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40494E" w14:textId="77777777" w:rsidR="00571D04" w:rsidRDefault="00571D04" w:rsidP="00571D04">
      <w:pPr>
        <w:ind w:firstLine="708"/>
        <w:jc w:val="center"/>
        <w:rPr>
          <w:b/>
        </w:rPr>
      </w:pPr>
      <w:r>
        <w:rPr>
          <w:b/>
        </w:rPr>
        <w:t>СОДЕРЖАНИЕ</w:t>
      </w:r>
    </w:p>
    <w:p w14:paraId="1748FC12" w14:textId="77777777" w:rsidR="00571D04" w:rsidRDefault="00571D04" w:rsidP="00571D04">
      <w:pPr>
        <w:jc w:val="center"/>
        <w:rPr>
          <w:b/>
        </w:rPr>
      </w:pPr>
    </w:p>
    <w:p w14:paraId="65FB03FF" w14:textId="54246AE5" w:rsidR="00571D04" w:rsidRDefault="00571D04" w:rsidP="00571D04">
      <w:pPr>
        <w:jc w:val="center"/>
        <w:rPr>
          <w:b/>
        </w:rPr>
      </w:pPr>
      <w:r>
        <w:rPr>
          <w:b/>
        </w:rPr>
        <w:t xml:space="preserve">Вестник № </w:t>
      </w:r>
      <w:r w:rsidR="0048299E" w:rsidRPr="0048299E">
        <w:rPr>
          <w:b/>
        </w:rPr>
        <w:t>2</w:t>
      </w:r>
      <w:r>
        <w:rPr>
          <w:b/>
        </w:rPr>
        <w:t xml:space="preserve"> </w:t>
      </w:r>
      <w:r w:rsidR="00E63D45">
        <w:rPr>
          <w:b/>
        </w:rPr>
        <w:t xml:space="preserve">(часть 1) </w:t>
      </w:r>
      <w:r>
        <w:rPr>
          <w:b/>
        </w:rPr>
        <w:t xml:space="preserve">от </w:t>
      </w:r>
      <w:r w:rsidR="0048299E" w:rsidRPr="0048299E">
        <w:rPr>
          <w:b/>
        </w:rPr>
        <w:t>2</w:t>
      </w:r>
      <w:r w:rsidR="0064403D">
        <w:rPr>
          <w:b/>
        </w:rPr>
        <w:t>4</w:t>
      </w:r>
      <w:r w:rsidR="0048299E" w:rsidRPr="0048299E">
        <w:rPr>
          <w:b/>
        </w:rPr>
        <w:t>.0</w:t>
      </w:r>
      <w:r w:rsidR="0064403D">
        <w:rPr>
          <w:b/>
        </w:rPr>
        <w:t>1</w:t>
      </w:r>
      <w:r>
        <w:rPr>
          <w:b/>
        </w:rPr>
        <w:t>.202</w:t>
      </w:r>
      <w:r w:rsidR="0064403D">
        <w:rPr>
          <w:b/>
        </w:rPr>
        <w:t>5</w:t>
      </w:r>
    </w:p>
    <w:p w14:paraId="69D53616" w14:textId="70CF0FAB" w:rsidR="00571D04" w:rsidRDefault="00571D04" w:rsidP="00571D04">
      <w:pPr>
        <w:jc w:val="center"/>
        <w:rPr>
          <w:b/>
        </w:rPr>
      </w:pPr>
      <w:r>
        <w:rPr>
          <w:b/>
        </w:rPr>
        <w:t>Муниципальные нормативные правовые акты городского округа</w:t>
      </w:r>
    </w:p>
    <w:p w14:paraId="3388CBC6" w14:textId="77777777" w:rsidR="00571D04" w:rsidRDefault="00571D04" w:rsidP="00571D04">
      <w:pPr>
        <w:jc w:val="center"/>
        <w:rPr>
          <w:b/>
        </w:rPr>
      </w:pPr>
      <w:r>
        <w:rPr>
          <w:b/>
        </w:rPr>
        <w:t xml:space="preserve"> Тейково Ивановской области и другая информация</w:t>
      </w:r>
    </w:p>
    <w:p w14:paraId="21FE4658" w14:textId="77777777" w:rsidR="00571D04" w:rsidRDefault="00571D04" w:rsidP="00571D04">
      <w:pPr>
        <w:jc w:val="center"/>
        <w:rPr>
          <w:b/>
        </w:rPr>
      </w:pPr>
    </w:p>
    <w:tbl>
      <w:tblPr>
        <w:tblW w:w="0" w:type="auto"/>
        <w:jc w:val="center"/>
        <w:tblLook w:val="04A0" w:firstRow="1" w:lastRow="0" w:firstColumn="1" w:lastColumn="0" w:noHBand="0" w:noVBand="1"/>
      </w:tblPr>
      <w:tblGrid>
        <w:gridCol w:w="3544"/>
        <w:gridCol w:w="5364"/>
        <w:gridCol w:w="1296"/>
      </w:tblGrid>
      <w:tr w:rsidR="00571D04" w14:paraId="52DAFC9E" w14:textId="77777777" w:rsidTr="00601BC8">
        <w:trPr>
          <w:jc w:val="center"/>
        </w:trPr>
        <w:tc>
          <w:tcPr>
            <w:tcW w:w="3544" w:type="dxa"/>
            <w:hideMark/>
          </w:tcPr>
          <w:p w14:paraId="32DD6886" w14:textId="77777777" w:rsidR="00571D04" w:rsidRDefault="00571D04">
            <w:pPr>
              <w:spacing w:line="252" w:lineRule="auto"/>
              <w:jc w:val="center"/>
              <w:rPr>
                <w:b/>
                <w:lang w:eastAsia="en-US"/>
              </w:rPr>
            </w:pPr>
            <w:r>
              <w:rPr>
                <w:b/>
                <w:lang w:eastAsia="en-US"/>
              </w:rPr>
              <w:t>Номер, дата муниципального нормативного правового акта</w:t>
            </w:r>
          </w:p>
        </w:tc>
        <w:tc>
          <w:tcPr>
            <w:tcW w:w="5364" w:type="dxa"/>
            <w:hideMark/>
          </w:tcPr>
          <w:p w14:paraId="72FFAC40" w14:textId="77777777" w:rsidR="00571D04" w:rsidRDefault="00571D04">
            <w:pPr>
              <w:spacing w:line="252" w:lineRule="auto"/>
              <w:jc w:val="center"/>
              <w:rPr>
                <w:b/>
                <w:lang w:eastAsia="en-US"/>
              </w:rPr>
            </w:pPr>
            <w:r>
              <w:rPr>
                <w:b/>
                <w:lang w:eastAsia="en-US"/>
              </w:rPr>
              <w:t xml:space="preserve">Наименование </w:t>
            </w:r>
          </w:p>
          <w:p w14:paraId="55800FB4" w14:textId="77777777" w:rsidR="00571D04" w:rsidRDefault="00571D04">
            <w:pPr>
              <w:spacing w:line="252" w:lineRule="auto"/>
              <w:jc w:val="center"/>
              <w:rPr>
                <w:b/>
                <w:lang w:eastAsia="en-US"/>
              </w:rPr>
            </w:pPr>
            <w:r>
              <w:rPr>
                <w:b/>
                <w:lang w:eastAsia="en-US"/>
              </w:rPr>
              <w:t>муниципального нормативного</w:t>
            </w:r>
          </w:p>
          <w:p w14:paraId="2CE7615B" w14:textId="77777777" w:rsidR="00571D04" w:rsidRDefault="00571D04">
            <w:pPr>
              <w:spacing w:line="252" w:lineRule="auto"/>
              <w:jc w:val="center"/>
              <w:rPr>
                <w:b/>
                <w:lang w:eastAsia="en-US"/>
              </w:rPr>
            </w:pPr>
            <w:r>
              <w:rPr>
                <w:b/>
                <w:lang w:eastAsia="en-US"/>
              </w:rPr>
              <w:t xml:space="preserve"> правового акта</w:t>
            </w:r>
          </w:p>
        </w:tc>
        <w:tc>
          <w:tcPr>
            <w:tcW w:w="1296" w:type="dxa"/>
            <w:hideMark/>
          </w:tcPr>
          <w:p w14:paraId="438EA84A" w14:textId="77777777" w:rsidR="00571D04" w:rsidRDefault="00571D04">
            <w:pPr>
              <w:spacing w:line="252" w:lineRule="auto"/>
              <w:jc w:val="center"/>
              <w:rPr>
                <w:b/>
                <w:lang w:eastAsia="en-US"/>
              </w:rPr>
            </w:pPr>
            <w:r>
              <w:rPr>
                <w:b/>
                <w:lang w:eastAsia="en-US"/>
              </w:rPr>
              <w:t xml:space="preserve">Страница </w:t>
            </w:r>
          </w:p>
        </w:tc>
      </w:tr>
      <w:tr w:rsidR="00571D04" w14:paraId="03778BED" w14:textId="77777777" w:rsidTr="00601BC8">
        <w:trPr>
          <w:jc w:val="center"/>
        </w:trPr>
        <w:tc>
          <w:tcPr>
            <w:tcW w:w="3544" w:type="dxa"/>
            <w:hideMark/>
          </w:tcPr>
          <w:p w14:paraId="361A1C28" w14:textId="77777777" w:rsidR="00571D04" w:rsidRDefault="00571D04">
            <w:pPr>
              <w:rPr>
                <w:b/>
                <w:lang w:eastAsia="en-US"/>
              </w:rPr>
            </w:pPr>
          </w:p>
        </w:tc>
        <w:tc>
          <w:tcPr>
            <w:tcW w:w="5364" w:type="dxa"/>
          </w:tcPr>
          <w:p w14:paraId="22B6ED72" w14:textId="77777777" w:rsidR="00571D04" w:rsidRDefault="00571D04">
            <w:pPr>
              <w:spacing w:line="252" w:lineRule="auto"/>
              <w:rPr>
                <w:rFonts w:eastAsiaTheme="minorHAnsi"/>
                <w:sz w:val="20"/>
                <w:szCs w:val="20"/>
                <w:lang w:eastAsia="en-US"/>
              </w:rPr>
            </w:pPr>
          </w:p>
        </w:tc>
        <w:tc>
          <w:tcPr>
            <w:tcW w:w="1296" w:type="dxa"/>
          </w:tcPr>
          <w:p w14:paraId="5EBFE9C1" w14:textId="77777777" w:rsidR="00571D04" w:rsidRDefault="00571D04">
            <w:pPr>
              <w:spacing w:line="252" w:lineRule="auto"/>
              <w:jc w:val="center"/>
              <w:rPr>
                <w:sz w:val="10"/>
                <w:szCs w:val="10"/>
                <w:lang w:eastAsia="en-US"/>
              </w:rPr>
            </w:pPr>
          </w:p>
        </w:tc>
      </w:tr>
      <w:tr w:rsidR="00571D04" w14:paraId="1DCCF643" w14:textId="77777777" w:rsidTr="00601BC8">
        <w:trPr>
          <w:jc w:val="center"/>
        </w:trPr>
        <w:tc>
          <w:tcPr>
            <w:tcW w:w="3544" w:type="dxa"/>
            <w:hideMark/>
          </w:tcPr>
          <w:p w14:paraId="1C3FAB69" w14:textId="77777777" w:rsidR="00571D04" w:rsidRDefault="00571D04">
            <w:pPr>
              <w:rPr>
                <w:sz w:val="10"/>
                <w:szCs w:val="10"/>
                <w:lang w:eastAsia="en-US"/>
              </w:rPr>
            </w:pPr>
          </w:p>
        </w:tc>
        <w:tc>
          <w:tcPr>
            <w:tcW w:w="5364" w:type="dxa"/>
            <w:hideMark/>
          </w:tcPr>
          <w:p w14:paraId="519FAA58" w14:textId="77777777" w:rsidR="00571D04" w:rsidRDefault="00571D04">
            <w:pPr>
              <w:spacing w:line="256" w:lineRule="auto"/>
              <w:rPr>
                <w:rFonts w:asciiTheme="minorHAnsi" w:eastAsiaTheme="minorHAnsi" w:hAnsiTheme="minorHAnsi" w:cstheme="minorBidi"/>
                <w:sz w:val="20"/>
                <w:szCs w:val="20"/>
              </w:rPr>
            </w:pPr>
          </w:p>
        </w:tc>
        <w:tc>
          <w:tcPr>
            <w:tcW w:w="1296" w:type="dxa"/>
          </w:tcPr>
          <w:p w14:paraId="7556CB94" w14:textId="77777777" w:rsidR="00571D04" w:rsidRDefault="00571D04">
            <w:pPr>
              <w:spacing w:line="252" w:lineRule="auto"/>
              <w:jc w:val="center"/>
              <w:rPr>
                <w:sz w:val="10"/>
                <w:szCs w:val="10"/>
                <w:lang w:eastAsia="en-US"/>
              </w:rPr>
            </w:pPr>
          </w:p>
        </w:tc>
      </w:tr>
      <w:tr w:rsidR="00571D04" w14:paraId="138F883E" w14:textId="77777777" w:rsidTr="00601BC8">
        <w:trPr>
          <w:trHeight w:val="1513"/>
          <w:jc w:val="center"/>
        </w:trPr>
        <w:tc>
          <w:tcPr>
            <w:tcW w:w="3544" w:type="dxa"/>
            <w:hideMark/>
          </w:tcPr>
          <w:p w14:paraId="4EDCD275" w14:textId="33482FB3" w:rsidR="00571D04" w:rsidRDefault="00327F96" w:rsidP="00DA478B">
            <w:pPr>
              <w:spacing w:line="252" w:lineRule="auto"/>
              <w:rPr>
                <w:lang w:eastAsia="en-US"/>
              </w:rPr>
            </w:pPr>
            <w:r>
              <w:rPr>
                <w:lang w:eastAsia="en-US"/>
              </w:rPr>
              <w:t>РЕШЕНИЕ</w:t>
            </w:r>
          </w:p>
          <w:p w14:paraId="7BF4DF79" w14:textId="10C69740" w:rsidR="0064403D" w:rsidRDefault="0064403D" w:rsidP="00DA478B">
            <w:pPr>
              <w:spacing w:line="252" w:lineRule="auto"/>
              <w:rPr>
                <w:lang w:eastAsia="en-US"/>
              </w:rPr>
            </w:pPr>
            <w:r>
              <w:rPr>
                <w:lang w:eastAsia="en-US"/>
              </w:rPr>
              <w:t>Городской думы городского округа Тейково Ивановской области от 24.01.2025 № 1</w:t>
            </w:r>
          </w:p>
        </w:tc>
        <w:tc>
          <w:tcPr>
            <w:tcW w:w="5364" w:type="dxa"/>
          </w:tcPr>
          <w:p w14:paraId="12D2B65E" w14:textId="0995BCA7" w:rsidR="00196C04" w:rsidRPr="0064403D" w:rsidRDefault="0064403D" w:rsidP="0064403D">
            <w:pPr>
              <w:jc w:val="both"/>
            </w:pPr>
            <w:r w:rsidRPr="0064403D">
              <w:t>О внесении изменений в решение городской Думы городского округа Тейково от 31.01.2020 № 5</w:t>
            </w:r>
            <w:r>
              <w:t xml:space="preserve"> </w:t>
            </w:r>
            <w:r w:rsidRPr="0064403D">
              <w:t>«О структуре администрации городского округа Тейково»</w:t>
            </w:r>
          </w:p>
        </w:tc>
        <w:tc>
          <w:tcPr>
            <w:tcW w:w="1296" w:type="dxa"/>
          </w:tcPr>
          <w:p w14:paraId="38AB0299" w14:textId="3A918823" w:rsidR="00571D04" w:rsidRDefault="0064403D">
            <w:pPr>
              <w:spacing w:line="252" w:lineRule="auto"/>
              <w:jc w:val="center"/>
              <w:rPr>
                <w:sz w:val="26"/>
                <w:szCs w:val="26"/>
                <w:lang w:eastAsia="en-US"/>
              </w:rPr>
            </w:pPr>
            <w:r>
              <w:rPr>
                <w:sz w:val="26"/>
                <w:szCs w:val="26"/>
                <w:lang w:eastAsia="en-US"/>
              </w:rPr>
              <w:t>2</w:t>
            </w:r>
          </w:p>
        </w:tc>
      </w:tr>
      <w:tr w:rsidR="00571D04" w14:paraId="00970713" w14:textId="77777777" w:rsidTr="00601BC8">
        <w:trPr>
          <w:jc w:val="center"/>
        </w:trPr>
        <w:tc>
          <w:tcPr>
            <w:tcW w:w="3544" w:type="dxa"/>
          </w:tcPr>
          <w:p w14:paraId="54C49B53" w14:textId="2AAFE2C0" w:rsidR="009B156E" w:rsidRDefault="00327F96" w:rsidP="009B156E">
            <w:pPr>
              <w:spacing w:line="252" w:lineRule="auto"/>
              <w:jc w:val="both"/>
              <w:rPr>
                <w:lang w:eastAsia="en-US"/>
              </w:rPr>
            </w:pPr>
            <w:r>
              <w:rPr>
                <w:lang w:eastAsia="en-US"/>
              </w:rPr>
              <w:t>РЕШЕНИЕ</w:t>
            </w:r>
          </w:p>
          <w:p w14:paraId="343BFA74" w14:textId="3EEE87C7" w:rsidR="00571D04" w:rsidRDefault="009B156E" w:rsidP="009B156E">
            <w:pPr>
              <w:spacing w:line="252" w:lineRule="auto"/>
              <w:jc w:val="both"/>
              <w:rPr>
                <w:lang w:eastAsia="en-US"/>
              </w:rPr>
            </w:pPr>
            <w:r>
              <w:rPr>
                <w:lang w:eastAsia="en-US"/>
              </w:rPr>
              <w:t>Городской думы городского округа Тейково Ивановской области от 24.01.2025 № 2</w:t>
            </w:r>
          </w:p>
        </w:tc>
        <w:tc>
          <w:tcPr>
            <w:tcW w:w="5364" w:type="dxa"/>
          </w:tcPr>
          <w:p w14:paraId="3EED3225" w14:textId="0BDC731D" w:rsidR="00196C04" w:rsidRPr="009B156E" w:rsidRDefault="009B156E" w:rsidP="00601BC8">
            <w:pPr>
              <w:jc w:val="both"/>
            </w:pPr>
            <w:r w:rsidRPr="009B156E">
              <w:t>О внесении изменения в решение городской Думы городского округа Тейково от 29.07.2016 № 68</w:t>
            </w:r>
            <w:r>
              <w:t xml:space="preserve"> </w:t>
            </w:r>
            <w:r w:rsidRPr="009B156E">
              <w:t>«О полномочиях городского округа Тейково Ивановской области в сфере образования»</w:t>
            </w:r>
          </w:p>
        </w:tc>
        <w:tc>
          <w:tcPr>
            <w:tcW w:w="1296" w:type="dxa"/>
          </w:tcPr>
          <w:p w14:paraId="2CA993C7" w14:textId="5FDBAFDD" w:rsidR="00571D04" w:rsidRDefault="009B156E">
            <w:pPr>
              <w:spacing w:line="252" w:lineRule="auto"/>
              <w:jc w:val="center"/>
              <w:rPr>
                <w:lang w:eastAsia="en-US"/>
              </w:rPr>
            </w:pPr>
            <w:r>
              <w:rPr>
                <w:lang w:eastAsia="en-US"/>
              </w:rPr>
              <w:t>5</w:t>
            </w:r>
          </w:p>
        </w:tc>
      </w:tr>
      <w:tr w:rsidR="00571D04" w14:paraId="6106C92D" w14:textId="77777777" w:rsidTr="00601BC8">
        <w:trPr>
          <w:jc w:val="center"/>
        </w:trPr>
        <w:tc>
          <w:tcPr>
            <w:tcW w:w="3544" w:type="dxa"/>
          </w:tcPr>
          <w:p w14:paraId="420E9B33" w14:textId="1F479D11" w:rsidR="009B156E" w:rsidRDefault="00327F96" w:rsidP="009B156E">
            <w:pPr>
              <w:spacing w:line="252" w:lineRule="auto"/>
              <w:rPr>
                <w:lang w:eastAsia="en-US"/>
              </w:rPr>
            </w:pPr>
            <w:r>
              <w:rPr>
                <w:lang w:eastAsia="en-US"/>
              </w:rPr>
              <w:t>РЕШЕНИЕ</w:t>
            </w:r>
          </w:p>
          <w:p w14:paraId="602DF542" w14:textId="3B3ED5C9" w:rsidR="00571D04" w:rsidRDefault="009B156E" w:rsidP="009B156E">
            <w:pPr>
              <w:spacing w:line="252" w:lineRule="auto"/>
              <w:rPr>
                <w:lang w:eastAsia="en-US"/>
              </w:rPr>
            </w:pPr>
            <w:r>
              <w:rPr>
                <w:lang w:eastAsia="en-US"/>
              </w:rPr>
              <w:t>Городской думы городского округа Тейково Ивановской области от 24.01.2025 № 3</w:t>
            </w:r>
          </w:p>
        </w:tc>
        <w:tc>
          <w:tcPr>
            <w:tcW w:w="5364" w:type="dxa"/>
          </w:tcPr>
          <w:p w14:paraId="49813408" w14:textId="6941D6B2" w:rsidR="00196C04" w:rsidRPr="009B156E" w:rsidRDefault="009B156E" w:rsidP="00601BC8">
            <w:pPr>
              <w:jc w:val="both"/>
            </w:pPr>
            <w:r w:rsidRPr="009B156E">
              <w:t>О внесении изменений в решение городской Думы городского округа Тейково Ивановской области от 16.12.2024 № 114 «О бюджете  города Тейково на 2025 год и на плановый период 2026 и 2027 годов»</w:t>
            </w:r>
          </w:p>
        </w:tc>
        <w:tc>
          <w:tcPr>
            <w:tcW w:w="1296" w:type="dxa"/>
          </w:tcPr>
          <w:p w14:paraId="6B601B5E" w14:textId="749C4447" w:rsidR="000A6650" w:rsidRDefault="009B156E">
            <w:pPr>
              <w:spacing w:line="252" w:lineRule="auto"/>
              <w:jc w:val="center"/>
              <w:rPr>
                <w:lang w:eastAsia="en-US"/>
              </w:rPr>
            </w:pPr>
            <w:r>
              <w:rPr>
                <w:lang w:eastAsia="en-US"/>
              </w:rPr>
              <w:t>6</w:t>
            </w:r>
          </w:p>
        </w:tc>
      </w:tr>
      <w:tr w:rsidR="005171EA" w14:paraId="480CDCEB" w14:textId="77777777" w:rsidTr="00601BC8">
        <w:trPr>
          <w:jc w:val="center"/>
        </w:trPr>
        <w:tc>
          <w:tcPr>
            <w:tcW w:w="3544" w:type="dxa"/>
          </w:tcPr>
          <w:p w14:paraId="2C8CC0A3" w14:textId="37FF7AD8" w:rsidR="005171EA" w:rsidRDefault="005171EA" w:rsidP="00601BC8">
            <w:pPr>
              <w:spacing w:line="252" w:lineRule="auto"/>
              <w:rPr>
                <w:sz w:val="10"/>
                <w:szCs w:val="10"/>
                <w:lang w:eastAsia="en-US"/>
              </w:rPr>
            </w:pPr>
          </w:p>
        </w:tc>
        <w:tc>
          <w:tcPr>
            <w:tcW w:w="5364" w:type="dxa"/>
          </w:tcPr>
          <w:p w14:paraId="435688DB" w14:textId="77777777" w:rsidR="00196C04" w:rsidRPr="00196C04" w:rsidRDefault="00196C04" w:rsidP="00601BC8">
            <w:pPr>
              <w:jc w:val="both"/>
              <w:rPr>
                <w:sz w:val="10"/>
                <w:szCs w:val="10"/>
              </w:rPr>
            </w:pPr>
          </w:p>
        </w:tc>
        <w:tc>
          <w:tcPr>
            <w:tcW w:w="1296" w:type="dxa"/>
          </w:tcPr>
          <w:p w14:paraId="7C9054A9" w14:textId="6635C626" w:rsidR="000A6650" w:rsidRDefault="000A6650">
            <w:pPr>
              <w:spacing w:line="252" w:lineRule="auto"/>
              <w:jc w:val="center"/>
              <w:rPr>
                <w:lang w:eastAsia="en-US"/>
              </w:rPr>
            </w:pPr>
          </w:p>
        </w:tc>
      </w:tr>
      <w:tr w:rsidR="00601BC8" w14:paraId="464B36F7" w14:textId="77777777" w:rsidTr="00601BC8">
        <w:trPr>
          <w:jc w:val="center"/>
        </w:trPr>
        <w:tc>
          <w:tcPr>
            <w:tcW w:w="3544" w:type="dxa"/>
          </w:tcPr>
          <w:p w14:paraId="50C9E6FB" w14:textId="49BB7EAD" w:rsidR="00601BC8" w:rsidRPr="00601BC8" w:rsidRDefault="00601BC8" w:rsidP="005171EA">
            <w:pPr>
              <w:spacing w:line="252" w:lineRule="auto"/>
              <w:rPr>
                <w:lang w:eastAsia="en-US"/>
              </w:rPr>
            </w:pPr>
          </w:p>
        </w:tc>
        <w:tc>
          <w:tcPr>
            <w:tcW w:w="5364" w:type="dxa"/>
          </w:tcPr>
          <w:p w14:paraId="12633D37" w14:textId="77777777" w:rsidR="00196C04" w:rsidRPr="00196C04" w:rsidRDefault="00196C04" w:rsidP="00601BC8">
            <w:pPr>
              <w:pStyle w:val="a5"/>
              <w:ind w:right="-285"/>
              <w:jc w:val="both"/>
              <w:rPr>
                <w:bCs/>
                <w:sz w:val="10"/>
                <w:szCs w:val="10"/>
              </w:rPr>
            </w:pPr>
          </w:p>
        </w:tc>
        <w:tc>
          <w:tcPr>
            <w:tcW w:w="1296" w:type="dxa"/>
          </w:tcPr>
          <w:p w14:paraId="043026C0" w14:textId="5F187E8B" w:rsidR="00601BC8" w:rsidRDefault="00601BC8">
            <w:pPr>
              <w:spacing w:line="252" w:lineRule="auto"/>
              <w:jc w:val="center"/>
              <w:rPr>
                <w:lang w:eastAsia="en-US"/>
              </w:rPr>
            </w:pPr>
          </w:p>
        </w:tc>
      </w:tr>
      <w:tr w:rsidR="00601BC8" w14:paraId="17973B65" w14:textId="77777777" w:rsidTr="00601BC8">
        <w:trPr>
          <w:jc w:val="center"/>
        </w:trPr>
        <w:tc>
          <w:tcPr>
            <w:tcW w:w="3544" w:type="dxa"/>
          </w:tcPr>
          <w:p w14:paraId="671B8923" w14:textId="0B057750" w:rsidR="00601BC8" w:rsidRPr="00601BC8" w:rsidRDefault="00601BC8" w:rsidP="00601BC8">
            <w:pPr>
              <w:spacing w:line="252" w:lineRule="auto"/>
              <w:rPr>
                <w:lang w:eastAsia="en-US"/>
              </w:rPr>
            </w:pPr>
          </w:p>
        </w:tc>
        <w:tc>
          <w:tcPr>
            <w:tcW w:w="5364" w:type="dxa"/>
          </w:tcPr>
          <w:p w14:paraId="235B3BFB" w14:textId="77777777" w:rsidR="00196C04" w:rsidRPr="00196C04" w:rsidRDefault="00196C04" w:rsidP="00601BC8">
            <w:pPr>
              <w:jc w:val="both"/>
              <w:rPr>
                <w:sz w:val="10"/>
                <w:szCs w:val="10"/>
              </w:rPr>
            </w:pPr>
          </w:p>
        </w:tc>
        <w:tc>
          <w:tcPr>
            <w:tcW w:w="1296" w:type="dxa"/>
          </w:tcPr>
          <w:p w14:paraId="7E18C700" w14:textId="38F78711" w:rsidR="00601BC8" w:rsidRDefault="00601BC8">
            <w:pPr>
              <w:spacing w:line="252" w:lineRule="auto"/>
              <w:jc w:val="center"/>
              <w:rPr>
                <w:lang w:eastAsia="en-US"/>
              </w:rPr>
            </w:pPr>
          </w:p>
        </w:tc>
      </w:tr>
      <w:tr w:rsidR="00601BC8" w14:paraId="769D3FBB" w14:textId="77777777" w:rsidTr="00601BC8">
        <w:trPr>
          <w:jc w:val="center"/>
        </w:trPr>
        <w:tc>
          <w:tcPr>
            <w:tcW w:w="3544" w:type="dxa"/>
          </w:tcPr>
          <w:p w14:paraId="49E6B5C6" w14:textId="16A0FBD5" w:rsidR="00601BC8" w:rsidRPr="00601BC8" w:rsidRDefault="00601BC8" w:rsidP="00601BC8">
            <w:pPr>
              <w:spacing w:line="252" w:lineRule="auto"/>
              <w:rPr>
                <w:lang w:eastAsia="en-US"/>
              </w:rPr>
            </w:pPr>
          </w:p>
        </w:tc>
        <w:tc>
          <w:tcPr>
            <w:tcW w:w="5364" w:type="dxa"/>
          </w:tcPr>
          <w:p w14:paraId="2C091D4B" w14:textId="77777777" w:rsidR="00196C04" w:rsidRPr="00196C04" w:rsidRDefault="00196C04" w:rsidP="00601BC8">
            <w:pPr>
              <w:pStyle w:val="a5"/>
              <w:ind w:right="-285"/>
              <w:jc w:val="both"/>
              <w:rPr>
                <w:bCs/>
                <w:sz w:val="10"/>
                <w:szCs w:val="10"/>
              </w:rPr>
            </w:pPr>
          </w:p>
        </w:tc>
        <w:tc>
          <w:tcPr>
            <w:tcW w:w="1296" w:type="dxa"/>
          </w:tcPr>
          <w:p w14:paraId="74B59EE2" w14:textId="6BBEED42" w:rsidR="00601BC8" w:rsidRDefault="00601BC8">
            <w:pPr>
              <w:spacing w:line="252" w:lineRule="auto"/>
              <w:jc w:val="center"/>
              <w:rPr>
                <w:lang w:eastAsia="en-US"/>
              </w:rPr>
            </w:pPr>
          </w:p>
        </w:tc>
      </w:tr>
      <w:tr w:rsidR="00601BC8" w14:paraId="70AFA79F" w14:textId="77777777" w:rsidTr="00601BC8">
        <w:trPr>
          <w:jc w:val="center"/>
        </w:trPr>
        <w:tc>
          <w:tcPr>
            <w:tcW w:w="3544" w:type="dxa"/>
          </w:tcPr>
          <w:p w14:paraId="482D489A" w14:textId="7F87B9D4" w:rsidR="00601BC8" w:rsidRPr="005171EA" w:rsidRDefault="00601BC8" w:rsidP="00601BC8">
            <w:pPr>
              <w:spacing w:line="252" w:lineRule="auto"/>
              <w:rPr>
                <w:sz w:val="10"/>
                <w:szCs w:val="10"/>
                <w:lang w:eastAsia="en-US"/>
              </w:rPr>
            </w:pPr>
          </w:p>
        </w:tc>
        <w:tc>
          <w:tcPr>
            <w:tcW w:w="5364" w:type="dxa"/>
          </w:tcPr>
          <w:p w14:paraId="1E802D2B" w14:textId="77777777" w:rsidR="00196C04" w:rsidRPr="00196C04" w:rsidRDefault="00196C04" w:rsidP="00601BC8">
            <w:pPr>
              <w:pStyle w:val="a5"/>
              <w:ind w:right="-285"/>
              <w:jc w:val="both"/>
              <w:rPr>
                <w:bCs/>
                <w:sz w:val="10"/>
                <w:szCs w:val="10"/>
              </w:rPr>
            </w:pPr>
          </w:p>
        </w:tc>
        <w:tc>
          <w:tcPr>
            <w:tcW w:w="1296" w:type="dxa"/>
          </w:tcPr>
          <w:p w14:paraId="365186DD" w14:textId="38E9E1C9" w:rsidR="00601BC8" w:rsidRDefault="00601BC8">
            <w:pPr>
              <w:spacing w:line="252" w:lineRule="auto"/>
              <w:jc w:val="center"/>
              <w:rPr>
                <w:lang w:eastAsia="en-US"/>
              </w:rPr>
            </w:pPr>
          </w:p>
        </w:tc>
      </w:tr>
      <w:tr w:rsidR="00601BC8" w14:paraId="664E1B3D" w14:textId="77777777" w:rsidTr="00601BC8">
        <w:trPr>
          <w:jc w:val="center"/>
        </w:trPr>
        <w:tc>
          <w:tcPr>
            <w:tcW w:w="3544" w:type="dxa"/>
          </w:tcPr>
          <w:p w14:paraId="1DBE68B6" w14:textId="785DAEE3" w:rsidR="00601BC8" w:rsidRPr="00601BC8" w:rsidRDefault="00601BC8" w:rsidP="005171EA">
            <w:pPr>
              <w:spacing w:line="252" w:lineRule="auto"/>
              <w:rPr>
                <w:lang w:eastAsia="en-US"/>
              </w:rPr>
            </w:pPr>
          </w:p>
        </w:tc>
        <w:tc>
          <w:tcPr>
            <w:tcW w:w="5364" w:type="dxa"/>
          </w:tcPr>
          <w:p w14:paraId="71C07E05" w14:textId="77777777" w:rsidR="00196C04" w:rsidRPr="00196C04" w:rsidRDefault="00196C04" w:rsidP="006E2BB0">
            <w:pPr>
              <w:jc w:val="both"/>
              <w:rPr>
                <w:bCs/>
                <w:sz w:val="10"/>
                <w:szCs w:val="10"/>
              </w:rPr>
            </w:pPr>
          </w:p>
        </w:tc>
        <w:tc>
          <w:tcPr>
            <w:tcW w:w="1296" w:type="dxa"/>
          </w:tcPr>
          <w:p w14:paraId="00AF75FD" w14:textId="14F0E3BE" w:rsidR="00601BC8" w:rsidRDefault="00601BC8">
            <w:pPr>
              <w:spacing w:line="252" w:lineRule="auto"/>
              <w:jc w:val="center"/>
              <w:rPr>
                <w:lang w:eastAsia="en-US"/>
              </w:rPr>
            </w:pPr>
          </w:p>
        </w:tc>
      </w:tr>
      <w:tr w:rsidR="00601BC8" w14:paraId="2BE6E64C" w14:textId="77777777" w:rsidTr="00601BC8">
        <w:trPr>
          <w:jc w:val="center"/>
        </w:trPr>
        <w:tc>
          <w:tcPr>
            <w:tcW w:w="3544" w:type="dxa"/>
          </w:tcPr>
          <w:p w14:paraId="5D77D311" w14:textId="0F92CBAA" w:rsidR="00601BC8" w:rsidRPr="00601BC8" w:rsidRDefault="00601BC8" w:rsidP="00180F5D">
            <w:pPr>
              <w:tabs>
                <w:tab w:val="left" w:pos="1536"/>
              </w:tabs>
              <w:spacing w:line="252" w:lineRule="auto"/>
              <w:rPr>
                <w:lang w:eastAsia="en-US"/>
              </w:rPr>
            </w:pPr>
          </w:p>
        </w:tc>
        <w:tc>
          <w:tcPr>
            <w:tcW w:w="5364" w:type="dxa"/>
          </w:tcPr>
          <w:p w14:paraId="58E92BA9" w14:textId="6F5E4BE7" w:rsidR="00601BC8" w:rsidRPr="006E2BB0" w:rsidRDefault="00601BC8" w:rsidP="005171EA">
            <w:pPr>
              <w:pStyle w:val="a5"/>
              <w:ind w:right="-285"/>
              <w:rPr>
                <w:bCs/>
              </w:rPr>
            </w:pPr>
          </w:p>
        </w:tc>
        <w:tc>
          <w:tcPr>
            <w:tcW w:w="1296" w:type="dxa"/>
          </w:tcPr>
          <w:p w14:paraId="043CCF3C" w14:textId="3D0B2384" w:rsidR="00601BC8" w:rsidRDefault="00601BC8" w:rsidP="006E2BB0">
            <w:pPr>
              <w:spacing w:line="252" w:lineRule="auto"/>
              <w:jc w:val="center"/>
              <w:rPr>
                <w:lang w:eastAsia="en-US"/>
              </w:rPr>
            </w:pPr>
          </w:p>
        </w:tc>
      </w:tr>
    </w:tbl>
    <w:p w14:paraId="541DBF9C" w14:textId="77777777" w:rsidR="00571D04" w:rsidRDefault="00571D04"/>
    <w:p w14:paraId="3657BD30" w14:textId="77777777" w:rsidR="0064403D" w:rsidRPr="0064403D" w:rsidRDefault="00571D04" w:rsidP="0064403D">
      <w:pPr>
        <w:pStyle w:val="a5"/>
        <w:ind w:right="-284"/>
        <w:jc w:val="center"/>
        <w:rPr>
          <w:rFonts w:eastAsia="Calibri"/>
          <w:sz w:val="28"/>
          <w:szCs w:val="28"/>
          <w:lang w:eastAsia="en-US"/>
        </w:rPr>
      </w:pPr>
      <w:r>
        <w:br w:type="page"/>
      </w:r>
      <w:r w:rsidR="0064403D" w:rsidRPr="0064403D">
        <w:rPr>
          <w:rFonts w:eastAsia="Calibri"/>
          <w:noProof/>
          <w:sz w:val="28"/>
          <w:szCs w:val="28"/>
        </w:rPr>
        <w:lastRenderedPageBreak/>
        <w:drawing>
          <wp:inline distT="0" distB="0" distL="0" distR="0" wp14:anchorId="361235B3" wp14:editId="73A2F5CE">
            <wp:extent cx="695325" cy="904875"/>
            <wp:effectExtent l="0" t="0" r="9525" b="9525"/>
            <wp:docPr id="4" name="Рисунок 4"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5325" cy="904875"/>
                    </a:xfrm>
                    <a:prstGeom prst="rect">
                      <a:avLst/>
                    </a:prstGeom>
                    <a:noFill/>
                    <a:ln>
                      <a:noFill/>
                    </a:ln>
                  </pic:spPr>
                </pic:pic>
              </a:graphicData>
            </a:graphic>
          </wp:inline>
        </w:drawing>
      </w:r>
    </w:p>
    <w:p w14:paraId="5F01A6CA" w14:textId="77777777" w:rsidR="0064403D" w:rsidRPr="0064403D" w:rsidRDefault="0064403D" w:rsidP="0064403D">
      <w:pPr>
        <w:ind w:right="-284"/>
        <w:jc w:val="center"/>
        <w:rPr>
          <w:b/>
          <w:spacing w:val="-1"/>
          <w:sz w:val="28"/>
          <w:szCs w:val="28"/>
        </w:rPr>
      </w:pPr>
      <w:r w:rsidRPr="0064403D">
        <w:rPr>
          <w:b/>
          <w:spacing w:val="-1"/>
          <w:sz w:val="28"/>
          <w:szCs w:val="28"/>
        </w:rPr>
        <w:t>ГОРОДСКАЯ ДУМА</w:t>
      </w:r>
    </w:p>
    <w:p w14:paraId="5D6870BE" w14:textId="77777777" w:rsidR="0064403D" w:rsidRPr="0064403D" w:rsidRDefault="0064403D" w:rsidP="0064403D">
      <w:pPr>
        <w:ind w:right="-284"/>
        <w:jc w:val="center"/>
        <w:rPr>
          <w:b/>
          <w:sz w:val="28"/>
          <w:szCs w:val="28"/>
        </w:rPr>
      </w:pPr>
      <w:r w:rsidRPr="0064403D">
        <w:rPr>
          <w:b/>
          <w:spacing w:val="-2"/>
          <w:sz w:val="28"/>
          <w:szCs w:val="28"/>
        </w:rPr>
        <w:t>ГОРОДСКОГО ОКРУГА ТЕЙКОВО ИВАНОВСКОЙ ОБЛАСТИ</w:t>
      </w:r>
    </w:p>
    <w:p w14:paraId="0ABA0F4E" w14:textId="77777777" w:rsidR="0064403D" w:rsidRPr="0064403D" w:rsidRDefault="0064403D" w:rsidP="0064403D">
      <w:pPr>
        <w:ind w:right="-284"/>
        <w:jc w:val="center"/>
        <w:rPr>
          <w:rFonts w:eastAsia="Calibri"/>
          <w:b/>
          <w:bCs/>
          <w:sz w:val="28"/>
          <w:szCs w:val="28"/>
          <w:lang w:eastAsia="en-US"/>
        </w:rPr>
      </w:pPr>
    </w:p>
    <w:p w14:paraId="1EE9D47E" w14:textId="77777777" w:rsidR="0064403D" w:rsidRPr="0064403D" w:rsidRDefault="0064403D" w:rsidP="0064403D">
      <w:pPr>
        <w:ind w:right="-284"/>
        <w:jc w:val="center"/>
        <w:rPr>
          <w:rFonts w:eastAsia="Calibri"/>
          <w:sz w:val="28"/>
          <w:szCs w:val="28"/>
          <w:lang w:eastAsia="en-US"/>
        </w:rPr>
      </w:pPr>
      <w:r w:rsidRPr="0064403D">
        <w:rPr>
          <w:rFonts w:eastAsia="Calibri"/>
          <w:b/>
          <w:bCs/>
          <w:sz w:val="28"/>
          <w:szCs w:val="28"/>
          <w:lang w:eastAsia="en-US"/>
        </w:rPr>
        <w:t>Р Е Ш Е Н И Е</w:t>
      </w:r>
    </w:p>
    <w:p w14:paraId="0B899F3F" w14:textId="77777777" w:rsidR="0064403D" w:rsidRPr="0064403D" w:rsidRDefault="0064403D" w:rsidP="0064403D">
      <w:pPr>
        <w:ind w:right="-284"/>
        <w:rPr>
          <w:rFonts w:eastAsia="Calibri"/>
          <w:sz w:val="28"/>
          <w:szCs w:val="28"/>
          <w:lang w:eastAsia="en-US"/>
        </w:rPr>
      </w:pPr>
    </w:p>
    <w:p w14:paraId="39AEF394" w14:textId="77777777" w:rsidR="0064403D" w:rsidRPr="0064403D" w:rsidRDefault="0064403D" w:rsidP="0064403D">
      <w:pPr>
        <w:ind w:right="-284"/>
        <w:rPr>
          <w:rFonts w:eastAsia="Calibri"/>
          <w:sz w:val="28"/>
          <w:szCs w:val="28"/>
          <w:lang w:eastAsia="en-US"/>
        </w:rPr>
      </w:pPr>
      <w:r w:rsidRPr="0064403D">
        <w:rPr>
          <w:rFonts w:eastAsia="Calibri"/>
          <w:sz w:val="28"/>
          <w:szCs w:val="28"/>
          <w:lang w:eastAsia="en-US"/>
        </w:rPr>
        <w:t>от  24.01.2025                                                                                                               № 1</w:t>
      </w:r>
    </w:p>
    <w:p w14:paraId="07C33761" w14:textId="77777777" w:rsidR="0064403D" w:rsidRPr="0064403D" w:rsidRDefault="0064403D" w:rsidP="0064403D">
      <w:pPr>
        <w:ind w:right="-284"/>
        <w:rPr>
          <w:rFonts w:eastAsia="Calibri"/>
          <w:sz w:val="28"/>
          <w:szCs w:val="28"/>
          <w:lang w:eastAsia="en-US"/>
        </w:rPr>
      </w:pPr>
      <w:r w:rsidRPr="0064403D">
        <w:rPr>
          <w:rFonts w:eastAsia="Calibri"/>
          <w:sz w:val="28"/>
          <w:szCs w:val="28"/>
          <w:lang w:eastAsia="en-US"/>
        </w:rPr>
        <w:t>г. о. Тейково</w:t>
      </w:r>
    </w:p>
    <w:p w14:paraId="67304A12" w14:textId="77777777" w:rsidR="0064403D" w:rsidRPr="0064403D" w:rsidRDefault="0064403D" w:rsidP="0064403D">
      <w:pPr>
        <w:ind w:right="-284"/>
        <w:rPr>
          <w:rFonts w:eastAsia="Calibri"/>
          <w:sz w:val="28"/>
          <w:szCs w:val="28"/>
          <w:lang w:eastAsia="en-US"/>
        </w:rPr>
      </w:pPr>
    </w:p>
    <w:p w14:paraId="42967978" w14:textId="77777777" w:rsidR="0064403D" w:rsidRPr="0064403D" w:rsidRDefault="0064403D" w:rsidP="0064403D">
      <w:pPr>
        <w:tabs>
          <w:tab w:val="left" w:pos="7371"/>
        </w:tabs>
        <w:ind w:right="2977"/>
        <w:jc w:val="both"/>
        <w:rPr>
          <w:sz w:val="28"/>
          <w:szCs w:val="28"/>
        </w:rPr>
      </w:pPr>
      <w:r w:rsidRPr="0064403D">
        <w:rPr>
          <w:sz w:val="28"/>
          <w:szCs w:val="28"/>
        </w:rPr>
        <w:t>О внесении изменений в решение городской Думы городского округа Тейково от 31.01.2020 № 5                             «О структуре администрации городского округа Тейково»</w:t>
      </w:r>
    </w:p>
    <w:p w14:paraId="21BEBDC6" w14:textId="77777777" w:rsidR="0064403D" w:rsidRPr="0064403D" w:rsidRDefault="0064403D" w:rsidP="0064403D">
      <w:pPr>
        <w:tabs>
          <w:tab w:val="left" w:pos="7371"/>
        </w:tabs>
        <w:ind w:right="3118"/>
        <w:rPr>
          <w:sz w:val="28"/>
          <w:szCs w:val="28"/>
        </w:rPr>
      </w:pPr>
    </w:p>
    <w:p w14:paraId="2D830BDB" w14:textId="77777777" w:rsidR="0064403D" w:rsidRPr="0064403D" w:rsidRDefault="0064403D" w:rsidP="0064403D">
      <w:pPr>
        <w:ind w:right="-284" w:firstLine="851"/>
        <w:jc w:val="both"/>
        <w:rPr>
          <w:sz w:val="28"/>
          <w:szCs w:val="28"/>
        </w:rPr>
      </w:pPr>
      <w:r w:rsidRPr="0064403D">
        <w:rPr>
          <w:spacing w:val="2"/>
          <w:sz w:val="28"/>
          <w:szCs w:val="28"/>
        </w:rPr>
        <w:t xml:space="preserve">Руководствуясь частью 8 статьи 37 Федерального закона </w:t>
      </w:r>
      <w:r w:rsidRPr="0064403D">
        <w:rPr>
          <w:spacing w:val="3"/>
          <w:sz w:val="28"/>
          <w:szCs w:val="28"/>
        </w:rPr>
        <w:t xml:space="preserve">от 06.10.2003                     </w:t>
      </w:r>
      <w:r w:rsidRPr="0064403D">
        <w:rPr>
          <w:spacing w:val="2"/>
          <w:sz w:val="28"/>
          <w:szCs w:val="28"/>
        </w:rPr>
        <w:t xml:space="preserve">№ </w:t>
      </w:r>
      <w:r w:rsidRPr="0064403D">
        <w:rPr>
          <w:spacing w:val="3"/>
          <w:sz w:val="28"/>
          <w:szCs w:val="28"/>
        </w:rPr>
        <w:t xml:space="preserve">131-ФЗ «Об общих принципах организации местного </w:t>
      </w:r>
      <w:r w:rsidRPr="0064403D">
        <w:rPr>
          <w:spacing w:val="1"/>
          <w:sz w:val="28"/>
          <w:szCs w:val="28"/>
        </w:rPr>
        <w:t>самоуправления в Российской Федерации», частью 2 статьи 34 Устава городского округа Тейково Ивановской области, -</w:t>
      </w:r>
    </w:p>
    <w:p w14:paraId="176A8982" w14:textId="77777777" w:rsidR="0064403D" w:rsidRPr="0064403D" w:rsidRDefault="0064403D" w:rsidP="0064403D">
      <w:pPr>
        <w:ind w:right="-284" w:firstLine="708"/>
        <w:jc w:val="both"/>
        <w:rPr>
          <w:sz w:val="28"/>
          <w:szCs w:val="28"/>
        </w:rPr>
      </w:pPr>
    </w:p>
    <w:p w14:paraId="6D29F580" w14:textId="77777777" w:rsidR="0064403D" w:rsidRPr="0064403D" w:rsidRDefault="0064403D" w:rsidP="0064403D">
      <w:pPr>
        <w:ind w:right="-284"/>
        <w:jc w:val="center"/>
        <w:rPr>
          <w:sz w:val="28"/>
          <w:szCs w:val="28"/>
        </w:rPr>
      </w:pPr>
      <w:r w:rsidRPr="0064403D">
        <w:rPr>
          <w:sz w:val="28"/>
          <w:szCs w:val="28"/>
        </w:rPr>
        <w:t>городская Дума городского округа Тейково Ивановской области</w:t>
      </w:r>
    </w:p>
    <w:p w14:paraId="7DBC0EF5" w14:textId="77777777" w:rsidR="0064403D" w:rsidRPr="0064403D" w:rsidRDefault="0064403D" w:rsidP="0064403D">
      <w:pPr>
        <w:ind w:right="-284"/>
        <w:jc w:val="center"/>
        <w:rPr>
          <w:bCs/>
          <w:sz w:val="28"/>
          <w:szCs w:val="28"/>
        </w:rPr>
      </w:pPr>
      <w:r w:rsidRPr="0064403D">
        <w:rPr>
          <w:bCs/>
          <w:sz w:val="28"/>
          <w:szCs w:val="28"/>
        </w:rPr>
        <w:t>РЕШИЛА:</w:t>
      </w:r>
    </w:p>
    <w:p w14:paraId="3296B6BB" w14:textId="77777777" w:rsidR="0064403D" w:rsidRPr="0064403D" w:rsidRDefault="0064403D" w:rsidP="0064403D">
      <w:pPr>
        <w:ind w:right="-284"/>
        <w:jc w:val="center"/>
        <w:rPr>
          <w:b/>
          <w:bCs/>
          <w:sz w:val="28"/>
          <w:szCs w:val="28"/>
        </w:rPr>
      </w:pPr>
    </w:p>
    <w:p w14:paraId="5AECE2CC" w14:textId="77777777" w:rsidR="0064403D" w:rsidRPr="0064403D" w:rsidRDefault="0064403D" w:rsidP="0064403D">
      <w:pPr>
        <w:numPr>
          <w:ilvl w:val="0"/>
          <w:numId w:val="21"/>
        </w:numPr>
        <w:ind w:left="0" w:right="-284" w:firstLine="851"/>
        <w:contextualSpacing/>
        <w:jc w:val="both"/>
        <w:rPr>
          <w:sz w:val="28"/>
          <w:szCs w:val="28"/>
        </w:rPr>
      </w:pPr>
      <w:r w:rsidRPr="0064403D">
        <w:rPr>
          <w:sz w:val="28"/>
          <w:szCs w:val="28"/>
        </w:rPr>
        <w:t>Внести в решение городской Думы городского округа Тейково от 31.01.2020 № 5 «О структуре администрации городского округа Тейково» следующие изменения:</w:t>
      </w:r>
    </w:p>
    <w:p w14:paraId="4CC59529" w14:textId="77777777" w:rsidR="0064403D" w:rsidRPr="0064403D" w:rsidRDefault="0064403D" w:rsidP="0064403D">
      <w:pPr>
        <w:numPr>
          <w:ilvl w:val="1"/>
          <w:numId w:val="22"/>
        </w:numPr>
        <w:ind w:left="0" w:right="-284" w:firstLine="851"/>
        <w:contextualSpacing/>
        <w:jc w:val="both"/>
        <w:rPr>
          <w:sz w:val="28"/>
          <w:szCs w:val="28"/>
        </w:rPr>
      </w:pPr>
      <w:r w:rsidRPr="0064403D">
        <w:rPr>
          <w:sz w:val="28"/>
          <w:szCs w:val="28"/>
        </w:rPr>
        <w:t>В названии решения слова «городского округа Тейково» заменить словами «городского округа Тейково Ивановской области».</w:t>
      </w:r>
    </w:p>
    <w:p w14:paraId="52F812B2" w14:textId="77777777" w:rsidR="0064403D" w:rsidRPr="0064403D" w:rsidRDefault="0064403D" w:rsidP="0064403D">
      <w:pPr>
        <w:numPr>
          <w:ilvl w:val="1"/>
          <w:numId w:val="22"/>
        </w:numPr>
        <w:ind w:left="0" w:right="-284" w:firstLine="851"/>
        <w:contextualSpacing/>
        <w:jc w:val="both"/>
        <w:rPr>
          <w:sz w:val="28"/>
          <w:szCs w:val="28"/>
        </w:rPr>
      </w:pPr>
      <w:r w:rsidRPr="0064403D">
        <w:rPr>
          <w:sz w:val="28"/>
          <w:szCs w:val="28"/>
        </w:rPr>
        <w:t>В приложении к решению:</w:t>
      </w:r>
    </w:p>
    <w:p w14:paraId="11F21779" w14:textId="77777777" w:rsidR="0064403D" w:rsidRPr="0064403D" w:rsidRDefault="0064403D" w:rsidP="0064403D">
      <w:pPr>
        <w:numPr>
          <w:ilvl w:val="2"/>
          <w:numId w:val="23"/>
        </w:numPr>
        <w:tabs>
          <w:tab w:val="left" w:pos="1560"/>
        </w:tabs>
        <w:ind w:left="0" w:right="-284" w:firstLine="851"/>
        <w:contextualSpacing/>
        <w:jc w:val="both"/>
        <w:rPr>
          <w:sz w:val="28"/>
          <w:szCs w:val="28"/>
        </w:rPr>
      </w:pPr>
      <w:r w:rsidRPr="0064403D">
        <w:rPr>
          <w:sz w:val="28"/>
          <w:szCs w:val="28"/>
        </w:rPr>
        <w:t>слова «Высшее должностное лицо городского округа Тейково – Глава городского округа Тейково Ивановской области» заменить словами «Высшее должностное лицо городского округа Тейково Ивановской области - глава городского округа Тейково Ивановской области»;</w:t>
      </w:r>
    </w:p>
    <w:p w14:paraId="0F7B4A83" w14:textId="77777777" w:rsidR="0064403D" w:rsidRPr="0064403D" w:rsidRDefault="0064403D" w:rsidP="0064403D">
      <w:pPr>
        <w:numPr>
          <w:ilvl w:val="2"/>
          <w:numId w:val="23"/>
        </w:numPr>
        <w:tabs>
          <w:tab w:val="left" w:pos="1560"/>
        </w:tabs>
        <w:ind w:left="0" w:right="-284" w:firstLine="851"/>
        <w:contextualSpacing/>
        <w:jc w:val="both"/>
        <w:rPr>
          <w:sz w:val="28"/>
          <w:szCs w:val="28"/>
        </w:rPr>
      </w:pPr>
      <w:r w:rsidRPr="0064403D">
        <w:rPr>
          <w:sz w:val="28"/>
          <w:szCs w:val="28"/>
        </w:rPr>
        <w:t>в названии разделов 1, 2, 3, 4 слова «городского округа Тейково»   заменить словами «городского округа Тейково Ивановской области»;</w:t>
      </w:r>
    </w:p>
    <w:p w14:paraId="07E636FF" w14:textId="77777777" w:rsidR="0064403D" w:rsidRPr="0064403D" w:rsidRDefault="0064403D" w:rsidP="0064403D">
      <w:pPr>
        <w:numPr>
          <w:ilvl w:val="2"/>
          <w:numId w:val="23"/>
        </w:numPr>
        <w:tabs>
          <w:tab w:val="left" w:pos="1560"/>
        </w:tabs>
        <w:ind w:left="0" w:right="-284" w:firstLine="851"/>
        <w:contextualSpacing/>
        <w:jc w:val="both"/>
        <w:outlineLvl w:val="3"/>
        <w:rPr>
          <w:sz w:val="28"/>
          <w:szCs w:val="28"/>
        </w:rPr>
      </w:pPr>
      <w:r w:rsidRPr="0064403D">
        <w:rPr>
          <w:sz w:val="28"/>
          <w:szCs w:val="28"/>
        </w:rPr>
        <w:t>подпункт 3.2.6 пункта 3.2 раздела 3 и пункт 4.4 раздела 4 исключить;</w:t>
      </w:r>
    </w:p>
    <w:p w14:paraId="25D878FB" w14:textId="77777777" w:rsidR="0064403D" w:rsidRPr="0064403D" w:rsidRDefault="0064403D" w:rsidP="0064403D">
      <w:pPr>
        <w:ind w:right="-284" w:firstLine="851"/>
        <w:jc w:val="both"/>
        <w:outlineLvl w:val="3"/>
        <w:rPr>
          <w:sz w:val="28"/>
          <w:szCs w:val="28"/>
        </w:rPr>
      </w:pPr>
      <w:r w:rsidRPr="0064403D">
        <w:rPr>
          <w:sz w:val="28"/>
          <w:szCs w:val="28"/>
        </w:rPr>
        <w:t>1.2.4. дополнить разделом 5 следующего содержания:</w:t>
      </w:r>
    </w:p>
    <w:p w14:paraId="7CA5EC54" w14:textId="77777777" w:rsidR="0064403D" w:rsidRPr="0064403D" w:rsidRDefault="0064403D" w:rsidP="0064403D">
      <w:pPr>
        <w:ind w:right="-284" w:firstLine="851"/>
        <w:contextualSpacing/>
        <w:jc w:val="both"/>
        <w:outlineLvl w:val="3"/>
        <w:rPr>
          <w:sz w:val="28"/>
          <w:szCs w:val="28"/>
        </w:rPr>
      </w:pPr>
      <w:r w:rsidRPr="0064403D">
        <w:rPr>
          <w:sz w:val="28"/>
          <w:szCs w:val="28"/>
        </w:rPr>
        <w:t>«5. Должностные лица администрации городского округа Тейково Ивановской области, выполняющие отдельные функции и полномочия:</w:t>
      </w:r>
    </w:p>
    <w:p w14:paraId="046846BC" w14:textId="77777777" w:rsidR="0064403D" w:rsidRPr="0064403D" w:rsidRDefault="0064403D" w:rsidP="0064403D">
      <w:pPr>
        <w:ind w:right="-284" w:firstLine="851"/>
        <w:contextualSpacing/>
        <w:jc w:val="both"/>
        <w:outlineLvl w:val="3"/>
        <w:rPr>
          <w:sz w:val="28"/>
          <w:szCs w:val="28"/>
        </w:rPr>
      </w:pPr>
      <w:r w:rsidRPr="0064403D">
        <w:rPr>
          <w:sz w:val="28"/>
          <w:szCs w:val="28"/>
        </w:rPr>
        <w:t>5.1. Главный специалист по осуществлению внутреннего муниципального финансового контроля администрации городского округа Тейково Ивановской области.</w:t>
      </w:r>
    </w:p>
    <w:p w14:paraId="2F6E4349" w14:textId="77777777" w:rsidR="0064403D" w:rsidRPr="0064403D" w:rsidRDefault="0064403D" w:rsidP="0064403D">
      <w:pPr>
        <w:ind w:right="-284" w:firstLine="851"/>
        <w:contextualSpacing/>
        <w:jc w:val="both"/>
        <w:outlineLvl w:val="3"/>
        <w:rPr>
          <w:sz w:val="28"/>
          <w:szCs w:val="28"/>
        </w:rPr>
      </w:pPr>
      <w:r w:rsidRPr="0064403D">
        <w:rPr>
          <w:sz w:val="28"/>
          <w:szCs w:val="28"/>
        </w:rPr>
        <w:lastRenderedPageBreak/>
        <w:t xml:space="preserve">5.2. Специалисты, обеспечивающие деятельность комиссии по делам несовершеннолетних и защите их прав </w:t>
      </w:r>
      <w:r w:rsidRPr="0064403D">
        <w:rPr>
          <w:rFonts w:eastAsia="Calibri"/>
          <w:sz w:val="28"/>
          <w:szCs w:val="28"/>
        </w:rPr>
        <w:t xml:space="preserve">при администрации </w:t>
      </w:r>
      <w:r w:rsidRPr="0064403D">
        <w:rPr>
          <w:sz w:val="28"/>
          <w:szCs w:val="28"/>
        </w:rPr>
        <w:t xml:space="preserve">городского округа Тейково Ивановской области.». </w:t>
      </w:r>
    </w:p>
    <w:p w14:paraId="341808B5" w14:textId="77777777" w:rsidR="0064403D" w:rsidRPr="0064403D" w:rsidRDefault="0064403D" w:rsidP="0064403D">
      <w:pPr>
        <w:tabs>
          <w:tab w:val="left" w:pos="900"/>
          <w:tab w:val="left" w:pos="7200"/>
        </w:tabs>
        <w:ind w:right="-284" w:firstLine="851"/>
        <w:jc w:val="both"/>
        <w:rPr>
          <w:sz w:val="28"/>
          <w:szCs w:val="28"/>
        </w:rPr>
      </w:pPr>
      <w:r w:rsidRPr="0064403D">
        <w:rPr>
          <w:sz w:val="28"/>
          <w:szCs w:val="28"/>
        </w:rPr>
        <w:t>2. Опубликовать настоящее решение в Вестнике органов местного                        самоуправления городского округа Тейково и на официальном сайте администрации городского округа Тейково Ивановской области в сети «Интернет».</w:t>
      </w:r>
    </w:p>
    <w:p w14:paraId="1912E2A5" w14:textId="77777777" w:rsidR="0064403D" w:rsidRPr="0064403D" w:rsidRDefault="0064403D" w:rsidP="0064403D">
      <w:pPr>
        <w:tabs>
          <w:tab w:val="left" w:pos="900"/>
          <w:tab w:val="left" w:pos="7200"/>
        </w:tabs>
        <w:ind w:right="-284" w:firstLine="851"/>
        <w:jc w:val="both"/>
        <w:rPr>
          <w:sz w:val="28"/>
          <w:szCs w:val="28"/>
        </w:rPr>
      </w:pPr>
    </w:p>
    <w:p w14:paraId="048D9415" w14:textId="77777777" w:rsidR="0064403D" w:rsidRPr="0064403D" w:rsidRDefault="0064403D" w:rsidP="0064403D">
      <w:pPr>
        <w:tabs>
          <w:tab w:val="left" w:pos="900"/>
          <w:tab w:val="left" w:pos="7200"/>
        </w:tabs>
        <w:ind w:right="-284" w:firstLine="851"/>
        <w:jc w:val="both"/>
        <w:rPr>
          <w:sz w:val="28"/>
          <w:szCs w:val="28"/>
        </w:rPr>
      </w:pPr>
    </w:p>
    <w:p w14:paraId="4676AFB0" w14:textId="77777777" w:rsidR="0064403D" w:rsidRPr="0064403D" w:rsidRDefault="0064403D" w:rsidP="0064403D">
      <w:pPr>
        <w:ind w:right="-284"/>
        <w:jc w:val="both"/>
        <w:rPr>
          <w:b/>
          <w:i/>
          <w:sz w:val="28"/>
          <w:szCs w:val="28"/>
        </w:rPr>
      </w:pPr>
      <w:r w:rsidRPr="0064403D">
        <w:rPr>
          <w:b/>
          <w:i/>
          <w:sz w:val="28"/>
          <w:szCs w:val="28"/>
        </w:rPr>
        <w:t>Председатель городской Думы</w:t>
      </w:r>
    </w:p>
    <w:p w14:paraId="523EC668" w14:textId="77777777" w:rsidR="0064403D" w:rsidRPr="0064403D" w:rsidRDefault="0064403D" w:rsidP="0064403D">
      <w:pPr>
        <w:tabs>
          <w:tab w:val="left" w:pos="-142"/>
        </w:tabs>
        <w:ind w:right="-284"/>
        <w:contextualSpacing/>
        <w:jc w:val="both"/>
        <w:rPr>
          <w:b/>
          <w:i/>
          <w:sz w:val="28"/>
          <w:szCs w:val="28"/>
        </w:rPr>
      </w:pPr>
      <w:r w:rsidRPr="0064403D">
        <w:rPr>
          <w:b/>
          <w:i/>
          <w:sz w:val="28"/>
          <w:szCs w:val="28"/>
        </w:rPr>
        <w:t xml:space="preserve">городского округа Тейково Ивановской области                                Н.Н. Королева </w:t>
      </w:r>
    </w:p>
    <w:p w14:paraId="4D4E6AF5" w14:textId="77777777" w:rsidR="0064403D" w:rsidRPr="0064403D" w:rsidRDefault="0064403D" w:rsidP="0064403D">
      <w:pPr>
        <w:tabs>
          <w:tab w:val="left" w:pos="-142"/>
        </w:tabs>
        <w:ind w:right="-284"/>
        <w:contextualSpacing/>
        <w:jc w:val="both"/>
        <w:rPr>
          <w:b/>
          <w:i/>
          <w:sz w:val="28"/>
          <w:szCs w:val="28"/>
        </w:rPr>
      </w:pPr>
    </w:p>
    <w:p w14:paraId="546A176A" w14:textId="77777777" w:rsidR="0064403D" w:rsidRPr="0064403D" w:rsidRDefault="0064403D" w:rsidP="0064403D">
      <w:pPr>
        <w:tabs>
          <w:tab w:val="left" w:pos="-142"/>
        </w:tabs>
        <w:ind w:right="-284"/>
        <w:contextualSpacing/>
        <w:jc w:val="both"/>
        <w:rPr>
          <w:b/>
          <w:i/>
          <w:sz w:val="28"/>
          <w:szCs w:val="28"/>
        </w:rPr>
      </w:pPr>
      <w:r w:rsidRPr="0064403D">
        <w:rPr>
          <w:b/>
          <w:i/>
          <w:sz w:val="28"/>
          <w:szCs w:val="28"/>
        </w:rPr>
        <w:t xml:space="preserve">Глава городского округа Тейково </w:t>
      </w:r>
    </w:p>
    <w:p w14:paraId="05111241" w14:textId="77777777" w:rsidR="0064403D" w:rsidRPr="0064403D" w:rsidRDefault="0064403D" w:rsidP="0064403D">
      <w:pPr>
        <w:tabs>
          <w:tab w:val="left" w:pos="-142"/>
        </w:tabs>
        <w:ind w:right="-284"/>
        <w:jc w:val="both"/>
        <w:rPr>
          <w:sz w:val="28"/>
          <w:szCs w:val="28"/>
        </w:rPr>
      </w:pPr>
      <w:r w:rsidRPr="0064403D">
        <w:rPr>
          <w:b/>
          <w:i/>
          <w:sz w:val="28"/>
          <w:szCs w:val="28"/>
        </w:rPr>
        <w:t>Ивановской области                                                                              С.А. Семенова</w:t>
      </w:r>
    </w:p>
    <w:p w14:paraId="32846BC9" w14:textId="77777777" w:rsidR="0064403D" w:rsidRDefault="0064403D" w:rsidP="0064403D">
      <w:pPr>
        <w:jc w:val="both"/>
        <w:rPr>
          <w:rFonts w:eastAsia="Calibri"/>
          <w:sz w:val="28"/>
          <w:szCs w:val="28"/>
          <w:lang w:eastAsia="en-US"/>
        </w:rPr>
        <w:sectPr w:rsidR="0064403D" w:rsidSect="00327F96">
          <w:footerReference w:type="default" r:id="rId9"/>
          <w:pgSz w:w="11906" w:h="16838"/>
          <w:pgMar w:top="1134" w:right="707" w:bottom="568" w:left="1134" w:header="709" w:footer="709" w:gutter="0"/>
          <w:cols w:space="708"/>
          <w:titlePg/>
          <w:docGrid w:linePitch="360"/>
        </w:sectPr>
      </w:pPr>
    </w:p>
    <w:p w14:paraId="7AF60BCB" w14:textId="77777777" w:rsidR="0064403D" w:rsidRPr="0064403D" w:rsidRDefault="0064403D" w:rsidP="0064403D">
      <w:pPr>
        <w:jc w:val="both"/>
        <w:rPr>
          <w:rFonts w:eastAsia="Calibri"/>
          <w:sz w:val="28"/>
          <w:szCs w:val="28"/>
          <w:lang w:eastAsia="en-US"/>
        </w:rPr>
        <w:sectPr w:rsidR="0064403D" w:rsidRPr="0064403D" w:rsidSect="0064403D">
          <w:type w:val="continuous"/>
          <w:pgSz w:w="11906" w:h="16838"/>
          <w:pgMar w:top="1134" w:right="707" w:bottom="568" w:left="1134" w:header="709" w:footer="709" w:gutter="0"/>
          <w:cols w:space="708"/>
          <w:docGrid w:linePitch="360"/>
        </w:sectPr>
      </w:pPr>
    </w:p>
    <w:p w14:paraId="4C2F7630" w14:textId="77777777" w:rsidR="0064403D" w:rsidRPr="0064403D" w:rsidRDefault="0064403D" w:rsidP="0064403D">
      <w:pPr>
        <w:jc w:val="center"/>
        <w:rPr>
          <w:b/>
          <w:sz w:val="28"/>
          <w:szCs w:val="28"/>
        </w:rPr>
      </w:pPr>
      <w:r w:rsidRPr="0064403D">
        <w:rPr>
          <w:b/>
          <w:sz w:val="28"/>
          <w:szCs w:val="28"/>
        </w:rPr>
        <w:lastRenderedPageBreak/>
        <w:t>Пояснения к Структуре администрации городского округа Тейково Ивановской области</w:t>
      </w:r>
    </w:p>
    <w:p w14:paraId="53D5EAA0" w14:textId="77777777" w:rsidR="0064403D" w:rsidRPr="0064403D" w:rsidRDefault="0064403D" w:rsidP="0064403D">
      <w:pPr>
        <w:jc w:val="right"/>
        <w:rPr>
          <w:rFonts w:eastAsia="Calibri"/>
          <w:sz w:val="20"/>
          <w:szCs w:val="20"/>
          <w:lang w:eastAsia="en-US"/>
        </w:rPr>
      </w:pPr>
    </w:p>
    <w:p w14:paraId="5096D823" w14:textId="77777777" w:rsidR="0064403D" w:rsidRPr="0064403D" w:rsidRDefault="00327F96" w:rsidP="0064403D">
      <w:pPr>
        <w:shd w:val="clear" w:color="auto" w:fill="FFFFFF"/>
      </w:pPr>
      <w:r>
        <w:rPr>
          <w:noProof/>
        </w:rPr>
        <w:pict w14:anchorId="14C84914">
          <v:shapetype id="_x0000_t202" coordsize="21600,21600" o:spt="202" path="m,l,21600r21600,l21600,xe">
            <v:stroke joinstyle="miter"/>
            <v:path gradientshapeok="t" o:connecttype="rect"/>
          </v:shapetype>
          <v:shape id="Надпись 49" o:spid="_x0000_s1073" type="#_x0000_t202" style="position:absolute;margin-left:553.2pt;margin-top:1.15pt;width:228pt;height:65.9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">
            <v:textbox>
              <w:txbxContent>
                <w:p w14:paraId="2C4A862A" w14:textId="77777777" w:rsidR="0064403D" w:rsidRPr="00583D53" w:rsidRDefault="0064403D" w:rsidP="0064403D">
                  <w:pPr>
                    <w:pStyle w:val="a5"/>
                    <w:jc w:val="center"/>
                    <w:rPr>
                      <w:sz w:val="20"/>
                      <w:szCs w:val="20"/>
                    </w:rPr>
                  </w:pPr>
                  <w:r>
                    <w:rPr>
                      <w:sz w:val="20"/>
                      <w:szCs w:val="20"/>
                    </w:rPr>
                    <w:t>Главный специалист по осуществлению</w:t>
                  </w:r>
                  <w:r w:rsidRPr="00583D53">
                    <w:rPr>
                      <w:sz w:val="20"/>
                      <w:szCs w:val="20"/>
                    </w:rPr>
                    <w:t xml:space="preserve"> внутреннего муниципального финансового контроля администрации </w:t>
                  </w:r>
                  <w:r w:rsidRPr="00583D53">
                    <w:rPr>
                      <w:sz w:val="20"/>
                      <w:szCs w:val="20"/>
                    </w:rPr>
                    <w:br/>
                    <w:t>городского округа Тейково</w:t>
                  </w:r>
                  <w:r w:rsidRPr="00583D53">
                    <w:rPr>
                      <w:sz w:val="20"/>
                      <w:szCs w:val="20"/>
                    </w:rPr>
                    <w:br/>
                    <w:t>Ивановской области</w:t>
                  </w:r>
                </w:p>
                <w:p w14:paraId="4209C6E2" w14:textId="77777777" w:rsidR="0064403D" w:rsidRPr="00A5386C" w:rsidRDefault="0064403D" w:rsidP="0064403D">
                  <w:pPr>
                    <w:pStyle w:val="a5"/>
                    <w:jc w:val="center"/>
                    <w:rPr>
                      <w:sz w:val="18"/>
                      <w:szCs w:val="18"/>
                    </w:rPr>
                  </w:pPr>
                </w:p>
              </w:txbxContent>
            </v:textbox>
          </v:shape>
        </w:pict>
      </w:r>
      <w:r>
        <w:rPr>
          <w:noProof/>
        </w:rPr>
        <w:pict w14:anchorId="62A83F3B">
          <v:shape id="Надпись 54" o:spid="_x0000_s1072" type="#_x0000_t202" style="position:absolute;margin-left:272.45pt;margin-top:1.9pt;width:227.55pt;height:60pt;z-index:251659264;visibility:visible;mso-position-vertical-relative:lin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">
            <v:textbox>
              <w:txbxContent>
                <w:p w14:paraId="0C1FACD6" w14:textId="77777777" w:rsidR="0064403D" w:rsidRPr="00C75706" w:rsidRDefault="0064403D" w:rsidP="0064403D">
                  <w:pPr>
                    <w:pStyle w:val="a5"/>
                    <w:jc w:val="center"/>
                    <w:rPr>
                      <w:b/>
                      <w:sz w:val="28"/>
                      <w:szCs w:val="28"/>
                    </w:rPr>
                  </w:pPr>
                  <w:r w:rsidRPr="00C75706">
                    <w:rPr>
                      <w:b/>
                      <w:sz w:val="28"/>
                      <w:szCs w:val="28"/>
                    </w:rPr>
                    <w:t xml:space="preserve">ГЛАВА </w:t>
                  </w:r>
                </w:p>
                <w:p w14:paraId="36365453" w14:textId="77777777" w:rsidR="0064403D" w:rsidRPr="00C75706" w:rsidRDefault="0064403D" w:rsidP="0064403D">
                  <w:pPr>
                    <w:pStyle w:val="a5"/>
                    <w:jc w:val="center"/>
                    <w:rPr>
                      <w:b/>
                      <w:sz w:val="28"/>
                      <w:szCs w:val="28"/>
                    </w:rPr>
                  </w:pPr>
                  <w:r w:rsidRPr="00C75706">
                    <w:rPr>
                      <w:b/>
                      <w:sz w:val="28"/>
                      <w:szCs w:val="28"/>
                    </w:rPr>
                    <w:t>городского округа Тейково Ивановской области</w:t>
                  </w:r>
                </w:p>
                <w:p w14:paraId="5D4DD209" w14:textId="77777777" w:rsidR="0064403D" w:rsidRDefault="0064403D" w:rsidP="0064403D"/>
              </w:txbxContent>
            </v:textbox>
          </v:shape>
        </w:pict>
      </w:r>
      <w:r>
        <w:rPr>
          <w:noProof/>
        </w:rPr>
        <w:pict w14:anchorId="6B8EB8C3">
          <v:shape id="Надпись 47" o:spid="_x0000_s1083" type="#_x0000_t202" style="position:absolute;margin-left:19.9pt;margin-top:1.9pt;width:209.05pt;height:65.15pt;z-index:251670528;visibility:visible;mso-position-vertical-relative:lin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">
            <v:textbox>
              <w:txbxContent>
                <w:p w14:paraId="0D7F93F7" w14:textId="77777777" w:rsidR="0064403D" w:rsidRPr="00583D53" w:rsidRDefault="0064403D" w:rsidP="0064403D">
                  <w:pPr>
                    <w:pStyle w:val="a5"/>
                    <w:jc w:val="center"/>
                    <w:rPr>
                      <w:sz w:val="20"/>
                      <w:szCs w:val="20"/>
                    </w:rPr>
                  </w:pPr>
                  <w:r w:rsidRPr="00583D53">
                    <w:rPr>
                      <w:sz w:val="20"/>
                      <w:szCs w:val="20"/>
                    </w:rPr>
                    <w:t>Отдел по делам гражданской обороны, чрезвычайных ситуаций и мобилизационной подготовки администрации городского округа Тейково Ивановской области</w:t>
                  </w:r>
                </w:p>
              </w:txbxContent>
            </v:textbox>
          </v:shape>
        </w:pict>
      </w:r>
      <w:r>
        <w:rPr>
          <w:noProof/>
        </w:rPr>
        <w:pict w14:anchorId="5D52F41E">
          <v:shapetype id="_x0000_t32" coordsize="21600,21600" o:spt="32" o:oned="t" path="m,l21600,21600e" filled="f">
            <v:path arrowok="t" fillok="f" o:connecttype="none"/>
            <o:lock v:ext="edit" shapetype="t"/>
          </v:shapetype>
          <v:shape id="Прямая со стрелкой 51" o:spid="_x0000_s1089" type="#_x0000_t32" style="position:absolute;margin-left:680.45pt;margin-top:73.9pt;width:0;height:18.75pt;z-index:25167667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"/>
        </w:pict>
      </w:r>
      <w:r>
        <w:rPr>
          <w:noProof/>
        </w:rPr>
        <w:pict w14:anchorId="526C16A9">
          <v:shape id="Прямая со стрелкой 52" o:spid="_x0000_s1086" type="#_x0000_t32" style="position:absolute;margin-left:377.45pt;margin-top:61.9pt;width:0;height:12pt;z-index:25167360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"/>
        </w:pict>
      </w:r>
    </w:p>
    <w:p w14:paraId="45EE92A7" w14:textId="77777777" w:rsidR="0064403D" w:rsidRPr="0064403D" w:rsidRDefault="0064403D" w:rsidP="0064403D"/>
    <w:p w14:paraId="6C7CE5A2" w14:textId="77777777" w:rsidR="0064403D" w:rsidRPr="0064403D" w:rsidRDefault="00327F96" w:rsidP="0064403D">
      <w:r>
        <w:rPr>
          <w:noProof/>
        </w:rPr>
        <w:pict w14:anchorId="17AE4397">
          <v:shape id="Прямая со стрелкой 53" o:spid="_x0000_s1084" type="#_x0000_t32" style="position:absolute;margin-left:500pt;margin-top:3.55pt;width:53.2pt;height:0;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" adj="-220283,-1,-220283"/>
        </w:pict>
      </w:r>
      <w:r>
        <w:rPr>
          <w:noProof/>
        </w:rPr>
        <w:pict w14:anchorId="1363A471">
          <v:shape id="Прямая со стрелкой 50" o:spid="_x0000_s1097" type="#_x0000_t32" style="position:absolute;margin-left:228.95pt;margin-top:3.55pt;width:43.5pt;height:0;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"/>
        </w:pict>
      </w:r>
    </w:p>
    <w:p w14:paraId="0E82774F" w14:textId="77777777" w:rsidR="0064403D" w:rsidRPr="0064403D" w:rsidRDefault="0064403D" w:rsidP="0064403D"/>
    <w:p w14:paraId="3E27C420" w14:textId="77777777" w:rsidR="0064403D" w:rsidRPr="0064403D" w:rsidRDefault="0064403D" w:rsidP="0064403D"/>
    <w:p w14:paraId="169BE2D5" w14:textId="77777777" w:rsidR="0064403D" w:rsidRPr="0064403D" w:rsidRDefault="00327F96" w:rsidP="0064403D">
      <w:r>
        <w:rPr>
          <w:noProof/>
        </w:rPr>
        <w:pict w14:anchorId="70A83972">
          <v:shape id="Прямая со стрелкой 48" o:spid="_x0000_s1088" type="#_x0000_t32" style="position:absolute;margin-left:500pt;margin-top:4.9pt;width:0;height:18.75pt;z-index:25167564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"/>
        </w:pict>
      </w:r>
      <w:r>
        <w:rPr>
          <w:noProof/>
        </w:rPr>
        <w:pict w14:anchorId="00B0C5AD">
          <v:shape id="Прямая со стрелкой 55" o:spid="_x0000_s1085" type="#_x0000_t32" style="position:absolute;margin-left:111.95pt;margin-top:4.4pt;width:568.5pt;height:1.8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"/>
        </w:pict>
      </w:r>
      <w:r>
        <w:rPr>
          <w:noProof/>
        </w:rPr>
        <w:pict w14:anchorId="189C29AF">
          <v:shape id="Прямая со стрелкой 56" o:spid="_x0000_s1115" type="#_x0000_t32" style="position:absolute;margin-left:317.45pt;margin-top:5.7pt;width:0;height:17.95pt;z-index:25170329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"/>
        </w:pict>
      </w:r>
      <w:r>
        <w:rPr>
          <w:noProof/>
        </w:rPr>
        <w:pict w14:anchorId="39F7DC04">
          <v:shape id="Прямая со стрелкой 57" o:spid="_x0000_s1106" type="#_x0000_t32" style="position:absolute;margin-left:111.95pt;margin-top:5.7pt;width:.05pt;height:20.7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"/>
        </w:pict>
      </w:r>
      <w:r>
        <w:rPr>
          <w:noProof/>
        </w:rPr>
        <w:pict w14:anchorId="74C068B1">
          <v:shape id="Прямая со стрелкой 58" o:spid="_x0000_s1087" type="#_x0000_t32" style="position:absolute;margin-left:42.45pt;margin-top:4.4pt;width:0;height:.75pt;z-index:25167462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"/>
        </w:pict>
      </w:r>
    </w:p>
    <w:p w14:paraId="7559CBBC" w14:textId="77777777" w:rsidR="0064403D" w:rsidRPr="0064403D" w:rsidRDefault="00327F96" w:rsidP="0064403D">
      <w:r>
        <w:rPr>
          <w:noProof/>
        </w:rPr>
        <w:pict w14:anchorId="147D51BA">
          <v:shape id="Надпись 59" o:spid="_x0000_s1075" type="#_x0000_t202" style="position:absolute;margin-left:613.45pt;margin-top:12.6pt;width:167.5pt;height:93.25pt;z-index:251662336;visibility:visible;mso-position-vertical-relative:lin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">
            <v:textbox>
              <w:txbxContent>
                <w:p w14:paraId="725C2566" w14:textId="77777777" w:rsidR="0064403D" w:rsidRPr="00CA1A2C" w:rsidRDefault="0064403D" w:rsidP="0064403D">
                  <w:pPr>
                    <w:pStyle w:val="a5"/>
                    <w:jc w:val="center"/>
                    <w:rPr>
                      <w:sz w:val="20"/>
                      <w:szCs w:val="20"/>
                    </w:rPr>
                  </w:pPr>
                  <w:r w:rsidRPr="00CA1A2C">
                    <w:rPr>
                      <w:b/>
                      <w:sz w:val="20"/>
                      <w:szCs w:val="20"/>
                    </w:rPr>
                    <w:t>Первый заместитель главы администрации</w:t>
                  </w:r>
                  <w:r w:rsidRPr="00CA1A2C">
                    <w:rPr>
                      <w:sz w:val="20"/>
                      <w:szCs w:val="20"/>
                    </w:rPr>
                    <w:br/>
                    <w:t xml:space="preserve">(по вопросам городского хозяйства), начальник </w:t>
                  </w:r>
                  <w:r>
                    <w:rPr>
                      <w:sz w:val="20"/>
                      <w:szCs w:val="20"/>
                    </w:rPr>
                    <w:t>О</w:t>
                  </w:r>
                  <w:r w:rsidRPr="00CA1A2C">
                    <w:rPr>
                      <w:sz w:val="20"/>
                      <w:szCs w:val="20"/>
                    </w:rPr>
                    <w:t>тдела городской инфраструктуры  администрации городского округа Тейково</w:t>
                  </w:r>
                  <w:r>
                    <w:rPr>
                      <w:sz w:val="20"/>
                      <w:szCs w:val="20"/>
                    </w:rPr>
                    <w:t xml:space="preserve"> </w:t>
                  </w:r>
                  <w:r w:rsidRPr="00CA1A2C">
                    <w:rPr>
                      <w:sz w:val="20"/>
                      <w:szCs w:val="20"/>
                    </w:rPr>
                    <w:t>Ивановской области</w:t>
                  </w:r>
                </w:p>
              </w:txbxContent>
            </v:textbox>
          </v:shape>
        </w:pict>
      </w:r>
      <w:r>
        <w:rPr>
          <w:noProof/>
        </w:rPr>
        <w:pict w14:anchorId="26B51720">
          <v:shape id="Надпись 61" o:spid="_x0000_s1076" type="#_x0000_t202" style="position:absolute;margin-left:425.45pt;margin-top:12.6pt;width:166.2pt;height:93.25pt;z-index:251663360;visibility:visible;mso-position-vertical-relative:lin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">
            <v:textbox>
              <w:txbxContent>
                <w:p w14:paraId="54139C82" w14:textId="77777777" w:rsidR="0064403D" w:rsidRDefault="0064403D" w:rsidP="0064403D">
                  <w:pPr>
                    <w:pStyle w:val="a5"/>
                    <w:jc w:val="center"/>
                    <w:rPr>
                      <w:b/>
                      <w:sz w:val="20"/>
                      <w:szCs w:val="20"/>
                    </w:rPr>
                  </w:pPr>
                  <w:r w:rsidRPr="00583D53">
                    <w:rPr>
                      <w:b/>
                      <w:sz w:val="20"/>
                      <w:szCs w:val="20"/>
                    </w:rPr>
                    <w:t>Заместитель главы администрации</w:t>
                  </w:r>
                </w:p>
                <w:p w14:paraId="0F681B25" w14:textId="77777777" w:rsidR="0064403D" w:rsidRPr="0030245B" w:rsidRDefault="0064403D" w:rsidP="0064403D">
                  <w:pPr>
                    <w:pStyle w:val="a5"/>
                    <w:jc w:val="center"/>
                    <w:rPr>
                      <w:sz w:val="20"/>
                      <w:szCs w:val="20"/>
                    </w:rPr>
                  </w:pPr>
                  <w:r w:rsidRPr="00A75BC0">
                    <w:rPr>
                      <w:sz w:val="20"/>
                      <w:szCs w:val="20"/>
                    </w:rPr>
                    <w:t>(по социальным вопросам)</w:t>
                  </w:r>
                  <w:r w:rsidRPr="00583D53">
                    <w:rPr>
                      <w:b/>
                      <w:sz w:val="20"/>
                      <w:szCs w:val="20"/>
                    </w:rPr>
                    <w:t>,</w:t>
                  </w:r>
                  <w:r w:rsidRPr="00583D53">
                    <w:rPr>
                      <w:b/>
                      <w:sz w:val="20"/>
                      <w:szCs w:val="20"/>
                    </w:rPr>
                    <w:br/>
                  </w:r>
                  <w:r>
                    <w:rPr>
                      <w:sz w:val="20"/>
                      <w:szCs w:val="20"/>
                    </w:rPr>
                    <w:t>начальник О</w:t>
                  </w:r>
                  <w:r w:rsidRPr="00583D53">
                    <w:rPr>
                      <w:sz w:val="20"/>
                      <w:szCs w:val="20"/>
                    </w:rPr>
                    <w:t>тдела социальной</w:t>
                  </w:r>
                  <w:r>
                    <w:rPr>
                      <w:sz w:val="20"/>
                      <w:szCs w:val="20"/>
                    </w:rPr>
                    <w:t xml:space="preserve"> </w:t>
                  </w:r>
                  <w:r w:rsidRPr="00583D53">
                    <w:rPr>
                      <w:sz w:val="20"/>
                      <w:szCs w:val="20"/>
                    </w:rPr>
                    <w:t>сферы администрации городского</w:t>
                  </w:r>
                  <w:r>
                    <w:rPr>
                      <w:sz w:val="20"/>
                      <w:szCs w:val="20"/>
                    </w:rPr>
                    <w:t xml:space="preserve"> округа Тейково Ивановской области </w:t>
                  </w:r>
                </w:p>
              </w:txbxContent>
            </v:textbox>
          </v:shape>
        </w:pict>
      </w:r>
      <w:r>
        <w:rPr>
          <w:noProof/>
        </w:rPr>
        <w:pict w14:anchorId="0C44F634">
          <v:shape id="Надпись 60" o:spid="_x0000_s1101" type="#_x0000_t202" style="position:absolute;margin-left:210.95pt;margin-top:12.6pt;width:180.9pt;height:83.3pt;z-index:251688960;visibility:visible;mso-position-vertical-relative:lin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">
            <v:textbox>
              <w:txbxContent>
                <w:p w14:paraId="27E60DD8" w14:textId="77777777" w:rsidR="0064403D" w:rsidRPr="00583D53" w:rsidRDefault="0064403D" w:rsidP="0064403D">
                  <w:pPr>
                    <w:pStyle w:val="a5"/>
                    <w:jc w:val="center"/>
                    <w:rPr>
                      <w:sz w:val="20"/>
                      <w:szCs w:val="20"/>
                    </w:rPr>
                  </w:pPr>
                  <w:r w:rsidRPr="00583D53">
                    <w:rPr>
                      <w:b/>
                      <w:sz w:val="20"/>
                      <w:szCs w:val="20"/>
                    </w:rPr>
                    <w:t>Заместитель главы</w:t>
                  </w:r>
                  <w:r>
                    <w:rPr>
                      <w:b/>
                      <w:sz w:val="20"/>
                      <w:szCs w:val="20"/>
                    </w:rPr>
                    <w:t xml:space="preserve"> администрации</w:t>
                  </w:r>
                  <w:r w:rsidRPr="00583D53">
                    <w:rPr>
                      <w:b/>
                      <w:sz w:val="20"/>
                      <w:szCs w:val="20"/>
                    </w:rPr>
                    <w:br/>
                  </w:r>
                  <w:r w:rsidRPr="00583D53">
                    <w:rPr>
                      <w:sz w:val="20"/>
                      <w:szCs w:val="20"/>
                    </w:rPr>
                    <w:t>(рук</w:t>
                  </w:r>
                  <w:r>
                    <w:rPr>
                      <w:sz w:val="20"/>
                      <w:szCs w:val="20"/>
                    </w:rPr>
                    <w:t>оводитель аппарата), начальник О</w:t>
                  </w:r>
                  <w:r w:rsidRPr="00583D53">
                    <w:rPr>
                      <w:sz w:val="20"/>
                      <w:szCs w:val="20"/>
                    </w:rPr>
                    <w:t>тдела правового и кадрового обеспечения администрации городского округа Тейково Ивановской области</w:t>
                  </w:r>
                </w:p>
              </w:txbxContent>
            </v:textbox>
          </v:shape>
        </w:pict>
      </w:r>
      <w:r>
        <w:rPr>
          <w:noProof/>
        </w:rPr>
        <w:pict w14:anchorId="4CA5D89F">
          <v:shape id="Надпись 62" o:spid="_x0000_s1074" type="#_x0000_t202" style="position:absolute;margin-left:20pt;margin-top:9.85pt;width:168.6pt;height:110.5pt;z-index:251661312;visibility:visible;mso-position-vertical-relative:lin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">
            <v:textbox>
              <w:txbxContent>
                <w:p w14:paraId="3FADE22C" w14:textId="77777777" w:rsidR="0064403D" w:rsidRPr="00583D53" w:rsidRDefault="0064403D" w:rsidP="0064403D">
                  <w:pPr>
                    <w:pStyle w:val="a5"/>
                    <w:jc w:val="center"/>
                    <w:rPr>
                      <w:b/>
                      <w:sz w:val="20"/>
                      <w:szCs w:val="20"/>
                    </w:rPr>
                  </w:pPr>
                  <w:r w:rsidRPr="00583D53">
                    <w:rPr>
                      <w:b/>
                      <w:sz w:val="20"/>
                      <w:szCs w:val="20"/>
                    </w:rPr>
                    <w:t>Заместитель главы администрации</w:t>
                  </w:r>
                </w:p>
                <w:p w14:paraId="0CCA8F80" w14:textId="77777777" w:rsidR="0064403D" w:rsidRPr="00583D53" w:rsidRDefault="0064403D" w:rsidP="0064403D">
                  <w:pPr>
                    <w:pStyle w:val="a5"/>
                    <w:jc w:val="center"/>
                    <w:rPr>
                      <w:sz w:val="20"/>
                      <w:szCs w:val="20"/>
                    </w:rPr>
                  </w:pPr>
                  <w:r w:rsidRPr="00583D53">
                    <w:rPr>
                      <w:sz w:val="20"/>
                      <w:szCs w:val="20"/>
                    </w:rPr>
                    <w:t>(по финансово-экономическим вопросам), председатель Комитета по управлению муниципальным имуществом и земельным отношениям администрации городского округа Тейково Ивановской области</w:t>
                  </w:r>
                </w:p>
              </w:txbxContent>
            </v:textbox>
          </v:shape>
        </w:pict>
      </w:r>
    </w:p>
    <w:p w14:paraId="10E9DAA5" w14:textId="77777777" w:rsidR="0064403D" w:rsidRPr="0064403D" w:rsidRDefault="0064403D" w:rsidP="0064403D"/>
    <w:p w14:paraId="76759C6B" w14:textId="77777777" w:rsidR="0064403D" w:rsidRPr="0064403D" w:rsidRDefault="0064403D" w:rsidP="0064403D"/>
    <w:p w14:paraId="18FEA2B8" w14:textId="77777777" w:rsidR="0064403D" w:rsidRPr="0064403D" w:rsidRDefault="0064403D" w:rsidP="0064403D"/>
    <w:p w14:paraId="7BB52B68" w14:textId="77777777" w:rsidR="0064403D" w:rsidRPr="0064403D" w:rsidRDefault="0064403D" w:rsidP="0064403D"/>
    <w:p w14:paraId="704F2851" w14:textId="77777777" w:rsidR="0064403D" w:rsidRPr="0064403D" w:rsidRDefault="0064403D" w:rsidP="0064403D"/>
    <w:p w14:paraId="27CAAF3A" w14:textId="77777777" w:rsidR="0064403D" w:rsidRPr="0064403D" w:rsidRDefault="00327F96" w:rsidP="0064403D">
      <w:r>
        <w:rPr>
          <w:noProof/>
        </w:rPr>
        <w:pict w14:anchorId="11741A4A">
          <v:shape id="Прямая со стрелкой 67" o:spid="_x0000_s1093" type="#_x0000_t32" style="position:absolute;margin-left:497.35pt;margin-top:121.85pt;width:232.2pt;height:0;rotation:90;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"/>
        </w:pict>
      </w:r>
      <w:r>
        <w:rPr>
          <w:noProof/>
        </w:rPr>
        <w:pict w14:anchorId="2E214A26">
          <v:shape id="Прямая со стрелкой 65" o:spid="_x0000_s1112" type="#_x0000_t32" style="position:absolute;margin-left:105.7pt;margin-top:118.35pt;width:210.45pt;height:0;rotation:90;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"/>
        </w:pict>
      </w:r>
    </w:p>
    <w:p w14:paraId="25B10B08" w14:textId="77777777" w:rsidR="0064403D" w:rsidRPr="0064403D" w:rsidRDefault="00327F96" w:rsidP="0064403D">
      <w:r>
        <w:rPr>
          <w:noProof/>
        </w:rPr>
        <w:pict w14:anchorId="4E264F4C">
          <v:shape id="Прямая со стрелкой 63" o:spid="_x0000_s1094" type="#_x0000_t32" style="position:absolute;margin-left:329.55pt;margin-top:105.15pt;width:191.8pt;height:0;rotation:90;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"/>
        </w:pict>
      </w:r>
      <w:r>
        <w:rPr>
          <w:noProof/>
        </w:rPr>
        <w:pict w14:anchorId="2EBCF8FE">
          <v:shape id="Надпись 66" o:spid="_x0000_s1080" type="#_x0000_t202" style="position:absolute;margin-left:233.75pt;margin-top:9.25pt;width:148.2pt;height:69.25pt;z-index:251667456;visibility:visible;mso-position-vertical-relative:lin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">
            <v:textbox>
              <w:txbxContent>
                <w:p w14:paraId="51EFC8FD" w14:textId="77777777" w:rsidR="0064403D" w:rsidRPr="00A41C55" w:rsidRDefault="0064403D" w:rsidP="0064403D">
                  <w:pPr>
                    <w:pStyle w:val="a5"/>
                    <w:jc w:val="center"/>
                    <w:rPr>
                      <w:sz w:val="20"/>
                      <w:szCs w:val="20"/>
                    </w:rPr>
                  </w:pPr>
                  <w:r w:rsidRPr="00A41C55">
                    <w:rPr>
                      <w:sz w:val="20"/>
                      <w:szCs w:val="20"/>
                    </w:rPr>
                    <w:t>Отдел организационной работы администрации городского округа Тейково Ивановской области</w:t>
                  </w:r>
                </w:p>
              </w:txbxContent>
            </v:textbox>
          </v:shape>
        </w:pict>
      </w:r>
    </w:p>
    <w:p w14:paraId="1400E5E9" w14:textId="77777777" w:rsidR="0064403D" w:rsidRPr="0064403D" w:rsidRDefault="00327F96" w:rsidP="0064403D">
      <w:r>
        <w:rPr>
          <w:noProof/>
        </w:rPr>
        <w:pict w14:anchorId="22A8EEB5">
          <v:shape id="Надпись 69" o:spid="_x0000_s1099" type="#_x0000_t202" style="position:absolute;margin-left:634.25pt;margin-top:10pt;width:146.7pt;height:67.3pt;z-index:251686912;visibility:visible;mso-position-vertical-relative:lin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">
            <v:textbox>
              <w:txbxContent>
                <w:p w14:paraId="76FE612E" w14:textId="77777777" w:rsidR="0064403D" w:rsidRPr="00CA1A2C" w:rsidRDefault="0064403D" w:rsidP="0064403D">
                  <w:pPr>
                    <w:jc w:val="center"/>
                    <w:rPr>
                      <w:szCs w:val="20"/>
                    </w:rPr>
                  </w:pPr>
                  <w:r>
                    <w:rPr>
                      <w:sz w:val="20"/>
                      <w:szCs w:val="20"/>
                    </w:rPr>
                    <w:t xml:space="preserve">Отдел городской инфраструктуры </w:t>
                  </w:r>
                  <w:r w:rsidRPr="00F5723C">
                    <w:rPr>
                      <w:sz w:val="20"/>
                      <w:szCs w:val="20"/>
                    </w:rPr>
                    <w:t xml:space="preserve"> администрации</w:t>
                  </w:r>
                  <w:r>
                    <w:rPr>
                      <w:sz w:val="20"/>
                      <w:szCs w:val="20"/>
                    </w:rPr>
                    <w:br/>
                  </w:r>
                  <w:r w:rsidRPr="00F5723C">
                    <w:rPr>
                      <w:sz w:val="20"/>
                      <w:szCs w:val="20"/>
                    </w:rPr>
                    <w:t>городского округа Тейково</w:t>
                  </w:r>
                  <w:r>
                    <w:rPr>
                      <w:sz w:val="20"/>
                      <w:szCs w:val="20"/>
                    </w:rPr>
                    <w:t xml:space="preserve"> </w:t>
                  </w:r>
                  <w:r w:rsidRPr="00A41C55">
                    <w:rPr>
                      <w:sz w:val="20"/>
                      <w:szCs w:val="20"/>
                    </w:rPr>
                    <w:t>Ивановской области</w:t>
                  </w:r>
                </w:p>
                <w:p w14:paraId="17E328A9" w14:textId="77777777" w:rsidR="0064403D" w:rsidRPr="001B7EC6" w:rsidRDefault="0064403D" w:rsidP="0064403D">
                  <w:pPr>
                    <w:pStyle w:val="a5"/>
                    <w:jc w:val="center"/>
                    <w:rPr>
                      <w:sz w:val="18"/>
                      <w:szCs w:val="18"/>
                    </w:rPr>
                  </w:pPr>
                </w:p>
              </w:txbxContent>
            </v:textbox>
          </v:shape>
        </w:pict>
      </w:r>
      <w:r>
        <w:rPr>
          <w:noProof/>
        </w:rPr>
        <w:pict w14:anchorId="45DA65B4">
          <v:shape id="Надпись 64" o:spid="_x0000_s1081" type="#_x0000_t202" style="position:absolute;margin-left:445.7pt;margin-top:10pt;width:135.75pt;height:61.3pt;z-index:251668480;visibility:visible;mso-position-vertical-relative:lin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">
            <v:textbox>
              <w:txbxContent>
                <w:p w14:paraId="009B941F" w14:textId="77777777" w:rsidR="0064403D" w:rsidRPr="002F77C6" w:rsidRDefault="0064403D" w:rsidP="0064403D">
                  <w:pPr>
                    <w:pStyle w:val="a5"/>
                    <w:jc w:val="center"/>
                    <w:rPr>
                      <w:sz w:val="20"/>
                      <w:szCs w:val="20"/>
                    </w:rPr>
                  </w:pPr>
                  <w:r w:rsidRPr="002F77C6">
                    <w:rPr>
                      <w:sz w:val="20"/>
                      <w:szCs w:val="20"/>
                    </w:rPr>
                    <w:t xml:space="preserve">Отдел социальной сферы администрации городского округа Тейково </w:t>
                  </w:r>
                  <w:r w:rsidRPr="00A41C55">
                    <w:rPr>
                      <w:sz w:val="20"/>
                      <w:szCs w:val="20"/>
                    </w:rPr>
                    <w:t>Ивановской области</w:t>
                  </w:r>
                </w:p>
              </w:txbxContent>
            </v:textbox>
          </v:shape>
        </w:pict>
      </w:r>
      <w:r>
        <w:rPr>
          <w:noProof/>
        </w:rPr>
        <w:pict w14:anchorId="667C7CF6">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70" o:spid="_x0000_s1102" type="#_x0000_t34" style="position:absolute;margin-left:-78.7pt;margin-top:108.55pt;width:197.3pt;height:.05pt;rotation:90;flip:x;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"/>
        </w:pict>
      </w:r>
    </w:p>
    <w:p w14:paraId="0180D15F" w14:textId="77777777" w:rsidR="0064403D" w:rsidRPr="0064403D" w:rsidRDefault="00327F96" w:rsidP="0064403D">
      <w:r>
        <w:rPr>
          <w:noProof/>
        </w:rPr>
        <w:pict w14:anchorId="50D2C9A6">
          <v:shape id="Надпись 71" o:spid="_x0000_s1077" type="#_x0000_t202" style="position:absolute;margin-left:42.45pt;margin-top:6.7pt;width:136.75pt;height:64.25pt;z-index:251664384;visibility:visible;mso-position-vertical-relative:lin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">
            <v:textbox>
              <w:txbxContent>
                <w:p w14:paraId="6B8E09A1" w14:textId="77777777" w:rsidR="0064403D" w:rsidRPr="001A38B4" w:rsidRDefault="0064403D" w:rsidP="0064403D">
                  <w:pPr>
                    <w:pStyle w:val="a5"/>
                    <w:jc w:val="center"/>
                    <w:rPr>
                      <w:sz w:val="20"/>
                      <w:szCs w:val="20"/>
                    </w:rPr>
                  </w:pPr>
                  <w:r>
                    <w:rPr>
                      <w:sz w:val="20"/>
                      <w:szCs w:val="20"/>
                    </w:rPr>
                    <w:t xml:space="preserve">Отдел </w:t>
                  </w:r>
                  <w:r w:rsidRPr="001A38B4">
                    <w:rPr>
                      <w:sz w:val="20"/>
                      <w:szCs w:val="20"/>
                    </w:rPr>
                    <w:t>экономического развития и торговли</w:t>
                  </w:r>
                  <w:r w:rsidRPr="001A38B4">
                    <w:rPr>
                      <w:sz w:val="20"/>
                      <w:szCs w:val="20"/>
                    </w:rPr>
                    <w:br/>
                    <w:t xml:space="preserve">администрации </w:t>
                  </w:r>
                  <w:r w:rsidRPr="001A38B4">
                    <w:rPr>
                      <w:sz w:val="20"/>
                      <w:szCs w:val="20"/>
                    </w:rPr>
                    <w:br/>
                    <w:t>городского ок</w:t>
                  </w:r>
                  <w:r>
                    <w:rPr>
                      <w:sz w:val="20"/>
                      <w:szCs w:val="20"/>
                    </w:rPr>
                    <w:t>руга Тейково Ивановской области</w:t>
                  </w:r>
                </w:p>
              </w:txbxContent>
            </v:textbox>
          </v:shape>
        </w:pict>
      </w:r>
    </w:p>
    <w:p w14:paraId="45ECE60E" w14:textId="77777777" w:rsidR="0064403D" w:rsidRPr="0064403D" w:rsidRDefault="00327F96" w:rsidP="0064403D">
      <w:r>
        <w:rPr>
          <w:noProof/>
        </w:rPr>
        <w:pict w14:anchorId="418ECECE">
          <v:shape id="Прямая со стрелкой 72" o:spid="_x0000_s1113" type="#_x0000_t32" style="position:absolute;margin-left:210.95pt;margin-top:7.6pt;width:22.8pt;height:0;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"/>
        </w:pict>
      </w:r>
      <w:r>
        <w:rPr>
          <w:noProof/>
        </w:rPr>
        <w:pict w14:anchorId="1EA08516">
          <v:shape id="Прямая со стрелкой 74" o:spid="_x0000_s1098" type="#_x0000_t32" style="position:absolute;margin-left:613.45pt;margin-top:5.1pt;width:20.25pt;height:0;z-index:25168588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"/>
        </w:pict>
      </w:r>
    </w:p>
    <w:p w14:paraId="2C4277F0" w14:textId="77777777" w:rsidR="0064403D" w:rsidRPr="0064403D" w:rsidRDefault="00327F96" w:rsidP="0064403D">
      <w:r>
        <w:rPr>
          <w:noProof/>
        </w:rPr>
        <w:pict w14:anchorId="0F1E6514">
          <v:shape id="Прямая со стрелкой 68" o:spid="_x0000_s1096" type="#_x0000_t32" style="position:absolute;margin-left:425.45pt;margin-top:11.15pt;width:20.25pt;height:.05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"/>
        </w:pict>
      </w:r>
      <w:r>
        <w:rPr>
          <w:noProof/>
        </w:rPr>
        <w:pict w14:anchorId="1C1859B4">
          <v:shape id="Прямая со стрелкой 76" o:spid="_x0000_s1090" type="#_x0000_t34" style="position:absolute;margin-left:20pt;margin-top:6.6pt;width:22.45pt;height:.0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" adj="10776"/>
        </w:pict>
      </w:r>
    </w:p>
    <w:p w14:paraId="0CFFF0C2" w14:textId="77777777" w:rsidR="0064403D" w:rsidRPr="0064403D" w:rsidRDefault="00327F96" w:rsidP="0064403D">
      <w:r>
        <w:rPr>
          <w:noProof/>
        </w:rPr>
        <w:pict w14:anchorId="6D361306">
          <v:shape id="Прямая со стрелкой 77" o:spid="_x0000_s1091" type="#_x0000_t32" style="position:absolute;margin-left:-6.05pt;margin-top:9.5pt;width:0;height:0;z-index:251678720;visibility:visible;mso-wrap-distance-left:3.17497mm;mso-wrap-distance-top:-3e-5mm;mso-wrap-distance-right:3.17497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"/>
        </w:pict>
      </w:r>
    </w:p>
    <w:p w14:paraId="51C3E94A" w14:textId="77777777" w:rsidR="0064403D" w:rsidRPr="0064403D" w:rsidRDefault="00327F96" w:rsidP="0064403D">
      <w:r>
        <w:rPr>
          <w:noProof/>
        </w:rPr>
        <w:pict w14:anchorId="4E84B5B4">
          <v:shape id="Надпись 78" o:spid="_x0000_s1079" type="#_x0000_t202" style="position:absolute;margin-left:233.75pt;margin-top:8.3pt;width:148.2pt;height:61.45pt;z-index:251666432;visibility:visible;mso-position-vertical-relative:lin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">
            <v:textbox>
              <w:txbxContent>
                <w:p w14:paraId="43145150" w14:textId="77777777" w:rsidR="0064403D" w:rsidRPr="00A41C55" w:rsidRDefault="0064403D" w:rsidP="0064403D">
                  <w:pPr>
                    <w:pStyle w:val="a5"/>
                    <w:jc w:val="center"/>
                    <w:rPr>
                      <w:sz w:val="20"/>
                      <w:szCs w:val="20"/>
                    </w:rPr>
                  </w:pPr>
                  <w:r w:rsidRPr="00A41C55">
                    <w:rPr>
                      <w:sz w:val="20"/>
                      <w:szCs w:val="20"/>
                    </w:rPr>
                    <w:t>Отдел правового и кадрового обеспечения администрации городского округа Тейково Ивановской области</w:t>
                  </w:r>
                </w:p>
              </w:txbxContent>
            </v:textbox>
          </v:shape>
        </w:pict>
      </w:r>
    </w:p>
    <w:p w14:paraId="63D9992B" w14:textId="77777777" w:rsidR="0064403D" w:rsidRPr="0064403D" w:rsidRDefault="00327F96" w:rsidP="0064403D">
      <w:pPr>
        <w:tabs>
          <w:tab w:val="left" w:pos="4530"/>
        </w:tabs>
      </w:pPr>
      <w:r>
        <w:rPr>
          <w:noProof/>
        </w:rPr>
        <w:pict w14:anchorId="543BA337">
          <v:shape id="Надпись 81" o:spid="_x0000_s1107" type="#_x0000_t202" style="position:absolute;margin-left:634.25pt;margin-top:7.6pt;width:142.8pt;height:66.1pt;z-index:251695104;visibility:visible;mso-position-vertical-relative:lin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">
            <v:textbox>
              <w:txbxContent>
                <w:p w14:paraId="7D8037C2" w14:textId="77777777" w:rsidR="0064403D" w:rsidRDefault="0064403D" w:rsidP="0064403D">
                  <w:pPr>
                    <w:jc w:val="center"/>
                    <w:rPr>
                      <w:sz w:val="20"/>
                      <w:szCs w:val="20"/>
                    </w:rPr>
                  </w:pPr>
                  <w:r w:rsidRPr="0030245B">
                    <w:rPr>
                      <w:sz w:val="20"/>
                      <w:szCs w:val="20"/>
                    </w:rPr>
                    <w:t xml:space="preserve">Отдел </w:t>
                  </w:r>
                  <w:r w:rsidRPr="00F5723C">
                    <w:rPr>
                      <w:sz w:val="20"/>
                      <w:szCs w:val="20"/>
                    </w:rPr>
                    <w:t>градостроительства</w:t>
                  </w:r>
                </w:p>
                <w:p w14:paraId="3AE81B8B" w14:textId="77777777" w:rsidR="0064403D" w:rsidRPr="00CA1A2C" w:rsidRDefault="0064403D" w:rsidP="0064403D">
                  <w:pPr>
                    <w:jc w:val="center"/>
                    <w:rPr>
                      <w:szCs w:val="20"/>
                    </w:rPr>
                  </w:pPr>
                  <w:r>
                    <w:rPr>
                      <w:sz w:val="20"/>
                      <w:szCs w:val="20"/>
                    </w:rPr>
                    <w:t xml:space="preserve">и архитектуры </w:t>
                  </w:r>
                  <w:r w:rsidRPr="0030245B">
                    <w:rPr>
                      <w:sz w:val="20"/>
                      <w:szCs w:val="20"/>
                    </w:rPr>
                    <w:t xml:space="preserve">администрации </w:t>
                  </w:r>
                  <w:r w:rsidRPr="0030245B">
                    <w:rPr>
                      <w:sz w:val="20"/>
                      <w:szCs w:val="20"/>
                    </w:rPr>
                    <w:br/>
                    <w:t xml:space="preserve">городского округа Тейково </w:t>
                  </w:r>
                  <w:r w:rsidRPr="00A41C55">
                    <w:rPr>
                      <w:sz w:val="20"/>
                      <w:szCs w:val="20"/>
                    </w:rPr>
                    <w:t>Ивановской области</w:t>
                  </w:r>
                </w:p>
                <w:p w14:paraId="757565F4" w14:textId="77777777" w:rsidR="0064403D" w:rsidRPr="00D4217D" w:rsidRDefault="0064403D" w:rsidP="0064403D">
                  <w:pPr>
                    <w:pStyle w:val="a5"/>
                    <w:jc w:val="center"/>
                    <w:rPr>
                      <w:sz w:val="20"/>
                      <w:szCs w:val="20"/>
                    </w:rPr>
                  </w:pPr>
                </w:p>
              </w:txbxContent>
            </v:textbox>
          </v:shape>
        </w:pict>
      </w:r>
      <w:r>
        <w:rPr>
          <w:noProof/>
        </w:rPr>
        <w:pict w14:anchorId="0EF1533E">
          <v:shape id="Надпись 75" o:spid="_x0000_s1082" type="#_x0000_t202" style="position:absolute;margin-left:447.3pt;margin-top:7.6pt;width:134.15pt;height:52.1pt;z-index:251669504;visibility:visible;mso-position-vertical-relative:lin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">
            <v:textbox>
              <w:txbxContent>
                <w:p w14:paraId="33D54644" w14:textId="77777777" w:rsidR="0064403D" w:rsidRPr="00D4217D" w:rsidRDefault="0064403D" w:rsidP="0064403D">
                  <w:pPr>
                    <w:pStyle w:val="a5"/>
                    <w:jc w:val="center"/>
                    <w:rPr>
                      <w:sz w:val="20"/>
                      <w:szCs w:val="20"/>
                    </w:rPr>
                  </w:pPr>
                  <w:r w:rsidRPr="00D4217D">
                    <w:rPr>
                      <w:sz w:val="20"/>
                      <w:szCs w:val="20"/>
                    </w:rPr>
                    <w:t xml:space="preserve">Отдел образования администрации </w:t>
                  </w:r>
                  <w:r w:rsidRPr="00D4217D">
                    <w:rPr>
                      <w:sz w:val="20"/>
                      <w:szCs w:val="20"/>
                    </w:rPr>
                    <w:br/>
                    <w:t>г. Тейково</w:t>
                  </w:r>
                </w:p>
              </w:txbxContent>
            </v:textbox>
          </v:shape>
        </w:pict>
      </w:r>
      <w:r>
        <w:rPr>
          <w:noProof/>
        </w:rPr>
        <w:pict w14:anchorId="5B133854">
          <v:shape id="Надпись 83" o:spid="_x0000_s1078" type="#_x0000_t202" style="position:absolute;margin-left:42.45pt;margin-top:11.45pt;width:136.75pt;height:48.25pt;z-index:251665408;visibility:visible;mso-position-vertical-relative:lin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">
            <v:textbox>
              <w:txbxContent>
                <w:p w14:paraId="17F565AA" w14:textId="77777777" w:rsidR="0064403D" w:rsidRPr="00D4217D" w:rsidRDefault="0064403D" w:rsidP="0064403D">
                  <w:pPr>
                    <w:pStyle w:val="a5"/>
                    <w:jc w:val="center"/>
                    <w:rPr>
                      <w:sz w:val="20"/>
                      <w:szCs w:val="20"/>
                    </w:rPr>
                  </w:pPr>
                  <w:r w:rsidRPr="00D4217D">
                    <w:rPr>
                      <w:sz w:val="20"/>
                      <w:szCs w:val="20"/>
                    </w:rPr>
                    <w:t>Финансовый отдел администрации</w:t>
                  </w:r>
                  <w:r w:rsidRPr="00D4217D">
                    <w:rPr>
                      <w:sz w:val="20"/>
                      <w:szCs w:val="20"/>
                    </w:rPr>
                    <w:br/>
                    <w:t>г. Тейково</w:t>
                  </w:r>
                </w:p>
              </w:txbxContent>
            </v:textbox>
          </v:shape>
        </w:pict>
      </w:r>
      <w:r w:rsidR="0064403D" w:rsidRPr="0064403D">
        <w:tab/>
      </w:r>
    </w:p>
    <w:p w14:paraId="2DD5E5EE" w14:textId="77777777" w:rsidR="0064403D" w:rsidRPr="0064403D" w:rsidRDefault="00327F96" w:rsidP="0064403D">
      <w:r>
        <w:rPr>
          <w:noProof/>
        </w:rPr>
        <w:pict w14:anchorId="0B64E14F">
          <v:shape id="Прямая со стрелкой 82" o:spid="_x0000_s1108" type="#_x0000_t34" style="position:absolute;margin-left:210.95pt;margin-top:4.95pt;width:22.8pt;height:.05pt;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"/>
        </w:pict>
      </w:r>
    </w:p>
    <w:p w14:paraId="01E2B71A" w14:textId="77777777" w:rsidR="0064403D" w:rsidRPr="0064403D" w:rsidRDefault="00327F96" w:rsidP="0064403D">
      <w:r>
        <w:rPr>
          <w:noProof/>
        </w:rPr>
        <w:pict w14:anchorId="382451AA">
          <v:shape id="Прямая со стрелкой 84" o:spid="_x0000_s1105" type="#_x0000_t34" style="position:absolute;margin-left:19.9pt;margin-top:7.55pt;width:20.95pt;height:.05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" adj="10774"/>
        </w:pict>
      </w:r>
    </w:p>
    <w:p w14:paraId="7197198A" w14:textId="77777777" w:rsidR="0064403D" w:rsidRPr="0064403D" w:rsidRDefault="00327F96" w:rsidP="0064403D">
      <w:r>
        <w:rPr>
          <w:noProof/>
        </w:rPr>
        <w:pict w14:anchorId="645DC8E9">
          <v:shape id="Прямая со стрелкой 79" o:spid="_x0000_s1095" type="#_x0000_t32" style="position:absolute;margin-left:427.8pt;margin-top:-.2pt;width:19.5pt;height:0;z-index:25168281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"/>
        </w:pict>
      </w:r>
      <w:r>
        <w:rPr>
          <w:noProof/>
        </w:rPr>
        <w:pict w14:anchorId="7CF190E5">
          <v:shape id="Прямая со стрелкой 85" o:spid="_x0000_s1100" type="#_x0000_t32" style="position:absolute;margin-left:614pt;margin-top:-.2pt;width:20.25pt;height:0;z-index:25168793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"/>
        </w:pict>
      </w:r>
    </w:p>
    <w:tbl>
      <w:tblPr>
        <w:tblpPr w:leftFromText="180" w:rightFromText="180" w:vertAnchor="text" w:tblpX="4775" w:tblpY="2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68"/>
      </w:tblGrid>
      <w:tr w:rsidR="0064403D" w:rsidRPr="0064403D" w14:paraId="0C02F6B8" w14:textId="77777777" w:rsidTr="0098531C">
        <w:trPr>
          <w:trHeight w:val="1428"/>
        </w:trPr>
        <w:tc>
          <w:tcPr>
            <w:tcW w:w="2968" w:type="dxa"/>
          </w:tcPr>
          <w:p w14:paraId="4CBBACB5" w14:textId="77777777" w:rsidR="0064403D" w:rsidRPr="0064403D" w:rsidRDefault="0064403D" w:rsidP="0064403D">
            <w:pPr>
              <w:jc w:val="center"/>
              <w:rPr>
                <w:rFonts w:eastAsia="Calibri"/>
                <w:sz w:val="20"/>
                <w:szCs w:val="20"/>
                <w:lang w:eastAsia="en-US"/>
              </w:rPr>
            </w:pPr>
          </w:p>
          <w:p w14:paraId="56DD89F9" w14:textId="77777777" w:rsidR="0064403D" w:rsidRPr="0064403D" w:rsidRDefault="0064403D" w:rsidP="0064403D">
            <w:pPr>
              <w:jc w:val="center"/>
              <w:rPr>
                <w:rFonts w:eastAsia="Calibri"/>
                <w:sz w:val="20"/>
                <w:szCs w:val="20"/>
                <w:lang w:eastAsia="en-US"/>
              </w:rPr>
            </w:pPr>
            <w:r w:rsidRPr="0064403D">
              <w:rPr>
                <w:rFonts w:eastAsia="Calibri"/>
                <w:sz w:val="20"/>
                <w:szCs w:val="20"/>
                <w:lang w:eastAsia="en-US"/>
              </w:rPr>
              <w:t>Отдел информационного обеспечения администрации городского округа Тейково Ивановской области</w:t>
            </w:r>
          </w:p>
        </w:tc>
      </w:tr>
    </w:tbl>
    <w:p w14:paraId="68BF9B7A" w14:textId="77777777" w:rsidR="0064403D" w:rsidRPr="0064403D" w:rsidRDefault="00327F96" w:rsidP="0064403D">
      <w:pPr>
        <w:tabs>
          <w:tab w:val="left" w:pos="4230"/>
        </w:tabs>
      </w:pPr>
      <w:r>
        <w:rPr>
          <w:noProof/>
        </w:rPr>
        <w:pict w14:anchorId="5A50A3DD">
          <v:shape id="Прямая со стрелкой 87" o:spid="_x0000_s1103" type="#_x0000_t32" style="position:absolute;margin-left:228.95pt;margin-top:26.25pt;width:0;height:0;z-index:251691008;visibility:visible;mso-wrap-distance-left:3.17497mm;mso-wrap-distance-top:-3e-5mm;mso-wrap-distance-right:3.17497mm;mso-wrap-distance-bottom:-3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"/>
        </w:pict>
      </w:r>
      <w:r w:rsidR="0064403D" w:rsidRPr="0064403D">
        <w:rPr>
          <w:sz w:val="20"/>
          <w:szCs w:val="20"/>
        </w:rPr>
        <w:br/>
      </w:r>
      <w:r>
        <w:rPr>
          <w:noProof/>
        </w:rPr>
        <w:pict w14:anchorId="62AB4D18">
          <v:shape id="Надпись 86" o:spid="_x0000_s1114" type="#_x0000_t202" style="position:absolute;margin-left:447.3pt;margin-top:2.7pt;width:134.15pt;height:103.9pt;z-index:251702272;visibility:visible;mso-position-horizontal-relative:text;mso-position-vertical-relative:lin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">
            <v:textbox>
              <w:txbxContent>
                <w:p w14:paraId="3C49DEC2" w14:textId="77777777" w:rsidR="0064403D" w:rsidRPr="00CA1A2C" w:rsidRDefault="0064403D" w:rsidP="0064403D">
                  <w:pPr>
                    <w:jc w:val="center"/>
                    <w:rPr>
                      <w:szCs w:val="20"/>
                    </w:rPr>
                  </w:pPr>
                  <w:r>
                    <w:rPr>
                      <w:sz w:val="20"/>
                      <w:szCs w:val="20"/>
                    </w:rPr>
                    <w:t xml:space="preserve">Специалисты,  </w:t>
                  </w:r>
                  <w:r w:rsidRPr="00DE43B5">
                    <w:rPr>
                      <w:sz w:val="20"/>
                      <w:szCs w:val="20"/>
                    </w:rPr>
                    <w:t>обеспечивающие деятельность</w:t>
                  </w:r>
                  <w:r w:rsidRPr="00A9304D">
                    <w:rPr>
                      <w:sz w:val="28"/>
                      <w:szCs w:val="28"/>
                    </w:rPr>
                    <w:t xml:space="preserve"> </w:t>
                  </w:r>
                  <w:r>
                    <w:rPr>
                      <w:sz w:val="20"/>
                      <w:szCs w:val="20"/>
                    </w:rPr>
                    <w:t>к</w:t>
                  </w:r>
                  <w:r w:rsidRPr="00165821">
                    <w:rPr>
                      <w:sz w:val="20"/>
                      <w:szCs w:val="20"/>
                    </w:rPr>
                    <w:t>омисси</w:t>
                  </w:r>
                  <w:r>
                    <w:rPr>
                      <w:sz w:val="20"/>
                      <w:szCs w:val="20"/>
                    </w:rPr>
                    <w:t>и</w:t>
                  </w:r>
                  <w:r w:rsidRPr="00165821">
                    <w:rPr>
                      <w:sz w:val="20"/>
                      <w:szCs w:val="20"/>
                    </w:rPr>
                    <w:t xml:space="preserve"> по делам несовершеннолетних и защите их прав</w:t>
                  </w:r>
                  <w:r>
                    <w:rPr>
                      <w:sz w:val="20"/>
                      <w:szCs w:val="20"/>
                    </w:rPr>
                    <w:t xml:space="preserve"> </w:t>
                  </w:r>
                  <w:r w:rsidRPr="00165821">
                    <w:rPr>
                      <w:sz w:val="20"/>
                      <w:szCs w:val="20"/>
                    </w:rPr>
                    <w:t xml:space="preserve">при администрации </w:t>
                  </w:r>
                  <w:r w:rsidRPr="001A38B4">
                    <w:rPr>
                      <w:sz w:val="20"/>
                      <w:szCs w:val="20"/>
                    </w:rPr>
                    <w:t>городского ок</w:t>
                  </w:r>
                  <w:r>
                    <w:rPr>
                      <w:sz w:val="20"/>
                      <w:szCs w:val="20"/>
                    </w:rPr>
                    <w:t>руга</w:t>
                  </w:r>
                  <w:r w:rsidRPr="00165821">
                    <w:rPr>
                      <w:sz w:val="20"/>
                      <w:szCs w:val="20"/>
                    </w:rPr>
                    <w:t xml:space="preserve"> Тейково</w:t>
                  </w:r>
                  <w:r>
                    <w:rPr>
                      <w:sz w:val="20"/>
                      <w:szCs w:val="20"/>
                    </w:rPr>
                    <w:t xml:space="preserve"> </w:t>
                  </w:r>
                  <w:r w:rsidRPr="00A41C55">
                    <w:rPr>
                      <w:sz w:val="20"/>
                      <w:szCs w:val="20"/>
                    </w:rPr>
                    <w:t>Ивановской области</w:t>
                  </w:r>
                </w:p>
              </w:txbxContent>
            </v:textbox>
          </v:shape>
        </w:pict>
      </w:r>
      <w:r>
        <w:rPr>
          <w:noProof/>
        </w:rPr>
        <w:pict w14:anchorId="60B97C91">
          <v:shape id="Надпись 91" o:spid="_x0000_s1104" type="#_x0000_t202" style="position:absolute;margin-left:42.45pt;margin-top:2.7pt;width:136.75pt;height:87.5pt;z-index:251692032;visibility:visible;mso-position-horizontal-relative:text;mso-position-vertical-relative:lin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">
            <v:textbox>
              <w:txbxContent>
                <w:p w14:paraId="78F3948F" w14:textId="77777777" w:rsidR="0064403D" w:rsidRPr="00A41C55" w:rsidRDefault="0064403D" w:rsidP="0064403D">
                  <w:pPr>
                    <w:pStyle w:val="a5"/>
                    <w:jc w:val="center"/>
                    <w:rPr>
                      <w:sz w:val="20"/>
                      <w:szCs w:val="20"/>
                    </w:rPr>
                  </w:pPr>
                  <w:r w:rsidRPr="00A41C55">
                    <w:rPr>
                      <w:sz w:val="20"/>
                      <w:szCs w:val="20"/>
                    </w:rPr>
                    <w:t xml:space="preserve">Комитет по управлению муниципальным имуществом и земельным отношениям администрации </w:t>
                  </w:r>
                  <w:r w:rsidRPr="00A41C55">
                    <w:rPr>
                      <w:sz w:val="20"/>
                      <w:szCs w:val="20"/>
                    </w:rPr>
                    <w:br/>
                  </w:r>
                  <w:r w:rsidRPr="001A38B4">
                    <w:rPr>
                      <w:sz w:val="20"/>
                      <w:szCs w:val="20"/>
                    </w:rPr>
                    <w:t>городского ок</w:t>
                  </w:r>
                  <w:r>
                    <w:rPr>
                      <w:sz w:val="20"/>
                      <w:szCs w:val="20"/>
                    </w:rPr>
                    <w:t xml:space="preserve">руга </w:t>
                  </w:r>
                  <w:r w:rsidRPr="00A41C55">
                    <w:rPr>
                      <w:sz w:val="20"/>
                      <w:szCs w:val="20"/>
                    </w:rPr>
                    <w:t>Тейково Ивановской области</w:t>
                  </w:r>
                </w:p>
                <w:p w14:paraId="33973B38" w14:textId="77777777" w:rsidR="0064403D" w:rsidRPr="0030245B" w:rsidRDefault="0064403D" w:rsidP="0064403D">
                  <w:pPr>
                    <w:pStyle w:val="a5"/>
                    <w:jc w:val="center"/>
                    <w:rPr>
                      <w:sz w:val="20"/>
                      <w:szCs w:val="20"/>
                    </w:rPr>
                  </w:pPr>
                  <w:r w:rsidRPr="0030245B">
                    <w:rPr>
                      <w:sz w:val="20"/>
                      <w:szCs w:val="20"/>
                    </w:rPr>
                    <w:t xml:space="preserve">Отдел </w:t>
                  </w:r>
                  <w:r>
                    <w:rPr>
                      <w:sz w:val="20"/>
                      <w:szCs w:val="20"/>
                    </w:rPr>
                    <w:t>муниципального контроля</w:t>
                  </w:r>
                  <w:r w:rsidRPr="0030245B">
                    <w:rPr>
                      <w:sz w:val="20"/>
                      <w:szCs w:val="20"/>
                    </w:rPr>
                    <w:t xml:space="preserve"> администрации </w:t>
                  </w:r>
                  <w:r w:rsidRPr="0030245B">
                    <w:rPr>
                      <w:sz w:val="20"/>
                      <w:szCs w:val="20"/>
                    </w:rPr>
                    <w:br/>
                    <w:t>городского округа Тейково Ивановской области</w:t>
                  </w:r>
                </w:p>
              </w:txbxContent>
            </v:textbox>
          </v:shape>
        </w:pict>
      </w:r>
      <w:r w:rsidR="0064403D" w:rsidRPr="0064403D">
        <w:rPr>
          <w:sz w:val="20"/>
          <w:szCs w:val="20"/>
        </w:rPr>
        <w:br/>
      </w:r>
      <w:r w:rsidR="0064403D" w:rsidRPr="0064403D">
        <w:rPr>
          <w:sz w:val="20"/>
          <w:szCs w:val="20"/>
        </w:rPr>
        <w:br/>
      </w:r>
      <w:r>
        <w:rPr>
          <w:noProof/>
        </w:rPr>
        <w:pict w14:anchorId="46ECA144">
          <v:shape id="Надпись 92" o:spid="_x0000_s1110" type="#_x0000_t202" style="position:absolute;margin-left:634.25pt;margin-top:8.7pt;width:142.8pt;height:62.3pt;z-index:251698176;visibility:visible;mso-position-horizontal-relative:text;mso-position-vertical-relative:lin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">
            <v:textbox>
              <w:txbxContent>
                <w:p w14:paraId="4BC7A431" w14:textId="77777777" w:rsidR="0064403D" w:rsidRPr="00CA1A2C" w:rsidRDefault="0064403D" w:rsidP="0064403D">
                  <w:pPr>
                    <w:jc w:val="center"/>
                    <w:rPr>
                      <w:szCs w:val="20"/>
                    </w:rPr>
                  </w:pPr>
                  <w:r w:rsidRPr="0030245B">
                    <w:rPr>
                      <w:sz w:val="20"/>
                      <w:szCs w:val="20"/>
                    </w:rPr>
                    <w:t xml:space="preserve">Отдел </w:t>
                  </w:r>
                  <w:r>
                    <w:rPr>
                      <w:sz w:val="20"/>
                      <w:szCs w:val="20"/>
                    </w:rPr>
                    <w:t>муниципального контроля</w:t>
                  </w:r>
                  <w:r w:rsidRPr="0030245B">
                    <w:rPr>
                      <w:sz w:val="20"/>
                      <w:szCs w:val="20"/>
                    </w:rPr>
                    <w:t xml:space="preserve"> администрации </w:t>
                  </w:r>
                  <w:r w:rsidRPr="0030245B">
                    <w:rPr>
                      <w:sz w:val="20"/>
                      <w:szCs w:val="20"/>
                    </w:rPr>
                    <w:br/>
                    <w:t xml:space="preserve">городского округа Тейково </w:t>
                  </w:r>
                  <w:r w:rsidRPr="00A41C55">
                    <w:rPr>
                      <w:sz w:val="20"/>
                      <w:szCs w:val="20"/>
                    </w:rPr>
                    <w:t>Ивановской области</w:t>
                  </w:r>
                </w:p>
                <w:p w14:paraId="44F2C544" w14:textId="77777777" w:rsidR="0064403D" w:rsidRPr="0030245B" w:rsidRDefault="0064403D" w:rsidP="0064403D">
                  <w:pPr>
                    <w:pStyle w:val="a5"/>
                    <w:jc w:val="center"/>
                    <w:rPr>
                      <w:sz w:val="20"/>
                      <w:szCs w:val="20"/>
                    </w:rPr>
                  </w:pPr>
                </w:p>
                <w:p w14:paraId="308696E6" w14:textId="77777777" w:rsidR="0064403D" w:rsidRPr="000E6F77" w:rsidRDefault="0064403D" w:rsidP="0064403D">
                  <w:pPr>
                    <w:rPr>
                      <w:szCs w:val="20"/>
                    </w:rPr>
                  </w:pPr>
                </w:p>
              </w:txbxContent>
            </v:textbox>
          </v:shape>
        </w:pict>
      </w:r>
    </w:p>
    <w:p w14:paraId="19BC7EB9" w14:textId="77777777" w:rsidR="0064403D" w:rsidRPr="0064403D" w:rsidRDefault="00327F96" w:rsidP="0064403D">
      <w:r>
        <w:rPr>
          <w:noProof/>
        </w:rPr>
        <w:pict w14:anchorId="7EF37854">
          <v:shape id="Прямая со стрелкой 88" o:spid="_x0000_s1109" type="#_x0000_t32" style="position:absolute;margin-left:425.45pt;margin-top:12.5pt;width:19.5pt;height:0;z-index:25169715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"/>
        </w:pict>
      </w:r>
    </w:p>
    <w:p w14:paraId="6F564C28" w14:textId="77777777" w:rsidR="0064403D" w:rsidRPr="0064403D" w:rsidRDefault="00327F96" w:rsidP="0064403D">
      <w:r>
        <w:rPr>
          <w:noProof/>
        </w:rPr>
        <w:pict w14:anchorId="5D5C2B6B">
          <v:shape id="AutoShape 118" o:spid="_x0000_s1116" type="#_x0000_t32" style="position:absolute;margin-left:210.95pt;margin-top:7.3pt;width:22.8pt;height:0;z-index:251704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"/>
        </w:pict>
      </w:r>
      <w:r>
        <w:rPr>
          <w:noProof/>
        </w:rPr>
        <w:pict w14:anchorId="33FAA048">
          <v:shape id="Прямая со стрелкой 89" o:spid="_x0000_s1111" type="#_x0000_t34" style="position:absolute;margin-left:20pt;margin-top:18.7pt;width:20.7pt;height:.05pt;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"/>
        </w:pict>
      </w:r>
      <w:r>
        <w:rPr>
          <w:noProof/>
        </w:rPr>
        <w:pict w14:anchorId="30E3C006">
          <v:shape id="Прямая со стрелкой 90" o:spid="_x0000_s1092" type="#_x0000_t32" style="position:absolute;margin-left:613.45pt;margin-top:21.8pt;width:20.25pt;height:.0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"/>
        </w:pict>
      </w:r>
    </w:p>
    <w:p w14:paraId="4F05C8F5" w14:textId="77777777" w:rsidR="0064403D" w:rsidRDefault="0064403D">
      <w:pPr>
        <w:spacing w:after="160" w:line="259" w:lineRule="auto"/>
        <w:sectPr w:rsidR="0064403D" w:rsidSect="0064403D">
          <w:footerReference w:type="default" r:id="rId10"/>
          <w:pgSz w:w="16838" w:h="11906" w:orient="landscape"/>
          <w:pgMar w:top="851" w:right="851" w:bottom="851" w:left="851" w:header="567" w:footer="567" w:gutter="0"/>
          <w:cols w:space="708"/>
          <w:docGrid w:linePitch="360"/>
        </w:sectPr>
      </w:pPr>
    </w:p>
    <w:p w14:paraId="09F69F35" w14:textId="010589CB" w:rsidR="009B156E" w:rsidRPr="009B156E" w:rsidRDefault="009B156E" w:rsidP="009B156E">
      <w:pPr>
        <w:ind w:right="-284"/>
        <w:jc w:val="center"/>
        <w:rPr>
          <w:sz w:val="28"/>
          <w:szCs w:val="28"/>
        </w:rPr>
      </w:pPr>
      <w:r w:rsidRPr="009B156E">
        <w:rPr>
          <w:noProof/>
          <w:sz w:val="28"/>
          <w:szCs w:val="28"/>
        </w:rPr>
        <w:lastRenderedPageBreak/>
        <w:drawing>
          <wp:inline distT="0" distB="0" distL="0" distR="0" wp14:anchorId="0C09EFCC" wp14:editId="74412253">
            <wp:extent cx="693420" cy="906780"/>
            <wp:effectExtent l="19050" t="0" r="0"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8"/>
                    <a:srcRect/>
                    <a:stretch>
                      <a:fillRect/>
                    </a:stretch>
                  </pic:blipFill>
                  <pic:spPr bwMode="auto">
                    <a:xfrm>
                      <a:off x="0" y="0"/>
                      <a:ext cx="693420" cy="906780"/>
                    </a:xfrm>
                    <a:prstGeom prst="rect">
                      <a:avLst/>
                    </a:prstGeom>
                    <a:noFill/>
                    <a:ln w="9525">
                      <a:noFill/>
                      <a:miter lim="800000"/>
                      <a:headEnd/>
                      <a:tailEnd/>
                    </a:ln>
                  </pic:spPr>
                </pic:pic>
              </a:graphicData>
            </a:graphic>
          </wp:inline>
        </w:drawing>
      </w:r>
    </w:p>
    <w:p w14:paraId="554679A3" w14:textId="77777777" w:rsidR="009B156E" w:rsidRPr="009B156E" w:rsidRDefault="009B156E" w:rsidP="009B156E">
      <w:pPr>
        <w:ind w:right="-284"/>
        <w:jc w:val="center"/>
        <w:rPr>
          <w:b/>
          <w:spacing w:val="-1"/>
          <w:sz w:val="28"/>
          <w:szCs w:val="28"/>
        </w:rPr>
      </w:pPr>
      <w:r w:rsidRPr="009B156E">
        <w:rPr>
          <w:b/>
          <w:spacing w:val="-1"/>
          <w:sz w:val="28"/>
          <w:szCs w:val="28"/>
        </w:rPr>
        <w:t>ГОРОДСКАЯ ДУМА</w:t>
      </w:r>
    </w:p>
    <w:p w14:paraId="0BB543B3" w14:textId="77777777" w:rsidR="009B156E" w:rsidRPr="009B156E" w:rsidRDefault="009B156E" w:rsidP="009B156E">
      <w:pPr>
        <w:ind w:right="-284"/>
        <w:jc w:val="center"/>
        <w:rPr>
          <w:b/>
          <w:sz w:val="28"/>
          <w:szCs w:val="28"/>
        </w:rPr>
      </w:pPr>
      <w:r w:rsidRPr="009B156E">
        <w:rPr>
          <w:b/>
          <w:spacing w:val="-2"/>
          <w:sz w:val="28"/>
          <w:szCs w:val="28"/>
        </w:rPr>
        <w:t>ГОРОДСКОГО ОКРУГА ТЕЙКОВО ИВАНОВСКОЙ ОБЛАСТИ</w:t>
      </w:r>
    </w:p>
    <w:p w14:paraId="43F2E991" w14:textId="77777777" w:rsidR="009B156E" w:rsidRPr="009B156E" w:rsidRDefault="009B156E" w:rsidP="009B156E">
      <w:pPr>
        <w:ind w:right="-284"/>
        <w:jc w:val="center"/>
        <w:rPr>
          <w:b/>
          <w:bCs/>
          <w:sz w:val="28"/>
          <w:szCs w:val="28"/>
        </w:rPr>
      </w:pPr>
    </w:p>
    <w:p w14:paraId="58F73AB6" w14:textId="77777777" w:rsidR="009B156E" w:rsidRPr="009B156E" w:rsidRDefault="009B156E" w:rsidP="009B156E">
      <w:pPr>
        <w:ind w:right="-284"/>
        <w:jc w:val="center"/>
        <w:rPr>
          <w:sz w:val="28"/>
          <w:szCs w:val="28"/>
        </w:rPr>
      </w:pPr>
      <w:r w:rsidRPr="009B156E">
        <w:rPr>
          <w:b/>
          <w:bCs/>
          <w:sz w:val="28"/>
          <w:szCs w:val="28"/>
        </w:rPr>
        <w:t>Р Е Ш Е Н И Е</w:t>
      </w:r>
    </w:p>
    <w:p w14:paraId="1F944C8F" w14:textId="77777777" w:rsidR="009B156E" w:rsidRPr="009B156E" w:rsidRDefault="009B156E" w:rsidP="009B156E">
      <w:pPr>
        <w:ind w:right="-284"/>
        <w:rPr>
          <w:sz w:val="28"/>
          <w:szCs w:val="28"/>
        </w:rPr>
      </w:pPr>
    </w:p>
    <w:p w14:paraId="1749C7C5" w14:textId="77777777" w:rsidR="009B156E" w:rsidRPr="009B156E" w:rsidRDefault="009B156E" w:rsidP="009B156E">
      <w:pPr>
        <w:ind w:right="-284"/>
        <w:rPr>
          <w:sz w:val="28"/>
          <w:szCs w:val="28"/>
        </w:rPr>
      </w:pPr>
      <w:r w:rsidRPr="009B156E">
        <w:rPr>
          <w:sz w:val="28"/>
          <w:szCs w:val="28"/>
        </w:rPr>
        <w:t>от  24.01.2025                                                                                                                № 2</w:t>
      </w:r>
    </w:p>
    <w:p w14:paraId="04817E6D" w14:textId="77777777" w:rsidR="009B156E" w:rsidRPr="009B156E" w:rsidRDefault="009B156E" w:rsidP="009B156E">
      <w:pPr>
        <w:ind w:right="-284"/>
        <w:rPr>
          <w:sz w:val="28"/>
          <w:szCs w:val="28"/>
        </w:rPr>
      </w:pPr>
      <w:r w:rsidRPr="009B156E">
        <w:rPr>
          <w:sz w:val="28"/>
          <w:szCs w:val="28"/>
        </w:rPr>
        <w:t>г.о. Тейково</w:t>
      </w:r>
    </w:p>
    <w:p w14:paraId="76DBD55D" w14:textId="77777777" w:rsidR="009B156E" w:rsidRPr="009B156E" w:rsidRDefault="009B156E" w:rsidP="009B156E">
      <w:pPr>
        <w:ind w:right="-284"/>
        <w:rPr>
          <w:sz w:val="28"/>
          <w:szCs w:val="28"/>
        </w:rPr>
      </w:pPr>
    </w:p>
    <w:p w14:paraId="6A9552B5" w14:textId="77777777" w:rsidR="009B156E" w:rsidRPr="009B156E" w:rsidRDefault="009B156E" w:rsidP="009B156E">
      <w:pPr>
        <w:ind w:right="3685"/>
        <w:jc w:val="both"/>
        <w:rPr>
          <w:sz w:val="28"/>
          <w:szCs w:val="28"/>
        </w:rPr>
      </w:pPr>
      <w:r w:rsidRPr="009B156E">
        <w:rPr>
          <w:sz w:val="28"/>
          <w:szCs w:val="28"/>
        </w:rPr>
        <w:t>О внесении изменения в решение городской Думы городского округа Тейково от 29.07.2016 № 68                        «О полномочиях городского округа Тейково Ивановской области в сфере образования»</w:t>
      </w:r>
    </w:p>
    <w:p w14:paraId="7D92E8C1" w14:textId="77777777" w:rsidR="009B156E" w:rsidRPr="009B156E" w:rsidRDefault="009B156E" w:rsidP="009B156E">
      <w:pPr>
        <w:ind w:right="-284"/>
        <w:rPr>
          <w:sz w:val="28"/>
          <w:szCs w:val="28"/>
        </w:rPr>
      </w:pPr>
    </w:p>
    <w:p w14:paraId="07F82FC0" w14:textId="77777777" w:rsidR="009B156E" w:rsidRPr="009B156E" w:rsidRDefault="009B156E" w:rsidP="009B156E">
      <w:pPr>
        <w:ind w:right="-284" w:firstLine="851"/>
        <w:jc w:val="both"/>
        <w:rPr>
          <w:sz w:val="28"/>
          <w:szCs w:val="28"/>
        </w:rPr>
      </w:pPr>
      <w:r w:rsidRPr="009B156E">
        <w:rPr>
          <w:sz w:val="28"/>
          <w:szCs w:val="28"/>
        </w:rPr>
        <w:t>В соответствии со статьей 139.1 Бюджетного кодекса Российской Федерации, Федеральным законом от 29.12.2012 № 273-ФЗ «Об образовании в Российской Федерации», Уставом городского округа Тейково Ивановской области,-</w:t>
      </w:r>
    </w:p>
    <w:p w14:paraId="574C8123" w14:textId="77777777" w:rsidR="009B156E" w:rsidRPr="009B156E" w:rsidRDefault="009B156E" w:rsidP="009B156E">
      <w:pPr>
        <w:ind w:right="-284" w:firstLine="708"/>
        <w:jc w:val="both"/>
        <w:rPr>
          <w:sz w:val="28"/>
          <w:szCs w:val="28"/>
        </w:rPr>
      </w:pPr>
    </w:p>
    <w:p w14:paraId="2D02F1E2" w14:textId="77777777" w:rsidR="009B156E" w:rsidRPr="009B156E" w:rsidRDefault="009B156E" w:rsidP="009B156E">
      <w:pPr>
        <w:ind w:right="-284"/>
        <w:jc w:val="center"/>
        <w:rPr>
          <w:sz w:val="28"/>
          <w:szCs w:val="28"/>
        </w:rPr>
      </w:pPr>
      <w:r w:rsidRPr="009B156E">
        <w:rPr>
          <w:sz w:val="28"/>
          <w:szCs w:val="28"/>
        </w:rPr>
        <w:t>городская Дума городского округа Тейково Ивановской области</w:t>
      </w:r>
    </w:p>
    <w:p w14:paraId="58CFF380" w14:textId="77777777" w:rsidR="009B156E" w:rsidRDefault="009B156E" w:rsidP="009B156E">
      <w:pPr>
        <w:ind w:right="-284"/>
        <w:jc w:val="center"/>
        <w:rPr>
          <w:sz w:val="28"/>
          <w:szCs w:val="28"/>
        </w:rPr>
      </w:pPr>
    </w:p>
    <w:p w14:paraId="65064098" w14:textId="544AE8C0" w:rsidR="009B156E" w:rsidRPr="009B156E" w:rsidRDefault="009B156E" w:rsidP="009B156E">
      <w:pPr>
        <w:ind w:right="-284"/>
        <w:jc w:val="center"/>
        <w:rPr>
          <w:sz w:val="28"/>
          <w:szCs w:val="28"/>
        </w:rPr>
      </w:pPr>
      <w:r w:rsidRPr="009B156E">
        <w:rPr>
          <w:sz w:val="28"/>
          <w:szCs w:val="28"/>
        </w:rPr>
        <w:t>РЕШИЛА:</w:t>
      </w:r>
    </w:p>
    <w:p w14:paraId="3BE8EAB9" w14:textId="77777777" w:rsidR="009B156E" w:rsidRPr="009B156E" w:rsidRDefault="009B156E" w:rsidP="009B156E">
      <w:pPr>
        <w:ind w:right="-284" w:firstLine="708"/>
        <w:jc w:val="center"/>
        <w:rPr>
          <w:sz w:val="28"/>
          <w:szCs w:val="28"/>
        </w:rPr>
      </w:pPr>
    </w:p>
    <w:p w14:paraId="71819D6F" w14:textId="77777777" w:rsidR="009B156E" w:rsidRPr="009B156E" w:rsidRDefault="009B156E" w:rsidP="009B156E">
      <w:pPr>
        <w:numPr>
          <w:ilvl w:val="0"/>
          <w:numId w:val="24"/>
        </w:numPr>
        <w:spacing w:after="200" w:line="276" w:lineRule="auto"/>
        <w:ind w:left="0" w:right="-284" w:firstLine="851"/>
        <w:contextualSpacing/>
        <w:jc w:val="both"/>
        <w:rPr>
          <w:sz w:val="28"/>
          <w:szCs w:val="28"/>
        </w:rPr>
      </w:pPr>
      <w:r w:rsidRPr="009B156E">
        <w:rPr>
          <w:sz w:val="28"/>
          <w:szCs w:val="28"/>
        </w:rPr>
        <w:t>Внести в решение городской Думы городского округа Тейково от 29.07.2016 № 68 «О полномочиях городского округа Тейково Ивановской области в сфере образования» следующее изменение:</w:t>
      </w:r>
    </w:p>
    <w:p w14:paraId="1481B08D" w14:textId="77777777" w:rsidR="009B156E" w:rsidRPr="009B156E" w:rsidRDefault="009B156E" w:rsidP="009B156E">
      <w:pPr>
        <w:ind w:right="-284" w:firstLine="851"/>
        <w:contextualSpacing/>
        <w:jc w:val="both"/>
        <w:rPr>
          <w:sz w:val="28"/>
          <w:szCs w:val="28"/>
        </w:rPr>
      </w:pPr>
      <w:r w:rsidRPr="009B156E">
        <w:rPr>
          <w:sz w:val="28"/>
          <w:szCs w:val="28"/>
        </w:rPr>
        <w:t>подпункт 5 пункта 1 изложить в следующей редакции:</w:t>
      </w:r>
    </w:p>
    <w:p w14:paraId="4E5EC333" w14:textId="77777777" w:rsidR="009B156E" w:rsidRPr="009B156E" w:rsidRDefault="009B156E" w:rsidP="009B156E">
      <w:pPr>
        <w:ind w:right="-284" w:firstLine="851"/>
        <w:contextualSpacing/>
        <w:jc w:val="both"/>
        <w:rPr>
          <w:sz w:val="28"/>
          <w:szCs w:val="28"/>
        </w:rPr>
      </w:pPr>
      <w:r w:rsidRPr="009B156E">
        <w:rPr>
          <w:sz w:val="28"/>
          <w:szCs w:val="28"/>
        </w:rPr>
        <w:t xml:space="preserve"> «5) обеспечение содержания зданий и сооружений муниципальных образовательных организаций городского округа Тейково Ивановской области, обустройство прилегающих к ним территорий, включая расходы на оплату труда сторожей;»</w:t>
      </w:r>
    </w:p>
    <w:p w14:paraId="24735B4A" w14:textId="77777777" w:rsidR="009B156E" w:rsidRPr="009B156E" w:rsidRDefault="009B156E" w:rsidP="009B156E">
      <w:pPr>
        <w:numPr>
          <w:ilvl w:val="0"/>
          <w:numId w:val="24"/>
        </w:numPr>
        <w:spacing w:after="200" w:line="276" w:lineRule="auto"/>
        <w:ind w:left="0" w:right="-284" w:firstLine="851"/>
        <w:contextualSpacing/>
        <w:jc w:val="both"/>
        <w:rPr>
          <w:sz w:val="28"/>
          <w:szCs w:val="28"/>
        </w:rPr>
      </w:pPr>
      <w:r w:rsidRPr="009B156E">
        <w:rPr>
          <w:sz w:val="28"/>
          <w:szCs w:val="28"/>
        </w:rPr>
        <w:t>Настоящее решение вступает в силу с даты подписания и распространяется на правоотношения, возникшие с 01.01.2025.</w:t>
      </w:r>
    </w:p>
    <w:p w14:paraId="70261674" w14:textId="6D7592B1" w:rsidR="009B156E" w:rsidRPr="009B156E" w:rsidRDefault="009B156E" w:rsidP="009B156E">
      <w:pPr>
        <w:numPr>
          <w:ilvl w:val="0"/>
          <w:numId w:val="24"/>
        </w:numPr>
        <w:tabs>
          <w:tab w:val="left" w:pos="900"/>
          <w:tab w:val="left" w:pos="1418"/>
        </w:tabs>
        <w:spacing w:after="200" w:line="276" w:lineRule="auto"/>
        <w:ind w:left="0" w:right="-284" w:firstLine="851"/>
        <w:contextualSpacing/>
        <w:jc w:val="both"/>
        <w:rPr>
          <w:sz w:val="28"/>
          <w:szCs w:val="28"/>
        </w:rPr>
      </w:pPr>
      <w:r w:rsidRPr="009B156E">
        <w:rPr>
          <w:sz w:val="28"/>
          <w:szCs w:val="28"/>
        </w:rPr>
        <w:t>Опубликовать настоящее решение в Вестнике органов местного                        самоуправления городского округа Тейково и на официальном сайте администрации городского округа Тейково Ивановской области в сети «Интернет».</w:t>
      </w:r>
    </w:p>
    <w:p w14:paraId="00384898" w14:textId="77777777" w:rsidR="009B156E" w:rsidRPr="009B156E" w:rsidRDefault="009B156E" w:rsidP="009B156E">
      <w:pPr>
        <w:jc w:val="both"/>
        <w:rPr>
          <w:b/>
          <w:i/>
          <w:sz w:val="28"/>
          <w:szCs w:val="28"/>
        </w:rPr>
      </w:pPr>
      <w:r w:rsidRPr="009B156E">
        <w:rPr>
          <w:b/>
          <w:i/>
          <w:sz w:val="28"/>
          <w:szCs w:val="28"/>
        </w:rPr>
        <w:t>Председатель городской Думы</w:t>
      </w:r>
    </w:p>
    <w:p w14:paraId="0A45AACA" w14:textId="77777777" w:rsidR="009B156E" w:rsidRPr="009B156E" w:rsidRDefault="009B156E" w:rsidP="009B156E">
      <w:pPr>
        <w:tabs>
          <w:tab w:val="left" w:pos="-142"/>
        </w:tabs>
        <w:ind w:right="-284"/>
        <w:contextualSpacing/>
        <w:jc w:val="both"/>
        <w:rPr>
          <w:b/>
          <w:i/>
          <w:sz w:val="28"/>
          <w:szCs w:val="28"/>
        </w:rPr>
      </w:pPr>
      <w:r w:rsidRPr="009B156E">
        <w:rPr>
          <w:b/>
          <w:i/>
          <w:sz w:val="28"/>
          <w:szCs w:val="28"/>
        </w:rPr>
        <w:t>городского округа Тейково Ивановской области                                  Н.Н. Королева</w:t>
      </w:r>
    </w:p>
    <w:p w14:paraId="2DB5CA5F" w14:textId="77777777" w:rsidR="009B156E" w:rsidRPr="009B156E" w:rsidRDefault="009B156E" w:rsidP="009B156E">
      <w:pPr>
        <w:tabs>
          <w:tab w:val="left" w:pos="-142"/>
        </w:tabs>
        <w:ind w:right="-284"/>
        <w:contextualSpacing/>
        <w:jc w:val="both"/>
        <w:rPr>
          <w:b/>
          <w:i/>
          <w:sz w:val="28"/>
          <w:szCs w:val="28"/>
        </w:rPr>
      </w:pPr>
    </w:p>
    <w:p w14:paraId="32216F34" w14:textId="77777777" w:rsidR="009B156E" w:rsidRPr="009B156E" w:rsidRDefault="009B156E" w:rsidP="009B156E">
      <w:pPr>
        <w:tabs>
          <w:tab w:val="left" w:pos="-142"/>
        </w:tabs>
        <w:ind w:right="-284"/>
        <w:contextualSpacing/>
        <w:jc w:val="both"/>
        <w:rPr>
          <w:b/>
          <w:i/>
          <w:sz w:val="28"/>
          <w:szCs w:val="28"/>
        </w:rPr>
      </w:pPr>
      <w:r w:rsidRPr="009B156E">
        <w:rPr>
          <w:b/>
          <w:i/>
          <w:sz w:val="28"/>
          <w:szCs w:val="28"/>
        </w:rPr>
        <w:t xml:space="preserve">Глава городского округа Тейково </w:t>
      </w:r>
    </w:p>
    <w:p w14:paraId="59C595A0" w14:textId="6147A402" w:rsidR="009B156E" w:rsidRPr="009B156E" w:rsidRDefault="009B156E" w:rsidP="009B156E">
      <w:pPr>
        <w:tabs>
          <w:tab w:val="left" w:pos="-142"/>
        </w:tabs>
        <w:spacing w:after="200"/>
        <w:ind w:right="-284"/>
        <w:jc w:val="both"/>
        <w:rPr>
          <w:sz w:val="28"/>
          <w:szCs w:val="28"/>
        </w:rPr>
      </w:pPr>
      <w:r w:rsidRPr="009B156E">
        <w:rPr>
          <w:b/>
          <w:i/>
          <w:sz w:val="28"/>
          <w:szCs w:val="28"/>
        </w:rPr>
        <w:t>Ивановской области                                                                                  С.А. Семенова</w:t>
      </w:r>
    </w:p>
    <w:p w14:paraId="55049BFF" w14:textId="77777777" w:rsidR="009B156E" w:rsidRPr="009B156E" w:rsidRDefault="009B156E" w:rsidP="009B156E">
      <w:pPr>
        <w:ind w:right="-284"/>
        <w:jc w:val="center"/>
        <w:rPr>
          <w:szCs w:val="28"/>
        </w:rPr>
      </w:pPr>
      <w:r w:rsidRPr="009B156E">
        <w:rPr>
          <w:noProof/>
          <w:szCs w:val="28"/>
        </w:rPr>
        <w:lastRenderedPageBreak/>
        <w:drawing>
          <wp:inline distT="0" distB="0" distL="0" distR="0" wp14:anchorId="3D042E1A" wp14:editId="6469786E">
            <wp:extent cx="693420" cy="906780"/>
            <wp:effectExtent l="19050" t="0" r="0" b="0"/>
            <wp:docPr id="61079142"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8"/>
                    <a:srcRect/>
                    <a:stretch>
                      <a:fillRect/>
                    </a:stretch>
                  </pic:blipFill>
                  <pic:spPr bwMode="auto">
                    <a:xfrm>
                      <a:off x="0" y="0"/>
                      <a:ext cx="693420" cy="906780"/>
                    </a:xfrm>
                    <a:prstGeom prst="rect">
                      <a:avLst/>
                    </a:prstGeom>
                    <a:noFill/>
                    <a:ln w="9525">
                      <a:noFill/>
                      <a:miter lim="800000"/>
                      <a:headEnd/>
                      <a:tailEnd/>
                    </a:ln>
                  </pic:spPr>
                </pic:pic>
              </a:graphicData>
            </a:graphic>
          </wp:inline>
        </w:drawing>
      </w:r>
    </w:p>
    <w:p w14:paraId="2CE15E5A" w14:textId="77777777" w:rsidR="009B156E" w:rsidRPr="009B156E" w:rsidRDefault="009B156E" w:rsidP="009B156E">
      <w:pPr>
        <w:ind w:right="-284"/>
        <w:jc w:val="center"/>
        <w:rPr>
          <w:b/>
          <w:spacing w:val="-1"/>
          <w:sz w:val="28"/>
          <w:szCs w:val="28"/>
        </w:rPr>
      </w:pPr>
      <w:r w:rsidRPr="009B156E">
        <w:rPr>
          <w:b/>
          <w:spacing w:val="-1"/>
          <w:sz w:val="28"/>
          <w:szCs w:val="28"/>
        </w:rPr>
        <w:t>ГОРОДСКАЯ ДУМА</w:t>
      </w:r>
    </w:p>
    <w:p w14:paraId="5CED7EEE" w14:textId="77777777" w:rsidR="009B156E" w:rsidRPr="009B156E" w:rsidRDefault="009B156E" w:rsidP="009B156E">
      <w:pPr>
        <w:ind w:right="-284"/>
        <w:jc w:val="center"/>
        <w:rPr>
          <w:b/>
          <w:sz w:val="28"/>
          <w:szCs w:val="28"/>
        </w:rPr>
      </w:pPr>
      <w:r w:rsidRPr="009B156E">
        <w:rPr>
          <w:b/>
          <w:spacing w:val="-2"/>
          <w:sz w:val="28"/>
          <w:szCs w:val="28"/>
        </w:rPr>
        <w:t>ГОРОДСКОГО ОКРУГА ТЕЙКОВО ИВАНОВСКОЙ ОБЛАСТИ</w:t>
      </w:r>
    </w:p>
    <w:p w14:paraId="1E2B614E" w14:textId="77777777" w:rsidR="009B156E" w:rsidRPr="009B156E" w:rsidRDefault="009B156E" w:rsidP="009B156E">
      <w:pPr>
        <w:ind w:right="-284"/>
        <w:jc w:val="center"/>
        <w:rPr>
          <w:b/>
          <w:bCs/>
          <w:sz w:val="28"/>
          <w:szCs w:val="28"/>
        </w:rPr>
      </w:pPr>
    </w:p>
    <w:p w14:paraId="0140B5F2" w14:textId="77777777" w:rsidR="009B156E" w:rsidRDefault="009B156E" w:rsidP="009B156E">
      <w:pPr>
        <w:ind w:right="-284"/>
        <w:jc w:val="center"/>
        <w:rPr>
          <w:b/>
          <w:bCs/>
          <w:sz w:val="28"/>
          <w:szCs w:val="28"/>
        </w:rPr>
      </w:pPr>
      <w:r w:rsidRPr="009B156E">
        <w:rPr>
          <w:b/>
          <w:bCs/>
          <w:sz w:val="28"/>
          <w:szCs w:val="28"/>
        </w:rPr>
        <w:t>Р Е Ш Е Н И Е</w:t>
      </w:r>
    </w:p>
    <w:p w14:paraId="292BEFC6" w14:textId="77777777" w:rsidR="009B156E" w:rsidRPr="009B156E" w:rsidRDefault="009B156E" w:rsidP="009B156E">
      <w:pPr>
        <w:ind w:right="-284"/>
        <w:jc w:val="center"/>
        <w:rPr>
          <w:sz w:val="28"/>
          <w:szCs w:val="28"/>
        </w:rPr>
      </w:pPr>
    </w:p>
    <w:p w14:paraId="2A90B8C4" w14:textId="77777777" w:rsidR="009B156E" w:rsidRPr="009B156E" w:rsidRDefault="009B156E" w:rsidP="009B156E">
      <w:pPr>
        <w:ind w:right="-285"/>
        <w:rPr>
          <w:sz w:val="28"/>
          <w:szCs w:val="28"/>
        </w:rPr>
      </w:pPr>
    </w:p>
    <w:p w14:paraId="0D0D055C" w14:textId="77777777" w:rsidR="009B156E" w:rsidRPr="009B156E" w:rsidRDefault="009B156E" w:rsidP="009B156E">
      <w:pPr>
        <w:ind w:right="-285"/>
        <w:rPr>
          <w:sz w:val="28"/>
          <w:szCs w:val="28"/>
        </w:rPr>
      </w:pPr>
      <w:r w:rsidRPr="009B156E">
        <w:rPr>
          <w:sz w:val="28"/>
          <w:szCs w:val="28"/>
        </w:rPr>
        <w:t>от  24.01.2025                                                                                                               № 3</w:t>
      </w:r>
      <w:r w:rsidRPr="009B156E">
        <w:rPr>
          <w:sz w:val="28"/>
          <w:szCs w:val="28"/>
        </w:rPr>
        <w:tab/>
        <w:t xml:space="preserve">                                                                                                                                   </w:t>
      </w:r>
    </w:p>
    <w:p w14:paraId="47934458" w14:textId="77777777" w:rsidR="009B156E" w:rsidRPr="009B156E" w:rsidRDefault="009B156E" w:rsidP="009B156E">
      <w:pPr>
        <w:ind w:right="-285"/>
        <w:rPr>
          <w:sz w:val="28"/>
          <w:szCs w:val="28"/>
        </w:rPr>
      </w:pPr>
      <w:r w:rsidRPr="009B156E">
        <w:rPr>
          <w:sz w:val="28"/>
          <w:szCs w:val="28"/>
        </w:rPr>
        <w:t>г.о. Тейково</w:t>
      </w:r>
    </w:p>
    <w:p w14:paraId="77B1C2B6" w14:textId="77777777" w:rsidR="009B156E" w:rsidRPr="009B156E" w:rsidRDefault="009B156E" w:rsidP="009B156E">
      <w:pPr>
        <w:ind w:right="-285"/>
        <w:rPr>
          <w:sz w:val="28"/>
          <w:szCs w:val="28"/>
        </w:rPr>
      </w:pPr>
    </w:p>
    <w:p w14:paraId="7987C76F" w14:textId="77777777" w:rsidR="009B156E" w:rsidRPr="009B156E" w:rsidRDefault="009B156E" w:rsidP="009B156E">
      <w:pPr>
        <w:ind w:right="1416"/>
        <w:jc w:val="both"/>
        <w:rPr>
          <w:bCs/>
          <w:sz w:val="28"/>
          <w:szCs w:val="28"/>
        </w:rPr>
      </w:pPr>
      <w:r w:rsidRPr="009B156E">
        <w:rPr>
          <w:sz w:val="28"/>
          <w:szCs w:val="28"/>
        </w:rPr>
        <w:t xml:space="preserve">О внесении изменений в решение городской Думы городского округа Тейково Ивановской области от 16.12.2024 № 114 «О бюджете  города Тейково </w:t>
      </w:r>
      <w:r w:rsidRPr="009B156E">
        <w:rPr>
          <w:bCs/>
          <w:sz w:val="28"/>
          <w:szCs w:val="28"/>
        </w:rPr>
        <w:t>на 2025 год и на плановый период 2026 и 2027 годов»</w:t>
      </w:r>
    </w:p>
    <w:p w14:paraId="68FAEF53" w14:textId="77777777" w:rsidR="009B156E" w:rsidRPr="009B156E" w:rsidRDefault="009B156E" w:rsidP="009B156E">
      <w:pPr>
        <w:ind w:right="1983" w:firstLine="851"/>
        <w:jc w:val="both"/>
        <w:rPr>
          <w:sz w:val="28"/>
          <w:szCs w:val="28"/>
        </w:rPr>
      </w:pPr>
    </w:p>
    <w:p w14:paraId="7DBC22AF" w14:textId="77777777" w:rsidR="009B156E" w:rsidRPr="009B156E" w:rsidRDefault="009B156E" w:rsidP="009B156E">
      <w:pPr>
        <w:ind w:right="-285" w:firstLine="851"/>
        <w:jc w:val="both"/>
        <w:rPr>
          <w:sz w:val="28"/>
          <w:szCs w:val="28"/>
        </w:rPr>
      </w:pPr>
      <w:r w:rsidRPr="009B156E">
        <w:rPr>
          <w:sz w:val="28"/>
          <w:szCs w:val="28"/>
        </w:rPr>
        <w:t>В соответствии с Уставом городского округа Тейково Ивановской области,  решением городской Думы городского округа Тейково от 25.02.2011 № 23  «Об утверждении Положения о бюджетном  процессе в городском округе Тейково Ивановской области», -</w:t>
      </w:r>
    </w:p>
    <w:p w14:paraId="358B841E" w14:textId="77777777" w:rsidR="009B156E" w:rsidRPr="009B156E" w:rsidRDefault="009B156E" w:rsidP="009B156E">
      <w:pPr>
        <w:ind w:right="-285" w:firstLine="851"/>
        <w:jc w:val="both"/>
        <w:rPr>
          <w:sz w:val="28"/>
          <w:szCs w:val="28"/>
        </w:rPr>
      </w:pPr>
    </w:p>
    <w:p w14:paraId="44584625" w14:textId="77777777" w:rsidR="009B156E" w:rsidRPr="009B156E" w:rsidRDefault="009B156E" w:rsidP="009B156E">
      <w:pPr>
        <w:ind w:right="-285"/>
        <w:jc w:val="center"/>
        <w:rPr>
          <w:sz w:val="28"/>
          <w:szCs w:val="28"/>
        </w:rPr>
      </w:pPr>
      <w:r w:rsidRPr="009B156E">
        <w:rPr>
          <w:sz w:val="28"/>
          <w:szCs w:val="28"/>
        </w:rPr>
        <w:t>городская Дума городского округа Тейково Ивановской области</w:t>
      </w:r>
    </w:p>
    <w:p w14:paraId="421D1F39" w14:textId="77777777" w:rsidR="009B156E" w:rsidRDefault="009B156E" w:rsidP="009B156E">
      <w:pPr>
        <w:ind w:right="-285"/>
        <w:jc w:val="center"/>
        <w:rPr>
          <w:sz w:val="28"/>
          <w:szCs w:val="28"/>
        </w:rPr>
      </w:pPr>
    </w:p>
    <w:p w14:paraId="0987CBB7" w14:textId="664A0E8D" w:rsidR="009B156E" w:rsidRPr="009B156E" w:rsidRDefault="009B156E" w:rsidP="009B156E">
      <w:pPr>
        <w:ind w:right="-285"/>
        <w:jc w:val="center"/>
        <w:rPr>
          <w:sz w:val="28"/>
          <w:szCs w:val="28"/>
        </w:rPr>
      </w:pPr>
      <w:r w:rsidRPr="009B156E">
        <w:rPr>
          <w:sz w:val="28"/>
          <w:szCs w:val="28"/>
        </w:rPr>
        <w:t>РЕШИЛА:</w:t>
      </w:r>
    </w:p>
    <w:p w14:paraId="399EEFE4" w14:textId="77777777" w:rsidR="009B156E" w:rsidRPr="009B156E" w:rsidRDefault="009B156E" w:rsidP="009B156E">
      <w:pPr>
        <w:ind w:right="-285"/>
        <w:jc w:val="center"/>
        <w:rPr>
          <w:sz w:val="28"/>
          <w:szCs w:val="28"/>
        </w:rPr>
      </w:pPr>
    </w:p>
    <w:p w14:paraId="2165D173" w14:textId="77777777" w:rsidR="009B156E" w:rsidRPr="009B156E" w:rsidRDefault="009B156E" w:rsidP="009B156E">
      <w:pPr>
        <w:ind w:right="-284" w:firstLine="851"/>
        <w:jc w:val="both"/>
        <w:rPr>
          <w:sz w:val="28"/>
          <w:szCs w:val="28"/>
        </w:rPr>
      </w:pPr>
      <w:r w:rsidRPr="009B156E">
        <w:rPr>
          <w:sz w:val="28"/>
          <w:szCs w:val="28"/>
        </w:rPr>
        <w:t xml:space="preserve">1. Внести в решение городской  Думы городского округа Тейково Ивановской области  от 16.12.2024  № 114 «О бюджете  города Тейково </w:t>
      </w:r>
      <w:r w:rsidRPr="009B156E">
        <w:rPr>
          <w:bCs/>
          <w:sz w:val="28"/>
          <w:szCs w:val="28"/>
        </w:rPr>
        <w:t>на 2025 год и на плановый период 2026 и 2027 годов»</w:t>
      </w:r>
      <w:r w:rsidRPr="009B156E">
        <w:rPr>
          <w:sz w:val="28"/>
          <w:szCs w:val="28"/>
        </w:rPr>
        <w:t xml:space="preserve">  следующие изменения: </w:t>
      </w:r>
    </w:p>
    <w:p w14:paraId="1CDD065E" w14:textId="77777777" w:rsidR="009B156E" w:rsidRDefault="009B156E" w:rsidP="009B156E">
      <w:pPr>
        <w:ind w:right="-284" w:firstLine="851"/>
        <w:jc w:val="both"/>
        <w:rPr>
          <w:sz w:val="28"/>
          <w:szCs w:val="28"/>
        </w:rPr>
      </w:pPr>
    </w:p>
    <w:p w14:paraId="5A20F787" w14:textId="076DDDA7" w:rsidR="009B156E" w:rsidRPr="009B156E" w:rsidRDefault="009B156E" w:rsidP="009B156E">
      <w:pPr>
        <w:ind w:right="-284" w:firstLine="851"/>
        <w:jc w:val="both"/>
        <w:rPr>
          <w:sz w:val="28"/>
          <w:szCs w:val="28"/>
        </w:rPr>
      </w:pPr>
      <w:r w:rsidRPr="009B156E">
        <w:rPr>
          <w:sz w:val="28"/>
          <w:szCs w:val="28"/>
        </w:rPr>
        <w:t>1.1. в подпункте 1.1 пункта 1:</w:t>
      </w:r>
    </w:p>
    <w:p w14:paraId="3DC4CC36" w14:textId="77777777" w:rsidR="009B156E" w:rsidRPr="009B156E" w:rsidRDefault="009B156E" w:rsidP="009B156E">
      <w:pPr>
        <w:ind w:right="-284" w:firstLine="851"/>
        <w:jc w:val="both"/>
        <w:rPr>
          <w:sz w:val="28"/>
          <w:szCs w:val="28"/>
        </w:rPr>
      </w:pPr>
      <w:r w:rsidRPr="009B156E">
        <w:rPr>
          <w:sz w:val="28"/>
          <w:szCs w:val="28"/>
        </w:rPr>
        <w:t xml:space="preserve">        в абзаце 2 цифры «</w:t>
      </w:r>
      <w:r w:rsidRPr="009B156E">
        <w:rPr>
          <w:bCs/>
          <w:sz w:val="28"/>
          <w:szCs w:val="28"/>
        </w:rPr>
        <w:t>1124358,10271</w:t>
      </w:r>
      <w:r w:rsidRPr="009B156E">
        <w:rPr>
          <w:sz w:val="28"/>
          <w:szCs w:val="28"/>
        </w:rPr>
        <w:t>» заменить цифрами «</w:t>
      </w:r>
      <w:r w:rsidRPr="009B156E">
        <w:rPr>
          <w:bCs/>
          <w:sz w:val="28"/>
          <w:szCs w:val="28"/>
        </w:rPr>
        <w:t>1120950,88813</w:t>
      </w:r>
      <w:r w:rsidRPr="009B156E">
        <w:rPr>
          <w:sz w:val="28"/>
          <w:szCs w:val="28"/>
        </w:rPr>
        <w:t>»;</w:t>
      </w:r>
    </w:p>
    <w:p w14:paraId="41DB091C" w14:textId="77777777" w:rsidR="009B156E" w:rsidRPr="009B156E" w:rsidRDefault="009B156E" w:rsidP="009B156E">
      <w:pPr>
        <w:ind w:right="-284" w:firstLine="851"/>
        <w:jc w:val="both"/>
        <w:rPr>
          <w:sz w:val="28"/>
          <w:szCs w:val="28"/>
        </w:rPr>
      </w:pPr>
      <w:r w:rsidRPr="009B156E">
        <w:rPr>
          <w:sz w:val="28"/>
          <w:szCs w:val="28"/>
        </w:rPr>
        <w:t xml:space="preserve">        в абзаце 3 цифры «</w:t>
      </w:r>
      <w:r w:rsidRPr="009B156E">
        <w:rPr>
          <w:bCs/>
          <w:sz w:val="28"/>
          <w:szCs w:val="28"/>
        </w:rPr>
        <w:t>1124358,10271</w:t>
      </w:r>
      <w:r w:rsidRPr="009B156E">
        <w:rPr>
          <w:sz w:val="28"/>
          <w:szCs w:val="28"/>
        </w:rPr>
        <w:t>» заменить цифрами «</w:t>
      </w:r>
      <w:r w:rsidRPr="009B156E">
        <w:rPr>
          <w:bCs/>
          <w:sz w:val="28"/>
          <w:szCs w:val="28"/>
        </w:rPr>
        <w:t>1139427,81384</w:t>
      </w:r>
      <w:r w:rsidRPr="009B156E">
        <w:rPr>
          <w:sz w:val="28"/>
          <w:szCs w:val="28"/>
        </w:rPr>
        <w:t>»;</w:t>
      </w:r>
    </w:p>
    <w:p w14:paraId="0AF95AAE" w14:textId="77777777" w:rsidR="009B156E" w:rsidRPr="009B156E" w:rsidRDefault="009B156E" w:rsidP="009B156E">
      <w:pPr>
        <w:ind w:right="-284" w:firstLine="851"/>
        <w:jc w:val="both"/>
        <w:rPr>
          <w:sz w:val="28"/>
          <w:szCs w:val="28"/>
        </w:rPr>
      </w:pPr>
      <w:r w:rsidRPr="009B156E">
        <w:rPr>
          <w:sz w:val="28"/>
          <w:szCs w:val="28"/>
        </w:rPr>
        <w:t xml:space="preserve">        в абзаце 4 цифры «0,00000» заменить цифрами «18476,92571», слова «</w:t>
      </w:r>
      <w:r w:rsidRPr="009B156E">
        <w:rPr>
          <w:bCs/>
          <w:sz w:val="28"/>
          <w:szCs w:val="28"/>
        </w:rPr>
        <w:t>дефицит (профицит)» заменить словом «дефицит»</w:t>
      </w:r>
      <w:r w:rsidRPr="009B156E">
        <w:rPr>
          <w:sz w:val="28"/>
          <w:szCs w:val="28"/>
        </w:rPr>
        <w:t>;</w:t>
      </w:r>
    </w:p>
    <w:p w14:paraId="1B188115" w14:textId="77777777" w:rsidR="009B156E" w:rsidRPr="009B156E" w:rsidRDefault="009B156E" w:rsidP="009B156E">
      <w:pPr>
        <w:ind w:right="-284"/>
        <w:jc w:val="both"/>
        <w:rPr>
          <w:sz w:val="28"/>
          <w:szCs w:val="28"/>
        </w:rPr>
      </w:pPr>
      <w:r w:rsidRPr="009B156E">
        <w:rPr>
          <w:sz w:val="28"/>
          <w:szCs w:val="28"/>
        </w:rPr>
        <w:t xml:space="preserve">           1.2. в абзаце 2 пункта 15 цифры «271096,69469» заменить цифрами                          «271831,51109»;</w:t>
      </w:r>
    </w:p>
    <w:p w14:paraId="161CBB21" w14:textId="77777777" w:rsidR="009B156E" w:rsidRPr="009B156E" w:rsidRDefault="009B156E" w:rsidP="009B156E">
      <w:pPr>
        <w:ind w:right="-284"/>
        <w:jc w:val="both"/>
        <w:rPr>
          <w:sz w:val="28"/>
          <w:szCs w:val="28"/>
        </w:rPr>
      </w:pPr>
      <w:r w:rsidRPr="009B156E">
        <w:rPr>
          <w:sz w:val="28"/>
          <w:szCs w:val="28"/>
        </w:rPr>
        <w:t xml:space="preserve">           1.3. в абзаце 2 пункта 16 цифры «271096,69469» заменить цифрами                          «271831,51109»;</w:t>
      </w:r>
    </w:p>
    <w:p w14:paraId="674392D0" w14:textId="77777777" w:rsidR="009B156E" w:rsidRPr="009B156E" w:rsidRDefault="009B156E" w:rsidP="009B156E">
      <w:pPr>
        <w:ind w:right="-284"/>
        <w:jc w:val="both"/>
        <w:rPr>
          <w:sz w:val="28"/>
          <w:szCs w:val="28"/>
        </w:rPr>
      </w:pPr>
      <w:r w:rsidRPr="009B156E">
        <w:rPr>
          <w:sz w:val="28"/>
          <w:szCs w:val="28"/>
        </w:rPr>
        <w:t xml:space="preserve">           1.4. приложения №№ 1-8 изложить в новой редакции согласно приложениям №№ 1-8 к настоящему решению.</w:t>
      </w:r>
    </w:p>
    <w:p w14:paraId="03BE9FE7" w14:textId="77777777" w:rsidR="009B156E" w:rsidRDefault="009B156E" w:rsidP="009B156E">
      <w:pPr>
        <w:tabs>
          <w:tab w:val="left" w:pos="900"/>
          <w:tab w:val="left" w:pos="7200"/>
        </w:tabs>
        <w:ind w:right="-284" w:firstLine="851"/>
        <w:jc w:val="both"/>
        <w:rPr>
          <w:sz w:val="28"/>
          <w:szCs w:val="28"/>
        </w:rPr>
      </w:pPr>
    </w:p>
    <w:p w14:paraId="26642DC0" w14:textId="146BB9AB" w:rsidR="009B156E" w:rsidRPr="009B156E" w:rsidRDefault="009B156E" w:rsidP="009B156E">
      <w:pPr>
        <w:tabs>
          <w:tab w:val="left" w:pos="900"/>
          <w:tab w:val="left" w:pos="7200"/>
        </w:tabs>
        <w:ind w:right="-284" w:firstLine="851"/>
        <w:jc w:val="both"/>
        <w:rPr>
          <w:sz w:val="28"/>
          <w:szCs w:val="28"/>
        </w:rPr>
      </w:pPr>
      <w:r w:rsidRPr="009B156E">
        <w:rPr>
          <w:sz w:val="28"/>
          <w:szCs w:val="28"/>
        </w:rPr>
        <w:lastRenderedPageBreak/>
        <w:t>2. Опубликовать настоящее решение в Вестнике органов местного                        самоуправления городского округа Тейково и на официальном сайте администрации городского округа Тейково Ивановской области в сети «Интернет».</w:t>
      </w:r>
    </w:p>
    <w:p w14:paraId="6C3BDFB6" w14:textId="77777777" w:rsidR="009B156E" w:rsidRPr="009B156E" w:rsidRDefault="009B156E" w:rsidP="009B156E">
      <w:pPr>
        <w:tabs>
          <w:tab w:val="left" w:pos="900"/>
          <w:tab w:val="left" w:pos="7200"/>
        </w:tabs>
        <w:ind w:right="-284" w:firstLine="851"/>
        <w:jc w:val="both"/>
        <w:rPr>
          <w:sz w:val="28"/>
          <w:szCs w:val="28"/>
        </w:rPr>
      </w:pPr>
    </w:p>
    <w:p w14:paraId="50023576" w14:textId="77777777" w:rsidR="009B156E" w:rsidRPr="009B156E" w:rsidRDefault="009B156E" w:rsidP="009B156E">
      <w:pPr>
        <w:jc w:val="both"/>
        <w:rPr>
          <w:b/>
          <w:i/>
          <w:sz w:val="28"/>
          <w:szCs w:val="28"/>
        </w:rPr>
      </w:pPr>
      <w:r w:rsidRPr="009B156E">
        <w:rPr>
          <w:b/>
          <w:i/>
          <w:sz w:val="28"/>
          <w:szCs w:val="28"/>
        </w:rPr>
        <w:t>Председатель городской Думы</w:t>
      </w:r>
    </w:p>
    <w:p w14:paraId="7FC9E2E1" w14:textId="77777777" w:rsidR="009B156E" w:rsidRPr="009B156E" w:rsidRDefault="009B156E" w:rsidP="009B156E">
      <w:pPr>
        <w:tabs>
          <w:tab w:val="left" w:pos="-142"/>
        </w:tabs>
        <w:ind w:right="-284"/>
        <w:contextualSpacing/>
        <w:jc w:val="both"/>
        <w:rPr>
          <w:b/>
          <w:i/>
          <w:sz w:val="28"/>
          <w:szCs w:val="28"/>
        </w:rPr>
      </w:pPr>
      <w:r w:rsidRPr="009B156E">
        <w:rPr>
          <w:b/>
          <w:i/>
          <w:sz w:val="28"/>
          <w:szCs w:val="28"/>
        </w:rPr>
        <w:t xml:space="preserve">городского округа Тейково Ивановской области                                  Н.Н. Королева </w:t>
      </w:r>
    </w:p>
    <w:p w14:paraId="7F11CAF8" w14:textId="77777777" w:rsidR="009B156E" w:rsidRPr="009B156E" w:rsidRDefault="009B156E" w:rsidP="009B156E">
      <w:pPr>
        <w:tabs>
          <w:tab w:val="left" w:pos="-142"/>
        </w:tabs>
        <w:ind w:right="-284"/>
        <w:contextualSpacing/>
        <w:jc w:val="both"/>
        <w:rPr>
          <w:b/>
          <w:i/>
          <w:sz w:val="28"/>
          <w:szCs w:val="28"/>
        </w:rPr>
      </w:pPr>
    </w:p>
    <w:p w14:paraId="68A48866" w14:textId="77777777" w:rsidR="009B156E" w:rsidRPr="009B156E" w:rsidRDefault="009B156E" w:rsidP="009B156E">
      <w:pPr>
        <w:tabs>
          <w:tab w:val="left" w:pos="-142"/>
        </w:tabs>
        <w:ind w:right="-284"/>
        <w:contextualSpacing/>
        <w:jc w:val="both"/>
        <w:rPr>
          <w:b/>
          <w:i/>
          <w:sz w:val="28"/>
          <w:szCs w:val="28"/>
        </w:rPr>
      </w:pPr>
      <w:r w:rsidRPr="009B156E">
        <w:rPr>
          <w:b/>
          <w:i/>
          <w:sz w:val="28"/>
          <w:szCs w:val="28"/>
        </w:rPr>
        <w:t xml:space="preserve">Глава городского округа Тейково </w:t>
      </w:r>
    </w:p>
    <w:p w14:paraId="0B119816" w14:textId="77777777" w:rsidR="009B156E" w:rsidRPr="009B156E" w:rsidRDefault="009B156E" w:rsidP="009B156E">
      <w:pPr>
        <w:ind w:right="-285"/>
        <w:jc w:val="both"/>
        <w:rPr>
          <w:b/>
          <w:i/>
          <w:sz w:val="28"/>
          <w:szCs w:val="28"/>
        </w:rPr>
      </w:pPr>
      <w:r w:rsidRPr="009B156E">
        <w:rPr>
          <w:b/>
          <w:i/>
          <w:sz w:val="28"/>
          <w:szCs w:val="28"/>
        </w:rPr>
        <w:t xml:space="preserve">Ивановской области                                                                                  С.А. Семенова </w:t>
      </w:r>
    </w:p>
    <w:p w14:paraId="159A4763" w14:textId="77777777" w:rsidR="009B156E" w:rsidRDefault="009B156E">
      <w:pPr>
        <w:spacing w:after="160" w:line="259" w:lineRule="auto"/>
        <w:sectPr w:rsidR="009B156E" w:rsidSect="0064403D">
          <w:pgSz w:w="11906" w:h="16838"/>
          <w:pgMar w:top="851" w:right="851" w:bottom="851" w:left="851" w:header="567" w:footer="567" w:gutter="0"/>
          <w:cols w:space="708"/>
          <w:docGrid w:linePitch="360"/>
        </w:sectPr>
      </w:pPr>
    </w:p>
    <w:tbl>
      <w:tblPr>
        <w:tblW w:w="0" w:type="auto"/>
        <w:tblLook w:val="04A0" w:firstRow="1" w:lastRow="0" w:firstColumn="1" w:lastColumn="0" w:noHBand="0" w:noVBand="1"/>
      </w:tblPr>
      <w:tblGrid>
        <w:gridCol w:w="3347"/>
        <w:gridCol w:w="7603"/>
        <w:gridCol w:w="1566"/>
        <w:gridCol w:w="1418"/>
        <w:gridCol w:w="1418"/>
      </w:tblGrid>
      <w:tr w:rsidR="009B156E" w:rsidRPr="009B156E" w14:paraId="26F858F3" w14:textId="77777777" w:rsidTr="0056604F">
        <w:trPr>
          <w:trHeight w:val="264"/>
        </w:trPr>
        <w:tc>
          <w:tcPr>
            <w:tcW w:w="0" w:type="auto"/>
            <w:gridSpan w:val="5"/>
            <w:tcBorders>
              <w:top w:val="nil"/>
              <w:left w:val="nil"/>
              <w:bottom w:val="nil"/>
              <w:right w:val="nil"/>
            </w:tcBorders>
            <w:shd w:val="clear" w:color="000000" w:fill="FFFFFF"/>
            <w:noWrap/>
            <w:hideMark/>
          </w:tcPr>
          <w:p w14:paraId="0AA99651" w14:textId="77777777" w:rsidR="009B156E" w:rsidRPr="009B156E" w:rsidRDefault="009B156E" w:rsidP="009B156E">
            <w:pPr>
              <w:jc w:val="right"/>
              <w:rPr>
                <w:sz w:val="20"/>
                <w:szCs w:val="20"/>
              </w:rPr>
            </w:pPr>
            <w:bookmarkStart w:id="0" w:name="RANGE!A1:G394"/>
            <w:r w:rsidRPr="009B156E">
              <w:rPr>
                <w:sz w:val="20"/>
                <w:szCs w:val="20"/>
              </w:rPr>
              <w:lastRenderedPageBreak/>
              <w:t>Приложение № 1</w:t>
            </w:r>
            <w:bookmarkEnd w:id="0"/>
          </w:p>
        </w:tc>
      </w:tr>
      <w:tr w:rsidR="009B156E" w:rsidRPr="009B156E" w14:paraId="63B11757" w14:textId="77777777" w:rsidTr="0056604F">
        <w:trPr>
          <w:trHeight w:val="264"/>
        </w:trPr>
        <w:tc>
          <w:tcPr>
            <w:tcW w:w="0" w:type="auto"/>
            <w:gridSpan w:val="5"/>
            <w:tcBorders>
              <w:top w:val="nil"/>
              <w:left w:val="nil"/>
              <w:bottom w:val="nil"/>
              <w:right w:val="nil"/>
            </w:tcBorders>
            <w:shd w:val="clear" w:color="000000" w:fill="FFFFFF"/>
            <w:noWrap/>
            <w:hideMark/>
          </w:tcPr>
          <w:p w14:paraId="20792C9C" w14:textId="77777777" w:rsidR="009B156E" w:rsidRPr="009B156E" w:rsidRDefault="009B156E" w:rsidP="009B156E">
            <w:pPr>
              <w:jc w:val="right"/>
              <w:rPr>
                <w:sz w:val="20"/>
                <w:szCs w:val="20"/>
              </w:rPr>
            </w:pPr>
            <w:r w:rsidRPr="009B156E">
              <w:rPr>
                <w:sz w:val="20"/>
                <w:szCs w:val="20"/>
              </w:rPr>
              <w:t>к решению городской Думы</w:t>
            </w:r>
          </w:p>
        </w:tc>
      </w:tr>
      <w:tr w:rsidR="009B156E" w:rsidRPr="009B156E" w14:paraId="7987FE36" w14:textId="77777777" w:rsidTr="0056604F">
        <w:trPr>
          <w:trHeight w:val="264"/>
        </w:trPr>
        <w:tc>
          <w:tcPr>
            <w:tcW w:w="0" w:type="auto"/>
            <w:gridSpan w:val="5"/>
            <w:tcBorders>
              <w:top w:val="nil"/>
              <w:left w:val="nil"/>
              <w:bottom w:val="nil"/>
              <w:right w:val="nil"/>
            </w:tcBorders>
            <w:shd w:val="clear" w:color="000000" w:fill="FFFFFF"/>
            <w:noWrap/>
            <w:hideMark/>
          </w:tcPr>
          <w:p w14:paraId="1BD94710" w14:textId="77777777" w:rsidR="009B156E" w:rsidRPr="009B156E" w:rsidRDefault="009B156E" w:rsidP="009B156E">
            <w:pPr>
              <w:jc w:val="right"/>
              <w:rPr>
                <w:sz w:val="20"/>
                <w:szCs w:val="20"/>
              </w:rPr>
            </w:pPr>
            <w:r w:rsidRPr="009B156E">
              <w:rPr>
                <w:sz w:val="20"/>
                <w:szCs w:val="20"/>
              </w:rPr>
              <w:t>городского округа Тейково</w:t>
            </w:r>
          </w:p>
        </w:tc>
      </w:tr>
      <w:tr w:rsidR="009B156E" w:rsidRPr="009B156E" w14:paraId="65728B25" w14:textId="77777777" w:rsidTr="0056604F">
        <w:trPr>
          <w:trHeight w:val="264"/>
        </w:trPr>
        <w:tc>
          <w:tcPr>
            <w:tcW w:w="0" w:type="auto"/>
            <w:gridSpan w:val="5"/>
            <w:tcBorders>
              <w:top w:val="nil"/>
              <w:left w:val="nil"/>
              <w:bottom w:val="nil"/>
              <w:right w:val="nil"/>
            </w:tcBorders>
            <w:shd w:val="clear" w:color="000000" w:fill="FFFFFF"/>
            <w:noWrap/>
            <w:hideMark/>
          </w:tcPr>
          <w:p w14:paraId="71304FCE" w14:textId="77777777" w:rsidR="009B156E" w:rsidRPr="009B156E" w:rsidRDefault="009B156E" w:rsidP="009B156E">
            <w:pPr>
              <w:jc w:val="right"/>
              <w:rPr>
                <w:sz w:val="20"/>
                <w:szCs w:val="20"/>
              </w:rPr>
            </w:pPr>
            <w:r w:rsidRPr="009B156E">
              <w:rPr>
                <w:sz w:val="20"/>
                <w:szCs w:val="20"/>
              </w:rPr>
              <w:t>Ивановской области</w:t>
            </w:r>
          </w:p>
        </w:tc>
      </w:tr>
      <w:tr w:rsidR="009B156E" w:rsidRPr="009B156E" w14:paraId="18C56AA8" w14:textId="77777777" w:rsidTr="0056604F">
        <w:trPr>
          <w:trHeight w:val="264"/>
        </w:trPr>
        <w:tc>
          <w:tcPr>
            <w:tcW w:w="0" w:type="auto"/>
            <w:gridSpan w:val="5"/>
            <w:tcBorders>
              <w:top w:val="nil"/>
              <w:left w:val="nil"/>
              <w:bottom w:val="nil"/>
              <w:right w:val="nil"/>
            </w:tcBorders>
            <w:shd w:val="clear" w:color="000000" w:fill="FFFFFF"/>
            <w:noWrap/>
            <w:hideMark/>
          </w:tcPr>
          <w:p w14:paraId="7650E746" w14:textId="77777777" w:rsidR="009B156E" w:rsidRPr="009B156E" w:rsidRDefault="009B156E" w:rsidP="009B156E">
            <w:pPr>
              <w:jc w:val="right"/>
              <w:rPr>
                <w:sz w:val="20"/>
                <w:szCs w:val="20"/>
              </w:rPr>
            </w:pPr>
            <w:r w:rsidRPr="009B156E">
              <w:rPr>
                <w:sz w:val="20"/>
                <w:szCs w:val="20"/>
              </w:rPr>
              <w:t>от 24.01.2025 № 3</w:t>
            </w:r>
          </w:p>
        </w:tc>
      </w:tr>
      <w:tr w:rsidR="009B156E" w:rsidRPr="009B156E" w14:paraId="636438DB" w14:textId="77777777" w:rsidTr="0056604F">
        <w:trPr>
          <w:trHeight w:val="264"/>
        </w:trPr>
        <w:tc>
          <w:tcPr>
            <w:tcW w:w="0" w:type="auto"/>
            <w:gridSpan w:val="5"/>
            <w:tcBorders>
              <w:top w:val="nil"/>
              <w:left w:val="nil"/>
              <w:bottom w:val="nil"/>
              <w:right w:val="nil"/>
            </w:tcBorders>
            <w:shd w:val="clear" w:color="000000" w:fill="FFFFFF"/>
            <w:noWrap/>
            <w:hideMark/>
          </w:tcPr>
          <w:p w14:paraId="68997D2E" w14:textId="77777777" w:rsidR="009B156E" w:rsidRPr="009B156E" w:rsidRDefault="009B156E" w:rsidP="009B156E">
            <w:pPr>
              <w:jc w:val="right"/>
              <w:rPr>
                <w:sz w:val="20"/>
                <w:szCs w:val="20"/>
              </w:rPr>
            </w:pPr>
            <w:r w:rsidRPr="009B156E">
              <w:rPr>
                <w:sz w:val="20"/>
                <w:szCs w:val="20"/>
              </w:rPr>
              <w:t>Приложение № 1</w:t>
            </w:r>
          </w:p>
        </w:tc>
      </w:tr>
      <w:tr w:rsidR="009B156E" w:rsidRPr="009B156E" w14:paraId="15674054" w14:textId="77777777" w:rsidTr="0056604F">
        <w:trPr>
          <w:trHeight w:val="264"/>
        </w:trPr>
        <w:tc>
          <w:tcPr>
            <w:tcW w:w="0" w:type="auto"/>
            <w:gridSpan w:val="5"/>
            <w:tcBorders>
              <w:top w:val="nil"/>
              <w:left w:val="nil"/>
              <w:bottom w:val="nil"/>
              <w:right w:val="nil"/>
            </w:tcBorders>
            <w:shd w:val="clear" w:color="000000" w:fill="FFFFFF"/>
            <w:noWrap/>
            <w:hideMark/>
          </w:tcPr>
          <w:p w14:paraId="16E62006" w14:textId="77777777" w:rsidR="009B156E" w:rsidRPr="009B156E" w:rsidRDefault="009B156E" w:rsidP="009B156E">
            <w:pPr>
              <w:jc w:val="right"/>
              <w:rPr>
                <w:sz w:val="20"/>
                <w:szCs w:val="20"/>
              </w:rPr>
            </w:pPr>
            <w:r w:rsidRPr="009B156E">
              <w:rPr>
                <w:sz w:val="20"/>
                <w:szCs w:val="20"/>
              </w:rPr>
              <w:t>к решению городской Думы</w:t>
            </w:r>
          </w:p>
        </w:tc>
      </w:tr>
      <w:tr w:rsidR="009B156E" w:rsidRPr="009B156E" w14:paraId="7C44AA0C" w14:textId="77777777" w:rsidTr="0056604F">
        <w:trPr>
          <w:trHeight w:val="264"/>
        </w:trPr>
        <w:tc>
          <w:tcPr>
            <w:tcW w:w="0" w:type="auto"/>
            <w:gridSpan w:val="5"/>
            <w:tcBorders>
              <w:top w:val="nil"/>
              <w:left w:val="nil"/>
              <w:bottom w:val="nil"/>
              <w:right w:val="nil"/>
            </w:tcBorders>
            <w:shd w:val="clear" w:color="000000" w:fill="FFFFFF"/>
            <w:noWrap/>
            <w:hideMark/>
          </w:tcPr>
          <w:p w14:paraId="351B8832" w14:textId="77777777" w:rsidR="009B156E" w:rsidRPr="009B156E" w:rsidRDefault="009B156E" w:rsidP="009B156E">
            <w:pPr>
              <w:jc w:val="right"/>
              <w:rPr>
                <w:sz w:val="20"/>
                <w:szCs w:val="20"/>
              </w:rPr>
            </w:pPr>
            <w:r w:rsidRPr="009B156E">
              <w:rPr>
                <w:sz w:val="20"/>
                <w:szCs w:val="20"/>
              </w:rPr>
              <w:t>городского округа Тейково</w:t>
            </w:r>
          </w:p>
        </w:tc>
      </w:tr>
      <w:tr w:rsidR="009B156E" w:rsidRPr="009B156E" w14:paraId="38B7D8C5" w14:textId="77777777" w:rsidTr="0056604F">
        <w:trPr>
          <w:trHeight w:val="264"/>
        </w:trPr>
        <w:tc>
          <w:tcPr>
            <w:tcW w:w="0" w:type="auto"/>
            <w:gridSpan w:val="5"/>
            <w:tcBorders>
              <w:top w:val="nil"/>
              <w:left w:val="nil"/>
              <w:bottom w:val="nil"/>
              <w:right w:val="nil"/>
            </w:tcBorders>
            <w:shd w:val="clear" w:color="000000" w:fill="FFFFFF"/>
            <w:noWrap/>
            <w:hideMark/>
          </w:tcPr>
          <w:p w14:paraId="713C7DED" w14:textId="77777777" w:rsidR="009B156E" w:rsidRPr="009B156E" w:rsidRDefault="009B156E" w:rsidP="009B156E">
            <w:pPr>
              <w:jc w:val="right"/>
              <w:rPr>
                <w:sz w:val="20"/>
                <w:szCs w:val="20"/>
              </w:rPr>
            </w:pPr>
            <w:r w:rsidRPr="009B156E">
              <w:rPr>
                <w:sz w:val="20"/>
                <w:szCs w:val="20"/>
              </w:rPr>
              <w:t>Ивановской области</w:t>
            </w:r>
          </w:p>
        </w:tc>
      </w:tr>
      <w:tr w:rsidR="009B156E" w:rsidRPr="009B156E" w14:paraId="2E884129" w14:textId="77777777" w:rsidTr="0056604F">
        <w:trPr>
          <w:trHeight w:val="264"/>
        </w:trPr>
        <w:tc>
          <w:tcPr>
            <w:tcW w:w="0" w:type="auto"/>
            <w:gridSpan w:val="5"/>
            <w:tcBorders>
              <w:top w:val="nil"/>
              <w:left w:val="nil"/>
              <w:bottom w:val="nil"/>
              <w:right w:val="nil"/>
            </w:tcBorders>
            <w:shd w:val="clear" w:color="000000" w:fill="FFFFFF"/>
            <w:noWrap/>
            <w:hideMark/>
          </w:tcPr>
          <w:p w14:paraId="0003D829" w14:textId="77777777" w:rsidR="009B156E" w:rsidRPr="009B156E" w:rsidRDefault="009B156E" w:rsidP="009B156E">
            <w:pPr>
              <w:jc w:val="right"/>
              <w:rPr>
                <w:sz w:val="20"/>
                <w:szCs w:val="20"/>
              </w:rPr>
            </w:pPr>
            <w:r w:rsidRPr="009B156E">
              <w:rPr>
                <w:sz w:val="20"/>
                <w:szCs w:val="20"/>
              </w:rPr>
              <w:t>от 16.12.2024 № 114</w:t>
            </w:r>
          </w:p>
        </w:tc>
      </w:tr>
      <w:tr w:rsidR="009B156E" w:rsidRPr="009B156E" w14:paraId="623CE07B" w14:textId="77777777" w:rsidTr="0056604F">
        <w:trPr>
          <w:trHeight w:val="68"/>
        </w:trPr>
        <w:tc>
          <w:tcPr>
            <w:tcW w:w="0" w:type="auto"/>
            <w:gridSpan w:val="5"/>
            <w:tcBorders>
              <w:top w:val="nil"/>
              <w:left w:val="nil"/>
              <w:bottom w:val="nil"/>
              <w:right w:val="nil"/>
            </w:tcBorders>
            <w:shd w:val="clear" w:color="000000" w:fill="FFFFFF"/>
            <w:noWrap/>
            <w:hideMark/>
          </w:tcPr>
          <w:p w14:paraId="3C389870" w14:textId="77777777" w:rsidR="009B156E" w:rsidRPr="009B156E" w:rsidRDefault="009B156E" w:rsidP="009B156E">
            <w:pPr>
              <w:jc w:val="center"/>
              <w:rPr>
                <w:sz w:val="20"/>
                <w:szCs w:val="20"/>
              </w:rPr>
            </w:pPr>
            <w:r w:rsidRPr="009B156E">
              <w:rPr>
                <w:sz w:val="20"/>
                <w:szCs w:val="20"/>
              </w:rPr>
              <w:t> </w:t>
            </w:r>
          </w:p>
        </w:tc>
      </w:tr>
      <w:tr w:rsidR="009B156E" w:rsidRPr="009B156E" w14:paraId="518A1E1D" w14:textId="77777777" w:rsidTr="0056604F">
        <w:trPr>
          <w:trHeight w:val="315"/>
        </w:trPr>
        <w:tc>
          <w:tcPr>
            <w:tcW w:w="0" w:type="auto"/>
            <w:gridSpan w:val="5"/>
            <w:tcBorders>
              <w:top w:val="nil"/>
              <w:left w:val="nil"/>
              <w:bottom w:val="nil"/>
              <w:right w:val="nil"/>
            </w:tcBorders>
            <w:shd w:val="clear" w:color="000000" w:fill="FFFFFF"/>
            <w:hideMark/>
          </w:tcPr>
          <w:p w14:paraId="547CC478" w14:textId="77777777" w:rsidR="009B156E" w:rsidRPr="009B156E" w:rsidRDefault="009B156E" w:rsidP="009B156E">
            <w:pPr>
              <w:jc w:val="center"/>
              <w:rPr>
                <w:b/>
                <w:bCs/>
              </w:rPr>
            </w:pPr>
            <w:r w:rsidRPr="009B156E">
              <w:rPr>
                <w:b/>
                <w:bCs/>
              </w:rPr>
              <w:t>Доходы бюджета города по кодам классификации доходов бюджетов</w:t>
            </w:r>
          </w:p>
        </w:tc>
      </w:tr>
      <w:tr w:rsidR="009B156E" w:rsidRPr="009B156E" w14:paraId="5CE811D9" w14:textId="77777777" w:rsidTr="0056604F">
        <w:trPr>
          <w:trHeight w:val="315"/>
        </w:trPr>
        <w:tc>
          <w:tcPr>
            <w:tcW w:w="0" w:type="auto"/>
            <w:gridSpan w:val="5"/>
            <w:tcBorders>
              <w:top w:val="nil"/>
              <w:left w:val="nil"/>
              <w:bottom w:val="nil"/>
              <w:right w:val="nil"/>
            </w:tcBorders>
            <w:shd w:val="clear" w:color="000000" w:fill="FFFFFF"/>
            <w:hideMark/>
          </w:tcPr>
          <w:p w14:paraId="3AB2154E" w14:textId="77777777" w:rsidR="009B156E" w:rsidRPr="009B156E" w:rsidRDefault="009B156E" w:rsidP="009B156E">
            <w:pPr>
              <w:jc w:val="center"/>
              <w:rPr>
                <w:b/>
                <w:bCs/>
              </w:rPr>
            </w:pPr>
            <w:r w:rsidRPr="009B156E">
              <w:rPr>
                <w:b/>
                <w:bCs/>
              </w:rPr>
              <w:t>на 2025 год и на плановый период 2026 и 2027 годов</w:t>
            </w:r>
          </w:p>
        </w:tc>
      </w:tr>
      <w:tr w:rsidR="009B156E" w:rsidRPr="009B156E" w14:paraId="2E99DD2A" w14:textId="77777777" w:rsidTr="0056604F">
        <w:trPr>
          <w:trHeight w:val="264"/>
        </w:trPr>
        <w:tc>
          <w:tcPr>
            <w:tcW w:w="0" w:type="auto"/>
            <w:gridSpan w:val="5"/>
            <w:tcBorders>
              <w:top w:val="nil"/>
              <w:left w:val="nil"/>
              <w:bottom w:val="single" w:sz="4" w:space="0" w:color="auto"/>
              <w:right w:val="nil"/>
            </w:tcBorders>
            <w:shd w:val="clear" w:color="000000" w:fill="FFFFFF"/>
            <w:hideMark/>
          </w:tcPr>
          <w:p w14:paraId="4E019ABB" w14:textId="77777777" w:rsidR="009B156E" w:rsidRPr="009B156E" w:rsidRDefault="009B156E" w:rsidP="009B156E">
            <w:pPr>
              <w:jc w:val="right"/>
              <w:rPr>
                <w:sz w:val="20"/>
                <w:szCs w:val="20"/>
              </w:rPr>
            </w:pPr>
            <w:r w:rsidRPr="009B156E">
              <w:rPr>
                <w:sz w:val="20"/>
                <w:szCs w:val="20"/>
              </w:rPr>
              <w:t>(тыс.руб.)</w:t>
            </w:r>
          </w:p>
        </w:tc>
      </w:tr>
      <w:tr w:rsidR="009B156E" w:rsidRPr="009B156E" w14:paraId="2A8F1B6F" w14:textId="77777777" w:rsidTr="0056604F">
        <w:trPr>
          <w:trHeight w:val="264"/>
        </w:trPr>
        <w:tc>
          <w:tcPr>
            <w:tcW w:w="0" w:type="auto"/>
            <w:vMerge w:val="restart"/>
            <w:tcBorders>
              <w:top w:val="nil"/>
              <w:left w:val="single" w:sz="4" w:space="0" w:color="auto"/>
              <w:bottom w:val="single" w:sz="4" w:space="0" w:color="auto"/>
              <w:right w:val="single" w:sz="4" w:space="0" w:color="auto"/>
            </w:tcBorders>
            <w:shd w:val="clear" w:color="000000" w:fill="FFFFFF"/>
            <w:hideMark/>
          </w:tcPr>
          <w:p w14:paraId="5FC656F1" w14:textId="77777777" w:rsidR="009B156E" w:rsidRPr="009B156E" w:rsidRDefault="009B156E" w:rsidP="009B156E">
            <w:pPr>
              <w:spacing w:after="240"/>
              <w:jc w:val="center"/>
              <w:rPr>
                <w:sz w:val="20"/>
                <w:szCs w:val="20"/>
              </w:rPr>
            </w:pPr>
            <w:r w:rsidRPr="009B156E">
              <w:rPr>
                <w:sz w:val="20"/>
                <w:szCs w:val="20"/>
              </w:rPr>
              <w:t>Код бюджетной классификации Российской Федерации</w:t>
            </w:r>
          </w:p>
        </w:tc>
        <w:tc>
          <w:tcPr>
            <w:tcW w:w="0" w:type="auto"/>
            <w:vMerge w:val="restart"/>
            <w:tcBorders>
              <w:top w:val="nil"/>
              <w:left w:val="single" w:sz="4" w:space="0" w:color="auto"/>
              <w:bottom w:val="single" w:sz="4" w:space="0" w:color="auto"/>
              <w:right w:val="single" w:sz="4" w:space="0" w:color="auto"/>
            </w:tcBorders>
            <w:shd w:val="clear" w:color="000000" w:fill="FFFFFF"/>
            <w:hideMark/>
          </w:tcPr>
          <w:p w14:paraId="57024EB7" w14:textId="77777777" w:rsidR="009B156E" w:rsidRPr="009B156E" w:rsidRDefault="009B156E" w:rsidP="009B156E">
            <w:pPr>
              <w:jc w:val="center"/>
              <w:rPr>
                <w:sz w:val="18"/>
                <w:szCs w:val="18"/>
              </w:rPr>
            </w:pPr>
            <w:r w:rsidRPr="009B156E">
              <w:rPr>
                <w:sz w:val="18"/>
                <w:szCs w:val="18"/>
              </w:rPr>
              <w:t>Наименование доходов</w:t>
            </w:r>
          </w:p>
        </w:tc>
        <w:tc>
          <w:tcPr>
            <w:tcW w:w="0" w:type="auto"/>
            <w:gridSpan w:val="3"/>
            <w:tcBorders>
              <w:top w:val="single" w:sz="4" w:space="0" w:color="auto"/>
              <w:left w:val="nil"/>
              <w:bottom w:val="single" w:sz="4" w:space="0" w:color="auto"/>
              <w:right w:val="nil"/>
            </w:tcBorders>
            <w:shd w:val="clear" w:color="000000" w:fill="FFFFFF"/>
            <w:noWrap/>
            <w:hideMark/>
          </w:tcPr>
          <w:p w14:paraId="0E92A34B" w14:textId="77777777" w:rsidR="009B156E" w:rsidRPr="009B156E" w:rsidRDefault="009B156E" w:rsidP="009B156E">
            <w:pPr>
              <w:jc w:val="center"/>
              <w:rPr>
                <w:sz w:val="20"/>
                <w:szCs w:val="20"/>
              </w:rPr>
            </w:pPr>
            <w:r w:rsidRPr="009B156E">
              <w:rPr>
                <w:sz w:val="20"/>
                <w:szCs w:val="20"/>
              </w:rPr>
              <w:t>Сумма</w:t>
            </w:r>
          </w:p>
        </w:tc>
      </w:tr>
      <w:tr w:rsidR="009B156E" w:rsidRPr="009B156E" w14:paraId="59E61FFB" w14:textId="77777777" w:rsidTr="0056604F">
        <w:trPr>
          <w:trHeight w:val="63"/>
        </w:trPr>
        <w:tc>
          <w:tcPr>
            <w:tcW w:w="0" w:type="auto"/>
            <w:vMerge/>
            <w:tcBorders>
              <w:top w:val="nil"/>
              <w:left w:val="single" w:sz="4" w:space="0" w:color="auto"/>
              <w:bottom w:val="single" w:sz="4" w:space="0" w:color="auto"/>
              <w:right w:val="single" w:sz="4" w:space="0" w:color="auto"/>
            </w:tcBorders>
            <w:vAlign w:val="center"/>
            <w:hideMark/>
          </w:tcPr>
          <w:p w14:paraId="4F1C4B16" w14:textId="77777777" w:rsidR="009B156E" w:rsidRPr="009B156E" w:rsidRDefault="009B156E" w:rsidP="009B156E">
            <w:pPr>
              <w:rPr>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0B797C10" w14:textId="77777777" w:rsidR="009B156E" w:rsidRPr="009B156E" w:rsidRDefault="009B156E" w:rsidP="009B156E">
            <w:pPr>
              <w:rPr>
                <w:sz w:val="18"/>
                <w:szCs w:val="18"/>
              </w:rPr>
            </w:pPr>
          </w:p>
        </w:tc>
        <w:tc>
          <w:tcPr>
            <w:tcW w:w="0" w:type="auto"/>
            <w:tcBorders>
              <w:top w:val="nil"/>
              <w:left w:val="nil"/>
              <w:bottom w:val="single" w:sz="4" w:space="0" w:color="auto"/>
              <w:right w:val="single" w:sz="4" w:space="0" w:color="auto"/>
            </w:tcBorders>
            <w:shd w:val="clear" w:color="000000" w:fill="FFFFFF"/>
            <w:hideMark/>
          </w:tcPr>
          <w:p w14:paraId="4E9928F6" w14:textId="77777777" w:rsidR="009B156E" w:rsidRPr="009B156E" w:rsidRDefault="009B156E" w:rsidP="009B156E">
            <w:pPr>
              <w:jc w:val="center"/>
              <w:rPr>
                <w:sz w:val="20"/>
                <w:szCs w:val="20"/>
              </w:rPr>
            </w:pPr>
            <w:r w:rsidRPr="009B156E">
              <w:rPr>
                <w:sz w:val="20"/>
                <w:szCs w:val="20"/>
              </w:rPr>
              <w:t>2025 год</w:t>
            </w:r>
          </w:p>
        </w:tc>
        <w:tc>
          <w:tcPr>
            <w:tcW w:w="0" w:type="auto"/>
            <w:tcBorders>
              <w:top w:val="nil"/>
              <w:left w:val="nil"/>
              <w:bottom w:val="single" w:sz="4" w:space="0" w:color="auto"/>
              <w:right w:val="single" w:sz="4" w:space="0" w:color="auto"/>
            </w:tcBorders>
            <w:shd w:val="clear" w:color="000000" w:fill="FFFFFF"/>
            <w:hideMark/>
          </w:tcPr>
          <w:p w14:paraId="64C53337" w14:textId="77777777" w:rsidR="009B156E" w:rsidRPr="009B156E" w:rsidRDefault="009B156E" w:rsidP="009B156E">
            <w:pPr>
              <w:jc w:val="center"/>
              <w:rPr>
                <w:sz w:val="20"/>
                <w:szCs w:val="20"/>
              </w:rPr>
            </w:pPr>
            <w:r w:rsidRPr="009B156E">
              <w:rPr>
                <w:sz w:val="20"/>
                <w:szCs w:val="20"/>
              </w:rPr>
              <w:t>2026 год</w:t>
            </w:r>
          </w:p>
        </w:tc>
        <w:tc>
          <w:tcPr>
            <w:tcW w:w="0" w:type="auto"/>
            <w:tcBorders>
              <w:top w:val="nil"/>
              <w:left w:val="nil"/>
              <w:bottom w:val="single" w:sz="4" w:space="0" w:color="auto"/>
              <w:right w:val="single" w:sz="4" w:space="0" w:color="auto"/>
            </w:tcBorders>
            <w:shd w:val="clear" w:color="000000" w:fill="FFFFFF"/>
            <w:hideMark/>
          </w:tcPr>
          <w:p w14:paraId="7C4ABA9D" w14:textId="77777777" w:rsidR="009B156E" w:rsidRPr="009B156E" w:rsidRDefault="009B156E" w:rsidP="009B156E">
            <w:pPr>
              <w:jc w:val="center"/>
              <w:rPr>
                <w:sz w:val="20"/>
                <w:szCs w:val="20"/>
              </w:rPr>
            </w:pPr>
            <w:r w:rsidRPr="009B156E">
              <w:rPr>
                <w:sz w:val="20"/>
                <w:szCs w:val="20"/>
              </w:rPr>
              <w:t>2027 год</w:t>
            </w:r>
          </w:p>
        </w:tc>
      </w:tr>
      <w:tr w:rsidR="0056604F" w:rsidRPr="009B156E" w14:paraId="2E2FE016" w14:textId="77777777" w:rsidTr="0056604F">
        <w:trPr>
          <w:trHeight w:val="58"/>
        </w:trPr>
        <w:tc>
          <w:tcPr>
            <w:tcW w:w="0" w:type="auto"/>
            <w:tcBorders>
              <w:top w:val="nil"/>
              <w:left w:val="single" w:sz="4" w:space="0" w:color="auto"/>
              <w:bottom w:val="single" w:sz="4" w:space="0" w:color="auto"/>
              <w:right w:val="single" w:sz="4" w:space="0" w:color="auto"/>
            </w:tcBorders>
            <w:shd w:val="clear" w:color="000000" w:fill="FFFFFF"/>
            <w:noWrap/>
            <w:hideMark/>
          </w:tcPr>
          <w:p w14:paraId="6C65BF44" w14:textId="77777777" w:rsidR="009B156E" w:rsidRPr="009B156E" w:rsidRDefault="009B156E" w:rsidP="009B156E">
            <w:pPr>
              <w:jc w:val="center"/>
              <w:rPr>
                <w:b/>
                <w:bCs/>
                <w:sz w:val="20"/>
                <w:szCs w:val="20"/>
              </w:rPr>
            </w:pPr>
            <w:r w:rsidRPr="009B156E">
              <w:rPr>
                <w:b/>
                <w:bCs/>
                <w:sz w:val="20"/>
                <w:szCs w:val="20"/>
              </w:rPr>
              <w:t>000 1 00 00000 00 0000 000</w:t>
            </w:r>
          </w:p>
        </w:tc>
        <w:tc>
          <w:tcPr>
            <w:tcW w:w="0" w:type="auto"/>
            <w:tcBorders>
              <w:top w:val="nil"/>
              <w:left w:val="nil"/>
              <w:bottom w:val="single" w:sz="4" w:space="0" w:color="auto"/>
              <w:right w:val="single" w:sz="4" w:space="0" w:color="auto"/>
            </w:tcBorders>
            <w:shd w:val="clear" w:color="000000" w:fill="FFFFFF"/>
            <w:hideMark/>
          </w:tcPr>
          <w:p w14:paraId="166780CD" w14:textId="77777777" w:rsidR="009B156E" w:rsidRPr="009B156E" w:rsidRDefault="009B156E" w:rsidP="009B156E">
            <w:pPr>
              <w:rPr>
                <w:b/>
                <w:bCs/>
                <w:sz w:val="20"/>
                <w:szCs w:val="20"/>
              </w:rPr>
            </w:pPr>
            <w:r w:rsidRPr="009B156E">
              <w:rPr>
                <w:b/>
                <w:bCs/>
                <w:sz w:val="20"/>
                <w:szCs w:val="20"/>
              </w:rPr>
              <w:t>НАЛОГОВЫЕ И НЕНАЛОГОВЫЕ ДОХОДЫ</w:t>
            </w:r>
          </w:p>
        </w:tc>
        <w:tc>
          <w:tcPr>
            <w:tcW w:w="0" w:type="auto"/>
            <w:tcBorders>
              <w:top w:val="nil"/>
              <w:left w:val="nil"/>
              <w:bottom w:val="single" w:sz="4" w:space="0" w:color="auto"/>
              <w:right w:val="single" w:sz="4" w:space="0" w:color="auto"/>
            </w:tcBorders>
            <w:shd w:val="clear" w:color="000000" w:fill="FFFFFF"/>
            <w:noWrap/>
            <w:hideMark/>
          </w:tcPr>
          <w:p w14:paraId="1BC4FDEF" w14:textId="77777777" w:rsidR="009B156E" w:rsidRPr="009B156E" w:rsidRDefault="009B156E" w:rsidP="009B156E">
            <w:pPr>
              <w:jc w:val="center"/>
              <w:rPr>
                <w:b/>
                <w:bCs/>
                <w:sz w:val="20"/>
                <w:szCs w:val="20"/>
              </w:rPr>
            </w:pPr>
            <w:r w:rsidRPr="009B156E">
              <w:rPr>
                <w:b/>
                <w:bCs/>
                <w:sz w:val="20"/>
                <w:szCs w:val="20"/>
              </w:rPr>
              <w:t>271 831,51109</w:t>
            </w:r>
          </w:p>
        </w:tc>
        <w:tc>
          <w:tcPr>
            <w:tcW w:w="0" w:type="auto"/>
            <w:tcBorders>
              <w:top w:val="nil"/>
              <w:left w:val="nil"/>
              <w:bottom w:val="single" w:sz="4" w:space="0" w:color="auto"/>
              <w:right w:val="single" w:sz="4" w:space="0" w:color="auto"/>
            </w:tcBorders>
            <w:shd w:val="clear" w:color="000000" w:fill="FFFFFF"/>
            <w:noWrap/>
            <w:hideMark/>
          </w:tcPr>
          <w:p w14:paraId="6F4E7BE9" w14:textId="77777777" w:rsidR="009B156E" w:rsidRPr="009B156E" w:rsidRDefault="009B156E" w:rsidP="009B156E">
            <w:pPr>
              <w:jc w:val="center"/>
              <w:rPr>
                <w:b/>
                <w:bCs/>
                <w:sz w:val="20"/>
                <w:szCs w:val="20"/>
              </w:rPr>
            </w:pPr>
            <w:r w:rsidRPr="009B156E">
              <w:rPr>
                <w:b/>
                <w:bCs/>
                <w:sz w:val="20"/>
                <w:szCs w:val="20"/>
              </w:rPr>
              <w:t>263 392,56100</w:t>
            </w:r>
          </w:p>
        </w:tc>
        <w:tc>
          <w:tcPr>
            <w:tcW w:w="0" w:type="auto"/>
            <w:tcBorders>
              <w:top w:val="nil"/>
              <w:left w:val="nil"/>
              <w:bottom w:val="single" w:sz="4" w:space="0" w:color="auto"/>
              <w:right w:val="single" w:sz="4" w:space="0" w:color="auto"/>
            </w:tcBorders>
            <w:shd w:val="clear" w:color="000000" w:fill="FFFFFF"/>
            <w:noWrap/>
            <w:hideMark/>
          </w:tcPr>
          <w:p w14:paraId="30F47B6D" w14:textId="77777777" w:rsidR="009B156E" w:rsidRPr="009B156E" w:rsidRDefault="009B156E" w:rsidP="009B156E">
            <w:pPr>
              <w:jc w:val="center"/>
              <w:rPr>
                <w:b/>
                <w:bCs/>
                <w:sz w:val="20"/>
                <w:szCs w:val="20"/>
              </w:rPr>
            </w:pPr>
            <w:r w:rsidRPr="009B156E">
              <w:rPr>
                <w:b/>
                <w:bCs/>
                <w:sz w:val="20"/>
                <w:szCs w:val="20"/>
              </w:rPr>
              <w:t>267 758,37100</w:t>
            </w:r>
          </w:p>
        </w:tc>
      </w:tr>
      <w:tr w:rsidR="0056604F" w:rsidRPr="009B156E" w14:paraId="7A7FABC9" w14:textId="77777777" w:rsidTr="0056604F">
        <w:trPr>
          <w:trHeight w:val="58"/>
        </w:trPr>
        <w:tc>
          <w:tcPr>
            <w:tcW w:w="0" w:type="auto"/>
            <w:tcBorders>
              <w:top w:val="nil"/>
              <w:left w:val="single" w:sz="4" w:space="0" w:color="auto"/>
              <w:bottom w:val="single" w:sz="4" w:space="0" w:color="auto"/>
              <w:right w:val="single" w:sz="4" w:space="0" w:color="auto"/>
            </w:tcBorders>
            <w:shd w:val="clear" w:color="000000" w:fill="FFFFFF"/>
            <w:noWrap/>
            <w:hideMark/>
          </w:tcPr>
          <w:p w14:paraId="7DB47D83" w14:textId="77777777" w:rsidR="009B156E" w:rsidRPr="009B156E" w:rsidRDefault="009B156E" w:rsidP="009B156E">
            <w:pPr>
              <w:jc w:val="center"/>
              <w:rPr>
                <w:b/>
                <w:bCs/>
                <w:sz w:val="20"/>
                <w:szCs w:val="20"/>
              </w:rPr>
            </w:pPr>
            <w:r w:rsidRPr="009B156E">
              <w:rPr>
                <w:b/>
                <w:bCs/>
                <w:sz w:val="20"/>
                <w:szCs w:val="20"/>
              </w:rPr>
              <w:t>000 1 01 00000 00 0000 000</w:t>
            </w:r>
          </w:p>
        </w:tc>
        <w:tc>
          <w:tcPr>
            <w:tcW w:w="0" w:type="auto"/>
            <w:tcBorders>
              <w:top w:val="nil"/>
              <w:left w:val="nil"/>
              <w:bottom w:val="single" w:sz="4" w:space="0" w:color="auto"/>
              <w:right w:val="single" w:sz="4" w:space="0" w:color="auto"/>
            </w:tcBorders>
            <w:shd w:val="clear" w:color="000000" w:fill="FFFFFF"/>
            <w:hideMark/>
          </w:tcPr>
          <w:p w14:paraId="103FFC69" w14:textId="77777777" w:rsidR="009B156E" w:rsidRPr="009B156E" w:rsidRDefault="009B156E" w:rsidP="009B156E">
            <w:pPr>
              <w:rPr>
                <w:b/>
                <w:bCs/>
                <w:sz w:val="20"/>
                <w:szCs w:val="20"/>
              </w:rPr>
            </w:pPr>
            <w:r w:rsidRPr="009B156E">
              <w:rPr>
                <w:b/>
                <w:bCs/>
                <w:sz w:val="20"/>
                <w:szCs w:val="20"/>
              </w:rPr>
              <w:t>НАЛОГИ НА ПРИБЫЛЬ, ДОХОДЫ</w:t>
            </w:r>
          </w:p>
        </w:tc>
        <w:tc>
          <w:tcPr>
            <w:tcW w:w="0" w:type="auto"/>
            <w:tcBorders>
              <w:top w:val="nil"/>
              <w:left w:val="nil"/>
              <w:bottom w:val="single" w:sz="4" w:space="0" w:color="auto"/>
              <w:right w:val="single" w:sz="4" w:space="0" w:color="auto"/>
            </w:tcBorders>
            <w:shd w:val="clear" w:color="000000" w:fill="FFFFFF"/>
            <w:noWrap/>
            <w:hideMark/>
          </w:tcPr>
          <w:p w14:paraId="01C2F854" w14:textId="77777777" w:rsidR="009B156E" w:rsidRPr="009B156E" w:rsidRDefault="009B156E" w:rsidP="009B156E">
            <w:pPr>
              <w:jc w:val="center"/>
              <w:rPr>
                <w:b/>
                <w:bCs/>
                <w:sz w:val="20"/>
                <w:szCs w:val="20"/>
              </w:rPr>
            </w:pPr>
            <w:r w:rsidRPr="009B156E">
              <w:rPr>
                <w:b/>
                <w:bCs/>
                <w:sz w:val="20"/>
                <w:szCs w:val="20"/>
              </w:rPr>
              <w:t>206 919,00000</w:t>
            </w:r>
          </w:p>
        </w:tc>
        <w:tc>
          <w:tcPr>
            <w:tcW w:w="0" w:type="auto"/>
            <w:tcBorders>
              <w:top w:val="nil"/>
              <w:left w:val="nil"/>
              <w:bottom w:val="single" w:sz="4" w:space="0" w:color="auto"/>
              <w:right w:val="single" w:sz="4" w:space="0" w:color="auto"/>
            </w:tcBorders>
            <w:shd w:val="clear" w:color="000000" w:fill="FFFFFF"/>
            <w:noWrap/>
            <w:hideMark/>
          </w:tcPr>
          <w:p w14:paraId="2FBD5A20" w14:textId="77777777" w:rsidR="009B156E" w:rsidRPr="009B156E" w:rsidRDefault="009B156E" w:rsidP="009B156E">
            <w:pPr>
              <w:jc w:val="center"/>
              <w:rPr>
                <w:b/>
                <w:bCs/>
                <w:sz w:val="20"/>
                <w:szCs w:val="20"/>
              </w:rPr>
            </w:pPr>
            <w:r w:rsidRPr="009B156E">
              <w:rPr>
                <w:b/>
                <w:bCs/>
                <w:sz w:val="20"/>
                <w:szCs w:val="20"/>
              </w:rPr>
              <w:t>203 576,10000</w:t>
            </w:r>
          </w:p>
        </w:tc>
        <w:tc>
          <w:tcPr>
            <w:tcW w:w="0" w:type="auto"/>
            <w:tcBorders>
              <w:top w:val="nil"/>
              <w:left w:val="nil"/>
              <w:bottom w:val="single" w:sz="4" w:space="0" w:color="auto"/>
              <w:right w:val="single" w:sz="4" w:space="0" w:color="auto"/>
            </w:tcBorders>
            <w:shd w:val="clear" w:color="000000" w:fill="FFFFFF"/>
            <w:noWrap/>
            <w:hideMark/>
          </w:tcPr>
          <w:p w14:paraId="0E374C88" w14:textId="77777777" w:rsidR="009B156E" w:rsidRPr="009B156E" w:rsidRDefault="009B156E" w:rsidP="009B156E">
            <w:pPr>
              <w:jc w:val="center"/>
              <w:rPr>
                <w:b/>
                <w:bCs/>
                <w:sz w:val="20"/>
                <w:szCs w:val="20"/>
              </w:rPr>
            </w:pPr>
            <w:r w:rsidRPr="009B156E">
              <w:rPr>
                <w:b/>
                <w:bCs/>
                <w:sz w:val="20"/>
                <w:szCs w:val="20"/>
              </w:rPr>
              <w:t>208 961,50000</w:t>
            </w:r>
          </w:p>
        </w:tc>
      </w:tr>
      <w:tr w:rsidR="0056604F" w:rsidRPr="009B156E" w14:paraId="3B2E726C" w14:textId="77777777" w:rsidTr="0056604F">
        <w:trPr>
          <w:trHeight w:val="58"/>
        </w:trPr>
        <w:tc>
          <w:tcPr>
            <w:tcW w:w="0" w:type="auto"/>
            <w:tcBorders>
              <w:top w:val="nil"/>
              <w:left w:val="single" w:sz="4" w:space="0" w:color="auto"/>
              <w:bottom w:val="single" w:sz="4" w:space="0" w:color="auto"/>
              <w:right w:val="single" w:sz="4" w:space="0" w:color="auto"/>
            </w:tcBorders>
            <w:shd w:val="clear" w:color="000000" w:fill="FFFFFF"/>
            <w:noWrap/>
            <w:hideMark/>
          </w:tcPr>
          <w:p w14:paraId="0EEE2892" w14:textId="77777777" w:rsidR="009B156E" w:rsidRPr="009B156E" w:rsidRDefault="009B156E" w:rsidP="009B156E">
            <w:pPr>
              <w:jc w:val="center"/>
              <w:rPr>
                <w:b/>
                <w:bCs/>
                <w:sz w:val="20"/>
                <w:szCs w:val="20"/>
              </w:rPr>
            </w:pPr>
            <w:r w:rsidRPr="009B156E">
              <w:rPr>
                <w:b/>
                <w:bCs/>
                <w:sz w:val="20"/>
                <w:szCs w:val="20"/>
              </w:rPr>
              <w:t>000 1 01 02000 01 0000 110</w:t>
            </w:r>
          </w:p>
        </w:tc>
        <w:tc>
          <w:tcPr>
            <w:tcW w:w="0" w:type="auto"/>
            <w:tcBorders>
              <w:top w:val="nil"/>
              <w:left w:val="nil"/>
              <w:bottom w:val="single" w:sz="4" w:space="0" w:color="auto"/>
              <w:right w:val="single" w:sz="4" w:space="0" w:color="auto"/>
            </w:tcBorders>
            <w:shd w:val="clear" w:color="000000" w:fill="FFFFFF"/>
            <w:hideMark/>
          </w:tcPr>
          <w:p w14:paraId="619727E7" w14:textId="77777777" w:rsidR="009B156E" w:rsidRPr="009B156E" w:rsidRDefault="009B156E" w:rsidP="009B156E">
            <w:pPr>
              <w:rPr>
                <w:b/>
                <w:bCs/>
                <w:sz w:val="20"/>
                <w:szCs w:val="20"/>
              </w:rPr>
            </w:pPr>
            <w:r w:rsidRPr="009B156E">
              <w:rPr>
                <w:b/>
                <w:bCs/>
                <w:sz w:val="20"/>
                <w:szCs w:val="20"/>
              </w:rPr>
              <w:t>Налог на доходы физических лиц</w:t>
            </w:r>
          </w:p>
        </w:tc>
        <w:tc>
          <w:tcPr>
            <w:tcW w:w="0" w:type="auto"/>
            <w:tcBorders>
              <w:top w:val="nil"/>
              <w:left w:val="nil"/>
              <w:bottom w:val="single" w:sz="4" w:space="0" w:color="auto"/>
              <w:right w:val="single" w:sz="4" w:space="0" w:color="auto"/>
            </w:tcBorders>
            <w:shd w:val="clear" w:color="000000" w:fill="FFFFFF"/>
            <w:noWrap/>
            <w:hideMark/>
          </w:tcPr>
          <w:p w14:paraId="7EE2B1F7" w14:textId="77777777" w:rsidR="009B156E" w:rsidRPr="009B156E" w:rsidRDefault="009B156E" w:rsidP="009B156E">
            <w:pPr>
              <w:jc w:val="center"/>
              <w:rPr>
                <w:b/>
                <w:bCs/>
                <w:sz w:val="20"/>
                <w:szCs w:val="20"/>
              </w:rPr>
            </w:pPr>
            <w:r w:rsidRPr="009B156E">
              <w:rPr>
                <w:b/>
                <w:bCs/>
                <w:sz w:val="20"/>
                <w:szCs w:val="20"/>
              </w:rPr>
              <w:t>206 919,00000</w:t>
            </w:r>
          </w:p>
        </w:tc>
        <w:tc>
          <w:tcPr>
            <w:tcW w:w="0" w:type="auto"/>
            <w:tcBorders>
              <w:top w:val="nil"/>
              <w:left w:val="nil"/>
              <w:bottom w:val="single" w:sz="4" w:space="0" w:color="auto"/>
              <w:right w:val="single" w:sz="4" w:space="0" w:color="auto"/>
            </w:tcBorders>
            <w:shd w:val="clear" w:color="000000" w:fill="FFFFFF"/>
            <w:noWrap/>
            <w:hideMark/>
          </w:tcPr>
          <w:p w14:paraId="59D243E5" w14:textId="77777777" w:rsidR="009B156E" w:rsidRPr="009B156E" w:rsidRDefault="009B156E" w:rsidP="009B156E">
            <w:pPr>
              <w:jc w:val="center"/>
              <w:rPr>
                <w:b/>
                <w:bCs/>
                <w:sz w:val="20"/>
                <w:szCs w:val="20"/>
              </w:rPr>
            </w:pPr>
            <w:r w:rsidRPr="009B156E">
              <w:rPr>
                <w:b/>
                <w:bCs/>
                <w:sz w:val="20"/>
                <w:szCs w:val="20"/>
              </w:rPr>
              <w:t>203 576,10000</w:t>
            </w:r>
          </w:p>
        </w:tc>
        <w:tc>
          <w:tcPr>
            <w:tcW w:w="0" w:type="auto"/>
            <w:tcBorders>
              <w:top w:val="nil"/>
              <w:left w:val="nil"/>
              <w:bottom w:val="single" w:sz="4" w:space="0" w:color="auto"/>
              <w:right w:val="single" w:sz="4" w:space="0" w:color="auto"/>
            </w:tcBorders>
            <w:shd w:val="clear" w:color="000000" w:fill="FFFFFF"/>
            <w:noWrap/>
            <w:hideMark/>
          </w:tcPr>
          <w:p w14:paraId="72838912" w14:textId="77777777" w:rsidR="009B156E" w:rsidRPr="009B156E" w:rsidRDefault="009B156E" w:rsidP="009B156E">
            <w:pPr>
              <w:jc w:val="center"/>
              <w:rPr>
                <w:b/>
                <w:bCs/>
                <w:sz w:val="20"/>
                <w:szCs w:val="20"/>
              </w:rPr>
            </w:pPr>
            <w:r w:rsidRPr="009B156E">
              <w:rPr>
                <w:b/>
                <w:bCs/>
                <w:sz w:val="20"/>
                <w:szCs w:val="20"/>
              </w:rPr>
              <w:t>208 961,50000</w:t>
            </w:r>
          </w:p>
        </w:tc>
      </w:tr>
      <w:tr w:rsidR="0056604F" w:rsidRPr="009B156E" w14:paraId="363A2F0E" w14:textId="77777777" w:rsidTr="00D92EA1">
        <w:trPr>
          <w:trHeight w:val="1029"/>
        </w:trPr>
        <w:tc>
          <w:tcPr>
            <w:tcW w:w="0" w:type="auto"/>
            <w:tcBorders>
              <w:top w:val="nil"/>
              <w:left w:val="single" w:sz="4" w:space="0" w:color="auto"/>
              <w:bottom w:val="single" w:sz="4" w:space="0" w:color="auto"/>
              <w:right w:val="single" w:sz="4" w:space="0" w:color="auto"/>
            </w:tcBorders>
            <w:shd w:val="clear" w:color="000000" w:fill="FFFFFF"/>
            <w:noWrap/>
            <w:hideMark/>
          </w:tcPr>
          <w:p w14:paraId="7FE86EE0" w14:textId="77777777" w:rsidR="009B156E" w:rsidRPr="009B156E" w:rsidRDefault="009B156E" w:rsidP="009B156E">
            <w:pPr>
              <w:jc w:val="center"/>
              <w:rPr>
                <w:sz w:val="20"/>
                <w:szCs w:val="20"/>
              </w:rPr>
            </w:pPr>
            <w:r w:rsidRPr="009B156E">
              <w:rPr>
                <w:sz w:val="20"/>
                <w:szCs w:val="20"/>
              </w:rPr>
              <w:t>000 1 01 02010 01 0000 110</w:t>
            </w:r>
          </w:p>
        </w:tc>
        <w:tc>
          <w:tcPr>
            <w:tcW w:w="0" w:type="auto"/>
            <w:tcBorders>
              <w:top w:val="nil"/>
              <w:left w:val="nil"/>
              <w:bottom w:val="single" w:sz="4" w:space="0" w:color="auto"/>
              <w:right w:val="single" w:sz="4" w:space="0" w:color="auto"/>
            </w:tcBorders>
            <w:shd w:val="clear" w:color="000000" w:fill="FFFFFF"/>
            <w:hideMark/>
          </w:tcPr>
          <w:p w14:paraId="12F278D2" w14:textId="77777777" w:rsidR="009B156E" w:rsidRPr="009B156E" w:rsidRDefault="009B156E" w:rsidP="009B156E">
            <w:pPr>
              <w:rPr>
                <w:sz w:val="20"/>
                <w:szCs w:val="20"/>
              </w:rPr>
            </w:pPr>
            <w:r w:rsidRPr="009B156E">
              <w:rPr>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0" w:type="auto"/>
            <w:tcBorders>
              <w:top w:val="nil"/>
              <w:left w:val="nil"/>
              <w:bottom w:val="single" w:sz="4" w:space="0" w:color="auto"/>
              <w:right w:val="single" w:sz="4" w:space="0" w:color="auto"/>
            </w:tcBorders>
            <w:shd w:val="clear" w:color="000000" w:fill="FFFFFF"/>
            <w:noWrap/>
            <w:hideMark/>
          </w:tcPr>
          <w:p w14:paraId="7B11C410" w14:textId="77777777" w:rsidR="009B156E" w:rsidRPr="009B156E" w:rsidRDefault="009B156E" w:rsidP="009B156E">
            <w:pPr>
              <w:jc w:val="center"/>
              <w:rPr>
                <w:b/>
                <w:bCs/>
                <w:sz w:val="20"/>
                <w:szCs w:val="20"/>
              </w:rPr>
            </w:pPr>
            <w:r w:rsidRPr="009B156E">
              <w:rPr>
                <w:b/>
                <w:bCs/>
                <w:sz w:val="20"/>
                <w:szCs w:val="20"/>
              </w:rPr>
              <w:t>203 780,50000</w:t>
            </w:r>
          </w:p>
        </w:tc>
        <w:tc>
          <w:tcPr>
            <w:tcW w:w="0" w:type="auto"/>
            <w:tcBorders>
              <w:top w:val="nil"/>
              <w:left w:val="nil"/>
              <w:bottom w:val="single" w:sz="4" w:space="0" w:color="auto"/>
              <w:right w:val="single" w:sz="4" w:space="0" w:color="auto"/>
            </w:tcBorders>
            <w:shd w:val="clear" w:color="000000" w:fill="FFFFFF"/>
            <w:noWrap/>
            <w:hideMark/>
          </w:tcPr>
          <w:p w14:paraId="739B875B" w14:textId="77777777" w:rsidR="009B156E" w:rsidRPr="009B156E" w:rsidRDefault="009B156E" w:rsidP="009B156E">
            <w:pPr>
              <w:jc w:val="center"/>
              <w:rPr>
                <w:sz w:val="20"/>
                <w:szCs w:val="20"/>
              </w:rPr>
            </w:pPr>
            <w:r w:rsidRPr="009B156E">
              <w:rPr>
                <w:sz w:val="20"/>
                <w:szCs w:val="20"/>
              </w:rPr>
              <w:t>200 310,70000</w:t>
            </w:r>
          </w:p>
        </w:tc>
        <w:tc>
          <w:tcPr>
            <w:tcW w:w="0" w:type="auto"/>
            <w:tcBorders>
              <w:top w:val="nil"/>
              <w:left w:val="nil"/>
              <w:bottom w:val="single" w:sz="4" w:space="0" w:color="auto"/>
              <w:right w:val="single" w:sz="4" w:space="0" w:color="auto"/>
            </w:tcBorders>
            <w:shd w:val="clear" w:color="000000" w:fill="FFFFFF"/>
            <w:noWrap/>
            <w:hideMark/>
          </w:tcPr>
          <w:p w14:paraId="30A49D7A" w14:textId="77777777" w:rsidR="009B156E" w:rsidRPr="009B156E" w:rsidRDefault="009B156E" w:rsidP="009B156E">
            <w:pPr>
              <w:jc w:val="center"/>
              <w:rPr>
                <w:sz w:val="20"/>
                <w:szCs w:val="20"/>
              </w:rPr>
            </w:pPr>
            <w:r w:rsidRPr="009B156E">
              <w:rPr>
                <w:sz w:val="20"/>
                <w:szCs w:val="20"/>
              </w:rPr>
              <w:t>205 317,80000</w:t>
            </w:r>
          </w:p>
        </w:tc>
      </w:tr>
      <w:tr w:rsidR="0056604F" w:rsidRPr="009B156E" w14:paraId="5662F319" w14:textId="77777777" w:rsidTr="0056604F">
        <w:trPr>
          <w:trHeight w:val="58"/>
        </w:trPr>
        <w:tc>
          <w:tcPr>
            <w:tcW w:w="0" w:type="auto"/>
            <w:tcBorders>
              <w:top w:val="nil"/>
              <w:left w:val="single" w:sz="4" w:space="0" w:color="auto"/>
              <w:bottom w:val="single" w:sz="4" w:space="0" w:color="auto"/>
              <w:right w:val="single" w:sz="4" w:space="0" w:color="auto"/>
            </w:tcBorders>
            <w:shd w:val="clear" w:color="000000" w:fill="FFFFFF"/>
            <w:noWrap/>
            <w:hideMark/>
          </w:tcPr>
          <w:p w14:paraId="712C0ED7" w14:textId="77777777" w:rsidR="009B156E" w:rsidRPr="009B156E" w:rsidRDefault="009B156E" w:rsidP="009B156E">
            <w:pPr>
              <w:jc w:val="center"/>
              <w:rPr>
                <w:sz w:val="20"/>
                <w:szCs w:val="20"/>
              </w:rPr>
            </w:pPr>
            <w:r w:rsidRPr="009B156E">
              <w:rPr>
                <w:sz w:val="20"/>
                <w:szCs w:val="20"/>
              </w:rPr>
              <w:t>182 1 01 02010 01 0000 110</w:t>
            </w:r>
          </w:p>
        </w:tc>
        <w:tc>
          <w:tcPr>
            <w:tcW w:w="0" w:type="auto"/>
            <w:tcBorders>
              <w:top w:val="nil"/>
              <w:left w:val="nil"/>
              <w:bottom w:val="single" w:sz="4" w:space="0" w:color="auto"/>
              <w:right w:val="single" w:sz="4" w:space="0" w:color="auto"/>
            </w:tcBorders>
            <w:shd w:val="clear" w:color="000000" w:fill="FFFFFF"/>
            <w:hideMark/>
          </w:tcPr>
          <w:p w14:paraId="42423761" w14:textId="77777777" w:rsidR="009B156E" w:rsidRPr="009B156E" w:rsidRDefault="009B156E" w:rsidP="009B156E">
            <w:pPr>
              <w:rPr>
                <w:sz w:val="18"/>
                <w:szCs w:val="18"/>
              </w:rPr>
            </w:pPr>
            <w:r w:rsidRPr="009B156E">
              <w:rPr>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0" w:type="auto"/>
            <w:tcBorders>
              <w:top w:val="nil"/>
              <w:left w:val="nil"/>
              <w:bottom w:val="single" w:sz="4" w:space="0" w:color="auto"/>
              <w:right w:val="single" w:sz="4" w:space="0" w:color="auto"/>
            </w:tcBorders>
            <w:shd w:val="clear" w:color="000000" w:fill="FFFFFF"/>
            <w:noWrap/>
            <w:hideMark/>
          </w:tcPr>
          <w:p w14:paraId="01536606" w14:textId="77777777" w:rsidR="009B156E" w:rsidRPr="009B156E" w:rsidRDefault="009B156E" w:rsidP="009B156E">
            <w:pPr>
              <w:jc w:val="center"/>
              <w:rPr>
                <w:b/>
                <w:bCs/>
                <w:sz w:val="20"/>
                <w:szCs w:val="20"/>
              </w:rPr>
            </w:pPr>
            <w:r w:rsidRPr="009B156E">
              <w:rPr>
                <w:b/>
                <w:bCs/>
                <w:sz w:val="20"/>
                <w:szCs w:val="20"/>
              </w:rPr>
              <w:t>203 780,50000</w:t>
            </w:r>
          </w:p>
        </w:tc>
        <w:tc>
          <w:tcPr>
            <w:tcW w:w="0" w:type="auto"/>
            <w:tcBorders>
              <w:top w:val="nil"/>
              <w:left w:val="nil"/>
              <w:bottom w:val="single" w:sz="4" w:space="0" w:color="auto"/>
              <w:right w:val="single" w:sz="4" w:space="0" w:color="auto"/>
            </w:tcBorders>
            <w:shd w:val="clear" w:color="000000" w:fill="FFFFFF"/>
            <w:noWrap/>
            <w:hideMark/>
          </w:tcPr>
          <w:p w14:paraId="777DA93A" w14:textId="77777777" w:rsidR="009B156E" w:rsidRPr="009B156E" w:rsidRDefault="009B156E" w:rsidP="009B156E">
            <w:pPr>
              <w:jc w:val="center"/>
              <w:rPr>
                <w:rFonts w:ascii="Arial CYR" w:hAnsi="Arial CYR" w:cs="Arial CYR"/>
                <w:sz w:val="18"/>
                <w:szCs w:val="18"/>
              </w:rPr>
            </w:pPr>
            <w:r w:rsidRPr="009B156E">
              <w:rPr>
                <w:rFonts w:ascii="Arial CYR" w:hAnsi="Arial CYR" w:cs="Arial CYR"/>
                <w:sz w:val="18"/>
                <w:szCs w:val="18"/>
              </w:rPr>
              <w:t>200 310,70000</w:t>
            </w:r>
          </w:p>
        </w:tc>
        <w:tc>
          <w:tcPr>
            <w:tcW w:w="0" w:type="auto"/>
            <w:tcBorders>
              <w:top w:val="nil"/>
              <w:left w:val="nil"/>
              <w:bottom w:val="single" w:sz="4" w:space="0" w:color="auto"/>
              <w:right w:val="single" w:sz="4" w:space="0" w:color="auto"/>
            </w:tcBorders>
            <w:shd w:val="clear" w:color="000000" w:fill="FFFFFF"/>
            <w:noWrap/>
            <w:hideMark/>
          </w:tcPr>
          <w:p w14:paraId="2AD206FD" w14:textId="77777777" w:rsidR="009B156E" w:rsidRPr="009B156E" w:rsidRDefault="009B156E" w:rsidP="009B156E">
            <w:pPr>
              <w:jc w:val="center"/>
              <w:rPr>
                <w:rFonts w:ascii="Arial CYR" w:hAnsi="Arial CYR" w:cs="Arial CYR"/>
                <w:sz w:val="18"/>
                <w:szCs w:val="18"/>
              </w:rPr>
            </w:pPr>
            <w:r w:rsidRPr="009B156E">
              <w:rPr>
                <w:rFonts w:ascii="Arial CYR" w:hAnsi="Arial CYR" w:cs="Arial CYR"/>
                <w:sz w:val="18"/>
                <w:szCs w:val="18"/>
              </w:rPr>
              <w:t>205 317,80000</w:t>
            </w:r>
          </w:p>
        </w:tc>
      </w:tr>
      <w:tr w:rsidR="0056604F" w:rsidRPr="009B156E" w14:paraId="401E26C7" w14:textId="77777777" w:rsidTr="0056604F">
        <w:trPr>
          <w:trHeight w:val="1147"/>
        </w:trPr>
        <w:tc>
          <w:tcPr>
            <w:tcW w:w="0" w:type="auto"/>
            <w:tcBorders>
              <w:top w:val="nil"/>
              <w:left w:val="single" w:sz="4" w:space="0" w:color="auto"/>
              <w:bottom w:val="single" w:sz="4" w:space="0" w:color="auto"/>
              <w:right w:val="single" w:sz="4" w:space="0" w:color="auto"/>
            </w:tcBorders>
            <w:shd w:val="clear" w:color="000000" w:fill="FFFFFF"/>
            <w:noWrap/>
            <w:hideMark/>
          </w:tcPr>
          <w:p w14:paraId="2D14E218" w14:textId="77777777" w:rsidR="009B156E" w:rsidRPr="009B156E" w:rsidRDefault="009B156E" w:rsidP="009B156E">
            <w:pPr>
              <w:jc w:val="center"/>
              <w:rPr>
                <w:sz w:val="20"/>
                <w:szCs w:val="20"/>
              </w:rPr>
            </w:pPr>
            <w:r w:rsidRPr="009B156E">
              <w:rPr>
                <w:sz w:val="20"/>
                <w:szCs w:val="20"/>
              </w:rPr>
              <w:t>000 1 01 02020 01 0000 110</w:t>
            </w:r>
          </w:p>
        </w:tc>
        <w:tc>
          <w:tcPr>
            <w:tcW w:w="0" w:type="auto"/>
            <w:tcBorders>
              <w:top w:val="nil"/>
              <w:left w:val="nil"/>
              <w:bottom w:val="single" w:sz="4" w:space="0" w:color="auto"/>
              <w:right w:val="single" w:sz="4" w:space="0" w:color="auto"/>
            </w:tcBorders>
            <w:shd w:val="clear" w:color="000000" w:fill="FFFFFF"/>
            <w:hideMark/>
          </w:tcPr>
          <w:p w14:paraId="15328EA9" w14:textId="77777777" w:rsidR="009B156E" w:rsidRPr="009B156E" w:rsidRDefault="009B156E" w:rsidP="009B156E">
            <w:pPr>
              <w:rPr>
                <w:sz w:val="18"/>
                <w:szCs w:val="18"/>
              </w:rPr>
            </w:pPr>
            <w:r w:rsidRPr="009B156E">
              <w:rPr>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0" w:type="auto"/>
            <w:tcBorders>
              <w:top w:val="nil"/>
              <w:left w:val="nil"/>
              <w:bottom w:val="single" w:sz="4" w:space="0" w:color="auto"/>
              <w:right w:val="single" w:sz="4" w:space="0" w:color="auto"/>
            </w:tcBorders>
            <w:shd w:val="clear" w:color="000000" w:fill="FFFFFF"/>
            <w:noWrap/>
            <w:hideMark/>
          </w:tcPr>
          <w:p w14:paraId="4F979800" w14:textId="77777777" w:rsidR="009B156E" w:rsidRPr="009B156E" w:rsidRDefault="009B156E" w:rsidP="009B156E">
            <w:pPr>
              <w:jc w:val="center"/>
              <w:rPr>
                <w:b/>
                <w:bCs/>
                <w:sz w:val="20"/>
                <w:szCs w:val="20"/>
              </w:rPr>
            </w:pPr>
            <w:r w:rsidRPr="009B156E">
              <w:rPr>
                <w:b/>
                <w:bCs/>
                <w:sz w:val="20"/>
                <w:szCs w:val="20"/>
              </w:rPr>
              <w:t>345,50000</w:t>
            </w:r>
          </w:p>
        </w:tc>
        <w:tc>
          <w:tcPr>
            <w:tcW w:w="0" w:type="auto"/>
            <w:tcBorders>
              <w:top w:val="nil"/>
              <w:left w:val="nil"/>
              <w:bottom w:val="single" w:sz="4" w:space="0" w:color="auto"/>
              <w:right w:val="single" w:sz="4" w:space="0" w:color="auto"/>
            </w:tcBorders>
            <w:shd w:val="clear" w:color="000000" w:fill="FFFFFF"/>
            <w:noWrap/>
            <w:hideMark/>
          </w:tcPr>
          <w:p w14:paraId="05AF1118" w14:textId="77777777" w:rsidR="009B156E" w:rsidRPr="009B156E" w:rsidRDefault="009B156E" w:rsidP="009B156E">
            <w:pPr>
              <w:jc w:val="center"/>
              <w:rPr>
                <w:sz w:val="20"/>
                <w:szCs w:val="20"/>
              </w:rPr>
            </w:pPr>
            <w:r w:rsidRPr="009B156E">
              <w:rPr>
                <w:sz w:val="20"/>
                <w:szCs w:val="20"/>
              </w:rPr>
              <w:t>319,90000</w:t>
            </w:r>
          </w:p>
        </w:tc>
        <w:tc>
          <w:tcPr>
            <w:tcW w:w="0" w:type="auto"/>
            <w:tcBorders>
              <w:top w:val="nil"/>
              <w:left w:val="nil"/>
              <w:bottom w:val="single" w:sz="4" w:space="0" w:color="auto"/>
              <w:right w:val="single" w:sz="4" w:space="0" w:color="auto"/>
            </w:tcBorders>
            <w:shd w:val="clear" w:color="000000" w:fill="FFFFFF"/>
            <w:noWrap/>
            <w:hideMark/>
          </w:tcPr>
          <w:p w14:paraId="282F7813" w14:textId="77777777" w:rsidR="009B156E" w:rsidRPr="009B156E" w:rsidRDefault="009B156E" w:rsidP="009B156E">
            <w:pPr>
              <w:jc w:val="center"/>
              <w:rPr>
                <w:sz w:val="20"/>
                <w:szCs w:val="20"/>
              </w:rPr>
            </w:pPr>
            <w:r w:rsidRPr="009B156E">
              <w:rPr>
                <w:sz w:val="20"/>
                <w:szCs w:val="20"/>
              </w:rPr>
              <w:t>296,20000</w:t>
            </w:r>
          </w:p>
        </w:tc>
      </w:tr>
      <w:tr w:rsidR="0056604F" w:rsidRPr="009B156E" w14:paraId="01506AAA" w14:textId="77777777" w:rsidTr="0056604F">
        <w:trPr>
          <w:trHeight w:val="1095"/>
        </w:trPr>
        <w:tc>
          <w:tcPr>
            <w:tcW w:w="0" w:type="auto"/>
            <w:tcBorders>
              <w:top w:val="nil"/>
              <w:left w:val="single" w:sz="4" w:space="0" w:color="auto"/>
              <w:bottom w:val="single" w:sz="4" w:space="0" w:color="auto"/>
              <w:right w:val="single" w:sz="4" w:space="0" w:color="auto"/>
            </w:tcBorders>
            <w:shd w:val="clear" w:color="000000" w:fill="FFFFFF"/>
            <w:noWrap/>
            <w:hideMark/>
          </w:tcPr>
          <w:p w14:paraId="5FC26AC5" w14:textId="77777777" w:rsidR="009B156E" w:rsidRPr="009B156E" w:rsidRDefault="009B156E" w:rsidP="009B156E">
            <w:pPr>
              <w:jc w:val="center"/>
              <w:rPr>
                <w:sz w:val="20"/>
                <w:szCs w:val="20"/>
              </w:rPr>
            </w:pPr>
            <w:r w:rsidRPr="009B156E">
              <w:rPr>
                <w:sz w:val="20"/>
                <w:szCs w:val="20"/>
              </w:rPr>
              <w:lastRenderedPageBreak/>
              <w:t>182 1 01 02020 01 0000 110</w:t>
            </w:r>
          </w:p>
        </w:tc>
        <w:tc>
          <w:tcPr>
            <w:tcW w:w="0" w:type="auto"/>
            <w:tcBorders>
              <w:top w:val="nil"/>
              <w:left w:val="nil"/>
              <w:bottom w:val="single" w:sz="4" w:space="0" w:color="auto"/>
              <w:right w:val="single" w:sz="4" w:space="0" w:color="auto"/>
            </w:tcBorders>
            <w:shd w:val="clear" w:color="000000" w:fill="FFFFFF"/>
            <w:hideMark/>
          </w:tcPr>
          <w:p w14:paraId="4086F689" w14:textId="77777777" w:rsidR="009B156E" w:rsidRPr="009B156E" w:rsidRDefault="009B156E" w:rsidP="009B156E">
            <w:pPr>
              <w:rPr>
                <w:sz w:val="18"/>
                <w:szCs w:val="18"/>
              </w:rPr>
            </w:pPr>
            <w:r w:rsidRPr="009B156E">
              <w:rPr>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0" w:type="auto"/>
            <w:tcBorders>
              <w:top w:val="nil"/>
              <w:left w:val="nil"/>
              <w:bottom w:val="single" w:sz="4" w:space="0" w:color="auto"/>
              <w:right w:val="single" w:sz="4" w:space="0" w:color="auto"/>
            </w:tcBorders>
            <w:shd w:val="clear" w:color="000000" w:fill="FFFFFF"/>
            <w:noWrap/>
            <w:hideMark/>
          </w:tcPr>
          <w:p w14:paraId="14ACBFFC" w14:textId="77777777" w:rsidR="009B156E" w:rsidRPr="009B156E" w:rsidRDefault="009B156E" w:rsidP="009B156E">
            <w:pPr>
              <w:jc w:val="center"/>
              <w:rPr>
                <w:b/>
                <w:bCs/>
                <w:sz w:val="20"/>
                <w:szCs w:val="20"/>
              </w:rPr>
            </w:pPr>
            <w:r w:rsidRPr="009B156E">
              <w:rPr>
                <w:b/>
                <w:bCs/>
                <w:sz w:val="20"/>
                <w:szCs w:val="20"/>
              </w:rPr>
              <w:t>345,50000</w:t>
            </w:r>
          </w:p>
        </w:tc>
        <w:tc>
          <w:tcPr>
            <w:tcW w:w="0" w:type="auto"/>
            <w:tcBorders>
              <w:top w:val="nil"/>
              <w:left w:val="nil"/>
              <w:bottom w:val="single" w:sz="4" w:space="0" w:color="auto"/>
              <w:right w:val="single" w:sz="4" w:space="0" w:color="auto"/>
            </w:tcBorders>
            <w:shd w:val="clear" w:color="000000" w:fill="FFFFFF"/>
            <w:noWrap/>
            <w:hideMark/>
          </w:tcPr>
          <w:p w14:paraId="424DF4B3" w14:textId="77777777" w:rsidR="009B156E" w:rsidRPr="009B156E" w:rsidRDefault="009B156E" w:rsidP="009B156E">
            <w:pPr>
              <w:jc w:val="center"/>
              <w:rPr>
                <w:sz w:val="20"/>
                <w:szCs w:val="20"/>
              </w:rPr>
            </w:pPr>
            <w:r w:rsidRPr="009B156E">
              <w:rPr>
                <w:sz w:val="20"/>
                <w:szCs w:val="20"/>
              </w:rPr>
              <w:t>319,90000</w:t>
            </w:r>
          </w:p>
        </w:tc>
        <w:tc>
          <w:tcPr>
            <w:tcW w:w="0" w:type="auto"/>
            <w:tcBorders>
              <w:top w:val="nil"/>
              <w:left w:val="nil"/>
              <w:bottom w:val="single" w:sz="4" w:space="0" w:color="auto"/>
              <w:right w:val="single" w:sz="4" w:space="0" w:color="auto"/>
            </w:tcBorders>
            <w:shd w:val="clear" w:color="000000" w:fill="FFFFFF"/>
            <w:noWrap/>
            <w:hideMark/>
          </w:tcPr>
          <w:p w14:paraId="43B13BD0" w14:textId="77777777" w:rsidR="009B156E" w:rsidRPr="009B156E" w:rsidRDefault="009B156E" w:rsidP="009B156E">
            <w:pPr>
              <w:jc w:val="center"/>
              <w:rPr>
                <w:sz w:val="20"/>
                <w:szCs w:val="20"/>
              </w:rPr>
            </w:pPr>
            <w:r w:rsidRPr="009B156E">
              <w:rPr>
                <w:sz w:val="20"/>
                <w:szCs w:val="20"/>
              </w:rPr>
              <w:t>296,20000</w:t>
            </w:r>
          </w:p>
        </w:tc>
      </w:tr>
      <w:tr w:rsidR="0056604F" w:rsidRPr="009B156E" w14:paraId="759D106A" w14:textId="77777777" w:rsidTr="0056604F">
        <w:trPr>
          <w:trHeight w:val="904"/>
        </w:trPr>
        <w:tc>
          <w:tcPr>
            <w:tcW w:w="0" w:type="auto"/>
            <w:tcBorders>
              <w:top w:val="nil"/>
              <w:left w:val="single" w:sz="4" w:space="0" w:color="auto"/>
              <w:bottom w:val="single" w:sz="4" w:space="0" w:color="auto"/>
              <w:right w:val="single" w:sz="4" w:space="0" w:color="auto"/>
            </w:tcBorders>
            <w:shd w:val="clear" w:color="000000" w:fill="FFFFFF"/>
            <w:noWrap/>
            <w:hideMark/>
          </w:tcPr>
          <w:p w14:paraId="0518B5E8" w14:textId="77777777" w:rsidR="009B156E" w:rsidRPr="009B156E" w:rsidRDefault="009B156E" w:rsidP="009B156E">
            <w:pPr>
              <w:jc w:val="center"/>
              <w:rPr>
                <w:sz w:val="20"/>
                <w:szCs w:val="20"/>
              </w:rPr>
            </w:pPr>
            <w:r w:rsidRPr="009B156E">
              <w:rPr>
                <w:sz w:val="20"/>
                <w:szCs w:val="20"/>
              </w:rPr>
              <w:t>000 1 01 02030 01 0000 110</w:t>
            </w:r>
          </w:p>
        </w:tc>
        <w:tc>
          <w:tcPr>
            <w:tcW w:w="0" w:type="auto"/>
            <w:tcBorders>
              <w:top w:val="nil"/>
              <w:left w:val="nil"/>
              <w:bottom w:val="single" w:sz="4" w:space="0" w:color="auto"/>
              <w:right w:val="single" w:sz="4" w:space="0" w:color="auto"/>
            </w:tcBorders>
            <w:shd w:val="clear" w:color="000000" w:fill="FFFFFF"/>
            <w:hideMark/>
          </w:tcPr>
          <w:p w14:paraId="200736F6" w14:textId="77777777" w:rsidR="009B156E" w:rsidRPr="009B156E" w:rsidRDefault="009B156E" w:rsidP="009B156E">
            <w:pPr>
              <w:rPr>
                <w:sz w:val="18"/>
                <w:szCs w:val="18"/>
              </w:rPr>
            </w:pPr>
            <w:r w:rsidRPr="009B156E">
              <w:rPr>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налоговым резидентом Российской Федерации в виде дивидендов)</w:t>
            </w:r>
          </w:p>
        </w:tc>
        <w:tc>
          <w:tcPr>
            <w:tcW w:w="0" w:type="auto"/>
            <w:tcBorders>
              <w:top w:val="nil"/>
              <w:left w:val="nil"/>
              <w:bottom w:val="single" w:sz="4" w:space="0" w:color="auto"/>
              <w:right w:val="single" w:sz="4" w:space="0" w:color="auto"/>
            </w:tcBorders>
            <w:shd w:val="clear" w:color="000000" w:fill="FFFFFF"/>
            <w:noWrap/>
            <w:hideMark/>
          </w:tcPr>
          <w:p w14:paraId="4FD44AC0" w14:textId="77777777" w:rsidR="009B156E" w:rsidRPr="009B156E" w:rsidRDefault="009B156E" w:rsidP="009B156E">
            <w:pPr>
              <w:jc w:val="center"/>
              <w:rPr>
                <w:b/>
                <w:bCs/>
                <w:sz w:val="20"/>
                <w:szCs w:val="20"/>
              </w:rPr>
            </w:pPr>
            <w:r w:rsidRPr="009B156E">
              <w:rPr>
                <w:b/>
                <w:bCs/>
                <w:sz w:val="20"/>
                <w:szCs w:val="20"/>
              </w:rPr>
              <w:t>727,00000</w:t>
            </w:r>
          </w:p>
        </w:tc>
        <w:tc>
          <w:tcPr>
            <w:tcW w:w="0" w:type="auto"/>
            <w:tcBorders>
              <w:top w:val="nil"/>
              <w:left w:val="nil"/>
              <w:bottom w:val="single" w:sz="4" w:space="0" w:color="auto"/>
              <w:right w:val="single" w:sz="4" w:space="0" w:color="auto"/>
            </w:tcBorders>
            <w:shd w:val="clear" w:color="000000" w:fill="FFFFFF"/>
            <w:noWrap/>
            <w:hideMark/>
          </w:tcPr>
          <w:p w14:paraId="1E4477F7" w14:textId="77777777" w:rsidR="009B156E" w:rsidRPr="009B156E" w:rsidRDefault="009B156E" w:rsidP="009B156E">
            <w:pPr>
              <w:jc w:val="center"/>
              <w:rPr>
                <w:sz w:val="20"/>
                <w:szCs w:val="20"/>
              </w:rPr>
            </w:pPr>
            <w:r w:rsidRPr="009B156E">
              <w:rPr>
                <w:sz w:val="20"/>
                <w:szCs w:val="20"/>
              </w:rPr>
              <w:t>796,10000</w:t>
            </w:r>
          </w:p>
        </w:tc>
        <w:tc>
          <w:tcPr>
            <w:tcW w:w="0" w:type="auto"/>
            <w:tcBorders>
              <w:top w:val="nil"/>
              <w:left w:val="nil"/>
              <w:bottom w:val="single" w:sz="4" w:space="0" w:color="auto"/>
              <w:right w:val="single" w:sz="4" w:space="0" w:color="auto"/>
            </w:tcBorders>
            <w:shd w:val="clear" w:color="000000" w:fill="FFFFFF"/>
            <w:noWrap/>
            <w:hideMark/>
          </w:tcPr>
          <w:p w14:paraId="43BAF02F" w14:textId="77777777" w:rsidR="009B156E" w:rsidRPr="009B156E" w:rsidRDefault="009B156E" w:rsidP="009B156E">
            <w:pPr>
              <w:jc w:val="center"/>
              <w:rPr>
                <w:sz w:val="20"/>
                <w:szCs w:val="20"/>
              </w:rPr>
            </w:pPr>
            <w:r w:rsidRPr="009B156E">
              <w:rPr>
                <w:sz w:val="20"/>
                <w:szCs w:val="20"/>
              </w:rPr>
              <w:t>871,70000</w:t>
            </w:r>
          </w:p>
        </w:tc>
      </w:tr>
      <w:tr w:rsidR="0056604F" w:rsidRPr="009B156E" w14:paraId="2FABAC5A" w14:textId="77777777" w:rsidTr="0056604F">
        <w:trPr>
          <w:trHeight w:val="794"/>
        </w:trPr>
        <w:tc>
          <w:tcPr>
            <w:tcW w:w="0" w:type="auto"/>
            <w:tcBorders>
              <w:top w:val="nil"/>
              <w:left w:val="single" w:sz="4" w:space="0" w:color="auto"/>
              <w:bottom w:val="single" w:sz="4" w:space="0" w:color="auto"/>
              <w:right w:val="single" w:sz="4" w:space="0" w:color="auto"/>
            </w:tcBorders>
            <w:shd w:val="clear" w:color="000000" w:fill="FFFFFF"/>
            <w:noWrap/>
            <w:hideMark/>
          </w:tcPr>
          <w:p w14:paraId="258BAE71" w14:textId="77777777" w:rsidR="009B156E" w:rsidRPr="009B156E" w:rsidRDefault="009B156E" w:rsidP="009B156E">
            <w:pPr>
              <w:jc w:val="center"/>
              <w:rPr>
                <w:sz w:val="20"/>
                <w:szCs w:val="20"/>
              </w:rPr>
            </w:pPr>
            <w:r w:rsidRPr="009B156E">
              <w:rPr>
                <w:sz w:val="20"/>
                <w:szCs w:val="20"/>
              </w:rPr>
              <w:t>182 1 01 02030 01 0000 110</w:t>
            </w:r>
          </w:p>
        </w:tc>
        <w:tc>
          <w:tcPr>
            <w:tcW w:w="0" w:type="auto"/>
            <w:tcBorders>
              <w:top w:val="nil"/>
              <w:left w:val="nil"/>
              <w:bottom w:val="single" w:sz="4" w:space="0" w:color="auto"/>
              <w:right w:val="single" w:sz="4" w:space="0" w:color="auto"/>
            </w:tcBorders>
            <w:shd w:val="clear" w:color="000000" w:fill="FFFFFF"/>
            <w:hideMark/>
          </w:tcPr>
          <w:p w14:paraId="7AAFE94F" w14:textId="77777777" w:rsidR="009B156E" w:rsidRPr="009B156E" w:rsidRDefault="009B156E" w:rsidP="009B156E">
            <w:pPr>
              <w:rPr>
                <w:sz w:val="18"/>
                <w:szCs w:val="18"/>
              </w:rPr>
            </w:pPr>
            <w:r w:rsidRPr="009B156E">
              <w:rPr>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налоговым резидентом Российской Федерации в виде дивидендов)</w:t>
            </w:r>
          </w:p>
        </w:tc>
        <w:tc>
          <w:tcPr>
            <w:tcW w:w="0" w:type="auto"/>
            <w:tcBorders>
              <w:top w:val="nil"/>
              <w:left w:val="nil"/>
              <w:bottom w:val="single" w:sz="4" w:space="0" w:color="auto"/>
              <w:right w:val="single" w:sz="4" w:space="0" w:color="auto"/>
            </w:tcBorders>
            <w:shd w:val="clear" w:color="000000" w:fill="FFFFFF"/>
            <w:noWrap/>
            <w:hideMark/>
          </w:tcPr>
          <w:p w14:paraId="499667BF" w14:textId="77777777" w:rsidR="009B156E" w:rsidRPr="009B156E" w:rsidRDefault="009B156E" w:rsidP="009B156E">
            <w:pPr>
              <w:jc w:val="center"/>
              <w:rPr>
                <w:b/>
                <w:bCs/>
                <w:sz w:val="20"/>
                <w:szCs w:val="20"/>
              </w:rPr>
            </w:pPr>
            <w:r w:rsidRPr="009B156E">
              <w:rPr>
                <w:b/>
                <w:bCs/>
                <w:sz w:val="20"/>
                <w:szCs w:val="20"/>
              </w:rPr>
              <w:t>727,00000</w:t>
            </w:r>
          </w:p>
        </w:tc>
        <w:tc>
          <w:tcPr>
            <w:tcW w:w="0" w:type="auto"/>
            <w:tcBorders>
              <w:top w:val="nil"/>
              <w:left w:val="nil"/>
              <w:bottom w:val="single" w:sz="4" w:space="0" w:color="auto"/>
              <w:right w:val="single" w:sz="4" w:space="0" w:color="auto"/>
            </w:tcBorders>
            <w:shd w:val="clear" w:color="000000" w:fill="FFFFFF"/>
            <w:noWrap/>
            <w:hideMark/>
          </w:tcPr>
          <w:p w14:paraId="2A16E188" w14:textId="77777777" w:rsidR="009B156E" w:rsidRPr="009B156E" w:rsidRDefault="009B156E" w:rsidP="009B156E">
            <w:pPr>
              <w:jc w:val="center"/>
              <w:rPr>
                <w:sz w:val="20"/>
                <w:szCs w:val="20"/>
              </w:rPr>
            </w:pPr>
            <w:r w:rsidRPr="009B156E">
              <w:rPr>
                <w:sz w:val="20"/>
                <w:szCs w:val="20"/>
              </w:rPr>
              <w:t>796,10000</w:t>
            </w:r>
          </w:p>
        </w:tc>
        <w:tc>
          <w:tcPr>
            <w:tcW w:w="0" w:type="auto"/>
            <w:tcBorders>
              <w:top w:val="nil"/>
              <w:left w:val="nil"/>
              <w:bottom w:val="single" w:sz="4" w:space="0" w:color="auto"/>
              <w:right w:val="single" w:sz="4" w:space="0" w:color="auto"/>
            </w:tcBorders>
            <w:shd w:val="clear" w:color="000000" w:fill="FFFFFF"/>
            <w:noWrap/>
            <w:hideMark/>
          </w:tcPr>
          <w:p w14:paraId="4AD6DB66" w14:textId="77777777" w:rsidR="009B156E" w:rsidRPr="009B156E" w:rsidRDefault="009B156E" w:rsidP="009B156E">
            <w:pPr>
              <w:jc w:val="center"/>
              <w:rPr>
                <w:sz w:val="20"/>
                <w:szCs w:val="20"/>
              </w:rPr>
            </w:pPr>
            <w:r w:rsidRPr="009B156E">
              <w:rPr>
                <w:sz w:val="20"/>
                <w:szCs w:val="20"/>
              </w:rPr>
              <w:t>871,70000</w:t>
            </w:r>
          </w:p>
        </w:tc>
      </w:tr>
      <w:tr w:rsidR="0056604F" w:rsidRPr="009B156E" w14:paraId="281AEC2E" w14:textId="77777777" w:rsidTr="0056604F">
        <w:trPr>
          <w:trHeight w:val="537"/>
        </w:trPr>
        <w:tc>
          <w:tcPr>
            <w:tcW w:w="0" w:type="auto"/>
            <w:tcBorders>
              <w:top w:val="nil"/>
              <w:left w:val="single" w:sz="4" w:space="0" w:color="auto"/>
              <w:bottom w:val="single" w:sz="4" w:space="0" w:color="auto"/>
              <w:right w:val="single" w:sz="4" w:space="0" w:color="auto"/>
            </w:tcBorders>
            <w:shd w:val="clear" w:color="000000" w:fill="FFFFFF"/>
            <w:noWrap/>
            <w:hideMark/>
          </w:tcPr>
          <w:p w14:paraId="67FFB96E" w14:textId="77777777" w:rsidR="009B156E" w:rsidRPr="009B156E" w:rsidRDefault="009B156E" w:rsidP="009B156E">
            <w:pPr>
              <w:jc w:val="center"/>
              <w:rPr>
                <w:sz w:val="20"/>
                <w:szCs w:val="20"/>
              </w:rPr>
            </w:pPr>
            <w:r w:rsidRPr="009B156E">
              <w:rPr>
                <w:sz w:val="20"/>
                <w:szCs w:val="20"/>
              </w:rPr>
              <w:t>000 1 01 02040 01 0000 110</w:t>
            </w:r>
          </w:p>
        </w:tc>
        <w:tc>
          <w:tcPr>
            <w:tcW w:w="0" w:type="auto"/>
            <w:tcBorders>
              <w:top w:val="nil"/>
              <w:left w:val="nil"/>
              <w:bottom w:val="single" w:sz="4" w:space="0" w:color="auto"/>
              <w:right w:val="single" w:sz="4" w:space="0" w:color="auto"/>
            </w:tcBorders>
            <w:shd w:val="clear" w:color="000000" w:fill="FFFFFF"/>
            <w:hideMark/>
          </w:tcPr>
          <w:p w14:paraId="5879AEC4" w14:textId="77777777" w:rsidR="009B156E" w:rsidRPr="009B156E" w:rsidRDefault="009B156E" w:rsidP="009B156E">
            <w:pPr>
              <w:rPr>
                <w:sz w:val="18"/>
                <w:szCs w:val="18"/>
              </w:rPr>
            </w:pPr>
            <w:r w:rsidRPr="009B156E">
              <w:rPr>
                <w:sz w:val="18"/>
                <w:szCs w:val="18"/>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0" w:type="auto"/>
            <w:tcBorders>
              <w:top w:val="nil"/>
              <w:left w:val="nil"/>
              <w:bottom w:val="single" w:sz="4" w:space="0" w:color="auto"/>
              <w:right w:val="single" w:sz="4" w:space="0" w:color="auto"/>
            </w:tcBorders>
            <w:shd w:val="clear" w:color="000000" w:fill="FFFFFF"/>
            <w:noWrap/>
            <w:hideMark/>
          </w:tcPr>
          <w:p w14:paraId="4F326E11" w14:textId="77777777" w:rsidR="009B156E" w:rsidRPr="009B156E" w:rsidRDefault="009B156E" w:rsidP="009B156E">
            <w:pPr>
              <w:jc w:val="center"/>
              <w:rPr>
                <w:b/>
                <w:bCs/>
                <w:sz w:val="20"/>
                <w:szCs w:val="20"/>
              </w:rPr>
            </w:pPr>
            <w:r w:rsidRPr="009B156E">
              <w:rPr>
                <w:b/>
                <w:bCs/>
                <w:sz w:val="20"/>
                <w:szCs w:val="20"/>
              </w:rPr>
              <w:t>1 306,50000</w:t>
            </w:r>
          </w:p>
        </w:tc>
        <w:tc>
          <w:tcPr>
            <w:tcW w:w="0" w:type="auto"/>
            <w:tcBorders>
              <w:top w:val="nil"/>
              <w:left w:val="nil"/>
              <w:bottom w:val="single" w:sz="4" w:space="0" w:color="auto"/>
              <w:right w:val="single" w:sz="4" w:space="0" w:color="auto"/>
            </w:tcBorders>
            <w:shd w:val="clear" w:color="000000" w:fill="FFFFFF"/>
            <w:noWrap/>
            <w:hideMark/>
          </w:tcPr>
          <w:p w14:paraId="5CB56C59" w14:textId="77777777" w:rsidR="009B156E" w:rsidRPr="009B156E" w:rsidRDefault="009B156E" w:rsidP="009B156E">
            <w:pPr>
              <w:jc w:val="center"/>
              <w:rPr>
                <w:sz w:val="20"/>
                <w:szCs w:val="20"/>
              </w:rPr>
            </w:pPr>
            <w:r w:rsidRPr="009B156E">
              <w:rPr>
                <w:sz w:val="20"/>
                <w:szCs w:val="20"/>
              </w:rPr>
              <w:t>1 576,90000</w:t>
            </w:r>
          </w:p>
        </w:tc>
        <w:tc>
          <w:tcPr>
            <w:tcW w:w="0" w:type="auto"/>
            <w:tcBorders>
              <w:top w:val="nil"/>
              <w:left w:val="nil"/>
              <w:bottom w:val="single" w:sz="4" w:space="0" w:color="auto"/>
              <w:right w:val="single" w:sz="4" w:space="0" w:color="auto"/>
            </w:tcBorders>
            <w:shd w:val="clear" w:color="000000" w:fill="FFFFFF"/>
            <w:noWrap/>
            <w:hideMark/>
          </w:tcPr>
          <w:p w14:paraId="370A7AEF" w14:textId="77777777" w:rsidR="009B156E" w:rsidRPr="009B156E" w:rsidRDefault="009B156E" w:rsidP="009B156E">
            <w:pPr>
              <w:jc w:val="center"/>
              <w:rPr>
                <w:sz w:val="20"/>
                <w:szCs w:val="20"/>
              </w:rPr>
            </w:pPr>
            <w:r w:rsidRPr="009B156E">
              <w:rPr>
                <w:sz w:val="20"/>
                <w:szCs w:val="20"/>
              </w:rPr>
              <w:t>1 903,30000</w:t>
            </w:r>
          </w:p>
        </w:tc>
      </w:tr>
      <w:tr w:rsidR="0056604F" w:rsidRPr="009B156E" w14:paraId="7A3CB2DD" w14:textId="77777777" w:rsidTr="00D92EA1">
        <w:trPr>
          <w:trHeight w:val="271"/>
        </w:trPr>
        <w:tc>
          <w:tcPr>
            <w:tcW w:w="0" w:type="auto"/>
            <w:tcBorders>
              <w:top w:val="nil"/>
              <w:left w:val="single" w:sz="4" w:space="0" w:color="auto"/>
              <w:bottom w:val="single" w:sz="4" w:space="0" w:color="auto"/>
              <w:right w:val="single" w:sz="4" w:space="0" w:color="auto"/>
            </w:tcBorders>
            <w:shd w:val="clear" w:color="000000" w:fill="FFFFFF"/>
            <w:noWrap/>
            <w:hideMark/>
          </w:tcPr>
          <w:p w14:paraId="2BE373E2" w14:textId="77777777" w:rsidR="009B156E" w:rsidRPr="009B156E" w:rsidRDefault="009B156E" w:rsidP="009B156E">
            <w:pPr>
              <w:jc w:val="center"/>
              <w:rPr>
                <w:sz w:val="20"/>
                <w:szCs w:val="20"/>
              </w:rPr>
            </w:pPr>
            <w:r w:rsidRPr="009B156E">
              <w:rPr>
                <w:sz w:val="20"/>
                <w:szCs w:val="20"/>
              </w:rPr>
              <w:t>182 1 01 02040 01 0000 110</w:t>
            </w:r>
          </w:p>
        </w:tc>
        <w:tc>
          <w:tcPr>
            <w:tcW w:w="0" w:type="auto"/>
            <w:tcBorders>
              <w:top w:val="nil"/>
              <w:left w:val="nil"/>
              <w:bottom w:val="single" w:sz="4" w:space="0" w:color="auto"/>
              <w:right w:val="single" w:sz="4" w:space="0" w:color="auto"/>
            </w:tcBorders>
            <w:shd w:val="clear" w:color="000000" w:fill="FFFFFF"/>
            <w:hideMark/>
          </w:tcPr>
          <w:p w14:paraId="4FE17067" w14:textId="77777777" w:rsidR="009B156E" w:rsidRPr="009B156E" w:rsidRDefault="009B156E" w:rsidP="009B156E">
            <w:pPr>
              <w:rPr>
                <w:sz w:val="18"/>
                <w:szCs w:val="18"/>
              </w:rPr>
            </w:pPr>
            <w:r w:rsidRPr="009B156E">
              <w:rPr>
                <w:sz w:val="18"/>
                <w:szCs w:val="18"/>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0" w:type="auto"/>
            <w:tcBorders>
              <w:top w:val="nil"/>
              <w:left w:val="nil"/>
              <w:bottom w:val="single" w:sz="4" w:space="0" w:color="auto"/>
              <w:right w:val="single" w:sz="4" w:space="0" w:color="auto"/>
            </w:tcBorders>
            <w:shd w:val="clear" w:color="000000" w:fill="FFFFFF"/>
            <w:noWrap/>
            <w:hideMark/>
          </w:tcPr>
          <w:p w14:paraId="16A20E51" w14:textId="77777777" w:rsidR="009B156E" w:rsidRPr="009B156E" w:rsidRDefault="009B156E" w:rsidP="009B156E">
            <w:pPr>
              <w:jc w:val="center"/>
              <w:rPr>
                <w:b/>
                <w:bCs/>
                <w:sz w:val="20"/>
                <w:szCs w:val="20"/>
              </w:rPr>
            </w:pPr>
            <w:r w:rsidRPr="009B156E">
              <w:rPr>
                <w:b/>
                <w:bCs/>
                <w:sz w:val="20"/>
                <w:szCs w:val="20"/>
              </w:rPr>
              <w:t>1 306,50000</w:t>
            </w:r>
          </w:p>
        </w:tc>
        <w:tc>
          <w:tcPr>
            <w:tcW w:w="0" w:type="auto"/>
            <w:tcBorders>
              <w:top w:val="nil"/>
              <w:left w:val="nil"/>
              <w:bottom w:val="single" w:sz="4" w:space="0" w:color="auto"/>
              <w:right w:val="single" w:sz="4" w:space="0" w:color="auto"/>
            </w:tcBorders>
            <w:shd w:val="clear" w:color="000000" w:fill="FFFFFF"/>
            <w:noWrap/>
            <w:hideMark/>
          </w:tcPr>
          <w:p w14:paraId="620BE64E" w14:textId="77777777" w:rsidR="009B156E" w:rsidRPr="009B156E" w:rsidRDefault="009B156E" w:rsidP="009B156E">
            <w:pPr>
              <w:jc w:val="center"/>
              <w:rPr>
                <w:sz w:val="20"/>
                <w:szCs w:val="20"/>
              </w:rPr>
            </w:pPr>
            <w:r w:rsidRPr="009B156E">
              <w:rPr>
                <w:sz w:val="20"/>
                <w:szCs w:val="20"/>
              </w:rPr>
              <w:t>1 576,90000</w:t>
            </w:r>
          </w:p>
        </w:tc>
        <w:tc>
          <w:tcPr>
            <w:tcW w:w="0" w:type="auto"/>
            <w:tcBorders>
              <w:top w:val="nil"/>
              <w:left w:val="nil"/>
              <w:bottom w:val="single" w:sz="4" w:space="0" w:color="auto"/>
              <w:right w:val="single" w:sz="4" w:space="0" w:color="auto"/>
            </w:tcBorders>
            <w:shd w:val="clear" w:color="000000" w:fill="FFFFFF"/>
            <w:noWrap/>
            <w:hideMark/>
          </w:tcPr>
          <w:p w14:paraId="7D8F36F8" w14:textId="77777777" w:rsidR="009B156E" w:rsidRPr="009B156E" w:rsidRDefault="009B156E" w:rsidP="009B156E">
            <w:pPr>
              <w:jc w:val="center"/>
              <w:rPr>
                <w:sz w:val="20"/>
                <w:szCs w:val="20"/>
              </w:rPr>
            </w:pPr>
            <w:r w:rsidRPr="009B156E">
              <w:rPr>
                <w:sz w:val="20"/>
                <w:szCs w:val="20"/>
              </w:rPr>
              <w:t>1 903,30000</w:t>
            </w:r>
          </w:p>
        </w:tc>
      </w:tr>
      <w:tr w:rsidR="0056604F" w:rsidRPr="009B156E" w14:paraId="6BD4C5C4" w14:textId="77777777" w:rsidTr="00D92EA1">
        <w:trPr>
          <w:trHeight w:val="992"/>
        </w:trPr>
        <w:tc>
          <w:tcPr>
            <w:tcW w:w="0" w:type="auto"/>
            <w:tcBorders>
              <w:top w:val="nil"/>
              <w:left w:val="single" w:sz="4" w:space="0" w:color="auto"/>
              <w:bottom w:val="single" w:sz="4" w:space="0" w:color="auto"/>
              <w:right w:val="single" w:sz="4" w:space="0" w:color="auto"/>
            </w:tcBorders>
            <w:shd w:val="clear" w:color="000000" w:fill="FFFFFF"/>
            <w:noWrap/>
            <w:hideMark/>
          </w:tcPr>
          <w:p w14:paraId="05A6C259" w14:textId="77777777" w:rsidR="009B156E" w:rsidRPr="009B156E" w:rsidRDefault="009B156E" w:rsidP="009B156E">
            <w:pPr>
              <w:jc w:val="center"/>
              <w:rPr>
                <w:sz w:val="20"/>
                <w:szCs w:val="20"/>
              </w:rPr>
            </w:pPr>
            <w:r w:rsidRPr="009B156E">
              <w:rPr>
                <w:sz w:val="20"/>
                <w:szCs w:val="20"/>
              </w:rPr>
              <w:t>000 1 01 02050 01 0000 110</w:t>
            </w:r>
          </w:p>
        </w:tc>
        <w:tc>
          <w:tcPr>
            <w:tcW w:w="0" w:type="auto"/>
            <w:tcBorders>
              <w:top w:val="nil"/>
              <w:left w:val="nil"/>
              <w:bottom w:val="single" w:sz="4" w:space="0" w:color="auto"/>
              <w:right w:val="single" w:sz="4" w:space="0" w:color="auto"/>
            </w:tcBorders>
            <w:shd w:val="clear" w:color="000000" w:fill="FFFFFF"/>
            <w:hideMark/>
          </w:tcPr>
          <w:p w14:paraId="697A7FC2" w14:textId="77777777" w:rsidR="009B156E" w:rsidRPr="009B156E" w:rsidRDefault="009B156E" w:rsidP="009B156E">
            <w:pPr>
              <w:spacing w:after="240"/>
              <w:rPr>
                <w:sz w:val="18"/>
                <w:szCs w:val="18"/>
              </w:rPr>
            </w:pPr>
            <w:r w:rsidRPr="009B156E">
              <w:rPr>
                <w:sz w:val="18"/>
                <w:szCs w:val="18"/>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650 000 рублей)</w:t>
            </w:r>
          </w:p>
        </w:tc>
        <w:tc>
          <w:tcPr>
            <w:tcW w:w="0" w:type="auto"/>
            <w:tcBorders>
              <w:top w:val="nil"/>
              <w:left w:val="nil"/>
              <w:bottom w:val="single" w:sz="4" w:space="0" w:color="auto"/>
              <w:right w:val="single" w:sz="4" w:space="0" w:color="auto"/>
            </w:tcBorders>
            <w:shd w:val="clear" w:color="000000" w:fill="FFFFFF"/>
            <w:noWrap/>
            <w:hideMark/>
          </w:tcPr>
          <w:p w14:paraId="1B8434DB" w14:textId="77777777" w:rsidR="009B156E" w:rsidRPr="009B156E" w:rsidRDefault="009B156E" w:rsidP="009B156E">
            <w:pPr>
              <w:jc w:val="center"/>
              <w:rPr>
                <w:b/>
                <w:bCs/>
                <w:sz w:val="20"/>
                <w:szCs w:val="20"/>
              </w:rPr>
            </w:pPr>
            <w:r w:rsidRPr="009B156E">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39EC874E" w14:textId="77777777" w:rsidR="009B156E" w:rsidRPr="009B156E" w:rsidRDefault="009B156E" w:rsidP="009B156E">
            <w:pPr>
              <w:jc w:val="center"/>
              <w:rPr>
                <w:sz w:val="20"/>
                <w:szCs w:val="20"/>
              </w:rPr>
            </w:pPr>
            <w:r w:rsidRPr="009B156E">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420F9BB2" w14:textId="77777777" w:rsidR="009B156E" w:rsidRPr="009B156E" w:rsidRDefault="009B156E" w:rsidP="009B156E">
            <w:pPr>
              <w:jc w:val="center"/>
              <w:rPr>
                <w:sz w:val="20"/>
                <w:szCs w:val="20"/>
              </w:rPr>
            </w:pPr>
            <w:r w:rsidRPr="009B156E">
              <w:rPr>
                <w:sz w:val="20"/>
                <w:szCs w:val="20"/>
              </w:rPr>
              <w:t>0,00000</w:t>
            </w:r>
          </w:p>
        </w:tc>
      </w:tr>
      <w:tr w:rsidR="0056604F" w:rsidRPr="009B156E" w14:paraId="3EA0E530" w14:textId="77777777" w:rsidTr="00D92EA1">
        <w:trPr>
          <w:trHeight w:val="698"/>
        </w:trPr>
        <w:tc>
          <w:tcPr>
            <w:tcW w:w="0" w:type="auto"/>
            <w:tcBorders>
              <w:top w:val="nil"/>
              <w:left w:val="single" w:sz="4" w:space="0" w:color="auto"/>
              <w:bottom w:val="single" w:sz="4" w:space="0" w:color="auto"/>
              <w:right w:val="single" w:sz="4" w:space="0" w:color="auto"/>
            </w:tcBorders>
            <w:shd w:val="clear" w:color="000000" w:fill="FFFFFF"/>
            <w:noWrap/>
            <w:hideMark/>
          </w:tcPr>
          <w:p w14:paraId="5CB3E2B1" w14:textId="77777777" w:rsidR="009B156E" w:rsidRPr="009B156E" w:rsidRDefault="009B156E" w:rsidP="009B156E">
            <w:pPr>
              <w:jc w:val="center"/>
              <w:rPr>
                <w:sz w:val="20"/>
                <w:szCs w:val="20"/>
              </w:rPr>
            </w:pPr>
            <w:r w:rsidRPr="009B156E">
              <w:rPr>
                <w:sz w:val="20"/>
                <w:szCs w:val="20"/>
              </w:rPr>
              <w:t>182 1 01 02050 01 0000 110</w:t>
            </w:r>
          </w:p>
        </w:tc>
        <w:tc>
          <w:tcPr>
            <w:tcW w:w="0" w:type="auto"/>
            <w:tcBorders>
              <w:top w:val="nil"/>
              <w:left w:val="nil"/>
              <w:bottom w:val="single" w:sz="4" w:space="0" w:color="auto"/>
              <w:right w:val="single" w:sz="4" w:space="0" w:color="auto"/>
            </w:tcBorders>
            <w:shd w:val="clear" w:color="000000" w:fill="FFFFFF"/>
            <w:hideMark/>
          </w:tcPr>
          <w:p w14:paraId="7C0C8F1E" w14:textId="77777777" w:rsidR="009B156E" w:rsidRPr="009B156E" w:rsidRDefault="009B156E" w:rsidP="009B156E">
            <w:pPr>
              <w:spacing w:after="240"/>
              <w:rPr>
                <w:sz w:val="18"/>
                <w:szCs w:val="18"/>
              </w:rPr>
            </w:pPr>
            <w:r w:rsidRPr="009B156E">
              <w:rPr>
                <w:sz w:val="18"/>
                <w:szCs w:val="18"/>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650 000 рублей)</w:t>
            </w:r>
          </w:p>
        </w:tc>
        <w:tc>
          <w:tcPr>
            <w:tcW w:w="0" w:type="auto"/>
            <w:tcBorders>
              <w:top w:val="nil"/>
              <w:left w:val="nil"/>
              <w:bottom w:val="single" w:sz="4" w:space="0" w:color="auto"/>
              <w:right w:val="single" w:sz="4" w:space="0" w:color="auto"/>
            </w:tcBorders>
            <w:shd w:val="clear" w:color="000000" w:fill="FFFFFF"/>
            <w:noWrap/>
            <w:hideMark/>
          </w:tcPr>
          <w:p w14:paraId="08DB648B" w14:textId="77777777" w:rsidR="009B156E" w:rsidRPr="009B156E" w:rsidRDefault="009B156E" w:rsidP="009B156E">
            <w:pPr>
              <w:jc w:val="center"/>
              <w:rPr>
                <w:b/>
                <w:bCs/>
                <w:sz w:val="20"/>
                <w:szCs w:val="20"/>
              </w:rPr>
            </w:pPr>
            <w:r w:rsidRPr="009B156E">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63ACD8AC" w14:textId="77777777" w:rsidR="009B156E" w:rsidRPr="009B156E" w:rsidRDefault="009B156E" w:rsidP="009B156E">
            <w:pPr>
              <w:jc w:val="center"/>
              <w:rPr>
                <w:sz w:val="20"/>
                <w:szCs w:val="20"/>
              </w:rPr>
            </w:pPr>
            <w:r w:rsidRPr="009B156E">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14:paraId="790136D1" w14:textId="77777777" w:rsidR="009B156E" w:rsidRPr="009B156E" w:rsidRDefault="009B156E" w:rsidP="009B156E">
            <w:pPr>
              <w:jc w:val="center"/>
              <w:rPr>
                <w:sz w:val="20"/>
                <w:szCs w:val="20"/>
              </w:rPr>
            </w:pPr>
            <w:r w:rsidRPr="009B156E">
              <w:rPr>
                <w:sz w:val="20"/>
                <w:szCs w:val="20"/>
              </w:rPr>
              <w:t> </w:t>
            </w:r>
          </w:p>
        </w:tc>
      </w:tr>
      <w:tr w:rsidR="0056604F" w:rsidRPr="009B156E" w14:paraId="305AF7D3" w14:textId="77777777" w:rsidTr="0056604F">
        <w:trPr>
          <w:trHeight w:val="1429"/>
        </w:trPr>
        <w:tc>
          <w:tcPr>
            <w:tcW w:w="0" w:type="auto"/>
            <w:tcBorders>
              <w:top w:val="nil"/>
              <w:left w:val="single" w:sz="4" w:space="0" w:color="auto"/>
              <w:bottom w:val="single" w:sz="4" w:space="0" w:color="auto"/>
              <w:right w:val="single" w:sz="4" w:space="0" w:color="auto"/>
            </w:tcBorders>
            <w:shd w:val="clear" w:color="000000" w:fill="FFFFFF"/>
            <w:noWrap/>
            <w:hideMark/>
          </w:tcPr>
          <w:p w14:paraId="3D85469E" w14:textId="77777777" w:rsidR="009B156E" w:rsidRPr="009B156E" w:rsidRDefault="009B156E" w:rsidP="009B156E">
            <w:pPr>
              <w:jc w:val="center"/>
              <w:rPr>
                <w:sz w:val="20"/>
                <w:szCs w:val="20"/>
              </w:rPr>
            </w:pPr>
            <w:r w:rsidRPr="009B156E">
              <w:rPr>
                <w:sz w:val="20"/>
                <w:szCs w:val="20"/>
              </w:rPr>
              <w:t>000 1 01 02080 01 0000 110</w:t>
            </w:r>
          </w:p>
        </w:tc>
        <w:tc>
          <w:tcPr>
            <w:tcW w:w="0" w:type="auto"/>
            <w:tcBorders>
              <w:top w:val="nil"/>
              <w:left w:val="nil"/>
              <w:bottom w:val="single" w:sz="4" w:space="0" w:color="auto"/>
              <w:right w:val="single" w:sz="4" w:space="0" w:color="auto"/>
            </w:tcBorders>
            <w:shd w:val="clear" w:color="000000" w:fill="FFFFFF"/>
            <w:hideMark/>
          </w:tcPr>
          <w:p w14:paraId="3CF2EF9E" w14:textId="77777777" w:rsidR="009B156E" w:rsidRPr="009B156E" w:rsidRDefault="009B156E" w:rsidP="009B156E">
            <w:pPr>
              <w:spacing w:after="240"/>
              <w:rPr>
                <w:sz w:val="18"/>
                <w:szCs w:val="18"/>
              </w:rPr>
            </w:pPr>
            <w:r w:rsidRPr="009B156E">
              <w:rPr>
                <w:sz w:val="18"/>
                <w:szCs w:val="18"/>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w:t>
            </w:r>
          </w:p>
        </w:tc>
        <w:tc>
          <w:tcPr>
            <w:tcW w:w="0" w:type="auto"/>
            <w:tcBorders>
              <w:top w:val="nil"/>
              <w:left w:val="nil"/>
              <w:bottom w:val="single" w:sz="4" w:space="0" w:color="auto"/>
              <w:right w:val="single" w:sz="4" w:space="0" w:color="auto"/>
            </w:tcBorders>
            <w:shd w:val="clear" w:color="000000" w:fill="FFFFFF"/>
            <w:noWrap/>
            <w:hideMark/>
          </w:tcPr>
          <w:p w14:paraId="4EDF6088" w14:textId="77777777" w:rsidR="009B156E" w:rsidRPr="009B156E" w:rsidRDefault="009B156E" w:rsidP="009B156E">
            <w:pPr>
              <w:jc w:val="center"/>
              <w:rPr>
                <w:b/>
                <w:bCs/>
                <w:sz w:val="20"/>
                <w:szCs w:val="20"/>
              </w:rPr>
            </w:pPr>
            <w:r w:rsidRPr="009B156E">
              <w:rPr>
                <w:b/>
                <w:bCs/>
                <w:sz w:val="20"/>
                <w:szCs w:val="20"/>
              </w:rPr>
              <w:t>572,50000</w:t>
            </w:r>
          </w:p>
        </w:tc>
        <w:tc>
          <w:tcPr>
            <w:tcW w:w="0" w:type="auto"/>
            <w:tcBorders>
              <w:top w:val="nil"/>
              <w:left w:val="nil"/>
              <w:bottom w:val="single" w:sz="4" w:space="0" w:color="auto"/>
              <w:right w:val="single" w:sz="4" w:space="0" w:color="auto"/>
            </w:tcBorders>
            <w:shd w:val="clear" w:color="000000" w:fill="FFFFFF"/>
            <w:noWrap/>
            <w:hideMark/>
          </w:tcPr>
          <w:p w14:paraId="6A871CF7" w14:textId="77777777" w:rsidR="009B156E" w:rsidRPr="009B156E" w:rsidRDefault="009B156E" w:rsidP="009B156E">
            <w:pPr>
              <w:jc w:val="center"/>
              <w:rPr>
                <w:sz w:val="20"/>
                <w:szCs w:val="20"/>
              </w:rPr>
            </w:pPr>
            <w:r w:rsidRPr="009B156E">
              <w:rPr>
                <w:sz w:val="20"/>
                <w:szCs w:val="20"/>
              </w:rPr>
              <w:t>572,50000</w:t>
            </w:r>
          </w:p>
        </w:tc>
        <w:tc>
          <w:tcPr>
            <w:tcW w:w="0" w:type="auto"/>
            <w:tcBorders>
              <w:top w:val="nil"/>
              <w:left w:val="nil"/>
              <w:bottom w:val="single" w:sz="4" w:space="0" w:color="auto"/>
              <w:right w:val="single" w:sz="4" w:space="0" w:color="auto"/>
            </w:tcBorders>
            <w:shd w:val="clear" w:color="000000" w:fill="FFFFFF"/>
            <w:noWrap/>
            <w:hideMark/>
          </w:tcPr>
          <w:p w14:paraId="5C6F2E95" w14:textId="77777777" w:rsidR="009B156E" w:rsidRPr="009B156E" w:rsidRDefault="009B156E" w:rsidP="009B156E">
            <w:pPr>
              <w:jc w:val="center"/>
              <w:rPr>
                <w:sz w:val="20"/>
                <w:szCs w:val="20"/>
              </w:rPr>
            </w:pPr>
            <w:r w:rsidRPr="009B156E">
              <w:rPr>
                <w:sz w:val="20"/>
                <w:szCs w:val="20"/>
              </w:rPr>
              <w:t>572,50000</w:t>
            </w:r>
          </w:p>
        </w:tc>
      </w:tr>
      <w:tr w:rsidR="0056604F" w:rsidRPr="009B156E" w14:paraId="24861E4A" w14:textId="77777777" w:rsidTr="00D92EA1">
        <w:trPr>
          <w:trHeight w:val="985"/>
        </w:trPr>
        <w:tc>
          <w:tcPr>
            <w:tcW w:w="0" w:type="auto"/>
            <w:tcBorders>
              <w:top w:val="nil"/>
              <w:left w:val="single" w:sz="4" w:space="0" w:color="auto"/>
              <w:bottom w:val="single" w:sz="4" w:space="0" w:color="auto"/>
              <w:right w:val="single" w:sz="4" w:space="0" w:color="auto"/>
            </w:tcBorders>
            <w:shd w:val="clear" w:color="000000" w:fill="FFFFFF"/>
            <w:noWrap/>
            <w:hideMark/>
          </w:tcPr>
          <w:p w14:paraId="2CE2307F" w14:textId="77777777" w:rsidR="009B156E" w:rsidRPr="009B156E" w:rsidRDefault="009B156E" w:rsidP="009B156E">
            <w:pPr>
              <w:jc w:val="center"/>
              <w:rPr>
                <w:sz w:val="20"/>
                <w:szCs w:val="20"/>
              </w:rPr>
            </w:pPr>
            <w:r w:rsidRPr="009B156E">
              <w:rPr>
                <w:sz w:val="20"/>
                <w:szCs w:val="20"/>
              </w:rPr>
              <w:lastRenderedPageBreak/>
              <w:t>182 1 01 02080 01 0000 110</w:t>
            </w:r>
          </w:p>
        </w:tc>
        <w:tc>
          <w:tcPr>
            <w:tcW w:w="0" w:type="auto"/>
            <w:tcBorders>
              <w:top w:val="nil"/>
              <w:left w:val="nil"/>
              <w:bottom w:val="single" w:sz="4" w:space="0" w:color="auto"/>
              <w:right w:val="single" w:sz="4" w:space="0" w:color="auto"/>
            </w:tcBorders>
            <w:shd w:val="clear" w:color="000000" w:fill="FFFFFF"/>
            <w:hideMark/>
          </w:tcPr>
          <w:p w14:paraId="7C6B3F9D" w14:textId="77777777" w:rsidR="009B156E" w:rsidRPr="009B156E" w:rsidRDefault="009B156E" w:rsidP="009B156E">
            <w:pPr>
              <w:spacing w:after="240"/>
              <w:rPr>
                <w:sz w:val="18"/>
                <w:szCs w:val="18"/>
              </w:rPr>
            </w:pPr>
            <w:r w:rsidRPr="009B156E">
              <w:rPr>
                <w:sz w:val="18"/>
                <w:szCs w:val="18"/>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w:t>
            </w:r>
          </w:p>
        </w:tc>
        <w:tc>
          <w:tcPr>
            <w:tcW w:w="0" w:type="auto"/>
            <w:tcBorders>
              <w:top w:val="nil"/>
              <w:left w:val="nil"/>
              <w:bottom w:val="single" w:sz="4" w:space="0" w:color="auto"/>
              <w:right w:val="single" w:sz="4" w:space="0" w:color="auto"/>
            </w:tcBorders>
            <w:shd w:val="clear" w:color="000000" w:fill="FFFFFF"/>
            <w:noWrap/>
            <w:hideMark/>
          </w:tcPr>
          <w:p w14:paraId="3974752D" w14:textId="77777777" w:rsidR="009B156E" w:rsidRPr="009B156E" w:rsidRDefault="009B156E" w:rsidP="009B156E">
            <w:pPr>
              <w:jc w:val="center"/>
              <w:rPr>
                <w:b/>
                <w:bCs/>
                <w:sz w:val="20"/>
                <w:szCs w:val="20"/>
              </w:rPr>
            </w:pPr>
            <w:r w:rsidRPr="009B156E">
              <w:rPr>
                <w:b/>
                <w:bCs/>
                <w:sz w:val="20"/>
                <w:szCs w:val="20"/>
              </w:rPr>
              <w:t>572,50000</w:t>
            </w:r>
          </w:p>
        </w:tc>
        <w:tc>
          <w:tcPr>
            <w:tcW w:w="0" w:type="auto"/>
            <w:tcBorders>
              <w:top w:val="nil"/>
              <w:left w:val="nil"/>
              <w:bottom w:val="single" w:sz="4" w:space="0" w:color="auto"/>
              <w:right w:val="single" w:sz="4" w:space="0" w:color="auto"/>
            </w:tcBorders>
            <w:shd w:val="clear" w:color="000000" w:fill="FFFFFF"/>
            <w:noWrap/>
            <w:hideMark/>
          </w:tcPr>
          <w:p w14:paraId="43C02507" w14:textId="77777777" w:rsidR="009B156E" w:rsidRPr="009B156E" w:rsidRDefault="009B156E" w:rsidP="009B156E">
            <w:pPr>
              <w:jc w:val="center"/>
              <w:rPr>
                <w:sz w:val="20"/>
                <w:szCs w:val="20"/>
              </w:rPr>
            </w:pPr>
            <w:r w:rsidRPr="009B156E">
              <w:rPr>
                <w:sz w:val="20"/>
                <w:szCs w:val="20"/>
              </w:rPr>
              <w:t>572,50000</w:t>
            </w:r>
          </w:p>
        </w:tc>
        <w:tc>
          <w:tcPr>
            <w:tcW w:w="0" w:type="auto"/>
            <w:tcBorders>
              <w:top w:val="nil"/>
              <w:left w:val="nil"/>
              <w:bottom w:val="single" w:sz="4" w:space="0" w:color="auto"/>
              <w:right w:val="single" w:sz="4" w:space="0" w:color="auto"/>
            </w:tcBorders>
            <w:shd w:val="clear" w:color="000000" w:fill="FFFFFF"/>
            <w:noWrap/>
            <w:hideMark/>
          </w:tcPr>
          <w:p w14:paraId="3D5943AD" w14:textId="77777777" w:rsidR="009B156E" w:rsidRPr="009B156E" w:rsidRDefault="009B156E" w:rsidP="009B156E">
            <w:pPr>
              <w:jc w:val="center"/>
              <w:rPr>
                <w:sz w:val="20"/>
                <w:szCs w:val="20"/>
              </w:rPr>
            </w:pPr>
            <w:r w:rsidRPr="009B156E">
              <w:rPr>
                <w:sz w:val="20"/>
                <w:szCs w:val="20"/>
              </w:rPr>
              <w:t>572,50000</w:t>
            </w:r>
          </w:p>
        </w:tc>
      </w:tr>
      <w:tr w:rsidR="0056604F" w:rsidRPr="009B156E" w14:paraId="3A20EFAB" w14:textId="77777777" w:rsidTr="00D92EA1">
        <w:trPr>
          <w:trHeight w:val="353"/>
        </w:trPr>
        <w:tc>
          <w:tcPr>
            <w:tcW w:w="0" w:type="auto"/>
            <w:tcBorders>
              <w:top w:val="nil"/>
              <w:left w:val="single" w:sz="4" w:space="0" w:color="auto"/>
              <w:bottom w:val="single" w:sz="4" w:space="0" w:color="auto"/>
              <w:right w:val="single" w:sz="4" w:space="0" w:color="auto"/>
            </w:tcBorders>
            <w:shd w:val="clear" w:color="000000" w:fill="FFFFFF"/>
            <w:noWrap/>
            <w:hideMark/>
          </w:tcPr>
          <w:p w14:paraId="4844B993" w14:textId="77777777" w:rsidR="009B156E" w:rsidRPr="009B156E" w:rsidRDefault="009B156E" w:rsidP="009B156E">
            <w:r w:rsidRPr="009B156E">
              <w:rPr>
                <w:sz w:val="22"/>
                <w:szCs w:val="22"/>
              </w:rPr>
              <w:t>000 1 01 02130 01 0000 110</w:t>
            </w:r>
          </w:p>
        </w:tc>
        <w:tc>
          <w:tcPr>
            <w:tcW w:w="0" w:type="auto"/>
            <w:tcBorders>
              <w:top w:val="nil"/>
              <w:left w:val="nil"/>
              <w:bottom w:val="single" w:sz="4" w:space="0" w:color="auto"/>
              <w:right w:val="single" w:sz="4" w:space="0" w:color="auto"/>
            </w:tcBorders>
            <w:shd w:val="clear" w:color="000000" w:fill="FFFFFF"/>
            <w:hideMark/>
          </w:tcPr>
          <w:p w14:paraId="0F901B31" w14:textId="77777777" w:rsidR="009B156E" w:rsidRPr="009B156E" w:rsidRDefault="009B156E" w:rsidP="009B156E">
            <w:pPr>
              <w:spacing w:after="240"/>
              <w:rPr>
                <w:sz w:val="18"/>
                <w:szCs w:val="18"/>
              </w:rPr>
            </w:pPr>
            <w:r w:rsidRPr="009B156E">
              <w:rPr>
                <w:sz w:val="18"/>
                <w:szCs w:val="18"/>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0" w:type="auto"/>
            <w:tcBorders>
              <w:top w:val="nil"/>
              <w:left w:val="nil"/>
              <w:bottom w:val="single" w:sz="4" w:space="0" w:color="auto"/>
              <w:right w:val="single" w:sz="4" w:space="0" w:color="auto"/>
            </w:tcBorders>
            <w:shd w:val="clear" w:color="000000" w:fill="FFFFFF"/>
            <w:noWrap/>
            <w:hideMark/>
          </w:tcPr>
          <w:p w14:paraId="266FD1A9" w14:textId="77777777" w:rsidR="009B156E" w:rsidRPr="009B156E" w:rsidRDefault="009B156E" w:rsidP="009B156E">
            <w:pPr>
              <w:jc w:val="center"/>
              <w:rPr>
                <w:b/>
                <w:bCs/>
                <w:sz w:val="20"/>
                <w:szCs w:val="20"/>
              </w:rPr>
            </w:pPr>
            <w:r w:rsidRPr="009B156E">
              <w:rPr>
                <w:b/>
                <w:bCs/>
                <w:sz w:val="20"/>
                <w:szCs w:val="20"/>
              </w:rPr>
              <w:t>187,00000</w:t>
            </w:r>
          </w:p>
        </w:tc>
        <w:tc>
          <w:tcPr>
            <w:tcW w:w="0" w:type="auto"/>
            <w:tcBorders>
              <w:top w:val="nil"/>
              <w:left w:val="nil"/>
              <w:bottom w:val="single" w:sz="4" w:space="0" w:color="auto"/>
              <w:right w:val="single" w:sz="4" w:space="0" w:color="auto"/>
            </w:tcBorders>
            <w:shd w:val="clear" w:color="000000" w:fill="FFFFFF"/>
            <w:noWrap/>
            <w:hideMark/>
          </w:tcPr>
          <w:p w14:paraId="2ACB1657" w14:textId="77777777" w:rsidR="009B156E" w:rsidRPr="009B156E" w:rsidRDefault="009B156E" w:rsidP="009B156E">
            <w:pPr>
              <w:jc w:val="center"/>
              <w:rPr>
                <w:sz w:val="20"/>
                <w:szCs w:val="20"/>
              </w:rPr>
            </w:pPr>
            <w:r w:rsidRPr="009B156E">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4C24C831" w14:textId="77777777" w:rsidR="009B156E" w:rsidRPr="009B156E" w:rsidRDefault="009B156E" w:rsidP="009B156E">
            <w:pPr>
              <w:jc w:val="center"/>
              <w:rPr>
                <w:sz w:val="20"/>
                <w:szCs w:val="20"/>
              </w:rPr>
            </w:pPr>
            <w:r w:rsidRPr="009B156E">
              <w:rPr>
                <w:sz w:val="20"/>
                <w:szCs w:val="20"/>
              </w:rPr>
              <w:t>0,00000</w:t>
            </w:r>
          </w:p>
        </w:tc>
      </w:tr>
      <w:tr w:rsidR="0056604F" w:rsidRPr="009B156E" w14:paraId="0275EA54" w14:textId="77777777" w:rsidTr="00D92EA1">
        <w:trPr>
          <w:trHeight w:val="195"/>
        </w:trPr>
        <w:tc>
          <w:tcPr>
            <w:tcW w:w="0" w:type="auto"/>
            <w:tcBorders>
              <w:top w:val="nil"/>
              <w:left w:val="single" w:sz="4" w:space="0" w:color="auto"/>
              <w:bottom w:val="single" w:sz="4" w:space="0" w:color="auto"/>
              <w:right w:val="single" w:sz="4" w:space="0" w:color="auto"/>
            </w:tcBorders>
            <w:shd w:val="clear" w:color="000000" w:fill="FFFFFF"/>
            <w:noWrap/>
            <w:hideMark/>
          </w:tcPr>
          <w:p w14:paraId="1C97543B" w14:textId="77777777" w:rsidR="009B156E" w:rsidRPr="009B156E" w:rsidRDefault="009B156E" w:rsidP="009B156E">
            <w:r w:rsidRPr="009B156E">
              <w:rPr>
                <w:sz w:val="22"/>
                <w:szCs w:val="22"/>
              </w:rPr>
              <w:t>182 1 01 02130 01 0000 110</w:t>
            </w:r>
          </w:p>
        </w:tc>
        <w:tc>
          <w:tcPr>
            <w:tcW w:w="0" w:type="auto"/>
            <w:tcBorders>
              <w:top w:val="nil"/>
              <w:left w:val="nil"/>
              <w:bottom w:val="single" w:sz="4" w:space="0" w:color="auto"/>
              <w:right w:val="single" w:sz="4" w:space="0" w:color="auto"/>
            </w:tcBorders>
            <w:shd w:val="clear" w:color="000000" w:fill="FFFFFF"/>
            <w:hideMark/>
          </w:tcPr>
          <w:p w14:paraId="74871E7E" w14:textId="77777777" w:rsidR="009B156E" w:rsidRPr="009B156E" w:rsidRDefault="009B156E" w:rsidP="009B156E">
            <w:pPr>
              <w:spacing w:after="240"/>
              <w:rPr>
                <w:sz w:val="18"/>
                <w:szCs w:val="18"/>
              </w:rPr>
            </w:pPr>
            <w:r w:rsidRPr="009B156E">
              <w:rPr>
                <w:sz w:val="18"/>
                <w:szCs w:val="18"/>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0" w:type="auto"/>
            <w:tcBorders>
              <w:top w:val="nil"/>
              <w:left w:val="nil"/>
              <w:bottom w:val="single" w:sz="4" w:space="0" w:color="auto"/>
              <w:right w:val="single" w:sz="4" w:space="0" w:color="auto"/>
            </w:tcBorders>
            <w:shd w:val="clear" w:color="000000" w:fill="FFFFFF"/>
            <w:noWrap/>
            <w:hideMark/>
          </w:tcPr>
          <w:p w14:paraId="7EA9B76A" w14:textId="77777777" w:rsidR="009B156E" w:rsidRPr="009B156E" w:rsidRDefault="009B156E" w:rsidP="009B156E">
            <w:pPr>
              <w:jc w:val="center"/>
              <w:rPr>
                <w:b/>
                <w:bCs/>
                <w:sz w:val="20"/>
                <w:szCs w:val="20"/>
              </w:rPr>
            </w:pPr>
            <w:r w:rsidRPr="009B156E">
              <w:rPr>
                <w:b/>
                <w:bCs/>
                <w:sz w:val="20"/>
                <w:szCs w:val="20"/>
              </w:rPr>
              <w:t>187,00000</w:t>
            </w:r>
          </w:p>
        </w:tc>
        <w:tc>
          <w:tcPr>
            <w:tcW w:w="0" w:type="auto"/>
            <w:tcBorders>
              <w:top w:val="nil"/>
              <w:left w:val="nil"/>
              <w:bottom w:val="single" w:sz="4" w:space="0" w:color="auto"/>
              <w:right w:val="single" w:sz="4" w:space="0" w:color="auto"/>
            </w:tcBorders>
            <w:shd w:val="clear" w:color="000000" w:fill="FFFFFF"/>
            <w:noWrap/>
            <w:hideMark/>
          </w:tcPr>
          <w:p w14:paraId="4FEE5039" w14:textId="77777777" w:rsidR="009B156E" w:rsidRPr="009B156E" w:rsidRDefault="009B156E" w:rsidP="009B156E">
            <w:pPr>
              <w:jc w:val="center"/>
              <w:rPr>
                <w:sz w:val="20"/>
                <w:szCs w:val="20"/>
              </w:rPr>
            </w:pPr>
            <w:r w:rsidRPr="009B156E">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14:paraId="04887826" w14:textId="77777777" w:rsidR="009B156E" w:rsidRPr="009B156E" w:rsidRDefault="009B156E" w:rsidP="009B156E">
            <w:pPr>
              <w:jc w:val="center"/>
              <w:rPr>
                <w:sz w:val="20"/>
                <w:szCs w:val="20"/>
              </w:rPr>
            </w:pPr>
            <w:r w:rsidRPr="009B156E">
              <w:rPr>
                <w:sz w:val="20"/>
                <w:szCs w:val="20"/>
              </w:rPr>
              <w:t> </w:t>
            </w:r>
          </w:p>
        </w:tc>
      </w:tr>
      <w:tr w:rsidR="0056604F" w:rsidRPr="009B156E" w14:paraId="299C090E" w14:textId="77777777" w:rsidTr="0056604F">
        <w:trPr>
          <w:trHeight w:val="279"/>
        </w:trPr>
        <w:tc>
          <w:tcPr>
            <w:tcW w:w="0" w:type="auto"/>
            <w:tcBorders>
              <w:top w:val="nil"/>
              <w:left w:val="single" w:sz="4" w:space="0" w:color="auto"/>
              <w:bottom w:val="single" w:sz="4" w:space="0" w:color="auto"/>
              <w:right w:val="single" w:sz="4" w:space="0" w:color="auto"/>
            </w:tcBorders>
            <w:shd w:val="clear" w:color="000000" w:fill="FFFFFF"/>
            <w:noWrap/>
            <w:hideMark/>
          </w:tcPr>
          <w:p w14:paraId="00AB458D" w14:textId="77777777" w:rsidR="009B156E" w:rsidRPr="009B156E" w:rsidRDefault="009B156E" w:rsidP="009B156E">
            <w:pPr>
              <w:jc w:val="center"/>
              <w:rPr>
                <w:b/>
                <w:bCs/>
                <w:sz w:val="20"/>
                <w:szCs w:val="20"/>
              </w:rPr>
            </w:pPr>
            <w:r w:rsidRPr="009B156E">
              <w:rPr>
                <w:b/>
                <w:bCs/>
                <w:sz w:val="20"/>
                <w:szCs w:val="20"/>
              </w:rPr>
              <w:t>000 1 03 00000 00 0000 000</w:t>
            </w:r>
          </w:p>
        </w:tc>
        <w:tc>
          <w:tcPr>
            <w:tcW w:w="0" w:type="auto"/>
            <w:tcBorders>
              <w:top w:val="nil"/>
              <w:left w:val="nil"/>
              <w:bottom w:val="single" w:sz="4" w:space="0" w:color="auto"/>
              <w:right w:val="single" w:sz="4" w:space="0" w:color="auto"/>
            </w:tcBorders>
            <w:shd w:val="clear" w:color="000000" w:fill="FFFFFF"/>
            <w:hideMark/>
          </w:tcPr>
          <w:p w14:paraId="4597EC12" w14:textId="77777777" w:rsidR="009B156E" w:rsidRPr="009B156E" w:rsidRDefault="009B156E" w:rsidP="009B156E">
            <w:pPr>
              <w:rPr>
                <w:b/>
                <w:bCs/>
                <w:sz w:val="18"/>
                <w:szCs w:val="18"/>
              </w:rPr>
            </w:pPr>
            <w:r w:rsidRPr="009B156E">
              <w:rPr>
                <w:b/>
                <w:bCs/>
                <w:sz w:val="18"/>
                <w:szCs w:val="18"/>
              </w:rPr>
              <w:t>НАЛОГИ НА ТОВАРЫ (РАБОТЫ, УСЛУГИ), РЕАЛИЗУЕМЫЕ НА ТЕРРИТОРИИ РОССИЙСКОЙ ФЕДЕРАЦИИ</w:t>
            </w:r>
          </w:p>
        </w:tc>
        <w:tc>
          <w:tcPr>
            <w:tcW w:w="0" w:type="auto"/>
            <w:tcBorders>
              <w:top w:val="nil"/>
              <w:left w:val="nil"/>
              <w:bottom w:val="single" w:sz="4" w:space="0" w:color="auto"/>
              <w:right w:val="single" w:sz="4" w:space="0" w:color="auto"/>
            </w:tcBorders>
            <w:shd w:val="clear" w:color="000000" w:fill="FFFFFF"/>
            <w:noWrap/>
            <w:hideMark/>
          </w:tcPr>
          <w:p w14:paraId="704841B3" w14:textId="77777777" w:rsidR="009B156E" w:rsidRPr="009B156E" w:rsidRDefault="009B156E" w:rsidP="009B156E">
            <w:pPr>
              <w:jc w:val="center"/>
              <w:rPr>
                <w:b/>
                <w:bCs/>
                <w:sz w:val="20"/>
                <w:szCs w:val="20"/>
              </w:rPr>
            </w:pPr>
            <w:r w:rsidRPr="009B156E">
              <w:rPr>
                <w:b/>
                <w:bCs/>
                <w:sz w:val="20"/>
                <w:szCs w:val="20"/>
              </w:rPr>
              <w:t>5 868,00000</w:t>
            </w:r>
          </w:p>
        </w:tc>
        <w:tc>
          <w:tcPr>
            <w:tcW w:w="0" w:type="auto"/>
            <w:tcBorders>
              <w:top w:val="nil"/>
              <w:left w:val="nil"/>
              <w:bottom w:val="single" w:sz="4" w:space="0" w:color="auto"/>
              <w:right w:val="single" w:sz="4" w:space="0" w:color="auto"/>
            </w:tcBorders>
            <w:shd w:val="clear" w:color="000000" w:fill="FFFFFF"/>
            <w:noWrap/>
            <w:hideMark/>
          </w:tcPr>
          <w:p w14:paraId="1F0D74F4" w14:textId="77777777" w:rsidR="009B156E" w:rsidRPr="009B156E" w:rsidRDefault="009B156E" w:rsidP="009B156E">
            <w:pPr>
              <w:jc w:val="center"/>
              <w:rPr>
                <w:b/>
                <w:bCs/>
                <w:sz w:val="20"/>
                <w:szCs w:val="20"/>
              </w:rPr>
            </w:pPr>
            <w:r w:rsidRPr="009B156E">
              <w:rPr>
                <w:b/>
                <w:bCs/>
                <w:sz w:val="20"/>
                <w:szCs w:val="20"/>
              </w:rPr>
              <w:t>5 868,00000</w:t>
            </w:r>
          </w:p>
        </w:tc>
        <w:tc>
          <w:tcPr>
            <w:tcW w:w="0" w:type="auto"/>
            <w:tcBorders>
              <w:top w:val="nil"/>
              <w:left w:val="nil"/>
              <w:bottom w:val="single" w:sz="4" w:space="0" w:color="auto"/>
              <w:right w:val="single" w:sz="4" w:space="0" w:color="auto"/>
            </w:tcBorders>
            <w:shd w:val="clear" w:color="000000" w:fill="FFFFFF"/>
            <w:noWrap/>
            <w:hideMark/>
          </w:tcPr>
          <w:p w14:paraId="624C711B" w14:textId="77777777" w:rsidR="009B156E" w:rsidRPr="009B156E" w:rsidRDefault="009B156E" w:rsidP="009B156E">
            <w:pPr>
              <w:jc w:val="center"/>
              <w:rPr>
                <w:b/>
                <w:bCs/>
                <w:sz w:val="20"/>
                <w:szCs w:val="20"/>
              </w:rPr>
            </w:pPr>
            <w:r w:rsidRPr="009B156E">
              <w:rPr>
                <w:b/>
                <w:bCs/>
                <w:sz w:val="20"/>
                <w:szCs w:val="20"/>
              </w:rPr>
              <w:t>5 999,30000</w:t>
            </w:r>
          </w:p>
        </w:tc>
      </w:tr>
      <w:tr w:rsidR="0056604F" w:rsidRPr="009B156E" w14:paraId="0AAF08A5" w14:textId="77777777" w:rsidTr="0056604F">
        <w:trPr>
          <w:trHeight w:val="345"/>
        </w:trPr>
        <w:tc>
          <w:tcPr>
            <w:tcW w:w="0" w:type="auto"/>
            <w:tcBorders>
              <w:top w:val="nil"/>
              <w:left w:val="single" w:sz="4" w:space="0" w:color="auto"/>
              <w:bottom w:val="single" w:sz="4" w:space="0" w:color="auto"/>
              <w:right w:val="single" w:sz="4" w:space="0" w:color="auto"/>
            </w:tcBorders>
            <w:shd w:val="clear" w:color="000000" w:fill="FFFFFF"/>
            <w:noWrap/>
            <w:hideMark/>
          </w:tcPr>
          <w:p w14:paraId="6214154E" w14:textId="77777777" w:rsidR="009B156E" w:rsidRPr="009B156E" w:rsidRDefault="009B156E" w:rsidP="009B156E">
            <w:pPr>
              <w:jc w:val="center"/>
              <w:rPr>
                <w:sz w:val="20"/>
                <w:szCs w:val="20"/>
              </w:rPr>
            </w:pPr>
            <w:r w:rsidRPr="009B156E">
              <w:rPr>
                <w:sz w:val="20"/>
                <w:szCs w:val="20"/>
              </w:rPr>
              <w:t>000 1 03 02000 01 0000 110</w:t>
            </w:r>
          </w:p>
        </w:tc>
        <w:tc>
          <w:tcPr>
            <w:tcW w:w="0" w:type="auto"/>
            <w:tcBorders>
              <w:top w:val="nil"/>
              <w:left w:val="nil"/>
              <w:bottom w:val="single" w:sz="4" w:space="0" w:color="auto"/>
              <w:right w:val="single" w:sz="4" w:space="0" w:color="auto"/>
            </w:tcBorders>
            <w:shd w:val="clear" w:color="000000" w:fill="FFFFFF"/>
            <w:hideMark/>
          </w:tcPr>
          <w:p w14:paraId="37824C85" w14:textId="77777777" w:rsidR="009B156E" w:rsidRPr="009B156E" w:rsidRDefault="009B156E" w:rsidP="009B156E">
            <w:pPr>
              <w:rPr>
                <w:sz w:val="18"/>
                <w:szCs w:val="18"/>
              </w:rPr>
            </w:pPr>
            <w:r w:rsidRPr="009B156E">
              <w:rPr>
                <w:sz w:val="18"/>
                <w:szCs w:val="18"/>
              </w:rPr>
              <w:t>Акцизы по подакцизным товарам (продукции), производимым на территории Российской Федерации</w:t>
            </w:r>
          </w:p>
        </w:tc>
        <w:tc>
          <w:tcPr>
            <w:tcW w:w="0" w:type="auto"/>
            <w:tcBorders>
              <w:top w:val="nil"/>
              <w:left w:val="nil"/>
              <w:bottom w:val="single" w:sz="4" w:space="0" w:color="auto"/>
              <w:right w:val="single" w:sz="4" w:space="0" w:color="auto"/>
            </w:tcBorders>
            <w:shd w:val="clear" w:color="000000" w:fill="FFFFFF"/>
            <w:noWrap/>
            <w:hideMark/>
          </w:tcPr>
          <w:p w14:paraId="1CBE5579" w14:textId="77777777" w:rsidR="009B156E" w:rsidRPr="009B156E" w:rsidRDefault="009B156E" w:rsidP="009B156E">
            <w:pPr>
              <w:jc w:val="center"/>
              <w:rPr>
                <w:b/>
                <w:bCs/>
                <w:sz w:val="20"/>
                <w:szCs w:val="20"/>
              </w:rPr>
            </w:pPr>
            <w:r w:rsidRPr="009B156E">
              <w:rPr>
                <w:b/>
                <w:bCs/>
                <w:sz w:val="20"/>
                <w:szCs w:val="20"/>
              </w:rPr>
              <w:t>5 868,00000</w:t>
            </w:r>
          </w:p>
        </w:tc>
        <w:tc>
          <w:tcPr>
            <w:tcW w:w="0" w:type="auto"/>
            <w:tcBorders>
              <w:top w:val="nil"/>
              <w:left w:val="nil"/>
              <w:bottom w:val="single" w:sz="4" w:space="0" w:color="auto"/>
              <w:right w:val="single" w:sz="4" w:space="0" w:color="auto"/>
            </w:tcBorders>
            <w:shd w:val="clear" w:color="000000" w:fill="FFFFFF"/>
            <w:noWrap/>
            <w:hideMark/>
          </w:tcPr>
          <w:p w14:paraId="4CE1BD8D" w14:textId="77777777" w:rsidR="009B156E" w:rsidRPr="009B156E" w:rsidRDefault="009B156E" w:rsidP="009B156E">
            <w:pPr>
              <w:jc w:val="center"/>
              <w:rPr>
                <w:sz w:val="20"/>
                <w:szCs w:val="20"/>
              </w:rPr>
            </w:pPr>
            <w:r w:rsidRPr="009B156E">
              <w:rPr>
                <w:sz w:val="20"/>
                <w:szCs w:val="20"/>
              </w:rPr>
              <w:t>5 868,00000</w:t>
            </w:r>
          </w:p>
        </w:tc>
        <w:tc>
          <w:tcPr>
            <w:tcW w:w="0" w:type="auto"/>
            <w:tcBorders>
              <w:top w:val="nil"/>
              <w:left w:val="nil"/>
              <w:bottom w:val="single" w:sz="4" w:space="0" w:color="auto"/>
              <w:right w:val="single" w:sz="4" w:space="0" w:color="auto"/>
            </w:tcBorders>
            <w:shd w:val="clear" w:color="000000" w:fill="FFFFFF"/>
            <w:noWrap/>
            <w:hideMark/>
          </w:tcPr>
          <w:p w14:paraId="0B31A5B7" w14:textId="77777777" w:rsidR="009B156E" w:rsidRPr="009B156E" w:rsidRDefault="009B156E" w:rsidP="009B156E">
            <w:pPr>
              <w:jc w:val="center"/>
              <w:rPr>
                <w:sz w:val="20"/>
                <w:szCs w:val="20"/>
              </w:rPr>
            </w:pPr>
            <w:r w:rsidRPr="009B156E">
              <w:rPr>
                <w:sz w:val="20"/>
                <w:szCs w:val="20"/>
              </w:rPr>
              <w:t>5 999,30000</w:t>
            </w:r>
          </w:p>
        </w:tc>
      </w:tr>
      <w:tr w:rsidR="0056604F" w:rsidRPr="009B156E" w14:paraId="28950F82" w14:textId="77777777" w:rsidTr="0056604F">
        <w:trPr>
          <w:trHeight w:val="634"/>
        </w:trPr>
        <w:tc>
          <w:tcPr>
            <w:tcW w:w="0" w:type="auto"/>
            <w:tcBorders>
              <w:top w:val="nil"/>
              <w:left w:val="single" w:sz="4" w:space="0" w:color="auto"/>
              <w:bottom w:val="single" w:sz="4" w:space="0" w:color="auto"/>
              <w:right w:val="single" w:sz="4" w:space="0" w:color="auto"/>
            </w:tcBorders>
            <w:shd w:val="clear" w:color="000000" w:fill="FFFFFF"/>
            <w:noWrap/>
            <w:hideMark/>
          </w:tcPr>
          <w:p w14:paraId="77EB4707" w14:textId="77777777" w:rsidR="009B156E" w:rsidRPr="009B156E" w:rsidRDefault="009B156E" w:rsidP="009B156E">
            <w:pPr>
              <w:jc w:val="center"/>
              <w:rPr>
                <w:sz w:val="20"/>
                <w:szCs w:val="20"/>
              </w:rPr>
            </w:pPr>
            <w:r w:rsidRPr="009B156E">
              <w:rPr>
                <w:sz w:val="20"/>
                <w:szCs w:val="20"/>
              </w:rPr>
              <w:t>000 1 03 02230 01 0000 110</w:t>
            </w:r>
          </w:p>
        </w:tc>
        <w:tc>
          <w:tcPr>
            <w:tcW w:w="0" w:type="auto"/>
            <w:tcBorders>
              <w:top w:val="nil"/>
              <w:left w:val="nil"/>
              <w:bottom w:val="single" w:sz="4" w:space="0" w:color="auto"/>
              <w:right w:val="single" w:sz="4" w:space="0" w:color="auto"/>
            </w:tcBorders>
            <w:shd w:val="clear" w:color="000000" w:fill="FFFFFF"/>
            <w:hideMark/>
          </w:tcPr>
          <w:p w14:paraId="1810D460" w14:textId="77777777" w:rsidR="009B156E" w:rsidRPr="009B156E" w:rsidRDefault="009B156E" w:rsidP="009B156E">
            <w:pPr>
              <w:rPr>
                <w:sz w:val="18"/>
                <w:szCs w:val="18"/>
              </w:rPr>
            </w:pPr>
            <w:r w:rsidRPr="009B156E">
              <w:rPr>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nil"/>
              <w:left w:val="nil"/>
              <w:bottom w:val="single" w:sz="4" w:space="0" w:color="auto"/>
              <w:right w:val="single" w:sz="4" w:space="0" w:color="auto"/>
            </w:tcBorders>
            <w:shd w:val="clear" w:color="000000" w:fill="FFFFFF"/>
            <w:noWrap/>
            <w:hideMark/>
          </w:tcPr>
          <w:p w14:paraId="58B03207" w14:textId="77777777" w:rsidR="009B156E" w:rsidRPr="009B156E" w:rsidRDefault="009B156E" w:rsidP="009B156E">
            <w:pPr>
              <w:jc w:val="center"/>
              <w:rPr>
                <w:b/>
                <w:bCs/>
                <w:sz w:val="20"/>
                <w:szCs w:val="20"/>
              </w:rPr>
            </w:pPr>
            <w:r w:rsidRPr="009B156E">
              <w:rPr>
                <w:b/>
                <w:bCs/>
                <w:sz w:val="20"/>
                <w:szCs w:val="20"/>
              </w:rPr>
              <w:t>3 069,10000</w:t>
            </w:r>
          </w:p>
        </w:tc>
        <w:tc>
          <w:tcPr>
            <w:tcW w:w="0" w:type="auto"/>
            <w:tcBorders>
              <w:top w:val="nil"/>
              <w:left w:val="nil"/>
              <w:bottom w:val="single" w:sz="4" w:space="0" w:color="auto"/>
              <w:right w:val="single" w:sz="4" w:space="0" w:color="auto"/>
            </w:tcBorders>
            <w:shd w:val="clear" w:color="000000" w:fill="FFFFFF"/>
            <w:noWrap/>
            <w:hideMark/>
          </w:tcPr>
          <w:p w14:paraId="7A7C177F" w14:textId="77777777" w:rsidR="009B156E" w:rsidRPr="009B156E" w:rsidRDefault="009B156E" w:rsidP="009B156E">
            <w:pPr>
              <w:jc w:val="center"/>
              <w:rPr>
                <w:sz w:val="20"/>
                <w:szCs w:val="20"/>
              </w:rPr>
            </w:pPr>
            <w:r w:rsidRPr="009B156E">
              <w:rPr>
                <w:sz w:val="20"/>
                <w:szCs w:val="20"/>
              </w:rPr>
              <w:t>3 069,10000</w:t>
            </w:r>
          </w:p>
        </w:tc>
        <w:tc>
          <w:tcPr>
            <w:tcW w:w="0" w:type="auto"/>
            <w:tcBorders>
              <w:top w:val="nil"/>
              <w:left w:val="nil"/>
              <w:bottom w:val="single" w:sz="4" w:space="0" w:color="auto"/>
              <w:right w:val="single" w:sz="4" w:space="0" w:color="auto"/>
            </w:tcBorders>
            <w:shd w:val="clear" w:color="000000" w:fill="FFFFFF"/>
            <w:noWrap/>
            <w:hideMark/>
          </w:tcPr>
          <w:p w14:paraId="059E64FE" w14:textId="77777777" w:rsidR="009B156E" w:rsidRPr="009B156E" w:rsidRDefault="009B156E" w:rsidP="009B156E">
            <w:pPr>
              <w:jc w:val="center"/>
              <w:rPr>
                <w:sz w:val="20"/>
                <w:szCs w:val="20"/>
              </w:rPr>
            </w:pPr>
            <w:r w:rsidRPr="009B156E">
              <w:rPr>
                <w:sz w:val="20"/>
                <w:szCs w:val="20"/>
              </w:rPr>
              <w:t>3 140,80000</w:t>
            </w:r>
          </w:p>
        </w:tc>
      </w:tr>
      <w:tr w:rsidR="0056604F" w:rsidRPr="009B156E" w14:paraId="3CD01935" w14:textId="77777777" w:rsidTr="00D92EA1">
        <w:trPr>
          <w:trHeight w:val="874"/>
        </w:trPr>
        <w:tc>
          <w:tcPr>
            <w:tcW w:w="0" w:type="auto"/>
            <w:tcBorders>
              <w:top w:val="nil"/>
              <w:left w:val="single" w:sz="4" w:space="0" w:color="auto"/>
              <w:bottom w:val="single" w:sz="4" w:space="0" w:color="auto"/>
              <w:right w:val="single" w:sz="4" w:space="0" w:color="auto"/>
            </w:tcBorders>
            <w:shd w:val="clear" w:color="000000" w:fill="FFFFFF"/>
            <w:noWrap/>
            <w:hideMark/>
          </w:tcPr>
          <w:p w14:paraId="7980C0A5" w14:textId="77777777" w:rsidR="009B156E" w:rsidRPr="009B156E" w:rsidRDefault="009B156E" w:rsidP="009B156E">
            <w:pPr>
              <w:jc w:val="center"/>
              <w:rPr>
                <w:sz w:val="20"/>
                <w:szCs w:val="20"/>
              </w:rPr>
            </w:pPr>
            <w:r w:rsidRPr="009B156E">
              <w:rPr>
                <w:sz w:val="20"/>
                <w:szCs w:val="20"/>
              </w:rPr>
              <w:t>000 1 03 02231 01 0000 110</w:t>
            </w:r>
          </w:p>
        </w:tc>
        <w:tc>
          <w:tcPr>
            <w:tcW w:w="0" w:type="auto"/>
            <w:tcBorders>
              <w:top w:val="nil"/>
              <w:left w:val="nil"/>
              <w:bottom w:val="single" w:sz="4" w:space="0" w:color="auto"/>
              <w:right w:val="single" w:sz="4" w:space="0" w:color="auto"/>
            </w:tcBorders>
            <w:shd w:val="clear" w:color="000000" w:fill="FFFFFF"/>
            <w:hideMark/>
          </w:tcPr>
          <w:p w14:paraId="5B6B72A6" w14:textId="77777777" w:rsidR="009B156E" w:rsidRPr="009B156E" w:rsidRDefault="009B156E" w:rsidP="009B156E">
            <w:pPr>
              <w:rPr>
                <w:sz w:val="18"/>
                <w:szCs w:val="18"/>
              </w:rPr>
            </w:pPr>
            <w:r w:rsidRPr="009B156E">
              <w:rPr>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tcBorders>
              <w:top w:val="nil"/>
              <w:left w:val="nil"/>
              <w:bottom w:val="single" w:sz="4" w:space="0" w:color="auto"/>
              <w:right w:val="single" w:sz="4" w:space="0" w:color="auto"/>
            </w:tcBorders>
            <w:shd w:val="clear" w:color="000000" w:fill="FFFFFF"/>
            <w:noWrap/>
            <w:hideMark/>
          </w:tcPr>
          <w:p w14:paraId="441A3C1F" w14:textId="77777777" w:rsidR="009B156E" w:rsidRPr="009B156E" w:rsidRDefault="009B156E" w:rsidP="009B156E">
            <w:pPr>
              <w:jc w:val="center"/>
              <w:rPr>
                <w:b/>
                <w:bCs/>
                <w:sz w:val="20"/>
                <w:szCs w:val="20"/>
              </w:rPr>
            </w:pPr>
            <w:r w:rsidRPr="009B156E">
              <w:rPr>
                <w:b/>
                <w:bCs/>
                <w:sz w:val="20"/>
                <w:szCs w:val="20"/>
              </w:rPr>
              <w:t>3 069,10000</w:t>
            </w:r>
          </w:p>
        </w:tc>
        <w:tc>
          <w:tcPr>
            <w:tcW w:w="0" w:type="auto"/>
            <w:tcBorders>
              <w:top w:val="nil"/>
              <w:left w:val="nil"/>
              <w:bottom w:val="single" w:sz="4" w:space="0" w:color="auto"/>
              <w:right w:val="single" w:sz="4" w:space="0" w:color="auto"/>
            </w:tcBorders>
            <w:shd w:val="clear" w:color="000000" w:fill="FFFFFF"/>
            <w:noWrap/>
            <w:hideMark/>
          </w:tcPr>
          <w:p w14:paraId="3D8147BB" w14:textId="77777777" w:rsidR="009B156E" w:rsidRPr="009B156E" w:rsidRDefault="009B156E" w:rsidP="009B156E">
            <w:pPr>
              <w:jc w:val="center"/>
              <w:rPr>
                <w:sz w:val="20"/>
                <w:szCs w:val="20"/>
              </w:rPr>
            </w:pPr>
            <w:r w:rsidRPr="009B156E">
              <w:rPr>
                <w:sz w:val="20"/>
                <w:szCs w:val="20"/>
              </w:rPr>
              <w:t>3 069,10000</w:t>
            </w:r>
          </w:p>
        </w:tc>
        <w:tc>
          <w:tcPr>
            <w:tcW w:w="0" w:type="auto"/>
            <w:tcBorders>
              <w:top w:val="nil"/>
              <w:left w:val="nil"/>
              <w:bottom w:val="single" w:sz="4" w:space="0" w:color="auto"/>
              <w:right w:val="single" w:sz="4" w:space="0" w:color="auto"/>
            </w:tcBorders>
            <w:shd w:val="clear" w:color="000000" w:fill="FFFFFF"/>
            <w:noWrap/>
            <w:hideMark/>
          </w:tcPr>
          <w:p w14:paraId="23A99BF0" w14:textId="77777777" w:rsidR="009B156E" w:rsidRPr="009B156E" w:rsidRDefault="009B156E" w:rsidP="009B156E">
            <w:pPr>
              <w:jc w:val="center"/>
              <w:rPr>
                <w:sz w:val="20"/>
                <w:szCs w:val="20"/>
              </w:rPr>
            </w:pPr>
            <w:r w:rsidRPr="009B156E">
              <w:rPr>
                <w:sz w:val="20"/>
                <w:szCs w:val="20"/>
              </w:rPr>
              <w:t>3 140,80000</w:t>
            </w:r>
          </w:p>
        </w:tc>
      </w:tr>
      <w:tr w:rsidR="0056604F" w:rsidRPr="009B156E" w14:paraId="2D6E8AE0" w14:textId="77777777" w:rsidTr="00D92EA1">
        <w:trPr>
          <w:trHeight w:val="612"/>
        </w:trPr>
        <w:tc>
          <w:tcPr>
            <w:tcW w:w="0" w:type="auto"/>
            <w:tcBorders>
              <w:top w:val="nil"/>
              <w:left w:val="single" w:sz="4" w:space="0" w:color="auto"/>
              <w:bottom w:val="single" w:sz="4" w:space="0" w:color="auto"/>
              <w:right w:val="single" w:sz="4" w:space="0" w:color="auto"/>
            </w:tcBorders>
            <w:shd w:val="clear" w:color="000000" w:fill="FFFFFF"/>
            <w:noWrap/>
            <w:hideMark/>
          </w:tcPr>
          <w:p w14:paraId="1663E9FC" w14:textId="77777777" w:rsidR="009B156E" w:rsidRPr="009B156E" w:rsidRDefault="009B156E" w:rsidP="009B156E">
            <w:pPr>
              <w:jc w:val="center"/>
              <w:rPr>
                <w:sz w:val="20"/>
                <w:szCs w:val="20"/>
              </w:rPr>
            </w:pPr>
            <w:r w:rsidRPr="009B156E">
              <w:rPr>
                <w:sz w:val="20"/>
                <w:szCs w:val="20"/>
              </w:rPr>
              <w:t>182 1 03 02231 01 0000 110</w:t>
            </w:r>
          </w:p>
        </w:tc>
        <w:tc>
          <w:tcPr>
            <w:tcW w:w="0" w:type="auto"/>
            <w:tcBorders>
              <w:top w:val="nil"/>
              <w:left w:val="nil"/>
              <w:bottom w:val="single" w:sz="4" w:space="0" w:color="auto"/>
              <w:right w:val="single" w:sz="4" w:space="0" w:color="auto"/>
            </w:tcBorders>
            <w:shd w:val="clear" w:color="000000" w:fill="FFFFFF"/>
            <w:hideMark/>
          </w:tcPr>
          <w:p w14:paraId="12143953" w14:textId="77777777" w:rsidR="009B156E" w:rsidRPr="009B156E" w:rsidRDefault="009B156E" w:rsidP="009B156E">
            <w:pPr>
              <w:rPr>
                <w:sz w:val="18"/>
                <w:szCs w:val="18"/>
              </w:rPr>
            </w:pPr>
            <w:r w:rsidRPr="009B156E">
              <w:rPr>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tcBorders>
              <w:top w:val="nil"/>
              <w:left w:val="nil"/>
              <w:bottom w:val="single" w:sz="4" w:space="0" w:color="auto"/>
              <w:right w:val="single" w:sz="4" w:space="0" w:color="auto"/>
            </w:tcBorders>
            <w:shd w:val="clear" w:color="000000" w:fill="FFFFFF"/>
            <w:noWrap/>
            <w:hideMark/>
          </w:tcPr>
          <w:p w14:paraId="2CE7D149" w14:textId="77777777" w:rsidR="009B156E" w:rsidRPr="009B156E" w:rsidRDefault="009B156E" w:rsidP="009B156E">
            <w:pPr>
              <w:jc w:val="center"/>
              <w:rPr>
                <w:b/>
                <w:bCs/>
                <w:sz w:val="20"/>
                <w:szCs w:val="20"/>
              </w:rPr>
            </w:pPr>
            <w:r w:rsidRPr="009B156E">
              <w:rPr>
                <w:b/>
                <w:bCs/>
                <w:sz w:val="20"/>
                <w:szCs w:val="20"/>
              </w:rPr>
              <w:t>3 069,10000</w:t>
            </w:r>
          </w:p>
        </w:tc>
        <w:tc>
          <w:tcPr>
            <w:tcW w:w="0" w:type="auto"/>
            <w:tcBorders>
              <w:top w:val="nil"/>
              <w:left w:val="nil"/>
              <w:bottom w:val="single" w:sz="4" w:space="0" w:color="auto"/>
              <w:right w:val="single" w:sz="4" w:space="0" w:color="auto"/>
            </w:tcBorders>
            <w:shd w:val="clear" w:color="000000" w:fill="FFFFFF"/>
            <w:noWrap/>
            <w:hideMark/>
          </w:tcPr>
          <w:p w14:paraId="5454B6D5" w14:textId="77777777" w:rsidR="009B156E" w:rsidRPr="009B156E" w:rsidRDefault="009B156E" w:rsidP="009B156E">
            <w:pPr>
              <w:jc w:val="center"/>
              <w:rPr>
                <w:sz w:val="20"/>
                <w:szCs w:val="20"/>
              </w:rPr>
            </w:pPr>
            <w:r w:rsidRPr="009B156E">
              <w:rPr>
                <w:sz w:val="20"/>
                <w:szCs w:val="20"/>
              </w:rPr>
              <w:t>3 069,10000</w:t>
            </w:r>
          </w:p>
        </w:tc>
        <w:tc>
          <w:tcPr>
            <w:tcW w:w="0" w:type="auto"/>
            <w:tcBorders>
              <w:top w:val="nil"/>
              <w:left w:val="nil"/>
              <w:bottom w:val="single" w:sz="4" w:space="0" w:color="auto"/>
              <w:right w:val="single" w:sz="4" w:space="0" w:color="auto"/>
            </w:tcBorders>
            <w:shd w:val="clear" w:color="000000" w:fill="FFFFFF"/>
            <w:noWrap/>
            <w:hideMark/>
          </w:tcPr>
          <w:p w14:paraId="50F6F700" w14:textId="77777777" w:rsidR="009B156E" w:rsidRPr="009B156E" w:rsidRDefault="009B156E" w:rsidP="009B156E">
            <w:pPr>
              <w:jc w:val="center"/>
              <w:rPr>
                <w:sz w:val="20"/>
                <w:szCs w:val="20"/>
              </w:rPr>
            </w:pPr>
            <w:r w:rsidRPr="009B156E">
              <w:rPr>
                <w:sz w:val="20"/>
                <w:szCs w:val="20"/>
              </w:rPr>
              <w:t>3 140,80000</w:t>
            </w:r>
          </w:p>
        </w:tc>
      </w:tr>
      <w:tr w:rsidR="0056604F" w:rsidRPr="009B156E" w14:paraId="2A796CC7" w14:textId="77777777" w:rsidTr="00D92EA1">
        <w:trPr>
          <w:trHeight w:val="418"/>
        </w:trPr>
        <w:tc>
          <w:tcPr>
            <w:tcW w:w="0" w:type="auto"/>
            <w:tcBorders>
              <w:top w:val="nil"/>
              <w:left w:val="single" w:sz="4" w:space="0" w:color="auto"/>
              <w:bottom w:val="single" w:sz="4" w:space="0" w:color="auto"/>
              <w:right w:val="single" w:sz="4" w:space="0" w:color="auto"/>
            </w:tcBorders>
            <w:shd w:val="clear" w:color="000000" w:fill="FFFFFF"/>
            <w:noWrap/>
            <w:hideMark/>
          </w:tcPr>
          <w:p w14:paraId="04D27EFB" w14:textId="77777777" w:rsidR="009B156E" w:rsidRPr="009B156E" w:rsidRDefault="009B156E" w:rsidP="009B156E">
            <w:pPr>
              <w:jc w:val="center"/>
              <w:rPr>
                <w:sz w:val="20"/>
                <w:szCs w:val="20"/>
              </w:rPr>
            </w:pPr>
            <w:r w:rsidRPr="009B156E">
              <w:rPr>
                <w:sz w:val="20"/>
                <w:szCs w:val="20"/>
              </w:rPr>
              <w:t>000 1 03 02240 01 0000 110</w:t>
            </w:r>
          </w:p>
        </w:tc>
        <w:tc>
          <w:tcPr>
            <w:tcW w:w="0" w:type="auto"/>
            <w:tcBorders>
              <w:top w:val="nil"/>
              <w:left w:val="nil"/>
              <w:bottom w:val="single" w:sz="4" w:space="0" w:color="auto"/>
              <w:right w:val="single" w:sz="4" w:space="0" w:color="auto"/>
            </w:tcBorders>
            <w:shd w:val="clear" w:color="000000" w:fill="FFFFFF"/>
            <w:hideMark/>
          </w:tcPr>
          <w:p w14:paraId="1A5E213A" w14:textId="77777777" w:rsidR="009B156E" w:rsidRPr="009B156E" w:rsidRDefault="009B156E" w:rsidP="009B156E">
            <w:pPr>
              <w:rPr>
                <w:sz w:val="18"/>
                <w:szCs w:val="18"/>
              </w:rPr>
            </w:pPr>
            <w:r w:rsidRPr="009B156E">
              <w:rPr>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nil"/>
              <w:left w:val="nil"/>
              <w:bottom w:val="single" w:sz="4" w:space="0" w:color="auto"/>
              <w:right w:val="single" w:sz="4" w:space="0" w:color="auto"/>
            </w:tcBorders>
            <w:shd w:val="clear" w:color="000000" w:fill="FFFFFF"/>
            <w:noWrap/>
            <w:hideMark/>
          </w:tcPr>
          <w:p w14:paraId="282D70D5" w14:textId="77777777" w:rsidR="009B156E" w:rsidRPr="009B156E" w:rsidRDefault="009B156E" w:rsidP="009B156E">
            <w:pPr>
              <w:jc w:val="center"/>
              <w:rPr>
                <w:b/>
                <w:bCs/>
                <w:sz w:val="20"/>
                <w:szCs w:val="20"/>
              </w:rPr>
            </w:pPr>
            <w:r w:rsidRPr="009B156E">
              <w:rPr>
                <w:b/>
                <w:bCs/>
                <w:sz w:val="20"/>
                <w:szCs w:val="20"/>
              </w:rPr>
              <w:t>13,80000</w:t>
            </w:r>
          </w:p>
        </w:tc>
        <w:tc>
          <w:tcPr>
            <w:tcW w:w="0" w:type="auto"/>
            <w:tcBorders>
              <w:top w:val="nil"/>
              <w:left w:val="nil"/>
              <w:bottom w:val="single" w:sz="4" w:space="0" w:color="auto"/>
              <w:right w:val="single" w:sz="4" w:space="0" w:color="auto"/>
            </w:tcBorders>
            <w:shd w:val="clear" w:color="000000" w:fill="FFFFFF"/>
            <w:noWrap/>
            <w:hideMark/>
          </w:tcPr>
          <w:p w14:paraId="724E6F25" w14:textId="77777777" w:rsidR="009B156E" w:rsidRPr="009B156E" w:rsidRDefault="009B156E" w:rsidP="009B156E">
            <w:pPr>
              <w:jc w:val="center"/>
              <w:rPr>
                <w:sz w:val="20"/>
                <w:szCs w:val="20"/>
              </w:rPr>
            </w:pPr>
            <w:r w:rsidRPr="009B156E">
              <w:rPr>
                <w:sz w:val="20"/>
                <w:szCs w:val="20"/>
              </w:rPr>
              <w:t>13,80000</w:t>
            </w:r>
          </w:p>
        </w:tc>
        <w:tc>
          <w:tcPr>
            <w:tcW w:w="0" w:type="auto"/>
            <w:tcBorders>
              <w:top w:val="nil"/>
              <w:left w:val="nil"/>
              <w:bottom w:val="single" w:sz="4" w:space="0" w:color="auto"/>
              <w:right w:val="single" w:sz="4" w:space="0" w:color="auto"/>
            </w:tcBorders>
            <w:shd w:val="clear" w:color="000000" w:fill="FFFFFF"/>
            <w:noWrap/>
            <w:hideMark/>
          </w:tcPr>
          <w:p w14:paraId="460AE17E" w14:textId="77777777" w:rsidR="009B156E" w:rsidRPr="009B156E" w:rsidRDefault="009B156E" w:rsidP="009B156E">
            <w:pPr>
              <w:jc w:val="center"/>
              <w:rPr>
                <w:sz w:val="20"/>
                <w:szCs w:val="20"/>
              </w:rPr>
            </w:pPr>
            <w:r w:rsidRPr="009B156E">
              <w:rPr>
                <w:sz w:val="20"/>
                <w:szCs w:val="20"/>
              </w:rPr>
              <w:t>14,60000</w:t>
            </w:r>
          </w:p>
        </w:tc>
      </w:tr>
      <w:tr w:rsidR="0056604F" w:rsidRPr="009B156E" w14:paraId="5271C72C" w14:textId="77777777" w:rsidTr="00D92EA1">
        <w:trPr>
          <w:trHeight w:val="897"/>
        </w:trPr>
        <w:tc>
          <w:tcPr>
            <w:tcW w:w="0" w:type="auto"/>
            <w:tcBorders>
              <w:top w:val="nil"/>
              <w:left w:val="single" w:sz="4" w:space="0" w:color="auto"/>
              <w:bottom w:val="single" w:sz="4" w:space="0" w:color="auto"/>
              <w:right w:val="single" w:sz="4" w:space="0" w:color="auto"/>
            </w:tcBorders>
            <w:shd w:val="clear" w:color="000000" w:fill="FFFFFF"/>
            <w:noWrap/>
            <w:hideMark/>
          </w:tcPr>
          <w:p w14:paraId="0F4EC525" w14:textId="77777777" w:rsidR="009B156E" w:rsidRPr="009B156E" w:rsidRDefault="009B156E" w:rsidP="009B156E">
            <w:pPr>
              <w:jc w:val="center"/>
              <w:rPr>
                <w:sz w:val="20"/>
                <w:szCs w:val="20"/>
              </w:rPr>
            </w:pPr>
            <w:r w:rsidRPr="009B156E">
              <w:rPr>
                <w:sz w:val="20"/>
                <w:szCs w:val="20"/>
              </w:rPr>
              <w:t>000 1 03 02241 01 0000 110</w:t>
            </w:r>
          </w:p>
        </w:tc>
        <w:tc>
          <w:tcPr>
            <w:tcW w:w="0" w:type="auto"/>
            <w:tcBorders>
              <w:top w:val="nil"/>
              <w:left w:val="nil"/>
              <w:bottom w:val="single" w:sz="4" w:space="0" w:color="auto"/>
              <w:right w:val="single" w:sz="4" w:space="0" w:color="auto"/>
            </w:tcBorders>
            <w:shd w:val="clear" w:color="000000" w:fill="FFFFFF"/>
            <w:hideMark/>
          </w:tcPr>
          <w:p w14:paraId="5BEDCE6B" w14:textId="77777777" w:rsidR="009B156E" w:rsidRPr="009B156E" w:rsidRDefault="009B156E" w:rsidP="009B156E">
            <w:pPr>
              <w:rPr>
                <w:sz w:val="18"/>
                <w:szCs w:val="18"/>
              </w:rPr>
            </w:pPr>
            <w:r w:rsidRPr="009B156E">
              <w:rPr>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tcBorders>
              <w:top w:val="nil"/>
              <w:left w:val="nil"/>
              <w:bottom w:val="single" w:sz="4" w:space="0" w:color="auto"/>
              <w:right w:val="single" w:sz="4" w:space="0" w:color="auto"/>
            </w:tcBorders>
            <w:shd w:val="clear" w:color="000000" w:fill="FFFFFF"/>
            <w:noWrap/>
            <w:hideMark/>
          </w:tcPr>
          <w:p w14:paraId="4D14BEA1" w14:textId="77777777" w:rsidR="009B156E" w:rsidRPr="009B156E" w:rsidRDefault="009B156E" w:rsidP="009B156E">
            <w:pPr>
              <w:jc w:val="center"/>
              <w:rPr>
                <w:b/>
                <w:bCs/>
                <w:sz w:val="20"/>
                <w:szCs w:val="20"/>
              </w:rPr>
            </w:pPr>
            <w:r w:rsidRPr="009B156E">
              <w:rPr>
                <w:b/>
                <w:bCs/>
                <w:sz w:val="20"/>
                <w:szCs w:val="20"/>
              </w:rPr>
              <w:t>13,80000</w:t>
            </w:r>
          </w:p>
        </w:tc>
        <w:tc>
          <w:tcPr>
            <w:tcW w:w="0" w:type="auto"/>
            <w:tcBorders>
              <w:top w:val="nil"/>
              <w:left w:val="nil"/>
              <w:bottom w:val="single" w:sz="4" w:space="0" w:color="auto"/>
              <w:right w:val="single" w:sz="4" w:space="0" w:color="auto"/>
            </w:tcBorders>
            <w:shd w:val="clear" w:color="000000" w:fill="FFFFFF"/>
            <w:noWrap/>
            <w:hideMark/>
          </w:tcPr>
          <w:p w14:paraId="2FE20593" w14:textId="77777777" w:rsidR="009B156E" w:rsidRPr="009B156E" w:rsidRDefault="009B156E" w:rsidP="009B156E">
            <w:pPr>
              <w:jc w:val="center"/>
              <w:rPr>
                <w:sz w:val="20"/>
                <w:szCs w:val="20"/>
              </w:rPr>
            </w:pPr>
            <w:r w:rsidRPr="009B156E">
              <w:rPr>
                <w:sz w:val="20"/>
                <w:szCs w:val="20"/>
              </w:rPr>
              <w:t>13,80000</w:t>
            </w:r>
          </w:p>
        </w:tc>
        <w:tc>
          <w:tcPr>
            <w:tcW w:w="0" w:type="auto"/>
            <w:tcBorders>
              <w:top w:val="nil"/>
              <w:left w:val="nil"/>
              <w:bottom w:val="single" w:sz="4" w:space="0" w:color="auto"/>
              <w:right w:val="single" w:sz="4" w:space="0" w:color="auto"/>
            </w:tcBorders>
            <w:shd w:val="clear" w:color="000000" w:fill="FFFFFF"/>
            <w:noWrap/>
            <w:hideMark/>
          </w:tcPr>
          <w:p w14:paraId="0CFC9F23" w14:textId="77777777" w:rsidR="009B156E" w:rsidRPr="009B156E" w:rsidRDefault="009B156E" w:rsidP="009B156E">
            <w:pPr>
              <w:jc w:val="center"/>
              <w:rPr>
                <w:sz w:val="20"/>
                <w:szCs w:val="20"/>
              </w:rPr>
            </w:pPr>
            <w:r w:rsidRPr="009B156E">
              <w:rPr>
                <w:sz w:val="20"/>
                <w:szCs w:val="20"/>
              </w:rPr>
              <w:t>14,60000</w:t>
            </w:r>
          </w:p>
        </w:tc>
      </w:tr>
      <w:tr w:rsidR="0056604F" w:rsidRPr="009B156E" w14:paraId="315B164F" w14:textId="77777777" w:rsidTr="00D92EA1">
        <w:trPr>
          <w:trHeight w:val="1047"/>
        </w:trPr>
        <w:tc>
          <w:tcPr>
            <w:tcW w:w="0" w:type="auto"/>
            <w:tcBorders>
              <w:top w:val="nil"/>
              <w:left w:val="single" w:sz="4" w:space="0" w:color="auto"/>
              <w:bottom w:val="single" w:sz="4" w:space="0" w:color="auto"/>
              <w:right w:val="single" w:sz="4" w:space="0" w:color="auto"/>
            </w:tcBorders>
            <w:shd w:val="clear" w:color="000000" w:fill="FFFFFF"/>
            <w:noWrap/>
            <w:hideMark/>
          </w:tcPr>
          <w:p w14:paraId="71F2CB6F" w14:textId="77777777" w:rsidR="009B156E" w:rsidRPr="009B156E" w:rsidRDefault="009B156E" w:rsidP="009B156E">
            <w:pPr>
              <w:jc w:val="center"/>
              <w:rPr>
                <w:sz w:val="20"/>
                <w:szCs w:val="20"/>
              </w:rPr>
            </w:pPr>
            <w:r w:rsidRPr="009B156E">
              <w:rPr>
                <w:sz w:val="20"/>
                <w:szCs w:val="20"/>
              </w:rPr>
              <w:lastRenderedPageBreak/>
              <w:t>182 1 03 02241 01 0000 110</w:t>
            </w:r>
          </w:p>
        </w:tc>
        <w:tc>
          <w:tcPr>
            <w:tcW w:w="0" w:type="auto"/>
            <w:tcBorders>
              <w:top w:val="nil"/>
              <w:left w:val="nil"/>
              <w:bottom w:val="single" w:sz="4" w:space="0" w:color="auto"/>
              <w:right w:val="single" w:sz="4" w:space="0" w:color="auto"/>
            </w:tcBorders>
            <w:shd w:val="clear" w:color="000000" w:fill="FFFFFF"/>
            <w:hideMark/>
          </w:tcPr>
          <w:p w14:paraId="0A73431C" w14:textId="77777777" w:rsidR="009B156E" w:rsidRPr="009B156E" w:rsidRDefault="009B156E" w:rsidP="009B156E">
            <w:pPr>
              <w:rPr>
                <w:sz w:val="18"/>
                <w:szCs w:val="18"/>
              </w:rPr>
            </w:pPr>
            <w:r w:rsidRPr="009B156E">
              <w:rPr>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tcBorders>
              <w:top w:val="nil"/>
              <w:left w:val="nil"/>
              <w:bottom w:val="single" w:sz="4" w:space="0" w:color="auto"/>
              <w:right w:val="single" w:sz="4" w:space="0" w:color="auto"/>
            </w:tcBorders>
            <w:shd w:val="clear" w:color="000000" w:fill="FFFFFF"/>
            <w:noWrap/>
            <w:hideMark/>
          </w:tcPr>
          <w:p w14:paraId="02E23E4D" w14:textId="77777777" w:rsidR="009B156E" w:rsidRPr="009B156E" w:rsidRDefault="009B156E" w:rsidP="009B156E">
            <w:pPr>
              <w:jc w:val="center"/>
              <w:rPr>
                <w:b/>
                <w:bCs/>
                <w:sz w:val="20"/>
                <w:szCs w:val="20"/>
              </w:rPr>
            </w:pPr>
            <w:r w:rsidRPr="009B156E">
              <w:rPr>
                <w:b/>
                <w:bCs/>
                <w:sz w:val="20"/>
                <w:szCs w:val="20"/>
              </w:rPr>
              <w:t>13,80000</w:t>
            </w:r>
          </w:p>
        </w:tc>
        <w:tc>
          <w:tcPr>
            <w:tcW w:w="0" w:type="auto"/>
            <w:tcBorders>
              <w:top w:val="nil"/>
              <w:left w:val="nil"/>
              <w:bottom w:val="single" w:sz="4" w:space="0" w:color="auto"/>
              <w:right w:val="single" w:sz="4" w:space="0" w:color="auto"/>
            </w:tcBorders>
            <w:shd w:val="clear" w:color="000000" w:fill="FFFFFF"/>
            <w:noWrap/>
            <w:hideMark/>
          </w:tcPr>
          <w:p w14:paraId="3C7CBB22" w14:textId="77777777" w:rsidR="009B156E" w:rsidRPr="009B156E" w:rsidRDefault="009B156E" w:rsidP="009B156E">
            <w:pPr>
              <w:jc w:val="center"/>
              <w:rPr>
                <w:sz w:val="20"/>
                <w:szCs w:val="20"/>
              </w:rPr>
            </w:pPr>
            <w:r w:rsidRPr="009B156E">
              <w:rPr>
                <w:sz w:val="20"/>
                <w:szCs w:val="20"/>
              </w:rPr>
              <w:t>13,80000</w:t>
            </w:r>
          </w:p>
        </w:tc>
        <w:tc>
          <w:tcPr>
            <w:tcW w:w="0" w:type="auto"/>
            <w:tcBorders>
              <w:top w:val="nil"/>
              <w:left w:val="nil"/>
              <w:bottom w:val="single" w:sz="4" w:space="0" w:color="auto"/>
              <w:right w:val="single" w:sz="4" w:space="0" w:color="auto"/>
            </w:tcBorders>
            <w:shd w:val="clear" w:color="000000" w:fill="FFFFFF"/>
            <w:noWrap/>
            <w:hideMark/>
          </w:tcPr>
          <w:p w14:paraId="1823D2CF" w14:textId="77777777" w:rsidR="009B156E" w:rsidRPr="009B156E" w:rsidRDefault="009B156E" w:rsidP="009B156E">
            <w:pPr>
              <w:jc w:val="center"/>
              <w:rPr>
                <w:sz w:val="20"/>
                <w:szCs w:val="20"/>
              </w:rPr>
            </w:pPr>
            <w:r w:rsidRPr="009B156E">
              <w:rPr>
                <w:sz w:val="20"/>
                <w:szCs w:val="20"/>
              </w:rPr>
              <w:t>14,60000</w:t>
            </w:r>
          </w:p>
        </w:tc>
      </w:tr>
      <w:tr w:rsidR="0056604F" w:rsidRPr="009B156E" w14:paraId="2700839C" w14:textId="77777777" w:rsidTr="0056604F">
        <w:trPr>
          <w:trHeight w:val="655"/>
        </w:trPr>
        <w:tc>
          <w:tcPr>
            <w:tcW w:w="0" w:type="auto"/>
            <w:tcBorders>
              <w:top w:val="nil"/>
              <w:left w:val="single" w:sz="4" w:space="0" w:color="auto"/>
              <w:bottom w:val="single" w:sz="4" w:space="0" w:color="auto"/>
              <w:right w:val="single" w:sz="4" w:space="0" w:color="auto"/>
            </w:tcBorders>
            <w:shd w:val="clear" w:color="000000" w:fill="FFFFFF"/>
            <w:noWrap/>
            <w:hideMark/>
          </w:tcPr>
          <w:p w14:paraId="0E7396A4" w14:textId="77777777" w:rsidR="009B156E" w:rsidRPr="009B156E" w:rsidRDefault="009B156E" w:rsidP="009B156E">
            <w:pPr>
              <w:jc w:val="center"/>
              <w:rPr>
                <w:sz w:val="20"/>
                <w:szCs w:val="20"/>
              </w:rPr>
            </w:pPr>
            <w:r w:rsidRPr="009B156E">
              <w:rPr>
                <w:sz w:val="20"/>
                <w:szCs w:val="20"/>
              </w:rPr>
              <w:t>000 1 03 02250 01 0000 110</w:t>
            </w:r>
          </w:p>
        </w:tc>
        <w:tc>
          <w:tcPr>
            <w:tcW w:w="0" w:type="auto"/>
            <w:tcBorders>
              <w:top w:val="nil"/>
              <w:left w:val="nil"/>
              <w:bottom w:val="single" w:sz="4" w:space="0" w:color="auto"/>
              <w:right w:val="single" w:sz="4" w:space="0" w:color="auto"/>
            </w:tcBorders>
            <w:shd w:val="clear" w:color="000000" w:fill="FFFFFF"/>
            <w:hideMark/>
          </w:tcPr>
          <w:p w14:paraId="0366BF10" w14:textId="77777777" w:rsidR="009B156E" w:rsidRPr="009B156E" w:rsidRDefault="009B156E" w:rsidP="009B156E">
            <w:pPr>
              <w:rPr>
                <w:sz w:val="18"/>
                <w:szCs w:val="18"/>
              </w:rPr>
            </w:pPr>
            <w:r w:rsidRPr="009B156E">
              <w:rPr>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nil"/>
              <w:left w:val="nil"/>
              <w:bottom w:val="single" w:sz="4" w:space="0" w:color="auto"/>
              <w:right w:val="single" w:sz="4" w:space="0" w:color="auto"/>
            </w:tcBorders>
            <w:shd w:val="clear" w:color="000000" w:fill="FFFFFF"/>
            <w:noWrap/>
            <w:hideMark/>
          </w:tcPr>
          <w:p w14:paraId="17BC861B" w14:textId="77777777" w:rsidR="009B156E" w:rsidRPr="009B156E" w:rsidRDefault="009B156E" w:rsidP="009B156E">
            <w:pPr>
              <w:jc w:val="center"/>
              <w:rPr>
                <w:b/>
                <w:bCs/>
                <w:sz w:val="20"/>
                <w:szCs w:val="20"/>
              </w:rPr>
            </w:pPr>
            <w:r w:rsidRPr="009B156E">
              <w:rPr>
                <w:b/>
                <w:bCs/>
                <w:sz w:val="20"/>
                <w:szCs w:val="20"/>
              </w:rPr>
              <w:t>3 099,50000</w:t>
            </w:r>
          </w:p>
        </w:tc>
        <w:tc>
          <w:tcPr>
            <w:tcW w:w="0" w:type="auto"/>
            <w:tcBorders>
              <w:top w:val="nil"/>
              <w:left w:val="nil"/>
              <w:bottom w:val="single" w:sz="4" w:space="0" w:color="auto"/>
              <w:right w:val="single" w:sz="4" w:space="0" w:color="auto"/>
            </w:tcBorders>
            <w:shd w:val="clear" w:color="000000" w:fill="FFFFFF"/>
            <w:noWrap/>
            <w:hideMark/>
          </w:tcPr>
          <w:p w14:paraId="3671839D" w14:textId="77777777" w:rsidR="009B156E" w:rsidRPr="009B156E" w:rsidRDefault="009B156E" w:rsidP="009B156E">
            <w:pPr>
              <w:jc w:val="center"/>
              <w:rPr>
                <w:sz w:val="20"/>
                <w:szCs w:val="20"/>
              </w:rPr>
            </w:pPr>
            <w:r w:rsidRPr="009B156E">
              <w:rPr>
                <w:sz w:val="20"/>
                <w:szCs w:val="20"/>
              </w:rPr>
              <w:t>3 099,50000</w:t>
            </w:r>
          </w:p>
        </w:tc>
        <w:tc>
          <w:tcPr>
            <w:tcW w:w="0" w:type="auto"/>
            <w:tcBorders>
              <w:top w:val="nil"/>
              <w:left w:val="nil"/>
              <w:bottom w:val="single" w:sz="4" w:space="0" w:color="auto"/>
              <w:right w:val="single" w:sz="4" w:space="0" w:color="auto"/>
            </w:tcBorders>
            <w:shd w:val="clear" w:color="000000" w:fill="FFFFFF"/>
            <w:noWrap/>
            <w:hideMark/>
          </w:tcPr>
          <w:p w14:paraId="3BD2F4A7" w14:textId="77777777" w:rsidR="009B156E" w:rsidRPr="009B156E" w:rsidRDefault="009B156E" w:rsidP="009B156E">
            <w:pPr>
              <w:jc w:val="center"/>
              <w:rPr>
                <w:sz w:val="20"/>
                <w:szCs w:val="20"/>
              </w:rPr>
            </w:pPr>
            <w:r w:rsidRPr="009B156E">
              <w:rPr>
                <w:sz w:val="20"/>
                <w:szCs w:val="20"/>
              </w:rPr>
              <w:t>3 156,30000</w:t>
            </w:r>
          </w:p>
        </w:tc>
      </w:tr>
      <w:tr w:rsidR="0056604F" w:rsidRPr="009B156E" w14:paraId="111A9717" w14:textId="77777777" w:rsidTr="00D92EA1">
        <w:trPr>
          <w:trHeight w:val="808"/>
        </w:trPr>
        <w:tc>
          <w:tcPr>
            <w:tcW w:w="0" w:type="auto"/>
            <w:tcBorders>
              <w:top w:val="nil"/>
              <w:left w:val="single" w:sz="4" w:space="0" w:color="auto"/>
              <w:bottom w:val="single" w:sz="4" w:space="0" w:color="auto"/>
              <w:right w:val="single" w:sz="4" w:space="0" w:color="auto"/>
            </w:tcBorders>
            <w:shd w:val="clear" w:color="000000" w:fill="FFFFFF"/>
            <w:noWrap/>
            <w:hideMark/>
          </w:tcPr>
          <w:p w14:paraId="59C5C273" w14:textId="77777777" w:rsidR="009B156E" w:rsidRPr="009B156E" w:rsidRDefault="009B156E" w:rsidP="009B156E">
            <w:pPr>
              <w:jc w:val="center"/>
              <w:rPr>
                <w:sz w:val="20"/>
                <w:szCs w:val="20"/>
              </w:rPr>
            </w:pPr>
            <w:r w:rsidRPr="009B156E">
              <w:rPr>
                <w:sz w:val="20"/>
                <w:szCs w:val="20"/>
              </w:rPr>
              <w:t>000 1 03 02251 01 0000 110</w:t>
            </w:r>
          </w:p>
        </w:tc>
        <w:tc>
          <w:tcPr>
            <w:tcW w:w="0" w:type="auto"/>
            <w:tcBorders>
              <w:top w:val="nil"/>
              <w:left w:val="nil"/>
              <w:bottom w:val="single" w:sz="4" w:space="0" w:color="auto"/>
              <w:right w:val="single" w:sz="4" w:space="0" w:color="auto"/>
            </w:tcBorders>
            <w:shd w:val="clear" w:color="000000" w:fill="FFFFFF"/>
            <w:hideMark/>
          </w:tcPr>
          <w:p w14:paraId="12C19A42" w14:textId="77777777" w:rsidR="009B156E" w:rsidRPr="009B156E" w:rsidRDefault="009B156E" w:rsidP="009B156E">
            <w:pPr>
              <w:rPr>
                <w:sz w:val="18"/>
                <w:szCs w:val="18"/>
              </w:rPr>
            </w:pPr>
            <w:r w:rsidRPr="009B156E">
              <w:rPr>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остановленных дифференцированных нормативов отчислений в местные бюджеты (по нормативам, остановленным федеральным законом о федеральном бюджете в целях формирования дорожных фондов субъектов Российской Федерации)</w:t>
            </w:r>
          </w:p>
        </w:tc>
        <w:tc>
          <w:tcPr>
            <w:tcW w:w="0" w:type="auto"/>
            <w:tcBorders>
              <w:top w:val="nil"/>
              <w:left w:val="nil"/>
              <w:bottom w:val="single" w:sz="4" w:space="0" w:color="auto"/>
              <w:right w:val="single" w:sz="4" w:space="0" w:color="auto"/>
            </w:tcBorders>
            <w:shd w:val="clear" w:color="000000" w:fill="FFFFFF"/>
            <w:noWrap/>
            <w:hideMark/>
          </w:tcPr>
          <w:p w14:paraId="28479FB5" w14:textId="77777777" w:rsidR="009B156E" w:rsidRPr="009B156E" w:rsidRDefault="009B156E" w:rsidP="009B156E">
            <w:pPr>
              <w:jc w:val="center"/>
              <w:rPr>
                <w:b/>
                <w:bCs/>
                <w:sz w:val="20"/>
                <w:szCs w:val="20"/>
              </w:rPr>
            </w:pPr>
            <w:r w:rsidRPr="009B156E">
              <w:rPr>
                <w:b/>
                <w:bCs/>
                <w:sz w:val="20"/>
                <w:szCs w:val="20"/>
              </w:rPr>
              <w:t>3 099,50000</w:t>
            </w:r>
          </w:p>
        </w:tc>
        <w:tc>
          <w:tcPr>
            <w:tcW w:w="0" w:type="auto"/>
            <w:tcBorders>
              <w:top w:val="nil"/>
              <w:left w:val="nil"/>
              <w:bottom w:val="single" w:sz="4" w:space="0" w:color="auto"/>
              <w:right w:val="single" w:sz="4" w:space="0" w:color="auto"/>
            </w:tcBorders>
            <w:shd w:val="clear" w:color="000000" w:fill="FFFFFF"/>
            <w:noWrap/>
            <w:hideMark/>
          </w:tcPr>
          <w:p w14:paraId="5EC6B267" w14:textId="77777777" w:rsidR="009B156E" w:rsidRPr="009B156E" w:rsidRDefault="009B156E" w:rsidP="009B156E">
            <w:pPr>
              <w:jc w:val="center"/>
              <w:rPr>
                <w:sz w:val="20"/>
                <w:szCs w:val="20"/>
              </w:rPr>
            </w:pPr>
            <w:r w:rsidRPr="009B156E">
              <w:rPr>
                <w:sz w:val="20"/>
                <w:szCs w:val="20"/>
              </w:rPr>
              <w:t>3 099,50000</w:t>
            </w:r>
          </w:p>
        </w:tc>
        <w:tc>
          <w:tcPr>
            <w:tcW w:w="0" w:type="auto"/>
            <w:tcBorders>
              <w:top w:val="nil"/>
              <w:left w:val="nil"/>
              <w:bottom w:val="single" w:sz="4" w:space="0" w:color="auto"/>
              <w:right w:val="single" w:sz="4" w:space="0" w:color="auto"/>
            </w:tcBorders>
            <w:shd w:val="clear" w:color="000000" w:fill="FFFFFF"/>
            <w:noWrap/>
            <w:hideMark/>
          </w:tcPr>
          <w:p w14:paraId="07B6F67C" w14:textId="77777777" w:rsidR="009B156E" w:rsidRPr="009B156E" w:rsidRDefault="009B156E" w:rsidP="009B156E">
            <w:pPr>
              <w:jc w:val="center"/>
              <w:rPr>
                <w:sz w:val="20"/>
                <w:szCs w:val="20"/>
              </w:rPr>
            </w:pPr>
            <w:r w:rsidRPr="009B156E">
              <w:rPr>
                <w:sz w:val="20"/>
                <w:szCs w:val="20"/>
              </w:rPr>
              <w:t>3 156,30000</w:t>
            </w:r>
          </w:p>
        </w:tc>
      </w:tr>
      <w:tr w:rsidR="0056604F" w:rsidRPr="009B156E" w14:paraId="3FA58B84" w14:textId="77777777" w:rsidTr="0056604F">
        <w:trPr>
          <w:trHeight w:val="985"/>
        </w:trPr>
        <w:tc>
          <w:tcPr>
            <w:tcW w:w="0" w:type="auto"/>
            <w:tcBorders>
              <w:top w:val="nil"/>
              <w:left w:val="single" w:sz="4" w:space="0" w:color="auto"/>
              <w:bottom w:val="single" w:sz="4" w:space="0" w:color="auto"/>
              <w:right w:val="single" w:sz="4" w:space="0" w:color="auto"/>
            </w:tcBorders>
            <w:shd w:val="clear" w:color="000000" w:fill="FFFFFF"/>
            <w:noWrap/>
            <w:hideMark/>
          </w:tcPr>
          <w:p w14:paraId="44230EFE" w14:textId="77777777" w:rsidR="009B156E" w:rsidRPr="009B156E" w:rsidRDefault="009B156E" w:rsidP="009B156E">
            <w:pPr>
              <w:jc w:val="center"/>
              <w:rPr>
                <w:sz w:val="20"/>
                <w:szCs w:val="20"/>
              </w:rPr>
            </w:pPr>
            <w:r w:rsidRPr="009B156E">
              <w:rPr>
                <w:sz w:val="20"/>
                <w:szCs w:val="20"/>
              </w:rPr>
              <w:t>182 1 03 02251 01 0000 110</w:t>
            </w:r>
          </w:p>
        </w:tc>
        <w:tc>
          <w:tcPr>
            <w:tcW w:w="0" w:type="auto"/>
            <w:tcBorders>
              <w:top w:val="nil"/>
              <w:left w:val="nil"/>
              <w:bottom w:val="single" w:sz="4" w:space="0" w:color="auto"/>
              <w:right w:val="single" w:sz="4" w:space="0" w:color="auto"/>
            </w:tcBorders>
            <w:shd w:val="clear" w:color="000000" w:fill="FFFFFF"/>
            <w:hideMark/>
          </w:tcPr>
          <w:p w14:paraId="1003049D" w14:textId="77777777" w:rsidR="009B156E" w:rsidRPr="009B156E" w:rsidRDefault="009B156E" w:rsidP="009B156E">
            <w:pPr>
              <w:rPr>
                <w:sz w:val="18"/>
                <w:szCs w:val="18"/>
              </w:rPr>
            </w:pPr>
            <w:r w:rsidRPr="009B156E">
              <w:rPr>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остановленных дифференцированных нормативов отчислений в местные бюджеты (по нормативам, остановленным федеральным законом о федеральном бюджете в целях формирования дорожных фондов субъектов Российской Федерации)</w:t>
            </w:r>
          </w:p>
        </w:tc>
        <w:tc>
          <w:tcPr>
            <w:tcW w:w="0" w:type="auto"/>
            <w:tcBorders>
              <w:top w:val="nil"/>
              <w:left w:val="nil"/>
              <w:bottom w:val="single" w:sz="4" w:space="0" w:color="auto"/>
              <w:right w:val="single" w:sz="4" w:space="0" w:color="auto"/>
            </w:tcBorders>
            <w:shd w:val="clear" w:color="000000" w:fill="FFFFFF"/>
            <w:noWrap/>
            <w:hideMark/>
          </w:tcPr>
          <w:p w14:paraId="5ED4A272" w14:textId="77777777" w:rsidR="009B156E" w:rsidRPr="009B156E" w:rsidRDefault="009B156E" w:rsidP="009B156E">
            <w:pPr>
              <w:jc w:val="center"/>
              <w:rPr>
                <w:b/>
                <w:bCs/>
                <w:sz w:val="20"/>
                <w:szCs w:val="20"/>
              </w:rPr>
            </w:pPr>
            <w:r w:rsidRPr="009B156E">
              <w:rPr>
                <w:b/>
                <w:bCs/>
                <w:sz w:val="20"/>
                <w:szCs w:val="20"/>
              </w:rPr>
              <w:t>3 099,50000</w:t>
            </w:r>
          </w:p>
        </w:tc>
        <w:tc>
          <w:tcPr>
            <w:tcW w:w="0" w:type="auto"/>
            <w:tcBorders>
              <w:top w:val="nil"/>
              <w:left w:val="nil"/>
              <w:bottom w:val="single" w:sz="4" w:space="0" w:color="auto"/>
              <w:right w:val="single" w:sz="4" w:space="0" w:color="auto"/>
            </w:tcBorders>
            <w:shd w:val="clear" w:color="000000" w:fill="FFFFFF"/>
            <w:noWrap/>
            <w:hideMark/>
          </w:tcPr>
          <w:p w14:paraId="1E68DE16" w14:textId="77777777" w:rsidR="009B156E" w:rsidRPr="009B156E" w:rsidRDefault="009B156E" w:rsidP="009B156E">
            <w:pPr>
              <w:jc w:val="center"/>
              <w:rPr>
                <w:sz w:val="20"/>
                <w:szCs w:val="20"/>
              </w:rPr>
            </w:pPr>
            <w:r w:rsidRPr="009B156E">
              <w:rPr>
                <w:sz w:val="20"/>
                <w:szCs w:val="20"/>
              </w:rPr>
              <w:t>3 099,50000</w:t>
            </w:r>
          </w:p>
        </w:tc>
        <w:tc>
          <w:tcPr>
            <w:tcW w:w="0" w:type="auto"/>
            <w:tcBorders>
              <w:top w:val="nil"/>
              <w:left w:val="nil"/>
              <w:bottom w:val="single" w:sz="4" w:space="0" w:color="auto"/>
              <w:right w:val="single" w:sz="4" w:space="0" w:color="auto"/>
            </w:tcBorders>
            <w:shd w:val="clear" w:color="000000" w:fill="FFFFFF"/>
            <w:noWrap/>
            <w:hideMark/>
          </w:tcPr>
          <w:p w14:paraId="381CB055" w14:textId="77777777" w:rsidR="009B156E" w:rsidRPr="009B156E" w:rsidRDefault="009B156E" w:rsidP="009B156E">
            <w:pPr>
              <w:jc w:val="center"/>
              <w:rPr>
                <w:sz w:val="20"/>
                <w:szCs w:val="20"/>
              </w:rPr>
            </w:pPr>
            <w:r w:rsidRPr="009B156E">
              <w:rPr>
                <w:sz w:val="20"/>
                <w:szCs w:val="20"/>
              </w:rPr>
              <w:t>3 156,30000</w:t>
            </w:r>
          </w:p>
        </w:tc>
      </w:tr>
      <w:tr w:rsidR="0056604F" w:rsidRPr="009B156E" w14:paraId="433ABA1A" w14:textId="77777777" w:rsidTr="00D92EA1">
        <w:trPr>
          <w:trHeight w:val="134"/>
        </w:trPr>
        <w:tc>
          <w:tcPr>
            <w:tcW w:w="0" w:type="auto"/>
            <w:tcBorders>
              <w:top w:val="nil"/>
              <w:left w:val="single" w:sz="4" w:space="0" w:color="auto"/>
              <w:bottom w:val="single" w:sz="4" w:space="0" w:color="auto"/>
              <w:right w:val="single" w:sz="4" w:space="0" w:color="auto"/>
            </w:tcBorders>
            <w:shd w:val="clear" w:color="000000" w:fill="FFFFFF"/>
            <w:noWrap/>
            <w:hideMark/>
          </w:tcPr>
          <w:p w14:paraId="4CE60A3D" w14:textId="77777777" w:rsidR="009B156E" w:rsidRPr="009B156E" w:rsidRDefault="009B156E" w:rsidP="009B156E">
            <w:pPr>
              <w:jc w:val="center"/>
              <w:rPr>
                <w:sz w:val="20"/>
                <w:szCs w:val="20"/>
              </w:rPr>
            </w:pPr>
            <w:r w:rsidRPr="009B156E">
              <w:rPr>
                <w:sz w:val="20"/>
                <w:szCs w:val="20"/>
              </w:rPr>
              <w:t>000 1 03 02260 01 0000 110</w:t>
            </w:r>
          </w:p>
        </w:tc>
        <w:tc>
          <w:tcPr>
            <w:tcW w:w="0" w:type="auto"/>
            <w:tcBorders>
              <w:top w:val="nil"/>
              <w:left w:val="nil"/>
              <w:bottom w:val="single" w:sz="4" w:space="0" w:color="auto"/>
              <w:right w:val="single" w:sz="4" w:space="0" w:color="auto"/>
            </w:tcBorders>
            <w:shd w:val="clear" w:color="000000" w:fill="FFFFFF"/>
            <w:hideMark/>
          </w:tcPr>
          <w:p w14:paraId="3023A459" w14:textId="77777777" w:rsidR="009B156E" w:rsidRPr="009B156E" w:rsidRDefault="009B156E" w:rsidP="009B156E">
            <w:pPr>
              <w:rPr>
                <w:sz w:val="18"/>
                <w:szCs w:val="18"/>
              </w:rPr>
            </w:pPr>
            <w:r w:rsidRPr="009B156E">
              <w:rPr>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nil"/>
              <w:left w:val="nil"/>
              <w:bottom w:val="single" w:sz="4" w:space="0" w:color="auto"/>
              <w:right w:val="single" w:sz="4" w:space="0" w:color="auto"/>
            </w:tcBorders>
            <w:shd w:val="clear" w:color="000000" w:fill="FFFFFF"/>
            <w:noWrap/>
            <w:hideMark/>
          </w:tcPr>
          <w:p w14:paraId="6264AA2B" w14:textId="77777777" w:rsidR="009B156E" w:rsidRPr="009B156E" w:rsidRDefault="009B156E" w:rsidP="009B156E">
            <w:pPr>
              <w:jc w:val="center"/>
              <w:rPr>
                <w:b/>
                <w:bCs/>
                <w:sz w:val="20"/>
                <w:szCs w:val="20"/>
              </w:rPr>
            </w:pPr>
            <w:r w:rsidRPr="009B156E">
              <w:rPr>
                <w:b/>
                <w:bCs/>
                <w:sz w:val="20"/>
                <w:szCs w:val="20"/>
              </w:rPr>
              <w:t>-314,40000</w:t>
            </w:r>
          </w:p>
        </w:tc>
        <w:tc>
          <w:tcPr>
            <w:tcW w:w="0" w:type="auto"/>
            <w:tcBorders>
              <w:top w:val="nil"/>
              <w:left w:val="nil"/>
              <w:bottom w:val="single" w:sz="4" w:space="0" w:color="auto"/>
              <w:right w:val="single" w:sz="4" w:space="0" w:color="auto"/>
            </w:tcBorders>
            <w:shd w:val="clear" w:color="000000" w:fill="FFFFFF"/>
            <w:noWrap/>
            <w:hideMark/>
          </w:tcPr>
          <w:p w14:paraId="4AE12A88" w14:textId="77777777" w:rsidR="009B156E" w:rsidRPr="009B156E" w:rsidRDefault="009B156E" w:rsidP="009B156E">
            <w:pPr>
              <w:jc w:val="center"/>
              <w:rPr>
                <w:sz w:val="20"/>
                <w:szCs w:val="20"/>
              </w:rPr>
            </w:pPr>
            <w:r w:rsidRPr="009B156E">
              <w:rPr>
                <w:sz w:val="20"/>
                <w:szCs w:val="20"/>
              </w:rPr>
              <w:t>-314,40000</w:t>
            </w:r>
          </w:p>
        </w:tc>
        <w:tc>
          <w:tcPr>
            <w:tcW w:w="0" w:type="auto"/>
            <w:tcBorders>
              <w:top w:val="nil"/>
              <w:left w:val="nil"/>
              <w:bottom w:val="single" w:sz="4" w:space="0" w:color="auto"/>
              <w:right w:val="single" w:sz="4" w:space="0" w:color="auto"/>
            </w:tcBorders>
            <w:shd w:val="clear" w:color="000000" w:fill="FFFFFF"/>
            <w:noWrap/>
            <w:hideMark/>
          </w:tcPr>
          <w:p w14:paraId="3B29875C" w14:textId="77777777" w:rsidR="009B156E" w:rsidRPr="009B156E" w:rsidRDefault="009B156E" w:rsidP="009B156E">
            <w:pPr>
              <w:jc w:val="center"/>
              <w:rPr>
                <w:sz w:val="20"/>
                <w:szCs w:val="20"/>
              </w:rPr>
            </w:pPr>
            <w:r w:rsidRPr="009B156E">
              <w:rPr>
                <w:sz w:val="20"/>
                <w:szCs w:val="20"/>
              </w:rPr>
              <w:t>-312,40000</w:t>
            </w:r>
          </w:p>
        </w:tc>
      </w:tr>
      <w:tr w:rsidR="0056604F" w:rsidRPr="009B156E" w14:paraId="4DC21531" w14:textId="77777777" w:rsidTr="00D92EA1">
        <w:trPr>
          <w:trHeight w:val="58"/>
        </w:trPr>
        <w:tc>
          <w:tcPr>
            <w:tcW w:w="0" w:type="auto"/>
            <w:tcBorders>
              <w:top w:val="nil"/>
              <w:left w:val="single" w:sz="4" w:space="0" w:color="auto"/>
              <w:bottom w:val="single" w:sz="4" w:space="0" w:color="auto"/>
              <w:right w:val="single" w:sz="4" w:space="0" w:color="auto"/>
            </w:tcBorders>
            <w:shd w:val="clear" w:color="000000" w:fill="FFFFFF"/>
            <w:noWrap/>
            <w:hideMark/>
          </w:tcPr>
          <w:p w14:paraId="3F023D94" w14:textId="77777777" w:rsidR="009B156E" w:rsidRPr="009B156E" w:rsidRDefault="009B156E" w:rsidP="009B156E">
            <w:pPr>
              <w:jc w:val="center"/>
              <w:rPr>
                <w:sz w:val="20"/>
                <w:szCs w:val="20"/>
              </w:rPr>
            </w:pPr>
            <w:r w:rsidRPr="009B156E">
              <w:rPr>
                <w:sz w:val="20"/>
                <w:szCs w:val="20"/>
              </w:rPr>
              <w:t>000 1 03 02261 01 0000 110</w:t>
            </w:r>
          </w:p>
        </w:tc>
        <w:tc>
          <w:tcPr>
            <w:tcW w:w="0" w:type="auto"/>
            <w:tcBorders>
              <w:top w:val="nil"/>
              <w:left w:val="nil"/>
              <w:bottom w:val="single" w:sz="4" w:space="0" w:color="auto"/>
              <w:right w:val="single" w:sz="4" w:space="0" w:color="auto"/>
            </w:tcBorders>
            <w:shd w:val="clear" w:color="000000" w:fill="FFFFFF"/>
            <w:hideMark/>
          </w:tcPr>
          <w:p w14:paraId="54013134" w14:textId="77777777" w:rsidR="009B156E" w:rsidRPr="009B156E" w:rsidRDefault="009B156E" w:rsidP="009B156E">
            <w:pPr>
              <w:rPr>
                <w:sz w:val="18"/>
                <w:szCs w:val="18"/>
              </w:rPr>
            </w:pPr>
            <w:r w:rsidRPr="009B156E">
              <w:rPr>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tcBorders>
              <w:top w:val="nil"/>
              <w:left w:val="nil"/>
              <w:bottom w:val="single" w:sz="4" w:space="0" w:color="auto"/>
              <w:right w:val="single" w:sz="4" w:space="0" w:color="auto"/>
            </w:tcBorders>
            <w:shd w:val="clear" w:color="000000" w:fill="FFFFFF"/>
            <w:noWrap/>
            <w:hideMark/>
          </w:tcPr>
          <w:p w14:paraId="4CC97AF2" w14:textId="77777777" w:rsidR="009B156E" w:rsidRPr="009B156E" w:rsidRDefault="009B156E" w:rsidP="009B156E">
            <w:pPr>
              <w:jc w:val="center"/>
              <w:rPr>
                <w:b/>
                <w:bCs/>
                <w:sz w:val="20"/>
                <w:szCs w:val="20"/>
              </w:rPr>
            </w:pPr>
            <w:r w:rsidRPr="009B156E">
              <w:rPr>
                <w:b/>
                <w:bCs/>
                <w:sz w:val="20"/>
                <w:szCs w:val="20"/>
              </w:rPr>
              <w:t>-314,40000</w:t>
            </w:r>
          </w:p>
        </w:tc>
        <w:tc>
          <w:tcPr>
            <w:tcW w:w="0" w:type="auto"/>
            <w:tcBorders>
              <w:top w:val="nil"/>
              <w:left w:val="nil"/>
              <w:bottom w:val="single" w:sz="4" w:space="0" w:color="auto"/>
              <w:right w:val="single" w:sz="4" w:space="0" w:color="auto"/>
            </w:tcBorders>
            <w:shd w:val="clear" w:color="000000" w:fill="FFFFFF"/>
            <w:noWrap/>
            <w:hideMark/>
          </w:tcPr>
          <w:p w14:paraId="687E74B2" w14:textId="77777777" w:rsidR="009B156E" w:rsidRPr="009B156E" w:rsidRDefault="009B156E" w:rsidP="009B156E">
            <w:pPr>
              <w:jc w:val="center"/>
              <w:rPr>
                <w:sz w:val="20"/>
                <w:szCs w:val="20"/>
              </w:rPr>
            </w:pPr>
            <w:r w:rsidRPr="009B156E">
              <w:rPr>
                <w:sz w:val="20"/>
                <w:szCs w:val="20"/>
              </w:rPr>
              <w:t>-314,40000</w:t>
            </w:r>
          </w:p>
        </w:tc>
        <w:tc>
          <w:tcPr>
            <w:tcW w:w="0" w:type="auto"/>
            <w:tcBorders>
              <w:top w:val="nil"/>
              <w:left w:val="nil"/>
              <w:bottom w:val="single" w:sz="4" w:space="0" w:color="auto"/>
              <w:right w:val="single" w:sz="4" w:space="0" w:color="auto"/>
            </w:tcBorders>
            <w:shd w:val="clear" w:color="000000" w:fill="FFFFFF"/>
            <w:noWrap/>
            <w:hideMark/>
          </w:tcPr>
          <w:p w14:paraId="564FC840" w14:textId="77777777" w:rsidR="009B156E" w:rsidRPr="009B156E" w:rsidRDefault="009B156E" w:rsidP="009B156E">
            <w:pPr>
              <w:jc w:val="center"/>
              <w:rPr>
                <w:sz w:val="20"/>
                <w:szCs w:val="20"/>
              </w:rPr>
            </w:pPr>
            <w:r w:rsidRPr="009B156E">
              <w:rPr>
                <w:sz w:val="20"/>
                <w:szCs w:val="20"/>
              </w:rPr>
              <w:t>-312,40000</w:t>
            </w:r>
          </w:p>
        </w:tc>
      </w:tr>
      <w:tr w:rsidR="0056604F" w:rsidRPr="009B156E" w14:paraId="54E62375" w14:textId="77777777" w:rsidTr="00D92EA1">
        <w:trPr>
          <w:trHeight w:val="574"/>
        </w:trPr>
        <w:tc>
          <w:tcPr>
            <w:tcW w:w="0" w:type="auto"/>
            <w:tcBorders>
              <w:top w:val="nil"/>
              <w:left w:val="single" w:sz="4" w:space="0" w:color="auto"/>
              <w:bottom w:val="single" w:sz="4" w:space="0" w:color="auto"/>
              <w:right w:val="single" w:sz="4" w:space="0" w:color="auto"/>
            </w:tcBorders>
            <w:shd w:val="clear" w:color="000000" w:fill="FFFFFF"/>
            <w:noWrap/>
            <w:hideMark/>
          </w:tcPr>
          <w:p w14:paraId="29B3DFC1" w14:textId="77777777" w:rsidR="009B156E" w:rsidRPr="009B156E" w:rsidRDefault="009B156E" w:rsidP="009B156E">
            <w:pPr>
              <w:jc w:val="center"/>
              <w:rPr>
                <w:sz w:val="20"/>
                <w:szCs w:val="20"/>
              </w:rPr>
            </w:pPr>
            <w:r w:rsidRPr="009B156E">
              <w:rPr>
                <w:sz w:val="20"/>
                <w:szCs w:val="20"/>
              </w:rPr>
              <w:t>182 1 03 02261 01 0000 110</w:t>
            </w:r>
          </w:p>
        </w:tc>
        <w:tc>
          <w:tcPr>
            <w:tcW w:w="0" w:type="auto"/>
            <w:tcBorders>
              <w:top w:val="nil"/>
              <w:left w:val="nil"/>
              <w:bottom w:val="single" w:sz="4" w:space="0" w:color="auto"/>
              <w:right w:val="single" w:sz="4" w:space="0" w:color="auto"/>
            </w:tcBorders>
            <w:shd w:val="clear" w:color="000000" w:fill="FFFFFF"/>
            <w:hideMark/>
          </w:tcPr>
          <w:p w14:paraId="749BB89D" w14:textId="77777777" w:rsidR="009B156E" w:rsidRPr="009B156E" w:rsidRDefault="009B156E" w:rsidP="009B156E">
            <w:pPr>
              <w:rPr>
                <w:sz w:val="18"/>
                <w:szCs w:val="18"/>
              </w:rPr>
            </w:pPr>
            <w:r w:rsidRPr="009B156E">
              <w:rPr>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tcBorders>
              <w:top w:val="nil"/>
              <w:left w:val="nil"/>
              <w:bottom w:val="single" w:sz="4" w:space="0" w:color="auto"/>
              <w:right w:val="single" w:sz="4" w:space="0" w:color="auto"/>
            </w:tcBorders>
            <w:shd w:val="clear" w:color="000000" w:fill="FFFFFF"/>
            <w:noWrap/>
            <w:hideMark/>
          </w:tcPr>
          <w:p w14:paraId="15066682" w14:textId="77777777" w:rsidR="009B156E" w:rsidRPr="009B156E" w:rsidRDefault="009B156E" w:rsidP="009B156E">
            <w:pPr>
              <w:jc w:val="center"/>
              <w:rPr>
                <w:b/>
                <w:bCs/>
                <w:sz w:val="20"/>
                <w:szCs w:val="20"/>
              </w:rPr>
            </w:pPr>
            <w:r w:rsidRPr="009B156E">
              <w:rPr>
                <w:b/>
                <w:bCs/>
                <w:sz w:val="20"/>
                <w:szCs w:val="20"/>
              </w:rPr>
              <w:t>-314,40000</w:t>
            </w:r>
          </w:p>
        </w:tc>
        <w:tc>
          <w:tcPr>
            <w:tcW w:w="0" w:type="auto"/>
            <w:tcBorders>
              <w:top w:val="nil"/>
              <w:left w:val="nil"/>
              <w:bottom w:val="single" w:sz="4" w:space="0" w:color="auto"/>
              <w:right w:val="single" w:sz="4" w:space="0" w:color="auto"/>
            </w:tcBorders>
            <w:shd w:val="clear" w:color="000000" w:fill="FFFFFF"/>
            <w:noWrap/>
            <w:hideMark/>
          </w:tcPr>
          <w:p w14:paraId="31974C4A" w14:textId="77777777" w:rsidR="009B156E" w:rsidRPr="009B156E" w:rsidRDefault="009B156E" w:rsidP="009B156E">
            <w:pPr>
              <w:jc w:val="center"/>
              <w:rPr>
                <w:sz w:val="20"/>
                <w:szCs w:val="20"/>
              </w:rPr>
            </w:pPr>
            <w:r w:rsidRPr="009B156E">
              <w:rPr>
                <w:sz w:val="20"/>
                <w:szCs w:val="20"/>
              </w:rPr>
              <w:t>-314,40000</w:t>
            </w:r>
          </w:p>
        </w:tc>
        <w:tc>
          <w:tcPr>
            <w:tcW w:w="0" w:type="auto"/>
            <w:tcBorders>
              <w:top w:val="nil"/>
              <w:left w:val="nil"/>
              <w:bottom w:val="single" w:sz="4" w:space="0" w:color="auto"/>
              <w:right w:val="single" w:sz="4" w:space="0" w:color="auto"/>
            </w:tcBorders>
            <w:shd w:val="clear" w:color="000000" w:fill="FFFFFF"/>
            <w:noWrap/>
            <w:hideMark/>
          </w:tcPr>
          <w:p w14:paraId="14567C2A" w14:textId="77777777" w:rsidR="009B156E" w:rsidRPr="009B156E" w:rsidRDefault="009B156E" w:rsidP="009B156E">
            <w:pPr>
              <w:jc w:val="center"/>
              <w:rPr>
                <w:sz w:val="20"/>
                <w:szCs w:val="20"/>
              </w:rPr>
            </w:pPr>
            <w:r w:rsidRPr="009B156E">
              <w:rPr>
                <w:sz w:val="20"/>
                <w:szCs w:val="20"/>
              </w:rPr>
              <w:t>-312,40000</w:t>
            </w:r>
          </w:p>
        </w:tc>
      </w:tr>
      <w:tr w:rsidR="0056604F" w:rsidRPr="009B156E" w14:paraId="6B6E8793" w14:textId="77777777" w:rsidTr="00D92EA1">
        <w:trPr>
          <w:trHeight w:val="58"/>
        </w:trPr>
        <w:tc>
          <w:tcPr>
            <w:tcW w:w="0" w:type="auto"/>
            <w:tcBorders>
              <w:top w:val="nil"/>
              <w:left w:val="single" w:sz="4" w:space="0" w:color="auto"/>
              <w:bottom w:val="single" w:sz="4" w:space="0" w:color="auto"/>
              <w:right w:val="single" w:sz="4" w:space="0" w:color="auto"/>
            </w:tcBorders>
            <w:shd w:val="clear" w:color="000000" w:fill="FFFFFF"/>
            <w:noWrap/>
            <w:hideMark/>
          </w:tcPr>
          <w:p w14:paraId="1BEB354B" w14:textId="77777777" w:rsidR="009B156E" w:rsidRPr="009B156E" w:rsidRDefault="009B156E" w:rsidP="009B156E">
            <w:pPr>
              <w:jc w:val="center"/>
              <w:rPr>
                <w:b/>
                <w:bCs/>
                <w:sz w:val="20"/>
                <w:szCs w:val="20"/>
              </w:rPr>
            </w:pPr>
            <w:r w:rsidRPr="009B156E">
              <w:rPr>
                <w:b/>
                <w:bCs/>
                <w:sz w:val="20"/>
                <w:szCs w:val="20"/>
              </w:rPr>
              <w:t>000 1 05 00000 00 0000 000</w:t>
            </w:r>
          </w:p>
        </w:tc>
        <w:tc>
          <w:tcPr>
            <w:tcW w:w="0" w:type="auto"/>
            <w:tcBorders>
              <w:top w:val="nil"/>
              <w:left w:val="nil"/>
              <w:bottom w:val="single" w:sz="4" w:space="0" w:color="auto"/>
              <w:right w:val="single" w:sz="4" w:space="0" w:color="auto"/>
            </w:tcBorders>
            <w:shd w:val="clear" w:color="000000" w:fill="FFFFFF"/>
            <w:hideMark/>
          </w:tcPr>
          <w:p w14:paraId="29684667" w14:textId="77777777" w:rsidR="009B156E" w:rsidRPr="009B156E" w:rsidRDefault="009B156E" w:rsidP="009B156E">
            <w:pPr>
              <w:rPr>
                <w:b/>
                <w:bCs/>
                <w:sz w:val="18"/>
                <w:szCs w:val="18"/>
              </w:rPr>
            </w:pPr>
            <w:r w:rsidRPr="009B156E">
              <w:rPr>
                <w:b/>
                <w:bCs/>
                <w:sz w:val="18"/>
                <w:szCs w:val="18"/>
              </w:rPr>
              <w:t>НАЛОГИ НА СОВОКУПНЫЙ ДОХОД</w:t>
            </w:r>
          </w:p>
        </w:tc>
        <w:tc>
          <w:tcPr>
            <w:tcW w:w="0" w:type="auto"/>
            <w:tcBorders>
              <w:top w:val="nil"/>
              <w:left w:val="nil"/>
              <w:bottom w:val="single" w:sz="4" w:space="0" w:color="auto"/>
              <w:right w:val="single" w:sz="4" w:space="0" w:color="auto"/>
            </w:tcBorders>
            <w:shd w:val="clear" w:color="000000" w:fill="FFFFFF"/>
            <w:noWrap/>
            <w:hideMark/>
          </w:tcPr>
          <w:p w14:paraId="2061B430" w14:textId="77777777" w:rsidR="009B156E" w:rsidRPr="009B156E" w:rsidRDefault="009B156E" w:rsidP="009B156E">
            <w:pPr>
              <w:jc w:val="center"/>
              <w:rPr>
                <w:b/>
                <w:bCs/>
                <w:sz w:val="20"/>
                <w:szCs w:val="20"/>
              </w:rPr>
            </w:pPr>
            <w:r w:rsidRPr="009B156E">
              <w:rPr>
                <w:b/>
                <w:bCs/>
                <w:sz w:val="20"/>
                <w:szCs w:val="20"/>
              </w:rPr>
              <w:t>15 861,98269</w:t>
            </w:r>
          </w:p>
        </w:tc>
        <w:tc>
          <w:tcPr>
            <w:tcW w:w="0" w:type="auto"/>
            <w:tcBorders>
              <w:top w:val="nil"/>
              <w:left w:val="nil"/>
              <w:bottom w:val="single" w:sz="4" w:space="0" w:color="auto"/>
              <w:right w:val="single" w:sz="4" w:space="0" w:color="auto"/>
            </w:tcBorders>
            <w:shd w:val="clear" w:color="000000" w:fill="FFFFFF"/>
            <w:noWrap/>
            <w:hideMark/>
          </w:tcPr>
          <w:p w14:paraId="5F4A55F3" w14:textId="77777777" w:rsidR="009B156E" w:rsidRPr="009B156E" w:rsidRDefault="009B156E" w:rsidP="009B156E">
            <w:pPr>
              <w:jc w:val="center"/>
              <w:rPr>
                <w:b/>
                <w:bCs/>
                <w:sz w:val="20"/>
                <w:szCs w:val="20"/>
              </w:rPr>
            </w:pPr>
            <w:r w:rsidRPr="009B156E">
              <w:rPr>
                <w:b/>
                <w:bCs/>
                <w:sz w:val="20"/>
                <w:szCs w:val="20"/>
              </w:rPr>
              <w:t>15 851,70000</w:t>
            </w:r>
          </w:p>
        </w:tc>
        <w:tc>
          <w:tcPr>
            <w:tcW w:w="0" w:type="auto"/>
            <w:tcBorders>
              <w:top w:val="nil"/>
              <w:left w:val="nil"/>
              <w:bottom w:val="single" w:sz="4" w:space="0" w:color="auto"/>
              <w:right w:val="single" w:sz="4" w:space="0" w:color="auto"/>
            </w:tcBorders>
            <w:shd w:val="clear" w:color="000000" w:fill="FFFFFF"/>
            <w:noWrap/>
            <w:hideMark/>
          </w:tcPr>
          <w:p w14:paraId="41D0342D" w14:textId="77777777" w:rsidR="009B156E" w:rsidRPr="009B156E" w:rsidRDefault="009B156E" w:rsidP="009B156E">
            <w:pPr>
              <w:jc w:val="center"/>
              <w:rPr>
                <w:b/>
                <w:bCs/>
                <w:sz w:val="20"/>
                <w:szCs w:val="20"/>
              </w:rPr>
            </w:pPr>
            <w:r w:rsidRPr="009B156E">
              <w:rPr>
                <w:b/>
                <w:bCs/>
                <w:sz w:val="20"/>
                <w:szCs w:val="20"/>
              </w:rPr>
              <w:t>15 851,70000</w:t>
            </w:r>
          </w:p>
        </w:tc>
      </w:tr>
      <w:tr w:rsidR="0056604F" w:rsidRPr="009B156E" w14:paraId="5507EF26" w14:textId="77777777" w:rsidTr="00D92EA1">
        <w:trPr>
          <w:trHeight w:val="105"/>
        </w:trPr>
        <w:tc>
          <w:tcPr>
            <w:tcW w:w="0" w:type="auto"/>
            <w:tcBorders>
              <w:top w:val="nil"/>
              <w:left w:val="single" w:sz="4" w:space="0" w:color="auto"/>
              <w:bottom w:val="single" w:sz="4" w:space="0" w:color="auto"/>
              <w:right w:val="single" w:sz="4" w:space="0" w:color="auto"/>
            </w:tcBorders>
            <w:shd w:val="clear" w:color="000000" w:fill="FFFFFF"/>
            <w:noWrap/>
            <w:hideMark/>
          </w:tcPr>
          <w:p w14:paraId="0A53FB75" w14:textId="77777777" w:rsidR="009B156E" w:rsidRPr="009B156E" w:rsidRDefault="009B156E" w:rsidP="009B156E">
            <w:pPr>
              <w:jc w:val="center"/>
              <w:rPr>
                <w:sz w:val="20"/>
                <w:szCs w:val="20"/>
              </w:rPr>
            </w:pPr>
            <w:r w:rsidRPr="009B156E">
              <w:rPr>
                <w:sz w:val="20"/>
                <w:szCs w:val="20"/>
              </w:rPr>
              <w:t>000 1 05 01000 00 0000 110</w:t>
            </w:r>
          </w:p>
        </w:tc>
        <w:tc>
          <w:tcPr>
            <w:tcW w:w="0" w:type="auto"/>
            <w:tcBorders>
              <w:top w:val="nil"/>
              <w:left w:val="nil"/>
              <w:bottom w:val="single" w:sz="4" w:space="0" w:color="auto"/>
              <w:right w:val="single" w:sz="4" w:space="0" w:color="auto"/>
            </w:tcBorders>
            <w:shd w:val="clear" w:color="000000" w:fill="FFFFFF"/>
            <w:hideMark/>
          </w:tcPr>
          <w:p w14:paraId="52E25E17" w14:textId="77777777" w:rsidR="009B156E" w:rsidRPr="009B156E" w:rsidRDefault="009B156E" w:rsidP="009B156E">
            <w:pPr>
              <w:rPr>
                <w:sz w:val="18"/>
                <w:szCs w:val="18"/>
              </w:rPr>
            </w:pPr>
            <w:r w:rsidRPr="009B156E">
              <w:rPr>
                <w:sz w:val="18"/>
                <w:szCs w:val="18"/>
              </w:rPr>
              <w:t>Налог, взимаемый в связи с применением упрощенной системы налогообложения</w:t>
            </w:r>
          </w:p>
        </w:tc>
        <w:tc>
          <w:tcPr>
            <w:tcW w:w="0" w:type="auto"/>
            <w:tcBorders>
              <w:top w:val="nil"/>
              <w:left w:val="nil"/>
              <w:bottom w:val="single" w:sz="4" w:space="0" w:color="auto"/>
              <w:right w:val="single" w:sz="4" w:space="0" w:color="auto"/>
            </w:tcBorders>
            <w:shd w:val="clear" w:color="000000" w:fill="FFFFFF"/>
            <w:noWrap/>
            <w:hideMark/>
          </w:tcPr>
          <w:p w14:paraId="51408719" w14:textId="77777777" w:rsidR="009B156E" w:rsidRPr="009B156E" w:rsidRDefault="009B156E" w:rsidP="009B156E">
            <w:pPr>
              <w:jc w:val="center"/>
              <w:rPr>
                <w:b/>
                <w:bCs/>
                <w:sz w:val="20"/>
                <w:szCs w:val="20"/>
              </w:rPr>
            </w:pPr>
            <w:r w:rsidRPr="009B156E">
              <w:rPr>
                <w:b/>
                <w:bCs/>
                <w:sz w:val="20"/>
                <w:szCs w:val="20"/>
              </w:rPr>
              <w:t>12 058,60000</w:t>
            </w:r>
          </w:p>
        </w:tc>
        <w:tc>
          <w:tcPr>
            <w:tcW w:w="0" w:type="auto"/>
            <w:tcBorders>
              <w:top w:val="nil"/>
              <w:left w:val="nil"/>
              <w:bottom w:val="single" w:sz="4" w:space="0" w:color="auto"/>
              <w:right w:val="single" w:sz="4" w:space="0" w:color="auto"/>
            </w:tcBorders>
            <w:shd w:val="clear" w:color="000000" w:fill="FFFFFF"/>
            <w:noWrap/>
            <w:hideMark/>
          </w:tcPr>
          <w:p w14:paraId="338BB5C1" w14:textId="77777777" w:rsidR="009B156E" w:rsidRPr="009B156E" w:rsidRDefault="009B156E" w:rsidP="009B156E">
            <w:pPr>
              <w:jc w:val="center"/>
              <w:rPr>
                <w:sz w:val="20"/>
                <w:szCs w:val="20"/>
              </w:rPr>
            </w:pPr>
            <w:r w:rsidRPr="009B156E">
              <w:rPr>
                <w:sz w:val="20"/>
                <w:szCs w:val="20"/>
              </w:rPr>
              <w:t>12 058,60000</w:t>
            </w:r>
          </w:p>
        </w:tc>
        <w:tc>
          <w:tcPr>
            <w:tcW w:w="0" w:type="auto"/>
            <w:tcBorders>
              <w:top w:val="nil"/>
              <w:left w:val="nil"/>
              <w:bottom w:val="single" w:sz="4" w:space="0" w:color="auto"/>
              <w:right w:val="single" w:sz="4" w:space="0" w:color="auto"/>
            </w:tcBorders>
            <w:shd w:val="clear" w:color="000000" w:fill="FFFFFF"/>
            <w:noWrap/>
            <w:hideMark/>
          </w:tcPr>
          <w:p w14:paraId="11C887A1" w14:textId="77777777" w:rsidR="009B156E" w:rsidRPr="009B156E" w:rsidRDefault="009B156E" w:rsidP="009B156E">
            <w:pPr>
              <w:jc w:val="center"/>
              <w:rPr>
                <w:sz w:val="20"/>
                <w:szCs w:val="20"/>
              </w:rPr>
            </w:pPr>
            <w:r w:rsidRPr="009B156E">
              <w:rPr>
                <w:sz w:val="20"/>
                <w:szCs w:val="20"/>
              </w:rPr>
              <w:t>12 058,60000</w:t>
            </w:r>
          </w:p>
        </w:tc>
      </w:tr>
      <w:tr w:rsidR="0056604F" w:rsidRPr="009B156E" w14:paraId="62959FBA" w14:textId="77777777" w:rsidTr="00D92EA1">
        <w:trPr>
          <w:trHeight w:val="58"/>
        </w:trPr>
        <w:tc>
          <w:tcPr>
            <w:tcW w:w="0" w:type="auto"/>
            <w:tcBorders>
              <w:top w:val="nil"/>
              <w:left w:val="single" w:sz="4" w:space="0" w:color="auto"/>
              <w:bottom w:val="single" w:sz="4" w:space="0" w:color="auto"/>
              <w:right w:val="single" w:sz="4" w:space="0" w:color="auto"/>
            </w:tcBorders>
            <w:shd w:val="clear" w:color="000000" w:fill="FFFFFF"/>
            <w:noWrap/>
            <w:hideMark/>
          </w:tcPr>
          <w:p w14:paraId="2C6E5F78" w14:textId="77777777" w:rsidR="009B156E" w:rsidRPr="009B156E" w:rsidRDefault="009B156E" w:rsidP="009B156E">
            <w:pPr>
              <w:jc w:val="center"/>
              <w:rPr>
                <w:sz w:val="20"/>
                <w:szCs w:val="20"/>
              </w:rPr>
            </w:pPr>
            <w:r w:rsidRPr="009B156E">
              <w:rPr>
                <w:sz w:val="20"/>
                <w:szCs w:val="20"/>
              </w:rPr>
              <w:t>000 1 05 01010 01 0000 110</w:t>
            </w:r>
          </w:p>
        </w:tc>
        <w:tc>
          <w:tcPr>
            <w:tcW w:w="0" w:type="auto"/>
            <w:tcBorders>
              <w:top w:val="nil"/>
              <w:left w:val="nil"/>
              <w:bottom w:val="single" w:sz="4" w:space="0" w:color="auto"/>
              <w:right w:val="single" w:sz="4" w:space="0" w:color="auto"/>
            </w:tcBorders>
            <w:shd w:val="clear" w:color="000000" w:fill="FFFFFF"/>
            <w:hideMark/>
          </w:tcPr>
          <w:p w14:paraId="21515031" w14:textId="77777777" w:rsidR="009B156E" w:rsidRPr="009B156E" w:rsidRDefault="009B156E" w:rsidP="009B156E">
            <w:pPr>
              <w:rPr>
                <w:sz w:val="18"/>
                <w:szCs w:val="18"/>
              </w:rPr>
            </w:pPr>
            <w:r w:rsidRPr="009B156E">
              <w:rPr>
                <w:sz w:val="18"/>
                <w:szCs w:val="18"/>
              </w:rPr>
              <w:t>Налог, взимаемый с налогоплательщиков, выбравших в качестве объекта налогообложения доходы</w:t>
            </w:r>
          </w:p>
        </w:tc>
        <w:tc>
          <w:tcPr>
            <w:tcW w:w="0" w:type="auto"/>
            <w:tcBorders>
              <w:top w:val="nil"/>
              <w:left w:val="nil"/>
              <w:bottom w:val="single" w:sz="4" w:space="0" w:color="auto"/>
              <w:right w:val="single" w:sz="4" w:space="0" w:color="auto"/>
            </w:tcBorders>
            <w:shd w:val="clear" w:color="000000" w:fill="FFFFFF"/>
            <w:noWrap/>
            <w:hideMark/>
          </w:tcPr>
          <w:p w14:paraId="477E3A39" w14:textId="77777777" w:rsidR="009B156E" w:rsidRPr="009B156E" w:rsidRDefault="009B156E" w:rsidP="009B156E">
            <w:pPr>
              <w:jc w:val="center"/>
              <w:rPr>
                <w:b/>
                <w:bCs/>
                <w:sz w:val="20"/>
                <w:szCs w:val="20"/>
              </w:rPr>
            </w:pPr>
            <w:r w:rsidRPr="009B156E">
              <w:rPr>
                <w:b/>
                <w:bCs/>
                <w:sz w:val="20"/>
                <w:szCs w:val="20"/>
              </w:rPr>
              <w:t>12 058,60000</w:t>
            </w:r>
          </w:p>
        </w:tc>
        <w:tc>
          <w:tcPr>
            <w:tcW w:w="0" w:type="auto"/>
            <w:tcBorders>
              <w:top w:val="nil"/>
              <w:left w:val="nil"/>
              <w:bottom w:val="single" w:sz="4" w:space="0" w:color="auto"/>
              <w:right w:val="single" w:sz="4" w:space="0" w:color="auto"/>
            </w:tcBorders>
            <w:shd w:val="clear" w:color="000000" w:fill="FFFFFF"/>
            <w:noWrap/>
            <w:hideMark/>
          </w:tcPr>
          <w:p w14:paraId="508C6F0D" w14:textId="77777777" w:rsidR="009B156E" w:rsidRPr="009B156E" w:rsidRDefault="009B156E" w:rsidP="009B156E">
            <w:pPr>
              <w:jc w:val="center"/>
              <w:rPr>
                <w:sz w:val="20"/>
                <w:szCs w:val="20"/>
              </w:rPr>
            </w:pPr>
            <w:r w:rsidRPr="009B156E">
              <w:rPr>
                <w:sz w:val="20"/>
                <w:szCs w:val="20"/>
              </w:rPr>
              <w:t>12 058,60000</w:t>
            </w:r>
          </w:p>
        </w:tc>
        <w:tc>
          <w:tcPr>
            <w:tcW w:w="0" w:type="auto"/>
            <w:tcBorders>
              <w:top w:val="nil"/>
              <w:left w:val="nil"/>
              <w:bottom w:val="single" w:sz="4" w:space="0" w:color="auto"/>
              <w:right w:val="single" w:sz="4" w:space="0" w:color="auto"/>
            </w:tcBorders>
            <w:shd w:val="clear" w:color="000000" w:fill="FFFFFF"/>
            <w:noWrap/>
            <w:hideMark/>
          </w:tcPr>
          <w:p w14:paraId="368D3777" w14:textId="77777777" w:rsidR="009B156E" w:rsidRPr="009B156E" w:rsidRDefault="009B156E" w:rsidP="009B156E">
            <w:pPr>
              <w:jc w:val="center"/>
              <w:rPr>
                <w:sz w:val="20"/>
                <w:szCs w:val="20"/>
              </w:rPr>
            </w:pPr>
            <w:r w:rsidRPr="009B156E">
              <w:rPr>
                <w:sz w:val="20"/>
                <w:szCs w:val="20"/>
              </w:rPr>
              <w:t>12 058,60000</w:t>
            </w:r>
          </w:p>
        </w:tc>
      </w:tr>
      <w:tr w:rsidR="0056604F" w:rsidRPr="009B156E" w14:paraId="40CC8E8F" w14:textId="77777777" w:rsidTr="00D92EA1">
        <w:trPr>
          <w:trHeight w:val="58"/>
        </w:trPr>
        <w:tc>
          <w:tcPr>
            <w:tcW w:w="0" w:type="auto"/>
            <w:tcBorders>
              <w:top w:val="nil"/>
              <w:left w:val="single" w:sz="4" w:space="0" w:color="auto"/>
              <w:bottom w:val="single" w:sz="4" w:space="0" w:color="auto"/>
              <w:right w:val="single" w:sz="4" w:space="0" w:color="auto"/>
            </w:tcBorders>
            <w:shd w:val="clear" w:color="000000" w:fill="FFFFFF"/>
            <w:noWrap/>
            <w:hideMark/>
          </w:tcPr>
          <w:p w14:paraId="211D980F" w14:textId="77777777" w:rsidR="009B156E" w:rsidRPr="009B156E" w:rsidRDefault="009B156E" w:rsidP="009B156E">
            <w:pPr>
              <w:jc w:val="center"/>
              <w:rPr>
                <w:sz w:val="20"/>
                <w:szCs w:val="20"/>
              </w:rPr>
            </w:pPr>
            <w:r w:rsidRPr="009B156E">
              <w:rPr>
                <w:sz w:val="20"/>
                <w:szCs w:val="20"/>
              </w:rPr>
              <w:t>000 1 05 01011 01 0000 110</w:t>
            </w:r>
          </w:p>
        </w:tc>
        <w:tc>
          <w:tcPr>
            <w:tcW w:w="0" w:type="auto"/>
            <w:tcBorders>
              <w:top w:val="nil"/>
              <w:left w:val="nil"/>
              <w:bottom w:val="single" w:sz="4" w:space="0" w:color="auto"/>
              <w:right w:val="single" w:sz="4" w:space="0" w:color="auto"/>
            </w:tcBorders>
            <w:shd w:val="clear" w:color="000000" w:fill="FFFFFF"/>
            <w:hideMark/>
          </w:tcPr>
          <w:p w14:paraId="075F4A19" w14:textId="77777777" w:rsidR="009B156E" w:rsidRPr="009B156E" w:rsidRDefault="009B156E" w:rsidP="009B156E">
            <w:pPr>
              <w:rPr>
                <w:sz w:val="18"/>
                <w:szCs w:val="18"/>
              </w:rPr>
            </w:pPr>
            <w:r w:rsidRPr="009B156E">
              <w:rPr>
                <w:sz w:val="18"/>
                <w:szCs w:val="18"/>
              </w:rPr>
              <w:t>Налог, взимаемый с налогоплательщиков, выбравших в качестве объекта налогообложения доходы</w:t>
            </w:r>
          </w:p>
        </w:tc>
        <w:tc>
          <w:tcPr>
            <w:tcW w:w="0" w:type="auto"/>
            <w:tcBorders>
              <w:top w:val="nil"/>
              <w:left w:val="nil"/>
              <w:bottom w:val="single" w:sz="4" w:space="0" w:color="auto"/>
              <w:right w:val="single" w:sz="4" w:space="0" w:color="auto"/>
            </w:tcBorders>
            <w:shd w:val="clear" w:color="000000" w:fill="FFFFFF"/>
            <w:noWrap/>
            <w:hideMark/>
          </w:tcPr>
          <w:p w14:paraId="6DAA61F8" w14:textId="77777777" w:rsidR="009B156E" w:rsidRPr="009B156E" w:rsidRDefault="009B156E" w:rsidP="009B156E">
            <w:pPr>
              <w:jc w:val="center"/>
              <w:rPr>
                <w:b/>
                <w:bCs/>
                <w:sz w:val="20"/>
                <w:szCs w:val="20"/>
              </w:rPr>
            </w:pPr>
            <w:r w:rsidRPr="009B156E">
              <w:rPr>
                <w:b/>
                <w:bCs/>
                <w:sz w:val="20"/>
                <w:szCs w:val="20"/>
              </w:rPr>
              <w:t>6 218,70000</w:t>
            </w:r>
          </w:p>
        </w:tc>
        <w:tc>
          <w:tcPr>
            <w:tcW w:w="0" w:type="auto"/>
            <w:tcBorders>
              <w:top w:val="nil"/>
              <w:left w:val="nil"/>
              <w:bottom w:val="single" w:sz="4" w:space="0" w:color="auto"/>
              <w:right w:val="single" w:sz="4" w:space="0" w:color="auto"/>
            </w:tcBorders>
            <w:shd w:val="clear" w:color="000000" w:fill="FFFFFF"/>
            <w:noWrap/>
            <w:hideMark/>
          </w:tcPr>
          <w:p w14:paraId="3C7D4C79" w14:textId="77777777" w:rsidR="009B156E" w:rsidRPr="009B156E" w:rsidRDefault="009B156E" w:rsidP="009B156E">
            <w:pPr>
              <w:jc w:val="center"/>
              <w:rPr>
                <w:sz w:val="20"/>
                <w:szCs w:val="20"/>
              </w:rPr>
            </w:pPr>
            <w:r w:rsidRPr="009B156E">
              <w:rPr>
                <w:sz w:val="20"/>
                <w:szCs w:val="20"/>
              </w:rPr>
              <w:t>6 218,70000</w:t>
            </w:r>
          </w:p>
        </w:tc>
        <w:tc>
          <w:tcPr>
            <w:tcW w:w="0" w:type="auto"/>
            <w:tcBorders>
              <w:top w:val="nil"/>
              <w:left w:val="nil"/>
              <w:bottom w:val="single" w:sz="4" w:space="0" w:color="auto"/>
              <w:right w:val="single" w:sz="4" w:space="0" w:color="auto"/>
            </w:tcBorders>
            <w:shd w:val="clear" w:color="000000" w:fill="FFFFFF"/>
            <w:noWrap/>
            <w:hideMark/>
          </w:tcPr>
          <w:p w14:paraId="2DEB8EA8" w14:textId="77777777" w:rsidR="009B156E" w:rsidRPr="009B156E" w:rsidRDefault="009B156E" w:rsidP="009B156E">
            <w:pPr>
              <w:jc w:val="center"/>
              <w:rPr>
                <w:sz w:val="20"/>
                <w:szCs w:val="20"/>
              </w:rPr>
            </w:pPr>
            <w:r w:rsidRPr="009B156E">
              <w:rPr>
                <w:sz w:val="20"/>
                <w:szCs w:val="20"/>
              </w:rPr>
              <w:t>6 218,70000</w:t>
            </w:r>
          </w:p>
        </w:tc>
      </w:tr>
      <w:tr w:rsidR="0056604F" w:rsidRPr="009B156E" w14:paraId="5D1428F4" w14:textId="77777777" w:rsidTr="00D92EA1">
        <w:trPr>
          <w:trHeight w:val="162"/>
        </w:trPr>
        <w:tc>
          <w:tcPr>
            <w:tcW w:w="0" w:type="auto"/>
            <w:tcBorders>
              <w:top w:val="nil"/>
              <w:left w:val="single" w:sz="4" w:space="0" w:color="auto"/>
              <w:bottom w:val="single" w:sz="4" w:space="0" w:color="auto"/>
              <w:right w:val="single" w:sz="4" w:space="0" w:color="auto"/>
            </w:tcBorders>
            <w:shd w:val="clear" w:color="000000" w:fill="FFFFFF"/>
            <w:noWrap/>
            <w:hideMark/>
          </w:tcPr>
          <w:p w14:paraId="0285E164" w14:textId="77777777" w:rsidR="009B156E" w:rsidRPr="009B156E" w:rsidRDefault="009B156E" w:rsidP="009B156E">
            <w:pPr>
              <w:jc w:val="center"/>
              <w:rPr>
                <w:sz w:val="20"/>
                <w:szCs w:val="20"/>
              </w:rPr>
            </w:pPr>
            <w:r w:rsidRPr="009B156E">
              <w:rPr>
                <w:sz w:val="20"/>
                <w:szCs w:val="20"/>
              </w:rPr>
              <w:t>182 1 05 01011 01 0000 110</w:t>
            </w:r>
          </w:p>
        </w:tc>
        <w:tc>
          <w:tcPr>
            <w:tcW w:w="0" w:type="auto"/>
            <w:tcBorders>
              <w:top w:val="nil"/>
              <w:left w:val="nil"/>
              <w:bottom w:val="single" w:sz="4" w:space="0" w:color="auto"/>
              <w:right w:val="single" w:sz="4" w:space="0" w:color="auto"/>
            </w:tcBorders>
            <w:shd w:val="clear" w:color="000000" w:fill="FFFFFF"/>
            <w:hideMark/>
          </w:tcPr>
          <w:p w14:paraId="652459D8" w14:textId="77777777" w:rsidR="009B156E" w:rsidRPr="009B156E" w:rsidRDefault="009B156E" w:rsidP="009B156E">
            <w:pPr>
              <w:rPr>
                <w:sz w:val="18"/>
                <w:szCs w:val="18"/>
              </w:rPr>
            </w:pPr>
            <w:r w:rsidRPr="009B156E">
              <w:rPr>
                <w:sz w:val="18"/>
                <w:szCs w:val="18"/>
              </w:rPr>
              <w:t>Налог, взимаемый с налогоплательщиков, выбравших в качестве объекта налогообложения доходы</w:t>
            </w:r>
          </w:p>
        </w:tc>
        <w:tc>
          <w:tcPr>
            <w:tcW w:w="0" w:type="auto"/>
            <w:tcBorders>
              <w:top w:val="nil"/>
              <w:left w:val="nil"/>
              <w:bottom w:val="single" w:sz="4" w:space="0" w:color="auto"/>
              <w:right w:val="single" w:sz="4" w:space="0" w:color="auto"/>
            </w:tcBorders>
            <w:shd w:val="clear" w:color="000000" w:fill="FFFFFF"/>
            <w:noWrap/>
            <w:hideMark/>
          </w:tcPr>
          <w:p w14:paraId="3E97AD3B" w14:textId="77777777" w:rsidR="009B156E" w:rsidRPr="009B156E" w:rsidRDefault="009B156E" w:rsidP="009B156E">
            <w:pPr>
              <w:jc w:val="center"/>
              <w:rPr>
                <w:b/>
                <w:bCs/>
                <w:sz w:val="20"/>
                <w:szCs w:val="20"/>
              </w:rPr>
            </w:pPr>
            <w:r w:rsidRPr="009B156E">
              <w:rPr>
                <w:b/>
                <w:bCs/>
                <w:sz w:val="20"/>
                <w:szCs w:val="20"/>
              </w:rPr>
              <w:t>6 218,70000</w:t>
            </w:r>
          </w:p>
        </w:tc>
        <w:tc>
          <w:tcPr>
            <w:tcW w:w="0" w:type="auto"/>
            <w:tcBorders>
              <w:top w:val="nil"/>
              <w:left w:val="nil"/>
              <w:bottom w:val="single" w:sz="4" w:space="0" w:color="auto"/>
              <w:right w:val="single" w:sz="4" w:space="0" w:color="auto"/>
            </w:tcBorders>
            <w:shd w:val="clear" w:color="000000" w:fill="FFFFFF"/>
            <w:noWrap/>
            <w:hideMark/>
          </w:tcPr>
          <w:p w14:paraId="5BDD8148" w14:textId="77777777" w:rsidR="009B156E" w:rsidRPr="009B156E" w:rsidRDefault="009B156E" w:rsidP="009B156E">
            <w:pPr>
              <w:jc w:val="center"/>
              <w:rPr>
                <w:sz w:val="20"/>
                <w:szCs w:val="20"/>
              </w:rPr>
            </w:pPr>
            <w:r w:rsidRPr="009B156E">
              <w:rPr>
                <w:sz w:val="20"/>
                <w:szCs w:val="20"/>
              </w:rPr>
              <w:t>6 218,70000</w:t>
            </w:r>
          </w:p>
        </w:tc>
        <w:tc>
          <w:tcPr>
            <w:tcW w:w="0" w:type="auto"/>
            <w:tcBorders>
              <w:top w:val="nil"/>
              <w:left w:val="nil"/>
              <w:bottom w:val="single" w:sz="4" w:space="0" w:color="auto"/>
              <w:right w:val="single" w:sz="4" w:space="0" w:color="auto"/>
            </w:tcBorders>
            <w:shd w:val="clear" w:color="000000" w:fill="FFFFFF"/>
            <w:noWrap/>
            <w:hideMark/>
          </w:tcPr>
          <w:p w14:paraId="5BB5809F" w14:textId="77777777" w:rsidR="009B156E" w:rsidRPr="009B156E" w:rsidRDefault="009B156E" w:rsidP="009B156E">
            <w:pPr>
              <w:jc w:val="center"/>
              <w:rPr>
                <w:sz w:val="20"/>
                <w:szCs w:val="20"/>
              </w:rPr>
            </w:pPr>
            <w:r w:rsidRPr="009B156E">
              <w:rPr>
                <w:sz w:val="20"/>
                <w:szCs w:val="20"/>
              </w:rPr>
              <w:t>6 218,70000</w:t>
            </w:r>
          </w:p>
        </w:tc>
      </w:tr>
      <w:tr w:rsidR="0056604F" w:rsidRPr="009B156E" w14:paraId="41D6F294" w14:textId="77777777" w:rsidTr="00D92EA1">
        <w:trPr>
          <w:trHeight w:val="189"/>
        </w:trPr>
        <w:tc>
          <w:tcPr>
            <w:tcW w:w="0" w:type="auto"/>
            <w:tcBorders>
              <w:top w:val="nil"/>
              <w:left w:val="single" w:sz="4" w:space="0" w:color="auto"/>
              <w:bottom w:val="single" w:sz="4" w:space="0" w:color="auto"/>
              <w:right w:val="single" w:sz="4" w:space="0" w:color="auto"/>
            </w:tcBorders>
            <w:shd w:val="clear" w:color="000000" w:fill="FFFFFF"/>
            <w:noWrap/>
            <w:hideMark/>
          </w:tcPr>
          <w:p w14:paraId="697406A2" w14:textId="77777777" w:rsidR="009B156E" w:rsidRPr="009B156E" w:rsidRDefault="009B156E" w:rsidP="009B156E">
            <w:pPr>
              <w:jc w:val="center"/>
              <w:rPr>
                <w:sz w:val="20"/>
                <w:szCs w:val="20"/>
              </w:rPr>
            </w:pPr>
            <w:r w:rsidRPr="009B156E">
              <w:rPr>
                <w:sz w:val="20"/>
                <w:szCs w:val="20"/>
              </w:rPr>
              <w:t>000 1 05 01012 01 0000 110</w:t>
            </w:r>
          </w:p>
        </w:tc>
        <w:tc>
          <w:tcPr>
            <w:tcW w:w="0" w:type="auto"/>
            <w:tcBorders>
              <w:top w:val="nil"/>
              <w:left w:val="nil"/>
              <w:bottom w:val="single" w:sz="4" w:space="0" w:color="auto"/>
              <w:right w:val="single" w:sz="4" w:space="0" w:color="auto"/>
            </w:tcBorders>
            <w:shd w:val="clear" w:color="000000" w:fill="FFFFFF"/>
            <w:hideMark/>
          </w:tcPr>
          <w:p w14:paraId="232F6792" w14:textId="77777777" w:rsidR="009B156E" w:rsidRPr="009B156E" w:rsidRDefault="009B156E" w:rsidP="009B156E">
            <w:pPr>
              <w:rPr>
                <w:sz w:val="18"/>
                <w:szCs w:val="18"/>
              </w:rPr>
            </w:pPr>
            <w:r w:rsidRPr="009B156E">
              <w:rPr>
                <w:sz w:val="18"/>
                <w:szCs w:val="18"/>
              </w:rPr>
              <w:t>Налог, взимаемый с налогоплательщиков, выбравших в качестве объекта налогообложения доходы (за налоговые периоды, истекшие до 1 января 2011 года)</w:t>
            </w:r>
          </w:p>
        </w:tc>
        <w:tc>
          <w:tcPr>
            <w:tcW w:w="0" w:type="auto"/>
            <w:tcBorders>
              <w:top w:val="nil"/>
              <w:left w:val="nil"/>
              <w:bottom w:val="single" w:sz="4" w:space="0" w:color="auto"/>
              <w:right w:val="single" w:sz="4" w:space="0" w:color="auto"/>
            </w:tcBorders>
            <w:shd w:val="clear" w:color="000000" w:fill="FFFFFF"/>
            <w:noWrap/>
            <w:hideMark/>
          </w:tcPr>
          <w:p w14:paraId="6CA50309" w14:textId="77777777" w:rsidR="009B156E" w:rsidRPr="009B156E" w:rsidRDefault="009B156E" w:rsidP="009B156E">
            <w:pPr>
              <w:jc w:val="center"/>
              <w:rPr>
                <w:b/>
                <w:bCs/>
                <w:sz w:val="20"/>
                <w:szCs w:val="20"/>
              </w:rPr>
            </w:pPr>
            <w:r w:rsidRPr="009B156E">
              <w:rPr>
                <w:b/>
                <w:bCs/>
                <w:sz w:val="20"/>
                <w:szCs w:val="20"/>
              </w:rPr>
              <w:t>5 839,90000</w:t>
            </w:r>
          </w:p>
        </w:tc>
        <w:tc>
          <w:tcPr>
            <w:tcW w:w="0" w:type="auto"/>
            <w:tcBorders>
              <w:top w:val="nil"/>
              <w:left w:val="nil"/>
              <w:bottom w:val="single" w:sz="4" w:space="0" w:color="auto"/>
              <w:right w:val="single" w:sz="4" w:space="0" w:color="auto"/>
            </w:tcBorders>
            <w:shd w:val="clear" w:color="000000" w:fill="FFFFFF"/>
            <w:noWrap/>
            <w:hideMark/>
          </w:tcPr>
          <w:p w14:paraId="1172568D" w14:textId="77777777" w:rsidR="009B156E" w:rsidRPr="009B156E" w:rsidRDefault="009B156E" w:rsidP="009B156E">
            <w:pPr>
              <w:jc w:val="center"/>
              <w:rPr>
                <w:sz w:val="20"/>
                <w:szCs w:val="20"/>
              </w:rPr>
            </w:pPr>
            <w:r w:rsidRPr="009B156E">
              <w:rPr>
                <w:sz w:val="20"/>
                <w:szCs w:val="20"/>
              </w:rPr>
              <w:t>5 839,90000</w:t>
            </w:r>
          </w:p>
        </w:tc>
        <w:tc>
          <w:tcPr>
            <w:tcW w:w="0" w:type="auto"/>
            <w:tcBorders>
              <w:top w:val="nil"/>
              <w:left w:val="nil"/>
              <w:bottom w:val="single" w:sz="4" w:space="0" w:color="auto"/>
              <w:right w:val="single" w:sz="4" w:space="0" w:color="auto"/>
            </w:tcBorders>
            <w:shd w:val="clear" w:color="000000" w:fill="FFFFFF"/>
            <w:noWrap/>
            <w:hideMark/>
          </w:tcPr>
          <w:p w14:paraId="6A6F1073" w14:textId="77777777" w:rsidR="009B156E" w:rsidRPr="009B156E" w:rsidRDefault="009B156E" w:rsidP="009B156E">
            <w:pPr>
              <w:jc w:val="center"/>
              <w:rPr>
                <w:sz w:val="20"/>
                <w:szCs w:val="20"/>
              </w:rPr>
            </w:pPr>
            <w:r w:rsidRPr="009B156E">
              <w:rPr>
                <w:sz w:val="20"/>
                <w:szCs w:val="20"/>
              </w:rPr>
              <w:t>5 839,90000</w:t>
            </w:r>
          </w:p>
        </w:tc>
      </w:tr>
      <w:tr w:rsidR="0056604F" w:rsidRPr="009B156E" w14:paraId="1B144FCE" w14:textId="77777777" w:rsidTr="00D92EA1">
        <w:trPr>
          <w:trHeight w:val="249"/>
        </w:trPr>
        <w:tc>
          <w:tcPr>
            <w:tcW w:w="0" w:type="auto"/>
            <w:tcBorders>
              <w:top w:val="nil"/>
              <w:left w:val="single" w:sz="4" w:space="0" w:color="auto"/>
              <w:bottom w:val="single" w:sz="4" w:space="0" w:color="auto"/>
              <w:right w:val="single" w:sz="4" w:space="0" w:color="auto"/>
            </w:tcBorders>
            <w:shd w:val="clear" w:color="000000" w:fill="FFFFFF"/>
            <w:noWrap/>
            <w:hideMark/>
          </w:tcPr>
          <w:p w14:paraId="6E24F9B2" w14:textId="77777777" w:rsidR="009B156E" w:rsidRPr="009B156E" w:rsidRDefault="009B156E" w:rsidP="009B156E">
            <w:pPr>
              <w:jc w:val="center"/>
              <w:rPr>
                <w:sz w:val="20"/>
                <w:szCs w:val="20"/>
              </w:rPr>
            </w:pPr>
            <w:r w:rsidRPr="009B156E">
              <w:rPr>
                <w:sz w:val="20"/>
                <w:szCs w:val="20"/>
              </w:rPr>
              <w:t>182 1 05 01012 01 0000 110</w:t>
            </w:r>
          </w:p>
        </w:tc>
        <w:tc>
          <w:tcPr>
            <w:tcW w:w="0" w:type="auto"/>
            <w:tcBorders>
              <w:top w:val="nil"/>
              <w:left w:val="nil"/>
              <w:bottom w:val="single" w:sz="4" w:space="0" w:color="auto"/>
              <w:right w:val="single" w:sz="4" w:space="0" w:color="auto"/>
            </w:tcBorders>
            <w:shd w:val="clear" w:color="000000" w:fill="FFFFFF"/>
            <w:hideMark/>
          </w:tcPr>
          <w:p w14:paraId="1B8C0B04" w14:textId="77777777" w:rsidR="009B156E" w:rsidRPr="009B156E" w:rsidRDefault="009B156E" w:rsidP="009B156E">
            <w:pPr>
              <w:rPr>
                <w:sz w:val="18"/>
                <w:szCs w:val="18"/>
              </w:rPr>
            </w:pPr>
            <w:r w:rsidRPr="009B156E">
              <w:rPr>
                <w:sz w:val="18"/>
                <w:szCs w:val="18"/>
              </w:rPr>
              <w:t>Налог, взимаемый с налогоплательщиков, выбравших в качестве объекта налогообложения доходы (за налоговые периоды, истекшие до 1 января 2011 года)</w:t>
            </w:r>
          </w:p>
        </w:tc>
        <w:tc>
          <w:tcPr>
            <w:tcW w:w="0" w:type="auto"/>
            <w:tcBorders>
              <w:top w:val="nil"/>
              <w:left w:val="nil"/>
              <w:bottom w:val="single" w:sz="4" w:space="0" w:color="auto"/>
              <w:right w:val="single" w:sz="4" w:space="0" w:color="auto"/>
            </w:tcBorders>
            <w:shd w:val="clear" w:color="000000" w:fill="FFFFFF"/>
            <w:noWrap/>
            <w:hideMark/>
          </w:tcPr>
          <w:p w14:paraId="668F5AEA" w14:textId="77777777" w:rsidR="009B156E" w:rsidRPr="009B156E" w:rsidRDefault="009B156E" w:rsidP="009B156E">
            <w:pPr>
              <w:jc w:val="center"/>
              <w:rPr>
                <w:b/>
                <w:bCs/>
                <w:sz w:val="20"/>
                <w:szCs w:val="20"/>
              </w:rPr>
            </w:pPr>
            <w:r w:rsidRPr="009B156E">
              <w:rPr>
                <w:b/>
                <w:bCs/>
                <w:sz w:val="20"/>
                <w:szCs w:val="20"/>
              </w:rPr>
              <w:t>5 839,90000</w:t>
            </w:r>
          </w:p>
        </w:tc>
        <w:tc>
          <w:tcPr>
            <w:tcW w:w="0" w:type="auto"/>
            <w:tcBorders>
              <w:top w:val="nil"/>
              <w:left w:val="nil"/>
              <w:bottom w:val="single" w:sz="4" w:space="0" w:color="auto"/>
              <w:right w:val="single" w:sz="4" w:space="0" w:color="auto"/>
            </w:tcBorders>
            <w:shd w:val="clear" w:color="000000" w:fill="FFFFFF"/>
            <w:noWrap/>
            <w:hideMark/>
          </w:tcPr>
          <w:p w14:paraId="249FA145" w14:textId="77777777" w:rsidR="009B156E" w:rsidRPr="009B156E" w:rsidRDefault="009B156E" w:rsidP="009B156E">
            <w:pPr>
              <w:jc w:val="center"/>
              <w:rPr>
                <w:sz w:val="20"/>
                <w:szCs w:val="20"/>
              </w:rPr>
            </w:pPr>
            <w:r w:rsidRPr="009B156E">
              <w:rPr>
                <w:sz w:val="20"/>
                <w:szCs w:val="20"/>
              </w:rPr>
              <w:t>5 839,90000</w:t>
            </w:r>
          </w:p>
        </w:tc>
        <w:tc>
          <w:tcPr>
            <w:tcW w:w="0" w:type="auto"/>
            <w:tcBorders>
              <w:top w:val="nil"/>
              <w:left w:val="nil"/>
              <w:bottom w:val="single" w:sz="4" w:space="0" w:color="auto"/>
              <w:right w:val="single" w:sz="4" w:space="0" w:color="auto"/>
            </w:tcBorders>
            <w:shd w:val="clear" w:color="000000" w:fill="FFFFFF"/>
            <w:noWrap/>
            <w:hideMark/>
          </w:tcPr>
          <w:p w14:paraId="1AFA9AE0" w14:textId="77777777" w:rsidR="009B156E" w:rsidRPr="009B156E" w:rsidRDefault="009B156E" w:rsidP="009B156E">
            <w:pPr>
              <w:jc w:val="center"/>
              <w:rPr>
                <w:sz w:val="20"/>
                <w:szCs w:val="20"/>
              </w:rPr>
            </w:pPr>
            <w:r w:rsidRPr="009B156E">
              <w:rPr>
                <w:sz w:val="20"/>
                <w:szCs w:val="20"/>
              </w:rPr>
              <w:t>5 839,90000</w:t>
            </w:r>
          </w:p>
        </w:tc>
      </w:tr>
      <w:tr w:rsidR="0056604F" w:rsidRPr="009B156E" w14:paraId="15361761" w14:textId="77777777" w:rsidTr="00D92EA1">
        <w:trPr>
          <w:trHeight w:val="58"/>
        </w:trPr>
        <w:tc>
          <w:tcPr>
            <w:tcW w:w="0" w:type="auto"/>
            <w:tcBorders>
              <w:top w:val="nil"/>
              <w:left w:val="single" w:sz="4" w:space="0" w:color="auto"/>
              <w:bottom w:val="single" w:sz="4" w:space="0" w:color="auto"/>
              <w:right w:val="single" w:sz="4" w:space="0" w:color="auto"/>
            </w:tcBorders>
            <w:shd w:val="clear" w:color="000000" w:fill="FFFFFF"/>
            <w:noWrap/>
            <w:hideMark/>
          </w:tcPr>
          <w:p w14:paraId="75464FCC" w14:textId="77777777" w:rsidR="009B156E" w:rsidRPr="009B156E" w:rsidRDefault="009B156E" w:rsidP="009B156E">
            <w:pPr>
              <w:jc w:val="center"/>
              <w:rPr>
                <w:sz w:val="20"/>
                <w:szCs w:val="20"/>
              </w:rPr>
            </w:pPr>
            <w:r w:rsidRPr="009B156E">
              <w:rPr>
                <w:sz w:val="20"/>
                <w:szCs w:val="20"/>
              </w:rPr>
              <w:lastRenderedPageBreak/>
              <w:t>000 1 05 01020 01 0000 110</w:t>
            </w:r>
          </w:p>
        </w:tc>
        <w:tc>
          <w:tcPr>
            <w:tcW w:w="0" w:type="auto"/>
            <w:tcBorders>
              <w:top w:val="nil"/>
              <w:left w:val="nil"/>
              <w:bottom w:val="single" w:sz="4" w:space="0" w:color="auto"/>
              <w:right w:val="single" w:sz="4" w:space="0" w:color="auto"/>
            </w:tcBorders>
            <w:shd w:val="clear" w:color="000000" w:fill="FFFFFF"/>
            <w:hideMark/>
          </w:tcPr>
          <w:p w14:paraId="25704DA1" w14:textId="77777777" w:rsidR="009B156E" w:rsidRPr="009B156E" w:rsidRDefault="009B156E" w:rsidP="009B156E">
            <w:pPr>
              <w:rPr>
                <w:sz w:val="18"/>
                <w:szCs w:val="18"/>
              </w:rPr>
            </w:pPr>
            <w:r w:rsidRPr="009B156E">
              <w:rPr>
                <w:sz w:val="18"/>
                <w:szCs w:val="18"/>
              </w:rPr>
              <w:t>Налог, взимаемый с налогоплательщиков, выбравших в качестве объекта налогообложения доходы, уменьшенные на величину расходов</w:t>
            </w:r>
          </w:p>
        </w:tc>
        <w:tc>
          <w:tcPr>
            <w:tcW w:w="0" w:type="auto"/>
            <w:tcBorders>
              <w:top w:val="nil"/>
              <w:left w:val="nil"/>
              <w:bottom w:val="single" w:sz="4" w:space="0" w:color="auto"/>
              <w:right w:val="single" w:sz="4" w:space="0" w:color="auto"/>
            </w:tcBorders>
            <w:shd w:val="clear" w:color="000000" w:fill="FFFFFF"/>
            <w:noWrap/>
            <w:hideMark/>
          </w:tcPr>
          <w:p w14:paraId="605EF187" w14:textId="77777777" w:rsidR="009B156E" w:rsidRPr="009B156E" w:rsidRDefault="009B156E" w:rsidP="009B156E">
            <w:pPr>
              <w:jc w:val="center"/>
              <w:rPr>
                <w:b/>
                <w:bCs/>
                <w:sz w:val="20"/>
                <w:szCs w:val="20"/>
              </w:rPr>
            </w:pPr>
            <w:r w:rsidRPr="009B156E">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3564B24B" w14:textId="77777777" w:rsidR="009B156E" w:rsidRPr="009B156E" w:rsidRDefault="009B156E" w:rsidP="009B156E">
            <w:pPr>
              <w:jc w:val="center"/>
              <w:rPr>
                <w:sz w:val="20"/>
                <w:szCs w:val="20"/>
              </w:rPr>
            </w:pPr>
            <w:r w:rsidRPr="009B156E">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7318B073" w14:textId="77777777" w:rsidR="009B156E" w:rsidRPr="009B156E" w:rsidRDefault="009B156E" w:rsidP="009B156E">
            <w:pPr>
              <w:jc w:val="center"/>
              <w:rPr>
                <w:sz w:val="20"/>
                <w:szCs w:val="20"/>
              </w:rPr>
            </w:pPr>
            <w:r w:rsidRPr="009B156E">
              <w:rPr>
                <w:sz w:val="20"/>
                <w:szCs w:val="20"/>
              </w:rPr>
              <w:t>0,00000</w:t>
            </w:r>
          </w:p>
        </w:tc>
      </w:tr>
      <w:tr w:rsidR="0056604F" w:rsidRPr="009B156E" w14:paraId="67F5D948" w14:textId="77777777" w:rsidTr="00D92EA1">
        <w:trPr>
          <w:trHeight w:val="336"/>
        </w:trPr>
        <w:tc>
          <w:tcPr>
            <w:tcW w:w="0" w:type="auto"/>
            <w:tcBorders>
              <w:top w:val="nil"/>
              <w:left w:val="single" w:sz="4" w:space="0" w:color="auto"/>
              <w:bottom w:val="single" w:sz="4" w:space="0" w:color="auto"/>
              <w:right w:val="single" w:sz="4" w:space="0" w:color="auto"/>
            </w:tcBorders>
            <w:shd w:val="clear" w:color="000000" w:fill="FFFFFF"/>
            <w:noWrap/>
            <w:hideMark/>
          </w:tcPr>
          <w:p w14:paraId="572B916B" w14:textId="77777777" w:rsidR="009B156E" w:rsidRPr="009B156E" w:rsidRDefault="009B156E" w:rsidP="009B156E">
            <w:pPr>
              <w:jc w:val="center"/>
              <w:rPr>
                <w:sz w:val="20"/>
                <w:szCs w:val="20"/>
              </w:rPr>
            </w:pPr>
            <w:r w:rsidRPr="009B156E">
              <w:rPr>
                <w:sz w:val="20"/>
                <w:szCs w:val="20"/>
              </w:rPr>
              <w:t>000 1 05 01021 01 0000 110</w:t>
            </w:r>
          </w:p>
        </w:tc>
        <w:tc>
          <w:tcPr>
            <w:tcW w:w="0" w:type="auto"/>
            <w:tcBorders>
              <w:top w:val="nil"/>
              <w:left w:val="nil"/>
              <w:bottom w:val="single" w:sz="4" w:space="0" w:color="auto"/>
              <w:right w:val="single" w:sz="4" w:space="0" w:color="auto"/>
            </w:tcBorders>
            <w:shd w:val="clear" w:color="000000" w:fill="FFFFFF"/>
            <w:hideMark/>
          </w:tcPr>
          <w:p w14:paraId="3D76A404" w14:textId="77777777" w:rsidR="009B156E" w:rsidRPr="009B156E" w:rsidRDefault="009B156E" w:rsidP="009B156E">
            <w:pPr>
              <w:rPr>
                <w:sz w:val="18"/>
                <w:szCs w:val="18"/>
              </w:rPr>
            </w:pPr>
            <w:r w:rsidRPr="009B156E">
              <w:rPr>
                <w:sz w:val="18"/>
                <w:szCs w:val="18"/>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0" w:type="auto"/>
            <w:tcBorders>
              <w:top w:val="nil"/>
              <w:left w:val="nil"/>
              <w:bottom w:val="single" w:sz="4" w:space="0" w:color="auto"/>
              <w:right w:val="single" w:sz="4" w:space="0" w:color="auto"/>
            </w:tcBorders>
            <w:shd w:val="clear" w:color="000000" w:fill="FFFFFF"/>
            <w:noWrap/>
            <w:hideMark/>
          </w:tcPr>
          <w:p w14:paraId="0B7F07BF" w14:textId="77777777" w:rsidR="009B156E" w:rsidRPr="009B156E" w:rsidRDefault="009B156E" w:rsidP="009B156E">
            <w:pPr>
              <w:jc w:val="center"/>
              <w:rPr>
                <w:b/>
                <w:bCs/>
                <w:sz w:val="20"/>
                <w:szCs w:val="20"/>
              </w:rPr>
            </w:pPr>
            <w:r w:rsidRPr="009B156E">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2358D925" w14:textId="77777777" w:rsidR="009B156E" w:rsidRPr="009B156E" w:rsidRDefault="009B156E" w:rsidP="009B156E">
            <w:pPr>
              <w:jc w:val="center"/>
              <w:rPr>
                <w:sz w:val="20"/>
                <w:szCs w:val="20"/>
              </w:rPr>
            </w:pPr>
            <w:r w:rsidRPr="009B156E">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228F211B" w14:textId="77777777" w:rsidR="009B156E" w:rsidRPr="009B156E" w:rsidRDefault="009B156E" w:rsidP="009B156E">
            <w:pPr>
              <w:jc w:val="center"/>
              <w:rPr>
                <w:sz w:val="20"/>
                <w:szCs w:val="20"/>
              </w:rPr>
            </w:pPr>
            <w:r w:rsidRPr="009B156E">
              <w:rPr>
                <w:sz w:val="20"/>
                <w:szCs w:val="20"/>
              </w:rPr>
              <w:t>0,00000</w:t>
            </w:r>
          </w:p>
        </w:tc>
      </w:tr>
      <w:tr w:rsidR="0056604F" w:rsidRPr="009B156E" w14:paraId="786280E8" w14:textId="77777777" w:rsidTr="00D92EA1">
        <w:trPr>
          <w:trHeight w:val="315"/>
        </w:trPr>
        <w:tc>
          <w:tcPr>
            <w:tcW w:w="0" w:type="auto"/>
            <w:tcBorders>
              <w:top w:val="nil"/>
              <w:left w:val="single" w:sz="4" w:space="0" w:color="auto"/>
              <w:bottom w:val="single" w:sz="4" w:space="0" w:color="auto"/>
              <w:right w:val="single" w:sz="4" w:space="0" w:color="auto"/>
            </w:tcBorders>
            <w:shd w:val="clear" w:color="000000" w:fill="FFFFFF"/>
            <w:noWrap/>
            <w:hideMark/>
          </w:tcPr>
          <w:p w14:paraId="5D9D7C24" w14:textId="77777777" w:rsidR="009B156E" w:rsidRPr="009B156E" w:rsidRDefault="009B156E" w:rsidP="009B156E">
            <w:pPr>
              <w:jc w:val="center"/>
              <w:rPr>
                <w:sz w:val="20"/>
                <w:szCs w:val="20"/>
              </w:rPr>
            </w:pPr>
            <w:r w:rsidRPr="009B156E">
              <w:rPr>
                <w:sz w:val="20"/>
                <w:szCs w:val="20"/>
              </w:rPr>
              <w:t>182 1 05 01021 01 0000 110</w:t>
            </w:r>
          </w:p>
        </w:tc>
        <w:tc>
          <w:tcPr>
            <w:tcW w:w="0" w:type="auto"/>
            <w:tcBorders>
              <w:top w:val="nil"/>
              <w:left w:val="nil"/>
              <w:bottom w:val="single" w:sz="4" w:space="0" w:color="auto"/>
              <w:right w:val="single" w:sz="4" w:space="0" w:color="auto"/>
            </w:tcBorders>
            <w:shd w:val="clear" w:color="000000" w:fill="FFFFFF"/>
            <w:hideMark/>
          </w:tcPr>
          <w:p w14:paraId="7DB05AE0" w14:textId="77777777" w:rsidR="009B156E" w:rsidRPr="009B156E" w:rsidRDefault="009B156E" w:rsidP="009B156E">
            <w:pPr>
              <w:rPr>
                <w:sz w:val="18"/>
                <w:szCs w:val="18"/>
              </w:rPr>
            </w:pPr>
            <w:r w:rsidRPr="009B156E">
              <w:rPr>
                <w:sz w:val="18"/>
                <w:szCs w:val="18"/>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0" w:type="auto"/>
            <w:tcBorders>
              <w:top w:val="nil"/>
              <w:left w:val="nil"/>
              <w:bottom w:val="single" w:sz="4" w:space="0" w:color="auto"/>
              <w:right w:val="single" w:sz="4" w:space="0" w:color="auto"/>
            </w:tcBorders>
            <w:shd w:val="clear" w:color="000000" w:fill="FFFFFF"/>
            <w:noWrap/>
            <w:hideMark/>
          </w:tcPr>
          <w:p w14:paraId="719B2F7E" w14:textId="77777777" w:rsidR="009B156E" w:rsidRPr="009B156E" w:rsidRDefault="009B156E" w:rsidP="009B156E">
            <w:pPr>
              <w:jc w:val="center"/>
              <w:rPr>
                <w:b/>
                <w:bCs/>
                <w:sz w:val="20"/>
                <w:szCs w:val="20"/>
              </w:rPr>
            </w:pPr>
            <w:r w:rsidRPr="009B156E">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6979F92B" w14:textId="77777777" w:rsidR="009B156E" w:rsidRPr="009B156E" w:rsidRDefault="009B156E" w:rsidP="009B156E">
            <w:pPr>
              <w:jc w:val="center"/>
              <w:rPr>
                <w:sz w:val="20"/>
                <w:szCs w:val="20"/>
              </w:rPr>
            </w:pPr>
            <w:r w:rsidRPr="009B156E">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14:paraId="0758E554" w14:textId="77777777" w:rsidR="009B156E" w:rsidRPr="009B156E" w:rsidRDefault="009B156E" w:rsidP="009B156E">
            <w:pPr>
              <w:jc w:val="center"/>
              <w:rPr>
                <w:sz w:val="20"/>
                <w:szCs w:val="20"/>
              </w:rPr>
            </w:pPr>
            <w:r w:rsidRPr="009B156E">
              <w:rPr>
                <w:sz w:val="20"/>
                <w:szCs w:val="20"/>
              </w:rPr>
              <w:t> </w:t>
            </w:r>
          </w:p>
        </w:tc>
      </w:tr>
      <w:tr w:rsidR="0056604F" w:rsidRPr="009B156E" w14:paraId="44A9DED3" w14:textId="77777777" w:rsidTr="00D92EA1">
        <w:trPr>
          <w:trHeight w:val="58"/>
        </w:trPr>
        <w:tc>
          <w:tcPr>
            <w:tcW w:w="0" w:type="auto"/>
            <w:tcBorders>
              <w:top w:val="nil"/>
              <w:left w:val="single" w:sz="4" w:space="0" w:color="auto"/>
              <w:bottom w:val="single" w:sz="4" w:space="0" w:color="auto"/>
              <w:right w:val="single" w:sz="4" w:space="0" w:color="auto"/>
            </w:tcBorders>
            <w:shd w:val="clear" w:color="000000" w:fill="FFFFFF"/>
            <w:noWrap/>
            <w:hideMark/>
          </w:tcPr>
          <w:p w14:paraId="75F849BA" w14:textId="77777777" w:rsidR="009B156E" w:rsidRPr="009B156E" w:rsidRDefault="009B156E" w:rsidP="009B156E">
            <w:pPr>
              <w:jc w:val="center"/>
              <w:rPr>
                <w:sz w:val="20"/>
                <w:szCs w:val="20"/>
              </w:rPr>
            </w:pPr>
            <w:r w:rsidRPr="009B156E">
              <w:rPr>
                <w:sz w:val="20"/>
                <w:szCs w:val="20"/>
              </w:rPr>
              <w:t>000 1 05 01022 01 0000 110</w:t>
            </w:r>
          </w:p>
        </w:tc>
        <w:tc>
          <w:tcPr>
            <w:tcW w:w="0" w:type="auto"/>
            <w:tcBorders>
              <w:top w:val="nil"/>
              <w:left w:val="nil"/>
              <w:bottom w:val="single" w:sz="4" w:space="0" w:color="auto"/>
              <w:right w:val="single" w:sz="4" w:space="0" w:color="auto"/>
            </w:tcBorders>
            <w:shd w:val="clear" w:color="000000" w:fill="FFFFFF"/>
            <w:hideMark/>
          </w:tcPr>
          <w:p w14:paraId="513151BD" w14:textId="77777777" w:rsidR="009B156E" w:rsidRPr="009B156E" w:rsidRDefault="009B156E" w:rsidP="009B156E">
            <w:pPr>
              <w:rPr>
                <w:sz w:val="18"/>
                <w:szCs w:val="18"/>
              </w:rPr>
            </w:pPr>
            <w:r w:rsidRPr="009B156E">
              <w:rPr>
                <w:sz w:val="18"/>
                <w:szCs w:val="18"/>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w:t>
            </w:r>
          </w:p>
        </w:tc>
        <w:tc>
          <w:tcPr>
            <w:tcW w:w="0" w:type="auto"/>
            <w:tcBorders>
              <w:top w:val="nil"/>
              <w:left w:val="nil"/>
              <w:bottom w:val="single" w:sz="4" w:space="0" w:color="auto"/>
              <w:right w:val="single" w:sz="4" w:space="0" w:color="auto"/>
            </w:tcBorders>
            <w:shd w:val="clear" w:color="000000" w:fill="FFFFFF"/>
            <w:noWrap/>
            <w:hideMark/>
          </w:tcPr>
          <w:p w14:paraId="6C19B286" w14:textId="77777777" w:rsidR="009B156E" w:rsidRPr="009B156E" w:rsidRDefault="009B156E" w:rsidP="009B156E">
            <w:pPr>
              <w:jc w:val="center"/>
              <w:rPr>
                <w:b/>
                <w:bCs/>
                <w:sz w:val="20"/>
                <w:szCs w:val="20"/>
              </w:rPr>
            </w:pPr>
            <w:r w:rsidRPr="009B156E">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30E2A9FA" w14:textId="77777777" w:rsidR="009B156E" w:rsidRPr="009B156E" w:rsidRDefault="009B156E" w:rsidP="009B156E">
            <w:pPr>
              <w:jc w:val="center"/>
              <w:rPr>
                <w:sz w:val="20"/>
                <w:szCs w:val="20"/>
              </w:rPr>
            </w:pPr>
            <w:r w:rsidRPr="009B156E">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029FB9DC" w14:textId="77777777" w:rsidR="009B156E" w:rsidRPr="009B156E" w:rsidRDefault="009B156E" w:rsidP="009B156E">
            <w:pPr>
              <w:jc w:val="center"/>
              <w:rPr>
                <w:sz w:val="20"/>
                <w:szCs w:val="20"/>
              </w:rPr>
            </w:pPr>
            <w:r w:rsidRPr="009B156E">
              <w:rPr>
                <w:sz w:val="20"/>
                <w:szCs w:val="20"/>
              </w:rPr>
              <w:t>0,00000</w:t>
            </w:r>
          </w:p>
        </w:tc>
      </w:tr>
      <w:tr w:rsidR="0056604F" w:rsidRPr="009B156E" w14:paraId="1DE9553F" w14:textId="77777777" w:rsidTr="00D92EA1">
        <w:trPr>
          <w:trHeight w:val="112"/>
        </w:trPr>
        <w:tc>
          <w:tcPr>
            <w:tcW w:w="0" w:type="auto"/>
            <w:tcBorders>
              <w:top w:val="nil"/>
              <w:left w:val="single" w:sz="4" w:space="0" w:color="auto"/>
              <w:bottom w:val="single" w:sz="4" w:space="0" w:color="auto"/>
              <w:right w:val="single" w:sz="4" w:space="0" w:color="auto"/>
            </w:tcBorders>
            <w:shd w:val="clear" w:color="000000" w:fill="FFFFFF"/>
            <w:noWrap/>
            <w:hideMark/>
          </w:tcPr>
          <w:p w14:paraId="43D61D72" w14:textId="77777777" w:rsidR="009B156E" w:rsidRPr="009B156E" w:rsidRDefault="009B156E" w:rsidP="009B156E">
            <w:pPr>
              <w:jc w:val="center"/>
              <w:rPr>
                <w:sz w:val="20"/>
                <w:szCs w:val="20"/>
              </w:rPr>
            </w:pPr>
            <w:r w:rsidRPr="009B156E">
              <w:rPr>
                <w:sz w:val="20"/>
                <w:szCs w:val="20"/>
              </w:rPr>
              <w:t>182 1 05 01022 01 0000 110</w:t>
            </w:r>
          </w:p>
        </w:tc>
        <w:tc>
          <w:tcPr>
            <w:tcW w:w="0" w:type="auto"/>
            <w:tcBorders>
              <w:top w:val="nil"/>
              <w:left w:val="nil"/>
              <w:bottom w:val="single" w:sz="4" w:space="0" w:color="auto"/>
              <w:right w:val="single" w:sz="4" w:space="0" w:color="auto"/>
            </w:tcBorders>
            <w:shd w:val="clear" w:color="000000" w:fill="FFFFFF"/>
            <w:hideMark/>
          </w:tcPr>
          <w:p w14:paraId="08347243" w14:textId="77777777" w:rsidR="009B156E" w:rsidRPr="009B156E" w:rsidRDefault="009B156E" w:rsidP="009B156E">
            <w:pPr>
              <w:rPr>
                <w:sz w:val="18"/>
                <w:szCs w:val="18"/>
              </w:rPr>
            </w:pPr>
            <w:r w:rsidRPr="009B156E">
              <w:rPr>
                <w:sz w:val="18"/>
                <w:szCs w:val="18"/>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w:t>
            </w:r>
          </w:p>
        </w:tc>
        <w:tc>
          <w:tcPr>
            <w:tcW w:w="0" w:type="auto"/>
            <w:tcBorders>
              <w:top w:val="nil"/>
              <w:left w:val="nil"/>
              <w:bottom w:val="single" w:sz="4" w:space="0" w:color="auto"/>
              <w:right w:val="single" w:sz="4" w:space="0" w:color="auto"/>
            </w:tcBorders>
            <w:shd w:val="clear" w:color="000000" w:fill="FFFFFF"/>
            <w:noWrap/>
            <w:hideMark/>
          </w:tcPr>
          <w:p w14:paraId="5F1031A1" w14:textId="77777777" w:rsidR="009B156E" w:rsidRPr="009B156E" w:rsidRDefault="009B156E" w:rsidP="009B156E">
            <w:pPr>
              <w:jc w:val="center"/>
              <w:rPr>
                <w:b/>
                <w:bCs/>
                <w:sz w:val="20"/>
                <w:szCs w:val="20"/>
              </w:rPr>
            </w:pPr>
            <w:r w:rsidRPr="009B156E">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0B4CDDA9" w14:textId="77777777" w:rsidR="009B156E" w:rsidRPr="009B156E" w:rsidRDefault="009B156E" w:rsidP="009B156E">
            <w:pPr>
              <w:jc w:val="center"/>
              <w:rPr>
                <w:sz w:val="20"/>
                <w:szCs w:val="20"/>
              </w:rPr>
            </w:pPr>
            <w:r w:rsidRPr="009B156E">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14:paraId="1EE04CA7" w14:textId="77777777" w:rsidR="009B156E" w:rsidRPr="009B156E" w:rsidRDefault="009B156E" w:rsidP="009B156E">
            <w:pPr>
              <w:jc w:val="center"/>
              <w:rPr>
                <w:sz w:val="20"/>
                <w:szCs w:val="20"/>
              </w:rPr>
            </w:pPr>
            <w:r w:rsidRPr="009B156E">
              <w:rPr>
                <w:sz w:val="20"/>
                <w:szCs w:val="20"/>
              </w:rPr>
              <w:t> </w:t>
            </w:r>
          </w:p>
        </w:tc>
      </w:tr>
      <w:tr w:rsidR="0056604F" w:rsidRPr="009B156E" w14:paraId="25DA8028" w14:textId="77777777" w:rsidTr="00D92EA1">
        <w:trPr>
          <w:trHeight w:val="217"/>
        </w:trPr>
        <w:tc>
          <w:tcPr>
            <w:tcW w:w="0" w:type="auto"/>
            <w:tcBorders>
              <w:top w:val="nil"/>
              <w:left w:val="single" w:sz="4" w:space="0" w:color="auto"/>
              <w:bottom w:val="single" w:sz="4" w:space="0" w:color="auto"/>
              <w:right w:val="single" w:sz="4" w:space="0" w:color="auto"/>
            </w:tcBorders>
            <w:shd w:val="clear" w:color="000000" w:fill="FFFFFF"/>
            <w:noWrap/>
            <w:hideMark/>
          </w:tcPr>
          <w:p w14:paraId="1B781CAB" w14:textId="77777777" w:rsidR="009B156E" w:rsidRPr="009B156E" w:rsidRDefault="009B156E" w:rsidP="009B156E">
            <w:pPr>
              <w:jc w:val="center"/>
              <w:rPr>
                <w:sz w:val="20"/>
                <w:szCs w:val="20"/>
              </w:rPr>
            </w:pPr>
            <w:r w:rsidRPr="009B156E">
              <w:rPr>
                <w:sz w:val="20"/>
                <w:szCs w:val="20"/>
              </w:rPr>
              <w:t>000 1 05 01050 01 0000 110</w:t>
            </w:r>
          </w:p>
        </w:tc>
        <w:tc>
          <w:tcPr>
            <w:tcW w:w="0" w:type="auto"/>
            <w:tcBorders>
              <w:top w:val="nil"/>
              <w:left w:val="nil"/>
              <w:bottom w:val="single" w:sz="4" w:space="0" w:color="auto"/>
              <w:right w:val="single" w:sz="4" w:space="0" w:color="auto"/>
            </w:tcBorders>
            <w:shd w:val="clear" w:color="000000" w:fill="FFFFFF"/>
            <w:hideMark/>
          </w:tcPr>
          <w:p w14:paraId="69F08A3C" w14:textId="77777777" w:rsidR="009B156E" w:rsidRPr="009B156E" w:rsidRDefault="009B156E" w:rsidP="009B156E">
            <w:pPr>
              <w:rPr>
                <w:sz w:val="18"/>
                <w:szCs w:val="18"/>
              </w:rPr>
            </w:pPr>
            <w:r w:rsidRPr="009B156E">
              <w:rPr>
                <w:sz w:val="18"/>
                <w:szCs w:val="18"/>
              </w:rPr>
              <w:t>Минимальный налог, зачисляемый в бюджеты субъектов Российской Федерации (за налоговые периоды, истекшие до 1 января 2016 года)</w:t>
            </w:r>
          </w:p>
        </w:tc>
        <w:tc>
          <w:tcPr>
            <w:tcW w:w="0" w:type="auto"/>
            <w:tcBorders>
              <w:top w:val="nil"/>
              <w:left w:val="nil"/>
              <w:bottom w:val="single" w:sz="4" w:space="0" w:color="auto"/>
              <w:right w:val="single" w:sz="4" w:space="0" w:color="auto"/>
            </w:tcBorders>
            <w:shd w:val="clear" w:color="000000" w:fill="FFFFFF"/>
            <w:noWrap/>
            <w:hideMark/>
          </w:tcPr>
          <w:p w14:paraId="4BF40FE4" w14:textId="77777777" w:rsidR="009B156E" w:rsidRPr="009B156E" w:rsidRDefault="009B156E" w:rsidP="009B156E">
            <w:pPr>
              <w:jc w:val="center"/>
              <w:rPr>
                <w:b/>
                <w:bCs/>
                <w:sz w:val="20"/>
                <w:szCs w:val="20"/>
              </w:rPr>
            </w:pPr>
            <w:r w:rsidRPr="009B156E">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6D126D79" w14:textId="77777777" w:rsidR="009B156E" w:rsidRPr="009B156E" w:rsidRDefault="009B156E" w:rsidP="009B156E">
            <w:pPr>
              <w:jc w:val="center"/>
              <w:rPr>
                <w:sz w:val="20"/>
                <w:szCs w:val="20"/>
              </w:rPr>
            </w:pPr>
            <w:r w:rsidRPr="009B156E">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76FEBE61" w14:textId="77777777" w:rsidR="009B156E" w:rsidRPr="009B156E" w:rsidRDefault="009B156E" w:rsidP="009B156E">
            <w:pPr>
              <w:jc w:val="center"/>
              <w:rPr>
                <w:sz w:val="20"/>
                <w:szCs w:val="20"/>
              </w:rPr>
            </w:pPr>
            <w:r w:rsidRPr="009B156E">
              <w:rPr>
                <w:sz w:val="20"/>
                <w:szCs w:val="20"/>
              </w:rPr>
              <w:t>0,00000</w:t>
            </w:r>
          </w:p>
        </w:tc>
      </w:tr>
      <w:tr w:rsidR="0056604F" w:rsidRPr="009B156E" w14:paraId="3848FDC1" w14:textId="77777777" w:rsidTr="00D92EA1">
        <w:trPr>
          <w:trHeight w:val="90"/>
        </w:trPr>
        <w:tc>
          <w:tcPr>
            <w:tcW w:w="0" w:type="auto"/>
            <w:tcBorders>
              <w:top w:val="nil"/>
              <w:left w:val="single" w:sz="4" w:space="0" w:color="auto"/>
              <w:bottom w:val="single" w:sz="4" w:space="0" w:color="auto"/>
              <w:right w:val="single" w:sz="4" w:space="0" w:color="auto"/>
            </w:tcBorders>
            <w:shd w:val="clear" w:color="000000" w:fill="FFFFFF"/>
            <w:noWrap/>
            <w:hideMark/>
          </w:tcPr>
          <w:p w14:paraId="4A734E2E" w14:textId="77777777" w:rsidR="009B156E" w:rsidRPr="009B156E" w:rsidRDefault="009B156E" w:rsidP="009B156E">
            <w:pPr>
              <w:jc w:val="center"/>
              <w:rPr>
                <w:sz w:val="20"/>
                <w:szCs w:val="20"/>
              </w:rPr>
            </w:pPr>
            <w:r w:rsidRPr="009B156E">
              <w:rPr>
                <w:sz w:val="20"/>
                <w:szCs w:val="20"/>
              </w:rPr>
              <w:t>182 1 05 01050 01 0000 110</w:t>
            </w:r>
          </w:p>
        </w:tc>
        <w:tc>
          <w:tcPr>
            <w:tcW w:w="0" w:type="auto"/>
            <w:tcBorders>
              <w:top w:val="nil"/>
              <w:left w:val="nil"/>
              <w:bottom w:val="single" w:sz="4" w:space="0" w:color="auto"/>
              <w:right w:val="single" w:sz="4" w:space="0" w:color="auto"/>
            </w:tcBorders>
            <w:shd w:val="clear" w:color="000000" w:fill="FFFFFF"/>
            <w:hideMark/>
          </w:tcPr>
          <w:p w14:paraId="448B17C6" w14:textId="77777777" w:rsidR="009B156E" w:rsidRPr="009B156E" w:rsidRDefault="009B156E" w:rsidP="009B156E">
            <w:pPr>
              <w:rPr>
                <w:sz w:val="18"/>
                <w:szCs w:val="18"/>
              </w:rPr>
            </w:pPr>
            <w:r w:rsidRPr="009B156E">
              <w:rPr>
                <w:sz w:val="18"/>
                <w:szCs w:val="18"/>
              </w:rPr>
              <w:t>Минимальный налог, зачисляемый в бюджеты субъектов Российской Федерации (за налоговые периоды, истекшие до 1 января 2016 года)</w:t>
            </w:r>
          </w:p>
        </w:tc>
        <w:tc>
          <w:tcPr>
            <w:tcW w:w="0" w:type="auto"/>
            <w:tcBorders>
              <w:top w:val="nil"/>
              <w:left w:val="nil"/>
              <w:bottom w:val="single" w:sz="4" w:space="0" w:color="auto"/>
              <w:right w:val="single" w:sz="4" w:space="0" w:color="auto"/>
            </w:tcBorders>
            <w:shd w:val="clear" w:color="000000" w:fill="FFFFFF"/>
            <w:noWrap/>
            <w:hideMark/>
          </w:tcPr>
          <w:p w14:paraId="271BD156" w14:textId="77777777" w:rsidR="009B156E" w:rsidRPr="009B156E" w:rsidRDefault="009B156E" w:rsidP="009B156E">
            <w:pPr>
              <w:jc w:val="center"/>
              <w:rPr>
                <w:b/>
                <w:bCs/>
                <w:sz w:val="20"/>
                <w:szCs w:val="20"/>
              </w:rPr>
            </w:pPr>
            <w:r w:rsidRPr="009B156E">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713A91E0" w14:textId="77777777" w:rsidR="009B156E" w:rsidRPr="009B156E" w:rsidRDefault="009B156E" w:rsidP="009B156E">
            <w:pPr>
              <w:jc w:val="center"/>
              <w:rPr>
                <w:sz w:val="20"/>
                <w:szCs w:val="20"/>
              </w:rPr>
            </w:pPr>
            <w:r w:rsidRPr="009B156E">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14:paraId="6EFB4312" w14:textId="77777777" w:rsidR="009B156E" w:rsidRPr="009B156E" w:rsidRDefault="009B156E" w:rsidP="009B156E">
            <w:pPr>
              <w:jc w:val="center"/>
              <w:rPr>
                <w:sz w:val="20"/>
                <w:szCs w:val="20"/>
              </w:rPr>
            </w:pPr>
            <w:r w:rsidRPr="009B156E">
              <w:rPr>
                <w:sz w:val="20"/>
                <w:szCs w:val="20"/>
              </w:rPr>
              <w:t> </w:t>
            </w:r>
          </w:p>
        </w:tc>
      </w:tr>
      <w:tr w:rsidR="0056604F" w:rsidRPr="009B156E" w14:paraId="5975FE4A" w14:textId="77777777" w:rsidTr="00D92EA1">
        <w:trPr>
          <w:trHeight w:val="118"/>
        </w:trPr>
        <w:tc>
          <w:tcPr>
            <w:tcW w:w="0" w:type="auto"/>
            <w:tcBorders>
              <w:top w:val="nil"/>
              <w:left w:val="single" w:sz="4" w:space="0" w:color="auto"/>
              <w:bottom w:val="single" w:sz="4" w:space="0" w:color="auto"/>
              <w:right w:val="single" w:sz="4" w:space="0" w:color="auto"/>
            </w:tcBorders>
            <w:shd w:val="clear" w:color="000000" w:fill="FFFFFF"/>
            <w:noWrap/>
            <w:hideMark/>
          </w:tcPr>
          <w:p w14:paraId="633BA476" w14:textId="77777777" w:rsidR="009B156E" w:rsidRPr="009B156E" w:rsidRDefault="009B156E" w:rsidP="009B156E">
            <w:pPr>
              <w:jc w:val="center"/>
              <w:rPr>
                <w:sz w:val="20"/>
                <w:szCs w:val="20"/>
              </w:rPr>
            </w:pPr>
            <w:r w:rsidRPr="009B156E">
              <w:rPr>
                <w:sz w:val="20"/>
                <w:szCs w:val="20"/>
              </w:rPr>
              <w:t>000 1 05 02000 02 0000 110</w:t>
            </w:r>
          </w:p>
        </w:tc>
        <w:tc>
          <w:tcPr>
            <w:tcW w:w="0" w:type="auto"/>
            <w:tcBorders>
              <w:top w:val="nil"/>
              <w:left w:val="nil"/>
              <w:bottom w:val="single" w:sz="4" w:space="0" w:color="auto"/>
              <w:right w:val="single" w:sz="4" w:space="0" w:color="auto"/>
            </w:tcBorders>
            <w:shd w:val="clear" w:color="000000" w:fill="FFFFFF"/>
            <w:hideMark/>
          </w:tcPr>
          <w:p w14:paraId="02212A6C" w14:textId="77777777" w:rsidR="009B156E" w:rsidRPr="009B156E" w:rsidRDefault="009B156E" w:rsidP="009B156E">
            <w:pPr>
              <w:rPr>
                <w:sz w:val="18"/>
                <w:szCs w:val="18"/>
              </w:rPr>
            </w:pPr>
            <w:r w:rsidRPr="009B156E">
              <w:rPr>
                <w:sz w:val="18"/>
                <w:szCs w:val="18"/>
              </w:rPr>
              <w:t>Единый налог на вмененный доход для отдельных видов деятельности</w:t>
            </w:r>
          </w:p>
        </w:tc>
        <w:tc>
          <w:tcPr>
            <w:tcW w:w="0" w:type="auto"/>
            <w:tcBorders>
              <w:top w:val="nil"/>
              <w:left w:val="nil"/>
              <w:bottom w:val="single" w:sz="4" w:space="0" w:color="auto"/>
              <w:right w:val="single" w:sz="4" w:space="0" w:color="auto"/>
            </w:tcBorders>
            <w:shd w:val="clear" w:color="000000" w:fill="FFFFFF"/>
            <w:noWrap/>
            <w:hideMark/>
          </w:tcPr>
          <w:p w14:paraId="4D6525C2" w14:textId="77777777" w:rsidR="009B156E" w:rsidRPr="009B156E" w:rsidRDefault="009B156E" w:rsidP="009B156E">
            <w:pPr>
              <w:jc w:val="center"/>
              <w:rPr>
                <w:b/>
                <w:bCs/>
                <w:sz w:val="20"/>
                <w:szCs w:val="20"/>
              </w:rPr>
            </w:pPr>
            <w:r w:rsidRPr="009B156E">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3C6669FB" w14:textId="77777777" w:rsidR="009B156E" w:rsidRPr="009B156E" w:rsidRDefault="009B156E" w:rsidP="009B156E">
            <w:pPr>
              <w:jc w:val="center"/>
              <w:rPr>
                <w:sz w:val="20"/>
                <w:szCs w:val="20"/>
              </w:rPr>
            </w:pPr>
            <w:r w:rsidRPr="009B156E">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3FFC9F3F" w14:textId="77777777" w:rsidR="009B156E" w:rsidRPr="009B156E" w:rsidRDefault="009B156E" w:rsidP="009B156E">
            <w:pPr>
              <w:jc w:val="center"/>
              <w:rPr>
                <w:sz w:val="20"/>
                <w:szCs w:val="20"/>
              </w:rPr>
            </w:pPr>
            <w:r w:rsidRPr="009B156E">
              <w:rPr>
                <w:sz w:val="20"/>
                <w:szCs w:val="20"/>
              </w:rPr>
              <w:t>0,00000</w:t>
            </w:r>
          </w:p>
        </w:tc>
      </w:tr>
      <w:tr w:rsidR="0056604F" w:rsidRPr="009B156E" w14:paraId="2270DF98" w14:textId="77777777" w:rsidTr="00D92EA1">
        <w:trPr>
          <w:trHeight w:val="100"/>
        </w:trPr>
        <w:tc>
          <w:tcPr>
            <w:tcW w:w="0" w:type="auto"/>
            <w:tcBorders>
              <w:top w:val="nil"/>
              <w:left w:val="single" w:sz="4" w:space="0" w:color="auto"/>
              <w:bottom w:val="single" w:sz="4" w:space="0" w:color="auto"/>
              <w:right w:val="single" w:sz="4" w:space="0" w:color="auto"/>
            </w:tcBorders>
            <w:shd w:val="clear" w:color="000000" w:fill="FFFFFF"/>
            <w:noWrap/>
            <w:hideMark/>
          </w:tcPr>
          <w:p w14:paraId="1EA944E3" w14:textId="77777777" w:rsidR="009B156E" w:rsidRPr="009B156E" w:rsidRDefault="009B156E" w:rsidP="009B156E">
            <w:pPr>
              <w:jc w:val="center"/>
              <w:rPr>
                <w:sz w:val="20"/>
                <w:szCs w:val="20"/>
              </w:rPr>
            </w:pPr>
            <w:r w:rsidRPr="009B156E">
              <w:rPr>
                <w:sz w:val="20"/>
                <w:szCs w:val="20"/>
              </w:rPr>
              <w:t>000 1 05 02010 02 0000 110</w:t>
            </w:r>
          </w:p>
        </w:tc>
        <w:tc>
          <w:tcPr>
            <w:tcW w:w="0" w:type="auto"/>
            <w:tcBorders>
              <w:top w:val="nil"/>
              <w:left w:val="nil"/>
              <w:bottom w:val="single" w:sz="4" w:space="0" w:color="auto"/>
              <w:right w:val="single" w:sz="4" w:space="0" w:color="auto"/>
            </w:tcBorders>
            <w:shd w:val="clear" w:color="000000" w:fill="FFFFFF"/>
            <w:hideMark/>
          </w:tcPr>
          <w:p w14:paraId="5EC4706F" w14:textId="77777777" w:rsidR="009B156E" w:rsidRPr="009B156E" w:rsidRDefault="009B156E" w:rsidP="009B156E">
            <w:pPr>
              <w:rPr>
                <w:sz w:val="18"/>
                <w:szCs w:val="18"/>
              </w:rPr>
            </w:pPr>
            <w:r w:rsidRPr="009B156E">
              <w:rPr>
                <w:sz w:val="18"/>
                <w:szCs w:val="18"/>
              </w:rPr>
              <w:t>Единый налог на вмененный доход для отдельных видов деятельности</w:t>
            </w:r>
          </w:p>
        </w:tc>
        <w:tc>
          <w:tcPr>
            <w:tcW w:w="0" w:type="auto"/>
            <w:tcBorders>
              <w:top w:val="nil"/>
              <w:left w:val="nil"/>
              <w:bottom w:val="single" w:sz="4" w:space="0" w:color="auto"/>
              <w:right w:val="single" w:sz="4" w:space="0" w:color="auto"/>
            </w:tcBorders>
            <w:shd w:val="clear" w:color="000000" w:fill="FFFFFF"/>
            <w:noWrap/>
            <w:hideMark/>
          </w:tcPr>
          <w:p w14:paraId="311A4677" w14:textId="77777777" w:rsidR="009B156E" w:rsidRPr="009B156E" w:rsidRDefault="009B156E" w:rsidP="009B156E">
            <w:pPr>
              <w:jc w:val="center"/>
              <w:rPr>
                <w:b/>
                <w:bCs/>
                <w:sz w:val="20"/>
                <w:szCs w:val="20"/>
              </w:rPr>
            </w:pPr>
            <w:r w:rsidRPr="009B156E">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580E0B89" w14:textId="77777777" w:rsidR="009B156E" w:rsidRPr="009B156E" w:rsidRDefault="009B156E" w:rsidP="009B156E">
            <w:pPr>
              <w:jc w:val="center"/>
              <w:rPr>
                <w:sz w:val="20"/>
                <w:szCs w:val="20"/>
              </w:rPr>
            </w:pPr>
            <w:r w:rsidRPr="009B156E">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2DDD6B79" w14:textId="77777777" w:rsidR="009B156E" w:rsidRPr="009B156E" w:rsidRDefault="009B156E" w:rsidP="009B156E">
            <w:pPr>
              <w:jc w:val="center"/>
              <w:rPr>
                <w:sz w:val="20"/>
                <w:szCs w:val="20"/>
              </w:rPr>
            </w:pPr>
            <w:r w:rsidRPr="009B156E">
              <w:rPr>
                <w:sz w:val="20"/>
                <w:szCs w:val="20"/>
              </w:rPr>
              <w:t>0,00000</w:t>
            </w:r>
          </w:p>
        </w:tc>
      </w:tr>
      <w:tr w:rsidR="0056604F" w:rsidRPr="009B156E" w14:paraId="3BCA300E" w14:textId="77777777" w:rsidTr="00D92EA1">
        <w:trPr>
          <w:trHeight w:val="81"/>
        </w:trPr>
        <w:tc>
          <w:tcPr>
            <w:tcW w:w="0" w:type="auto"/>
            <w:tcBorders>
              <w:top w:val="nil"/>
              <w:left w:val="single" w:sz="4" w:space="0" w:color="auto"/>
              <w:bottom w:val="single" w:sz="4" w:space="0" w:color="auto"/>
              <w:right w:val="single" w:sz="4" w:space="0" w:color="auto"/>
            </w:tcBorders>
            <w:shd w:val="clear" w:color="000000" w:fill="FFFFFF"/>
            <w:noWrap/>
            <w:hideMark/>
          </w:tcPr>
          <w:p w14:paraId="5F3E8D81" w14:textId="77777777" w:rsidR="009B156E" w:rsidRPr="009B156E" w:rsidRDefault="009B156E" w:rsidP="009B156E">
            <w:pPr>
              <w:jc w:val="center"/>
              <w:rPr>
                <w:sz w:val="20"/>
                <w:szCs w:val="20"/>
              </w:rPr>
            </w:pPr>
            <w:r w:rsidRPr="009B156E">
              <w:rPr>
                <w:sz w:val="20"/>
                <w:szCs w:val="20"/>
              </w:rPr>
              <w:t>182 1 05 02010 02 0000 110</w:t>
            </w:r>
          </w:p>
        </w:tc>
        <w:tc>
          <w:tcPr>
            <w:tcW w:w="0" w:type="auto"/>
            <w:tcBorders>
              <w:top w:val="nil"/>
              <w:left w:val="nil"/>
              <w:bottom w:val="single" w:sz="4" w:space="0" w:color="auto"/>
              <w:right w:val="single" w:sz="4" w:space="0" w:color="auto"/>
            </w:tcBorders>
            <w:shd w:val="clear" w:color="000000" w:fill="FFFFFF"/>
            <w:hideMark/>
          </w:tcPr>
          <w:p w14:paraId="7DC76C0B" w14:textId="77777777" w:rsidR="009B156E" w:rsidRPr="009B156E" w:rsidRDefault="009B156E" w:rsidP="009B156E">
            <w:pPr>
              <w:rPr>
                <w:sz w:val="18"/>
                <w:szCs w:val="18"/>
              </w:rPr>
            </w:pPr>
            <w:r w:rsidRPr="009B156E">
              <w:rPr>
                <w:sz w:val="18"/>
                <w:szCs w:val="18"/>
              </w:rPr>
              <w:t>Единый налог на вмененный доход для отдельных видов деятельности</w:t>
            </w:r>
          </w:p>
        </w:tc>
        <w:tc>
          <w:tcPr>
            <w:tcW w:w="0" w:type="auto"/>
            <w:tcBorders>
              <w:top w:val="nil"/>
              <w:left w:val="nil"/>
              <w:bottom w:val="single" w:sz="4" w:space="0" w:color="auto"/>
              <w:right w:val="single" w:sz="4" w:space="0" w:color="auto"/>
            </w:tcBorders>
            <w:shd w:val="clear" w:color="000000" w:fill="FFFFFF"/>
            <w:noWrap/>
            <w:hideMark/>
          </w:tcPr>
          <w:p w14:paraId="6688EE8F" w14:textId="77777777" w:rsidR="009B156E" w:rsidRPr="009B156E" w:rsidRDefault="009B156E" w:rsidP="009B156E">
            <w:pPr>
              <w:jc w:val="center"/>
              <w:rPr>
                <w:b/>
                <w:bCs/>
                <w:sz w:val="20"/>
                <w:szCs w:val="20"/>
              </w:rPr>
            </w:pPr>
            <w:r w:rsidRPr="009B156E">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2E34DADD" w14:textId="77777777" w:rsidR="009B156E" w:rsidRPr="009B156E" w:rsidRDefault="009B156E" w:rsidP="009B156E">
            <w:pPr>
              <w:jc w:val="center"/>
              <w:rPr>
                <w:sz w:val="20"/>
                <w:szCs w:val="20"/>
              </w:rPr>
            </w:pPr>
            <w:r w:rsidRPr="009B156E">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14:paraId="3CBD0DE0" w14:textId="77777777" w:rsidR="009B156E" w:rsidRPr="009B156E" w:rsidRDefault="009B156E" w:rsidP="009B156E">
            <w:pPr>
              <w:jc w:val="center"/>
              <w:rPr>
                <w:sz w:val="20"/>
                <w:szCs w:val="20"/>
              </w:rPr>
            </w:pPr>
            <w:r w:rsidRPr="009B156E">
              <w:rPr>
                <w:sz w:val="20"/>
                <w:szCs w:val="20"/>
              </w:rPr>
              <w:t> </w:t>
            </w:r>
          </w:p>
        </w:tc>
      </w:tr>
      <w:tr w:rsidR="0056604F" w:rsidRPr="009B156E" w14:paraId="5B5EDA05" w14:textId="77777777" w:rsidTr="00D92EA1">
        <w:trPr>
          <w:trHeight w:val="205"/>
        </w:trPr>
        <w:tc>
          <w:tcPr>
            <w:tcW w:w="0" w:type="auto"/>
            <w:tcBorders>
              <w:top w:val="nil"/>
              <w:left w:val="single" w:sz="4" w:space="0" w:color="auto"/>
              <w:bottom w:val="single" w:sz="4" w:space="0" w:color="auto"/>
              <w:right w:val="single" w:sz="4" w:space="0" w:color="auto"/>
            </w:tcBorders>
            <w:shd w:val="clear" w:color="000000" w:fill="FFFFFF"/>
            <w:noWrap/>
            <w:hideMark/>
          </w:tcPr>
          <w:p w14:paraId="56A24F38" w14:textId="77777777" w:rsidR="009B156E" w:rsidRPr="009B156E" w:rsidRDefault="009B156E" w:rsidP="009B156E">
            <w:pPr>
              <w:jc w:val="center"/>
              <w:rPr>
                <w:sz w:val="20"/>
                <w:szCs w:val="20"/>
              </w:rPr>
            </w:pPr>
            <w:r w:rsidRPr="009B156E">
              <w:rPr>
                <w:sz w:val="20"/>
                <w:szCs w:val="20"/>
              </w:rPr>
              <w:t>000 1 05 02020 02 0000 110</w:t>
            </w:r>
          </w:p>
        </w:tc>
        <w:tc>
          <w:tcPr>
            <w:tcW w:w="0" w:type="auto"/>
            <w:tcBorders>
              <w:top w:val="nil"/>
              <w:left w:val="nil"/>
              <w:bottom w:val="single" w:sz="4" w:space="0" w:color="auto"/>
              <w:right w:val="single" w:sz="4" w:space="0" w:color="auto"/>
            </w:tcBorders>
            <w:shd w:val="clear" w:color="000000" w:fill="FFFFFF"/>
            <w:hideMark/>
          </w:tcPr>
          <w:p w14:paraId="2BC5F1C9" w14:textId="77777777" w:rsidR="009B156E" w:rsidRPr="009B156E" w:rsidRDefault="009B156E" w:rsidP="009B156E">
            <w:pPr>
              <w:rPr>
                <w:sz w:val="18"/>
                <w:szCs w:val="18"/>
              </w:rPr>
            </w:pPr>
            <w:r w:rsidRPr="009B156E">
              <w:rPr>
                <w:sz w:val="18"/>
                <w:szCs w:val="18"/>
              </w:rPr>
              <w:t>Единый налог на вмененный доход для отдельных видов деятельности (за налоговые периоды, истекшие до 1 января 2011 года)</w:t>
            </w:r>
          </w:p>
        </w:tc>
        <w:tc>
          <w:tcPr>
            <w:tcW w:w="0" w:type="auto"/>
            <w:tcBorders>
              <w:top w:val="nil"/>
              <w:left w:val="nil"/>
              <w:bottom w:val="single" w:sz="4" w:space="0" w:color="auto"/>
              <w:right w:val="single" w:sz="4" w:space="0" w:color="auto"/>
            </w:tcBorders>
            <w:shd w:val="clear" w:color="000000" w:fill="FFFFFF"/>
            <w:noWrap/>
            <w:hideMark/>
          </w:tcPr>
          <w:p w14:paraId="63D968B6" w14:textId="77777777" w:rsidR="009B156E" w:rsidRPr="009B156E" w:rsidRDefault="009B156E" w:rsidP="009B156E">
            <w:pPr>
              <w:jc w:val="center"/>
              <w:rPr>
                <w:b/>
                <w:bCs/>
                <w:sz w:val="20"/>
                <w:szCs w:val="20"/>
              </w:rPr>
            </w:pPr>
            <w:r w:rsidRPr="009B156E">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2692ECE7" w14:textId="77777777" w:rsidR="009B156E" w:rsidRPr="009B156E" w:rsidRDefault="009B156E" w:rsidP="009B156E">
            <w:pPr>
              <w:jc w:val="center"/>
              <w:rPr>
                <w:sz w:val="20"/>
                <w:szCs w:val="20"/>
              </w:rPr>
            </w:pPr>
            <w:r w:rsidRPr="009B156E">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6D972B23" w14:textId="77777777" w:rsidR="009B156E" w:rsidRPr="009B156E" w:rsidRDefault="009B156E" w:rsidP="009B156E">
            <w:pPr>
              <w:jc w:val="center"/>
              <w:rPr>
                <w:sz w:val="20"/>
                <w:szCs w:val="20"/>
              </w:rPr>
            </w:pPr>
            <w:r w:rsidRPr="009B156E">
              <w:rPr>
                <w:sz w:val="20"/>
                <w:szCs w:val="20"/>
              </w:rPr>
              <w:t>0,00000</w:t>
            </w:r>
          </w:p>
        </w:tc>
      </w:tr>
      <w:tr w:rsidR="0056604F" w:rsidRPr="009B156E" w14:paraId="03ABDF13" w14:textId="77777777" w:rsidTr="00D92EA1">
        <w:trPr>
          <w:trHeight w:val="77"/>
        </w:trPr>
        <w:tc>
          <w:tcPr>
            <w:tcW w:w="0" w:type="auto"/>
            <w:tcBorders>
              <w:top w:val="nil"/>
              <w:left w:val="single" w:sz="4" w:space="0" w:color="auto"/>
              <w:bottom w:val="single" w:sz="4" w:space="0" w:color="auto"/>
              <w:right w:val="single" w:sz="4" w:space="0" w:color="auto"/>
            </w:tcBorders>
            <w:shd w:val="clear" w:color="000000" w:fill="FFFFFF"/>
            <w:noWrap/>
            <w:hideMark/>
          </w:tcPr>
          <w:p w14:paraId="60DED8D7" w14:textId="77777777" w:rsidR="009B156E" w:rsidRPr="009B156E" w:rsidRDefault="009B156E" w:rsidP="009B156E">
            <w:pPr>
              <w:jc w:val="center"/>
              <w:rPr>
                <w:sz w:val="20"/>
                <w:szCs w:val="20"/>
              </w:rPr>
            </w:pPr>
            <w:r w:rsidRPr="009B156E">
              <w:rPr>
                <w:sz w:val="20"/>
                <w:szCs w:val="20"/>
              </w:rPr>
              <w:t>182 1 05 02020 02 0000 110</w:t>
            </w:r>
          </w:p>
        </w:tc>
        <w:tc>
          <w:tcPr>
            <w:tcW w:w="0" w:type="auto"/>
            <w:tcBorders>
              <w:top w:val="nil"/>
              <w:left w:val="nil"/>
              <w:bottom w:val="single" w:sz="4" w:space="0" w:color="auto"/>
              <w:right w:val="single" w:sz="4" w:space="0" w:color="auto"/>
            </w:tcBorders>
            <w:shd w:val="clear" w:color="000000" w:fill="FFFFFF"/>
            <w:hideMark/>
          </w:tcPr>
          <w:p w14:paraId="6031A6F1" w14:textId="77777777" w:rsidR="009B156E" w:rsidRPr="009B156E" w:rsidRDefault="009B156E" w:rsidP="009B156E">
            <w:pPr>
              <w:rPr>
                <w:sz w:val="18"/>
                <w:szCs w:val="18"/>
              </w:rPr>
            </w:pPr>
            <w:r w:rsidRPr="009B156E">
              <w:rPr>
                <w:sz w:val="18"/>
                <w:szCs w:val="18"/>
              </w:rPr>
              <w:t>Единый налог на вмененный доход для отдельных видов деятельности (за налоговые периоды, истекшие до 1 января 2011 года)</w:t>
            </w:r>
          </w:p>
        </w:tc>
        <w:tc>
          <w:tcPr>
            <w:tcW w:w="0" w:type="auto"/>
            <w:tcBorders>
              <w:top w:val="nil"/>
              <w:left w:val="nil"/>
              <w:bottom w:val="single" w:sz="4" w:space="0" w:color="auto"/>
              <w:right w:val="single" w:sz="4" w:space="0" w:color="auto"/>
            </w:tcBorders>
            <w:shd w:val="clear" w:color="000000" w:fill="FFFFFF"/>
            <w:noWrap/>
            <w:hideMark/>
          </w:tcPr>
          <w:p w14:paraId="6BDE4889" w14:textId="77777777" w:rsidR="009B156E" w:rsidRPr="009B156E" w:rsidRDefault="009B156E" w:rsidP="009B156E">
            <w:pPr>
              <w:jc w:val="center"/>
              <w:rPr>
                <w:b/>
                <w:bCs/>
                <w:sz w:val="20"/>
                <w:szCs w:val="20"/>
              </w:rPr>
            </w:pPr>
            <w:r w:rsidRPr="009B156E">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49919991" w14:textId="77777777" w:rsidR="009B156E" w:rsidRPr="009B156E" w:rsidRDefault="009B156E" w:rsidP="009B156E">
            <w:pPr>
              <w:jc w:val="center"/>
              <w:rPr>
                <w:sz w:val="20"/>
                <w:szCs w:val="20"/>
              </w:rPr>
            </w:pPr>
            <w:r w:rsidRPr="009B156E">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14:paraId="71BD3BCB" w14:textId="77777777" w:rsidR="009B156E" w:rsidRPr="009B156E" w:rsidRDefault="009B156E" w:rsidP="009B156E">
            <w:pPr>
              <w:jc w:val="center"/>
              <w:rPr>
                <w:sz w:val="20"/>
                <w:szCs w:val="20"/>
              </w:rPr>
            </w:pPr>
            <w:r w:rsidRPr="009B156E">
              <w:rPr>
                <w:sz w:val="20"/>
                <w:szCs w:val="20"/>
              </w:rPr>
              <w:t> </w:t>
            </w:r>
          </w:p>
        </w:tc>
      </w:tr>
      <w:tr w:rsidR="0056604F" w:rsidRPr="009B156E" w14:paraId="169A48B1" w14:textId="77777777" w:rsidTr="00D92EA1">
        <w:trPr>
          <w:trHeight w:val="58"/>
        </w:trPr>
        <w:tc>
          <w:tcPr>
            <w:tcW w:w="0" w:type="auto"/>
            <w:tcBorders>
              <w:top w:val="nil"/>
              <w:left w:val="single" w:sz="4" w:space="0" w:color="auto"/>
              <w:bottom w:val="single" w:sz="4" w:space="0" w:color="auto"/>
              <w:right w:val="single" w:sz="4" w:space="0" w:color="auto"/>
            </w:tcBorders>
            <w:shd w:val="clear" w:color="000000" w:fill="FFFFFF"/>
            <w:noWrap/>
            <w:hideMark/>
          </w:tcPr>
          <w:p w14:paraId="739986FC" w14:textId="77777777" w:rsidR="009B156E" w:rsidRPr="009B156E" w:rsidRDefault="009B156E" w:rsidP="009B156E">
            <w:pPr>
              <w:jc w:val="center"/>
              <w:rPr>
                <w:sz w:val="20"/>
                <w:szCs w:val="20"/>
              </w:rPr>
            </w:pPr>
            <w:r w:rsidRPr="009B156E">
              <w:rPr>
                <w:sz w:val="20"/>
                <w:szCs w:val="20"/>
              </w:rPr>
              <w:t>000 1 05 03000 01 0000 110</w:t>
            </w:r>
          </w:p>
        </w:tc>
        <w:tc>
          <w:tcPr>
            <w:tcW w:w="0" w:type="auto"/>
            <w:tcBorders>
              <w:top w:val="nil"/>
              <w:left w:val="nil"/>
              <w:bottom w:val="single" w:sz="4" w:space="0" w:color="auto"/>
              <w:right w:val="single" w:sz="4" w:space="0" w:color="auto"/>
            </w:tcBorders>
            <w:shd w:val="clear" w:color="000000" w:fill="FFFFFF"/>
            <w:hideMark/>
          </w:tcPr>
          <w:p w14:paraId="63DC5C65" w14:textId="77777777" w:rsidR="009B156E" w:rsidRPr="009B156E" w:rsidRDefault="009B156E" w:rsidP="009B156E">
            <w:pPr>
              <w:rPr>
                <w:sz w:val="18"/>
                <w:szCs w:val="18"/>
              </w:rPr>
            </w:pPr>
            <w:r w:rsidRPr="009B156E">
              <w:rPr>
                <w:sz w:val="18"/>
                <w:szCs w:val="18"/>
              </w:rPr>
              <w:t>Единый сельскохозяйственный налог</w:t>
            </w:r>
          </w:p>
        </w:tc>
        <w:tc>
          <w:tcPr>
            <w:tcW w:w="0" w:type="auto"/>
            <w:tcBorders>
              <w:top w:val="nil"/>
              <w:left w:val="nil"/>
              <w:bottom w:val="single" w:sz="4" w:space="0" w:color="auto"/>
              <w:right w:val="single" w:sz="4" w:space="0" w:color="auto"/>
            </w:tcBorders>
            <w:shd w:val="clear" w:color="000000" w:fill="FFFFFF"/>
            <w:noWrap/>
            <w:hideMark/>
          </w:tcPr>
          <w:p w14:paraId="17D1696F" w14:textId="77777777" w:rsidR="009B156E" w:rsidRPr="009B156E" w:rsidRDefault="009B156E" w:rsidP="009B156E">
            <w:pPr>
              <w:jc w:val="center"/>
              <w:rPr>
                <w:b/>
                <w:bCs/>
                <w:sz w:val="20"/>
                <w:szCs w:val="20"/>
              </w:rPr>
            </w:pPr>
            <w:r w:rsidRPr="009B156E">
              <w:rPr>
                <w:b/>
                <w:bCs/>
                <w:sz w:val="20"/>
                <w:szCs w:val="20"/>
              </w:rPr>
              <w:t>43,40000</w:t>
            </w:r>
          </w:p>
        </w:tc>
        <w:tc>
          <w:tcPr>
            <w:tcW w:w="0" w:type="auto"/>
            <w:tcBorders>
              <w:top w:val="nil"/>
              <w:left w:val="nil"/>
              <w:bottom w:val="single" w:sz="4" w:space="0" w:color="auto"/>
              <w:right w:val="single" w:sz="4" w:space="0" w:color="auto"/>
            </w:tcBorders>
            <w:shd w:val="clear" w:color="000000" w:fill="FFFFFF"/>
            <w:noWrap/>
            <w:hideMark/>
          </w:tcPr>
          <w:p w14:paraId="57C67986" w14:textId="77777777" w:rsidR="009B156E" w:rsidRPr="009B156E" w:rsidRDefault="009B156E" w:rsidP="009B156E">
            <w:pPr>
              <w:jc w:val="center"/>
              <w:rPr>
                <w:sz w:val="20"/>
                <w:szCs w:val="20"/>
              </w:rPr>
            </w:pPr>
            <w:r w:rsidRPr="009B156E">
              <w:rPr>
                <w:sz w:val="20"/>
                <w:szCs w:val="20"/>
              </w:rPr>
              <w:t>43,40000</w:t>
            </w:r>
          </w:p>
        </w:tc>
        <w:tc>
          <w:tcPr>
            <w:tcW w:w="0" w:type="auto"/>
            <w:tcBorders>
              <w:top w:val="nil"/>
              <w:left w:val="nil"/>
              <w:bottom w:val="single" w:sz="4" w:space="0" w:color="auto"/>
              <w:right w:val="single" w:sz="4" w:space="0" w:color="auto"/>
            </w:tcBorders>
            <w:shd w:val="clear" w:color="000000" w:fill="FFFFFF"/>
            <w:noWrap/>
            <w:hideMark/>
          </w:tcPr>
          <w:p w14:paraId="7430FE57" w14:textId="77777777" w:rsidR="009B156E" w:rsidRPr="009B156E" w:rsidRDefault="009B156E" w:rsidP="009B156E">
            <w:pPr>
              <w:jc w:val="center"/>
              <w:rPr>
                <w:sz w:val="20"/>
                <w:szCs w:val="20"/>
              </w:rPr>
            </w:pPr>
            <w:r w:rsidRPr="009B156E">
              <w:rPr>
                <w:sz w:val="20"/>
                <w:szCs w:val="20"/>
              </w:rPr>
              <w:t>43,40000</w:t>
            </w:r>
          </w:p>
        </w:tc>
      </w:tr>
      <w:tr w:rsidR="0056604F" w:rsidRPr="009B156E" w14:paraId="7F94B4DC" w14:textId="77777777" w:rsidTr="00D92EA1">
        <w:trPr>
          <w:trHeight w:val="58"/>
        </w:trPr>
        <w:tc>
          <w:tcPr>
            <w:tcW w:w="0" w:type="auto"/>
            <w:tcBorders>
              <w:top w:val="nil"/>
              <w:left w:val="single" w:sz="4" w:space="0" w:color="auto"/>
              <w:bottom w:val="single" w:sz="4" w:space="0" w:color="auto"/>
              <w:right w:val="single" w:sz="4" w:space="0" w:color="auto"/>
            </w:tcBorders>
            <w:shd w:val="clear" w:color="000000" w:fill="FFFFFF"/>
            <w:noWrap/>
            <w:hideMark/>
          </w:tcPr>
          <w:p w14:paraId="37E37628" w14:textId="77777777" w:rsidR="009B156E" w:rsidRPr="009B156E" w:rsidRDefault="009B156E" w:rsidP="009B156E">
            <w:pPr>
              <w:jc w:val="center"/>
              <w:rPr>
                <w:sz w:val="20"/>
                <w:szCs w:val="20"/>
              </w:rPr>
            </w:pPr>
            <w:r w:rsidRPr="009B156E">
              <w:rPr>
                <w:sz w:val="20"/>
                <w:szCs w:val="20"/>
              </w:rPr>
              <w:t>000 1 05 03010 01 0000 110</w:t>
            </w:r>
          </w:p>
        </w:tc>
        <w:tc>
          <w:tcPr>
            <w:tcW w:w="0" w:type="auto"/>
            <w:tcBorders>
              <w:top w:val="nil"/>
              <w:left w:val="nil"/>
              <w:bottom w:val="single" w:sz="4" w:space="0" w:color="auto"/>
              <w:right w:val="single" w:sz="4" w:space="0" w:color="auto"/>
            </w:tcBorders>
            <w:shd w:val="clear" w:color="000000" w:fill="FFFFFF"/>
            <w:hideMark/>
          </w:tcPr>
          <w:p w14:paraId="2C38BDCA" w14:textId="77777777" w:rsidR="009B156E" w:rsidRPr="009B156E" w:rsidRDefault="009B156E" w:rsidP="009B156E">
            <w:pPr>
              <w:rPr>
                <w:sz w:val="18"/>
                <w:szCs w:val="18"/>
              </w:rPr>
            </w:pPr>
            <w:r w:rsidRPr="009B156E">
              <w:rPr>
                <w:sz w:val="18"/>
                <w:szCs w:val="18"/>
              </w:rPr>
              <w:t>Единый сельскохозяйственный налог</w:t>
            </w:r>
          </w:p>
        </w:tc>
        <w:tc>
          <w:tcPr>
            <w:tcW w:w="0" w:type="auto"/>
            <w:tcBorders>
              <w:top w:val="nil"/>
              <w:left w:val="nil"/>
              <w:bottom w:val="single" w:sz="4" w:space="0" w:color="auto"/>
              <w:right w:val="single" w:sz="4" w:space="0" w:color="auto"/>
            </w:tcBorders>
            <w:shd w:val="clear" w:color="000000" w:fill="FFFFFF"/>
            <w:noWrap/>
            <w:hideMark/>
          </w:tcPr>
          <w:p w14:paraId="17D5BF62" w14:textId="77777777" w:rsidR="009B156E" w:rsidRPr="009B156E" w:rsidRDefault="009B156E" w:rsidP="009B156E">
            <w:pPr>
              <w:jc w:val="center"/>
              <w:rPr>
                <w:b/>
                <w:bCs/>
                <w:sz w:val="20"/>
                <w:szCs w:val="20"/>
              </w:rPr>
            </w:pPr>
            <w:r w:rsidRPr="009B156E">
              <w:rPr>
                <w:b/>
                <w:bCs/>
                <w:sz w:val="20"/>
                <w:szCs w:val="20"/>
              </w:rPr>
              <w:t>43,40000</w:t>
            </w:r>
          </w:p>
        </w:tc>
        <w:tc>
          <w:tcPr>
            <w:tcW w:w="0" w:type="auto"/>
            <w:tcBorders>
              <w:top w:val="nil"/>
              <w:left w:val="nil"/>
              <w:bottom w:val="single" w:sz="4" w:space="0" w:color="auto"/>
              <w:right w:val="single" w:sz="4" w:space="0" w:color="auto"/>
            </w:tcBorders>
            <w:shd w:val="clear" w:color="000000" w:fill="FFFFFF"/>
            <w:noWrap/>
            <w:hideMark/>
          </w:tcPr>
          <w:p w14:paraId="7E1BD3A3" w14:textId="77777777" w:rsidR="009B156E" w:rsidRPr="009B156E" w:rsidRDefault="009B156E" w:rsidP="009B156E">
            <w:pPr>
              <w:jc w:val="center"/>
              <w:rPr>
                <w:sz w:val="20"/>
                <w:szCs w:val="20"/>
              </w:rPr>
            </w:pPr>
            <w:r w:rsidRPr="009B156E">
              <w:rPr>
                <w:sz w:val="20"/>
                <w:szCs w:val="20"/>
              </w:rPr>
              <w:t>43,40000</w:t>
            </w:r>
          </w:p>
        </w:tc>
        <w:tc>
          <w:tcPr>
            <w:tcW w:w="0" w:type="auto"/>
            <w:tcBorders>
              <w:top w:val="nil"/>
              <w:left w:val="nil"/>
              <w:bottom w:val="single" w:sz="4" w:space="0" w:color="auto"/>
              <w:right w:val="single" w:sz="4" w:space="0" w:color="auto"/>
            </w:tcBorders>
            <w:shd w:val="clear" w:color="000000" w:fill="FFFFFF"/>
            <w:noWrap/>
            <w:hideMark/>
          </w:tcPr>
          <w:p w14:paraId="0C930788" w14:textId="77777777" w:rsidR="009B156E" w:rsidRPr="009B156E" w:rsidRDefault="009B156E" w:rsidP="009B156E">
            <w:pPr>
              <w:jc w:val="center"/>
              <w:rPr>
                <w:sz w:val="20"/>
                <w:szCs w:val="20"/>
              </w:rPr>
            </w:pPr>
            <w:r w:rsidRPr="009B156E">
              <w:rPr>
                <w:sz w:val="20"/>
                <w:szCs w:val="20"/>
              </w:rPr>
              <w:t>43,40000</w:t>
            </w:r>
          </w:p>
        </w:tc>
      </w:tr>
      <w:tr w:rsidR="0056604F" w:rsidRPr="009B156E" w14:paraId="379EFF2C" w14:textId="77777777" w:rsidTr="00D92EA1">
        <w:trPr>
          <w:trHeight w:val="148"/>
        </w:trPr>
        <w:tc>
          <w:tcPr>
            <w:tcW w:w="0" w:type="auto"/>
            <w:tcBorders>
              <w:top w:val="nil"/>
              <w:left w:val="single" w:sz="4" w:space="0" w:color="auto"/>
              <w:bottom w:val="single" w:sz="4" w:space="0" w:color="auto"/>
              <w:right w:val="single" w:sz="4" w:space="0" w:color="auto"/>
            </w:tcBorders>
            <w:shd w:val="clear" w:color="000000" w:fill="FFFFFF"/>
            <w:noWrap/>
            <w:hideMark/>
          </w:tcPr>
          <w:p w14:paraId="06EB4E91" w14:textId="77777777" w:rsidR="009B156E" w:rsidRPr="009B156E" w:rsidRDefault="009B156E" w:rsidP="009B156E">
            <w:pPr>
              <w:jc w:val="center"/>
              <w:rPr>
                <w:sz w:val="20"/>
                <w:szCs w:val="20"/>
              </w:rPr>
            </w:pPr>
            <w:r w:rsidRPr="009B156E">
              <w:rPr>
                <w:sz w:val="20"/>
                <w:szCs w:val="20"/>
              </w:rPr>
              <w:t>182 1 05 03010 01 0000 110</w:t>
            </w:r>
          </w:p>
        </w:tc>
        <w:tc>
          <w:tcPr>
            <w:tcW w:w="0" w:type="auto"/>
            <w:tcBorders>
              <w:top w:val="nil"/>
              <w:left w:val="nil"/>
              <w:bottom w:val="single" w:sz="4" w:space="0" w:color="auto"/>
              <w:right w:val="single" w:sz="4" w:space="0" w:color="auto"/>
            </w:tcBorders>
            <w:shd w:val="clear" w:color="000000" w:fill="FFFFFF"/>
            <w:hideMark/>
          </w:tcPr>
          <w:p w14:paraId="0C31C0DC" w14:textId="77777777" w:rsidR="009B156E" w:rsidRPr="009B156E" w:rsidRDefault="009B156E" w:rsidP="009B156E">
            <w:pPr>
              <w:rPr>
                <w:sz w:val="18"/>
                <w:szCs w:val="18"/>
              </w:rPr>
            </w:pPr>
            <w:r w:rsidRPr="009B156E">
              <w:rPr>
                <w:sz w:val="18"/>
                <w:szCs w:val="18"/>
              </w:rPr>
              <w:t>Единый сельскохозяйственный налог</w:t>
            </w:r>
          </w:p>
        </w:tc>
        <w:tc>
          <w:tcPr>
            <w:tcW w:w="0" w:type="auto"/>
            <w:tcBorders>
              <w:top w:val="nil"/>
              <w:left w:val="nil"/>
              <w:bottom w:val="single" w:sz="4" w:space="0" w:color="auto"/>
              <w:right w:val="single" w:sz="4" w:space="0" w:color="auto"/>
            </w:tcBorders>
            <w:shd w:val="clear" w:color="000000" w:fill="FFFFFF"/>
            <w:noWrap/>
            <w:hideMark/>
          </w:tcPr>
          <w:p w14:paraId="6BC06387" w14:textId="77777777" w:rsidR="009B156E" w:rsidRPr="009B156E" w:rsidRDefault="009B156E" w:rsidP="009B156E">
            <w:pPr>
              <w:jc w:val="center"/>
              <w:rPr>
                <w:b/>
                <w:bCs/>
                <w:sz w:val="20"/>
                <w:szCs w:val="20"/>
              </w:rPr>
            </w:pPr>
            <w:r w:rsidRPr="009B156E">
              <w:rPr>
                <w:b/>
                <w:bCs/>
                <w:sz w:val="20"/>
                <w:szCs w:val="20"/>
              </w:rPr>
              <w:t>43,40000</w:t>
            </w:r>
          </w:p>
        </w:tc>
        <w:tc>
          <w:tcPr>
            <w:tcW w:w="0" w:type="auto"/>
            <w:tcBorders>
              <w:top w:val="nil"/>
              <w:left w:val="nil"/>
              <w:bottom w:val="single" w:sz="4" w:space="0" w:color="auto"/>
              <w:right w:val="single" w:sz="4" w:space="0" w:color="auto"/>
            </w:tcBorders>
            <w:shd w:val="clear" w:color="000000" w:fill="FFFFFF"/>
            <w:noWrap/>
            <w:hideMark/>
          </w:tcPr>
          <w:p w14:paraId="4EB7274E" w14:textId="77777777" w:rsidR="009B156E" w:rsidRPr="009B156E" w:rsidRDefault="009B156E" w:rsidP="009B156E">
            <w:pPr>
              <w:jc w:val="center"/>
              <w:rPr>
                <w:sz w:val="20"/>
                <w:szCs w:val="20"/>
              </w:rPr>
            </w:pPr>
            <w:r w:rsidRPr="009B156E">
              <w:rPr>
                <w:sz w:val="20"/>
                <w:szCs w:val="20"/>
              </w:rPr>
              <w:t>43,40000</w:t>
            </w:r>
          </w:p>
        </w:tc>
        <w:tc>
          <w:tcPr>
            <w:tcW w:w="0" w:type="auto"/>
            <w:tcBorders>
              <w:top w:val="nil"/>
              <w:left w:val="nil"/>
              <w:bottom w:val="single" w:sz="4" w:space="0" w:color="auto"/>
              <w:right w:val="single" w:sz="4" w:space="0" w:color="auto"/>
            </w:tcBorders>
            <w:shd w:val="clear" w:color="000000" w:fill="FFFFFF"/>
            <w:noWrap/>
            <w:hideMark/>
          </w:tcPr>
          <w:p w14:paraId="636BBF83" w14:textId="77777777" w:rsidR="009B156E" w:rsidRPr="009B156E" w:rsidRDefault="009B156E" w:rsidP="009B156E">
            <w:pPr>
              <w:jc w:val="center"/>
              <w:rPr>
                <w:sz w:val="20"/>
                <w:szCs w:val="20"/>
              </w:rPr>
            </w:pPr>
            <w:r w:rsidRPr="009B156E">
              <w:rPr>
                <w:sz w:val="20"/>
                <w:szCs w:val="20"/>
              </w:rPr>
              <w:t>43,40000</w:t>
            </w:r>
          </w:p>
        </w:tc>
      </w:tr>
      <w:tr w:rsidR="0056604F" w:rsidRPr="009B156E" w14:paraId="00A2247D" w14:textId="77777777" w:rsidTr="00D92EA1">
        <w:trPr>
          <w:trHeight w:val="58"/>
        </w:trPr>
        <w:tc>
          <w:tcPr>
            <w:tcW w:w="0" w:type="auto"/>
            <w:tcBorders>
              <w:top w:val="nil"/>
              <w:left w:val="single" w:sz="4" w:space="0" w:color="auto"/>
              <w:bottom w:val="single" w:sz="4" w:space="0" w:color="auto"/>
              <w:right w:val="single" w:sz="4" w:space="0" w:color="auto"/>
            </w:tcBorders>
            <w:shd w:val="clear" w:color="000000" w:fill="FFFFFF"/>
            <w:noWrap/>
            <w:hideMark/>
          </w:tcPr>
          <w:p w14:paraId="69B01B1D" w14:textId="77777777" w:rsidR="009B156E" w:rsidRPr="009B156E" w:rsidRDefault="009B156E" w:rsidP="009B156E">
            <w:pPr>
              <w:jc w:val="center"/>
              <w:rPr>
                <w:sz w:val="20"/>
                <w:szCs w:val="20"/>
              </w:rPr>
            </w:pPr>
            <w:r w:rsidRPr="009B156E">
              <w:rPr>
                <w:sz w:val="20"/>
                <w:szCs w:val="20"/>
              </w:rPr>
              <w:t>000 1 05 04000 02 0000 110</w:t>
            </w:r>
          </w:p>
        </w:tc>
        <w:tc>
          <w:tcPr>
            <w:tcW w:w="0" w:type="auto"/>
            <w:tcBorders>
              <w:top w:val="nil"/>
              <w:left w:val="nil"/>
              <w:bottom w:val="single" w:sz="4" w:space="0" w:color="auto"/>
              <w:right w:val="single" w:sz="4" w:space="0" w:color="auto"/>
            </w:tcBorders>
            <w:shd w:val="clear" w:color="000000" w:fill="FFFFFF"/>
            <w:hideMark/>
          </w:tcPr>
          <w:p w14:paraId="240D2976" w14:textId="77777777" w:rsidR="009B156E" w:rsidRPr="009B156E" w:rsidRDefault="009B156E" w:rsidP="009B156E">
            <w:pPr>
              <w:rPr>
                <w:sz w:val="18"/>
                <w:szCs w:val="18"/>
              </w:rPr>
            </w:pPr>
            <w:r w:rsidRPr="009B156E">
              <w:rPr>
                <w:sz w:val="18"/>
                <w:szCs w:val="18"/>
              </w:rPr>
              <w:t>Налог, взимаемый в связи с применением патентной системы налогообложения</w:t>
            </w:r>
          </w:p>
        </w:tc>
        <w:tc>
          <w:tcPr>
            <w:tcW w:w="0" w:type="auto"/>
            <w:tcBorders>
              <w:top w:val="nil"/>
              <w:left w:val="nil"/>
              <w:bottom w:val="single" w:sz="4" w:space="0" w:color="auto"/>
              <w:right w:val="single" w:sz="4" w:space="0" w:color="auto"/>
            </w:tcBorders>
            <w:shd w:val="clear" w:color="000000" w:fill="FFFFFF"/>
            <w:noWrap/>
            <w:hideMark/>
          </w:tcPr>
          <w:p w14:paraId="27FC6C5C" w14:textId="77777777" w:rsidR="009B156E" w:rsidRPr="009B156E" w:rsidRDefault="009B156E" w:rsidP="009B156E">
            <w:pPr>
              <w:jc w:val="center"/>
              <w:rPr>
                <w:b/>
                <w:bCs/>
                <w:sz w:val="20"/>
                <w:szCs w:val="20"/>
              </w:rPr>
            </w:pPr>
            <w:r w:rsidRPr="009B156E">
              <w:rPr>
                <w:b/>
                <w:bCs/>
                <w:sz w:val="20"/>
                <w:szCs w:val="20"/>
              </w:rPr>
              <w:t>3 759,98269</w:t>
            </w:r>
          </w:p>
        </w:tc>
        <w:tc>
          <w:tcPr>
            <w:tcW w:w="0" w:type="auto"/>
            <w:tcBorders>
              <w:top w:val="nil"/>
              <w:left w:val="nil"/>
              <w:bottom w:val="single" w:sz="4" w:space="0" w:color="auto"/>
              <w:right w:val="single" w:sz="4" w:space="0" w:color="auto"/>
            </w:tcBorders>
            <w:shd w:val="clear" w:color="000000" w:fill="FFFFFF"/>
            <w:noWrap/>
            <w:hideMark/>
          </w:tcPr>
          <w:p w14:paraId="19D5CCC2" w14:textId="77777777" w:rsidR="009B156E" w:rsidRPr="009B156E" w:rsidRDefault="009B156E" w:rsidP="009B156E">
            <w:pPr>
              <w:jc w:val="center"/>
              <w:rPr>
                <w:sz w:val="20"/>
                <w:szCs w:val="20"/>
              </w:rPr>
            </w:pPr>
            <w:r w:rsidRPr="009B156E">
              <w:rPr>
                <w:sz w:val="20"/>
                <w:szCs w:val="20"/>
              </w:rPr>
              <w:t>3 749,70000</w:t>
            </w:r>
          </w:p>
        </w:tc>
        <w:tc>
          <w:tcPr>
            <w:tcW w:w="0" w:type="auto"/>
            <w:tcBorders>
              <w:top w:val="nil"/>
              <w:left w:val="nil"/>
              <w:bottom w:val="single" w:sz="4" w:space="0" w:color="auto"/>
              <w:right w:val="single" w:sz="4" w:space="0" w:color="auto"/>
            </w:tcBorders>
            <w:shd w:val="clear" w:color="000000" w:fill="FFFFFF"/>
            <w:noWrap/>
            <w:hideMark/>
          </w:tcPr>
          <w:p w14:paraId="3A1CDEF5" w14:textId="77777777" w:rsidR="009B156E" w:rsidRPr="009B156E" w:rsidRDefault="009B156E" w:rsidP="009B156E">
            <w:pPr>
              <w:jc w:val="center"/>
              <w:rPr>
                <w:sz w:val="20"/>
                <w:szCs w:val="20"/>
              </w:rPr>
            </w:pPr>
            <w:r w:rsidRPr="009B156E">
              <w:rPr>
                <w:sz w:val="20"/>
                <w:szCs w:val="20"/>
              </w:rPr>
              <w:t>3 749,70000</w:t>
            </w:r>
          </w:p>
        </w:tc>
      </w:tr>
      <w:tr w:rsidR="0056604F" w:rsidRPr="009B156E" w14:paraId="5431EC85" w14:textId="77777777" w:rsidTr="00D92EA1">
        <w:trPr>
          <w:trHeight w:val="207"/>
        </w:trPr>
        <w:tc>
          <w:tcPr>
            <w:tcW w:w="0" w:type="auto"/>
            <w:tcBorders>
              <w:top w:val="nil"/>
              <w:left w:val="single" w:sz="4" w:space="0" w:color="auto"/>
              <w:bottom w:val="single" w:sz="4" w:space="0" w:color="auto"/>
              <w:right w:val="single" w:sz="4" w:space="0" w:color="auto"/>
            </w:tcBorders>
            <w:shd w:val="clear" w:color="000000" w:fill="FFFFFF"/>
            <w:noWrap/>
            <w:hideMark/>
          </w:tcPr>
          <w:p w14:paraId="675E8DD3" w14:textId="77777777" w:rsidR="009B156E" w:rsidRPr="009B156E" w:rsidRDefault="009B156E" w:rsidP="009B156E">
            <w:pPr>
              <w:jc w:val="center"/>
              <w:rPr>
                <w:sz w:val="20"/>
                <w:szCs w:val="20"/>
              </w:rPr>
            </w:pPr>
            <w:r w:rsidRPr="009B156E">
              <w:rPr>
                <w:sz w:val="20"/>
                <w:szCs w:val="20"/>
              </w:rPr>
              <w:t>000 1 05 04010 02 0000 110</w:t>
            </w:r>
          </w:p>
        </w:tc>
        <w:tc>
          <w:tcPr>
            <w:tcW w:w="0" w:type="auto"/>
            <w:tcBorders>
              <w:top w:val="nil"/>
              <w:left w:val="nil"/>
              <w:bottom w:val="single" w:sz="4" w:space="0" w:color="auto"/>
              <w:right w:val="single" w:sz="4" w:space="0" w:color="auto"/>
            </w:tcBorders>
            <w:shd w:val="clear" w:color="000000" w:fill="FFFFFF"/>
            <w:hideMark/>
          </w:tcPr>
          <w:p w14:paraId="3173BD42" w14:textId="77777777" w:rsidR="009B156E" w:rsidRPr="009B156E" w:rsidRDefault="009B156E" w:rsidP="009B156E">
            <w:pPr>
              <w:rPr>
                <w:sz w:val="18"/>
                <w:szCs w:val="18"/>
              </w:rPr>
            </w:pPr>
            <w:r w:rsidRPr="009B156E">
              <w:rPr>
                <w:sz w:val="18"/>
                <w:szCs w:val="18"/>
              </w:rPr>
              <w:t>Налог, взимаемый в связи с применением патентной системы налогообложения, зачисляемый в бюджеты городских округов</w:t>
            </w:r>
          </w:p>
        </w:tc>
        <w:tc>
          <w:tcPr>
            <w:tcW w:w="0" w:type="auto"/>
            <w:tcBorders>
              <w:top w:val="nil"/>
              <w:left w:val="nil"/>
              <w:bottom w:val="single" w:sz="4" w:space="0" w:color="auto"/>
              <w:right w:val="single" w:sz="4" w:space="0" w:color="auto"/>
            </w:tcBorders>
            <w:shd w:val="clear" w:color="000000" w:fill="FFFFFF"/>
            <w:noWrap/>
            <w:hideMark/>
          </w:tcPr>
          <w:p w14:paraId="4030579B" w14:textId="77777777" w:rsidR="009B156E" w:rsidRPr="009B156E" w:rsidRDefault="009B156E" w:rsidP="009B156E">
            <w:pPr>
              <w:jc w:val="center"/>
              <w:rPr>
                <w:b/>
                <w:bCs/>
                <w:sz w:val="20"/>
                <w:szCs w:val="20"/>
              </w:rPr>
            </w:pPr>
            <w:r w:rsidRPr="009B156E">
              <w:rPr>
                <w:b/>
                <w:bCs/>
                <w:sz w:val="20"/>
                <w:szCs w:val="20"/>
              </w:rPr>
              <w:t>3 759,98269</w:t>
            </w:r>
          </w:p>
        </w:tc>
        <w:tc>
          <w:tcPr>
            <w:tcW w:w="0" w:type="auto"/>
            <w:tcBorders>
              <w:top w:val="nil"/>
              <w:left w:val="nil"/>
              <w:bottom w:val="single" w:sz="4" w:space="0" w:color="auto"/>
              <w:right w:val="single" w:sz="4" w:space="0" w:color="auto"/>
            </w:tcBorders>
            <w:shd w:val="clear" w:color="000000" w:fill="FFFFFF"/>
            <w:noWrap/>
            <w:hideMark/>
          </w:tcPr>
          <w:p w14:paraId="199DABDA" w14:textId="77777777" w:rsidR="009B156E" w:rsidRPr="009B156E" w:rsidRDefault="009B156E" w:rsidP="009B156E">
            <w:pPr>
              <w:jc w:val="center"/>
              <w:rPr>
                <w:sz w:val="20"/>
                <w:szCs w:val="20"/>
              </w:rPr>
            </w:pPr>
            <w:r w:rsidRPr="009B156E">
              <w:rPr>
                <w:sz w:val="20"/>
                <w:szCs w:val="20"/>
              </w:rPr>
              <w:t>3 749,70000</w:t>
            </w:r>
          </w:p>
        </w:tc>
        <w:tc>
          <w:tcPr>
            <w:tcW w:w="0" w:type="auto"/>
            <w:tcBorders>
              <w:top w:val="nil"/>
              <w:left w:val="nil"/>
              <w:bottom w:val="single" w:sz="4" w:space="0" w:color="auto"/>
              <w:right w:val="single" w:sz="4" w:space="0" w:color="auto"/>
            </w:tcBorders>
            <w:shd w:val="clear" w:color="000000" w:fill="FFFFFF"/>
            <w:noWrap/>
            <w:hideMark/>
          </w:tcPr>
          <w:p w14:paraId="50D69C2B" w14:textId="77777777" w:rsidR="009B156E" w:rsidRPr="009B156E" w:rsidRDefault="009B156E" w:rsidP="009B156E">
            <w:pPr>
              <w:jc w:val="center"/>
              <w:rPr>
                <w:sz w:val="20"/>
                <w:szCs w:val="20"/>
              </w:rPr>
            </w:pPr>
            <w:r w:rsidRPr="009B156E">
              <w:rPr>
                <w:sz w:val="20"/>
                <w:szCs w:val="20"/>
              </w:rPr>
              <w:t>3 749,70000</w:t>
            </w:r>
          </w:p>
        </w:tc>
      </w:tr>
      <w:tr w:rsidR="0056604F" w:rsidRPr="009B156E" w14:paraId="643C7C37" w14:textId="77777777" w:rsidTr="00D92EA1">
        <w:trPr>
          <w:trHeight w:val="94"/>
        </w:trPr>
        <w:tc>
          <w:tcPr>
            <w:tcW w:w="0" w:type="auto"/>
            <w:tcBorders>
              <w:top w:val="nil"/>
              <w:left w:val="single" w:sz="4" w:space="0" w:color="auto"/>
              <w:bottom w:val="single" w:sz="4" w:space="0" w:color="auto"/>
              <w:right w:val="single" w:sz="4" w:space="0" w:color="auto"/>
            </w:tcBorders>
            <w:shd w:val="clear" w:color="000000" w:fill="FFFFFF"/>
            <w:noWrap/>
            <w:hideMark/>
          </w:tcPr>
          <w:p w14:paraId="1A4B8E6C" w14:textId="77777777" w:rsidR="009B156E" w:rsidRPr="009B156E" w:rsidRDefault="009B156E" w:rsidP="009B156E">
            <w:pPr>
              <w:jc w:val="center"/>
              <w:rPr>
                <w:sz w:val="20"/>
                <w:szCs w:val="20"/>
              </w:rPr>
            </w:pPr>
            <w:r w:rsidRPr="009B156E">
              <w:rPr>
                <w:sz w:val="20"/>
                <w:szCs w:val="20"/>
              </w:rPr>
              <w:t>182 1 05 04010 02 0000 110</w:t>
            </w:r>
          </w:p>
        </w:tc>
        <w:tc>
          <w:tcPr>
            <w:tcW w:w="0" w:type="auto"/>
            <w:tcBorders>
              <w:top w:val="nil"/>
              <w:left w:val="nil"/>
              <w:bottom w:val="single" w:sz="4" w:space="0" w:color="auto"/>
              <w:right w:val="single" w:sz="4" w:space="0" w:color="auto"/>
            </w:tcBorders>
            <w:shd w:val="clear" w:color="000000" w:fill="FFFFFF"/>
            <w:hideMark/>
          </w:tcPr>
          <w:p w14:paraId="5FA3927C" w14:textId="77777777" w:rsidR="009B156E" w:rsidRPr="009B156E" w:rsidRDefault="009B156E" w:rsidP="009B156E">
            <w:pPr>
              <w:rPr>
                <w:sz w:val="18"/>
                <w:szCs w:val="18"/>
              </w:rPr>
            </w:pPr>
            <w:r w:rsidRPr="009B156E">
              <w:rPr>
                <w:sz w:val="18"/>
                <w:szCs w:val="18"/>
              </w:rPr>
              <w:t>Налог, взимаемый в связи с применением патентной системы налогообложения, зачисляемый в бюджеты городских округов</w:t>
            </w:r>
          </w:p>
        </w:tc>
        <w:tc>
          <w:tcPr>
            <w:tcW w:w="0" w:type="auto"/>
            <w:tcBorders>
              <w:top w:val="nil"/>
              <w:left w:val="nil"/>
              <w:bottom w:val="single" w:sz="4" w:space="0" w:color="auto"/>
              <w:right w:val="single" w:sz="4" w:space="0" w:color="auto"/>
            </w:tcBorders>
            <w:shd w:val="clear" w:color="000000" w:fill="FFFFFF"/>
            <w:noWrap/>
            <w:hideMark/>
          </w:tcPr>
          <w:p w14:paraId="2137834E" w14:textId="77777777" w:rsidR="009B156E" w:rsidRPr="009B156E" w:rsidRDefault="009B156E" w:rsidP="009B156E">
            <w:pPr>
              <w:jc w:val="center"/>
              <w:rPr>
                <w:b/>
                <w:bCs/>
                <w:sz w:val="20"/>
                <w:szCs w:val="20"/>
              </w:rPr>
            </w:pPr>
            <w:r w:rsidRPr="009B156E">
              <w:rPr>
                <w:b/>
                <w:bCs/>
                <w:sz w:val="20"/>
                <w:szCs w:val="20"/>
              </w:rPr>
              <w:t>3 759,98269</w:t>
            </w:r>
          </w:p>
        </w:tc>
        <w:tc>
          <w:tcPr>
            <w:tcW w:w="0" w:type="auto"/>
            <w:tcBorders>
              <w:top w:val="nil"/>
              <w:left w:val="nil"/>
              <w:bottom w:val="single" w:sz="4" w:space="0" w:color="auto"/>
              <w:right w:val="single" w:sz="4" w:space="0" w:color="auto"/>
            </w:tcBorders>
            <w:shd w:val="clear" w:color="000000" w:fill="FFFFFF"/>
            <w:noWrap/>
            <w:hideMark/>
          </w:tcPr>
          <w:p w14:paraId="69B4FC28" w14:textId="77777777" w:rsidR="009B156E" w:rsidRPr="009B156E" w:rsidRDefault="009B156E" w:rsidP="009B156E">
            <w:pPr>
              <w:jc w:val="center"/>
              <w:rPr>
                <w:sz w:val="20"/>
                <w:szCs w:val="20"/>
              </w:rPr>
            </w:pPr>
            <w:r w:rsidRPr="009B156E">
              <w:rPr>
                <w:sz w:val="20"/>
                <w:szCs w:val="20"/>
              </w:rPr>
              <w:t>3 749,70000</w:t>
            </w:r>
          </w:p>
        </w:tc>
        <w:tc>
          <w:tcPr>
            <w:tcW w:w="0" w:type="auto"/>
            <w:tcBorders>
              <w:top w:val="nil"/>
              <w:left w:val="nil"/>
              <w:bottom w:val="single" w:sz="4" w:space="0" w:color="auto"/>
              <w:right w:val="single" w:sz="4" w:space="0" w:color="auto"/>
            </w:tcBorders>
            <w:shd w:val="clear" w:color="000000" w:fill="FFFFFF"/>
            <w:noWrap/>
            <w:hideMark/>
          </w:tcPr>
          <w:p w14:paraId="5F3A8CE8" w14:textId="77777777" w:rsidR="009B156E" w:rsidRPr="009B156E" w:rsidRDefault="009B156E" w:rsidP="009B156E">
            <w:pPr>
              <w:jc w:val="center"/>
              <w:rPr>
                <w:sz w:val="20"/>
                <w:szCs w:val="20"/>
              </w:rPr>
            </w:pPr>
            <w:r w:rsidRPr="009B156E">
              <w:rPr>
                <w:sz w:val="20"/>
                <w:szCs w:val="20"/>
              </w:rPr>
              <w:t>3 749,70000</w:t>
            </w:r>
          </w:p>
        </w:tc>
      </w:tr>
      <w:tr w:rsidR="0056604F" w:rsidRPr="009B156E" w14:paraId="26E6FAB2" w14:textId="77777777" w:rsidTr="00D92EA1">
        <w:trPr>
          <w:trHeight w:val="58"/>
        </w:trPr>
        <w:tc>
          <w:tcPr>
            <w:tcW w:w="0" w:type="auto"/>
            <w:tcBorders>
              <w:top w:val="nil"/>
              <w:left w:val="single" w:sz="4" w:space="0" w:color="auto"/>
              <w:bottom w:val="single" w:sz="4" w:space="0" w:color="auto"/>
              <w:right w:val="single" w:sz="4" w:space="0" w:color="auto"/>
            </w:tcBorders>
            <w:shd w:val="clear" w:color="000000" w:fill="FFFFFF"/>
            <w:noWrap/>
            <w:hideMark/>
          </w:tcPr>
          <w:p w14:paraId="7F76454F" w14:textId="77777777" w:rsidR="009B156E" w:rsidRPr="009B156E" w:rsidRDefault="009B156E" w:rsidP="009B156E">
            <w:pPr>
              <w:jc w:val="center"/>
              <w:rPr>
                <w:b/>
                <w:bCs/>
                <w:sz w:val="20"/>
                <w:szCs w:val="20"/>
              </w:rPr>
            </w:pPr>
            <w:r w:rsidRPr="009B156E">
              <w:rPr>
                <w:b/>
                <w:bCs/>
                <w:sz w:val="20"/>
                <w:szCs w:val="20"/>
              </w:rPr>
              <w:t>000 1 06 00000 00 0000 000</w:t>
            </w:r>
          </w:p>
        </w:tc>
        <w:tc>
          <w:tcPr>
            <w:tcW w:w="0" w:type="auto"/>
            <w:tcBorders>
              <w:top w:val="nil"/>
              <w:left w:val="nil"/>
              <w:bottom w:val="single" w:sz="4" w:space="0" w:color="auto"/>
              <w:right w:val="single" w:sz="4" w:space="0" w:color="auto"/>
            </w:tcBorders>
            <w:shd w:val="clear" w:color="000000" w:fill="FFFFFF"/>
            <w:hideMark/>
          </w:tcPr>
          <w:p w14:paraId="774DE726" w14:textId="77777777" w:rsidR="009B156E" w:rsidRPr="009B156E" w:rsidRDefault="009B156E" w:rsidP="009B156E">
            <w:pPr>
              <w:rPr>
                <w:b/>
                <w:bCs/>
                <w:sz w:val="18"/>
                <w:szCs w:val="18"/>
              </w:rPr>
            </w:pPr>
            <w:r w:rsidRPr="009B156E">
              <w:rPr>
                <w:b/>
                <w:bCs/>
                <w:sz w:val="18"/>
                <w:szCs w:val="18"/>
              </w:rPr>
              <w:t>НАЛОГИ НА ИМУЩЕСТВО</w:t>
            </w:r>
          </w:p>
        </w:tc>
        <w:tc>
          <w:tcPr>
            <w:tcW w:w="0" w:type="auto"/>
            <w:tcBorders>
              <w:top w:val="nil"/>
              <w:left w:val="nil"/>
              <w:bottom w:val="single" w:sz="4" w:space="0" w:color="auto"/>
              <w:right w:val="single" w:sz="4" w:space="0" w:color="auto"/>
            </w:tcBorders>
            <w:shd w:val="clear" w:color="000000" w:fill="FFFFFF"/>
            <w:noWrap/>
            <w:hideMark/>
          </w:tcPr>
          <w:p w14:paraId="02A99BF6" w14:textId="77777777" w:rsidR="009B156E" w:rsidRPr="009B156E" w:rsidRDefault="009B156E" w:rsidP="009B156E">
            <w:pPr>
              <w:jc w:val="center"/>
              <w:rPr>
                <w:b/>
                <w:bCs/>
                <w:sz w:val="20"/>
                <w:szCs w:val="20"/>
              </w:rPr>
            </w:pPr>
            <w:r w:rsidRPr="009B156E">
              <w:rPr>
                <w:b/>
                <w:bCs/>
                <w:sz w:val="20"/>
                <w:szCs w:val="20"/>
              </w:rPr>
              <w:t>17 649,60000</w:t>
            </w:r>
          </w:p>
        </w:tc>
        <w:tc>
          <w:tcPr>
            <w:tcW w:w="0" w:type="auto"/>
            <w:tcBorders>
              <w:top w:val="nil"/>
              <w:left w:val="nil"/>
              <w:bottom w:val="single" w:sz="4" w:space="0" w:color="auto"/>
              <w:right w:val="single" w:sz="4" w:space="0" w:color="auto"/>
            </w:tcBorders>
            <w:shd w:val="clear" w:color="000000" w:fill="FFFFFF"/>
            <w:noWrap/>
            <w:hideMark/>
          </w:tcPr>
          <w:p w14:paraId="3FD0E949" w14:textId="77777777" w:rsidR="009B156E" w:rsidRPr="009B156E" w:rsidRDefault="009B156E" w:rsidP="009B156E">
            <w:pPr>
              <w:jc w:val="center"/>
              <w:rPr>
                <w:b/>
                <w:bCs/>
                <w:sz w:val="20"/>
                <w:szCs w:val="20"/>
              </w:rPr>
            </w:pPr>
            <w:r w:rsidRPr="009B156E">
              <w:rPr>
                <w:b/>
                <w:bCs/>
                <w:sz w:val="20"/>
                <w:szCs w:val="20"/>
              </w:rPr>
              <w:t>17 626,80000</w:t>
            </w:r>
          </w:p>
        </w:tc>
        <w:tc>
          <w:tcPr>
            <w:tcW w:w="0" w:type="auto"/>
            <w:tcBorders>
              <w:top w:val="nil"/>
              <w:left w:val="nil"/>
              <w:bottom w:val="single" w:sz="4" w:space="0" w:color="auto"/>
              <w:right w:val="single" w:sz="4" w:space="0" w:color="auto"/>
            </w:tcBorders>
            <w:shd w:val="clear" w:color="000000" w:fill="FFFFFF"/>
            <w:noWrap/>
            <w:hideMark/>
          </w:tcPr>
          <w:p w14:paraId="4C9262D9" w14:textId="77777777" w:rsidR="009B156E" w:rsidRPr="009B156E" w:rsidRDefault="009B156E" w:rsidP="009B156E">
            <w:pPr>
              <w:jc w:val="center"/>
              <w:rPr>
                <w:b/>
                <w:bCs/>
                <w:sz w:val="20"/>
                <w:szCs w:val="20"/>
              </w:rPr>
            </w:pPr>
            <w:r w:rsidRPr="009B156E">
              <w:rPr>
                <w:b/>
                <w:bCs/>
                <w:sz w:val="20"/>
                <w:szCs w:val="20"/>
              </w:rPr>
              <w:t>17 689,30000</w:t>
            </w:r>
          </w:p>
        </w:tc>
      </w:tr>
      <w:tr w:rsidR="0056604F" w:rsidRPr="009B156E" w14:paraId="4D3FBF1A" w14:textId="77777777" w:rsidTr="00D92EA1">
        <w:trPr>
          <w:trHeight w:val="71"/>
        </w:trPr>
        <w:tc>
          <w:tcPr>
            <w:tcW w:w="0" w:type="auto"/>
            <w:tcBorders>
              <w:top w:val="nil"/>
              <w:left w:val="single" w:sz="4" w:space="0" w:color="auto"/>
              <w:bottom w:val="single" w:sz="4" w:space="0" w:color="auto"/>
              <w:right w:val="single" w:sz="4" w:space="0" w:color="auto"/>
            </w:tcBorders>
            <w:shd w:val="clear" w:color="000000" w:fill="FFFFFF"/>
            <w:noWrap/>
            <w:hideMark/>
          </w:tcPr>
          <w:p w14:paraId="062C4CAB" w14:textId="77777777" w:rsidR="009B156E" w:rsidRPr="009B156E" w:rsidRDefault="009B156E" w:rsidP="009B156E">
            <w:pPr>
              <w:jc w:val="center"/>
              <w:rPr>
                <w:sz w:val="20"/>
                <w:szCs w:val="20"/>
              </w:rPr>
            </w:pPr>
            <w:r w:rsidRPr="009B156E">
              <w:rPr>
                <w:sz w:val="20"/>
                <w:szCs w:val="20"/>
              </w:rPr>
              <w:t>000 1 06 01000 00 0000 110</w:t>
            </w:r>
          </w:p>
        </w:tc>
        <w:tc>
          <w:tcPr>
            <w:tcW w:w="0" w:type="auto"/>
            <w:tcBorders>
              <w:top w:val="nil"/>
              <w:left w:val="nil"/>
              <w:bottom w:val="single" w:sz="4" w:space="0" w:color="auto"/>
              <w:right w:val="single" w:sz="4" w:space="0" w:color="auto"/>
            </w:tcBorders>
            <w:shd w:val="clear" w:color="000000" w:fill="FFFFFF"/>
            <w:hideMark/>
          </w:tcPr>
          <w:p w14:paraId="6C85F2F7" w14:textId="77777777" w:rsidR="009B156E" w:rsidRPr="009B156E" w:rsidRDefault="009B156E" w:rsidP="009B156E">
            <w:pPr>
              <w:rPr>
                <w:sz w:val="18"/>
                <w:szCs w:val="18"/>
              </w:rPr>
            </w:pPr>
            <w:r w:rsidRPr="009B156E">
              <w:rPr>
                <w:sz w:val="18"/>
                <w:szCs w:val="18"/>
              </w:rPr>
              <w:t>Налог на имущество физических лиц</w:t>
            </w:r>
          </w:p>
        </w:tc>
        <w:tc>
          <w:tcPr>
            <w:tcW w:w="0" w:type="auto"/>
            <w:tcBorders>
              <w:top w:val="nil"/>
              <w:left w:val="nil"/>
              <w:bottom w:val="single" w:sz="4" w:space="0" w:color="auto"/>
              <w:right w:val="single" w:sz="4" w:space="0" w:color="auto"/>
            </w:tcBorders>
            <w:shd w:val="clear" w:color="000000" w:fill="FFFFFF"/>
            <w:noWrap/>
            <w:hideMark/>
          </w:tcPr>
          <w:p w14:paraId="69C6EC6F" w14:textId="77777777" w:rsidR="009B156E" w:rsidRPr="009B156E" w:rsidRDefault="009B156E" w:rsidP="009B156E">
            <w:pPr>
              <w:jc w:val="center"/>
              <w:rPr>
                <w:b/>
                <w:bCs/>
                <w:sz w:val="20"/>
                <w:szCs w:val="20"/>
              </w:rPr>
            </w:pPr>
            <w:r w:rsidRPr="009B156E">
              <w:rPr>
                <w:b/>
                <w:bCs/>
                <w:sz w:val="20"/>
                <w:szCs w:val="20"/>
              </w:rPr>
              <w:t>4 805,10000</w:t>
            </w:r>
          </w:p>
        </w:tc>
        <w:tc>
          <w:tcPr>
            <w:tcW w:w="0" w:type="auto"/>
            <w:tcBorders>
              <w:top w:val="nil"/>
              <w:left w:val="nil"/>
              <w:bottom w:val="single" w:sz="4" w:space="0" w:color="auto"/>
              <w:right w:val="single" w:sz="4" w:space="0" w:color="auto"/>
            </w:tcBorders>
            <w:shd w:val="clear" w:color="000000" w:fill="FFFFFF"/>
            <w:noWrap/>
            <w:hideMark/>
          </w:tcPr>
          <w:p w14:paraId="0F693E29" w14:textId="77777777" w:rsidR="009B156E" w:rsidRPr="009B156E" w:rsidRDefault="009B156E" w:rsidP="009B156E">
            <w:pPr>
              <w:jc w:val="center"/>
              <w:rPr>
                <w:sz w:val="20"/>
                <w:szCs w:val="20"/>
              </w:rPr>
            </w:pPr>
            <w:r w:rsidRPr="009B156E">
              <w:rPr>
                <w:sz w:val="20"/>
                <w:szCs w:val="20"/>
              </w:rPr>
              <w:t>5 276,00000</w:t>
            </w:r>
          </w:p>
        </w:tc>
        <w:tc>
          <w:tcPr>
            <w:tcW w:w="0" w:type="auto"/>
            <w:tcBorders>
              <w:top w:val="nil"/>
              <w:left w:val="nil"/>
              <w:bottom w:val="single" w:sz="4" w:space="0" w:color="auto"/>
              <w:right w:val="single" w:sz="4" w:space="0" w:color="auto"/>
            </w:tcBorders>
            <w:shd w:val="clear" w:color="000000" w:fill="FFFFFF"/>
            <w:noWrap/>
            <w:hideMark/>
          </w:tcPr>
          <w:p w14:paraId="53826A95" w14:textId="77777777" w:rsidR="009B156E" w:rsidRPr="009B156E" w:rsidRDefault="009B156E" w:rsidP="009B156E">
            <w:pPr>
              <w:jc w:val="center"/>
              <w:rPr>
                <w:sz w:val="20"/>
                <w:szCs w:val="20"/>
              </w:rPr>
            </w:pPr>
            <w:r w:rsidRPr="009B156E">
              <w:rPr>
                <w:sz w:val="20"/>
                <w:szCs w:val="20"/>
              </w:rPr>
              <w:t>5 793,00000</w:t>
            </w:r>
          </w:p>
        </w:tc>
      </w:tr>
      <w:tr w:rsidR="0056604F" w:rsidRPr="009B156E" w14:paraId="203C56AB" w14:textId="77777777" w:rsidTr="00D92EA1">
        <w:trPr>
          <w:trHeight w:val="58"/>
        </w:trPr>
        <w:tc>
          <w:tcPr>
            <w:tcW w:w="0" w:type="auto"/>
            <w:tcBorders>
              <w:top w:val="nil"/>
              <w:left w:val="single" w:sz="4" w:space="0" w:color="auto"/>
              <w:bottom w:val="single" w:sz="4" w:space="0" w:color="auto"/>
              <w:right w:val="single" w:sz="4" w:space="0" w:color="auto"/>
            </w:tcBorders>
            <w:shd w:val="clear" w:color="000000" w:fill="FFFFFF"/>
            <w:noWrap/>
            <w:hideMark/>
          </w:tcPr>
          <w:p w14:paraId="219334A5" w14:textId="77777777" w:rsidR="009B156E" w:rsidRPr="009B156E" w:rsidRDefault="009B156E" w:rsidP="009B156E">
            <w:pPr>
              <w:jc w:val="center"/>
              <w:rPr>
                <w:sz w:val="20"/>
                <w:szCs w:val="20"/>
              </w:rPr>
            </w:pPr>
            <w:r w:rsidRPr="009B156E">
              <w:rPr>
                <w:sz w:val="20"/>
                <w:szCs w:val="20"/>
              </w:rPr>
              <w:t>000 1 06 01020 04 0000 110</w:t>
            </w:r>
          </w:p>
        </w:tc>
        <w:tc>
          <w:tcPr>
            <w:tcW w:w="0" w:type="auto"/>
            <w:tcBorders>
              <w:top w:val="nil"/>
              <w:left w:val="nil"/>
              <w:bottom w:val="single" w:sz="4" w:space="0" w:color="auto"/>
              <w:right w:val="single" w:sz="4" w:space="0" w:color="auto"/>
            </w:tcBorders>
            <w:shd w:val="clear" w:color="000000" w:fill="FFFFFF"/>
            <w:hideMark/>
          </w:tcPr>
          <w:p w14:paraId="27575C82" w14:textId="77777777" w:rsidR="009B156E" w:rsidRPr="009B156E" w:rsidRDefault="009B156E" w:rsidP="009B156E">
            <w:pPr>
              <w:rPr>
                <w:sz w:val="18"/>
                <w:szCs w:val="18"/>
              </w:rPr>
            </w:pPr>
            <w:r w:rsidRPr="009B156E">
              <w:rPr>
                <w:sz w:val="18"/>
                <w:szCs w:val="18"/>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0" w:type="auto"/>
            <w:tcBorders>
              <w:top w:val="nil"/>
              <w:left w:val="nil"/>
              <w:bottom w:val="single" w:sz="4" w:space="0" w:color="auto"/>
              <w:right w:val="single" w:sz="4" w:space="0" w:color="auto"/>
            </w:tcBorders>
            <w:shd w:val="clear" w:color="000000" w:fill="FFFFFF"/>
            <w:noWrap/>
            <w:hideMark/>
          </w:tcPr>
          <w:p w14:paraId="5D84B467" w14:textId="77777777" w:rsidR="009B156E" w:rsidRPr="009B156E" w:rsidRDefault="009B156E" w:rsidP="009B156E">
            <w:pPr>
              <w:jc w:val="center"/>
              <w:rPr>
                <w:b/>
                <w:bCs/>
                <w:sz w:val="20"/>
                <w:szCs w:val="20"/>
              </w:rPr>
            </w:pPr>
            <w:r w:rsidRPr="009B156E">
              <w:rPr>
                <w:b/>
                <w:bCs/>
                <w:sz w:val="20"/>
                <w:szCs w:val="20"/>
              </w:rPr>
              <w:t>4 805,10000</w:t>
            </w:r>
          </w:p>
        </w:tc>
        <w:tc>
          <w:tcPr>
            <w:tcW w:w="0" w:type="auto"/>
            <w:tcBorders>
              <w:top w:val="nil"/>
              <w:left w:val="nil"/>
              <w:bottom w:val="single" w:sz="4" w:space="0" w:color="auto"/>
              <w:right w:val="single" w:sz="4" w:space="0" w:color="auto"/>
            </w:tcBorders>
            <w:shd w:val="clear" w:color="000000" w:fill="FFFFFF"/>
            <w:noWrap/>
            <w:hideMark/>
          </w:tcPr>
          <w:p w14:paraId="4709B0B4" w14:textId="77777777" w:rsidR="009B156E" w:rsidRPr="009B156E" w:rsidRDefault="009B156E" w:rsidP="009B156E">
            <w:pPr>
              <w:jc w:val="center"/>
              <w:rPr>
                <w:sz w:val="20"/>
                <w:szCs w:val="20"/>
              </w:rPr>
            </w:pPr>
            <w:r w:rsidRPr="009B156E">
              <w:rPr>
                <w:sz w:val="20"/>
                <w:szCs w:val="20"/>
              </w:rPr>
              <w:t>5 276,00000</w:t>
            </w:r>
          </w:p>
        </w:tc>
        <w:tc>
          <w:tcPr>
            <w:tcW w:w="0" w:type="auto"/>
            <w:tcBorders>
              <w:top w:val="nil"/>
              <w:left w:val="nil"/>
              <w:bottom w:val="single" w:sz="4" w:space="0" w:color="auto"/>
              <w:right w:val="single" w:sz="4" w:space="0" w:color="auto"/>
            </w:tcBorders>
            <w:shd w:val="clear" w:color="000000" w:fill="FFFFFF"/>
            <w:noWrap/>
            <w:hideMark/>
          </w:tcPr>
          <w:p w14:paraId="59CCC8B3" w14:textId="77777777" w:rsidR="009B156E" w:rsidRPr="009B156E" w:rsidRDefault="009B156E" w:rsidP="009B156E">
            <w:pPr>
              <w:jc w:val="center"/>
              <w:rPr>
                <w:sz w:val="20"/>
                <w:szCs w:val="20"/>
              </w:rPr>
            </w:pPr>
            <w:r w:rsidRPr="009B156E">
              <w:rPr>
                <w:sz w:val="20"/>
                <w:szCs w:val="20"/>
              </w:rPr>
              <w:t>5 793,00000</w:t>
            </w:r>
          </w:p>
        </w:tc>
      </w:tr>
      <w:tr w:rsidR="0056604F" w:rsidRPr="009B156E" w14:paraId="5FF3B5A1" w14:textId="77777777" w:rsidTr="00D92EA1">
        <w:trPr>
          <w:trHeight w:val="58"/>
        </w:trPr>
        <w:tc>
          <w:tcPr>
            <w:tcW w:w="0" w:type="auto"/>
            <w:tcBorders>
              <w:top w:val="nil"/>
              <w:left w:val="single" w:sz="4" w:space="0" w:color="auto"/>
              <w:bottom w:val="single" w:sz="4" w:space="0" w:color="auto"/>
              <w:right w:val="single" w:sz="4" w:space="0" w:color="auto"/>
            </w:tcBorders>
            <w:shd w:val="clear" w:color="000000" w:fill="FFFFFF"/>
            <w:noWrap/>
            <w:hideMark/>
          </w:tcPr>
          <w:p w14:paraId="45D59737" w14:textId="77777777" w:rsidR="009B156E" w:rsidRPr="009B156E" w:rsidRDefault="009B156E" w:rsidP="009B156E">
            <w:pPr>
              <w:jc w:val="center"/>
              <w:rPr>
                <w:sz w:val="20"/>
                <w:szCs w:val="20"/>
              </w:rPr>
            </w:pPr>
            <w:r w:rsidRPr="009B156E">
              <w:rPr>
                <w:sz w:val="20"/>
                <w:szCs w:val="20"/>
              </w:rPr>
              <w:t>182 1 06 01020 04 0000 110</w:t>
            </w:r>
          </w:p>
        </w:tc>
        <w:tc>
          <w:tcPr>
            <w:tcW w:w="0" w:type="auto"/>
            <w:tcBorders>
              <w:top w:val="nil"/>
              <w:left w:val="nil"/>
              <w:bottom w:val="single" w:sz="4" w:space="0" w:color="auto"/>
              <w:right w:val="single" w:sz="4" w:space="0" w:color="auto"/>
            </w:tcBorders>
            <w:shd w:val="clear" w:color="000000" w:fill="FFFFFF"/>
            <w:hideMark/>
          </w:tcPr>
          <w:p w14:paraId="2E17028E" w14:textId="77777777" w:rsidR="009B156E" w:rsidRPr="009B156E" w:rsidRDefault="009B156E" w:rsidP="009B156E">
            <w:pPr>
              <w:rPr>
                <w:sz w:val="18"/>
                <w:szCs w:val="18"/>
              </w:rPr>
            </w:pPr>
            <w:r w:rsidRPr="009B156E">
              <w:rPr>
                <w:sz w:val="18"/>
                <w:szCs w:val="18"/>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0" w:type="auto"/>
            <w:tcBorders>
              <w:top w:val="nil"/>
              <w:left w:val="nil"/>
              <w:bottom w:val="single" w:sz="4" w:space="0" w:color="auto"/>
              <w:right w:val="single" w:sz="4" w:space="0" w:color="auto"/>
            </w:tcBorders>
            <w:shd w:val="clear" w:color="000000" w:fill="FFFFFF"/>
            <w:noWrap/>
            <w:hideMark/>
          </w:tcPr>
          <w:p w14:paraId="43C9D8CD" w14:textId="77777777" w:rsidR="009B156E" w:rsidRPr="009B156E" w:rsidRDefault="009B156E" w:rsidP="009B156E">
            <w:pPr>
              <w:jc w:val="center"/>
              <w:rPr>
                <w:b/>
                <w:bCs/>
                <w:sz w:val="20"/>
                <w:szCs w:val="20"/>
              </w:rPr>
            </w:pPr>
            <w:r w:rsidRPr="009B156E">
              <w:rPr>
                <w:b/>
                <w:bCs/>
                <w:sz w:val="20"/>
                <w:szCs w:val="20"/>
              </w:rPr>
              <w:t>4 805,10000</w:t>
            </w:r>
          </w:p>
        </w:tc>
        <w:tc>
          <w:tcPr>
            <w:tcW w:w="0" w:type="auto"/>
            <w:tcBorders>
              <w:top w:val="nil"/>
              <w:left w:val="nil"/>
              <w:bottom w:val="single" w:sz="4" w:space="0" w:color="auto"/>
              <w:right w:val="single" w:sz="4" w:space="0" w:color="auto"/>
            </w:tcBorders>
            <w:shd w:val="clear" w:color="000000" w:fill="FFFFFF"/>
            <w:noWrap/>
            <w:hideMark/>
          </w:tcPr>
          <w:p w14:paraId="318F1ACC" w14:textId="77777777" w:rsidR="009B156E" w:rsidRPr="009B156E" w:rsidRDefault="009B156E" w:rsidP="009B156E">
            <w:pPr>
              <w:jc w:val="center"/>
              <w:rPr>
                <w:sz w:val="20"/>
                <w:szCs w:val="20"/>
              </w:rPr>
            </w:pPr>
            <w:r w:rsidRPr="009B156E">
              <w:rPr>
                <w:sz w:val="20"/>
                <w:szCs w:val="20"/>
              </w:rPr>
              <w:t>5 276,00000</w:t>
            </w:r>
          </w:p>
        </w:tc>
        <w:tc>
          <w:tcPr>
            <w:tcW w:w="0" w:type="auto"/>
            <w:tcBorders>
              <w:top w:val="nil"/>
              <w:left w:val="nil"/>
              <w:bottom w:val="single" w:sz="4" w:space="0" w:color="auto"/>
              <w:right w:val="single" w:sz="4" w:space="0" w:color="auto"/>
            </w:tcBorders>
            <w:shd w:val="clear" w:color="000000" w:fill="FFFFFF"/>
            <w:noWrap/>
            <w:hideMark/>
          </w:tcPr>
          <w:p w14:paraId="5A03D448" w14:textId="77777777" w:rsidR="009B156E" w:rsidRPr="009B156E" w:rsidRDefault="009B156E" w:rsidP="009B156E">
            <w:pPr>
              <w:jc w:val="center"/>
              <w:rPr>
                <w:sz w:val="20"/>
                <w:szCs w:val="20"/>
              </w:rPr>
            </w:pPr>
            <w:r w:rsidRPr="009B156E">
              <w:rPr>
                <w:sz w:val="20"/>
                <w:szCs w:val="20"/>
              </w:rPr>
              <w:t>5 793,00000</w:t>
            </w:r>
          </w:p>
        </w:tc>
      </w:tr>
      <w:tr w:rsidR="0056604F" w:rsidRPr="009B156E" w14:paraId="7F593C41" w14:textId="77777777" w:rsidTr="00D92EA1">
        <w:trPr>
          <w:trHeight w:val="58"/>
        </w:trPr>
        <w:tc>
          <w:tcPr>
            <w:tcW w:w="0" w:type="auto"/>
            <w:tcBorders>
              <w:top w:val="nil"/>
              <w:left w:val="single" w:sz="4" w:space="0" w:color="auto"/>
              <w:bottom w:val="single" w:sz="4" w:space="0" w:color="auto"/>
              <w:right w:val="single" w:sz="4" w:space="0" w:color="auto"/>
            </w:tcBorders>
            <w:shd w:val="clear" w:color="000000" w:fill="FFFFFF"/>
            <w:noWrap/>
            <w:hideMark/>
          </w:tcPr>
          <w:p w14:paraId="238BDBC6" w14:textId="77777777" w:rsidR="009B156E" w:rsidRPr="009B156E" w:rsidRDefault="009B156E" w:rsidP="009B156E">
            <w:pPr>
              <w:jc w:val="center"/>
              <w:rPr>
                <w:sz w:val="20"/>
                <w:szCs w:val="20"/>
              </w:rPr>
            </w:pPr>
            <w:r w:rsidRPr="009B156E">
              <w:rPr>
                <w:sz w:val="20"/>
                <w:szCs w:val="20"/>
              </w:rPr>
              <w:t>000 1 06 06000 00 0000 110</w:t>
            </w:r>
          </w:p>
        </w:tc>
        <w:tc>
          <w:tcPr>
            <w:tcW w:w="0" w:type="auto"/>
            <w:tcBorders>
              <w:top w:val="nil"/>
              <w:left w:val="nil"/>
              <w:bottom w:val="single" w:sz="4" w:space="0" w:color="auto"/>
              <w:right w:val="single" w:sz="4" w:space="0" w:color="auto"/>
            </w:tcBorders>
            <w:shd w:val="clear" w:color="000000" w:fill="FFFFFF"/>
            <w:hideMark/>
          </w:tcPr>
          <w:p w14:paraId="477AFF30" w14:textId="77777777" w:rsidR="009B156E" w:rsidRPr="009B156E" w:rsidRDefault="009B156E" w:rsidP="009B156E">
            <w:pPr>
              <w:rPr>
                <w:sz w:val="18"/>
                <w:szCs w:val="18"/>
              </w:rPr>
            </w:pPr>
            <w:r w:rsidRPr="009B156E">
              <w:rPr>
                <w:sz w:val="18"/>
                <w:szCs w:val="18"/>
              </w:rPr>
              <w:t>Земельный налог</w:t>
            </w:r>
          </w:p>
        </w:tc>
        <w:tc>
          <w:tcPr>
            <w:tcW w:w="0" w:type="auto"/>
            <w:tcBorders>
              <w:top w:val="nil"/>
              <w:left w:val="nil"/>
              <w:bottom w:val="single" w:sz="4" w:space="0" w:color="auto"/>
              <w:right w:val="single" w:sz="4" w:space="0" w:color="auto"/>
            </w:tcBorders>
            <w:shd w:val="clear" w:color="000000" w:fill="FFFFFF"/>
            <w:noWrap/>
            <w:hideMark/>
          </w:tcPr>
          <w:p w14:paraId="549CC07C" w14:textId="77777777" w:rsidR="009B156E" w:rsidRPr="009B156E" w:rsidRDefault="009B156E" w:rsidP="009B156E">
            <w:pPr>
              <w:jc w:val="center"/>
              <w:rPr>
                <w:b/>
                <w:bCs/>
                <w:sz w:val="20"/>
                <w:szCs w:val="20"/>
              </w:rPr>
            </w:pPr>
            <w:r w:rsidRPr="009B156E">
              <w:rPr>
                <w:b/>
                <w:bCs/>
                <w:sz w:val="20"/>
                <w:szCs w:val="20"/>
              </w:rPr>
              <w:t>12 844,50000</w:t>
            </w:r>
          </w:p>
        </w:tc>
        <w:tc>
          <w:tcPr>
            <w:tcW w:w="0" w:type="auto"/>
            <w:tcBorders>
              <w:top w:val="nil"/>
              <w:left w:val="nil"/>
              <w:bottom w:val="single" w:sz="4" w:space="0" w:color="auto"/>
              <w:right w:val="single" w:sz="4" w:space="0" w:color="auto"/>
            </w:tcBorders>
            <w:shd w:val="clear" w:color="000000" w:fill="FFFFFF"/>
            <w:noWrap/>
            <w:hideMark/>
          </w:tcPr>
          <w:p w14:paraId="1C912C0B" w14:textId="77777777" w:rsidR="009B156E" w:rsidRPr="009B156E" w:rsidRDefault="009B156E" w:rsidP="009B156E">
            <w:pPr>
              <w:jc w:val="center"/>
              <w:rPr>
                <w:sz w:val="20"/>
                <w:szCs w:val="20"/>
              </w:rPr>
            </w:pPr>
            <w:r w:rsidRPr="009B156E">
              <w:rPr>
                <w:sz w:val="20"/>
                <w:szCs w:val="20"/>
              </w:rPr>
              <w:t>12 350,80000</w:t>
            </w:r>
          </w:p>
        </w:tc>
        <w:tc>
          <w:tcPr>
            <w:tcW w:w="0" w:type="auto"/>
            <w:tcBorders>
              <w:top w:val="nil"/>
              <w:left w:val="nil"/>
              <w:bottom w:val="single" w:sz="4" w:space="0" w:color="auto"/>
              <w:right w:val="single" w:sz="4" w:space="0" w:color="auto"/>
            </w:tcBorders>
            <w:shd w:val="clear" w:color="000000" w:fill="FFFFFF"/>
            <w:noWrap/>
            <w:hideMark/>
          </w:tcPr>
          <w:p w14:paraId="0853510E" w14:textId="77777777" w:rsidR="009B156E" w:rsidRPr="009B156E" w:rsidRDefault="009B156E" w:rsidP="009B156E">
            <w:pPr>
              <w:jc w:val="center"/>
              <w:rPr>
                <w:sz w:val="20"/>
                <w:szCs w:val="20"/>
              </w:rPr>
            </w:pPr>
            <w:r w:rsidRPr="009B156E">
              <w:rPr>
                <w:sz w:val="20"/>
                <w:szCs w:val="20"/>
              </w:rPr>
              <w:t>11 896,30000</w:t>
            </w:r>
          </w:p>
        </w:tc>
      </w:tr>
      <w:tr w:rsidR="0056604F" w:rsidRPr="009B156E" w14:paraId="7AD82F62" w14:textId="77777777" w:rsidTr="00D92EA1">
        <w:trPr>
          <w:trHeight w:val="58"/>
        </w:trPr>
        <w:tc>
          <w:tcPr>
            <w:tcW w:w="0" w:type="auto"/>
            <w:tcBorders>
              <w:top w:val="nil"/>
              <w:left w:val="single" w:sz="4" w:space="0" w:color="auto"/>
              <w:bottom w:val="single" w:sz="4" w:space="0" w:color="auto"/>
              <w:right w:val="single" w:sz="4" w:space="0" w:color="auto"/>
            </w:tcBorders>
            <w:shd w:val="clear" w:color="000000" w:fill="FFFFFF"/>
            <w:noWrap/>
            <w:hideMark/>
          </w:tcPr>
          <w:p w14:paraId="1D699655" w14:textId="77777777" w:rsidR="009B156E" w:rsidRPr="009B156E" w:rsidRDefault="009B156E" w:rsidP="009B156E">
            <w:pPr>
              <w:jc w:val="center"/>
              <w:rPr>
                <w:sz w:val="20"/>
                <w:szCs w:val="20"/>
              </w:rPr>
            </w:pPr>
            <w:r w:rsidRPr="009B156E">
              <w:rPr>
                <w:sz w:val="20"/>
                <w:szCs w:val="20"/>
              </w:rPr>
              <w:t>000 1 06 06030 00 0000 110</w:t>
            </w:r>
          </w:p>
        </w:tc>
        <w:tc>
          <w:tcPr>
            <w:tcW w:w="0" w:type="auto"/>
            <w:tcBorders>
              <w:top w:val="nil"/>
              <w:left w:val="nil"/>
              <w:bottom w:val="single" w:sz="4" w:space="0" w:color="auto"/>
              <w:right w:val="single" w:sz="4" w:space="0" w:color="auto"/>
            </w:tcBorders>
            <w:shd w:val="clear" w:color="000000" w:fill="FFFFFF"/>
            <w:hideMark/>
          </w:tcPr>
          <w:p w14:paraId="76B8F326" w14:textId="77777777" w:rsidR="009B156E" w:rsidRPr="009B156E" w:rsidRDefault="009B156E" w:rsidP="009B156E">
            <w:pPr>
              <w:rPr>
                <w:sz w:val="18"/>
                <w:szCs w:val="18"/>
              </w:rPr>
            </w:pPr>
            <w:r w:rsidRPr="009B156E">
              <w:rPr>
                <w:sz w:val="18"/>
                <w:szCs w:val="18"/>
              </w:rPr>
              <w:t>Земельный налог с организаций</w:t>
            </w:r>
          </w:p>
        </w:tc>
        <w:tc>
          <w:tcPr>
            <w:tcW w:w="0" w:type="auto"/>
            <w:tcBorders>
              <w:top w:val="nil"/>
              <w:left w:val="nil"/>
              <w:bottom w:val="single" w:sz="4" w:space="0" w:color="auto"/>
              <w:right w:val="single" w:sz="4" w:space="0" w:color="auto"/>
            </w:tcBorders>
            <w:shd w:val="clear" w:color="000000" w:fill="FFFFFF"/>
            <w:noWrap/>
            <w:hideMark/>
          </w:tcPr>
          <w:p w14:paraId="3054E274" w14:textId="77777777" w:rsidR="009B156E" w:rsidRPr="009B156E" w:rsidRDefault="009B156E" w:rsidP="009B156E">
            <w:pPr>
              <w:jc w:val="center"/>
              <w:rPr>
                <w:b/>
                <w:bCs/>
                <w:sz w:val="20"/>
                <w:szCs w:val="20"/>
              </w:rPr>
            </w:pPr>
            <w:r w:rsidRPr="009B156E">
              <w:rPr>
                <w:b/>
                <w:bCs/>
                <w:sz w:val="20"/>
                <w:szCs w:val="20"/>
              </w:rPr>
              <w:t>9 069,60000</w:t>
            </w:r>
          </w:p>
        </w:tc>
        <w:tc>
          <w:tcPr>
            <w:tcW w:w="0" w:type="auto"/>
            <w:tcBorders>
              <w:top w:val="nil"/>
              <w:left w:val="nil"/>
              <w:bottom w:val="single" w:sz="4" w:space="0" w:color="auto"/>
              <w:right w:val="single" w:sz="4" w:space="0" w:color="auto"/>
            </w:tcBorders>
            <w:shd w:val="clear" w:color="000000" w:fill="FFFFFF"/>
            <w:noWrap/>
            <w:hideMark/>
          </w:tcPr>
          <w:p w14:paraId="43805A7A" w14:textId="77777777" w:rsidR="009B156E" w:rsidRPr="009B156E" w:rsidRDefault="009B156E" w:rsidP="009B156E">
            <w:pPr>
              <w:jc w:val="center"/>
              <w:rPr>
                <w:sz w:val="20"/>
                <w:szCs w:val="20"/>
              </w:rPr>
            </w:pPr>
            <w:r w:rsidRPr="009B156E">
              <w:rPr>
                <w:sz w:val="20"/>
                <w:szCs w:val="20"/>
              </w:rPr>
              <w:t>8 489,10000</w:t>
            </w:r>
          </w:p>
        </w:tc>
        <w:tc>
          <w:tcPr>
            <w:tcW w:w="0" w:type="auto"/>
            <w:tcBorders>
              <w:top w:val="nil"/>
              <w:left w:val="nil"/>
              <w:bottom w:val="single" w:sz="4" w:space="0" w:color="auto"/>
              <w:right w:val="single" w:sz="4" w:space="0" w:color="auto"/>
            </w:tcBorders>
            <w:shd w:val="clear" w:color="000000" w:fill="FFFFFF"/>
            <w:noWrap/>
            <w:hideMark/>
          </w:tcPr>
          <w:p w14:paraId="2E1BC819" w14:textId="77777777" w:rsidR="009B156E" w:rsidRPr="009B156E" w:rsidRDefault="009B156E" w:rsidP="009B156E">
            <w:pPr>
              <w:jc w:val="center"/>
              <w:rPr>
                <w:sz w:val="20"/>
                <w:szCs w:val="20"/>
              </w:rPr>
            </w:pPr>
            <w:r w:rsidRPr="009B156E">
              <w:rPr>
                <w:sz w:val="20"/>
                <w:szCs w:val="20"/>
              </w:rPr>
              <w:t>7 945,80000</w:t>
            </w:r>
          </w:p>
        </w:tc>
      </w:tr>
      <w:tr w:rsidR="0056604F" w:rsidRPr="009B156E" w14:paraId="29557B27" w14:textId="77777777" w:rsidTr="00D92EA1">
        <w:trPr>
          <w:trHeight w:val="58"/>
        </w:trPr>
        <w:tc>
          <w:tcPr>
            <w:tcW w:w="0" w:type="auto"/>
            <w:tcBorders>
              <w:top w:val="nil"/>
              <w:left w:val="single" w:sz="4" w:space="0" w:color="auto"/>
              <w:bottom w:val="single" w:sz="4" w:space="0" w:color="auto"/>
              <w:right w:val="single" w:sz="4" w:space="0" w:color="auto"/>
            </w:tcBorders>
            <w:shd w:val="clear" w:color="000000" w:fill="FFFFFF"/>
            <w:noWrap/>
            <w:hideMark/>
          </w:tcPr>
          <w:p w14:paraId="529ECDAB" w14:textId="77777777" w:rsidR="009B156E" w:rsidRPr="009B156E" w:rsidRDefault="009B156E" w:rsidP="009B156E">
            <w:pPr>
              <w:jc w:val="center"/>
              <w:rPr>
                <w:sz w:val="20"/>
                <w:szCs w:val="20"/>
              </w:rPr>
            </w:pPr>
            <w:r w:rsidRPr="009B156E">
              <w:rPr>
                <w:sz w:val="20"/>
                <w:szCs w:val="20"/>
              </w:rPr>
              <w:t>000 1 06 06032 04 0000 110</w:t>
            </w:r>
          </w:p>
        </w:tc>
        <w:tc>
          <w:tcPr>
            <w:tcW w:w="0" w:type="auto"/>
            <w:tcBorders>
              <w:top w:val="nil"/>
              <w:left w:val="nil"/>
              <w:bottom w:val="single" w:sz="4" w:space="0" w:color="auto"/>
              <w:right w:val="single" w:sz="4" w:space="0" w:color="auto"/>
            </w:tcBorders>
            <w:shd w:val="clear" w:color="000000" w:fill="FFFFFF"/>
            <w:hideMark/>
          </w:tcPr>
          <w:p w14:paraId="3144F7C2" w14:textId="77777777" w:rsidR="009B156E" w:rsidRPr="009B156E" w:rsidRDefault="009B156E" w:rsidP="009B156E">
            <w:pPr>
              <w:rPr>
                <w:sz w:val="18"/>
                <w:szCs w:val="18"/>
              </w:rPr>
            </w:pPr>
            <w:r w:rsidRPr="009B156E">
              <w:rPr>
                <w:sz w:val="18"/>
                <w:szCs w:val="18"/>
              </w:rPr>
              <w:t>Земельный налог с организаций, обладающих земельным участком, расположенным в границах городских округов</w:t>
            </w:r>
          </w:p>
        </w:tc>
        <w:tc>
          <w:tcPr>
            <w:tcW w:w="0" w:type="auto"/>
            <w:tcBorders>
              <w:top w:val="nil"/>
              <w:left w:val="nil"/>
              <w:bottom w:val="single" w:sz="4" w:space="0" w:color="auto"/>
              <w:right w:val="single" w:sz="4" w:space="0" w:color="auto"/>
            </w:tcBorders>
            <w:shd w:val="clear" w:color="000000" w:fill="FFFFFF"/>
            <w:noWrap/>
            <w:hideMark/>
          </w:tcPr>
          <w:p w14:paraId="3DE190C3" w14:textId="77777777" w:rsidR="009B156E" w:rsidRPr="009B156E" w:rsidRDefault="009B156E" w:rsidP="009B156E">
            <w:pPr>
              <w:jc w:val="center"/>
              <w:rPr>
                <w:b/>
                <w:bCs/>
                <w:sz w:val="20"/>
                <w:szCs w:val="20"/>
              </w:rPr>
            </w:pPr>
            <w:r w:rsidRPr="009B156E">
              <w:rPr>
                <w:b/>
                <w:bCs/>
                <w:sz w:val="20"/>
                <w:szCs w:val="20"/>
              </w:rPr>
              <w:t>9 069,60000</w:t>
            </w:r>
          </w:p>
        </w:tc>
        <w:tc>
          <w:tcPr>
            <w:tcW w:w="0" w:type="auto"/>
            <w:tcBorders>
              <w:top w:val="nil"/>
              <w:left w:val="nil"/>
              <w:bottom w:val="single" w:sz="4" w:space="0" w:color="auto"/>
              <w:right w:val="single" w:sz="4" w:space="0" w:color="auto"/>
            </w:tcBorders>
            <w:shd w:val="clear" w:color="000000" w:fill="FFFFFF"/>
            <w:noWrap/>
            <w:hideMark/>
          </w:tcPr>
          <w:p w14:paraId="117B6707" w14:textId="77777777" w:rsidR="009B156E" w:rsidRPr="009B156E" w:rsidRDefault="009B156E" w:rsidP="009B156E">
            <w:pPr>
              <w:jc w:val="center"/>
              <w:rPr>
                <w:sz w:val="20"/>
                <w:szCs w:val="20"/>
              </w:rPr>
            </w:pPr>
            <w:r w:rsidRPr="009B156E">
              <w:rPr>
                <w:sz w:val="20"/>
                <w:szCs w:val="20"/>
              </w:rPr>
              <w:t>8 489,10000</w:t>
            </w:r>
          </w:p>
        </w:tc>
        <w:tc>
          <w:tcPr>
            <w:tcW w:w="0" w:type="auto"/>
            <w:tcBorders>
              <w:top w:val="nil"/>
              <w:left w:val="nil"/>
              <w:bottom w:val="single" w:sz="4" w:space="0" w:color="auto"/>
              <w:right w:val="single" w:sz="4" w:space="0" w:color="auto"/>
            </w:tcBorders>
            <w:shd w:val="clear" w:color="000000" w:fill="FFFFFF"/>
            <w:noWrap/>
            <w:hideMark/>
          </w:tcPr>
          <w:p w14:paraId="462C3762" w14:textId="77777777" w:rsidR="009B156E" w:rsidRPr="009B156E" w:rsidRDefault="009B156E" w:rsidP="009B156E">
            <w:pPr>
              <w:jc w:val="center"/>
              <w:rPr>
                <w:sz w:val="20"/>
                <w:szCs w:val="20"/>
              </w:rPr>
            </w:pPr>
            <w:r w:rsidRPr="009B156E">
              <w:rPr>
                <w:sz w:val="20"/>
                <w:szCs w:val="20"/>
              </w:rPr>
              <w:t>7 945,80000</w:t>
            </w:r>
          </w:p>
        </w:tc>
      </w:tr>
      <w:tr w:rsidR="0056604F" w:rsidRPr="009B156E" w14:paraId="6D70B447" w14:textId="77777777" w:rsidTr="00D92EA1">
        <w:trPr>
          <w:trHeight w:val="58"/>
        </w:trPr>
        <w:tc>
          <w:tcPr>
            <w:tcW w:w="0" w:type="auto"/>
            <w:tcBorders>
              <w:top w:val="nil"/>
              <w:left w:val="single" w:sz="4" w:space="0" w:color="auto"/>
              <w:bottom w:val="single" w:sz="4" w:space="0" w:color="auto"/>
              <w:right w:val="single" w:sz="4" w:space="0" w:color="auto"/>
            </w:tcBorders>
            <w:shd w:val="clear" w:color="000000" w:fill="FFFFFF"/>
            <w:noWrap/>
            <w:hideMark/>
          </w:tcPr>
          <w:p w14:paraId="4F6244C2" w14:textId="77777777" w:rsidR="009B156E" w:rsidRPr="009B156E" w:rsidRDefault="009B156E" w:rsidP="009B156E">
            <w:pPr>
              <w:jc w:val="center"/>
              <w:rPr>
                <w:sz w:val="20"/>
                <w:szCs w:val="20"/>
              </w:rPr>
            </w:pPr>
            <w:r w:rsidRPr="009B156E">
              <w:rPr>
                <w:sz w:val="20"/>
                <w:szCs w:val="20"/>
              </w:rPr>
              <w:lastRenderedPageBreak/>
              <w:t>182 1 06 06032 04 0000 110</w:t>
            </w:r>
          </w:p>
        </w:tc>
        <w:tc>
          <w:tcPr>
            <w:tcW w:w="0" w:type="auto"/>
            <w:tcBorders>
              <w:top w:val="nil"/>
              <w:left w:val="nil"/>
              <w:bottom w:val="single" w:sz="4" w:space="0" w:color="auto"/>
              <w:right w:val="single" w:sz="4" w:space="0" w:color="auto"/>
            </w:tcBorders>
            <w:shd w:val="clear" w:color="000000" w:fill="FFFFFF"/>
            <w:hideMark/>
          </w:tcPr>
          <w:p w14:paraId="07F4AC28" w14:textId="77777777" w:rsidR="009B156E" w:rsidRPr="009B156E" w:rsidRDefault="009B156E" w:rsidP="009B156E">
            <w:pPr>
              <w:rPr>
                <w:sz w:val="18"/>
                <w:szCs w:val="18"/>
              </w:rPr>
            </w:pPr>
            <w:r w:rsidRPr="009B156E">
              <w:rPr>
                <w:sz w:val="18"/>
                <w:szCs w:val="18"/>
              </w:rPr>
              <w:t>Земельный налог с организаций, обладающих земельным участком, расположенным в границах городских округов</w:t>
            </w:r>
          </w:p>
        </w:tc>
        <w:tc>
          <w:tcPr>
            <w:tcW w:w="0" w:type="auto"/>
            <w:tcBorders>
              <w:top w:val="nil"/>
              <w:left w:val="nil"/>
              <w:bottom w:val="single" w:sz="4" w:space="0" w:color="auto"/>
              <w:right w:val="single" w:sz="4" w:space="0" w:color="auto"/>
            </w:tcBorders>
            <w:shd w:val="clear" w:color="000000" w:fill="FFFFFF"/>
            <w:noWrap/>
            <w:hideMark/>
          </w:tcPr>
          <w:p w14:paraId="507D40AA" w14:textId="77777777" w:rsidR="009B156E" w:rsidRPr="009B156E" w:rsidRDefault="009B156E" w:rsidP="009B156E">
            <w:pPr>
              <w:jc w:val="center"/>
              <w:rPr>
                <w:b/>
                <w:bCs/>
                <w:sz w:val="20"/>
                <w:szCs w:val="20"/>
              </w:rPr>
            </w:pPr>
            <w:r w:rsidRPr="009B156E">
              <w:rPr>
                <w:b/>
                <w:bCs/>
                <w:sz w:val="20"/>
                <w:szCs w:val="20"/>
              </w:rPr>
              <w:t>9 069,60000</w:t>
            </w:r>
          </w:p>
        </w:tc>
        <w:tc>
          <w:tcPr>
            <w:tcW w:w="0" w:type="auto"/>
            <w:tcBorders>
              <w:top w:val="nil"/>
              <w:left w:val="nil"/>
              <w:bottom w:val="single" w:sz="4" w:space="0" w:color="auto"/>
              <w:right w:val="single" w:sz="4" w:space="0" w:color="auto"/>
            </w:tcBorders>
            <w:shd w:val="clear" w:color="000000" w:fill="FFFFFF"/>
            <w:noWrap/>
            <w:hideMark/>
          </w:tcPr>
          <w:p w14:paraId="70269432" w14:textId="77777777" w:rsidR="009B156E" w:rsidRPr="009B156E" w:rsidRDefault="009B156E" w:rsidP="009B156E">
            <w:pPr>
              <w:jc w:val="center"/>
              <w:rPr>
                <w:sz w:val="20"/>
                <w:szCs w:val="20"/>
              </w:rPr>
            </w:pPr>
            <w:r w:rsidRPr="009B156E">
              <w:rPr>
                <w:sz w:val="20"/>
                <w:szCs w:val="20"/>
              </w:rPr>
              <w:t>8 489,10000</w:t>
            </w:r>
          </w:p>
        </w:tc>
        <w:tc>
          <w:tcPr>
            <w:tcW w:w="0" w:type="auto"/>
            <w:tcBorders>
              <w:top w:val="nil"/>
              <w:left w:val="nil"/>
              <w:bottom w:val="single" w:sz="4" w:space="0" w:color="auto"/>
              <w:right w:val="single" w:sz="4" w:space="0" w:color="auto"/>
            </w:tcBorders>
            <w:shd w:val="clear" w:color="000000" w:fill="FFFFFF"/>
            <w:noWrap/>
            <w:hideMark/>
          </w:tcPr>
          <w:p w14:paraId="13102539" w14:textId="77777777" w:rsidR="009B156E" w:rsidRPr="009B156E" w:rsidRDefault="009B156E" w:rsidP="009B156E">
            <w:pPr>
              <w:jc w:val="center"/>
              <w:rPr>
                <w:sz w:val="20"/>
                <w:szCs w:val="20"/>
              </w:rPr>
            </w:pPr>
            <w:r w:rsidRPr="009B156E">
              <w:rPr>
                <w:sz w:val="20"/>
                <w:szCs w:val="20"/>
              </w:rPr>
              <w:t>7 945,80000</w:t>
            </w:r>
          </w:p>
        </w:tc>
      </w:tr>
      <w:tr w:rsidR="0056604F" w:rsidRPr="009B156E" w14:paraId="205CECF3" w14:textId="77777777" w:rsidTr="00D92EA1">
        <w:trPr>
          <w:trHeight w:val="58"/>
        </w:trPr>
        <w:tc>
          <w:tcPr>
            <w:tcW w:w="0" w:type="auto"/>
            <w:tcBorders>
              <w:top w:val="nil"/>
              <w:left w:val="single" w:sz="4" w:space="0" w:color="auto"/>
              <w:bottom w:val="single" w:sz="4" w:space="0" w:color="auto"/>
              <w:right w:val="single" w:sz="4" w:space="0" w:color="auto"/>
            </w:tcBorders>
            <w:shd w:val="clear" w:color="000000" w:fill="FFFFFF"/>
            <w:noWrap/>
            <w:hideMark/>
          </w:tcPr>
          <w:p w14:paraId="17C0E6F4" w14:textId="77777777" w:rsidR="009B156E" w:rsidRPr="009B156E" w:rsidRDefault="009B156E" w:rsidP="009B156E">
            <w:pPr>
              <w:jc w:val="center"/>
              <w:rPr>
                <w:sz w:val="20"/>
                <w:szCs w:val="20"/>
              </w:rPr>
            </w:pPr>
            <w:r w:rsidRPr="009B156E">
              <w:rPr>
                <w:sz w:val="20"/>
                <w:szCs w:val="20"/>
              </w:rPr>
              <w:t>000 1 06 06040 00 0000 110</w:t>
            </w:r>
          </w:p>
        </w:tc>
        <w:tc>
          <w:tcPr>
            <w:tcW w:w="0" w:type="auto"/>
            <w:tcBorders>
              <w:top w:val="nil"/>
              <w:left w:val="nil"/>
              <w:bottom w:val="single" w:sz="4" w:space="0" w:color="auto"/>
              <w:right w:val="single" w:sz="4" w:space="0" w:color="auto"/>
            </w:tcBorders>
            <w:shd w:val="clear" w:color="000000" w:fill="FFFFFF"/>
            <w:hideMark/>
          </w:tcPr>
          <w:p w14:paraId="5E68EC7D" w14:textId="77777777" w:rsidR="009B156E" w:rsidRPr="009B156E" w:rsidRDefault="009B156E" w:rsidP="009B156E">
            <w:pPr>
              <w:rPr>
                <w:sz w:val="18"/>
                <w:szCs w:val="18"/>
              </w:rPr>
            </w:pPr>
            <w:r w:rsidRPr="009B156E">
              <w:rPr>
                <w:sz w:val="18"/>
                <w:szCs w:val="18"/>
              </w:rPr>
              <w:t>Земельный налог с физических лиц</w:t>
            </w:r>
          </w:p>
        </w:tc>
        <w:tc>
          <w:tcPr>
            <w:tcW w:w="0" w:type="auto"/>
            <w:tcBorders>
              <w:top w:val="nil"/>
              <w:left w:val="nil"/>
              <w:bottom w:val="single" w:sz="4" w:space="0" w:color="auto"/>
              <w:right w:val="single" w:sz="4" w:space="0" w:color="auto"/>
            </w:tcBorders>
            <w:shd w:val="clear" w:color="000000" w:fill="FFFFFF"/>
            <w:noWrap/>
            <w:hideMark/>
          </w:tcPr>
          <w:p w14:paraId="7A456D0B" w14:textId="77777777" w:rsidR="009B156E" w:rsidRPr="009B156E" w:rsidRDefault="009B156E" w:rsidP="009B156E">
            <w:pPr>
              <w:jc w:val="center"/>
              <w:rPr>
                <w:b/>
                <w:bCs/>
                <w:sz w:val="20"/>
                <w:szCs w:val="20"/>
              </w:rPr>
            </w:pPr>
            <w:r w:rsidRPr="009B156E">
              <w:rPr>
                <w:b/>
                <w:bCs/>
                <w:sz w:val="20"/>
                <w:szCs w:val="20"/>
              </w:rPr>
              <w:t>3 774,90000</w:t>
            </w:r>
          </w:p>
        </w:tc>
        <w:tc>
          <w:tcPr>
            <w:tcW w:w="0" w:type="auto"/>
            <w:tcBorders>
              <w:top w:val="nil"/>
              <w:left w:val="nil"/>
              <w:bottom w:val="single" w:sz="4" w:space="0" w:color="auto"/>
              <w:right w:val="single" w:sz="4" w:space="0" w:color="auto"/>
            </w:tcBorders>
            <w:shd w:val="clear" w:color="000000" w:fill="FFFFFF"/>
            <w:noWrap/>
            <w:hideMark/>
          </w:tcPr>
          <w:p w14:paraId="547545F1" w14:textId="77777777" w:rsidR="009B156E" w:rsidRPr="009B156E" w:rsidRDefault="009B156E" w:rsidP="009B156E">
            <w:pPr>
              <w:jc w:val="center"/>
              <w:rPr>
                <w:sz w:val="20"/>
                <w:szCs w:val="20"/>
              </w:rPr>
            </w:pPr>
            <w:r w:rsidRPr="009B156E">
              <w:rPr>
                <w:sz w:val="20"/>
                <w:szCs w:val="20"/>
              </w:rPr>
              <w:t>3 861,70000</w:t>
            </w:r>
          </w:p>
        </w:tc>
        <w:tc>
          <w:tcPr>
            <w:tcW w:w="0" w:type="auto"/>
            <w:tcBorders>
              <w:top w:val="nil"/>
              <w:left w:val="nil"/>
              <w:bottom w:val="single" w:sz="4" w:space="0" w:color="auto"/>
              <w:right w:val="single" w:sz="4" w:space="0" w:color="auto"/>
            </w:tcBorders>
            <w:shd w:val="clear" w:color="000000" w:fill="FFFFFF"/>
            <w:noWrap/>
            <w:hideMark/>
          </w:tcPr>
          <w:p w14:paraId="32090DA3" w14:textId="77777777" w:rsidR="009B156E" w:rsidRPr="009B156E" w:rsidRDefault="009B156E" w:rsidP="009B156E">
            <w:pPr>
              <w:jc w:val="center"/>
              <w:rPr>
                <w:sz w:val="20"/>
                <w:szCs w:val="20"/>
              </w:rPr>
            </w:pPr>
            <w:r w:rsidRPr="009B156E">
              <w:rPr>
                <w:sz w:val="20"/>
                <w:szCs w:val="20"/>
              </w:rPr>
              <w:t>3 950,50000</w:t>
            </w:r>
          </w:p>
        </w:tc>
      </w:tr>
      <w:tr w:rsidR="0056604F" w:rsidRPr="009B156E" w14:paraId="7A8E0239" w14:textId="77777777" w:rsidTr="00D92EA1">
        <w:trPr>
          <w:trHeight w:val="253"/>
        </w:trPr>
        <w:tc>
          <w:tcPr>
            <w:tcW w:w="0" w:type="auto"/>
            <w:tcBorders>
              <w:top w:val="nil"/>
              <w:left w:val="single" w:sz="4" w:space="0" w:color="auto"/>
              <w:bottom w:val="single" w:sz="4" w:space="0" w:color="auto"/>
              <w:right w:val="single" w:sz="4" w:space="0" w:color="auto"/>
            </w:tcBorders>
            <w:shd w:val="clear" w:color="000000" w:fill="FFFFFF"/>
            <w:noWrap/>
            <w:hideMark/>
          </w:tcPr>
          <w:p w14:paraId="27FAEBBD" w14:textId="77777777" w:rsidR="009B156E" w:rsidRPr="009B156E" w:rsidRDefault="009B156E" w:rsidP="009B156E">
            <w:pPr>
              <w:jc w:val="center"/>
              <w:rPr>
                <w:sz w:val="20"/>
                <w:szCs w:val="20"/>
              </w:rPr>
            </w:pPr>
            <w:r w:rsidRPr="009B156E">
              <w:rPr>
                <w:sz w:val="20"/>
                <w:szCs w:val="20"/>
              </w:rPr>
              <w:t>000 1 06 06042 04 0000 110</w:t>
            </w:r>
          </w:p>
        </w:tc>
        <w:tc>
          <w:tcPr>
            <w:tcW w:w="0" w:type="auto"/>
            <w:tcBorders>
              <w:top w:val="nil"/>
              <w:left w:val="nil"/>
              <w:bottom w:val="single" w:sz="4" w:space="0" w:color="auto"/>
              <w:right w:val="single" w:sz="4" w:space="0" w:color="auto"/>
            </w:tcBorders>
            <w:shd w:val="clear" w:color="000000" w:fill="FFFFFF"/>
            <w:hideMark/>
          </w:tcPr>
          <w:p w14:paraId="603273BF" w14:textId="77777777" w:rsidR="009B156E" w:rsidRPr="009B156E" w:rsidRDefault="009B156E" w:rsidP="009B156E">
            <w:pPr>
              <w:rPr>
                <w:sz w:val="18"/>
                <w:szCs w:val="18"/>
              </w:rPr>
            </w:pPr>
            <w:r w:rsidRPr="009B156E">
              <w:rPr>
                <w:sz w:val="18"/>
                <w:szCs w:val="18"/>
              </w:rPr>
              <w:t>Земельный налог с физических лиц, обладающих земельным участком, расположенным в границах городских округов</w:t>
            </w:r>
          </w:p>
        </w:tc>
        <w:tc>
          <w:tcPr>
            <w:tcW w:w="0" w:type="auto"/>
            <w:tcBorders>
              <w:top w:val="nil"/>
              <w:left w:val="nil"/>
              <w:bottom w:val="single" w:sz="4" w:space="0" w:color="auto"/>
              <w:right w:val="single" w:sz="4" w:space="0" w:color="auto"/>
            </w:tcBorders>
            <w:shd w:val="clear" w:color="000000" w:fill="FFFFFF"/>
            <w:noWrap/>
            <w:hideMark/>
          </w:tcPr>
          <w:p w14:paraId="0A8F482C" w14:textId="77777777" w:rsidR="009B156E" w:rsidRPr="009B156E" w:rsidRDefault="009B156E" w:rsidP="009B156E">
            <w:pPr>
              <w:jc w:val="center"/>
              <w:rPr>
                <w:b/>
                <w:bCs/>
                <w:sz w:val="20"/>
                <w:szCs w:val="20"/>
              </w:rPr>
            </w:pPr>
            <w:r w:rsidRPr="009B156E">
              <w:rPr>
                <w:b/>
                <w:bCs/>
                <w:sz w:val="20"/>
                <w:szCs w:val="20"/>
              </w:rPr>
              <w:t>3 774,90000</w:t>
            </w:r>
          </w:p>
        </w:tc>
        <w:tc>
          <w:tcPr>
            <w:tcW w:w="0" w:type="auto"/>
            <w:tcBorders>
              <w:top w:val="nil"/>
              <w:left w:val="nil"/>
              <w:bottom w:val="single" w:sz="4" w:space="0" w:color="auto"/>
              <w:right w:val="single" w:sz="4" w:space="0" w:color="auto"/>
            </w:tcBorders>
            <w:shd w:val="clear" w:color="000000" w:fill="FFFFFF"/>
            <w:noWrap/>
            <w:hideMark/>
          </w:tcPr>
          <w:p w14:paraId="35D07509" w14:textId="77777777" w:rsidR="009B156E" w:rsidRPr="009B156E" w:rsidRDefault="009B156E" w:rsidP="009B156E">
            <w:pPr>
              <w:jc w:val="center"/>
              <w:rPr>
                <w:sz w:val="20"/>
                <w:szCs w:val="20"/>
              </w:rPr>
            </w:pPr>
            <w:r w:rsidRPr="009B156E">
              <w:rPr>
                <w:sz w:val="20"/>
                <w:szCs w:val="20"/>
              </w:rPr>
              <w:t>3 861,70000</w:t>
            </w:r>
          </w:p>
        </w:tc>
        <w:tc>
          <w:tcPr>
            <w:tcW w:w="0" w:type="auto"/>
            <w:tcBorders>
              <w:top w:val="nil"/>
              <w:left w:val="nil"/>
              <w:bottom w:val="single" w:sz="4" w:space="0" w:color="auto"/>
              <w:right w:val="single" w:sz="4" w:space="0" w:color="auto"/>
            </w:tcBorders>
            <w:shd w:val="clear" w:color="000000" w:fill="FFFFFF"/>
            <w:noWrap/>
            <w:hideMark/>
          </w:tcPr>
          <w:p w14:paraId="1926A4D3" w14:textId="77777777" w:rsidR="009B156E" w:rsidRPr="009B156E" w:rsidRDefault="009B156E" w:rsidP="009B156E">
            <w:pPr>
              <w:jc w:val="center"/>
              <w:rPr>
                <w:sz w:val="20"/>
                <w:szCs w:val="20"/>
              </w:rPr>
            </w:pPr>
            <w:r w:rsidRPr="009B156E">
              <w:rPr>
                <w:sz w:val="20"/>
                <w:szCs w:val="20"/>
              </w:rPr>
              <w:t>3 950,50000</w:t>
            </w:r>
          </w:p>
        </w:tc>
      </w:tr>
      <w:tr w:rsidR="0056604F" w:rsidRPr="009B156E" w14:paraId="1BD4A2C3" w14:textId="77777777" w:rsidTr="00D92EA1">
        <w:trPr>
          <w:trHeight w:val="139"/>
        </w:trPr>
        <w:tc>
          <w:tcPr>
            <w:tcW w:w="0" w:type="auto"/>
            <w:tcBorders>
              <w:top w:val="nil"/>
              <w:left w:val="single" w:sz="4" w:space="0" w:color="auto"/>
              <w:bottom w:val="single" w:sz="4" w:space="0" w:color="auto"/>
              <w:right w:val="single" w:sz="4" w:space="0" w:color="auto"/>
            </w:tcBorders>
            <w:shd w:val="clear" w:color="000000" w:fill="FFFFFF"/>
            <w:noWrap/>
            <w:hideMark/>
          </w:tcPr>
          <w:p w14:paraId="34F8412A" w14:textId="77777777" w:rsidR="009B156E" w:rsidRPr="009B156E" w:rsidRDefault="009B156E" w:rsidP="009B156E">
            <w:pPr>
              <w:jc w:val="center"/>
              <w:rPr>
                <w:sz w:val="20"/>
                <w:szCs w:val="20"/>
              </w:rPr>
            </w:pPr>
            <w:r w:rsidRPr="009B156E">
              <w:rPr>
                <w:sz w:val="20"/>
                <w:szCs w:val="20"/>
              </w:rPr>
              <w:t>182 1 06 06042 04 0000 110</w:t>
            </w:r>
          </w:p>
        </w:tc>
        <w:tc>
          <w:tcPr>
            <w:tcW w:w="0" w:type="auto"/>
            <w:tcBorders>
              <w:top w:val="nil"/>
              <w:left w:val="nil"/>
              <w:bottom w:val="single" w:sz="4" w:space="0" w:color="auto"/>
              <w:right w:val="single" w:sz="4" w:space="0" w:color="auto"/>
            </w:tcBorders>
            <w:shd w:val="clear" w:color="000000" w:fill="FFFFFF"/>
            <w:hideMark/>
          </w:tcPr>
          <w:p w14:paraId="32E8B6DC" w14:textId="77777777" w:rsidR="009B156E" w:rsidRPr="009B156E" w:rsidRDefault="009B156E" w:rsidP="009B156E">
            <w:pPr>
              <w:rPr>
                <w:sz w:val="18"/>
                <w:szCs w:val="18"/>
              </w:rPr>
            </w:pPr>
            <w:r w:rsidRPr="009B156E">
              <w:rPr>
                <w:sz w:val="18"/>
                <w:szCs w:val="18"/>
              </w:rPr>
              <w:t>Земельный налог с физических лиц, обладающих земельным участком, расположенным в границах городских округов</w:t>
            </w:r>
          </w:p>
        </w:tc>
        <w:tc>
          <w:tcPr>
            <w:tcW w:w="0" w:type="auto"/>
            <w:tcBorders>
              <w:top w:val="nil"/>
              <w:left w:val="nil"/>
              <w:bottom w:val="single" w:sz="4" w:space="0" w:color="auto"/>
              <w:right w:val="single" w:sz="4" w:space="0" w:color="auto"/>
            </w:tcBorders>
            <w:shd w:val="clear" w:color="000000" w:fill="FFFFFF"/>
            <w:noWrap/>
            <w:hideMark/>
          </w:tcPr>
          <w:p w14:paraId="24BBDE28" w14:textId="77777777" w:rsidR="009B156E" w:rsidRPr="009B156E" w:rsidRDefault="009B156E" w:rsidP="009B156E">
            <w:pPr>
              <w:jc w:val="center"/>
              <w:rPr>
                <w:b/>
                <w:bCs/>
                <w:sz w:val="20"/>
                <w:szCs w:val="20"/>
              </w:rPr>
            </w:pPr>
            <w:r w:rsidRPr="009B156E">
              <w:rPr>
                <w:b/>
                <w:bCs/>
                <w:sz w:val="20"/>
                <w:szCs w:val="20"/>
              </w:rPr>
              <w:t>3 774,90000</w:t>
            </w:r>
          </w:p>
        </w:tc>
        <w:tc>
          <w:tcPr>
            <w:tcW w:w="0" w:type="auto"/>
            <w:tcBorders>
              <w:top w:val="nil"/>
              <w:left w:val="nil"/>
              <w:bottom w:val="single" w:sz="4" w:space="0" w:color="auto"/>
              <w:right w:val="single" w:sz="4" w:space="0" w:color="auto"/>
            </w:tcBorders>
            <w:shd w:val="clear" w:color="000000" w:fill="FFFFFF"/>
            <w:noWrap/>
            <w:hideMark/>
          </w:tcPr>
          <w:p w14:paraId="56465BE7" w14:textId="77777777" w:rsidR="009B156E" w:rsidRPr="009B156E" w:rsidRDefault="009B156E" w:rsidP="009B156E">
            <w:pPr>
              <w:jc w:val="center"/>
              <w:rPr>
                <w:sz w:val="20"/>
                <w:szCs w:val="20"/>
              </w:rPr>
            </w:pPr>
            <w:r w:rsidRPr="009B156E">
              <w:rPr>
                <w:sz w:val="20"/>
                <w:szCs w:val="20"/>
              </w:rPr>
              <w:t>3 861,70000</w:t>
            </w:r>
          </w:p>
        </w:tc>
        <w:tc>
          <w:tcPr>
            <w:tcW w:w="0" w:type="auto"/>
            <w:tcBorders>
              <w:top w:val="nil"/>
              <w:left w:val="nil"/>
              <w:bottom w:val="single" w:sz="4" w:space="0" w:color="auto"/>
              <w:right w:val="single" w:sz="4" w:space="0" w:color="auto"/>
            </w:tcBorders>
            <w:shd w:val="clear" w:color="000000" w:fill="FFFFFF"/>
            <w:noWrap/>
            <w:hideMark/>
          </w:tcPr>
          <w:p w14:paraId="64408FAC" w14:textId="77777777" w:rsidR="009B156E" w:rsidRPr="009B156E" w:rsidRDefault="009B156E" w:rsidP="009B156E">
            <w:pPr>
              <w:jc w:val="center"/>
              <w:rPr>
                <w:sz w:val="20"/>
                <w:szCs w:val="20"/>
              </w:rPr>
            </w:pPr>
            <w:r w:rsidRPr="009B156E">
              <w:rPr>
                <w:sz w:val="20"/>
                <w:szCs w:val="20"/>
              </w:rPr>
              <w:t>3 950,50000</w:t>
            </w:r>
          </w:p>
        </w:tc>
      </w:tr>
      <w:tr w:rsidR="0056604F" w:rsidRPr="009B156E" w14:paraId="541D5B0A" w14:textId="77777777" w:rsidTr="00D92EA1">
        <w:trPr>
          <w:trHeight w:val="58"/>
        </w:trPr>
        <w:tc>
          <w:tcPr>
            <w:tcW w:w="0" w:type="auto"/>
            <w:tcBorders>
              <w:top w:val="nil"/>
              <w:left w:val="single" w:sz="4" w:space="0" w:color="auto"/>
              <w:bottom w:val="single" w:sz="4" w:space="0" w:color="auto"/>
              <w:right w:val="single" w:sz="4" w:space="0" w:color="auto"/>
            </w:tcBorders>
            <w:shd w:val="clear" w:color="000000" w:fill="FFFFFF"/>
            <w:noWrap/>
            <w:hideMark/>
          </w:tcPr>
          <w:p w14:paraId="4774CE2F" w14:textId="77777777" w:rsidR="009B156E" w:rsidRPr="009B156E" w:rsidRDefault="009B156E" w:rsidP="009B156E">
            <w:pPr>
              <w:jc w:val="center"/>
              <w:rPr>
                <w:b/>
                <w:bCs/>
                <w:sz w:val="20"/>
                <w:szCs w:val="20"/>
              </w:rPr>
            </w:pPr>
            <w:r w:rsidRPr="009B156E">
              <w:rPr>
                <w:b/>
                <w:bCs/>
                <w:sz w:val="20"/>
                <w:szCs w:val="20"/>
              </w:rPr>
              <w:t>000 1 08 00000 00 0000 000</w:t>
            </w:r>
          </w:p>
        </w:tc>
        <w:tc>
          <w:tcPr>
            <w:tcW w:w="0" w:type="auto"/>
            <w:tcBorders>
              <w:top w:val="nil"/>
              <w:left w:val="nil"/>
              <w:bottom w:val="single" w:sz="4" w:space="0" w:color="auto"/>
              <w:right w:val="single" w:sz="4" w:space="0" w:color="auto"/>
            </w:tcBorders>
            <w:shd w:val="clear" w:color="000000" w:fill="FFFFFF"/>
            <w:hideMark/>
          </w:tcPr>
          <w:p w14:paraId="6716B584" w14:textId="77777777" w:rsidR="009B156E" w:rsidRPr="009B156E" w:rsidRDefault="009B156E" w:rsidP="009B156E">
            <w:pPr>
              <w:rPr>
                <w:b/>
                <w:bCs/>
                <w:sz w:val="18"/>
                <w:szCs w:val="18"/>
              </w:rPr>
            </w:pPr>
            <w:r w:rsidRPr="009B156E">
              <w:rPr>
                <w:b/>
                <w:bCs/>
                <w:sz w:val="18"/>
                <w:szCs w:val="18"/>
              </w:rPr>
              <w:t>ГОСУДАРСТВЕННАЯ ПОШЛИНА</w:t>
            </w:r>
          </w:p>
        </w:tc>
        <w:tc>
          <w:tcPr>
            <w:tcW w:w="0" w:type="auto"/>
            <w:tcBorders>
              <w:top w:val="nil"/>
              <w:left w:val="nil"/>
              <w:bottom w:val="single" w:sz="4" w:space="0" w:color="auto"/>
              <w:right w:val="single" w:sz="4" w:space="0" w:color="auto"/>
            </w:tcBorders>
            <w:shd w:val="clear" w:color="000000" w:fill="FFFFFF"/>
            <w:noWrap/>
            <w:hideMark/>
          </w:tcPr>
          <w:p w14:paraId="6D3E7DFD" w14:textId="77777777" w:rsidR="009B156E" w:rsidRPr="009B156E" w:rsidRDefault="009B156E" w:rsidP="009B156E">
            <w:pPr>
              <w:jc w:val="center"/>
              <w:rPr>
                <w:b/>
                <w:bCs/>
                <w:sz w:val="20"/>
                <w:szCs w:val="20"/>
              </w:rPr>
            </w:pPr>
            <w:r w:rsidRPr="009B156E">
              <w:rPr>
                <w:b/>
                <w:bCs/>
                <w:sz w:val="20"/>
                <w:szCs w:val="20"/>
              </w:rPr>
              <w:t>10 970,40000</w:t>
            </w:r>
          </w:p>
        </w:tc>
        <w:tc>
          <w:tcPr>
            <w:tcW w:w="0" w:type="auto"/>
            <w:tcBorders>
              <w:top w:val="nil"/>
              <w:left w:val="nil"/>
              <w:bottom w:val="single" w:sz="4" w:space="0" w:color="auto"/>
              <w:right w:val="single" w:sz="4" w:space="0" w:color="auto"/>
            </w:tcBorders>
            <w:shd w:val="clear" w:color="000000" w:fill="FFFFFF"/>
            <w:noWrap/>
            <w:hideMark/>
          </w:tcPr>
          <w:p w14:paraId="1174487A" w14:textId="77777777" w:rsidR="009B156E" w:rsidRPr="009B156E" w:rsidRDefault="009B156E" w:rsidP="009B156E">
            <w:pPr>
              <w:jc w:val="center"/>
              <w:rPr>
                <w:b/>
                <w:bCs/>
                <w:sz w:val="20"/>
                <w:szCs w:val="20"/>
              </w:rPr>
            </w:pPr>
            <w:r w:rsidRPr="009B156E">
              <w:rPr>
                <w:b/>
                <w:bCs/>
                <w:sz w:val="20"/>
                <w:szCs w:val="20"/>
              </w:rPr>
              <w:t>7 186,80000</w:t>
            </w:r>
          </w:p>
        </w:tc>
        <w:tc>
          <w:tcPr>
            <w:tcW w:w="0" w:type="auto"/>
            <w:tcBorders>
              <w:top w:val="nil"/>
              <w:left w:val="nil"/>
              <w:bottom w:val="single" w:sz="4" w:space="0" w:color="auto"/>
              <w:right w:val="single" w:sz="4" w:space="0" w:color="auto"/>
            </w:tcBorders>
            <w:shd w:val="clear" w:color="000000" w:fill="FFFFFF"/>
            <w:noWrap/>
            <w:hideMark/>
          </w:tcPr>
          <w:p w14:paraId="350D23A6" w14:textId="77777777" w:rsidR="009B156E" w:rsidRPr="009B156E" w:rsidRDefault="009B156E" w:rsidP="009B156E">
            <w:pPr>
              <w:jc w:val="center"/>
              <w:rPr>
                <w:b/>
                <w:bCs/>
                <w:sz w:val="20"/>
                <w:szCs w:val="20"/>
              </w:rPr>
            </w:pPr>
            <w:r w:rsidRPr="009B156E">
              <w:rPr>
                <w:b/>
                <w:bCs/>
                <w:sz w:val="20"/>
                <w:szCs w:val="20"/>
              </w:rPr>
              <w:t>7 186,80000</w:t>
            </w:r>
          </w:p>
        </w:tc>
      </w:tr>
      <w:tr w:rsidR="0056604F" w:rsidRPr="009B156E" w14:paraId="3DF0B74B" w14:textId="77777777" w:rsidTr="00D92EA1">
        <w:trPr>
          <w:trHeight w:val="355"/>
        </w:trPr>
        <w:tc>
          <w:tcPr>
            <w:tcW w:w="0" w:type="auto"/>
            <w:tcBorders>
              <w:top w:val="nil"/>
              <w:left w:val="single" w:sz="4" w:space="0" w:color="auto"/>
              <w:bottom w:val="single" w:sz="4" w:space="0" w:color="auto"/>
              <w:right w:val="single" w:sz="4" w:space="0" w:color="auto"/>
            </w:tcBorders>
            <w:shd w:val="clear" w:color="000000" w:fill="FFFFFF"/>
            <w:noWrap/>
            <w:hideMark/>
          </w:tcPr>
          <w:p w14:paraId="053A7045" w14:textId="77777777" w:rsidR="009B156E" w:rsidRPr="009B156E" w:rsidRDefault="009B156E" w:rsidP="009B156E">
            <w:pPr>
              <w:jc w:val="center"/>
              <w:rPr>
                <w:sz w:val="20"/>
                <w:szCs w:val="20"/>
              </w:rPr>
            </w:pPr>
            <w:r w:rsidRPr="009B156E">
              <w:rPr>
                <w:sz w:val="20"/>
                <w:szCs w:val="20"/>
              </w:rPr>
              <w:t>000 1 08 03000 01 0000 110</w:t>
            </w:r>
          </w:p>
        </w:tc>
        <w:tc>
          <w:tcPr>
            <w:tcW w:w="0" w:type="auto"/>
            <w:tcBorders>
              <w:top w:val="nil"/>
              <w:left w:val="nil"/>
              <w:bottom w:val="single" w:sz="4" w:space="0" w:color="auto"/>
              <w:right w:val="single" w:sz="4" w:space="0" w:color="auto"/>
            </w:tcBorders>
            <w:shd w:val="clear" w:color="000000" w:fill="FFFFFF"/>
            <w:hideMark/>
          </w:tcPr>
          <w:p w14:paraId="2DF1AE2E" w14:textId="77777777" w:rsidR="009B156E" w:rsidRPr="009B156E" w:rsidRDefault="009B156E" w:rsidP="009B156E">
            <w:pPr>
              <w:spacing w:after="240"/>
              <w:rPr>
                <w:sz w:val="18"/>
                <w:szCs w:val="18"/>
              </w:rPr>
            </w:pPr>
            <w:r w:rsidRPr="009B156E">
              <w:rPr>
                <w:sz w:val="18"/>
                <w:szCs w:val="18"/>
              </w:rPr>
              <w:t>Государственная пошлина по делам, рассматриваемым в судах общей юрисдикции, мировыми судьями</w:t>
            </w:r>
          </w:p>
        </w:tc>
        <w:tc>
          <w:tcPr>
            <w:tcW w:w="0" w:type="auto"/>
            <w:tcBorders>
              <w:top w:val="nil"/>
              <w:left w:val="nil"/>
              <w:bottom w:val="single" w:sz="4" w:space="0" w:color="auto"/>
              <w:right w:val="single" w:sz="4" w:space="0" w:color="auto"/>
            </w:tcBorders>
            <w:shd w:val="clear" w:color="000000" w:fill="FFFFFF"/>
            <w:noWrap/>
            <w:hideMark/>
          </w:tcPr>
          <w:p w14:paraId="2BB3ED82" w14:textId="77777777" w:rsidR="009B156E" w:rsidRPr="009B156E" w:rsidRDefault="009B156E" w:rsidP="009B156E">
            <w:pPr>
              <w:jc w:val="center"/>
              <w:rPr>
                <w:b/>
                <w:bCs/>
                <w:sz w:val="20"/>
                <w:szCs w:val="20"/>
              </w:rPr>
            </w:pPr>
            <w:r w:rsidRPr="009B156E">
              <w:rPr>
                <w:b/>
                <w:bCs/>
                <w:sz w:val="20"/>
                <w:szCs w:val="20"/>
              </w:rPr>
              <w:t>10 970,40000</w:t>
            </w:r>
          </w:p>
        </w:tc>
        <w:tc>
          <w:tcPr>
            <w:tcW w:w="0" w:type="auto"/>
            <w:tcBorders>
              <w:top w:val="nil"/>
              <w:left w:val="nil"/>
              <w:bottom w:val="single" w:sz="4" w:space="0" w:color="auto"/>
              <w:right w:val="single" w:sz="4" w:space="0" w:color="auto"/>
            </w:tcBorders>
            <w:shd w:val="clear" w:color="000000" w:fill="FFFFFF"/>
            <w:noWrap/>
            <w:hideMark/>
          </w:tcPr>
          <w:p w14:paraId="30AB630D" w14:textId="77777777" w:rsidR="009B156E" w:rsidRPr="009B156E" w:rsidRDefault="009B156E" w:rsidP="009B156E">
            <w:pPr>
              <w:jc w:val="center"/>
              <w:rPr>
                <w:sz w:val="20"/>
                <w:szCs w:val="20"/>
              </w:rPr>
            </w:pPr>
            <w:r w:rsidRPr="009B156E">
              <w:rPr>
                <w:sz w:val="20"/>
                <w:szCs w:val="20"/>
              </w:rPr>
              <w:t>7 186,80000</w:t>
            </w:r>
          </w:p>
        </w:tc>
        <w:tc>
          <w:tcPr>
            <w:tcW w:w="0" w:type="auto"/>
            <w:tcBorders>
              <w:top w:val="nil"/>
              <w:left w:val="nil"/>
              <w:bottom w:val="single" w:sz="4" w:space="0" w:color="auto"/>
              <w:right w:val="single" w:sz="4" w:space="0" w:color="auto"/>
            </w:tcBorders>
            <w:shd w:val="clear" w:color="000000" w:fill="FFFFFF"/>
            <w:noWrap/>
            <w:hideMark/>
          </w:tcPr>
          <w:p w14:paraId="3A03C6DC" w14:textId="77777777" w:rsidR="009B156E" w:rsidRPr="009B156E" w:rsidRDefault="009B156E" w:rsidP="009B156E">
            <w:pPr>
              <w:jc w:val="center"/>
              <w:rPr>
                <w:sz w:val="20"/>
                <w:szCs w:val="20"/>
              </w:rPr>
            </w:pPr>
            <w:r w:rsidRPr="009B156E">
              <w:rPr>
                <w:sz w:val="20"/>
                <w:szCs w:val="20"/>
              </w:rPr>
              <w:t>7 186,80000</w:t>
            </w:r>
          </w:p>
        </w:tc>
      </w:tr>
      <w:tr w:rsidR="0056604F" w:rsidRPr="009B156E" w14:paraId="044A60D7" w14:textId="77777777" w:rsidTr="00D92EA1">
        <w:trPr>
          <w:trHeight w:val="58"/>
        </w:trPr>
        <w:tc>
          <w:tcPr>
            <w:tcW w:w="0" w:type="auto"/>
            <w:tcBorders>
              <w:top w:val="nil"/>
              <w:left w:val="single" w:sz="4" w:space="0" w:color="auto"/>
              <w:bottom w:val="single" w:sz="4" w:space="0" w:color="auto"/>
              <w:right w:val="single" w:sz="4" w:space="0" w:color="auto"/>
            </w:tcBorders>
            <w:shd w:val="clear" w:color="000000" w:fill="FFFFFF"/>
            <w:noWrap/>
            <w:hideMark/>
          </w:tcPr>
          <w:p w14:paraId="56B49C20" w14:textId="77777777" w:rsidR="009B156E" w:rsidRPr="009B156E" w:rsidRDefault="009B156E" w:rsidP="009B156E">
            <w:pPr>
              <w:jc w:val="center"/>
              <w:rPr>
                <w:sz w:val="20"/>
                <w:szCs w:val="20"/>
              </w:rPr>
            </w:pPr>
            <w:r w:rsidRPr="009B156E">
              <w:rPr>
                <w:sz w:val="20"/>
                <w:szCs w:val="20"/>
              </w:rPr>
              <w:t>000 1 08 03010 01 0000 110</w:t>
            </w:r>
          </w:p>
        </w:tc>
        <w:tc>
          <w:tcPr>
            <w:tcW w:w="0" w:type="auto"/>
            <w:tcBorders>
              <w:top w:val="nil"/>
              <w:left w:val="nil"/>
              <w:bottom w:val="single" w:sz="4" w:space="0" w:color="auto"/>
              <w:right w:val="single" w:sz="4" w:space="0" w:color="auto"/>
            </w:tcBorders>
            <w:shd w:val="clear" w:color="000000" w:fill="FFFFFF"/>
            <w:hideMark/>
          </w:tcPr>
          <w:p w14:paraId="69D65655" w14:textId="77777777" w:rsidR="009B156E" w:rsidRPr="009B156E" w:rsidRDefault="009B156E" w:rsidP="009B156E">
            <w:pPr>
              <w:rPr>
                <w:sz w:val="18"/>
                <w:szCs w:val="18"/>
              </w:rPr>
            </w:pPr>
            <w:r w:rsidRPr="009B156E">
              <w:rPr>
                <w:sz w:val="18"/>
                <w:szCs w:val="18"/>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0" w:type="auto"/>
            <w:tcBorders>
              <w:top w:val="nil"/>
              <w:left w:val="nil"/>
              <w:bottom w:val="single" w:sz="4" w:space="0" w:color="auto"/>
              <w:right w:val="single" w:sz="4" w:space="0" w:color="auto"/>
            </w:tcBorders>
            <w:shd w:val="clear" w:color="000000" w:fill="FFFFFF"/>
            <w:noWrap/>
            <w:hideMark/>
          </w:tcPr>
          <w:p w14:paraId="5EBAEB7F" w14:textId="77777777" w:rsidR="009B156E" w:rsidRPr="009B156E" w:rsidRDefault="009B156E" w:rsidP="009B156E">
            <w:pPr>
              <w:jc w:val="center"/>
              <w:rPr>
                <w:b/>
                <w:bCs/>
                <w:sz w:val="20"/>
                <w:szCs w:val="20"/>
              </w:rPr>
            </w:pPr>
            <w:r w:rsidRPr="009B156E">
              <w:rPr>
                <w:b/>
                <w:bCs/>
                <w:sz w:val="20"/>
                <w:szCs w:val="20"/>
              </w:rPr>
              <w:t>10 970,40000</w:t>
            </w:r>
          </w:p>
        </w:tc>
        <w:tc>
          <w:tcPr>
            <w:tcW w:w="0" w:type="auto"/>
            <w:tcBorders>
              <w:top w:val="nil"/>
              <w:left w:val="nil"/>
              <w:bottom w:val="single" w:sz="4" w:space="0" w:color="auto"/>
              <w:right w:val="single" w:sz="4" w:space="0" w:color="auto"/>
            </w:tcBorders>
            <w:shd w:val="clear" w:color="000000" w:fill="FFFFFF"/>
            <w:noWrap/>
            <w:hideMark/>
          </w:tcPr>
          <w:p w14:paraId="43E94133" w14:textId="77777777" w:rsidR="009B156E" w:rsidRPr="009B156E" w:rsidRDefault="009B156E" w:rsidP="009B156E">
            <w:pPr>
              <w:jc w:val="center"/>
              <w:rPr>
                <w:sz w:val="20"/>
                <w:szCs w:val="20"/>
              </w:rPr>
            </w:pPr>
            <w:r w:rsidRPr="009B156E">
              <w:rPr>
                <w:sz w:val="20"/>
                <w:szCs w:val="20"/>
              </w:rPr>
              <w:t>7 186,80000</w:t>
            </w:r>
          </w:p>
        </w:tc>
        <w:tc>
          <w:tcPr>
            <w:tcW w:w="0" w:type="auto"/>
            <w:tcBorders>
              <w:top w:val="nil"/>
              <w:left w:val="nil"/>
              <w:bottom w:val="single" w:sz="4" w:space="0" w:color="auto"/>
              <w:right w:val="single" w:sz="4" w:space="0" w:color="auto"/>
            </w:tcBorders>
            <w:shd w:val="clear" w:color="000000" w:fill="FFFFFF"/>
            <w:noWrap/>
            <w:hideMark/>
          </w:tcPr>
          <w:p w14:paraId="6677281A" w14:textId="77777777" w:rsidR="009B156E" w:rsidRPr="009B156E" w:rsidRDefault="009B156E" w:rsidP="009B156E">
            <w:pPr>
              <w:jc w:val="center"/>
              <w:rPr>
                <w:sz w:val="20"/>
                <w:szCs w:val="20"/>
              </w:rPr>
            </w:pPr>
            <w:r w:rsidRPr="009B156E">
              <w:rPr>
                <w:sz w:val="20"/>
                <w:szCs w:val="20"/>
              </w:rPr>
              <w:t>7 186,80000</w:t>
            </w:r>
          </w:p>
        </w:tc>
      </w:tr>
      <w:tr w:rsidR="0056604F" w:rsidRPr="009B156E" w14:paraId="1890430C" w14:textId="77777777" w:rsidTr="00D92EA1">
        <w:trPr>
          <w:trHeight w:val="109"/>
        </w:trPr>
        <w:tc>
          <w:tcPr>
            <w:tcW w:w="0" w:type="auto"/>
            <w:tcBorders>
              <w:top w:val="nil"/>
              <w:left w:val="single" w:sz="4" w:space="0" w:color="auto"/>
              <w:bottom w:val="single" w:sz="4" w:space="0" w:color="auto"/>
              <w:right w:val="single" w:sz="4" w:space="0" w:color="auto"/>
            </w:tcBorders>
            <w:shd w:val="clear" w:color="000000" w:fill="FFFFFF"/>
            <w:noWrap/>
            <w:hideMark/>
          </w:tcPr>
          <w:p w14:paraId="3471C118" w14:textId="77777777" w:rsidR="009B156E" w:rsidRPr="009B156E" w:rsidRDefault="009B156E" w:rsidP="009B156E">
            <w:pPr>
              <w:jc w:val="center"/>
              <w:rPr>
                <w:sz w:val="20"/>
                <w:szCs w:val="20"/>
              </w:rPr>
            </w:pPr>
            <w:r w:rsidRPr="009B156E">
              <w:rPr>
                <w:sz w:val="20"/>
                <w:szCs w:val="20"/>
              </w:rPr>
              <w:t>182 1 08 03010 01 0000 110</w:t>
            </w:r>
          </w:p>
        </w:tc>
        <w:tc>
          <w:tcPr>
            <w:tcW w:w="0" w:type="auto"/>
            <w:tcBorders>
              <w:top w:val="nil"/>
              <w:left w:val="nil"/>
              <w:bottom w:val="single" w:sz="4" w:space="0" w:color="auto"/>
              <w:right w:val="single" w:sz="4" w:space="0" w:color="auto"/>
            </w:tcBorders>
            <w:shd w:val="clear" w:color="000000" w:fill="FFFFFF"/>
            <w:hideMark/>
          </w:tcPr>
          <w:p w14:paraId="0B0976E9" w14:textId="77777777" w:rsidR="009B156E" w:rsidRPr="009B156E" w:rsidRDefault="009B156E" w:rsidP="009B156E">
            <w:pPr>
              <w:rPr>
                <w:sz w:val="18"/>
                <w:szCs w:val="18"/>
              </w:rPr>
            </w:pPr>
            <w:r w:rsidRPr="009B156E">
              <w:rPr>
                <w:sz w:val="18"/>
                <w:szCs w:val="18"/>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0" w:type="auto"/>
            <w:tcBorders>
              <w:top w:val="nil"/>
              <w:left w:val="nil"/>
              <w:bottom w:val="single" w:sz="4" w:space="0" w:color="auto"/>
              <w:right w:val="single" w:sz="4" w:space="0" w:color="auto"/>
            </w:tcBorders>
            <w:shd w:val="clear" w:color="000000" w:fill="FFFFFF"/>
            <w:noWrap/>
            <w:hideMark/>
          </w:tcPr>
          <w:p w14:paraId="05237D2C" w14:textId="77777777" w:rsidR="009B156E" w:rsidRPr="009B156E" w:rsidRDefault="009B156E" w:rsidP="009B156E">
            <w:pPr>
              <w:jc w:val="center"/>
              <w:rPr>
                <w:b/>
                <w:bCs/>
                <w:sz w:val="20"/>
                <w:szCs w:val="20"/>
              </w:rPr>
            </w:pPr>
            <w:r w:rsidRPr="009B156E">
              <w:rPr>
                <w:b/>
                <w:bCs/>
                <w:sz w:val="20"/>
                <w:szCs w:val="20"/>
              </w:rPr>
              <w:t>10 970,40000</w:t>
            </w:r>
          </w:p>
        </w:tc>
        <w:tc>
          <w:tcPr>
            <w:tcW w:w="0" w:type="auto"/>
            <w:tcBorders>
              <w:top w:val="nil"/>
              <w:left w:val="nil"/>
              <w:bottom w:val="single" w:sz="4" w:space="0" w:color="auto"/>
              <w:right w:val="single" w:sz="4" w:space="0" w:color="auto"/>
            </w:tcBorders>
            <w:shd w:val="clear" w:color="000000" w:fill="FFFFFF"/>
            <w:noWrap/>
            <w:hideMark/>
          </w:tcPr>
          <w:p w14:paraId="3D85C120" w14:textId="77777777" w:rsidR="009B156E" w:rsidRPr="009B156E" w:rsidRDefault="009B156E" w:rsidP="009B156E">
            <w:pPr>
              <w:jc w:val="center"/>
              <w:rPr>
                <w:sz w:val="20"/>
                <w:szCs w:val="20"/>
              </w:rPr>
            </w:pPr>
            <w:r w:rsidRPr="009B156E">
              <w:rPr>
                <w:sz w:val="20"/>
                <w:szCs w:val="20"/>
              </w:rPr>
              <w:t>7 186,80000</w:t>
            </w:r>
          </w:p>
        </w:tc>
        <w:tc>
          <w:tcPr>
            <w:tcW w:w="0" w:type="auto"/>
            <w:tcBorders>
              <w:top w:val="nil"/>
              <w:left w:val="nil"/>
              <w:bottom w:val="single" w:sz="4" w:space="0" w:color="auto"/>
              <w:right w:val="single" w:sz="4" w:space="0" w:color="auto"/>
            </w:tcBorders>
            <w:shd w:val="clear" w:color="000000" w:fill="FFFFFF"/>
            <w:noWrap/>
            <w:hideMark/>
          </w:tcPr>
          <w:p w14:paraId="4F4EAEAF" w14:textId="77777777" w:rsidR="009B156E" w:rsidRPr="009B156E" w:rsidRDefault="009B156E" w:rsidP="009B156E">
            <w:pPr>
              <w:jc w:val="center"/>
              <w:rPr>
                <w:sz w:val="20"/>
                <w:szCs w:val="20"/>
              </w:rPr>
            </w:pPr>
            <w:r w:rsidRPr="009B156E">
              <w:rPr>
                <w:sz w:val="20"/>
                <w:szCs w:val="20"/>
              </w:rPr>
              <w:t>7 186,80000</w:t>
            </w:r>
          </w:p>
        </w:tc>
      </w:tr>
      <w:tr w:rsidR="0056604F" w:rsidRPr="009B156E" w14:paraId="0BC44637" w14:textId="77777777" w:rsidTr="00D92EA1">
        <w:trPr>
          <w:trHeight w:val="116"/>
        </w:trPr>
        <w:tc>
          <w:tcPr>
            <w:tcW w:w="0" w:type="auto"/>
            <w:tcBorders>
              <w:top w:val="nil"/>
              <w:left w:val="single" w:sz="4" w:space="0" w:color="auto"/>
              <w:bottom w:val="single" w:sz="4" w:space="0" w:color="auto"/>
              <w:right w:val="single" w:sz="4" w:space="0" w:color="auto"/>
            </w:tcBorders>
            <w:shd w:val="clear" w:color="000000" w:fill="FFFFFF"/>
            <w:noWrap/>
            <w:hideMark/>
          </w:tcPr>
          <w:p w14:paraId="7168E42B" w14:textId="77777777" w:rsidR="009B156E" w:rsidRPr="009B156E" w:rsidRDefault="009B156E" w:rsidP="009B156E">
            <w:pPr>
              <w:jc w:val="center"/>
              <w:rPr>
                <w:sz w:val="20"/>
                <w:szCs w:val="20"/>
              </w:rPr>
            </w:pPr>
            <w:r w:rsidRPr="009B156E">
              <w:rPr>
                <w:sz w:val="20"/>
                <w:szCs w:val="20"/>
              </w:rPr>
              <w:t>000 1 08 07000 01 0000 110</w:t>
            </w:r>
          </w:p>
        </w:tc>
        <w:tc>
          <w:tcPr>
            <w:tcW w:w="0" w:type="auto"/>
            <w:tcBorders>
              <w:top w:val="nil"/>
              <w:left w:val="nil"/>
              <w:bottom w:val="single" w:sz="4" w:space="0" w:color="auto"/>
              <w:right w:val="single" w:sz="4" w:space="0" w:color="auto"/>
            </w:tcBorders>
            <w:shd w:val="clear" w:color="000000" w:fill="FFFFFF"/>
            <w:hideMark/>
          </w:tcPr>
          <w:p w14:paraId="60064A64" w14:textId="77777777" w:rsidR="009B156E" w:rsidRPr="009B156E" w:rsidRDefault="009B156E" w:rsidP="009B156E">
            <w:pPr>
              <w:rPr>
                <w:sz w:val="18"/>
                <w:szCs w:val="18"/>
              </w:rPr>
            </w:pPr>
            <w:r w:rsidRPr="009B156E">
              <w:rPr>
                <w:sz w:val="18"/>
                <w:szCs w:val="18"/>
              </w:rPr>
              <w:t>Государственная пошлина за государственную регистрацию, а также за совершение прочих юридически значимых действий</w:t>
            </w:r>
          </w:p>
        </w:tc>
        <w:tc>
          <w:tcPr>
            <w:tcW w:w="0" w:type="auto"/>
            <w:tcBorders>
              <w:top w:val="nil"/>
              <w:left w:val="nil"/>
              <w:bottom w:val="single" w:sz="4" w:space="0" w:color="auto"/>
              <w:right w:val="single" w:sz="4" w:space="0" w:color="auto"/>
            </w:tcBorders>
            <w:shd w:val="clear" w:color="000000" w:fill="FFFFFF"/>
            <w:noWrap/>
            <w:hideMark/>
          </w:tcPr>
          <w:p w14:paraId="6C60D96F" w14:textId="77777777" w:rsidR="009B156E" w:rsidRPr="009B156E" w:rsidRDefault="009B156E" w:rsidP="009B156E">
            <w:pPr>
              <w:jc w:val="center"/>
              <w:rPr>
                <w:b/>
                <w:bCs/>
                <w:sz w:val="20"/>
                <w:szCs w:val="20"/>
              </w:rPr>
            </w:pPr>
            <w:r w:rsidRPr="009B156E">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5A8261DF" w14:textId="77777777" w:rsidR="009B156E" w:rsidRPr="009B156E" w:rsidRDefault="009B156E" w:rsidP="009B156E">
            <w:pPr>
              <w:jc w:val="center"/>
              <w:rPr>
                <w:sz w:val="20"/>
                <w:szCs w:val="20"/>
              </w:rPr>
            </w:pPr>
            <w:r w:rsidRPr="009B156E">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56F18D3D" w14:textId="77777777" w:rsidR="009B156E" w:rsidRPr="009B156E" w:rsidRDefault="009B156E" w:rsidP="009B156E">
            <w:pPr>
              <w:jc w:val="center"/>
              <w:rPr>
                <w:sz w:val="20"/>
                <w:szCs w:val="20"/>
              </w:rPr>
            </w:pPr>
            <w:r w:rsidRPr="009B156E">
              <w:rPr>
                <w:sz w:val="20"/>
                <w:szCs w:val="20"/>
              </w:rPr>
              <w:t>0,00000</w:t>
            </w:r>
          </w:p>
        </w:tc>
      </w:tr>
      <w:tr w:rsidR="0056604F" w:rsidRPr="009B156E" w14:paraId="6B20C699" w14:textId="77777777" w:rsidTr="00164770">
        <w:trPr>
          <w:trHeight w:val="58"/>
        </w:trPr>
        <w:tc>
          <w:tcPr>
            <w:tcW w:w="0" w:type="auto"/>
            <w:tcBorders>
              <w:top w:val="nil"/>
              <w:left w:val="single" w:sz="4" w:space="0" w:color="auto"/>
              <w:bottom w:val="single" w:sz="4" w:space="0" w:color="auto"/>
              <w:right w:val="single" w:sz="4" w:space="0" w:color="auto"/>
            </w:tcBorders>
            <w:shd w:val="clear" w:color="000000" w:fill="FFFFFF"/>
            <w:noWrap/>
            <w:hideMark/>
          </w:tcPr>
          <w:p w14:paraId="03C6526C" w14:textId="77777777" w:rsidR="009B156E" w:rsidRPr="009B156E" w:rsidRDefault="009B156E" w:rsidP="009B156E">
            <w:pPr>
              <w:jc w:val="center"/>
              <w:rPr>
                <w:sz w:val="20"/>
                <w:szCs w:val="20"/>
              </w:rPr>
            </w:pPr>
            <w:r w:rsidRPr="009B156E">
              <w:rPr>
                <w:sz w:val="20"/>
                <w:szCs w:val="20"/>
              </w:rPr>
              <w:t>000 1 08 07150 01 0000 110</w:t>
            </w:r>
          </w:p>
        </w:tc>
        <w:tc>
          <w:tcPr>
            <w:tcW w:w="0" w:type="auto"/>
            <w:tcBorders>
              <w:top w:val="nil"/>
              <w:left w:val="nil"/>
              <w:bottom w:val="single" w:sz="4" w:space="0" w:color="auto"/>
              <w:right w:val="single" w:sz="4" w:space="0" w:color="auto"/>
            </w:tcBorders>
            <w:shd w:val="clear" w:color="000000" w:fill="FFFFFF"/>
            <w:hideMark/>
          </w:tcPr>
          <w:p w14:paraId="6A54B3AD" w14:textId="77777777" w:rsidR="009B156E" w:rsidRPr="009B156E" w:rsidRDefault="009B156E" w:rsidP="009B156E">
            <w:pPr>
              <w:rPr>
                <w:sz w:val="18"/>
                <w:szCs w:val="18"/>
              </w:rPr>
            </w:pPr>
            <w:r w:rsidRPr="009B156E">
              <w:rPr>
                <w:sz w:val="18"/>
                <w:szCs w:val="18"/>
              </w:rPr>
              <w:t>Государственная пошлина за выдачу разрешения на установку рекламной конструкции</w:t>
            </w:r>
          </w:p>
        </w:tc>
        <w:tc>
          <w:tcPr>
            <w:tcW w:w="0" w:type="auto"/>
            <w:tcBorders>
              <w:top w:val="nil"/>
              <w:left w:val="nil"/>
              <w:bottom w:val="single" w:sz="4" w:space="0" w:color="auto"/>
              <w:right w:val="single" w:sz="4" w:space="0" w:color="auto"/>
            </w:tcBorders>
            <w:shd w:val="clear" w:color="000000" w:fill="FFFFFF"/>
            <w:noWrap/>
            <w:hideMark/>
          </w:tcPr>
          <w:p w14:paraId="4E7DE7C3" w14:textId="77777777" w:rsidR="009B156E" w:rsidRPr="009B156E" w:rsidRDefault="009B156E" w:rsidP="009B156E">
            <w:pPr>
              <w:jc w:val="center"/>
              <w:rPr>
                <w:b/>
                <w:bCs/>
                <w:sz w:val="20"/>
                <w:szCs w:val="20"/>
              </w:rPr>
            </w:pPr>
            <w:r w:rsidRPr="009B156E">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4F30FD9A" w14:textId="77777777" w:rsidR="009B156E" w:rsidRPr="009B156E" w:rsidRDefault="009B156E" w:rsidP="009B156E">
            <w:pPr>
              <w:jc w:val="center"/>
              <w:rPr>
                <w:sz w:val="20"/>
                <w:szCs w:val="20"/>
              </w:rPr>
            </w:pPr>
            <w:r w:rsidRPr="009B156E">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257DEE04" w14:textId="77777777" w:rsidR="009B156E" w:rsidRPr="009B156E" w:rsidRDefault="009B156E" w:rsidP="009B156E">
            <w:pPr>
              <w:jc w:val="center"/>
              <w:rPr>
                <w:sz w:val="20"/>
                <w:szCs w:val="20"/>
              </w:rPr>
            </w:pPr>
            <w:r w:rsidRPr="009B156E">
              <w:rPr>
                <w:sz w:val="20"/>
                <w:szCs w:val="20"/>
              </w:rPr>
              <w:t>0,00000</w:t>
            </w:r>
          </w:p>
        </w:tc>
      </w:tr>
      <w:tr w:rsidR="0056604F" w:rsidRPr="009B156E" w14:paraId="43A9F04C" w14:textId="77777777" w:rsidTr="00164770">
        <w:trPr>
          <w:trHeight w:val="58"/>
        </w:trPr>
        <w:tc>
          <w:tcPr>
            <w:tcW w:w="0" w:type="auto"/>
            <w:tcBorders>
              <w:top w:val="nil"/>
              <w:left w:val="single" w:sz="4" w:space="0" w:color="auto"/>
              <w:bottom w:val="single" w:sz="4" w:space="0" w:color="auto"/>
              <w:right w:val="single" w:sz="4" w:space="0" w:color="auto"/>
            </w:tcBorders>
            <w:shd w:val="clear" w:color="000000" w:fill="FFFFFF"/>
            <w:noWrap/>
            <w:hideMark/>
          </w:tcPr>
          <w:p w14:paraId="636FCFCB" w14:textId="77777777" w:rsidR="009B156E" w:rsidRPr="009B156E" w:rsidRDefault="009B156E" w:rsidP="009B156E">
            <w:pPr>
              <w:jc w:val="center"/>
              <w:rPr>
                <w:sz w:val="20"/>
                <w:szCs w:val="20"/>
              </w:rPr>
            </w:pPr>
            <w:r w:rsidRPr="009B156E">
              <w:rPr>
                <w:sz w:val="20"/>
                <w:szCs w:val="20"/>
              </w:rPr>
              <w:t>061 1 08 07150 01 0000 110</w:t>
            </w:r>
          </w:p>
        </w:tc>
        <w:tc>
          <w:tcPr>
            <w:tcW w:w="0" w:type="auto"/>
            <w:tcBorders>
              <w:top w:val="nil"/>
              <w:left w:val="nil"/>
              <w:bottom w:val="single" w:sz="4" w:space="0" w:color="auto"/>
              <w:right w:val="single" w:sz="4" w:space="0" w:color="auto"/>
            </w:tcBorders>
            <w:shd w:val="clear" w:color="000000" w:fill="FFFFFF"/>
            <w:hideMark/>
          </w:tcPr>
          <w:p w14:paraId="53839475" w14:textId="77777777" w:rsidR="009B156E" w:rsidRPr="009B156E" w:rsidRDefault="009B156E" w:rsidP="009B156E">
            <w:pPr>
              <w:rPr>
                <w:sz w:val="18"/>
                <w:szCs w:val="18"/>
              </w:rPr>
            </w:pPr>
            <w:r w:rsidRPr="009B156E">
              <w:rPr>
                <w:sz w:val="18"/>
                <w:szCs w:val="18"/>
              </w:rPr>
              <w:t>Государственная пошлина за выдачу разрешения на установку рекламной конструкции</w:t>
            </w:r>
          </w:p>
        </w:tc>
        <w:tc>
          <w:tcPr>
            <w:tcW w:w="0" w:type="auto"/>
            <w:tcBorders>
              <w:top w:val="nil"/>
              <w:left w:val="nil"/>
              <w:bottom w:val="single" w:sz="4" w:space="0" w:color="auto"/>
              <w:right w:val="single" w:sz="4" w:space="0" w:color="auto"/>
            </w:tcBorders>
            <w:shd w:val="clear" w:color="000000" w:fill="FFFFFF"/>
            <w:noWrap/>
            <w:hideMark/>
          </w:tcPr>
          <w:p w14:paraId="79E3340D" w14:textId="77777777" w:rsidR="009B156E" w:rsidRPr="009B156E" w:rsidRDefault="009B156E" w:rsidP="009B156E">
            <w:pPr>
              <w:jc w:val="center"/>
              <w:rPr>
                <w:b/>
                <w:bCs/>
                <w:sz w:val="20"/>
                <w:szCs w:val="20"/>
              </w:rPr>
            </w:pPr>
            <w:r w:rsidRPr="009B156E">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1C50D7FA" w14:textId="77777777" w:rsidR="009B156E" w:rsidRPr="009B156E" w:rsidRDefault="009B156E" w:rsidP="009B156E">
            <w:pPr>
              <w:jc w:val="center"/>
              <w:rPr>
                <w:sz w:val="20"/>
                <w:szCs w:val="20"/>
              </w:rPr>
            </w:pPr>
            <w:r w:rsidRPr="009B156E">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14:paraId="647A5208" w14:textId="77777777" w:rsidR="009B156E" w:rsidRPr="009B156E" w:rsidRDefault="009B156E" w:rsidP="009B156E">
            <w:pPr>
              <w:jc w:val="center"/>
              <w:rPr>
                <w:sz w:val="20"/>
                <w:szCs w:val="20"/>
              </w:rPr>
            </w:pPr>
            <w:r w:rsidRPr="009B156E">
              <w:rPr>
                <w:sz w:val="20"/>
                <w:szCs w:val="20"/>
              </w:rPr>
              <w:t> </w:t>
            </w:r>
          </w:p>
        </w:tc>
      </w:tr>
      <w:tr w:rsidR="0056604F" w:rsidRPr="009B156E" w14:paraId="7DC32590" w14:textId="77777777" w:rsidTr="00164770">
        <w:trPr>
          <w:trHeight w:val="98"/>
        </w:trPr>
        <w:tc>
          <w:tcPr>
            <w:tcW w:w="0" w:type="auto"/>
            <w:tcBorders>
              <w:top w:val="nil"/>
              <w:left w:val="single" w:sz="4" w:space="0" w:color="auto"/>
              <w:bottom w:val="single" w:sz="4" w:space="0" w:color="auto"/>
              <w:right w:val="single" w:sz="4" w:space="0" w:color="auto"/>
            </w:tcBorders>
            <w:shd w:val="clear" w:color="000000" w:fill="FFFFFF"/>
            <w:noWrap/>
            <w:hideMark/>
          </w:tcPr>
          <w:p w14:paraId="697462F5" w14:textId="77777777" w:rsidR="009B156E" w:rsidRPr="009B156E" w:rsidRDefault="009B156E" w:rsidP="009B156E">
            <w:pPr>
              <w:jc w:val="center"/>
              <w:rPr>
                <w:b/>
                <w:bCs/>
                <w:sz w:val="20"/>
                <w:szCs w:val="20"/>
              </w:rPr>
            </w:pPr>
            <w:r w:rsidRPr="009B156E">
              <w:rPr>
                <w:b/>
                <w:bCs/>
                <w:sz w:val="20"/>
                <w:szCs w:val="20"/>
              </w:rPr>
              <w:t>000 1 09 00000 00 0000 000</w:t>
            </w:r>
          </w:p>
        </w:tc>
        <w:tc>
          <w:tcPr>
            <w:tcW w:w="0" w:type="auto"/>
            <w:tcBorders>
              <w:top w:val="nil"/>
              <w:left w:val="nil"/>
              <w:bottom w:val="single" w:sz="4" w:space="0" w:color="auto"/>
              <w:right w:val="single" w:sz="4" w:space="0" w:color="auto"/>
            </w:tcBorders>
            <w:shd w:val="clear" w:color="000000" w:fill="FFFFFF"/>
            <w:hideMark/>
          </w:tcPr>
          <w:p w14:paraId="3105388E" w14:textId="77777777" w:rsidR="009B156E" w:rsidRPr="009B156E" w:rsidRDefault="009B156E" w:rsidP="009B156E">
            <w:pPr>
              <w:rPr>
                <w:b/>
                <w:bCs/>
                <w:sz w:val="18"/>
                <w:szCs w:val="18"/>
              </w:rPr>
            </w:pPr>
            <w:r w:rsidRPr="009B156E">
              <w:rPr>
                <w:b/>
                <w:bCs/>
                <w:sz w:val="18"/>
                <w:szCs w:val="18"/>
              </w:rPr>
              <w:t>ЗАДОЛЖЕННОСТЬ И ПЕРЕРАСЧЕТЫ ПО ОТМЕНЕННЫМ НАЛОГАМ, СБОРАМ И ИНЫМ ОБЯЗАТЕЛЬНЫМ ПЛАТЕЖАМ</w:t>
            </w:r>
          </w:p>
        </w:tc>
        <w:tc>
          <w:tcPr>
            <w:tcW w:w="0" w:type="auto"/>
            <w:tcBorders>
              <w:top w:val="nil"/>
              <w:left w:val="nil"/>
              <w:bottom w:val="single" w:sz="4" w:space="0" w:color="auto"/>
              <w:right w:val="single" w:sz="4" w:space="0" w:color="auto"/>
            </w:tcBorders>
            <w:shd w:val="clear" w:color="000000" w:fill="FFFFFF"/>
            <w:noWrap/>
            <w:hideMark/>
          </w:tcPr>
          <w:p w14:paraId="30577A7A" w14:textId="77777777" w:rsidR="009B156E" w:rsidRPr="009B156E" w:rsidRDefault="009B156E" w:rsidP="009B156E">
            <w:pPr>
              <w:jc w:val="center"/>
              <w:rPr>
                <w:b/>
                <w:bCs/>
                <w:sz w:val="20"/>
                <w:szCs w:val="20"/>
              </w:rPr>
            </w:pPr>
            <w:r w:rsidRPr="009B156E">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27025A76" w14:textId="77777777" w:rsidR="009B156E" w:rsidRPr="009B156E" w:rsidRDefault="009B156E" w:rsidP="009B156E">
            <w:pPr>
              <w:jc w:val="center"/>
              <w:rPr>
                <w:b/>
                <w:bCs/>
                <w:sz w:val="20"/>
                <w:szCs w:val="20"/>
              </w:rPr>
            </w:pPr>
            <w:r w:rsidRPr="009B156E">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205526ED" w14:textId="77777777" w:rsidR="009B156E" w:rsidRPr="009B156E" w:rsidRDefault="009B156E" w:rsidP="009B156E">
            <w:pPr>
              <w:jc w:val="center"/>
              <w:rPr>
                <w:b/>
                <w:bCs/>
                <w:sz w:val="20"/>
                <w:szCs w:val="20"/>
              </w:rPr>
            </w:pPr>
            <w:r w:rsidRPr="009B156E">
              <w:rPr>
                <w:b/>
                <w:bCs/>
                <w:sz w:val="20"/>
                <w:szCs w:val="20"/>
              </w:rPr>
              <w:t>0,00000</w:t>
            </w:r>
          </w:p>
        </w:tc>
      </w:tr>
      <w:tr w:rsidR="0056604F" w:rsidRPr="009B156E" w14:paraId="44025CEC" w14:textId="77777777" w:rsidTr="00164770">
        <w:trPr>
          <w:trHeight w:val="309"/>
        </w:trPr>
        <w:tc>
          <w:tcPr>
            <w:tcW w:w="0" w:type="auto"/>
            <w:tcBorders>
              <w:top w:val="nil"/>
              <w:left w:val="single" w:sz="4" w:space="0" w:color="auto"/>
              <w:bottom w:val="single" w:sz="4" w:space="0" w:color="auto"/>
              <w:right w:val="single" w:sz="4" w:space="0" w:color="auto"/>
            </w:tcBorders>
            <w:shd w:val="clear" w:color="000000" w:fill="FFFFFF"/>
            <w:noWrap/>
            <w:hideMark/>
          </w:tcPr>
          <w:p w14:paraId="428512DA" w14:textId="77777777" w:rsidR="009B156E" w:rsidRPr="009B156E" w:rsidRDefault="009B156E" w:rsidP="009B156E">
            <w:pPr>
              <w:jc w:val="center"/>
              <w:rPr>
                <w:sz w:val="20"/>
                <w:szCs w:val="20"/>
              </w:rPr>
            </w:pPr>
            <w:r w:rsidRPr="009B156E">
              <w:rPr>
                <w:sz w:val="20"/>
                <w:szCs w:val="20"/>
              </w:rPr>
              <w:t>000 1 09 07032 04 0000 110</w:t>
            </w:r>
          </w:p>
        </w:tc>
        <w:tc>
          <w:tcPr>
            <w:tcW w:w="0" w:type="auto"/>
            <w:tcBorders>
              <w:top w:val="nil"/>
              <w:left w:val="nil"/>
              <w:bottom w:val="single" w:sz="4" w:space="0" w:color="auto"/>
              <w:right w:val="single" w:sz="4" w:space="0" w:color="auto"/>
            </w:tcBorders>
            <w:shd w:val="clear" w:color="000000" w:fill="FFFFFF"/>
            <w:hideMark/>
          </w:tcPr>
          <w:p w14:paraId="063113AF" w14:textId="77777777" w:rsidR="009B156E" w:rsidRPr="009B156E" w:rsidRDefault="009B156E" w:rsidP="009B156E">
            <w:pPr>
              <w:rPr>
                <w:sz w:val="18"/>
                <w:szCs w:val="18"/>
              </w:rPr>
            </w:pPr>
            <w:r w:rsidRPr="009B156E">
              <w:rPr>
                <w:sz w:val="18"/>
                <w:szCs w:val="18"/>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городских округов</w:t>
            </w:r>
          </w:p>
        </w:tc>
        <w:tc>
          <w:tcPr>
            <w:tcW w:w="0" w:type="auto"/>
            <w:tcBorders>
              <w:top w:val="nil"/>
              <w:left w:val="nil"/>
              <w:bottom w:val="single" w:sz="4" w:space="0" w:color="auto"/>
              <w:right w:val="single" w:sz="4" w:space="0" w:color="auto"/>
            </w:tcBorders>
            <w:shd w:val="clear" w:color="000000" w:fill="FFFFFF"/>
            <w:noWrap/>
            <w:hideMark/>
          </w:tcPr>
          <w:p w14:paraId="23CCD5ED" w14:textId="77777777" w:rsidR="009B156E" w:rsidRPr="009B156E" w:rsidRDefault="009B156E" w:rsidP="009B156E">
            <w:pPr>
              <w:jc w:val="center"/>
              <w:rPr>
                <w:b/>
                <w:bCs/>
                <w:sz w:val="20"/>
                <w:szCs w:val="20"/>
              </w:rPr>
            </w:pPr>
            <w:r w:rsidRPr="009B156E">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0437A52A" w14:textId="77777777" w:rsidR="009B156E" w:rsidRPr="009B156E" w:rsidRDefault="009B156E" w:rsidP="009B156E">
            <w:pPr>
              <w:jc w:val="center"/>
              <w:rPr>
                <w:sz w:val="20"/>
                <w:szCs w:val="20"/>
              </w:rPr>
            </w:pPr>
            <w:r w:rsidRPr="009B156E">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65C7FB58" w14:textId="77777777" w:rsidR="009B156E" w:rsidRPr="009B156E" w:rsidRDefault="009B156E" w:rsidP="009B156E">
            <w:pPr>
              <w:jc w:val="center"/>
              <w:rPr>
                <w:sz w:val="20"/>
                <w:szCs w:val="20"/>
              </w:rPr>
            </w:pPr>
            <w:r w:rsidRPr="009B156E">
              <w:rPr>
                <w:sz w:val="20"/>
                <w:szCs w:val="20"/>
              </w:rPr>
              <w:t>0,00000</w:t>
            </w:r>
          </w:p>
        </w:tc>
      </w:tr>
      <w:tr w:rsidR="0056604F" w:rsidRPr="009B156E" w14:paraId="2F5C62D7" w14:textId="77777777" w:rsidTr="00164770">
        <w:trPr>
          <w:trHeight w:val="58"/>
        </w:trPr>
        <w:tc>
          <w:tcPr>
            <w:tcW w:w="0" w:type="auto"/>
            <w:tcBorders>
              <w:top w:val="nil"/>
              <w:left w:val="single" w:sz="4" w:space="0" w:color="auto"/>
              <w:bottom w:val="single" w:sz="4" w:space="0" w:color="auto"/>
              <w:right w:val="single" w:sz="4" w:space="0" w:color="auto"/>
            </w:tcBorders>
            <w:shd w:val="clear" w:color="000000" w:fill="FFFFFF"/>
            <w:noWrap/>
            <w:hideMark/>
          </w:tcPr>
          <w:p w14:paraId="29B3B08A" w14:textId="77777777" w:rsidR="009B156E" w:rsidRPr="009B156E" w:rsidRDefault="009B156E" w:rsidP="009B156E">
            <w:pPr>
              <w:jc w:val="center"/>
              <w:rPr>
                <w:sz w:val="20"/>
                <w:szCs w:val="20"/>
              </w:rPr>
            </w:pPr>
            <w:r w:rsidRPr="009B156E">
              <w:rPr>
                <w:sz w:val="20"/>
                <w:szCs w:val="20"/>
              </w:rPr>
              <w:t>182 1 09 07032 04 0000 110</w:t>
            </w:r>
          </w:p>
        </w:tc>
        <w:tc>
          <w:tcPr>
            <w:tcW w:w="0" w:type="auto"/>
            <w:tcBorders>
              <w:top w:val="nil"/>
              <w:left w:val="nil"/>
              <w:bottom w:val="single" w:sz="4" w:space="0" w:color="auto"/>
              <w:right w:val="single" w:sz="4" w:space="0" w:color="auto"/>
            </w:tcBorders>
            <w:shd w:val="clear" w:color="000000" w:fill="FFFFFF"/>
            <w:hideMark/>
          </w:tcPr>
          <w:p w14:paraId="6D8859B3" w14:textId="77777777" w:rsidR="009B156E" w:rsidRPr="009B156E" w:rsidRDefault="009B156E" w:rsidP="009B156E">
            <w:pPr>
              <w:rPr>
                <w:sz w:val="18"/>
                <w:szCs w:val="18"/>
              </w:rPr>
            </w:pPr>
            <w:r w:rsidRPr="009B156E">
              <w:rPr>
                <w:sz w:val="18"/>
                <w:szCs w:val="18"/>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городских округов</w:t>
            </w:r>
          </w:p>
        </w:tc>
        <w:tc>
          <w:tcPr>
            <w:tcW w:w="0" w:type="auto"/>
            <w:tcBorders>
              <w:top w:val="nil"/>
              <w:left w:val="nil"/>
              <w:bottom w:val="single" w:sz="4" w:space="0" w:color="auto"/>
              <w:right w:val="single" w:sz="4" w:space="0" w:color="auto"/>
            </w:tcBorders>
            <w:shd w:val="clear" w:color="000000" w:fill="FFFFFF"/>
            <w:noWrap/>
            <w:hideMark/>
          </w:tcPr>
          <w:p w14:paraId="22E61161" w14:textId="77777777" w:rsidR="009B156E" w:rsidRPr="009B156E" w:rsidRDefault="009B156E" w:rsidP="009B156E">
            <w:pPr>
              <w:jc w:val="center"/>
              <w:rPr>
                <w:b/>
                <w:bCs/>
                <w:sz w:val="20"/>
                <w:szCs w:val="20"/>
              </w:rPr>
            </w:pPr>
            <w:r w:rsidRPr="009B156E">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6F3578B2" w14:textId="77777777" w:rsidR="009B156E" w:rsidRPr="009B156E" w:rsidRDefault="009B156E" w:rsidP="009B156E">
            <w:pPr>
              <w:jc w:val="center"/>
              <w:rPr>
                <w:sz w:val="20"/>
                <w:szCs w:val="20"/>
              </w:rPr>
            </w:pPr>
            <w:r w:rsidRPr="009B156E">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14:paraId="71644949" w14:textId="77777777" w:rsidR="009B156E" w:rsidRPr="009B156E" w:rsidRDefault="009B156E" w:rsidP="009B156E">
            <w:pPr>
              <w:jc w:val="center"/>
              <w:rPr>
                <w:sz w:val="20"/>
                <w:szCs w:val="20"/>
              </w:rPr>
            </w:pPr>
            <w:r w:rsidRPr="009B156E">
              <w:rPr>
                <w:sz w:val="20"/>
                <w:szCs w:val="20"/>
              </w:rPr>
              <w:t> </w:t>
            </w:r>
          </w:p>
        </w:tc>
      </w:tr>
      <w:tr w:rsidR="0056604F" w:rsidRPr="009B156E" w14:paraId="2096F34C" w14:textId="77777777" w:rsidTr="00164770">
        <w:trPr>
          <w:trHeight w:val="251"/>
        </w:trPr>
        <w:tc>
          <w:tcPr>
            <w:tcW w:w="0" w:type="auto"/>
            <w:tcBorders>
              <w:top w:val="nil"/>
              <w:left w:val="single" w:sz="4" w:space="0" w:color="auto"/>
              <w:bottom w:val="single" w:sz="4" w:space="0" w:color="auto"/>
              <w:right w:val="single" w:sz="4" w:space="0" w:color="auto"/>
            </w:tcBorders>
            <w:shd w:val="clear" w:color="000000" w:fill="FFFFFF"/>
            <w:noWrap/>
            <w:hideMark/>
          </w:tcPr>
          <w:p w14:paraId="0648AC8C" w14:textId="77777777" w:rsidR="009B156E" w:rsidRPr="009B156E" w:rsidRDefault="009B156E" w:rsidP="009B156E">
            <w:pPr>
              <w:jc w:val="center"/>
              <w:rPr>
                <w:b/>
                <w:bCs/>
                <w:sz w:val="20"/>
                <w:szCs w:val="20"/>
              </w:rPr>
            </w:pPr>
            <w:r w:rsidRPr="009B156E">
              <w:rPr>
                <w:b/>
                <w:bCs/>
                <w:sz w:val="20"/>
                <w:szCs w:val="20"/>
              </w:rPr>
              <w:t>000 1 11 00000 00 0000 000</w:t>
            </w:r>
          </w:p>
        </w:tc>
        <w:tc>
          <w:tcPr>
            <w:tcW w:w="0" w:type="auto"/>
            <w:tcBorders>
              <w:top w:val="nil"/>
              <w:left w:val="nil"/>
              <w:bottom w:val="single" w:sz="4" w:space="0" w:color="auto"/>
              <w:right w:val="single" w:sz="4" w:space="0" w:color="auto"/>
            </w:tcBorders>
            <w:shd w:val="clear" w:color="000000" w:fill="FFFFFF"/>
            <w:hideMark/>
          </w:tcPr>
          <w:p w14:paraId="2D10338E" w14:textId="77777777" w:rsidR="009B156E" w:rsidRPr="009B156E" w:rsidRDefault="009B156E" w:rsidP="009B156E">
            <w:pPr>
              <w:spacing w:after="240"/>
              <w:rPr>
                <w:b/>
                <w:bCs/>
                <w:sz w:val="18"/>
                <w:szCs w:val="18"/>
              </w:rPr>
            </w:pPr>
            <w:r w:rsidRPr="009B156E">
              <w:rPr>
                <w:b/>
                <w:bCs/>
                <w:sz w:val="18"/>
                <w:szCs w:val="18"/>
              </w:rPr>
              <w:t>ДОХОДЫ ОТ ИСПОЛЬЗОВАНИЯ ИМУЩЕСТВА, НАХОДЯЩЕГОСЯ В ГОСУДАРСТВЕННОЙ И МУНИЦИПАЛЬНОЙ СОБСТВЕННОСТИ</w:t>
            </w:r>
          </w:p>
        </w:tc>
        <w:tc>
          <w:tcPr>
            <w:tcW w:w="0" w:type="auto"/>
            <w:tcBorders>
              <w:top w:val="nil"/>
              <w:left w:val="nil"/>
              <w:bottom w:val="single" w:sz="4" w:space="0" w:color="auto"/>
              <w:right w:val="single" w:sz="4" w:space="0" w:color="auto"/>
            </w:tcBorders>
            <w:shd w:val="clear" w:color="000000" w:fill="FFFFFF"/>
            <w:noWrap/>
            <w:hideMark/>
          </w:tcPr>
          <w:p w14:paraId="61968701" w14:textId="77777777" w:rsidR="009B156E" w:rsidRPr="009B156E" w:rsidRDefault="009B156E" w:rsidP="009B156E">
            <w:pPr>
              <w:jc w:val="center"/>
              <w:rPr>
                <w:b/>
                <w:bCs/>
                <w:sz w:val="20"/>
                <w:szCs w:val="20"/>
              </w:rPr>
            </w:pPr>
            <w:r w:rsidRPr="009B156E">
              <w:rPr>
                <w:b/>
                <w:bCs/>
                <w:sz w:val="20"/>
                <w:szCs w:val="20"/>
              </w:rPr>
              <w:t>11 160,61200</w:t>
            </w:r>
          </w:p>
        </w:tc>
        <w:tc>
          <w:tcPr>
            <w:tcW w:w="0" w:type="auto"/>
            <w:tcBorders>
              <w:top w:val="nil"/>
              <w:left w:val="nil"/>
              <w:bottom w:val="single" w:sz="4" w:space="0" w:color="auto"/>
              <w:right w:val="single" w:sz="4" w:space="0" w:color="auto"/>
            </w:tcBorders>
            <w:shd w:val="clear" w:color="000000" w:fill="FFFFFF"/>
            <w:noWrap/>
            <w:hideMark/>
          </w:tcPr>
          <w:p w14:paraId="66C628F2" w14:textId="77777777" w:rsidR="009B156E" w:rsidRPr="009B156E" w:rsidRDefault="009B156E" w:rsidP="009B156E">
            <w:pPr>
              <w:jc w:val="center"/>
              <w:rPr>
                <w:b/>
                <w:bCs/>
                <w:sz w:val="20"/>
                <w:szCs w:val="20"/>
              </w:rPr>
            </w:pPr>
            <w:r w:rsidRPr="009B156E">
              <w:rPr>
                <w:b/>
                <w:bCs/>
                <w:sz w:val="20"/>
                <w:szCs w:val="20"/>
              </w:rPr>
              <w:t>10 729,86100</w:t>
            </w:r>
          </w:p>
        </w:tc>
        <w:tc>
          <w:tcPr>
            <w:tcW w:w="0" w:type="auto"/>
            <w:tcBorders>
              <w:top w:val="nil"/>
              <w:left w:val="nil"/>
              <w:bottom w:val="single" w:sz="4" w:space="0" w:color="auto"/>
              <w:right w:val="single" w:sz="4" w:space="0" w:color="auto"/>
            </w:tcBorders>
            <w:shd w:val="clear" w:color="000000" w:fill="FFFFFF"/>
            <w:noWrap/>
            <w:hideMark/>
          </w:tcPr>
          <w:p w14:paraId="5B1DC838" w14:textId="77777777" w:rsidR="009B156E" w:rsidRPr="009B156E" w:rsidRDefault="009B156E" w:rsidP="009B156E">
            <w:pPr>
              <w:jc w:val="center"/>
              <w:rPr>
                <w:b/>
                <w:bCs/>
                <w:sz w:val="20"/>
                <w:szCs w:val="20"/>
              </w:rPr>
            </w:pPr>
            <w:r w:rsidRPr="009B156E">
              <w:rPr>
                <w:b/>
                <w:bCs/>
                <w:sz w:val="20"/>
                <w:szCs w:val="20"/>
              </w:rPr>
              <w:t>9 272,47100</w:t>
            </w:r>
          </w:p>
        </w:tc>
      </w:tr>
      <w:tr w:rsidR="0056604F" w:rsidRPr="009B156E" w14:paraId="23300DDE" w14:textId="77777777" w:rsidTr="00164770">
        <w:trPr>
          <w:trHeight w:val="427"/>
        </w:trPr>
        <w:tc>
          <w:tcPr>
            <w:tcW w:w="0" w:type="auto"/>
            <w:tcBorders>
              <w:top w:val="nil"/>
              <w:left w:val="single" w:sz="4" w:space="0" w:color="auto"/>
              <w:bottom w:val="single" w:sz="4" w:space="0" w:color="auto"/>
              <w:right w:val="single" w:sz="4" w:space="0" w:color="auto"/>
            </w:tcBorders>
            <w:shd w:val="clear" w:color="000000" w:fill="FFFFFF"/>
            <w:noWrap/>
            <w:hideMark/>
          </w:tcPr>
          <w:p w14:paraId="5A00741D" w14:textId="77777777" w:rsidR="009B156E" w:rsidRPr="009B156E" w:rsidRDefault="009B156E" w:rsidP="009B156E">
            <w:pPr>
              <w:jc w:val="center"/>
              <w:rPr>
                <w:sz w:val="20"/>
                <w:szCs w:val="20"/>
              </w:rPr>
            </w:pPr>
            <w:r w:rsidRPr="009B156E">
              <w:rPr>
                <w:sz w:val="20"/>
                <w:szCs w:val="20"/>
              </w:rPr>
              <w:t>000 1 11 01000 00 0000 120</w:t>
            </w:r>
          </w:p>
        </w:tc>
        <w:tc>
          <w:tcPr>
            <w:tcW w:w="0" w:type="auto"/>
            <w:tcBorders>
              <w:top w:val="nil"/>
              <w:left w:val="nil"/>
              <w:bottom w:val="single" w:sz="4" w:space="0" w:color="auto"/>
              <w:right w:val="single" w:sz="4" w:space="0" w:color="auto"/>
            </w:tcBorders>
            <w:shd w:val="clear" w:color="000000" w:fill="FFFFFF"/>
            <w:hideMark/>
          </w:tcPr>
          <w:p w14:paraId="5E735DA4" w14:textId="77777777" w:rsidR="009B156E" w:rsidRPr="009B156E" w:rsidRDefault="009B156E" w:rsidP="009B156E">
            <w:pPr>
              <w:rPr>
                <w:sz w:val="18"/>
                <w:szCs w:val="18"/>
              </w:rPr>
            </w:pPr>
            <w:r w:rsidRPr="009B156E">
              <w:rPr>
                <w:sz w:val="18"/>
                <w:szCs w:val="18"/>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0" w:type="auto"/>
            <w:tcBorders>
              <w:top w:val="nil"/>
              <w:left w:val="nil"/>
              <w:bottom w:val="single" w:sz="4" w:space="0" w:color="auto"/>
              <w:right w:val="single" w:sz="4" w:space="0" w:color="auto"/>
            </w:tcBorders>
            <w:shd w:val="clear" w:color="000000" w:fill="FFFFFF"/>
            <w:noWrap/>
            <w:hideMark/>
          </w:tcPr>
          <w:p w14:paraId="0ADC4601" w14:textId="77777777" w:rsidR="009B156E" w:rsidRPr="009B156E" w:rsidRDefault="009B156E" w:rsidP="009B156E">
            <w:pPr>
              <w:jc w:val="center"/>
              <w:rPr>
                <w:b/>
                <w:bCs/>
                <w:sz w:val="20"/>
                <w:szCs w:val="20"/>
              </w:rPr>
            </w:pPr>
            <w:r w:rsidRPr="009B156E">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3F765DA5" w14:textId="77777777" w:rsidR="009B156E" w:rsidRPr="009B156E" w:rsidRDefault="009B156E" w:rsidP="009B156E">
            <w:pPr>
              <w:jc w:val="center"/>
              <w:rPr>
                <w:sz w:val="20"/>
                <w:szCs w:val="20"/>
              </w:rPr>
            </w:pPr>
            <w:r w:rsidRPr="009B156E">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3AF34F25" w14:textId="77777777" w:rsidR="009B156E" w:rsidRPr="009B156E" w:rsidRDefault="009B156E" w:rsidP="009B156E">
            <w:pPr>
              <w:jc w:val="center"/>
              <w:rPr>
                <w:sz w:val="20"/>
                <w:szCs w:val="20"/>
              </w:rPr>
            </w:pPr>
            <w:r w:rsidRPr="009B156E">
              <w:rPr>
                <w:sz w:val="20"/>
                <w:szCs w:val="20"/>
              </w:rPr>
              <w:t>0,00000</w:t>
            </w:r>
          </w:p>
        </w:tc>
      </w:tr>
      <w:tr w:rsidR="0056604F" w:rsidRPr="009B156E" w14:paraId="586391CE" w14:textId="77777777" w:rsidTr="00164770">
        <w:trPr>
          <w:trHeight w:val="134"/>
        </w:trPr>
        <w:tc>
          <w:tcPr>
            <w:tcW w:w="0" w:type="auto"/>
            <w:tcBorders>
              <w:top w:val="nil"/>
              <w:left w:val="single" w:sz="4" w:space="0" w:color="auto"/>
              <w:bottom w:val="single" w:sz="4" w:space="0" w:color="auto"/>
              <w:right w:val="single" w:sz="4" w:space="0" w:color="auto"/>
            </w:tcBorders>
            <w:shd w:val="clear" w:color="000000" w:fill="FFFFFF"/>
            <w:noWrap/>
            <w:hideMark/>
          </w:tcPr>
          <w:p w14:paraId="0590C5CF" w14:textId="77777777" w:rsidR="009B156E" w:rsidRPr="009B156E" w:rsidRDefault="009B156E" w:rsidP="009B156E">
            <w:pPr>
              <w:jc w:val="center"/>
              <w:rPr>
                <w:sz w:val="20"/>
                <w:szCs w:val="20"/>
              </w:rPr>
            </w:pPr>
            <w:r w:rsidRPr="009B156E">
              <w:rPr>
                <w:sz w:val="20"/>
                <w:szCs w:val="20"/>
              </w:rPr>
              <w:t>000 1 11 01040 04 0000 120</w:t>
            </w:r>
          </w:p>
        </w:tc>
        <w:tc>
          <w:tcPr>
            <w:tcW w:w="0" w:type="auto"/>
            <w:tcBorders>
              <w:top w:val="nil"/>
              <w:left w:val="nil"/>
              <w:bottom w:val="single" w:sz="4" w:space="0" w:color="auto"/>
              <w:right w:val="single" w:sz="4" w:space="0" w:color="auto"/>
            </w:tcBorders>
            <w:shd w:val="clear" w:color="000000" w:fill="FFFFFF"/>
            <w:hideMark/>
          </w:tcPr>
          <w:p w14:paraId="1E01469B" w14:textId="77777777" w:rsidR="009B156E" w:rsidRPr="009B156E" w:rsidRDefault="009B156E" w:rsidP="009B156E">
            <w:pPr>
              <w:rPr>
                <w:sz w:val="18"/>
                <w:szCs w:val="18"/>
              </w:rPr>
            </w:pPr>
            <w:r w:rsidRPr="009B156E">
              <w:rPr>
                <w:sz w:val="18"/>
                <w:szCs w:val="18"/>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w="0" w:type="auto"/>
            <w:tcBorders>
              <w:top w:val="nil"/>
              <w:left w:val="nil"/>
              <w:bottom w:val="single" w:sz="4" w:space="0" w:color="auto"/>
              <w:right w:val="single" w:sz="4" w:space="0" w:color="auto"/>
            </w:tcBorders>
            <w:shd w:val="clear" w:color="000000" w:fill="FFFFFF"/>
            <w:noWrap/>
            <w:hideMark/>
          </w:tcPr>
          <w:p w14:paraId="31FE68D3" w14:textId="77777777" w:rsidR="009B156E" w:rsidRPr="009B156E" w:rsidRDefault="009B156E" w:rsidP="009B156E">
            <w:pPr>
              <w:jc w:val="center"/>
              <w:rPr>
                <w:b/>
                <w:bCs/>
                <w:sz w:val="20"/>
                <w:szCs w:val="20"/>
              </w:rPr>
            </w:pPr>
            <w:r w:rsidRPr="009B156E">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08082931" w14:textId="77777777" w:rsidR="009B156E" w:rsidRPr="009B156E" w:rsidRDefault="009B156E" w:rsidP="009B156E">
            <w:pPr>
              <w:jc w:val="center"/>
              <w:rPr>
                <w:sz w:val="20"/>
                <w:szCs w:val="20"/>
              </w:rPr>
            </w:pPr>
            <w:r w:rsidRPr="009B156E">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3C20FBAB" w14:textId="77777777" w:rsidR="009B156E" w:rsidRPr="009B156E" w:rsidRDefault="009B156E" w:rsidP="009B156E">
            <w:pPr>
              <w:jc w:val="center"/>
              <w:rPr>
                <w:sz w:val="20"/>
                <w:szCs w:val="20"/>
              </w:rPr>
            </w:pPr>
            <w:r w:rsidRPr="009B156E">
              <w:rPr>
                <w:sz w:val="20"/>
                <w:szCs w:val="20"/>
              </w:rPr>
              <w:t>0,00000</w:t>
            </w:r>
          </w:p>
        </w:tc>
      </w:tr>
      <w:tr w:rsidR="0056604F" w:rsidRPr="009B156E" w14:paraId="0698788C" w14:textId="77777777" w:rsidTr="00164770">
        <w:trPr>
          <w:trHeight w:val="349"/>
        </w:trPr>
        <w:tc>
          <w:tcPr>
            <w:tcW w:w="0" w:type="auto"/>
            <w:tcBorders>
              <w:top w:val="nil"/>
              <w:left w:val="single" w:sz="4" w:space="0" w:color="auto"/>
              <w:bottom w:val="single" w:sz="4" w:space="0" w:color="auto"/>
              <w:right w:val="single" w:sz="4" w:space="0" w:color="auto"/>
            </w:tcBorders>
            <w:shd w:val="clear" w:color="000000" w:fill="FFFFFF"/>
            <w:noWrap/>
            <w:hideMark/>
          </w:tcPr>
          <w:p w14:paraId="7EDD7EFF" w14:textId="77777777" w:rsidR="009B156E" w:rsidRPr="009B156E" w:rsidRDefault="009B156E" w:rsidP="009B156E">
            <w:pPr>
              <w:jc w:val="center"/>
              <w:rPr>
                <w:sz w:val="20"/>
                <w:szCs w:val="20"/>
              </w:rPr>
            </w:pPr>
            <w:r w:rsidRPr="009B156E">
              <w:rPr>
                <w:sz w:val="20"/>
                <w:szCs w:val="20"/>
              </w:rPr>
              <w:t>061 1 11 01040 04 0000 120</w:t>
            </w:r>
          </w:p>
        </w:tc>
        <w:tc>
          <w:tcPr>
            <w:tcW w:w="0" w:type="auto"/>
            <w:tcBorders>
              <w:top w:val="nil"/>
              <w:left w:val="nil"/>
              <w:bottom w:val="single" w:sz="4" w:space="0" w:color="auto"/>
              <w:right w:val="single" w:sz="4" w:space="0" w:color="auto"/>
            </w:tcBorders>
            <w:shd w:val="clear" w:color="000000" w:fill="FFFFFF"/>
            <w:hideMark/>
          </w:tcPr>
          <w:p w14:paraId="125E03CF" w14:textId="77777777" w:rsidR="009B156E" w:rsidRPr="009B156E" w:rsidRDefault="009B156E" w:rsidP="009B156E">
            <w:pPr>
              <w:rPr>
                <w:sz w:val="18"/>
                <w:szCs w:val="18"/>
              </w:rPr>
            </w:pPr>
            <w:r w:rsidRPr="009B156E">
              <w:rPr>
                <w:sz w:val="18"/>
                <w:szCs w:val="18"/>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w="0" w:type="auto"/>
            <w:tcBorders>
              <w:top w:val="nil"/>
              <w:left w:val="nil"/>
              <w:bottom w:val="single" w:sz="4" w:space="0" w:color="auto"/>
              <w:right w:val="single" w:sz="4" w:space="0" w:color="auto"/>
            </w:tcBorders>
            <w:shd w:val="clear" w:color="000000" w:fill="FFFFFF"/>
            <w:noWrap/>
            <w:hideMark/>
          </w:tcPr>
          <w:p w14:paraId="3BC4E9C0" w14:textId="77777777" w:rsidR="009B156E" w:rsidRPr="009B156E" w:rsidRDefault="009B156E" w:rsidP="009B156E">
            <w:pPr>
              <w:jc w:val="center"/>
              <w:rPr>
                <w:b/>
                <w:bCs/>
                <w:sz w:val="20"/>
                <w:szCs w:val="20"/>
              </w:rPr>
            </w:pPr>
            <w:r w:rsidRPr="009B156E">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0C484484" w14:textId="77777777" w:rsidR="009B156E" w:rsidRPr="009B156E" w:rsidRDefault="009B156E" w:rsidP="009B156E">
            <w:pPr>
              <w:jc w:val="center"/>
              <w:rPr>
                <w:sz w:val="20"/>
                <w:szCs w:val="20"/>
              </w:rPr>
            </w:pPr>
            <w:r w:rsidRPr="009B156E">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14:paraId="4B7946A8" w14:textId="77777777" w:rsidR="009B156E" w:rsidRPr="009B156E" w:rsidRDefault="009B156E" w:rsidP="009B156E">
            <w:pPr>
              <w:jc w:val="center"/>
              <w:rPr>
                <w:sz w:val="20"/>
                <w:szCs w:val="20"/>
              </w:rPr>
            </w:pPr>
            <w:r w:rsidRPr="009B156E">
              <w:rPr>
                <w:sz w:val="20"/>
                <w:szCs w:val="20"/>
              </w:rPr>
              <w:t> </w:t>
            </w:r>
          </w:p>
        </w:tc>
      </w:tr>
      <w:tr w:rsidR="0056604F" w:rsidRPr="009B156E" w14:paraId="2A7F6998" w14:textId="77777777" w:rsidTr="00164770">
        <w:trPr>
          <w:trHeight w:val="409"/>
        </w:trPr>
        <w:tc>
          <w:tcPr>
            <w:tcW w:w="0" w:type="auto"/>
            <w:tcBorders>
              <w:top w:val="nil"/>
              <w:left w:val="single" w:sz="4" w:space="0" w:color="auto"/>
              <w:bottom w:val="single" w:sz="4" w:space="0" w:color="auto"/>
              <w:right w:val="single" w:sz="4" w:space="0" w:color="auto"/>
            </w:tcBorders>
            <w:shd w:val="clear" w:color="000000" w:fill="FFFFFF"/>
            <w:noWrap/>
            <w:hideMark/>
          </w:tcPr>
          <w:p w14:paraId="22553A59" w14:textId="77777777" w:rsidR="009B156E" w:rsidRPr="009B156E" w:rsidRDefault="009B156E" w:rsidP="009B156E">
            <w:pPr>
              <w:jc w:val="center"/>
              <w:rPr>
                <w:sz w:val="20"/>
                <w:szCs w:val="20"/>
              </w:rPr>
            </w:pPr>
            <w:r w:rsidRPr="009B156E">
              <w:rPr>
                <w:sz w:val="20"/>
                <w:szCs w:val="20"/>
              </w:rPr>
              <w:t>000 1 11 05000 00 0000 120</w:t>
            </w:r>
          </w:p>
        </w:tc>
        <w:tc>
          <w:tcPr>
            <w:tcW w:w="0" w:type="auto"/>
            <w:tcBorders>
              <w:top w:val="nil"/>
              <w:left w:val="nil"/>
              <w:bottom w:val="single" w:sz="4" w:space="0" w:color="auto"/>
              <w:right w:val="single" w:sz="4" w:space="0" w:color="auto"/>
            </w:tcBorders>
            <w:shd w:val="clear" w:color="000000" w:fill="FFFFFF"/>
            <w:hideMark/>
          </w:tcPr>
          <w:p w14:paraId="3AAC379B" w14:textId="77777777" w:rsidR="009B156E" w:rsidRPr="009B156E" w:rsidRDefault="009B156E" w:rsidP="009B156E">
            <w:pPr>
              <w:rPr>
                <w:sz w:val="18"/>
                <w:szCs w:val="18"/>
              </w:rPr>
            </w:pPr>
            <w:r w:rsidRPr="009B156E">
              <w:rPr>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0" w:type="auto"/>
            <w:tcBorders>
              <w:top w:val="nil"/>
              <w:left w:val="nil"/>
              <w:bottom w:val="single" w:sz="4" w:space="0" w:color="auto"/>
              <w:right w:val="single" w:sz="4" w:space="0" w:color="auto"/>
            </w:tcBorders>
            <w:shd w:val="clear" w:color="000000" w:fill="FFFFFF"/>
            <w:noWrap/>
            <w:hideMark/>
          </w:tcPr>
          <w:p w14:paraId="7BDE15E3" w14:textId="77777777" w:rsidR="009B156E" w:rsidRPr="009B156E" w:rsidRDefault="009B156E" w:rsidP="009B156E">
            <w:pPr>
              <w:jc w:val="center"/>
              <w:rPr>
                <w:b/>
                <w:bCs/>
                <w:sz w:val="20"/>
                <w:szCs w:val="20"/>
              </w:rPr>
            </w:pPr>
            <w:r w:rsidRPr="009B156E">
              <w:rPr>
                <w:b/>
                <w:bCs/>
                <w:sz w:val="20"/>
                <w:szCs w:val="20"/>
              </w:rPr>
              <w:t>6 020,61200</w:t>
            </w:r>
          </w:p>
        </w:tc>
        <w:tc>
          <w:tcPr>
            <w:tcW w:w="0" w:type="auto"/>
            <w:tcBorders>
              <w:top w:val="nil"/>
              <w:left w:val="nil"/>
              <w:bottom w:val="single" w:sz="4" w:space="0" w:color="auto"/>
              <w:right w:val="single" w:sz="4" w:space="0" w:color="auto"/>
            </w:tcBorders>
            <w:shd w:val="clear" w:color="000000" w:fill="FFFFFF"/>
            <w:noWrap/>
            <w:hideMark/>
          </w:tcPr>
          <w:p w14:paraId="11FAAAD7" w14:textId="77777777" w:rsidR="009B156E" w:rsidRPr="009B156E" w:rsidRDefault="009B156E" w:rsidP="009B156E">
            <w:pPr>
              <w:jc w:val="center"/>
              <w:rPr>
                <w:sz w:val="20"/>
                <w:szCs w:val="20"/>
              </w:rPr>
            </w:pPr>
            <w:r w:rsidRPr="009B156E">
              <w:rPr>
                <w:sz w:val="20"/>
                <w:szCs w:val="20"/>
              </w:rPr>
              <w:t>5 779,86100</w:t>
            </w:r>
          </w:p>
        </w:tc>
        <w:tc>
          <w:tcPr>
            <w:tcW w:w="0" w:type="auto"/>
            <w:tcBorders>
              <w:top w:val="nil"/>
              <w:left w:val="nil"/>
              <w:bottom w:val="single" w:sz="4" w:space="0" w:color="auto"/>
              <w:right w:val="single" w:sz="4" w:space="0" w:color="auto"/>
            </w:tcBorders>
            <w:shd w:val="clear" w:color="000000" w:fill="FFFFFF"/>
            <w:noWrap/>
            <w:hideMark/>
          </w:tcPr>
          <w:p w14:paraId="5878B9DE" w14:textId="77777777" w:rsidR="009B156E" w:rsidRPr="009B156E" w:rsidRDefault="009B156E" w:rsidP="009B156E">
            <w:pPr>
              <w:jc w:val="center"/>
              <w:rPr>
                <w:sz w:val="20"/>
                <w:szCs w:val="20"/>
              </w:rPr>
            </w:pPr>
            <w:r w:rsidRPr="009B156E">
              <w:rPr>
                <w:sz w:val="20"/>
                <w:szCs w:val="20"/>
              </w:rPr>
              <w:t>4 422,47100</w:t>
            </w:r>
          </w:p>
        </w:tc>
      </w:tr>
      <w:tr w:rsidR="0056604F" w:rsidRPr="009B156E" w14:paraId="1A64A551" w14:textId="77777777" w:rsidTr="00164770">
        <w:trPr>
          <w:trHeight w:val="323"/>
        </w:trPr>
        <w:tc>
          <w:tcPr>
            <w:tcW w:w="0" w:type="auto"/>
            <w:tcBorders>
              <w:top w:val="nil"/>
              <w:left w:val="single" w:sz="4" w:space="0" w:color="auto"/>
              <w:bottom w:val="single" w:sz="4" w:space="0" w:color="auto"/>
              <w:right w:val="single" w:sz="4" w:space="0" w:color="auto"/>
            </w:tcBorders>
            <w:shd w:val="clear" w:color="000000" w:fill="FFFFFF"/>
            <w:noWrap/>
            <w:hideMark/>
          </w:tcPr>
          <w:p w14:paraId="7502ADEE" w14:textId="77777777" w:rsidR="009B156E" w:rsidRPr="009B156E" w:rsidRDefault="009B156E" w:rsidP="009B156E">
            <w:pPr>
              <w:jc w:val="center"/>
              <w:rPr>
                <w:sz w:val="20"/>
                <w:szCs w:val="20"/>
              </w:rPr>
            </w:pPr>
            <w:r w:rsidRPr="009B156E">
              <w:rPr>
                <w:sz w:val="20"/>
                <w:szCs w:val="20"/>
              </w:rPr>
              <w:lastRenderedPageBreak/>
              <w:t>000 1 11 05010 00 0000 120</w:t>
            </w:r>
          </w:p>
        </w:tc>
        <w:tc>
          <w:tcPr>
            <w:tcW w:w="0" w:type="auto"/>
            <w:tcBorders>
              <w:top w:val="nil"/>
              <w:left w:val="nil"/>
              <w:bottom w:val="single" w:sz="4" w:space="0" w:color="auto"/>
              <w:right w:val="single" w:sz="4" w:space="0" w:color="auto"/>
            </w:tcBorders>
            <w:shd w:val="clear" w:color="000000" w:fill="FFFFFF"/>
            <w:hideMark/>
          </w:tcPr>
          <w:p w14:paraId="02D768C5" w14:textId="77777777" w:rsidR="009B156E" w:rsidRPr="009B156E" w:rsidRDefault="009B156E" w:rsidP="009B156E">
            <w:pPr>
              <w:rPr>
                <w:sz w:val="18"/>
                <w:szCs w:val="18"/>
              </w:rPr>
            </w:pPr>
            <w:r w:rsidRPr="009B156E">
              <w:rPr>
                <w:sz w:val="18"/>
                <w:szCs w:val="18"/>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0" w:type="auto"/>
            <w:tcBorders>
              <w:top w:val="nil"/>
              <w:left w:val="nil"/>
              <w:bottom w:val="single" w:sz="4" w:space="0" w:color="auto"/>
              <w:right w:val="single" w:sz="4" w:space="0" w:color="auto"/>
            </w:tcBorders>
            <w:shd w:val="clear" w:color="000000" w:fill="FFFFFF"/>
            <w:noWrap/>
            <w:hideMark/>
          </w:tcPr>
          <w:p w14:paraId="1CDAF0DC" w14:textId="77777777" w:rsidR="009B156E" w:rsidRPr="009B156E" w:rsidRDefault="009B156E" w:rsidP="009B156E">
            <w:pPr>
              <w:jc w:val="center"/>
              <w:rPr>
                <w:b/>
                <w:bCs/>
                <w:sz w:val="20"/>
                <w:szCs w:val="20"/>
              </w:rPr>
            </w:pPr>
            <w:r w:rsidRPr="009B156E">
              <w:rPr>
                <w:b/>
                <w:bCs/>
                <w:sz w:val="20"/>
                <w:szCs w:val="20"/>
              </w:rPr>
              <w:t>5 087,41200</w:t>
            </w:r>
          </w:p>
        </w:tc>
        <w:tc>
          <w:tcPr>
            <w:tcW w:w="0" w:type="auto"/>
            <w:tcBorders>
              <w:top w:val="nil"/>
              <w:left w:val="nil"/>
              <w:bottom w:val="single" w:sz="4" w:space="0" w:color="auto"/>
              <w:right w:val="single" w:sz="4" w:space="0" w:color="auto"/>
            </w:tcBorders>
            <w:shd w:val="clear" w:color="000000" w:fill="FFFFFF"/>
            <w:noWrap/>
            <w:hideMark/>
          </w:tcPr>
          <w:p w14:paraId="1656F09C" w14:textId="77777777" w:rsidR="009B156E" w:rsidRPr="009B156E" w:rsidRDefault="009B156E" w:rsidP="009B156E">
            <w:pPr>
              <w:jc w:val="center"/>
              <w:rPr>
                <w:sz w:val="20"/>
                <w:szCs w:val="20"/>
              </w:rPr>
            </w:pPr>
            <w:r w:rsidRPr="009B156E">
              <w:rPr>
                <w:sz w:val="20"/>
                <w:szCs w:val="20"/>
              </w:rPr>
              <w:t>4 945,13700</w:t>
            </w:r>
          </w:p>
        </w:tc>
        <w:tc>
          <w:tcPr>
            <w:tcW w:w="0" w:type="auto"/>
            <w:tcBorders>
              <w:top w:val="nil"/>
              <w:left w:val="nil"/>
              <w:bottom w:val="single" w:sz="4" w:space="0" w:color="auto"/>
              <w:right w:val="single" w:sz="4" w:space="0" w:color="auto"/>
            </w:tcBorders>
            <w:shd w:val="clear" w:color="000000" w:fill="FFFFFF"/>
            <w:noWrap/>
            <w:hideMark/>
          </w:tcPr>
          <w:p w14:paraId="20593C22" w14:textId="77777777" w:rsidR="009B156E" w:rsidRPr="009B156E" w:rsidRDefault="009B156E" w:rsidP="009B156E">
            <w:pPr>
              <w:jc w:val="center"/>
              <w:rPr>
                <w:sz w:val="20"/>
                <w:szCs w:val="20"/>
              </w:rPr>
            </w:pPr>
            <w:r w:rsidRPr="009B156E">
              <w:rPr>
                <w:sz w:val="20"/>
                <w:szCs w:val="20"/>
              </w:rPr>
              <w:t>3 587,74700</w:t>
            </w:r>
          </w:p>
        </w:tc>
      </w:tr>
      <w:tr w:rsidR="0056604F" w:rsidRPr="009B156E" w14:paraId="56BD37C0" w14:textId="77777777" w:rsidTr="00164770">
        <w:trPr>
          <w:trHeight w:val="429"/>
        </w:trPr>
        <w:tc>
          <w:tcPr>
            <w:tcW w:w="0" w:type="auto"/>
            <w:tcBorders>
              <w:top w:val="nil"/>
              <w:left w:val="single" w:sz="4" w:space="0" w:color="auto"/>
              <w:bottom w:val="single" w:sz="4" w:space="0" w:color="auto"/>
              <w:right w:val="single" w:sz="4" w:space="0" w:color="auto"/>
            </w:tcBorders>
            <w:shd w:val="clear" w:color="000000" w:fill="FFFFFF"/>
            <w:noWrap/>
            <w:hideMark/>
          </w:tcPr>
          <w:p w14:paraId="2226DA69" w14:textId="77777777" w:rsidR="009B156E" w:rsidRPr="009B156E" w:rsidRDefault="009B156E" w:rsidP="009B156E">
            <w:pPr>
              <w:jc w:val="center"/>
              <w:rPr>
                <w:sz w:val="20"/>
                <w:szCs w:val="20"/>
              </w:rPr>
            </w:pPr>
            <w:r w:rsidRPr="009B156E">
              <w:rPr>
                <w:sz w:val="20"/>
                <w:szCs w:val="20"/>
              </w:rPr>
              <w:t>000 1 11 05012 04 0000 120</w:t>
            </w:r>
          </w:p>
        </w:tc>
        <w:tc>
          <w:tcPr>
            <w:tcW w:w="0" w:type="auto"/>
            <w:tcBorders>
              <w:top w:val="nil"/>
              <w:left w:val="nil"/>
              <w:bottom w:val="single" w:sz="4" w:space="0" w:color="auto"/>
              <w:right w:val="single" w:sz="4" w:space="0" w:color="auto"/>
            </w:tcBorders>
            <w:shd w:val="clear" w:color="000000" w:fill="FFFFFF"/>
            <w:hideMark/>
          </w:tcPr>
          <w:p w14:paraId="4795BAA5" w14:textId="77777777" w:rsidR="009B156E" w:rsidRPr="009B156E" w:rsidRDefault="009B156E" w:rsidP="009B156E">
            <w:pPr>
              <w:rPr>
                <w:sz w:val="18"/>
                <w:szCs w:val="18"/>
              </w:rPr>
            </w:pPr>
            <w:r w:rsidRPr="009B156E">
              <w:rPr>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0" w:type="auto"/>
            <w:tcBorders>
              <w:top w:val="nil"/>
              <w:left w:val="nil"/>
              <w:bottom w:val="single" w:sz="4" w:space="0" w:color="auto"/>
              <w:right w:val="single" w:sz="4" w:space="0" w:color="auto"/>
            </w:tcBorders>
            <w:shd w:val="clear" w:color="000000" w:fill="FFFFFF"/>
            <w:noWrap/>
            <w:hideMark/>
          </w:tcPr>
          <w:p w14:paraId="5626373D" w14:textId="77777777" w:rsidR="009B156E" w:rsidRPr="009B156E" w:rsidRDefault="009B156E" w:rsidP="009B156E">
            <w:pPr>
              <w:jc w:val="center"/>
              <w:rPr>
                <w:b/>
                <w:bCs/>
                <w:sz w:val="20"/>
                <w:szCs w:val="20"/>
              </w:rPr>
            </w:pPr>
            <w:r w:rsidRPr="009B156E">
              <w:rPr>
                <w:b/>
                <w:bCs/>
                <w:sz w:val="20"/>
                <w:szCs w:val="20"/>
              </w:rPr>
              <w:t>5 087,41200</w:t>
            </w:r>
          </w:p>
        </w:tc>
        <w:tc>
          <w:tcPr>
            <w:tcW w:w="0" w:type="auto"/>
            <w:tcBorders>
              <w:top w:val="nil"/>
              <w:left w:val="nil"/>
              <w:bottom w:val="single" w:sz="4" w:space="0" w:color="auto"/>
              <w:right w:val="single" w:sz="4" w:space="0" w:color="auto"/>
            </w:tcBorders>
            <w:shd w:val="clear" w:color="000000" w:fill="FFFFFF"/>
            <w:noWrap/>
            <w:hideMark/>
          </w:tcPr>
          <w:p w14:paraId="1321FD33" w14:textId="77777777" w:rsidR="009B156E" w:rsidRPr="009B156E" w:rsidRDefault="009B156E" w:rsidP="009B156E">
            <w:pPr>
              <w:jc w:val="center"/>
              <w:rPr>
                <w:sz w:val="20"/>
                <w:szCs w:val="20"/>
              </w:rPr>
            </w:pPr>
            <w:r w:rsidRPr="009B156E">
              <w:rPr>
                <w:sz w:val="20"/>
                <w:szCs w:val="20"/>
              </w:rPr>
              <w:t>4 945,13700</w:t>
            </w:r>
          </w:p>
        </w:tc>
        <w:tc>
          <w:tcPr>
            <w:tcW w:w="0" w:type="auto"/>
            <w:tcBorders>
              <w:top w:val="nil"/>
              <w:left w:val="nil"/>
              <w:bottom w:val="single" w:sz="4" w:space="0" w:color="auto"/>
              <w:right w:val="single" w:sz="4" w:space="0" w:color="auto"/>
            </w:tcBorders>
            <w:shd w:val="clear" w:color="000000" w:fill="FFFFFF"/>
            <w:noWrap/>
            <w:hideMark/>
          </w:tcPr>
          <w:p w14:paraId="19FB3F6F" w14:textId="77777777" w:rsidR="009B156E" w:rsidRPr="009B156E" w:rsidRDefault="009B156E" w:rsidP="009B156E">
            <w:pPr>
              <w:jc w:val="center"/>
              <w:rPr>
                <w:sz w:val="20"/>
                <w:szCs w:val="20"/>
              </w:rPr>
            </w:pPr>
            <w:r w:rsidRPr="009B156E">
              <w:rPr>
                <w:sz w:val="20"/>
                <w:szCs w:val="20"/>
              </w:rPr>
              <w:t>3 587,74700</w:t>
            </w:r>
          </w:p>
        </w:tc>
      </w:tr>
      <w:tr w:rsidR="0056604F" w:rsidRPr="009B156E" w14:paraId="625F7608" w14:textId="77777777" w:rsidTr="00164770">
        <w:trPr>
          <w:trHeight w:val="455"/>
        </w:trPr>
        <w:tc>
          <w:tcPr>
            <w:tcW w:w="0" w:type="auto"/>
            <w:tcBorders>
              <w:top w:val="nil"/>
              <w:left w:val="single" w:sz="4" w:space="0" w:color="auto"/>
              <w:bottom w:val="single" w:sz="4" w:space="0" w:color="auto"/>
              <w:right w:val="single" w:sz="4" w:space="0" w:color="auto"/>
            </w:tcBorders>
            <w:shd w:val="clear" w:color="000000" w:fill="FFFFFF"/>
            <w:noWrap/>
            <w:hideMark/>
          </w:tcPr>
          <w:p w14:paraId="3410A3F5" w14:textId="77777777" w:rsidR="009B156E" w:rsidRPr="009B156E" w:rsidRDefault="009B156E" w:rsidP="009B156E">
            <w:pPr>
              <w:jc w:val="center"/>
              <w:rPr>
                <w:sz w:val="20"/>
                <w:szCs w:val="20"/>
              </w:rPr>
            </w:pPr>
            <w:r w:rsidRPr="009B156E">
              <w:rPr>
                <w:sz w:val="20"/>
                <w:szCs w:val="20"/>
              </w:rPr>
              <w:t>061 1 11 05012 04 0000 120</w:t>
            </w:r>
          </w:p>
        </w:tc>
        <w:tc>
          <w:tcPr>
            <w:tcW w:w="0" w:type="auto"/>
            <w:tcBorders>
              <w:top w:val="nil"/>
              <w:left w:val="nil"/>
              <w:bottom w:val="single" w:sz="4" w:space="0" w:color="auto"/>
              <w:right w:val="single" w:sz="4" w:space="0" w:color="auto"/>
            </w:tcBorders>
            <w:shd w:val="clear" w:color="000000" w:fill="FFFFFF"/>
            <w:hideMark/>
          </w:tcPr>
          <w:p w14:paraId="7D6EB45C" w14:textId="77777777" w:rsidR="009B156E" w:rsidRPr="009B156E" w:rsidRDefault="009B156E" w:rsidP="009B156E">
            <w:pPr>
              <w:rPr>
                <w:sz w:val="18"/>
                <w:szCs w:val="18"/>
              </w:rPr>
            </w:pPr>
            <w:r w:rsidRPr="009B156E">
              <w:rPr>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0" w:type="auto"/>
            <w:tcBorders>
              <w:top w:val="nil"/>
              <w:left w:val="nil"/>
              <w:bottom w:val="single" w:sz="4" w:space="0" w:color="auto"/>
              <w:right w:val="single" w:sz="4" w:space="0" w:color="auto"/>
            </w:tcBorders>
            <w:shd w:val="clear" w:color="000000" w:fill="FFFFFF"/>
            <w:noWrap/>
            <w:hideMark/>
          </w:tcPr>
          <w:p w14:paraId="1B0A1CC5" w14:textId="77777777" w:rsidR="009B156E" w:rsidRPr="009B156E" w:rsidRDefault="009B156E" w:rsidP="009B156E">
            <w:pPr>
              <w:jc w:val="center"/>
              <w:rPr>
                <w:b/>
                <w:bCs/>
                <w:sz w:val="20"/>
                <w:szCs w:val="20"/>
              </w:rPr>
            </w:pPr>
            <w:r w:rsidRPr="009B156E">
              <w:rPr>
                <w:b/>
                <w:bCs/>
                <w:sz w:val="20"/>
                <w:szCs w:val="20"/>
              </w:rPr>
              <w:t>5 087,41200</w:t>
            </w:r>
          </w:p>
        </w:tc>
        <w:tc>
          <w:tcPr>
            <w:tcW w:w="0" w:type="auto"/>
            <w:tcBorders>
              <w:top w:val="nil"/>
              <w:left w:val="nil"/>
              <w:bottom w:val="single" w:sz="4" w:space="0" w:color="auto"/>
              <w:right w:val="single" w:sz="4" w:space="0" w:color="auto"/>
            </w:tcBorders>
            <w:shd w:val="clear" w:color="000000" w:fill="FFFFFF"/>
            <w:noWrap/>
            <w:hideMark/>
          </w:tcPr>
          <w:p w14:paraId="6DFE620B" w14:textId="77777777" w:rsidR="009B156E" w:rsidRPr="009B156E" w:rsidRDefault="009B156E" w:rsidP="009B156E">
            <w:pPr>
              <w:jc w:val="center"/>
              <w:rPr>
                <w:sz w:val="20"/>
                <w:szCs w:val="20"/>
              </w:rPr>
            </w:pPr>
            <w:r w:rsidRPr="009B156E">
              <w:rPr>
                <w:sz w:val="20"/>
                <w:szCs w:val="20"/>
              </w:rPr>
              <w:t>4 945,13700</w:t>
            </w:r>
          </w:p>
        </w:tc>
        <w:tc>
          <w:tcPr>
            <w:tcW w:w="0" w:type="auto"/>
            <w:tcBorders>
              <w:top w:val="nil"/>
              <w:left w:val="nil"/>
              <w:bottom w:val="single" w:sz="4" w:space="0" w:color="auto"/>
              <w:right w:val="single" w:sz="4" w:space="0" w:color="auto"/>
            </w:tcBorders>
            <w:shd w:val="clear" w:color="000000" w:fill="FFFFFF"/>
            <w:noWrap/>
            <w:hideMark/>
          </w:tcPr>
          <w:p w14:paraId="53042DD7" w14:textId="77777777" w:rsidR="009B156E" w:rsidRPr="009B156E" w:rsidRDefault="009B156E" w:rsidP="009B156E">
            <w:pPr>
              <w:jc w:val="center"/>
              <w:rPr>
                <w:sz w:val="20"/>
                <w:szCs w:val="20"/>
              </w:rPr>
            </w:pPr>
            <w:r w:rsidRPr="009B156E">
              <w:rPr>
                <w:sz w:val="20"/>
                <w:szCs w:val="20"/>
              </w:rPr>
              <w:t>3 587,74700</w:t>
            </w:r>
          </w:p>
        </w:tc>
      </w:tr>
      <w:tr w:rsidR="0056604F" w:rsidRPr="009B156E" w14:paraId="1C332D2D" w14:textId="77777777" w:rsidTr="00164770">
        <w:trPr>
          <w:trHeight w:val="276"/>
        </w:trPr>
        <w:tc>
          <w:tcPr>
            <w:tcW w:w="0" w:type="auto"/>
            <w:tcBorders>
              <w:top w:val="nil"/>
              <w:left w:val="single" w:sz="4" w:space="0" w:color="auto"/>
              <w:bottom w:val="single" w:sz="4" w:space="0" w:color="auto"/>
              <w:right w:val="single" w:sz="4" w:space="0" w:color="auto"/>
            </w:tcBorders>
            <w:shd w:val="clear" w:color="000000" w:fill="FFFFFF"/>
            <w:noWrap/>
            <w:hideMark/>
          </w:tcPr>
          <w:p w14:paraId="03400473" w14:textId="77777777" w:rsidR="009B156E" w:rsidRPr="009B156E" w:rsidRDefault="009B156E" w:rsidP="009B156E">
            <w:pPr>
              <w:jc w:val="center"/>
              <w:rPr>
                <w:sz w:val="20"/>
                <w:szCs w:val="20"/>
              </w:rPr>
            </w:pPr>
            <w:r w:rsidRPr="009B156E">
              <w:rPr>
                <w:sz w:val="20"/>
                <w:szCs w:val="20"/>
              </w:rPr>
              <w:t>000 1 11 05020 00 0000 120</w:t>
            </w:r>
          </w:p>
        </w:tc>
        <w:tc>
          <w:tcPr>
            <w:tcW w:w="0" w:type="auto"/>
            <w:tcBorders>
              <w:top w:val="nil"/>
              <w:left w:val="nil"/>
              <w:bottom w:val="single" w:sz="4" w:space="0" w:color="auto"/>
              <w:right w:val="single" w:sz="4" w:space="0" w:color="auto"/>
            </w:tcBorders>
            <w:shd w:val="clear" w:color="000000" w:fill="FFFFFF"/>
            <w:hideMark/>
          </w:tcPr>
          <w:p w14:paraId="49F766B3" w14:textId="77777777" w:rsidR="009B156E" w:rsidRPr="009B156E" w:rsidRDefault="009B156E" w:rsidP="009B156E">
            <w:pPr>
              <w:rPr>
                <w:sz w:val="18"/>
                <w:szCs w:val="18"/>
              </w:rPr>
            </w:pPr>
            <w:r w:rsidRPr="009B156E">
              <w:rPr>
                <w:sz w:val="18"/>
                <w:szCs w:val="18"/>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0" w:type="auto"/>
            <w:tcBorders>
              <w:top w:val="nil"/>
              <w:left w:val="nil"/>
              <w:bottom w:val="single" w:sz="4" w:space="0" w:color="auto"/>
              <w:right w:val="single" w:sz="4" w:space="0" w:color="auto"/>
            </w:tcBorders>
            <w:shd w:val="clear" w:color="000000" w:fill="FFFFFF"/>
            <w:noWrap/>
            <w:hideMark/>
          </w:tcPr>
          <w:p w14:paraId="332BC057" w14:textId="77777777" w:rsidR="009B156E" w:rsidRPr="009B156E" w:rsidRDefault="009B156E" w:rsidP="009B156E">
            <w:pPr>
              <w:jc w:val="center"/>
              <w:rPr>
                <w:b/>
                <w:bCs/>
                <w:sz w:val="20"/>
                <w:szCs w:val="20"/>
              </w:rPr>
            </w:pPr>
            <w:r w:rsidRPr="009B156E">
              <w:rPr>
                <w:b/>
                <w:bCs/>
                <w:sz w:val="20"/>
                <w:szCs w:val="20"/>
              </w:rPr>
              <w:t>787,50000</w:t>
            </w:r>
          </w:p>
        </w:tc>
        <w:tc>
          <w:tcPr>
            <w:tcW w:w="0" w:type="auto"/>
            <w:tcBorders>
              <w:top w:val="nil"/>
              <w:left w:val="nil"/>
              <w:bottom w:val="single" w:sz="4" w:space="0" w:color="auto"/>
              <w:right w:val="single" w:sz="4" w:space="0" w:color="auto"/>
            </w:tcBorders>
            <w:shd w:val="clear" w:color="000000" w:fill="FFFFFF"/>
            <w:noWrap/>
            <w:hideMark/>
          </w:tcPr>
          <w:p w14:paraId="307E95E2" w14:textId="77777777" w:rsidR="009B156E" w:rsidRPr="009B156E" w:rsidRDefault="009B156E" w:rsidP="009B156E">
            <w:pPr>
              <w:jc w:val="center"/>
              <w:rPr>
                <w:sz w:val="20"/>
                <w:szCs w:val="20"/>
              </w:rPr>
            </w:pPr>
            <w:r w:rsidRPr="009B156E">
              <w:rPr>
                <w:sz w:val="20"/>
                <w:szCs w:val="20"/>
              </w:rPr>
              <w:t>689,02400</w:t>
            </w:r>
          </w:p>
        </w:tc>
        <w:tc>
          <w:tcPr>
            <w:tcW w:w="0" w:type="auto"/>
            <w:tcBorders>
              <w:top w:val="nil"/>
              <w:left w:val="nil"/>
              <w:bottom w:val="single" w:sz="4" w:space="0" w:color="auto"/>
              <w:right w:val="single" w:sz="4" w:space="0" w:color="auto"/>
            </w:tcBorders>
            <w:shd w:val="clear" w:color="000000" w:fill="FFFFFF"/>
            <w:noWrap/>
            <w:hideMark/>
          </w:tcPr>
          <w:p w14:paraId="0348D57F" w14:textId="77777777" w:rsidR="009B156E" w:rsidRPr="009B156E" w:rsidRDefault="009B156E" w:rsidP="009B156E">
            <w:pPr>
              <w:jc w:val="center"/>
              <w:rPr>
                <w:sz w:val="20"/>
                <w:szCs w:val="20"/>
              </w:rPr>
            </w:pPr>
            <w:r w:rsidRPr="009B156E">
              <w:rPr>
                <w:sz w:val="20"/>
                <w:szCs w:val="20"/>
              </w:rPr>
              <w:t>689,02400</w:t>
            </w:r>
          </w:p>
        </w:tc>
      </w:tr>
      <w:tr w:rsidR="0056604F" w:rsidRPr="009B156E" w14:paraId="24B9DC33" w14:textId="77777777" w:rsidTr="00164770">
        <w:trPr>
          <w:trHeight w:val="58"/>
        </w:trPr>
        <w:tc>
          <w:tcPr>
            <w:tcW w:w="0" w:type="auto"/>
            <w:tcBorders>
              <w:top w:val="nil"/>
              <w:left w:val="single" w:sz="4" w:space="0" w:color="auto"/>
              <w:bottom w:val="single" w:sz="4" w:space="0" w:color="auto"/>
              <w:right w:val="single" w:sz="4" w:space="0" w:color="auto"/>
            </w:tcBorders>
            <w:shd w:val="clear" w:color="000000" w:fill="FFFFFF"/>
            <w:noWrap/>
            <w:hideMark/>
          </w:tcPr>
          <w:p w14:paraId="7258C820" w14:textId="77777777" w:rsidR="009B156E" w:rsidRPr="009B156E" w:rsidRDefault="009B156E" w:rsidP="009B156E">
            <w:pPr>
              <w:jc w:val="center"/>
              <w:rPr>
                <w:sz w:val="20"/>
                <w:szCs w:val="20"/>
              </w:rPr>
            </w:pPr>
            <w:r w:rsidRPr="009B156E">
              <w:rPr>
                <w:sz w:val="20"/>
                <w:szCs w:val="20"/>
              </w:rPr>
              <w:t>000 1 11 05024 04 0000 120</w:t>
            </w:r>
          </w:p>
        </w:tc>
        <w:tc>
          <w:tcPr>
            <w:tcW w:w="0" w:type="auto"/>
            <w:tcBorders>
              <w:top w:val="nil"/>
              <w:left w:val="nil"/>
              <w:bottom w:val="single" w:sz="4" w:space="0" w:color="auto"/>
              <w:right w:val="single" w:sz="4" w:space="0" w:color="auto"/>
            </w:tcBorders>
            <w:shd w:val="clear" w:color="000000" w:fill="FFFFFF"/>
            <w:hideMark/>
          </w:tcPr>
          <w:p w14:paraId="53026DFB" w14:textId="77777777" w:rsidR="009B156E" w:rsidRPr="009B156E" w:rsidRDefault="009B156E" w:rsidP="009B156E">
            <w:pPr>
              <w:rPr>
                <w:sz w:val="18"/>
                <w:szCs w:val="18"/>
              </w:rPr>
            </w:pPr>
            <w:r w:rsidRPr="009B156E">
              <w:rPr>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0" w:type="auto"/>
            <w:tcBorders>
              <w:top w:val="nil"/>
              <w:left w:val="nil"/>
              <w:bottom w:val="single" w:sz="4" w:space="0" w:color="auto"/>
              <w:right w:val="single" w:sz="4" w:space="0" w:color="auto"/>
            </w:tcBorders>
            <w:shd w:val="clear" w:color="000000" w:fill="FFFFFF"/>
            <w:noWrap/>
            <w:hideMark/>
          </w:tcPr>
          <w:p w14:paraId="1F4227DA" w14:textId="77777777" w:rsidR="009B156E" w:rsidRPr="009B156E" w:rsidRDefault="009B156E" w:rsidP="009B156E">
            <w:pPr>
              <w:jc w:val="center"/>
              <w:rPr>
                <w:b/>
                <w:bCs/>
                <w:sz w:val="20"/>
                <w:szCs w:val="20"/>
              </w:rPr>
            </w:pPr>
            <w:r w:rsidRPr="009B156E">
              <w:rPr>
                <w:b/>
                <w:bCs/>
                <w:sz w:val="20"/>
                <w:szCs w:val="20"/>
              </w:rPr>
              <w:t>787,50000</w:t>
            </w:r>
          </w:p>
        </w:tc>
        <w:tc>
          <w:tcPr>
            <w:tcW w:w="0" w:type="auto"/>
            <w:tcBorders>
              <w:top w:val="nil"/>
              <w:left w:val="nil"/>
              <w:bottom w:val="single" w:sz="4" w:space="0" w:color="auto"/>
              <w:right w:val="single" w:sz="4" w:space="0" w:color="auto"/>
            </w:tcBorders>
            <w:shd w:val="clear" w:color="000000" w:fill="FFFFFF"/>
            <w:noWrap/>
            <w:hideMark/>
          </w:tcPr>
          <w:p w14:paraId="47FF9EBA" w14:textId="77777777" w:rsidR="009B156E" w:rsidRPr="009B156E" w:rsidRDefault="009B156E" w:rsidP="009B156E">
            <w:pPr>
              <w:jc w:val="center"/>
              <w:rPr>
                <w:sz w:val="20"/>
                <w:szCs w:val="20"/>
              </w:rPr>
            </w:pPr>
            <w:r w:rsidRPr="009B156E">
              <w:rPr>
                <w:sz w:val="20"/>
                <w:szCs w:val="20"/>
              </w:rPr>
              <w:t>689,02400</w:t>
            </w:r>
          </w:p>
        </w:tc>
        <w:tc>
          <w:tcPr>
            <w:tcW w:w="0" w:type="auto"/>
            <w:tcBorders>
              <w:top w:val="nil"/>
              <w:left w:val="nil"/>
              <w:bottom w:val="single" w:sz="4" w:space="0" w:color="auto"/>
              <w:right w:val="single" w:sz="4" w:space="0" w:color="auto"/>
            </w:tcBorders>
            <w:shd w:val="clear" w:color="000000" w:fill="FFFFFF"/>
            <w:noWrap/>
            <w:hideMark/>
          </w:tcPr>
          <w:p w14:paraId="347918D1" w14:textId="77777777" w:rsidR="009B156E" w:rsidRPr="009B156E" w:rsidRDefault="009B156E" w:rsidP="009B156E">
            <w:pPr>
              <w:jc w:val="center"/>
              <w:rPr>
                <w:sz w:val="20"/>
                <w:szCs w:val="20"/>
              </w:rPr>
            </w:pPr>
            <w:r w:rsidRPr="009B156E">
              <w:rPr>
                <w:sz w:val="20"/>
                <w:szCs w:val="20"/>
              </w:rPr>
              <w:t>689,02400</w:t>
            </w:r>
          </w:p>
        </w:tc>
      </w:tr>
      <w:tr w:rsidR="0056604F" w:rsidRPr="009B156E" w14:paraId="40ADB6C9" w14:textId="77777777" w:rsidTr="00164770">
        <w:trPr>
          <w:trHeight w:val="58"/>
        </w:trPr>
        <w:tc>
          <w:tcPr>
            <w:tcW w:w="0" w:type="auto"/>
            <w:tcBorders>
              <w:top w:val="nil"/>
              <w:left w:val="single" w:sz="4" w:space="0" w:color="auto"/>
              <w:bottom w:val="single" w:sz="4" w:space="0" w:color="auto"/>
              <w:right w:val="single" w:sz="4" w:space="0" w:color="auto"/>
            </w:tcBorders>
            <w:shd w:val="clear" w:color="000000" w:fill="FFFFFF"/>
            <w:noWrap/>
            <w:hideMark/>
          </w:tcPr>
          <w:p w14:paraId="094154F1" w14:textId="77777777" w:rsidR="009B156E" w:rsidRPr="009B156E" w:rsidRDefault="009B156E" w:rsidP="009B156E">
            <w:pPr>
              <w:jc w:val="center"/>
              <w:rPr>
                <w:sz w:val="20"/>
                <w:szCs w:val="20"/>
              </w:rPr>
            </w:pPr>
            <w:r w:rsidRPr="009B156E">
              <w:rPr>
                <w:sz w:val="20"/>
                <w:szCs w:val="20"/>
              </w:rPr>
              <w:t>061 1 11 05024 04 0000 120</w:t>
            </w:r>
          </w:p>
        </w:tc>
        <w:tc>
          <w:tcPr>
            <w:tcW w:w="0" w:type="auto"/>
            <w:tcBorders>
              <w:top w:val="nil"/>
              <w:left w:val="nil"/>
              <w:bottom w:val="single" w:sz="4" w:space="0" w:color="auto"/>
              <w:right w:val="single" w:sz="4" w:space="0" w:color="auto"/>
            </w:tcBorders>
            <w:shd w:val="clear" w:color="000000" w:fill="FFFFFF"/>
            <w:hideMark/>
          </w:tcPr>
          <w:p w14:paraId="2A644ECF" w14:textId="77777777" w:rsidR="009B156E" w:rsidRPr="009B156E" w:rsidRDefault="009B156E" w:rsidP="009B156E">
            <w:pPr>
              <w:rPr>
                <w:sz w:val="18"/>
                <w:szCs w:val="18"/>
              </w:rPr>
            </w:pPr>
            <w:r w:rsidRPr="009B156E">
              <w:rPr>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0" w:type="auto"/>
            <w:tcBorders>
              <w:top w:val="nil"/>
              <w:left w:val="nil"/>
              <w:bottom w:val="single" w:sz="4" w:space="0" w:color="auto"/>
              <w:right w:val="single" w:sz="4" w:space="0" w:color="auto"/>
            </w:tcBorders>
            <w:shd w:val="clear" w:color="000000" w:fill="FFFFFF"/>
            <w:noWrap/>
            <w:hideMark/>
          </w:tcPr>
          <w:p w14:paraId="653029F2" w14:textId="77777777" w:rsidR="009B156E" w:rsidRPr="009B156E" w:rsidRDefault="009B156E" w:rsidP="009B156E">
            <w:pPr>
              <w:jc w:val="center"/>
              <w:rPr>
                <w:b/>
                <w:bCs/>
                <w:sz w:val="20"/>
                <w:szCs w:val="20"/>
              </w:rPr>
            </w:pPr>
            <w:r w:rsidRPr="009B156E">
              <w:rPr>
                <w:b/>
                <w:bCs/>
                <w:sz w:val="20"/>
                <w:szCs w:val="20"/>
              </w:rPr>
              <w:t>787,50000</w:t>
            </w:r>
          </w:p>
        </w:tc>
        <w:tc>
          <w:tcPr>
            <w:tcW w:w="0" w:type="auto"/>
            <w:tcBorders>
              <w:top w:val="nil"/>
              <w:left w:val="nil"/>
              <w:bottom w:val="single" w:sz="4" w:space="0" w:color="auto"/>
              <w:right w:val="single" w:sz="4" w:space="0" w:color="auto"/>
            </w:tcBorders>
            <w:shd w:val="clear" w:color="000000" w:fill="FFFFFF"/>
            <w:noWrap/>
            <w:hideMark/>
          </w:tcPr>
          <w:p w14:paraId="03C62573" w14:textId="77777777" w:rsidR="009B156E" w:rsidRPr="009B156E" w:rsidRDefault="009B156E" w:rsidP="009B156E">
            <w:pPr>
              <w:jc w:val="center"/>
              <w:rPr>
                <w:sz w:val="20"/>
                <w:szCs w:val="20"/>
              </w:rPr>
            </w:pPr>
            <w:r w:rsidRPr="009B156E">
              <w:rPr>
                <w:sz w:val="20"/>
                <w:szCs w:val="20"/>
              </w:rPr>
              <w:t>689,02400</w:t>
            </w:r>
          </w:p>
        </w:tc>
        <w:tc>
          <w:tcPr>
            <w:tcW w:w="0" w:type="auto"/>
            <w:tcBorders>
              <w:top w:val="nil"/>
              <w:left w:val="nil"/>
              <w:bottom w:val="single" w:sz="4" w:space="0" w:color="auto"/>
              <w:right w:val="single" w:sz="4" w:space="0" w:color="auto"/>
            </w:tcBorders>
            <w:shd w:val="clear" w:color="000000" w:fill="FFFFFF"/>
            <w:noWrap/>
            <w:hideMark/>
          </w:tcPr>
          <w:p w14:paraId="63975BE8" w14:textId="77777777" w:rsidR="009B156E" w:rsidRPr="009B156E" w:rsidRDefault="009B156E" w:rsidP="009B156E">
            <w:pPr>
              <w:jc w:val="center"/>
              <w:rPr>
                <w:sz w:val="20"/>
                <w:szCs w:val="20"/>
              </w:rPr>
            </w:pPr>
            <w:r w:rsidRPr="009B156E">
              <w:rPr>
                <w:sz w:val="20"/>
                <w:szCs w:val="20"/>
              </w:rPr>
              <w:t>689,02400</w:t>
            </w:r>
          </w:p>
        </w:tc>
      </w:tr>
      <w:tr w:rsidR="0056604F" w:rsidRPr="009B156E" w14:paraId="4401F433" w14:textId="77777777" w:rsidTr="00164770">
        <w:trPr>
          <w:trHeight w:val="209"/>
        </w:trPr>
        <w:tc>
          <w:tcPr>
            <w:tcW w:w="0" w:type="auto"/>
            <w:tcBorders>
              <w:top w:val="nil"/>
              <w:left w:val="single" w:sz="4" w:space="0" w:color="auto"/>
              <w:bottom w:val="single" w:sz="4" w:space="0" w:color="auto"/>
              <w:right w:val="single" w:sz="4" w:space="0" w:color="auto"/>
            </w:tcBorders>
            <w:shd w:val="clear" w:color="000000" w:fill="FFFFFF"/>
            <w:noWrap/>
            <w:hideMark/>
          </w:tcPr>
          <w:p w14:paraId="634A1F40" w14:textId="77777777" w:rsidR="009B156E" w:rsidRPr="009B156E" w:rsidRDefault="009B156E" w:rsidP="009B156E">
            <w:pPr>
              <w:jc w:val="center"/>
              <w:rPr>
                <w:sz w:val="20"/>
                <w:szCs w:val="20"/>
              </w:rPr>
            </w:pPr>
            <w:r w:rsidRPr="009B156E">
              <w:rPr>
                <w:sz w:val="20"/>
                <w:szCs w:val="20"/>
              </w:rPr>
              <w:t>000 1 11 05030 00 0000 120</w:t>
            </w:r>
          </w:p>
        </w:tc>
        <w:tc>
          <w:tcPr>
            <w:tcW w:w="0" w:type="auto"/>
            <w:tcBorders>
              <w:top w:val="nil"/>
              <w:left w:val="nil"/>
              <w:bottom w:val="single" w:sz="4" w:space="0" w:color="auto"/>
              <w:right w:val="single" w:sz="4" w:space="0" w:color="auto"/>
            </w:tcBorders>
            <w:shd w:val="clear" w:color="000000" w:fill="FFFFFF"/>
            <w:hideMark/>
          </w:tcPr>
          <w:p w14:paraId="2D9DB91C" w14:textId="77777777" w:rsidR="009B156E" w:rsidRPr="009B156E" w:rsidRDefault="009B156E" w:rsidP="009B156E">
            <w:pPr>
              <w:rPr>
                <w:sz w:val="18"/>
                <w:szCs w:val="18"/>
              </w:rPr>
            </w:pPr>
            <w:r w:rsidRPr="009B156E">
              <w:rPr>
                <w:sz w:val="18"/>
                <w:szCs w:val="18"/>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0" w:type="auto"/>
            <w:tcBorders>
              <w:top w:val="nil"/>
              <w:left w:val="nil"/>
              <w:bottom w:val="single" w:sz="4" w:space="0" w:color="auto"/>
              <w:right w:val="single" w:sz="4" w:space="0" w:color="auto"/>
            </w:tcBorders>
            <w:shd w:val="clear" w:color="000000" w:fill="FFFFFF"/>
            <w:noWrap/>
            <w:hideMark/>
          </w:tcPr>
          <w:p w14:paraId="16D33F5E" w14:textId="77777777" w:rsidR="009B156E" w:rsidRPr="009B156E" w:rsidRDefault="009B156E" w:rsidP="009B156E">
            <w:pPr>
              <w:jc w:val="center"/>
              <w:rPr>
                <w:b/>
                <w:bCs/>
                <w:sz w:val="20"/>
                <w:szCs w:val="20"/>
              </w:rPr>
            </w:pPr>
            <w:r w:rsidRPr="009B156E">
              <w:rPr>
                <w:b/>
                <w:bCs/>
                <w:sz w:val="20"/>
                <w:szCs w:val="20"/>
              </w:rPr>
              <w:t>145,70000</w:t>
            </w:r>
          </w:p>
        </w:tc>
        <w:tc>
          <w:tcPr>
            <w:tcW w:w="0" w:type="auto"/>
            <w:tcBorders>
              <w:top w:val="nil"/>
              <w:left w:val="nil"/>
              <w:bottom w:val="single" w:sz="4" w:space="0" w:color="auto"/>
              <w:right w:val="single" w:sz="4" w:space="0" w:color="auto"/>
            </w:tcBorders>
            <w:shd w:val="clear" w:color="000000" w:fill="FFFFFF"/>
            <w:noWrap/>
            <w:hideMark/>
          </w:tcPr>
          <w:p w14:paraId="4132A49B" w14:textId="77777777" w:rsidR="009B156E" w:rsidRPr="009B156E" w:rsidRDefault="009B156E" w:rsidP="009B156E">
            <w:pPr>
              <w:jc w:val="center"/>
              <w:rPr>
                <w:sz w:val="20"/>
                <w:szCs w:val="20"/>
              </w:rPr>
            </w:pPr>
            <w:r w:rsidRPr="009B156E">
              <w:rPr>
                <w:sz w:val="20"/>
                <w:szCs w:val="20"/>
              </w:rPr>
              <w:t>145,70000</w:t>
            </w:r>
          </w:p>
        </w:tc>
        <w:tc>
          <w:tcPr>
            <w:tcW w:w="0" w:type="auto"/>
            <w:tcBorders>
              <w:top w:val="nil"/>
              <w:left w:val="nil"/>
              <w:bottom w:val="single" w:sz="4" w:space="0" w:color="auto"/>
              <w:right w:val="single" w:sz="4" w:space="0" w:color="auto"/>
            </w:tcBorders>
            <w:shd w:val="clear" w:color="000000" w:fill="FFFFFF"/>
            <w:noWrap/>
            <w:hideMark/>
          </w:tcPr>
          <w:p w14:paraId="4EE1B5A2" w14:textId="77777777" w:rsidR="009B156E" w:rsidRPr="009B156E" w:rsidRDefault="009B156E" w:rsidP="009B156E">
            <w:pPr>
              <w:jc w:val="center"/>
              <w:rPr>
                <w:sz w:val="20"/>
                <w:szCs w:val="20"/>
              </w:rPr>
            </w:pPr>
            <w:r w:rsidRPr="009B156E">
              <w:rPr>
                <w:sz w:val="20"/>
                <w:szCs w:val="20"/>
              </w:rPr>
              <w:t>145,70000</w:t>
            </w:r>
          </w:p>
        </w:tc>
      </w:tr>
      <w:tr w:rsidR="0056604F" w:rsidRPr="009B156E" w14:paraId="655C48C1" w14:textId="77777777" w:rsidTr="00164770">
        <w:trPr>
          <w:trHeight w:val="58"/>
        </w:trPr>
        <w:tc>
          <w:tcPr>
            <w:tcW w:w="0" w:type="auto"/>
            <w:tcBorders>
              <w:top w:val="nil"/>
              <w:left w:val="single" w:sz="4" w:space="0" w:color="auto"/>
              <w:bottom w:val="single" w:sz="4" w:space="0" w:color="auto"/>
              <w:right w:val="single" w:sz="4" w:space="0" w:color="auto"/>
            </w:tcBorders>
            <w:shd w:val="clear" w:color="000000" w:fill="FFFFFF"/>
            <w:noWrap/>
            <w:hideMark/>
          </w:tcPr>
          <w:p w14:paraId="1A021508" w14:textId="77777777" w:rsidR="009B156E" w:rsidRPr="009B156E" w:rsidRDefault="009B156E" w:rsidP="009B156E">
            <w:pPr>
              <w:jc w:val="center"/>
              <w:rPr>
                <w:sz w:val="20"/>
                <w:szCs w:val="20"/>
              </w:rPr>
            </w:pPr>
            <w:r w:rsidRPr="009B156E">
              <w:rPr>
                <w:sz w:val="20"/>
                <w:szCs w:val="20"/>
              </w:rPr>
              <w:t>000 1 11 05034 04 0000 120</w:t>
            </w:r>
          </w:p>
        </w:tc>
        <w:tc>
          <w:tcPr>
            <w:tcW w:w="0" w:type="auto"/>
            <w:tcBorders>
              <w:top w:val="nil"/>
              <w:left w:val="nil"/>
              <w:bottom w:val="single" w:sz="4" w:space="0" w:color="auto"/>
              <w:right w:val="single" w:sz="4" w:space="0" w:color="auto"/>
            </w:tcBorders>
            <w:shd w:val="clear" w:color="000000" w:fill="FFFFFF"/>
            <w:hideMark/>
          </w:tcPr>
          <w:p w14:paraId="5CED98D7" w14:textId="77777777" w:rsidR="009B156E" w:rsidRPr="009B156E" w:rsidRDefault="009B156E" w:rsidP="009B156E">
            <w:pPr>
              <w:rPr>
                <w:sz w:val="18"/>
                <w:szCs w:val="18"/>
              </w:rPr>
            </w:pPr>
            <w:r w:rsidRPr="009B156E">
              <w:rPr>
                <w:sz w:val="18"/>
                <w:szCs w:val="18"/>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0" w:type="auto"/>
            <w:tcBorders>
              <w:top w:val="nil"/>
              <w:left w:val="nil"/>
              <w:bottom w:val="single" w:sz="4" w:space="0" w:color="auto"/>
              <w:right w:val="single" w:sz="4" w:space="0" w:color="auto"/>
            </w:tcBorders>
            <w:shd w:val="clear" w:color="000000" w:fill="FFFFFF"/>
            <w:noWrap/>
            <w:hideMark/>
          </w:tcPr>
          <w:p w14:paraId="220D4E25" w14:textId="77777777" w:rsidR="009B156E" w:rsidRPr="009B156E" w:rsidRDefault="009B156E" w:rsidP="009B156E">
            <w:pPr>
              <w:jc w:val="center"/>
              <w:rPr>
                <w:b/>
                <w:bCs/>
                <w:sz w:val="20"/>
                <w:szCs w:val="20"/>
              </w:rPr>
            </w:pPr>
            <w:r w:rsidRPr="009B156E">
              <w:rPr>
                <w:b/>
                <w:bCs/>
                <w:sz w:val="20"/>
                <w:szCs w:val="20"/>
              </w:rPr>
              <w:t>145,70000</w:t>
            </w:r>
          </w:p>
        </w:tc>
        <w:tc>
          <w:tcPr>
            <w:tcW w:w="0" w:type="auto"/>
            <w:tcBorders>
              <w:top w:val="nil"/>
              <w:left w:val="nil"/>
              <w:bottom w:val="single" w:sz="4" w:space="0" w:color="auto"/>
              <w:right w:val="single" w:sz="4" w:space="0" w:color="auto"/>
            </w:tcBorders>
            <w:shd w:val="clear" w:color="000000" w:fill="FFFFFF"/>
            <w:noWrap/>
            <w:hideMark/>
          </w:tcPr>
          <w:p w14:paraId="737B9357" w14:textId="77777777" w:rsidR="009B156E" w:rsidRPr="009B156E" w:rsidRDefault="009B156E" w:rsidP="009B156E">
            <w:pPr>
              <w:jc w:val="center"/>
              <w:rPr>
                <w:sz w:val="20"/>
                <w:szCs w:val="20"/>
              </w:rPr>
            </w:pPr>
            <w:r w:rsidRPr="009B156E">
              <w:rPr>
                <w:sz w:val="20"/>
                <w:szCs w:val="20"/>
              </w:rPr>
              <w:t>145,70000</w:t>
            </w:r>
          </w:p>
        </w:tc>
        <w:tc>
          <w:tcPr>
            <w:tcW w:w="0" w:type="auto"/>
            <w:tcBorders>
              <w:top w:val="nil"/>
              <w:left w:val="nil"/>
              <w:bottom w:val="single" w:sz="4" w:space="0" w:color="auto"/>
              <w:right w:val="single" w:sz="4" w:space="0" w:color="auto"/>
            </w:tcBorders>
            <w:shd w:val="clear" w:color="000000" w:fill="FFFFFF"/>
            <w:noWrap/>
            <w:hideMark/>
          </w:tcPr>
          <w:p w14:paraId="66D06FC2" w14:textId="77777777" w:rsidR="009B156E" w:rsidRPr="009B156E" w:rsidRDefault="009B156E" w:rsidP="009B156E">
            <w:pPr>
              <w:jc w:val="center"/>
              <w:rPr>
                <w:sz w:val="20"/>
                <w:szCs w:val="20"/>
              </w:rPr>
            </w:pPr>
            <w:r w:rsidRPr="009B156E">
              <w:rPr>
                <w:sz w:val="20"/>
                <w:szCs w:val="20"/>
              </w:rPr>
              <w:t>145,70000</w:t>
            </w:r>
          </w:p>
        </w:tc>
      </w:tr>
      <w:tr w:rsidR="0056604F" w:rsidRPr="009B156E" w14:paraId="0A957A91" w14:textId="77777777" w:rsidTr="00164770">
        <w:trPr>
          <w:trHeight w:val="58"/>
        </w:trPr>
        <w:tc>
          <w:tcPr>
            <w:tcW w:w="0" w:type="auto"/>
            <w:tcBorders>
              <w:top w:val="nil"/>
              <w:left w:val="single" w:sz="4" w:space="0" w:color="auto"/>
              <w:bottom w:val="single" w:sz="4" w:space="0" w:color="auto"/>
              <w:right w:val="single" w:sz="4" w:space="0" w:color="auto"/>
            </w:tcBorders>
            <w:shd w:val="clear" w:color="000000" w:fill="FFFFFF"/>
            <w:noWrap/>
            <w:hideMark/>
          </w:tcPr>
          <w:p w14:paraId="206007CE" w14:textId="77777777" w:rsidR="009B156E" w:rsidRPr="009B156E" w:rsidRDefault="009B156E" w:rsidP="009B156E">
            <w:pPr>
              <w:jc w:val="center"/>
              <w:rPr>
                <w:sz w:val="20"/>
                <w:szCs w:val="20"/>
              </w:rPr>
            </w:pPr>
            <w:r w:rsidRPr="009B156E">
              <w:rPr>
                <w:sz w:val="20"/>
                <w:szCs w:val="20"/>
              </w:rPr>
              <w:t>061 1 11 05034 04 0000 120</w:t>
            </w:r>
          </w:p>
        </w:tc>
        <w:tc>
          <w:tcPr>
            <w:tcW w:w="0" w:type="auto"/>
            <w:tcBorders>
              <w:top w:val="nil"/>
              <w:left w:val="nil"/>
              <w:bottom w:val="single" w:sz="4" w:space="0" w:color="auto"/>
              <w:right w:val="single" w:sz="4" w:space="0" w:color="auto"/>
            </w:tcBorders>
            <w:shd w:val="clear" w:color="000000" w:fill="FFFFFF"/>
            <w:hideMark/>
          </w:tcPr>
          <w:p w14:paraId="1F182EB3" w14:textId="77777777" w:rsidR="009B156E" w:rsidRPr="009B156E" w:rsidRDefault="009B156E" w:rsidP="009B156E">
            <w:pPr>
              <w:rPr>
                <w:sz w:val="18"/>
                <w:szCs w:val="18"/>
              </w:rPr>
            </w:pPr>
            <w:r w:rsidRPr="009B156E">
              <w:rPr>
                <w:sz w:val="18"/>
                <w:szCs w:val="18"/>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0" w:type="auto"/>
            <w:tcBorders>
              <w:top w:val="nil"/>
              <w:left w:val="nil"/>
              <w:bottom w:val="single" w:sz="4" w:space="0" w:color="auto"/>
              <w:right w:val="single" w:sz="4" w:space="0" w:color="auto"/>
            </w:tcBorders>
            <w:shd w:val="clear" w:color="000000" w:fill="FFFFFF"/>
            <w:noWrap/>
            <w:hideMark/>
          </w:tcPr>
          <w:p w14:paraId="7DC439BA" w14:textId="77777777" w:rsidR="009B156E" w:rsidRPr="009B156E" w:rsidRDefault="009B156E" w:rsidP="009B156E">
            <w:pPr>
              <w:jc w:val="center"/>
              <w:rPr>
                <w:b/>
                <w:bCs/>
                <w:sz w:val="20"/>
                <w:szCs w:val="20"/>
              </w:rPr>
            </w:pPr>
            <w:r w:rsidRPr="009B156E">
              <w:rPr>
                <w:b/>
                <w:bCs/>
                <w:sz w:val="20"/>
                <w:szCs w:val="20"/>
              </w:rPr>
              <w:t>145,70000</w:t>
            </w:r>
          </w:p>
        </w:tc>
        <w:tc>
          <w:tcPr>
            <w:tcW w:w="0" w:type="auto"/>
            <w:tcBorders>
              <w:top w:val="nil"/>
              <w:left w:val="nil"/>
              <w:bottom w:val="single" w:sz="4" w:space="0" w:color="auto"/>
              <w:right w:val="single" w:sz="4" w:space="0" w:color="auto"/>
            </w:tcBorders>
            <w:shd w:val="clear" w:color="000000" w:fill="FFFFFF"/>
            <w:noWrap/>
            <w:hideMark/>
          </w:tcPr>
          <w:p w14:paraId="6BE79751" w14:textId="77777777" w:rsidR="009B156E" w:rsidRPr="009B156E" w:rsidRDefault="009B156E" w:rsidP="009B156E">
            <w:pPr>
              <w:jc w:val="center"/>
              <w:rPr>
                <w:sz w:val="20"/>
                <w:szCs w:val="20"/>
              </w:rPr>
            </w:pPr>
            <w:r w:rsidRPr="009B156E">
              <w:rPr>
                <w:sz w:val="20"/>
                <w:szCs w:val="20"/>
              </w:rPr>
              <w:t>145,70000</w:t>
            </w:r>
          </w:p>
        </w:tc>
        <w:tc>
          <w:tcPr>
            <w:tcW w:w="0" w:type="auto"/>
            <w:tcBorders>
              <w:top w:val="nil"/>
              <w:left w:val="nil"/>
              <w:bottom w:val="single" w:sz="4" w:space="0" w:color="auto"/>
              <w:right w:val="single" w:sz="4" w:space="0" w:color="auto"/>
            </w:tcBorders>
            <w:shd w:val="clear" w:color="000000" w:fill="FFFFFF"/>
            <w:noWrap/>
            <w:hideMark/>
          </w:tcPr>
          <w:p w14:paraId="2EA4FD48" w14:textId="77777777" w:rsidR="009B156E" w:rsidRPr="009B156E" w:rsidRDefault="009B156E" w:rsidP="009B156E">
            <w:pPr>
              <w:jc w:val="center"/>
              <w:rPr>
                <w:sz w:val="20"/>
                <w:szCs w:val="20"/>
              </w:rPr>
            </w:pPr>
            <w:r w:rsidRPr="009B156E">
              <w:rPr>
                <w:sz w:val="20"/>
                <w:szCs w:val="20"/>
              </w:rPr>
              <w:t>145,70000</w:t>
            </w:r>
          </w:p>
        </w:tc>
      </w:tr>
      <w:tr w:rsidR="0056604F" w:rsidRPr="009B156E" w14:paraId="65875726" w14:textId="77777777" w:rsidTr="00164770">
        <w:trPr>
          <w:trHeight w:val="58"/>
        </w:trPr>
        <w:tc>
          <w:tcPr>
            <w:tcW w:w="0" w:type="auto"/>
            <w:tcBorders>
              <w:top w:val="nil"/>
              <w:left w:val="single" w:sz="4" w:space="0" w:color="auto"/>
              <w:bottom w:val="single" w:sz="4" w:space="0" w:color="auto"/>
              <w:right w:val="single" w:sz="4" w:space="0" w:color="auto"/>
            </w:tcBorders>
            <w:shd w:val="clear" w:color="000000" w:fill="FFFFFF"/>
            <w:noWrap/>
            <w:hideMark/>
          </w:tcPr>
          <w:p w14:paraId="238BC420" w14:textId="77777777" w:rsidR="009B156E" w:rsidRPr="009B156E" w:rsidRDefault="009B156E" w:rsidP="009B156E">
            <w:pPr>
              <w:jc w:val="center"/>
              <w:rPr>
                <w:sz w:val="20"/>
                <w:szCs w:val="20"/>
              </w:rPr>
            </w:pPr>
            <w:r w:rsidRPr="009B156E">
              <w:rPr>
                <w:sz w:val="20"/>
                <w:szCs w:val="20"/>
              </w:rPr>
              <w:t>000 1 11 05070 00 0000 120</w:t>
            </w:r>
          </w:p>
        </w:tc>
        <w:tc>
          <w:tcPr>
            <w:tcW w:w="0" w:type="auto"/>
            <w:tcBorders>
              <w:top w:val="nil"/>
              <w:left w:val="nil"/>
              <w:bottom w:val="single" w:sz="4" w:space="0" w:color="auto"/>
              <w:right w:val="single" w:sz="4" w:space="0" w:color="auto"/>
            </w:tcBorders>
            <w:shd w:val="clear" w:color="000000" w:fill="FFFFFF"/>
            <w:hideMark/>
          </w:tcPr>
          <w:p w14:paraId="43EFC2FC" w14:textId="77777777" w:rsidR="009B156E" w:rsidRPr="009B156E" w:rsidRDefault="009B156E" w:rsidP="009B156E">
            <w:pPr>
              <w:rPr>
                <w:sz w:val="18"/>
                <w:szCs w:val="18"/>
              </w:rPr>
            </w:pPr>
            <w:r w:rsidRPr="009B156E">
              <w:rPr>
                <w:sz w:val="18"/>
                <w:szCs w:val="18"/>
              </w:rPr>
              <w:t>Доходы от сдачи в аренду имущества, составляющего государственную (муниципальную) казну (за исключением земельных участков)</w:t>
            </w:r>
          </w:p>
        </w:tc>
        <w:tc>
          <w:tcPr>
            <w:tcW w:w="0" w:type="auto"/>
            <w:tcBorders>
              <w:top w:val="nil"/>
              <w:left w:val="nil"/>
              <w:bottom w:val="single" w:sz="4" w:space="0" w:color="auto"/>
              <w:right w:val="single" w:sz="4" w:space="0" w:color="auto"/>
            </w:tcBorders>
            <w:shd w:val="clear" w:color="000000" w:fill="FFFFFF"/>
            <w:noWrap/>
            <w:hideMark/>
          </w:tcPr>
          <w:p w14:paraId="601822B3" w14:textId="77777777" w:rsidR="009B156E" w:rsidRPr="009B156E" w:rsidRDefault="009B156E" w:rsidP="009B156E">
            <w:pPr>
              <w:jc w:val="center"/>
              <w:rPr>
                <w:b/>
                <w:bCs/>
                <w:sz w:val="20"/>
                <w:szCs w:val="20"/>
              </w:rPr>
            </w:pPr>
            <w:r w:rsidRPr="009B156E">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18F80F1C" w14:textId="77777777" w:rsidR="009B156E" w:rsidRPr="009B156E" w:rsidRDefault="009B156E" w:rsidP="009B156E">
            <w:pPr>
              <w:jc w:val="center"/>
              <w:rPr>
                <w:sz w:val="20"/>
                <w:szCs w:val="20"/>
              </w:rPr>
            </w:pPr>
            <w:r w:rsidRPr="009B156E">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7F687617" w14:textId="77777777" w:rsidR="009B156E" w:rsidRPr="009B156E" w:rsidRDefault="009B156E" w:rsidP="009B156E">
            <w:pPr>
              <w:jc w:val="center"/>
              <w:rPr>
                <w:sz w:val="20"/>
                <w:szCs w:val="20"/>
              </w:rPr>
            </w:pPr>
            <w:r w:rsidRPr="009B156E">
              <w:rPr>
                <w:sz w:val="20"/>
                <w:szCs w:val="20"/>
              </w:rPr>
              <w:t>0,00000</w:t>
            </w:r>
          </w:p>
        </w:tc>
      </w:tr>
      <w:tr w:rsidR="0056604F" w:rsidRPr="009B156E" w14:paraId="6D5166B5" w14:textId="77777777" w:rsidTr="00164770">
        <w:trPr>
          <w:trHeight w:val="58"/>
        </w:trPr>
        <w:tc>
          <w:tcPr>
            <w:tcW w:w="0" w:type="auto"/>
            <w:tcBorders>
              <w:top w:val="nil"/>
              <w:left w:val="single" w:sz="4" w:space="0" w:color="auto"/>
              <w:bottom w:val="single" w:sz="4" w:space="0" w:color="auto"/>
              <w:right w:val="single" w:sz="4" w:space="0" w:color="auto"/>
            </w:tcBorders>
            <w:shd w:val="clear" w:color="000000" w:fill="FFFFFF"/>
            <w:noWrap/>
            <w:hideMark/>
          </w:tcPr>
          <w:p w14:paraId="14274451" w14:textId="77777777" w:rsidR="009B156E" w:rsidRPr="009B156E" w:rsidRDefault="009B156E" w:rsidP="009B156E">
            <w:pPr>
              <w:jc w:val="center"/>
              <w:rPr>
                <w:sz w:val="20"/>
                <w:szCs w:val="20"/>
              </w:rPr>
            </w:pPr>
            <w:r w:rsidRPr="009B156E">
              <w:rPr>
                <w:sz w:val="20"/>
                <w:szCs w:val="20"/>
              </w:rPr>
              <w:t>000 1 11 05074 04 0000 120</w:t>
            </w:r>
          </w:p>
        </w:tc>
        <w:tc>
          <w:tcPr>
            <w:tcW w:w="0" w:type="auto"/>
            <w:tcBorders>
              <w:top w:val="nil"/>
              <w:left w:val="nil"/>
              <w:bottom w:val="single" w:sz="4" w:space="0" w:color="auto"/>
              <w:right w:val="single" w:sz="4" w:space="0" w:color="auto"/>
            </w:tcBorders>
            <w:shd w:val="clear" w:color="000000" w:fill="FFFFFF"/>
            <w:hideMark/>
          </w:tcPr>
          <w:p w14:paraId="4174A667" w14:textId="77777777" w:rsidR="009B156E" w:rsidRPr="009B156E" w:rsidRDefault="009B156E" w:rsidP="009B156E">
            <w:pPr>
              <w:rPr>
                <w:sz w:val="18"/>
                <w:szCs w:val="18"/>
              </w:rPr>
            </w:pPr>
            <w:r w:rsidRPr="009B156E">
              <w:rPr>
                <w:sz w:val="18"/>
                <w:szCs w:val="18"/>
              </w:rPr>
              <w:t>Доходы от сдачи в аренду имущества, составляющего казну городских округов (за исключением земельных участков)</w:t>
            </w:r>
          </w:p>
        </w:tc>
        <w:tc>
          <w:tcPr>
            <w:tcW w:w="0" w:type="auto"/>
            <w:tcBorders>
              <w:top w:val="nil"/>
              <w:left w:val="nil"/>
              <w:bottom w:val="single" w:sz="4" w:space="0" w:color="auto"/>
              <w:right w:val="single" w:sz="4" w:space="0" w:color="auto"/>
            </w:tcBorders>
            <w:shd w:val="clear" w:color="000000" w:fill="FFFFFF"/>
            <w:noWrap/>
            <w:hideMark/>
          </w:tcPr>
          <w:p w14:paraId="33208221" w14:textId="77777777" w:rsidR="009B156E" w:rsidRPr="009B156E" w:rsidRDefault="009B156E" w:rsidP="009B156E">
            <w:pPr>
              <w:jc w:val="center"/>
              <w:rPr>
                <w:b/>
                <w:bCs/>
                <w:sz w:val="20"/>
                <w:szCs w:val="20"/>
              </w:rPr>
            </w:pPr>
            <w:r w:rsidRPr="009B156E">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012CF51F" w14:textId="77777777" w:rsidR="009B156E" w:rsidRPr="009B156E" w:rsidRDefault="009B156E" w:rsidP="009B156E">
            <w:pPr>
              <w:jc w:val="center"/>
              <w:rPr>
                <w:sz w:val="20"/>
                <w:szCs w:val="20"/>
              </w:rPr>
            </w:pPr>
            <w:r w:rsidRPr="009B156E">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34C46487" w14:textId="77777777" w:rsidR="009B156E" w:rsidRPr="009B156E" w:rsidRDefault="009B156E" w:rsidP="009B156E">
            <w:pPr>
              <w:jc w:val="center"/>
              <w:rPr>
                <w:sz w:val="20"/>
                <w:szCs w:val="20"/>
              </w:rPr>
            </w:pPr>
            <w:r w:rsidRPr="009B156E">
              <w:rPr>
                <w:sz w:val="20"/>
                <w:szCs w:val="20"/>
              </w:rPr>
              <w:t>0,00000</w:t>
            </w:r>
          </w:p>
        </w:tc>
      </w:tr>
      <w:tr w:rsidR="0056604F" w:rsidRPr="009B156E" w14:paraId="1550832E" w14:textId="77777777" w:rsidTr="00164770">
        <w:trPr>
          <w:trHeight w:val="199"/>
        </w:trPr>
        <w:tc>
          <w:tcPr>
            <w:tcW w:w="0" w:type="auto"/>
            <w:tcBorders>
              <w:top w:val="nil"/>
              <w:left w:val="single" w:sz="4" w:space="0" w:color="auto"/>
              <w:bottom w:val="single" w:sz="4" w:space="0" w:color="auto"/>
              <w:right w:val="single" w:sz="4" w:space="0" w:color="auto"/>
            </w:tcBorders>
            <w:shd w:val="clear" w:color="000000" w:fill="FFFFFF"/>
            <w:noWrap/>
            <w:hideMark/>
          </w:tcPr>
          <w:p w14:paraId="66DE2706" w14:textId="77777777" w:rsidR="009B156E" w:rsidRPr="009B156E" w:rsidRDefault="009B156E" w:rsidP="009B156E">
            <w:pPr>
              <w:jc w:val="center"/>
              <w:rPr>
                <w:sz w:val="20"/>
                <w:szCs w:val="20"/>
              </w:rPr>
            </w:pPr>
            <w:r w:rsidRPr="009B156E">
              <w:rPr>
                <w:sz w:val="20"/>
                <w:szCs w:val="20"/>
              </w:rPr>
              <w:t>061 1 11 05074 04 0000 120</w:t>
            </w:r>
          </w:p>
        </w:tc>
        <w:tc>
          <w:tcPr>
            <w:tcW w:w="0" w:type="auto"/>
            <w:tcBorders>
              <w:top w:val="nil"/>
              <w:left w:val="nil"/>
              <w:bottom w:val="single" w:sz="4" w:space="0" w:color="auto"/>
              <w:right w:val="single" w:sz="4" w:space="0" w:color="auto"/>
            </w:tcBorders>
            <w:shd w:val="clear" w:color="000000" w:fill="FFFFFF"/>
            <w:hideMark/>
          </w:tcPr>
          <w:p w14:paraId="738BFDBF" w14:textId="77777777" w:rsidR="009B156E" w:rsidRPr="009B156E" w:rsidRDefault="009B156E" w:rsidP="009B156E">
            <w:pPr>
              <w:rPr>
                <w:sz w:val="18"/>
                <w:szCs w:val="18"/>
              </w:rPr>
            </w:pPr>
            <w:r w:rsidRPr="009B156E">
              <w:rPr>
                <w:sz w:val="18"/>
                <w:szCs w:val="18"/>
              </w:rPr>
              <w:t>Доходы от сдачи в аренду имущества, составляющего казну городских округов (за исключением земельных участков)</w:t>
            </w:r>
          </w:p>
        </w:tc>
        <w:tc>
          <w:tcPr>
            <w:tcW w:w="0" w:type="auto"/>
            <w:tcBorders>
              <w:top w:val="nil"/>
              <w:left w:val="nil"/>
              <w:bottom w:val="single" w:sz="4" w:space="0" w:color="auto"/>
              <w:right w:val="single" w:sz="4" w:space="0" w:color="auto"/>
            </w:tcBorders>
            <w:shd w:val="clear" w:color="000000" w:fill="FFFFFF"/>
            <w:noWrap/>
            <w:hideMark/>
          </w:tcPr>
          <w:p w14:paraId="5C929028" w14:textId="77777777" w:rsidR="009B156E" w:rsidRPr="009B156E" w:rsidRDefault="009B156E" w:rsidP="009B156E">
            <w:pPr>
              <w:jc w:val="center"/>
              <w:rPr>
                <w:b/>
                <w:bCs/>
                <w:sz w:val="20"/>
                <w:szCs w:val="20"/>
              </w:rPr>
            </w:pPr>
            <w:r w:rsidRPr="009B156E">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7DB12D76" w14:textId="77777777" w:rsidR="009B156E" w:rsidRPr="009B156E" w:rsidRDefault="009B156E" w:rsidP="009B156E">
            <w:pPr>
              <w:jc w:val="center"/>
              <w:rPr>
                <w:sz w:val="20"/>
                <w:szCs w:val="20"/>
              </w:rPr>
            </w:pPr>
            <w:r w:rsidRPr="009B156E">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14:paraId="112A0D65" w14:textId="77777777" w:rsidR="009B156E" w:rsidRPr="009B156E" w:rsidRDefault="009B156E" w:rsidP="009B156E">
            <w:pPr>
              <w:jc w:val="center"/>
              <w:rPr>
                <w:sz w:val="20"/>
                <w:szCs w:val="20"/>
              </w:rPr>
            </w:pPr>
            <w:r w:rsidRPr="009B156E">
              <w:rPr>
                <w:sz w:val="20"/>
                <w:szCs w:val="20"/>
              </w:rPr>
              <w:t> </w:t>
            </w:r>
          </w:p>
        </w:tc>
      </w:tr>
      <w:tr w:rsidR="0056604F" w:rsidRPr="009B156E" w14:paraId="6D62DABB" w14:textId="77777777" w:rsidTr="00164770">
        <w:trPr>
          <w:trHeight w:val="71"/>
        </w:trPr>
        <w:tc>
          <w:tcPr>
            <w:tcW w:w="0" w:type="auto"/>
            <w:tcBorders>
              <w:top w:val="nil"/>
              <w:left w:val="single" w:sz="4" w:space="0" w:color="auto"/>
              <w:bottom w:val="single" w:sz="4" w:space="0" w:color="auto"/>
              <w:right w:val="single" w:sz="4" w:space="0" w:color="auto"/>
            </w:tcBorders>
            <w:shd w:val="clear" w:color="000000" w:fill="FFFFFF"/>
            <w:noWrap/>
            <w:hideMark/>
          </w:tcPr>
          <w:p w14:paraId="4CC54AFC" w14:textId="77777777" w:rsidR="009B156E" w:rsidRPr="009B156E" w:rsidRDefault="009B156E" w:rsidP="009B156E">
            <w:pPr>
              <w:jc w:val="center"/>
              <w:rPr>
                <w:sz w:val="20"/>
                <w:szCs w:val="20"/>
              </w:rPr>
            </w:pPr>
            <w:r w:rsidRPr="009B156E">
              <w:rPr>
                <w:sz w:val="20"/>
                <w:szCs w:val="20"/>
              </w:rPr>
              <w:t>000 1 11 07000 00 0000 120</w:t>
            </w:r>
          </w:p>
        </w:tc>
        <w:tc>
          <w:tcPr>
            <w:tcW w:w="0" w:type="auto"/>
            <w:tcBorders>
              <w:top w:val="nil"/>
              <w:left w:val="nil"/>
              <w:bottom w:val="single" w:sz="4" w:space="0" w:color="auto"/>
              <w:right w:val="single" w:sz="4" w:space="0" w:color="auto"/>
            </w:tcBorders>
            <w:shd w:val="clear" w:color="000000" w:fill="FFFFFF"/>
            <w:hideMark/>
          </w:tcPr>
          <w:p w14:paraId="47DA8621" w14:textId="77777777" w:rsidR="009B156E" w:rsidRPr="009B156E" w:rsidRDefault="009B156E" w:rsidP="009B156E">
            <w:pPr>
              <w:rPr>
                <w:sz w:val="18"/>
                <w:szCs w:val="18"/>
              </w:rPr>
            </w:pPr>
            <w:r w:rsidRPr="009B156E">
              <w:rPr>
                <w:sz w:val="18"/>
                <w:szCs w:val="18"/>
              </w:rPr>
              <w:t>Платежи от государственных и муниципальных унитарных предприятий</w:t>
            </w:r>
          </w:p>
        </w:tc>
        <w:tc>
          <w:tcPr>
            <w:tcW w:w="0" w:type="auto"/>
            <w:tcBorders>
              <w:top w:val="nil"/>
              <w:left w:val="nil"/>
              <w:bottom w:val="single" w:sz="4" w:space="0" w:color="auto"/>
              <w:right w:val="single" w:sz="4" w:space="0" w:color="auto"/>
            </w:tcBorders>
            <w:shd w:val="clear" w:color="000000" w:fill="FFFFFF"/>
            <w:noWrap/>
            <w:hideMark/>
          </w:tcPr>
          <w:p w14:paraId="25587F00" w14:textId="77777777" w:rsidR="009B156E" w:rsidRPr="009B156E" w:rsidRDefault="009B156E" w:rsidP="009B156E">
            <w:pPr>
              <w:jc w:val="center"/>
              <w:rPr>
                <w:b/>
                <w:bCs/>
                <w:sz w:val="20"/>
                <w:szCs w:val="20"/>
              </w:rPr>
            </w:pPr>
            <w:r w:rsidRPr="009B156E">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4F0CE2C3" w14:textId="77777777" w:rsidR="009B156E" w:rsidRPr="009B156E" w:rsidRDefault="009B156E" w:rsidP="009B156E">
            <w:pPr>
              <w:jc w:val="center"/>
              <w:rPr>
                <w:sz w:val="20"/>
                <w:szCs w:val="20"/>
              </w:rPr>
            </w:pPr>
            <w:r w:rsidRPr="009B156E">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3C6442C9" w14:textId="77777777" w:rsidR="009B156E" w:rsidRPr="009B156E" w:rsidRDefault="009B156E" w:rsidP="009B156E">
            <w:pPr>
              <w:jc w:val="center"/>
              <w:rPr>
                <w:sz w:val="20"/>
                <w:szCs w:val="20"/>
              </w:rPr>
            </w:pPr>
            <w:r w:rsidRPr="009B156E">
              <w:rPr>
                <w:sz w:val="20"/>
                <w:szCs w:val="20"/>
              </w:rPr>
              <w:t>0,00000</w:t>
            </w:r>
          </w:p>
        </w:tc>
      </w:tr>
      <w:tr w:rsidR="0056604F" w:rsidRPr="009B156E" w14:paraId="6C01CDFE" w14:textId="77777777" w:rsidTr="00164770">
        <w:trPr>
          <w:trHeight w:val="58"/>
        </w:trPr>
        <w:tc>
          <w:tcPr>
            <w:tcW w:w="0" w:type="auto"/>
            <w:tcBorders>
              <w:top w:val="nil"/>
              <w:left w:val="single" w:sz="4" w:space="0" w:color="auto"/>
              <w:bottom w:val="single" w:sz="4" w:space="0" w:color="auto"/>
              <w:right w:val="single" w:sz="4" w:space="0" w:color="auto"/>
            </w:tcBorders>
            <w:shd w:val="clear" w:color="000000" w:fill="FFFFFF"/>
            <w:noWrap/>
            <w:hideMark/>
          </w:tcPr>
          <w:p w14:paraId="046E1D3E" w14:textId="77777777" w:rsidR="009B156E" w:rsidRPr="009B156E" w:rsidRDefault="009B156E" w:rsidP="009B156E">
            <w:pPr>
              <w:jc w:val="center"/>
              <w:rPr>
                <w:sz w:val="20"/>
                <w:szCs w:val="20"/>
              </w:rPr>
            </w:pPr>
            <w:r w:rsidRPr="009B156E">
              <w:rPr>
                <w:sz w:val="20"/>
                <w:szCs w:val="20"/>
              </w:rPr>
              <w:t>000 1 11 07010 00 0000 120</w:t>
            </w:r>
          </w:p>
        </w:tc>
        <w:tc>
          <w:tcPr>
            <w:tcW w:w="0" w:type="auto"/>
            <w:tcBorders>
              <w:top w:val="nil"/>
              <w:left w:val="nil"/>
              <w:bottom w:val="single" w:sz="4" w:space="0" w:color="auto"/>
              <w:right w:val="single" w:sz="4" w:space="0" w:color="auto"/>
            </w:tcBorders>
            <w:shd w:val="clear" w:color="000000" w:fill="FFFFFF"/>
            <w:hideMark/>
          </w:tcPr>
          <w:p w14:paraId="0F6476D1" w14:textId="77777777" w:rsidR="009B156E" w:rsidRPr="009B156E" w:rsidRDefault="009B156E" w:rsidP="009B156E">
            <w:pPr>
              <w:rPr>
                <w:sz w:val="18"/>
                <w:szCs w:val="18"/>
              </w:rPr>
            </w:pPr>
            <w:r w:rsidRPr="009B156E">
              <w:rPr>
                <w:sz w:val="18"/>
                <w:szCs w:val="18"/>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0" w:type="auto"/>
            <w:tcBorders>
              <w:top w:val="nil"/>
              <w:left w:val="nil"/>
              <w:bottom w:val="single" w:sz="4" w:space="0" w:color="auto"/>
              <w:right w:val="single" w:sz="4" w:space="0" w:color="auto"/>
            </w:tcBorders>
            <w:shd w:val="clear" w:color="000000" w:fill="FFFFFF"/>
            <w:noWrap/>
            <w:hideMark/>
          </w:tcPr>
          <w:p w14:paraId="1C2EF89C" w14:textId="77777777" w:rsidR="009B156E" w:rsidRPr="009B156E" w:rsidRDefault="009B156E" w:rsidP="009B156E">
            <w:pPr>
              <w:jc w:val="center"/>
              <w:rPr>
                <w:b/>
                <w:bCs/>
                <w:sz w:val="20"/>
                <w:szCs w:val="20"/>
              </w:rPr>
            </w:pPr>
            <w:r w:rsidRPr="009B156E">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5104337D" w14:textId="77777777" w:rsidR="009B156E" w:rsidRPr="009B156E" w:rsidRDefault="009B156E" w:rsidP="009B156E">
            <w:pPr>
              <w:jc w:val="center"/>
              <w:rPr>
                <w:sz w:val="20"/>
                <w:szCs w:val="20"/>
              </w:rPr>
            </w:pPr>
            <w:r w:rsidRPr="009B156E">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293832CE" w14:textId="77777777" w:rsidR="009B156E" w:rsidRPr="009B156E" w:rsidRDefault="009B156E" w:rsidP="009B156E">
            <w:pPr>
              <w:jc w:val="center"/>
              <w:rPr>
                <w:sz w:val="20"/>
                <w:szCs w:val="20"/>
              </w:rPr>
            </w:pPr>
            <w:r w:rsidRPr="009B156E">
              <w:rPr>
                <w:sz w:val="20"/>
                <w:szCs w:val="20"/>
              </w:rPr>
              <w:t>0,00000</w:t>
            </w:r>
          </w:p>
        </w:tc>
      </w:tr>
      <w:tr w:rsidR="0056604F" w:rsidRPr="009B156E" w14:paraId="3AF23F40" w14:textId="77777777" w:rsidTr="00164770">
        <w:trPr>
          <w:trHeight w:val="411"/>
        </w:trPr>
        <w:tc>
          <w:tcPr>
            <w:tcW w:w="0" w:type="auto"/>
            <w:tcBorders>
              <w:top w:val="nil"/>
              <w:left w:val="single" w:sz="4" w:space="0" w:color="auto"/>
              <w:bottom w:val="single" w:sz="4" w:space="0" w:color="auto"/>
              <w:right w:val="single" w:sz="4" w:space="0" w:color="auto"/>
            </w:tcBorders>
            <w:shd w:val="clear" w:color="000000" w:fill="FFFFFF"/>
            <w:noWrap/>
            <w:hideMark/>
          </w:tcPr>
          <w:p w14:paraId="1C487C37" w14:textId="77777777" w:rsidR="009B156E" w:rsidRPr="009B156E" w:rsidRDefault="009B156E" w:rsidP="009B156E">
            <w:pPr>
              <w:jc w:val="center"/>
              <w:rPr>
                <w:sz w:val="20"/>
                <w:szCs w:val="20"/>
              </w:rPr>
            </w:pPr>
            <w:r w:rsidRPr="009B156E">
              <w:rPr>
                <w:sz w:val="20"/>
                <w:szCs w:val="20"/>
              </w:rPr>
              <w:t>000 1 11 07014 04 0000 120</w:t>
            </w:r>
          </w:p>
        </w:tc>
        <w:tc>
          <w:tcPr>
            <w:tcW w:w="0" w:type="auto"/>
            <w:tcBorders>
              <w:top w:val="nil"/>
              <w:left w:val="nil"/>
              <w:bottom w:val="single" w:sz="4" w:space="0" w:color="auto"/>
              <w:right w:val="single" w:sz="4" w:space="0" w:color="auto"/>
            </w:tcBorders>
            <w:shd w:val="clear" w:color="000000" w:fill="FFFFFF"/>
            <w:hideMark/>
          </w:tcPr>
          <w:p w14:paraId="23D21609" w14:textId="77777777" w:rsidR="009B156E" w:rsidRPr="009B156E" w:rsidRDefault="009B156E" w:rsidP="009B156E">
            <w:pPr>
              <w:rPr>
                <w:sz w:val="18"/>
                <w:szCs w:val="18"/>
              </w:rPr>
            </w:pPr>
            <w:r w:rsidRPr="009B156E">
              <w:rPr>
                <w:sz w:val="18"/>
                <w:szCs w:val="18"/>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0" w:type="auto"/>
            <w:tcBorders>
              <w:top w:val="nil"/>
              <w:left w:val="nil"/>
              <w:bottom w:val="single" w:sz="4" w:space="0" w:color="auto"/>
              <w:right w:val="single" w:sz="4" w:space="0" w:color="auto"/>
            </w:tcBorders>
            <w:shd w:val="clear" w:color="000000" w:fill="FFFFFF"/>
            <w:noWrap/>
            <w:hideMark/>
          </w:tcPr>
          <w:p w14:paraId="4DA418C2" w14:textId="77777777" w:rsidR="009B156E" w:rsidRPr="009B156E" w:rsidRDefault="009B156E" w:rsidP="009B156E">
            <w:pPr>
              <w:jc w:val="center"/>
              <w:rPr>
                <w:b/>
                <w:bCs/>
                <w:sz w:val="20"/>
                <w:szCs w:val="20"/>
              </w:rPr>
            </w:pPr>
            <w:r w:rsidRPr="009B156E">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2B569AE0" w14:textId="77777777" w:rsidR="009B156E" w:rsidRPr="009B156E" w:rsidRDefault="009B156E" w:rsidP="009B156E">
            <w:pPr>
              <w:jc w:val="center"/>
              <w:rPr>
                <w:sz w:val="20"/>
                <w:szCs w:val="20"/>
              </w:rPr>
            </w:pPr>
            <w:r w:rsidRPr="009B156E">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34805965" w14:textId="77777777" w:rsidR="009B156E" w:rsidRPr="009B156E" w:rsidRDefault="009B156E" w:rsidP="009B156E">
            <w:pPr>
              <w:jc w:val="center"/>
              <w:rPr>
                <w:sz w:val="20"/>
                <w:szCs w:val="20"/>
              </w:rPr>
            </w:pPr>
            <w:r w:rsidRPr="009B156E">
              <w:rPr>
                <w:sz w:val="20"/>
                <w:szCs w:val="20"/>
              </w:rPr>
              <w:t>0,00000</w:t>
            </w:r>
          </w:p>
        </w:tc>
      </w:tr>
      <w:tr w:rsidR="0056604F" w:rsidRPr="009B156E" w14:paraId="3EE8A90B" w14:textId="77777777" w:rsidTr="00164770">
        <w:trPr>
          <w:trHeight w:val="335"/>
        </w:trPr>
        <w:tc>
          <w:tcPr>
            <w:tcW w:w="0" w:type="auto"/>
            <w:tcBorders>
              <w:top w:val="nil"/>
              <w:left w:val="single" w:sz="4" w:space="0" w:color="auto"/>
              <w:bottom w:val="single" w:sz="4" w:space="0" w:color="auto"/>
              <w:right w:val="single" w:sz="4" w:space="0" w:color="auto"/>
            </w:tcBorders>
            <w:shd w:val="clear" w:color="000000" w:fill="FFFFFF"/>
            <w:noWrap/>
            <w:hideMark/>
          </w:tcPr>
          <w:p w14:paraId="7A713FA1" w14:textId="77777777" w:rsidR="009B156E" w:rsidRPr="009B156E" w:rsidRDefault="009B156E" w:rsidP="009B156E">
            <w:pPr>
              <w:jc w:val="center"/>
              <w:rPr>
                <w:sz w:val="20"/>
                <w:szCs w:val="20"/>
              </w:rPr>
            </w:pPr>
            <w:r w:rsidRPr="009B156E">
              <w:rPr>
                <w:sz w:val="20"/>
                <w:szCs w:val="20"/>
              </w:rPr>
              <w:t>061 1 11 07014 04 0000 120</w:t>
            </w:r>
          </w:p>
        </w:tc>
        <w:tc>
          <w:tcPr>
            <w:tcW w:w="0" w:type="auto"/>
            <w:tcBorders>
              <w:top w:val="nil"/>
              <w:left w:val="nil"/>
              <w:bottom w:val="single" w:sz="4" w:space="0" w:color="auto"/>
              <w:right w:val="single" w:sz="4" w:space="0" w:color="auto"/>
            </w:tcBorders>
            <w:shd w:val="clear" w:color="000000" w:fill="FFFFFF"/>
            <w:hideMark/>
          </w:tcPr>
          <w:p w14:paraId="65A30B55" w14:textId="77777777" w:rsidR="009B156E" w:rsidRPr="009B156E" w:rsidRDefault="009B156E" w:rsidP="009B156E">
            <w:pPr>
              <w:rPr>
                <w:sz w:val="18"/>
                <w:szCs w:val="18"/>
              </w:rPr>
            </w:pPr>
            <w:r w:rsidRPr="009B156E">
              <w:rPr>
                <w:sz w:val="18"/>
                <w:szCs w:val="18"/>
              </w:rPr>
              <w:t xml:space="preserve">Доходы от перечисления части прибыли, остающейся после уплаты налогов и иных </w:t>
            </w:r>
            <w:r w:rsidRPr="009B156E">
              <w:rPr>
                <w:sz w:val="18"/>
                <w:szCs w:val="18"/>
              </w:rPr>
              <w:lastRenderedPageBreak/>
              <w:t>обязательных платежей муниципальных унитарных предприятий, созданных городскими округами</w:t>
            </w:r>
          </w:p>
        </w:tc>
        <w:tc>
          <w:tcPr>
            <w:tcW w:w="0" w:type="auto"/>
            <w:tcBorders>
              <w:top w:val="nil"/>
              <w:left w:val="nil"/>
              <w:bottom w:val="single" w:sz="4" w:space="0" w:color="auto"/>
              <w:right w:val="single" w:sz="4" w:space="0" w:color="auto"/>
            </w:tcBorders>
            <w:shd w:val="clear" w:color="000000" w:fill="FFFFFF"/>
            <w:noWrap/>
            <w:hideMark/>
          </w:tcPr>
          <w:p w14:paraId="3AF6A1DB" w14:textId="77777777" w:rsidR="009B156E" w:rsidRPr="009B156E" w:rsidRDefault="009B156E" w:rsidP="009B156E">
            <w:pPr>
              <w:jc w:val="center"/>
              <w:rPr>
                <w:b/>
                <w:bCs/>
                <w:sz w:val="20"/>
                <w:szCs w:val="20"/>
              </w:rPr>
            </w:pPr>
            <w:r w:rsidRPr="009B156E">
              <w:rPr>
                <w:b/>
                <w:bCs/>
                <w:sz w:val="20"/>
                <w:szCs w:val="20"/>
              </w:rPr>
              <w:lastRenderedPageBreak/>
              <w:t>0,00000</w:t>
            </w:r>
          </w:p>
        </w:tc>
        <w:tc>
          <w:tcPr>
            <w:tcW w:w="0" w:type="auto"/>
            <w:tcBorders>
              <w:top w:val="nil"/>
              <w:left w:val="nil"/>
              <w:bottom w:val="single" w:sz="4" w:space="0" w:color="auto"/>
              <w:right w:val="single" w:sz="4" w:space="0" w:color="auto"/>
            </w:tcBorders>
            <w:shd w:val="clear" w:color="000000" w:fill="FFFFFF"/>
            <w:noWrap/>
            <w:hideMark/>
          </w:tcPr>
          <w:p w14:paraId="22AC3091" w14:textId="77777777" w:rsidR="009B156E" w:rsidRPr="009B156E" w:rsidRDefault="009B156E" w:rsidP="009B156E">
            <w:pPr>
              <w:jc w:val="center"/>
              <w:rPr>
                <w:sz w:val="20"/>
                <w:szCs w:val="20"/>
              </w:rPr>
            </w:pPr>
            <w:r w:rsidRPr="009B156E">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14:paraId="42CFF4A1" w14:textId="77777777" w:rsidR="009B156E" w:rsidRPr="009B156E" w:rsidRDefault="009B156E" w:rsidP="009B156E">
            <w:pPr>
              <w:jc w:val="center"/>
              <w:rPr>
                <w:sz w:val="20"/>
                <w:szCs w:val="20"/>
              </w:rPr>
            </w:pPr>
            <w:r w:rsidRPr="009B156E">
              <w:rPr>
                <w:sz w:val="20"/>
                <w:szCs w:val="20"/>
              </w:rPr>
              <w:t> </w:t>
            </w:r>
          </w:p>
        </w:tc>
      </w:tr>
      <w:tr w:rsidR="0056604F" w:rsidRPr="009B156E" w14:paraId="436A1489" w14:textId="77777777" w:rsidTr="00164770">
        <w:trPr>
          <w:trHeight w:val="418"/>
        </w:trPr>
        <w:tc>
          <w:tcPr>
            <w:tcW w:w="0" w:type="auto"/>
            <w:tcBorders>
              <w:top w:val="nil"/>
              <w:left w:val="single" w:sz="4" w:space="0" w:color="auto"/>
              <w:bottom w:val="single" w:sz="4" w:space="0" w:color="auto"/>
              <w:right w:val="single" w:sz="4" w:space="0" w:color="auto"/>
            </w:tcBorders>
            <w:shd w:val="clear" w:color="000000" w:fill="FFFFFF"/>
            <w:noWrap/>
            <w:hideMark/>
          </w:tcPr>
          <w:p w14:paraId="7EA9DBB1" w14:textId="77777777" w:rsidR="009B156E" w:rsidRPr="009B156E" w:rsidRDefault="009B156E" w:rsidP="009B156E">
            <w:pPr>
              <w:jc w:val="center"/>
              <w:rPr>
                <w:sz w:val="20"/>
                <w:szCs w:val="20"/>
              </w:rPr>
            </w:pPr>
            <w:r w:rsidRPr="009B156E">
              <w:rPr>
                <w:sz w:val="20"/>
                <w:szCs w:val="20"/>
              </w:rPr>
              <w:t>000 1 11 09000 00 0000 120</w:t>
            </w:r>
          </w:p>
        </w:tc>
        <w:tc>
          <w:tcPr>
            <w:tcW w:w="0" w:type="auto"/>
            <w:tcBorders>
              <w:top w:val="nil"/>
              <w:left w:val="nil"/>
              <w:bottom w:val="single" w:sz="4" w:space="0" w:color="auto"/>
              <w:right w:val="single" w:sz="4" w:space="0" w:color="auto"/>
            </w:tcBorders>
            <w:shd w:val="clear" w:color="000000" w:fill="FFFFFF"/>
            <w:hideMark/>
          </w:tcPr>
          <w:p w14:paraId="555E0731" w14:textId="77777777" w:rsidR="009B156E" w:rsidRPr="009B156E" w:rsidRDefault="009B156E" w:rsidP="009B156E">
            <w:pPr>
              <w:rPr>
                <w:sz w:val="18"/>
                <w:szCs w:val="18"/>
              </w:rPr>
            </w:pPr>
            <w:r w:rsidRPr="009B156E">
              <w:rPr>
                <w:sz w:val="18"/>
                <w:szCs w:val="18"/>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0" w:type="auto"/>
            <w:tcBorders>
              <w:top w:val="nil"/>
              <w:left w:val="nil"/>
              <w:bottom w:val="single" w:sz="4" w:space="0" w:color="auto"/>
              <w:right w:val="single" w:sz="4" w:space="0" w:color="auto"/>
            </w:tcBorders>
            <w:shd w:val="clear" w:color="000000" w:fill="FFFFFF"/>
            <w:noWrap/>
            <w:hideMark/>
          </w:tcPr>
          <w:p w14:paraId="1346C03D" w14:textId="77777777" w:rsidR="009B156E" w:rsidRPr="009B156E" w:rsidRDefault="009B156E" w:rsidP="009B156E">
            <w:pPr>
              <w:jc w:val="center"/>
              <w:rPr>
                <w:b/>
                <w:bCs/>
                <w:sz w:val="20"/>
                <w:szCs w:val="20"/>
              </w:rPr>
            </w:pPr>
            <w:r w:rsidRPr="009B156E">
              <w:rPr>
                <w:b/>
                <w:bCs/>
                <w:sz w:val="20"/>
                <w:szCs w:val="20"/>
              </w:rPr>
              <w:t>5 140,00000</w:t>
            </w:r>
          </w:p>
        </w:tc>
        <w:tc>
          <w:tcPr>
            <w:tcW w:w="0" w:type="auto"/>
            <w:tcBorders>
              <w:top w:val="nil"/>
              <w:left w:val="nil"/>
              <w:bottom w:val="single" w:sz="4" w:space="0" w:color="auto"/>
              <w:right w:val="single" w:sz="4" w:space="0" w:color="auto"/>
            </w:tcBorders>
            <w:shd w:val="clear" w:color="000000" w:fill="FFFFFF"/>
            <w:noWrap/>
            <w:hideMark/>
          </w:tcPr>
          <w:p w14:paraId="1C49AB0B" w14:textId="77777777" w:rsidR="009B156E" w:rsidRPr="009B156E" w:rsidRDefault="009B156E" w:rsidP="009B156E">
            <w:pPr>
              <w:jc w:val="center"/>
              <w:rPr>
                <w:sz w:val="20"/>
                <w:szCs w:val="20"/>
              </w:rPr>
            </w:pPr>
            <w:r w:rsidRPr="009B156E">
              <w:rPr>
                <w:sz w:val="20"/>
                <w:szCs w:val="20"/>
              </w:rPr>
              <w:t>4 950,00000</w:t>
            </w:r>
          </w:p>
        </w:tc>
        <w:tc>
          <w:tcPr>
            <w:tcW w:w="0" w:type="auto"/>
            <w:tcBorders>
              <w:top w:val="nil"/>
              <w:left w:val="nil"/>
              <w:bottom w:val="single" w:sz="4" w:space="0" w:color="auto"/>
              <w:right w:val="single" w:sz="4" w:space="0" w:color="auto"/>
            </w:tcBorders>
            <w:shd w:val="clear" w:color="000000" w:fill="FFFFFF"/>
            <w:noWrap/>
            <w:hideMark/>
          </w:tcPr>
          <w:p w14:paraId="51339864" w14:textId="77777777" w:rsidR="009B156E" w:rsidRPr="009B156E" w:rsidRDefault="009B156E" w:rsidP="009B156E">
            <w:pPr>
              <w:jc w:val="center"/>
              <w:rPr>
                <w:sz w:val="20"/>
                <w:szCs w:val="20"/>
              </w:rPr>
            </w:pPr>
            <w:r w:rsidRPr="009B156E">
              <w:rPr>
                <w:sz w:val="20"/>
                <w:szCs w:val="20"/>
              </w:rPr>
              <w:t>4 850,00000</w:t>
            </w:r>
          </w:p>
        </w:tc>
      </w:tr>
      <w:tr w:rsidR="0056604F" w:rsidRPr="009B156E" w14:paraId="6AEC27A5" w14:textId="77777777" w:rsidTr="00164770">
        <w:trPr>
          <w:trHeight w:val="299"/>
        </w:trPr>
        <w:tc>
          <w:tcPr>
            <w:tcW w:w="0" w:type="auto"/>
            <w:tcBorders>
              <w:top w:val="nil"/>
              <w:left w:val="single" w:sz="4" w:space="0" w:color="auto"/>
              <w:bottom w:val="single" w:sz="4" w:space="0" w:color="auto"/>
              <w:right w:val="single" w:sz="4" w:space="0" w:color="auto"/>
            </w:tcBorders>
            <w:shd w:val="clear" w:color="000000" w:fill="FFFFFF"/>
            <w:noWrap/>
            <w:hideMark/>
          </w:tcPr>
          <w:p w14:paraId="57A2AE4D" w14:textId="77777777" w:rsidR="009B156E" w:rsidRPr="009B156E" w:rsidRDefault="009B156E" w:rsidP="009B156E">
            <w:pPr>
              <w:jc w:val="center"/>
              <w:rPr>
                <w:sz w:val="20"/>
                <w:szCs w:val="20"/>
              </w:rPr>
            </w:pPr>
            <w:r w:rsidRPr="009B156E">
              <w:rPr>
                <w:sz w:val="20"/>
                <w:szCs w:val="20"/>
              </w:rPr>
              <w:t>000 1 11 09040 00 0000 120</w:t>
            </w:r>
          </w:p>
        </w:tc>
        <w:tc>
          <w:tcPr>
            <w:tcW w:w="0" w:type="auto"/>
            <w:tcBorders>
              <w:top w:val="nil"/>
              <w:left w:val="nil"/>
              <w:bottom w:val="single" w:sz="4" w:space="0" w:color="auto"/>
              <w:right w:val="single" w:sz="4" w:space="0" w:color="auto"/>
            </w:tcBorders>
            <w:shd w:val="clear" w:color="000000" w:fill="FFFFFF"/>
            <w:hideMark/>
          </w:tcPr>
          <w:p w14:paraId="17059458" w14:textId="77777777" w:rsidR="009B156E" w:rsidRPr="009B156E" w:rsidRDefault="009B156E" w:rsidP="009B156E">
            <w:pPr>
              <w:rPr>
                <w:sz w:val="18"/>
                <w:szCs w:val="18"/>
              </w:rPr>
            </w:pPr>
            <w:r w:rsidRPr="009B156E">
              <w:rPr>
                <w:sz w:val="18"/>
                <w:szCs w:val="18"/>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0" w:type="auto"/>
            <w:tcBorders>
              <w:top w:val="nil"/>
              <w:left w:val="nil"/>
              <w:bottom w:val="single" w:sz="4" w:space="0" w:color="auto"/>
              <w:right w:val="single" w:sz="4" w:space="0" w:color="auto"/>
            </w:tcBorders>
            <w:shd w:val="clear" w:color="000000" w:fill="FFFFFF"/>
            <w:noWrap/>
            <w:hideMark/>
          </w:tcPr>
          <w:p w14:paraId="4C18BBAD" w14:textId="77777777" w:rsidR="009B156E" w:rsidRPr="009B156E" w:rsidRDefault="009B156E" w:rsidP="009B156E">
            <w:pPr>
              <w:jc w:val="center"/>
              <w:rPr>
                <w:b/>
                <w:bCs/>
                <w:sz w:val="20"/>
                <w:szCs w:val="20"/>
              </w:rPr>
            </w:pPr>
            <w:r w:rsidRPr="009B156E">
              <w:rPr>
                <w:b/>
                <w:bCs/>
                <w:sz w:val="20"/>
                <w:szCs w:val="20"/>
              </w:rPr>
              <w:t>5 140,00000</w:t>
            </w:r>
          </w:p>
        </w:tc>
        <w:tc>
          <w:tcPr>
            <w:tcW w:w="0" w:type="auto"/>
            <w:tcBorders>
              <w:top w:val="nil"/>
              <w:left w:val="nil"/>
              <w:bottom w:val="single" w:sz="4" w:space="0" w:color="auto"/>
              <w:right w:val="single" w:sz="4" w:space="0" w:color="auto"/>
            </w:tcBorders>
            <w:shd w:val="clear" w:color="000000" w:fill="FFFFFF"/>
            <w:noWrap/>
            <w:hideMark/>
          </w:tcPr>
          <w:p w14:paraId="6BE4AF2A" w14:textId="77777777" w:rsidR="009B156E" w:rsidRPr="009B156E" w:rsidRDefault="009B156E" w:rsidP="009B156E">
            <w:pPr>
              <w:jc w:val="center"/>
              <w:rPr>
                <w:sz w:val="20"/>
                <w:szCs w:val="20"/>
              </w:rPr>
            </w:pPr>
            <w:r w:rsidRPr="009B156E">
              <w:rPr>
                <w:sz w:val="20"/>
                <w:szCs w:val="20"/>
              </w:rPr>
              <w:t>4 950,00000</w:t>
            </w:r>
          </w:p>
        </w:tc>
        <w:tc>
          <w:tcPr>
            <w:tcW w:w="0" w:type="auto"/>
            <w:tcBorders>
              <w:top w:val="nil"/>
              <w:left w:val="nil"/>
              <w:bottom w:val="single" w:sz="4" w:space="0" w:color="auto"/>
              <w:right w:val="single" w:sz="4" w:space="0" w:color="auto"/>
            </w:tcBorders>
            <w:shd w:val="clear" w:color="000000" w:fill="FFFFFF"/>
            <w:noWrap/>
            <w:hideMark/>
          </w:tcPr>
          <w:p w14:paraId="3F20DDDC" w14:textId="77777777" w:rsidR="009B156E" w:rsidRPr="009B156E" w:rsidRDefault="009B156E" w:rsidP="009B156E">
            <w:pPr>
              <w:jc w:val="center"/>
              <w:rPr>
                <w:sz w:val="20"/>
                <w:szCs w:val="20"/>
              </w:rPr>
            </w:pPr>
            <w:r w:rsidRPr="009B156E">
              <w:rPr>
                <w:sz w:val="20"/>
                <w:szCs w:val="20"/>
              </w:rPr>
              <w:t>4 850,00000</w:t>
            </w:r>
          </w:p>
        </w:tc>
      </w:tr>
      <w:tr w:rsidR="0056604F" w:rsidRPr="009B156E" w14:paraId="537D91C1" w14:textId="77777777" w:rsidTr="00164770">
        <w:trPr>
          <w:trHeight w:val="451"/>
        </w:trPr>
        <w:tc>
          <w:tcPr>
            <w:tcW w:w="0" w:type="auto"/>
            <w:tcBorders>
              <w:top w:val="nil"/>
              <w:left w:val="single" w:sz="4" w:space="0" w:color="auto"/>
              <w:bottom w:val="single" w:sz="4" w:space="0" w:color="auto"/>
              <w:right w:val="single" w:sz="4" w:space="0" w:color="auto"/>
            </w:tcBorders>
            <w:shd w:val="clear" w:color="000000" w:fill="FFFFFF"/>
            <w:noWrap/>
            <w:hideMark/>
          </w:tcPr>
          <w:p w14:paraId="00B9E646" w14:textId="77777777" w:rsidR="009B156E" w:rsidRPr="009B156E" w:rsidRDefault="009B156E" w:rsidP="009B156E">
            <w:pPr>
              <w:jc w:val="center"/>
              <w:rPr>
                <w:sz w:val="20"/>
                <w:szCs w:val="20"/>
              </w:rPr>
            </w:pPr>
            <w:r w:rsidRPr="009B156E">
              <w:rPr>
                <w:sz w:val="20"/>
                <w:szCs w:val="20"/>
              </w:rPr>
              <w:t>000 1 11 09044 04 0000 120</w:t>
            </w:r>
          </w:p>
        </w:tc>
        <w:tc>
          <w:tcPr>
            <w:tcW w:w="0" w:type="auto"/>
            <w:tcBorders>
              <w:top w:val="nil"/>
              <w:left w:val="nil"/>
              <w:bottom w:val="single" w:sz="4" w:space="0" w:color="auto"/>
              <w:right w:val="single" w:sz="4" w:space="0" w:color="auto"/>
            </w:tcBorders>
            <w:shd w:val="clear" w:color="000000" w:fill="FFFFFF"/>
            <w:hideMark/>
          </w:tcPr>
          <w:p w14:paraId="76C3AC52" w14:textId="77777777" w:rsidR="009B156E" w:rsidRPr="009B156E" w:rsidRDefault="009B156E" w:rsidP="009B156E">
            <w:pPr>
              <w:rPr>
                <w:sz w:val="18"/>
                <w:szCs w:val="18"/>
              </w:rPr>
            </w:pPr>
            <w:r w:rsidRPr="009B156E">
              <w:rPr>
                <w:sz w:val="18"/>
                <w:szCs w:val="18"/>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0" w:type="auto"/>
            <w:tcBorders>
              <w:top w:val="nil"/>
              <w:left w:val="nil"/>
              <w:bottom w:val="single" w:sz="4" w:space="0" w:color="auto"/>
              <w:right w:val="single" w:sz="4" w:space="0" w:color="auto"/>
            </w:tcBorders>
            <w:shd w:val="clear" w:color="000000" w:fill="FFFFFF"/>
            <w:noWrap/>
            <w:hideMark/>
          </w:tcPr>
          <w:p w14:paraId="4BB6BC07" w14:textId="77777777" w:rsidR="009B156E" w:rsidRPr="009B156E" w:rsidRDefault="009B156E" w:rsidP="009B156E">
            <w:pPr>
              <w:jc w:val="center"/>
              <w:rPr>
                <w:b/>
                <w:bCs/>
                <w:sz w:val="20"/>
                <w:szCs w:val="20"/>
              </w:rPr>
            </w:pPr>
            <w:r w:rsidRPr="009B156E">
              <w:rPr>
                <w:b/>
                <w:bCs/>
                <w:sz w:val="20"/>
                <w:szCs w:val="20"/>
              </w:rPr>
              <w:t>5 140,00000</w:t>
            </w:r>
          </w:p>
        </w:tc>
        <w:tc>
          <w:tcPr>
            <w:tcW w:w="0" w:type="auto"/>
            <w:tcBorders>
              <w:top w:val="nil"/>
              <w:left w:val="nil"/>
              <w:bottom w:val="single" w:sz="4" w:space="0" w:color="auto"/>
              <w:right w:val="single" w:sz="4" w:space="0" w:color="auto"/>
            </w:tcBorders>
            <w:shd w:val="clear" w:color="000000" w:fill="FFFFFF"/>
            <w:noWrap/>
            <w:hideMark/>
          </w:tcPr>
          <w:p w14:paraId="3C582FAF" w14:textId="77777777" w:rsidR="009B156E" w:rsidRPr="009B156E" w:rsidRDefault="009B156E" w:rsidP="009B156E">
            <w:pPr>
              <w:jc w:val="center"/>
              <w:rPr>
                <w:sz w:val="20"/>
                <w:szCs w:val="20"/>
              </w:rPr>
            </w:pPr>
            <w:r w:rsidRPr="009B156E">
              <w:rPr>
                <w:sz w:val="20"/>
                <w:szCs w:val="20"/>
              </w:rPr>
              <w:t>4 950,00000</w:t>
            </w:r>
          </w:p>
        </w:tc>
        <w:tc>
          <w:tcPr>
            <w:tcW w:w="0" w:type="auto"/>
            <w:tcBorders>
              <w:top w:val="nil"/>
              <w:left w:val="nil"/>
              <w:bottom w:val="single" w:sz="4" w:space="0" w:color="auto"/>
              <w:right w:val="single" w:sz="4" w:space="0" w:color="auto"/>
            </w:tcBorders>
            <w:shd w:val="clear" w:color="000000" w:fill="FFFFFF"/>
            <w:noWrap/>
            <w:hideMark/>
          </w:tcPr>
          <w:p w14:paraId="1E2A2FEE" w14:textId="77777777" w:rsidR="009B156E" w:rsidRPr="009B156E" w:rsidRDefault="009B156E" w:rsidP="009B156E">
            <w:pPr>
              <w:jc w:val="center"/>
              <w:rPr>
                <w:sz w:val="20"/>
                <w:szCs w:val="20"/>
              </w:rPr>
            </w:pPr>
            <w:r w:rsidRPr="009B156E">
              <w:rPr>
                <w:sz w:val="20"/>
                <w:szCs w:val="20"/>
              </w:rPr>
              <w:t>4 850,00000</w:t>
            </w:r>
          </w:p>
        </w:tc>
      </w:tr>
      <w:tr w:rsidR="0056604F" w:rsidRPr="009B156E" w14:paraId="4109B335" w14:textId="77777777" w:rsidTr="00164770">
        <w:trPr>
          <w:trHeight w:val="305"/>
        </w:trPr>
        <w:tc>
          <w:tcPr>
            <w:tcW w:w="0" w:type="auto"/>
            <w:tcBorders>
              <w:top w:val="nil"/>
              <w:left w:val="single" w:sz="4" w:space="0" w:color="auto"/>
              <w:bottom w:val="single" w:sz="4" w:space="0" w:color="auto"/>
              <w:right w:val="single" w:sz="4" w:space="0" w:color="auto"/>
            </w:tcBorders>
            <w:shd w:val="clear" w:color="000000" w:fill="FFFFFF"/>
            <w:noWrap/>
            <w:hideMark/>
          </w:tcPr>
          <w:p w14:paraId="134D8038" w14:textId="77777777" w:rsidR="009B156E" w:rsidRPr="009B156E" w:rsidRDefault="009B156E" w:rsidP="009B156E">
            <w:pPr>
              <w:jc w:val="center"/>
              <w:rPr>
                <w:sz w:val="20"/>
                <w:szCs w:val="20"/>
              </w:rPr>
            </w:pPr>
            <w:r w:rsidRPr="009B156E">
              <w:rPr>
                <w:sz w:val="20"/>
                <w:szCs w:val="20"/>
              </w:rPr>
              <w:t>061 1 11 09044 04 0000 120</w:t>
            </w:r>
          </w:p>
        </w:tc>
        <w:tc>
          <w:tcPr>
            <w:tcW w:w="0" w:type="auto"/>
            <w:tcBorders>
              <w:top w:val="nil"/>
              <w:left w:val="nil"/>
              <w:bottom w:val="single" w:sz="4" w:space="0" w:color="auto"/>
              <w:right w:val="single" w:sz="4" w:space="0" w:color="auto"/>
            </w:tcBorders>
            <w:shd w:val="clear" w:color="000000" w:fill="FFFFFF"/>
            <w:hideMark/>
          </w:tcPr>
          <w:p w14:paraId="1F3C956D" w14:textId="77777777" w:rsidR="009B156E" w:rsidRPr="009B156E" w:rsidRDefault="009B156E" w:rsidP="009B156E">
            <w:pPr>
              <w:rPr>
                <w:sz w:val="18"/>
                <w:szCs w:val="18"/>
              </w:rPr>
            </w:pPr>
            <w:r w:rsidRPr="009B156E">
              <w:rPr>
                <w:sz w:val="18"/>
                <w:szCs w:val="18"/>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0" w:type="auto"/>
            <w:tcBorders>
              <w:top w:val="nil"/>
              <w:left w:val="nil"/>
              <w:bottom w:val="single" w:sz="4" w:space="0" w:color="auto"/>
              <w:right w:val="single" w:sz="4" w:space="0" w:color="auto"/>
            </w:tcBorders>
            <w:shd w:val="clear" w:color="000000" w:fill="FFFFFF"/>
            <w:noWrap/>
            <w:hideMark/>
          </w:tcPr>
          <w:p w14:paraId="723D2919" w14:textId="77777777" w:rsidR="009B156E" w:rsidRPr="009B156E" w:rsidRDefault="009B156E" w:rsidP="009B156E">
            <w:pPr>
              <w:jc w:val="center"/>
              <w:rPr>
                <w:b/>
                <w:bCs/>
                <w:sz w:val="20"/>
                <w:szCs w:val="20"/>
              </w:rPr>
            </w:pPr>
            <w:r w:rsidRPr="009B156E">
              <w:rPr>
                <w:b/>
                <w:bCs/>
                <w:sz w:val="20"/>
                <w:szCs w:val="20"/>
              </w:rPr>
              <w:t>5 140,00000</w:t>
            </w:r>
          </w:p>
        </w:tc>
        <w:tc>
          <w:tcPr>
            <w:tcW w:w="0" w:type="auto"/>
            <w:tcBorders>
              <w:top w:val="nil"/>
              <w:left w:val="nil"/>
              <w:bottom w:val="single" w:sz="4" w:space="0" w:color="auto"/>
              <w:right w:val="single" w:sz="4" w:space="0" w:color="auto"/>
            </w:tcBorders>
            <w:shd w:val="clear" w:color="000000" w:fill="FFFFFF"/>
            <w:noWrap/>
            <w:hideMark/>
          </w:tcPr>
          <w:p w14:paraId="2F5E8E42" w14:textId="77777777" w:rsidR="009B156E" w:rsidRPr="009B156E" w:rsidRDefault="009B156E" w:rsidP="009B156E">
            <w:pPr>
              <w:jc w:val="center"/>
              <w:rPr>
                <w:sz w:val="20"/>
                <w:szCs w:val="20"/>
              </w:rPr>
            </w:pPr>
            <w:r w:rsidRPr="009B156E">
              <w:rPr>
                <w:sz w:val="20"/>
                <w:szCs w:val="20"/>
              </w:rPr>
              <w:t>4 950,00000</w:t>
            </w:r>
          </w:p>
        </w:tc>
        <w:tc>
          <w:tcPr>
            <w:tcW w:w="0" w:type="auto"/>
            <w:tcBorders>
              <w:top w:val="nil"/>
              <w:left w:val="nil"/>
              <w:bottom w:val="single" w:sz="4" w:space="0" w:color="auto"/>
              <w:right w:val="single" w:sz="4" w:space="0" w:color="auto"/>
            </w:tcBorders>
            <w:shd w:val="clear" w:color="000000" w:fill="FFFFFF"/>
            <w:noWrap/>
            <w:hideMark/>
          </w:tcPr>
          <w:p w14:paraId="59843C49" w14:textId="77777777" w:rsidR="009B156E" w:rsidRPr="009B156E" w:rsidRDefault="009B156E" w:rsidP="009B156E">
            <w:pPr>
              <w:jc w:val="center"/>
              <w:rPr>
                <w:sz w:val="20"/>
                <w:szCs w:val="20"/>
              </w:rPr>
            </w:pPr>
            <w:r w:rsidRPr="009B156E">
              <w:rPr>
                <w:sz w:val="20"/>
                <w:szCs w:val="20"/>
              </w:rPr>
              <w:t>4 850,00000</w:t>
            </w:r>
          </w:p>
        </w:tc>
      </w:tr>
      <w:tr w:rsidR="0056604F" w:rsidRPr="009B156E" w14:paraId="57EE72B2" w14:textId="77777777" w:rsidTr="00164770">
        <w:trPr>
          <w:trHeight w:val="58"/>
        </w:trPr>
        <w:tc>
          <w:tcPr>
            <w:tcW w:w="0" w:type="auto"/>
            <w:tcBorders>
              <w:top w:val="nil"/>
              <w:left w:val="single" w:sz="4" w:space="0" w:color="auto"/>
              <w:bottom w:val="single" w:sz="4" w:space="0" w:color="auto"/>
              <w:right w:val="single" w:sz="4" w:space="0" w:color="auto"/>
            </w:tcBorders>
            <w:shd w:val="clear" w:color="000000" w:fill="FFFFFF"/>
            <w:noWrap/>
            <w:hideMark/>
          </w:tcPr>
          <w:p w14:paraId="2C2CC74E" w14:textId="77777777" w:rsidR="009B156E" w:rsidRPr="009B156E" w:rsidRDefault="009B156E" w:rsidP="009B156E">
            <w:pPr>
              <w:jc w:val="center"/>
              <w:rPr>
                <w:b/>
                <w:bCs/>
                <w:sz w:val="20"/>
                <w:szCs w:val="20"/>
              </w:rPr>
            </w:pPr>
            <w:r w:rsidRPr="009B156E">
              <w:rPr>
                <w:b/>
                <w:bCs/>
                <w:sz w:val="20"/>
                <w:szCs w:val="20"/>
              </w:rPr>
              <w:t>000 1 12 00000 00 0000 000</w:t>
            </w:r>
          </w:p>
        </w:tc>
        <w:tc>
          <w:tcPr>
            <w:tcW w:w="0" w:type="auto"/>
            <w:tcBorders>
              <w:top w:val="nil"/>
              <w:left w:val="nil"/>
              <w:bottom w:val="single" w:sz="4" w:space="0" w:color="auto"/>
              <w:right w:val="single" w:sz="4" w:space="0" w:color="auto"/>
            </w:tcBorders>
            <w:shd w:val="clear" w:color="000000" w:fill="FFFFFF"/>
            <w:hideMark/>
          </w:tcPr>
          <w:p w14:paraId="4CE6C703" w14:textId="77777777" w:rsidR="009B156E" w:rsidRPr="009B156E" w:rsidRDefault="009B156E" w:rsidP="009B156E">
            <w:pPr>
              <w:rPr>
                <w:b/>
                <w:bCs/>
                <w:sz w:val="18"/>
                <w:szCs w:val="18"/>
              </w:rPr>
            </w:pPr>
            <w:r w:rsidRPr="009B156E">
              <w:rPr>
                <w:b/>
                <w:bCs/>
                <w:sz w:val="18"/>
                <w:szCs w:val="18"/>
              </w:rPr>
              <w:t>ПЛАТЕЖИ ПРИ ПОЛЬЗОВАНИИ ПРИРОДНЫМИ РЕСУРСАМИ</w:t>
            </w:r>
          </w:p>
        </w:tc>
        <w:tc>
          <w:tcPr>
            <w:tcW w:w="0" w:type="auto"/>
            <w:tcBorders>
              <w:top w:val="nil"/>
              <w:left w:val="nil"/>
              <w:bottom w:val="single" w:sz="4" w:space="0" w:color="auto"/>
              <w:right w:val="single" w:sz="4" w:space="0" w:color="auto"/>
            </w:tcBorders>
            <w:shd w:val="clear" w:color="000000" w:fill="FFFFFF"/>
            <w:noWrap/>
            <w:hideMark/>
          </w:tcPr>
          <w:p w14:paraId="4C6DA976" w14:textId="77777777" w:rsidR="009B156E" w:rsidRPr="009B156E" w:rsidRDefault="009B156E" w:rsidP="009B156E">
            <w:pPr>
              <w:jc w:val="center"/>
              <w:rPr>
                <w:b/>
                <w:bCs/>
                <w:sz w:val="20"/>
                <w:szCs w:val="20"/>
              </w:rPr>
            </w:pPr>
            <w:r w:rsidRPr="009B156E">
              <w:rPr>
                <w:b/>
                <w:bCs/>
                <w:sz w:val="20"/>
                <w:szCs w:val="20"/>
              </w:rPr>
              <w:t>577,60000</w:t>
            </w:r>
          </w:p>
        </w:tc>
        <w:tc>
          <w:tcPr>
            <w:tcW w:w="0" w:type="auto"/>
            <w:tcBorders>
              <w:top w:val="nil"/>
              <w:left w:val="nil"/>
              <w:bottom w:val="single" w:sz="4" w:space="0" w:color="auto"/>
              <w:right w:val="single" w:sz="4" w:space="0" w:color="auto"/>
            </w:tcBorders>
            <w:shd w:val="clear" w:color="000000" w:fill="FFFFFF"/>
            <w:noWrap/>
            <w:hideMark/>
          </w:tcPr>
          <w:p w14:paraId="260AF8DF" w14:textId="77777777" w:rsidR="009B156E" w:rsidRPr="009B156E" w:rsidRDefault="009B156E" w:rsidP="009B156E">
            <w:pPr>
              <w:jc w:val="center"/>
              <w:rPr>
                <w:b/>
                <w:bCs/>
                <w:sz w:val="20"/>
                <w:szCs w:val="20"/>
              </w:rPr>
            </w:pPr>
            <w:r w:rsidRPr="009B156E">
              <w:rPr>
                <w:b/>
                <w:bCs/>
                <w:sz w:val="20"/>
                <w:szCs w:val="20"/>
              </w:rPr>
              <w:t>762,40000</w:t>
            </w:r>
          </w:p>
        </w:tc>
        <w:tc>
          <w:tcPr>
            <w:tcW w:w="0" w:type="auto"/>
            <w:tcBorders>
              <w:top w:val="nil"/>
              <w:left w:val="nil"/>
              <w:bottom w:val="single" w:sz="4" w:space="0" w:color="auto"/>
              <w:right w:val="single" w:sz="4" w:space="0" w:color="auto"/>
            </w:tcBorders>
            <w:shd w:val="clear" w:color="000000" w:fill="FFFFFF"/>
            <w:noWrap/>
            <w:hideMark/>
          </w:tcPr>
          <w:p w14:paraId="0DFA5729" w14:textId="77777777" w:rsidR="009B156E" w:rsidRPr="009B156E" w:rsidRDefault="009B156E" w:rsidP="009B156E">
            <w:pPr>
              <w:jc w:val="center"/>
              <w:rPr>
                <w:b/>
                <w:bCs/>
                <w:sz w:val="20"/>
                <w:szCs w:val="20"/>
              </w:rPr>
            </w:pPr>
            <w:r w:rsidRPr="009B156E">
              <w:rPr>
                <w:b/>
                <w:bCs/>
                <w:sz w:val="20"/>
                <w:szCs w:val="20"/>
              </w:rPr>
              <w:t>1 006,40000</w:t>
            </w:r>
          </w:p>
        </w:tc>
      </w:tr>
      <w:tr w:rsidR="0056604F" w:rsidRPr="009B156E" w14:paraId="3EC02506" w14:textId="77777777" w:rsidTr="00164770">
        <w:trPr>
          <w:trHeight w:val="58"/>
        </w:trPr>
        <w:tc>
          <w:tcPr>
            <w:tcW w:w="0" w:type="auto"/>
            <w:tcBorders>
              <w:top w:val="nil"/>
              <w:left w:val="single" w:sz="4" w:space="0" w:color="auto"/>
              <w:bottom w:val="single" w:sz="4" w:space="0" w:color="auto"/>
              <w:right w:val="single" w:sz="4" w:space="0" w:color="auto"/>
            </w:tcBorders>
            <w:shd w:val="clear" w:color="000000" w:fill="FFFFFF"/>
            <w:noWrap/>
            <w:hideMark/>
          </w:tcPr>
          <w:p w14:paraId="71B2F658" w14:textId="77777777" w:rsidR="009B156E" w:rsidRPr="009B156E" w:rsidRDefault="009B156E" w:rsidP="009B156E">
            <w:pPr>
              <w:jc w:val="center"/>
              <w:rPr>
                <w:sz w:val="20"/>
                <w:szCs w:val="20"/>
              </w:rPr>
            </w:pPr>
            <w:r w:rsidRPr="009B156E">
              <w:rPr>
                <w:sz w:val="20"/>
                <w:szCs w:val="20"/>
              </w:rPr>
              <w:t>000 1 12 01000 01 0000 120</w:t>
            </w:r>
          </w:p>
        </w:tc>
        <w:tc>
          <w:tcPr>
            <w:tcW w:w="0" w:type="auto"/>
            <w:tcBorders>
              <w:top w:val="nil"/>
              <w:left w:val="nil"/>
              <w:bottom w:val="single" w:sz="4" w:space="0" w:color="auto"/>
              <w:right w:val="single" w:sz="4" w:space="0" w:color="auto"/>
            </w:tcBorders>
            <w:shd w:val="clear" w:color="000000" w:fill="FFFFFF"/>
            <w:hideMark/>
          </w:tcPr>
          <w:p w14:paraId="79A18C72" w14:textId="77777777" w:rsidR="009B156E" w:rsidRPr="009B156E" w:rsidRDefault="009B156E" w:rsidP="009B156E">
            <w:pPr>
              <w:rPr>
                <w:sz w:val="18"/>
                <w:szCs w:val="18"/>
              </w:rPr>
            </w:pPr>
            <w:r w:rsidRPr="009B156E">
              <w:rPr>
                <w:sz w:val="18"/>
                <w:szCs w:val="18"/>
              </w:rPr>
              <w:t>Плата за негативное воздействие на окружающую среду</w:t>
            </w:r>
          </w:p>
        </w:tc>
        <w:tc>
          <w:tcPr>
            <w:tcW w:w="0" w:type="auto"/>
            <w:tcBorders>
              <w:top w:val="nil"/>
              <w:left w:val="nil"/>
              <w:bottom w:val="single" w:sz="4" w:space="0" w:color="auto"/>
              <w:right w:val="single" w:sz="4" w:space="0" w:color="auto"/>
            </w:tcBorders>
            <w:shd w:val="clear" w:color="000000" w:fill="FFFFFF"/>
            <w:noWrap/>
            <w:hideMark/>
          </w:tcPr>
          <w:p w14:paraId="4595E2A1" w14:textId="77777777" w:rsidR="009B156E" w:rsidRPr="009B156E" w:rsidRDefault="009B156E" w:rsidP="009B156E">
            <w:pPr>
              <w:jc w:val="center"/>
              <w:rPr>
                <w:b/>
                <w:bCs/>
                <w:sz w:val="20"/>
                <w:szCs w:val="20"/>
              </w:rPr>
            </w:pPr>
            <w:r w:rsidRPr="009B156E">
              <w:rPr>
                <w:b/>
                <w:bCs/>
                <w:sz w:val="20"/>
                <w:szCs w:val="20"/>
              </w:rPr>
              <w:t>577,60000</w:t>
            </w:r>
          </w:p>
        </w:tc>
        <w:tc>
          <w:tcPr>
            <w:tcW w:w="0" w:type="auto"/>
            <w:tcBorders>
              <w:top w:val="nil"/>
              <w:left w:val="nil"/>
              <w:bottom w:val="single" w:sz="4" w:space="0" w:color="auto"/>
              <w:right w:val="single" w:sz="4" w:space="0" w:color="auto"/>
            </w:tcBorders>
            <w:shd w:val="clear" w:color="000000" w:fill="FFFFFF"/>
            <w:noWrap/>
            <w:hideMark/>
          </w:tcPr>
          <w:p w14:paraId="22242603" w14:textId="77777777" w:rsidR="009B156E" w:rsidRPr="009B156E" w:rsidRDefault="009B156E" w:rsidP="009B156E">
            <w:pPr>
              <w:jc w:val="center"/>
              <w:rPr>
                <w:sz w:val="20"/>
                <w:szCs w:val="20"/>
              </w:rPr>
            </w:pPr>
            <w:r w:rsidRPr="009B156E">
              <w:rPr>
                <w:sz w:val="20"/>
                <w:szCs w:val="20"/>
              </w:rPr>
              <w:t>762,40000</w:t>
            </w:r>
          </w:p>
        </w:tc>
        <w:tc>
          <w:tcPr>
            <w:tcW w:w="0" w:type="auto"/>
            <w:tcBorders>
              <w:top w:val="nil"/>
              <w:left w:val="nil"/>
              <w:bottom w:val="single" w:sz="4" w:space="0" w:color="auto"/>
              <w:right w:val="single" w:sz="4" w:space="0" w:color="auto"/>
            </w:tcBorders>
            <w:shd w:val="clear" w:color="000000" w:fill="FFFFFF"/>
            <w:noWrap/>
            <w:hideMark/>
          </w:tcPr>
          <w:p w14:paraId="5FD30DAA" w14:textId="77777777" w:rsidR="009B156E" w:rsidRPr="009B156E" w:rsidRDefault="009B156E" w:rsidP="009B156E">
            <w:pPr>
              <w:jc w:val="center"/>
              <w:rPr>
                <w:sz w:val="20"/>
                <w:szCs w:val="20"/>
              </w:rPr>
            </w:pPr>
            <w:r w:rsidRPr="009B156E">
              <w:rPr>
                <w:sz w:val="20"/>
                <w:szCs w:val="20"/>
              </w:rPr>
              <w:t>1 006,40000</w:t>
            </w:r>
          </w:p>
        </w:tc>
      </w:tr>
      <w:tr w:rsidR="0056604F" w:rsidRPr="009B156E" w14:paraId="0E0695BF" w14:textId="77777777" w:rsidTr="00164770">
        <w:trPr>
          <w:trHeight w:val="58"/>
        </w:trPr>
        <w:tc>
          <w:tcPr>
            <w:tcW w:w="0" w:type="auto"/>
            <w:tcBorders>
              <w:top w:val="nil"/>
              <w:left w:val="single" w:sz="4" w:space="0" w:color="auto"/>
              <w:bottom w:val="single" w:sz="4" w:space="0" w:color="auto"/>
              <w:right w:val="single" w:sz="4" w:space="0" w:color="auto"/>
            </w:tcBorders>
            <w:shd w:val="clear" w:color="000000" w:fill="FFFFFF"/>
            <w:noWrap/>
            <w:hideMark/>
          </w:tcPr>
          <w:p w14:paraId="6C593117" w14:textId="77777777" w:rsidR="009B156E" w:rsidRPr="009B156E" w:rsidRDefault="009B156E" w:rsidP="009B156E">
            <w:pPr>
              <w:jc w:val="center"/>
              <w:rPr>
                <w:sz w:val="20"/>
                <w:szCs w:val="20"/>
              </w:rPr>
            </w:pPr>
            <w:r w:rsidRPr="009B156E">
              <w:rPr>
                <w:sz w:val="20"/>
                <w:szCs w:val="20"/>
              </w:rPr>
              <w:t>000 1 12 01010 01 0000 120</w:t>
            </w:r>
          </w:p>
        </w:tc>
        <w:tc>
          <w:tcPr>
            <w:tcW w:w="0" w:type="auto"/>
            <w:tcBorders>
              <w:top w:val="nil"/>
              <w:left w:val="nil"/>
              <w:bottom w:val="single" w:sz="4" w:space="0" w:color="auto"/>
              <w:right w:val="single" w:sz="4" w:space="0" w:color="auto"/>
            </w:tcBorders>
            <w:shd w:val="clear" w:color="000000" w:fill="FFFFFF"/>
            <w:hideMark/>
          </w:tcPr>
          <w:p w14:paraId="34BD3E5C" w14:textId="77777777" w:rsidR="009B156E" w:rsidRPr="009B156E" w:rsidRDefault="009B156E" w:rsidP="009B156E">
            <w:pPr>
              <w:rPr>
                <w:sz w:val="18"/>
                <w:szCs w:val="18"/>
              </w:rPr>
            </w:pPr>
            <w:r w:rsidRPr="009B156E">
              <w:rPr>
                <w:sz w:val="18"/>
                <w:szCs w:val="18"/>
              </w:rPr>
              <w:t xml:space="preserve">Плата за выбросы загрязняющих веществ в атмосферный воздух стационарными объектами </w:t>
            </w:r>
          </w:p>
        </w:tc>
        <w:tc>
          <w:tcPr>
            <w:tcW w:w="0" w:type="auto"/>
            <w:tcBorders>
              <w:top w:val="nil"/>
              <w:left w:val="nil"/>
              <w:bottom w:val="single" w:sz="4" w:space="0" w:color="auto"/>
              <w:right w:val="single" w:sz="4" w:space="0" w:color="auto"/>
            </w:tcBorders>
            <w:shd w:val="clear" w:color="000000" w:fill="FFFFFF"/>
            <w:noWrap/>
            <w:hideMark/>
          </w:tcPr>
          <w:p w14:paraId="5B0E24C4" w14:textId="77777777" w:rsidR="009B156E" w:rsidRPr="009B156E" w:rsidRDefault="009B156E" w:rsidP="009B156E">
            <w:pPr>
              <w:jc w:val="center"/>
              <w:rPr>
                <w:b/>
                <w:bCs/>
                <w:sz w:val="20"/>
                <w:szCs w:val="20"/>
              </w:rPr>
            </w:pPr>
            <w:r w:rsidRPr="009B156E">
              <w:rPr>
                <w:b/>
                <w:bCs/>
                <w:sz w:val="20"/>
                <w:szCs w:val="20"/>
              </w:rPr>
              <w:t>138,50000</w:t>
            </w:r>
          </w:p>
        </w:tc>
        <w:tc>
          <w:tcPr>
            <w:tcW w:w="0" w:type="auto"/>
            <w:tcBorders>
              <w:top w:val="nil"/>
              <w:left w:val="nil"/>
              <w:bottom w:val="single" w:sz="4" w:space="0" w:color="auto"/>
              <w:right w:val="single" w:sz="4" w:space="0" w:color="auto"/>
            </w:tcBorders>
            <w:shd w:val="clear" w:color="000000" w:fill="FFFFFF"/>
            <w:noWrap/>
            <w:hideMark/>
          </w:tcPr>
          <w:p w14:paraId="48A548C5" w14:textId="77777777" w:rsidR="009B156E" w:rsidRPr="009B156E" w:rsidRDefault="009B156E" w:rsidP="009B156E">
            <w:pPr>
              <w:jc w:val="center"/>
              <w:rPr>
                <w:sz w:val="20"/>
                <w:szCs w:val="20"/>
              </w:rPr>
            </w:pPr>
            <w:r w:rsidRPr="009B156E">
              <w:rPr>
                <w:sz w:val="20"/>
                <w:szCs w:val="20"/>
              </w:rPr>
              <w:t>182,80000</w:t>
            </w:r>
          </w:p>
        </w:tc>
        <w:tc>
          <w:tcPr>
            <w:tcW w:w="0" w:type="auto"/>
            <w:tcBorders>
              <w:top w:val="nil"/>
              <w:left w:val="nil"/>
              <w:bottom w:val="single" w:sz="4" w:space="0" w:color="auto"/>
              <w:right w:val="single" w:sz="4" w:space="0" w:color="auto"/>
            </w:tcBorders>
            <w:shd w:val="clear" w:color="000000" w:fill="FFFFFF"/>
            <w:noWrap/>
            <w:hideMark/>
          </w:tcPr>
          <w:p w14:paraId="07E5980B" w14:textId="77777777" w:rsidR="009B156E" w:rsidRPr="009B156E" w:rsidRDefault="009B156E" w:rsidP="009B156E">
            <w:pPr>
              <w:jc w:val="center"/>
              <w:rPr>
                <w:sz w:val="20"/>
                <w:szCs w:val="20"/>
              </w:rPr>
            </w:pPr>
            <w:r w:rsidRPr="009B156E">
              <w:rPr>
                <w:sz w:val="20"/>
                <w:szCs w:val="20"/>
              </w:rPr>
              <w:t>241,30000</w:t>
            </w:r>
          </w:p>
        </w:tc>
      </w:tr>
      <w:tr w:rsidR="0056604F" w:rsidRPr="009B156E" w14:paraId="482555F1" w14:textId="77777777" w:rsidTr="00164770">
        <w:trPr>
          <w:trHeight w:val="58"/>
        </w:trPr>
        <w:tc>
          <w:tcPr>
            <w:tcW w:w="0" w:type="auto"/>
            <w:tcBorders>
              <w:top w:val="nil"/>
              <w:left w:val="single" w:sz="4" w:space="0" w:color="auto"/>
              <w:bottom w:val="single" w:sz="4" w:space="0" w:color="auto"/>
              <w:right w:val="single" w:sz="4" w:space="0" w:color="auto"/>
            </w:tcBorders>
            <w:shd w:val="clear" w:color="000000" w:fill="FFFFFF"/>
            <w:noWrap/>
            <w:hideMark/>
          </w:tcPr>
          <w:p w14:paraId="2DAB7942" w14:textId="77777777" w:rsidR="009B156E" w:rsidRPr="009B156E" w:rsidRDefault="009B156E" w:rsidP="009B156E">
            <w:pPr>
              <w:jc w:val="center"/>
              <w:rPr>
                <w:sz w:val="20"/>
                <w:szCs w:val="20"/>
              </w:rPr>
            </w:pPr>
            <w:r w:rsidRPr="009B156E">
              <w:rPr>
                <w:sz w:val="20"/>
                <w:szCs w:val="20"/>
              </w:rPr>
              <w:t>048 1 12 01010 01 0000 120</w:t>
            </w:r>
          </w:p>
        </w:tc>
        <w:tc>
          <w:tcPr>
            <w:tcW w:w="0" w:type="auto"/>
            <w:tcBorders>
              <w:top w:val="nil"/>
              <w:left w:val="nil"/>
              <w:bottom w:val="single" w:sz="4" w:space="0" w:color="auto"/>
              <w:right w:val="single" w:sz="4" w:space="0" w:color="auto"/>
            </w:tcBorders>
            <w:shd w:val="clear" w:color="000000" w:fill="FFFFFF"/>
            <w:hideMark/>
          </w:tcPr>
          <w:p w14:paraId="2657ADA6" w14:textId="77777777" w:rsidR="009B156E" w:rsidRPr="009B156E" w:rsidRDefault="009B156E" w:rsidP="009B156E">
            <w:pPr>
              <w:rPr>
                <w:sz w:val="18"/>
                <w:szCs w:val="18"/>
              </w:rPr>
            </w:pPr>
            <w:r w:rsidRPr="009B156E">
              <w:rPr>
                <w:sz w:val="18"/>
                <w:szCs w:val="18"/>
              </w:rPr>
              <w:t xml:space="preserve">Плата за выбросы загрязняющих веществ в атмосферный воздух стационарными объектами </w:t>
            </w:r>
          </w:p>
        </w:tc>
        <w:tc>
          <w:tcPr>
            <w:tcW w:w="0" w:type="auto"/>
            <w:tcBorders>
              <w:top w:val="nil"/>
              <w:left w:val="nil"/>
              <w:bottom w:val="single" w:sz="4" w:space="0" w:color="auto"/>
              <w:right w:val="single" w:sz="4" w:space="0" w:color="auto"/>
            </w:tcBorders>
            <w:shd w:val="clear" w:color="000000" w:fill="FFFFFF"/>
            <w:noWrap/>
            <w:hideMark/>
          </w:tcPr>
          <w:p w14:paraId="0CAD7686" w14:textId="77777777" w:rsidR="009B156E" w:rsidRPr="009B156E" w:rsidRDefault="009B156E" w:rsidP="009B156E">
            <w:pPr>
              <w:jc w:val="center"/>
              <w:rPr>
                <w:b/>
                <w:bCs/>
                <w:sz w:val="20"/>
                <w:szCs w:val="20"/>
              </w:rPr>
            </w:pPr>
            <w:r w:rsidRPr="009B156E">
              <w:rPr>
                <w:b/>
                <w:bCs/>
                <w:sz w:val="20"/>
                <w:szCs w:val="20"/>
              </w:rPr>
              <w:t>138,50000</w:t>
            </w:r>
          </w:p>
        </w:tc>
        <w:tc>
          <w:tcPr>
            <w:tcW w:w="0" w:type="auto"/>
            <w:tcBorders>
              <w:top w:val="nil"/>
              <w:left w:val="nil"/>
              <w:bottom w:val="single" w:sz="4" w:space="0" w:color="auto"/>
              <w:right w:val="single" w:sz="4" w:space="0" w:color="auto"/>
            </w:tcBorders>
            <w:shd w:val="clear" w:color="000000" w:fill="FFFFFF"/>
            <w:noWrap/>
            <w:hideMark/>
          </w:tcPr>
          <w:p w14:paraId="75A8B583" w14:textId="77777777" w:rsidR="009B156E" w:rsidRPr="009B156E" w:rsidRDefault="009B156E" w:rsidP="009B156E">
            <w:pPr>
              <w:jc w:val="center"/>
              <w:rPr>
                <w:sz w:val="20"/>
                <w:szCs w:val="20"/>
              </w:rPr>
            </w:pPr>
            <w:r w:rsidRPr="009B156E">
              <w:rPr>
                <w:sz w:val="20"/>
                <w:szCs w:val="20"/>
              </w:rPr>
              <w:t>182,80000</w:t>
            </w:r>
          </w:p>
        </w:tc>
        <w:tc>
          <w:tcPr>
            <w:tcW w:w="0" w:type="auto"/>
            <w:tcBorders>
              <w:top w:val="nil"/>
              <w:left w:val="nil"/>
              <w:bottom w:val="single" w:sz="4" w:space="0" w:color="auto"/>
              <w:right w:val="single" w:sz="4" w:space="0" w:color="auto"/>
            </w:tcBorders>
            <w:shd w:val="clear" w:color="000000" w:fill="FFFFFF"/>
            <w:noWrap/>
            <w:hideMark/>
          </w:tcPr>
          <w:p w14:paraId="644863B0" w14:textId="77777777" w:rsidR="009B156E" w:rsidRPr="009B156E" w:rsidRDefault="009B156E" w:rsidP="009B156E">
            <w:pPr>
              <w:jc w:val="center"/>
              <w:rPr>
                <w:sz w:val="20"/>
                <w:szCs w:val="20"/>
              </w:rPr>
            </w:pPr>
            <w:r w:rsidRPr="009B156E">
              <w:rPr>
                <w:sz w:val="20"/>
                <w:szCs w:val="20"/>
              </w:rPr>
              <w:t>241,30000</w:t>
            </w:r>
          </w:p>
        </w:tc>
      </w:tr>
      <w:tr w:rsidR="0056604F" w:rsidRPr="009B156E" w14:paraId="52ADC870" w14:textId="77777777" w:rsidTr="00164770">
        <w:trPr>
          <w:trHeight w:val="116"/>
        </w:trPr>
        <w:tc>
          <w:tcPr>
            <w:tcW w:w="0" w:type="auto"/>
            <w:tcBorders>
              <w:top w:val="nil"/>
              <w:left w:val="single" w:sz="4" w:space="0" w:color="auto"/>
              <w:bottom w:val="single" w:sz="4" w:space="0" w:color="auto"/>
              <w:right w:val="single" w:sz="4" w:space="0" w:color="auto"/>
            </w:tcBorders>
            <w:shd w:val="clear" w:color="000000" w:fill="FFFFFF"/>
            <w:noWrap/>
            <w:hideMark/>
          </w:tcPr>
          <w:p w14:paraId="5B5ED3D1" w14:textId="77777777" w:rsidR="009B156E" w:rsidRPr="009B156E" w:rsidRDefault="009B156E" w:rsidP="009B156E">
            <w:pPr>
              <w:jc w:val="center"/>
              <w:rPr>
                <w:sz w:val="20"/>
                <w:szCs w:val="20"/>
              </w:rPr>
            </w:pPr>
            <w:r w:rsidRPr="009B156E">
              <w:rPr>
                <w:sz w:val="20"/>
                <w:szCs w:val="20"/>
              </w:rPr>
              <w:t>000 1 12 01030 01 0000 120</w:t>
            </w:r>
          </w:p>
        </w:tc>
        <w:tc>
          <w:tcPr>
            <w:tcW w:w="0" w:type="auto"/>
            <w:tcBorders>
              <w:top w:val="nil"/>
              <w:left w:val="nil"/>
              <w:bottom w:val="single" w:sz="4" w:space="0" w:color="auto"/>
              <w:right w:val="single" w:sz="4" w:space="0" w:color="auto"/>
            </w:tcBorders>
            <w:shd w:val="clear" w:color="000000" w:fill="FFFFFF"/>
            <w:hideMark/>
          </w:tcPr>
          <w:p w14:paraId="5FF0EDE3" w14:textId="77777777" w:rsidR="009B156E" w:rsidRPr="009B156E" w:rsidRDefault="009B156E" w:rsidP="009B156E">
            <w:pPr>
              <w:rPr>
                <w:sz w:val="18"/>
                <w:szCs w:val="18"/>
              </w:rPr>
            </w:pPr>
            <w:r w:rsidRPr="009B156E">
              <w:rPr>
                <w:sz w:val="18"/>
                <w:szCs w:val="18"/>
              </w:rPr>
              <w:t>Плата за сбросы загрязняющих веществ в водные объекты</w:t>
            </w:r>
          </w:p>
        </w:tc>
        <w:tc>
          <w:tcPr>
            <w:tcW w:w="0" w:type="auto"/>
            <w:tcBorders>
              <w:top w:val="nil"/>
              <w:left w:val="nil"/>
              <w:bottom w:val="single" w:sz="4" w:space="0" w:color="auto"/>
              <w:right w:val="single" w:sz="4" w:space="0" w:color="auto"/>
            </w:tcBorders>
            <w:shd w:val="clear" w:color="000000" w:fill="FFFFFF"/>
            <w:noWrap/>
            <w:hideMark/>
          </w:tcPr>
          <w:p w14:paraId="38E30C0F" w14:textId="77777777" w:rsidR="009B156E" w:rsidRPr="009B156E" w:rsidRDefault="009B156E" w:rsidP="009B156E">
            <w:pPr>
              <w:jc w:val="center"/>
              <w:rPr>
                <w:b/>
                <w:bCs/>
                <w:sz w:val="20"/>
                <w:szCs w:val="20"/>
              </w:rPr>
            </w:pPr>
            <w:r w:rsidRPr="009B156E">
              <w:rPr>
                <w:b/>
                <w:bCs/>
                <w:sz w:val="20"/>
                <w:szCs w:val="20"/>
              </w:rPr>
              <w:t>294,70000</w:t>
            </w:r>
          </w:p>
        </w:tc>
        <w:tc>
          <w:tcPr>
            <w:tcW w:w="0" w:type="auto"/>
            <w:tcBorders>
              <w:top w:val="nil"/>
              <w:left w:val="nil"/>
              <w:bottom w:val="single" w:sz="4" w:space="0" w:color="auto"/>
              <w:right w:val="single" w:sz="4" w:space="0" w:color="auto"/>
            </w:tcBorders>
            <w:shd w:val="clear" w:color="000000" w:fill="FFFFFF"/>
            <w:noWrap/>
            <w:hideMark/>
          </w:tcPr>
          <w:p w14:paraId="7952792E" w14:textId="77777777" w:rsidR="009B156E" w:rsidRPr="009B156E" w:rsidRDefault="009B156E" w:rsidP="009B156E">
            <w:pPr>
              <w:jc w:val="center"/>
              <w:rPr>
                <w:sz w:val="20"/>
                <w:szCs w:val="20"/>
              </w:rPr>
            </w:pPr>
            <w:r w:rsidRPr="009B156E">
              <w:rPr>
                <w:sz w:val="20"/>
                <w:szCs w:val="20"/>
              </w:rPr>
              <w:t>389,00000</w:t>
            </w:r>
          </w:p>
        </w:tc>
        <w:tc>
          <w:tcPr>
            <w:tcW w:w="0" w:type="auto"/>
            <w:tcBorders>
              <w:top w:val="nil"/>
              <w:left w:val="nil"/>
              <w:bottom w:val="single" w:sz="4" w:space="0" w:color="auto"/>
              <w:right w:val="single" w:sz="4" w:space="0" w:color="auto"/>
            </w:tcBorders>
            <w:shd w:val="clear" w:color="000000" w:fill="FFFFFF"/>
            <w:noWrap/>
            <w:hideMark/>
          </w:tcPr>
          <w:p w14:paraId="6BFFE2D4" w14:textId="77777777" w:rsidR="009B156E" w:rsidRPr="009B156E" w:rsidRDefault="009B156E" w:rsidP="009B156E">
            <w:pPr>
              <w:jc w:val="center"/>
              <w:rPr>
                <w:sz w:val="20"/>
                <w:szCs w:val="20"/>
              </w:rPr>
            </w:pPr>
            <w:r w:rsidRPr="009B156E">
              <w:rPr>
                <w:sz w:val="20"/>
                <w:szCs w:val="20"/>
              </w:rPr>
              <w:t>513,50000</w:t>
            </w:r>
          </w:p>
        </w:tc>
      </w:tr>
      <w:tr w:rsidR="0056604F" w:rsidRPr="009B156E" w14:paraId="429E0925" w14:textId="77777777" w:rsidTr="00164770">
        <w:trPr>
          <w:trHeight w:val="98"/>
        </w:trPr>
        <w:tc>
          <w:tcPr>
            <w:tcW w:w="0" w:type="auto"/>
            <w:tcBorders>
              <w:top w:val="nil"/>
              <w:left w:val="single" w:sz="4" w:space="0" w:color="auto"/>
              <w:bottom w:val="single" w:sz="4" w:space="0" w:color="auto"/>
              <w:right w:val="single" w:sz="4" w:space="0" w:color="auto"/>
            </w:tcBorders>
            <w:shd w:val="clear" w:color="000000" w:fill="FFFFFF"/>
            <w:noWrap/>
            <w:hideMark/>
          </w:tcPr>
          <w:p w14:paraId="6FEF6067" w14:textId="77777777" w:rsidR="009B156E" w:rsidRPr="009B156E" w:rsidRDefault="009B156E" w:rsidP="009B156E">
            <w:pPr>
              <w:jc w:val="center"/>
              <w:rPr>
                <w:sz w:val="20"/>
                <w:szCs w:val="20"/>
              </w:rPr>
            </w:pPr>
            <w:r w:rsidRPr="009B156E">
              <w:rPr>
                <w:sz w:val="20"/>
                <w:szCs w:val="20"/>
              </w:rPr>
              <w:t>048 1 12 01030 01 0000 120</w:t>
            </w:r>
          </w:p>
        </w:tc>
        <w:tc>
          <w:tcPr>
            <w:tcW w:w="0" w:type="auto"/>
            <w:tcBorders>
              <w:top w:val="nil"/>
              <w:left w:val="nil"/>
              <w:bottom w:val="single" w:sz="4" w:space="0" w:color="auto"/>
              <w:right w:val="single" w:sz="4" w:space="0" w:color="auto"/>
            </w:tcBorders>
            <w:shd w:val="clear" w:color="000000" w:fill="FFFFFF"/>
            <w:hideMark/>
          </w:tcPr>
          <w:p w14:paraId="4D5248F4" w14:textId="77777777" w:rsidR="009B156E" w:rsidRPr="009B156E" w:rsidRDefault="009B156E" w:rsidP="009B156E">
            <w:pPr>
              <w:rPr>
                <w:sz w:val="18"/>
                <w:szCs w:val="18"/>
              </w:rPr>
            </w:pPr>
            <w:r w:rsidRPr="009B156E">
              <w:rPr>
                <w:sz w:val="18"/>
                <w:szCs w:val="18"/>
              </w:rPr>
              <w:t>Плата за сбросы загрязняющих веществ в водные объекты</w:t>
            </w:r>
          </w:p>
        </w:tc>
        <w:tc>
          <w:tcPr>
            <w:tcW w:w="0" w:type="auto"/>
            <w:tcBorders>
              <w:top w:val="nil"/>
              <w:left w:val="nil"/>
              <w:bottom w:val="single" w:sz="4" w:space="0" w:color="auto"/>
              <w:right w:val="single" w:sz="4" w:space="0" w:color="auto"/>
            </w:tcBorders>
            <w:shd w:val="clear" w:color="000000" w:fill="FFFFFF"/>
            <w:noWrap/>
            <w:hideMark/>
          </w:tcPr>
          <w:p w14:paraId="68C58417" w14:textId="77777777" w:rsidR="009B156E" w:rsidRPr="009B156E" w:rsidRDefault="009B156E" w:rsidP="009B156E">
            <w:pPr>
              <w:jc w:val="center"/>
              <w:rPr>
                <w:b/>
                <w:bCs/>
                <w:sz w:val="20"/>
                <w:szCs w:val="20"/>
              </w:rPr>
            </w:pPr>
            <w:r w:rsidRPr="009B156E">
              <w:rPr>
                <w:b/>
                <w:bCs/>
                <w:sz w:val="20"/>
                <w:szCs w:val="20"/>
              </w:rPr>
              <w:t>294,70000</w:t>
            </w:r>
          </w:p>
        </w:tc>
        <w:tc>
          <w:tcPr>
            <w:tcW w:w="0" w:type="auto"/>
            <w:tcBorders>
              <w:top w:val="nil"/>
              <w:left w:val="nil"/>
              <w:bottom w:val="single" w:sz="4" w:space="0" w:color="auto"/>
              <w:right w:val="single" w:sz="4" w:space="0" w:color="auto"/>
            </w:tcBorders>
            <w:shd w:val="clear" w:color="000000" w:fill="FFFFFF"/>
            <w:noWrap/>
            <w:hideMark/>
          </w:tcPr>
          <w:p w14:paraId="7C69632F" w14:textId="77777777" w:rsidR="009B156E" w:rsidRPr="009B156E" w:rsidRDefault="009B156E" w:rsidP="009B156E">
            <w:pPr>
              <w:jc w:val="center"/>
              <w:rPr>
                <w:sz w:val="20"/>
                <w:szCs w:val="20"/>
              </w:rPr>
            </w:pPr>
            <w:r w:rsidRPr="009B156E">
              <w:rPr>
                <w:sz w:val="20"/>
                <w:szCs w:val="20"/>
              </w:rPr>
              <w:t>389,00000</w:t>
            </w:r>
          </w:p>
        </w:tc>
        <w:tc>
          <w:tcPr>
            <w:tcW w:w="0" w:type="auto"/>
            <w:tcBorders>
              <w:top w:val="nil"/>
              <w:left w:val="nil"/>
              <w:bottom w:val="single" w:sz="4" w:space="0" w:color="auto"/>
              <w:right w:val="single" w:sz="4" w:space="0" w:color="auto"/>
            </w:tcBorders>
            <w:shd w:val="clear" w:color="000000" w:fill="FFFFFF"/>
            <w:noWrap/>
            <w:hideMark/>
          </w:tcPr>
          <w:p w14:paraId="720EF370" w14:textId="77777777" w:rsidR="009B156E" w:rsidRPr="009B156E" w:rsidRDefault="009B156E" w:rsidP="009B156E">
            <w:pPr>
              <w:jc w:val="center"/>
              <w:rPr>
                <w:sz w:val="20"/>
                <w:szCs w:val="20"/>
              </w:rPr>
            </w:pPr>
            <w:r w:rsidRPr="009B156E">
              <w:rPr>
                <w:sz w:val="20"/>
                <w:szCs w:val="20"/>
              </w:rPr>
              <w:t>513,50000</w:t>
            </w:r>
          </w:p>
        </w:tc>
      </w:tr>
      <w:tr w:rsidR="0056604F" w:rsidRPr="009B156E" w14:paraId="0EBA8A85" w14:textId="77777777" w:rsidTr="00164770">
        <w:trPr>
          <w:trHeight w:val="79"/>
        </w:trPr>
        <w:tc>
          <w:tcPr>
            <w:tcW w:w="0" w:type="auto"/>
            <w:tcBorders>
              <w:top w:val="nil"/>
              <w:left w:val="single" w:sz="4" w:space="0" w:color="auto"/>
              <w:bottom w:val="single" w:sz="4" w:space="0" w:color="auto"/>
              <w:right w:val="single" w:sz="4" w:space="0" w:color="auto"/>
            </w:tcBorders>
            <w:shd w:val="clear" w:color="000000" w:fill="FFFFFF"/>
            <w:noWrap/>
            <w:hideMark/>
          </w:tcPr>
          <w:p w14:paraId="43D1BB37" w14:textId="77777777" w:rsidR="009B156E" w:rsidRPr="009B156E" w:rsidRDefault="009B156E" w:rsidP="009B156E">
            <w:pPr>
              <w:jc w:val="center"/>
              <w:rPr>
                <w:sz w:val="20"/>
                <w:szCs w:val="20"/>
              </w:rPr>
            </w:pPr>
            <w:r w:rsidRPr="009B156E">
              <w:rPr>
                <w:sz w:val="20"/>
                <w:szCs w:val="20"/>
              </w:rPr>
              <w:t>000 1 12 01040 01 0000 120</w:t>
            </w:r>
          </w:p>
        </w:tc>
        <w:tc>
          <w:tcPr>
            <w:tcW w:w="0" w:type="auto"/>
            <w:tcBorders>
              <w:top w:val="nil"/>
              <w:left w:val="nil"/>
              <w:bottom w:val="single" w:sz="4" w:space="0" w:color="auto"/>
              <w:right w:val="single" w:sz="4" w:space="0" w:color="auto"/>
            </w:tcBorders>
            <w:shd w:val="clear" w:color="000000" w:fill="FFFFFF"/>
            <w:hideMark/>
          </w:tcPr>
          <w:p w14:paraId="60080099" w14:textId="77777777" w:rsidR="009B156E" w:rsidRPr="009B156E" w:rsidRDefault="009B156E" w:rsidP="009B156E">
            <w:pPr>
              <w:rPr>
                <w:sz w:val="18"/>
                <w:szCs w:val="18"/>
              </w:rPr>
            </w:pPr>
            <w:r w:rsidRPr="009B156E">
              <w:rPr>
                <w:sz w:val="18"/>
                <w:szCs w:val="18"/>
              </w:rPr>
              <w:t>Плата за размещение отходов производства и потребления</w:t>
            </w:r>
          </w:p>
        </w:tc>
        <w:tc>
          <w:tcPr>
            <w:tcW w:w="0" w:type="auto"/>
            <w:tcBorders>
              <w:top w:val="nil"/>
              <w:left w:val="nil"/>
              <w:bottom w:val="single" w:sz="4" w:space="0" w:color="auto"/>
              <w:right w:val="single" w:sz="4" w:space="0" w:color="auto"/>
            </w:tcBorders>
            <w:shd w:val="clear" w:color="000000" w:fill="FFFFFF"/>
            <w:noWrap/>
            <w:hideMark/>
          </w:tcPr>
          <w:p w14:paraId="2E0BE2B2" w14:textId="77777777" w:rsidR="009B156E" w:rsidRPr="009B156E" w:rsidRDefault="009B156E" w:rsidP="009B156E">
            <w:pPr>
              <w:jc w:val="center"/>
              <w:rPr>
                <w:b/>
                <w:bCs/>
                <w:sz w:val="20"/>
                <w:szCs w:val="20"/>
              </w:rPr>
            </w:pPr>
            <w:r w:rsidRPr="009B156E">
              <w:rPr>
                <w:b/>
                <w:bCs/>
                <w:sz w:val="20"/>
                <w:szCs w:val="20"/>
              </w:rPr>
              <w:t>144,40000</w:t>
            </w:r>
          </w:p>
        </w:tc>
        <w:tc>
          <w:tcPr>
            <w:tcW w:w="0" w:type="auto"/>
            <w:tcBorders>
              <w:top w:val="nil"/>
              <w:left w:val="nil"/>
              <w:bottom w:val="single" w:sz="4" w:space="0" w:color="auto"/>
              <w:right w:val="single" w:sz="4" w:space="0" w:color="auto"/>
            </w:tcBorders>
            <w:shd w:val="clear" w:color="000000" w:fill="FFFFFF"/>
            <w:noWrap/>
            <w:hideMark/>
          </w:tcPr>
          <w:p w14:paraId="19049CD6" w14:textId="77777777" w:rsidR="009B156E" w:rsidRPr="009B156E" w:rsidRDefault="009B156E" w:rsidP="009B156E">
            <w:pPr>
              <w:jc w:val="center"/>
              <w:rPr>
                <w:sz w:val="20"/>
                <w:szCs w:val="20"/>
              </w:rPr>
            </w:pPr>
            <w:r w:rsidRPr="009B156E">
              <w:rPr>
                <w:sz w:val="20"/>
                <w:szCs w:val="20"/>
              </w:rPr>
              <w:t>190,60000</w:t>
            </w:r>
          </w:p>
        </w:tc>
        <w:tc>
          <w:tcPr>
            <w:tcW w:w="0" w:type="auto"/>
            <w:tcBorders>
              <w:top w:val="nil"/>
              <w:left w:val="nil"/>
              <w:bottom w:val="single" w:sz="4" w:space="0" w:color="auto"/>
              <w:right w:val="single" w:sz="4" w:space="0" w:color="auto"/>
            </w:tcBorders>
            <w:shd w:val="clear" w:color="000000" w:fill="FFFFFF"/>
            <w:noWrap/>
            <w:hideMark/>
          </w:tcPr>
          <w:p w14:paraId="61016CDF" w14:textId="77777777" w:rsidR="009B156E" w:rsidRPr="009B156E" w:rsidRDefault="009B156E" w:rsidP="009B156E">
            <w:pPr>
              <w:jc w:val="center"/>
              <w:rPr>
                <w:sz w:val="20"/>
                <w:szCs w:val="20"/>
              </w:rPr>
            </w:pPr>
            <w:r w:rsidRPr="009B156E">
              <w:rPr>
                <w:sz w:val="20"/>
                <w:szCs w:val="20"/>
              </w:rPr>
              <w:t>251,60000</w:t>
            </w:r>
          </w:p>
        </w:tc>
      </w:tr>
      <w:tr w:rsidR="0056604F" w:rsidRPr="009B156E" w14:paraId="53719189" w14:textId="77777777" w:rsidTr="00164770">
        <w:trPr>
          <w:trHeight w:val="58"/>
        </w:trPr>
        <w:tc>
          <w:tcPr>
            <w:tcW w:w="0" w:type="auto"/>
            <w:tcBorders>
              <w:top w:val="nil"/>
              <w:left w:val="single" w:sz="4" w:space="0" w:color="auto"/>
              <w:bottom w:val="single" w:sz="4" w:space="0" w:color="auto"/>
              <w:right w:val="single" w:sz="4" w:space="0" w:color="auto"/>
            </w:tcBorders>
            <w:shd w:val="clear" w:color="000000" w:fill="FFFFFF"/>
            <w:noWrap/>
            <w:hideMark/>
          </w:tcPr>
          <w:p w14:paraId="2560CC30" w14:textId="77777777" w:rsidR="009B156E" w:rsidRPr="009B156E" w:rsidRDefault="009B156E" w:rsidP="009B156E">
            <w:pPr>
              <w:jc w:val="center"/>
              <w:rPr>
                <w:sz w:val="20"/>
                <w:szCs w:val="20"/>
              </w:rPr>
            </w:pPr>
            <w:r w:rsidRPr="009B156E">
              <w:rPr>
                <w:sz w:val="20"/>
                <w:szCs w:val="20"/>
              </w:rPr>
              <w:t>000 1 12 01041 01 0000 120</w:t>
            </w:r>
          </w:p>
        </w:tc>
        <w:tc>
          <w:tcPr>
            <w:tcW w:w="0" w:type="auto"/>
            <w:tcBorders>
              <w:top w:val="nil"/>
              <w:left w:val="nil"/>
              <w:bottom w:val="single" w:sz="4" w:space="0" w:color="auto"/>
              <w:right w:val="single" w:sz="4" w:space="0" w:color="auto"/>
            </w:tcBorders>
            <w:shd w:val="clear" w:color="000000" w:fill="FFFFFF"/>
            <w:hideMark/>
          </w:tcPr>
          <w:p w14:paraId="0D8605F0" w14:textId="77777777" w:rsidR="009B156E" w:rsidRPr="009B156E" w:rsidRDefault="009B156E" w:rsidP="009B156E">
            <w:pPr>
              <w:rPr>
                <w:sz w:val="18"/>
                <w:szCs w:val="18"/>
              </w:rPr>
            </w:pPr>
            <w:r w:rsidRPr="009B156E">
              <w:rPr>
                <w:sz w:val="18"/>
                <w:szCs w:val="18"/>
              </w:rPr>
              <w:t>Плата за размещение отходов производства</w:t>
            </w:r>
          </w:p>
        </w:tc>
        <w:tc>
          <w:tcPr>
            <w:tcW w:w="0" w:type="auto"/>
            <w:tcBorders>
              <w:top w:val="nil"/>
              <w:left w:val="nil"/>
              <w:bottom w:val="single" w:sz="4" w:space="0" w:color="auto"/>
              <w:right w:val="single" w:sz="4" w:space="0" w:color="auto"/>
            </w:tcBorders>
            <w:shd w:val="clear" w:color="000000" w:fill="FFFFFF"/>
            <w:noWrap/>
            <w:hideMark/>
          </w:tcPr>
          <w:p w14:paraId="699E7A03" w14:textId="77777777" w:rsidR="009B156E" w:rsidRPr="009B156E" w:rsidRDefault="009B156E" w:rsidP="009B156E">
            <w:pPr>
              <w:jc w:val="center"/>
              <w:rPr>
                <w:b/>
                <w:bCs/>
                <w:sz w:val="20"/>
                <w:szCs w:val="20"/>
              </w:rPr>
            </w:pPr>
            <w:r w:rsidRPr="009B156E">
              <w:rPr>
                <w:b/>
                <w:bCs/>
                <w:sz w:val="20"/>
                <w:szCs w:val="20"/>
              </w:rPr>
              <w:t>30,50000</w:t>
            </w:r>
          </w:p>
        </w:tc>
        <w:tc>
          <w:tcPr>
            <w:tcW w:w="0" w:type="auto"/>
            <w:tcBorders>
              <w:top w:val="nil"/>
              <w:left w:val="nil"/>
              <w:bottom w:val="single" w:sz="4" w:space="0" w:color="auto"/>
              <w:right w:val="single" w:sz="4" w:space="0" w:color="auto"/>
            </w:tcBorders>
            <w:shd w:val="clear" w:color="000000" w:fill="FFFFFF"/>
            <w:noWrap/>
            <w:hideMark/>
          </w:tcPr>
          <w:p w14:paraId="7FBBBD45" w14:textId="77777777" w:rsidR="009B156E" w:rsidRPr="009B156E" w:rsidRDefault="009B156E" w:rsidP="009B156E">
            <w:pPr>
              <w:jc w:val="center"/>
              <w:rPr>
                <w:sz w:val="20"/>
                <w:szCs w:val="20"/>
              </w:rPr>
            </w:pPr>
            <w:r w:rsidRPr="009B156E">
              <w:rPr>
                <w:sz w:val="20"/>
                <w:szCs w:val="20"/>
              </w:rPr>
              <w:t>40,30000</w:t>
            </w:r>
          </w:p>
        </w:tc>
        <w:tc>
          <w:tcPr>
            <w:tcW w:w="0" w:type="auto"/>
            <w:tcBorders>
              <w:top w:val="nil"/>
              <w:left w:val="nil"/>
              <w:bottom w:val="single" w:sz="4" w:space="0" w:color="auto"/>
              <w:right w:val="single" w:sz="4" w:space="0" w:color="auto"/>
            </w:tcBorders>
            <w:shd w:val="clear" w:color="000000" w:fill="FFFFFF"/>
            <w:noWrap/>
            <w:hideMark/>
          </w:tcPr>
          <w:p w14:paraId="60590DC1" w14:textId="77777777" w:rsidR="009B156E" w:rsidRPr="009B156E" w:rsidRDefault="009B156E" w:rsidP="009B156E">
            <w:pPr>
              <w:jc w:val="center"/>
              <w:rPr>
                <w:sz w:val="20"/>
                <w:szCs w:val="20"/>
              </w:rPr>
            </w:pPr>
            <w:r w:rsidRPr="009B156E">
              <w:rPr>
                <w:sz w:val="20"/>
                <w:szCs w:val="20"/>
              </w:rPr>
              <w:t>53,10000</w:t>
            </w:r>
          </w:p>
        </w:tc>
      </w:tr>
      <w:tr w:rsidR="0056604F" w:rsidRPr="009B156E" w14:paraId="29ECD461" w14:textId="77777777" w:rsidTr="00164770">
        <w:trPr>
          <w:trHeight w:val="139"/>
        </w:trPr>
        <w:tc>
          <w:tcPr>
            <w:tcW w:w="0" w:type="auto"/>
            <w:tcBorders>
              <w:top w:val="nil"/>
              <w:left w:val="single" w:sz="4" w:space="0" w:color="auto"/>
              <w:bottom w:val="single" w:sz="4" w:space="0" w:color="auto"/>
              <w:right w:val="single" w:sz="4" w:space="0" w:color="auto"/>
            </w:tcBorders>
            <w:shd w:val="clear" w:color="000000" w:fill="FFFFFF"/>
            <w:noWrap/>
            <w:hideMark/>
          </w:tcPr>
          <w:p w14:paraId="46E9083D" w14:textId="77777777" w:rsidR="009B156E" w:rsidRPr="009B156E" w:rsidRDefault="009B156E" w:rsidP="009B156E">
            <w:pPr>
              <w:jc w:val="center"/>
              <w:rPr>
                <w:sz w:val="20"/>
                <w:szCs w:val="20"/>
              </w:rPr>
            </w:pPr>
            <w:r w:rsidRPr="009B156E">
              <w:rPr>
                <w:sz w:val="20"/>
                <w:szCs w:val="20"/>
              </w:rPr>
              <w:t>048 1 12 01041 01 0000 120</w:t>
            </w:r>
          </w:p>
        </w:tc>
        <w:tc>
          <w:tcPr>
            <w:tcW w:w="0" w:type="auto"/>
            <w:tcBorders>
              <w:top w:val="nil"/>
              <w:left w:val="nil"/>
              <w:bottom w:val="single" w:sz="4" w:space="0" w:color="auto"/>
              <w:right w:val="single" w:sz="4" w:space="0" w:color="auto"/>
            </w:tcBorders>
            <w:shd w:val="clear" w:color="000000" w:fill="FFFFFF"/>
            <w:hideMark/>
          </w:tcPr>
          <w:p w14:paraId="74EDF355" w14:textId="77777777" w:rsidR="009B156E" w:rsidRPr="009B156E" w:rsidRDefault="009B156E" w:rsidP="009B156E">
            <w:pPr>
              <w:rPr>
                <w:sz w:val="18"/>
                <w:szCs w:val="18"/>
              </w:rPr>
            </w:pPr>
            <w:r w:rsidRPr="009B156E">
              <w:rPr>
                <w:sz w:val="18"/>
                <w:szCs w:val="18"/>
              </w:rPr>
              <w:t>Плата за размещение отходов производства</w:t>
            </w:r>
          </w:p>
        </w:tc>
        <w:tc>
          <w:tcPr>
            <w:tcW w:w="0" w:type="auto"/>
            <w:tcBorders>
              <w:top w:val="nil"/>
              <w:left w:val="nil"/>
              <w:bottom w:val="single" w:sz="4" w:space="0" w:color="auto"/>
              <w:right w:val="single" w:sz="4" w:space="0" w:color="auto"/>
            </w:tcBorders>
            <w:shd w:val="clear" w:color="000000" w:fill="FFFFFF"/>
            <w:noWrap/>
            <w:hideMark/>
          </w:tcPr>
          <w:p w14:paraId="679D08A6" w14:textId="77777777" w:rsidR="009B156E" w:rsidRPr="009B156E" w:rsidRDefault="009B156E" w:rsidP="009B156E">
            <w:pPr>
              <w:jc w:val="center"/>
              <w:rPr>
                <w:b/>
                <w:bCs/>
                <w:sz w:val="20"/>
                <w:szCs w:val="20"/>
              </w:rPr>
            </w:pPr>
            <w:r w:rsidRPr="009B156E">
              <w:rPr>
                <w:b/>
                <w:bCs/>
                <w:sz w:val="20"/>
                <w:szCs w:val="20"/>
              </w:rPr>
              <w:t>30,50000</w:t>
            </w:r>
          </w:p>
        </w:tc>
        <w:tc>
          <w:tcPr>
            <w:tcW w:w="0" w:type="auto"/>
            <w:tcBorders>
              <w:top w:val="nil"/>
              <w:left w:val="nil"/>
              <w:bottom w:val="single" w:sz="4" w:space="0" w:color="auto"/>
              <w:right w:val="single" w:sz="4" w:space="0" w:color="auto"/>
            </w:tcBorders>
            <w:shd w:val="clear" w:color="000000" w:fill="FFFFFF"/>
            <w:noWrap/>
            <w:hideMark/>
          </w:tcPr>
          <w:p w14:paraId="0E61C36A" w14:textId="77777777" w:rsidR="009B156E" w:rsidRPr="009B156E" w:rsidRDefault="009B156E" w:rsidP="009B156E">
            <w:pPr>
              <w:jc w:val="center"/>
              <w:rPr>
                <w:sz w:val="20"/>
                <w:szCs w:val="20"/>
              </w:rPr>
            </w:pPr>
            <w:r w:rsidRPr="009B156E">
              <w:rPr>
                <w:sz w:val="20"/>
                <w:szCs w:val="20"/>
              </w:rPr>
              <w:t>40,30000</w:t>
            </w:r>
          </w:p>
        </w:tc>
        <w:tc>
          <w:tcPr>
            <w:tcW w:w="0" w:type="auto"/>
            <w:tcBorders>
              <w:top w:val="nil"/>
              <w:left w:val="nil"/>
              <w:bottom w:val="single" w:sz="4" w:space="0" w:color="auto"/>
              <w:right w:val="single" w:sz="4" w:space="0" w:color="auto"/>
            </w:tcBorders>
            <w:shd w:val="clear" w:color="000000" w:fill="FFFFFF"/>
            <w:noWrap/>
            <w:hideMark/>
          </w:tcPr>
          <w:p w14:paraId="57927DB1" w14:textId="77777777" w:rsidR="009B156E" w:rsidRPr="009B156E" w:rsidRDefault="009B156E" w:rsidP="009B156E">
            <w:pPr>
              <w:jc w:val="center"/>
              <w:rPr>
                <w:sz w:val="20"/>
                <w:szCs w:val="20"/>
              </w:rPr>
            </w:pPr>
            <w:r w:rsidRPr="009B156E">
              <w:rPr>
                <w:sz w:val="20"/>
                <w:szCs w:val="20"/>
              </w:rPr>
              <w:t>53,10000</w:t>
            </w:r>
          </w:p>
        </w:tc>
      </w:tr>
      <w:tr w:rsidR="0056604F" w:rsidRPr="009B156E" w14:paraId="66CF3E05" w14:textId="77777777" w:rsidTr="00164770">
        <w:trPr>
          <w:trHeight w:val="75"/>
        </w:trPr>
        <w:tc>
          <w:tcPr>
            <w:tcW w:w="0" w:type="auto"/>
            <w:tcBorders>
              <w:top w:val="nil"/>
              <w:left w:val="single" w:sz="4" w:space="0" w:color="auto"/>
              <w:bottom w:val="single" w:sz="4" w:space="0" w:color="auto"/>
              <w:right w:val="single" w:sz="4" w:space="0" w:color="auto"/>
            </w:tcBorders>
            <w:shd w:val="clear" w:color="000000" w:fill="FFFFFF"/>
            <w:noWrap/>
            <w:hideMark/>
          </w:tcPr>
          <w:p w14:paraId="7D9C6859" w14:textId="77777777" w:rsidR="009B156E" w:rsidRPr="009B156E" w:rsidRDefault="009B156E" w:rsidP="009B156E">
            <w:pPr>
              <w:jc w:val="center"/>
              <w:rPr>
                <w:sz w:val="20"/>
                <w:szCs w:val="20"/>
              </w:rPr>
            </w:pPr>
            <w:r w:rsidRPr="009B156E">
              <w:rPr>
                <w:sz w:val="20"/>
                <w:szCs w:val="20"/>
              </w:rPr>
              <w:t>000 1 12 01042 01 0000 120</w:t>
            </w:r>
          </w:p>
        </w:tc>
        <w:tc>
          <w:tcPr>
            <w:tcW w:w="0" w:type="auto"/>
            <w:tcBorders>
              <w:top w:val="nil"/>
              <w:left w:val="nil"/>
              <w:bottom w:val="single" w:sz="4" w:space="0" w:color="auto"/>
              <w:right w:val="single" w:sz="4" w:space="0" w:color="auto"/>
            </w:tcBorders>
            <w:shd w:val="clear" w:color="000000" w:fill="FFFFFF"/>
            <w:hideMark/>
          </w:tcPr>
          <w:p w14:paraId="745C19BC" w14:textId="77777777" w:rsidR="009B156E" w:rsidRPr="009B156E" w:rsidRDefault="009B156E" w:rsidP="009B156E">
            <w:pPr>
              <w:rPr>
                <w:sz w:val="18"/>
                <w:szCs w:val="18"/>
              </w:rPr>
            </w:pPr>
            <w:r w:rsidRPr="009B156E">
              <w:rPr>
                <w:sz w:val="18"/>
                <w:szCs w:val="18"/>
              </w:rPr>
              <w:t>Плата за размещение твердых коммунальных отходов</w:t>
            </w:r>
          </w:p>
        </w:tc>
        <w:tc>
          <w:tcPr>
            <w:tcW w:w="0" w:type="auto"/>
            <w:tcBorders>
              <w:top w:val="nil"/>
              <w:left w:val="nil"/>
              <w:bottom w:val="single" w:sz="4" w:space="0" w:color="auto"/>
              <w:right w:val="single" w:sz="4" w:space="0" w:color="auto"/>
            </w:tcBorders>
            <w:shd w:val="clear" w:color="000000" w:fill="FFFFFF"/>
            <w:noWrap/>
            <w:hideMark/>
          </w:tcPr>
          <w:p w14:paraId="0C5447CC" w14:textId="77777777" w:rsidR="009B156E" w:rsidRPr="009B156E" w:rsidRDefault="009B156E" w:rsidP="009B156E">
            <w:pPr>
              <w:jc w:val="center"/>
              <w:rPr>
                <w:b/>
                <w:bCs/>
                <w:sz w:val="20"/>
                <w:szCs w:val="20"/>
              </w:rPr>
            </w:pPr>
            <w:r w:rsidRPr="009B156E">
              <w:rPr>
                <w:b/>
                <w:bCs/>
                <w:sz w:val="20"/>
                <w:szCs w:val="20"/>
              </w:rPr>
              <w:t>113,90000</w:t>
            </w:r>
          </w:p>
        </w:tc>
        <w:tc>
          <w:tcPr>
            <w:tcW w:w="0" w:type="auto"/>
            <w:tcBorders>
              <w:top w:val="nil"/>
              <w:left w:val="nil"/>
              <w:bottom w:val="single" w:sz="4" w:space="0" w:color="auto"/>
              <w:right w:val="single" w:sz="4" w:space="0" w:color="auto"/>
            </w:tcBorders>
            <w:shd w:val="clear" w:color="000000" w:fill="FFFFFF"/>
            <w:noWrap/>
            <w:hideMark/>
          </w:tcPr>
          <w:p w14:paraId="18531263" w14:textId="77777777" w:rsidR="009B156E" w:rsidRPr="009B156E" w:rsidRDefault="009B156E" w:rsidP="009B156E">
            <w:pPr>
              <w:jc w:val="center"/>
              <w:rPr>
                <w:sz w:val="20"/>
                <w:szCs w:val="20"/>
              </w:rPr>
            </w:pPr>
            <w:r w:rsidRPr="009B156E">
              <w:rPr>
                <w:sz w:val="20"/>
                <w:szCs w:val="20"/>
              </w:rPr>
              <w:t>150,30000</w:t>
            </w:r>
          </w:p>
        </w:tc>
        <w:tc>
          <w:tcPr>
            <w:tcW w:w="0" w:type="auto"/>
            <w:tcBorders>
              <w:top w:val="nil"/>
              <w:left w:val="nil"/>
              <w:bottom w:val="single" w:sz="4" w:space="0" w:color="auto"/>
              <w:right w:val="single" w:sz="4" w:space="0" w:color="auto"/>
            </w:tcBorders>
            <w:shd w:val="clear" w:color="000000" w:fill="FFFFFF"/>
            <w:noWrap/>
            <w:hideMark/>
          </w:tcPr>
          <w:p w14:paraId="45F5190F" w14:textId="77777777" w:rsidR="009B156E" w:rsidRPr="009B156E" w:rsidRDefault="009B156E" w:rsidP="009B156E">
            <w:pPr>
              <w:jc w:val="center"/>
              <w:rPr>
                <w:sz w:val="20"/>
                <w:szCs w:val="20"/>
              </w:rPr>
            </w:pPr>
            <w:r w:rsidRPr="009B156E">
              <w:rPr>
                <w:sz w:val="20"/>
                <w:szCs w:val="20"/>
              </w:rPr>
              <w:t>198,50000</w:t>
            </w:r>
          </w:p>
        </w:tc>
      </w:tr>
      <w:tr w:rsidR="0056604F" w:rsidRPr="009B156E" w14:paraId="63AF21B0" w14:textId="77777777" w:rsidTr="00164770">
        <w:trPr>
          <w:trHeight w:val="58"/>
        </w:trPr>
        <w:tc>
          <w:tcPr>
            <w:tcW w:w="0" w:type="auto"/>
            <w:tcBorders>
              <w:top w:val="nil"/>
              <w:left w:val="single" w:sz="4" w:space="0" w:color="auto"/>
              <w:bottom w:val="single" w:sz="4" w:space="0" w:color="auto"/>
              <w:right w:val="single" w:sz="4" w:space="0" w:color="auto"/>
            </w:tcBorders>
            <w:shd w:val="clear" w:color="000000" w:fill="FFFFFF"/>
            <w:noWrap/>
            <w:hideMark/>
          </w:tcPr>
          <w:p w14:paraId="378B4366" w14:textId="77777777" w:rsidR="009B156E" w:rsidRPr="009B156E" w:rsidRDefault="009B156E" w:rsidP="009B156E">
            <w:pPr>
              <w:jc w:val="center"/>
              <w:rPr>
                <w:sz w:val="20"/>
                <w:szCs w:val="20"/>
              </w:rPr>
            </w:pPr>
            <w:r w:rsidRPr="009B156E">
              <w:rPr>
                <w:sz w:val="20"/>
                <w:szCs w:val="20"/>
              </w:rPr>
              <w:t>048 1 12 01042 01 0000 120</w:t>
            </w:r>
          </w:p>
        </w:tc>
        <w:tc>
          <w:tcPr>
            <w:tcW w:w="0" w:type="auto"/>
            <w:tcBorders>
              <w:top w:val="nil"/>
              <w:left w:val="nil"/>
              <w:bottom w:val="single" w:sz="4" w:space="0" w:color="auto"/>
              <w:right w:val="single" w:sz="4" w:space="0" w:color="auto"/>
            </w:tcBorders>
            <w:shd w:val="clear" w:color="000000" w:fill="FFFFFF"/>
            <w:hideMark/>
          </w:tcPr>
          <w:p w14:paraId="74A56403" w14:textId="77777777" w:rsidR="009B156E" w:rsidRPr="009B156E" w:rsidRDefault="009B156E" w:rsidP="009B156E">
            <w:pPr>
              <w:rPr>
                <w:sz w:val="18"/>
                <w:szCs w:val="18"/>
              </w:rPr>
            </w:pPr>
            <w:r w:rsidRPr="009B156E">
              <w:rPr>
                <w:sz w:val="18"/>
                <w:szCs w:val="18"/>
              </w:rPr>
              <w:t>Плата за размещение твердых коммунальных отходов</w:t>
            </w:r>
          </w:p>
        </w:tc>
        <w:tc>
          <w:tcPr>
            <w:tcW w:w="0" w:type="auto"/>
            <w:tcBorders>
              <w:top w:val="nil"/>
              <w:left w:val="nil"/>
              <w:bottom w:val="single" w:sz="4" w:space="0" w:color="auto"/>
              <w:right w:val="single" w:sz="4" w:space="0" w:color="auto"/>
            </w:tcBorders>
            <w:shd w:val="clear" w:color="000000" w:fill="FFFFFF"/>
            <w:noWrap/>
            <w:hideMark/>
          </w:tcPr>
          <w:p w14:paraId="07FABDA1" w14:textId="77777777" w:rsidR="009B156E" w:rsidRPr="009B156E" w:rsidRDefault="009B156E" w:rsidP="009B156E">
            <w:pPr>
              <w:jc w:val="center"/>
              <w:rPr>
                <w:b/>
                <w:bCs/>
                <w:sz w:val="20"/>
                <w:szCs w:val="20"/>
              </w:rPr>
            </w:pPr>
            <w:r w:rsidRPr="009B156E">
              <w:rPr>
                <w:b/>
                <w:bCs/>
                <w:sz w:val="20"/>
                <w:szCs w:val="20"/>
              </w:rPr>
              <w:t>113,90000</w:t>
            </w:r>
          </w:p>
        </w:tc>
        <w:tc>
          <w:tcPr>
            <w:tcW w:w="0" w:type="auto"/>
            <w:tcBorders>
              <w:top w:val="nil"/>
              <w:left w:val="nil"/>
              <w:bottom w:val="single" w:sz="4" w:space="0" w:color="auto"/>
              <w:right w:val="single" w:sz="4" w:space="0" w:color="auto"/>
            </w:tcBorders>
            <w:shd w:val="clear" w:color="000000" w:fill="FFFFFF"/>
            <w:noWrap/>
            <w:hideMark/>
          </w:tcPr>
          <w:p w14:paraId="39498AC0" w14:textId="77777777" w:rsidR="009B156E" w:rsidRPr="009B156E" w:rsidRDefault="009B156E" w:rsidP="009B156E">
            <w:pPr>
              <w:jc w:val="center"/>
              <w:rPr>
                <w:sz w:val="20"/>
                <w:szCs w:val="20"/>
              </w:rPr>
            </w:pPr>
            <w:r w:rsidRPr="009B156E">
              <w:rPr>
                <w:sz w:val="20"/>
                <w:szCs w:val="20"/>
              </w:rPr>
              <w:t>150,30000</w:t>
            </w:r>
          </w:p>
        </w:tc>
        <w:tc>
          <w:tcPr>
            <w:tcW w:w="0" w:type="auto"/>
            <w:tcBorders>
              <w:top w:val="nil"/>
              <w:left w:val="nil"/>
              <w:bottom w:val="single" w:sz="4" w:space="0" w:color="auto"/>
              <w:right w:val="single" w:sz="4" w:space="0" w:color="auto"/>
            </w:tcBorders>
            <w:shd w:val="clear" w:color="000000" w:fill="FFFFFF"/>
            <w:noWrap/>
            <w:hideMark/>
          </w:tcPr>
          <w:p w14:paraId="555CC99B" w14:textId="77777777" w:rsidR="009B156E" w:rsidRPr="009B156E" w:rsidRDefault="009B156E" w:rsidP="009B156E">
            <w:pPr>
              <w:jc w:val="center"/>
              <w:rPr>
                <w:sz w:val="20"/>
                <w:szCs w:val="20"/>
              </w:rPr>
            </w:pPr>
            <w:r w:rsidRPr="009B156E">
              <w:rPr>
                <w:sz w:val="20"/>
                <w:szCs w:val="20"/>
              </w:rPr>
              <w:t>198,50000</w:t>
            </w:r>
          </w:p>
        </w:tc>
      </w:tr>
      <w:tr w:rsidR="0056604F" w:rsidRPr="009B156E" w14:paraId="30E3C259" w14:textId="77777777" w:rsidTr="00164770">
        <w:trPr>
          <w:trHeight w:val="58"/>
        </w:trPr>
        <w:tc>
          <w:tcPr>
            <w:tcW w:w="0" w:type="auto"/>
            <w:tcBorders>
              <w:top w:val="nil"/>
              <w:left w:val="single" w:sz="4" w:space="0" w:color="auto"/>
              <w:bottom w:val="single" w:sz="4" w:space="0" w:color="auto"/>
              <w:right w:val="single" w:sz="4" w:space="0" w:color="auto"/>
            </w:tcBorders>
            <w:shd w:val="clear" w:color="000000" w:fill="FFFFFF"/>
            <w:noWrap/>
            <w:hideMark/>
          </w:tcPr>
          <w:p w14:paraId="50AC49BC" w14:textId="77777777" w:rsidR="009B156E" w:rsidRPr="009B156E" w:rsidRDefault="009B156E" w:rsidP="009B156E">
            <w:pPr>
              <w:jc w:val="center"/>
              <w:rPr>
                <w:b/>
                <w:bCs/>
                <w:sz w:val="20"/>
                <w:szCs w:val="20"/>
              </w:rPr>
            </w:pPr>
            <w:r w:rsidRPr="009B156E">
              <w:rPr>
                <w:b/>
                <w:bCs/>
                <w:sz w:val="20"/>
                <w:szCs w:val="20"/>
              </w:rPr>
              <w:t>000 1 13 00000 00 0000 000</w:t>
            </w:r>
          </w:p>
        </w:tc>
        <w:tc>
          <w:tcPr>
            <w:tcW w:w="0" w:type="auto"/>
            <w:tcBorders>
              <w:top w:val="nil"/>
              <w:left w:val="nil"/>
              <w:bottom w:val="single" w:sz="4" w:space="0" w:color="auto"/>
              <w:right w:val="single" w:sz="4" w:space="0" w:color="auto"/>
            </w:tcBorders>
            <w:shd w:val="clear" w:color="000000" w:fill="FFFFFF"/>
            <w:hideMark/>
          </w:tcPr>
          <w:p w14:paraId="7C95813E" w14:textId="77777777" w:rsidR="009B156E" w:rsidRPr="009B156E" w:rsidRDefault="009B156E" w:rsidP="009B156E">
            <w:pPr>
              <w:rPr>
                <w:b/>
                <w:bCs/>
                <w:sz w:val="18"/>
                <w:szCs w:val="18"/>
              </w:rPr>
            </w:pPr>
            <w:r w:rsidRPr="009B156E">
              <w:rPr>
                <w:b/>
                <w:bCs/>
                <w:sz w:val="18"/>
                <w:szCs w:val="18"/>
              </w:rPr>
              <w:t>ДОХОДЫ ОТ ОКАЗАНИЯ ПЛАТНЫХ УСЛУГ И КОМПЕНСАЦИИ ЗАТРАТ ГОСУДАРСТВА</w:t>
            </w:r>
          </w:p>
        </w:tc>
        <w:tc>
          <w:tcPr>
            <w:tcW w:w="0" w:type="auto"/>
            <w:tcBorders>
              <w:top w:val="nil"/>
              <w:left w:val="nil"/>
              <w:bottom w:val="single" w:sz="4" w:space="0" w:color="auto"/>
              <w:right w:val="single" w:sz="4" w:space="0" w:color="auto"/>
            </w:tcBorders>
            <w:shd w:val="clear" w:color="000000" w:fill="FFFFFF"/>
            <w:noWrap/>
            <w:hideMark/>
          </w:tcPr>
          <w:p w14:paraId="0E8C2076" w14:textId="77777777" w:rsidR="009B156E" w:rsidRPr="009B156E" w:rsidRDefault="009B156E" w:rsidP="009B156E">
            <w:pPr>
              <w:jc w:val="center"/>
              <w:rPr>
                <w:b/>
                <w:bCs/>
                <w:sz w:val="20"/>
                <w:szCs w:val="20"/>
              </w:rPr>
            </w:pPr>
            <w:r w:rsidRPr="009B156E">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30C608F0" w14:textId="77777777" w:rsidR="009B156E" w:rsidRPr="009B156E" w:rsidRDefault="009B156E" w:rsidP="009B156E">
            <w:pPr>
              <w:jc w:val="center"/>
              <w:rPr>
                <w:b/>
                <w:bCs/>
                <w:sz w:val="20"/>
                <w:szCs w:val="20"/>
              </w:rPr>
            </w:pPr>
            <w:r w:rsidRPr="009B156E">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3851B043" w14:textId="77777777" w:rsidR="009B156E" w:rsidRPr="009B156E" w:rsidRDefault="009B156E" w:rsidP="009B156E">
            <w:pPr>
              <w:jc w:val="center"/>
              <w:rPr>
                <w:b/>
                <w:bCs/>
                <w:sz w:val="20"/>
                <w:szCs w:val="20"/>
              </w:rPr>
            </w:pPr>
            <w:r w:rsidRPr="009B156E">
              <w:rPr>
                <w:b/>
                <w:bCs/>
                <w:sz w:val="20"/>
                <w:szCs w:val="20"/>
              </w:rPr>
              <w:t>0,00000</w:t>
            </w:r>
          </w:p>
        </w:tc>
      </w:tr>
      <w:tr w:rsidR="0056604F" w:rsidRPr="009B156E" w14:paraId="05137BFB" w14:textId="77777777" w:rsidTr="00164770">
        <w:trPr>
          <w:trHeight w:val="177"/>
        </w:trPr>
        <w:tc>
          <w:tcPr>
            <w:tcW w:w="0" w:type="auto"/>
            <w:tcBorders>
              <w:top w:val="nil"/>
              <w:left w:val="single" w:sz="4" w:space="0" w:color="auto"/>
              <w:bottom w:val="single" w:sz="4" w:space="0" w:color="auto"/>
              <w:right w:val="single" w:sz="4" w:space="0" w:color="auto"/>
            </w:tcBorders>
            <w:shd w:val="clear" w:color="000000" w:fill="FFFFFF"/>
            <w:noWrap/>
            <w:hideMark/>
          </w:tcPr>
          <w:p w14:paraId="2CA3992A" w14:textId="77777777" w:rsidR="009B156E" w:rsidRPr="009B156E" w:rsidRDefault="009B156E" w:rsidP="009B156E">
            <w:pPr>
              <w:jc w:val="center"/>
              <w:rPr>
                <w:sz w:val="20"/>
                <w:szCs w:val="20"/>
              </w:rPr>
            </w:pPr>
            <w:r w:rsidRPr="009B156E">
              <w:rPr>
                <w:sz w:val="20"/>
                <w:szCs w:val="20"/>
              </w:rPr>
              <w:t>000 1 13 01000 00 0000 130</w:t>
            </w:r>
          </w:p>
        </w:tc>
        <w:tc>
          <w:tcPr>
            <w:tcW w:w="0" w:type="auto"/>
            <w:tcBorders>
              <w:top w:val="nil"/>
              <w:left w:val="nil"/>
              <w:bottom w:val="single" w:sz="4" w:space="0" w:color="auto"/>
              <w:right w:val="single" w:sz="4" w:space="0" w:color="auto"/>
            </w:tcBorders>
            <w:shd w:val="clear" w:color="000000" w:fill="FFFFFF"/>
            <w:hideMark/>
          </w:tcPr>
          <w:p w14:paraId="1B37A904" w14:textId="77777777" w:rsidR="009B156E" w:rsidRPr="009B156E" w:rsidRDefault="009B156E" w:rsidP="009B156E">
            <w:pPr>
              <w:rPr>
                <w:sz w:val="18"/>
                <w:szCs w:val="18"/>
              </w:rPr>
            </w:pPr>
            <w:r w:rsidRPr="009B156E">
              <w:rPr>
                <w:sz w:val="18"/>
                <w:szCs w:val="18"/>
              </w:rPr>
              <w:t>Доходы от оказания платных услуг (работ)</w:t>
            </w:r>
          </w:p>
        </w:tc>
        <w:tc>
          <w:tcPr>
            <w:tcW w:w="0" w:type="auto"/>
            <w:tcBorders>
              <w:top w:val="nil"/>
              <w:left w:val="nil"/>
              <w:bottom w:val="single" w:sz="4" w:space="0" w:color="auto"/>
              <w:right w:val="single" w:sz="4" w:space="0" w:color="auto"/>
            </w:tcBorders>
            <w:shd w:val="clear" w:color="000000" w:fill="FFFFFF"/>
            <w:noWrap/>
            <w:hideMark/>
          </w:tcPr>
          <w:p w14:paraId="415BC03E" w14:textId="77777777" w:rsidR="009B156E" w:rsidRPr="009B156E" w:rsidRDefault="009B156E" w:rsidP="009B156E">
            <w:pPr>
              <w:jc w:val="center"/>
              <w:rPr>
                <w:b/>
                <w:bCs/>
                <w:sz w:val="20"/>
                <w:szCs w:val="20"/>
              </w:rPr>
            </w:pPr>
            <w:r w:rsidRPr="009B156E">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77EAD06E" w14:textId="77777777" w:rsidR="009B156E" w:rsidRPr="009B156E" w:rsidRDefault="009B156E" w:rsidP="009B156E">
            <w:pPr>
              <w:jc w:val="center"/>
              <w:rPr>
                <w:sz w:val="20"/>
                <w:szCs w:val="20"/>
              </w:rPr>
            </w:pPr>
            <w:r w:rsidRPr="009B156E">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064AF7DD" w14:textId="77777777" w:rsidR="009B156E" w:rsidRPr="009B156E" w:rsidRDefault="009B156E" w:rsidP="009B156E">
            <w:pPr>
              <w:jc w:val="center"/>
              <w:rPr>
                <w:sz w:val="20"/>
                <w:szCs w:val="20"/>
              </w:rPr>
            </w:pPr>
            <w:r w:rsidRPr="009B156E">
              <w:rPr>
                <w:sz w:val="20"/>
                <w:szCs w:val="20"/>
              </w:rPr>
              <w:t>0,00000</w:t>
            </w:r>
          </w:p>
        </w:tc>
      </w:tr>
      <w:tr w:rsidR="0056604F" w:rsidRPr="009B156E" w14:paraId="6043F48F" w14:textId="77777777" w:rsidTr="00164770">
        <w:trPr>
          <w:trHeight w:val="128"/>
        </w:trPr>
        <w:tc>
          <w:tcPr>
            <w:tcW w:w="0" w:type="auto"/>
            <w:tcBorders>
              <w:top w:val="nil"/>
              <w:left w:val="single" w:sz="4" w:space="0" w:color="auto"/>
              <w:bottom w:val="single" w:sz="4" w:space="0" w:color="auto"/>
              <w:right w:val="single" w:sz="4" w:space="0" w:color="auto"/>
            </w:tcBorders>
            <w:shd w:val="clear" w:color="000000" w:fill="FFFFFF"/>
            <w:noWrap/>
            <w:hideMark/>
          </w:tcPr>
          <w:p w14:paraId="5788037B" w14:textId="77777777" w:rsidR="009B156E" w:rsidRPr="009B156E" w:rsidRDefault="009B156E" w:rsidP="009B156E">
            <w:pPr>
              <w:jc w:val="center"/>
              <w:rPr>
                <w:sz w:val="20"/>
                <w:szCs w:val="20"/>
              </w:rPr>
            </w:pPr>
            <w:r w:rsidRPr="009B156E">
              <w:rPr>
                <w:sz w:val="20"/>
                <w:szCs w:val="20"/>
              </w:rPr>
              <w:t>000 1 13 01990 00 0000 130</w:t>
            </w:r>
          </w:p>
        </w:tc>
        <w:tc>
          <w:tcPr>
            <w:tcW w:w="0" w:type="auto"/>
            <w:tcBorders>
              <w:top w:val="nil"/>
              <w:left w:val="nil"/>
              <w:bottom w:val="single" w:sz="4" w:space="0" w:color="auto"/>
              <w:right w:val="single" w:sz="4" w:space="0" w:color="auto"/>
            </w:tcBorders>
            <w:shd w:val="clear" w:color="000000" w:fill="FFFFFF"/>
            <w:hideMark/>
          </w:tcPr>
          <w:p w14:paraId="17FA6179" w14:textId="77777777" w:rsidR="009B156E" w:rsidRPr="009B156E" w:rsidRDefault="009B156E" w:rsidP="009B156E">
            <w:pPr>
              <w:rPr>
                <w:sz w:val="18"/>
                <w:szCs w:val="18"/>
              </w:rPr>
            </w:pPr>
            <w:r w:rsidRPr="009B156E">
              <w:rPr>
                <w:sz w:val="18"/>
                <w:szCs w:val="18"/>
              </w:rPr>
              <w:t>Прочие доходы от оказания платных услуг (работ)</w:t>
            </w:r>
          </w:p>
        </w:tc>
        <w:tc>
          <w:tcPr>
            <w:tcW w:w="0" w:type="auto"/>
            <w:tcBorders>
              <w:top w:val="nil"/>
              <w:left w:val="nil"/>
              <w:bottom w:val="single" w:sz="4" w:space="0" w:color="auto"/>
              <w:right w:val="single" w:sz="4" w:space="0" w:color="auto"/>
            </w:tcBorders>
            <w:shd w:val="clear" w:color="000000" w:fill="FFFFFF"/>
            <w:noWrap/>
            <w:hideMark/>
          </w:tcPr>
          <w:p w14:paraId="7B7A25FC" w14:textId="77777777" w:rsidR="009B156E" w:rsidRPr="009B156E" w:rsidRDefault="009B156E" w:rsidP="009B156E">
            <w:pPr>
              <w:jc w:val="center"/>
              <w:rPr>
                <w:b/>
                <w:bCs/>
                <w:sz w:val="20"/>
                <w:szCs w:val="20"/>
              </w:rPr>
            </w:pPr>
            <w:r w:rsidRPr="009B156E">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18103C3F" w14:textId="77777777" w:rsidR="009B156E" w:rsidRPr="009B156E" w:rsidRDefault="009B156E" w:rsidP="009B156E">
            <w:pPr>
              <w:jc w:val="center"/>
              <w:rPr>
                <w:sz w:val="20"/>
                <w:szCs w:val="20"/>
              </w:rPr>
            </w:pPr>
            <w:r w:rsidRPr="009B156E">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41E3EE90" w14:textId="77777777" w:rsidR="009B156E" w:rsidRPr="009B156E" w:rsidRDefault="009B156E" w:rsidP="009B156E">
            <w:pPr>
              <w:jc w:val="center"/>
              <w:rPr>
                <w:sz w:val="20"/>
                <w:szCs w:val="20"/>
              </w:rPr>
            </w:pPr>
            <w:r w:rsidRPr="009B156E">
              <w:rPr>
                <w:sz w:val="20"/>
                <w:szCs w:val="20"/>
              </w:rPr>
              <w:t>0,00000</w:t>
            </w:r>
          </w:p>
        </w:tc>
      </w:tr>
      <w:tr w:rsidR="0056604F" w:rsidRPr="009B156E" w14:paraId="22DD21B3" w14:textId="77777777" w:rsidTr="00164770">
        <w:trPr>
          <w:trHeight w:val="63"/>
        </w:trPr>
        <w:tc>
          <w:tcPr>
            <w:tcW w:w="0" w:type="auto"/>
            <w:tcBorders>
              <w:top w:val="nil"/>
              <w:left w:val="single" w:sz="4" w:space="0" w:color="auto"/>
              <w:bottom w:val="single" w:sz="4" w:space="0" w:color="auto"/>
              <w:right w:val="single" w:sz="4" w:space="0" w:color="auto"/>
            </w:tcBorders>
            <w:shd w:val="clear" w:color="000000" w:fill="FFFFFF"/>
            <w:noWrap/>
            <w:hideMark/>
          </w:tcPr>
          <w:p w14:paraId="2A0A0185" w14:textId="77777777" w:rsidR="009B156E" w:rsidRPr="009B156E" w:rsidRDefault="009B156E" w:rsidP="009B156E">
            <w:pPr>
              <w:jc w:val="center"/>
              <w:rPr>
                <w:sz w:val="20"/>
                <w:szCs w:val="20"/>
              </w:rPr>
            </w:pPr>
            <w:r w:rsidRPr="009B156E">
              <w:rPr>
                <w:sz w:val="20"/>
                <w:szCs w:val="20"/>
              </w:rPr>
              <w:t>000 1 13 01994 04 0000 130</w:t>
            </w:r>
          </w:p>
        </w:tc>
        <w:tc>
          <w:tcPr>
            <w:tcW w:w="0" w:type="auto"/>
            <w:tcBorders>
              <w:top w:val="nil"/>
              <w:left w:val="nil"/>
              <w:bottom w:val="single" w:sz="4" w:space="0" w:color="auto"/>
              <w:right w:val="single" w:sz="4" w:space="0" w:color="auto"/>
            </w:tcBorders>
            <w:shd w:val="clear" w:color="000000" w:fill="FFFFFF"/>
            <w:hideMark/>
          </w:tcPr>
          <w:p w14:paraId="5CE9108C" w14:textId="77777777" w:rsidR="009B156E" w:rsidRPr="009B156E" w:rsidRDefault="009B156E" w:rsidP="009B156E">
            <w:pPr>
              <w:rPr>
                <w:sz w:val="18"/>
                <w:szCs w:val="18"/>
              </w:rPr>
            </w:pPr>
            <w:r w:rsidRPr="009B156E">
              <w:rPr>
                <w:sz w:val="18"/>
                <w:szCs w:val="18"/>
              </w:rPr>
              <w:t>Прочие доходы от оказания платных услуг (работ) получателями средств бюджетов городских округов</w:t>
            </w:r>
          </w:p>
        </w:tc>
        <w:tc>
          <w:tcPr>
            <w:tcW w:w="0" w:type="auto"/>
            <w:tcBorders>
              <w:top w:val="nil"/>
              <w:left w:val="nil"/>
              <w:bottom w:val="single" w:sz="4" w:space="0" w:color="auto"/>
              <w:right w:val="single" w:sz="4" w:space="0" w:color="auto"/>
            </w:tcBorders>
            <w:shd w:val="clear" w:color="000000" w:fill="FFFFFF"/>
            <w:noWrap/>
            <w:hideMark/>
          </w:tcPr>
          <w:p w14:paraId="742CC4C4" w14:textId="77777777" w:rsidR="009B156E" w:rsidRPr="009B156E" w:rsidRDefault="009B156E" w:rsidP="009B156E">
            <w:pPr>
              <w:jc w:val="center"/>
              <w:rPr>
                <w:b/>
                <w:bCs/>
                <w:sz w:val="20"/>
                <w:szCs w:val="20"/>
              </w:rPr>
            </w:pPr>
            <w:r w:rsidRPr="009B156E">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74858158" w14:textId="77777777" w:rsidR="009B156E" w:rsidRPr="009B156E" w:rsidRDefault="009B156E" w:rsidP="009B156E">
            <w:pPr>
              <w:jc w:val="center"/>
              <w:rPr>
                <w:sz w:val="20"/>
                <w:szCs w:val="20"/>
              </w:rPr>
            </w:pPr>
            <w:r w:rsidRPr="009B156E">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40C00DC5" w14:textId="77777777" w:rsidR="009B156E" w:rsidRPr="009B156E" w:rsidRDefault="009B156E" w:rsidP="009B156E">
            <w:pPr>
              <w:jc w:val="center"/>
              <w:rPr>
                <w:sz w:val="20"/>
                <w:szCs w:val="20"/>
              </w:rPr>
            </w:pPr>
            <w:r w:rsidRPr="009B156E">
              <w:rPr>
                <w:sz w:val="20"/>
                <w:szCs w:val="20"/>
              </w:rPr>
              <w:t>0,00000</w:t>
            </w:r>
          </w:p>
        </w:tc>
      </w:tr>
      <w:tr w:rsidR="0056604F" w:rsidRPr="009B156E" w14:paraId="6353FD8D" w14:textId="77777777" w:rsidTr="00164770">
        <w:trPr>
          <w:trHeight w:val="315"/>
        </w:trPr>
        <w:tc>
          <w:tcPr>
            <w:tcW w:w="0" w:type="auto"/>
            <w:tcBorders>
              <w:top w:val="nil"/>
              <w:left w:val="single" w:sz="4" w:space="0" w:color="auto"/>
              <w:bottom w:val="single" w:sz="4" w:space="0" w:color="auto"/>
              <w:right w:val="single" w:sz="4" w:space="0" w:color="auto"/>
            </w:tcBorders>
            <w:shd w:val="clear" w:color="000000" w:fill="FFFFFF"/>
            <w:noWrap/>
            <w:hideMark/>
          </w:tcPr>
          <w:p w14:paraId="18628F6B" w14:textId="77777777" w:rsidR="009B156E" w:rsidRPr="009B156E" w:rsidRDefault="009B156E" w:rsidP="009B156E">
            <w:pPr>
              <w:jc w:val="center"/>
              <w:rPr>
                <w:sz w:val="20"/>
                <w:szCs w:val="20"/>
              </w:rPr>
            </w:pPr>
            <w:r w:rsidRPr="009B156E">
              <w:rPr>
                <w:sz w:val="20"/>
                <w:szCs w:val="20"/>
              </w:rPr>
              <w:t>050 1 13 01994 04 0000 130</w:t>
            </w:r>
          </w:p>
        </w:tc>
        <w:tc>
          <w:tcPr>
            <w:tcW w:w="0" w:type="auto"/>
            <w:tcBorders>
              <w:top w:val="nil"/>
              <w:left w:val="nil"/>
              <w:bottom w:val="single" w:sz="4" w:space="0" w:color="auto"/>
              <w:right w:val="single" w:sz="4" w:space="0" w:color="auto"/>
            </w:tcBorders>
            <w:shd w:val="clear" w:color="000000" w:fill="FFFFFF"/>
            <w:hideMark/>
          </w:tcPr>
          <w:p w14:paraId="1824C8FA" w14:textId="77777777" w:rsidR="009B156E" w:rsidRPr="009B156E" w:rsidRDefault="009B156E" w:rsidP="009B156E">
            <w:pPr>
              <w:rPr>
                <w:sz w:val="18"/>
                <w:szCs w:val="18"/>
              </w:rPr>
            </w:pPr>
            <w:r w:rsidRPr="009B156E">
              <w:rPr>
                <w:sz w:val="18"/>
                <w:szCs w:val="18"/>
              </w:rPr>
              <w:t>Прочие доходы от оказания платных услуг (работ) получателями средств бюджетов городских округов</w:t>
            </w:r>
          </w:p>
        </w:tc>
        <w:tc>
          <w:tcPr>
            <w:tcW w:w="0" w:type="auto"/>
            <w:tcBorders>
              <w:top w:val="nil"/>
              <w:left w:val="nil"/>
              <w:bottom w:val="single" w:sz="4" w:space="0" w:color="auto"/>
              <w:right w:val="single" w:sz="4" w:space="0" w:color="auto"/>
            </w:tcBorders>
            <w:shd w:val="clear" w:color="000000" w:fill="FFFFFF"/>
            <w:noWrap/>
            <w:hideMark/>
          </w:tcPr>
          <w:p w14:paraId="563ECEC6" w14:textId="77777777" w:rsidR="009B156E" w:rsidRPr="009B156E" w:rsidRDefault="009B156E" w:rsidP="009B156E">
            <w:pPr>
              <w:jc w:val="center"/>
              <w:rPr>
                <w:b/>
                <w:bCs/>
                <w:sz w:val="20"/>
                <w:szCs w:val="20"/>
              </w:rPr>
            </w:pPr>
            <w:r w:rsidRPr="009B156E">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428F655C" w14:textId="77777777" w:rsidR="009B156E" w:rsidRPr="009B156E" w:rsidRDefault="009B156E" w:rsidP="009B156E">
            <w:pPr>
              <w:jc w:val="center"/>
              <w:rPr>
                <w:sz w:val="20"/>
                <w:szCs w:val="20"/>
              </w:rPr>
            </w:pPr>
            <w:r w:rsidRPr="009B156E">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14:paraId="123055B0" w14:textId="77777777" w:rsidR="009B156E" w:rsidRPr="009B156E" w:rsidRDefault="009B156E" w:rsidP="009B156E">
            <w:pPr>
              <w:jc w:val="center"/>
              <w:rPr>
                <w:sz w:val="20"/>
                <w:szCs w:val="20"/>
              </w:rPr>
            </w:pPr>
            <w:r w:rsidRPr="009B156E">
              <w:rPr>
                <w:sz w:val="20"/>
                <w:szCs w:val="20"/>
              </w:rPr>
              <w:t> </w:t>
            </w:r>
          </w:p>
        </w:tc>
      </w:tr>
      <w:tr w:rsidR="0056604F" w:rsidRPr="009B156E" w14:paraId="30919971" w14:textId="77777777" w:rsidTr="00164770">
        <w:trPr>
          <w:trHeight w:val="320"/>
        </w:trPr>
        <w:tc>
          <w:tcPr>
            <w:tcW w:w="0" w:type="auto"/>
            <w:tcBorders>
              <w:top w:val="nil"/>
              <w:left w:val="single" w:sz="4" w:space="0" w:color="auto"/>
              <w:bottom w:val="single" w:sz="4" w:space="0" w:color="auto"/>
              <w:right w:val="single" w:sz="4" w:space="0" w:color="auto"/>
            </w:tcBorders>
            <w:shd w:val="clear" w:color="000000" w:fill="FFFFFF"/>
            <w:noWrap/>
            <w:hideMark/>
          </w:tcPr>
          <w:p w14:paraId="28330867" w14:textId="77777777" w:rsidR="009B156E" w:rsidRPr="009B156E" w:rsidRDefault="009B156E" w:rsidP="009B156E">
            <w:pPr>
              <w:jc w:val="center"/>
              <w:rPr>
                <w:sz w:val="20"/>
                <w:szCs w:val="20"/>
              </w:rPr>
            </w:pPr>
            <w:r w:rsidRPr="009B156E">
              <w:rPr>
                <w:sz w:val="20"/>
                <w:szCs w:val="20"/>
              </w:rPr>
              <w:t>062 1 13 01994 04 0000 130</w:t>
            </w:r>
          </w:p>
        </w:tc>
        <w:tc>
          <w:tcPr>
            <w:tcW w:w="0" w:type="auto"/>
            <w:tcBorders>
              <w:top w:val="nil"/>
              <w:left w:val="nil"/>
              <w:bottom w:val="single" w:sz="4" w:space="0" w:color="auto"/>
              <w:right w:val="single" w:sz="4" w:space="0" w:color="auto"/>
            </w:tcBorders>
            <w:shd w:val="clear" w:color="000000" w:fill="FFFFFF"/>
            <w:hideMark/>
          </w:tcPr>
          <w:p w14:paraId="48D62CC3" w14:textId="77777777" w:rsidR="009B156E" w:rsidRPr="009B156E" w:rsidRDefault="009B156E" w:rsidP="009B156E">
            <w:pPr>
              <w:rPr>
                <w:sz w:val="18"/>
                <w:szCs w:val="18"/>
              </w:rPr>
            </w:pPr>
            <w:r w:rsidRPr="009B156E">
              <w:rPr>
                <w:sz w:val="18"/>
                <w:szCs w:val="18"/>
              </w:rPr>
              <w:t>Прочие доходы от оказания платных услуг (работ) получателями средств бюджетов городских округов</w:t>
            </w:r>
          </w:p>
        </w:tc>
        <w:tc>
          <w:tcPr>
            <w:tcW w:w="0" w:type="auto"/>
            <w:tcBorders>
              <w:top w:val="nil"/>
              <w:left w:val="nil"/>
              <w:bottom w:val="single" w:sz="4" w:space="0" w:color="auto"/>
              <w:right w:val="single" w:sz="4" w:space="0" w:color="auto"/>
            </w:tcBorders>
            <w:shd w:val="clear" w:color="000000" w:fill="FFFFFF"/>
            <w:noWrap/>
            <w:hideMark/>
          </w:tcPr>
          <w:p w14:paraId="5B800A68" w14:textId="77777777" w:rsidR="009B156E" w:rsidRPr="009B156E" w:rsidRDefault="009B156E" w:rsidP="009B156E">
            <w:pPr>
              <w:jc w:val="center"/>
              <w:rPr>
                <w:b/>
                <w:bCs/>
                <w:sz w:val="20"/>
                <w:szCs w:val="20"/>
              </w:rPr>
            </w:pPr>
            <w:r w:rsidRPr="009B156E">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5A1C2241" w14:textId="77777777" w:rsidR="009B156E" w:rsidRPr="009B156E" w:rsidRDefault="009B156E" w:rsidP="009B156E">
            <w:pPr>
              <w:jc w:val="center"/>
              <w:rPr>
                <w:sz w:val="20"/>
                <w:szCs w:val="20"/>
              </w:rPr>
            </w:pPr>
            <w:r w:rsidRPr="009B156E">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14:paraId="045AF5BA" w14:textId="77777777" w:rsidR="009B156E" w:rsidRPr="009B156E" w:rsidRDefault="009B156E" w:rsidP="009B156E">
            <w:pPr>
              <w:jc w:val="center"/>
              <w:rPr>
                <w:sz w:val="20"/>
                <w:szCs w:val="20"/>
              </w:rPr>
            </w:pPr>
            <w:r w:rsidRPr="009B156E">
              <w:rPr>
                <w:sz w:val="20"/>
                <w:szCs w:val="20"/>
              </w:rPr>
              <w:t> </w:t>
            </w:r>
          </w:p>
        </w:tc>
      </w:tr>
      <w:tr w:rsidR="0056604F" w:rsidRPr="009B156E" w14:paraId="4A66488A" w14:textId="77777777" w:rsidTr="00164770">
        <w:trPr>
          <w:trHeight w:val="134"/>
        </w:trPr>
        <w:tc>
          <w:tcPr>
            <w:tcW w:w="0" w:type="auto"/>
            <w:tcBorders>
              <w:top w:val="nil"/>
              <w:left w:val="single" w:sz="4" w:space="0" w:color="auto"/>
              <w:bottom w:val="single" w:sz="4" w:space="0" w:color="auto"/>
              <w:right w:val="single" w:sz="4" w:space="0" w:color="auto"/>
            </w:tcBorders>
            <w:shd w:val="clear" w:color="000000" w:fill="FFFFFF"/>
            <w:noWrap/>
            <w:hideMark/>
          </w:tcPr>
          <w:p w14:paraId="5CB858B8" w14:textId="77777777" w:rsidR="009B156E" w:rsidRPr="009B156E" w:rsidRDefault="009B156E" w:rsidP="009B156E">
            <w:pPr>
              <w:jc w:val="center"/>
              <w:rPr>
                <w:sz w:val="20"/>
                <w:szCs w:val="20"/>
              </w:rPr>
            </w:pPr>
            <w:r w:rsidRPr="009B156E">
              <w:rPr>
                <w:sz w:val="20"/>
                <w:szCs w:val="20"/>
              </w:rPr>
              <w:t>064 1 13 01994 04 0000 130</w:t>
            </w:r>
          </w:p>
        </w:tc>
        <w:tc>
          <w:tcPr>
            <w:tcW w:w="0" w:type="auto"/>
            <w:tcBorders>
              <w:top w:val="nil"/>
              <w:left w:val="nil"/>
              <w:bottom w:val="single" w:sz="4" w:space="0" w:color="auto"/>
              <w:right w:val="single" w:sz="4" w:space="0" w:color="auto"/>
            </w:tcBorders>
            <w:shd w:val="clear" w:color="000000" w:fill="FFFFFF"/>
            <w:hideMark/>
          </w:tcPr>
          <w:p w14:paraId="27306E6D" w14:textId="77777777" w:rsidR="009B156E" w:rsidRPr="009B156E" w:rsidRDefault="009B156E" w:rsidP="009B156E">
            <w:pPr>
              <w:rPr>
                <w:sz w:val="18"/>
                <w:szCs w:val="18"/>
              </w:rPr>
            </w:pPr>
            <w:r w:rsidRPr="009B156E">
              <w:rPr>
                <w:sz w:val="18"/>
                <w:szCs w:val="18"/>
              </w:rPr>
              <w:t>Прочие доходы от оказания платных услуг (работ) получателями средств бюджетов городских округов</w:t>
            </w:r>
          </w:p>
        </w:tc>
        <w:tc>
          <w:tcPr>
            <w:tcW w:w="0" w:type="auto"/>
            <w:tcBorders>
              <w:top w:val="nil"/>
              <w:left w:val="nil"/>
              <w:bottom w:val="single" w:sz="4" w:space="0" w:color="auto"/>
              <w:right w:val="single" w:sz="4" w:space="0" w:color="auto"/>
            </w:tcBorders>
            <w:shd w:val="clear" w:color="000000" w:fill="FFFFFF"/>
            <w:noWrap/>
            <w:hideMark/>
          </w:tcPr>
          <w:p w14:paraId="08090E70" w14:textId="77777777" w:rsidR="009B156E" w:rsidRPr="009B156E" w:rsidRDefault="009B156E" w:rsidP="009B156E">
            <w:pPr>
              <w:jc w:val="center"/>
              <w:rPr>
                <w:b/>
                <w:bCs/>
                <w:sz w:val="20"/>
                <w:szCs w:val="20"/>
              </w:rPr>
            </w:pPr>
            <w:r w:rsidRPr="009B156E">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5E7B9310" w14:textId="77777777" w:rsidR="009B156E" w:rsidRPr="009B156E" w:rsidRDefault="009B156E" w:rsidP="009B156E">
            <w:pPr>
              <w:jc w:val="center"/>
              <w:rPr>
                <w:sz w:val="20"/>
                <w:szCs w:val="20"/>
              </w:rPr>
            </w:pPr>
            <w:r w:rsidRPr="009B156E">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14:paraId="45C5A561" w14:textId="77777777" w:rsidR="009B156E" w:rsidRPr="009B156E" w:rsidRDefault="009B156E" w:rsidP="009B156E">
            <w:pPr>
              <w:jc w:val="center"/>
              <w:rPr>
                <w:sz w:val="20"/>
                <w:szCs w:val="20"/>
              </w:rPr>
            </w:pPr>
            <w:r w:rsidRPr="009B156E">
              <w:rPr>
                <w:sz w:val="20"/>
                <w:szCs w:val="20"/>
              </w:rPr>
              <w:t> </w:t>
            </w:r>
          </w:p>
        </w:tc>
      </w:tr>
      <w:tr w:rsidR="0056604F" w:rsidRPr="009B156E" w14:paraId="280CC65C" w14:textId="77777777" w:rsidTr="00164770">
        <w:trPr>
          <w:trHeight w:val="116"/>
        </w:trPr>
        <w:tc>
          <w:tcPr>
            <w:tcW w:w="0" w:type="auto"/>
            <w:tcBorders>
              <w:top w:val="nil"/>
              <w:left w:val="single" w:sz="4" w:space="0" w:color="auto"/>
              <w:bottom w:val="single" w:sz="4" w:space="0" w:color="auto"/>
              <w:right w:val="single" w:sz="4" w:space="0" w:color="auto"/>
            </w:tcBorders>
            <w:shd w:val="clear" w:color="000000" w:fill="FFFFFF"/>
            <w:noWrap/>
            <w:hideMark/>
          </w:tcPr>
          <w:p w14:paraId="50F9A8DA" w14:textId="77777777" w:rsidR="009B156E" w:rsidRPr="009B156E" w:rsidRDefault="009B156E" w:rsidP="009B156E">
            <w:pPr>
              <w:jc w:val="center"/>
              <w:rPr>
                <w:sz w:val="20"/>
                <w:szCs w:val="20"/>
              </w:rPr>
            </w:pPr>
            <w:r w:rsidRPr="009B156E">
              <w:rPr>
                <w:sz w:val="20"/>
                <w:szCs w:val="20"/>
              </w:rPr>
              <w:t>000 1 13 02000 00 0000 130</w:t>
            </w:r>
          </w:p>
        </w:tc>
        <w:tc>
          <w:tcPr>
            <w:tcW w:w="0" w:type="auto"/>
            <w:tcBorders>
              <w:top w:val="nil"/>
              <w:left w:val="nil"/>
              <w:bottom w:val="single" w:sz="4" w:space="0" w:color="auto"/>
              <w:right w:val="single" w:sz="4" w:space="0" w:color="auto"/>
            </w:tcBorders>
            <w:shd w:val="clear" w:color="000000" w:fill="FFFFFF"/>
            <w:hideMark/>
          </w:tcPr>
          <w:p w14:paraId="14CFA16B" w14:textId="77777777" w:rsidR="009B156E" w:rsidRPr="009B156E" w:rsidRDefault="009B156E" w:rsidP="009B156E">
            <w:pPr>
              <w:rPr>
                <w:sz w:val="18"/>
                <w:szCs w:val="18"/>
              </w:rPr>
            </w:pPr>
            <w:r w:rsidRPr="009B156E">
              <w:rPr>
                <w:sz w:val="18"/>
                <w:szCs w:val="18"/>
              </w:rPr>
              <w:t>Доходы от компенсации затрат государства</w:t>
            </w:r>
          </w:p>
        </w:tc>
        <w:tc>
          <w:tcPr>
            <w:tcW w:w="0" w:type="auto"/>
            <w:tcBorders>
              <w:top w:val="nil"/>
              <w:left w:val="nil"/>
              <w:bottom w:val="single" w:sz="4" w:space="0" w:color="auto"/>
              <w:right w:val="single" w:sz="4" w:space="0" w:color="auto"/>
            </w:tcBorders>
            <w:shd w:val="clear" w:color="000000" w:fill="FFFFFF"/>
            <w:noWrap/>
            <w:hideMark/>
          </w:tcPr>
          <w:p w14:paraId="7C7040C3" w14:textId="77777777" w:rsidR="009B156E" w:rsidRPr="009B156E" w:rsidRDefault="009B156E" w:rsidP="009B156E">
            <w:pPr>
              <w:jc w:val="center"/>
              <w:rPr>
                <w:b/>
                <w:bCs/>
                <w:sz w:val="20"/>
                <w:szCs w:val="20"/>
              </w:rPr>
            </w:pPr>
            <w:r w:rsidRPr="009B156E">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79717033" w14:textId="77777777" w:rsidR="009B156E" w:rsidRPr="009B156E" w:rsidRDefault="009B156E" w:rsidP="009B156E">
            <w:pPr>
              <w:jc w:val="center"/>
              <w:rPr>
                <w:sz w:val="20"/>
                <w:szCs w:val="20"/>
              </w:rPr>
            </w:pPr>
            <w:r w:rsidRPr="009B156E">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0FEA3C02" w14:textId="77777777" w:rsidR="009B156E" w:rsidRPr="009B156E" w:rsidRDefault="009B156E" w:rsidP="009B156E">
            <w:pPr>
              <w:jc w:val="center"/>
              <w:rPr>
                <w:sz w:val="20"/>
                <w:szCs w:val="20"/>
              </w:rPr>
            </w:pPr>
            <w:r w:rsidRPr="009B156E">
              <w:rPr>
                <w:sz w:val="20"/>
                <w:szCs w:val="20"/>
              </w:rPr>
              <w:t>0,00000</w:t>
            </w:r>
          </w:p>
        </w:tc>
      </w:tr>
      <w:tr w:rsidR="0056604F" w:rsidRPr="009B156E" w14:paraId="5E3B8135" w14:textId="77777777" w:rsidTr="00164770">
        <w:trPr>
          <w:trHeight w:val="58"/>
        </w:trPr>
        <w:tc>
          <w:tcPr>
            <w:tcW w:w="0" w:type="auto"/>
            <w:tcBorders>
              <w:top w:val="nil"/>
              <w:left w:val="single" w:sz="4" w:space="0" w:color="auto"/>
              <w:bottom w:val="single" w:sz="4" w:space="0" w:color="auto"/>
              <w:right w:val="single" w:sz="4" w:space="0" w:color="auto"/>
            </w:tcBorders>
            <w:shd w:val="clear" w:color="000000" w:fill="FFFFFF"/>
            <w:noWrap/>
            <w:hideMark/>
          </w:tcPr>
          <w:p w14:paraId="0D2282A7" w14:textId="77777777" w:rsidR="009B156E" w:rsidRPr="009B156E" w:rsidRDefault="009B156E" w:rsidP="009B156E">
            <w:pPr>
              <w:jc w:val="center"/>
              <w:rPr>
                <w:sz w:val="20"/>
                <w:szCs w:val="20"/>
              </w:rPr>
            </w:pPr>
            <w:r w:rsidRPr="009B156E">
              <w:rPr>
                <w:sz w:val="20"/>
                <w:szCs w:val="20"/>
              </w:rPr>
              <w:t>000 1 13 02990 00 0000 130</w:t>
            </w:r>
          </w:p>
        </w:tc>
        <w:tc>
          <w:tcPr>
            <w:tcW w:w="0" w:type="auto"/>
            <w:tcBorders>
              <w:top w:val="nil"/>
              <w:left w:val="nil"/>
              <w:bottom w:val="single" w:sz="4" w:space="0" w:color="auto"/>
              <w:right w:val="single" w:sz="4" w:space="0" w:color="auto"/>
            </w:tcBorders>
            <w:shd w:val="clear" w:color="000000" w:fill="FFFFFF"/>
            <w:hideMark/>
          </w:tcPr>
          <w:p w14:paraId="7FFB023A" w14:textId="77777777" w:rsidR="009B156E" w:rsidRPr="009B156E" w:rsidRDefault="009B156E" w:rsidP="009B156E">
            <w:pPr>
              <w:rPr>
                <w:sz w:val="18"/>
                <w:szCs w:val="18"/>
              </w:rPr>
            </w:pPr>
            <w:r w:rsidRPr="009B156E">
              <w:rPr>
                <w:sz w:val="18"/>
                <w:szCs w:val="18"/>
              </w:rPr>
              <w:t>Прочие доходы от компенсации затрат государства</w:t>
            </w:r>
          </w:p>
        </w:tc>
        <w:tc>
          <w:tcPr>
            <w:tcW w:w="0" w:type="auto"/>
            <w:tcBorders>
              <w:top w:val="nil"/>
              <w:left w:val="nil"/>
              <w:bottom w:val="single" w:sz="4" w:space="0" w:color="auto"/>
              <w:right w:val="single" w:sz="4" w:space="0" w:color="auto"/>
            </w:tcBorders>
            <w:shd w:val="clear" w:color="000000" w:fill="FFFFFF"/>
            <w:noWrap/>
            <w:hideMark/>
          </w:tcPr>
          <w:p w14:paraId="5B9168CC" w14:textId="77777777" w:rsidR="009B156E" w:rsidRPr="009B156E" w:rsidRDefault="009B156E" w:rsidP="009B156E">
            <w:pPr>
              <w:jc w:val="center"/>
              <w:rPr>
                <w:b/>
                <w:bCs/>
                <w:sz w:val="20"/>
                <w:szCs w:val="20"/>
              </w:rPr>
            </w:pPr>
            <w:r w:rsidRPr="009B156E">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746E5284" w14:textId="77777777" w:rsidR="009B156E" w:rsidRPr="009B156E" w:rsidRDefault="009B156E" w:rsidP="009B156E">
            <w:pPr>
              <w:jc w:val="center"/>
              <w:rPr>
                <w:sz w:val="20"/>
                <w:szCs w:val="20"/>
              </w:rPr>
            </w:pPr>
            <w:r w:rsidRPr="009B156E">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47608E2F" w14:textId="77777777" w:rsidR="009B156E" w:rsidRPr="009B156E" w:rsidRDefault="009B156E" w:rsidP="009B156E">
            <w:pPr>
              <w:jc w:val="center"/>
              <w:rPr>
                <w:sz w:val="20"/>
                <w:szCs w:val="20"/>
              </w:rPr>
            </w:pPr>
            <w:r w:rsidRPr="009B156E">
              <w:rPr>
                <w:sz w:val="20"/>
                <w:szCs w:val="20"/>
              </w:rPr>
              <w:t>0,00000</w:t>
            </w:r>
          </w:p>
        </w:tc>
      </w:tr>
      <w:tr w:rsidR="0056604F" w:rsidRPr="009B156E" w14:paraId="69E1419C" w14:textId="77777777" w:rsidTr="00164770">
        <w:trPr>
          <w:trHeight w:val="58"/>
        </w:trPr>
        <w:tc>
          <w:tcPr>
            <w:tcW w:w="0" w:type="auto"/>
            <w:tcBorders>
              <w:top w:val="nil"/>
              <w:left w:val="single" w:sz="4" w:space="0" w:color="auto"/>
              <w:bottom w:val="single" w:sz="4" w:space="0" w:color="auto"/>
              <w:right w:val="single" w:sz="4" w:space="0" w:color="auto"/>
            </w:tcBorders>
            <w:shd w:val="clear" w:color="000000" w:fill="FFFFFF"/>
            <w:noWrap/>
            <w:hideMark/>
          </w:tcPr>
          <w:p w14:paraId="2BD8A9D1" w14:textId="77777777" w:rsidR="009B156E" w:rsidRPr="009B156E" w:rsidRDefault="009B156E" w:rsidP="009B156E">
            <w:pPr>
              <w:jc w:val="center"/>
              <w:rPr>
                <w:sz w:val="20"/>
                <w:szCs w:val="20"/>
              </w:rPr>
            </w:pPr>
            <w:r w:rsidRPr="009B156E">
              <w:rPr>
                <w:sz w:val="20"/>
                <w:szCs w:val="20"/>
              </w:rPr>
              <w:t>000 1 13 02994 04 0000 130</w:t>
            </w:r>
          </w:p>
        </w:tc>
        <w:tc>
          <w:tcPr>
            <w:tcW w:w="0" w:type="auto"/>
            <w:tcBorders>
              <w:top w:val="nil"/>
              <w:left w:val="nil"/>
              <w:bottom w:val="single" w:sz="4" w:space="0" w:color="auto"/>
              <w:right w:val="single" w:sz="4" w:space="0" w:color="auto"/>
            </w:tcBorders>
            <w:shd w:val="clear" w:color="000000" w:fill="FFFFFF"/>
            <w:hideMark/>
          </w:tcPr>
          <w:p w14:paraId="31F78F6B" w14:textId="77777777" w:rsidR="009B156E" w:rsidRPr="009B156E" w:rsidRDefault="009B156E" w:rsidP="009B156E">
            <w:pPr>
              <w:rPr>
                <w:sz w:val="18"/>
                <w:szCs w:val="18"/>
              </w:rPr>
            </w:pPr>
            <w:r w:rsidRPr="009B156E">
              <w:rPr>
                <w:sz w:val="18"/>
                <w:szCs w:val="18"/>
              </w:rPr>
              <w:t>Прочие доходы от компенсации затрат бюджетов городских округов</w:t>
            </w:r>
          </w:p>
        </w:tc>
        <w:tc>
          <w:tcPr>
            <w:tcW w:w="0" w:type="auto"/>
            <w:tcBorders>
              <w:top w:val="nil"/>
              <w:left w:val="nil"/>
              <w:bottom w:val="single" w:sz="4" w:space="0" w:color="auto"/>
              <w:right w:val="single" w:sz="4" w:space="0" w:color="auto"/>
            </w:tcBorders>
            <w:shd w:val="clear" w:color="000000" w:fill="FFFFFF"/>
            <w:noWrap/>
            <w:hideMark/>
          </w:tcPr>
          <w:p w14:paraId="0145C335" w14:textId="77777777" w:rsidR="009B156E" w:rsidRPr="009B156E" w:rsidRDefault="009B156E" w:rsidP="009B156E">
            <w:pPr>
              <w:jc w:val="center"/>
              <w:rPr>
                <w:b/>
                <w:bCs/>
                <w:sz w:val="20"/>
                <w:szCs w:val="20"/>
              </w:rPr>
            </w:pPr>
            <w:r w:rsidRPr="009B156E">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6C5E78BB" w14:textId="77777777" w:rsidR="009B156E" w:rsidRPr="009B156E" w:rsidRDefault="009B156E" w:rsidP="009B156E">
            <w:pPr>
              <w:jc w:val="center"/>
              <w:rPr>
                <w:sz w:val="20"/>
                <w:szCs w:val="20"/>
              </w:rPr>
            </w:pPr>
            <w:r w:rsidRPr="009B156E">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7F4A8BC7" w14:textId="77777777" w:rsidR="009B156E" w:rsidRPr="009B156E" w:rsidRDefault="009B156E" w:rsidP="009B156E">
            <w:pPr>
              <w:jc w:val="center"/>
              <w:rPr>
                <w:sz w:val="20"/>
                <w:szCs w:val="20"/>
              </w:rPr>
            </w:pPr>
            <w:r w:rsidRPr="009B156E">
              <w:rPr>
                <w:sz w:val="20"/>
                <w:szCs w:val="20"/>
              </w:rPr>
              <w:t>0,00000</w:t>
            </w:r>
          </w:p>
        </w:tc>
      </w:tr>
      <w:tr w:rsidR="0056604F" w:rsidRPr="009B156E" w14:paraId="63529914" w14:textId="77777777" w:rsidTr="00164770">
        <w:trPr>
          <w:trHeight w:val="111"/>
        </w:trPr>
        <w:tc>
          <w:tcPr>
            <w:tcW w:w="0" w:type="auto"/>
            <w:tcBorders>
              <w:top w:val="nil"/>
              <w:left w:val="single" w:sz="4" w:space="0" w:color="auto"/>
              <w:bottom w:val="single" w:sz="4" w:space="0" w:color="auto"/>
              <w:right w:val="single" w:sz="4" w:space="0" w:color="auto"/>
            </w:tcBorders>
            <w:shd w:val="clear" w:color="000000" w:fill="FFFFFF"/>
            <w:noWrap/>
            <w:hideMark/>
          </w:tcPr>
          <w:p w14:paraId="019EE24E" w14:textId="77777777" w:rsidR="009B156E" w:rsidRPr="009B156E" w:rsidRDefault="009B156E" w:rsidP="009B156E">
            <w:pPr>
              <w:jc w:val="center"/>
              <w:rPr>
                <w:sz w:val="20"/>
                <w:szCs w:val="20"/>
              </w:rPr>
            </w:pPr>
            <w:r w:rsidRPr="009B156E">
              <w:rPr>
                <w:sz w:val="20"/>
                <w:szCs w:val="20"/>
              </w:rPr>
              <w:lastRenderedPageBreak/>
              <w:t>050 1 13 02994 04 0000 130</w:t>
            </w:r>
          </w:p>
        </w:tc>
        <w:tc>
          <w:tcPr>
            <w:tcW w:w="0" w:type="auto"/>
            <w:tcBorders>
              <w:top w:val="nil"/>
              <w:left w:val="nil"/>
              <w:bottom w:val="single" w:sz="4" w:space="0" w:color="auto"/>
              <w:right w:val="single" w:sz="4" w:space="0" w:color="auto"/>
            </w:tcBorders>
            <w:shd w:val="clear" w:color="000000" w:fill="FFFFFF"/>
            <w:hideMark/>
          </w:tcPr>
          <w:p w14:paraId="475C7BA3" w14:textId="77777777" w:rsidR="009B156E" w:rsidRPr="009B156E" w:rsidRDefault="009B156E" w:rsidP="009B156E">
            <w:pPr>
              <w:rPr>
                <w:sz w:val="18"/>
                <w:szCs w:val="18"/>
              </w:rPr>
            </w:pPr>
            <w:r w:rsidRPr="009B156E">
              <w:rPr>
                <w:sz w:val="18"/>
                <w:szCs w:val="18"/>
              </w:rPr>
              <w:t>Прочие доходы от компенсации затрат бюджетов городских округов</w:t>
            </w:r>
          </w:p>
        </w:tc>
        <w:tc>
          <w:tcPr>
            <w:tcW w:w="0" w:type="auto"/>
            <w:tcBorders>
              <w:top w:val="nil"/>
              <w:left w:val="nil"/>
              <w:bottom w:val="single" w:sz="4" w:space="0" w:color="auto"/>
              <w:right w:val="single" w:sz="4" w:space="0" w:color="auto"/>
            </w:tcBorders>
            <w:shd w:val="clear" w:color="000000" w:fill="FFFFFF"/>
            <w:noWrap/>
            <w:hideMark/>
          </w:tcPr>
          <w:p w14:paraId="420009FC" w14:textId="77777777" w:rsidR="009B156E" w:rsidRPr="009B156E" w:rsidRDefault="009B156E" w:rsidP="009B156E">
            <w:pPr>
              <w:jc w:val="center"/>
              <w:rPr>
                <w:b/>
                <w:bCs/>
                <w:sz w:val="20"/>
                <w:szCs w:val="20"/>
              </w:rPr>
            </w:pPr>
            <w:r w:rsidRPr="009B156E">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168BF1D3" w14:textId="77777777" w:rsidR="009B156E" w:rsidRPr="009B156E" w:rsidRDefault="009B156E" w:rsidP="009B156E">
            <w:pPr>
              <w:jc w:val="center"/>
              <w:rPr>
                <w:sz w:val="20"/>
                <w:szCs w:val="20"/>
              </w:rPr>
            </w:pPr>
            <w:r w:rsidRPr="009B156E">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14:paraId="11C8E700" w14:textId="77777777" w:rsidR="009B156E" w:rsidRPr="009B156E" w:rsidRDefault="009B156E" w:rsidP="009B156E">
            <w:pPr>
              <w:jc w:val="center"/>
              <w:rPr>
                <w:sz w:val="20"/>
                <w:szCs w:val="20"/>
              </w:rPr>
            </w:pPr>
            <w:r w:rsidRPr="009B156E">
              <w:rPr>
                <w:sz w:val="20"/>
                <w:szCs w:val="20"/>
              </w:rPr>
              <w:t> </w:t>
            </w:r>
          </w:p>
        </w:tc>
      </w:tr>
      <w:tr w:rsidR="0056604F" w:rsidRPr="009B156E" w14:paraId="60C65121" w14:textId="77777777" w:rsidTr="00164770">
        <w:trPr>
          <w:trHeight w:val="58"/>
        </w:trPr>
        <w:tc>
          <w:tcPr>
            <w:tcW w:w="0" w:type="auto"/>
            <w:tcBorders>
              <w:top w:val="nil"/>
              <w:left w:val="single" w:sz="4" w:space="0" w:color="auto"/>
              <w:bottom w:val="single" w:sz="4" w:space="0" w:color="auto"/>
              <w:right w:val="single" w:sz="4" w:space="0" w:color="auto"/>
            </w:tcBorders>
            <w:shd w:val="clear" w:color="000000" w:fill="FFFFFF"/>
            <w:noWrap/>
            <w:hideMark/>
          </w:tcPr>
          <w:p w14:paraId="72C7894D" w14:textId="77777777" w:rsidR="009B156E" w:rsidRPr="009B156E" w:rsidRDefault="009B156E" w:rsidP="009B156E">
            <w:pPr>
              <w:jc w:val="center"/>
              <w:rPr>
                <w:sz w:val="20"/>
                <w:szCs w:val="20"/>
              </w:rPr>
            </w:pPr>
            <w:r w:rsidRPr="009B156E">
              <w:rPr>
                <w:sz w:val="20"/>
                <w:szCs w:val="20"/>
              </w:rPr>
              <w:t>062 1 13 02994 04 0000 130</w:t>
            </w:r>
          </w:p>
        </w:tc>
        <w:tc>
          <w:tcPr>
            <w:tcW w:w="0" w:type="auto"/>
            <w:tcBorders>
              <w:top w:val="nil"/>
              <w:left w:val="nil"/>
              <w:bottom w:val="single" w:sz="4" w:space="0" w:color="auto"/>
              <w:right w:val="single" w:sz="4" w:space="0" w:color="auto"/>
            </w:tcBorders>
            <w:shd w:val="clear" w:color="000000" w:fill="FFFFFF"/>
            <w:hideMark/>
          </w:tcPr>
          <w:p w14:paraId="6BEB4488" w14:textId="77777777" w:rsidR="009B156E" w:rsidRPr="009B156E" w:rsidRDefault="009B156E" w:rsidP="009B156E">
            <w:pPr>
              <w:rPr>
                <w:sz w:val="18"/>
                <w:szCs w:val="18"/>
              </w:rPr>
            </w:pPr>
            <w:r w:rsidRPr="009B156E">
              <w:rPr>
                <w:sz w:val="18"/>
                <w:szCs w:val="18"/>
              </w:rPr>
              <w:t>Прочие доходы от компенсации затрат бюджетов городских округов</w:t>
            </w:r>
          </w:p>
        </w:tc>
        <w:tc>
          <w:tcPr>
            <w:tcW w:w="0" w:type="auto"/>
            <w:tcBorders>
              <w:top w:val="nil"/>
              <w:left w:val="nil"/>
              <w:bottom w:val="single" w:sz="4" w:space="0" w:color="auto"/>
              <w:right w:val="single" w:sz="4" w:space="0" w:color="auto"/>
            </w:tcBorders>
            <w:shd w:val="clear" w:color="000000" w:fill="FFFFFF"/>
            <w:noWrap/>
            <w:hideMark/>
          </w:tcPr>
          <w:p w14:paraId="3BB11576" w14:textId="77777777" w:rsidR="009B156E" w:rsidRPr="009B156E" w:rsidRDefault="009B156E" w:rsidP="009B156E">
            <w:pPr>
              <w:jc w:val="center"/>
              <w:rPr>
                <w:b/>
                <w:bCs/>
                <w:sz w:val="20"/>
                <w:szCs w:val="20"/>
              </w:rPr>
            </w:pPr>
            <w:r w:rsidRPr="009B156E">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139113AE" w14:textId="77777777" w:rsidR="009B156E" w:rsidRPr="009B156E" w:rsidRDefault="009B156E" w:rsidP="009B156E">
            <w:pPr>
              <w:jc w:val="center"/>
              <w:rPr>
                <w:sz w:val="20"/>
                <w:szCs w:val="20"/>
              </w:rPr>
            </w:pPr>
            <w:r w:rsidRPr="009B156E">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14:paraId="3FACBC73" w14:textId="77777777" w:rsidR="009B156E" w:rsidRPr="009B156E" w:rsidRDefault="009B156E" w:rsidP="009B156E">
            <w:pPr>
              <w:jc w:val="center"/>
              <w:rPr>
                <w:sz w:val="20"/>
                <w:szCs w:val="20"/>
              </w:rPr>
            </w:pPr>
            <w:r w:rsidRPr="009B156E">
              <w:rPr>
                <w:sz w:val="20"/>
                <w:szCs w:val="20"/>
              </w:rPr>
              <w:t> </w:t>
            </w:r>
          </w:p>
        </w:tc>
      </w:tr>
      <w:tr w:rsidR="0056604F" w:rsidRPr="009B156E" w14:paraId="27C3CEB2" w14:textId="77777777" w:rsidTr="00164770">
        <w:trPr>
          <w:trHeight w:val="76"/>
        </w:trPr>
        <w:tc>
          <w:tcPr>
            <w:tcW w:w="0" w:type="auto"/>
            <w:tcBorders>
              <w:top w:val="nil"/>
              <w:left w:val="single" w:sz="4" w:space="0" w:color="auto"/>
              <w:bottom w:val="single" w:sz="4" w:space="0" w:color="auto"/>
              <w:right w:val="single" w:sz="4" w:space="0" w:color="auto"/>
            </w:tcBorders>
            <w:shd w:val="clear" w:color="000000" w:fill="FFFFFF"/>
            <w:noWrap/>
            <w:hideMark/>
          </w:tcPr>
          <w:p w14:paraId="33235886" w14:textId="77777777" w:rsidR="009B156E" w:rsidRPr="009B156E" w:rsidRDefault="009B156E" w:rsidP="009B156E">
            <w:pPr>
              <w:jc w:val="center"/>
              <w:rPr>
                <w:sz w:val="20"/>
                <w:szCs w:val="20"/>
              </w:rPr>
            </w:pPr>
            <w:r w:rsidRPr="009B156E">
              <w:rPr>
                <w:sz w:val="20"/>
                <w:szCs w:val="20"/>
              </w:rPr>
              <w:t>064 1 13 02994 04 0000 130</w:t>
            </w:r>
          </w:p>
        </w:tc>
        <w:tc>
          <w:tcPr>
            <w:tcW w:w="0" w:type="auto"/>
            <w:tcBorders>
              <w:top w:val="nil"/>
              <w:left w:val="nil"/>
              <w:bottom w:val="single" w:sz="4" w:space="0" w:color="auto"/>
              <w:right w:val="single" w:sz="4" w:space="0" w:color="auto"/>
            </w:tcBorders>
            <w:shd w:val="clear" w:color="000000" w:fill="FFFFFF"/>
            <w:hideMark/>
          </w:tcPr>
          <w:p w14:paraId="6E07D7FB" w14:textId="77777777" w:rsidR="009B156E" w:rsidRPr="009B156E" w:rsidRDefault="009B156E" w:rsidP="009B156E">
            <w:pPr>
              <w:rPr>
                <w:sz w:val="18"/>
                <w:szCs w:val="18"/>
              </w:rPr>
            </w:pPr>
            <w:r w:rsidRPr="009B156E">
              <w:rPr>
                <w:sz w:val="18"/>
                <w:szCs w:val="18"/>
              </w:rPr>
              <w:t>Прочие доходы от компенсации затрат бюджетов городских округов</w:t>
            </w:r>
          </w:p>
        </w:tc>
        <w:tc>
          <w:tcPr>
            <w:tcW w:w="0" w:type="auto"/>
            <w:tcBorders>
              <w:top w:val="nil"/>
              <w:left w:val="nil"/>
              <w:bottom w:val="single" w:sz="4" w:space="0" w:color="auto"/>
              <w:right w:val="single" w:sz="4" w:space="0" w:color="auto"/>
            </w:tcBorders>
            <w:shd w:val="clear" w:color="000000" w:fill="FFFFFF"/>
            <w:noWrap/>
            <w:hideMark/>
          </w:tcPr>
          <w:p w14:paraId="3DF5A714" w14:textId="77777777" w:rsidR="009B156E" w:rsidRPr="009B156E" w:rsidRDefault="009B156E" w:rsidP="009B156E">
            <w:pPr>
              <w:jc w:val="center"/>
              <w:rPr>
                <w:b/>
                <w:bCs/>
                <w:sz w:val="20"/>
                <w:szCs w:val="20"/>
              </w:rPr>
            </w:pPr>
            <w:r w:rsidRPr="009B156E">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14177D84" w14:textId="77777777" w:rsidR="009B156E" w:rsidRPr="009B156E" w:rsidRDefault="009B156E" w:rsidP="009B156E">
            <w:pPr>
              <w:jc w:val="center"/>
              <w:rPr>
                <w:sz w:val="20"/>
                <w:szCs w:val="20"/>
              </w:rPr>
            </w:pPr>
            <w:r w:rsidRPr="009B156E">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14:paraId="6436DCDC" w14:textId="77777777" w:rsidR="009B156E" w:rsidRPr="009B156E" w:rsidRDefault="009B156E" w:rsidP="009B156E">
            <w:pPr>
              <w:jc w:val="center"/>
              <w:rPr>
                <w:sz w:val="20"/>
                <w:szCs w:val="20"/>
              </w:rPr>
            </w:pPr>
            <w:r w:rsidRPr="009B156E">
              <w:rPr>
                <w:sz w:val="20"/>
                <w:szCs w:val="20"/>
              </w:rPr>
              <w:t> </w:t>
            </w:r>
          </w:p>
        </w:tc>
      </w:tr>
      <w:tr w:rsidR="0056604F" w:rsidRPr="009B156E" w14:paraId="3AC28311" w14:textId="77777777" w:rsidTr="00164770">
        <w:trPr>
          <w:trHeight w:val="58"/>
        </w:trPr>
        <w:tc>
          <w:tcPr>
            <w:tcW w:w="0" w:type="auto"/>
            <w:tcBorders>
              <w:top w:val="nil"/>
              <w:left w:val="single" w:sz="4" w:space="0" w:color="auto"/>
              <w:bottom w:val="single" w:sz="4" w:space="0" w:color="auto"/>
              <w:right w:val="single" w:sz="4" w:space="0" w:color="auto"/>
            </w:tcBorders>
            <w:shd w:val="clear" w:color="000000" w:fill="FFFFFF"/>
            <w:noWrap/>
            <w:hideMark/>
          </w:tcPr>
          <w:p w14:paraId="1DDD5649" w14:textId="77777777" w:rsidR="009B156E" w:rsidRPr="009B156E" w:rsidRDefault="009B156E" w:rsidP="009B156E">
            <w:pPr>
              <w:jc w:val="center"/>
              <w:rPr>
                <w:b/>
                <w:bCs/>
                <w:sz w:val="20"/>
                <w:szCs w:val="20"/>
              </w:rPr>
            </w:pPr>
            <w:r w:rsidRPr="009B156E">
              <w:rPr>
                <w:b/>
                <w:bCs/>
                <w:sz w:val="20"/>
                <w:szCs w:val="20"/>
              </w:rPr>
              <w:t>000 1 14 00000 00 0000 000</w:t>
            </w:r>
          </w:p>
        </w:tc>
        <w:tc>
          <w:tcPr>
            <w:tcW w:w="0" w:type="auto"/>
            <w:tcBorders>
              <w:top w:val="nil"/>
              <w:left w:val="nil"/>
              <w:bottom w:val="single" w:sz="4" w:space="0" w:color="auto"/>
              <w:right w:val="single" w:sz="4" w:space="0" w:color="auto"/>
            </w:tcBorders>
            <w:shd w:val="clear" w:color="000000" w:fill="FFFFFF"/>
            <w:hideMark/>
          </w:tcPr>
          <w:p w14:paraId="4F43FD45" w14:textId="77777777" w:rsidR="009B156E" w:rsidRPr="009B156E" w:rsidRDefault="009B156E" w:rsidP="009B156E">
            <w:pPr>
              <w:rPr>
                <w:b/>
                <w:bCs/>
                <w:sz w:val="18"/>
                <w:szCs w:val="18"/>
              </w:rPr>
            </w:pPr>
            <w:r w:rsidRPr="009B156E">
              <w:rPr>
                <w:b/>
                <w:bCs/>
                <w:sz w:val="18"/>
                <w:szCs w:val="18"/>
              </w:rPr>
              <w:t>ДОХОДЫ ОТ ПРОДАЖИ МАТЕРИАЛЬНЫХ И НЕМАТЕРИАЛЬНЫХ АКТИВОВ</w:t>
            </w:r>
          </w:p>
        </w:tc>
        <w:tc>
          <w:tcPr>
            <w:tcW w:w="0" w:type="auto"/>
            <w:tcBorders>
              <w:top w:val="nil"/>
              <w:left w:val="nil"/>
              <w:bottom w:val="single" w:sz="4" w:space="0" w:color="auto"/>
              <w:right w:val="single" w:sz="4" w:space="0" w:color="auto"/>
            </w:tcBorders>
            <w:shd w:val="clear" w:color="000000" w:fill="FFFFFF"/>
            <w:noWrap/>
            <w:hideMark/>
          </w:tcPr>
          <w:p w14:paraId="7E58163B" w14:textId="77777777" w:rsidR="009B156E" w:rsidRPr="009B156E" w:rsidRDefault="009B156E" w:rsidP="009B156E">
            <w:pPr>
              <w:jc w:val="center"/>
              <w:rPr>
                <w:b/>
                <w:bCs/>
                <w:sz w:val="20"/>
                <w:szCs w:val="20"/>
              </w:rPr>
            </w:pPr>
            <w:r w:rsidRPr="009B156E">
              <w:rPr>
                <w:b/>
                <w:bCs/>
                <w:sz w:val="20"/>
                <w:szCs w:val="20"/>
              </w:rPr>
              <w:t>1 683,30000</w:t>
            </w:r>
          </w:p>
        </w:tc>
        <w:tc>
          <w:tcPr>
            <w:tcW w:w="0" w:type="auto"/>
            <w:tcBorders>
              <w:top w:val="nil"/>
              <w:left w:val="nil"/>
              <w:bottom w:val="single" w:sz="4" w:space="0" w:color="auto"/>
              <w:right w:val="single" w:sz="4" w:space="0" w:color="auto"/>
            </w:tcBorders>
            <w:shd w:val="clear" w:color="000000" w:fill="FFFFFF"/>
            <w:noWrap/>
            <w:hideMark/>
          </w:tcPr>
          <w:p w14:paraId="1459D14B" w14:textId="77777777" w:rsidR="009B156E" w:rsidRPr="009B156E" w:rsidRDefault="009B156E" w:rsidP="009B156E">
            <w:pPr>
              <w:jc w:val="center"/>
              <w:rPr>
                <w:b/>
                <w:bCs/>
                <w:sz w:val="20"/>
                <w:szCs w:val="20"/>
              </w:rPr>
            </w:pPr>
            <w:r w:rsidRPr="009B156E">
              <w:rPr>
                <w:b/>
                <w:bCs/>
                <w:sz w:val="20"/>
                <w:szCs w:val="20"/>
              </w:rPr>
              <w:t>1 694,00000</w:t>
            </w:r>
          </w:p>
        </w:tc>
        <w:tc>
          <w:tcPr>
            <w:tcW w:w="0" w:type="auto"/>
            <w:tcBorders>
              <w:top w:val="nil"/>
              <w:left w:val="nil"/>
              <w:bottom w:val="single" w:sz="4" w:space="0" w:color="auto"/>
              <w:right w:val="single" w:sz="4" w:space="0" w:color="auto"/>
            </w:tcBorders>
            <w:shd w:val="clear" w:color="000000" w:fill="FFFFFF"/>
            <w:noWrap/>
            <w:hideMark/>
          </w:tcPr>
          <w:p w14:paraId="54BEE776" w14:textId="77777777" w:rsidR="009B156E" w:rsidRPr="009B156E" w:rsidRDefault="009B156E" w:rsidP="009B156E">
            <w:pPr>
              <w:jc w:val="center"/>
              <w:rPr>
                <w:b/>
                <w:bCs/>
                <w:sz w:val="20"/>
                <w:szCs w:val="20"/>
              </w:rPr>
            </w:pPr>
            <w:r w:rsidRPr="009B156E">
              <w:rPr>
                <w:b/>
                <w:bCs/>
                <w:sz w:val="20"/>
                <w:szCs w:val="20"/>
              </w:rPr>
              <w:t>1 694,00000</w:t>
            </w:r>
          </w:p>
        </w:tc>
      </w:tr>
      <w:tr w:rsidR="0056604F" w:rsidRPr="009B156E" w14:paraId="4F7A44A9" w14:textId="77777777" w:rsidTr="00164770">
        <w:trPr>
          <w:trHeight w:val="336"/>
        </w:trPr>
        <w:tc>
          <w:tcPr>
            <w:tcW w:w="0" w:type="auto"/>
            <w:tcBorders>
              <w:top w:val="nil"/>
              <w:left w:val="single" w:sz="4" w:space="0" w:color="auto"/>
              <w:bottom w:val="single" w:sz="4" w:space="0" w:color="auto"/>
              <w:right w:val="single" w:sz="4" w:space="0" w:color="auto"/>
            </w:tcBorders>
            <w:shd w:val="clear" w:color="000000" w:fill="FFFFFF"/>
            <w:noWrap/>
            <w:hideMark/>
          </w:tcPr>
          <w:p w14:paraId="532AFDEA" w14:textId="77777777" w:rsidR="009B156E" w:rsidRPr="009B156E" w:rsidRDefault="009B156E" w:rsidP="009B156E">
            <w:pPr>
              <w:jc w:val="center"/>
              <w:rPr>
                <w:sz w:val="20"/>
                <w:szCs w:val="20"/>
              </w:rPr>
            </w:pPr>
            <w:r w:rsidRPr="009B156E">
              <w:rPr>
                <w:sz w:val="20"/>
                <w:szCs w:val="20"/>
              </w:rPr>
              <w:t>000 1 14 02000 00 0000 000</w:t>
            </w:r>
          </w:p>
        </w:tc>
        <w:tc>
          <w:tcPr>
            <w:tcW w:w="0" w:type="auto"/>
            <w:tcBorders>
              <w:top w:val="nil"/>
              <w:left w:val="nil"/>
              <w:bottom w:val="single" w:sz="4" w:space="0" w:color="auto"/>
              <w:right w:val="single" w:sz="4" w:space="0" w:color="auto"/>
            </w:tcBorders>
            <w:shd w:val="clear" w:color="000000" w:fill="FFFFFF"/>
            <w:hideMark/>
          </w:tcPr>
          <w:p w14:paraId="335BD293" w14:textId="77777777" w:rsidR="009B156E" w:rsidRPr="009B156E" w:rsidRDefault="009B156E" w:rsidP="009B156E">
            <w:pPr>
              <w:rPr>
                <w:sz w:val="18"/>
                <w:szCs w:val="18"/>
              </w:rPr>
            </w:pPr>
            <w:r w:rsidRPr="009B156E">
              <w:rPr>
                <w:sz w:val="18"/>
                <w:szCs w:val="18"/>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0" w:type="auto"/>
            <w:tcBorders>
              <w:top w:val="nil"/>
              <w:left w:val="nil"/>
              <w:bottom w:val="single" w:sz="4" w:space="0" w:color="auto"/>
              <w:right w:val="single" w:sz="4" w:space="0" w:color="auto"/>
            </w:tcBorders>
            <w:shd w:val="clear" w:color="000000" w:fill="FFFFFF"/>
            <w:noWrap/>
            <w:hideMark/>
          </w:tcPr>
          <w:p w14:paraId="64AA1FB3" w14:textId="77777777" w:rsidR="009B156E" w:rsidRPr="009B156E" w:rsidRDefault="009B156E" w:rsidP="009B156E">
            <w:pPr>
              <w:jc w:val="center"/>
              <w:rPr>
                <w:b/>
                <w:bCs/>
                <w:sz w:val="20"/>
                <w:szCs w:val="20"/>
              </w:rPr>
            </w:pPr>
            <w:r w:rsidRPr="009B156E">
              <w:rPr>
                <w:b/>
                <w:bCs/>
                <w:sz w:val="20"/>
                <w:szCs w:val="20"/>
              </w:rPr>
              <w:t>232,10000</w:t>
            </w:r>
          </w:p>
        </w:tc>
        <w:tc>
          <w:tcPr>
            <w:tcW w:w="0" w:type="auto"/>
            <w:tcBorders>
              <w:top w:val="nil"/>
              <w:left w:val="nil"/>
              <w:bottom w:val="single" w:sz="4" w:space="0" w:color="auto"/>
              <w:right w:val="single" w:sz="4" w:space="0" w:color="auto"/>
            </w:tcBorders>
            <w:shd w:val="clear" w:color="000000" w:fill="FFFFFF"/>
            <w:noWrap/>
            <w:hideMark/>
          </w:tcPr>
          <w:p w14:paraId="6D8F0F1C" w14:textId="77777777" w:rsidR="009B156E" w:rsidRPr="009B156E" w:rsidRDefault="009B156E" w:rsidP="009B156E">
            <w:pPr>
              <w:jc w:val="center"/>
              <w:rPr>
                <w:sz w:val="20"/>
                <w:szCs w:val="20"/>
              </w:rPr>
            </w:pPr>
            <w:r w:rsidRPr="009B156E">
              <w:rPr>
                <w:sz w:val="20"/>
                <w:szCs w:val="20"/>
              </w:rPr>
              <w:t>242,80000</w:t>
            </w:r>
          </w:p>
        </w:tc>
        <w:tc>
          <w:tcPr>
            <w:tcW w:w="0" w:type="auto"/>
            <w:tcBorders>
              <w:top w:val="nil"/>
              <w:left w:val="nil"/>
              <w:bottom w:val="single" w:sz="4" w:space="0" w:color="auto"/>
              <w:right w:val="single" w:sz="4" w:space="0" w:color="auto"/>
            </w:tcBorders>
            <w:shd w:val="clear" w:color="000000" w:fill="FFFFFF"/>
            <w:noWrap/>
            <w:hideMark/>
          </w:tcPr>
          <w:p w14:paraId="24439365" w14:textId="77777777" w:rsidR="009B156E" w:rsidRPr="009B156E" w:rsidRDefault="009B156E" w:rsidP="009B156E">
            <w:pPr>
              <w:jc w:val="center"/>
              <w:rPr>
                <w:sz w:val="20"/>
                <w:szCs w:val="20"/>
              </w:rPr>
            </w:pPr>
            <w:r w:rsidRPr="009B156E">
              <w:rPr>
                <w:sz w:val="20"/>
                <w:szCs w:val="20"/>
              </w:rPr>
              <w:t>242,80000</w:t>
            </w:r>
          </w:p>
        </w:tc>
      </w:tr>
      <w:tr w:rsidR="0056604F" w:rsidRPr="009B156E" w14:paraId="5FE800E4" w14:textId="77777777" w:rsidTr="00164770">
        <w:trPr>
          <w:trHeight w:val="349"/>
        </w:trPr>
        <w:tc>
          <w:tcPr>
            <w:tcW w:w="0" w:type="auto"/>
            <w:tcBorders>
              <w:top w:val="nil"/>
              <w:left w:val="single" w:sz="4" w:space="0" w:color="auto"/>
              <w:bottom w:val="single" w:sz="4" w:space="0" w:color="auto"/>
              <w:right w:val="single" w:sz="4" w:space="0" w:color="auto"/>
            </w:tcBorders>
            <w:shd w:val="clear" w:color="000000" w:fill="FFFFFF"/>
            <w:noWrap/>
            <w:hideMark/>
          </w:tcPr>
          <w:p w14:paraId="20A8DF5D" w14:textId="77777777" w:rsidR="009B156E" w:rsidRPr="009B156E" w:rsidRDefault="009B156E" w:rsidP="009B156E">
            <w:pPr>
              <w:jc w:val="center"/>
              <w:rPr>
                <w:sz w:val="20"/>
                <w:szCs w:val="20"/>
              </w:rPr>
            </w:pPr>
            <w:r w:rsidRPr="009B156E">
              <w:rPr>
                <w:sz w:val="20"/>
                <w:szCs w:val="20"/>
              </w:rPr>
              <w:t>000 1 14 02040 04 0000 410</w:t>
            </w:r>
          </w:p>
        </w:tc>
        <w:tc>
          <w:tcPr>
            <w:tcW w:w="0" w:type="auto"/>
            <w:tcBorders>
              <w:top w:val="nil"/>
              <w:left w:val="nil"/>
              <w:bottom w:val="single" w:sz="4" w:space="0" w:color="auto"/>
              <w:right w:val="single" w:sz="4" w:space="0" w:color="auto"/>
            </w:tcBorders>
            <w:shd w:val="clear" w:color="000000" w:fill="FFFFFF"/>
            <w:hideMark/>
          </w:tcPr>
          <w:p w14:paraId="098DAFB5" w14:textId="77777777" w:rsidR="009B156E" w:rsidRPr="009B156E" w:rsidRDefault="009B156E" w:rsidP="009B156E">
            <w:pPr>
              <w:rPr>
                <w:sz w:val="18"/>
                <w:szCs w:val="18"/>
              </w:rPr>
            </w:pPr>
            <w:r w:rsidRPr="009B156E">
              <w:rPr>
                <w:sz w:val="18"/>
                <w:szCs w:val="18"/>
              </w:rPr>
              <w:t>Доходы от реализации имущества, находящегося в собственности городских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0" w:type="auto"/>
            <w:tcBorders>
              <w:top w:val="nil"/>
              <w:left w:val="nil"/>
              <w:bottom w:val="single" w:sz="4" w:space="0" w:color="auto"/>
              <w:right w:val="single" w:sz="4" w:space="0" w:color="auto"/>
            </w:tcBorders>
            <w:shd w:val="clear" w:color="000000" w:fill="FFFFFF"/>
            <w:noWrap/>
            <w:hideMark/>
          </w:tcPr>
          <w:p w14:paraId="1B9A59B8" w14:textId="77777777" w:rsidR="009B156E" w:rsidRPr="009B156E" w:rsidRDefault="009B156E" w:rsidP="009B156E">
            <w:pPr>
              <w:jc w:val="center"/>
              <w:rPr>
                <w:b/>
                <w:bCs/>
                <w:sz w:val="20"/>
                <w:szCs w:val="20"/>
              </w:rPr>
            </w:pPr>
            <w:r w:rsidRPr="009B156E">
              <w:rPr>
                <w:b/>
                <w:bCs/>
                <w:sz w:val="20"/>
                <w:szCs w:val="20"/>
              </w:rPr>
              <w:t>232,10000</w:t>
            </w:r>
          </w:p>
        </w:tc>
        <w:tc>
          <w:tcPr>
            <w:tcW w:w="0" w:type="auto"/>
            <w:tcBorders>
              <w:top w:val="nil"/>
              <w:left w:val="nil"/>
              <w:bottom w:val="single" w:sz="4" w:space="0" w:color="auto"/>
              <w:right w:val="single" w:sz="4" w:space="0" w:color="auto"/>
            </w:tcBorders>
            <w:shd w:val="clear" w:color="000000" w:fill="FFFFFF"/>
            <w:noWrap/>
            <w:hideMark/>
          </w:tcPr>
          <w:p w14:paraId="0B70ACB5" w14:textId="77777777" w:rsidR="009B156E" w:rsidRPr="009B156E" w:rsidRDefault="009B156E" w:rsidP="009B156E">
            <w:pPr>
              <w:jc w:val="center"/>
              <w:rPr>
                <w:sz w:val="20"/>
                <w:szCs w:val="20"/>
              </w:rPr>
            </w:pPr>
            <w:r w:rsidRPr="009B156E">
              <w:rPr>
                <w:sz w:val="20"/>
                <w:szCs w:val="20"/>
              </w:rPr>
              <w:t>242,80000</w:t>
            </w:r>
          </w:p>
        </w:tc>
        <w:tc>
          <w:tcPr>
            <w:tcW w:w="0" w:type="auto"/>
            <w:tcBorders>
              <w:top w:val="nil"/>
              <w:left w:val="nil"/>
              <w:bottom w:val="single" w:sz="4" w:space="0" w:color="auto"/>
              <w:right w:val="single" w:sz="4" w:space="0" w:color="auto"/>
            </w:tcBorders>
            <w:shd w:val="clear" w:color="000000" w:fill="FFFFFF"/>
            <w:noWrap/>
            <w:hideMark/>
          </w:tcPr>
          <w:p w14:paraId="7C9E4C74" w14:textId="77777777" w:rsidR="009B156E" w:rsidRPr="009B156E" w:rsidRDefault="009B156E" w:rsidP="009B156E">
            <w:pPr>
              <w:jc w:val="center"/>
              <w:rPr>
                <w:sz w:val="20"/>
                <w:szCs w:val="20"/>
              </w:rPr>
            </w:pPr>
            <w:r w:rsidRPr="009B156E">
              <w:rPr>
                <w:sz w:val="20"/>
                <w:szCs w:val="20"/>
              </w:rPr>
              <w:t>242,80000</w:t>
            </w:r>
          </w:p>
        </w:tc>
      </w:tr>
      <w:tr w:rsidR="0056604F" w:rsidRPr="009B156E" w14:paraId="6D0226FF" w14:textId="77777777" w:rsidTr="00164770">
        <w:trPr>
          <w:trHeight w:val="418"/>
        </w:trPr>
        <w:tc>
          <w:tcPr>
            <w:tcW w:w="0" w:type="auto"/>
            <w:tcBorders>
              <w:top w:val="nil"/>
              <w:left w:val="single" w:sz="4" w:space="0" w:color="auto"/>
              <w:bottom w:val="single" w:sz="4" w:space="0" w:color="auto"/>
              <w:right w:val="single" w:sz="4" w:space="0" w:color="auto"/>
            </w:tcBorders>
            <w:shd w:val="clear" w:color="000000" w:fill="FFFFFF"/>
            <w:noWrap/>
            <w:hideMark/>
          </w:tcPr>
          <w:p w14:paraId="62770351" w14:textId="77777777" w:rsidR="009B156E" w:rsidRPr="009B156E" w:rsidRDefault="009B156E" w:rsidP="009B156E">
            <w:pPr>
              <w:jc w:val="center"/>
              <w:rPr>
                <w:sz w:val="20"/>
                <w:szCs w:val="20"/>
              </w:rPr>
            </w:pPr>
            <w:r w:rsidRPr="009B156E">
              <w:rPr>
                <w:sz w:val="20"/>
                <w:szCs w:val="20"/>
              </w:rPr>
              <w:t>000 1 14 02043 04 0000 410</w:t>
            </w:r>
          </w:p>
        </w:tc>
        <w:tc>
          <w:tcPr>
            <w:tcW w:w="0" w:type="auto"/>
            <w:tcBorders>
              <w:top w:val="nil"/>
              <w:left w:val="nil"/>
              <w:bottom w:val="single" w:sz="4" w:space="0" w:color="auto"/>
              <w:right w:val="single" w:sz="4" w:space="0" w:color="auto"/>
            </w:tcBorders>
            <w:shd w:val="clear" w:color="000000" w:fill="FFFFFF"/>
            <w:hideMark/>
          </w:tcPr>
          <w:p w14:paraId="0AC72820" w14:textId="77777777" w:rsidR="009B156E" w:rsidRPr="009B156E" w:rsidRDefault="009B156E" w:rsidP="009B156E">
            <w:pPr>
              <w:rPr>
                <w:sz w:val="18"/>
                <w:szCs w:val="18"/>
              </w:rPr>
            </w:pPr>
            <w:r w:rsidRPr="009B156E">
              <w:rPr>
                <w:sz w:val="18"/>
                <w:szCs w:val="18"/>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0" w:type="auto"/>
            <w:tcBorders>
              <w:top w:val="nil"/>
              <w:left w:val="nil"/>
              <w:bottom w:val="single" w:sz="4" w:space="0" w:color="auto"/>
              <w:right w:val="single" w:sz="4" w:space="0" w:color="auto"/>
            </w:tcBorders>
            <w:shd w:val="clear" w:color="000000" w:fill="FFFFFF"/>
            <w:noWrap/>
            <w:hideMark/>
          </w:tcPr>
          <w:p w14:paraId="155B041B" w14:textId="77777777" w:rsidR="009B156E" w:rsidRPr="009B156E" w:rsidRDefault="009B156E" w:rsidP="009B156E">
            <w:pPr>
              <w:jc w:val="center"/>
              <w:rPr>
                <w:b/>
                <w:bCs/>
                <w:sz w:val="20"/>
                <w:szCs w:val="20"/>
              </w:rPr>
            </w:pPr>
            <w:r w:rsidRPr="009B156E">
              <w:rPr>
                <w:b/>
                <w:bCs/>
                <w:sz w:val="20"/>
                <w:szCs w:val="20"/>
              </w:rPr>
              <w:t>232,10000</w:t>
            </w:r>
          </w:p>
        </w:tc>
        <w:tc>
          <w:tcPr>
            <w:tcW w:w="0" w:type="auto"/>
            <w:tcBorders>
              <w:top w:val="nil"/>
              <w:left w:val="nil"/>
              <w:bottom w:val="single" w:sz="4" w:space="0" w:color="auto"/>
              <w:right w:val="single" w:sz="4" w:space="0" w:color="auto"/>
            </w:tcBorders>
            <w:shd w:val="clear" w:color="000000" w:fill="FFFFFF"/>
            <w:noWrap/>
            <w:hideMark/>
          </w:tcPr>
          <w:p w14:paraId="5FB9474A" w14:textId="77777777" w:rsidR="009B156E" w:rsidRPr="009B156E" w:rsidRDefault="009B156E" w:rsidP="009B156E">
            <w:pPr>
              <w:jc w:val="center"/>
              <w:rPr>
                <w:sz w:val="20"/>
                <w:szCs w:val="20"/>
              </w:rPr>
            </w:pPr>
            <w:r w:rsidRPr="009B156E">
              <w:rPr>
                <w:sz w:val="20"/>
                <w:szCs w:val="20"/>
              </w:rPr>
              <w:t>242,80000</w:t>
            </w:r>
          </w:p>
        </w:tc>
        <w:tc>
          <w:tcPr>
            <w:tcW w:w="0" w:type="auto"/>
            <w:tcBorders>
              <w:top w:val="nil"/>
              <w:left w:val="nil"/>
              <w:bottom w:val="single" w:sz="4" w:space="0" w:color="auto"/>
              <w:right w:val="single" w:sz="4" w:space="0" w:color="auto"/>
            </w:tcBorders>
            <w:shd w:val="clear" w:color="000000" w:fill="FFFFFF"/>
            <w:noWrap/>
            <w:hideMark/>
          </w:tcPr>
          <w:p w14:paraId="61F0C6A9" w14:textId="77777777" w:rsidR="009B156E" w:rsidRPr="009B156E" w:rsidRDefault="009B156E" w:rsidP="009B156E">
            <w:pPr>
              <w:jc w:val="center"/>
              <w:rPr>
                <w:sz w:val="20"/>
                <w:szCs w:val="20"/>
              </w:rPr>
            </w:pPr>
            <w:r w:rsidRPr="009B156E">
              <w:rPr>
                <w:sz w:val="20"/>
                <w:szCs w:val="20"/>
              </w:rPr>
              <w:t>242,80000</w:t>
            </w:r>
          </w:p>
        </w:tc>
      </w:tr>
      <w:tr w:rsidR="0056604F" w:rsidRPr="009B156E" w14:paraId="7FAF20B8" w14:textId="77777777" w:rsidTr="00164770">
        <w:trPr>
          <w:trHeight w:val="756"/>
        </w:trPr>
        <w:tc>
          <w:tcPr>
            <w:tcW w:w="0" w:type="auto"/>
            <w:tcBorders>
              <w:top w:val="nil"/>
              <w:left w:val="single" w:sz="4" w:space="0" w:color="auto"/>
              <w:bottom w:val="single" w:sz="4" w:space="0" w:color="auto"/>
              <w:right w:val="single" w:sz="4" w:space="0" w:color="auto"/>
            </w:tcBorders>
            <w:shd w:val="clear" w:color="000000" w:fill="FFFFFF"/>
            <w:noWrap/>
            <w:hideMark/>
          </w:tcPr>
          <w:p w14:paraId="069EEA2B" w14:textId="77777777" w:rsidR="009B156E" w:rsidRPr="009B156E" w:rsidRDefault="009B156E" w:rsidP="009B156E">
            <w:pPr>
              <w:jc w:val="center"/>
              <w:rPr>
                <w:sz w:val="20"/>
                <w:szCs w:val="20"/>
              </w:rPr>
            </w:pPr>
            <w:r w:rsidRPr="009B156E">
              <w:rPr>
                <w:sz w:val="20"/>
                <w:szCs w:val="20"/>
              </w:rPr>
              <w:t>061 1 14 02043 04 0000 410</w:t>
            </w:r>
          </w:p>
        </w:tc>
        <w:tc>
          <w:tcPr>
            <w:tcW w:w="0" w:type="auto"/>
            <w:tcBorders>
              <w:top w:val="nil"/>
              <w:left w:val="nil"/>
              <w:bottom w:val="single" w:sz="4" w:space="0" w:color="auto"/>
              <w:right w:val="single" w:sz="4" w:space="0" w:color="auto"/>
            </w:tcBorders>
            <w:shd w:val="clear" w:color="000000" w:fill="FFFFFF"/>
            <w:hideMark/>
          </w:tcPr>
          <w:p w14:paraId="198A2BE5" w14:textId="77777777" w:rsidR="009B156E" w:rsidRPr="009B156E" w:rsidRDefault="009B156E" w:rsidP="009B156E">
            <w:pPr>
              <w:rPr>
                <w:sz w:val="18"/>
                <w:szCs w:val="18"/>
              </w:rPr>
            </w:pPr>
            <w:r w:rsidRPr="009B156E">
              <w:rPr>
                <w:sz w:val="18"/>
                <w:szCs w:val="18"/>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0" w:type="auto"/>
            <w:tcBorders>
              <w:top w:val="nil"/>
              <w:left w:val="nil"/>
              <w:bottom w:val="single" w:sz="4" w:space="0" w:color="auto"/>
              <w:right w:val="single" w:sz="4" w:space="0" w:color="auto"/>
            </w:tcBorders>
            <w:shd w:val="clear" w:color="000000" w:fill="FFFFFF"/>
            <w:noWrap/>
            <w:hideMark/>
          </w:tcPr>
          <w:p w14:paraId="64C2B37A" w14:textId="77777777" w:rsidR="009B156E" w:rsidRPr="009B156E" w:rsidRDefault="009B156E" w:rsidP="009B156E">
            <w:pPr>
              <w:jc w:val="center"/>
              <w:rPr>
                <w:b/>
                <w:bCs/>
                <w:sz w:val="20"/>
                <w:szCs w:val="20"/>
              </w:rPr>
            </w:pPr>
            <w:r w:rsidRPr="009B156E">
              <w:rPr>
                <w:b/>
                <w:bCs/>
                <w:sz w:val="20"/>
                <w:szCs w:val="20"/>
              </w:rPr>
              <w:t>232,10000</w:t>
            </w:r>
          </w:p>
        </w:tc>
        <w:tc>
          <w:tcPr>
            <w:tcW w:w="0" w:type="auto"/>
            <w:tcBorders>
              <w:top w:val="nil"/>
              <w:left w:val="nil"/>
              <w:bottom w:val="single" w:sz="4" w:space="0" w:color="auto"/>
              <w:right w:val="single" w:sz="4" w:space="0" w:color="auto"/>
            </w:tcBorders>
            <w:shd w:val="clear" w:color="000000" w:fill="FFFFFF"/>
            <w:noWrap/>
            <w:hideMark/>
          </w:tcPr>
          <w:p w14:paraId="1C6C2D82" w14:textId="77777777" w:rsidR="009B156E" w:rsidRPr="009B156E" w:rsidRDefault="009B156E" w:rsidP="009B156E">
            <w:pPr>
              <w:jc w:val="center"/>
              <w:rPr>
                <w:sz w:val="20"/>
                <w:szCs w:val="20"/>
              </w:rPr>
            </w:pPr>
            <w:r w:rsidRPr="009B156E">
              <w:rPr>
                <w:sz w:val="20"/>
                <w:szCs w:val="20"/>
              </w:rPr>
              <w:t>242,80000</w:t>
            </w:r>
          </w:p>
        </w:tc>
        <w:tc>
          <w:tcPr>
            <w:tcW w:w="0" w:type="auto"/>
            <w:tcBorders>
              <w:top w:val="nil"/>
              <w:left w:val="nil"/>
              <w:bottom w:val="single" w:sz="4" w:space="0" w:color="auto"/>
              <w:right w:val="single" w:sz="4" w:space="0" w:color="auto"/>
            </w:tcBorders>
            <w:shd w:val="clear" w:color="000000" w:fill="FFFFFF"/>
            <w:noWrap/>
            <w:hideMark/>
          </w:tcPr>
          <w:p w14:paraId="7D1A9410" w14:textId="77777777" w:rsidR="009B156E" w:rsidRPr="009B156E" w:rsidRDefault="009B156E" w:rsidP="009B156E">
            <w:pPr>
              <w:jc w:val="center"/>
              <w:rPr>
                <w:sz w:val="20"/>
                <w:szCs w:val="20"/>
              </w:rPr>
            </w:pPr>
            <w:r w:rsidRPr="009B156E">
              <w:rPr>
                <w:sz w:val="20"/>
                <w:szCs w:val="20"/>
              </w:rPr>
              <w:t>242,80000</w:t>
            </w:r>
          </w:p>
        </w:tc>
      </w:tr>
      <w:tr w:rsidR="0056604F" w:rsidRPr="009B156E" w14:paraId="1CB223DB" w14:textId="77777777" w:rsidTr="00164770">
        <w:trPr>
          <w:trHeight w:val="343"/>
        </w:trPr>
        <w:tc>
          <w:tcPr>
            <w:tcW w:w="0" w:type="auto"/>
            <w:tcBorders>
              <w:top w:val="nil"/>
              <w:left w:val="single" w:sz="4" w:space="0" w:color="auto"/>
              <w:bottom w:val="single" w:sz="4" w:space="0" w:color="auto"/>
              <w:right w:val="single" w:sz="4" w:space="0" w:color="auto"/>
            </w:tcBorders>
            <w:shd w:val="clear" w:color="000000" w:fill="FFFFFF"/>
            <w:noWrap/>
            <w:hideMark/>
          </w:tcPr>
          <w:p w14:paraId="7C873D3C" w14:textId="77777777" w:rsidR="009B156E" w:rsidRPr="009B156E" w:rsidRDefault="009B156E" w:rsidP="009B156E">
            <w:pPr>
              <w:jc w:val="center"/>
              <w:rPr>
                <w:sz w:val="20"/>
                <w:szCs w:val="20"/>
              </w:rPr>
            </w:pPr>
            <w:r w:rsidRPr="009B156E">
              <w:rPr>
                <w:sz w:val="20"/>
                <w:szCs w:val="20"/>
              </w:rPr>
              <w:t>000 1 14 06000 00 0000 430</w:t>
            </w:r>
          </w:p>
        </w:tc>
        <w:tc>
          <w:tcPr>
            <w:tcW w:w="0" w:type="auto"/>
            <w:tcBorders>
              <w:top w:val="nil"/>
              <w:left w:val="nil"/>
              <w:bottom w:val="single" w:sz="4" w:space="0" w:color="auto"/>
              <w:right w:val="single" w:sz="4" w:space="0" w:color="auto"/>
            </w:tcBorders>
            <w:shd w:val="clear" w:color="000000" w:fill="FFFFFF"/>
            <w:hideMark/>
          </w:tcPr>
          <w:p w14:paraId="6B451384" w14:textId="77777777" w:rsidR="009B156E" w:rsidRPr="009B156E" w:rsidRDefault="009B156E" w:rsidP="009B156E">
            <w:pPr>
              <w:spacing w:after="240"/>
              <w:rPr>
                <w:sz w:val="18"/>
                <w:szCs w:val="18"/>
              </w:rPr>
            </w:pPr>
            <w:r w:rsidRPr="009B156E">
              <w:rPr>
                <w:sz w:val="18"/>
                <w:szCs w:val="18"/>
              </w:rPr>
              <w:t>Доходы от продажи земельных участков, находящихся в государственной и муниципальной собственности</w:t>
            </w:r>
          </w:p>
        </w:tc>
        <w:tc>
          <w:tcPr>
            <w:tcW w:w="0" w:type="auto"/>
            <w:tcBorders>
              <w:top w:val="nil"/>
              <w:left w:val="nil"/>
              <w:bottom w:val="single" w:sz="4" w:space="0" w:color="auto"/>
              <w:right w:val="single" w:sz="4" w:space="0" w:color="auto"/>
            </w:tcBorders>
            <w:shd w:val="clear" w:color="000000" w:fill="FFFFFF"/>
            <w:noWrap/>
            <w:hideMark/>
          </w:tcPr>
          <w:p w14:paraId="540A9E5F" w14:textId="77777777" w:rsidR="009B156E" w:rsidRPr="009B156E" w:rsidRDefault="009B156E" w:rsidP="009B156E">
            <w:pPr>
              <w:jc w:val="center"/>
              <w:rPr>
                <w:b/>
                <w:bCs/>
                <w:sz w:val="20"/>
                <w:szCs w:val="20"/>
              </w:rPr>
            </w:pPr>
            <w:r w:rsidRPr="009B156E">
              <w:rPr>
                <w:b/>
                <w:bCs/>
                <w:sz w:val="20"/>
                <w:szCs w:val="20"/>
              </w:rPr>
              <w:t>1 451,20000</w:t>
            </w:r>
          </w:p>
        </w:tc>
        <w:tc>
          <w:tcPr>
            <w:tcW w:w="0" w:type="auto"/>
            <w:tcBorders>
              <w:top w:val="nil"/>
              <w:left w:val="nil"/>
              <w:bottom w:val="single" w:sz="4" w:space="0" w:color="auto"/>
              <w:right w:val="single" w:sz="4" w:space="0" w:color="auto"/>
            </w:tcBorders>
            <w:shd w:val="clear" w:color="000000" w:fill="FFFFFF"/>
            <w:noWrap/>
            <w:hideMark/>
          </w:tcPr>
          <w:p w14:paraId="366A803F" w14:textId="77777777" w:rsidR="009B156E" w:rsidRPr="009B156E" w:rsidRDefault="009B156E" w:rsidP="009B156E">
            <w:pPr>
              <w:jc w:val="center"/>
              <w:rPr>
                <w:sz w:val="20"/>
                <w:szCs w:val="20"/>
              </w:rPr>
            </w:pPr>
            <w:r w:rsidRPr="009B156E">
              <w:rPr>
                <w:sz w:val="20"/>
                <w:szCs w:val="20"/>
              </w:rPr>
              <w:t>1 451,20000</w:t>
            </w:r>
          </w:p>
        </w:tc>
        <w:tc>
          <w:tcPr>
            <w:tcW w:w="0" w:type="auto"/>
            <w:tcBorders>
              <w:top w:val="nil"/>
              <w:left w:val="nil"/>
              <w:bottom w:val="single" w:sz="4" w:space="0" w:color="auto"/>
              <w:right w:val="single" w:sz="4" w:space="0" w:color="auto"/>
            </w:tcBorders>
            <w:shd w:val="clear" w:color="000000" w:fill="FFFFFF"/>
            <w:noWrap/>
            <w:hideMark/>
          </w:tcPr>
          <w:p w14:paraId="2EC6D3A5" w14:textId="77777777" w:rsidR="009B156E" w:rsidRPr="009B156E" w:rsidRDefault="009B156E" w:rsidP="009B156E">
            <w:pPr>
              <w:jc w:val="center"/>
              <w:rPr>
                <w:sz w:val="20"/>
                <w:szCs w:val="20"/>
              </w:rPr>
            </w:pPr>
            <w:r w:rsidRPr="009B156E">
              <w:rPr>
                <w:sz w:val="20"/>
                <w:szCs w:val="20"/>
              </w:rPr>
              <w:t>1 451,20000</w:t>
            </w:r>
          </w:p>
        </w:tc>
      </w:tr>
      <w:tr w:rsidR="0056604F" w:rsidRPr="009B156E" w14:paraId="1763E6B8" w14:textId="77777777" w:rsidTr="00164770">
        <w:trPr>
          <w:trHeight w:val="58"/>
        </w:trPr>
        <w:tc>
          <w:tcPr>
            <w:tcW w:w="0" w:type="auto"/>
            <w:tcBorders>
              <w:top w:val="nil"/>
              <w:left w:val="single" w:sz="4" w:space="0" w:color="auto"/>
              <w:bottom w:val="single" w:sz="4" w:space="0" w:color="auto"/>
              <w:right w:val="single" w:sz="4" w:space="0" w:color="auto"/>
            </w:tcBorders>
            <w:shd w:val="clear" w:color="000000" w:fill="FFFFFF"/>
            <w:noWrap/>
            <w:hideMark/>
          </w:tcPr>
          <w:p w14:paraId="791643E6" w14:textId="77777777" w:rsidR="009B156E" w:rsidRPr="009B156E" w:rsidRDefault="009B156E" w:rsidP="009B156E">
            <w:pPr>
              <w:jc w:val="center"/>
              <w:rPr>
                <w:sz w:val="20"/>
                <w:szCs w:val="20"/>
              </w:rPr>
            </w:pPr>
            <w:r w:rsidRPr="009B156E">
              <w:rPr>
                <w:sz w:val="20"/>
                <w:szCs w:val="20"/>
              </w:rPr>
              <w:t>000 1 14 06010 00 0000 430</w:t>
            </w:r>
          </w:p>
        </w:tc>
        <w:tc>
          <w:tcPr>
            <w:tcW w:w="0" w:type="auto"/>
            <w:tcBorders>
              <w:top w:val="nil"/>
              <w:left w:val="nil"/>
              <w:bottom w:val="single" w:sz="4" w:space="0" w:color="auto"/>
              <w:right w:val="single" w:sz="4" w:space="0" w:color="auto"/>
            </w:tcBorders>
            <w:shd w:val="clear" w:color="000000" w:fill="FFFFFF"/>
            <w:hideMark/>
          </w:tcPr>
          <w:p w14:paraId="6637C95C" w14:textId="77777777" w:rsidR="009B156E" w:rsidRPr="009B156E" w:rsidRDefault="009B156E" w:rsidP="009B156E">
            <w:pPr>
              <w:rPr>
                <w:sz w:val="18"/>
                <w:szCs w:val="18"/>
              </w:rPr>
            </w:pPr>
            <w:r w:rsidRPr="009B156E">
              <w:rPr>
                <w:sz w:val="18"/>
                <w:szCs w:val="18"/>
              </w:rPr>
              <w:t>Доходы от продажи земельных участков, государственная собственность на которые не разграничена</w:t>
            </w:r>
          </w:p>
        </w:tc>
        <w:tc>
          <w:tcPr>
            <w:tcW w:w="0" w:type="auto"/>
            <w:tcBorders>
              <w:top w:val="nil"/>
              <w:left w:val="nil"/>
              <w:bottom w:val="single" w:sz="4" w:space="0" w:color="auto"/>
              <w:right w:val="single" w:sz="4" w:space="0" w:color="auto"/>
            </w:tcBorders>
            <w:shd w:val="clear" w:color="000000" w:fill="FFFFFF"/>
            <w:noWrap/>
            <w:hideMark/>
          </w:tcPr>
          <w:p w14:paraId="0534C38A" w14:textId="77777777" w:rsidR="009B156E" w:rsidRPr="009B156E" w:rsidRDefault="009B156E" w:rsidP="009B156E">
            <w:pPr>
              <w:jc w:val="center"/>
              <w:rPr>
                <w:b/>
                <w:bCs/>
                <w:sz w:val="20"/>
                <w:szCs w:val="20"/>
              </w:rPr>
            </w:pPr>
            <w:r w:rsidRPr="009B156E">
              <w:rPr>
                <w:b/>
                <w:bCs/>
                <w:sz w:val="20"/>
                <w:szCs w:val="20"/>
              </w:rPr>
              <w:t>1 451,20000</w:t>
            </w:r>
          </w:p>
        </w:tc>
        <w:tc>
          <w:tcPr>
            <w:tcW w:w="0" w:type="auto"/>
            <w:tcBorders>
              <w:top w:val="nil"/>
              <w:left w:val="nil"/>
              <w:bottom w:val="single" w:sz="4" w:space="0" w:color="auto"/>
              <w:right w:val="single" w:sz="4" w:space="0" w:color="auto"/>
            </w:tcBorders>
            <w:shd w:val="clear" w:color="000000" w:fill="FFFFFF"/>
            <w:noWrap/>
            <w:hideMark/>
          </w:tcPr>
          <w:p w14:paraId="543E34F0" w14:textId="77777777" w:rsidR="009B156E" w:rsidRPr="009B156E" w:rsidRDefault="009B156E" w:rsidP="009B156E">
            <w:pPr>
              <w:jc w:val="center"/>
              <w:rPr>
                <w:sz w:val="20"/>
                <w:szCs w:val="20"/>
              </w:rPr>
            </w:pPr>
            <w:r w:rsidRPr="009B156E">
              <w:rPr>
                <w:sz w:val="20"/>
                <w:szCs w:val="20"/>
              </w:rPr>
              <w:t>1 451,20000</w:t>
            </w:r>
          </w:p>
        </w:tc>
        <w:tc>
          <w:tcPr>
            <w:tcW w:w="0" w:type="auto"/>
            <w:tcBorders>
              <w:top w:val="nil"/>
              <w:left w:val="nil"/>
              <w:bottom w:val="single" w:sz="4" w:space="0" w:color="auto"/>
              <w:right w:val="single" w:sz="4" w:space="0" w:color="auto"/>
            </w:tcBorders>
            <w:shd w:val="clear" w:color="000000" w:fill="FFFFFF"/>
            <w:noWrap/>
            <w:hideMark/>
          </w:tcPr>
          <w:p w14:paraId="7181B0AE" w14:textId="77777777" w:rsidR="009B156E" w:rsidRPr="009B156E" w:rsidRDefault="009B156E" w:rsidP="009B156E">
            <w:pPr>
              <w:jc w:val="center"/>
              <w:rPr>
                <w:sz w:val="20"/>
                <w:szCs w:val="20"/>
              </w:rPr>
            </w:pPr>
            <w:r w:rsidRPr="009B156E">
              <w:rPr>
                <w:sz w:val="20"/>
                <w:szCs w:val="20"/>
              </w:rPr>
              <w:t>1 451,20000</w:t>
            </w:r>
          </w:p>
        </w:tc>
      </w:tr>
      <w:tr w:rsidR="0056604F" w:rsidRPr="009B156E" w14:paraId="57FCA2D8" w14:textId="77777777" w:rsidTr="00164770">
        <w:trPr>
          <w:trHeight w:val="192"/>
        </w:trPr>
        <w:tc>
          <w:tcPr>
            <w:tcW w:w="0" w:type="auto"/>
            <w:tcBorders>
              <w:top w:val="nil"/>
              <w:left w:val="single" w:sz="4" w:space="0" w:color="auto"/>
              <w:bottom w:val="single" w:sz="4" w:space="0" w:color="auto"/>
              <w:right w:val="single" w:sz="4" w:space="0" w:color="auto"/>
            </w:tcBorders>
            <w:shd w:val="clear" w:color="000000" w:fill="FFFFFF"/>
            <w:noWrap/>
            <w:hideMark/>
          </w:tcPr>
          <w:p w14:paraId="6E96DCB5" w14:textId="77777777" w:rsidR="009B156E" w:rsidRPr="009B156E" w:rsidRDefault="009B156E" w:rsidP="009B156E">
            <w:pPr>
              <w:jc w:val="center"/>
              <w:rPr>
                <w:sz w:val="20"/>
                <w:szCs w:val="20"/>
              </w:rPr>
            </w:pPr>
            <w:r w:rsidRPr="009B156E">
              <w:rPr>
                <w:sz w:val="20"/>
                <w:szCs w:val="20"/>
              </w:rPr>
              <w:t>000 1 14 06012 04 0000 430</w:t>
            </w:r>
          </w:p>
        </w:tc>
        <w:tc>
          <w:tcPr>
            <w:tcW w:w="0" w:type="auto"/>
            <w:tcBorders>
              <w:top w:val="nil"/>
              <w:left w:val="nil"/>
              <w:bottom w:val="single" w:sz="4" w:space="0" w:color="auto"/>
              <w:right w:val="single" w:sz="4" w:space="0" w:color="auto"/>
            </w:tcBorders>
            <w:shd w:val="clear" w:color="000000" w:fill="FFFFFF"/>
            <w:hideMark/>
          </w:tcPr>
          <w:p w14:paraId="2C9E10FA" w14:textId="77777777" w:rsidR="009B156E" w:rsidRPr="009B156E" w:rsidRDefault="009B156E" w:rsidP="009B156E">
            <w:pPr>
              <w:rPr>
                <w:sz w:val="18"/>
                <w:szCs w:val="18"/>
              </w:rPr>
            </w:pPr>
            <w:r w:rsidRPr="009B156E">
              <w:rPr>
                <w:sz w:val="18"/>
                <w:szCs w:val="18"/>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0" w:type="auto"/>
            <w:tcBorders>
              <w:top w:val="nil"/>
              <w:left w:val="nil"/>
              <w:bottom w:val="single" w:sz="4" w:space="0" w:color="auto"/>
              <w:right w:val="single" w:sz="4" w:space="0" w:color="auto"/>
            </w:tcBorders>
            <w:shd w:val="clear" w:color="000000" w:fill="FFFFFF"/>
            <w:noWrap/>
            <w:hideMark/>
          </w:tcPr>
          <w:p w14:paraId="46FE1F29" w14:textId="77777777" w:rsidR="009B156E" w:rsidRPr="009B156E" w:rsidRDefault="009B156E" w:rsidP="009B156E">
            <w:pPr>
              <w:jc w:val="center"/>
              <w:rPr>
                <w:b/>
                <w:bCs/>
                <w:sz w:val="20"/>
                <w:szCs w:val="20"/>
              </w:rPr>
            </w:pPr>
            <w:r w:rsidRPr="009B156E">
              <w:rPr>
                <w:b/>
                <w:bCs/>
                <w:sz w:val="20"/>
                <w:szCs w:val="20"/>
              </w:rPr>
              <w:t>1 451,20000</w:t>
            </w:r>
          </w:p>
        </w:tc>
        <w:tc>
          <w:tcPr>
            <w:tcW w:w="0" w:type="auto"/>
            <w:tcBorders>
              <w:top w:val="nil"/>
              <w:left w:val="nil"/>
              <w:bottom w:val="single" w:sz="4" w:space="0" w:color="auto"/>
              <w:right w:val="single" w:sz="4" w:space="0" w:color="auto"/>
            </w:tcBorders>
            <w:shd w:val="clear" w:color="000000" w:fill="FFFFFF"/>
            <w:noWrap/>
            <w:hideMark/>
          </w:tcPr>
          <w:p w14:paraId="1DFE47A8" w14:textId="77777777" w:rsidR="009B156E" w:rsidRPr="009B156E" w:rsidRDefault="009B156E" w:rsidP="009B156E">
            <w:pPr>
              <w:jc w:val="center"/>
              <w:rPr>
                <w:sz w:val="20"/>
                <w:szCs w:val="20"/>
              </w:rPr>
            </w:pPr>
            <w:r w:rsidRPr="009B156E">
              <w:rPr>
                <w:sz w:val="20"/>
                <w:szCs w:val="20"/>
              </w:rPr>
              <w:t>1 451,20000</w:t>
            </w:r>
          </w:p>
        </w:tc>
        <w:tc>
          <w:tcPr>
            <w:tcW w:w="0" w:type="auto"/>
            <w:tcBorders>
              <w:top w:val="nil"/>
              <w:left w:val="nil"/>
              <w:bottom w:val="single" w:sz="4" w:space="0" w:color="auto"/>
              <w:right w:val="single" w:sz="4" w:space="0" w:color="auto"/>
            </w:tcBorders>
            <w:shd w:val="clear" w:color="000000" w:fill="FFFFFF"/>
            <w:noWrap/>
            <w:hideMark/>
          </w:tcPr>
          <w:p w14:paraId="3F0FB0C1" w14:textId="77777777" w:rsidR="009B156E" w:rsidRPr="009B156E" w:rsidRDefault="009B156E" w:rsidP="009B156E">
            <w:pPr>
              <w:jc w:val="center"/>
              <w:rPr>
                <w:sz w:val="20"/>
                <w:szCs w:val="20"/>
              </w:rPr>
            </w:pPr>
            <w:r w:rsidRPr="009B156E">
              <w:rPr>
                <w:sz w:val="20"/>
                <w:szCs w:val="20"/>
              </w:rPr>
              <w:t>1 451,20000</w:t>
            </w:r>
          </w:p>
        </w:tc>
      </w:tr>
      <w:tr w:rsidR="0056604F" w:rsidRPr="009B156E" w14:paraId="756FA5AF" w14:textId="77777777" w:rsidTr="00164770">
        <w:trPr>
          <w:trHeight w:val="123"/>
        </w:trPr>
        <w:tc>
          <w:tcPr>
            <w:tcW w:w="0" w:type="auto"/>
            <w:tcBorders>
              <w:top w:val="nil"/>
              <w:left w:val="single" w:sz="4" w:space="0" w:color="auto"/>
              <w:bottom w:val="single" w:sz="4" w:space="0" w:color="auto"/>
              <w:right w:val="single" w:sz="4" w:space="0" w:color="auto"/>
            </w:tcBorders>
            <w:shd w:val="clear" w:color="000000" w:fill="FFFFFF"/>
            <w:noWrap/>
            <w:hideMark/>
          </w:tcPr>
          <w:p w14:paraId="1200244B" w14:textId="77777777" w:rsidR="009B156E" w:rsidRPr="009B156E" w:rsidRDefault="009B156E" w:rsidP="009B156E">
            <w:pPr>
              <w:jc w:val="center"/>
              <w:rPr>
                <w:sz w:val="20"/>
                <w:szCs w:val="20"/>
              </w:rPr>
            </w:pPr>
            <w:r w:rsidRPr="009B156E">
              <w:rPr>
                <w:sz w:val="20"/>
                <w:szCs w:val="20"/>
              </w:rPr>
              <w:t>061 1 14 06012 04 0000 430</w:t>
            </w:r>
          </w:p>
        </w:tc>
        <w:tc>
          <w:tcPr>
            <w:tcW w:w="0" w:type="auto"/>
            <w:tcBorders>
              <w:top w:val="nil"/>
              <w:left w:val="nil"/>
              <w:bottom w:val="single" w:sz="4" w:space="0" w:color="auto"/>
              <w:right w:val="single" w:sz="4" w:space="0" w:color="auto"/>
            </w:tcBorders>
            <w:shd w:val="clear" w:color="000000" w:fill="FFFFFF"/>
            <w:hideMark/>
          </w:tcPr>
          <w:p w14:paraId="2A7D1356" w14:textId="77777777" w:rsidR="009B156E" w:rsidRPr="009B156E" w:rsidRDefault="009B156E" w:rsidP="009B156E">
            <w:pPr>
              <w:rPr>
                <w:sz w:val="18"/>
                <w:szCs w:val="18"/>
              </w:rPr>
            </w:pPr>
            <w:r w:rsidRPr="009B156E">
              <w:rPr>
                <w:sz w:val="18"/>
                <w:szCs w:val="18"/>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0" w:type="auto"/>
            <w:tcBorders>
              <w:top w:val="nil"/>
              <w:left w:val="nil"/>
              <w:bottom w:val="single" w:sz="4" w:space="0" w:color="auto"/>
              <w:right w:val="single" w:sz="4" w:space="0" w:color="auto"/>
            </w:tcBorders>
            <w:shd w:val="clear" w:color="000000" w:fill="FFFFFF"/>
            <w:noWrap/>
            <w:hideMark/>
          </w:tcPr>
          <w:p w14:paraId="1B5B85AA" w14:textId="77777777" w:rsidR="009B156E" w:rsidRPr="009B156E" w:rsidRDefault="009B156E" w:rsidP="009B156E">
            <w:pPr>
              <w:jc w:val="center"/>
              <w:rPr>
                <w:b/>
                <w:bCs/>
                <w:sz w:val="20"/>
                <w:szCs w:val="20"/>
              </w:rPr>
            </w:pPr>
            <w:r w:rsidRPr="009B156E">
              <w:rPr>
                <w:b/>
                <w:bCs/>
                <w:sz w:val="20"/>
                <w:szCs w:val="20"/>
              </w:rPr>
              <w:t>1 451,20000</w:t>
            </w:r>
          </w:p>
        </w:tc>
        <w:tc>
          <w:tcPr>
            <w:tcW w:w="0" w:type="auto"/>
            <w:tcBorders>
              <w:top w:val="nil"/>
              <w:left w:val="nil"/>
              <w:bottom w:val="single" w:sz="4" w:space="0" w:color="auto"/>
              <w:right w:val="single" w:sz="4" w:space="0" w:color="auto"/>
            </w:tcBorders>
            <w:shd w:val="clear" w:color="000000" w:fill="FFFFFF"/>
            <w:noWrap/>
            <w:hideMark/>
          </w:tcPr>
          <w:p w14:paraId="21237FCF" w14:textId="77777777" w:rsidR="009B156E" w:rsidRPr="009B156E" w:rsidRDefault="009B156E" w:rsidP="009B156E">
            <w:pPr>
              <w:jc w:val="center"/>
              <w:rPr>
                <w:sz w:val="20"/>
                <w:szCs w:val="20"/>
              </w:rPr>
            </w:pPr>
            <w:r w:rsidRPr="009B156E">
              <w:rPr>
                <w:sz w:val="20"/>
                <w:szCs w:val="20"/>
              </w:rPr>
              <w:t>1 451,20000</w:t>
            </w:r>
          </w:p>
        </w:tc>
        <w:tc>
          <w:tcPr>
            <w:tcW w:w="0" w:type="auto"/>
            <w:tcBorders>
              <w:top w:val="nil"/>
              <w:left w:val="nil"/>
              <w:bottom w:val="single" w:sz="4" w:space="0" w:color="auto"/>
              <w:right w:val="single" w:sz="4" w:space="0" w:color="auto"/>
            </w:tcBorders>
            <w:shd w:val="clear" w:color="000000" w:fill="FFFFFF"/>
            <w:noWrap/>
            <w:hideMark/>
          </w:tcPr>
          <w:p w14:paraId="69EAF2C0" w14:textId="77777777" w:rsidR="009B156E" w:rsidRPr="009B156E" w:rsidRDefault="009B156E" w:rsidP="009B156E">
            <w:pPr>
              <w:jc w:val="center"/>
              <w:rPr>
                <w:sz w:val="20"/>
                <w:szCs w:val="20"/>
              </w:rPr>
            </w:pPr>
            <w:r w:rsidRPr="009B156E">
              <w:rPr>
                <w:sz w:val="20"/>
                <w:szCs w:val="20"/>
              </w:rPr>
              <w:t>1 451,20000</w:t>
            </w:r>
          </w:p>
        </w:tc>
      </w:tr>
      <w:tr w:rsidR="0056604F" w:rsidRPr="009B156E" w14:paraId="64FB7948" w14:textId="77777777" w:rsidTr="00164770">
        <w:trPr>
          <w:trHeight w:val="58"/>
        </w:trPr>
        <w:tc>
          <w:tcPr>
            <w:tcW w:w="0" w:type="auto"/>
            <w:tcBorders>
              <w:top w:val="nil"/>
              <w:left w:val="single" w:sz="4" w:space="0" w:color="auto"/>
              <w:bottom w:val="single" w:sz="4" w:space="0" w:color="auto"/>
              <w:right w:val="single" w:sz="4" w:space="0" w:color="auto"/>
            </w:tcBorders>
            <w:shd w:val="clear" w:color="000000" w:fill="FFFFFF"/>
            <w:noWrap/>
            <w:hideMark/>
          </w:tcPr>
          <w:p w14:paraId="57342707" w14:textId="77777777" w:rsidR="009B156E" w:rsidRPr="009B156E" w:rsidRDefault="009B156E" w:rsidP="009B156E">
            <w:pPr>
              <w:jc w:val="center"/>
              <w:rPr>
                <w:sz w:val="20"/>
                <w:szCs w:val="20"/>
              </w:rPr>
            </w:pPr>
            <w:r w:rsidRPr="009B156E">
              <w:rPr>
                <w:sz w:val="20"/>
                <w:szCs w:val="20"/>
              </w:rPr>
              <w:t>000 1 14 06020 00 0000 430</w:t>
            </w:r>
          </w:p>
        </w:tc>
        <w:tc>
          <w:tcPr>
            <w:tcW w:w="0" w:type="auto"/>
            <w:tcBorders>
              <w:top w:val="nil"/>
              <w:left w:val="nil"/>
              <w:bottom w:val="single" w:sz="4" w:space="0" w:color="auto"/>
              <w:right w:val="single" w:sz="4" w:space="0" w:color="auto"/>
            </w:tcBorders>
            <w:shd w:val="clear" w:color="000000" w:fill="FFFFFF"/>
            <w:hideMark/>
          </w:tcPr>
          <w:p w14:paraId="06CA2C83" w14:textId="77777777" w:rsidR="009B156E" w:rsidRPr="009B156E" w:rsidRDefault="009B156E" w:rsidP="009B156E">
            <w:pPr>
              <w:rPr>
                <w:sz w:val="18"/>
                <w:szCs w:val="18"/>
              </w:rPr>
            </w:pPr>
            <w:r w:rsidRPr="009B156E">
              <w:rPr>
                <w:sz w:val="18"/>
                <w:szCs w:val="18"/>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0" w:type="auto"/>
            <w:tcBorders>
              <w:top w:val="nil"/>
              <w:left w:val="nil"/>
              <w:bottom w:val="single" w:sz="4" w:space="0" w:color="auto"/>
              <w:right w:val="single" w:sz="4" w:space="0" w:color="auto"/>
            </w:tcBorders>
            <w:shd w:val="clear" w:color="000000" w:fill="FFFFFF"/>
            <w:noWrap/>
            <w:hideMark/>
          </w:tcPr>
          <w:p w14:paraId="151A3F76" w14:textId="77777777" w:rsidR="009B156E" w:rsidRPr="009B156E" w:rsidRDefault="009B156E" w:rsidP="009B156E">
            <w:pPr>
              <w:jc w:val="center"/>
              <w:rPr>
                <w:b/>
                <w:bCs/>
                <w:sz w:val="20"/>
                <w:szCs w:val="20"/>
              </w:rPr>
            </w:pPr>
            <w:r w:rsidRPr="009B156E">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2B01493E" w14:textId="77777777" w:rsidR="009B156E" w:rsidRPr="009B156E" w:rsidRDefault="009B156E" w:rsidP="009B156E">
            <w:pPr>
              <w:jc w:val="center"/>
              <w:rPr>
                <w:sz w:val="20"/>
                <w:szCs w:val="20"/>
              </w:rPr>
            </w:pPr>
            <w:r w:rsidRPr="009B156E">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6B638BEA" w14:textId="77777777" w:rsidR="009B156E" w:rsidRPr="009B156E" w:rsidRDefault="009B156E" w:rsidP="009B156E">
            <w:pPr>
              <w:jc w:val="center"/>
              <w:rPr>
                <w:sz w:val="20"/>
                <w:szCs w:val="20"/>
              </w:rPr>
            </w:pPr>
            <w:r w:rsidRPr="009B156E">
              <w:rPr>
                <w:sz w:val="20"/>
                <w:szCs w:val="20"/>
              </w:rPr>
              <w:t>0,00000</w:t>
            </w:r>
          </w:p>
        </w:tc>
      </w:tr>
      <w:tr w:rsidR="0056604F" w:rsidRPr="009B156E" w14:paraId="0B36912A" w14:textId="77777777" w:rsidTr="00164770">
        <w:trPr>
          <w:trHeight w:val="207"/>
        </w:trPr>
        <w:tc>
          <w:tcPr>
            <w:tcW w:w="0" w:type="auto"/>
            <w:tcBorders>
              <w:top w:val="nil"/>
              <w:left w:val="single" w:sz="4" w:space="0" w:color="auto"/>
              <w:bottom w:val="single" w:sz="4" w:space="0" w:color="auto"/>
              <w:right w:val="single" w:sz="4" w:space="0" w:color="auto"/>
            </w:tcBorders>
            <w:shd w:val="clear" w:color="000000" w:fill="FFFFFF"/>
            <w:noWrap/>
            <w:hideMark/>
          </w:tcPr>
          <w:p w14:paraId="1E68A0F1" w14:textId="77777777" w:rsidR="009B156E" w:rsidRPr="009B156E" w:rsidRDefault="009B156E" w:rsidP="009B156E">
            <w:pPr>
              <w:jc w:val="center"/>
              <w:rPr>
                <w:sz w:val="20"/>
                <w:szCs w:val="20"/>
              </w:rPr>
            </w:pPr>
            <w:r w:rsidRPr="009B156E">
              <w:rPr>
                <w:sz w:val="20"/>
                <w:szCs w:val="20"/>
              </w:rPr>
              <w:t>000 1 14 06024 04 0000 430</w:t>
            </w:r>
          </w:p>
        </w:tc>
        <w:tc>
          <w:tcPr>
            <w:tcW w:w="0" w:type="auto"/>
            <w:tcBorders>
              <w:top w:val="nil"/>
              <w:left w:val="nil"/>
              <w:bottom w:val="single" w:sz="4" w:space="0" w:color="auto"/>
              <w:right w:val="single" w:sz="4" w:space="0" w:color="auto"/>
            </w:tcBorders>
            <w:shd w:val="clear" w:color="000000" w:fill="FFFFFF"/>
            <w:hideMark/>
          </w:tcPr>
          <w:p w14:paraId="2EF2F29A" w14:textId="77777777" w:rsidR="009B156E" w:rsidRPr="009B156E" w:rsidRDefault="009B156E" w:rsidP="009B156E">
            <w:pPr>
              <w:rPr>
                <w:sz w:val="18"/>
                <w:szCs w:val="18"/>
              </w:rPr>
            </w:pPr>
            <w:r w:rsidRPr="009B156E">
              <w:rPr>
                <w:sz w:val="18"/>
                <w:szCs w:val="18"/>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c>
          <w:tcPr>
            <w:tcW w:w="0" w:type="auto"/>
            <w:tcBorders>
              <w:top w:val="nil"/>
              <w:left w:val="nil"/>
              <w:bottom w:val="single" w:sz="4" w:space="0" w:color="auto"/>
              <w:right w:val="single" w:sz="4" w:space="0" w:color="auto"/>
            </w:tcBorders>
            <w:shd w:val="clear" w:color="000000" w:fill="FFFFFF"/>
            <w:noWrap/>
            <w:hideMark/>
          </w:tcPr>
          <w:p w14:paraId="3951C880" w14:textId="77777777" w:rsidR="009B156E" w:rsidRPr="009B156E" w:rsidRDefault="009B156E" w:rsidP="009B156E">
            <w:pPr>
              <w:jc w:val="center"/>
              <w:rPr>
                <w:b/>
                <w:bCs/>
                <w:sz w:val="20"/>
                <w:szCs w:val="20"/>
              </w:rPr>
            </w:pPr>
            <w:r w:rsidRPr="009B156E">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1185A614" w14:textId="77777777" w:rsidR="009B156E" w:rsidRPr="009B156E" w:rsidRDefault="009B156E" w:rsidP="009B156E">
            <w:pPr>
              <w:jc w:val="center"/>
              <w:rPr>
                <w:sz w:val="20"/>
                <w:szCs w:val="20"/>
              </w:rPr>
            </w:pPr>
            <w:r w:rsidRPr="009B156E">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4F40FCFF" w14:textId="77777777" w:rsidR="009B156E" w:rsidRPr="009B156E" w:rsidRDefault="009B156E" w:rsidP="009B156E">
            <w:pPr>
              <w:jc w:val="center"/>
              <w:rPr>
                <w:sz w:val="20"/>
                <w:szCs w:val="20"/>
              </w:rPr>
            </w:pPr>
            <w:r w:rsidRPr="009B156E">
              <w:rPr>
                <w:sz w:val="20"/>
                <w:szCs w:val="20"/>
              </w:rPr>
              <w:t>0,00000</w:t>
            </w:r>
          </w:p>
        </w:tc>
      </w:tr>
      <w:tr w:rsidR="0056604F" w:rsidRPr="009B156E" w14:paraId="0D7018D7" w14:textId="77777777" w:rsidTr="00164770">
        <w:trPr>
          <w:trHeight w:val="267"/>
        </w:trPr>
        <w:tc>
          <w:tcPr>
            <w:tcW w:w="0" w:type="auto"/>
            <w:tcBorders>
              <w:top w:val="nil"/>
              <w:left w:val="single" w:sz="4" w:space="0" w:color="auto"/>
              <w:bottom w:val="single" w:sz="4" w:space="0" w:color="auto"/>
              <w:right w:val="single" w:sz="4" w:space="0" w:color="auto"/>
            </w:tcBorders>
            <w:shd w:val="clear" w:color="000000" w:fill="FFFFFF"/>
            <w:noWrap/>
            <w:hideMark/>
          </w:tcPr>
          <w:p w14:paraId="476BB985" w14:textId="77777777" w:rsidR="009B156E" w:rsidRPr="009B156E" w:rsidRDefault="009B156E" w:rsidP="009B156E">
            <w:pPr>
              <w:jc w:val="center"/>
              <w:rPr>
                <w:sz w:val="20"/>
                <w:szCs w:val="20"/>
              </w:rPr>
            </w:pPr>
            <w:r w:rsidRPr="009B156E">
              <w:rPr>
                <w:sz w:val="20"/>
                <w:szCs w:val="20"/>
              </w:rPr>
              <w:t>061 1 14 06024 04 0000 430</w:t>
            </w:r>
          </w:p>
        </w:tc>
        <w:tc>
          <w:tcPr>
            <w:tcW w:w="0" w:type="auto"/>
            <w:tcBorders>
              <w:top w:val="nil"/>
              <w:left w:val="nil"/>
              <w:bottom w:val="single" w:sz="4" w:space="0" w:color="auto"/>
              <w:right w:val="single" w:sz="4" w:space="0" w:color="auto"/>
            </w:tcBorders>
            <w:shd w:val="clear" w:color="000000" w:fill="FFFFFF"/>
            <w:hideMark/>
          </w:tcPr>
          <w:p w14:paraId="0AB9052D" w14:textId="77777777" w:rsidR="009B156E" w:rsidRPr="009B156E" w:rsidRDefault="009B156E" w:rsidP="009B156E">
            <w:pPr>
              <w:rPr>
                <w:sz w:val="18"/>
                <w:szCs w:val="18"/>
              </w:rPr>
            </w:pPr>
            <w:r w:rsidRPr="009B156E">
              <w:rPr>
                <w:sz w:val="18"/>
                <w:szCs w:val="18"/>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c>
          <w:tcPr>
            <w:tcW w:w="0" w:type="auto"/>
            <w:tcBorders>
              <w:top w:val="nil"/>
              <w:left w:val="nil"/>
              <w:bottom w:val="single" w:sz="4" w:space="0" w:color="auto"/>
              <w:right w:val="single" w:sz="4" w:space="0" w:color="auto"/>
            </w:tcBorders>
            <w:shd w:val="clear" w:color="000000" w:fill="FFFFFF"/>
            <w:noWrap/>
            <w:hideMark/>
          </w:tcPr>
          <w:p w14:paraId="77084B5D" w14:textId="77777777" w:rsidR="009B156E" w:rsidRPr="009B156E" w:rsidRDefault="009B156E" w:rsidP="009B156E">
            <w:pPr>
              <w:jc w:val="center"/>
              <w:rPr>
                <w:b/>
                <w:bCs/>
                <w:sz w:val="20"/>
                <w:szCs w:val="20"/>
              </w:rPr>
            </w:pPr>
            <w:r w:rsidRPr="009B156E">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14401B96" w14:textId="77777777" w:rsidR="009B156E" w:rsidRPr="009B156E" w:rsidRDefault="009B156E" w:rsidP="009B156E">
            <w:pPr>
              <w:jc w:val="center"/>
              <w:rPr>
                <w:sz w:val="20"/>
                <w:szCs w:val="20"/>
              </w:rPr>
            </w:pPr>
            <w:r w:rsidRPr="009B156E">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14:paraId="7A6EF313" w14:textId="77777777" w:rsidR="009B156E" w:rsidRPr="009B156E" w:rsidRDefault="009B156E" w:rsidP="009B156E">
            <w:pPr>
              <w:jc w:val="center"/>
              <w:rPr>
                <w:sz w:val="20"/>
                <w:szCs w:val="20"/>
              </w:rPr>
            </w:pPr>
            <w:r w:rsidRPr="009B156E">
              <w:rPr>
                <w:sz w:val="20"/>
                <w:szCs w:val="20"/>
              </w:rPr>
              <w:t> </w:t>
            </w:r>
          </w:p>
        </w:tc>
      </w:tr>
      <w:tr w:rsidR="0056604F" w:rsidRPr="009B156E" w14:paraId="35D2D1B7" w14:textId="77777777" w:rsidTr="00164770">
        <w:trPr>
          <w:trHeight w:val="58"/>
        </w:trPr>
        <w:tc>
          <w:tcPr>
            <w:tcW w:w="0" w:type="auto"/>
            <w:tcBorders>
              <w:top w:val="nil"/>
              <w:left w:val="single" w:sz="4" w:space="0" w:color="auto"/>
              <w:bottom w:val="single" w:sz="4" w:space="0" w:color="auto"/>
              <w:right w:val="single" w:sz="4" w:space="0" w:color="auto"/>
            </w:tcBorders>
            <w:shd w:val="clear" w:color="000000" w:fill="FFFFFF"/>
            <w:noWrap/>
            <w:hideMark/>
          </w:tcPr>
          <w:p w14:paraId="2075AA2D" w14:textId="77777777" w:rsidR="009B156E" w:rsidRPr="009B156E" w:rsidRDefault="009B156E" w:rsidP="009B156E">
            <w:pPr>
              <w:jc w:val="center"/>
              <w:rPr>
                <w:b/>
                <w:bCs/>
                <w:sz w:val="20"/>
                <w:szCs w:val="20"/>
              </w:rPr>
            </w:pPr>
            <w:r w:rsidRPr="009B156E">
              <w:rPr>
                <w:b/>
                <w:bCs/>
                <w:sz w:val="20"/>
                <w:szCs w:val="20"/>
              </w:rPr>
              <w:t>000 1 16 00000 00 0000 000</w:t>
            </w:r>
          </w:p>
        </w:tc>
        <w:tc>
          <w:tcPr>
            <w:tcW w:w="0" w:type="auto"/>
            <w:tcBorders>
              <w:top w:val="nil"/>
              <w:left w:val="nil"/>
              <w:bottom w:val="single" w:sz="4" w:space="0" w:color="auto"/>
              <w:right w:val="single" w:sz="4" w:space="0" w:color="auto"/>
            </w:tcBorders>
            <w:shd w:val="clear" w:color="000000" w:fill="FFFFFF"/>
            <w:hideMark/>
          </w:tcPr>
          <w:p w14:paraId="5D0E516B" w14:textId="77777777" w:rsidR="009B156E" w:rsidRPr="009B156E" w:rsidRDefault="009B156E" w:rsidP="009B156E">
            <w:pPr>
              <w:rPr>
                <w:b/>
                <w:bCs/>
                <w:sz w:val="18"/>
                <w:szCs w:val="18"/>
              </w:rPr>
            </w:pPr>
            <w:r w:rsidRPr="009B156E">
              <w:rPr>
                <w:b/>
                <w:bCs/>
                <w:sz w:val="18"/>
                <w:szCs w:val="18"/>
              </w:rPr>
              <w:t>ШТРАФЫ, САНКЦИИ, ВОЗМЕЩЕНИЕ УЩЕРБА</w:t>
            </w:r>
          </w:p>
        </w:tc>
        <w:tc>
          <w:tcPr>
            <w:tcW w:w="0" w:type="auto"/>
            <w:tcBorders>
              <w:top w:val="nil"/>
              <w:left w:val="nil"/>
              <w:bottom w:val="single" w:sz="4" w:space="0" w:color="auto"/>
              <w:right w:val="single" w:sz="4" w:space="0" w:color="auto"/>
            </w:tcBorders>
            <w:shd w:val="clear" w:color="000000" w:fill="FFFFFF"/>
            <w:noWrap/>
            <w:hideMark/>
          </w:tcPr>
          <w:p w14:paraId="0956643E" w14:textId="77777777" w:rsidR="009B156E" w:rsidRPr="009B156E" w:rsidRDefault="009B156E" w:rsidP="009B156E">
            <w:pPr>
              <w:jc w:val="center"/>
              <w:rPr>
                <w:b/>
                <w:bCs/>
                <w:sz w:val="20"/>
                <w:szCs w:val="20"/>
              </w:rPr>
            </w:pPr>
            <w:r w:rsidRPr="009B156E">
              <w:rPr>
                <w:b/>
                <w:bCs/>
                <w:sz w:val="20"/>
                <w:szCs w:val="20"/>
              </w:rPr>
              <w:t>96,90000</w:t>
            </w:r>
          </w:p>
        </w:tc>
        <w:tc>
          <w:tcPr>
            <w:tcW w:w="0" w:type="auto"/>
            <w:tcBorders>
              <w:top w:val="nil"/>
              <w:left w:val="nil"/>
              <w:bottom w:val="single" w:sz="4" w:space="0" w:color="auto"/>
              <w:right w:val="single" w:sz="4" w:space="0" w:color="auto"/>
            </w:tcBorders>
            <w:shd w:val="clear" w:color="000000" w:fill="FFFFFF"/>
            <w:noWrap/>
            <w:hideMark/>
          </w:tcPr>
          <w:p w14:paraId="5250675A" w14:textId="77777777" w:rsidR="009B156E" w:rsidRPr="009B156E" w:rsidRDefault="009B156E" w:rsidP="009B156E">
            <w:pPr>
              <w:jc w:val="center"/>
              <w:rPr>
                <w:b/>
                <w:bCs/>
                <w:sz w:val="20"/>
                <w:szCs w:val="20"/>
              </w:rPr>
            </w:pPr>
            <w:r w:rsidRPr="009B156E">
              <w:rPr>
                <w:b/>
                <w:bCs/>
                <w:sz w:val="20"/>
                <w:szCs w:val="20"/>
              </w:rPr>
              <w:t>96,90000</w:t>
            </w:r>
          </w:p>
        </w:tc>
        <w:tc>
          <w:tcPr>
            <w:tcW w:w="0" w:type="auto"/>
            <w:tcBorders>
              <w:top w:val="nil"/>
              <w:left w:val="nil"/>
              <w:bottom w:val="single" w:sz="4" w:space="0" w:color="auto"/>
              <w:right w:val="single" w:sz="4" w:space="0" w:color="auto"/>
            </w:tcBorders>
            <w:shd w:val="clear" w:color="000000" w:fill="FFFFFF"/>
            <w:noWrap/>
            <w:hideMark/>
          </w:tcPr>
          <w:p w14:paraId="7199D6D0" w14:textId="77777777" w:rsidR="009B156E" w:rsidRPr="009B156E" w:rsidRDefault="009B156E" w:rsidP="009B156E">
            <w:pPr>
              <w:jc w:val="center"/>
              <w:rPr>
                <w:b/>
                <w:bCs/>
                <w:sz w:val="20"/>
                <w:szCs w:val="20"/>
              </w:rPr>
            </w:pPr>
            <w:r w:rsidRPr="009B156E">
              <w:rPr>
                <w:b/>
                <w:bCs/>
                <w:sz w:val="20"/>
                <w:szCs w:val="20"/>
              </w:rPr>
              <w:t>96,90000</w:t>
            </w:r>
          </w:p>
        </w:tc>
      </w:tr>
      <w:tr w:rsidR="0056604F" w:rsidRPr="009B156E" w14:paraId="308F5106" w14:textId="77777777" w:rsidTr="00164770">
        <w:trPr>
          <w:trHeight w:val="82"/>
        </w:trPr>
        <w:tc>
          <w:tcPr>
            <w:tcW w:w="0" w:type="auto"/>
            <w:tcBorders>
              <w:top w:val="nil"/>
              <w:left w:val="single" w:sz="4" w:space="0" w:color="auto"/>
              <w:bottom w:val="single" w:sz="4" w:space="0" w:color="auto"/>
              <w:right w:val="single" w:sz="4" w:space="0" w:color="auto"/>
            </w:tcBorders>
            <w:shd w:val="clear" w:color="000000" w:fill="FFFFFF"/>
            <w:noWrap/>
            <w:hideMark/>
          </w:tcPr>
          <w:p w14:paraId="73C41F89" w14:textId="77777777" w:rsidR="009B156E" w:rsidRPr="009B156E" w:rsidRDefault="009B156E" w:rsidP="009B156E">
            <w:pPr>
              <w:jc w:val="center"/>
              <w:rPr>
                <w:sz w:val="20"/>
                <w:szCs w:val="20"/>
              </w:rPr>
            </w:pPr>
            <w:r w:rsidRPr="009B156E">
              <w:rPr>
                <w:sz w:val="20"/>
                <w:szCs w:val="20"/>
              </w:rPr>
              <w:t>000 1 16 01000 01 0000 140</w:t>
            </w:r>
          </w:p>
        </w:tc>
        <w:tc>
          <w:tcPr>
            <w:tcW w:w="0" w:type="auto"/>
            <w:tcBorders>
              <w:top w:val="nil"/>
              <w:left w:val="nil"/>
              <w:bottom w:val="single" w:sz="4" w:space="0" w:color="auto"/>
              <w:right w:val="single" w:sz="4" w:space="0" w:color="auto"/>
            </w:tcBorders>
            <w:shd w:val="clear" w:color="000000" w:fill="FFFFFF"/>
            <w:hideMark/>
          </w:tcPr>
          <w:p w14:paraId="45FAC49A" w14:textId="77777777" w:rsidR="009B156E" w:rsidRPr="009B156E" w:rsidRDefault="009B156E" w:rsidP="009B156E">
            <w:pPr>
              <w:rPr>
                <w:sz w:val="18"/>
                <w:szCs w:val="18"/>
              </w:rPr>
            </w:pPr>
            <w:r w:rsidRPr="009B156E">
              <w:rPr>
                <w:sz w:val="18"/>
                <w:szCs w:val="18"/>
              </w:rPr>
              <w:t>Административные штрафы, установленные Кодексом Российской Федерации об административных правонарушениях</w:t>
            </w:r>
          </w:p>
        </w:tc>
        <w:tc>
          <w:tcPr>
            <w:tcW w:w="0" w:type="auto"/>
            <w:tcBorders>
              <w:top w:val="nil"/>
              <w:left w:val="nil"/>
              <w:bottom w:val="single" w:sz="4" w:space="0" w:color="auto"/>
              <w:right w:val="single" w:sz="4" w:space="0" w:color="auto"/>
            </w:tcBorders>
            <w:shd w:val="clear" w:color="000000" w:fill="FFFFFF"/>
            <w:noWrap/>
            <w:hideMark/>
          </w:tcPr>
          <w:p w14:paraId="40552F46" w14:textId="77777777" w:rsidR="009B156E" w:rsidRPr="009B156E" w:rsidRDefault="009B156E" w:rsidP="009B156E">
            <w:pPr>
              <w:jc w:val="center"/>
              <w:rPr>
                <w:b/>
                <w:bCs/>
                <w:sz w:val="20"/>
                <w:szCs w:val="20"/>
              </w:rPr>
            </w:pPr>
            <w:r w:rsidRPr="009B156E">
              <w:rPr>
                <w:b/>
                <w:bCs/>
                <w:sz w:val="20"/>
                <w:szCs w:val="20"/>
              </w:rPr>
              <w:t>96,90000</w:t>
            </w:r>
          </w:p>
        </w:tc>
        <w:tc>
          <w:tcPr>
            <w:tcW w:w="0" w:type="auto"/>
            <w:tcBorders>
              <w:top w:val="nil"/>
              <w:left w:val="nil"/>
              <w:bottom w:val="single" w:sz="4" w:space="0" w:color="auto"/>
              <w:right w:val="single" w:sz="4" w:space="0" w:color="auto"/>
            </w:tcBorders>
            <w:shd w:val="clear" w:color="000000" w:fill="FFFFFF"/>
            <w:noWrap/>
            <w:hideMark/>
          </w:tcPr>
          <w:p w14:paraId="1F03566A" w14:textId="77777777" w:rsidR="009B156E" w:rsidRPr="009B156E" w:rsidRDefault="009B156E" w:rsidP="009B156E">
            <w:pPr>
              <w:jc w:val="center"/>
              <w:rPr>
                <w:sz w:val="20"/>
                <w:szCs w:val="20"/>
              </w:rPr>
            </w:pPr>
            <w:r w:rsidRPr="009B156E">
              <w:rPr>
                <w:sz w:val="20"/>
                <w:szCs w:val="20"/>
              </w:rPr>
              <w:t>96,90000</w:t>
            </w:r>
          </w:p>
        </w:tc>
        <w:tc>
          <w:tcPr>
            <w:tcW w:w="0" w:type="auto"/>
            <w:tcBorders>
              <w:top w:val="nil"/>
              <w:left w:val="nil"/>
              <w:bottom w:val="single" w:sz="4" w:space="0" w:color="auto"/>
              <w:right w:val="single" w:sz="4" w:space="0" w:color="auto"/>
            </w:tcBorders>
            <w:shd w:val="clear" w:color="000000" w:fill="FFFFFF"/>
            <w:noWrap/>
            <w:hideMark/>
          </w:tcPr>
          <w:p w14:paraId="5E16ED02" w14:textId="77777777" w:rsidR="009B156E" w:rsidRPr="009B156E" w:rsidRDefault="009B156E" w:rsidP="009B156E">
            <w:pPr>
              <w:jc w:val="center"/>
              <w:rPr>
                <w:sz w:val="20"/>
                <w:szCs w:val="20"/>
              </w:rPr>
            </w:pPr>
            <w:r w:rsidRPr="009B156E">
              <w:rPr>
                <w:sz w:val="20"/>
                <w:szCs w:val="20"/>
              </w:rPr>
              <w:t>96,90000</w:t>
            </w:r>
          </w:p>
        </w:tc>
      </w:tr>
      <w:tr w:rsidR="0056604F" w:rsidRPr="009B156E" w14:paraId="65ADF164" w14:textId="77777777" w:rsidTr="00164770">
        <w:trPr>
          <w:trHeight w:val="520"/>
        </w:trPr>
        <w:tc>
          <w:tcPr>
            <w:tcW w:w="0" w:type="auto"/>
            <w:tcBorders>
              <w:top w:val="nil"/>
              <w:left w:val="single" w:sz="4" w:space="0" w:color="auto"/>
              <w:bottom w:val="single" w:sz="4" w:space="0" w:color="auto"/>
              <w:right w:val="single" w:sz="4" w:space="0" w:color="auto"/>
            </w:tcBorders>
            <w:shd w:val="clear" w:color="000000" w:fill="FFFFFF"/>
            <w:noWrap/>
            <w:hideMark/>
          </w:tcPr>
          <w:p w14:paraId="05243138" w14:textId="77777777" w:rsidR="009B156E" w:rsidRPr="009B156E" w:rsidRDefault="009B156E" w:rsidP="009B156E">
            <w:pPr>
              <w:jc w:val="center"/>
              <w:rPr>
                <w:sz w:val="20"/>
                <w:szCs w:val="20"/>
              </w:rPr>
            </w:pPr>
            <w:r w:rsidRPr="009B156E">
              <w:rPr>
                <w:sz w:val="20"/>
                <w:szCs w:val="20"/>
              </w:rPr>
              <w:t>000 1 16 01053 01 0000 140</w:t>
            </w:r>
          </w:p>
        </w:tc>
        <w:tc>
          <w:tcPr>
            <w:tcW w:w="0" w:type="auto"/>
            <w:tcBorders>
              <w:top w:val="nil"/>
              <w:left w:val="nil"/>
              <w:bottom w:val="single" w:sz="4" w:space="0" w:color="auto"/>
              <w:right w:val="single" w:sz="4" w:space="0" w:color="auto"/>
            </w:tcBorders>
            <w:shd w:val="clear" w:color="000000" w:fill="FFFFFF"/>
            <w:hideMark/>
          </w:tcPr>
          <w:p w14:paraId="5880E33F" w14:textId="77777777" w:rsidR="009B156E" w:rsidRPr="009B156E" w:rsidRDefault="009B156E" w:rsidP="009B156E">
            <w:pPr>
              <w:rPr>
                <w:sz w:val="18"/>
                <w:szCs w:val="18"/>
              </w:rPr>
            </w:pPr>
            <w:r w:rsidRPr="009B156E">
              <w:rPr>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0" w:type="auto"/>
            <w:tcBorders>
              <w:top w:val="nil"/>
              <w:left w:val="nil"/>
              <w:bottom w:val="single" w:sz="4" w:space="0" w:color="auto"/>
              <w:right w:val="single" w:sz="4" w:space="0" w:color="auto"/>
            </w:tcBorders>
            <w:shd w:val="clear" w:color="000000" w:fill="FFFFFF"/>
            <w:noWrap/>
            <w:hideMark/>
          </w:tcPr>
          <w:p w14:paraId="639AC0AD" w14:textId="77777777" w:rsidR="009B156E" w:rsidRPr="009B156E" w:rsidRDefault="009B156E" w:rsidP="009B156E">
            <w:pPr>
              <w:jc w:val="center"/>
              <w:rPr>
                <w:b/>
                <w:bCs/>
                <w:sz w:val="20"/>
                <w:szCs w:val="20"/>
              </w:rPr>
            </w:pPr>
            <w:r w:rsidRPr="009B156E">
              <w:rPr>
                <w:b/>
                <w:bCs/>
                <w:sz w:val="20"/>
                <w:szCs w:val="20"/>
              </w:rPr>
              <w:t>3,90000</w:t>
            </w:r>
          </w:p>
        </w:tc>
        <w:tc>
          <w:tcPr>
            <w:tcW w:w="0" w:type="auto"/>
            <w:tcBorders>
              <w:top w:val="nil"/>
              <w:left w:val="nil"/>
              <w:bottom w:val="single" w:sz="4" w:space="0" w:color="auto"/>
              <w:right w:val="single" w:sz="4" w:space="0" w:color="auto"/>
            </w:tcBorders>
            <w:shd w:val="clear" w:color="000000" w:fill="FFFFFF"/>
            <w:noWrap/>
            <w:hideMark/>
          </w:tcPr>
          <w:p w14:paraId="42DE900E" w14:textId="77777777" w:rsidR="009B156E" w:rsidRPr="009B156E" w:rsidRDefault="009B156E" w:rsidP="009B156E">
            <w:pPr>
              <w:jc w:val="center"/>
              <w:rPr>
                <w:sz w:val="20"/>
                <w:szCs w:val="20"/>
              </w:rPr>
            </w:pPr>
            <w:r w:rsidRPr="009B156E">
              <w:rPr>
                <w:sz w:val="20"/>
                <w:szCs w:val="20"/>
              </w:rPr>
              <w:t>3,90000</w:t>
            </w:r>
          </w:p>
        </w:tc>
        <w:tc>
          <w:tcPr>
            <w:tcW w:w="0" w:type="auto"/>
            <w:tcBorders>
              <w:top w:val="nil"/>
              <w:left w:val="nil"/>
              <w:bottom w:val="single" w:sz="4" w:space="0" w:color="auto"/>
              <w:right w:val="single" w:sz="4" w:space="0" w:color="auto"/>
            </w:tcBorders>
            <w:shd w:val="clear" w:color="000000" w:fill="FFFFFF"/>
            <w:noWrap/>
            <w:hideMark/>
          </w:tcPr>
          <w:p w14:paraId="6F492F71" w14:textId="77777777" w:rsidR="009B156E" w:rsidRPr="009B156E" w:rsidRDefault="009B156E" w:rsidP="009B156E">
            <w:pPr>
              <w:jc w:val="center"/>
              <w:rPr>
                <w:sz w:val="20"/>
                <w:szCs w:val="20"/>
              </w:rPr>
            </w:pPr>
            <w:r w:rsidRPr="009B156E">
              <w:rPr>
                <w:sz w:val="20"/>
                <w:szCs w:val="20"/>
              </w:rPr>
              <w:t>3,90000</w:t>
            </w:r>
          </w:p>
        </w:tc>
      </w:tr>
      <w:tr w:rsidR="0056604F" w:rsidRPr="009B156E" w14:paraId="56FAB3A7" w14:textId="77777777" w:rsidTr="00164770">
        <w:trPr>
          <w:trHeight w:val="533"/>
        </w:trPr>
        <w:tc>
          <w:tcPr>
            <w:tcW w:w="0" w:type="auto"/>
            <w:tcBorders>
              <w:top w:val="nil"/>
              <w:left w:val="single" w:sz="4" w:space="0" w:color="auto"/>
              <w:bottom w:val="single" w:sz="4" w:space="0" w:color="auto"/>
              <w:right w:val="single" w:sz="4" w:space="0" w:color="auto"/>
            </w:tcBorders>
            <w:shd w:val="clear" w:color="000000" w:fill="FFFFFF"/>
            <w:noWrap/>
            <w:hideMark/>
          </w:tcPr>
          <w:p w14:paraId="5D128688" w14:textId="77777777" w:rsidR="009B156E" w:rsidRPr="009B156E" w:rsidRDefault="009B156E" w:rsidP="009B156E">
            <w:pPr>
              <w:jc w:val="center"/>
              <w:rPr>
                <w:sz w:val="20"/>
                <w:szCs w:val="20"/>
              </w:rPr>
            </w:pPr>
            <w:r w:rsidRPr="009B156E">
              <w:rPr>
                <w:sz w:val="20"/>
                <w:szCs w:val="20"/>
              </w:rPr>
              <w:lastRenderedPageBreak/>
              <w:t>023 1 16 01053 01 0000 140</w:t>
            </w:r>
          </w:p>
        </w:tc>
        <w:tc>
          <w:tcPr>
            <w:tcW w:w="0" w:type="auto"/>
            <w:tcBorders>
              <w:top w:val="nil"/>
              <w:left w:val="nil"/>
              <w:bottom w:val="single" w:sz="4" w:space="0" w:color="auto"/>
              <w:right w:val="single" w:sz="4" w:space="0" w:color="auto"/>
            </w:tcBorders>
            <w:shd w:val="clear" w:color="000000" w:fill="FFFFFF"/>
            <w:hideMark/>
          </w:tcPr>
          <w:p w14:paraId="2ABFFD41" w14:textId="77777777" w:rsidR="009B156E" w:rsidRPr="009B156E" w:rsidRDefault="009B156E" w:rsidP="009B156E">
            <w:pPr>
              <w:rPr>
                <w:sz w:val="18"/>
                <w:szCs w:val="18"/>
              </w:rPr>
            </w:pPr>
            <w:r w:rsidRPr="009B156E">
              <w:rPr>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0" w:type="auto"/>
            <w:tcBorders>
              <w:top w:val="nil"/>
              <w:left w:val="nil"/>
              <w:bottom w:val="single" w:sz="4" w:space="0" w:color="auto"/>
              <w:right w:val="single" w:sz="4" w:space="0" w:color="auto"/>
            </w:tcBorders>
            <w:shd w:val="clear" w:color="000000" w:fill="FFFFFF"/>
            <w:noWrap/>
            <w:hideMark/>
          </w:tcPr>
          <w:p w14:paraId="22636508" w14:textId="77777777" w:rsidR="009B156E" w:rsidRPr="009B156E" w:rsidRDefault="009B156E" w:rsidP="009B156E">
            <w:pPr>
              <w:jc w:val="center"/>
              <w:rPr>
                <w:b/>
                <w:bCs/>
                <w:sz w:val="20"/>
                <w:szCs w:val="20"/>
              </w:rPr>
            </w:pPr>
            <w:r w:rsidRPr="009B156E">
              <w:rPr>
                <w:b/>
                <w:bCs/>
                <w:sz w:val="20"/>
                <w:szCs w:val="20"/>
              </w:rPr>
              <w:t>3,90000</w:t>
            </w:r>
          </w:p>
        </w:tc>
        <w:tc>
          <w:tcPr>
            <w:tcW w:w="0" w:type="auto"/>
            <w:tcBorders>
              <w:top w:val="nil"/>
              <w:left w:val="nil"/>
              <w:bottom w:val="single" w:sz="4" w:space="0" w:color="auto"/>
              <w:right w:val="single" w:sz="4" w:space="0" w:color="auto"/>
            </w:tcBorders>
            <w:shd w:val="clear" w:color="000000" w:fill="FFFFFF"/>
            <w:noWrap/>
            <w:hideMark/>
          </w:tcPr>
          <w:p w14:paraId="5A27A325" w14:textId="77777777" w:rsidR="009B156E" w:rsidRPr="009B156E" w:rsidRDefault="009B156E" w:rsidP="009B156E">
            <w:pPr>
              <w:jc w:val="center"/>
              <w:rPr>
                <w:sz w:val="20"/>
                <w:szCs w:val="20"/>
              </w:rPr>
            </w:pPr>
            <w:r w:rsidRPr="009B156E">
              <w:rPr>
                <w:sz w:val="20"/>
                <w:szCs w:val="20"/>
              </w:rPr>
              <w:t>3,90000</w:t>
            </w:r>
          </w:p>
        </w:tc>
        <w:tc>
          <w:tcPr>
            <w:tcW w:w="0" w:type="auto"/>
            <w:tcBorders>
              <w:top w:val="nil"/>
              <w:left w:val="nil"/>
              <w:bottom w:val="single" w:sz="4" w:space="0" w:color="auto"/>
              <w:right w:val="single" w:sz="4" w:space="0" w:color="auto"/>
            </w:tcBorders>
            <w:shd w:val="clear" w:color="000000" w:fill="FFFFFF"/>
            <w:noWrap/>
            <w:hideMark/>
          </w:tcPr>
          <w:p w14:paraId="3DAAA7F8" w14:textId="77777777" w:rsidR="009B156E" w:rsidRPr="009B156E" w:rsidRDefault="009B156E" w:rsidP="009B156E">
            <w:pPr>
              <w:jc w:val="center"/>
              <w:rPr>
                <w:sz w:val="20"/>
                <w:szCs w:val="20"/>
              </w:rPr>
            </w:pPr>
            <w:r w:rsidRPr="009B156E">
              <w:rPr>
                <w:sz w:val="20"/>
                <w:szCs w:val="20"/>
              </w:rPr>
              <w:t>3,90000</w:t>
            </w:r>
          </w:p>
        </w:tc>
      </w:tr>
      <w:tr w:rsidR="0056604F" w:rsidRPr="009B156E" w14:paraId="78B69750" w14:textId="77777777" w:rsidTr="00164770">
        <w:trPr>
          <w:trHeight w:val="276"/>
        </w:trPr>
        <w:tc>
          <w:tcPr>
            <w:tcW w:w="0" w:type="auto"/>
            <w:tcBorders>
              <w:top w:val="nil"/>
              <w:left w:val="single" w:sz="4" w:space="0" w:color="auto"/>
              <w:bottom w:val="single" w:sz="4" w:space="0" w:color="auto"/>
              <w:right w:val="single" w:sz="4" w:space="0" w:color="auto"/>
            </w:tcBorders>
            <w:shd w:val="clear" w:color="000000" w:fill="FFFFFF"/>
            <w:noWrap/>
            <w:hideMark/>
          </w:tcPr>
          <w:p w14:paraId="6ACAF059" w14:textId="77777777" w:rsidR="009B156E" w:rsidRPr="009B156E" w:rsidRDefault="009B156E" w:rsidP="009B156E">
            <w:pPr>
              <w:jc w:val="center"/>
              <w:rPr>
                <w:sz w:val="20"/>
                <w:szCs w:val="20"/>
              </w:rPr>
            </w:pPr>
            <w:r w:rsidRPr="009B156E">
              <w:rPr>
                <w:sz w:val="20"/>
                <w:szCs w:val="20"/>
              </w:rPr>
              <w:t>000 1 16 01063 01 0000 140</w:t>
            </w:r>
          </w:p>
        </w:tc>
        <w:tc>
          <w:tcPr>
            <w:tcW w:w="0" w:type="auto"/>
            <w:tcBorders>
              <w:top w:val="nil"/>
              <w:left w:val="nil"/>
              <w:bottom w:val="single" w:sz="4" w:space="0" w:color="auto"/>
              <w:right w:val="single" w:sz="4" w:space="0" w:color="auto"/>
            </w:tcBorders>
            <w:shd w:val="clear" w:color="000000" w:fill="FFFFFF"/>
            <w:hideMark/>
          </w:tcPr>
          <w:p w14:paraId="067368A4" w14:textId="77777777" w:rsidR="009B156E" w:rsidRPr="009B156E" w:rsidRDefault="009B156E" w:rsidP="009B156E">
            <w:pPr>
              <w:rPr>
                <w:sz w:val="18"/>
                <w:szCs w:val="18"/>
              </w:rPr>
            </w:pPr>
            <w:r w:rsidRPr="009B156E">
              <w:rPr>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0" w:type="auto"/>
            <w:tcBorders>
              <w:top w:val="nil"/>
              <w:left w:val="nil"/>
              <w:bottom w:val="single" w:sz="4" w:space="0" w:color="auto"/>
              <w:right w:val="single" w:sz="4" w:space="0" w:color="auto"/>
            </w:tcBorders>
            <w:shd w:val="clear" w:color="000000" w:fill="FFFFFF"/>
            <w:noWrap/>
            <w:hideMark/>
          </w:tcPr>
          <w:p w14:paraId="14821B0C" w14:textId="77777777" w:rsidR="009B156E" w:rsidRPr="009B156E" w:rsidRDefault="009B156E" w:rsidP="009B156E">
            <w:pPr>
              <w:jc w:val="center"/>
              <w:rPr>
                <w:b/>
                <w:bCs/>
                <w:sz w:val="20"/>
                <w:szCs w:val="20"/>
              </w:rPr>
            </w:pPr>
            <w:r w:rsidRPr="009B156E">
              <w:rPr>
                <w:b/>
                <w:bCs/>
                <w:sz w:val="20"/>
                <w:szCs w:val="20"/>
              </w:rPr>
              <w:t>15,40000</w:t>
            </w:r>
          </w:p>
        </w:tc>
        <w:tc>
          <w:tcPr>
            <w:tcW w:w="0" w:type="auto"/>
            <w:tcBorders>
              <w:top w:val="nil"/>
              <w:left w:val="nil"/>
              <w:bottom w:val="single" w:sz="4" w:space="0" w:color="auto"/>
              <w:right w:val="single" w:sz="4" w:space="0" w:color="auto"/>
            </w:tcBorders>
            <w:shd w:val="clear" w:color="000000" w:fill="FFFFFF"/>
            <w:noWrap/>
            <w:hideMark/>
          </w:tcPr>
          <w:p w14:paraId="5E544910" w14:textId="77777777" w:rsidR="009B156E" w:rsidRPr="009B156E" w:rsidRDefault="009B156E" w:rsidP="009B156E">
            <w:pPr>
              <w:jc w:val="center"/>
              <w:rPr>
                <w:sz w:val="20"/>
                <w:szCs w:val="20"/>
              </w:rPr>
            </w:pPr>
            <w:r w:rsidRPr="009B156E">
              <w:rPr>
                <w:sz w:val="20"/>
                <w:szCs w:val="20"/>
              </w:rPr>
              <w:t>15,40000</w:t>
            </w:r>
          </w:p>
        </w:tc>
        <w:tc>
          <w:tcPr>
            <w:tcW w:w="0" w:type="auto"/>
            <w:tcBorders>
              <w:top w:val="nil"/>
              <w:left w:val="nil"/>
              <w:bottom w:val="single" w:sz="4" w:space="0" w:color="auto"/>
              <w:right w:val="single" w:sz="4" w:space="0" w:color="auto"/>
            </w:tcBorders>
            <w:shd w:val="clear" w:color="000000" w:fill="FFFFFF"/>
            <w:noWrap/>
            <w:hideMark/>
          </w:tcPr>
          <w:p w14:paraId="6283E35F" w14:textId="77777777" w:rsidR="009B156E" w:rsidRPr="009B156E" w:rsidRDefault="009B156E" w:rsidP="009B156E">
            <w:pPr>
              <w:jc w:val="center"/>
              <w:rPr>
                <w:sz w:val="20"/>
                <w:szCs w:val="20"/>
              </w:rPr>
            </w:pPr>
            <w:r w:rsidRPr="009B156E">
              <w:rPr>
                <w:sz w:val="20"/>
                <w:szCs w:val="20"/>
              </w:rPr>
              <w:t>15,40000</w:t>
            </w:r>
          </w:p>
        </w:tc>
      </w:tr>
      <w:tr w:rsidR="0056604F" w:rsidRPr="009B156E" w14:paraId="68AAA1F2" w14:textId="77777777" w:rsidTr="00164770">
        <w:trPr>
          <w:trHeight w:val="564"/>
        </w:trPr>
        <w:tc>
          <w:tcPr>
            <w:tcW w:w="0" w:type="auto"/>
            <w:tcBorders>
              <w:top w:val="nil"/>
              <w:left w:val="single" w:sz="4" w:space="0" w:color="auto"/>
              <w:bottom w:val="single" w:sz="4" w:space="0" w:color="auto"/>
              <w:right w:val="single" w:sz="4" w:space="0" w:color="auto"/>
            </w:tcBorders>
            <w:shd w:val="clear" w:color="000000" w:fill="FFFFFF"/>
            <w:noWrap/>
            <w:hideMark/>
          </w:tcPr>
          <w:p w14:paraId="0FD7D62C" w14:textId="77777777" w:rsidR="009B156E" w:rsidRPr="009B156E" w:rsidRDefault="009B156E" w:rsidP="009B156E">
            <w:pPr>
              <w:jc w:val="center"/>
              <w:rPr>
                <w:sz w:val="20"/>
                <w:szCs w:val="20"/>
              </w:rPr>
            </w:pPr>
            <w:r w:rsidRPr="009B156E">
              <w:rPr>
                <w:sz w:val="20"/>
                <w:szCs w:val="20"/>
              </w:rPr>
              <w:t>023 1 16 01063 01 0000 140</w:t>
            </w:r>
          </w:p>
        </w:tc>
        <w:tc>
          <w:tcPr>
            <w:tcW w:w="0" w:type="auto"/>
            <w:tcBorders>
              <w:top w:val="nil"/>
              <w:left w:val="nil"/>
              <w:bottom w:val="single" w:sz="4" w:space="0" w:color="auto"/>
              <w:right w:val="single" w:sz="4" w:space="0" w:color="auto"/>
            </w:tcBorders>
            <w:shd w:val="clear" w:color="000000" w:fill="FFFFFF"/>
            <w:hideMark/>
          </w:tcPr>
          <w:p w14:paraId="663FFE12" w14:textId="77777777" w:rsidR="009B156E" w:rsidRPr="009B156E" w:rsidRDefault="009B156E" w:rsidP="009B156E">
            <w:pPr>
              <w:rPr>
                <w:sz w:val="18"/>
                <w:szCs w:val="18"/>
              </w:rPr>
            </w:pPr>
            <w:r w:rsidRPr="009B156E">
              <w:rPr>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0" w:type="auto"/>
            <w:tcBorders>
              <w:top w:val="nil"/>
              <w:left w:val="nil"/>
              <w:bottom w:val="single" w:sz="4" w:space="0" w:color="auto"/>
              <w:right w:val="single" w:sz="4" w:space="0" w:color="auto"/>
            </w:tcBorders>
            <w:shd w:val="clear" w:color="000000" w:fill="FFFFFF"/>
            <w:noWrap/>
            <w:hideMark/>
          </w:tcPr>
          <w:p w14:paraId="4002D932" w14:textId="77777777" w:rsidR="009B156E" w:rsidRPr="009B156E" w:rsidRDefault="009B156E" w:rsidP="009B156E">
            <w:pPr>
              <w:jc w:val="center"/>
              <w:rPr>
                <w:b/>
                <w:bCs/>
                <w:sz w:val="20"/>
                <w:szCs w:val="20"/>
              </w:rPr>
            </w:pPr>
            <w:r w:rsidRPr="009B156E">
              <w:rPr>
                <w:b/>
                <w:bCs/>
                <w:sz w:val="20"/>
                <w:szCs w:val="20"/>
              </w:rPr>
              <w:t>7,10000</w:t>
            </w:r>
          </w:p>
        </w:tc>
        <w:tc>
          <w:tcPr>
            <w:tcW w:w="0" w:type="auto"/>
            <w:tcBorders>
              <w:top w:val="nil"/>
              <w:left w:val="nil"/>
              <w:bottom w:val="single" w:sz="4" w:space="0" w:color="auto"/>
              <w:right w:val="single" w:sz="4" w:space="0" w:color="auto"/>
            </w:tcBorders>
            <w:shd w:val="clear" w:color="000000" w:fill="FFFFFF"/>
            <w:noWrap/>
            <w:hideMark/>
          </w:tcPr>
          <w:p w14:paraId="48533924" w14:textId="77777777" w:rsidR="009B156E" w:rsidRPr="009B156E" w:rsidRDefault="009B156E" w:rsidP="009B156E">
            <w:pPr>
              <w:jc w:val="center"/>
              <w:rPr>
                <w:sz w:val="20"/>
                <w:szCs w:val="20"/>
              </w:rPr>
            </w:pPr>
            <w:r w:rsidRPr="009B156E">
              <w:rPr>
                <w:sz w:val="20"/>
                <w:szCs w:val="20"/>
              </w:rPr>
              <w:t>7,10000</w:t>
            </w:r>
          </w:p>
        </w:tc>
        <w:tc>
          <w:tcPr>
            <w:tcW w:w="0" w:type="auto"/>
            <w:tcBorders>
              <w:top w:val="nil"/>
              <w:left w:val="nil"/>
              <w:bottom w:val="single" w:sz="4" w:space="0" w:color="auto"/>
              <w:right w:val="single" w:sz="4" w:space="0" w:color="auto"/>
            </w:tcBorders>
            <w:shd w:val="clear" w:color="000000" w:fill="FFFFFF"/>
            <w:noWrap/>
            <w:hideMark/>
          </w:tcPr>
          <w:p w14:paraId="3BC3FC16" w14:textId="77777777" w:rsidR="009B156E" w:rsidRPr="009B156E" w:rsidRDefault="009B156E" w:rsidP="009B156E">
            <w:pPr>
              <w:jc w:val="center"/>
              <w:rPr>
                <w:sz w:val="20"/>
                <w:szCs w:val="20"/>
              </w:rPr>
            </w:pPr>
            <w:r w:rsidRPr="009B156E">
              <w:rPr>
                <w:sz w:val="20"/>
                <w:szCs w:val="20"/>
              </w:rPr>
              <w:t>7,10000</w:t>
            </w:r>
          </w:p>
        </w:tc>
      </w:tr>
      <w:tr w:rsidR="0056604F" w:rsidRPr="009B156E" w14:paraId="4AC1A581" w14:textId="77777777" w:rsidTr="00164770">
        <w:trPr>
          <w:trHeight w:val="854"/>
        </w:trPr>
        <w:tc>
          <w:tcPr>
            <w:tcW w:w="0" w:type="auto"/>
            <w:tcBorders>
              <w:top w:val="nil"/>
              <w:left w:val="single" w:sz="4" w:space="0" w:color="auto"/>
              <w:bottom w:val="single" w:sz="4" w:space="0" w:color="auto"/>
              <w:right w:val="single" w:sz="4" w:space="0" w:color="auto"/>
            </w:tcBorders>
            <w:shd w:val="clear" w:color="000000" w:fill="FFFFFF"/>
            <w:noWrap/>
            <w:hideMark/>
          </w:tcPr>
          <w:p w14:paraId="7513A577" w14:textId="77777777" w:rsidR="009B156E" w:rsidRPr="009B156E" w:rsidRDefault="009B156E" w:rsidP="009B156E">
            <w:pPr>
              <w:jc w:val="center"/>
              <w:rPr>
                <w:sz w:val="20"/>
                <w:szCs w:val="20"/>
              </w:rPr>
            </w:pPr>
            <w:r w:rsidRPr="009B156E">
              <w:rPr>
                <w:sz w:val="20"/>
                <w:szCs w:val="20"/>
              </w:rPr>
              <w:t>042 1 16 01063 01 0000 140</w:t>
            </w:r>
          </w:p>
        </w:tc>
        <w:tc>
          <w:tcPr>
            <w:tcW w:w="0" w:type="auto"/>
            <w:tcBorders>
              <w:top w:val="nil"/>
              <w:left w:val="nil"/>
              <w:bottom w:val="single" w:sz="4" w:space="0" w:color="auto"/>
              <w:right w:val="single" w:sz="4" w:space="0" w:color="auto"/>
            </w:tcBorders>
            <w:shd w:val="clear" w:color="000000" w:fill="FFFFFF"/>
            <w:hideMark/>
          </w:tcPr>
          <w:p w14:paraId="0DBFBD4C" w14:textId="77777777" w:rsidR="009B156E" w:rsidRPr="009B156E" w:rsidRDefault="009B156E" w:rsidP="009B156E">
            <w:pPr>
              <w:rPr>
                <w:sz w:val="18"/>
                <w:szCs w:val="18"/>
              </w:rPr>
            </w:pPr>
            <w:r w:rsidRPr="009B156E">
              <w:rPr>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0" w:type="auto"/>
            <w:tcBorders>
              <w:top w:val="nil"/>
              <w:left w:val="nil"/>
              <w:bottom w:val="single" w:sz="4" w:space="0" w:color="auto"/>
              <w:right w:val="single" w:sz="4" w:space="0" w:color="auto"/>
            </w:tcBorders>
            <w:shd w:val="clear" w:color="000000" w:fill="FFFFFF"/>
            <w:noWrap/>
            <w:hideMark/>
          </w:tcPr>
          <w:p w14:paraId="0FCDB1DA" w14:textId="77777777" w:rsidR="009B156E" w:rsidRPr="009B156E" w:rsidRDefault="009B156E" w:rsidP="009B156E">
            <w:pPr>
              <w:jc w:val="center"/>
              <w:rPr>
                <w:b/>
                <w:bCs/>
                <w:sz w:val="20"/>
                <w:szCs w:val="20"/>
              </w:rPr>
            </w:pPr>
            <w:r w:rsidRPr="009B156E">
              <w:rPr>
                <w:b/>
                <w:bCs/>
                <w:sz w:val="20"/>
                <w:szCs w:val="20"/>
              </w:rPr>
              <w:t>8,30000</w:t>
            </w:r>
          </w:p>
        </w:tc>
        <w:tc>
          <w:tcPr>
            <w:tcW w:w="0" w:type="auto"/>
            <w:tcBorders>
              <w:top w:val="nil"/>
              <w:left w:val="nil"/>
              <w:bottom w:val="single" w:sz="4" w:space="0" w:color="auto"/>
              <w:right w:val="single" w:sz="4" w:space="0" w:color="auto"/>
            </w:tcBorders>
            <w:shd w:val="clear" w:color="000000" w:fill="FFFFFF"/>
            <w:noWrap/>
            <w:hideMark/>
          </w:tcPr>
          <w:p w14:paraId="612CB63C" w14:textId="77777777" w:rsidR="009B156E" w:rsidRPr="009B156E" w:rsidRDefault="009B156E" w:rsidP="009B156E">
            <w:pPr>
              <w:jc w:val="center"/>
              <w:rPr>
                <w:sz w:val="20"/>
                <w:szCs w:val="20"/>
              </w:rPr>
            </w:pPr>
            <w:r w:rsidRPr="009B156E">
              <w:rPr>
                <w:sz w:val="20"/>
                <w:szCs w:val="20"/>
              </w:rPr>
              <w:t>8,30000</w:t>
            </w:r>
          </w:p>
        </w:tc>
        <w:tc>
          <w:tcPr>
            <w:tcW w:w="0" w:type="auto"/>
            <w:tcBorders>
              <w:top w:val="nil"/>
              <w:left w:val="nil"/>
              <w:bottom w:val="single" w:sz="4" w:space="0" w:color="auto"/>
              <w:right w:val="single" w:sz="4" w:space="0" w:color="auto"/>
            </w:tcBorders>
            <w:shd w:val="clear" w:color="000000" w:fill="FFFFFF"/>
            <w:noWrap/>
            <w:hideMark/>
          </w:tcPr>
          <w:p w14:paraId="0B5804ED" w14:textId="77777777" w:rsidR="009B156E" w:rsidRPr="009B156E" w:rsidRDefault="009B156E" w:rsidP="009B156E">
            <w:pPr>
              <w:jc w:val="center"/>
              <w:rPr>
                <w:sz w:val="20"/>
                <w:szCs w:val="20"/>
              </w:rPr>
            </w:pPr>
            <w:r w:rsidRPr="009B156E">
              <w:rPr>
                <w:sz w:val="20"/>
                <w:szCs w:val="20"/>
              </w:rPr>
              <w:t>8,30000</w:t>
            </w:r>
          </w:p>
        </w:tc>
      </w:tr>
      <w:tr w:rsidR="0056604F" w:rsidRPr="009B156E" w14:paraId="5FC6ACCA" w14:textId="77777777" w:rsidTr="00164770">
        <w:trPr>
          <w:trHeight w:val="231"/>
        </w:trPr>
        <w:tc>
          <w:tcPr>
            <w:tcW w:w="0" w:type="auto"/>
            <w:tcBorders>
              <w:top w:val="nil"/>
              <w:left w:val="single" w:sz="4" w:space="0" w:color="auto"/>
              <w:bottom w:val="single" w:sz="4" w:space="0" w:color="auto"/>
              <w:right w:val="single" w:sz="4" w:space="0" w:color="auto"/>
            </w:tcBorders>
            <w:shd w:val="clear" w:color="000000" w:fill="FFFFFF"/>
            <w:noWrap/>
            <w:hideMark/>
          </w:tcPr>
          <w:p w14:paraId="01F7228E" w14:textId="77777777" w:rsidR="009B156E" w:rsidRPr="009B156E" w:rsidRDefault="009B156E" w:rsidP="009B156E">
            <w:pPr>
              <w:jc w:val="center"/>
              <w:rPr>
                <w:sz w:val="20"/>
                <w:szCs w:val="20"/>
              </w:rPr>
            </w:pPr>
            <w:r w:rsidRPr="009B156E">
              <w:rPr>
                <w:sz w:val="20"/>
                <w:szCs w:val="20"/>
              </w:rPr>
              <w:t>000 1 16 01073 01 0000 140</w:t>
            </w:r>
          </w:p>
        </w:tc>
        <w:tc>
          <w:tcPr>
            <w:tcW w:w="0" w:type="auto"/>
            <w:tcBorders>
              <w:top w:val="nil"/>
              <w:left w:val="nil"/>
              <w:bottom w:val="single" w:sz="4" w:space="0" w:color="auto"/>
              <w:right w:val="single" w:sz="4" w:space="0" w:color="auto"/>
            </w:tcBorders>
            <w:shd w:val="clear" w:color="000000" w:fill="FFFFFF"/>
            <w:hideMark/>
          </w:tcPr>
          <w:p w14:paraId="00F54927" w14:textId="77777777" w:rsidR="009B156E" w:rsidRPr="009B156E" w:rsidRDefault="009B156E" w:rsidP="009B156E">
            <w:pPr>
              <w:rPr>
                <w:sz w:val="18"/>
                <w:szCs w:val="18"/>
              </w:rPr>
            </w:pPr>
            <w:r w:rsidRPr="009B156E">
              <w:rPr>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0" w:type="auto"/>
            <w:tcBorders>
              <w:top w:val="nil"/>
              <w:left w:val="nil"/>
              <w:bottom w:val="single" w:sz="4" w:space="0" w:color="auto"/>
              <w:right w:val="single" w:sz="4" w:space="0" w:color="auto"/>
            </w:tcBorders>
            <w:shd w:val="clear" w:color="000000" w:fill="FFFFFF"/>
            <w:noWrap/>
            <w:hideMark/>
          </w:tcPr>
          <w:p w14:paraId="5D040D0C" w14:textId="77777777" w:rsidR="009B156E" w:rsidRPr="009B156E" w:rsidRDefault="009B156E" w:rsidP="009B156E">
            <w:pPr>
              <w:jc w:val="center"/>
              <w:rPr>
                <w:b/>
                <w:bCs/>
                <w:sz w:val="20"/>
                <w:szCs w:val="20"/>
              </w:rPr>
            </w:pPr>
            <w:r w:rsidRPr="009B156E">
              <w:rPr>
                <w:b/>
                <w:bCs/>
                <w:sz w:val="20"/>
                <w:szCs w:val="20"/>
              </w:rPr>
              <w:t>6,50000</w:t>
            </w:r>
          </w:p>
        </w:tc>
        <w:tc>
          <w:tcPr>
            <w:tcW w:w="0" w:type="auto"/>
            <w:tcBorders>
              <w:top w:val="nil"/>
              <w:left w:val="nil"/>
              <w:bottom w:val="single" w:sz="4" w:space="0" w:color="auto"/>
              <w:right w:val="single" w:sz="4" w:space="0" w:color="auto"/>
            </w:tcBorders>
            <w:shd w:val="clear" w:color="000000" w:fill="FFFFFF"/>
            <w:noWrap/>
            <w:hideMark/>
          </w:tcPr>
          <w:p w14:paraId="7F7578D1" w14:textId="77777777" w:rsidR="009B156E" w:rsidRPr="009B156E" w:rsidRDefault="009B156E" w:rsidP="009B156E">
            <w:pPr>
              <w:jc w:val="center"/>
              <w:rPr>
                <w:sz w:val="20"/>
                <w:szCs w:val="20"/>
              </w:rPr>
            </w:pPr>
            <w:r w:rsidRPr="009B156E">
              <w:rPr>
                <w:sz w:val="20"/>
                <w:szCs w:val="20"/>
              </w:rPr>
              <w:t>6,50000</w:t>
            </w:r>
          </w:p>
        </w:tc>
        <w:tc>
          <w:tcPr>
            <w:tcW w:w="0" w:type="auto"/>
            <w:tcBorders>
              <w:top w:val="nil"/>
              <w:left w:val="nil"/>
              <w:bottom w:val="single" w:sz="4" w:space="0" w:color="auto"/>
              <w:right w:val="single" w:sz="4" w:space="0" w:color="auto"/>
            </w:tcBorders>
            <w:shd w:val="clear" w:color="000000" w:fill="FFFFFF"/>
            <w:noWrap/>
            <w:hideMark/>
          </w:tcPr>
          <w:p w14:paraId="58A8D380" w14:textId="77777777" w:rsidR="009B156E" w:rsidRPr="009B156E" w:rsidRDefault="009B156E" w:rsidP="009B156E">
            <w:pPr>
              <w:jc w:val="center"/>
              <w:rPr>
                <w:sz w:val="20"/>
                <w:szCs w:val="20"/>
              </w:rPr>
            </w:pPr>
            <w:r w:rsidRPr="009B156E">
              <w:rPr>
                <w:sz w:val="20"/>
                <w:szCs w:val="20"/>
              </w:rPr>
              <w:t>6,50000</w:t>
            </w:r>
          </w:p>
        </w:tc>
      </w:tr>
      <w:tr w:rsidR="0056604F" w:rsidRPr="009B156E" w14:paraId="0822527E" w14:textId="77777777" w:rsidTr="00164770">
        <w:trPr>
          <w:trHeight w:val="276"/>
        </w:trPr>
        <w:tc>
          <w:tcPr>
            <w:tcW w:w="0" w:type="auto"/>
            <w:tcBorders>
              <w:top w:val="nil"/>
              <w:left w:val="single" w:sz="4" w:space="0" w:color="auto"/>
              <w:bottom w:val="single" w:sz="4" w:space="0" w:color="auto"/>
              <w:right w:val="single" w:sz="4" w:space="0" w:color="auto"/>
            </w:tcBorders>
            <w:shd w:val="clear" w:color="000000" w:fill="FFFFFF"/>
            <w:noWrap/>
            <w:hideMark/>
          </w:tcPr>
          <w:p w14:paraId="63DFB2AC" w14:textId="77777777" w:rsidR="009B156E" w:rsidRPr="009B156E" w:rsidRDefault="009B156E" w:rsidP="009B156E">
            <w:pPr>
              <w:jc w:val="center"/>
              <w:rPr>
                <w:sz w:val="20"/>
                <w:szCs w:val="20"/>
              </w:rPr>
            </w:pPr>
            <w:r w:rsidRPr="009B156E">
              <w:rPr>
                <w:sz w:val="20"/>
                <w:szCs w:val="20"/>
              </w:rPr>
              <w:t>023 1 16 01073 01 0000 140</w:t>
            </w:r>
          </w:p>
        </w:tc>
        <w:tc>
          <w:tcPr>
            <w:tcW w:w="0" w:type="auto"/>
            <w:tcBorders>
              <w:top w:val="nil"/>
              <w:left w:val="nil"/>
              <w:bottom w:val="single" w:sz="4" w:space="0" w:color="auto"/>
              <w:right w:val="single" w:sz="4" w:space="0" w:color="auto"/>
            </w:tcBorders>
            <w:shd w:val="clear" w:color="000000" w:fill="FFFFFF"/>
            <w:hideMark/>
          </w:tcPr>
          <w:p w14:paraId="17D662E7" w14:textId="77777777" w:rsidR="009B156E" w:rsidRPr="009B156E" w:rsidRDefault="009B156E" w:rsidP="009B156E">
            <w:pPr>
              <w:rPr>
                <w:sz w:val="18"/>
                <w:szCs w:val="18"/>
              </w:rPr>
            </w:pPr>
            <w:r w:rsidRPr="009B156E">
              <w:rPr>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0" w:type="auto"/>
            <w:tcBorders>
              <w:top w:val="nil"/>
              <w:left w:val="nil"/>
              <w:bottom w:val="single" w:sz="4" w:space="0" w:color="auto"/>
              <w:right w:val="single" w:sz="4" w:space="0" w:color="auto"/>
            </w:tcBorders>
            <w:shd w:val="clear" w:color="000000" w:fill="FFFFFF"/>
            <w:noWrap/>
            <w:hideMark/>
          </w:tcPr>
          <w:p w14:paraId="169CF968" w14:textId="77777777" w:rsidR="009B156E" w:rsidRPr="009B156E" w:rsidRDefault="009B156E" w:rsidP="009B156E">
            <w:pPr>
              <w:jc w:val="center"/>
              <w:rPr>
                <w:b/>
                <w:bCs/>
                <w:sz w:val="20"/>
                <w:szCs w:val="20"/>
              </w:rPr>
            </w:pPr>
            <w:r w:rsidRPr="009B156E">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1F18DB2F" w14:textId="77777777" w:rsidR="009B156E" w:rsidRPr="009B156E" w:rsidRDefault="009B156E" w:rsidP="009B156E">
            <w:pPr>
              <w:jc w:val="center"/>
              <w:rPr>
                <w:sz w:val="20"/>
                <w:szCs w:val="20"/>
              </w:rPr>
            </w:pPr>
            <w:r w:rsidRPr="009B156E">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14:paraId="179D49BB" w14:textId="77777777" w:rsidR="009B156E" w:rsidRPr="009B156E" w:rsidRDefault="009B156E" w:rsidP="009B156E">
            <w:pPr>
              <w:jc w:val="center"/>
              <w:rPr>
                <w:sz w:val="20"/>
                <w:szCs w:val="20"/>
              </w:rPr>
            </w:pPr>
            <w:r w:rsidRPr="009B156E">
              <w:rPr>
                <w:sz w:val="20"/>
                <w:szCs w:val="20"/>
              </w:rPr>
              <w:t> </w:t>
            </w:r>
          </w:p>
        </w:tc>
      </w:tr>
      <w:tr w:rsidR="0056604F" w:rsidRPr="009B156E" w14:paraId="3C2699E5" w14:textId="77777777" w:rsidTr="00164770">
        <w:trPr>
          <w:trHeight w:val="614"/>
        </w:trPr>
        <w:tc>
          <w:tcPr>
            <w:tcW w:w="0" w:type="auto"/>
            <w:tcBorders>
              <w:top w:val="nil"/>
              <w:left w:val="single" w:sz="4" w:space="0" w:color="auto"/>
              <w:bottom w:val="single" w:sz="4" w:space="0" w:color="auto"/>
              <w:right w:val="single" w:sz="4" w:space="0" w:color="auto"/>
            </w:tcBorders>
            <w:shd w:val="clear" w:color="000000" w:fill="FFFFFF"/>
            <w:noWrap/>
            <w:hideMark/>
          </w:tcPr>
          <w:p w14:paraId="27C37129" w14:textId="77777777" w:rsidR="009B156E" w:rsidRPr="009B156E" w:rsidRDefault="009B156E" w:rsidP="009B156E">
            <w:pPr>
              <w:jc w:val="center"/>
              <w:rPr>
                <w:sz w:val="20"/>
                <w:szCs w:val="20"/>
              </w:rPr>
            </w:pPr>
            <w:r w:rsidRPr="009B156E">
              <w:rPr>
                <w:sz w:val="20"/>
                <w:szCs w:val="20"/>
              </w:rPr>
              <w:t>042 1 16 01073 01 0000 140</w:t>
            </w:r>
          </w:p>
        </w:tc>
        <w:tc>
          <w:tcPr>
            <w:tcW w:w="0" w:type="auto"/>
            <w:tcBorders>
              <w:top w:val="nil"/>
              <w:left w:val="nil"/>
              <w:bottom w:val="single" w:sz="4" w:space="0" w:color="auto"/>
              <w:right w:val="single" w:sz="4" w:space="0" w:color="auto"/>
            </w:tcBorders>
            <w:shd w:val="clear" w:color="000000" w:fill="FFFFFF"/>
            <w:hideMark/>
          </w:tcPr>
          <w:p w14:paraId="0FD8ED04" w14:textId="77777777" w:rsidR="009B156E" w:rsidRPr="009B156E" w:rsidRDefault="009B156E" w:rsidP="009B156E">
            <w:pPr>
              <w:rPr>
                <w:sz w:val="18"/>
                <w:szCs w:val="18"/>
              </w:rPr>
            </w:pPr>
            <w:r w:rsidRPr="009B156E">
              <w:rPr>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0" w:type="auto"/>
            <w:tcBorders>
              <w:top w:val="nil"/>
              <w:left w:val="nil"/>
              <w:bottom w:val="single" w:sz="4" w:space="0" w:color="auto"/>
              <w:right w:val="single" w:sz="4" w:space="0" w:color="auto"/>
            </w:tcBorders>
            <w:shd w:val="clear" w:color="000000" w:fill="FFFFFF"/>
            <w:noWrap/>
            <w:hideMark/>
          </w:tcPr>
          <w:p w14:paraId="100971FF" w14:textId="77777777" w:rsidR="009B156E" w:rsidRPr="009B156E" w:rsidRDefault="009B156E" w:rsidP="009B156E">
            <w:pPr>
              <w:jc w:val="center"/>
              <w:rPr>
                <w:b/>
                <w:bCs/>
                <w:sz w:val="20"/>
                <w:szCs w:val="20"/>
              </w:rPr>
            </w:pPr>
            <w:r w:rsidRPr="009B156E">
              <w:rPr>
                <w:b/>
                <w:bCs/>
                <w:sz w:val="20"/>
                <w:szCs w:val="20"/>
              </w:rPr>
              <w:t>6,50000</w:t>
            </w:r>
          </w:p>
        </w:tc>
        <w:tc>
          <w:tcPr>
            <w:tcW w:w="0" w:type="auto"/>
            <w:tcBorders>
              <w:top w:val="nil"/>
              <w:left w:val="nil"/>
              <w:bottom w:val="single" w:sz="4" w:space="0" w:color="auto"/>
              <w:right w:val="single" w:sz="4" w:space="0" w:color="auto"/>
            </w:tcBorders>
            <w:shd w:val="clear" w:color="000000" w:fill="FFFFFF"/>
            <w:noWrap/>
            <w:hideMark/>
          </w:tcPr>
          <w:p w14:paraId="5566F84F" w14:textId="77777777" w:rsidR="009B156E" w:rsidRPr="009B156E" w:rsidRDefault="009B156E" w:rsidP="009B156E">
            <w:pPr>
              <w:jc w:val="center"/>
              <w:rPr>
                <w:sz w:val="20"/>
                <w:szCs w:val="20"/>
              </w:rPr>
            </w:pPr>
            <w:r w:rsidRPr="009B156E">
              <w:rPr>
                <w:sz w:val="20"/>
                <w:szCs w:val="20"/>
              </w:rPr>
              <w:t>6,50000</w:t>
            </w:r>
          </w:p>
        </w:tc>
        <w:tc>
          <w:tcPr>
            <w:tcW w:w="0" w:type="auto"/>
            <w:tcBorders>
              <w:top w:val="nil"/>
              <w:left w:val="nil"/>
              <w:bottom w:val="single" w:sz="4" w:space="0" w:color="auto"/>
              <w:right w:val="single" w:sz="4" w:space="0" w:color="auto"/>
            </w:tcBorders>
            <w:shd w:val="clear" w:color="000000" w:fill="FFFFFF"/>
            <w:noWrap/>
            <w:hideMark/>
          </w:tcPr>
          <w:p w14:paraId="6A50E323" w14:textId="77777777" w:rsidR="009B156E" w:rsidRPr="009B156E" w:rsidRDefault="009B156E" w:rsidP="009B156E">
            <w:pPr>
              <w:jc w:val="center"/>
              <w:rPr>
                <w:sz w:val="20"/>
                <w:szCs w:val="20"/>
              </w:rPr>
            </w:pPr>
            <w:r w:rsidRPr="009B156E">
              <w:rPr>
                <w:sz w:val="20"/>
                <w:szCs w:val="20"/>
              </w:rPr>
              <w:t>6,50000</w:t>
            </w:r>
          </w:p>
        </w:tc>
      </w:tr>
      <w:tr w:rsidR="0056604F" w:rsidRPr="009B156E" w14:paraId="7630026D" w14:textId="77777777" w:rsidTr="00164770">
        <w:trPr>
          <w:trHeight w:val="671"/>
        </w:trPr>
        <w:tc>
          <w:tcPr>
            <w:tcW w:w="0" w:type="auto"/>
            <w:tcBorders>
              <w:top w:val="nil"/>
              <w:left w:val="single" w:sz="4" w:space="0" w:color="auto"/>
              <w:bottom w:val="single" w:sz="4" w:space="0" w:color="auto"/>
              <w:right w:val="single" w:sz="4" w:space="0" w:color="auto"/>
            </w:tcBorders>
            <w:shd w:val="clear" w:color="000000" w:fill="FFFFFF"/>
            <w:noWrap/>
            <w:hideMark/>
          </w:tcPr>
          <w:p w14:paraId="2FEABA6A" w14:textId="77777777" w:rsidR="009B156E" w:rsidRPr="009B156E" w:rsidRDefault="009B156E" w:rsidP="009B156E">
            <w:pPr>
              <w:jc w:val="center"/>
            </w:pPr>
            <w:r w:rsidRPr="009B156E">
              <w:t>000 1 16 01093 01 0000 140</w:t>
            </w:r>
          </w:p>
        </w:tc>
        <w:tc>
          <w:tcPr>
            <w:tcW w:w="0" w:type="auto"/>
            <w:tcBorders>
              <w:top w:val="nil"/>
              <w:left w:val="nil"/>
              <w:bottom w:val="single" w:sz="4" w:space="0" w:color="auto"/>
              <w:right w:val="single" w:sz="4" w:space="0" w:color="auto"/>
            </w:tcBorders>
            <w:shd w:val="clear" w:color="000000" w:fill="FFFFFF"/>
            <w:hideMark/>
          </w:tcPr>
          <w:p w14:paraId="5AFE2E47" w14:textId="77777777" w:rsidR="009B156E" w:rsidRPr="009B156E" w:rsidRDefault="009B156E" w:rsidP="009B156E">
            <w:pPr>
              <w:rPr>
                <w:sz w:val="20"/>
                <w:szCs w:val="20"/>
              </w:rPr>
            </w:pPr>
            <w:r w:rsidRPr="009B156E">
              <w:rPr>
                <w:sz w:val="20"/>
                <w:szCs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0" w:type="auto"/>
            <w:tcBorders>
              <w:top w:val="nil"/>
              <w:left w:val="nil"/>
              <w:bottom w:val="single" w:sz="4" w:space="0" w:color="auto"/>
              <w:right w:val="single" w:sz="4" w:space="0" w:color="auto"/>
            </w:tcBorders>
            <w:shd w:val="clear" w:color="000000" w:fill="FFFFFF"/>
            <w:noWrap/>
            <w:hideMark/>
          </w:tcPr>
          <w:p w14:paraId="6442355A" w14:textId="77777777" w:rsidR="009B156E" w:rsidRPr="009B156E" w:rsidRDefault="009B156E" w:rsidP="009B156E">
            <w:pPr>
              <w:jc w:val="center"/>
              <w:rPr>
                <w:b/>
                <w:bCs/>
                <w:sz w:val="20"/>
                <w:szCs w:val="20"/>
              </w:rPr>
            </w:pPr>
            <w:r w:rsidRPr="009B156E">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5B05BC8C" w14:textId="77777777" w:rsidR="009B156E" w:rsidRPr="009B156E" w:rsidRDefault="009B156E" w:rsidP="009B156E">
            <w:pPr>
              <w:jc w:val="center"/>
              <w:rPr>
                <w:sz w:val="20"/>
                <w:szCs w:val="20"/>
              </w:rPr>
            </w:pPr>
            <w:r w:rsidRPr="009B156E">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061F348F" w14:textId="77777777" w:rsidR="009B156E" w:rsidRPr="009B156E" w:rsidRDefault="009B156E" w:rsidP="009B156E">
            <w:pPr>
              <w:jc w:val="center"/>
              <w:rPr>
                <w:sz w:val="20"/>
                <w:szCs w:val="20"/>
              </w:rPr>
            </w:pPr>
            <w:r w:rsidRPr="009B156E">
              <w:rPr>
                <w:sz w:val="20"/>
                <w:szCs w:val="20"/>
              </w:rPr>
              <w:t>0,00000</w:t>
            </w:r>
          </w:p>
        </w:tc>
      </w:tr>
      <w:tr w:rsidR="0056604F" w:rsidRPr="009B156E" w14:paraId="3A90C873" w14:textId="77777777" w:rsidTr="00164770">
        <w:trPr>
          <w:trHeight w:val="690"/>
        </w:trPr>
        <w:tc>
          <w:tcPr>
            <w:tcW w:w="0" w:type="auto"/>
            <w:tcBorders>
              <w:top w:val="nil"/>
              <w:left w:val="single" w:sz="4" w:space="0" w:color="auto"/>
              <w:bottom w:val="single" w:sz="4" w:space="0" w:color="auto"/>
              <w:right w:val="single" w:sz="4" w:space="0" w:color="auto"/>
            </w:tcBorders>
            <w:shd w:val="clear" w:color="000000" w:fill="FFFFFF"/>
            <w:noWrap/>
            <w:hideMark/>
          </w:tcPr>
          <w:p w14:paraId="2AD9FD72" w14:textId="77777777" w:rsidR="009B156E" w:rsidRPr="009B156E" w:rsidRDefault="009B156E" w:rsidP="009B156E">
            <w:pPr>
              <w:jc w:val="center"/>
            </w:pPr>
            <w:r w:rsidRPr="009B156E">
              <w:t>042 1 16 01093 01 0000 140</w:t>
            </w:r>
          </w:p>
        </w:tc>
        <w:tc>
          <w:tcPr>
            <w:tcW w:w="0" w:type="auto"/>
            <w:tcBorders>
              <w:top w:val="nil"/>
              <w:left w:val="nil"/>
              <w:bottom w:val="single" w:sz="4" w:space="0" w:color="auto"/>
              <w:right w:val="single" w:sz="4" w:space="0" w:color="auto"/>
            </w:tcBorders>
            <w:shd w:val="clear" w:color="000000" w:fill="FFFFFF"/>
            <w:hideMark/>
          </w:tcPr>
          <w:p w14:paraId="07DCBCFC" w14:textId="77777777" w:rsidR="009B156E" w:rsidRPr="009B156E" w:rsidRDefault="009B156E" w:rsidP="009B156E">
            <w:pPr>
              <w:rPr>
                <w:sz w:val="20"/>
                <w:szCs w:val="20"/>
              </w:rPr>
            </w:pPr>
            <w:r w:rsidRPr="009B156E">
              <w:rPr>
                <w:sz w:val="20"/>
                <w:szCs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0" w:type="auto"/>
            <w:tcBorders>
              <w:top w:val="nil"/>
              <w:left w:val="nil"/>
              <w:bottom w:val="single" w:sz="4" w:space="0" w:color="auto"/>
              <w:right w:val="single" w:sz="4" w:space="0" w:color="auto"/>
            </w:tcBorders>
            <w:shd w:val="clear" w:color="000000" w:fill="FFFFFF"/>
            <w:noWrap/>
            <w:hideMark/>
          </w:tcPr>
          <w:p w14:paraId="3A4AB65C" w14:textId="77777777" w:rsidR="009B156E" w:rsidRPr="009B156E" w:rsidRDefault="009B156E" w:rsidP="009B156E">
            <w:pPr>
              <w:jc w:val="center"/>
              <w:rPr>
                <w:b/>
                <w:bCs/>
                <w:sz w:val="20"/>
                <w:szCs w:val="20"/>
              </w:rPr>
            </w:pPr>
            <w:r w:rsidRPr="009B156E">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5F42C4B5" w14:textId="77777777" w:rsidR="009B156E" w:rsidRPr="009B156E" w:rsidRDefault="009B156E" w:rsidP="009B156E">
            <w:pPr>
              <w:jc w:val="center"/>
              <w:rPr>
                <w:sz w:val="20"/>
                <w:szCs w:val="20"/>
              </w:rPr>
            </w:pPr>
            <w:r w:rsidRPr="009B156E">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14:paraId="1F813311" w14:textId="77777777" w:rsidR="009B156E" w:rsidRPr="009B156E" w:rsidRDefault="009B156E" w:rsidP="009B156E">
            <w:pPr>
              <w:jc w:val="center"/>
              <w:rPr>
                <w:sz w:val="20"/>
                <w:szCs w:val="20"/>
              </w:rPr>
            </w:pPr>
            <w:r w:rsidRPr="009B156E">
              <w:rPr>
                <w:sz w:val="20"/>
                <w:szCs w:val="20"/>
              </w:rPr>
              <w:t> </w:t>
            </w:r>
          </w:p>
        </w:tc>
      </w:tr>
      <w:tr w:rsidR="0056604F" w:rsidRPr="009B156E" w14:paraId="58160221" w14:textId="77777777" w:rsidTr="00164770">
        <w:trPr>
          <w:trHeight w:val="276"/>
        </w:trPr>
        <w:tc>
          <w:tcPr>
            <w:tcW w:w="0" w:type="auto"/>
            <w:tcBorders>
              <w:top w:val="nil"/>
              <w:left w:val="single" w:sz="4" w:space="0" w:color="auto"/>
              <w:bottom w:val="single" w:sz="4" w:space="0" w:color="auto"/>
              <w:right w:val="single" w:sz="4" w:space="0" w:color="auto"/>
            </w:tcBorders>
            <w:shd w:val="clear" w:color="000000" w:fill="FFFFFF"/>
            <w:noWrap/>
            <w:hideMark/>
          </w:tcPr>
          <w:p w14:paraId="5F66C33C" w14:textId="77777777" w:rsidR="009B156E" w:rsidRPr="009B156E" w:rsidRDefault="009B156E" w:rsidP="009B156E">
            <w:pPr>
              <w:jc w:val="center"/>
              <w:rPr>
                <w:sz w:val="20"/>
                <w:szCs w:val="20"/>
              </w:rPr>
            </w:pPr>
            <w:r w:rsidRPr="009B156E">
              <w:rPr>
                <w:sz w:val="20"/>
                <w:szCs w:val="20"/>
              </w:rPr>
              <w:t>000 1 16 01113 01 0000 140</w:t>
            </w:r>
          </w:p>
        </w:tc>
        <w:tc>
          <w:tcPr>
            <w:tcW w:w="0" w:type="auto"/>
            <w:tcBorders>
              <w:top w:val="nil"/>
              <w:left w:val="nil"/>
              <w:bottom w:val="single" w:sz="4" w:space="0" w:color="auto"/>
              <w:right w:val="single" w:sz="4" w:space="0" w:color="auto"/>
            </w:tcBorders>
            <w:shd w:val="clear" w:color="000000" w:fill="FFFFFF"/>
            <w:hideMark/>
          </w:tcPr>
          <w:p w14:paraId="045CBE60" w14:textId="77777777" w:rsidR="009B156E" w:rsidRPr="009B156E" w:rsidRDefault="009B156E" w:rsidP="009B156E">
            <w:pPr>
              <w:rPr>
                <w:sz w:val="18"/>
                <w:szCs w:val="18"/>
              </w:rPr>
            </w:pPr>
            <w:r w:rsidRPr="009B156E">
              <w:rPr>
                <w:sz w:val="18"/>
                <w:szCs w:val="18"/>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0" w:type="auto"/>
            <w:tcBorders>
              <w:top w:val="nil"/>
              <w:left w:val="nil"/>
              <w:bottom w:val="single" w:sz="4" w:space="0" w:color="auto"/>
              <w:right w:val="single" w:sz="4" w:space="0" w:color="auto"/>
            </w:tcBorders>
            <w:shd w:val="clear" w:color="000000" w:fill="FFFFFF"/>
            <w:noWrap/>
            <w:hideMark/>
          </w:tcPr>
          <w:p w14:paraId="750019BA" w14:textId="77777777" w:rsidR="009B156E" w:rsidRPr="009B156E" w:rsidRDefault="009B156E" w:rsidP="009B156E">
            <w:pPr>
              <w:jc w:val="center"/>
              <w:rPr>
                <w:b/>
                <w:bCs/>
                <w:sz w:val="20"/>
                <w:szCs w:val="20"/>
              </w:rPr>
            </w:pPr>
            <w:r w:rsidRPr="009B156E">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1FE7DEE5" w14:textId="77777777" w:rsidR="009B156E" w:rsidRPr="009B156E" w:rsidRDefault="009B156E" w:rsidP="009B156E">
            <w:pPr>
              <w:jc w:val="center"/>
              <w:rPr>
                <w:sz w:val="20"/>
                <w:szCs w:val="20"/>
              </w:rPr>
            </w:pPr>
            <w:r w:rsidRPr="009B156E">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1D5EC771" w14:textId="77777777" w:rsidR="009B156E" w:rsidRPr="009B156E" w:rsidRDefault="009B156E" w:rsidP="009B156E">
            <w:pPr>
              <w:jc w:val="center"/>
              <w:rPr>
                <w:sz w:val="20"/>
                <w:szCs w:val="20"/>
              </w:rPr>
            </w:pPr>
            <w:r w:rsidRPr="009B156E">
              <w:rPr>
                <w:sz w:val="20"/>
                <w:szCs w:val="20"/>
              </w:rPr>
              <w:t>0,00000</w:t>
            </w:r>
          </w:p>
        </w:tc>
      </w:tr>
      <w:tr w:rsidR="0056604F" w:rsidRPr="009B156E" w14:paraId="37A8BECC" w14:textId="77777777" w:rsidTr="00164770">
        <w:trPr>
          <w:trHeight w:val="157"/>
        </w:trPr>
        <w:tc>
          <w:tcPr>
            <w:tcW w:w="0" w:type="auto"/>
            <w:tcBorders>
              <w:top w:val="nil"/>
              <w:left w:val="single" w:sz="4" w:space="0" w:color="auto"/>
              <w:bottom w:val="single" w:sz="4" w:space="0" w:color="auto"/>
              <w:right w:val="single" w:sz="4" w:space="0" w:color="auto"/>
            </w:tcBorders>
            <w:shd w:val="clear" w:color="000000" w:fill="FFFFFF"/>
            <w:noWrap/>
            <w:hideMark/>
          </w:tcPr>
          <w:p w14:paraId="5F5CA226" w14:textId="77777777" w:rsidR="009B156E" w:rsidRPr="009B156E" w:rsidRDefault="009B156E" w:rsidP="009B156E">
            <w:pPr>
              <w:jc w:val="center"/>
              <w:rPr>
                <w:sz w:val="20"/>
                <w:szCs w:val="20"/>
              </w:rPr>
            </w:pPr>
            <w:r w:rsidRPr="009B156E">
              <w:rPr>
                <w:sz w:val="20"/>
                <w:szCs w:val="20"/>
              </w:rPr>
              <w:t>023 1 16 01113 01 0000 140</w:t>
            </w:r>
          </w:p>
        </w:tc>
        <w:tc>
          <w:tcPr>
            <w:tcW w:w="0" w:type="auto"/>
            <w:tcBorders>
              <w:top w:val="nil"/>
              <w:left w:val="nil"/>
              <w:bottom w:val="single" w:sz="4" w:space="0" w:color="auto"/>
              <w:right w:val="single" w:sz="4" w:space="0" w:color="auto"/>
            </w:tcBorders>
            <w:shd w:val="clear" w:color="000000" w:fill="FFFFFF"/>
            <w:hideMark/>
          </w:tcPr>
          <w:p w14:paraId="7FC576CC" w14:textId="77777777" w:rsidR="009B156E" w:rsidRPr="009B156E" w:rsidRDefault="009B156E" w:rsidP="009B156E">
            <w:pPr>
              <w:rPr>
                <w:sz w:val="18"/>
                <w:szCs w:val="18"/>
              </w:rPr>
            </w:pPr>
            <w:r w:rsidRPr="009B156E">
              <w:rPr>
                <w:sz w:val="18"/>
                <w:szCs w:val="18"/>
              </w:rPr>
              <w:t xml:space="preserve">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w:t>
            </w:r>
            <w:r w:rsidRPr="009B156E">
              <w:rPr>
                <w:sz w:val="18"/>
                <w:szCs w:val="18"/>
              </w:rPr>
              <w:lastRenderedPageBreak/>
              <w:t>налагаемые мировыми судьями, комиссиями по делам несовершеннолетних и защите их прав</w:t>
            </w:r>
          </w:p>
        </w:tc>
        <w:tc>
          <w:tcPr>
            <w:tcW w:w="0" w:type="auto"/>
            <w:tcBorders>
              <w:top w:val="nil"/>
              <w:left w:val="nil"/>
              <w:bottom w:val="single" w:sz="4" w:space="0" w:color="auto"/>
              <w:right w:val="single" w:sz="4" w:space="0" w:color="auto"/>
            </w:tcBorders>
            <w:shd w:val="clear" w:color="000000" w:fill="FFFFFF"/>
            <w:noWrap/>
            <w:hideMark/>
          </w:tcPr>
          <w:p w14:paraId="556B7EFF" w14:textId="77777777" w:rsidR="009B156E" w:rsidRPr="009B156E" w:rsidRDefault="009B156E" w:rsidP="009B156E">
            <w:pPr>
              <w:jc w:val="center"/>
              <w:rPr>
                <w:b/>
                <w:bCs/>
                <w:sz w:val="20"/>
                <w:szCs w:val="20"/>
              </w:rPr>
            </w:pPr>
            <w:r w:rsidRPr="009B156E">
              <w:rPr>
                <w:b/>
                <w:bCs/>
                <w:sz w:val="20"/>
                <w:szCs w:val="20"/>
              </w:rPr>
              <w:lastRenderedPageBreak/>
              <w:t>0,00000</w:t>
            </w:r>
          </w:p>
        </w:tc>
        <w:tc>
          <w:tcPr>
            <w:tcW w:w="0" w:type="auto"/>
            <w:tcBorders>
              <w:top w:val="nil"/>
              <w:left w:val="nil"/>
              <w:bottom w:val="single" w:sz="4" w:space="0" w:color="auto"/>
              <w:right w:val="single" w:sz="4" w:space="0" w:color="auto"/>
            </w:tcBorders>
            <w:shd w:val="clear" w:color="000000" w:fill="FFFFFF"/>
            <w:noWrap/>
            <w:hideMark/>
          </w:tcPr>
          <w:p w14:paraId="17F3E577" w14:textId="77777777" w:rsidR="009B156E" w:rsidRPr="009B156E" w:rsidRDefault="009B156E" w:rsidP="009B156E">
            <w:pPr>
              <w:jc w:val="center"/>
              <w:rPr>
                <w:sz w:val="20"/>
                <w:szCs w:val="20"/>
              </w:rPr>
            </w:pPr>
            <w:r w:rsidRPr="009B156E">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14:paraId="02B6BE22" w14:textId="77777777" w:rsidR="009B156E" w:rsidRPr="009B156E" w:rsidRDefault="009B156E" w:rsidP="009B156E">
            <w:pPr>
              <w:jc w:val="center"/>
              <w:rPr>
                <w:sz w:val="20"/>
                <w:szCs w:val="20"/>
              </w:rPr>
            </w:pPr>
            <w:r w:rsidRPr="009B156E">
              <w:rPr>
                <w:sz w:val="20"/>
                <w:szCs w:val="20"/>
              </w:rPr>
              <w:t> </w:t>
            </w:r>
          </w:p>
        </w:tc>
      </w:tr>
      <w:tr w:rsidR="0056604F" w:rsidRPr="009B156E" w14:paraId="7B84AEC2" w14:textId="77777777" w:rsidTr="00164770">
        <w:trPr>
          <w:trHeight w:val="734"/>
        </w:trPr>
        <w:tc>
          <w:tcPr>
            <w:tcW w:w="0" w:type="auto"/>
            <w:tcBorders>
              <w:top w:val="nil"/>
              <w:left w:val="single" w:sz="4" w:space="0" w:color="auto"/>
              <w:bottom w:val="single" w:sz="4" w:space="0" w:color="auto"/>
              <w:right w:val="single" w:sz="4" w:space="0" w:color="auto"/>
            </w:tcBorders>
            <w:shd w:val="clear" w:color="000000" w:fill="FFFFFF"/>
            <w:noWrap/>
            <w:hideMark/>
          </w:tcPr>
          <w:p w14:paraId="5FAC6489" w14:textId="77777777" w:rsidR="009B156E" w:rsidRPr="009B156E" w:rsidRDefault="009B156E" w:rsidP="009B156E">
            <w:pPr>
              <w:jc w:val="center"/>
            </w:pPr>
            <w:r w:rsidRPr="009B156E">
              <w:t>000 1 16 01123 01 0001 140</w:t>
            </w:r>
          </w:p>
        </w:tc>
        <w:tc>
          <w:tcPr>
            <w:tcW w:w="0" w:type="auto"/>
            <w:tcBorders>
              <w:top w:val="nil"/>
              <w:left w:val="nil"/>
              <w:bottom w:val="single" w:sz="4" w:space="0" w:color="auto"/>
              <w:right w:val="single" w:sz="4" w:space="0" w:color="auto"/>
            </w:tcBorders>
            <w:shd w:val="clear" w:color="000000" w:fill="FFFFFF"/>
            <w:hideMark/>
          </w:tcPr>
          <w:p w14:paraId="7399D719" w14:textId="77777777" w:rsidR="009B156E" w:rsidRPr="009B156E" w:rsidRDefault="009B156E" w:rsidP="009B156E">
            <w:pPr>
              <w:rPr>
                <w:sz w:val="18"/>
                <w:szCs w:val="18"/>
              </w:rPr>
            </w:pPr>
            <w:r w:rsidRPr="009B156E">
              <w:rPr>
                <w:sz w:val="18"/>
                <w:szCs w:val="18"/>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Правил дорожного движения, правил эксплуатации транспортного средства)</w:t>
            </w:r>
          </w:p>
        </w:tc>
        <w:tc>
          <w:tcPr>
            <w:tcW w:w="0" w:type="auto"/>
            <w:tcBorders>
              <w:top w:val="nil"/>
              <w:left w:val="nil"/>
              <w:bottom w:val="single" w:sz="4" w:space="0" w:color="auto"/>
              <w:right w:val="single" w:sz="4" w:space="0" w:color="auto"/>
            </w:tcBorders>
            <w:shd w:val="clear" w:color="000000" w:fill="FFFFFF"/>
            <w:noWrap/>
            <w:hideMark/>
          </w:tcPr>
          <w:p w14:paraId="6FDDD988" w14:textId="77777777" w:rsidR="009B156E" w:rsidRPr="009B156E" w:rsidRDefault="009B156E" w:rsidP="009B156E">
            <w:pPr>
              <w:jc w:val="center"/>
              <w:rPr>
                <w:b/>
                <w:bCs/>
                <w:sz w:val="20"/>
                <w:szCs w:val="20"/>
              </w:rPr>
            </w:pPr>
            <w:r w:rsidRPr="009B156E">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2CEF3590" w14:textId="77777777" w:rsidR="009B156E" w:rsidRPr="009B156E" w:rsidRDefault="009B156E" w:rsidP="009B156E">
            <w:pPr>
              <w:jc w:val="center"/>
              <w:rPr>
                <w:sz w:val="20"/>
                <w:szCs w:val="20"/>
              </w:rPr>
            </w:pPr>
            <w:r w:rsidRPr="009B156E">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6FE6923A" w14:textId="77777777" w:rsidR="009B156E" w:rsidRPr="009B156E" w:rsidRDefault="009B156E" w:rsidP="009B156E">
            <w:pPr>
              <w:jc w:val="center"/>
              <w:rPr>
                <w:sz w:val="20"/>
                <w:szCs w:val="20"/>
              </w:rPr>
            </w:pPr>
            <w:r w:rsidRPr="009B156E">
              <w:rPr>
                <w:sz w:val="20"/>
                <w:szCs w:val="20"/>
              </w:rPr>
              <w:t>0,00000</w:t>
            </w:r>
          </w:p>
        </w:tc>
      </w:tr>
      <w:tr w:rsidR="0056604F" w:rsidRPr="009B156E" w14:paraId="3FF7634F" w14:textId="77777777" w:rsidTr="00164770">
        <w:trPr>
          <w:trHeight w:val="726"/>
        </w:trPr>
        <w:tc>
          <w:tcPr>
            <w:tcW w:w="0" w:type="auto"/>
            <w:tcBorders>
              <w:top w:val="nil"/>
              <w:left w:val="single" w:sz="4" w:space="0" w:color="auto"/>
              <w:bottom w:val="single" w:sz="4" w:space="0" w:color="auto"/>
              <w:right w:val="single" w:sz="4" w:space="0" w:color="auto"/>
            </w:tcBorders>
            <w:shd w:val="clear" w:color="000000" w:fill="FFFFFF"/>
            <w:noWrap/>
            <w:hideMark/>
          </w:tcPr>
          <w:p w14:paraId="2C3133B3" w14:textId="77777777" w:rsidR="009B156E" w:rsidRPr="009B156E" w:rsidRDefault="009B156E" w:rsidP="009B156E">
            <w:pPr>
              <w:jc w:val="center"/>
            </w:pPr>
            <w:r w:rsidRPr="009B156E">
              <w:t>023 1 16 01123 01 0001 140</w:t>
            </w:r>
          </w:p>
        </w:tc>
        <w:tc>
          <w:tcPr>
            <w:tcW w:w="0" w:type="auto"/>
            <w:tcBorders>
              <w:top w:val="nil"/>
              <w:left w:val="nil"/>
              <w:bottom w:val="single" w:sz="4" w:space="0" w:color="auto"/>
              <w:right w:val="single" w:sz="4" w:space="0" w:color="auto"/>
            </w:tcBorders>
            <w:shd w:val="clear" w:color="000000" w:fill="FFFFFF"/>
            <w:hideMark/>
          </w:tcPr>
          <w:p w14:paraId="7699312A" w14:textId="77777777" w:rsidR="009B156E" w:rsidRPr="009B156E" w:rsidRDefault="009B156E" w:rsidP="009B156E">
            <w:pPr>
              <w:rPr>
                <w:sz w:val="18"/>
                <w:szCs w:val="18"/>
              </w:rPr>
            </w:pPr>
            <w:r w:rsidRPr="009B156E">
              <w:rPr>
                <w:sz w:val="18"/>
                <w:szCs w:val="18"/>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Правил дорожного движения, правил эксплуатации транспортного средства)</w:t>
            </w:r>
          </w:p>
        </w:tc>
        <w:tc>
          <w:tcPr>
            <w:tcW w:w="0" w:type="auto"/>
            <w:tcBorders>
              <w:top w:val="nil"/>
              <w:left w:val="nil"/>
              <w:bottom w:val="single" w:sz="4" w:space="0" w:color="auto"/>
              <w:right w:val="single" w:sz="4" w:space="0" w:color="auto"/>
            </w:tcBorders>
            <w:shd w:val="clear" w:color="000000" w:fill="FFFFFF"/>
            <w:noWrap/>
            <w:hideMark/>
          </w:tcPr>
          <w:p w14:paraId="6E0021F9" w14:textId="77777777" w:rsidR="009B156E" w:rsidRPr="009B156E" w:rsidRDefault="009B156E" w:rsidP="009B156E">
            <w:pPr>
              <w:jc w:val="center"/>
              <w:rPr>
                <w:b/>
                <w:bCs/>
                <w:sz w:val="20"/>
                <w:szCs w:val="20"/>
              </w:rPr>
            </w:pPr>
            <w:r w:rsidRPr="009B156E">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16244844" w14:textId="77777777" w:rsidR="009B156E" w:rsidRPr="009B156E" w:rsidRDefault="009B156E" w:rsidP="009B156E">
            <w:pPr>
              <w:jc w:val="center"/>
              <w:rPr>
                <w:sz w:val="20"/>
                <w:szCs w:val="20"/>
              </w:rPr>
            </w:pPr>
            <w:r w:rsidRPr="009B156E">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14:paraId="08F52775" w14:textId="77777777" w:rsidR="009B156E" w:rsidRPr="009B156E" w:rsidRDefault="009B156E" w:rsidP="009B156E">
            <w:pPr>
              <w:jc w:val="center"/>
              <w:rPr>
                <w:sz w:val="20"/>
                <w:szCs w:val="20"/>
              </w:rPr>
            </w:pPr>
            <w:r w:rsidRPr="009B156E">
              <w:rPr>
                <w:sz w:val="20"/>
                <w:szCs w:val="20"/>
              </w:rPr>
              <w:t> </w:t>
            </w:r>
          </w:p>
        </w:tc>
      </w:tr>
      <w:tr w:rsidR="0056604F" w:rsidRPr="009B156E" w14:paraId="64163F30" w14:textId="77777777" w:rsidTr="00164770">
        <w:trPr>
          <w:trHeight w:val="701"/>
        </w:trPr>
        <w:tc>
          <w:tcPr>
            <w:tcW w:w="0" w:type="auto"/>
            <w:tcBorders>
              <w:top w:val="nil"/>
              <w:left w:val="single" w:sz="4" w:space="0" w:color="auto"/>
              <w:bottom w:val="single" w:sz="4" w:space="0" w:color="auto"/>
              <w:right w:val="single" w:sz="4" w:space="0" w:color="auto"/>
            </w:tcBorders>
            <w:shd w:val="clear" w:color="000000" w:fill="FFFFFF"/>
            <w:noWrap/>
            <w:hideMark/>
          </w:tcPr>
          <w:p w14:paraId="10A9A332" w14:textId="77777777" w:rsidR="009B156E" w:rsidRPr="009B156E" w:rsidRDefault="009B156E" w:rsidP="009B156E">
            <w:pPr>
              <w:jc w:val="center"/>
            </w:pPr>
            <w:r w:rsidRPr="009B156E">
              <w:t>000 1 16 01143 01 0000 140</w:t>
            </w:r>
          </w:p>
        </w:tc>
        <w:tc>
          <w:tcPr>
            <w:tcW w:w="0" w:type="auto"/>
            <w:tcBorders>
              <w:top w:val="nil"/>
              <w:left w:val="nil"/>
              <w:bottom w:val="single" w:sz="4" w:space="0" w:color="auto"/>
              <w:right w:val="single" w:sz="4" w:space="0" w:color="auto"/>
            </w:tcBorders>
            <w:shd w:val="clear" w:color="000000" w:fill="FFFFFF"/>
            <w:hideMark/>
          </w:tcPr>
          <w:p w14:paraId="56E6724E" w14:textId="77777777" w:rsidR="009B156E" w:rsidRPr="009B156E" w:rsidRDefault="009B156E" w:rsidP="009B156E">
            <w:pPr>
              <w:rPr>
                <w:sz w:val="20"/>
                <w:szCs w:val="20"/>
              </w:rPr>
            </w:pPr>
            <w:r w:rsidRPr="009B156E">
              <w:rPr>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0" w:type="auto"/>
            <w:tcBorders>
              <w:top w:val="nil"/>
              <w:left w:val="nil"/>
              <w:bottom w:val="single" w:sz="4" w:space="0" w:color="auto"/>
              <w:right w:val="single" w:sz="4" w:space="0" w:color="auto"/>
            </w:tcBorders>
            <w:shd w:val="clear" w:color="000000" w:fill="FFFFFF"/>
            <w:noWrap/>
            <w:hideMark/>
          </w:tcPr>
          <w:p w14:paraId="61BBFC91" w14:textId="77777777" w:rsidR="009B156E" w:rsidRPr="009B156E" w:rsidRDefault="009B156E" w:rsidP="009B156E">
            <w:pPr>
              <w:jc w:val="center"/>
              <w:rPr>
                <w:b/>
                <w:bCs/>
                <w:sz w:val="20"/>
                <w:szCs w:val="20"/>
              </w:rPr>
            </w:pPr>
            <w:r w:rsidRPr="009B156E">
              <w:rPr>
                <w:b/>
                <w:bCs/>
                <w:sz w:val="20"/>
                <w:szCs w:val="20"/>
              </w:rPr>
              <w:t>12,50000</w:t>
            </w:r>
          </w:p>
        </w:tc>
        <w:tc>
          <w:tcPr>
            <w:tcW w:w="0" w:type="auto"/>
            <w:tcBorders>
              <w:top w:val="nil"/>
              <w:left w:val="nil"/>
              <w:bottom w:val="single" w:sz="4" w:space="0" w:color="auto"/>
              <w:right w:val="single" w:sz="4" w:space="0" w:color="auto"/>
            </w:tcBorders>
            <w:shd w:val="clear" w:color="000000" w:fill="FFFFFF"/>
            <w:noWrap/>
            <w:hideMark/>
          </w:tcPr>
          <w:p w14:paraId="03D5258A" w14:textId="77777777" w:rsidR="009B156E" w:rsidRPr="009B156E" w:rsidRDefault="009B156E" w:rsidP="009B156E">
            <w:pPr>
              <w:jc w:val="center"/>
              <w:rPr>
                <w:sz w:val="20"/>
                <w:szCs w:val="20"/>
              </w:rPr>
            </w:pPr>
            <w:r w:rsidRPr="009B156E">
              <w:rPr>
                <w:sz w:val="20"/>
                <w:szCs w:val="20"/>
              </w:rPr>
              <w:t>12,50000</w:t>
            </w:r>
          </w:p>
        </w:tc>
        <w:tc>
          <w:tcPr>
            <w:tcW w:w="0" w:type="auto"/>
            <w:tcBorders>
              <w:top w:val="nil"/>
              <w:left w:val="nil"/>
              <w:bottom w:val="single" w:sz="4" w:space="0" w:color="auto"/>
              <w:right w:val="single" w:sz="4" w:space="0" w:color="auto"/>
            </w:tcBorders>
            <w:shd w:val="clear" w:color="000000" w:fill="FFFFFF"/>
            <w:noWrap/>
            <w:hideMark/>
          </w:tcPr>
          <w:p w14:paraId="230DD0F6" w14:textId="77777777" w:rsidR="009B156E" w:rsidRPr="009B156E" w:rsidRDefault="009B156E" w:rsidP="009B156E">
            <w:pPr>
              <w:jc w:val="center"/>
              <w:rPr>
                <w:sz w:val="20"/>
                <w:szCs w:val="20"/>
              </w:rPr>
            </w:pPr>
            <w:r w:rsidRPr="009B156E">
              <w:rPr>
                <w:sz w:val="20"/>
                <w:szCs w:val="20"/>
              </w:rPr>
              <w:t>12,50000</w:t>
            </w:r>
          </w:p>
        </w:tc>
      </w:tr>
      <w:tr w:rsidR="0056604F" w:rsidRPr="009B156E" w14:paraId="430105A8" w14:textId="77777777" w:rsidTr="00164770">
        <w:trPr>
          <w:trHeight w:val="894"/>
        </w:trPr>
        <w:tc>
          <w:tcPr>
            <w:tcW w:w="0" w:type="auto"/>
            <w:tcBorders>
              <w:top w:val="nil"/>
              <w:left w:val="single" w:sz="4" w:space="0" w:color="auto"/>
              <w:bottom w:val="single" w:sz="4" w:space="0" w:color="auto"/>
              <w:right w:val="single" w:sz="4" w:space="0" w:color="auto"/>
            </w:tcBorders>
            <w:shd w:val="clear" w:color="000000" w:fill="FFFFFF"/>
            <w:noWrap/>
            <w:hideMark/>
          </w:tcPr>
          <w:p w14:paraId="4482FBC3" w14:textId="77777777" w:rsidR="009B156E" w:rsidRPr="009B156E" w:rsidRDefault="009B156E" w:rsidP="009B156E">
            <w:pPr>
              <w:jc w:val="center"/>
            </w:pPr>
            <w:r w:rsidRPr="009B156E">
              <w:t>042 1 16 01143 01 0000 140</w:t>
            </w:r>
          </w:p>
        </w:tc>
        <w:tc>
          <w:tcPr>
            <w:tcW w:w="0" w:type="auto"/>
            <w:tcBorders>
              <w:top w:val="nil"/>
              <w:left w:val="nil"/>
              <w:bottom w:val="single" w:sz="4" w:space="0" w:color="auto"/>
              <w:right w:val="single" w:sz="4" w:space="0" w:color="auto"/>
            </w:tcBorders>
            <w:shd w:val="clear" w:color="000000" w:fill="FFFFFF"/>
            <w:hideMark/>
          </w:tcPr>
          <w:p w14:paraId="7001542F" w14:textId="77777777" w:rsidR="009B156E" w:rsidRPr="009B156E" w:rsidRDefault="009B156E" w:rsidP="009B156E">
            <w:pPr>
              <w:rPr>
                <w:sz w:val="20"/>
                <w:szCs w:val="20"/>
              </w:rPr>
            </w:pPr>
            <w:r w:rsidRPr="009B156E">
              <w:rPr>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0" w:type="auto"/>
            <w:tcBorders>
              <w:top w:val="nil"/>
              <w:left w:val="nil"/>
              <w:bottom w:val="single" w:sz="4" w:space="0" w:color="auto"/>
              <w:right w:val="single" w:sz="4" w:space="0" w:color="auto"/>
            </w:tcBorders>
            <w:shd w:val="clear" w:color="000000" w:fill="FFFFFF"/>
            <w:noWrap/>
            <w:hideMark/>
          </w:tcPr>
          <w:p w14:paraId="7E0781F0" w14:textId="77777777" w:rsidR="009B156E" w:rsidRPr="009B156E" w:rsidRDefault="009B156E" w:rsidP="009B156E">
            <w:pPr>
              <w:jc w:val="center"/>
              <w:rPr>
                <w:b/>
                <w:bCs/>
                <w:sz w:val="20"/>
                <w:szCs w:val="20"/>
              </w:rPr>
            </w:pPr>
            <w:r w:rsidRPr="009B156E">
              <w:rPr>
                <w:b/>
                <w:bCs/>
                <w:sz w:val="20"/>
                <w:szCs w:val="20"/>
              </w:rPr>
              <w:t>12,50000</w:t>
            </w:r>
          </w:p>
        </w:tc>
        <w:tc>
          <w:tcPr>
            <w:tcW w:w="0" w:type="auto"/>
            <w:tcBorders>
              <w:top w:val="nil"/>
              <w:left w:val="nil"/>
              <w:bottom w:val="single" w:sz="4" w:space="0" w:color="auto"/>
              <w:right w:val="single" w:sz="4" w:space="0" w:color="auto"/>
            </w:tcBorders>
            <w:shd w:val="clear" w:color="000000" w:fill="FFFFFF"/>
            <w:noWrap/>
            <w:hideMark/>
          </w:tcPr>
          <w:p w14:paraId="0110BF90" w14:textId="77777777" w:rsidR="009B156E" w:rsidRPr="009B156E" w:rsidRDefault="009B156E" w:rsidP="009B156E">
            <w:pPr>
              <w:jc w:val="center"/>
              <w:rPr>
                <w:sz w:val="20"/>
                <w:szCs w:val="20"/>
              </w:rPr>
            </w:pPr>
            <w:r w:rsidRPr="009B156E">
              <w:rPr>
                <w:sz w:val="20"/>
                <w:szCs w:val="20"/>
              </w:rPr>
              <w:t>12,50000</w:t>
            </w:r>
          </w:p>
        </w:tc>
        <w:tc>
          <w:tcPr>
            <w:tcW w:w="0" w:type="auto"/>
            <w:tcBorders>
              <w:top w:val="nil"/>
              <w:left w:val="nil"/>
              <w:bottom w:val="single" w:sz="4" w:space="0" w:color="auto"/>
              <w:right w:val="single" w:sz="4" w:space="0" w:color="auto"/>
            </w:tcBorders>
            <w:shd w:val="clear" w:color="000000" w:fill="FFFFFF"/>
            <w:noWrap/>
            <w:hideMark/>
          </w:tcPr>
          <w:p w14:paraId="7A91B606" w14:textId="77777777" w:rsidR="009B156E" w:rsidRPr="009B156E" w:rsidRDefault="009B156E" w:rsidP="009B156E">
            <w:pPr>
              <w:jc w:val="center"/>
              <w:rPr>
                <w:sz w:val="20"/>
                <w:szCs w:val="20"/>
              </w:rPr>
            </w:pPr>
            <w:r w:rsidRPr="009B156E">
              <w:rPr>
                <w:sz w:val="20"/>
                <w:szCs w:val="20"/>
              </w:rPr>
              <w:t>12,50000</w:t>
            </w:r>
          </w:p>
        </w:tc>
      </w:tr>
      <w:tr w:rsidR="0056604F" w:rsidRPr="009B156E" w14:paraId="234B1809" w14:textId="77777777" w:rsidTr="00164770">
        <w:trPr>
          <w:trHeight w:val="868"/>
        </w:trPr>
        <w:tc>
          <w:tcPr>
            <w:tcW w:w="0" w:type="auto"/>
            <w:tcBorders>
              <w:top w:val="nil"/>
              <w:left w:val="single" w:sz="4" w:space="0" w:color="auto"/>
              <w:bottom w:val="single" w:sz="4" w:space="0" w:color="auto"/>
              <w:right w:val="single" w:sz="4" w:space="0" w:color="auto"/>
            </w:tcBorders>
            <w:shd w:val="clear" w:color="000000" w:fill="FFFFFF"/>
            <w:noWrap/>
            <w:hideMark/>
          </w:tcPr>
          <w:p w14:paraId="1942DE9E" w14:textId="77777777" w:rsidR="009B156E" w:rsidRPr="009B156E" w:rsidRDefault="009B156E" w:rsidP="009B156E">
            <w:pPr>
              <w:jc w:val="center"/>
            </w:pPr>
            <w:r w:rsidRPr="009B156E">
              <w:t>000 1 16 01153 01 0000 140</w:t>
            </w:r>
          </w:p>
        </w:tc>
        <w:tc>
          <w:tcPr>
            <w:tcW w:w="0" w:type="auto"/>
            <w:tcBorders>
              <w:top w:val="nil"/>
              <w:left w:val="nil"/>
              <w:bottom w:val="single" w:sz="4" w:space="0" w:color="auto"/>
              <w:right w:val="single" w:sz="4" w:space="0" w:color="auto"/>
            </w:tcBorders>
            <w:shd w:val="clear" w:color="000000" w:fill="FFFFFF"/>
            <w:hideMark/>
          </w:tcPr>
          <w:p w14:paraId="35630C0C" w14:textId="77777777" w:rsidR="009B156E" w:rsidRPr="009B156E" w:rsidRDefault="009B156E" w:rsidP="009B156E">
            <w:pPr>
              <w:rPr>
                <w:sz w:val="18"/>
                <w:szCs w:val="18"/>
              </w:rPr>
            </w:pPr>
            <w:r w:rsidRPr="009B156E">
              <w:rPr>
                <w:sz w:val="18"/>
                <w:szCs w:val="1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0" w:type="auto"/>
            <w:tcBorders>
              <w:top w:val="nil"/>
              <w:left w:val="nil"/>
              <w:bottom w:val="single" w:sz="4" w:space="0" w:color="auto"/>
              <w:right w:val="single" w:sz="4" w:space="0" w:color="auto"/>
            </w:tcBorders>
            <w:shd w:val="clear" w:color="000000" w:fill="FFFFFF"/>
            <w:noWrap/>
            <w:hideMark/>
          </w:tcPr>
          <w:p w14:paraId="33D1E820" w14:textId="77777777" w:rsidR="009B156E" w:rsidRPr="009B156E" w:rsidRDefault="009B156E" w:rsidP="009B156E">
            <w:pPr>
              <w:jc w:val="center"/>
              <w:rPr>
                <w:b/>
                <w:bCs/>
                <w:sz w:val="20"/>
                <w:szCs w:val="20"/>
              </w:rPr>
            </w:pPr>
            <w:r w:rsidRPr="009B156E">
              <w:rPr>
                <w:b/>
                <w:bCs/>
                <w:sz w:val="20"/>
                <w:szCs w:val="20"/>
              </w:rPr>
              <w:t>0,10000</w:t>
            </w:r>
          </w:p>
        </w:tc>
        <w:tc>
          <w:tcPr>
            <w:tcW w:w="0" w:type="auto"/>
            <w:tcBorders>
              <w:top w:val="nil"/>
              <w:left w:val="nil"/>
              <w:bottom w:val="single" w:sz="4" w:space="0" w:color="auto"/>
              <w:right w:val="single" w:sz="4" w:space="0" w:color="auto"/>
            </w:tcBorders>
            <w:shd w:val="clear" w:color="000000" w:fill="FFFFFF"/>
            <w:noWrap/>
            <w:hideMark/>
          </w:tcPr>
          <w:p w14:paraId="16C2DD35" w14:textId="77777777" w:rsidR="009B156E" w:rsidRPr="009B156E" w:rsidRDefault="009B156E" w:rsidP="009B156E">
            <w:pPr>
              <w:jc w:val="center"/>
              <w:rPr>
                <w:sz w:val="20"/>
                <w:szCs w:val="20"/>
              </w:rPr>
            </w:pPr>
            <w:r w:rsidRPr="009B156E">
              <w:rPr>
                <w:sz w:val="20"/>
                <w:szCs w:val="20"/>
              </w:rPr>
              <w:t>0,10000</w:t>
            </w:r>
          </w:p>
        </w:tc>
        <w:tc>
          <w:tcPr>
            <w:tcW w:w="0" w:type="auto"/>
            <w:tcBorders>
              <w:top w:val="nil"/>
              <w:left w:val="nil"/>
              <w:bottom w:val="single" w:sz="4" w:space="0" w:color="auto"/>
              <w:right w:val="single" w:sz="4" w:space="0" w:color="auto"/>
            </w:tcBorders>
            <w:shd w:val="clear" w:color="000000" w:fill="FFFFFF"/>
            <w:noWrap/>
            <w:hideMark/>
          </w:tcPr>
          <w:p w14:paraId="4CACFBF7" w14:textId="77777777" w:rsidR="009B156E" w:rsidRPr="009B156E" w:rsidRDefault="009B156E" w:rsidP="009B156E">
            <w:pPr>
              <w:jc w:val="center"/>
              <w:rPr>
                <w:sz w:val="20"/>
                <w:szCs w:val="20"/>
              </w:rPr>
            </w:pPr>
            <w:r w:rsidRPr="009B156E">
              <w:rPr>
                <w:sz w:val="20"/>
                <w:szCs w:val="20"/>
              </w:rPr>
              <w:t>0,10000</w:t>
            </w:r>
          </w:p>
        </w:tc>
      </w:tr>
      <w:tr w:rsidR="0056604F" w:rsidRPr="009B156E" w14:paraId="079EBA24" w14:textId="77777777" w:rsidTr="00164770">
        <w:trPr>
          <w:trHeight w:val="58"/>
        </w:trPr>
        <w:tc>
          <w:tcPr>
            <w:tcW w:w="0" w:type="auto"/>
            <w:tcBorders>
              <w:top w:val="nil"/>
              <w:left w:val="single" w:sz="4" w:space="0" w:color="auto"/>
              <w:bottom w:val="single" w:sz="4" w:space="0" w:color="auto"/>
              <w:right w:val="single" w:sz="4" w:space="0" w:color="auto"/>
            </w:tcBorders>
            <w:shd w:val="clear" w:color="000000" w:fill="FFFFFF"/>
            <w:noWrap/>
            <w:hideMark/>
          </w:tcPr>
          <w:p w14:paraId="12E5DAED" w14:textId="77777777" w:rsidR="009B156E" w:rsidRPr="009B156E" w:rsidRDefault="009B156E" w:rsidP="009B156E">
            <w:pPr>
              <w:jc w:val="center"/>
            </w:pPr>
            <w:r w:rsidRPr="009B156E">
              <w:t>042 1 16 01153 01 0000 140</w:t>
            </w:r>
          </w:p>
        </w:tc>
        <w:tc>
          <w:tcPr>
            <w:tcW w:w="0" w:type="auto"/>
            <w:tcBorders>
              <w:top w:val="nil"/>
              <w:left w:val="nil"/>
              <w:bottom w:val="single" w:sz="4" w:space="0" w:color="auto"/>
              <w:right w:val="single" w:sz="4" w:space="0" w:color="auto"/>
            </w:tcBorders>
            <w:shd w:val="clear" w:color="000000" w:fill="FFFFFF"/>
            <w:hideMark/>
          </w:tcPr>
          <w:p w14:paraId="170C7EC8" w14:textId="77777777" w:rsidR="009B156E" w:rsidRPr="009B156E" w:rsidRDefault="009B156E" w:rsidP="009B156E">
            <w:pPr>
              <w:rPr>
                <w:sz w:val="18"/>
                <w:szCs w:val="18"/>
              </w:rPr>
            </w:pPr>
            <w:r w:rsidRPr="009B156E">
              <w:rPr>
                <w:sz w:val="18"/>
                <w:szCs w:val="1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0" w:type="auto"/>
            <w:tcBorders>
              <w:top w:val="nil"/>
              <w:left w:val="nil"/>
              <w:bottom w:val="single" w:sz="4" w:space="0" w:color="auto"/>
              <w:right w:val="single" w:sz="4" w:space="0" w:color="auto"/>
            </w:tcBorders>
            <w:shd w:val="clear" w:color="000000" w:fill="FFFFFF"/>
            <w:noWrap/>
            <w:hideMark/>
          </w:tcPr>
          <w:p w14:paraId="55687979" w14:textId="77777777" w:rsidR="009B156E" w:rsidRPr="009B156E" w:rsidRDefault="009B156E" w:rsidP="009B156E">
            <w:pPr>
              <w:jc w:val="center"/>
              <w:rPr>
                <w:b/>
                <w:bCs/>
                <w:sz w:val="20"/>
                <w:szCs w:val="20"/>
              </w:rPr>
            </w:pPr>
            <w:r w:rsidRPr="009B156E">
              <w:rPr>
                <w:b/>
                <w:bCs/>
                <w:sz w:val="20"/>
                <w:szCs w:val="20"/>
              </w:rPr>
              <w:t>0,10000</w:t>
            </w:r>
          </w:p>
        </w:tc>
        <w:tc>
          <w:tcPr>
            <w:tcW w:w="0" w:type="auto"/>
            <w:tcBorders>
              <w:top w:val="nil"/>
              <w:left w:val="nil"/>
              <w:bottom w:val="single" w:sz="4" w:space="0" w:color="auto"/>
              <w:right w:val="single" w:sz="4" w:space="0" w:color="auto"/>
            </w:tcBorders>
            <w:shd w:val="clear" w:color="000000" w:fill="FFFFFF"/>
            <w:noWrap/>
            <w:hideMark/>
          </w:tcPr>
          <w:p w14:paraId="2409075A" w14:textId="77777777" w:rsidR="009B156E" w:rsidRPr="009B156E" w:rsidRDefault="009B156E" w:rsidP="009B156E">
            <w:pPr>
              <w:jc w:val="center"/>
              <w:rPr>
                <w:sz w:val="20"/>
                <w:szCs w:val="20"/>
              </w:rPr>
            </w:pPr>
            <w:r w:rsidRPr="009B156E">
              <w:rPr>
                <w:sz w:val="20"/>
                <w:szCs w:val="20"/>
              </w:rPr>
              <w:t>0,10000</w:t>
            </w:r>
          </w:p>
        </w:tc>
        <w:tc>
          <w:tcPr>
            <w:tcW w:w="0" w:type="auto"/>
            <w:tcBorders>
              <w:top w:val="nil"/>
              <w:left w:val="nil"/>
              <w:bottom w:val="single" w:sz="4" w:space="0" w:color="auto"/>
              <w:right w:val="single" w:sz="4" w:space="0" w:color="auto"/>
            </w:tcBorders>
            <w:shd w:val="clear" w:color="000000" w:fill="FFFFFF"/>
            <w:noWrap/>
            <w:hideMark/>
          </w:tcPr>
          <w:p w14:paraId="096BCCDC" w14:textId="77777777" w:rsidR="009B156E" w:rsidRPr="009B156E" w:rsidRDefault="009B156E" w:rsidP="009B156E">
            <w:pPr>
              <w:jc w:val="center"/>
              <w:rPr>
                <w:sz w:val="20"/>
                <w:szCs w:val="20"/>
              </w:rPr>
            </w:pPr>
            <w:r w:rsidRPr="009B156E">
              <w:rPr>
                <w:sz w:val="20"/>
                <w:szCs w:val="20"/>
              </w:rPr>
              <w:t>0,10000</w:t>
            </w:r>
          </w:p>
        </w:tc>
      </w:tr>
      <w:tr w:rsidR="0056604F" w:rsidRPr="009B156E" w14:paraId="32FC85DE" w14:textId="77777777" w:rsidTr="00CC01B9">
        <w:trPr>
          <w:trHeight w:val="136"/>
        </w:trPr>
        <w:tc>
          <w:tcPr>
            <w:tcW w:w="0" w:type="auto"/>
            <w:tcBorders>
              <w:top w:val="nil"/>
              <w:left w:val="single" w:sz="4" w:space="0" w:color="auto"/>
              <w:bottom w:val="single" w:sz="4" w:space="0" w:color="auto"/>
              <w:right w:val="single" w:sz="4" w:space="0" w:color="auto"/>
            </w:tcBorders>
            <w:shd w:val="clear" w:color="000000" w:fill="FFFFFF"/>
            <w:noWrap/>
            <w:hideMark/>
          </w:tcPr>
          <w:p w14:paraId="6F579C9D" w14:textId="77777777" w:rsidR="009B156E" w:rsidRPr="009B156E" w:rsidRDefault="009B156E" w:rsidP="009B156E">
            <w:pPr>
              <w:jc w:val="center"/>
            </w:pPr>
            <w:r w:rsidRPr="009B156E">
              <w:t>000 1 16 01173 01 0000 140</w:t>
            </w:r>
          </w:p>
        </w:tc>
        <w:tc>
          <w:tcPr>
            <w:tcW w:w="0" w:type="auto"/>
            <w:tcBorders>
              <w:top w:val="nil"/>
              <w:left w:val="nil"/>
              <w:bottom w:val="single" w:sz="4" w:space="0" w:color="auto"/>
              <w:right w:val="single" w:sz="4" w:space="0" w:color="auto"/>
            </w:tcBorders>
            <w:shd w:val="clear" w:color="000000" w:fill="FFFFFF"/>
            <w:hideMark/>
          </w:tcPr>
          <w:p w14:paraId="0F203351" w14:textId="77777777" w:rsidR="009B156E" w:rsidRPr="009B156E" w:rsidRDefault="009B156E" w:rsidP="009B156E">
            <w:pPr>
              <w:rPr>
                <w:sz w:val="20"/>
                <w:szCs w:val="20"/>
              </w:rPr>
            </w:pPr>
            <w:r w:rsidRPr="009B156E">
              <w:rPr>
                <w:sz w:val="20"/>
                <w:szCs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0" w:type="auto"/>
            <w:tcBorders>
              <w:top w:val="nil"/>
              <w:left w:val="nil"/>
              <w:bottom w:val="single" w:sz="4" w:space="0" w:color="auto"/>
              <w:right w:val="single" w:sz="4" w:space="0" w:color="auto"/>
            </w:tcBorders>
            <w:shd w:val="clear" w:color="000000" w:fill="FFFFFF"/>
            <w:noWrap/>
            <w:hideMark/>
          </w:tcPr>
          <w:p w14:paraId="615D5CB3" w14:textId="77777777" w:rsidR="009B156E" w:rsidRPr="009B156E" w:rsidRDefault="009B156E" w:rsidP="009B156E">
            <w:pPr>
              <w:jc w:val="center"/>
              <w:rPr>
                <w:b/>
                <w:bCs/>
                <w:sz w:val="20"/>
                <w:szCs w:val="20"/>
              </w:rPr>
            </w:pPr>
            <w:r w:rsidRPr="009B156E">
              <w:rPr>
                <w:b/>
                <w:bCs/>
                <w:sz w:val="20"/>
                <w:szCs w:val="20"/>
              </w:rPr>
              <w:t>5,80000</w:t>
            </w:r>
          </w:p>
        </w:tc>
        <w:tc>
          <w:tcPr>
            <w:tcW w:w="0" w:type="auto"/>
            <w:tcBorders>
              <w:top w:val="nil"/>
              <w:left w:val="nil"/>
              <w:bottom w:val="single" w:sz="4" w:space="0" w:color="auto"/>
              <w:right w:val="single" w:sz="4" w:space="0" w:color="auto"/>
            </w:tcBorders>
            <w:shd w:val="clear" w:color="000000" w:fill="FFFFFF"/>
            <w:noWrap/>
            <w:hideMark/>
          </w:tcPr>
          <w:p w14:paraId="55BA3AA8" w14:textId="77777777" w:rsidR="009B156E" w:rsidRPr="009B156E" w:rsidRDefault="009B156E" w:rsidP="009B156E">
            <w:pPr>
              <w:jc w:val="center"/>
              <w:rPr>
                <w:sz w:val="20"/>
                <w:szCs w:val="20"/>
              </w:rPr>
            </w:pPr>
            <w:r w:rsidRPr="009B156E">
              <w:rPr>
                <w:sz w:val="20"/>
                <w:szCs w:val="20"/>
              </w:rPr>
              <w:t>5,80000</w:t>
            </w:r>
          </w:p>
        </w:tc>
        <w:tc>
          <w:tcPr>
            <w:tcW w:w="0" w:type="auto"/>
            <w:tcBorders>
              <w:top w:val="nil"/>
              <w:left w:val="nil"/>
              <w:bottom w:val="single" w:sz="4" w:space="0" w:color="auto"/>
              <w:right w:val="single" w:sz="4" w:space="0" w:color="auto"/>
            </w:tcBorders>
            <w:shd w:val="clear" w:color="000000" w:fill="FFFFFF"/>
            <w:noWrap/>
            <w:hideMark/>
          </w:tcPr>
          <w:p w14:paraId="646933FE" w14:textId="77777777" w:rsidR="009B156E" w:rsidRPr="009B156E" w:rsidRDefault="009B156E" w:rsidP="009B156E">
            <w:pPr>
              <w:jc w:val="center"/>
              <w:rPr>
                <w:sz w:val="20"/>
                <w:szCs w:val="20"/>
              </w:rPr>
            </w:pPr>
            <w:r w:rsidRPr="009B156E">
              <w:rPr>
                <w:sz w:val="20"/>
                <w:szCs w:val="20"/>
              </w:rPr>
              <w:t>5,80000</w:t>
            </w:r>
          </w:p>
        </w:tc>
      </w:tr>
      <w:tr w:rsidR="0056604F" w:rsidRPr="009B156E" w14:paraId="4FE68EDD" w14:textId="77777777" w:rsidTr="00CC01B9">
        <w:trPr>
          <w:trHeight w:val="581"/>
        </w:trPr>
        <w:tc>
          <w:tcPr>
            <w:tcW w:w="0" w:type="auto"/>
            <w:tcBorders>
              <w:top w:val="nil"/>
              <w:left w:val="single" w:sz="4" w:space="0" w:color="auto"/>
              <w:bottom w:val="single" w:sz="4" w:space="0" w:color="auto"/>
              <w:right w:val="single" w:sz="4" w:space="0" w:color="auto"/>
            </w:tcBorders>
            <w:shd w:val="clear" w:color="000000" w:fill="FFFFFF"/>
            <w:noWrap/>
            <w:hideMark/>
          </w:tcPr>
          <w:p w14:paraId="1CA87363" w14:textId="77777777" w:rsidR="009B156E" w:rsidRPr="009B156E" w:rsidRDefault="009B156E" w:rsidP="009B156E">
            <w:pPr>
              <w:jc w:val="center"/>
            </w:pPr>
            <w:r w:rsidRPr="009B156E">
              <w:t>042 1 16 01173 01 0000 140</w:t>
            </w:r>
          </w:p>
        </w:tc>
        <w:tc>
          <w:tcPr>
            <w:tcW w:w="0" w:type="auto"/>
            <w:tcBorders>
              <w:top w:val="nil"/>
              <w:left w:val="nil"/>
              <w:bottom w:val="single" w:sz="4" w:space="0" w:color="auto"/>
              <w:right w:val="single" w:sz="4" w:space="0" w:color="auto"/>
            </w:tcBorders>
            <w:shd w:val="clear" w:color="000000" w:fill="FFFFFF"/>
            <w:hideMark/>
          </w:tcPr>
          <w:p w14:paraId="055F595C" w14:textId="77777777" w:rsidR="009B156E" w:rsidRPr="009B156E" w:rsidRDefault="009B156E" w:rsidP="009B156E">
            <w:pPr>
              <w:rPr>
                <w:sz w:val="20"/>
                <w:szCs w:val="20"/>
              </w:rPr>
            </w:pPr>
            <w:r w:rsidRPr="009B156E">
              <w:rPr>
                <w:sz w:val="20"/>
                <w:szCs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0" w:type="auto"/>
            <w:tcBorders>
              <w:top w:val="nil"/>
              <w:left w:val="nil"/>
              <w:bottom w:val="single" w:sz="4" w:space="0" w:color="auto"/>
              <w:right w:val="single" w:sz="4" w:space="0" w:color="auto"/>
            </w:tcBorders>
            <w:shd w:val="clear" w:color="000000" w:fill="FFFFFF"/>
            <w:noWrap/>
            <w:hideMark/>
          </w:tcPr>
          <w:p w14:paraId="35F3E155" w14:textId="77777777" w:rsidR="009B156E" w:rsidRPr="009B156E" w:rsidRDefault="009B156E" w:rsidP="009B156E">
            <w:pPr>
              <w:jc w:val="center"/>
              <w:rPr>
                <w:b/>
                <w:bCs/>
                <w:sz w:val="20"/>
                <w:szCs w:val="20"/>
              </w:rPr>
            </w:pPr>
            <w:r w:rsidRPr="009B156E">
              <w:rPr>
                <w:b/>
                <w:bCs/>
                <w:sz w:val="20"/>
                <w:szCs w:val="20"/>
              </w:rPr>
              <w:t>5,80000</w:t>
            </w:r>
          </w:p>
        </w:tc>
        <w:tc>
          <w:tcPr>
            <w:tcW w:w="0" w:type="auto"/>
            <w:tcBorders>
              <w:top w:val="nil"/>
              <w:left w:val="nil"/>
              <w:bottom w:val="single" w:sz="4" w:space="0" w:color="auto"/>
              <w:right w:val="single" w:sz="4" w:space="0" w:color="auto"/>
            </w:tcBorders>
            <w:shd w:val="clear" w:color="000000" w:fill="FFFFFF"/>
            <w:noWrap/>
            <w:hideMark/>
          </w:tcPr>
          <w:p w14:paraId="68185B95" w14:textId="77777777" w:rsidR="009B156E" w:rsidRPr="009B156E" w:rsidRDefault="009B156E" w:rsidP="009B156E">
            <w:pPr>
              <w:jc w:val="center"/>
              <w:rPr>
                <w:sz w:val="20"/>
                <w:szCs w:val="20"/>
              </w:rPr>
            </w:pPr>
            <w:r w:rsidRPr="009B156E">
              <w:rPr>
                <w:sz w:val="20"/>
                <w:szCs w:val="20"/>
              </w:rPr>
              <w:t>5,80000</w:t>
            </w:r>
          </w:p>
        </w:tc>
        <w:tc>
          <w:tcPr>
            <w:tcW w:w="0" w:type="auto"/>
            <w:tcBorders>
              <w:top w:val="nil"/>
              <w:left w:val="nil"/>
              <w:bottom w:val="single" w:sz="4" w:space="0" w:color="auto"/>
              <w:right w:val="single" w:sz="4" w:space="0" w:color="auto"/>
            </w:tcBorders>
            <w:shd w:val="clear" w:color="000000" w:fill="FFFFFF"/>
            <w:noWrap/>
            <w:hideMark/>
          </w:tcPr>
          <w:p w14:paraId="097E5DF1" w14:textId="77777777" w:rsidR="009B156E" w:rsidRPr="009B156E" w:rsidRDefault="009B156E" w:rsidP="009B156E">
            <w:pPr>
              <w:jc w:val="center"/>
              <w:rPr>
                <w:sz w:val="20"/>
                <w:szCs w:val="20"/>
              </w:rPr>
            </w:pPr>
            <w:r w:rsidRPr="009B156E">
              <w:rPr>
                <w:sz w:val="20"/>
                <w:szCs w:val="20"/>
              </w:rPr>
              <w:t>5,80000</w:t>
            </w:r>
          </w:p>
        </w:tc>
      </w:tr>
      <w:tr w:rsidR="0056604F" w:rsidRPr="009B156E" w14:paraId="4D0CEBEA" w14:textId="77777777" w:rsidTr="00164770">
        <w:trPr>
          <w:trHeight w:val="672"/>
        </w:trPr>
        <w:tc>
          <w:tcPr>
            <w:tcW w:w="0" w:type="auto"/>
            <w:tcBorders>
              <w:top w:val="nil"/>
              <w:left w:val="single" w:sz="4" w:space="0" w:color="auto"/>
              <w:bottom w:val="single" w:sz="4" w:space="0" w:color="auto"/>
              <w:right w:val="single" w:sz="4" w:space="0" w:color="auto"/>
            </w:tcBorders>
            <w:shd w:val="clear" w:color="000000" w:fill="FFFFFF"/>
            <w:noWrap/>
            <w:hideMark/>
          </w:tcPr>
          <w:p w14:paraId="5B03837C" w14:textId="77777777" w:rsidR="009B156E" w:rsidRPr="009B156E" w:rsidRDefault="009B156E" w:rsidP="009B156E">
            <w:pPr>
              <w:jc w:val="center"/>
            </w:pPr>
            <w:r w:rsidRPr="009B156E">
              <w:lastRenderedPageBreak/>
              <w:t>000 1 16 01183 01 0000 140</w:t>
            </w:r>
          </w:p>
        </w:tc>
        <w:tc>
          <w:tcPr>
            <w:tcW w:w="0" w:type="auto"/>
            <w:tcBorders>
              <w:top w:val="nil"/>
              <w:left w:val="nil"/>
              <w:bottom w:val="single" w:sz="4" w:space="0" w:color="auto"/>
              <w:right w:val="single" w:sz="4" w:space="0" w:color="auto"/>
            </w:tcBorders>
            <w:shd w:val="clear" w:color="000000" w:fill="FFFFFF"/>
            <w:hideMark/>
          </w:tcPr>
          <w:p w14:paraId="30D805AA" w14:textId="77777777" w:rsidR="009B156E" w:rsidRPr="009B156E" w:rsidRDefault="009B156E" w:rsidP="009B156E">
            <w:pPr>
              <w:spacing w:after="240"/>
              <w:rPr>
                <w:sz w:val="18"/>
                <w:szCs w:val="18"/>
              </w:rPr>
            </w:pPr>
            <w:r w:rsidRPr="009B156E">
              <w:rPr>
                <w:sz w:val="18"/>
                <w:szCs w:val="18"/>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0" w:type="auto"/>
            <w:tcBorders>
              <w:top w:val="nil"/>
              <w:left w:val="nil"/>
              <w:bottom w:val="single" w:sz="4" w:space="0" w:color="auto"/>
              <w:right w:val="single" w:sz="4" w:space="0" w:color="auto"/>
            </w:tcBorders>
            <w:shd w:val="clear" w:color="000000" w:fill="FFFFFF"/>
            <w:noWrap/>
            <w:hideMark/>
          </w:tcPr>
          <w:p w14:paraId="6A5E0786" w14:textId="77777777" w:rsidR="009B156E" w:rsidRPr="009B156E" w:rsidRDefault="009B156E" w:rsidP="009B156E">
            <w:pPr>
              <w:jc w:val="center"/>
              <w:rPr>
                <w:b/>
                <w:bCs/>
                <w:sz w:val="20"/>
                <w:szCs w:val="20"/>
              </w:rPr>
            </w:pPr>
            <w:r w:rsidRPr="009B156E">
              <w:rPr>
                <w:b/>
                <w:bCs/>
                <w:sz w:val="20"/>
                <w:szCs w:val="20"/>
              </w:rPr>
              <w:t>1,90000</w:t>
            </w:r>
          </w:p>
        </w:tc>
        <w:tc>
          <w:tcPr>
            <w:tcW w:w="0" w:type="auto"/>
            <w:tcBorders>
              <w:top w:val="nil"/>
              <w:left w:val="nil"/>
              <w:bottom w:val="single" w:sz="4" w:space="0" w:color="auto"/>
              <w:right w:val="single" w:sz="4" w:space="0" w:color="auto"/>
            </w:tcBorders>
            <w:shd w:val="clear" w:color="000000" w:fill="FFFFFF"/>
            <w:noWrap/>
            <w:hideMark/>
          </w:tcPr>
          <w:p w14:paraId="3453856F" w14:textId="77777777" w:rsidR="009B156E" w:rsidRPr="009B156E" w:rsidRDefault="009B156E" w:rsidP="009B156E">
            <w:pPr>
              <w:jc w:val="center"/>
              <w:rPr>
                <w:sz w:val="20"/>
                <w:szCs w:val="20"/>
              </w:rPr>
            </w:pPr>
            <w:r w:rsidRPr="009B156E">
              <w:rPr>
                <w:sz w:val="20"/>
                <w:szCs w:val="20"/>
              </w:rPr>
              <w:t>1,90000</w:t>
            </w:r>
          </w:p>
        </w:tc>
        <w:tc>
          <w:tcPr>
            <w:tcW w:w="0" w:type="auto"/>
            <w:tcBorders>
              <w:top w:val="nil"/>
              <w:left w:val="nil"/>
              <w:bottom w:val="single" w:sz="4" w:space="0" w:color="auto"/>
              <w:right w:val="single" w:sz="4" w:space="0" w:color="auto"/>
            </w:tcBorders>
            <w:shd w:val="clear" w:color="000000" w:fill="FFFFFF"/>
            <w:noWrap/>
            <w:hideMark/>
          </w:tcPr>
          <w:p w14:paraId="0332C06E" w14:textId="77777777" w:rsidR="009B156E" w:rsidRPr="009B156E" w:rsidRDefault="009B156E" w:rsidP="009B156E">
            <w:pPr>
              <w:jc w:val="center"/>
              <w:rPr>
                <w:sz w:val="20"/>
                <w:szCs w:val="20"/>
              </w:rPr>
            </w:pPr>
            <w:r w:rsidRPr="009B156E">
              <w:rPr>
                <w:sz w:val="20"/>
                <w:szCs w:val="20"/>
              </w:rPr>
              <w:t>1,90000</w:t>
            </w:r>
          </w:p>
        </w:tc>
      </w:tr>
      <w:tr w:rsidR="0056604F" w:rsidRPr="009B156E" w14:paraId="33E74914" w14:textId="77777777" w:rsidTr="00164770">
        <w:trPr>
          <w:trHeight w:val="818"/>
        </w:trPr>
        <w:tc>
          <w:tcPr>
            <w:tcW w:w="0" w:type="auto"/>
            <w:tcBorders>
              <w:top w:val="nil"/>
              <w:left w:val="single" w:sz="4" w:space="0" w:color="auto"/>
              <w:bottom w:val="single" w:sz="4" w:space="0" w:color="auto"/>
              <w:right w:val="single" w:sz="4" w:space="0" w:color="auto"/>
            </w:tcBorders>
            <w:shd w:val="clear" w:color="000000" w:fill="FFFFFF"/>
            <w:noWrap/>
            <w:hideMark/>
          </w:tcPr>
          <w:p w14:paraId="03C35372" w14:textId="77777777" w:rsidR="009B156E" w:rsidRPr="009B156E" w:rsidRDefault="009B156E" w:rsidP="009B156E">
            <w:pPr>
              <w:jc w:val="center"/>
            </w:pPr>
            <w:r w:rsidRPr="009B156E">
              <w:t>023 1 16 01183 01 0000 140</w:t>
            </w:r>
          </w:p>
        </w:tc>
        <w:tc>
          <w:tcPr>
            <w:tcW w:w="0" w:type="auto"/>
            <w:tcBorders>
              <w:top w:val="nil"/>
              <w:left w:val="nil"/>
              <w:bottom w:val="single" w:sz="4" w:space="0" w:color="auto"/>
              <w:right w:val="single" w:sz="4" w:space="0" w:color="auto"/>
            </w:tcBorders>
            <w:shd w:val="clear" w:color="000000" w:fill="FFFFFF"/>
            <w:hideMark/>
          </w:tcPr>
          <w:p w14:paraId="7764E1F3" w14:textId="77777777" w:rsidR="009B156E" w:rsidRPr="009B156E" w:rsidRDefault="009B156E" w:rsidP="009B156E">
            <w:pPr>
              <w:spacing w:after="240"/>
              <w:rPr>
                <w:sz w:val="18"/>
                <w:szCs w:val="18"/>
              </w:rPr>
            </w:pPr>
            <w:r w:rsidRPr="009B156E">
              <w:rPr>
                <w:sz w:val="18"/>
                <w:szCs w:val="18"/>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0" w:type="auto"/>
            <w:tcBorders>
              <w:top w:val="nil"/>
              <w:left w:val="nil"/>
              <w:bottom w:val="single" w:sz="4" w:space="0" w:color="auto"/>
              <w:right w:val="single" w:sz="4" w:space="0" w:color="auto"/>
            </w:tcBorders>
            <w:shd w:val="clear" w:color="000000" w:fill="FFFFFF"/>
            <w:noWrap/>
            <w:hideMark/>
          </w:tcPr>
          <w:p w14:paraId="743D278D" w14:textId="77777777" w:rsidR="009B156E" w:rsidRPr="009B156E" w:rsidRDefault="009B156E" w:rsidP="009B156E">
            <w:pPr>
              <w:jc w:val="center"/>
              <w:rPr>
                <w:b/>
                <w:bCs/>
                <w:sz w:val="20"/>
                <w:szCs w:val="20"/>
              </w:rPr>
            </w:pPr>
            <w:r w:rsidRPr="009B156E">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69234B39" w14:textId="77777777" w:rsidR="009B156E" w:rsidRPr="009B156E" w:rsidRDefault="009B156E" w:rsidP="009B156E">
            <w:pPr>
              <w:jc w:val="center"/>
              <w:rPr>
                <w:sz w:val="20"/>
                <w:szCs w:val="20"/>
              </w:rPr>
            </w:pPr>
            <w:r w:rsidRPr="009B156E">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14:paraId="0A09C56B" w14:textId="77777777" w:rsidR="009B156E" w:rsidRPr="009B156E" w:rsidRDefault="009B156E" w:rsidP="009B156E">
            <w:pPr>
              <w:jc w:val="center"/>
              <w:rPr>
                <w:sz w:val="20"/>
                <w:szCs w:val="20"/>
              </w:rPr>
            </w:pPr>
            <w:r w:rsidRPr="009B156E">
              <w:rPr>
                <w:sz w:val="20"/>
                <w:szCs w:val="20"/>
              </w:rPr>
              <w:t> </w:t>
            </w:r>
          </w:p>
        </w:tc>
      </w:tr>
      <w:tr w:rsidR="0056604F" w:rsidRPr="009B156E" w14:paraId="5FE01D22" w14:textId="77777777" w:rsidTr="00CC01B9">
        <w:trPr>
          <w:trHeight w:val="221"/>
        </w:trPr>
        <w:tc>
          <w:tcPr>
            <w:tcW w:w="0" w:type="auto"/>
            <w:tcBorders>
              <w:top w:val="nil"/>
              <w:left w:val="single" w:sz="4" w:space="0" w:color="auto"/>
              <w:bottom w:val="single" w:sz="4" w:space="0" w:color="auto"/>
              <w:right w:val="single" w:sz="4" w:space="0" w:color="auto"/>
            </w:tcBorders>
            <w:shd w:val="clear" w:color="000000" w:fill="FFFFFF"/>
            <w:noWrap/>
            <w:hideMark/>
          </w:tcPr>
          <w:p w14:paraId="4AEB4860" w14:textId="77777777" w:rsidR="009B156E" w:rsidRPr="009B156E" w:rsidRDefault="009B156E" w:rsidP="009B156E">
            <w:pPr>
              <w:jc w:val="center"/>
            </w:pPr>
            <w:r w:rsidRPr="009B156E">
              <w:t>042 1 16 01183 01 0000 140</w:t>
            </w:r>
          </w:p>
        </w:tc>
        <w:tc>
          <w:tcPr>
            <w:tcW w:w="0" w:type="auto"/>
            <w:tcBorders>
              <w:top w:val="nil"/>
              <w:left w:val="nil"/>
              <w:bottom w:val="single" w:sz="4" w:space="0" w:color="auto"/>
              <w:right w:val="single" w:sz="4" w:space="0" w:color="auto"/>
            </w:tcBorders>
            <w:shd w:val="clear" w:color="000000" w:fill="FFFFFF"/>
            <w:hideMark/>
          </w:tcPr>
          <w:p w14:paraId="3F4468FC" w14:textId="77777777" w:rsidR="009B156E" w:rsidRPr="009B156E" w:rsidRDefault="009B156E" w:rsidP="009B156E">
            <w:pPr>
              <w:spacing w:after="240"/>
              <w:rPr>
                <w:sz w:val="18"/>
                <w:szCs w:val="18"/>
              </w:rPr>
            </w:pPr>
            <w:r w:rsidRPr="009B156E">
              <w:rPr>
                <w:sz w:val="18"/>
                <w:szCs w:val="18"/>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0" w:type="auto"/>
            <w:tcBorders>
              <w:top w:val="nil"/>
              <w:left w:val="nil"/>
              <w:bottom w:val="single" w:sz="4" w:space="0" w:color="auto"/>
              <w:right w:val="single" w:sz="4" w:space="0" w:color="auto"/>
            </w:tcBorders>
            <w:shd w:val="clear" w:color="000000" w:fill="FFFFFF"/>
            <w:noWrap/>
            <w:hideMark/>
          </w:tcPr>
          <w:p w14:paraId="3E7C6AC8" w14:textId="77777777" w:rsidR="009B156E" w:rsidRPr="009B156E" w:rsidRDefault="009B156E" w:rsidP="009B156E">
            <w:pPr>
              <w:jc w:val="center"/>
              <w:rPr>
                <w:b/>
                <w:bCs/>
                <w:sz w:val="20"/>
                <w:szCs w:val="20"/>
              </w:rPr>
            </w:pPr>
            <w:r w:rsidRPr="009B156E">
              <w:rPr>
                <w:b/>
                <w:bCs/>
                <w:sz w:val="20"/>
                <w:szCs w:val="20"/>
              </w:rPr>
              <w:t>1,90000</w:t>
            </w:r>
          </w:p>
        </w:tc>
        <w:tc>
          <w:tcPr>
            <w:tcW w:w="0" w:type="auto"/>
            <w:tcBorders>
              <w:top w:val="nil"/>
              <w:left w:val="nil"/>
              <w:bottom w:val="single" w:sz="4" w:space="0" w:color="auto"/>
              <w:right w:val="single" w:sz="4" w:space="0" w:color="auto"/>
            </w:tcBorders>
            <w:shd w:val="clear" w:color="000000" w:fill="FFFFFF"/>
            <w:noWrap/>
            <w:hideMark/>
          </w:tcPr>
          <w:p w14:paraId="46194F53" w14:textId="77777777" w:rsidR="009B156E" w:rsidRPr="009B156E" w:rsidRDefault="009B156E" w:rsidP="009B156E">
            <w:pPr>
              <w:jc w:val="center"/>
              <w:rPr>
                <w:sz w:val="20"/>
                <w:szCs w:val="20"/>
              </w:rPr>
            </w:pPr>
            <w:r w:rsidRPr="009B156E">
              <w:rPr>
                <w:sz w:val="20"/>
                <w:szCs w:val="20"/>
              </w:rPr>
              <w:t>1,90000</w:t>
            </w:r>
          </w:p>
        </w:tc>
        <w:tc>
          <w:tcPr>
            <w:tcW w:w="0" w:type="auto"/>
            <w:tcBorders>
              <w:top w:val="nil"/>
              <w:left w:val="nil"/>
              <w:bottom w:val="single" w:sz="4" w:space="0" w:color="auto"/>
              <w:right w:val="single" w:sz="4" w:space="0" w:color="auto"/>
            </w:tcBorders>
            <w:shd w:val="clear" w:color="000000" w:fill="FFFFFF"/>
            <w:noWrap/>
            <w:hideMark/>
          </w:tcPr>
          <w:p w14:paraId="540506BB" w14:textId="77777777" w:rsidR="009B156E" w:rsidRPr="009B156E" w:rsidRDefault="009B156E" w:rsidP="009B156E">
            <w:pPr>
              <w:jc w:val="center"/>
              <w:rPr>
                <w:sz w:val="20"/>
                <w:szCs w:val="20"/>
              </w:rPr>
            </w:pPr>
            <w:r w:rsidRPr="009B156E">
              <w:rPr>
                <w:sz w:val="20"/>
                <w:szCs w:val="20"/>
              </w:rPr>
              <w:t>1,90000</w:t>
            </w:r>
          </w:p>
        </w:tc>
      </w:tr>
      <w:tr w:rsidR="0056604F" w:rsidRPr="009B156E" w14:paraId="01A78A24" w14:textId="77777777" w:rsidTr="00CC01B9">
        <w:trPr>
          <w:trHeight w:val="418"/>
        </w:trPr>
        <w:tc>
          <w:tcPr>
            <w:tcW w:w="0" w:type="auto"/>
            <w:tcBorders>
              <w:top w:val="nil"/>
              <w:left w:val="single" w:sz="4" w:space="0" w:color="auto"/>
              <w:bottom w:val="single" w:sz="4" w:space="0" w:color="auto"/>
              <w:right w:val="single" w:sz="4" w:space="0" w:color="auto"/>
            </w:tcBorders>
            <w:shd w:val="clear" w:color="000000" w:fill="FFFFFF"/>
            <w:noWrap/>
            <w:hideMark/>
          </w:tcPr>
          <w:p w14:paraId="33CA7C17" w14:textId="77777777" w:rsidR="009B156E" w:rsidRPr="009B156E" w:rsidRDefault="009B156E" w:rsidP="009B156E">
            <w:pPr>
              <w:jc w:val="center"/>
              <w:rPr>
                <w:sz w:val="20"/>
                <w:szCs w:val="20"/>
              </w:rPr>
            </w:pPr>
            <w:r w:rsidRPr="009B156E">
              <w:rPr>
                <w:sz w:val="20"/>
                <w:szCs w:val="20"/>
              </w:rPr>
              <w:t>000 1 16 01193 01 0000 140</w:t>
            </w:r>
          </w:p>
        </w:tc>
        <w:tc>
          <w:tcPr>
            <w:tcW w:w="0" w:type="auto"/>
            <w:tcBorders>
              <w:top w:val="nil"/>
              <w:left w:val="nil"/>
              <w:bottom w:val="single" w:sz="4" w:space="0" w:color="auto"/>
              <w:right w:val="single" w:sz="4" w:space="0" w:color="auto"/>
            </w:tcBorders>
            <w:shd w:val="clear" w:color="000000" w:fill="FFFFFF"/>
            <w:hideMark/>
          </w:tcPr>
          <w:p w14:paraId="7A0756EB" w14:textId="77777777" w:rsidR="009B156E" w:rsidRPr="009B156E" w:rsidRDefault="009B156E" w:rsidP="009B156E">
            <w:pPr>
              <w:rPr>
                <w:sz w:val="18"/>
                <w:szCs w:val="18"/>
              </w:rPr>
            </w:pPr>
            <w:r w:rsidRPr="009B156E">
              <w:rPr>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0" w:type="auto"/>
            <w:tcBorders>
              <w:top w:val="nil"/>
              <w:left w:val="nil"/>
              <w:bottom w:val="single" w:sz="4" w:space="0" w:color="auto"/>
              <w:right w:val="single" w:sz="4" w:space="0" w:color="auto"/>
            </w:tcBorders>
            <w:shd w:val="clear" w:color="000000" w:fill="FFFFFF"/>
            <w:noWrap/>
            <w:hideMark/>
          </w:tcPr>
          <w:p w14:paraId="069E6A0A" w14:textId="77777777" w:rsidR="009B156E" w:rsidRPr="009B156E" w:rsidRDefault="009B156E" w:rsidP="009B156E">
            <w:pPr>
              <w:jc w:val="center"/>
              <w:rPr>
                <w:b/>
                <w:bCs/>
                <w:sz w:val="20"/>
                <w:szCs w:val="20"/>
              </w:rPr>
            </w:pPr>
            <w:r w:rsidRPr="009B156E">
              <w:rPr>
                <w:b/>
                <w:bCs/>
                <w:sz w:val="20"/>
                <w:szCs w:val="20"/>
              </w:rPr>
              <w:t>7,30000</w:t>
            </w:r>
          </w:p>
        </w:tc>
        <w:tc>
          <w:tcPr>
            <w:tcW w:w="0" w:type="auto"/>
            <w:tcBorders>
              <w:top w:val="nil"/>
              <w:left w:val="nil"/>
              <w:bottom w:val="single" w:sz="4" w:space="0" w:color="auto"/>
              <w:right w:val="single" w:sz="4" w:space="0" w:color="auto"/>
            </w:tcBorders>
            <w:shd w:val="clear" w:color="000000" w:fill="FFFFFF"/>
            <w:noWrap/>
            <w:hideMark/>
          </w:tcPr>
          <w:p w14:paraId="0656AE12" w14:textId="77777777" w:rsidR="009B156E" w:rsidRPr="009B156E" w:rsidRDefault="009B156E" w:rsidP="009B156E">
            <w:pPr>
              <w:jc w:val="center"/>
              <w:rPr>
                <w:sz w:val="20"/>
                <w:szCs w:val="20"/>
              </w:rPr>
            </w:pPr>
            <w:r w:rsidRPr="009B156E">
              <w:rPr>
                <w:sz w:val="20"/>
                <w:szCs w:val="20"/>
              </w:rPr>
              <w:t>7,30000</w:t>
            </w:r>
          </w:p>
        </w:tc>
        <w:tc>
          <w:tcPr>
            <w:tcW w:w="0" w:type="auto"/>
            <w:tcBorders>
              <w:top w:val="nil"/>
              <w:left w:val="nil"/>
              <w:bottom w:val="single" w:sz="4" w:space="0" w:color="auto"/>
              <w:right w:val="single" w:sz="4" w:space="0" w:color="auto"/>
            </w:tcBorders>
            <w:shd w:val="clear" w:color="000000" w:fill="FFFFFF"/>
            <w:noWrap/>
            <w:hideMark/>
          </w:tcPr>
          <w:p w14:paraId="46609100" w14:textId="77777777" w:rsidR="009B156E" w:rsidRPr="009B156E" w:rsidRDefault="009B156E" w:rsidP="009B156E">
            <w:pPr>
              <w:jc w:val="center"/>
              <w:rPr>
                <w:sz w:val="20"/>
                <w:szCs w:val="20"/>
              </w:rPr>
            </w:pPr>
            <w:r w:rsidRPr="009B156E">
              <w:rPr>
                <w:sz w:val="20"/>
                <w:szCs w:val="20"/>
              </w:rPr>
              <w:t>7,30000</w:t>
            </w:r>
          </w:p>
        </w:tc>
      </w:tr>
      <w:tr w:rsidR="0056604F" w:rsidRPr="009B156E" w14:paraId="36440133" w14:textId="77777777" w:rsidTr="00CC01B9">
        <w:trPr>
          <w:trHeight w:val="472"/>
        </w:trPr>
        <w:tc>
          <w:tcPr>
            <w:tcW w:w="0" w:type="auto"/>
            <w:tcBorders>
              <w:top w:val="nil"/>
              <w:left w:val="single" w:sz="4" w:space="0" w:color="auto"/>
              <w:bottom w:val="single" w:sz="4" w:space="0" w:color="auto"/>
              <w:right w:val="single" w:sz="4" w:space="0" w:color="auto"/>
            </w:tcBorders>
            <w:shd w:val="clear" w:color="000000" w:fill="FFFFFF"/>
            <w:noWrap/>
            <w:hideMark/>
          </w:tcPr>
          <w:p w14:paraId="136B3217" w14:textId="77777777" w:rsidR="009B156E" w:rsidRPr="009B156E" w:rsidRDefault="009B156E" w:rsidP="009B156E">
            <w:pPr>
              <w:jc w:val="center"/>
              <w:rPr>
                <w:sz w:val="20"/>
                <w:szCs w:val="20"/>
              </w:rPr>
            </w:pPr>
            <w:r w:rsidRPr="009B156E">
              <w:rPr>
                <w:sz w:val="20"/>
                <w:szCs w:val="20"/>
              </w:rPr>
              <w:t>023 1 16 01193 01 0000 140</w:t>
            </w:r>
          </w:p>
        </w:tc>
        <w:tc>
          <w:tcPr>
            <w:tcW w:w="0" w:type="auto"/>
            <w:tcBorders>
              <w:top w:val="nil"/>
              <w:left w:val="nil"/>
              <w:bottom w:val="single" w:sz="4" w:space="0" w:color="auto"/>
              <w:right w:val="single" w:sz="4" w:space="0" w:color="auto"/>
            </w:tcBorders>
            <w:shd w:val="clear" w:color="000000" w:fill="FFFFFF"/>
            <w:hideMark/>
          </w:tcPr>
          <w:p w14:paraId="126D59E0" w14:textId="77777777" w:rsidR="009B156E" w:rsidRPr="009B156E" w:rsidRDefault="009B156E" w:rsidP="009B156E">
            <w:pPr>
              <w:rPr>
                <w:sz w:val="18"/>
                <w:szCs w:val="18"/>
              </w:rPr>
            </w:pPr>
            <w:r w:rsidRPr="009B156E">
              <w:rPr>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0" w:type="auto"/>
            <w:tcBorders>
              <w:top w:val="nil"/>
              <w:left w:val="nil"/>
              <w:bottom w:val="single" w:sz="4" w:space="0" w:color="auto"/>
              <w:right w:val="single" w:sz="4" w:space="0" w:color="auto"/>
            </w:tcBorders>
            <w:shd w:val="clear" w:color="000000" w:fill="FFFFFF"/>
            <w:noWrap/>
            <w:hideMark/>
          </w:tcPr>
          <w:p w14:paraId="081DAA3A" w14:textId="77777777" w:rsidR="009B156E" w:rsidRPr="009B156E" w:rsidRDefault="009B156E" w:rsidP="009B156E">
            <w:pPr>
              <w:jc w:val="center"/>
              <w:rPr>
                <w:b/>
                <w:bCs/>
                <w:sz w:val="20"/>
                <w:szCs w:val="20"/>
              </w:rPr>
            </w:pPr>
            <w:r w:rsidRPr="009B156E">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7518259B" w14:textId="77777777" w:rsidR="009B156E" w:rsidRPr="009B156E" w:rsidRDefault="009B156E" w:rsidP="009B156E">
            <w:pPr>
              <w:jc w:val="center"/>
              <w:rPr>
                <w:sz w:val="20"/>
                <w:szCs w:val="20"/>
              </w:rPr>
            </w:pPr>
            <w:r w:rsidRPr="009B156E">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14:paraId="3A67AC26" w14:textId="77777777" w:rsidR="009B156E" w:rsidRPr="009B156E" w:rsidRDefault="009B156E" w:rsidP="009B156E">
            <w:pPr>
              <w:jc w:val="center"/>
              <w:rPr>
                <w:sz w:val="20"/>
                <w:szCs w:val="20"/>
              </w:rPr>
            </w:pPr>
            <w:r w:rsidRPr="009B156E">
              <w:rPr>
                <w:sz w:val="20"/>
                <w:szCs w:val="20"/>
              </w:rPr>
              <w:t> </w:t>
            </w:r>
          </w:p>
        </w:tc>
      </w:tr>
      <w:tr w:rsidR="0056604F" w:rsidRPr="009B156E" w14:paraId="5A7129F2" w14:textId="77777777" w:rsidTr="00CC01B9">
        <w:trPr>
          <w:trHeight w:val="529"/>
        </w:trPr>
        <w:tc>
          <w:tcPr>
            <w:tcW w:w="0" w:type="auto"/>
            <w:tcBorders>
              <w:top w:val="nil"/>
              <w:left w:val="single" w:sz="4" w:space="0" w:color="auto"/>
              <w:bottom w:val="single" w:sz="4" w:space="0" w:color="auto"/>
              <w:right w:val="single" w:sz="4" w:space="0" w:color="auto"/>
            </w:tcBorders>
            <w:shd w:val="clear" w:color="000000" w:fill="FFFFFF"/>
            <w:noWrap/>
            <w:hideMark/>
          </w:tcPr>
          <w:p w14:paraId="69EEE1BC" w14:textId="77777777" w:rsidR="009B156E" w:rsidRPr="009B156E" w:rsidRDefault="009B156E" w:rsidP="009B156E">
            <w:pPr>
              <w:jc w:val="center"/>
              <w:rPr>
                <w:sz w:val="20"/>
                <w:szCs w:val="20"/>
              </w:rPr>
            </w:pPr>
            <w:r w:rsidRPr="009B156E">
              <w:rPr>
                <w:sz w:val="20"/>
                <w:szCs w:val="20"/>
              </w:rPr>
              <w:t>042 1 16 01193 01 0000 140</w:t>
            </w:r>
          </w:p>
        </w:tc>
        <w:tc>
          <w:tcPr>
            <w:tcW w:w="0" w:type="auto"/>
            <w:tcBorders>
              <w:top w:val="nil"/>
              <w:left w:val="nil"/>
              <w:bottom w:val="single" w:sz="4" w:space="0" w:color="auto"/>
              <w:right w:val="single" w:sz="4" w:space="0" w:color="auto"/>
            </w:tcBorders>
            <w:shd w:val="clear" w:color="000000" w:fill="FFFFFF"/>
            <w:hideMark/>
          </w:tcPr>
          <w:p w14:paraId="0C56CBD5" w14:textId="77777777" w:rsidR="009B156E" w:rsidRPr="009B156E" w:rsidRDefault="009B156E" w:rsidP="009B156E">
            <w:pPr>
              <w:rPr>
                <w:sz w:val="18"/>
                <w:szCs w:val="18"/>
              </w:rPr>
            </w:pPr>
            <w:r w:rsidRPr="009B156E">
              <w:rPr>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0" w:type="auto"/>
            <w:tcBorders>
              <w:top w:val="nil"/>
              <w:left w:val="nil"/>
              <w:bottom w:val="single" w:sz="4" w:space="0" w:color="auto"/>
              <w:right w:val="single" w:sz="4" w:space="0" w:color="auto"/>
            </w:tcBorders>
            <w:shd w:val="clear" w:color="000000" w:fill="FFFFFF"/>
            <w:noWrap/>
            <w:hideMark/>
          </w:tcPr>
          <w:p w14:paraId="78D65862" w14:textId="77777777" w:rsidR="009B156E" w:rsidRPr="009B156E" w:rsidRDefault="009B156E" w:rsidP="009B156E">
            <w:pPr>
              <w:jc w:val="center"/>
              <w:rPr>
                <w:b/>
                <w:bCs/>
                <w:sz w:val="20"/>
                <w:szCs w:val="20"/>
              </w:rPr>
            </w:pPr>
            <w:r w:rsidRPr="009B156E">
              <w:rPr>
                <w:b/>
                <w:bCs/>
                <w:sz w:val="20"/>
                <w:szCs w:val="20"/>
              </w:rPr>
              <w:t>7,30000</w:t>
            </w:r>
          </w:p>
        </w:tc>
        <w:tc>
          <w:tcPr>
            <w:tcW w:w="0" w:type="auto"/>
            <w:tcBorders>
              <w:top w:val="nil"/>
              <w:left w:val="nil"/>
              <w:bottom w:val="single" w:sz="4" w:space="0" w:color="auto"/>
              <w:right w:val="single" w:sz="4" w:space="0" w:color="auto"/>
            </w:tcBorders>
            <w:shd w:val="clear" w:color="000000" w:fill="FFFFFF"/>
            <w:noWrap/>
            <w:hideMark/>
          </w:tcPr>
          <w:p w14:paraId="520995AC" w14:textId="77777777" w:rsidR="009B156E" w:rsidRPr="009B156E" w:rsidRDefault="009B156E" w:rsidP="009B156E">
            <w:pPr>
              <w:jc w:val="center"/>
              <w:rPr>
                <w:sz w:val="20"/>
                <w:szCs w:val="20"/>
              </w:rPr>
            </w:pPr>
            <w:r w:rsidRPr="009B156E">
              <w:rPr>
                <w:sz w:val="20"/>
                <w:szCs w:val="20"/>
              </w:rPr>
              <w:t>7,30000</w:t>
            </w:r>
          </w:p>
        </w:tc>
        <w:tc>
          <w:tcPr>
            <w:tcW w:w="0" w:type="auto"/>
            <w:tcBorders>
              <w:top w:val="nil"/>
              <w:left w:val="nil"/>
              <w:bottom w:val="single" w:sz="4" w:space="0" w:color="auto"/>
              <w:right w:val="single" w:sz="4" w:space="0" w:color="auto"/>
            </w:tcBorders>
            <w:shd w:val="clear" w:color="000000" w:fill="FFFFFF"/>
            <w:noWrap/>
            <w:hideMark/>
          </w:tcPr>
          <w:p w14:paraId="54BFBAE1" w14:textId="77777777" w:rsidR="009B156E" w:rsidRPr="009B156E" w:rsidRDefault="009B156E" w:rsidP="009B156E">
            <w:pPr>
              <w:jc w:val="center"/>
              <w:rPr>
                <w:sz w:val="20"/>
                <w:szCs w:val="20"/>
              </w:rPr>
            </w:pPr>
            <w:r w:rsidRPr="009B156E">
              <w:rPr>
                <w:sz w:val="20"/>
                <w:szCs w:val="20"/>
              </w:rPr>
              <w:t>7,30000</w:t>
            </w:r>
          </w:p>
        </w:tc>
      </w:tr>
      <w:tr w:rsidR="0056604F" w:rsidRPr="009B156E" w14:paraId="25D5F8B8" w14:textId="77777777" w:rsidTr="00CC01B9">
        <w:trPr>
          <w:trHeight w:val="443"/>
        </w:trPr>
        <w:tc>
          <w:tcPr>
            <w:tcW w:w="0" w:type="auto"/>
            <w:tcBorders>
              <w:top w:val="nil"/>
              <w:left w:val="single" w:sz="4" w:space="0" w:color="auto"/>
              <w:bottom w:val="single" w:sz="4" w:space="0" w:color="auto"/>
              <w:right w:val="single" w:sz="4" w:space="0" w:color="auto"/>
            </w:tcBorders>
            <w:shd w:val="clear" w:color="000000" w:fill="FFFFFF"/>
            <w:noWrap/>
            <w:hideMark/>
          </w:tcPr>
          <w:p w14:paraId="42630B72" w14:textId="77777777" w:rsidR="009B156E" w:rsidRPr="009B156E" w:rsidRDefault="009B156E" w:rsidP="009B156E">
            <w:pPr>
              <w:jc w:val="center"/>
              <w:rPr>
                <w:sz w:val="20"/>
                <w:szCs w:val="20"/>
              </w:rPr>
            </w:pPr>
            <w:r w:rsidRPr="009B156E">
              <w:rPr>
                <w:sz w:val="20"/>
                <w:szCs w:val="20"/>
              </w:rPr>
              <w:t>000 1 16 01203 01 0000 140</w:t>
            </w:r>
          </w:p>
        </w:tc>
        <w:tc>
          <w:tcPr>
            <w:tcW w:w="0" w:type="auto"/>
            <w:tcBorders>
              <w:top w:val="nil"/>
              <w:left w:val="nil"/>
              <w:bottom w:val="single" w:sz="4" w:space="0" w:color="auto"/>
              <w:right w:val="single" w:sz="4" w:space="0" w:color="auto"/>
            </w:tcBorders>
            <w:shd w:val="clear" w:color="000000" w:fill="FFFFFF"/>
            <w:hideMark/>
          </w:tcPr>
          <w:p w14:paraId="6CBAE8C8" w14:textId="77777777" w:rsidR="009B156E" w:rsidRPr="009B156E" w:rsidRDefault="009B156E" w:rsidP="009B156E">
            <w:pPr>
              <w:rPr>
                <w:sz w:val="18"/>
                <w:szCs w:val="18"/>
              </w:rPr>
            </w:pPr>
            <w:r w:rsidRPr="009B156E">
              <w:rPr>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0" w:type="auto"/>
            <w:tcBorders>
              <w:top w:val="nil"/>
              <w:left w:val="nil"/>
              <w:bottom w:val="single" w:sz="4" w:space="0" w:color="auto"/>
              <w:right w:val="single" w:sz="4" w:space="0" w:color="auto"/>
            </w:tcBorders>
            <w:shd w:val="clear" w:color="000000" w:fill="FFFFFF"/>
            <w:noWrap/>
            <w:hideMark/>
          </w:tcPr>
          <w:p w14:paraId="59812EBA" w14:textId="77777777" w:rsidR="009B156E" w:rsidRPr="009B156E" w:rsidRDefault="009B156E" w:rsidP="009B156E">
            <w:pPr>
              <w:jc w:val="center"/>
              <w:rPr>
                <w:b/>
                <w:bCs/>
                <w:sz w:val="20"/>
                <w:szCs w:val="20"/>
              </w:rPr>
            </w:pPr>
            <w:r w:rsidRPr="009B156E">
              <w:rPr>
                <w:b/>
                <w:bCs/>
                <w:sz w:val="20"/>
                <w:szCs w:val="20"/>
              </w:rPr>
              <w:t>43,50000</w:t>
            </w:r>
          </w:p>
        </w:tc>
        <w:tc>
          <w:tcPr>
            <w:tcW w:w="0" w:type="auto"/>
            <w:tcBorders>
              <w:top w:val="nil"/>
              <w:left w:val="nil"/>
              <w:bottom w:val="single" w:sz="4" w:space="0" w:color="auto"/>
              <w:right w:val="single" w:sz="4" w:space="0" w:color="auto"/>
            </w:tcBorders>
            <w:shd w:val="clear" w:color="000000" w:fill="FFFFFF"/>
            <w:noWrap/>
            <w:hideMark/>
          </w:tcPr>
          <w:p w14:paraId="4BEA68F7" w14:textId="77777777" w:rsidR="009B156E" w:rsidRPr="009B156E" w:rsidRDefault="009B156E" w:rsidP="009B156E">
            <w:pPr>
              <w:jc w:val="center"/>
              <w:rPr>
                <w:sz w:val="20"/>
                <w:szCs w:val="20"/>
              </w:rPr>
            </w:pPr>
            <w:r w:rsidRPr="009B156E">
              <w:rPr>
                <w:sz w:val="20"/>
                <w:szCs w:val="20"/>
              </w:rPr>
              <w:t>43,50000</w:t>
            </w:r>
          </w:p>
        </w:tc>
        <w:tc>
          <w:tcPr>
            <w:tcW w:w="0" w:type="auto"/>
            <w:tcBorders>
              <w:top w:val="nil"/>
              <w:left w:val="nil"/>
              <w:bottom w:val="single" w:sz="4" w:space="0" w:color="auto"/>
              <w:right w:val="single" w:sz="4" w:space="0" w:color="auto"/>
            </w:tcBorders>
            <w:shd w:val="clear" w:color="000000" w:fill="FFFFFF"/>
            <w:noWrap/>
            <w:hideMark/>
          </w:tcPr>
          <w:p w14:paraId="7AC9ABEF" w14:textId="77777777" w:rsidR="009B156E" w:rsidRPr="009B156E" w:rsidRDefault="009B156E" w:rsidP="009B156E">
            <w:pPr>
              <w:jc w:val="center"/>
              <w:rPr>
                <w:sz w:val="20"/>
                <w:szCs w:val="20"/>
              </w:rPr>
            </w:pPr>
            <w:r w:rsidRPr="009B156E">
              <w:rPr>
                <w:sz w:val="20"/>
                <w:szCs w:val="20"/>
              </w:rPr>
              <w:t>43,50000</w:t>
            </w:r>
          </w:p>
        </w:tc>
      </w:tr>
      <w:tr w:rsidR="0056604F" w:rsidRPr="009B156E" w14:paraId="062D7DC2" w14:textId="77777777" w:rsidTr="00CC01B9">
        <w:trPr>
          <w:trHeight w:val="418"/>
        </w:trPr>
        <w:tc>
          <w:tcPr>
            <w:tcW w:w="0" w:type="auto"/>
            <w:tcBorders>
              <w:top w:val="nil"/>
              <w:left w:val="single" w:sz="4" w:space="0" w:color="auto"/>
              <w:bottom w:val="single" w:sz="4" w:space="0" w:color="auto"/>
              <w:right w:val="single" w:sz="4" w:space="0" w:color="auto"/>
            </w:tcBorders>
            <w:shd w:val="clear" w:color="000000" w:fill="FFFFFF"/>
            <w:noWrap/>
            <w:hideMark/>
          </w:tcPr>
          <w:p w14:paraId="1CB37F4A" w14:textId="77777777" w:rsidR="009B156E" w:rsidRPr="009B156E" w:rsidRDefault="009B156E" w:rsidP="009B156E">
            <w:pPr>
              <w:jc w:val="center"/>
              <w:rPr>
                <w:sz w:val="20"/>
                <w:szCs w:val="20"/>
              </w:rPr>
            </w:pPr>
            <w:r w:rsidRPr="009B156E">
              <w:rPr>
                <w:sz w:val="20"/>
                <w:szCs w:val="20"/>
              </w:rPr>
              <w:t>023 1 16 01203 01 0000 140</w:t>
            </w:r>
          </w:p>
        </w:tc>
        <w:tc>
          <w:tcPr>
            <w:tcW w:w="0" w:type="auto"/>
            <w:tcBorders>
              <w:top w:val="nil"/>
              <w:left w:val="nil"/>
              <w:bottom w:val="single" w:sz="4" w:space="0" w:color="auto"/>
              <w:right w:val="single" w:sz="4" w:space="0" w:color="auto"/>
            </w:tcBorders>
            <w:shd w:val="clear" w:color="000000" w:fill="FFFFFF"/>
            <w:hideMark/>
          </w:tcPr>
          <w:p w14:paraId="2D27088F" w14:textId="77777777" w:rsidR="009B156E" w:rsidRPr="009B156E" w:rsidRDefault="009B156E" w:rsidP="009B156E">
            <w:pPr>
              <w:rPr>
                <w:sz w:val="18"/>
                <w:szCs w:val="18"/>
              </w:rPr>
            </w:pPr>
            <w:r w:rsidRPr="009B156E">
              <w:rPr>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0" w:type="auto"/>
            <w:tcBorders>
              <w:top w:val="nil"/>
              <w:left w:val="nil"/>
              <w:bottom w:val="single" w:sz="4" w:space="0" w:color="auto"/>
              <w:right w:val="single" w:sz="4" w:space="0" w:color="auto"/>
            </w:tcBorders>
            <w:shd w:val="clear" w:color="000000" w:fill="FFFFFF"/>
            <w:noWrap/>
            <w:hideMark/>
          </w:tcPr>
          <w:p w14:paraId="4D802526" w14:textId="77777777" w:rsidR="009B156E" w:rsidRPr="009B156E" w:rsidRDefault="009B156E" w:rsidP="009B156E">
            <w:pPr>
              <w:jc w:val="center"/>
              <w:rPr>
                <w:b/>
                <w:bCs/>
                <w:sz w:val="20"/>
                <w:szCs w:val="20"/>
              </w:rPr>
            </w:pPr>
            <w:r w:rsidRPr="009B156E">
              <w:rPr>
                <w:b/>
                <w:bCs/>
                <w:sz w:val="20"/>
                <w:szCs w:val="20"/>
              </w:rPr>
              <w:t>11,00000</w:t>
            </w:r>
          </w:p>
        </w:tc>
        <w:tc>
          <w:tcPr>
            <w:tcW w:w="0" w:type="auto"/>
            <w:tcBorders>
              <w:top w:val="nil"/>
              <w:left w:val="nil"/>
              <w:bottom w:val="single" w:sz="4" w:space="0" w:color="auto"/>
              <w:right w:val="single" w:sz="4" w:space="0" w:color="auto"/>
            </w:tcBorders>
            <w:shd w:val="clear" w:color="000000" w:fill="FFFFFF"/>
            <w:noWrap/>
            <w:hideMark/>
          </w:tcPr>
          <w:p w14:paraId="481DFC6B" w14:textId="77777777" w:rsidR="009B156E" w:rsidRPr="009B156E" w:rsidRDefault="009B156E" w:rsidP="009B156E">
            <w:pPr>
              <w:jc w:val="center"/>
              <w:rPr>
                <w:sz w:val="20"/>
                <w:szCs w:val="20"/>
              </w:rPr>
            </w:pPr>
            <w:r w:rsidRPr="009B156E">
              <w:rPr>
                <w:sz w:val="20"/>
                <w:szCs w:val="20"/>
              </w:rPr>
              <w:t>11,00000</w:t>
            </w:r>
          </w:p>
        </w:tc>
        <w:tc>
          <w:tcPr>
            <w:tcW w:w="0" w:type="auto"/>
            <w:tcBorders>
              <w:top w:val="nil"/>
              <w:left w:val="nil"/>
              <w:bottom w:val="single" w:sz="4" w:space="0" w:color="auto"/>
              <w:right w:val="single" w:sz="4" w:space="0" w:color="auto"/>
            </w:tcBorders>
            <w:shd w:val="clear" w:color="000000" w:fill="FFFFFF"/>
            <w:noWrap/>
            <w:hideMark/>
          </w:tcPr>
          <w:p w14:paraId="41697800" w14:textId="77777777" w:rsidR="009B156E" w:rsidRPr="009B156E" w:rsidRDefault="009B156E" w:rsidP="009B156E">
            <w:pPr>
              <w:jc w:val="center"/>
              <w:rPr>
                <w:sz w:val="20"/>
                <w:szCs w:val="20"/>
              </w:rPr>
            </w:pPr>
            <w:r w:rsidRPr="009B156E">
              <w:rPr>
                <w:sz w:val="20"/>
                <w:szCs w:val="20"/>
              </w:rPr>
              <w:t>11,00000</w:t>
            </w:r>
          </w:p>
        </w:tc>
      </w:tr>
      <w:tr w:rsidR="0056604F" w:rsidRPr="009B156E" w14:paraId="1D582ECE" w14:textId="77777777" w:rsidTr="00CC01B9">
        <w:trPr>
          <w:trHeight w:val="660"/>
        </w:trPr>
        <w:tc>
          <w:tcPr>
            <w:tcW w:w="0" w:type="auto"/>
            <w:tcBorders>
              <w:top w:val="nil"/>
              <w:left w:val="single" w:sz="4" w:space="0" w:color="auto"/>
              <w:bottom w:val="single" w:sz="4" w:space="0" w:color="auto"/>
              <w:right w:val="single" w:sz="4" w:space="0" w:color="auto"/>
            </w:tcBorders>
            <w:shd w:val="clear" w:color="000000" w:fill="FFFFFF"/>
            <w:noWrap/>
            <w:hideMark/>
          </w:tcPr>
          <w:p w14:paraId="1A3E2238" w14:textId="77777777" w:rsidR="009B156E" w:rsidRPr="009B156E" w:rsidRDefault="009B156E" w:rsidP="009B156E">
            <w:pPr>
              <w:jc w:val="center"/>
              <w:rPr>
                <w:sz w:val="20"/>
                <w:szCs w:val="20"/>
              </w:rPr>
            </w:pPr>
            <w:r w:rsidRPr="009B156E">
              <w:rPr>
                <w:sz w:val="20"/>
                <w:szCs w:val="20"/>
              </w:rPr>
              <w:t>042 1 16 01203 01 0000 140</w:t>
            </w:r>
          </w:p>
        </w:tc>
        <w:tc>
          <w:tcPr>
            <w:tcW w:w="0" w:type="auto"/>
            <w:tcBorders>
              <w:top w:val="nil"/>
              <w:left w:val="nil"/>
              <w:bottom w:val="single" w:sz="4" w:space="0" w:color="auto"/>
              <w:right w:val="single" w:sz="4" w:space="0" w:color="auto"/>
            </w:tcBorders>
            <w:shd w:val="clear" w:color="000000" w:fill="FFFFFF"/>
            <w:hideMark/>
          </w:tcPr>
          <w:p w14:paraId="5CB36E4C" w14:textId="77777777" w:rsidR="009B156E" w:rsidRPr="009B156E" w:rsidRDefault="009B156E" w:rsidP="009B156E">
            <w:pPr>
              <w:rPr>
                <w:sz w:val="18"/>
                <w:szCs w:val="18"/>
              </w:rPr>
            </w:pPr>
            <w:r w:rsidRPr="009B156E">
              <w:rPr>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0" w:type="auto"/>
            <w:tcBorders>
              <w:top w:val="nil"/>
              <w:left w:val="nil"/>
              <w:bottom w:val="single" w:sz="4" w:space="0" w:color="auto"/>
              <w:right w:val="single" w:sz="4" w:space="0" w:color="auto"/>
            </w:tcBorders>
            <w:shd w:val="clear" w:color="000000" w:fill="FFFFFF"/>
            <w:noWrap/>
            <w:hideMark/>
          </w:tcPr>
          <w:p w14:paraId="6A9B3D09" w14:textId="77777777" w:rsidR="009B156E" w:rsidRPr="009B156E" w:rsidRDefault="009B156E" w:rsidP="009B156E">
            <w:pPr>
              <w:jc w:val="center"/>
              <w:rPr>
                <w:b/>
                <w:bCs/>
                <w:sz w:val="20"/>
                <w:szCs w:val="20"/>
              </w:rPr>
            </w:pPr>
            <w:r w:rsidRPr="009B156E">
              <w:rPr>
                <w:b/>
                <w:bCs/>
                <w:sz w:val="20"/>
                <w:szCs w:val="20"/>
              </w:rPr>
              <w:t>32,50000</w:t>
            </w:r>
          </w:p>
        </w:tc>
        <w:tc>
          <w:tcPr>
            <w:tcW w:w="0" w:type="auto"/>
            <w:tcBorders>
              <w:top w:val="nil"/>
              <w:left w:val="nil"/>
              <w:bottom w:val="single" w:sz="4" w:space="0" w:color="auto"/>
              <w:right w:val="single" w:sz="4" w:space="0" w:color="auto"/>
            </w:tcBorders>
            <w:shd w:val="clear" w:color="000000" w:fill="FFFFFF"/>
            <w:noWrap/>
            <w:hideMark/>
          </w:tcPr>
          <w:p w14:paraId="608183E5" w14:textId="77777777" w:rsidR="009B156E" w:rsidRPr="009B156E" w:rsidRDefault="009B156E" w:rsidP="009B156E">
            <w:pPr>
              <w:jc w:val="center"/>
              <w:rPr>
                <w:sz w:val="20"/>
                <w:szCs w:val="20"/>
              </w:rPr>
            </w:pPr>
            <w:r w:rsidRPr="009B156E">
              <w:rPr>
                <w:sz w:val="20"/>
                <w:szCs w:val="20"/>
              </w:rPr>
              <w:t>32,50000</w:t>
            </w:r>
          </w:p>
        </w:tc>
        <w:tc>
          <w:tcPr>
            <w:tcW w:w="0" w:type="auto"/>
            <w:tcBorders>
              <w:top w:val="nil"/>
              <w:left w:val="nil"/>
              <w:bottom w:val="single" w:sz="4" w:space="0" w:color="auto"/>
              <w:right w:val="single" w:sz="4" w:space="0" w:color="auto"/>
            </w:tcBorders>
            <w:shd w:val="clear" w:color="000000" w:fill="FFFFFF"/>
            <w:noWrap/>
            <w:hideMark/>
          </w:tcPr>
          <w:p w14:paraId="63ADCB2B" w14:textId="77777777" w:rsidR="009B156E" w:rsidRPr="009B156E" w:rsidRDefault="009B156E" w:rsidP="009B156E">
            <w:pPr>
              <w:jc w:val="center"/>
              <w:rPr>
                <w:sz w:val="20"/>
                <w:szCs w:val="20"/>
              </w:rPr>
            </w:pPr>
            <w:r w:rsidRPr="009B156E">
              <w:rPr>
                <w:sz w:val="20"/>
                <w:szCs w:val="20"/>
              </w:rPr>
              <w:t>32,50000</w:t>
            </w:r>
          </w:p>
        </w:tc>
      </w:tr>
      <w:tr w:rsidR="0056604F" w:rsidRPr="009B156E" w14:paraId="3789F8AE" w14:textId="77777777" w:rsidTr="00CC01B9">
        <w:trPr>
          <w:trHeight w:val="196"/>
        </w:trPr>
        <w:tc>
          <w:tcPr>
            <w:tcW w:w="0" w:type="auto"/>
            <w:tcBorders>
              <w:top w:val="nil"/>
              <w:left w:val="single" w:sz="4" w:space="0" w:color="auto"/>
              <w:bottom w:val="single" w:sz="4" w:space="0" w:color="auto"/>
              <w:right w:val="single" w:sz="4" w:space="0" w:color="auto"/>
            </w:tcBorders>
            <w:shd w:val="clear" w:color="000000" w:fill="FFFFFF"/>
            <w:noWrap/>
            <w:hideMark/>
          </w:tcPr>
          <w:p w14:paraId="5B0843D1" w14:textId="77777777" w:rsidR="009B156E" w:rsidRPr="009B156E" w:rsidRDefault="009B156E" w:rsidP="009B156E">
            <w:pPr>
              <w:jc w:val="center"/>
              <w:rPr>
                <w:sz w:val="20"/>
                <w:szCs w:val="20"/>
              </w:rPr>
            </w:pPr>
            <w:r w:rsidRPr="009B156E">
              <w:rPr>
                <w:sz w:val="20"/>
                <w:szCs w:val="20"/>
              </w:rPr>
              <w:t>000 1 16 02000 02 0000 140</w:t>
            </w:r>
          </w:p>
        </w:tc>
        <w:tc>
          <w:tcPr>
            <w:tcW w:w="0" w:type="auto"/>
            <w:tcBorders>
              <w:top w:val="nil"/>
              <w:left w:val="nil"/>
              <w:bottom w:val="single" w:sz="4" w:space="0" w:color="auto"/>
              <w:right w:val="single" w:sz="4" w:space="0" w:color="auto"/>
            </w:tcBorders>
            <w:shd w:val="clear" w:color="000000" w:fill="FFFFFF"/>
            <w:hideMark/>
          </w:tcPr>
          <w:p w14:paraId="671E7E7E" w14:textId="77777777" w:rsidR="009B156E" w:rsidRPr="009B156E" w:rsidRDefault="009B156E" w:rsidP="009B156E">
            <w:pPr>
              <w:rPr>
                <w:sz w:val="18"/>
                <w:szCs w:val="18"/>
              </w:rPr>
            </w:pPr>
            <w:r w:rsidRPr="009B156E">
              <w:rPr>
                <w:sz w:val="18"/>
                <w:szCs w:val="18"/>
              </w:rPr>
              <w:t>Административные штрафы, установленные законами субъектов Российской Федерации об административных правонарушениях</w:t>
            </w:r>
          </w:p>
        </w:tc>
        <w:tc>
          <w:tcPr>
            <w:tcW w:w="0" w:type="auto"/>
            <w:tcBorders>
              <w:top w:val="nil"/>
              <w:left w:val="nil"/>
              <w:bottom w:val="single" w:sz="4" w:space="0" w:color="auto"/>
              <w:right w:val="single" w:sz="4" w:space="0" w:color="auto"/>
            </w:tcBorders>
            <w:shd w:val="clear" w:color="000000" w:fill="FFFFFF"/>
            <w:noWrap/>
            <w:hideMark/>
          </w:tcPr>
          <w:p w14:paraId="17E79240" w14:textId="77777777" w:rsidR="009B156E" w:rsidRPr="009B156E" w:rsidRDefault="009B156E" w:rsidP="009B156E">
            <w:pPr>
              <w:jc w:val="center"/>
              <w:rPr>
                <w:b/>
                <w:bCs/>
                <w:sz w:val="20"/>
                <w:szCs w:val="20"/>
              </w:rPr>
            </w:pPr>
            <w:r w:rsidRPr="009B156E">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29E25900" w14:textId="77777777" w:rsidR="009B156E" w:rsidRPr="009B156E" w:rsidRDefault="009B156E" w:rsidP="009B156E">
            <w:pPr>
              <w:jc w:val="center"/>
              <w:rPr>
                <w:sz w:val="20"/>
                <w:szCs w:val="20"/>
              </w:rPr>
            </w:pPr>
            <w:r w:rsidRPr="009B156E">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6B7D0DDE" w14:textId="77777777" w:rsidR="009B156E" w:rsidRPr="009B156E" w:rsidRDefault="009B156E" w:rsidP="009B156E">
            <w:pPr>
              <w:jc w:val="center"/>
              <w:rPr>
                <w:sz w:val="20"/>
                <w:szCs w:val="20"/>
              </w:rPr>
            </w:pPr>
            <w:r w:rsidRPr="009B156E">
              <w:rPr>
                <w:sz w:val="20"/>
                <w:szCs w:val="20"/>
              </w:rPr>
              <w:t>0,00000</w:t>
            </w:r>
          </w:p>
        </w:tc>
      </w:tr>
      <w:tr w:rsidR="0056604F" w:rsidRPr="009B156E" w14:paraId="3504ADB1" w14:textId="77777777" w:rsidTr="00CC01B9">
        <w:trPr>
          <w:trHeight w:val="67"/>
        </w:trPr>
        <w:tc>
          <w:tcPr>
            <w:tcW w:w="0" w:type="auto"/>
            <w:tcBorders>
              <w:top w:val="nil"/>
              <w:left w:val="single" w:sz="4" w:space="0" w:color="auto"/>
              <w:bottom w:val="single" w:sz="4" w:space="0" w:color="auto"/>
              <w:right w:val="single" w:sz="4" w:space="0" w:color="auto"/>
            </w:tcBorders>
            <w:shd w:val="clear" w:color="000000" w:fill="FFFFFF"/>
            <w:noWrap/>
            <w:hideMark/>
          </w:tcPr>
          <w:p w14:paraId="43160EF1" w14:textId="77777777" w:rsidR="009B156E" w:rsidRPr="009B156E" w:rsidRDefault="009B156E" w:rsidP="009B156E">
            <w:pPr>
              <w:jc w:val="center"/>
              <w:rPr>
                <w:sz w:val="20"/>
                <w:szCs w:val="20"/>
              </w:rPr>
            </w:pPr>
            <w:r w:rsidRPr="009B156E">
              <w:rPr>
                <w:sz w:val="20"/>
                <w:szCs w:val="20"/>
              </w:rPr>
              <w:lastRenderedPageBreak/>
              <w:t>000 1 16 02020 02 0000 140</w:t>
            </w:r>
          </w:p>
        </w:tc>
        <w:tc>
          <w:tcPr>
            <w:tcW w:w="0" w:type="auto"/>
            <w:tcBorders>
              <w:top w:val="nil"/>
              <w:left w:val="nil"/>
              <w:bottom w:val="single" w:sz="4" w:space="0" w:color="auto"/>
              <w:right w:val="single" w:sz="4" w:space="0" w:color="auto"/>
            </w:tcBorders>
            <w:shd w:val="clear" w:color="000000" w:fill="FFFFFF"/>
            <w:hideMark/>
          </w:tcPr>
          <w:p w14:paraId="40480453" w14:textId="77777777" w:rsidR="009B156E" w:rsidRPr="009B156E" w:rsidRDefault="009B156E" w:rsidP="009B156E">
            <w:pPr>
              <w:rPr>
                <w:sz w:val="18"/>
                <w:szCs w:val="18"/>
              </w:rPr>
            </w:pPr>
            <w:r w:rsidRPr="009B156E">
              <w:rPr>
                <w:sz w:val="18"/>
                <w:szCs w:val="18"/>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0" w:type="auto"/>
            <w:tcBorders>
              <w:top w:val="nil"/>
              <w:left w:val="nil"/>
              <w:bottom w:val="single" w:sz="4" w:space="0" w:color="auto"/>
              <w:right w:val="single" w:sz="4" w:space="0" w:color="auto"/>
            </w:tcBorders>
            <w:shd w:val="clear" w:color="000000" w:fill="FFFFFF"/>
            <w:noWrap/>
            <w:hideMark/>
          </w:tcPr>
          <w:p w14:paraId="25DAB6A6" w14:textId="77777777" w:rsidR="009B156E" w:rsidRPr="009B156E" w:rsidRDefault="009B156E" w:rsidP="009B156E">
            <w:pPr>
              <w:jc w:val="center"/>
              <w:rPr>
                <w:b/>
                <w:bCs/>
                <w:sz w:val="20"/>
                <w:szCs w:val="20"/>
              </w:rPr>
            </w:pPr>
            <w:r w:rsidRPr="009B156E">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529DD79E" w14:textId="77777777" w:rsidR="009B156E" w:rsidRPr="009B156E" w:rsidRDefault="009B156E" w:rsidP="009B156E">
            <w:pPr>
              <w:jc w:val="center"/>
              <w:rPr>
                <w:sz w:val="20"/>
                <w:szCs w:val="20"/>
              </w:rPr>
            </w:pPr>
            <w:r w:rsidRPr="009B156E">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0C65B606" w14:textId="77777777" w:rsidR="009B156E" w:rsidRPr="009B156E" w:rsidRDefault="009B156E" w:rsidP="009B156E">
            <w:pPr>
              <w:jc w:val="center"/>
              <w:rPr>
                <w:sz w:val="20"/>
                <w:szCs w:val="20"/>
              </w:rPr>
            </w:pPr>
            <w:r w:rsidRPr="009B156E">
              <w:rPr>
                <w:sz w:val="20"/>
                <w:szCs w:val="20"/>
              </w:rPr>
              <w:t>0,00000</w:t>
            </w:r>
          </w:p>
        </w:tc>
      </w:tr>
      <w:tr w:rsidR="0056604F" w:rsidRPr="009B156E" w14:paraId="75480CFF" w14:textId="77777777" w:rsidTr="00CC01B9">
        <w:trPr>
          <w:trHeight w:val="58"/>
        </w:trPr>
        <w:tc>
          <w:tcPr>
            <w:tcW w:w="0" w:type="auto"/>
            <w:tcBorders>
              <w:top w:val="nil"/>
              <w:left w:val="single" w:sz="4" w:space="0" w:color="auto"/>
              <w:bottom w:val="single" w:sz="4" w:space="0" w:color="auto"/>
              <w:right w:val="single" w:sz="4" w:space="0" w:color="auto"/>
            </w:tcBorders>
            <w:shd w:val="clear" w:color="000000" w:fill="FFFFFF"/>
            <w:noWrap/>
            <w:hideMark/>
          </w:tcPr>
          <w:p w14:paraId="0F882AE8" w14:textId="77777777" w:rsidR="009B156E" w:rsidRPr="009B156E" w:rsidRDefault="009B156E" w:rsidP="009B156E">
            <w:pPr>
              <w:jc w:val="center"/>
              <w:rPr>
                <w:sz w:val="20"/>
                <w:szCs w:val="20"/>
              </w:rPr>
            </w:pPr>
            <w:r w:rsidRPr="009B156E">
              <w:rPr>
                <w:sz w:val="20"/>
                <w:szCs w:val="20"/>
              </w:rPr>
              <w:t>050 1 16 02020 02 0000 140</w:t>
            </w:r>
          </w:p>
        </w:tc>
        <w:tc>
          <w:tcPr>
            <w:tcW w:w="0" w:type="auto"/>
            <w:tcBorders>
              <w:top w:val="nil"/>
              <w:left w:val="nil"/>
              <w:bottom w:val="single" w:sz="4" w:space="0" w:color="auto"/>
              <w:right w:val="single" w:sz="4" w:space="0" w:color="auto"/>
            </w:tcBorders>
            <w:shd w:val="clear" w:color="000000" w:fill="FFFFFF"/>
            <w:hideMark/>
          </w:tcPr>
          <w:p w14:paraId="75E2C452" w14:textId="77777777" w:rsidR="009B156E" w:rsidRPr="009B156E" w:rsidRDefault="009B156E" w:rsidP="009B156E">
            <w:pPr>
              <w:rPr>
                <w:sz w:val="18"/>
                <w:szCs w:val="18"/>
              </w:rPr>
            </w:pPr>
            <w:r w:rsidRPr="009B156E">
              <w:rPr>
                <w:sz w:val="18"/>
                <w:szCs w:val="18"/>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0" w:type="auto"/>
            <w:tcBorders>
              <w:top w:val="nil"/>
              <w:left w:val="nil"/>
              <w:bottom w:val="single" w:sz="4" w:space="0" w:color="auto"/>
              <w:right w:val="single" w:sz="4" w:space="0" w:color="auto"/>
            </w:tcBorders>
            <w:shd w:val="clear" w:color="000000" w:fill="FFFFFF"/>
            <w:noWrap/>
            <w:hideMark/>
          </w:tcPr>
          <w:p w14:paraId="179266EB" w14:textId="77777777" w:rsidR="009B156E" w:rsidRPr="009B156E" w:rsidRDefault="009B156E" w:rsidP="009B156E">
            <w:pPr>
              <w:jc w:val="center"/>
              <w:rPr>
                <w:b/>
                <w:bCs/>
                <w:sz w:val="20"/>
                <w:szCs w:val="20"/>
              </w:rPr>
            </w:pPr>
            <w:r w:rsidRPr="009B156E">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6682F2DA" w14:textId="77777777" w:rsidR="009B156E" w:rsidRPr="009B156E" w:rsidRDefault="009B156E" w:rsidP="009B156E">
            <w:pPr>
              <w:jc w:val="center"/>
              <w:rPr>
                <w:sz w:val="20"/>
                <w:szCs w:val="20"/>
              </w:rPr>
            </w:pPr>
            <w:r w:rsidRPr="009B156E">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14:paraId="48AB78DA" w14:textId="77777777" w:rsidR="009B156E" w:rsidRPr="009B156E" w:rsidRDefault="009B156E" w:rsidP="009B156E">
            <w:pPr>
              <w:jc w:val="center"/>
              <w:rPr>
                <w:sz w:val="20"/>
                <w:szCs w:val="20"/>
              </w:rPr>
            </w:pPr>
            <w:r w:rsidRPr="009B156E">
              <w:rPr>
                <w:sz w:val="20"/>
                <w:szCs w:val="20"/>
              </w:rPr>
              <w:t> </w:t>
            </w:r>
          </w:p>
        </w:tc>
      </w:tr>
      <w:tr w:rsidR="0056604F" w:rsidRPr="009B156E" w14:paraId="15C98D13" w14:textId="77777777" w:rsidTr="00CC01B9">
        <w:trPr>
          <w:trHeight w:val="147"/>
        </w:trPr>
        <w:tc>
          <w:tcPr>
            <w:tcW w:w="0" w:type="auto"/>
            <w:tcBorders>
              <w:top w:val="nil"/>
              <w:left w:val="single" w:sz="4" w:space="0" w:color="auto"/>
              <w:bottom w:val="single" w:sz="4" w:space="0" w:color="auto"/>
              <w:right w:val="single" w:sz="4" w:space="0" w:color="auto"/>
            </w:tcBorders>
            <w:shd w:val="clear" w:color="000000" w:fill="FFFFFF"/>
            <w:noWrap/>
            <w:hideMark/>
          </w:tcPr>
          <w:p w14:paraId="68278F9D" w14:textId="77777777" w:rsidR="009B156E" w:rsidRPr="009B156E" w:rsidRDefault="009B156E" w:rsidP="009B156E">
            <w:pPr>
              <w:jc w:val="center"/>
              <w:rPr>
                <w:sz w:val="20"/>
                <w:szCs w:val="20"/>
              </w:rPr>
            </w:pPr>
            <w:r w:rsidRPr="009B156E">
              <w:rPr>
                <w:sz w:val="20"/>
                <w:szCs w:val="20"/>
              </w:rPr>
              <w:t>061 1 16 02020 02 0000 140</w:t>
            </w:r>
          </w:p>
        </w:tc>
        <w:tc>
          <w:tcPr>
            <w:tcW w:w="0" w:type="auto"/>
            <w:tcBorders>
              <w:top w:val="nil"/>
              <w:left w:val="nil"/>
              <w:bottom w:val="single" w:sz="4" w:space="0" w:color="auto"/>
              <w:right w:val="single" w:sz="4" w:space="0" w:color="auto"/>
            </w:tcBorders>
            <w:shd w:val="clear" w:color="000000" w:fill="FFFFFF"/>
            <w:hideMark/>
          </w:tcPr>
          <w:p w14:paraId="50BD7956" w14:textId="77777777" w:rsidR="009B156E" w:rsidRPr="009B156E" w:rsidRDefault="009B156E" w:rsidP="009B156E">
            <w:pPr>
              <w:rPr>
                <w:sz w:val="18"/>
                <w:szCs w:val="18"/>
              </w:rPr>
            </w:pPr>
            <w:r w:rsidRPr="009B156E">
              <w:rPr>
                <w:sz w:val="18"/>
                <w:szCs w:val="18"/>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0" w:type="auto"/>
            <w:tcBorders>
              <w:top w:val="nil"/>
              <w:left w:val="nil"/>
              <w:bottom w:val="single" w:sz="4" w:space="0" w:color="auto"/>
              <w:right w:val="single" w:sz="4" w:space="0" w:color="auto"/>
            </w:tcBorders>
            <w:shd w:val="clear" w:color="000000" w:fill="FFFFFF"/>
            <w:noWrap/>
            <w:hideMark/>
          </w:tcPr>
          <w:p w14:paraId="0FE4C963" w14:textId="77777777" w:rsidR="009B156E" w:rsidRPr="009B156E" w:rsidRDefault="009B156E" w:rsidP="009B156E">
            <w:pPr>
              <w:jc w:val="center"/>
              <w:rPr>
                <w:b/>
                <w:bCs/>
                <w:sz w:val="20"/>
                <w:szCs w:val="20"/>
              </w:rPr>
            </w:pPr>
            <w:r w:rsidRPr="009B156E">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570E9914" w14:textId="77777777" w:rsidR="009B156E" w:rsidRPr="009B156E" w:rsidRDefault="009B156E" w:rsidP="009B156E">
            <w:pPr>
              <w:jc w:val="center"/>
              <w:rPr>
                <w:sz w:val="20"/>
                <w:szCs w:val="20"/>
              </w:rPr>
            </w:pPr>
            <w:r w:rsidRPr="009B156E">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14:paraId="6613845B" w14:textId="77777777" w:rsidR="009B156E" w:rsidRPr="009B156E" w:rsidRDefault="009B156E" w:rsidP="009B156E">
            <w:pPr>
              <w:jc w:val="center"/>
              <w:rPr>
                <w:sz w:val="20"/>
                <w:szCs w:val="20"/>
              </w:rPr>
            </w:pPr>
            <w:r w:rsidRPr="009B156E">
              <w:rPr>
                <w:sz w:val="20"/>
                <w:szCs w:val="20"/>
              </w:rPr>
              <w:t> </w:t>
            </w:r>
          </w:p>
        </w:tc>
      </w:tr>
      <w:tr w:rsidR="0056604F" w:rsidRPr="009B156E" w14:paraId="317E78FD" w14:textId="77777777" w:rsidTr="00CC01B9">
        <w:trPr>
          <w:trHeight w:val="276"/>
        </w:trPr>
        <w:tc>
          <w:tcPr>
            <w:tcW w:w="0" w:type="auto"/>
            <w:tcBorders>
              <w:top w:val="nil"/>
              <w:left w:val="single" w:sz="4" w:space="0" w:color="auto"/>
              <w:bottom w:val="single" w:sz="4" w:space="0" w:color="auto"/>
              <w:right w:val="single" w:sz="4" w:space="0" w:color="auto"/>
            </w:tcBorders>
            <w:shd w:val="clear" w:color="000000" w:fill="FFFFFF"/>
            <w:noWrap/>
            <w:hideMark/>
          </w:tcPr>
          <w:p w14:paraId="7035C899" w14:textId="77777777" w:rsidR="009B156E" w:rsidRPr="009B156E" w:rsidRDefault="009B156E" w:rsidP="009B156E">
            <w:pPr>
              <w:jc w:val="center"/>
              <w:rPr>
                <w:sz w:val="20"/>
                <w:szCs w:val="20"/>
              </w:rPr>
            </w:pPr>
            <w:r w:rsidRPr="009B156E">
              <w:rPr>
                <w:sz w:val="20"/>
                <w:szCs w:val="20"/>
              </w:rPr>
              <w:t>000 1 16 07090 04 0000 140</w:t>
            </w:r>
          </w:p>
        </w:tc>
        <w:tc>
          <w:tcPr>
            <w:tcW w:w="0" w:type="auto"/>
            <w:tcBorders>
              <w:top w:val="nil"/>
              <w:left w:val="nil"/>
              <w:bottom w:val="single" w:sz="4" w:space="0" w:color="auto"/>
              <w:right w:val="single" w:sz="4" w:space="0" w:color="auto"/>
            </w:tcBorders>
            <w:shd w:val="clear" w:color="000000" w:fill="FFFFFF"/>
            <w:hideMark/>
          </w:tcPr>
          <w:p w14:paraId="5A5D8659" w14:textId="77777777" w:rsidR="009B156E" w:rsidRPr="009B156E" w:rsidRDefault="009B156E" w:rsidP="009B156E">
            <w:pPr>
              <w:rPr>
                <w:sz w:val="18"/>
                <w:szCs w:val="18"/>
              </w:rPr>
            </w:pPr>
            <w:r w:rsidRPr="009B156E">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w="0" w:type="auto"/>
            <w:tcBorders>
              <w:top w:val="nil"/>
              <w:left w:val="nil"/>
              <w:bottom w:val="single" w:sz="4" w:space="0" w:color="auto"/>
              <w:right w:val="single" w:sz="4" w:space="0" w:color="auto"/>
            </w:tcBorders>
            <w:shd w:val="clear" w:color="000000" w:fill="FFFFFF"/>
            <w:noWrap/>
            <w:hideMark/>
          </w:tcPr>
          <w:p w14:paraId="50F7EC68" w14:textId="77777777" w:rsidR="009B156E" w:rsidRPr="009B156E" w:rsidRDefault="009B156E" w:rsidP="009B156E">
            <w:pPr>
              <w:jc w:val="center"/>
              <w:rPr>
                <w:b/>
                <w:bCs/>
                <w:sz w:val="20"/>
                <w:szCs w:val="20"/>
              </w:rPr>
            </w:pPr>
            <w:r w:rsidRPr="009B156E">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52353715" w14:textId="77777777" w:rsidR="009B156E" w:rsidRPr="009B156E" w:rsidRDefault="009B156E" w:rsidP="009B156E">
            <w:pPr>
              <w:jc w:val="center"/>
              <w:rPr>
                <w:sz w:val="20"/>
                <w:szCs w:val="20"/>
              </w:rPr>
            </w:pPr>
            <w:r w:rsidRPr="009B156E">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5E8F10A5" w14:textId="77777777" w:rsidR="009B156E" w:rsidRPr="009B156E" w:rsidRDefault="009B156E" w:rsidP="009B156E">
            <w:pPr>
              <w:jc w:val="center"/>
              <w:rPr>
                <w:sz w:val="20"/>
                <w:szCs w:val="20"/>
              </w:rPr>
            </w:pPr>
            <w:r w:rsidRPr="009B156E">
              <w:rPr>
                <w:sz w:val="20"/>
                <w:szCs w:val="20"/>
              </w:rPr>
              <w:t>0,00000</w:t>
            </w:r>
          </w:p>
        </w:tc>
      </w:tr>
      <w:tr w:rsidR="0056604F" w:rsidRPr="009B156E" w14:paraId="7915B27C" w14:textId="77777777" w:rsidTr="00CC01B9">
        <w:trPr>
          <w:trHeight w:val="583"/>
        </w:trPr>
        <w:tc>
          <w:tcPr>
            <w:tcW w:w="0" w:type="auto"/>
            <w:tcBorders>
              <w:top w:val="nil"/>
              <w:left w:val="single" w:sz="4" w:space="0" w:color="auto"/>
              <w:bottom w:val="single" w:sz="4" w:space="0" w:color="auto"/>
              <w:right w:val="single" w:sz="4" w:space="0" w:color="auto"/>
            </w:tcBorders>
            <w:shd w:val="clear" w:color="000000" w:fill="FFFFFF"/>
            <w:noWrap/>
            <w:hideMark/>
          </w:tcPr>
          <w:p w14:paraId="5BF43CBA" w14:textId="77777777" w:rsidR="009B156E" w:rsidRPr="009B156E" w:rsidRDefault="009B156E" w:rsidP="009B156E">
            <w:pPr>
              <w:jc w:val="center"/>
              <w:rPr>
                <w:sz w:val="18"/>
                <w:szCs w:val="18"/>
              </w:rPr>
            </w:pPr>
            <w:r w:rsidRPr="009B156E">
              <w:rPr>
                <w:sz w:val="18"/>
                <w:szCs w:val="18"/>
              </w:rPr>
              <w:t>061 1 16 07090 04 0001 140</w:t>
            </w:r>
          </w:p>
        </w:tc>
        <w:tc>
          <w:tcPr>
            <w:tcW w:w="0" w:type="auto"/>
            <w:tcBorders>
              <w:top w:val="nil"/>
              <w:left w:val="nil"/>
              <w:bottom w:val="single" w:sz="4" w:space="0" w:color="auto"/>
              <w:right w:val="single" w:sz="4" w:space="0" w:color="auto"/>
            </w:tcBorders>
            <w:shd w:val="clear" w:color="000000" w:fill="FFFFFF"/>
            <w:hideMark/>
          </w:tcPr>
          <w:p w14:paraId="43CA9BF6" w14:textId="77777777" w:rsidR="009B156E" w:rsidRPr="009B156E" w:rsidRDefault="009B156E" w:rsidP="009B156E">
            <w:pPr>
              <w:rPr>
                <w:sz w:val="18"/>
                <w:szCs w:val="18"/>
              </w:rPr>
            </w:pPr>
            <w:r w:rsidRPr="009B156E">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за просрочку платежей по договорам аренды земельных участков)</w:t>
            </w:r>
          </w:p>
        </w:tc>
        <w:tc>
          <w:tcPr>
            <w:tcW w:w="0" w:type="auto"/>
            <w:tcBorders>
              <w:top w:val="nil"/>
              <w:left w:val="nil"/>
              <w:bottom w:val="single" w:sz="4" w:space="0" w:color="auto"/>
              <w:right w:val="single" w:sz="4" w:space="0" w:color="auto"/>
            </w:tcBorders>
            <w:shd w:val="clear" w:color="000000" w:fill="FFFFFF"/>
            <w:noWrap/>
            <w:hideMark/>
          </w:tcPr>
          <w:p w14:paraId="4ECE17E4" w14:textId="77777777" w:rsidR="009B156E" w:rsidRPr="009B156E" w:rsidRDefault="009B156E" w:rsidP="009B156E">
            <w:pPr>
              <w:jc w:val="center"/>
              <w:rPr>
                <w:b/>
                <w:bCs/>
                <w:sz w:val="20"/>
                <w:szCs w:val="20"/>
              </w:rPr>
            </w:pPr>
            <w:r w:rsidRPr="009B156E">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53775267" w14:textId="77777777" w:rsidR="009B156E" w:rsidRPr="009B156E" w:rsidRDefault="009B156E" w:rsidP="009B156E">
            <w:pPr>
              <w:jc w:val="center"/>
              <w:rPr>
                <w:sz w:val="20"/>
                <w:szCs w:val="20"/>
              </w:rPr>
            </w:pPr>
            <w:r w:rsidRPr="009B156E">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14:paraId="23A12BB0" w14:textId="77777777" w:rsidR="009B156E" w:rsidRPr="009B156E" w:rsidRDefault="009B156E" w:rsidP="009B156E">
            <w:pPr>
              <w:jc w:val="center"/>
              <w:rPr>
                <w:sz w:val="20"/>
                <w:szCs w:val="20"/>
              </w:rPr>
            </w:pPr>
            <w:r w:rsidRPr="009B156E">
              <w:rPr>
                <w:sz w:val="20"/>
                <w:szCs w:val="20"/>
              </w:rPr>
              <w:t> </w:t>
            </w:r>
          </w:p>
        </w:tc>
      </w:tr>
      <w:tr w:rsidR="0056604F" w:rsidRPr="009B156E" w14:paraId="4AAF2C1F" w14:textId="77777777" w:rsidTr="00CC01B9">
        <w:trPr>
          <w:trHeight w:val="482"/>
        </w:trPr>
        <w:tc>
          <w:tcPr>
            <w:tcW w:w="0" w:type="auto"/>
            <w:tcBorders>
              <w:top w:val="nil"/>
              <w:left w:val="single" w:sz="4" w:space="0" w:color="auto"/>
              <w:bottom w:val="single" w:sz="4" w:space="0" w:color="auto"/>
              <w:right w:val="single" w:sz="4" w:space="0" w:color="auto"/>
            </w:tcBorders>
            <w:shd w:val="clear" w:color="000000" w:fill="FFFFFF"/>
            <w:noWrap/>
            <w:hideMark/>
          </w:tcPr>
          <w:p w14:paraId="506D3E0D" w14:textId="77777777" w:rsidR="009B156E" w:rsidRPr="009B156E" w:rsidRDefault="009B156E" w:rsidP="009B156E">
            <w:pPr>
              <w:jc w:val="center"/>
              <w:rPr>
                <w:sz w:val="18"/>
                <w:szCs w:val="18"/>
              </w:rPr>
            </w:pPr>
            <w:r w:rsidRPr="009B156E">
              <w:rPr>
                <w:sz w:val="18"/>
                <w:szCs w:val="18"/>
              </w:rPr>
              <w:t>061 1 16 07090 04 0002 140</w:t>
            </w:r>
          </w:p>
        </w:tc>
        <w:tc>
          <w:tcPr>
            <w:tcW w:w="0" w:type="auto"/>
            <w:tcBorders>
              <w:top w:val="nil"/>
              <w:left w:val="nil"/>
              <w:bottom w:val="single" w:sz="4" w:space="0" w:color="auto"/>
              <w:right w:val="single" w:sz="4" w:space="0" w:color="auto"/>
            </w:tcBorders>
            <w:shd w:val="clear" w:color="000000" w:fill="FFFFFF"/>
            <w:hideMark/>
          </w:tcPr>
          <w:p w14:paraId="09F24E12" w14:textId="77777777" w:rsidR="009B156E" w:rsidRPr="009B156E" w:rsidRDefault="009B156E" w:rsidP="009B156E">
            <w:pPr>
              <w:rPr>
                <w:sz w:val="18"/>
                <w:szCs w:val="18"/>
              </w:rPr>
            </w:pPr>
            <w:r w:rsidRPr="009B156E">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(платежи по неосновательному обогащению за пользование земельными участками без правоустанавливающих документов)</w:t>
            </w:r>
          </w:p>
        </w:tc>
        <w:tc>
          <w:tcPr>
            <w:tcW w:w="0" w:type="auto"/>
            <w:tcBorders>
              <w:top w:val="nil"/>
              <w:left w:val="nil"/>
              <w:bottom w:val="single" w:sz="4" w:space="0" w:color="auto"/>
              <w:right w:val="single" w:sz="4" w:space="0" w:color="auto"/>
            </w:tcBorders>
            <w:shd w:val="clear" w:color="000000" w:fill="FFFFFF"/>
            <w:noWrap/>
            <w:hideMark/>
          </w:tcPr>
          <w:p w14:paraId="2FA9B7BF" w14:textId="77777777" w:rsidR="009B156E" w:rsidRPr="009B156E" w:rsidRDefault="009B156E" w:rsidP="009B156E">
            <w:pPr>
              <w:jc w:val="center"/>
              <w:rPr>
                <w:b/>
                <w:bCs/>
                <w:sz w:val="20"/>
                <w:szCs w:val="20"/>
              </w:rPr>
            </w:pPr>
            <w:r w:rsidRPr="009B156E">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1CFADE80" w14:textId="77777777" w:rsidR="009B156E" w:rsidRPr="009B156E" w:rsidRDefault="009B156E" w:rsidP="009B156E">
            <w:pPr>
              <w:jc w:val="center"/>
              <w:rPr>
                <w:sz w:val="20"/>
                <w:szCs w:val="20"/>
              </w:rPr>
            </w:pPr>
            <w:r w:rsidRPr="009B156E">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14:paraId="5F368C3F" w14:textId="77777777" w:rsidR="009B156E" w:rsidRPr="009B156E" w:rsidRDefault="009B156E" w:rsidP="009B156E">
            <w:pPr>
              <w:jc w:val="center"/>
              <w:rPr>
                <w:sz w:val="20"/>
                <w:szCs w:val="20"/>
              </w:rPr>
            </w:pPr>
            <w:r w:rsidRPr="009B156E">
              <w:rPr>
                <w:sz w:val="20"/>
                <w:szCs w:val="20"/>
              </w:rPr>
              <w:t> </w:t>
            </w:r>
          </w:p>
        </w:tc>
      </w:tr>
      <w:tr w:rsidR="0056604F" w:rsidRPr="009B156E" w14:paraId="3ADCFB88" w14:textId="77777777" w:rsidTr="00CC01B9">
        <w:trPr>
          <w:trHeight w:val="726"/>
        </w:trPr>
        <w:tc>
          <w:tcPr>
            <w:tcW w:w="0" w:type="auto"/>
            <w:tcBorders>
              <w:top w:val="nil"/>
              <w:left w:val="single" w:sz="4" w:space="0" w:color="auto"/>
              <w:bottom w:val="single" w:sz="4" w:space="0" w:color="auto"/>
              <w:right w:val="single" w:sz="4" w:space="0" w:color="auto"/>
            </w:tcBorders>
            <w:shd w:val="clear" w:color="000000" w:fill="FFFFFF"/>
            <w:noWrap/>
            <w:hideMark/>
          </w:tcPr>
          <w:p w14:paraId="3D3C75EE" w14:textId="77777777" w:rsidR="009B156E" w:rsidRPr="009B156E" w:rsidRDefault="009B156E" w:rsidP="009B156E">
            <w:pPr>
              <w:jc w:val="center"/>
              <w:rPr>
                <w:sz w:val="18"/>
                <w:szCs w:val="18"/>
              </w:rPr>
            </w:pPr>
            <w:r w:rsidRPr="009B156E">
              <w:rPr>
                <w:sz w:val="18"/>
                <w:szCs w:val="18"/>
              </w:rPr>
              <w:t>061 1 16 07090 04 0004 140</w:t>
            </w:r>
          </w:p>
        </w:tc>
        <w:tc>
          <w:tcPr>
            <w:tcW w:w="0" w:type="auto"/>
            <w:tcBorders>
              <w:top w:val="nil"/>
              <w:left w:val="nil"/>
              <w:bottom w:val="single" w:sz="4" w:space="0" w:color="auto"/>
              <w:right w:val="single" w:sz="4" w:space="0" w:color="auto"/>
            </w:tcBorders>
            <w:shd w:val="clear" w:color="000000" w:fill="FFFFFF"/>
            <w:hideMark/>
          </w:tcPr>
          <w:p w14:paraId="53850F0A" w14:textId="77777777" w:rsidR="009B156E" w:rsidRPr="009B156E" w:rsidRDefault="009B156E" w:rsidP="009B156E">
            <w:pPr>
              <w:rPr>
                <w:sz w:val="18"/>
                <w:szCs w:val="18"/>
              </w:rPr>
            </w:pPr>
            <w:r w:rsidRPr="009B156E">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(проценты за пользование чужими денежными средствами по неосновательному обогащению за использование земельных участков без правоустанавливающих документов)</w:t>
            </w:r>
          </w:p>
        </w:tc>
        <w:tc>
          <w:tcPr>
            <w:tcW w:w="0" w:type="auto"/>
            <w:tcBorders>
              <w:top w:val="nil"/>
              <w:left w:val="nil"/>
              <w:bottom w:val="single" w:sz="4" w:space="0" w:color="auto"/>
              <w:right w:val="single" w:sz="4" w:space="0" w:color="auto"/>
            </w:tcBorders>
            <w:shd w:val="clear" w:color="000000" w:fill="FFFFFF"/>
            <w:noWrap/>
            <w:hideMark/>
          </w:tcPr>
          <w:p w14:paraId="329EDBD5" w14:textId="77777777" w:rsidR="009B156E" w:rsidRPr="009B156E" w:rsidRDefault="009B156E" w:rsidP="009B156E">
            <w:pPr>
              <w:jc w:val="center"/>
              <w:rPr>
                <w:b/>
                <w:bCs/>
                <w:sz w:val="20"/>
                <w:szCs w:val="20"/>
              </w:rPr>
            </w:pPr>
            <w:r w:rsidRPr="009B156E">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1364551F" w14:textId="77777777" w:rsidR="009B156E" w:rsidRPr="009B156E" w:rsidRDefault="009B156E" w:rsidP="009B156E">
            <w:pPr>
              <w:jc w:val="center"/>
              <w:rPr>
                <w:sz w:val="20"/>
                <w:szCs w:val="20"/>
              </w:rPr>
            </w:pPr>
            <w:r w:rsidRPr="009B156E">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14:paraId="0B223878" w14:textId="77777777" w:rsidR="009B156E" w:rsidRPr="009B156E" w:rsidRDefault="009B156E" w:rsidP="009B156E">
            <w:pPr>
              <w:jc w:val="center"/>
              <w:rPr>
                <w:sz w:val="20"/>
                <w:szCs w:val="20"/>
              </w:rPr>
            </w:pPr>
            <w:r w:rsidRPr="009B156E">
              <w:rPr>
                <w:sz w:val="20"/>
                <w:szCs w:val="20"/>
              </w:rPr>
              <w:t> </w:t>
            </w:r>
          </w:p>
        </w:tc>
      </w:tr>
      <w:tr w:rsidR="0056604F" w:rsidRPr="009B156E" w14:paraId="7B05C137" w14:textId="77777777" w:rsidTr="00CC01B9">
        <w:trPr>
          <w:trHeight w:val="276"/>
        </w:trPr>
        <w:tc>
          <w:tcPr>
            <w:tcW w:w="0" w:type="auto"/>
            <w:tcBorders>
              <w:top w:val="nil"/>
              <w:left w:val="single" w:sz="4" w:space="0" w:color="auto"/>
              <w:bottom w:val="single" w:sz="4" w:space="0" w:color="auto"/>
              <w:right w:val="single" w:sz="4" w:space="0" w:color="auto"/>
            </w:tcBorders>
            <w:shd w:val="clear" w:color="000000" w:fill="FFFFFF"/>
            <w:noWrap/>
            <w:hideMark/>
          </w:tcPr>
          <w:p w14:paraId="4AAA6320" w14:textId="77777777" w:rsidR="009B156E" w:rsidRPr="009B156E" w:rsidRDefault="009B156E" w:rsidP="009B156E">
            <w:pPr>
              <w:jc w:val="center"/>
              <w:rPr>
                <w:sz w:val="18"/>
                <w:szCs w:val="18"/>
              </w:rPr>
            </w:pPr>
            <w:r w:rsidRPr="009B156E">
              <w:rPr>
                <w:sz w:val="18"/>
                <w:szCs w:val="18"/>
              </w:rPr>
              <w:t>061 1 16 07090 04 0005 140</w:t>
            </w:r>
          </w:p>
        </w:tc>
        <w:tc>
          <w:tcPr>
            <w:tcW w:w="0" w:type="auto"/>
            <w:tcBorders>
              <w:top w:val="nil"/>
              <w:left w:val="nil"/>
              <w:bottom w:val="single" w:sz="4" w:space="0" w:color="auto"/>
              <w:right w:val="single" w:sz="4" w:space="0" w:color="auto"/>
            </w:tcBorders>
            <w:shd w:val="clear" w:color="000000" w:fill="FFFFFF"/>
            <w:hideMark/>
          </w:tcPr>
          <w:p w14:paraId="05A9B0D9" w14:textId="77777777" w:rsidR="009B156E" w:rsidRPr="009B156E" w:rsidRDefault="009B156E" w:rsidP="009B156E">
            <w:pPr>
              <w:rPr>
                <w:sz w:val="18"/>
                <w:szCs w:val="18"/>
              </w:rPr>
            </w:pPr>
            <w:r w:rsidRPr="009B156E">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за просрочку платежей по договорам аренды нежилых помещений)</w:t>
            </w:r>
          </w:p>
        </w:tc>
        <w:tc>
          <w:tcPr>
            <w:tcW w:w="0" w:type="auto"/>
            <w:tcBorders>
              <w:top w:val="nil"/>
              <w:left w:val="nil"/>
              <w:bottom w:val="single" w:sz="4" w:space="0" w:color="auto"/>
              <w:right w:val="single" w:sz="4" w:space="0" w:color="auto"/>
            </w:tcBorders>
            <w:shd w:val="clear" w:color="000000" w:fill="FFFFFF"/>
            <w:noWrap/>
            <w:hideMark/>
          </w:tcPr>
          <w:p w14:paraId="59F22FB9" w14:textId="77777777" w:rsidR="009B156E" w:rsidRPr="009B156E" w:rsidRDefault="009B156E" w:rsidP="009B156E">
            <w:pPr>
              <w:jc w:val="center"/>
              <w:rPr>
                <w:b/>
                <w:bCs/>
                <w:sz w:val="20"/>
                <w:szCs w:val="20"/>
              </w:rPr>
            </w:pPr>
            <w:r w:rsidRPr="009B156E">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3B1DC392" w14:textId="77777777" w:rsidR="009B156E" w:rsidRPr="009B156E" w:rsidRDefault="009B156E" w:rsidP="009B156E">
            <w:pPr>
              <w:jc w:val="center"/>
              <w:rPr>
                <w:sz w:val="20"/>
                <w:szCs w:val="20"/>
              </w:rPr>
            </w:pPr>
            <w:r w:rsidRPr="009B156E">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14:paraId="7FE47913" w14:textId="77777777" w:rsidR="009B156E" w:rsidRPr="009B156E" w:rsidRDefault="009B156E" w:rsidP="009B156E">
            <w:pPr>
              <w:jc w:val="center"/>
              <w:rPr>
                <w:sz w:val="20"/>
                <w:szCs w:val="20"/>
              </w:rPr>
            </w:pPr>
            <w:r w:rsidRPr="009B156E">
              <w:rPr>
                <w:sz w:val="20"/>
                <w:szCs w:val="20"/>
              </w:rPr>
              <w:t> </w:t>
            </w:r>
          </w:p>
        </w:tc>
      </w:tr>
      <w:tr w:rsidR="0056604F" w:rsidRPr="009B156E" w14:paraId="7883EC5F" w14:textId="77777777" w:rsidTr="00CC01B9">
        <w:trPr>
          <w:trHeight w:val="614"/>
        </w:trPr>
        <w:tc>
          <w:tcPr>
            <w:tcW w:w="0" w:type="auto"/>
            <w:tcBorders>
              <w:top w:val="nil"/>
              <w:left w:val="single" w:sz="4" w:space="0" w:color="auto"/>
              <w:bottom w:val="single" w:sz="4" w:space="0" w:color="auto"/>
              <w:right w:val="single" w:sz="4" w:space="0" w:color="auto"/>
            </w:tcBorders>
            <w:shd w:val="clear" w:color="000000" w:fill="FFFFFF"/>
            <w:noWrap/>
            <w:hideMark/>
          </w:tcPr>
          <w:p w14:paraId="26D249CD" w14:textId="77777777" w:rsidR="009B156E" w:rsidRPr="009B156E" w:rsidRDefault="009B156E" w:rsidP="009B156E">
            <w:pPr>
              <w:jc w:val="center"/>
              <w:rPr>
                <w:sz w:val="18"/>
                <w:szCs w:val="18"/>
              </w:rPr>
            </w:pPr>
            <w:r w:rsidRPr="009B156E">
              <w:rPr>
                <w:sz w:val="18"/>
                <w:szCs w:val="18"/>
              </w:rPr>
              <w:t>061 1 16 07090 04 0006 140</w:t>
            </w:r>
          </w:p>
        </w:tc>
        <w:tc>
          <w:tcPr>
            <w:tcW w:w="0" w:type="auto"/>
            <w:tcBorders>
              <w:top w:val="nil"/>
              <w:left w:val="nil"/>
              <w:bottom w:val="single" w:sz="4" w:space="0" w:color="auto"/>
              <w:right w:val="single" w:sz="4" w:space="0" w:color="auto"/>
            </w:tcBorders>
            <w:shd w:val="clear" w:color="000000" w:fill="FFFFFF"/>
            <w:hideMark/>
          </w:tcPr>
          <w:p w14:paraId="6C6609D2" w14:textId="77777777" w:rsidR="009B156E" w:rsidRPr="009B156E" w:rsidRDefault="009B156E" w:rsidP="009B156E">
            <w:pPr>
              <w:rPr>
                <w:sz w:val="18"/>
                <w:szCs w:val="18"/>
              </w:rPr>
            </w:pPr>
            <w:r w:rsidRPr="009B156E">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(платежи и проценты за пользование чужими денежными средствами по неосновательному обогащению за использование нежилых помещений без правоустанавливающих документов)</w:t>
            </w:r>
          </w:p>
        </w:tc>
        <w:tc>
          <w:tcPr>
            <w:tcW w:w="0" w:type="auto"/>
            <w:tcBorders>
              <w:top w:val="nil"/>
              <w:left w:val="nil"/>
              <w:bottom w:val="single" w:sz="4" w:space="0" w:color="auto"/>
              <w:right w:val="single" w:sz="4" w:space="0" w:color="auto"/>
            </w:tcBorders>
            <w:shd w:val="clear" w:color="000000" w:fill="FFFFFF"/>
            <w:noWrap/>
            <w:hideMark/>
          </w:tcPr>
          <w:p w14:paraId="2193C104" w14:textId="77777777" w:rsidR="009B156E" w:rsidRPr="009B156E" w:rsidRDefault="009B156E" w:rsidP="009B156E">
            <w:pPr>
              <w:jc w:val="center"/>
              <w:rPr>
                <w:b/>
                <w:bCs/>
                <w:sz w:val="20"/>
                <w:szCs w:val="20"/>
              </w:rPr>
            </w:pPr>
            <w:r w:rsidRPr="009B156E">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3C607684" w14:textId="77777777" w:rsidR="009B156E" w:rsidRPr="009B156E" w:rsidRDefault="009B156E" w:rsidP="009B156E">
            <w:pPr>
              <w:jc w:val="center"/>
              <w:rPr>
                <w:sz w:val="20"/>
                <w:szCs w:val="20"/>
              </w:rPr>
            </w:pPr>
            <w:r w:rsidRPr="009B156E">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14:paraId="5BAF8B68" w14:textId="77777777" w:rsidR="009B156E" w:rsidRPr="009B156E" w:rsidRDefault="009B156E" w:rsidP="009B156E">
            <w:pPr>
              <w:jc w:val="center"/>
              <w:rPr>
                <w:sz w:val="20"/>
                <w:szCs w:val="20"/>
              </w:rPr>
            </w:pPr>
            <w:r w:rsidRPr="009B156E">
              <w:rPr>
                <w:sz w:val="20"/>
                <w:szCs w:val="20"/>
              </w:rPr>
              <w:t> </w:t>
            </w:r>
          </w:p>
        </w:tc>
      </w:tr>
      <w:tr w:rsidR="0056604F" w:rsidRPr="009B156E" w14:paraId="660F5CCE" w14:textId="77777777" w:rsidTr="00CC01B9">
        <w:trPr>
          <w:trHeight w:val="666"/>
        </w:trPr>
        <w:tc>
          <w:tcPr>
            <w:tcW w:w="0" w:type="auto"/>
            <w:tcBorders>
              <w:top w:val="nil"/>
              <w:left w:val="single" w:sz="4" w:space="0" w:color="auto"/>
              <w:bottom w:val="single" w:sz="4" w:space="0" w:color="auto"/>
              <w:right w:val="single" w:sz="4" w:space="0" w:color="auto"/>
            </w:tcBorders>
            <w:shd w:val="clear" w:color="000000" w:fill="FFFFFF"/>
            <w:noWrap/>
            <w:hideMark/>
          </w:tcPr>
          <w:p w14:paraId="780FDF4F" w14:textId="77777777" w:rsidR="009B156E" w:rsidRPr="009B156E" w:rsidRDefault="009B156E" w:rsidP="009B156E">
            <w:pPr>
              <w:jc w:val="center"/>
              <w:rPr>
                <w:sz w:val="18"/>
                <w:szCs w:val="18"/>
              </w:rPr>
            </w:pPr>
            <w:r w:rsidRPr="009B156E">
              <w:rPr>
                <w:sz w:val="18"/>
                <w:szCs w:val="18"/>
              </w:rPr>
              <w:t>061 1 16 07090 04 0007 140</w:t>
            </w:r>
          </w:p>
        </w:tc>
        <w:tc>
          <w:tcPr>
            <w:tcW w:w="0" w:type="auto"/>
            <w:tcBorders>
              <w:top w:val="nil"/>
              <w:left w:val="nil"/>
              <w:bottom w:val="single" w:sz="4" w:space="0" w:color="auto"/>
              <w:right w:val="single" w:sz="4" w:space="0" w:color="auto"/>
            </w:tcBorders>
            <w:shd w:val="clear" w:color="000000" w:fill="FFFFFF"/>
            <w:hideMark/>
          </w:tcPr>
          <w:p w14:paraId="13F6E1FF" w14:textId="77777777" w:rsidR="009B156E" w:rsidRPr="009B156E" w:rsidRDefault="009B156E" w:rsidP="009B156E">
            <w:pPr>
              <w:rPr>
                <w:sz w:val="18"/>
                <w:szCs w:val="18"/>
              </w:rPr>
            </w:pPr>
            <w:r w:rsidRPr="009B156E">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за просрочку платежей по договорам купли-продажи зданий, помещений, земельных участков)</w:t>
            </w:r>
          </w:p>
        </w:tc>
        <w:tc>
          <w:tcPr>
            <w:tcW w:w="0" w:type="auto"/>
            <w:tcBorders>
              <w:top w:val="nil"/>
              <w:left w:val="nil"/>
              <w:bottom w:val="single" w:sz="4" w:space="0" w:color="auto"/>
              <w:right w:val="single" w:sz="4" w:space="0" w:color="auto"/>
            </w:tcBorders>
            <w:shd w:val="clear" w:color="000000" w:fill="FFFFFF"/>
            <w:noWrap/>
            <w:hideMark/>
          </w:tcPr>
          <w:p w14:paraId="0148B6B4" w14:textId="77777777" w:rsidR="009B156E" w:rsidRPr="009B156E" w:rsidRDefault="009B156E" w:rsidP="009B156E">
            <w:pPr>
              <w:jc w:val="center"/>
              <w:rPr>
                <w:b/>
                <w:bCs/>
                <w:sz w:val="20"/>
                <w:szCs w:val="20"/>
              </w:rPr>
            </w:pPr>
            <w:r w:rsidRPr="009B156E">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5D95BA4E" w14:textId="77777777" w:rsidR="009B156E" w:rsidRPr="009B156E" w:rsidRDefault="009B156E" w:rsidP="009B156E">
            <w:pPr>
              <w:jc w:val="center"/>
              <w:rPr>
                <w:sz w:val="20"/>
                <w:szCs w:val="20"/>
              </w:rPr>
            </w:pPr>
            <w:r w:rsidRPr="009B156E">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14:paraId="541934E7" w14:textId="77777777" w:rsidR="009B156E" w:rsidRPr="009B156E" w:rsidRDefault="009B156E" w:rsidP="009B156E">
            <w:pPr>
              <w:jc w:val="center"/>
              <w:rPr>
                <w:sz w:val="20"/>
                <w:szCs w:val="20"/>
              </w:rPr>
            </w:pPr>
            <w:r w:rsidRPr="009B156E">
              <w:rPr>
                <w:sz w:val="20"/>
                <w:szCs w:val="20"/>
              </w:rPr>
              <w:t> </w:t>
            </w:r>
          </w:p>
        </w:tc>
      </w:tr>
      <w:tr w:rsidR="0056604F" w:rsidRPr="009B156E" w14:paraId="2019708F" w14:textId="77777777" w:rsidTr="00CC01B9">
        <w:trPr>
          <w:trHeight w:val="537"/>
        </w:trPr>
        <w:tc>
          <w:tcPr>
            <w:tcW w:w="0" w:type="auto"/>
            <w:tcBorders>
              <w:top w:val="nil"/>
              <w:left w:val="single" w:sz="4" w:space="0" w:color="auto"/>
              <w:bottom w:val="single" w:sz="4" w:space="0" w:color="auto"/>
              <w:right w:val="single" w:sz="4" w:space="0" w:color="auto"/>
            </w:tcBorders>
            <w:shd w:val="clear" w:color="000000" w:fill="FFFFFF"/>
            <w:noWrap/>
            <w:hideMark/>
          </w:tcPr>
          <w:p w14:paraId="76683156" w14:textId="77777777" w:rsidR="009B156E" w:rsidRPr="009B156E" w:rsidRDefault="009B156E" w:rsidP="009B156E">
            <w:pPr>
              <w:jc w:val="center"/>
              <w:rPr>
                <w:sz w:val="18"/>
                <w:szCs w:val="18"/>
              </w:rPr>
            </w:pPr>
            <w:r w:rsidRPr="009B156E">
              <w:rPr>
                <w:sz w:val="18"/>
                <w:szCs w:val="18"/>
              </w:rPr>
              <w:t>050 1 16 07090 04 0008 140</w:t>
            </w:r>
          </w:p>
        </w:tc>
        <w:tc>
          <w:tcPr>
            <w:tcW w:w="0" w:type="auto"/>
            <w:tcBorders>
              <w:top w:val="nil"/>
              <w:left w:val="nil"/>
              <w:bottom w:val="single" w:sz="4" w:space="0" w:color="auto"/>
              <w:right w:val="single" w:sz="4" w:space="0" w:color="auto"/>
            </w:tcBorders>
            <w:shd w:val="clear" w:color="000000" w:fill="FFFFFF"/>
            <w:hideMark/>
          </w:tcPr>
          <w:p w14:paraId="16399CAB" w14:textId="77777777" w:rsidR="009B156E" w:rsidRPr="009B156E" w:rsidRDefault="009B156E" w:rsidP="009B156E">
            <w:pPr>
              <w:rPr>
                <w:sz w:val="18"/>
                <w:szCs w:val="18"/>
              </w:rPr>
            </w:pPr>
            <w:r w:rsidRPr="009B156E">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(прочие штрафы, неустойки, пени)</w:t>
            </w:r>
          </w:p>
        </w:tc>
        <w:tc>
          <w:tcPr>
            <w:tcW w:w="0" w:type="auto"/>
            <w:tcBorders>
              <w:top w:val="nil"/>
              <w:left w:val="nil"/>
              <w:bottom w:val="single" w:sz="4" w:space="0" w:color="auto"/>
              <w:right w:val="single" w:sz="4" w:space="0" w:color="auto"/>
            </w:tcBorders>
            <w:shd w:val="clear" w:color="000000" w:fill="FFFFFF"/>
            <w:noWrap/>
            <w:hideMark/>
          </w:tcPr>
          <w:p w14:paraId="3B3BF94E" w14:textId="77777777" w:rsidR="009B156E" w:rsidRPr="009B156E" w:rsidRDefault="009B156E" w:rsidP="009B156E">
            <w:pPr>
              <w:jc w:val="center"/>
              <w:rPr>
                <w:b/>
                <w:bCs/>
                <w:sz w:val="20"/>
                <w:szCs w:val="20"/>
              </w:rPr>
            </w:pPr>
            <w:r w:rsidRPr="009B156E">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06D7ED1F" w14:textId="77777777" w:rsidR="009B156E" w:rsidRPr="009B156E" w:rsidRDefault="009B156E" w:rsidP="009B156E">
            <w:pPr>
              <w:jc w:val="center"/>
              <w:rPr>
                <w:sz w:val="20"/>
                <w:szCs w:val="20"/>
              </w:rPr>
            </w:pPr>
            <w:r w:rsidRPr="009B156E">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14:paraId="24B07230" w14:textId="77777777" w:rsidR="009B156E" w:rsidRPr="009B156E" w:rsidRDefault="009B156E" w:rsidP="009B156E">
            <w:pPr>
              <w:jc w:val="center"/>
              <w:rPr>
                <w:sz w:val="20"/>
                <w:szCs w:val="20"/>
              </w:rPr>
            </w:pPr>
            <w:r w:rsidRPr="009B156E">
              <w:rPr>
                <w:sz w:val="20"/>
                <w:szCs w:val="20"/>
              </w:rPr>
              <w:t> </w:t>
            </w:r>
          </w:p>
        </w:tc>
      </w:tr>
      <w:tr w:rsidR="0056604F" w:rsidRPr="009B156E" w14:paraId="3560E273" w14:textId="77777777" w:rsidTr="00CC01B9">
        <w:trPr>
          <w:trHeight w:val="560"/>
        </w:trPr>
        <w:tc>
          <w:tcPr>
            <w:tcW w:w="0" w:type="auto"/>
            <w:tcBorders>
              <w:top w:val="nil"/>
              <w:left w:val="single" w:sz="4" w:space="0" w:color="auto"/>
              <w:bottom w:val="single" w:sz="4" w:space="0" w:color="auto"/>
              <w:right w:val="single" w:sz="4" w:space="0" w:color="auto"/>
            </w:tcBorders>
            <w:shd w:val="clear" w:color="000000" w:fill="FFFFFF"/>
            <w:noWrap/>
            <w:hideMark/>
          </w:tcPr>
          <w:p w14:paraId="0AFFDE9E" w14:textId="77777777" w:rsidR="009B156E" w:rsidRPr="009B156E" w:rsidRDefault="009B156E" w:rsidP="009B156E">
            <w:pPr>
              <w:jc w:val="center"/>
              <w:rPr>
                <w:sz w:val="18"/>
                <w:szCs w:val="18"/>
              </w:rPr>
            </w:pPr>
            <w:r w:rsidRPr="009B156E">
              <w:rPr>
                <w:sz w:val="18"/>
                <w:szCs w:val="18"/>
              </w:rPr>
              <w:t>061 1 16 07090 04 0008 140</w:t>
            </w:r>
          </w:p>
        </w:tc>
        <w:tc>
          <w:tcPr>
            <w:tcW w:w="0" w:type="auto"/>
            <w:tcBorders>
              <w:top w:val="nil"/>
              <w:left w:val="nil"/>
              <w:bottom w:val="single" w:sz="4" w:space="0" w:color="auto"/>
              <w:right w:val="single" w:sz="4" w:space="0" w:color="auto"/>
            </w:tcBorders>
            <w:shd w:val="clear" w:color="000000" w:fill="FFFFFF"/>
            <w:hideMark/>
          </w:tcPr>
          <w:p w14:paraId="150BFD83" w14:textId="77777777" w:rsidR="009B156E" w:rsidRPr="009B156E" w:rsidRDefault="009B156E" w:rsidP="009B156E">
            <w:pPr>
              <w:rPr>
                <w:sz w:val="18"/>
                <w:szCs w:val="18"/>
              </w:rPr>
            </w:pPr>
            <w:r w:rsidRPr="009B156E">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(прочие штрафы, неустойки, пени)</w:t>
            </w:r>
          </w:p>
        </w:tc>
        <w:tc>
          <w:tcPr>
            <w:tcW w:w="0" w:type="auto"/>
            <w:tcBorders>
              <w:top w:val="nil"/>
              <w:left w:val="nil"/>
              <w:bottom w:val="single" w:sz="4" w:space="0" w:color="auto"/>
              <w:right w:val="single" w:sz="4" w:space="0" w:color="auto"/>
            </w:tcBorders>
            <w:shd w:val="clear" w:color="000000" w:fill="FFFFFF"/>
            <w:noWrap/>
            <w:hideMark/>
          </w:tcPr>
          <w:p w14:paraId="08094137" w14:textId="77777777" w:rsidR="009B156E" w:rsidRPr="009B156E" w:rsidRDefault="009B156E" w:rsidP="009B156E">
            <w:pPr>
              <w:jc w:val="center"/>
              <w:rPr>
                <w:b/>
                <w:bCs/>
                <w:sz w:val="20"/>
                <w:szCs w:val="20"/>
              </w:rPr>
            </w:pPr>
            <w:r w:rsidRPr="009B156E">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66179E6A" w14:textId="77777777" w:rsidR="009B156E" w:rsidRPr="009B156E" w:rsidRDefault="009B156E" w:rsidP="009B156E">
            <w:pPr>
              <w:jc w:val="center"/>
              <w:rPr>
                <w:sz w:val="20"/>
                <w:szCs w:val="20"/>
              </w:rPr>
            </w:pPr>
            <w:r w:rsidRPr="009B156E">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14:paraId="332534A1" w14:textId="77777777" w:rsidR="009B156E" w:rsidRPr="009B156E" w:rsidRDefault="009B156E" w:rsidP="009B156E">
            <w:pPr>
              <w:jc w:val="center"/>
              <w:rPr>
                <w:sz w:val="20"/>
                <w:szCs w:val="20"/>
              </w:rPr>
            </w:pPr>
            <w:r w:rsidRPr="009B156E">
              <w:rPr>
                <w:sz w:val="20"/>
                <w:szCs w:val="20"/>
              </w:rPr>
              <w:t> </w:t>
            </w:r>
          </w:p>
        </w:tc>
      </w:tr>
      <w:tr w:rsidR="0056604F" w:rsidRPr="009B156E" w14:paraId="684F90C7" w14:textId="77777777" w:rsidTr="00CC01B9">
        <w:trPr>
          <w:trHeight w:val="58"/>
        </w:trPr>
        <w:tc>
          <w:tcPr>
            <w:tcW w:w="0" w:type="auto"/>
            <w:tcBorders>
              <w:top w:val="nil"/>
              <w:left w:val="single" w:sz="4" w:space="0" w:color="auto"/>
              <w:bottom w:val="single" w:sz="4" w:space="0" w:color="auto"/>
              <w:right w:val="single" w:sz="4" w:space="0" w:color="auto"/>
            </w:tcBorders>
            <w:shd w:val="clear" w:color="000000" w:fill="FFFFFF"/>
            <w:noWrap/>
            <w:hideMark/>
          </w:tcPr>
          <w:p w14:paraId="60DC2713" w14:textId="77777777" w:rsidR="009B156E" w:rsidRPr="009B156E" w:rsidRDefault="009B156E" w:rsidP="009B156E">
            <w:pPr>
              <w:jc w:val="center"/>
              <w:rPr>
                <w:sz w:val="20"/>
                <w:szCs w:val="20"/>
              </w:rPr>
            </w:pPr>
            <w:r w:rsidRPr="009B156E">
              <w:rPr>
                <w:sz w:val="20"/>
                <w:szCs w:val="20"/>
              </w:rPr>
              <w:t>000 1 16 10000 00 0000 140</w:t>
            </w:r>
          </w:p>
        </w:tc>
        <w:tc>
          <w:tcPr>
            <w:tcW w:w="0" w:type="auto"/>
            <w:tcBorders>
              <w:top w:val="nil"/>
              <w:left w:val="nil"/>
              <w:bottom w:val="single" w:sz="4" w:space="0" w:color="auto"/>
              <w:right w:val="single" w:sz="4" w:space="0" w:color="auto"/>
            </w:tcBorders>
            <w:shd w:val="clear" w:color="000000" w:fill="FFFFFF"/>
            <w:hideMark/>
          </w:tcPr>
          <w:p w14:paraId="78D3E0CF" w14:textId="77777777" w:rsidR="009B156E" w:rsidRPr="009B156E" w:rsidRDefault="009B156E" w:rsidP="009B156E">
            <w:pPr>
              <w:rPr>
                <w:sz w:val="18"/>
                <w:szCs w:val="18"/>
              </w:rPr>
            </w:pPr>
            <w:r w:rsidRPr="009B156E">
              <w:rPr>
                <w:sz w:val="18"/>
                <w:szCs w:val="18"/>
              </w:rPr>
              <w:t>Платежи в целях возмещения причиненного ущерба (убытков)</w:t>
            </w:r>
          </w:p>
        </w:tc>
        <w:tc>
          <w:tcPr>
            <w:tcW w:w="0" w:type="auto"/>
            <w:tcBorders>
              <w:top w:val="nil"/>
              <w:left w:val="nil"/>
              <w:bottom w:val="single" w:sz="4" w:space="0" w:color="auto"/>
              <w:right w:val="single" w:sz="4" w:space="0" w:color="auto"/>
            </w:tcBorders>
            <w:shd w:val="clear" w:color="000000" w:fill="FFFFFF"/>
            <w:noWrap/>
            <w:hideMark/>
          </w:tcPr>
          <w:p w14:paraId="73646E64" w14:textId="77777777" w:rsidR="009B156E" w:rsidRPr="009B156E" w:rsidRDefault="009B156E" w:rsidP="009B156E">
            <w:pPr>
              <w:jc w:val="center"/>
              <w:rPr>
                <w:b/>
                <w:bCs/>
                <w:sz w:val="20"/>
                <w:szCs w:val="20"/>
              </w:rPr>
            </w:pPr>
            <w:r w:rsidRPr="009B156E">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6EEBE2A5" w14:textId="77777777" w:rsidR="009B156E" w:rsidRPr="009B156E" w:rsidRDefault="009B156E" w:rsidP="009B156E">
            <w:pPr>
              <w:jc w:val="center"/>
              <w:rPr>
                <w:sz w:val="20"/>
                <w:szCs w:val="20"/>
              </w:rPr>
            </w:pPr>
            <w:r w:rsidRPr="009B156E">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6A62B891" w14:textId="77777777" w:rsidR="009B156E" w:rsidRPr="009B156E" w:rsidRDefault="009B156E" w:rsidP="009B156E">
            <w:pPr>
              <w:jc w:val="center"/>
              <w:rPr>
                <w:sz w:val="20"/>
                <w:szCs w:val="20"/>
              </w:rPr>
            </w:pPr>
            <w:r w:rsidRPr="009B156E">
              <w:rPr>
                <w:sz w:val="20"/>
                <w:szCs w:val="20"/>
              </w:rPr>
              <w:t>0,00000</w:t>
            </w:r>
          </w:p>
        </w:tc>
      </w:tr>
      <w:tr w:rsidR="0056604F" w:rsidRPr="009B156E" w14:paraId="278F2C0C" w14:textId="77777777" w:rsidTr="00CC01B9">
        <w:trPr>
          <w:trHeight w:val="455"/>
        </w:trPr>
        <w:tc>
          <w:tcPr>
            <w:tcW w:w="0" w:type="auto"/>
            <w:tcBorders>
              <w:top w:val="nil"/>
              <w:left w:val="single" w:sz="4" w:space="0" w:color="auto"/>
              <w:bottom w:val="single" w:sz="4" w:space="0" w:color="auto"/>
              <w:right w:val="single" w:sz="4" w:space="0" w:color="auto"/>
            </w:tcBorders>
            <w:shd w:val="clear" w:color="000000" w:fill="FFFFFF"/>
            <w:noWrap/>
            <w:hideMark/>
          </w:tcPr>
          <w:p w14:paraId="4F721708" w14:textId="77777777" w:rsidR="009B156E" w:rsidRPr="009B156E" w:rsidRDefault="009B156E" w:rsidP="009B156E">
            <w:pPr>
              <w:jc w:val="center"/>
              <w:rPr>
                <w:sz w:val="20"/>
                <w:szCs w:val="20"/>
              </w:rPr>
            </w:pPr>
            <w:r w:rsidRPr="009B156E">
              <w:rPr>
                <w:sz w:val="20"/>
                <w:szCs w:val="20"/>
              </w:rPr>
              <w:lastRenderedPageBreak/>
              <w:t>000 1 16 10032 04 0000 140</w:t>
            </w:r>
          </w:p>
        </w:tc>
        <w:tc>
          <w:tcPr>
            <w:tcW w:w="0" w:type="auto"/>
            <w:tcBorders>
              <w:top w:val="nil"/>
              <w:left w:val="nil"/>
              <w:bottom w:val="single" w:sz="4" w:space="0" w:color="auto"/>
              <w:right w:val="single" w:sz="4" w:space="0" w:color="auto"/>
            </w:tcBorders>
            <w:shd w:val="clear" w:color="000000" w:fill="FFFFFF"/>
            <w:hideMark/>
          </w:tcPr>
          <w:p w14:paraId="66EA6798" w14:textId="77777777" w:rsidR="009B156E" w:rsidRPr="009B156E" w:rsidRDefault="009B156E" w:rsidP="009B156E">
            <w:pPr>
              <w:rPr>
                <w:sz w:val="18"/>
                <w:szCs w:val="18"/>
              </w:rPr>
            </w:pPr>
            <w:r w:rsidRPr="009B156E">
              <w:rPr>
                <w:sz w:val="18"/>
                <w:szCs w:val="18"/>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0" w:type="auto"/>
            <w:tcBorders>
              <w:top w:val="nil"/>
              <w:left w:val="nil"/>
              <w:bottom w:val="single" w:sz="4" w:space="0" w:color="auto"/>
              <w:right w:val="single" w:sz="4" w:space="0" w:color="auto"/>
            </w:tcBorders>
            <w:shd w:val="clear" w:color="000000" w:fill="FFFFFF"/>
            <w:noWrap/>
            <w:hideMark/>
          </w:tcPr>
          <w:p w14:paraId="49951C51" w14:textId="77777777" w:rsidR="009B156E" w:rsidRPr="009B156E" w:rsidRDefault="009B156E" w:rsidP="009B156E">
            <w:pPr>
              <w:jc w:val="center"/>
              <w:rPr>
                <w:b/>
                <w:bCs/>
                <w:sz w:val="20"/>
                <w:szCs w:val="20"/>
              </w:rPr>
            </w:pPr>
            <w:r w:rsidRPr="009B156E">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786C310E" w14:textId="77777777" w:rsidR="009B156E" w:rsidRPr="009B156E" w:rsidRDefault="009B156E" w:rsidP="009B156E">
            <w:pPr>
              <w:jc w:val="center"/>
              <w:rPr>
                <w:sz w:val="20"/>
                <w:szCs w:val="20"/>
              </w:rPr>
            </w:pPr>
            <w:r w:rsidRPr="009B156E">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69A2D9EC" w14:textId="77777777" w:rsidR="009B156E" w:rsidRPr="009B156E" w:rsidRDefault="009B156E" w:rsidP="009B156E">
            <w:pPr>
              <w:jc w:val="center"/>
              <w:rPr>
                <w:sz w:val="20"/>
                <w:szCs w:val="20"/>
              </w:rPr>
            </w:pPr>
            <w:r w:rsidRPr="009B156E">
              <w:rPr>
                <w:sz w:val="20"/>
                <w:szCs w:val="20"/>
              </w:rPr>
              <w:t>0,00000</w:t>
            </w:r>
          </w:p>
        </w:tc>
      </w:tr>
      <w:tr w:rsidR="0056604F" w:rsidRPr="009B156E" w14:paraId="5D6CF39F" w14:textId="77777777" w:rsidTr="00CC01B9">
        <w:trPr>
          <w:trHeight w:val="418"/>
        </w:trPr>
        <w:tc>
          <w:tcPr>
            <w:tcW w:w="0" w:type="auto"/>
            <w:tcBorders>
              <w:top w:val="nil"/>
              <w:left w:val="single" w:sz="4" w:space="0" w:color="auto"/>
              <w:bottom w:val="single" w:sz="4" w:space="0" w:color="auto"/>
              <w:right w:val="single" w:sz="4" w:space="0" w:color="auto"/>
            </w:tcBorders>
            <w:shd w:val="clear" w:color="000000" w:fill="FFFFFF"/>
            <w:noWrap/>
            <w:hideMark/>
          </w:tcPr>
          <w:p w14:paraId="3A997EC2" w14:textId="77777777" w:rsidR="009B156E" w:rsidRPr="009B156E" w:rsidRDefault="009B156E" w:rsidP="009B156E">
            <w:pPr>
              <w:jc w:val="center"/>
              <w:rPr>
                <w:sz w:val="20"/>
                <w:szCs w:val="20"/>
              </w:rPr>
            </w:pPr>
            <w:r w:rsidRPr="009B156E">
              <w:rPr>
                <w:sz w:val="20"/>
                <w:szCs w:val="20"/>
              </w:rPr>
              <w:t>050 1 16 10032 04 0000 140</w:t>
            </w:r>
          </w:p>
        </w:tc>
        <w:tc>
          <w:tcPr>
            <w:tcW w:w="0" w:type="auto"/>
            <w:tcBorders>
              <w:top w:val="nil"/>
              <w:left w:val="nil"/>
              <w:bottom w:val="single" w:sz="4" w:space="0" w:color="auto"/>
              <w:right w:val="single" w:sz="4" w:space="0" w:color="auto"/>
            </w:tcBorders>
            <w:shd w:val="clear" w:color="000000" w:fill="FFFFFF"/>
            <w:hideMark/>
          </w:tcPr>
          <w:p w14:paraId="2DA0AD5F" w14:textId="77777777" w:rsidR="009B156E" w:rsidRPr="009B156E" w:rsidRDefault="009B156E" w:rsidP="009B156E">
            <w:pPr>
              <w:rPr>
                <w:sz w:val="18"/>
                <w:szCs w:val="18"/>
              </w:rPr>
            </w:pPr>
            <w:r w:rsidRPr="009B156E">
              <w:rPr>
                <w:sz w:val="18"/>
                <w:szCs w:val="18"/>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0" w:type="auto"/>
            <w:tcBorders>
              <w:top w:val="nil"/>
              <w:left w:val="nil"/>
              <w:bottom w:val="single" w:sz="4" w:space="0" w:color="auto"/>
              <w:right w:val="single" w:sz="4" w:space="0" w:color="auto"/>
            </w:tcBorders>
            <w:shd w:val="clear" w:color="000000" w:fill="FFFFFF"/>
            <w:noWrap/>
            <w:hideMark/>
          </w:tcPr>
          <w:p w14:paraId="0827E7A3" w14:textId="77777777" w:rsidR="009B156E" w:rsidRPr="009B156E" w:rsidRDefault="009B156E" w:rsidP="009B156E">
            <w:pPr>
              <w:jc w:val="center"/>
              <w:rPr>
                <w:b/>
                <w:bCs/>
                <w:sz w:val="20"/>
                <w:szCs w:val="20"/>
              </w:rPr>
            </w:pPr>
            <w:r w:rsidRPr="009B156E">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7DEE0EAF" w14:textId="77777777" w:rsidR="009B156E" w:rsidRPr="009B156E" w:rsidRDefault="009B156E" w:rsidP="009B156E">
            <w:pPr>
              <w:jc w:val="center"/>
              <w:rPr>
                <w:sz w:val="20"/>
                <w:szCs w:val="20"/>
              </w:rPr>
            </w:pPr>
            <w:r w:rsidRPr="009B156E">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14:paraId="30B651CD" w14:textId="77777777" w:rsidR="009B156E" w:rsidRPr="009B156E" w:rsidRDefault="009B156E" w:rsidP="009B156E">
            <w:pPr>
              <w:jc w:val="center"/>
              <w:rPr>
                <w:sz w:val="20"/>
                <w:szCs w:val="20"/>
              </w:rPr>
            </w:pPr>
            <w:r w:rsidRPr="009B156E">
              <w:rPr>
                <w:sz w:val="20"/>
                <w:szCs w:val="20"/>
              </w:rPr>
              <w:t> </w:t>
            </w:r>
          </w:p>
        </w:tc>
      </w:tr>
      <w:tr w:rsidR="0056604F" w:rsidRPr="009B156E" w14:paraId="42465743" w14:textId="77777777" w:rsidTr="00CC01B9">
        <w:trPr>
          <w:trHeight w:val="525"/>
        </w:trPr>
        <w:tc>
          <w:tcPr>
            <w:tcW w:w="0" w:type="auto"/>
            <w:tcBorders>
              <w:top w:val="nil"/>
              <w:left w:val="single" w:sz="4" w:space="0" w:color="auto"/>
              <w:bottom w:val="single" w:sz="4" w:space="0" w:color="auto"/>
              <w:right w:val="single" w:sz="4" w:space="0" w:color="auto"/>
            </w:tcBorders>
            <w:shd w:val="clear" w:color="000000" w:fill="FFFFFF"/>
            <w:noWrap/>
            <w:hideMark/>
          </w:tcPr>
          <w:p w14:paraId="37CB05E9" w14:textId="77777777" w:rsidR="009B156E" w:rsidRPr="009B156E" w:rsidRDefault="009B156E" w:rsidP="009B156E">
            <w:pPr>
              <w:jc w:val="center"/>
              <w:rPr>
                <w:sz w:val="20"/>
                <w:szCs w:val="20"/>
              </w:rPr>
            </w:pPr>
            <w:r w:rsidRPr="009B156E">
              <w:rPr>
                <w:sz w:val="20"/>
                <w:szCs w:val="20"/>
              </w:rPr>
              <w:t>056 1 16 10032 04 0000 140</w:t>
            </w:r>
          </w:p>
        </w:tc>
        <w:tc>
          <w:tcPr>
            <w:tcW w:w="0" w:type="auto"/>
            <w:tcBorders>
              <w:top w:val="nil"/>
              <w:left w:val="nil"/>
              <w:bottom w:val="single" w:sz="4" w:space="0" w:color="auto"/>
              <w:right w:val="single" w:sz="4" w:space="0" w:color="auto"/>
            </w:tcBorders>
            <w:shd w:val="clear" w:color="000000" w:fill="FFFFFF"/>
            <w:hideMark/>
          </w:tcPr>
          <w:p w14:paraId="02AE8BBF" w14:textId="77777777" w:rsidR="009B156E" w:rsidRPr="009B156E" w:rsidRDefault="009B156E" w:rsidP="009B156E">
            <w:pPr>
              <w:rPr>
                <w:sz w:val="18"/>
                <w:szCs w:val="18"/>
              </w:rPr>
            </w:pPr>
            <w:r w:rsidRPr="009B156E">
              <w:rPr>
                <w:sz w:val="18"/>
                <w:szCs w:val="18"/>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0" w:type="auto"/>
            <w:tcBorders>
              <w:top w:val="nil"/>
              <w:left w:val="nil"/>
              <w:bottom w:val="single" w:sz="4" w:space="0" w:color="auto"/>
              <w:right w:val="single" w:sz="4" w:space="0" w:color="auto"/>
            </w:tcBorders>
            <w:shd w:val="clear" w:color="000000" w:fill="FFFFFF"/>
            <w:noWrap/>
            <w:hideMark/>
          </w:tcPr>
          <w:p w14:paraId="7D33D887" w14:textId="77777777" w:rsidR="009B156E" w:rsidRPr="009B156E" w:rsidRDefault="009B156E" w:rsidP="009B156E">
            <w:pPr>
              <w:jc w:val="center"/>
              <w:rPr>
                <w:b/>
                <w:bCs/>
                <w:sz w:val="20"/>
                <w:szCs w:val="20"/>
              </w:rPr>
            </w:pPr>
            <w:r w:rsidRPr="009B156E">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4906B173" w14:textId="77777777" w:rsidR="009B156E" w:rsidRPr="009B156E" w:rsidRDefault="009B156E" w:rsidP="009B156E">
            <w:pPr>
              <w:jc w:val="center"/>
              <w:rPr>
                <w:sz w:val="20"/>
                <w:szCs w:val="20"/>
              </w:rPr>
            </w:pPr>
            <w:r w:rsidRPr="009B156E">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14:paraId="20D263AB" w14:textId="77777777" w:rsidR="009B156E" w:rsidRPr="009B156E" w:rsidRDefault="009B156E" w:rsidP="009B156E">
            <w:pPr>
              <w:jc w:val="center"/>
              <w:rPr>
                <w:sz w:val="20"/>
                <w:szCs w:val="20"/>
              </w:rPr>
            </w:pPr>
            <w:r w:rsidRPr="009B156E">
              <w:rPr>
                <w:sz w:val="20"/>
                <w:szCs w:val="20"/>
              </w:rPr>
              <w:t> </w:t>
            </w:r>
          </w:p>
        </w:tc>
      </w:tr>
      <w:tr w:rsidR="0056604F" w:rsidRPr="009B156E" w14:paraId="2F7C7B4B" w14:textId="77777777" w:rsidTr="00CC01B9">
        <w:trPr>
          <w:trHeight w:val="193"/>
        </w:trPr>
        <w:tc>
          <w:tcPr>
            <w:tcW w:w="0" w:type="auto"/>
            <w:tcBorders>
              <w:top w:val="nil"/>
              <w:left w:val="single" w:sz="4" w:space="0" w:color="auto"/>
              <w:bottom w:val="single" w:sz="4" w:space="0" w:color="auto"/>
              <w:right w:val="single" w:sz="4" w:space="0" w:color="auto"/>
            </w:tcBorders>
            <w:shd w:val="clear" w:color="000000" w:fill="FFFFFF"/>
            <w:noWrap/>
            <w:hideMark/>
          </w:tcPr>
          <w:p w14:paraId="1F8E6B66" w14:textId="77777777" w:rsidR="009B156E" w:rsidRPr="009B156E" w:rsidRDefault="009B156E" w:rsidP="009B156E">
            <w:pPr>
              <w:jc w:val="center"/>
              <w:rPr>
                <w:sz w:val="20"/>
                <w:szCs w:val="20"/>
              </w:rPr>
            </w:pPr>
            <w:r w:rsidRPr="009B156E">
              <w:rPr>
                <w:sz w:val="20"/>
                <w:szCs w:val="20"/>
              </w:rPr>
              <w:t>000 1 16 10060 00 0000 140</w:t>
            </w:r>
          </w:p>
        </w:tc>
        <w:tc>
          <w:tcPr>
            <w:tcW w:w="0" w:type="auto"/>
            <w:tcBorders>
              <w:top w:val="nil"/>
              <w:left w:val="nil"/>
              <w:bottom w:val="single" w:sz="4" w:space="0" w:color="auto"/>
              <w:right w:val="single" w:sz="4" w:space="0" w:color="auto"/>
            </w:tcBorders>
            <w:shd w:val="clear" w:color="000000" w:fill="FFFFFF"/>
            <w:hideMark/>
          </w:tcPr>
          <w:p w14:paraId="35BAFB87" w14:textId="77777777" w:rsidR="009B156E" w:rsidRPr="009B156E" w:rsidRDefault="009B156E" w:rsidP="009B156E">
            <w:pPr>
              <w:spacing w:after="240"/>
              <w:rPr>
                <w:sz w:val="18"/>
                <w:szCs w:val="18"/>
              </w:rPr>
            </w:pPr>
            <w:r w:rsidRPr="009B156E">
              <w:rPr>
                <w:sz w:val="18"/>
                <w:szCs w:val="18"/>
              </w:rPr>
              <w:t>Платежи в целях возмещения убытков, причиненных уклонением от заключения муниципального контракта</w:t>
            </w:r>
          </w:p>
        </w:tc>
        <w:tc>
          <w:tcPr>
            <w:tcW w:w="0" w:type="auto"/>
            <w:tcBorders>
              <w:top w:val="nil"/>
              <w:left w:val="nil"/>
              <w:bottom w:val="single" w:sz="4" w:space="0" w:color="auto"/>
              <w:right w:val="single" w:sz="4" w:space="0" w:color="auto"/>
            </w:tcBorders>
            <w:shd w:val="clear" w:color="000000" w:fill="FFFFFF"/>
            <w:noWrap/>
            <w:hideMark/>
          </w:tcPr>
          <w:p w14:paraId="61502ADB" w14:textId="77777777" w:rsidR="009B156E" w:rsidRPr="009B156E" w:rsidRDefault="009B156E" w:rsidP="009B156E">
            <w:pPr>
              <w:jc w:val="center"/>
              <w:rPr>
                <w:b/>
                <w:bCs/>
                <w:sz w:val="20"/>
                <w:szCs w:val="20"/>
              </w:rPr>
            </w:pPr>
            <w:r w:rsidRPr="009B156E">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5B88F1F8" w14:textId="77777777" w:rsidR="009B156E" w:rsidRPr="009B156E" w:rsidRDefault="009B156E" w:rsidP="009B156E">
            <w:pPr>
              <w:jc w:val="center"/>
              <w:rPr>
                <w:sz w:val="20"/>
                <w:szCs w:val="20"/>
              </w:rPr>
            </w:pPr>
            <w:r w:rsidRPr="009B156E">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2FB78BD7" w14:textId="77777777" w:rsidR="009B156E" w:rsidRPr="009B156E" w:rsidRDefault="009B156E" w:rsidP="009B156E">
            <w:pPr>
              <w:jc w:val="center"/>
              <w:rPr>
                <w:sz w:val="20"/>
                <w:szCs w:val="20"/>
              </w:rPr>
            </w:pPr>
            <w:r w:rsidRPr="009B156E">
              <w:rPr>
                <w:sz w:val="20"/>
                <w:szCs w:val="20"/>
              </w:rPr>
              <w:t>0,00000</w:t>
            </w:r>
          </w:p>
        </w:tc>
      </w:tr>
      <w:tr w:rsidR="0056604F" w:rsidRPr="009B156E" w14:paraId="26554D22" w14:textId="77777777" w:rsidTr="00CC01B9">
        <w:trPr>
          <w:trHeight w:val="276"/>
        </w:trPr>
        <w:tc>
          <w:tcPr>
            <w:tcW w:w="0" w:type="auto"/>
            <w:tcBorders>
              <w:top w:val="nil"/>
              <w:left w:val="single" w:sz="4" w:space="0" w:color="auto"/>
              <w:bottom w:val="single" w:sz="4" w:space="0" w:color="auto"/>
              <w:right w:val="single" w:sz="4" w:space="0" w:color="auto"/>
            </w:tcBorders>
            <w:shd w:val="clear" w:color="000000" w:fill="FFFFFF"/>
            <w:noWrap/>
            <w:hideMark/>
          </w:tcPr>
          <w:p w14:paraId="5592AAF6" w14:textId="77777777" w:rsidR="009B156E" w:rsidRPr="009B156E" w:rsidRDefault="009B156E" w:rsidP="009B156E">
            <w:pPr>
              <w:jc w:val="center"/>
              <w:rPr>
                <w:sz w:val="20"/>
                <w:szCs w:val="20"/>
              </w:rPr>
            </w:pPr>
            <w:r w:rsidRPr="009B156E">
              <w:rPr>
                <w:sz w:val="20"/>
                <w:szCs w:val="20"/>
              </w:rPr>
              <w:t>000 1 16 10061 04 0000 140</w:t>
            </w:r>
          </w:p>
        </w:tc>
        <w:tc>
          <w:tcPr>
            <w:tcW w:w="0" w:type="auto"/>
            <w:tcBorders>
              <w:top w:val="nil"/>
              <w:left w:val="nil"/>
              <w:bottom w:val="single" w:sz="4" w:space="0" w:color="auto"/>
              <w:right w:val="single" w:sz="4" w:space="0" w:color="auto"/>
            </w:tcBorders>
            <w:shd w:val="clear" w:color="000000" w:fill="FFFFFF"/>
            <w:hideMark/>
          </w:tcPr>
          <w:p w14:paraId="76B57A7A" w14:textId="77777777" w:rsidR="009B156E" w:rsidRPr="009B156E" w:rsidRDefault="009B156E" w:rsidP="009B156E">
            <w:pPr>
              <w:rPr>
                <w:sz w:val="18"/>
                <w:szCs w:val="18"/>
              </w:rPr>
            </w:pPr>
            <w:r w:rsidRPr="009B156E">
              <w:rPr>
                <w:sz w:val="18"/>
                <w:szCs w:val="18"/>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0" w:type="auto"/>
            <w:tcBorders>
              <w:top w:val="nil"/>
              <w:left w:val="nil"/>
              <w:bottom w:val="single" w:sz="4" w:space="0" w:color="auto"/>
              <w:right w:val="single" w:sz="4" w:space="0" w:color="auto"/>
            </w:tcBorders>
            <w:shd w:val="clear" w:color="000000" w:fill="FFFFFF"/>
            <w:noWrap/>
            <w:hideMark/>
          </w:tcPr>
          <w:p w14:paraId="2B2895BB" w14:textId="77777777" w:rsidR="009B156E" w:rsidRPr="009B156E" w:rsidRDefault="009B156E" w:rsidP="009B156E">
            <w:pPr>
              <w:jc w:val="center"/>
              <w:rPr>
                <w:b/>
                <w:bCs/>
                <w:sz w:val="20"/>
                <w:szCs w:val="20"/>
              </w:rPr>
            </w:pPr>
            <w:r w:rsidRPr="009B156E">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4F04E0B4" w14:textId="77777777" w:rsidR="009B156E" w:rsidRPr="009B156E" w:rsidRDefault="009B156E" w:rsidP="009B156E">
            <w:pPr>
              <w:jc w:val="center"/>
              <w:rPr>
                <w:sz w:val="20"/>
                <w:szCs w:val="20"/>
              </w:rPr>
            </w:pPr>
            <w:r w:rsidRPr="009B156E">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092D34F5" w14:textId="77777777" w:rsidR="009B156E" w:rsidRPr="009B156E" w:rsidRDefault="009B156E" w:rsidP="009B156E">
            <w:pPr>
              <w:jc w:val="center"/>
              <w:rPr>
                <w:sz w:val="20"/>
                <w:szCs w:val="20"/>
              </w:rPr>
            </w:pPr>
            <w:r w:rsidRPr="009B156E">
              <w:rPr>
                <w:sz w:val="20"/>
                <w:szCs w:val="20"/>
              </w:rPr>
              <w:t>0,00000</w:t>
            </w:r>
          </w:p>
        </w:tc>
      </w:tr>
      <w:tr w:rsidR="0056604F" w:rsidRPr="009B156E" w14:paraId="5C5FFF59" w14:textId="77777777" w:rsidTr="00CC01B9">
        <w:trPr>
          <w:trHeight w:val="58"/>
        </w:trPr>
        <w:tc>
          <w:tcPr>
            <w:tcW w:w="0" w:type="auto"/>
            <w:tcBorders>
              <w:top w:val="nil"/>
              <w:left w:val="single" w:sz="4" w:space="0" w:color="auto"/>
              <w:bottom w:val="single" w:sz="4" w:space="0" w:color="auto"/>
              <w:right w:val="single" w:sz="4" w:space="0" w:color="auto"/>
            </w:tcBorders>
            <w:shd w:val="clear" w:color="000000" w:fill="FFFFFF"/>
            <w:noWrap/>
            <w:hideMark/>
          </w:tcPr>
          <w:p w14:paraId="317CD8AF" w14:textId="77777777" w:rsidR="009B156E" w:rsidRPr="009B156E" w:rsidRDefault="009B156E" w:rsidP="009B156E">
            <w:pPr>
              <w:jc w:val="center"/>
              <w:rPr>
                <w:sz w:val="20"/>
                <w:szCs w:val="20"/>
              </w:rPr>
            </w:pPr>
            <w:r w:rsidRPr="009B156E">
              <w:rPr>
                <w:sz w:val="20"/>
                <w:szCs w:val="20"/>
              </w:rPr>
              <w:t>050 1 16 10061 04 0000 140</w:t>
            </w:r>
          </w:p>
        </w:tc>
        <w:tc>
          <w:tcPr>
            <w:tcW w:w="0" w:type="auto"/>
            <w:tcBorders>
              <w:top w:val="nil"/>
              <w:left w:val="nil"/>
              <w:bottom w:val="single" w:sz="4" w:space="0" w:color="auto"/>
              <w:right w:val="single" w:sz="4" w:space="0" w:color="auto"/>
            </w:tcBorders>
            <w:shd w:val="clear" w:color="000000" w:fill="FFFFFF"/>
            <w:hideMark/>
          </w:tcPr>
          <w:p w14:paraId="1D91886B" w14:textId="77777777" w:rsidR="009B156E" w:rsidRPr="009B156E" w:rsidRDefault="009B156E" w:rsidP="009B156E">
            <w:pPr>
              <w:rPr>
                <w:sz w:val="18"/>
                <w:szCs w:val="18"/>
              </w:rPr>
            </w:pPr>
            <w:r w:rsidRPr="009B156E">
              <w:rPr>
                <w:sz w:val="18"/>
                <w:szCs w:val="18"/>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0" w:type="auto"/>
            <w:tcBorders>
              <w:top w:val="nil"/>
              <w:left w:val="nil"/>
              <w:bottom w:val="single" w:sz="4" w:space="0" w:color="auto"/>
              <w:right w:val="single" w:sz="4" w:space="0" w:color="auto"/>
            </w:tcBorders>
            <w:shd w:val="clear" w:color="000000" w:fill="FFFFFF"/>
            <w:noWrap/>
            <w:hideMark/>
          </w:tcPr>
          <w:p w14:paraId="732B385A" w14:textId="77777777" w:rsidR="009B156E" w:rsidRPr="009B156E" w:rsidRDefault="009B156E" w:rsidP="009B156E">
            <w:pPr>
              <w:jc w:val="center"/>
              <w:rPr>
                <w:b/>
                <w:bCs/>
                <w:sz w:val="20"/>
                <w:szCs w:val="20"/>
              </w:rPr>
            </w:pPr>
            <w:r w:rsidRPr="009B156E">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5C1DB979" w14:textId="77777777" w:rsidR="009B156E" w:rsidRPr="009B156E" w:rsidRDefault="009B156E" w:rsidP="009B156E">
            <w:pPr>
              <w:jc w:val="center"/>
              <w:rPr>
                <w:sz w:val="20"/>
                <w:szCs w:val="20"/>
              </w:rPr>
            </w:pPr>
            <w:r w:rsidRPr="009B156E">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14:paraId="7B613CA2" w14:textId="77777777" w:rsidR="009B156E" w:rsidRPr="009B156E" w:rsidRDefault="009B156E" w:rsidP="009B156E">
            <w:pPr>
              <w:jc w:val="center"/>
              <w:rPr>
                <w:sz w:val="20"/>
                <w:szCs w:val="20"/>
              </w:rPr>
            </w:pPr>
            <w:r w:rsidRPr="009B156E">
              <w:rPr>
                <w:sz w:val="20"/>
                <w:szCs w:val="20"/>
              </w:rPr>
              <w:t> </w:t>
            </w:r>
          </w:p>
        </w:tc>
      </w:tr>
      <w:tr w:rsidR="0056604F" w:rsidRPr="009B156E" w14:paraId="4AEB45E1" w14:textId="77777777" w:rsidTr="00CC01B9">
        <w:trPr>
          <w:trHeight w:val="559"/>
        </w:trPr>
        <w:tc>
          <w:tcPr>
            <w:tcW w:w="0" w:type="auto"/>
            <w:tcBorders>
              <w:top w:val="nil"/>
              <w:left w:val="single" w:sz="4" w:space="0" w:color="auto"/>
              <w:bottom w:val="single" w:sz="4" w:space="0" w:color="auto"/>
              <w:right w:val="single" w:sz="4" w:space="0" w:color="auto"/>
            </w:tcBorders>
            <w:shd w:val="clear" w:color="000000" w:fill="FFFFFF"/>
            <w:noWrap/>
            <w:hideMark/>
          </w:tcPr>
          <w:p w14:paraId="69D3D3C5" w14:textId="77777777" w:rsidR="009B156E" w:rsidRPr="009B156E" w:rsidRDefault="009B156E" w:rsidP="009B156E">
            <w:pPr>
              <w:jc w:val="center"/>
              <w:rPr>
                <w:sz w:val="20"/>
                <w:szCs w:val="20"/>
              </w:rPr>
            </w:pPr>
            <w:r w:rsidRPr="009B156E">
              <w:rPr>
                <w:sz w:val="20"/>
                <w:szCs w:val="20"/>
              </w:rPr>
              <w:t>056 1 16 10061 04 0000 140</w:t>
            </w:r>
          </w:p>
        </w:tc>
        <w:tc>
          <w:tcPr>
            <w:tcW w:w="0" w:type="auto"/>
            <w:tcBorders>
              <w:top w:val="nil"/>
              <w:left w:val="nil"/>
              <w:bottom w:val="single" w:sz="4" w:space="0" w:color="auto"/>
              <w:right w:val="single" w:sz="4" w:space="0" w:color="auto"/>
            </w:tcBorders>
            <w:shd w:val="clear" w:color="000000" w:fill="FFFFFF"/>
            <w:hideMark/>
          </w:tcPr>
          <w:p w14:paraId="7E700F9E" w14:textId="77777777" w:rsidR="009B156E" w:rsidRPr="009B156E" w:rsidRDefault="009B156E" w:rsidP="009B156E">
            <w:pPr>
              <w:rPr>
                <w:sz w:val="18"/>
                <w:szCs w:val="18"/>
              </w:rPr>
            </w:pPr>
            <w:r w:rsidRPr="009B156E">
              <w:rPr>
                <w:sz w:val="18"/>
                <w:szCs w:val="18"/>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0" w:type="auto"/>
            <w:tcBorders>
              <w:top w:val="nil"/>
              <w:left w:val="nil"/>
              <w:bottom w:val="single" w:sz="4" w:space="0" w:color="auto"/>
              <w:right w:val="single" w:sz="4" w:space="0" w:color="auto"/>
            </w:tcBorders>
            <w:shd w:val="clear" w:color="000000" w:fill="FFFFFF"/>
            <w:noWrap/>
            <w:hideMark/>
          </w:tcPr>
          <w:p w14:paraId="2C14258C" w14:textId="77777777" w:rsidR="009B156E" w:rsidRPr="009B156E" w:rsidRDefault="009B156E" w:rsidP="009B156E">
            <w:pPr>
              <w:jc w:val="center"/>
              <w:rPr>
                <w:b/>
                <w:bCs/>
                <w:sz w:val="20"/>
                <w:szCs w:val="20"/>
              </w:rPr>
            </w:pPr>
            <w:r w:rsidRPr="009B156E">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1BF13D29" w14:textId="77777777" w:rsidR="009B156E" w:rsidRPr="009B156E" w:rsidRDefault="009B156E" w:rsidP="009B156E">
            <w:pPr>
              <w:jc w:val="center"/>
              <w:rPr>
                <w:sz w:val="20"/>
                <w:szCs w:val="20"/>
              </w:rPr>
            </w:pPr>
            <w:r w:rsidRPr="009B156E">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14:paraId="10C40472" w14:textId="77777777" w:rsidR="009B156E" w:rsidRPr="009B156E" w:rsidRDefault="009B156E" w:rsidP="009B156E">
            <w:pPr>
              <w:jc w:val="center"/>
              <w:rPr>
                <w:sz w:val="20"/>
                <w:szCs w:val="20"/>
              </w:rPr>
            </w:pPr>
            <w:r w:rsidRPr="009B156E">
              <w:rPr>
                <w:sz w:val="20"/>
                <w:szCs w:val="20"/>
              </w:rPr>
              <w:t> </w:t>
            </w:r>
          </w:p>
        </w:tc>
      </w:tr>
      <w:tr w:rsidR="0056604F" w:rsidRPr="009B156E" w14:paraId="22735AD6" w14:textId="77777777" w:rsidTr="00CC01B9">
        <w:trPr>
          <w:trHeight w:val="309"/>
        </w:trPr>
        <w:tc>
          <w:tcPr>
            <w:tcW w:w="0" w:type="auto"/>
            <w:tcBorders>
              <w:top w:val="nil"/>
              <w:left w:val="single" w:sz="4" w:space="0" w:color="auto"/>
              <w:bottom w:val="single" w:sz="4" w:space="0" w:color="auto"/>
              <w:right w:val="single" w:sz="4" w:space="0" w:color="auto"/>
            </w:tcBorders>
            <w:shd w:val="clear" w:color="000000" w:fill="FFFFFF"/>
            <w:noWrap/>
            <w:hideMark/>
          </w:tcPr>
          <w:p w14:paraId="3EE4B8FB" w14:textId="77777777" w:rsidR="009B156E" w:rsidRPr="009B156E" w:rsidRDefault="009B156E" w:rsidP="009B156E">
            <w:pPr>
              <w:jc w:val="center"/>
              <w:rPr>
                <w:sz w:val="20"/>
                <w:szCs w:val="20"/>
              </w:rPr>
            </w:pPr>
            <w:r w:rsidRPr="009B156E">
              <w:rPr>
                <w:sz w:val="20"/>
                <w:szCs w:val="20"/>
              </w:rPr>
              <w:t>061 1 16 10061 04 0000 140</w:t>
            </w:r>
          </w:p>
        </w:tc>
        <w:tc>
          <w:tcPr>
            <w:tcW w:w="0" w:type="auto"/>
            <w:tcBorders>
              <w:top w:val="nil"/>
              <w:left w:val="nil"/>
              <w:bottom w:val="single" w:sz="4" w:space="0" w:color="auto"/>
              <w:right w:val="single" w:sz="4" w:space="0" w:color="auto"/>
            </w:tcBorders>
            <w:shd w:val="clear" w:color="000000" w:fill="FFFFFF"/>
            <w:hideMark/>
          </w:tcPr>
          <w:p w14:paraId="679952C4" w14:textId="77777777" w:rsidR="009B156E" w:rsidRPr="009B156E" w:rsidRDefault="009B156E" w:rsidP="009B156E">
            <w:pPr>
              <w:rPr>
                <w:sz w:val="18"/>
                <w:szCs w:val="18"/>
              </w:rPr>
            </w:pPr>
            <w:r w:rsidRPr="009B156E">
              <w:rPr>
                <w:sz w:val="18"/>
                <w:szCs w:val="18"/>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0" w:type="auto"/>
            <w:tcBorders>
              <w:top w:val="nil"/>
              <w:left w:val="nil"/>
              <w:bottom w:val="single" w:sz="4" w:space="0" w:color="auto"/>
              <w:right w:val="single" w:sz="4" w:space="0" w:color="auto"/>
            </w:tcBorders>
            <w:shd w:val="clear" w:color="000000" w:fill="FFFFFF"/>
            <w:noWrap/>
            <w:hideMark/>
          </w:tcPr>
          <w:p w14:paraId="00092464" w14:textId="77777777" w:rsidR="009B156E" w:rsidRPr="009B156E" w:rsidRDefault="009B156E" w:rsidP="009B156E">
            <w:pPr>
              <w:jc w:val="center"/>
              <w:rPr>
                <w:b/>
                <w:bCs/>
                <w:sz w:val="20"/>
                <w:szCs w:val="20"/>
              </w:rPr>
            </w:pPr>
            <w:r w:rsidRPr="009B156E">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79C5B51D" w14:textId="77777777" w:rsidR="009B156E" w:rsidRPr="009B156E" w:rsidRDefault="009B156E" w:rsidP="009B156E">
            <w:pPr>
              <w:jc w:val="center"/>
              <w:rPr>
                <w:sz w:val="20"/>
                <w:szCs w:val="20"/>
              </w:rPr>
            </w:pPr>
            <w:r w:rsidRPr="009B156E">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14:paraId="30C220DC" w14:textId="77777777" w:rsidR="009B156E" w:rsidRPr="009B156E" w:rsidRDefault="009B156E" w:rsidP="009B156E">
            <w:pPr>
              <w:jc w:val="center"/>
              <w:rPr>
                <w:sz w:val="20"/>
                <w:szCs w:val="20"/>
              </w:rPr>
            </w:pPr>
            <w:r w:rsidRPr="009B156E">
              <w:rPr>
                <w:sz w:val="20"/>
                <w:szCs w:val="20"/>
              </w:rPr>
              <w:t> </w:t>
            </w:r>
          </w:p>
        </w:tc>
      </w:tr>
      <w:tr w:rsidR="0056604F" w:rsidRPr="009B156E" w14:paraId="1195B8CF" w14:textId="77777777" w:rsidTr="00CC01B9">
        <w:trPr>
          <w:trHeight w:val="58"/>
        </w:trPr>
        <w:tc>
          <w:tcPr>
            <w:tcW w:w="0" w:type="auto"/>
            <w:tcBorders>
              <w:top w:val="nil"/>
              <w:left w:val="single" w:sz="4" w:space="0" w:color="auto"/>
              <w:bottom w:val="single" w:sz="4" w:space="0" w:color="auto"/>
              <w:right w:val="single" w:sz="4" w:space="0" w:color="auto"/>
            </w:tcBorders>
            <w:shd w:val="clear" w:color="000000" w:fill="FFFFFF"/>
            <w:noWrap/>
            <w:hideMark/>
          </w:tcPr>
          <w:p w14:paraId="3E707F16" w14:textId="77777777" w:rsidR="009B156E" w:rsidRPr="009B156E" w:rsidRDefault="009B156E" w:rsidP="009B156E">
            <w:pPr>
              <w:jc w:val="center"/>
              <w:rPr>
                <w:sz w:val="20"/>
                <w:szCs w:val="20"/>
              </w:rPr>
            </w:pPr>
            <w:r w:rsidRPr="009B156E">
              <w:rPr>
                <w:sz w:val="20"/>
                <w:szCs w:val="20"/>
              </w:rPr>
              <w:t>062 1 16 10061 04 0000 140</w:t>
            </w:r>
          </w:p>
        </w:tc>
        <w:tc>
          <w:tcPr>
            <w:tcW w:w="0" w:type="auto"/>
            <w:tcBorders>
              <w:top w:val="nil"/>
              <w:left w:val="nil"/>
              <w:bottom w:val="single" w:sz="4" w:space="0" w:color="auto"/>
              <w:right w:val="single" w:sz="4" w:space="0" w:color="auto"/>
            </w:tcBorders>
            <w:shd w:val="clear" w:color="000000" w:fill="FFFFFF"/>
            <w:hideMark/>
          </w:tcPr>
          <w:p w14:paraId="7CC8436F" w14:textId="77777777" w:rsidR="009B156E" w:rsidRPr="009B156E" w:rsidRDefault="009B156E" w:rsidP="009B156E">
            <w:pPr>
              <w:rPr>
                <w:sz w:val="18"/>
                <w:szCs w:val="18"/>
              </w:rPr>
            </w:pPr>
            <w:r w:rsidRPr="009B156E">
              <w:rPr>
                <w:sz w:val="18"/>
                <w:szCs w:val="18"/>
              </w:rPr>
              <w:t xml:space="preserve">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w:t>
            </w:r>
            <w:r w:rsidRPr="009B156E">
              <w:rPr>
                <w:sz w:val="18"/>
                <w:szCs w:val="18"/>
              </w:rPr>
              <w:lastRenderedPageBreak/>
              <w:t>и муниципальных нужд (за исключением муниципального контракта, финансируемого за счет средств муниципального дорожного фонда)</w:t>
            </w:r>
          </w:p>
        </w:tc>
        <w:tc>
          <w:tcPr>
            <w:tcW w:w="0" w:type="auto"/>
            <w:tcBorders>
              <w:top w:val="nil"/>
              <w:left w:val="nil"/>
              <w:bottom w:val="single" w:sz="4" w:space="0" w:color="auto"/>
              <w:right w:val="single" w:sz="4" w:space="0" w:color="auto"/>
            </w:tcBorders>
            <w:shd w:val="clear" w:color="000000" w:fill="FFFFFF"/>
            <w:noWrap/>
            <w:hideMark/>
          </w:tcPr>
          <w:p w14:paraId="29CFEE5D" w14:textId="77777777" w:rsidR="009B156E" w:rsidRPr="009B156E" w:rsidRDefault="009B156E" w:rsidP="009B156E">
            <w:pPr>
              <w:jc w:val="center"/>
              <w:rPr>
                <w:b/>
                <w:bCs/>
                <w:sz w:val="20"/>
                <w:szCs w:val="20"/>
              </w:rPr>
            </w:pPr>
            <w:r w:rsidRPr="009B156E">
              <w:rPr>
                <w:b/>
                <w:bCs/>
                <w:sz w:val="20"/>
                <w:szCs w:val="20"/>
              </w:rPr>
              <w:lastRenderedPageBreak/>
              <w:t>0,00000</w:t>
            </w:r>
          </w:p>
        </w:tc>
        <w:tc>
          <w:tcPr>
            <w:tcW w:w="0" w:type="auto"/>
            <w:tcBorders>
              <w:top w:val="nil"/>
              <w:left w:val="nil"/>
              <w:bottom w:val="single" w:sz="4" w:space="0" w:color="auto"/>
              <w:right w:val="single" w:sz="4" w:space="0" w:color="auto"/>
            </w:tcBorders>
            <w:shd w:val="clear" w:color="000000" w:fill="FFFFFF"/>
            <w:noWrap/>
            <w:hideMark/>
          </w:tcPr>
          <w:p w14:paraId="28F83523" w14:textId="77777777" w:rsidR="009B156E" w:rsidRPr="009B156E" w:rsidRDefault="009B156E" w:rsidP="009B156E">
            <w:pPr>
              <w:jc w:val="center"/>
              <w:rPr>
                <w:sz w:val="20"/>
                <w:szCs w:val="20"/>
              </w:rPr>
            </w:pPr>
            <w:r w:rsidRPr="009B156E">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14:paraId="551B40E7" w14:textId="77777777" w:rsidR="009B156E" w:rsidRPr="009B156E" w:rsidRDefault="009B156E" w:rsidP="009B156E">
            <w:pPr>
              <w:jc w:val="center"/>
              <w:rPr>
                <w:sz w:val="20"/>
                <w:szCs w:val="20"/>
              </w:rPr>
            </w:pPr>
            <w:r w:rsidRPr="009B156E">
              <w:rPr>
                <w:sz w:val="20"/>
                <w:szCs w:val="20"/>
              </w:rPr>
              <w:t> </w:t>
            </w:r>
          </w:p>
        </w:tc>
      </w:tr>
      <w:tr w:rsidR="0056604F" w:rsidRPr="009B156E" w14:paraId="53AC1C5A" w14:textId="77777777" w:rsidTr="00CC01B9">
        <w:trPr>
          <w:trHeight w:val="451"/>
        </w:trPr>
        <w:tc>
          <w:tcPr>
            <w:tcW w:w="0" w:type="auto"/>
            <w:tcBorders>
              <w:top w:val="nil"/>
              <w:left w:val="single" w:sz="4" w:space="0" w:color="auto"/>
              <w:bottom w:val="single" w:sz="4" w:space="0" w:color="auto"/>
              <w:right w:val="single" w:sz="4" w:space="0" w:color="auto"/>
            </w:tcBorders>
            <w:shd w:val="clear" w:color="000000" w:fill="FFFFFF"/>
            <w:noWrap/>
            <w:hideMark/>
          </w:tcPr>
          <w:p w14:paraId="37DF9D57" w14:textId="77777777" w:rsidR="009B156E" w:rsidRPr="009B156E" w:rsidRDefault="009B156E" w:rsidP="009B156E">
            <w:pPr>
              <w:jc w:val="center"/>
              <w:rPr>
                <w:sz w:val="20"/>
                <w:szCs w:val="20"/>
              </w:rPr>
            </w:pPr>
            <w:r w:rsidRPr="009B156E">
              <w:rPr>
                <w:sz w:val="20"/>
                <w:szCs w:val="20"/>
              </w:rPr>
              <w:t>063 1 16 10061 04 0000 140</w:t>
            </w:r>
          </w:p>
        </w:tc>
        <w:tc>
          <w:tcPr>
            <w:tcW w:w="0" w:type="auto"/>
            <w:tcBorders>
              <w:top w:val="nil"/>
              <w:left w:val="nil"/>
              <w:bottom w:val="single" w:sz="4" w:space="0" w:color="auto"/>
              <w:right w:val="single" w:sz="4" w:space="0" w:color="auto"/>
            </w:tcBorders>
            <w:shd w:val="clear" w:color="000000" w:fill="FFFFFF"/>
            <w:hideMark/>
          </w:tcPr>
          <w:p w14:paraId="18A3D8AB" w14:textId="77777777" w:rsidR="009B156E" w:rsidRPr="009B156E" w:rsidRDefault="009B156E" w:rsidP="009B156E">
            <w:pPr>
              <w:rPr>
                <w:sz w:val="18"/>
                <w:szCs w:val="18"/>
              </w:rPr>
            </w:pPr>
            <w:r w:rsidRPr="009B156E">
              <w:rPr>
                <w:sz w:val="18"/>
                <w:szCs w:val="18"/>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0" w:type="auto"/>
            <w:tcBorders>
              <w:top w:val="nil"/>
              <w:left w:val="nil"/>
              <w:bottom w:val="single" w:sz="4" w:space="0" w:color="auto"/>
              <w:right w:val="single" w:sz="4" w:space="0" w:color="auto"/>
            </w:tcBorders>
            <w:shd w:val="clear" w:color="000000" w:fill="FFFFFF"/>
            <w:noWrap/>
            <w:hideMark/>
          </w:tcPr>
          <w:p w14:paraId="60BBC53A" w14:textId="77777777" w:rsidR="009B156E" w:rsidRPr="009B156E" w:rsidRDefault="009B156E" w:rsidP="009B156E">
            <w:pPr>
              <w:jc w:val="center"/>
              <w:rPr>
                <w:b/>
                <w:bCs/>
                <w:sz w:val="20"/>
                <w:szCs w:val="20"/>
              </w:rPr>
            </w:pPr>
            <w:r w:rsidRPr="009B156E">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1E8A2940" w14:textId="77777777" w:rsidR="009B156E" w:rsidRPr="009B156E" w:rsidRDefault="009B156E" w:rsidP="009B156E">
            <w:pPr>
              <w:jc w:val="center"/>
              <w:rPr>
                <w:sz w:val="20"/>
                <w:szCs w:val="20"/>
              </w:rPr>
            </w:pPr>
            <w:r w:rsidRPr="009B156E">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14:paraId="355D344C" w14:textId="77777777" w:rsidR="009B156E" w:rsidRPr="009B156E" w:rsidRDefault="009B156E" w:rsidP="009B156E">
            <w:pPr>
              <w:jc w:val="center"/>
              <w:rPr>
                <w:sz w:val="20"/>
                <w:szCs w:val="20"/>
              </w:rPr>
            </w:pPr>
            <w:r w:rsidRPr="009B156E">
              <w:rPr>
                <w:sz w:val="20"/>
                <w:szCs w:val="20"/>
              </w:rPr>
              <w:t> </w:t>
            </w:r>
          </w:p>
        </w:tc>
      </w:tr>
      <w:tr w:rsidR="0056604F" w:rsidRPr="009B156E" w14:paraId="060BB1FA" w14:textId="77777777" w:rsidTr="00CC01B9">
        <w:trPr>
          <w:trHeight w:val="418"/>
        </w:trPr>
        <w:tc>
          <w:tcPr>
            <w:tcW w:w="0" w:type="auto"/>
            <w:tcBorders>
              <w:top w:val="nil"/>
              <w:left w:val="single" w:sz="4" w:space="0" w:color="auto"/>
              <w:bottom w:val="single" w:sz="4" w:space="0" w:color="auto"/>
              <w:right w:val="single" w:sz="4" w:space="0" w:color="auto"/>
            </w:tcBorders>
            <w:shd w:val="clear" w:color="000000" w:fill="FFFFFF"/>
            <w:noWrap/>
            <w:hideMark/>
          </w:tcPr>
          <w:p w14:paraId="0CC8933F" w14:textId="77777777" w:rsidR="009B156E" w:rsidRPr="009B156E" w:rsidRDefault="009B156E" w:rsidP="009B156E">
            <w:pPr>
              <w:jc w:val="center"/>
              <w:rPr>
                <w:sz w:val="20"/>
                <w:szCs w:val="20"/>
              </w:rPr>
            </w:pPr>
            <w:r w:rsidRPr="009B156E">
              <w:rPr>
                <w:sz w:val="20"/>
                <w:szCs w:val="20"/>
              </w:rPr>
              <w:t>064 1 16 10061 04 0000 140</w:t>
            </w:r>
          </w:p>
        </w:tc>
        <w:tc>
          <w:tcPr>
            <w:tcW w:w="0" w:type="auto"/>
            <w:tcBorders>
              <w:top w:val="nil"/>
              <w:left w:val="nil"/>
              <w:bottom w:val="single" w:sz="4" w:space="0" w:color="auto"/>
              <w:right w:val="single" w:sz="4" w:space="0" w:color="auto"/>
            </w:tcBorders>
            <w:shd w:val="clear" w:color="000000" w:fill="FFFFFF"/>
            <w:hideMark/>
          </w:tcPr>
          <w:p w14:paraId="05C5969B" w14:textId="77777777" w:rsidR="009B156E" w:rsidRPr="009B156E" w:rsidRDefault="009B156E" w:rsidP="009B156E">
            <w:pPr>
              <w:rPr>
                <w:sz w:val="18"/>
                <w:szCs w:val="18"/>
              </w:rPr>
            </w:pPr>
            <w:r w:rsidRPr="009B156E">
              <w:rPr>
                <w:sz w:val="18"/>
                <w:szCs w:val="18"/>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0" w:type="auto"/>
            <w:tcBorders>
              <w:top w:val="nil"/>
              <w:left w:val="nil"/>
              <w:bottom w:val="single" w:sz="4" w:space="0" w:color="auto"/>
              <w:right w:val="single" w:sz="4" w:space="0" w:color="auto"/>
            </w:tcBorders>
            <w:shd w:val="clear" w:color="000000" w:fill="FFFFFF"/>
            <w:noWrap/>
            <w:hideMark/>
          </w:tcPr>
          <w:p w14:paraId="082F6D10" w14:textId="77777777" w:rsidR="009B156E" w:rsidRPr="009B156E" w:rsidRDefault="009B156E" w:rsidP="009B156E">
            <w:pPr>
              <w:jc w:val="center"/>
              <w:rPr>
                <w:b/>
                <w:bCs/>
                <w:sz w:val="20"/>
                <w:szCs w:val="20"/>
              </w:rPr>
            </w:pPr>
            <w:r w:rsidRPr="009B156E">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1E77AD7F" w14:textId="77777777" w:rsidR="009B156E" w:rsidRPr="009B156E" w:rsidRDefault="009B156E" w:rsidP="009B156E">
            <w:pPr>
              <w:jc w:val="center"/>
              <w:rPr>
                <w:sz w:val="20"/>
                <w:szCs w:val="20"/>
              </w:rPr>
            </w:pPr>
            <w:r w:rsidRPr="009B156E">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14:paraId="70479AD4" w14:textId="77777777" w:rsidR="009B156E" w:rsidRPr="009B156E" w:rsidRDefault="009B156E" w:rsidP="009B156E">
            <w:pPr>
              <w:jc w:val="center"/>
              <w:rPr>
                <w:sz w:val="20"/>
                <w:szCs w:val="20"/>
              </w:rPr>
            </w:pPr>
            <w:r w:rsidRPr="009B156E">
              <w:rPr>
                <w:sz w:val="20"/>
                <w:szCs w:val="20"/>
              </w:rPr>
              <w:t> </w:t>
            </w:r>
          </w:p>
        </w:tc>
      </w:tr>
      <w:tr w:rsidR="0056604F" w:rsidRPr="009B156E" w14:paraId="38A724CF" w14:textId="77777777" w:rsidTr="00CC01B9">
        <w:trPr>
          <w:trHeight w:val="167"/>
        </w:trPr>
        <w:tc>
          <w:tcPr>
            <w:tcW w:w="0" w:type="auto"/>
            <w:tcBorders>
              <w:top w:val="nil"/>
              <w:left w:val="single" w:sz="4" w:space="0" w:color="auto"/>
              <w:bottom w:val="single" w:sz="4" w:space="0" w:color="auto"/>
              <w:right w:val="single" w:sz="4" w:space="0" w:color="auto"/>
            </w:tcBorders>
            <w:shd w:val="clear" w:color="000000" w:fill="FFFFFF"/>
            <w:noWrap/>
            <w:hideMark/>
          </w:tcPr>
          <w:p w14:paraId="09B77A26" w14:textId="77777777" w:rsidR="009B156E" w:rsidRPr="009B156E" w:rsidRDefault="009B156E" w:rsidP="009B156E">
            <w:pPr>
              <w:jc w:val="center"/>
              <w:rPr>
                <w:sz w:val="20"/>
                <w:szCs w:val="20"/>
              </w:rPr>
            </w:pPr>
            <w:r w:rsidRPr="009B156E">
              <w:rPr>
                <w:sz w:val="20"/>
                <w:szCs w:val="20"/>
              </w:rPr>
              <w:t>000 1 16 10062 04 0000 140</w:t>
            </w:r>
          </w:p>
        </w:tc>
        <w:tc>
          <w:tcPr>
            <w:tcW w:w="0" w:type="auto"/>
            <w:tcBorders>
              <w:top w:val="nil"/>
              <w:left w:val="nil"/>
              <w:bottom w:val="single" w:sz="4" w:space="0" w:color="auto"/>
              <w:right w:val="single" w:sz="4" w:space="0" w:color="auto"/>
            </w:tcBorders>
            <w:shd w:val="clear" w:color="000000" w:fill="FFFFFF"/>
            <w:hideMark/>
          </w:tcPr>
          <w:p w14:paraId="5ED5AB5E" w14:textId="77777777" w:rsidR="009B156E" w:rsidRPr="009B156E" w:rsidRDefault="009B156E" w:rsidP="009B156E">
            <w:pPr>
              <w:rPr>
                <w:sz w:val="18"/>
                <w:szCs w:val="18"/>
              </w:rPr>
            </w:pPr>
            <w:r w:rsidRPr="009B156E">
              <w:rPr>
                <w:sz w:val="18"/>
                <w:szCs w:val="18"/>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0" w:type="auto"/>
            <w:tcBorders>
              <w:top w:val="nil"/>
              <w:left w:val="nil"/>
              <w:bottom w:val="single" w:sz="4" w:space="0" w:color="auto"/>
              <w:right w:val="single" w:sz="4" w:space="0" w:color="auto"/>
            </w:tcBorders>
            <w:shd w:val="clear" w:color="000000" w:fill="FFFFFF"/>
            <w:noWrap/>
            <w:hideMark/>
          </w:tcPr>
          <w:p w14:paraId="461C0B64" w14:textId="77777777" w:rsidR="009B156E" w:rsidRPr="009B156E" w:rsidRDefault="009B156E" w:rsidP="009B156E">
            <w:pPr>
              <w:jc w:val="center"/>
              <w:rPr>
                <w:b/>
                <w:bCs/>
                <w:sz w:val="20"/>
                <w:szCs w:val="20"/>
              </w:rPr>
            </w:pPr>
            <w:r w:rsidRPr="009B156E">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3CEDD7CA" w14:textId="77777777" w:rsidR="009B156E" w:rsidRPr="009B156E" w:rsidRDefault="009B156E" w:rsidP="009B156E">
            <w:pPr>
              <w:jc w:val="center"/>
              <w:rPr>
                <w:sz w:val="20"/>
                <w:szCs w:val="20"/>
              </w:rPr>
            </w:pPr>
            <w:r w:rsidRPr="009B156E">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0B7C3FC5" w14:textId="77777777" w:rsidR="009B156E" w:rsidRPr="009B156E" w:rsidRDefault="009B156E" w:rsidP="009B156E">
            <w:pPr>
              <w:jc w:val="center"/>
              <w:rPr>
                <w:sz w:val="20"/>
                <w:szCs w:val="20"/>
              </w:rPr>
            </w:pPr>
            <w:r w:rsidRPr="009B156E">
              <w:rPr>
                <w:sz w:val="20"/>
                <w:szCs w:val="20"/>
              </w:rPr>
              <w:t>0,00000</w:t>
            </w:r>
          </w:p>
        </w:tc>
      </w:tr>
      <w:tr w:rsidR="0056604F" w:rsidRPr="009B156E" w14:paraId="17B927CD" w14:textId="77777777" w:rsidTr="00CC01B9">
        <w:trPr>
          <w:trHeight w:val="58"/>
        </w:trPr>
        <w:tc>
          <w:tcPr>
            <w:tcW w:w="0" w:type="auto"/>
            <w:tcBorders>
              <w:top w:val="nil"/>
              <w:left w:val="single" w:sz="4" w:space="0" w:color="auto"/>
              <w:bottom w:val="single" w:sz="4" w:space="0" w:color="auto"/>
              <w:right w:val="single" w:sz="4" w:space="0" w:color="auto"/>
            </w:tcBorders>
            <w:shd w:val="clear" w:color="000000" w:fill="FFFFFF"/>
            <w:noWrap/>
            <w:hideMark/>
          </w:tcPr>
          <w:p w14:paraId="7F3BF489" w14:textId="77777777" w:rsidR="009B156E" w:rsidRPr="009B156E" w:rsidRDefault="009B156E" w:rsidP="009B156E">
            <w:pPr>
              <w:jc w:val="center"/>
              <w:rPr>
                <w:sz w:val="20"/>
                <w:szCs w:val="20"/>
              </w:rPr>
            </w:pPr>
            <w:r w:rsidRPr="009B156E">
              <w:rPr>
                <w:sz w:val="20"/>
                <w:szCs w:val="20"/>
              </w:rPr>
              <w:t>050 1 16 10062 04 0000 140</w:t>
            </w:r>
          </w:p>
        </w:tc>
        <w:tc>
          <w:tcPr>
            <w:tcW w:w="0" w:type="auto"/>
            <w:tcBorders>
              <w:top w:val="nil"/>
              <w:left w:val="nil"/>
              <w:bottom w:val="single" w:sz="4" w:space="0" w:color="auto"/>
              <w:right w:val="single" w:sz="4" w:space="0" w:color="auto"/>
            </w:tcBorders>
            <w:shd w:val="clear" w:color="000000" w:fill="FFFFFF"/>
            <w:hideMark/>
          </w:tcPr>
          <w:p w14:paraId="3A2115B8" w14:textId="77777777" w:rsidR="009B156E" w:rsidRPr="009B156E" w:rsidRDefault="009B156E" w:rsidP="009B156E">
            <w:pPr>
              <w:rPr>
                <w:sz w:val="18"/>
                <w:szCs w:val="18"/>
              </w:rPr>
            </w:pPr>
            <w:r w:rsidRPr="009B156E">
              <w:rPr>
                <w:sz w:val="18"/>
                <w:szCs w:val="18"/>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0" w:type="auto"/>
            <w:tcBorders>
              <w:top w:val="nil"/>
              <w:left w:val="nil"/>
              <w:bottom w:val="single" w:sz="4" w:space="0" w:color="auto"/>
              <w:right w:val="single" w:sz="4" w:space="0" w:color="auto"/>
            </w:tcBorders>
            <w:shd w:val="clear" w:color="000000" w:fill="FFFFFF"/>
            <w:noWrap/>
            <w:hideMark/>
          </w:tcPr>
          <w:p w14:paraId="224B07B1" w14:textId="77777777" w:rsidR="009B156E" w:rsidRPr="009B156E" w:rsidRDefault="009B156E" w:rsidP="009B156E">
            <w:pPr>
              <w:jc w:val="center"/>
              <w:rPr>
                <w:b/>
                <w:bCs/>
                <w:sz w:val="20"/>
                <w:szCs w:val="20"/>
              </w:rPr>
            </w:pPr>
            <w:r w:rsidRPr="009B156E">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3372CE98" w14:textId="77777777" w:rsidR="009B156E" w:rsidRPr="009B156E" w:rsidRDefault="009B156E" w:rsidP="009B156E">
            <w:pPr>
              <w:jc w:val="center"/>
              <w:rPr>
                <w:sz w:val="20"/>
                <w:szCs w:val="20"/>
              </w:rPr>
            </w:pPr>
            <w:r w:rsidRPr="009B156E">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14:paraId="566C6706" w14:textId="77777777" w:rsidR="009B156E" w:rsidRPr="009B156E" w:rsidRDefault="009B156E" w:rsidP="009B156E">
            <w:pPr>
              <w:jc w:val="center"/>
              <w:rPr>
                <w:sz w:val="20"/>
                <w:szCs w:val="20"/>
              </w:rPr>
            </w:pPr>
            <w:r w:rsidRPr="009B156E">
              <w:rPr>
                <w:sz w:val="20"/>
                <w:szCs w:val="20"/>
              </w:rPr>
              <w:t> </w:t>
            </w:r>
          </w:p>
        </w:tc>
      </w:tr>
      <w:tr w:rsidR="0056604F" w:rsidRPr="009B156E" w14:paraId="18F90518" w14:textId="77777777" w:rsidTr="00CC01B9">
        <w:trPr>
          <w:trHeight w:val="278"/>
        </w:trPr>
        <w:tc>
          <w:tcPr>
            <w:tcW w:w="0" w:type="auto"/>
            <w:tcBorders>
              <w:top w:val="nil"/>
              <w:left w:val="single" w:sz="4" w:space="0" w:color="auto"/>
              <w:bottom w:val="single" w:sz="4" w:space="0" w:color="auto"/>
              <w:right w:val="single" w:sz="4" w:space="0" w:color="auto"/>
            </w:tcBorders>
            <w:shd w:val="clear" w:color="000000" w:fill="FFFFFF"/>
            <w:noWrap/>
            <w:hideMark/>
          </w:tcPr>
          <w:p w14:paraId="3538960D" w14:textId="77777777" w:rsidR="009B156E" w:rsidRPr="009B156E" w:rsidRDefault="009B156E" w:rsidP="009B156E">
            <w:pPr>
              <w:jc w:val="center"/>
              <w:rPr>
                <w:sz w:val="20"/>
                <w:szCs w:val="20"/>
              </w:rPr>
            </w:pPr>
            <w:r w:rsidRPr="009B156E">
              <w:rPr>
                <w:sz w:val="20"/>
                <w:szCs w:val="20"/>
              </w:rPr>
              <w:t>000 1 16 10080 00 0000 140</w:t>
            </w:r>
          </w:p>
        </w:tc>
        <w:tc>
          <w:tcPr>
            <w:tcW w:w="0" w:type="auto"/>
            <w:tcBorders>
              <w:top w:val="nil"/>
              <w:left w:val="nil"/>
              <w:bottom w:val="single" w:sz="4" w:space="0" w:color="auto"/>
              <w:right w:val="single" w:sz="4" w:space="0" w:color="auto"/>
            </w:tcBorders>
            <w:shd w:val="clear" w:color="000000" w:fill="FFFFFF"/>
            <w:hideMark/>
          </w:tcPr>
          <w:p w14:paraId="56E13B80" w14:textId="77777777" w:rsidR="009B156E" w:rsidRPr="009B156E" w:rsidRDefault="009B156E" w:rsidP="009B156E">
            <w:pPr>
              <w:spacing w:after="240"/>
              <w:rPr>
                <w:sz w:val="18"/>
                <w:szCs w:val="18"/>
              </w:rPr>
            </w:pPr>
            <w:r w:rsidRPr="009B156E">
              <w:rPr>
                <w:sz w:val="18"/>
                <w:szCs w:val="18"/>
              </w:rPr>
              <w:t>Платежи в целях возмещения ущерба при расторжении муниципального контракта в связи с односторонним отказом исполнителя (подрядчика) от его исполнения</w:t>
            </w:r>
          </w:p>
        </w:tc>
        <w:tc>
          <w:tcPr>
            <w:tcW w:w="0" w:type="auto"/>
            <w:tcBorders>
              <w:top w:val="nil"/>
              <w:left w:val="nil"/>
              <w:bottom w:val="single" w:sz="4" w:space="0" w:color="auto"/>
              <w:right w:val="single" w:sz="4" w:space="0" w:color="auto"/>
            </w:tcBorders>
            <w:shd w:val="clear" w:color="000000" w:fill="FFFFFF"/>
            <w:noWrap/>
            <w:hideMark/>
          </w:tcPr>
          <w:p w14:paraId="19B481FB" w14:textId="77777777" w:rsidR="009B156E" w:rsidRPr="009B156E" w:rsidRDefault="009B156E" w:rsidP="009B156E">
            <w:pPr>
              <w:jc w:val="center"/>
              <w:rPr>
                <w:b/>
                <w:bCs/>
                <w:sz w:val="20"/>
                <w:szCs w:val="20"/>
              </w:rPr>
            </w:pPr>
            <w:r w:rsidRPr="009B156E">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3CEB43EA" w14:textId="77777777" w:rsidR="009B156E" w:rsidRPr="009B156E" w:rsidRDefault="009B156E" w:rsidP="009B156E">
            <w:pPr>
              <w:jc w:val="center"/>
              <w:rPr>
                <w:sz w:val="20"/>
                <w:szCs w:val="20"/>
              </w:rPr>
            </w:pPr>
            <w:r w:rsidRPr="009B156E">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289937A9" w14:textId="77777777" w:rsidR="009B156E" w:rsidRPr="009B156E" w:rsidRDefault="009B156E" w:rsidP="009B156E">
            <w:pPr>
              <w:jc w:val="center"/>
              <w:rPr>
                <w:sz w:val="20"/>
                <w:szCs w:val="20"/>
              </w:rPr>
            </w:pPr>
            <w:r w:rsidRPr="009B156E">
              <w:rPr>
                <w:sz w:val="20"/>
                <w:szCs w:val="20"/>
              </w:rPr>
              <w:t>0,00000</w:t>
            </w:r>
          </w:p>
        </w:tc>
      </w:tr>
      <w:tr w:rsidR="0056604F" w:rsidRPr="009B156E" w14:paraId="4700ADAA" w14:textId="77777777" w:rsidTr="00CC01B9">
        <w:trPr>
          <w:trHeight w:val="383"/>
        </w:trPr>
        <w:tc>
          <w:tcPr>
            <w:tcW w:w="0" w:type="auto"/>
            <w:tcBorders>
              <w:top w:val="nil"/>
              <w:left w:val="single" w:sz="4" w:space="0" w:color="auto"/>
              <w:bottom w:val="single" w:sz="4" w:space="0" w:color="auto"/>
              <w:right w:val="single" w:sz="4" w:space="0" w:color="auto"/>
            </w:tcBorders>
            <w:shd w:val="clear" w:color="000000" w:fill="FFFFFF"/>
            <w:noWrap/>
            <w:hideMark/>
          </w:tcPr>
          <w:p w14:paraId="24453420" w14:textId="77777777" w:rsidR="009B156E" w:rsidRPr="009B156E" w:rsidRDefault="009B156E" w:rsidP="009B156E">
            <w:pPr>
              <w:jc w:val="center"/>
              <w:rPr>
                <w:sz w:val="20"/>
                <w:szCs w:val="20"/>
              </w:rPr>
            </w:pPr>
            <w:r w:rsidRPr="009B156E">
              <w:rPr>
                <w:sz w:val="20"/>
                <w:szCs w:val="20"/>
              </w:rPr>
              <w:t>000 1 16 10081 04 0000 140</w:t>
            </w:r>
          </w:p>
        </w:tc>
        <w:tc>
          <w:tcPr>
            <w:tcW w:w="0" w:type="auto"/>
            <w:tcBorders>
              <w:top w:val="nil"/>
              <w:left w:val="nil"/>
              <w:bottom w:val="single" w:sz="4" w:space="0" w:color="auto"/>
              <w:right w:val="single" w:sz="4" w:space="0" w:color="auto"/>
            </w:tcBorders>
            <w:shd w:val="clear" w:color="000000" w:fill="FFFFFF"/>
            <w:hideMark/>
          </w:tcPr>
          <w:p w14:paraId="0DED7144" w14:textId="77777777" w:rsidR="009B156E" w:rsidRPr="009B156E" w:rsidRDefault="009B156E" w:rsidP="009B156E">
            <w:pPr>
              <w:rPr>
                <w:sz w:val="18"/>
                <w:szCs w:val="18"/>
              </w:rPr>
            </w:pPr>
            <w:r w:rsidRPr="009B156E">
              <w:rPr>
                <w:sz w:val="18"/>
                <w:szCs w:val="18"/>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0" w:type="auto"/>
            <w:tcBorders>
              <w:top w:val="nil"/>
              <w:left w:val="nil"/>
              <w:bottom w:val="single" w:sz="4" w:space="0" w:color="auto"/>
              <w:right w:val="single" w:sz="4" w:space="0" w:color="auto"/>
            </w:tcBorders>
            <w:shd w:val="clear" w:color="000000" w:fill="FFFFFF"/>
            <w:noWrap/>
            <w:hideMark/>
          </w:tcPr>
          <w:p w14:paraId="691EF5AC" w14:textId="77777777" w:rsidR="009B156E" w:rsidRPr="009B156E" w:rsidRDefault="009B156E" w:rsidP="009B156E">
            <w:pPr>
              <w:jc w:val="center"/>
              <w:rPr>
                <w:b/>
                <w:bCs/>
                <w:sz w:val="20"/>
                <w:szCs w:val="20"/>
              </w:rPr>
            </w:pPr>
            <w:r w:rsidRPr="009B156E">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63C3BB9F" w14:textId="77777777" w:rsidR="009B156E" w:rsidRPr="009B156E" w:rsidRDefault="009B156E" w:rsidP="009B156E">
            <w:pPr>
              <w:jc w:val="center"/>
              <w:rPr>
                <w:sz w:val="20"/>
                <w:szCs w:val="20"/>
              </w:rPr>
            </w:pPr>
            <w:r w:rsidRPr="009B156E">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6701B16E" w14:textId="77777777" w:rsidR="009B156E" w:rsidRPr="009B156E" w:rsidRDefault="009B156E" w:rsidP="009B156E">
            <w:pPr>
              <w:jc w:val="center"/>
              <w:rPr>
                <w:sz w:val="20"/>
                <w:szCs w:val="20"/>
              </w:rPr>
            </w:pPr>
            <w:r w:rsidRPr="009B156E">
              <w:rPr>
                <w:sz w:val="20"/>
                <w:szCs w:val="20"/>
              </w:rPr>
              <w:t>0,00000</w:t>
            </w:r>
          </w:p>
        </w:tc>
      </w:tr>
      <w:tr w:rsidR="0056604F" w:rsidRPr="009B156E" w14:paraId="1AC106A8" w14:textId="77777777" w:rsidTr="00CC01B9">
        <w:trPr>
          <w:trHeight w:val="610"/>
        </w:trPr>
        <w:tc>
          <w:tcPr>
            <w:tcW w:w="0" w:type="auto"/>
            <w:tcBorders>
              <w:top w:val="nil"/>
              <w:left w:val="single" w:sz="4" w:space="0" w:color="auto"/>
              <w:bottom w:val="single" w:sz="4" w:space="0" w:color="auto"/>
              <w:right w:val="single" w:sz="4" w:space="0" w:color="auto"/>
            </w:tcBorders>
            <w:shd w:val="clear" w:color="000000" w:fill="FFFFFF"/>
            <w:noWrap/>
            <w:hideMark/>
          </w:tcPr>
          <w:p w14:paraId="00133165" w14:textId="77777777" w:rsidR="009B156E" w:rsidRPr="009B156E" w:rsidRDefault="009B156E" w:rsidP="009B156E">
            <w:pPr>
              <w:jc w:val="center"/>
              <w:rPr>
                <w:sz w:val="20"/>
                <w:szCs w:val="20"/>
              </w:rPr>
            </w:pPr>
            <w:r w:rsidRPr="009B156E">
              <w:rPr>
                <w:sz w:val="20"/>
                <w:szCs w:val="20"/>
              </w:rPr>
              <w:t>050 1 16 10081 04 0000 140</w:t>
            </w:r>
          </w:p>
        </w:tc>
        <w:tc>
          <w:tcPr>
            <w:tcW w:w="0" w:type="auto"/>
            <w:tcBorders>
              <w:top w:val="nil"/>
              <w:left w:val="nil"/>
              <w:bottom w:val="single" w:sz="4" w:space="0" w:color="auto"/>
              <w:right w:val="single" w:sz="4" w:space="0" w:color="auto"/>
            </w:tcBorders>
            <w:shd w:val="clear" w:color="000000" w:fill="FFFFFF"/>
            <w:hideMark/>
          </w:tcPr>
          <w:p w14:paraId="7B5AB2F9" w14:textId="77777777" w:rsidR="009B156E" w:rsidRPr="009B156E" w:rsidRDefault="009B156E" w:rsidP="009B156E">
            <w:pPr>
              <w:rPr>
                <w:sz w:val="18"/>
                <w:szCs w:val="18"/>
              </w:rPr>
            </w:pPr>
            <w:r w:rsidRPr="009B156E">
              <w:rPr>
                <w:sz w:val="18"/>
                <w:szCs w:val="18"/>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0" w:type="auto"/>
            <w:tcBorders>
              <w:top w:val="nil"/>
              <w:left w:val="nil"/>
              <w:bottom w:val="single" w:sz="4" w:space="0" w:color="auto"/>
              <w:right w:val="single" w:sz="4" w:space="0" w:color="auto"/>
            </w:tcBorders>
            <w:shd w:val="clear" w:color="000000" w:fill="FFFFFF"/>
            <w:noWrap/>
            <w:hideMark/>
          </w:tcPr>
          <w:p w14:paraId="6190FF01" w14:textId="77777777" w:rsidR="009B156E" w:rsidRPr="009B156E" w:rsidRDefault="009B156E" w:rsidP="009B156E">
            <w:pPr>
              <w:jc w:val="center"/>
              <w:rPr>
                <w:b/>
                <w:bCs/>
                <w:sz w:val="20"/>
                <w:szCs w:val="20"/>
              </w:rPr>
            </w:pPr>
            <w:r w:rsidRPr="009B156E">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1293BD48" w14:textId="77777777" w:rsidR="009B156E" w:rsidRPr="009B156E" w:rsidRDefault="009B156E" w:rsidP="009B156E">
            <w:pPr>
              <w:jc w:val="center"/>
              <w:rPr>
                <w:sz w:val="20"/>
                <w:szCs w:val="20"/>
              </w:rPr>
            </w:pPr>
            <w:r w:rsidRPr="009B156E">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14:paraId="48D1268F" w14:textId="77777777" w:rsidR="009B156E" w:rsidRPr="009B156E" w:rsidRDefault="009B156E" w:rsidP="009B156E">
            <w:pPr>
              <w:jc w:val="center"/>
              <w:rPr>
                <w:sz w:val="20"/>
                <w:szCs w:val="20"/>
              </w:rPr>
            </w:pPr>
            <w:r w:rsidRPr="009B156E">
              <w:rPr>
                <w:sz w:val="20"/>
                <w:szCs w:val="20"/>
              </w:rPr>
              <w:t> </w:t>
            </w:r>
          </w:p>
        </w:tc>
      </w:tr>
      <w:tr w:rsidR="0056604F" w:rsidRPr="009B156E" w14:paraId="5940FA0C" w14:textId="77777777" w:rsidTr="00CC01B9">
        <w:trPr>
          <w:trHeight w:val="134"/>
        </w:trPr>
        <w:tc>
          <w:tcPr>
            <w:tcW w:w="0" w:type="auto"/>
            <w:tcBorders>
              <w:top w:val="nil"/>
              <w:left w:val="single" w:sz="4" w:space="0" w:color="auto"/>
              <w:bottom w:val="single" w:sz="4" w:space="0" w:color="auto"/>
              <w:right w:val="single" w:sz="4" w:space="0" w:color="auto"/>
            </w:tcBorders>
            <w:shd w:val="clear" w:color="000000" w:fill="FFFFFF"/>
            <w:noWrap/>
            <w:hideMark/>
          </w:tcPr>
          <w:p w14:paraId="7A29122D" w14:textId="77777777" w:rsidR="009B156E" w:rsidRPr="009B156E" w:rsidRDefault="009B156E" w:rsidP="009B156E">
            <w:pPr>
              <w:jc w:val="center"/>
              <w:rPr>
                <w:sz w:val="20"/>
                <w:szCs w:val="20"/>
              </w:rPr>
            </w:pPr>
            <w:r w:rsidRPr="009B156E">
              <w:rPr>
                <w:sz w:val="20"/>
                <w:szCs w:val="20"/>
              </w:rPr>
              <w:t>056 1 16 10081 04 0000 140</w:t>
            </w:r>
          </w:p>
        </w:tc>
        <w:tc>
          <w:tcPr>
            <w:tcW w:w="0" w:type="auto"/>
            <w:tcBorders>
              <w:top w:val="nil"/>
              <w:left w:val="nil"/>
              <w:bottom w:val="single" w:sz="4" w:space="0" w:color="auto"/>
              <w:right w:val="single" w:sz="4" w:space="0" w:color="auto"/>
            </w:tcBorders>
            <w:shd w:val="clear" w:color="000000" w:fill="FFFFFF"/>
            <w:hideMark/>
          </w:tcPr>
          <w:p w14:paraId="14AB3C90" w14:textId="77777777" w:rsidR="009B156E" w:rsidRPr="009B156E" w:rsidRDefault="009B156E" w:rsidP="009B156E">
            <w:pPr>
              <w:rPr>
                <w:sz w:val="18"/>
                <w:szCs w:val="18"/>
              </w:rPr>
            </w:pPr>
            <w:r w:rsidRPr="009B156E">
              <w:rPr>
                <w:sz w:val="18"/>
                <w:szCs w:val="18"/>
              </w:rPr>
              <w:t xml:space="preserve">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w:t>
            </w:r>
            <w:r w:rsidRPr="009B156E">
              <w:rPr>
                <w:sz w:val="18"/>
                <w:szCs w:val="18"/>
              </w:rPr>
              <w:lastRenderedPageBreak/>
              <w:t>дорожного фонда)</w:t>
            </w:r>
          </w:p>
        </w:tc>
        <w:tc>
          <w:tcPr>
            <w:tcW w:w="0" w:type="auto"/>
            <w:tcBorders>
              <w:top w:val="nil"/>
              <w:left w:val="nil"/>
              <w:bottom w:val="single" w:sz="4" w:space="0" w:color="auto"/>
              <w:right w:val="single" w:sz="4" w:space="0" w:color="auto"/>
            </w:tcBorders>
            <w:shd w:val="clear" w:color="000000" w:fill="FFFFFF"/>
            <w:noWrap/>
            <w:hideMark/>
          </w:tcPr>
          <w:p w14:paraId="083F2FAA" w14:textId="77777777" w:rsidR="009B156E" w:rsidRPr="009B156E" w:rsidRDefault="009B156E" w:rsidP="009B156E">
            <w:pPr>
              <w:jc w:val="center"/>
              <w:rPr>
                <w:b/>
                <w:bCs/>
                <w:sz w:val="20"/>
                <w:szCs w:val="20"/>
              </w:rPr>
            </w:pPr>
            <w:r w:rsidRPr="009B156E">
              <w:rPr>
                <w:b/>
                <w:bCs/>
                <w:sz w:val="20"/>
                <w:szCs w:val="20"/>
              </w:rPr>
              <w:lastRenderedPageBreak/>
              <w:t>0,00000</w:t>
            </w:r>
          </w:p>
        </w:tc>
        <w:tc>
          <w:tcPr>
            <w:tcW w:w="0" w:type="auto"/>
            <w:tcBorders>
              <w:top w:val="nil"/>
              <w:left w:val="nil"/>
              <w:bottom w:val="single" w:sz="4" w:space="0" w:color="auto"/>
              <w:right w:val="single" w:sz="4" w:space="0" w:color="auto"/>
            </w:tcBorders>
            <w:shd w:val="clear" w:color="000000" w:fill="FFFFFF"/>
            <w:noWrap/>
            <w:hideMark/>
          </w:tcPr>
          <w:p w14:paraId="7B144DF1" w14:textId="77777777" w:rsidR="009B156E" w:rsidRPr="009B156E" w:rsidRDefault="009B156E" w:rsidP="009B156E">
            <w:pPr>
              <w:jc w:val="center"/>
              <w:rPr>
                <w:sz w:val="20"/>
                <w:szCs w:val="20"/>
              </w:rPr>
            </w:pPr>
            <w:r w:rsidRPr="009B156E">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14:paraId="54FF17CD" w14:textId="77777777" w:rsidR="009B156E" w:rsidRPr="009B156E" w:rsidRDefault="009B156E" w:rsidP="009B156E">
            <w:pPr>
              <w:jc w:val="center"/>
              <w:rPr>
                <w:sz w:val="20"/>
                <w:szCs w:val="20"/>
              </w:rPr>
            </w:pPr>
            <w:r w:rsidRPr="009B156E">
              <w:rPr>
                <w:sz w:val="20"/>
                <w:szCs w:val="20"/>
              </w:rPr>
              <w:t> </w:t>
            </w:r>
          </w:p>
        </w:tc>
      </w:tr>
      <w:tr w:rsidR="0056604F" w:rsidRPr="009B156E" w14:paraId="6A52CF50" w14:textId="77777777" w:rsidTr="00CC01B9">
        <w:trPr>
          <w:trHeight w:val="944"/>
        </w:trPr>
        <w:tc>
          <w:tcPr>
            <w:tcW w:w="0" w:type="auto"/>
            <w:tcBorders>
              <w:top w:val="nil"/>
              <w:left w:val="single" w:sz="4" w:space="0" w:color="auto"/>
              <w:bottom w:val="single" w:sz="4" w:space="0" w:color="auto"/>
              <w:right w:val="single" w:sz="4" w:space="0" w:color="auto"/>
            </w:tcBorders>
            <w:shd w:val="clear" w:color="000000" w:fill="FFFFFF"/>
            <w:noWrap/>
            <w:hideMark/>
          </w:tcPr>
          <w:p w14:paraId="2CC591C0" w14:textId="77777777" w:rsidR="009B156E" w:rsidRPr="009B156E" w:rsidRDefault="009B156E" w:rsidP="009B156E">
            <w:pPr>
              <w:jc w:val="center"/>
              <w:rPr>
                <w:sz w:val="20"/>
                <w:szCs w:val="20"/>
              </w:rPr>
            </w:pPr>
            <w:r w:rsidRPr="009B156E">
              <w:rPr>
                <w:sz w:val="20"/>
                <w:szCs w:val="20"/>
              </w:rPr>
              <w:t>061 1 16 10081 04 0000 140</w:t>
            </w:r>
          </w:p>
        </w:tc>
        <w:tc>
          <w:tcPr>
            <w:tcW w:w="0" w:type="auto"/>
            <w:tcBorders>
              <w:top w:val="nil"/>
              <w:left w:val="nil"/>
              <w:bottom w:val="single" w:sz="4" w:space="0" w:color="auto"/>
              <w:right w:val="single" w:sz="4" w:space="0" w:color="auto"/>
            </w:tcBorders>
            <w:shd w:val="clear" w:color="000000" w:fill="FFFFFF"/>
            <w:hideMark/>
          </w:tcPr>
          <w:p w14:paraId="3275421A" w14:textId="77777777" w:rsidR="009B156E" w:rsidRPr="009B156E" w:rsidRDefault="009B156E" w:rsidP="009B156E">
            <w:pPr>
              <w:rPr>
                <w:sz w:val="18"/>
                <w:szCs w:val="18"/>
              </w:rPr>
            </w:pPr>
            <w:r w:rsidRPr="009B156E">
              <w:rPr>
                <w:sz w:val="18"/>
                <w:szCs w:val="18"/>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0" w:type="auto"/>
            <w:tcBorders>
              <w:top w:val="nil"/>
              <w:left w:val="nil"/>
              <w:bottom w:val="single" w:sz="4" w:space="0" w:color="auto"/>
              <w:right w:val="single" w:sz="4" w:space="0" w:color="auto"/>
            </w:tcBorders>
            <w:shd w:val="clear" w:color="000000" w:fill="FFFFFF"/>
            <w:noWrap/>
            <w:hideMark/>
          </w:tcPr>
          <w:p w14:paraId="5775A0A2" w14:textId="77777777" w:rsidR="009B156E" w:rsidRPr="009B156E" w:rsidRDefault="009B156E" w:rsidP="009B156E">
            <w:pPr>
              <w:jc w:val="center"/>
              <w:rPr>
                <w:b/>
                <w:bCs/>
                <w:sz w:val="20"/>
                <w:szCs w:val="20"/>
              </w:rPr>
            </w:pPr>
            <w:r w:rsidRPr="009B156E">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56A041BD" w14:textId="77777777" w:rsidR="009B156E" w:rsidRPr="009B156E" w:rsidRDefault="009B156E" w:rsidP="009B156E">
            <w:pPr>
              <w:jc w:val="center"/>
              <w:rPr>
                <w:sz w:val="20"/>
                <w:szCs w:val="20"/>
              </w:rPr>
            </w:pPr>
            <w:r w:rsidRPr="009B156E">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14:paraId="5D06D629" w14:textId="77777777" w:rsidR="009B156E" w:rsidRPr="009B156E" w:rsidRDefault="009B156E" w:rsidP="009B156E">
            <w:pPr>
              <w:jc w:val="center"/>
              <w:rPr>
                <w:sz w:val="20"/>
                <w:szCs w:val="20"/>
              </w:rPr>
            </w:pPr>
            <w:r w:rsidRPr="009B156E">
              <w:rPr>
                <w:sz w:val="20"/>
                <w:szCs w:val="20"/>
              </w:rPr>
              <w:t> </w:t>
            </w:r>
          </w:p>
        </w:tc>
      </w:tr>
      <w:tr w:rsidR="0056604F" w:rsidRPr="009B156E" w14:paraId="61065CE9" w14:textId="77777777" w:rsidTr="00CC01B9">
        <w:trPr>
          <w:trHeight w:val="763"/>
        </w:trPr>
        <w:tc>
          <w:tcPr>
            <w:tcW w:w="0" w:type="auto"/>
            <w:tcBorders>
              <w:top w:val="nil"/>
              <w:left w:val="single" w:sz="4" w:space="0" w:color="auto"/>
              <w:bottom w:val="single" w:sz="4" w:space="0" w:color="auto"/>
              <w:right w:val="single" w:sz="4" w:space="0" w:color="auto"/>
            </w:tcBorders>
            <w:shd w:val="clear" w:color="000000" w:fill="FFFFFF"/>
            <w:noWrap/>
            <w:hideMark/>
          </w:tcPr>
          <w:p w14:paraId="05E829E6" w14:textId="77777777" w:rsidR="009B156E" w:rsidRPr="009B156E" w:rsidRDefault="009B156E" w:rsidP="009B156E">
            <w:pPr>
              <w:jc w:val="center"/>
              <w:rPr>
                <w:sz w:val="20"/>
                <w:szCs w:val="20"/>
              </w:rPr>
            </w:pPr>
            <w:r w:rsidRPr="009B156E">
              <w:rPr>
                <w:sz w:val="20"/>
                <w:szCs w:val="20"/>
              </w:rPr>
              <w:t>062 1 16 10081 04 0000 140</w:t>
            </w:r>
          </w:p>
        </w:tc>
        <w:tc>
          <w:tcPr>
            <w:tcW w:w="0" w:type="auto"/>
            <w:tcBorders>
              <w:top w:val="nil"/>
              <w:left w:val="nil"/>
              <w:bottom w:val="single" w:sz="4" w:space="0" w:color="auto"/>
              <w:right w:val="single" w:sz="4" w:space="0" w:color="auto"/>
            </w:tcBorders>
            <w:shd w:val="clear" w:color="000000" w:fill="FFFFFF"/>
            <w:hideMark/>
          </w:tcPr>
          <w:p w14:paraId="369C1D5E" w14:textId="77777777" w:rsidR="009B156E" w:rsidRPr="009B156E" w:rsidRDefault="009B156E" w:rsidP="009B156E">
            <w:pPr>
              <w:rPr>
                <w:sz w:val="18"/>
                <w:szCs w:val="18"/>
              </w:rPr>
            </w:pPr>
            <w:r w:rsidRPr="009B156E">
              <w:rPr>
                <w:sz w:val="18"/>
                <w:szCs w:val="18"/>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0" w:type="auto"/>
            <w:tcBorders>
              <w:top w:val="nil"/>
              <w:left w:val="nil"/>
              <w:bottom w:val="single" w:sz="4" w:space="0" w:color="auto"/>
              <w:right w:val="single" w:sz="4" w:space="0" w:color="auto"/>
            </w:tcBorders>
            <w:shd w:val="clear" w:color="000000" w:fill="FFFFFF"/>
            <w:noWrap/>
            <w:hideMark/>
          </w:tcPr>
          <w:p w14:paraId="1E1F7D8F" w14:textId="77777777" w:rsidR="009B156E" w:rsidRPr="009B156E" w:rsidRDefault="009B156E" w:rsidP="009B156E">
            <w:pPr>
              <w:jc w:val="center"/>
              <w:rPr>
                <w:b/>
                <w:bCs/>
                <w:sz w:val="20"/>
                <w:szCs w:val="20"/>
              </w:rPr>
            </w:pPr>
            <w:r w:rsidRPr="009B156E">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3920ABB2" w14:textId="77777777" w:rsidR="009B156E" w:rsidRPr="009B156E" w:rsidRDefault="009B156E" w:rsidP="009B156E">
            <w:pPr>
              <w:jc w:val="center"/>
              <w:rPr>
                <w:sz w:val="20"/>
                <w:szCs w:val="20"/>
              </w:rPr>
            </w:pPr>
            <w:r w:rsidRPr="009B156E">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14:paraId="35678FDA" w14:textId="77777777" w:rsidR="009B156E" w:rsidRPr="009B156E" w:rsidRDefault="009B156E" w:rsidP="009B156E">
            <w:pPr>
              <w:jc w:val="center"/>
              <w:rPr>
                <w:sz w:val="20"/>
                <w:szCs w:val="20"/>
              </w:rPr>
            </w:pPr>
            <w:r w:rsidRPr="009B156E">
              <w:rPr>
                <w:sz w:val="20"/>
                <w:szCs w:val="20"/>
              </w:rPr>
              <w:t> </w:t>
            </w:r>
          </w:p>
        </w:tc>
      </w:tr>
      <w:tr w:rsidR="0056604F" w:rsidRPr="009B156E" w14:paraId="64543928" w14:textId="77777777" w:rsidTr="00CC01B9">
        <w:trPr>
          <w:trHeight w:val="706"/>
        </w:trPr>
        <w:tc>
          <w:tcPr>
            <w:tcW w:w="0" w:type="auto"/>
            <w:tcBorders>
              <w:top w:val="nil"/>
              <w:left w:val="single" w:sz="4" w:space="0" w:color="auto"/>
              <w:bottom w:val="single" w:sz="4" w:space="0" w:color="auto"/>
              <w:right w:val="single" w:sz="4" w:space="0" w:color="auto"/>
            </w:tcBorders>
            <w:shd w:val="clear" w:color="000000" w:fill="FFFFFF"/>
            <w:noWrap/>
            <w:hideMark/>
          </w:tcPr>
          <w:p w14:paraId="4C2731C2" w14:textId="77777777" w:rsidR="009B156E" w:rsidRPr="009B156E" w:rsidRDefault="009B156E" w:rsidP="009B156E">
            <w:pPr>
              <w:jc w:val="center"/>
              <w:rPr>
                <w:sz w:val="20"/>
                <w:szCs w:val="20"/>
              </w:rPr>
            </w:pPr>
            <w:r w:rsidRPr="009B156E">
              <w:rPr>
                <w:sz w:val="20"/>
                <w:szCs w:val="20"/>
              </w:rPr>
              <w:t>063 1 16 10081 04 0000 140</w:t>
            </w:r>
          </w:p>
        </w:tc>
        <w:tc>
          <w:tcPr>
            <w:tcW w:w="0" w:type="auto"/>
            <w:tcBorders>
              <w:top w:val="nil"/>
              <w:left w:val="nil"/>
              <w:bottom w:val="single" w:sz="4" w:space="0" w:color="auto"/>
              <w:right w:val="single" w:sz="4" w:space="0" w:color="auto"/>
            </w:tcBorders>
            <w:shd w:val="clear" w:color="000000" w:fill="FFFFFF"/>
            <w:hideMark/>
          </w:tcPr>
          <w:p w14:paraId="16ACB486" w14:textId="77777777" w:rsidR="009B156E" w:rsidRPr="009B156E" w:rsidRDefault="009B156E" w:rsidP="009B156E">
            <w:pPr>
              <w:rPr>
                <w:sz w:val="18"/>
                <w:szCs w:val="18"/>
              </w:rPr>
            </w:pPr>
            <w:r w:rsidRPr="009B156E">
              <w:rPr>
                <w:sz w:val="18"/>
                <w:szCs w:val="18"/>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0" w:type="auto"/>
            <w:tcBorders>
              <w:top w:val="nil"/>
              <w:left w:val="nil"/>
              <w:bottom w:val="single" w:sz="4" w:space="0" w:color="auto"/>
              <w:right w:val="single" w:sz="4" w:space="0" w:color="auto"/>
            </w:tcBorders>
            <w:shd w:val="clear" w:color="000000" w:fill="FFFFFF"/>
            <w:noWrap/>
            <w:hideMark/>
          </w:tcPr>
          <w:p w14:paraId="7A96325F" w14:textId="77777777" w:rsidR="009B156E" w:rsidRPr="009B156E" w:rsidRDefault="009B156E" w:rsidP="009B156E">
            <w:pPr>
              <w:jc w:val="center"/>
              <w:rPr>
                <w:b/>
                <w:bCs/>
                <w:sz w:val="20"/>
                <w:szCs w:val="20"/>
              </w:rPr>
            </w:pPr>
            <w:r w:rsidRPr="009B156E">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6F176177" w14:textId="77777777" w:rsidR="009B156E" w:rsidRPr="009B156E" w:rsidRDefault="009B156E" w:rsidP="009B156E">
            <w:pPr>
              <w:jc w:val="center"/>
              <w:rPr>
                <w:sz w:val="20"/>
                <w:szCs w:val="20"/>
              </w:rPr>
            </w:pPr>
            <w:r w:rsidRPr="009B156E">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14:paraId="6F031547" w14:textId="77777777" w:rsidR="009B156E" w:rsidRPr="009B156E" w:rsidRDefault="009B156E" w:rsidP="009B156E">
            <w:pPr>
              <w:jc w:val="center"/>
              <w:rPr>
                <w:sz w:val="20"/>
                <w:szCs w:val="20"/>
              </w:rPr>
            </w:pPr>
            <w:r w:rsidRPr="009B156E">
              <w:rPr>
                <w:sz w:val="20"/>
                <w:szCs w:val="20"/>
              </w:rPr>
              <w:t> </w:t>
            </w:r>
          </w:p>
        </w:tc>
      </w:tr>
      <w:tr w:rsidR="0056604F" w:rsidRPr="009B156E" w14:paraId="4E2F9FA6" w14:textId="77777777" w:rsidTr="00CC01B9">
        <w:trPr>
          <w:trHeight w:val="559"/>
        </w:trPr>
        <w:tc>
          <w:tcPr>
            <w:tcW w:w="0" w:type="auto"/>
            <w:tcBorders>
              <w:top w:val="nil"/>
              <w:left w:val="single" w:sz="4" w:space="0" w:color="auto"/>
              <w:bottom w:val="single" w:sz="4" w:space="0" w:color="auto"/>
              <w:right w:val="single" w:sz="4" w:space="0" w:color="auto"/>
            </w:tcBorders>
            <w:shd w:val="clear" w:color="000000" w:fill="FFFFFF"/>
            <w:noWrap/>
            <w:hideMark/>
          </w:tcPr>
          <w:p w14:paraId="0E2190D2" w14:textId="77777777" w:rsidR="009B156E" w:rsidRPr="009B156E" w:rsidRDefault="009B156E" w:rsidP="009B156E">
            <w:pPr>
              <w:jc w:val="center"/>
              <w:rPr>
                <w:sz w:val="20"/>
                <w:szCs w:val="20"/>
              </w:rPr>
            </w:pPr>
            <w:r w:rsidRPr="009B156E">
              <w:rPr>
                <w:sz w:val="20"/>
                <w:szCs w:val="20"/>
              </w:rPr>
              <w:t>064 1 16 10081 04 0000 140</w:t>
            </w:r>
          </w:p>
        </w:tc>
        <w:tc>
          <w:tcPr>
            <w:tcW w:w="0" w:type="auto"/>
            <w:tcBorders>
              <w:top w:val="nil"/>
              <w:left w:val="nil"/>
              <w:bottom w:val="single" w:sz="4" w:space="0" w:color="auto"/>
              <w:right w:val="single" w:sz="4" w:space="0" w:color="auto"/>
            </w:tcBorders>
            <w:shd w:val="clear" w:color="000000" w:fill="FFFFFF"/>
            <w:hideMark/>
          </w:tcPr>
          <w:p w14:paraId="38BD813C" w14:textId="77777777" w:rsidR="009B156E" w:rsidRPr="009B156E" w:rsidRDefault="009B156E" w:rsidP="009B156E">
            <w:pPr>
              <w:rPr>
                <w:sz w:val="18"/>
                <w:szCs w:val="18"/>
              </w:rPr>
            </w:pPr>
            <w:r w:rsidRPr="009B156E">
              <w:rPr>
                <w:sz w:val="18"/>
                <w:szCs w:val="18"/>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0" w:type="auto"/>
            <w:tcBorders>
              <w:top w:val="nil"/>
              <w:left w:val="nil"/>
              <w:bottom w:val="single" w:sz="4" w:space="0" w:color="auto"/>
              <w:right w:val="single" w:sz="4" w:space="0" w:color="auto"/>
            </w:tcBorders>
            <w:shd w:val="clear" w:color="000000" w:fill="FFFFFF"/>
            <w:noWrap/>
            <w:hideMark/>
          </w:tcPr>
          <w:p w14:paraId="5913B66F" w14:textId="77777777" w:rsidR="009B156E" w:rsidRPr="009B156E" w:rsidRDefault="009B156E" w:rsidP="009B156E">
            <w:pPr>
              <w:jc w:val="center"/>
              <w:rPr>
                <w:b/>
                <w:bCs/>
                <w:sz w:val="20"/>
                <w:szCs w:val="20"/>
              </w:rPr>
            </w:pPr>
            <w:r w:rsidRPr="009B156E">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644A9FC8" w14:textId="77777777" w:rsidR="009B156E" w:rsidRPr="009B156E" w:rsidRDefault="009B156E" w:rsidP="009B156E">
            <w:pPr>
              <w:jc w:val="center"/>
              <w:rPr>
                <w:sz w:val="20"/>
                <w:szCs w:val="20"/>
              </w:rPr>
            </w:pPr>
            <w:r w:rsidRPr="009B156E">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14:paraId="1DE0A53C" w14:textId="77777777" w:rsidR="009B156E" w:rsidRPr="009B156E" w:rsidRDefault="009B156E" w:rsidP="009B156E">
            <w:pPr>
              <w:jc w:val="center"/>
              <w:rPr>
                <w:sz w:val="20"/>
                <w:szCs w:val="20"/>
              </w:rPr>
            </w:pPr>
            <w:r w:rsidRPr="009B156E">
              <w:rPr>
                <w:sz w:val="20"/>
                <w:szCs w:val="20"/>
              </w:rPr>
              <w:t> </w:t>
            </w:r>
          </w:p>
        </w:tc>
      </w:tr>
      <w:tr w:rsidR="0056604F" w:rsidRPr="009B156E" w14:paraId="44DA7BAD" w14:textId="77777777" w:rsidTr="00CC01B9">
        <w:trPr>
          <w:trHeight w:val="235"/>
        </w:trPr>
        <w:tc>
          <w:tcPr>
            <w:tcW w:w="0" w:type="auto"/>
            <w:tcBorders>
              <w:top w:val="nil"/>
              <w:left w:val="single" w:sz="4" w:space="0" w:color="auto"/>
              <w:bottom w:val="single" w:sz="4" w:space="0" w:color="auto"/>
              <w:right w:val="single" w:sz="4" w:space="0" w:color="auto"/>
            </w:tcBorders>
            <w:shd w:val="clear" w:color="000000" w:fill="FFFFFF"/>
            <w:noWrap/>
            <w:hideMark/>
          </w:tcPr>
          <w:p w14:paraId="140C8DA2" w14:textId="77777777" w:rsidR="009B156E" w:rsidRPr="009B156E" w:rsidRDefault="009B156E" w:rsidP="009B156E">
            <w:pPr>
              <w:jc w:val="center"/>
              <w:rPr>
                <w:sz w:val="20"/>
                <w:szCs w:val="20"/>
              </w:rPr>
            </w:pPr>
            <w:r w:rsidRPr="009B156E">
              <w:rPr>
                <w:sz w:val="20"/>
                <w:szCs w:val="20"/>
              </w:rPr>
              <w:t>000 1 16 10082 04 0000 140</w:t>
            </w:r>
          </w:p>
        </w:tc>
        <w:tc>
          <w:tcPr>
            <w:tcW w:w="0" w:type="auto"/>
            <w:tcBorders>
              <w:top w:val="nil"/>
              <w:left w:val="nil"/>
              <w:bottom w:val="single" w:sz="4" w:space="0" w:color="auto"/>
              <w:right w:val="single" w:sz="4" w:space="0" w:color="auto"/>
            </w:tcBorders>
            <w:shd w:val="clear" w:color="000000" w:fill="FFFFFF"/>
            <w:hideMark/>
          </w:tcPr>
          <w:p w14:paraId="40A229A9" w14:textId="77777777" w:rsidR="009B156E" w:rsidRPr="009B156E" w:rsidRDefault="009B156E" w:rsidP="009B156E">
            <w:pPr>
              <w:spacing w:after="240"/>
              <w:rPr>
                <w:sz w:val="18"/>
                <w:szCs w:val="18"/>
              </w:rPr>
            </w:pPr>
            <w:r w:rsidRPr="009B156E">
              <w:rPr>
                <w:sz w:val="18"/>
                <w:szCs w:val="18"/>
              </w:rPr>
              <w:t>Платежи в целях возмещения ущерба при расторжении муниципального контракта, финансируемого за счет средств муниципального дорожного фонда городского округа, в связи с односторонним отказом исполнителя (подрядчика) от его исполнения</w:t>
            </w:r>
          </w:p>
        </w:tc>
        <w:tc>
          <w:tcPr>
            <w:tcW w:w="0" w:type="auto"/>
            <w:tcBorders>
              <w:top w:val="nil"/>
              <w:left w:val="nil"/>
              <w:bottom w:val="single" w:sz="4" w:space="0" w:color="auto"/>
              <w:right w:val="single" w:sz="4" w:space="0" w:color="auto"/>
            </w:tcBorders>
            <w:shd w:val="clear" w:color="000000" w:fill="FFFFFF"/>
            <w:noWrap/>
            <w:hideMark/>
          </w:tcPr>
          <w:p w14:paraId="28251FDF" w14:textId="77777777" w:rsidR="009B156E" w:rsidRPr="009B156E" w:rsidRDefault="009B156E" w:rsidP="009B156E">
            <w:pPr>
              <w:jc w:val="center"/>
              <w:rPr>
                <w:b/>
                <w:bCs/>
                <w:sz w:val="20"/>
                <w:szCs w:val="20"/>
              </w:rPr>
            </w:pPr>
            <w:r w:rsidRPr="009B156E">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334481EF" w14:textId="77777777" w:rsidR="009B156E" w:rsidRPr="009B156E" w:rsidRDefault="009B156E" w:rsidP="009B156E">
            <w:pPr>
              <w:jc w:val="center"/>
              <w:rPr>
                <w:sz w:val="20"/>
                <w:szCs w:val="20"/>
              </w:rPr>
            </w:pPr>
            <w:r w:rsidRPr="009B156E">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66397215" w14:textId="77777777" w:rsidR="009B156E" w:rsidRPr="009B156E" w:rsidRDefault="009B156E" w:rsidP="009B156E">
            <w:pPr>
              <w:jc w:val="center"/>
              <w:rPr>
                <w:sz w:val="20"/>
                <w:szCs w:val="20"/>
              </w:rPr>
            </w:pPr>
            <w:r w:rsidRPr="009B156E">
              <w:rPr>
                <w:sz w:val="20"/>
                <w:szCs w:val="20"/>
              </w:rPr>
              <w:t>0,00000</w:t>
            </w:r>
          </w:p>
        </w:tc>
      </w:tr>
      <w:tr w:rsidR="0056604F" w:rsidRPr="009B156E" w14:paraId="1AE348E3" w14:textId="77777777" w:rsidTr="00CC01B9">
        <w:trPr>
          <w:trHeight w:val="433"/>
        </w:trPr>
        <w:tc>
          <w:tcPr>
            <w:tcW w:w="0" w:type="auto"/>
            <w:tcBorders>
              <w:top w:val="nil"/>
              <w:left w:val="single" w:sz="4" w:space="0" w:color="auto"/>
              <w:bottom w:val="single" w:sz="4" w:space="0" w:color="auto"/>
              <w:right w:val="single" w:sz="4" w:space="0" w:color="auto"/>
            </w:tcBorders>
            <w:shd w:val="clear" w:color="000000" w:fill="FFFFFF"/>
            <w:noWrap/>
            <w:hideMark/>
          </w:tcPr>
          <w:p w14:paraId="0CC772D8" w14:textId="77777777" w:rsidR="009B156E" w:rsidRPr="009B156E" w:rsidRDefault="009B156E" w:rsidP="009B156E">
            <w:pPr>
              <w:jc w:val="center"/>
              <w:rPr>
                <w:sz w:val="20"/>
                <w:szCs w:val="20"/>
              </w:rPr>
            </w:pPr>
            <w:r w:rsidRPr="009B156E">
              <w:rPr>
                <w:sz w:val="20"/>
                <w:szCs w:val="20"/>
              </w:rPr>
              <w:t>050 1 16 10082 04 0000 140</w:t>
            </w:r>
          </w:p>
        </w:tc>
        <w:tc>
          <w:tcPr>
            <w:tcW w:w="0" w:type="auto"/>
            <w:tcBorders>
              <w:top w:val="nil"/>
              <w:left w:val="nil"/>
              <w:bottom w:val="single" w:sz="4" w:space="0" w:color="auto"/>
              <w:right w:val="single" w:sz="4" w:space="0" w:color="auto"/>
            </w:tcBorders>
            <w:shd w:val="clear" w:color="000000" w:fill="FFFFFF"/>
            <w:hideMark/>
          </w:tcPr>
          <w:p w14:paraId="5A8D7786" w14:textId="77777777" w:rsidR="009B156E" w:rsidRPr="009B156E" w:rsidRDefault="009B156E" w:rsidP="009B156E">
            <w:pPr>
              <w:spacing w:after="240"/>
              <w:rPr>
                <w:sz w:val="18"/>
                <w:szCs w:val="18"/>
              </w:rPr>
            </w:pPr>
            <w:r w:rsidRPr="009B156E">
              <w:rPr>
                <w:sz w:val="18"/>
                <w:szCs w:val="18"/>
              </w:rPr>
              <w:t>Платежи в целях возмещения ущерба при расторжении муниципального контракта, финансируемого за счет средств муниципального дорожного фонда городского округа, в связи с односторонним отказом исполнителя (подрядчика) от его исполнения</w:t>
            </w:r>
          </w:p>
        </w:tc>
        <w:tc>
          <w:tcPr>
            <w:tcW w:w="0" w:type="auto"/>
            <w:tcBorders>
              <w:top w:val="nil"/>
              <w:left w:val="nil"/>
              <w:bottom w:val="single" w:sz="4" w:space="0" w:color="auto"/>
              <w:right w:val="single" w:sz="4" w:space="0" w:color="auto"/>
            </w:tcBorders>
            <w:shd w:val="clear" w:color="000000" w:fill="FFFFFF"/>
            <w:noWrap/>
            <w:hideMark/>
          </w:tcPr>
          <w:p w14:paraId="002F2C38" w14:textId="77777777" w:rsidR="009B156E" w:rsidRPr="009B156E" w:rsidRDefault="009B156E" w:rsidP="009B156E">
            <w:pPr>
              <w:jc w:val="center"/>
              <w:rPr>
                <w:b/>
                <w:bCs/>
                <w:sz w:val="20"/>
                <w:szCs w:val="20"/>
              </w:rPr>
            </w:pPr>
            <w:r w:rsidRPr="009B156E">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2CC02056" w14:textId="77777777" w:rsidR="009B156E" w:rsidRPr="009B156E" w:rsidRDefault="009B156E" w:rsidP="009B156E">
            <w:pPr>
              <w:jc w:val="center"/>
              <w:rPr>
                <w:sz w:val="20"/>
                <w:szCs w:val="20"/>
              </w:rPr>
            </w:pPr>
            <w:r w:rsidRPr="009B156E">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14:paraId="61A53B5D" w14:textId="77777777" w:rsidR="009B156E" w:rsidRPr="009B156E" w:rsidRDefault="009B156E" w:rsidP="009B156E">
            <w:pPr>
              <w:jc w:val="center"/>
              <w:rPr>
                <w:sz w:val="20"/>
                <w:szCs w:val="20"/>
              </w:rPr>
            </w:pPr>
            <w:r w:rsidRPr="009B156E">
              <w:rPr>
                <w:sz w:val="20"/>
                <w:szCs w:val="20"/>
              </w:rPr>
              <w:t> </w:t>
            </w:r>
          </w:p>
        </w:tc>
      </w:tr>
      <w:tr w:rsidR="0056604F" w:rsidRPr="009B156E" w14:paraId="29BC7164" w14:textId="77777777" w:rsidTr="00CC01B9">
        <w:trPr>
          <w:trHeight w:val="489"/>
        </w:trPr>
        <w:tc>
          <w:tcPr>
            <w:tcW w:w="0" w:type="auto"/>
            <w:tcBorders>
              <w:top w:val="nil"/>
              <w:left w:val="single" w:sz="4" w:space="0" w:color="auto"/>
              <w:bottom w:val="single" w:sz="4" w:space="0" w:color="auto"/>
              <w:right w:val="single" w:sz="4" w:space="0" w:color="auto"/>
            </w:tcBorders>
            <w:shd w:val="clear" w:color="000000" w:fill="FFFFFF"/>
            <w:noWrap/>
            <w:hideMark/>
          </w:tcPr>
          <w:p w14:paraId="1C6FE7BC" w14:textId="77777777" w:rsidR="009B156E" w:rsidRPr="009B156E" w:rsidRDefault="009B156E" w:rsidP="009B156E">
            <w:pPr>
              <w:jc w:val="center"/>
              <w:rPr>
                <w:sz w:val="20"/>
                <w:szCs w:val="20"/>
              </w:rPr>
            </w:pPr>
            <w:r w:rsidRPr="009B156E">
              <w:rPr>
                <w:sz w:val="20"/>
                <w:szCs w:val="20"/>
              </w:rPr>
              <w:t>000 1 16 10100 04 0000 140</w:t>
            </w:r>
          </w:p>
        </w:tc>
        <w:tc>
          <w:tcPr>
            <w:tcW w:w="0" w:type="auto"/>
            <w:tcBorders>
              <w:top w:val="nil"/>
              <w:left w:val="nil"/>
              <w:bottom w:val="single" w:sz="4" w:space="0" w:color="auto"/>
              <w:right w:val="single" w:sz="4" w:space="0" w:color="auto"/>
            </w:tcBorders>
            <w:shd w:val="clear" w:color="000000" w:fill="FFFFFF"/>
            <w:hideMark/>
          </w:tcPr>
          <w:p w14:paraId="0C19E4C7" w14:textId="77777777" w:rsidR="009B156E" w:rsidRPr="009B156E" w:rsidRDefault="009B156E" w:rsidP="009B156E">
            <w:pPr>
              <w:rPr>
                <w:sz w:val="18"/>
                <w:szCs w:val="18"/>
              </w:rPr>
            </w:pPr>
            <w:r w:rsidRPr="009B156E">
              <w:rPr>
                <w:sz w:val="18"/>
                <w:szCs w:val="18"/>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c>
          <w:tcPr>
            <w:tcW w:w="0" w:type="auto"/>
            <w:tcBorders>
              <w:top w:val="nil"/>
              <w:left w:val="nil"/>
              <w:bottom w:val="single" w:sz="4" w:space="0" w:color="auto"/>
              <w:right w:val="single" w:sz="4" w:space="0" w:color="auto"/>
            </w:tcBorders>
            <w:shd w:val="clear" w:color="000000" w:fill="FFFFFF"/>
            <w:noWrap/>
            <w:hideMark/>
          </w:tcPr>
          <w:p w14:paraId="586A52B9" w14:textId="77777777" w:rsidR="009B156E" w:rsidRPr="009B156E" w:rsidRDefault="009B156E" w:rsidP="009B156E">
            <w:pPr>
              <w:jc w:val="center"/>
              <w:rPr>
                <w:b/>
                <w:bCs/>
                <w:sz w:val="20"/>
                <w:szCs w:val="20"/>
              </w:rPr>
            </w:pPr>
            <w:r w:rsidRPr="009B156E">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01F47866" w14:textId="77777777" w:rsidR="009B156E" w:rsidRPr="009B156E" w:rsidRDefault="009B156E" w:rsidP="009B156E">
            <w:pPr>
              <w:jc w:val="center"/>
              <w:rPr>
                <w:sz w:val="20"/>
                <w:szCs w:val="20"/>
              </w:rPr>
            </w:pPr>
            <w:r w:rsidRPr="009B156E">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1ABB97D4" w14:textId="77777777" w:rsidR="009B156E" w:rsidRPr="009B156E" w:rsidRDefault="009B156E" w:rsidP="009B156E">
            <w:pPr>
              <w:jc w:val="center"/>
              <w:rPr>
                <w:sz w:val="20"/>
                <w:szCs w:val="20"/>
              </w:rPr>
            </w:pPr>
            <w:r w:rsidRPr="009B156E">
              <w:rPr>
                <w:sz w:val="20"/>
                <w:szCs w:val="20"/>
              </w:rPr>
              <w:t>0,00000</w:t>
            </w:r>
          </w:p>
        </w:tc>
      </w:tr>
      <w:tr w:rsidR="0056604F" w:rsidRPr="009B156E" w14:paraId="337D4975" w14:textId="77777777" w:rsidTr="00CC01B9">
        <w:trPr>
          <w:trHeight w:val="265"/>
        </w:trPr>
        <w:tc>
          <w:tcPr>
            <w:tcW w:w="0" w:type="auto"/>
            <w:tcBorders>
              <w:top w:val="nil"/>
              <w:left w:val="single" w:sz="4" w:space="0" w:color="auto"/>
              <w:bottom w:val="single" w:sz="4" w:space="0" w:color="auto"/>
              <w:right w:val="single" w:sz="4" w:space="0" w:color="auto"/>
            </w:tcBorders>
            <w:shd w:val="clear" w:color="000000" w:fill="FFFFFF"/>
            <w:noWrap/>
            <w:hideMark/>
          </w:tcPr>
          <w:p w14:paraId="3D56DDD9" w14:textId="77777777" w:rsidR="009B156E" w:rsidRPr="009B156E" w:rsidRDefault="009B156E" w:rsidP="009B156E">
            <w:pPr>
              <w:jc w:val="center"/>
              <w:rPr>
                <w:sz w:val="20"/>
                <w:szCs w:val="20"/>
              </w:rPr>
            </w:pPr>
            <w:r w:rsidRPr="009B156E">
              <w:rPr>
                <w:sz w:val="20"/>
                <w:szCs w:val="20"/>
              </w:rPr>
              <w:t>050 1 16 10100 04 0000 140</w:t>
            </w:r>
          </w:p>
        </w:tc>
        <w:tc>
          <w:tcPr>
            <w:tcW w:w="0" w:type="auto"/>
            <w:tcBorders>
              <w:top w:val="nil"/>
              <w:left w:val="nil"/>
              <w:bottom w:val="single" w:sz="4" w:space="0" w:color="auto"/>
              <w:right w:val="single" w:sz="4" w:space="0" w:color="auto"/>
            </w:tcBorders>
            <w:shd w:val="clear" w:color="000000" w:fill="FFFFFF"/>
            <w:hideMark/>
          </w:tcPr>
          <w:p w14:paraId="4889A37A" w14:textId="77777777" w:rsidR="009B156E" w:rsidRPr="009B156E" w:rsidRDefault="009B156E" w:rsidP="009B156E">
            <w:pPr>
              <w:rPr>
                <w:sz w:val="18"/>
                <w:szCs w:val="18"/>
              </w:rPr>
            </w:pPr>
            <w:r w:rsidRPr="009B156E">
              <w:rPr>
                <w:sz w:val="18"/>
                <w:szCs w:val="18"/>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c>
          <w:tcPr>
            <w:tcW w:w="0" w:type="auto"/>
            <w:tcBorders>
              <w:top w:val="nil"/>
              <w:left w:val="nil"/>
              <w:bottom w:val="single" w:sz="4" w:space="0" w:color="auto"/>
              <w:right w:val="single" w:sz="4" w:space="0" w:color="auto"/>
            </w:tcBorders>
            <w:shd w:val="clear" w:color="000000" w:fill="FFFFFF"/>
            <w:noWrap/>
            <w:hideMark/>
          </w:tcPr>
          <w:p w14:paraId="63514A66" w14:textId="77777777" w:rsidR="009B156E" w:rsidRPr="009B156E" w:rsidRDefault="009B156E" w:rsidP="009B156E">
            <w:pPr>
              <w:jc w:val="center"/>
              <w:rPr>
                <w:b/>
                <w:bCs/>
                <w:sz w:val="20"/>
                <w:szCs w:val="20"/>
              </w:rPr>
            </w:pPr>
            <w:r w:rsidRPr="009B156E">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40A0050B" w14:textId="77777777" w:rsidR="009B156E" w:rsidRPr="009B156E" w:rsidRDefault="009B156E" w:rsidP="009B156E">
            <w:pPr>
              <w:jc w:val="center"/>
              <w:rPr>
                <w:sz w:val="20"/>
                <w:szCs w:val="20"/>
              </w:rPr>
            </w:pPr>
            <w:r w:rsidRPr="009B156E">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14:paraId="55EE569B" w14:textId="77777777" w:rsidR="009B156E" w:rsidRPr="009B156E" w:rsidRDefault="009B156E" w:rsidP="009B156E">
            <w:pPr>
              <w:jc w:val="center"/>
              <w:rPr>
                <w:sz w:val="20"/>
                <w:szCs w:val="20"/>
              </w:rPr>
            </w:pPr>
            <w:r w:rsidRPr="009B156E">
              <w:rPr>
                <w:sz w:val="20"/>
                <w:szCs w:val="20"/>
              </w:rPr>
              <w:t> </w:t>
            </w:r>
          </w:p>
        </w:tc>
      </w:tr>
      <w:tr w:rsidR="0056604F" w:rsidRPr="009B156E" w14:paraId="3625DC31" w14:textId="77777777" w:rsidTr="00CC01B9">
        <w:trPr>
          <w:trHeight w:val="559"/>
        </w:trPr>
        <w:tc>
          <w:tcPr>
            <w:tcW w:w="0" w:type="auto"/>
            <w:tcBorders>
              <w:top w:val="nil"/>
              <w:left w:val="single" w:sz="4" w:space="0" w:color="auto"/>
              <w:bottom w:val="single" w:sz="4" w:space="0" w:color="auto"/>
              <w:right w:val="single" w:sz="4" w:space="0" w:color="auto"/>
            </w:tcBorders>
            <w:shd w:val="clear" w:color="000000" w:fill="FFFFFF"/>
            <w:noWrap/>
            <w:hideMark/>
          </w:tcPr>
          <w:p w14:paraId="6877DC7A" w14:textId="77777777" w:rsidR="009B156E" w:rsidRPr="009B156E" w:rsidRDefault="009B156E" w:rsidP="009B156E">
            <w:pPr>
              <w:jc w:val="center"/>
              <w:rPr>
                <w:sz w:val="18"/>
                <w:szCs w:val="18"/>
              </w:rPr>
            </w:pPr>
            <w:r w:rsidRPr="009B156E">
              <w:rPr>
                <w:sz w:val="18"/>
                <w:szCs w:val="18"/>
              </w:rPr>
              <w:t>000 1 16 10123 01 0000 140</w:t>
            </w:r>
          </w:p>
        </w:tc>
        <w:tc>
          <w:tcPr>
            <w:tcW w:w="0" w:type="auto"/>
            <w:tcBorders>
              <w:top w:val="nil"/>
              <w:left w:val="nil"/>
              <w:bottom w:val="single" w:sz="4" w:space="0" w:color="auto"/>
              <w:right w:val="single" w:sz="4" w:space="0" w:color="auto"/>
            </w:tcBorders>
            <w:shd w:val="clear" w:color="000000" w:fill="FFFFFF"/>
            <w:hideMark/>
          </w:tcPr>
          <w:p w14:paraId="59521F64" w14:textId="77777777" w:rsidR="009B156E" w:rsidRPr="009B156E" w:rsidRDefault="009B156E" w:rsidP="009B156E">
            <w:pPr>
              <w:rPr>
                <w:sz w:val="18"/>
                <w:szCs w:val="18"/>
              </w:rPr>
            </w:pPr>
            <w:r w:rsidRPr="009B156E">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0" w:type="auto"/>
            <w:tcBorders>
              <w:top w:val="nil"/>
              <w:left w:val="nil"/>
              <w:bottom w:val="single" w:sz="4" w:space="0" w:color="auto"/>
              <w:right w:val="single" w:sz="4" w:space="0" w:color="auto"/>
            </w:tcBorders>
            <w:shd w:val="clear" w:color="000000" w:fill="FFFFFF"/>
            <w:noWrap/>
            <w:hideMark/>
          </w:tcPr>
          <w:p w14:paraId="3E8B2ED2" w14:textId="77777777" w:rsidR="009B156E" w:rsidRPr="009B156E" w:rsidRDefault="009B156E" w:rsidP="009B156E">
            <w:pPr>
              <w:jc w:val="center"/>
              <w:rPr>
                <w:b/>
                <w:bCs/>
                <w:sz w:val="20"/>
                <w:szCs w:val="20"/>
              </w:rPr>
            </w:pPr>
            <w:r w:rsidRPr="009B156E">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7C9012EA" w14:textId="77777777" w:rsidR="009B156E" w:rsidRPr="009B156E" w:rsidRDefault="009B156E" w:rsidP="009B156E">
            <w:pPr>
              <w:jc w:val="center"/>
              <w:rPr>
                <w:sz w:val="20"/>
                <w:szCs w:val="20"/>
              </w:rPr>
            </w:pPr>
            <w:r w:rsidRPr="009B156E">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3E32990A" w14:textId="77777777" w:rsidR="009B156E" w:rsidRPr="009B156E" w:rsidRDefault="009B156E" w:rsidP="009B156E">
            <w:pPr>
              <w:jc w:val="center"/>
              <w:rPr>
                <w:sz w:val="20"/>
                <w:szCs w:val="20"/>
              </w:rPr>
            </w:pPr>
            <w:r w:rsidRPr="009B156E">
              <w:rPr>
                <w:sz w:val="20"/>
                <w:szCs w:val="20"/>
              </w:rPr>
              <w:t>0,00000</w:t>
            </w:r>
          </w:p>
        </w:tc>
      </w:tr>
      <w:tr w:rsidR="0056604F" w:rsidRPr="009B156E" w14:paraId="485F7C60" w14:textId="77777777" w:rsidTr="00CC01B9">
        <w:trPr>
          <w:trHeight w:val="679"/>
        </w:trPr>
        <w:tc>
          <w:tcPr>
            <w:tcW w:w="0" w:type="auto"/>
            <w:tcBorders>
              <w:top w:val="nil"/>
              <w:left w:val="single" w:sz="4" w:space="0" w:color="auto"/>
              <w:bottom w:val="single" w:sz="4" w:space="0" w:color="auto"/>
              <w:right w:val="single" w:sz="4" w:space="0" w:color="auto"/>
            </w:tcBorders>
            <w:shd w:val="clear" w:color="000000" w:fill="FFFFFF"/>
            <w:hideMark/>
          </w:tcPr>
          <w:p w14:paraId="657D092F" w14:textId="77777777" w:rsidR="009B156E" w:rsidRPr="009B156E" w:rsidRDefault="009B156E" w:rsidP="009B156E">
            <w:pPr>
              <w:jc w:val="center"/>
              <w:rPr>
                <w:sz w:val="18"/>
                <w:szCs w:val="18"/>
              </w:rPr>
            </w:pPr>
            <w:r w:rsidRPr="009B156E">
              <w:rPr>
                <w:sz w:val="18"/>
                <w:szCs w:val="18"/>
              </w:rPr>
              <w:t>050 1 16 10123 01 0041 140</w:t>
            </w:r>
          </w:p>
        </w:tc>
        <w:tc>
          <w:tcPr>
            <w:tcW w:w="0" w:type="auto"/>
            <w:tcBorders>
              <w:top w:val="nil"/>
              <w:left w:val="nil"/>
              <w:bottom w:val="single" w:sz="4" w:space="0" w:color="auto"/>
              <w:right w:val="single" w:sz="4" w:space="0" w:color="auto"/>
            </w:tcBorders>
            <w:shd w:val="clear" w:color="000000" w:fill="FFFFFF"/>
            <w:hideMark/>
          </w:tcPr>
          <w:p w14:paraId="08D6318F" w14:textId="77777777" w:rsidR="009B156E" w:rsidRPr="009B156E" w:rsidRDefault="009B156E" w:rsidP="009B156E">
            <w:pPr>
              <w:rPr>
                <w:sz w:val="18"/>
                <w:szCs w:val="18"/>
              </w:rPr>
            </w:pPr>
            <w:r w:rsidRPr="009B156E">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c>
          <w:tcPr>
            <w:tcW w:w="0" w:type="auto"/>
            <w:tcBorders>
              <w:top w:val="nil"/>
              <w:left w:val="nil"/>
              <w:bottom w:val="single" w:sz="4" w:space="0" w:color="auto"/>
              <w:right w:val="single" w:sz="4" w:space="0" w:color="auto"/>
            </w:tcBorders>
            <w:shd w:val="clear" w:color="000000" w:fill="FFFFFF"/>
            <w:noWrap/>
            <w:hideMark/>
          </w:tcPr>
          <w:p w14:paraId="1C37FA7E" w14:textId="77777777" w:rsidR="009B156E" w:rsidRPr="009B156E" w:rsidRDefault="009B156E" w:rsidP="009B156E">
            <w:pPr>
              <w:jc w:val="center"/>
              <w:rPr>
                <w:b/>
                <w:bCs/>
                <w:sz w:val="20"/>
                <w:szCs w:val="20"/>
              </w:rPr>
            </w:pPr>
            <w:r w:rsidRPr="009B156E">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2A916873" w14:textId="77777777" w:rsidR="009B156E" w:rsidRPr="009B156E" w:rsidRDefault="009B156E" w:rsidP="009B156E">
            <w:pPr>
              <w:jc w:val="center"/>
              <w:rPr>
                <w:sz w:val="20"/>
                <w:szCs w:val="20"/>
              </w:rPr>
            </w:pPr>
            <w:r w:rsidRPr="009B156E">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14:paraId="2760D1DB" w14:textId="77777777" w:rsidR="009B156E" w:rsidRPr="009B156E" w:rsidRDefault="009B156E" w:rsidP="009B156E">
            <w:pPr>
              <w:jc w:val="center"/>
              <w:rPr>
                <w:sz w:val="20"/>
                <w:szCs w:val="20"/>
              </w:rPr>
            </w:pPr>
            <w:r w:rsidRPr="009B156E">
              <w:rPr>
                <w:sz w:val="20"/>
                <w:szCs w:val="20"/>
              </w:rPr>
              <w:t> </w:t>
            </w:r>
          </w:p>
        </w:tc>
      </w:tr>
      <w:tr w:rsidR="0056604F" w:rsidRPr="009B156E" w14:paraId="0DA92772" w14:textId="77777777" w:rsidTr="00CC01B9">
        <w:trPr>
          <w:trHeight w:val="337"/>
        </w:trPr>
        <w:tc>
          <w:tcPr>
            <w:tcW w:w="0" w:type="auto"/>
            <w:tcBorders>
              <w:top w:val="nil"/>
              <w:left w:val="single" w:sz="4" w:space="0" w:color="auto"/>
              <w:bottom w:val="single" w:sz="4" w:space="0" w:color="auto"/>
              <w:right w:val="single" w:sz="4" w:space="0" w:color="auto"/>
            </w:tcBorders>
            <w:shd w:val="clear" w:color="000000" w:fill="FFFFFF"/>
            <w:hideMark/>
          </w:tcPr>
          <w:p w14:paraId="12334319" w14:textId="77777777" w:rsidR="009B156E" w:rsidRPr="009B156E" w:rsidRDefault="009B156E" w:rsidP="009B156E">
            <w:pPr>
              <w:jc w:val="center"/>
              <w:rPr>
                <w:sz w:val="18"/>
                <w:szCs w:val="18"/>
              </w:rPr>
            </w:pPr>
            <w:r w:rsidRPr="009B156E">
              <w:rPr>
                <w:sz w:val="18"/>
                <w:szCs w:val="18"/>
              </w:rPr>
              <w:lastRenderedPageBreak/>
              <w:t>141 1 16 10123 01 0000 140</w:t>
            </w:r>
          </w:p>
        </w:tc>
        <w:tc>
          <w:tcPr>
            <w:tcW w:w="0" w:type="auto"/>
            <w:tcBorders>
              <w:top w:val="nil"/>
              <w:left w:val="nil"/>
              <w:bottom w:val="single" w:sz="4" w:space="0" w:color="auto"/>
              <w:right w:val="single" w:sz="4" w:space="0" w:color="auto"/>
            </w:tcBorders>
            <w:shd w:val="clear" w:color="000000" w:fill="FFFFFF"/>
            <w:hideMark/>
          </w:tcPr>
          <w:p w14:paraId="53A1CFDA" w14:textId="77777777" w:rsidR="009B156E" w:rsidRPr="009B156E" w:rsidRDefault="009B156E" w:rsidP="009B156E">
            <w:pPr>
              <w:rPr>
                <w:sz w:val="18"/>
                <w:szCs w:val="18"/>
              </w:rPr>
            </w:pPr>
            <w:r w:rsidRPr="009B156E">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0" w:type="auto"/>
            <w:tcBorders>
              <w:top w:val="nil"/>
              <w:left w:val="nil"/>
              <w:bottom w:val="single" w:sz="4" w:space="0" w:color="auto"/>
              <w:right w:val="single" w:sz="4" w:space="0" w:color="auto"/>
            </w:tcBorders>
            <w:shd w:val="clear" w:color="000000" w:fill="FFFFFF"/>
            <w:noWrap/>
            <w:hideMark/>
          </w:tcPr>
          <w:p w14:paraId="01AFB9C3" w14:textId="77777777" w:rsidR="009B156E" w:rsidRPr="009B156E" w:rsidRDefault="009B156E" w:rsidP="009B156E">
            <w:pPr>
              <w:jc w:val="center"/>
              <w:rPr>
                <w:b/>
                <w:bCs/>
                <w:sz w:val="20"/>
                <w:szCs w:val="20"/>
              </w:rPr>
            </w:pPr>
            <w:r w:rsidRPr="009B156E">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4D761FF7" w14:textId="77777777" w:rsidR="009B156E" w:rsidRPr="009B156E" w:rsidRDefault="009B156E" w:rsidP="009B156E">
            <w:pPr>
              <w:jc w:val="center"/>
              <w:rPr>
                <w:sz w:val="20"/>
                <w:szCs w:val="20"/>
              </w:rPr>
            </w:pPr>
            <w:r w:rsidRPr="009B156E">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14:paraId="47B5346D" w14:textId="77777777" w:rsidR="009B156E" w:rsidRPr="009B156E" w:rsidRDefault="009B156E" w:rsidP="009B156E">
            <w:pPr>
              <w:jc w:val="center"/>
              <w:rPr>
                <w:sz w:val="20"/>
                <w:szCs w:val="20"/>
              </w:rPr>
            </w:pPr>
            <w:r w:rsidRPr="009B156E">
              <w:rPr>
                <w:sz w:val="20"/>
                <w:szCs w:val="20"/>
              </w:rPr>
              <w:t> </w:t>
            </w:r>
          </w:p>
        </w:tc>
      </w:tr>
      <w:tr w:rsidR="0056604F" w:rsidRPr="009B156E" w14:paraId="18F5576D" w14:textId="77777777" w:rsidTr="00CC01B9">
        <w:trPr>
          <w:trHeight w:val="301"/>
        </w:trPr>
        <w:tc>
          <w:tcPr>
            <w:tcW w:w="0" w:type="auto"/>
            <w:tcBorders>
              <w:top w:val="nil"/>
              <w:left w:val="single" w:sz="4" w:space="0" w:color="auto"/>
              <w:bottom w:val="single" w:sz="4" w:space="0" w:color="auto"/>
              <w:right w:val="single" w:sz="4" w:space="0" w:color="auto"/>
            </w:tcBorders>
            <w:shd w:val="clear" w:color="000000" w:fill="FFFFFF"/>
            <w:hideMark/>
          </w:tcPr>
          <w:p w14:paraId="2D5AFED5" w14:textId="77777777" w:rsidR="009B156E" w:rsidRPr="009B156E" w:rsidRDefault="009B156E" w:rsidP="009B156E">
            <w:pPr>
              <w:jc w:val="center"/>
              <w:rPr>
                <w:sz w:val="18"/>
                <w:szCs w:val="18"/>
              </w:rPr>
            </w:pPr>
            <w:r w:rsidRPr="009B156E">
              <w:rPr>
                <w:sz w:val="18"/>
                <w:szCs w:val="18"/>
              </w:rPr>
              <w:t>161 1 16 10123 01 0000 140</w:t>
            </w:r>
          </w:p>
        </w:tc>
        <w:tc>
          <w:tcPr>
            <w:tcW w:w="0" w:type="auto"/>
            <w:tcBorders>
              <w:top w:val="nil"/>
              <w:left w:val="nil"/>
              <w:bottom w:val="single" w:sz="4" w:space="0" w:color="auto"/>
              <w:right w:val="single" w:sz="4" w:space="0" w:color="auto"/>
            </w:tcBorders>
            <w:shd w:val="clear" w:color="000000" w:fill="FFFFFF"/>
            <w:hideMark/>
          </w:tcPr>
          <w:p w14:paraId="16EEF09F" w14:textId="77777777" w:rsidR="009B156E" w:rsidRPr="009B156E" w:rsidRDefault="009B156E" w:rsidP="009B156E">
            <w:pPr>
              <w:rPr>
                <w:sz w:val="18"/>
                <w:szCs w:val="18"/>
              </w:rPr>
            </w:pPr>
            <w:r w:rsidRPr="009B156E">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0" w:type="auto"/>
            <w:tcBorders>
              <w:top w:val="nil"/>
              <w:left w:val="nil"/>
              <w:bottom w:val="single" w:sz="4" w:space="0" w:color="auto"/>
              <w:right w:val="single" w:sz="4" w:space="0" w:color="auto"/>
            </w:tcBorders>
            <w:shd w:val="clear" w:color="000000" w:fill="FFFFFF"/>
            <w:noWrap/>
            <w:hideMark/>
          </w:tcPr>
          <w:p w14:paraId="6791C2ED" w14:textId="77777777" w:rsidR="009B156E" w:rsidRPr="009B156E" w:rsidRDefault="009B156E" w:rsidP="009B156E">
            <w:pPr>
              <w:jc w:val="center"/>
              <w:rPr>
                <w:b/>
                <w:bCs/>
                <w:sz w:val="20"/>
                <w:szCs w:val="20"/>
              </w:rPr>
            </w:pPr>
            <w:r w:rsidRPr="009B156E">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5DEFDCA8" w14:textId="77777777" w:rsidR="009B156E" w:rsidRPr="009B156E" w:rsidRDefault="009B156E" w:rsidP="009B156E">
            <w:pPr>
              <w:jc w:val="center"/>
              <w:rPr>
                <w:sz w:val="20"/>
                <w:szCs w:val="20"/>
              </w:rPr>
            </w:pPr>
            <w:r w:rsidRPr="009B156E">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14:paraId="55F0FBB6" w14:textId="77777777" w:rsidR="009B156E" w:rsidRPr="009B156E" w:rsidRDefault="009B156E" w:rsidP="009B156E">
            <w:pPr>
              <w:jc w:val="center"/>
              <w:rPr>
                <w:sz w:val="20"/>
                <w:szCs w:val="20"/>
              </w:rPr>
            </w:pPr>
            <w:r w:rsidRPr="009B156E">
              <w:rPr>
                <w:sz w:val="20"/>
                <w:szCs w:val="20"/>
              </w:rPr>
              <w:t> </w:t>
            </w:r>
          </w:p>
        </w:tc>
      </w:tr>
      <w:tr w:rsidR="0056604F" w:rsidRPr="009B156E" w14:paraId="01609FB4" w14:textId="77777777" w:rsidTr="00CC01B9">
        <w:trPr>
          <w:trHeight w:val="549"/>
        </w:trPr>
        <w:tc>
          <w:tcPr>
            <w:tcW w:w="0" w:type="auto"/>
            <w:tcBorders>
              <w:top w:val="nil"/>
              <w:left w:val="single" w:sz="4" w:space="0" w:color="auto"/>
              <w:bottom w:val="single" w:sz="4" w:space="0" w:color="auto"/>
              <w:right w:val="single" w:sz="4" w:space="0" w:color="auto"/>
            </w:tcBorders>
            <w:shd w:val="clear" w:color="000000" w:fill="FFFFFF"/>
            <w:hideMark/>
          </w:tcPr>
          <w:p w14:paraId="1727B011" w14:textId="77777777" w:rsidR="009B156E" w:rsidRPr="009B156E" w:rsidRDefault="009B156E" w:rsidP="009B156E">
            <w:pPr>
              <w:jc w:val="center"/>
              <w:rPr>
                <w:sz w:val="18"/>
                <w:szCs w:val="18"/>
              </w:rPr>
            </w:pPr>
            <w:r w:rsidRPr="009B156E">
              <w:rPr>
                <w:sz w:val="18"/>
                <w:szCs w:val="18"/>
              </w:rPr>
              <w:t>182 1 16 10123 01 0000 140</w:t>
            </w:r>
          </w:p>
        </w:tc>
        <w:tc>
          <w:tcPr>
            <w:tcW w:w="0" w:type="auto"/>
            <w:tcBorders>
              <w:top w:val="nil"/>
              <w:left w:val="nil"/>
              <w:bottom w:val="single" w:sz="4" w:space="0" w:color="auto"/>
              <w:right w:val="single" w:sz="4" w:space="0" w:color="auto"/>
            </w:tcBorders>
            <w:shd w:val="clear" w:color="000000" w:fill="FFFFFF"/>
            <w:hideMark/>
          </w:tcPr>
          <w:p w14:paraId="689A29E1" w14:textId="77777777" w:rsidR="009B156E" w:rsidRPr="009B156E" w:rsidRDefault="009B156E" w:rsidP="009B156E">
            <w:pPr>
              <w:rPr>
                <w:sz w:val="18"/>
                <w:szCs w:val="18"/>
              </w:rPr>
            </w:pPr>
            <w:r w:rsidRPr="009B156E">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0" w:type="auto"/>
            <w:tcBorders>
              <w:top w:val="nil"/>
              <w:left w:val="nil"/>
              <w:bottom w:val="single" w:sz="4" w:space="0" w:color="auto"/>
              <w:right w:val="single" w:sz="4" w:space="0" w:color="auto"/>
            </w:tcBorders>
            <w:shd w:val="clear" w:color="000000" w:fill="FFFFFF"/>
            <w:noWrap/>
            <w:hideMark/>
          </w:tcPr>
          <w:p w14:paraId="7D45954B" w14:textId="77777777" w:rsidR="009B156E" w:rsidRPr="009B156E" w:rsidRDefault="009B156E" w:rsidP="009B156E">
            <w:pPr>
              <w:jc w:val="center"/>
              <w:rPr>
                <w:b/>
                <w:bCs/>
                <w:sz w:val="20"/>
                <w:szCs w:val="20"/>
              </w:rPr>
            </w:pPr>
            <w:r w:rsidRPr="009B156E">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717D6869" w14:textId="77777777" w:rsidR="009B156E" w:rsidRPr="009B156E" w:rsidRDefault="009B156E" w:rsidP="009B156E">
            <w:pPr>
              <w:jc w:val="center"/>
              <w:rPr>
                <w:sz w:val="20"/>
                <w:szCs w:val="20"/>
              </w:rPr>
            </w:pPr>
            <w:r w:rsidRPr="009B156E">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14:paraId="731B823F" w14:textId="77777777" w:rsidR="009B156E" w:rsidRPr="009B156E" w:rsidRDefault="009B156E" w:rsidP="009B156E">
            <w:pPr>
              <w:jc w:val="center"/>
              <w:rPr>
                <w:sz w:val="20"/>
                <w:szCs w:val="20"/>
              </w:rPr>
            </w:pPr>
            <w:r w:rsidRPr="009B156E">
              <w:rPr>
                <w:sz w:val="20"/>
                <w:szCs w:val="20"/>
              </w:rPr>
              <w:t> </w:t>
            </w:r>
          </w:p>
        </w:tc>
      </w:tr>
      <w:tr w:rsidR="0056604F" w:rsidRPr="009B156E" w14:paraId="403B97E3" w14:textId="77777777" w:rsidTr="00CC01B9">
        <w:trPr>
          <w:trHeight w:val="134"/>
        </w:trPr>
        <w:tc>
          <w:tcPr>
            <w:tcW w:w="0" w:type="auto"/>
            <w:tcBorders>
              <w:top w:val="nil"/>
              <w:left w:val="single" w:sz="4" w:space="0" w:color="auto"/>
              <w:bottom w:val="single" w:sz="4" w:space="0" w:color="auto"/>
              <w:right w:val="single" w:sz="4" w:space="0" w:color="auto"/>
            </w:tcBorders>
            <w:shd w:val="clear" w:color="000000" w:fill="FFFFFF"/>
            <w:hideMark/>
          </w:tcPr>
          <w:p w14:paraId="72DB76C2" w14:textId="77777777" w:rsidR="009B156E" w:rsidRPr="009B156E" w:rsidRDefault="009B156E" w:rsidP="009B156E">
            <w:pPr>
              <w:jc w:val="center"/>
              <w:rPr>
                <w:sz w:val="18"/>
                <w:szCs w:val="18"/>
              </w:rPr>
            </w:pPr>
            <w:r w:rsidRPr="009B156E">
              <w:rPr>
                <w:sz w:val="18"/>
                <w:szCs w:val="18"/>
              </w:rPr>
              <w:t>188 1 16 10123 01 0000 140</w:t>
            </w:r>
          </w:p>
        </w:tc>
        <w:tc>
          <w:tcPr>
            <w:tcW w:w="0" w:type="auto"/>
            <w:tcBorders>
              <w:top w:val="nil"/>
              <w:left w:val="nil"/>
              <w:bottom w:val="single" w:sz="4" w:space="0" w:color="auto"/>
              <w:right w:val="single" w:sz="4" w:space="0" w:color="auto"/>
            </w:tcBorders>
            <w:shd w:val="clear" w:color="000000" w:fill="FFFFFF"/>
            <w:hideMark/>
          </w:tcPr>
          <w:p w14:paraId="6867DD6C" w14:textId="77777777" w:rsidR="009B156E" w:rsidRPr="009B156E" w:rsidRDefault="009B156E" w:rsidP="009B156E">
            <w:pPr>
              <w:rPr>
                <w:sz w:val="18"/>
                <w:szCs w:val="18"/>
              </w:rPr>
            </w:pPr>
            <w:r w:rsidRPr="009B156E">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0" w:type="auto"/>
            <w:tcBorders>
              <w:top w:val="nil"/>
              <w:left w:val="nil"/>
              <w:bottom w:val="single" w:sz="4" w:space="0" w:color="auto"/>
              <w:right w:val="single" w:sz="4" w:space="0" w:color="auto"/>
            </w:tcBorders>
            <w:shd w:val="clear" w:color="000000" w:fill="FFFFFF"/>
            <w:noWrap/>
            <w:hideMark/>
          </w:tcPr>
          <w:p w14:paraId="73A661A8" w14:textId="77777777" w:rsidR="009B156E" w:rsidRPr="009B156E" w:rsidRDefault="009B156E" w:rsidP="009B156E">
            <w:pPr>
              <w:jc w:val="center"/>
              <w:rPr>
                <w:b/>
                <w:bCs/>
                <w:sz w:val="20"/>
                <w:szCs w:val="20"/>
              </w:rPr>
            </w:pPr>
            <w:r w:rsidRPr="009B156E">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50FD59AC" w14:textId="77777777" w:rsidR="009B156E" w:rsidRPr="009B156E" w:rsidRDefault="009B156E" w:rsidP="009B156E">
            <w:pPr>
              <w:jc w:val="center"/>
              <w:rPr>
                <w:sz w:val="20"/>
                <w:szCs w:val="20"/>
              </w:rPr>
            </w:pPr>
            <w:r w:rsidRPr="009B156E">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14:paraId="22660E34" w14:textId="77777777" w:rsidR="009B156E" w:rsidRPr="009B156E" w:rsidRDefault="009B156E" w:rsidP="009B156E">
            <w:pPr>
              <w:jc w:val="center"/>
              <w:rPr>
                <w:sz w:val="20"/>
                <w:szCs w:val="20"/>
              </w:rPr>
            </w:pPr>
            <w:r w:rsidRPr="009B156E">
              <w:rPr>
                <w:sz w:val="20"/>
                <w:szCs w:val="20"/>
              </w:rPr>
              <w:t> </w:t>
            </w:r>
          </w:p>
        </w:tc>
      </w:tr>
      <w:tr w:rsidR="0056604F" w:rsidRPr="009B156E" w14:paraId="6FDBEC6C" w14:textId="77777777" w:rsidTr="00CC01B9">
        <w:trPr>
          <w:trHeight w:val="253"/>
        </w:trPr>
        <w:tc>
          <w:tcPr>
            <w:tcW w:w="0" w:type="auto"/>
            <w:tcBorders>
              <w:top w:val="nil"/>
              <w:left w:val="single" w:sz="4" w:space="0" w:color="auto"/>
              <w:bottom w:val="single" w:sz="4" w:space="0" w:color="auto"/>
              <w:right w:val="single" w:sz="4" w:space="0" w:color="auto"/>
            </w:tcBorders>
            <w:shd w:val="clear" w:color="000000" w:fill="FFFFFF"/>
            <w:hideMark/>
          </w:tcPr>
          <w:p w14:paraId="493EC5BE" w14:textId="77777777" w:rsidR="009B156E" w:rsidRPr="009B156E" w:rsidRDefault="009B156E" w:rsidP="009B156E">
            <w:pPr>
              <w:jc w:val="center"/>
              <w:rPr>
                <w:sz w:val="18"/>
                <w:szCs w:val="18"/>
              </w:rPr>
            </w:pPr>
            <w:r w:rsidRPr="009B156E">
              <w:rPr>
                <w:sz w:val="18"/>
                <w:szCs w:val="18"/>
              </w:rPr>
              <w:t>321 1 16 10123 01 0000 140</w:t>
            </w:r>
          </w:p>
        </w:tc>
        <w:tc>
          <w:tcPr>
            <w:tcW w:w="0" w:type="auto"/>
            <w:tcBorders>
              <w:top w:val="nil"/>
              <w:left w:val="nil"/>
              <w:bottom w:val="single" w:sz="4" w:space="0" w:color="auto"/>
              <w:right w:val="single" w:sz="4" w:space="0" w:color="auto"/>
            </w:tcBorders>
            <w:shd w:val="clear" w:color="000000" w:fill="FFFFFF"/>
            <w:hideMark/>
          </w:tcPr>
          <w:p w14:paraId="0834E18B" w14:textId="77777777" w:rsidR="009B156E" w:rsidRPr="009B156E" w:rsidRDefault="009B156E" w:rsidP="009B156E">
            <w:pPr>
              <w:rPr>
                <w:sz w:val="18"/>
                <w:szCs w:val="18"/>
              </w:rPr>
            </w:pPr>
            <w:r w:rsidRPr="009B156E">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0" w:type="auto"/>
            <w:tcBorders>
              <w:top w:val="nil"/>
              <w:left w:val="nil"/>
              <w:bottom w:val="single" w:sz="4" w:space="0" w:color="auto"/>
              <w:right w:val="single" w:sz="4" w:space="0" w:color="auto"/>
            </w:tcBorders>
            <w:shd w:val="clear" w:color="000000" w:fill="FFFFFF"/>
            <w:noWrap/>
            <w:hideMark/>
          </w:tcPr>
          <w:p w14:paraId="6FBD4AF7" w14:textId="77777777" w:rsidR="009B156E" w:rsidRPr="009B156E" w:rsidRDefault="009B156E" w:rsidP="009B156E">
            <w:pPr>
              <w:jc w:val="center"/>
              <w:rPr>
                <w:b/>
                <w:bCs/>
                <w:sz w:val="20"/>
                <w:szCs w:val="20"/>
              </w:rPr>
            </w:pPr>
            <w:r w:rsidRPr="009B156E">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4BF1CBC8" w14:textId="77777777" w:rsidR="009B156E" w:rsidRPr="009B156E" w:rsidRDefault="009B156E" w:rsidP="009B156E">
            <w:pPr>
              <w:jc w:val="center"/>
              <w:rPr>
                <w:sz w:val="20"/>
                <w:szCs w:val="20"/>
              </w:rPr>
            </w:pPr>
            <w:r w:rsidRPr="009B156E">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14:paraId="1623A0C9" w14:textId="77777777" w:rsidR="009B156E" w:rsidRPr="009B156E" w:rsidRDefault="009B156E" w:rsidP="009B156E">
            <w:pPr>
              <w:jc w:val="center"/>
              <w:rPr>
                <w:sz w:val="20"/>
                <w:szCs w:val="20"/>
              </w:rPr>
            </w:pPr>
            <w:r w:rsidRPr="009B156E">
              <w:rPr>
                <w:sz w:val="20"/>
                <w:szCs w:val="20"/>
              </w:rPr>
              <w:t> </w:t>
            </w:r>
          </w:p>
        </w:tc>
      </w:tr>
      <w:tr w:rsidR="0056604F" w:rsidRPr="009B156E" w14:paraId="125FF182" w14:textId="77777777" w:rsidTr="00CC01B9">
        <w:trPr>
          <w:trHeight w:val="500"/>
        </w:trPr>
        <w:tc>
          <w:tcPr>
            <w:tcW w:w="0" w:type="auto"/>
            <w:tcBorders>
              <w:top w:val="nil"/>
              <w:left w:val="single" w:sz="4" w:space="0" w:color="auto"/>
              <w:bottom w:val="single" w:sz="4" w:space="0" w:color="auto"/>
              <w:right w:val="single" w:sz="4" w:space="0" w:color="auto"/>
            </w:tcBorders>
            <w:shd w:val="clear" w:color="000000" w:fill="FFFFFF"/>
            <w:hideMark/>
          </w:tcPr>
          <w:p w14:paraId="6309EE48" w14:textId="77777777" w:rsidR="009B156E" w:rsidRPr="009B156E" w:rsidRDefault="009B156E" w:rsidP="009B156E">
            <w:pPr>
              <w:jc w:val="center"/>
              <w:rPr>
                <w:sz w:val="18"/>
                <w:szCs w:val="18"/>
              </w:rPr>
            </w:pPr>
            <w:r w:rsidRPr="009B156E">
              <w:rPr>
                <w:sz w:val="18"/>
                <w:szCs w:val="18"/>
              </w:rPr>
              <w:t>322 1 16 10123 01 0000 140</w:t>
            </w:r>
          </w:p>
        </w:tc>
        <w:tc>
          <w:tcPr>
            <w:tcW w:w="0" w:type="auto"/>
            <w:tcBorders>
              <w:top w:val="nil"/>
              <w:left w:val="nil"/>
              <w:bottom w:val="single" w:sz="4" w:space="0" w:color="auto"/>
              <w:right w:val="single" w:sz="4" w:space="0" w:color="auto"/>
            </w:tcBorders>
            <w:shd w:val="clear" w:color="000000" w:fill="FFFFFF"/>
            <w:hideMark/>
          </w:tcPr>
          <w:p w14:paraId="0F073486" w14:textId="77777777" w:rsidR="009B156E" w:rsidRPr="009B156E" w:rsidRDefault="009B156E" w:rsidP="009B156E">
            <w:pPr>
              <w:rPr>
                <w:sz w:val="18"/>
                <w:szCs w:val="18"/>
              </w:rPr>
            </w:pPr>
            <w:r w:rsidRPr="009B156E">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0" w:type="auto"/>
            <w:tcBorders>
              <w:top w:val="nil"/>
              <w:left w:val="nil"/>
              <w:bottom w:val="single" w:sz="4" w:space="0" w:color="auto"/>
              <w:right w:val="single" w:sz="4" w:space="0" w:color="auto"/>
            </w:tcBorders>
            <w:shd w:val="clear" w:color="000000" w:fill="FFFFFF"/>
            <w:noWrap/>
            <w:hideMark/>
          </w:tcPr>
          <w:p w14:paraId="2276AF88" w14:textId="77777777" w:rsidR="009B156E" w:rsidRPr="009B156E" w:rsidRDefault="009B156E" w:rsidP="009B156E">
            <w:pPr>
              <w:jc w:val="center"/>
              <w:rPr>
                <w:b/>
                <w:bCs/>
                <w:sz w:val="20"/>
                <w:szCs w:val="20"/>
              </w:rPr>
            </w:pPr>
            <w:r w:rsidRPr="009B156E">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3E38A662" w14:textId="77777777" w:rsidR="009B156E" w:rsidRPr="009B156E" w:rsidRDefault="009B156E" w:rsidP="009B156E">
            <w:pPr>
              <w:jc w:val="center"/>
              <w:rPr>
                <w:sz w:val="20"/>
                <w:szCs w:val="20"/>
              </w:rPr>
            </w:pPr>
            <w:r w:rsidRPr="009B156E">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14:paraId="1E53DD5D" w14:textId="77777777" w:rsidR="009B156E" w:rsidRPr="009B156E" w:rsidRDefault="009B156E" w:rsidP="009B156E">
            <w:pPr>
              <w:jc w:val="center"/>
              <w:rPr>
                <w:sz w:val="20"/>
                <w:szCs w:val="20"/>
              </w:rPr>
            </w:pPr>
            <w:r w:rsidRPr="009B156E">
              <w:rPr>
                <w:sz w:val="20"/>
                <w:szCs w:val="20"/>
              </w:rPr>
              <w:t> </w:t>
            </w:r>
          </w:p>
        </w:tc>
      </w:tr>
      <w:tr w:rsidR="0056604F" w:rsidRPr="009B156E" w14:paraId="31A3159A" w14:textId="77777777" w:rsidTr="00CC01B9">
        <w:trPr>
          <w:trHeight w:val="323"/>
        </w:trPr>
        <w:tc>
          <w:tcPr>
            <w:tcW w:w="0" w:type="auto"/>
            <w:tcBorders>
              <w:top w:val="nil"/>
              <w:left w:val="single" w:sz="4" w:space="0" w:color="auto"/>
              <w:bottom w:val="single" w:sz="4" w:space="0" w:color="auto"/>
              <w:right w:val="single" w:sz="4" w:space="0" w:color="auto"/>
            </w:tcBorders>
            <w:shd w:val="clear" w:color="000000" w:fill="FFFFFF"/>
            <w:hideMark/>
          </w:tcPr>
          <w:p w14:paraId="05C0CEF6" w14:textId="77777777" w:rsidR="009B156E" w:rsidRPr="009B156E" w:rsidRDefault="009B156E" w:rsidP="009B156E">
            <w:pPr>
              <w:jc w:val="center"/>
              <w:rPr>
                <w:sz w:val="18"/>
                <w:szCs w:val="18"/>
              </w:rPr>
            </w:pPr>
            <w:r w:rsidRPr="009B156E">
              <w:rPr>
                <w:sz w:val="18"/>
                <w:szCs w:val="18"/>
              </w:rPr>
              <w:t>000 1 16 10129 01 0000 140</w:t>
            </w:r>
          </w:p>
        </w:tc>
        <w:tc>
          <w:tcPr>
            <w:tcW w:w="0" w:type="auto"/>
            <w:tcBorders>
              <w:top w:val="nil"/>
              <w:left w:val="nil"/>
              <w:bottom w:val="single" w:sz="4" w:space="0" w:color="auto"/>
              <w:right w:val="single" w:sz="4" w:space="0" w:color="auto"/>
            </w:tcBorders>
            <w:shd w:val="clear" w:color="000000" w:fill="FFFFFF"/>
            <w:hideMark/>
          </w:tcPr>
          <w:p w14:paraId="50D078D3" w14:textId="77777777" w:rsidR="009B156E" w:rsidRPr="009B156E" w:rsidRDefault="009B156E" w:rsidP="009B156E">
            <w:pPr>
              <w:rPr>
                <w:sz w:val="18"/>
                <w:szCs w:val="18"/>
              </w:rPr>
            </w:pPr>
            <w:r w:rsidRPr="009B156E">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0" w:type="auto"/>
            <w:tcBorders>
              <w:top w:val="nil"/>
              <w:left w:val="nil"/>
              <w:bottom w:val="single" w:sz="4" w:space="0" w:color="auto"/>
              <w:right w:val="single" w:sz="4" w:space="0" w:color="auto"/>
            </w:tcBorders>
            <w:shd w:val="clear" w:color="000000" w:fill="FFFFFF"/>
            <w:noWrap/>
            <w:hideMark/>
          </w:tcPr>
          <w:p w14:paraId="68B81F1A" w14:textId="77777777" w:rsidR="009B156E" w:rsidRPr="009B156E" w:rsidRDefault="009B156E" w:rsidP="009B156E">
            <w:pPr>
              <w:jc w:val="center"/>
              <w:rPr>
                <w:b/>
                <w:bCs/>
                <w:sz w:val="20"/>
                <w:szCs w:val="20"/>
              </w:rPr>
            </w:pPr>
            <w:r w:rsidRPr="009B156E">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7A8E0A39" w14:textId="77777777" w:rsidR="009B156E" w:rsidRPr="009B156E" w:rsidRDefault="009B156E" w:rsidP="009B156E">
            <w:pPr>
              <w:jc w:val="center"/>
              <w:rPr>
                <w:sz w:val="20"/>
                <w:szCs w:val="20"/>
              </w:rPr>
            </w:pPr>
            <w:r w:rsidRPr="009B156E">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362B2E7C" w14:textId="77777777" w:rsidR="009B156E" w:rsidRPr="009B156E" w:rsidRDefault="009B156E" w:rsidP="009B156E">
            <w:pPr>
              <w:jc w:val="center"/>
              <w:rPr>
                <w:sz w:val="20"/>
                <w:szCs w:val="20"/>
              </w:rPr>
            </w:pPr>
            <w:r w:rsidRPr="009B156E">
              <w:rPr>
                <w:sz w:val="20"/>
                <w:szCs w:val="20"/>
              </w:rPr>
              <w:t>0,00000</w:t>
            </w:r>
          </w:p>
        </w:tc>
      </w:tr>
      <w:tr w:rsidR="0056604F" w:rsidRPr="009B156E" w14:paraId="0C1FF2E8" w14:textId="77777777" w:rsidTr="00CC01B9">
        <w:trPr>
          <w:trHeight w:val="475"/>
        </w:trPr>
        <w:tc>
          <w:tcPr>
            <w:tcW w:w="0" w:type="auto"/>
            <w:tcBorders>
              <w:top w:val="nil"/>
              <w:left w:val="single" w:sz="4" w:space="0" w:color="auto"/>
              <w:bottom w:val="single" w:sz="4" w:space="0" w:color="auto"/>
              <w:right w:val="single" w:sz="4" w:space="0" w:color="auto"/>
            </w:tcBorders>
            <w:shd w:val="clear" w:color="000000" w:fill="FFFFFF"/>
            <w:hideMark/>
          </w:tcPr>
          <w:p w14:paraId="58808485" w14:textId="77777777" w:rsidR="009B156E" w:rsidRPr="009B156E" w:rsidRDefault="009B156E" w:rsidP="009B156E">
            <w:pPr>
              <w:jc w:val="center"/>
              <w:rPr>
                <w:sz w:val="18"/>
                <w:szCs w:val="18"/>
              </w:rPr>
            </w:pPr>
            <w:r w:rsidRPr="009B156E">
              <w:rPr>
                <w:sz w:val="18"/>
                <w:szCs w:val="18"/>
              </w:rPr>
              <w:t>182 1 16 10129 01 0000 140</w:t>
            </w:r>
          </w:p>
        </w:tc>
        <w:tc>
          <w:tcPr>
            <w:tcW w:w="0" w:type="auto"/>
            <w:tcBorders>
              <w:top w:val="nil"/>
              <w:left w:val="nil"/>
              <w:bottom w:val="single" w:sz="4" w:space="0" w:color="auto"/>
              <w:right w:val="single" w:sz="4" w:space="0" w:color="auto"/>
            </w:tcBorders>
            <w:shd w:val="clear" w:color="000000" w:fill="FFFFFF"/>
            <w:hideMark/>
          </w:tcPr>
          <w:p w14:paraId="5568B868" w14:textId="77777777" w:rsidR="009B156E" w:rsidRPr="009B156E" w:rsidRDefault="009B156E" w:rsidP="009B156E">
            <w:pPr>
              <w:rPr>
                <w:sz w:val="18"/>
                <w:szCs w:val="18"/>
              </w:rPr>
            </w:pPr>
            <w:r w:rsidRPr="009B156E">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0" w:type="auto"/>
            <w:tcBorders>
              <w:top w:val="nil"/>
              <w:left w:val="nil"/>
              <w:bottom w:val="single" w:sz="4" w:space="0" w:color="auto"/>
              <w:right w:val="single" w:sz="4" w:space="0" w:color="auto"/>
            </w:tcBorders>
            <w:shd w:val="clear" w:color="000000" w:fill="FFFFFF"/>
            <w:noWrap/>
            <w:hideMark/>
          </w:tcPr>
          <w:p w14:paraId="2D7762AC" w14:textId="77777777" w:rsidR="009B156E" w:rsidRPr="009B156E" w:rsidRDefault="009B156E" w:rsidP="009B156E">
            <w:pPr>
              <w:jc w:val="center"/>
              <w:rPr>
                <w:b/>
                <w:bCs/>
                <w:sz w:val="20"/>
                <w:szCs w:val="20"/>
              </w:rPr>
            </w:pPr>
            <w:r w:rsidRPr="009B156E">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581121BF" w14:textId="77777777" w:rsidR="009B156E" w:rsidRPr="009B156E" w:rsidRDefault="009B156E" w:rsidP="009B156E">
            <w:pPr>
              <w:jc w:val="center"/>
              <w:rPr>
                <w:sz w:val="20"/>
                <w:szCs w:val="20"/>
              </w:rPr>
            </w:pPr>
            <w:r w:rsidRPr="009B156E">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14:paraId="24487E3F" w14:textId="77777777" w:rsidR="009B156E" w:rsidRPr="009B156E" w:rsidRDefault="009B156E" w:rsidP="009B156E">
            <w:pPr>
              <w:jc w:val="center"/>
              <w:rPr>
                <w:sz w:val="20"/>
                <w:szCs w:val="20"/>
              </w:rPr>
            </w:pPr>
            <w:r w:rsidRPr="009B156E">
              <w:rPr>
                <w:sz w:val="20"/>
                <w:szCs w:val="20"/>
              </w:rPr>
              <w:t> </w:t>
            </w:r>
          </w:p>
        </w:tc>
      </w:tr>
      <w:tr w:rsidR="0056604F" w:rsidRPr="009B156E" w14:paraId="76EB186E" w14:textId="77777777" w:rsidTr="00CC01B9">
        <w:trPr>
          <w:trHeight w:val="58"/>
        </w:trPr>
        <w:tc>
          <w:tcPr>
            <w:tcW w:w="0" w:type="auto"/>
            <w:tcBorders>
              <w:top w:val="nil"/>
              <w:left w:val="single" w:sz="4" w:space="0" w:color="auto"/>
              <w:bottom w:val="single" w:sz="4" w:space="0" w:color="auto"/>
              <w:right w:val="single" w:sz="4" w:space="0" w:color="auto"/>
            </w:tcBorders>
            <w:shd w:val="clear" w:color="000000" w:fill="FFFFFF"/>
            <w:hideMark/>
          </w:tcPr>
          <w:p w14:paraId="40B674B7" w14:textId="77777777" w:rsidR="009B156E" w:rsidRPr="009B156E" w:rsidRDefault="009B156E" w:rsidP="009B156E">
            <w:pPr>
              <w:jc w:val="center"/>
              <w:rPr>
                <w:sz w:val="18"/>
                <w:szCs w:val="18"/>
              </w:rPr>
            </w:pPr>
            <w:r w:rsidRPr="009B156E">
              <w:rPr>
                <w:sz w:val="18"/>
                <w:szCs w:val="18"/>
              </w:rPr>
              <w:t>000 1 16 11000 01 0000 140</w:t>
            </w:r>
          </w:p>
        </w:tc>
        <w:tc>
          <w:tcPr>
            <w:tcW w:w="0" w:type="auto"/>
            <w:tcBorders>
              <w:top w:val="nil"/>
              <w:left w:val="nil"/>
              <w:bottom w:val="single" w:sz="4" w:space="0" w:color="auto"/>
              <w:right w:val="single" w:sz="4" w:space="0" w:color="auto"/>
            </w:tcBorders>
            <w:shd w:val="clear" w:color="000000" w:fill="FFFFFF"/>
            <w:hideMark/>
          </w:tcPr>
          <w:p w14:paraId="32A8606E" w14:textId="77777777" w:rsidR="009B156E" w:rsidRPr="009B156E" w:rsidRDefault="009B156E" w:rsidP="009B156E">
            <w:pPr>
              <w:rPr>
                <w:sz w:val="18"/>
                <w:szCs w:val="18"/>
              </w:rPr>
            </w:pPr>
            <w:r w:rsidRPr="009B156E">
              <w:rPr>
                <w:sz w:val="18"/>
                <w:szCs w:val="18"/>
              </w:rPr>
              <w:t>Платежи, уплачиваемые в целях возмещения вреда</w:t>
            </w:r>
          </w:p>
        </w:tc>
        <w:tc>
          <w:tcPr>
            <w:tcW w:w="0" w:type="auto"/>
            <w:tcBorders>
              <w:top w:val="nil"/>
              <w:left w:val="nil"/>
              <w:bottom w:val="single" w:sz="4" w:space="0" w:color="auto"/>
              <w:right w:val="single" w:sz="4" w:space="0" w:color="auto"/>
            </w:tcBorders>
            <w:shd w:val="clear" w:color="000000" w:fill="FFFFFF"/>
            <w:noWrap/>
            <w:hideMark/>
          </w:tcPr>
          <w:p w14:paraId="00882E89" w14:textId="77777777" w:rsidR="009B156E" w:rsidRPr="009B156E" w:rsidRDefault="009B156E" w:rsidP="009B156E">
            <w:pPr>
              <w:jc w:val="center"/>
              <w:rPr>
                <w:b/>
                <w:bCs/>
                <w:sz w:val="20"/>
                <w:szCs w:val="20"/>
              </w:rPr>
            </w:pPr>
            <w:r w:rsidRPr="009B156E">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036DF7B1" w14:textId="77777777" w:rsidR="009B156E" w:rsidRPr="009B156E" w:rsidRDefault="009B156E" w:rsidP="009B156E">
            <w:pPr>
              <w:jc w:val="center"/>
              <w:rPr>
                <w:sz w:val="20"/>
                <w:szCs w:val="20"/>
              </w:rPr>
            </w:pPr>
            <w:r w:rsidRPr="009B156E">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2CC40470" w14:textId="77777777" w:rsidR="009B156E" w:rsidRPr="009B156E" w:rsidRDefault="009B156E" w:rsidP="009B156E">
            <w:pPr>
              <w:jc w:val="center"/>
              <w:rPr>
                <w:sz w:val="20"/>
                <w:szCs w:val="20"/>
              </w:rPr>
            </w:pPr>
            <w:r w:rsidRPr="009B156E">
              <w:rPr>
                <w:sz w:val="20"/>
                <w:szCs w:val="20"/>
              </w:rPr>
              <w:t>0,00000</w:t>
            </w:r>
          </w:p>
        </w:tc>
      </w:tr>
      <w:tr w:rsidR="0056604F" w:rsidRPr="009B156E" w14:paraId="33D602A6" w14:textId="77777777" w:rsidTr="00CC01B9">
        <w:trPr>
          <w:trHeight w:val="134"/>
        </w:trPr>
        <w:tc>
          <w:tcPr>
            <w:tcW w:w="0" w:type="auto"/>
            <w:tcBorders>
              <w:top w:val="nil"/>
              <w:left w:val="single" w:sz="4" w:space="0" w:color="auto"/>
              <w:bottom w:val="single" w:sz="4" w:space="0" w:color="auto"/>
              <w:right w:val="single" w:sz="4" w:space="0" w:color="auto"/>
            </w:tcBorders>
            <w:shd w:val="clear" w:color="000000" w:fill="FFFFFF"/>
            <w:hideMark/>
          </w:tcPr>
          <w:p w14:paraId="34152969" w14:textId="77777777" w:rsidR="009B156E" w:rsidRPr="009B156E" w:rsidRDefault="009B156E" w:rsidP="009B156E">
            <w:pPr>
              <w:jc w:val="center"/>
              <w:rPr>
                <w:sz w:val="18"/>
                <w:szCs w:val="18"/>
              </w:rPr>
            </w:pPr>
            <w:r w:rsidRPr="009B156E">
              <w:rPr>
                <w:sz w:val="18"/>
                <w:szCs w:val="18"/>
              </w:rPr>
              <w:t>000 1 16 11050 01 0000 140</w:t>
            </w:r>
          </w:p>
        </w:tc>
        <w:tc>
          <w:tcPr>
            <w:tcW w:w="0" w:type="auto"/>
            <w:tcBorders>
              <w:top w:val="nil"/>
              <w:left w:val="nil"/>
              <w:bottom w:val="single" w:sz="4" w:space="0" w:color="auto"/>
              <w:right w:val="single" w:sz="4" w:space="0" w:color="auto"/>
            </w:tcBorders>
            <w:shd w:val="clear" w:color="000000" w:fill="FFFFFF"/>
            <w:hideMark/>
          </w:tcPr>
          <w:p w14:paraId="2AE28387" w14:textId="77777777" w:rsidR="009B156E" w:rsidRPr="009B156E" w:rsidRDefault="009B156E" w:rsidP="009B156E">
            <w:pPr>
              <w:rPr>
                <w:sz w:val="18"/>
                <w:szCs w:val="18"/>
              </w:rPr>
            </w:pPr>
            <w:r w:rsidRPr="009B156E">
              <w:rPr>
                <w:sz w:val="18"/>
                <w:szCs w:val="18"/>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0" w:type="auto"/>
            <w:tcBorders>
              <w:top w:val="nil"/>
              <w:left w:val="nil"/>
              <w:bottom w:val="single" w:sz="4" w:space="0" w:color="auto"/>
              <w:right w:val="single" w:sz="4" w:space="0" w:color="auto"/>
            </w:tcBorders>
            <w:shd w:val="clear" w:color="000000" w:fill="FFFFFF"/>
            <w:noWrap/>
            <w:hideMark/>
          </w:tcPr>
          <w:p w14:paraId="4EDC987A" w14:textId="77777777" w:rsidR="009B156E" w:rsidRPr="009B156E" w:rsidRDefault="009B156E" w:rsidP="009B156E">
            <w:pPr>
              <w:jc w:val="center"/>
              <w:rPr>
                <w:b/>
                <w:bCs/>
                <w:sz w:val="20"/>
                <w:szCs w:val="20"/>
              </w:rPr>
            </w:pPr>
            <w:r w:rsidRPr="009B156E">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7FD25044" w14:textId="77777777" w:rsidR="009B156E" w:rsidRPr="009B156E" w:rsidRDefault="009B156E" w:rsidP="009B156E">
            <w:pPr>
              <w:jc w:val="center"/>
              <w:rPr>
                <w:sz w:val="20"/>
                <w:szCs w:val="20"/>
              </w:rPr>
            </w:pPr>
            <w:r w:rsidRPr="009B156E">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425E39A3" w14:textId="77777777" w:rsidR="009B156E" w:rsidRPr="009B156E" w:rsidRDefault="009B156E" w:rsidP="009B156E">
            <w:pPr>
              <w:jc w:val="center"/>
              <w:rPr>
                <w:sz w:val="20"/>
                <w:szCs w:val="20"/>
              </w:rPr>
            </w:pPr>
            <w:r w:rsidRPr="009B156E">
              <w:rPr>
                <w:sz w:val="20"/>
                <w:szCs w:val="20"/>
              </w:rPr>
              <w:t>0,00000</w:t>
            </w:r>
          </w:p>
        </w:tc>
      </w:tr>
      <w:tr w:rsidR="0056604F" w:rsidRPr="009B156E" w14:paraId="02EC1336" w14:textId="77777777" w:rsidTr="00CC01B9">
        <w:trPr>
          <w:trHeight w:val="1443"/>
        </w:trPr>
        <w:tc>
          <w:tcPr>
            <w:tcW w:w="0" w:type="auto"/>
            <w:tcBorders>
              <w:top w:val="nil"/>
              <w:left w:val="single" w:sz="4" w:space="0" w:color="auto"/>
              <w:bottom w:val="single" w:sz="4" w:space="0" w:color="auto"/>
              <w:right w:val="single" w:sz="4" w:space="0" w:color="auto"/>
            </w:tcBorders>
            <w:shd w:val="clear" w:color="000000" w:fill="FFFFFF"/>
            <w:hideMark/>
          </w:tcPr>
          <w:p w14:paraId="34306B61" w14:textId="77777777" w:rsidR="009B156E" w:rsidRPr="009B156E" w:rsidRDefault="009B156E" w:rsidP="009B156E">
            <w:pPr>
              <w:jc w:val="center"/>
              <w:rPr>
                <w:sz w:val="18"/>
                <w:szCs w:val="18"/>
              </w:rPr>
            </w:pPr>
            <w:r w:rsidRPr="009B156E">
              <w:rPr>
                <w:sz w:val="18"/>
                <w:szCs w:val="18"/>
              </w:rPr>
              <w:t>048 1 16 11050 01 0000 140</w:t>
            </w:r>
          </w:p>
        </w:tc>
        <w:tc>
          <w:tcPr>
            <w:tcW w:w="0" w:type="auto"/>
            <w:tcBorders>
              <w:top w:val="nil"/>
              <w:left w:val="nil"/>
              <w:bottom w:val="single" w:sz="4" w:space="0" w:color="auto"/>
              <w:right w:val="single" w:sz="4" w:space="0" w:color="auto"/>
            </w:tcBorders>
            <w:shd w:val="clear" w:color="000000" w:fill="FFFFFF"/>
            <w:hideMark/>
          </w:tcPr>
          <w:p w14:paraId="4094303F" w14:textId="77777777" w:rsidR="009B156E" w:rsidRPr="009B156E" w:rsidRDefault="009B156E" w:rsidP="009B156E">
            <w:pPr>
              <w:rPr>
                <w:sz w:val="18"/>
                <w:szCs w:val="18"/>
              </w:rPr>
            </w:pPr>
            <w:r w:rsidRPr="009B156E">
              <w:rPr>
                <w:sz w:val="18"/>
                <w:szCs w:val="18"/>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0" w:type="auto"/>
            <w:tcBorders>
              <w:top w:val="nil"/>
              <w:left w:val="nil"/>
              <w:bottom w:val="single" w:sz="4" w:space="0" w:color="auto"/>
              <w:right w:val="single" w:sz="4" w:space="0" w:color="auto"/>
            </w:tcBorders>
            <w:shd w:val="clear" w:color="000000" w:fill="FFFFFF"/>
            <w:noWrap/>
            <w:hideMark/>
          </w:tcPr>
          <w:p w14:paraId="100BA9B8" w14:textId="77777777" w:rsidR="009B156E" w:rsidRPr="009B156E" w:rsidRDefault="009B156E" w:rsidP="009B156E">
            <w:pPr>
              <w:jc w:val="center"/>
              <w:rPr>
                <w:b/>
                <w:bCs/>
                <w:sz w:val="20"/>
                <w:szCs w:val="20"/>
              </w:rPr>
            </w:pPr>
            <w:r w:rsidRPr="009B156E">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2A7AC09A" w14:textId="77777777" w:rsidR="009B156E" w:rsidRPr="009B156E" w:rsidRDefault="009B156E" w:rsidP="009B156E">
            <w:pPr>
              <w:jc w:val="center"/>
              <w:rPr>
                <w:sz w:val="20"/>
                <w:szCs w:val="20"/>
              </w:rPr>
            </w:pPr>
            <w:r w:rsidRPr="009B156E">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14:paraId="423B95BC" w14:textId="77777777" w:rsidR="009B156E" w:rsidRPr="009B156E" w:rsidRDefault="009B156E" w:rsidP="009B156E">
            <w:pPr>
              <w:jc w:val="center"/>
              <w:rPr>
                <w:sz w:val="20"/>
                <w:szCs w:val="20"/>
              </w:rPr>
            </w:pPr>
            <w:r w:rsidRPr="009B156E">
              <w:rPr>
                <w:sz w:val="20"/>
                <w:szCs w:val="20"/>
              </w:rPr>
              <w:t> </w:t>
            </w:r>
          </w:p>
        </w:tc>
      </w:tr>
      <w:tr w:rsidR="0056604F" w:rsidRPr="009B156E" w14:paraId="1ED2CFD4" w14:textId="77777777" w:rsidTr="00CC01B9">
        <w:trPr>
          <w:trHeight w:val="58"/>
        </w:trPr>
        <w:tc>
          <w:tcPr>
            <w:tcW w:w="0" w:type="auto"/>
            <w:tcBorders>
              <w:top w:val="nil"/>
              <w:left w:val="single" w:sz="4" w:space="0" w:color="auto"/>
              <w:bottom w:val="single" w:sz="4" w:space="0" w:color="auto"/>
              <w:right w:val="single" w:sz="4" w:space="0" w:color="auto"/>
            </w:tcBorders>
            <w:shd w:val="clear" w:color="000000" w:fill="FFFFFF"/>
            <w:noWrap/>
            <w:hideMark/>
          </w:tcPr>
          <w:p w14:paraId="35A99DCA" w14:textId="77777777" w:rsidR="009B156E" w:rsidRPr="009B156E" w:rsidRDefault="009B156E" w:rsidP="009B156E">
            <w:pPr>
              <w:jc w:val="center"/>
              <w:rPr>
                <w:b/>
                <w:bCs/>
                <w:sz w:val="20"/>
                <w:szCs w:val="20"/>
              </w:rPr>
            </w:pPr>
            <w:r w:rsidRPr="009B156E">
              <w:rPr>
                <w:b/>
                <w:bCs/>
                <w:sz w:val="20"/>
                <w:szCs w:val="20"/>
              </w:rPr>
              <w:t>000 1 17 00000 00 0000 000</w:t>
            </w:r>
          </w:p>
        </w:tc>
        <w:tc>
          <w:tcPr>
            <w:tcW w:w="0" w:type="auto"/>
            <w:tcBorders>
              <w:top w:val="nil"/>
              <w:left w:val="nil"/>
              <w:bottom w:val="single" w:sz="4" w:space="0" w:color="auto"/>
              <w:right w:val="single" w:sz="4" w:space="0" w:color="auto"/>
            </w:tcBorders>
            <w:shd w:val="clear" w:color="000000" w:fill="FFFFFF"/>
            <w:hideMark/>
          </w:tcPr>
          <w:p w14:paraId="47171771" w14:textId="77777777" w:rsidR="009B156E" w:rsidRPr="009B156E" w:rsidRDefault="009B156E" w:rsidP="009B156E">
            <w:pPr>
              <w:rPr>
                <w:b/>
                <w:bCs/>
                <w:sz w:val="18"/>
                <w:szCs w:val="18"/>
              </w:rPr>
            </w:pPr>
            <w:r w:rsidRPr="009B156E">
              <w:rPr>
                <w:b/>
                <w:bCs/>
                <w:sz w:val="18"/>
                <w:szCs w:val="18"/>
              </w:rPr>
              <w:t>ПРОЧИЕ НЕНАЛОГОВЫЕ ДОХОДЫ</w:t>
            </w:r>
          </w:p>
        </w:tc>
        <w:tc>
          <w:tcPr>
            <w:tcW w:w="0" w:type="auto"/>
            <w:tcBorders>
              <w:top w:val="nil"/>
              <w:left w:val="nil"/>
              <w:bottom w:val="single" w:sz="4" w:space="0" w:color="auto"/>
              <w:right w:val="single" w:sz="4" w:space="0" w:color="auto"/>
            </w:tcBorders>
            <w:shd w:val="clear" w:color="000000" w:fill="FFFFFF"/>
            <w:noWrap/>
            <w:hideMark/>
          </w:tcPr>
          <w:p w14:paraId="5BEB1859" w14:textId="77777777" w:rsidR="009B156E" w:rsidRPr="009B156E" w:rsidRDefault="009B156E" w:rsidP="009B156E">
            <w:pPr>
              <w:jc w:val="center"/>
              <w:rPr>
                <w:b/>
                <w:bCs/>
                <w:sz w:val="20"/>
                <w:szCs w:val="20"/>
              </w:rPr>
            </w:pPr>
            <w:r w:rsidRPr="009B156E">
              <w:rPr>
                <w:b/>
                <w:bCs/>
                <w:sz w:val="20"/>
                <w:szCs w:val="20"/>
              </w:rPr>
              <w:t>1 044,11640</w:t>
            </w:r>
          </w:p>
        </w:tc>
        <w:tc>
          <w:tcPr>
            <w:tcW w:w="0" w:type="auto"/>
            <w:tcBorders>
              <w:top w:val="nil"/>
              <w:left w:val="nil"/>
              <w:bottom w:val="single" w:sz="4" w:space="0" w:color="auto"/>
              <w:right w:val="single" w:sz="4" w:space="0" w:color="auto"/>
            </w:tcBorders>
            <w:shd w:val="clear" w:color="000000" w:fill="FFFFFF"/>
            <w:noWrap/>
            <w:hideMark/>
          </w:tcPr>
          <w:p w14:paraId="6512076A" w14:textId="77777777" w:rsidR="009B156E" w:rsidRPr="009B156E" w:rsidRDefault="009B156E" w:rsidP="009B156E">
            <w:pPr>
              <w:jc w:val="center"/>
              <w:rPr>
                <w:b/>
                <w:bCs/>
                <w:sz w:val="20"/>
                <w:szCs w:val="20"/>
              </w:rPr>
            </w:pPr>
            <w:r w:rsidRPr="009B156E">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7FB35BB9" w14:textId="77777777" w:rsidR="009B156E" w:rsidRPr="009B156E" w:rsidRDefault="009B156E" w:rsidP="009B156E">
            <w:pPr>
              <w:jc w:val="center"/>
              <w:rPr>
                <w:b/>
                <w:bCs/>
                <w:sz w:val="20"/>
                <w:szCs w:val="20"/>
              </w:rPr>
            </w:pPr>
            <w:r w:rsidRPr="009B156E">
              <w:rPr>
                <w:b/>
                <w:bCs/>
                <w:sz w:val="20"/>
                <w:szCs w:val="20"/>
              </w:rPr>
              <w:t>0,00000</w:t>
            </w:r>
          </w:p>
        </w:tc>
      </w:tr>
      <w:tr w:rsidR="0056604F" w:rsidRPr="009B156E" w14:paraId="659DBF9A" w14:textId="77777777" w:rsidTr="00CC01B9">
        <w:trPr>
          <w:trHeight w:val="165"/>
        </w:trPr>
        <w:tc>
          <w:tcPr>
            <w:tcW w:w="0" w:type="auto"/>
            <w:tcBorders>
              <w:top w:val="nil"/>
              <w:left w:val="single" w:sz="4" w:space="0" w:color="auto"/>
              <w:bottom w:val="single" w:sz="4" w:space="0" w:color="auto"/>
              <w:right w:val="single" w:sz="4" w:space="0" w:color="auto"/>
            </w:tcBorders>
            <w:shd w:val="clear" w:color="000000" w:fill="FFFFFF"/>
            <w:noWrap/>
            <w:hideMark/>
          </w:tcPr>
          <w:p w14:paraId="187BC92A" w14:textId="77777777" w:rsidR="009B156E" w:rsidRPr="009B156E" w:rsidRDefault="009B156E" w:rsidP="009B156E">
            <w:pPr>
              <w:jc w:val="center"/>
              <w:rPr>
                <w:sz w:val="20"/>
                <w:szCs w:val="20"/>
              </w:rPr>
            </w:pPr>
            <w:r w:rsidRPr="009B156E">
              <w:rPr>
                <w:sz w:val="20"/>
                <w:szCs w:val="20"/>
              </w:rPr>
              <w:t>000 1 17 01000 00 0000 180</w:t>
            </w:r>
          </w:p>
        </w:tc>
        <w:tc>
          <w:tcPr>
            <w:tcW w:w="0" w:type="auto"/>
            <w:tcBorders>
              <w:top w:val="nil"/>
              <w:left w:val="nil"/>
              <w:bottom w:val="single" w:sz="4" w:space="0" w:color="auto"/>
              <w:right w:val="single" w:sz="4" w:space="0" w:color="auto"/>
            </w:tcBorders>
            <w:shd w:val="clear" w:color="000000" w:fill="FFFFFF"/>
            <w:hideMark/>
          </w:tcPr>
          <w:p w14:paraId="5FE11F3B" w14:textId="77777777" w:rsidR="009B156E" w:rsidRPr="009B156E" w:rsidRDefault="009B156E" w:rsidP="009B156E">
            <w:pPr>
              <w:rPr>
                <w:sz w:val="18"/>
                <w:szCs w:val="18"/>
              </w:rPr>
            </w:pPr>
            <w:r w:rsidRPr="009B156E">
              <w:rPr>
                <w:sz w:val="18"/>
                <w:szCs w:val="18"/>
              </w:rPr>
              <w:t>Невыясненные поступления</w:t>
            </w:r>
          </w:p>
        </w:tc>
        <w:tc>
          <w:tcPr>
            <w:tcW w:w="0" w:type="auto"/>
            <w:tcBorders>
              <w:top w:val="nil"/>
              <w:left w:val="nil"/>
              <w:bottom w:val="single" w:sz="4" w:space="0" w:color="auto"/>
              <w:right w:val="single" w:sz="4" w:space="0" w:color="auto"/>
            </w:tcBorders>
            <w:shd w:val="clear" w:color="000000" w:fill="FFFFFF"/>
            <w:noWrap/>
            <w:hideMark/>
          </w:tcPr>
          <w:p w14:paraId="5A780581" w14:textId="77777777" w:rsidR="009B156E" w:rsidRPr="009B156E" w:rsidRDefault="009B156E" w:rsidP="009B156E">
            <w:pPr>
              <w:jc w:val="center"/>
              <w:rPr>
                <w:b/>
                <w:bCs/>
                <w:sz w:val="20"/>
                <w:szCs w:val="20"/>
              </w:rPr>
            </w:pPr>
            <w:r w:rsidRPr="009B156E">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4978155B" w14:textId="77777777" w:rsidR="009B156E" w:rsidRPr="009B156E" w:rsidRDefault="009B156E" w:rsidP="009B156E">
            <w:pPr>
              <w:jc w:val="center"/>
              <w:rPr>
                <w:sz w:val="20"/>
                <w:szCs w:val="20"/>
              </w:rPr>
            </w:pPr>
            <w:r w:rsidRPr="009B156E">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1ED828B1" w14:textId="77777777" w:rsidR="009B156E" w:rsidRPr="009B156E" w:rsidRDefault="009B156E" w:rsidP="009B156E">
            <w:pPr>
              <w:jc w:val="center"/>
              <w:rPr>
                <w:sz w:val="20"/>
                <w:szCs w:val="20"/>
              </w:rPr>
            </w:pPr>
            <w:r w:rsidRPr="009B156E">
              <w:rPr>
                <w:sz w:val="20"/>
                <w:szCs w:val="20"/>
              </w:rPr>
              <w:t>0,00000</w:t>
            </w:r>
          </w:p>
        </w:tc>
      </w:tr>
      <w:tr w:rsidR="0056604F" w:rsidRPr="009B156E" w14:paraId="14B5E034" w14:textId="77777777" w:rsidTr="00CC01B9">
        <w:trPr>
          <w:trHeight w:val="88"/>
        </w:trPr>
        <w:tc>
          <w:tcPr>
            <w:tcW w:w="0" w:type="auto"/>
            <w:tcBorders>
              <w:top w:val="nil"/>
              <w:left w:val="single" w:sz="4" w:space="0" w:color="auto"/>
              <w:bottom w:val="single" w:sz="4" w:space="0" w:color="auto"/>
              <w:right w:val="single" w:sz="4" w:space="0" w:color="auto"/>
            </w:tcBorders>
            <w:shd w:val="clear" w:color="000000" w:fill="FFFFFF"/>
            <w:noWrap/>
            <w:hideMark/>
          </w:tcPr>
          <w:p w14:paraId="6FCC64B6" w14:textId="77777777" w:rsidR="009B156E" w:rsidRPr="009B156E" w:rsidRDefault="009B156E" w:rsidP="009B156E">
            <w:pPr>
              <w:jc w:val="center"/>
              <w:rPr>
                <w:sz w:val="20"/>
                <w:szCs w:val="20"/>
              </w:rPr>
            </w:pPr>
            <w:r w:rsidRPr="009B156E">
              <w:rPr>
                <w:sz w:val="20"/>
                <w:szCs w:val="20"/>
              </w:rPr>
              <w:t>000 1 17 01040 04 0000 180</w:t>
            </w:r>
          </w:p>
        </w:tc>
        <w:tc>
          <w:tcPr>
            <w:tcW w:w="0" w:type="auto"/>
            <w:tcBorders>
              <w:top w:val="nil"/>
              <w:left w:val="nil"/>
              <w:bottom w:val="single" w:sz="4" w:space="0" w:color="auto"/>
              <w:right w:val="single" w:sz="4" w:space="0" w:color="auto"/>
            </w:tcBorders>
            <w:shd w:val="clear" w:color="000000" w:fill="FFFFFF"/>
            <w:hideMark/>
          </w:tcPr>
          <w:p w14:paraId="0F409E4B" w14:textId="77777777" w:rsidR="009B156E" w:rsidRPr="009B156E" w:rsidRDefault="009B156E" w:rsidP="009B156E">
            <w:pPr>
              <w:rPr>
                <w:sz w:val="18"/>
                <w:szCs w:val="18"/>
              </w:rPr>
            </w:pPr>
            <w:r w:rsidRPr="009B156E">
              <w:rPr>
                <w:sz w:val="18"/>
                <w:szCs w:val="18"/>
              </w:rPr>
              <w:t>Невыясненные поступления, зачисляемые в бюджеты городских округов</w:t>
            </w:r>
          </w:p>
        </w:tc>
        <w:tc>
          <w:tcPr>
            <w:tcW w:w="0" w:type="auto"/>
            <w:tcBorders>
              <w:top w:val="nil"/>
              <w:left w:val="nil"/>
              <w:bottom w:val="single" w:sz="4" w:space="0" w:color="auto"/>
              <w:right w:val="single" w:sz="4" w:space="0" w:color="auto"/>
            </w:tcBorders>
            <w:shd w:val="clear" w:color="000000" w:fill="FFFFFF"/>
            <w:noWrap/>
            <w:hideMark/>
          </w:tcPr>
          <w:p w14:paraId="3D05669B" w14:textId="77777777" w:rsidR="009B156E" w:rsidRPr="009B156E" w:rsidRDefault="009B156E" w:rsidP="009B156E">
            <w:pPr>
              <w:jc w:val="center"/>
              <w:rPr>
                <w:b/>
                <w:bCs/>
                <w:sz w:val="20"/>
                <w:szCs w:val="20"/>
              </w:rPr>
            </w:pPr>
            <w:r w:rsidRPr="009B156E">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133E2D77" w14:textId="77777777" w:rsidR="009B156E" w:rsidRPr="009B156E" w:rsidRDefault="009B156E" w:rsidP="009B156E">
            <w:pPr>
              <w:jc w:val="center"/>
              <w:rPr>
                <w:sz w:val="20"/>
                <w:szCs w:val="20"/>
              </w:rPr>
            </w:pPr>
            <w:r w:rsidRPr="009B156E">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5362E9F3" w14:textId="77777777" w:rsidR="009B156E" w:rsidRPr="009B156E" w:rsidRDefault="009B156E" w:rsidP="009B156E">
            <w:pPr>
              <w:jc w:val="center"/>
              <w:rPr>
                <w:sz w:val="20"/>
                <w:szCs w:val="20"/>
              </w:rPr>
            </w:pPr>
            <w:r w:rsidRPr="009B156E">
              <w:rPr>
                <w:sz w:val="20"/>
                <w:szCs w:val="20"/>
              </w:rPr>
              <w:t>0,00000</w:t>
            </w:r>
          </w:p>
        </w:tc>
      </w:tr>
      <w:tr w:rsidR="0056604F" w:rsidRPr="009B156E" w14:paraId="4CEFD9CB" w14:textId="77777777" w:rsidTr="00CC01B9">
        <w:trPr>
          <w:trHeight w:val="58"/>
        </w:trPr>
        <w:tc>
          <w:tcPr>
            <w:tcW w:w="0" w:type="auto"/>
            <w:tcBorders>
              <w:top w:val="nil"/>
              <w:left w:val="single" w:sz="4" w:space="0" w:color="auto"/>
              <w:bottom w:val="single" w:sz="4" w:space="0" w:color="auto"/>
              <w:right w:val="single" w:sz="4" w:space="0" w:color="auto"/>
            </w:tcBorders>
            <w:shd w:val="clear" w:color="000000" w:fill="FFFFFF"/>
            <w:noWrap/>
            <w:hideMark/>
          </w:tcPr>
          <w:p w14:paraId="2066E4F6" w14:textId="77777777" w:rsidR="009B156E" w:rsidRPr="009B156E" w:rsidRDefault="009B156E" w:rsidP="009B156E">
            <w:pPr>
              <w:jc w:val="center"/>
              <w:rPr>
                <w:sz w:val="20"/>
                <w:szCs w:val="20"/>
              </w:rPr>
            </w:pPr>
            <w:r w:rsidRPr="009B156E">
              <w:rPr>
                <w:sz w:val="20"/>
                <w:szCs w:val="20"/>
              </w:rPr>
              <w:t>050 1 17 01040 04 0000 180</w:t>
            </w:r>
          </w:p>
        </w:tc>
        <w:tc>
          <w:tcPr>
            <w:tcW w:w="0" w:type="auto"/>
            <w:tcBorders>
              <w:top w:val="nil"/>
              <w:left w:val="nil"/>
              <w:bottom w:val="single" w:sz="4" w:space="0" w:color="auto"/>
              <w:right w:val="single" w:sz="4" w:space="0" w:color="auto"/>
            </w:tcBorders>
            <w:shd w:val="clear" w:color="000000" w:fill="FFFFFF"/>
            <w:hideMark/>
          </w:tcPr>
          <w:p w14:paraId="266A8271" w14:textId="77777777" w:rsidR="009B156E" w:rsidRPr="009B156E" w:rsidRDefault="009B156E" w:rsidP="009B156E">
            <w:pPr>
              <w:rPr>
                <w:sz w:val="18"/>
                <w:szCs w:val="18"/>
              </w:rPr>
            </w:pPr>
            <w:r w:rsidRPr="009B156E">
              <w:rPr>
                <w:sz w:val="18"/>
                <w:szCs w:val="18"/>
              </w:rPr>
              <w:t>Невыясненные поступления, зачисляемые в бюджеты городских округов</w:t>
            </w:r>
          </w:p>
        </w:tc>
        <w:tc>
          <w:tcPr>
            <w:tcW w:w="0" w:type="auto"/>
            <w:tcBorders>
              <w:top w:val="nil"/>
              <w:left w:val="nil"/>
              <w:bottom w:val="single" w:sz="4" w:space="0" w:color="auto"/>
              <w:right w:val="single" w:sz="4" w:space="0" w:color="auto"/>
            </w:tcBorders>
            <w:shd w:val="clear" w:color="000000" w:fill="FFFFFF"/>
            <w:noWrap/>
            <w:hideMark/>
          </w:tcPr>
          <w:p w14:paraId="5F1AF10E" w14:textId="77777777" w:rsidR="009B156E" w:rsidRPr="009B156E" w:rsidRDefault="009B156E" w:rsidP="009B156E">
            <w:pPr>
              <w:jc w:val="center"/>
              <w:rPr>
                <w:b/>
                <w:bCs/>
                <w:sz w:val="20"/>
                <w:szCs w:val="20"/>
              </w:rPr>
            </w:pPr>
            <w:r w:rsidRPr="009B156E">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279E9548" w14:textId="77777777" w:rsidR="009B156E" w:rsidRPr="009B156E" w:rsidRDefault="009B156E" w:rsidP="009B156E">
            <w:pPr>
              <w:jc w:val="center"/>
              <w:rPr>
                <w:sz w:val="20"/>
                <w:szCs w:val="20"/>
              </w:rPr>
            </w:pPr>
            <w:r w:rsidRPr="009B156E">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14:paraId="09D1B3EA" w14:textId="77777777" w:rsidR="009B156E" w:rsidRPr="009B156E" w:rsidRDefault="009B156E" w:rsidP="009B156E">
            <w:pPr>
              <w:jc w:val="center"/>
              <w:rPr>
                <w:sz w:val="20"/>
                <w:szCs w:val="20"/>
              </w:rPr>
            </w:pPr>
            <w:r w:rsidRPr="009B156E">
              <w:rPr>
                <w:sz w:val="20"/>
                <w:szCs w:val="20"/>
              </w:rPr>
              <w:t> </w:t>
            </w:r>
          </w:p>
        </w:tc>
      </w:tr>
      <w:tr w:rsidR="0056604F" w:rsidRPr="009B156E" w14:paraId="607A04DB" w14:textId="77777777" w:rsidTr="00CC01B9">
        <w:trPr>
          <w:trHeight w:val="134"/>
        </w:trPr>
        <w:tc>
          <w:tcPr>
            <w:tcW w:w="0" w:type="auto"/>
            <w:tcBorders>
              <w:top w:val="nil"/>
              <w:left w:val="single" w:sz="4" w:space="0" w:color="auto"/>
              <w:bottom w:val="single" w:sz="4" w:space="0" w:color="auto"/>
              <w:right w:val="single" w:sz="4" w:space="0" w:color="auto"/>
            </w:tcBorders>
            <w:shd w:val="clear" w:color="000000" w:fill="FFFFFF"/>
            <w:noWrap/>
            <w:hideMark/>
          </w:tcPr>
          <w:p w14:paraId="28832D05" w14:textId="77777777" w:rsidR="009B156E" w:rsidRPr="009B156E" w:rsidRDefault="009B156E" w:rsidP="009B156E">
            <w:pPr>
              <w:jc w:val="center"/>
              <w:rPr>
                <w:sz w:val="20"/>
                <w:szCs w:val="20"/>
              </w:rPr>
            </w:pPr>
            <w:r w:rsidRPr="009B156E">
              <w:rPr>
                <w:sz w:val="20"/>
                <w:szCs w:val="20"/>
              </w:rPr>
              <w:t>056 1 17 01040 04 0000 180</w:t>
            </w:r>
          </w:p>
        </w:tc>
        <w:tc>
          <w:tcPr>
            <w:tcW w:w="0" w:type="auto"/>
            <w:tcBorders>
              <w:top w:val="nil"/>
              <w:left w:val="nil"/>
              <w:bottom w:val="single" w:sz="4" w:space="0" w:color="auto"/>
              <w:right w:val="single" w:sz="4" w:space="0" w:color="auto"/>
            </w:tcBorders>
            <w:shd w:val="clear" w:color="000000" w:fill="FFFFFF"/>
            <w:hideMark/>
          </w:tcPr>
          <w:p w14:paraId="4B62DE59" w14:textId="77777777" w:rsidR="009B156E" w:rsidRPr="009B156E" w:rsidRDefault="009B156E" w:rsidP="009B156E">
            <w:pPr>
              <w:rPr>
                <w:sz w:val="18"/>
                <w:szCs w:val="18"/>
              </w:rPr>
            </w:pPr>
            <w:r w:rsidRPr="009B156E">
              <w:rPr>
                <w:sz w:val="18"/>
                <w:szCs w:val="18"/>
              </w:rPr>
              <w:t>Невыясненные поступления, зачисляемые в бюджеты городских округов</w:t>
            </w:r>
          </w:p>
        </w:tc>
        <w:tc>
          <w:tcPr>
            <w:tcW w:w="0" w:type="auto"/>
            <w:tcBorders>
              <w:top w:val="nil"/>
              <w:left w:val="nil"/>
              <w:bottom w:val="single" w:sz="4" w:space="0" w:color="auto"/>
              <w:right w:val="single" w:sz="4" w:space="0" w:color="auto"/>
            </w:tcBorders>
            <w:shd w:val="clear" w:color="000000" w:fill="FFFFFF"/>
            <w:noWrap/>
            <w:hideMark/>
          </w:tcPr>
          <w:p w14:paraId="2AF8EBC1" w14:textId="77777777" w:rsidR="009B156E" w:rsidRPr="009B156E" w:rsidRDefault="009B156E" w:rsidP="009B156E">
            <w:pPr>
              <w:jc w:val="center"/>
              <w:rPr>
                <w:b/>
                <w:bCs/>
                <w:sz w:val="20"/>
                <w:szCs w:val="20"/>
              </w:rPr>
            </w:pPr>
            <w:r w:rsidRPr="009B156E">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2A790269" w14:textId="77777777" w:rsidR="009B156E" w:rsidRPr="009B156E" w:rsidRDefault="009B156E" w:rsidP="009B156E">
            <w:pPr>
              <w:jc w:val="center"/>
              <w:rPr>
                <w:sz w:val="20"/>
                <w:szCs w:val="20"/>
              </w:rPr>
            </w:pPr>
            <w:r w:rsidRPr="009B156E">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14:paraId="7F5E51EE" w14:textId="77777777" w:rsidR="009B156E" w:rsidRPr="009B156E" w:rsidRDefault="009B156E" w:rsidP="009B156E">
            <w:pPr>
              <w:jc w:val="center"/>
              <w:rPr>
                <w:sz w:val="20"/>
                <w:szCs w:val="20"/>
              </w:rPr>
            </w:pPr>
            <w:r w:rsidRPr="009B156E">
              <w:rPr>
                <w:sz w:val="20"/>
                <w:szCs w:val="20"/>
              </w:rPr>
              <w:t> </w:t>
            </w:r>
          </w:p>
        </w:tc>
      </w:tr>
      <w:tr w:rsidR="0056604F" w:rsidRPr="009B156E" w14:paraId="60F31114" w14:textId="77777777" w:rsidTr="00CC01B9">
        <w:trPr>
          <w:trHeight w:val="58"/>
        </w:trPr>
        <w:tc>
          <w:tcPr>
            <w:tcW w:w="0" w:type="auto"/>
            <w:tcBorders>
              <w:top w:val="nil"/>
              <w:left w:val="single" w:sz="4" w:space="0" w:color="auto"/>
              <w:bottom w:val="single" w:sz="4" w:space="0" w:color="auto"/>
              <w:right w:val="single" w:sz="4" w:space="0" w:color="auto"/>
            </w:tcBorders>
            <w:shd w:val="clear" w:color="000000" w:fill="FFFFFF"/>
            <w:noWrap/>
            <w:hideMark/>
          </w:tcPr>
          <w:p w14:paraId="441926E4" w14:textId="77777777" w:rsidR="009B156E" w:rsidRPr="009B156E" w:rsidRDefault="009B156E" w:rsidP="009B156E">
            <w:pPr>
              <w:jc w:val="center"/>
              <w:rPr>
                <w:sz w:val="20"/>
                <w:szCs w:val="20"/>
              </w:rPr>
            </w:pPr>
            <w:r w:rsidRPr="009B156E">
              <w:rPr>
                <w:sz w:val="20"/>
                <w:szCs w:val="20"/>
              </w:rPr>
              <w:lastRenderedPageBreak/>
              <w:t>061 1 17 01040 04 0000 180</w:t>
            </w:r>
          </w:p>
        </w:tc>
        <w:tc>
          <w:tcPr>
            <w:tcW w:w="0" w:type="auto"/>
            <w:tcBorders>
              <w:top w:val="nil"/>
              <w:left w:val="nil"/>
              <w:bottom w:val="single" w:sz="4" w:space="0" w:color="auto"/>
              <w:right w:val="single" w:sz="4" w:space="0" w:color="auto"/>
            </w:tcBorders>
            <w:shd w:val="clear" w:color="000000" w:fill="FFFFFF"/>
            <w:hideMark/>
          </w:tcPr>
          <w:p w14:paraId="13F5D0CC" w14:textId="77777777" w:rsidR="009B156E" w:rsidRPr="009B156E" w:rsidRDefault="009B156E" w:rsidP="009B156E">
            <w:pPr>
              <w:rPr>
                <w:sz w:val="18"/>
                <w:szCs w:val="18"/>
              </w:rPr>
            </w:pPr>
            <w:r w:rsidRPr="009B156E">
              <w:rPr>
                <w:sz w:val="18"/>
                <w:szCs w:val="18"/>
              </w:rPr>
              <w:t>Невыясненные поступления, зачисляемые в бюджеты городских округов</w:t>
            </w:r>
          </w:p>
        </w:tc>
        <w:tc>
          <w:tcPr>
            <w:tcW w:w="0" w:type="auto"/>
            <w:tcBorders>
              <w:top w:val="nil"/>
              <w:left w:val="nil"/>
              <w:bottom w:val="single" w:sz="4" w:space="0" w:color="auto"/>
              <w:right w:val="single" w:sz="4" w:space="0" w:color="auto"/>
            </w:tcBorders>
            <w:shd w:val="clear" w:color="000000" w:fill="FFFFFF"/>
            <w:noWrap/>
            <w:hideMark/>
          </w:tcPr>
          <w:p w14:paraId="5857DF06" w14:textId="77777777" w:rsidR="009B156E" w:rsidRPr="009B156E" w:rsidRDefault="009B156E" w:rsidP="009B156E">
            <w:pPr>
              <w:jc w:val="center"/>
              <w:rPr>
                <w:b/>
                <w:bCs/>
                <w:sz w:val="20"/>
                <w:szCs w:val="20"/>
              </w:rPr>
            </w:pPr>
            <w:r w:rsidRPr="009B156E">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3E13DCDF" w14:textId="77777777" w:rsidR="009B156E" w:rsidRPr="009B156E" w:rsidRDefault="009B156E" w:rsidP="009B156E">
            <w:pPr>
              <w:jc w:val="center"/>
              <w:rPr>
                <w:sz w:val="20"/>
                <w:szCs w:val="20"/>
              </w:rPr>
            </w:pPr>
            <w:r w:rsidRPr="009B156E">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14:paraId="1B0D1BE0" w14:textId="77777777" w:rsidR="009B156E" w:rsidRPr="009B156E" w:rsidRDefault="009B156E" w:rsidP="009B156E">
            <w:pPr>
              <w:jc w:val="center"/>
              <w:rPr>
                <w:sz w:val="20"/>
                <w:szCs w:val="20"/>
              </w:rPr>
            </w:pPr>
            <w:r w:rsidRPr="009B156E">
              <w:rPr>
                <w:sz w:val="20"/>
                <w:szCs w:val="20"/>
              </w:rPr>
              <w:t> </w:t>
            </w:r>
          </w:p>
        </w:tc>
      </w:tr>
      <w:tr w:rsidR="0056604F" w:rsidRPr="009B156E" w14:paraId="61F352E5" w14:textId="77777777" w:rsidTr="00CC01B9">
        <w:trPr>
          <w:trHeight w:val="240"/>
        </w:trPr>
        <w:tc>
          <w:tcPr>
            <w:tcW w:w="0" w:type="auto"/>
            <w:tcBorders>
              <w:top w:val="nil"/>
              <w:left w:val="single" w:sz="4" w:space="0" w:color="auto"/>
              <w:bottom w:val="single" w:sz="4" w:space="0" w:color="auto"/>
              <w:right w:val="single" w:sz="4" w:space="0" w:color="auto"/>
            </w:tcBorders>
            <w:shd w:val="clear" w:color="000000" w:fill="FFFFFF"/>
            <w:noWrap/>
            <w:hideMark/>
          </w:tcPr>
          <w:p w14:paraId="67E308A6" w14:textId="77777777" w:rsidR="009B156E" w:rsidRPr="009B156E" w:rsidRDefault="009B156E" w:rsidP="009B156E">
            <w:pPr>
              <w:jc w:val="center"/>
              <w:rPr>
                <w:sz w:val="20"/>
                <w:szCs w:val="20"/>
              </w:rPr>
            </w:pPr>
            <w:r w:rsidRPr="009B156E">
              <w:rPr>
                <w:sz w:val="20"/>
                <w:szCs w:val="20"/>
              </w:rPr>
              <w:t>062 1 17 01040 04 0000 180</w:t>
            </w:r>
          </w:p>
        </w:tc>
        <w:tc>
          <w:tcPr>
            <w:tcW w:w="0" w:type="auto"/>
            <w:tcBorders>
              <w:top w:val="nil"/>
              <w:left w:val="nil"/>
              <w:bottom w:val="single" w:sz="4" w:space="0" w:color="auto"/>
              <w:right w:val="single" w:sz="4" w:space="0" w:color="auto"/>
            </w:tcBorders>
            <w:shd w:val="clear" w:color="000000" w:fill="FFFFFF"/>
            <w:hideMark/>
          </w:tcPr>
          <w:p w14:paraId="0BCFC716" w14:textId="77777777" w:rsidR="009B156E" w:rsidRPr="009B156E" w:rsidRDefault="009B156E" w:rsidP="009B156E">
            <w:pPr>
              <w:rPr>
                <w:sz w:val="18"/>
                <w:szCs w:val="18"/>
              </w:rPr>
            </w:pPr>
            <w:r w:rsidRPr="009B156E">
              <w:rPr>
                <w:sz w:val="18"/>
                <w:szCs w:val="18"/>
              </w:rPr>
              <w:t>Невыясненные поступления, зачисляемые в бюджеты городских округов</w:t>
            </w:r>
          </w:p>
        </w:tc>
        <w:tc>
          <w:tcPr>
            <w:tcW w:w="0" w:type="auto"/>
            <w:tcBorders>
              <w:top w:val="nil"/>
              <w:left w:val="nil"/>
              <w:bottom w:val="single" w:sz="4" w:space="0" w:color="auto"/>
              <w:right w:val="single" w:sz="4" w:space="0" w:color="auto"/>
            </w:tcBorders>
            <w:shd w:val="clear" w:color="000000" w:fill="FFFFFF"/>
            <w:noWrap/>
            <w:hideMark/>
          </w:tcPr>
          <w:p w14:paraId="3D15575B" w14:textId="77777777" w:rsidR="009B156E" w:rsidRPr="009B156E" w:rsidRDefault="009B156E" w:rsidP="009B156E">
            <w:pPr>
              <w:jc w:val="center"/>
              <w:rPr>
                <w:b/>
                <w:bCs/>
                <w:sz w:val="20"/>
                <w:szCs w:val="20"/>
              </w:rPr>
            </w:pPr>
            <w:r w:rsidRPr="009B156E">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76C51905" w14:textId="77777777" w:rsidR="009B156E" w:rsidRPr="009B156E" w:rsidRDefault="009B156E" w:rsidP="009B156E">
            <w:pPr>
              <w:jc w:val="center"/>
              <w:rPr>
                <w:sz w:val="20"/>
                <w:szCs w:val="20"/>
              </w:rPr>
            </w:pPr>
            <w:r w:rsidRPr="009B156E">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14:paraId="025DC24A" w14:textId="77777777" w:rsidR="009B156E" w:rsidRPr="009B156E" w:rsidRDefault="009B156E" w:rsidP="009B156E">
            <w:pPr>
              <w:jc w:val="center"/>
              <w:rPr>
                <w:sz w:val="20"/>
                <w:szCs w:val="20"/>
              </w:rPr>
            </w:pPr>
            <w:r w:rsidRPr="009B156E">
              <w:rPr>
                <w:sz w:val="20"/>
                <w:szCs w:val="20"/>
              </w:rPr>
              <w:t> </w:t>
            </w:r>
          </w:p>
        </w:tc>
      </w:tr>
      <w:tr w:rsidR="0056604F" w:rsidRPr="009B156E" w14:paraId="70875979" w14:textId="77777777" w:rsidTr="00CC01B9">
        <w:trPr>
          <w:trHeight w:val="80"/>
        </w:trPr>
        <w:tc>
          <w:tcPr>
            <w:tcW w:w="0" w:type="auto"/>
            <w:tcBorders>
              <w:top w:val="nil"/>
              <w:left w:val="single" w:sz="4" w:space="0" w:color="auto"/>
              <w:bottom w:val="single" w:sz="4" w:space="0" w:color="auto"/>
              <w:right w:val="single" w:sz="4" w:space="0" w:color="auto"/>
            </w:tcBorders>
            <w:shd w:val="clear" w:color="000000" w:fill="FFFFFF"/>
            <w:noWrap/>
            <w:hideMark/>
          </w:tcPr>
          <w:p w14:paraId="4EBFF602" w14:textId="77777777" w:rsidR="009B156E" w:rsidRPr="009B156E" w:rsidRDefault="009B156E" w:rsidP="009B156E">
            <w:pPr>
              <w:jc w:val="center"/>
              <w:rPr>
                <w:sz w:val="20"/>
                <w:szCs w:val="20"/>
              </w:rPr>
            </w:pPr>
            <w:r w:rsidRPr="009B156E">
              <w:rPr>
                <w:sz w:val="20"/>
                <w:szCs w:val="20"/>
              </w:rPr>
              <w:t>063 1 17 01040 04 0000 180</w:t>
            </w:r>
          </w:p>
        </w:tc>
        <w:tc>
          <w:tcPr>
            <w:tcW w:w="0" w:type="auto"/>
            <w:tcBorders>
              <w:top w:val="nil"/>
              <w:left w:val="nil"/>
              <w:bottom w:val="single" w:sz="4" w:space="0" w:color="auto"/>
              <w:right w:val="single" w:sz="4" w:space="0" w:color="auto"/>
            </w:tcBorders>
            <w:shd w:val="clear" w:color="000000" w:fill="FFFFFF"/>
            <w:hideMark/>
          </w:tcPr>
          <w:p w14:paraId="354D7AE7" w14:textId="77777777" w:rsidR="009B156E" w:rsidRPr="009B156E" w:rsidRDefault="009B156E" w:rsidP="009B156E">
            <w:pPr>
              <w:rPr>
                <w:sz w:val="18"/>
                <w:szCs w:val="18"/>
              </w:rPr>
            </w:pPr>
            <w:r w:rsidRPr="009B156E">
              <w:rPr>
                <w:sz w:val="18"/>
                <w:szCs w:val="18"/>
              </w:rPr>
              <w:t>Невыясненные поступления, зачисляемые в бюджеты городских округов</w:t>
            </w:r>
          </w:p>
        </w:tc>
        <w:tc>
          <w:tcPr>
            <w:tcW w:w="0" w:type="auto"/>
            <w:tcBorders>
              <w:top w:val="nil"/>
              <w:left w:val="nil"/>
              <w:bottom w:val="single" w:sz="4" w:space="0" w:color="auto"/>
              <w:right w:val="single" w:sz="4" w:space="0" w:color="auto"/>
            </w:tcBorders>
            <w:shd w:val="clear" w:color="000000" w:fill="FFFFFF"/>
            <w:noWrap/>
            <w:hideMark/>
          </w:tcPr>
          <w:p w14:paraId="7870B107" w14:textId="77777777" w:rsidR="009B156E" w:rsidRPr="009B156E" w:rsidRDefault="009B156E" w:rsidP="009B156E">
            <w:pPr>
              <w:jc w:val="center"/>
              <w:rPr>
                <w:b/>
                <w:bCs/>
                <w:sz w:val="20"/>
                <w:szCs w:val="20"/>
              </w:rPr>
            </w:pPr>
            <w:r w:rsidRPr="009B156E">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164453D4" w14:textId="77777777" w:rsidR="009B156E" w:rsidRPr="009B156E" w:rsidRDefault="009B156E" w:rsidP="009B156E">
            <w:pPr>
              <w:jc w:val="center"/>
              <w:rPr>
                <w:sz w:val="20"/>
                <w:szCs w:val="20"/>
              </w:rPr>
            </w:pPr>
            <w:r w:rsidRPr="009B156E">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14:paraId="5650B046" w14:textId="77777777" w:rsidR="009B156E" w:rsidRPr="009B156E" w:rsidRDefault="009B156E" w:rsidP="009B156E">
            <w:pPr>
              <w:jc w:val="center"/>
              <w:rPr>
                <w:sz w:val="20"/>
                <w:szCs w:val="20"/>
              </w:rPr>
            </w:pPr>
            <w:r w:rsidRPr="009B156E">
              <w:rPr>
                <w:sz w:val="20"/>
                <w:szCs w:val="20"/>
              </w:rPr>
              <w:t> </w:t>
            </w:r>
          </w:p>
        </w:tc>
      </w:tr>
      <w:tr w:rsidR="0056604F" w:rsidRPr="009B156E" w14:paraId="711D4AE2" w14:textId="77777777" w:rsidTr="00CC01B9">
        <w:trPr>
          <w:trHeight w:val="189"/>
        </w:trPr>
        <w:tc>
          <w:tcPr>
            <w:tcW w:w="0" w:type="auto"/>
            <w:tcBorders>
              <w:top w:val="nil"/>
              <w:left w:val="single" w:sz="4" w:space="0" w:color="auto"/>
              <w:bottom w:val="single" w:sz="4" w:space="0" w:color="auto"/>
              <w:right w:val="single" w:sz="4" w:space="0" w:color="auto"/>
            </w:tcBorders>
            <w:shd w:val="clear" w:color="000000" w:fill="FFFFFF"/>
            <w:noWrap/>
            <w:hideMark/>
          </w:tcPr>
          <w:p w14:paraId="13807451" w14:textId="77777777" w:rsidR="009B156E" w:rsidRPr="009B156E" w:rsidRDefault="009B156E" w:rsidP="009B156E">
            <w:pPr>
              <w:jc w:val="center"/>
              <w:rPr>
                <w:sz w:val="20"/>
                <w:szCs w:val="20"/>
              </w:rPr>
            </w:pPr>
            <w:r w:rsidRPr="009B156E">
              <w:rPr>
                <w:sz w:val="20"/>
                <w:szCs w:val="20"/>
              </w:rPr>
              <w:t>064 1 17 01040 04 0000 180</w:t>
            </w:r>
          </w:p>
        </w:tc>
        <w:tc>
          <w:tcPr>
            <w:tcW w:w="0" w:type="auto"/>
            <w:tcBorders>
              <w:top w:val="nil"/>
              <w:left w:val="nil"/>
              <w:bottom w:val="single" w:sz="4" w:space="0" w:color="auto"/>
              <w:right w:val="single" w:sz="4" w:space="0" w:color="auto"/>
            </w:tcBorders>
            <w:shd w:val="clear" w:color="000000" w:fill="FFFFFF"/>
            <w:hideMark/>
          </w:tcPr>
          <w:p w14:paraId="41FAF68E" w14:textId="77777777" w:rsidR="009B156E" w:rsidRPr="009B156E" w:rsidRDefault="009B156E" w:rsidP="009B156E">
            <w:pPr>
              <w:rPr>
                <w:sz w:val="18"/>
                <w:szCs w:val="18"/>
              </w:rPr>
            </w:pPr>
            <w:r w:rsidRPr="009B156E">
              <w:rPr>
                <w:sz w:val="18"/>
                <w:szCs w:val="18"/>
              </w:rPr>
              <w:t>Невыясненные поступления, зачисляемые в бюджеты городских округов</w:t>
            </w:r>
          </w:p>
        </w:tc>
        <w:tc>
          <w:tcPr>
            <w:tcW w:w="0" w:type="auto"/>
            <w:tcBorders>
              <w:top w:val="nil"/>
              <w:left w:val="nil"/>
              <w:bottom w:val="single" w:sz="4" w:space="0" w:color="auto"/>
              <w:right w:val="single" w:sz="4" w:space="0" w:color="auto"/>
            </w:tcBorders>
            <w:shd w:val="clear" w:color="000000" w:fill="FFFFFF"/>
            <w:noWrap/>
            <w:hideMark/>
          </w:tcPr>
          <w:p w14:paraId="53D18917" w14:textId="77777777" w:rsidR="009B156E" w:rsidRPr="009B156E" w:rsidRDefault="009B156E" w:rsidP="009B156E">
            <w:pPr>
              <w:jc w:val="center"/>
              <w:rPr>
                <w:b/>
                <w:bCs/>
                <w:sz w:val="20"/>
                <w:szCs w:val="20"/>
              </w:rPr>
            </w:pPr>
            <w:r w:rsidRPr="009B156E">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28851997" w14:textId="77777777" w:rsidR="009B156E" w:rsidRPr="009B156E" w:rsidRDefault="009B156E" w:rsidP="009B156E">
            <w:pPr>
              <w:jc w:val="center"/>
              <w:rPr>
                <w:sz w:val="20"/>
                <w:szCs w:val="20"/>
              </w:rPr>
            </w:pPr>
            <w:r w:rsidRPr="009B156E">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14:paraId="15336E5B" w14:textId="77777777" w:rsidR="009B156E" w:rsidRPr="009B156E" w:rsidRDefault="009B156E" w:rsidP="009B156E">
            <w:pPr>
              <w:jc w:val="center"/>
              <w:rPr>
                <w:sz w:val="20"/>
                <w:szCs w:val="20"/>
              </w:rPr>
            </w:pPr>
            <w:r w:rsidRPr="009B156E">
              <w:rPr>
                <w:sz w:val="20"/>
                <w:szCs w:val="20"/>
              </w:rPr>
              <w:t> </w:t>
            </w:r>
          </w:p>
        </w:tc>
      </w:tr>
      <w:tr w:rsidR="0056604F" w:rsidRPr="009B156E" w14:paraId="61434E3A" w14:textId="77777777" w:rsidTr="00CC01B9">
        <w:trPr>
          <w:trHeight w:val="58"/>
        </w:trPr>
        <w:tc>
          <w:tcPr>
            <w:tcW w:w="0" w:type="auto"/>
            <w:tcBorders>
              <w:top w:val="nil"/>
              <w:left w:val="single" w:sz="4" w:space="0" w:color="auto"/>
              <w:bottom w:val="single" w:sz="4" w:space="0" w:color="auto"/>
              <w:right w:val="single" w:sz="4" w:space="0" w:color="auto"/>
            </w:tcBorders>
            <w:shd w:val="clear" w:color="000000" w:fill="FFFFFF"/>
            <w:noWrap/>
            <w:hideMark/>
          </w:tcPr>
          <w:p w14:paraId="0BCEB84A" w14:textId="77777777" w:rsidR="009B156E" w:rsidRPr="009B156E" w:rsidRDefault="009B156E" w:rsidP="009B156E">
            <w:pPr>
              <w:jc w:val="center"/>
              <w:rPr>
                <w:sz w:val="20"/>
                <w:szCs w:val="20"/>
              </w:rPr>
            </w:pPr>
            <w:r w:rsidRPr="009B156E">
              <w:rPr>
                <w:sz w:val="20"/>
                <w:szCs w:val="20"/>
              </w:rPr>
              <w:t>065 1 17 01040 04 0000 180</w:t>
            </w:r>
          </w:p>
        </w:tc>
        <w:tc>
          <w:tcPr>
            <w:tcW w:w="0" w:type="auto"/>
            <w:tcBorders>
              <w:top w:val="nil"/>
              <w:left w:val="nil"/>
              <w:bottom w:val="single" w:sz="4" w:space="0" w:color="auto"/>
              <w:right w:val="single" w:sz="4" w:space="0" w:color="auto"/>
            </w:tcBorders>
            <w:shd w:val="clear" w:color="000000" w:fill="FFFFFF"/>
            <w:hideMark/>
          </w:tcPr>
          <w:p w14:paraId="1480AFD9" w14:textId="77777777" w:rsidR="009B156E" w:rsidRPr="009B156E" w:rsidRDefault="009B156E" w:rsidP="009B156E">
            <w:pPr>
              <w:rPr>
                <w:sz w:val="18"/>
                <w:szCs w:val="18"/>
              </w:rPr>
            </w:pPr>
            <w:r w:rsidRPr="009B156E">
              <w:rPr>
                <w:sz w:val="18"/>
                <w:szCs w:val="18"/>
              </w:rPr>
              <w:t>Невыясненные поступления, зачисляемые в бюджеты городских округов</w:t>
            </w:r>
          </w:p>
        </w:tc>
        <w:tc>
          <w:tcPr>
            <w:tcW w:w="0" w:type="auto"/>
            <w:tcBorders>
              <w:top w:val="nil"/>
              <w:left w:val="nil"/>
              <w:bottom w:val="single" w:sz="4" w:space="0" w:color="auto"/>
              <w:right w:val="single" w:sz="4" w:space="0" w:color="auto"/>
            </w:tcBorders>
            <w:shd w:val="clear" w:color="000000" w:fill="FFFFFF"/>
            <w:noWrap/>
            <w:hideMark/>
          </w:tcPr>
          <w:p w14:paraId="27E6DDD1" w14:textId="77777777" w:rsidR="009B156E" w:rsidRPr="009B156E" w:rsidRDefault="009B156E" w:rsidP="009B156E">
            <w:pPr>
              <w:jc w:val="center"/>
              <w:rPr>
                <w:b/>
                <w:bCs/>
                <w:sz w:val="20"/>
                <w:szCs w:val="20"/>
              </w:rPr>
            </w:pPr>
            <w:r w:rsidRPr="009B156E">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5ED8676D" w14:textId="77777777" w:rsidR="009B156E" w:rsidRPr="009B156E" w:rsidRDefault="009B156E" w:rsidP="009B156E">
            <w:pPr>
              <w:jc w:val="center"/>
              <w:rPr>
                <w:sz w:val="20"/>
                <w:szCs w:val="20"/>
              </w:rPr>
            </w:pPr>
            <w:r w:rsidRPr="009B156E">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14:paraId="2F04ABE5" w14:textId="77777777" w:rsidR="009B156E" w:rsidRPr="009B156E" w:rsidRDefault="009B156E" w:rsidP="009B156E">
            <w:pPr>
              <w:jc w:val="center"/>
              <w:rPr>
                <w:sz w:val="20"/>
                <w:szCs w:val="20"/>
              </w:rPr>
            </w:pPr>
            <w:r w:rsidRPr="009B156E">
              <w:rPr>
                <w:sz w:val="20"/>
                <w:szCs w:val="20"/>
              </w:rPr>
              <w:t> </w:t>
            </w:r>
          </w:p>
        </w:tc>
      </w:tr>
      <w:tr w:rsidR="0056604F" w:rsidRPr="009B156E" w14:paraId="1D8A1BE2" w14:textId="77777777" w:rsidTr="00CC01B9">
        <w:trPr>
          <w:trHeight w:val="58"/>
        </w:trPr>
        <w:tc>
          <w:tcPr>
            <w:tcW w:w="0" w:type="auto"/>
            <w:tcBorders>
              <w:top w:val="nil"/>
              <w:left w:val="single" w:sz="4" w:space="0" w:color="auto"/>
              <w:bottom w:val="single" w:sz="4" w:space="0" w:color="auto"/>
              <w:right w:val="single" w:sz="4" w:space="0" w:color="auto"/>
            </w:tcBorders>
            <w:shd w:val="clear" w:color="000000" w:fill="FFFFFF"/>
            <w:noWrap/>
            <w:hideMark/>
          </w:tcPr>
          <w:p w14:paraId="6E1CDF55" w14:textId="77777777" w:rsidR="009B156E" w:rsidRPr="009B156E" w:rsidRDefault="009B156E" w:rsidP="009B156E">
            <w:pPr>
              <w:jc w:val="center"/>
              <w:rPr>
                <w:sz w:val="20"/>
                <w:szCs w:val="20"/>
              </w:rPr>
            </w:pPr>
            <w:r w:rsidRPr="009B156E">
              <w:rPr>
                <w:sz w:val="20"/>
                <w:szCs w:val="20"/>
              </w:rPr>
              <w:t>000 1 17 05000 00 0000 180</w:t>
            </w:r>
          </w:p>
        </w:tc>
        <w:tc>
          <w:tcPr>
            <w:tcW w:w="0" w:type="auto"/>
            <w:tcBorders>
              <w:top w:val="nil"/>
              <w:left w:val="nil"/>
              <w:bottom w:val="single" w:sz="4" w:space="0" w:color="auto"/>
              <w:right w:val="single" w:sz="4" w:space="0" w:color="auto"/>
            </w:tcBorders>
            <w:shd w:val="clear" w:color="000000" w:fill="FFFFFF"/>
            <w:hideMark/>
          </w:tcPr>
          <w:p w14:paraId="64B0BF08" w14:textId="77777777" w:rsidR="009B156E" w:rsidRPr="009B156E" w:rsidRDefault="009B156E" w:rsidP="009B156E">
            <w:pPr>
              <w:rPr>
                <w:sz w:val="18"/>
                <w:szCs w:val="18"/>
              </w:rPr>
            </w:pPr>
            <w:r w:rsidRPr="009B156E">
              <w:rPr>
                <w:sz w:val="18"/>
                <w:szCs w:val="18"/>
              </w:rPr>
              <w:t>Прочие неналоговые доходы</w:t>
            </w:r>
          </w:p>
        </w:tc>
        <w:tc>
          <w:tcPr>
            <w:tcW w:w="0" w:type="auto"/>
            <w:tcBorders>
              <w:top w:val="nil"/>
              <w:left w:val="nil"/>
              <w:bottom w:val="single" w:sz="4" w:space="0" w:color="auto"/>
              <w:right w:val="single" w:sz="4" w:space="0" w:color="auto"/>
            </w:tcBorders>
            <w:shd w:val="clear" w:color="000000" w:fill="FFFFFF"/>
            <w:noWrap/>
            <w:hideMark/>
          </w:tcPr>
          <w:p w14:paraId="6B9D792F" w14:textId="77777777" w:rsidR="009B156E" w:rsidRPr="009B156E" w:rsidRDefault="009B156E" w:rsidP="009B156E">
            <w:pPr>
              <w:jc w:val="center"/>
              <w:rPr>
                <w:b/>
                <w:bCs/>
                <w:sz w:val="20"/>
                <w:szCs w:val="20"/>
              </w:rPr>
            </w:pPr>
            <w:r w:rsidRPr="009B156E">
              <w:rPr>
                <w:b/>
                <w:bCs/>
                <w:sz w:val="20"/>
                <w:szCs w:val="20"/>
              </w:rPr>
              <w:t>40,11640</w:t>
            </w:r>
          </w:p>
        </w:tc>
        <w:tc>
          <w:tcPr>
            <w:tcW w:w="0" w:type="auto"/>
            <w:tcBorders>
              <w:top w:val="nil"/>
              <w:left w:val="nil"/>
              <w:bottom w:val="single" w:sz="4" w:space="0" w:color="auto"/>
              <w:right w:val="single" w:sz="4" w:space="0" w:color="auto"/>
            </w:tcBorders>
            <w:shd w:val="clear" w:color="000000" w:fill="FFFFFF"/>
            <w:noWrap/>
            <w:hideMark/>
          </w:tcPr>
          <w:p w14:paraId="133EF3C4" w14:textId="77777777" w:rsidR="009B156E" w:rsidRPr="009B156E" w:rsidRDefault="009B156E" w:rsidP="009B156E">
            <w:pPr>
              <w:jc w:val="center"/>
              <w:rPr>
                <w:sz w:val="20"/>
                <w:szCs w:val="20"/>
              </w:rPr>
            </w:pPr>
            <w:r w:rsidRPr="009B156E">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711A6B0F" w14:textId="77777777" w:rsidR="009B156E" w:rsidRPr="009B156E" w:rsidRDefault="009B156E" w:rsidP="009B156E">
            <w:pPr>
              <w:jc w:val="center"/>
              <w:rPr>
                <w:sz w:val="20"/>
                <w:szCs w:val="20"/>
              </w:rPr>
            </w:pPr>
            <w:r w:rsidRPr="009B156E">
              <w:rPr>
                <w:sz w:val="20"/>
                <w:szCs w:val="20"/>
              </w:rPr>
              <w:t>0,00000</w:t>
            </w:r>
          </w:p>
        </w:tc>
      </w:tr>
      <w:tr w:rsidR="0056604F" w:rsidRPr="009B156E" w14:paraId="0EC776A8" w14:textId="77777777" w:rsidTr="00CC01B9">
        <w:trPr>
          <w:trHeight w:val="90"/>
        </w:trPr>
        <w:tc>
          <w:tcPr>
            <w:tcW w:w="0" w:type="auto"/>
            <w:tcBorders>
              <w:top w:val="nil"/>
              <w:left w:val="single" w:sz="4" w:space="0" w:color="auto"/>
              <w:bottom w:val="single" w:sz="4" w:space="0" w:color="auto"/>
              <w:right w:val="single" w:sz="4" w:space="0" w:color="auto"/>
            </w:tcBorders>
            <w:shd w:val="clear" w:color="000000" w:fill="FFFFFF"/>
            <w:noWrap/>
            <w:hideMark/>
          </w:tcPr>
          <w:p w14:paraId="565C6346" w14:textId="77777777" w:rsidR="009B156E" w:rsidRPr="009B156E" w:rsidRDefault="009B156E" w:rsidP="009B156E">
            <w:pPr>
              <w:jc w:val="center"/>
              <w:rPr>
                <w:sz w:val="20"/>
                <w:szCs w:val="20"/>
              </w:rPr>
            </w:pPr>
            <w:r w:rsidRPr="009B156E">
              <w:rPr>
                <w:sz w:val="20"/>
                <w:szCs w:val="20"/>
              </w:rPr>
              <w:t>000 1 17 05040 04 0000 180</w:t>
            </w:r>
          </w:p>
        </w:tc>
        <w:tc>
          <w:tcPr>
            <w:tcW w:w="0" w:type="auto"/>
            <w:tcBorders>
              <w:top w:val="nil"/>
              <w:left w:val="nil"/>
              <w:bottom w:val="single" w:sz="4" w:space="0" w:color="auto"/>
              <w:right w:val="single" w:sz="4" w:space="0" w:color="auto"/>
            </w:tcBorders>
            <w:shd w:val="clear" w:color="000000" w:fill="FFFFFF"/>
            <w:hideMark/>
          </w:tcPr>
          <w:p w14:paraId="31595AC8" w14:textId="77777777" w:rsidR="009B156E" w:rsidRPr="009B156E" w:rsidRDefault="009B156E" w:rsidP="009B156E">
            <w:pPr>
              <w:rPr>
                <w:sz w:val="18"/>
                <w:szCs w:val="18"/>
              </w:rPr>
            </w:pPr>
            <w:r w:rsidRPr="009B156E">
              <w:rPr>
                <w:sz w:val="18"/>
                <w:szCs w:val="18"/>
              </w:rPr>
              <w:t>Прочие неналоговые доходы бюджетов городских округов</w:t>
            </w:r>
          </w:p>
        </w:tc>
        <w:tc>
          <w:tcPr>
            <w:tcW w:w="0" w:type="auto"/>
            <w:tcBorders>
              <w:top w:val="nil"/>
              <w:left w:val="nil"/>
              <w:bottom w:val="single" w:sz="4" w:space="0" w:color="auto"/>
              <w:right w:val="single" w:sz="4" w:space="0" w:color="auto"/>
            </w:tcBorders>
            <w:shd w:val="clear" w:color="000000" w:fill="FFFFFF"/>
            <w:noWrap/>
            <w:hideMark/>
          </w:tcPr>
          <w:p w14:paraId="4BFC8924" w14:textId="77777777" w:rsidR="009B156E" w:rsidRPr="009B156E" w:rsidRDefault="009B156E" w:rsidP="009B156E">
            <w:pPr>
              <w:jc w:val="center"/>
              <w:rPr>
                <w:b/>
                <w:bCs/>
                <w:sz w:val="20"/>
                <w:szCs w:val="20"/>
              </w:rPr>
            </w:pPr>
            <w:r w:rsidRPr="009B156E">
              <w:rPr>
                <w:b/>
                <w:bCs/>
                <w:sz w:val="20"/>
                <w:szCs w:val="20"/>
              </w:rPr>
              <w:t>40,11640</w:t>
            </w:r>
          </w:p>
        </w:tc>
        <w:tc>
          <w:tcPr>
            <w:tcW w:w="0" w:type="auto"/>
            <w:tcBorders>
              <w:top w:val="nil"/>
              <w:left w:val="nil"/>
              <w:bottom w:val="single" w:sz="4" w:space="0" w:color="auto"/>
              <w:right w:val="single" w:sz="4" w:space="0" w:color="auto"/>
            </w:tcBorders>
            <w:shd w:val="clear" w:color="000000" w:fill="FFFFFF"/>
            <w:noWrap/>
            <w:hideMark/>
          </w:tcPr>
          <w:p w14:paraId="322605CB" w14:textId="77777777" w:rsidR="009B156E" w:rsidRPr="009B156E" w:rsidRDefault="009B156E" w:rsidP="009B156E">
            <w:pPr>
              <w:jc w:val="center"/>
              <w:rPr>
                <w:sz w:val="20"/>
                <w:szCs w:val="20"/>
              </w:rPr>
            </w:pPr>
            <w:r w:rsidRPr="009B156E">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77B8FCCF" w14:textId="77777777" w:rsidR="009B156E" w:rsidRPr="009B156E" w:rsidRDefault="009B156E" w:rsidP="009B156E">
            <w:pPr>
              <w:jc w:val="center"/>
              <w:rPr>
                <w:sz w:val="20"/>
                <w:szCs w:val="20"/>
              </w:rPr>
            </w:pPr>
            <w:r w:rsidRPr="009B156E">
              <w:rPr>
                <w:sz w:val="20"/>
                <w:szCs w:val="20"/>
              </w:rPr>
              <w:t>0,00000</w:t>
            </w:r>
          </w:p>
        </w:tc>
      </w:tr>
      <w:tr w:rsidR="0056604F" w:rsidRPr="009B156E" w14:paraId="3D1CC3BD" w14:textId="77777777" w:rsidTr="00CC01B9">
        <w:trPr>
          <w:trHeight w:val="58"/>
        </w:trPr>
        <w:tc>
          <w:tcPr>
            <w:tcW w:w="0" w:type="auto"/>
            <w:tcBorders>
              <w:top w:val="nil"/>
              <w:left w:val="single" w:sz="4" w:space="0" w:color="auto"/>
              <w:bottom w:val="single" w:sz="4" w:space="0" w:color="auto"/>
              <w:right w:val="single" w:sz="4" w:space="0" w:color="auto"/>
            </w:tcBorders>
            <w:shd w:val="clear" w:color="000000" w:fill="FFFFFF"/>
            <w:noWrap/>
            <w:hideMark/>
          </w:tcPr>
          <w:p w14:paraId="151FBC69" w14:textId="77777777" w:rsidR="009B156E" w:rsidRPr="009B156E" w:rsidRDefault="009B156E" w:rsidP="009B156E">
            <w:pPr>
              <w:jc w:val="center"/>
              <w:rPr>
                <w:sz w:val="20"/>
                <w:szCs w:val="20"/>
              </w:rPr>
            </w:pPr>
            <w:r w:rsidRPr="009B156E">
              <w:rPr>
                <w:sz w:val="20"/>
                <w:szCs w:val="20"/>
              </w:rPr>
              <w:t>050 1 17 05040 04 0000 180</w:t>
            </w:r>
          </w:p>
        </w:tc>
        <w:tc>
          <w:tcPr>
            <w:tcW w:w="0" w:type="auto"/>
            <w:tcBorders>
              <w:top w:val="nil"/>
              <w:left w:val="nil"/>
              <w:bottom w:val="single" w:sz="4" w:space="0" w:color="auto"/>
              <w:right w:val="single" w:sz="4" w:space="0" w:color="auto"/>
            </w:tcBorders>
            <w:shd w:val="clear" w:color="000000" w:fill="FFFFFF"/>
            <w:hideMark/>
          </w:tcPr>
          <w:p w14:paraId="7D8BD684" w14:textId="77777777" w:rsidR="009B156E" w:rsidRPr="009B156E" w:rsidRDefault="009B156E" w:rsidP="009B156E">
            <w:pPr>
              <w:rPr>
                <w:sz w:val="18"/>
                <w:szCs w:val="18"/>
              </w:rPr>
            </w:pPr>
            <w:r w:rsidRPr="009B156E">
              <w:rPr>
                <w:sz w:val="18"/>
                <w:szCs w:val="18"/>
              </w:rPr>
              <w:t>Прочие неналоговые доходы бюджетов городских округов</w:t>
            </w:r>
          </w:p>
        </w:tc>
        <w:tc>
          <w:tcPr>
            <w:tcW w:w="0" w:type="auto"/>
            <w:tcBorders>
              <w:top w:val="nil"/>
              <w:left w:val="nil"/>
              <w:bottom w:val="single" w:sz="4" w:space="0" w:color="auto"/>
              <w:right w:val="single" w:sz="4" w:space="0" w:color="auto"/>
            </w:tcBorders>
            <w:shd w:val="clear" w:color="000000" w:fill="FFFFFF"/>
            <w:noWrap/>
            <w:hideMark/>
          </w:tcPr>
          <w:p w14:paraId="78B18601" w14:textId="77777777" w:rsidR="009B156E" w:rsidRPr="009B156E" w:rsidRDefault="009B156E" w:rsidP="009B156E">
            <w:pPr>
              <w:jc w:val="center"/>
              <w:rPr>
                <w:b/>
                <w:bCs/>
                <w:sz w:val="20"/>
                <w:szCs w:val="20"/>
              </w:rPr>
            </w:pPr>
            <w:r w:rsidRPr="009B156E">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4D6EBE89" w14:textId="77777777" w:rsidR="009B156E" w:rsidRPr="009B156E" w:rsidRDefault="009B156E" w:rsidP="009B156E">
            <w:pPr>
              <w:jc w:val="center"/>
              <w:rPr>
                <w:sz w:val="20"/>
                <w:szCs w:val="20"/>
              </w:rPr>
            </w:pPr>
            <w:r w:rsidRPr="009B156E">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14:paraId="2C907672" w14:textId="77777777" w:rsidR="009B156E" w:rsidRPr="009B156E" w:rsidRDefault="009B156E" w:rsidP="009B156E">
            <w:pPr>
              <w:jc w:val="center"/>
              <w:rPr>
                <w:sz w:val="20"/>
                <w:szCs w:val="20"/>
              </w:rPr>
            </w:pPr>
            <w:r w:rsidRPr="009B156E">
              <w:rPr>
                <w:sz w:val="20"/>
                <w:szCs w:val="20"/>
              </w:rPr>
              <w:t> </w:t>
            </w:r>
          </w:p>
        </w:tc>
      </w:tr>
      <w:tr w:rsidR="0056604F" w:rsidRPr="009B156E" w14:paraId="69E18FFA" w14:textId="77777777" w:rsidTr="00CC01B9">
        <w:trPr>
          <w:trHeight w:val="58"/>
        </w:trPr>
        <w:tc>
          <w:tcPr>
            <w:tcW w:w="0" w:type="auto"/>
            <w:tcBorders>
              <w:top w:val="nil"/>
              <w:left w:val="single" w:sz="4" w:space="0" w:color="auto"/>
              <w:bottom w:val="single" w:sz="4" w:space="0" w:color="auto"/>
              <w:right w:val="single" w:sz="4" w:space="0" w:color="auto"/>
            </w:tcBorders>
            <w:shd w:val="clear" w:color="000000" w:fill="FFFFFF"/>
            <w:noWrap/>
            <w:hideMark/>
          </w:tcPr>
          <w:p w14:paraId="138DF8B6" w14:textId="77777777" w:rsidR="009B156E" w:rsidRPr="009B156E" w:rsidRDefault="009B156E" w:rsidP="009B156E">
            <w:pPr>
              <w:jc w:val="center"/>
              <w:rPr>
                <w:sz w:val="20"/>
                <w:szCs w:val="20"/>
              </w:rPr>
            </w:pPr>
            <w:r w:rsidRPr="009B156E">
              <w:rPr>
                <w:sz w:val="20"/>
                <w:szCs w:val="20"/>
              </w:rPr>
              <w:t>056 1 17 05040 04 0000 180</w:t>
            </w:r>
          </w:p>
        </w:tc>
        <w:tc>
          <w:tcPr>
            <w:tcW w:w="0" w:type="auto"/>
            <w:tcBorders>
              <w:top w:val="nil"/>
              <w:left w:val="nil"/>
              <w:bottom w:val="single" w:sz="4" w:space="0" w:color="auto"/>
              <w:right w:val="single" w:sz="4" w:space="0" w:color="auto"/>
            </w:tcBorders>
            <w:shd w:val="clear" w:color="000000" w:fill="FFFFFF"/>
            <w:hideMark/>
          </w:tcPr>
          <w:p w14:paraId="488B29CB" w14:textId="77777777" w:rsidR="009B156E" w:rsidRPr="009B156E" w:rsidRDefault="009B156E" w:rsidP="009B156E">
            <w:pPr>
              <w:rPr>
                <w:sz w:val="18"/>
                <w:szCs w:val="18"/>
              </w:rPr>
            </w:pPr>
            <w:r w:rsidRPr="009B156E">
              <w:rPr>
                <w:sz w:val="18"/>
                <w:szCs w:val="18"/>
              </w:rPr>
              <w:t>Прочие неналоговые доходы бюджетов городских округов</w:t>
            </w:r>
          </w:p>
        </w:tc>
        <w:tc>
          <w:tcPr>
            <w:tcW w:w="0" w:type="auto"/>
            <w:tcBorders>
              <w:top w:val="nil"/>
              <w:left w:val="nil"/>
              <w:bottom w:val="single" w:sz="4" w:space="0" w:color="auto"/>
              <w:right w:val="single" w:sz="4" w:space="0" w:color="auto"/>
            </w:tcBorders>
            <w:shd w:val="clear" w:color="000000" w:fill="FFFFFF"/>
            <w:noWrap/>
            <w:hideMark/>
          </w:tcPr>
          <w:p w14:paraId="1DCF3C1F" w14:textId="77777777" w:rsidR="009B156E" w:rsidRPr="009B156E" w:rsidRDefault="009B156E" w:rsidP="009B156E">
            <w:pPr>
              <w:jc w:val="center"/>
              <w:rPr>
                <w:b/>
                <w:bCs/>
                <w:sz w:val="20"/>
                <w:szCs w:val="20"/>
              </w:rPr>
            </w:pPr>
            <w:r w:rsidRPr="009B156E">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32422FE7" w14:textId="77777777" w:rsidR="009B156E" w:rsidRPr="009B156E" w:rsidRDefault="009B156E" w:rsidP="009B156E">
            <w:pPr>
              <w:jc w:val="center"/>
              <w:rPr>
                <w:sz w:val="20"/>
                <w:szCs w:val="20"/>
              </w:rPr>
            </w:pPr>
            <w:r w:rsidRPr="009B156E">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14:paraId="30348510" w14:textId="77777777" w:rsidR="009B156E" w:rsidRPr="009B156E" w:rsidRDefault="009B156E" w:rsidP="009B156E">
            <w:pPr>
              <w:jc w:val="center"/>
              <w:rPr>
                <w:sz w:val="20"/>
                <w:szCs w:val="20"/>
              </w:rPr>
            </w:pPr>
            <w:r w:rsidRPr="009B156E">
              <w:rPr>
                <w:sz w:val="20"/>
                <w:szCs w:val="20"/>
              </w:rPr>
              <w:t> </w:t>
            </w:r>
          </w:p>
        </w:tc>
      </w:tr>
      <w:tr w:rsidR="0056604F" w:rsidRPr="009B156E" w14:paraId="2F6A172A" w14:textId="77777777" w:rsidTr="00CC01B9">
        <w:trPr>
          <w:trHeight w:val="163"/>
        </w:trPr>
        <w:tc>
          <w:tcPr>
            <w:tcW w:w="0" w:type="auto"/>
            <w:tcBorders>
              <w:top w:val="nil"/>
              <w:left w:val="single" w:sz="4" w:space="0" w:color="auto"/>
              <w:bottom w:val="single" w:sz="4" w:space="0" w:color="auto"/>
              <w:right w:val="single" w:sz="4" w:space="0" w:color="auto"/>
            </w:tcBorders>
            <w:shd w:val="clear" w:color="000000" w:fill="FFFFFF"/>
            <w:noWrap/>
            <w:hideMark/>
          </w:tcPr>
          <w:p w14:paraId="0D5D4982" w14:textId="77777777" w:rsidR="009B156E" w:rsidRPr="009B156E" w:rsidRDefault="009B156E" w:rsidP="009B156E">
            <w:pPr>
              <w:jc w:val="center"/>
              <w:rPr>
                <w:sz w:val="20"/>
                <w:szCs w:val="20"/>
              </w:rPr>
            </w:pPr>
            <w:r w:rsidRPr="009B156E">
              <w:rPr>
                <w:sz w:val="20"/>
                <w:szCs w:val="20"/>
              </w:rPr>
              <w:t>061 1 17 05040 04 0000 180</w:t>
            </w:r>
          </w:p>
        </w:tc>
        <w:tc>
          <w:tcPr>
            <w:tcW w:w="0" w:type="auto"/>
            <w:tcBorders>
              <w:top w:val="nil"/>
              <w:left w:val="nil"/>
              <w:bottom w:val="single" w:sz="4" w:space="0" w:color="auto"/>
              <w:right w:val="single" w:sz="4" w:space="0" w:color="auto"/>
            </w:tcBorders>
            <w:shd w:val="clear" w:color="000000" w:fill="FFFFFF"/>
            <w:hideMark/>
          </w:tcPr>
          <w:p w14:paraId="4ED9B1FA" w14:textId="77777777" w:rsidR="009B156E" w:rsidRPr="009B156E" w:rsidRDefault="009B156E" w:rsidP="009B156E">
            <w:pPr>
              <w:rPr>
                <w:sz w:val="18"/>
                <w:szCs w:val="18"/>
              </w:rPr>
            </w:pPr>
            <w:r w:rsidRPr="009B156E">
              <w:rPr>
                <w:sz w:val="18"/>
                <w:szCs w:val="18"/>
              </w:rPr>
              <w:t>Прочие неналоговые доходы бюджетов городских округов</w:t>
            </w:r>
          </w:p>
        </w:tc>
        <w:tc>
          <w:tcPr>
            <w:tcW w:w="0" w:type="auto"/>
            <w:tcBorders>
              <w:top w:val="nil"/>
              <w:left w:val="nil"/>
              <w:bottom w:val="single" w:sz="4" w:space="0" w:color="auto"/>
              <w:right w:val="single" w:sz="4" w:space="0" w:color="auto"/>
            </w:tcBorders>
            <w:shd w:val="clear" w:color="000000" w:fill="FFFFFF"/>
            <w:noWrap/>
            <w:hideMark/>
          </w:tcPr>
          <w:p w14:paraId="108DB50A" w14:textId="77777777" w:rsidR="009B156E" w:rsidRPr="009B156E" w:rsidRDefault="009B156E" w:rsidP="009B156E">
            <w:pPr>
              <w:jc w:val="center"/>
              <w:rPr>
                <w:b/>
                <w:bCs/>
                <w:sz w:val="20"/>
                <w:szCs w:val="20"/>
              </w:rPr>
            </w:pPr>
            <w:r w:rsidRPr="009B156E">
              <w:rPr>
                <w:b/>
                <w:bCs/>
                <w:sz w:val="20"/>
                <w:szCs w:val="20"/>
              </w:rPr>
              <w:t>40,11640</w:t>
            </w:r>
          </w:p>
        </w:tc>
        <w:tc>
          <w:tcPr>
            <w:tcW w:w="0" w:type="auto"/>
            <w:tcBorders>
              <w:top w:val="nil"/>
              <w:left w:val="nil"/>
              <w:bottom w:val="single" w:sz="4" w:space="0" w:color="auto"/>
              <w:right w:val="single" w:sz="4" w:space="0" w:color="auto"/>
            </w:tcBorders>
            <w:shd w:val="clear" w:color="000000" w:fill="FFFFFF"/>
            <w:noWrap/>
            <w:hideMark/>
          </w:tcPr>
          <w:p w14:paraId="276705B8" w14:textId="77777777" w:rsidR="009B156E" w:rsidRPr="009B156E" w:rsidRDefault="009B156E" w:rsidP="009B156E">
            <w:pPr>
              <w:jc w:val="center"/>
              <w:rPr>
                <w:sz w:val="20"/>
                <w:szCs w:val="20"/>
              </w:rPr>
            </w:pPr>
            <w:r w:rsidRPr="009B156E">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14:paraId="36532974" w14:textId="77777777" w:rsidR="009B156E" w:rsidRPr="009B156E" w:rsidRDefault="009B156E" w:rsidP="009B156E">
            <w:pPr>
              <w:jc w:val="center"/>
              <w:rPr>
                <w:sz w:val="20"/>
                <w:szCs w:val="20"/>
              </w:rPr>
            </w:pPr>
            <w:r w:rsidRPr="009B156E">
              <w:rPr>
                <w:sz w:val="20"/>
                <w:szCs w:val="20"/>
              </w:rPr>
              <w:t> </w:t>
            </w:r>
          </w:p>
        </w:tc>
      </w:tr>
      <w:tr w:rsidR="0056604F" w:rsidRPr="009B156E" w14:paraId="210E2649" w14:textId="77777777" w:rsidTr="00CC01B9">
        <w:trPr>
          <w:trHeight w:val="58"/>
        </w:trPr>
        <w:tc>
          <w:tcPr>
            <w:tcW w:w="0" w:type="auto"/>
            <w:tcBorders>
              <w:top w:val="nil"/>
              <w:left w:val="single" w:sz="4" w:space="0" w:color="auto"/>
              <w:bottom w:val="single" w:sz="4" w:space="0" w:color="auto"/>
              <w:right w:val="single" w:sz="4" w:space="0" w:color="auto"/>
            </w:tcBorders>
            <w:shd w:val="clear" w:color="000000" w:fill="FFFFFF"/>
            <w:noWrap/>
            <w:hideMark/>
          </w:tcPr>
          <w:p w14:paraId="14077FCD" w14:textId="77777777" w:rsidR="009B156E" w:rsidRPr="009B156E" w:rsidRDefault="009B156E" w:rsidP="009B156E">
            <w:pPr>
              <w:jc w:val="center"/>
              <w:rPr>
                <w:sz w:val="20"/>
                <w:szCs w:val="20"/>
              </w:rPr>
            </w:pPr>
            <w:r w:rsidRPr="009B156E">
              <w:rPr>
                <w:sz w:val="20"/>
                <w:szCs w:val="20"/>
              </w:rPr>
              <w:t>062 1 17 05040 04 0000 180</w:t>
            </w:r>
          </w:p>
        </w:tc>
        <w:tc>
          <w:tcPr>
            <w:tcW w:w="0" w:type="auto"/>
            <w:tcBorders>
              <w:top w:val="nil"/>
              <w:left w:val="nil"/>
              <w:bottom w:val="single" w:sz="4" w:space="0" w:color="auto"/>
              <w:right w:val="single" w:sz="4" w:space="0" w:color="auto"/>
            </w:tcBorders>
            <w:shd w:val="clear" w:color="000000" w:fill="FFFFFF"/>
            <w:hideMark/>
          </w:tcPr>
          <w:p w14:paraId="7EBE9145" w14:textId="77777777" w:rsidR="009B156E" w:rsidRPr="009B156E" w:rsidRDefault="009B156E" w:rsidP="009B156E">
            <w:pPr>
              <w:rPr>
                <w:sz w:val="18"/>
                <w:szCs w:val="18"/>
              </w:rPr>
            </w:pPr>
            <w:r w:rsidRPr="009B156E">
              <w:rPr>
                <w:sz w:val="18"/>
                <w:szCs w:val="18"/>
              </w:rPr>
              <w:t>Прочие неналоговые доходы бюджетов городских округов</w:t>
            </w:r>
          </w:p>
        </w:tc>
        <w:tc>
          <w:tcPr>
            <w:tcW w:w="0" w:type="auto"/>
            <w:tcBorders>
              <w:top w:val="nil"/>
              <w:left w:val="nil"/>
              <w:bottom w:val="single" w:sz="4" w:space="0" w:color="auto"/>
              <w:right w:val="single" w:sz="4" w:space="0" w:color="auto"/>
            </w:tcBorders>
            <w:shd w:val="clear" w:color="000000" w:fill="FFFFFF"/>
            <w:noWrap/>
            <w:hideMark/>
          </w:tcPr>
          <w:p w14:paraId="6FD7EDF0" w14:textId="77777777" w:rsidR="009B156E" w:rsidRPr="009B156E" w:rsidRDefault="009B156E" w:rsidP="009B156E">
            <w:pPr>
              <w:jc w:val="center"/>
              <w:rPr>
                <w:b/>
                <w:bCs/>
                <w:sz w:val="20"/>
                <w:szCs w:val="20"/>
              </w:rPr>
            </w:pPr>
            <w:r w:rsidRPr="009B156E">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49D0035A" w14:textId="77777777" w:rsidR="009B156E" w:rsidRPr="009B156E" w:rsidRDefault="009B156E" w:rsidP="009B156E">
            <w:pPr>
              <w:jc w:val="center"/>
              <w:rPr>
                <w:sz w:val="20"/>
                <w:szCs w:val="20"/>
              </w:rPr>
            </w:pPr>
            <w:r w:rsidRPr="009B156E">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14:paraId="4C1D7494" w14:textId="77777777" w:rsidR="009B156E" w:rsidRPr="009B156E" w:rsidRDefault="009B156E" w:rsidP="009B156E">
            <w:pPr>
              <w:jc w:val="center"/>
              <w:rPr>
                <w:sz w:val="20"/>
                <w:szCs w:val="20"/>
              </w:rPr>
            </w:pPr>
            <w:r w:rsidRPr="009B156E">
              <w:rPr>
                <w:sz w:val="20"/>
                <w:szCs w:val="20"/>
              </w:rPr>
              <w:t> </w:t>
            </w:r>
          </w:p>
        </w:tc>
      </w:tr>
      <w:tr w:rsidR="0056604F" w:rsidRPr="009B156E" w14:paraId="7268EF6A" w14:textId="77777777" w:rsidTr="00CC01B9">
        <w:trPr>
          <w:trHeight w:val="58"/>
        </w:trPr>
        <w:tc>
          <w:tcPr>
            <w:tcW w:w="0" w:type="auto"/>
            <w:tcBorders>
              <w:top w:val="nil"/>
              <w:left w:val="single" w:sz="4" w:space="0" w:color="auto"/>
              <w:bottom w:val="single" w:sz="4" w:space="0" w:color="auto"/>
              <w:right w:val="single" w:sz="4" w:space="0" w:color="auto"/>
            </w:tcBorders>
            <w:shd w:val="clear" w:color="000000" w:fill="FFFFFF"/>
            <w:noWrap/>
            <w:hideMark/>
          </w:tcPr>
          <w:p w14:paraId="36DF942A" w14:textId="77777777" w:rsidR="009B156E" w:rsidRPr="009B156E" w:rsidRDefault="009B156E" w:rsidP="009B156E">
            <w:pPr>
              <w:jc w:val="center"/>
              <w:rPr>
                <w:sz w:val="20"/>
                <w:szCs w:val="20"/>
              </w:rPr>
            </w:pPr>
            <w:r w:rsidRPr="009B156E">
              <w:rPr>
                <w:sz w:val="20"/>
                <w:szCs w:val="20"/>
              </w:rPr>
              <w:t>063 1 17 05040 04 0000 180</w:t>
            </w:r>
          </w:p>
        </w:tc>
        <w:tc>
          <w:tcPr>
            <w:tcW w:w="0" w:type="auto"/>
            <w:tcBorders>
              <w:top w:val="nil"/>
              <w:left w:val="nil"/>
              <w:bottom w:val="single" w:sz="4" w:space="0" w:color="auto"/>
              <w:right w:val="single" w:sz="4" w:space="0" w:color="auto"/>
            </w:tcBorders>
            <w:shd w:val="clear" w:color="000000" w:fill="FFFFFF"/>
            <w:hideMark/>
          </w:tcPr>
          <w:p w14:paraId="3A43DA56" w14:textId="77777777" w:rsidR="009B156E" w:rsidRPr="009B156E" w:rsidRDefault="009B156E" w:rsidP="009B156E">
            <w:pPr>
              <w:rPr>
                <w:sz w:val="18"/>
                <w:szCs w:val="18"/>
              </w:rPr>
            </w:pPr>
            <w:r w:rsidRPr="009B156E">
              <w:rPr>
                <w:sz w:val="18"/>
                <w:szCs w:val="18"/>
              </w:rPr>
              <w:t>Прочие неналоговые доходы бюджетов городских округов</w:t>
            </w:r>
          </w:p>
        </w:tc>
        <w:tc>
          <w:tcPr>
            <w:tcW w:w="0" w:type="auto"/>
            <w:tcBorders>
              <w:top w:val="nil"/>
              <w:left w:val="nil"/>
              <w:bottom w:val="single" w:sz="4" w:space="0" w:color="auto"/>
              <w:right w:val="single" w:sz="4" w:space="0" w:color="auto"/>
            </w:tcBorders>
            <w:shd w:val="clear" w:color="000000" w:fill="FFFFFF"/>
            <w:noWrap/>
            <w:hideMark/>
          </w:tcPr>
          <w:p w14:paraId="581BEF3B" w14:textId="77777777" w:rsidR="009B156E" w:rsidRPr="009B156E" w:rsidRDefault="009B156E" w:rsidP="009B156E">
            <w:pPr>
              <w:jc w:val="center"/>
              <w:rPr>
                <w:b/>
                <w:bCs/>
                <w:sz w:val="20"/>
                <w:szCs w:val="20"/>
              </w:rPr>
            </w:pPr>
            <w:r w:rsidRPr="009B156E">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42B58A0B" w14:textId="77777777" w:rsidR="009B156E" w:rsidRPr="009B156E" w:rsidRDefault="009B156E" w:rsidP="009B156E">
            <w:pPr>
              <w:jc w:val="center"/>
              <w:rPr>
                <w:sz w:val="20"/>
                <w:szCs w:val="20"/>
              </w:rPr>
            </w:pPr>
            <w:r w:rsidRPr="009B156E">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14:paraId="497D9925" w14:textId="77777777" w:rsidR="009B156E" w:rsidRPr="009B156E" w:rsidRDefault="009B156E" w:rsidP="009B156E">
            <w:pPr>
              <w:jc w:val="center"/>
              <w:rPr>
                <w:sz w:val="20"/>
                <w:szCs w:val="20"/>
              </w:rPr>
            </w:pPr>
            <w:r w:rsidRPr="009B156E">
              <w:rPr>
                <w:sz w:val="20"/>
                <w:szCs w:val="20"/>
              </w:rPr>
              <w:t> </w:t>
            </w:r>
          </w:p>
        </w:tc>
      </w:tr>
      <w:tr w:rsidR="0056604F" w:rsidRPr="009B156E" w14:paraId="5AB5FA40" w14:textId="77777777" w:rsidTr="00CC01B9">
        <w:trPr>
          <w:trHeight w:val="58"/>
        </w:trPr>
        <w:tc>
          <w:tcPr>
            <w:tcW w:w="0" w:type="auto"/>
            <w:tcBorders>
              <w:top w:val="nil"/>
              <w:left w:val="single" w:sz="4" w:space="0" w:color="auto"/>
              <w:bottom w:val="single" w:sz="4" w:space="0" w:color="auto"/>
              <w:right w:val="single" w:sz="4" w:space="0" w:color="auto"/>
            </w:tcBorders>
            <w:shd w:val="clear" w:color="000000" w:fill="FFFFFF"/>
            <w:noWrap/>
            <w:hideMark/>
          </w:tcPr>
          <w:p w14:paraId="3EB5A095" w14:textId="77777777" w:rsidR="009B156E" w:rsidRPr="009B156E" w:rsidRDefault="009B156E" w:rsidP="009B156E">
            <w:pPr>
              <w:jc w:val="center"/>
              <w:rPr>
                <w:sz w:val="20"/>
                <w:szCs w:val="20"/>
              </w:rPr>
            </w:pPr>
            <w:r w:rsidRPr="009B156E">
              <w:rPr>
                <w:sz w:val="20"/>
                <w:szCs w:val="20"/>
              </w:rPr>
              <w:t>064 1 17 05040 04 0000 180</w:t>
            </w:r>
          </w:p>
        </w:tc>
        <w:tc>
          <w:tcPr>
            <w:tcW w:w="0" w:type="auto"/>
            <w:tcBorders>
              <w:top w:val="nil"/>
              <w:left w:val="nil"/>
              <w:bottom w:val="single" w:sz="4" w:space="0" w:color="auto"/>
              <w:right w:val="single" w:sz="4" w:space="0" w:color="auto"/>
            </w:tcBorders>
            <w:shd w:val="clear" w:color="000000" w:fill="FFFFFF"/>
            <w:hideMark/>
          </w:tcPr>
          <w:p w14:paraId="58DE3D55" w14:textId="77777777" w:rsidR="009B156E" w:rsidRPr="009B156E" w:rsidRDefault="009B156E" w:rsidP="009B156E">
            <w:pPr>
              <w:rPr>
                <w:sz w:val="18"/>
                <w:szCs w:val="18"/>
              </w:rPr>
            </w:pPr>
            <w:r w:rsidRPr="009B156E">
              <w:rPr>
                <w:sz w:val="18"/>
                <w:szCs w:val="18"/>
              </w:rPr>
              <w:t>Прочие неналоговые доходы бюджетов городских округов</w:t>
            </w:r>
          </w:p>
        </w:tc>
        <w:tc>
          <w:tcPr>
            <w:tcW w:w="0" w:type="auto"/>
            <w:tcBorders>
              <w:top w:val="nil"/>
              <w:left w:val="nil"/>
              <w:bottom w:val="single" w:sz="4" w:space="0" w:color="auto"/>
              <w:right w:val="single" w:sz="4" w:space="0" w:color="auto"/>
            </w:tcBorders>
            <w:shd w:val="clear" w:color="000000" w:fill="FFFFFF"/>
            <w:noWrap/>
            <w:hideMark/>
          </w:tcPr>
          <w:p w14:paraId="60E3D179" w14:textId="77777777" w:rsidR="009B156E" w:rsidRPr="009B156E" w:rsidRDefault="009B156E" w:rsidP="009B156E">
            <w:pPr>
              <w:jc w:val="center"/>
              <w:rPr>
                <w:b/>
                <w:bCs/>
                <w:sz w:val="20"/>
                <w:szCs w:val="20"/>
              </w:rPr>
            </w:pPr>
            <w:r w:rsidRPr="009B156E">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1EE808DE" w14:textId="77777777" w:rsidR="009B156E" w:rsidRPr="009B156E" w:rsidRDefault="009B156E" w:rsidP="009B156E">
            <w:pPr>
              <w:jc w:val="center"/>
              <w:rPr>
                <w:sz w:val="20"/>
                <w:szCs w:val="20"/>
              </w:rPr>
            </w:pPr>
            <w:r w:rsidRPr="009B156E">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14:paraId="46A8F46E" w14:textId="77777777" w:rsidR="009B156E" w:rsidRPr="009B156E" w:rsidRDefault="009B156E" w:rsidP="009B156E">
            <w:pPr>
              <w:jc w:val="center"/>
              <w:rPr>
                <w:sz w:val="20"/>
                <w:szCs w:val="20"/>
              </w:rPr>
            </w:pPr>
            <w:r w:rsidRPr="009B156E">
              <w:rPr>
                <w:sz w:val="20"/>
                <w:szCs w:val="20"/>
              </w:rPr>
              <w:t> </w:t>
            </w:r>
          </w:p>
        </w:tc>
      </w:tr>
      <w:tr w:rsidR="0056604F" w:rsidRPr="009B156E" w14:paraId="688C7E31" w14:textId="77777777" w:rsidTr="00CC01B9">
        <w:trPr>
          <w:trHeight w:val="58"/>
        </w:trPr>
        <w:tc>
          <w:tcPr>
            <w:tcW w:w="0" w:type="auto"/>
            <w:tcBorders>
              <w:top w:val="nil"/>
              <w:left w:val="single" w:sz="4" w:space="0" w:color="auto"/>
              <w:bottom w:val="single" w:sz="4" w:space="0" w:color="auto"/>
              <w:right w:val="single" w:sz="4" w:space="0" w:color="auto"/>
            </w:tcBorders>
            <w:shd w:val="clear" w:color="000000" w:fill="FFFFFF"/>
            <w:noWrap/>
            <w:hideMark/>
          </w:tcPr>
          <w:p w14:paraId="124E3E5F" w14:textId="77777777" w:rsidR="009B156E" w:rsidRPr="009B156E" w:rsidRDefault="009B156E" w:rsidP="009B156E">
            <w:pPr>
              <w:jc w:val="center"/>
              <w:rPr>
                <w:sz w:val="20"/>
                <w:szCs w:val="20"/>
              </w:rPr>
            </w:pPr>
            <w:r w:rsidRPr="009B156E">
              <w:rPr>
                <w:sz w:val="20"/>
                <w:szCs w:val="20"/>
              </w:rPr>
              <w:t>065 1 17 05040 04 0000 180</w:t>
            </w:r>
          </w:p>
        </w:tc>
        <w:tc>
          <w:tcPr>
            <w:tcW w:w="0" w:type="auto"/>
            <w:tcBorders>
              <w:top w:val="nil"/>
              <w:left w:val="nil"/>
              <w:bottom w:val="single" w:sz="4" w:space="0" w:color="auto"/>
              <w:right w:val="single" w:sz="4" w:space="0" w:color="auto"/>
            </w:tcBorders>
            <w:shd w:val="clear" w:color="000000" w:fill="FFFFFF"/>
            <w:hideMark/>
          </w:tcPr>
          <w:p w14:paraId="5EBB832C" w14:textId="77777777" w:rsidR="009B156E" w:rsidRPr="009B156E" w:rsidRDefault="009B156E" w:rsidP="009B156E">
            <w:pPr>
              <w:rPr>
                <w:sz w:val="18"/>
                <w:szCs w:val="18"/>
              </w:rPr>
            </w:pPr>
            <w:r w:rsidRPr="009B156E">
              <w:rPr>
                <w:sz w:val="18"/>
                <w:szCs w:val="18"/>
              </w:rPr>
              <w:t>Прочие неналоговые доходы бюджетов городских округов</w:t>
            </w:r>
          </w:p>
        </w:tc>
        <w:tc>
          <w:tcPr>
            <w:tcW w:w="0" w:type="auto"/>
            <w:tcBorders>
              <w:top w:val="nil"/>
              <w:left w:val="nil"/>
              <w:bottom w:val="single" w:sz="4" w:space="0" w:color="auto"/>
              <w:right w:val="single" w:sz="4" w:space="0" w:color="auto"/>
            </w:tcBorders>
            <w:shd w:val="clear" w:color="000000" w:fill="FFFFFF"/>
            <w:noWrap/>
            <w:hideMark/>
          </w:tcPr>
          <w:p w14:paraId="5AA425D2" w14:textId="77777777" w:rsidR="009B156E" w:rsidRPr="009B156E" w:rsidRDefault="009B156E" w:rsidP="009B156E">
            <w:pPr>
              <w:jc w:val="center"/>
              <w:rPr>
                <w:b/>
                <w:bCs/>
                <w:sz w:val="20"/>
                <w:szCs w:val="20"/>
              </w:rPr>
            </w:pPr>
            <w:r w:rsidRPr="009B156E">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664BC646" w14:textId="77777777" w:rsidR="009B156E" w:rsidRPr="009B156E" w:rsidRDefault="009B156E" w:rsidP="009B156E">
            <w:pPr>
              <w:jc w:val="center"/>
              <w:rPr>
                <w:sz w:val="20"/>
                <w:szCs w:val="20"/>
              </w:rPr>
            </w:pPr>
            <w:r w:rsidRPr="009B156E">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14:paraId="0402553B" w14:textId="77777777" w:rsidR="009B156E" w:rsidRPr="009B156E" w:rsidRDefault="009B156E" w:rsidP="009B156E">
            <w:pPr>
              <w:jc w:val="center"/>
              <w:rPr>
                <w:sz w:val="20"/>
                <w:szCs w:val="20"/>
              </w:rPr>
            </w:pPr>
            <w:r w:rsidRPr="009B156E">
              <w:rPr>
                <w:sz w:val="20"/>
                <w:szCs w:val="20"/>
              </w:rPr>
              <w:t> </w:t>
            </w:r>
          </w:p>
        </w:tc>
      </w:tr>
      <w:tr w:rsidR="0056604F" w:rsidRPr="009B156E" w14:paraId="085757E5" w14:textId="77777777" w:rsidTr="00CC01B9">
        <w:trPr>
          <w:trHeight w:val="58"/>
        </w:trPr>
        <w:tc>
          <w:tcPr>
            <w:tcW w:w="0" w:type="auto"/>
            <w:tcBorders>
              <w:top w:val="nil"/>
              <w:left w:val="single" w:sz="4" w:space="0" w:color="auto"/>
              <w:bottom w:val="single" w:sz="4" w:space="0" w:color="auto"/>
              <w:right w:val="single" w:sz="4" w:space="0" w:color="auto"/>
            </w:tcBorders>
            <w:shd w:val="clear" w:color="000000" w:fill="FFFFFF"/>
            <w:noWrap/>
            <w:hideMark/>
          </w:tcPr>
          <w:p w14:paraId="70D1FBC2" w14:textId="77777777" w:rsidR="009B156E" w:rsidRPr="009B156E" w:rsidRDefault="009B156E" w:rsidP="009B156E">
            <w:pPr>
              <w:jc w:val="center"/>
              <w:rPr>
                <w:sz w:val="20"/>
                <w:szCs w:val="20"/>
              </w:rPr>
            </w:pPr>
            <w:r w:rsidRPr="009B156E">
              <w:rPr>
                <w:sz w:val="20"/>
                <w:szCs w:val="20"/>
              </w:rPr>
              <w:t>000 1 17 15000 00 0000 150</w:t>
            </w:r>
          </w:p>
        </w:tc>
        <w:tc>
          <w:tcPr>
            <w:tcW w:w="0" w:type="auto"/>
            <w:tcBorders>
              <w:top w:val="nil"/>
              <w:left w:val="nil"/>
              <w:bottom w:val="single" w:sz="4" w:space="0" w:color="auto"/>
              <w:right w:val="single" w:sz="4" w:space="0" w:color="auto"/>
            </w:tcBorders>
            <w:shd w:val="clear" w:color="000000" w:fill="FFFFFF"/>
            <w:hideMark/>
          </w:tcPr>
          <w:p w14:paraId="42B43923" w14:textId="77777777" w:rsidR="009B156E" w:rsidRPr="009B156E" w:rsidRDefault="009B156E" w:rsidP="009B156E">
            <w:pPr>
              <w:rPr>
                <w:sz w:val="18"/>
                <w:szCs w:val="18"/>
              </w:rPr>
            </w:pPr>
            <w:r w:rsidRPr="009B156E">
              <w:rPr>
                <w:sz w:val="18"/>
                <w:szCs w:val="18"/>
              </w:rPr>
              <w:t>Инициативные платежи</w:t>
            </w:r>
          </w:p>
        </w:tc>
        <w:tc>
          <w:tcPr>
            <w:tcW w:w="0" w:type="auto"/>
            <w:tcBorders>
              <w:top w:val="nil"/>
              <w:left w:val="nil"/>
              <w:bottom w:val="single" w:sz="4" w:space="0" w:color="auto"/>
              <w:right w:val="single" w:sz="4" w:space="0" w:color="auto"/>
            </w:tcBorders>
            <w:shd w:val="clear" w:color="000000" w:fill="FFFFFF"/>
            <w:noWrap/>
            <w:hideMark/>
          </w:tcPr>
          <w:p w14:paraId="1700D0B4" w14:textId="77777777" w:rsidR="009B156E" w:rsidRPr="009B156E" w:rsidRDefault="009B156E" w:rsidP="009B156E">
            <w:pPr>
              <w:jc w:val="center"/>
              <w:rPr>
                <w:b/>
                <w:bCs/>
                <w:sz w:val="20"/>
                <w:szCs w:val="20"/>
              </w:rPr>
            </w:pPr>
            <w:r w:rsidRPr="009B156E">
              <w:rPr>
                <w:b/>
                <w:bCs/>
                <w:sz w:val="20"/>
                <w:szCs w:val="20"/>
              </w:rPr>
              <w:t>1 004,00000</w:t>
            </w:r>
          </w:p>
        </w:tc>
        <w:tc>
          <w:tcPr>
            <w:tcW w:w="0" w:type="auto"/>
            <w:tcBorders>
              <w:top w:val="nil"/>
              <w:left w:val="nil"/>
              <w:bottom w:val="single" w:sz="4" w:space="0" w:color="auto"/>
              <w:right w:val="single" w:sz="4" w:space="0" w:color="auto"/>
            </w:tcBorders>
            <w:shd w:val="clear" w:color="000000" w:fill="FFFFFF"/>
            <w:noWrap/>
            <w:hideMark/>
          </w:tcPr>
          <w:p w14:paraId="15534CD4" w14:textId="77777777" w:rsidR="009B156E" w:rsidRPr="009B156E" w:rsidRDefault="009B156E" w:rsidP="009B156E">
            <w:pPr>
              <w:jc w:val="center"/>
              <w:rPr>
                <w:sz w:val="20"/>
                <w:szCs w:val="20"/>
              </w:rPr>
            </w:pPr>
            <w:r w:rsidRPr="009B156E">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37B726C6" w14:textId="77777777" w:rsidR="009B156E" w:rsidRPr="009B156E" w:rsidRDefault="009B156E" w:rsidP="009B156E">
            <w:pPr>
              <w:jc w:val="center"/>
              <w:rPr>
                <w:sz w:val="20"/>
                <w:szCs w:val="20"/>
              </w:rPr>
            </w:pPr>
            <w:r w:rsidRPr="009B156E">
              <w:rPr>
                <w:sz w:val="20"/>
                <w:szCs w:val="20"/>
              </w:rPr>
              <w:t>0,00000</w:t>
            </w:r>
          </w:p>
        </w:tc>
      </w:tr>
      <w:tr w:rsidR="0056604F" w:rsidRPr="009B156E" w14:paraId="63388EFA" w14:textId="77777777" w:rsidTr="00CC01B9">
        <w:trPr>
          <w:trHeight w:val="58"/>
        </w:trPr>
        <w:tc>
          <w:tcPr>
            <w:tcW w:w="0" w:type="auto"/>
            <w:tcBorders>
              <w:top w:val="nil"/>
              <w:left w:val="single" w:sz="4" w:space="0" w:color="auto"/>
              <w:bottom w:val="single" w:sz="4" w:space="0" w:color="auto"/>
              <w:right w:val="single" w:sz="4" w:space="0" w:color="auto"/>
            </w:tcBorders>
            <w:shd w:val="clear" w:color="000000" w:fill="FFFFFF"/>
            <w:noWrap/>
            <w:hideMark/>
          </w:tcPr>
          <w:p w14:paraId="19D39721" w14:textId="77777777" w:rsidR="009B156E" w:rsidRPr="009B156E" w:rsidRDefault="009B156E" w:rsidP="009B156E">
            <w:pPr>
              <w:jc w:val="center"/>
              <w:rPr>
                <w:sz w:val="20"/>
                <w:szCs w:val="20"/>
              </w:rPr>
            </w:pPr>
            <w:r w:rsidRPr="009B156E">
              <w:rPr>
                <w:sz w:val="20"/>
                <w:szCs w:val="20"/>
              </w:rPr>
              <w:t>000 1 17 15020 04 0000 150</w:t>
            </w:r>
          </w:p>
        </w:tc>
        <w:tc>
          <w:tcPr>
            <w:tcW w:w="0" w:type="auto"/>
            <w:tcBorders>
              <w:top w:val="nil"/>
              <w:left w:val="nil"/>
              <w:bottom w:val="single" w:sz="4" w:space="0" w:color="auto"/>
              <w:right w:val="single" w:sz="4" w:space="0" w:color="auto"/>
            </w:tcBorders>
            <w:shd w:val="clear" w:color="000000" w:fill="FFFFFF"/>
            <w:hideMark/>
          </w:tcPr>
          <w:p w14:paraId="65598389" w14:textId="77777777" w:rsidR="009B156E" w:rsidRPr="009B156E" w:rsidRDefault="009B156E" w:rsidP="009B156E">
            <w:pPr>
              <w:rPr>
                <w:sz w:val="18"/>
                <w:szCs w:val="18"/>
              </w:rPr>
            </w:pPr>
            <w:r w:rsidRPr="009B156E">
              <w:rPr>
                <w:sz w:val="18"/>
                <w:szCs w:val="18"/>
              </w:rPr>
              <w:t>Инициативные платежи, зачисляемые в бюджеты городских округов</w:t>
            </w:r>
          </w:p>
        </w:tc>
        <w:tc>
          <w:tcPr>
            <w:tcW w:w="0" w:type="auto"/>
            <w:tcBorders>
              <w:top w:val="nil"/>
              <w:left w:val="nil"/>
              <w:bottom w:val="single" w:sz="4" w:space="0" w:color="auto"/>
              <w:right w:val="single" w:sz="4" w:space="0" w:color="auto"/>
            </w:tcBorders>
            <w:shd w:val="clear" w:color="000000" w:fill="FFFFFF"/>
            <w:noWrap/>
            <w:hideMark/>
          </w:tcPr>
          <w:p w14:paraId="3618019A" w14:textId="77777777" w:rsidR="009B156E" w:rsidRPr="009B156E" w:rsidRDefault="009B156E" w:rsidP="009B156E">
            <w:pPr>
              <w:jc w:val="center"/>
              <w:rPr>
                <w:b/>
                <w:bCs/>
                <w:sz w:val="20"/>
                <w:szCs w:val="20"/>
              </w:rPr>
            </w:pPr>
            <w:r w:rsidRPr="009B156E">
              <w:rPr>
                <w:b/>
                <w:bCs/>
                <w:sz w:val="20"/>
                <w:szCs w:val="20"/>
              </w:rPr>
              <w:t>1 004,00000</w:t>
            </w:r>
          </w:p>
        </w:tc>
        <w:tc>
          <w:tcPr>
            <w:tcW w:w="0" w:type="auto"/>
            <w:tcBorders>
              <w:top w:val="nil"/>
              <w:left w:val="nil"/>
              <w:bottom w:val="single" w:sz="4" w:space="0" w:color="auto"/>
              <w:right w:val="single" w:sz="4" w:space="0" w:color="auto"/>
            </w:tcBorders>
            <w:shd w:val="clear" w:color="000000" w:fill="FFFFFF"/>
            <w:noWrap/>
            <w:hideMark/>
          </w:tcPr>
          <w:p w14:paraId="52023AD3" w14:textId="77777777" w:rsidR="009B156E" w:rsidRPr="009B156E" w:rsidRDefault="009B156E" w:rsidP="009B156E">
            <w:pPr>
              <w:jc w:val="center"/>
              <w:rPr>
                <w:sz w:val="20"/>
                <w:szCs w:val="20"/>
              </w:rPr>
            </w:pPr>
            <w:r w:rsidRPr="009B156E">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3A978E3D" w14:textId="77777777" w:rsidR="009B156E" w:rsidRPr="009B156E" w:rsidRDefault="009B156E" w:rsidP="009B156E">
            <w:pPr>
              <w:jc w:val="center"/>
              <w:rPr>
                <w:sz w:val="20"/>
                <w:szCs w:val="20"/>
              </w:rPr>
            </w:pPr>
            <w:r w:rsidRPr="009B156E">
              <w:rPr>
                <w:sz w:val="20"/>
                <w:szCs w:val="20"/>
              </w:rPr>
              <w:t>0,00000</w:t>
            </w:r>
          </w:p>
        </w:tc>
      </w:tr>
      <w:tr w:rsidR="0056604F" w:rsidRPr="009B156E" w14:paraId="022B31E7" w14:textId="77777777" w:rsidTr="00CC01B9">
        <w:trPr>
          <w:trHeight w:val="58"/>
        </w:trPr>
        <w:tc>
          <w:tcPr>
            <w:tcW w:w="0" w:type="auto"/>
            <w:tcBorders>
              <w:top w:val="nil"/>
              <w:left w:val="single" w:sz="4" w:space="0" w:color="auto"/>
              <w:bottom w:val="single" w:sz="4" w:space="0" w:color="auto"/>
              <w:right w:val="single" w:sz="4" w:space="0" w:color="auto"/>
            </w:tcBorders>
            <w:shd w:val="clear" w:color="000000" w:fill="FFFFFF"/>
            <w:noWrap/>
            <w:hideMark/>
          </w:tcPr>
          <w:p w14:paraId="0BD1FE57" w14:textId="77777777" w:rsidR="009B156E" w:rsidRPr="009B156E" w:rsidRDefault="009B156E" w:rsidP="009B156E">
            <w:pPr>
              <w:jc w:val="center"/>
              <w:rPr>
                <w:sz w:val="20"/>
                <w:szCs w:val="20"/>
              </w:rPr>
            </w:pPr>
            <w:r w:rsidRPr="009B156E">
              <w:rPr>
                <w:sz w:val="20"/>
                <w:szCs w:val="20"/>
              </w:rPr>
              <w:t>050 1 17 15020 04 0000 150</w:t>
            </w:r>
          </w:p>
        </w:tc>
        <w:tc>
          <w:tcPr>
            <w:tcW w:w="0" w:type="auto"/>
            <w:tcBorders>
              <w:top w:val="nil"/>
              <w:left w:val="nil"/>
              <w:bottom w:val="single" w:sz="4" w:space="0" w:color="auto"/>
              <w:right w:val="single" w:sz="4" w:space="0" w:color="auto"/>
            </w:tcBorders>
            <w:shd w:val="clear" w:color="000000" w:fill="FFFFFF"/>
            <w:hideMark/>
          </w:tcPr>
          <w:p w14:paraId="12170A34" w14:textId="77777777" w:rsidR="009B156E" w:rsidRPr="009B156E" w:rsidRDefault="009B156E" w:rsidP="009B156E">
            <w:pPr>
              <w:rPr>
                <w:sz w:val="18"/>
                <w:szCs w:val="18"/>
              </w:rPr>
            </w:pPr>
            <w:r w:rsidRPr="009B156E">
              <w:rPr>
                <w:sz w:val="18"/>
                <w:szCs w:val="18"/>
              </w:rPr>
              <w:t>Инициативные платежи, зачисляемые в бюджеты городских округов</w:t>
            </w:r>
          </w:p>
        </w:tc>
        <w:tc>
          <w:tcPr>
            <w:tcW w:w="0" w:type="auto"/>
            <w:tcBorders>
              <w:top w:val="nil"/>
              <w:left w:val="nil"/>
              <w:bottom w:val="single" w:sz="4" w:space="0" w:color="auto"/>
              <w:right w:val="single" w:sz="4" w:space="0" w:color="auto"/>
            </w:tcBorders>
            <w:shd w:val="clear" w:color="000000" w:fill="FFFFFF"/>
            <w:noWrap/>
            <w:hideMark/>
          </w:tcPr>
          <w:p w14:paraId="18EF2204" w14:textId="77777777" w:rsidR="009B156E" w:rsidRPr="009B156E" w:rsidRDefault="009B156E" w:rsidP="009B156E">
            <w:pPr>
              <w:jc w:val="center"/>
              <w:rPr>
                <w:b/>
                <w:bCs/>
                <w:sz w:val="20"/>
                <w:szCs w:val="20"/>
              </w:rPr>
            </w:pPr>
            <w:r w:rsidRPr="009B156E">
              <w:rPr>
                <w:b/>
                <w:bCs/>
                <w:sz w:val="20"/>
                <w:szCs w:val="20"/>
              </w:rPr>
              <w:t>1 004,00000</w:t>
            </w:r>
          </w:p>
        </w:tc>
        <w:tc>
          <w:tcPr>
            <w:tcW w:w="0" w:type="auto"/>
            <w:tcBorders>
              <w:top w:val="nil"/>
              <w:left w:val="nil"/>
              <w:bottom w:val="single" w:sz="4" w:space="0" w:color="auto"/>
              <w:right w:val="single" w:sz="4" w:space="0" w:color="auto"/>
            </w:tcBorders>
            <w:shd w:val="clear" w:color="000000" w:fill="FFFFFF"/>
            <w:noWrap/>
            <w:hideMark/>
          </w:tcPr>
          <w:p w14:paraId="28F8C4FA" w14:textId="77777777" w:rsidR="009B156E" w:rsidRPr="009B156E" w:rsidRDefault="009B156E" w:rsidP="009B156E">
            <w:pPr>
              <w:jc w:val="center"/>
              <w:rPr>
                <w:sz w:val="20"/>
                <w:szCs w:val="20"/>
              </w:rPr>
            </w:pPr>
            <w:r w:rsidRPr="009B156E">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14:paraId="6AA97645" w14:textId="77777777" w:rsidR="009B156E" w:rsidRPr="009B156E" w:rsidRDefault="009B156E" w:rsidP="009B156E">
            <w:pPr>
              <w:jc w:val="center"/>
              <w:rPr>
                <w:sz w:val="20"/>
                <w:szCs w:val="20"/>
              </w:rPr>
            </w:pPr>
            <w:r w:rsidRPr="009B156E">
              <w:rPr>
                <w:sz w:val="20"/>
                <w:szCs w:val="20"/>
              </w:rPr>
              <w:t> </w:t>
            </w:r>
          </w:p>
        </w:tc>
      </w:tr>
      <w:tr w:rsidR="0056604F" w:rsidRPr="009B156E" w14:paraId="780AB348" w14:textId="77777777" w:rsidTr="00CC01B9">
        <w:trPr>
          <w:trHeight w:val="58"/>
        </w:trPr>
        <w:tc>
          <w:tcPr>
            <w:tcW w:w="0" w:type="auto"/>
            <w:tcBorders>
              <w:top w:val="nil"/>
              <w:left w:val="single" w:sz="4" w:space="0" w:color="auto"/>
              <w:bottom w:val="single" w:sz="4" w:space="0" w:color="auto"/>
              <w:right w:val="single" w:sz="4" w:space="0" w:color="auto"/>
            </w:tcBorders>
            <w:shd w:val="clear" w:color="000000" w:fill="FFFFFF"/>
            <w:noWrap/>
            <w:hideMark/>
          </w:tcPr>
          <w:p w14:paraId="4E260F8F" w14:textId="77777777" w:rsidR="009B156E" w:rsidRPr="009B156E" w:rsidRDefault="009B156E" w:rsidP="009B156E">
            <w:pPr>
              <w:jc w:val="center"/>
              <w:rPr>
                <w:b/>
                <w:bCs/>
                <w:sz w:val="20"/>
                <w:szCs w:val="20"/>
              </w:rPr>
            </w:pPr>
            <w:r w:rsidRPr="009B156E">
              <w:rPr>
                <w:b/>
                <w:bCs/>
                <w:sz w:val="20"/>
                <w:szCs w:val="20"/>
              </w:rPr>
              <w:t>000 2 00 00000 00 0000 000</w:t>
            </w:r>
          </w:p>
        </w:tc>
        <w:tc>
          <w:tcPr>
            <w:tcW w:w="0" w:type="auto"/>
            <w:tcBorders>
              <w:top w:val="nil"/>
              <w:left w:val="nil"/>
              <w:bottom w:val="single" w:sz="4" w:space="0" w:color="auto"/>
              <w:right w:val="single" w:sz="4" w:space="0" w:color="auto"/>
            </w:tcBorders>
            <w:shd w:val="clear" w:color="000000" w:fill="FFFFFF"/>
            <w:hideMark/>
          </w:tcPr>
          <w:p w14:paraId="252FB3F9" w14:textId="77777777" w:rsidR="009B156E" w:rsidRPr="009B156E" w:rsidRDefault="009B156E" w:rsidP="009B156E">
            <w:pPr>
              <w:rPr>
                <w:b/>
                <w:bCs/>
                <w:sz w:val="18"/>
                <w:szCs w:val="18"/>
              </w:rPr>
            </w:pPr>
            <w:r w:rsidRPr="009B156E">
              <w:rPr>
                <w:b/>
                <w:bCs/>
                <w:sz w:val="18"/>
                <w:szCs w:val="18"/>
              </w:rPr>
              <w:t>БЕЗВОЗМЕЗДНЫЕ ПОСТУПЛЕНИЯ</w:t>
            </w:r>
          </w:p>
        </w:tc>
        <w:tc>
          <w:tcPr>
            <w:tcW w:w="0" w:type="auto"/>
            <w:tcBorders>
              <w:top w:val="nil"/>
              <w:left w:val="nil"/>
              <w:bottom w:val="single" w:sz="4" w:space="0" w:color="auto"/>
              <w:right w:val="single" w:sz="4" w:space="0" w:color="auto"/>
            </w:tcBorders>
            <w:shd w:val="clear" w:color="000000" w:fill="FFFFFF"/>
            <w:noWrap/>
            <w:hideMark/>
          </w:tcPr>
          <w:p w14:paraId="32182BD4" w14:textId="77777777" w:rsidR="009B156E" w:rsidRPr="009B156E" w:rsidRDefault="009B156E" w:rsidP="009B156E">
            <w:pPr>
              <w:jc w:val="center"/>
              <w:rPr>
                <w:b/>
                <w:bCs/>
                <w:sz w:val="20"/>
                <w:szCs w:val="20"/>
              </w:rPr>
            </w:pPr>
            <w:r w:rsidRPr="009B156E">
              <w:rPr>
                <w:b/>
                <w:bCs/>
                <w:sz w:val="20"/>
                <w:szCs w:val="20"/>
              </w:rPr>
              <w:t>849 119,37704</w:t>
            </w:r>
          </w:p>
        </w:tc>
        <w:tc>
          <w:tcPr>
            <w:tcW w:w="0" w:type="auto"/>
            <w:tcBorders>
              <w:top w:val="nil"/>
              <w:left w:val="nil"/>
              <w:bottom w:val="single" w:sz="4" w:space="0" w:color="auto"/>
              <w:right w:val="single" w:sz="4" w:space="0" w:color="auto"/>
            </w:tcBorders>
            <w:shd w:val="clear" w:color="000000" w:fill="FFFFFF"/>
            <w:noWrap/>
            <w:hideMark/>
          </w:tcPr>
          <w:p w14:paraId="64562BB8" w14:textId="77777777" w:rsidR="009B156E" w:rsidRPr="009B156E" w:rsidRDefault="009B156E" w:rsidP="009B156E">
            <w:pPr>
              <w:jc w:val="center"/>
              <w:rPr>
                <w:b/>
                <w:bCs/>
                <w:sz w:val="20"/>
                <w:szCs w:val="20"/>
              </w:rPr>
            </w:pPr>
            <w:r w:rsidRPr="009B156E">
              <w:rPr>
                <w:b/>
                <w:bCs/>
                <w:sz w:val="20"/>
                <w:szCs w:val="20"/>
              </w:rPr>
              <w:t>589 678,51535</w:t>
            </w:r>
          </w:p>
        </w:tc>
        <w:tc>
          <w:tcPr>
            <w:tcW w:w="0" w:type="auto"/>
            <w:tcBorders>
              <w:top w:val="nil"/>
              <w:left w:val="nil"/>
              <w:bottom w:val="single" w:sz="4" w:space="0" w:color="auto"/>
              <w:right w:val="single" w:sz="4" w:space="0" w:color="auto"/>
            </w:tcBorders>
            <w:shd w:val="clear" w:color="000000" w:fill="FFFFFF"/>
            <w:noWrap/>
            <w:hideMark/>
          </w:tcPr>
          <w:p w14:paraId="58D82B87" w14:textId="77777777" w:rsidR="009B156E" w:rsidRPr="009B156E" w:rsidRDefault="009B156E" w:rsidP="009B156E">
            <w:pPr>
              <w:jc w:val="center"/>
              <w:rPr>
                <w:b/>
                <w:bCs/>
                <w:sz w:val="20"/>
                <w:szCs w:val="20"/>
              </w:rPr>
            </w:pPr>
            <w:r w:rsidRPr="009B156E">
              <w:rPr>
                <w:b/>
                <w:bCs/>
                <w:sz w:val="20"/>
                <w:szCs w:val="20"/>
              </w:rPr>
              <w:t>716 900,43195</w:t>
            </w:r>
          </w:p>
        </w:tc>
      </w:tr>
      <w:tr w:rsidR="0056604F" w:rsidRPr="009B156E" w14:paraId="580BE6D1" w14:textId="77777777" w:rsidTr="00CC01B9">
        <w:trPr>
          <w:trHeight w:val="373"/>
        </w:trPr>
        <w:tc>
          <w:tcPr>
            <w:tcW w:w="0" w:type="auto"/>
            <w:tcBorders>
              <w:top w:val="nil"/>
              <w:left w:val="single" w:sz="4" w:space="0" w:color="auto"/>
              <w:bottom w:val="single" w:sz="4" w:space="0" w:color="auto"/>
              <w:right w:val="single" w:sz="4" w:space="0" w:color="auto"/>
            </w:tcBorders>
            <w:shd w:val="clear" w:color="000000" w:fill="FFFFFF"/>
            <w:noWrap/>
            <w:hideMark/>
          </w:tcPr>
          <w:p w14:paraId="4D8CB7CF" w14:textId="77777777" w:rsidR="009B156E" w:rsidRPr="009B156E" w:rsidRDefault="009B156E" w:rsidP="009B156E">
            <w:pPr>
              <w:jc w:val="center"/>
              <w:rPr>
                <w:b/>
                <w:bCs/>
                <w:sz w:val="20"/>
                <w:szCs w:val="20"/>
              </w:rPr>
            </w:pPr>
            <w:r w:rsidRPr="009B156E">
              <w:rPr>
                <w:b/>
                <w:bCs/>
                <w:sz w:val="20"/>
                <w:szCs w:val="20"/>
              </w:rPr>
              <w:t>000 2 02 00000 00 0000 000</w:t>
            </w:r>
          </w:p>
        </w:tc>
        <w:tc>
          <w:tcPr>
            <w:tcW w:w="0" w:type="auto"/>
            <w:tcBorders>
              <w:top w:val="nil"/>
              <w:left w:val="nil"/>
              <w:bottom w:val="single" w:sz="4" w:space="0" w:color="auto"/>
              <w:right w:val="single" w:sz="4" w:space="0" w:color="auto"/>
            </w:tcBorders>
            <w:shd w:val="clear" w:color="000000" w:fill="FFFFFF"/>
            <w:hideMark/>
          </w:tcPr>
          <w:p w14:paraId="2A745458" w14:textId="77777777" w:rsidR="009B156E" w:rsidRPr="009B156E" w:rsidRDefault="009B156E" w:rsidP="009B156E">
            <w:pPr>
              <w:jc w:val="both"/>
              <w:rPr>
                <w:b/>
                <w:bCs/>
                <w:sz w:val="18"/>
                <w:szCs w:val="18"/>
              </w:rPr>
            </w:pPr>
            <w:r w:rsidRPr="009B156E">
              <w:rPr>
                <w:b/>
                <w:bCs/>
                <w:sz w:val="18"/>
                <w:szCs w:val="18"/>
              </w:rPr>
              <w:t>БЕЗВОЗМЕЗДНЫЕ ПОСТУПЛЕНИЯ ОТ ДРУГИХ БЮДЖЕТОВ БЮДЖЕТНОЙ СИСТЕМЫ РОССИЙСКОЙ ФЕДЕРАЦИИ</w:t>
            </w:r>
          </w:p>
        </w:tc>
        <w:tc>
          <w:tcPr>
            <w:tcW w:w="0" w:type="auto"/>
            <w:tcBorders>
              <w:top w:val="nil"/>
              <w:left w:val="nil"/>
              <w:bottom w:val="single" w:sz="4" w:space="0" w:color="auto"/>
              <w:right w:val="single" w:sz="4" w:space="0" w:color="auto"/>
            </w:tcBorders>
            <w:shd w:val="clear" w:color="000000" w:fill="FFFFFF"/>
            <w:noWrap/>
            <w:hideMark/>
          </w:tcPr>
          <w:p w14:paraId="4BD48D22" w14:textId="77777777" w:rsidR="009B156E" w:rsidRPr="009B156E" w:rsidRDefault="009B156E" w:rsidP="009B156E">
            <w:pPr>
              <w:jc w:val="center"/>
              <w:rPr>
                <w:b/>
                <w:bCs/>
                <w:sz w:val="20"/>
                <w:szCs w:val="20"/>
              </w:rPr>
            </w:pPr>
            <w:r w:rsidRPr="009B156E">
              <w:rPr>
                <w:b/>
                <w:bCs/>
                <w:sz w:val="20"/>
                <w:szCs w:val="20"/>
              </w:rPr>
              <w:t>853 261,40802</w:t>
            </w:r>
          </w:p>
        </w:tc>
        <w:tc>
          <w:tcPr>
            <w:tcW w:w="0" w:type="auto"/>
            <w:tcBorders>
              <w:top w:val="nil"/>
              <w:left w:val="nil"/>
              <w:bottom w:val="single" w:sz="4" w:space="0" w:color="auto"/>
              <w:right w:val="single" w:sz="4" w:space="0" w:color="auto"/>
            </w:tcBorders>
            <w:shd w:val="clear" w:color="000000" w:fill="FFFFFF"/>
            <w:noWrap/>
            <w:hideMark/>
          </w:tcPr>
          <w:p w14:paraId="34373109" w14:textId="77777777" w:rsidR="009B156E" w:rsidRPr="009B156E" w:rsidRDefault="009B156E" w:rsidP="009B156E">
            <w:pPr>
              <w:jc w:val="center"/>
              <w:rPr>
                <w:b/>
                <w:bCs/>
                <w:sz w:val="20"/>
                <w:szCs w:val="20"/>
              </w:rPr>
            </w:pPr>
            <w:r w:rsidRPr="009B156E">
              <w:rPr>
                <w:b/>
                <w:bCs/>
                <w:sz w:val="20"/>
                <w:szCs w:val="20"/>
              </w:rPr>
              <w:t>589 678,51535</w:t>
            </w:r>
          </w:p>
        </w:tc>
        <w:tc>
          <w:tcPr>
            <w:tcW w:w="0" w:type="auto"/>
            <w:tcBorders>
              <w:top w:val="nil"/>
              <w:left w:val="nil"/>
              <w:bottom w:val="single" w:sz="4" w:space="0" w:color="auto"/>
              <w:right w:val="single" w:sz="4" w:space="0" w:color="auto"/>
            </w:tcBorders>
            <w:shd w:val="clear" w:color="000000" w:fill="FFFFFF"/>
            <w:noWrap/>
            <w:hideMark/>
          </w:tcPr>
          <w:p w14:paraId="4460FE63" w14:textId="77777777" w:rsidR="009B156E" w:rsidRPr="009B156E" w:rsidRDefault="009B156E" w:rsidP="009B156E">
            <w:pPr>
              <w:jc w:val="center"/>
              <w:rPr>
                <w:b/>
                <w:bCs/>
                <w:sz w:val="20"/>
                <w:szCs w:val="20"/>
              </w:rPr>
            </w:pPr>
            <w:r w:rsidRPr="009B156E">
              <w:rPr>
                <w:b/>
                <w:bCs/>
                <w:sz w:val="20"/>
                <w:szCs w:val="20"/>
              </w:rPr>
              <w:t>716 900,43195</w:t>
            </w:r>
          </w:p>
        </w:tc>
      </w:tr>
      <w:tr w:rsidR="0056604F" w:rsidRPr="009B156E" w14:paraId="30854A79" w14:textId="77777777" w:rsidTr="00783B5A">
        <w:trPr>
          <w:trHeight w:val="58"/>
        </w:trPr>
        <w:tc>
          <w:tcPr>
            <w:tcW w:w="0" w:type="auto"/>
            <w:tcBorders>
              <w:top w:val="nil"/>
              <w:left w:val="single" w:sz="4" w:space="0" w:color="auto"/>
              <w:bottom w:val="single" w:sz="4" w:space="0" w:color="auto"/>
              <w:right w:val="single" w:sz="4" w:space="0" w:color="auto"/>
            </w:tcBorders>
            <w:shd w:val="clear" w:color="000000" w:fill="FFFFFF"/>
            <w:noWrap/>
            <w:hideMark/>
          </w:tcPr>
          <w:p w14:paraId="5BA2CB5F" w14:textId="77777777" w:rsidR="009B156E" w:rsidRPr="009B156E" w:rsidRDefault="009B156E" w:rsidP="009B156E">
            <w:pPr>
              <w:jc w:val="center"/>
              <w:rPr>
                <w:b/>
                <w:bCs/>
                <w:sz w:val="20"/>
                <w:szCs w:val="20"/>
              </w:rPr>
            </w:pPr>
            <w:r w:rsidRPr="009B156E">
              <w:rPr>
                <w:b/>
                <w:bCs/>
                <w:sz w:val="20"/>
                <w:szCs w:val="20"/>
              </w:rPr>
              <w:t>000 2 02 10000 00 0000 150</w:t>
            </w:r>
          </w:p>
        </w:tc>
        <w:tc>
          <w:tcPr>
            <w:tcW w:w="0" w:type="auto"/>
            <w:tcBorders>
              <w:top w:val="nil"/>
              <w:left w:val="nil"/>
              <w:bottom w:val="single" w:sz="4" w:space="0" w:color="auto"/>
              <w:right w:val="single" w:sz="4" w:space="0" w:color="auto"/>
            </w:tcBorders>
            <w:shd w:val="clear" w:color="000000" w:fill="FFFFFF"/>
            <w:hideMark/>
          </w:tcPr>
          <w:p w14:paraId="0F60E77D" w14:textId="77777777" w:rsidR="009B156E" w:rsidRPr="009B156E" w:rsidRDefault="009B156E" w:rsidP="009B156E">
            <w:pPr>
              <w:jc w:val="both"/>
              <w:rPr>
                <w:b/>
                <w:bCs/>
                <w:sz w:val="18"/>
                <w:szCs w:val="18"/>
              </w:rPr>
            </w:pPr>
            <w:r w:rsidRPr="009B156E">
              <w:rPr>
                <w:b/>
                <w:bCs/>
                <w:sz w:val="18"/>
                <w:szCs w:val="18"/>
              </w:rPr>
              <w:t>Дотации бюджетам бюджетной системы Российской Федерации</w:t>
            </w:r>
          </w:p>
        </w:tc>
        <w:tc>
          <w:tcPr>
            <w:tcW w:w="0" w:type="auto"/>
            <w:tcBorders>
              <w:top w:val="nil"/>
              <w:left w:val="nil"/>
              <w:bottom w:val="single" w:sz="4" w:space="0" w:color="auto"/>
              <w:right w:val="single" w:sz="4" w:space="0" w:color="auto"/>
            </w:tcBorders>
            <w:shd w:val="clear" w:color="000000" w:fill="FFFFFF"/>
            <w:noWrap/>
            <w:hideMark/>
          </w:tcPr>
          <w:p w14:paraId="139D5013" w14:textId="77777777" w:rsidR="009B156E" w:rsidRPr="009B156E" w:rsidRDefault="009B156E" w:rsidP="009B156E">
            <w:pPr>
              <w:jc w:val="center"/>
              <w:rPr>
                <w:b/>
                <w:bCs/>
                <w:sz w:val="20"/>
                <w:szCs w:val="20"/>
              </w:rPr>
            </w:pPr>
            <w:r w:rsidRPr="009B156E">
              <w:rPr>
                <w:b/>
                <w:bCs/>
                <w:sz w:val="20"/>
                <w:szCs w:val="20"/>
              </w:rPr>
              <w:t>170 895,62275</w:t>
            </w:r>
          </w:p>
        </w:tc>
        <w:tc>
          <w:tcPr>
            <w:tcW w:w="0" w:type="auto"/>
            <w:tcBorders>
              <w:top w:val="nil"/>
              <w:left w:val="nil"/>
              <w:bottom w:val="single" w:sz="4" w:space="0" w:color="auto"/>
              <w:right w:val="single" w:sz="4" w:space="0" w:color="auto"/>
            </w:tcBorders>
            <w:shd w:val="clear" w:color="000000" w:fill="FFFFFF"/>
            <w:noWrap/>
            <w:hideMark/>
          </w:tcPr>
          <w:p w14:paraId="15159C15" w14:textId="77777777" w:rsidR="009B156E" w:rsidRPr="009B156E" w:rsidRDefault="009B156E" w:rsidP="009B156E">
            <w:pPr>
              <w:jc w:val="center"/>
              <w:rPr>
                <w:b/>
                <w:bCs/>
                <w:sz w:val="20"/>
                <w:szCs w:val="20"/>
              </w:rPr>
            </w:pPr>
            <w:r w:rsidRPr="009B156E">
              <w:rPr>
                <w:b/>
                <w:bCs/>
                <w:sz w:val="20"/>
                <w:szCs w:val="20"/>
              </w:rPr>
              <w:t>141 045,48625</w:t>
            </w:r>
          </w:p>
        </w:tc>
        <w:tc>
          <w:tcPr>
            <w:tcW w:w="0" w:type="auto"/>
            <w:tcBorders>
              <w:top w:val="nil"/>
              <w:left w:val="nil"/>
              <w:bottom w:val="single" w:sz="4" w:space="0" w:color="auto"/>
              <w:right w:val="single" w:sz="4" w:space="0" w:color="auto"/>
            </w:tcBorders>
            <w:shd w:val="clear" w:color="000000" w:fill="FFFFFF"/>
            <w:noWrap/>
            <w:hideMark/>
          </w:tcPr>
          <w:p w14:paraId="7911876D" w14:textId="77777777" w:rsidR="009B156E" w:rsidRPr="009B156E" w:rsidRDefault="009B156E" w:rsidP="009B156E">
            <w:pPr>
              <w:jc w:val="center"/>
              <w:rPr>
                <w:b/>
                <w:bCs/>
                <w:sz w:val="20"/>
                <w:szCs w:val="20"/>
              </w:rPr>
            </w:pPr>
            <w:r w:rsidRPr="009B156E">
              <w:rPr>
                <w:b/>
                <w:bCs/>
                <w:sz w:val="20"/>
                <w:szCs w:val="20"/>
              </w:rPr>
              <w:t>115 063,98625</w:t>
            </w:r>
          </w:p>
        </w:tc>
      </w:tr>
      <w:tr w:rsidR="0056604F" w:rsidRPr="009B156E" w14:paraId="704560F5" w14:textId="77777777" w:rsidTr="00CC01B9">
        <w:trPr>
          <w:trHeight w:val="141"/>
        </w:trPr>
        <w:tc>
          <w:tcPr>
            <w:tcW w:w="0" w:type="auto"/>
            <w:tcBorders>
              <w:top w:val="nil"/>
              <w:left w:val="single" w:sz="4" w:space="0" w:color="auto"/>
              <w:bottom w:val="single" w:sz="4" w:space="0" w:color="auto"/>
              <w:right w:val="single" w:sz="4" w:space="0" w:color="auto"/>
            </w:tcBorders>
            <w:shd w:val="clear" w:color="000000" w:fill="FFFFFF"/>
            <w:noWrap/>
            <w:hideMark/>
          </w:tcPr>
          <w:p w14:paraId="0486D0C3" w14:textId="77777777" w:rsidR="009B156E" w:rsidRPr="009B156E" w:rsidRDefault="009B156E" w:rsidP="009B156E">
            <w:pPr>
              <w:jc w:val="center"/>
              <w:rPr>
                <w:sz w:val="20"/>
                <w:szCs w:val="20"/>
              </w:rPr>
            </w:pPr>
            <w:r w:rsidRPr="009B156E">
              <w:rPr>
                <w:sz w:val="20"/>
                <w:szCs w:val="20"/>
              </w:rPr>
              <w:t>000 2 02 15001 00 0000 150</w:t>
            </w:r>
          </w:p>
        </w:tc>
        <w:tc>
          <w:tcPr>
            <w:tcW w:w="0" w:type="auto"/>
            <w:tcBorders>
              <w:top w:val="nil"/>
              <w:left w:val="nil"/>
              <w:bottom w:val="single" w:sz="4" w:space="0" w:color="auto"/>
              <w:right w:val="single" w:sz="4" w:space="0" w:color="auto"/>
            </w:tcBorders>
            <w:shd w:val="clear" w:color="000000" w:fill="FFFFFF"/>
            <w:hideMark/>
          </w:tcPr>
          <w:p w14:paraId="43038349" w14:textId="77777777" w:rsidR="009B156E" w:rsidRPr="009B156E" w:rsidRDefault="009B156E" w:rsidP="009B156E">
            <w:pPr>
              <w:spacing w:after="240"/>
              <w:jc w:val="both"/>
              <w:rPr>
                <w:sz w:val="18"/>
                <w:szCs w:val="18"/>
              </w:rPr>
            </w:pPr>
            <w:r w:rsidRPr="009B156E">
              <w:rPr>
                <w:sz w:val="18"/>
                <w:szCs w:val="18"/>
              </w:rPr>
              <w:t>Дотации на выравнивание бюджетной обеспеченности</w:t>
            </w:r>
          </w:p>
        </w:tc>
        <w:tc>
          <w:tcPr>
            <w:tcW w:w="0" w:type="auto"/>
            <w:tcBorders>
              <w:top w:val="nil"/>
              <w:left w:val="nil"/>
              <w:bottom w:val="single" w:sz="4" w:space="0" w:color="auto"/>
              <w:right w:val="single" w:sz="4" w:space="0" w:color="auto"/>
            </w:tcBorders>
            <w:shd w:val="clear" w:color="000000" w:fill="FFFFFF"/>
            <w:noWrap/>
            <w:hideMark/>
          </w:tcPr>
          <w:p w14:paraId="78D05511" w14:textId="77777777" w:rsidR="009B156E" w:rsidRPr="009B156E" w:rsidRDefault="009B156E" w:rsidP="009B156E">
            <w:pPr>
              <w:jc w:val="center"/>
              <w:rPr>
                <w:b/>
                <w:bCs/>
                <w:sz w:val="20"/>
                <w:szCs w:val="20"/>
              </w:rPr>
            </w:pPr>
            <w:r w:rsidRPr="009B156E">
              <w:rPr>
                <w:b/>
                <w:bCs/>
                <w:sz w:val="20"/>
                <w:szCs w:val="20"/>
              </w:rPr>
              <w:t>78 643,00000</w:t>
            </w:r>
          </w:p>
        </w:tc>
        <w:tc>
          <w:tcPr>
            <w:tcW w:w="0" w:type="auto"/>
            <w:tcBorders>
              <w:top w:val="nil"/>
              <w:left w:val="nil"/>
              <w:bottom w:val="single" w:sz="4" w:space="0" w:color="auto"/>
              <w:right w:val="single" w:sz="4" w:space="0" w:color="auto"/>
            </w:tcBorders>
            <w:shd w:val="clear" w:color="000000" w:fill="FFFFFF"/>
            <w:noWrap/>
            <w:hideMark/>
          </w:tcPr>
          <w:p w14:paraId="6B5C6D4D" w14:textId="77777777" w:rsidR="009B156E" w:rsidRPr="009B156E" w:rsidRDefault="009B156E" w:rsidP="009B156E">
            <w:pPr>
              <w:jc w:val="center"/>
              <w:rPr>
                <w:sz w:val="20"/>
                <w:szCs w:val="20"/>
              </w:rPr>
            </w:pPr>
            <w:r w:rsidRPr="009B156E">
              <w:rPr>
                <w:sz w:val="20"/>
                <w:szCs w:val="20"/>
              </w:rPr>
              <w:t>62 274,10000</w:t>
            </w:r>
          </w:p>
        </w:tc>
        <w:tc>
          <w:tcPr>
            <w:tcW w:w="0" w:type="auto"/>
            <w:tcBorders>
              <w:top w:val="nil"/>
              <w:left w:val="nil"/>
              <w:bottom w:val="single" w:sz="4" w:space="0" w:color="auto"/>
              <w:right w:val="single" w:sz="4" w:space="0" w:color="auto"/>
            </w:tcBorders>
            <w:shd w:val="clear" w:color="000000" w:fill="FFFFFF"/>
            <w:noWrap/>
            <w:hideMark/>
          </w:tcPr>
          <w:p w14:paraId="53DA1430" w14:textId="77777777" w:rsidR="009B156E" w:rsidRPr="009B156E" w:rsidRDefault="009B156E" w:rsidP="009B156E">
            <w:pPr>
              <w:jc w:val="center"/>
              <w:rPr>
                <w:sz w:val="20"/>
                <w:szCs w:val="20"/>
              </w:rPr>
            </w:pPr>
            <w:r w:rsidRPr="009B156E">
              <w:rPr>
                <w:sz w:val="20"/>
                <w:szCs w:val="20"/>
              </w:rPr>
              <w:t>36 292,60000</w:t>
            </w:r>
          </w:p>
        </w:tc>
      </w:tr>
      <w:tr w:rsidR="0056604F" w:rsidRPr="009B156E" w14:paraId="3B47495F" w14:textId="77777777" w:rsidTr="00783B5A">
        <w:trPr>
          <w:trHeight w:val="58"/>
        </w:trPr>
        <w:tc>
          <w:tcPr>
            <w:tcW w:w="0" w:type="auto"/>
            <w:tcBorders>
              <w:top w:val="nil"/>
              <w:left w:val="single" w:sz="4" w:space="0" w:color="auto"/>
              <w:bottom w:val="single" w:sz="4" w:space="0" w:color="auto"/>
              <w:right w:val="single" w:sz="4" w:space="0" w:color="auto"/>
            </w:tcBorders>
            <w:shd w:val="clear" w:color="000000" w:fill="FFFFFF"/>
            <w:noWrap/>
            <w:hideMark/>
          </w:tcPr>
          <w:p w14:paraId="30A589F2" w14:textId="77777777" w:rsidR="009B156E" w:rsidRPr="009B156E" w:rsidRDefault="009B156E" w:rsidP="009B156E">
            <w:pPr>
              <w:jc w:val="center"/>
              <w:rPr>
                <w:sz w:val="20"/>
                <w:szCs w:val="20"/>
              </w:rPr>
            </w:pPr>
            <w:r w:rsidRPr="009B156E">
              <w:rPr>
                <w:sz w:val="20"/>
                <w:szCs w:val="20"/>
              </w:rPr>
              <w:t>000 2 02 15001 04 0000 150</w:t>
            </w:r>
          </w:p>
        </w:tc>
        <w:tc>
          <w:tcPr>
            <w:tcW w:w="0" w:type="auto"/>
            <w:tcBorders>
              <w:top w:val="nil"/>
              <w:left w:val="nil"/>
              <w:bottom w:val="single" w:sz="4" w:space="0" w:color="auto"/>
              <w:right w:val="single" w:sz="4" w:space="0" w:color="auto"/>
            </w:tcBorders>
            <w:shd w:val="clear" w:color="000000" w:fill="FFFFFF"/>
            <w:hideMark/>
          </w:tcPr>
          <w:p w14:paraId="59A9D4F7" w14:textId="77777777" w:rsidR="009B156E" w:rsidRPr="009B156E" w:rsidRDefault="009B156E" w:rsidP="009B156E">
            <w:pPr>
              <w:jc w:val="both"/>
              <w:rPr>
                <w:sz w:val="18"/>
                <w:szCs w:val="18"/>
              </w:rPr>
            </w:pPr>
            <w:r w:rsidRPr="009B156E">
              <w:rPr>
                <w:sz w:val="18"/>
                <w:szCs w:val="18"/>
              </w:rPr>
              <w:t>Дотации бюджетам городских округов на выравнивание бюджетной обеспеченности из бюджета субъекта Российской Федерации</w:t>
            </w:r>
          </w:p>
        </w:tc>
        <w:tc>
          <w:tcPr>
            <w:tcW w:w="0" w:type="auto"/>
            <w:tcBorders>
              <w:top w:val="nil"/>
              <w:left w:val="nil"/>
              <w:bottom w:val="single" w:sz="4" w:space="0" w:color="auto"/>
              <w:right w:val="single" w:sz="4" w:space="0" w:color="auto"/>
            </w:tcBorders>
            <w:shd w:val="clear" w:color="000000" w:fill="FFFFFF"/>
            <w:noWrap/>
            <w:hideMark/>
          </w:tcPr>
          <w:p w14:paraId="635BEF94" w14:textId="77777777" w:rsidR="009B156E" w:rsidRPr="009B156E" w:rsidRDefault="009B156E" w:rsidP="009B156E">
            <w:pPr>
              <w:jc w:val="center"/>
              <w:rPr>
                <w:b/>
                <w:bCs/>
                <w:sz w:val="20"/>
                <w:szCs w:val="20"/>
              </w:rPr>
            </w:pPr>
            <w:r w:rsidRPr="009B156E">
              <w:rPr>
                <w:b/>
                <w:bCs/>
                <w:sz w:val="20"/>
                <w:szCs w:val="20"/>
              </w:rPr>
              <w:t>78 643,00000</w:t>
            </w:r>
          </w:p>
        </w:tc>
        <w:tc>
          <w:tcPr>
            <w:tcW w:w="0" w:type="auto"/>
            <w:tcBorders>
              <w:top w:val="nil"/>
              <w:left w:val="nil"/>
              <w:bottom w:val="single" w:sz="4" w:space="0" w:color="auto"/>
              <w:right w:val="single" w:sz="4" w:space="0" w:color="auto"/>
            </w:tcBorders>
            <w:shd w:val="clear" w:color="000000" w:fill="FFFFFF"/>
            <w:noWrap/>
            <w:hideMark/>
          </w:tcPr>
          <w:p w14:paraId="5902F787" w14:textId="77777777" w:rsidR="009B156E" w:rsidRPr="009B156E" w:rsidRDefault="009B156E" w:rsidP="009B156E">
            <w:pPr>
              <w:jc w:val="center"/>
              <w:rPr>
                <w:sz w:val="20"/>
                <w:szCs w:val="20"/>
              </w:rPr>
            </w:pPr>
            <w:r w:rsidRPr="009B156E">
              <w:rPr>
                <w:sz w:val="20"/>
                <w:szCs w:val="20"/>
              </w:rPr>
              <w:t>62 274,10000</w:t>
            </w:r>
          </w:p>
        </w:tc>
        <w:tc>
          <w:tcPr>
            <w:tcW w:w="0" w:type="auto"/>
            <w:tcBorders>
              <w:top w:val="nil"/>
              <w:left w:val="nil"/>
              <w:bottom w:val="single" w:sz="4" w:space="0" w:color="auto"/>
              <w:right w:val="single" w:sz="4" w:space="0" w:color="auto"/>
            </w:tcBorders>
            <w:shd w:val="clear" w:color="000000" w:fill="FFFFFF"/>
            <w:noWrap/>
            <w:hideMark/>
          </w:tcPr>
          <w:p w14:paraId="61DECC0F" w14:textId="77777777" w:rsidR="009B156E" w:rsidRPr="009B156E" w:rsidRDefault="009B156E" w:rsidP="009B156E">
            <w:pPr>
              <w:jc w:val="center"/>
              <w:rPr>
                <w:sz w:val="20"/>
                <w:szCs w:val="20"/>
              </w:rPr>
            </w:pPr>
            <w:r w:rsidRPr="009B156E">
              <w:rPr>
                <w:sz w:val="20"/>
                <w:szCs w:val="20"/>
              </w:rPr>
              <w:t>36 292,60000</w:t>
            </w:r>
          </w:p>
        </w:tc>
      </w:tr>
      <w:tr w:rsidR="0056604F" w:rsidRPr="009B156E" w14:paraId="524165BD" w14:textId="77777777" w:rsidTr="00783B5A">
        <w:trPr>
          <w:trHeight w:val="58"/>
        </w:trPr>
        <w:tc>
          <w:tcPr>
            <w:tcW w:w="0" w:type="auto"/>
            <w:tcBorders>
              <w:top w:val="nil"/>
              <w:left w:val="single" w:sz="4" w:space="0" w:color="auto"/>
              <w:bottom w:val="single" w:sz="4" w:space="0" w:color="auto"/>
              <w:right w:val="single" w:sz="4" w:space="0" w:color="auto"/>
            </w:tcBorders>
            <w:shd w:val="clear" w:color="000000" w:fill="FFFFFF"/>
            <w:noWrap/>
            <w:hideMark/>
          </w:tcPr>
          <w:p w14:paraId="38D686E5" w14:textId="77777777" w:rsidR="009B156E" w:rsidRPr="009B156E" w:rsidRDefault="009B156E" w:rsidP="009B156E">
            <w:pPr>
              <w:jc w:val="center"/>
              <w:rPr>
                <w:sz w:val="20"/>
                <w:szCs w:val="20"/>
              </w:rPr>
            </w:pPr>
            <w:r w:rsidRPr="009B156E">
              <w:rPr>
                <w:sz w:val="20"/>
                <w:szCs w:val="20"/>
              </w:rPr>
              <w:t>056 2 02 15001 04 0000 150</w:t>
            </w:r>
          </w:p>
        </w:tc>
        <w:tc>
          <w:tcPr>
            <w:tcW w:w="0" w:type="auto"/>
            <w:tcBorders>
              <w:top w:val="nil"/>
              <w:left w:val="nil"/>
              <w:bottom w:val="single" w:sz="4" w:space="0" w:color="auto"/>
              <w:right w:val="single" w:sz="4" w:space="0" w:color="auto"/>
            </w:tcBorders>
            <w:shd w:val="clear" w:color="000000" w:fill="FFFFFF"/>
            <w:hideMark/>
          </w:tcPr>
          <w:p w14:paraId="1901E0AD" w14:textId="77777777" w:rsidR="009B156E" w:rsidRPr="009B156E" w:rsidRDefault="009B156E" w:rsidP="009B156E">
            <w:pPr>
              <w:jc w:val="both"/>
              <w:rPr>
                <w:sz w:val="18"/>
                <w:szCs w:val="18"/>
              </w:rPr>
            </w:pPr>
            <w:r w:rsidRPr="009B156E">
              <w:rPr>
                <w:sz w:val="18"/>
                <w:szCs w:val="18"/>
              </w:rPr>
              <w:t>Дотации бюджетам городских округов на выравнивание бюджетной обеспеченности из бюджета субъекта Российской Федерации</w:t>
            </w:r>
          </w:p>
        </w:tc>
        <w:tc>
          <w:tcPr>
            <w:tcW w:w="0" w:type="auto"/>
            <w:tcBorders>
              <w:top w:val="nil"/>
              <w:left w:val="nil"/>
              <w:bottom w:val="single" w:sz="4" w:space="0" w:color="auto"/>
              <w:right w:val="single" w:sz="4" w:space="0" w:color="auto"/>
            </w:tcBorders>
            <w:shd w:val="clear" w:color="000000" w:fill="FFFFFF"/>
            <w:noWrap/>
            <w:hideMark/>
          </w:tcPr>
          <w:p w14:paraId="78150C62" w14:textId="77777777" w:rsidR="009B156E" w:rsidRPr="009B156E" w:rsidRDefault="009B156E" w:rsidP="009B156E">
            <w:pPr>
              <w:jc w:val="center"/>
              <w:rPr>
                <w:b/>
                <w:bCs/>
                <w:sz w:val="20"/>
                <w:szCs w:val="20"/>
              </w:rPr>
            </w:pPr>
            <w:r w:rsidRPr="009B156E">
              <w:rPr>
                <w:b/>
                <w:bCs/>
                <w:sz w:val="20"/>
                <w:szCs w:val="20"/>
              </w:rPr>
              <w:t>78 643,00000</w:t>
            </w:r>
          </w:p>
        </w:tc>
        <w:tc>
          <w:tcPr>
            <w:tcW w:w="0" w:type="auto"/>
            <w:tcBorders>
              <w:top w:val="nil"/>
              <w:left w:val="nil"/>
              <w:bottom w:val="single" w:sz="4" w:space="0" w:color="auto"/>
              <w:right w:val="single" w:sz="4" w:space="0" w:color="auto"/>
            </w:tcBorders>
            <w:shd w:val="clear" w:color="000000" w:fill="FFFFFF"/>
            <w:noWrap/>
            <w:hideMark/>
          </w:tcPr>
          <w:p w14:paraId="5A890D00" w14:textId="77777777" w:rsidR="009B156E" w:rsidRPr="009B156E" w:rsidRDefault="009B156E" w:rsidP="009B156E">
            <w:pPr>
              <w:jc w:val="center"/>
              <w:rPr>
                <w:sz w:val="20"/>
                <w:szCs w:val="20"/>
              </w:rPr>
            </w:pPr>
            <w:r w:rsidRPr="009B156E">
              <w:rPr>
                <w:sz w:val="20"/>
                <w:szCs w:val="20"/>
              </w:rPr>
              <w:t>62 274,10000</w:t>
            </w:r>
          </w:p>
        </w:tc>
        <w:tc>
          <w:tcPr>
            <w:tcW w:w="0" w:type="auto"/>
            <w:tcBorders>
              <w:top w:val="nil"/>
              <w:left w:val="nil"/>
              <w:bottom w:val="single" w:sz="4" w:space="0" w:color="auto"/>
              <w:right w:val="single" w:sz="4" w:space="0" w:color="auto"/>
            </w:tcBorders>
            <w:shd w:val="clear" w:color="000000" w:fill="FFFFFF"/>
            <w:noWrap/>
            <w:hideMark/>
          </w:tcPr>
          <w:p w14:paraId="56C4AD83" w14:textId="77777777" w:rsidR="009B156E" w:rsidRPr="009B156E" w:rsidRDefault="009B156E" w:rsidP="009B156E">
            <w:pPr>
              <w:jc w:val="center"/>
              <w:rPr>
                <w:sz w:val="20"/>
                <w:szCs w:val="20"/>
              </w:rPr>
            </w:pPr>
            <w:r w:rsidRPr="009B156E">
              <w:rPr>
                <w:sz w:val="20"/>
                <w:szCs w:val="20"/>
              </w:rPr>
              <w:t>36 292,60000</w:t>
            </w:r>
          </w:p>
        </w:tc>
      </w:tr>
      <w:tr w:rsidR="0056604F" w:rsidRPr="009B156E" w14:paraId="5DAD0AAA" w14:textId="77777777" w:rsidTr="00783B5A">
        <w:trPr>
          <w:trHeight w:val="68"/>
        </w:trPr>
        <w:tc>
          <w:tcPr>
            <w:tcW w:w="0" w:type="auto"/>
            <w:tcBorders>
              <w:top w:val="nil"/>
              <w:left w:val="single" w:sz="4" w:space="0" w:color="auto"/>
              <w:bottom w:val="single" w:sz="4" w:space="0" w:color="auto"/>
              <w:right w:val="single" w:sz="4" w:space="0" w:color="auto"/>
            </w:tcBorders>
            <w:shd w:val="clear" w:color="000000" w:fill="FFFFFF"/>
            <w:noWrap/>
            <w:hideMark/>
          </w:tcPr>
          <w:p w14:paraId="31E8D3C2" w14:textId="77777777" w:rsidR="009B156E" w:rsidRPr="009B156E" w:rsidRDefault="009B156E" w:rsidP="009B156E">
            <w:pPr>
              <w:jc w:val="center"/>
              <w:rPr>
                <w:sz w:val="18"/>
                <w:szCs w:val="18"/>
              </w:rPr>
            </w:pPr>
            <w:r w:rsidRPr="009B156E">
              <w:rPr>
                <w:sz w:val="18"/>
                <w:szCs w:val="18"/>
              </w:rPr>
              <w:t>000 2 02 15009 00 0000 150</w:t>
            </w:r>
          </w:p>
        </w:tc>
        <w:tc>
          <w:tcPr>
            <w:tcW w:w="0" w:type="auto"/>
            <w:tcBorders>
              <w:top w:val="nil"/>
              <w:left w:val="nil"/>
              <w:bottom w:val="single" w:sz="4" w:space="0" w:color="auto"/>
              <w:right w:val="single" w:sz="4" w:space="0" w:color="auto"/>
            </w:tcBorders>
            <w:shd w:val="clear" w:color="000000" w:fill="FFFFFF"/>
            <w:hideMark/>
          </w:tcPr>
          <w:p w14:paraId="4C1099FC" w14:textId="77777777" w:rsidR="009B156E" w:rsidRPr="009B156E" w:rsidRDefault="009B156E" w:rsidP="009B156E">
            <w:pPr>
              <w:rPr>
                <w:sz w:val="18"/>
                <w:szCs w:val="18"/>
              </w:rPr>
            </w:pPr>
            <w:r w:rsidRPr="009B156E">
              <w:rPr>
                <w:sz w:val="18"/>
                <w:szCs w:val="18"/>
              </w:rPr>
              <w:t>Дотации бюджетам на частичную компенсацию дополнительных расходов на повышение оплаты труда работников бюджетной сферы и иные цели</w:t>
            </w:r>
          </w:p>
        </w:tc>
        <w:tc>
          <w:tcPr>
            <w:tcW w:w="0" w:type="auto"/>
            <w:tcBorders>
              <w:top w:val="nil"/>
              <w:left w:val="nil"/>
              <w:bottom w:val="single" w:sz="4" w:space="0" w:color="auto"/>
              <w:right w:val="single" w:sz="4" w:space="0" w:color="auto"/>
            </w:tcBorders>
            <w:shd w:val="clear" w:color="000000" w:fill="FFFFFF"/>
            <w:noWrap/>
            <w:hideMark/>
          </w:tcPr>
          <w:p w14:paraId="33F03097" w14:textId="77777777" w:rsidR="009B156E" w:rsidRPr="009B156E" w:rsidRDefault="009B156E" w:rsidP="009B156E">
            <w:pPr>
              <w:jc w:val="center"/>
              <w:rPr>
                <w:b/>
                <w:bCs/>
                <w:sz w:val="20"/>
                <w:szCs w:val="20"/>
              </w:rPr>
            </w:pPr>
            <w:r w:rsidRPr="009B156E">
              <w:rPr>
                <w:b/>
                <w:bCs/>
                <w:sz w:val="20"/>
                <w:szCs w:val="20"/>
              </w:rPr>
              <w:t>92 252,62275</w:t>
            </w:r>
          </w:p>
        </w:tc>
        <w:tc>
          <w:tcPr>
            <w:tcW w:w="0" w:type="auto"/>
            <w:tcBorders>
              <w:top w:val="nil"/>
              <w:left w:val="nil"/>
              <w:bottom w:val="single" w:sz="4" w:space="0" w:color="auto"/>
              <w:right w:val="single" w:sz="4" w:space="0" w:color="auto"/>
            </w:tcBorders>
            <w:shd w:val="clear" w:color="000000" w:fill="FFFFFF"/>
            <w:noWrap/>
            <w:hideMark/>
          </w:tcPr>
          <w:p w14:paraId="2084D4BE" w14:textId="77777777" w:rsidR="009B156E" w:rsidRPr="009B156E" w:rsidRDefault="009B156E" w:rsidP="009B156E">
            <w:pPr>
              <w:jc w:val="center"/>
              <w:rPr>
                <w:sz w:val="20"/>
                <w:szCs w:val="20"/>
              </w:rPr>
            </w:pPr>
            <w:r w:rsidRPr="009B156E">
              <w:rPr>
                <w:sz w:val="20"/>
                <w:szCs w:val="20"/>
              </w:rPr>
              <w:t>78 771,38625</w:t>
            </w:r>
          </w:p>
        </w:tc>
        <w:tc>
          <w:tcPr>
            <w:tcW w:w="0" w:type="auto"/>
            <w:tcBorders>
              <w:top w:val="nil"/>
              <w:left w:val="nil"/>
              <w:bottom w:val="single" w:sz="4" w:space="0" w:color="auto"/>
              <w:right w:val="single" w:sz="4" w:space="0" w:color="auto"/>
            </w:tcBorders>
            <w:shd w:val="clear" w:color="000000" w:fill="FFFFFF"/>
            <w:noWrap/>
            <w:hideMark/>
          </w:tcPr>
          <w:p w14:paraId="22E2463B" w14:textId="77777777" w:rsidR="009B156E" w:rsidRPr="009B156E" w:rsidRDefault="009B156E" w:rsidP="009B156E">
            <w:pPr>
              <w:jc w:val="center"/>
              <w:rPr>
                <w:sz w:val="20"/>
                <w:szCs w:val="20"/>
              </w:rPr>
            </w:pPr>
            <w:r w:rsidRPr="009B156E">
              <w:rPr>
                <w:sz w:val="20"/>
                <w:szCs w:val="20"/>
              </w:rPr>
              <w:t>78 771,38625</w:t>
            </w:r>
          </w:p>
        </w:tc>
      </w:tr>
      <w:tr w:rsidR="0056604F" w:rsidRPr="009B156E" w14:paraId="3980D55E" w14:textId="77777777" w:rsidTr="00783B5A">
        <w:trPr>
          <w:trHeight w:val="58"/>
        </w:trPr>
        <w:tc>
          <w:tcPr>
            <w:tcW w:w="0" w:type="auto"/>
            <w:tcBorders>
              <w:top w:val="nil"/>
              <w:left w:val="single" w:sz="4" w:space="0" w:color="auto"/>
              <w:bottom w:val="single" w:sz="4" w:space="0" w:color="auto"/>
              <w:right w:val="single" w:sz="4" w:space="0" w:color="auto"/>
            </w:tcBorders>
            <w:shd w:val="clear" w:color="000000" w:fill="FFFFFF"/>
            <w:noWrap/>
            <w:hideMark/>
          </w:tcPr>
          <w:p w14:paraId="527F15AA" w14:textId="77777777" w:rsidR="009B156E" w:rsidRPr="009B156E" w:rsidRDefault="009B156E" w:rsidP="009B156E">
            <w:pPr>
              <w:jc w:val="center"/>
              <w:rPr>
                <w:sz w:val="18"/>
                <w:szCs w:val="18"/>
              </w:rPr>
            </w:pPr>
            <w:r w:rsidRPr="009B156E">
              <w:rPr>
                <w:sz w:val="18"/>
                <w:szCs w:val="18"/>
              </w:rPr>
              <w:t>000 2 02 15009 04 0000 150</w:t>
            </w:r>
          </w:p>
        </w:tc>
        <w:tc>
          <w:tcPr>
            <w:tcW w:w="0" w:type="auto"/>
            <w:tcBorders>
              <w:top w:val="nil"/>
              <w:left w:val="nil"/>
              <w:bottom w:val="single" w:sz="4" w:space="0" w:color="auto"/>
              <w:right w:val="single" w:sz="4" w:space="0" w:color="auto"/>
            </w:tcBorders>
            <w:shd w:val="clear" w:color="000000" w:fill="FFFFFF"/>
            <w:hideMark/>
          </w:tcPr>
          <w:p w14:paraId="706F08E6" w14:textId="77777777" w:rsidR="009B156E" w:rsidRPr="009B156E" w:rsidRDefault="009B156E" w:rsidP="009B156E">
            <w:pPr>
              <w:rPr>
                <w:sz w:val="18"/>
                <w:szCs w:val="18"/>
              </w:rPr>
            </w:pPr>
            <w:r w:rsidRPr="009B156E">
              <w:rPr>
                <w:sz w:val="18"/>
                <w:szCs w:val="18"/>
              </w:rPr>
              <w:t>Дотации бюджетам городских округов на частичную компенсацию дополнительных расходов на повышение оплаты труда работников бюджетной сферы и иные цели</w:t>
            </w:r>
          </w:p>
        </w:tc>
        <w:tc>
          <w:tcPr>
            <w:tcW w:w="0" w:type="auto"/>
            <w:tcBorders>
              <w:top w:val="nil"/>
              <w:left w:val="nil"/>
              <w:bottom w:val="single" w:sz="4" w:space="0" w:color="auto"/>
              <w:right w:val="single" w:sz="4" w:space="0" w:color="auto"/>
            </w:tcBorders>
            <w:shd w:val="clear" w:color="000000" w:fill="FFFFFF"/>
            <w:noWrap/>
            <w:hideMark/>
          </w:tcPr>
          <w:p w14:paraId="6EB56034" w14:textId="77777777" w:rsidR="009B156E" w:rsidRPr="009B156E" w:rsidRDefault="009B156E" w:rsidP="009B156E">
            <w:pPr>
              <w:jc w:val="center"/>
              <w:rPr>
                <w:b/>
                <w:bCs/>
                <w:sz w:val="20"/>
                <w:szCs w:val="20"/>
              </w:rPr>
            </w:pPr>
            <w:r w:rsidRPr="009B156E">
              <w:rPr>
                <w:b/>
                <w:bCs/>
                <w:sz w:val="20"/>
                <w:szCs w:val="20"/>
              </w:rPr>
              <w:t>92 252,62275</w:t>
            </w:r>
          </w:p>
        </w:tc>
        <w:tc>
          <w:tcPr>
            <w:tcW w:w="0" w:type="auto"/>
            <w:tcBorders>
              <w:top w:val="nil"/>
              <w:left w:val="nil"/>
              <w:bottom w:val="single" w:sz="4" w:space="0" w:color="auto"/>
              <w:right w:val="single" w:sz="4" w:space="0" w:color="auto"/>
            </w:tcBorders>
            <w:shd w:val="clear" w:color="000000" w:fill="FFFFFF"/>
            <w:noWrap/>
            <w:hideMark/>
          </w:tcPr>
          <w:p w14:paraId="3F38A673" w14:textId="77777777" w:rsidR="009B156E" w:rsidRPr="009B156E" w:rsidRDefault="009B156E" w:rsidP="009B156E">
            <w:pPr>
              <w:jc w:val="center"/>
              <w:rPr>
                <w:sz w:val="20"/>
                <w:szCs w:val="20"/>
              </w:rPr>
            </w:pPr>
            <w:r w:rsidRPr="009B156E">
              <w:rPr>
                <w:sz w:val="20"/>
                <w:szCs w:val="20"/>
              </w:rPr>
              <w:t>78 771,38625</w:t>
            </w:r>
          </w:p>
        </w:tc>
        <w:tc>
          <w:tcPr>
            <w:tcW w:w="0" w:type="auto"/>
            <w:tcBorders>
              <w:top w:val="nil"/>
              <w:left w:val="nil"/>
              <w:bottom w:val="single" w:sz="4" w:space="0" w:color="auto"/>
              <w:right w:val="single" w:sz="4" w:space="0" w:color="auto"/>
            </w:tcBorders>
            <w:shd w:val="clear" w:color="000000" w:fill="FFFFFF"/>
            <w:noWrap/>
            <w:hideMark/>
          </w:tcPr>
          <w:p w14:paraId="7B56517B" w14:textId="77777777" w:rsidR="009B156E" w:rsidRPr="009B156E" w:rsidRDefault="009B156E" w:rsidP="009B156E">
            <w:pPr>
              <w:jc w:val="center"/>
              <w:rPr>
                <w:sz w:val="20"/>
                <w:szCs w:val="20"/>
              </w:rPr>
            </w:pPr>
            <w:r w:rsidRPr="009B156E">
              <w:rPr>
                <w:sz w:val="20"/>
                <w:szCs w:val="20"/>
              </w:rPr>
              <w:t>78 771,38625</w:t>
            </w:r>
          </w:p>
        </w:tc>
      </w:tr>
      <w:tr w:rsidR="0056604F" w:rsidRPr="009B156E" w14:paraId="48F2A3FA" w14:textId="77777777" w:rsidTr="00783B5A">
        <w:trPr>
          <w:trHeight w:val="58"/>
        </w:trPr>
        <w:tc>
          <w:tcPr>
            <w:tcW w:w="0" w:type="auto"/>
            <w:tcBorders>
              <w:top w:val="nil"/>
              <w:left w:val="single" w:sz="4" w:space="0" w:color="auto"/>
              <w:bottom w:val="single" w:sz="4" w:space="0" w:color="auto"/>
              <w:right w:val="single" w:sz="4" w:space="0" w:color="auto"/>
            </w:tcBorders>
            <w:shd w:val="clear" w:color="000000" w:fill="FFFFFF"/>
            <w:noWrap/>
            <w:hideMark/>
          </w:tcPr>
          <w:p w14:paraId="1E865064" w14:textId="77777777" w:rsidR="009B156E" w:rsidRPr="009B156E" w:rsidRDefault="009B156E" w:rsidP="009B156E">
            <w:pPr>
              <w:jc w:val="center"/>
              <w:rPr>
                <w:sz w:val="18"/>
                <w:szCs w:val="18"/>
              </w:rPr>
            </w:pPr>
            <w:r w:rsidRPr="009B156E">
              <w:rPr>
                <w:sz w:val="18"/>
                <w:szCs w:val="18"/>
              </w:rPr>
              <w:t>056 2 02 15009 04 0000 150</w:t>
            </w:r>
          </w:p>
        </w:tc>
        <w:tc>
          <w:tcPr>
            <w:tcW w:w="0" w:type="auto"/>
            <w:tcBorders>
              <w:top w:val="nil"/>
              <w:left w:val="nil"/>
              <w:bottom w:val="single" w:sz="4" w:space="0" w:color="auto"/>
              <w:right w:val="single" w:sz="4" w:space="0" w:color="auto"/>
            </w:tcBorders>
            <w:shd w:val="clear" w:color="000000" w:fill="FFFFFF"/>
            <w:hideMark/>
          </w:tcPr>
          <w:p w14:paraId="21C6CC9E" w14:textId="77777777" w:rsidR="009B156E" w:rsidRPr="009B156E" w:rsidRDefault="009B156E" w:rsidP="009B156E">
            <w:pPr>
              <w:rPr>
                <w:sz w:val="18"/>
                <w:szCs w:val="18"/>
              </w:rPr>
            </w:pPr>
            <w:r w:rsidRPr="009B156E">
              <w:rPr>
                <w:sz w:val="18"/>
                <w:szCs w:val="18"/>
              </w:rPr>
              <w:t>Дотации бюджетам городских округов на частичную компенсацию дополнительных расходов на повышение оплаты труда работников бюджетной сферы и иные цели</w:t>
            </w:r>
          </w:p>
        </w:tc>
        <w:tc>
          <w:tcPr>
            <w:tcW w:w="0" w:type="auto"/>
            <w:tcBorders>
              <w:top w:val="nil"/>
              <w:left w:val="nil"/>
              <w:bottom w:val="single" w:sz="4" w:space="0" w:color="auto"/>
              <w:right w:val="single" w:sz="4" w:space="0" w:color="auto"/>
            </w:tcBorders>
            <w:shd w:val="clear" w:color="000000" w:fill="FFFFFF"/>
            <w:noWrap/>
            <w:hideMark/>
          </w:tcPr>
          <w:p w14:paraId="62A49D64" w14:textId="77777777" w:rsidR="009B156E" w:rsidRPr="009B156E" w:rsidRDefault="009B156E" w:rsidP="009B156E">
            <w:pPr>
              <w:jc w:val="center"/>
              <w:rPr>
                <w:b/>
                <w:bCs/>
                <w:sz w:val="20"/>
                <w:szCs w:val="20"/>
              </w:rPr>
            </w:pPr>
            <w:r w:rsidRPr="009B156E">
              <w:rPr>
                <w:b/>
                <w:bCs/>
                <w:sz w:val="20"/>
                <w:szCs w:val="20"/>
              </w:rPr>
              <w:t>92 252,62275</w:t>
            </w:r>
          </w:p>
        </w:tc>
        <w:tc>
          <w:tcPr>
            <w:tcW w:w="0" w:type="auto"/>
            <w:tcBorders>
              <w:top w:val="nil"/>
              <w:left w:val="nil"/>
              <w:bottom w:val="single" w:sz="4" w:space="0" w:color="auto"/>
              <w:right w:val="single" w:sz="4" w:space="0" w:color="auto"/>
            </w:tcBorders>
            <w:shd w:val="clear" w:color="000000" w:fill="FFFFFF"/>
            <w:noWrap/>
            <w:hideMark/>
          </w:tcPr>
          <w:p w14:paraId="6036F6EB" w14:textId="77777777" w:rsidR="009B156E" w:rsidRPr="009B156E" w:rsidRDefault="009B156E" w:rsidP="009B156E">
            <w:pPr>
              <w:jc w:val="center"/>
              <w:rPr>
                <w:sz w:val="20"/>
                <w:szCs w:val="20"/>
              </w:rPr>
            </w:pPr>
            <w:r w:rsidRPr="009B156E">
              <w:rPr>
                <w:sz w:val="20"/>
                <w:szCs w:val="20"/>
              </w:rPr>
              <w:t>78 771,38625</w:t>
            </w:r>
          </w:p>
        </w:tc>
        <w:tc>
          <w:tcPr>
            <w:tcW w:w="0" w:type="auto"/>
            <w:tcBorders>
              <w:top w:val="nil"/>
              <w:left w:val="nil"/>
              <w:bottom w:val="single" w:sz="4" w:space="0" w:color="auto"/>
              <w:right w:val="single" w:sz="4" w:space="0" w:color="auto"/>
            </w:tcBorders>
            <w:shd w:val="clear" w:color="000000" w:fill="FFFFFF"/>
            <w:noWrap/>
            <w:hideMark/>
          </w:tcPr>
          <w:p w14:paraId="37AB7D4C" w14:textId="77777777" w:rsidR="009B156E" w:rsidRPr="009B156E" w:rsidRDefault="009B156E" w:rsidP="009B156E">
            <w:pPr>
              <w:jc w:val="center"/>
              <w:rPr>
                <w:sz w:val="20"/>
                <w:szCs w:val="20"/>
              </w:rPr>
            </w:pPr>
            <w:r w:rsidRPr="009B156E">
              <w:rPr>
                <w:sz w:val="20"/>
                <w:szCs w:val="20"/>
              </w:rPr>
              <w:t>78 771,38625</w:t>
            </w:r>
          </w:p>
        </w:tc>
      </w:tr>
      <w:tr w:rsidR="0056604F" w:rsidRPr="009B156E" w14:paraId="211E3E24" w14:textId="77777777" w:rsidTr="00783B5A">
        <w:trPr>
          <w:trHeight w:val="125"/>
        </w:trPr>
        <w:tc>
          <w:tcPr>
            <w:tcW w:w="0" w:type="auto"/>
            <w:tcBorders>
              <w:top w:val="nil"/>
              <w:left w:val="single" w:sz="4" w:space="0" w:color="auto"/>
              <w:bottom w:val="single" w:sz="4" w:space="0" w:color="auto"/>
              <w:right w:val="single" w:sz="4" w:space="0" w:color="auto"/>
            </w:tcBorders>
            <w:shd w:val="clear" w:color="000000" w:fill="FFFFFF"/>
            <w:noWrap/>
            <w:hideMark/>
          </w:tcPr>
          <w:p w14:paraId="1F897FB8" w14:textId="77777777" w:rsidR="009B156E" w:rsidRPr="009B156E" w:rsidRDefault="009B156E" w:rsidP="009B156E">
            <w:pPr>
              <w:jc w:val="center"/>
              <w:rPr>
                <w:sz w:val="20"/>
                <w:szCs w:val="20"/>
              </w:rPr>
            </w:pPr>
            <w:r w:rsidRPr="009B156E">
              <w:rPr>
                <w:sz w:val="20"/>
                <w:szCs w:val="20"/>
              </w:rPr>
              <w:t>000 2 02 19999 00 0000 150</w:t>
            </w:r>
          </w:p>
        </w:tc>
        <w:tc>
          <w:tcPr>
            <w:tcW w:w="0" w:type="auto"/>
            <w:tcBorders>
              <w:top w:val="nil"/>
              <w:left w:val="nil"/>
              <w:bottom w:val="single" w:sz="4" w:space="0" w:color="auto"/>
              <w:right w:val="single" w:sz="4" w:space="0" w:color="auto"/>
            </w:tcBorders>
            <w:shd w:val="clear" w:color="000000" w:fill="FFFFFF"/>
            <w:hideMark/>
          </w:tcPr>
          <w:p w14:paraId="78F57DC6" w14:textId="77777777" w:rsidR="009B156E" w:rsidRPr="009B156E" w:rsidRDefault="009B156E" w:rsidP="009B156E">
            <w:pPr>
              <w:jc w:val="both"/>
              <w:rPr>
                <w:sz w:val="18"/>
                <w:szCs w:val="18"/>
              </w:rPr>
            </w:pPr>
            <w:r w:rsidRPr="009B156E">
              <w:rPr>
                <w:sz w:val="18"/>
                <w:szCs w:val="18"/>
              </w:rPr>
              <w:t>Прочие дотации</w:t>
            </w:r>
          </w:p>
        </w:tc>
        <w:tc>
          <w:tcPr>
            <w:tcW w:w="0" w:type="auto"/>
            <w:tcBorders>
              <w:top w:val="nil"/>
              <w:left w:val="nil"/>
              <w:bottom w:val="single" w:sz="4" w:space="0" w:color="auto"/>
              <w:right w:val="single" w:sz="4" w:space="0" w:color="auto"/>
            </w:tcBorders>
            <w:shd w:val="clear" w:color="000000" w:fill="FFFFFF"/>
            <w:noWrap/>
            <w:hideMark/>
          </w:tcPr>
          <w:p w14:paraId="7CE6FD27" w14:textId="77777777" w:rsidR="009B156E" w:rsidRPr="009B156E" w:rsidRDefault="009B156E" w:rsidP="009B156E">
            <w:pPr>
              <w:jc w:val="center"/>
              <w:rPr>
                <w:b/>
                <w:bCs/>
                <w:sz w:val="20"/>
                <w:szCs w:val="20"/>
              </w:rPr>
            </w:pPr>
            <w:r w:rsidRPr="009B156E">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448AB47C" w14:textId="77777777" w:rsidR="009B156E" w:rsidRPr="009B156E" w:rsidRDefault="009B156E" w:rsidP="009B156E">
            <w:pPr>
              <w:jc w:val="center"/>
              <w:rPr>
                <w:sz w:val="20"/>
                <w:szCs w:val="20"/>
              </w:rPr>
            </w:pPr>
            <w:r w:rsidRPr="009B156E">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183AC181" w14:textId="77777777" w:rsidR="009B156E" w:rsidRPr="009B156E" w:rsidRDefault="009B156E" w:rsidP="009B156E">
            <w:pPr>
              <w:jc w:val="center"/>
              <w:rPr>
                <w:sz w:val="20"/>
                <w:szCs w:val="20"/>
              </w:rPr>
            </w:pPr>
            <w:r w:rsidRPr="009B156E">
              <w:rPr>
                <w:sz w:val="20"/>
                <w:szCs w:val="20"/>
              </w:rPr>
              <w:t>0,00000</w:t>
            </w:r>
          </w:p>
        </w:tc>
      </w:tr>
      <w:tr w:rsidR="0056604F" w:rsidRPr="009B156E" w14:paraId="4422D0DE" w14:textId="77777777" w:rsidTr="00783B5A">
        <w:trPr>
          <w:trHeight w:val="61"/>
        </w:trPr>
        <w:tc>
          <w:tcPr>
            <w:tcW w:w="0" w:type="auto"/>
            <w:tcBorders>
              <w:top w:val="nil"/>
              <w:left w:val="single" w:sz="4" w:space="0" w:color="auto"/>
              <w:bottom w:val="single" w:sz="4" w:space="0" w:color="auto"/>
              <w:right w:val="single" w:sz="4" w:space="0" w:color="auto"/>
            </w:tcBorders>
            <w:shd w:val="clear" w:color="000000" w:fill="FFFFFF"/>
            <w:noWrap/>
            <w:hideMark/>
          </w:tcPr>
          <w:p w14:paraId="2042C179" w14:textId="77777777" w:rsidR="009B156E" w:rsidRPr="009B156E" w:rsidRDefault="009B156E" w:rsidP="009B156E">
            <w:pPr>
              <w:jc w:val="center"/>
              <w:rPr>
                <w:sz w:val="20"/>
                <w:szCs w:val="20"/>
              </w:rPr>
            </w:pPr>
            <w:r w:rsidRPr="009B156E">
              <w:rPr>
                <w:sz w:val="20"/>
                <w:szCs w:val="20"/>
              </w:rPr>
              <w:t>000 2 02 19999 04 0000 150</w:t>
            </w:r>
          </w:p>
        </w:tc>
        <w:tc>
          <w:tcPr>
            <w:tcW w:w="0" w:type="auto"/>
            <w:tcBorders>
              <w:top w:val="nil"/>
              <w:left w:val="nil"/>
              <w:bottom w:val="single" w:sz="4" w:space="0" w:color="auto"/>
              <w:right w:val="single" w:sz="4" w:space="0" w:color="auto"/>
            </w:tcBorders>
            <w:shd w:val="clear" w:color="000000" w:fill="FFFFFF"/>
            <w:hideMark/>
          </w:tcPr>
          <w:p w14:paraId="3C0502FE" w14:textId="77777777" w:rsidR="009B156E" w:rsidRPr="009B156E" w:rsidRDefault="009B156E" w:rsidP="009B156E">
            <w:pPr>
              <w:jc w:val="both"/>
              <w:rPr>
                <w:sz w:val="18"/>
                <w:szCs w:val="18"/>
              </w:rPr>
            </w:pPr>
            <w:r w:rsidRPr="009B156E">
              <w:rPr>
                <w:sz w:val="18"/>
                <w:szCs w:val="18"/>
              </w:rPr>
              <w:t>Прочие дотации бюджетам городских округов</w:t>
            </w:r>
          </w:p>
        </w:tc>
        <w:tc>
          <w:tcPr>
            <w:tcW w:w="0" w:type="auto"/>
            <w:tcBorders>
              <w:top w:val="nil"/>
              <w:left w:val="nil"/>
              <w:bottom w:val="single" w:sz="4" w:space="0" w:color="auto"/>
              <w:right w:val="single" w:sz="4" w:space="0" w:color="auto"/>
            </w:tcBorders>
            <w:shd w:val="clear" w:color="000000" w:fill="FFFFFF"/>
            <w:noWrap/>
            <w:hideMark/>
          </w:tcPr>
          <w:p w14:paraId="2750A16B" w14:textId="77777777" w:rsidR="009B156E" w:rsidRPr="009B156E" w:rsidRDefault="009B156E" w:rsidP="009B156E">
            <w:pPr>
              <w:jc w:val="center"/>
              <w:rPr>
                <w:b/>
                <w:bCs/>
                <w:sz w:val="20"/>
                <w:szCs w:val="20"/>
              </w:rPr>
            </w:pPr>
            <w:r w:rsidRPr="009B156E">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5B4D42DD" w14:textId="77777777" w:rsidR="009B156E" w:rsidRPr="009B156E" w:rsidRDefault="009B156E" w:rsidP="009B156E">
            <w:pPr>
              <w:jc w:val="center"/>
              <w:rPr>
                <w:sz w:val="20"/>
                <w:szCs w:val="20"/>
              </w:rPr>
            </w:pPr>
            <w:r w:rsidRPr="009B156E">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3E0AEC94" w14:textId="77777777" w:rsidR="009B156E" w:rsidRPr="009B156E" w:rsidRDefault="009B156E" w:rsidP="009B156E">
            <w:pPr>
              <w:jc w:val="center"/>
              <w:rPr>
                <w:sz w:val="20"/>
                <w:szCs w:val="20"/>
              </w:rPr>
            </w:pPr>
            <w:r w:rsidRPr="009B156E">
              <w:rPr>
                <w:sz w:val="20"/>
                <w:szCs w:val="20"/>
              </w:rPr>
              <w:t>0,00000</w:t>
            </w:r>
          </w:p>
        </w:tc>
      </w:tr>
      <w:tr w:rsidR="0056604F" w:rsidRPr="009B156E" w14:paraId="4F05EDB8" w14:textId="77777777" w:rsidTr="00783B5A">
        <w:trPr>
          <w:trHeight w:val="58"/>
        </w:trPr>
        <w:tc>
          <w:tcPr>
            <w:tcW w:w="0" w:type="auto"/>
            <w:tcBorders>
              <w:top w:val="nil"/>
              <w:left w:val="single" w:sz="4" w:space="0" w:color="auto"/>
              <w:bottom w:val="single" w:sz="4" w:space="0" w:color="auto"/>
              <w:right w:val="single" w:sz="4" w:space="0" w:color="auto"/>
            </w:tcBorders>
            <w:shd w:val="clear" w:color="000000" w:fill="FFFFFF"/>
            <w:noWrap/>
            <w:hideMark/>
          </w:tcPr>
          <w:p w14:paraId="06B3AC18" w14:textId="77777777" w:rsidR="009B156E" w:rsidRPr="009B156E" w:rsidRDefault="009B156E" w:rsidP="009B156E">
            <w:pPr>
              <w:jc w:val="center"/>
              <w:rPr>
                <w:sz w:val="20"/>
                <w:szCs w:val="20"/>
              </w:rPr>
            </w:pPr>
            <w:r w:rsidRPr="009B156E">
              <w:rPr>
                <w:sz w:val="20"/>
                <w:szCs w:val="20"/>
              </w:rPr>
              <w:t>056 2 02 19999 04 0000 150</w:t>
            </w:r>
          </w:p>
        </w:tc>
        <w:tc>
          <w:tcPr>
            <w:tcW w:w="0" w:type="auto"/>
            <w:tcBorders>
              <w:top w:val="nil"/>
              <w:left w:val="nil"/>
              <w:bottom w:val="single" w:sz="4" w:space="0" w:color="auto"/>
              <w:right w:val="single" w:sz="4" w:space="0" w:color="auto"/>
            </w:tcBorders>
            <w:shd w:val="clear" w:color="000000" w:fill="FFFFFF"/>
            <w:hideMark/>
          </w:tcPr>
          <w:p w14:paraId="35DDC739" w14:textId="77777777" w:rsidR="009B156E" w:rsidRPr="009B156E" w:rsidRDefault="009B156E" w:rsidP="009B156E">
            <w:pPr>
              <w:jc w:val="both"/>
              <w:rPr>
                <w:sz w:val="18"/>
                <w:szCs w:val="18"/>
              </w:rPr>
            </w:pPr>
            <w:r w:rsidRPr="009B156E">
              <w:rPr>
                <w:sz w:val="18"/>
                <w:szCs w:val="18"/>
              </w:rPr>
              <w:t>Прочие дотации бюджетам городских округов</w:t>
            </w:r>
          </w:p>
        </w:tc>
        <w:tc>
          <w:tcPr>
            <w:tcW w:w="0" w:type="auto"/>
            <w:tcBorders>
              <w:top w:val="nil"/>
              <w:left w:val="nil"/>
              <w:bottom w:val="single" w:sz="4" w:space="0" w:color="auto"/>
              <w:right w:val="single" w:sz="4" w:space="0" w:color="auto"/>
            </w:tcBorders>
            <w:shd w:val="clear" w:color="000000" w:fill="FFFFFF"/>
            <w:noWrap/>
            <w:hideMark/>
          </w:tcPr>
          <w:p w14:paraId="18309985" w14:textId="77777777" w:rsidR="009B156E" w:rsidRPr="009B156E" w:rsidRDefault="009B156E" w:rsidP="009B156E">
            <w:pPr>
              <w:jc w:val="center"/>
              <w:rPr>
                <w:b/>
                <w:bCs/>
                <w:sz w:val="20"/>
                <w:szCs w:val="20"/>
              </w:rPr>
            </w:pPr>
            <w:r w:rsidRPr="009B156E">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1B7E458E" w14:textId="77777777" w:rsidR="009B156E" w:rsidRPr="009B156E" w:rsidRDefault="009B156E" w:rsidP="009B156E">
            <w:pPr>
              <w:jc w:val="center"/>
              <w:rPr>
                <w:sz w:val="20"/>
                <w:szCs w:val="20"/>
              </w:rPr>
            </w:pPr>
            <w:r w:rsidRPr="009B156E">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14:paraId="563F21F1" w14:textId="77777777" w:rsidR="009B156E" w:rsidRPr="009B156E" w:rsidRDefault="009B156E" w:rsidP="009B156E">
            <w:pPr>
              <w:jc w:val="center"/>
              <w:rPr>
                <w:sz w:val="20"/>
                <w:szCs w:val="20"/>
              </w:rPr>
            </w:pPr>
            <w:r w:rsidRPr="009B156E">
              <w:rPr>
                <w:sz w:val="20"/>
                <w:szCs w:val="20"/>
              </w:rPr>
              <w:t> </w:t>
            </w:r>
          </w:p>
        </w:tc>
      </w:tr>
      <w:tr w:rsidR="0056604F" w:rsidRPr="009B156E" w14:paraId="17B663BB" w14:textId="77777777" w:rsidTr="00783B5A">
        <w:trPr>
          <w:trHeight w:val="217"/>
        </w:trPr>
        <w:tc>
          <w:tcPr>
            <w:tcW w:w="0" w:type="auto"/>
            <w:tcBorders>
              <w:top w:val="nil"/>
              <w:left w:val="single" w:sz="4" w:space="0" w:color="auto"/>
              <w:bottom w:val="single" w:sz="4" w:space="0" w:color="auto"/>
              <w:right w:val="single" w:sz="4" w:space="0" w:color="auto"/>
            </w:tcBorders>
            <w:shd w:val="clear" w:color="000000" w:fill="FFFFFF"/>
            <w:noWrap/>
            <w:hideMark/>
          </w:tcPr>
          <w:p w14:paraId="317D9D83" w14:textId="77777777" w:rsidR="009B156E" w:rsidRPr="009B156E" w:rsidRDefault="009B156E" w:rsidP="009B156E">
            <w:pPr>
              <w:jc w:val="center"/>
              <w:rPr>
                <w:b/>
                <w:bCs/>
                <w:sz w:val="20"/>
                <w:szCs w:val="20"/>
              </w:rPr>
            </w:pPr>
            <w:r w:rsidRPr="009B156E">
              <w:rPr>
                <w:b/>
                <w:bCs/>
                <w:sz w:val="20"/>
                <w:szCs w:val="20"/>
              </w:rPr>
              <w:t>000 2 02 20000 00 0000 150</w:t>
            </w:r>
          </w:p>
        </w:tc>
        <w:tc>
          <w:tcPr>
            <w:tcW w:w="0" w:type="auto"/>
            <w:tcBorders>
              <w:top w:val="nil"/>
              <w:left w:val="nil"/>
              <w:bottom w:val="single" w:sz="4" w:space="0" w:color="auto"/>
              <w:right w:val="single" w:sz="4" w:space="0" w:color="auto"/>
            </w:tcBorders>
            <w:shd w:val="clear" w:color="000000" w:fill="FFFFFF"/>
            <w:hideMark/>
          </w:tcPr>
          <w:p w14:paraId="3B10731F" w14:textId="77777777" w:rsidR="009B156E" w:rsidRPr="009B156E" w:rsidRDefault="009B156E" w:rsidP="009B156E">
            <w:pPr>
              <w:jc w:val="both"/>
              <w:rPr>
                <w:b/>
                <w:bCs/>
                <w:sz w:val="18"/>
                <w:szCs w:val="18"/>
              </w:rPr>
            </w:pPr>
            <w:r w:rsidRPr="009B156E">
              <w:rPr>
                <w:b/>
                <w:bCs/>
                <w:sz w:val="18"/>
                <w:szCs w:val="18"/>
              </w:rPr>
              <w:t>Субсидии бюджетам бюджетной системы Российской Федерации (межбюджетные субсидии)</w:t>
            </w:r>
          </w:p>
        </w:tc>
        <w:tc>
          <w:tcPr>
            <w:tcW w:w="0" w:type="auto"/>
            <w:tcBorders>
              <w:top w:val="nil"/>
              <w:left w:val="nil"/>
              <w:bottom w:val="single" w:sz="4" w:space="0" w:color="auto"/>
              <w:right w:val="single" w:sz="4" w:space="0" w:color="auto"/>
            </w:tcBorders>
            <w:shd w:val="clear" w:color="000000" w:fill="FFFFFF"/>
            <w:noWrap/>
            <w:hideMark/>
          </w:tcPr>
          <w:p w14:paraId="011D3F83" w14:textId="77777777" w:rsidR="009B156E" w:rsidRPr="009B156E" w:rsidRDefault="009B156E" w:rsidP="009B156E">
            <w:pPr>
              <w:jc w:val="center"/>
              <w:rPr>
                <w:b/>
                <w:bCs/>
                <w:sz w:val="20"/>
                <w:szCs w:val="20"/>
              </w:rPr>
            </w:pPr>
            <w:r w:rsidRPr="009B156E">
              <w:rPr>
                <w:b/>
                <w:bCs/>
                <w:sz w:val="20"/>
                <w:szCs w:val="20"/>
              </w:rPr>
              <w:t>148 971,42883</w:t>
            </w:r>
          </w:p>
        </w:tc>
        <w:tc>
          <w:tcPr>
            <w:tcW w:w="0" w:type="auto"/>
            <w:tcBorders>
              <w:top w:val="nil"/>
              <w:left w:val="nil"/>
              <w:bottom w:val="single" w:sz="4" w:space="0" w:color="auto"/>
              <w:right w:val="single" w:sz="4" w:space="0" w:color="auto"/>
            </w:tcBorders>
            <w:shd w:val="clear" w:color="000000" w:fill="FFFFFF"/>
            <w:noWrap/>
            <w:hideMark/>
          </w:tcPr>
          <w:p w14:paraId="5A1A307F" w14:textId="77777777" w:rsidR="009B156E" w:rsidRPr="009B156E" w:rsidRDefault="009B156E" w:rsidP="009B156E">
            <w:pPr>
              <w:jc w:val="center"/>
              <w:rPr>
                <w:b/>
                <w:bCs/>
                <w:sz w:val="20"/>
                <w:szCs w:val="20"/>
              </w:rPr>
            </w:pPr>
            <w:r w:rsidRPr="009B156E">
              <w:rPr>
                <w:b/>
                <w:bCs/>
                <w:sz w:val="20"/>
                <w:szCs w:val="20"/>
              </w:rPr>
              <w:t>64 638,19582</w:t>
            </w:r>
          </w:p>
        </w:tc>
        <w:tc>
          <w:tcPr>
            <w:tcW w:w="0" w:type="auto"/>
            <w:tcBorders>
              <w:top w:val="nil"/>
              <w:left w:val="nil"/>
              <w:bottom w:val="single" w:sz="4" w:space="0" w:color="auto"/>
              <w:right w:val="single" w:sz="4" w:space="0" w:color="auto"/>
            </w:tcBorders>
            <w:shd w:val="clear" w:color="000000" w:fill="FFFFFF"/>
            <w:noWrap/>
            <w:hideMark/>
          </w:tcPr>
          <w:p w14:paraId="39C362E9" w14:textId="77777777" w:rsidR="009B156E" w:rsidRPr="009B156E" w:rsidRDefault="009B156E" w:rsidP="009B156E">
            <w:pPr>
              <w:jc w:val="center"/>
              <w:rPr>
                <w:b/>
                <w:bCs/>
                <w:sz w:val="20"/>
                <w:szCs w:val="20"/>
              </w:rPr>
            </w:pPr>
            <w:r w:rsidRPr="009B156E">
              <w:rPr>
                <w:b/>
                <w:bCs/>
                <w:sz w:val="20"/>
                <w:szCs w:val="20"/>
              </w:rPr>
              <w:t>220 316,11841</w:t>
            </w:r>
          </w:p>
        </w:tc>
      </w:tr>
      <w:tr w:rsidR="0056604F" w:rsidRPr="009B156E" w14:paraId="377F8D2B" w14:textId="77777777" w:rsidTr="00783B5A">
        <w:trPr>
          <w:trHeight w:val="286"/>
        </w:trPr>
        <w:tc>
          <w:tcPr>
            <w:tcW w:w="0" w:type="auto"/>
            <w:tcBorders>
              <w:top w:val="nil"/>
              <w:left w:val="single" w:sz="4" w:space="0" w:color="auto"/>
              <w:bottom w:val="single" w:sz="4" w:space="0" w:color="auto"/>
              <w:right w:val="single" w:sz="4" w:space="0" w:color="auto"/>
            </w:tcBorders>
            <w:shd w:val="clear" w:color="000000" w:fill="FFFFFF"/>
            <w:noWrap/>
            <w:hideMark/>
          </w:tcPr>
          <w:p w14:paraId="4B1CC3AA" w14:textId="77777777" w:rsidR="009B156E" w:rsidRPr="009B156E" w:rsidRDefault="009B156E" w:rsidP="009B156E">
            <w:pPr>
              <w:jc w:val="center"/>
              <w:rPr>
                <w:sz w:val="20"/>
                <w:szCs w:val="20"/>
              </w:rPr>
            </w:pPr>
            <w:r w:rsidRPr="009B156E">
              <w:rPr>
                <w:sz w:val="20"/>
                <w:szCs w:val="20"/>
              </w:rPr>
              <w:t>000 2 02 20041 04 0000 150</w:t>
            </w:r>
          </w:p>
        </w:tc>
        <w:tc>
          <w:tcPr>
            <w:tcW w:w="0" w:type="auto"/>
            <w:tcBorders>
              <w:top w:val="nil"/>
              <w:left w:val="nil"/>
              <w:bottom w:val="single" w:sz="4" w:space="0" w:color="auto"/>
              <w:right w:val="single" w:sz="4" w:space="0" w:color="auto"/>
            </w:tcBorders>
            <w:shd w:val="clear" w:color="000000" w:fill="FFFFFF"/>
            <w:hideMark/>
          </w:tcPr>
          <w:p w14:paraId="298B3C95" w14:textId="77777777" w:rsidR="009B156E" w:rsidRPr="009B156E" w:rsidRDefault="009B156E" w:rsidP="009B156E">
            <w:pPr>
              <w:jc w:val="both"/>
              <w:rPr>
                <w:sz w:val="18"/>
                <w:szCs w:val="18"/>
              </w:rPr>
            </w:pPr>
            <w:r w:rsidRPr="009B156E">
              <w:rPr>
                <w:sz w:val="18"/>
                <w:szCs w:val="18"/>
              </w:rPr>
              <w:t>Субсидии бюджетам городских округов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0" w:type="auto"/>
            <w:tcBorders>
              <w:top w:val="nil"/>
              <w:left w:val="nil"/>
              <w:bottom w:val="single" w:sz="4" w:space="0" w:color="auto"/>
              <w:right w:val="single" w:sz="4" w:space="0" w:color="auto"/>
            </w:tcBorders>
            <w:shd w:val="clear" w:color="000000" w:fill="FFFFFF"/>
            <w:noWrap/>
            <w:hideMark/>
          </w:tcPr>
          <w:p w14:paraId="5D9FE237" w14:textId="77777777" w:rsidR="009B156E" w:rsidRPr="009B156E" w:rsidRDefault="009B156E" w:rsidP="009B156E">
            <w:pPr>
              <w:jc w:val="center"/>
              <w:rPr>
                <w:b/>
                <w:bCs/>
                <w:sz w:val="20"/>
                <w:szCs w:val="20"/>
              </w:rPr>
            </w:pPr>
            <w:r w:rsidRPr="009B156E">
              <w:rPr>
                <w:b/>
                <w:bCs/>
                <w:sz w:val="20"/>
                <w:szCs w:val="20"/>
              </w:rPr>
              <w:t>40 149,21385</w:t>
            </w:r>
          </w:p>
        </w:tc>
        <w:tc>
          <w:tcPr>
            <w:tcW w:w="0" w:type="auto"/>
            <w:tcBorders>
              <w:top w:val="nil"/>
              <w:left w:val="nil"/>
              <w:bottom w:val="single" w:sz="4" w:space="0" w:color="auto"/>
              <w:right w:val="single" w:sz="4" w:space="0" w:color="auto"/>
            </w:tcBorders>
            <w:shd w:val="clear" w:color="000000" w:fill="FFFFFF"/>
            <w:noWrap/>
            <w:hideMark/>
          </w:tcPr>
          <w:p w14:paraId="59B639C3" w14:textId="77777777" w:rsidR="009B156E" w:rsidRPr="009B156E" w:rsidRDefault="009B156E" w:rsidP="009B156E">
            <w:pPr>
              <w:jc w:val="center"/>
              <w:rPr>
                <w:sz w:val="20"/>
                <w:szCs w:val="20"/>
              </w:rPr>
            </w:pPr>
            <w:r w:rsidRPr="009B156E">
              <w:rPr>
                <w:sz w:val="20"/>
                <w:szCs w:val="20"/>
              </w:rPr>
              <w:t>41 281,54469</w:t>
            </w:r>
          </w:p>
        </w:tc>
        <w:tc>
          <w:tcPr>
            <w:tcW w:w="0" w:type="auto"/>
            <w:tcBorders>
              <w:top w:val="nil"/>
              <w:left w:val="nil"/>
              <w:bottom w:val="single" w:sz="4" w:space="0" w:color="auto"/>
              <w:right w:val="single" w:sz="4" w:space="0" w:color="auto"/>
            </w:tcBorders>
            <w:shd w:val="clear" w:color="000000" w:fill="FFFFFF"/>
            <w:noWrap/>
            <w:hideMark/>
          </w:tcPr>
          <w:p w14:paraId="3ED2C941" w14:textId="77777777" w:rsidR="009B156E" w:rsidRPr="009B156E" w:rsidRDefault="009B156E" w:rsidP="009B156E">
            <w:pPr>
              <w:jc w:val="center"/>
              <w:rPr>
                <w:sz w:val="20"/>
                <w:szCs w:val="20"/>
              </w:rPr>
            </w:pPr>
            <w:r w:rsidRPr="009B156E">
              <w:rPr>
                <w:sz w:val="20"/>
                <w:szCs w:val="20"/>
              </w:rPr>
              <w:t>41 281,54469</w:t>
            </w:r>
          </w:p>
        </w:tc>
      </w:tr>
      <w:tr w:rsidR="0056604F" w:rsidRPr="009B156E" w14:paraId="6A227010" w14:textId="77777777" w:rsidTr="00783B5A">
        <w:trPr>
          <w:trHeight w:val="535"/>
        </w:trPr>
        <w:tc>
          <w:tcPr>
            <w:tcW w:w="0" w:type="auto"/>
            <w:tcBorders>
              <w:top w:val="nil"/>
              <w:left w:val="single" w:sz="4" w:space="0" w:color="auto"/>
              <w:bottom w:val="single" w:sz="4" w:space="0" w:color="auto"/>
              <w:right w:val="single" w:sz="4" w:space="0" w:color="auto"/>
            </w:tcBorders>
            <w:shd w:val="clear" w:color="000000" w:fill="FFFFFF"/>
            <w:noWrap/>
            <w:hideMark/>
          </w:tcPr>
          <w:p w14:paraId="33577A32" w14:textId="77777777" w:rsidR="009B156E" w:rsidRPr="009B156E" w:rsidRDefault="009B156E" w:rsidP="009B156E">
            <w:pPr>
              <w:jc w:val="center"/>
              <w:rPr>
                <w:sz w:val="20"/>
                <w:szCs w:val="20"/>
              </w:rPr>
            </w:pPr>
            <w:r w:rsidRPr="009B156E">
              <w:rPr>
                <w:sz w:val="20"/>
                <w:szCs w:val="20"/>
              </w:rPr>
              <w:lastRenderedPageBreak/>
              <w:t>050 2 02 20041 04 0000 150</w:t>
            </w:r>
          </w:p>
        </w:tc>
        <w:tc>
          <w:tcPr>
            <w:tcW w:w="0" w:type="auto"/>
            <w:tcBorders>
              <w:top w:val="nil"/>
              <w:left w:val="nil"/>
              <w:bottom w:val="single" w:sz="4" w:space="0" w:color="auto"/>
              <w:right w:val="single" w:sz="4" w:space="0" w:color="auto"/>
            </w:tcBorders>
            <w:shd w:val="clear" w:color="000000" w:fill="FFFFFF"/>
            <w:hideMark/>
          </w:tcPr>
          <w:p w14:paraId="3DF7A642" w14:textId="77777777" w:rsidR="009B156E" w:rsidRPr="009B156E" w:rsidRDefault="009B156E" w:rsidP="009B156E">
            <w:pPr>
              <w:jc w:val="both"/>
              <w:rPr>
                <w:sz w:val="18"/>
                <w:szCs w:val="18"/>
              </w:rPr>
            </w:pPr>
            <w:r w:rsidRPr="009B156E">
              <w:rPr>
                <w:sz w:val="18"/>
                <w:szCs w:val="18"/>
              </w:rPr>
              <w:t>Субсидии бюджетам городских округов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0" w:type="auto"/>
            <w:tcBorders>
              <w:top w:val="nil"/>
              <w:left w:val="nil"/>
              <w:bottom w:val="single" w:sz="4" w:space="0" w:color="auto"/>
              <w:right w:val="single" w:sz="4" w:space="0" w:color="auto"/>
            </w:tcBorders>
            <w:shd w:val="clear" w:color="000000" w:fill="FFFFFF"/>
            <w:noWrap/>
            <w:hideMark/>
          </w:tcPr>
          <w:p w14:paraId="60B20080" w14:textId="77777777" w:rsidR="009B156E" w:rsidRPr="009B156E" w:rsidRDefault="009B156E" w:rsidP="009B156E">
            <w:pPr>
              <w:jc w:val="center"/>
              <w:rPr>
                <w:b/>
                <w:bCs/>
                <w:sz w:val="20"/>
                <w:szCs w:val="20"/>
              </w:rPr>
            </w:pPr>
            <w:r w:rsidRPr="009B156E">
              <w:rPr>
                <w:b/>
                <w:bCs/>
                <w:sz w:val="20"/>
                <w:szCs w:val="20"/>
              </w:rPr>
              <w:t>40 149,21385</w:t>
            </w:r>
          </w:p>
        </w:tc>
        <w:tc>
          <w:tcPr>
            <w:tcW w:w="0" w:type="auto"/>
            <w:tcBorders>
              <w:top w:val="nil"/>
              <w:left w:val="nil"/>
              <w:bottom w:val="single" w:sz="4" w:space="0" w:color="auto"/>
              <w:right w:val="single" w:sz="4" w:space="0" w:color="auto"/>
            </w:tcBorders>
            <w:shd w:val="clear" w:color="000000" w:fill="FFFFFF"/>
            <w:noWrap/>
            <w:hideMark/>
          </w:tcPr>
          <w:p w14:paraId="27CA1621" w14:textId="77777777" w:rsidR="009B156E" w:rsidRPr="009B156E" w:rsidRDefault="009B156E" w:rsidP="009B156E">
            <w:pPr>
              <w:jc w:val="center"/>
              <w:rPr>
                <w:sz w:val="20"/>
                <w:szCs w:val="20"/>
              </w:rPr>
            </w:pPr>
            <w:r w:rsidRPr="009B156E">
              <w:rPr>
                <w:sz w:val="20"/>
                <w:szCs w:val="20"/>
              </w:rPr>
              <w:t>41 281,54469</w:t>
            </w:r>
          </w:p>
        </w:tc>
        <w:tc>
          <w:tcPr>
            <w:tcW w:w="0" w:type="auto"/>
            <w:tcBorders>
              <w:top w:val="nil"/>
              <w:left w:val="nil"/>
              <w:bottom w:val="single" w:sz="4" w:space="0" w:color="auto"/>
              <w:right w:val="single" w:sz="4" w:space="0" w:color="auto"/>
            </w:tcBorders>
            <w:shd w:val="clear" w:color="000000" w:fill="FFFFFF"/>
            <w:noWrap/>
            <w:hideMark/>
          </w:tcPr>
          <w:p w14:paraId="0EBFAB7C" w14:textId="77777777" w:rsidR="009B156E" w:rsidRPr="009B156E" w:rsidRDefault="009B156E" w:rsidP="009B156E">
            <w:pPr>
              <w:jc w:val="center"/>
              <w:rPr>
                <w:sz w:val="20"/>
                <w:szCs w:val="20"/>
              </w:rPr>
            </w:pPr>
            <w:r w:rsidRPr="009B156E">
              <w:rPr>
                <w:sz w:val="20"/>
                <w:szCs w:val="20"/>
              </w:rPr>
              <w:t>41 281,54469</w:t>
            </w:r>
          </w:p>
        </w:tc>
      </w:tr>
      <w:tr w:rsidR="0056604F" w:rsidRPr="009B156E" w14:paraId="5D2795F0" w14:textId="77777777" w:rsidTr="00783B5A">
        <w:trPr>
          <w:trHeight w:val="58"/>
        </w:trPr>
        <w:tc>
          <w:tcPr>
            <w:tcW w:w="0" w:type="auto"/>
            <w:tcBorders>
              <w:top w:val="nil"/>
              <w:left w:val="single" w:sz="4" w:space="0" w:color="auto"/>
              <w:bottom w:val="single" w:sz="4" w:space="0" w:color="auto"/>
              <w:right w:val="single" w:sz="4" w:space="0" w:color="auto"/>
            </w:tcBorders>
            <w:shd w:val="clear" w:color="000000" w:fill="FFFFFF"/>
            <w:noWrap/>
            <w:hideMark/>
          </w:tcPr>
          <w:p w14:paraId="4632029C" w14:textId="77777777" w:rsidR="009B156E" w:rsidRPr="009B156E" w:rsidRDefault="009B156E" w:rsidP="009B156E">
            <w:pPr>
              <w:jc w:val="center"/>
              <w:rPr>
                <w:sz w:val="20"/>
                <w:szCs w:val="20"/>
              </w:rPr>
            </w:pPr>
            <w:r w:rsidRPr="009B156E">
              <w:rPr>
                <w:sz w:val="20"/>
                <w:szCs w:val="20"/>
              </w:rPr>
              <w:t>000 2 02 20077 00 0000 150</w:t>
            </w:r>
          </w:p>
        </w:tc>
        <w:tc>
          <w:tcPr>
            <w:tcW w:w="0" w:type="auto"/>
            <w:tcBorders>
              <w:top w:val="nil"/>
              <w:left w:val="nil"/>
              <w:bottom w:val="single" w:sz="4" w:space="0" w:color="auto"/>
              <w:right w:val="single" w:sz="4" w:space="0" w:color="auto"/>
            </w:tcBorders>
            <w:shd w:val="clear" w:color="000000" w:fill="FFFFFF"/>
            <w:hideMark/>
          </w:tcPr>
          <w:p w14:paraId="079AEAA0" w14:textId="77777777" w:rsidR="009B156E" w:rsidRPr="009B156E" w:rsidRDefault="009B156E" w:rsidP="009B156E">
            <w:pPr>
              <w:jc w:val="both"/>
              <w:rPr>
                <w:sz w:val="18"/>
                <w:szCs w:val="18"/>
              </w:rPr>
            </w:pPr>
            <w:r w:rsidRPr="009B156E">
              <w:rPr>
                <w:sz w:val="18"/>
                <w:szCs w:val="18"/>
              </w:rPr>
              <w:t>Субсидии бюджетам на софинансирование капитальных вложений в объекты муниципальной собственности</w:t>
            </w:r>
          </w:p>
        </w:tc>
        <w:tc>
          <w:tcPr>
            <w:tcW w:w="0" w:type="auto"/>
            <w:tcBorders>
              <w:top w:val="nil"/>
              <w:left w:val="nil"/>
              <w:bottom w:val="single" w:sz="4" w:space="0" w:color="auto"/>
              <w:right w:val="single" w:sz="4" w:space="0" w:color="auto"/>
            </w:tcBorders>
            <w:shd w:val="clear" w:color="000000" w:fill="FFFFFF"/>
            <w:noWrap/>
            <w:hideMark/>
          </w:tcPr>
          <w:p w14:paraId="5D27A855" w14:textId="77777777" w:rsidR="009B156E" w:rsidRPr="009B156E" w:rsidRDefault="009B156E" w:rsidP="009B156E">
            <w:pPr>
              <w:jc w:val="center"/>
              <w:rPr>
                <w:b/>
                <w:bCs/>
                <w:sz w:val="20"/>
                <w:szCs w:val="20"/>
              </w:rPr>
            </w:pPr>
            <w:r w:rsidRPr="009B156E">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5571A529" w14:textId="77777777" w:rsidR="009B156E" w:rsidRPr="009B156E" w:rsidRDefault="009B156E" w:rsidP="009B156E">
            <w:pPr>
              <w:jc w:val="center"/>
              <w:rPr>
                <w:sz w:val="20"/>
                <w:szCs w:val="20"/>
              </w:rPr>
            </w:pPr>
            <w:r w:rsidRPr="009B156E">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03D9FF66" w14:textId="77777777" w:rsidR="009B156E" w:rsidRPr="009B156E" w:rsidRDefault="009B156E" w:rsidP="009B156E">
            <w:pPr>
              <w:jc w:val="center"/>
              <w:rPr>
                <w:sz w:val="20"/>
                <w:szCs w:val="20"/>
              </w:rPr>
            </w:pPr>
            <w:r w:rsidRPr="009B156E">
              <w:rPr>
                <w:sz w:val="20"/>
                <w:szCs w:val="20"/>
              </w:rPr>
              <w:t>0,00000</w:t>
            </w:r>
          </w:p>
        </w:tc>
      </w:tr>
      <w:tr w:rsidR="0056604F" w:rsidRPr="009B156E" w14:paraId="2D9808C2" w14:textId="77777777" w:rsidTr="00783B5A">
        <w:trPr>
          <w:trHeight w:val="58"/>
        </w:trPr>
        <w:tc>
          <w:tcPr>
            <w:tcW w:w="0" w:type="auto"/>
            <w:tcBorders>
              <w:top w:val="nil"/>
              <w:left w:val="single" w:sz="4" w:space="0" w:color="auto"/>
              <w:bottom w:val="single" w:sz="4" w:space="0" w:color="auto"/>
              <w:right w:val="single" w:sz="4" w:space="0" w:color="auto"/>
            </w:tcBorders>
            <w:shd w:val="clear" w:color="000000" w:fill="FFFFFF"/>
            <w:noWrap/>
            <w:hideMark/>
          </w:tcPr>
          <w:p w14:paraId="52B006A2" w14:textId="77777777" w:rsidR="009B156E" w:rsidRPr="009B156E" w:rsidRDefault="009B156E" w:rsidP="009B156E">
            <w:pPr>
              <w:jc w:val="center"/>
              <w:rPr>
                <w:sz w:val="20"/>
                <w:szCs w:val="20"/>
              </w:rPr>
            </w:pPr>
            <w:r w:rsidRPr="009B156E">
              <w:rPr>
                <w:sz w:val="20"/>
                <w:szCs w:val="20"/>
              </w:rPr>
              <w:t>000 2 02 20077 04 0000 150</w:t>
            </w:r>
          </w:p>
        </w:tc>
        <w:tc>
          <w:tcPr>
            <w:tcW w:w="0" w:type="auto"/>
            <w:tcBorders>
              <w:top w:val="nil"/>
              <w:left w:val="nil"/>
              <w:bottom w:val="single" w:sz="4" w:space="0" w:color="auto"/>
              <w:right w:val="single" w:sz="4" w:space="0" w:color="auto"/>
            </w:tcBorders>
            <w:shd w:val="clear" w:color="000000" w:fill="FFFFFF"/>
            <w:hideMark/>
          </w:tcPr>
          <w:p w14:paraId="45FB44A6" w14:textId="77777777" w:rsidR="009B156E" w:rsidRPr="009B156E" w:rsidRDefault="009B156E" w:rsidP="009B156E">
            <w:pPr>
              <w:jc w:val="both"/>
              <w:rPr>
                <w:sz w:val="18"/>
                <w:szCs w:val="18"/>
              </w:rPr>
            </w:pPr>
            <w:r w:rsidRPr="009B156E">
              <w:rPr>
                <w:sz w:val="18"/>
                <w:szCs w:val="18"/>
              </w:rPr>
              <w:t>Субсидии бюджетам городских округов на софинансирование капитальных вложений в объекты муниципальной собственности</w:t>
            </w:r>
          </w:p>
        </w:tc>
        <w:tc>
          <w:tcPr>
            <w:tcW w:w="0" w:type="auto"/>
            <w:tcBorders>
              <w:top w:val="nil"/>
              <w:left w:val="nil"/>
              <w:bottom w:val="single" w:sz="4" w:space="0" w:color="auto"/>
              <w:right w:val="single" w:sz="4" w:space="0" w:color="auto"/>
            </w:tcBorders>
            <w:shd w:val="clear" w:color="000000" w:fill="FFFFFF"/>
            <w:noWrap/>
            <w:hideMark/>
          </w:tcPr>
          <w:p w14:paraId="53857F4D" w14:textId="77777777" w:rsidR="009B156E" w:rsidRPr="009B156E" w:rsidRDefault="009B156E" w:rsidP="009B156E">
            <w:pPr>
              <w:jc w:val="center"/>
              <w:rPr>
                <w:b/>
                <w:bCs/>
                <w:sz w:val="20"/>
                <w:szCs w:val="20"/>
              </w:rPr>
            </w:pPr>
            <w:r w:rsidRPr="009B156E">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4371957F" w14:textId="77777777" w:rsidR="009B156E" w:rsidRPr="009B156E" w:rsidRDefault="009B156E" w:rsidP="009B156E">
            <w:pPr>
              <w:jc w:val="center"/>
              <w:rPr>
                <w:sz w:val="20"/>
                <w:szCs w:val="20"/>
              </w:rPr>
            </w:pPr>
            <w:r w:rsidRPr="009B156E">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778111E2" w14:textId="77777777" w:rsidR="009B156E" w:rsidRPr="009B156E" w:rsidRDefault="009B156E" w:rsidP="009B156E">
            <w:pPr>
              <w:jc w:val="center"/>
              <w:rPr>
                <w:sz w:val="20"/>
                <w:szCs w:val="20"/>
              </w:rPr>
            </w:pPr>
            <w:r w:rsidRPr="009B156E">
              <w:rPr>
                <w:sz w:val="20"/>
                <w:szCs w:val="20"/>
              </w:rPr>
              <w:t>0,00000</w:t>
            </w:r>
          </w:p>
        </w:tc>
      </w:tr>
      <w:tr w:rsidR="0056604F" w:rsidRPr="009B156E" w14:paraId="200C0043" w14:textId="77777777" w:rsidTr="00783B5A">
        <w:trPr>
          <w:trHeight w:val="58"/>
        </w:trPr>
        <w:tc>
          <w:tcPr>
            <w:tcW w:w="0" w:type="auto"/>
            <w:tcBorders>
              <w:top w:val="nil"/>
              <w:left w:val="single" w:sz="4" w:space="0" w:color="auto"/>
              <w:bottom w:val="single" w:sz="4" w:space="0" w:color="auto"/>
              <w:right w:val="single" w:sz="4" w:space="0" w:color="auto"/>
            </w:tcBorders>
            <w:shd w:val="clear" w:color="000000" w:fill="FFFFFF"/>
            <w:noWrap/>
            <w:hideMark/>
          </w:tcPr>
          <w:p w14:paraId="3C94C57B" w14:textId="77777777" w:rsidR="009B156E" w:rsidRPr="009B156E" w:rsidRDefault="009B156E" w:rsidP="009B156E">
            <w:pPr>
              <w:jc w:val="center"/>
              <w:rPr>
                <w:sz w:val="20"/>
                <w:szCs w:val="20"/>
              </w:rPr>
            </w:pPr>
            <w:r w:rsidRPr="009B156E">
              <w:rPr>
                <w:sz w:val="20"/>
                <w:szCs w:val="20"/>
              </w:rPr>
              <w:t>050 2 02 20077 04 0000 150</w:t>
            </w:r>
          </w:p>
        </w:tc>
        <w:tc>
          <w:tcPr>
            <w:tcW w:w="0" w:type="auto"/>
            <w:tcBorders>
              <w:top w:val="nil"/>
              <w:left w:val="nil"/>
              <w:bottom w:val="single" w:sz="4" w:space="0" w:color="auto"/>
              <w:right w:val="single" w:sz="4" w:space="0" w:color="auto"/>
            </w:tcBorders>
            <w:shd w:val="clear" w:color="000000" w:fill="FFFFFF"/>
            <w:hideMark/>
          </w:tcPr>
          <w:p w14:paraId="3268D2B5" w14:textId="77777777" w:rsidR="009B156E" w:rsidRPr="009B156E" w:rsidRDefault="009B156E" w:rsidP="009B156E">
            <w:pPr>
              <w:jc w:val="both"/>
              <w:rPr>
                <w:sz w:val="18"/>
                <w:szCs w:val="18"/>
              </w:rPr>
            </w:pPr>
            <w:r w:rsidRPr="009B156E">
              <w:rPr>
                <w:sz w:val="18"/>
                <w:szCs w:val="18"/>
              </w:rPr>
              <w:t>Субсидии бюджетам городских округов на софинансирование капитальных вложений в объекты муниципальной собственности</w:t>
            </w:r>
          </w:p>
        </w:tc>
        <w:tc>
          <w:tcPr>
            <w:tcW w:w="0" w:type="auto"/>
            <w:tcBorders>
              <w:top w:val="nil"/>
              <w:left w:val="nil"/>
              <w:bottom w:val="single" w:sz="4" w:space="0" w:color="auto"/>
              <w:right w:val="single" w:sz="4" w:space="0" w:color="auto"/>
            </w:tcBorders>
            <w:shd w:val="clear" w:color="000000" w:fill="FFFFFF"/>
            <w:noWrap/>
            <w:hideMark/>
          </w:tcPr>
          <w:p w14:paraId="7A68271E" w14:textId="77777777" w:rsidR="009B156E" w:rsidRPr="009B156E" w:rsidRDefault="009B156E" w:rsidP="009B156E">
            <w:pPr>
              <w:jc w:val="center"/>
              <w:rPr>
                <w:b/>
                <w:bCs/>
                <w:sz w:val="20"/>
                <w:szCs w:val="20"/>
              </w:rPr>
            </w:pPr>
            <w:r w:rsidRPr="009B156E">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08B1A10A" w14:textId="77777777" w:rsidR="009B156E" w:rsidRPr="009B156E" w:rsidRDefault="009B156E" w:rsidP="009B156E">
            <w:pPr>
              <w:jc w:val="center"/>
              <w:rPr>
                <w:b/>
                <w:bCs/>
                <w:sz w:val="20"/>
                <w:szCs w:val="20"/>
              </w:rPr>
            </w:pPr>
            <w:r w:rsidRPr="009B156E">
              <w:rPr>
                <w:b/>
                <w:bCs/>
                <w:sz w:val="20"/>
                <w:szCs w:val="20"/>
              </w:rPr>
              <w:t> </w:t>
            </w:r>
          </w:p>
        </w:tc>
        <w:tc>
          <w:tcPr>
            <w:tcW w:w="0" w:type="auto"/>
            <w:tcBorders>
              <w:top w:val="nil"/>
              <w:left w:val="nil"/>
              <w:bottom w:val="single" w:sz="4" w:space="0" w:color="auto"/>
              <w:right w:val="single" w:sz="4" w:space="0" w:color="auto"/>
            </w:tcBorders>
            <w:shd w:val="clear" w:color="000000" w:fill="FFFFFF"/>
            <w:noWrap/>
            <w:hideMark/>
          </w:tcPr>
          <w:p w14:paraId="217BA8EB" w14:textId="77777777" w:rsidR="009B156E" w:rsidRPr="009B156E" w:rsidRDefault="009B156E" w:rsidP="009B156E">
            <w:pPr>
              <w:jc w:val="center"/>
              <w:rPr>
                <w:b/>
                <w:bCs/>
                <w:sz w:val="20"/>
                <w:szCs w:val="20"/>
              </w:rPr>
            </w:pPr>
            <w:r w:rsidRPr="009B156E">
              <w:rPr>
                <w:b/>
                <w:bCs/>
                <w:sz w:val="20"/>
                <w:szCs w:val="20"/>
              </w:rPr>
              <w:t> </w:t>
            </w:r>
          </w:p>
        </w:tc>
      </w:tr>
      <w:tr w:rsidR="0056604F" w:rsidRPr="009B156E" w14:paraId="28932AD4" w14:textId="77777777" w:rsidTr="00783B5A">
        <w:trPr>
          <w:trHeight w:val="614"/>
        </w:trPr>
        <w:tc>
          <w:tcPr>
            <w:tcW w:w="0" w:type="auto"/>
            <w:tcBorders>
              <w:top w:val="nil"/>
              <w:left w:val="single" w:sz="4" w:space="0" w:color="auto"/>
              <w:bottom w:val="single" w:sz="4" w:space="0" w:color="auto"/>
              <w:right w:val="single" w:sz="4" w:space="0" w:color="auto"/>
            </w:tcBorders>
            <w:shd w:val="clear" w:color="000000" w:fill="FFFFFF"/>
            <w:noWrap/>
            <w:hideMark/>
          </w:tcPr>
          <w:p w14:paraId="0772C95C" w14:textId="77777777" w:rsidR="009B156E" w:rsidRPr="009B156E" w:rsidRDefault="009B156E" w:rsidP="009B156E">
            <w:pPr>
              <w:jc w:val="center"/>
              <w:rPr>
                <w:sz w:val="20"/>
                <w:szCs w:val="20"/>
              </w:rPr>
            </w:pPr>
            <w:r w:rsidRPr="009B156E">
              <w:rPr>
                <w:sz w:val="20"/>
                <w:szCs w:val="20"/>
              </w:rPr>
              <w:t>000 2 02 20216 00 0000 150</w:t>
            </w:r>
          </w:p>
        </w:tc>
        <w:tc>
          <w:tcPr>
            <w:tcW w:w="0" w:type="auto"/>
            <w:tcBorders>
              <w:top w:val="nil"/>
              <w:left w:val="nil"/>
              <w:bottom w:val="single" w:sz="4" w:space="0" w:color="auto"/>
              <w:right w:val="single" w:sz="4" w:space="0" w:color="auto"/>
            </w:tcBorders>
            <w:shd w:val="clear" w:color="000000" w:fill="FFFFFF"/>
            <w:hideMark/>
          </w:tcPr>
          <w:p w14:paraId="59A378AE" w14:textId="77777777" w:rsidR="009B156E" w:rsidRPr="009B156E" w:rsidRDefault="009B156E" w:rsidP="009B156E">
            <w:pPr>
              <w:rPr>
                <w:sz w:val="18"/>
                <w:szCs w:val="18"/>
              </w:rPr>
            </w:pPr>
            <w:r w:rsidRPr="009B156E">
              <w:rPr>
                <w:sz w:val="18"/>
                <w:szCs w:val="18"/>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0" w:type="auto"/>
            <w:tcBorders>
              <w:top w:val="nil"/>
              <w:left w:val="nil"/>
              <w:bottom w:val="single" w:sz="4" w:space="0" w:color="auto"/>
              <w:right w:val="single" w:sz="4" w:space="0" w:color="auto"/>
            </w:tcBorders>
            <w:shd w:val="clear" w:color="000000" w:fill="FFFFFF"/>
            <w:noWrap/>
            <w:hideMark/>
          </w:tcPr>
          <w:p w14:paraId="6F599622" w14:textId="77777777" w:rsidR="009B156E" w:rsidRPr="009B156E" w:rsidRDefault="009B156E" w:rsidP="009B156E">
            <w:pPr>
              <w:jc w:val="center"/>
              <w:rPr>
                <w:b/>
                <w:bCs/>
                <w:sz w:val="20"/>
                <w:szCs w:val="20"/>
              </w:rPr>
            </w:pPr>
            <w:r w:rsidRPr="009B156E">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5AE177E8" w14:textId="77777777" w:rsidR="009B156E" w:rsidRPr="009B156E" w:rsidRDefault="009B156E" w:rsidP="009B156E">
            <w:pPr>
              <w:jc w:val="center"/>
              <w:rPr>
                <w:sz w:val="20"/>
                <w:szCs w:val="20"/>
              </w:rPr>
            </w:pPr>
            <w:r w:rsidRPr="009B156E">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16C1EC4E" w14:textId="77777777" w:rsidR="009B156E" w:rsidRPr="009B156E" w:rsidRDefault="009B156E" w:rsidP="009B156E">
            <w:pPr>
              <w:jc w:val="center"/>
              <w:rPr>
                <w:sz w:val="20"/>
                <w:szCs w:val="20"/>
              </w:rPr>
            </w:pPr>
            <w:r w:rsidRPr="009B156E">
              <w:rPr>
                <w:sz w:val="20"/>
                <w:szCs w:val="20"/>
              </w:rPr>
              <w:t>0,00000</w:t>
            </w:r>
          </w:p>
        </w:tc>
      </w:tr>
      <w:tr w:rsidR="0056604F" w:rsidRPr="009B156E" w14:paraId="0E4DC407" w14:textId="77777777" w:rsidTr="00783B5A">
        <w:trPr>
          <w:trHeight w:val="340"/>
        </w:trPr>
        <w:tc>
          <w:tcPr>
            <w:tcW w:w="0" w:type="auto"/>
            <w:tcBorders>
              <w:top w:val="nil"/>
              <w:left w:val="single" w:sz="4" w:space="0" w:color="auto"/>
              <w:bottom w:val="single" w:sz="4" w:space="0" w:color="auto"/>
              <w:right w:val="single" w:sz="4" w:space="0" w:color="auto"/>
            </w:tcBorders>
            <w:shd w:val="clear" w:color="000000" w:fill="FFFFFF"/>
            <w:noWrap/>
            <w:hideMark/>
          </w:tcPr>
          <w:p w14:paraId="30DECD3A" w14:textId="77777777" w:rsidR="009B156E" w:rsidRPr="009B156E" w:rsidRDefault="009B156E" w:rsidP="009B156E">
            <w:pPr>
              <w:jc w:val="center"/>
              <w:rPr>
                <w:sz w:val="20"/>
                <w:szCs w:val="20"/>
              </w:rPr>
            </w:pPr>
            <w:r w:rsidRPr="009B156E">
              <w:rPr>
                <w:sz w:val="20"/>
                <w:szCs w:val="20"/>
              </w:rPr>
              <w:t>000 2 02 20216 04 0000 150</w:t>
            </w:r>
          </w:p>
        </w:tc>
        <w:tc>
          <w:tcPr>
            <w:tcW w:w="0" w:type="auto"/>
            <w:tcBorders>
              <w:top w:val="nil"/>
              <w:left w:val="nil"/>
              <w:bottom w:val="single" w:sz="4" w:space="0" w:color="auto"/>
              <w:right w:val="single" w:sz="4" w:space="0" w:color="auto"/>
            </w:tcBorders>
            <w:shd w:val="clear" w:color="000000" w:fill="FFFFFF"/>
            <w:hideMark/>
          </w:tcPr>
          <w:p w14:paraId="6E73E51C" w14:textId="6C4AB2F0" w:rsidR="009B156E" w:rsidRPr="009B156E" w:rsidRDefault="009B156E" w:rsidP="00783B5A">
            <w:pPr>
              <w:jc w:val="both"/>
              <w:rPr>
                <w:sz w:val="18"/>
                <w:szCs w:val="18"/>
              </w:rPr>
            </w:pPr>
            <w:r w:rsidRPr="009B156E">
              <w:rPr>
                <w:sz w:val="18"/>
                <w:szCs w:val="18"/>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0" w:type="auto"/>
            <w:tcBorders>
              <w:top w:val="nil"/>
              <w:left w:val="nil"/>
              <w:bottom w:val="single" w:sz="4" w:space="0" w:color="auto"/>
              <w:right w:val="single" w:sz="4" w:space="0" w:color="auto"/>
            </w:tcBorders>
            <w:shd w:val="clear" w:color="000000" w:fill="FFFFFF"/>
            <w:noWrap/>
            <w:hideMark/>
          </w:tcPr>
          <w:p w14:paraId="6F296877" w14:textId="77777777" w:rsidR="009B156E" w:rsidRPr="009B156E" w:rsidRDefault="009B156E" w:rsidP="009B156E">
            <w:pPr>
              <w:jc w:val="center"/>
              <w:rPr>
                <w:b/>
                <w:bCs/>
                <w:sz w:val="20"/>
                <w:szCs w:val="20"/>
              </w:rPr>
            </w:pPr>
            <w:r w:rsidRPr="009B156E">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2299A2D4" w14:textId="77777777" w:rsidR="009B156E" w:rsidRPr="009B156E" w:rsidRDefault="009B156E" w:rsidP="009B156E">
            <w:pPr>
              <w:jc w:val="center"/>
              <w:rPr>
                <w:sz w:val="20"/>
                <w:szCs w:val="20"/>
              </w:rPr>
            </w:pPr>
            <w:r w:rsidRPr="009B156E">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7B0873C2" w14:textId="77777777" w:rsidR="009B156E" w:rsidRPr="009B156E" w:rsidRDefault="009B156E" w:rsidP="009B156E">
            <w:pPr>
              <w:jc w:val="center"/>
              <w:rPr>
                <w:sz w:val="20"/>
                <w:szCs w:val="20"/>
              </w:rPr>
            </w:pPr>
            <w:r w:rsidRPr="009B156E">
              <w:rPr>
                <w:sz w:val="20"/>
                <w:szCs w:val="20"/>
              </w:rPr>
              <w:t>0,00000</w:t>
            </w:r>
          </w:p>
        </w:tc>
      </w:tr>
      <w:tr w:rsidR="0056604F" w:rsidRPr="009B156E" w14:paraId="3010436A" w14:textId="77777777" w:rsidTr="00783B5A">
        <w:trPr>
          <w:trHeight w:val="99"/>
        </w:trPr>
        <w:tc>
          <w:tcPr>
            <w:tcW w:w="0" w:type="auto"/>
            <w:tcBorders>
              <w:top w:val="nil"/>
              <w:left w:val="single" w:sz="4" w:space="0" w:color="auto"/>
              <w:bottom w:val="single" w:sz="4" w:space="0" w:color="auto"/>
              <w:right w:val="single" w:sz="4" w:space="0" w:color="auto"/>
            </w:tcBorders>
            <w:shd w:val="clear" w:color="000000" w:fill="FFFFFF"/>
            <w:noWrap/>
            <w:hideMark/>
          </w:tcPr>
          <w:p w14:paraId="5865FF68" w14:textId="77777777" w:rsidR="009B156E" w:rsidRPr="009B156E" w:rsidRDefault="009B156E" w:rsidP="009B156E">
            <w:pPr>
              <w:jc w:val="center"/>
              <w:rPr>
                <w:sz w:val="20"/>
                <w:szCs w:val="20"/>
              </w:rPr>
            </w:pPr>
            <w:r w:rsidRPr="009B156E">
              <w:rPr>
                <w:sz w:val="20"/>
                <w:szCs w:val="20"/>
              </w:rPr>
              <w:t>050 2 02 20216 04 0000 150</w:t>
            </w:r>
          </w:p>
        </w:tc>
        <w:tc>
          <w:tcPr>
            <w:tcW w:w="0" w:type="auto"/>
            <w:tcBorders>
              <w:top w:val="nil"/>
              <w:left w:val="nil"/>
              <w:bottom w:val="single" w:sz="4" w:space="0" w:color="auto"/>
              <w:right w:val="single" w:sz="4" w:space="0" w:color="auto"/>
            </w:tcBorders>
            <w:shd w:val="clear" w:color="000000" w:fill="FFFFFF"/>
            <w:hideMark/>
          </w:tcPr>
          <w:p w14:paraId="5C0421D4" w14:textId="77777777" w:rsidR="009B156E" w:rsidRPr="009B156E" w:rsidRDefault="009B156E" w:rsidP="009B156E">
            <w:pPr>
              <w:jc w:val="both"/>
              <w:rPr>
                <w:sz w:val="18"/>
                <w:szCs w:val="18"/>
              </w:rPr>
            </w:pPr>
            <w:r w:rsidRPr="009B156E">
              <w:rPr>
                <w:sz w:val="18"/>
                <w:szCs w:val="18"/>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0" w:type="auto"/>
            <w:tcBorders>
              <w:top w:val="nil"/>
              <w:left w:val="nil"/>
              <w:bottom w:val="single" w:sz="4" w:space="0" w:color="auto"/>
              <w:right w:val="single" w:sz="4" w:space="0" w:color="auto"/>
            </w:tcBorders>
            <w:shd w:val="clear" w:color="000000" w:fill="FFFFFF"/>
            <w:noWrap/>
            <w:hideMark/>
          </w:tcPr>
          <w:p w14:paraId="2592B52F" w14:textId="77777777" w:rsidR="009B156E" w:rsidRPr="009B156E" w:rsidRDefault="009B156E" w:rsidP="009B156E">
            <w:pPr>
              <w:jc w:val="center"/>
              <w:rPr>
                <w:b/>
                <w:bCs/>
                <w:sz w:val="20"/>
                <w:szCs w:val="20"/>
              </w:rPr>
            </w:pPr>
            <w:r w:rsidRPr="009B156E">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083D8686" w14:textId="77777777" w:rsidR="009B156E" w:rsidRPr="009B156E" w:rsidRDefault="009B156E" w:rsidP="009B156E">
            <w:pPr>
              <w:jc w:val="center"/>
              <w:rPr>
                <w:sz w:val="20"/>
                <w:szCs w:val="20"/>
              </w:rPr>
            </w:pPr>
            <w:r w:rsidRPr="009B156E">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14:paraId="3B5E69DE" w14:textId="77777777" w:rsidR="009B156E" w:rsidRPr="009B156E" w:rsidRDefault="009B156E" w:rsidP="009B156E">
            <w:pPr>
              <w:jc w:val="center"/>
              <w:rPr>
                <w:sz w:val="20"/>
                <w:szCs w:val="20"/>
              </w:rPr>
            </w:pPr>
            <w:r w:rsidRPr="009B156E">
              <w:rPr>
                <w:sz w:val="20"/>
                <w:szCs w:val="20"/>
              </w:rPr>
              <w:t> </w:t>
            </w:r>
          </w:p>
        </w:tc>
      </w:tr>
      <w:tr w:rsidR="0056604F" w:rsidRPr="009B156E" w14:paraId="3364B910" w14:textId="77777777" w:rsidTr="00783B5A">
        <w:trPr>
          <w:trHeight w:val="58"/>
        </w:trPr>
        <w:tc>
          <w:tcPr>
            <w:tcW w:w="0" w:type="auto"/>
            <w:tcBorders>
              <w:top w:val="nil"/>
              <w:left w:val="single" w:sz="4" w:space="0" w:color="auto"/>
              <w:bottom w:val="single" w:sz="4" w:space="0" w:color="auto"/>
              <w:right w:val="single" w:sz="4" w:space="0" w:color="auto"/>
            </w:tcBorders>
            <w:shd w:val="clear" w:color="000000" w:fill="FFFFFF"/>
            <w:noWrap/>
            <w:hideMark/>
          </w:tcPr>
          <w:p w14:paraId="7AF70435" w14:textId="77777777" w:rsidR="009B156E" w:rsidRPr="009B156E" w:rsidRDefault="009B156E" w:rsidP="009B156E">
            <w:r w:rsidRPr="009B156E">
              <w:rPr>
                <w:sz w:val="22"/>
                <w:szCs w:val="22"/>
              </w:rPr>
              <w:t>000 2 02 20303 00 0000 150</w:t>
            </w:r>
          </w:p>
        </w:tc>
        <w:tc>
          <w:tcPr>
            <w:tcW w:w="0" w:type="auto"/>
            <w:tcBorders>
              <w:top w:val="nil"/>
              <w:left w:val="nil"/>
              <w:bottom w:val="single" w:sz="4" w:space="0" w:color="auto"/>
              <w:right w:val="single" w:sz="4" w:space="0" w:color="auto"/>
            </w:tcBorders>
            <w:shd w:val="clear" w:color="000000" w:fill="FFFFFF"/>
            <w:hideMark/>
          </w:tcPr>
          <w:p w14:paraId="71696920" w14:textId="77777777" w:rsidR="009B156E" w:rsidRPr="009B156E" w:rsidRDefault="009B156E" w:rsidP="009B156E">
            <w:pPr>
              <w:rPr>
                <w:sz w:val="18"/>
                <w:szCs w:val="18"/>
              </w:rPr>
            </w:pPr>
            <w:r w:rsidRPr="009B156E">
              <w:rPr>
                <w:sz w:val="18"/>
                <w:szCs w:val="18"/>
              </w:rPr>
              <w:t>Субсидии бюджетам муниципальных образований на обеспечение мероприятий по модернизации систем коммунальной инфраструктуры за счет средств бюджетов</w:t>
            </w:r>
          </w:p>
        </w:tc>
        <w:tc>
          <w:tcPr>
            <w:tcW w:w="0" w:type="auto"/>
            <w:tcBorders>
              <w:top w:val="nil"/>
              <w:left w:val="nil"/>
              <w:bottom w:val="single" w:sz="4" w:space="0" w:color="auto"/>
              <w:right w:val="single" w:sz="4" w:space="0" w:color="auto"/>
            </w:tcBorders>
            <w:shd w:val="clear" w:color="000000" w:fill="FFFFFF"/>
            <w:noWrap/>
            <w:hideMark/>
          </w:tcPr>
          <w:p w14:paraId="73F2E4D6" w14:textId="77777777" w:rsidR="009B156E" w:rsidRPr="009B156E" w:rsidRDefault="009B156E" w:rsidP="009B156E">
            <w:pPr>
              <w:jc w:val="center"/>
              <w:rPr>
                <w:b/>
                <w:bCs/>
                <w:sz w:val="20"/>
                <w:szCs w:val="20"/>
              </w:rPr>
            </w:pPr>
            <w:r w:rsidRPr="009B156E">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4841DB74" w14:textId="77777777" w:rsidR="009B156E" w:rsidRPr="009B156E" w:rsidRDefault="009B156E" w:rsidP="009B156E">
            <w:pPr>
              <w:jc w:val="center"/>
              <w:rPr>
                <w:sz w:val="20"/>
                <w:szCs w:val="20"/>
              </w:rPr>
            </w:pPr>
            <w:r w:rsidRPr="009B156E">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218CD8C5" w14:textId="77777777" w:rsidR="009B156E" w:rsidRPr="009B156E" w:rsidRDefault="009B156E" w:rsidP="009B156E">
            <w:pPr>
              <w:jc w:val="center"/>
              <w:rPr>
                <w:sz w:val="20"/>
                <w:szCs w:val="20"/>
              </w:rPr>
            </w:pPr>
            <w:r w:rsidRPr="009B156E">
              <w:rPr>
                <w:sz w:val="20"/>
                <w:szCs w:val="20"/>
              </w:rPr>
              <w:t>0,00000</w:t>
            </w:r>
          </w:p>
        </w:tc>
      </w:tr>
      <w:tr w:rsidR="0056604F" w:rsidRPr="009B156E" w14:paraId="1F2AFCBD" w14:textId="77777777" w:rsidTr="00783B5A">
        <w:trPr>
          <w:trHeight w:val="58"/>
        </w:trPr>
        <w:tc>
          <w:tcPr>
            <w:tcW w:w="0" w:type="auto"/>
            <w:tcBorders>
              <w:top w:val="nil"/>
              <w:left w:val="single" w:sz="4" w:space="0" w:color="auto"/>
              <w:bottom w:val="single" w:sz="4" w:space="0" w:color="auto"/>
              <w:right w:val="single" w:sz="4" w:space="0" w:color="auto"/>
            </w:tcBorders>
            <w:shd w:val="clear" w:color="000000" w:fill="FFFFFF"/>
            <w:noWrap/>
            <w:hideMark/>
          </w:tcPr>
          <w:p w14:paraId="3A1C56D5" w14:textId="77777777" w:rsidR="009B156E" w:rsidRPr="009B156E" w:rsidRDefault="009B156E" w:rsidP="009B156E">
            <w:r w:rsidRPr="009B156E">
              <w:rPr>
                <w:sz w:val="22"/>
                <w:szCs w:val="22"/>
              </w:rPr>
              <w:t>000 2 02 20303 04 0000 150</w:t>
            </w:r>
          </w:p>
        </w:tc>
        <w:tc>
          <w:tcPr>
            <w:tcW w:w="0" w:type="auto"/>
            <w:tcBorders>
              <w:top w:val="nil"/>
              <w:left w:val="nil"/>
              <w:bottom w:val="single" w:sz="4" w:space="0" w:color="auto"/>
              <w:right w:val="single" w:sz="4" w:space="0" w:color="auto"/>
            </w:tcBorders>
            <w:shd w:val="clear" w:color="000000" w:fill="FFFFFF"/>
            <w:hideMark/>
          </w:tcPr>
          <w:p w14:paraId="6C3BEFCF" w14:textId="77777777" w:rsidR="009B156E" w:rsidRPr="009B156E" w:rsidRDefault="009B156E" w:rsidP="009B156E">
            <w:pPr>
              <w:rPr>
                <w:sz w:val="18"/>
                <w:szCs w:val="18"/>
              </w:rPr>
            </w:pPr>
            <w:r w:rsidRPr="009B156E">
              <w:rPr>
                <w:sz w:val="18"/>
                <w:szCs w:val="18"/>
              </w:rPr>
              <w:t>Субсидии бюджетам городских округов на обеспечение мероприятий по модернизации систем коммунальной инфраструктуры за счет средств бюджетов</w:t>
            </w:r>
          </w:p>
        </w:tc>
        <w:tc>
          <w:tcPr>
            <w:tcW w:w="0" w:type="auto"/>
            <w:tcBorders>
              <w:top w:val="nil"/>
              <w:left w:val="nil"/>
              <w:bottom w:val="single" w:sz="4" w:space="0" w:color="auto"/>
              <w:right w:val="single" w:sz="4" w:space="0" w:color="auto"/>
            </w:tcBorders>
            <w:shd w:val="clear" w:color="000000" w:fill="FFFFFF"/>
            <w:noWrap/>
            <w:hideMark/>
          </w:tcPr>
          <w:p w14:paraId="526BCE83" w14:textId="77777777" w:rsidR="009B156E" w:rsidRPr="009B156E" w:rsidRDefault="009B156E" w:rsidP="009B156E">
            <w:pPr>
              <w:jc w:val="center"/>
              <w:rPr>
                <w:b/>
                <w:bCs/>
                <w:sz w:val="20"/>
                <w:szCs w:val="20"/>
              </w:rPr>
            </w:pPr>
            <w:r w:rsidRPr="009B156E">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0CDE4A3D" w14:textId="77777777" w:rsidR="009B156E" w:rsidRPr="009B156E" w:rsidRDefault="009B156E" w:rsidP="009B156E">
            <w:pPr>
              <w:jc w:val="center"/>
              <w:rPr>
                <w:sz w:val="20"/>
                <w:szCs w:val="20"/>
              </w:rPr>
            </w:pPr>
            <w:r w:rsidRPr="009B156E">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46D2C70C" w14:textId="77777777" w:rsidR="009B156E" w:rsidRPr="009B156E" w:rsidRDefault="009B156E" w:rsidP="009B156E">
            <w:pPr>
              <w:jc w:val="center"/>
              <w:rPr>
                <w:sz w:val="20"/>
                <w:szCs w:val="20"/>
              </w:rPr>
            </w:pPr>
            <w:r w:rsidRPr="009B156E">
              <w:rPr>
                <w:sz w:val="20"/>
                <w:szCs w:val="20"/>
              </w:rPr>
              <w:t>0,00000</w:t>
            </w:r>
          </w:p>
        </w:tc>
      </w:tr>
      <w:tr w:rsidR="0056604F" w:rsidRPr="009B156E" w14:paraId="18F89E04" w14:textId="77777777" w:rsidTr="00783B5A">
        <w:trPr>
          <w:trHeight w:val="349"/>
        </w:trPr>
        <w:tc>
          <w:tcPr>
            <w:tcW w:w="0" w:type="auto"/>
            <w:tcBorders>
              <w:top w:val="nil"/>
              <w:left w:val="single" w:sz="4" w:space="0" w:color="auto"/>
              <w:bottom w:val="single" w:sz="4" w:space="0" w:color="auto"/>
              <w:right w:val="single" w:sz="4" w:space="0" w:color="auto"/>
            </w:tcBorders>
            <w:shd w:val="clear" w:color="000000" w:fill="FFFFFF"/>
            <w:noWrap/>
            <w:hideMark/>
          </w:tcPr>
          <w:p w14:paraId="4F2EAF48" w14:textId="77777777" w:rsidR="009B156E" w:rsidRPr="009B156E" w:rsidRDefault="009B156E" w:rsidP="009B156E">
            <w:r w:rsidRPr="009B156E">
              <w:rPr>
                <w:sz w:val="22"/>
                <w:szCs w:val="22"/>
              </w:rPr>
              <w:t>050 2 02 20303 04 0000 150</w:t>
            </w:r>
          </w:p>
        </w:tc>
        <w:tc>
          <w:tcPr>
            <w:tcW w:w="0" w:type="auto"/>
            <w:tcBorders>
              <w:top w:val="nil"/>
              <w:left w:val="nil"/>
              <w:bottom w:val="single" w:sz="4" w:space="0" w:color="auto"/>
              <w:right w:val="single" w:sz="4" w:space="0" w:color="auto"/>
            </w:tcBorders>
            <w:shd w:val="clear" w:color="000000" w:fill="FFFFFF"/>
            <w:hideMark/>
          </w:tcPr>
          <w:p w14:paraId="4D074814" w14:textId="77777777" w:rsidR="009B156E" w:rsidRPr="009B156E" w:rsidRDefault="009B156E" w:rsidP="009B156E">
            <w:pPr>
              <w:rPr>
                <w:sz w:val="18"/>
                <w:szCs w:val="18"/>
              </w:rPr>
            </w:pPr>
            <w:r w:rsidRPr="009B156E">
              <w:rPr>
                <w:sz w:val="18"/>
                <w:szCs w:val="18"/>
              </w:rPr>
              <w:t>Субсидии бюджетам городских округов на обеспечение мероприятий по модернизации систем коммунальной инфраструктуры за счет средств бюджетов</w:t>
            </w:r>
          </w:p>
        </w:tc>
        <w:tc>
          <w:tcPr>
            <w:tcW w:w="0" w:type="auto"/>
            <w:tcBorders>
              <w:top w:val="nil"/>
              <w:left w:val="nil"/>
              <w:bottom w:val="single" w:sz="4" w:space="0" w:color="auto"/>
              <w:right w:val="single" w:sz="4" w:space="0" w:color="auto"/>
            </w:tcBorders>
            <w:shd w:val="clear" w:color="000000" w:fill="FFFFFF"/>
            <w:noWrap/>
            <w:hideMark/>
          </w:tcPr>
          <w:p w14:paraId="2B6508D3" w14:textId="77777777" w:rsidR="009B156E" w:rsidRPr="009B156E" w:rsidRDefault="009B156E" w:rsidP="009B156E">
            <w:pPr>
              <w:jc w:val="center"/>
              <w:rPr>
                <w:b/>
                <w:bCs/>
                <w:sz w:val="20"/>
                <w:szCs w:val="20"/>
              </w:rPr>
            </w:pPr>
            <w:r w:rsidRPr="009B156E">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5E104D29" w14:textId="77777777" w:rsidR="009B156E" w:rsidRPr="009B156E" w:rsidRDefault="009B156E" w:rsidP="009B156E">
            <w:pPr>
              <w:jc w:val="center"/>
              <w:rPr>
                <w:sz w:val="20"/>
                <w:szCs w:val="20"/>
              </w:rPr>
            </w:pPr>
            <w:r w:rsidRPr="009B156E">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14:paraId="326CF4D0" w14:textId="77777777" w:rsidR="009B156E" w:rsidRPr="009B156E" w:rsidRDefault="009B156E" w:rsidP="009B156E">
            <w:pPr>
              <w:jc w:val="center"/>
              <w:rPr>
                <w:sz w:val="20"/>
                <w:szCs w:val="20"/>
              </w:rPr>
            </w:pPr>
            <w:r w:rsidRPr="009B156E">
              <w:rPr>
                <w:sz w:val="20"/>
                <w:szCs w:val="20"/>
              </w:rPr>
              <w:t> </w:t>
            </w:r>
          </w:p>
        </w:tc>
      </w:tr>
      <w:tr w:rsidR="0056604F" w:rsidRPr="009B156E" w14:paraId="27F02BD4" w14:textId="77777777" w:rsidTr="00783B5A">
        <w:trPr>
          <w:trHeight w:val="125"/>
        </w:trPr>
        <w:tc>
          <w:tcPr>
            <w:tcW w:w="0" w:type="auto"/>
            <w:tcBorders>
              <w:top w:val="nil"/>
              <w:left w:val="single" w:sz="4" w:space="0" w:color="auto"/>
              <w:bottom w:val="single" w:sz="4" w:space="0" w:color="auto"/>
              <w:right w:val="single" w:sz="4" w:space="0" w:color="auto"/>
            </w:tcBorders>
            <w:shd w:val="clear" w:color="000000" w:fill="FFFFFF"/>
            <w:noWrap/>
            <w:hideMark/>
          </w:tcPr>
          <w:p w14:paraId="14D2B9C0" w14:textId="77777777" w:rsidR="009B156E" w:rsidRPr="009B156E" w:rsidRDefault="009B156E" w:rsidP="009B156E">
            <w:pPr>
              <w:jc w:val="center"/>
              <w:rPr>
                <w:sz w:val="20"/>
                <w:szCs w:val="20"/>
              </w:rPr>
            </w:pPr>
            <w:r w:rsidRPr="009B156E">
              <w:rPr>
                <w:sz w:val="20"/>
                <w:szCs w:val="20"/>
              </w:rPr>
              <w:t>000 2 02 25299 00 0000 150</w:t>
            </w:r>
          </w:p>
        </w:tc>
        <w:tc>
          <w:tcPr>
            <w:tcW w:w="0" w:type="auto"/>
            <w:tcBorders>
              <w:top w:val="nil"/>
              <w:left w:val="nil"/>
              <w:bottom w:val="single" w:sz="4" w:space="0" w:color="auto"/>
              <w:right w:val="single" w:sz="4" w:space="0" w:color="auto"/>
            </w:tcBorders>
            <w:shd w:val="clear" w:color="000000" w:fill="FFFFFF"/>
            <w:hideMark/>
          </w:tcPr>
          <w:p w14:paraId="732CBA5C" w14:textId="77777777" w:rsidR="009B156E" w:rsidRPr="009B156E" w:rsidRDefault="009B156E" w:rsidP="009B156E">
            <w:pPr>
              <w:jc w:val="both"/>
              <w:rPr>
                <w:sz w:val="18"/>
                <w:szCs w:val="18"/>
              </w:rPr>
            </w:pPr>
            <w:r w:rsidRPr="009B156E">
              <w:rPr>
                <w:sz w:val="18"/>
                <w:szCs w:val="18"/>
              </w:rPr>
              <w:t>Субсидии бюджетам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0" w:type="auto"/>
            <w:tcBorders>
              <w:top w:val="nil"/>
              <w:left w:val="nil"/>
              <w:bottom w:val="single" w:sz="4" w:space="0" w:color="auto"/>
              <w:right w:val="single" w:sz="4" w:space="0" w:color="auto"/>
            </w:tcBorders>
            <w:shd w:val="clear" w:color="000000" w:fill="FFFFFF"/>
            <w:noWrap/>
            <w:hideMark/>
          </w:tcPr>
          <w:p w14:paraId="15F663CB" w14:textId="77777777" w:rsidR="009B156E" w:rsidRPr="009B156E" w:rsidRDefault="009B156E" w:rsidP="009B156E">
            <w:pPr>
              <w:jc w:val="center"/>
              <w:rPr>
                <w:b/>
                <w:bCs/>
                <w:sz w:val="20"/>
                <w:szCs w:val="20"/>
              </w:rPr>
            </w:pPr>
            <w:r w:rsidRPr="009B156E">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285F2CB4" w14:textId="77777777" w:rsidR="009B156E" w:rsidRPr="009B156E" w:rsidRDefault="009B156E" w:rsidP="009B156E">
            <w:pPr>
              <w:jc w:val="center"/>
              <w:rPr>
                <w:sz w:val="20"/>
                <w:szCs w:val="20"/>
              </w:rPr>
            </w:pPr>
            <w:r w:rsidRPr="009B156E">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6642B394" w14:textId="77777777" w:rsidR="009B156E" w:rsidRPr="009B156E" w:rsidRDefault="009B156E" w:rsidP="009B156E">
            <w:pPr>
              <w:jc w:val="center"/>
              <w:rPr>
                <w:sz w:val="20"/>
                <w:szCs w:val="20"/>
              </w:rPr>
            </w:pPr>
            <w:r w:rsidRPr="009B156E">
              <w:rPr>
                <w:sz w:val="20"/>
                <w:szCs w:val="20"/>
              </w:rPr>
              <w:t>0,00000</w:t>
            </w:r>
          </w:p>
        </w:tc>
      </w:tr>
      <w:tr w:rsidR="0056604F" w:rsidRPr="009B156E" w14:paraId="3A49017E" w14:textId="77777777" w:rsidTr="00783B5A">
        <w:trPr>
          <w:trHeight w:val="58"/>
        </w:trPr>
        <w:tc>
          <w:tcPr>
            <w:tcW w:w="0" w:type="auto"/>
            <w:tcBorders>
              <w:top w:val="nil"/>
              <w:left w:val="single" w:sz="4" w:space="0" w:color="auto"/>
              <w:bottom w:val="single" w:sz="4" w:space="0" w:color="auto"/>
              <w:right w:val="single" w:sz="4" w:space="0" w:color="auto"/>
            </w:tcBorders>
            <w:shd w:val="clear" w:color="000000" w:fill="FFFFFF"/>
            <w:noWrap/>
            <w:hideMark/>
          </w:tcPr>
          <w:p w14:paraId="43CE2F8B" w14:textId="77777777" w:rsidR="009B156E" w:rsidRPr="009B156E" w:rsidRDefault="009B156E" w:rsidP="009B156E">
            <w:pPr>
              <w:jc w:val="center"/>
              <w:rPr>
                <w:sz w:val="20"/>
                <w:szCs w:val="20"/>
              </w:rPr>
            </w:pPr>
            <w:r w:rsidRPr="009B156E">
              <w:rPr>
                <w:sz w:val="20"/>
                <w:szCs w:val="20"/>
              </w:rPr>
              <w:t>000 2 02 25299 04 0000 150</w:t>
            </w:r>
          </w:p>
        </w:tc>
        <w:tc>
          <w:tcPr>
            <w:tcW w:w="0" w:type="auto"/>
            <w:tcBorders>
              <w:top w:val="nil"/>
              <w:left w:val="nil"/>
              <w:bottom w:val="single" w:sz="4" w:space="0" w:color="auto"/>
              <w:right w:val="single" w:sz="4" w:space="0" w:color="auto"/>
            </w:tcBorders>
            <w:shd w:val="clear" w:color="000000" w:fill="FFFFFF"/>
            <w:hideMark/>
          </w:tcPr>
          <w:p w14:paraId="5802C4EE" w14:textId="77777777" w:rsidR="009B156E" w:rsidRPr="009B156E" w:rsidRDefault="009B156E" w:rsidP="009B156E">
            <w:pPr>
              <w:jc w:val="both"/>
              <w:rPr>
                <w:sz w:val="18"/>
                <w:szCs w:val="18"/>
              </w:rPr>
            </w:pPr>
            <w:r w:rsidRPr="009B156E">
              <w:rPr>
                <w:sz w:val="18"/>
                <w:szCs w:val="18"/>
              </w:rPr>
              <w:t>Субсидии бюджетам городских округов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0" w:type="auto"/>
            <w:tcBorders>
              <w:top w:val="nil"/>
              <w:left w:val="nil"/>
              <w:bottom w:val="single" w:sz="4" w:space="0" w:color="auto"/>
              <w:right w:val="single" w:sz="4" w:space="0" w:color="auto"/>
            </w:tcBorders>
            <w:shd w:val="clear" w:color="000000" w:fill="FFFFFF"/>
            <w:noWrap/>
            <w:hideMark/>
          </w:tcPr>
          <w:p w14:paraId="7D49CBB4" w14:textId="77777777" w:rsidR="009B156E" w:rsidRPr="009B156E" w:rsidRDefault="009B156E" w:rsidP="009B156E">
            <w:pPr>
              <w:jc w:val="center"/>
              <w:rPr>
                <w:b/>
                <w:bCs/>
                <w:sz w:val="20"/>
                <w:szCs w:val="20"/>
              </w:rPr>
            </w:pPr>
            <w:r w:rsidRPr="009B156E">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1318B227" w14:textId="77777777" w:rsidR="009B156E" w:rsidRPr="009B156E" w:rsidRDefault="009B156E" w:rsidP="009B156E">
            <w:pPr>
              <w:jc w:val="center"/>
              <w:rPr>
                <w:sz w:val="20"/>
                <w:szCs w:val="20"/>
              </w:rPr>
            </w:pPr>
            <w:r w:rsidRPr="009B156E">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35773C17" w14:textId="77777777" w:rsidR="009B156E" w:rsidRPr="009B156E" w:rsidRDefault="009B156E" w:rsidP="009B156E">
            <w:pPr>
              <w:jc w:val="center"/>
              <w:rPr>
                <w:sz w:val="20"/>
                <w:szCs w:val="20"/>
              </w:rPr>
            </w:pPr>
            <w:r w:rsidRPr="009B156E">
              <w:rPr>
                <w:sz w:val="20"/>
                <w:szCs w:val="20"/>
              </w:rPr>
              <w:t>0,00000</w:t>
            </w:r>
          </w:p>
        </w:tc>
      </w:tr>
      <w:tr w:rsidR="0056604F" w:rsidRPr="009B156E" w14:paraId="7D099653" w14:textId="77777777" w:rsidTr="00783B5A">
        <w:trPr>
          <w:trHeight w:val="287"/>
        </w:trPr>
        <w:tc>
          <w:tcPr>
            <w:tcW w:w="0" w:type="auto"/>
            <w:tcBorders>
              <w:top w:val="nil"/>
              <w:left w:val="single" w:sz="4" w:space="0" w:color="auto"/>
              <w:bottom w:val="single" w:sz="4" w:space="0" w:color="auto"/>
              <w:right w:val="single" w:sz="4" w:space="0" w:color="auto"/>
            </w:tcBorders>
            <w:shd w:val="clear" w:color="000000" w:fill="FFFFFF"/>
            <w:noWrap/>
            <w:hideMark/>
          </w:tcPr>
          <w:p w14:paraId="1DCB0F06" w14:textId="77777777" w:rsidR="009B156E" w:rsidRPr="009B156E" w:rsidRDefault="009B156E" w:rsidP="009B156E">
            <w:pPr>
              <w:jc w:val="center"/>
              <w:rPr>
                <w:sz w:val="20"/>
                <w:szCs w:val="20"/>
              </w:rPr>
            </w:pPr>
            <w:r w:rsidRPr="009B156E">
              <w:rPr>
                <w:sz w:val="20"/>
                <w:szCs w:val="20"/>
              </w:rPr>
              <w:t>050 2 02 25299 04 0000 150</w:t>
            </w:r>
          </w:p>
        </w:tc>
        <w:tc>
          <w:tcPr>
            <w:tcW w:w="0" w:type="auto"/>
            <w:tcBorders>
              <w:top w:val="nil"/>
              <w:left w:val="nil"/>
              <w:bottom w:val="single" w:sz="4" w:space="0" w:color="auto"/>
              <w:right w:val="single" w:sz="4" w:space="0" w:color="auto"/>
            </w:tcBorders>
            <w:shd w:val="clear" w:color="000000" w:fill="FFFFFF"/>
            <w:hideMark/>
          </w:tcPr>
          <w:p w14:paraId="120C2144" w14:textId="77777777" w:rsidR="009B156E" w:rsidRPr="009B156E" w:rsidRDefault="009B156E" w:rsidP="009B156E">
            <w:pPr>
              <w:jc w:val="both"/>
              <w:rPr>
                <w:sz w:val="18"/>
                <w:szCs w:val="18"/>
              </w:rPr>
            </w:pPr>
            <w:r w:rsidRPr="009B156E">
              <w:rPr>
                <w:sz w:val="18"/>
                <w:szCs w:val="18"/>
              </w:rPr>
              <w:t>Субсидии бюджетам городских округов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0" w:type="auto"/>
            <w:tcBorders>
              <w:top w:val="nil"/>
              <w:left w:val="nil"/>
              <w:bottom w:val="single" w:sz="4" w:space="0" w:color="auto"/>
              <w:right w:val="single" w:sz="4" w:space="0" w:color="auto"/>
            </w:tcBorders>
            <w:shd w:val="clear" w:color="000000" w:fill="FFFFFF"/>
            <w:noWrap/>
            <w:hideMark/>
          </w:tcPr>
          <w:p w14:paraId="7664D723" w14:textId="77777777" w:rsidR="009B156E" w:rsidRPr="009B156E" w:rsidRDefault="009B156E" w:rsidP="009B156E">
            <w:pPr>
              <w:jc w:val="center"/>
              <w:rPr>
                <w:b/>
                <w:bCs/>
                <w:sz w:val="20"/>
                <w:szCs w:val="20"/>
              </w:rPr>
            </w:pPr>
            <w:r w:rsidRPr="009B156E">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159E44B7" w14:textId="77777777" w:rsidR="009B156E" w:rsidRPr="009B156E" w:rsidRDefault="009B156E" w:rsidP="009B156E">
            <w:pPr>
              <w:jc w:val="center"/>
              <w:rPr>
                <w:sz w:val="20"/>
                <w:szCs w:val="20"/>
              </w:rPr>
            </w:pPr>
            <w:r w:rsidRPr="009B156E">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14:paraId="73BEE2A4" w14:textId="77777777" w:rsidR="009B156E" w:rsidRPr="009B156E" w:rsidRDefault="009B156E" w:rsidP="009B156E">
            <w:pPr>
              <w:jc w:val="center"/>
              <w:rPr>
                <w:sz w:val="20"/>
                <w:szCs w:val="20"/>
              </w:rPr>
            </w:pPr>
            <w:r w:rsidRPr="009B156E">
              <w:rPr>
                <w:sz w:val="20"/>
                <w:szCs w:val="20"/>
              </w:rPr>
              <w:t> </w:t>
            </w:r>
          </w:p>
        </w:tc>
      </w:tr>
      <w:tr w:rsidR="0056604F" w:rsidRPr="009B156E" w14:paraId="063A3DD2" w14:textId="77777777" w:rsidTr="00783B5A">
        <w:trPr>
          <w:trHeight w:val="58"/>
        </w:trPr>
        <w:tc>
          <w:tcPr>
            <w:tcW w:w="0" w:type="auto"/>
            <w:tcBorders>
              <w:top w:val="nil"/>
              <w:left w:val="single" w:sz="4" w:space="0" w:color="auto"/>
              <w:bottom w:val="single" w:sz="4" w:space="0" w:color="auto"/>
              <w:right w:val="single" w:sz="4" w:space="0" w:color="auto"/>
            </w:tcBorders>
            <w:shd w:val="clear" w:color="000000" w:fill="FFFFFF"/>
            <w:noWrap/>
            <w:hideMark/>
          </w:tcPr>
          <w:p w14:paraId="73D8EBF4" w14:textId="77777777" w:rsidR="009B156E" w:rsidRPr="009B156E" w:rsidRDefault="009B156E" w:rsidP="009B156E">
            <w:pPr>
              <w:jc w:val="center"/>
              <w:rPr>
                <w:sz w:val="20"/>
                <w:szCs w:val="20"/>
              </w:rPr>
            </w:pPr>
            <w:r w:rsidRPr="009B156E">
              <w:rPr>
                <w:sz w:val="20"/>
                <w:szCs w:val="20"/>
              </w:rPr>
              <w:t>000 2 02 25304 00 0000 150</w:t>
            </w:r>
          </w:p>
        </w:tc>
        <w:tc>
          <w:tcPr>
            <w:tcW w:w="0" w:type="auto"/>
            <w:tcBorders>
              <w:top w:val="nil"/>
              <w:left w:val="nil"/>
              <w:bottom w:val="single" w:sz="4" w:space="0" w:color="auto"/>
              <w:right w:val="single" w:sz="4" w:space="0" w:color="auto"/>
            </w:tcBorders>
            <w:shd w:val="clear" w:color="000000" w:fill="FFFFFF"/>
            <w:hideMark/>
          </w:tcPr>
          <w:p w14:paraId="63E0EEF1" w14:textId="77777777" w:rsidR="009B156E" w:rsidRPr="009B156E" w:rsidRDefault="009B156E" w:rsidP="009B156E">
            <w:pPr>
              <w:jc w:val="both"/>
              <w:rPr>
                <w:sz w:val="18"/>
                <w:szCs w:val="18"/>
              </w:rPr>
            </w:pPr>
            <w:r w:rsidRPr="009B156E">
              <w:rPr>
                <w:sz w:val="18"/>
                <w:szCs w:val="18"/>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0" w:type="auto"/>
            <w:tcBorders>
              <w:top w:val="nil"/>
              <w:left w:val="nil"/>
              <w:bottom w:val="single" w:sz="4" w:space="0" w:color="auto"/>
              <w:right w:val="single" w:sz="4" w:space="0" w:color="auto"/>
            </w:tcBorders>
            <w:shd w:val="clear" w:color="000000" w:fill="FFFFFF"/>
            <w:noWrap/>
            <w:hideMark/>
          </w:tcPr>
          <w:p w14:paraId="473B84C4" w14:textId="77777777" w:rsidR="009B156E" w:rsidRPr="009B156E" w:rsidRDefault="009B156E" w:rsidP="009B156E">
            <w:pPr>
              <w:jc w:val="center"/>
              <w:rPr>
                <w:b/>
                <w:bCs/>
                <w:sz w:val="20"/>
                <w:szCs w:val="20"/>
              </w:rPr>
            </w:pPr>
            <w:r w:rsidRPr="009B156E">
              <w:rPr>
                <w:b/>
                <w:bCs/>
                <w:sz w:val="20"/>
                <w:szCs w:val="20"/>
              </w:rPr>
              <w:t>20 017,29060</w:t>
            </w:r>
          </w:p>
        </w:tc>
        <w:tc>
          <w:tcPr>
            <w:tcW w:w="0" w:type="auto"/>
            <w:tcBorders>
              <w:top w:val="nil"/>
              <w:left w:val="nil"/>
              <w:bottom w:val="single" w:sz="4" w:space="0" w:color="auto"/>
              <w:right w:val="single" w:sz="4" w:space="0" w:color="auto"/>
            </w:tcBorders>
            <w:shd w:val="clear" w:color="000000" w:fill="FFFFFF"/>
            <w:noWrap/>
            <w:hideMark/>
          </w:tcPr>
          <w:p w14:paraId="51613EA6" w14:textId="77777777" w:rsidR="009B156E" w:rsidRPr="009B156E" w:rsidRDefault="009B156E" w:rsidP="009B156E">
            <w:pPr>
              <w:jc w:val="center"/>
              <w:rPr>
                <w:sz w:val="20"/>
                <w:szCs w:val="20"/>
              </w:rPr>
            </w:pPr>
            <w:r w:rsidRPr="009B156E">
              <w:rPr>
                <w:sz w:val="20"/>
                <w:szCs w:val="20"/>
              </w:rPr>
              <w:t>18 000,07578</w:t>
            </w:r>
          </w:p>
        </w:tc>
        <w:tc>
          <w:tcPr>
            <w:tcW w:w="0" w:type="auto"/>
            <w:tcBorders>
              <w:top w:val="nil"/>
              <w:left w:val="nil"/>
              <w:bottom w:val="single" w:sz="4" w:space="0" w:color="auto"/>
              <w:right w:val="single" w:sz="4" w:space="0" w:color="auto"/>
            </w:tcBorders>
            <w:shd w:val="clear" w:color="000000" w:fill="FFFFFF"/>
            <w:noWrap/>
            <w:hideMark/>
          </w:tcPr>
          <w:p w14:paraId="1AAD5247" w14:textId="77777777" w:rsidR="009B156E" w:rsidRPr="009B156E" w:rsidRDefault="009B156E" w:rsidP="009B156E">
            <w:pPr>
              <w:jc w:val="center"/>
              <w:rPr>
                <w:sz w:val="20"/>
                <w:szCs w:val="20"/>
              </w:rPr>
            </w:pPr>
            <w:r w:rsidRPr="009B156E">
              <w:rPr>
                <w:sz w:val="20"/>
                <w:szCs w:val="20"/>
              </w:rPr>
              <w:t>17 191,82945</w:t>
            </w:r>
          </w:p>
        </w:tc>
      </w:tr>
      <w:tr w:rsidR="0056604F" w:rsidRPr="009B156E" w14:paraId="638C9C97" w14:textId="77777777" w:rsidTr="00783B5A">
        <w:trPr>
          <w:trHeight w:val="276"/>
        </w:trPr>
        <w:tc>
          <w:tcPr>
            <w:tcW w:w="0" w:type="auto"/>
            <w:tcBorders>
              <w:top w:val="nil"/>
              <w:left w:val="single" w:sz="4" w:space="0" w:color="auto"/>
              <w:bottom w:val="single" w:sz="4" w:space="0" w:color="auto"/>
              <w:right w:val="single" w:sz="4" w:space="0" w:color="auto"/>
            </w:tcBorders>
            <w:shd w:val="clear" w:color="000000" w:fill="FFFFFF"/>
            <w:noWrap/>
            <w:hideMark/>
          </w:tcPr>
          <w:p w14:paraId="03625478" w14:textId="77777777" w:rsidR="009B156E" w:rsidRPr="009B156E" w:rsidRDefault="009B156E" w:rsidP="009B156E">
            <w:pPr>
              <w:jc w:val="center"/>
              <w:rPr>
                <w:sz w:val="20"/>
                <w:szCs w:val="20"/>
              </w:rPr>
            </w:pPr>
            <w:r w:rsidRPr="009B156E">
              <w:rPr>
                <w:sz w:val="20"/>
                <w:szCs w:val="20"/>
              </w:rPr>
              <w:t>000 2 02 25304 04 0000 150</w:t>
            </w:r>
          </w:p>
        </w:tc>
        <w:tc>
          <w:tcPr>
            <w:tcW w:w="0" w:type="auto"/>
            <w:tcBorders>
              <w:top w:val="nil"/>
              <w:left w:val="nil"/>
              <w:bottom w:val="single" w:sz="4" w:space="0" w:color="auto"/>
              <w:right w:val="single" w:sz="4" w:space="0" w:color="auto"/>
            </w:tcBorders>
            <w:shd w:val="clear" w:color="000000" w:fill="FFFFFF"/>
            <w:hideMark/>
          </w:tcPr>
          <w:p w14:paraId="6E4F3564" w14:textId="77777777" w:rsidR="009B156E" w:rsidRPr="009B156E" w:rsidRDefault="009B156E" w:rsidP="009B156E">
            <w:pPr>
              <w:jc w:val="both"/>
              <w:rPr>
                <w:sz w:val="18"/>
                <w:szCs w:val="18"/>
              </w:rPr>
            </w:pPr>
            <w:r w:rsidRPr="009B156E">
              <w:rPr>
                <w:sz w:val="18"/>
                <w:szCs w:val="18"/>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0" w:type="auto"/>
            <w:tcBorders>
              <w:top w:val="nil"/>
              <w:left w:val="nil"/>
              <w:bottom w:val="single" w:sz="4" w:space="0" w:color="auto"/>
              <w:right w:val="single" w:sz="4" w:space="0" w:color="auto"/>
            </w:tcBorders>
            <w:shd w:val="clear" w:color="000000" w:fill="FFFFFF"/>
            <w:noWrap/>
            <w:hideMark/>
          </w:tcPr>
          <w:p w14:paraId="6FC02733" w14:textId="77777777" w:rsidR="009B156E" w:rsidRPr="009B156E" w:rsidRDefault="009B156E" w:rsidP="009B156E">
            <w:pPr>
              <w:jc w:val="center"/>
              <w:rPr>
                <w:b/>
                <w:bCs/>
                <w:sz w:val="20"/>
                <w:szCs w:val="20"/>
              </w:rPr>
            </w:pPr>
            <w:r w:rsidRPr="009B156E">
              <w:rPr>
                <w:b/>
                <w:bCs/>
                <w:sz w:val="20"/>
                <w:szCs w:val="20"/>
              </w:rPr>
              <w:t>20 017,29060</w:t>
            </w:r>
          </w:p>
        </w:tc>
        <w:tc>
          <w:tcPr>
            <w:tcW w:w="0" w:type="auto"/>
            <w:tcBorders>
              <w:top w:val="nil"/>
              <w:left w:val="nil"/>
              <w:bottom w:val="single" w:sz="4" w:space="0" w:color="auto"/>
              <w:right w:val="single" w:sz="4" w:space="0" w:color="auto"/>
            </w:tcBorders>
            <w:shd w:val="clear" w:color="000000" w:fill="FFFFFF"/>
            <w:noWrap/>
            <w:hideMark/>
          </w:tcPr>
          <w:p w14:paraId="39ACC2B1" w14:textId="77777777" w:rsidR="009B156E" w:rsidRPr="009B156E" w:rsidRDefault="009B156E" w:rsidP="009B156E">
            <w:pPr>
              <w:jc w:val="center"/>
              <w:rPr>
                <w:sz w:val="20"/>
                <w:szCs w:val="20"/>
              </w:rPr>
            </w:pPr>
            <w:r w:rsidRPr="009B156E">
              <w:rPr>
                <w:sz w:val="20"/>
                <w:szCs w:val="20"/>
              </w:rPr>
              <w:t>18 000,07578</w:t>
            </w:r>
          </w:p>
        </w:tc>
        <w:tc>
          <w:tcPr>
            <w:tcW w:w="0" w:type="auto"/>
            <w:tcBorders>
              <w:top w:val="nil"/>
              <w:left w:val="nil"/>
              <w:bottom w:val="single" w:sz="4" w:space="0" w:color="auto"/>
              <w:right w:val="single" w:sz="4" w:space="0" w:color="auto"/>
            </w:tcBorders>
            <w:shd w:val="clear" w:color="000000" w:fill="FFFFFF"/>
            <w:noWrap/>
            <w:hideMark/>
          </w:tcPr>
          <w:p w14:paraId="33B5E12F" w14:textId="77777777" w:rsidR="009B156E" w:rsidRPr="009B156E" w:rsidRDefault="009B156E" w:rsidP="009B156E">
            <w:pPr>
              <w:jc w:val="center"/>
              <w:rPr>
                <w:sz w:val="20"/>
                <w:szCs w:val="20"/>
              </w:rPr>
            </w:pPr>
            <w:r w:rsidRPr="009B156E">
              <w:rPr>
                <w:sz w:val="20"/>
                <w:szCs w:val="20"/>
              </w:rPr>
              <w:t>17 191,82945</w:t>
            </w:r>
          </w:p>
        </w:tc>
      </w:tr>
      <w:tr w:rsidR="0056604F" w:rsidRPr="009B156E" w14:paraId="1BEDAD22" w14:textId="77777777" w:rsidTr="00783B5A">
        <w:trPr>
          <w:trHeight w:val="254"/>
        </w:trPr>
        <w:tc>
          <w:tcPr>
            <w:tcW w:w="0" w:type="auto"/>
            <w:tcBorders>
              <w:top w:val="nil"/>
              <w:left w:val="single" w:sz="4" w:space="0" w:color="auto"/>
              <w:bottom w:val="single" w:sz="4" w:space="0" w:color="auto"/>
              <w:right w:val="single" w:sz="4" w:space="0" w:color="auto"/>
            </w:tcBorders>
            <w:shd w:val="clear" w:color="000000" w:fill="FFFFFF"/>
            <w:noWrap/>
            <w:hideMark/>
          </w:tcPr>
          <w:p w14:paraId="246048DD" w14:textId="77777777" w:rsidR="009B156E" w:rsidRPr="009B156E" w:rsidRDefault="009B156E" w:rsidP="009B156E">
            <w:pPr>
              <w:jc w:val="center"/>
              <w:rPr>
                <w:sz w:val="20"/>
                <w:szCs w:val="20"/>
              </w:rPr>
            </w:pPr>
            <w:r w:rsidRPr="009B156E">
              <w:rPr>
                <w:sz w:val="20"/>
                <w:szCs w:val="20"/>
              </w:rPr>
              <w:t>062 2 02 25304 04 0000 150</w:t>
            </w:r>
          </w:p>
        </w:tc>
        <w:tc>
          <w:tcPr>
            <w:tcW w:w="0" w:type="auto"/>
            <w:tcBorders>
              <w:top w:val="nil"/>
              <w:left w:val="nil"/>
              <w:bottom w:val="single" w:sz="4" w:space="0" w:color="auto"/>
              <w:right w:val="single" w:sz="4" w:space="0" w:color="auto"/>
            </w:tcBorders>
            <w:shd w:val="clear" w:color="000000" w:fill="FFFFFF"/>
            <w:hideMark/>
          </w:tcPr>
          <w:p w14:paraId="1CD8115E" w14:textId="77777777" w:rsidR="009B156E" w:rsidRPr="009B156E" w:rsidRDefault="009B156E" w:rsidP="009B156E">
            <w:pPr>
              <w:jc w:val="both"/>
              <w:rPr>
                <w:sz w:val="18"/>
                <w:szCs w:val="18"/>
              </w:rPr>
            </w:pPr>
            <w:r w:rsidRPr="009B156E">
              <w:rPr>
                <w:sz w:val="18"/>
                <w:szCs w:val="18"/>
              </w:rPr>
              <w:t xml:space="preserve">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w:t>
            </w:r>
            <w:r w:rsidRPr="009B156E">
              <w:rPr>
                <w:sz w:val="18"/>
                <w:szCs w:val="18"/>
              </w:rPr>
              <w:lastRenderedPageBreak/>
              <w:t>муниципальных образовательных организациях</w:t>
            </w:r>
          </w:p>
        </w:tc>
        <w:tc>
          <w:tcPr>
            <w:tcW w:w="0" w:type="auto"/>
            <w:tcBorders>
              <w:top w:val="nil"/>
              <w:left w:val="nil"/>
              <w:bottom w:val="single" w:sz="4" w:space="0" w:color="auto"/>
              <w:right w:val="single" w:sz="4" w:space="0" w:color="auto"/>
            </w:tcBorders>
            <w:shd w:val="clear" w:color="000000" w:fill="FFFFFF"/>
            <w:noWrap/>
            <w:hideMark/>
          </w:tcPr>
          <w:p w14:paraId="281EF6C7" w14:textId="77777777" w:rsidR="009B156E" w:rsidRPr="009B156E" w:rsidRDefault="009B156E" w:rsidP="009B156E">
            <w:pPr>
              <w:jc w:val="center"/>
              <w:rPr>
                <w:b/>
                <w:bCs/>
                <w:sz w:val="20"/>
                <w:szCs w:val="20"/>
              </w:rPr>
            </w:pPr>
            <w:r w:rsidRPr="009B156E">
              <w:rPr>
                <w:b/>
                <w:bCs/>
                <w:sz w:val="20"/>
                <w:szCs w:val="20"/>
              </w:rPr>
              <w:lastRenderedPageBreak/>
              <w:t>20 017,29060</w:t>
            </w:r>
          </w:p>
        </w:tc>
        <w:tc>
          <w:tcPr>
            <w:tcW w:w="0" w:type="auto"/>
            <w:tcBorders>
              <w:top w:val="nil"/>
              <w:left w:val="nil"/>
              <w:bottom w:val="single" w:sz="4" w:space="0" w:color="auto"/>
              <w:right w:val="single" w:sz="4" w:space="0" w:color="auto"/>
            </w:tcBorders>
            <w:shd w:val="clear" w:color="000000" w:fill="FFFFFF"/>
            <w:noWrap/>
            <w:hideMark/>
          </w:tcPr>
          <w:p w14:paraId="46EDE98A" w14:textId="77777777" w:rsidR="009B156E" w:rsidRPr="009B156E" w:rsidRDefault="009B156E" w:rsidP="009B156E">
            <w:pPr>
              <w:jc w:val="center"/>
              <w:rPr>
                <w:sz w:val="20"/>
                <w:szCs w:val="20"/>
              </w:rPr>
            </w:pPr>
            <w:r w:rsidRPr="009B156E">
              <w:rPr>
                <w:sz w:val="20"/>
                <w:szCs w:val="20"/>
              </w:rPr>
              <w:t>18 000,07578</w:t>
            </w:r>
          </w:p>
        </w:tc>
        <w:tc>
          <w:tcPr>
            <w:tcW w:w="0" w:type="auto"/>
            <w:tcBorders>
              <w:top w:val="nil"/>
              <w:left w:val="nil"/>
              <w:bottom w:val="single" w:sz="4" w:space="0" w:color="auto"/>
              <w:right w:val="single" w:sz="4" w:space="0" w:color="auto"/>
            </w:tcBorders>
            <w:shd w:val="clear" w:color="000000" w:fill="FFFFFF"/>
            <w:noWrap/>
            <w:hideMark/>
          </w:tcPr>
          <w:p w14:paraId="30252448" w14:textId="77777777" w:rsidR="009B156E" w:rsidRPr="009B156E" w:rsidRDefault="009B156E" w:rsidP="009B156E">
            <w:pPr>
              <w:jc w:val="center"/>
              <w:rPr>
                <w:sz w:val="20"/>
                <w:szCs w:val="20"/>
              </w:rPr>
            </w:pPr>
            <w:r w:rsidRPr="009B156E">
              <w:rPr>
                <w:sz w:val="20"/>
                <w:szCs w:val="20"/>
              </w:rPr>
              <w:t>17 191,82945</w:t>
            </w:r>
          </w:p>
        </w:tc>
      </w:tr>
      <w:tr w:rsidR="0056604F" w:rsidRPr="009B156E" w14:paraId="204359C1" w14:textId="77777777" w:rsidTr="00783B5A">
        <w:trPr>
          <w:trHeight w:val="58"/>
        </w:trPr>
        <w:tc>
          <w:tcPr>
            <w:tcW w:w="0" w:type="auto"/>
            <w:tcBorders>
              <w:top w:val="nil"/>
              <w:left w:val="single" w:sz="4" w:space="0" w:color="auto"/>
              <w:bottom w:val="nil"/>
              <w:right w:val="single" w:sz="4" w:space="0" w:color="auto"/>
            </w:tcBorders>
            <w:shd w:val="clear" w:color="000000" w:fill="FFFFFF"/>
            <w:noWrap/>
            <w:hideMark/>
          </w:tcPr>
          <w:p w14:paraId="0817B611" w14:textId="77777777" w:rsidR="009B156E" w:rsidRPr="009B156E" w:rsidRDefault="009B156E" w:rsidP="009B156E">
            <w:pPr>
              <w:jc w:val="center"/>
              <w:rPr>
                <w:sz w:val="20"/>
                <w:szCs w:val="20"/>
              </w:rPr>
            </w:pPr>
            <w:r w:rsidRPr="009B156E">
              <w:rPr>
                <w:sz w:val="20"/>
                <w:szCs w:val="20"/>
              </w:rPr>
              <w:t>000 2 02 25171 00 0000 150</w:t>
            </w:r>
          </w:p>
        </w:tc>
        <w:tc>
          <w:tcPr>
            <w:tcW w:w="0" w:type="auto"/>
            <w:tcBorders>
              <w:top w:val="nil"/>
              <w:left w:val="nil"/>
              <w:bottom w:val="nil"/>
              <w:right w:val="single" w:sz="4" w:space="0" w:color="auto"/>
            </w:tcBorders>
            <w:shd w:val="clear" w:color="000000" w:fill="FFFFFF"/>
            <w:hideMark/>
          </w:tcPr>
          <w:p w14:paraId="10B04CF2" w14:textId="77777777" w:rsidR="009B156E" w:rsidRPr="009B156E" w:rsidRDefault="009B156E" w:rsidP="009B156E">
            <w:pPr>
              <w:jc w:val="both"/>
              <w:rPr>
                <w:sz w:val="18"/>
                <w:szCs w:val="18"/>
              </w:rPr>
            </w:pPr>
            <w:r w:rsidRPr="009B156E">
              <w:rPr>
                <w:sz w:val="18"/>
                <w:szCs w:val="18"/>
              </w:rPr>
              <w:t>Субсидии бюджетам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0" w:type="auto"/>
            <w:tcBorders>
              <w:top w:val="nil"/>
              <w:left w:val="nil"/>
              <w:bottom w:val="single" w:sz="4" w:space="0" w:color="auto"/>
              <w:right w:val="single" w:sz="4" w:space="0" w:color="auto"/>
            </w:tcBorders>
            <w:shd w:val="clear" w:color="000000" w:fill="FFFFFF"/>
            <w:noWrap/>
            <w:hideMark/>
          </w:tcPr>
          <w:p w14:paraId="56849E2E" w14:textId="77777777" w:rsidR="009B156E" w:rsidRPr="009B156E" w:rsidRDefault="009B156E" w:rsidP="009B156E">
            <w:pPr>
              <w:jc w:val="center"/>
              <w:rPr>
                <w:b/>
                <w:bCs/>
                <w:sz w:val="20"/>
                <w:szCs w:val="20"/>
              </w:rPr>
            </w:pPr>
            <w:r w:rsidRPr="009B156E">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38B52261" w14:textId="77777777" w:rsidR="009B156E" w:rsidRPr="009B156E" w:rsidRDefault="009B156E" w:rsidP="009B156E">
            <w:pPr>
              <w:jc w:val="center"/>
              <w:rPr>
                <w:sz w:val="20"/>
                <w:szCs w:val="20"/>
              </w:rPr>
            </w:pPr>
            <w:r w:rsidRPr="009B156E">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17F4AAA6" w14:textId="77777777" w:rsidR="009B156E" w:rsidRPr="009B156E" w:rsidRDefault="009B156E" w:rsidP="009B156E">
            <w:pPr>
              <w:jc w:val="center"/>
              <w:rPr>
                <w:sz w:val="20"/>
                <w:szCs w:val="20"/>
              </w:rPr>
            </w:pPr>
            <w:r w:rsidRPr="009B156E">
              <w:rPr>
                <w:sz w:val="20"/>
                <w:szCs w:val="20"/>
              </w:rPr>
              <w:t>0,00000</w:t>
            </w:r>
          </w:p>
        </w:tc>
      </w:tr>
      <w:tr w:rsidR="0056604F" w:rsidRPr="009B156E" w14:paraId="744CB0F6" w14:textId="77777777" w:rsidTr="00783B5A">
        <w:trPr>
          <w:trHeight w:val="415"/>
        </w:trPr>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14:paraId="52D70479" w14:textId="77777777" w:rsidR="009B156E" w:rsidRPr="009B156E" w:rsidRDefault="009B156E" w:rsidP="009B156E">
            <w:pPr>
              <w:jc w:val="center"/>
              <w:rPr>
                <w:sz w:val="20"/>
                <w:szCs w:val="20"/>
              </w:rPr>
            </w:pPr>
            <w:r w:rsidRPr="009B156E">
              <w:rPr>
                <w:sz w:val="20"/>
                <w:szCs w:val="20"/>
              </w:rPr>
              <w:t>000 2 02 25171 04 0000 150</w:t>
            </w:r>
          </w:p>
        </w:tc>
        <w:tc>
          <w:tcPr>
            <w:tcW w:w="0" w:type="auto"/>
            <w:tcBorders>
              <w:top w:val="single" w:sz="4" w:space="0" w:color="auto"/>
              <w:left w:val="nil"/>
              <w:bottom w:val="single" w:sz="4" w:space="0" w:color="auto"/>
              <w:right w:val="single" w:sz="4" w:space="0" w:color="auto"/>
            </w:tcBorders>
            <w:shd w:val="clear" w:color="000000" w:fill="FFFFFF"/>
            <w:hideMark/>
          </w:tcPr>
          <w:p w14:paraId="1DD37B1D" w14:textId="77777777" w:rsidR="009B156E" w:rsidRPr="009B156E" w:rsidRDefault="009B156E" w:rsidP="009B156E">
            <w:pPr>
              <w:jc w:val="both"/>
              <w:rPr>
                <w:sz w:val="20"/>
                <w:szCs w:val="20"/>
              </w:rPr>
            </w:pPr>
            <w:r w:rsidRPr="009B156E">
              <w:rPr>
                <w:sz w:val="20"/>
                <w:szCs w:val="20"/>
              </w:rPr>
              <w:t>Субсидии бюджетам городских округов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0" w:type="auto"/>
            <w:tcBorders>
              <w:top w:val="nil"/>
              <w:left w:val="nil"/>
              <w:bottom w:val="single" w:sz="4" w:space="0" w:color="auto"/>
              <w:right w:val="single" w:sz="4" w:space="0" w:color="auto"/>
            </w:tcBorders>
            <w:shd w:val="clear" w:color="000000" w:fill="FFFFFF"/>
            <w:noWrap/>
            <w:hideMark/>
          </w:tcPr>
          <w:p w14:paraId="5526C341" w14:textId="77777777" w:rsidR="009B156E" w:rsidRPr="009B156E" w:rsidRDefault="009B156E" w:rsidP="009B156E">
            <w:pPr>
              <w:jc w:val="center"/>
              <w:rPr>
                <w:b/>
                <w:bCs/>
                <w:sz w:val="20"/>
                <w:szCs w:val="20"/>
              </w:rPr>
            </w:pPr>
            <w:r w:rsidRPr="009B156E">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4B1D6589" w14:textId="77777777" w:rsidR="009B156E" w:rsidRPr="009B156E" w:rsidRDefault="009B156E" w:rsidP="009B156E">
            <w:pPr>
              <w:jc w:val="center"/>
              <w:rPr>
                <w:sz w:val="20"/>
                <w:szCs w:val="20"/>
              </w:rPr>
            </w:pPr>
            <w:r w:rsidRPr="009B156E">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41CD1934" w14:textId="77777777" w:rsidR="009B156E" w:rsidRPr="009B156E" w:rsidRDefault="009B156E" w:rsidP="009B156E">
            <w:pPr>
              <w:jc w:val="center"/>
              <w:rPr>
                <w:sz w:val="20"/>
                <w:szCs w:val="20"/>
              </w:rPr>
            </w:pPr>
            <w:r w:rsidRPr="009B156E">
              <w:rPr>
                <w:sz w:val="20"/>
                <w:szCs w:val="20"/>
              </w:rPr>
              <w:t>0,00000</w:t>
            </w:r>
          </w:p>
        </w:tc>
      </w:tr>
      <w:tr w:rsidR="0056604F" w:rsidRPr="009B156E" w14:paraId="268520F5" w14:textId="77777777" w:rsidTr="00783B5A">
        <w:trPr>
          <w:trHeight w:val="58"/>
        </w:trPr>
        <w:tc>
          <w:tcPr>
            <w:tcW w:w="0" w:type="auto"/>
            <w:tcBorders>
              <w:top w:val="nil"/>
              <w:left w:val="single" w:sz="4" w:space="0" w:color="auto"/>
              <w:bottom w:val="single" w:sz="4" w:space="0" w:color="auto"/>
              <w:right w:val="single" w:sz="4" w:space="0" w:color="auto"/>
            </w:tcBorders>
            <w:shd w:val="clear" w:color="000000" w:fill="FFFFFF"/>
            <w:noWrap/>
            <w:hideMark/>
          </w:tcPr>
          <w:p w14:paraId="3D2DBBBD" w14:textId="77777777" w:rsidR="009B156E" w:rsidRPr="009B156E" w:rsidRDefault="009B156E" w:rsidP="009B156E">
            <w:pPr>
              <w:jc w:val="center"/>
              <w:rPr>
                <w:sz w:val="20"/>
                <w:szCs w:val="20"/>
              </w:rPr>
            </w:pPr>
            <w:r w:rsidRPr="009B156E">
              <w:rPr>
                <w:sz w:val="20"/>
                <w:szCs w:val="20"/>
              </w:rPr>
              <w:t>062 2 02 25171 04 0000 150</w:t>
            </w:r>
          </w:p>
        </w:tc>
        <w:tc>
          <w:tcPr>
            <w:tcW w:w="0" w:type="auto"/>
            <w:tcBorders>
              <w:top w:val="nil"/>
              <w:left w:val="nil"/>
              <w:bottom w:val="single" w:sz="4" w:space="0" w:color="auto"/>
              <w:right w:val="single" w:sz="4" w:space="0" w:color="auto"/>
            </w:tcBorders>
            <w:shd w:val="clear" w:color="000000" w:fill="FFFFFF"/>
            <w:hideMark/>
          </w:tcPr>
          <w:p w14:paraId="1E880A91" w14:textId="77777777" w:rsidR="009B156E" w:rsidRPr="009B156E" w:rsidRDefault="009B156E" w:rsidP="009B156E">
            <w:pPr>
              <w:jc w:val="both"/>
              <w:rPr>
                <w:sz w:val="20"/>
                <w:szCs w:val="20"/>
              </w:rPr>
            </w:pPr>
            <w:r w:rsidRPr="009B156E">
              <w:rPr>
                <w:sz w:val="20"/>
                <w:szCs w:val="20"/>
              </w:rPr>
              <w:t>Субсидии бюджетам городских округов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0" w:type="auto"/>
            <w:tcBorders>
              <w:top w:val="nil"/>
              <w:left w:val="nil"/>
              <w:bottom w:val="single" w:sz="4" w:space="0" w:color="auto"/>
              <w:right w:val="single" w:sz="4" w:space="0" w:color="auto"/>
            </w:tcBorders>
            <w:shd w:val="clear" w:color="000000" w:fill="FFFFFF"/>
            <w:noWrap/>
            <w:hideMark/>
          </w:tcPr>
          <w:p w14:paraId="640A2C66" w14:textId="77777777" w:rsidR="009B156E" w:rsidRPr="009B156E" w:rsidRDefault="009B156E" w:rsidP="009B156E">
            <w:pPr>
              <w:jc w:val="center"/>
              <w:rPr>
                <w:b/>
                <w:bCs/>
                <w:sz w:val="20"/>
                <w:szCs w:val="20"/>
              </w:rPr>
            </w:pPr>
            <w:r w:rsidRPr="009B156E">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75562915" w14:textId="77777777" w:rsidR="009B156E" w:rsidRPr="009B156E" w:rsidRDefault="009B156E" w:rsidP="009B156E">
            <w:pPr>
              <w:jc w:val="center"/>
              <w:rPr>
                <w:sz w:val="20"/>
                <w:szCs w:val="20"/>
              </w:rPr>
            </w:pPr>
            <w:r w:rsidRPr="009B156E">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14:paraId="0572F747" w14:textId="77777777" w:rsidR="009B156E" w:rsidRPr="009B156E" w:rsidRDefault="009B156E" w:rsidP="009B156E">
            <w:pPr>
              <w:jc w:val="center"/>
              <w:rPr>
                <w:sz w:val="20"/>
                <w:szCs w:val="20"/>
              </w:rPr>
            </w:pPr>
            <w:r w:rsidRPr="009B156E">
              <w:rPr>
                <w:sz w:val="20"/>
                <w:szCs w:val="20"/>
              </w:rPr>
              <w:t> </w:t>
            </w:r>
          </w:p>
        </w:tc>
      </w:tr>
      <w:tr w:rsidR="0056604F" w:rsidRPr="009B156E" w14:paraId="4365FF42" w14:textId="77777777" w:rsidTr="00783B5A">
        <w:trPr>
          <w:trHeight w:val="186"/>
        </w:trPr>
        <w:tc>
          <w:tcPr>
            <w:tcW w:w="0" w:type="auto"/>
            <w:tcBorders>
              <w:top w:val="nil"/>
              <w:left w:val="single" w:sz="4" w:space="0" w:color="auto"/>
              <w:bottom w:val="single" w:sz="4" w:space="0" w:color="auto"/>
              <w:right w:val="single" w:sz="4" w:space="0" w:color="auto"/>
            </w:tcBorders>
            <w:shd w:val="clear" w:color="000000" w:fill="FFFFFF"/>
            <w:noWrap/>
            <w:hideMark/>
          </w:tcPr>
          <w:p w14:paraId="5C4E1964" w14:textId="77777777" w:rsidR="009B156E" w:rsidRPr="009B156E" w:rsidRDefault="009B156E" w:rsidP="009B156E">
            <w:pPr>
              <w:jc w:val="center"/>
              <w:rPr>
                <w:sz w:val="20"/>
                <w:szCs w:val="20"/>
              </w:rPr>
            </w:pPr>
            <w:r w:rsidRPr="009B156E">
              <w:rPr>
                <w:sz w:val="20"/>
                <w:szCs w:val="20"/>
              </w:rPr>
              <w:t>000 2 02 25497 00 0000 150</w:t>
            </w:r>
          </w:p>
        </w:tc>
        <w:tc>
          <w:tcPr>
            <w:tcW w:w="0" w:type="auto"/>
            <w:tcBorders>
              <w:top w:val="nil"/>
              <w:left w:val="nil"/>
              <w:bottom w:val="single" w:sz="4" w:space="0" w:color="auto"/>
              <w:right w:val="single" w:sz="4" w:space="0" w:color="auto"/>
            </w:tcBorders>
            <w:shd w:val="clear" w:color="000000" w:fill="FFFFFF"/>
            <w:hideMark/>
          </w:tcPr>
          <w:p w14:paraId="3B30E89F" w14:textId="77777777" w:rsidR="009B156E" w:rsidRPr="009B156E" w:rsidRDefault="009B156E" w:rsidP="009B156E">
            <w:pPr>
              <w:jc w:val="both"/>
              <w:rPr>
                <w:sz w:val="18"/>
                <w:szCs w:val="18"/>
              </w:rPr>
            </w:pPr>
            <w:r w:rsidRPr="009B156E">
              <w:rPr>
                <w:sz w:val="18"/>
                <w:szCs w:val="18"/>
              </w:rPr>
              <w:t>Субсидии бюджетам на реализацию мероприятий по обеспечению жильем молодых семей</w:t>
            </w:r>
          </w:p>
        </w:tc>
        <w:tc>
          <w:tcPr>
            <w:tcW w:w="0" w:type="auto"/>
            <w:tcBorders>
              <w:top w:val="nil"/>
              <w:left w:val="nil"/>
              <w:bottom w:val="single" w:sz="4" w:space="0" w:color="auto"/>
              <w:right w:val="single" w:sz="4" w:space="0" w:color="auto"/>
            </w:tcBorders>
            <w:shd w:val="clear" w:color="000000" w:fill="FFFFFF"/>
            <w:noWrap/>
            <w:hideMark/>
          </w:tcPr>
          <w:p w14:paraId="5E58E6B0" w14:textId="77777777" w:rsidR="009B156E" w:rsidRPr="009B156E" w:rsidRDefault="009B156E" w:rsidP="009B156E">
            <w:pPr>
              <w:jc w:val="center"/>
              <w:rPr>
                <w:b/>
                <w:bCs/>
                <w:sz w:val="20"/>
                <w:szCs w:val="20"/>
              </w:rPr>
            </w:pPr>
            <w:r w:rsidRPr="009B156E">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1396E05B" w14:textId="77777777" w:rsidR="009B156E" w:rsidRPr="009B156E" w:rsidRDefault="009B156E" w:rsidP="009B156E">
            <w:pPr>
              <w:jc w:val="center"/>
              <w:rPr>
                <w:sz w:val="20"/>
                <w:szCs w:val="20"/>
              </w:rPr>
            </w:pPr>
            <w:r w:rsidRPr="009B156E">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1E29C48C" w14:textId="77777777" w:rsidR="009B156E" w:rsidRPr="009B156E" w:rsidRDefault="009B156E" w:rsidP="009B156E">
            <w:pPr>
              <w:jc w:val="center"/>
              <w:rPr>
                <w:sz w:val="20"/>
                <w:szCs w:val="20"/>
              </w:rPr>
            </w:pPr>
            <w:r w:rsidRPr="009B156E">
              <w:rPr>
                <w:sz w:val="20"/>
                <w:szCs w:val="20"/>
              </w:rPr>
              <w:t>0,00000</w:t>
            </w:r>
          </w:p>
        </w:tc>
      </w:tr>
      <w:tr w:rsidR="0056604F" w:rsidRPr="009B156E" w14:paraId="3CA3BE44" w14:textId="77777777" w:rsidTr="00783B5A">
        <w:trPr>
          <w:trHeight w:val="167"/>
        </w:trPr>
        <w:tc>
          <w:tcPr>
            <w:tcW w:w="0" w:type="auto"/>
            <w:tcBorders>
              <w:top w:val="nil"/>
              <w:left w:val="single" w:sz="4" w:space="0" w:color="auto"/>
              <w:bottom w:val="single" w:sz="4" w:space="0" w:color="auto"/>
              <w:right w:val="single" w:sz="4" w:space="0" w:color="auto"/>
            </w:tcBorders>
            <w:shd w:val="clear" w:color="000000" w:fill="FFFFFF"/>
            <w:noWrap/>
            <w:hideMark/>
          </w:tcPr>
          <w:p w14:paraId="3AFE5CFF" w14:textId="77777777" w:rsidR="009B156E" w:rsidRPr="009B156E" w:rsidRDefault="009B156E" w:rsidP="009B156E">
            <w:pPr>
              <w:jc w:val="center"/>
              <w:rPr>
                <w:sz w:val="20"/>
                <w:szCs w:val="20"/>
              </w:rPr>
            </w:pPr>
            <w:r w:rsidRPr="009B156E">
              <w:rPr>
                <w:sz w:val="20"/>
                <w:szCs w:val="20"/>
              </w:rPr>
              <w:t>000 2 02 25497 04 0000 150</w:t>
            </w:r>
          </w:p>
        </w:tc>
        <w:tc>
          <w:tcPr>
            <w:tcW w:w="0" w:type="auto"/>
            <w:tcBorders>
              <w:top w:val="nil"/>
              <w:left w:val="nil"/>
              <w:bottom w:val="single" w:sz="4" w:space="0" w:color="auto"/>
              <w:right w:val="single" w:sz="4" w:space="0" w:color="auto"/>
            </w:tcBorders>
            <w:shd w:val="clear" w:color="000000" w:fill="FFFFFF"/>
            <w:hideMark/>
          </w:tcPr>
          <w:p w14:paraId="4B426A31" w14:textId="77777777" w:rsidR="009B156E" w:rsidRPr="009B156E" w:rsidRDefault="009B156E" w:rsidP="009B156E">
            <w:pPr>
              <w:jc w:val="both"/>
              <w:rPr>
                <w:sz w:val="18"/>
                <w:szCs w:val="18"/>
              </w:rPr>
            </w:pPr>
            <w:r w:rsidRPr="009B156E">
              <w:rPr>
                <w:sz w:val="18"/>
                <w:szCs w:val="18"/>
              </w:rPr>
              <w:t>Субсидии бюджетам городских округов на реализацию мероприятий по обеспечению жильем молодых семей</w:t>
            </w:r>
          </w:p>
        </w:tc>
        <w:tc>
          <w:tcPr>
            <w:tcW w:w="0" w:type="auto"/>
            <w:tcBorders>
              <w:top w:val="nil"/>
              <w:left w:val="nil"/>
              <w:bottom w:val="single" w:sz="4" w:space="0" w:color="auto"/>
              <w:right w:val="single" w:sz="4" w:space="0" w:color="auto"/>
            </w:tcBorders>
            <w:shd w:val="clear" w:color="000000" w:fill="FFFFFF"/>
            <w:noWrap/>
            <w:hideMark/>
          </w:tcPr>
          <w:p w14:paraId="4DF0C58C" w14:textId="77777777" w:rsidR="009B156E" w:rsidRPr="009B156E" w:rsidRDefault="009B156E" w:rsidP="009B156E">
            <w:pPr>
              <w:jc w:val="center"/>
              <w:rPr>
                <w:b/>
                <w:bCs/>
                <w:sz w:val="20"/>
                <w:szCs w:val="20"/>
              </w:rPr>
            </w:pPr>
            <w:r w:rsidRPr="009B156E">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28D76D58" w14:textId="77777777" w:rsidR="009B156E" w:rsidRPr="009B156E" w:rsidRDefault="009B156E" w:rsidP="009B156E">
            <w:pPr>
              <w:jc w:val="center"/>
              <w:rPr>
                <w:sz w:val="20"/>
                <w:szCs w:val="20"/>
              </w:rPr>
            </w:pPr>
            <w:r w:rsidRPr="009B156E">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6B8A8881" w14:textId="77777777" w:rsidR="009B156E" w:rsidRPr="009B156E" w:rsidRDefault="009B156E" w:rsidP="009B156E">
            <w:pPr>
              <w:jc w:val="center"/>
              <w:rPr>
                <w:sz w:val="20"/>
                <w:szCs w:val="20"/>
              </w:rPr>
            </w:pPr>
            <w:r w:rsidRPr="009B156E">
              <w:rPr>
                <w:sz w:val="20"/>
                <w:szCs w:val="20"/>
              </w:rPr>
              <w:t>0,00000</w:t>
            </w:r>
          </w:p>
        </w:tc>
      </w:tr>
      <w:tr w:rsidR="0056604F" w:rsidRPr="009B156E" w14:paraId="678E34B0" w14:textId="77777777" w:rsidTr="00783B5A">
        <w:trPr>
          <w:trHeight w:val="323"/>
        </w:trPr>
        <w:tc>
          <w:tcPr>
            <w:tcW w:w="0" w:type="auto"/>
            <w:tcBorders>
              <w:top w:val="nil"/>
              <w:left w:val="single" w:sz="4" w:space="0" w:color="auto"/>
              <w:bottom w:val="single" w:sz="4" w:space="0" w:color="auto"/>
              <w:right w:val="single" w:sz="4" w:space="0" w:color="auto"/>
            </w:tcBorders>
            <w:shd w:val="clear" w:color="000000" w:fill="FFFFFF"/>
            <w:noWrap/>
            <w:hideMark/>
          </w:tcPr>
          <w:p w14:paraId="70C704DA" w14:textId="77777777" w:rsidR="009B156E" w:rsidRPr="009B156E" w:rsidRDefault="009B156E" w:rsidP="009B156E">
            <w:pPr>
              <w:jc w:val="center"/>
              <w:rPr>
                <w:sz w:val="20"/>
                <w:szCs w:val="20"/>
              </w:rPr>
            </w:pPr>
            <w:r w:rsidRPr="009B156E">
              <w:rPr>
                <w:sz w:val="20"/>
                <w:szCs w:val="20"/>
              </w:rPr>
              <w:t>050 2 02 25497 04 0000 150</w:t>
            </w:r>
          </w:p>
        </w:tc>
        <w:tc>
          <w:tcPr>
            <w:tcW w:w="0" w:type="auto"/>
            <w:tcBorders>
              <w:top w:val="nil"/>
              <w:left w:val="nil"/>
              <w:bottom w:val="single" w:sz="4" w:space="0" w:color="auto"/>
              <w:right w:val="single" w:sz="4" w:space="0" w:color="auto"/>
            </w:tcBorders>
            <w:shd w:val="clear" w:color="000000" w:fill="FFFFFF"/>
            <w:hideMark/>
          </w:tcPr>
          <w:p w14:paraId="1E120A58" w14:textId="77777777" w:rsidR="009B156E" w:rsidRPr="009B156E" w:rsidRDefault="009B156E" w:rsidP="009B156E">
            <w:pPr>
              <w:jc w:val="both"/>
              <w:rPr>
                <w:sz w:val="18"/>
                <w:szCs w:val="18"/>
              </w:rPr>
            </w:pPr>
            <w:r w:rsidRPr="009B156E">
              <w:rPr>
                <w:sz w:val="18"/>
                <w:szCs w:val="18"/>
              </w:rPr>
              <w:t>Субсидии бюджетам городских округов на реализацию мероприятий по обеспечению жильем молодых семей</w:t>
            </w:r>
          </w:p>
        </w:tc>
        <w:tc>
          <w:tcPr>
            <w:tcW w:w="0" w:type="auto"/>
            <w:tcBorders>
              <w:top w:val="nil"/>
              <w:left w:val="nil"/>
              <w:bottom w:val="single" w:sz="4" w:space="0" w:color="auto"/>
              <w:right w:val="single" w:sz="4" w:space="0" w:color="auto"/>
            </w:tcBorders>
            <w:shd w:val="clear" w:color="000000" w:fill="FFFFFF"/>
            <w:noWrap/>
            <w:hideMark/>
          </w:tcPr>
          <w:p w14:paraId="3523A238" w14:textId="77777777" w:rsidR="009B156E" w:rsidRPr="009B156E" w:rsidRDefault="009B156E" w:rsidP="009B156E">
            <w:pPr>
              <w:jc w:val="center"/>
              <w:rPr>
                <w:b/>
                <w:bCs/>
                <w:sz w:val="20"/>
                <w:szCs w:val="20"/>
              </w:rPr>
            </w:pPr>
            <w:r w:rsidRPr="009B156E">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3313066D" w14:textId="77777777" w:rsidR="009B156E" w:rsidRPr="009B156E" w:rsidRDefault="009B156E" w:rsidP="009B156E">
            <w:pPr>
              <w:jc w:val="center"/>
              <w:rPr>
                <w:sz w:val="20"/>
                <w:szCs w:val="20"/>
              </w:rPr>
            </w:pPr>
            <w:r w:rsidRPr="009B156E">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14:paraId="7BEA5365" w14:textId="77777777" w:rsidR="009B156E" w:rsidRPr="009B156E" w:rsidRDefault="009B156E" w:rsidP="009B156E">
            <w:pPr>
              <w:jc w:val="center"/>
              <w:rPr>
                <w:sz w:val="20"/>
                <w:szCs w:val="20"/>
              </w:rPr>
            </w:pPr>
            <w:r w:rsidRPr="009B156E">
              <w:rPr>
                <w:sz w:val="20"/>
                <w:szCs w:val="20"/>
              </w:rPr>
              <w:t> </w:t>
            </w:r>
          </w:p>
        </w:tc>
      </w:tr>
      <w:tr w:rsidR="0056604F" w:rsidRPr="009B156E" w14:paraId="34CAE3E6" w14:textId="77777777" w:rsidTr="00783B5A">
        <w:trPr>
          <w:trHeight w:val="58"/>
        </w:trPr>
        <w:tc>
          <w:tcPr>
            <w:tcW w:w="0" w:type="auto"/>
            <w:tcBorders>
              <w:top w:val="nil"/>
              <w:left w:val="single" w:sz="4" w:space="0" w:color="auto"/>
              <w:bottom w:val="single" w:sz="4" w:space="0" w:color="auto"/>
              <w:right w:val="single" w:sz="4" w:space="0" w:color="auto"/>
            </w:tcBorders>
            <w:shd w:val="clear" w:color="000000" w:fill="FFFFFF"/>
            <w:noWrap/>
            <w:hideMark/>
          </w:tcPr>
          <w:p w14:paraId="55882C76" w14:textId="77777777" w:rsidR="009B156E" w:rsidRPr="009B156E" w:rsidRDefault="009B156E" w:rsidP="009B156E">
            <w:pPr>
              <w:jc w:val="center"/>
              <w:rPr>
                <w:sz w:val="20"/>
                <w:szCs w:val="20"/>
              </w:rPr>
            </w:pPr>
            <w:r w:rsidRPr="009B156E">
              <w:rPr>
                <w:sz w:val="20"/>
                <w:szCs w:val="20"/>
              </w:rPr>
              <w:t>000 2 02 25511 00 0000 150</w:t>
            </w:r>
          </w:p>
        </w:tc>
        <w:tc>
          <w:tcPr>
            <w:tcW w:w="0" w:type="auto"/>
            <w:tcBorders>
              <w:top w:val="nil"/>
              <w:left w:val="nil"/>
              <w:bottom w:val="single" w:sz="4" w:space="0" w:color="auto"/>
              <w:right w:val="single" w:sz="4" w:space="0" w:color="auto"/>
            </w:tcBorders>
            <w:shd w:val="clear" w:color="000000" w:fill="FFFFFF"/>
            <w:hideMark/>
          </w:tcPr>
          <w:p w14:paraId="641E939D" w14:textId="77777777" w:rsidR="009B156E" w:rsidRPr="009B156E" w:rsidRDefault="009B156E" w:rsidP="009B156E">
            <w:pPr>
              <w:jc w:val="both"/>
              <w:rPr>
                <w:sz w:val="18"/>
                <w:szCs w:val="18"/>
              </w:rPr>
            </w:pPr>
            <w:r w:rsidRPr="009B156E">
              <w:rPr>
                <w:sz w:val="18"/>
                <w:szCs w:val="18"/>
              </w:rPr>
              <w:t>Субсидии бюджетам на проведение комплексных кадастровых работ</w:t>
            </w:r>
          </w:p>
        </w:tc>
        <w:tc>
          <w:tcPr>
            <w:tcW w:w="0" w:type="auto"/>
            <w:tcBorders>
              <w:top w:val="nil"/>
              <w:left w:val="nil"/>
              <w:bottom w:val="single" w:sz="4" w:space="0" w:color="auto"/>
              <w:right w:val="single" w:sz="4" w:space="0" w:color="auto"/>
            </w:tcBorders>
            <w:shd w:val="clear" w:color="000000" w:fill="FFFFFF"/>
            <w:noWrap/>
            <w:hideMark/>
          </w:tcPr>
          <w:p w14:paraId="0411EBB2" w14:textId="77777777" w:rsidR="009B156E" w:rsidRPr="009B156E" w:rsidRDefault="009B156E" w:rsidP="009B156E">
            <w:pPr>
              <w:jc w:val="center"/>
              <w:rPr>
                <w:b/>
                <w:bCs/>
                <w:sz w:val="20"/>
                <w:szCs w:val="20"/>
              </w:rPr>
            </w:pPr>
            <w:r w:rsidRPr="009B156E">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3E8BB03B" w14:textId="77777777" w:rsidR="009B156E" w:rsidRPr="009B156E" w:rsidRDefault="009B156E" w:rsidP="009B156E">
            <w:pPr>
              <w:jc w:val="center"/>
              <w:rPr>
                <w:sz w:val="20"/>
                <w:szCs w:val="20"/>
              </w:rPr>
            </w:pPr>
            <w:r w:rsidRPr="009B156E">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0FF4937D" w14:textId="77777777" w:rsidR="009B156E" w:rsidRPr="009B156E" w:rsidRDefault="009B156E" w:rsidP="009B156E">
            <w:pPr>
              <w:jc w:val="center"/>
              <w:rPr>
                <w:sz w:val="20"/>
                <w:szCs w:val="20"/>
              </w:rPr>
            </w:pPr>
            <w:r w:rsidRPr="009B156E">
              <w:rPr>
                <w:sz w:val="20"/>
                <w:szCs w:val="20"/>
              </w:rPr>
              <w:t>0,00000</w:t>
            </w:r>
          </w:p>
        </w:tc>
      </w:tr>
      <w:tr w:rsidR="0056604F" w:rsidRPr="009B156E" w14:paraId="0C81B84D" w14:textId="77777777" w:rsidTr="00783B5A">
        <w:trPr>
          <w:trHeight w:val="58"/>
        </w:trPr>
        <w:tc>
          <w:tcPr>
            <w:tcW w:w="0" w:type="auto"/>
            <w:tcBorders>
              <w:top w:val="nil"/>
              <w:left w:val="single" w:sz="4" w:space="0" w:color="auto"/>
              <w:bottom w:val="single" w:sz="4" w:space="0" w:color="auto"/>
              <w:right w:val="single" w:sz="4" w:space="0" w:color="auto"/>
            </w:tcBorders>
            <w:shd w:val="clear" w:color="000000" w:fill="FFFFFF"/>
            <w:noWrap/>
            <w:hideMark/>
          </w:tcPr>
          <w:p w14:paraId="6695BEF3" w14:textId="77777777" w:rsidR="009B156E" w:rsidRPr="009B156E" w:rsidRDefault="009B156E" w:rsidP="009B156E">
            <w:pPr>
              <w:jc w:val="center"/>
              <w:rPr>
                <w:sz w:val="20"/>
                <w:szCs w:val="20"/>
              </w:rPr>
            </w:pPr>
            <w:r w:rsidRPr="009B156E">
              <w:rPr>
                <w:sz w:val="20"/>
                <w:szCs w:val="20"/>
              </w:rPr>
              <w:t>000 2 02 25511 04 0000 150</w:t>
            </w:r>
          </w:p>
        </w:tc>
        <w:tc>
          <w:tcPr>
            <w:tcW w:w="0" w:type="auto"/>
            <w:tcBorders>
              <w:top w:val="nil"/>
              <w:left w:val="nil"/>
              <w:bottom w:val="single" w:sz="4" w:space="0" w:color="auto"/>
              <w:right w:val="single" w:sz="4" w:space="0" w:color="auto"/>
            </w:tcBorders>
            <w:shd w:val="clear" w:color="000000" w:fill="FFFFFF"/>
            <w:hideMark/>
          </w:tcPr>
          <w:p w14:paraId="19CB6CA9" w14:textId="77777777" w:rsidR="009B156E" w:rsidRPr="009B156E" w:rsidRDefault="009B156E" w:rsidP="009B156E">
            <w:pPr>
              <w:jc w:val="both"/>
              <w:rPr>
                <w:sz w:val="18"/>
                <w:szCs w:val="18"/>
              </w:rPr>
            </w:pPr>
            <w:r w:rsidRPr="009B156E">
              <w:rPr>
                <w:sz w:val="18"/>
                <w:szCs w:val="18"/>
              </w:rPr>
              <w:t>Субсидии бюджетам городских округов на проведение комплексных кадастровых работ</w:t>
            </w:r>
          </w:p>
        </w:tc>
        <w:tc>
          <w:tcPr>
            <w:tcW w:w="0" w:type="auto"/>
            <w:tcBorders>
              <w:top w:val="nil"/>
              <w:left w:val="nil"/>
              <w:bottom w:val="single" w:sz="4" w:space="0" w:color="auto"/>
              <w:right w:val="single" w:sz="4" w:space="0" w:color="auto"/>
            </w:tcBorders>
            <w:shd w:val="clear" w:color="000000" w:fill="FFFFFF"/>
            <w:noWrap/>
            <w:hideMark/>
          </w:tcPr>
          <w:p w14:paraId="2C1456F4" w14:textId="77777777" w:rsidR="009B156E" w:rsidRPr="009B156E" w:rsidRDefault="009B156E" w:rsidP="009B156E">
            <w:pPr>
              <w:jc w:val="center"/>
              <w:rPr>
                <w:b/>
                <w:bCs/>
                <w:sz w:val="20"/>
                <w:szCs w:val="20"/>
              </w:rPr>
            </w:pPr>
            <w:r w:rsidRPr="009B156E">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23589407" w14:textId="77777777" w:rsidR="009B156E" w:rsidRPr="009B156E" w:rsidRDefault="009B156E" w:rsidP="009B156E">
            <w:pPr>
              <w:jc w:val="center"/>
              <w:rPr>
                <w:sz w:val="20"/>
                <w:szCs w:val="20"/>
              </w:rPr>
            </w:pPr>
            <w:r w:rsidRPr="009B156E">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18338BAA" w14:textId="77777777" w:rsidR="009B156E" w:rsidRPr="009B156E" w:rsidRDefault="009B156E" w:rsidP="009B156E">
            <w:pPr>
              <w:jc w:val="center"/>
              <w:rPr>
                <w:sz w:val="20"/>
                <w:szCs w:val="20"/>
              </w:rPr>
            </w:pPr>
            <w:r w:rsidRPr="009B156E">
              <w:rPr>
                <w:sz w:val="20"/>
                <w:szCs w:val="20"/>
              </w:rPr>
              <w:t>0,00000</w:t>
            </w:r>
          </w:p>
        </w:tc>
      </w:tr>
      <w:tr w:rsidR="0056604F" w:rsidRPr="009B156E" w14:paraId="61ECDCDD" w14:textId="77777777" w:rsidTr="00783B5A">
        <w:trPr>
          <w:trHeight w:val="58"/>
        </w:trPr>
        <w:tc>
          <w:tcPr>
            <w:tcW w:w="0" w:type="auto"/>
            <w:tcBorders>
              <w:top w:val="nil"/>
              <w:left w:val="single" w:sz="4" w:space="0" w:color="auto"/>
              <w:bottom w:val="single" w:sz="4" w:space="0" w:color="auto"/>
              <w:right w:val="single" w:sz="4" w:space="0" w:color="auto"/>
            </w:tcBorders>
            <w:shd w:val="clear" w:color="000000" w:fill="FFFFFF"/>
            <w:noWrap/>
            <w:hideMark/>
          </w:tcPr>
          <w:p w14:paraId="678816A5" w14:textId="77777777" w:rsidR="009B156E" w:rsidRPr="009B156E" w:rsidRDefault="009B156E" w:rsidP="009B156E">
            <w:pPr>
              <w:jc w:val="center"/>
              <w:rPr>
                <w:sz w:val="20"/>
                <w:szCs w:val="20"/>
              </w:rPr>
            </w:pPr>
            <w:r w:rsidRPr="009B156E">
              <w:rPr>
                <w:sz w:val="20"/>
                <w:szCs w:val="20"/>
              </w:rPr>
              <w:t>061 2 02 25511 04 0000 150</w:t>
            </w:r>
          </w:p>
        </w:tc>
        <w:tc>
          <w:tcPr>
            <w:tcW w:w="0" w:type="auto"/>
            <w:tcBorders>
              <w:top w:val="nil"/>
              <w:left w:val="nil"/>
              <w:bottom w:val="single" w:sz="4" w:space="0" w:color="auto"/>
              <w:right w:val="single" w:sz="4" w:space="0" w:color="auto"/>
            </w:tcBorders>
            <w:shd w:val="clear" w:color="000000" w:fill="FFFFFF"/>
            <w:hideMark/>
          </w:tcPr>
          <w:p w14:paraId="6AD9AC61" w14:textId="77777777" w:rsidR="009B156E" w:rsidRPr="009B156E" w:rsidRDefault="009B156E" w:rsidP="009B156E">
            <w:pPr>
              <w:jc w:val="both"/>
              <w:rPr>
                <w:sz w:val="18"/>
                <w:szCs w:val="18"/>
              </w:rPr>
            </w:pPr>
            <w:r w:rsidRPr="009B156E">
              <w:rPr>
                <w:sz w:val="18"/>
                <w:szCs w:val="18"/>
              </w:rPr>
              <w:t>Субсидии бюджетам городских округов на проведение комплексных кадастровых работ</w:t>
            </w:r>
          </w:p>
        </w:tc>
        <w:tc>
          <w:tcPr>
            <w:tcW w:w="0" w:type="auto"/>
            <w:tcBorders>
              <w:top w:val="nil"/>
              <w:left w:val="nil"/>
              <w:bottom w:val="single" w:sz="4" w:space="0" w:color="auto"/>
              <w:right w:val="single" w:sz="4" w:space="0" w:color="auto"/>
            </w:tcBorders>
            <w:shd w:val="clear" w:color="000000" w:fill="FFFFFF"/>
            <w:noWrap/>
            <w:hideMark/>
          </w:tcPr>
          <w:p w14:paraId="3BB6E96B" w14:textId="77777777" w:rsidR="009B156E" w:rsidRPr="009B156E" w:rsidRDefault="009B156E" w:rsidP="009B156E">
            <w:pPr>
              <w:jc w:val="center"/>
              <w:rPr>
                <w:b/>
                <w:bCs/>
                <w:sz w:val="20"/>
                <w:szCs w:val="20"/>
              </w:rPr>
            </w:pPr>
            <w:r w:rsidRPr="009B156E">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7325822A" w14:textId="77777777" w:rsidR="009B156E" w:rsidRPr="009B156E" w:rsidRDefault="009B156E" w:rsidP="009B156E">
            <w:pPr>
              <w:jc w:val="center"/>
              <w:rPr>
                <w:sz w:val="20"/>
                <w:szCs w:val="20"/>
              </w:rPr>
            </w:pPr>
            <w:r w:rsidRPr="009B156E">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14:paraId="00FF6C5D" w14:textId="77777777" w:rsidR="009B156E" w:rsidRPr="009B156E" w:rsidRDefault="009B156E" w:rsidP="009B156E">
            <w:pPr>
              <w:jc w:val="center"/>
              <w:rPr>
                <w:sz w:val="20"/>
                <w:szCs w:val="20"/>
              </w:rPr>
            </w:pPr>
            <w:r w:rsidRPr="009B156E">
              <w:rPr>
                <w:sz w:val="20"/>
                <w:szCs w:val="20"/>
              </w:rPr>
              <w:t> </w:t>
            </w:r>
          </w:p>
        </w:tc>
      </w:tr>
      <w:tr w:rsidR="0056604F" w:rsidRPr="009B156E" w14:paraId="26B2F84E" w14:textId="77777777" w:rsidTr="00783B5A">
        <w:trPr>
          <w:trHeight w:val="58"/>
        </w:trPr>
        <w:tc>
          <w:tcPr>
            <w:tcW w:w="0" w:type="auto"/>
            <w:tcBorders>
              <w:top w:val="nil"/>
              <w:left w:val="single" w:sz="4" w:space="0" w:color="auto"/>
              <w:bottom w:val="single" w:sz="4" w:space="0" w:color="auto"/>
              <w:right w:val="single" w:sz="4" w:space="0" w:color="auto"/>
            </w:tcBorders>
            <w:shd w:val="clear" w:color="000000" w:fill="FFFFFF"/>
            <w:noWrap/>
            <w:hideMark/>
          </w:tcPr>
          <w:p w14:paraId="56E1E326" w14:textId="77777777" w:rsidR="009B156E" w:rsidRPr="009B156E" w:rsidRDefault="009B156E" w:rsidP="009B156E">
            <w:pPr>
              <w:jc w:val="center"/>
              <w:rPr>
                <w:sz w:val="20"/>
                <w:szCs w:val="20"/>
              </w:rPr>
            </w:pPr>
            <w:r w:rsidRPr="009B156E">
              <w:rPr>
                <w:sz w:val="20"/>
                <w:szCs w:val="20"/>
              </w:rPr>
              <w:t>000 2 02 25519 00 0000 150</w:t>
            </w:r>
          </w:p>
        </w:tc>
        <w:tc>
          <w:tcPr>
            <w:tcW w:w="0" w:type="auto"/>
            <w:tcBorders>
              <w:top w:val="nil"/>
              <w:left w:val="nil"/>
              <w:bottom w:val="single" w:sz="4" w:space="0" w:color="auto"/>
              <w:right w:val="single" w:sz="4" w:space="0" w:color="auto"/>
            </w:tcBorders>
            <w:shd w:val="clear" w:color="000000" w:fill="FFFFFF"/>
            <w:hideMark/>
          </w:tcPr>
          <w:p w14:paraId="32D41E71" w14:textId="77777777" w:rsidR="009B156E" w:rsidRPr="009B156E" w:rsidRDefault="009B156E" w:rsidP="009B156E">
            <w:pPr>
              <w:jc w:val="both"/>
              <w:rPr>
                <w:sz w:val="18"/>
                <w:szCs w:val="18"/>
              </w:rPr>
            </w:pPr>
            <w:r w:rsidRPr="009B156E">
              <w:rPr>
                <w:sz w:val="18"/>
                <w:szCs w:val="18"/>
              </w:rPr>
              <w:t>Субсидии бюджетам на поддержку отрасли культуры</w:t>
            </w:r>
          </w:p>
        </w:tc>
        <w:tc>
          <w:tcPr>
            <w:tcW w:w="0" w:type="auto"/>
            <w:tcBorders>
              <w:top w:val="nil"/>
              <w:left w:val="nil"/>
              <w:bottom w:val="single" w:sz="4" w:space="0" w:color="auto"/>
              <w:right w:val="single" w:sz="4" w:space="0" w:color="auto"/>
            </w:tcBorders>
            <w:shd w:val="clear" w:color="000000" w:fill="FFFFFF"/>
            <w:noWrap/>
            <w:hideMark/>
          </w:tcPr>
          <w:p w14:paraId="0EA0B5A3" w14:textId="77777777" w:rsidR="009B156E" w:rsidRPr="009B156E" w:rsidRDefault="009B156E" w:rsidP="009B156E">
            <w:pPr>
              <w:jc w:val="center"/>
              <w:rPr>
                <w:b/>
                <w:bCs/>
                <w:sz w:val="20"/>
                <w:szCs w:val="20"/>
              </w:rPr>
            </w:pPr>
            <w:r w:rsidRPr="009B156E">
              <w:rPr>
                <w:b/>
                <w:bCs/>
                <w:sz w:val="20"/>
                <w:szCs w:val="20"/>
              </w:rPr>
              <w:t>99,03288</w:t>
            </w:r>
          </w:p>
        </w:tc>
        <w:tc>
          <w:tcPr>
            <w:tcW w:w="0" w:type="auto"/>
            <w:tcBorders>
              <w:top w:val="nil"/>
              <w:left w:val="nil"/>
              <w:bottom w:val="single" w:sz="4" w:space="0" w:color="auto"/>
              <w:right w:val="single" w:sz="4" w:space="0" w:color="auto"/>
            </w:tcBorders>
            <w:shd w:val="clear" w:color="000000" w:fill="FFFFFF"/>
            <w:noWrap/>
            <w:hideMark/>
          </w:tcPr>
          <w:p w14:paraId="4664E6DC" w14:textId="77777777" w:rsidR="009B156E" w:rsidRPr="009B156E" w:rsidRDefault="009B156E" w:rsidP="009B156E">
            <w:pPr>
              <w:jc w:val="center"/>
              <w:rPr>
                <w:sz w:val="20"/>
                <w:szCs w:val="20"/>
              </w:rPr>
            </w:pPr>
            <w:r w:rsidRPr="009B156E">
              <w:rPr>
                <w:sz w:val="20"/>
                <w:szCs w:val="20"/>
              </w:rPr>
              <w:t>98,41552</w:t>
            </w:r>
          </w:p>
        </w:tc>
        <w:tc>
          <w:tcPr>
            <w:tcW w:w="0" w:type="auto"/>
            <w:tcBorders>
              <w:top w:val="nil"/>
              <w:left w:val="nil"/>
              <w:bottom w:val="single" w:sz="4" w:space="0" w:color="auto"/>
              <w:right w:val="single" w:sz="4" w:space="0" w:color="auto"/>
            </w:tcBorders>
            <w:shd w:val="clear" w:color="000000" w:fill="FFFFFF"/>
            <w:noWrap/>
            <w:hideMark/>
          </w:tcPr>
          <w:p w14:paraId="27F96C0D" w14:textId="77777777" w:rsidR="009B156E" w:rsidRPr="009B156E" w:rsidRDefault="009B156E" w:rsidP="009B156E">
            <w:pPr>
              <w:jc w:val="center"/>
              <w:rPr>
                <w:sz w:val="20"/>
                <w:szCs w:val="20"/>
              </w:rPr>
            </w:pPr>
            <w:r w:rsidRPr="009B156E">
              <w:rPr>
                <w:sz w:val="20"/>
                <w:szCs w:val="20"/>
              </w:rPr>
              <w:t>101,54074</w:t>
            </w:r>
          </w:p>
        </w:tc>
      </w:tr>
      <w:tr w:rsidR="0056604F" w:rsidRPr="009B156E" w14:paraId="4882BC9B" w14:textId="77777777" w:rsidTr="00783B5A">
        <w:trPr>
          <w:trHeight w:val="58"/>
        </w:trPr>
        <w:tc>
          <w:tcPr>
            <w:tcW w:w="0" w:type="auto"/>
            <w:tcBorders>
              <w:top w:val="nil"/>
              <w:left w:val="single" w:sz="4" w:space="0" w:color="auto"/>
              <w:bottom w:val="single" w:sz="4" w:space="0" w:color="auto"/>
              <w:right w:val="single" w:sz="4" w:space="0" w:color="auto"/>
            </w:tcBorders>
            <w:shd w:val="clear" w:color="000000" w:fill="FFFFFF"/>
            <w:noWrap/>
            <w:hideMark/>
          </w:tcPr>
          <w:p w14:paraId="3AEC8A0C" w14:textId="77777777" w:rsidR="009B156E" w:rsidRPr="009B156E" w:rsidRDefault="009B156E" w:rsidP="009B156E">
            <w:pPr>
              <w:jc w:val="center"/>
              <w:rPr>
                <w:sz w:val="20"/>
                <w:szCs w:val="20"/>
              </w:rPr>
            </w:pPr>
            <w:r w:rsidRPr="009B156E">
              <w:rPr>
                <w:sz w:val="20"/>
                <w:szCs w:val="20"/>
              </w:rPr>
              <w:t>000 2 02 25519 04 0000 150</w:t>
            </w:r>
          </w:p>
        </w:tc>
        <w:tc>
          <w:tcPr>
            <w:tcW w:w="0" w:type="auto"/>
            <w:tcBorders>
              <w:top w:val="nil"/>
              <w:left w:val="nil"/>
              <w:bottom w:val="single" w:sz="4" w:space="0" w:color="auto"/>
              <w:right w:val="single" w:sz="4" w:space="0" w:color="auto"/>
            </w:tcBorders>
            <w:shd w:val="clear" w:color="000000" w:fill="FFFFFF"/>
            <w:hideMark/>
          </w:tcPr>
          <w:p w14:paraId="1F78D3AA" w14:textId="77777777" w:rsidR="009B156E" w:rsidRPr="009B156E" w:rsidRDefault="009B156E" w:rsidP="009B156E">
            <w:pPr>
              <w:jc w:val="both"/>
              <w:rPr>
                <w:sz w:val="18"/>
                <w:szCs w:val="18"/>
              </w:rPr>
            </w:pPr>
            <w:r w:rsidRPr="009B156E">
              <w:rPr>
                <w:sz w:val="18"/>
                <w:szCs w:val="18"/>
              </w:rPr>
              <w:t>Субсидии бюджетам городских округов на поддержку отрасли культуры</w:t>
            </w:r>
          </w:p>
        </w:tc>
        <w:tc>
          <w:tcPr>
            <w:tcW w:w="0" w:type="auto"/>
            <w:tcBorders>
              <w:top w:val="nil"/>
              <w:left w:val="nil"/>
              <w:bottom w:val="single" w:sz="4" w:space="0" w:color="auto"/>
              <w:right w:val="single" w:sz="4" w:space="0" w:color="auto"/>
            </w:tcBorders>
            <w:shd w:val="clear" w:color="000000" w:fill="FFFFFF"/>
            <w:noWrap/>
            <w:hideMark/>
          </w:tcPr>
          <w:p w14:paraId="795CEA69" w14:textId="77777777" w:rsidR="009B156E" w:rsidRPr="009B156E" w:rsidRDefault="009B156E" w:rsidP="009B156E">
            <w:pPr>
              <w:jc w:val="center"/>
              <w:rPr>
                <w:b/>
                <w:bCs/>
                <w:sz w:val="20"/>
                <w:szCs w:val="20"/>
              </w:rPr>
            </w:pPr>
            <w:r w:rsidRPr="009B156E">
              <w:rPr>
                <w:b/>
                <w:bCs/>
                <w:sz w:val="20"/>
                <w:szCs w:val="20"/>
              </w:rPr>
              <w:t>99,03288</w:t>
            </w:r>
          </w:p>
        </w:tc>
        <w:tc>
          <w:tcPr>
            <w:tcW w:w="0" w:type="auto"/>
            <w:tcBorders>
              <w:top w:val="nil"/>
              <w:left w:val="nil"/>
              <w:bottom w:val="single" w:sz="4" w:space="0" w:color="auto"/>
              <w:right w:val="single" w:sz="4" w:space="0" w:color="auto"/>
            </w:tcBorders>
            <w:shd w:val="clear" w:color="000000" w:fill="FFFFFF"/>
            <w:noWrap/>
            <w:hideMark/>
          </w:tcPr>
          <w:p w14:paraId="7C99AD2F" w14:textId="77777777" w:rsidR="009B156E" w:rsidRPr="009B156E" w:rsidRDefault="009B156E" w:rsidP="009B156E">
            <w:pPr>
              <w:jc w:val="center"/>
              <w:rPr>
                <w:sz w:val="20"/>
                <w:szCs w:val="20"/>
              </w:rPr>
            </w:pPr>
            <w:r w:rsidRPr="009B156E">
              <w:rPr>
                <w:sz w:val="20"/>
                <w:szCs w:val="20"/>
              </w:rPr>
              <w:t>98,41552</w:t>
            </w:r>
          </w:p>
        </w:tc>
        <w:tc>
          <w:tcPr>
            <w:tcW w:w="0" w:type="auto"/>
            <w:tcBorders>
              <w:top w:val="nil"/>
              <w:left w:val="nil"/>
              <w:bottom w:val="single" w:sz="4" w:space="0" w:color="auto"/>
              <w:right w:val="single" w:sz="4" w:space="0" w:color="auto"/>
            </w:tcBorders>
            <w:shd w:val="clear" w:color="000000" w:fill="FFFFFF"/>
            <w:noWrap/>
            <w:hideMark/>
          </w:tcPr>
          <w:p w14:paraId="2E95EBC5" w14:textId="77777777" w:rsidR="009B156E" w:rsidRPr="009B156E" w:rsidRDefault="009B156E" w:rsidP="009B156E">
            <w:pPr>
              <w:jc w:val="center"/>
              <w:rPr>
                <w:sz w:val="20"/>
                <w:szCs w:val="20"/>
              </w:rPr>
            </w:pPr>
            <w:r w:rsidRPr="009B156E">
              <w:rPr>
                <w:sz w:val="20"/>
                <w:szCs w:val="20"/>
              </w:rPr>
              <w:t>101,54074</w:t>
            </w:r>
          </w:p>
        </w:tc>
      </w:tr>
      <w:tr w:rsidR="0056604F" w:rsidRPr="009B156E" w14:paraId="3D621CB2" w14:textId="77777777" w:rsidTr="00783B5A">
        <w:trPr>
          <w:trHeight w:val="58"/>
        </w:trPr>
        <w:tc>
          <w:tcPr>
            <w:tcW w:w="0" w:type="auto"/>
            <w:tcBorders>
              <w:top w:val="nil"/>
              <w:left w:val="single" w:sz="4" w:space="0" w:color="auto"/>
              <w:bottom w:val="single" w:sz="4" w:space="0" w:color="auto"/>
              <w:right w:val="single" w:sz="4" w:space="0" w:color="auto"/>
            </w:tcBorders>
            <w:shd w:val="clear" w:color="000000" w:fill="FFFFFF"/>
            <w:noWrap/>
            <w:hideMark/>
          </w:tcPr>
          <w:p w14:paraId="5A8A708E" w14:textId="77777777" w:rsidR="009B156E" w:rsidRPr="009B156E" w:rsidRDefault="009B156E" w:rsidP="009B156E">
            <w:pPr>
              <w:jc w:val="center"/>
              <w:rPr>
                <w:sz w:val="20"/>
                <w:szCs w:val="20"/>
              </w:rPr>
            </w:pPr>
            <w:r w:rsidRPr="009B156E">
              <w:rPr>
                <w:sz w:val="20"/>
                <w:szCs w:val="20"/>
              </w:rPr>
              <w:t>064 2 02 25519 04 0000 150</w:t>
            </w:r>
          </w:p>
        </w:tc>
        <w:tc>
          <w:tcPr>
            <w:tcW w:w="0" w:type="auto"/>
            <w:tcBorders>
              <w:top w:val="nil"/>
              <w:left w:val="nil"/>
              <w:bottom w:val="single" w:sz="4" w:space="0" w:color="auto"/>
              <w:right w:val="single" w:sz="4" w:space="0" w:color="auto"/>
            </w:tcBorders>
            <w:shd w:val="clear" w:color="000000" w:fill="FFFFFF"/>
            <w:hideMark/>
          </w:tcPr>
          <w:p w14:paraId="0C0CE728" w14:textId="77777777" w:rsidR="009B156E" w:rsidRPr="009B156E" w:rsidRDefault="009B156E" w:rsidP="009B156E">
            <w:pPr>
              <w:jc w:val="both"/>
              <w:rPr>
                <w:sz w:val="18"/>
                <w:szCs w:val="18"/>
              </w:rPr>
            </w:pPr>
            <w:r w:rsidRPr="009B156E">
              <w:rPr>
                <w:sz w:val="18"/>
                <w:szCs w:val="18"/>
              </w:rPr>
              <w:t>Субсидии бюджетам городских округов на поддержку отрасли культуры</w:t>
            </w:r>
          </w:p>
        </w:tc>
        <w:tc>
          <w:tcPr>
            <w:tcW w:w="0" w:type="auto"/>
            <w:tcBorders>
              <w:top w:val="nil"/>
              <w:left w:val="nil"/>
              <w:bottom w:val="single" w:sz="4" w:space="0" w:color="auto"/>
              <w:right w:val="single" w:sz="4" w:space="0" w:color="auto"/>
            </w:tcBorders>
            <w:shd w:val="clear" w:color="000000" w:fill="FFFFFF"/>
            <w:noWrap/>
            <w:hideMark/>
          </w:tcPr>
          <w:p w14:paraId="660CAEC3" w14:textId="77777777" w:rsidR="009B156E" w:rsidRPr="009B156E" w:rsidRDefault="009B156E" w:rsidP="009B156E">
            <w:pPr>
              <w:jc w:val="center"/>
              <w:rPr>
                <w:b/>
                <w:bCs/>
                <w:sz w:val="20"/>
                <w:szCs w:val="20"/>
              </w:rPr>
            </w:pPr>
            <w:r w:rsidRPr="009B156E">
              <w:rPr>
                <w:b/>
                <w:bCs/>
                <w:sz w:val="20"/>
                <w:szCs w:val="20"/>
              </w:rPr>
              <w:t>99,03288</w:t>
            </w:r>
          </w:p>
        </w:tc>
        <w:tc>
          <w:tcPr>
            <w:tcW w:w="0" w:type="auto"/>
            <w:tcBorders>
              <w:top w:val="nil"/>
              <w:left w:val="nil"/>
              <w:bottom w:val="single" w:sz="4" w:space="0" w:color="auto"/>
              <w:right w:val="single" w:sz="4" w:space="0" w:color="auto"/>
            </w:tcBorders>
            <w:shd w:val="clear" w:color="000000" w:fill="FFFFFF"/>
            <w:noWrap/>
            <w:hideMark/>
          </w:tcPr>
          <w:p w14:paraId="0F9968C0" w14:textId="77777777" w:rsidR="009B156E" w:rsidRPr="009B156E" w:rsidRDefault="009B156E" w:rsidP="009B156E">
            <w:pPr>
              <w:jc w:val="center"/>
              <w:rPr>
                <w:sz w:val="20"/>
                <w:szCs w:val="20"/>
              </w:rPr>
            </w:pPr>
            <w:r w:rsidRPr="009B156E">
              <w:rPr>
                <w:sz w:val="20"/>
                <w:szCs w:val="20"/>
              </w:rPr>
              <w:t>98,41552</w:t>
            </w:r>
          </w:p>
        </w:tc>
        <w:tc>
          <w:tcPr>
            <w:tcW w:w="0" w:type="auto"/>
            <w:tcBorders>
              <w:top w:val="nil"/>
              <w:left w:val="nil"/>
              <w:bottom w:val="single" w:sz="4" w:space="0" w:color="auto"/>
              <w:right w:val="single" w:sz="4" w:space="0" w:color="auto"/>
            </w:tcBorders>
            <w:shd w:val="clear" w:color="000000" w:fill="FFFFFF"/>
            <w:noWrap/>
            <w:hideMark/>
          </w:tcPr>
          <w:p w14:paraId="0B545589" w14:textId="77777777" w:rsidR="009B156E" w:rsidRPr="009B156E" w:rsidRDefault="009B156E" w:rsidP="009B156E">
            <w:pPr>
              <w:jc w:val="center"/>
              <w:rPr>
                <w:sz w:val="20"/>
                <w:szCs w:val="20"/>
              </w:rPr>
            </w:pPr>
            <w:r w:rsidRPr="009B156E">
              <w:rPr>
                <w:sz w:val="20"/>
                <w:szCs w:val="20"/>
              </w:rPr>
              <w:t>101,54074</w:t>
            </w:r>
          </w:p>
        </w:tc>
      </w:tr>
      <w:tr w:rsidR="0056604F" w:rsidRPr="009B156E" w14:paraId="27E48B58" w14:textId="77777777" w:rsidTr="00783B5A">
        <w:trPr>
          <w:trHeight w:val="400"/>
        </w:trPr>
        <w:tc>
          <w:tcPr>
            <w:tcW w:w="0" w:type="auto"/>
            <w:tcBorders>
              <w:top w:val="nil"/>
              <w:left w:val="single" w:sz="4" w:space="0" w:color="auto"/>
              <w:bottom w:val="single" w:sz="4" w:space="0" w:color="auto"/>
              <w:right w:val="single" w:sz="4" w:space="0" w:color="auto"/>
            </w:tcBorders>
            <w:shd w:val="clear" w:color="000000" w:fill="FFFFFF"/>
            <w:noWrap/>
            <w:hideMark/>
          </w:tcPr>
          <w:p w14:paraId="77F3ADC8" w14:textId="77777777" w:rsidR="009B156E" w:rsidRPr="009B156E" w:rsidRDefault="009B156E" w:rsidP="009B156E">
            <w:pPr>
              <w:jc w:val="center"/>
              <w:rPr>
                <w:sz w:val="20"/>
                <w:szCs w:val="20"/>
              </w:rPr>
            </w:pPr>
            <w:r w:rsidRPr="009B156E">
              <w:rPr>
                <w:sz w:val="20"/>
                <w:szCs w:val="20"/>
              </w:rPr>
              <w:t>000 2 02 25527 00 0000 150</w:t>
            </w:r>
          </w:p>
        </w:tc>
        <w:tc>
          <w:tcPr>
            <w:tcW w:w="0" w:type="auto"/>
            <w:tcBorders>
              <w:top w:val="nil"/>
              <w:left w:val="nil"/>
              <w:bottom w:val="single" w:sz="4" w:space="0" w:color="auto"/>
              <w:right w:val="single" w:sz="4" w:space="0" w:color="auto"/>
            </w:tcBorders>
            <w:shd w:val="clear" w:color="000000" w:fill="FFFFFF"/>
            <w:hideMark/>
          </w:tcPr>
          <w:p w14:paraId="5A5EB8AE" w14:textId="77777777" w:rsidR="009B156E" w:rsidRPr="009B156E" w:rsidRDefault="009B156E" w:rsidP="009B156E">
            <w:pPr>
              <w:rPr>
                <w:sz w:val="18"/>
                <w:szCs w:val="18"/>
              </w:rPr>
            </w:pPr>
            <w:r w:rsidRPr="009B156E">
              <w:rPr>
                <w:sz w:val="18"/>
                <w:szCs w:val="18"/>
              </w:rPr>
              <w:t>Субсидии бюджетам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0" w:type="auto"/>
            <w:tcBorders>
              <w:top w:val="nil"/>
              <w:left w:val="nil"/>
              <w:bottom w:val="single" w:sz="4" w:space="0" w:color="auto"/>
              <w:right w:val="single" w:sz="4" w:space="0" w:color="auto"/>
            </w:tcBorders>
            <w:shd w:val="clear" w:color="000000" w:fill="FFFFFF"/>
            <w:noWrap/>
            <w:hideMark/>
          </w:tcPr>
          <w:p w14:paraId="7EDFE21E" w14:textId="77777777" w:rsidR="009B156E" w:rsidRPr="009B156E" w:rsidRDefault="009B156E" w:rsidP="009B156E">
            <w:pPr>
              <w:jc w:val="center"/>
              <w:rPr>
                <w:b/>
                <w:bCs/>
                <w:sz w:val="20"/>
                <w:szCs w:val="20"/>
              </w:rPr>
            </w:pPr>
            <w:r w:rsidRPr="009B156E">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6DF2A337" w14:textId="77777777" w:rsidR="009B156E" w:rsidRPr="009B156E" w:rsidRDefault="009B156E" w:rsidP="009B156E">
            <w:pPr>
              <w:jc w:val="center"/>
              <w:rPr>
                <w:sz w:val="20"/>
                <w:szCs w:val="20"/>
              </w:rPr>
            </w:pPr>
            <w:r w:rsidRPr="009B156E">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106C5AD0" w14:textId="77777777" w:rsidR="009B156E" w:rsidRPr="009B156E" w:rsidRDefault="009B156E" w:rsidP="009B156E">
            <w:pPr>
              <w:jc w:val="center"/>
              <w:rPr>
                <w:sz w:val="20"/>
                <w:szCs w:val="20"/>
              </w:rPr>
            </w:pPr>
            <w:r w:rsidRPr="009B156E">
              <w:rPr>
                <w:sz w:val="20"/>
                <w:szCs w:val="20"/>
              </w:rPr>
              <w:t>0,00000</w:t>
            </w:r>
          </w:p>
        </w:tc>
      </w:tr>
      <w:tr w:rsidR="0056604F" w:rsidRPr="009B156E" w14:paraId="0F06467D" w14:textId="77777777" w:rsidTr="00783B5A">
        <w:trPr>
          <w:trHeight w:val="267"/>
        </w:trPr>
        <w:tc>
          <w:tcPr>
            <w:tcW w:w="0" w:type="auto"/>
            <w:tcBorders>
              <w:top w:val="nil"/>
              <w:left w:val="single" w:sz="4" w:space="0" w:color="auto"/>
              <w:bottom w:val="single" w:sz="4" w:space="0" w:color="auto"/>
              <w:right w:val="single" w:sz="4" w:space="0" w:color="auto"/>
            </w:tcBorders>
            <w:shd w:val="clear" w:color="000000" w:fill="FFFFFF"/>
            <w:noWrap/>
            <w:hideMark/>
          </w:tcPr>
          <w:p w14:paraId="05C28823" w14:textId="77777777" w:rsidR="009B156E" w:rsidRPr="009B156E" w:rsidRDefault="009B156E" w:rsidP="009B156E">
            <w:pPr>
              <w:jc w:val="center"/>
              <w:rPr>
                <w:sz w:val="20"/>
                <w:szCs w:val="20"/>
              </w:rPr>
            </w:pPr>
            <w:r w:rsidRPr="009B156E">
              <w:rPr>
                <w:sz w:val="20"/>
                <w:szCs w:val="20"/>
              </w:rPr>
              <w:t>000 2 02 25527 04 0000 150</w:t>
            </w:r>
          </w:p>
        </w:tc>
        <w:tc>
          <w:tcPr>
            <w:tcW w:w="0" w:type="auto"/>
            <w:tcBorders>
              <w:top w:val="nil"/>
              <w:left w:val="nil"/>
              <w:bottom w:val="single" w:sz="4" w:space="0" w:color="auto"/>
              <w:right w:val="single" w:sz="4" w:space="0" w:color="auto"/>
            </w:tcBorders>
            <w:shd w:val="clear" w:color="000000" w:fill="FFFFFF"/>
            <w:hideMark/>
          </w:tcPr>
          <w:p w14:paraId="12ED600A" w14:textId="77777777" w:rsidR="009B156E" w:rsidRPr="009B156E" w:rsidRDefault="009B156E" w:rsidP="009B156E">
            <w:pPr>
              <w:rPr>
                <w:sz w:val="18"/>
                <w:szCs w:val="18"/>
              </w:rPr>
            </w:pPr>
            <w:r w:rsidRPr="009B156E">
              <w:rPr>
                <w:sz w:val="18"/>
                <w:szCs w:val="18"/>
              </w:rPr>
              <w:t>Субсидии бюджетам городских округов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0" w:type="auto"/>
            <w:tcBorders>
              <w:top w:val="nil"/>
              <w:left w:val="nil"/>
              <w:bottom w:val="single" w:sz="4" w:space="0" w:color="auto"/>
              <w:right w:val="single" w:sz="4" w:space="0" w:color="auto"/>
            </w:tcBorders>
            <w:shd w:val="clear" w:color="000000" w:fill="FFFFFF"/>
            <w:noWrap/>
            <w:hideMark/>
          </w:tcPr>
          <w:p w14:paraId="378A1163" w14:textId="77777777" w:rsidR="009B156E" w:rsidRPr="009B156E" w:rsidRDefault="009B156E" w:rsidP="009B156E">
            <w:pPr>
              <w:jc w:val="center"/>
              <w:rPr>
                <w:b/>
                <w:bCs/>
                <w:sz w:val="20"/>
                <w:szCs w:val="20"/>
              </w:rPr>
            </w:pPr>
            <w:r w:rsidRPr="009B156E">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46C9CDD1" w14:textId="77777777" w:rsidR="009B156E" w:rsidRPr="009B156E" w:rsidRDefault="009B156E" w:rsidP="009B156E">
            <w:pPr>
              <w:jc w:val="center"/>
              <w:rPr>
                <w:sz w:val="20"/>
                <w:szCs w:val="20"/>
              </w:rPr>
            </w:pPr>
            <w:r w:rsidRPr="009B156E">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46E9B65F" w14:textId="77777777" w:rsidR="009B156E" w:rsidRPr="009B156E" w:rsidRDefault="009B156E" w:rsidP="009B156E">
            <w:pPr>
              <w:jc w:val="center"/>
              <w:rPr>
                <w:sz w:val="20"/>
                <w:szCs w:val="20"/>
              </w:rPr>
            </w:pPr>
            <w:r w:rsidRPr="009B156E">
              <w:rPr>
                <w:sz w:val="20"/>
                <w:szCs w:val="20"/>
              </w:rPr>
              <w:t>0,00000</w:t>
            </w:r>
          </w:p>
        </w:tc>
      </w:tr>
      <w:tr w:rsidR="0056604F" w:rsidRPr="009B156E" w14:paraId="75A8FA5B" w14:textId="77777777" w:rsidTr="00783B5A">
        <w:trPr>
          <w:trHeight w:val="277"/>
        </w:trPr>
        <w:tc>
          <w:tcPr>
            <w:tcW w:w="0" w:type="auto"/>
            <w:tcBorders>
              <w:top w:val="nil"/>
              <w:left w:val="single" w:sz="4" w:space="0" w:color="auto"/>
              <w:bottom w:val="single" w:sz="4" w:space="0" w:color="auto"/>
              <w:right w:val="single" w:sz="4" w:space="0" w:color="auto"/>
            </w:tcBorders>
            <w:shd w:val="clear" w:color="000000" w:fill="FFFFFF"/>
            <w:noWrap/>
            <w:hideMark/>
          </w:tcPr>
          <w:p w14:paraId="7ECAD311" w14:textId="77777777" w:rsidR="009B156E" w:rsidRPr="009B156E" w:rsidRDefault="009B156E" w:rsidP="009B156E">
            <w:pPr>
              <w:jc w:val="center"/>
              <w:rPr>
                <w:sz w:val="20"/>
                <w:szCs w:val="20"/>
              </w:rPr>
            </w:pPr>
            <w:r w:rsidRPr="009B156E">
              <w:rPr>
                <w:sz w:val="20"/>
                <w:szCs w:val="20"/>
              </w:rPr>
              <w:t>050 2 02 25527 04 0000 150</w:t>
            </w:r>
          </w:p>
        </w:tc>
        <w:tc>
          <w:tcPr>
            <w:tcW w:w="0" w:type="auto"/>
            <w:tcBorders>
              <w:top w:val="nil"/>
              <w:left w:val="nil"/>
              <w:bottom w:val="single" w:sz="4" w:space="0" w:color="auto"/>
              <w:right w:val="single" w:sz="4" w:space="0" w:color="auto"/>
            </w:tcBorders>
            <w:shd w:val="clear" w:color="000000" w:fill="FFFFFF"/>
            <w:hideMark/>
          </w:tcPr>
          <w:p w14:paraId="46103314" w14:textId="77777777" w:rsidR="009B156E" w:rsidRPr="009B156E" w:rsidRDefault="009B156E" w:rsidP="009B156E">
            <w:pPr>
              <w:rPr>
                <w:sz w:val="18"/>
                <w:szCs w:val="18"/>
              </w:rPr>
            </w:pPr>
            <w:r w:rsidRPr="009B156E">
              <w:rPr>
                <w:sz w:val="18"/>
                <w:szCs w:val="18"/>
              </w:rPr>
              <w:t>Субсидии бюджетам городских округов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0" w:type="auto"/>
            <w:tcBorders>
              <w:top w:val="nil"/>
              <w:left w:val="nil"/>
              <w:bottom w:val="single" w:sz="4" w:space="0" w:color="auto"/>
              <w:right w:val="single" w:sz="4" w:space="0" w:color="auto"/>
            </w:tcBorders>
            <w:shd w:val="clear" w:color="000000" w:fill="FFFFFF"/>
            <w:noWrap/>
            <w:hideMark/>
          </w:tcPr>
          <w:p w14:paraId="76846280" w14:textId="77777777" w:rsidR="009B156E" w:rsidRPr="009B156E" w:rsidRDefault="009B156E" w:rsidP="009B156E">
            <w:pPr>
              <w:jc w:val="center"/>
              <w:rPr>
                <w:b/>
                <w:bCs/>
                <w:sz w:val="20"/>
                <w:szCs w:val="20"/>
              </w:rPr>
            </w:pPr>
            <w:r w:rsidRPr="009B156E">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4FC3B957" w14:textId="77777777" w:rsidR="009B156E" w:rsidRPr="009B156E" w:rsidRDefault="009B156E" w:rsidP="009B156E">
            <w:pPr>
              <w:jc w:val="center"/>
              <w:rPr>
                <w:sz w:val="20"/>
                <w:szCs w:val="20"/>
              </w:rPr>
            </w:pPr>
            <w:r w:rsidRPr="009B156E">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14:paraId="22AA2DBA" w14:textId="77777777" w:rsidR="009B156E" w:rsidRPr="009B156E" w:rsidRDefault="009B156E" w:rsidP="009B156E">
            <w:pPr>
              <w:jc w:val="center"/>
              <w:rPr>
                <w:sz w:val="20"/>
                <w:szCs w:val="20"/>
              </w:rPr>
            </w:pPr>
            <w:r w:rsidRPr="009B156E">
              <w:rPr>
                <w:sz w:val="20"/>
                <w:szCs w:val="20"/>
              </w:rPr>
              <w:t> </w:t>
            </w:r>
          </w:p>
        </w:tc>
      </w:tr>
      <w:tr w:rsidR="0056604F" w:rsidRPr="009B156E" w14:paraId="79C05A7D" w14:textId="77777777" w:rsidTr="00783B5A">
        <w:trPr>
          <w:trHeight w:val="58"/>
        </w:trPr>
        <w:tc>
          <w:tcPr>
            <w:tcW w:w="0" w:type="auto"/>
            <w:tcBorders>
              <w:top w:val="nil"/>
              <w:left w:val="single" w:sz="4" w:space="0" w:color="auto"/>
              <w:bottom w:val="single" w:sz="4" w:space="0" w:color="auto"/>
              <w:right w:val="single" w:sz="4" w:space="0" w:color="auto"/>
            </w:tcBorders>
            <w:shd w:val="clear" w:color="000000" w:fill="FFFFFF"/>
            <w:noWrap/>
            <w:hideMark/>
          </w:tcPr>
          <w:p w14:paraId="6E996154" w14:textId="77777777" w:rsidR="009B156E" w:rsidRPr="009B156E" w:rsidRDefault="009B156E" w:rsidP="009B156E">
            <w:pPr>
              <w:jc w:val="center"/>
              <w:rPr>
                <w:sz w:val="20"/>
                <w:szCs w:val="20"/>
              </w:rPr>
            </w:pPr>
            <w:r w:rsidRPr="009B156E">
              <w:rPr>
                <w:sz w:val="20"/>
                <w:szCs w:val="20"/>
              </w:rPr>
              <w:t>000 2 02 25555 00 0000 150</w:t>
            </w:r>
          </w:p>
        </w:tc>
        <w:tc>
          <w:tcPr>
            <w:tcW w:w="0" w:type="auto"/>
            <w:tcBorders>
              <w:top w:val="nil"/>
              <w:left w:val="nil"/>
              <w:bottom w:val="single" w:sz="4" w:space="0" w:color="auto"/>
              <w:right w:val="single" w:sz="4" w:space="0" w:color="auto"/>
            </w:tcBorders>
            <w:shd w:val="clear" w:color="000000" w:fill="FFFFFF"/>
            <w:hideMark/>
          </w:tcPr>
          <w:p w14:paraId="0D37BF7E" w14:textId="77777777" w:rsidR="009B156E" w:rsidRPr="009B156E" w:rsidRDefault="009B156E" w:rsidP="009B156E">
            <w:pPr>
              <w:rPr>
                <w:sz w:val="18"/>
                <w:szCs w:val="18"/>
              </w:rPr>
            </w:pPr>
            <w:r w:rsidRPr="009B156E">
              <w:rPr>
                <w:sz w:val="18"/>
                <w:szCs w:val="18"/>
              </w:rPr>
              <w:t>Субсидии бюджетам на реализацию программ формирования современной городской среды</w:t>
            </w:r>
          </w:p>
        </w:tc>
        <w:tc>
          <w:tcPr>
            <w:tcW w:w="0" w:type="auto"/>
            <w:tcBorders>
              <w:top w:val="nil"/>
              <w:left w:val="nil"/>
              <w:bottom w:val="single" w:sz="4" w:space="0" w:color="auto"/>
              <w:right w:val="single" w:sz="4" w:space="0" w:color="auto"/>
            </w:tcBorders>
            <w:shd w:val="clear" w:color="000000" w:fill="FFFFFF"/>
            <w:noWrap/>
            <w:hideMark/>
          </w:tcPr>
          <w:p w14:paraId="2EB9EE83" w14:textId="77777777" w:rsidR="009B156E" w:rsidRPr="009B156E" w:rsidRDefault="009B156E" w:rsidP="009B156E">
            <w:pPr>
              <w:jc w:val="center"/>
              <w:rPr>
                <w:b/>
                <w:bCs/>
                <w:sz w:val="20"/>
                <w:szCs w:val="20"/>
              </w:rPr>
            </w:pPr>
            <w:r w:rsidRPr="009B156E">
              <w:rPr>
                <w:b/>
                <w:bCs/>
                <w:sz w:val="20"/>
                <w:szCs w:val="20"/>
              </w:rPr>
              <w:t>30 000,00000</w:t>
            </w:r>
          </w:p>
        </w:tc>
        <w:tc>
          <w:tcPr>
            <w:tcW w:w="0" w:type="auto"/>
            <w:tcBorders>
              <w:top w:val="nil"/>
              <w:left w:val="nil"/>
              <w:bottom w:val="single" w:sz="4" w:space="0" w:color="auto"/>
              <w:right w:val="single" w:sz="4" w:space="0" w:color="auto"/>
            </w:tcBorders>
            <w:shd w:val="clear" w:color="000000" w:fill="FFFFFF"/>
            <w:noWrap/>
            <w:hideMark/>
          </w:tcPr>
          <w:p w14:paraId="2DFFD1BC" w14:textId="77777777" w:rsidR="009B156E" w:rsidRPr="009B156E" w:rsidRDefault="009B156E" w:rsidP="009B156E">
            <w:pPr>
              <w:jc w:val="center"/>
              <w:rPr>
                <w:sz w:val="20"/>
                <w:szCs w:val="20"/>
              </w:rPr>
            </w:pPr>
            <w:r w:rsidRPr="009B156E">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4A1DF156" w14:textId="77777777" w:rsidR="009B156E" w:rsidRPr="009B156E" w:rsidRDefault="009B156E" w:rsidP="009B156E">
            <w:pPr>
              <w:jc w:val="center"/>
              <w:rPr>
                <w:sz w:val="20"/>
                <w:szCs w:val="20"/>
              </w:rPr>
            </w:pPr>
            <w:r w:rsidRPr="009B156E">
              <w:rPr>
                <w:sz w:val="20"/>
                <w:szCs w:val="20"/>
              </w:rPr>
              <w:t>0,00000</w:t>
            </w:r>
          </w:p>
        </w:tc>
      </w:tr>
      <w:tr w:rsidR="0056604F" w:rsidRPr="009B156E" w14:paraId="56158D7E" w14:textId="77777777" w:rsidTr="00783B5A">
        <w:trPr>
          <w:trHeight w:val="283"/>
        </w:trPr>
        <w:tc>
          <w:tcPr>
            <w:tcW w:w="0" w:type="auto"/>
            <w:tcBorders>
              <w:top w:val="nil"/>
              <w:left w:val="single" w:sz="4" w:space="0" w:color="auto"/>
              <w:bottom w:val="single" w:sz="4" w:space="0" w:color="auto"/>
              <w:right w:val="single" w:sz="4" w:space="0" w:color="auto"/>
            </w:tcBorders>
            <w:shd w:val="clear" w:color="000000" w:fill="FFFFFF"/>
            <w:noWrap/>
            <w:hideMark/>
          </w:tcPr>
          <w:p w14:paraId="635C5CFA" w14:textId="77777777" w:rsidR="009B156E" w:rsidRPr="009B156E" w:rsidRDefault="009B156E" w:rsidP="009B156E">
            <w:pPr>
              <w:jc w:val="center"/>
              <w:rPr>
                <w:sz w:val="20"/>
                <w:szCs w:val="20"/>
              </w:rPr>
            </w:pPr>
            <w:r w:rsidRPr="009B156E">
              <w:rPr>
                <w:sz w:val="20"/>
                <w:szCs w:val="20"/>
              </w:rPr>
              <w:t>000 2 02 25555 04 0000 150</w:t>
            </w:r>
          </w:p>
        </w:tc>
        <w:tc>
          <w:tcPr>
            <w:tcW w:w="0" w:type="auto"/>
            <w:tcBorders>
              <w:top w:val="nil"/>
              <w:left w:val="nil"/>
              <w:bottom w:val="single" w:sz="4" w:space="0" w:color="auto"/>
              <w:right w:val="single" w:sz="4" w:space="0" w:color="auto"/>
            </w:tcBorders>
            <w:shd w:val="clear" w:color="000000" w:fill="FFFFFF"/>
            <w:hideMark/>
          </w:tcPr>
          <w:p w14:paraId="6967CE7D" w14:textId="77777777" w:rsidR="009B156E" w:rsidRPr="009B156E" w:rsidRDefault="009B156E" w:rsidP="009B156E">
            <w:pPr>
              <w:rPr>
                <w:sz w:val="18"/>
                <w:szCs w:val="18"/>
              </w:rPr>
            </w:pPr>
            <w:r w:rsidRPr="009B156E">
              <w:rPr>
                <w:sz w:val="18"/>
                <w:szCs w:val="18"/>
              </w:rPr>
              <w:t>Субсидии бюджетам городских округов на реализацию программ формирования современной городской среды</w:t>
            </w:r>
          </w:p>
        </w:tc>
        <w:tc>
          <w:tcPr>
            <w:tcW w:w="0" w:type="auto"/>
            <w:tcBorders>
              <w:top w:val="nil"/>
              <w:left w:val="nil"/>
              <w:bottom w:val="single" w:sz="4" w:space="0" w:color="auto"/>
              <w:right w:val="single" w:sz="4" w:space="0" w:color="auto"/>
            </w:tcBorders>
            <w:shd w:val="clear" w:color="000000" w:fill="FFFFFF"/>
            <w:noWrap/>
            <w:hideMark/>
          </w:tcPr>
          <w:p w14:paraId="4E699249" w14:textId="77777777" w:rsidR="009B156E" w:rsidRPr="009B156E" w:rsidRDefault="009B156E" w:rsidP="009B156E">
            <w:pPr>
              <w:jc w:val="center"/>
              <w:rPr>
                <w:b/>
                <w:bCs/>
                <w:sz w:val="20"/>
                <w:szCs w:val="20"/>
              </w:rPr>
            </w:pPr>
            <w:r w:rsidRPr="009B156E">
              <w:rPr>
                <w:b/>
                <w:bCs/>
                <w:sz w:val="20"/>
                <w:szCs w:val="20"/>
              </w:rPr>
              <w:t>30 000,00000</w:t>
            </w:r>
          </w:p>
        </w:tc>
        <w:tc>
          <w:tcPr>
            <w:tcW w:w="0" w:type="auto"/>
            <w:tcBorders>
              <w:top w:val="nil"/>
              <w:left w:val="nil"/>
              <w:bottom w:val="single" w:sz="4" w:space="0" w:color="auto"/>
              <w:right w:val="single" w:sz="4" w:space="0" w:color="auto"/>
            </w:tcBorders>
            <w:shd w:val="clear" w:color="000000" w:fill="FFFFFF"/>
            <w:noWrap/>
            <w:hideMark/>
          </w:tcPr>
          <w:p w14:paraId="431DE48B" w14:textId="77777777" w:rsidR="009B156E" w:rsidRPr="009B156E" w:rsidRDefault="009B156E" w:rsidP="009B156E">
            <w:pPr>
              <w:jc w:val="center"/>
              <w:rPr>
                <w:sz w:val="20"/>
                <w:szCs w:val="20"/>
              </w:rPr>
            </w:pPr>
            <w:r w:rsidRPr="009B156E">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6CD58328" w14:textId="77777777" w:rsidR="009B156E" w:rsidRPr="009B156E" w:rsidRDefault="009B156E" w:rsidP="009B156E">
            <w:pPr>
              <w:jc w:val="center"/>
              <w:rPr>
                <w:sz w:val="20"/>
                <w:szCs w:val="20"/>
              </w:rPr>
            </w:pPr>
            <w:r w:rsidRPr="009B156E">
              <w:rPr>
                <w:sz w:val="20"/>
                <w:szCs w:val="20"/>
              </w:rPr>
              <w:t>0,00000</w:t>
            </w:r>
          </w:p>
        </w:tc>
      </w:tr>
      <w:tr w:rsidR="0056604F" w:rsidRPr="009B156E" w14:paraId="1DBF1999" w14:textId="77777777" w:rsidTr="00783B5A">
        <w:trPr>
          <w:trHeight w:val="155"/>
        </w:trPr>
        <w:tc>
          <w:tcPr>
            <w:tcW w:w="0" w:type="auto"/>
            <w:tcBorders>
              <w:top w:val="nil"/>
              <w:left w:val="single" w:sz="4" w:space="0" w:color="auto"/>
              <w:bottom w:val="single" w:sz="4" w:space="0" w:color="auto"/>
              <w:right w:val="single" w:sz="4" w:space="0" w:color="auto"/>
            </w:tcBorders>
            <w:shd w:val="clear" w:color="000000" w:fill="FFFFFF"/>
            <w:noWrap/>
            <w:hideMark/>
          </w:tcPr>
          <w:p w14:paraId="13E1ED46" w14:textId="77777777" w:rsidR="009B156E" w:rsidRPr="009B156E" w:rsidRDefault="009B156E" w:rsidP="009B156E">
            <w:pPr>
              <w:jc w:val="center"/>
              <w:rPr>
                <w:sz w:val="20"/>
                <w:szCs w:val="20"/>
              </w:rPr>
            </w:pPr>
            <w:r w:rsidRPr="009B156E">
              <w:rPr>
                <w:sz w:val="20"/>
                <w:szCs w:val="20"/>
              </w:rPr>
              <w:t>050 2 02 25555 04 0000 150</w:t>
            </w:r>
          </w:p>
        </w:tc>
        <w:tc>
          <w:tcPr>
            <w:tcW w:w="0" w:type="auto"/>
            <w:tcBorders>
              <w:top w:val="nil"/>
              <w:left w:val="nil"/>
              <w:bottom w:val="single" w:sz="4" w:space="0" w:color="auto"/>
              <w:right w:val="single" w:sz="4" w:space="0" w:color="auto"/>
            </w:tcBorders>
            <w:shd w:val="clear" w:color="000000" w:fill="FFFFFF"/>
            <w:hideMark/>
          </w:tcPr>
          <w:p w14:paraId="5D584961" w14:textId="77777777" w:rsidR="009B156E" w:rsidRPr="009B156E" w:rsidRDefault="009B156E" w:rsidP="009B156E">
            <w:pPr>
              <w:rPr>
                <w:sz w:val="18"/>
                <w:szCs w:val="18"/>
              </w:rPr>
            </w:pPr>
            <w:r w:rsidRPr="009B156E">
              <w:rPr>
                <w:sz w:val="18"/>
                <w:szCs w:val="18"/>
              </w:rPr>
              <w:t>Субсидии бюджетам городских округов на реализацию программ формирования современной городской среды</w:t>
            </w:r>
          </w:p>
        </w:tc>
        <w:tc>
          <w:tcPr>
            <w:tcW w:w="0" w:type="auto"/>
            <w:tcBorders>
              <w:top w:val="nil"/>
              <w:left w:val="nil"/>
              <w:bottom w:val="single" w:sz="4" w:space="0" w:color="auto"/>
              <w:right w:val="single" w:sz="4" w:space="0" w:color="auto"/>
            </w:tcBorders>
            <w:shd w:val="clear" w:color="000000" w:fill="FFFFFF"/>
            <w:noWrap/>
            <w:hideMark/>
          </w:tcPr>
          <w:p w14:paraId="1F03FBDC" w14:textId="77777777" w:rsidR="009B156E" w:rsidRPr="009B156E" w:rsidRDefault="009B156E" w:rsidP="009B156E">
            <w:pPr>
              <w:jc w:val="center"/>
              <w:rPr>
                <w:b/>
                <w:bCs/>
                <w:sz w:val="20"/>
                <w:szCs w:val="20"/>
              </w:rPr>
            </w:pPr>
            <w:r w:rsidRPr="009B156E">
              <w:rPr>
                <w:b/>
                <w:bCs/>
                <w:sz w:val="20"/>
                <w:szCs w:val="20"/>
              </w:rPr>
              <w:t>30 000,00000</w:t>
            </w:r>
          </w:p>
        </w:tc>
        <w:tc>
          <w:tcPr>
            <w:tcW w:w="0" w:type="auto"/>
            <w:tcBorders>
              <w:top w:val="nil"/>
              <w:left w:val="nil"/>
              <w:bottom w:val="single" w:sz="4" w:space="0" w:color="auto"/>
              <w:right w:val="single" w:sz="4" w:space="0" w:color="auto"/>
            </w:tcBorders>
            <w:shd w:val="clear" w:color="000000" w:fill="FFFFFF"/>
            <w:noWrap/>
            <w:hideMark/>
          </w:tcPr>
          <w:p w14:paraId="76E1F6CB" w14:textId="77777777" w:rsidR="009B156E" w:rsidRPr="009B156E" w:rsidRDefault="009B156E" w:rsidP="009B156E">
            <w:pPr>
              <w:jc w:val="center"/>
              <w:rPr>
                <w:sz w:val="20"/>
                <w:szCs w:val="20"/>
              </w:rPr>
            </w:pPr>
            <w:r w:rsidRPr="009B156E">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14:paraId="55C5BBB6" w14:textId="77777777" w:rsidR="009B156E" w:rsidRPr="009B156E" w:rsidRDefault="009B156E" w:rsidP="009B156E">
            <w:pPr>
              <w:jc w:val="center"/>
              <w:rPr>
                <w:sz w:val="20"/>
                <w:szCs w:val="20"/>
              </w:rPr>
            </w:pPr>
            <w:r w:rsidRPr="009B156E">
              <w:rPr>
                <w:sz w:val="20"/>
                <w:szCs w:val="20"/>
              </w:rPr>
              <w:t> </w:t>
            </w:r>
          </w:p>
        </w:tc>
      </w:tr>
      <w:tr w:rsidR="0056604F" w:rsidRPr="009B156E" w14:paraId="166E241B" w14:textId="77777777" w:rsidTr="00783B5A">
        <w:trPr>
          <w:trHeight w:val="58"/>
        </w:trPr>
        <w:tc>
          <w:tcPr>
            <w:tcW w:w="0" w:type="auto"/>
            <w:tcBorders>
              <w:top w:val="nil"/>
              <w:left w:val="single" w:sz="4" w:space="0" w:color="auto"/>
              <w:bottom w:val="single" w:sz="4" w:space="0" w:color="auto"/>
              <w:right w:val="single" w:sz="4" w:space="0" w:color="auto"/>
            </w:tcBorders>
            <w:shd w:val="clear" w:color="000000" w:fill="FFFFFF"/>
            <w:noWrap/>
            <w:hideMark/>
          </w:tcPr>
          <w:p w14:paraId="4745CC50" w14:textId="77777777" w:rsidR="009B156E" w:rsidRPr="009B156E" w:rsidRDefault="009B156E" w:rsidP="009B156E">
            <w:pPr>
              <w:jc w:val="center"/>
              <w:rPr>
                <w:sz w:val="20"/>
                <w:szCs w:val="20"/>
              </w:rPr>
            </w:pPr>
            <w:r w:rsidRPr="009B156E">
              <w:rPr>
                <w:sz w:val="20"/>
                <w:szCs w:val="20"/>
              </w:rPr>
              <w:t>000 2 02 25513 00 0000 150</w:t>
            </w:r>
          </w:p>
        </w:tc>
        <w:tc>
          <w:tcPr>
            <w:tcW w:w="0" w:type="auto"/>
            <w:tcBorders>
              <w:top w:val="nil"/>
              <w:left w:val="nil"/>
              <w:bottom w:val="single" w:sz="4" w:space="0" w:color="auto"/>
              <w:right w:val="single" w:sz="4" w:space="0" w:color="auto"/>
            </w:tcBorders>
            <w:shd w:val="clear" w:color="000000" w:fill="FFFFFF"/>
            <w:hideMark/>
          </w:tcPr>
          <w:p w14:paraId="5BBBE8B6" w14:textId="77777777" w:rsidR="009B156E" w:rsidRPr="009B156E" w:rsidRDefault="009B156E" w:rsidP="009B156E">
            <w:pPr>
              <w:rPr>
                <w:sz w:val="18"/>
                <w:szCs w:val="18"/>
              </w:rPr>
            </w:pPr>
            <w:r w:rsidRPr="009B156E">
              <w:rPr>
                <w:sz w:val="18"/>
                <w:szCs w:val="18"/>
              </w:rPr>
              <w:t>Субсидии бюджетам на развитие сети учреждений культурно-досугового типа</w:t>
            </w:r>
          </w:p>
        </w:tc>
        <w:tc>
          <w:tcPr>
            <w:tcW w:w="0" w:type="auto"/>
            <w:tcBorders>
              <w:top w:val="nil"/>
              <w:left w:val="nil"/>
              <w:bottom w:val="single" w:sz="4" w:space="0" w:color="auto"/>
              <w:right w:val="single" w:sz="4" w:space="0" w:color="auto"/>
            </w:tcBorders>
            <w:shd w:val="clear" w:color="000000" w:fill="FFFFFF"/>
            <w:noWrap/>
            <w:hideMark/>
          </w:tcPr>
          <w:p w14:paraId="52DB6B2D" w14:textId="77777777" w:rsidR="009B156E" w:rsidRPr="009B156E" w:rsidRDefault="009B156E" w:rsidP="009B156E">
            <w:pPr>
              <w:jc w:val="center"/>
              <w:rPr>
                <w:b/>
                <w:bCs/>
                <w:sz w:val="20"/>
                <w:szCs w:val="20"/>
              </w:rPr>
            </w:pPr>
            <w:r w:rsidRPr="009B156E">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46AB8E1D" w14:textId="77777777" w:rsidR="009B156E" w:rsidRPr="009B156E" w:rsidRDefault="009B156E" w:rsidP="009B156E">
            <w:pPr>
              <w:jc w:val="center"/>
              <w:rPr>
                <w:sz w:val="20"/>
                <w:szCs w:val="20"/>
              </w:rPr>
            </w:pPr>
            <w:r w:rsidRPr="009B156E">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3E77D689" w14:textId="77777777" w:rsidR="009B156E" w:rsidRPr="009B156E" w:rsidRDefault="009B156E" w:rsidP="009B156E">
            <w:pPr>
              <w:jc w:val="center"/>
              <w:rPr>
                <w:sz w:val="20"/>
                <w:szCs w:val="20"/>
              </w:rPr>
            </w:pPr>
            <w:r w:rsidRPr="009B156E">
              <w:rPr>
                <w:sz w:val="20"/>
                <w:szCs w:val="20"/>
              </w:rPr>
              <w:t>0,00000</w:t>
            </w:r>
          </w:p>
        </w:tc>
      </w:tr>
      <w:tr w:rsidR="0056604F" w:rsidRPr="009B156E" w14:paraId="6B2EC79E" w14:textId="77777777" w:rsidTr="00783B5A">
        <w:trPr>
          <w:trHeight w:val="58"/>
        </w:trPr>
        <w:tc>
          <w:tcPr>
            <w:tcW w:w="0" w:type="auto"/>
            <w:tcBorders>
              <w:top w:val="nil"/>
              <w:left w:val="single" w:sz="4" w:space="0" w:color="auto"/>
              <w:bottom w:val="single" w:sz="4" w:space="0" w:color="auto"/>
              <w:right w:val="single" w:sz="4" w:space="0" w:color="auto"/>
            </w:tcBorders>
            <w:shd w:val="clear" w:color="000000" w:fill="FFFFFF"/>
            <w:noWrap/>
            <w:hideMark/>
          </w:tcPr>
          <w:p w14:paraId="1A6BED96" w14:textId="77777777" w:rsidR="009B156E" w:rsidRPr="009B156E" w:rsidRDefault="009B156E" w:rsidP="009B156E">
            <w:pPr>
              <w:jc w:val="center"/>
              <w:rPr>
                <w:sz w:val="20"/>
                <w:szCs w:val="20"/>
              </w:rPr>
            </w:pPr>
            <w:r w:rsidRPr="009B156E">
              <w:rPr>
                <w:sz w:val="20"/>
                <w:szCs w:val="20"/>
              </w:rPr>
              <w:t>000 2 02 25513 04 0000 150</w:t>
            </w:r>
          </w:p>
        </w:tc>
        <w:tc>
          <w:tcPr>
            <w:tcW w:w="0" w:type="auto"/>
            <w:tcBorders>
              <w:top w:val="nil"/>
              <w:left w:val="nil"/>
              <w:bottom w:val="single" w:sz="4" w:space="0" w:color="auto"/>
              <w:right w:val="single" w:sz="4" w:space="0" w:color="auto"/>
            </w:tcBorders>
            <w:shd w:val="clear" w:color="000000" w:fill="FFFFFF"/>
            <w:hideMark/>
          </w:tcPr>
          <w:p w14:paraId="39865BCC" w14:textId="77777777" w:rsidR="009B156E" w:rsidRPr="009B156E" w:rsidRDefault="009B156E" w:rsidP="009B156E">
            <w:pPr>
              <w:rPr>
                <w:sz w:val="18"/>
                <w:szCs w:val="18"/>
              </w:rPr>
            </w:pPr>
            <w:r w:rsidRPr="009B156E">
              <w:rPr>
                <w:sz w:val="18"/>
                <w:szCs w:val="18"/>
              </w:rPr>
              <w:t xml:space="preserve">Субсидии бюджетам городских округов на развитие сети учреждений культурно-досугового </w:t>
            </w:r>
            <w:r w:rsidRPr="009B156E">
              <w:rPr>
                <w:sz w:val="18"/>
                <w:szCs w:val="18"/>
              </w:rPr>
              <w:lastRenderedPageBreak/>
              <w:t>типа</w:t>
            </w:r>
          </w:p>
        </w:tc>
        <w:tc>
          <w:tcPr>
            <w:tcW w:w="0" w:type="auto"/>
            <w:tcBorders>
              <w:top w:val="nil"/>
              <w:left w:val="nil"/>
              <w:bottom w:val="single" w:sz="4" w:space="0" w:color="auto"/>
              <w:right w:val="single" w:sz="4" w:space="0" w:color="auto"/>
            </w:tcBorders>
            <w:shd w:val="clear" w:color="000000" w:fill="FFFFFF"/>
            <w:noWrap/>
            <w:hideMark/>
          </w:tcPr>
          <w:p w14:paraId="727C85CF" w14:textId="77777777" w:rsidR="009B156E" w:rsidRPr="009B156E" w:rsidRDefault="009B156E" w:rsidP="009B156E">
            <w:pPr>
              <w:jc w:val="center"/>
              <w:rPr>
                <w:b/>
                <w:bCs/>
                <w:sz w:val="20"/>
                <w:szCs w:val="20"/>
              </w:rPr>
            </w:pPr>
            <w:r w:rsidRPr="009B156E">
              <w:rPr>
                <w:b/>
                <w:bCs/>
                <w:sz w:val="20"/>
                <w:szCs w:val="20"/>
              </w:rPr>
              <w:lastRenderedPageBreak/>
              <w:t>0,00000</w:t>
            </w:r>
          </w:p>
        </w:tc>
        <w:tc>
          <w:tcPr>
            <w:tcW w:w="0" w:type="auto"/>
            <w:tcBorders>
              <w:top w:val="nil"/>
              <w:left w:val="nil"/>
              <w:bottom w:val="single" w:sz="4" w:space="0" w:color="auto"/>
              <w:right w:val="single" w:sz="4" w:space="0" w:color="auto"/>
            </w:tcBorders>
            <w:shd w:val="clear" w:color="000000" w:fill="FFFFFF"/>
            <w:noWrap/>
            <w:hideMark/>
          </w:tcPr>
          <w:p w14:paraId="2E265B33" w14:textId="77777777" w:rsidR="009B156E" w:rsidRPr="009B156E" w:rsidRDefault="009B156E" w:rsidP="009B156E">
            <w:pPr>
              <w:jc w:val="center"/>
              <w:rPr>
                <w:sz w:val="20"/>
                <w:szCs w:val="20"/>
              </w:rPr>
            </w:pPr>
            <w:r w:rsidRPr="009B156E">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108576E4" w14:textId="77777777" w:rsidR="009B156E" w:rsidRPr="009B156E" w:rsidRDefault="009B156E" w:rsidP="009B156E">
            <w:pPr>
              <w:jc w:val="center"/>
              <w:rPr>
                <w:sz w:val="20"/>
                <w:szCs w:val="20"/>
              </w:rPr>
            </w:pPr>
            <w:r w:rsidRPr="009B156E">
              <w:rPr>
                <w:sz w:val="20"/>
                <w:szCs w:val="20"/>
              </w:rPr>
              <w:t>0,00000</w:t>
            </w:r>
          </w:p>
        </w:tc>
      </w:tr>
      <w:tr w:rsidR="0056604F" w:rsidRPr="009B156E" w14:paraId="3C134AC2" w14:textId="77777777" w:rsidTr="00783B5A">
        <w:trPr>
          <w:trHeight w:val="116"/>
        </w:trPr>
        <w:tc>
          <w:tcPr>
            <w:tcW w:w="0" w:type="auto"/>
            <w:tcBorders>
              <w:top w:val="nil"/>
              <w:left w:val="single" w:sz="4" w:space="0" w:color="auto"/>
              <w:bottom w:val="single" w:sz="4" w:space="0" w:color="auto"/>
              <w:right w:val="single" w:sz="4" w:space="0" w:color="auto"/>
            </w:tcBorders>
            <w:shd w:val="clear" w:color="000000" w:fill="FFFFFF"/>
            <w:noWrap/>
            <w:hideMark/>
          </w:tcPr>
          <w:p w14:paraId="7CACDA7A" w14:textId="77777777" w:rsidR="009B156E" w:rsidRPr="009B156E" w:rsidRDefault="009B156E" w:rsidP="009B156E">
            <w:pPr>
              <w:jc w:val="center"/>
              <w:rPr>
                <w:sz w:val="20"/>
                <w:szCs w:val="20"/>
              </w:rPr>
            </w:pPr>
            <w:r w:rsidRPr="009B156E">
              <w:rPr>
                <w:sz w:val="20"/>
                <w:szCs w:val="20"/>
              </w:rPr>
              <w:t>050 2 02 25513 04 0000 150</w:t>
            </w:r>
          </w:p>
        </w:tc>
        <w:tc>
          <w:tcPr>
            <w:tcW w:w="0" w:type="auto"/>
            <w:tcBorders>
              <w:top w:val="nil"/>
              <w:left w:val="nil"/>
              <w:bottom w:val="single" w:sz="4" w:space="0" w:color="auto"/>
              <w:right w:val="single" w:sz="4" w:space="0" w:color="auto"/>
            </w:tcBorders>
            <w:shd w:val="clear" w:color="000000" w:fill="FFFFFF"/>
            <w:hideMark/>
          </w:tcPr>
          <w:p w14:paraId="0E4671AF" w14:textId="77777777" w:rsidR="009B156E" w:rsidRPr="009B156E" w:rsidRDefault="009B156E" w:rsidP="009B156E">
            <w:pPr>
              <w:rPr>
                <w:sz w:val="18"/>
                <w:szCs w:val="18"/>
              </w:rPr>
            </w:pPr>
            <w:r w:rsidRPr="009B156E">
              <w:rPr>
                <w:sz w:val="18"/>
                <w:szCs w:val="18"/>
              </w:rPr>
              <w:t>Субсидии бюджетам городских округов на развитие сети учреждений культурно-досугового типа</w:t>
            </w:r>
          </w:p>
        </w:tc>
        <w:tc>
          <w:tcPr>
            <w:tcW w:w="0" w:type="auto"/>
            <w:tcBorders>
              <w:top w:val="nil"/>
              <w:left w:val="nil"/>
              <w:bottom w:val="single" w:sz="4" w:space="0" w:color="auto"/>
              <w:right w:val="single" w:sz="4" w:space="0" w:color="auto"/>
            </w:tcBorders>
            <w:shd w:val="clear" w:color="000000" w:fill="FFFFFF"/>
            <w:noWrap/>
            <w:hideMark/>
          </w:tcPr>
          <w:p w14:paraId="3F8407B0" w14:textId="77777777" w:rsidR="009B156E" w:rsidRPr="009B156E" w:rsidRDefault="009B156E" w:rsidP="009B156E">
            <w:pPr>
              <w:jc w:val="center"/>
              <w:rPr>
                <w:b/>
                <w:bCs/>
                <w:sz w:val="20"/>
                <w:szCs w:val="20"/>
              </w:rPr>
            </w:pPr>
            <w:r w:rsidRPr="009B156E">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4727BEDB" w14:textId="77777777" w:rsidR="009B156E" w:rsidRPr="009B156E" w:rsidRDefault="009B156E" w:rsidP="009B156E">
            <w:pPr>
              <w:jc w:val="center"/>
              <w:rPr>
                <w:sz w:val="20"/>
                <w:szCs w:val="20"/>
              </w:rPr>
            </w:pPr>
            <w:r w:rsidRPr="009B156E">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14:paraId="5AD1C22E" w14:textId="77777777" w:rsidR="009B156E" w:rsidRPr="009B156E" w:rsidRDefault="009B156E" w:rsidP="009B156E">
            <w:pPr>
              <w:jc w:val="center"/>
              <w:rPr>
                <w:sz w:val="20"/>
                <w:szCs w:val="20"/>
              </w:rPr>
            </w:pPr>
            <w:r w:rsidRPr="009B156E">
              <w:rPr>
                <w:sz w:val="20"/>
                <w:szCs w:val="20"/>
              </w:rPr>
              <w:t> </w:t>
            </w:r>
          </w:p>
        </w:tc>
      </w:tr>
      <w:tr w:rsidR="0056604F" w:rsidRPr="009B156E" w14:paraId="3999838D" w14:textId="77777777" w:rsidTr="00783B5A">
        <w:trPr>
          <w:trHeight w:val="98"/>
        </w:trPr>
        <w:tc>
          <w:tcPr>
            <w:tcW w:w="0" w:type="auto"/>
            <w:tcBorders>
              <w:top w:val="nil"/>
              <w:left w:val="single" w:sz="4" w:space="0" w:color="auto"/>
              <w:bottom w:val="single" w:sz="4" w:space="0" w:color="auto"/>
              <w:right w:val="single" w:sz="4" w:space="0" w:color="auto"/>
            </w:tcBorders>
            <w:shd w:val="clear" w:color="000000" w:fill="FFFFFF"/>
            <w:noWrap/>
            <w:hideMark/>
          </w:tcPr>
          <w:p w14:paraId="4B27CB78" w14:textId="77777777" w:rsidR="009B156E" w:rsidRPr="009B156E" w:rsidRDefault="009B156E" w:rsidP="009B156E">
            <w:pPr>
              <w:jc w:val="center"/>
              <w:rPr>
                <w:sz w:val="20"/>
                <w:szCs w:val="20"/>
              </w:rPr>
            </w:pPr>
            <w:r w:rsidRPr="009B156E">
              <w:rPr>
                <w:sz w:val="20"/>
                <w:szCs w:val="20"/>
              </w:rPr>
              <w:t>000 2 02 29999 00 0000 150</w:t>
            </w:r>
          </w:p>
        </w:tc>
        <w:tc>
          <w:tcPr>
            <w:tcW w:w="0" w:type="auto"/>
            <w:tcBorders>
              <w:top w:val="nil"/>
              <w:left w:val="nil"/>
              <w:bottom w:val="single" w:sz="4" w:space="0" w:color="auto"/>
              <w:right w:val="single" w:sz="4" w:space="0" w:color="auto"/>
            </w:tcBorders>
            <w:shd w:val="clear" w:color="000000" w:fill="FFFFFF"/>
            <w:hideMark/>
          </w:tcPr>
          <w:p w14:paraId="50B59003" w14:textId="77777777" w:rsidR="009B156E" w:rsidRPr="009B156E" w:rsidRDefault="009B156E" w:rsidP="009B156E">
            <w:pPr>
              <w:jc w:val="both"/>
              <w:rPr>
                <w:sz w:val="18"/>
                <w:szCs w:val="18"/>
              </w:rPr>
            </w:pPr>
            <w:r w:rsidRPr="009B156E">
              <w:rPr>
                <w:sz w:val="18"/>
                <w:szCs w:val="18"/>
              </w:rPr>
              <w:t>Прочие субсидии</w:t>
            </w:r>
          </w:p>
        </w:tc>
        <w:tc>
          <w:tcPr>
            <w:tcW w:w="0" w:type="auto"/>
            <w:tcBorders>
              <w:top w:val="nil"/>
              <w:left w:val="nil"/>
              <w:bottom w:val="single" w:sz="4" w:space="0" w:color="auto"/>
              <w:right w:val="single" w:sz="4" w:space="0" w:color="auto"/>
            </w:tcBorders>
            <w:shd w:val="clear" w:color="000000" w:fill="FFFFFF"/>
            <w:noWrap/>
            <w:hideMark/>
          </w:tcPr>
          <w:p w14:paraId="60629FA0" w14:textId="77777777" w:rsidR="009B156E" w:rsidRPr="009B156E" w:rsidRDefault="009B156E" w:rsidP="009B156E">
            <w:pPr>
              <w:jc w:val="center"/>
              <w:rPr>
                <w:b/>
                <w:bCs/>
                <w:sz w:val="20"/>
                <w:szCs w:val="20"/>
              </w:rPr>
            </w:pPr>
            <w:r w:rsidRPr="009B156E">
              <w:rPr>
                <w:b/>
                <w:bCs/>
                <w:sz w:val="20"/>
                <w:szCs w:val="20"/>
              </w:rPr>
              <w:t>58 705,89150</w:t>
            </w:r>
          </w:p>
        </w:tc>
        <w:tc>
          <w:tcPr>
            <w:tcW w:w="0" w:type="auto"/>
            <w:tcBorders>
              <w:top w:val="nil"/>
              <w:left w:val="nil"/>
              <w:bottom w:val="single" w:sz="4" w:space="0" w:color="auto"/>
              <w:right w:val="single" w:sz="4" w:space="0" w:color="auto"/>
            </w:tcBorders>
            <w:shd w:val="clear" w:color="000000" w:fill="FFFFFF"/>
            <w:noWrap/>
            <w:hideMark/>
          </w:tcPr>
          <w:p w14:paraId="4292A37A" w14:textId="77777777" w:rsidR="009B156E" w:rsidRPr="009B156E" w:rsidRDefault="009B156E" w:rsidP="009B156E">
            <w:pPr>
              <w:jc w:val="center"/>
              <w:rPr>
                <w:sz w:val="20"/>
                <w:szCs w:val="20"/>
              </w:rPr>
            </w:pPr>
            <w:r w:rsidRPr="009B156E">
              <w:rPr>
                <w:sz w:val="20"/>
                <w:szCs w:val="20"/>
              </w:rPr>
              <w:t>5 258,15983</w:t>
            </w:r>
          </w:p>
        </w:tc>
        <w:tc>
          <w:tcPr>
            <w:tcW w:w="0" w:type="auto"/>
            <w:tcBorders>
              <w:top w:val="nil"/>
              <w:left w:val="nil"/>
              <w:bottom w:val="single" w:sz="4" w:space="0" w:color="auto"/>
              <w:right w:val="single" w:sz="4" w:space="0" w:color="auto"/>
            </w:tcBorders>
            <w:shd w:val="clear" w:color="000000" w:fill="FFFFFF"/>
            <w:noWrap/>
            <w:hideMark/>
          </w:tcPr>
          <w:p w14:paraId="0E965DCF" w14:textId="77777777" w:rsidR="009B156E" w:rsidRPr="009B156E" w:rsidRDefault="009B156E" w:rsidP="009B156E">
            <w:pPr>
              <w:jc w:val="center"/>
              <w:rPr>
                <w:sz w:val="20"/>
                <w:szCs w:val="20"/>
              </w:rPr>
            </w:pPr>
            <w:r w:rsidRPr="009B156E">
              <w:rPr>
                <w:sz w:val="20"/>
                <w:szCs w:val="20"/>
              </w:rPr>
              <w:t>161 741,20353</w:t>
            </w:r>
          </w:p>
        </w:tc>
      </w:tr>
      <w:tr w:rsidR="0056604F" w:rsidRPr="009B156E" w14:paraId="45150600" w14:textId="77777777" w:rsidTr="00783B5A">
        <w:trPr>
          <w:trHeight w:val="58"/>
        </w:trPr>
        <w:tc>
          <w:tcPr>
            <w:tcW w:w="0" w:type="auto"/>
            <w:tcBorders>
              <w:top w:val="nil"/>
              <w:left w:val="single" w:sz="4" w:space="0" w:color="auto"/>
              <w:bottom w:val="single" w:sz="4" w:space="0" w:color="auto"/>
              <w:right w:val="single" w:sz="4" w:space="0" w:color="auto"/>
            </w:tcBorders>
            <w:shd w:val="clear" w:color="000000" w:fill="FFFFFF"/>
            <w:noWrap/>
            <w:hideMark/>
          </w:tcPr>
          <w:p w14:paraId="51587849" w14:textId="77777777" w:rsidR="009B156E" w:rsidRPr="009B156E" w:rsidRDefault="009B156E" w:rsidP="009B156E">
            <w:pPr>
              <w:jc w:val="center"/>
              <w:rPr>
                <w:sz w:val="20"/>
                <w:szCs w:val="20"/>
              </w:rPr>
            </w:pPr>
            <w:r w:rsidRPr="009B156E">
              <w:rPr>
                <w:sz w:val="20"/>
                <w:szCs w:val="20"/>
              </w:rPr>
              <w:t>000 2 02 29999 04 0000 150</w:t>
            </w:r>
          </w:p>
        </w:tc>
        <w:tc>
          <w:tcPr>
            <w:tcW w:w="0" w:type="auto"/>
            <w:tcBorders>
              <w:top w:val="nil"/>
              <w:left w:val="nil"/>
              <w:bottom w:val="single" w:sz="4" w:space="0" w:color="auto"/>
              <w:right w:val="single" w:sz="4" w:space="0" w:color="auto"/>
            </w:tcBorders>
            <w:shd w:val="clear" w:color="000000" w:fill="FFFFFF"/>
            <w:hideMark/>
          </w:tcPr>
          <w:p w14:paraId="4A0B6DF9" w14:textId="77777777" w:rsidR="009B156E" w:rsidRPr="009B156E" w:rsidRDefault="009B156E" w:rsidP="009B156E">
            <w:pPr>
              <w:jc w:val="both"/>
              <w:rPr>
                <w:sz w:val="18"/>
                <w:szCs w:val="18"/>
              </w:rPr>
            </w:pPr>
            <w:r w:rsidRPr="009B156E">
              <w:rPr>
                <w:sz w:val="18"/>
                <w:szCs w:val="18"/>
              </w:rPr>
              <w:t>Прочие субсидии бюджетам городских округов</w:t>
            </w:r>
          </w:p>
        </w:tc>
        <w:tc>
          <w:tcPr>
            <w:tcW w:w="0" w:type="auto"/>
            <w:tcBorders>
              <w:top w:val="nil"/>
              <w:left w:val="nil"/>
              <w:bottom w:val="single" w:sz="4" w:space="0" w:color="auto"/>
              <w:right w:val="single" w:sz="4" w:space="0" w:color="auto"/>
            </w:tcBorders>
            <w:shd w:val="clear" w:color="000000" w:fill="FFFFFF"/>
            <w:noWrap/>
            <w:hideMark/>
          </w:tcPr>
          <w:p w14:paraId="3386C10D" w14:textId="77777777" w:rsidR="009B156E" w:rsidRPr="009B156E" w:rsidRDefault="009B156E" w:rsidP="009B156E">
            <w:pPr>
              <w:jc w:val="center"/>
              <w:rPr>
                <w:b/>
                <w:bCs/>
                <w:sz w:val="20"/>
                <w:szCs w:val="20"/>
              </w:rPr>
            </w:pPr>
            <w:r w:rsidRPr="009B156E">
              <w:rPr>
                <w:b/>
                <w:bCs/>
                <w:sz w:val="20"/>
                <w:szCs w:val="20"/>
              </w:rPr>
              <w:t>58 705,89150</w:t>
            </w:r>
          </w:p>
        </w:tc>
        <w:tc>
          <w:tcPr>
            <w:tcW w:w="0" w:type="auto"/>
            <w:tcBorders>
              <w:top w:val="nil"/>
              <w:left w:val="nil"/>
              <w:bottom w:val="single" w:sz="4" w:space="0" w:color="auto"/>
              <w:right w:val="single" w:sz="4" w:space="0" w:color="auto"/>
            </w:tcBorders>
            <w:shd w:val="clear" w:color="000000" w:fill="FFFFFF"/>
            <w:noWrap/>
            <w:hideMark/>
          </w:tcPr>
          <w:p w14:paraId="53A8D029" w14:textId="77777777" w:rsidR="009B156E" w:rsidRPr="009B156E" w:rsidRDefault="009B156E" w:rsidP="009B156E">
            <w:pPr>
              <w:jc w:val="center"/>
              <w:rPr>
                <w:sz w:val="20"/>
                <w:szCs w:val="20"/>
              </w:rPr>
            </w:pPr>
            <w:r w:rsidRPr="009B156E">
              <w:rPr>
                <w:sz w:val="20"/>
                <w:szCs w:val="20"/>
              </w:rPr>
              <w:t>5 258,15983</w:t>
            </w:r>
          </w:p>
        </w:tc>
        <w:tc>
          <w:tcPr>
            <w:tcW w:w="0" w:type="auto"/>
            <w:tcBorders>
              <w:top w:val="nil"/>
              <w:left w:val="nil"/>
              <w:bottom w:val="single" w:sz="4" w:space="0" w:color="auto"/>
              <w:right w:val="single" w:sz="4" w:space="0" w:color="auto"/>
            </w:tcBorders>
            <w:shd w:val="clear" w:color="000000" w:fill="FFFFFF"/>
            <w:noWrap/>
            <w:hideMark/>
          </w:tcPr>
          <w:p w14:paraId="0E4696D4" w14:textId="77777777" w:rsidR="009B156E" w:rsidRPr="009B156E" w:rsidRDefault="009B156E" w:rsidP="009B156E">
            <w:pPr>
              <w:jc w:val="center"/>
              <w:rPr>
                <w:sz w:val="20"/>
                <w:szCs w:val="20"/>
              </w:rPr>
            </w:pPr>
            <w:r w:rsidRPr="009B156E">
              <w:rPr>
                <w:sz w:val="20"/>
                <w:szCs w:val="20"/>
              </w:rPr>
              <w:t>161 741,20353</w:t>
            </w:r>
          </w:p>
        </w:tc>
      </w:tr>
      <w:tr w:rsidR="0056604F" w:rsidRPr="009B156E" w14:paraId="7062DA85" w14:textId="77777777" w:rsidTr="00783B5A">
        <w:trPr>
          <w:trHeight w:val="58"/>
        </w:trPr>
        <w:tc>
          <w:tcPr>
            <w:tcW w:w="0" w:type="auto"/>
            <w:tcBorders>
              <w:top w:val="nil"/>
              <w:left w:val="single" w:sz="4" w:space="0" w:color="auto"/>
              <w:bottom w:val="single" w:sz="4" w:space="0" w:color="auto"/>
              <w:right w:val="single" w:sz="4" w:space="0" w:color="auto"/>
            </w:tcBorders>
            <w:shd w:val="clear" w:color="000000" w:fill="FFFFFF"/>
            <w:noWrap/>
            <w:hideMark/>
          </w:tcPr>
          <w:p w14:paraId="529416AD" w14:textId="77777777" w:rsidR="009B156E" w:rsidRPr="009B156E" w:rsidRDefault="009B156E" w:rsidP="009B156E">
            <w:pPr>
              <w:jc w:val="center"/>
              <w:rPr>
                <w:sz w:val="20"/>
                <w:szCs w:val="20"/>
              </w:rPr>
            </w:pPr>
            <w:r w:rsidRPr="009B156E">
              <w:rPr>
                <w:sz w:val="20"/>
                <w:szCs w:val="20"/>
              </w:rPr>
              <w:t>050 2 02 29999 04 0000 150</w:t>
            </w:r>
          </w:p>
        </w:tc>
        <w:tc>
          <w:tcPr>
            <w:tcW w:w="0" w:type="auto"/>
            <w:tcBorders>
              <w:top w:val="nil"/>
              <w:left w:val="nil"/>
              <w:bottom w:val="single" w:sz="4" w:space="0" w:color="auto"/>
              <w:right w:val="single" w:sz="4" w:space="0" w:color="auto"/>
            </w:tcBorders>
            <w:shd w:val="clear" w:color="000000" w:fill="FFFFFF"/>
            <w:hideMark/>
          </w:tcPr>
          <w:p w14:paraId="1636BB2C" w14:textId="77777777" w:rsidR="009B156E" w:rsidRPr="009B156E" w:rsidRDefault="009B156E" w:rsidP="009B156E">
            <w:pPr>
              <w:jc w:val="both"/>
              <w:rPr>
                <w:sz w:val="18"/>
                <w:szCs w:val="18"/>
              </w:rPr>
            </w:pPr>
            <w:r w:rsidRPr="009B156E">
              <w:rPr>
                <w:sz w:val="18"/>
                <w:szCs w:val="18"/>
              </w:rPr>
              <w:t>Прочие субсидии бюджетам городских округов</w:t>
            </w:r>
          </w:p>
        </w:tc>
        <w:tc>
          <w:tcPr>
            <w:tcW w:w="0" w:type="auto"/>
            <w:tcBorders>
              <w:top w:val="nil"/>
              <w:left w:val="nil"/>
              <w:bottom w:val="single" w:sz="4" w:space="0" w:color="auto"/>
              <w:right w:val="single" w:sz="4" w:space="0" w:color="auto"/>
            </w:tcBorders>
            <w:shd w:val="clear" w:color="000000" w:fill="FFFFFF"/>
            <w:noWrap/>
            <w:hideMark/>
          </w:tcPr>
          <w:p w14:paraId="4CB75609" w14:textId="77777777" w:rsidR="009B156E" w:rsidRPr="009B156E" w:rsidRDefault="009B156E" w:rsidP="009B156E">
            <w:pPr>
              <w:jc w:val="center"/>
              <w:rPr>
                <w:b/>
                <w:bCs/>
                <w:sz w:val="20"/>
                <w:szCs w:val="20"/>
              </w:rPr>
            </w:pPr>
            <w:r w:rsidRPr="009B156E">
              <w:rPr>
                <w:b/>
                <w:bCs/>
                <w:sz w:val="20"/>
                <w:szCs w:val="20"/>
              </w:rPr>
              <w:t>32 111,30150</w:t>
            </w:r>
          </w:p>
        </w:tc>
        <w:tc>
          <w:tcPr>
            <w:tcW w:w="0" w:type="auto"/>
            <w:tcBorders>
              <w:top w:val="nil"/>
              <w:left w:val="nil"/>
              <w:bottom w:val="single" w:sz="4" w:space="0" w:color="auto"/>
              <w:right w:val="single" w:sz="4" w:space="0" w:color="auto"/>
            </w:tcBorders>
            <w:shd w:val="clear" w:color="000000" w:fill="FFFFFF"/>
            <w:noWrap/>
            <w:hideMark/>
          </w:tcPr>
          <w:p w14:paraId="306C62F3" w14:textId="77777777" w:rsidR="009B156E" w:rsidRPr="009B156E" w:rsidRDefault="009B156E" w:rsidP="009B156E">
            <w:pPr>
              <w:jc w:val="center"/>
              <w:rPr>
                <w:sz w:val="20"/>
                <w:szCs w:val="20"/>
              </w:rPr>
            </w:pPr>
            <w:r w:rsidRPr="009B156E">
              <w:rPr>
                <w:sz w:val="20"/>
                <w:szCs w:val="20"/>
              </w:rPr>
              <w:t>1 510,28700</w:t>
            </w:r>
          </w:p>
        </w:tc>
        <w:tc>
          <w:tcPr>
            <w:tcW w:w="0" w:type="auto"/>
            <w:tcBorders>
              <w:top w:val="nil"/>
              <w:left w:val="nil"/>
              <w:bottom w:val="single" w:sz="4" w:space="0" w:color="auto"/>
              <w:right w:val="single" w:sz="4" w:space="0" w:color="auto"/>
            </w:tcBorders>
            <w:shd w:val="clear" w:color="000000" w:fill="FFFFFF"/>
            <w:noWrap/>
            <w:hideMark/>
          </w:tcPr>
          <w:p w14:paraId="491CC949" w14:textId="77777777" w:rsidR="009B156E" w:rsidRPr="009B156E" w:rsidRDefault="009B156E" w:rsidP="009B156E">
            <w:pPr>
              <w:jc w:val="center"/>
              <w:rPr>
                <w:sz w:val="20"/>
                <w:szCs w:val="20"/>
              </w:rPr>
            </w:pPr>
            <w:r w:rsidRPr="009B156E">
              <w:rPr>
                <w:sz w:val="20"/>
                <w:szCs w:val="20"/>
              </w:rPr>
              <w:t>1 510,28700</w:t>
            </w:r>
          </w:p>
        </w:tc>
      </w:tr>
      <w:tr w:rsidR="0056604F" w:rsidRPr="009B156E" w14:paraId="2274B69D" w14:textId="77777777" w:rsidTr="00783B5A">
        <w:trPr>
          <w:trHeight w:val="58"/>
        </w:trPr>
        <w:tc>
          <w:tcPr>
            <w:tcW w:w="0" w:type="auto"/>
            <w:tcBorders>
              <w:top w:val="nil"/>
              <w:left w:val="single" w:sz="4" w:space="0" w:color="auto"/>
              <w:bottom w:val="single" w:sz="4" w:space="0" w:color="auto"/>
              <w:right w:val="single" w:sz="4" w:space="0" w:color="auto"/>
            </w:tcBorders>
            <w:shd w:val="clear" w:color="000000" w:fill="FFFFFF"/>
            <w:noWrap/>
            <w:hideMark/>
          </w:tcPr>
          <w:p w14:paraId="1B661AD4" w14:textId="77777777" w:rsidR="009B156E" w:rsidRPr="009B156E" w:rsidRDefault="009B156E" w:rsidP="009B156E">
            <w:pPr>
              <w:jc w:val="center"/>
              <w:rPr>
                <w:sz w:val="20"/>
                <w:szCs w:val="20"/>
              </w:rPr>
            </w:pPr>
            <w:r w:rsidRPr="009B156E">
              <w:rPr>
                <w:sz w:val="20"/>
                <w:szCs w:val="20"/>
              </w:rPr>
              <w:t>062 2 02 29999 04 0000 150</w:t>
            </w:r>
          </w:p>
        </w:tc>
        <w:tc>
          <w:tcPr>
            <w:tcW w:w="0" w:type="auto"/>
            <w:tcBorders>
              <w:top w:val="nil"/>
              <w:left w:val="nil"/>
              <w:bottom w:val="single" w:sz="4" w:space="0" w:color="auto"/>
              <w:right w:val="single" w:sz="4" w:space="0" w:color="auto"/>
            </w:tcBorders>
            <w:shd w:val="clear" w:color="000000" w:fill="FFFFFF"/>
            <w:hideMark/>
          </w:tcPr>
          <w:p w14:paraId="371FE9E5" w14:textId="77777777" w:rsidR="009B156E" w:rsidRPr="009B156E" w:rsidRDefault="009B156E" w:rsidP="009B156E">
            <w:pPr>
              <w:jc w:val="both"/>
              <w:rPr>
                <w:sz w:val="18"/>
                <w:szCs w:val="18"/>
              </w:rPr>
            </w:pPr>
            <w:r w:rsidRPr="009B156E">
              <w:rPr>
                <w:sz w:val="18"/>
                <w:szCs w:val="18"/>
              </w:rPr>
              <w:t>Прочие субсидии бюджетам городских округов</w:t>
            </w:r>
          </w:p>
        </w:tc>
        <w:tc>
          <w:tcPr>
            <w:tcW w:w="0" w:type="auto"/>
            <w:tcBorders>
              <w:top w:val="nil"/>
              <w:left w:val="nil"/>
              <w:bottom w:val="single" w:sz="4" w:space="0" w:color="auto"/>
              <w:right w:val="single" w:sz="4" w:space="0" w:color="auto"/>
            </w:tcBorders>
            <w:shd w:val="clear" w:color="000000" w:fill="FFFFFF"/>
            <w:noWrap/>
            <w:hideMark/>
          </w:tcPr>
          <w:p w14:paraId="5E5CB67A" w14:textId="77777777" w:rsidR="009B156E" w:rsidRPr="009B156E" w:rsidRDefault="009B156E" w:rsidP="009B156E">
            <w:pPr>
              <w:jc w:val="center"/>
              <w:rPr>
                <w:b/>
                <w:bCs/>
                <w:sz w:val="20"/>
                <w:szCs w:val="20"/>
              </w:rPr>
            </w:pPr>
            <w:r w:rsidRPr="009B156E">
              <w:rPr>
                <w:b/>
                <w:bCs/>
                <w:sz w:val="20"/>
                <w:szCs w:val="20"/>
              </w:rPr>
              <w:t>26 594,59000</w:t>
            </w:r>
          </w:p>
        </w:tc>
        <w:tc>
          <w:tcPr>
            <w:tcW w:w="0" w:type="auto"/>
            <w:tcBorders>
              <w:top w:val="nil"/>
              <w:left w:val="nil"/>
              <w:bottom w:val="single" w:sz="4" w:space="0" w:color="auto"/>
              <w:right w:val="single" w:sz="4" w:space="0" w:color="auto"/>
            </w:tcBorders>
            <w:shd w:val="clear" w:color="000000" w:fill="FFFFFF"/>
            <w:noWrap/>
            <w:hideMark/>
          </w:tcPr>
          <w:p w14:paraId="25D160AE" w14:textId="77777777" w:rsidR="009B156E" w:rsidRPr="009B156E" w:rsidRDefault="009B156E" w:rsidP="009B156E">
            <w:pPr>
              <w:jc w:val="center"/>
              <w:rPr>
                <w:sz w:val="20"/>
                <w:szCs w:val="20"/>
              </w:rPr>
            </w:pPr>
            <w:r w:rsidRPr="009B156E">
              <w:rPr>
                <w:sz w:val="20"/>
                <w:szCs w:val="20"/>
              </w:rPr>
              <w:t>919,59000</w:t>
            </w:r>
          </w:p>
        </w:tc>
        <w:tc>
          <w:tcPr>
            <w:tcW w:w="0" w:type="auto"/>
            <w:tcBorders>
              <w:top w:val="nil"/>
              <w:left w:val="nil"/>
              <w:bottom w:val="single" w:sz="4" w:space="0" w:color="auto"/>
              <w:right w:val="single" w:sz="4" w:space="0" w:color="auto"/>
            </w:tcBorders>
            <w:shd w:val="clear" w:color="000000" w:fill="FFFFFF"/>
            <w:noWrap/>
            <w:hideMark/>
          </w:tcPr>
          <w:p w14:paraId="6C76BE70" w14:textId="77777777" w:rsidR="009B156E" w:rsidRPr="009B156E" w:rsidRDefault="009B156E" w:rsidP="009B156E">
            <w:pPr>
              <w:jc w:val="center"/>
              <w:rPr>
                <w:sz w:val="20"/>
                <w:szCs w:val="20"/>
              </w:rPr>
            </w:pPr>
            <w:r w:rsidRPr="009B156E">
              <w:rPr>
                <w:sz w:val="20"/>
                <w:szCs w:val="20"/>
              </w:rPr>
              <w:t>124 210,50837</w:t>
            </w:r>
          </w:p>
        </w:tc>
      </w:tr>
      <w:tr w:rsidR="0056604F" w:rsidRPr="009B156E" w14:paraId="26842DC8" w14:textId="77777777" w:rsidTr="00783B5A">
        <w:trPr>
          <w:trHeight w:val="58"/>
        </w:trPr>
        <w:tc>
          <w:tcPr>
            <w:tcW w:w="0" w:type="auto"/>
            <w:tcBorders>
              <w:top w:val="nil"/>
              <w:left w:val="single" w:sz="4" w:space="0" w:color="auto"/>
              <w:bottom w:val="single" w:sz="4" w:space="0" w:color="auto"/>
              <w:right w:val="single" w:sz="4" w:space="0" w:color="auto"/>
            </w:tcBorders>
            <w:shd w:val="clear" w:color="000000" w:fill="FFFFFF"/>
            <w:noWrap/>
            <w:hideMark/>
          </w:tcPr>
          <w:p w14:paraId="728E7C79" w14:textId="77777777" w:rsidR="009B156E" w:rsidRPr="009B156E" w:rsidRDefault="009B156E" w:rsidP="009B156E">
            <w:pPr>
              <w:jc w:val="center"/>
              <w:rPr>
                <w:sz w:val="20"/>
                <w:szCs w:val="20"/>
              </w:rPr>
            </w:pPr>
            <w:r w:rsidRPr="009B156E">
              <w:rPr>
                <w:sz w:val="20"/>
                <w:szCs w:val="20"/>
              </w:rPr>
              <w:t>064 2 02 29999 04 0000 150</w:t>
            </w:r>
          </w:p>
        </w:tc>
        <w:tc>
          <w:tcPr>
            <w:tcW w:w="0" w:type="auto"/>
            <w:tcBorders>
              <w:top w:val="nil"/>
              <w:left w:val="nil"/>
              <w:bottom w:val="single" w:sz="4" w:space="0" w:color="auto"/>
              <w:right w:val="single" w:sz="4" w:space="0" w:color="auto"/>
            </w:tcBorders>
            <w:shd w:val="clear" w:color="000000" w:fill="FFFFFF"/>
            <w:hideMark/>
          </w:tcPr>
          <w:p w14:paraId="5F4A2D2F" w14:textId="77777777" w:rsidR="009B156E" w:rsidRPr="009B156E" w:rsidRDefault="009B156E" w:rsidP="009B156E">
            <w:pPr>
              <w:jc w:val="both"/>
              <w:rPr>
                <w:sz w:val="18"/>
                <w:szCs w:val="18"/>
              </w:rPr>
            </w:pPr>
            <w:r w:rsidRPr="009B156E">
              <w:rPr>
                <w:sz w:val="18"/>
                <w:szCs w:val="18"/>
              </w:rPr>
              <w:t>Прочие субсидии бюджетам городских округов</w:t>
            </w:r>
          </w:p>
        </w:tc>
        <w:tc>
          <w:tcPr>
            <w:tcW w:w="0" w:type="auto"/>
            <w:tcBorders>
              <w:top w:val="nil"/>
              <w:left w:val="nil"/>
              <w:bottom w:val="single" w:sz="4" w:space="0" w:color="auto"/>
              <w:right w:val="single" w:sz="4" w:space="0" w:color="auto"/>
            </w:tcBorders>
            <w:shd w:val="clear" w:color="000000" w:fill="FFFFFF"/>
            <w:noWrap/>
            <w:hideMark/>
          </w:tcPr>
          <w:p w14:paraId="3BB44E66" w14:textId="77777777" w:rsidR="009B156E" w:rsidRPr="009B156E" w:rsidRDefault="009B156E" w:rsidP="009B156E">
            <w:pPr>
              <w:jc w:val="center"/>
              <w:rPr>
                <w:b/>
                <w:bCs/>
                <w:sz w:val="20"/>
                <w:szCs w:val="20"/>
              </w:rPr>
            </w:pPr>
            <w:r w:rsidRPr="009B156E">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0F306F3B" w14:textId="77777777" w:rsidR="009B156E" w:rsidRPr="009B156E" w:rsidRDefault="009B156E" w:rsidP="009B156E">
            <w:pPr>
              <w:jc w:val="center"/>
              <w:rPr>
                <w:sz w:val="20"/>
                <w:szCs w:val="20"/>
              </w:rPr>
            </w:pPr>
            <w:r w:rsidRPr="009B156E">
              <w:rPr>
                <w:sz w:val="20"/>
                <w:szCs w:val="20"/>
              </w:rPr>
              <w:t>2 828,28283</w:t>
            </w:r>
          </w:p>
        </w:tc>
        <w:tc>
          <w:tcPr>
            <w:tcW w:w="0" w:type="auto"/>
            <w:tcBorders>
              <w:top w:val="nil"/>
              <w:left w:val="nil"/>
              <w:bottom w:val="single" w:sz="4" w:space="0" w:color="auto"/>
              <w:right w:val="single" w:sz="4" w:space="0" w:color="auto"/>
            </w:tcBorders>
            <w:shd w:val="clear" w:color="000000" w:fill="FFFFFF"/>
            <w:noWrap/>
            <w:hideMark/>
          </w:tcPr>
          <w:p w14:paraId="5027EB8C" w14:textId="77777777" w:rsidR="009B156E" w:rsidRPr="009B156E" w:rsidRDefault="009B156E" w:rsidP="009B156E">
            <w:pPr>
              <w:jc w:val="center"/>
              <w:rPr>
                <w:sz w:val="20"/>
                <w:szCs w:val="20"/>
              </w:rPr>
            </w:pPr>
            <w:r w:rsidRPr="009B156E">
              <w:rPr>
                <w:sz w:val="20"/>
                <w:szCs w:val="20"/>
              </w:rPr>
              <w:t>36 020,40816</w:t>
            </w:r>
          </w:p>
        </w:tc>
      </w:tr>
      <w:tr w:rsidR="0056604F" w:rsidRPr="009B156E" w14:paraId="5D553886" w14:textId="77777777" w:rsidTr="00783B5A">
        <w:trPr>
          <w:trHeight w:val="58"/>
        </w:trPr>
        <w:tc>
          <w:tcPr>
            <w:tcW w:w="0" w:type="auto"/>
            <w:tcBorders>
              <w:top w:val="nil"/>
              <w:left w:val="single" w:sz="4" w:space="0" w:color="auto"/>
              <w:bottom w:val="single" w:sz="4" w:space="0" w:color="auto"/>
              <w:right w:val="single" w:sz="4" w:space="0" w:color="auto"/>
            </w:tcBorders>
            <w:shd w:val="clear" w:color="000000" w:fill="FFFFFF"/>
            <w:noWrap/>
            <w:hideMark/>
          </w:tcPr>
          <w:p w14:paraId="37DD15EB" w14:textId="77777777" w:rsidR="009B156E" w:rsidRPr="009B156E" w:rsidRDefault="009B156E" w:rsidP="009B156E">
            <w:pPr>
              <w:jc w:val="center"/>
              <w:rPr>
                <w:b/>
                <w:bCs/>
                <w:sz w:val="20"/>
                <w:szCs w:val="20"/>
              </w:rPr>
            </w:pPr>
            <w:r w:rsidRPr="009B156E">
              <w:rPr>
                <w:b/>
                <w:bCs/>
                <w:sz w:val="20"/>
                <w:szCs w:val="20"/>
              </w:rPr>
              <w:t>000 2 02 30000 00 0000 150</w:t>
            </w:r>
          </w:p>
        </w:tc>
        <w:tc>
          <w:tcPr>
            <w:tcW w:w="0" w:type="auto"/>
            <w:tcBorders>
              <w:top w:val="nil"/>
              <w:left w:val="nil"/>
              <w:bottom w:val="single" w:sz="4" w:space="0" w:color="auto"/>
              <w:right w:val="single" w:sz="4" w:space="0" w:color="auto"/>
            </w:tcBorders>
            <w:shd w:val="clear" w:color="000000" w:fill="FFFFFF"/>
            <w:hideMark/>
          </w:tcPr>
          <w:p w14:paraId="379E9E0E" w14:textId="77777777" w:rsidR="009B156E" w:rsidRPr="009B156E" w:rsidRDefault="009B156E" w:rsidP="009B156E">
            <w:pPr>
              <w:jc w:val="both"/>
              <w:rPr>
                <w:b/>
                <w:bCs/>
                <w:sz w:val="18"/>
                <w:szCs w:val="18"/>
              </w:rPr>
            </w:pPr>
            <w:r w:rsidRPr="009B156E">
              <w:rPr>
                <w:b/>
                <w:bCs/>
                <w:sz w:val="18"/>
                <w:szCs w:val="18"/>
              </w:rPr>
              <w:t>Субвенции бюджетам бюджетной системы Российской Федерации</w:t>
            </w:r>
          </w:p>
        </w:tc>
        <w:tc>
          <w:tcPr>
            <w:tcW w:w="0" w:type="auto"/>
            <w:tcBorders>
              <w:top w:val="nil"/>
              <w:left w:val="nil"/>
              <w:bottom w:val="single" w:sz="4" w:space="0" w:color="auto"/>
              <w:right w:val="single" w:sz="4" w:space="0" w:color="auto"/>
            </w:tcBorders>
            <w:shd w:val="clear" w:color="000000" w:fill="FFFFFF"/>
            <w:noWrap/>
            <w:hideMark/>
          </w:tcPr>
          <w:p w14:paraId="5B225614" w14:textId="77777777" w:rsidR="009B156E" w:rsidRPr="009B156E" w:rsidRDefault="009B156E" w:rsidP="009B156E">
            <w:pPr>
              <w:jc w:val="center"/>
              <w:rPr>
                <w:b/>
                <w:bCs/>
                <w:sz w:val="20"/>
                <w:szCs w:val="20"/>
              </w:rPr>
            </w:pPr>
            <w:r w:rsidRPr="009B156E">
              <w:rPr>
                <w:b/>
                <w:bCs/>
                <w:sz w:val="20"/>
                <w:szCs w:val="20"/>
              </w:rPr>
              <w:t>359 118,16864</w:t>
            </w:r>
          </w:p>
        </w:tc>
        <w:tc>
          <w:tcPr>
            <w:tcW w:w="0" w:type="auto"/>
            <w:tcBorders>
              <w:top w:val="nil"/>
              <w:left w:val="nil"/>
              <w:bottom w:val="single" w:sz="4" w:space="0" w:color="auto"/>
              <w:right w:val="single" w:sz="4" w:space="0" w:color="auto"/>
            </w:tcBorders>
            <w:shd w:val="clear" w:color="000000" w:fill="FFFFFF"/>
            <w:noWrap/>
            <w:hideMark/>
          </w:tcPr>
          <w:p w14:paraId="4F4D12AF" w14:textId="77777777" w:rsidR="009B156E" w:rsidRPr="009B156E" w:rsidRDefault="009B156E" w:rsidP="009B156E">
            <w:pPr>
              <w:jc w:val="center"/>
              <w:rPr>
                <w:b/>
                <w:bCs/>
                <w:sz w:val="20"/>
                <w:szCs w:val="20"/>
              </w:rPr>
            </w:pPr>
            <w:r w:rsidRPr="009B156E">
              <w:rPr>
                <w:b/>
                <w:bCs/>
                <w:sz w:val="20"/>
                <w:szCs w:val="20"/>
              </w:rPr>
              <w:t>349 968,40038</w:t>
            </w:r>
          </w:p>
        </w:tc>
        <w:tc>
          <w:tcPr>
            <w:tcW w:w="0" w:type="auto"/>
            <w:tcBorders>
              <w:top w:val="nil"/>
              <w:left w:val="nil"/>
              <w:bottom w:val="single" w:sz="4" w:space="0" w:color="auto"/>
              <w:right w:val="single" w:sz="4" w:space="0" w:color="auto"/>
            </w:tcBorders>
            <w:shd w:val="clear" w:color="000000" w:fill="FFFFFF"/>
            <w:noWrap/>
            <w:hideMark/>
          </w:tcPr>
          <w:p w14:paraId="5AD2A01C" w14:textId="77777777" w:rsidR="009B156E" w:rsidRPr="009B156E" w:rsidRDefault="009B156E" w:rsidP="009B156E">
            <w:pPr>
              <w:jc w:val="center"/>
              <w:rPr>
                <w:b/>
                <w:bCs/>
                <w:sz w:val="20"/>
                <w:szCs w:val="20"/>
              </w:rPr>
            </w:pPr>
            <w:r w:rsidRPr="009B156E">
              <w:rPr>
                <w:b/>
                <w:bCs/>
                <w:sz w:val="20"/>
                <w:szCs w:val="20"/>
              </w:rPr>
              <w:t>347 493,89439</w:t>
            </w:r>
          </w:p>
        </w:tc>
      </w:tr>
      <w:tr w:rsidR="0056604F" w:rsidRPr="009B156E" w14:paraId="08FF1E56" w14:textId="77777777" w:rsidTr="00783B5A">
        <w:trPr>
          <w:trHeight w:val="58"/>
        </w:trPr>
        <w:tc>
          <w:tcPr>
            <w:tcW w:w="0" w:type="auto"/>
            <w:tcBorders>
              <w:top w:val="nil"/>
              <w:left w:val="single" w:sz="4" w:space="0" w:color="auto"/>
              <w:bottom w:val="single" w:sz="4" w:space="0" w:color="auto"/>
              <w:right w:val="single" w:sz="4" w:space="0" w:color="auto"/>
            </w:tcBorders>
            <w:shd w:val="clear" w:color="000000" w:fill="FFFFFF"/>
            <w:noWrap/>
            <w:hideMark/>
          </w:tcPr>
          <w:p w14:paraId="29664B2A" w14:textId="77777777" w:rsidR="009B156E" w:rsidRPr="009B156E" w:rsidRDefault="009B156E" w:rsidP="009B156E">
            <w:pPr>
              <w:jc w:val="center"/>
              <w:rPr>
                <w:sz w:val="20"/>
                <w:szCs w:val="20"/>
              </w:rPr>
            </w:pPr>
            <w:r w:rsidRPr="009B156E">
              <w:rPr>
                <w:sz w:val="20"/>
                <w:szCs w:val="20"/>
              </w:rPr>
              <w:t>000 2 02 30024 00 0000 150</w:t>
            </w:r>
          </w:p>
        </w:tc>
        <w:tc>
          <w:tcPr>
            <w:tcW w:w="0" w:type="auto"/>
            <w:tcBorders>
              <w:top w:val="nil"/>
              <w:left w:val="nil"/>
              <w:bottom w:val="single" w:sz="4" w:space="0" w:color="auto"/>
              <w:right w:val="single" w:sz="4" w:space="0" w:color="auto"/>
            </w:tcBorders>
            <w:shd w:val="clear" w:color="000000" w:fill="FFFFFF"/>
            <w:hideMark/>
          </w:tcPr>
          <w:p w14:paraId="545E65F8" w14:textId="77777777" w:rsidR="009B156E" w:rsidRPr="009B156E" w:rsidRDefault="009B156E" w:rsidP="009B156E">
            <w:pPr>
              <w:jc w:val="both"/>
              <w:rPr>
                <w:sz w:val="18"/>
                <w:szCs w:val="18"/>
              </w:rPr>
            </w:pPr>
            <w:r w:rsidRPr="009B156E">
              <w:rPr>
                <w:sz w:val="18"/>
                <w:szCs w:val="18"/>
              </w:rPr>
              <w:t>Субвенции местным бюджетам на выполнение передаваемых полномочий субъектов Российской Федерации</w:t>
            </w:r>
          </w:p>
        </w:tc>
        <w:tc>
          <w:tcPr>
            <w:tcW w:w="0" w:type="auto"/>
            <w:tcBorders>
              <w:top w:val="nil"/>
              <w:left w:val="nil"/>
              <w:bottom w:val="single" w:sz="4" w:space="0" w:color="auto"/>
              <w:right w:val="single" w:sz="4" w:space="0" w:color="auto"/>
            </w:tcBorders>
            <w:shd w:val="clear" w:color="000000" w:fill="FFFFFF"/>
            <w:noWrap/>
            <w:hideMark/>
          </w:tcPr>
          <w:p w14:paraId="447AC185" w14:textId="77777777" w:rsidR="009B156E" w:rsidRPr="009B156E" w:rsidRDefault="009B156E" w:rsidP="009B156E">
            <w:pPr>
              <w:jc w:val="center"/>
              <w:rPr>
                <w:b/>
                <w:bCs/>
                <w:sz w:val="20"/>
                <w:szCs w:val="20"/>
              </w:rPr>
            </w:pPr>
            <w:r w:rsidRPr="009B156E">
              <w:rPr>
                <w:b/>
                <w:bCs/>
                <w:sz w:val="20"/>
                <w:szCs w:val="20"/>
              </w:rPr>
              <w:t>18 032,89139</w:t>
            </w:r>
          </w:p>
        </w:tc>
        <w:tc>
          <w:tcPr>
            <w:tcW w:w="0" w:type="auto"/>
            <w:tcBorders>
              <w:top w:val="nil"/>
              <w:left w:val="nil"/>
              <w:bottom w:val="single" w:sz="4" w:space="0" w:color="auto"/>
              <w:right w:val="single" w:sz="4" w:space="0" w:color="auto"/>
            </w:tcBorders>
            <w:shd w:val="clear" w:color="000000" w:fill="FFFFFF"/>
            <w:noWrap/>
            <w:hideMark/>
          </w:tcPr>
          <w:p w14:paraId="345EF0C5" w14:textId="77777777" w:rsidR="009B156E" w:rsidRPr="009B156E" w:rsidRDefault="009B156E" w:rsidP="009B156E">
            <w:pPr>
              <w:jc w:val="center"/>
              <w:rPr>
                <w:sz w:val="20"/>
                <w:szCs w:val="20"/>
              </w:rPr>
            </w:pPr>
            <w:r w:rsidRPr="009B156E">
              <w:rPr>
                <w:sz w:val="20"/>
                <w:szCs w:val="20"/>
              </w:rPr>
              <w:t>17 898,70099</w:t>
            </w:r>
          </w:p>
        </w:tc>
        <w:tc>
          <w:tcPr>
            <w:tcW w:w="0" w:type="auto"/>
            <w:tcBorders>
              <w:top w:val="nil"/>
              <w:left w:val="nil"/>
              <w:bottom w:val="single" w:sz="4" w:space="0" w:color="auto"/>
              <w:right w:val="single" w:sz="4" w:space="0" w:color="auto"/>
            </w:tcBorders>
            <w:shd w:val="clear" w:color="000000" w:fill="FFFFFF"/>
            <w:noWrap/>
            <w:hideMark/>
          </w:tcPr>
          <w:p w14:paraId="39478D29" w14:textId="77777777" w:rsidR="009B156E" w:rsidRPr="009B156E" w:rsidRDefault="009B156E" w:rsidP="009B156E">
            <w:pPr>
              <w:jc w:val="center"/>
              <w:rPr>
                <w:sz w:val="20"/>
                <w:szCs w:val="20"/>
              </w:rPr>
            </w:pPr>
            <w:r w:rsidRPr="009B156E">
              <w:rPr>
                <w:sz w:val="20"/>
                <w:szCs w:val="20"/>
              </w:rPr>
              <w:t>18 025,58539</w:t>
            </w:r>
          </w:p>
        </w:tc>
      </w:tr>
      <w:tr w:rsidR="0056604F" w:rsidRPr="009B156E" w14:paraId="3239C53F" w14:textId="77777777" w:rsidTr="00783B5A">
        <w:trPr>
          <w:trHeight w:val="85"/>
        </w:trPr>
        <w:tc>
          <w:tcPr>
            <w:tcW w:w="0" w:type="auto"/>
            <w:tcBorders>
              <w:top w:val="nil"/>
              <w:left w:val="single" w:sz="4" w:space="0" w:color="auto"/>
              <w:bottom w:val="single" w:sz="4" w:space="0" w:color="auto"/>
              <w:right w:val="single" w:sz="4" w:space="0" w:color="auto"/>
            </w:tcBorders>
            <w:shd w:val="clear" w:color="000000" w:fill="FFFFFF"/>
            <w:noWrap/>
            <w:hideMark/>
          </w:tcPr>
          <w:p w14:paraId="3E3B84D0" w14:textId="77777777" w:rsidR="009B156E" w:rsidRPr="009B156E" w:rsidRDefault="009B156E" w:rsidP="009B156E">
            <w:pPr>
              <w:jc w:val="center"/>
              <w:rPr>
                <w:sz w:val="20"/>
                <w:szCs w:val="20"/>
              </w:rPr>
            </w:pPr>
            <w:r w:rsidRPr="009B156E">
              <w:rPr>
                <w:sz w:val="20"/>
                <w:szCs w:val="20"/>
              </w:rPr>
              <w:t>000 2 02 30024 04 0000 150</w:t>
            </w:r>
          </w:p>
        </w:tc>
        <w:tc>
          <w:tcPr>
            <w:tcW w:w="0" w:type="auto"/>
            <w:tcBorders>
              <w:top w:val="nil"/>
              <w:left w:val="nil"/>
              <w:bottom w:val="single" w:sz="4" w:space="0" w:color="auto"/>
              <w:right w:val="single" w:sz="4" w:space="0" w:color="auto"/>
            </w:tcBorders>
            <w:shd w:val="clear" w:color="000000" w:fill="FFFFFF"/>
            <w:hideMark/>
          </w:tcPr>
          <w:p w14:paraId="0C62E28D" w14:textId="77777777" w:rsidR="009B156E" w:rsidRPr="009B156E" w:rsidRDefault="009B156E" w:rsidP="009B156E">
            <w:pPr>
              <w:jc w:val="both"/>
              <w:rPr>
                <w:sz w:val="18"/>
                <w:szCs w:val="18"/>
              </w:rPr>
            </w:pPr>
            <w:r w:rsidRPr="009B156E">
              <w:rPr>
                <w:sz w:val="18"/>
                <w:szCs w:val="18"/>
              </w:rPr>
              <w:t>Субвенции бюджетам городских округов на выполнение передаваемых полномочий субъектов Российской Федерации</w:t>
            </w:r>
          </w:p>
        </w:tc>
        <w:tc>
          <w:tcPr>
            <w:tcW w:w="0" w:type="auto"/>
            <w:tcBorders>
              <w:top w:val="nil"/>
              <w:left w:val="nil"/>
              <w:bottom w:val="single" w:sz="4" w:space="0" w:color="auto"/>
              <w:right w:val="single" w:sz="4" w:space="0" w:color="auto"/>
            </w:tcBorders>
            <w:shd w:val="clear" w:color="000000" w:fill="FFFFFF"/>
            <w:noWrap/>
            <w:hideMark/>
          </w:tcPr>
          <w:p w14:paraId="4899FD89" w14:textId="77777777" w:rsidR="009B156E" w:rsidRPr="009B156E" w:rsidRDefault="009B156E" w:rsidP="009B156E">
            <w:pPr>
              <w:jc w:val="center"/>
              <w:rPr>
                <w:b/>
                <w:bCs/>
                <w:sz w:val="20"/>
                <w:szCs w:val="20"/>
              </w:rPr>
            </w:pPr>
            <w:r w:rsidRPr="009B156E">
              <w:rPr>
                <w:b/>
                <w:bCs/>
                <w:sz w:val="20"/>
                <w:szCs w:val="20"/>
              </w:rPr>
              <w:t>18 032,89139</w:t>
            </w:r>
          </w:p>
        </w:tc>
        <w:tc>
          <w:tcPr>
            <w:tcW w:w="0" w:type="auto"/>
            <w:tcBorders>
              <w:top w:val="nil"/>
              <w:left w:val="nil"/>
              <w:bottom w:val="single" w:sz="4" w:space="0" w:color="auto"/>
              <w:right w:val="single" w:sz="4" w:space="0" w:color="auto"/>
            </w:tcBorders>
            <w:shd w:val="clear" w:color="000000" w:fill="FFFFFF"/>
            <w:noWrap/>
            <w:hideMark/>
          </w:tcPr>
          <w:p w14:paraId="56A04117" w14:textId="77777777" w:rsidR="009B156E" w:rsidRPr="009B156E" w:rsidRDefault="009B156E" w:rsidP="009B156E">
            <w:pPr>
              <w:jc w:val="center"/>
              <w:rPr>
                <w:sz w:val="20"/>
                <w:szCs w:val="20"/>
              </w:rPr>
            </w:pPr>
            <w:r w:rsidRPr="009B156E">
              <w:rPr>
                <w:sz w:val="20"/>
                <w:szCs w:val="20"/>
              </w:rPr>
              <w:t>17 898,70099</w:t>
            </w:r>
          </w:p>
        </w:tc>
        <w:tc>
          <w:tcPr>
            <w:tcW w:w="0" w:type="auto"/>
            <w:tcBorders>
              <w:top w:val="nil"/>
              <w:left w:val="nil"/>
              <w:bottom w:val="single" w:sz="4" w:space="0" w:color="auto"/>
              <w:right w:val="single" w:sz="4" w:space="0" w:color="auto"/>
            </w:tcBorders>
            <w:shd w:val="clear" w:color="000000" w:fill="FFFFFF"/>
            <w:noWrap/>
            <w:hideMark/>
          </w:tcPr>
          <w:p w14:paraId="5CEE04C4" w14:textId="77777777" w:rsidR="009B156E" w:rsidRPr="009B156E" w:rsidRDefault="009B156E" w:rsidP="009B156E">
            <w:pPr>
              <w:jc w:val="center"/>
              <w:rPr>
                <w:sz w:val="20"/>
                <w:szCs w:val="20"/>
              </w:rPr>
            </w:pPr>
            <w:r w:rsidRPr="009B156E">
              <w:rPr>
                <w:sz w:val="20"/>
                <w:szCs w:val="20"/>
              </w:rPr>
              <w:t>18 025,58539</w:t>
            </w:r>
          </w:p>
        </w:tc>
      </w:tr>
      <w:tr w:rsidR="0056604F" w:rsidRPr="009B156E" w14:paraId="65F35035" w14:textId="77777777" w:rsidTr="00783B5A">
        <w:trPr>
          <w:trHeight w:val="58"/>
        </w:trPr>
        <w:tc>
          <w:tcPr>
            <w:tcW w:w="0" w:type="auto"/>
            <w:tcBorders>
              <w:top w:val="nil"/>
              <w:left w:val="single" w:sz="4" w:space="0" w:color="auto"/>
              <w:bottom w:val="single" w:sz="4" w:space="0" w:color="auto"/>
              <w:right w:val="single" w:sz="4" w:space="0" w:color="auto"/>
            </w:tcBorders>
            <w:shd w:val="clear" w:color="000000" w:fill="FFFFFF"/>
            <w:noWrap/>
            <w:hideMark/>
          </w:tcPr>
          <w:p w14:paraId="6D50C6E5" w14:textId="77777777" w:rsidR="009B156E" w:rsidRPr="009B156E" w:rsidRDefault="009B156E" w:rsidP="009B156E">
            <w:pPr>
              <w:jc w:val="center"/>
              <w:rPr>
                <w:sz w:val="20"/>
                <w:szCs w:val="20"/>
              </w:rPr>
            </w:pPr>
            <w:r w:rsidRPr="009B156E">
              <w:rPr>
                <w:sz w:val="20"/>
                <w:szCs w:val="20"/>
              </w:rPr>
              <w:t>050 2 02 30024 04 0000 150</w:t>
            </w:r>
          </w:p>
        </w:tc>
        <w:tc>
          <w:tcPr>
            <w:tcW w:w="0" w:type="auto"/>
            <w:tcBorders>
              <w:top w:val="nil"/>
              <w:left w:val="nil"/>
              <w:bottom w:val="single" w:sz="4" w:space="0" w:color="auto"/>
              <w:right w:val="single" w:sz="4" w:space="0" w:color="auto"/>
            </w:tcBorders>
            <w:shd w:val="clear" w:color="000000" w:fill="FFFFFF"/>
            <w:hideMark/>
          </w:tcPr>
          <w:p w14:paraId="4EEB2432" w14:textId="77777777" w:rsidR="009B156E" w:rsidRPr="009B156E" w:rsidRDefault="009B156E" w:rsidP="009B156E">
            <w:pPr>
              <w:jc w:val="both"/>
              <w:rPr>
                <w:sz w:val="18"/>
                <w:szCs w:val="18"/>
              </w:rPr>
            </w:pPr>
            <w:r w:rsidRPr="009B156E">
              <w:rPr>
                <w:sz w:val="18"/>
                <w:szCs w:val="18"/>
              </w:rPr>
              <w:t>Субвенции бюджетам городских округов на выполнение передаваемых полномочий субъектов Российской Федерации</w:t>
            </w:r>
          </w:p>
        </w:tc>
        <w:tc>
          <w:tcPr>
            <w:tcW w:w="0" w:type="auto"/>
            <w:tcBorders>
              <w:top w:val="nil"/>
              <w:left w:val="nil"/>
              <w:bottom w:val="single" w:sz="4" w:space="0" w:color="auto"/>
              <w:right w:val="single" w:sz="4" w:space="0" w:color="auto"/>
            </w:tcBorders>
            <w:shd w:val="clear" w:color="000000" w:fill="FFFFFF"/>
            <w:noWrap/>
            <w:hideMark/>
          </w:tcPr>
          <w:p w14:paraId="2DD8664F" w14:textId="77777777" w:rsidR="009B156E" w:rsidRPr="009B156E" w:rsidRDefault="009B156E" w:rsidP="009B156E">
            <w:pPr>
              <w:jc w:val="center"/>
              <w:rPr>
                <w:b/>
                <w:bCs/>
                <w:sz w:val="20"/>
                <w:szCs w:val="20"/>
              </w:rPr>
            </w:pPr>
            <w:r w:rsidRPr="009B156E">
              <w:rPr>
                <w:b/>
                <w:bCs/>
                <w:sz w:val="20"/>
                <w:szCs w:val="20"/>
              </w:rPr>
              <w:t>2 095,04786</w:t>
            </w:r>
          </w:p>
        </w:tc>
        <w:tc>
          <w:tcPr>
            <w:tcW w:w="0" w:type="auto"/>
            <w:tcBorders>
              <w:top w:val="nil"/>
              <w:left w:val="nil"/>
              <w:bottom w:val="single" w:sz="4" w:space="0" w:color="auto"/>
              <w:right w:val="single" w:sz="4" w:space="0" w:color="auto"/>
            </w:tcBorders>
            <w:shd w:val="clear" w:color="000000" w:fill="FFFFFF"/>
            <w:noWrap/>
            <w:hideMark/>
          </w:tcPr>
          <w:p w14:paraId="61D9BDDD" w14:textId="77777777" w:rsidR="009B156E" w:rsidRPr="009B156E" w:rsidRDefault="009B156E" w:rsidP="009B156E">
            <w:pPr>
              <w:jc w:val="center"/>
              <w:rPr>
                <w:sz w:val="20"/>
                <w:szCs w:val="20"/>
              </w:rPr>
            </w:pPr>
            <w:r w:rsidRPr="009B156E">
              <w:rPr>
                <w:sz w:val="20"/>
                <w:szCs w:val="20"/>
              </w:rPr>
              <w:t>1 856,47291</w:t>
            </w:r>
          </w:p>
        </w:tc>
        <w:tc>
          <w:tcPr>
            <w:tcW w:w="0" w:type="auto"/>
            <w:tcBorders>
              <w:top w:val="nil"/>
              <w:left w:val="nil"/>
              <w:bottom w:val="single" w:sz="4" w:space="0" w:color="auto"/>
              <w:right w:val="single" w:sz="4" w:space="0" w:color="auto"/>
            </w:tcBorders>
            <w:shd w:val="clear" w:color="000000" w:fill="FFFFFF"/>
            <w:noWrap/>
            <w:hideMark/>
          </w:tcPr>
          <w:p w14:paraId="7955A6F7" w14:textId="77777777" w:rsidR="009B156E" w:rsidRPr="009B156E" w:rsidRDefault="009B156E" w:rsidP="009B156E">
            <w:pPr>
              <w:jc w:val="center"/>
              <w:rPr>
                <w:sz w:val="20"/>
                <w:szCs w:val="20"/>
              </w:rPr>
            </w:pPr>
            <w:r w:rsidRPr="009B156E">
              <w:rPr>
                <w:sz w:val="20"/>
                <w:szCs w:val="20"/>
              </w:rPr>
              <w:t>1 856,47291</w:t>
            </w:r>
          </w:p>
        </w:tc>
      </w:tr>
      <w:tr w:rsidR="0056604F" w:rsidRPr="009B156E" w14:paraId="4975F508" w14:textId="77777777" w:rsidTr="00783B5A">
        <w:trPr>
          <w:trHeight w:val="58"/>
        </w:trPr>
        <w:tc>
          <w:tcPr>
            <w:tcW w:w="0" w:type="auto"/>
            <w:tcBorders>
              <w:top w:val="nil"/>
              <w:left w:val="single" w:sz="4" w:space="0" w:color="auto"/>
              <w:bottom w:val="single" w:sz="4" w:space="0" w:color="auto"/>
              <w:right w:val="single" w:sz="4" w:space="0" w:color="auto"/>
            </w:tcBorders>
            <w:shd w:val="clear" w:color="000000" w:fill="FFFFFF"/>
            <w:noWrap/>
            <w:hideMark/>
          </w:tcPr>
          <w:p w14:paraId="4258F279" w14:textId="77777777" w:rsidR="009B156E" w:rsidRPr="009B156E" w:rsidRDefault="009B156E" w:rsidP="009B156E">
            <w:pPr>
              <w:jc w:val="center"/>
              <w:rPr>
                <w:sz w:val="20"/>
                <w:szCs w:val="20"/>
              </w:rPr>
            </w:pPr>
            <w:r w:rsidRPr="009B156E">
              <w:rPr>
                <w:sz w:val="20"/>
                <w:szCs w:val="20"/>
              </w:rPr>
              <w:t>062 2 02 30024 04 0000 150</w:t>
            </w:r>
          </w:p>
        </w:tc>
        <w:tc>
          <w:tcPr>
            <w:tcW w:w="0" w:type="auto"/>
            <w:tcBorders>
              <w:top w:val="nil"/>
              <w:left w:val="nil"/>
              <w:bottom w:val="single" w:sz="4" w:space="0" w:color="auto"/>
              <w:right w:val="single" w:sz="4" w:space="0" w:color="auto"/>
            </w:tcBorders>
            <w:shd w:val="clear" w:color="000000" w:fill="FFFFFF"/>
            <w:hideMark/>
          </w:tcPr>
          <w:p w14:paraId="695AD10A" w14:textId="77777777" w:rsidR="009B156E" w:rsidRPr="009B156E" w:rsidRDefault="009B156E" w:rsidP="009B156E">
            <w:pPr>
              <w:jc w:val="both"/>
              <w:rPr>
                <w:sz w:val="18"/>
                <w:szCs w:val="18"/>
              </w:rPr>
            </w:pPr>
            <w:r w:rsidRPr="009B156E">
              <w:rPr>
                <w:sz w:val="18"/>
                <w:szCs w:val="18"/>
              </w:rPr>
              <w:t>Субвенции бюджетам городских округов на выполнение передаваемых полномочий субъектов Российской Федерации</w:t>
            </w:r>
          </w:p>
        </w:tc>
        <w:tc>
          <w:tcPr>
            <w:tcW w:w="0" w:type="auto"/>
            <w:tcBorders>
              <w:top w:val="nil"/>
              <w:left w:val="nil"/>
              <w:bottom w:val="single" w:sz="4" w:space="0" w:color="auto"/>
              <w:right w:val="single" w:sz="4" w:space="0" w:color="auto"/>
            </w:tcBorders>
            <w:shd w:val="clear" w:color="000000" w:fill="FFFFFF"/>
            <w:noWrap/>
            <w:hideMark/>
          </w:tcPr>
          <w:p w14:paraId="5C12589A" w14:textId="77777777" w:rsidR="009B156E" w:rsidRPr="009B156E" w:rsidRDefault="009B156E" w:rsidP="009B156E">
            <w:pPr>
              <w:jc w:val="center"/>
              <w:rPr>
                <w:b/>
                <w:bCs/>
                <w:sz w:val="20"/>
                <w:szCs w:val="20"/>
              </w:rPr>
            </w:pPr>
            <w:r w:rsidRPr="009B156E">
              <w:rPr>
                <w:b/>
                <w:bCs/>
                <w:sz w:val="20"/>
                <w:szCs w:val="20"/>
              </w:rPr>
              <w:t>15 807,84353</w:t>
            </w:r>
          </w:p>
        </w:tc>
        <w:tc>
          <w:tcPr>
            <w:tcW w:w="0" w:type="auto"/>
            <w:tcBorders>
              <w:top w:val="nil"/>
              <w:left w:val="nil"/>
              <w:bottom w:val="single" w:sz="4" w:space="0" w:color="auto"/>
              <w:right w:val="single" w:sz="4" w:space="0" w:color="auto"/>
            </w:tcBorders>
            <w:shd w:val="clear" w:color="000000" w:fill="FFFFFF"/>
            <w:noWrap/>
            <w:hideMark/>
          </w:tcPr>
          <w:p w14:paraId="46DE0255" w14:textId="77777777" w:rsidR="009B156E" w:rsidRPr="009B156E" w:rsidRDefault="009B156E" w:rsidP="009B156E">
            <w:pPr>
              <w:jc w:val="center"/>
              <w:rPr>
                <w:sz w:val="20"/>
                <w:szCs w:val="20"/>
              </w:rPr>
            </w:pPr>
            <w:r w:rsidRPr="009B156E">
              <w:rPr>
                <w:sz w:val="20"/>
                <w:szCs w:val="20"/>
              </w:rPr>
              <w:t>15 912,22808</w:t>
            </w:r>
          </w:p>
        </w:tc>
        <w:tc>
          <w:tcPr>
            <w:tcW w:w="0" w:type="auto"/>
            <w:tcBorders>
              <w:top w:val="nil"/>
              <w:left w:val="nil"/>
              <w:bottom w:val="single" w:sz="4" w:space="0" w:color="auto"/>
              <w:right w:val="single" w:sz="4" w:space="0" w:color="auto"/>
            </w:tcBorders>
            <w:shd w:val="clear" w:color="000000" w:fill="FFFFFF"/>
            <w:noWrap/>
            <w:hideMark/>
          </w:tcPr>
          <w:p w14:paraId="4E0C506B" w14:textId="77777777" w:rsidR="009B156E" w:rsidRPr="009B156E" w:rsidRDefault="009B156E" w:rsidP="009B156E">
            <w:pPr>
              <w:jc w:val="center"/>
              <w:rPr>
                <w:sz w:val="20"/>
                <w:szCs w:val="20"/>
              </w:rPr>
            </w:pPr>
            <w:r w:rsidRPr="009B156E">
              <w:rPr>
                <w:sz w:val="20"/>
                <w:szCs w:val="20"/>
              </w:rPr>
              <w:t>16 039,11248</w:t>
            </w:r>
          </w:p>
        </w:tc>
      </w:tr>
      <w:tr w:rsidR="0056604F" w:rsidRPr="009B156E" w14:paraId="359CE0CF" w14:textId="77777777" w:rsidTr="0056604F">
        <w:trPr>
          <w:trHeight w:val="58"/>
        </w:trPr>
        <w:tc>
          <w:tcPr>
            <w:tcW w:w="0" w:type="auto"/>
            <w:tcBorders>
              <w:top w:val="nil"/>
              <w:left w:val="single" w:sz="4" w:space="0" w:color="auto"/>
              <w:bottom w:val="single" w:sz="4" w:space="0" w:color="auto"/>
              <w:right w:val="single" w:sz="4" w:space="0" w:color="auto"/>
            </w:tcBorders>
            <w:shd w:val="clear" w:color="000000" w:fill="FFFFFF"/>
            <w:noWrap/>
            <w:hideMark/>
          </w:tcPr>
          <w:p w14:paraId="4D461DC8" w14:textId="77777777" w:rsidR="009B156E" w:rsidRPr="009B156E" w:rsidRDefault="009B156E" w:rsidP="009B156E">
            <w:pPr>
              <w:jc w:val="center"/>
              <w:rPr>
                <w:sz w:val="20"/>
                <w:szCs w:val="20"/>
              </w:rPr>
            </w:pPr>
            <w:r w:rsidRPr="009B156E">
              <w:rPr>
                <w:sz w:val="20"/>
                <w:szCs w:val="20"/>
              </w:rPr>
              <w:t>064 2 02 30024 04 0000 150</w:t>
            </w:r>
          </w:p>
        </w:tc>
        <w:tc>
          <w:tcPr>
            <w:tcW w:w="0" w:type="auto"/>
            <w:tcBorders>
              <w:top w:val="nil"/>
              <w:left w:val="nil"/>
              <w:bottom w:val="single" w:sz="4" w:space="0" w:color="auto"/>
              <w:right w:val="single" w:sz="4" w:space="0" w:color="auto"/>
            </w:tcBorders>
            <w:shd w:val="clear" w:color="000000" w:fill="FFFFFF"/>
            <w:hideMark/>
          </w:tcPr>
          <w:p w14:paraId="15F14E63" w14:textId="77777777" w:rsidR="009B156E" w:rsidRPr="009B156E" w:rsidRDefault="009B156E" w:rsidP="009B156E">
            <w:pPr>
              <w:jc w:val="both"/>
              <w:rPr>
                <w:sz w:val="18"/>
                <w:szCs w:val="18"/>
              </w:rPr>
            </w:pPr>
            <w:r w:rsidRPr="009B156E">
              <w:rPr>
                <w:sz w:val="18"/>
                <w:szCs w:val="18"/>
              </w:rPr>
              <w:t>Субвенции бюджетам городских округов на выполнение передаваемых полномочий субъектов Российской Федерации</w:t>
            </w:r>
          </w:p>
        </w:tc>
        <w:tc>
          <w:tcPr>
            <w:tcW w:w="0" w:type="auto"/>
            <w:tcBorders>
              <w:top w:val="nil"/>
              <w:left w:val="nil"/>
              <w:bottom w:val="single" w:sz="4" w:space="0" w:color="auto"/>
              <w:right w:val="single" w:sz="4" w:space="0" w:color="auto"/>
            </w:tcBorders>
            <w:shd w:val="clear" w:color="000000" w:fill="FFFFFF"/>
            <w:noWrap/>
            <w:hideMark/>
          </w:tcPr>
          <w:p w14:paraId="6558DF70" w14:textId="77777777" w:rsidR="009B156E" w:rsidRPr="009B156E" w:rsidRDefault="009B156E" w:rsidP="009B156E">
            <w:pPr>
              <w:jc w:val="center"/>
              <w:rPr>
                <w:b/>
                <w:bCs/>
                <w:sz w:val="20"/>
                <w:szCs w:val="20"/>
              </w:rPr>
            </w:pPr>
            <w:r w:rsidRPr="009B156E">
              <w:rPr>
                <w:b/>
                <w:bCs/>
                <w:sz w:val="20"/>
                <w:szCs w:val="20"/>
              </w:rPr>
              <w:t>130,00000</w:t>
            </w:r>
          </w:p>
        </w:tc>
        <w:tc>
          <w:tcPr>
            <w:tcW w:w="0" w:type="auto"/>
            <w:tcBorders>
              <w:top w:val="nil"/>
              <w:left w:val="nil"/>
              <w:bottom w:val="single" w:sz="4" w:space="0" w:color="auto"/>
              <w:right w:val="single" w:sz="4" w:space="0" w:color="auto"/>
            </w:tcBorders>
            <w:shd w:val="clear" w:color="000000" w:fill="FFFFFF"/>
            <w:noWrap/>
            <w:hideMark/>
          </w:tcPr>
          <w:p w14:paraId="1D80C3BA" w14:textId="77777777" w:rsidR="009B156E" w:rsidRPr="009B156E" w:rsidRDefault="009B156E" w:rsidP="009B156E">
            <w:pPr>
              <w:jc w:val="center"/>
              <w:rPr>
                <w:sz w:val="20"/>
                <w:szCs w:val="20"/>
              </w:rPr>
            </w:pPr>
            <w:r w:rsidRPr="009B156E">
              <w:rPr>
                <w:sz w:val="20"/>
                <w:szCs w:val="20"/>
              </w:rPr>
              <w:t>130,00000</w:t>
            </w:r>
          </w:p>
        </w:tc>
        <w:tc>
          <w:tcPr>
            <w:tcW w:w="0" w:type="auto"/>
            <w:tcBorders>
              <w:top w:val="nil"/>
              <w:left w:val="nil"/>
              <w:bottom w:val="single" w:sz="4" w:space="0" w:color="auto"/>
              <w:right w:val="single" w:sz="4" w:space="0" w:color="auto"/>
            </w:tcBorders>
            <w:shd w:val="clear" w:color="000000" w:fill="FFFFFF"/>
            <w:noWrap/>
            <w:hideMark/>
          </w:tcPr>
          <w:p w14:paraId="6FE16998" w14:textId="77777777" w:rsidR="009B156E" w:rsidRPr="009B156E" w:rsidRDefault="009B156E" w:rsidP="009B156E">
            <w:pPr>
              <w:jc w:val="center"/>
              <w:rPr>
                <w:sz w:val="20"/>
                <w:szCs w:val="20"/>
              </w:rPr>
            </w:pPr>
            <w:r w:rsidRPr="009B156E">
              <w:rPr>
                <w:sz w:val="20"/>
                <w:szCs w:val="20"/>
              </w:rPr>
              <w:t>130,00000</w:t>
            </w:r>
          </w:p>
        </w:tc>
      </w:tr>
      <w:tr w:rsidR="0056604F" w:rsidRPr="009B156E" w14:paraId="46C986DA" w14:textId="77777777" w:rsidTr="0056604F">
        <w:trPr>
          <w:trHeight w:val="58"/>
        </w:trPr>
        <w:tc>
          <w:tcPr>
            <w:tcW w:w="0" w:type="auto"/>
            <w:tcBorders>
              <w:top w:val="nil"/>
              <w:left w:val="single" w:sz="4" w:space="0" w:color="auto"/>
              <w:bottom w:val="single" w:sz="4" w:space="0" w:color="auto"/>
              <w:right w:val="single" w:sz="4" w:space="0" w:color="auto"/>
            </w:tcBorders>
            <w:shd w:val="clear" w:color="000000" w:fill="FFFFFF"/>
            <w:noWrap/>
            <w:hideMark/>
          </w:tcPr>
          <w:p w14:paraId="5E6930F3" w14:textId="77777777" w:rsidR="009B156E" w:rsidRPr="009B156E" w:rsidRDefault="009B156E" w:rsidP="009B156E">
            <w:pPr>
              <w:jc w:val="center"/>
              <w:rPr>
                <w:sz w:val="20"/>
                <w:szCs w:val="20"/>
              </w:rPr>
            </w:pPr>
            <w:r w:rsidRPr="009B156E">
              <w:rPr>
                <w:sz w:val="20"/>
                <w:szCs w:val="20"/>
              </w:rPr>
              <w:t>000 2 02 35082 00 0000 150</w:t>
            </w:r>
          </w:p>
        </w:tc>
        <w:tc>
          <w:tcPr>
            <w:tcW w:w="0" w:type="auto"/>
            <w:tcBorders>
              <w:top w:val="nil"/>
              <w:left w:val="nil"/>
              <w:bottom w:val="single" w:sz="4" w:space="0" w:color="auto"/>
              <w:right w:val="single" w:sz="4" w:space="0" w:color="auto"/>
            </w:tcBorders>
            <w:shd w:val="clear" w:color="000000" w:fill="FFFFFF"/>
            <w:hideMark/>
          </w:tcPr>
          <w:p w14:paraId="0487CC9F" w14:textId="77777777" w:rsidR="009B156E" w:rsidRPr="009B156E" w:rsidRDefault="009B156E" w:rsidP="009B156E">
            <w:pPr>
              <w:jc w:val="both"/>
              <w:rPr>
                <w:sz w:val="18"/>
                <w:szCs w:val="18"/>
              </w:rPr>
            </w:pPr>
            <w:r w:rsidRPr="009B156E">
              <w:rPr>
                <w:sz w:val="18"/>
                <w:szCs w:val="18"/>
              </w:rPr>
              <w:t>Субвенции бюджетам муниципальных образований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0" w:type="auto"/>
            <w:tcBorders>
              <w:top w:val="nil"/>
              <w:left w:val="nil"/>
              <w:bottom w:val="single" w:sz="4" w:space="0" w:color="auto"/>
              <w:right w:val="single" w:sz="4" w:space="0" w:color="auto"/>
            </w:tcBorders>
            <w:shd w:val="clear" w:color="000000" w:fill="FFFFFF"/>
            <w:noWrap/>
            <w:hideMark/>
          </w:tcPr>
          <w:p w14:paraId="68C1AA47" w14:textId="77777777" w:rsidR="009B156E" w:rsidRPr="009B156E" w:rsidRDefault="009B156E" w:rsidP="009B156E">
            <w:pPr>
              <w:jc w:val="center"/>
              <w:rPr>
                <w:b/>
                <w:bCs/>
                <w:sz w:val="20"/>
                <w:szCs w:val="20"/>
              </w:rPr>
            </w:pPr>
            <w:r w:rsidRPr="009B156E">
              <w:rPr>
                <w:b/>
                <w:bCs/>
                <w:sz w:val="20"/>
                <w:szCs w:val="20"/>
              </w:rPr>
              <w:t>12 762,75000</w:t>
            </w:r>
          </w:p>
        </w:tc>
        <w:tc>
          <w:tcPr>
            <w:tcW w:w="0" w:type="auto"/>
            <w:tcBorders>
              <w:top w:val="nil"/>
              <w:left w:val="nil"/>
              <w:bottom w:val="single" w:sz="4" w:space="0" w:color="auto"/>
              <w:right w:val="single" w:sz="4" w:space="0" w:color="auto"/>
            </w:tcBorders>
            <w:shd w:val="clear" w:color="000000" w:fill="FFFFFF"/>
            <w:noWrap/>
            <w:hideMark/>
          </w:tcPr>
          <w:p w14:paraId="68AE60AC" w14:textId="77777777" w:rsidR="009B156E" w:rsidRPr="009B156E" w:rsidRDefault="009B156E" w:rsidP="009B156E">
            <w:pPr>
              <w:jc w:val="center"/>
              <w:rPr>
                <w:sz w:val="20"/>
                <w:szCs w:val="20"/>
              </w:rPr>
            </w:pPr>
            <w:r w:rsidRPr="009B156E">
              <w:rPr>
                <w:sz w:val="20"/>
                <w:szCs w:val="20"/>
              </w:rPr>
              <w:t>10 210,20000</w:t>
            </w:r>
          </w:p>
        </w:tc>
        <w:tc>
          <w:tcPr>
            <w:tcW w:w="0" w:type="auto"/>
            <w:tcBorders>
              <w:top w:val="nil"/>
              <w:left w:val="nil"/>
              <w:bottom w:val="single" w:sz="4" w:space="0" w:color="auto"/>
              <w:right w:val="single" w:sz="4" w:space="0" w:color="auto"/>
            </w:tcBorders>
            <w:shd w:val="clear" w:color="000000" w:fill="FFFFFF"/>
            <w:noWrap/>
            <w:hideMark/>
          </w:tcPr>
          <w:p w14:paraId="04BFA27F" w14:textId="77777777" w:rsidR="009B156E" w:rsidRPr="009B156E" w:rsidRDefault="009B156E" w:rsidP="009B156E">
            <w:pPr>
              <w:jc w:val="center"/>
              <w:rPr>
                <w:sz w:val="20"/>
                <w:szCs w:val="20"/>
              </w:rPr>
            </w:pPr>
            <w:r w:rsidRPr="009B156E">
              <w:rPr>
                <w:sz w:val="20"/>
                <w:szCs w:val="20"/>
              </w:rPr>
              <w:t>7 657,65000</w:t>
            </w:r>
          </w:p>
        </w:tc>
      </w:tr>
      <w:tr w:rsidR="0056604F" w:rsidRPr="009B156E" w14:paraId="7EAB5625" w14:textId="77777777" w:rsidTr="0056604F">
        <w:trPr>
          <w:trHeight w:val="58"/>
        </w:trPr>
        <w:tc>
          <w:tcPr>
            <w:tcW w:w="0" w:type="auto"/>
            <w:tcBorders>
              <w:top w:val="nil"/>
              <w:left w:val="single" w:sz="4" w:space="0" w:color="auto"/>
              <w:bottom w:val="single" w:sz="4" w:space="0" w:color="auto"/>
              <w:right w:val="single" w:sz="4" w:space="0" w:color="auto"/>
            </w:tcBorders>
            <w:shd w:val="clear" w:color="000000" w:fill="FFFFFF"/>
            <w:noWrap/>
            <w:hideMark/>
          </w:tcPr>
          <w:p w14:paraId="3C47332F" w14:textId="77777777" w:rsidR="009B156E" w:rsidRPr="009B156E" w:rsidRDefault="009B156E" w:rsidP="009B156E">
            <w:pPr>
              <w:jc w:val="center"/>
              <w:rPr>
                <w:sz w:val="20"/>
                <w:szCs w:val="20"/>
              </w:rPr>
            </w:pPr>
            <w:r w:rsidRPr="009B156E">
              <w:rPr>
                <w:sz w:val="20"/>
                <w:szCs w:val="20"/>
              </w:rPr>
              <w:t>000 2 02 35082 04 0000 150</w:t>
            </w:r>
          </w:p>
        </w:tc>
        <w:tc>
          <w:tcPr>
            <w:tcW w:w="0" w:type="auto"/>
            <w:tcBorders>
              <w:top w:val="nil"/>
              <w:left w:val="nil"/>
              <w:bottom w:val="single" w:sz="4" w:space="0" w:color="auto"/>
              <w:right w:val="single" w:sz="4" w:space="0" w:color="auto"/>
            </w:tcBorders>
            <w:shd w:val="clear" w:color="000000" w:fill="FFFFFF"/>
            <w:hideMark/>
          </w:tcPr>
          <w:p w14:paraId="128371B0" w14:textId="77777777" w:rsidR="009B156E" w:rsidRPr="009B156E" w:rsidRDefault="009B156E" w:rsidP="009B156E">
            <w:pPr>
              <w:jc w:val="both"/>
              <w:rPr>
                <w:sz w:val="18"/>
                <w:szCs w:val="18"/>
              </w:rPr>
            </w:pPr>
            <w:r w:rsidRPr="009B156E">
              <w:rPr>
                <w:sz w:val="18"/>
                <w:szCs w:val="18"/>
              </w:rPr>
              <w:t>Субвенции бюджетам городских округов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0" w:type="auto"/>
            <w:tcBorders>
              <w:top w:val="nil"/>
              <w:left w:val="nil"/>
              <w:bottom w:val="single" w:sz="4" w:space="0" w:color="auto"/>
              <w:right w:val="single" w:sz="4" w:space="0" w:color="auto"/>
            </w:tcBorders>
            <w:shd w:val="clear" w:color="000000" w:fill="FFFFFF"/>
            <w:noWrap/>
            <w:hideMark/>
          </w:tcPr>
          <w:p w14:paraId="57AD17B8" w14:textId="77777777" w:rsidR="009B156E" w:rsidRPr="009B156E" w:rsidRDefault="009B156E" w:rsidP="009B156E">
            <w:pPr>
              <w:jc w:val="center"/>
              <w:rPr>
                <w:b/>
                <w:bCs/>
                <w:sz w:val="20"/>
                <w:szCs w:val="20"/>
              </w:rPr>
            </w:pPr>
            <w:r w:rsidRPr="009B156E">
              <w:rPr>
                <w:b/>
                <w:bCs/>
                <w:sz w:val="20"/>
                <w:szCs w:val="20"/>
              </w:rPr>
              <w:t>12 762,75000</w:t>
            </w:r>
          </w:p>
        </w:tc>
        <w:tc>
          <w:tcPr>
            <w:tcW w:w="0" w:type="auto"/>
            <w:tcBorders>
              <w:top w:val="nil"/>
              <w:left w:val="nil"/>
              <w:bottom w:val="single" w:sz="4" w:space="0" w:color="auto"/>
              <w:right w:val="single" w:sz="4" w:space="0" w:color="auto"/>
            </w:tcBorders>
            <w:shd w:val="clear" w:color="000000" w:fill="FFFFFF"/>
            <w:noWrap/>
            <w:hideMark/>
          </w:tcPr>
          <w:p w14:paraId="2673E32F" w14:textId="77777777" w:rsidR="009B156E" w:rsidRPr="009B156E" w:rsidRDefault="009B156E" w:rsidP="009B156E">
            <w:pPr>
              <w:jc w:val="center"/>
              <w:rPr>
                <w:sz w:val="20"/>
                <w:szCs w:val="20"/>
              </w:rPr>
            </w:pPr>
            <w:r w:rsidRPr="009B156E">
              <w:rPr>
                <w:sz w:val="20"/>
                <w:szCs w:val="20"/>
              </w:rPr>
              <w:t>10 210,20000</w:t>
            </w:r>
          </w:p>
        </w:tc>
        <w:tc>
          <w:tcPr>
            <w:tcW w:w="0" w:type="auto"/>
            <w:tcBorders>
              <w:top w:val="nil"/>
              <w:left w:val="nil"/>
              <w:bottom w:val="single" w:sz="4" w:space="0" w:color="auto"/>
              <w:right w:val="single" w:sz="4" w:space="0" w:color="auto"/>
            </w:tcBorders>
            <w:shd w:val="clear" w:color="000000" w:fill="FFFFFF"/>
            <w:noWrap/>
            <w:hideMark/>
          </w:tcPr>
          <w:p w14:paraId="46DF46C9" w14:textId="77777777" w:rsidR="009B156E" w:rsidRPr="009B156E" w:rsidRDefault="009B156E" w:rsidP="009B156E">
            <w:pPr>
              <w:jc w:val="center"/>
              <w:rPr>
                <w:sz w:val="20"/>
                <w:szCs w:val="20"/>
              </w:rPr>
            </w:pPr>
            <w:r w:rsidRPr="009B156E">
              <w:rPr>
                <w:sz w:val="20"/>
                <w:szCs w:val="20"/>
              </w:rPr>
              <w:t>7 657,65000</w:t>
            </w:r>
          </w:p>
        </w:tc>
      </w:tr>
      <w:tr w:rsidR="0056604F" w:rsidRPr="009B156E" w14:paraId="5DFF2886" w14:textId="77777777" w:rsidTr="0056604F">
        <w:trPr>
          <w:trHeight w:val="89"/>
        </w:trPr>
        <w:tc>
          <w:tcPr>
            <w:tcW w:w="0" w:type="auto"/>
            <w:tcBorders>
              <w:top w:val="nil"/>
              <w:left w:val="single" w:sz="4" w:space="0" w:color="auto"/>
              <w:bottom w:val="single" w:sz="4" w:space="0" w:color="auto"/>
              <w:right w:val="single" w:sz="4" w:space="0" w:color="auto"/>
            </w:tcBorders>
            <w:shd w:val="clear" w:color="000000" w:fill="FFFFFF"/>
            <w:noWrap/>
            <w:hideMark/>
          </w:tcPr>
          <w:p w14:paraId="0E14D470" w14:textId="77777777" w:rsidR="009B156E" w:rsidRPr="009B156E" w:rsidRDefault="009B156E" w:rsidP="009B156E">
            <w:pPr>
              <w:jc w:val="center"/>
              <w:rPr>
                <w:sz w:val="20"/>
                <w:szCs w:val="20"/>
              </w:rPr>
            </w:pPr>
            <w:r w:rsidRPr="009B156E">
              <w:rPr>
                <w:sz w:val="20"/>
                <w:szCs w:val="20"/>
              </w:rPr>
              <w:t>050 2 02 35082 04 0000 150</w:t>
            </w:r>
          </w:p>
        </w:tc>
        <w:tc>
          <w:tcPr>
            <w:tcW w:w="0" w:type="auto"/>
            <w:tcBorders>
              <w:top w:val="nil"/>
              <w:left w:val="nil"/>
              <w:bottom w:val="single" w:sz="4" w:space="0" w:color="auto"/>
              <w:right w:val="single" w:sz="4" w:space="0" w:color="auto"/>
            </w:tcBorders>
            <w:shd w:val="clear" w:color="000000" w:fill="FFFFFF"/>
            <w:hideMark/>
          </w:tcPr>
          <w:p w14:paraId="50267E11" w14:textId="77777777" w:rsidR="009B156E" w:rsidRPr="009B156E" w:rsidRDefault="009B156E" w:rsidP="009B156E">
            <w:pPr>
              <w:jc w:val="both"/>
              <w:rPr>
                <w:sz w:val="18"/>
                <w:szCs w:val="18"/>
              </w:rPr>
            </w:pPr>
            <w:r w:rsidRPr="009B156E">
              <w:rPr>
                <w:sz w:val="18"/>
                <w:szCs w:val="18"/>
              </w:rPr>
              <w:t>Субвенции бюджетам городских округов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0" w:type="auto"/>
            <w:tcBorders>
              <w:top w:val="nil"/>
              <w:left w:val="nil"/>
              <w:bottom w:val="single" w:sz="4" w:space="0" w:color="auto"/>
              <w:right w:val="single" w:sz="4" w:space="0" w:color="auto"/>
            </w:tcBorders>
            <w:shd w:val="clear" w:color="000000" w:fill="FFFFFF"/>
            <w:noWrap/>
            <w:hideMark/>
          </w:tcPr>
          <w:p w14:paraId="6FBF208C" w14:textId="77777777" w:rsidR="009B156E" w:rsidRPr="009B156E" w:rsidRDefault="009B156E" w:rsidP="009B156E">
            <w:pPr>
              <w:jc w:val="center"/>
              <w:rPr>
                <w:b/>
                <w:bCs/>
                <w:sz w:val="20"/>
                <w:szCs w:val="20"/>
              </w:rPr>
            </w:pPr>
            <w:r w:rsidRPr="009B156E">
              <w:rPr>
                <w:b/>
                <w:bCs/>
                <w:sz w:val="20"/>
                <w:szCs w:val="20"/>
              </w:rPr>
              <w:t>12 762,75000</w:t>
            </w:r>
          </w:p>
        </w:tc>
        <w:tc>
          <w:tcPr>
            <w:tcW w:w="0" w:type="auto"/>
            <w:tcBorders>
              <w:top w:val="nil"/>
              <w:left w:val="nil"/>
              <w:bottom w:val="single" w:sz="4" w:space="0" w:color="auto"/>
              <w:right w:val="single" w:sz="4" w:space="0" w:color="auto"/>
            </w:tcBorders>
            <w:shd w:val="clear" w:color="000000" w:fill="FFFFFF"/>
            <w:noWrap/>
            <w:hideMark/>
          </w:tcPr>
          <w:p w14:paraId="12509AEA" w14:textId="77777777" w:rsidR="009B156E" w:rsidRPr="009B156E" w:rsidRDefault="009B156E" w:rsidP="009B156E">
            <w:pPr>
              <w:jc w:val="center"/>
              <w:rPr>
                <w:sz w:val="20"/>
                <w:szCs w:val="20"/>
              </w:rPr>
            </w:pPr>
            <w:r w:rsidRPr="009B156E">
              <w:rPr>
                <w:sz w:val="20"/>
                <w:szCs w:val="20"/>
              </w:rPr>
              <w:t>10 210,20000</w:t>
            </w:r>
          </w:p>
        </w:tc>
        <w:tc>
          <w:tcPr>
            <w:tcW w:w="0" w:type="auto"/>
            <w:tcBorders>
              <w:top w:val="nil"/>
              <w:left w:val="nil"/>
              <w:bottom w:val="single" w:sz="4" w:space="0" w:color="auto"/>
              <w:right w:val="single" w:sz="4" w:space="0" w:color="auto"/>
            </w:tcBorders>
            <w:shd w:val="clear" w:color="000000" w:fill="FFFFFF"/>
            <w:noWrap/>
            <w:hideMark/>
          </w:tcPr>
          <w:p w14:paraId="3953C6D2" w14:textId="77777777" w:rsidR="009B156E" w:rsidRPr="009B156E" w:rsidRDefault="009B156E" w:rsidP="009B156E">
            <w:pPr>
              <w:jc w:val="center"/>
              <w:rPr>
                <w:sz w:val="20"/>
                <w:szCs w:val="20"/>
              </w:rPr>
            </w:pPr>
            <w:r w:rsidRPr="009B156E">
              <w:rPr>
                <w:sz w:val="20"/>
                <w:szCs w:val="20"/>
              </w:rPr>
              <w:t>7 657,65000</w:t>
            </w:r>
          </w:p>
        </w:tc>
      </w:tr>
      <w:tr w:rsidR="0056604F" w:rsidRPr="009B156E" w14:paraId="6877AAD0" w14:textId="77777777" w:rsidTr="0056604F">
        <w:trPr>
          <w:trHeight w:val="336"/>
        </w:trPr>
        <w:tc>
          <w:tcPr>
            <w:tcW w:w="0" w:type="auto"/>
            <w:tcBorders>
              <w:top w:val="nil"/>
              <w:left w:val="single" w:sz="4" w:space="0" w:color="auto"/>
              <w:bottom w:val="single" w:sz="4" w:space="0" w:color="auto"/>
              <w:right w:val="single" w:sz="4" w:space="0" w:color="auto"/>
            </w:tcBorders>
            <w:shd w:val="clear" w:color="000000" w:fill="FFFFFF"/>
            <w:noWrap/>
            <w:hideMark/>
          </w:tcPr>
          <w:p w14:paraId="20C28C66" w14:textId="77777777" w:rsidR="009B156E" w:rsidRPr="009B156E" w:rsidRDefault="009B156E" w:rsidP="009B156E">
            <w:pPr>
              <w:jc w:val="center"/>
              <w:rPr>
                <w:sz w:val="20"/>
                <w:szCs w:val="20"/>
              </w:rPr>
            </w:pPr>
            <w:r w:rsidRPr="009B156E">
              <w:rPr>
                <w:sz w:val="20"/>
                <w:szCs w:val="20"/>
              </w:rPr>
              <w:t>000 2 02 35120 00 0000 150</w:t>
            </w:r>
          </w:p>
        </w:tc>
        <w:tc>
          <w:tcPr>
            <w:tcW w:w="0" w:type="auto"/>
            <w:tcBorders>
              <w:top w:val="nil"/>
              <w:left w:val="nil"/>
              <w:bottom w:val="single" w:sz="4" w:space="0" w:color="auto"/>
              <w:right w:val="single" w:sz="4" w:space="0" w:color="auto"/>
            </w:tcBorders>
            <w:shd w:val="clear" w:color="000000" w:fill="FFFFFF"/>
            <w:hideMark/>
          </w:tcPr>
          <w:p w14:paraId="6290F839" w14:textId="77777777" w:rsidR="009B156E" w:rsidRPr="009B156E" w:rsidRDefault="009B156E" w:rsidP="009B156E">
            <w:pPr>
              <w:jc w:val="both"/>
              <w:rPr>
                <w:sz w:val="18"/>
                <w:szCs w:val="18"/>
              </w:rPr>
            </w:pPr>
            <w:r w:rsidRPr="009B156E">
              <w:rPr>
                <w:sz w:val="18"/>
                <w:szCs w:val="18"/>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0" w:type="auto"/>
            <w:tcBorders>
              <w:top w:val="nil"/>
              <w:left w:val="nil"/>
              <w:bottom w:val="single" w:sz="4" w:space="0" w:color="auto"/>
              <w:right w:val="single" w:sz="4" w:space="0" w:color="auto"/>
            </w:tcBorders>
            <w:shd w:val="clear" w:color="000000" w:fill="FFFFFF"/>
            <w:noWrap/>
            <w:hideMark/>
          </w:tcPr>
          <w:p w14:paraId="6E8F945F" w14:textId="77777777" w:rsidR="009B156E" w:rsidRPr="009B156E" w:rsidRDefault="009B156E" w:rsidP="009B156E">
            <w:pPr>
              <w:jc w:val="center"/>
              <w:rPr>
                <w:b/>
                <w:bCs/>
                <w:sz w:val="20"/>
                <w:szCs w:val="20"/>
              </w:rPr>
            </w:pPr>
            <w:r w:rsidRPr="009B156E">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153BEF69" w14:textId="77777777" w:rsidR="009B156E" w:rsidRPr="009B156E" w:rsidRDefault="009B156E" w:rsidP="009B156E">
            <w:pPr>
              <w:jc w:val="center"/>
              <w:rPr>
                <w:sz w:val="20"/>
                <w:szCs w:val="20"/>
              </w:rPr>
            </w:pPr>
            <w:r w:rsidRPr="009B156E">
              <w:rPr>
                <w:sz w:val="20"/>
                <w:szCs w:val="20"/>
              </w:rPr>
              <w:t>48,84039</w:t>
            </w:r>
          </w:p>
        </w:tc>
        <w:tc>
          <w:tcPr>
            <w:tcW w:w="0" w:type="auto"/>
            <w:tcBorders>
              <w:top w:val="nil"/>
              <w:left w:val="nil"/>
              <w:bottom w:val="single" w:sz="4" w:space="0" w:color="auto"/>
              <w:right w:val="single" w:sz="4" w:space="0" w:color="auto"/>
            </w:tcBorders>
            <w:shd w:val="clear" w:color="000000" w:fill="FFFFFF"/>
            <w:noWrap/>
            <w:hideMark/>
          </w:tcPr>
          <w:p w14:paraId="375C3C07" w14:textId="77777777" w:rsidR="009B156E" w:rsidRPr="009B156E" w:rsidRDefault="009B156E" w:rsidP="009B156E">
            <w:pPr>
              <w:jc w:val="center"/>
              <w:rPr>
                <w:sz w:val="20"/>
                <w:szCs w:val="20"/>
              </w:rPr>
            </w:pPr>
            <w:r w:rsidRPr="009B156E">
              <w:rPr>
                <w:sz w:val="20"/>
                <w:szCs w:val="20"/>
              </w:rPr>
              <w:t>0,00000</w:t>
            </w:r>
          </w:p>
        </w:tc>
      </w:tr>
      <w:tr w:rsidR="0056604F" w:rsidRPr="009B156E" w14:paraId="562D4437" w14:textId="77777777" w:rsidTr="0056604F">
        <w:trPr>
          <w:trHeight w:val="424"/>
        </w:trPr>
        <w:tc>
          <w:tcPr>
            <w:tcW w:w="0" w:type="auto"/>
            <w:tcBorders>
              <w:top w:val="nil"/>
              <w:left w:val="single" w:sz="4" w:space="0" w:color="auto"/>
              <w:bottom w:val="single" w:sz="4" w:space="0" w:color="auto"/>
              <w:right w:val="single" w:sz="4" w:space="0" w:color="auto"/>
            </w:tcBorders>
            <w:shd w:val="clear" w:color="000000" w:fill="FFFFFF"/>
            <w:noWrap/>
            <w:hideMark/>
          </w:tcPr>
          <w:p w14:paraId="51E0D856" w14:textId="77777777" w:rsidR="009B156E" w:rsidRPr="009B156E" w:rsidRDefault="009B156E" w:rsidP="009B156E">
            <w:pPr>
              <w:jc w:val="center"/>
              <w:rPr>
                <w:sz w:val="20"/>
                <w:szCs w:val="20"/>
              </w:rPr>
            </w:pPr>
            <w:r w:rsidRPr="009B156E">
              <w:rPr>
                <w:sz w:val="20"/>
                <w:szCs w:val="20"/>
              </w:rPr>
              <w:t>000 2 02 35120 04 0000 150</w:t>
            </w:r>
          </w:p>
        </w:tc>
        <w:tc>
          <w:tcPr>
            <w:tcW w:w="0" w:type="auto"/>
            <w:tcBorders>
              <w:top w:val="nil"/>
              <w:left w:val="nil"/>
              <w:bottom w:val="single" w:sz="4" w:space="0" w:color="auto"/>
              <w:right w:val="single" w:sz="4" w:space="0" w:color="auto"/>
            </w:tcBorders>
            <w:shd w:val="clear" w:color="000000" w:fill="FFFFFF"/>
            <w:hideMark/>
          </w:tcPr>
          <w:p w14:paraId="39D82EDD" w14:textId="77777777" w:rsidR="009B156E" w:rsidRPr="009B156E" w:rsidRDefault="009B156E" w:rsidP="009B156E">
            <w:pPr>
              <w:jc w:val="both"/>
              <w:rPr>
                <w:sz w:val="18"/>
                <w:szCs w:val="18"/>
              </w:rPr>
            </w:pPr>
            <w:r w:rsidRPr="009B156E">
              <w:rPr>
                <w:sz w:val="18"/>
                <w:szCs w:val="18"/>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0" w:type="auto"/>
            <w:tcBorders>
              <w:top w:val="nil"/>
              <w:left w:val="nil"/>
              <w:bottom w:val="single" w:sz="4" w:space="0" w:color="auto"/>
              <w:right w:val="single" w:sz="4" w:space="0" w:color="auto"/>
            </w:tcBorders>
            <w:shd w:val="clear" w:color="000000" w:fill="FFFFFF"/>
            <w:noWrap/>
            <w:hideMark/>
          </w:tcPr>
          <w:p w14:paraId="358AA309" w14:textId="77777777" w:rsidR="009B156E" w:rsidRPr="009B156E" w:rsidRDefault="009B156E" w:rsidP="009B156E">
            <w:pPr>
              <w:jc w:val="center"/>
              <w:rPr>
                <w:b/>
                <w:bCs/>
                <w:sz w:val="20"/>
                <w:szCs w:val="20"/>
              </w:rPr>
            </w:pPr>
            <w:r w:rsidRPr="009B156E">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229D6670" w14:textId="77777777" w:rsidR="009B156E" w:rsidRPr="009B156E" w:rsidRDefault="009B156E" w:rsidP="009B156E">
            <w:pPr>
              <w:jc w:val="center"/>
              <w:rPr>
                <w:sz w:val="20"/>
                <w:szCs w:val="20"/>
              </w:rPr>
            </w:pPr>
            <w:r w:rsidRPr="009B156E">
              <w:rPr>
                <w:sz w:val="20"/>
                <w:szCs w:val="20"/>
              </w:rPr>
              <w:t>48,84039</w:t>
            </w:r>
          </w:p>
        </w:tc>
        <w:tc>
          <w:tcPr>
            <w:tcW w:w="0" w:type="auto"/>
            <w:tcBorders>
              <w:top w:val="nil"/>
              <w:left w:val="nil"/>
              <w:bottom w:val="single" w:sz="4" w:space="0" w:color="auto"/>
              <w:right w:val="single" w:sz="4" w:space="0" w:color="auto"/>
            </w:tcBorders>
            <w:shd w:val="clear" w:color="000000" w:fill="FFFFFF"/>
            <w:noWrap/>
            <w:hideMark/>
          </w:tcPr>
          <w:p w14:paraId="0B6FAC2F" w14:textId="77777777" w:rsidR="009B156E" w:rsidRPr="009B156E" w:rsidRDefault="009B156E" w:rsidP="009B156E">
            <w:pPr>
              <w:jc w:val="center"/>
              <w:rPr>
                <w:sz w:val="20"/>
                <w:szCs w:val="20"/>
              </w:rPr>
            </w:pPr>
            <w:r w:rsidRPr="009B156E">
              <w:rPr>
                <w:sz w:val="20"/>
                <w:szCs w:val="20"/>
              </w:rPr>
              <w:t>0,00000</w:t>
            </w:r>
          </w:p>
        </w:tc>
      </w:tr>
      <w:tr w:rsidR="0056604F" w:rsidRPr="009B156E" w14:paraId="228623F1" w14:textId="77777777" w:rsidTr="0056604F">
        <w:trPr>
          <w:trHeight w:val="349"/>
        </w:trPr>
        <w:tc>
          <w:tcPr>
            <w:tcW w:w="0" w:type="auto"/>
            <w:tcBorders>
              <w:top w:val="nil"/>
              <w:left w:val="single" w:sz="4" w:space="0" w:color="auto"/>
              <w:bottom w:val="single" w:sz="4" w:space="0" w:color="auto"/>
              <w:right w:val="single" w:sz="4" w:space="0" w:color="auto"/>
            </w:tcBorders>
            <w:shd w:val="clear" w:color="000000" w:fill="FFFFFF"/>
            <w:noWrap/>
            <w:hideMark/>
          </w:tcPr>
          <w:p w14:paraId="219ED437" w14:textId="77777777" w:rsidR="009B156E" w:rsidRPr="009B156E" w:rsidRDefault="009B156E" w:rsidP="009B156E">
            <w:pPr>
              <w:jc w:val="center"/>
              <w:rPr>
                <w:sz w:val="20"/>
                <w:szCs w:val="20"/>
              </w:rPr>
            </w:pPr>
            <w:r w:rsidRPr="009B156E">
              <w:rPr>
                <w:sz w:val="20"/>
                <w:szCs w:val="20"/>
              </w:rPr>
              <w:t>050 2 02 35120 04 0000 150</w:t>
            </w:r>
          </w:p>
        </w:tc>
        <w:tc>
          <w:tcPr>
            <w:tcW w:w="0" w:type="auto"/>
            <w:tcBorders>
              <w:top w:val="nil"/>
              <w:left w:val="nil"/>
              <w:bottom w:val="single" w:sz="4" w:space="0" w:color="auto"/>
              <w:right w:val="single" w:sz="4" w:space="0" w:color="auto"/>
            </w:tcBorders>
            <w:shd w:val="clear" w:color="000000" w:fill="FFFFFF"/>
            <w:hideMark/>
          </w:tcPr>
          <w:p w14:paraId="653FFA79" w14:textId="77777777" w:rsidR="009B156E" w:rsidRPr="009B156E" w:rsidRDefault="009B156E" w:rsidP="009B156E">
            <w:pPr>
              <w:jc w:val="both"/>
              <w:rPr>
                <w:sz w:val="18"/>
                <w:szCs w:val="18"/>
              </w:rPr>
            </w:pPr>
            <w:r w:rsidRPr="009B156E">
              <w:rPr>
                <w:sz w:val="18"/>
                <w:szCs w:val="18"/>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0" w:type="auto"/>
            <w:tcBorders>
              <w:top w:val="nil"/>
              <w:left w:val="nil"/>
              <w:bottom w:val="single" w:sz="4" w:space="0" w:color="auto"/>
              <w:right w:val="single" w:sz="4" w:space="0" w:color="auto"/>
            </w:tcBorders>
            <w:shd w:val="clear" w:color="000000" w:fill="FFFFFF"/>
            <w:noWrap/>
            <w:hideMark/>
          </w:tcPr>
          <w:p w14:paraId="6278F282" w14:textId="77777777" w:rsidR="009B156E" w:rsidRPr="009B156E" w:rsidRDefault="009B156E" w:rsidP="009B156E">
            <w:pPr>
              <w:jc w:val="center"/>
              <w:rPr>
                <w:b/>
                <w:bCs/>
                <w:sz w:val="20"/>
                <w:szCs w:val="20"/>
              </w:rPr>
            </w:pPr>
            <w:r w:rsidRPr="009B156E">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54FC5D69" w14:textId="77777777" w:rsidR="009B156E" w:rsidRPr="009B156E" w:rsidRDefault="009B156E" w:rsidP="009B156E">
            <w:pPr>
              <w:jc w:val="center"/>
              <w:rPr>
                <w:sz w:val="20"/>
                <w:szCs w:val="20"/>
              </w:rPr>
            </w:pPr>
            <w:r w:rsidRPr="009B156E">
              <w:rPr>
                <w:sz w:val="20"/>
                <w:szCs w:val="20"/>
              </w:rPr>
              <w:t>48,84039</w:t>
            </w:r>
          </w:p>
        </w:tc>
        <w:tc>
          <w:tcPr>
            <w:tcW w:w="0" w:type="auto"/>
            <w:tcBorders>
              <w:top w:val="nil"/>
              <w:left w:val="nil"/>
              <w:bottom w:val="single" w:sz="4" w:space="0" w:color="auto"/>
              <w:right w:val="single" w:sz="4" w:space="0" w:color="auto"/>
            </w:tcBorders>
            <w:shd w:val="clear" w:color="000000" w:fill="FFFFFF"/>
            <w:noWrap/>
            <w:hideMark/>
          </w:tcPr>
          <w:p w14:paraId="70986C78" w14:textId="77777777" w:rsidR="009B156E" w:rsidRPr="009B156E" w:rsidRDefault="009B156E" w:rsidP="009B156E">
            <w:pPr>
              <w:jc w:val="center"/>
              <w:rPr>
                <w:sz w:val="20"/>
                <w:szCs w:val="20"/>
              </w:rPr>
            </w:pPr>
            <w:r w:rsidRPr="009B156E">
              <w:rPr>
                <w:sz w:val="20"/>
                <w:szCs w:val="20"/>
              </w:rPr>
              <w:t> </w:t>
            </w:r>
          </w:p>
        </w:tc>
      </w:tr>
      <w:tr w:rsidR="0056604F" w:rsidRPr="009B156E" w14:paraId="3BD841F1" w14:textId="77777777" w:rsidTr="0056604F">
        <w:trPr>
          <w:trHeight w:val="58"/>
        </w:trPr>
        <w:tc>
          <w:tcPr>
            <w:tcW w:w="0" w:type="auto"/>
            <w:tcBorders>
              <w:top w:val="nil"/>
              <w:left w:val="single" w:sz="4" w:space="0" w:color="auto"/>
              <w:bottom w:val="single" w:sz="4" w:space="0" w:color="auto"/>
              <w:right w:val="single" w:sz="4" w:space="0" w:color="auto"/>
            </w:tcBorders>
            <w:shd w:val="clear" w:color="000000" w:fill="FFFFFF"/>
            <w:noWrap/>
            <w:hideMark/>
          </w:tcPr>
          <w:p w14:paraId="0F1DA135" w14:textId="77777777" w:rsidR="009B156E" w:rsidRPr="009B156E" w:rsidRDefault="009B156E" w:rsidP="009B156E">
            <w:pPr>
              <w:jc w:val="center"/>
              <w:rPr>
                <w:sz w:val="20"/>
                <w:szCs w:val="20"/>
              </w:rPr>
            </w:pPr>
            <w:r w:rsidRPr="009B156E">
              <w:rPr>
                <w:sz w:val="20"/>
                <w:szCs w:val="20"/>
              </w:rPr>
              <w:t>000 2 02 39999 00 0000 150</w:t>
            </w:r>
          </w:p>
        </w:tc>
        <w:tc>
          <w:tcPr>
            <w:tcW w:w="0" w:type="auto"/>
            <w:tcBorders>
              <w:top w:val="nil"/>
              <w:left w:val="nil"/>
              <w:bottom w:val="single" w:sz="4" w:space="0" w:color="auto"/>
              <w:right w:val="single" w:sz="4" w:space="0" w:color="auto"/>
            </w:tcBorders>
            <w:shd w:val="clear" w:color="000000" w:fill="FFFFFF"/>
            <w:hideMark/>
          </w:tcPr>
          <w:p w14:paraId="7EBE1AC2" w14:textId="77777777" w:rsidR="009B156E" w:rsidRPr="009B156E" w:rsidRDefault="009B156E" w:rsidP="009B156E">
            <w:pPr>
              <w:jc w:val="both"/>
              <w:rPr>
                <w:sz w:val="18"/>
                <w:szCs w:val="18"/>
              </w:rPr>
            </w:pPr>
            <w:r w:rsidRPr="009B156E">
              <w:rPr>
                <w:sz w:val="18"/>
                <w:szCs w:val="18"/>
              </w:rPr>
              <w:t>Прочие субвенции</w:t>
            </w:r>
          </w:p>
        </w:tc>
        <w:tc>
          <w:tcPr>
            <w:tcW w:w="0" w:type="auto"/>
            <w:tcBorders>
              <w:top w:val="nil"/>
              <w:left w:val="nil"/>
              <w:bottom w:val="single" w:sz="4" w:space="0" w:color="auto"/>
              <w:right w:val="single" w:sz="4" w:space="0" w:color="auto"/>
            </w:tcBorders>
            <w:shd w:val="clear" w:color="000000" w:fill="FFFFFF"/>
            <w:noWrap/>
            <w:hideMark/>
          </w:tcPr>
          <w:p w14:paraId="5E1580A2" w14:textId="77777777" w:rsidR="009B156E" w:rsidRPr="009B156E" w:rsidRDefault="009B156E" w:rsidP="009B156E">
            <w:pPr>
              <w:jc w:val="center"/>
              <w:rPr>
                <w:b/>
                <w:bCs/>
                <w:sz w:val="20"/>
                <w:szCs w:val="20"/>
              </w:rPr>
            </w:pPr>
            <w:r w:rsidRPr="009B156E">
              <w:rPr>
                <w:b/>
                <w:bCs/>
                <w:sz w:val="20"/>
                <w:szCs w:val="20"/>
              </w:rPr>
              <w:t>328 322,52725</w:t>
            </w:r>
          </w:p>
        </w:tc>
        <w:tc>
          <w:tcPr>
            <w:tcW w:w="0" w:type="auto"/>
            <w:tcBorders>
              <w:top w:val="nil"/>
              <w:left w:val="nil"/>
              <w:bottom w:val="single" w:sz="4" w:space="0" w:color="auto"/>
              <w:right w:val="single" w:sz="4" w:space="0" w:color="auto"/>
            </w:tcBorders>
            <w:shd w:val="clear" w:color="000000" w:fill="FFFFFF"/>
            <w:noWrap/>
            <w:hideMark/>
          </w:tcPr>
          <w:p w14:paraId="79F49FF0" w14:textId="77777777" w:rsidR="009B156E" w:rsidRPr="009B156E" w:rsidRDefault="009B156E" w:rsidP="009B156E">
            <w:pPr>
              <w:jc w:val="center"/>
              <w:rPr>
                <w:sz w:val="20"/>
                <w:szCs w:val="20"/>
              </w:rPr>
            </w:pPr>
            <w:r w:rsidRPr="009B156E">
              <w:rPr>
                <w:sz w:val="20"/>
                <w:szCs w:val="20"/>
              </w:rPr>
              <w:t>321 810,65900</w:t>
            </w:r>
          </w:p>
        </w:tc>
        <w:tc>
          <w:tcPr>
            <w:tcW w:w="0" w:type="auto"/>
            <w:tcBorders>
              <w:top w:val="nil"/>
              <w:left w:val="nil"/>
              <w:bottom w:val="single" w:sz="4" w:space="0" w:color="auto"/>
              <w:right w:val="single" w:sz="4" w:space="0" w:color="auto"/>
            </w:tcBorders>
            <w:shd w:val="clear" w:color="000000" w:fill="FFFFFF"/>
            <w:noWrap/>
            <w:hideMark/>
          </w:tcPr>
          <w:p w14:paraId="38A8B944" w14:textId="77777777" w:rsidR="009B156E" w:rsidRPr="009B156E" w:rsidRDefault="009B156E" w:rsidP="009B156E">
            <w:pPr>
              <w:jc w:val="center"/>
              <w:rPr>
                <w:sz w:val="20"/>
                <w:szCs w:val="20"/>
              </w:rPr>
            </w:pPr>
            <w:r w:rsidRPr="009B156E">
              <w:rPr>
                <w:sz w:val="20"/>
                <w:szCs w:val="20"/>
              </w:rPr>
              <w:t>321 810,65900</w:t>
            </w:r>
          </w:p>
        </w:tc>
      </w:tr>
      <w:tr w:rsidR="0056604F" w:rsidRPr="009B156E" w14:paraId="64AD81F7" w14:textId="77777777" w:rsidTr="0056604F">
        <w:trPr>
          <w:trHeight w:val="71"/>
        </w:trPr>
        <w:tc>
          <w:tcPr>
            <w:tcW w:w="0" w:type="auto"/>
            <w:tcBorders>
              <w:top w:val="nil"/>
              <w:left w:val="single" w:sz="4" w:space="0" w:color="auto"/>
              <w:bottom w:val="single" w:sz="4" w:space="0" w:color="auto"/>
              <w:right w:val="single" w:sz="4" w:space="0" w:color="auto"/>
            </w:tcBorders>
            <w:shd w:val="clear" w:color="000000" w:fill="FFFFFF"/>
            <w:noWrap/>
            <w:hideMark/>
          </w:tcPr>
          <w:p w14:paraId="72668507" w14:textId="77777777" w:rsidR="009B156E" w:rsidRPr="009B156E" w:rsidRDefault="009B156E" w:rsidP="009B156E">
            <w:pPr>
              <w:jc w:val="center"/>
              <w:rPr>
                <w:sz w:val="20"/>
                <w:szCs w:val="20"/>
              </w:rPr>
            </w:pPr>
            <w:r w:rsidRPr="009B156E">
              <w:rPr>
                <w:sz w:val="20"/>
                <w:szCs w:val="20"/>
              </w:rPr>
              <w:t>000 2 02 39999 04 0000 150</w:t>
            </w:r>
          </w:p>
        </w:tc>
        <w:tc>
          <w:tcPr>
            <w:tcW w:w="0" w:type="auto"/>
            <w:tcBorders>
              <w:top w:val="nil"/>
              <w:left w:val="nil"/>
              <w:bottom w:val="single" w:sz="4" w:space="0" w:color="auto"/>
              <w:right w:val="single" w:sz="4" w:space="0" w:color="auto"/>
            </w:tcBorders>
            <w:shd w:val="clear" w:color="000000" w:fill="FFFFFF"/>
            <w:hideMark/>
          </w:tcPr>
          <w:p w14:paraId="620A4C83" w14:textId="77777777" w:rsidR="009B156E" w:rsidRPr="009B156E" w:rsidRDefault="009B156E" w:rsidP="009B156E">
            <w:pPr>
              <w:jc w:val="both"/>
              <w:rPr>
                <w:sz w:val="18"/>
                <w:szCs w:val="18"/>
              </w:rPr>
            </w:pPr>
            <w:r w:rsidRPr="009B156E">
              <w:rPr>
                <w:sz w:val="18"/>
                <w:szCs w:val="18"/>
              </w:rPr>
              <w:t>Прочие субвенции бюджетам городских округов</w:t>
            </w:r>
          </w:p>
        </w:tc>
        <w:tc>
          <w:tcPr>
            <w:tcW w:w="0" w:type="auto"/>
            <w:tcBorders>
              <w:top w:val="nil"/>
              <w:left w:val="nil"/>
              <w:bottom w:val="single" w:sz="4" w:space="0" w:color="auto"/>
              <w:right w:val="single" w:sz="4" w:space="0" w:color="auto"/>
            </w:tcBorders>
            <w:shd w:val="clear" w:color="000000" w:fill="FFFFFF"/>
            <w:noWrap/>
            <w:hideMark/>
          </w:tcPr>
          <w:p w14:paraId="402617E1" w14:textId="77777777" w:rsidR="009B156E" w:rsidRPr="009B156E" w:rsidRDefault="009B156E" w:rsidP="009B156E">
            <w:pPr>
              <w:jc w:val="center"/>
              <w:rPr>
                <w:b/>
                <w:bCs/>
                <w:sz w:val="20"/>
                <w:szCs w:val="20"/>
              </w:rPr>
            </w:pPr>
            <w:r w:rsidRPr="009B156E">
              <w:rPr>
                <w:b/>
                <w:bCs/>
                <w:sz w:val="20"/>
                <w:szCs w:val="20"/>
              </w:rPr>
              <w:t>328 322,52725</w:t>
            </w:r>
          </w:p>
        </w:tc>
        <w:tc>
          <w:tcPr>
            <w:tcW w:w="0" w:type="auto"/>
            <w:tcBorders>
              <w:top w:val="nil"/>
              <w:left w:val="nil"/>
              <w:bottom w:val="single" w:sz="4" w:space="0" w:color="auto"/>
              <w:right w:val="single" w:sz="4" w:space="0" w:color="auto"/>
            </w:tcBorders>
            <w:shd w:val="clear" w:color="000000" w:fill="FFFFFF"/>
            <w:noWrap/>
            <w:hideMark/>
          </w:tcPr>
          <w:p w14:paraId="106EE7DC" w14:textId="77777777" w:rsidR="009B156E" w:rsidRPr="009B156E" w:rsidRDefault="009B156E" w:rsidP="009B156E">
            <w:pPr>
              <w:jc w:val="center"/>
              <w:rPr>
                <w:sz w:val="20"/>
                <w:szCs w:val="20"/>
              </w:rPr>
            </w:pPr>
            <w:r w:rsidRPr="009B156E">
              <w:rPr>
                <w:sz w:val="20"/>
                <w:szCs w:val="20"/>
              </w:rPr>
              <w:t>321 810,65900</w:t>
            </w:r>
          </w:p>
        </w:tc>
        <w:tc>
          <w:tcPr>
            <w:tcW w:w="0" w:type="auto"/>
            <w:tcBorders>
              <w:top w:val="nil"/>
              <w:left w:val="nil"/>
              <w:bottom w:val="single" w:sz="4" w:space="0" w:color="auto"/>
              <w:right w:val="single" w:sz="4" w:space="0" w:color="auto"/>
            </w:tcBorders>
            <w:shd w:val="clear" w:color="000000" w:fill="FFFFFF"/>
            <w:noWrap/>
            <w:hideMark/>
          </w:tcPr>
          <w:p w14:paraId="09C1A397" w14:textId="77777777" w:rsidR="009B156E" w:rsidRPr="009B156E" w:rsidRDefault="009B156E" w:rsidP="009B156E">
            <w:pPr>
              <w:jc w:val="center"/>
              <w:rPr>
                <w:sz w:val="20"/>
                <w:szCs w:val="20"/>
              </w:rPr>
            </w:pPr>
            <w:r w:rsidRPr="009B156E">
              <w:rPr>
                <w:sz w:val="20"/>
                <w:szCs w:val="20"/>
              </w:rPr>
              <w:t>321 810,65900</w:t>
            </w:r>
          </w:p>
        </w:tc>
      </w:tr>
      <w:tr w:rsidR="0056604F" w:rsidRPr="009B156E" w14:paraId="0801E051" w14:textId="77777777" w:rsidTr="0056604F">
        <w:trPr>
          <w:trHeight w:val="58"/>
        </w:trPr>
        <w:tc>
          <w:tcPr>
            <w:tcW w:w="0" w:type="auto"/>
            <w:tcBorders>
              <w:top w:val="nil"/>
              <w:left w:val="single" w:sz="4" w:space="0" w:color="auto"/>
              <w:bottom w:val="single" w:sz="4" w:space="0" w:color="auto"/>
              <w:right w:val="single" w:sz="4" w:space="0" w:color="auto"/>
            </w:tcBorders>
            <w:shd w:val="clear" w:color="000000" w:fill="FFFFFF"/>
            <w:noWrap/>
            <w:hideMark/>
          </w:tcPr>
          <w:p w14:paraId="6F5FBDB7" w14:textId="77777777" w:rsidR="009B156E" w:rsidRPr="009B156E" w:rsidRDefault="009B156E" w:rsidP="009B156E">
            <w:pPr>
              <w:jc w:val="center"/>
              <w:rPr>
                <w:sz w:val="20"/>
                <w:szCs w:val="20"/>
              </w:rPr>
            </w:pPr>
            <w:r w:rsidRPr="009B156E">
              <w:rPr>
                <w:sz w:val="20"/>
                <w:szCs w:val="20"/>
              </w:rPr>
              <w:t>062 2 02 39999 04 0000 150</w:t>
            </w:r>
          </w:p>
        </w:tc>
        <w:tc>
          <w:tcPr>
            <w:tcW w:w="0" w:type="auto"/>
            <w:tcBorders>
              <w:top w:val="nil"/>
              <w:left w:val="nil"/>
              <w:bottom w:val="single" w:sz="4" w:space="0" w:color="auto"/>
              <w:right w:val="single" w:sz="4" w:space="0" w:color="auto"/>
            </w:tcBorders>
            <w:shd w:val="clear" w:color="000000" w:fill="FFFFFF"/>
            <w:hideMark/>
          </w:tcPr>
          <w:p w14:paraId="46FDFF47" w14:textId="77777777" w:rsidR="009B156E" w:rsidRPr="009B156E" w:rsidRDefault="009B156E" w:rsidP="009B156E">
            <w:pPr>
              <w:jc w:val="both"/>
              <w:rPr>
                <w:sz w:val="18"/>
                <w:szCs w:val="18"/>
              </w:rPr>
            </w:pPr>
            <w:r w:rsidRPr="009B156E">
              <w:rPr>
                <w:sz w:val="18"/>
                <w:szCs w:val="18"/>
              </w:rPr>
              <w:t>Прочие субвенции бюджетам городских округов</w:t>
            </w:r>
          </w:p>
        </w:tc>
        <w:tc>
          <w:tcPr>
            <w:tcW w:w="0" w:type="auto"/>
            <w:tcBorders>
              <w:top w:val="nil"/>
              <w:left w:val="nil"/>
              <w:bottom w:val="single" w:sz="4" w:space="0" w:color="auto"/>
              <w:right w:val="single" w:sz="4" w:space="0" w:color="auto"/>
            </w:tcBorders>
            <w:shd w:val="clear" w:color="000000" w:fill="FFFFFF"/>
            <w:noWrap/>
            <w:hideMark/>
          </w:tcPr>
          <w:p w14:paraId="193732EB" w14:textId="77777777" w:rsidR="009B156E" w:rsidRPr="009B156E" w:rsidRDefault="009B156E" w:rsidP="009B156E">
            <w:pPr>
              <w:jc w:val="center"/>
              <w:rPr>
                <w:b/>
                <w:bCs/>
                <w:sz w:val="20"/>
                <w:szCs w:val="20"/>
              </w:rPr>
            </w:pPr>
            <w:r w:rsidRPr="009B156E">
              <w:rPr>
                <w:b/>
                <w:bCs/>
                <w:sz w:val="20"/>
                <w:szCs w:val="20"/>
              </w:rPr>
              <w:t>328 322,52725</w:t>
            </w:r>
          </w:p>
        </w:tc>
        <w:tc>
          <w:tcPr>
            <w:tcW w:w="0" w:type="auto"/>
            <w:tcBorders>
              <w:top w:val="nil"/>
              <w:left w:val="nil"/>
              <w:bottom w:val="single" w:sz="4" w:space="0" w:color="auto"/>
              <w:right w:val="single" w:sz="4" w:space="0" w:color="auto"/>
            </w:tcBorders>
            <w:shd w:val="clear" w:color="000000" w:fill="FFFFFF"/>
            <w:noWrap/>
            <w:hideMark/>
          </w:tcPr>
          <w:p w14:paraId="75A918F7" w14:textId="77777777" w:rsidR="009B156E" w:rsidRPr="009B156E" w:rsidRDefault="009B156E" w:rsidP="009B156E">
            <w:pPr>
              <w:jc w:val="center"/>
              <w:rPr>
                <w:sz w:val="20"/>
                <w:szCs w:val="20"/>
              </w:rPr>
            </w:pPr>
            <w:r w:rsidRPr="009B156E">
              <w:rPr>
                <w:sz w:val="20"/>
                <w:szCs w:val="20"/>
              </w:rPr>
              <w:t>321 810,65900</w:t>
            </w:r>
          </w:p>
        </w:tc>
        <w:tc>
          <w:tcPr>
            <w:tcW w:w="0" w:type="auto"/>
            <w:tcBorders>
              <w:top w:val="nil"/>
              <w:left w:val="nil"/>
              <w:bottom w:val="single" w:sz="4" w:space="0" w:color="auto"/>
              <w:right w:val="single" w:sz="4" w:space="0" w:color="auto"/>
            </w:tcBorders>
            <w:shd w:val="clear" w:color="000000" w:fill="FFFFFF"/>
            <w:noWrap/>
            <w:hideMark/>
          </w:tcPr>
          <w:p w14:paraId="732FB363" w14:textId="77777777" w:rsidR="009B156E" w:rsidRPr="009B156E" w:rsidRDefault="009B156E" w:rsidP="009B156E">
            <w:pPr>
              <w:jc w:val="center"/>
              <w:rPr>
                <w:sz w:val="20"/>
                <w:szCs w:val="20"/>
              </w:rPr>
            </w:pPr>
            <w:r w:rsidRPr="009B156E">
              <w:rPr>
                <w:sz w:val="20"/>
                <w:szCs w:val="20"/>
              </w:rPr>
              <w:t>321 810,65900</w:t>
            </w:r>
          </w:p>
        </w:tc>
      </w:tr>
      <w:tr w:rsidR="0056604F" w:rsidRPr="009B156E" w14:paraId="0B1FC4BC" w14:textId="77777777" w:rsidTr="0056604F">
        <w:trPr>
          <w:trHeight w:val="58"/>
        </w:trPr>
        <w:tc>
          <w:tcPr>
            <w:tcW w:w="0" w:type="auto"/>
            <w:tcBorders>
              <w:top w:val="nil"/>
              <w:left w:val="single" w:sz="4" w:space="0" w:color="auto"/>
              <w:bottom w:val="single" w:sz="4" w:space="0" w:color="auto"/>
              <w:right w:val="single" w:sz="4" w:space="0" w:color="auto"/>
            </w:tcBorders>
            <w:shd w:val="clear" w:color="000000" w:fill="FFFFFF"/>
            <w:noWrap/>
            <w:hideMark/>
          </w:tcPr>
          <w:p w14:paraId="4B0746F0" w14:textId="77777777" w:rsidR="009B156E" w:rsidRPr="009B156E" w:rsidRDefault="009B156E" w:rsidP="009B156E">
            <w:pPr>
              <w:jc w:val="center"/>
              <w:rPr>
                <w:sz w:val="20"/>
                <w:szCs w:val="20"/>
              </w:rPr>
            </w:pPr>
            <w:r w:rsidRPr="009B156E">
              <w:rPr>
                <w:sz w:val="20"/>
                <w:szCs w:val="20"/>
              </w:rPr>
              <w:t>000 2 02 40000 00 0000 150</w:t>
            </w:r>
          </w:p>
        </w:tc>
        <w:tc>
          <w:tcPr>
            <w:tcW w:w="0" w:type="auto"/>
            <w:tcBorders>
              <w:top w:val="nil"/>
              <w:left w:val="nil"/>
              <w:bottom w:val="single" w:sz="4" w:space="0" w:color="auto"/>
              <w:right w:val="single" w:sz="4" w:space="0" w:color="auto"/>
            </w:tcBorders>
            <w:shd w:val="clear" w:color="000000" w:fill="FFFFFF"/>
            <w:hideMark/>
          </w:tcPr>
          <w:p w14:paraId="713931E9" w14:textId="77777777" w:rsidR="009B156E" w:rsidRPr="009B156E" w:rsidRDefault="009B156E" w:rsidP="009B156E">
            <w:pPr>
              <w:jc w:val="both"/>
              <w:rPr>
                <w:sz w:val="18"/>
                <w:szCs w:val="18"/>
              </w:rPr>
            </w:pPr>
            <w:r w:rsidRPr="009B156E">
              <w:rPr>
                <w:sz w:val="18"/>
                <w:szCs w:val="18"/>
              </w:rPr>
              <w:t>Иные межбюджетные трансферты</w:t>
            </w:r>
          </w:p>
        </w:tc>
        <w:tc>
          <w:tcPr>
            <w:tcW w:w="0" w:type="auto"/>
            <w:tcBorders>
              <w:top w:val="nil"/>
              <w:left w:val="nil"/>
              <w:bottom w:val="single" w:sz="4" w:space="0" w:color="auto"/>
              <w:right w:val="single" w:sz="4" w:space="0" w:color="auto"/>
            </w:tcBorders>
            <w:shd w:val="clear" w:color="000000" w:fill="FFFFFF"/>
            <w:noWrap/>
            <w:hideMark/>
          </w:tcPr>
          <w:p w14:paraId="3A3CB7D9" w14:textId="77777777" w:rsidR="009B156E" w:rsidRPr="009B156E" w:rsidRDefault="009B156E" w:rsidP="009B156E">
            <w:pPr>
              <w:jc w:val="center"/>
              <w:rPr>
                <w:b/>
                <w:bCs/>
                <w:sz w:val="20"/>
                <w:szCs w:val="20"/>
              </w:rPr>
            </w:pPr>
            <w:r w:rsidRPr="009B156E">
              <w:rPr>
                <w:b/>
                <w:bCs/>
                <w:sz w:val="20"/>
                <w:szCs w:val="20"/>
              </w:rPr>
              <w:t>174 276,18780</w:t>
            </w:r>
          </w:p>
        </w:tc>
        <w:tc>
          <w:tcPr>
            <w:tcW w:w="0" w:type="auto"/>
            <w:tcBorders>
              <w:top w:val="nil"/>
              <w:left w:val="nil"/>
              <w:bottom w:val="single" w:sz="4" w:space="0" w:color="auto"/>
              <w:right w:val="single" w:sz="4" w:space="0" w:color="auto"/>
            </w:tcBorders>
            <w:shd w:val="clear" w:color="000000" w:fill="FFFFFF"/>
            <w:noWrap/>
            <w:hideMark/>
          </w:tcPr>
          <w:p w14:paraId="4665D194" w14:textId="77777777" w:rsidR="009B156E" w:rsidRPr="009B156E" w:rsidRDefault="009B156E" w:rsidP="009B156E">
            <w:pPr>
              <w:jc w:val="center"/>
              <w:rPr>
                <w:b/>
                <w:bCs/>
                <w:sz w:val="20"/>
                <w:szCs w:val="20"/>
              </w:rPr>
            </w:pPr>
            <w:r w:rsidRPr="009B156E">
              <w:rPr>
                <w:b/>
                <w:bCs/>
                <w:sz w:val="20"/>
                <w:szCs w:val="20"/>
              </w:rPr>
              <w:t>34 026,43290</w:t>
            </w:r>
          </w:p>
        </w:tc>
        <w:tc>
          <w:tcPr>
            <w:tcW w:w="0" w:type="auto"/>
            <w:tcBorders>
              <w:top w:val="nil"/>
              <w:left w:val="nil"/>
              <w:bottom w:val="single" w:sz="4" w:space="0" w:color="auto"/>
              <w:right w:val="single" w:sz="4" w:space="0" w:color="auto"/>
            </w:tcBorders>
            <w:shd w:val="clear" w:color="000000" w:fill="FFFFFF"/>
            <w:noWrap/>
            <w:hideMark/>
          </w:tcPr>
          <w:p w14:paraId="4B25FB20" w14:textId="77777777" w:rsidR="009B156E" w:rsidRPr="009B156E" w:rsidRDefault="009B156E" w:rsidP="009B156E">
            <w:pPr>
              <w:jc w:val="center"/>
              <w:rPr>
                <w:b/>
                <w:bCs/>
                <w:sz w:val="20"/>
                <w:szCs w:val="20"/>
              </w:rPr>
            </w:pPr>
            <w:r w:rsidRPr="009B156E">
              <w:rPr>
                <w:b/>
                <w:bCs/>
                <w:sz w:val="20"/>
                <w:szCs w:val="20"/>
              </w:rPr>
              <w:t>34 026,43290</w:t>
            </w:r>
          </w:p>
        </w:tc>
      </w:tr>
      <w:tr w:rsidR="0056604F" w:rsidRPr="009B156E" w14:paraId="39E9AB36" w14:textId="77777777" w:rsidTr="0056604F">
        <w:trPr>
          <w:trHeight w:val="444"/>
        </w:trPr>
        <w:tc>
          <w:tcPr>
            <w:tcW w:w="0" w:type="auto"/>
            <w:tcBorders>
              <w:top w:val="nil"/>
              <w:left w:val="single" w:sz="4" w:space="0" w:color="auto"/>
              <w:bottom w:val="single" w:sz="4" w:space="0" w:color="auto"/>
              <w:right w:val="single" w:sz="4" w:space="0" w:color="auto"/>
            </w:tcBorders>
            <w:shd w:val="clear" w:color="000000" w:fill="FFFFFF"/>
            <w:noWrap/>
            <w:hideMark/>
          </w:tcPr>
          <w:p w14:paraId="5CCB060F" w14:textId="77777777" w:rsidR="009B156E" w:rsidRPr="009B156E" w:rsidRDefault="009B156E" w:rsidP="009B156E">
            <w:pPr>
              <w:jc w:val="center"/>
              <w:rPr>
                <w:sz w:val="20"/>
                <w:szCs w:val="20"/>
              </w:rPr>
            </w:pPr>
            <w:r w:rsidRPr="009B156E">
              <w:rPr>
                <w:sz w:val="20"/>
                <w:szCs w:val="20"/>
              </w:rPr>
              <w:t>000 2 02 45050 00 0000 150</w:t>
            </w:r>
          </w:p>
        </w:tc>
        <w:tc>
          <w:tcPr>
            <w:tcW w:w="0" w:type="auto"/>
            <w:tcBorders>
              <w:top w:val="nil"/>
              <w:left w:val="nil"/>
              <w:bottom w:val="single" w:sz="4" w:space="0" w:color="auto"/>
              <w:right w:val="single" w:sz="4" w:space="0" w:color="auto"/>
            </w:tcBorders>
            <w:shd w:val="clear" w:color="000000" w:fill="FFFFFF"/>
            <w:hideMark/>
          </w:tcPr>
          <w:p w14:paraId="73B45C44" w14:textId="77777777" w:rsidR="009B156E" w:rsidRPr="009B156E" w:rsidRDefault="009B156E" w:rsidP="009B156E">
            <w:pPr>
              <w:jc w:val="both"/>
              <w:rPr>
                <w:sz w:val="18"/>
                <w:szCs w:val="18"/>
              </w:rPr>
            </w:pPr>
            <w:r w:rsidRPr="009B156E">
              <w:rPr>
                <w:sz w:val="18"/>
                <w:szCs w:val="18"/>
              </w:rPr>
              <w:t xml:space="preserve">Межбюджетные трансферты, передаваемые бюджетам на обеспечение выплат ежемесячного денежного вознаграждения советникам директоров по воспитанию и взаимодействию с </w:t>
            </w:r>
            <w:r w:rsidRPr="009B156E">
              <w:rPr>
                <w:sz w:val="18"/>
                <w:szCs w:val="18"/>
              </w:rPr>
              <w:lastRenderedPageBreak/>
              <w:t>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0" w:type="auto"/>
            <w:tcBorders>
              <w:top w:val="nil"/>
              <w:left w:val="nil"/>
              <w:bottom w:val="single" w:sz="4" w:space="0" w:color="auto"/>
              <w:right w:val="single" w:sz="4" w:space="0" w:color="auto"/>
            </w:tcBorders>
            <w:shd w:val="clear" w:color="000000" w:fill="FFFFFF"/>
            <w:noWrap/>
            <w:hideMark/>
          </w:tcPr>
          <w:p w14:paraId="69448F57" w14:textId="77777777" w:rsidR="009B156E" w:rsidRPr="009B156E" w:rsidRDefault="009B156E" w:rsidP="009B156E">
            <w:pPr>
              <w:jc w:val="center"/>
              <w:rPr>
                <w:b/>
                <w:bCs/>
                <w:sz w:val="20"/>
                <w:szCs w:val="20"/>
              </w:rPr>
            </w:pPr>
            <w:r w:rsidRPr="009B156E">
              <w:rPr>
                <w:b/>
                <w:bCs/>
                <w:sz w:val="20"/>
                <w:szCs w:val="20"/>
              </w:rPr>
              <w:lastRenderedPageBreak/>
              <w:t>390,60000</w:t>
            </w:r>
          </w:p>
        </w:tc>
        <w:tc>
          <w:tcPr>
            <w:tcW w:w="0" w:type="auto"/>
            <w:tcBorders>
              <w:top w:val="nil"/>
              <w:left w:val="nil"/>
              <w:bottom w:val="single" w:sz="4" w:space="0" w:color="auto"/>
              <w:right w:val="single" w:sz="4" w:space="0" w:color="auto"/>
            </w:tcBorders>
            <w:shd w:val="clear" w:color="000000" w:fill="FFFFFF"/>
            <w:noWrap/>
            <w:hideMark/>
          </w:tcPr>
          <w:p w14:paraId="063BF984" w14:textId="77777777" w:rsidR="009B156E" w:rsidRPr="009B156E" w:rsidRDefault="009B156E" w:rsidP="009B156E">
            <w:pPr>
              <w:jc w:val="center"/>
              <w:rPr>
                <w:sz w:val="20"/>
                <w:szCs w:val="20"/>
              </w:rPr>
            </w:pPr>
            <w:r w:rsidRPr="009B156E">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45DFE890" w14:textId="77777777" w:rsidR="009B156E" w:rsidRPr="009B156E" w:rsidRDefault="009B156E" w:rsidP="009B156E">
            <w:pPr>
              <w:jc w:val="center"/>
              <w:rPr>
                <w:sz w:val="20"/>
                <w:szCs w:val="20"/>
              </w:rPr>
            </w:pPr>
            <w:r w:rsidRPr="009B156E">
              <w:rPr>
                <w:sz w:val="20"/>
                <w:szCs w:val="20"/>
              </w:rPr>
              <w:t>0,00000</w:t>
            </w:r>
          </w:p>
        </w:tc>
      </w:tr>
      <w:tr w:rsidR="0056604F" w:rsidRPr="009B156E" w14:paraId="3C12EB81" w14:textId="77777777" w:rsidTr="0056604F">
        <w:trPr>
          <w:trHeight w:val="780"/>
        </w:trPr>
        <w:tc>
          <w:tcPr>
            <w:tcW w:w="0" w:type="auto"/>
            <w:tcBorders>
              <w:top w:val="nil"/>
              <w:left w:val="single" w:sz="4" w:space="0" w:color="auto"/>
              <w:bottom w:val="single" w:sz="4" w:space="0" w:color="auto"/>
              <w:right w:val="single" w:sz="4" w:space="0" w:color="auto"/>
            </w:tcBorders>
            <w:shd w:val="clear" w:color="000000" w:fill="FFFFFF"/>
            <w:noWrap/>
            <w:hideMark/>
          </w:tcPr>
          <w:p w14:paraId="545A1AB8" w14:textId="77777777" w:rsidR="009B156E" w:rsidRPr="009B156E" w:rsidRDefault="009B156E" w:rsidP="009B156E">
            <w:pPr>
              <w:jc w:val="center"/>
              <w:rPr>
                <w:sz w:val="20"/>
                <w:szCs w:val="20"/>
              </w:rPr>
            </w:pPr>
            <w:r w:rsidRPr="009B156E">
              <w:rPr>
                <w:sz w:val="20"/>
                <w:szCs w:val="20"/>
              </w:rPr>
              <w:t>000 2 02 45050 04 0000 150</w:t>
            </w:r>
          </w:p>
        </w:tc>
        <w:tc>
          <w:tcPr>
            <w:tcW w:w="0" w:type="auto"/>
            <w:tcBorders>
              <w:top w:val="nil"/>
              <w:left w:val="nil"/>
              <w:bottom w:val="single" w:sz="4" w:space="0" w:color="auto"/>
              <w:right w:val="single" w:sz="4" w:space="0" w:color="auto"/>
            </w:tcBorders>
            <w:shd w:val="clear" w:color="000000" w:fill="FFFFFF"/>
            <w:hideMark/>
          </w:tcPr>
          <w:p w14:paraId="1FBFF876" w14:textId="77777777" w:rsidR="009B156E" w:rsidRPr="009B156E" w:rsidRDefault="009B156E" w:rsidP="009B156E">
            <w:pPr>
              <w:jc w:val="both"/>
              <w:rPr>
                <w:sz w:val="18"/>
                <w:szCs w:val="18"/>
              </w:rPr>
            </w:pPr>
            <w:r w:rsidRPr="009B156E">
              <w:rPr>
                <w:sz w:val="18"/>
                <w:szCs w:val="18"/>
              </w:rPr>
              <w:t>Межбюджетные трансферты, передаваемые бюджетам городских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0" w:type="auto"/>
            <w:tcBorders>
              <w:top w:val="nil"/>
              <w:left w:val="nil"/>
              <w:bottom w:val="single" w:sz="4" w:space="0" w:color="auto"/>
              <w:right w:val="single" w:sz="4" w:space="0" w:color="auto"/>
            </w:tcBorders>
            <w:shd w:val="clear" w:color="000000" w:fill="FFFFFF"/>
            <w:noWrap/>
            <w:hideMark/>
          </w:tcPr>
          <w:p w14:paraId="22AB84C3" w14:textId="77777777" w:rsidR="009B156E" w:rsidRPr="009B156E" w:rsidRDefault="009B156E" w:rsidP="009B156E">
            <w:pPr>
              <w:jc w:val="center"/>
              <w:rPr>
                <w:b/>
                <w:bCs/>
                <w:sz w:val="20"/>
                <w:szCs w:val="20"/>
              </w:rPr>
            </w:pPr>
            <w:r w:rsidRPr="009B156E">
              <w:rPr>
                <w:b/>
                <w:bCs/>
                <w:sz w:val="20"/>
                <w:szCs w:val="20"/>
              </w:rPr>
              <w:t>390,60000</w:t>
            </w:r>
          </w:p>
        </w:tc>
        <w:tc>
          <w:tcPr>
            <w:tcW w:w="0" w:type="auto"/>
            <w:tcBorders>
              <w:top w:val="nil"/>
              <w:left w:val="nil"/>
              <w:bottom w:val="single" w:sz="4" w:space="0" w:color="auto"/>
              <w:right w:val="single" w:sz="4" w:space="0" w:color="auto"/>
            </w:tcBorders>
            <w:shd w:val="clear" w:color="000000" w:fill="FFFFFF"/>
            <w:noWrap/>
            <w:hideMark/>
          </w:tcPr>
          <w:p w14:paraId="2910E1AB" w14:textId="77777777" w:rsidR="009B156E" w:rsidRPr="009B156E" w:rsidRDefault="009B156E" w:rsidP="009B156E">
            <w:pPr>
              <w:jc w:val="center"/>
              <w:rPr>
                <w:sz w:val="20"/>
                <w:szCs w:val="20"/>
              </w:rPr>
            </w:pPr>
            <w:r w:rsidRPr="009B156E">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07AE12C6" w14:textId="77777777" w:rsidR="009B156E" w:rsidRPr="009B156E" w:rsidRDefault="009B156E" w:rsidP="009B156E">
            <w:pPr>
              <w:jc w:val="center"/>
              <w:rPr>
                <w:sz w:val="20"/>
                <w:szCs w:val="20"/>
              </w:rPr>
            </w:pPr>
            <w:r w:rsidRPr="009B156E">
              <w:rPr>
                <w:sz w:val="20"/>
                <w:szCs w:val="20"/>
              </w:rPr>
              <w:t>0,00000</w:t>
            </w:r>
          </w:p>
        </w:tc>
      </w:tr>
      <w:tr w:rsidR="0056604F" w:rsidRPr="009B156E" w14:paraId="009D57BB" w14:textId="77777777" w:rsidTr="0056604F">
        <w:trPr>
          <w:trHeight w:val="985"/>
        </w:trPr>
        <w:tc>
          <w:tcPr>
            <w:tcW w:w="0" w:type="auto"/>
            <w:tcBorders>
              <w:top w:val="nil"/>
              <w:left w:val="single" w:sz="4" w:space="0" w:color="auto"/>
              <w:bottom w:val="single" w:sz="4" w:space="0" w:color="auto"/>
              <w:right w:val="single" w:sz="4" w:space="0" w:color="auto"/>
            </w:tcBorders>
            <w:shd w:val="clear" w:color="000000" w:fill="FFFFFF"/>
            <w:noWrap/>
            <w:hideMark/>
          </w:tcPr>
          <w:p w14:paraId="3CE188D5" w14:textId="77777777" w:rsidR="009B156E" w:rsidRPr="009B156E" w:rsidRDefault="009B156E" w:rsidP="009B156E">
            <w:pPr>
              <w:jc w:val="center"/>
              <w:rPr>
                <w:sz w:val="20"/>
                <w:szCs w:val="20"/>
              </w:rPr>
            </w:pPr>
            <w:r w:rsidRPr="009B156E">
              <w:rPr>
                <w:sz w:val="20"/>
                <w:szCs w:val="20"/>
              </w:rPr>
              <w:t>062 2 02 45050 04 0000 150</w:t>
            </w:r>
          </w:p>
        </w:tc>
        <w:tc>
          <w:tcPr>
            <w:tcW w:w="0" w:type="auto"/>
            <w:tcBorders>
              <w:top w:val="nil"/>
              <w:left w:val="nil"/>
              <w:bottom w:val="single" w:sz="4" w:space="0" w:color="auto"/>
              <w:right w:val="single" w:sz="4" w:space="0" w:color="auto"/>
            </w:tcBorders>
            <w:shd w:val="clear" w:color="000000" w:fill="FFFFFF"/>
            <w:hideMark/>
          </w:tcPr>
          <w:p w14:paraId="334B2C78" w14:textId="77777777" w:rsidR="009B156E" w:rsidRPr="009B156E" w:rsidRDefault="009B156E" w:rsidP="009B156E">
            <w:pPr>
              <w:jc w:val="both"/>
              <w:rPr>
                <w:sz w:val="18"/>
                <w:szCs w:val="18"/>
              </w:rPr>
            </w:pPr>
            <w:r w:rsidRPr="009B156E">
              <w:rPr>
                <w:sz w:val="18"/>
                <w:szCs w:val="18"/>
              </w:rPr>
              <w:t>Межбюджетные трансферты, передаваемые бюджетам городских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0" w:type="auto"/>
            <w:tcBorders>
              <w:top w:val="nil"/>
              <w:left w:val="nil"/>
              <w:bottom w:val="single" w:sz="4" w:space="0" w:color="auto"/>
              <w:right w:val="single" w:sz="4" w:space="0" w:color="auto"/>
            </w:tcBorders>
            <w:shd w:val="clear" w:color="000000" w:fill="FFFFFF"/>
            <w:noWrap/>
            <w:hideMark/>
          </w:tcPr>
          <w:p w14:paraId="65F5D04F" w14:textId="77777777" w:rsidR="009B156E" w:rsidRPr="009B156E" w:rsidRDefault="009B156E" w:rsidP="009B156E">
            <w:pPr>
              <w:jc w:val="center"/>
              <w:rPr>
                <w:b/>
                <w:bCs/>
                <w:sz w:val="20"/>
                <w:szCs w:val="20"/>
              </w:rPr>
            </w:pPr>
            <w:r w:rsidRPr="009B156E">
              <w:rPr>
                <w:b/>
                <w:bCs/>
                <w:sz w:val="20"/>
                <w:szCs w:val="20"/>
              </w:rPr>
              <w:t>390,60000</w:t>
            </w:r>
          </w:p>
        </w:tc>
        <w:tc>
          <w:tcPr>
            <w:tcW w:w="0" w:type="auto"/>
            <w:tcBorders>
              <w:top w:val="nil"/>
              <w:left w:val="nil"/>
              <w:bottom w:val="single" w:sz="4" w:space="0" w:color="auto"/>
              <w:right w:val="single" w:sz="4" w:space="0" w:color="auto"/>
            </w:tcBorders>
            <w:shd w:val="clear" w:color="000000" w:fill="FFFFFF"/>
            <w:noWrap/>
            <w:hideMark/>
          </w:tcPr>
          <w:p w14:paraId="224542F0" w14:textId="77777777" w:rsidR="009B156E" w:rsidRPr="009B156E" w:rsidRDefault="009B156E" w:rsidP="009B156E">
            <w:pPr>
              <w:jc w:val="center"/>
              <w:rPr>
                <w:b/>
                <w:bCs/>
                <w:sz w:val="20"/>
                <w:szCs w:val="20"/>
              </w:rPr>
            </w:pPr>
            <w:r w:rsidRPr="009B156E">
              <w:rPr>
                <w:b/>
                <w:bCs/>
                <w:sz w:val="20"/>
                <w:szCs w:val="20"/>
              </w:rPr>
              <w:t> </w:t>
            </w:r>
          </w:p>
        </w:tc>
        <w:tc>
          <w:tcPr>
            <w:tcW w:w="0" w:type="auto"/>
            <w:tcBorders>
              <w:top w:val="nil"/>
              <w:left w:val="nil"/>
              <w:bottom w:val="single" w:sz="4" w:space="0" w:color="auto"/>
              <w:right w:val="single" w:sz="4" w:space="0" w:color="auto"/>
            </w:tcBorders>
            <w:shd w:val="clear" w:color="000000" w:fill="FFFFFF"/>
            <w:noWrap/>
            <w:hideMark/>
          </w:tcPr>
          <w:p w14:paraId="5625BBAA" w14:textId="77777777" w:rsidR="009B156E" w:rsidRPr="009B156E" w:rsidRDefault="009B156E" w:rsidP="009B156E">
            <w:pPr>
              <w:jc w:val="center"/>
              <w:rPr>
                <w:b/>
                <w:bCs/>
                <w:sz w:val="20"/>
                <w:szCs w:val="20"/>
              </w:rPr>
            </w:pPr>
            <w:r w:rsidRPr="009B156E">
              <w:rPr>
                <w:b/>
                <w:bCs/>
                <w:sz w:val="20"/>
                <w:szCs w:val="20"/>
              </w:rPr>
              <w:t> </w:t>
            </w:r>
          </w:p>
        </w:tc>
      </w:tr>
      <w:tr w:rsidR="0056604F" w:rsidRPr="009B156E" w14:paraId="55E70BCE" w14:textId="77777777" w:rsidTr="0056604F">
        <w:trPr>
          <w:trHeight w:val="278"/>
        </w:trPr>
        <w:tc>
          <w:tcPr>
            <w:tcW w:w="0" w:type="auto"/>
            <w:tcBorders>
              <w:top w:val="nil"/>
              <w:left w:val="single" w:sz="4" w:space="0" w:color="auto"/>
              <w:bottom w:val="single" w:sz="4" w:space="0" w:color="auto"/>
              <w:right w:val="single" w:sz="4" w:space="0" w:color="auto"/>
            </w:tcBorders>
            <w:shd w:val="clear" w:color="000000" w:fill="FFFFFF"/>
            <w:noWrap/>
            <w:hideMark/>
          </w:tcPr>
          <w:p w14:paraId="2F3B54C9" w14:textId="77777777" w:rsidR="009B156E" w:rsidRPr="009B156E" w:rsidRDefault="009B156E" w:rsidP="009B156E">
            <w:pPr>
              <w:jc w:val="center"/>
              <w:rPr>
                <w:sz w:val="20"/>
                <w:szCs w:val="20"/>
              </w:rPr>
            </w:pPr>
            <w:r w:rsidRPr="009B156E">
              <w:rPr>
                <w:sz w:val="20"/>
                <w:szCs w:val="20"/>
              </w:rPr>
              <w:t>000 2 02 45179 00 0000 150</w:t>
            </w:r>
          </w:p>
        </w:tc>
        <w:tc>
          <w:tcPr>
            <w:tcW w:w="0" w:type="auto"/>
            <w:tcBorders>
              <w:top w:val="nil"/>
              <w:left w:val="nil"/>
              <w:bottom w:val="single" w:sz="4" w:space="0" w:color="auto"/>
              <w:right w:val="single" w:sz="4" w:space="0" w:color="auto"/>
            </w:tcBorders>
            <w:shd w:val="clear" w:color="000000" w:fill="FFFFFF"/>
            <w:hideMark/>
          </w:tcPr>
          <w:p w14:paraId="1230712D" w14:textId="77777777" w:rsidR="009B156E" w:rsidRPr="009B156E" w:rsidRDefault="009B156E" w:rsidP="009B156E">
            <w:pPr>
              <w:jc w:val="both"/>
              <w:rPr>
                <w:sz w:val="18"/>
                <w:szCs w:val="18"/>
              </w:rPr>
            </w:pPr>
            <w:r w:rsidRPr="009B156E">
              <w:rPr>
                <w:sz w:val="18"/>
                <w:szCs w:val="18"/>
              </w:rPr>
              <w:t>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0" w:type="auto"/>
            <w:tcBorders>
              <w:top w:val="nil"/>
              <w:left w:val="nil"/>
              <w:bottom w:val="single" w:sz="4" w:space="0" w:color="auto"/>
              <w:right w:val="single" w:sz="4" w:space="0" w:color="auto"/>
            </w:tcBorders>
            <w:shd w:val="clear" w:color="000000" w:fill="FFFFFF"/>
            <w:noWrap/>
            <w:hideMark/>
          </w:tcPr>
          <w:p w14:paraId="67727545" w14:textId="77777777" w:rsidR="009B156E" w:rsidRPr="009B156E" w:rsidRDefault="009B156E" w:rsidP="009B156E">
            <w:pPr>
              <w:jc w:val="center"/>
              <w:rPr>
                <w:b/>
                <w:bCs/>
                <w:sz w:val="20"/>
                <w:szCs w:val="20"/>
              </w:rPr>
            </w:pPr>
            <w:r w:rsidRPr="009B156E">
              <w:rPr>
                <w:b/>
                <w:bCs/>
                <w:sz w:val="20"/>
                <w:szCs w:val="20"/>
              </w:rPr>
              <w:t>1 282,30215</w:t>
            </w:r>
          </w:p>
        </w:tc>
        <w:tc>
          <w:tcPr>
            <w:tcW w:w="0" w:type="auto"/>
            <w:tcBorders>
              <w:top w:val="nil"/>
              <w:left w:val="nil"/>
              <w:bottom w:val="single" w:sz="4" w:space="0" w:color="auto"/>
              <w:right w:val="single" w:sz="4" w:space="0" w:color="auto"/>
            </w:tcBorders>
            <w:shd w:val="clear" w:color="000000" w:fill="FFFFFF"/>
            <w:noWrap/>
            <w:hideMark/>
          </w:tcPr>
          <w:p w14:paraId="2D09B6D1" w14:textId="77777777" w:rsidR="009B156E" w:rsidRPr="009B156E" w:rsidRDefault="009B156E" w:rsidP="009B156E">
            <w:pPr>
              <w:jc w:val="center"/>
              <w:rPr>
                <w:sz w:val="20"/>
                <w:szCs w:val="20"/>
              </w:rPr>
            </w:pPr>
            <w:r w:rsidRPr="009B156E">
              <w:rPr>
                <w:sz w:val="20"/>
                <w:szCs w:val="20"/>
              </w:rPr>
              <w:t>1 282,30215</w:t>
            </w:r>
          </w:p>
        </w:tc>
        <w:tc>
          <w:tcPr>
            <w:tcW w:w="0" w:type="auto"/>
            <w:tcBorders>
              <w:top w:val="nil"/>
              <w:left w:val="nil"/>
              <w:bottom w:val="single" w:sz="4" w:space="0" w:color="auto"/>
              <w:right w:val="single" w:sz="4" w:space="0" w:color="auto"/>
            </w:tcBorders>
            <w:shd w:val="clear" w:color="000000" w:fill="FFFFFF"/>
            <w:noWrap/>
            <w:hideMark/>
          </w:tcPr>
          <w:p w14:paraId="68B72A84" w14:textId="77777777" w:rsidR="009B156E" w:rsidRPr="009B156E" w:rsidRDefault="009B156E" w:rsidP="009B156E">
            <w:pPr>
              <w:jc w:val="center"/>
              <w:rPr>
                <w:sz w:val="20"/>
                <w:szCs w:val="20"/>
              </w:rPr>
            </w:pPr>
            <w:r w:rsidRPr="009B156E">
              <w:rPr>
                <w:sz w:val="20"/>
                <w:szCs w:val="20"/>
              </w:rPr>
              <w:t>1 282,30215</w:t>
            </w:r>
          </w:p>
        </w:tc>
      </w:tr>
      <w:tr w:rsidR="0056604F" w:rsidRPr="009B156E" w14:paraId="0234098E" w14:textId="77777777" w:rsidTr="0056604F">
        <w:trPr>
          <w:trHeight w:val="58"/>
        </w:trPr>
        <w:tc>
          <w:tcPr>
            <w:tcW w:w="0" w:type="auto"/>
            <w:tcBorders>
              <w:top w:val="nil"/>
              <w:left w:val="single" w:sz="4" w:space="0" w:color="auto"/>
              <w:bottom w:val="single" w:sz="4" w:space="0" w:color="auto"/>
              <w:right w:val="single" w:sz="4" w:space="0" w:color="auto"/>
            </w:tcBorders>
            <w:shd w:val="clear" w:color="000000" w:fill="FFFFFF"/>
            <w:noWrap/>
            <w:hideMark/>
          </w:tcPr>
          <w:p w14:paraId="1BBCAF5C" w14:textId="77777777" w:rsidR="009B156E" w:rsidRPr="009B156E" w:rsidRDefault="009B156E" w:rsidP="009B156E">
            <w:pPr>
              <w:jc w:val="center"/>
              <w:rPr>
                <w:sz w:val="20"/>
                <w:szCs w:val="20"/>
              </w:rPr>
            </w:pPr>
            <w:r w:rsidRPr="009B156E">
              <w:rPr>
                <w:sz w:val="20"/>
                <w:szCs w:val="20"/>
              </w:rPr>
              <w:t>000 2 02 45179 04 0000 150</w:t>
            </w:r>
          </w:p>
        </w:tc>
        <w:tc>
          <w:tcPr>
            <w:tcW w:w="0" w:type="auto"/>
            <w:tcBorders>
              <w:top w:val="nil"/>
              <w:left w:val="nil"/>
              <w:bottom w:val="single" w:sz="4" w:space="0" w:color="auto"/>
              <w:right w:val="single" w:sz="4" w:space="0" w:color="auto"/>
            </w:tcBorders>
            <w:shd w:val="clear" w:color="000000" w:fill="FFFFFF"/>
            <w:hideMark/>
          </w:tcPr>
          <w:p w14:paraId="30A027E0" w14:textId="77777777" w:rsidR="009B156E" w:rsidRPr="009B156E" w:rsidRDefault="009B156E" w:rsidP="009B156E">
            <w:pPr>
              <w:jc w:val="both"/>
              <w:rPr>
                <w:sz w:val="18"/>
                <w:szCs w:val="18"/>
              </w:rPr>
            </w:pPr>
            <w:r w:rsidRPr="009B156E">
              <w:rPr>
                <w:sz w:val="18"/>
                <w:szCs w:val="18"/>
              </w:rPr>
              <w:t>Межбюджетные трансферты,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0" w:type="auto"/>
            <w:tcBorders>
              <w:top w:val="nil"/>
              <w:left w:val="nil"/>
              <w:bottom w:val="single" w:sz="4" w:space="0" w:color="auto"/>
              <w:right w:val="single" w:sz="4" w:space="0" w:color="auto"/>
            </w:tcBorders>
            <w:shd w:val="clear" w:color="000000" w:fill="FFFFFF"/>
            <w:noWrap/>
            <w:hideMark/>
          </w:tcPr>
          <w:p w14:paraId="0B2692D9" w14:textId="77777777" w:rsidR="009B156E" w:rsidRPr="009B156E" w:rsidRDefault="009B156E" w:rsidP="009B156E">
            <w:pPr>
              <w:jc w:val="center"/>
              <w:rPr>
                <w:b/>
                <w:bCs/>
                <w:sz w:val="20"/>
                <w:szCs w:val="20"/>
              </w:rPr>
            </w:pPr>
            <w:r w:rsidRPr="009B156E">
              <w:rPr>
                <w:b/>
                <w:bCs/>
                <w:sz w:val="20"/>
                <w:szCs w:val="20"/>
              </w:rPr>
              <w:t>1 282,30215</w:t>
            </w:r>
          </w:p>
        </w:tc>
        <w:tc>
          <w:tcPr>
            <w:tcW w:w="0" w:type="auto"/>
            <w:tcBorders>
              <w:top w:val="nil"/>
              <w:left w:val="nil"/>
              <w:bottom w:val="single" w:sz="4" w:space="0" w:color="auto"/>
              <w:right w:val="single" w:sz="4" w:space="0" w:color="auto"/>
            </w:tcBorders>
            <w:shd w:val="clear" w:color="000000" w:fill="FFFFFF"/>
            <w:noWrap/>
            <w:hideMark/>
          </w:tcPr>
          <w:p w14:paraId="61DC3378" w14:textId="77777777" w:rsidR="009B156E" w:rsidRPr="009B156E" w:rsidRDefault="009B156E" w:rsidP="009B156E">
            <w:pPr>
              <w:jc w:val="center"/>
              <w:rPr>
                <w:sz w:val="20"/>
                <w:szCs w:val="20"/>
              </w:rPr>
            </w:pPr>
            <w:r w:rsidRPr="009B156E">
              <w:rPr>
                <w:sz w:val="20"/>
                <w:szCs w:val="20"/>
              </w:rPr>
              <w:t>1 282,30215</w:t>
            </w:r>
          </w:p>
        </w:tc>
        <w:tc>
          <w:tcPr>
            <w:tcW w:w="0" w:type="auto"/>
            <w:tcBorders>
              <w:top w:val="nil"/>
              <w:left w:val="nil"/>
              <w:bottom w:val="single" w:sz="4" w:space="0" w:color="auto"/>
              <w:right w:val="single" w:sz="4" w:space="0" w:color="auto"/>
            </w:tcBorders>
            <w:shd w:val="clear" w:color="000000" w:fill="FFFFFF"/>
            <w:noWrap/>
            <w:hideMark/>
          </w:tcPr>
          <w:p w14:paraId="57AF7BFA" w14:textId="77777777" w:rsidR="009B156E" w:rsidRPr="009B156E" w:rsidRDefault="009B156E" w:rsidP="009B156E">
            <w:pPr>
              <w:jc w:val="center"/>
              <w:rPr>
                <w:sz w:val="20"/>
                <w:szCs w:val="20"/>
              </w:rPr>
            </w:pPr>
            <w:r w:rsidRPr="009B156E">
              <w:rPr>
                <w:sz w:val="20"/>
                <w:szCs w:val="20"/>
              </w:rPr>
              <w:t>1 282,30215</w:t>
            </w:r>
          </w:p>
        </w:tc>
      </w:tr>
      <w:tr w:rsidR="0056604F" w:rsidRPr="009B156E" w14:paraId="0CA49264" w14:textId="77777777" w:rsidTr="0056604F">
        <w:trPr>
          <w:trHeight w:val="58"/>
        </w:trPr>
        <w:tc>
          <w:tcPr>
            <w:tcW w:w="0" w:type="auto"/>
            <w:tcBorders>
              <w:top w:val="nil"/>
              <w:left w:val="single" w:sz="4" w:space="0" w:color="auto"/>
              <w:bottom w:val="single" w:sz="4" w:space="0" w:color="auto"/>
              <w:right w:val="single" w:sz="4" w:space="0" w:color="auto"/>
            </w:tcBorders>
            <w:shd w:val="clear" w:color="000000" w:fill="FFFFFF"/>
            <w:noWrap/>
            <w:hideMark/>
          </w:tcPr>
          <w:p w14:paraId="215F36FF" w14:textId="77777777" w:rsidR="009B156E" w:rsidRPr="009B156E" w:rsidRDefault="009B156E" w:rsidP="009B156E">
            <w:pPr>
              <w:jc w:val="center"/>
              <w:rPr>
                <w:sz w:val="20"/>
                <w:szCs w:val="20"/>
              </w:rPr>
            </w:pPr>
            <w:r w:rsidRPr="009B156E">
              <w:rPr>
                <w:sz w:val="20"/>
                <w:szCs w:val="20"/>
              </w:rPr>
              <w:t>062 2 02 45179 04 0000 150</w:t>
            </w:r>
          </w:p>
        </w:tc>
        <w:tc>
          <w:tcPr>
            <w:tcW w:w="0" w:type="auto"/>
            <w:tcBorders>
              <w:top w:val="nil"/>
              <w:left w:val="nil"/>
              <w:bottom w:val="single" w:sz="4" w:space="0" w:color="auto"/>
              <w:right w:val="single" w:sz="4" w:space="0" w:color="auto"/>
            </w:tcBorders>
            <w:shd w:val="clear" w:color="000000" w:fill="FFFFFF"/>
            <w:hideMark/>
          </w:tcPr>
          <w:p w14:paraId="5CCDA722" w14:textId="77777777" w:rsidR="009B156E" w:rsidRPr="009B156E" w:rsidRDefault="009B156E" w:rsidP="009B156E">
            <w:pPr>
              <w:jc w:val="both"/>
              <w:rPr>
                <w:sz w:val="18"/>
                <w:szCs w:val="18"/>
              </w:rPr>
            </w:pPr>
            <w:r w:rsidRPr="009B156E">
              <w:rPr>
                <w:sz w:val="18"/>
                <w:szCs w:val="18"/>
              </w:rPr>
              <w:t>Межбюджетные трансферты,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0" w:type="auto"/>
            <w:tcBorders>
              <w:top w:val="nil"/>
              <w:left w:val="nil"/>
              <w:bottom w:val="single" w:sz="4" w:space="0" w:color="auto"/>
              <w:right w:val="single" w:sz="4" w:space="0" w:color="auto"/>
            </w:tcBorders>
            <w:shd w:val="clear" w:color="000000" w:fill="FFFFFF"/>
            <w:noWrap/>
            <w:hideMark/>
          </w:tcPr>
          <w:p w14:paraId="5891B3AB" w14:textId="77777777" w:rsidR="009B156E" w:rsidRPr="009B156E" w:rsidRDefault="009B156E" w:rsidP="009B156E">
            <w:pPr>
              <w:jc w:val="center"/>
              <w:rPr>
                <w:b/>
                <w:bCs/>
                <w:sz w:val="20"/>
                <w:szCs w:val="20"/>
              </w:rPr>
            </w:pPr>
            <w:r w:rsidRPr="009B156E">
              <w:rPr>
                <w:b/>
                <w:bCs/>
                <w:sz w:val="20"/>
                <w:szCs w:val="20"/>
              </w:rPr>
              <w:t>1 282,30215</w:t>
            </w:r>
          </w:p>
        </w:tc>
        <w:tc>
          <w:tcPr>
            <w:tcW w:w="0" w:type="auto"/>
            <w:tcBorders>
              <w:top w:val="nil"/>
              <w:left w:val="nil"/>
              <w:bottom w:val="single" w:sz="4" w:space="0" w:color="auto"/>
              <w:right w:val="single" w:sz="4" w:space="0" w:color="auto"/>
            </w:tcBorders>
            <w:shd w:val="clear" w:color="000000" w:fill="FFFFFF"/>
            <w:noWrap/>
            <w:hideMark/>
          </w:tcPr>
          <w:p w14:paraId="68A68BAC" w14:textId="77777777" w:rsidR="009B156E" w:rsidRPr="009B156E" w:rsidRDefault="009B156E" w:rsidP="009B156E">
            <w:pPr>
              <w:jc w:val="center"/>
              <w:rPr>
                <w:sz w:val="20"/>
                <w:szCs w:val="20"/>
              </w:rPr>
            </w:pPr>
            <w:r w:rsidRPr="009B156E">
              <w:rPr>
                <w:sz w:val="20"/>
                <w:szCs w:val="20"/>
              </w:rPr>
              <w:t>1 282,30215</w:t>
            </w:r>
          </w:p>
        </w:tc>
        <w:tc>
          <w:tcPr>
            <w:tcW w:w="0" w:type="auto"/>
            <w:tcBorders>
              <w:top w:val="nil"/>
              <w:left w:val="nil"/>
              <w:bottom w:val="single" w:sz="4" w:space="0" w:color="auto"/>
              <w:right w:val="single" w:sz="4" w:space="0" w:color="auto"/>
            </w:tcBorders>
            <w:shd w:val="clear" w:color="000000" w:fill="FFFFFF"/>
            <w:noWrap/>
            <w:hideMark/>
          </w:tcPr>
          <w:p w14:paraId="58493C8B" w14:textId="77777777" w:rsidR="009B156E" w:rsidRPr="009B156E" w:rsidRDefault="009B156E" w:rsidP="009B156E">
            <w:pPr>
              <w:jc w:val="center"/>
              <w:rPr>
                <w:sz w:val="20"/>
                <w:szCs w:val="20"/>
              </w:rPr>
            </w:pPr>
            <w:r w:rsidRPr="009B156E">
              <w:rPr>
                <w:sz w:val="20"/>
                <w:szCs w:val="20"/>
              </w:rPr>
              <w:t>1 282,30215</w:t>
            </w:r>
          </w:p>
        </w:tc>
      </w:tr>
      <w:tr w:rsidR="0056604F" w:rsidRPr="009B156E" w14:paraId="6542361D" w14:textId="77777777" w:rsidTr="0056604F">
        <w:trPr>
          <w:trHeight w:val="134"/>
        </w:trPr>
        <w:tc>
          <w:tcPr>
            <w:tcW w:w="0" w:type="auto"/>
            <w:tcBorders>
              <w:top w:val="nil"/>
              <w:left w:val="single" w:sz="4" w:space="0" w:color="auto"/>
              <w:bottom w:val="single" w:sz="4" w:space="0" w:color="auto"/>
              <w:right w:val="single" w:sz="4" w:space="0" w:color="auto"/>
            </w:tcBorders>
            <w:shd w:val="clear" w:color="000000" w:fill="FFFFFF"/>
            <w:noWrap/>
            <w:hideMark/>
          </w:tcPr>
          <w:p w14:paraId="2090BD67" w14:textId="77777777" w:rsidR="009B156E" w:rsidRPr="009B156E" w:rsidRDefault="009B156E" w:rsidP="009B156E">
            <w:pPr>
              <w:jc w:val="center"/>
              <w:rPr>
                <w:sz w:val="20"/>
                <w:szCs w:val="20"/>
              </w:rPr>
            </w:pPr>
            <w:r w:rsidRPr="009B156E">
              <w:rPr>
                <w:sz w:val="20"/>
                <w:szCs w:val="20"/>
              </w:rPr>
              <w:t>000 2 02 45303 00 0000 150</w:t>
            </w:r>
          </w:p>
        </w:tc>
        <w:tc>
          <w:tcPr>
            <w:tcW w:w="0" w:type="auto"/>
            <w:tcBorders>
              <w:top w:val="nil"/>
              <w:left w:val="nil"/>
              <w:bottom w:val="single" w:sz="4" w:space="0" w:color="auto"/>
              <w:right w:val="single" w:sz="4" w:space="0" w:color="auto"/>
            </w:tcBorders>
            <w:shd w:val="clear" w:color="000000" w:fill="FFFFFF"/>
            <w:hideMark/>
          </w:tcPr>
          <w:p w14:paraId="6BBEDF4C" w14:textId="77777777" w:rsidR="009B156E" w:rsidRPr="009B156E" w:rsidRDefault="009B156E" w:rsidP="009B156E">
            <w:pPr>
              <w:jc w:val="both"/>
              <w:rPr>
                <w:sz w:val="18"/>
                <w:szCs w:val="18"/>
              </w:rPr>
            </w:pPr>
            <w:r w:rsidRPr="009B156E">
              <w:rPr>
                <w:sz w:val="18"/>
                <w:szCs w:val="18"/>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0" w:type="auto"/>
            <w:tcBorders>
              <w:top w:val="nil"/>
              <w:left w:val="nil"/>
              <w:bottom w:val="single" w:sz="4" w:space="0" w:color="auto"/>
              <w:right w:val="single" w:sz="4" w:space="0" w:color="auto"/>
            </w:tcBorders>
            <w:shd w:val="clear" w:color="000000" w:fill="FFFFFF"/>
            <w:noWrap/>
            <w:hideMark/>
          </w:tcPr>
          <w:p w14:paraId="1489605F" w14:textId="77777777" w:rsidR="009B156E" w:rsidRPr="009B156E" w:rsidRDefault="009B156E" w:rsidP="009B156E">
            <w:pPr>
              <w:jc w:val="center"/>
              <w:rPr>
                <w:b/>
                <w:bCs/>
                <w:sz w:val="20"/>
                <w:szCs w:val="20"/>
              </w:rPr>
            </w:pPr>
            <w:r w:rsidRPr="009B156E">
              <w:rPr>
                <w:b/>
                <w:bCs/>
                <w:sz w:val="20"/>
                <w:szCs w:val="20"/>
              </w:rPr>
              <w:t>22 342,32000</w:t>
            </w:r>
          </w:p>
        </w:tc>
        <w:tc>
          <w:tcPr>
            <w:tcW w:w="0" w:type="auto"/>
            <w:tcBorders>
              <w:top w:val="nil"/>
              <w:left w:val="nil"/>
              <w:bottom w:val="single" w:sz="4" w:space="0" w:color="auto"/>
              <w:right w:val="single" w:sz="4" w:space="0" w:color="auto"/>
            </w:tcBorders>
            <w:shd w:val="clear" w:color="000000" w:fill="FFFFFF"/>
            <w:noWrap/>
            <w:hideMark/>
          </w:tcPr>
          <w:p w14:paraId="7542D66E" w14:textId="77777777" w:rsidR="009B156E" w:rsidRPr="009B156E" w:rsidRDefault="009B156E" w:rsidP="009B156E">
            <w:pPr>
              <w:jc w:val="center"/>
              <w:rPr>
                <w:sz w:val="20"/>
                <w:szCs w:val="20"/>
              </w:rPr>
            </w:pPr>
            <w:r w:rsidRPr="009B156E">
              <w:rPr>
                <w:sz w:val="20"/>
                <w:szCs w:val="20"/>
              </w:rPr>
              <w:t>22 342,32000</w:t>
            </w:r>
          </w:p>
        </w:tc>
        <w:tc>
          <w:tcPr>
            <w:tcW w:w="0" w:type="auto"/>
            <w:tcBorders>
              <w:top w:val="nil"/>
              <w:left w:val="nil"/>
              <w:bottom w:val="single" w:sz="4" w:space="0" w:color="auto"/>
              <w:right w:val="single" w:sz="4" w:space="0" w:color="auto"/>
            </w:tcBorders>
            <w:shd w:val="clear" w:color="000000" w:fill="FFFFFF"/>
            <w:noWrap/>
            <w:hideMark/>
          </w:tcPr>
          <w:p w14:paraId="20292376" w14:textId="77777777" w:rsidR="009B156E" w:rsidRPr="009B156E" w:rsidRDefault="009B156E" w:rsidP="009B156E">
            <w:pPr>
              <w:jc w:val="center"/>
              <w:rPr>
                <w:sz w:val="20"/>
                <w:szCs w:val="20"/>
              </w:rPr>
            </w:pPr>
            <w:r w:rsidRPr="009B156E">
              <w:rPr>
                <w:sz w:val="20"/>
                <w:szCs w:val="20"/>
              </w:rPr>
              <w:t>22 342,32000</w:t>
            </w:r>
          </w:p>
        </w:tc>
      </w:tr>
      <w:tr w:rsidR="0056604F" w:rsidRPr="009B156E" w14:paraId="2DB73D4D" w14:textId="77777777" w:rsidTr="0056604F">
        <w:trPr>
          <w:trHeight w:val="58"/>
        </w:trPr>
        <w:tc>
          <w:tcPr>
            <w:tcW w:w="0" w:type="auto"/>
            <w:tcBorders>
              <w:top w:val="nil"/>
              <w:left w:val="single" w:sz="4" w:space="0" w:color="auto"/>
              <w:bottom w:val="single" w:sz="4" w:space="0" w:color="auto"/>
              <w:right w:val="single" w:sz="4" w:space="0" w:color="auto"/>
            </w:tcBorders>
            <w:shd w:val="clear" w:color="000000" w:fill="FFFFFF"/>
            <w:noWrap/>
            <w:hideMark/>
          </w:tcPr>
          <w:p w14:paraId="3822E4FB" w14:textId="77777777" w:rsidR="009B156E" w:rsidRPr="009B156E" w:rsidRDefault="009B156E" w:rsidP="009B156E">
            <w:pPr>
              <w:jc w:val="center"/>
              <w:rPr>
                <w:sz w:val="20"/>
                <w:szCs w:val="20"/>
              </w:rPr>
            </w:pPr>
            <w:r w:rsidRPr="009B156E">
              <w:rPr>
                <w:sz w:val="20"/>
                <w:szCs w:val="20"/>
              </w:rPr>
              <w:t>000 2 02 45303 04 0000 150</w:t>
            </w:r>
          </w:p>
        </w:tc>
        <w:tc>
          <w:tcPr>
            <w:tcW w:w="0" w:type="auto"/>
            <w:tcBorders>
              <w:top w:val="nil"/>
              <w:left w:val="nil"/>
              <w:bottom w:val="single" w:sz="4" w:space="0" w:color="auto"/>
              <w:right w:val="single" w:sz="4" w:space="0" w:color="auto"/>
            </w:tcBorders>
            <w:shd w:val="clear" w:color="000000" w:fill="FFFFFF"/>
            <w:hideMark/>
          </w:tcPr>
          <w:p w14:paraId="2DB740FC" w14:textId="77777777" w:rsidR="009B156E" w:rsidRPr="009B156E" w:rsidRDefault="009B156E" w:rsidP="009B156E">
            <w:pPr>
              <w:spacing w:after="240"/>
              <w:jc w:val="both"/>
              <w:rPr>
                <w:sz w:val="18"/>
                <w:szCs w:val="18"/>
              </w:rPr>
            </w:pPr>
            <w:r w:rsidRPr="009B156E">
              <w:rPr>
                <w:sz w:val="18"/>
                <w:szCs w:val="18"/>
              </w:rPr>
              <w:t>Межбюджетные трансферты,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0" w:type="auto"/>
            <w:tcBorders>
              <w:top w:val="nil"/>
              <w:left w:val="nil"/>
              <w:bottom w:val="single" w:sz="4" w:space="0" w:color="auto"/>
              <w:right w:val="single" w:sz="4" w:space="0" w:color="auto"/>
            </w:tcBorders>
            <w:shd w:val="clear" w:color="000000" w:fill="FFFFFF"/>
            <w:noWrap/>
            <w:hideMark/>
          </w:tcPr>
          <w:p w14:paraId="6A44C82E" w14:textId="77777777" w:rsidR="009B156E" w:rsidRPr="009B156E" w:rsidRDefault="009B156E" w:rsidP="009B156E">
            <w:pPr>
              <w:jc w:val="center"/>
              <w:rPr>
                <w:b/>
                <w:bCs/>
                <w:sz w:val="20"/>
                <w:szCs w:val="20"/>
              </w:rPr>
            </w:pPr>
            <w:r w:rsidRPr="009B156E">
              <w:rPr>
                <w:b/>
                <w:bCs/>
                <w:sz w:val="20"/>
                <w:szCs w:val="20"/>
              </w:rPr>
              <w:t>22 342,32000</w:t>
            </w:r>
          </w:p>
        </w:tc>
        <w:tc>
          <w:tcPr>
            <w:tcW w:w="0" w:type="auto"/>
            <w:tcBorders>
              <w:top w:val="nil"/>
              <w:left w:val="nil"/>
              <w:bottom w:val="single" w:sz="4" w:space="0" w:color="auto"/>
              <w:right w:val="single" w:sz="4" w:space="0" w:color="auto"/>
            </w:tcBorders>
            <w:shd w:val="clear" w:color="000000" w:fill="FFFFFF"/>
            <w:noWrap/>
            <w:hideMark/>
          </w:tcPr>
          <w:p w14:paraId="6BC0753C" w14:textId="77777777" w:rsidR="009B156E" w:rsidRPr="009B156E" w:rsidRDefault="009B156E" w:rsidP="009B156E">
            <w:pPr>
              <w:jc w:val="center"/>
              <w:rPr>
                <w:sz w:val="20"/>
                <w:szCs w:val="20"/>
              </w:rPr>
            </w:pPr>
            <w:r w:rsidRPr="009B156E">
              <w:rPr>
                <w:sz w:val="20"/>
                <w:szCs w:val="20"/>
              </w:rPr>
              <w:t>22 342,32000</w:t>
            </w:r>
          </w:p>
        </w:tc>
        <w:tc>
          <w:tcPr>
            <w:tcW w:w="0" w:type="auto"/>
            <w:tcBorders>
              <w:top w:val="nil"/>
              <w:left w:val="nil"/>
              <w:bottom w:val="single" w:sz="4" w:space="0" w:color="auto"/>
              <w:right w:val="single" w:sz="4" w:space="0" w:color="auto"/>
            </w:tcBorders>
            <w:shd w:val="clear" w:color="000000" w:fill="FFFFFF"/>
            <w:noWrap/>
            <w:hideMark/>
          </w:tcPr>
          <w:p w14:paraId="515E678C" w14:textId="77777777" w:rsidR="009B156E" w:rsidRPr="009B156E" w:rsidRDefault="009B156E" w:rsidP="009B156E">
            <w:pPr>
              <w:jc w:val="center"/>
              <w:rPr>
                <w:sz w:val="20"/>
                <w:szCs w:val="20"/>
              </w:rPr>
            </w:pPr>
            <w:r w:rsidRPr="009B156E">
              <w:rPr>
                <w:sz w:val="20"/>
                <w:szCs w:val="20"/>
              </w:rPr>
              <w:t>22 342,32000</w:t>
            </w:r>
          </w:p>
        </w:tc>
      </w:tr>
      <w:tr w:rsidR="0056604F" w:rsidRPr="009B156E" w14:paraId="5FE0ABEF" w14:textId="77777777" w:rsidTr="0056604F">
        <w:trPr>
          <w:trHeight w:val="459"/>
        </w:trPr>
        <w:tc>
          <w:tcPr>
            <w:tcW w:w="0" w:type="auto"/>
            <w:tcBorders>
              <w:top w:val="nil"/>
              <w:left w:val="single" w:sz="4" w:space="0" w:color="auto"/>
              <w:bottom w:val="single" w:sz="4" w:space="0" w:color="auto"/>
              <w:right w:val="single" w:sz="4" w:space="0" w:color="auto"/>
            </w:tcBorders>
            <w:shd w:val="clear" w:color="000000" w:fill="FFFFFF"/>
            <w:noWrap/>
            <w:hideMark/>
          </w:tcPr>
          <w:p w14:paraId="69B78BD6" w14:textId="77777777" w:rsidR="009B156E" w:rsidRPr="009B156E" w:rsidRDefault="009B156E" w:rsidP="009B156E">
            <w:pPr>
              <w:jc w:val="center"/>
              <w:rPr>
                <w:sz w:val="20"/>
                <w:szCs w:val="20"/>
              </w:rPr>
            </w:pPr>
            <w:r w:rsidRPr="009B156E">
              <w:rPr>
                <w:sz w:val="20"/>
                <w:szCs w:val="20"/>
              </w:rPr>
              <w:t>062 2 02 45303 04 0000 150</w:t>
            </w:r>
          </w:p>
        </w:tc>
        <w:tc>
          <w:tcPr>
            <w:tcW w:w="0" w:type="auto"/>
            <w:tcBorders>
              <w:top w:val="nil"/>
              <w:left w:val="nil"/>
              <w:bottom w:val="single" w:sz="4" w:space="0" w:color="auto"/>
              <w:right w:val="single" w:sz="4" w:space="0" w:color="auto"/>
            </w:tcBorders>
            <w:shd w:val="clear" w:color="000000" w:fill="FFFFFF"/>
            <w:hideMark/>
          </w:tcPr>
          <w:p w14:paraId="417C7AEA" w14:textId="77777777" w:rsidR="009B156E" w:rsidRPr="009B156E" w:rsidRDefault="009B156E" w:rsidP="009B156E">
            <w:pPr>
              <w:spacing w:after="240"/>
              <w:jc w:val="both"/>
              <w:rPr>
                <w:sz w:val="18"/>
                <w:szCs w:val="18"/>
              </w:rPr>
            </w:pPr>
            <w:r w:rsidRPr="009B156E">
              <w:rPr>
                <w:sz w:val="18"/>
                <w:szCs w:val="18"/>
              </w:rPr>
              <w:t xml:space="preserve">Межбюджетные трансферты,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w:t>
            </w:r>
            <w:r w:rsidRPr="009B156E">
              <w:rPr>
                <w:sz w:val="18"/>
                <w:szCs w:val="18"/>
              </w:rPr>
              <w:lastRenderedPageBreak/>
              <w:t>основного общего образования, образовательные программы среднего общего образования</w:t>
            </w:r>
          </w:p>
        </w:tc>
        <w:tc>
          <w:tcPr>
            <w:tcW w:w="0" w:type="auto"/>
            <w:tcBorders>
              <w:top w:val="nil"/>
              <w:left w:val="nil"/>
              <w:bottom w:val="single" w:sz="4" w:space="0" w:color="auto"/>
              <w:right w:val="single" w:sz="4" w:space="0" w:color="auto"/>
            </w:tcBorders>
            <w:shd w:val="clear" w:color="000000" w:fill="FFFFFF"/>
            <w:noWrap/>
            <w:hideMark/>
          </w:tcPr>
          <w:p w14:paraId="5F844B9B" w14:textId="77777777" w:rsidR="009B156E" w:rsidRPr="009B156E" w:rsidRDefault="009B156E" w:rsidP="009B156E">
            <w:pPr>
              <w:jc w:val="center"/>
              <w:rPr>
                <w:b/>
                <w:bCs/>
                <w:sz w:val="20"/>
                <w:szCs w:val="20"/>
              </w:rPr>
            </w:pPr>
            <w:r w:rsidRPr="009B156E">
              <w:rPr>
                <w:b/>
                <w:bCs/>
                <w:sz w:val="20"/>
                <w:szCs w:val="20"/>
              </w:rPr>
              <w:lastRenderedPageBreak/>
              <w:t>22 342,32000</w:t>
            </w:r>
          </w:p>
        </w:tc>
        <w:tc>
          <w:tcPr>
            <w:tcW w:w="0" w:type="auto"/>
            <w:tcBorders>
              <w:top w:val="nil"/>
              <w:left w:val="nil"/>
              <w:bottom w:val="single" w:sz="4" w:space="0" w:color="auto"/>
              <w:right w:val="single" w:sz="4" w:space="0" w:color="auto"/>
            </w:tcBorders>
            <w:shd w:val="clear" w:color="000000" w:fill="FFFFFF"/>
            <w:noWrap/>
            <w:hideMark/>
          </w:tcPr>
          <w:p w14:paraId="71556906" w14:textId="77777777" w:rsidR="009B156E" w:rsidRPr="009B156E" w:rsidRDefault="009B156E" w:rsidP="009B156E">
            <w:pPr>
              <w:jc w:val="center"/>
              <w:rPr>
                <w:sz w:val="20"/>
                <w:szCs w:val="20"/>
              </w:rPr>
            </w:pPr>
            <w:r w:rsidRPr="009B156E">
              <w:rPr>
                <w:sz w:val="20"/>
                <w:szCs w:val="20"/>
              </w:rPr>
              <w:t>22 342,32000</w:t>
            </w:r>
          </w:p>
        </w:tc>
        <w:tc>
          <w:tcPr>
            <w:tcW w:w="0" w:type="auto"/>
            <w:tcBorders>
              <w:top w:val="nil"/>
              <w:left w:val="nil"/>
              <w:bottom w:val="single" w:sz="4" w:space="0" w:color="auto"/>
              <w:right w:val="single" w:sz="4" w:space="0" w:color="auto"/>
            </w:tcBorders>
            <w:shd w:val="clear" w:color="000000" w:fill="FFFFFF"/>
            <w:noWrap/>
            <w:hideMark/>
          </w:tcPr>
          <w:p w14:paraId="74AB04B6" w14:textId="77777777" w:rsidR="009B156E" w:rsidRPr="009B156E" w:rsidRDefault="009B156E" w:rsidP="009B156E">
            <w:pPr>
              <w:jc w:val="center"/>
              <w:rPr>
                <w:sz w:val="20"/>
                <w:szCs w:val="20"/>
              </w:rPr>
            </w:pPr>
            <w:r w:rsidRPr="009B156E">
              <w:rPr>
                <w:sz w:val="20"/>
                <w:szCs w:val="20"/>
              </w:rPr>
              <w:t>22 342,32000</w:t>
            </w:r>
          </w:p>
        </w:tc>
      </w:tr>
      <w:tr w:rsidR="0056604F" w:rsidRPr="009B156E" w14:paraId="2BDE6965" w14:textId="77777777" w:rsidTr="0056604F">
        <w:trPr>
          <w:trHeight w:val="58"/>
        </w:trPr>
        <w:tc>
          <w:tcPr>
            <w:tcW w:w="0" w:type="auto"/>
            <w:tcBorders>
              <w:top w:val="nil"/>
              <w:left w:val="single" w:sz="4" w:space="0" w:color="auto"/>
              <w:bottom w:val="single" w:sz="4" w:space="0" w:color="auto"/>
              <w:right w:val="single" w:sz="4" w:space="0" w:color="auto"/>
            </w:tcBorders>
            <w:shd w:val="clear" w:color="000000" w:fill="FFFFFF"/>
            <w:noWrap/>
            <w:hideMark/>
          </w:tcPr>
          <w:p w14:paraId="4930C65E" w14:textId="77777777" w:rsidR="009B156E" w:rsidRPr="009B156E" w:rsidRDefault="009B156E" w:rsidP="009B156E">
            <w:pPr>
              <w:jc w:val="center"/>
              <w:rPr>
                <w:sz w:val="20"/>
                <w:szCs w:val="20"/>
              </w:rPr>
            </w:pPr>
            <w:r w:rsidRPr="009B156E">
              <w:rPr>
                <w:sz w:val="20"/>
                <w:szCs w:val="20"/>
              </w:rPr>
              <w:t>000 2 02 45424 00 0000 150</w:t>
            </w:r>
          </w:p>
        </w:tc>
        <w:tc>
          <w:tcPr>
            <w:tcW w:w="0" w:type="auto"/>
            <w:tcBorders>
              <w:top w:val="nil"/>
              <w:left w:val="nil"/>
              <w:bottom w:val="single" w:sz="4" w:space="0" w:color="auto"/>
              <w:right w:val="single" w:sz="4" w:space="0" w:color="auto"/>
            </w:tcBorders>
            <w:shd w:val="clear" w:color="000000" w:fill="FFFFFF"/>
            <w:hideMark/>
          </w:tcPr>
          <w:p w14:paraId="6F36D61E" w14:textId="77777777" w:rsidR="009B156E" w:rsidRPr="009B156E" w:rsidRDefault="009B156E" w:rsidP="009B156E">
            <w:pPr>
              <w:jc w:val="both"/>
              <w:rPr>
                <w:sz w:val="18"/>
                <w:szCs w:val="18"/>
              </w:rPr>
            </w:pPr>
            <w:r w:rsidRPr="009B156E">
              <w:rPr>
                <w:sz w:val="18"/>
                <w:szCs w:val="18"/>
              </w:rPr>
              <w:t>Межбюджетные трансферты, передаваемые бюджетам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0" w:type="auto"/>
            <w:tcBorders>
              <w:top w:val="nil"/>
              <w:left w:val="nil"/>
              <w:bottom w:val="single" w:sz="4" w:space="0" w:color="auto"/>
              <w:right w:val="single" w:sz="4" w:space="0" w:color="auto"/>
            </w:tcBorders>
            <w:shd w:val="clear" w:color="000000" w:fill="FFFFFF"/>
            <w:noWrap/>
            <w:hideMark/>
          </w:tcPr>
          <w:p w14:paraId="25C1322A" w14:textId="77777777" w:rsidR="009B156E" w:rsidRPr="009B156E" w:rsidRDefault="009B156E" w:rsidP="009B156E">
            <w:pPr>
              <w:jc w:val="center"/>
              <w:rPr>
                <w:b/>
                <w:bCs/>
                <w:sz w:val="20"/>
                <w:szCs w:val="20"/>
              </w:rPr>
            </w:pPr>
            <w:r w:rsidRPr="009B156E">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7FAE3312" w14:textId="77777777" w:rsidR="009B156E" w:rsidRPr="009B156E" w:rsidRDefault="009B156E" w:rsidP="009B156E">
            <w:pPr>
              <w:jc w:val="center"/>
              <w:rPr>
                <w:b/>
                <w:bCs/>
                <w:sz w:val="20"/>
                <w:szCs w:val="20"/>
              </w:rPr>
            </w:pPr>
            <w:r w:rsidRPr="009B156E">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58EA341F" w14:textId="77777777" w:rsidR="009B156E" w:rsidRPr="009B156E" w:rsidRDefault="009B156E" w:rsidP="009B156E">
            <w:pPr>
              <w:jc w:val="center"/>
              <w:rPr>
                <w:b/>
                <w:bCs/>
                <w:sz w:val="20"/>
                <w:szCs w:val="20"/>
              </w:rPr>
            </w:pPr>
            <w:r w:rsidRPr="009B156E">
              <w:rPr>
                <w:b/>
                <w:bCs/>
                <w:sz w:val="20"/>
                <w:szCs w:val="20"/>
              </w:rPr>
              <w:t>0,00000</w:t>
            </w:r>
          </w:p>
        </w:tc>
      </w:tr>
      <w:tr w:rsidR="0056604F" w:rsidRPr="009B156E" w14:paraId="3C60E2E9" w14:textId="77777777" w:rsidTr="0056604F">
        <w:trPr>
          <w:trHeight w:val="134"/>
        </w:trPr>
        <w:tc>
          <w:tcPr>
            <w:tcW w:w="0" w:type="auto"/>
            <w:tcBorders>
              <w:top w:val="nil"/>
              <w:left w:val="single" w:sz="4" w:space="0" w:color="auto"/>
              <w:bottom w:val="single" w:sz="4" w:space="0" w:color="auto"/>
              <w:right w:val="single" w:sz="4" w:space="0" w:color="auto"/>
            </w:tcBorders>
            <w:shd w:val="clear" w:color="000000" w:fill="FFFFFF"/>
            <w:noWrap/>
            <w:hideMark/>
          </w:tcPr>
          <w:p w14:paraId="0E7E2342" w14:textId="77777777" w:rsidR="009B156E" w:rsidRPr="009B156E" w:rsidRDefault="009B156E" w:rsidP="009B156E">
            <w:pPr>
              <w:jc w:val="center"/>
              <w:rPr>
                <w:sz w:val="20"/>
                <w:szCs w:val="20"/>
              </w:rPr>
            </w:pPr>
            <w:r w:rsidRPr="009B156E">
              <w:rPr>
                <w:sz w:val="20"/>
                <w:szCs w:val="20"/>
              </w:rPr>
              <w:t>000 2 02 45424 04 0000 150</w:t>
            </w:r>
          </w:p>
        </w:tc>
        <w:tc>
          <w:tcPr>
            <w:tcW w:w="0" w:type="auto"/>
            <w:tcBorders>
              <w:top w:val="nil"/>
              <w:left w:val="nil"/>
              <w:bottom w:val="single" w:sz="4" w:space="0" w:color="auto"/>
              <w:right w:val="single" w:sz="4" w:space="0" w:color="auto"/>
            </w:tcBorders>
            <w:shd w:val="clear" w:color="000000" w:fill="FFFFFF"/>
            <w:hideMark/>
          </w:tcPr>
          <w:p w14:paraId="181B4D1B" w14:textId="77777777" w:rsidR="009B156E" w:rsidRPr="009B156E" w:rsidRDefault="009B156E" w:rsidP="009B156E">
            <w:pPr>
              <w:spacing w:after="240"/>
              <w:jc w:val="both"/>
              <w:rPr>
                <w:sz w:val="18"/>
                <w:szCs w:val="18"/>
              </w:rPr>
            </w:pPr>
            <w:r w:rsidRPr="009B156E">
              <w:rPr>
                <w:sz w:val="18"/>
                <w:szCs w:val="18"/>
              </w:rPr>
              <w:t>Межбюджетные трансферты, передаваемые бюджетам городских округов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0" w:type="auto"/>
            <w:tcBorders>
              <w:top w:val="nil"/>
              <w:left w:val="nil"/>
              <w:bottom w:val="single" w:sz="4" w:space="0" w:color="auto"/>
              <w:right w:val="single" w:sz="4" w:space="0" w:color="auto"/>
            </w:tcBorders>
            <w:shd w:val="clear" w:color="000000" w:fill="FFFFFF"/>
            <w:noWrap/>
            <w:hideMark/>
          </w:tcPr>
          <w:p w14:paraId="6A69CC23" w14:textId="77777777" w:rsidR="009B156E" w:rsidRPr="009B156E" w:rsidRDefault="009B156E" w:rsidP="009B156E">
            <w:pPr>
              <w:jc w:val="center"/>
              <w:rPr>
                <w:b/>
                <w:bCs/>
                <w:sz w:val="20"/>
                <w:szCs w:val="20"/>
              </w:rPr>
            </w:pPr>
            <w:r w:rsidRPr="009B156E">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77C957EB" w14:textId="77777777" w:rsidR="009B156E" w:rsidRPr="009B156E" w:rsidRDefault="009B156E" w:rsidP="009B156E">
            <w:pPr>
              <w:jc w:val="center"/>
              <w:rPr>
                <w:b/>
                <w:bCs/>
                <w:sz w:val="20"/>
                <w:szCs w:val="20"/>
              </w:rPr>
            </w:pPr>
            <w:r w:rsidRPr="009B156E">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023EC038" w14:textId="77777777" w:rsidR="009B156E" w:rsidRPr="009B156E" w:rsidRDefault="009B156E" w:rsidP="009B156E">
            <w:pPr>
              <w:jc w:val="center"/>
              <w:rPr>
                <w:b/>
                <w:bCs/>
                <w:sz w:val="20"/>
                <w:szCs w:val="20"/>
              </w:rPr>
            </w:pPr>
            <w:r w:rsidRPr="009B156E">
              <w:rPr>
                <w:b/>
                <w:bCs/>
                <w:sz w:val="20"/>
                <w:szCs w:val="20"/>
              </w:rPr>
              <w:t>0,00000</w:t>
            </w:r>
          </w:p>
        </w:tc>
      </w:tr>
      <w:tr w:rsidR="0056604F" w:rsidRPr="009B156E" w14:paraId="539E18E5" w14:textId="77777777" w:rsidTr="0056604F">
        <w:trPr>
          <w:trHeight w:val="167"/>
        </w:trPr>
        <w:tc>
          <w:tcPr>
            <w:tcW w:w="0" w:type="auto"/>
            <w:tcBorders>
              <w:top w:val="nil"/>
              <w:left w:val="single" w:sz="4" w:space="0" w:color="auto"/>
              <w:bottom w:val="single" w:sz="4" w:space="0" w:color="auto"/>
              <w:right w:val="single" w:sz="4" w:space="0" w:color="auto"/>
            </w:tcBorders>
            <w:shd w:val="clear" w:color="000000" w:fill="FFFFFF"/>
            <w:noWrap/>
            <w:hideMark/>
          </w:tcPr>
          <w:p w14:paraId="6BEDD1D2" w14:textId="77777777" w:rsidR="009B156E" w:rsidRPr="009B156E" w:rsidRDefault="009B156E" w:rsidP="009B156E">
            <w:pPr>
              <w:jc w:val="center"/>
              <w:rPr>
                <w:sz w:val="20"/>
                <w:szCs w:val="20"/>
              </w:rPr>
            </w:pPr>
            <w:r w:rsidRPr="009B156E">
              <w:rPr>
                <w:sz w:val="20"/>
                <w:szCs w:val="20"/>
              </w:rPr>
              <w:t>050 2 02 45424 04 0000 150</w:t>
            </w:r>
          </w:p>
        </w:tc>
        <w:tc>
          <w:tcPr>
            <w:tcW w:w="0" w:type="auto"/>
            <w:tcBorders>
              <w:top w:val="nil"/>
              <w:left w:val="nil"/>
              <w:bottom w:val="single" w:sz="4" w:space="0" w:color="auto"/>
              <w:right w:val="single" w:sz="4" w:space="0" w:color="auto"/>
            </w:tcBorders>
            <w:shd w:val="clear" w:color="000000" w:fill="FFFFFF"/>
            <w:hideMark/>
          </w:tcPr>
          <w:p w14:paraId="1D975995" w14:textId="77777777" w:rsidR="009B156E" w:rsidRPr="009B156E" w:rsidRDefault="009B156E" w:rsidP="009B156E">
            <w:pPr>
              <w:jc w:val="both"/>
              <w:rPr>
                <w:sz w:val="18"/>
                <w:szCs w:val="18"/>
              </w:rPr>
            </w:pPr>
            <w:r w:rsidRPr="009B156E">
              <w:rPr>
                <w:sz w:val="18"/>
                <w:szCs w:val="18"/>
              </w:rPr>
              <w:t>Межбюджетные трансферты, передаваемые бюджетам городских округов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0" w:type="auto"/>
            <w:tcBorders>
              <w:top w:val="nil"/>
              <w:left w:val="nil"/>
              <w:bottom w:val="single" w:sz="4" w:space="0" w:color="auto"/>
              <w:right w:val="single" w:sz="4" w:space="0" w:color="auto"/>
            </w:tcBorders>
            <w:shd w:val="clear" w:color="000000" w:fill="FFFFFF"/>
            <w:noWrap/>
            <w:hideMark/>
          </w:tcPr>
          <w:p w14:paraId="52545902" w14:textId="77777777" w:rsidR="009B156E" w:rsidRPr="009B156E" w:rsidRDefault="009B156E" w:rsidP="009B156E">
            <w:pPr>
              <w:jc w:val="center"/>
              <w:rPr>
                <w:b/>
                <w:bCs/>
                <w:sz w:val="20"/>
                <w:szCs w:val="20"/>
              </w:rPr>
            </w:pPr>
            <w:r w:rsidRPr="009B156E">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08E77E31" w14:textId="77777777" w:rsidR="009B156E" w:rsidRPr="009B156E" w:rsidRDefault="009B156E" w:rsidP="009B156E">
            <w:pPr>
              <w:jc w:val="center"/>
              <w:rPr>
                <w:sz w:val="20"/>
                <w:szCs w:val="20"/>
              </w:rPr>
            </w:pPr>
            <w:r w:rsidRPr="009B156E">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14:paraId="33E0D6D3" w14:textId="77777777" w:rsidR="009B156E" w:rsidRPr="009B156E" w:rsidRDefault="009B156E" w:rsidP="009B156E">
            <w:pPr>
              <w:jc w:val="center"/>
              <w:rPr>
                <w:sz w:val="20"/>
                <w:szCs w:val="20"/>
              </w:rPr>
            </w:pPr>
            <w:r w:rsidRPr="009B156E">
              <w:rPr>
                <w:sz w:val="20"/>
                <w:szCs w:val="20"/>
              </w:rPr>
              <w:t> </w:t>
            </w:r>
          </w:p>
        </w:tc>
      </w:tr>
      <w:tr w:rsidR="0056604F" w:rsidRPr="009B156E" w14:paraId="3796DDF2" w14:textId="77777777" w:rsidTr="0056604F">
        <w:trPr>
          <w:trHeight w:val="163"/>
        </w:trPr>
        <w:tc>
          <w:tcPr>
            <w:tcW w:w="0" w:type="auto"/>
            <w:tcBorders>
              <w:top w:val="nil"/>
              <w:left w:val="single" w:sz="4" w:space="0" w:color="auto"/>
              <w:bottom w:val="single" w:sz="4" w:space="0" w:color="auto"/>
              <w:right w:val="single" w:sz="4" w:space="0" w:color="auto"/>
            </w:tcBorders>
            <w:shd w:val="clear" w:color="000000" w:fill="FFFFFF"/>
            <w:noWrap/>
            <w:hideMark/>
          </w:tcPr>
          <w:p w14:paraId="732DE487" w14:textId="77777777" w:rsidR="009B156E" w:rsidRPr="009B156E" w:rsidRDefault="009B156E" w:rsidP="009B156E">
            <w:pPr>
              <w:jc w:val="center"/>
              <w:rPr>
                <w:sz w:val="20"/>
                <w:szCs w:val="20"/>
              </w:rPr>
            </w:pPr>
            <w:r w:rsidRPr="009B156E">
              <w:rPr>
                <w:sz w:val="20"/>
                <w:szCs w:val="20"/>
              </w:rPr>
              <w:t>000 2 02 45453 00 0000 150</w:t>
            </w:r>
          </w:p>
        </w:tc>
        <w:tc>
          <w:tcPr>
            <w:tcW w:w="0" w:type="auto"/>
            <w:tcBorders>
              <w:top w:val="nil"/>
              <w:left w:val="nil"/>
              <w:bottom w:val="single" w:sz="4" w:space="0" w:color="auto"/>
              <w:right w:val="single" w:sz="4" w:space="0" w:color="auto"/>
            </w:tcBorders>
            <w:shd w:val="clear" w:color="000000" w:fill="FFFFFF"/>
            <w:hideMark/>
          </w:tcPr>
          <w:p w14:paraId="42A4F8FE" w14:textId="77777777" w:rsidR="009B156E" w:rsidRPr="009B156E" w:rsidRDefault="009B156E" w:rsidP="009B156E">
            <w:pPr>
              <w:jc w:val="both"/>
              <w:rPr>
                <w:sz w:val="18"/>
                <w:szCs w:val="18"/>
              </w:rPr>
            </w:pPr>
            <w:r w:rsidRPr="009B156E">
              <w:rPr>
                <w:sz w:val="18"/>
                <w:szCs w:val="18"/>
              </w:rPr>
              <w:t>Межбюджетные трансферты, передаваемые бюджетам на создание виртуальных концертных залов</w:t>
            </w:r>
          </w:p>
        </w:tc>
        <w:tc>
          <w:tcPr>
            <w:tcW w:w="0" w:type="auto"/>
            <w:tcBorders>
              <w:top w:val="nil"/>
              <w:left w:val="nil"/>
              <w:bottom w:val="single" w:sz="4" w:space="0" w:color="auto"/>
              <w:right w:val="single" w:sz="4" w:space="0" w:color="auto"/>
            </w:tcBorders>
            <w:shd w:val="clear" w:color="000000" w:fill="FFFFFF"/>
            <w:noWrap/>
            <w:hideMark/>
          </w:tcPr>
          <w:p w14:paraId="4DF0FC1E" w14:textId="77777777" w:rsidR="009B156E" w:rsidRPr="009B156E" w:rsidRDefault="009B156E" w:rsidP="009B156E">
            <w:pPr>
              <w:jc w:val="center"/>
              <w:rPr>
                <w:b/>
                <w:bCs/>
                <w:sz w:val="20"/>
                <w:szCs w:val="20"/>
              </w:rPr>
            </w:pPr>
            <w:r w:rsidRPr="009B156E">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3104EE8E" w14:textId="77777777" w:rsidR="009B156E" w:rsidRPr="009B156E" w:rsidRDefault="009B156E" w:rsidP="009B156E">
            <w:pPr>
              <w:jc w:val="center"/>
              <w:rPr>
                <w:sz w:val="20"/>
                <w:szCs w:val="20"/>
              </w:rPr>
            </w:pPr>
            <w:r w:rsidRPr="009B156E">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25408764" w14:textId="77777777" w:rsidR="009B156E" w:rsidRPr="009B156E" w:rsidRDefault="009B156E" w:rsidP="009B156E">
            <w:pPr>
              <w:jc w:val="center"/>
              <w:rPr>
                <w:sz w:val="20"/>
                <w:szCs w:val="20"/>
              </w:rPr>
            </w:pPr>
            <w:r w:rsidRPr="009B156E">
              <w:rPr>
                <w:sz w:val="20"/>
                <w:szCs w:val="20"/>
              </w:rPr>
              <w:t>0,00000</w:t>
            </w:r>
          </w:p>
        </w:tc>
      </w:tr>
      <w:tr w:rsidR="0056604F" w:rsidRPr="009B156E" w14:paraId="435CAECE" w14:textId="77777777" w:rsidTr="0056604F">
        <w:trPr>
          <w:trHeight w:val="191"/>
        </w:trPr>
        <w:tc>
          <w:tcPr>
            <w:tcW w:w="0" w:type="auto"/>
            <w:tcBorders>
              <w:top w:val="nil"/>
              <w:left w:val="single" w:sz="4" w:space="0" w:color="auto"/>
              <w:bottom w:val="single" w:sz="4" w:space="0" w:color="auto"/>
              <w:right w:val="single" w:sz="4" w:space="0" w:color="auto"/>
            </w:tcBorders>
            <w:shd w:val="clear" w:color="000000" w:fill="FFFFFF"/>
            <w:noWrap/>
            <w:hideMark/>
          </w:tcPr>
          <w:p w14:paraId="31CD65DB" w14:textId="77777777" w:rsidR="009B156E" w:rsidRPr="009B156E" w:rsidRDefault="009B156E" w:rsidP="009B156E">
            <w:pPr>
              <w:jc w:val="center"/>
              <w:rPr>
                <w:sz w:val="20"/>
                <w:szCs w:val="20"/>
              </w:rPr>
            </w:pPr>
            <w:r w:rsidRPr="009B156E">
              <w:rPr>
                <w:sz w:val="20"/>
                <w:szCs w:val="20"/>
              </w:rPr>
              <w:t>000 2 02 45453 04 0000 150</w:t>
            </w:r>
          </w:p>
        </w:tc>
        <w:tc>
          <w:tcPr>
            <w:tcW w:w="0" w:type="auto"/>
            <w:tcBorders>
              <w:top w:val="nil"/>
              <w:left w:val="nil"/>
              <w:bottom w:val="single" w:sz="4" w:space="0" w:color="auto"/>
              <w:right w:val="single" w:sz="4" w:space="0" w:color="auto"/>
            </w:tcBorders>
            <w:shd w:val="clear" w:color="000000" w:fill="FFFFFF"/>
            <w:hideMark/>
          </w:tcPr>
          <w:p w14:paraId="2FC94D57" w14:textId="77777777" w:rsidR="009B156E" w:rsidRPr="009B156E" w:rsidRDefault="009B156E" w:rsidP="009B156E">
            <w:pPr>
              <w:jc w:val="both"/>
              <w:rPr>
                <w:sz w:val="18"/>
                <w:szCs w:val="18"/>
              </w:rPr>
            </w:pPr>
            <w:r w:rsidRPr="009B156E">
              <w:rPr>
                <w:sz w:val="18"/>
                <w:szCs w:val="18"/>
              </w:rPr>
              <w:t>Межбюджетные трансферты, передаваемые бюджетам городских округов на создание виртуальных концертных залов</w:t>
            </w:r>
          </w:p>
        </w:tc>
        <w:tc>
          <w:tcPr>
            <w:tcW w:w="0" w:type="auto"/>
            <w:tcBorders>
              <w:top w:val="nil"/>
              <w:left w:val="nil"/>
              <w:bottom w:val="single" w:sz="4" w:space="0" w:color="auto"/>
              <w:right w:val="single" w:sz="4" w:space="0" w:color="auto"/>
            </w:tcBorders>
            <w:shd w:val="clear" w:color="000000" w:fill="FFFFFF"/>
            <w:noWrap/>
            <w:hideMark/>
          </w:tcPr>
          <w:p w14:paraId="58A8C0B8" w14:textId="77777777" w:rsidR="009B156E" w:rsidRPr="009B156E" w:rsidRDefault="009B156E" w:rsidP="009B156E">
            <w:pPr>
              <w:jc w:val="center"/>
              <w:rPr>
                <w:b/>
                <w:bCs/>
                <w:sz w:val="20"/>
                <w:szCs w:val="20"/>
              </w:rPr>
            </w:pPr>
            <w:r w:rsidRPr="009B156E">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5CF642EF" w14:textId="77777777" w:rsidR="009B156E" w:rsidRPr="009B156E" w:rsidRDefault="009B156E" w:rsidP="009B156E">
            <w:pPr>
              <w:jc w:val="center"/>
              <w:rPr>
                <w:sz w:val="20"/>
                <w:szCs w:val="20"/>
              </w:rPr>
            </w:pPr>
            <w:r w:rsidRPr="009B156E">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6E72C0D5" w14:textId="77777777" w:rsidR="009B156E" w:rsidRPr="009B156E" w:rsidRDefault="009B156E" w:rsidP="009B156E">
            <w:pPr>
              <w:jc w:val="center"/>
              <w:rPr>
                <w:sz w:val="20"/>
                <w:szCs w:val="20"/>
              </w:rPr>
            </w:pPr>
            <w:r w:rsidRPr="009B156E">
              <w:rPr>
                <w:sz w:val="20"/>
                <w:szCs w:val="20"/>
              </w:rPr>
              <w:t>0,00000</w:t>
            </w:r>
          </w:p>
        </w:tc>
      </w:tr>
      <w:tr w:rsidR="0056604F" w:rsidRPr="009B156E" w14:paraId="28FAA641" w14:textId="77777777" w:rsidTr="0056604F">
        <w:trPr>
          <w:trHeight w:val="219"/>
        </w:trPr>
        <w:tc>
          <w:tcPr>
            <w:tcW w:w="0" w:type="auto"/>
            <w:tcBorders>
              <w:top w:val="nil"/>
              <w:left w:val="single" w:sz="4" w:space="0" w:color="auto"/>
              <w:bottom w:val="single" w:sz="4" w:space="0" w:color="auto"/>
              <w:right w:val="single" w:sz="4" w:space="0" w:color="auto"/>
            </w:tcBorders>
            <w:shd w:val="clear" w:color="000000" w:fill="FFFFFF"/>
            <w:noWrap/>
            <w:hideMark/>
          </w:tcPr>
          <w:p w14:paraId="55AADF63" w14:textId="77777777" w:rsidR="009B156E" w:rsidRPr="009B156E" w:rsidRDefault="009B156E" w:rsidP="009B156E">
            <w:pPr>
              <w:jc w:val="center"/>
              <w:rPr>
                <w:sz w:val="20"/>
                <w:szCs w:val="20"/>
              </w:rPr>
            </w:pPr>
            <w:r w:rsidRPr="009B156E">
              <w:rPr>
                <w:sz w:val="20"/>
                <w:szCs w:val="20"/>
              </w:rPr>
              <w:t>064 2 02 45453 04 0000 150</w:t>
            </w:r>
          </w:p>
        </w:tc>
        <w:tc>
          <w:tcPr>
            <w:tcW w:w="0" w:type="auto"/>
            <w:tcBorders>
              <w:top w:val="nil"/>
              <w:left w:val="nil"/>
              <w:bottom w:val="single" w:sz="4" w:space="0" w:color="auto"/>
              <w:right w:val="single" w:sz="4" w:space="0" w:color="auto"/>
            </w:tcBorders>
            <w:shd w:val="clear" w:color="000000" w:fill="FFFFFF"/>
            <w:hideMark/>
          </w:tcPr>
          <w:p w14:paraId="1748CEE8" w14:textId="77777777" w:rsidR="009B156E" w:rsidRPr="009B156E" w:rsidRDefault="009B156E" w:rsidP="009B156E">
            <w:pPr>
              <w:jc w:val="both"/>
              <w:rPr>
                <w:sz w:val="18"/>
                <w:szCs w:val="18"/>
              </w:rPr>
            </w:pPr>
            <w:r w:rsidRPr="009B156E">
              <w:rPr>
                <w:sz w:val="18"/>
                <w:szCs w:val="18"/>
              </w:rPr>
              <w:t>Межбюджетные трансферты, передаваемые бюджетам городских округов на создание виртуальных концертных залов</w:t>
            </w:r>
          </w:p>
        </w:tc>
        <w:tc>
          <w:tcPr>
            <w:tcW w:w="0" w:type="auto"/>
            <w:tcBorders>
              <w:top w:val="nil"/>
              <w:left w:val="nil"/>
              <w:bottom w:val="single" w:sz="4" w:space="0" w:color="auto"/>
              <w:right w:val="single" w:sz="4" w:space="0" w:color="auto"/>
            </w:tcBorders>
            <w:shd w:val="clear" w:color="000000" w:fill="FFFFFF"/>
            <w:noWrap/>
            <w:hideMark/>
          </w:tcPr>
          <w:p w14:paraId="5F364A02" w14:textId="77777777" w:rsidR="009B156E" w:rsidRPr="009B156E" w:rsidRDefault="009B156E" w:rsidP="009B156E">
            <w:pPr>
              <w:jc w:val="center"/>
              <w:rPr>
                <w:b/>
                <w:bCs/>
                <w:sz w:val="20"/>
                <w:szCs w:val="20"/>
              </w:rPr>
            </w:pPr>
            <w:r w:rsidRPr="009B156E">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40C2239D" w14:textId="77777777" w:rsidR="009B156E" w:rsidRPr="009B156E" w:rsidRDefault="009B156E" w:rsidP="009B156E">
            <w:pPr>
              <w:jc w:val="center"/>
              <w:rPr>
                <w:sz w:val="20"/>
                <w:szCs w:val="20"/>
              </w:rPr>
            </w:pPr>
            <w:r w:rsidRPr="009B156E">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14:paraId="72DD25A9" w14:textId="77777777" w:rsidR="009B156E" w:rsidRPr="009B156E" w:rsidRDefault="009B156E" w:rsidP="009B156E">
            <w:pPr>
              <w:jc w:val="center"/>
              <w:rPr>
                <w:sz w:val="20"/>
                <w:szCs w:val="20"/>
              </w:rPr>
            </w:pPr>
            <w:r w:rsidRPr="009B156E">
              <w:rPr>
                <w:sz w:val="20"/>
                <w:szCs w:val="20"/>
              </w:rPr>
              <w:t> </w:t>
            </w:r>
          </w:p>
        </w:tc>
      </w:tr>
      <w:tr w:rsidR="0056604F" w:rsidRPr="009B156E" w14:paraId="54821272" w14:textId="77777777" w:rsidTr="0056604F">
        <w:trPr>
          <w:trHeight w:val="58"/>
        </w:trPr>
        <w:tc>
          <w:tcPr>
            <w:tcW w:w="0" w:type="auto"/>
            <w:tcBorders>
              <w:top w:val="nil"/>
              <w:left w:val="single" w:sz="4" w:space="0" w:color="auto"/>
              <w:bottom w:val="single" w:sz="4" w:space="0" w:color="auto"/>
              <w:right w:val="single" w:sz="4" w:space="0" w:color="auto"/>
            </w:tcBorders>
            <w:shd w:val="clear" w:color="000000" w:fill="FFFFFF"/>
            <w:noWrap/>
            <w:hideMark/>
          </w:tcPr>
          <w:p w14:paraId="32C8C7C8" w14:textId="77777777" w:rsidR="009B156E" w:rsidRPr="009B156E" w:rsidRDefault="009B156E" w:rsidP="009B156E">
            <w:pPr>
              <w:jc w:val="center"/>
              <w:rPr>
                <w:sz w:val="20"/>
                <w:szCs w:val="20"/>
              </w:rPr>
            </w:pPr>
            <w:r w:rsidRPr="009B156E">
              <w:rPr>
                <w:sz w:val="20"/>
                <w:szCs w:val="20"/>
              </w:rPr>
              <w:t>000 2 02 45454 00 0000 150</w:t>
            </w:r>
          </w:p>
        </w:tc>
        <w:tc>
          <w:tcPr>
            <w:tcW w:w="0" w:type="auto"/>
            <w:tcBorders>
              <w:top w:val="nil"/>
              <w:left w:val="nil"/>
              <w:bottom w:val="single" w:sz="4" w:space="0" w:color="auto"/>
              <w:right w:val="single" w:sz="4" w:space="0" w:color="auto"/>
            </w:tcBorders>
            <w:shd w:val="clear" w:color="000000" w:fill="FFFFFF"/>
            <w:hideMark/>
          </w:tcPr>
          <w:p w14:paraId="5BA51806" w14:textId="77777777" w:rsidR="009B156E" w:rsidRPr="009B156E" w:rsidRDefault="009B156E" w:rsidP="009B156E">
            <w:pPr>
              <w:jc w:val="both"/>
              <w:rPr>
                <w:sz w:val="18"/>
                <w:szCs w:val="18"/>
              </w:rPr>
            </w:pPr>
            <w:r w:rsidRPr="009B156E">
              <w:rPr>
                <w:sz w:val="18"/>
                <w:szCs w:val="18"/>
              </w:rPr>
              <w:t>Межбюджетные трансферты, передаваемые бюджетам на создание модельных муниципальных библиотек</w:t>
            </w:r>
          </w:p>
        </w:tc>
        <w:tc>
          <w:tcPr>
            <w:tcW w:w="0" w:type="auto"/>
            <w:tcBorders>
              <w:top w:val="nil"/>
              <w:left w:val="nil"/>
              <w:bottom w:val="single" w:sz="4" w:space="0" w:color="auto"/>
              <w:right w:val="single" w:sz="4" w:space="0" w:color="auto"/>
            </w:tcBorders>
            <w:shd w:val="clear" w:color="000000" w:fill="FFFFFF"/>
            <w:noWrap/>
            <w:hideMark/>
          </w:tcPr>
          <w:p w14:paraId="67978C3F" w14:textId="77777777" w:rsidR="009B156E" w:rsidRPr="009B156E" w:rsidRDefault="009B156E" w:rsidP="009B156E">
            <w:pPr>
              <w:jc w:val="center"/>
              <w:rPr>
                <w:b/>
                <w:bCs/>
                <w:sz w:val="20"/>
                <w:szCs w:val="20"/>
              </w:rPr>
            </w:pPr>
            <w:r w:rsidRPr="009B156E">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3BEC4692" w14:textId="77777777" w:rsidR="009B156E" w:rsidRPr="009B156E" w:rsidRDefault="009B156E" w:rsidP="009B156E">
            <w:pPr>
              <w:jc w:val="center"/>
              <w:rPr>
                <w:sz w:val="20"/>
                <w:szCs w:val="20"/>
              </w:rPr>
            </w:pPr>
            <w:r w:rsidRPr="009B156E">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725C2847" w14:textId="77777777" w:rsidR="009B156E" w:rsidRPr="009B156E" w:rsidRDefault="009B156E" w:rsidP="009B156E">
            <w:pPr>
              <w:jc w:val="center"/>
              <w:rPr>
                <w:sz w:val="20"/>
                <w:szCs w:val="20"/>
              </w:rPr>
            </w:pPr>
            <w:r w:rsidRPr="009B156E">
              <w:rPr>
                <w:sz w:val="20"/>
                <w:szCs w:val="20"/>
              </w:rPr>
              <w:t>0,00000</w:t>
            </w:r>
          </w:p>
        </w:tc>
      </w:tr>
      <w:tr w:rsidR="0056604F" w:rsidRPr="009B156E" w14:paraId="5DEC154A" w14:textId="77777777" w:rsidTr="0056604F">
        <w:trPr>
          <w:trHeight w:val="134"/>
        </w:trPr>
        <w:tc>
          <w:tcPr>
            <w:tcW w:w="0" w:type="auto"/>
            <w:tcBorders>
              <w:top w:val="nil"/>
              <w:left w:val="single" w:sz="4" w:space="0" w:color="auto"/>
              <w:bottom w:val="single" w:sz="4" w:space="0" w:color="auto"/>
              <w:right w:val="single" w:sz="4" w:space="0" w:color="auto"/>
            </w:tcBorders>
            <w:shd w:val="clear" w:color="000000" w:fill="FFFFFF"/>
            <w:noWrap/>
            <w:hideMark/>
          </w:tcPr>
          <w:p w14:paraId="1D0A7390" w14:textId="77777777" w:rsidR="009B156E" w:rsidRPr="009B156E" w:rsidRDefault="009B156E" w:rsidP="009B156E">
            <w:pPr>
              <w:jc w:val="center"/>
              <w:rPr>
                <w:sz w:val="20"/>
                <w:szCs w:val="20"/>
              </w:rPr>
            </w:pPr>
            <w:r w:rsidRPr="009B156E">
              <w:rPr>
                <w:sz w:val="20"/>
                <w:szCs w:val="20"/>
              </w:rPr>
              <w:t>000 2 02 45454 04 0000 150</w:t>
            </w:r>
          </w:p>
        </w:tc>
        <w:tc>
          <w:tcPr>
            <w:tcW w:w="0" w:type="auto"/>
            <w:tcBorders>
              <w:top w:val="nil"/>
              <w:left w:val="nil"/>
              <w:bottom w:val="single" w:sz="4" w:space="0" w:color="auto"/>
              <w:right w:val="single" w:sz="4" w:space="0" w:color="auto"/>
            </w:tcBorders>
            <w:shd w:val="clear" w:color="000000" w:fill="FFFFFF"/>
            <w:hideMark/>
          </w:tcPr>
          <w:p w14:paraId="35000E1D" w14:textId="77777777" w:rsidR="009B156E" w:rsidRPr="009B156E" w:rsidRDefault="009B156E" w:rsidP="009B156E">
            <w:pPr>
              <w:jc w:val="both"/>
              <w:rPr>
                <w:sz w:val="18"/>
                <w:szCs w:val="18"/>
              </w:rPr>
            </w:pPr>
            <w:r w:rsidRPr="009B156E">
              <w:rPr>
                <w:sz w:val="18"/>
                <w:szCs w:val="18"/>
              </w:rPr>
              <w:t>Межбюджетные трансферты, передаваемые бюджетам городских округов на создание модельных муниципальных библиотек</w:t>
            </w:r>
          </w:p>
        </w:tc>
        <w:tc>
          <w:tcPr>
            <w:tcW w:w="0" w:type="auto"/>
            <w:tcBorders>
              <w:top w:val="nil"/>
              <w:left w:val="nil"/>
              <w:bottom w:val="single" w:sz="4" w:space="0" w:color="auto"/>
              <w:right w:val="single" w:sz="4" w:space="0" w:color="auto"/>
            </w:tcBorders>
            <w:shd w:val="clear" w:color="000000" w:fill="FFFFFF"/>
            <w:noWrap/>
            <w:hideMark/>
          </w:tcPr>
          <w:p w14:paraId="5E2A4E38" w14:textId="77777777" w:rsidR="009B156E" w:rsidRPr="009B156E" w:rsidRDefault="009B156E" w:rsidP="009B156E">
            <w:pPr>
              <w:jc w:val="center"/>
              <w:rPr>
                <w:b/>
                <w:bCs/>
                <w:sz w:val="20"/>
                <w:szCs w:val="20"/>
              </w:rPr>
            </w:pPr>
            <w:r w:rsidRPr="009B156E">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18079276" w14:textId="77777777" w:rsidR="009B156E" w:rsidRPr="009B156E" w:rsidRDefault="009B156E" w:rsidP="009B156E">
            <w:pPr>
              <w:jc w:val="center"/>
              <w:rPr>
                <w:sz w:val="20"/>
                <w:szCs w:val="20"/>
              </w:rPr>
            </w:pPr>
            <w:r w:rsidRPr="009B156E">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758A83B8" w14:textId="77777777" w:rsidR="009B156E" w:rsidRPr="009B156E" w:rsidRDefault="009B156E" w:rsidP="009B156E">
            <w:pPr>
              <w:jc w:val="center"/>
              <w:rPr>
                <w:sz w:val="20"/>
                <w:szCs w:val="20"/>
              </w:rPr>
            </w:pPr>
            <w:r w:rsidRPr="009B156E">
              <w:rPr>
                <w:sz w:val="20"/>
                <w:szCs w:val="20"/>
              </w:rPr>
              <w:t>0,00000</w:t>
            </w:r>
          </w:p>
        </w:tc>
      </w:tr>
      <w:tr w:rsidR="0056604F" w:rsidRPr="009B156E" w14:paraId="05A17E73" w14:textId="77777777" w:rsidTr="0056604F">
        <w:trPr>
          <w:trHeight w:val="303"/>
        </w:trPr>
        <w:tc>
          <w:tcPr>
            <w:tcW w:w="0" w:type="auto"/>
            <w:tcBorders>
              <w:top w:val="nil"/>
              <w:left w:val="single" w:sz="4" w:space="0" w:color="auto"/>
              <w:bottom w:val="single" w:sz="4" w:space="0" w:color="auto"/>
              <w:right w:val="single" w:sz="4" w:space="0" w:color="auto"/>
            </w:tcBorders>
            <w:shd w:val="clear" w:color="000000" w:fill="FFFFFF"/>
            <w:noWrap/>
            <w:hideMark/>
          </w:tcPr>
          <w:p w14:paraId="44F9A401" w14:textId="77777777" w:rsidR="009B156E" w:rsidRPr="009B156E" w:rsidRDefault="009B156E" w:rsidP="009B156E">
            <w:pPr>
              <w:jc w:val="center"/>
              <w:rPr>
                <w:sz w:val="20"/>
                <w:szCs w:val="20"/>
              </w:rPr>
            </w:pPr>
            <w:r w:rsidRPr="009B156E">
              <w:rPr>
                <w:sz w:val="20"/>
                <w:szCs w:val="20"/>
              </w:rPr>
              <w:t>064 2 02 45454 04 0000 150</w:t>
            </w:r>
          </w:p>
        </w:tc>
        <w:tc>
          <w:tcPr>
            <w:tcW w:w="0" w:type="auto"/>
            <w:tcBorders>
              <w:top w:val="nil"/>
              <w:left w:val="nil"/>
              <w:bottom w:val="single" w:sz="4" w:space="0" w:color="auto"/>
              <w:right w:val="single" w:sz="4" w:space="0" w:color="auto"/>
            </w:tcBorders>
            <w:shd w:val="clear" w:color="000000" w:fill="FFFFFF"/>
            <w:hideMark/>
          </w:tcPr>
          <w:p w14:paraId="38159853" w14:textId="77777777" w:rsidR="009B156E" w:rsidRPr="009B156E" w:rsidRDefault="009B156E" w:rsidP="009B156E">
            <w:pPr>
              <w:jc w:val="both"/>
              <w:rPr>
                <w:sz w:val="18"/>
                <w:szCs w:val="18"/>
              </w:rPr>
            </w:pPr>
            <w:r w:rsidRPr="009B156E">
              <w:rPr>
                <w:sz w:val="18"/>
                <w:szCs w:val="18"/>
              </w:rPr>
              <w:t>Межбюджетные трансферты, передаваемые бюджетам городских округов на создание модельных муниципальных библиотек</w:t>
            </w:r>
          </w:p>
        </w:tc>
        <w:tc>
          <w:tcPr>
            <w:tcW w:w="0" w:type="auto"/>
            <w:tcBorders>
              <w:top w:val="nil"/>
              <w:left w:val="nil"/>
              <w:bottom w:val="single" w:sz="4" w:space="0" w:color="auto"/>
              <w:right w:val="single" w:sz="4" w:space="0" w:color="auto"/>
            </w:tcBorders>
            <w:shd w:val="clear" w:color="000000" w:fill="FFFFFF"/>
            <w:noWrap/>
            <w:hideMark/>
          </w:tcPr>
          <w:p w14:paraId="2F817973" w14:textId="77777777" w:rsidR="009B156E" w:rsidRPr="009B156E" w:rsidRDefault="009B156E" w:rsidP="009B156E">
            <w:pPr>
              <w:jc w:val="center"/>
              <w:rPr>
                <w:b/>
                <w:bCs/>
                <w:sz w:val="20"/>
                <w:szCs w:val="20"/>
              </w:rPr>
            </w:pPr>
            <w:r w:rsidRPr="009B156E">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151D0DB1" w14:textId="77777777" w:rsidR="009B156E" w:rsidRPr="009B156E" w:rsidRDefault="009B156E" w:rsidP="009B156E">
            <w:pPr>
              <w:jc w:val="center"/>
              <w:rPr>
                <w:sz w:val="20"/>
                <w:szCs w:val="20"/>
              </w:rPr>
            </w:pPr>
            <w:r w:rsidRPr="009B156E">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14:paraId="16A2FBC5" w14:textId="77777777" w:rsidR="009B156E" w:rsidRPr="009B156E" w:rsidRDefault="009B156E" w:rsidP="009B156E">
            <w:pPr>
              <w:jc w:val="center"/>
              <w:rPr>
                <w:sz w:val="20"/>
                <w:szCs w:val="20"/>
              </w:rPr>
            </w:pPr>
            <w:r w:rsidRPr="009B156E">
              <w:rPr>
                <w:sz w:val="20"/>
                <w:szCs w:val="20"/>
              </w:rPr>
              <w:t> </w:t>
            </w:r>
          </w:p>
        </w:tc>
      </w:tr>
      <w:tr w:rsidR="0056604F" w:rsidRPr="009B156E" w14:paraId="70128F93" w14:textId="77777777" w:rsidTr="0056604F">
        <w:trPr>
          <w:trHeight w:val="331"/>
        </w:trPr>
        <w:tc>
          <w:tcPr>
            <w:tcW w:w="0" w:type="auto"/>
            <w:tcBorders>
              <w:top w:val="nil"/>
              <w:left w:val="single" w:sz="4" w:space="0" w:color="auto"/>
              <w:bottom w:val="single" w:sz="4" w:space="0" w:color="auto"/>
              <w:right w:val="single" w:sz="4" w:space="0" w:color="auto"/>
            </w:tcBorders>
            <w:shd w:val="clear" w:color="000000" w:fill="FFFFFF"/>
            <w:noWrap/>
            <w:hideMark/>
          </w:tcPr>
          <w:p w14:paraId="1F7CB900" w14:textId="77777777" w:rsidR="009B156E" w:rsidRPr="009B156E" w:rsidRDefault="009B156E" w:rsidP="009B156E">
            <w:pPr>
              <w:jc w:val="center"/>
              <w:rPr>
                <w:sz w:val="20"/>
                <w:szCs w:val="20"/>
              </w:rPr>
            </w:pPr>
            <w:r w:rsidRPr="009B156E">
              <w:rPr>
                <w:sz w:val="20"/>
                <w:szCs w:val="20"/>
              </w:rPr>
              <w:t>000 2 02 45784 00 0000 150</w:t>
            </w:r>
          </w:p>
        </w:tc>
        <w:tc>
          <w:tcPr>
            <w:tcW w:w="0" w:type="auto"/>
            <w:tcBorders>
              <w:top w:val="nil"/>
              <w:left w:val="nil"/>
              <w:bottom w:val="single" w:sz="4" w:space="0" w:color="auto"/>
              <w:right w:val="single" w:sz="4" w:space="0" w:color="auto"/>
            </w:tcBorders>
            <w:shd w:val="clear" w:color="000000" w:fill="FFFFFF"/>
            <w:hideMark/>
          </w:tcPr>
          <w:p w14:paraId="0ED209D2" w14:textId="77777777" w:rsidR="009B156E" w:rsidRPr="009B156E" w:rsidRDefault="009B156E" w:rsidP="009B156E">
            <w:pPr>
              <w:jc w:val="both"/>
              <w:rPr>
                <w:sz w:val="18"/>
                <w:szCs w:val="18"/>
              </w:rPr>
            </w:pPr>
            <w:r w:rsidRPr="009B156E">
              <w:rPr>
                <w:sz w:val="18"/>
                <w:szCs w:val="18"/>
              </w:rPr>
              <w:t>Межбюджетные трансферты, передаваемые бюджетам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0" w:type="auto"/>
            <w:tcBorders>
              <w:top w:val="nil"/>
              <w:left w:val="nil"/>
              <w:bottom w:val="single" w:sz="4" w:space="0" w:color="auto"/>
              <w:right w:val="single" w:sz="4" w:space="0" w:color="auto"/>
            </w:tcBorders>
            <w:shd w:val="clear" w:color="000000" w:fill="FFFFFF"/>
            <w:noWrap/>
            <w:hideMark/>
          </w:tcPr>
          <w:p w14:paraId="2ACF8872" w14:textId="77777777" w:rsidR="009B156E" w:rsidRPr="009B156E" w:rsidRDefault="009B156E" w:rsidP="009B156E">
            <w:pPr>
              <w:jc w:val="center"/>
              <w:rPr>
                <w:b/>
                <w:bCs/>
                <w:sz w:val="20"/>
                <w:szCs w:val="20"/>
              </w:rPr>
            </w:pPr>
            <w:r w:rsidRPr="009B156E">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76B23801" w14:textId="77777777" w:rsidR="009B156E" w:rsidRPr="009B156E" w:rsidRDefault="009B156E" w:rsidP="009B156E">
            <w:pPr>
              <w:jc w:val="center"/>
              <w:rPr>
                <w:sz w:val="20"/>
                <w:szCs w:val="20"/>
              </w:rPr>
            </w:pPr>
            <w:r w:rsidRPr="009B156E">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2E1B8037" w14:textId="77777777" w:rsidR="009B156E" w:rsidRPr="009B156E" w:rsidRDefault="009B156E" w:rsidP="009B156E">
            <w:pPr>
              <w:jc w:val="center"/>
              <w:rPr>
                <w:sz w:val="20"/>
                <w:szCs w:val="20"/>
              </w:rPr>
            </w:pPr>
            <w:r w:rsidRPr="009B156E">
              <w:rPr>
                <w:sz w:val="20"/>
                <w:szCs w:val="20"/>
              </w:rPr>
              <w:t>0,00000</w:t>
            </w:r>
          </w:p>
        </w:tc>
      </w:tr>
      <w:tr w:rsidR="0056604F" w:rsidRPr="009B156E" w14:paraId="0E2DEAC4" w14:textId="77777777" w:rsidTr="0056604F">
        <w:trPr>
          <w:trHeight w:val="295"/>
        </w:trPr>
        <w:tc>
          <w:tcPr>
            <w:tcW w:w="0" w:type="auto"/>
            <w:tcBorders>
              <w:top w:val="nil"/>
              <w:left w:val="single" w:sz="4" w:space="0" w:color="auto"/>
              <w:bottom w:val="single" w:sz="4" w:space="0" w:color="auto"/>
              <w:right w:val="single" w:sz="4" w:space="0" w:color="auto"/>
            </w:tcBorders>
            <w:shd w:val="clear" w:color="000000" w:fill="FFFFFF"/>
            <w:noWrap/>
            <w:hideMark/>
          </w:tcPr>
          <w:p w14:paraId="131AF331" w14:textId="77777777" w:rsidR="009B156E" w:rsidRPr="009B156E" w:rsidRDefault="009B156E" w:rsidP="009B156E">
            <w:pPr>
              <w:jc w:val="center"/>
              <w:rPr>
                <w:sz w:val="20"/>
                <w:szCs w:val="20"/>
              </w:rPr>
            </w:pPr>
            <w:r w:rsidRPr="009B156E">
              <w:rPr>
                <w:sz w:val="20"/>
                <w:szCs w:val="20"/>
              </w:rPr>
              <w:t>000 2 02 45784 04 0000 150</w:t>
            </w:r>
          </w:p>
        </w:tc>
        <w:tc>
          <w:tcPr>
            <w:tcW w:w="0" w:type="auto"/>
            <w:tcBorders>
              <w:top w:val="nil"/>
              <w:left w:val="nil"/>
              <w:bottom w:val="single" w:sz="4" w:space="0" w:color="auto"/>
              <w:right w:val="single" w:sz="4" w:space="0" w:color="auto"/>
            </w:tcBorders>
            <w:shd w:val="clear" w:color="000000" w:fill="FFFFFF"/>
            <w:hideMark/>
          </w:tcPr>
          <w:p w14:paraId="0BF04ACA" w14:textId="77777777" w:rsidR="009B156E" w:rsidRPr="009B156E" w:rsidRDefault="009B156E" w:rsidP="009B156E">
            <w:pPr>
              <w:jc w:val="both"/>
              <w:rPr>
                <w:sz w:val="18"/>
                <w:szCs w:val="18"/>
              </w:rPr>
            </w:pPr>
            <w:r w:rsidRPr="009B156E">
              <w:rPr>
                <w:sz w:val="18"/>
                <w:szCs w:val="18"/>
              </w:rPr>
              <w:t>Межбюджетные трансферты, передаваемые бюджетам городских округов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0" w:type="auto"/>
            <w:tcBorders>
              <w:top w:val="nil"/>
              <w:left w:val="nil"/>
              <w:bottom w:val="single" w:sz="4" w:space="0" w:color="auto"/>
              <w:right w:val="single" w:sz="4" w:space="0" w:color="auto"/>
            </w:tcBorders>
            <w:shd w:val="clear" w:color="000000" w:fill="FFFFFF"/>
            <w:noWrap/>
            <w:hideMark/>
          </w:tcPr>
          <w:p w14:paraId="1C71CC66" w14:textId="77777777" w:rsidR="009B156E" w:rsidRPr="009B156E" w:rsidRDefault="009B156E" w:rsidP="009B156E">
            <w:pPr>
              <w:jc w:val="center"/>
              <w:rPr>
                <w:b/>
                <w:bCs/>
                <w:sz w:val="20"/>
                <w:szCs w:val="20"/>
              </w:rPr>
            </w:pPr>
            <w:r w:rsidRPr="009B156E">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54BB348D" w14:textId="77777777" w:rsidR="009B156E" w:rsidRPr="009B156E" w:rsidRDefault="009B156E" w:rsidP="009B156E">
            <w:pPr>
              <w:jc w:val="center"/>
              <w:rPr>
                <w:sz w:val="20"/>
                <w:szCs w:val="20"/>
              </w:rPr>
            </w:pPr>
            <w:r w:rsidRPr="009B156E">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2CDBFAB6" w14:textId="77777777" w:rsidR="009B156E" w:rsidRPr="009B156E" w:rsidRDefault="009B156E" w:rsidP="009B156E">
            <w:pPr>
              <w:jc w:val="center"/>
              <w:rPr>
                <w:sz w:val="20"/>
                <w:szCs w:val="20"/>
              </w:rPr>
            </w:pPr>
            <w:r w:rsidRPr="009B156E">
              <w:rPr>
                <w:sz w:val="20"/>
                <w:szCs w:val="20"/>
              </w:rPr>
              <w:t>0,00000</w:t>
            </w:r>
          </w:p>
        </w:tc>
      </w:tr>
      <w:tr w:rsidR="0056604F" w:rsidRPr="009B156E" w14:paraId="2B67AA58" w14:textId="77777777" w:rsidTr="0056604F">
        <w:trPr>
          <w:trHeight w:val="305"/>
        </w:trPr>
        <w:tc>
          <w:tcPr>
            <w:tcW w:w="0" w:type="auto"/>
            <w:tcBorders>
              <w:top w:val="nil"/>
              <w:left w:val="single" w:sz="4" w:space="0" w:color="auto"/>
              <w:bottom w:val="single" w:sz="4" w:space="0" w:color="auto"/>
              <w:right w:val="single" w:sz="4" w:space="0" w:color="auto"/>
            </w:tcBorders>
            <w:shd w:val="clear" w:color="000000" w:fill="FFFFFF"/>
            <w:noWrap/>
            <w:hideMark/>
          </w:tcPr>
          <w:p w14:paraId="12942218" w14:textId="77777777" w:rsidR="009B156E" w:rsidRPr="009B156E" w:rsidRDefault="009B156E" w:rsidP="009B156E">
            <w:pPr>
              <w:jc w:val="center"/>
              <w:rPr>
                <w:sz w:val="20"/>
                <w:szCs w:val="20"/>
              </w:rPr>
            </w:pPr>
            <w:r w:rsidRPr="009B156E">
              <w:rPr>
                <w:sz w:val="20"/>
                <w:szCs w:val="20"/>
              </w:rPr>
              <w:t>050 2 02 45784 04 0000 150</w:t>
            </w:r>
          </w:p>
        </w:tc>
        <w:tc>
          <w:tcPr>
            <w:tcW w:w="0" w:type="auto"/>
            <w:tcBorders>
              <w:top w:val="nil"/>
              <w:left w:val="nil"/>
              <w:bottom w:val="single" w:sz="4" w:space="0" w:color="auto"/>
              <w:right w:val="single" w:sz="4" w:space="0" w:color="auto"/>
            </w:tcBorders>
            <w:shd w:val="clear" w:color="000000" w:fill="FFFFFF"/>
            <w:hideMark/>
          </w:tcPr>
          <w:p w14:paraId="57ECB1BB" w14:textId="77777777" w:rsidR="009B156E" w:rsidRPr="009B156E" w:rsidRDefault="009B156E" w:rsidP="009B156E">
            <w:pPr>
              <w:jc w:val="both"/>
              <w:rPr>
                <w:sz w:val="18"/>
                <w:szCs w:val="18"/>
              </w:rPr>
            </w:pPr>
            <w:r w:rsidRPr="009B156E">
              <w:rPr>
                <w:sz w:val="18"/>
                <w:szCs w:val="18"/>
              </w:rPr>
              <w:t>Межбюджетные трансферты, передаваемые бюджетам городских округов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0" w:type="auto"/>
            <w:tcBorders>
              <w:top w:val="nil"/>
              <w:left w:val="nil"/>
              <w:bottom w:val="single" w:sz="4" w:space="0" w:color="auto"/>
              <w:right w:val="single" w:sz="4" w:space="0" w:color="auto"/>
            </w:tcBorders>
            <w:shd w:val="clear" w:color="000000" w:fill="FFFFFF"/>
            <w:noWrap/>
            <w:hideMark/>
          </w:tcPr>
          <w:p w14:paraId="2E6B49EC" w14:textId="77777777" w:rsidR="009B156E" w:rsidRPr="009B156E" w:rsidRDefault="009B156E" w:rsidP="009B156E">
            <w:pPr>
              <w:jc w:val="center"/>
              <w:rPr>
                <w:b/>
                <w:bCs/>
                <w:sz w:val="20"/>
                <w:szCs w:val="20"/>
              </w:rPr>
            </w:pPr>
            <w:r w:rsidRPr="009B156E">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64FFA74B" w14:textId="77777777" w:rsidR="009B156E" w:rsidRPr="009B156E" w:rsidRDefault="009B156E" w:rsidP="009B156E">
            <w:pPr>
              <w:jc w:val="center"/>
              <w:rPr>
                <w:sz w:val="20"/>
                <w:szCs w:val="20"/>
              </w:rPr>
            </w:pPr>
            <w:r w:rsidRPr="009B156E">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14:paraId="3EC1C9CE" w14:textId="77777777" w:rsidR="009B156E" w:rsidRPr="009B156E" w:rsidRDefault="009B156E" w:rsidP="009B156E">
            <w:pPr>
              <w:jc w:val="center"/>
              <w:rPr>
                <w:sz w:val="20"/>
                <w:szCs w:val="20"/>
              </w:rPr>
            </w:pPr>
            <w:r w:rsidRPr="009B156E">
              <w:rPr>
                <w:sz w:val="20"/>
                <w:szCs w:val="20"/>
              </w:rPr>
              <w:t> </w:t>
            </w:r>
          </w:p>
        </w:tc>
      </w:tr>
      <w:tr w:rsidR="0056604F" w:rsidRPr="009B156E" w14:paraId="0F08764B" w14:textId="77777777" w:rsidTr="0056604F">
        <w:trPr>
          <w:trHeight w:val="58"/>
        </w:trPr>
        <w:tc>
          <w:tcPr>
            <w:tcW w:w="0" w:type="auto"/>
            <w:tcBorders>
              <w:top w:val="nil"/>
              <w:left w:val="single" w:sz="4" w:space="0" w:color="auto"/>
              <w:bottom w:val="single" w:sz="4" w:space="0" w:color="auto"/>
              <w:right w:val="single" w:sz="4" w:space="0" w:color="auto"/>
            </w:tcBorders>
            <w:shd w:val="clear" w:color="000000" w:fill="FFFFFF"/>
            <w:noWrap/>
            <w:hideMark/>
          </w:tcPr>
          <w:p w14:paraId="42FEC8E3" w14:textId="77777777" w:rsidR="009B156E" w:rsidRPr="009B156E" w:rsidRDefault="009B156E" w:rsidP="009B156E">
            <w:pPr>
              <w:jc w:val="center"/>
              <w:rPr>
                <w:sz w:val="20"/>
                <w:szCs w:val="20"/>
              </w:rPr>
            </w:pPr>
            <w:r w:rsidRPr="009B156E">
              <w:rPr>
                <w:sz w:val="20"/>
                <w:szCs w:val="20"/>
              </w:rPr>
              <w:t>000 2 02 49999 00 0000 150</w:t>
            </w:r>
          </w:p>
        </w:tc>
        <w:tc>
          <w:tcPr>
            <w:tcW w:w="0" w:type="auto"/>
            <w:tcBorders>
              <w:top w:val="nil"/>
              <w:left w:val="nil"/>
              <w:bottom w:val="single" w:sz="4" w:space="0" w:color="auto"/>
              <w:right w:val="single" w:sz="4" w:space="0" w:color="auto"/>
            </w:tcBorders>
            <w:shd w:val="clear" w:color="000000" w:fill="FFFFFF"/>
            <w:hideMark/>
          </w:tcPr>
          <w:p w14:paraId="436D7AEA" w14:textId="77777777" w:rsidR="009B156E" w:rsidRPr="009B156E" w:rsidRDefault="009B156E" w:rsidP="009B156E">
            <w:pPr>
              <w:rPr>
                <w:sz w:val="18"/>
                <w:szCs w:val="18"/>
              </w:rPr>
            </w:pPr>
            <w:r w:rsidRPr="009B156E">
              <w:rPr>
                <w:sz w:val="18"/>
                <w:szCs w:val="18"/>
              </w:rPr>
              <w:t>Прочие межбюджетные трансферты, передаваемые бюджетам</w:t>
            </w:r>
          </w:p>
        </w:tc>
        <w:tc>
          <w:tcPr>
            <w:tcW w:w="0" w:type="auto"/>
            <w:tcBorders>
              <w:top w:val="nil"/>
              <w:left w:val="nil"/>
              <w:bottom w:val="single" w:sz="4" w:space="0" w:color="auto"/>
              <w:right w:val="single" w:sz="4" w:space="0" w:color="auto"/>
            </w:tcBorders>
            <w:shd w:val="clear" w:color="000000" w:fill="FFFFFF"/>
            <w:noWrap/>
            <w:hideMark/>
          </w:tcPr>
          <w:p w14:paraId="5A1143AA" w14:textId="77777777" w:rsidR="009B156E" w:rsidRPr="009B156E" w:rsidRDefault="009B156E" w:rsidP="009B156E">
            <w:pPr>
              <w:jc w:val="center"/>
              <w:rPr>
                <w:b/>
                <w:bCs/>
                <w:sz w:val="20"/>
                <w:szCs w:val="20"/>
              </w:rPr>
            </w:pPr>
            <w:r w:rsidRPr="009B156E">
              <w:rPr>
                <w:b/>
                <w:bCs/>
                <w:sz w:val="20"/>
                <w:szCs w:val="20"/>
              </w:rPr>
              <w:t>150 260,96565</w:t>
            </w:r>
          </w:p>
        </w:tc>
        <w:tc>
          <w:tcPr>
            <w:tcW w:w="0" w:type="auto"/>
            <w:tcBorders>
              <w:top w:val="nil"/>
              <w:left w:val="nil"/>
              <w:bottom w:val="single" w:sz="4" w:space="0" w:color="auto"/>
              <w:right w:val="single" w:sz="4" w:space="0" w:color="auto"/>
            </w:tcBorders>
            <w:shd w:val="clear" w:color="000000" w:fill="FFFFFF"/>
            <w:noWrap/>
            <w:hideMark/>
          </w:tcPr>
          <w:p w14:paraId="635DB6BC" w14:textId="77777777" w:rsidR="009B156E" w:rsidRPr="009B156E" w:rsidRDefault="009B156E" w:rsidP="009B156E">
            <w:pPr>
              <w:jc w:val="center"/>
              <w:rPr>
                <w:sz w:val="20"/>
                <w:szCs w:val="20"/>
              </w:rPr>
            </w:pPr>
            <w:r w:rsidRPr="009B156E">
              <w:rPr>
                <w:sz w:val="20"/>
                <w:szCs w:val="20"/>
              </w:rPr>
              <w:t>10 401,81075</w:t>
            </w:r>
          </w:p>
        </w:tc>
        <w:tc>
          <w:tcPr>
            <w:tcW w:w="0" w:type="auto"/>
            <w:tcBorders>
              <w:top w:val="nil"/>
              <w:left w:val="nil"/>
              <w:bottom w:val="single" w:sz="4" w:space="0" w:color="auto"/>
              <w:right w:val="single" w:sz="4" w:space="0" w:color="auto"/>
            </w:tcBorders>
            <w:shd w:val="clear" w:color="000000" w:fill="FFFFFF"/>
            <w:noWrap/>
            <w:hideMark/>
          </w:tcPr>
          <w:p w14:paraId="1D382C4E" w14:textId="77777777" w:rsidR="009B156E" w:rsidRPr="009B156E" w:rsidRDefault="009B156E" w:rsidP="009B156E">
            <w:pPr>
              <w:jc w:val="center"/>
              <w:rPr>
                <w:sz w:val="20"/>
                <w:szCs w:val="20"/>
              </w:rPr>
            </w:pPr>
            <w:r w:rsidRPr="009B156E">
              <w:rPr>
                <w:sz w:val="20"/>
                <w:szCs w:val="20"/>
              </w:rPr>
              <w:t>10 401,81075</w:t>
            </w:r>
          </w:p>
        </w:tc>
      </w:tr>
      <w:tr w:rsidR="0056604F" w:rsidRPr="009B156E" w14:paraId="34DE920C" w14:textId="77777777" w:rsidTr="0056604F">
        <w:trPr>
          <w:trHeight w:val="155"/>
        </w:trPr>
        <w:tc>
          <w:tcPr>
            <w:tcW w:w="0" w:type="auto"/>
            <w:tcBorders>
              <w:top w:val="nil"/>
              <w:left w:val="single" w:sz="4" w:space="0" w:color="auto"/>
              <w:bottom w:val="single" w:sz="4" w:space="0" w:color="auto"/>
              <w:right w:val="single" w:sz="4" w:space="0" w:color="auto"/>
            </w:tcBorders>
            <w:shd w:val="clear" w:color="000000" w:fill="FFFFFF"/>
            <w:noWrap/>
            <w:hideMark/>
          </w:tcPr>
          <w:p w14:paraId="52AED970" w14:textId="77777777" w:rsidR="009B156E" w:rsidRPr="009B156E" w:rsidRDefault="009B156E" w:rsidP="009B156E">
            <w:pPr>
              <w:jc w:val="center"/>
              <w:rPr>
                <w:sz w:val="20"/>
                <w:szCs w:val="20"/>
              </w:rPr>
            </w:pPr>
            <w:r w:rsidRPr="009B156E">
              <w:rPr>
                <w:sz w:val="20"/>
                <w:szCs w:val="20"/>
              </w:rPr>
              <w:t>000 2 02 49999 04 0000 150</w:t>
            </w:r>
          </w:p>
        </w:tc>
        <w:tc>
          <w:tcPr>
            <w:tcW w:w="0" w:type="auto"/>
            <w:tcBorders>
              <w:top w:val="nil"/>
              <w:left w:val="nil"/>
              <w:bottom w:val="single" w:sz="4" w:space="0" w:color="auto"/>
              <w:right w:val="single" w:sz="4" w:space="0" w:color="auto"/>
            </w:tcBorders>
            <w:shd w:val="clear" w:color="000000" w:fill="FFFFFF"/>
            <w:hideMark/>
          </w:tcPr>
          <w:p w14:paraId="18D86E63" w14:textId="77777777" w:rsidR="009B156E" w:rsidRPr="009B156E" w:rsidRDefault="009B156E" w:rsidP="009B156E">
            <w:pPr>
              <w:rPr>
                <w:sz w:val="18"/>
                <w:szCs w:val="18"/>
              </w:rPr>
            </w:pPr>
            <w:r w:rsidRPr="009B156E">
              <w:rPr>
                <w:sz w:val="18"/>
                <w:szCs w:val="18"/>
              </w:rPr>
              <w:t>Прочие межбюджетные трансферты, передаваемые бюджетам городских округов</w:t>
            </w:r>
          </w:p>
        </w:tc>
        <w:tc>
          <w:tcPr>
            <w:tcW w:w="0" w:type="auto"/>
            <w:tcBorders>
              <w:top w:val="nil"/>
              <w:left w:val="nil"/>
              <w:bottom w:val="single" w:sz="4" w:space="0" w:color="auto"/>
              <w:right w:val="single" w:sz="4" w:space="0" w:color="auto"/>
            </w:tcBorders>
            <w:shd w:val="clear" w:color="000000" w:fill="FFFFFF"/>
            <w:noWrap/>
            <w:hideMark/>
          </w:tcPr>
          <w:p w14:paraId="420F977E" w14:textId="77777777" w:rsidR="009B156E" w:rsidRPr="009B156E" w:rsidRDefault="009B156E" w:rsidP="009B156E">
            <w:pPr>
              <w:jc w:val="center"/>
              <w:rPr>
                <w:b/>
                <w:bCs/>
                <w:sz w:val="20"/>
                <w:szCs w:val="20"/>
              </w:rPr>
            </w:pPr>
            <w:r w:rsidRPr="009B156E">
              <w:rPr>
                <w:b/>
                <w:bCs/>
                <w:sz w:val="20"/>
                <w:szCs w:val="20"/>
              </w:rPr>
              <w:t>150 260,96565</w:t>
            </w:r>
          </w:p>
        </w:tc>
        <w:tc>
          <w:tcPr>
            <w:tcW w:w="0" w:type="auto"/>
            <w:tcBorders>
              <w:top w:val="nil"/>
              <w:left w:val="nil"/>
              <w:bottom w:val="single" w:sz="4" w:space="0" w:color="auto"/>
              <w:right w:val="single" w:sz="4" w:space="0" w:color="auto"/>
            </w:tcBorders>
            <w:shd w:val="clear" w:color="000000" w:fill="FFFFFF"/>
            <w:noWrap/>
            <w:hideMark/>
          </w:tcPr>
          <w:p w14:paraId="6B339A35" w14:textId="77777777" w:rsidR="009B156E" w:rsidRPr="009B156E" w:rsidRDefault="009B156E" w:rsidP="009B156E">
            <w:pPr>
              <w:jc w:val="center"/>
              <w:rPr>
                <w:sz w:val="20"/>
                <w:szCs w:val="20"/>
              </w:rPr>
            </w:pPr>
            <w:r w:rsidRPr="009B156E">
              <w:rPr>
                <w:sz w:val="20"/>
                <w:szCs w:val="20"/>
              </w:rPr>
              <w:t>10 401,81075</w:t>
            </w:r>
          </w:p>
        </w:tc>
        <w:tc>
          <w:tcPr>
            <w:tcW w:w="0" w:type="auto"/>
            <w:tcBorders>
              <w:top w:val="nil"/>
              <w:left w:val="nil"/>
              <w:bottom w:val="single" w:sz="4" w:space="0" w:color="auto"/>
              <w:right w:val="single" w:sz="4" w:space="0" w:color="auto"/>
            </w:tcBorders>
            <w:shd w:val="clear" w:color="000000" w:fill="FFFFFF"/>
            <w:noWrap/>
            <w:hideMark/>
          </w:tcPr>
          <w:p w14:paraId="35AFD080" w14:textId="77777777" w:rsidR="009B156E" w:rsidRPr="009B156E" w:rsidRDefault="009B156E" w:rsidP="009B156E">
            <w:pPr>
              <w:jc w:val="center"/>
              <w:rPr>
                <w:sz w:val="20"/>
                <w:szCs w:val="20"/>
              </w:rPr>
            </w:pPr>
            <w:r w:rsidRPr="009B156E">
              <w:rPr>
                <w:sz w:val="20"/>
                <w:szCs w:val="20"/>
              </w:rPr>
              <w:t>10 401,81075</w:t>
            </w:r>
          </w:p>
        </w:tc>
      </w:tr>
      <w:tr w:rsidR="0056604F" w:rsidRPr="009B156E" w14:paraId="47BA8BC4" w14:textId="77777777" w:rsidTr="0056604F">
        <w:trPr>
          <w:trHeight w:val="137"/>
        </w:trPr>
        <w:tc>
          <w:tcPr>
            <w:tcW w:w="0" w:type="auto"/>
            <w:tcBorders>
              <w:top w:val="nil"/>
              <w:left w:val="single" w:sz="4" w:space="0" w:color="auto"/>
              <w:bottom w:val="single" w:sz="4" w:space="0" w:color="auto"/>
              <w:right w:val="single" w:sz="4" w:space="0" w:color="auto"/>
            </w:tcBorders>
            <w:shd w:val="clear" w:color="000000" w:fill="FFFFFF"/>
            <w:noWrap/>
            <w:hideMark/>
          </w:tcPr>
          <w:p w14:paraId="59959E24" w14:textId="77777777" w:rsidR="009B156E" w:rsidRPr="009B156E" w:rsidRDefault="009B156E" w:rsidP="009B156E">
            <w:pPr>
              <w:jc w:val="center"/>
              <w:rPr>
                <w:sz w:val="20"/>
                <w:szCs w:val="20"/>
              </w:rPr>
            </w:pPr>
            <w:r w:rsidRPr="009B156E">
              <w:rPr>
                <w:sz w:val="20"/>
                <w:szCs w:val="20"/>
              </w:rPr>
              <w:t>050 2 02 49999 04 0000 150</w:t>
            </w:r>
          </w:p>
        </w:tc>
        <w:tc>
          <w:tcPr>
            <w:tcW w:w="0" w:type="auto"/>
            <w:tcBorders>
              <w:top w:val="nil"/>
              <w:left w:val="nil"/>
              <w:bottom w:val="single" w:sz="4" w:space="0" w:color="auto"/>
              <w:right w:val="single" w:sz="4" w:space="0" w:color="auto"/>
            </w:tcBorders>
            <w:shd w:val="clear" w:color="000000" w:fill="FFFFFF"/>
            <w:hideMark/>
          </w:tcPr>
          <w:p w14:paraId="5BE0A55E" w14:textId="77777777" w:rsidR="009B156E" w:rsidRPr="009B156E" w:rsidRDefault="009B156E" w:rsidP="009B156E">
            <w:pPr>
              <w:rPr>
                <w:sz w:val="18"/>
                <w:szCs w:val="18"/>
              </w:rPr>
            </w:pPr>
            <w:r w:rsidRPr="009B156E">
              <w:rPr>
                <w:sz w:val="18"/>
                <w:szCs w:val="18"/>
              </w:rPr>
              <w:t>Прочие межбюджетные трансферты, передаваемые бюджетам городских округов</w:t>
            </w:r>
          </w:p>
        </w:tc>
        <w:tc>
          <w:tcPr>
            <w:tcW w:w="0" w:type="auto"/>
            <w:tcBorders>
              <w:top w:val="nil"/>
              <w:left w:val="nil"/>
              <w:bottom w:val="single" w:sz="4" w:space="0" w:color="auto"/>
              <w:right w:val="single" w:sz="4" w:space="0" w:color="auto"/>
            </w:tcBorders>
            <w:shd w:val="clear" w:color="000000" w:fill="FFFFFF"/>
            <w:noWrap/>
            <w:hideMark/>
          </w:tcPr>
          <w:p w14:paraId="5434DC44" w14:textId="77777777" w:rsidR="009B156E" w:rsidRPr="009B156E" w:rsidRDefault="009B156E" w:rsidP="009B156E">
            <w:pPr>
              <w:jc w:val="center"/>
              <w:rPr>
                <w:b/>
                <w:bCs/>
                <w:sz w:val="20"/>
                <w:szCs w:val="20"/>
              </w:rPr>
            </w:pPr>
            <w:r w:rsidRPr="009B156E">
              <w:rPr>
                <w:b/>
                <w:bCs/>
                <w:sz w:val="20"/>
                <w:szCs w:val="20"/>
              </w:rPr>
              <w:t>140 450,70000</w:t>
            </w:r>
          </w:p>
        </w:tc>
        <w:tc>
          <w:tcPr>
            <w:tcW w:w="0" w:type="auto"/>
            <w:tcBorders>
              <w:top w:val="nil"/>
              <w:left w:val="nil"/>
              <w:bottom w:val="single" w:sz="4" w:space="0" w:color="auto"/>
              <w:right w:val="single" w:sz="4" w:space="0" w:color="auto"/>
            </w:tcBorders>
            <w:shd w:val="clear" w:color="000000" w:fill="FFFFFF"/>
            <w:noWrap/>
            <w:hideMark/>
          </w:tcPr>
          <w:p w14:paraId="0AF303BC" w14:textId="77777777" w:rsidR="009B156E" w:rsidRPr="009B156E" w:rsidRDefault="009B156E" w:rsidP="009B156E">
            <w:pPr>
              <w:jc w:val="center"/>
              <w:rPr>
                <w:sz w:val="20"/>
                <w:szCs w:val="20"/>
              </w:rPr>
            </w:pPr>
            <w:r w:rsidRPr="009B156E">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14:paraId="27E2ED69" w14:textId="77777777" w:rsidR="009B156E" w:rsidRPr="009B156E" w:rsidRDefault="009B156E" w:rsidP="009B156E">
            <w:pPr>
              <w:jc w:val="center"/>
              <w:rPr>
                <w:sz w:val="20"/>
                <w:szCs w:val="20"/>
              </w:rPr>
            </w:pPr>
            <w:r w:rsidRPr="009B156E">
              <w:rPr>
                <w:sz w:val="20"/>
                <w:szCs w:val="20"/>
              </w:rPr>
              <w:t> </w:t>
            </w:r>
          </w:p>
        </w:tc>
      </w:tr>
      <w:tr w:rsidR="0056604F" w:rsidRPr="009B156E" w14:paraId="789AEA0A" w14:textId="77777777" w:rsidTr="0056604F">
        <w:trPr>
          <w:trHeight w:val="58"/>
        </w:trPr>
        <w:tc>
          <w:tcPr>
            <w:tcW w:w="0" w:type="auto"/>
            <w:tcBorders>
              <w:top w:val="nil"/>
              <w:left w:val="single" w:sz="4" w:space="0" w:color="auto"/>
              <w:bottom w:val="single" w:sz="4" w:space="0" w:color="auto"/>
              <w:right w:val="single" w:sz="4" w:space="0" w:color="auto"/>
            </w:tcBorders>
            <w:shd w:val="clear" w:color="000000" w:fill="FFFFFF"/>
            <w:noWrap/>
            <w:hideMark/>
          </w:tcPr>
          <w:p w14:paraId="5A90C800" w14:textId="77777777" w:rsidR="009B156E" w:rsidRPr="009B156E" w:rsidRDefault="009B156E" w:rsidP="009B156E">
            <w:pPr>
              <w:jc w:val="center"/>
              <w:rPr>
                <w:sz w:val="20"/>
                <w:szCs w:val="20"/>
              </w:rPr>
            </w:pPr>
            <w:r w:rsidRPr="009B156E">
              <w:rPr>
                <w:sz w:val="20"/>
                <w:szCs w:val="20"/>
              </w:rPr>
              <w:t>062 2 02 49999 04 0000 150</w:t>
            </w:r>
          </w:p>
        </w:tc>
        <w:tc>
          <w:tcPr>
            <w:tcW w:w="0" w:type="auto"/>
            <w:tcBorders>
              <w:top w:val="nil"/>
              <w:left w:val="nil"/>
              <w:bottom w:val="single" w:sz="4" w:space="0" w:color="auto"/>
              <w:right w:val="single" w:sz="4" w:space="0" w:color="auto"/>
            </w:tcBorders>
            <w:shd w:val="clear" w:color="000000" w:fill="FFFFFF"/>
            <w:hideMark/>
          </w:tcPr>
          <w:p w14:paraId="7F55941E" w14:textId="77777777" w:rsidR="009B156E" w:rsidRPr="009B156E" w:rsidRDefault="009B156E" w:rsidP="009B156E">
            <w:pPr>
              <w:rPr>
                <w:sz w:val="18"/>
                <w:szCs w:val="18"/>
              </w:rPr>
            </w:pPr>
            <w:r w:rsidRPr="009B156E">
              <w:rPr>
                <w:sz w:val="18"/>
                <w:szCs w:val="18"/>
              </w:rPr>
              <w:t>Прочие межбюджетные трансферты, передаваемые бюджетам городских округов</w:t>
            </w:r>
          </w:p>
        </w:tc>
        <w:tc>
          <w:tcPr>
            <w:tcW w:w="0" w:type="auto"/>
            <w:tcBorders>
              <w:top w:val="nil"/>
              <w:left w:val="nil"/>
              <w:bottom w:val="single" w:sz="4" w:space="0" w:color="auto"/>
              <w:right w:val="single" w:sz="4" w:space="0" w:color="auto"/>
            </w:tcBorders>
            <w:shd w:val="clear" w:color="000000" w:fill="FFFFFF"/>
            <w:noWrap/>
            <w:hideMark/>
          </w:tcPr>
          <w:p w14:paraId="1120473A" w14:textId="77777777" w:rsidR="009B156E" w:rsidRPr="009B156E" w:rsidRDefault="009B156E" w:rsidP="009B156E">
            <w:pPr>
              <w:jc w:val="center"/>
              <w:rPr>
                <w:b/>
                <w:bCs/>
                <w:sz w:val="20"/>
                <w:szCs w:val="20"/>
              </w:rPr>
            </w:pPr>
            <w:r w:rsidRPr="009B156E">
              <w:rPr>
                <w:b/>
                <w:bCs/>
                <w:sz w:val="20"/>
                <w:szCs w:val="20"/>
              </w:rPr>
              <w:t>9 810,26565</w:t>
            </w:r>
          </w:p>
        </w:tc>
        <w:tc>
          <w:tcPr>
            <w:tcW w:w="0" w:type="auto"/>
            <w:tcBorders>
              <w:top w:val="nil"/>
              <w:left w:val="nil"/>
              <w:bottom w:val="single" w:sz="4" w:space="0" w:color="auto"/>
              <w:right w:val="single" w:sz="4" w:space="0" w:color="auto"/>
            </w:tcBorders>
            <w:shd w:val="clear" w:color="000000" w:fill="FFFFFF"/>
            <w:noWrap/>
            <w:hideMark/>
          </w:tcPr>
          <w:p w14:paraId="1E592728" w14:textId="77777777" w:rsidR="009B156E" w:rsidRPr="009B156E" w:rsidRDefault="009B156E" w:rsidP="009B156E">
            <w:pPr>
              <w:jc w:val="center"/>
              <w:rPr>
                <w:sz w:val="20"/>
                <w:szCs w:val="20"/>
              </w:rPr>
            </w:pPr>
            <w:r w:rsidRPr="009B156E">
              <w:rPr>
                <w:sz w:val="20"/>
                <w:szCs w:val="20"/>
              </w:rPr>
              <w:t>10 401,81075</w:t>
            </w:r>
          </w:p>
        </w:tc>
        <w:tc>
          <w:tcPr>
            <w:tcW w:w="0" w:type="auto"/>
            <w:tcBorders>
              <w:top w:val="nil"/>
              <w:left w:val="nil"/>
              <w:bottom w:val="single" w:sz="4" w:space="0" w:color="auto"/>
              <w:right w:val="single" w:sz="4" w:space="0" w:color="auto"/>
            </w:tcBorders>
            <w:shd w:val="clear" w:color="000000" w:fill="FFFFFF"/>
            <w:noWrap/>
            <w:hideMark/>
          </w:tcPr>
          <w:p w14:paraId="5D3FEE04" w14:textId="77777777" w:rsidR="009B156E" w:rsidRPr="009B156E" w:rsidRDefault="009B156E" w:rsidP="009B156E">
            <w:pPr>
              <w:jc w:val="center"/>
              <w:rPr>
                <w:sz w:val="20"/>
                <w:szCs w:val="20"/>
              </w:rPr>
            </w:pPr>
            <w:r w:rsidRPr="009B156E">
              <w:rPr>
                <w:sz w:val="20"/>
                <w:szCs w:val="20"/>
              </w:rPr>
              <w:t>10 401,81075</w:t>
            </w:r>
          </w:p>
        </w:tc>
      </w:tr>
      <w:tr w:rsidR="0056604F" w:rsidRPr="009B156E" w14:paraId="1747421E" w14:textId="77777777" w:rsidTr="0056604F">
        <w:trPr>
          <w:trHeight w:val="58"/>
        </w:trPr>
        <w:tc>
          <w:tcPr>
            <w:tcW w:w="0" w:type="auto"/>
            <w:tcBorders>
              <w:top w:val="nil"/>
              <w:left w:val="single" w:sz="4" w:space="0" w:color="auto"/>
              <w:bottom w:val="single" w:sz="4" w:space="0" w:color="auto"/>
              <w:right w:val="single" w:sz="4" w:space="0" w:color="auto"/>
            </w:tcBorders>
            <w:shd w:val="clear" w:color="000000" w:fill="FFFFFF"/>
            <w:noWrap/>
            <w:hideMark/>
          </w:tcPr>
          <w:p w14:paraId="6A11729F" w14:textId="77777777" w:rsidR="009B156E" w:rsidRPr="009B156E" w:rsidRDefault="009B156E" w:rsidP="009B156E">
            <w:pPr>
              <w:jc w:val="center"/>
              <w:rPr>
                <w:b/>
                <w:bCs/>
                <w:sz w:val="20"/>
                <w:szCs w:val="20"/>
              </w:rPr>
            </w:pPr>
            <w:r w:rsidRPr="009B156E">
              <w:rPr>
                <w:b/>
                <w:bCs/>
                <w:sz w:val="20"/>
                <w:szCs w:val="20"/>
              </w:rPr>
              <w:t>000 2 07 00000 00 0000 000</w:t>
            </w:r>
          </w:p>
        </w:tc>
        <w:tc>
          <w:tcPr>
            <w:tcW w:w="0" w:type="auto"/>
            <w:tcBorders>
              <w:top w:val="nil"/>
              <w:left w:val="nil"/>
              <w:bottom w:val="single" w:sz="4" w:space="0" w:color="auto"/>
              <w:right w:val="single" w:sz="4" w:space="0" w:color="auto"/>
            </w:tcBorders>
            <w:shd w:val="clear" w:color="000000" w:fill="FFFFFF"/>
            <w:hideMark/>
          </w:tcPr>
          <w:p w14:paraId="3A673AAB" w14:textId="77777777" w:rsidR="009B156E" w:rsidRPr="009B156E" w:rsidRDefault="009B156E" w:rsidP="009B156E">
            <w:pPr>
              <w:rPr>
                <w:b/>
                <w:bCs/>
                <w:sz w:val="18"/>
                <w:szCs w:val="18"/>
              </w:rPr>
            </w:pPr>
            <w:r w:rsidRPr="009B156E">
              <w:rPr>
                <w:b/>
                <w:bCs/>
                <w:sz w:val="18"/>
                <w:szCs w:val="18"/>
              </w:rPr>
              <w:t>ПРОЧИЕ БЕЗВОЗМЕЗДНЫЕ ПОСТУПЛЕНИЯ</w:t>
            </w:r>
          </w:p>
        </w:tc>
        <w:tc>
          <w:tcPr>
            <w:tcW w:w="0" w:type="auto"/>
            <w:tcBorders>
              <w:top w:val="nil"/>
              <w:left w:val="nil"/>
              <w:bottom w:val="single" w:sz="4" w:space="0" w:color="auto"/>
              <w:right w:val="single" w:sz="4" w:space="0" w:color="auto"/>
            </w:tcBorders>
            <w:shd w:val="clear" w:color="000000" w:fill="FFFFFF"/>
            <w:noWrap/>
            <w:hideMark/>
          </w:tcPr>
          <w:p w14:paraId="25428418" w14:textId="77777777" w:rsidR="009B156E" w:rsidRPr="009B156E" w:rsidRDefault="009B156E" w:rsidP="009B156E">
            <w:pPr>
              <w:jc w:val="center"/>
              <w:rPr>
                <w:b/>
                <w:bCs/>
                <w:sz w:val="20"/>
                <w:szCs w:val="20"/>
              </w:rPr>
            </w:pPr>
            <w:r w:rsidRPr="009B156E">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03D25B9F" w14:textId="77777777" w:rsidR="009B156E" w:rsidRPr="009B156E" w:rsidRDefault="009B156E" w:rsidP="009B156E">
            <w:pPr>
              <w:jc w:val="center"/>
              <w:rPr>
                <w:b/>
                <w:bCs/>
                <w:sz w:val="20"/>
                <w:szCs w:val="20"/>
              </w:rPr>
            </w:pPr>
            <w:r w:rsidRPr="009B156E">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3811A081" w14:textId="77777777" w:rsidR="009B156E" w:rsidRPr="009B156E" w:rsidRDefault="009B156E" w:rsidP="009B156E">
            <w:pPr>
              <w:jc w:val="center"/>
              <w:rPr>
                <w:b/>
                <w:bCs/>
                <w:sz w:val="20"/>
                <w:szCs w:val="20"/>
              </w:rPr>
            </w:pPr>
            <w:r w:rsidRPr="009B156E">
              <w:rPr>
                <w:b/>
                <w:bCs/>
                <w:sz w:val="20"/>
                <w:szCs w:val="20"/>
              </w:rPr>
              <w:t>0,00000</w:t>
            </w:r>
          </w:p>
        </w:tc>
      </w:tr>
      <w:tr w:rsidR="0056604F" w:rsidRPr="009B156E" w14:paraId="6FA1DDDF" w14:textId="77777777" w:rsidTr="0056604F">
        <w:trPr>
          <w:trHeight w:val="58"/>
        </w:trPr>
        <w:tc>
          <w:tcPr>
            <w:tcW w:w="0" w:type="auto"/>
            <w:tcBorders>
              <w:top w:val="nil"/>
              <w:left w:val="single" w:sz="4" w:space="0" w:color="auto"/>
              <w:bottom w:val="single" w:sz="4" w:space="0" w:color="auto"/>
              <w:right w:val="single" w:sz="4" w:space="0" w:color="auto"/>
            </w:tcBorders>
            <w:shd w:val="clear" w:color="000000" w:fill="FFFFFF"/>
            <w:noWrap/>
            <w:hideMark/>
          </w:tcPr>
          <w:p w14:paraId="23C036CB" w14:textId="77777777" w:rsidR="009B156E" w:rsidRPr="009B156E" w:rsidRDefault="009B156E" w:rsidP="009B156E">
            <w:pPr>
              <w:jc w:val="center"/>
              <w:rPr>
                <w:sz w:val="20"/>
                <w:szCs w:val="20"/>
              </w:rPr>
            </w:pPr>
            <w:r w:rsidRPr="009B156E">
              <w:rPr>
                <w:sz w:val="20"/>
                <w:szCs w:val="20"/>
              </w:rPr>
              <w:t>000 2 07 04000 04 0000 150</w:t>
            </w:r>
          </w:p>
        </w:tc>
        <w:tc>
          <w:tcPr>
            <w:tcW w:w="0" w:type="auto"/>
            <w:tcBorders>
              <w:top w:val="nil"/>
              <w:left w:val="nil"/>
              <w:bottom w:val="single" w:sz="4" w:space="0" w:color="auto"/>
              <w:right w:val="single" w:sz="4" w:space="0" w:color="auto"/>
            </w:tcBorders>
            <w:shd w:val="clear" w:color="000000" w:fill="FFFFFF"/>
            <w:hideMark/>
          </w:tcPr>
          <w:p w14:paraId="2002BE93" w14:textId="77777777" w:rsidR="009B156E" w:rsidRPr="009B156E" w:rsidRDefault="009B156E" w:rsidP="009B156E">
            <w:pPr>
              <w:rPr>
                <w:sz w:val="18"/>
                <w:szCs w:val="18"/>
              </w:rPr>
            </w:pPr>
            <w:r w:rsidRPr="009B156E">
              <w:rPr>
                <w:sz w:val="18"/>
                <w:szCs w:val="18"/>
              </w:rPr>
              <w:t>Прочие безвозмездные поступления в бюджеты городских округов</w:t>
            </w:r>
          </w:p>
        </w:tc>
        <w:tc>
          <w:tcPr>
            <w:tcW w:w="0" w:type="auto"/>
            <w:tcBorders>
              <w:top w:val="nil"/>
              <w:left w:val="nil"/>
              <w:bottom w:val="single" w:sz="4" w:space="0" w:color="auto"/>
              <w:right w:val="single" w:sz="4" w:space="0" w:color="auto"/>
            </w:tcBorders>
            <w:shd w:val="clear" w:color="000000" w:fill="FFFFFF"/>
            <w:noWrap/>
            <w:hideMark/>
          </w:tcPr>
          <w:p w14:paraId="2455C30E" w14:textId="77777777" w:rsidR="009B156E" w:rsidRPr="009B156E" w:rsidRDefault="009B156E" w:rsidP="009B156E">
            <w:pPr>
              <w:jc w:val="center"/>
              <w:rPr>
                <w:b/>
                <w:bCs/>
                <w:sz w:val="20"/>
                <w:szCs w:val="20"/>
              </w:rPr>
            </w:pPr>
            <w:r w:rsidRPr="009B156E">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0928A5AA" w14:textId="77777777" w:rsidR="009B156E" w:rsidRPr="009B156E" w:rsidRDefault="009B156E" w:rsidP="009B156E">
            <w:pPr>
              <w:jc w:val="center"/>
              <w:rPr>
                <w:sz w:val="20"/>
                <w:szCs w:val="20"/>
              </w:rPr>
            </w:pPr>
            <w:r w:rsidRPr="009B156E">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7768195C" w14:textId="77777777" w:rsidR="009B156E" w:rsidRPr="009B156E" w:rsidRDefault="009B156E" w:rsidP="009B156E">
            <w:pPr>
              <w:jc w:val="center"/>
              <w:rPr>
                <w:sz w:val="20"/>
                <w:szCs w:val="20"/>
              </w:rPr>
            </w:pPr>
            <w:r w:rsidRPr="009B156E">
              <w:rPr>
                <w:sz w:val="20"/>
                <w:szCs w:val="20"/>
              </w:rPr>
              <w:t>0,00000</w:t>
            </w:r>
          </w:p>
        </w:tc>
      </w:tr>
      <w:tr w:rsidR="0056604F" w:rsidRPr="009B156E" w14:paraId="40DB5E9A" w14:textId="77777777" w:rsidTr="0056604F">
        <w:trPr>
          <w:trHeight w:val="249"/>
        </w:trPr>
        <w:tc>
          <w:tcPr>
            <w:tcW w:w="0" w:type="auto"/>
            <w:tcBorders>
              <w:top w:val="nil"/>
              <w:left w:val="single" w:sz="4" w:space="0" w:color="auto"/>
              <w:bottom w:val="single" w:sz="4" w:space="0" w:color="auto"/>
              <w:right w:val="single" w:sz="4" w:space="0" w:color="auto"/>
            </w:tcBorders>
            <w:shd w:val="clear" w:color="000000" w:fill="FFFFFF"/>
            <w:noWrap/>
            <w:hideMark/>
          </w:tcPr>
          <w:p w14:paraId="2FC9B32B" w14:textId="77777777" w:rsidR="009B156E" w:rsidRPr="009B156E" w:rsidRDefault="009B156E" w:rsidP="009B156E">
            <w:pPr>
              <w:jc w:val="center"/>
              <w:rPr>
                <w:sz w:val="20"/>
                <w:szCs w:val="20"/>
              </w:rPr>
            </w:pPr>
            <w:r w:rsidRPr="009B156E">
              <w:rPr>
                <w:sz w:val="20"/>
                <w:szCs w:val="20"/>
              </w:rPr>
              <w:t>000 2 07 04050 04 0000 150</w:t>
            </w:r>
          </w:p>
        </w:tc>
        <w:tc>
          <w:tcPr>
            <w:tcW w:w="0" w:type="auto"/>
            <w:tcBorders>
              <w:top w:val="nil"/>
              <w:left w:val="nil"/>
              <w:bottom w:val="single" w:sz="4" w:space="0" w:color="auto"/>
              <w:right w:val="single" w:sz="4" w:space="0" w:color="auto"/>
            </w:tcBorders>
            <w:shd w:val="clear" w:color="000000" w:fill="FFFFFF"/>
            <w:hideMark/>
          </w:tcPr>
          <w:p w14:paraId="67EB3589" w14:textId="77777777" w:rsidR="009B156E" w:rsidRPr="009B156E" w:rsidRDefault="009B156E" w:rsidP="009B156E">
            <w:pPr>
              <w:rPr>
                <w:sz w:val="18"/>
                <w:szCs w:val="18"/>
              </w:rPr>
            </w:pPr>
            <w:r w:rsidRPr="009B156E">
              <w:rPr>
                <w:sz w:val="18"/>
                <w:szCs w:val="18"/>
              </w:rPr>
              <w:t>Прочие безвозмездные поступления в бюджеты городских округов</w:t>
            </w:r>
          </w:p>
        </w:tc>
        <w:tc>
          <w:tcPr>
            <w:tcW w:w="0" w:type="auto"/>
            <w:tcBorders>
              <w:top w:val="nil"/>
              <w:left w:val="nil"/>
              <w:bottom w:val="single" w:sz="4" w:space="0" w:color="auto"/>
              <w:right w:val="single" w:sz="4" w:space="0" w:color="auto"/>
            </w:tcBorders>
            <w:shd w:val="clear" w:color="000000" w:fill="FFFFFF"/>
            <w:noWrap/>
            <w:hideMark/>
          </w:tcPr>
          <w:p w14:paraId="4571BC75" w14:textId="77777777" w:rsidR="009B156E" w:rsidRPr="009B156E" w:rsidRDefault="009B156E" w:rsidP="009B156E">
            <w:pPr>
              <w:jc w:val="center"/>
              <w:rPr>
                <w:b/>
                <w:bCs/>
                <w:sz w:val="20"/>
                <w:szCs w:val="20"/>
              </w:rPr>
            </w:pPr>
            <w:r w:rsidRPr="009B156E">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3757BFBA" w14:textId="77777777" w:rsidR="009B156E" w:rsidRPr="009B156E" w:rsidRDefault="009B156E" w:rsidP="009B156E">
            <w:pPr>
              <w:jc w:val="center"/>
              <w:rPr>
                <w:sz w:val="20"/>
                <w:szCs w:val="20"/>
              </w:rPr>
            </w:pPr>
            <w:r w:rsidRPr="009B156E">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3C6319A3" w14:textId="77777777" w:rsidR="009B156E" w:rsidRPr="009B156E" w:rsidRDefault="009B156E" w:rsidP="009B156E">
            <w:pPr>
              <w:jc w:val="center"/>
              <w:rPr>
                <w:sz w:val="20"/>
                <w:szCs w:val="20"/>
              </w:rPr>
            </w:pPr>
            <w:r w:rsidRPr="009B156E">
              <w:rPr>
                <w:sz w:val="20"/>
                <w:szCs w:val="20"/>
              </w:rPr>
              <w:t>0,00000</w:t>
            </w:r>
          </w:p>
        </w:tc>
      </w:tr>
      <w:tr w:rsidR="0056604F" w:rsidRPr="009B156E" w14:paraId="1014CABD" w14:textId="77777777" w:rsidTr="0056604F">
        <w:trPr>
          <w:trHeight w:val="245"/>
        </w:trPr>
        <w:tc>
          <w:tcPr>
            <w:tcW w:w="0" w:type="auto"/>
            <w:tcBorders>
              <w:top w:val="nil"/>
              <w:left w:val="single" w:sz="4" w:space="0" w:color="auto"/>
              <w:bottom w:val="single" w:sz="4" w:space="0" w:color="auto"/>
              <w:right w:val="single" w:sz="4" w:space="0" w:color="auto"/>
            </w:tcBorders>
            <w:shd w:val="clear" w:color="000000" w:fill="FFFFFF"/>
            <w:noWrap/>
            <w:hideMark/>
          </w:tcPr>
          <w:p w14:paraId="3AC9125D" w14:textId="77777777" w:rsidR="009B156E" w:rsidRPr="009B156E" w:rsidRDefault="009B156E" w:rsidP="009B156E">
            <w:pPr>
              <w:jc w:val="center"/>
              <w:rPr>
                <w:sz w:val="20"/>
                <w:szCs w:val="20"/>
              </w:rPr>
            </w:pPr>
            <w:r w:rsidRPr="009B156E">
              <w:rPr>
                <w:sz w:val="20"/>
                <w:szCs w:val="20"/>
              </w:rPr>
              <w:t>050 2 07 04050 04 0000 150</w:t>
            </w:r>
          </w:p>
        </w:tc>
        <w:tc>
          <w:tcPr>
            <w:tcW w:w="0" w:type="auto"/>
            <w:tcBorders>
              <w:top w:val="nil"/>
              <w:left w:val="nil"/>
              <w:bottom w:val="single" w:sz="4" w:space="0" w:color="auto"/>
              <w:right w:val="single" w:sz="4" w:space="0" w:color="auto"/>
            </w:tcBorders>
            <w:shd w:val="clear" w:color="000000" w:fill="FFFFFF"/>
            <w:hideMark/>
          </w:tcPr>
          <w:p w14:paraId="4ED23A26" w14:textId="77777777" w:rsidR="009B156E" w:rsidRPr="009B156E" w:rsidRDefault="009B156E" w:rsidP="009B156E">
            <w:pPr>
              <w:rPr>
                <w:sz w:val="18"/>
                <w:szCs w:val="18"/>
              </w:rPr>
            </w:pPr>
            <w:r w:rsidRPr="009B156E">
              <w:rPr>
                <w:sz w:val="18"/>
                <w:szCs w:val="18"/>
              </w:rPr>
              <w:t>Прочие безвозмездные поступления в бюджеты городских округов</w:t>
            </w:r>
          </w:p>
        </w:tc>
        <w:tc>
          <w:tcPr>
            <w:tcW w:w="0" w:type="auto"/>
            <w:tcBorders>
              <w:top w:val="nil"/>
              <w:left w:val="nil"/>
              <w:bottom w:val="single" w:sz="4" w:space="0" w:color="auto"/>
              <w:right w:val="single" w:sz="4" w:space="0" w:color="auto"/>
            </w:tcBorders>
            <w:shd w:val="clear" w:color="000000" w:fill="FFFFFF"/>
            <w:noWrap/>
            <w:hideMark/>
          </w:tcPr>
          <w:p w14:paraId="720D9EC4" w14:textId="77777777" w:rsidR="009B156E" w:rsidRPr="009B156E" w:rsidRDefault="009B156E" w:rsidP="009B156E">
            <w:pPr>
              <w:jc w:val="center"/>
              <w:rPr>
                <w:b/>
                <w:bCs/>
                <w:sz w:val="20"/>
                <w:szCs w:val="20"/>
              </w:rPr>
            </w:pPr>
            <w:r w:rsidRPr="009B156E">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0F90B2AD" w14:textId="77777777" w:rsidR="009B156E" w:rsidRPr="009B156E" w:rsidRDefault="009B156E" w:rsidP="009B156E">
            <w:pPr>
              <w:jc w:val="center"/>
              <w:rPr>
                <w:sz w:val="20"/>
                <w:szCs w:val="20"/>
              </w:rPr>
            </w:pPr>
            <w:r w:rsidRPr="009B156E">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14:paraId="3D2358DC" w14:textId="77777777" w:rsidR="009B156E" w:rsidRPr="009B156E" w:rsidRDefault="009B156E" w:rsidP="009B156E">
            <w:pPr>
              <w:jc w:val="center"/>
              <w:rPr>
                <w:sz w:val="20"/>
                <w:szCs w:val="20"/>
              </w:rPr>
            </w:pPr>
            <w:r w:rsidRPr="009B156E">
              <w:rPr>
                <w:sz w:val="20"/>
                <w:szCs w:val="20"/>
              </w:rPr>
              <w:t> </w:t>
            </w:r>
          </w:p>
        </w:tc>
      </w:tr>
      <w:tr w:rsidR="0056604F" w:rsidRPr="009B156E" w14:paraId="1825EE4D" w14:textId="77777777" w:rsidTr="0056604F">
        <w:trPr>
          <w:trHeight w:val="496"/>
        </w:trPr>
        <w:tc>
          <w:tcPr>
            <w:tcW w:w="0" w:type="auto"/>
            <w:tcBorders>
              <w:top w:val="nil"/>
              <w:left w:val="single" w:sz="4" w:space="0" w:color="auto"/>
              <w:bottom w:val="single" w:sz="4" w:space="0" w:color="auto"/>
              <w:right w:val="single" w:sz="4" w:space="0" w:color="auto"/>
            </w:tcBorders>
            <w:shd w:val="clear" w:color="000000" w:fill="FFFFFF"/>
            <w:noWrap/>
            <w:hideMark/>
          </w:tcPr>
          <w:p w14:paraId="08B26DD6" w14:textId="77777777" w:rsidR="009B156E" w:rsidRPr="009B156E" w:rsidRDefault="009B156E" w:rsidP="009B156E">
            <w:pPr>
              <w:jc w:val="center"/>
              <w:rPr>
                <w:b/>
                <w:bCs/>
                <w:sz w:val="20"/>
                <w:szCs w:val="20"/>
              </w:rPr>
            </w:pPr>
            <w:r w:rsidRPr="009B156E">
              <w:rPr>
                <w:b/>
                <w:bCs/>
                <w:sz w:val="20"/>
                <w:szCs w:val="20"/>
              </w:rPr>
              <w:lastRenderedPageBreak/>
              <w:t>000 2 08 00000 00 0000 000</w:t>
            </w:r>
          </w:p>
        </w:tc>
        <w:tc>
          <w:tcPr>
            <w:tcW w:w="0" w:type="auto"/>
            <w:tcBorders>
              <w:top w:val="nil"/>
              <w:left w:val="nil"/>
              <w:bottom w:val="single" w:sz="4" w:space="0" w:color="auto"/>
              <w:right w:val="single" w:sz="4" w:space="0" w:color="auto"/>
            </w:tcBorders>
            <w:shd w:val="clear" w:color="000000" w:fill="FFFFFF"/>
            <w:hideMark/>
          </w:tcPr>
          <w:p w14:paraId="402C4E8F" w14:textId="77777777" w:rsidR="009B156E" w:rsidRPr="009B156E" w:rsidRDefault="009B156E" w:rsidP="009B156E">
            <w:pPr>
              <w:rPr>
                <w:b/>
                <w:bCs/>
                <w:sz w:val="18"/>
                <w:szCs w:val="18"/>
              </w:rPr>
            </w:pPr>
            <w:r w:rsidRPr="009B156E">
              <w:rPr>
                <w:b/>
                <w:bCs/>
                <w:sz w:val="18"/>
                <w:szCs w:val="18"/>
              </w:rPr>
              <w:t>ПЕРЕЧИСЛЕНИЯ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0" w:type="auto"/>
            <w:tcBorders>
              <w:top w:val="nil"/>
              <w:left w:val="nil"/>
              <w:bottom w:val="single" w:sz="4" w:space="0" w:color="auto"/>
              <w:right w:val="single" w:sz="4" w:space="0" w:color="auto"/>
            </w:tcBorders>
            <w:shd w:val="clear" w:color="000000" w:fill="FFFFFF"/>
            <w:noWrap/>
            <w:hideMark/>
          </w:tcPr>
          <w:p w14:paraId="7ECE970B" w14:textId="77777777" w:rsidR="009B156E" w:rsidRPr="009B156E" w:rsidRDefault="009B156E" w:rsidP="009B156E">
            <w:pPr>
              <w:jc w:val="center"/>
              <w:rPr>
                <w:b/>
                <w:bCs/>
                <w:sz w:val="20"/>
                <w:szCs w:val="20"/>
              </w:rPr>
            </w:pPr>
            <w:r w:rsidRPr="009B156E">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56856BB1" w14:textId="77777777" w:rsidR="009B156E" w:rsidRPr="009B156E" w:rsidRDefault="009B156E" w:rsidP="009B156E">
            <w:pPr>
              <w:jc w:val="center"/>
              <w:rPr>
                <w:b/>
                <w:bCs/>
                <w:sz w:val="20"/>
                <w:szCs w:val="20"/>
              </w:rPr>
            </w:pPr>
            <w:r w:rsidRPr="009B156E">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57815851" w14:textId="77777777" w:rsidR="009B156E" w:rsidRPr="009B156E" w:rsidRDefault="009B156E" w:rsidP="009B156E">
            <w:pPr>
              <w:jc w:val="center"/>
              <w:rPr>
                <w:b/>
                <w:bCs/>
                <w:sz w:val="20"/>
                <w:szCs w:val="20"/>
              </w:rPr>
            </w:pPr>
            <w:r w:rsidRPr="009B156E">
              <w:rPr>
                <w:b/>
                <w:bCs/>
                <w:sz w:val="20"/>
                <w:szCs w:val="20"/>
              </w:rPr>
              <w:t>0,00000</w:t>
            </w:r>
          </w:p>
        </w:tc>
      </w:tr>
      <w:tr w:rsidR="0056604F" w:rsidRPr="009B156E" w14:paraId="030A69F6" w14:textId="77777777" w:rsidTr="0056604F">
        <w:trPr>
          <w:trHeight w:val="472"/>
        </w:trPr>
        <w:tc>
          <w:tcPr>
            <w:tcW w:w="0" w:type="auto"/>
            <w:tcBorders>
              <w:top w:val="nil"/>
              <w:left w:val="single" w:sz="4" w:space="0" w:color="auto"/>
              <w:bottom w:val="single" w:sz="4" w:space="0" w:color="auto"/>
              <w:right w:val="single" w:sz="4" w:space="0" w:color="auto"/>
            </w:tcBorders>
            <w:shd w:val="clear" w:color="000000" w:fill="FFFFFF"/>
            <w:noWrap/>
            <w:hideMark/>
          </w:tcPr>
          <w:p w14:paraId="0233AF68" w14:textId="77777777" w:rsidR="009B156E" w:rsidRPr="009B156E" w:rsidRDefault="009B156E" w:rsidP="009B156E">
            <w:pPr>
              <w:jc w:val="center"/>
              <w:rPr>
                <w:sz w:val="20"/>
                <w:szCs w:val="20"/>
              </w:rPr>
            </w:pPr>
            <w:r w:rsidRPr="009B156E">
              <w:rPr>
                <w:sz w:val="20"/>
                <w:szCs w:val="20"/>
              </w:rPr>
              <w:t>000 2 08 04000 04 0000 150</w:t>
            </w:r>
          </w:p>
        </w:tc>
        <w:tc>
          <w:tcPr>
            <w:tcW w:w="0" w:type="auto"/>
            <w:tcBorders>
              <w:top w:val="nil"/>
              <w:left w:val="nil"/>
              <w:bottom w:val="single" w:sz="4" w:space="0" w:color="auto"/>
              <w:right w:val="single" w:sz="4" w:space="0" w:color="auto"/>
            </w:tcBorders>
            <w:shd w:val="clear" w:color="000000" w:fill="FFFFFF"/>
            <w:hideMark/>
          </w:tcPr>
          <w:p w14:paraId="13DCDB70" w14:textId="77777777" w:rsidR="009B156E" w:rsidRPr="009B156E" w:rsidRDefault="009B156E" w:rsidP="009B156E">
            <w:pPr>
              <w:rPr>
                <w:sz w:val="18"/>
                <w:szCs w:val="18"/>
              </w:rPr>
            </w:pPr>
            <w:r w:rsidRPr="009B156E">
              <w:rPr>
                <w:sz w:val="18"/>
                <w:szCs w:val="18"/>
              </w:rPr>
              <w:t>Перечисления из бюджетов городских округов (в бюджеты городских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0" w:type="auto"/>
            <w:tcBorders>
              <w:top w:val="nil"/>
              <w:left w:val="nil"/>
              <w:bottom w:val="single" w:sz="4" w:space="0" w:color="auto"/>
              <w:right w:val="single" w:sz="4" w:space="0" w:color="auto"/>
            </w:tcBorders>
            <w:shd w:val="clear" w:color="000000" w:fill="FFFFFF"/>
            <w:noWrap/>
            <w:hideMark/>
          </w:tcPr>
          <w:p w14:paraId="1ADB0313" w14:textId="77777777" w:rsidR="009B156E" w:rsidRPr="009B156E" w:rsidRDefault="009B156E" w:rsidP="009B156E">
            <w:pPr>
              <w:jc w:val="center"/>
              <w:rPr>
                <w:b/>
                <w:bCs/>
                <w:sz w:val="20"/>
                <w:szCs w:val="20"/>
              </w:rPr>
            </w:pPr>
            <w:r w:rsidRPr="009B156E">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5F11C0E6" w14:textId="77777777" w:rsidR="009B156E" w:rsidRPr="009B156E" w:rsidRDefault="009B156E" w:rsidP="009B156E">
            <w:pPr>
              <w:jc w:val="center"/>
              <w:rPr>
                <w:sz w:val="20"/>
                <w:szCs w:val="20"/>
              </w:rPr>
            </w:pPr>
            <w:r w:rsidRPr="009B156E">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47221EF5" w14:textId="77777777" w:rsidR="009B156E" w:rsidRPr="009B156E" w:rsidRDefault="009B156E" w:rsidP="009B156E">
            <w:pPr>
              <w:jc w:val="center"/>
              <w:rPr>
                <w:sz w:val="20"/>
                <w:szCs w:val="20"/>
              </w:rPr>
            </w:pPr>
            <w:r w:rsidRPr="009B156E">
              <w:rPr>
                <w:sz w:val="20"/>
                <w:szCs w:val="20"/>
              </w:rPr>
              <w:t>0,00000</w:t>
            </w:r>
          </w:p>
        </w:tc>
      </w:tr>
      <w:tr w:rsidR="0056604F" w:rsidRPr="009B156E" w14:paraId="1938F6C4" w14:textId="77777777" w:rsidTr="0056604F">
        <w:trPr>
          <w:trHeight w:val="843"/>
        </w:trPr>
        <w:tc>
          <w:tcPr>
            <w:tcW w:w="0" w:type="auto"/>
            <w:tcBorders>
              <w:top w:val="nil"/>
              <w:left w:val="single" w:sz="4" w:space="0" w:color="auto"/>
              <w:bottom w:val="single" w:sz="4" w:space="0" w:color="auto"/>
              <w:right w:val="single" w:sz="4" w:space="0" w:color="auto"/>
            </w:tcBorders>
            <w:shd w:val="clear" w:color="000000" w:fill="FFFFFF"/>
            <w:noWrap/>
            <w:hideMark/>
          </w:tcPr>
          <w:p w14:paraId="418FA463" w14:textId="77777777" w:rsidR="009B156E" w:rsidRPr="009B156E" w:rsidRDefault="009B156E" w:rsidP="009B156E">
            <w:pPr>
              <w:jc w:val="center"/>
              <w:rPr>
                <w:sz w:val="20"/>
                <w:szCs w:val="20"/>
              </w:rPr>
            </w:pPr>
            <w:r w:rsidRPr="009B156E">
              <w:rPr>
                <w:sz w:val="20"/>
                <w:szCs w:val="20"/>
              </w:rPr>
              <w:t>056 2 08 04000 04 0000 150</w:t>
            </w:r>
          </w:p>
        </w:tc>
        <w:tc>
          <w:tcPr>
            <w:tcW w:w="0" w:type="auto"/>
            <w:tcBorders>
              <w:top w:val="nil"/>
              <w:left w:val="nil"/>
              <w:bottom w:val="single" w:sz="4" w:space="0" w:color="auto"/>
              <w:right w:val="single" w:sz="4" w:space="0" w:color="auto"/>
            </w:tcBorders>
            <w:shd w:val="clear" w:color="000000" w:fill="FFFFFF"/>
            <w:hideMark/>
          </w:tcPr>
          <w:p w14:paraId="3EA22F47" w14:textId="77777777" w:rsidR="009B156E" w:rsidRPr="009B156E" w:rsidRDefault="009B156E" w:rsidP="009B156E">
            <w:pPr>
              <w:rPr>
                <w:sz w:val="18"/>
                <w:szCs w:val="18"/>
              </w:rPr>
            </w:pPr>
            <w:r w:rsidRPr="009B156E">
              <w:rPr>
                <w:sz w:val="18"/>
                <w:szCs w:val="18"/>
              </w:rPr>
              <w:t>Перечисления из бюджетов городских округов (в бюджеты городских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0" w:type="auto"/>
            <w:tcBorders>
              <w:top w:val="nil"/>
              <w:left w:val="nil"/>
              <w:bottom w:val="single" w:sz="4" w:space="0" w:color="auto"/>
              <w:right w:val="single" w:sz="4" w:space="0" w:color="auto"/>
            </w:tcBorders>
            <w:shd w:val="clear" w:color="000000" w:fill="FFFFFF"/>
            <w:noWrap/>
            <w:hideMark/>
          </w:tcPr>
          <w:p w14:paraId="6EFC81F2" w14:textId="77777777" w:rsidR="009B156E" w:rsidRPr="009B156E" w:rsidRDefault="009B156E" w:rsidP="009B156E">
            <w:pPr>
              <w:jc w:val="center"/>
              <w:rPr>
                <w:b/>
                <w:bCs/>
                <w:sz w:val="20"/>
                <w:szCs w:val="20"/>
              </w:rPr>
            </w:pPr>
            <w:r w:rsidRPr="009B156E">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681201DF" w14:textId="77777777" w:rsidR="009B156E" w:rsidRPr="009B156E" w:rsidRDefault="009B156E" w:rsidP="009B156E">
            <w:pPr>
              <w:jc w:val="center"/>
              <w:rPr>
                <w:sz w:val="20"/>
                <w:szCs w:val="20"/>
              </w:rPr>
            </w:pPr>
            <w:r w:rsidRPr="009B156E">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14:paraId="15DEA3A7" w14:textId="77777777" w:rsidR="009B156E" w:rsidRPr="009B156E" w:rsidRDefault="009B156E" w:rsidP="009B156E">
            <w:pPr>
              <w:jc w:val="center"/>
              <w:rPr>
                <w:sz w:val="20"/>
                <w:szCs w:val="20"/>
              </w:rPr>
            </w:pPr>
            <w:r w:rsidRPr="009B156E">
              <w:rPr>
                <w:sz w:val="20"/>
                <w:szCs w:val="20"/>
              </w:rPr>
              <w:t> </w:t>
            </w:r>
          </w:p>
        </w:tc>
      </w:tr>
      <w:tr w:rsidR="0056604F" w:rsidRPr="009B156E" w14:paraId="399DF072" w14:textId="77777777" w:rsidTr="0056604F">
        <w:trPr>
          <w:trHeight w:val="58"/>
        </w:trPr>
        <w:tc>
          <w:tcPr>
            <w:tcW w:w="0" w:type="auto"/>
            <w:tcBorders>
              <w:top w:val="nil"/>
              <w:left w:val="single" w:sz="4" w:space="0" w:color="auto"/>
              <w:bottom w:val="single" w:sz="4" w:space="0" w:color="auto"/>
              <w:right w:val="single" w:sz="4" w:space="0" w:color="auto"/>
            </w:tcBorders>
            <w:shd w:val="clear" w:color="000000" w:fill="FFFFFF"/>
            <w:noWrap/>
            <w:hideMark/>
          </w:tcPr>
          <w:p w14:paraId="395F806A" w14:textId="77777777" w:rsidR="009B156E" w:rsidRPr="009B156E" w:rsidRDefault="009B156E" w:rsidP="009B156E">
            <w:pPr>
              <w:jc w:val="center"/>
              <w:rPr>
                <w:sz w:val="20"/>
                <w:szCs w:val="20"/>
              </w:rPr>
            </w:pPr>
            <w:r w:rsidRPr="009B156E">
              <w:rPr>
                <w:sz w:val="20"/>
                <w:szCs w:val="20"/>
              </w:rPr>
              <w:t>000 2 08 10000 00 0000 150</w:t>
            </w:r>
          </w:p>
        </w:tc>
        <w:tc>
          <w:tcPr>
            <w:tcW w:w="0" w:type="auto"/>
            <w:tcBorders>
              <w:top w:val="nil"/>
              <w:left w:val="nil"/>
              <w:bottom w:val="single" w:sz="4" w:space="0" w:color="auto"/>
              <w:right w:val="single" w:sz="4" w:space="0" w:color="auto"/>
            </w:tcBorders>
            <w:shd w:val="clear" w:color="000000" w:fill="FFFFFF"/>
            <w:hideMark/>
          </w:tcPr>
          <w:p w14:paraId="1FCE39BA" w14:textId="77777777" w:rsidR="009B156E" w:rsidRPr="009B156E" w:rsidRDefault="009B156E" w:rsidP="009B156E">
            <w:pPr>
              <w:rPr>
                <w:sz w:val="18"/>
                <w:szCs w:val="18"/>
              </w:rPr>
            </w:pPr>
            <w:r w:rsidRPr="009B156E">
              <w:rPr>
                <w:sz w:val="18"/>
                <w:szCs w:val="18"/>
              </w:rPr>
              <w:t>Перечисления из бюджетов бюджетной системы Российской Федерации (в бюджеты бюджетной системы Российской Федерации) для осуществления взыскания</w:t>
            </w:r>
          </w:p>
        </w:tc>
        <w:tc>
          <w:tcPr>
            <w:tcW w:w="0" w:type="auto"/>
            <w:tcBorders>
              <w:top w:val="nil"/>
              <w:left w:val="nil"/>
              <w:bottom w:val="single" w:sz="4" w:space="0" w:color="auto"/>
              <w:right w:val="single" w:sz="4" w:space="0" w:color="auto"/>
            </w:tcBorders>
            <w:shd w:val="clear" w:color="000000" w:fill="FFFFFF"/>
            <w:noWrap/>
            <w:hideMark/>
          </w:tcPr>
          <w:p w14:paraId="45895888" w14:textId="77777777" w:rsidR="009B156E" w:rsidRPr="009B156E" w:rsidRDefault="009B156E" w:rsidP="009B156E">
            <w:pPr>
              <w:jc w:val="center"/>
              <w:rPr>
                <w:b/>
                <w:bCs/>
                <w:sz w:val="20"/>
                <w:szCs w:val="20"/>
              </w:rPr>
            </w:pPr>
            <w:r w:rsidRPr="009B156E">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41162994" w14:textId="77777777" w:rsidR="009B156E" w:rsidRPr="009B156E" w:rsidRDefault="009B156E" w:rsidP="009B156E">
            <w:pPr>
              <w:jc w:val="center"/>
              <w:rPr>
                <w:sz w:val="20"/>
                <w:szCs w:val="20"/>
              </w:rPr>
            </w:pPr>
            <w:r w:rsidRPr="009B156E">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0A45FA3F" w14:textId="77777777" w:rsidR="009B156E" w:rsidRPr="009B156E" w:rsidRDefault="009B156E" w:rsidP="009B156E">
            <w:pPr>
              <w:jc w:val="center"/>
              <w:rPr>
                <w:sz w:val="20"/>
                <w:szCs w:val="20"/>
              </w:rPr>
            </w:pPr>
            <w:r w:rsidRPr="009B156E">
              <w:rPr>
                <w:sz w:val="20"/>
                <w:szCs w:val="20"/>
              </w:rPr>
              <w:t>0,00000</w:t>
            </w:r>
          </w:p>
        </w:tc>
      </w:tr>
      <w:tr w:rsidR="0056604F" w:rsidRPr="009B156E" w14:paraId="49EDFB88" w14:textId="77777777" w:rsidTr="0056604F">
        <w:trPr>
          <w:trHeight w:val="58"/>
        </w:trPr>
        <w:tc>
          <w:tcPr>
            <w:tcW w:w="0" w:type="auto"/>
            <w:tcBorders>
              <w:top w:val="nil"/>
              <w:left w:val="single" w:sz="4" w:space="0" w:color="auto"/>
              <w:bottom w:val="single" w:sz="4" w:space="0" w:color="auto"/>
              <w:right w:val="single" w:sz="4" w:space="0" w:color="auto"/>
            </w:tcBorders>
            <w:shd w:val="clear" w:color="000000" w:fill="FFFFFF"/>
            <w:noWrap/>
            <w:hideMark/>
          </w:tcPr>
          <w:p w14:paraId="7B1E09AC" w14:textId="77777777" w:rsidR="009B156E" w:rsidRPr="009B156E" w:rsidRDefault="009B156E" w:rsidP="009B156E">
            <w:pPr>
              <w:jc w:val="center"/>
              <w:rPr>
                <w:sz w:val="20"/>
                <w:szCs w:val="20"/>
              </w:rPr>
            </w:pPr>
            <w:r w:rsidRPr="009B156E">
              <w:rPr>
                <w:sz w:val="20"/>
                <w:szCs w:val="20"/>
              </w:rPr>
              <w:t>000 2 08 10000 04 0000 150</w:t>
            </w:r>
          </w:p>
        </w:tc>
        <w:tc>
          <w:tcPr>
            <w:tcW w:w="0" w:type="auto"/>
            <w:tcBorders>
              <w:top w:val="nil"/>
              <w:left w:val="nil"/>
              <w:bottom w:val="single" w:sz="4" w:space="0" w:color="auto"/>
              <w:right w:val="single" w:sz="4" w:space="0" w:color="auto"/>
            </w:tcBorders>
            <w:shd w:val="clear" w:color="000000" w:fill="FFFFFF"/>
            <w:hideMark/>
          </w:tcPr>
          <w:p w14:paraId="4A65F788" w14:textId="77777777" w:rsidR="009B156E" w:rsidRPr="009B156E" w:rsidRDefault="009B156E" w:rsidP="009B156E">
            <w:pPr>
              <w:rPr>
                <w:sz w:val="18"/>
                <w:szCs w:val="18"/>
              </w:rPr>
            </w:pPr>
            <w:r w:rsidRPr="009B156E">
              <w:rPr>
                <w:sz w:val="18"/>
                <w:szCs w:val="18"/>
              </w:rPr>
              <w:t>Перечисления из бюджетов городских округов (в бюджеты городских округов) для осуществления взыскания</w:t>
            </w:r>
          </w:p>
        </w:tc>
        <w:tc>
          <w:tcPr>
            <w:tcW w:w="0" w:type="auto"/>
            <w:tcBorders>
              <w:top w:val="nil"/>
              <w:left w:val="nil"/>
              <w:bottom w:val="single" w:sz="4" w:space="0" w:color="auto"/>
              <w:right w:val="single" w:sz="4" w:space="0" w:color="auto"/>
            </w:tcBorders>
            <w:shd w:val="clear" w:color="000000" w:fill="FFFFFF"/>
            <w:noWrap/>
            <w:hideMark/>
          </w:tcPr>
          <w:p w14:paraId="44D5F38C" w14:textId="77777777" w:rsidR="009B156E" w:rsidRPr="009B156E" w:rsidRDefault="009B156E" w:rsidP="009B156E">
            <w:pPr>
              <w:jc w:val="center"/>
              <w:rPr>
                <w:b/>
                <w:bCs/>
                <w:sz w:val="20"/>
                <w:szCs w:val="20"/>
              </w:rPr>
            </w:pPr>
            <w:r w:rsidRPr="009B156E">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5EED2536" w14:textId="77777777" w:rsidR="009B156E" w:rsidRPr="009B156E" w:rsidRDefault="009B156E" w:rsidP="009B156E">
            <w:pPr>
              <w:jc w:val="center"/>
              <w:rPr>
                <w:sz w:val="20"/>
                <w:szCs w:val="20"/>
              </w:rPr>
            </w:pPr>
            <w:r w:rsidRPr="009B156E">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4AB98346" w14:textId="77777777" w:rsidR="009B156E" w:rsidRPr="009B156E" w:rsidRDefault="009B156E" w:rsidP="009B156E">
            <w:pPr>
              <w:jc w:val="center"/>
              <w:rPr>
                <w:sz w:val="20"/>
                <w:szCs w:val="20"/>
              </w:rPr>
            </w:pPr>
            <w:r w:rsidRPr="009B156E">
              <w:rPr>
                <w:sz w:val="20"/>
                <w:szCs w:val="20"/>
              </w:rPr>
              <w:t>0,00000</w:t>
            </w:r>
          </w:p>
        </w:tc>
      </w:tr>
      <w:tr w:rsidR="0056604F" w:rsidRPr="009B156E" w14:paraId="14D93853" w14:textId="77777777" w:rsidTr="0056604F">
        <w:trPr>
          <w:trHeight w:val="58"/>
        </w:trPr>
        <w:tc>
          <w:tcPr>
            <w:tcW w:w="0" w:type="auto"/>
            <w:tcBorders>
              <w:top w:val="nil"/>
              <w:left w:val="single" w:sz="4" w:space="0" w:color="auto"/>
              <w:bottom w:val="single" w:sz="4" w:space="0" w:color="auto"/>
              <w:right w:val="single" w:sz="4" w:space="0" w:color="auto"/>
            </w:tcBorders>
            <w:shd w:val="clear" w:color="000000" w:fill="FFFFFF"/>
            <w:noWrap/>
            <w:hideMark/>
          </w:tcPr>
          <w:p w14:paraId="49D767D9" w14:textId="77777777" w:rsidR="009B156E" w:rsidRPr="009B156E" w:rsidRDefault="009B156E" w:rsidP="009B156E">
            <w:pPr>
              <w:jc w:val="center"/>
              <w:rPr>
                <w:sz w:val="20"/>
                <w:szCs w:val="20"/>
              </w:rPr>
            </w:pPr>
            <w:r w:rsidRPr="009B156E">
              <w:rPr>
                <w:sz w:val="20"/>
                <w:szCs w:val="20"/>
              </w:rPr>
              <w:t>056 2 08 10000 04 0000 150</w:t>
            </w:r>
          </w:p>
        </w:tc>
        <w:tc>
          <w:tcPr>
            <w:tcW w:w="0" w:type="auto"/>
            <w:tcBorders>
              <w:top w:val="nil"/>
              <w:left w:val="nil"/>
              <w:bottom w:val="single" w:sz="4" w:space="0" w:color="auto"/>
              <w:right w:val="single" w:sz="4" w:space="0" w:color="auto"/>
            </w:tcBorders>
            <w:shd w:val="clear" w:color="000000" w:fill="FFFFFF"/>
            <w:hideMark/>
          </w:tcPr>
          <w:p w14:paraId="67B7C8B2" w14:textId="77777777" w:rsidR="009B156E" w:rsidRPr="009B156E" w:rsidRDefault="009B156E" w:rsidP="009B156E">
            <w:pPr>
              <w:rPr>
                <w:sz w:val="18"/>
                <w:szCs w:val="18"/>
              </w:rPr>
            </w:pPr>
            <w:r w:rsidRPr="009B156E">
              <w:rPr>
                <w:sz w:val="18"/>
                <w:szCs w:val="18"/>
              </w:rPr>
              <w:t>Перечисления из бюджетов городских округов (в бюджеты городских округов) для осуществления взыскания</w:t>
            </w:r>
          </w:p>
        </w:tc>
        <w:tc>
          <w:tcPr>
            <w:tcW w:w="0" w:type="auto"/>
            <w:tcBorders>
              <w:top w:val="nil"/>
              <w:left w:val="nil"/>
              <w:bottom w:val="single" w:sz="4" w:space="0" w:color="auto"/>
              <w:right w:val="single" w:sz="4" w:space="0" w:color="auto"/>
            </w:tcBorders>
            <w:shd w:val="clear" w:color="000000" w:fill="FFFFFF"/>
            <w:noWrap/>
            <w:hideMark/>
          </w:tcPr>
          <w:p w14:paraId="109B3ED7" w14:textId="77777777" w:rsidR="009B156E" w:rsidRPr="009B156E" w:rsidRDefault="009B156E" w:rsidP="009B156E">
            <w:pPr>
              <w:jc w:val="center"/>
              <w:rPr>
                <w:b/>
                <w:bCs/>
                <w:sz w:val="20"/>
                <w:szCs w:val="20"/>
              </w:rPr>
            </w:pPr>
            <w:r w:rsidRPr="009B156E">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2EC68058" w14:textId="77777777" w:rsidR="009B156E" w:rsidRPr="009B156E" w:rsidRDefault="009B156E" w:rsidP="009B156E">
            <w:pPr>
              <w:jc w:val="center"/>
              <w:rPr>
                <w:sz w:val="20"/>
                <w:szCs w:val="20"/>
              </w:rPr>
            </w:pPr>
            <w:r w:rsidRPr="009B156E">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14:paraId="10367954" w14:textId="77777777" w:rsidR="009B156E" w:rsidRPr="009B156E" w:rsidRDefault="009B156E" w:rsidP="009B156E">
            <w:pPr>
              <w:jc w:val="center"/>
              <w:rPr>
                <w:sz w:val="20"/>
                <w:szCs w:val="20"/>
              </w:rPr>
            </w:pPr>
            <w:r w:rsidRPr="009B156E">
              <w:rPr>
                <w:sz w:val="20"/>
                <w:szCs w:val="20"/>
              </w:rPr>
              <w:t> </w:t>
            </w:r>
          </w:p>
        </w:tc>
      </w:tr>
      <w:tr w:rsidR="0056604F" w:rsidRPr="009B156E" w14:paraId="0FF7C162" w14:textId="77777777" w:rsidTr="0056604F">
        <w:trPr>
          <w:trHeight w:val="588"/>
        </w:trPr>
        <w:tc>
          <w:tcPr>
            <w:tcW w:w="0" w:type="auto"/>
            <w:tcBorders>
              <w:top w:val="nil"/>
              <w:left w:val="single" w:sz="4" w:space="0" w:color="auto"/>
              <w:bottom w:val="single" w:sz="4" w:space="0" w:color="auto"/>
              <w:right w:val="single" w:sz="4" w:space="0" w:color="auto"/>
            </w:tcBorders>
            <w:shd w:val="clear" w:color="000000" w:fill="FFFFFF"/>
            <w:noWrap/>
            <w:hideMark/>
          </w:tcPr>
          <w:p w14:paraId="6C529374" w14:textId="77777777" w:rsidR="009B156E" w:rsidRPr="009B156E" w:rsidRDefault="009B156E" w:rsidP="009B156E">
            <w:pPr>
              <w:jc w:val="center"/>
              <w:rPr>
                <w:b/>
                <w:bCs/>
                <w:color w:val="000000"/>
                <w:sz w:val="20"/>
                <w:szCs w:val="20"/>
              </w:rPr>
            </w:pPr>
            <w:r w:rsidRPr="009B156E">
              <w:rPr>
                <w:b/>
                <w:bCs/>
                <w:color w:val="000000"/>
                <w:sz w:val="20"/>
                <w:szCs w:val="20"/>
              </w:rPr>
              <w:t>000 2 18 00000 00 0000 000</w:t>
            </w:r>
          </w:p>
        </w:tc>
        <w:tc>
          <w:tcPr>
            <w:tcW w:w="0" w:type="auto"/>
            <w:tcBorders>
              <w:top w:val="nil"/>
              <w:left w:val="nil"/>
              <w:bottom w:val="single" w:sz="4" w:space="0" w:color="auto"/>
              <w:right w:val="single" w:sz="4" w:space="0" w:color="auto"/>
            </w:tcBorders>
            <w:shd w:val="clear" w:color="000000" w:fill="FFFFFF"/>
            <w:hideMark/>
          </w:tcPr>
          <w:p w14:paraId="36EFB809" w14:textId="77777777" w:rsidR="009B156E" w:rsidRPr="009B156E" w:rsidRDefault="009B156E" w:rsidP="009B156E">
            <w:pPr>
              <w:jc w:val="both"/>
              <w:rPr>
                <w:b/>
                <w:bCs/>
                <w:color w:val="000000"/>
                <w:sz w:val="18"/>
                <w:szCs w:val="18"/>
              </w:rPr>
            </w:pPr>
            <w:r w:rsidRPr="009B156E">
              <w:rPr>
                <w:b/>
                <w:bCs/>
                <w:color w:val="000000"/>
                <w:sz w:val="18"/>
                <w:szCs w:val="18"/>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0" w:type="auto"/>
            <w:tcBorders>
              <w:top w:val="nil"/>
              <w:left w:val="nil"/>
              <w:bottom w:val="single" w:sz="4" w:space="0" w:color="auto"/>
              <w:right w:val="single" w:sz="4" w:space="0" w:color="auto"/>
            </w:tcBorders>
            <w:shd w:val="clear" w:color="000000" w:fill="FFFFFF"/>
            <w:noWrap/>
            <w:hideMark/>
          </w:tcPr>
          <w:p w14:paraId="25740484" w14:textId="77777777" w:rsidR="009B156E" w:rsidRPr="009B156E" w:rsidRDefault="009B156E" w:rsidP="009B156E">
            <w:pPr>
              <w:jc w:val="center"/>
              <w:rPr>
                <w:b/>
                <w:bCs/>
                <w:sz w:val="20"/>
                <w:szCs w:val="20"/>
              </w:rPr>
            </w:pPr>
            <w:r w:rsidRPr="009B156E">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6EDE0E39" w14:textId="77777777" w:rsidR="009B156E" w:rsidRPr="009B156E" w:rsidRDefault="009B156E" w:rsidP="009B156E">
            <w:pPr>
              <w:jc w:val="center"/>
              <w:rPr>
                <w:b/>
                <w:bCs/>
                <w:sz w:val="20"/>
                <w:szCs w:val="20"/>
              </w:rPr>
            </w:pPr>
            <w:r w:rsidRPr="009B156E">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57D48B7B" w14:textId="77777777" w:rsidR="009B156E" w:rsidRPr="009B156E" w:rsidRDefault="009B156E" w:rsidP="009B156E">
            <w:pPr>
              <w:jc w:val="center"/>
              <w:rPr>
                <w:b/>
                <w:bCs/>
                <w:sz w:val="20"/>
                <w:szCs w:val="20"/>
              </w:rPr>
            </w:pPr>
            <w:r w:rsidRPr="009B156E">
              <w:rPr>
                <w:b/>
                <w:bCs/>
                <w:sz w:val="20"/>
                <w:szCs w:val="20"/>
              </w:rPr>
              <w:t>0,00000</w:t>
            </w:r>
          </w:p>
        </w:tc>
      </w:tr>
      <w:tr w:rsidR="0056604F" w:rsidRPr="009B156E" w14:paraId="6DA7AB98" w14:textId="77777777" w:rsidTr="0056604F">
        <w:trPr>
          <w:trHeight w:val="576"/>
        </w:trPr>
        <w:tc>
          <w:tcPr>
            <w:tcW w:w="0" w:type="auto"/>
            <w:tcBorders>
              <w:top w:val="nil"/>
              <w:left w:val="single" w:sz="4" w:space="0" w:color="auto"/>
              <w:bottom w:val="single" w:sz="4" w:space="0" w:color="auto"/>
              <w:right w:val="single" w:sz="4" w:space="0" w:color="auto"/>
            </w:tcBorders>
            <w:shd w:val="clear" w:color="000000" w:fill="FFFFFF"/>
            <w:noWrap/>
            <w:hideMark/>
          </w:tcPr>
          <w:p w14:paraId="2EC27BF5" w14:textId="77777777" w:rsidR="009B156E" w:rsidRPr="009B156E" w:rsidRDefault="009B156E" w:rsidP="009B156E">
            <w:pPr>
              <w:jc w:val="center"/>
              <w:rPr>
                <w:color w:val="000000"/>
                <w:sz w:val="20"/>
                <w:szCs w:val="20"/>
              </w:rPr>
            </w:pPr>
            <w:r w:rsidRPr="009B156E">
              <w:rPr>
                <w:color w:val="000000"/>
                <w:sz w:val="20"/>
                <w:szCs w:val="20"/>
              </w:rPr>
              <w:t>000 2 18 00000 00 0000 150</w:t>
            </w:r>
          </w:p>
        </w:tc>
        <w:tc>
          <w:tcPr>
            <w:tcW w:w="0" w:type="auto"/>
            <w:tcBorders>
              <w:top w:val="nil"/>
              <w:left w:val="nil"/>
              <w:bottom w:val="single" w:sz="4" w:space="0" w:color="auto"/>
              <w:right w:val="single" w:sz="4" w:space="0" w:color="auto"/>
            </w:tcBorders>
            <w:shd w:val="clear" w:color="000000" w:fill="FFFFFF"/>
            <w:hideMark/>
          </w:tcPr>
          <w:p w14:paraId="761A380C" w14:textId="77777777" w:rsidR="009B156E" w:rsidRPr="009B156E" w:rsidRDefault="009B156E" w:rsidP="009B156E">
            <w:pPr>
              <w:spacing w:after="240"/>
              <w:jc w:val="both"/>
              <w:rPr>
                <w:color w:val="000000"/>
                <w:sz w:val="18"/>
                <w:szCs w:val="18"/>
              </w:rPr>
            </w:pPr>
            <w:r w:rsidRPr="009B156E">
              <w:rPr>
                <w:color w:val="000000"/>
                <w:sz w:val="18"/>
                <w:szCs w:val="18"/>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0" w:type="auto"/>
            <w:tcBorders>
              <w:top w:val="nil"/>
              <w:left w:val="nil"/>
              <w:bottom w:val="single" w:sz="4" w:space="0" w:color="auto"/>
              <w:right w:val="single" w:sz="4" w:space="0" w:color="auto"/>
            </w:tcBorders>
            <w:shd w:val="clear" w:color="000000" w:fill="FFFFFF"/>
            <w:noWrap/>
            <w:hideMark/>
          </w:tcPr>
          <w:p w14:paraId="66E52097" w14:textId="77777777" w:rsidR="009B156E" w:rsidRPr="009B156E" w:rsidRDefault="009B156E" w:rsidP="009B156E">
            <w:pPr>
              <w:jc w:val="center"/>
              <w:rPr>
                <w:b/>
                <w:bCs/>
                <w:sz w:val="20"/>
                <w:szCs w:val="20"/>
              </w:rPr>
            </w:pPr>
            <w:r w:rsidRPr="009B156E">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7F2020FC" w14:textId="77777777" w:rsidR="009B156E" w:rsidRPr="009B156E" w:rsidRDefault="009B156E" w:rsidP="009B156E">
            <w:pPr>
              <w:jc w:val="center"/>
              <w:rPr>
                <w:sz w:val="20"/>
                <w:szCs w:val="20"/>
              </w:rPr>
            </w:pPr>
            <w:r w:rsidRPr="009B156E">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0E9E657A" w14:textId="77777777" w:rsidR="009B156E" w:rsidRPr="009B156E" w:rsidRDefault="009B156E" w:rsidP="009B156E">
            <w:pPr>
              <w:jc w:val="center"/>
              <w:rPr>
                <w:sz w:val="20"/>
                <w:szCs w:val="20"/>
              </w:rPr>
            </w:pPr>
            <w:r w:rsidRPr="009B156E">
              <w:rPr>
                <w:sz w:val="20"/>
                <w:szCs w:val="20"/>
              </w:rPr>
              <w:t>0,00000</w:t>
            </w:r>
          </w:p>
        </w:tc>
      </w:tr>
      <w:tr w:rsidR="0056604F" w:rsidRPr="009B156E" w14:paraId="4F8A546F" w14:textId="77777777" w:rsidTr="0056604F">
        <w:trPr>
          <w:trHeight w:val="134"/>
        </w:trPr>
        <w:tc>
          <w:tcPr>
            <w:tcW w:w="0" w:type="auto"/>
            <w:tcBorders>
              <w:top w:val="nil"/>
              <w:left w:val="single" w:sz="4" w:space="0" w:color="auto"/>
              <w:bottom w:val="single" w:sz="4" w:space="0" w:color="auto"/>
              <w:right w:val="single" w:sz="4" w:space="0" w:color="auto"/>
            </w:tcBorders>
            <w:shd w:val="clear" w:color="000000" w:fill="FFFFFF"/>
            <w:noWrap/>
            <w:hideMark/>
          </w:tcPr>
          <w:p w14:paraId="546EE1D9" w14:textId="77777777" w:rsidR="009B156E" w:rsidRPr="009B156E" w:rsidRDefault="009B156E" w:rsidP="009B156E">
            <w:pPr>
              <w:jc w:val="center"/>
              <w:rPr>
                <w:color w:val="000000"/>
                <w:sz w:val="20"/>
                <w:szCs w:val="20"/>
              </w:rPr>
            </w:pPr>
            <w:r w:rsidRPr="009B156E">
              <w:rPr>
                <w:color w:val="000000"/>
                <w:sz w:val="20"/>
                <w:szCs w:val="20"/>
              </w:rPr>
              <w:t>000 2 18 04000 04 0000 150</w:t>
            </w:r>
          </w:p>
        </w:tc>
        <w:tc>
          <w:tcPr>
            <w:tcW w:w="0" w:type="auto"/>
            <w:tcBorders>
              <w:top w:val="nil"/>
              <w:left w:val="nil"/>
              <w:bottom w:val="single" w:sz="4" w:space="0" w:color="auto"/>
              <w:right w:val="single" w:sz="4" w:space="0" w:color="auto"/>
            </w:tcBorders>
            <w:shd w:val="clear" w:color="000000" w:fill="FFFFFF"/>
            <w:hideMark/>
          </w:tcPr>
          <w:p w14:paraId="3CDB36F2" w14:textId="77777777" w:rsidR="009B156E" w:rsidRPr="009B156E" w:rsidRDefault="009B156E" w:rsidP="009B156E">
            <w:pPr>
              <w:jc w:val="both"/>
              <w:rPr>
                <w:color w:val="000000"/>
                <w:sz w:val="18"/>
                <w:szCs w:val="18"/>
              </w:rPr>
            </w:pPr>
            <w:r w:rsidRPr="009B156E">
              <w:rPr>
                <w:color w:val="000000"/>
                <w:sz w:val="18"/>
                <w:szCs w:val="18"/>
              </w:rPr>
              <w:t>Доходы бюджетов городских округов от возврата организациями остатков субсидий прошлых лет</w:t>
            </w:r>
          </w:p>
        </w:tc>
        <w:tc>
          <w:tcPr>
            <w:tcW w:w="0" w:type="auto"/>
            <w:tcBorders>
              <w:top w:val="nil"/>
              <w:left w:val="nil"/>
              <w:bottom w:val="single" w:sz="4" w:space="0" w:color="auto"/>
              <w:right w:val="single" w:sz="4" w:space="0" w:color="auto"/>
            </w:tcBorders>
            <w:shd w:val="clear" w:color="000000" w:fill="FFFFFF"/>
            <w:noWrap/>
            <w:hideMark/>
          </w:tcPr>
          <w:p w14:paraId="40D7B815" w14:textId="77777777" w:rsidR="009B156E" w:rsidRPr="009B156E" w:rsidRDefault="009B156E" w:rsidP="009B156E">
            <w:pPr>
              <w:jc w:val="center"/>
              <w:rPr>
                <w:b/>
                <w:bCs/>
                <w:sz w:val="20"/>
                <w:szCs w:val="20"/>
              </w:rPr>
            </w:pPr>
            <w:r w:rsidRPr="009B156E">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2EBDD320" w14:textId="77777777" w:rsidR="009B156E" w:rsidRPr="009B156E" w:rsidRDefault="009B156E" w:rsidP="009B156E">
            <w:pPr>
              <w:jc w:val="center"/>
              <w:rPr>
                <w:sz w:val="20"/>
                <w:szCs w:val="20"/>
              </w:rPr>
            </w:pPr>
            <w:r w:rsidRPr="009B156E">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43592FC4" w14:textId="77777777" w:rsidR="009B156E" w:rsidRPr="009B156E" w:rsidRDefault="009B156E" w:rsidP="009B156E">
            <w:pPr>
              <w:jc w:val="center"/>
              <w:rPr>
                <w:sz w:val="20"/>
                <w:szCs w:val="20"/>
              </w:rPr>
            </w:pPr>
            <w:r w:rsidRPr="009B156E">
              <w:rPr>
                <w:sz w:val="20"/>
                <w:szCs w:val="20"/>
              </w:rPr>
              <w:t>0,00000</w:t>
            </w:r>
          </w:p>
        </w:tc>
      </w:tr>
      <w:tr w:rsidR="0056604F" w:rsidRPr="009B156E" w14:paraId="6CE8769E" w14:textId="77777777" w:rsidTr="0056604F">
        <w:trPr>
          <w:trHeight w:val="58"/>
        </w:trPr>
        <w:tc>
          <w:tcPr>
            <w:tcW w:w="0" w:type="auto"/>
            <w:tcBorders>
              <w:top w:val="nil"/>
              <w:left w:val="single" w:sz="4" w:space="0" w:color="auto"/>
              <w:bottom w:val="single" w:sz="4" w:space="0" w:color="auto"/>
              <w:right w:val="single" w:sz="4" w:space="0" w:color="auto"/>
            </w:tcBorders>
            <w:shd w:val="clear" w:color="000000" w:fill="FFFFFF"/>
            <w:noWrap/>
            <w:hideMark/>
          </w:tcPr>
          <w:p w14:paraId="08D60530" w14:textId="77777777" w:rsidR="009B156E" w:rsidRPr="009B156E" w:rsidRDefault="009B156E" w:rsidP="009B156E">
            <w:pPr>
              <w:jc w:val="center"/>
              <w:rPr>
                <w:color w:val="000000"/>
                <w:sz w:val="20"/>
                <w:szCs w:val="20"/>
              </w:rPr>
            </w:pPr>
            <w:r w:rsidRPr="009B156E">
              <w:rPr>
                <w:color w:val="000000"/>
                <w:sz w:val="20"/>
                <w:szCs w:val="20"/>
              </w:rPr>
              <w:t>000 2 18 04010 04 0000 150</w:t>
            </w:r>
          </w:p>
        </w:tc>
        <w:tc>
          <w:tcPr>
            <w:tcW w:w="0" w:type="auto"/>
            <w:tcBorders>
              <w:top w:val="nil"/>
              <w:left w:val="nil"/>
              <w:bottom w:val="single" w:sz="4" w:space="0" w:color="auto"/>
              <w:right w:val="single" w:sz="4" w:space="0" w:color="auto"/>
            </w:tcBorders>
            <w:shd w:val="clear" w:color="000000" w:fill="FFFFFF"/>
            <w:hideMark/>
          </w:tcPr>
          <w:p w14:paraId="1591B445" w14:textId="77777777" w:rsidR="009B156E" w:rsidRPr="009B156E" w:rsidRDefault="009B156E" w:rsidP="009B156E">
            <w:pPr>
              <w:jc w:val="both"/>
              <w:rPr>
                <w:color w:val="000000"/>
                <w:sz w:val="18"/>
                <w:szCs w:val="18"/>
              </w:rPr>
            </w:pPr>
            <w:r w:rsidRPr="009B156E">
              <w:rPr>
                <w:color w:val="000000"/>
                <w:sz w:val="18"/>
                <w:szCs w:val="18"/>
              </w:rPr>
              <w:t>Доходы бюджетов городских округов от возврата бюджетными учреждениями остатков субсидий прошлых лет</w:t>
            </w:r>
          </w:p>
        </w:tc>
        <w:tc>
          <w:tcPr>
            <w:tcW w:w="0" w:type="auto"/>
            <w:tcBorders>
              <w:top w:val="nil"/>
              <w:left w:val="nil"/>
              <w:bottom w:val="single" w:sz="4" w:space="0" w:color="auto"/>
              <w:right w:val="single" w:sz="4" w:space="0" w:color="auto"/>
            </w:tcBorders>
            <w:shd w:val="clear" w:color="000000" w:fill="FFFFFF"/>
            <w:noWrap/>
            <w:hideMark/>
          </w:tcPr>
          <w:p w14:paraId="11BD6687" w14:textId="77777777" w:rsidR="009B156E" w:rsidRPr="009B156E" w:rsidRDefault="009B156E" w:rsidP="009B156E">
            <w:pPr>
              <w:jc w:val="center"/>
              <w:rPr>
                <w:b/>
                <w:bCs/>
                <w:sz w:val="20"/>
                <w:szCs w:val="20"/>
              </w:rPr>
            </w:pPr>
            <w:r w:rsidRPr="009B156E">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2A130A02" w14:textId="77777777" w:rsidR="009B156E" w:rsidRPr="009B156E" w:rsidRDefault="009B156E" w:rsidP="009B156E">
            <w:pPr>
              <w:jc w:val="center"/>
              <w:rPr>
                <w:sz w:val="20"/>
                <w:szCs w:val="20"/>
              </w:rPr>
            </w:pPr>
            <w:r w:rsidRPr="009B156E">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3773B4B6" w14:textId="77777777" w:rsidR="009B156E" w:rsidRPr="009B156E" w:rsidRDefault="009B156E" w:rsidP="009B156E">
            <w:pPr>
              <w:jc w:val="center"/>
              <w:rPr>
                <w:sz w:val="20"/>
                <w:szCs w:val="20"/>
              </w:rPr>
            </w:pPr>
            <w:r w:rsidRPr="009B156E">
              <w:rPr>
                <w:sz w:val="20"/>
                <w:szCs w:val="20"/>
              </w:rPr>
              <w:t>0,00000</w:t>
            </w:r>
          </w:p>
        </w:tc>
      </w:tr>
      <w:tr w:rsidR="0056604F" w:rsidRPr="009B156E" w14:paraId="6F9A5FAD" w14:textId="77777777" w:rsidTr="0056604F">
        <w:trPr>
          <w:trHeight w:val="143"/>
        </w:trPr>
        <w:tc>
          <w:tcPr>
            <w:tcW w:w="0" w:type="auto"/>
            <w:tcBorders>
              <w:top w:val="nil"/>
              <w:left w:val="single" w:sz="4" w:space="0" w:color="auto"/>
              <w:bottom w:val="single" w:sz="4" w:space="0" w:color="auto"/>
              <w:right w:val="single" w:sz="4" w:space="0" w:color="auto"/>
            </w:tcBorders>
            <w:shd w:val="clear" w:color="000000" w:fill="FFFFFF"/>
            <w:noWrap/>
            <w:hideMark/>
          </w:tcPr>
          <w:p w14:paraId="2D1B76B2" w14:textId="77777777" w:rsidR="009B156E" w:rsidRPr="009B156E" w:rsidRDefault="009B156E" w:rsidP="009B156E">
            <w:pPr>
              <w:jc w:val="center"/>
              <w:rPr>
                <w:color w:val="000000"/>
                <w:sz w:val="20"/>
                <w:szCs w:val="20"/>
              </w:rPr>
            </w:pPr>
            <w:r w:rsidRPr="009B156E">
              <w:rPr>
                <w:color w:val="000000"/>
                <w:sz w:val="20"/>
                <w:szCs w:val="20"/>
              </w:rPr>
              <w:t>050 2 18 04010 04 0000 150</w:t>
            </w:r>
          </w:p>
        </w:tc>
        <w:tc>
          <w:tcPr>
            <w:tcW w:w="0" w:type="auto"/>
            <w:tcBorders>
              <w:top w:val="nil"/>
              <w:left w:val="nil"/>
              <w:bottom w:val="single" w:sz="4" w:space="0" w:color="auto"/>
              <w:right w:val="single" w:sz="4" w:space="0" w:color="auto"/>
            </w:tcBorders>
            <w:shd w:val="clear" w:color="000000" w:fill="FFFFFF"/>
            <w:hideMark/>
          </w:tcPr>
          <w:p w14:paraId="11A568B4" w14:textId="77777777" w:rsidR="009B156E" w:rsidRPr="009B156E" w:rsidRDefault="009B156E" w:rsidP="009B156E">
            <w:pPr>
              <w:jc w:val="both"/>
              <w:rPr>
                <w:color w:val="000000"/>
                <w:sz w:val="18"/>
                <w:szCs w:val="18"/>
              </w:rPr>
            </w:pPr>
            <w:r w:rsidRPr="009B156E">
              <w:rPr>
                <w:color w:val="000000"/>
                <w:sz w:val="18"/>
                <w:szCs w:val="18"/>
              </w:rPr>
              <w:t>Доходы бюджетов городских округов от возврата бюджетными учреждениями остатков субсидий прошлых лет</w:t>
            </w:r>
          </w:p>
        </w:tc>
        <w:tc>
          <w:tcPr>
            <w:tcW w:w="0" w:type="auto"/>
            <w:tcBorders>
              <w:top w:val="nil"/>
              <w:left w:val="nil"/>
              <w:bottom w:val="single" w:sz="4" w:space="0" w:color="auto"/>
              <w:right w:val="single" w:sz="4" w:space="0" w:color="auto"/>
            </w:tcBorders>
            <w:shd w:val="clear" w:color="000000" w:fill="FFFFFF"/>
            <w:noWrap/>
            <w:hideMark/>
          </w:tcPr>
          <w:p w14:paraId="11AE734C" w14:textId="77777777" w:rsidR="009B156E" w:rsidRPr="009B156E" w:rsidRDefault="009B156E" w:rsidP="009B156E">
            <w:pPr>
              <w:jc w:val="center"/>
              <w:rPr>
                <w:b/>
                <w:bCs/>
                <w:sz w:val="20"/>
                <w:szCs w:val="20"/>
              </w:rPr>
            </w:pPr>
            <w:r w:rsidRPr="009B156E">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6C89DD09" w14:textId="77777777" w:rsidR="009B156E" w:rsidRPr="009B156E" w:rsidRDefault="009B156E" w:rsidP="009B156E">
            <w:pPr>
              <w:jc w:val="center"/>
              <w:rPr>
                <w:sz w:val="20"/>
                <w:szCs w:val="20"/>
              </w:rPr>
            </w:pPr>
            <w:r w:rsidRPr="009B156E">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14:paraId="7FF18579" w14:textId="77777777" w:rsidR="009B156E" w:rsidRPr="009B156E" w:rsidRDefault="009B156E" w:rsidP="009B156E">
            <w:pPr>
              <w:jc w:val="center"/>
              <w:rPr>
                <w:sz w:val="20"/>
                <w:szCs w:val="20"/>
              </w:rPr>
            </w:pPr>
            <w:r w:rsidRPr="009B156E">
              <w:rPr>
                <w:sz w:val="20"/>
                <w:szCs w:val="20"/>
              </w:rPr>
              <w:t> </w:t>
            </w:r>
          </w:p>
        </w:tc>
      </w:tr>
      <w:tr w:rsidR="0056604F" w:rsidRPr="009B156E" w14:paraId="5DBA895D" w14:textId="77777777" w:rsidTr="0056604F">
        <w:trPr>
          <w:trHeight w:val="299"/>
        </w:trPr>
        <w:tc>
          <w:tcPr>
            <w:tcW w:w="0" w:type="auto"/>
            <w:tcBorders>
              <w:top w:val="nil"/>
              <w:left w:val="single" w:sz="4" w:space="0" w:color="auto"/>
              <w:bottom w:val="single" w:sz="4" w:space="0" w:color="auto"/>
              <w:right w:val="single" w:sz="4" w:space="0" w:color="auto"/>
            </w:tcBorders>
            <w:shd w:val="clear" w:color="000000" w:fill="FFFFFF"/>
            <w:noWrap/>
            <w:hideMark/>
          </w:tcPr>
          <w:p w14:paraId="10555F45" w14:textId="77777777" w:rsidR="009B156E" w:rsidRPr="009B156E" w:rsidRDefault="009B156E" w:rsidP="009B156E">
            <w:pPr>
              <w:jc w:val="center"/>
              <w:rPr>
                <w:color w:val="000000"/>
                <w:sz w:val="20"/>
                <w:szCs w:val="20"/>
              </w:rPr>
            </w:pPr>
            <w:r w:rsidRPr="009B156E">
              <w:rPr>
                <w:color w:val="000000"/>
                <w:sz w:val="20"/>
                <w:szCs w:val="20"/>
              </w:rPr>
              <w:t>062 2 18 04010 04 0000 150</w:t>
            </w:r>
          </w:p>
        </w:tc>
        <w:tc>
          <w:tcPr>
            <w:tcW w:w="0" w:type="auto"/>
            <w:tcBorders>
              <w:top w:val="nil"/>
              <w:left w:val="nil"/>
              <w:bottom w:val="single" w:sz="4" w:space="0" w:color="auto"/>
              <w:right w:val="single" w:sz="4" w:space="0" w:color="auto"/>
            </w:tcBorders>
            <w:shd w:val="clear" w:color="000000" w:fill="FFFFFF"/>
            <w:hideMark/>
          </w:tcPr>
          <w:p w14:paraId="36349170" w14:textId="77777777" w:rsidR="009B156E" w:rsidRPr="009B156E" w:rsidRDefault="009B156E" w:rsidP="009B156E">
            <w:pPr>
              <w:jc w:val="both"/>
              <w:rPr>
                <w:color w:val="000000"/>
                <w:sz w:val="18"/>
                <w:szCs w:val="18"/>
              </w:rPr>
            </w:pPr>
            <w:r w:rsidRPr="009B156E">
              <w:rPr>
                <w:color w:val="000000"/>
                <w:sz w:val="18"/>
                <w:szCs w:val="18"/>
              </w:rPr>
              <w:t>Доходы бюджетов городских округов от возврата бюджетными учреждениями остатков субсидий прошлых лет</w:t>
            </w:r>
          </w:p>
        </w:tc>
        <w:tc>
          <w:tcPr>
            <w:tcW w:w="0" w:type="auto"/>
            <w:tcBorders>
              <w:top w:val="nil"/>
              <w:left w:val="nil"/>
              <w:bottom w:val="single" w:sz="4" w:space="0" w:color="auto"/>
              <w:right w:val="single" w:sz="4" w:space="0" w:color="auto"/>
            </w:tcBorders>
            <w:shd w:val="clear" w:color="000000" w:fill="FFFFFF"/>
            <w:noWrap/>
            <w:hideMark/>
          </w:tcPr>
          <w:p w14:paraId="19BC5872" w14:textId="77777777" w:rsidR="009B156E" w:rsidRPr="009B156E" w:rsidRDefault="009B156E" w:rsidP="009B156E">
            <w:pPr>
              <w:jc w:val="center"/>
              <w:rPr>
                <w:b/>
                <w:bCs/>
                <w:sz w:val="20"/>
                <w:szCs w:val="20"/>
              </w:rPr>
            </w:pPr>
            <w:r w:rsidRPr="009B156E">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6999D053" w14:textId="77777777" w:rsidR="009B156E" w:rsidRPr="009B156E" w:rsidRDefault="009B156E" w:rsidP="009B156E">
            <w:pPr>
              <w:jc w:val="center"/>
              <w:rPr>
                <w:sz w:val="20"/>
                <w:szCs w:val="20"/>
              </w:rPr>
            </w:pPr>
            <w:r w:rsidRPr="009B156E">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14:paraId="4CD9E1DC" w14:textId="77777777" w:rsidR="009B156E" w:rsidRPr="009B156E" w:rsidRDefault="009B156E" w:rsidP="009B156E">
            <w:pPr>
              <w:jc w:val="center"/>
              <w:rPr>
                <w:sz w:val="20"/>
                <w:szCs w:val="20"/>
              </w:rPr>
            </w:pPr>
            <w:r w:rsidRPr="009B156E">
              <w:rPr>
                <w:sz w:val="20"/>
                <w:szCs w:val="20"/>
              </w:rPr>
              <w:t> </w:t>
            </w:r>
          </w:p>
        </w:tc>
      </w:tr>
      <w:tr w:rsidR="0056604F" w:rsidRPr="009B156E" w14:paraId="58825E2B" w14:textId="77777777" w:rsidTr="0056604F">
        <w:trPr>
          <w:trHeight w:val="58"/>
        </w:trPr>
        <w:tc>
          <w:tcPr>
            <w:tcW w:w="0" w:type="auto"/>
            <w:tcBorders>
              <w:top w:val="nil"/>
              <w:left w:val="single" w:sz="4" w:space="0" w:color="auto"/>
              <w:bottom w:val="single" w:sz="4" w:space="0" w:color="auto"/>
              <w:right w:val="single" w:sz="4" w:space="0" w:color="auto"/>
            </w:tcBorders>
            <w:shd w:val="clear" w:color="000000" w:fill="FFFFFF"/>
            <w:noWrap/>
            <w:hideMark/>
          </w:tcPr>
          <w:p w14:paraId="5834A9D2" w14:textId="77777777" w:rsidR="009B156E" w:rsidRPr="009B156E" w:rsidRDefault="009B156E" w:rsidP="009B156E">
            <w:pPr>
              <w:jc w:val="center"/>
              <w:rPr>
                <w:color w:val="000000"/>
                <w:sz w:val="20"/>
                <w:szCs w:val="20"/>
              </w:rPr>
            </w:pPr>
            <w:r w:rsidRPr="009B156E">
              <w:rPr>
                <w:color w:val="000000"/>
                <w:sz w:val="20"/>
                <w:szCs w:val="20"/>
              </w:rPr>
              <w:t>064 2 18 04010 04 0000 150</w:t>
            </w:r>
          </w:p>
        </w:tc>
        <w:tc>
          <w:tcPr>
            <w:tcW w:w="0" w:type="auto"/>
            <w:tcBorders>
              <w:top w:val="nil"/>
              <w:left w:val="nil"/>
              <w:bottom w:val="single" w:sz="4" w:space="0" w:color="auto"/>
              <w:right w:val="single" w:sz="4" w:space="0" w:color="auto"/>
            </w:tcBorders>
            <w:shd w:val="clear" w:color="000000" w:fill="FFFFFF"/>
            <w:hideMark/>
          </w:tcPr>
          <w:p w14:paraId="7763D2D9" w14:textId="77777777" w:rsidR="009B156E" w:rsidRPr="009B156E" w:rsidRDefault="009B156E" w:rsidP="009B156E">
            <w:pPr>
              <w:jc w:val="both"/>
              <w:rPr>
                <w:color w:val="000000"/>
                <w:sz w:val="18"/>
                <w:szCs w:val="18"/>
              </w:rPr>
            </w:pPr>
            <w:r w:rsidRPr="009B156E">
              <w:rPr>
                <w:color w:val="000000"/>
                <w:sz w:val="18"/>
                <w:szCs w:val="18"/>
              </w:rPr>
              <w:t>Доходы бюджетов городских округов от возврата бюджетными учреждениями остатков субсидий прошлых лет</w:t>
            </w:r>
          </w:p>
        </w:tc>
        <w:tc>
          <w:tcPr>
            <w:tcW w:w="0" w:type="auto"/>
            <w:tcBorders>
              <w:top w:val="nil"/>
              <w:left w:val="nil"/>
              <w:bottom w:val="single" w:sz="4" w:space="0" w:color="auto"/>
              <w:right w:val="single" w:sz="4" w:space="0" w:color="auto"/>
            </w:tcBorders>
            <w:shd w:val="clear" w:color="000000" w:fill="FFFFFF"/>
            <w:noWrap/>
            <w:hideMark/>
          </w:tcPr>
          <w:p w14:paraId="4B9CCECF" w14:textId="77777777" w:rsidR="009B156E" w:rsidRPr="009B156E" w:rsidRDefault="009B156E" w:rsidP="009B156E">
            <w:pPr>
              <w:jc w:val="center"/>
              <w:rPr>
                <w:b/>
                <w:bCs/>
                <w:sz w:val="20"/>
                <w:szCs w:val="20"/>
              </w:rPr>
            </w:pPr>
            <w:r w:rsidRPr="009B156E">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59B6BE54" w14:textId="77777777" w:rsidR="009B156E" w:rsidRPr="009B156E" w:rsidRDefault="009B156E" w:rsidP="009B156E">
            <w:pPr>
              <w:jc w:val="center"/>
              <w:rPr>
                <w:sz w:val="20"/>
                <w:szCs w:val="20"/>
              </w:rPr>
            </w:pPr>
            <w:r w:rsidRPr="009B156E">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14:paraId="52B08244" w14:textId="77777777" w:rsidR="009B156E" w:rsidRPr="009B156E" w:rsidRDefault="009B156E" w:rsidP="009B156E">
            <w:pPr>
              <w:jc w:val="center"/>
              <w:rPr>
                <w:sz w:val="20"/>
                <w:szCs w:val="20"/>
              </w:rPr>
            </w:pPr>
            <w:r w:rsidRPr="009B156E">
              <w:rPr>
                <w:sz w:val="20"/>
                <w:szCs w:val="20"/>
              </w:rPr>
              <w:t> </w:t>
            </w:r>
          </w:p>
        </w:tc>
      </w:tr>
      <w:tr w:rsidR="0056604F" w:rsidRPr="009B156E" w14:paraId="762C5EA4" w14:textId="77777777" w:rsidTr="0056604F">
        <w:trPr>
          <w:trHeight w:val="497"/>
        </w:trPr>
        <w:tc>
          <w:tcPr>
            <w:tcW w:w="0" w:type="auto"/>
            <w:tcBorders>
              <w:top w:val="nil"/>
              <w:left w:val="single" w:sz="4" w:space="0" w:color="auto"/>
              <w:bottom w:val="single" w:sz="4" w:space="0" w:color="auto"/>
              <w:right w:val="single" w:sz="4" w:space="0" w:color="auto"/>
            </w:tcBorders>
            <w:shd w:val="clear" w:color="000000" w:fill="FFFFFF"/>
            <w:noWrap/>
            <w:hideMark/>
          </w:tcPr>
          <w:p w14:paraId="1C636DF1" w14:textId="77777777" w:rsidR="009B156E" w:rsidRPr="009B156E" w:rsidRDefault="009B156E" w:rsidP="009B156E">
            <w:pPr>
              <w:jc w:val="center"/>
              <w:rPr>
                <w:color w:val="000000"/>
                <w:sz w:val="20"/>
                <w:szCs w:val="20"/>
              </w:rPr>
            </w:pPr>
            <w:r w:rsidRPr="009B156E">
              <w:rPr>
                <w:color w:val="000000"/>
                <w:sz w:val="20"/>
                <w:szCs w:val="20"/>
              </w:rPr>
              <w:t>000 2 18 60010 04 0000 150</w:t>
            </w:r>
          </w:p>
        </w:tc>
        <w:tc>
          <w:tcPr>
            <w:tcW w:w="0" w:type="auto"/>
            <w:tcBorders>
              <w:top w:val="nil"/>
              <w:left w:val="nil"/>
              <w:bottom w:val="single" w:sz="4" w:space="0" w:color="auto"/>
              <w:right w:val="single" w:sz="4" w:space="0" w:color="auto"/>
            </w:tcBorders>
            <w:shd w:val="clear" w:color="000000" w:fill="FFFFFF"/>
            <w:hideMark/>
          </w:tcPr>
          <w:p w14:paraId="2D7D739E" w14:textId="77777777" w:rsidR="009B156E" w:rsidRPr="009B156E" w:rsidRDefault="009B156E" w:rsidP="009B156E">
            <w:pPr>
              <w:jc w:val="both"/>
              <w:rPr>
                <w:color w:val="000000"/>
                <w:sz w:val="18"/>
                <w:szCs w:val="18"/>
              </w:rPr>
            </w:pPr>
            <w:r w:rsidRPr="009B156E">
              <w:rPr>
                <w:color w:val="000000"/>
                <w:sz w:val="18"/>
                <w:szCs w:val="18"/>
              </w:rPr>
              <w:t>Доходы бюджетов городских округов от возврата остатков субсидий, субвенций и иных межбюджетных трансфертов, имеющих целевое назначение, прошлых лет из иных бюджетов бюджетной системы Российской Федерации</w:t>
            </w:r>
          </w:p>
        </w:tc>
        <w:tc>
          <w:tcPr>
            <w:tcW w:w="0" w:type="auto"/>
            <w:tcBorders>
              <w:top w:val="nil"/>
              <w:left w:val="nil"/>
              <w:bottom w:val="single" w:sz="4" w:space="0" w:color="auto"/>
              <w:right w:val="single" w:sz="4" w:space="0" w:color="auto"/>
            </w:tcBorders>
            <w:shd w:val="clear" w:color="000000" w:fill="FFFFFF"/>
            <w:noWrap/>
            <w:hideMark/>
          </w:tcPr>
          <w:p w14:paraId="40C94FA9" w14:textId="77777777" w:rsidR="009B156E" w:rsidRPr="009B156E" w:rsidRDefault="009B156E" w:rsidP="009B156E">
            <w:pPr>
              <w:jc w:val="center"/>
              <w:rPr>
                <w:b/>
                <w:bCs/>
                <w:sz w:val="20"/>
                <w:szCs w:val="20"/>
              </w:rPr>
            </w:pPr>
            <w:r w:rsidRPr="009B156E">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0601E961" w14:textId="77777777" w:rsidR="009B156E" w:rsidRPr="009B156E" w:rsidRDefault="009B156E" w:rsidP="009B156E">
            <w:pPr>
              <w:jc w:val="center"/>
              <w:rPr>
                <w:sz w:val="20"/>
                <w:szCs w:val="20"/>
              </w:rPr>
            </w:pPr>
            <w:r w:rsidRPr="009B156E">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1262DFB2" w14:textId="77777777" w:rsidR="009B156E" w:rsidRPr="009B156E" w:rsidRDefault="009B156E" w:rsidP="009B156E">
            <w:pPr>
              <w:jc w:val="center"/>
              <w:rPr>
                <w:sz w:val="20"/>
                <w:szCs w:val="20"/>
              </w:rPr>
            </w:pPr>
            <w:r w:rsidRPr="009B156E">
              <w:rPr>
                <w:sz w:val="20"/>
                <w:szCs w:val="20"/>
              </w:rPr>
              <w:t>0,00000</w:t>
            </w:r>
          </w:p>
        </w:tc>
      </w:tr>
      <w:tr w:rsidR="0056604F" w:rsidRPr="009B156E" w14:paraId="2CD17C1B" w14:textId="77777777" w:rsidTr="0056604F">
        <w:trPr>
          <w:trHeight w:val="603"/>
        </w:trPr>
        <w:tc>
          <w:tcPr>
            <w:tcW w:w="0" w:type="auto"/>
            <w:tcBorders>
              <w:top w:val="nil"/>
              <w:left w:val="single" w:sz="4" w:space="0" w:color="auto"/>
              <w:bottom w:val="single" w:sz="4" w:space="0" w:color="auto"/>
              <w:right w:val="single" w:sz="4" w:space="0" w:color="auto"/>
            </w:tcBorders>
            <w:shd w:val="clear" w:color="000000" w:fill="FFFFFF"/>
            <w:noWrap/>
            <w:hideMark/>
          </w:tcPr>
          <w:p w14:paraId="1F37B583" w14:textId="77777777" w:rsidR="009B156E" w:rsidRPr="009B156E" w:rsidRDefault="009B156E" w:rsidP="009B156E">
            <w:pPr>
              <w:jc w:val="center"/>
              <w:rPr>
                <w:color w:val="000000"/>
                <w:sz w:val="20"/>
                <w:szCs w:val="20"/>
              </w:rPr>
            </w:pPr>
            <w:r w:rsidRPr="009B156E">
              <w:rPr>
                <w:color w:val="000000"/>
                <w:sz w:val="20"/>
                <w:szCs w:val="20"/>
              </w:rPr>
              <w:t>050 2 18 60010 04 0000 150</w:t>
            </w:r>
          </w:p>
        </w:tc>
        <w:tc>
          <w:tcPr>
            <w:tcW w:w="0" w:type="auto"/>
            <w:tcBorders>
              <w:top w:val="nil"/>
              <w:left w:val="nil"/>
              <w:bottom w:val="single" w:sz="4" w:space="0" w:color="auto"/>
              <w:right w:val="single" w:sz="4" w:space="0" w:color="auto"/>
            </w:tcBorders>
            <w:shd w:val="clear" w:color="000000" w:fill="FFFFFF"/>
            <w:hideMark/>
          </w:tcPr>
          <w:p w14:paraId="373B26DA" w14:textId="77777777" w:rsidR="009B156E" w:rsidRPr="009B156E" w:rsidRDefault="009B156E" w:rsidP="009B156E">
            <w:pPr>
              <w:jc w:val="both"/>
              <w:rPr>
                <w:color w:val="000000"/>
                <w:sz w:val="18"/>
                <w:szCs w:val="18"/>
              </w:rPr>
            </w:pPr>
            <w:r w:rsidRPr="009B156E">
              <w:rPr>
                <w:color w:val="000000"/>
                <w:sz w:val="18"/>
                <w:szCs w:val="18"/>
              </w:rPr>
              <w:t>Доходы бюджетов городских округов от возврата остатков субсидий, субвенций и иных межбюджетных трансфертов, имеющих целевое назначение, прошлых лет из иных бюджетов бюджетной системы Российской Федерации</w:t>
            </w:r>
          </w:p>
        </w:tc>
        <w:tc>
          <w:tcPr>
            <w:tcW w:w="0" w:type="auto"/>
            <w:tcBorders>
              <w:top w:val="nil"/>
              <w:left w:val="nil"/>
              <w:bottom w:val="single" w:sz="4" w:space="0" w:color="auto"/>
              <w:right w:val="single" w:sz="4" w:space="0" w:color="auto"/>
            </w:tcBorders>
            <w:shd w:val="clear" w:color="000000" w:fill="FFFFFF"/>
            <w:noWrap/>
            <w:hideMark/>
          </w:tcPr>
          <w:p w14:paraId="734E3EE0" w14:textId="77777777" w:rsidR="009B156E" w:rsidRPr="009B156E" w:rsidRDefault="009B156E" w:rsidP="009B156E">
            <w:pPr>
              <w:jc w:val="center"/>
              <w:rPr>
                <w:b/>
                <w:bCs/>
                <w:sz w:val="20"/>
                <w:szCs w:val="20"/>
              </w:rPr>
            </w:pPr>
            <w:r w:rsidRPr="009B156E">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1BCF14BC" w14:textId="77777777" w:rsidR="009B156E" w:rsidRPr="009B156E" w:rsidRDefault="009B156E" w:rsidP="009B156E">
            <w:pPr>
              <w:jc w:val="center"/>
              <w:rPr>
                <w:sz w:val="20"/>
                <w:szCs w:val="20"/>
              </w:rPr>
            </w:pPr>
            <w:r w:rsidRPr="009B156E">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14:paraId="725B1F6D" w14:textId="77777777" w:rsidR="009B156E" w:rsidRPr="009B156E" w:rsidRDefault="009B156E" w:rsidP="009B156E">
            <w:pPr>
              <w:jc w:val="center"/>
              <w:rPr>
                <w:sz w:val="20"/>
                <w:szCs w:val="20"/>
              </w:rPr>
            </w:pPr>
            <w:r w:rsidRPr="009B156E">
              <w:rPr>
                <w:sz w:val="20"/>
                <w:szCs w:val="20"/>
              </w:rPr>
              <w:t> </w:t>
            </w:r>
          </w:p>
        </w:tc>
      </w:tr>
      <w:tr w:rsidR="0056604F" w:rsidRPr="009B156E" w14:paraId="797FA983" w14:textId="77777777" w:rsidTr="0056604F">
        <w:trPr>
          <w:trHeight w:val="566"/>
        </w:trPr>
        <w:tc>
          <w:tcPr>
            <w:tcW w:w="0" w:type="auto"/>
            <w:tcBorders>
              <w:top w:val="nil"/>
              <w:left w:val="single" w:sz="4" w:space="0" w:color="auto"/>
              <w:bottom w:val="single" w:sz="4" w:space="0" w:color="auto"/>
              <w:right w:val="single" w:sz="4" w:space="0" w:color="auto"/>
            </w:tcBorders>
            <w:shd w:val="clear" w:color="000000" w:fill="FFFFFF"/>
            <w:noWrap/>
            <w:hideMark/>
          </w:tcPr>
          <w:p w14:paraId="7B92D3AC" w14:textId="77777777" w:rsidR="009B156E" w:rsidRPr="009B156E" w:rsidRDefault="009B156E" w:rsidP="009B156E">
            <w:pPr>
              <w:jc w:val="center"/>
              <w:rPr>
                <w:b/>
                <w:bCs/>
                <w:color w:val="000000"/>
                <w:sz w:val="20"/>
                <w:szCs w:val="20"/>
              </w:rPr>
            </w:pPr>
            <w:r w:rsidRPr="009B156E">
              <w:rPr>
                <w:b/>
                <w:bCs/>
                <w:color w:val="000000"/>
                <w:sz w:val="20"/>
                <w:szCs w:val="20"/>
              </w:rPr>
              <w:lastRenderedPageBreak/>
              <w:t>000 2 19 00000 00 0000 000</w:t>
            </w:r>
          </w:p>
        </w:tc>
        <w:tc>
          <w:tcPr>
            <w:tcW w:w="0" w:type="auto"/>
            <w:tcBorders>
              <w:top w:val="nil"/>
              <w:left w:val="nil"/>
              <w:bottom w:val="single" w:sz="4" w:space="0" w:color="auto"/>
              <w:right w:val="single" w:sz="4" w:space="0" w:color="auto"/>
            </w:tcBorders>
            <w:shd w:val="clear" w:color="000000" w:fill="FFFFFF"/>
            <w:hideMark/>
          </w:tcPr>
          <w:p w14:paraId="4ACF72B5" w14:textId="77777777" w:rsidR="009B156E" w:rsidRPr="009B156E" w:rsidRDefault="009B156E" w:rsidP="009B156E">
            <w:pPr>
              <w:jc w:val="both"/>
              <w:rPr>
                <w:b/>
                <w:bCs/>
                <w:color w:val="000000"/>
                <w:sz w:val="18"/>
                <w:szCs w:val="18"/>
              </w:rPr>
            </w:pPr>
            <w:r w:rsidRPr="009B156E">
              <w:rPr>
                <w:b/>
                <w:bCs/>
                <w:color w:val="000000"/>
                <w:sz w:val="18"/>
                <w:szCs w:val="18"/>
              </w:rPr>
              <w:t>ВОЗВРАТ ОСТАТКОВ СУБСИДИЙ, СУБВЕНЦИЙ И ИНЫХ МЕЖБЮДЖЕТНЫХ ТРАНСФЕРТОВ, ИМЕЮЩИХ ЦЕЛЕВОЕ НАЗНАЧЕНИЕ, ПРОШЛЫХ ЛЕТ</w:t>
            </w:r>
          </w:p>
        </w:tc>
        <w:tc>
          <w:tcPr>
            <w:tcW w:w="0" w:type="auto"/>
            <w:tcBorders>
              <w:top w:val="nil"/>
              <w:left w:val="nil"/>
              <w:bottom w:val="single" w:sz="4" w:space="0" w:color="auto"/>
              <w:right w:val="single" w:sz="4" w:space="0" w:color="auto"/>
            </w:tcBorders>
            <w:shd w:val="clear" w:color="000000" w:fill="FFFFFF"/>
            <w:noWrap/>
            <w:hideMark/>
          </w:tcPr>
          <w:p w14:paraId="13706219" w14:textId="77777777" w:rsidR="009B156E" w:rsidRPr="009B156E" w:rsidRDefault="009B156E" w:rsidP="009B156E">
            <w:pPr>
              <w:jc w:val="center"/>
              <w:rPr>
                <w:b/>
                <w:bCs/>
                <w:sz w:val="20"/>
                <w:szCs w:val="20"/>
              </w:rPr>
            </w:pPr>
            <w:r w:rsidRPr="009B156E">
              <w:rPr>
                <w:b/>
                <w:bCs/>
                <w:sz w:val="20"/>
                <w:szCs w:val="20"/>
              </w:rPr>
              <w:t>-4 142,03098</w:t>
            </w:r>
          </w:p>
        </w:tc>
        <w:tc>
          <w:tcPr>
            <w:tcW w:w="0" w:type="auto"/>
            <w:tcBorders>
              <w:top w:val="nil"/>
              <w:left w:val="nil"/>
              <w:bottom w:val="single" w:sz="4" w:space="0" w:color="auto"/>
              <w:right w:val="single" w:sz="4" w:space="0" w:color="auto"/>
            </w:tcBorders>
            <w:shd w:val="clear" w:color="000000" w:fill="FFFFFF"/>
            <w:noWrap/>
            <w:hideMark/>
          </w:tcPr>
          <w:p w14:paraId="5970127A" w14:textId="77777777" w:rsidR="009B156E" w:rsidRPr="009B156E" w:rsidRDefault="009B156E" w:rsidP="009B156E">
            <w:pPr>
              <w:jc w:val="center"/>
              <w:rPr>
                <w:b/>
                <w:bCs/>
                <w:sz w:val="20"/>
                <w:szCs w:val="20"/>
              </w:rPr>
            </w:pPr>
            <w:r w:rsidRPr="009B156E">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3B81B168" w14:textId="77777777" w:rsidR="009B156E" w:rsidRPr="009B156E" w:rsidRDefault="009B156E" w:rsidP="009B156E">
            <w:pPr>
              <w:jc w:val="center"/>
              <w:rPr>
                <w:b/>
                <w:bCs/>
                <w:sz w:val="20"/>
                <w:szCs w:val="20"/>
              </w:rPr>
            </w:pPr>
            <w:r w:rsidRPr="009B156E">
              <w:rPr>
                <w:b/>
                <w:bCs/>
                <w:sz w:val="20"/>
                <w:szCs w:val="20"/>
              </w:rPr>
              <w:t>0,00000</w:t>
            </w:r>
          </w:p>
        </w:tc>
      </w:tr>
      <w:tr w:rsidR="0056604F" w:rsidRPr="009B156E" w14:paraId="721E13C1" w14:textId="77777777" w:rsidTr="0056604F">
        <w:trPr>
          <w:trHeight w:val="418"/>
        </w:trPr>
        <w:tc>
          <w:tcPr>
            <w:tcW w:w="0" w:type="auto"/>
            <w:tcBorders>
              <w:top w:val="nil"/>
              <w:left w:val="single" w:sz="4" w:space="0" w:color="auto"/>
              <w:bottom w:val="single" w:sz="4" w:space="0" w:color="auto"/>
              <w:right w:val="single" w:sz="4" w:space="0" w:color="auto"/>
            </w:tcBorders>
            <w:shd w:val="clear" w:color="000000" w:fill="FFFFFF"/>
            <w:noWrap/>
            <w:hideMark/>
          </w:tcPr>
          <w:p w14:paraId="3196F26A" w14:textId="77777777" w:rsidR="009B156E" w:rsidRPr="009B156E" w:rsidRDefault="009B156E" w:rsidP="009B156E">
            <w:pPr>
              <w:jc w:val="center"/>
              <w:rPr>
                <w:color w:val="000000"/>
                <w:sz w:val="20"/>
                <w:szCs w:val="20"/>
              </w:rPr>
            </w:pPr>
            <w:r w:rsidRPr="009B156E">
              <w:rPr>
                <w:color w:val="000000"/>
                <w:sz w:val="20"/>
                <w:szCs w:val="20"/>
              </w:rPr>
              <w:t>000 2 19 00000 04 0000 150</w:t>
            </w:r>
          </w:p>
        </w:tc>
        <w:tc>
          <w:tcPr>
            <w:tcW w:w="0" w:type="auto"/>
            <w:tcBorders>
              <w:top w:val="nil"/>
              <w:left w:val="nil"/>
              <w:bottom w:val="single" w:sz="4" w:space="0" w:color="auto"/>
              <w:right w:val="single" w:sz="4" w:space="0" w:color="auto"/>
            </w:tcBorders>
            <w:shd w:val="clear" w:color="000000" w:fill="FFFFFF"/>
            <w:hideMark/>
          </w:tcPr>
          <w:p w14:paraId="06DE8EAC" w14:textId="77777777" w:rsidR="009B156E" w:rsidRPr="009B156E" w:rsidRDefault="009B156E" w:rsidP="009B156E">
            <w:pPr>
              <w:jc w:val="both"/>
              <w:rPr>
                <w:color w:val="000000"/>
                <w:sz w:val="18"/>
                <w:szCs w:val="18"/>
              </w:rPr>
            </w:pPr>
            <w:r w:rsidRPr="009B156E">
              <w:rPr>
                <w:color w:val="000000"/>
                <w:sz w:val="18"/>
                <w:szCs w:val="18"/>
              </w:rPr>
              <w:t>Возврат остатков субсидий, субвенций и иных межбюджетных трансфертов, имеющих целевое назначение, прошлых лет из бюджетов городских округов</w:t>
            </w:r>
          </w:p>
        </w:tc>
        <w:tc>
          <w:tcPr>
            <w:tcW w:w="0" w:type="auto"/>
            <w:tcBorders>
              <w:top w:val="nil"/>
              <w:left w:val="nil"/>
              <w:bottom w:val="single" w:sz="4" w:space="0" w:color="auto"/>
              <w:right w:val="single" w:sz="4" w:space="0" w:color="auto"/>
            </w:tcBorders>
            <w:shd w:val="clear" w:color="000000" w:fill="FFFFFF"/>
            <w:noWrap/>
            <w:hideMark/>
          </w:tcPr>
          <w:p w14:paraId="23141EDF" w14:textId="77777777" w:rsidR="009B156E" w:rsidRPr="009B156E" w:rsidRDefault="009B156E" w:rsidP="009B156E">
            <w:pPr>
              <w:jc w:val="center"/>
              <w:rPr>
                <w:b/>
                <w:bCs/>
                <w:sz w:val="20"/>
                <w:szCs w:val="20"/>
              </w:rPr>
            </w:pPr>
            <w:r w:rsidRPr="009B156E">
              <w:rPr>
                <w:b/>
                <w:bCs/>
                <w:sz w:val="20"/>
                <w:szCs w:val="20"/>
              </w:rPr>
              <w:t>-4 142,03098</w:t>
            </w:r>
          </w:p>
        </w:tc>
        <w:tc>
          <w:tcPr>
            <w:tcW w:w="0" w:type="auto"/>
            <w:tcBorders>
              <w:top w:val="nil"/>
              <w:left w:val="nil"/>
              <w:bottom w:val="single" w:sz="4" w:space="0" w:color="auto"/>
              <w:right w:val="single" w:sz="4" w:space="0" w:color="auto"/>
            </w:tcBorders>
            <w:shd w:val="clear" w:color="000000" w:fill="FFFFFF"/>
            <w:noWrap/>
            <w:hideMark/>
          </w:tcPr>
          <w:p w14:paraId="55F1284D" w14:textId="77777777" w:rsidR="009B156E" w:rsidRPr="009B156E" w:rsidRDefault="009B156E" w:rsidP="009B156E">
            <w:pPr>
              <w:jc w:val="center"/>
              <w:rPr>
                <w:sz w:val="20"/>
                <w:szCs w:val="20"/>
              </w:rPr>
            </w:pPr>
            <w:r w:rsidRPr="009B156E">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1FA40344" w14:textId="77777777" w:rsidR="009B156E" w:rsidRPr="009B156E" w:rsidRDefault="009B156E" w:rsidP="009B156E">
            <w:pPr>
              <w:jc w:val="center"/>
              <w:rPr>
                <w:sz w:val="20"/>
                <w:szCs w:val="20"/>
              </w:rPr>
            </w:pPr>
            <w:r w:rsidRPr="009B156E">
              <w:rPr>
                <w:sz w:val="20"/>
                <w:szCs w:val="20"/>
              </w:rPr>
              <w:t>0,00000</w:t>
            </w:r>
          </w:p>
        </w:tc>
      </w:tr>
      <w:tr w:rsidR="0056604F" w:rsidRPr="009B156E" w14:paraId="1393D125" w14:textId="77777777" w:rsidTr="0056604F">
        <w:trPr>
          <w:trHeight w:val="774"/>
        </w:trPr>
        <w:tc>
          <w:tcPr>
            <w:tcW w:w="0" w:type="auto"/>
            <w:tcBorders>
              <w:top w:val="nil"/>
              <w:left w:val="single" w:sz="4" w:space="0" w:color="auto"/>
              <w:bottom w:val="single" w:sz="4" w:space="0" w:color="auto"/>
              <w:right w:val="single" w:sz="4" w:space="0" w:color="auto"/>
            </w:tcBorders>
            <w:shd w:val="clear" w:color="000000" w:fill="FFFFFF"/>
            <w:noWrap/>
            <w:hideMark/>
          </w:tcPr>
          <w:p w14:paraId="06E8BAF8" w14:textId="77777777" w:rsidR="009B156E" w:rsidRPr="009B156E" w:rsidRDefault="009B156E" w:rsidP="009B156E">
            <w:pPr>
              <w:jc w:val="center"/>
              <w:rPr>
                <w:color w:val="000000"/>
                <w:sz w:val="20"/>
                <w:szCs w:val="20"/>
              </w:rPr>
            </w:pPr>
            <w:r w:rsidRPr="009B156E">
              <w:rPr>
                <w:color w:val="000000"/>
                <w:sz w:val="20"/>
                <w:szCs w:val="20"/>
              </w:rPr>
              <w:t>000 2 19 25304 04 0000 150</w:t>
            </w:r>
          </w:p>
        </w:tc>
        <w:tc>
          <w:tcPr>
            <w:tcW w:w="0" w:type="auto"/>
            <w:tcBorders>
              <w:top w:val="nil"/>
              <w:left w:val="nil"/>
              <w:bottom w:val="single" w:sz="4" w:space="0" w:color="auto"/>
              <w:right w:val="single" w:sz="4" w:space="0" w:color="auto"/>
            </w:tcBorders>
            <w:shd w:val="clear" w:color="000000" w:fill="FFFFFF"/>
            <w:hideMark/>
          </w:tcPr>
          <w:p w14:paraId="29596648" w14:textId="77777777" w:rsidR="009B156E" w:rsidRPr="009B156E" w:rsidRDefault="009B156E" w:rsidP="009B156E">
            <w:pPr>
              <w:jc w:val="both"/>
              <w:rPr>
                <w:color w:val="000000"/>
                <w:sz w:val="18"/>
                <w:szCs w:val="18"/>
              </w:rPr>
            </w:pPr>
            <w:r w:rsidRPr="009B156E">
              <w:rPr>
                <w:color w:val="000000"/>
                <w:sz w:val="18"/>
                <w:szCs w:val="18"/>
              </w:rPr>
              <w:t>Возврат остатков субсидий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из бюджетов городских округов</w:t>
            </w:r>
          </w:p>
        </w:tc>
        <w:tc>
          <w:tcPr>
            <w:tcW w:w="0" w:type="auto"/>
            <w:tcBorders>
              <w:top w:val="nil"/>
              <w:left w:val="nil"/>
              <w:bottom w:val="single" w:sz="4" w:space="0" w:color="auto"/>
              <w:right w:val="single" w:sz="4" w:space="0" w:color="auto"/>
            </w:tcBorders>
            <w:shd w:val="clear" w:color="000000" w:fill="FFFFFF"/>
            <w:noWrap/>
            <w:hideMark/>
          </w:tcPr>
          <w:p w14:paraId="65B595BF" w14:textId="77777777" w:rsidR="009B156E" w:rsidRPr="009B156E" w:rsidRDefault="009B156E" w:rsidP="009B156E">
            <w:pPr>
              <w:jc w:val="center"/>
              <w:rPr>
                <w:b/>
                <w:bCs/>
                <w:sz w:val="20"/>
                <w:szCs w:val="20"/>
              </w:rPr>
            </w:pPr>
            <w:r w:rsidRPr="009B156E">
              <w:rPr>
                <w:b/>
                <w:bCs/>
                <w:sz w:val="20"/>
                <w:szCs w:val="20"/>
              </w:rPr>
              <w:t>-1 128,91845</w:t>
            </w:r>
          </w:p>
        </w:tc>
        <w:tc>
          <w:tcPr>
            <w:tcW w:w="0" w:type="auto"/>
            <w:tcBorders>
              <w:top w:val="nil"/>
              <w:left w:val="nil"/>
              <w:bottom w:val="single" w:sz="4" w:space="0" w:color="auto"/>
              <w:right w:val="single" w:sz="4" w:space="0" w:color="auto"/>
            </w:tcBorders>
            <w:shd w:val="clear" w:color="000000" w:fill="FFFFFF"/>
            <w:noWrap/>
            <w:hideMark/>
          </w:tcPr>
          <w:p w14:paraId="023EA612" w14:textId="77777777" w:rsidR="009B156E" w:rsidRPr="009B156E" w:rsidRDefault="009B156E" w:rsidP="009B156E">
            <w:pPr>
              <w:jc w:val="center"/>
              <w:rPr>
                <w:sz w:val="20"/>
                <w:szCs w:val="20"/>
              </w:rPr>
            </w:pPr>
            <w:r w:rsidRPr="009B156E">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3875A04F" w14:textId="77777777" w:rsidR="009B156E" w:rsidRPr="009B156E" w:rsidRDefault="009B156E" w:rsidP="009B156E">
            <w:pPr>
              <w:jc w:val="center"/>
              <w:rPr>
                <w:sz w:val="20"/>
                <w:szCs w:val="20"/>
              </w:rPr>
            </w:pPr>
            <w:r w:rsidRPr="009B156E">
              <w:rPr>
                <w:sz w:val="20"/>
                <w:szCs w:val="20"/>
              </w:rPr>
              <w:t>0,00000</w:t>
            </w:r>
          </w:p>
        </w:tc>
      </w:tr>
      <w:tr w:rsidR="0056604F" w:rsidRPr="009B156E" w14:paraId="29ACC33D" w14:textId="77777777" w:rsidTr="0056604F">
        <w:trPr>
          <w:trHeight w:val="642"/>
        </w:trPr>
        <w:tc>
          <w:tcPr>
            <w:tcW w:w="0" w:type="auto"/>
            <w:tcBorders>
              <w:top w:val="nil"/>
              <w:left w:val="single" w:sz="4" w:space="0" w:color="auto"/>
              <w:bottom w:val="single" w:sz="4" w:space="0" w:color="auto"/>
              <w:right w:val="single" w:sz="4" w:space="0" w:color="auto"/>
            </w:tcBorders>
            <w:shd w:val="clear" w:color="000000" w:fill="FFFFFF"/>
            <w:noWrap/>
            <w:hideMark/>
          </w:tcPr>
          <w:p w14:paraId="28CB25C6" w14:textId="77777777" w:rsidR="009B156E" w:rsidRPr="009B156E" w:rsidRDefault="009B156E" w:rsidP="009B156E">
            <w:pPr>
              <w:jc w:val="center"/>
              <w:rPr>
                <w:color w:val="000000"/>
                <w:sz w:val="20"/>
                <w:szCs w:val="20"/>
              </w:rPr>
            </w:pPr>
            <w:r w:rsidRPr="009B156E">
              <w:rPr>
                <w:color w:val="000000"/>
                <w:sz w:val="20"/>
                <w:szCs w:val="20"/>
              </w:rPr>
              <w:t>062 2 19 25304 04 0000 150</w:t>
            </w:r>
          </w:p>
        </w:tc>
        <w:tc>
          <w:tcPr>
            <w:tcW w:w="0" w:type="auto"/>
            <w:tcBorders>
              <w:top w:val="nil"/>
              <w:left w:val="nil"/>
              <w:bottom w:val="single" w:sz="4" w:space="0" w:color="auto"/>
              <w:right w:val="single" w:sz="4" w:space="0" w:color="auto"/>
            </w:tcBorders>
            <w:shd w:val="clear" w:color="000000" w:fill="FFFFFF"/>
            <w:hideMark/>
          </w:tcPr>
          <w:p w14:paraId="1474F2A7" w14:textId="77777777" w:rsidR="009B156E" w:rsidRPr="009B156E" w:rsidRDefault="009B156E" w:rsidP="009B156E">
            <w:pPr>
              <w:jc w:val="both"/>
              <w:rPr>
                <w:color w:val="000000"/>
                <w:sz w:val="18"/>
                <w:szCs w:val="18"/>
              </w:rPr>
            </w:pPr>
            <w:r w:rsidRPr="009B156E">
              <w:rPr>
                <w:color w:val="000000"/>
                <w:sz w:val="18"/>
                <w:szCs w:val="18"/>
              </w:rPr>
              <w:t>Возврат остатков субсидий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из бюджетов городских округов</w:t>
            </w:r>
          </w:p>
        </w:tc>
        <w:tc>
          <w:tcPr>
            <w:tcW w:w="0" w:type="auto"/>
            <w:tcBorders>
              <w:top w:val="nil"/>
              <w:left w:val="nil"/>
              <w:bottom w:val="single" w:sz="4" w:space="0" w:color="auto"/>
              <w:right w:val="single" w:sz="4" w:space="0" w:color="auto"/>
            </w:tcBorders>
            <w:shd w:val="clear" w:color="000000" w:fill="FFFFFF"/>
            <w:noWrap/>
            <w:hideMark/>
          </w:tcPr>
          <w:p w14:paraId="658D9C59" w14:textId="77777777" w:rsidR="009B156E" w:rsidRPr="009B156E" w:rsidRDefault="009B156E" w:rsidP="009B156E">
            <w:pPr>
              <w:jc w:val="center"/>
              <w:rPr>
                <w:b/>
                <w:bCs/>
                <w:sz w:val="20"/>
                <w:szCs w:val="20"/>
              </w:rPr>
            </w:pPr>
            <w:r w:rsidRPr="009B156E">
              <w:rPr>
                <w:b/>
                <w:bCs/>
                <w:sz w:val="20"/>
                <w:szCs w:val="20"/>
              </w:rPr>
              <w:t>-1 128,91845</w:t>
            </w:r>
          </w:p>
        </w:tc>
        <w:tc>
          <w:tcPr>
            <w:tcW w:w="0" w:type="auto"/>
            <w:tcBorders>
              <w:top w:val="nil"/>
              <w:left w:val="nil"/>
              <w:bottom w:val="single" w:sz="4" w:space="0" w:color="auto"/>
              <w:right w:val="single" w:sz="4" w:space="0" w:color="auto"/>
            </w:tcBorders>
            <w:shd w:val="clear" w:color="000000" w:fill="FFFFFF"/>
            <w:noWrap/>
            <w:hideMark/>
          </w:tcPr>
          <w:p w14:paraId="04B3FE91" w14:textId="77777777" w:rsidR="009B156E" w:rsidRPr="009B156E" w:rsidRDefault="009B156E" w:rsidP="009B156E">
            <w:pPr>
              <w:jc w:val="center"/>
              <w:rPr>
                <w:sz w:val="20"/>
                <w:szCs w:val="20"/>
              </w:rPr>
            </w:pPr>
            <w:r w:rsidRPr="009B156E">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14:paraId="0839BA4D" w14:textId="77777777" w:rsidR="009B156E" w:rsidRPr="009B156E" w:rsidRDefault="009B156E" w:rsidP="009B156E">
            <w:pPr>
              <w:jc w:val="center"/>
              <w:rPr>
                <w:sz w:val="20"/>
                <w:szCs w:val="20"/>
              </w:rPr>
            </w:pPr>
            <w:r w:rsidRPr="009B156E">
              <w:rPr>
                <w:sz w:val="20"/>
                <w:szCs w:val="20"/>
              </w:rPr>
              <w:t> </w:t>
            </w:r>
          </w:p>
        </w:tc>
      </w:tr>
      <w:tr w:rsidR="0056604F" w:rsidRPr="009B156E" w14:paraId="2112AB10" w14:textId="77777777" w:rsidTr="0056604F">
        <w:trPr>
          <w:trHeight w:val="369"/>
        </w:trPr>
        <w:tc>
          <w:tcPr>
            <w:tcW w:w="0" w:type="auto"/>
            <w:tcBorders>
              <w:top w:val="nil"/>
              <w:left w:val="single" w:sz="4" w:space="0" w:color="auto"/>
              <w:bottom w:val="single" w:sz="4" w:space="0" w:color="auto"/>
              <w:right w:val="single" w:sz="4" w:space="0" w:color="auto"/>
            </w:tcBorders>
            <w:shd w:val="clear" w:color="000000" w:fill="FFFFFF"/>
            <w:noWrap/>
            <w:hideMark/>
          </w:tcPr>
          <w:p w14:paraId="63CAB587" w14:textId="77777777" w:rsidR="009B156E" w:rsidRPr="009B156E" w:rsidRDefault="009B156E" w:rsidP="009B156E">
            <w:pPr>
              <w:jc w:val="center"/>
              <w:rPr>
                <w:color w:val="000000"/>
                <w:sz w:val="20"/>
                <w:szCs w:val="20"/>
              </w:rPr>
            </w:pPr>
            <w:r w:rsidRPr="009B156E">
              <w:rPr>
                <w:color w:val="000000"/>
                <w:sz w:val="20"/>
                <w:szCs w:val="20"/>
              </w:rPr>
              <w:t>000 2 19 25555 04 0000 150</w:t>
            </w:r>
          </w:p>
        </w:tc>
        <w:tc>
          <w:tcPr>
            <w:tcW w:w="0" w:type="auto"/>
            <w:tcBorders>
              <w:top w:val="nil"/>
              <w:left w:val="nil"/>
              <w:bottom w:val="single" w:sz="4" w:space="0" w:color="auto"/>
              <w:right w:val="single" w:sz="4" w:space="0" w:color="auto"/>
            </w:tcBorders>
            <w:shd w:val="clear" w:color="000000" w:fill="FFFFFF"/>
            <w:hideMark/>
          </w:tcPr>
          <w:p w14:paraId="72A2E8FC" w14:textId="77777777" w:rsidR="009B156E" w:rsidRPr="009B156E" w:rsidRDefault="009B156E" w:rsidP="009B156E">
            <w:pPr>
              <w:jc w:val="both"/>
              <w:rPr>
                <w:color w:val="000000"/>
                <w:sz w:val="18"/>
                <w:szCs w:val="18"/>
              </w:rPr>
            </w:pPr>
            <w:r w:rsidRPr="009B156E">
              <w:rPr>
                <w:color w:val="000000"/>
                <w:sz w:val="18"/>
                <w:szCs w:val="18"/>
              </w:rPr>
              <w:t>Возврат остатков субсидий на реализацию программ формирования современной городской среды из бюджетов городских округов</w:t>
            </w:r>
          </w:p>
        </w:tc>
        <w:tc>
          <w:tcPr>
            <w:tcW w:w="0" w:type="auto"/>
            <w:tcBorders>
              <w:top w:val="nil"/>
              <w:left w:val="nil"/>
              <w:bottom w:val="single" w:sz="4" w:space="0" w:color="auto"/>
              <w:right w:val="single" w:sz="4" w:space="0" w:color="auto"/>
            </w:tcBorders>
            <w:shd w:val="clear" w:color="000000" w:fill="FFFFFF"/>
            <w:noWrap/>
            <w:hideMark/>
          </w:tcPr>
          <w:p w14:paraId="6ED10FCB" w14:textId="77777777" w:rsidR="009B156E" w:rsidRPr="009B156E" w:rsidRDefault="009B156E" w:rsidP="009B156E">
            <w:pPr>
              <w:jc w:val="center"/>
              <w:rPr>
                <w:b/>
                <w:bCs/>
                <w:sz w:val="20"/>
                <w:szCs w:val="20"/>
              </w:rPr>
            </w:pPr>
            <w:r w:rsidRPr="009B156E">
              <w:rPr>
                <w:b/>
                <w:bCs/>
                <w:sz w:val="20"/>
                <w:szCs w:val="20"/>
              </w:rPr>
              <w:t>-446,57228</w:t>
            </w:r>
          </w:p>
        </w:tc>
        <w:tc>
          <w:tcPr>
            <w:tcW w:w="0" w:type="auto"/>
            <w:tcBorders>
              <w:top w:val="nil"/>
              <w:left w:val="nil"/>
              <w:bottom w:val="single" w:sz="4" w:space="0" w:color="auto"/>
              <w:right w:val="single" w:sz="4" w:space="0" w:color="auto"/>
            </w:tcBorders>
            <w:shd w:val="clear" w:color="000000" w:fill="FFFFFF"/>
            <w:noWrap/>
            <w:hideMark/>
          </w:tcPr>
          <w:p w14:paraId="6557CF83" w14:textId="77777777" w:rsidR="009B156E" w:rsidRPr="009B156E" w:rsidRDefault="009B156E" w:rsidP="009B156E">
            <w:pPr>
              <w:jc w:val="center"/>
              <w:rPr>
                <w:sz w:val="20"/>
                <w:szCs w:val="20"/>
              </w:rPr>
            </w:pPr>
            <w:r w:rsidRPr="009B156E">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74C0BCAA" w14:textId="77777777" w:rsidR="009B156E" w:rsidRPr="009B156E" w:rsidRDefault="009B156E" w:rsidP="009B156E">
            <w:pPr>
              <w:jc w:val="center"/>
              <w:rPr>
                <w:sz w:val="20"/>
                <w:szCs w:val="20"/>
              </w:rPr>
            </w:pPr>
            <w:r w:rsidRPr="009B156E">
              <w:rPr>
                <w:sz w:val="20"/>
                <w:szCs w:val="20"/>
              </w:rPr>
              <w:t>0,00000</w:t>
            </w:r>
          </w:p>
        </w:tc>
      </w:tr>
      <w:tr w:rsidR="0056604F" w:rsidRPr="009B156E" w14:paraId="6E34C5D1" w14:textId="77777777" w:rsidTr="0056604F">
        <w:trPr>
          <w:trHeight w:val="525"/>
        </w:trPr>
        <w:tc>
          <w:tcPr>
            <w:tcW w:w="0" w:type="auto"/>
            <w:tcBorders>
              <w:top w:val="nil"/>
              <w:left w:val="single" w:sz="4" w:space="0" w:color="auto"/>
              <w:bottom w:val="single" w:sz="4" w:space="0" w:color="auto"/>
              <w:right w:val="single" w:sz="4" w:space="0" w:color="auto"/>
            </w:tcBorders>
            <w:shd w:val="clear" w:color="000000" w:fill="FFFFFF"/>
            <w:noWrap/>
            <w:hideMark/>
          </w:tcPr>
          <w:p w14:paraId="64394E77" w14:textId="77777777" w:rsidR="009B156E" w:rsidRPr="009B156E" w:rsidRDefault="009B156E" w:rsidP="009B156E">
            <w:pPr>
              <w:jc w:val="center"/>
              <w:rPr>
                <w:color w:val="000000"/>
                <w:sz w:val="20"/>
                <w:szCs w:val="20"/>
              </w:rPr>
            </w:pPr>
            <w:r w:rsidRPr="009B156E">
              <w:rPr>
                <w:color w:val="000000"/>
                <w:sz w:val="20"/>
                <w:szCs w:val="20"/>
              </w:rPr>
              <w:t>050 2 19 25555 04 0000 150</w:t>
            </w:r>
          </w:p>
        </w:tc>
        <w:tc>
          <w:tcPr>
            <w:tcW w:w="0" w:type="auto"/>
            <w:tcBorders>
              <w:top w:val="nil"/>
              <w:left w:val="nil"/>
              <w:bottom w:val="single" w:sz="4" w:space="0" w:color="auto"/>
              <w:right w:val="single" w:sz="4" w:space="0" w:color="auto"/>
            </w:tcBorders>
            <w:shd w:val="clear" w:color="000000" w:fill="FFFFFF"/>
            <w:hideMark/>
          </w:tcPr>
          <w:p w14:paraId="05841A47" w14:textId="77777777" w:rsidR="009B156E" w:rsidRPr="009B156E" w:rsidRDefault="009B156E" w:rsidP="009B156E">
            <w:pPr>
              <w:jc w:val="both"/>
              <w:rPr>
                <w:color w:val="000000"/>
                <w:sz w:val="18"/>
                <w:szCs w:val="18"/>
              </w:rPr>
            </w:pPr>
            <w:r w:rsidRPr="009B156E">
              <w:rPr>
                <w:color w:val="000000"/>
                <w:sz w:val="18"/>
                <w:szCs w:val="18"/>
              </w:rPr>
              <w:t>Возврат остатков субсидий на реализацию программ формирования современной городской среды из бюджетов городских округов</w:t>
            </w:r>
          </w:p>
        </w:tc>
        <w:tc>
          <w:tcPr>
            <w:tcW w:w="0" w:type="auto"/>
            <w:tcBorders>
              <w:top w:val="nil"/>
              <w:left w:val="nil"/>
              <w:bottom w:val="single" w:sz="4" w:space="0" w:color="auto"/>
              <w:right w:val="single" w:sz="4" w:space="0" w:color="auto"/>
            </w:tcBorders>
            <w:shd w:val="clear" w:color="000000" w:fill="FFFFFF"/>
            <w:noWrap/>
            <w:hideMark/>
          </w:tcPr>
          <w:p w14:paraId="37F0D09D" w14:textId="77777777" w:rsidR="009B156E" w:rsidRPr="009B156E" w:rsidRDefault="009B156E" w:rsidP="009B156E">
            <w:pPr>
              <w:jc w:val="center"/>
              <w:rPr>
                <w:b/>
                <w:bCs/>
                <w:sz w:val="20"/>
                <w:szCs w:val="20"/>
              </w:rPr>
            </w:pPr>
            <w:r w:rsidRPr="009B156E">
              <w:rPr>
                <w:b/>
                <w:bCs/>
                <w:sz w:val="20"/>
                <w:szCs w:val="20"/>
              </w:rPr>
              <w:t>-446,57228</w:t>
            </w:r>
          </w:p>
        </w:tc>
        <w:tc>
          <w:tcPr>
            <w:tcW w:w="0" w:type="auto"/>
            <w:tcBorders>
              <w:top w:val="nil"/>
              <w:left w:val="nil"/>
              <w:bottom w:val="single" w:sz="4" w:space="0" w:color="auto"/>
              <w:right w:val="single" w:sz="4" w:space="0" w:color="auto"/>
            </w:tcBorders>
            <w:shd w:val="clear" w:color="000000" w:fill="FFFFFF"/>
            <w:noWrap/>
            <w:hideMark/>
          </w:tcPr>
          <w:p w14:paraId="2C7FE111" w14:textId="77777777" w:rsidR="009B156E" w:rsidRPr="009B156E" w:rsidRDefault="009B156E" w:rsidP="009B156E">
            <w:pPr>
              <w:jc w:val="center"/>
              <w:rPr>
                <w:sz w:val="20"/>
                <w:szCs w:val="20"/>
              </w:rPr>
            </w:pPr>
            <w:r w:rsidRPr="009B156E">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14:paraId="40EA0E56" w14:textId="77777777" w:rsidR="009B156E" w:rsidRPr="009B156E" w:rsidRDefault="009B156E" w:rsidP="009B156E">
            <w:pPr>
              <w:jc w:val="center"/>
              <w:rPr>
                <w:sz w:val="20"/>
                <w:szCs w:val="20"/>
              </w:rPr>
            </w:pPr>
            <w:r w:rsidRPr="009B156E">
              <w:rPr>
                <w:sz w:val="20"/>
                <w:szCs w:val="20"/>
              </w:rPr>
              <w:t> </w:t>
            </w:r>
          </w:p>
        </w:tc>
      </w:tr>
      <w:tr w:rsidR="0056604F" w:rsidRPr="009B156E" w14:paraId="30FA0188" w14:textId="77777777" w:rsidTr="0056604F">
        <w:trPr>
          <w:trHeight w:val="1552"/>
        </w:trPr>
        <w:tc>
          <w:tcPr>
            <w:tcW w:w="0" w:type="auto"/>
            <w:tcBorders>
              <w:top w:val="nil"/>
              <w:left w:val="single" w:sz="4" w:space="0" w:color="auto"/>
              <w:bottom w:val="single" w:sz="4" w:space="0" w:color="auto"/>
              <w:right w:val="single" w:sz="4" w:space="0" w:color="auto"/>
            </w:tcBorders>
            <w:shd w:val="clear" w:color="000000" w:fill="FFFFFF"/>
            <w:noWrap/>
            <w:hideMark/>
          </w:tcPr>
          <w:p w14:paraId="7995D530" w14:textId="77777777" w:rsidR="009B156E" w:rsidRPr="009B156E" w:rsidRDefault="009B156E" w:rsidP="009B156E">
            <w:pPr>
              <w:jc w:val="center"/>
              <w:rPr>
                <w:color w:val="000000"/>
                <w:sz w:val="20"/>
                <w:szCs w:val="20"/>
              </w:rPr>
            </w:pPr>
            <w:r w:rsidRPr="009B156E">
              <w:rPr>
                <w:color w:val="000000"/>
                <w:sz w:val="20"/>
                <w:szCs w:val="20"/>
              </w:rPr>
              <w:t>000 2 19 45050 04 0000 150</w:t>
            </w:r>
          </w:p>
        </w:tc>
        <w:tc>
          <w:tcPr>
            <w:tcW w:w="0" w:type="auto"/>
            <w:tcBorders>
              <w:top w:val="nil"/>
              <w:left w:val="nil"/>
              <w:bottom w:val="single" w:sz="4" w:space="0" w:color="auto"/>
              <w:right w:val="single" w:sz="4" w:space="0" w:color="auto"/>
            </w:tcBorders>
            <w:shd w:val="clear" w:color="000000" w:fill="FFFFFF"/>
            <w:hideMark/>
          </w:tcPr>
          <w:p w14:paraId="042092CB" w14:textId="77777777" w:rsidR="009B156E" w:rsidRPr="009B156E" w:rsidRDefault="009B156E" w:rsidP="009B156E">
            <w:pPr>
              <w:jc w:val="both"/>
              <w:rPr>
                <w:color w:val="000000"/>
                <w:sz w:val="18"/>
                <w:szCs w:val="18"/>
              </w:rPr>
            </w:pPr>
            <w:r w:rsidRPr="009B156E">
              <w:rPr>
                <w:color w:val="000000"/>
                <w:sz w:val="18"/>
                <w:szCs w:val="18"/>
              </w:rPr>
              <w:t>Возврат остатков иных межбюджетных трансфертов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 из бюджетов городских округов</w:t>
            </w:r>
          </w:p>
        </w:tc>
        <w:tc>
          <w:tcPr>
            <w:tcW w:w="0" w:type="auto"/>
            <w:tcBorders>
              <w:top w:val="nil"/>
              <w:left w:val="nil"/>
              <w:bottom w:val="single" w:sz="4" w:space="0" w:color="auto"/>
              <w:right w:val="single" w:sz="4" w:space="0" w:color="auto"/>
            </w:tcBorders>
            <w:shd w:val="clear" w:color="000000" w:fill="FFFFFF"/>
            <w:noWrap/>
            <w:hideMark/>
          </w:tcPr>
          <w:p w14:paraId="70AC2F10" w14:textId="77777777" w:rsidR="009B156E" w:rsidRPr="009B156E" w:rsidRDefault="009B156E" w:rsidP="009B156E">
            <w:pPr>
              <w:jc w:val="center"/>
              <w:rPr>
                <w:b/>
                <w:bCs/>
                <w:sz w:val="20"/>
                <w:szCs w:val="20"/>
              </w:rPr>
            </w:pPr>
            <w:r w:rsidRPr="009B156E">
              <w:rPr>
                <w:b/>
                <w:bCs/>
                <w:sz w:val="20"/>
                <w:szCs w:val="20"/>
              </w:rPr>
              <w:t>-17,56660</w:t>
            </w:r>
          </w:p>
        </w:tc>
        <w:tc>
          <w:tcPr>
            <w:tcW w:w="0" w:type="auto"/>
            <w:tcBorders>
              <w:top w:val="nil"/>
              <w:left w:val="nil"/>
              <w:bottom w:val="single" w:sz="4" w:space="0" w:color="auto"/>
              <w:right w:val="single" w:sz="4" w:space="0" w:color="auto"/>
            </w:tcBorders>
            <w:shd w:val="clear" w:color="000000" w:fill="FFFFFF"/>
            <w:noWrap/>
            <w:hideMark/>
          </w:tcPr>
          <w:p w14:paraId="1896774B" w14:textId="77777777" w:rsidR="009B156E" w:rsidRPr="009B156E" w:rsidRDefault="009B156E" w:rsidP="009B156E">
            <w:pPr>
              <w:jc w:val="center"/>
              <w:rPr>
                <w:sz w:val="20"/>
                <w:szCs w:val="20"/>
              </w:rPr>
            </w:pPr>
            <w:r w:rsidRPr="009B156E">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5F6B4319" w14:textId="77777777" w:rsidR="009B156E" w:rsidRPr="009B156E" w:rsidRDefault="009B156E" w:rsidP="009B156E">
            <w:pPr>
              <w:jc w:val="center"/>
              <w:rPr>
                <w:sz w:val="20"/>
                <w:szCs w:val="20"/>
              </w:rPr>
            </w:pPr>
            <w:r w:rsidRPr="009B156E">
              <w:rPr>
                <w:sz w:val="20"/>
                <w:szCs w:val="20"/>
              </w:rPr>
              <w:t>0,00000</w:t>
            </w:r>
          </w:p>
        </w:tc>
      </w:tr>
      <w:tr w:rsidR="0056604F" w:rsidRPr="009B156E" w14:paraId="77449705" w14:textId="77777777" w:rsidTr="0056604F">
        <w:trPr>
          <w:trHeight w:val="1270"/>
        </w:trPr>
        <w:tc>
          <w:tcPr>
            <w:tcW w:w="0" w:type="auto"/>
            <w:tcBorders>
              <w:top w:val="nil"/>
              <w:left w:val="single" w:sz="4" w:space="0" w:color="auto"/>
              <w:bottom w:val="single" w:sz="4" w:space="0" w:color="auto"/>
              <w:right w:val="single" w:sz="4" w:space="0" w:color="auto"/>
            </w:tcBorders>
            <w:shd w:val="clear" w:color="000000" w:fill="FFFFFF"/>
            <w:noWrap/>
            <w:hideMark/>
          </w:tcPr>
          <w:p w14:paraId="02198405" w14:textId="77777777" w:rsidR="009B156E" w:rsidRPr="009B156E" w:rsidRDefault="009B156E" w:rsidP="009B156E">
            <w:pPr>
              <w:jc w:val="center"/>
              <w:rPr>
                <w:color w:val="000000"/>
                <w:sz w:val="20"/>
                <w:szCs w:val="20"/>
              </w:rPr>
            </w:pPr>
            <w:r w:rsidRPr="009B156E">
              <w:rPr>
                <w:color w:val="000000"/>
                <w:sz w:val="20"/>
                <w:szCs w:val="20"/>
              </w:rPr>
              <w:t>062 2 19 45050 04 0000 150</w:t>
            </w:r>
          </w:p>
        </w:tc>
        <w:tc>
          <w:tcPr>
            <w:tcW w:w="0" w:type="auto"/>
            <w:tcBorders>
              <w:top w:val="nil"/>
              <w:left w:val="nil"/>
              <w:bottom w:val="single" w:sz="4" w:space="0" w:color="auto"/>
              <w:right w:val="single" w:sz="4" w:space="0" w:color="auto"/>
            </w:tcBorders>
            <w:shd w:val="clear" w:color="000000" w:fill="FFFFFF"/>
            <w:hideMark/>
          </w:tcPr>
          <w:p w14:paraId="27EA5D7A" w14:textId="77777777" w:rsidR="009B156E" w:rsidRPr="009B156E" w:rsidRDefault="009B156E" w:rsidP="009B156E">
            <w:pPr>
              <w:jc w:val="both"/>
              <w:rPr>
                <w:color w:val="000000"/>
                <w:sz w:val="18"/>
                <w:szCs w:val="18"/>
              </w:rPr>
            </w:pPr>
            <w:r w:rsidRPr="009B156E">
              <w:rPr>
                <w:color w:val="000000"/>
                <w:sz w:val="18"/>
                <w:szCs w:val="18"/>
              </w:rPr>
              <w:t>Возврат остатков иных межбюджетных трансфертов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 из бюджетов городских округов</w:t>
            </w:r>
          </w:p>
        </w:tc>
        <w:tc>
          <w:tcPr>
            <w:tcW w:w="0" w:type="auto"/>
            <w:tcBorders>
              <w:top w:val="nil"/>
              <w:left w:val="nil"/>
              <w:bottom w:val="single" w:sz="4" w:space="0" w:color="auto"/>
              <w:right w:val="single" w:sz="4" w:space="0" w:color="auto"/>
            </w:tcBorders>
            <w:shd w:val="clear" w:color="000000" w:fill="FFFFFF"/>
            <w:noWrap/>
            <w:hideMark/>
          </w:tcPr>
          <w:p w14:paraId="6510EADC" w14:textId="77777777" w:rsidR="009B156E" w:rsidRPr="009B156E" w:rsidRDefault="009B156E" w:rsidP="009B156E">
            <w:pPr>
              <w:jc w:val="center"/>
              <w:rPr>
                <w:b/>
                <w:bCs/>
                <w:sz w:val="20"/>
                <w:szCs w:val="20"/>
              </w:rPr>
            </w:pPr>
            <w:r w:rsidRPr="009B156E">
              <w:rPr>
                <w:b/>
                <w:bCs/>
                <w:sz w:val="20"/>
                <w:szCs w:val="20"/>
              </w:rPr>
              <w:t>-17,56660</w:t>
            </w:r>
          </w:p>
        </w:tc>
        <w:tc>
          <w:tcPr>
            <w:tcW w:w="0" w:type="auto"/>
            <w:tcBorders>
              <w:top w:val="nil"/>
              <w:left w:val="nil"/>
              <w:bottom w:val="single" w:sz="4" w:space="0" w:color="auto"/>
              <w:right w:val="single" w:sz="4" w:space="0" w:color="auto"/>
            </w:tcBorders>
            <w:shd w:val="clear" w:color="000000" w:fill="FFFFFF"/>
            <w:noWrap/>
            <w:hideMark/>
          </w:tcPr>
          <w:p w14:paraId="550EED16" w14:textId="77777777" w:rsidR="009B156E" w:rsidRPr="009B156E" w:rsidRDefault="009B156E" w:rsidP="009B156E">
            <w:pPr>
              <w:jc w:val="center"/>
              <w:rPr>
                <w:sz w:val="20"/>
                <w:szCs w:val="20"/>
              </w:rPr>
            </w:pPr>
            <w:r w:rsidRPr="009B156E">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14:paraId="38AA45CD" w14:textId="77777777" w:rsidR="009B156E" w:rsidRPr="009B156E" w:rsidRDefault="009B156E" w:rsidP="009B156E">
            <w:pPr>
              <w:jc w:val="center"/>
              <w:rPr>
                <w:sz w:val="20"/>
                <w:szCs w:val="20"/>
              </w:rPr>
            </w:pPr>
            <w:r w:rsidRPr="009B156E">
              <w:rPr>
                <w:sz w:val="20"/>
                <w:szCs w:val="20"/>
              </w:rPr>
              <w:t> </w:t>
            </w:r>
          </w:p>
        </w:tc>
      </w:tr>
      <w:tr w:rsidR="0056604F" w:rsidRPr="009B156E" w14:paraId="3F4B643F" w14:textId="77777777" w:rsidTr="0056604F">
        <w:trPr>
          <w:trHeight w:val="1325"/>
        </w:trPr>
        <w:tc>
          <w:tcPr>
            <w:tcW w:w="0" w:type="auto"/>
            <w:tcBorders>
              <w:top w:val="nil"/>
              <w:left w:val="single" w:sz="4" w:space="0" w:color="auto"/>
              <w:bottom w:val="single" w:sz="4" w:space="0" w:color="auto"/>
              <w:right w:val="single" w:sz="4" w:space="0" w:color="auto"/>
            </w:tcBorders>
            <w:shd w:val="clear" w:color="000000" w:fill="FFFFFF"/>
            <w:noWrap/>
            <w:hideMark/>
          </w:tcPr>
          <w:p w14:paraId="1D629AF2" w14:textId="77777777" w:rsidR="009B156E" w:rsidRPr="009B156E" w:rsidRDefault="009B156E" w:rsidP="009B156E">
            <w:pPr>
              <w:jc w:val="center"/>
              <w:rPr>
                <w:color w:val="000000"/>
                <w:sz w:val="20"/>
                <w:szCs w:val="20"/>
              </w:rPr>
            </w:pPr>
            <w:r w:rsidRPr="009B156E">
              <w:rPr>
                <w:color w:val="000000"/>
                <w:sz w:val="20"/>
                <w:szCs w:val="20"/>
              </w:rPr>
              <w:t>000 2 19 45303 04 0000 150</w:t>
            </w:r>
          </w:p>
        </w:tc>
        <w:tc>
          <w:tcPr>
            <w:tcW w:w="0" w:type="auto"/>
            <w:tcBorders>
              <w:top w:val="nil"/>
              <w:left w:val="nil"/>
              <w:bottom w:val="single" w:sz="4" w:space="0" w:color="auto"/>
              <w:right w:val="single" w:sz="4" w:space="0" w:color="auto"/>
            </w:tcBorders>
            <w:shd w:val="clear" w:color="000000" w:fill="FFFFFF"/>
            <w:hideMark/>
          </w:tcPr>
          <w:p w14:paraId="6ADF00C4" w14:textId="77777777" w:rsidR="009B156E" w:rsidRPr="009B156E" w:rsidRDefault="009B156E" w:rsidP="009B156E">
            <w:pPr>
              <w:jc w:val="both"/>
              <w:rPr>
                <w:color w:val="000000"/>
                <w:sz w:val="18"/>
                <w:szCs w:val="18"/>
              </w:rPr>
            </w:pPr>
            <w:r w:rsidRPr="009B156E">
              <w:rPr>
                <w:color w:val="000000"/>
                <w:sz w:val="18"/>
                <w:szCs w:val="18"/>
              </w:rPr>
              <w:t>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из бюджетов городских округов</w:t>
            </w:r>
          </w:p>
        </w:tc>
        <w:tc>
          <w:tcPr>
            <w:tcW w:w="0" w:type="auto"/>
            <w:tcBorders>
              <w:top w:val="nil"/>
              <w:left w:val="nil"/>
              <w:bottom w:val="single" w:sz="4" w:space="0" w:color="auto"/>
              <w:right w:val="single" w:sz="4" w:space="0" w:color="auto"/>
            </w:tcBorders>
            <w:shd w:val="clear" w:color="000000" w:fill="FFFFFF"/>
            <w:noWrap/>
            <w:hideMark/>
          </w:tcPr>
          <w:p w14:paraId="082D4AA7" w14:textId="77777777" w:rsidR="009B156E" w:rsidRPr="009B156E" w:rsidRDefault="009B156E" w:rsidP="009B156E">
            <w:pPr>
              <w:jc w:val="center"/>
              <w:rPr>
                <w:b/>
                <w:bCs/>
                <w:sz w:val="20"/>
                <w:szCs w:val="20"/>
              </w:rPr>
            </w:pPr>
            <w:r w:rsidRPr="009B156E">
              <w:rPr>
                <w:b/>
                <w:bCs/>
                <w:sz w:val="20"/>
                <w:szCs w:val="20"/>
              </w:rPr>
              <w:t>-1 437,70388</w:t>
            </w:r>
          </w:p>
        </w:tc>
        <w:tc>
          <w:tcPr>
            <w:tcW w:w="0" w:type="auto"/>
            <w:tcBorders>
              <w:top w:val="nil"/>
              <w:left w:val="nil"/>
              <w:bottom w:val="single" w:sz="4" w:space="0" w:color="auto"/>
              <w:right w:val="single" w:sz="4" w:space="0" w:color="auto"/>
            </w:tcBorders>
            <w:shd w:val="clear" w:color="000000" w:fill="FFFFFF"/>
            <w:noWrap/>
            <w:hideMark/>
          </w:tcPr>
          <w:p w14:paraId="4C95AE6D" w14:textId="77777777" w:rsidR="009B156E" w:rsidRPr="009B156E" w:rsidRDefault="009B156E" w:rsidP="009B156E">
            <w:pPr>
              <w:jc w:val="center"/>
              <w:rPr>
                <w:sz w:val="20"/>
                <w:szCs w:val="20"/>
              </w:rPr>
            </w:pPr>
            <w:r w:rsidRPr="009B156E">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2551698F" w14:textId="77777777" w:rsidR="009B156E" w:rsidRPr="009B156E" w:rsidRDefault="009B156E" w:rsidP="009B156E">
            <w:pPr>
              <w:jc w:val="center"/>
              <w:rPr>
                <w:sz w:val="20"/>
                <w:szCs w:val="20"/>
              </w:rPr>
            </w:pPr>
            <w:r w:rsidRPr="009B156E">
              <w:rPr>
                <w:sz w:val="20"/>
                <w:szCs w:val="20"/>
              </w:rPr>
              <w:t>0,00000</w:t>
            </w:r>
          </w:p>
        </w:tc>
      </w:tr>
      <w:tr w:rsidR="0056604F" w:rsidRPr="009B156E" w14:paraId="5049365D" w14:textId="77777777" w:rsidTr="0056604F">
        <w:trPr>
          <w:trHeight w:val="1268"/>
        </w:trPr>
        <w:tc>
          <w:tcPr>
            <w:tcW w:w="0" w:type="auto"/>
            <w:tcBorders>
              <w:top w:val="nil"/>
              <w:left w:val="single" w:sz="4" w:space="0" w:color="auto"/>
              <w:bottom w:val="single" w:sz="4" w:space="0" w:color="auto"/>
              <w:right w:val="single" w:sz="4" w:space="0" w:color="auto"/>
            </w:tcBorders>
            <w:shd w:val="clear" w:color="000000" w:fill="FFFFFF"/>
            <w:noWrap/>
            <w:hideMark/>
          </w:tcPr>
          <w:p w14:paraId="4A51A1CC" w14:textId="77777777" w:rsidR="009B156E" w:rsidRPr="009B156E" w:rsidRDefault="009B156E" w:rsidP="009B156E">
            <w:pPr>
              <w:jc w:val="center"/>
              <w:rPr>
                <w:color w:val="000000"/>
                <w:sz w:val="20"/>
                <w:szCs w:val="20"/>
              </w:rPr>
            </w:pPr>
            <w:bookmarkStart w:id="1" w:name="RANGE!A385"/>
            <w:r w:rsidRPr="009B156E">
              <w:rPr>
                <w:color w:val="000000"/>
                <w:sz w:val="20"/>
                <w:szCs w:val="20"/>
              </w:rPr>
              <w:t>062 2 19 45303 04 0000 150</w:t>
            </w:r>
            <w:bookmarkEnd w:id="1"/>
          </w:p>
        </w:tc>
        <w:tc>
          <w:tcPr>
            <w:tcW w:w="0" w:type="auto"/>
            <w:tcBorders>
              <w:top w:val="nil"/>
              <w:left w:val="nil"/>
              <w:bottom w:val="single" w:sz="4" w:space="0" w:color="auto"/>
              <w:right w:val="single" w:sz="4" w:space="0" w:color="auto"/>
            </w:tcBorders>
            <w:shd w:val="clear" w:color="000000" w:fill="FFFFFF"/>
            <w:hideMark/>
          </w:tcPr>
          <w:p w14:paraId="38B8F1F1" w14:textId="77777777" w:rsidR="009B156E" w:rsidRPr="009B156E" w:rsidRDefault="009B156E" w:rsidP="009B156E">
            <w:pPr>
              <w:jc w:val="both"/>
              <w:rPr>
                <w:color w:val="000000"/>
                <w:sz w:val="18"/>
                <w:szCs w:val="18"/>
              </w:rPr>
            </w:pPr>
            <w:r w:rsidRPr="009B156E">
              <w:rPr>
                <w:color w:val="000000"/>
                <w:sz w:val="18"/>
                <w:szCs w:val="18"/>
              </w:rPr>
              <w:t>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из бюджетов городских округов</w:t>
            </w:r>
          </w:p>
        </w:tc>
        <w:tc>
          <w:tcPr>
            <w:tcW w:w="0" w:type="auto"/>
            <w:tcBorders>
              <w:top w:val="nil"/>
              <w:left w:val="nil"/>
              <w:bottom w:val="single" w:sz="4" w:space="0" w:color="auto"/>
              <w:right w:val="single" w:sz="4" w:space="0" w:color="auto"/>
            </w:tcBorders>
            <w:shd w:val="clear" w:color="000000" w:fill="FFFFFF"/>
            <w:noWrap/>
            <w:hideMark/>
          </w:tcPr>
          <w:p w14:paraId="2A26746F" w14:textId="77777777" w:rsidR="009B156E" w:rsidRPr="009B156E" w:rsidRDefault="009B156E" w:rsidP="009B156E">
            <w:pPr>
              <w:jc w:val="center"/>
              <w:rPr>
                <w:b/>
                <w:bCs/>
                <w:sz w:val="20"/>
                <w:szCs w:val="20"/>
              </w:rPr>
            </w:pPr>
            <w:r w:rsidRPr="009B156E">
              <w:rPr>
                <w:b/>
                <w:bCs/>
                <w:sz w:val="20"/>
                <w:szCs w:val="20"/>
              </w:rPr>
              <w:t>-1 437,70388</w:t>
            </w:r>
          </w:p>
        </w:tc>
        <w:tc>
          <w:tcPr>
            <w:tcW w:w="0" w:type="auto"/>
            <w:tcBorders>
              <w:top w:val="nil"/>
              <w:left w:val="nil"/>
              <w:bottom w:val="single" w:sz="4" w:space="0" w:color="auto"/>
              <w:right w:val="single" w:sz="4" w:space="0" w:color="auto"/>
            </w:tcBorders>
            <w:shd w:val="clear" w:color="000000" w:fill="FFFFFF"/>
            <w:noWrap/>
            <w:hideMark/>
          </w:tcPr>
          <w:p w14:paraId="204D7D8C" w14:textId="77777777" w:rsidR="009B156E" w:rsidRPr="009B156E" w:rsidRDefault="009B156E" w:rsidP="009B156E">
            <w:pPr>
              <w:jc w:val="center"/>
              <w:rPr>
                <w:sz w:val="20"/>
                <w:szCs w:val="20"/>
              </w:rPr>
            </w:pPr>
            <w:r w:rsidRPr="009B156E">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14:paraId="57D638AD" w14:textId="77777777" w:rsidR="009B156E" w:rsidRPr="009B156E" w:rsidRDefault="009B156E" w:rsidP="009B156E">
            <w:pPr>
              <w:jc w:val="center"/>
              <w:rPr>
                <w:sz w:val="20"/>
                <w:szCs w:val="20"/>
              </w:rPr>
            </w:pPr>
            <w:r w:rsidRPr="009B156E">
              <w:rPr>
                <w:sz w:val="20"/>
                <w:szCs w:val="20"/>
              </w:rPr>
              <w:t> </w:t>
            </w:r>
          </w:p>
        </w:tc>
      </w:tr>
      <w:tr w:rsidR="0056604F" w:rsidRPr="009B156E" w14:paraId="0AF33865" w14:textId="77777777" w:rsidTr="0056604F">
        <w:trPr>
          <w:trHeight w:val="469"/>
        </w:trPr>
        <w:tc>
          <w:tcPr>
            <w:tcW w:w="0" w:type="auto"/>
            <w:tcBorders>
              <w:top w:val="nil"/>
              <w:left w:val="single" w:sz="4" w:space="0" w:color="auto"/>
              <w:bottom w:val="single" w:sz="4" w:space="0" w:color="auto"/>
              <w:right w:val="single" w:sz="4" w:space="0" w:color="auto"/>
            </w:tcBorders>
            <w:shd w:val="clear" w:color="000000" w:fill="FFFFFF"/>
            <w:noWrap/>
            <w:hideMark/>
          </w:tcPr>
          <w:p w14:paraId="23B76EBF" w14:textId="77777777" w:rsidR="009B156E" w:rsidRPr="009B156E" w:rsidRDefault="009B156E" w:rsidP="009B156E">
            <w:pPr>
              <w:jc w:val="center"/>
              <w:rPr>
                <w:sz w:val="20"/>
                <w:szCs w:val="20"/>
              </w:rPr>
            </w:pPr>
            <w:r w:rsidRPr="009B156E">
              <w:rPr>
                <w:sz w:val="20"/>
                <w:szCs w:val="20"/>
              </w:rPr>
              <w:lastRenderedPageBreak/>
              <w:t>000 2 19 60010 04 0000 150</w:t>
            </w:r>
          </w:p>
        </w:tc>
        <w:tc>
          <w:tcPr>
            <w:tcW w:w="0" w:type="auto"/>
            <w:tcBorders>
              <w:top w:val="nil"/>
              <w:left w:val="nil"/>
              <w:bottom w:val="single" w:sz="4" w:space="0" w:color="auto"/>
              <w:right w:val="single" w:sz="4" w:space="0" w:color="auto"/>
            </w:tcBorders>
            <w:shd w:val="clear" w:color="000000" w:fill="FFFFFF"/>
            <w:hideMark/>
          </w:tcPr>
          <w:p w14:paraId="4F204A83" w14:textId="77777777" w:rsidR="009B156E" w:rsidRPr="009B156E" w:rsidRDefault="009B156E" w:rsidP="009B156E">
            <w:pPr>
              <w:jc w:val="both"/>
              <w:rPr>
                <w:sz w:val="18"/>
                <w:szCs w:val="18"/>
              </w:rPr>
            </w:pPr>
            <w:r w:rsidRPr="009B156E">
              <w:rPr>
                <w:sz w:val="18"/>
                <w:szCs w:val="18"/>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0" w:type="auto"/>
            <w:tcBorders>
              <w:top w:val="nil"/>
              <w:left w:val="nil"/>
              <w:bottom w:val="single" w:sz="4" w:space="0" w:color="auto"/>
              <w:right w:val="single" w:sz="4" w:space="0" w:color="auto"/>
            </w:tcBorders>
            <w:shd w:val="clear" w:color="000000" w:fill="FFFFFF"/>
            <w:noWrap/>
            <w:hideMark/>
          </w:tcPr>
          <w:p w14:paraId="24D7551D" w14:textId="77777777" w:rsidR="009B156E" w:rsidRPr="009B156E" w:rsidRDefault="009B156E" w:rsidP="009B156E">
            <w:pPr>
              <w:jc w:val="center"/>
              <w:rPr>
                <w:b/>
                <w:bCs/>
                <w:sz w:val="20"/>
                <w:szCs w:val="20"/>
              </w:rPr>
            </w:pPr>
            <w:r w:rsidRPr="009B156E">
              <w:rPr>
                <w:b/>
                <w:bCs/>
                <w:sz w:val="20"/>
                <w:szCs w:val="20"/>
              </w:rPr>
              <w:t>-1 111,26977</w:t>
            </w:r>
          </w:p>
        </w:tc>
        <w:tc>
          <w:tcPr>
            <w:tcW w:w="0" w:type="auto"/>
            <w:tcBorders>
              <w:top w:val="nil"/>
              <w:left w:val="nil"/>
              <w:bottom w:val="single" w:sz="4" w:space="0" w:color="auto"/>
              <w:right w:val="single" w:sz="4" w:space="0" w:color="auto"/>
            </w:tcBorders>
            <w:shd w:val="clear" w:color="000000" w:fill="FFFFFF"/>
            <w:noWrap/>
            <w:hideMark/>
          </w:tcPr>
          <w:p w14:paraId="73E904FC" w14:textId="77777777" w:rsidR="009B156E" w:rsidRPr="009B156E" w:rsidRDefault="009B156E" w:rsidP="009B156E">
            <w:pPr>
              <w:jc w:val="center"/>
              <w:rPr>
                <w:sz w:val="20"/>
                <w:szCs w:val="20"/>
              </w:rPr>
            </w:pPr>
            <w:r w:rsidRPr="009B156E">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4D713460" w14:textId="77777777" w:rsidR="009B156E" w:rsidRPr="009B156E" w:rsidRDefault="009B156E" w:rsidP="009B156E">
            <w:pPr>
              <w:jc w:val="center"/>
              <w:rPr>
                <w:sz w:val="20"/>
                <w:szCs w:val="20"/>
              </w:rPr>
            </w:pPr>
            <w:r w:rsidRPr="009B156E">
              <w:rPr>
                <w:sz w:val="20"/>
                <w:szCs w:val="20"/>
              </w:rPr>
              <w:t>0,00000</w:t>
            </w:r>
          </w:p>
        </w:tc>
      </w:tr>
      <w:tr w:rsidR="0056604F" w:rsidRPr="009B156E" w14:paraId="08D61AEE" w14:textId="77777777" w:rsidTr="0056604F">
        <w:trPr>
          <w:trHeight w:val="245"/>
        </w:trPr>
        <w:tc>
          <w:tcPr>
            <w:tcW w:w="0" w:type="auto"/>
            <w:tcBorders>
              <w:top w:val="nil"/>
              <w:left w:val="single" w:sz="4" w:space="0" w:color="auto"/>
              <w:bottom w:val="single" w:sz="4" w:space="0" w:color="auto"/>
              <w:right w:val="single" w:sz="4" w:space="0" w:color="auto"/>
            </w:tcBorders>
            <w:shd w:val="clear" w:color="000000" w:fill="FFFFFF"/>
            <w:noWrap/>
            <w:hideMark/>
          </w:tcPr>
          <w:p w14:paraId="2FC73549" w14:textId="77777777" w:rsidR="009B156E" w:rsidRPr="009B156E" w:rsidRDefault="009B156E" w:rsidP="009B156E">
            <w:pPr>
              <w:jc w:val="center"/>
              <w:rPr>
                <w:sz w:val="20"/>
                <w:szCs w:val="20"/>
              </w:rPr>
            </w:pPr>
            <w:r w:rsidRPr="009B156E">
              <w:rPr>
                <w:sz w:val="20"/>
                <w:szCs w:val="20"/>
              </w:rPr>
              <w:t>050 2 19 60010 04 0000 150</w:t>
            </w:r>
          </w:p>
        </w:tc>
        <w:tc>
          <w:tcPr>
            <w:tcW w:w="0" w:type="auto"/>
            <w:tcBorders>
              <w:top w:val="nil"/>
              <w:left w:val="nil"/>
              <w:bottom w:val="single" w:sz="4" w:space="0" w:color="auto"/>
              <w:right w:val="single" w:sz="4" w:space="0" w:color="auto"/>
            </w:tcBorders>
            <w:shd w:val="clear" w:color="000000" w:fill="FFFFFF"/>
            <w:hideMark/>
          </w:tcPr>
          <w:p w14:paraId="08540D03" w14:textId="77777777" w:rsidR="009B156E" w:rsidRPr="009B156E" w:rsidRDefault="009B156E" w:rsidP="009B156E">
            <w:pPr>
              <w:jc w:val="both"/>
              <w:rPr>
                <w:sz w:val="18"/>
                <w:szCs w:val="18"/>
              </w:rPr>
            </w:pPr>
            <w:r w:rsidRPr="009B156E">
              <w:rPr>
                <w:sz w:val="18"/>
                <w:szCs w:val="18"/>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0" w:type="auto"/>
            <w:tcBorders>
              <w:top w:val="nil"/>
              <w:left w:val="nil"/>
              <w:bottom w:val="single" w:sz="4" w:space="0" w:color="auto"/>
              <w:right w:val="single" w:sz="4" w:space="0" w:color="auto"/>
            </w:tcBorders>
            <w:shd w:val="clear" w:color="000000" w:fill="FFFFFF"/>
            <w:noWrap/>
            <w:hideMark/>
          </w:tcPr>
          <w:p w14:paraId="1B83D740" w14:textId="77777777" w:rsidR="009B156E" w:rsidRPr="009B156E" w:rsidRDefault="009B156E" w:rsidP="009B156E">
            <w:pPr>
              <w:jc w:val="center"/>
              <w:rPr>
                <w:b/>
                <w:bCs/>
                <w:sz w:val="20"/>
                <w:szCs w:val="20"/>
              </w:rPr>
            </w:pPr>
            <w:r w:rsidRPr="009B156E">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2BE57DB4" w14:textId="77777777" w:rsidR="009B156E" w:rsidRPr="009B156E" w:rsidRDefault="009B156E" w:rsidP="009B156E">
            <w:pPr>
              <w:jc w:val="center"/>
              <w:rPr>
                <w:sz w:val="20"/>
                <w:szCs w:val="20"/>
              </w:rPr>
            </w:pPr>
            <w:r w:rsidRPr="009B156E">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14:paraId="1E1438DC" w14:textId="77777777" w:rsidR="009B156E" w:rsidRPr="009B156E" w:rsidRDefault="009B156E" w:rsidP="009B156E">
            <w:pPr>
              <w:jc w:val="center"/>
              <w:rPr>
                <w:sz w:val="20"/>
                <w:szCs w:val="20"/>
              </w:rPr>
            </w:pPr>
            <w:r w:rsidRPr="009B156E">
              <w:rPr>
                <w:sz w:val="20"/>
                <w:szCs w:val="20"/>
              </w:rPr>
              <w:t> </w:t>
            </w:r>
          </w:p>
        </w:tc>
      </w:tr>
      <w:tr w:rsidR="0056604F" w:rsidRPr="009B156E" w14:paraId="6EEDEDB4" w14:textId="77777777" w:rsidTr="0056604F">
        <w:trPr>
          <w:trHeight w:val="305"/>
        </w:trPr>
        <w:tc>
          <w:tcPr>
            <w:tcW w:w="0" w:type="auto"/>
            <w:tcBorders>
              <w:top w:val="nil"/>
              <w:left w:val="single" w:sz="4" w:space="0" w:color="auto"/>
              <w:bottom w:val="single" w:sz="4" w:space="0" w:color="auto"/>
              <w:right w:val="single" w:sz="4" w:space="0" w:color="auto"/>
            </w:tcBorders>
            <w:shd w:val="clear" w:color="000000" w:fill="FFFFFF"/>
            <w:noWrap/>
            <w:hideMark/>
          </w:tcPr>
          <w:p w14:paraId="18D3C91F" w14:textId="77777777" w:rsidR="009B156E" w:rsidRPr="009B156E" w:rsidRDefault="009B156E" w:rsidP="009B156E">
            <w:pPr>
              <w:jc w:val="center"/>
              <w:rPr>
                <w:sz w:val="20"/>
                <w:szCs w:val="20"/>
              </w:rPr>
            </w:pPr>
            <w:r w:rsidRPr="009B156E">
              <w:rPr>
                <w:sz w:val="20"/>
                <w:szCs w:val="20"/>
              </w:rPr>
              <w:t>061 2 19 60010 04 0000 150</w:t>
            </w:r>
          </w:p>
        </w:tc>
        <w:tc>
          <w:tcPr>
            <w:tcW w:w="0" w:type="auto"/>
            <w:tcBorders>
              <w:top w:val="nil"/>
              <w:left w:val="nil"/>
              <w:bottom w:val="single" w:sz="4" w:space="0" w:color="auto"/>
              <w:right w:val="single" w:sz="4" w:space="0" w:color="auto"/>
            </w:tcBorders>
            <w:shd w:val="clear" w:color="000000" w:fill="FFFFFF"/>
            <w:hideMark/>
          </w:tcPr>
          <w:p w14:paraId="0FD767A2" w14:textId="77777777" w:rsidR="009B156E" w:rsidRPr="009B156E" w:rsidRDefault="009B156E" w:rsidP="009B156E">
            <w:pPr>
              <w:jc w:val="both"/>
              <w:rPr>
                <w:sz w:val="18"/>
                <w:szCs w:val="18"/>
              </w:rPr>
            </w:pPr>
            <w:r w:rsidRPr="009B156E">
              <w:rPr>
                <w:sz w:val="18"/>
                <w:szCs w:val="18"/>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0" w:type="auto"/>
            <w:tcBorders>
              <w:top w:val="nil"/>
              <w:left w:val="nil"/>
              <w:bottom w:val="single" w:sz="4" w:space="0" w:color="auto"/>
              <w:right w:val="single" w:sz="4" w:space="0" w:color="auto"/>
            </w:tcBorders>
            <w:shd w:val="clear" w:color="000000" w:fill="FFFFFF"/>
            <w:noWrap/>
            <w:hideMark/>
          </w:tcPr>
          <w:p w14:paraId="55AF5C43" w14:textId="77777777" w:rsidR="009B156E" w:rsidRPr="009B156E" w:rsidRDefault="009B156E" w:rsidP="009B156E">
            <w:pPr>
              <w:jc w:val="center"/>
              <w:rPr>
                <w:b/>
                <w:bCs/>
                <w:sz w:val="20"/>
                <w:szCs w:val="20"/>
              </w:rPr>
            </w:pPr>
            <w:r w:rsidRPr="009B156E">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437348D6" w14:textId="77777777" w:rsidR="009B156E" w:rsidRPr="009B156E" w:rsidRDefault="009B156E" w:rsidP="009B156E">
            <w:pPr>
              <w:jc w:val="center"/>
              <w:rPr>
                <w:sz w:val="20"/>
                <w:szCs w:val="20"/>
              </w:rPr>
            </w:pPr>
            <w:r w:rsidRPr="009B156E">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14:paraId="38BE130F" w14:textId="77777777" w:rsidR="009B156E" w:rsidRPr="009B156E" w:rsidRDefault="009B156E" w:rsidP="009B156E">
            <w:pPr>
              <w:jc w:val="center"/>
              <w:rPr>
                <w:sz w:val="20"/>
                <w:szCs w:val="20"/>
              </w:rPr>
            </w:pPr>
            <w:r w:rsidRPr="009B156E">
              <w:rPr>
                <w:sz w:val="20"/>
                <w:szCs w:val="20"/>
              </w:rPr>
              <w:t> </w:t>
            </w:r>
          </w:p>
        </w:tc>
      </w:tr>
      <w:tr w:rsidR="0056604F" w:rsidRPr="009B156E" w14:paraId="2D766B90" w14:textId="77777777" w:rsidTr="0056604F">
        <w:trPr>
          <w:trHeight w:val="379"/>
        </w:trPr>
        <w:tc>
          <w:tcPr>
            <w:tcW w:w="0" w:type="auto"/>
            <w:tcBorders>
              <w:top w:val="nil"/>
              <w:left w:val="single" w:sz="4" w:space="0" w:color="auto"/>
              <w:bottom w:val="single" w:sz="4" w:space="0" w:color="auto"/>
              <w:right w:val="single" w:sz="4" w:space="0" w:color="auto"/>
            </w:tcBorders>
            <w:shd w:val="clear" w:color="000000" w:fill="FFFFFF"/>
            <w:noWrap/>
            <w:hideMark/>
          </w:tcPr>
          <w:p w14:paraId="38C508A1" w14:textId="77777777" w:rsidR="009B156E" w:rsidRPr="009B156E" w:rsidRDefault="009B156E" w:rsidP="009B156E">
            <w:pPr>
              <w:jc w:val="center"/>
              <w:rPr>
                <w:sz w:val="20"/>
                <w:szCs w:val="20"/>
              </w:rPr>
            </w:pPr>
            <w:r w:rsidRPr="009B156E">
              <w:rPr>
                <w:sz w:val="20"/>
                <w:szCs w:val="20"/>
              </w:rPr>
              <w:t>062 2 19 60010 04 0000 150</w:t>
            </w:r>
          </w:p>
        </w:tc>
        <w:tc>
          <w:tcPr>
            <w:tcW w:w="0" w:type="auto"/>
            <w:tcBorders>
              <w:top w:val="nil"/>
              <w:left w:val="nil"/>
              <w:bottom w:val="single" w:sz="4" w:space="0" w:color="auto"/>
              <w:right w:val="single" w:sz="4" w:space="0" w:color="auto"/>
            </w:tcBorders>
            <w:shd w:val="clear" w:color="000000" w:fill="FFFFFF"/>
            <w:hideMark/>
          </w:tcPr>
          <w:p w14:paraId="79E8D43D" w14:textId="77777777" w:rsidR="009B156E" w:rsidRPr="009B156E" w:rsidRDefault="009B156E" w:rsidP="009B156E">
            <w:pPr>
              <w:jc w:val="both"/>
              <w:rPr>
                <w:sz w:val="18"/>
                <w:szCs w:val="18"/>
              </w:rPr>
            </w:pPr>
            <w:r w:rsidRPr="009B156E">
              <w:rPr>
                <w:sz w:val="18"/>
                <w:szCs w:val="18"/>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0" w:type="auto"/>
            <w:tcBorders>
              <w:top w:val="nil"/>
              <w:left w:val="nil"/>
              <w:bottom w:val="single" w:sz="4" w:space="0" w:color="auto"/>
              <w:right w:val="single" w:sz="4" w:space="0" w:color="auto"/>
            </w:tcBorders>
            <w:shd w:val="clear" w:color="000000" w:fill="FFFFFF"/>
            <w:noWrap/>
            <w:hideMark/>
          </w:tcPr>
          <w:p w14:paraId="74231A7F" w14:textId="77777777" w:rsidR="009B156E" w:rsidRPr="009B156E" w:rsidRDefault="009B156E" w:rsidP="009B156E">
            <w:pPr>
              <w:jc w:val="center"/>
              <w:rPr>
                <w:b/>
                <w:bCs/>
                <w:sz w:val="20"/>
                <w:szCs w:val="20"/>
              </w:rPr>
            </w:pPr>
            <w:r w:rsidRPr="009B156E">
              <w:rPr>
                <w:b/>
                <w:bCs/>
                <w:sz w:val="20"/>
                <w:szCs w:val="20"/>
              </w:rPr>
              <w:t>-1 111,26977</w:t>
            </w:r>
          </w:p>
        </w:tc>
        <w:tc>
          <w:tcPr>
            <w:tcW w:w="0" w:type="auto"/>
            <w:tcBorders>
              <w:top w:val="nil"/>
              <w:left w:val="nil"/>
              <w:bottom w:val="single" w:sz="4" w:space="0" w:color="auto"/>
              <w:right w:val="single" w:sz="4" w:space="0" w:color="auto"/>
            </w:tcBorders>
            <w:shd w:val="clear" w:color="000000" w:fill="FFFFFF"/>
            <w:noWrap/>
            <w:hideMark/>
          </w:tcPr>
          <w:p w14:paraId="01BC8189" w14:textId="77777777" w:rsidR="009B156E" w:rsidRPr="009B156E" w:rsidRDefault="009B156E" w:rsidP="009B156E">
            <w:pPr>
              <w:jc w:val="center"/>
              <w:rPr>
                <w:sz w:val="20"/>
                <w:szCs w:val="20"/>
              </w:rPr>
            </w:pPr>
            <w:r w:rsidRPr="009B156E">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14:paraId="37C220F0" w14:textId="77777777" w:rsidR="009B156E" w:rsidRPr="009B156E" w:rsidRDefault="009B156E" w:rsidP="009B156E">
            <w:pPr>
              <w:jc w:val="center"/>
              <w:rPr>
                <w:sz w:val="20"/>
                <w:szCs w:val="20"/>
              </w:rPr>
            </w:pPr>
            <w:r w:rsidRPr="009B156E">
              <w:rPr>
                <w:sz w:val="20"/>
                <w:szCs w:val="20"/>
              </w:rPr>
              <w:t> </w:t>
            </w:r>
          </w:p>
        </w:tc>
      </w:tr>
      <w:tr w:rsidR="0056604F" w:rsidRPr="009B156E" w14:paraId="62064F37" w14:textId="77777777" w:rsidTr="0056604F">
        <w:trPr>
          <w:trHeight w:val="594"/>
        </w:trPr>
        <w:tc>
          <w:tcPr>
            <w:tcW w:w="0" w:type="auto"/>
            <w:tcBorders>
              <w:top w:val="nil"/>
              <w:left w:val="single" w:sz="4" w:space="0" w:color="auto"/>
              <w:bottom w:val="single" w:sz="4" w:space="0" w:color="auto"/>
              <w:right w:val="single" w:sz="4" w:space="0" w:color="auto"/>
            </w:tcBorders>
            <w:shd w:val="clear" w:color="000000" w:fill="FFFFFF"/>
            <w:noWrap/>
            <w:hideMark/>
          </w:tcPr>
          <w:p w14:paraId="33092BA9" w14:textId="77777777" w:rsidR="009B156E" w:rsidRPr="009B156E" w:rsidRDefault="009B156E" w:rsidP="009B156E">
            <w:pPr>
              <w:jc w:val="center"/>
              <w:rPr>
                <w:sz w:val="20"/>
                <w:szCs w:val="20"/>
              </w:rPr>
            </w:pPr>
            <w:r w:rsidRPr="009B156E">
              <w:rPr>
                <w:sz w:val="20"/>
                <w:szCs w:val="20"/>
              </w:rPr>
              <w:t>064 2 19 60010 04 0000 150</w:t>
            </w:r>
          </w:p>
        </w:tc>
        <w:tc>
          <w:tcPr>
            <w:tcW w:w="0" w:type="auto"/>
            <w:tcBorders>
              <w:top w:val="nil"/>
              <w:left w:val="nil"/>
              <w:bottom w:val="single" w:sz="4" w:space="0" w:color="auto"/>
              <w:right w:val="single" w:sz="4" w:space="0" w:color="auto"/>
            </w:tcBorders>
            <w:shd w:val="clear" w:color="000000" w:fill="FFFFFF"/>
            <w:hideMark/>
          </w:tcPr>
          <w:p w14:paraId="01DCBCA7" w14:textId="77777777" w:rsidR="009B156E" w:rsidRPr="009B156E" w:rsidRDefault="009B156E" w:rsidP="009B156E">
            <w:pPr>
              <w:jc w:val="both"/>
              <w:rPr>
                <w:sz w:val="18"/>
                <w:szCs w:val="18"/>
              </w:rPr>
            </w:pPr>
            <w:r w:rsidRPr="009B156E">
              <w:rPr>
                <w:sz w:val="18"/>
                <w:szCs w:val="18"/>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0" w:type="auto"/>
            <w:tcBorders>
              <w:top w:val="nil"/>
              <w:left w:val="nil"/>
              <w:bottom w:val="single" w:sz="4" w:space="0" w:color="auto"/>
              <w:right w:val="single" w:sz="4" w:space="0" w:color="auto"/>
            </w:tcBorders>
            <w:shd w:val="clear" w:color="000000" w:fill="FFFFFF"/>
            <w:noWrap/>
            <w:hideMark/>
          </w:tcPr>
          <w:p w14:paraId="0C3E065F" w14:textId="77777777" w:rsidR="009B156E" w:rsidRPr="009B156E" w:rsidRDefault="009B156E" w:rsidP="009B156E">
            <w:pPr>
              <w:jc w:val="center"/>
              <w:rPr>
                <w:b/>
                <w:bCs/>
                <w:sz w:val="20"/>
                <w:szCs w:val="20"/>
              </w:rPr>
            </w:pPr>
            <w:r w:rsidRPr="009B156E">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14:paraId="42872ABA" w14:textId="77777777" w:rsidR="009B156E" w:rsidRPr="009B156E" w:rsidRDefault="009B156E" w:rsidP="009B156E">
            <w:pPr>
              <w:jc w:val="center"/>
              <w:rPr>
                <w:sz w:val="20"/>
                <w:szCs w:val="20"/>
              </w:rPr>
            </w:pPr>
            <w:r w:rsidRPr="009B156E">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14:paraId="567F0597" w14:textId="77777777" w:rsidR="009B156E" w:rsidRPr="009B156E" w:rsidRDefault="009B156E" w:rsidP="009B156E">
            <w:pPr>
              <w:jc w:val="center"/>
              <w:rPr>
                <w:sz w:val="20"/>
                <w:szCs w:val="20"/>
              </w:rPr>
            </w:pPr>
            <w:r w:rsidRPr="009B156E">
              <w:rPr>
                <w:sz w:val="20"/>
                <w:szCs w:val="20"/>
              </w:rPr>
              <w:t> </w:t>
            </w:r>
          </w:p>
        </w:tc>
      </w:tr>
      <w:tr w:rsidR="009B156E" w:rsidRPr="009B156E" w14:paraId="2C890966" w14:textId="77777777" w:rsidTr="0056604F">
        <w:trPr>
          <w:trHeight w:val="360"/>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hideMark/>
          </w:tcPr>
          <w:p w14:paraId="2719D742" w14:textId="14B7B4AE" w:rsidR="009B156E" w:rsidRPr="009B156E" w:rsidRDefault="009B156E" w:rsidP="009B156E">
            <w:pPr>
              <w:spacing w:after="240"/>
              <w:jc w:val="center"/>
              <w:rPr>
                <w:b/>
                <w:bCs/>
                <w:sz w:val="20"/>
                <w:szCs w:val="20"/>
              </w:rPr>
            </w:pPr>
            <w:r w:rsidRPr="009B156E">
              <w:rPr>
                <w:b/>
                <w:bCs/>
                <w:sz w:val="20"/>
                <w:szCs w:val="20"/>
              </w:rPr>
              <w:t>ВСЕГО ДОХОДОВ:</w:t>
            </w:r>
            <w:r w:rsidRPr="009B156E">
              <w:rPr>
                <w:b/>
                <w:bCs/>
                <w:sz w:val="20"/>
                <w:szCs w:val="20"/>
              </w:rPr>
              <w:br/>
            </w:r>
          </w:p>
        </w:tc>
        <w:tc>
          <w:tcPr>
            <w:tcW w:w="0" w:type="auto"/>
            <w:tcBorders>
              <w:top w:val="nil"/>
              <w:left w:val="nil"/>
              <w:bottom w:val="single" w:sz="4" w:space="0" w:color="auto"/>
              <w:right w:val="single" w:sz="4" w:space="0" w:color="auto"/>
            </w:tcBorders>
            <w:shd w:val="clear" w:color="000000" w:fill="FFFFFF"/>
            <w:noWrap/>
            <w:hideMark/>
          </w:tcPr>
          <w:p w14:paraId="2563D67F" w14:textId="77777777" w:rsidR="009B156E" w:rsidRPr="009B156E" w:rsidRDefault="009B156E" w:rsidP="009B156E">
            <w:pPr>
              <w:jc w:val="center"/>
              <w:rPr>
                <w:b/>
                <w:bCs/>
                <w:sz w:val="20"/>
                <w:szCs w:val="20"/>
              </w:rPr>
            </w:pPr>
            <w:r w:rsidRPr="009B156E">
              <w:rPr>
                <w:b/>
                <w:bCs/>
                <w:sz w:val="20"/>
                <w:szCs w:val="20"/>
              </w:rPr>
              <w:t>1 120 950,88813</w:t>
            </w:r>
          </w:p>
        </w:tc>
        <w:tc>
          <w:tcPr>
            <w:tcW w:w="0" w:type="auto"/>
            <w:tcBorders>
              <w:top w:val="nil"/>
              <w:left w:val="nil"/>
              <w:bottom w:val="single" w:sz="4" w:space="0" w:color="auto"/>
              <w:right w:val="single" w:sz="4" w:space="0" w:color="auto"/>
            </w:tcBorders>
            <w:shd w:val="clear" w:color="000000" w:fill="FFFFFF"/>
            <w:noWrap/>
            <w:hideMark/>
          </w:tcPr>
          <w:p w14:paraId="02287F9C" w14:textId="77777777" w:rsidR="009B156E" w:rsidRPr="009B156E" w:rsidRDefault="009B156E" w:rsidP="009B156E">
            <w:pPr>
              <w:jc w:val="center"/>
              <w:rPr>
                <w:b/>
                <w:bCs/>
                <w:sz w:val="20"/>
                <w:szCs w:val="20"/>
              </w:rPr>
            </w:pPr>
            <w:r w:rsidRPr="009B156E">
              <w:rPr>
                <w:b/>
                <w:bCs/>
                <w:sz w:val="20"/>
                <w:szCs w:val="20"/>
              </w:rPr>
              <w:t>853 071,07635</w:t>
            </w:r>
          </w:p>
        </w:tc>
        <w:tc>
          <w:tcPr>
            <w:tcW w:w="0" w:type="auto"/>
            <w:tcBorders>
              <w:top w:val="nil"/>
              <w:left w:val="nil"/>
              <w:bottom w:val="single" w:sz="4" w:space="0" w:color="auto"/>
              <w:right w:val="single" w:sz="4" w:space="0" w:color="auto"/>
            </w:tcBorders>
            <w:shd w:val="clear" w:color="000000" w:fill="FFFFFF"/>
            <w:noWrap/>
            <w:hideMark/>
          </w:tcPr>
          <w:p w14:paraId="66B4435C" w14:textId="77777777" w:rsidR="009B156E" w:rsidRPr="009B156E" w:rsidRDefault="009B156E" w:rsidP="009B156E">
            <w:pPr>
              <w:jc w:val="center"/>
              <w:rPr>
                <w:b/>
                <w:bCs/>
                <w:sz w:val="20"/>
                <w:szCs w:val="20"/>
              </w:rPr>
            </w:pPr>
            <w:r w:rsidRPr="009B156E">
              <w:rPr>
                <w:b/>
                <w:bCs/>
                <w:sz w:val="20"/>
                <w:szCs w:val="20"/>
              </w:rPr>
              <w:t>984 658,80295</w:t>
            </w:r>
          </w:p>
        </w:tc>
      </w:tr>
    </w:tbl>
    <w:p w14:paraId="63471F88" w14:textId="77777777" w:rsidR="0064403D" w:rsidRDefault="0064403D">
      <w:pPr>
        <w:spacing w:after="160" w:line="259" w:lineRule="auto"/>
      </w:pPr>
    </w:p>
    <w:tbl>
      <w:tblPr>
        <w:tblW w:w="5000" w:type="pct"/>
        <w:tblLook w:val="04A0" w:firstRow="1" w:lastRow="0" w:firstColumn="1" w:lastColumn="0" w:noHBand="0" w:noVBand="1"/>
      </w:tblPr>
      <w:tblGrid>
        <w:gridCol w:w="4535"/>
        <w:gridCol w:w="6218"/>
        <w:gridCol w:w="1633"/>
        <w:gridCol w:w="1483"/>
        <w:gridCol w:w="1483"/>
      </w:tblGrid>
      <w:tr w:rsidR="00D92EA1" w14:paraId="4FD372D3" w14:textId="77777777" w:rsidTr="00D92EA1">
        <w:trPr>
          <w:trHeight w:val="264"/>
        </w:trPr>
        <w:tc>
          <w:tcPr>
            <w:tcW w:w="5000" w:type="pct"/>
            <w:gridSpan w:val="5"/>
            <w:tcBorders>
              <w:top w:val="nil"/>
              <w:left w:val="nil"/>
              <w:bottom w:val="nil"/>
              <w:right w:val="nil"/>
            </w:tcBorders>
            <w:shd w:val="clear" w:color="000000" w:fill="FFFFFF"/>
            <w:noWrap/>
            <w:vAlign w:val="bottom"/>
            <w:hideMark/>
          </w:tcPr>
          <w:p w14:paraId="178E7962" w14:textId="77777777" w:rsidR="00D92EA1" w:rsidRDefault="00D92EA1">
            <w:pPr>
              <w:jc w:val="right"/>
              <w:rPr>
                <w:sz w:val="20"/>
                <w:szCs w:val="20"/>
              </w:rPr>
            </w:pPr>
            <w:bookmarkStart w:id="2" w:name="RANGE!B1:H29"/>
            <w:r>
              <w:rPr>
                <w:sz w:val="20"/>
                <w:szCs w:val="20"/>
              </w:rPr>
              <w:t>Приложение № 2</w:t>
            </w:r>
            <w:bookmarkEnd w:id="2"/>
          </w:p>
        </w:tc>
      </w:tr>
      <w:tr w:rsidR="00D92EA1" w14:paraId="6DE9238B" w14:textId="77777777" w:rsidTr="00D92EA1">
        <w:trPr>
          <w:trHeight w:val="264"/>
        </w:trPr>
        <w:tc>
          <w:tcPr>
            <w:tcW w:w="5000" w:type="pct"/>
            <w:gridSpan w:val="5"/>
            <w:tcBorders>
              <w:top w:val="nil"/>
              <w:left w:val="nil"/>
              <w:bottom w:val="nil"/>
              <w:right w:val="nil"/>
            </w:tcBorders>
            <w:shd w:val="clear" w:color="000000" w:fill="FFFFFF"/>
            <w:noWrap/>
            <w:vAlign w:val="bottom"/>
            <w:hideMark/>
          </w:tcPr>
          <w:p w14:paraId="7DE8FAC4" w14:textId="77777777" w:rsidR="00D92EA1" w:rsidRDefault="00D92EA1">
            <w:pPr>
              <w:jc w:val="right"/>
              <w:rPr>
                <w:sz w:val="20"/>
                <w:szCs w:val="20"/>
              </w:rPr>
            </w:pPr>
            <w:r>
              <w:rPr>
                <w:sz w:val="20"/>
                <w:szCs w:val="20"/>
              </w:rPr>
              <w:t>к решению городской Думы</w:t>
            </w:r>
          </w:p>
        </w:tc>
      </w:tr>
      <w:tr w:rsidR="00D92EA1" w14:paraId="7F215992" w14:textId="77777777" w:rsidTr="00D92EA1">
        <w:trPr>
          <w:trHeight w:val="264"/>
        </w:trPr>
        <w:tc>
          <w:tcPr>
            <w:tcW w:w="5000" w:type="pct"/>
            <w:gridSpan w:val="5"/>
            <w:tcBorders>
              <w:top w:val="nil"/>
              <w:left w:val="nil"/>
              <w:bottom w:val="nil"/>
              <w:right w:val="nil"/>
            </w:tcBorders>
            <w:shd w:val="clear" w:color="000000" w:fill="FFFFFF"/>
            <w:noWrap/>
            <w:vAlign w:val="bottom"/>
            <w:hideMark/>
          </w:tcPr>
          <w:p w14:paraId="24056C88" w14:textId="77777777" w:rsidR="00D92EA1" w:rsidRDefault="00D92EA1">
            <w:pPr>
              <w:jc w:val="right"/>
              <w:rPr>
                <w:sz w:val="20"/>
                <w:szCs w:val="20"/>
              </w:rPr>
            </w:pPr>
            <w:r>
              <w:rPr>
                <w:sz w:val="20"/>
                <w:szCs w:val="20"/>
              </w:rPr>
              <w:t>городского округа Тейково</w:t>
            </w:r>
          </w:p>
        </w:tc>
      </w:tr>
      <w:tr w:rsidR="00D92EA1" w14:paraId="7A39E3C8" w14:textId="77777777" w:rsidTr="00D92EA1">
        <w:trPr>
          <w:trHeight w:val="264"/>
        </w:trPr>
        <w:tc>
          <w:tcPr>
            <w:tcW w:w="5000" w:type="pct"/>
            <w:gridSpan w:val="5"/>
            <w:tcBorders>
              <w:top w:val="nil"/>
              <w:left w:val="nil"/>
              <w:bottom w:val="nil"/>
              <w:right w:val="nil"/>
            </w:tcBorders>
            <w:shd w:val="clear" w:color="000000" w:fill="FFFFFF"/>
            <w:noWrap/>
            <w:vAlign w:val="bottom"/>
            <w:hideMark/>
          </w:tcPr>
          <w:p w14:paraId="3D7630C6" w14:textId="77777777" w:rsidR="00D92EA1" w:rsidRDefault="00D92EA1">
            <w:pPr>
              <w:jc w:val="right"/>
              <w:rPr>
                <w:sz w:val="20"/>
                <w:szCs w:val="20"/>
              </w:rPr>
            </w:pPr>
            <w:r>
              <w:rPr>
                <w:sz w:val="20"/>
                <w:szCs w:val="20"/>
              </w:rPr>
              <w:t>Ивановской области</w:t>
            </w:r>
          </w:p>
        </w:tc>
      </w:tr>
      <w:tr w:rsidR="00D92EA1" w14:paraId="6CC0AFF0" w14:textId="77777777" w:rsidTr="00D92EA1">
        <w:trPr>
          <w:trHeight w:val="264"/>
        </w:trPr>
        <w:tc>
          <w:tcPr>
            <w:tcW w:w="5000" w:type="pct"/>
            <w:gridSpan w:val="5"/>
            <w:tcBorders>
              <w:top w:val="nil"/>
              <w:left w:val="nil"/>
              <w:bottom w:val="nil"/>
              <w:right w:val="nil"/>
            </w:tcBorders>
            <w:shd w:val="clear" w:color="000000" w:fill="FFFFFF"/>
            <w:noWrap/>
            <w:vAlign w:val="bottom"/>
            <w:hideMark/>
          </w:tcPr>
          <w:p w14:paraId="19E47747" w14:textId="77777777" w:rsidR="00D92EA1" w:rsidRDefault="00D92EA1">
            <w:pPr>
              <w:jc w:val="right"/>
              <w:rPr>
                <w:sz w:val="20"/>
                <w:szCs w:val="20"/>
              </w:rPr>
            </w:pPr>
            <w:r>
              <w:rPr>
                <w:sz w:val="20"/>
                <w:szCs w:val="20"/>
              </w:rPr>
              <w:t>от 24.01.2025 № 3</w:t>
            </w:r>
          </w:p>
        </w:tc>
      </w:tr>
      <w:tr w:rsidR="00D92EA1" w14:paraId="746B22E6" w14:textId="77777777" w:rsidTr="00D92EA1">
        <w:trPr>
          <w:trHeight w:val="264"/>
        </w:trPr>
        <w:tc>
          <w:tcPr>
            <w:tcW w:w="5000" w:type="pct"/>
            <w:gridSpan w:val="5"/>
            <w:tcBorders>
              <w:top w:val="nil"/>
              <w:left w:val="nil"/>
              <w:bottom w:val="nil"/>
              <w:right w:val="nil"/>
            </w:tcBorders>
            <w:shd w:val="clear" w:color="000000" w:fill="FFFFFF"/>
            <w:noWrap/>
            <w:vAlign w:val="bottom"/>
            <w:hideMark/>
          </w:tcPr>
          <w:p w14:paraId="372A7F87" w14:textId="77777777" w:rsidR="00D92EA1" w:rsidRDefault="00D92EA1">
            <w:pPr>
              <w:jc w:val="right"/>
              <w:rPr>
                <w:sz w:val="20"/>
                <w:szCs w:val="20"/>
              </w:rPr>
            </w:pPr>
            <w:r>
              <w:rPr>
                <w:sz w:val="20"/>
                <w:szCs w:val="20"/>
              </w:rPr>
              <w:t>Приложение № 2</w:t>
            </w:r>
          </w:p>
        </w:tc>
      </w:tr>
      <w:tr w:rsidR="00D92EA1" w14:paraId="64DF7615" w14:textId="77777777" w:rsidTr="00D92EA1">
        <w:trPr>
          <w:trHeight w:val="264"/>
        </w:trPr>
        <w:tc>
          <w:tcPr>
            <w:tcW w:w="5000" w:type="pct"/>
            <w:gridSpan w:val="5"/>
            <w:tcBorders>
              <w:top w:val="nil"/>
              <w:left w:val="nil"/>
              <w:bottom w:val="nil"/>
              <w:right w:val="nil"/>
            </w:tcBorders>
            <w:shd w:val="clear" w:color="000000" w:fill="FFFFFF"/>
            <w:noWrap/>
            <w:vAlign w:val="bottom"/>
            <w:hideMark/>
          </w:tcPr>
          <w:p w14:paraId="4D26CEFC" w14:textId="77777777" w:rsidR="00D92EA1" w:rsidRDefault="00D92EA1">
            <w:pPr>
              <w:jc w:val="right"/>
              <w:rPr>
                <w:sz w:val="20"/>
                <w:szCs w:val="20"/>
              </w:rPr>
            </w:pPr>
            <w:r>
              <w:rPr>
                <w:sz w:val="20"/>
                <w:szCs w:val="20"/>
              </w:rPr>
              <w:t>к решению городской Думы</w:t>
            </w:r>
          </w:p>
        </w:tc>
      </w:tr>
      <w:tr w:rsidR="00D92EA1" w14:paraId="093A20AC" w14:textId="77777777" w:rsidTr="00D92EA1">
        <w:trPr>
          <w:trHeight w:val="264"/>
        </w:trPr>
        <w:tc>
          <w:tcPr>
            <w:tcW w:w="5000" w:type="pct"/>
            <w:gridSpan w:val="5"/>
            <w:tcBorders>
              <w:top w:val="nil"/>
              <w:left w:val="nil"/>
              <w:bottom w:val="nil"/>
              <w:right w:val="nil"/>
            </w:tcBorders>
            <w:shd w:val="clear" w:color="000000" w:fill="FFFFFF"/>
            <w:noWrap/>
            <w:vAlign w:val="bottom"/>
            <w:hideMark/>
          </w:tcPr>
          <w:p w14:paraId="6BC1E9FB" w14:textId="77777777" w:rsidR="00D92EA1" w:rsidRDefault="00D92EA1">
            <w:pPr>
              <w:jc w:val="right"/>
              <w:rPr>
                <w:sz w:val="20"/>
                <w:szCs w:val="20"/>
              </w:rPr>
            </w:pPr>
            <w:r>
              <w:rPr>
                <w:sz w:val="20"/>
                <w:szCs w:val="20"/>
              </w:rPr>
              <w:t>городского округа Тейково</w:t>
            </w:r>
          </w:p>
        </w:tc>
      </w:tr>
      <w:tr w:rsidR="00D92EA1" w14:paraId="36AF80AD" w14:textId="77777777" w:rsidTr="00D92EA1">
        <w:trPr>
          <w:trHeight w:val="264"/>
        </w:trPr>
        <w:tc>
          <w:tcPr>
            <w:tcW w:w="5000" w:type="pct"/>
            <w:gridSpan w:val="5"/>
            <w:tcBorders>
              <w:top w:val="nil"/>
              <w:left w:val="nil"/>
              <w:bottom w:val="nil"/>
              <w:right w:val="nil"/>
            </w:tcBorders>
            <w:shd w:val="clear" w:color="000000" w:fill="FFFFFF"/>
            <w:noWrap/>
            <w:vAlign w:val="bottom"/>
            <w:hideMark/>
          </w:tcPr>
          <w:p w14:paraId="16041BE9" w14:textId="77777777" w:rsidR="00D92EA1" w:rsidRDefault="00D92EA1">
            <w:pPr>
              <w:jc w:val="right"/>
              <w:rPr>
                <w:sz w:val="20"/>
                <w:szCs w:val="20"/>
              </w:rPr>
            </w:pPr>
            <w:r>
              <w:rPr>
                <w:sz w:val="20"/>
                <w:szCs w:val="20"/>
              </w:rPr>
              <w:t>Ивановской области</w:t>
            </w:r>
          </w:p>
        </w:tc>
      </w:tr>
      <w:tr w:rsidR="00D92EA1" w14:paraId="3C0C12AD" w14:textId="77777777" w:rsidTr="00D92EA1">
        <w:trPr>
          <w:trHeight w:val="264"/>
        </w:trPr>
        <w:tc>
          <w:tcPr>
            <w:tcW w:w="5000" w:type="pct"/>
            <w:gridSpan w:val="5"/>
            <w:tcBorders>
              <w:top w:val="nil"/>
              <w:left w:val="nil"/>
              <w:bottom w:val="nil"/>
              <w:right w:val="nil"/>
            </w:tcBorders>
            <w:shd w:val="clear" w:color="000000" w:fill="FFFFFF"/>
            <w:noWrap/>
            <w:vAlign w:val="bottom"/>
            <w:hideMark/>
          </w:tcPr>
          <w:p w14:paraId="05E84E2F" w14:textId="77777777" w:rsidR="00D92EA1" w:rsidRDefault="00D92EA1">
            <w:pPr>
              <w:jc w:val="right"/>
              <w:rPr>
                <w:sz w:val="20"/>
                <w:szCs w:val="20"/>
              </w:rPr>
            </w:pPr>
            <w:r>
              <w:rPr>
                <w:sz w:val="20"/>
                <w:szCs w:val="20"/>
              </w:rPr>
              <w:t>от 16.12.2024 № 114</w:t>
            </w:r>
          </w:p>
        </w:tc>
      </w:tr>
      <w:tr w:rsidR="00D92EA1" w14:paraId="37CF7151" w14:textId="77777777" w:rsidTr="00D92EA1">
        <w:trPr>
          <w:trHeight w:val="68"/>
        </w:trPr>
        <w:tc>
          <w:tcPr>
            <w:tcW w:w="5000" w:type="pct"/>
            <w:gridSpan w:val="5"/>
            <w:tcBorders>
              <w:top w:val="nil"/>
              <w:left w:val="nil"/>
              <w:bottom w:val="nil"/>
              <w:right w:val="nil"/>
            </w:tcBorders>
            <w:shd w:val="clear" w:color="000000" w:fill="FFFFFF"/>
            <w:hideMark/>
          </w:tcPr>
          <w:p w14:paraId="36355A21" w14:textId="77777777" w:rsidR="00D92EA1" w:rsidRDefault="00D92EA1">
            <w:pPr>
              <w:jc w:val="center"/>
              <w:rPr>
                <w:b/>
                <w:bCs/>
              </w:rPr>
            </w:pPr>
            <w:r>
              <w:rPr>
                <w:b/>
                <w:bCs/>
              </w:rPr>
              <w:t>Источники внутреннего финансирования дефицита бюджета города</w:t>
            </w:r>
          </w:p>
        </w:tc>
      </w:tr>
      <w:tr w:rsidR="00D92EA1" w14:paraId="6CE0C895" w14:textId="77777777" w:rsidTr="00D92EA1">
        <w:trPr>
          <w:trHeight w:val="68"/>
        </w:trPr>
        <w:tc>
          <w:tcPr>
            <w:tcW w:w="5000" w:type="pct"/>
            <w:gridSpan w:val="5"/>
            <w:tcBorders>
              <w:top w:val="nil"/>
              <w:left w:val="nil"/>
              <w:bottom w:val="nil"/>
              <w:right w:val="nil"/>
            </w:tcBorders>
            <w:shd w:val="clear" w:color="000000" w:fill="FFFFFF"/>
            <w:hideMark/>
          </w:tcPr>
          <w:p w14:paraId="2C3AF549" w14:textId="77777777" w:rsidR="00D92EA1" w:rsidRDefault="00D92EA1">
            <w:pPr>
              <w:jc w:val="center"/>
              <w:rPr>
                <w:b/>
                <w:bCs/>
              </w:rPr>
            </w:pPr>
            <w:r>
              <w:rPr>
                <w:b/>
                <w:bCs/>
              </w:rPr>
              <w:t>на 2025 год и на плановый период 2026 и 2027 годов</w:t>
            </w:r>
          </w:p>
        </w:tc>
      </w:tr>
      <w:tr w:rsidR="00D92EA1" w14:paraId="5DEDD63A" w14:textId="77777777" w:rsidTr="00D92EA1">
        <w:trPr>
          <w:trHeight w:val="68"/>
        </w:trPr>
        <w:tc>
          <w:tcPr>
            <w:tcW w:w="5000" w:type="pct"/>
            <w:gridSpan w:val="5"/>
            <w:tcBorders>
              <w:top w:val="nil"/>
              <w:left w:val="nil"/>
              <w:bottom w:val="single" w:sz="4" w:space="0" w:color="auto"/>
              <w:right w:val="nil"/>
            </w:tcBorders>
            <w:shd w:val="clear" w:color="000000" w:fill="FFFFFF"/>
            <w:noWrap/>
            <w:vAlign w:val="bottom"/>
            <w:hideMark/>
          </w:tcPr>
          <w:p w14:paraId="067BFEE2" w14:textId="77777777" w:rsidR="00D92EA1" w:rsidRDefault="00D92EA1">
            <w:pPr>
              <w:jc w:val="right"/>
              <w:rPr>
                <w:sz w:val="20"/>
                <w:szCs w:val="20"/>
              </w:rPr>
            </w:pPr>
            <w:r>
              <w:rPr>
                <w:sz w:val="20"/>
                <w:szCs w:val="20"/>
              </w:rPr>
              <w:t>(тыс. руб.)</w:t>
            </w:r>
          </w:p>
        </w:tc>
      </w:tr>
      <w:tr w:rsidR="00D92EA1" w14:paraId="266EB5E3" w14:textId="77777777" w:rsidTr="00D92EA1">
        <w:trPr>
          <w:trHeight w:val="264"/>
        </w:trPr>
        <w:tc>
          <w:tcPr>
            <w:tcW w:w="1477" w:type="pct"/>
            <w:vMerge w:val="restart"/>
            <w:tcBorders>
              <w:top w:val="nil"/>
              <w:left w:val="single" w:sz="4" w:space="0" w:color="auto"/>
              <w:bottom w:val="single" w:sz="4" w:space="0" w:color="auto"/>
              <w:right w:val="single" w:sz="4" w:space="0" w:color="auto"/>
            </w:tcBorders>
            <w:shd w:val="clear" w:color="000000" w:fill="FFFFFF"/>
            <w:hideMark/>
          </w:tcPr>
          <w:p w14:paraId="08405CC5" w14:textId="77777777" w:rsidR="00D92EA1" w:rsidRDefault="00D92EA1">
            <w:pPr>
              <w:jc w:val="center"/>
              <w:rPr>
                <w:sz w:val="20"/>
                <w:szCs w:val="20"/>
              </w:rPr>
            </w:pPr>
            <w:r>
              <w:rPr>
                <w:sz w:val="20"/>
                <w:szCs w:val="20"/>
              </w:rPr>
              <w:t>Код классификации источников финансирования дефицитов бюджетов</w:t>
            </w:r>
          </w:p>
        </w:tc>
        <w:tc>
          <w:tcPr>
            <w:tcW w:w="2025" w:type="pct"/>
            <w:vMerge w:val="restart"/>
            <w:tcBorders>
              <w:top w:val="nil"/>
              <w:left w:val="single" w:sz="4" w:space="0" w:color="auto"/>
              <w:bottom w:val="single" w:sz="4" w:space="0" w:color="auto"/>
              <w:right w:val="single" w:sz="4" w:space="0" w:color="auto"/>
            </w:tcBorders>
            <w:shd w:val="clear" w:color="000000" w:fill="FFFFFF"/>
            <w:hideMark/>
          </w:tcPr>
          <w:p w14:paraId="2833A20C" w14:textId="77777777" w:rsidR="00D92EA1" w:rsidRDefault="00D92EA1">
            <w:pPr>
              <w:spacing w:after="240"/>
              <w:jc w:val="center"/>
              <w:rPr>
                <w:sz w:val="20"/>
                <w:szCs w:val="20"/>
              </w:rPr>
            </w:pPr>
            <w:r>
              <w:rPr>
                <w:sz w:val="20"/>
                <w:szCs w:val="20"/>
              </w:rPr>
              <w:t>Наименование кода классификации источников финансирования дефицита бюджета</w:t>
            </w:r>
            <w:r>
              <w:rPr>
                <w:sz w:val="20"/>
                <w:szCs w:val="20"/>
              </w:rPr>
              <w:br/>
            </w:r>
          </w:p>
        </w:tc>
        <w:tc>
          <w:tcPr>
            <w:tcW w:w="1498" w:type="pct"/>
            <w:gridSpan w:val="3"/>
            <w:tcBorders>
              <w:top w:val="single" w:sz="4" w:space="0" w:color="auto"/>
              <w:left w:val="nil"/>
              <w:bottom w:val="single" w:sz="4" w:space="0" w:color="auto"/>
              <w:right w:val="nil"/>
            </w:tcBorders>
            <w:shd w:val="clear" w:color="000000" w:fill="FFFFFF"/>
            <w:noWrap/>
            <w:hideMark/>
          </w:tcPr>
          <w:p w14:paraId="5FDC6DD7" w14:textId="77777777" w:rsidR="00D92EA1" w:rsidRDefault="00D92EA1">
            <w:pPr>
              <w:jc w:val="center"/>
              <w:rPr>
                <w:sz w:val="20"/>
                <w:szCs w:val="20"/>
              </w:rPr>
            </w:pPr>
            <w:r>
              <w:rPr>
                <w:sz w:val="20"/>
                <w:szCs w:val="20"/>
              </w:rPr>
              <w:t>Сумма</w:t>
            </w:r>
          </w:p>
        </w:tc>
      </w:tr>
      <w:tr w:rsidR="00D92EA1" w14:paraId="65E55B6F" w14:textId="77777777" w:rsidTr="00D92EA1">
        <w:trPr>
          <w:trHeight w:val="108"/>
        </w:trPr>
        <w:tc>
          <w:tcPr>
            <w:tcW w:w="1477" w:type="pct"/>
            <w:vMerge/>
            <w:tcBorders>
              <w:top w:val="nil"/>
              <w:left w:val="single" w:sz="4" w:space="0" w:color="auto"/>
              <w:bottom w:val="single" w:sz="4" w:space="0" w:color="auto"/>
              <w:right w:val="single" w:sz="4" w:space="0" w:color="auto"/>
            </w:tcBorders>
            <w:vAlign w:val="center"/>
            <w:hideMark/>
          </w:tcPr>
          <w:p w14:paraId="004484B5" w14:textId="77777777" w:rsidR="00D92EA1" w:rsidRDefault="00D92EA1">
            <w:pPr>
              <w:rPr>
                <w:sz w:val="20"/>
                <w:szCs w:val="20"/>
              </w:rPr>
            </w:pPr>
          </w:p>
        </w:tc>
        <w:tc>
          <w:tcPr>
            <w:tcW w:w="2025" w:type="pct"/>
            <w:vMerge/>
            <w:tcBorders>
              <w:top w:val="nil"/>
              <w:left w:val="single" w:sz="4" w:space="0" w:color="auto"/>
              <w:bottom w:val="single" w:sz="4" w:space="0" w:color="auto"/>
              <w:right w:val="single" w:sz="4" w:space="0" w:color="auto"/>
            </w:tcBorders>
            <w:vAlign w:val="center"/>
            <w:hideMark/>
          </w:tcPr>
          <w:p w14:paraId="5FA3D2EB" w14:textId="77777777" w:rsidR="00D92EA1" w:rsidRDefault="00D92EA1">
            <w:pPr>
              <w:rPr>
                <w:sz w:val="20"/>
                <w:szCs w:val="20"/>
              </w:rPr>
            </w:pPr>
          </w:p>
        </w:tc>
        <w:tc>
          <w:tcPr>
            <w:tcW w:w="532" w:type="pct"/>
            <w:tcBorders>
              <w:top w:val="nil"/>
              <w:left w:val="nil"/>
              <w:bottom w:val="single" w:sz="4" w:space="0" w:color="auto"/>
              <w:right w:val="single" w:sz="4" w:space="0" w:color="auto"/>
            </w:tcBorders>
            <w:shd w:val="clear" w:color="000000" w:fill="FFFFFF"/>
            <w:hideMark/>
          </w:tcPr>
          <w:p w14:paraId="2ADF5FEF" w14:textId="77777777" w:rsidR="00D92EA1" w:rsidRDefault="00D92EA1">
            <w:pPr>
              <w:jc w:val="center"/>
              <w:rPr>
                <w:sz w:val="20"/>
                <w:szCs w:val="20"/>
              </w:rPr>
            </w:pPr>
            <w:r>
              <w:rPr>
                <w:sz w:val="20"/>
                <w:szCs w:val="20"/>
              </w:rPr>
              <w:t>2025 год</w:t>
            </w:r>
          </w:p>
        </w:tc>
        <w:tc>
          <w:tcPr>
            <w:tcW w:w="483" w:type="pct"/>
            <w:tcBorders>
              <w:top w:val="nil"/>
              <w:left w:val="nil"/>
              <w:bottom w:val="single" w:sz="4" w:space="0" w:color="auto"/>
              <w:right w:val="single" w:sz="4" w:space="0" w:color="auto"/>
            </w:tcBorders>
            <w:shd w:val="clear" w:color="000000" w:fill="FFFFFF"/>
            <w:hideMark/>
          </w:tcPr>
          <w:p w14:paraId="56701E87" w14:textId="77777777" w:rsidR="00D92EA1" w:rsidRDefault="00D92EA1">
            <w:pPr>
              <w:jc w:val="center"/>
              <w:rPr>
                <w:sz w:val="20"/>
                <w:szCs w:val="20"/>
              </w:rPr>
            </w:pPr>
            <w:r>
              <w:rPr>
                <w:sz w:val="20"/>
                <w:szCs w:val="20"/>
              </w:rPr>
              <w:t>2026 год</w:t>
            </w:r>
          </w:p>
        </w:tc>
        <w:tc>
          <w:tcPr>
            <w:tcW w:w="483" w:type="pct"/>
            <w:tcBorders>
              <w:top w:val="nil"/>
              <w:left w:val="nil"/>
              <w:bottom w:val="single" w:sz="4" w:space="0" w:color="auto"/>
              <w:right w:val="single" w:sz="4" w:space="0" w:color="auto"/>
            </w:tcBorders>
            <w:shd w:val="clear" w:color="000000" w:fill="FFFFFF"/>
            <w:hideMark/>
          </w:tcPr>
          <w:p w14:paraId="264FFE8E" w14:textId="77777777" w:rsidR="00D92EA1" w:rsidRDefault="00D92EA1">
            <w:pPr>
              <w:jc w:val="center"/>
              <w:rPr>
                <w:sz w:val="20"/>
                <w:szCs w:val="20"/>
              </w:rPr>
            </w:pPr>
            <w:r>
              <w:rPr>
                <w:sz w:val="20"/>
                <w:szCs w:val="20"/>
              </w:rPr>
              <w:t>2027 год</w:t>
            </w:r>
          </w:p>
        </w:tc>
      </w:tr>
      <w:tr w:rsidR="00D92EA1" w14:paraId="2DEB992E" w14:textId="77777777" w:rsidTr="00D92EA1">
        <w:trPr>
          <w:trHeight w:val="174"/>
        </w:trPr>
        <w:tc>
          <w:tcPr>
            <w:tcW w:w="1477" w:type="pct"/>
            <w:tcBorders>
              <w:top w:val="nil"/>
              <w:left w:val="single" w:sz="4" w:space="0" w:color="auto"/>
              <w:bottom w:val="single" w:sz="4" w:space="0" w:color="auto"/>
              <w:right w:val="single" w:sz="4" w:space="0" w:color="auto"/>
            </w:tcBorders>
            <w:shd w:val="clear" w:color="000000" w:fill="FFFFFF"/>
            <w:hideMark/>
          </w:tcPr>
          <w:p w14:paraId="2AF1A6F7" w14:textId="77777777" w:rsidR="00D92EA1" w:rsidRDefault="00D92EA1">
            <w:pPr>
              <w:jc w:val="center"/>
              <w:rPr>
                <w:b/>
                <w:bCs/>
                <w:sz w:val="20"/>
                <w:szCs w:val="20"/>
              </w:rPr>
            </w:pPr>
            <w:r>
              <w:rPr>
                <w:b/>
                <w:bCs/>
                <w:sz w:val="20"/>
                <w:szCs w:val="20"/>
              </w:rPr>
              <w:t>000 01 00 00 00 00 0000 000</w:t>
            </w:r>
          </w:p>
        </w:tc>
        <w:tc>
          <w:tcPr>
            <w:tcW w:w="2025" w:type="pct"/>
            <w:tcBorders>
              <w:top w:val="nil"/>
              <w:left w:val="nil"/>
              <w:bottom w:val="single" w:sz="4" w:space="0" w:color="auto"/>
              <w:right w:val="nil"/>
            </w:tcBorders>
            <w:shd w:val="clear" w:color="000000" w:fill="FFFFFF"/>
            <w:hideMark/>
          </w:tcPr>
          <w:p w14:paraId="139F0BF4" w14:textId="77777777" w:rsidR="00D92EA1" w:rsidRDefault="00D92EA1">
            <w:pPr>
              <w:rPr>
                <w:b/>
                <w:bCs/>
                <w:sz w:val="20"/>
                <w:szCs w:val="20"/>
              </w:rPr>
            </w:pPr>
            <w:r>
              <w:rPr>
                <w:b/>
                <w:bCs/>
                <w:sz w:val="20"/>
                <w:szCs w:val="20"/>
              </w:rPr>
              <w:t>ИСТОЧНИКИ ВНУТРЕННЕГО ФИНАНСИРОВАНИЯ ДЕФИЦИТОВ БЮДЖЕТОВ</w:t>
            </w:r>
          </w:p>
        </w:tc>
        <w:tc>
          <w:tcPr>
            <w:tcW w:w="532" w:type="pct"/>
            <w:tcBorders>
              <w:top w:val="nil"/>
              <w:left w:val="nil"/>
              <w:bottom w:val="single" w:sz="4" w:space="0" w:color="auto"/>
              <w:right w:val="single" w:sz="4" w:space="0" w:color="auto"/>
            </w:tcBorders>
            <w:shd w:val="clear" w:color="000000" w:fill="FFFFFF"/>
            <w:noWrap/>
            <w:hideMark/>
          </w:tcPr>
          <w:p w14:paraId="579A4849" w14:textId="77777777" w:rsidR="00D92EA1" w:rsidRDefault="00D92EA1">
            <w:pPr>
              <w:jc w:val="center"/>
              <w:rPr>
                <w:b/>
                <w:bCs/>
                <w:color w:val="000000"/>
                <w:sz w:val="20"/>
                <w:szCs w:val="20"/>
              </w:rPr>
            </w:pPr>
            <w:r>
              <w:rPr>
                <w:b/>
                <w:bCs/>
                <w:color w:val="000000"/>
                <w:sz w:val="20"/>
                <w:szCs w:val="20"/>
              </w:rPr>
              <w:t>18 476,92571</w:t>
            </w:r>
          </w:p>
        </w:tc>
        <w:tc>
          <w:tcPr>
            <w:tcW w:w="483" w:type="pct"/>
            <w:tcBorders>
              <w:top w:val="nil"/>
              <w:left w:val="nil"/>
              <w:bottom w:val="single" w:sz="4" w:space="0" w:color="auto"/>
              <w:right w:val="single" w:sz="4" w:space="0" w:color="auto"/>
            </w:tcBorders>
            <w:shd w:val="clear" w:color="000000" w:fill="FFFFFF"/>
            <w:noWrap/>
            <w:hideMark/>
          </w:tcPr>
          <w:p w14:paraId="54D3FEA5" w14:textId="77777777" w:rsidR="00D92EA1" w:rsidRDefault="00D92EA1">
            <w:pPr>
              <w:jc w:val="center"/>
              <w:rPr>
                <w:b/>
                <w:bCs/>
                <w:color w:val="000000"/>
                <w:sz w:val="20"/>
                <w:szCs w:val="20"/>
              </w:rPr>
            </w:pPr>
            <w:r>
              <w:rPr>
                <w:b/>
                <w:bCs/>
                <w:color w:val="000000"/>
                <w:sz w:val="20"/>
                <w:szCs w:val="20"/>
              </w:rPr>
              <w:t>0,00000</w:t>
            </w:r>
          </w:p>
        </w:tc>
        <w:tc>
          <w:tcPr>
            <w:tcW w:w="483" w:type="pct"/>
            <w:tcBorders>
              <w:top w:val="nil"/>
              <w:left w:val="nil"/>
              <w:bottom w:val="single" w:sz="4" w:space="0" w:color="auto"/>
              <w:right w:val="single" w:sz="4" w:space="0" w:color="auto"/>
            </w:tcBorders>
            <w:shd w:val="clear" w:color="000000" w:fill="FFFFFF"/>
            <w:noWrap/>
            <w:hideMark/>
          </w:tcPr>
          <w:p w14:paraId="63DCEFE2" w14:textId="77777777" w:rsidR="00D92EA1" w:rsidRDefault="00D92EA1">
            <w:pPr>
              <w:jc w:val="center"/>
              <w:rPr>
                <w:b/>
                <w:bCs/>
                <w:color w:val="000000"/>
                <w:sz w:val="20"/>
                <w:szCs w:val="20"/>
              </w:rPr>
            </w:pPr>
            <w:r>
              <w:rPr>
                <w:b/>
                <w:bCs/>
                <w:color w:val="000000"/>
                <w:sz w:val="20"/>
                <w:szCs w:val="20"/>
              </w:rPr>
              <w:t>0,00000</w:t>
            </w:r>
          </w:p>
        </w:tc>
      </w:tr>
      <w:tr w:rsidR="00D92EA1" w14:paraId="1F0C154F" w14:textId="77777777" w:rsidTr="00D92EA1">
        <w:trPr>
          <w:trHeight w:val="58"/>
        </w:trPr>
        <w:tc>
          <w:tcPr>
            <w:tcW w:w="1477" w:type="pct"/>
            <w:tcBorders>
              <w:top w:val="nil"/>
              <w:left w:val="single" w:sz="4" w:space="0" w:color="auto"/>
              <w:bottom w:val="single" w:sz="4" w:space="0" w:color="auto"/>
              <w:right w:val="single" w:sz="4" w:space="0" w:color="auto"/>
            </w:tcBorders>
            <w:shd w:val="clear" w:color="000000" w:fill="FFFFFF"/>
            <w:hideMark/>
          </w:tcPr>
          <w:p w14:paraId="426038A7" w14:textId="77777777" w:rsidR="00D92EA1" w:rsidRDefault="00D92EA1">
            <w:pPr>
              <w:jc w:val="center"/>
              <w:rPr>
                <w:b/>
                <w:bCs/>
                <w:sz w:val="20"/>
                <w:szCs w:val="20"/>
              </w:rPr>
            </w:pPr>
            <w:r>
              <w:rPr>
                <w:b/>
                <w:bCs/>
                <w:sz w:val="20"/>
                <w:szCs w:val="20"/>
              </w:rPr>
              <w:t>000 01 05 00 00 00 0000 000</w:t>
            </w:r>
          </w:p>
        </w:tc>
        <w:tc>
          <w:tcPr>
            <w:tcW w:w="2025" w:type="pct"/>
            <w:tcBorders>
              <w:top w:val="nil"/>
              <w:left w:val="nil"/>
              <w:bottom w:val="nil"/>
              <w:right w:val="nil"/>
            </w:tcBorders>
            <w:shd w:val="clear" w:color="000000" w:fill="FFFFFF"/>
            <w:hideMark/>
          </w:tcPr>
          <w:p w14:paraId="006A2854" w14:textId="77777777" w:rsidR="00D92EA1" w:rsidRDefault="00D92EA1">
            <w:pPr>
              <w:rPr>
                <w:b/>
                <w:bCs/>
                <w:sz w:val="20"/>
                <w:szCs w:val="20"/>
              </w:rPr>
            </w:pPr>
            <w:r>
              <w:rPr>
                <w:b/>
                <w:bCs/>
                <w:sz w:val="20"/>
                <w:szCs w:val="20"/>
              </w:rPr>
              <w:t>Изменение остатков средств на счетах по учету средств бюджетов</w:t>
            </w:r>
          </w:p>
        </w:tc>
        <w:tc>
          <w:tcPr>
            <w:tcW w:w="532" w:type="pct"/>
            <w:tcBorders>
              <w:top w:val="nil"/>
              <w:left w:val="nil"/>
              <w:bottom w:val="single" w:sz="4" w:space="0" w:color="auto"/>
              <w:right w:val="single" w:sz="4" w:space="0" w:color="auto"/>
            </w:tcBorders>
            <w:shd w:val="clear" w:color="000000" w:fill="FFFFFF"/>
            <w:noWrap/>
            <w:hideMark/>
          </w:tcPr>
          <w:p w14:paraId="0399C0D6" w14:textId="77777777" w:rsidR="00D92EA1" w:rsidRDefault="00D92EA1">
            <w:pPr>
              <w:jc w:val="center"/>
              <w:rPr>
                <w:b/>
                <w:bCs/>
                <w:color w:val="000000"/>
                <w:sz w:val="20"/>
                <w:szCs w:val="20"/>
              </w:rPr>
            </w:pPr>
            <w:r>
              <w:rPr>
                <w:b/>
                <w:bCs/>
                <w:color w:val="000000"/>
                <w:sz w:val="20"/>
                <w:szCs w:val="20"/>
              </w:rPr>
              <w:t>18 476,92571</w:t>
            </w:r>
          </w:p>
        </w:tc>
        <w:tc>
          <w:tcPr>
            <w:tcW w:w="483" w:type="pct"/>
            <w:tcBorders>
              <w:top w:val="nil"/>
              <w:left w:val="nil"/>
              <w:bottom w:val="single" w:sz="4" w:space="0" w:color="auto"/>
              <w:right w:val="single" w:sz="4" w:space="0" w:color="auto"/>
            </w:tcBorders>
            <w:shd w:val="clear" w:color="000000" w:fill="FFFFFF"/>
            <w:noWrap/>
            <w:hideMark/>
          </w:tcPr>
          <w:p w14:paraId="3C878C90" w14:textId="77777777" w:rsidR="00D92EA1" w:rsidRDefault="00D92EA1">
            <w:pPr>
              <w:jc w:val="center"/>
              <w:rPr>
                <w:b/>
                <w:bCs/>
                <w:color w:val="000000"/>
                <w:sz w:val="20"/>
                <w:szCs w:val="20"/>
              </w:rPr>
            </w:pPr>
            <w:r>
              <w:rPr>
                <w:b/>
                <w:bCs/>
                <w:color w:val="000000"/>
                <w:sz w:val="20"/>
                <w:szCs w:val="20"/>
              </w:rPr>
              <w:t>0,00000</w:t>
            </w:r>
          </w:p>
        </w:tc>
        <w:tc>
          <w:tcPr>
            <w:tcW w:w="483" w:type="pct"/>
            <w:tcBorders>
              <w:top w:val="nil"/>
              <w:left w:val="nil"/>
              <w:bottom w:val="single" w:sz="4" w:space="0" w:color="auto"/>
              <w:right w:val="single" w:sz="4" w:space="0" w:color="auto"/>
            </w:tcBorders>
            <w:shd w:val="clear" w:color="000000" w:fill="FFFFFF"/>
            <w:noWrap/>
            <w:hideMark/>
          </w:tcPr>
          <w:p w14:paraId="372845D7" w14:textId="77777777" w:rsidR="00D92EA1" w:rsidRDefault="00D92EA1">
            <w:pPr>
              <w:jc w:val="center"/>
              <w:rPr>
                <w:b/>
                <w:bCs/>
                <w:color w:val="000000"/>
                <w:sz w:val="20"/>
                <w:szCs w:val="20"/>
              </w:rPr>
            </w:pPr>
            <w:r>
              <w:rPr>
                <w:b/>
                <w:bCs/>
                <w:color w:val="000000"/>
                <w:sz w:val="20"/>
                <w:szCs w:val="20"/>
              </w:rPr>
              <w:t>0,00000</w:t>
            </w:r>
          </w:p>
        </w:tc>
      </w:tr>
      <w:tr w:rsidR="00D92EA1" w14:paraId="0F6075C5" w14:textId="77777777" w:rsidTr="00D92EA1">
        <w:trPr>
          <w:trHeight w:val="58"/>
        </w:trPr>
        <w:tc>
          <w:tcPr>
            <w:tcW w:w="1477" w:type="pct"/>
            <w:tcBorders>
              <w:top w:val="nil"/>
              <w:left w:val="single" w:sz="4" w:space="0" w:color="auto"/>
              <w:bottom w:val="single" w:sz="4" w:space="0" w:color="auto"/>
              <w:right w:val="single" w:sz="4" w:space="0" w:color="auto"/>
            </w:tcBorders>
            <w:shd w:val="clear" w:color="000000" w:fill="FFFFFF"/>
            <w:hideMark/>
          </w:tcPr>
          <w:p w14:paraId="2D9A4720" w14:textId="77777777" w:rsidR="00D92EA1" w:rsidRDefault="00D92EA1">
            <w:pPr>
              <w:jc w:val="center"/>
              <w:rPr>
                <w:sz w:val="20"/>
                <w:szCs w:val="20"/>
              </w:rPr>
            </w:pPr>
            <w:r>
              <w:rPr>
                <w:sz w:val="20"/>
                <w:szCs w:val="20"/>
              </w:rPr>
              <w:t>000 01 05 00 00 00 0000 500</w:t>
            </w:r>
          </w:p>
        </w:tc>
        <w:tc>
          <w:tcPr>
            <w:tcW w:w="2025" w:type="pct"/>
            <w:tcBorders>
              <w:top w:val="single" w:sz="4" w:space="0" w:color="auto"/>
              <w:left w:val="nil"/>
              <w:bottom w:val="single" w:sz="4" w:space="0" w:color="auto"/>
              <w:right w:val="single" w:sz="4" w:space="0" w:color="auto"/>
            </w:tcBorders>
            <w:shd w:val="clear" w:color="000000" w:fill="FFFFFF"/>
            <w:hideMark/>
          </w:tcPr>
          <w:p w14:paraId="12A75EC9" w14:textId="77777777" w:rsidR="00D92EA1" w:rsidRDefault="00D92EA1">
            <w:pPr>
              <w:rPr>
                <w:sz w:val="20"/>
                <w:szCs w:val="20"/>
              </w:rPr>
            </w:pPr>
            <w:r>
              <w:rPr>
                <w:sz w:val="20"/>
                <w:szCs w:val="20"/>
              </w:rPr>
              <w:t>Увеличение остатков средств бюджетов</w:t>
            </w:r>
          </w:p>
        </w:tc>
        <w:tc>
          <w:tcPr>
            <w:tcW w:w="532" w:type="pct"/>
            <w:tcBorders>
              <w:top w:val="nil"/>
              <w:left w:val="nil"/>
              <w:bottom w:val="single" w:sz="4" w:space="0" w:color="auto"/>
              <w:right w:val="single" w:sz="4" w:space="0" w:color="auto"/>
            </w:tcBorders>
            <w:shd w:val="clear" w:color="000000" w:fill="FFFFFF"/>
            <w:noWrap/>
            <w:hideMark/>
          </w:tcPr>
          <w:p w14:paraId="39EBF56D" w14:textId="77777777" w:rsidR="00D92EA1" w:rsidRDefault="00D92EA1">
            <w:pPr>
              <w:jc w:val="center"/>
              <w:rPr>
                <w:b/>
                <w:bCs/>
                <w:color w:val="000000"/>
                <w:sz w:val="20"/>
                <w:szCs w:val="20"/>
              </w:rPr>
            </w:pPr>
            <w:r>
              <w:rPr>
                <w:b/>
                <w:bCs/>
                <w:color w:val="000000"/>
                <w:sz w:val="20"/>
                <w:szCs w:val="20"/>
              </w:rPr>
              <w:t>-1 120 950,88813</w:t>
            </w:r>
          </w:p>
        </w:tc>
        <w:tc>
          <w:tcPr>
            <w:tcW w:w="483" w:type="pct"/>
            <w:tcBorders>
              <w:top w:val="nil"/>
              <w:left w:val="nil"/>
              <w:bottom w:val="single" w:sz="4" w:space="0" w:color="auto"/>
              <w:right w:val="single" w:sz="4" w:space="0" w:color="auto"/>
            </w:tcBorders>
            <w:shd w:val="clear" w:color="000000" w:fill="FFFFFF"/>
            <w:noWrap/>
            <w:hideMark/>
          </w:tcPr>
          <w:p w14:paraId="2C33171D" w14:textId="77777777" w:rsidR="00D92EA1" w:rsidRDefault="00D92EA1">
            <w:pPr>
              <w:jc w:val="center"/>
              <w:rPr>
                <w:color w:val="000000"/>
                <w:sz w:val="20"/>
                <w:szCs w:val="20"/>
              </w:rPr>
            </w:pPr>
            <w:r>
              <w:rPr>
                <w:color w:val="000000"/>
                <w:sz w:val="20"/>
                <w:szCs w:val="20"/>
              </w:rPr>
              <w:t>-853 071,07635</w:t>
            </w:r>
          </w:p>
        </w:tc>
        <w:tc>
          <w:tcPr>
            <w:tcW w:w="483" w:type="pct"/>
            <w:tcBorders>
              <w:top w:val="nil"/>
              <w:left w:val="nil"/>
              <w:bottom w:val="single" w:sz="4" w:space="0" w:color="auto"/>
              <w:right w:val="single" w:sz="4" w:space="0" w:color="auto"/>
            </w:tcBorders>
            <w:shd w:val="clear" w:color="000000" w:fill="FFFFFF"/>
            <w:noWrap/>
            <w:hideMark/>
          </w:tcPr>
          <w:p w14:paraId="3F0A7612" w14:textId="77777777" w:rsidR="00D92EA1" w:rsidRDefault="00D92EA1">
            <w:pPr>
              <w:jc w:val="center"/>
              <w:rPr>
                <w:color w:val="000000"/>
                <w:sz w:val="20"/>
                <w:szCs w:val="20"/>
              </w:rPr>
            </w:pPr>
            <w:r>
              <w:rPr>
                <w:color w:val="000000"/>
                <w:sz w:val="20"/>
                <w:szCs w:val="20"/>
              </w:rPr>
              <w:t>-984 658,80295</w:t>
            </w:r>
          </w:p>
        </w:tc>
      </w:tr>
      <w:tr w:rsidR="00D92EA1" w14:paraId="65D44FB4" w14:textId="77777777" w:rsidTr="00D92EA1">
        <w:trPr>
          <w:trHeight w:val="58"/>
        </w:trPr>
        <w:tc>
          <w:tcPr>
            <w:tcW w:w="1477" w:type="pct"/>
            <w:tcBorders>
              <w:top w:val="nil"/>
              <w:left w:val="single" w:sz="4" w:space="0" w:color="auto"/>
              <w:bottom w:val="single" w:sz="4" w:space="0" w:color="auto"/>
              <w:right w:val="single" w:sz="4" w:space="0" w:color="auto"/>
            </w:tcBorders>
            <w:shd w:val="clear" w:color="000000" w:fill="FFFFFF"/>
            <w:hideMark/>
          </w:tcPr>
          <w:p w14:paraId="0292C942" w14:textId="77777777" w:rsidR="00D92EA1" w:rsidRDefault="00D92EA1">
            <w:pPr>
              <w:jc w:val="center"/>
              <w:rPr>
                <w:sz w:val="20"/>
                <w:szCs w:val="20"/>
              </w:rPr>
            </w:pPr>
            <w:r>
              <w:rPr>
                <w:sz w:val="20"/>
                <w:szCs w:val="20"/>
              </w:rPr>
              <w:t>000 01 05 02 00 00 0000 500</w:t>
            </w:r>
          </w:p>
        </w:tc>
        <w:tc>
          <w:tcPr>
            <w:tcW w:w="2025" w:type="pct"/>
            <w:tcBorders>
              <w:top w:val="nil"/>
              <w:left w:val="nil"/>
              <w:bottom w:val="single" w:sz="4" w:space="0" w:color="auto"/>
              <w:right w:val="single" w:sz="4" w:space="0" w:color="auto"/>
            </w:tcBorders>
            <w:shd w:val="clear" w:color="000000" w:fill="FFFFFF"/>
            <w:hideMark/>
          </w:tcPr>
          <w:p w14:paraId="543F8F6A" w14:textId="77777777" w:rsidR="00D92EA1" w:rsidRDefault="00D92EA1">
            <w:pPr>
              <w:rPr>
                <w:sz w:val="20"/>
                <w:szCs w:val="20"/>
              </w:rPr>
            </w:pPr>
            <w:r>
              <w:rPr>
                <w:sz w:val="20"/>
                <w:szCs w:val="20"/>
              </w:rPr>
              <w:t>Увеличение прочих остатков средств бюджетов</w:t>
            </w:r>
          </w:p>
        </w:tc>
        <w:tc>
          <w:tcPr>
            <w:tcW w:w="532" w:type="pct"/>
            <w:tcBorders>
              <w:top w:val="nil"/>
              <w:left w:val="nil"/>
              <w:bottom w:val="single" w:sz="4" w:space="0" w:color="auto"/>
              <w:right w:val="single" w:sz="4" w:space="0" w:color="auto"/>
            </w:tcBorders>
            <w:shd w:val="clear" w:color="000000" w:fill="FFFFFF"/>
            <w:noWrap/>
            <w:hideMark/>
          </w:tcPr>
          <w:p w14:paraId="256DB652" w14:textId="77777777" w:rsidR="00D92EA1" w:rsidRDefault="00D92EA1">
            <w:pPr>
              <w:jc w:val="center"/>
              <w:rPr>
                <w:b/>
                <w:bCs/>
                <w:color w:val="000000"/>
                <w:sz w:val="20"/>
                <w:szCs w:val="20"/>
              </w:rPr>
            </w:pPr>
            <w:r>
              <w:rPr>
                <w:b/>
                <w:bCs/>
                <w:color w:val="000000"/>
                <w:sz w:val="20"/>
                <w:szCs w:val="20"/>
              </w:rPr>
              <w:t>-1 120 950,88813</w:t>
            </w:r>
          </w:p>
        </w:tc>
        <w:tc>
          <w:tcPr>
            <w:tcW w:w="483" w:type="pct"/>
            <w:tcBorders>
              <w:top w:val="nil"/>
              <w:left w:val="nil"/>
              <w:bottom w:val="single" w:sz="4" w:space="0" w:color="auto"/>
              <w:right w:val="single" w:sz="4" w:space="0" w:color="auto"/>
            </w:tcBorders>
            <w:shd w:val="clear" w:color="000000" w:fill="FFFFFF"/>
            <w:noWrap/>
            <w:hideMark/>
          </w:tcPr>
          <w:p w14:paraId="7CF825FA" w14:textId="77777777" w:rsidR="00D92EA1" w:rsidRDefault="00D92EA1">
            <w:pPr>
              <w:jc w:val="center"/>
              <w:rPr>
                <w:color w:val="000000"/>
                <w:sz w:val="20"/>
                <w:szCs w:val="20"/>
              </w:rPr>
            </w:pPr>
            <w:r>
              <w:rPr>
                <w:color w:val="000000"/>
                <w:sz w:val="20"/>
                <w:szCs w:val="20"/>
              </w:rPr>
              <w:t>-853 071,07635</w:t>
            </w:r>
          </w:p>
        </w:tc>
        <w:tc>
          <w:tcPr>
            <w:tcW w:w="483" w:type="pct"/>
            <w:tcBorders>
              <w:top w:val="nil"/>
              <w:left w:val="nil"/>
              <w:bottom w:val="single" w:sz="4" w:space="0" w:color="auto"/>
              <w:right w:val="single" w:sz="4" w:space="0" w:color="auto"/>
            </w:tcBorders>
            <w:shd w:val="clear" w:color="000000" w:fill="FFFFFF"/>
            <w:noWrap/>
            <w:hideMark/>
          </w:tcPr>
          <w:p w14:paraId="56D5DEE1" w14:textId="77777777" w:rsidR="00D92EA1" w:rsidRDefault="00D92EA1">
            <w:pPr>
              <w:jc w:val="center"/>
              <w:rPr>
                <w:color w:val="000000"/>
                <w:sz w:val="20"/>
                <w:szCs w:val="20"/>
              </w:rPr>
            </w:pPr>
            <w:r>
              <w:rPr>
                <w:color w:val="000000"/>
                <w:sz w:val="20"/>
                <w:szCs w:val="20"/>
              </w:rPr>
              <w:t>-984 658,80295</w:t>
            </w:r>
          </w:p>
        </w:tc>
      </w:tr>
      <w:tr w:rsidR="00D92EA1" w14:paraId="2AB2676F" w14:textId="77777777" w:rsidTr="00D92EA1">
        <w:trPr>
          <w:trHeight w:val="58"/>
        </w:trPr>
        <w:tc>
          <w:tcPr>
            <w:tcW w:w="1477" w:type="pct"/>
            <w:tcBorders>
              <w:top w:val="nil"/>
              <w:left w:val="single" w:sz="4" w:space="0" w:color="auto"/>
              <w:bottom w:val="single" w:sz="4" w:space="0" w:color="auto"/>
              <w:right w:val="single" w:sz="4" w:space="0" w:color="auto"/>
            </w:tcBorders>
            <w:shd w:val="clear" w:color="000000" w:fill="FFFFFF"/>
            <w:hideMark/>
          </w:tcPr>
          <w:p w14:paraId="1D0290CC" w14:textId="77777777" w:rsidR="00D92EA1" w:rsidRDefault="00D92EA1">
            <w:pPr>
              <w:jc w:val="center"/>
              <w:rPr>
                <w:sz w:val="20"/>
                <w:szCs w:val="20"/>
              </w:rPr>
            </w:pPr>
            <w:r>
              <w:rPr>
                <w:sz w:val="20"/>
                <w:szCs w:val="20"/>
              </w:rPr>
              <w:t>000 01 05 02 01 00 0000 510</w:t>
            </w:r>
          </w:p>
        </w:tc>
        <w:tc>
          <w:tcPr>
            <w:tcW w:w="2025" w:type="pct"/>
            <w:tcBorders>
              <w:top w:val="nil"/>
              <w:left w:val="nil"/>
              <w:bottom w:val="single" w:sz="4" w:space="0" w:color="auto"/>
              <w:right w:val="single" w:sz="4" w:space="0" w:color="auto"/>
            </w:tcBorders>
            <w:shd w:val="clear" w:color="000000" w:fill="FFFFFF"/>
            <w:hideMark/>
          </w:tcPr>
          <w:p w14:paraId="0679A4E0" w14:textId="77777777" w:rsidR="00D92EA1" w:rsidRDefault="00D92EA1">
            <w:pPr>
              <w:rPr>
                <w:sz w:val="20"/>
                <w:szCs w:val="20"/>
              </w:rPr>
            </w:pPr>
            <w:r>
              <w:rPr>
                <w:sz w:val="20"/>
                <w:szCs w:val="20"/>
              </w:rPr>
              <w:t>Увеличение прочих остатков денежных средств бюджетов</w:t>
            </w:r>
          </w:p>
        </w:tc>
        <w:tc>
          <w:tcPr>
            <w:tcW w:w="532" w:type="pct"/>
            <w:tcBorders>
              <w:top w:val="nil"/>
              <w:left w:val="nil"/>
              <w:bottom w:val="single" w:sz="4" w:space="0" w:color="auto"/>
              <w:right w:val="single" w:sz="4" w:space="0" w:color="auto"/>
            </w:tcBorders>
            <w:shd w:val="clear" w:color="000000" w:fill="FFFFFF"/>
            <w:noWrap/>
            <w:hideMark/>
          </w:tcPr>
          <w:p w14:paraId="03B6D2C9" w14:textId="77777777" w:rsidR="00D92EA1" w:rsidRDefault="00D92EA1">
            <w:pPr>
              <w:jc w:val="center"/>
              <w:rPr>
                <w:b/>
                <w:bCs/>
                <w:color w:val="000000"/>
                <w:sz w:val="20"/>
                <w:szCs w:val="20"/>
              </w:rPr>
            </w:pPr>
            <w:r>
              <w:rPr>
                <w:b/>
                <w:bCs/>
                <w:color w:val="000000"/>
                <w:sz w:val="20"/>
                <w:szCs w:val="20"/>
              </w:rPr>
              <w:t>-1 120 950,88813</w:t>
            </w:r>
          </w:p>
        </w:tc>
        <w:tc>
          <w:tcPr>
            <w:tcW w:w="483" w:type="pct"/>
            <w:tcBorders>
              <w:top w:val="nil"/>
              <w:left w:val="nil"/>
              <w:bottom w:val="single" w:sz="4" w:space="0" w:color="auto"/>
              <w:right w:val="single" w:sz="4" w:space="0" w:color="auto"/>
            </w:tcBorders>
            <w:shd w:val="clear" w:color="000000" w:fill="FFFFFF"/>
            <w:noWrap/>
            <w:hideMark/>
          </w:tcPr>
          <w:p w14:paraId="17C11F58" w14:textId="77777777" w:rsidR="00D92EA1" w:rsidRDefault="00D92EA1">
            <w:pPr>
              <w:jc w:val="center"/>
              <w:rPr>
                <w:color w:val="000000"/>
                <w:sz w:val="20"/>
                <w:szCs w:val="20"/>
              </w:rPr>
            </w:pPr>
            <w:r>
              <w:rPr>
                <w:color w:val="000000"/>
                <w:sz w:val="20"/>
                <w:szCs w:val="20"/>
              </w:rPr>
              <w:t>-853 071,07635</w:t>
            </w:r>
          </w:p>
        </w:tc>
        <w:tc>
          <w:tcPr>
            <w:tcW w:w="483" w:type="pct"/>
            <w:tcBorders>
              <w:top w:val="nil"/>
              <w:left w:val="nil"/>
              <w:bottom w:val="single" w:sz="4" w:space="0" w:color="auto"/>
              <w:right w:val="single" w:sz="4" w:space="0" w:color="auto"/>
            </w:tcBorders>
            <w:shd w:val="clear" w:color="000000" w:fill="FFFFFF"/>
            <w:noWrap/>
            <w:hideMark/>
          </w:tcPr>
          <w:p w14:paraId="66DC40E4" w14:textId="77777777" w:rsidR="00D92EA1" w:rsidRDefault="00D92EA1">
            <w:pPr>
              <w:jc w:val="center"/>
              <w:rPr>
                <w:color w:val="000000"/>
                <w:sz w:val="20"/>
                <w:szCs w:val="20"/>
              </w:rPr>
            </w:pPr>
            <w:r>
              <w:rPr>
                <w:color w:val="000000"/>
                <w:sz w:val="20"/>
                <w:szCs w:val="20"/>
              </w:rPr>
              <w:t>-984 658,80295</w:t>
            </w:r>
          </w:p>
        </w:tc>
      </w:tr>
      <w:tr w:rsidR="00D92EA1" w14:paraId="3579F49D" w14:textId="77777777" w:rsidTr="00D92EA1">
        <w:trPr>
          <w:trHeight w:val="201"/>
        </w:trPr>
        <w:tc>
          <w:tcPr>
            <w:tcW w:w="1477" w:type="pct"/>
            <w:tcBorders>
              <w:top w:val="nil"/>
              <w:left w:val="single" w:sz="4" w:space="0" w:color="auto"/>
              <w:bottom w:val="single" w:sz="4" w:space="0" w:color="auto"/>
              <w:right w:val="single" w:sz="4" w:space="0" w:color="auto"/>
            </w:tcBorders>
            <w:shd w:val="clear" w:color="000000" w:fill="FFFFFF"/>
            <w:hideMark/>
          </w:tcPr>
          <w:p w14:paraId="1936E9CA" w14:textId="77777777" w:rsidR="00D92EA1" w:rsidRDefault="00D92EA1">
            <w:pPr>
              <w:jc w:val="center"/>
              <w:rPr>
                <w:sz w:val="20"/>
                <w:szCs w:val="20"/>
              </w:rPr>
            </w:pPr>
            <w:r>
              <w:rPr>
                <w:sz w:val="20"/>
                <w:szCs w:val="20"/>
              </w:rPr>
              <w:t>056 01 05 02 01 04 0000 510</w:t>
            </w:r>
          </w:p>
        </w:tc>
        <w:tc>
          <w:tcPr>
            <w:tcW w:w="2025" w:type="pct"/>
            <w:tcBorders>
              <w:top w:val="nil"/>
              <w:left w:val="nil"/>
              <w:bottom w:val="single" w:sz="4" w:space="0" w:color="auto"/>
              <w:right w:val="single" w:sz="4" w:space="0" w:color="auto"/>
            </w:tcBorders>
            <w:shd w:val="clear" w:color="000000" w:fill="FFFFFF"/>
            <w:hideMark/>
          </w:tcPr>
          <w:p w14:paraId="6AB3A367" w14:textId="77777777" w:rsidR="00D92EA1" w:rsidRDefault="00D92EA1">
            <w:pPr>
              <w:rPr>
                <w:sz w:val="20"/>
                <w:szCs w:val="20"/>
              </w:rPr>
            </w:pPr>
            <w:r>
              <w:rPr>
                <w:sz w:val="20"/>
                <w:szCs w:val="20"/>
              </w:rPr>
              <w:t>Увеличение прочих остатков денежных средств бюджетов городских округов</w:t>
            </w:r>
          </w:p>
        </w:tc>
        <w:tc>
          <w:tcPr>
            <w:tcW w:w="532" w:type="pct"/>
            <w:tcBorders>
              <w:top w:val="nil"/>
              <w:left w:val="nil"/>
              <w:bottom w:val="single" w:sz="4" w:space="0" w:color="auto"/>
              <w:right w:val="single" w:sz="4" w:space="0" w:color="auto"/>
            </w:tcBorders>
            <w:shd w:val="clear" w:color="000000" w:fill="FFFFFF"/>
            <w:noWrap/>
            <w:hideMark/>
          </w:tcPr>
          <w:p w14:paraId="08908907" w14:textId="77777777" w:rsidR="00D92EA1" w:rsidRDefault="00D92EA1">
            <w:pPr>
              <w:jc w:val="center"/>
              <w:rPr>
                <w:b/>
                <w:bCs/>
                <w:color w:val="000000"/>
                <w:sz w:val="20"/>
                <w:szCs w:val="20"/>
              </w:rPr>
            </w:pPr>
            <w:r>
              <w:rPr>
                <w:b/>
                <w:bCs/>
                <w:color w:val="000000"/>
                <w:sz w:val="20"/>
                <w:szCs w:val="20"/>
              </w:rPr>
              <w:t>-1 120 950,88813</w:t>
            </w:r>
          </w:p>
        </w:tc>
        <w:tc>
          <w:tcPr>
            <w:tcW w:w="483" w:type="pct"/>
            <w:tcBorders>
              <w:top w:val="nil"/>
              <w:left w:val="nil"/>
              <w:bottom w:val="single" w:sz="4" w:space="0" w:color="auto"/>
              <w:right w:val="single" w:sz="4" w:space="0" w:color="auto"/>
            </w:tcBorders>
            <w:shd w:val="clear" w:color="000000" w:fill="FFFFFF"/>
            <w:noWrap/>
            <w:hideMark/>
          </w:tcPr>
          <w:p w14:paraId="2BE58685" w14:textId="77777777" w:rsidR="00D92EA1" w:rsidRDefault="00D92EA1">
            <w:pPr>
              <w:jc w:val="center"/>
              <w:rPr>
                <w:sz w:val="20"/>
                <w:szCs w:val="20"/>
              </w:rPr>
            </w:pPr>
            <w:r>
              <w:rPr>
                <w:sz w:val="20"/>
                <w:szCs w:val="20"/>
              </w:rPr>
              <w:t>-853 071,07635</w:t>
            </w:r>
          </w:p>
        </w:tc>
        <w:tc>
          <w:tcPr>
            <w:tcW w:w="483" w:type="pct"/>
            <w:tcBorders>
              <w:top w:val="nil"/>
              <w:left w:val="nil"/>
              <w:bottom w:val="single" w:sz="4" w:space="0" w:color="auto"/>
              <w:right w:val="single" w:sz="4" w:space="0" w:color="auto"/>
            </w:tcBorders>
            <w:shd w:val="clear" w:color="000000" w:fill="FFFFFF"/>
            <w:noWrap/>
            <w:hideMark/>
          </w:tcPr>
          <w:p w14:paraId="1F665FE7" w14:textId="77777777" w:rsidR="00D92EA1" w:rsidRDefault="00D92EA1">
            <w:pPr>
              <w:jc w:val="center"/>
              <w:rPr>
                <w:sz w:val="20"/>
                <w:szCs w:val="20"/>
              </w:rPr>
            </w:pPr>
            <w:r>
              <w:rPr>
                <w:sz w:val="20"/>
                <w:szCs w:val="20"/>
              </w:rPr>
              <w:t>-984 658,80295</w:t>
            </w:r>
          </w:p>
        </w:tc>
      </w:tr>
      <w:tr w:rsidR="00D92EA1" w14:paraId="4F2B6C4E" w14:textId="77777777" w:rsidTr="00D92EA1">
        <w:trPr>
          <w:trHeight w:val="99"/>
        </w:trPr>
        <w:tc>
          <w:tcPr>
            <w:tcW w:w="1477" w:type="pct"/>
            <w:tcBorders>
              <w:top w:val="nil"/>
              <w:left w:val="single" w:sz="4" w:space="0" w:color="auto"/>
              <w:bottom w:val="single" w:sz="4" w:space="0" w:color="auto"/>
              <w:right w:val="single" w:sz="4" w:space="0" w:color="auto"/>
            </w:tcBorders>
            <w:shd w:val="clear" w:color="000000" w:fill="FFFFFF"/>
            <w:hideMark/>
          </w:tcPr>
          <w:p w14:paraId="22AA00C1" w14:textId="77777777" w:rsidR="00D92EA1" w:rsidRDefault="00D92EA1">
            <w:pPr>
              <w:jc w:val="center"/>
              <w:rPr>
                <w:sz w:val="20"/>
                <w:szCs w:val="20"/>
              </w:rPr>
            </w:pPr>
            <w:r>
              <w:rPr>
                <w:sz w:val="20"/>
                <w:szCs w:val="20"/>
              </w:rPr>
              <w:t>000 01 05 00 00 00 0000 600</w:t>
            </w:r>
          </w:p>
        </w:tc>
        <w:tc>
          <w:tcPr>
            <w:tcW w:w="2025" w:type="pct"/>
            <w:tcBorders>
              <w:top w:val="nil"/>
              <w:left w:val="nil"/>
              <w:bottom w:val="single" w:sz="4" w:space="0" w:color="auto"/>
              <w:right w:val="single" w:sz="4" w:space="0" w:color="auto"/>
            </w:tcBorders>
            <w:shd w:val="clear" w:color="000000" w:fill="FFFFFF"/>
            <w:hideMark/>
          </w:tcPr>
          <w:p w14:paraId="6EEBBE28" w14:textId="77777777" w:rsidR="00D92EA1" w:rsidRDefault="00D92EA1">
            <w:pPr>
              <w:rPr>
                <w:sz w:val="20"/>
                <w:szCs w:val="20"/>
              </w:rPr>
            </w:pPr>
            <w:r>
              <w:rPr>
                <w:sz w:val="20"/>
                <w:szCs w:val="20"/>
              </w:rPr>
              <w:t>Уменьшение остатков средств бюджетов</w:t>
            </w:r>
          </w:p>
        </w:tc>
        <w:tc>
          <w:tcPr>
            <w:tcW w:w="532" w:type="pct"/>
            <w:tcBorders>
              <w:top w:val="nil"/>
              <w:left w:val="nil"/>
              <w:bottom w:val="single" w:sz="4" w:space="0" w:color="auto"/>
              <w:right w:val="single" w:sz="4" w:space="0" w:color="auto"/>
            </w:tcBorders>
            <w:shd w:val="clear" w:color="000000" w:fill="FFFFFF"/>
            <w:noWrap/>
            <w:hideMark/>
          </w:tcPr>
          <w:p w14:paraId="64EB00C3" w14:textId="77777777" w:rsidR="00D92EA1" w:rsidRDefault="00D92EA1">
            <w:pPr>
              <w:jc w:val="center"/>
              <w:rPr>
                <w:b/>
                <w:bCs/>
                <w:color w:val="000000"/>
                <w:sz w:val="20"/>
                <w:szCs w:val="20"/>
              </w:rPr>
            </w:pPr>
            <w:r>
              <w:rPr>
                <w:b/>
                <w:bCs/>
                <w:color w:val="000000"/>
                <w:sz w:val="20"/>
                <w:szCs w:val="20"/>
              </w:rPr>
              <w:t>1 139 427,81384</w:t>
            </w:r>
          </w:p>
        </w:tc>
        <w:tc>
          <w:tcPr>
            <w:tcW w:w="483" w:type="pct"/>
            <w:tcBorders>
              <w:top w:val="nil"/>
              <w:left w:val="nil"/>
              <w:bottom w:val="single" w:sz="4" w:space="0" w:color="auto"/>
              <w:right w:val="single" w:sz="4" w:space="0" w:color="auto"/>
            </w:tcBorders>
            <w:shd w:val="clear" w:color="000000" w:fill="FFFFFF"/>
            <w:noWrap/>
            <w:hideMark/>
          </w:tcPr>
          <w:p w14:paraId="268918FA" w14:textId="77777777" w:rsidR="00D92EA1" w:rsidRDefault="00D92EA1">
            <w:pPr>
              <w:jc w:val="center"/>
              <w:rPr>
                <w:sz w:val="20"/>
                <w:szCs w:val="20"/>
              </w:rPr>
            </w:pPr>
            <w:r>
              <w:rPr>
                <w:sz w:val="20"/>
                <w:szCs w:val="20"/>
              </w:rPr>
              <w:t>853 071,07635</w:t>
            </w:r>
          </w:p>
        </w:tc>
        <w:tc>
          <w:tcPr>
            <w:tcW w:w="483" w:type="pct"/>
            <w:tcBorders>
              <w:top w:val="nil"/>
              <w:left w:val="nil"/>
              <w:bottom w:val="single" w:sz="4" w:space="0" w:color="auto"/>
              <w:right w:val="single" w:sz="4" w:space="0" w:color="auto"/>
            </w:tcBorders>
            <w:shd w:val="clear" w:color="000000" w:fill="FFFFFF"/>
            <w:noWrap/>
            <w:hideMark/>
          </w:tcPr>
          <w:p w14:paraId="748FE404" w14:textId="77777777" w:rsidR="00D92EA1" w:rsidRDefault="00D92EA1">
            <w:pPr>
              <w:jc w:val="center"/>
              <w:rPr>
                <w:sz w:val="20"/>
                <w:szCs w:val="20"/>
              </w:rPr>
            </w:pPr>
            <w:r>
              <w:rPr>
                <w:sz w:val="20"/>
                <w:szCs w:val="20"/>
              </w:rPr>
              <w:t>984 658,80295</w:t>
            </w:r>
          </w:p>
        </w:tc>
      </w:tr>
      <w:tr w:rsidR="00D92EA1" w14:paraId="2961FDC8" w14:textId="77777777" w:rsidTr="00D92EA1">
        <w:trPr>
          <w:trHeight w:val="58"/>
        </w:trPr>
        <w:tc>
          <w:tcPr>
            <w:tcW w:w="1477" w:type="pct"/>
            <w:tcBorders>
              <w:top w:val="nil"/>
              <w:left w:val="single" w:sz="4" w:space="0" w:color="auto"/>
              <w:bottom w:val="single" w:sz="4" w:space="0" w:color="auto"/>
              <w:right w:val="single" w:sz="4" w:space="0" w:color="auto"/>
            </w:tcBorders>
            <w:shd w:val="clear" w:color="000000" w:fill="FFFFFF"/>
            <w:hideMark/>
          </w:tcPr>
          <w:p w14:paraId="4FE6DA1B" w14:textId="77777777" w:rsidR="00D92EA1" w:rsidRDefault="00D92EA1">
            <w:pPr>
              <w:jc w:val="center"/>
              <w:rPr>
                <w:sz w:val="20"/>
                <w:szCs w:val="20"/>
              </w:rPr>
            </w:pPr>
            <w:r>
              <w:rPr>
                <w:sz w:val="20"/>
                <w:szCs w:val="20"/>
              </w:rPr>
              <w:lastRenderedPageBreak/>
              <w:t>000 01 05 02 00 00 0000 600</w:t>
            </w:r>
          </w:p>
        </w:tc>
        <w:tc>
          <w:tcPr>
            <w:tcW w:w="2025" w:type="pct"/>
            <w:tcBorders>
              <w:top w:val="nil"/>
              <w:left w:val="nil"/>
              <w:bottom w:val="single" w:sz="4" w:space="0" w:color="auto"/>
              <w:right w:val="single" w:sz="4" w:space="0" w:color="auto"/>
            </w:tcBorders>
            <w:shd w:val="clear" w:color="000000" w:fill="FFFFFF"/>
            <w:hideMark/>
          </w:tcPr>
          <w:p w14:paraId="664A1B9E" w14:textId="77777777" w:rsidR="00D92EA1" w:rsidRDefault="00D92EA1">
            <w:pPr>
              <w:rPr>
                <w:sz w:val="20"/>
                <w:szCs w:val="20"/>
              </w:rPr>
            </w:pPr>
            <w:r>
              <w:rPr>
                <w:sz w:val="20"/>
                <w:szCs w:val="20"/>
              </w:rPr>
              <w:t>Уменьшение прочих остатков средств бюджетов</w:t>
            </w:r>
          </w:p>
        </w:tc>
        <w:tc>
          <w:tcPr>
            <w:tcW w:w="532" w:type="pct"/>
            <w:tcBorders>
              <w:top w:val="nil"/>
              <w:left w:val="nil"/>
              <w:bottom w:val="single" w:sz="4" w:space="0" w:color="auto"/>
              <w:right w:val="single" w:sz="4" w:space="0" w:color="auto"/>
            </w:tcBorders>
            <w:shd w:val="clear" w:color="000000" w:fill="FFFFFF"/>
            <w:noWrap/>
            <w:hideMark/>
          </w:tcPr>
          <w:p w14:paraId="4412661F" w14:textId="77777777" w:rsidR="00D92EA1" w:rsidRDefault="00D92EA1">
            <w:pPr>
              <w:jc w:val="center"/>
              <w:rPr>
                <w:b/>
                <w:bCs/>
                <w:color w:val="000000"/>
                <w:sz w:val="20"/>
                <w:szCs w:val="20"/>
              </w:rPr>
            </w:pPr>
            <w:r>
              <w:rPr>
                <w:b/>
                <w:bCs/>
                <w:color w:val="000000"/>
                <w:sz w:val="20"/>
                <w:szCs w:val="20"/>
              </w:rPr>
              <w:t>1 139 427,81384</w:t>
            </w:r>
          </w:p>
        </w:tc>
        <w:tc>
          <w:tcPr>
            <w:tcW w:w="483" w:type="pct"/>
            <w:tcBorders>
              <w:top w:val="nil"/>
              <w:left w:val="nil"/>
              <w:bottom w:val="single" w:sz="4" w:space="0" w:color="auto"/>
              <w:right w:val="single" w:sz="4" w:space="0" w:color="auto"/>
            </w:tcBorders>
            <w:shd w:val="clear" w:color="000000" w:fill="FFFFFF"/>
            <w:noWrap/>
            <w:hideMark/>
          </w:tcPr>
          <w:p w14:paraId="10E4986B" w14:textId="77777777" w:rsidR="00D92EA1" w:rsidRDefault="00D92EA1">
            <w:pPr>
              <w:jc w:val="center"/>
              <w:rPr>
                <w:sz w:val="20"/>
                <w:szCs w:val="20"/>
              </w:rPr>
            </w:pPr>
            <w:r>
              <w:rPr>
                <w:sz w:val="20"/>
                <w:szCs w:val="20"/>
              </w:rPr>
              <w:t>853 071,07635</w:t>
            </w:r>
          </w:p>
        </w:tc>
        <w:tc>
          <w:tcPr>
            <w:tcW w:w="483" w:type="pct"/>
            <w:tcBorders>
              <w:top w:val="nil"/>
              <w:left w:val="nil"/>
              <w:bottom w:val="single" w:sz="4" w:space="0" w:color="auto"/>
              <w:right w:val="single" w:sz="4" w:space="0" w:color="auto"/>
            </w:tcBorders>
            <w:shd w:val="clear" w:color="000000" w:fill="FFFFFF"/>
            <w:noWrap/>
            <w:hideMark/>
          </w:tcPr>
          <w:p w14:paraId="2CB7FC97" w14:textId="77777777" w:rsidR="00D92EA1" w:rsidRDefault="00D92EA1">
            <w:pPr>
              <w:jc w:val="center"/>
              <w:rPr>
                <w:sz w:val="20"/>
                <w:szCs w:val="20"/>
              </w:rPr>
            </w:pPr>
            <w:r>
              <w:rPr>
                <w:sz w:val="20"/>
                <w:szCs w:val="20"/>
              </w:rPr>
              <w:t>984 658,80295</w:t>
            </w:r>
          </w:p>
        </w:tc>
      </w:tr>
      <w:tr w:rsidR="00D92EA1" w14:paraId="77AAFD3F" w14:textId="77777777" w:rsidTr="00D92EA1">
        <w:trPr>
          <w:trHeight w:val="145"/>
        </w:trPr>
        <w:tc>
          <w:tcPr>
            <w:tcW w:w="1477" w:type="pct"/>
            <w:tcBorders>
              <w:top w:val="nil"/>
              <w:left w:val="single" w:sz="4" w:space="0" w:color="auto"/>
              <w:bottom w:val="single" w:sz="4" w:space="0" w:color="auto"/>
              <w:right w:val="single" w:sz="4" w:space="0" w:color="auto"/>
            </w:tcBorders>
            <w:shd w:val="clear" w:color="000000" w:fill="FFFFFF"/>
            <w:hideMark/>
          </w:tcPr>
          <w:p w14:paraId="2F519BBA" w14:textId="77777777" w:rsidR="00D92EA1" w:rsidRDefault="00D92EA1">
            <w:pPr>
              <w:jc w:val="center"/>
              <w:rPr>
                <w:sz w:val="20"/>
                <w:szCs w:val="20"/>
              </w:rPr>
            </w:pPr>
            <w:r>
              <w:rPr>
                <w:sz w:val="20"/>
                <w:szCs w:val="20"/>
              </w:rPr>
              <w:t>000 01 05 02 01 00 0000 610</w:t>
            </w:r>
          </w:p>
        </w:tc>
        <w:tc>
          <w:tcPr>
            <w:tcW w:w="2025" w:type="pct"/>
            <w:tcBorders>
              <w:top w:val="nil"/>
              <w:left w:val="nil"/>
              <w:bottom w:val="single" w:sz="4" w:space="0" w:color="auto"/>
              <w:right w:val="single" w:sz="4" w:space="0" w:color="auto"/>
            </w:tcBorders>
            <w:shd w:val="clear" w:color="000000" w:fill="FFFFFF"/>
            <w:hideMark/>
          </w:tcPr>
          <w:p w14:paraId="68CFFFA4" w14:textId="77777777" w:rsidR="00D92EA1" w:rsidRDefault="00D92EA1">
            <w:pPr>
              <w:rPr>
                <w:sz w:val="20"/>
                <w:szCs w:val="20"/>
              </w:rPr>
            </w:pPr>
            <w:r>
              <w:rPr>
                <w:sz w:val="20"/>
                <w:szCs w:val="20"/>
              </w:rPr>
              <w:t>Уменьшение прочих остатков денежных средств бюджетов</w:t>
            </w:r>
          </w:p>
        </w:tc>
        <w:tc>
          <w:tcPr>
            <w:tcW w:w="532" w:type="pct"/>
            <w:tcBorders>
              <w:top w:val="nil"/>
              <w:left w:val="nil"/>
              <w:bottom w:val="single" w:sz="4" w:space="0" w:color="auto"/>
              <w:right w:val="single" w:sz="4" w:space="0" w:color="auto"/>
            </w:tcBorders>
            <w:shd w:val="clear" w:color="000000" w:fill="FFFFFF"/>
            <w:noWrap/>
            <w:hideMark/>
          </w:tcPr>
          <w:p w14:paraId="0E8F24F3" w14:textId="77777777" w:rsidR="00D92EA1" w:rsidRDefault="00D92EA1">
            <w:pPr>
              <w:jc w:val="center"/>
              <w:rPr>
                <w:b/>
                <w:bCs/>
                <w:color w:val="000000"/>
                <w:sz w:val="20"/>
                <w:szCs w:val="20"/>
              </w:rPr>
            </w:pPr>
            <w:r>
              <w:rPr>
                <w:b/>
                <w:bCs/>
                <w:color w:val="000000"/>
                <w:sz w:val="20"/>
                <w:szCs w:val="20"/>
              </w:rPr>
              <w:t>1 139 427,81384</w:t>
            </w:r>
          </w:p>
        </w:tc>
        <w:tc>
          <w:tcPr>
            <w:tcW w:w="483" w:type="pct"/>
            <w:tcBorders>
              <w:top w:val="nil"/>
              <w:left w:val="nil"/>
              <w:bottom w:val="single" w:sz="4" w:space="0" w:color="auto"/>
              <w:right w:val="single" w:sz="4" w:space="0" w:color="auto"/>
            </w:tcBorders>
            <w:shd w:val="clear" w:color="000000" w:fill="FFFFFF"/>
            <w:noWrap/>
            <w:hideMark/>
          </w:tcPr>
          <w:p w14:paraId="2489471C" w14:textId="77777777" w:rsidR="00D92EA1" w:rsidRDefault="00D92EA1">
            <w:pPr>
              <w:jc w:val="center"/>
              <w:rPr>
                <w:sz w:val="20"/>
                <w:szCs w:val="20"/>
              </w:rPr>
            </w:pPr>
            <w:r>
              <w:rPr>
                <w:sz w:val="20"/>
                <w:szCs w:val="20"/>
              </w:rPr>
              <w:t>853 071,07635</w:t>
            </w:r>
          </w:p>
        </w:tc>
        <w:tc>
          <w:tcPr>
            <w:tcW w:w="483" w:type="pct"/>
            <w:tcBorders>
              <w:top w:val="nil"/>
              <w:left w:val="nil"/>
              <w:bottom w:val="single" w:sz="4" w:space="0" w:color="auto"/>
              <w:right w:val="single" w:sz="4" w:space="0" w:color="auto"/>
            </w:tcBorders>
            <w:shd w:val="clear" w:color="000000" w:fill="FFFFFF"/>
            <w:noWrap/>
            <w:hideMark/>
          </w:tcPr>
          <w:p w14:paraId="4179C5ED" w14:textId="77777777" w:rsidR="00D92EA1" w:rsidRDefault="00D92EA1">
            <w:pPr>
              <w:jc w:val="center"/>
              <w:rPr>
                <w:sz w:val="20"/>
                <w:szCs w:val="20"/>
              </w:rPr>
            </w:pPr>
            <w:r>
              <w:rPr>
                <w:sz w:val="20"/>
                <w:szCs w:val="20"/>
              </w:rPr>
              <w:t>984 658,80295</w:t>
            </w:r>
          </w:p>
        </w:tc>
      </w:tr>
      <w:tr w:rsidR="00D92EA1" w14:paraId="7EBFE2C1" w14:textId="77777777" w:rsidTr="00D92EA1">
        <w:trPr>
          <w:trHeight w:val="58"/>
        </w:trPr>
        <w:tc>
          <w:tcPr>
            <w:tcW w:w="1477" w:type="pct"/>
            <w:tcBorders>
              <w:top w:val="nil"/>
              <w:left w:val="single" w:sz="4" w:space="0" w:color="auto"/>
              <w:bottom w:val="single" w:sz="4" w:space="0" w:color="auto"/>
              <w:right w:val="single" w:sz="4" w:space="0" w:color="auto"/>
            </w:tcBorders>
            <w:shd w:val="clear" w:color="000000" w:fill="FFFFFF"/>
            <w:hideMark/>
          </w:tcPr>
          <w:p w14:paraId="75C24628" w14:textId="77777777" w:rsidR="00D92EA1" w:rsidRDefault="00D92EA1">
            <w:pPr>
              <w:jc w:val="center"/>
              <w:rPr>
                <w:sz w:val="20"/>
                <w:szCs w:val="20"/>
              </w:rPr>
            </w:pPr>
            <w:r>
              <w:rPr>
                <w:sz w:val="20"/>
                <w:szCs w:val="20"/>
              </w:rPr>
              <w:t>056 01 05 02 01 04 0000 610</w:t>
            </w:r>
          </w:p>
        </w:tc>
        <w:tc>
          <w:tcPr>
            <w:tcW w:w="2025" w:type="pct"/>
            <w:tcBorders>
              <w:top w:val="nil"/>
              <w:left w:val="nil"/>
              <w:bottom w:val="single" w:sz="4" w:space="0" w:color="auto"/>
              <w:right w:val="single" w:sz="4" w:space="0" w:color="auto"/>
            </w:tcBorders>
            <w:shd w:val="clear" w:color="000000" w:fill="FFFFFF"/>
            <w:hideMark/>
          </w:tcPr>
          <w:p w14:paraId="390A5881" w14:textId="77777777" w:rsidR="00D92EA1" w:rsidRDefault="00D92EA1">
            <w:pPr>
              <w:rPr>
                <w:sz w:val="20"/>
                <w:szCs w:val="20"/>
              </w:rPr>
            </w:pPr>
            <w:r>
              <w:rPr>
                <w:sz w:val="20"/>
                <w:szCs w:val="20"/>
              </w:rPr>
              <w:t>Уменьшение прочих остатков денежных средств бюджетов городских округов</w:t>
            </w:r>
          </w:p>
        </w:tc>
        <w:tc>
          <w:tcPr>
            <w:tcW w:w="532" w:type="pct"/>
            <w:tcBorders>
              <w:top w:val="nil"/>
              <w:left w:val="nil"/>
              <w:bottom w:val="single" w:sz="4" w:space="0" w:color="auto"/>
              <w:right w:val="single" w:sz="4" w:space="0" w:color="auto"/>
            </w:tcBorders>
            <w:shd w:val="clear" w:color="000000" w:fill="FFFFFF"/>
            <w:noWrap/>
            <w:hideMark/>
          </w:tcPr>
          <w:p w14:paraId="5CF21CF6" w14:textId="77777777" w:rsidR="00D92EA1" w:rsidRDefault="00D92EA1">
            <w:pPr>
              <w:jc w:val="center"/>
              <w:rPr>
                <w:b/>
                <w:bCs/>
                <w:color w:val="000000"/>
                <w:sz w:val="20"/>
                <w:szCs w:val="20"/>
              </w:rPr>
            </w:pPr>
            <w:r>
              <w:rPr>
                <w:b/>
                <w:bCs/>
                <w:color w:val="000000"/>
                <w:sz w:val="20"/>
                <w:szCs w:val="20"/>
              </w:rPr>
              <w:t>1 139 427,81384</w:t>
            </w:r>
          </w:p>
        </w:tc>
        <w:tc>
          <w:tcPr>
            <w:tcW w:w="483" w:type="pct"/>
            <w:tcBorders>
              <w:top w:val="nil"/>
              <w:left w:val="nil"/>
              <w:bottom w:val="single" w:sz="4" w:space="0" w:color="auto"/>
              <w:right w:val="single" w:sz="4" w:space="0" w:color="auto"/>
            </w:tcBorders>
            <w:shd w:val="clear" w:color="000000" w:fill="FFFFFF"/>
            <w:noWrap/>
            <w:hideMark/>
          </w:tcPr>
          <w:p w14:paraId="4F4DE9E0" w14:textId="77777777" w:rsidR="00D92EA1" w:rsidRDefault="00D92EA1">
            <w:pPr>
              <w:jc w:val="center"/>
              <w:rPr>
                <w:sz w:val="20"/>
                <w:szCs w:val="20"/>
              </w:rPr>
            </w:pPr>
            <w:r>
              <w:rPr>
                <w:sz w:val="20"/>
                <w:szCs w:val="20"/>
              </w:rPr>
              <w:t>853 071,07635</w:t>
            </w:r>
          </w:p>
        </w:tc>
        <w:tc>
          <w:tcPr>
            <w:tcW w:w="483" w:type="pct"/>
            <w:tcBorders>
              <w:top w:val="nil"/>
              <w:left w:val="nil"/>
              <w:bottom w:val="single" w:sz="4" w:space="0" w:color="auto"/>
              <w:right w:val="single" w:sz="4" w:space="0" w:color="auto"/>
            </w:tcBorders>
            <w:shd w:val="clear" w:color="000000" w:fill="FFFFFF"/>
            <w:noWrap/>
            <w:hideMark/>
          </w:tcPr>
          <w:p w14:paraId="7B120E6A" w14:textId="77777777" w:rsidR="00D92EA1" w:rsidRDefault="00D92EA1">
            <w:pPr>
              <w:jc w:val="center"/>
              <w:rPr>
                <w:sz w:val="20"/>
                <w:szCs w:val="20"/>
              </w:rPr>
            </w:pPr>
            <w:r>
              <w:rPr>
                <w:sz w:val="20"/>
                <w:szCs w:val="20"/>
              </w:rPr>
              <w:t>984 658,80295</w:t>
            </w:r>
          </w:p>
        </w:tc>
      </w:tr>
      <w:tr w:rsidR="00D92EA1" w14:paraId="5A6E75BA" w14:textId="77777777" w:rsidTr="00D92EA1">
        <w:trPr>
          <w:trHeight w:val="58"/>
        </w:trPr>
        <w:tc>
          <w:tcPr>
            <w:tcW w:w="1477" w:type="pct"/>
            <w:tcBorders>
              <w:top w:val="nil"/>
              <w:left w:val="single" w:sz="4" w:space="0" w:color="auto"/>
              <w:bottom w:val="single" w:sz="4" w:space="0" w:color="auto"/>
              <w:right w:val="single" w:sz="4" w:space="0" w:color="auto"/>
            </w:tcBorders>
            <w:shd w:val="clear" w:color="000000" w:fill="FFFFFF"/>
            <w:noWrap/>
            <w:hideMark/>
          </w:tcPr>
          <w:p w14:paraId="226AF5D5" w14:textId="77777777" w:rsidR="00D92EA1" w:rsidRDefault="00D92EA1">
            <w:pPr>
              <w:jc w:val="center"/>
              <w:rPr>
                <w:b/>
                <w:bCs/>
                <w:sz w:val="20"/>
                <w:szCs w:val="20"/>
              </w:rPr>
            </w:pPr>
            <w:r>
              <w:rPr>
                <w:b/>
                <w:bCs/>
                <w:sz w:val="20"/>
                <w:szCs w:val="20"/>
              </w:rPr>
              <w:t>000 01 06 00 00 00 0000 000</w:t>
            </w:r>
          </w:p>
        </w:tc>
        <w:tc>
          <w:tcPr>
            <w:tcW w:w="2025" w:type="pct"/>
            <w:tcBorders>
              <w:top w:val="nil"/>
              <w:left w:val="nil"/>
              <w:bottom w:val="single" w:sz="4" w:space="0" w:color="auto"/>
              <w:right w:val="single" w:sz="4" w:space="0" w:color="auto"/>
            </w:tcBorders>
            <w:shd w:val="clear" w:color="000000" w:fill="FFFFFF"/>
            <w:hideMark/>
          </w:tcPr>
          <w:p w14:paraId="7C65BF9F" w14:textId="77777777" w:rsidR="00D92EA1" w:rsidRDefault="00D92EA1">
            <w:pPr>
              <w:rPr>
                <w:b/>
                <w:bCs/>
                <w:sz w:val="20"/>
                <w:szCs w:val="20"/>
              </w:rPr>
            </w:pPr>
            <w:r>
              <w:rPr>
                <w:b/>
                <w:bCs/>
                <w:sz w:val="20"/>
                <w:szCs w:val="20"/>
              </w:rPr>
              <w:t>Иные источники внутреннего финансирования дефицитов бюджетов</w:t>
            </w:r>
          </w:p>
        </w:tc>
        <w:tc>
          <w:tcPr>
            <w:tcW w:w="532" w:type="pct"/>
            <w:tcBorders>
              <w:top w:val="nil"/>
              <w:left w:val="nil"/>
              <w:bottom w:val="single" w:sz="4" w:space="0" w:color="auto"/>
              <w:right w:val="single" w:sz="4" w:space="0" w:color="auto"/>
            </w:tcBorders>
            <w:shd w:val="clear" w:color="000000" w:fill="FFFFFF"/>
            <w:noWrap/>
            <w:hideMark/>
          </w:tcPr>
          <w:p w14:paraId="66752F65" w14:textId="77777777" w:rsidR="00D92EA1" w:rsidRDefault="00D92EA1">
            <w:pPr>
              <w:jc w:val="center"/>
              <w:rPr>
                <w:b/>
                <w:bCs/>
                <w:color w:val="000000"/>
                <w:sz w:val="20"/>
                <w:szCs w:val="20"/>
              </w:rPr>
            </w:pPr>
            <w:r>
              <w:rPr>
                <w:b/>
                <w:bCs/>
                <w:color w:val="000000"/>
                <w:sz w:val="20"/>
                <w:szCs w:val="20"/>
              </w:rPr>
              <w:t>0,00000</w:t>
            </w:r>
          </w:p>
        </w:tc>
        <w:tc>
          <w:tcPr>
            <w:tcW w:w="483" w:type="pct"/>
            <w:tcBorders>
              <w:top w:val="nil"/>
              <w:left w:val="nil"/>
              <w:bottom w:val="single" w:sz="4" w:space="0" w:color="auto"/>
              <w:right w:val="single" w:sz="4" w:space="0" w:color="auto"/>
            </w:tcBorders>
            <w:shd w:val="clear" w:color="000000" w:fill="FFFFFF"/>
            <w:noWrap/>
            <w:hideMark/>
          </w:tcPr>
          <w:p w14:paraId="38A8209D" w14:textId="77777777" w:rsidR="00D92EA1" w:rsidRDefault="00D92EA1">
            <w:pPr>
              <w:jc w:val="center"/>
              <w:rPr>
                <w:b/>
                <w:bCs/>
                <w:sz w:val="20"/>
                <w:szCs w:val="20"/>
              </w:rPr>
            </w:pPr>
            <w:r>
              <w:rPr>
                <w:b/>
                <w:bCs/>
                <w:sz w:val="20"/>
                <w:szCs w:val="20"/>
              </w:rPr>
              <w:t>0,00000</w:t>
            </w:r>
          </w:p>
        </w:tc>
        <w:tc>
          <w:tcPr>
            <w:tcW w:w="483" w:type="pct"/>
            <w:tcBorders>
              <w:top w:val="nil"/>
              <w:left w:val="nil"/>
              <w:bottom w:val="single" w:sz="4" w:space="0" w:color="auto"/>
              <w:right w:val="single" w:sz="4" w:space="0" w:color="auto"/>
            </w:tcBorders>
            <w:shd w:val="clear" w:color="000000" w:fill="FFFFFF"/>
            <w:noWrap/>
            <w:hideMark/>
          </w:tcPr>
          <w:p w14:paraId="24F80898" w14:textId="77777777" w:rsidR="00D92EA1" w:rsidRDefault="00D92EA1">
            <w:pPr>
              <w:jc w:val="center"/>
              <w:rPr>
                <w:b/>
                <w:bCs/>
                <w:sz w:val="20"/>
                <w:szCs w:val="20"/>
              </w:rPr>
            </w:pPr>
            <w:r>
              <w:rPr>
                <w:b/>
                <w:bCs/>
                <w:sz w:val="20"/>
                <w:szCs w:val="20"/>
              </w:rPr>
              <w:t>0,00000</w:t>
            </w:r>
          </w:p>
        </w:tc>
      </w:tr>
      <w:tr w:rsidR="00D92EA1" w14:paraId="6DDBF2DC" w14:textId="77777777" w:rsidTr="00D92EA1">
        <w:trPr>
          <w:trHeight w:val="58"/>
        </w:trPr>
        <w:tc>
          <w:tcPr>
            <w:tcW w:w="1477" w:type="pct"/>
            <w:tcBorders>
              <w:top w:val="nil"/>
              <w:left w:val="single" w:sz="4" w:space="0" w:color="auto"/>
              <w:bottom w:val="single" w:sz="4" w:space="0" w:color="auto"/>
              <w:right w:val="single" w:sz="4" w:space="0" w:color="auto"/>
            </w:tcBorders>
            <w:shd w:val="clear" w:color="000000" w:fill="FFFFFF"/>
            <w:noWrap/>
            <w:hideMark/>
          </w:tcPr>
          <w:p w14:paraId="5AA7377C" w14:textId="77777777" w:rsidR="00D92EA1" w:rsidRDefault="00D92EA1">
            <w:pPr>
              <w:jc w:val="center"/>
              <w:rPr>
                <w:sz w:val="20"/>
                <w:szCs w:val="20"/>
              </w:rPr>
            </w:pPr>
            <w:r>
              <w:rPr>
                <w:sz w:val="20"/>
                <w:szCs w:val="20"/>
              </w:rPr>
              <w:t>000 01 06 01 00 00 0000 000</w:t>
            </w:r>
          </w:p>
        </w:tc>
        <w:tc>
          <w:tcPr>
            <w:tcW w:w="2025" w:type="pct"/>
            <w:tcBorders>
              <w:top w:val="nil"/>
              <w:left w:val="nil"/>
              <w:bottom w:val="single" w:sz="4" w:space="0" w:color="auto"/>
              <w:right w:val="single" w:sz="4" w:space="0" w:color="auto"/>
            </w:tcBorders>
            <w:shd w:val="clear" w:color="000000" w:fill="FFFFFF"/>
            <w:hideMark/>
          </w:tcPr>
          <w:p w14:paraId="5C0884DC" w14:textId="77777777" w:rsidR="00D92EA1" w:rsidRDefault="00D92EA1">
            <w:pPr>
              <w:rPr>
                <w:sz w:val="20"/>
                <w:szCs w:val="20"/>
              </w:rPr>
            </w:pPr>
            <w:r>
              <w:rPr>
                <w:sz w:val="20"/>
                <w:szCs w:val="20"/>
              </w:rPr>
              <w:t>Акции и иные формы участия в капитале, находящиеся в государственной и муниципальной собственности</w:t>
            </w:r>
          </w:p>
        </w:tc>
        <w:tc>
          <w:tcPr>
            <w:tcW w:w="532" w:type="pct"/>
            <w:tcBorders>
              <w:top w:val="nil"/>
              <w:left w:val="nil"/>
              <w:bottom w:val="single" w:sz="4" w:space="0" w:color="auto"/>
              <w:right w:val="single" w:sz="4" w:space="0" w:color="auto"/>
            </w:tcBorders>
            <w:shd w:val="clear" w:color="000000" w:fill="FFFFFF"/>
            <w:noWrap/>
            <w:hideMark/>
          </w:tcPr>
          <w:p w14:paraId="4DDDCC94" w14:textId="77777777" w:rsidR="00D92EA1" w:rsidRDefault="00D92EA1">
            <w:pPr>
              <w:jc w:val="center"/>
              <w:rPr>
                <w:b/>
                <w:bCs/>
                <w:color w:val="000000"/>
                <w:sz w:val="20"/>
                <w:szCs w:val="20"/>
              </w:rPr>
            </w:pPr>
            <w:r>
              <w:rPr>
                <w:b/>
                <w:bCs/>
                <w:color w:val="000000"/>
                <w:sz w:val="20"/>
                <w:szCs w:val="20"/>
              </w:rPr>
              <w:t>0,00000</w:t>
            </w:r>
          </w:p>
        </w:tc>
        <w:tc>
          <w:tcPr>
            <w:tcW w:w="483" w:type="pct"/>
            <w:tcBorders>
              <w:top w:val="nil"/>
              <w:left w:val="nil"/>
              <w:bottom w:val="single" w:sz="4" w:space="0" w:color="auto"/>
              <w:right w:val="single" w:sz="4" w:space="0" w:color="auto"/>
            </w:tcBorders>
            <w:shd w:val="clear" w:color="000000" w:fill="FFFFFF"/>
            <w:noWrap/>
            <w:hideMark/>
          </w:tcPr>
          <w:p w14:paraId="50FE2FBE" w14:textId="77777777" w:rsidR="00D92EA1" w:rsidRDefault="00D92EA1">
            <w:pPr>
              <w:jc w:val="center"/>
              <w:rPr>
                <w:sz w:val="20"/>
                <w:szCs w:val="20"/>
              </w:rPr>
            </w:pPr>
            <w:r>
              <w:rPr>
                <w:sz w:val="20"/>
                <w:szCs w:val="20"/>
              </w:rPr>
              <w:t>0,00000</w:t>
            </w:r>
          </w:p>
        </w:tc>
        <w:tc>
          <w:tcPr>
            <w:tcW w:w="483" w:type="pct"/>
            <w:tcBorders>
              <w:top w:val="nil"/>
              <w:left w:val="nil"/>
              <w:bottom w:val="single" w:sz="4" w:space="0" w:color="auto"/>
              <w:right w:val="single" w:sz="4" w:space="0" w:color="auto"/>
            </w:tcBorders>
            <w:shd w:val="clear" w:color="000000" w:fill="FFFFFF"/>
            <w:noWrap/>
            <w:hideMark/>
          </w:tcPr>
          <w:p w14:paraId="427A6E08" w14:textId="77777777" w:rsidR="00D92EA1" w:rsidRDefault="00D92EA1">
            <w:pPr>
              <w:jc w:val="center"/>
              <w:rPr>
                <w:sz w:val="20"/>
                <w:szCs w:val="20"/>
              </w:rPr>
            </w:pPr>
            <w:r>
              <w:rPr>
                <w:sz w:val="20"/>
                <w:szCs w:val="20"/>
              </w:rPr>
              <w:t>0,00000</w:t>
            </w:r>
          </w:p>
        </w:tc>
      </w:tr>
      <w:tr w:rsidR="00D92EA1" w14:paraId="4664DEAC" w14:textId="77777777" w:rsidTr="00D92EA1">
        <w:trPr>
          <w:trHeight w:val="141"/>
        </w:trPr>
        <w:tc>
          <w:tcPr>
            <w:tcW w:w="1477" w:type="pct"/>
            <w:tcBorders>
              <w:top w:val="nil"/>
              <w:left w:val="single" w:sz="4" w:space="0" w:color="auto"/>
              <w:bottom w:val="single" w:sz="4" w:space="0" w:color="auto"/>
              <w:right w:val="single" w:sz="4" w:space="0" w:color="auto"/>
            </w:tcBorders>
            <w:shd w:val="clear" w:color="000000" w:fill="FFFFFF"/>
            <w:noWrap/>
            <w:hideMark/>
          </w:tcPr>
          <w:p w14:paraId="2A00C67A" w14:textId="77777777" w:rsidR="00D92EA1" w:rsidRDefault="00D92EA1">
            <w:pPr>
              <w:jc w:val="center"/>
              <w:rPr>
                <w:sz w:val="20"/>
                <w:szCs w:val="20"/>
              </w:rPr>
            </w:pPr>
            <w:r>
              <w:rPr>
                <w:sz w:val="20"/>
                <w:szCs w:val="20"/>
              </w:rPr>
              <w:t>000 01 06 01 00 04 0000 630</w:t>
            </w:r>
          </w:p>
        </w:tc>
        <w:tc>
          <w:tcPr>
            <w:tcW w:w="2025" w:type="pct"/>
            <w:tcBorders>
              <w:top w:val="nil"/>
              <w:left w:val="nil"/>
              <w:bottom w:val="single" w:sz="4" w:space="0" w:color="auto"/>
              <w:right w:val="single" w:sz="4" w:space="0" w:color="auto"/>
            </w:tcBorders>
            <w:shd w:val="clear" w:color="000000" w:fill="FFFFFF"/>
            <w:hideMark/>
          </w:tcPr>
          <w:p w14:paraId="7ACB072A" w14:textId="77777777" w:rsidR="00D92EA1" w:rsidRDefault="00D92EA1">
            <w:pPr>
              <w:rPr>
                <w:sz w:val="20"/>
                <w:szCs w:val="20"/>
              </w:rPr>
            </w:pPr>
            <w:r>
              <w:rPr>
                <w:sz w:val="20"/>
                <w:szCs w:val="20"/>
              </w:rPr>
              <w:t>Средства от продажи акций и иных форм участия в капитале, находящихся в собственности городских округов</w:t>
            </w:r>
          </w:p>
        </w:tc>
        <w:tc>
          <w:tcPr>
            <w:tcW w:w="532" w:type="pct"/>
            <w:tcBorders>
              <w:top w:val="nil"/>
              <w:left w:val="nil"/>
              <w:bottom w:val="single" w:sz="4" w:space="0" w:color="auto"/>
              <w:right w:val="single" w:sz="4" w:space="0" w:color="auto"/>
            </w:tcBorders>
            <w:shd w:val="clear" w:color="000000" w:fill="FFFFFF"/>
            <w:noWrap/>
            <w:hideMark/>
          </w:tcPr>
          <w:p w14:paraId="59DED616" w14:textId="77777777" w:rsidR="00D92EA1" w:rsidRDefault="00D92EA1">
            <w:pPr>
              <w:jc w:val="center"/>
              <w:rPr>
                <w:b/>
                <w:bCs/>
                <w:color w:val="000000"/>
                <w:sz w:val="20"/>
                <w:szCs w:val="20"/>
              </w:rPr>
            </w:pPr>
            <w:r>
              <w:rPr>
                <w:b/>
                <w:bCs/>
                <w:color w:val="000000"/>
                <w:sz w:val="20"/>
                <w:szCs w:val="20"/>
              </w:rPr>
              <w:t>0,00000</w:t>
            </w:r>
          </w:p>
        </w:tc>
        <w:tc>
          <w:tcPr>
            <w:tcW w:w="483" w:type="pct"/>
            <w:tcBorders>
              <w:top w:val="nil"/>
              <w:left w:val="nil"/>
              <w:bottom w:val="single" w:sz="4" w:space="0" w:color="auto"/>
              <w:right w:val="single" w:sz="4" w:space="0" w:color="auto"/>
            </w:tcBorders>
            <w:shd w:val="clear" w:color="000000" w:fill="FFFFFF"/>
            <w:noWrap/>
            <w:hideMark/>
          </w:tcPr>
          <w:p w14:paraId="54C7DF56" w14:textId="77777777" w:rsidR="00D92EA1" w:rsidRDefault="00D92EA1">
            <w:pPr>
              <w:jc w:val="center"/>
              <w:rPr>
                <w:sz w:val="20"/>
                <w:szCs w:val="20"/>
              </w:rPr>
            </w:pPr>
            <w:r>
              <w:rPr>
                <w:sz w:val="20"/>
                <w:szCs w:val="20"/>
              </w:rPr>
              <w:t>0,00000</w:t>
            </w:r>
          </w:p>
        </w:tc>
        <w:tc>
          <w:tcPr>
            <w:tcW w:w="483" w:type="pct"/>
            <w:tcBorders>
              <w:top w:val="nil"/>
              <w:left w:val="nil"/>
              <w:bottom w:val="single" w:sz="4" w:space="0" w:color="auto"/>
              <w:right w:val="single" w:sz="4" w:space="0" w:color="auto"/>
            </w:tcBorders>
            <w:shd w:val="clear" w:color="000000" w:fill="FFFFFF"/>
            <w:noWrap/>
            <w:hideMark/>
          </w:tcPr>
          <w:p w14:paraId="12CFBBD0" w14:textId="77777777" w:rsidR="00D92EA1" w:rsidRDefault="00D92EA1">
            <w:pPr>
              <w:jc w:val="center"/>
              <w:rPr>
                <w:sz w:val="20"/>
                <w:szCs w:val="20"/>
              </w:rPr>
            </w:pPr>
            <w:r>
              <w:rPr>
                <w:sz w:val="20"/>
                <w:szCs w:val="20"/>
              </w:rPr>
              <w:t>0,00000</w:t>
            </w:r>
          </w:p>
        </w:tc>
      </w:tr>
      <w:tr w:rsidR="00D92EA1" w14:paraId="3243E983" w14:textId="77777777" w:rsidTr="00D92EA1">
        <w:trPr>
          <w:trHeight w:val="144"/>
        </w:trPr>
        <w:tc>
          <w:tcPr>
            <w:tcW w:w="1477" w:type="pct"/>
            <w:tcBorders>
              <w:top w:val="nil"/>
              <w:left w:val="single" w:sz="4" w:space="0" w:color="auto"/>
              <w:bottom w:val="single" w:sz="4" w:space="0" w:color="auto"/>
              <w:right w:val="single" w:sz="4" w:space="0" w:color="auto"/>
            </w:tcBorders>
            <w:shd w:val="clear" w:color="000000" w:fill="FFFFFF"/>
            <w:noWrap/>
            <w:hideMark/>
          </w:tcPr>
          <w:p w14:paraId="26BF4A99" w14:textId="77777777" w:rsidR="00D92EA1" w:rsidRDefault="00D92EA1">
            <w:pPr>
              <w:jc w:val="center"/>
              <w:rPr>
                <w:sz w:val="20"/>
                <w:szCs w:val="20"/>
              </w:rPr>
            </w:pPr>
            <w:r>
              <w:rPr>
                <w:sz w:val="20"/>
                <w:szCs w:val="20"/>
              </w:rPr>
              <w:t>061 01 06 01 00 04 0000 630</w:t>
            </w:r>
          </w:p>
        </w:tc>
        <w:tc>
          <w:tcPr>
            <w:tcW w:w="2025" w:type="pct"/>
            <w:tcBorders>
              <w:top w:val="nil"/>
              <w:left w:val="nil"/>
              <w:bottom w:val="single" w:sz="4" w:space="0" w:color="auto"/>
              <w:right w:val="single" w:sz="4" w:space="0" w:color="auto"/>
            </w:tcBorders>
            <w:shd w:val="clear" w:color="000000" w:fill="FFFFFF"/>
            <w:hideMark/>
          </w:tcPr>
          <w:p w14:paraId="139D8875" w14:textId="77777777" w:rsidR="00D92EA1" w:rsidRDefault="00D92EA1">
            <w:pPr>
              <w:rPr>
                <w:sz w:val="20"/>
                <w:szCs w:val="20"/>
              </w:rPr>
            </w:pPr>
            <w:r>
              <w:rPr>
                <w:sz w:val="20"/>
                <w:szCs w:val="20"/>
              </w:rPr>
              <w:t>Средства от продажи акций и иных форм участия в капитале, находящихся в собственности городских округов</w:t>
            </w:r>
          </w:p>
        </w:tc>
        <w:tc>
          <w:tcPr>
            <w:tcW w:w="532" w:type="pct"/>
            <w:tcBorders>
              <w:top w:val="nil"/>
              <w:left w:val="nil"/>
              <w:bottom w:val="single" w:sz="4" w:space="0" w:color="auto"/>
              <w:right w:val="single" w:sz="4" w:space="0" w:color="auto"/>
            </w:tcBorders>
            <w:shd w:val="clear" w:color="000000" w:fill="FFFFFF"/>
            <w:noWrap/>
            <w:hideMark/>
          </w:tcPr>
          <w:p w14:paraId="1D889ED0" w14:textId="77777777" w:rsidR="00D92EA1" w:rsidRDefault="00D92EA1">
            <w:pPr>
              <w:jc w:val="center"/>
              <w:rPr>
                <w:b/>
                <w:bCs/>
                <w:color w:val="000000"/>
                <w:sz w:val="20"/>
                <w:szCs w:val="20"/>
              </w:rPr>
            </w:pPr>
            <w:r>
              <w:rPr>
                <w:b/>
                <w:bCs/>
                <w:color w:val="000000"/>
                <w:sz w:val="20"/>
                <w:szCs w:val="20"/>
              </w:rPr>
              <w:t>0,00000</w:t>
            </w:r>
          </w:p>
        </w:tc>
        <w:tc>
          <w:tcPr>
            <w:tcW w:w="483" w:type="pct"/>
            <w:tcBorders>
              <w:top w:val="nil"/>
              <w:left w:val="nil"/>
              <w:bottom w:val="single" w:sz="4" w:space="0" w:color="auto"/>
              <w:right w:val="single" w:sz="4" w:space="0" w:color="auto"/>
            </w:tcBorders>
            <w:shd w:val="clear" w:color="000000" w:fill="FFFFFF"/>
            <w:noWrap/>
            <w:hideMark/>
          </w:tcPr>
          <w:p w14:paraId="1D414EC8" w14:textId="77777777" w:rsidR="00D92EA1" w:rsidRDefault="00D92EA1">
            <w:pPr>
              <w:jc w:val="center"/>
              <w:rPr>
                <w:sz w:val="20"/>
                <w:szCs w:val="20"/>
              </w:rPr>
            </w:pPr>
            <w:r>
              <w:rPr>
                <w:sz w:val="20"/>
                <w:szCs w:val="20"/>
              </w:rPr>
              <w:t> </w:t>
            </w:r>
          </w:p>
        </w:tc>
        <w:tc>
          <w:tcPr>
            <w:tcW w:w="483" w:type="pct"/>
            <w:tcBorders>
              <w:top w:val="nil"/>
              <w:left w:val="nil"/>
              <w:bottom w:val="single" w:sz="4" w:space="0" w:color="auto"/>
              <w:right w:val="single" w:sz="4" w:space="0" w:color="auto"/>
            </w:tcBorders>
            <w:shd w:val="clear" w:color="000000" w:fill="FFFFFF"/>
            <w:noWrap/>
            <w:hideMark/>
          </w:tcPr>
          <w:p w14:paraId="6D78117D" w14:textId="77777777" w:rsidR="00D92EA1" w:rsidRDefault="00D92EA1">
            <w:pPr>
              <w:jc w:val="center"/>
              <w:rPr>
                <w:sz w:val="20"/>
                <w:szCs w:val="20"/>
              </w:rPr>
            </w:pPr>
            <w:r>
              <w:rPr>
                <w:sz w:val="20"/>
                <w:szCs w:val="20"/>
              </w:rPr>
              <w:t> </w:t>
            </w:r>
          </w:p>
        </w:tc>
      </w:tr>
    </w:tbl>
    <w:p w14:paraId="36459CEE" w14:textId="77777777" w:rsidR="00D92EA1" w:rsidRDefault="00D92EA1">
      <w:pPr>
        <w:spacing w:after="160" w:line="259" w:lineRule="auto"/>
      </w:pPr>
    </w:p>
    <w:tbl>
      <w:tblPr>
        <w:tblW w:w="5000" w:type="pct"/>
        <w:tblLook w:val="04A0" w:firstRow="1" w:lastRow="0" w:firstColumn="1" w:lastColumn="0" w:noHBand="0" w:noVBand="1"/>
      </w:tblPr>
      <w:tblGrid>
        <w:gridCol w:w="7167"/>
        <w:gridCol w:w="3113"/>
        <w:gridCol w:w="1937"/>
        <w:gridCol w:w="2730"/>
        <w:gridCol w:w="405"/>
      </w:tblGrid>
      <w:tr w:rsidR="00D92EA1" w:rsidRPr="00D92EA1" w14:paraId="4029160D" w14:textId="77777777" w:rsidTr="008D55D7">
        <w:trPr>
          <w:gridAfter w:val="1"/>
          <w:wAfter w:w="132" w:type="pct"/>
          <w:trHeight w:val="68"/>
        </w:trPr>
        <w:tc>
          <w:tcPr>
            <w:tcW w:w="4868" w:type="pct"/>
            <w:gridSpan w:val="4"/>
            <w:tcBorders>
              <w:top w:val="nil"/>
              <w:left w:val="nil"/>
              <w:bottom w:val="nil"/>
              <w:right w:val="nil"/>
            </w:tcBorders>
            <w:shd w:val="clear" w:color="000000" w:fill="FFFFFF"/>
            <w:hideMark/>
          </w:tcPr>
          <w:p w14:paraId="556FE175" w14:textId="77777777" w:rsidR="00D92EA1" w:rsidRPr="00D92EA1" w:rsidRDefault="00D92EA1" w:rsidP="00D92EA1">
            <w:pPr>
              <w:jc w:val="right"/>
            </w:pPr>
            <w:bookmarkStart w:id="3" w:name="RANGE!A7:F673"/>
            <w:r w:rsidRPr="00D92EA1">
              <w:t xml:space="preserve">Приложение № 3  </w:t>
            </w:r>
            <w:bookmarkEnd w:id="3"/>
          </w:p>
        </w:tc>
      </w:tr>
      <w:tr w:rsidR="00D92EA1" w:rsidRPr="00D92EA1" w14:paraId="42CED687" w14:textId="77777777" w:rsidTr="008D55D7">
        <w:trPr>
          <w:gridAfter w:val="1"/>
          <w:wAfter w:w="132" w:type="pct"/>
          <w:trHeight w:val="68"/>
        </w:trPr>
        <w:tc>
          <w:tcPr>
            <w:tcW w:w="4868" w:type="pct"/>
            <w:gridSpan w:val="4"/>
            <w:tcBorders>
              <w:top w:val="nil"/>
              <w:left w:val="nil"/>
              <w:bottom w:val="nil"/>
              <w:right w:val="nil"/>
            </w:tcBorders>
            <w:shd w:val="clear" w:color="000000" w:fill="FFFFFF"/>
            <w:hideMark/>
          </w:tcPr>
          <w:p w14:paraId="033FD4AE" w14:textId="77777777" w:rsidR="00D92EA1" w:rsidRPr="00D92EA1" w:rsidRDefault="00D92EA1" w:rsidP="00D92EA1">
            <w:pPr>
              <w:jc w:val="right"/>
            </w:pPr>
            <w:r w:rsidRPr="00D92EA1">
              <w:t xml:space="preserve">к решению городской Думы </w:t>
            </w:r>
          </w:p>
        </w:tc>
      </w:tr>
      <w:tr w:rsidR="00D92EA1" w:rsidRPr="00D92EA1" w14:paraId="2E9B12CA" w14:textId="77777777" w:rsidTr="008D55D7">
        <w:trPr>
          <w:gridAfter w:val="1"/>
          <w:wAfter w:w="132" w:type="pct"/>
          <w:trHeight w:val="68"/>
        </w:trPr>
        <w:tc>
          <w:tcPr>
            <w:tcW w:w="4868" w:type="pct"/>
            <w:gridSpan w:val="4"/>
            <w:tcBorders>
              <w:top w:val="nil"/>
              <w:left w:val="nil"/>
              <w:bottom w:val="nil"/>
              <w:right w:val="nil"/>
            </w:tcBorders>
            <w:shd w:val="clear" w:color="000000" w:fill="FFFFFF"/>
            <w:hideMark/>
          </w:tcPr>
          <w:p w14:paraId="1408BF2E" w14:textId="77777777" w:rsidR="00D92EA1" w:rsidRPr="00D92EA1" w:rsidRDefault="00D92EA1" w:rsidP="00D92EA1">
            <w:pPr>
              <w:jc w:val="right"/>
            </w:pPr>
            <w:r w:rsidRPr="00D92EA1">
              <w:t>городского округа Тейково</w:t>
            </w:r>
          </w:p>
        </w:tc>
      </w:tr>
      <w:tr w:rsidR="00D92EA1" w:rsidRPr="00D92EA1" w14:paraId="626A811E" w14:textId="77777777" w:rsidTr="008D55D7">
        <w:trPr>
          <w:gridAfter w:val="1"/>
          <w:wAfter w:w="132" w:type="pct"/>
          <w:trHeight w:val="68"/>
        </w:trPr>
        <w:tc>
          <w:tcPr>
            <w:tcW w:w="4868" w:type="pct"/>
            <w:gridSpan w:val="4"/>
            <w:tcBorders>
              <w:top w:val="nil"/>
              <w:left w:val="nil"/>
              <w:bottom w:val="nil"/>
              <w:right w:val="nil"/>
            </w:tcBorders>
            <w:shd w:val="clear" w:color="000000" w:fill="FFFFFF"/>
            <w:hideMark/>
          </w:tcPr>
          <w:p w14:paraId="0E2CA960" w14:textId="77777777" w:rsidR="00D92EA1" w:rsidRPr="00D92EA1" w:rsidRDefault="00D92EA1" w:rsidP="00D92EA1">
            <w:pPr>
              <w:jc w:val="right"/>
            </w:pPr>
            <w:r w:rsidRPr="00D92EA1">
              <w:t>Ивановской области</w:t>
            </w:r>
          </w:p>
        </w:tc>
      </w:tr>
      <w:tr w:rsidR="00D92EA1" w:rsidRPr="00D92EA1" w14:paraId="2DD4B21F" w14:textId="77777777" w:rsidTr="008D55D7">
        <w:trPr>
          <w:gridAfter w:val="1"/>
          <w:wAfter w:w="132" w:type="pct"/>
          <w:trHeight w:val="68"/>
        </w:trPr>
        <w:tc>
          <w:tcPr>
            <w:tcW w:w="4868" w:type="pct"/>
            <w:gridSpan w:val="4"/>
            <w:tcBorders>
              <w:top w:val="nil"/>
              <w:left w:val="nil"/>
              <w:bottom w:val="nil"/>
              <w:right w:val="nil"/>
            </w:tcBorders>
            <w:shd w:val="clear" w:color="000000" w:fill="FFFFFF"/>
            <w:hideMark/>
          </w:tcPr>
          <w:p w14:paraId="2AE85369" w14:textId="77777777" w:rsidR="00D92EA1" w:rsidRPr="00D92EA1" w:rsidRDefault="00D92EA1" w:rsidP="00D92EA1">
            <w:pPr>
              <w:jc w:val="right"/>
            </w:pPr>
            <w:r w:rsidRPr="00D92EA1">
              <w:t>от 24.01.2025 №  3</w:t>
            </w:r>
          </w:p>
        </w:tc>
      </w:tr>
      <w:tr w:rsidR="00D92EA1" w:rsidRPr="00D92EA1" w14:paraId="57850096" w14:textId="77777777" w:rsidTr="008D55D7">
        <w:trPr>
          <w:gridAfter w:val="1"/>
          <w:wAfter w:w="132" w:type="pct"/>
          <w:trHeight w:val="68"/>
        </w:trPr>
        <w:tc>
          <w:tcPr>
            <w:tcW w:w="4868" w:type="pct"/>
            <w:gridSpan w:val="4"/>
            <w:tcBorders>
              <w:top w:val="nil"/>
              <w:left w:val="nil"/>
              <w:bottom w:val="nil"/>
              <w:right w:val="nil"/>
            </w:tcBorders>
            <w:shd w:val="clear" w:color="000000" w:fill="FFFFFF"/>
            <w:hideMark/>
          </w:tcPr>
          <w:p w14:paraId="53C213F8" w14:textId="77777777" w:rsidR="00D92EA1" w:rsidRPr="00D92EA1" w:rsidRDefault="00D92EA1" w:rsidP="00D92EA1">
            <w:pPr>
              <w:jc w:val="right"/>
            </w:pPr>
            <w:r w:rsidRPr="00D92EA1">
              <w:t xml:space="preserve">Приложение № 3  </w:t>
            </w:r>
          </w:p>
        </w:tc>
      </w:tr>
      <w:tr w:rsidR="00D92EA1" w:rsidRPr="00D92EA1" w14:paraId="1F71FFEE" w14:textId="77777777" w:rsidTr="008D55D7">
        <w:trPr>
          <w:gridAfter w:val="1"/>
          <w:wAfter w:w="132" w:type="pct"/>
          <w:trHeight w:val="68"/>
        </w:trPr>
        <w:tc>
          <w:tcPr>
            <w:tcW w:w="4868" w:type="pct"/>
            <w:gridSpan w:val="4"/>
            <w:tcBorders>
              <w:top w:val="nil"/>
              <w:left w:val="nil"/>
              <w:bottom w:val="nil"/>
              <w:right w:val="nil"/>
            </w:tcBorders>
            <w:shd w:val="clear" w:color="000000" w:fill="FFFFFF"/>
            <w:hideMark/>
          </w:tcPr>
          <w:p w14:paraId="24745F1F" w14:textId="77777777" w:rsidR="00D92EA1" w:rsidRPr="00D92EA1" w:rsidRDefault="00D92EA1" w:rsidP="00D92EA1">
            <w:pPr>
              <w:jc w:val="right"/>
            </w:pPr>
            <w:r w:rsidRPr="00D92EA1">
              <w:t xml:space="preserve">к решению городской Думы </w:t>
            </w:r>
          </w:p>
        </w:tc>
      </w:tr>
      <w:tr w:rsidR="00D92EA1" w:rsidRPr="00D92EA1" w14:paraId="47516675" w14:textId="77777777" w:rsidTr="008D55D7">
        <w:trPr>
          <w:gridAfter w:val="1"/>
          <w:wAfter w:w="132" w:type="pct"/>
          <w:trHeight w:val="161"/>
        </w:trPr>
        <w:tc>
          <w:tcPr>
            <w:tcW w:w="4868" w:type="pct"/>
            <w:gridSpan w:val="4"/>
            <w:tcBorders>
              <w:top w:val="nil"/>
              <w:left w:val="nil"/>
              <w:bottom w:val="nil"/>
              <w:right w:val="nil"/>
            </w:tcBorders>
            <w:shd w:val="clear" w:color="000000" w:fill="FFFFFF"/>
            <w:hideMark/>
          </w:tcPr>
          <w:p w14:paraId="737414DD" w14:textId="77777777" w:rsidR="00D92EA1" w:rsidRPr="00D92EA1" w:rsidRDefault="00D92EA1" w:rsidP="00D92EA1">
            <w:pPr>
              <w:jc w:val="right"/>
            </w:pPr>
            <w:r w:rsidRPr="00D92EA1">
              <w:t>городского округа Тейково</w:t>
            </w:r>
          </w:p>
        </w:tc>
      </w:tr>
      <w:tr w:rsidR="00D92EA1" w:rsidRPr="00D92EA1" w14:paraId="2B48163A" w14:textId="77777777" w:rsidTr="008D55D7">
        <w:trPr>
          <w:gridAfter w:val="1"/>
          <w:wAfter w:w="132" w:type="pct"/>
          <w:trHeight w:val="68"/>
        </w:trPr>
        <w:tc>
          <w:tcPr>
            <w:tcW w:w="4868" w:type="pct"/>
            <w:gridSpan w:val="4"/>
            <w:tcBorders>
              <w:top w:val="nil"/>
              <w:left w:val="nil"/>
              <w:bottom w:val="nil"/>
              <w:right w:val="nil"/>
            </w:tcBorders>
            <w:shd w:val="clear" w:color="000000" w:fill="FFFFFF"/>
            <w:hideMark/>
          </w:tcPr>
          <w:p w14:paraId="18D4803B" w14:textId="77777777" w:rsidR="00D92EA1" w:rsidRPr="00D92EA1" w:rsidRDefault="00D92EA1" w:rsidP="00D92EA1">
            <w:pPr>
              <w:jc w:val="right"/>
            </w:pPr>
            <w:r w:rsidRPr="00D92EA1">
              <w:t>Ивановской области</w:t>
            </w:r>
          </w:p>
        </w:tc>
      </w:tr>
      <w:tr w:rsidR="00D92EA1" w:rsidRPr="00D92EA1" w14:paraId="3DD2984E" w14:textId="77777777" w:rsidTr="008D55D7">
        <w:trPr>
          <w:gridAfter w:val="1"/>
          <w:wAfter w:w="132" w:type="pct"/>
          <w:trHeight w:val="68"/>
        </w:trPr>
        <w:tc>
          <w:tcPr>
            <w:tcW w:w="4868" w:type="pct"/>
            <w:gridSpan w:val="4"/>
            <w:tcBorders>
              <w:top w:val="nil"/>
              <w:left w:val="nil"/>
              <w:bottom w:val="nil"/>
              <w:right w:val="nil"/>
            </w:tcBorders>
            <w:shd w:val="clear" w:color="000000" w:fill="FFFFFF"/>
            <w:hideMark/>
          </w:tcPr>
          <w:p w14:paraId="07896ACB" w14:textId="77777777" w:rsidR="00D92EA1" w:rsidRPr="00D92EA1" w:rsidRDefault="00D92EA1" w:rsidP="00D92EA1">
            <w:pPr>
              <w:jc w:val="right"/>
            </w:pPr>
            <w:r w:rsidRPr="00D92EA1">
              <w:t xml:space="preserve">от 16.12.2024 № 114  </w:t>
            </w:r>
          </w:p>
        </w:tc>
      </w:tr>
      <w:tr w:rsidR="00D92EA1" w:rsidRPr="00D92EA1" w14:paraId="0507FEA5" w14:textId="77777777" w:rsidTr="00D92EA1">
        <w:trPr>
          <w:gridAfter w:val="1"/>
          <w:wAfter w:w="132" w:type="pct"/>
          <w:trHeight w:val="405"/>
        </w:trPr>
        <w:tc>
          <w:tcPr>
            <w:tcW w:w="4868" w:type="pct"/>
            <w:gridSpan w:val="4"/>
            <w:tcBorders>
              <w:top w:val="nil"/>
              <w:left w:val="nil"/>
              <w:bottom w:val="nil"/>
              <w:right w:val="nil"/>
            </w:tcBorders>
            <w:shd w:val="clear" w:color="000000" w:fill="FFFFFF"/>
            <w:hideMark/>
          </w:tcPr>
          <w:p w14:paraId="5329C8C5" w14:textId="38579017" w:rsidR="00D92EA1" w:rsidRPr="00D92EA1" w:rsidRDefault="00D92EA1" w:rsidP="008D55D7"/>
        </w:tc>
      </w:tr>
      <w:tr w:rsidR="00D92EA1" w:rsidRPr="00D92EA1" w14:paraId="5F03C052" w14:textId="77777777" w:rsidTr="008D55D7">
        <w:trPr>
          <w:gridAfter w:val="1"/>
          <w:wAfter w:w="132" w:type="pct"/>
          <w:trHeight w:val="68"/>
        </w:trPr>
        <w:tc>
          <w:tcPr>
            <w:tcW w:w="4868" w:type="pct"/>
            <w:gridSpan w:val="4"/>
            <w:tcBorders>
              <w:top w:val="nil"/>
              <w:left w:val="nil"/>
              <w:bottom w:val="nil"/>
              <w:right w:val="nil"/>
            </w:tcBorders>
            <w:shd w:val="clear" w:color="000000" w:fill="FFFFFF"/>
            <w:vAlign w:val="bottom"/>
            <w:hideMark/>
          </w:tcPr>
          <w:p w14:paraId="1EC0A196" w14:textId="5BF93ACD" w:rsidR="00D92EA1" w:rsidRPr="00D92EA1" w:rsidRDefault="00D92EA1" w:rsidP="00D92EA1">
            <w:pPr>
              <w:jc w:val="center"/>
              <w:rPr>
                <w:b/>
                <w:bCs/>
                <w:sz w:val="28"/>
                <w:szCs w:val="28"/>
              </w:rPr>
            </w:pPr>
            <w:r w:rsidRPr="00D92EA1">
              <w:rPr>
                <w:b/>
                <w:bCs/>
              </w:rPr>
              <w:t>Распределение бюджетных ассигнований по целевым статьям (муниципальным программам  городского округа Тейково Ивановской области</w:t>
            </w:r>
            <w:r w:rsidRPr="00D92EA1">
              <w:rPr>
                <w:b/>
                <w:bCs/>
              </w:rPr>
              <w:br/>
              <w:t xml:space="preserve"> и не включенным в муниципальные программы городского округа Тейково Ивановской области  направлениям деятельности  органов местного самоуправления городского округа Тейково Ивановской области), группам видов расходов классификации расходов бюджета города Тейково на 2025 год</w:t>
            </w:r>
          </w:p>
        </w:tc>
      </w:tr>
      <w:tr w:rsidR="00D92EA1" w:rsidRPr="00D92EA1" w14:paraId="505AC46E" w14:textId="77777777" w:rsidTr="008D55D7">
        <w:trPr>
          <w:gridAfter w:val="1"/>
          <w:wAfter w:w="132" w:type="pct"/>
          <w:trHeight w:val="68"/>
        </w:trPr>
        <w:tc>
          <w:tcPr>
            <w:tcW w:w="4868" w:type="pct"/>
            <w:gridSpan w:val="4"/>
            <w:tcBorders>
              <w:top w:val="nil"/>
              <w:left w:val="nil"/>
              <w:bottom w:val="single" w:sz="4" w:space="0" w:color="auto"/>
              <w:right w:val="nil"/>
            </w:tcBorders>
            <w:shd w:val="clear" w:color="000000" w:fill="FFFFFF"/>
            <w:vAlign w:val="bottom"/>
            <w:hideMark/>
          </w:tcPr>
          <w:p w14:paraId="2DF5F8E9" w14:textId="77777777" w:rsidR="00D92EA1" w:rsidRPr="00D92EA1" w:rsidRDefault="00D92EA1" w:rsidP="00D92EA1">
            <w:pPr>
              <w:jc w:val="right"/>
              <w:rPr>
                <w:b/>
                <w:bCs/>
                <w:sz w:val="20"/>
                <w:szCs w:val="20"/>
              </w:rPr>
            </w:pPr>
            <w:r w:rsidRPr="00D92EA1">
              <w:rPr>
                <w:b/>
                <w:bCs/>
                <w:sz w:val="20"/>
                <w:szCs w:val="20"/>
              </w:rPr>
              <w:t>тыс. руб.</w:t>
            </w:r>
          </w:p>
        </w:tc>
      </w:tr>
      <w:tr w:rsidR="00D92EA1" w:rsidRPr="00D92EA1" w14:paraId="0B733ED6" w14:textId="77777777" w:rsidTr="00D92EA1">
        <w:trPr>
          <w:gridAfter w:val="1"/>
          <w:wAfter w:w="132" w:type="pct"/>
          <w:trHeight w:val="458"/>
        </w:trPr>
        <w:tc>
          <w:tcPr>
            <w:tcW w:w="2334" w:type="pct"/>
            <w:vMerge w:val="restart"/>
            <w:tcBorders>
              <w:top w:val="nil"/>
              <w:left w:val="single" w:sz="4" w:space="0" w:color="auto"/>
              <w:bottom w:val="single" w:sz="4" w:space="0" w:color="000000"/>
              <w:right w:val="single" w:sz="4" w:space="0" w:color="auto"/>
            </w:tcBorders>
            <w:shd w:val="clear" w:color="000000" w:fill="FFFFFF"/>
            <w:hideMark/>
          </w:tcPr>
          <w:p w14:paraId="452E9C3B" w14:textId="77777777" w:rsidR="00D92EA1" w:rsidRPr="00D92EA1" w:rsidRDefault="00D92EA1" w:rsidP="00D92EA1">
            <w:pPr>
              <w:spacing w:after="240"/>
              <w:jc w:val="center"/>
              <w:rPr>
                <w:b/>
                <w:bCs/>
              </w:rPr>
            </w:pPr>
            <w:r w:rsidRPr="00D92EA1">
              <w:rPr>
                <w:b/>
                <w:bCs/>
              </w:rPr>
              <w:t>Наименование</w:t>
            </w:r>
            <w:r w:rsidRPr="00D92EA1">
              <w:rPr>
                <w:b/>
                <w:bCs/>
              </w:rPr>
              <w:br/>
            </w:r>
          </w:p>
        </w:tc>
        <w:tc>
          <w:tcPr>
            <w:tcW w:w="1014" w:type="pct"/>
            <w:vMerge w:val="restart"/>
            <w:tcBorders>
              <w:top w:val="nil"/>
              <w:left w:val="single" w:sz="4" w:space="0" w:color="auto"/>
              <w:bottom w:val="single" w:sz="4" w:space="0" w:color="000000"/>
              <w:right w:val="single" w:sz="4" w:space="0" w:color="auto"/>
            </w:tcBorders>
            <w:shd w:val="clear" w:color="000000" w:fill="FFFFFF"/>
            <w:hideMark/>
          </w:tcPr>
          <w:p w14:paraId="282C6F55" w14:textId="77777777" w:rsidR="00D92EA1" w:rsidRPr="00D92EA1" w:rsidRDefault="00D92EA1" w:rsidP="00D92EA1">
            <w:pPr>
              <w:jc w:val="center"/>
              <w:rPr>
                <w:b/>
                <w:bCs/>
              </w:rPr>
            </w:pPr>
            <w:r w:rsidRPr="00D92EA1">
              <w:rPr>
                <w:b/>
                <w:bCs/>
              </w:rPr>
              <w:t>Целевая статья</w:t>
            </w:r>
          </w:p>
        </w:tc>
        <w:tc>
          <w:tcPr>
            <w:tcW w:w="631" w:type="pct"/>
            <w:vMerge w:val="restart"/>
            <w:tcBorders>
              <w:top w:val="nil"/>
              <w:left w:val="single" w:sz="4" w:space="0" w:color="auto"/>
              <w:bottom w:val="single" w:sz="4" w:space="0" w:color="000000"/>
              <w:right w:val="single" w:sz="4" w:space="0" w:color="auto"/>
            </w:tcBorders>
            <w:shd w:val="clear" w:color="000000" w:fill="FFFFFF"/>
            <w:hideMark/>
          </w:tcPr>
          <w:p w14:paraId="4BB7D8EF" w14:textId="77777777" w:rsidR="00D92EA1" w:rsidRPr="00D92EA1" w:rsidRDefault="00D92EA1" w:rsidP="00D92EA1">
            <w:pPr>
              <w:jc w:val="center"/>
              <w:rPr>
                <w:b/>
                <w:bCs/>
              </w:rPr>
            </w:pPr>
            <w:r w:rsidRPr="00D92EA1">
              <w:rPr>
                <w:b/>
                <w:bCs/>
              </w:rPr>
              <w:t>Вид расхода</w:t>
            </w:r>
          </w:p>
        </w:tc>
        <w:tc>
          <w:tcPr>
            <w:tcW w:w="888" w:type="pct"/>
            <w:vMerge w:val="restart"/>
            <w:tcBorders>
              <w:top w:val="nil"/>
              <w:left w:val="single" w:sz="4" w:space="0" w:color="auto"/>
              <w:bottom w:val="single" w:sz="4" w:space="0" w:color="000000"/>
              <w:right w:val="single" w:sz="4" w:space="0" w:color="auto"/>
            </w:tcBorders>
            <w:shd w:val="clear" w:color="000000" w:fill="FFFFFF"/>
            <w:noWrap/>
            <w:hideMark/>
          </w:tcPr>
          <w:p w14:paraId="670A267C" w14:textId="77777777" w:rsidR="00D92EA1" w:rsidRPr="00D92EA1" w:rsidRDefault="00D92EA1" w:rsidP="00D92EA1">
            <w:pPr>
              <w:jc w:val="center"/>
              <w:rPr>
                <w:b/>
                <w:bCs/>
              </w:rPr>
            </w:pPr>
            <w:r w:rsidRPr="00D92EA1">
              <w:rPr>
                <w:b/>
                <w:bCs/>
              </w:rPr>
              <w:t>2025 год</w:t>
            </w:r>
          </w:p>
        </w:tc>
      </w:tr>
      <w:tr w:rsidR="00D92EA1" w:rsidRPr="00D92EA1" w14:paraId="4E23C236" w14:textId="77777777" w:rsidTr="008D55D7">
        <w:trPr>
          <w:trHeight w:val="58"/>
        </w:trPr>
        <w:tc>
          <w:tcPr>
            <w:tcW w:w="2334" w:type="pct"/>
            <w:vMerge/>
            <w:tcBorders>
              <w:top w:val="nil"/>
              <w:left w:val="single" w:sz="4" w:space="0" w:color="auto"/>
              <w:bottom w:val="single" w:sz="4" w:space="0" w:color="000000"/>
              <w:right w:val="single" w:sz="4" w:space="0" w:color="auto"/>
            </w:tcBorders>
            <w:vAlign w:val="center"/>
            <w:hideMark/>
          </w:tcPr>
          <w:p w14:paraId="5F3E5EC6" w14:textId="77777777" w:rsidR="00D92EA1" w:rsidRPr="00D92EA1" w:rsidRDefault="00D92EA1" w:rsidP="00D92EA1">
            <w:pPr>
              <w:rPr>
                <w:b/>
                <w:bCs/>
              </w:rPr>
            </w:pPr>
          </w:p>
        </w:tc>
        <w:tc>
          <w:tcPr>
            <w:tcW w:w="1014" w:type="pct"/>
            <w:vMerge/>
            <w:tcBorders>
              <w:top w:val="nil"/>
              <w:left w:val="single" w:sz="4" w:space="0" w:color="auto"/>
              <w:bottom w:val="single" w:sz="4" w:space="0" w:color="000000"/>
              <w:right w:val="single" w:sz="4" w:space="0" w:color="auto"/>
            </w:tcBorders>
            <w:vAlign w:val="center"/>
            <w:hideMark/>
          </w:tcPr>
          <w:p w14:paraId="76C6B342" w14:textId="77777777" w:rsidR="00D92EA1" w:rsidRPr="00D92EA1" w:rsidRDefault="00D92EA1" w:rsidP="00D92EA1">
            <w:pPr>
              <w:rPr>
                <w:b/>
                <w:bCs/>
              </w:rPr>
            </w:pPr>
          </w:p>
        </w:tc>
        <w:tc>
          <w:tcPr>
            <w:tcW w:w="631" w:type="pct"/>
            <w:vMerge/>
            <w:tcBorders>
              <w:top w:val="nil"/>
              <w:left w:val="single" w:sz="4" w:space="0" w:color="auto"/>
              <w:bottom w:val="single" w:sz="4" w:space="0" w:color="000000"/>
              <w:right w:val="single" w:sz="4" w:space="0" w:color="auto"/>
            </w:tcBorders>
            <w:vAlign w:val="center"/>
            <w:hideMark/>
          </w:tcPr>
          <w:p w14:paraId="3FD7E94E" w14:textId="77777777" w:rsidR="00D92EA1" w:rsidRPr="00D92EA1" w:rsidRDefault="00D92EA1" w:rsidP="00D92EA1">
            <w:pPr>
              <w:rPr>
                <w:b/>
                <w:bCs/>
              </w:rPr>
            </w:pPr>
          </w:p>
        </w:tc>
        <w:tc>
          <w:tcPr>
            <w:tcW w:w="888" w:type="pct"/>
            <w:vMerge/>
            <w:tcBorders>
              <w:top w:val="nil"/>
              <w:left w:val="single" w:sz="4" w:space="0" w:color="auto"/>
              <w:bottom w:val="single" w:sz="4" w:space="0" w:color="000000"/>
              <w:right w:val="single" w:sz="4" w:space="0" w:color="auto"/>
            </w:tcBorders>
            <w:vAlign w:val="center"/>
            <w:hideMark/>
          </w:tcPr>
          <w:p w14:paraId="591E38C4" w14:textId="77777777" w:rsidR="00D92EA1" w:rsidRPr="00D92EA1" w:rsidRDefault="00D92EA1" w:rsidP="00D92EA1">
            <w:pPr>
              <w:rPr>
                <w:b/>
                <w:bCs/>
              </w:rPr>
            </w:pPr>
          </w:p>
        </w:tc>
        <w:tc>
          <w:tcPr>
            <w:tcW w:w="132" w:type="pct"/>
            <w:tcBorders>
              <w:top w:val="nil"/>
              <w:left w:val="nil"/>
              <w:bottom w:val="nil"/>
              <w:right w:val="nil"/>
            </w:tcBorders>
            <w:shd w:val="clear" w:color="auto" w:fill="auto"/>
            <w:noWrap/>
            <w:vAlign w:val="bottom"/>
            <w:hideMark/>
          </w:tcPr>
          <w:p w14:paraId="77749276" w14:textId="77777777" w:rsidR="00D92EA1" w:rsidRPr="00D92EA1" w:rsidRDefault="00D92EA1" w:rsidP="00D92EA1">
            <w:pPr>
              <w:jc w:val="center"/>
              <w:rPr>
                <w:b/>
                <w:bCs/>
              </w:rPr>
            </w:pPr>
          </w:p>
        </w:tc>
      </w:tr>
      <w:tr w:rsidR="00D92EA1" w:rsidRPr="00D92EA1" w14:paraId="425290C1" w14:textId="77777777" w:rsidTr="008D55D7">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4CDE6982" w14:textId="77777777" w:rsidR="00D92EA1" w:rsidRPr="00D92EA1" w:rsidRDefault="00D92EA1" w:rsidP="00D92EA1">
            <w:pPr>
              <w:rPr>
                <w:b/>
                <w:bCs/>
              </w:rPr>
            </w:pPr>
            <w:r w:rsidRPr="00D92EA1">
              <w:rPr>
                <w:b/>
                <w:bCs/>
              </w:rPr>
              <w:t xml:space="preserve">Муниципальная программа городского округа Тейково Ивановской области «Развитие образования в городском округе Тейково Ивановской области» </w:t>
            </w:r>
          </w:p>
        </w:tc>
        <w:tc>
          <w:tcPr>
            <w:tcW w:w="1014" w:type="pct"/>
            <w:tcBorders>
              <w:top w:val="nil"/>
              <w:left w:val="nil"/>
              <w:bottom w:val="single" w:sz="4" w:space="0" w:color="auto"/>
              <w:right w:val="single" w:sz="4" w:space="0" w:color="auto"/>
            </w:tcBorders>
            <w:shd w:val="clear" w:color="000000" w:fill="FFFFFF"/>
            <w:hideMark/>
          </w:tcPr>
          <w:p w14:paraId="0B827C8B" w14:textId="77777777" w:rsidR="00D92EA1" w:rsidRPr="00D92EA1" w:rsidRDefault="00D92EA1" w:rsidP="00D92EA1">
            <w:pPr>
              <w:jc w:val="center"/>
              <w:rPr>
                <w:b/>
                <w:bCs/>
                <w:sz w:val="20"/>
                <w:szCs w:val="20"/>
              </w:rPr>
            </w:pPr>
            <w:r w:rsidRPr="00D92EA1">
              <w:rPr>
                <w:b/>
                <w:bCs/>
                <w:sz w:val="20"/>
                <w:szCs w:val="20"/>
              </w:rPr>
              <w:t>01 0 00 00000</w:t>
            </w:r>
          </w:p>
        </w:tc>
        <w:tc>
          <w:tcPr>
            <w:tcW w:w="631" w:type="pct"/>
            <w:tcBorders>
              <w:top w:val="nil"/>
              <w:left w:val="nil"/>
              <w:bottom w:val="single" w:sz="4" w:space="0" w:color="auto"/>
              <w:right w:val="single" w:sz="4" w:space="0" w:color="auto"/>
            </w:tcBorders>
            <w:shd w:val="clear" w:color="000000" w:fill="FFFFFF"/>
            <w:hideMark/>
          </w:tcPr>
          <w:p w14:paraId="27F08B95"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5227979D" w14:textId="77777777" w:rsidR="00D92EA1" w:rsidRPr="00D92EA1" w:rsidRDefault="00D92EA1" w:rsidP="00D92EA1">
            <w:pPr>
              <w:jc w:val="right"/>
              <w:rPr>
                <w:b/>
                <w:bCs/>
                <w:sz w:val="20"/>
                <w:szCs w:val="20"/>
              </w:rPr>
            </w:pPr>
            <w:r w:rsidRPr="00D92EA1">
              <w:rPr>
                <w:b/>
                <w:bCs/>
                <w:sz w:val="20"/>
                <w:szCs w:val="20"/>
              </w:rPr>
              <w:t>649 866,64524</w:t>
            </w:r>
          </w:p>
        </w:tc>
        <w:tc>
          <w:tcPr>
            <w:tcW w:w="132" w:type="pct"/>
            <w:vAlign w:val="center"/>
            <w:hideMark/>
          </w:tcPr>
          <w:p w14:paraId="53F03C9F" w14:textId="77777777" w:rsidR="00D92EA1" w:rsidRPr="00D92EA1" w:rsidRDefault="00D92EA1" w:rsidP="00D92EA1">
            <w:pPr>
              <w:rPr>
                <w:sz w:val="20"/>
                <w:szCs w:val="20"/>
              </w:rPr>
            </w:pPr>
          </w:p>
        </w:tc>
      </w:tr>
      <w:tr w:rsidR="00D92EA1" w:rsidRPr="00D92EA1" w14:paraId="245A5829" w14:textId="77777777" w:rsidTr="008D55D7">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748812A7" w14:textId="77777777" w:rsidR="00D92EA1" w:rsidRPr="00D92EA1" w:rsidRDefault="00D92EA1" w:rsidP="00D92EA1">
            <w:pPr>
              <w:rPr>
                <w:b/>
                <w:bCs/>
                <w:sz w:val="20"/>
                <w:szCs w:val="20"/>
              </w:rPr>
            </w:pPr>
            <w:r w:rsidRPr="00D92EA1">
              <w:rPr>
                <w:b/>
                <w:bCs/>
                <w:sz w:val="20"/>
                <w:szCs w:val="20"/>
              </w:rPr>
              <w:lastRenderedPageBreak/>
              <w:t xml:space="preserve">Подпрограмма «Реализация дошкольных образовательных программ» </w:t>
            </w:r>
          </w:p>
        </w:tc>
        <w:tc>
          <w:tcPr>
            <w:tcW w:w="1014" w:type="pct"/>
            <w:tcBorders>
              <w:top w:val="nil"/>
              <w:left w:val="nil"/>
              <w:bottom w:val="single" w:sz="4" w:space="0" w:color="auto"/>
              <w:right w:val="single" w:sz="4" w:space="0" w:color="auto"/>
            </w:tcBorders>
            <w:shd w:val="clear" w:color="000000" w:fill="FFFFFF"/>
            <w:hideMark/>
          </w:tcPr>
          <w:p w14:paraId="23408901" w14:textId="77777777" w:rsidR="00D92EA1" w:rsidRPr="00D92EA1" w:rsidRDefault="00D92EA1" w:rsidP="00D92EA1">
            <w:pPr>
              <w:jc w:val="center"/>
              <w:rPr>
                <w:b/>
                <w:bCs/>
                <w:sz w:val="20"/>
                <w:szCs w:val="20"/>
              </w:rPr>
            </w:pPr>
            <w:r w:rsidRPr="00D92EA1">
              <w:rPr>
                <w:b/>
                <w:bCs/>
                <w:sz w:val="20"/>
                <w:szCs w:val="20"/>
              </w:rPr>
              <w:t>01 1 00 00000</w:t>
            </w:r>
          </w:p>
        </w:tc>
        <w:tc>
          <w:tcPr>
            <w:tcW w:w="631" w:type="pct"/>
            <w:tcBorders>
              <w:top w:val="nil"/>
              <w:left w:val="nil"/>
              <w:bottom w:val="single" w:sz="4" w:space="0" w:color="auto"/>
              <w:right w:val="single" w:sz="4" w:space="0" w:color="auto"/>
            </w:tcBorders>
            <w:shd w:val="clear" w:color="000000" w:fill="FFFFFF"/>
            <w:hideMark/>
          </w:tcPr>
          <w:p w14:paraId="7DD4BA69"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6500402F" w14:textId="77777777" w:rsidR="00D92EA1" w:rsidRPr="00D92EA1" w:rsidRDefault="00D92EA1" w:rsidP="00D92EA1">
            <w:pPr>
              <w:jc w:val="right"/>
              <w:rPr>
                <w:b/>
                <w:bCs/>
                <w:sz w:val="20"/>
                <w:szCs w:val="20"/>
              </w:rPr>
            </w:pPr>
            <w:r w:rsidRPr="00D92EA1">
              <w:rPr>
                <w:b/>
                <w:bCs/>
                <w:sz w:val="20"/>
                <w:szCs w:val="20"/>
              </w:rPr>
              <w:t>304 394,58474</w:t>
            </w:r>
          </w:p>
        </w:tc>
        <w:tc>
          <w:tcPr>
            <w:tcW w:w="132" w:type="pct"/>
            <w:vAlign w:val="center"/>
            <w:hideMark/>
          </w:tcPr>
          <w:p w14:paraId="55AB3698" w14:textId="77777777" w:rsidR="00D92EA1" w:rsidRPr="00D92EA1" w:rsidRDefault="00D92EA1" w:rsidP="00D92EA1">
            <w:pPr>
              <w:rPr>
                <w:sz w:val="20"/>
                <w:szCs w:val="20"/>
              </w:rPr>
            </w:pPr>
          </w:p>
        </w:tc>
      </w:tr>
      <w:tr w:rsidR="00D92EA1" w:rsidRPr="00D92EA1" w14:paraId="52D1D474" w14:textId="77777777" w:rsidTr="008D55D7">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38F4E8CC" w14:textId="77777777" w:rsidR="00D92EA1" w:rsidRPr="00D92EA1" w:rsidRDefault="00D92EA1" w:rsidP="00D92EA1">
            <w:pPr>
              <w:rPr>
                <w:sz w:val="20"/>
                <w:szCs w:val="20"/>
              </w:rPr>
            </w:pPr>
            <w:r w:rsidRPr="00D92EA1">
              <w:rPr>
                <w:sz w:val="20"/>
                <w:szCs w:val="20"/>
              </w:rPr>
              <w:t>Основное мероприятие «Реализация дошкольных образовательных программ и мероприятия по их развитию»</w:t>
            </w:r>
          </w:p>
        </w:tc>
        <w:tc>
          <w:tcPr>
            <w:tcW w:w="1014" w:type="pct"/>
            <w:tcBorders>
              <w:top w:val="nil"/>
              <w:left w:val="nil"/>
              <w:bottom w:val="single" w:sz="4" w:space="0" w:color="auto"/>
              <w:right w:val="single" w:sz="4" w:space="0" w:color="auto"/>
            </w:tcBorders>
            <w:shd w:val="clear" w:color="000000" w:fill="FFFFFF"/>
            <w:hideMark/>
          </w:tcPr>
          <w:p w14:paraId="2693B406" w14:textId="77777777" w:rsidR="00D92EA1" w:rsidRPr="00D92EA1" w:rsidRDefault="00D92EA1" w:rsidP="00D92EA1">
            <w:pPr>
              <w:jc w:val="center"/>
              <w:rPr>
                <w:sz w:val="20"/>
                <w:szCs w:val="20"/>
              </w:rPr>
            </w:pPr>
            <w:r w:rsidRPr="00D92EA1">
              <w:rPr>
                <w:sz w:val="20"/>
                <w:szCs w:val="20"/>
              </w:rPr>
              <w:t>01 1 01 00000</w:t>
            </w:r>
          </w:p>
        </w:tc>
        <w:tc>
          <w:tcPr>
            <w:tcW w:w="631" w:type="pct"/>
            <w:tcBorders>
              <w:top w:val="nil"/>
              <w:left w:val="nil"/>
              <w:bottom w:val="single" w:sz="4" w:space="0" w:color="auto"/>
              <w:right w:val="single" w:sz="4" w:space="0" w:color="auto"/>
            </w:tcBorders>
            <w:shd w:val="clear" w:color="000000" w:fill="FFFFFF"/>
            <w:hideMark/>
          </w:tcPr>
          <w:p w14:paraId="0B6E22D3"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1B3AA78F" w14:textId="77777777" w:rsidR="00D92EA1" w:rsidRPr="00D92EA1" w:rsidRDefault="00D92EA1" w:rsidP="00D92EA1">
            <w:pPr>
              <w:jc w:val="right"/>
              <w:rPr>
                <w:b/>
                <w:bCs/>
                <w:sz w:val="20"/>
                <w:szCs w:val="20"/>
              </w:rPr>
            </w:pPr>
            <w:r w:rsidRPr="00D92EA1">
              <w:rPr>
                <w:b/>
                <w:bCs/>
                <w:sz w:val="20"/>
                <w:szCs w:val="20"/>
              </w:rPr>
              <w:t>284 684,05842</w:t>
            </w:r>
          </w:p>
        </w:tc>
        <w:tc>
          <w:tcPr>
            <w:tcW w:w="132" w:type="pct"/>
            <w:vAlign w:val="center"/>
            <w:hideMark/>
          </w:tcPr>
          <w:p w14:paraId="343AE78D" w14:textId="77777777" w:rsidR="00D92EA1" w:rsidRPr="00D92EA1" w:rsidRDefault="00D92EA1" w:rsidP="00D92EA1">
            <w:pPr>
              <w:rPr>
                <w:sz w:val="20"/>
                <w:szCs w:val="20"/>
              </w:rPr>
            </w:pPr>
          </w:p>
        </w:tc>
      </w:tr>
      <w:tr w:rsidR="00D92EA1" w:rsidRPr="00D92EA1" w14:paraId="17831B83" w14:textId="77777777" w:rsidTr="008D55D7">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56D043E0" w14:textId="77777777" w:rsidR="00D92EA1" w:rsidRPr="00D92EA1" w:rsidRDefault="00D92EA1" w:rsidP="00D92EA1">
            <w:pPr>
              <w:rPr>
                <w:sz w:val="20"/>
                <w:szCs w:val="20"/>
              </w:rPr>
            </w:pPr>
            <w:r w:rsidRPr="00D92EA1">
              <w:rPr>
                <w:sz w:val="20"/>
                <w:szCs w:val="20"/>
              </w:rPr>
              <w:t>Дошкольное образование детей. Присмотр и уход за детьми</w:t>
            </w:r>
          </w:p>
        </w:tc>
        <w:tc>
          <w:tcPr>
            <w:tcW w:w="1014" w:type="pct"/>
            <w:tcBorders>
              <w:top w:val="nil"/>
              <w:left w:val="nil"/>
              <w:bottom w:val="single" w:sz="4" w:space="0" w:color="auto"/>
              <w:right w:val="single" w:sz="4" w:space="0" w:color="auto"/>
            </w:tcBorders>
            <w:shd w:val="clear" w:color="000000" w:fill="FFFFFF"/>
            <w:hideMark/>
          </w:tcPr>
          <w:p w14:paraId="0EC8CB22" w14:textId="77777777" w:rsidR="00D92EA1" w:rsidRPr="00D92EA1" w:rsidRDefault="00D92EA1" w:rsidP="00D92EA1">
            <w:pPr>
              <w:jc w:val="center"/>
              <w:rPr>
                <w:sz w:val="20"/>
                <w:szCs w:val="20"/>
              </w:rPr>
            </w:pPr>
            <w:r w:rsidRPr="00D92EA1">
              <w:rPr>
                <w:sz w:val="20"/>
                <w:szCs w:val="20"/>
              </w:rPr>
              <w:t>01 1 01 00010</w:t>
            </w:r>
          </w:p>
        </w:tc>
        <w:tc>
          <w:tcPr>
            <w:tcW w:w="631" w:type="pct"/>
            <w:tcBorders>
              <w:top w:val="nil"/>
              <w:left w:val="nil"/>
              <w:bottom w:val="single" w:sz="4" w:space="0" w:color="auto"/>
              <w:right w:val="single" w:sz="4" w:space="0" w:color="auto"/>
            </w:tcBorders>
            <w:shd w:val="clear" w:color="000000" w:fill="FFFFFF"/>
            <w:hideMark/>
          </w:tcPr>
          <w:p w14:paraId="48259A43"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659BDE0B" w14:textId="77777777" w:rsidR="00D92EA1" w:rsidRPr="00D92EA1" w:rsidRDefault="00D92EA1" w:rsidP="00D92EA1">
            <w:pPr>
              <w:jc w:val="right"/>
              <w:rPr>
                <w:b/>
                <w:bCs/>
                <w:sz w:val="20"/>
                <w:szCs w:val="20"/>
              </w:rPr>
            </w:pPr>
            <w:r w:rsidRPr="00D92EA1">
              <w:rPr>
                <w:b/>
                <w:bCs/>
                <w:sz w:val="20"/>
                <w:szCs w:val="20"/>
              </w:rPr>
              <w:t>103 728,74410</w:t>
            </w:r>
          </w:p>
        </w:tc>
        <w:tc>
          <w:tcPr>
            <w:tcW w:w="132" w:type="pct"/>
            <w:vAlign w:val="center"/>
            <w:hideMark/>
          </w:tcPr>
          <w:p w14:paraId="27A246CE" w14:textId="77777777" w:rsidR="00D92EA1" w:rsidRPr="00D92EA1" w:rsidRDefault="00D92EA1" w:rsidP="00D92EA1">
            <w:pPr>
              <w:rPr>
                <w:sz w:val="20"/>
                <w:szCs w:val="20"/>
              </w:rPr>
            </w:pPr>
          </w:p>
        </w:tc>
      </w:tr>
      <w:tr w:rsidR="00D92EA1" w:rsidRPr="00D92EA1" w14:paraId="57DB8820" w14:textId="77777777" w:rsidTr="008D55D7">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1BC33FCB" w14:textId="77777777" w:rsidR="00D92EA1" w:rsidRPr="00D92EA1" w:rsidRDefault="00D92EA1" w:rsidP="00D92EA1">
            <w:pPr>
              <w:rPr>
                <w:sz w:val="20"/>
                <w:szCs w:val="20"/>
              </w:rPr>
            </w:pPr>
            <w:r w:rsidRPr="00D92EA1">
              <w:rPr>
                <w:sz w:val="20"/>
                <w:szCs w:val="20"/>
              </w:rPr>
              <w:t>Предоставление субсидий бюджетным, автономным учреждениям и иным некоммерческим организациям</w:t>
            </w:r>
          </w:p>
        </w:tc>
        <w:tc>
          <w:tcPr>
            <w:tcW w:w="1014" w:type="pct"/>
            <w:tcBorders>
              <w:top w:val="nil"/>
              <w:left w:val="nil"/>
              <w:bottom w:val="single" w:sz="4" w:space="0" w:color="auto"/>
              <w:right w:val="single" w:sz="4" w:space="0" w:color="auto"/>
            </w:tcBorders>
            <w:shd w:val="clear" w:color="000000" w:fill="FFFFFF"/>
            <w:hideMark/>
          </w:tcPr>
          <w:p w14:paraId="2C730200" w14:textId="77777777" w:rsidR="00D92EA1" w:rsidRPr="00D92EA1" w:rsidRDefault="00D92EA1" w:rsidP="00D92EA1">
            <w:pPr>
              <w:jc w:val="center"/>
              <w:rPr>
                <w:sz w:val="20"/>
                <w:szCs w:val="20"/>
              </w:rPr>
            </w:pPr>
            <w:r w:rsidRPr="00D92EA1">
              <w:rPr>
                <w:sz w:val="20"/>
                <w:szCs w:val="20"/>
              </w:rPr>
              <w:t>01 1 01 00010</w:t>
            </w:r>
          </w:p>
        </w:tc>
        <w:tc>
          <w:tcPr>
            <w:tcW w:w="631" w:type="pct"/>
            <w:tcBorders>
              <w:top w:val="nil"/>
              <w:left w:val="nil"/>
              <w:bottom w:val="single" w:sz="4" w:space="0" w:color="auto"/>
              <w:right w:val="single" w:sz="4" w:space="0" w:color="auto"/>
            </w:tcBorders>
            <w:shd w:val="clear" w:color="000000" w:fill="FFFFFF"/>
            <w:hideMark/>
          </w:tcPr>
          <w:p w14:paraId="532076C4" w14:textId="77777777" w:rsidR="00D92EA1" w:rsidRPr="00D92EA1" w:rsidRDefault="00D92EA1" w:rsidP="00D92EA1">
            <w:pPr>
              <w:jc w:val="center"/>
              <w:rPr>
                <w:sz w:val="20"/>
                <w:szCs w:val="20"/>
              </w:rPr>
            </w:pPr>
            <w:r w:rsidRPr="00D92EA1">
              <w:rPr>
                <w:sz w:val="20"/>
                <w:szCs w:val="20"/>
              </w:rPr>
              <w:t>600</w:t>
            </w:r>
          </w:p>
        </w:tc>
        <w:tc>
          <w:tcPr>
            <w:tcW w:w="888" w:type="pct"/>
            <w:tcBorders>
              <w:top w:val="nil"/>
              <w:left w:val="nil"/>
              <w:bottom w:val="single" w:sz="4" w:space="0" w:color="auto"/>
              <w:right w:val="single" w:sz="4" w:space="0" w:color="auto"/>
            </w:tcBorders>
            <w:shd w:val="clear" w:color="000000" w:fill="FFFFFF"/>
            <w:noWrap/>
            <w:hideMark/>
          </w:tcPr>
          <w:p w14:paraId="1F7922F5" w14:textId="77777777" w:rsidR="00D92EA1" w:rsidRPr="00D92EA1" w:rsidRDefault="00D92EA1" w:rsidP="00D92EA1">
            <w:pPr>
              <w:jc w:val="right"/>
              <w:rPr>
                <w:b/>
                <w:bCs/>
                <w:sz w:val="20"/>
                <w:szCs w:val="20"/>
              </w:rPr>
            </w:pPr>
            <w:r w:rsidRPr="00D92EA1">
              <w:rPr>
                <w:b/>
                <w:bCs/>
                <w:sz w:val="20"/>
                <w:szCs w:val="20"/>
              </w:rPr>
              <w:t>103 728,74410</w:t>
            </w:r>
          </w:p>
        </w:tc>
        <w:tc>
          <w:tcPr>
            <w:tcW w:w="132" w:type="pct"/>
            <w:vAlign w:val="center"/>
            <w:hideMark/>
          </w:tcPr>
          <w:p w14:paraId="053EDE1C" w14:textId="77777777" w:rsidR="00D92EA1" w:rsidRPr="00D92EA1" w:rsidRDefault="00D92EA1" w:rsidP="00D92EA1">
            <w:pPr>
              <w:rPr>
                <w:sz w:val="20"/>
                <w:szCs w:val="20"/>
              </w:rPr>
            </w:pPr>
          </w:p>
        </w:tc>
      </w:tr>
      <w:tr w:rsidR="00D92EA1" w:rsidRPr="00D92EA1" w14:paraId="5E294432" w14:textId="77777777" w:rsidTr="008D55D7">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1C02170F" w14:textId="77777777" w:rsidR="00D92EA1" w:rsidRPr="00D92EA1" w:rsidRDefault="00D92EA1" w:rsidP="00D92EA1">
            <w:pPr>
              <w:rPr>
                <w:sz w:val="20"/>
                <w:szCs w:val="20"/>
              </w:rPr>
            </w:pPr>
            <w:r w:rsidRPr="00D92EA1">
              <w:rPr>
                <w:sz w:val="20"/>
                <w:szCs w:val="20"/>
              </w:rPr>
              <w:t xml:space="preserve">Реализация мероприятий по укреплению пожарной безопасности муниципальных дошкольных образовательных организаций </w:t>
            </w:r>
          </w:p>
        </w:tc>
        <w:tc>
          <w:tcPr>
            <w:tcW w:w="1014" w:type="pct"/>
            <w:tcBorders>
              <w:top w:val="nil"/>
              <w:left w:val="nil"/>
              <w:bottom w:val="single" w:sz="4" w:space="0" w:color="auto"/>
              <w:right w:val="single" w:sz="4" w:space="0" w:color="auto"/>
            </w:tcBorders>
            <w:shd w:val="clear" w:color="000000" w:fill="FFFFFF"/>
            <w:hideMark/>
          </w:tcPr>
          <w:p w14:paraId="173B4F5A" w14:textId="77777777" w:rsidR="00D92EA1" w:rsidRPr="00D92EA1" w:rsidRDefault="00D92EA1" w:rsidP="00D92EA1">
            <w:pPr>
              <w:jc w:val="center"/>
              <w:rPr>
                <w:sz w:val="20"/>
                <w:szCs w:val="20"/>
              </w:rPr>
            </w:pPr>
            <w:r w:rsidRPr="00D92EA1">
              <w:rPr>
                <w:sz w:val="20"/>
                <w:szCs w:val="20"/>
              </w:rPr>
              <w:t>01 1 01 00020</w:t>
            </w:r>
          </w:p>
        </w:tc>
        <w:tc>
          <w:tcPr>
            <w:tcW w:w="631" w:type="pct"/>
            <w:tcBorders>
              <w:top w:val="nil"/>
              <w:left w:val="nil"/>
              <w:bottom w:val="single" w:sz="4" w:space="0" w:color="auto"/>
              <w:right w:val="single" w:sz="4" w:space="0" w:color="auto"/>
            </w:tcBorders>
            <w:shd w:val="clear" w:color="000000" w:fill="FFFFFF"/>
            <w:hideMark/>
          </w:tcPr>
          <w:p w14:paraId="595FEC50"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4FF990E1" w14:textId="77777777" w:rsidR="00D92EA1" w:rsidRPr="00D92EA1" w:rsidRDefault="00D92EA1" w:rsidP="00D92EA1">
            <w:pPr>
              <w:jc w:val="right"/>
              <w:rPr>
                <w:b/>
                <w:bCs/>
                <w:sz w:val="20"/>
                <w:szCs w:val="20"/>
              </w:rPr>
            </w:pPr>
            <w:r w:rsidRPr="00D92EA1">
              <w:rPr>
                <w:b/>
                <w:bCs/>
                <w:sz w:val="20"/>
                <w:szCs w:val="20"/>
              </w:rPr>
              <w:t>1 949,00000</w:t>
            </w:r>
          </w:p>
        </w:tc>
        <w:tc>
          <w:tcPr>
            <w:tcW w:w="132" w:type="pct"/>
            <w:vAlign w:val="center"/>
            <w:hideMark/>
          </w:tcPr>
          <w:p w14:paraId="3437DD15" w14:textId="77777777" w:rsidR="00D92EA1" w:rsidRPr="00D92EA1" w:rsidRDefault="00D92EA1" w:rsidP="00D92EA1">
            <w:pPr>
              <w:rPr>
                <w:sz w:val="20"/>
                <w:szCs w:val="20"/>
              </w:rPr>
            </w:pPr>
          </w:p>
        </w:tc>
      </w:tr>
      <w:tr w:rsidR="00D92EA1" w:rsidRPr="00D92EA1" w14:paraId="4775D329" w14:textId="77777777" w:rsidTr="008D55D7">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702A1CA2" w14:textId="77777777" w:rsidR="00D92EA1" w:rsidRPr="00D92EA1" w:rsidRDefault="00D92EA1" w:rsidP="00D92EA1">
            <w:pPr>
              <w:rPr>
                <w:sz w:val="20"/>
                <w:szCs w:val="20"/>
              </w:rPr>
            </w:pPr>
            <w:r w:rsidRPr="00D92EA1">
              <w:rPr>
                <w:sz w:val="20"/>
                <w:szCs w:val="20"/>
              </w:rPr>
              <w:t>Предоставление субсидий бюджетным, автономным учреждениям и иным некоммерческим организациям</w:t>
            </w:r>
          </w:p>
        </w:tc>
        <w:tc>
          <w:tcPr>
            <w:tcW w:w="1014" w:type="pct"/>
            <w:tcBorders>
              <w:top w:val="nil"/>
              <w:left w:val="nil"/>
              <w:bottom w:val="single" w:sz="4" w:space="0" w:color="auto"/>
              <w:right w:val="single" w:sz="4" w:space="0" w:color="auto"/>
            </w:tcBorders>
            <w:shd w:val="clear" w:color="000000" w:fill="FFFFFF"/>
            <w:hideMark/>
          </w:tcPr>
          <w:p w14:paraId="1A997754" w14:textId="77777777" w:rsidR="00D92EA1" w:rsidRPr="00D92EA1" w:rsidRDefault="00D92EA1" w:rsidP="00D92EA1">
            <w:pPr>
              <w:jc w:val="center"/>
              <w:rPr>
                <w:sz w:val="20"/>
                <w:szCs w:val="20"/>
              </w:rPr>
            </w:pPr>
            <w:r w:rsidRPr="00D92EA1">
              <w:rPr>
                <w:sz w:val="20"/>
                <w:szCs w:val="20"/>
              </w:rPr>
              <w:t>01 1 01 00020</w:t>
            </w:r>
          </w:p>
        </w:tc>
        <w:tc>
          <w:tcPr>
            <w:tcW w:w="631" w:type="pct"/>
            <w:tcBorders>
              <w:top w:val="nil"/>
              <w:left w:val="nil"/>
              <w:bottom w:val="single" w:sz="4" w:space="0" w:color="auto"/>
              <w:right w:val="single" w:sz="4" w:space="0" w:color="auto"/>
            </w:tcBorders>
            <w:shd w:val="clear" w:color="000000" w:fill="FFFFFF"/>
            <w:hideMark/>
          </w:tcPr>
          <w:p w14:paraId="0C838A64" w14:textId="77777777" w:rsidR="00D92EA1" w:rsidRPr="00D92EA1" w:rsidRDefault="00D92EA1" w:rsidP="00D92EA1">
            <w:pPr>
              <w:jc w:val="center"/>
              <w:rPr>
                <w:sz w:val="20"/>
                <w:szCs w:val="20"/>
              </w:rPr>
            </w:pPr>
            <w:r w:rsidRPr="00D92EA1">
              <w:rPr>
                <w:sz w:val="20"/>
                <w:szCs w:val="20"/>
              </w:rPr>
              <w:t>600</w:t>
            </w:r>
          </w:p>
        </w:tc>
        <w:tc>
          <w:tcPr>
            <w:tcW w:w="888" w:type="pct"/>
            <w:tcBorders>
              <w:top w:val="nil"/>
              <w:left w:val="nil"/>
              <w:bottom w:val="single" w:sz="4" w:space="0" w:color="auto"/>
              <w:right w:val="single" w:sz="4" w:space="0" w:color="auto"/>
            </w:tcBorders>
            <w:shd w:val="clear" w:color="000000" w:fill="FFFFFF"/>
            <w:noWrap/>
            <w:hideMark/>
          </w:tcPr>
          <w:p w14:paraId="2D60CCA3" w14:textId="77777777" w:rsidR="00D92EA1" w:rsidRPr="00D92EA1" w:rsidRDefault="00D92EA1" w:rsidP="00D92EA1">
            <w:pPr>
              <w:jc w:val="right"/>
              <w:rPr>
                <w:b/>
                <w:bCs/>
                <w:sz w:val="20"/>
                <w:szCs w:val="20"/>
              </w:rPr>
            </w:pPr>
            <w:r w:rsidRPr="00D92EA1">
              <w:rPr>
                <w:b/>
                <w:bCs/>
                <w:sz w:val="20"/>
                <w:szCs w:val="20"/>
              </w:rPr>
              <w:t>1 949,00000</w:t>
            </w:r>
          </w:p>
        </w:tc>
        <w:tc>
          <w:tcPr>
            <w:tcW w:w="132" w:type="pct"/>
            <w:vAlign w:val="center"/>
            <w:hideMark/>
          </w:tcPr>
          <w:p w14:paraId="7597466E" w14:textId="77777777" w:rsidR="00D92EA1" w:rsidRPr="00D92EA1" w:rsidRDefault="00D92EA1" w:rsidP="00D92EA1">
            <w:pPr>
              <w:rPr>
                <w:sz w:val="20"/>
                <w:szCs w:val="20"/>
              </w:rPr>
            </w:pPr>
          </w:p>
        </w:tc>
      </w:tr>
      <w:tr w:rsidR="00D92EA1" w:rsidRPr="00D92EA1" w14:paraId="7A8896ED" w14:textId="77777777" w:rsidTr="008D55D7">
        <w:trPr>
          <w:trHeight w:val="161"/>
        </w:trPr>
        <w:tc>
          <w:tcPr>
            <w:tcW w:w="2334" w:type="pct"/>
            <w:tcBorders>
              <w:top w:val="nil"/>
              <w:left w:val="single" w:sz="4" w:space="0" w:color="auto"/>
              <w:bottom w:val="single" w:sz="4" w:space="0" w:color="auto"/>
              <w:right w:val="single" w:sz="4" w:space="0" w:color="auto"/>
            </w:tcBorders>
            <w:shd w:val="clear" w:color="000000" w:fill="FFFFFF"/>
            <w:hideMark/>
          </w:tcPr>
          <w:p w14:paraId="0E32A6A3" w14:textId="77777777" w:rsidR="00D92EA1" w:rsidRPr="00D92EA1" w:rsidRDefault="00D92EA1" w:rsidP="00D92EA1">
            <w:pPr>
              <w:rPr>
                <w:sz w:val="20"/>
                <w:szCs w:val="20"/>
              </w:rPr>
            </w:pPr>
            <w:r w:rsidRPr="00D92EA1">
              <w:rPr>
                <w:sz w:val="20"/>
                <w:szCs w:val="20"/>
              </w:rPr>
              <w:t xml:space="preserve">Укрепление материально-технической базы дошкольных образовательных организаций </w:t>
            </w:r>
          </w:p>
        </w:tc>
        <w:tc>
          <w:tcPr>
            <w:tcW w:w="1014" w:type="pct"/>
            <w:tcBorders>
              <w:top w:val="nil"/>
              <w:left w:val="nil"/>
              <w:bottom w:val="single" w:sz="4" w:space="0" w:color="auto"/>
              <w:right w:val="single" w:sz="4" w:space="0" w:color="auto"/>
            </w:tcBorders>
            <w:shd w:val="clear" w:color="000000" w:fill="FFFFFF"/>
            <w:hideMark/>
          </w:tcPr>
          <w:p w14:paraId="482F6D6B" w14:textId="77777777" w:rsidR="00D92EA1" w:rsidRPr="00D92EA1" w:rsidRDefault="00D92EA1" w:rsidP="00D92EA1">
            <w:pPr>
              <w:jc w:val="center"/>
              <w:rPr>
                <w:sz w:val="20"/>
                <w:szCs w:val="20"/>
              </w:rPr>
            </w:pPr>
            <w:r w:rsidRPr="00D92EA1">
              <w:rPr>
                <w:sz w:val="20"/>
                <w:szCs w:val="20"/>
              </w:rPr>
              <w:t>01 1 01 00030</w:t>
            </w:r>
          </w:p>
        </w:tc>
        <w:tc>
          <w:tcPr>
            <w:tcW w:w="631" w:type="pct"/>
            <w:tcBorders>
              <w:top w:val="nil"/>
              <w:left w:val="nil"/>
              <w:bottom w:val="single" w:sz="4" w:space="0" w:color="auto"/>
              <w:right w:val="single" w:sz="4" w:space="0" w:color="auto"/>
            </w:tcBorders>
            <w:shd w:val="clear" w:color="000000" w:fill="FFFFFF"/>
            <w:hideMark/>
          </w:tcPr>
          <w:p w14:paraId="5E85702B"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402D1AB5" w14:textId="77777777" w:rsidR="00D92EA1" w:rsidRPr="00D92EA1" w:rsidRDefault="00D92EA1" w:rsidP="00D92EA1">
            <w:pPr>
              <w:jc w:val="right"/>
              <w:rPr>
                <w:b/>
                <w:bCs/>
                <w:sz w:val="20"/>
                <w:szCs w:val="20"/>
              </w:rPr>
            </w:pPr>
            <w:r w:rsidRPr="00D92EA1">
              <w:rPr>
                <w:b/>
                <w:bCs/>
                <w:sz w:val="20"/>
                <w:szCs w:val="20"/>
              </w:rPr>
              <w:t>200,00000</w:t>
            </w:r>
          </w:p>
        </w:tc>
        <w:tc>
          <w:tcPr>
            <w:tcW w:w="132" w:type="pct"/>
            <w:vAlign w:val="center"/>
            <w:hideMark/>
          </w:tcPr>
          <w:p w14:paraId="1D66599D" w14:textId="77777777" w:rsidR="00D92EA1" w:rsidRPr="00D92EA1" w:rsidRDefault="00D92EA1" w:rsidP="00D92EA1">
            <w:pPr>
              <w:rPr>
                <w:sz w:val="20"/>
                <w:szCs w:val="20"/>
              </w:rPr>
            </w:pPr>
          </w:p>
        </w:tc>
      </w:tr>
      <w:tr w:rsidR="00D92EA1" w:rsidRPr="00D92EA1" w14:paraId="2A79A2B3" w14:textId="77777777" w:rsidTr="008D55D7">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6512F975" w14:textId="77777777" w:rsidR="00D92EA1" w:rsidRPr="00D92EA1" w:rsidRDefault="00D92EA1" w:rsidP="00D92EA1">
            <w:pPr>
              <w:rPr>
                <w:sz w:val="20"/>
                <w:szCs w:val="20"/>
              </w:rPr>
            </w:pPr>
            <w:r w:rsidRPr="00D92EA1">
              <w:rPr>
                <w:sz w:val="20"/>
                <w:szCs w:val="20"/>
              </w:rPr>
              <w:t>Предоставление субсидий бюджетным, автономным учреждениям и иным некоммерческим организациям</w:t>
            </w:r>
          </w:p>
        </w:tc>
        <w:tc>
          <w:tcPr>
            <w:tcW w:w="1014" w:type="pct"/>
            <w:tcBorders>
              <w:top w:val="nil"/>
              <w:left w:val="nil"/>
              <w:bottom w:val="single" w:sz="4" w:space="0" w:color="auto"/>
              <w:right w:val="single" w:sz="4" w:space="0" w:color="auto"/>
            </w:tcBorders>
            <w:shd w:val="clear" w:color="000000" w:fill="FFFFFF"/>
            <w:hideMark/>
          </w:tcPr>
          <w:p w14:paraId="23F8E4FB" w14:textId="77777777" w:rsidR="00D92EA1" w:rsidRPr="00D92EA1" w:rsidRDefault="00D92EA1" w:rsidP="00D92EA1">
            <w:pPr>
              <w:jc w:val="center"/>
              <w:rPr>
                <w:sz w:val="20"/>
                <w:szCs w:val="20"/>
              </w:rPr>
            </w:pPr>
            <w:r w:rsidRPr="00D92EA1">
              <w:rPr>
                <w:sz w:val="20"/>
                <w:szCs w:val="20"/>
              </w:rPr>
              <w:t>01 1 01 00030</w:t>
            </w:r>
          </w:p>
        </w:tc>
        <w:tc>
          <w:tcPr>
            <w:tcW w:w="631" w:type="pct"/>
            <w:tcBorders>
              <w:top w:val="nil"/>
              <w:left w:val="nil"/>
              <w:bottom w:val="single" w:sz="4" w:space="0" w:color="auto"/>
              <w:right w:val="single" w:sz="4" w:space="0" w:color="auto"/>
            </w:tcBorders>
            <w:shd w:val="clear" w:color="000000" w:fill="FFFFFF"/>
            <w:hideMark/>
          </w:tcPr>
          <w:p w14:paraId="1E75451B" w14:textId="77777777" w:rsidR="00D92EA1" w:rsidRPr="00D92EA1" w:rsidRDefault="00D92EA1" w:rsidP="00D92EA1">
            <w:pPr>
              <w:jc w:val="center"/>
              <w:rPr>
                <w:sz w:val="20"/>
                <w:szCs w:val="20"/>
              </w:rPr>
            </w:pPr>
            <w:r w:rsidRPr="00D92EA1">
              <w:rPr>
                <w:sz w:val="20"/>
                <w:szCs w:val="20"/>
              </w:rPr>
              <w:t>600</w:t>
            </w:r>
          </w:p>
        </w:tc>
        <w:tc>
          <w:tcPr>
            <w:tcW w:w="888" w:type="pct"/>
            <w:tcBorders>
              <w:top w:val="nil"/>
              <w:left w:val="nil"/>
              <w:bottom w:val="single" w:sz="4" w:space="0" w:color="auto"/>
              <w:right w:val="single" w:sz="4" w:space="0" w:color="auto"/>
            </w:tcBorders>
            <w:shd w:val="clear" w:color="000000" w:fill="FFFFFF"/>
            <w:noWrap/>
            <w:hideMark/>
          </w:tcPr>
          <w:p w14:paraId="13E8E112" w14:textId="77777777" w:rsidR="00D92EA1" w:rsidRPr="00D92EA1" w:rsidRDefault="00D92EA1" w:rsidP="00D92EA1">
            <w:pPr>
              <w:jc w:val="right"/>
              <w:rPr>
                <w:b/>
                <w:bCs/>
                <w:sz w:val="20"/>
                <w:szCs w:val="20"/>
              </w:rPr>
            </w:pPr>
            <w:r w:rsidRPr="00D92EA1">
              <w:rPr>
                <w:b/>
                <w:bCs/>
                <w:sz w:val="20"/>
                <w:szCs w:val="20"/>
              </w:rPr>
              <w:t>200,00000</w:t>
            </w:r>
          </w:p>
        </w:tc>
        <w:tc>
          <w:tcPr>
            <w:tcW w:w="132" w:type="pct"/>
            <w:vAlign w:val="center"/>
            <w:hideMark/>
          </w:tcPr>
          <w:p w14:paraId="680F3538" w14:textId="77777777" w:rsidR="00D92EA1" w:rsidRPr="00D92EA1" w:rsidRDefault="00D92EA1" w:rsidP="00D92EA1">
            <w:pPr>
              <w:rPr>
                <w:sz w:val="20"/>
                <w:szCs w:val="20"/>
              </w:rPr>
            </w:pPr>
          </w:p>
        </w:tc>
      </w:tr>
      <w:tr w:rsidR="00D92EA1" w:rsidRPr="00D92EA1" w14:paraId="74DD6D0C" w14:textId="77777777" w:rsidTr="008D55D7">
        <w:trPr>
          <w:trHeight w:val="251"/>
        </w:trPr>
        <w:tc>
          <w:tcPr>
            <w:tcW w:w="2334" w:type="pct"/>
            <w:tcBorders>
              <w:top w:val="nil"/>
              <w:left w:val="single" w:sz="4" w:space="0" w:color="auto"/>
              <w:bottom w:val="single" w:sz="4" w:space="0" w:color="auto"/>
              <w:right w:val="single" w:sz="4" w:space="0" w:color="auto"/>
            </w:tcBorders>
            <w:shd w:val="clear" w:color="000000" w:fill="FFFFFF"/>
            <w:hideMark/>
          </w:tcPr>
          <w:p w14:paraId="17638273" w14:textId="77777777" w:rsidR="00D92EA1" w:rsidRPr="00D92EA1" w:rsidRDefault="00D92EA1" w:rsidP="00D92EA1">
            <w:pPr>
              <w:rPr>
                <w:sz w:val="20"/>
                <w:szCs w:val="20"/>
              </w:rPr>
            </w:pPr>
            <w:r w:rsidRPr="00D92EA1">
              <w:rPr>
                <w:sz w:val="20"/>
                <w:szCs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дошкольных образовательных организациях</w:t>
            </w:r>
          </w:p>
        </w:tc>
        <w:tc>
          <w:tcPr>
            <w:tcW w:w="1014" w:type="pct"/>
            <w:tcBorders>
              <w:top w:val="nil"/>
              <w:left w:val="nil"/>
              <w:bottom w:val="single" w:sz="4" w:space="0" w:color="auto"/>
              <w:right w:val="single" w:sz="4" w:space="0" w:color="auto"/>
            </w:tcBorders>
            <w:shd w:val="clear" w:color="000000" w:fill="FFFFFF"/>
            <w:hideMark/>
          </w:tcPr>
          <w:p w14:paraId="5F902BF3" w14:textId="77777777" w:rsidR="00D92EA1" w:rsidRPr="00D92EA1" w:rsidRDefault="00D92EA1" w:rsidP="00D92EA1">
            <w:pPr>
              <w:jc w:val="center"/>
              <w:rPr>
                <w:sz w:val="20"/>
                <w:szCs w:val="20"/>
              </w:rPr>
            </w:pPr>
            <w:r w:rsidRPr="00D92EA1">
              <w:rPr>
                <w:sz w:val="20"/>
                <w:szCs w:val="20"/>
              </w:rPr>
              <w:t>01 1 01 00040</w:t>
            </w:r>
          </w:p>
        </w:tc>
        <w:tc>
          <w:tcPr>
            <w:tcW w:w="631" w:type="pct"/>
            <w:tcBorders>
              <w:top w:val="nil"/>
              <w:left w:val="nil"/>
              <w:bottom w:val="single" w:sz="4" w:space="0" w:color="auto"/>
              <w:right w:val="single" w:sz="4" w:space="0" w:color="auto"/>
            </w:tcBorders>
            <w:shd w:val="clear" w:color="000000" w:fill="FFFFFF"/>
            <w:hideMark/>
          </w:tcPr>
          <w:p w14:paraId="38F2EFA1"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5ADFD1F9" w14:textId="77777777" w:rsidR="00D92EA1" w:rsidRPr="00D92EA1" w:rsidRDefault="00D92EA1" w:rsidP="00D92EA1">
            <w:pPr>
              <w:jc w:val="right"/>
              <w:rPr>
                <w:b/>
                <w:bCs/>
                <w:sz w:val="20"/>
                <w:szCs w:val="20"/>
              </w:rPr>
            </w:pPr>
            <w:r w:rsidRPr="00D92EA1">
              <w:rPr>
                <w:b/>
                <w:bCs/>
                <w:sz w:val="20"/>
                <w:szCs w:val="20"/>
              </w:rPr>
              <w:t>700,00000</w:t>
            </w:r>
          </w:p>
        </w:tc>
        <w:tc>
          <w:tcPr>
            <w:tcW w:w="132" w:type="pct"/>
            <w:vAlign w:val="center"/>
            <w:hideMark/>
          </w:tcPr>
          <w:p w14:paraId="5787192B" w14:textId="77777777" w:rsidR="00D92EA1" w:rsidRPr="00D92EA1" w:rsidRDefault="00D92EA1" w:rsidP="00D92EA1">
            <w:pPr>
              <w:rPr>
                <w:sz w:val="20"/>
                <w:szCs w:val="20"/>
              </w:rPr>
            </w:pPr>
          </w:p>
        </w:tc>
      </w:tr>
      <w:tr w:rsidR="00D92EA1" w:rsidRPr="00D92EA1" w14:paraId="6F4B6CA8" w14:textId="77777777" w:rsidTr="008D55D7">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6DAD4ACF" w14:textId="77777777" w:rsidR="00D92EA1" w:rsidRPr="00D92EA1" w:rsidRDefault="00D92EA1" w:rsidP="00D92EA1">
            <w:pPr>
              <w:rPr>
                <w:sz w:val="20"/>
                <w:szCs w:val="20"/>
              </w:rPr>
            </w:pPr>
            <w:r w:rsidRPr="00D92EA1">
              <w:rPr>
                <w:sz w:val="20"/>
                <w:szCs w:val="20"/>
              </w:rPr>
              <w:t>Предоставление субсидий бюджетным, автономным учреждениям и иным некоммерческим организациям</w:t>
            </w:r>
          </w:p>
        </w:tc>
        <w:tc>
          <w:tcPr>
            <w:tcW w:w="1014" w:type="pct"/>
            <w:tcBorders>
              <w:top w:val="nil"/>
              <w:left w:val="nil"/>
              <w:bottom w:val="single" w:sz="4" w:space="0" w:color="auto"/>
              <w:right w:val="single" w:sz="4" w:space="0" w:color="auto"/>
            </w:tcBorders>
            <w:shd w:val="clear" w:color="000000" w:fill="FFFFFF"/>
            <w:hideMark/>
          </w:tcPr>
          <w:p w14:paraId="2C1BE54E" w14:textId="77777777" w:rsidR="00D92EA1" w:rsidRPr="00D92EA1" w:rsidRDefault="00D92EA1" w:rsidP="00D92EA1">
            <w:pPr>
              <w:jc w:val="center"/>
              <w:rPr>
                <w:sz w:val="20"/>
                <w:szCs w:val="20"/>
              </w:rPr>
            </w:pPr>
            <w:r w:rsidRPr="00D92EA1">
              <w:rPr>
                <w:sz w:val="20"/>
                <w:szCs w:val="20"/>
              </w:rPr>
              <w:t>01 1 01 00040</w:t>
            </w:r>
          </w:p>
        </w:tc>
        <w:tc>
          <w:tcPr>
            <w:tcW w:w="631" w:type="pct"/>
            <w:tcBorders>
              <w:top w:val="nil"/>
              <w:left w:val="nil"/>
              <w:bottom w:val="single" w:sz="4" w:space="0" w:color="auto"/>
              <w:right w:val="single" w:sz="4" w:space="0" w:color="auto"/>
            </w:tcBorders>
            <w:shd w:val="clear" w:color="000000" w:fill="FFFFFF"/>
            <w:hideMark/>
          </w:tcPr>
          <w:p w14:paraId="4538AFC9" w14:textId="77777777" w:rsidR="00D92EA1" w:rsidRPr="00D92EA1" w:rsidRDefault="00D92EA1" w:rsidP="00D92EA1">
            <w:pPr>
              <w:jc w:val="center"/>
              <w:rPr>
                <w:sz w:val="20"/>
                <w:szCs w:val="20"/>
              </w:rPr>
            </w:pPr>
            <w:r w:rsidRPr="00D92EA1">
              <w:rPr>
                <w:sz w:val="20"/>
                <w:szCs w:val="20"/>
              </w:rPr>
              <w:t>600</w:t>
            </w:r>
          </w:p>
        </w:tc>
        <w:tc>
          <w:tcPr>
            <w:tcW w:w="888" w:type="pct"/>
            <w:tcBorders>
              <w:top w:val="nil"/>
              <w:left w:val="nil"/>
              <w:bottom w:val="single" w:sz="4" w:space="0" w:color="auto"/>
              <w:right w:val="single" w:sz="4" w:space="0" w:color="auto"/>
            </w:tcBorders>
            <w:shd w:val="clear" w:color="000000" w:fill="FFFFFF"/>
            <w:noWrap/>
            <w:hideMark/>
          </w:tcPr>
          <w:p w14:paraId="2ABC92AE" w14:textId="77777777" w:rsidR="00D92EA1" w:rsidRPr="00D92EA1" w:rsidRDefault="00D92EA1" w:rsidP="00D92EA1">
            <w:pPr>
              <w:jc w:val="right"/>
              <w:rPr>
                <w:b/>
                <w:bCs/>
                <w:sz w:val="20"/>
                <w:szCs w:val="20"/>
              </w:rPr>
            </w:pPr>
            <w:r w:rsidRPr="00D92EA1">
              <w:rPr>
                <w:b/>
                <w:bCs/>
                <w:sz w:val="20"/>
                <w:szCs w:val="20"/>
              </w:rPr>
              <w:t>700,00000</w:t>
            </w:r>
          </w:p>
        </w:tc>
        <w:tc>
          <w:tcPr>
            <w:tcW w:w="132" w:type="pct"/>
            <w:vAlign w:val="center"/>
            <w:hideMark/>
          </w:tcPr>
          <w:p w14:paraId="1F53DCD4" w14:textId="77777777" w:rsidR="00D92EA1" w:rsidRPr="00D92EA1" w:rsidRDefault="00D92EA1" w:rsidP="00D92EA1">
            <w:pPr>
              <w:rPr>
                <w:sz w:val="20"/>
                <w:szCs w:val="20"/>
              </w:rPr>
            </w:pPr>
          </w:p>
        </w:tc>
      </w:tr>
      <w:tr w:rsidR="00D92EA1" w:rsidRPr="00D92EA1" w14:paraId="57C2E0C1" w14:textId="77777777" w:rsidTr="008D55D7">
        <w:trPr>
          <w:trHeight w:val="134"/>
        </w:trPr>
        <w:tc>
          <w:tcPr>
            <w:tcW w:w="2334" w:type="pct"/>
            <w:tcBorders>
              <w:top w:val="nil"/>
              <w:left w:val="single" w:sz="4" w:space="0" w:color="auto"/>
              <w:bottom w:val="single" w:sz="4" w:space="0" w:color="auto"/>
              <w:right w:val="single" w:sz="4" w:space="0" w:color="auto"/>
            </w:tcBorders>
            <w:shd w:val="clear" w:color="000000" w:fill="FFFFFF"/>
            <w:hideMark/>
          </w:tcPr>
          <w:p w14:paraId="3B945959" w14:textId="77777777" w:rsidR="00D92EA1" w:rsidRPr="00D92EA1" w:rsidRDefault="00D92EA1" w:rsidP="00D92EA1">
            <w:pPr>
              <w:rPr>
                <w:sz w:val="20"/>
                <w:szCs w:val="20"/>
              </w:rPr>
            </w:pPr>
            <w:r w:rsidRPr="00D92EA1">
              <w:rPr>
                <w:sz w:val="20"/>
                <w:szCs w:val="20"/>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014" w:type="pct"/>
            <w:tcBorders>
              <w:top w:val="nil"/>
              <w:left w:val="nil"/>
              <w:bottom w:val="single" w:sz="4" w:space="0" w:color="auto"/>
              <w:right w:val="single" w:sz="4" w:space="0" w:color="auto"/>
            </w:tcBorders>
            <w:shd w:val="clear" w:color="000000" w:fill="FFFFFF"/>
            <w:hideMark/>
          </w:tcPr>
          <w:p w14:paraId="45348FF6" w14:textId="77777777" w:rsidR="00D92EA1" w:rsidRPr="00D92EA1" w:rsidRDefault="00D92EA1" w:rsidP="00D92EA1">
            <w:pPr>
              <w:jc w:val="center"/>
              <w:rPr>
                <w:sz w:val="20"/>
                <w:szCs w:val="20"/>
              </w:rPr>
            </w:pPr>
            <w:r w:rsidRPr="00D92EA1">
              <w:rPr>
                <w:sz w:val="20"/>
                <w:szCs w:val="20"/>
              </w:rPr>
              <w:t>01 1 01 80170</w:t>
            </w:r>
          </w:p>
        </w:tc>
        <w:tc>
          <w:tcPr>
            <w:tcW w:w="631" w:type="pct"/>
            <w:tcBorders>
              <w:top w:val="nil"/>
              <w:left w:val="nil"/>
              <w:bottom w:val="single" w:sz="4" w:space="0" w:color="auto"/>
              <w:right w:val="single" w:sz="4" w:space="0" w:color="auto"/>
            </w:tcBorders>
            <w:shd w:val="clear" w:color="000000" w:fill="FFFFFF"/>
            <w:hideMark/>
          </w:tcPr>
          <w:p w14:paraId="0C83A809"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31D228AD" w14:textId="77777777" w:rsidR="00D92EA1" w:rsidRPr="00D92EA1" w:rsidRDefault="00D92EA1" w:rsidP="00D92EA1">
            <w:pPr>
              <w:jc w:val="right"/>
              <w:rPr>
                <w:b/>
                <w:bCs/>
                <w:sz w:val="20"/>
                <w:szCs w:val="20"/>
              </w:rPr>
            </w:pPr>
            <w:r w:rsidRPr="00D92EA1">
              <w:rPr>
                <w:b/>
                <w:bCs/>
                <w:sz w:val="20"/>
                <w:szCs w:val="20"/>
              </w:rPr>
              <w:t>168 125,78800</w:t>
            </w:r>
          </w:p>
        </w:tc>
        <w:tc>
          <w:tcPr>
            <w:tcW w:w="132" w:type="pct"/>
            <w:vAlign w:val="center"/>
            <w:hideMark/>
          </w:tcPr>
          <w:p w14:paraId="666F52A8" w14:textId="77777777" w:rsidR="00D92EA1" w:rsidRPr="00D92EA1" w:rsidRDefault="00D92EA1" w:rsidP="00D92EA1">
            <w:pPr>
              <w:rPr>
                <w:sz w:val="20"/>
                <w:szCs w:val="20"/>
              </w:rPr>
            </w:pPr>
          </w:p>
        </w:tc>
      </w:tr>
      <w:tr w:rsidR="00D92EA1" w:rsidRPr="00D92EA1" w14:paraId="2C98BEC5" w14:textId="77777777" w:rsidTr="008D55D7">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6A353144" w14:textId="77777777" w:rsidR="00D92EA1" w:rsidRPr="00D92EA1" w:rsidRDefault="00D92EA1" w:rsidP="00D92EA1">
            <w:pPr>
              <w:rPr>
                <w:sz w:val="20"/>
                <w:szCs w:val="20"/>
              </w:rPr>
            </w:pPr>
            <w:r w:rsidRPr="00D92EA1">
              <w:rPr>
                <w:sz w:val="20"/>
                <w:szCs w:val="20"/>
              </w:rPr>
              <w:t>Предоставление субсидий бюджетным, автономным учреждениям и иным некоммерческим организациям</w:t>
            </w:r>
          </w:p>
        </w:tc>
        <w:tc>
          <w:tcPr>
            <w:tcW w:w="1014" w:type="pct"/>
            <w:tcBorders>
              <w:top w:val="nil"/>
              <w:left w:val="nil"/>
              <w:bottom w:val="single" w:sz="4" w:space="0" w:color="auto"/>
              <w:right w:val="single" w:sz="4" w:space="0" w:color="auto"/>
            </w:tcBorders>
            <w:shd w:val="clear" w:color="000000" w:fill="FFFFFF"/>
            <w:hideMark/>
          </w:tcPr>
          <w:p w14:paraId="15AFDFCA" w14:textId="77777777" w:rsidR="00D92EA1" w:rsidRPr="00D92EA1" w:rsidRDefault="00D92EA1" w:rsidP="00D92EA1">
            <w:pPr>
              <w:jc w:val="center"/>
              <w:rPr>
                <w:sz w:val="20"/>
                <w:szCs w:val="20"/>
              </w:rPr>
            </w:pPr>
            <w:r w:rsidRPr="00D92EA1">
              <w:rPr>
                <w:sz w:val="20"/>
                <w:szCs w:val="20"/>
              </w:rPr>
              <w:t>01 1 01 80170</w:t>
            </w:r>
          </w:p>
        </w:tc>
        <w:tc>
          <w:tcPr>
            <w:tcW w:w="631" w:type="pct"/>
            <w:tcBorders>
              <w:top w:val="nil"/>
              <w:left w:val="nil"/>
              <w:bottom w:val="single" w:sz="4" w:space="0" w:color="auto"/>
              <w:right w:val="single" w:sz="4" w:space="0" w:color="auto"/>
            </w:tcBorders>
            <w:shd w:val="clear" w:color="000000" w:fill="FFFFFF"/>
            <w:hideMark/>
          </w:tcPr>
          <w:p w14:paraId="1728F2F2" w14:textId="77777777" w:rsidR="00D92EA1" w:rsidRPr="00D92EA1" w:rsidRDefault="00D92EA1" w:rsidP="00D92EA1">
            <w:pPr>
              <w:jc w:val="center"/>
              <w:rPr>
                <w:sz w:val="20"/>
                <w:szCs w:val="20"/>
              </w:rPr>
            </w:pPr>
            <w:r w:rsidRPr="00D92EA1">
              <w:rPr>
                <w:sz w:val="20"/>
                <w:szCs w:val="20"/>
              </w:rPr>
              <w:t>600</w:t>
            </w:r>
          </w:p>
        </w:tc>
        <w:tc>
          <w:tcPr>
            <w:tcW w:w="888" w:type="pct"/>
            <w:tcBorders>
              <w:top w:val="nil"/>
              <w:left w:val="nil"/>
              <w:bottom w:val="single" w:sz="4" w:space="0" w:color="auto"/>
              <w:right w:val="single" w:sz="4" w:space="0" w:color="auto"/>
            </w:tcBorders>
            <w:shd w:val="clear" w:color="000000" w:fill="FFFFFF"/>
            <w:noWrap/>
            <w:hideMark/>
          </w:tcPr>
          <w:p w14:paraId="18FCE7FC" w14:textId="77777777" w:rsidR="00D92EA1" w:rsidRPr="00D92EA1" w:rsidRDefault="00D92EA1" w:rsidP="00D92EA1">
            <w:pPr>
              <w:jc w:val="right"/>
              <w:rPr>
                <w:b/>
                <w:bCs/>
                <w:sz w:val="20"/>
                <w:szCs w:val="20"/>
              </w:rPr>
            </w:pPr>
            <w:r w:rsidRPr="00D92EA1">
              <w:rPr>
                <w:b/>
                <w:bCs/>
                <w:sz w:val="20"/>
                <w:szCs w:val="20"/>
              </w:rPr>
              <w:t>168 125,78800</w:t>
            </w:r>
          </w:p>
        </w:tc>
        <w:tc>
          <w:tcPr>
            <w:tcW w:w="132" w:type="pct"/>
            <w:vAlign w:val="center"/>
            <w:hideMark/>
          </w:tcPr>
          <w:p w14:paraId="395C7F9F" w14:textId="77777777" w:rsidR="00D92EA1" w:rsidRPr="00D92EA1" w:rsidRDefault="00D92EA1" w:rsidP="00D92EA1">
            <w:pPr>
              <w:rPr>
                <w:sz w:val="20"/>
                <w:szCs w:val="20"/>
              </w:rPr>
            </w:pPr>
          </w:p>
        </w:tc>
      </w:tr>
      <w:tr w:rsidR="00D92EA1" w:rsidRPr="00D92EA1" w14:paraId="5E4032BA" w14:textId="77777777" w:rsidTr="008D55D7">
        <w:trPr>
          <w:trHeight w:val="367"/>
        </w:trPr>
        <w:tc>
          <w:tcPr>
            <w:tcW w:w="2334" w:type="pct"/>
            <w:tcBorders>
              <w:top w:val="nil"/>
              <w:left w:val="single" w:sz="4" w:space="0" w:color="auto"/>
              <w:bottom w:val="single" w:sz="4" w:space="0" w:color="auto"/>
              <w:right w:val="single" w:sz="4" w:space="0" w:color="auto"/>
            </w:tcBorders>
            <w:shd w:val="clear" w:color="000000" w:fill="FFFFFF"/>
            <w:hideMark/>
          </w:tcPr>
          <w:p w14:paraId="7ADB5465" w14:textId="77777777" w:rsidR="00D92EA1" w:rsidRPr="00D92EA1" w:rsidRDefault="00D92EA1" w:rsidP="00D92EA1">
            <w:pPr>
              <w:rPr>
                <w:sz w:val="20"/>
                <w:szCs w:val="20"/>
              </w:rPr>
            </w:pPr>
            <w:r w:rsidRPr="00D92EA1">
              <w:rPr>
                <w:sz w:val="20"/>
                <w:szCs w:val="20"/>
              </w:rPr>
              <w:t xml:space="preserve">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
        </w:tc>
        <w:tc>
          <w:tcPr>
            <w:tcW w:w="1014" w:type="pct"/>
            <w:tcBorders>
              <w:top w:val="nil"/>
              <w:left w:val="nil"/>
              <w:bottom w:val="single" w:sz="4" w:space="0" w:color="auto"/>
              <w:right w:val="single" w:sz="4" w:space="0" w:color="auto"/>
            </w:tcBorders>
            <w:shd w:val="clear" w:color="000000" w:fill="FFFFFF"/>
            <w:hideMark/>
          </w:tcPr>
          <w:p w14:paraId="4B4195CF" w14:textId="77777777" w:rsidR="00D92EA1" w:rsidRPr="00D92EA1" w:rsidRDefault="00D92EA1" w:rsidP="00D92EA1">
            <w:pPr>
              <w:jc w:val="center"/>
              <w:rPr>
                <w:sz w:val="20"/>
                <w:szCs w:val="20"/>
              </w:rPr>
            </w:pPr>
            <w:r w:rsidRPr="00D92EA1">
              <w:rPr>
                <w:sz w:val="20"/>
                <w:szCs w:val="20"/>
              </w:rPr>
              <w:t>01 1 01 85500</w:t>
            </w:r>
          </w:p>
        </w:tc>
        <w:tc>
          <w:tcPr>
            <w:tcW w:w="631" w:type="pct"/>
            <w:tcBorders>
              <w:top w:val="nil"/>
              <w:left w:val="nil"/>
              <w:bottom w:val="single" w:sz="4" w:space="0" w:color="auto"/>
              <w:right w:val="single" w:sz="4" w:space="0" w:color="auto"/>
            </w:tcBorders>
            <w:shd w:val="clear" w:color="000000" w:fill="FFFFFF"/>
            <w:hideMark/>
          </w:tcPr>
          <w:p w14:paraId="2E1D0E6D"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2BBF387A" w14:textId="77777777" w:rsidR="00D92EA1" w:rsidRPr="00D92EA1" w:rsidRDefault="00D92EA1" w:rsidP="00D92EA1">
            <w:pPr>
              <w:jc w:val="right"/>
              <w:rPr>
                <w:b/>
                <w:bCs/>
                <w:sz w:val="20"/>
                <w:szCs w:val="20"/>
              </w:rPr>
            </w:pPr>
            <w:r w:rsidRPr="00D92EA1">
              <w:rPr>
                <w:b/>
                <w:bCs/>
                <w:sz w:val="20"/>
                <w:szCs w:val="20"/>
              </w:rPr>
              <w:t>9 770,00000</w:t>
            </w:r>
          </w:p>
        </w:tc>
        <w:tc>
          <w:tcPr>
            <w:tcW w:w="132" w:type="pct"/>
            <w:vAlign w:val="center"/>
            <w:hideMark/>
          </w:tcPr>
          <w:p w14:paraId="61E661BB" w14:textId="77777777" w:rsidR="00D92EA1" w:rsidRPr="00D92EA1" w:rsidRDefault="00D92EA1" w:rsidP="00D92EA1">
            <w:pPr>
              <w:rPr>
                <w:sz w:val="20"/>
                <w:szCs w:val="20"/>
              </w:rPr>
            </w:pPr>
          </w:p>
        </w:tc>
      </w:tr>
      <w:tr w:rsidR="00D92EA1" w:rsidRPr="00D92EA1" w14:paraId="1114A4D8" w14:textId="77777777" w:rsidTr="008D55D7">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5FE6E3B5" w14:textId="77777777" w:rsidR="00D92EA1" w:rsidRPr="00D92EA1" w:rsidRDefault="00D92EA1" w:rsidP="00D92EA1">
            <w:pPr>
              <w:rPr>
                <w:sz w:val="20"/>
                <w:szCs w:val="20"/>
              </w:rPr>
            </w:pPr>
            <w:r w:rsidRPr="00D92EA1">
              <w:rPr>
                <w:sz w:val="20"/>
                <w:szCs w:val="20"/>
              </w:rPr>
              <w:t>Предоставление субсидий бюджетным, автономным учреждениям и иным некоммерческим организациям</w:t>
            </w:r>
          </w:p>
        </w:tc>
        <w:tc>
          <w:tcPr>
            <w:tcW w:w="1014" w:type="pct"/>
            <w:tcBorders>
              <w:top w:val="nil"/>
              <w:left w:val="nil"/>
              <w:bottom w:val="single" w:sz="4" w:space="0" w:color="auto"/>
              <w:right w:val="single" w:sz="4" w:space="0" w:color="auto"/>
            </w:tcBorders>
            <w:shd w:val="clear" w:color="000000" w:fill="FFFFFF"/>
            <w:hideMark/>
          </w:tcPr>
          <w:p w14:paraId="37BA844D" w14:textId="77777777" w:rsidR="00D92EA1" w:rsidRPr="00D92EA1" w:rsidRDefault="00D92EA1" w:rsidP="00D92EA1">
            <w:pPr>
              <w:jc w:val="center"/>
              <w:rPr>
                <w:sz w:val="20"/>
                <w:szCs w:val="20"/>
              </w:rPr>
            </w:pPr>
            <w:r w:rsidRPr="00D92EA1">
              <w:rPr>
                <w:sz w:val="20"/>
                <w:szCs w:val="20"/>
              </w:rPr>
              <w:t>01 1 01 85500</w:t>
            </w:r>
          </w:p>
        </w:tc>
        <w:tc>
          <w:tcPr>
            <w:tcW w:w="631" w:type="pct"/>
            <w:tcBorders>
              <w:top w:val="nil"/>
              <w:left w:val="nil"/>
              <w:bottom w:val="single" w:sz="4" w:space="0" w:color="auto"/>
              <w:right w:val="single" w:sz="4" w:space="0" w:color="auto"/>
            </w:tcBorders>
            <w:shd w:val="clear" w:color="000000" w:fill="FFFFFF"/>
            <w:hideMark/>
          </w:tcPr>
          <w:p w14:paraId="097246E2" w14:textId="77777777" w:rsidR="00D92EA1" w:rsidRPr="00D92EA1" w:rsidRDefault="00D92EA1" w:rsidP="00D92EA1">
            <w:pPr>
              <w:jc w:val="center"/>
              <w:rPr>
                <w:sz w:val="20"/>
                <w:szCs w:val="20"/>
              </w:rPr>
            </w:pPr>
            <w:r w:rsidRPr="00D92EA1">
              <w:rPr>
                <w:sz w:val="20"/>
                <w:szCs w:val="20"/>
              </w:rPr>
              <w:t>600</w:t>
            </w:r>
          </w:p>
        </w:tc>
        <w:tc>
          <w:tcPr>
            <w:tcW w:w="888" w:type="pct"/>
            <w:tcBorders>
              <w:top w:val="nil"/>
              <w:left w:val="nil"/>
              <w:bottom w:val="single" w:sz="4" w:space="0" w:color="auto"/>
              <w:right w:val="single" w:sz="4" w:space="0" w:color="auto"/>
            </w:tcBorders>
            <w:shd w:val="clear" w:color="000000" w:fill="FFFFFF"/>
            <w:noWrap/>
            <w:hideMark/>
          </w:tcPr>
          <w:p w14:paraId="0015F577" w14:textId="77777777" w:rsidR="00D92EA1" w:rsidRPr="00D92EA1" w:rsidRDefault="00D92EA1" w:rsidP="00D92EA1">
            <w:pPr>
              <w:jc w:val="right"/>
              <w:rPr>
                <w:b/>
                <w:bCs/>
                <w:sz w:val="20"/>
                <w:szCs w:val="20"/>
              </w:rPr>
            </w:pPr>
            <w:r w:rsidRPr="00D92EA1">
              <w:rPr>
                <w:b/>
                <w:bCs/>
                <w:sz w:val="20"/>
                <w:szCs w:val="20"/>
              </w:rPr>
              <w:t>9 770,00000</w:t>
            </w:r>
          </w:p>
        </w:tc>
        <w:tc>
          <w:tcPr>
            <w:tcW w:w="132" w:type="pct"/>
            <w:vAlign w:val="center"/>
            <w:hideMark/>
          </w:tcPr>
          <w:p w14:paraId="657693E5" w14:textId="77777777" w:rsidR="00D92EA1" w:rsidRPr="00D92EA1" w:rsidRDefault="00D92EA1" w:rsidP="00D92EA1">
            <w:pPr>
              <w:rPr>
                <w:sz w:val="20"/>
                <w:szCs w:val="20"/>
              </w:rPr>
            </w:pPr>
          </w:p>
        </w:tc>
      </w:tr>
      <w:tr w:rsidR="00D92EA1" w:rsidRPr="00D92EA1" w14:paraId="71AFC2C4" w14:textId="77777777" w:rsidTr="008D55D7">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60049BC1" w14:textId="77777777" w:rsidR="00D92EA1" w:rsidRPr="00D92EA1" w:rsidRDefault="00D92EA1" w:rsidP="00D92EA1">
            <w:pPr>
              <w:rPr>
                <w:sz w:val="20"/>
                <w:szCs w:val="20"/>
              </w:rPr>
            </w:pPr>
            <w:r w:rsidRPr="00D92EA1">
              <w:rPr>
                <w:sz w:val="20"/>
                <w:szCs w:val="20"/>
              </w:rPr>
              <w:t>Укрепление материально-технической базы муниципальных образовательных организаций Ивановской области</w:t>
            </w:r>
          </w:p>
        </w:tc>
        <w:tc>
          <w:tcPr>
            <w:tcW w:w="1014" w:type="pct"/>
            <w:tcBorders>
              <w:top w:val="nil"/>
              <w:left w:val="nil"/>
              <w:bottom w:val="single" w:sz="4" w:space="0" w:color="auto"/>
              <w:right w:val="single" w:sz="4" w:space="0" w:color="auto"/>
            </w:tcBorders>
            <w:shd w:val="clear" w:color="000000" w:fill="FFFFFF"/>
            <w:hideMark/>
          </w:tcPr>
          <w:p w14:paraId="2BD8182D" w14:textId="77777777" w:rsidR="00D92EA1" w:rsidRPr="00D92EA1" w:rsidRDefault="00D92EA1" w:rsidP="00D92EA1">
            <w:pPr>
              <w:jc w:val="center"/>
              <w:rPr>
                <w:sz w:val="20"/>
                <w:szCs w:val="20"/>
              </w:rPr>
            </w:pPr>
            <w:r w:rsidRPr="00D92EA1">
              <w:rPr>
                <w:sz w:val="20"/>
                <w:szCs w:val="20"/>
              </w:rPr>
              <w:t>01 1 01 S1950</w:t>
            </w:r>
          </w:p>
        </w:tc>
        <w:tc>
          <w:tcPr>
            <w:tcW w:w="631" w:type="pct"/>
            <w:tcBorders>
              <w:top w:val="nil"/>
              <w:left w:val="nil"/>
              <w:bottom w:val="single" w:sz="4" w:space="0" w:color="auto"/>
              <w:right w:val="single" w:sz="4" w:space="0" w:color="auto"/>
            </w:tcBorders>
            <w:shd w:val="clear" w:color="000000" w:fill="FFFFFF"/>
            <w:hideMark/>
          </w:tcPr>
          <w:p w14:paraId="1C2440C1"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35D4EDC0" w14:textId="77777777" w:rsidR="00D92EA1" w:rsidRPr="00D92EA1" w:rsidRDefault="00D92EA1" w:rsidP="00D92EA1">
            <w:pPr>
              <w:jc w:val="right"/>
              <w:rPr>
                <w:b/>
                <w:bCs/>
                <w:sz w:val="20"/>
                <w:szCs w:val="20"/>
              </w:rPr>
            </w:pPr>
            <w:r w:rsidRPr="00D92EA1">
              <w:rPr>
                <w:b/>
                <w:bCs/>
                <w:sz w:val="20"/>
                <w:szCs w:val="20"/>
              </w:rPr>
              <w:t>210,52632</w:t>
            </w:r>
          </w:p>
        </w:tc>
        <w:tc>
          <w:tcPr>
            <w:tcW w:w="132" w:type="pct"/>
            <w:vAlign w:val="center"/>
            <w:hideMark/>
          </w:tcPr>
          <w:p w14:paraId="44B1BD16" w14:textId="77777777" w:rsidR="00D92EA1" w:rsidRPr="00D92EA1" w:rsidRDefault="00D92EA1" w:rsidP="00D92EA1">
            <w:pPr>
              <w:rPr>
                <w:sz w:val="20"/>
                <w:szCs w:val="20"/>
              </w:rPr>
            </w:pPr>
          </w:p>
        </w:tc>
      </w:tr>
      <w:tr w:rsidR="00D92EA1" w:rsidRPr="00D92EA1" w14:paraId="709499BF" w14:textId="77777777" w:rsidTr="008D55D7">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7ECFC7DE" w14:textId="77777777" w:rsidR="00D92EA1" w:rsidRPr="00D92EA1" w:rsidRDefault="00D92EA1" w:rsidP="00D92EA1">
            <w:pPr>
              <w:rPr>
                <w:sz w:val="20"/>
                <w:szCs w:val="20"/>
              </w:rPr>
            </w:pPr>
            <w:r w:rsidRPr="00D92EA1">
              <w:rPr>
                <w:sz w:val="20"/>
                <w:szCs w:val="20"/>
              </w:rPr>
              <w:t>Предоставление субсидий бюджетным, автономным учреждениям и иным некоммерческим организациям</w:t>
            </w:r>
          </w:p>
        </w:tc>
        <w:tc>
          <w:tcPr>
            <w:tcW w:w="1014" w:type="pct"/>
            <w:tcBorders>
              <w:top w:val="nil"/>
              <w:left w:val="nil"/>
              <w:bottom w:val="single" w:sz="4" w:space="0" w:color="auto"/>
              <w:right w:val="single" w:sz="4" w:space="0" w:color="auto"/>
            </w:tcBorders>
            <w:shd w:val="clear" w:color="000000" w:fill="FFFFFF"/>
            <w:hideMark/>
          </w:tcPr>
          <w:p w14:paraId="04339ACB" w14:textId="77777777" w:rsidR="00D92EA1" w:rsidRPr="00D92EA1" w:rsidRDefault="00D92EA1" w:rsidP="00D92EA1">
            <w:pPr>
              <w:jc w:val="center"/>
              <w:rPr>
                <w:sz w:val="20"/>
                <w:szCs w:val="20"/>
              </w:rPr>
            </w:pPr>
            <w:r w:rsidRPr="00D92EA1">
              <w:rPr>
                <w:sz w:val="20"/>
                <w:szCs w:val="20"/>
              </w:rPr>
              <w:t>01 1 01 S1950</w:t>
            </w:r>
          </w:p>
        </w:tc>
        <w:tc>
          <w:tcPr>
            <w:tcW w:w="631" w:type="pct"/>
            <w:tcBorders>
              <w:top w:val="nil"/>
              <w:left w:val="nil"/>
              <w:bottom w:val="single" w:sz="4" w:space="0" w:color="auto"/>
              <w:right w:val="single" w:sz="4" w:space="0" w:color="auto"/>
            </w:tcBorders>
            <w:shd w:val="clear" w:color="000000" w:fill="FFFFFF"/>
            <w:hideMark/>
          </w:tcPr>
          <w:p w14:paraId="4AC61D0F" w14:textId="77777777" w:rsidR="00D92EA1" w:rsidRPr="00D92EA1" w:rsidRDefault="00D92EA1" w:rsidP="00D92EA1">
            <w:pPr>
              <w:jc w:val="center"/>
              <w:rPr>
                <w:sz w:val="20"/>
                <w:szCs w:val="20"/>
              </w:rPr>
            </w:pPr>
            <w:r w:rsidRPr="00D92EA1">
              <w:rPr>
                <w:sz w:val="20"/>
                <w:szCs w:val="20"/>
              </w:rPr>
              <w:t>600</w:t>
            </w:r>
          </w:p>
        </w:tc>
        <w:tc>
          <w:tcPr>
            <w:tcW w:w="888" w:type="pct"/>
            <w:tcBorders>
              <w:top w:val="nil"/>
              <w:left w:val="nil"/>
              <w:bottom w:val="single" w:sz="4" w:space="0" w:color="auto"/>
              <w:right w:val="single" w:sz="4" w:space="0" w:color="auto"/>
            </w:tcBorders>
            <w:shd w:val="clear" w:color="000000" w:fill="FFFFFF"/>
            <w:noWrap/>
            <w:hideMark/>
          </w:tcPr>
          <w:p w14:paraId="2D55B4F2" w14:textId="77777777" w:rsidR="00D92EA1" w:rsidRPr="00D92EA1" w:rsidRDefault="00D92EA1" w:rsidP="00D92EA1">
            <w:pPr>
              <w:jc w:val="right"/>
              <w:rPr>
                <w:b/>
                <w:bCs/>
                <w:sz w:val="20"/>
                <w:szCs w:val="20"/>
              </w:rPr>
            </w:pPr>
            <w:r w:rsidRPr="00D92EA1">
              <w:rPr>
                <w:b/>
                <w:bCs/>
                <w:sz w:val="20"/>
                <w:szCs w:val="20"/>
              </w:rPr>
              <w:t>210,52632</w:t>
            </w:r>
          </w:p>
        </w:tc>
        <w:tc>
          <w:tcPr>
            <w:tcW w:w="132" w:type="pct"/>
            <w:vAlign w:val="center"/>
            <w:hideMark/>
          </w:tcPr>
          <w:p w14:paraId="4C0B825A" w14:textId="77777777" w:rsidR="00D92EA1" w:rsidRPr="00D92EA1" w:rsidRDefault="00D92EA1" w:rsidP="00D92EA1">
            <w:pPr>
              <w:rPr>
                <w:sz w:val="20"/>
                <w:szCs w:val="20"/>
              </w:rPr>
            </w:pPr>
          </w:p>
        </w:tc>
      </w:tr>
      <w:tr w:rsidR="00D92EA1" w:rsidRPr="00D92EA1" w14:paraId="4C8A9FFE" w14:textId="77777777" w:rsidTr="008D55D7">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0FDB398A" w14:textId="77777777" w:rsidR="00D92EA1" w:rsidRPr="00D92EA1" w:rsidRDefault="00D92EA1" w:rsidP="00D92EA1">
            <w:pPr>
              <w:rPr>
                <w:sz w:val="20"/>
                <w:szCs w:val="20"/>
              </w:rPr>
            </w:pPr>
            <w:r w:rsidRPr="00D92EA1">
              <w:rPr>
                <w:sz w:val="20"/>
                <w:szCs w:val="20"/>
              </w:rPr>
              <w:lastRenderedPageBreak/>
              <w:t>Основное мероприятие «Социально значимый проект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1014" w:type="pct"/>
            <w:tcBorders>
              <w:top w:val="nil"/>
              <w:left w:val="nil"/>
              <w:bottom w:val="single" w:sz="4" w:space="0" w:color="auto"/>
              <w:right w:val="single" w:sz="4" w:space="0" w:color="auto"/>
            </w:tcBorders>
            <w:shd w:val="clear" w:color="000000" w:fill="FFFFFF"/>
            <w:hideMark/>
          </w:tcPr>
          <w:p w14:paraId="683B0E11" w14:textId="77777777" w:rsidR="00D92EA1" w:rsidRPr="00D92EA1" w:rsidRDefault="00D92EA1" w:rsidP="00D92EA1">
            <w:pPr>
              <w:jc w:val="center"/>
              <w:rPr>
                <w:sz w:val="20"/>
                <w:szCs w:val="20"/>
              </w:rPr>
            </w:pPr>
            <w:r w:rsidRPr="00D92EA1">
              <w:rPr>
                <w:sz w:val="20"/>
                <w:szCs w:val="20"/>
              </w:rPr>
              <w:t>01 1 02 00000</w:t>
            </w:r>
          </w:p>
        </w:tc>
        <w:tc>
          <w:tcPr>
            <w:tcW w:w="631" w:type="pct"/>
            <w:tcBorders>
              <w:top w:val="nil"/>
              <w:left w:val="nil"/>
              <w:bottom w:val="single" w:sz="4" w:space="0" w:color="auto"/>
              <w:right w:val="single" w:sz="4" w:space="0" w:color="auto"/>
            </w:tcBorders>
            <w:shd w:val="clear" w:color="000000" w:fill="FFFFFF"/>
            <w:hideMark/>
          </w:tcPr>
          <w:p w14:paraId="3C977F16"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1AF351D3" w14:textId="77777777" w:rsidR="00D92EA1" w:rsidRPr="00D92EA1" w:rsidRDefault="00D92EA1" w:rsidP="00D92EA1">
            <w:pPr>
              <w:jc w:val="right"/>
              <w:rPr>
                <w:b/>
                <w:bCs/>
                <w:sz w:val="20"/>
                <w:szCs w:val="20"/>
              </w:rPr>
            </w:pPr>
            <w:r w:rsidRPr="00D92EA1">
              <w:rPr>
                <w:b/>
                <w:bCs/>
                <w:sz w:val="20"/>
                <w:szCs w:val="20"/>
              </w:rPr>
              <w:t>19 500,00000</w:t>
            </w:r>
          </w:p>
        </w:tc>
        <w:tc>
          <w:tcPr>
            <w:tcW w:w="132" w:type="pct"/>
            <w:vAlign w:val="center"/>
            <w:hideMark/>
          </w:tcPr>
          <w:p w14:paraId="0396D589" w14:textId="77777777" w:rsidR="00D92EA1" w:rsidRPr="00D92EA1" w:rsidRDefault="00D92EA1" w:rsidP="00D92EA1">
            <w:pPr>
              <w:rPr>
                <w:sz w:val="20"/>
                <w:szCs w:val="20"/>
              </w:rPr>
            </w:pPr>
          </w:p>
        </w:tc>
      </w:tr>
      <w:tr w:rsidR="00D92EA1" w:rsidRPr="00D92EA1" w14:paraId="326A1211" w14:textId="77777777" w:rsidTr="008D55D7">
        <w:trPr>
          <w:trHeight w:val="100"/>
        </w:trPr>
        <w:tc>
          <w:tcPr>
            <w:tcW w:w="2334" w:type="pct"/>
            <w:tcBorders>
              <w:top w:val="nil"/>
              <w:left w:val="single" w:sz="4" w:space="0" w:color="auto"/>
              <w:bottom w:val="single" w:sz="4" w:space="0" w:color="auto"/>
              <w:right w:val="single" w:sz="4" w:space="0" w:color="auto"/>
            </w:tcBorders>
            <w:shd w:val="clear" w:color="000000" w:fill="FFFFFF"/>
            <w:hideMark/>
          </w:tcPr>
          <w:p w14:paraId="7D28A817" w14:textId="77777777" w:rsidR="00D92EA1" w:rsidRPr="00D92EA1" w:rsidRDefault="00D92EA1" w:rsidP="00D92EA1">
            <w:pPr>
              <w:rPr>
                <w:sz w:val="20"/>
                <w:szCs w:val="20"/>
              </w:rPr>
            </w:pPr>
            <w:r w:rsidRPr="00D92EA1">
              <w:rPr>
                <w:sz w:val="20"/>
                <w:szCs w:val="20"/>
              </w:rPr>
              <w:t>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1014" w:type="pct"/>
            <w:tcBorders>
              <w:top w:val="nil"/>
              <w:left w:val="nil"/>
              <w:bottom w:val="single" w:sz="4" w:space="0" w:color="auto"/>
              <w:right w:val="single" w:sz="4" w:space="0" w:color="auto"/>
            </w:tcBorders>
            <w:shd w:val="clear" w:color="000000" w:fill="FFFFFF"/>
            <w:hideMark/>
          </w:tcPr>
          <w:p w14:paraId="1BC56BE0" w14:textId="77777777" w:rsidR="00D92EA1" w:rsidRPr="00D92EA1" w:rsidRDefault="00D92EA1" w:rsidP="00D92EA1">
            <w:pPr>
              <w:jc w:val="center"/>
              <w:rPr>
                <w:sz w:val="20"/>
                <w:szCs w:val="20"/>
              </w:rPr>
            </w:pPr>
            <w:r w:rsidRPr="00D92EA1">
              <w:rPr>
                <w:sz w:val="20"/>
                <w:szCs w:val="20"/>
              </w:rPr>
              <w:t>01 1 02 S8900</w:t>
            </w:r>
          </w:p>
        </w:tc>
        <w:tc>
          <w:tcPr>
            <w:tcW w:w="631" w:type="pct"/>
            <w:tcBorders>
              <w:top w:val="nil"/>
              <w:left w:val="nil"/>
              <w:bottom w:val="single" w:sz="4" w:space="0" w:color="auto"/>
              <w:right w:val="single" w:sz="4" w:space="0" w:color="auto"/>
            </w:tcBorders>
            <w:shd w:val="clear" w:color="000000" w:fill="FFFFFF"/>
            <w:hideMark/>
          </w:tcPr>
          <w:p w14:paraId="7FC82B0A"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3D282774" w14:textId="77777777" w:rsidR="00D92EA1" w:rsidRPr="00D92EA1" w:rsidRDefault="00D92EA1" w:rsidP="00D92EA1">
            <w:pPr>
              <w:jc w:val="right"/>
              <w:rPr>
                <w:b/>
                <w:bCs/>
                <w:sz w:val="20"/>
                <w:szCs w:val="20"/>
              </w:rPr>
            </w:pPr>
            <w:r w:rsidRPr="00D92EA1">
              <w:rPr>
                <w:b/>
                <w:bCs/>
                <w:sz w:val="20"/>
                <w:szCs w:val="20"/>
              </w:rPr>
              <w:t>19 500,00000</w:t>
            </w:r>
          </w:p>
        </w:tc>
        <w:tc>
          <w:tcPr>
            <w:tcW w:w="132" w:type="pct"/>
            <w:vAlign w:val="center"/>
            <w:hideMark/>
          </w:tcPr>
          <w:p w14:paraId="487E5AB1" w14:textId="77777777" w:rsidR="00D92EA1" w:rsidRPr="00D92EA1" w:rsidRDefault="00D92EA1" w:rsidP="00D92EA1">
            <w:pPr>
              <w:rPr>
                <w:sz w:val="20"/>
                <w:szCs w:val="20"/>
              </w:rPr>
            </w:pPr>
          </w:p>
        </w:tc>
      </w:tr>
      <w:tr w:rsidR="00D92EA1" w:rsidRPr="00D92EA1" w14:paraId="688B4D9B" w14:textId="77777777" w:rsidTr="008D55D7">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2A43E0E2" w14:textId="77777777" w:rsidR="00D92EA1" w:rsidRPr="00D92EA1" w:rsidRDefault="00D92EA1" w:rsidP="00D92EA1">
            <w:pPr>
              <w:rPr>
                <w:sz w:val="20"/>
                <w:szCs w:val="20"/>
              </w:rPr>
            </w:pPr>
            <w:r w:rsidRPr="00D92EA1">
              <w:rPr>
                <w:sz w:val="20"/>
                <w:szCs w:val="20"/>
              </w:rPr>
              <w:t>Предоставление субсидий бюджетным, автономным учреждениям и иным некоммерческим организациям</w:t>
            </w:r>
          </w:p>
        </w:tc>
        <w:tc>
          <w:tcPr>
            <w:tcW w:w="1014" w:type="pct"/>
            <w:tcBorders>
              <w:top w:val="nil"/>
              <w:left w:val="nil"/>
              <w:bottom w:val="single" w:sz="4" w:space="0" w:color="auto"/>
              <w:right w:val="single" w:sz="4" w:space="0" w:color="auto"/>
            </w:tcBorders>
            <w:shd w:val="clear" w:color="000000" w:fill="FFFFFF"/>
            <w:hideMark/>
          </w:tcPr>
          <w:p w14:paraId="0916F541" w14:textId="77777777" w:rsidR="00D92EA1" w:rsidRPr="00D92EA1" w:rsidRDefault="00D92EA1" w:rsidP="00D92EA1">
            <w:pPr>
              <w:jc w:val="center"/>
              <w:rPr>
                <w:sz w:val="20"/>
                <w:szCs w:val="20"/>
              </w:rPr>
            </w:pPr>
            <w:r w:rsidRPr="00D92EA1">
              <w:rPr>
                <w:sz w:val="20"/>
                <w:szCs w:val="20"/>
              </w:rPr>
              <w:t>01 1 02 S8900</w:t>
            </w:r>
          </w:p>
        </w:tc>
        <w:tc>
          <w:tcPr>
            <w:tcW w:w="631" w:type="pct"/>
            <w:tcBorders>
              <w:top w:val="nil"/>
              <w:left w:val="nil"/>
              <w:bottom w:val="single" w:sz="4" w:space="0" w:color="auto"/>
              <w:right w:val="single" w:sz="4" w:space="0" w:color="auto"/>
            </w:tcBorders>
            <w:shd w:val="clear" w:color="000000" w:fill="FFFFFF"/>
            <w:hideMark/>
          </w:tcPr>
          <w:p w14:paraId="50CB661A" w14:textId="77777777" w:rsidR="00D92EA1" w:rsidRPr="00D92EA1" w:rsidRDefault="00D92EA1" w:rsidP="00D92EA1">
            <w:pPr>
              <w:jc w:val="center"/>
              <w:rPr>
                <w:sz w:val="20"/>
                <w:szCs w:val="20"/>
              </w:rPr>
            </w:pPr>
            <w:r w:rsidRPr="00D92EA1">
              <w:rPr>
                <w:sz w:val="20"/>
                <w:szCs w:val="20"/>
              </w:rPr>
              <w:t>600</w:t>
            </w:r>
          </w:p>
        </w:tc>
        <w:tc>
          <w:tcPr>
            <w:tcW w:w="888" w:type="pct"/>
            <w:tcBorders>
              <w:top w:val="nil"/>
              <w:left w:val="nil"/>
              <w:bottom w:val="single" w:sz="4" w:space="0" w:color="auto"/>
              <w:right w:val="single" w:sz="4" w:space="0" w:color="auto"/>
            </w:tcBorders>
            <w:shd w:val="clear" w:color="000000" w:fill="FFFFFF"/>
            <w:noWrap/>
            <w:hideMark/>
          </w:tcPr>
          <w:p w14:paraId="2618C2B9" w14:textId="77777777" w:rsidR="00D92EA1" w:rsidRPr="00D92EA1" w:rsidRDefault="00D92EA1" w:rsidP="00D92EA1">
            <w:pPr>
              <w:jc w:val="right"/>
              <w:rPr>
                <w:b/>
                <w:bCs/>
                <w:sz w:val="20"/>
                <w:szCs w:val="20"/>
              </w:rPr>
            </w:pPr>
            <w:r w:rsidRPr="00D92EA1">
              <w:rPr>
                <w:b/>
                <w:bCs/>
                <w:sz w:val="20"/>
                <w:szCs w:val="20"/>
              </w:rPr>
              <w:t>19 500,00000</w:t>
            </w:r>
          </w:p>
        </w:tc>
        <w:tc>
          <w:tcPr>
            <w:tcW w:w="132" w:type="pct"/>
            <w:vAlign w:val="center"/>
            <w:hideMark/>
          </w:tcPr>
          <w:p w14:paraId="1EF2ED6E" w14:textId="77777777" w:rsidR="00D92EA1" w:rsidRPr="00D92EA1" w:rsidRDefault="00D92EA1" w:rsidP="00D92EA1">
            <w:pPr>
              <w:rPr>
                <w:sz w:val="20"/>
                <w:szCs w:val="20"/>
              </w:rPr>
            </w:pPr>
          </w:p>
        </w:tc>
      </w:tr>
      <w:tr w:rsidR="00D92EA1" w:rsidRPr="00D92EA1" w14:paraId="1B0FE5D8" w14:textId="77777777" w:rsidTr="008D55D7">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432D1970" w14:textId="77777777" w:rsidR="00D92EA1" w:rsidRPr="00D92EA1" w:rsidRDefault="00D92EA1" w:rsidP="00D92EA1">
            <w:pPr>
              <w:rPr>
                <w:sz w:val="20"/>
                <w:szCs w:val="20"/>
              </w:rPr>
            </w:pPr>
            <w:r w:rsidRPr="00D92EA1">
              <w:rPr>
                <w:sz w:val="20"/>
                <w:szCs w:val="20"/>
              </w:rPr>
              <w:t>Основное мероприятие «Оснащение прогулочных площадок образовательных организаций, реализующих программы дошкольного образования»</w:t>
            </w:r>
          </w:p>
        </w:tc>
        <w:tc>
          <w:tcPr>
            <w:tcW w:w="1014" w:type="pct"/>
            <w:tcBorders>
              <w:top w:val="nil"/>
              <w:left w:val="nil"/>
              <w:bottom w:val="single" w:sz="4" w:space="0" w:color="auto"/>
              <w:right w:val="single" w:sz="4" w:space="0" w:color="auto"/>
            </w:tcBorders>
            <w:shd w:val="clear" w:color="000000" w:fill="FFFFFF"/>
            <w:hideMark/>
          </w:tcPr>
          <w:p w14:paraId="3435A745" w14:textId="77777777" w:rsidR="00D92EA1" w:rsidRPr="00D92EA1" w:rsidRDefault="00D92EA1" w:rsidP="00D92EA1">
            <w:pPr>
              <w:jc w:val="center"/>
              <w:rPr>
                <w:sz w:val="20"/>
                <w:szCs w:val="20"/>
              </w:rPr>
            </w:pPr>
            <w:r w:rsidRPr="00D92EA1">
              <w:rPr>
                <w:sz w:val="20"/>
                <w:szCs w:val="20"/>
              </w:rPr>
              <w:t>01 1 03 00000</w:t>
            </w:r>
          </w:p>
        </w:tc>
        <w:tc>
          <w:tcPr>
            <w:tcW w:w="631" w:type="pct"/>
            <w:tcBorders>
              <w:top w:val="nil"/>
              <w:left w:val="nil"/>
              <w:bottom w:val="single" w:sz="4" w:space="0" w:color="auto"/>
              <w:right w:val="single" w:sz="4" w:space="0" w:color="auto"/>
            </w:tcBorders>
            <w:shd w:val="clear" w:color="000000" w:fill="FFFFFF"/>
            <w:hideMark/>
          </w:tcPr>
          <w:p w14:paraId="095EC3C8"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13898E99" w14:textId="77777777" w:rsidR="00D92EA1" w:rsidRPr="00D92EA1" w:rsidRDefault="00D92EA1" w:rsidP="00D92EA1">
            <w:pPr>
              <w:jc w:val="right"/>
              <w:rPr>
                <w:b/>
                <w:bCs/>
                <w:sz w:val="20"/>
                <w:szCs w:val="20"/>
              </w:rPr>
            </w:pPr>
            <w:r w:rsidRPr="00D92EA1">
              <w:rPr>
                <w:b/>
                <w:bCs/>
                <w:sz w:val="20"/>
                <w:szCs w:val="20"/>
              </w:rPr>
              <w:t>0,00000</w:t>
            </w:r>
          </w:p>
        </w:tc>
        <w:tc>
          <w:tcPr>
            <w:tcW w:w="132" w:type="pct"/>
            <w:vAlign w:val="center"/>
            <w:hideMark/>
          </w:tcPr>
          <w:p w14:paraId="1F304D3D" w14:textId="77777777" w:rsidR="00D92EA1" w:rsidRPr="00D92EA1" w:rsidRDefault="00D92EA1" w:rsidP="00D92EA1">
            <w:pPr>
              <w:rPr>
                <w:sz w:val="20"/>
                <w:szCs w:val="20"/>
              </w:rPr>
            </w:pPr>
          </w:p>
        </w:tc>
      </w:tr>
      <w:tr w:rsidR="00D92EA1" w:rsidRPr="00D92EA1" w14:paraId="05F79C0C" w14:textId="77777777" w:rsidTr="008D55D7">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4BF14A49" w14:textId="77777777" w:rsidR="00D92EA1" w:rsidRPr="00D92EA1" w:rsidRDefault="00D92EA1" w:rsidP="00D92EA1">
            <w:pPr>
              <w:rPr>
                <w:sz w:val="20"/>
                <w:szCs w:val="20"/>
              </w:rPr>
            </w:pPr>
            <w:r w:rsidRPr="00D92EA1">
              <w:rPr>
                <w:sz w:val="20"/>
                <w:szCs w:val="20"/>
              </w:rPr>
              <w:t>Оснащение прогулочных площадок муниципальных образовательных организаций, реализующих программы дошкольного образования</w:t>
            </w:r>
          </w:p>
        </w:tc>
        <w:tc>
          <w:tcPr>
            <w:tcW w:w="1014" w:type="pct"/>
            <w:tcBorders>
              <w:top w:val="nil"/>
              <w:left w:val="nil"/>
              <w:bottom w:val="single" w:sz="4" w:space="0" w:color="auto"/>
              <w:right w:val="single" w:sz="4" w:space="0" w:color="auto"/>
            </w:tcBorders>
            <w:shd w:val="clear" w:color="000000" w:fill="FFFFFF"/>
            <w:hideMark/>
          </w:tcPr>
          <w:p w14:paraId="02BBC2EB" w14:textId="77777777" w:rsidR="00D92EA1" w:rsidRPr="00D92EA1" w:rsidRDefault="00D92EA1" w:rsidP="00D92EA1">
            <w:pPr>
              <w:jc w:val="center"/>
              <w:rPr>
                <w:sz w:val="20"/>
                <w:szCs w:val="20"/>
              </w:rPr>
            </w:pPr>
            <w:r w:rsidRPr="00D92EA1">
              <w:rPr>
                <w:sz w:val="20"/>
                <w:szCs w:val="20"/>
              </w:rPr>
              <w:t>01 1 03 81120</w:t>
            </w:r>
          </w:p>
        </w:tc>
        <w:tc>
          <w:tcPr>
            <w:tcW w:w="631" w:type="pct"/>
            <w:tcBorders>
              <w:top w:val="nil"/>
              <w:left w:val="nil"/>
              <w:bottom w:val="single" w:sz="4" w:space="0" w:color="auto"/>
              <w:right w:val="single" w:sz="4" w:space="0" w:color="auto"/>
            </w:tcBorders>
            <w:shd w:val="clear" w:color="000000" w:fill="FFFFFF"/>
            <w:hideMark/>
          </w:tcPr>
          <w:p w14:paraId="7831502A"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16DD4E34" w14:textId="77777777" w:rsidR="00D92EA1" w:rsidRPr="00D92EA1" w:rsidRDefault="00D92EA1" w:rsidP="00D92EA1">
            <w:pPr>
              <w:jc w:val="right"/>
              <w:rPr>
                <w:b/>
                <w:bCs/>
                <w:sz w:val="20"/>
                <w:szCs w:val="20"/>
              </w:rPr>
            </w:pPr>
            <w:r w:rsidRPr="00D92EA1">
              <w:rPr>
                <w:b/>
                <w:bCs/>
                <w:sz w:val="20"/>
                <w:szCs w:val="20"/>
              </w:rPr>
              <w:t>0,00000</w:t>
            </w:r>
          </w:p>
        </w:tc>
        <w:tc>
          <w:tcPr>
            <w:tcW w:w="132" w:type="pct"/>
            <w:vAlign w:val="center"/>
            <w:hideMark/>
          </w:tcPr>
          <w:p w14:paraId="430DDD82" w14:textId="77777777" w:rsidR="00D92EA1" w:rsidRPr="00D92EA1" w:rsidRDefault="00D92EA1" w:rsidP="00D92EA1">
            <w:pPr>
              <w:rPr>
                <w:sz w:val="20"/>
                <w:szCs w:val="20"/>
              </w:rPr>
            </w:pPr>
          </w:p>
        </w:tc>
      </w:tr>
      <w:tr w:rsidR="00D92EA1" w:rsidRPr="00D92EA1" w14:paraId="0F5A6DA1" w14:textId="77777777" w:rsidTr="008D55D7">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072A2758" w14:textId="77777777" w:rsidR="00D92EA1" w:rsidRPr="00D92EA1" w:rsidRDefault="00D92EA1" w:rsidP="00D92EA1">
            <w:pPr>
              <w:rPr>
                <w:sz w:val="20"/>
                <w:szCs w:val="20"/>
              </w:rPr>
            </w:pPr>
            <w:r w:rsidRPr="00D92EA1">
              <w:rPr>
                <w:sz w:val="20"/>
                <w:szCs w:val="20"/>
              </w:rPr>
              <w:t>Предоставление субсидий бюджетным, автономным учреждениям и иным некоммерческим организациям</w:t>
            </w:r>
          </w:p>
        </w:tc>
        <w:tc>
          <w:tcPr>
            <w:tcW w:w="1014" w:type="pct"/>
            <w:tcBorders>
              <w:top w:val="nil"/>
              <w:left w:val="nil"/>
              <w:bottom w:val="single" w:sz="4" w:space="0" w:color="auto"/>
              <w:right w:val="single" w:sz="4" w:space="0" w:color="auto"/>
            </w:tcBorders>
            <w:shd w:val="clear" w:color="000000" w:fill="FFFFFF"/>
            <w:hideMark/>
          </w:tcPr>
          <w:p w14:paraId="77340A2C" w14:textId="77777777" w:rsidR="00D92EA1" w:rsidRPr="00D92EA1" w:rsidRDefault="00D92EA1" w:rsidP="00D92EA1">
            <w:pPr>
              <w:jc w:val="center"/>
              <w:rPr>
                <w:sz w:val="20"/>
                <w:szCs w:val="20"/>
              </w:rPr>
            </w:pPr>
            <w:r w:rsidRPr="00D92EA1">
              <w:rPr>
                <w:sz w:val="20"/>
                <w:szCs w:val="20"/>
              </w:rPr>
              <w:t>01 1 03 81120</w:t>
            </w:r>
          </w:p>
        </w:tc>
        <w:tc>
          <w:tcPr>
            <w:tcW w:w="631" w:type="pct"/>
            <w:tcBorders>
              <w:top w:val="nil"/>
              <w:left w:val="nil"/>
              <w:bottom w:val="single" w:sz="4" w:space="0" w:color="auto"/>
              <w:right w:val="single" w:sz="4" w:space="0" w:color="auto"/>
            </w:tcBorders>
            <w:shd w:val="clear" w:color="000000" w:fill="FFFFFF"/>
            <w:hideMark/>
          </w:tcPr>
          <w:p w14:paraId="22772476" w14:textId="77777777" w:rsidR="00D92EA1" w:rsidRPr="00D92EA1" w:rsidRDefault="00D92EA1" w:rsidP="00D92EA1">
            <w:pPr>
              <w:jc w:val="center"/>
              <w:rPr>
                <w:sz w:val="20"/>
                <w:szCs w:val="20"/>
              </w:rPr>
            </w:pPr>
            <w:r w:rsidRPr="00D92EA1">
              <w:rPr>
                <w:sz w:val="20"/>
                <w:szCs w:val="20"/>
              </w:rPr>
              <w:t>600</w:t>
            </w:r>
          </w:p>
        </w:tc>
        <w:tc>
          <w:tcPr>
            <w:tcW w:w="888" w:type="pct"/>
            <w:tcBorders>
              <w:top w:val="nil"/>
              <w:left w:val="nil"/>
              <w:bottom w:val="single" w:sz="4" w:space="0" w:color="auto"/>
              <w:right w:val="single" w:sz="4" w:space="0" w:color="auto"/>
            </w:tcBorders>
            <w:shd w:val="clear" w:color="000000" w:fill="FFFFFF"/>
            <w:noWrap/>
            <w:hideMark/>
          </w:tcPr>
          <w:p w14:paraId="4FBE7AB0" w14:textId="77777777" w:rsidR="00D92EA1" w:rsidRPr="00D92EA1" w:rsidRDefault="00D92EA1" w:rsidP="00D92EA1">
            <w:pPr>
              <w:jc w:val="right"/>
              <w:rPr>
                <w:b/>
                <w:bCs/>
                <w:sz w:val="20"/>
                <w:szCs w:val="20"/>
              </w:rPr>
            </w:pPr>
            <w:r w:rsidRPr="00D92EA1">
              <w:rPr>
                <w:b/>
                <w:bCs/>
                <w:sz w:val="20"/>
                <w:szCs w:val="20"/>
              </w:rPr>
              <w:t>0,00000</w:t>
            </w:r>
          </w:p>
        </w:tc>
        <w:tc>
          <w:tcPr>
            <w:tcW w:w="132" w:type="pct"/>
            <w:vAlign w:val="center"/>
            <w:hideMark/>
          </w:tcPr>
          <w:p w14:paraId="59759823" w14:textId="77777777" w:rsidR="00D92EA1" w:rsidRPr="00D92EA1" w:rsidRDefault="00D92EA1" w:rsidP="00D92EA1">
            <w:pPr>
              <w:rPr>
                <w:sz w:val="20"/>
                <w:szCs w:val="20"/>
              </w:rPr>
            </w:pPr>
          </w:p>
        </w:tc>
      </w:tr>
      <w:tr w:rsidR="00D92EA1" w:rsidRPr="00D92EA1" w14:paraId="1A51820B" w14:textId="77777777" w:rsidTr="008D55D7">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1B2C7715" w14:textId="77777777" w:rsidR="00D92EA1" w:rsidRPr="00D92EA1" w:rsidRDefault="00D92EA1" w:rsidP="00D92EA1">
            <w:pPr>
              <w:rPr>
                <w:sz w:val="20"/>
                <w:szCs w:val="20"/>
              </w:rPr>
            </w:pPr>
            <w:r w:rsidRPr="00D92EA1">
              <w:rPr>
                <w:sz w:val="20"/>
                <w:szCs w:val="20"/>
              </w:rPr>
              <w:t>Основное мероприятие «Укрепление материально-технической базы муниципальных образовательных организаций Ивановской области»</w:t>
            </w:r>
          </w:p>
        </w:tc>
        <w:tc>
          <w:tcPr>
            <w:tcW w:w="1014" w:type="pct"/>
            <w:tcBorders>
              <w:top w:val="nil"/>
              <w:left w:val="nil"/>
              <w:bottom w:val="single" w:sz="4" w:space="0" w:color="auto"/>
              <w:right w:val="single" w:sz="4" w:space="0" w:color="auto"/>
            </w:tcBorders>
            <w:shd w:val="clear" w:color="000000" w:fill="FFFFFF"/>
            <w:hideMark/>
          </w:tcPr>
          <w:p w14:paraId="13E11FF2" w14:textId="77777777" w:rsidR="00D92EA1" w:rsidRPr="00D92EA1" w:rsidRDefault="00D92EA1" w:rsidP="00D92EA1">
            <w:pPr>
              <w:jc w:val="center"/>
              <w:rPr>
                <w:sz w:val="20"/>
                <w:szCs w:val="20"/>
              </w:rPr>
            </w:pPr>
            <w:r w:rsidRPr="00D92EA1">
              <w:rPr>
                <w:sz w:val="20"/>
                <w:szCs w:val="20"/>
              </w:rPr>
              <w:t>01 1 04 00000</w:t>
            </w:r>
          </w:p>
        </w:tc>
        <w:tc>
          <w:tcPr>
            <w:tcW w:w="631" w:type="pct"/>
            <w:tcBorders>
              <w:top w:val="nil"/>
              <w:left w:val="nil"/>
              <w:bottom w:val="single" w:sz="4" w:space="0" w:color="auto"/>
              <w:right w:val="single" w:sz="4" w:space="0" w:color="auto"/>
            </w:tcBorders>
            <w:shd w:val="clear" w:color="000000" w:fill="FFFFFF"/>
            <w:hideMark/>
          </w:tcPr>
          <w:p w14:paraId="3E934D0C"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33FF9FCD" w14:textId="77777777" w:rsidR="00D92EA1" w:rsidRPr="00D92EA1" w:rsidRDefault="00D92EA1" w:rsidP="00D92EA1">
            <w:pPr>
              <w:jc w:val="right"/>
              <w:rPr>
                <w:b/>
                <w:bCs/>
                <w:sz w:val="20"/>
                <w:szCs w:val="20"/>
              </w:rPr>
            </w:pPr>
            <w:r w:rsidRPr="00D92EA1">
              <w:rPr>
                <w:b/>
                <w:bCs/>
                <w:sz w:val="20"/>
                <w:szCs w:val="20"/>
              </w:rPr>
              <w:t>210,52632</w:t>
            </w:r>
          </w:p>
        </w:tc>
        <w:tc>
          <w:tcPr>
            <w:tcW w:w="132" w:type="pct"/>
            <w:vAlign w:val="center"/>
            <w:hideMark/>
          </w:tcPr>
          <w:p w14:paraId="70A23829" w14:textId="77777777" w:rsidR="00D92EA1" w:rsidRPr="00D92EA1" w:rsidRDefault="00D92EA1" w:rsidP="00D92EA1">
            <w:pPr>
              <w:rPr>
                <w:sz w:val="20"/>
                <w:szCs w:val="20"/>
              </w:rPr>
            </w:pPr>
          </w:p>
        </w:tc>
      </w:tr>
      <w:tr w:rsidR="00D92EA1" w:rsidRPr="00D92EA1" w14:paraId="61295CC9" w14:textId="77777777" w:rsidTr="008D55D7">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43F6B14B" w14:textId="77777777" w:rsidR="00D92EA1" w:rsidRPr="00D92EA1" w:rsidRDefault="00D92EA1" w:rsidP="00D92EA1">
            <w:pPr>
              <w:rPr>
                <w:sz w:val="20"/>
                <w:szCs w:val="20"/>
              </w:rPr>
            </w:pPr>
            <w:r w:rsidRPr="00D92EA1">
              <w:rPr>
                <w:sz w:val="20"/>
                <w:szCs w:val="20"/>
              </w:rPr>
              <w:t>Укрепление материально-технической базы муниципальных образовательных организаций Ивановской области</w:t>
            </w:r>
          </w:p>
        </w:tc>
        <w:tc>
          <w:tcPr>
            <w:tcW w:w="1014" w:type="pct"/>
            <w:tcBorders>
              <w:top w:val="nil"/>
              <w:left w:val="nil"/>
              <w:bottom w:val="single" w:sz="4" w:space="0" w:color="auto"/>
              <w:right w:val="single" w:sz="4" w:space="0" w:color="auto"/>
            </w:tcBorders>
            <w:shd w:val="clear" w:color="000000" w:fill="FFFFFF"/>
            <w:hideMark/>
          </w:tcPr>
          <w:p w14:paraId="69FC6728" w14:textId="77777777" w:rsidR="00D92EA1" w:rsidRPr="00D92EA1" w:rsidRDefault="00D92EA1" w:rsidP="00D92EA1">
            <w:pPr>
              <w:jc w:val="center"/>
              <w:rPr>
                <w:sz w:val="20"/>
                <w:szCs w:val="20"/>
              </w:rPr>
            </w:pPr>
            <w:r w:rsidRPr="00D92EA1">
              <w:rPr>
                <w:sz w:val="20"/>
                <w:szCs w:val="20"/>
              </w:rPr>
              <w:t>01 1 04 S1950</w:t>
            </w:r>
          </w:p>
        </w:tc>
        <w:tc>
          <w:tcPr>
            <w:tcW w:w="631" w:type="pct"/>
            <w:tcBorders>
              <w:top w:val="nil"/>
              <w:left w:val="nil"/>
              <w:bottom w:val="single" w:sz="4" w:space="0" w:color="auto"/>
              <w:right w:val="single" w:sz="4" w:space="0" w:color="auto"/>
            </w:tcBorders>
            <w:shd w:val="clear" w:color="000000" w:fill="FFFFFF"/>
            <w:hideMark/>
          </w:tcPr>
          <w:p w14:paraId="130E4C5D"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269455AB" w14:textId="77777777" w:rsidR="00D92EA1" w:rsidRPr="00D92EA1" w:rsidRDefault="00D92EA1" w:rsidP="00D92EA1">
            <w:pPr>
              <w:jc w:val="right"/>
              <w:rPr>
                <w:b/>
                <w:bCs/>
                <w:sz w:val="20"/>
                <w:szCs w:val="20"/>
              </w:rPr>
            </w:pPr>
            <w:r w:rsidRPr="00D92EA1">
              <w:rPr>
                <w:b/>
                <w:bCs/>
                <w:sz w:val="20"/>
                <w:szCs w:val="20"/>
              </w:rPr>
              <w:t>210,52632</w:t>
            </w:r>
          </w:p>
        </w:tc>
        <w:tc>
          <w:tcPr>
            <w:tcW w:w="132" w:type="pct"/>
            <w:vAlign w:val="center"/>
            <w:hideMark/>
          </w:tcPr>
          <w:p w14:paraId="23A73858" w14:textId="77777777" w:rsidR="00D92EA1" w:rsidRPr="00D92EA1" w:rsidRDefault="00D92EA1" w:rsidP="00D92EA1">
            <w:pPr>
              <w:rPr>
                <w:sz w:val="20"/>
                <w:szCs w:val="20"/>
              </w:rPr>
            </w:pPr>
          </w:p>
        </w:tc>
      </w:tr>
      <w:tr w:rsidR="00D92EA1" w:rsidRPr="00D92EA1" w14:paraId="56727B1C" w14:textId="77777777" w:rsidTr="008D55D7">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0AD97C8A" w14:textId="77777777" w:rsidR="00D92EA1" w:rsidRPr="00D92EA1" w:rsidRDefault="00D92EA1" w:rsidP="00D92EA1">
            <w:pPr>
              <w:rPr>
                <w:sz w:val="20"/>
                <w:szCs w:val="20"/>
              </w:rPr>
            </w:pPr>
            <w:r w:rsidRPr="00D92EA1">
              <w:rPr>
                <w:sz w:val="20"/>
                <w:szCs w:val="20"/>
              </w:rPr>
              <w:t>Предоставление субсидий бюджетным, автономным учреждениям и иным некоммерческим организациям</w:t>
            </w:r>
          </w:p>
        </w:tc>
        <w:tc>
          <w:tcPr>
            <w:tcW w:w="1014" w:type="pct"/>
            <w:tcBorders>
              <w:top w:val="nil"/>
              <w:left w:val="nil"/>
              <w:bottom w:val="single" w:sz="4" w:space="0" w:color="auto"/>
              <w:right w:val="single" w:sz="4" w:space="0" w:color="auto"/>
            </w:tcBorders>
            <w:shd w:val="clear" w:color="000000" w:fill="FFFFFF"/>
            <w:hideMark/>
          </w:tcPr>
          <w:p w14:paraId="548B74BA" w14:textId="77777777" w:rsidR="00D92EA1" w:rsidRPr="00D92EA1" w:rsidRDefault="00D92EA1" w:rsidP="00D92EA1">
            <w:pPr>
              <w:jc w:val="center"/>
              <w:rPr>
                <w:sz w:val="20"/>
                <w:szCs w:val="20"/>
              </w:rPr>
            </w:pPr>
            <w:r w:rsidRPr="00D92EA1">
              <w:rPr>
                <w:sz w:val="20"/>
                <w:szCs w:val="20"/>
              </w:rPr>
              <w:t>01 1 04 S1950</w:t>
            </w:r>
          </w:p>
        </w:tc>
        <w:tc>
          <w:tcPr>
            <w:tcW w:w="631" w:type="pct"/>
            <w:tcBorders>
              <w:top w:val="nil"/>
              <w:left w:val="nil"/>
              <w:bottom w:val="single" w:sz="4" w:space="0" w:color="auto"/>
              <w:right w:val="single" w:sz="4" w:space="0" w:color="auto"/>
            </w:tcBorders>
            <w:shd w:val="clear" w:color="000000" w:fill="FFFFFF"/>
            <w:hideMark/>
          </w:tcPr>
          <w:p w14:paraId="0509DF10" w14:textId="77777777" w:rsidR="00D92EA1" w:rsidRPr="00D92EA1" w:rsidRDefault="00D92EA1" w:rsidP="00D92EA1">
            <w:pPr>
              <w:jc w:val="center"/>
              <w:rPr>
                <w:sz w:val="20"/>
                <w:szCs w:val="20"/>
              </w:rPr>
            </w:pPr>
            <w:r w:rsidRPr="00D92EA1">
              <w:rPr>
                <w:sz w:val="20"/>
                <w:szCs w:val="20"/>
              </w:rPr>
              <w:t>600</w:t>
            </w:r>
          </w:p>
        </w:tc>
        <w:tc>
          <w:tcPr>
            <w:tcW w:w="888" w:type="pct"/>
            <w:tcBorders>
              <w:top w:val="nil"/>
              <w:left w:val="nil"/>
              <w:bottom w:val="single" w:sz="4" w:space="0" w:color="auto"/>
              <w:right w:val="single" w:sz="4" w:space="0" w:color="auto"/>
            </w:tcBorders>
            <w:shd w:val="clear" w:color="000000" w:fill="FFFFFF"/>
            <w:noWrap/>
            <w:hideMark/>
          </w:tcPr>
          <w:p w14:paraId="66BF13F8" w14:textId="77777777" w:rsidR="00D92EA1" w:rsidRPr="00D92EA1" w:rsidRDefault="00D92EA1" w:rsidP="00D92EA1">
            <w:pPr>
              <w:jc w:val="right"/>
              <w:rPr>
                <w:b/>
                <w:bCs/>
                <w:sz w:val="20"/>
                <w:szCs w:val="20"/>
              </w:rPr>
            </w:pPr>
            <w:r w:rsidRPr="00D92EA1">
              <w:rPr>
                <w:b/>
                <w:bCs/>
                <w:sz w:val="20"/>
                <w:szCs w:val="20"/>
              </w:rPr>
              <w:t>210,52632</w:t>
            </w:r>
          </w:p>
        </w:tc>
        <w:tc>
          <w:tcPr>
            <w:tcW w:w="132" w:type="pct"/>
            <w:vAlign w:val="center"/>
            <w:hideMark/>
          </w:tcPr>
          <w:p w14:paraId="4B6E02E9" w14:textId="77777777" w:rsidR="00D92EA1" w:rsidRPr="00D92EA1" w:rsidRDefault="00D92EA1" w:rsidP="00D92EA1">
            <w:pPr>
              <w:rPr>
                <w:sz w:val="20"/>
                <w:szCs w:val="20"/>
              </w:rPr>
            </w:pPr>
          </w:p>
        </w:tc>
      </w:tr>
      <w:tr w:rsidR="00D92EA1" w:rsidRPr="00D92EA1" w14:paraId="26C6498F" w14:textId="77777777" w:rsidTr="008D55D7">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00E9D28B" w14:textId="77777777" w:rsidR="00D92EA1" w:rsidRPr="00D92EA1" w:rsidRDefault="00D92EA1" w:rsidP="00D92EA1">
            <w:pPr>
              <w:rPr>
                <w:b/>
                <w:bCs/>
                <w:sz w:val="20"/>
                <w:szCs w:val="20"/>
              </w:rPr>
            </w:pPr>
            <w:r w:rsidRPr="00D92EA1">
              <w:rPr>
                <w:b/>
                <w:bCs/>
                <w:sz w:val="20"/>
                <w:szCs w:val="20"/>
              </w:rPr>
              <w:t xml:space="preserve">Подпрограмма  «Реализация основных общеобразовательных программ»  </w:t>
            </w:r>
          </w:p>
        </w:tc>
        <w:tc>
          <w:tcPr>
            <w:tcW w:w="1014" w:type="pct"/>
            <w:tcBorders>
              <w:top w:val="nil"/>
              <w:left w:val="nil"/>
              <w:bottom w:val="single" w:sz="4" w:space="0" w:color="auto"/>
              <w:right w:val="single" w:sz="4" w:space="0" w:color="auto"/>
            </w:tcBorders>
            <w:shd w:val="clear" w:color="000000" w:fill="FFFFFF"/>
            <w:hideMark/>
          </w:tcPr>
          <w:p w14:paraId="253ECB28" w14:textId="77777777" w:rsidR="00D92EA1" w:rsidRPr="00D92EA1" w:rsidRDefault="00D92EA1" w:rsidP="00D92EA1">
            <w:pPr>
              <w:jc w:val="center"/>
              <w:rPr>
                <w:b/>
                <w:bCs/>
                <w:sz w:val="20"/>
                <w:szCs w:val="20"/>
              </w:rPr>
            </w:pPr>
            <w:r w:rsidRPr="00D92EA1">
              <w:rPr>
                <w:b/>
                <w:bCs/>
                <w:sz w:val="20"/>
                <w:szCs w:val="20"/>
              </w:rPr>
              <w:t>01 2 00 00000</w:t>
            </w:r>
          </w:p>
        </w:tc>
        <w:tc>
          <w:tcPr>
            <w:tcW w:w="631" w:type="pct"/>
            <w:tcBorders>
              <w:top w:val="nil"/>
              <w:left w:val="nil"/>
              <w:bottom w:val="single" w:sz="4" w:space="0" w:color="auto"/>
              <w:right w:val="single" w:sz="4" w:space="0" w:color="auto"/>
            </w:tcBorders>
            <w:shd w:val="clear" w:color="000000" w:fill="FFFFFF"/>
            <w:hideMark/>
          </w:tcPr>
          <w:p w14:paraId="75047AE5"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47EBA5D4" w14:textId="77777777" w:rsidR="00D92EA1" w:rsidRPr="00D92EA1" w:rsidRDefault="00D92EA1" w:rsidP="00D92EA1">
            <w:pPr>
              <w:jc w:val="right"/>
              <w:rPr>
                <w:b/>
                <w:bCs/>
                <w:sz w:val="20"/>
                <w:szCs w:val="20"/>
              </w:rPr>
            </w:pPr>
            <w:r w:rsidRPr="00D92EA1">
              <w:rPr>
                <w:b/>
                <w:bCs/>
                <w:sz w:val="20"/>
                <w:szCs w:val="20"/>
              </w:rPr>
              <w:t>226 513,90671</w:t>
            </w:r>
          </w:p>
        </w:tc>
        <w:tc>
          <w:tcPr>
            <w:tcW w:w="132" w:type="pct"/>
            <w:vAlign w:val="center"/>
            <w:hideMark/>
          </w:tcPr>
          <w:p w14:paraId="36459733" w14:textId="77777777" w:rsidR="00D92EA1" w:rsidRPr="00D92EA1" w:rsidRDefault="00D92EA1" w:rsidP="00D92EA1">
            <w:pPr>
              <w:rPr>
                <w:sz w:val="20"/>
                <w:szCs w:val="20"/>
              </w:rPr>
            </w:pPr>
          </w:p>
        </w:tc>
      </w:tr>
      <w:tr w:rsidR="00D92EA1" w:rsidRPr="00D92EA1" w14:paraId="0189C1D7" w14:textId="77777777" w:rsidTr="008D55D7">
        <w:trPr>
          <w:trHeight w:val="81"/>
        </w:trPr>
        <w:tc>
          <w:tcPr>
            <w:tcW w:w="2334" w:type="pct"/>
            <w:tcBorders>
              <w:top w:val="nil"/>
              <w:left w:val="single" w:sz="4" w:space="0" w:color="auto"/>
              <w:bottom w:val="single" w:sz="4" w:space="0" w:color="auto"/>
              <w:right w:val="single" w:sz="4" w:space="0" w:color="auto"/>
            </w:tcBorders>
            <w:shd w:val="clear" w:color="000000" w:fill="FFFFFF"/>
            <w:hideMark/>
          </w:tcPr>
          <w:p w14:paraId="2000B81C" w14:textId="77777777" w:rsidR="00D92EA1" w:rsidRPr="00D92EA1" w:rsidRDefault="00D92EA1" w:rsidP="00D92EA1">
            <w:pPr>
              <w:rPr>
                <w:sz w:val="20"/>
                <w:szCs w:val="20"/>
              </w:rPr>
            </w:pPr>
            <w:r w:rsidRPr="00D92EA1">
              <w:rPr>
                <w:sz w:val="20"/>
                <w:szCs w:val="20"/>
              </w:rPr>
              <w:t>Основное мероприятие «Реализация основных общеобразовательных программ и мероприятия по их развитию»</w:t>
            </w:r>
          </w:p>
        </w:tc>
        <w:tc>
          <w:tcPr>
            <w:tcW w:w="1014" w:type="pct"/>
            <w:tcBorders>
              <w:top w:val="nil"/>
              <w:left w:val="nil"/>
              <w:bottom w:val="single" w:sz="4" w:space="0" w:color="auto"/>
              <w:right w:val="single" w:sz="4" w:space="0" w:color="auto"/>
            </w:tcBorders>
            <w:shd w:val="clear" w:color="000000" w:fill="FFFFFF"/>
            <w:hideMark/>
          </w:tcPr>
          <w:p w14:paraId="56A3D6BF" w14:textId="77777777" w:rsidR="00D92EA1" w:rsidRPr="00D92EA1" w:rsidRDefault="00D92EA1" w:rsidP="00D92EA1">
            <w:pPr>
              <w:jc w:val="center"/>
              <w:rPr>
                <w:sz w:val="20"/>
                <w:szCs w:val="20"/>
              </w:rPr>
            </w:pPr>
            <w:r w:rsidRPr="00D92EA1">
              <w:rPr>
                <w:sz w:val="20"/>
                <w:szCs w:val="20"/>
              </w:rPr>
              <w:t>01 2 01 00000</w:t>
            </w:r>
          </w:p>
        </w:tc>
        <w:tc>
          <w:tcPr>
            <w:tcW w:w="631" w:type="pct"/>
            <w:tcBorders>
              <w:top w:val="nil"/>
              <w:left w:val="nil"/>
              <w:bottom w:val="single" w:sz="4" w:space="0" w:color="auto"/>
              <w:right w:val="single" w:sz="4" w:space="0" w:color="auto"/>
            </w:tcBorders>
            <w:shd w:val="clear" w:color="000000" w:fill="FFFFFF"/>
            <w:hideMark/>
          </w:tcPr>
          <w:p w14:paraId="66724FA6"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4A669395" w14:textId="77777777" w:rsidR="00D92EA1" w:rsidRPr="00D92EA1" w:rsidRDefault="00D92EA1" w:rsidP="00D92EA1">
            <w:pPr>
              <w:jc w:val="right"/>
              <w:rPr>
                <w:b/>
                <w:bCs/>
                <w:sz w:val="20"/>
                <w:szCs w:val="20"/>
              </w:rPr>
            </w:pPr>
            <w:r w:rsidRPr="00D92EA1">
              <w:rPr>
                <w:b/>
                <w:bCs/>
                <w:sz w:val="20"/>
                <w:szCs w:val="20"/>
              </w:rPr>
              <w:t>195 182,89508</w:t>
            </w:r>
          </w:p>
        </w:tc>
        <w:tc>
          <w:tcPr>
            <w:tcW w:w="132" w:type="pct"/>
            <w:vAlign w:val="center"/>
            <w:hideMark/>
          </w:tcPr>
          <w:p w14:paraId="5C3893C5" w14:textId="77777777" w:rsidR="00D92EA1" w:rsidRPr="00D92EA1" w:rsidRDefault="00D92EA1" w:rsidP="00D92EA1">
            <w:pPr>
              <w:rPr>
                <w:sz w:val="20"/>
                <w:szCs w:val="20"/>
              </w:rPr>
            </w:pPr>
          </w:p>
        </w:tc>
      </w:tr>
      <w:tr w:rsidR="00D92EA1" w:rsidRPr="00D92EA1" w14:paraId="1DD43638" w14:textId="77777777" w:rsidTr="008D55D7">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1CDDFD58" w14:textId="77777777" w:rsidR="00D92EA1" w:rsidRPr="00D92EA1" w:rsidRDefault="00D92EA1" w:rsidP="00D92EA1">
            <w:pPr>
              <w:rPr>
                <w:sz w:val="20"/>
                <w:szCs w:val="20"/>
              </w:rPr>
            </w:pPr>
            <w:r w:rsidRPr="00D92EA1">
              <w:rPr>
                <w:sz w:val="20"/>
                <w:szCs w:val="20"/>
              </w:rPr>
              <w:t>Предоставление  общедоступного  бесплатного начального общего, основного общего, среднего (полного) общего образования по основным общеобразовательным программам</w:t>
            </w:r>
          </w:p>
        </w:tc>
        <w:tc>
          <w:tcPr>
            <w:tcW w:w="1014" w:type="pct"/>
            <w:tcBorders>
              <w:top w:val="nil"/>
              <w:left w:val="nil"/>
              <w:bottom w:val="single" w:sz="4" w:space="0" w:color="auto"/>
              <w:right w:val="single" w:sz="4" w:space="0" w:color="auto"/>
            </w:tcBorders>
            <w:shd w:val="clear" w:color="000000" w:fill="FFFFFF"/>
            <w:hideMark/>
          </w:tcPr>
          <w:p w14:paraId="0B4CE134" w14:textId="77777777" w:rsidR="00D92EA1" w:rsidRPr="00D92EA1" w:rsidRDefault="00D92EA1" w:rsidP="00D92EA1">
            <w:pPr>
              <w:jc w:val="center"/>
              <w:rPr>
                <w:sz w:val="20"/>
                <w:szCs w:val="20"/>
              </w:rPr>
            </w:pPr>
            <w:r w:rsidRPr="00D92EA1">
              <w:rPr>
                <w:sz w:val="20"/>
                <w:szCs w:val="20"/>
              </w:rPr>
              <w:t>01 2 01 00060</w:t>
            </w:r>
          </w:p>
        </w:tc>
        <w:tc>
          <w:tcPr>
            <w:tcW w:w="631" w:type="pct"/>
            <w:tcBorders>
              <w:top w:val="nil"/>
              <w:left w:val="nil"/>
              <w:bottom w:val="single" w:sz="4" w:space="0" w:color="auto"/>
              <w:right w:val="single" w:sz="4" w:space="0" w:color="auto"/>
            </w:tcBorders>
            <w:shd w:val="clear" w:color="000000" w:fill="FFFFFF"/>
            <w:hideMark/>
          </w:tcPr>
          <w:p w14:paraId="1F684AC4"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7F090C3E" w14:textId="77777777" w:rsidR="00D92EA1" w:rsidRPr="00D92EA1" w:rsidRDefault="00D92EA1" w:rsidP="00D92EA1">
            <w:pPr>
              <w:jc w:val="right"/>
              <w:rPr>
                <w:b/>
                <w:bCs/>
                <w:sz w:val="20"/>
                <w:szCs w:val="20"/>
              </w:rPr>
            </w:pPr>
            <w:r w:rsidRPr="00D92EA1">
              <w:rPr>
                <w:b/>
                <w:bCs/>
                <w:sz w:val="20"/>
                <w:szCs w:val="20"/>
              </w:rPr>
              <w:t>34 356,37435</w:t>
            </w:r>
          </w:p>
        </w:tc>
        <w:tc>
          <w:tcPr>
            <w:tcW w:w="132" w:type="pct"/>
            <w:vAlign w:val="center"/>
            <w:hideMark/>
          </w:tcPr>
          <w:p w14:paraId="19279036" w14:textId="77777777" w:rsidR="00D92EA1" w:rsidRPr="00D92EA1" w:rsidRDefault="00D92EA1" w:rsidP="00D92EA1">
            <w:pPr>
              <w:rPr>
                <w:sz w:val="20"/>
                <w:szCs w:val="20"/>
              </w:rPr>
            </w:pPr>
          </w:p>
        </w:tc>
      </w:tr>
      <w:tr w:rsidR="00D92EA1" w:rsidRPr="00D92EA1" w14:paraId="1BEF9F99" w14:textId="77777777" w:rsidTr="008D55D7">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7130CA92" w14:textId="77777777" w:rsidR="00D92EA1" w:rsidRPr="00D92EA1" w:rsidRDefault="00D92EA1" w:rsidP="00D92EA1">
            <w:pPr>
              <w:rPr>
                <w:sz w:val="20"/>
                <w:szCs w:val="20"/>
              </w:rPr>
            </w:pPr>
            <w:r w:rsidRPr="00D92EA1">
              <w:rPr>
                <w:sz w:val="20"/>
                <w:szCs w:val="20"/>
              </w:rPr>
              <w:t>Предоставление субсидий бюджетным, автономным учреждениям и иным некоммерческим организациям</w:t>
            </w:r>
          </w:p>
        </w:tc>
        <w:tc>
          <w:tcPr>
            <w:tcW w:w="1014" w:type="pct"/>
            <w:tcBorders>
              <w:top w:val="nil"/>
              <w:left w:val="nil"/>
              <w:bottom w:val="single" w:sz="4" w:space="0" w:color="auto"/>
              <w:right w:val="single" w:sz="4" w:space="0" w:color="auto"/>
            </w:tcBorders>
            <w:shd w:val="clear" w:color="000000" w:fill="FFFFFF"/>
            <w:hideMark/>
          </w:tcPr>
          <w:p w14:paraId="77D84722" w14:textId="77777777" w:rsidR="00D92EA1" w:rsidRPr="00D92EA1" w:rsidRDefault="00D92EA1" w:rsidP="00D92EA1">
            <w:pPr>
              <w:jc w:val="center"/>
              <w:rPr>
                <w:sz w:val="20"/>
                <w:szCs w:val="20"/>
              </w:rPr>
            </w:pPr>
            <w:r w:rsidRPr="00D92EA1">
              <w:rPr>
                <w:sz w:val="20"/>
                <w:szCs w:val="20"/>
              </w:rPr>
              <w:t>01 2 01 00060</w:t>
            </w:r>
          </w:p>
        </w:tc>
        <w:tc>
          <w:tcPr>
            <w:tcW w:w="631" w:type="pct"/>
            <w:tcBorders>
              <w:top w:val="nil"/>
              <w:left w:val="nil"/>
              <w:bottom w:val="single" w:sz="4" w:space="0" w:color="auto"/>
              <w:right w:val="single" w:sz="4" w:space="0" w:color="auto"/>
            </w:tcBorders>
            <w:shd w:val="clear" w:color="000000" w:fill="FFFFFF"/>
            <w:hideMark/>
          </w:tcPr>
          <w:p w14:paraId="3F2DEC8C" w14:textId="77777777" w:rsidR="00D92EA1" w:rsidRPr="00D92EA1" w:rsidRDefault="00D92EA1" w:rsidP="00D92EA1">
            <w:pPr>
              <w:jc w:val="center"/>
              <w:rPr>
                <w:sz w:val="20"/>
                <w:szCs w:val="20"/>
              </w:rPr>
            </w:pPr>
            <w:r w:rsidRPr="00D92EA1">
              <w:rPr>
                <w:sz w:val="20"/>
                <w:szCs w:val="20"/>
              </w:rPr>
              <w:t>600</w:t>
            </w:r>
          </w:p>
        </w:tc>
        <w:tc>
          <w:tcPr>
            <w:tcW w:w="888" w:type="pct"/>
            <w:tcBorders>
              <w:top w:val="nil"/>
              <w:left w:val="nil"/>
              <w:bottom w:val="single" w:sz="4" w:space="0" w:color="auto"/>
              <w:right w:val="single" w:sz="4" w:space="0" w:color="auto"/>
            </w:tcBorders>
            <w:shd w:val="clear" w:color="000000" w:fill="FFFFFF"/>
            <w:noWrap/>
            <w:hideMark/>
          </w:tcPr>
          <w:p w14:paraId="5FD880D0" w14:textId="77777777" w:rsidR="00D92EA1" w:rsidRPr="00D92EA1" w:rsidRDefault="00D92EA1" w:rsidP="00D92EA1">
            <w:pPr>
              <w:jc w:val="right"/>
              <w:rPr>
                <w:b/>
                <w:bCs/>
                <w:sz w:val="20"/>
                <w:szCs w:val="20"/>
              </w:rPr>
            </w:pPr>
            <w:r w:rsidRPr="00D92EA1">
              <w:rPr>
                <w:b/>
                <w:bCs/>
                <w:sz w:val="20"/>
                <w:szCs w:val="20"/>
              </w:rPr>
              <w:t>34 356,37435</w:t>
            </w:r>
          </w:p>
        </w:tc>
        <w:tc>
          <w:tcPr>
            <w:tcW w:w="132" w:type="pct"/>
            <w:vAlign w:val="center"/>
            <w:hideMark/>
          </w:tcPr>
          <w:p w14:paraId="0FD2901F" w14:textId="77777777" w:rsidR="00D92EA1" w:rsidRPr="00D92EA1" w:rsidRDefault="00D92EA1" w:rsidP="00D92EA1">
            <w:pPr>
              <w:rPr>
                <w:sz w:val="20"/>
                <w:szCs w:val="20"/>
              </w:rPr>
            </w:pPr>
          </w:p>
        </w:tc>
      </w:tr>
      <w:tr w:rsidR="00D92EA1" w:rsidRPr="00D92EA1" w14:paraId="3DA45FBB" w14:textId="77777777" w:rsidTr="008D55D7">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52CA7C1C" w14:textId="77777777" w:rsidR="00D92EA1" w:rsidRPr="00D92EA1" w:rsidRDefault="00D92EA1" w:rsidP="00D92EA1">
            <w:pPr>
              <w:rPr>
                <w:sz w:val="20"/>
                <w:szCs w:val="20"/>
              </w:rPr>
            </w:pPr>
            <w:r w:rsidRPr="00D92EA1">
              <w:rPr>
                <w:sz w:val="20"/>
                <w:szCs w:val="20"/>
              </w:rPr>
              <w:t>Укрепление материально-технической базы общеобразовательных организаций</w:t>
            </w:r>
          </w:p>
        </w:tc>
        <w:tc>
          <w:tcPr>
            <w:tcW w:w="1014" w:type="pct"/>
            <w:tcBorders>
              <w:top w:val="nil"/>
              <w:left w:val="nil"/>
              <w:bottom w:val="single" w:sz="4" w:space="0" w:color="auto"/>
              <w:right w:val="single" w:sz="4" w:space="0" w:color="auto"/>
            </w:tcBorders>
            <w:shd w:val="clear" w:color="000000" w:fill="FFFFFF"/>
            <w:hideMark/>
          </w:tcPr>
          <w:p w14:paraId="3D081B9C" w14:textId="77777777" w:rsidR="00D92EA1" w:rsidRPr="00D92EA1" w:rsidRDefault="00D92EA1" w:rsidP="00D92EA1">
            <w:pPr>
              <w:jc w:val="center"/>
              <w:rPr>
                <w:sz w:val="20"/>
                <w:szCs w:val="20"/>
              </w:rPr>
            </w:pPr>
            <w:r w:rsidRPr="00D92EA1">
              <w:rPr>
                <w:sz w:val="20"/>
                <w:szCs w:val="20"/>
              </w:rPr>
              <w:t>01 2 01 00080</w:t>
            </w:r>
          </w:p>
        </w:tc>
        <w:tc>
          <w:tcPr>
            <w:tcW w:w="631" w:type="pct"/>
            <w:tcBorders>
              <w:top w:val="nil"/>
              <w:left w:val="nil"/>
              <w:bottom w:val="single" w:sz="4" w:space="0" w:color="auto"/>
              <w:right w:val="single" w:sz="4" w:space="0" w:color="auto"/>
            </w:tcBorders>
            <w:shd w:val="clear" w:color="000000" w:fill="FFFFFF"/>
            <w:hideMark/>
          </w:tcPr>
          <w:p w14:paraId="7B17F68D"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615A78FB" w14:textId="77777777" w:rsidR="00D92EA1" w:rsidRPr="00D92EA1" w:rsidRDefault="00D92EA1" w:rsidP="00D92EA1">
            <w:pPr>
              <w:jc w:val="right"/>
              <w:rPr>
                <w:b/>
                <w:bCs/>
                <w:sz w:val="20"/>
                <w:szCs w:val="20"/>
              </w:rPr>
            </w:pPr>
            <w:r w:rsidRPr="00D92EA1">
              <w:rPr>
                <w:b/>
                <w:bCs/>
                <w:sz w:val="20"/>
                <w:szCs w:val="20"/>
              </w:rPr>
              <w:t>150,00000</w:t>
            </w:r>
          </w:p>
        </w:tc>
        <w:tc>
          <w:tcPr>
            <w:tcW w:w="132" w:type="pct"/>
            <w:vAlign w:val="center"/>
            <w:hideMark/>
          </w:tcPr>
          <w:p w14:paraId="66E01577" w14:textId="77777777" w:rsidR="00D92EA1" w:rsidRPr="00D92EA1" w:rsidRDefault="00D92EA1" w:rsidP="00D92EA1">
            <w:pPr>
              <w:rPr>
                <w:sz w:val="20"/>
                <w:szCs w:val="20"/>
              </w:rPr>
            </w:pPr>
          </w:p>
        </w:tc>
      </w:tr>
      <w:tr w:rsidR="00D92EA1" w:rsidRPr="00D92EA1" w14:paraId="1F385A4A" w14:textId="77777777" w:rsidTr="008D55D7">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65F9592E" w14:textId="77777777" w:rsidR="00D92EA1" w:rsidRPr="00D92EA1" w:rsidRDefault="00D92EA1" w:rsidP="00D92EA1">
            <w:pPr>
              <w:rPr>
                <w:sz w:val="20"/>
                <w:szCs w:val="20"/>
              </w:rPr>
            </w:pPr>
            <w:r w:rsidRPr="00D92EA1">
              <w:rPr>
                <w:sz w:val="20"/>
                <w:szCs w:val="20"/>
              </w:rPr>
              <w:t>Предоставление субсидий бюджетным, автономным учреждениям и иным некоммерческим организациям</w:t>
            </w:r>
          </w:p>
        </w:tc>
        <w:tc>
          <w:tcPr>
            <w:tcW w:w="1014" w:type="pct"/>
            <w:tcBorders>
              <w:top w:val="nil"/>
              <w:left w:val="nil"/>
              <w:bottom w:val="single" w:sz="4" w:space="0" w:color="auto"/>
              <w:right w:val="single" w:sz="4" w:space="0" w:color="auto"/>
            </w:tcBorders>
            <w:shd w:val="clear" w:color="000000" w:fill="FFFFFF"/>
            <w:hideMark/>
          </w:tcPr>
          <w:p w14:paraId="29DF2828" w14:textId="77777777" w:rsidR="00D92EA1" w:rsidRPr="00D92EA1" w:rsidRDefault="00D92EA1" w:rsidP="00D92EA1">
            <w:pPr>
              <w:jc w:val="center"/>
              <w:rPr>
                <w:sz w:val="20"/>
                <w:szCs w:val="20"/>
              </w:rPr>
            </w:pPr>
            <w:r w:rsidRPr="00D92EA1">
              <w:rPr>
                <w:sz w:val="20"/>
                <w:szCs w:val="20"/>
              </w:rPr>
              <w:t>01 2 01 00080</w:t>
            </w:r>
          </w:p>
        </w:tc>
        <w:tc>
          <w:tcPr>
            <w:tcW w:w="631" w:type="pct"/>
            <w:tcBorders>
              <w:top w:val="nil"/>
              <w:left w:val="nil"/>
              <w:bottom w:val="single" w:sz="4" w:space="0" w:color="auto"/>
              <w:right w:val="single" w:sz="4" w:space="0" w:color="auto"/>
            </w:tcBorders>
            <w:shd w:val="clear" w:color="000000" w:fill="FFFFFF"/>
            <w:hideMark/>
          </w:tcPr>
          <w:p w14:paraId="71145654" w14:textId="77777777" w:rsidR="00D92EA1" w:rsidRPr="00D92EA1" w:rsidRDefault="00D92EA1" w:rsidP="00D92EA1">
            <w:pPr>
              <w:jc w:val="center"/>
              <w:rPr>
                <w:sz w:val="20"/>
                <w:szCs w:val="20"/>
              </w:rPr>
            </w:pPr>
            <w:r w:rsidRPr="00D92EA1">
              <w:rPr>
                <w:sz w:val="20"/>
                <w:szCs w:val="20"/>
              </w:rPr>
              <w:t>600</w:t>
            </w:r>
          </w:p>
        </w:tc>
        <w:tc>
          <w:tcPr>
            <w:tcW w:w="888" w:type="pct"/>
            <w:tcBorders>
              <w:top w:val="nil"/>
              <w:left w:val="nil"/>
              <w:bottom w:val="single" w:sz="4" w:space="0" w:color="auto"/>
              <w:right w:val="single" w:sz="4" w:space="0" w:color="auto"/>
            </w:tcBorders>
            <w:shd w:val="clear" w:color="000000" w:fill="FFFFFF"/>
            <w:noWrap/>
            <w:hideMark/>
          </w:tcPr>
          <w:p w14:paraId="3440BF84" w14:textId="77777777" w:rsidR="00D92EA1" w:rsidRPr="00D92EA1" w:rsidRDefault="00D92EA1" w:rsidP="00D92EA1">
            <w:pPr>
              <w:jc w:val="right"/>
              <w:rPr>
                <w:b/>
                <w:bCs/>
                <w:sz w:val="20"/>
                <w:szCs w:val="20"/>
              </w:rPr>
            </w:pPr>
            <w:r w:rsidRPr="00D92EA1">
              <w:rPr>
                <w:b/>
                <w:bCs/>
                <w:sz w:val="20"/>
                <w:szCs w:val="20"/>
              </w:rPr>
              <w:t>150,00000</w:t>
            </w:r>
          </w:p>
        </w:tc>
        <w:tc>
          <w:tcPr>
            <w:tcW w:w="132" w:type="pct"/>
            <w:vAlign w:val="center"/>
            <w:hideMark/>
          </w:tcPr>
          <w:p w14:paraId="32FFED1E" w14:textId="77777777" w:rsidR="00D92EA1" w:rsidRPr="00D92EA1" w:rsidRDefault="00D92EA1" w:rsidP="00D92EA1">
            <w:pPr>
              <w:rPr>
                <w:sz w:val="20"/>
                <w:szCs w:val="20"/>
              </w:rPr>
            </w:pPr>
          </w:p>
        </w:tc>
      </w:tr>
      <w:tr w:rsidR="00D92EA1" w:rsidRPr="00D92EA1" w14:paraId="4B91C35B" w14:textId="77777777" w:rsidTr="008D55D7">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4FEC79CF" w14:textId="77777777" w:rsidR="00D92EA1" w:rsidRPr="00D92EA1" w:rsidRDefault="00D92EA1" w:rsidP="00D92EA1">
            <w:pPr>
              <w:rPr>
                <w:sz w:val="20"/>
                <w:szCs w:val="20"/>
              </w:rPr>
            </w:pPr>
            <w:r w:rsidRPr="00D92EA1">
              <w:rPr>
                <w:sz w:val="20"/>
                <w:szCs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общеобразовательных организациях</w:t>
            </w:r>
          </w:p>
        </w:tc>
        <w:tc>
          <w:tcPr>
            <w:tcW w:w="1014" w:type="pct"/>
            <w:tcBorders>
              <w:top w:val="nil"/>
              <w:left w:val="nil"/>
              <w:bottom w:val="single" w:sz="4" w:space="0" w:color="auto"/>
              <w:right w:val="single" w:sz="4" w:space="0" w:color="auto"/>
            </w:tcBorders>
            <w:shd w:val="clear" w:color="000000" w:fill="FFFFFF"/>
            <w:hideMark/>
          </w:tcPr>
          <w:p w14:paraId="3E09EB7E" w14:textId="77777777" w:rsidR="00D92EA1" w:rsidRPr="00D92EA1" w:rsidRDefault="00D92EA1" w:rsidP="00D92EA1">
            <w:pPr>
              <w:jc w:val="center"/>
              <w:rPr>
                <w:sz w:val="20"/>
                <w:szCs w:val="20"/>
              </w:rPr>
            </w:pPr>
            <w:r w:rsidRPr="00D92EA1">
              <w:rPr>
                <w:sz w:val="20"/>
                <w:szCs w:val="20"/>
              </w:rPr>
              <w:t>01 2 01 00090</w:t>
            </w:r>
          </w:p>
        </w:tc>
        <w:tc>
          <w:tcPr>
            <w:tcW w:w="631" w:type="pct"/>
            <w:tcBorders>
              <w:top w:val="nil"/>
              <w:left w:val="nil"/>
              <w:bottom w:val="single" w:sz="4" w:space="0" w:color="auto"/>
              <w:right w:val="single" w:sz="4" w:space="0" w:color="auto"/>
            </w:tcBorders>
            <w:shd w:val="clear" w:color="000000" w:fill="FFFFFF"/>
            <w:hideMark/>
          </w:tcPr>
          <w:p w14:paraId="1D9C0CD4"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06A4E282" w14:textId="77777777" w:rsidR="00D92EA1" w:rsidRPr="00D92EA1" w:rsidRDefault="00D92EA1" w:rsidP="00D92EA1">
            <w:pPr>
              <w:jc w:val="right"/>
              <w:rPr>
                <w:b/>
                <w:bCs/>
                <w:sz w:val="20"/>
                <w:szCs w:val="20"/>
              </w:rPr>
            </w:pPr>
            <w:r w:rsidRPr="00D92EA1">
              <w:rPr>
                <w:b/>
                <w:bCs/>
                <w:sz w:val="20"/>
                <w:szCs w:val="20"/>
              </w:rPr>
              <w:t>1 450,00000</w:t>
            </w:r>
          </w:p>
        </w:tc>
        <w:tc>
          <w:tcPr>
            <w:tcW w:w="132" w:type="pct"/>
            <w:vAlign w:val="center"/>
            <w:hideMark/>
          </w:tcPr>
          <w:p w14:paraId="7E923F42" w14:textId="77777777" w:rsidR="00D92EA1" w:rsidRPr="00D92EA1" w:rsidRDefault="00D92EA1" w:rsidP="00D92EA1">
            <w:pPr>
              <w:rPr>
                <w:sz w:val="20"/>
                <w:szCs w:val="20"/>
              </w:rPr>
            </w:pPr>
          </w:p>
        </w:tc>
      </w:tr>
      <w:tr w:rsidR="00D92EA1" w:rsidRPr="00D92EA1" w14:paraId="1CA893F0" w14:textId="77777777" w:rsidTr="008D55D7">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320067FB" w14:textId="77777777" w:rsidR="00D92EA1" w:rsidRPr="00D92EA1" w:rsidRDefault="00D92EA1" w:rsidP="00D92EA1">
            <w:pPr>
              <w:rPr>
                <w:sz w:val="20"/>
                <w:szCs w:val="20"/>
              </w:rPr>
            </w:pPr>
            <w:r w:rsidRPr="00D92EA1">
              <w:rPr>
                <w:sz w:val="20"/>
                <w:szCs w:val="20"/>
              </w:rPr>
              <w:t>Предоставление субсидий бюджетным, автономным учреждениям и иным некоммерческим организациям</w:t>
            </w:r>
          </w:p>
        </w:tc>
        <w:tc>
          <w:tcPr>
            <w:tcW w:w="1014" w:type="pct"/>
            <w:tcBorders>
              <w:top w:val="nil"/>
              <w:left w:val="nil"/>
              <w:bottom w:val="single" w:sz="4" w:space="0" w:color="auto"/>
              <w:right w:val="single" w:sz="4" w:space="0" w:color="auto"/>
            </w:tcBorders>
            <w:shd w:val="clear" w:color="000000" w:fill="FFFFFF"/>
            <w:hideMark/>
          </w:tcPr>
          <w:p w14:paraId="54A1CD91" w14:textId="77777777" w:rsidR="00D92EA1" w:rsidRPr="00D92EA1" w:rsidRDefault="00D92EA1" w:rsidP="00D92EA1">
            <w:pPr>
              <w:jc w:val="center"/>
              <w:rPr>
                <w:sz w:val="20"/>
                <w:szCs w:val="20"/>
              </w:rPr>
            </w:pPr>
            <w:r w:rsidRPr="00D92EA1">
              <w:rPr>
                <w:sz w:val="20"/>
                <w:szCs w:val="20"/>
              </w:rPr>
              <w:t>01 2 01 00090</w:t>
            </w:r>
          </w:p>
        </w:tc>
        <w:tc>
          <w:tcPr>
            <w:tcW w:w="631" w:type="pct"/>
            <w:tcBorders>
              <w:top w:val="nil"/>
              <w:left w:val="nil"/>
              <w:bottom w:val="single" w:sz="4" w:space="0" w:color="auto"/>
              <w:right w:val="single" w:sz="4" w:space="0" w:color="auto"/>
            </w:tcBorders>
            <w:shd w:val="clear" w:color="000000" w:fill="FFFFFF"/>
            <w:hideMark/>
          </w:tcPr>
          <w:p w14:paraId="5E581528" w14:textId="77777777" w:rsidR="00D92EA1" w:rsidRPr="00D92EA1" w:rsidRDefault="00D92EA1" w:rsidP="00D92EA1">
            <w:pPr>
              <w:jc w:val="center"/>
              <w:rPr>
                <w:sz w:val="20"/>
                <w:szCs w:val="20"/>
              </w:rPr>
            </w:pPr>
            <w:r w:rsidRPr="00D92EA1">
              <w:rPr>
                <w:sz w:val="20"/>
                <w:szCs w:val="20"/>
              </w:rPr>
              <w:t>600</w:t>
            </w:r>
          </w:p>
        </w:tc>
        <w:tc>
          <w:tcPr>
            <w:tcW w:w="888" w:type="pct"/>
            <w:tcBorders>
              <w:top w:val="nil"/>
              <w:left w:val="nil"/>
              <w:bottom w:val="single" w:sz="4" w:space="0" w:color="auto"/>
              <w:right w:val="single" w:sz="4" w:space="0" w:color="auto"/>
            </w:tcBorders>
            <w:shd w:val="clear" w:color="000000" w:fill="FFFFFF"/>
            <w:noWrap/>
            <w:hideMark/>
          </w:tcPr>
          <w:p w14:paraId="7430856E" w14:textId="77777777" w:rsidR="00D92EA1" w:rsidRPr="00D92EA1" w:rsidRDefault="00D92EA1" w:rsidP="00D92EA1">
            <w:pPr>
              <w:jc w:val="right"/>
              <w:rPr>
                <w:b/>
                <w:bCs/>
                <w:sz w:val="20"/>
                <w:szCs w:val="20"/>
              </w:rPr>
            </w:pPr>
            <w:r w:rsidRPr="00D92EA1">
              <w:rPr>
                <w:b/>
                <w:bCs/>
                <w:sz w:val="20"/>
                <w:szCs w:val="20"/>
              </w:rPr>
              <w:t>1 450,00000</w:t>
            </w:r>
          </w:p>
        </w:tc>
        <w:tc>
          <w:tcPr>
            <w:tcW w:w="132" w:type="pct"/>
            <w:vAlign w:val="center"/>
            <w:hideMark/>
          </w:tcPr>
          <w:p w14:paraId="047BCE5E" w14:textId="77777777" w:rsidR="00D92EA1" w:rsidRPr="00D92EA1" w:rsidRDefault="00D92EA1" w:rsidP="00D92EA1">
            <w:pPr>
              <w:rPr>
                <w:sz w:val="20"/>
                <w:szCs w:val="20"/>
              </w:rPr>
            </w:pPr>
          </w:p>
        </w:tc>
      </w:tr>
      <w:tr w:rsidR="00D92EA1" w:rsidRPr="00D92EA1" w14:paraId="677786C6" w14:textId="77777777" w:rsidTr="008D55D7">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0A4022FA" w14:textId="77777777" w:rsidR="00D92EA1" w:rsidRPr="00D92EA1" w:rsidRDefault="00D92EA1" w:rsidP="00D92EA1">
            <w:pPr>
              <w:rPr>
                <w:sz w:val="20"/>
                <w:szCs w:val="20"/>
              </w:rPr>
            </w:pPr>
            <w:r w:rsidRPr="00D92EA1">
              <w:rPr>
                <w:sz w:val="20"/>
                <w:szCs w:val="20"/>
              </w:rPr>
              <w:t xml:space="preserve">Организация  временной занятости детей и подростков в бюджетных </w:t>
            </w:r>
            <w:r w:rsidRPr="00D92EA1">
              <w:rPr>
                <w:sz w:val="20"/>
                <w:szCs w:val="20"/>
              </w:rPr>
              <w:lastRenderedPageBreak/>
              <w:t>общеобразовательных организациях</w:t>
            </w:r>
          </w:p>
        </w:tc>
        <w:tc>
          <w:tcPr>
            <w:tcW w:w="1014" w:type="pct"/>
            <w:tcBorders>
              <w:top w:val="nil"/>
              <w:left w:val="nil"/>
              <w:bottom w:val="single" w:sz="4" w:space="0" w:color="auto"/>
              <w:right w:val="single" w:sz="4" w:space="0" w:color="auto"/>
            </w:tcBorders>
            <w:shd w:val="clear" w:color="000000" w:fill="FFFFFF"/>
            <w:hideMark/>
          </w:tcPr>
          <w:p w14:paraId="598A7A8E" w14:textId="77777777" w:rsidR="00D92EA1" w:rsidRPr="00D92EA1" w:rsidRDefault="00D92EA1" w:rsidP="00D92EA1">
            <w:pPr>
              <w:jc w:val="center"/>
              <w:rPr>
                <w:sz w:val="20"/>
                <w:szCs w:val="20"/>
              </w:rPr>
            </w:pPr>
            <w:r w:rsidRPr="00D92EA1">
              <w:rPr>
                <w:sz w:val="20"/>
                <w:szCs w:val="20"/>
              </w:rPr>
              <w:lastRenderedPageBreak/>
              <w:t>01 2 01 00100</w:t>
            </w:r>
          </w:p>
        </w:tc>
        <w:tc>
          <w:tcPr>
            <w:tcW w:w="631" w:type="pct"/>
            <w:tcBorders>
              <w:top w:val="nil"/>
              <w:left w:val="nil"/>
              <w:bottom w:val="single" w:sz="4" w:space="0" w:color="auto"/>
              <w:right w:val="single" w:sz="4" w:space="0" w:color="auto"/>
            </w:tcBorders>
            <w:shd w:val="clear" w:color="000000" w:fill="FFFFFF"/>
            <w:hideMark/>
          </w:tcPr>
          <w:p w14:paraId="308C7A18"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1834C2C3" w14:textId="77777777" w:rsidR="00D92EA1" w:rsidRPr="00D92EA1" w:rsidRDefault="00D92EA1" w:rsidP="00D92EA1">
            <w:pPr>
              <w:jc w:val="right"/>
              <w:rPr>
                <w:b/>
                <w:bCs/>
                <w:sz w:val="20"/>
                <w:szCs w:val="20"/>
              </w:rPr>
            </w:pPr>
            <w:r w:rsidRPr="00D92EA1">
              <w:rPr>
                <w:b/>
                <w:bCs/>
                <w:sz w:val="20"/>
                <w:szCs w:val="20"/>
              </w:rPr>
              <w:t>478,00000</w:t>
            </w:r>
          </w:p>
        </w:tc>
        <w:tc>
          <w:tcPr>
            <w:tcW w:w="132" w:type="pct"/>
            <w:vAlign w:val="center"/>
            <w:hideMark/>
          </w:tcPr>
          <w:p w14:paraId="3B2076BA" w14:textId="77777777" w:rsidR="00D92EA1" w:rsidRPr="00D92EA1" w:rsidRDefault="00D92EA1" w:rsidP="00D92EA1">
            <w:pPr>
              <w:rPr>
                <w:sz w:val="20"/>
                <w:szCs w:val="20"/>
              </w:rPr>
            </w:pPr>
          </w:p>
        </w:tc>
      </w:tr>
      <w:tr w:rsidR="00D92EA1" w:rsidRPr="00D92EA1" w14:paraId="0E60CF7E" w14:textId="77777777" w:rsidTr="008D55D7">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6F7A4586" w14:textId="77777777" w:rsidR="00D92EA1" w:rsidRPr="00D92EA1" w:rsidRDefault="00D92EA1" w:rsidP="00D92EA1">
            <w:pPr>
              <w:rPr>
                <w:sz w:val="20"/>
                <w:szCs w:val="20"/>
              </w:rPr>
            </w:pPr>
            <w:r w:rsidRPr="00D92EA1">
              <w:rPr>
                <w:sz w:val="20"/>
                <w:szCs w:val="20"/>
              </w:rPr>
              <w:t>Предоставление субсидий бюджетным, автономным учреждениям и иным некоммерческим организациям</w:t>
            </w:r>
          </w:p>
        </w:tc>
        <w:tc>
          <w:tcPr>
            <w:tcW w:w="1014" w:type="pct"/>
            <w:tcBorders>
              <w:top w:val="nil"/>
              <w:left w:val="nil"/>
              <w:bottom w:val="single" w:sz="4" w:space="0" w:color="auto"/>
              <w:right w:val="single" w:sz="4" w:space="0" w:color="auto"/>
            </w:tcBorders>
            <w:shd w:val="clear" w:color="000000" w:fill="FFFFFF"/>
            <w:hideMark/>
          </w:tcPr>
          <w:p w14:paraId="40CA1F97" w14:textId="77777777" w:rsidR="00D92EA1" w:rsidRPr="00D92EA1" w:rsidRDefault="00D92EA1" w:rsidP="00D92EA1">
            <w:pPr>
              <w:jc w:val="center"/>
              <w:rPr>
                <w:sz w:val="20"/>
                <w:szCs w:val="20"/>
              </w:rPr>
            </w:pPr>
            <w:r w:rsidRPr="00D92EA1">
              <w:rPr>
                <w:sz w:val="20"/>
                <w:szCs w:val="20"/>
              </w:rPr>
              <w:t>01 2 01 00100</w:t>
            </w:r>
          </w:p>
        </w:tc>
        <w:tc>
          <w:tcPr>
            <w:tcW w:w="631" w:type="pct"/>
            <w:tcBorders>
              <w:top w:val="nil"/>
              <w:left w:val="nil"/>
              <w:bottom w:val="single" w:sz="4" w:space="0" w:color="auto"/>
              <w:right w:val="single" w:sz="4" w:space="0" w:color="auto"/>
            </w:tcBorders>
            <w:shd w:val="clear" w:color="000000" w:fill="FFFFFF"/>
            <w:hideMark/>
          </w:tcPr>
          <w:p w14:paraId="252AABB7" w14:textId="77777777" w:rsidR="00D92EA1" w:rsidRPr="00D92EA1" w:rsidRDefault="00D92EA1" w:rsidP="00D92EA1">
            <w:pPr>
              <w:jc w:val="center"/>
              <w:rPr>
                <w:sz w:val="20"/>
                <w:szCs w:val="20"/>
              </w:rPr>
            </w:pPr>
            <w:r w:rsidRPr="00D92EA1">
              <w:rPr>
                <w:sz w:val="20"/>
                <w:szCs w:val="20"/>
              </w:rPr>
              <w:t>600</w:t>
            </w:r>
          </w:p>
        </w:tc>
        <w:tc>
          <w:tcPr>
            <w:tcW w:w="888" w:type="pct"/>
            <w:tcBorders>
              <w:top w:val="nil"/>
              <w:left w:val="nil"/>
              <w:bottom w:val="single" w:sz="4" w:space="0" w:color="auto"/>
              <w:right w:val="single" w:sz="4" w:space="0" w:color="auto"/>
            </w:tcBorders>
            <w:shd w:val="clear" w:color="000000" w:fill="FFFFFF"/>
            <w:noWrap/>
            <w:hideMark/>
          </w:tcPr>
          <w:p w14:paraId="710A465F" w14:textId="77777777" w:rsidR="00D92EA1" w:rsidRPr="00D92EA1" w:rsidRDefault="00D92EA1" w:rsidP="00D92EA1">
            <w:pPr>
              <w:jc w:val="right"/>
              <w:rPr>
                <w:b/>
                <w:bCs/>
                <w:sz w:val="20"/>
                <w:szCs w:val="20"/>
              </w:rPr>
            </w:pPr>
            <w:r w:rsidRPr="00D92EA1">
              <w:rPr>
                <w:b/>
                <w:bCs/>
                <w:sz w:val="20"/>
                <w:szCs w:val="20"/>
              </w:rPr>
              <w:t>478,00000</w:t>
            </w:r>
          </w:p>
        </w:tc>
        <w:tc>
          <w:tcPr>
            <w:tcW w:w="132" w:type="pct"/>
            <w:vAlign w:val="center"/>
            <w:hideMark/>
          </w:tcPr>
          <w:p w14:paraId="323AA1E0" w14:textId="77777777" w:rsidR="00D92EA1" w:rsidRPr="00D92EA1" w:rsidRDefault="00D92EA1" w:rsidP="00D92EA1">
            <w:pPr>
              <w:rPr>
                <w:sz w:val="20"/>
                <w:szCs w:val="20"/>
              </w:rPr>
            </w:pPr>
          </w:p>
        </w:tc>
      </w:tr>
      <w:tr w:rsidR="00D92EA1" w:rsidRPr="00D92EA1" w14:paraId="1FC9B2A6" w14:textId="77777777" w:rsidTr="008D55D7">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3304C255" w14:textId="77777777" w:rsidR="00D92EA1" w:rsidRPr="00D92EA1" w:rsidRDefault="00D92EA1" w:rsidP="00D92EA1">
            <w:pPr>
              <w:rPr>
                <w:sz w:val="20"/>
                <w:szCs w:val="20"/>
              </w:rPr>
            </w:pPr>
            <w:r w:rsidRPr="00D92EA1">
              <w:rPr>
                <w:sz w:val="20"/>
                <w:szCs w:val="20"/>
              </w:rPr>
              <w:t>Реализация  мероприятий по укреплению пожарной безопасности общеобразовательных организаций</w:t>
            </w:r>
          </w:p>
        </w:tc>
        <w:tc>
          <w:tcPr>
            <w:tcW w:w="1014" w:type="pct"/>
            <w:tcBorders>
              <w:top w:val="nil"/>
              <w:left w:val="nil"/>
              <w:bottom w:val="single" w:sz="4" w:space="0" w:color="auto"/>
              <w:right w:val="single" w:sz="4" w:space="0" w:color="auto"/>
            </w:tcBorders>
            <w:shd w:val="clear" w:color="000000" w:fill="FFFFFF"/>
            <w:noWrap/>
            <w:hideMark/>
          </w:tcPr>
          <w:p w14:paraId="589FFB23" w14:textId="77777777" w:rsidR="00D92EA1" w:rsidRPr="00D92EA1" w:rsidRDefault="00D92EA1" w:rsidP="00D92EA1">
            <w:pPr>
              <w:jc w:val="center"/>
              <w:rPr>
                <w:sz w:val="20"/>
                <w:szCs w:val="20"/>
              </w:rPr>
            </w:pPr>
            <w:r w:rsidRPr="00D92EA1">
              <w:rPr>
                <w:sz w:val="20"/>
                <w:szCs w:val="20"/>
              </w:rPr>
              <w:t>01 2 01 10060</w:t>
            </w:r>
          </w:p>
        </w:tc>
        <w:tc>
          <w:tcPr>
            <w:tcW w:w="631" w:type="pct"/>
            <w:tcBorders>
              <w:top w:val="nil"/>
              <w:left w:val="nil"/>
              <w:bottom w:val="single" w:sz="4" w:space="0" w:color="auto"/>
              <w:right w:val="single" w:sz="4" w:space="0" w:color="auto"/>
            </w:tcBorders>
            <w:shd w:val="clear" w:color="000000" w:fill="FFFFFF"/>
            <w:hideMark/>
          </w:tcPr>
          <w:p w14:paraId="0C7259C4"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19EA64D6" w14:textId="77777777" w:rsidR="00D92EA1" w:rsidRPr="00D92EA1" w:rsidRDefault="00D92EA1" w:rsidP="00D92EA1">
            <w:pPr>
              <w:jc w:val="right"/>
              <w:rPr>
                <w:b/>
                <w:bCs/>
                <w:sz w:val="20"/>
                <w:szCs w:val="20"/>
              </w:rPr>
            </w:pPr>
            <w:r w:rsidRPr="00D92EA1">
              <w:rPr>
                <w:b/>
                <w:bCs/>
                <w:sz w:val="20"/>
                <w:szCs w:val="20"/>
              </w:rPr>
              <w:t>600,00000</w:t>
            </w:r>
          </w:p>
        </w:tc>
        <w:tc>
          <w:tcPr>
            <w:tcW w:w="132" w:type="pct"/>
            <w:vAlign w:val="center"/>
            <w:hideMark/>
          </w:tcPr>
          <w:p w14:paraId="502B14CC" w14:textId="77777777" w:rsidR="00D92EA1" w:rsidRPr="00D92EA1" w:rsidRDefault="00D92EA1" w:rsidP="00D92EA1">
            <w:pPr>
              <w:rPr>
                <w:sz w:val="20"/>
                <w:szCs w:val="20"/>
              </w:rPr>
            </w:pPr>
          </w:p>
        </w:tc>
      </w:tr>
      <w:tr w:rsidR="00D92EA1" w:rsidRPr="00D92EA1" w14:paraId="01A4AC8A" w14:textId="77777777" w:rsidTr="008D55D7">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17D74A4C" w14:textId="77777777" w:rsidR="00D92EA1" w:rsidRPr="00D92EA1" w:rsidRDefault="00D92EA1" w:rsidP="00D92EA1">
            <w:pPr>
              <w:rPr>
                <w:sz w:val="20"/>
                <w:szCs w:val="20"/>
              </w:rPr>
            </w:pPr>
            <w:r w:rsidRPr="00D92EA1">
              <w:rPr>
                <w:sz w:val="20"/>
                <w:szCs w:val="20"/>
              </w:rPr>
              <w:t>Предоставление субсидий бюджетным, автономным учреждениям и иным некоммерческим организациям</w:t>
            </w:r>
          </w:p>
        </w:tc>
        <w:tc>
          <w:tcPr>
            <w:tcW w:w="1014" w:type="pct"/>
            <w:tcBorders>
              <w:top w:val="nil"/>
              <w:left w:val="nil"/>
              <w:bottom w:val="single" w:sz="4" w:space="0" w:color="auto"/>
              <w:right w:val="single" w:sz="4" w:space="0" w:color="auto"/>
            </w:tcBorders>
            <w:shd w:val="clear" w:color="000000" w:fill="FFFFFF"/>
            <w:noWrap/>
            <w:hideMark/>
          </w:tcPr>
          <w:p w14:paraId="3949FDBB" w14:textId="77777777" w:rsidR="00D92EA1" w:rsidRPr="00D92EA1" w:rsidRDefault="00D92EA1" w:rsidP="00D92EA1">
            <w:pPr>
              <w:jc w:val="center"/>
              <w:rPr>
                <w:sz w:val="20"/>
                <w:szCs w:val="20"/>
              </w:rPr>
            </w:pPr>
            <w:r w:rsidRPr="00D92EA1">
              <w:rPr>
                <w:sz w:val="20"/>
                <w:szCs w:val="20"/>
              </w:rPr>
              <w:t>01 2 01 10060</w:t>
            </w:r>
          </w:p>
        </w:tc>
        <w:tc>
          <w:tcPr>
            <w:tcW w:w="631" w:type="pct"/>
            <w:tcBorders>
              <w:top w:val="nil"/>
              <w:left w:val="nil"/>
              <w:bottom w:val="single" w:sz="4" w:space="0" w:color="auto"/>
              <w:right w:val="single" w:sz="4" w:space="0" w:color="auto"/>
            </w:tcBorders>
            <w:shd w:val="clear" w:color="000000" w:fill="FFFFFF"/>
            <w:hideMark/>
          </w:tcPr>
          <w:p w14:paraId="6697CAA5" w14:textId="77777777" w:rsidR="00D92EA1" w:rsidRPr="00D92EA1" w:rsidRDefault="00D92EA1" w:rsidP="00D92EA1">
            <w:pPr>
              <w:jc w:val="center"/>
              <w:rPr>
                <w:sz w:val="20"/>
                <w:szCs w:val="20"/>
              </w:rPr>
            </w:pPr>
            <w:r w:rsidRPr="00D92EA1">
              <w:rPr>
                <w:sz w:val="20"/>
                <w:szCs w:val="20"/>
              </w:rPr>
              <w:t>600</w:t>
            </w:r>
          </w:p>
        </w:tc>
        <w:tc>
          <w:tcPr>
            <w:tcW w:w="888" w:type="pct"/>
            <w:tcBorders>
              <w:top w:val="nil"/>
              <w:left w:val="nil"/>
              <w:bottom w:val="single" w:sz="4" w:space="0" w:color="auto"/>
              <w:right w:val="single" w:sz="4" w:space="0" w:color="auto"/>
            </w:tcBorders>
            <w:shd w:val="clear" w:color="000000" w:fill="FFFFFF"/>
            <w:noWrap/>
            <w:hideMark/>
          </w:tcPr>
          <w:p w14:paraId="6846025E" w14:textId="77777777" w:rsidR="00D92EA1" w:rsidRPr="00D92EA1" w:rsidRDefault="00D92EA1" w:rsidP="00D92EA1">
            <w:pPr>
              <w:jc w:val="right"/>
              <w:rPr>
                <w:b/>
                <w:bCs/>
                <w:sz w:val="20"/>
                <w:szCs w:val="20"/>
              </w:rPr>
            </w:pPr>
            <w:r w:rsidRPr="00D92EA1">
              <w:rPr>
                <w:b/>
                <w:bCs/>
                <w:sz w:val="20"/>
                <w:szCs w:val="20"/>
              </w:rPr>
              <w:t>600,00000</w:t>
            </w:r>
          </w:p>
        </w:tc>
        <w:tc>
          <w:tcPr>
            <w:tcW w:w="132" w:type="pct"/>
            <w:vAlign w:val="center"/>
            <w:hideMark/>
          </w:tcPr>
          <w:p w14:paraId="60D5B59A" w14:textId="77777777" w:rsidR="00D92EA1" w:rsidRPr="00D92EA1" w:rsidRDefault="00D92EA1" w:rsidP="00D92EA1">
            <w:pPr>
              <w:rPr>
                <w:sz w:val="20"/>
                <w:szCs w:val="20"/>
              </w:rPr>
            </w:pPr>
          </w:p>
        </w:tc>
      </w:tr>
      <w:tr w:rsidR="00D92EA1" w:rsidRPr="00D92EA1" w14:paraId="6B2BFC5D" w14:textId="77777777" w:rsidTr="008D55D7">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257BEA93" w14:textId="77777777" w:rsidR="00D92EA1" w:rsidRPr="00D92EA1" w:rsidRDefault="00D92EA1" w:rsidP="00D92EA1">
            <w:pPr>
              <w:rPr>
                <w:sz w:val="20"/>
                <w:szCs w:val="20"/>
              </w:rPr>
            </w:pPr>
            <w:r w:rsidRPr="00D92EA1">
              <w:rPr>
                <w:sz w:val="20"/>
                <w:szCs w:val="20"/>
              </w:rPr>
              <w:t>Реализация основных программ профессионального обучения</w:t>
            </w:r>
          </w:p>
        </w:tc>
        <w:tc>
          <w:tcPr>
            <w:tcW w:w="1014" w:type="pct"/>
            <w:tcBorders>
              <w:top w:val="nil"/>
              <w:left w:val="nil"/>
              <w:bottom w:val="single" w:sz="4" w:space="0" w:color="auto"/>
              <w:right w:val="single" w:sz="4" w:space="0" w:color="auto"/>
            </w:tcBorders>
            <w:shd w:val="clear" w:color="000000" w:fill="FFFFFF"/>
            <w:noWrap/>
            <w:hideMark/>
          </w:tcPr>
          <w:p w14:paraId="1DE2C4F9" w14:textId="77777777" w:rsidR="00D92EA1" w:rsidRPr="00D92EA1" w:rsidRDefault="00D92EA1" w:rsidP="00D92EA1">
            <w:pPr>
              <w:jc w:val="center"/>
              <w:rPr>
                <w:sz w:val="20"/>
                <w:szCs w:val="20"/>
              </w:rPr>
            </w:pPr>
            <w:r w:rsidRPr="00D92EA1">
              <w:rPr>
                <w:sz w:val="20"/>
                <w:szCs w:val="20"/>
              </w:rPr>
              <w:t>01 2 01 10070</w:t>
            </w:r>
          </w:p>
        </w:tc>
        <w:tc>
          <w:tcPr>
            <w:tcW w:w="631" w:type="pct"/>
            <w:tcBorders>
              <w:top w:val="nil"/>
              <w:left w:val="nil"/>
              <w:bottom w:val="single" w:sz="4" w:space="0" w:color="auto"/>
              <w:right w:val="single" w:sz="4" w:space="0" w:color="auto"/>
            </w:tcBorders>
            <w:shd w:val="clear" w:color="000000" w:fill="FFFFFF"/>
            <w:hideMark/>
          </w:tcPr>
          <w:p w14:paraId="1FAB52F2"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0A99DEE1" w14:textId="77777777" w:rsidR="00D92EA1" w:rsidRPr="00D92EA1" w:rsidRDefault="00D92EA1" w:rsidP="00D92EA1">
            <w:pPr>
              <w:jc w:val="right"/>
              <w:rPr>
                <w:b/>
                <w:bCs/>
                <w:sz w:val="20"/>
                <w:szCs w:val="20"/>
              </w:rPr>
            </w:pPr>
            <w:r w:rsidRPr="00D92EA1">
              <w:rPr>
                <w:b/>
                <w:bCs/>
                <w:sz w:val="20"/>
                <w:szCs w:val="20"/>
              </w:rPr>
              <w:t>703,29600</w:t>
            </w:r>
          </w:p>
        </w:tc>
        <w:tc>
          <w:tcPr>
            <w:tcW w:w="132" w:type="pct"/>
            <w:vAlign w:val="center"/>
            <w:hideMark/>
          </w:tcPr>
          <w:p w14:paraId="4C08081C" w14:textId="77777777" w:rsidR="00D92EA1" w:rsidRPr="00D92EA1" w:rsidRDefault="00D92EA1" w:rsidP="00D92EA1">
            <w:pPr>
              <w:rPr>
                <w:sz w:val="20"/>
                <w:szCs w:val="20"/>
              </w:rPr>
            </w:pPr>
          </w:p>
        </w:tc>
      </w:tr>
      <w:tr w:rsidR="00D92EA1" w:rsidRPr="00D92EA1" w14:paraId="42AEFF16" w14:textId="77777777" w:rsidTr="008D55D7">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117D6A62" w14:textId="77777777" w:rsidR="00D92EA1" w:rsidRPr="00D92EA1" w:rsidRDefault="00D92EA1" w:rsidP="00D92EA1">
            <w:pPr>
              <w:rPr>
                <w:sz w:val="20"/>
                <w:szCs w:val="20"/>
              </w:rPr>
            </w:pPr>
            <w:r w:rsidRPr="00D92EA1">
              <w:rPr>
                <w:sz w:val="20"/>
                <w:szCs w:val="20"/>
              </w:rPr>
              <w:t>Предоставление субсидий бюджетным, автономным учреждениям и иным некоммерческим организациям</w:t>
            </w:r>
          </w:p>
        </w:tc>
        <w:tc>
          <w:tcPr>
            <w:tcW w:w="1014" w:type="pct"/>
            <w:tcBorders>
              <w:top w:val="nil"/>
              <w:left w:val="nil"/>
              <w:bottom w:val="single" w:sz="4" w:space="0" w:color="auto"/>
              <w:right w:val="single" w:sz="4" w:space="0" w:color="auto"/>
            </w:tcBorders>
            <w:shd w:val="clear" w:color="000000" w:fill="FFFFFF"/>
            <w:noWrap/>
            <w:hideMark/>
          </w:tcPr>
          <w:p w14:paraId="1366E8FA" w14:textId="77777777" w:rsidR="00D92EA1" w:rsidRPr="00D92EA1" w:rsidRDefault="00D92EA1" w:rsidP="00D92EA1">
            <w:pPr>
              <w:jc w:val="center"/>
              <w:rPr>
                <w:sz w:val="20"/>
                <w:szCs w:val="20"/>
              </w:rPr>
            </w:pPr>
            <w:r w:rsidRPr="00D92EA1">
              <w:rPr>
                <w:sz w:val="20"/>
                <w:szCs w:val="20"/>
              </w:rPr>
              <w:t>01 2 01 10070</w:t>
            </w:r>
          </w:p>
        </w:tc>
        <w:tc>
          <w:tcPr>
            <w:tcW w:w="631" w:type="pct"/>
            <w:tcBorders>
              <w:top w:val="nil"/>
              <w:left w:val="nil"/>
              <w:bottom w:val="single" w:sz="4" w:space="0" w:color="auto"/>
              <w:right w:val="single" w:sz="4" w:space="0" w:color="auto"/>
            </w:tcBorders>
            <w:shd w:val="clear" w:color="000000" w:fill="FFFFFF"/>
            <w:hideMark/>
          </w:tcPr>
          <w:p w14:paraId="6E047B36" w14:textId="77777777" w:rsidR="00D92EA1" w:rsidRPr="00D92EA1" w:rsidRDefault="00D92EA1" w:rsidP="00D92EA1">
            <w:pPr>
              <w:jc w:val="center"/>
              <w:rPr>
                <w:sz w:val="20"/>
                <w:szCs w:val="20"/>
              </w:rPr>
            </w:pPr>
            <w:r w:rsidRPr="00D92EA1">
              <w:rPr>
                <w:sz w:val="20"/>
                <w:szCs w:val="20"/>
              </w:rPr>
              <w:t>600</w:t>
            </w:r>
          </w:p>
        </w:tc>
        <w:tc>
          <w:tcPr>
            <w:tcW w:w="888" w:type="pct"/>
            <w:tcBorders>
              <w:top w:val="nil"/>
              <w:left w:val="nil"/>
              <w:bottom w:val="single" w:sz="4" w:space="0" w:color="auto"/>
              <w:right w:val="single" w:sz="4" w:space="0" w:color="auto"/>
            </w:tcBorders>
            <w:shd w:val="clear" w:color="000000" w:fill="FFFFFF"/>
            <w:noWrap/>
            <w:hideMark/>
          </w:tcPr>
          <w:p w14:paraId="3CF7AFE4" w14:textId="77777777" w:rsidR="00D92EA1" w:rsidRPr="00D92EA1" w:rsidRDefault="00D92EA1" w:rsidP="00D92EA1">
            <w:pPr>
              <w:jc w:val="right"/>
              <w:rPr>
                <w:b/>
                <w:bCs/>
                <w:sz w:val="20"/>
                <w:szCs w:val="20"/>
              </w:rPr>
            </w:pPr>
            <w:r w:rsidRPr="00D92EA1">
              <w:rPr>
                <w:b/>
                <w:bCs/>
                <w:sz w:val="20"/>
                <w:szCs w:val="20"/>
              </w:rPr>
              <w:t>703,29600</w:t>
            </w:r>
          </w:p>
        </w:tc>
        <w:tc>
          <w:tcPr>
            <w:tcW w:w="132" w:type="pct"/>
            <w:vAlign w:val="center"/>
            <w:hideMark/>
          </w:tcPr>
          <w:p w14:paraId="05239F9D" w14:textId="77777777" w:rsidR="00D92EA1" w:rsidRPr="00D92EA1" w:rsidRDefault="00D92EA1" w:rsidP="00D92EA1">
            <w:pPr>
              <w:rPr>
                <w:sz w:val="20"/>
                <w:szCs w:val="20"/>
              </w:rPr>
            </w:pPr>
          </w:p>
        </w:tc>
      </w:tr>
      <w:tr w:rsidR="00D92EA1" w:rsidRPr="00D92EA1" w14:paraId="0EA6FD49" w14:textId="77777777" w:rsidTr="008D55D7">
        <w:trPr>
          <w:trHeight w:val="797"/>
        </w:trPr>
        <w:tc>
          <w:tcPr>
            <w:tcW w:w="2334" w:type="pct"/>
            <w:tcBorders>
              <w:top w:val="nil"/>
              <w:left w:val="single" w:sz="4" w:space="0" w:color="auto"/>
              <w:bottom w:val="single" w:sz="4" w:space="0" w:color="auto"/>
              <w:right w:val="single" w:sz="4" w:space="0" w:color="auto"/>
            </w:tcBorders>
            <w:shd w:val="clear" w:color="000000" w:fill="FFFFFF"/>
            <w:hideMark/>
          </w:tcPr>
          <w:p w14:paraId="4E7CB98C" w14:textId="77777777" w:rsidR="00D92EA1" w:rsidRPr="00D92EA1" w:rsidRDefault="00D92EA1" w:rsidP="00D92EA1">
            <w:pPr>
              <w:rPr>
                <w:sz w:val="20"/>
                <w:szCs w:val="20"/>
              </w:rPr>
            </w:pPr>
            <w:r w:rsidRPr="00D92EA1">
              <w:rPr>
                <w:sz w:val="20"/>
                <w:szCs w:val="20"/>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014" w:type="pct"/>
            <w:tcBorders>
              <w:top w:val="nil"/>
              <w:left w:val="nil"/>
              <w:bottom w:val="single" w:sz="4" w:space="0" w:color="auto"/>
              <w:right w:val="single" w:sz="4" w:space="0" w:color="auto"/>
            </w:tcBorders>
            <w:shd w:val="clear" w:color="000000" w:fill="FFFFFF"/>
            <w:noWrap/>
            <w:hideMark/>
          </w:tcPr>
          <w:p w14:paraId="21E6FF6F" w14:textId="77777777" w:rsidR="00D92EA1" w:rsidRPr="00D92EA1" w:rsidRDefault="00D92EA1" w:rsidP="00D92EA1">
            <w:pPr>
              <w:jc w:val="center"/>
              <w:rPr>
                <w:sz w:val="20"/>
                <w:szCs w:val="20"/>
              </w:rPr>
            </w:pPr>
            <w:r w:rsidRPr="00D92EA1">
              <w:rPr>
                <w:sz w:val="20"/>
                <w:szCs w:val="20"/>
              </w:rPr>
              <w:t>01 2 01 80150</w:t>
            </w:r>
          </w:p>
        </w:tc>
        <w:tc>
          <w:tcPr>
            <w:tcW w:w="631" w:type="pct"/>
            <w:tcBorders>
              <w:top w:val="nil"/>
              <w:left w:val="nil"/>
              <w:bottom w:val="single" w:sz="4" w:space="0" w:color="auto"/>
              <w:right w:val="single" w:sz="4" w:space="0" w:color="auto"/>
            </w:tcBorders>
            <w:shd w:val="clear" w:color="000000" w:fill="FFFFFF"/>
            <w:hideMark/>
          </w:tcPr>
          <w:p w14:paraId="35E21B6B"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3E42A665" w14:textId="77777777" w:rsidR="00D92EA1" w:rsidRPr="00D92EA1" w:rsidRDefault="00D92EA1" w:rsidP="00D92EA1">
            <w:pPr>
              <w:jc w:val="right"/>
              <w:rPr>
                <w:b/>
                <w:bCs/>
                <w:sz w:val="20"/>
                <w:szCs w:val="20"/>
              </w:rPr>
            </w:pPr>
            <w:r w:rsidRPr="00D92EA1">
              <w:rPr>
                <w:b/>
                <w:bCs/>
                <w:sz w:val="20"/>
                <w:szCs w:val="20"/>
              </w:rPr>
              <w:t>150 426,73925</w:t>
            </w:r>
          </w:p>
        </w:tc>
        <w:tc>
          <w:tcPr>
            <w:tcW w:w="132" w:type="pct"/>
            <w:vAlign w:val="center"/>
            <w:hideMark/>
          </w:tcPr>
          <w:p w14:paraId="1DF65852" w14:textId="77777777" w:rsidR="00D92EA1" w:rsidRPr="00D92EA1" w:rsidRDefault="00D92EA1" w:rsidP="00D92EA1">
            <w:pPr>
              <w:rPr>
                <w:sz w:val="20"/>
                <w:szCs w:val="20"/>
              </w:rPr>
            </w:pPr>
          </w:p>
        </w:tc>
      </w:tr>
      <w:tr w:rsidR="00D92EA1" w:rsidRPr="00D92EA1" w14:paraId="52DB04B6" w14:textId="77777777" w:rsidTr="008D55D7">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374F958A" w14:textId="77777777" w:rsidR="00D92EA1" w:rsidRPr="00D92EA1" w:rsidRDefault="00D92EA1" w:rsidP="00D92EA1">
            <w:pPr>
              <w:rPr>
                <w:sz w:val="20"/>
                <w:szCs w:val="20"/>
              </w:rPr>
            </w:pPr>
            <w:r w:rsidRPr="00D92EA1">
              <w:rPr>
                <w:sz w:val="20"/>
                <w:szCs w:val="20"/>
              </w:rPr>
              <w:t>Предоставление субсидий бюджетным, автономным учреждениям и иным некоммерческим организациям</w:t>
            </w:r>
          </w:p>
        </w:tc>
        <w:tc>
          <w:tcPr>
            <w:tcW w:w="1014" w:type="pct"/>
            <w:tcBorders>
              <w:top w:val="nil"/>
              <w:left w:val="nil"/>
              <w:bottom w:val="single" w:sz="4" w:space="0" w:color="auto"/>
              <w:right w:val="single" w:sz="4" w:space="0" w:color="auto"/>
            </w:tcBorders>
            <w:shd w:val="clear" w:color="000000" w:fill="FFFFFF"/>
            <w:noWrap/>
            <w:hideMark/>
          </w:tcPr>
          <w:p w14:paraId="03289592" w14:textId="77777777" w:rsidR="00D92EA1" w:rsidRPr="00D92EA1" w:rsidRDefault="00D92EA1" w:rsidP="00D92EA1">
            <w:pPr>
              <w:jc w:val="center"/>
              <w:rPr>
                <w:sz w:val="20"/>
                <w:szCs w:val="20"/>
              </w:rPr>
            </w:pPr>
            <w:r w:rsidRPr="00D92EA1">
              <w:rPr>
                <w:sz w:val="20"/>
                <w:szCs w:val="20"/>
              </w:rPr>
              <w:t>01 2 01 80150</w:t>
            </w:r>
          </w:p>
        </w:tc>
        <w:tc>
          <w:tcPr>
            <w:tcW w:w="631" w:type="pct"/>
            <w:tcBorders>
              <w:top w:val="nil"/>
              <w:left w:val="nil"/>
              <w:bottom w:val="single" w:sz="4" w:space="0" w:color="auto"/>
              <w:right w:val="single" w:sz="4" w:space="0" w:color="auto"/>
            </w:tcBorders>
            <w:shd w:val="clear" w:color="000000" w:fill="FFFFFF"/>
            <w:hideMark/>
          </w:tcPr>
          <w:p w14:paraId="46FEABA0" w14:textId="77777777" w:rsidR="00D92EA1" w:rsidRPr="00D92EA1" w:rsidRDefault="00D92EA1" w:rsidP="00D92EA1">
            <w:pPr>
              <w:jc w:val="center"/>
              <w:rPr>
                <w:sz w:val="20"/>
                <w:szCs w:val="20"/>
              </w:rPr>
            </w:pPr>
            <w:r w:rsidRPr="00D92EA1">
              <w:rPr>
                <w:sz w:val="20"/>
                <w:szCs w:val="20"/>
              </w:rPr>
              <w:t>600</w:t>
            </w:r>
          </w:p>
        </w:tc>
        <w:tc>
          <w:tcPr>
            <w:tcW w:w="888" w:type="pct"/>
            <w:tcBorders>
              <w:top w:val="nil"/>
              <w:left w:val="nil"/>
              <w:bottom w:val="single" w:sz="4" w:space="0" w:color="auto"/>
              <w:right w:val="single" w:sz="4" w:space="0" w:color="auto"/>
            </w:tcBorders>
            <w:shd w:val="clear" w:color="000000" w:fill="FFFFFF"/>
            <w:noWrap/>
            <w:hideMark/>
          </w:tcPr>
          <w:p w14:paraId="330AEBB3" w14:textId="77777777" w:rsidR="00D92EA1" w:rsidRPr="00D92EA1" w:rsidRDefault="00D92EA1" w:rsidP="00D92EA1">
            <w:pPr>
              <w:jc w:val="right"/>
              <w:rPr>
                <w:b/>
                <w:bCs/>
                <w:sz w:val="20"/>
                <w:szCs w:val="20"/>
              </w:rPr>
            </w:pPr>
            <w:r w:rsidRPr="00D92EA1">
              <w:rPr>
                <w:b/>
                <w:bCs/>
                <w:sz w:val="20"/>
                <w:szCs w:val="20"/>
              </w:rPr>
              <w:t>150 426,73925</w:t>
            </w:r>
          </w:p>
        </w:tc>
        <w:tc>
          <w:tcPr>
            <w:tcW w:w="132" w:type="pct"/>
            <w:vAlign w:val="center"/>
            <w:hideMark/>
          </w:tcPr>
          <w:p w14:paraId="450102F3" w14:textId="77777777" w:rsidR="00D92EA1" w:rsidRPr="00D92EA1" w:rsidRDefault="00D92EA1" w:rsidP="00D92EA1">
            <w:pPr>
              <w:rPr>
                <w:sz w:val="20"/>
                <w:szCs w:val="20"/>
              </w:rPr>
            </w:pPr>
          </w:p>
        </w:tc>
      </w:tr>
      <w:tr w:rsidR="00D92EA1" w:rsidRPr="00D92EA1" w14:paraId="6E6646C4" w14:textId="77777777" w:rsidTr="008D55D7">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37508B31" w14:textId="77777777" w:rsidR="00D92EA1" w:rsidRPr="00D92EA1" w:rsidRDefault="00D92EA1" w:rsidP="00D92EA1">
            <w:pPr>
              <w:rPr>
                <w:sz w:val="20"/>
                <w:szCs w:val="20"/>
              </w:rPr>
            </w:pPr>
            <w:r w:rsidRPr="00D92EA1">
              <w:rPr>
                <w:sz w:val="20"/>
                <w:szCs w:val="20"/>
              </w:rPr>
              <w:t>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014" w:type="pct"/>
            <w:tcBorders>
              <w:top w:val="nil"/>
              <w:left w:val="nil"/>
              <w:bottom w:val="single" w:sz="4" w:space="0" w:color="auto"/>
              <w:right w:val="single" w:sz="4" w:space="0" w:color="auto"/>
            </w:tcBorders>
            <w:shd w:val="clear" w:color="000000" w:fill="FFFFFF"/>
            <w:noWrap/>
            <w:hideMark/>
          </w:tcPr>
          <w:p w14:paraId="27F89ECF" w14:textId="77777777" w:rsidR="00D92EA1" w:rsidRPr="00D92EA1" w:rsidRDefault="00D92EA1" w:rsidP="00D92EA1">
            <w:pPr>
              <w:jc w:val="center"/>
              <w:rPr>
                <w:sz w:val="20"/>
                <w:szCs w:val="20"/>
              </w:rPr>
            </w:pPr>
            <w:r w:rsidRPr="00D92EA1">
              <w:rPr>
                <w:sz w:val="20"/>
                <w:szCs w:val="20"/>
              </w:rPr>
              <w:t>01 2 01 81090</w:t>
            </w:r>
          </w:p>
        </w:tc>
        <w:tc>
          <w:tcPr>
            <w:tcW w:w="631" w:type="pct"/>
            <w:tcBorders>
              <w:top w:val="nil"/>
              <w:left w:val="nil"/>
              <w:bottom w:val="single" w:sz="4" w:space="0" w:color="auto"/>
              <w:right w:val="single" w:sz="4" w:space="0" w:color="auto"/>
            </w:tcBorders>
            <w:shd w:val="clear" w:color="000000" w:fill="FFFFFF"/>
            <w:hideMark/>
          </w:tcPr>
          <w:p w14:paraId="07F13409"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4B65DFA9" w14:textId="77777777" w:rsidR="00D92EA1" w:rsidRPr="00D92EA1" w:rsidRDefault="00D92EA1" w:rsidP="00D92EA1">
            <w:pPr>
              <w:jc w:val="right"/>
              <w:rPr>
                <w:b/>
                <w:bCs/>
                <w:sz w:val="20"/>
                <w:szCs w:val="20"/>
              </w:rPr>
            </w:pPr>
            <w:r w:rsidRPr="00D92EA1">
              <w:rPr>
                <w:b/>
                <w:bCs/>
                <w:sz w:val="20"/>
                <w:szCs w:val="20"/>
              </w:rPr>
              <w:t>6 702,69600</w:t>
            </w:r>
          </w:p>
        </w:tc>
        <w:tc>
          <w:tcPr>
            <w:tcW w:w="132" w:type="pct"/>
            <w:vAlign w:val="center"/>
            <w:hideMark/>
          </w:tcPr>
          <w:p w14:paraId="1E423E8C" w14:textId="77777777" w:rsidR="00D92EA1" w:rsidRPr="00D92EA1" w:rsidRDefault="00D92EA1" w:rsidP="00D92EA1">
            <w:pPr>
              <w:rPr>
                <w:sz w:val="20"/>
                <w:szCs w:val="20"/>
              </w:rPr>
            </w:pPr>
          </w:p>
        </w:tc>
      </w:tr>
      <w:tr w:rsidR="00D92EA1" w:rsidRPr="00D92EA1" w14:paraId="7CF2AAA3" w14:textId="77777777" w:rsidTr="008D55D7">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64B5B919" w14:textId="77777777" w:rsidR="00D92EA1" w:rsidRPr="00D92EA1" w:rsidRDefault="00D92EA1" w:rsidP="00D92EA1">
            <w:pPr>
              <w:rPr>
                <w:sz w:val="20"/>
                <w:szCs w:val="20"/>
              </w:rPr>
            </w:pPr>
            <w:r w:rsidRPr="00D92EA1">
              <w:rPr>
                <w:sz w:val="20"/>
                <w:szCs w:val="20"/>
              </w:rPr>
              <w:t>Предоставление субсидий бюджетным, автономным учреждениям и иным некоммерческим организациям</w:t>
            </w:r>
          </w:p>
        </w:tc>
        <w:tc>
          <w:tcPr>
            <w:tcW w:w="1014" w:type="pct"/>
            <w:tcBorders>
              <w:top w:val="nil"/>
              <w:left w:val="nil"/>
              <w:bottom w:val="single" w:sz="4" w:space="0" w:color="auto"/>
              <w:right w:val="single" w:sz="4" w:space="0" w:color="auto"/>
            </w:tcBorders>
            <w:shd w:val="clear" w:color="000000" w:fill="FFFFFF"/>
            <w:noWrap/>
            <w:hideMark/>
          </w:tcPr>
          <w:p w14:paraId="2A8AE381" w14:textId="77777777" w:rsidR="00D92EA1" w:rsidRPr="00D92EA1" w:rsidRDefault="00D92EA1" w:rsidP="00D92EA1">
            <w:pPr>
              <w:jc w:val="center"/>
              <w:rPr>
                <w:sz w:val="20"/>
                <w:szCs w:val="20"/>
              </w:rPr>
            </w:pPr>
            <w:r w:rsidRPr="00D92EA1">
              <w:rPr>
                <w:sz w:val="20"/>
                <w:szCs w:val="20"/>
              </w:rPr>
              <w:t>01 2 01 81090</w:t>
            </w:r>
          </w:p>
        </w:tc>
        <w:tc>
          <w:tcPr>
            <w:tcW w:w="631" w:type="pct"/>
            <w:tcBorders>
              <w:top w:val="nil"/>
              <w:left w:val="nil"/>
              <w:bottom w:val="single" w:sz="4" w:space="0" w:color="auto"/>
              <w:right w:val="single" w:sz="4" w:space="0" w:color="auto"/>
            </w:tcBorders>
            <w:shd w:val="clear" w:color="000000" w:fill="FFFFFF"/>
            <w:hideMark/>
          </w:tcPr>
          <w:p w14:paraId="2D468329" w14:textId="77777777" w:rsidR="00D92EA1" w:rsidRPr="00D92EA1" w:rsidRDefault="00D92EA1" w:rsidP="00D92EA1">
            <w:pPr>
              <w:jc w:val="center"/>
              <w:rPr>
                <w:sz w:val="20"/>
                <w:szCs w:val="20"/>
              </w:rPr>
            </w:pPr>
            <w:r w:rsidRPr="00D92EA1">
              <w:rPr>
                <w:sz w:val="20"/>
                <w:szCs w:val="20"/>
              </w:rPr>
              <w:t>600</w:t>
            </w:r>
          </w:p>
        </w:tc>
        <w:tc>
          <w:tcPr>
            <w:tcW w:w="888" w:type="pct"/>
            <w:tcBorders>
              <w:top w:val="nil"/>
              <w:left w:val="nil"/>
              <w:bottom w:val="single" w:sz="4" w:space="0" w:color="auto"/>
              <w:right w:val="single" w:sz="4" w:space="0" w:color="auto"/>
            </w:tcBorders>
            <w:shd w:val="clear" w:color="000000" w:fill="FFFFFF"/>
            <w:noWrap/>
            <w:hideMark/>
          </w:tcPr>
          <w:p w14:paraId="052297B0" w14:textId="77777777" w:rsidR="00D92EA1" w:rsidRPr="00D92EA1" w:rsidRDefault="00D92EA1" w:rsidP="00D92EA1">
            <w:pPr>
              <w:jc w:val="right"/>
              <w:rPr>
                <w:b/>
                <w:bCs/>
                <w:sz w:val="20"/>
                <w:szCs w:val="20"/>
              </w:rPr>
            </w:pPr>
            <w:r w:rsidRPr="00D92EA1">
              <w:rPr>
                <w:b/>
                <w:bCs/>
                <w:sz w:val="20"/>
                <w:szCs w:val="20"/>
              </w:rPr>
              <w:t>6 702,69600</w:t>
            </w:r>
          </w:p>
        </w:tc>
        <w:tc>
          <w:tcPr>
            <w:tcW w:w="132" w:type="pct"/>
            <w:vAlign w:val="center"/>
            <w:hideMark/>
          </w:tcPr>
          <w:p w14:paraId="1B21DB9C" w14:textId="77777777" w:rsidR="00D92EA1" w:rsidRPr="00D92EA1" w:rsidRDefault="00D92EA1" w:rsidP="00D92EA1">
            <w:pPr>
              <w:rPr>
                <w:sz w:val="20"/>
                <w:szCs w:val="20"/>
              </w:rPr>
            </w:pPr>
          </w:p>
        </w:tc>
      </w:tr>
      <w:tr w:rsidR="00D92EA1" w:rsidRPr="00D92EA1" w14:paraId="302E9524" w14:textId="77777777" w:rsidTr="008D55D7">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04892D8C" w14:textId="77777777" w:rsidR="00D92EA1" w:rsidRPr="00D92EA1" w:rsidRDefault="00D92EA1" w:rsidP="00D92EA1">
            <w:pPr>
              <w:rPr>
                <w:sz w:val="20"/>
                <w:szCs w:val="20"/>
              </w:rPr>
            </w:pPr>
            <w:r w:rsidRPr="00D92EA1">
              <w:rPr>
                <w:sz w:val="20"/>
                <w:szCs w:val="20"/>
              </w:rPr>
              <w:t>Укрепление материально-технической базы муниципальных образовательных организаций Ивановской области</w:t>
            </w:r>
          </w:p>
        </w:tc>
        <w:tc>
          <w:tcPr>
            <w:tcW w:w="1014" w:type="pct"/>
            <w:tcBorders>
              <w:top w:val="nil"/>
              <w:left w:val="nil"/>
              <w:bottom w:val="single" w:sz="4" w:space="0" w:color="auto"/>
              <w:right w:val="single" w:sz="4" w:space="0" w:color="auto"/>
            </w:tcBorders>
            <w:shd w:val="clear" w:color="000000" w:fill="FFFFFF"/>
            <w:hideMark/>
          </w:tcPr>
          <w:p w14:paraId="1DA510EE" w14:textId="77777777" w:rsidR="00D92EA1" w:rsidRPr="00D92EA1" w:rsidRDefault="00D92EA1" w:rsidP="00D92EA1">
            <w:pPr>
              <w:jc w:val="center"/>
              <w:rPr>
                <w:sz w:val="20"/>
                <w:szCs w:val="20"/>
              </w:rPr>
            </w:pPr>
            <w:r w:rsidRPr="00D92EA1">
              <w:rPr>
                <w:sz w:val="20"/>
                <w:szCs w:val="20"/>
              </w:rPr>
              <w:t>01 2 01 S1950</w:t>
            </w:r>
          </w:p>
        </w:tc>
        <w:tc>
          <w:tcPr>
            <w:tcW w:w="631" w:type="pct"/>
            <w:tcBorders>
              <w:top w:val="nil"/>
              <w:left w:val="nil"/>
              <w:bottom w:val="single" w:sz="4" w:space="0" w:color="auto"/>
              <w:right w:val="single" w:sz="4" w:space="0" w:color="auto"/>
            </w:tcBorders>
            <w:shd w:val="clear" w:color="000000" w:fill="FFFFFF"/>
            <w:hideMark/>
          </w:tcPr>
          <w:p w14:paraId="60872F5C"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3D30BF67" w14:textId="77777777" w:rsidR="00D92EA1" w:rsidRPr="00D92EA1" w:rsidRDefault="00D92EA1" w:rsidP="00D92EA1">
            <w:pPr>
              <w:jc w:val="right"/>
              <w:rPr>
                <w:b/>
                <w:bCs/>
                <w:sz w:val="20"/>
                <w:szCs w:val="20"/>
              </w:rPr>
            </w:pPr>
            <w:r w:rsidRPr="00D92EA1">
              <w:rPr>
                <w:b/>
                <w:bCs/>
                <w:sz w:val="20"/>
                <w:szCs w:val="20"/>
              </w:rPr>
              <w:t>315,78948</w:t>
            </w:r>
          </w:p>
        </w:tc>
        <w:tc>
          <w:tcPr>
            <w:tcW w:w="132" w:type="pct"/>
            <w:vAlign w:val="center"/>
            <w:hideMark/>
          </w:tcPr>
          <w:p w14:paraId="122BAA3D" w14:textId="77777777" w:rsidR="00D92EA1" w:rsidRPr="00D92EA1" w:rsidRDefault="00D92EA1" w:rsidP="00D92EA1">
            <w:pPr>
              <w:rPr>
                <w:sz w:val="20"/>
                <w:szCs w:val="20"/>
              </w:rPr>
            </w:pPr>
          </w:p>
        </w:tc>
      </w:tr>
      <w:tr w:rsidR="00D92EA1" w:rsidRPr="00D92EA1" w14:paraId="1A06700C" w14:textId="77777777" w:rsidTr="008D55D7">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061C5BA6" w14:textId="77777777" w:rsidR="00D92EA1" w:rsidRPr="00D92EA1" w:rsidRDefault="00D92EA1" w:rsidP="00D92EA1">
            <w:pPr>
              <w:rPr>
                <w:sz w:val="20"/>
                <w:szCs w:val="20"/>
              </w:rPr>
            </w:pPr>
            <w:r w:rsidRPr="00D92EA1">
              <w:rPr>
                <w:sz w:val="20"/>
                <w:szCs w:val="20"/>
              </w:rPr>
              <w:t>Предоставление субсидий бюджетным, автономным учреждениям и иным некоммерческим организациям</w:t>
            </w:r>
          </w:p>
        </w:tc>
        <w:tc>
          <w:tcPr>
            <w:tcW w:w="1014" w:type="pct"/>
            <w:tcBorders>
              <w:top w:val="nil"/>
              <w:left w:val="nil"/>
              <w:bottom w:val="single" w:sz="4" w:space="0" w:color="auto"/>
              <w:right w:val="single" w:sz="4" w:space="0" w:color="auto"/>
            </w:tcBorders>
            <w:shd w:val="clear" w:color="000000" w:fill="FFFFFF"/>
            <w:hideMark/>
          </w:tcPr>
          <w:p w14:paraId="08F4B36B" w14:textId="77777777" w:rsidR="00D92EA1" w:rsidRPr="00D92EA1" w:rsidRDefault="00D92EA1" w:rsidP="00D92EA1">
            <w:pPr>
              <w:jc w:val="center"/>
              <w:rPr>
                <w:sz w:val="20"/>
                <w:szCs w:val="20"/>
              </w:rPr>
            </w:pPr>
            <w:r w:rsidRPr="00D92EA1">
              <w:rPr>
                <w:sz w:val="20"/>
                <w:szCs w:val="20"/>
              </w:rPr>
              <w:t>01 2 01 S1950</w:t>
            </w:r>
          </w:p>
        </w:tc>
        <w:tc>
          <w:tcPr>
            <w:tcW w:w="631" w:type="pct"/>
            <w:tcBorders>
              <w:top w:val="nil"/>
              <w:left w:val="nil"/>
              <w:bottom w:val="single" w:sz="4" w:space="0" w:color="auto"/>
              <w:right w:val="single" w:sz="4" w:space="0" w:color="auto"/>
            </w:tcBorders>
            <w:shd w:val="clear" w:color="000000" w:fill="FFFFFF"/>
            <w:hideMark/>
          </w:tcPr>
          <w:p w14:paraId="2E93C79E" w14:textId="77777777" w:rsidR="00D92EA1" w:rsidRPr="00D92EA1" w:rsidRDefault="00D92EA1" w:rsidP="00D92EA1">
            <w:pPr>
              <w:jc w:val="center"/>
              <w:rPr>
                <w:sz w:val="20"/>
                <w:szCs w:val="20"/>
              </w:rPr>
            </w:pPr>
            <w:r w:rsidRPr="00D92EA1">
              <w:rPr>
                <w:sz w:val="20"/>
                <w:szCs w:val="20"/>
              </w:rPr>
              <w:t>600</w:t>
            </w:r>
          </w:p>
        </w:tc>
        <w:tc>
          <w:tcPr>
            <w:tcW w:w="888" w:type="pct"/>
            <w:tcBorders>
              <w:top w:val="nil"/>
              <w:left w:val="nil"/>
              <w:bottom w:val="single" w:sz="4" w:space="0" w:color="auto"/>
              <w:right w:val="single" w:sz="4" w:space="0" w:color="auto"/>
            </w:tcBorders>
            <w:shd w:val="clear" w:color="000000" w:fill="FFFFFF"/>
            <w:noWrap/>
            <w:hideMark/>
          </w:tcPr>
          <w:p w14:paraId="765DD7A1" w14:textId="77777777" w:rsidR="00D92EA1" w:rsidRPr="00D92EA1" w:rsidRDefault="00D92EA1" w:rsidP="00D92EA1">
            <w:pPr>
              <w:jc w:val="right"/>
              <w:rPr>
                <w:b/>
                <w:bCs/>
                <w:sz w:val="20"/>
                <w:szCs w:val="20"/>
              </w:rPr>
            </w:pPr>
            <w:r w:rsidRPr="00D92EA1">
              <w:rPr>
                <w:b/>
                <w:bCs/>
                <w:sz w:val="20"/>
                <w:szCs w:val="20"/>
              </w:rPr>
              <w:t>315,78948</w:t>
            </w:r>
          </w:p>
        </w:tc>
        <w:tc>
          <w:tcPr>
            <w:tcW w:w="132" w:type="pct"/>
            <w:vAlign w:val="center"/>
            <w:hideMark/>
          </w:tcPr>
          <w:p w14:paraId="09263686" w14:textId="77777777" w:rsidR="00D92EA1" w:rsidRPr="00D92EA1" w:rsidRDefault="00D92EA1" w:rsidP="00D92EA1">
            <w:pPr>
              <w:rPr>
                <w:sz w:val="20"/>
                <w:szCs w:val="20"/>
              </w:rPr>
            </w:pPr>
          </w:p>
        </w:tc>
      </w:tr>
      <w:tr w:rsidR="00D92EA1" w:rsidRPr="00D92EA1" w14:paraId="52EE96B0" w14:textId="77777777" w:rsidTr="008D55D7">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04054D23" w14:textId="77777777" w:rsidR="00D92EA1" w:rsidRPr="00D92EA1" w:rsidRDefault="00D92EA1" w:rsidP="00D92EA1">
            <w:pPr>
              <w:rPr>
                <w:sz w:val="20"/>
                <w:szCs w:val="20"/>
              </w:rPr>
            </w:pPr>
            <w:r w:rsidRPr="00D92EA1">
              <w:rPr>
                <w:sz w:val="20"/>
                <w:szCs w:val="20"/>
              </w:rPr>
              <w:t>Разработка (корректировка) проектной документации на капитальный ремонт объектов общего образования</w:t>
            </w:r>
          </w:p>
        </w:tc>
        <w:tc>
          <w:tcPr>
            <w:tcW w:w="1014" w:type="pct"/>
            <w:tcBorders>
              <w:top w:val="nil"/>
              <w:left w:val="nil"/>
              <w:bottom w:val="single" w:sz="4" w:space="0" w:color="auto"/>
              <w:right w:val="single" w:sz="4" w:space="0" w:color="auto"/>
            </w:tcBorders>
            <w:shd w:val="clear" w:color="000000" w:fill="FFFFFF"/>
            <w:hideMark/>
          </w:tcPr>
          <w:p w14:paraId="5A6CE3D9" w14:textId="77777777" w:rsidR="00D92EA1" w:rsidRPr="00D92EA1" w:rsidRDefault="00D92EA1" w:rsidP="00D92EA1">
            <w:pPr>
              <w:jc w:val="center"/>
              <w:rPr>
                <w:sz w:val="20"/>
                <w:szCs w:val="20"/>
              </w:rPr>
            </w:pPr>
            <w:r w:rsidRPr="00D92EA1">
              <w:rPr>
                <w:sz w:val="20"/>
                <w:szCs w:val="20"/>
              </w:rPr>
              <w:t>01 2 01 S8800</w:t>
            </w:r>
          </w:p>
        </w:tc>
        <w:tc>
          <w:tcPr>
            <w:tcW w:w="631" w:type="pct"/>
            <w:tcBorders>
              <w:top w:val="nil"/>
              <w:left w:val="nil"/>
              <w:bottom w:val="single" w:sz="4" w:space="0" w:color="auto"/>
              <w:right w:val="single" w:sz="4" w:space="0" w:color="auto"/>
            </w:tcBorders>
            <w:shd w:val="clear" w:color="000000" w:fill="FFFFFF"/>
            <w:hideMark/>
          </w:tcPr>
          <w:p w14:paraId="1E6DD526"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7696DA0F" w14:textId="77777777" w:rsidR="00D92EA1" w:rsidRPr="00D92EA1" w:rsidRDefault="00D92EA1" w:rsidP="00D92EA1">
            <w:pPr>
              <w:jc w:val="right"/>
              <w:rPr>
                <w:b/>
                <w:bCs/>
                <w:sz w:val="20"/>
                <w:szCs w:val="20"/>
              </w:rPr>
            </w:pPr>
            <w:r w:rsidRPr="00D92EA1">
              <w:rPr>
                <w:b/>
                <w:bCs/>
                <w:sz w:val="20"/>
                <w:szCs w:val="20"/>
              </w:rPr>
              <w:t>0,00000</w:t>
            </w:r>
          </w:p>
        </w:tc>
        <w:tc>
          <w:tcPr>
            <w:tcW w:w="132" w:type="pct"/>
            <w:vAlign w:val="center"/>
            <w:hideMark/>
          </w:tcPr>
          <w:p w14:paraId="143867B0" w14:textId="77777777" w:rsidR="00D92EA1" w:rsidRPr="00D92EA1" w:rsidRDefault="00D92EA1" w:rsidP="00D92EA1">
            <w:pPr>
              <w:rPr>
                <w:sz w:val="20"/>
                <w:szCs w:val="20"/>
              </w:rPr>
            </w:pPr>
          </w:p>
        </w:tc>
      </w:tr>
      <w:tr w:rsidR="00D92EA1" w:rsidRPr="00D92EA1" w14:paraId="7728B2A3" w14:textId="77777777" w:rsidTr="008D55D7">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2617D048" w14:textId="77777777" w:rsidR="00D92EA1" w:rsidRPr="00D92EA1" w:rsidRDefault="00D92EA1" w:rsidP="00D92EA1">
            <w:pPr>
              <w:rPr>
                <w:sz w:val="20"/>
                <w:szCs w:val="20"/>
              </w:rPr>
            </w:pPr>
            <w:r w:rsidRPr="00D92EA1">
              <w:rPr>
                <w:sz w:val="20"/>
                <w:szCs w:val="20"/>
              </w:rPr>
              <w:t>Предоставление субсидий бюджетным, автономным учреждениям и иным некоммерческим организациям</w:t>
            </w:r>
          </w:p>
        </w:tc>
        <w:tc>
          <w:tcPr>
            <w:tcW w:w="1014" w:type="pct"/>
            <w:tcBorders>
              <w:top w:val="nil"/>
              <w:left w:val="nil"/>
              <w:bottom w:val="single" w:sz="4" w:space="0" w:color="auto"/>
              <w:right w:val="single" w:sz="4" w:space="0" w:color="auto"/>
            </w:tcBorders>
            <w:shd w:val="clear" w:color="000000" w:fill="FFFFFF"/>
            <w:hideMark/>
          </w:tcPr>
          <w:p w14:paraId="7A9E14AC" w14:textId="77777777" w:rsidR="00D92EA1" w:rsidRPr="00D92EA1" w:rsidRDefault="00D92EA1" w:rsidP="00D92EA1">
            <w:pPr>
              <w:jc w:val="center"/>
              <w:rPr>
                <w:sz w:val="20"/>
                <w:szCs w:val="20"/>
              </w:rPr>
            </w:pPr>
            <w:r w:rsidRPr="00D92EA1">
              <w:rPr>
                <w:sz w:val="20"/>
                <w:szCs w:val="20"/>
              </w:rPr>
              <w:t>01 2 01 S8800</w:t>
            </w:r>
          </w:p>
        </w:tc>
        <w:tc>
          <w:tcPr>
            <w:tcW w:w="631" w:type="pct"/>
            <w:tcBorders>
              <w:top w:val="nil"/>
              <w:left w:val="nil"/>
              <w:bottom w:val="single" w:sz="4" w:space="0" w:color="auto"/>
              <w:right w:val="single" w:sz="4" w:space="0" w:color="auto"/>
            </w:tcBorders>
            <w:shd w:val="clear" w:color="000000" w:fill="FFFFFF"/>
            <w:hideMark/>
          </w:tcPr>
          <w:p w14:paraId="1D8C055F" w14:textId="77777777" w:rsidR="00D92EA1" w:rsidRPr="00D92EA1" w:rsidRDefault="00D92EA1" w:rsidP="00D92EA1">
            <w:pPr>
              <w:jc w:val="center"/>
              <w:rPr>
                <w:sz w:val="20"/>
                <w:szCs w:val="20"/>
              </w:rPr>
            </w:pPr>
            <w:r w:rsidRPr="00D92EA1">
              <w:rPr>
                <w:sz w:val="20"/>
                <w:szCs w:val="20"/>
              </w:rPr>
              <w:t>600</w:t>
            </w:r>
          </w:p>
        </w:tc>
        <w:tc>
          <w:tcPr>
            <w:tcW w:w="888" w:type="pct"/>
            <w:tcBorders>
              <w:top w:val="nil"/>
              <w:left w:val="nil"/>
              <w:bottom w:val="single" w:sz="4" w:space="0" w:color="auto"/>
              <w:right w:val="single" w:sz="4" w:space="0" w:color="auto"/>
            </w:tcBorders>
            <w:shd w:val="clear" w:color="000000" w:fill="FFFFFF"/>
            <w:noWrap/>
            <w:hideMark/>
          </w:tcPr>
          <w:p w14:paraId="1FB6BCCB" w14:textId="77777777" w:rsidR="00D92EA1" w:rsidRPr="00D92EA1" w:rsidRDefault="00D92EA1" w:rsidP="00D92EA1">
            <w:pPr>
              <w:jc w:val="right"/>
              <w:rPr>
                <w:b/>
                <w:bCs/>
                <w:sz w:val="20"/>
                <w:szCs w:val="20"/>
              </w:rPr>
            </w:pPr>
            <w:r w:rsidRPr="00D92EA1">
              <w:rPr>
                <w:b/>
                <w:bCs/>
                <w:sz w:val="20"/>
                <w:szCs w:val="20"/>
              </w:rPr>
              <w:t>0,00000</w:t>
            </w:r>
          </w:p>
        </w:tc>
        <w:tc>
          <w:tcPr>
            <w:tcW w:w="132" w:type="pct"/>
            <w:vAlign w:val="center"/>
            <w:hideMark/>
          </w:tcPr>
          <w:p w14:paraId="407582D3" w14:textId="77777777" w:rsidR="00D92EA1" w:rsidRPr="00D92EA1" w:rsidRDefault="00D92EA1" w:rsidP="00D92EA1">
            <w:pPr>
              <w:rPr>
                <w:sz w:val="20"/>
                <w:szCs w:val="20"/>
              </w:rPr>
            </w:pPr>
          </w:p>
        </w:tc>
      </w:tr>
      <w:tr w:rsidR="00D92EA1" w:rsidRPr="00D92EA1" w14:paraId="6B0527F4" w14:textId="77777777" w:rsidTr="008D55D7">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6F5A1D2F" w14:textId="77777777" w:rsidR="00D92EA1" w:rsidRPr="00D92EA1" w:rsidRDefault="00D92EA1" w:rsidP="00D92EA1">
            <w:pPr>
              <w:rPr>
                <w:sz w:val="20"/>
                <w:szCs w:val="20"/>
              </w:rPr>
            </w:pPr>
            <w:r w:rsidRPr="00D92EA1">
              <w:rPr>
                <w:sz w:val="20"/>
                <w:szCs w:val="20"/>
              </w:rPr>
              <w:t>Основное мероприятие «Капитальный ремонт объектов общего образования»</w:t>
            </w:r>
          </w:p>
        </w:tc>
        <w:tc>
          <w:tcPr>
            <w:tcW w:w="1014" w:type="pct"/>
            <w:tcBorders>
              <w:top w:val="nil"/>
              <w:left w:val="nil"/>
              <w:bottom w:val="single" w:sz="4" w:space="0" w:color="auto"/>
              <w:right w:val="single" w:sz="4" w:space="0" w:color="auto"/>
            </w:tcBorders>
            <w:shd w:val="clear" w:color="000000" w:fill="FFFFFF"/>
            <w:hideMark/>
          </w:tcPr>
          <w:p w14:paraId="6F1E8B95" w14:textId="77777777" w:rsidR="00D92EA1" w:rsidRPr="00D92EA1" w:rsidRDefault="00D92EA1" w:rsidP="00D92EA1">
            <w:pPr>
              <w:jc w:val="center"/>
              <w:rPr>
                <w:sz w:val="20"/>
                <w:szCs w:val="20"/>
              </w:rPr>
            </w:pPr>
            <w:r w:rsidRPr="00D92EA1">
              <w:rPr>
                <w:sz w:val="20"/>
                <w:szCs w:val="20"/>
              </w:rPr>
              <w:t>01 2 02 00000</w:t>
            </w:r>
          </w:p>
        </w:tc>
        <w:tc>
          <w:tcPr>
            <w:tcW w:w="631" w:type="pct"/>
            <w:tcBorders>
              <w:top w:val="nil"/>
              <w:left w:val="nil"/>
              <w:bottom w:val="single" w:sz="4" w:space="0" w:color="auto"/>
              <w:right w:val="single" w:sz="4" w:space="0" w:color="auto"/>
            </w:tcBorders>
            <w:shd w:val="clear" w:color="000000" w:fill="FFFFFF"/>
            <w:hideMark/>
          </w:tcPr>
          <w:p w14:paraId="01DDC88C"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34634840" w14:textId="77777777" w:rsidR="00D92EA1" w:rsidRPr="00D92EA1" w:rsidRDefault="00D92EA1" w:rsidP="00D92EA1">
            <w:pPr>
              <w:jc w:val="right"/>
              <w:rPr>
                <w:b/>
                <w:bCs/>
                <w:sz w:val="20"/>
                <w:szCs w:val="20"/>
              </w:rPr>
            </w:pPr>
            <w:r w:rsidRPr="00D92EA1">
              <w:rPr>
                <w:b/>
                <w:bCs/>
                <w:sz w:val="20"/>
                <w:szCs w:val="20"/>
              </w:rPr>
              <w:t>7 000,00000</w:t>
            </w:r>
          </w:p>
        </w:tc>
        <w:tc>
          <w:tcPr>
            <w:tcW w:w="132" w:type="pct"/>
            <w:vAlign w:val="center"/>
            <w:hideMark/>
          </w:tcPr>
          <w:p w14:paraId="5FD78B3A" w14:textId="77777777" w:rsidR="00D92EA1" w:rsidRPr="00D92EA1" w:rsidRDefault="00D92EA1" w:rsidP="00D92EA1">
            <w:pPr>
              <w:rPr>
                <w:sz w:val="20"/>
                <w:szCs w:val="20"/>
              </w:rPr>
            </w:pPr>
          </w:p>
        </w:tc>
      </w:tr>
      <w:tr w:rsidR="00D92EA1" w:rsidRPr="00D92EA1" w14:paraId="5B8D254E" w14:textId="77777777" w:rsidTr="008D55D7">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3FDAAD75" w14:textId="77777777" w:rsidR="00D92EA1" w:rsidRPr="00D92EA1" w:rsidRDefault="00D92EA1" w:rsidP="00D92EA1">
            <w:pPr>
              <w:rPr>
                <w:sz w:val="20"/>
                <w:szCs w:val="20"/>
              </w:rPr>
            </w:pPr>
            <w:r w:rsidRPr="00D92EA1">
              <w:rPr>
                <w:sz w:val="20"/>
                <w:szCs w:val="20"/>
              </w:rPr>
              <w:t>Капитальный ремонт объектов общего образования</w:t>
            </w:r>
          </w:p>
        </w:tc>
        <w:tc>
          <w:tcPr>
            <w:tcW w:w="1014" w:type="pct"/>
            <w:tcBorders>
              <w:top w:val="nil"/>
              <w:left w:val="nil"/>
              <w:bottom w:val="single" w:sz="4" w:space="0" w:color="auto"/>
              <w:right w:val="single" w:sz="4" w:space="0" w:color="auto"/>
            </w:tcBorders>
            <w:shd w:val="clear" w:color="000000" w:fill="FFFFFF"/>
            <w:noWrap/>
            <w:hideMark/>
          </w:tcPr>
          <w:p w14:paraId="433D380C" w14:textId="77777777" w:rsidR="00D92EA1" w:rsidRPr="00D92EA1" w:rsidRDefault="00D92EA1" w:rsidP="00D92EA1">
            <w:pPr>
              <w:jc w:val="center"/>
              <w:rPr>
                <w:sz w:val="20"/>
                <w:szCs w:val="20"/>
              </w:rPr>
            </w:pPr>
            <w:r w:rsidRPr="00D92EA1">
              <w:rPr>
                <w:sz w:val="20"/>
                <w:szCs w:val="20"/>
              </w:rPr>
              <w:t xml:space="preserve">01 2 02 S1020 </w:t>
            </w:r>
          </w:p>
        </w:tc>
        <w:tc>
          <w:tcPr>
            <w:tcW w:w="631" w:type="pct"/>
            <w:tcBorders>
              <w:top w:val="nil"/>
              <w:left w:val="nil"/>
              <w:bottom w:val="single" w:sz="4" w:space="0" w:color="auto"/>
              <w:right w:val="single" w:sz="4" w:space="0" w:color="auto"/>
            </w:tcBorders>
            <w:shd w:val="clear" w:color="000000" w:fill="FFFFFF"/>
            <w:hideMark/>
          </w:tcPr>
          <w:p w14:paraId="1E9BF655"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6045E9C7" w14:textId="77777777" w:rsidR="00D92EA1" w:rsidRPr="00D92EA1" w:rsidRDefault="00D92EA1" w:rsidP="00D92EA1">
            <w:pPr>
              <w:jc w:val="right"/>
              <w:rPr>
                <w:b/>
                <w:bCs/>
                <w:sz w:val="20"/>
                <w:szCs w:val="20"/>
              </w:rPr>
            </w:pPr>
            <w:r w:rsidRPr="00D92EA1">
              <w:rPr>
                <w:b/>
                <w:bCs/>
                <w:sz w:val="20"/>
                <w:szCs w:val="20"/>
              </w:rPr>
              <w:t>7 000,00000</w:t>
            </w:r>
          </w:p>
        </w:tc>
        <w:tc>
          <w:tcPr>
            <w:tcW w:w="132" w:type="pct"/>
            <w:vAlign w:val="center"/>
            <w:hideMark/>
          </w:tcPr>
          <w:p w14:paraId="75265B65" w14:textId="77777777" w:rsidR="00D92EA1" w:rsidRPr="00D92EA1" w:rsidRDefault="00D92EA1" w:rsidP="00D92EA1">
            <w:pPr>
              <w:rPr>
                <w:sz w:val="20"/>
                <w:szCs w:val="20"/>
              </w:rPr>
            </w:pPr>
          </w:p>
        </w:tc>
      </w:tr>
      <w:tr w:rsidR="00D92EA1" w:rsidRPr="00D92EA1" w14:paraId="3FE820A4" w14:textId="77777777" w:rsidTr="008D55D7">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50DD05AA" w14:textId="77777777" w:rsidR="00D92EA1" w:rsidRPr="00D92EA1" w:rsidRDefault="00D92EA1" w:rsidP="00D92EA1">
            <w:pPr>
              <w:rPr>
                <w:sz w:val="20"/>
                <w:szCs w:val="20"/>
              </w:rPr>
            </w:pPr>
            <w:r w:rsidRPr="00D92EA1">
              <w:rPr>
                <w:sz w:val="20"/>
                <w:szCs w:val="20"/>
              </w:rPr>
              <w:t xml:space="preserve">Предоставление субсидий бюджетным, автономным учреждениям и иным </w:t>
            </w:r>
            <w:r w:rsidRPr="00D92EA1">
              <w:rPr>
                <w:sz w:val="20"/>
                <w:szCs w:val="20"/>
              </w:rPr>
              <w:lastRenderedPageBreak/>
              <w:t>некоммерческим организациям</w:t>
            </w:r>
          </w:p>
        </w:tc>
        <w:tc>
          <w:tcPr>
            <w:tcW w:w="1014" w:type="pct"/>
            <w:tcBorders>
              <w:top w:val="nil"/>
              <w:left w:val="nil"/>
              <w:bottom w:val="single" w:sz="4" w:space="0" w:color="auto"/>
              <w:right w:val="single" w:sz="4" w:space="0" w:color="auto"/>
            </w:tcBorders>
            <w:shd w:val="clear" w:color="000000" w:fill="FFFFFF"/>
            <w:noWrap/>
            <w:hideMark/>
          </w:tcPr>
          <w:p w14:paraId="4A2F2CEA" w14:textId="77777777" w:rsidR="00D92EA1" w:rsidRPr="00D92EA1" w:rsidRDefault="00D92EA1" w:rsidP="00D92EA1">
            <w:pPr>
              <w:jc w:val="center"/>
              <w:rPr>
                <w:sz w:val="20"/>
                <w:szCs w:val="20"/>
              </w:rPr>
            </w:pPr>
            <w:r w:rsidRPr="00D92EA1">
              <w:rPr>
                <w:sz w:val="20"/>
                <w:szCs w:val="20"/>
              </w:rPr>
              <w:lastRenderedPageBreak/>
              <w:t xml:space="preserve">01 2 02 S1020 </w:t>
            </w:r>
          </w:p>
        </w:tc>
        <w:tc>
          <w:tcPr>
            <w:tcW w:w="631" w:type="pct"/>
            <w:tcBorders>
              <w:top w:val="nil"/>
              <w:left w:val="nil"/>
              <w:bottom w:val="single" w:sz="4" w:space="0" w:color="auto"/>
              <w:right w:val="single" w:sz="4" w:space="0" w:color="auto"/>
            </w:tcBorders>
            <w:shd w:val="clear" w:color="000000" w:fill="FFFFFF"/>
            <w:hideMark/>
          </w:tcPr>
          <w:p w14:paraId="0EDAE4E7" w14:textId="77777777" w:rsidR="00D92EA1" w:rsidRPr="00D92EA1" w:rsidRDefault="00D92EA1" w:rsidP="00D92EA1">
            <w:pPr>
              <w:jc w:val="center"/>
              <w:rPr>
                <w:sz w:val="20"/>
                <w:szCs w:val="20"/>
              </w:rPr>
            </w:pPr>
            <w:r w:rsidRPr="00D92EA1">
              <w:rPr>
                <w:sz w:val="20"/>
                <w:szCs w:val="20"/>
              </w:rPr>
              <w:t>600</w:t>
            </w:r>
          </w:p>
        </w:tc>
        <w:tc>
          <w:tcPr>
            <w:tcW w:w="888" w:type="pct"/>
            <w:tcBorders>
              <w:top w:val="nil"/>
              <w:left w:val="nil"/>
              <w:bottom w:val="single" w:sz="4" w:space="0" w:color="auto"/>
              <w:right w:val="single" w:sz="4" w:space="0" w:color="auto"/>
            </w:tcBorders>
            <w:shd w:val="clear" w:color="000000" w:fill="FFFFFF"/>
            <w:noWrap/>
            <w:hideMark/>
          </w:tcPr>
          <w:p w14:paraId="7E8C27DD" w14:textId="77777777" w:rsidR="00D92EA1" w:rsidRPr="00D92EA1" w:rsidRDefault="00D92EA1" w:rsidP="00D92EA1">
            <w:pPr>
              <w:jc w:val="right"/>
              <w:rPr>
                <w:b/>
                <w:bCs/>
                <w:sz w:val="20"/>
                <w:szCs w:val="20"/>
              </w:rPr>
            </w:pPr>
            <w:r w:rsidRPr="00D92EA1">
              <w:rPr>
                <w:b/>
                <w:bCs/>
                <w:sz w:val="20"/>
                <w:szCs w:val="20"/>
              </w:rPr>
              <w:t>7 000,00000</w:t>
            </w:r>
          </w:p>
        </w:tc>
        <w:tc>
          <w:tcPr>
            <w:tcW w:w="132" w:type="pct"/>
            <w:vAlign w:val="center"/>
            <w:hideMark/>
          </w:tcPr>
          <w:p w14:paraId="61E24118" w14:textId="77777777" w:rsidR="00D92EA1" w:rsidRPr="00D92EA1" w:rsidRDefault="00D92EA1" w:rsidP="00D92EA1">
            <w:pPr>
              <w:rPr>
                <w:sz w:val="20"/>
                <w:szCs w:val="20"/>
              </w:rPr>
            </w:pPr>
          </w:p>
        </w:tc>
      </w:tr>
      <w:tr w:rsidR="00D92EA1" w:rsidRPr="00D92EA1" w14:paraId="1DE6E06E" w14:textId="77777777" w:rsidTr="008D55D7">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47391522" w14:textId="77777777" w:rsidR="00D92EA1" w:rsidRPr="00D92EA1" w:rsidRDefault="00D92EA1" w:rsidP="00D92EA1">
            <w:pPr>
              <w:rPr>
                <w:sz w:val="20"/>
                <w:szCs w:val="20"/>
              </w:rPr>
            </w:pPr>
            <w:r w:rsidRPr="00D92EA1">
              <w:rPr>
                <w:sz w:val="20"/>
                <w:szCs w:val="20"/>
              </w:rPr>
              <w:t>Основное мероприятие «Укрепление материально-технической базы муниципальных образовательных организаций Ивановской области»</w:t>
            </w:r>
          </w:p>
        </w:tc>
        <w:tc>
          <w:tcPr>
            <w:tcW w:w="1014" w:type="pct"/>
            <w:tcBorders>
              <w:top w:val="nil"/>
              <w:left w:val="nil"/>
              <w:bottom w:val="single" w:sz="4" w:space="0" w:color="auto"/>
              <w:right w:val="single" w:sz="4" w:space="0" w:color="auto"/>
            </w:tcBorders>
            <w:shd w:val="clear" w:color="000000" w:fill="FFFFFF"/>
            <w:hideMark/>
          </w:tcPr>
          <w:p w14:paraId="73ECA638" w14:textId="77777777" w:rsidR="00D92EA1" w:rsidRPr="00D92EA1" w:rsidRDefault="00D92EA1" w:rsidP="00D92EA1">
            <w:pPr>
              <w:jc w:val="center"/>
              <w:rPr>
                <w:sz w:val="20"/>
                <w:szCs w:val="20"/>
              </w:rPr>
            </w:pPr>
            <w:r w:rsidRPr="00D92EA1">
              <w:rPr>
                <w:sz w:val="20"/>
                <w:szCs w:val="20"/>
              </w:rPr>
              <w:t>01 2 03 00000</w:t>
            </w:r>
          </w:p>
        </w:tc>
        <w:tc>
          <w:tcPr>
            <w:tcW w:w="631" w:type="pct"/>
            <w:tcBorders>
              <w:top w:val="nil"/>
              <w:left w:val="nil"/>
              <w:bottom w:val="single" w:sz="4" w:space="0" w:color="auto"/>
              <w:right w:val="single" w:sz="4" w:space="0" w:color="auto"/>
            </w:tcBorders>
            <w:shd w:val="clear" w:color="000000" w:fill="FFFFFF"/>
            <w:hideMark/>
          </w:tcPr>
          <w:p w14:paraId="58B1AF9F"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33AB5B93" w14:textId="77777777" w:rsidR="00D92EA1" w:rsidRPr="00D92EA1" w:rsidRDefault="00D92EA1" w:rsidP="00D92EA1">
            <w:pPr>
              <w:jc w:val="right"/>
              <w:rPr>
                <w:b/>
                <w:bCs/>
                <w:sz w:val="20"/>
                <w:szCs w:val="20"/>
              </w:rPr>
            </w:pPr>
            <w:r w:rsidRPr="00D92EA1">
              <w:rPr>
                <w:b/>
                <w:bCs/>
                <w:sz w:val="20"/>
                <w:szCs w:val="20"/>
              </w:rPr>
              <w:t>315,78948</w:t>
            </w:r>
          </w:p>
        </w:tc>
        <w:tc>
          <w:tcPr>
            <w:tcW w:w="132" w:type="pct"/>
            <w:vAlign w:val="center"/>
            <w:hideMark/>
          </w:tcPr>
          <w:p w14:paraId="4FE4F70F" w14:textId="77777777" w:rsidR="00D92EA1" w:rsidRPr="00D92EA1" w:rsidRDefault="00D92EA1" w:rsidP="00D92EA1">
            <w:pPr>
              <w:rPr>
                <w:sz w:val="20"/>
                <w:szCs w:val="20"/>
              </w:rPr>
            </w:pPr>
          </w:p>
        </w:tc>
      </w:tr>
      <w:tr w:rsidR="00D92EA1" w:rsidRPr="00D92EA1" w14:paraId="496D7C7E" w14:textId="77777777" w:rsidTr="008D55D7">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3D3C979B" w14:textId="77777777" w:rsidR="00D92EA1" w:rsidRPr="00D92EA1" w:rsidRDefault="00D92EA1" w:rsidP="00D92EA1">
            <w:pPr>
              <w:rPr>
                <w:sz w:val="20"/>
                <w:szCs w:val="20"/>
              </w:rPr>
            </w:pPr>
            <w:r w:rsidRPr="00D92EA1">
              <w:rPr>
                <w:sz w:val="20"/>
                <w:szCs w:val="20"/>
              </w:rPr>
              <w:t>Укрепление материально-технической базы муниципальных образовательных организаций Ивановской области</w:t>
            </w:r>
          </w:p>
        </w:tc>
        <w:tc>
          <w:tcPr>
            <w:tcW w:w="1014" w:type="pct"/>
            <w:tcBorders>
              <w:top w:val="nil"/>
              <w:left w:val="nil"/>
              <w:bottom w:val="single" w:sz="4" w:space="0" w:color="auto"/>
              <w:right w:val="single" w:sz="4" w:space="0" w:color="auto"/>
            </w:tcBorders>
            <w:shd w:val="clear" w:color="000000" w:fill="FFFFFF"/>
            <w:hideMark/>
          </w:tcPr>
          <w:p w14:paraId="5890DF43" w14:textId="77777777" w:rsidR="00D92EA1" w:rsidRPr="00D92EA1" w:rsidRDefault="00D92EA1" w:rsidP="00D92EA1">
            <w:pPr>
              <w:jc w:val="center"/>
              <w:rPr>
                <w:sz w:val="20"/>
                <w:szCs w:val="20"/>
              </w:rPr>
            </w:pPr>
            <w:r w:rsidRPr="00D92EA1">
              <w:rPr>
                <w:sz w:val="20"/>
                <w:szCs w:val="20"/>
              </w:rPr>
              <w:t>01 2 03 S1950</w:t>
            </w:r>
          </w:p>
        </w:tc>
        <w:tc>
          <w:tcPr>
            <w:tcW w:w="631" w:type="pct"/>
            <w:tcBorders>
              <w:top w:val="nil"/>
              <w:left w:val="nil"/>
              <w:bottom w:val="single" w:sz="4" w:space="0" w:color="auto"/>
              <w:right w:val="single" w:sz="4" w:space="0" w:color="auto"/>
            </w:tcBorders>
            <w:shd w:val="clear" w:color="000000" w:fill="FFFFFF"/>
            <w:hideMark/>
          </w:tcPr>
          <w:p w14:paraId="48D1F1E5"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3939AEE4" w14:textId="77777777" w:rsidR="00D92EA1" w:rsidRPr="00D92EA1" w:rsidRDefault="00D92EA1" w:rsidP="00D92EA1">
            <w:pPr>
              <w:jc w:val="right"/>
              <w:rPr>
                <w:b/>
                <w:bCs/>
                <w:sz w:val="20"/>
                <w:szCs w:val="20"/>
              </w:rPr>
            </w:pPr>
            <w:r w:rsidRPr="00D92EA1">
              <w:rPr>
                <w:b/>
                <w:bCs/>
                <w:sz w:val="20"/>
                <w:szCs w:val="20"/>
              </w:rPr>
              <w:t>315,78948</w:t>
            </w:r>
          </w:p>
        </w:tc>
        <w:tc>
          <w:tcPr>
            <w:tcW w:w="132" w:type="pct"/>
            <w:vAlign w:val="center"/>
            <w:hideMark/>
          </w:tcPr>
          <w:p w14:paraId="74F72C5A" w14:textId="77777777" w:rsidR="00D92EA1" w:rsidRPr="00D92EA1" w:rsidRDefault="00D92EA1" w:rsidP="00D92EA1">
            <w:pPr>
              <w:rPr>
                <w:sz w:val="20"/>
                <w:szCs w:val="20"/>
              </w:rPr>
            </w:pPr>
          </w:p>
        </w:tc>
      </w:tr>
      <w:tr w:rsidR="00D92EA1" w:rsidRPr="00D92EA1" w14:paraId="3D87011A" w14:textId="77777777" w:rsidTr="008D55D7">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084DDB19" w14:textId="77777777" w:rsidR="00D92EA1" w:rsidRPr="00D92EA1" w:rsidRDefault="00D92EA1" w:rsidP="00D92EA1">
            <w:pPr>
              <w:rPr>
                <w:sz w:val="20"/>
                <w:szCs w:val="20"/>
              </w:rPr>
            </w:pPr>
            <w:r w:rsidRPr="00D92EA1">
              <w:rPr>
                <w:sz w:val="20"/>
                <w:szCs w:val="20"/>
              </w:rPr>
              <w:t>Предоставление субсидий бюджетным, автономным учреждениям и иным некоммерческим организациям</w:t>
            </w:r>
          </w:p>
        </w:tc>
        <w:tc>
          <w:tcPr>
            <w:tcW w:w="1014" w:type="pct"/>
            <w:tcBorders>
              <w:top w:val="nil"/>
              <w:left w:val="nil"/>
              <w:bottom w:val="single" w:sz="4" w:space="0" w:color="auto"/>
              <w:right w:val="single" w:sz="4" w:space="0" w:color="auto"/>
            </w:tcBorders>
            <w:shd w:val="clear" w:color="000000" w:fill="FFFFFF"/>
            <w:noWrap/>
            <w:hideMark/>
          </w:tcPr>
          <w:p w14:paraId="2DDB0215" w14:textId="77777777" w:rsidR="00D92EA1" w:rsidRPr="00D92EA1" w:rsidRDefault="00D92EA1" w:rsidP="00D92EA1">
            <w:pPr>
              <w:jc w:val="center"/>
              <w:rPr>
                <w:sz w:val="20"/>
                <w:szCs w:val="20"/>
              </w:rPr>
            </w:pPr>
            <w:r w:rsidRPr="00D92EA1">
              <w:rPr>
                <w:sz w:val="20"/>
                <w:szCs w:val="20"/>
              </w:rPr>
              <w:t>01 2 03 S1950</w:t>
            </w:r>
          </w:p>
        </w:tc>
        <w:tc>
          <w:tcPr>
            <w:tcW w:w="631" w:type="pct"/>
            <w:tcBorders>
              <w:top w:val="nil"/>
              <w:left w:val="nil"/>
              <w:bottom w:val="single" w:sz="4" w:space="0" w:color="auto"/>
              <w:right w:val="single" w:sz="4" w:space="0" w:color="auto"/>
            </w:tcBorders>
            <w:shd w:val="clear" w:color="000000" w:fill="FFFFFF"/>
            <w:hideMark/>
          </w:tcPr>
          <w:p w14:paraId="45EBBBB7" w14:textId="77777777" w:rsidR="00D92EA1" w:rsidRPr="00D92EA1" w:rsidRDefault="00D92EA1" w:rsidP="00D92EA1">
            <w:pPr>
              <w:jc w:val="center"/>
              <w:rPr>
                <w:sz w:val="20"/>
                <w:szCs w:val="20"/>
              </w:rPr>
            </w:pPr>
            <w:r w:rsidRPr="00D92EA1">
              <w:rPr>
                <w:sz w:val="20"/>
                <w:szCs w:val="20"/>
              </w:rPr>
              <w:t>600</w:t>
            </w:r>
          </w:p>
        </w:tc>
        <w:tc>
          <w:tcPr>
            <w:tcW w:w="888" w:type="pct"/>
            <w:tcBorders>
              <w:top w:val="nil"/>
              <w:left w:val="nil"/>
              <w:bottom w:val="single" w:sz="4" w:space="0" w:color="auto"/>
              <w:right w:val="single" w:sz="4" w:space="0" w:color="auto"/>
            </w:tcBorders>
            <w:shd w:val="clear" w:color="000000" w:fill="FFFFFF"/>
            <w:noWrap/>
            <w:hideMark/>
          </w:tcPr>
          <w:p w14:paraId="7F8D3E62" w14:textId="77777777" w:rsidR="00D92EA1" w:rsidRPr="00D92EA1" w:rsidRDefault="00D92EA1" w:rsidP="00D92EA1">
            <w:pPr>
              <w:jc w:val="right"/>
              <w:rPr>
                <w:b/>
                <w:bCs/>
                <w:sz w:val="20"/>
                <w:szCs w:val="20"/>
              </w:rPr>
            </w:pPr>
            <w:r w:rsidRPr="00D92EA1">
              <w:rPr>
                <w:b/>
                <w:bCs/>
                <w:sz w:val="20"/>
                <w:szCs w:val="20"/>
              </w:rPr>
              <w:t>315,78948</w:t>
            </w:r>
          </w:p>
        </w:tc>
        <w:tc>
          <w:tcPr>
            <w:tcW w:w="132" w:type="pct"/>
            <w:vAlign w:val="center"/>
            <w:hideMark/>
          </w:tcPr>
          <w:p w14:paraId="689F2CCF" w14:textId="77777777" w:rsidR="00D92EA1" w:rsidRPr="00D92EA1" w:rsidRDefault="00D92EA1" w:rsidP="00D92EA1">
            <w:pPr>
              <w:rPr>
                <w:sz w:val="20"/>
                <w:szCs w:val="20"/>
              </w:rPr>
            </w:pPr>
          </w:p>
        </w:tc>
      </w:tr>
      <w:tr w:rsidR="00D92EA1" w:rsidRPr="00D92EA1" w14:paraId="44A22AE4" w14:textId="77777777" w:rsidTr="008D55D7">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7F421E9B" w14:textId="77777777" w:rsidR="00D92EA1" w:rsidRPr="00D92EA1" w:rsidRDefault="00D92EA1" w:rsidP="00D92EA1">
            <w:pPr>
              <w:rPr>
                <w:sz w:val="20"/>
                <w:szCs w:val="20"/>
              </w:rPr>
            </w:pPr>
            <w:r w:rsidRPr="00D92EA1">
              <w:rPr>
                <w:sz w:val="20"/>
                <w:szCs w:val="20"/>
              </w:rPr>
              <w:t>Основное мероприятие «Реализация мероприятий по модернизации школьных систем образования (модернизация школьных систем образования)»</w:t>
            </w:r>
          </w:p>
        </w:tc>
        <w:tc>
          <w:tcPr>
            <w:tcW w:w="1014" w:type="pct"/>
            <w:tcBorders>
              <w:top w:val="nil"/>
              <w:left w:val="nil"/>
              <w:bottom w:val="single" w:sz="4" w:space="0" w:color="auto"/>
              <w:right w:val="single" w:sz="4" w:space="0" w:color="auto"/>
            </w:tcBorders>
            <w:shd w:val="clear" w:color="000000" w:fill="FFFFFF"/>
            <w:hideMark/>
          </w:tcPr>
          <w:p w14:paraId="269D0A2F" w14:textId="77777777" w:rsidR="00D92EA1" w:rsidRPr="00D92EA1" w:rsidRDefault="00D92EA1" w:rsidP="00D92EA1">
            <w:pPr>
              <w:jc w:val="center"/>
              <w:rPr>
                <w:sz w:val="20"/>
                <w:szCs w:val="20"/>
              </w:rPr>
            </w:pPr>
            <w:r w:rsidRPr="00D92EA1">
              <w:rPr>
                <w:sz w:val="20"/>
                <w:szCs w:val="20"/>
              </w:rPr>
              <w:t>01 2 Ю4 00000</w:t>
            </w:r>
          </w:p>
        </w:tc>
        <w:tc>
          <w:tcPr>
            <w:tcW w:w="631" w:type="pct"/>
            <w:tcBorders>
              <w:top w:val="nil"/>
              <w:left w:val="nil"/>
              <w:bottom w:val="single" w:sz="4" w:space="0" w:color="auto"/>
              <w:right w:val="single" w:sz="4" w:space="0" w:color="auto"/>
            </w:tcBorders>
            <w:shd w:val="clear" w:color="000000" w:fill="FFFFFF"/>
            <w:hideMark/>
          </w:tcPr>
          <w:p w14:paraId="719C79DF"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1AFC672F" w14:textId="77777777" w:rsidR="00D92EA1" w:rsidRPr="00D92EA1" w:rsidRDefault="00D92EA1" w:rsidP="00D92EA1">
            <w:pPr>
              <w:jc w:val="right"/>
              <w:rPr>
                <w:b/>
                <w:bCs/>
                <w:sz w:val="20"/>
                <w:szCs w:val="20"/>
              </w:rPr>
            </w:pPr>
            <w:r w:rsidRPr="00D92EA1">
              <w:rPr>
                <w:b/>
                <w:bCs/>
                <w:sz w:val="20"/>
                <w:szCs w:val="20"/>
              </w:rPr>
              <w:t>0,00000</w:t>
            </w:r>
          </w:p>
        </w:tc>
        <w:tc>
          <w:tcPr>
            <w:tcW w:w="132" w:type="pct"/>
            <w:vAlign w:val="center"/>
            <w:hideMark/>
          </w:tcPr>
          <w:p w14:paraId="600F43A0" w14:textId="77777777" w:rsidR="00D92EA1" w:rsidRPr="00D92EA1" w:rsidRDefault="00D92EA1" w:rsidP="00D92EA1">
            <w:pPr>
              <w:rPr>
                <w:sz w:val="20"/>
                <w:szCs w:val="20"/>
              </w:rPr>
            </w:pPr>
          </w:p>
        </w:tc>
      </w:tr>
      <w:tr w:rsidR="00D92EA1" w:rsidRPr="00D92EA1" w14:paraId="4DD02A36" w14:textId="77777777" w:rsidTr="008D55D7">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1C543789" w14:textId="77777777" w:rsidR="00D92EA1" w:rsidRPr="00D92EA1" w:rsidRDefault="00D92EA1" w:rsidP="00D92EA1">
            <w:pPr>
              <w:rPr>
                <w:sz w:val="20"/>
                <w:szCs w:val="20"/>
              </w:rPr>
            </w:pPr>
            <w:r w:rsidRPr="00D92EA1">
              <w:rPr>
                <w:sz w:val="20"/>
                <w:szCs w:val="20"/>
              </w:rPr>
              <w:t>Реализация мероприятий по модернизации школьных систем образования (модернизация школьных систем образования)</w:t>
            </w:r>
          </w:p>
        </w:tc>
        <w:tc>
          <w:tcPr>
            <w:tcW w:w="1014" w:type="pct"/>
            <w:tcBorders>
              <w:top w:val="nil"/>
              <w:left w:val="nil"/>
              <w:bottom w:val="single" w:sz="4" w:space="0" w:color="auto"/>
              <w:right w:val="single" w:sz="4" w:space="0" w:color="auto"/>
            </w:tcBorders>
            <w:shd w:val="clear" w:color="000000" w:fill="FFFFFF"/>
            <w:noWrap/>
            <w:hideMark/>
          </w:tcPr>
          <w:p w14:paraId="65E339EA" w14:textId="77777777" w:rsidR="00D92EA1" w:rsidRPr="00D92EA1" w:rsidRDefault="00D92EA1" w:rsidP="00D92EA1">
            <w:pPr>
              <w:jc w:val="center"/>
              <w:rPr>
                <w:sz w:val="20"/>
                <w:szCs w:val="20"/>
              </w:rPr>
            </w:pPr>
            <w:r w:rsidRPr="00D92EA1">
              <w:rPr>
                <w:sz w:val="20"/>
                <w:szCs w:val="20"/>
              </w:rPr>
              <w:t>01 2 Ю4 S7502</w:t>
            </w:r>
          </w:p>
        </w:tc>
        <w:tc>
          <w:tcPr>
            <w:tcW w:w="631" w:type="pct"/>
            <w:tcBorders>
              <w:top w:val="nil"/>
              <w:left w:val="nil"/>
              <w:bottom w:val="single" w:sz="4" w:space="0" w:color="auto"/>
              <w:right w:val="single" w:sz="4" w:space="0" w:color="auto"/>
            </w:tcBorders>
            <w:shd w:val="clear" w:color="000000" w:fill="FFFFFF"/>
            <w:hideMark/>
          </w:tcPr>
          <w:p w14:paraId="5931BA38"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63C1EBFB" w14:textId="77777777" w:rsidR="00D92EA1" w:rsidRPr="00D92EA1" w:rsidRDefault="00D92EA1" w:rsidP="00D92EA1">
            <w:pPr>
              <w:jc w:val="right"/>
              <w:rPr>
                <w:b/>
                <w:bCs/>
                <w:sz w:val="20"/>
                <w:szCs w:val="20"/>
              </w:rPr>
            </w:pPr>
            <w:r w:rsidRPr="00D92EA1">
              <w:rPr>
                <w:b/>
                <w:bCs/>
                <w:sz w:val="20"/>
                <w:szCs w:val="20"/>
              </w:rPr>
              <w:t>0,00000</w:t>
            </w:r>
          </w:p>
        </w:tc>
        <w:tc>
          <w:tcPr>
            <w:tcW w:w="132" w:type="pct"/>
            <w:vAlign w:val="center"/>
            <w:hideMark/>
          </w:tcPr>
          <w:p w14:paraId="2186DCC5" w14:textId="77777777" w:rsidR="00D92EA1" w:rsidRPr="00D92EA1" w:rsidRDefault="00D92EA1" w:rsidP="00D92EA1">
            <w:pPr>
              <w:rPr>
                <w:sz w:val="20"/>
                <w:szCs w:val="20"/>
              </w:rPr>
            </w:pPr>
          </w:p>
        </w:tc>
      </w:tr>
      <w:tr w:rsidR="00D92EA1" w:rsidRPr="00D92EA1" w14:paraId="128E60FB" w14:textId="77777777" w:rsidTr="008D55D7">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45F03FBF" w14:textId="77777777" w:rsidR="00D92EA1" w:rsidRPr="00D92EA1" w:rsidRDefault="00D92EA1" w:rsidP="00D92EA1">
            <w:pPr>
              <w:rPr>
                <w:sz w:val="20"/>
                <w:szCs w:val="20"/>
              </w:rPr>
            </w:pPr>
            <w:r w:rsidRPr="00D92EA1">
              <w:rPr>
                <w:sz w:val="20"/>
                <w:szCs w:val="20"/>
              </w:rPr>
              <w:t>Предоставление субсидий бюджетным, автономным учреждениям и иным некоммерческим организациям</w:t>
            </w:r>
          </w:p>
        </w:tc>
        <w:tc>
          <w:tcPr>
            <w:tcW w:w="1014" w:type="pct"/>
            <w:tcBorders>
              <w:top w:val="nil"/>
              <w:left w:val="nil"/>
              <w:bottom w:val="single" w:sz="4" w:space="0" w:color="auto"/>
              <w:right w:val="single" w:sz="4" w:space="0" w:color="auto"/>
            </w:tcBorders>
            <w:shd w:val="clear" w:color="000000" w:fill="FFFFFF"/>
            <w:noWrap/>
            <w:hideMark/>
          </w:tcPr>
          <w:p w14:paraId="2CCA4BF8" w14:textId="77777777" w:rsidR="00D92EA1" w:rsidRPr="00D92EA1" w:rsidRDefault="00D92EA1" w:rsidP="00D92EA1">
            <w:pPr>
              <w:jc w:val="center"/>
              <w:rPr>
                <w:sz w:val="20"/>
                <w:szCs w:val="20"/>
              </w:rPr>
            </w:pPr>
            <w:r w:rsidRPr="00D92EA1">
              <w:rPr>
                <w:sz w:val="20"/>
                <w:szCs w:val="20"/>
              </w:rPr>
              <w:t>01 2 Ю4 S7502</w:t>
            </w:r>
          </w:p>
        </w:tc>
        <w:tc>
          <w:tcPr>
            <w:tcW w:w="631" w:type="pct"/>
            <w:tcBorders>
              <w:top w:val="nil"/>
              <w:left w:val="nil"/>
              <w:bottom w:val="single" w:sz="4" w:space="0" w:color="auto"/>
              <w:right w:val="single" w:sz="4" w:space="0" w:color="auto"/>
            </w:tcBorders>
            <w:shd w:val="clear" w:color="000000" w:fill="FFFFFF"/>
            <w:hideMark/>
          </w:tcPr>
          <w:p w14:paraId="67D12ACE" w14:textId="77777777" w:rsidR="00D92EA1" w:rsidRPr="00D92EA1" w:rsidRDefault="00D92EA1" w:rsidP="00D92EA1">
            <w:pPr>
              <w:jc w:val="center"/>
              <w:rPr>
                <w:sz w:val="20"/>
                <w:szCs w:val="20"/>
              </w:rPr>
            </w:pPr>
            <w:r w:rsidRPr="00D92EA1">
              <w:rPr>
                <w:sz w:val="20"/>
                <w:szCs w:val="20"/>
              </w:rPr>
              <w:t>600</w:t>
            </w:r>
          </w:p>
        </w:tc>
        <w:tc>
          <w:tcPr>
            <w:tcW w:w="888" w:type="pct"/>
            <w:tcBorders>
              <w:top w:val="nil"/>
              <w:left w:val="nil"/>
              <w:bottom w:val="single" w:sz="4" w:space="0" w:color="auto"/>
              <w:right w:val="single" w:sz="4" w:space="0" w:color="auto"/>
            </w:tcBorders>
            <w:shd w:val="clear" w:color="000000" w:fill="FFFFFF"/>
            <w:noWrap/>
            <w:hideMark/>
          </w:tcPr>
          <w:p w14:paraId="5E640623" w14:textId="77777777" w:rsidR="00D92EA1" w:rsidRPr="00D92EA1" w:rsidRDefault="00D92EA1" w:rsidP="00D92EA1">
            <w:pPr>
              <w:jc w:val="right"/>
              <w:rPr>
                <w:b/>
                <w:bCs/>
                <w:sz w:val="20"/>
                <w:szCs w:val="20"/>
              </w:rPr>
            </w:pPr>
            <w:r w:rsidRPr="00D92EA1">
              <w:rPr>
                <w:b/>
                <w:bCs/>
                <w:sz w:val="20"/>
                <w:szCs w:val="20"/>
              </w:rPr>
              <w:t>0,00000</w:t>
            </w:r>
          </w:p>
        </w:tc>
        <w:tc>
          <w:tcPr>
            <w:tcW w:w="132" w:type="pct"/>
            <w:vAlign w:val="center"/>
            <w:hideMark/>
          </w:tcPr>
          <w:p w14:paraId="3E4C5CBC" w14:textId="77777777" w:rsidR="00D92EA1" w:rsidRPr="00D92EA1" w:rsidRDefault="00D92EA1" w:rsidP="00D92EA1">
            <w:pPr>
              <w:rPr>
                <w:sz w:val="20"/>
                <w:szCs w:val="20"/>
              </w:rPr>
            </w:pPr>
          </w:p>
        </w:tc>
      </w:tr>
      <w:tr w:rsidR="00D92EA1" w:rsidRPr="00D92EA1" w14:paraId="4F17BA4B" w14:textId="77777777" w:rsidTr="008D55D7">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7B2B3800" w14:textId="77777777" w:rsidR="00D92EA1" w:rsidRPr="00D92EA1" w:rsidRDefault="00D92EA1" w:rsidP="00D92EA1">
            <w:pPr>
              <w:rPr>
                <w:sz w:val="20"/>
                <w:szCs w:val="20"/>
              </w:rPr>
            </w:pPr>
            <w:r w:rsidRPr="00D92EA1">
              <w:rPr>
                <w:sz w:val="20"/>
                <w:szCs w:val="20"/>
              </w:rPr>
              <w:t>Основное мероприятие «Региональный проект «Педагоги и наставники»»</w:t>
            </w:r>
          </w:p>
        </w:tc>
        <w:tc>
          <w:tcPr>
            <w:tcW w:w="1014" w:type="pct"/>
            <w:tcBorders>
              <w:top w:val="nil"/>
              <w:left w:val="nil"/>
              <w:bottom w:val="single" w:sz="4" w:space="0" w:color="auto"/>
              <w:right w:val="single" w:sz="4" w:space="0" w:color="auto"/>
            </w:tcBorders>
            <w:shd w:val="clear" w:color="000000" w:fill="FFFFFF"/>
            <w:noWrap/>
            <w:hideMark/>
          </w:tcPr>
          <w:p w14:paraId="44104864" w14:textId="77777777" w:rsidR="00D92EA1" w:rsidRPr="00D92EA1" w:rsidRDefault="00D92EA1" w:rsidP="00D92EA1">
            <w:pPr>
              <w:jc w:val="center"/>
              <w:rPr>
                <w:sz w:val="20"/>
                <w:szCs w:val="20"/>
              </w:rPr>
            </w:pPr>
            <w:r w:rsidRPr="00D92EA1">
              <w:rPr>
                <w:sz w:val="20"/>
                <w:szCs w:val="20"/>
              </w:rPr>
              <w:t>01 2 Ю6 00000</w:t>
            </w:r>
          </w:p>
        </w:tc>
        <w:tc>
          <w:tcPr>
            <w:tcW w:w="631" w:type="pct"/>
            <w:tcBorders>
              <w:top w:val="nil"/>
              <w:left w:val="nil"/>
              <w:bottom w:val="single" w:sz="4" w:space="0" w:color="auto"/>
              <w:right w:val="single" w:sz="4" w:space="0" w:color="auto"/>
            </w:tcBorders>
            <w:shd w:val="clear" w:color="000000" w:fill="FFFFFF"/>
            <w:hideMark/>
          </w:tcPr>
          <w:p w14:paraId="3FB60FDA"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468AEAC6" w14:textId="77777777" w:rsidR="00D92EA1" w:rsidRPr="00D92EA1" w:rsidRDefault="00D92EA1" w:rsidP="00D92EA1">
            <w:pPr>
              <w:jc w:val="right"/>
              <w:rPr>
                <w:b/>
                <w:bCs/>
                <w:sz w:val="20"/>
                <w:szCs w:val="20"/>
              </w:rPr>
            </w:pPr>
            <w:r w:rsidRPr="00D92EA1">
              <w:rPr>
                <w:b/>
                <w:bCs/>
                <w:sz w:val="20"/>
                <w:szCs w:val="20"/>
              </w:rPr>
              <w:t>24 015,22215</w:t>
            </w:r>
          </w:p>
        </w:tc>
        <w:tc>
          <w:tcPr>
            <w:tcW w:w="132" w:type="pct"/>
            <w:vAlign w:val="center"/>
            <w:hideMark/>
          </w:tcPr>
          <w:p w14:paraId="5A5D79D5" w14:textId="77777777" w:rsidR="00D92EA1" w:rsidRPr="00D92EA1" w:rsidRDefault="00D92EA1" w:rsidP="00D92EA1">
            <w:pPr>
              <w:rPr>
                <w:sz w:val="20"/>
                <w:szCs w:val="20"/>
              </w:rPr>
            </w:pPr>
          </w:p>
        </w:tc>
      </w:tr>
      <w:tr w:rsidR="00D92EA1" w:rsidRPr="00D92EA1" w14:paraId="069E77DF" w14:textId="77777777" w:rsidTr="008D55D7">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5C52A7E3" w14:textId="77777777" w:rsidR="00D92EA1" w:rsidRPr="00D92EA1" w:rsidRDefault="00D92EA1" w:rsidP="00D92EA1">
            <w:pPr>
              <w:rPr>
                <w:sz w:val="20"/>
                <w:szCs w:val="20"/>
              </w:rPr>
            </w:pPr>
            <w:r w:rsidRPr="00D92EA1">
              <w:rPr>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1014" w:type="pct"/>
            <w:tcBorders>
              <w:top w:val="nil"/>
              <w:left w:val="nil"/>
              <w:bottom w:val="single" w:sz="4" w:space="0" w:color="auto"/>
              <w:right w:val="single" w:sz="4" w:space="0" w:color="auto"/>
            </w:tcBorders>
            <w:shd w:val="clear" w:color="000000" w:fill="FFFFFF"/>
            <w:noWrap/>
            <w:hideMark/>
          </w:tcPr>
          <w:p w14:paraId="69FF84BB" w14:textId="77777777" w:rsidR="00D92EA1" w:rsidRPr="00D92EA1" w:rsidRDefault="00D92EA1" w:rsidP="00D92EA1">
            <w:pPr>
              <w:jc w:val="center"/>
              <w:rPr>
                <w:sz w:val="20"/>
                <w:szCs w:val="20"/>
              </w:rPr>
            </w:pPr>
            <w:r w:rsidRPr="00D92EA1">
              <w:rPr>
                <w:sz w:val="20"/>
                <w:szCs w:val="20"/>
              </w:rPr>
              <w:t>01 2 Ю6 51792</w:t>
            </w:r>
          </w:p>
        </w:tc>
        <w:tc>
          <w:tcPr>
            <w:tcW w:w="631" w:type="pct"/>
            <w:tcBorders>
              <w:top w:val="nil"/>
              <w:left w:val="nil"/>
              <w:bottom w:val="single" w:sz="4" w:space="0" w:color="auto"/>
              <w:right w:val="single" w:sz="4" w:space="0" w:color="auto"/>
            </w:tcBorders>
            <w:shd w:val="clear" w:color="000000" w:fill="FFFFFF"/>
            <w:hideMark/>
          </w:tcPr>
          <w:p w14:paraId="0A93EEE6"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6840B5C9" w14:textId="77777777" w:rsidR="00D92EA1" w:rsidRPr="00D92EA1" w:rsidRDefault="00D92EA1" w:rsidP="00D92EA1">
            <w:pPr>
              <w:jc w:val="right"/>
              <w:rPr>
                <w:b/>
                <w:bCs/>
                <w:sz w:val="20"/>
                <w:szCs w:val="20"/>
              </w:rPr>
            </w:pPr>
            <w:r w:rsidRPr="00D92EA1">
              <w:rPr>
                <w:b/>
                <w:bCs/>
                <w:sz w:val="20"/>
                <w:szCs w:val="20"/>
              </w:rPr>
              <w:t>1 282,30215</w:t>
            </w:r>
          </w:p>
        </w:tc>
        <w:tc>
          <w:tcPr>
            <w:tcW w:w="132" w:type="pct"/>
            <w:vAlign w:val="center"/>
            <w:hideMark/>
          </w:tcPr>
          <w:p w14:paraId="158ABDC2" w14:textId="77777777" w:rsidR="00D92EA1" w:rsidRPr="00D92EA1" w:rsidRDefault="00D92EA1" w:rsidP="00D92EA1">
            <w:pPr>
              <w:rPr>
                <w:sz w:val="20"/>
                <w:szCs w:val="20"/>
              </w:rPr>
            </w:pPr>
          </w:p>
        </w:tc>
      </w:tr>
      <w:tr w:rsidR="00D92EA1" w:rsidRPr="00D92EA1" w14:paraId="56DB7074" w14:textId="77777777" w:rsidTr="008D55D7">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086968ED" w14:textId="77777777" w:rsidR="00D92EA1" w:rsidRPr="00D92EA1" w:rsidRDefault="00D92EA1" w:rsidP="00D92EA1">
            <w:pPr>
              <w:rPr>
                <w:sz w:val="20"/>
                <w:szCs w:val="20"/>
              </w:rPr>
            </w:pPr>
            <w:r w:rsidRPr="00D92EA1">
              <w:rPr>
                <w:sz w:val="20"/>
                <w:szCs w:val="20"/>
              </w:rPr>
              <w:t>Предоставление субсидий бюджетным, автономным учреждениям и иным некоммерческим организациям</w:t>
            </w:r>
          </w:p>
        </w:tc>
        <w:tc>
          <w:tcPr>
            <w:tcW w:w="1014" w:type="pct"/>
            <w:tcBorders>
              <w:top w:val="nil"/>
              <w:left w:val="nil"/>
              <w:bottom w:val="single" w:sz="4" w:space="0" w:color="auto"/>
              <w:right w:val="single" w:sz="4" w:space="0" w:color="auto"/>
            </w:tcBorders>
            <w:shd w:val="clear" w:color="000000" w:fill="FFFFFF"/>
            <w:noWrap/>
            <w:hideMark/>
          </w:tcPr>
          <w:p w14:paraId="4EEB0771" w14:textId="77777777" w:rsidR="00D92EA1" w:rsidRPr="00D92EA1" w:rsidRDefault="00D92EA1" w:rsidP="00D92EA1">
            <w:pPr>
              <w:jc w:val="center"/>
              <w:rPr>
                <w:sz w:val="20"/>
                <w:szCs w:val="20"/>
              </w:rPr>
            </w:pPr>
            <w:r w:rsidRPr="00D92EA1">
              <w:rPr>
                <w:sz w:val="20"/>
                <w:szCs w:val="20"/>
              </w:rPr>
              <w:t>01 2 Ю6 51792</w:t>
            </w:r>
          </w:p>
        </w:tc>
        <w:tc>
          <w:tcPr>
            <w:tcW w:w="631" w:type="pct"/>
            <w:tcBorders>
              <w:top w:val="nil"/>
              <w:left w:val="nil"/>
              <w:bottom w:val="single" w:sz="4" w:space="0" w:color="auto"/>
              <w:right w:val="single" w:sz="4" w:space="0" w:color="auto"/>
            </w:tcBorders>
            <w:shd w:val="clear" w:color="000000" w:fill="FFFFFF"/>
            <w:hideMark/>
          </w:tcPr>
          <w:p w14:paraId="29894E7F" w14:textId="77777777" w:rsidR="00D92EA1" w:rsidRPr="00D92EA1" w:rsidRDefault="00D92EA1" w:rsidP="00D92EA1">
            <w:pPr>
              <w:jc w:val="center"/>
              <w:rPr>
                <w:sz w:val="20"/>
                <w:szCs w:val="20"/>
              </w:rPr>
            </w:pPr>
            <w:r w:rsidRPr="00D92EA1">
              <w:rPr>
                <w:sz w:val="20"/>
                <w:szCs w:val="20"/>
              </w:rPr>
              <w:t>600</w:t>
            </w:r>
          </w:p>
        </w:tc>
        <w:tc>
          <w:tcPr>
            <w:tcW w:w="888" w:type="pct"/>
            <w:tcBorders>
              <w:top w:val="nil"/>
              <w:left w:val="nil"/>
              <w:bottom w:val="single" w:sz="4" w:space="0" w:color="auto"/>
              <w:right w:val="single" w:sz="4" w:space="0" w:color="auto"/>
            </w:tcBorders>
            <w:shd w:val="clear" w:color="000000" w:fill="FFFFFF"/>
            <w:noWrap/>
            <w:hideMark/>
          </w:tcPr>
          <w:p w14:paraId="13952CD1" w14:textId="77777777" w:rsidR="00D92EA1" w:rsidRPr="00D92EA1" w:rsidRDefault="00D92EA1" w:rsidP="00D92EA1">
            <w:pPr>
              <w:jc w:val="right"/>
              <w:rPr>
                <w:b/>
                <w:bCs/>
                <w:sz w:val="20"/>
                <w:szCs w:val="20"/>
              </w:rPr>
            </w:pPr>
            <w:r w:rsidRPr="00D92EA1">
              <w:rPr>
                <w:b/>
                <w:bCs/>
                <w:sz w:val="20"/>
                <w:szCs w:val="20"/>
              </w:rPr>
              <w:t>1 282,30215</w:t>
            </w:r>
          </w:p>
        </w:tc>
        <w:tc>
          <w:tcPr>
            <w:tcW w:w="132" w:type="pct"/>
            <w:vAlign w:val="center"/>
            <w:hideMark/>
          </w:tcPr>
          <w:p w14:paraId="5CE4F6C3" w14:textId="77777777" w:rsidR="00D92EA1" w:rsidRPr="00D92EA1" w:rsidRDefault="00D92EA1" w:rsidP="00D92EA1">
            <w:pPr>
              <w:rPr>
                <w:sz w:val="20"/>
                <w:szCs w:val="20"/>
              </w:rPr>
            </w:pPr>
          </w:p>
        </w:tc>
      </w:tr>
      <w:tr w:rsidR="00D92EA1" w:rsidRPr="00D92EA1" w14:paraId="33F628DA" w14:textId="77777777" w:rsidTr="008D55D7">
        <w:trPr>
          <w:trHeight w:val="755"/>
        </w:trPr>
        <w:tc>
          <w:tcPr>
            <w:tcW w:w="2334" w:type="pct"/>
            <w:tcBorders>
              <w:top w:val="nil"/>
              <w:left w:val="single" w:sz="4" w:space="0" w:color="auto"/>
              <w:bottom w:val="single" w:sz="4" w:space="0" w:color="auto"/>
              <w:right w:val="single" w:sz="4" w:space="0" w:color="auto"/>
            </w:tcBorders>
            <w:shd w:val="clear" w:color="000000" w:fill="FFFFFF"/>
            <w:hideMark/>
          </w:tcPr>
          <w:p w14:paraId="3B75F545" w14:textId="77777777" w:rsidR="00D92EA1" w:rsidRPr="00D92EA1" w:rsidRDefault="00D92EA1" w:rsidP="00D92EA1">
            <w:pPr>
              <w:rPr>
                <w:sz w:val="20"/>
                <w:szCs w:val="20"/>
              </w:rPr>
            </w:pPr>
            <w:r w:rsidRPr="00D92EA1">
              <w:rPr>
                <w:sz w:val="20"/>
                <w:szCs w:val="20"/>
              </w:rPr>
              <w:t>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Ивановской области, муниципальных общеобразовательных организаций (ежемесячное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w:t>
            </w:r>
          </w:p>
        </w:tc>
        <w:tc>
          <w:tcPr>
            <w:tcW w:w="1014" w:type="pct"/>
            <w:tcBorders>
              <w:top w:val="nil"/>
              <w:left w:val="nil"/>
              <w:bottom w:val="single" w:sz="4" w:space="0" w:color="auto"/>
              <w:right w:val="single" w:sz="4" w:space="0" w:color="auto"/>
            </w:tcBorders>
            <w:shd w:val="clear" w:color="000000" w:fill="FFFFFF"/>
            <w:hideMark/>
          </w:tcPr>
          <w:p w14:paraId="374F3DD2" w14:textId="77777777" w:rsidR="00D92EA1" w:rsidRPr="00D92EA1" w:rsidRDefault="00D92EA1" w:rsidP="00D92EA1">
            <w:pPr>
              <w:jc w:val="center"/>
              <w:rPr>
                <w:sz w:val="20"/>
                <w:szCs w:val="20"/>
              </w:rPr>
            </w:pPr>
            <w:r w:rsidRPr="00D92EA1">
              <w:rPr>
                <w:sz w:val="20"/>
                <w:szCs w:val="20"/>
              </w:rPr>
              <w:t>01 2 Ю6 50502</w:t>
            </w:r>
          </w:p>
        </w:tc>
        <w:tc>
          <w:tcPr>
            <w:tcW w:w="631" w:type="pct"/>
            <w:tcBorders>
              <w:top w:val="nil"/>
              <w:left w:val="nil"/>
              <w:bottom w:val="single" w:sz="4" w:space="0" w:color="auto"/>
              <w:right w:val="single" w:sz="4" w:space="0" w:color="auto"/>
            </w:tcBorders>
            <w:shd w:val="clear" w:color="000000" w:fill="FFFFFF"/>
            <w:hideMark/>
          </w:tcPr>
          <w:p w14:paraId="76036E63"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7CAEC8A4" w14:textId="77777777" w:rsidR="00D92EA1" w:rsidRPr="00D92EA1" w:rsidRDefault="00D92EA1" w:rsidP="00D92EA1">
            <w:pPr>
              <w:jc w:val="right"/>
              <w:rPr>
                <w:b/>
                <w:bCs/>
                <w:sz w:val="20"/>
                <w:szCs w:val="20"/>
              </w:rPr>
            </w:pPr>
            <w:r w:rsidRPr="00D92EA1">
              <w:rPr>
                <w:b/>
                <w:bCs/>
                <w:sz w:val="20"/>
                <w:szCs w:val="20"/>
              </w:rPr>
              <w:t>390,60000</w:t>
            </w:r>
          </w:p>
        </w:tc>
        <w:tc>
          <w:tcPr>
            <w:tcW w:w="132" w:type="pct"/>
            <w:vAlign w:val="center"/>
            <w:hideMark/>
          </w:tcPr>
          <w:p w14:paraId="5854455F" w14:textId="77777777" w:rsidR="00D92EA1" w:rsidRPr="00D92EA1" w:rsidRDefault="00D92EA1" w:rsidP="00D92EA1">
            <w:pPr>
              <w:rPr>
                <w:sz w:val="20"/>
                <w:szCs w:val="20"/>
              </w:rPr>
            </w:pPr>
          </w:p>
        </w:tc>
      </w:tr>
      <w:tr w:rsidR="00D92EA1" w:rsidRPr="00D92EA1" w14:paraId="06370321" w14:textId="77777777" w:rsidTr="008D55D7">
        <w:trPr>
          <w:trHeight w:val="221"/>
        </w:trPr>
        <w:tc>
          <w:tcPr>
            <w:tcW w:w="2334" w:type="pct"/>
            <w:tcBorders>
              <w:top w:val="nil"/>
              <w:left w:val="single" w:sz="4" w:space="0" w:color="auto"/>
              <w:bottom w:val="single" w:sz="4" w:space="0" w:color="auto"/>
              <w:right w:val="single" w:sz="4" w:space="0" w:color="auto"/>
            </w:tcBorders>
            <w:shd w:val="clear" w:color="000000" w:fill="FFFFFF"/>
            <w:hideMark/>
          </w:tcPr>
          <w:p w14:paraId="0589F6C9" w14:textId="77777777" w:rsidR="00D92EA1" w:rsidRPr="00D92EA1" w:rsidRDefault="00D92EA1" w:rsidP="00D92EA1">
            <w:pPr>
              <w:rPr>
                <w:sz w:val="20"/>
                <w:szCs w:val="20"/>
              </w:rPr>
            </w:pPr>
            <w:r w:rsidRPr="00D92EA1">
              <w:rPr>
                <w:sz w:val="20"/>
                <w:szCs w:val="20"/>
              </w:rPr>
              <w:t>Предоставление субсидий бюджетным, автономным учреждениям и иным некоммерческим организациям</w:t>
            </w:r>
          </w:p>
        </w:tc>
        <w:tc>
          <w:tcPr>
            <w:tcW w:w="1014" w:type="pct"/>
            <w:tcBorders>
              <w:top w:val="nil"/>
              <w:left w:val="nil"/>
              <w:bottom w:val="single" w:sz="4" w:space="0" w:color="auto"/>
              <w:right w:val="single" w:sz="4" w:space="0" w:color="auto"/>
            </w:tcBorders>
            <w:shd w:val="clear" w:color="000000" w:fill="FFFFFF"/>
            <w:hideMark/>
          </w:tcPr>
          <w:p w14:paraId="18CD2A5B" w14:textId="77777777" w:rsidR="00D92EA1" w:rsidRPr="00D92EA1" w:rsidRDefault="00D92EA1" w:rsidP="00D92EA1">
            <w:pPr>
              <w:jc w:val="center"/>
              <w:rPr>
                <w:sz w:val="20"/>
                <w:szCs w:val="20"/>
              </w:rPr>
            </w:pPr>
            <w:r w:rsidRPr="00D92EA1">
              <w:rPr>
                <w:sz w:val="20"/>
                <w:szCs w:val="20"/>
              </w:rPr>
              <w:t>01 2 Ю6 50502</w:t>
            </w:r>
          </w:p>
        </w:tc>
        <w:tc>
          <w:tcPr>
            <w:tcW w:w="631" w:type="pct"/>
            <w:tcBorders>
              <w:top w:val="nil"/>
              <w:left w:val="nil"/>
              <w:bottom w:val="single" w:sz="4" w:space="0" w:color="auto"/>
              <w:right w:val="single" w:sz="4" w:space="0" w:color="auto"/>
            </w:tcBorders>
            <w:shd w:val="clear" w:color="000000" w:fill="FFFFFF"/>
            <w:hideMark/>
          </w:tcPr>
          <w:p w14:paraId="11DE946B" w14:textId="77777777" w:rsidR="00D92EA1" w:rsidRPr="00D92EA1" w:rsidRDefault="00D92EA1" w:rsidP="00D92EA1">
            <w:pPr>
              <w:jc w:val="center"/>
              <w:rPr>
                <w:sz w:val="20"/>
                <w:szCs w:val="20"/>
              </w:rPr>
            </w:pPr>
            <w:r w:rsidRPr="00D92EA1">
              <w:rPr>
                <w:sz w:val="20"/>
                <w:szCs w:val="20"/>
              </w:rPr>
              <w:t>600</w:t>
            </w:r>
          </w:p>
        </w:tc>
        <w:tc>
          <w:tcPr>
            <w:tcW w:w="888" w:type="pct"/>
            <w:tcBorders>
              <w:top w:val="nil"/>
              <w:left w:val="nil"/>
              <w:bottom w:val="single" w:sz="4" w:space="0" w:color="auto"/>
              <w:right w:val="single" w:sz="4" w:space="0" w:color="auto"/>
            </w:tcBorders>
            <w:shd w:val="clear" w:color="000000" w:fill="FFFFFF"/>
            <w:noWrap/>
            <w:hideMark/>
          </w:tcPr>
          <w:p w14:paraId="22F0788E" w14:textId="77777777" w:rsidR="00D92EA1" w:rsidRPr="00D92EA1" w:rsidRDefault="00D92EA1" w:rsidP="00D92EA1">
            <w:pPr>
              <w:jc w:val="right"/>
              <w:rPr>
                <w:b/>
                <w:bCs/>
                <w:sz w:val="20"/>
                <w:szCs w:val="20"/>
              </w:rPr>
            </w:pPr>
            <w:r w:rsidRPr="00D92EA1">
              <w:rPr>
                <w:b/>
                <w:bCs/>
                <w:sz w:val="20"/>
                <w:szCs w:val="20"/>
              </w:rPr>
              <w:t>390,60000</w:t>
            </w:r>
          </w:p>
        </w:tc>
        <w:tc>
          <w:tcPr>
            <w:tcW w:w="132" w:type="pct"/>
            <w:vAlign w:val="center"/>
            <w:hideMark/>
          </w:tcPr>
          <w:p w14:paraId="7E4DB573" w14:textId="77777777" w:rsidR="00D92EA1" w:rsidRPr="00D92EA1" w:rsidRDefault="00D92EA1" w:rsidP="00D92EA1">
            <w:pPr>
              <w:rPr>
                <w:sz w:val="20"/>
                <w:szCs w:val="20"/>
              </w:rPr>
            </w:pPr>
          </w:p>
        </w:tc>
      </w:tr>
      <w:tr w:rsidR="00D92EA1" w:rsidRPr="00D92EA1" w14:paraId="1C307C55" w14:textId="77777777" w:rsidTr="008D55D7">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077FB054" w14:textId="77777777" w:rsidR="00D92EA1" w:rsidRPr="00D92EA1" w:rsidRDefault="00D92EA1" w:rsidP="00D92EA1">
            <w:pPr>
              <w:rPr>
                <w:sz w:val="20"/>
                <w:szCs w:val="20"/>
              </w:rPr>
            </w:pPr>
            <w:r w:rsidRPr="00D92EA1">
              <w:rPr>
                <w:sz w:val="20"/>
                <w:szCs w:val="20"/>
              </w:rPr>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w:t>
            </w:r>
            <w:r w:rsidRPr="00D92EA1">
              <w:rPr>
                <w:sz w:val="20"/>
                <w:szCs w:val="20"/>
              </w:rPr>
              <w:lastRenderedPageBreak/>
              <w:t>программы среднего общего образования)</w:t>
            </w:r>
          </w:p>
        </w:tc>
        <w:tc>
          <w:tcPr>
            <w:tcW w:w="1014" w:type="pct"/>
            <w:tcBorders>
              <w:top w:val="nil"/>
              <w:left w:val="nil"/>
              <w:bottom w:val="single" w:sz="4" w:space="0" w:color="auto"/>
              <w:right w:val="single" w:sz="4" w:space="0" w:color="auto"/>
            </w:tcBorders>
            <w:shd w:val="clear" w:color="000000" w:fill="FFFFFF"/>
            <w:noWrap/>
            <w:hideMark/>
          </w:tcPr>
          <w:p w14:paraId="489C47DA" w14:textId="77777777" w:rsidR="00D92EA1" w:rsidRPr="00D92EA1" w:rsidRDefault="00D92EA1" w:rsidP="00D92EA1">
            <w:pPr>
              <w:jc w:val="center"/>
              <w:rPr>
                <w:sz w:val="20"/>
                <w:szCs w:val="20"/>
              </w:rPr>
            </w:pPr>
            <w:r w:rsidRPr="00D92EA1">
              <w:rPr>
                <w:sz w:val="20"/>
                <w:szCs w:val="20"/>
              </w:rPr>
              <w:lastRenderedPageBreak/>
              <w:t>01 2 Ю6 L3031</w:t>
            </w:r>
          </w:p>
        </w:tc>
        <w:tc>
          <w:tcPr>
            <w:tcW w:w="631" w:type="pct"/>
            <w:tcBorders>
              <w:top w:val="nil"/>
              <w:left w:val="nil"/>
              <w:bottom w:val="single" w:sz="4" w:space="0" w:color="auto"/>
              <w:right w:val="single" w:sz="4" w:space="0" w:color="auto"/>
            </w:tcBorders>
            <w:shd w:val="clear" w:color="000000" w:fill="FFFFFF"/>
            <w:hideMark/>
          </w:tcPr>
          <w:p w14:paraId="2E7D5F05"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1AB32114" w14:textId="77777777" w:rsidR="00D92EA1" w:rsidRPr="00D92EA1" w:rsidRDefault="00D92EA1" w:rsidP="00D92EA1">
            <w:pPr>
              <w:jc w:val="right"/>
              <w:rPr>
                <w:b/>
                <w:bCs/>
                <w:sz w:val="20"/>
                <w:szCs w:val="20"/>
              </w:rPr>
            </w:pPr>
            <w:r w:rsidRPr="00D92EA1">
              <w:rPr>
                <w:b/>
                <w:bCs/>
                <w:sz w:val="20"/>
                <w:szCs w:val="20"/>
              </w:rPr>
              <w:t>0,00000</w:t>
            </w:r>
          </w:p>
        </w:tc>
        <w:tc>
          <w:tcPr>
            <w:tcW w:w="132" w:type="pct"/>
            <w:vAlign w:val="center"/>
            <w:hideMark/>
          </w:tcPr>
          <w:p w14:paraId="6508C312" w14:textId="77777777" w:rsidR="00D92EA1" w:rsidRPr="00D92EA1" w:rsidRDefault="00D92EA1" w:rsidP="00D92EA1">
            <w:pPr>
              <w:rPr>
                <w:sz w:val="20"/>
                <w:szCs w:val="20"/>
              </w:rPr>
            </w:pPr>
          </w:p>
        </w:tc>
      </w:tr>
      <w:tr w:rsidR="00D92EA1" w:rsidRPr="00D92EA1" w14:paraId="44AE803A" w14:textId="77777777" w:rsidTr="008D55D7">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0B1E86D9" w14:textId="77777777" w:rsidR="00D92EA1" w:rsidRPr="00D92EA1" w:rsidRDefault="00D92EA1" w:rsidP="00D92EA1">
            <w:pPr>
              <w:rPr>
                <w:sz w:val="20"/>
                <w:szCs w:val="20"/>
              </w:rPr>
            </w:pPr>
            <w:r w:rsidRPr="00D92EA1">
              <w:rPr>
                <w:sz w:val="20"/>
                <w:szCs w:val="20"/>
              </w:rPr>
              <w:t>Предоставление субсидий бюджетным, автономным учреждениям и иным некоммерческим организациям</w:t>
            </w:r>
          </w:p>
        </w:tc>
        <w:tc>
          <w:tcPr>
            <w:tcW w:w="1014" w:type="pct"/>
            <w:tcBorders>
              <w:top w:val="nil"/>
              <w:left w:val="nil"/>
              <w:bottom w:val="single" w:sz="4" w:space="0" w:color="auto"/>
              <w:right w:val="single" w:sz="4" w:space="0" w:color="auto"/>
            </w:tcBorders>
            <w:shd w:val="clear" w:color="000000" w:fill="FFFFFF"/>
            <w:noWrap/>
            <w:hideMark/>
          </w:tcPr>
          <w:p w14:paraId="2D27EEA0" w14:textId="77777777" w:rsidR="00D92EA1" w:rsidRPr="00D92EA1" w:rsidRDefault="00D92EA1" w:rsidP="00D92EA1">
            <w:pPr>
              <w:jc w:val="center"/>
              <w:rPr>
                <w:sz w:val="20"/>
                <w:szCs w:val="20"/>
              </w:rPr>
            </w:pPr>
            <w:r w:rsidRPr="00D92EA1">
              <w:rPr>
                <w:sz w:val="20"/>
                <w:szCs w:val="20"/>
              </w:rPr>
              <w:t>01 2 Ю6 L3031</w:t>
            </w:r>
          </w:p>
        </w:tc>
        <w:tc>
          <w:tcPr>
            <w:tcW w:w="631" w:type="pct"/>
            <w:tcBorders>
              <w:top w:val="nil"/>
              <w:left w:val="nil"/>
              <w:bottom w:val="single" w:sz="4" w:space="0" w:color="auto"/>
              <w:right w:val="single" w:sz="4" w:space="0" w:color="auto"/>
            </w:tcBorders>
            <w:shd w:val="clear" w:color="000000" w:fill="FFFFFF"/>
            <w:hideMark/>
          </w:tcPr>
          <w:p w14:paraId="6FFA4803" w14:textId="77777777" w:rsidR="00D92EA1" w:rsidRPr="00D92EA1" w:rsidRDefault="00D92EA1" w:rsidP="00D92EA1">
            <w:pPr>
              <w:jc w:val="center"/>
              <w:rPr>
                <w:sz w:val="20"/>
                <w:szCs w:val="20"/>
              </w:rPr>
            </w:pPr>
            <w:r w:rsidRPr="00D92EA1">
              <w:rPr>
                <w:sz w:val="20"/>
                <w:szCs w:val="20"/>
              </w:rPr>
              <w:t>600</w:t>
            </w:r>
          </w:p>
        </w:tc>
        <w:tc>
          <w:tcPr>
            <w:tcW w:w="888" w:type="pct"/>
            <w:tcBorders>
              <w:top w:val="nil"/>
              <w:left w:val="nil"/>
              <w:bottom w:val="single" w:sz="4" w:space="0" w:color="auto"/>
              <w:right w:val="single" w:sz="4" w:space="0" w:color="auto"/>
            </w:tcBorders>
            <w:shd w:val="clear" w:color="000000" w:fill="FFFFFF"/>
            <w:noWrap/>
            <w:hideMark/>
          </w:tcPr>
          <w:p w14:paraId="6FA99DC3" w14:textId="77777777" w:rsidR="00D92EA1" w:rsidRPr="00D92EA1" w:rsidRDefault="00D92EA1" w:rsidP="00D92EA1">
            <w:pPr>
              <w:jc w:val="right"/>
              <w:rPr>
                <w:b/>
                <w:bCs/>
                <w:sz w:val="20"/>
                <w:szCs w:val="20"/>
              </w:rPr>
            </w:pPr>
            <w:r w:rsidRPr="00D92EA1">
              <w:rPr>
                <w:b/>
                <w:bCs/>
                <w:sz w:val="20"/>
                <w:szCs w:val="20"/>
              </w:rPr>
              <w:t>0,00000</w:t>
            </w:r>
          </w:p>
        </w:tc>
        <w:tc>
          <w:tcPr>
            <w:tcW w:w="132" w:type="pct"/>
            <w:vAlign w:val="center"/>
            <w:hideMark/>
          </w:tcPr>
          <w:p w14:paraId="591639A6" w14:textId="77777777" w:rsidR="00D92EA1" w:rsidRPr="00D92EA1" w:rsidRDefault="00D92EA1" w:rsidP="00D92EA1">
            <w:pPr>
              <w:rPr>
                <w:sz w:val="20"/>
                <w:szCs w:val="20"/>
              </w:rPr>
            </w:pPr>
          </w:p>
        </w:tc>
      </w:tr>
      <w:tr w:rsidR="00D92EA1" w:rsidRPr="00D92EA1" w14:paraId="772A6646" w14:textId="77777777" w:rsidTr="008D55D7">
        <w:trPr>
          <w:trHeight w:val="134"/>
        </w:trPr>
        <w:tc>
          <w:tcPr>
            <w:tcW w:w="2334" w:type="pct"/>
            <w:tcBorders>
              <w:top w:val="nil"/>
              <w:left w:val="single" w:sz="4" w:space="0" w:color="auto"/>
              <w:bottom w:val="single" w:sz="4" w:space="0" w:color="auto"/>
              <w:right w:val="single" w:sz="4" w:space="0" w:color="auto"/>
            </w:tcBorders>
            <w:shd w:val="clear" w:color="000000" w:fill="FFFFFF"/>
            <w:hideMark/>
          </w:tcPr>
          <w:p w14:paraId="757A12A0" w14:textId="77777777" w:rsidR="00D92EA1" w:rsidRPr="00D92EA1" w:rsidRDefault="00D92EA1" w:rsidP="00D92EA1">
            <w:pPr>
              <w:rPr>
                <w:sz w:val="20"/>
                <w:szCs w:val="20"/>
              </w:rPr>
            </w:pPr>
            <w:r w:rsidRPr="00D92EA1">
              <w:rPr>
                <w:sz w:val="20"/>
                <w:szCs w:val="2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014" w:type="pct"/>
            <w:tcBorders>
              <w:top w:val="nil"/>
              <w:left w:val="nil"/>
              <w:bottom w:val="single" w:sz="4" w:space="0" w:color="auto"/>
              <w:right w:val="single" w:sz="4" w:space="0" w:color="auto"/>
            </w:tcBorders>
            <w:shd w:val="clear" w:color="000000" w:fill="FFFFFF"/>
            <w:noWrap/>
            <w:hideMark/>
          </w:tcPr>
          <w:p w14:paraId="672970FE" w14:textId="77777777" w:rsidR="00D92EA1" w:rsidRPr="00D92EA1" w:rsidRDefault="00D92EA1" w:rsidP="00D92EA1">
            <w:pPr>
              <w:jc w:val="center"/>
              <w:rPr>
                <w:sz w:val="20"/>
                <w:szCs w:val="20"/>
              </w:rPr>
            </w:pPr>
            <w:r w:rsidRPr="00D92EA1">
              <w:rPr>
                <w:sz w:val="20"/>
                <w:szCs w:val="20"/>
              </w:rPr>
              <w:t>01 2 Ю6 53031</w:t>
            </w:r>
          </w:p>
        </w:tc>
        <w:tc>
          <w:tcPr>
            <w:tcW w:w="631" w:type="pct"/>
            <w:tcBorders>
              <w:top w:val="nil"/>
              <w:left w:val="nil"/>
              <w:bottom w:val="single" w:sz="4" w:space="0" w:color="auto"/>
              <w:right w:val="single" w:sz="4" w:space="0" w:color="auto"/>
            </w:tcBorders>
            <w:shd w:val="clear" w:color="000000" w:fill="FFFFFF"/>
            <w:hideMark/>
          </w:tcPr>
          <w:p w14:paraId="3BE0BDA1"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37D79EE8" w14:textId="77777777" w:rsidR="00D92EA1" w:rsidRPr="00D92EA1" w:rsidRDefault="00D92EA1" w:rsidP="00D92EA1">
            <w:pPr>
              <w:jc w:val="right"/>
              <w:rPr>
                <w:b/>
                <w:bCs/>
                <w:sz w:val="20"/>
                <w:szCs w:val="20"/>
              </w:rPr>
            </w:pPr>
            <w:r w:rsidRPr="00D92EA1">
              <w:rPr>
                <w:b/>
                <w:bCs/>
                <w:sz w:val="20"/>
                <w:szCs w:val="20"/>
              </w:rPr>
              <w:t>22 342,32000</w:t>
            </w:r>
          </w:p>
        </w:tc>
        <w:tc>
          <w:tcPr>
            <w:tcW w:w="132" w:type="pct"/>
            <w:vAlign w:val="center"/>
            <w:hideMark/>
          </w:tcPr>
          <w:p w14:paraId="65F806D1" w14:textId="77777777" w:rsidR="00D92EA1" w:rsidRPr="00D92EA1" w:rsidRDefault="00D92EA1" w:rsidP="00D92EA1">
            <w:pPr>
              <w:rPr>
                <w:sz w:val="20"/>
                <w:szCs w:val="20"/>
              </w:rPr>
            </w:pPr>
          </w:p>
        </w:tc>
      </w:tr>
      <w:tr w:rsidR="00D92EA1" w:rsidRPr="00D92EA1" w14:paraId="5BE33D8C" w14:textId="77777777" w:rsidTr="008D55D7">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30A29047" w14:textId="77777777" w:rsidR="00D92EA1" w:rsidRPr="00D92EA1" w:rsidRDefault="00D92EA1" w:rsidP="00D92EA1">
            <w:pPr>
              <w:rPr>
                <w:sz w:val="20"/>
                <w:szCs w:val="20"/>
              </w:rPr>
            </w:pPr>
            <w:r w:rsidRPr="00D92EA1">
              <w:rPr>
                <w:sz w:val="20"/>
                <w:szCs w:val="20"/>
              </w:rPr>
              <w:t>Предоставление субсидий бюджетным, автономным учреждениям и иным некоммерческим организациям</w:t>
            </w:r>
          </w:p>
        </w:tc>
        <w:tc>
          <w:tcPr>
            <w:tcW w:w="1014" w:type="pct"/>
            <w:tcBorders>
              <w:top w:val="nil"/>
              <w:left w:val="nil"/>
              <w:bottom w:val="single" w:sz="4" w:space="0" w:color="auto"/>
              <w:right w:val="single" w:sz="4" w:space="0" w:color="auto"/>
            </w:tcBorders>
            <w:shd w:val="clear" w:color="000000" w:fill="FFFFFF"/>
            <w:noWrap/>
            <w:hideMark/>
          </w:tcPr>
          <w:p w14:paraId="6785CF94" w14:textId="77777777" w:rsidR="00D92EA1" w:rsidRPr="00D92EA1" w:rsidRDefault="00D92EA1" w:rsidP="00D92EA1">
            <w:pPr>
              <w:jc w:val="center"/>
              <w:rPr>
                <w:sz w:val="20"/>
                <w:szCs w:val="20"/>
              </w:rPr>
            </w:pPr>
            <w:r w:rsidRPr="00D92EA1">
              <w:rPr>
                <w:sz w:val="20"/>
                <w:szCs w:val="20"/>
              </w:rPr>
              <w:t>01 2 Ю6 53031</w:t>
            </w:r>
          </w:p>
        </w:tc>
        <w:tc>
          <w:tcPr>
            <w:tcW w:w="631" w:type="pct"/>
            <w:tcBorders>
              <w:top w:val="nil"/>
              <w:left w:val="nil"/>
              <w:bottom w:val="single" w:sz="4" w:space="0" w:color="auto"/>
              <w:right w:val="single" w:sz="4" w:space="0" w:color="auto"/>
            </w:tcBorders>
            <w:shd w:val="clear" w:color="000000" w:fill="FFFFFF"/>
            <w:hideMark/>
          </w:tcPr>
          <w:p w14:paraId="13794E2A" w14:textId="77777777" w:rsidR="00D92EA1" w:rsidRPr="00D92EA1" w:rsidRDefault="00D92EA1" w:rsidP="00D92EA1">
            <w:pPr>
              <w:jc w:val="center"/>
              <w:rPr>
                <w:sz w:val="20"/>
                <w:szCs w:val="20"/>
              </w:rPr>
            </w:pPr>
            <w:r w:rsidRPr="00D92EA1">
              <w:rPr>
                <w:sz w:val="20"/>
                <w:szCs w:val="20"/>
              </w:rPr>
              <w:t>600</w:t>
            </w:r>
          </w:p>
        </w:tc>
        <w:tc>
          <w:tcPr>
            <w:tcW w:w="888" w:type="pct"/>
            <w:tcBorders>
              <w:top w:val="nil"/>
              <w:left w:val="nil"/>
              <w:bottom w:val="single" w:sz="4" w:space="0" w:color="auto"/>
              <w:right w:val="single" w:sz="4" w:space="0" w:color="auto"/>
            </w:tcBorders>
            <w:shd w:val="clear" w:color="000000" w:fill="FFFFFF"/>
            <w:noWrap/>
            <w:hideMark/>
          </w:tcPr>
          <w:p w14:paraId="2FB85C3A" w14:textId="77777777" w:rsidR="00D92EA1" w:rsidRPr="00D92EA1" w:rsidRDefault="00D92EA1" w:rsidP="00D92EA1">
            <w:pPr>
              <w:jc w:val="right"/>
              <w:rPr>
                <w:b/>
                <w:bCs/>
                <w:sz w:val="20"/>
                <w:szCs w:val="20"/>
              </w:rPr>
            </w:pPr>
            <w:r w:rsidRPr="00D92EA1">
              <w:rPr>
                <w:b/>
                <w:bCs/>
                <w:sz w:val="20"/>
                <w:szCs w:val="20"/>
              </w:rPr>
              <w:t>22 342,32000</w:t>
            </w:r>
          </w:p>
        </w:tc>
        <w:tc>
          <w:tcPr>
            <w:tcW w:w="132" w:type="pct"/>
            <w:vAlign w:val="center"/>
            <w:hideMark/>
          </w:tcPr>
          <w:p w14:paraId="4EB6F509" w14:textId="77777777" w:rsidR="00D92EA1" w:rsidRPr="00D92EA1" w:rsidRDefault="00D92EA1" w:rsidP="00D92EA1">
            <w:pPr>
              <w:rPr>
                <w:sz w:val="20"/>
                <w:szCs w:val="20"/>
              </w:rPr>
            </w:pPr>
          </w:p>
        </w:tc>
      </w:tr>
      <w:tr w:rsidR="00D92EA1" w:rsidRPr="00D92EA1" w14:paraId="12A9463A" w14:textId="77777777" w:rsidTr="008D55D7">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37BD178D" w14:textId="77777777" w:rsidR="00D92EA1" w:rsidRPr="00D92EA1" w:rsidRDefault="00D92EA1" w:rsidP="00D92EA1">
            <w:pPr>
              <w:rPr>
                <w:b/>
                <w:bCs/>
                <w:sz w:val="20"/>
                <w:szCs w:val="20"/>
              </w:rPr>
            </w:pPr>
            <w:r w:rsidRPr="00D92EA1">
              <w:rPr>
                <w:b/>
                <w:bCs/>
                <w:sz w:val="20"/>
                <w:szCs w:val="20"/>
              </w:rPr>
              <w:t xml:space="preserve">Подпрограмма «Реализация дополнительных образовательных программ»  </w:t>
            </w:r>
          </w:p>
        </w:tc>
        <w:tc>
          <w:tcPr>
            <w:tcW w:w="1014" w:type="pct"/>
            <w:tcBorders>
              <w:top w:val="nil"/>
              <w:left w:val="nil"/>
              <w:bottom w:val="single" w:sz="4" w:space="0" w:color="auto"/>
              <w:right w:val="single" w:sz="4" w:space="0" w:color="auto"/>
            </w:tcBorders>
            <w:shd w:val="clear" w:color="000000" w:fill="FFFFFF"/>
            <w:hideMark/>
          </w:tcPr>
          <w:p w14:paraId="6C3D4114" w14:textId="77777777" w:rsidR="00D92EA1" w:rsidRPr="00D92EA1" w:rsidRDefault="00D92EA1" w:rsidP="00D92EA1">
            <w:pPr>
              <w:jc w:val="center"/>
              <w:rPr>
                <w:b/>
                <w:bCs/>
                <w:sz w:val="20"/>
                <w:szCs w:val="20"/>
              </w:rPr>
            </w:pPr>
            <w:r w:rsidRPr="00D92EA1">
              <w:rPr>
                <w:b/>
                <w:bCs/>
                <w:sz w:val="20"/>
                <w:szCs w:val="20"/>
              </w:rPr>
              <w:t>01 3 00 00000</w:t>
            </w:r>
          </w:p>
        </w:tc>
        <w:tc>
          <w:tcPr>
            <w:tcW w:w="631" w:type="pct"/>
            <w:tcBorders>
              <w:top w:val="nil"/>
              <w:left w:val="nil"/>
              <w:bottom w:val="single" w:sz="4" w:space="0" w:color="auto"/>
              <w:right w:val="single" w:sz="4" w:space="0" w:color="auto"/>
            </w:tcBorders>
            <w:shd w:val="clear" w:color="000000" w:fill="FFFFFF"/>
            <w:hideMark/>
          </w:tcPr>
          <w:p w14:paraId="04F699B3"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03731E34" w14:textId="77777777" w:rsidR="00D92EA1" w:rsidRPr="00D92EA1" w:rsidRDefault="00D92EA1" w:rsidP="00D92EA1">
            <w:pPr>
              <w:jc w:val="right"/>
              <w:rPr>
                <w:b/>
                <w:bCs/>
                <w:sz w:val="20"/>
                <w:szCs w:val="20"/>
              </w:rPr>
            </w:pPr>
            <w:r w:rsidRPr="00D92EA1">
              <w:rPr>
                <w:b/>
                <w:bCs/>
                <w:sz w:val="20"/>
                <w:szCs w:val="20"/>
              </w:rPr>
              <w:t>53 877,98355</w:t>
            </w:r>
          </w:p>
        </w:tc>
        <w:tc>
          <w:tcPr>
            <w:tcW w:w="132" w:type="pct"/>
            <w:vAlign w:val="center"/>
            <w:hideMark/>
          </w:tcPr>
          <w:p w14:paraId="725A70E0" w14:textId="77777777" w:rsidR="00D92EA1" w:rsidRPr="00D92EA1" w:rsidRDefault="00D92EA1" w:rsidP="00D92EA1">
            <w:pPr>
              <w:rPr>
                <w:sz w:val="20"/>
                <w:szCs w:val="20"/>
              </w:rPr>
            </w:pPr>
          </w:p>
        </w:tc>
      </w:tr>
      <w:tr w:rsidR="00D92EA1" w:rsidRPr="00D92EA1" w14:paraId="5B64789D" w14:textId="77777777" w:rsidTr="008D55D7">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02F7D480" w14:textId="77777777" w:rsidR="00D92EA1" w:rsidRPr="00D92EA1" w:rsidRDefault="00D92EA1" w:rsidP="00D92EA1">
            <w:pPr>
              <w:rPr>
                <w:sz w:val="20"/>
                <w:szCs w:val="20"/>
              </w:rPr>
            </w:pPr>
            <w:r w:rsidRPr="00D92EA1">
              <w:rPr>
                <w:sz w:val="20"/>
                <w:szCs w:val="20"/>
              </w:rPr>
              <w:t>Основное мероприятие «Реализация дополнительных образовательных программ и мероприятия по их развитию»</w:t>
            </w:r>
          </w:p>
        </w:tc>
        <w:tc>
          <w:tcPr>
            <w:tcW w:w="1014" w:type="pct"/>
            <w:tcBorders>
              <w:top w:val="nil"/>
              <w:left w:val="nil"/>
              <w:bottom w:val="single" w:sz="4" w:space="0" w:color="auto"/>
              <w:right w:val="single" w:sz="4" w:space="0" w:color="auto"/>
            </w:tcBorders>
            <w:shd w:val="clear" w:color="000000" w:fill="FFFFFF"/>
            <w:hideMark/>
          </w:tcPr>
          <w:p w14:paraId="789FD32A" w14:textId="77777777" w:rsidR="00D92EA1" w:rsidRPr="00D92EA1" w:rsidRDefault="00D92EA1" w:rsidP="00D92EA1">
            <w:pPr>
              <w:jc w:val="center"/>
              <w:rPr>
                <w:sz w:val="20"/>
                <w:szCs w:val="20"/>
              </w:rPr>
            </w:pPr>
            <w:r w:rsidRPr="00D92EA1">
              <w:rPr>
                <w:sz w:val="20"/>
                <w:szCs w:val="20"/>
              </w:rPr>
              <w:t>01 3 01 00000</w:t>
            </w:r>
          </w:p>
        </w:tc>
        <w:tc>
          <w:tcPr>
            <w:tcW w:w="631" w:type="pct"/>
            <w:tcBorders>
              <w:top w:val="nil"/>
              <w:left w:val="nil"/>
              <w:bottom w:val="single" w:sz="4" w:space="0" w:color="auto"/>
              <w:right w:val="single" w:sz="4" w:space="0" w:color="auto"/>
            </w:tcBorders>
            <w:shd w:val="clear" w:color="000000" w:fill="FFFFFF"/>
            <w:hideMark/>
          </w:tcPr>
          <w:p w14:paraId="2674F9F5"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70A5F49B" w14:textId="77777777" w:rsidR="00D92EA1" w:rsidRPr="00D92EA1" w:rsidRDefault="00D92EA1" w:rsidP="00D92EA1">
            <w:pPr>
              <w:jc w:val="right"/>
              <w:rPr>
                <w:b/>
                <w:bCs/>
                <w:sz w:val="20"/>
                <w:szCs w:val="20"/>
              </w:rPr>
            </w:pPr>
            <w:r w:rsidRPr="00D92EA1">
              <w:rPr>
                <w:b/>
                <w:bCs/>
                <w:sz w:val="20"/>
                <w:szCs w:val="20"/>
              </w:rPr>
              <w:t>39 180,22355</w:t>
            </w:r>
          </w:p>
        </w:tc>
        <w:tc>
          <w:tcPr>
            <w:tcW w:w="132" w:type="pct"/>
            <w:vAlign w:val="center"/>
            <w:hideMark/>
          </w:tcPr>
          <w:p w14:paraId="29A5DEE3" w14:textId="77777777" w:rsidR="00D92EA1" w:rsidRPr="00D92EA1" w:rsidRDefault="00D92EA1" w:rsidP="00D92EA1">
            <w:pPr>
              <w:rPr>
                <w:sz w:val="20"/>
                <w:szCs w:val="20"/>
              </w:rPr>
            </w:pPr>
          </w:p>
        </w:tc>
      </w:tr>
      <w:tr w:rsidR="00D92EA1" w:rsidRPr="00D92EA1" w14:paraId="28043BC5" w14:textId="77777777" w:rsidTr="008D55D7">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38740A2F" w14:textId="77777777" w:rsidR="00D92EA1" w:rsidRPr="00D92EA1" w:rsidRDefault="00D92EA1" w:rsidP="00D92EA1">
            <w:pPr>
              <w:rPr>
                <w:sz w:val="20"/>
                <w:szCs w:val="20"/>
              </w:rPr>
            </w:pPr>
            <w:r w:rsidRPr="00D92EA1">
              <w:rPr>
                <w:sz w:val="20"/>
                <w:szCs w:val="20"/>
              </w:rPr>
              <w:t>Дополнительное образование детей</w:t>
            </w:r>
          </w:p>
        </w:tc>
        <w:tc>
          <w:tcPr>
            <w:tcW w:w="1014" w:type="pct"/>
            <w:tcBorders>
              <w:top w:val="nil"/>
              <w:left w:val="nil"/>
              <w:bottom w:val="single" w:sz="4" w:space="0" w:color="auto"/>
              <w:right w:val="single" w:sz="4" w:space="0" w:color="auto"/>
            </w:tcBorders>
            <w:shd w:val="clear" w:color="000000" w:fill="FFFFFF"/>
            <w:hideMark/>
          </w:tcPr>
          <w:p w14:paraId="56B77D2C" w14:textId="77777777" w:rsidR="00D92EA1" w:rsidRPr="00D92EA1" w:rsidRDefault="00D92EA1" w:rsidP="00D92EA1">
            <w:pPr>
              <w:jc w:val="center"/>
              <w:rPr>
                <w:sz w:val="20"/>
                <w:szCs w:val="20"/>
              </w:rPr>
            </w:pPr>
            <w:r w:rsidRPr="00D92EA1">
              <w:rPr>
                <w:sz w:val="20"/>
                <w:szCs w:val="20"/>
              </w:rPr>
              <w:t>01 3 01 00110</w:t>
            </w:r>
          </w:p>
        </w:tc>
        <w:tc>
          <w:tcPr>
            <w:tcW w:w="631" w:type="pct"/>
            <w:tcBorders>
              <w:top w:val="nil"/>
              <w:left w:val="nil"/>
              <w:bottom w:val="single" w:sz="4" w:space="0" w:color="auto"/>
              <w:right w:val="single" w:sz="4" w:space="0" w:color="auto"/>
            </w:tcBorders>
            <w:shd w:val="clear" w:color="000000" w:fill="FFFFFF"/>
            <w:hideMark/>
          </w:tcPr>
          <w:p w14:paraId="5849E17E"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255C76D1" w14:textId="77777777" w:rsidR="00D92EA1" w:rsidRPr="00D92EA1" w:rsidRDefault="00D92EA1" w:rsidP="00D92EA1">
            <w:pPr>
              <w:jc w:val="right"/>
              <w:rPr>
                <w:b/>
                <w:bCs/>
                <w:sz w:val="20"/>
                <w:szCs w:val="20"/>
              </w:rPr>
            </w:pPr>
            <w:r w:rsidRPr="00D92EA1">
              <w:rPr>
                <w:b/>
                <w:bCs/>
                <w:sz w:val="20"/>
                <w:szCs w:val="20"/>
              </w:rPr>
              <w:t>28 929,24355</w:t>
            </w:r>
          </w:p>
        </w:tc>
        <w:tc>
          <w:tcPr>
            <w:tcW w:w="132" w:type="pct"/>
            <w:vAlign w:val="center"/>
            <w:hideMark/>
          </w:tcPr>
          <w:p w14:paraId="6746F3CF" w14:textId="77777777" w:rsidR="00D92EA1" w:rsidRPr="00D92EA1" w:rsidRDefault="00D92EA1" w:rsidP="00D92EA1">
            <w:pPr>
              <w:rPr>
                <w:sz w:val="20"/>
                <w:szCs w:val="20"/>
              </w:rPr>
            </w:pPr>
          </w:p>
        </w:tc>
      </w:tr>
      <w:tr w:rsidR="00D92EA1" w:rsidRPr="00D92EA1" w14:paraId="1BD68C04" w14:textId="77777777" w:rsidTr="008D55D7">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4575B9CD" w14:textId="77777777" w:rsidR="00D92EA1" w:rsidRPr="00D92EA1" w:rsidRDefault="00D92EA1" w:rsidP="00D92EA1">
            <w:pPr>
              <w:rPr>
                <w:sz w:val="20"/>
                <w:szCs w:val="20"/>
              </w:rPr>
            </w:pPr>
            <w:r w:rsidRPr="00D92EA1">
              <w:rPr>
                <w:sz w:val="20"/>
                <w:szCs w:val="20"/>
              </w:rPr>
              <w:t>Предоставление субсидий бюджетным, автономным учреждениям и иным некоммерческим организациям</w:t>
            </w:r>
          </w:p>
        </w:tc>
        <w:tc>
          <w:tcPr>
            <w:tcW w:w="1014" w:type="pct"/>
            <w:tcBorders>
              <w:top w:val="nil"/>
              <w:left w:val="nil"/>
              <w:bottom w:val="single" w:sz="4" w:space="0" w:color="auto"/>
              <w:right w:val="single" w:sz="4" w:space="0" w:color="auto"/>
            </w:tcBorders>
            <w:shd w:val="clear" w:color="000000" w:fill="FFFFFF"/>
            <w:hideMark/>
          </w:tcPr>
          <w:p w14:paraId="5065C104" w14:textId="77777777" w:rsidR="00D92EA1" w:rsidRPr="00D92EA1" w:rsidRDefault="00D92EA1" w:rsidP="00D92EA1">
            <w:pPr>
              <w:jc w:val="center"/>
              <w:rPr>
                <w:sz w:val="20"/>
                <w:szCs w:val="20"/>
              </w:rPr>
            </w:pPr>
            <w:r w:rsidRPr="00D92EA1">
              <w:rPr>
                <w:sz w:val="20"/>
                <w:szCs w:val="20"/>
              </w:rPr>
              <w:t>01 3 01 00110</w:t>
            </w:r>
          </w:p>
        </w:tc>
        <w:tc>
          <w:tcPr>
            <w:tcW w:w="631" w:type="pct"/>
            <w:tcBorders>
              <w:top w:val="nil"/>
              <w:left w:val="nil"/>
              <w:bottom w:val="single" w:sz="4" w:space="0" w:color="auto"/>
              <w:right w:val="single" w:sz="4" w:space="0" w:color="auto"/>
            </w:tcBorders>
            <w:shd w:val="clear" w:color="000000" w:fill="FFFFFF"/>
            <w:hideMark/>
          </w:tcPr>
          <w:p w14:paraId="6AAAA498" w14:textId="77777777" w:rsidR="00D92EA1" w:rsidRPr="00D92EA1" w:rsidRDefault="00D92EA1" w:rsidP="00D92EA1">
            <w:pPr>
              <w:jc w:val="center"/>
              <w:rPr>
                <w:sz w:val="20"/>
                <w:szCs w:val="20"/>
              </w:rPr>
            </w:pPr>
            <w:r w:rsidRPr="00D92EA1">
              <w:rPr>
                <w:sz w:val="20"/>
                <w:szCs w:val="20"/>
              </w:rPr>
              <w:t>600</w:t>
            </w:r>
          </w:p>
        </w:tc>
        <w:tc>
          <w:tcPr>
            <w:tcW w:w="888" w:type="pct"/>
            <w:tcBorders>
              <w:top w:val="nil"/>
              <w:left w:val="nil"/>
              <w:bottom w:val="single" w:sz="4" w:space="0" w:color="auto"/>
              <w:right w:val="single" w:sz="4" w:space="0" w:color="auto"/>
            </w:tcBorders>
            <w:shd w:val="clear" w:color="000000" w:fill="FFFFFF"/>
            <w:noWrap/>
            <w:hideMark/>
          </w:tcPr>
          <w:p w14:paraId="2F795BDF" w14:textId="77777777" w:rsidR="00D92EA1" w:rsidRPr="00D92EA1" w:rsidRDefault="00D92EA1" w:rsidP="00D92EA1">
            <w:pPr>
              <w:jc w:val="right"/>
              <w:rPr>
                <w:b/>
                <w:bCs/>
                <w:sz w:val="20"/>
                <w:szCs w:val="20"/>
              </w:rPr>
            </w:pPr>
            <w:r w:rsidRPr="00D92EA1">
              <w:rPr>
                <w:b/>
                <w:bCs/>
                <w:sz w:val="20"/>
                <w:szCs w:val="20"/>
              </w:rPr>
              <w:t>28 929,24355</w:t>
            </w:r>
          </w:p>
        </w:tc>
        <w:tc>
          <w:tcPr>
            <w:tcW w:w="132" w:type="pct"/>
            <w:vAlign w:val="center"/>
            <w:hideMark/>
          </w:tcPr>
          <w:p w14:paraId="5DC64F21" w14:textId="77777777" w:rsidR="00D92EA1" w:rsidRPr="00D92EA1" w:rsidRDefault="00D92EA1" w:rsidP="00D92EA1">
            <w:pPr>
              <w:rPr>
                <w:sz w:val="20"/>
                <w:szCs w:val="20"/>
              </w:rPr>
            </w:pPr>
          </w:p>
        </w:tc>
      </w:tr>
      <w:tr w:rsidR="00D92EA1" w:rsidRPr="00D92EA1" w14:paraId="1D39C623" w14:textId="77777777" w:rsidTr="008D55D7">
        <w:trPr>
          <w:trHeight w:val="93"/>
        </w:trPr>
        <w:tc>
          <w:tcPr>
            <w:tcW w:w="2334" w:type="pct"/>
            <w:tcBorders>
              <w:top w:val="nil"/>
              <w:left w:val="single" w:sz="4" w:space="0" w:color="auto"/>
              <w:bottom w:val="single" w:sz="4" w:space="0" w:color="auto"/>
              <w:right w:val="single" w:sz="4" w:space="0" w:color="auto"/>
            </w:tcBorders>
            <w:shd w:val="clear" w:color="000000" w:fill="FFFFFF"/>
            <w:hideMark/>
          </w:tcPr>
          <w:p w14:paraId="10C645EE" w14:textId="77777777" w:rsidR="00D92EA1" w:rsidRPr="00D92EA1" w:rsidRDefault="00D92EA1" w:rsidP="00D92EA1">
            <w:pPr>
              <w:rPr>
                <w:sz w:val="20"/>
                <w:szCs w:val="20"/>
              </w:rPr>
            </w:pPr>
            <w:r w:rsidRPr="00D92EA1">
              <w:rPr>
                <w:sz w:val="20"/>
                <w:szCs w:val="20"/>
              </w:rPr>
              <w:t>Укрепление материально-технической базы муниципальных  организаций дополнительного образования детей</w:t>
            </w:r>
          </w:p>
        </w:tc>
        <w:tc>
          <w:tcPr>
            <w:tcW w:w="1014" w:type="pct"/>
            <w:tcBorders>
              <w:top w:val="nil"/>
              <w:left w:val="nil"/>
              <w:bottom w:val="single" w:sz="4" w:space="0" w:color="auto"/>
              <w:right w:val="single" w:sz="4" w:space="0" w:color="auto"/>
            </w:tcBorders>
            <w:shd w:val="clear" w:color="000000" w:fill="FFFFFF"/>
            <w:hideMark/>
          </w:tcPr>
          <w:p w14:paraId="21757216" w14:textId="77777777" w:rsidR="00D92EA1" w:rsidRPr="00D92EA1" w:rsidRDefault="00D92EA1" w:rsidP="00D92EA1">
            <w:pPr>
              <w:jc w:val="center"/>
              <w:rPr>
                <w:sz w:val="20"/>
                <w:szCs w:val="20"/>
              </w:rPr>
            </w:pPr>
            <w:r w:rsidRPr="00D92EA1">
              <w:rPr>
                <w:sz w:val="20"/>
                <w:szCs w:val="20"/>
              </w:rPr>
              <w:t>01 3 01 00170</w:t>
            </w:r>
          </w:p>
        </w:tc>
        <w:tc>
          <w:tcPr>
            <w:tcW w:w="631" w:type="pct"/>
            <w:tcBorders>
              <w:top w:val="nil"/>
              <w:left w:val="nil"/>
              <w:bottom w:val="single" w:sz="4" w:space="0" w:color="auto"/>
              <w:right w:val="single" w:sz="4" w:space="0" w:color="auto"/>
            </w:tcBorders>
            <w:shd w:val="clear" w:color="000000" w:fill="FFFFFF"/>
            <w:hideMark/>
          </w:tcPr>
          <w:p w14:paraId="31A6796E"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5A8D36B8" w14:textId="77777777" w:rsidR="00D92EA1" w:rsidRPr="00D92EA1" w:rsidRDefault="00D92EA1" w:rsidP="00D92EA1">
            <w:pPr>
              <w:jc w:val="right"/>
              <w:rPr>
                <w:b/>
                <w:bCs/>
                <w:sz w:val="20"/>
                <w:szCs w:val="20"/>
              </w:rPr>
            </w:pPr>
            <w:r w:rsidRPr="00D92EA1">
              <w:rPr>
                <w:b/>
                <w:bCs/>
                <w:sz w:val="20"/>
                <w:szCs w:val="20"/>
              </w:rPr>
              <w:t>687,63200</w:t>
            </w:r>
          </w:p>
        </w:tc>
        <w:tc>
          <w:tcPr>
            <w:tcW w:w="132" w:type="pct"/>
            <w:vAlign w:val="center"/>
            <w:hideMark/>
          </w:tcPr>
          <w:p w14:paraId="76790ECD" w14:textId="77777777" w:rsidR="00D92EA1" w:rsidRPr="00D92EA1" w:rsidRDefault="00D92EA1" w:rsidP="00D92EA1">
            <w:pPr>
              <w:rPr>
                <w:sz w:val="20"/>
                <w:szCs w:val="20"/>
              </w:rPr>
            </w:pPr>
          </w:p>
        </w:tc>
      </w:tr>
      <w:tr w:rsidR="00D92EA1" w:rsidRPr="00D92EA1" w14:paraId="21B7C234" w14:textId="77777777" w:rsidTr="008D55D7">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4C72E356" w14:textId="77777777" w:rsidR="00D92EA1" w:rsidRPr="00D92EA1" w:rsidRDefault="00D92EA1" w:rsidP="00D92EA1">
            <w:pPr>
              <w:rPr>
                <w:sz w:val="20"/>
                <w:szCs w:val="20"/>
              </w:rPr>
            </w:pPr>
            <w:r w:rsidRPr="00D92EA1">
              <w:rPr>
                <w:sz w:val="20"/>
                <w:szCs w:val="20"/>
              </w:rPr>
              <w:t>Предоставление субсидий бюджетным, автономным учреждениям и иным некоммерческим организациям</w:t>
            </w:r>
          </w:p>
        </w:tc>
        <w:tc>
          <w:tcPr>
            <w:tcW w:w="1014" w:type="pct"/>
            <w:tcBorders>
              <w:top w:val="nil"/>
              <w:left w:val="nil"/>
              <w:bottom w:val="single" w:sz="4" w:space="0" w:color="auto"/>
              <w:right w:val="single" w:sz="4" w:space="0" w:color="auto"/>
            </w:tcBorders>
            <w:shd w:val="clear" w:color="000000" w:fill="FFFFFF"/>
            <w:hideMark/>
          </w:tcPr>
          <w:p w14:paraId="6E88440A" w14:textId="77777777" w:rsidR="00D92EA1" w:rsidRPr="00D92EA1" w:rsidRDefault="00D92EA1" w:rsidP="00D92EA1">
            <w:pPr>
              <w:jc w:val="center"/>
              <w:rPr>
                <w:sz w:val="20"/>
                <w:szCs w:val="20"/>
              </w:rPr>
            </w:pPr>
            <w:r w:rsidRPr="00D92EA1">
              <w:rPr>
                <w:sz w:val="20"/>
                <w:szCs w:val="20"/>
              </w:rPr>
              <w:t>01 3 01 00170</w:t>
            </w:r>
          </w:p>
        </w:tc>
        <w:tc>
          <w:tcPr>
            <w:tcW w:w="631" w:type="pct"/>
            <w:tcBorders>
              <w:top w:val="nil"/>
              <w:left w:val="nil"/>
              <w:bottom w:val="single" w:sz="4" w:space="0" w:color="auto"/>
              <w:right w:val="single" w:sz="4" w:space="0" w:color="auto"/>
            </w:tcBorders>
            <w:shd w:val="clear" w:color="000000" w:fill="FFFFFF"/>
            <w:hideMark/>
          </w:tcPr>
          <w:p w14:paraId="7CA71FC0" w14:textId="77777777" w:rsidR="00D92EA1" w:rsidRPr="00D92EA1" w:rsidRDefault="00D92EA1" w:rsidP="00D92EA1">
            <w:pPr>
              <w:jc w:val="center"/>
              <w:rPr>
                <w:sz w:val="20"/>
                <w:szCs w:val="20"/>
              </w:rPr>
            </w:pPr>
            <w:r w:rsidRPr="00D92EA1">
              <w:rPr>
                <w:sz w:val="20"/>
                <w:szCs w:val="20"/>
              </w:rPr>
              <w:t>600</w:t>
            </w:r>
          </w:p>
        </w:tc>
        <w:tc>
          <w:tcPr>
            <w:tcW w:w="888" w:type="pct"/>
            <w:tcBorders>
              <w:top w:val="nil"/>
              <w:left w:val="nil"/>
              <w:bottom w:val="single" w:sz="4" w:space="0" w:color="auto"/>
              <w:right w:val="single" w:sz="4" w:space="0" w:color="auto"/>
            </w:tcBorders>
            <w:shd w:val="clear" w:color="000000" w:fill="FFFFFF"/>
            <w:noWrap/>
            <w:hideMark/>
          </w:tcPr>
          <w:p w14:paraId="327A0D26" w14:textId="77777777" w:rsidR="00D92EA1" w:rsidRPr="00D92EA1" w:rsidRDefault="00D92EA1" w:rsidP="00D92EA1">
            <w:pPr>
              <w:jc w:val="right"/>
              <w:rPr>
                <w:b/>
                <w:bCs/>
                <w:sz w:val="20"/>
                <w:szCs w:val="20"/>
              </w:rPr>
            </w:pPr>
            <w:r w:rsidRPr="00D92EA1">
              <w:rPr>
                <w:b/>
                <w:bCs/>
                <w:sz w:val="20"/>
                <w:szCs w:val="20"/>
              </w:rPr>
              <w:t>687,63200</w:t>
            </w:r>
          </w:p>
        </w:tc>
        <w:tc>
          <w:tcPr>
            <w:tcW w:w="132" w:type="pct"/>
            <w:vAlign w:val="center"/>
            <w:hideMark/>
          </w:tcPr>
          <w:p w14:paraId="0F574326" w14:textId="77777777" w:rsidR="00D92EA1" w:rsidRPr="00D92EA1" w:rsidRDefault="00D92EA1" w:rsidP="00D92EA1">
            <w:pPr>
              <w:rPr>
                <w:sz w:val="20"/>
                <w:szCs w:val="20"/>
              </w:rPr>
            </w:pPr>
          </w:p>
        </w:tc>
      </w:tr>
      <w:tr w:rsidR="00D92EA1" w:rsidRPr="00D92EA1" w14:paraId="6C8E377A" w14:textId="77777777" w:rsidTr="008D55D7">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21A1FD9D" w14:textId="77777777" w:rsidR="00D92EA1" w:rsidRPr="00D92EA1" w:rsidRDefault="00D92EA1" w:rsidP="00D92EA1">
            <w:pPr>
              <w:rPr>
                <w:sz w:val="20"/>
                <w:szCs w:val="20"/>
              </w:rPr>
            </w:pPr>
            <w:r w:rsidRPr="00D92EA1">
              <w:rPr>
                <w:sz w:val="20"/>
                <w:szCs w:val="20"/>
              </w:rPr>
              <w:t>Укрепление материально-технической базы организаций дополнительного образования по наказам избирателей депутатам Ивановской областной Думы</w:t>
            </w:r>
          </w:p>
        </w:tc>
        <w:tc>
          <w:tcPr>
            <w:tcW w:w="1014" w:type="pct"/>
            <w:tcBorders>
              <w:top w:val="nil"/>
              <w:left w:val="nil"/>
              <w:bottom w:val="single" w:sz="4" w:space="0" w:color="auto"/>
              <w:right w:val="single" w:sz="4" w:space="0" w:color="auto"/>
            </w:tcBorders>
            <w:shd w:val="clear" w:color="000000" w:fill="FFFFFF"/>
            <w:hideMark/>
          </w:tcPr>
          <w:p w14:paraId="5E8B36C4" w14:textId="77777777" w:rsidR="00D92EA1" w:rsidRPr="00D92EA1" w:rsidRDefault="00D92EA1" w:rsidP="00D92EA1">
            <w:pPr>
              <w:jc w:val="center"/>
              <w:rPr>
                <w:sz w:val="20"/>
                <w:szCs w:val="20"/>
              </w:rPr>
            </w:pPr>
            <w:r w:rsidRPr="00D92EA1">
              <w:rPr>
                <w:sz w:val="20"/>
                <w:szCs w:val="20"/>
              </w:rPr>
              <w:t>01 3 01 00180</w:t>
            </w:r>
          </w:p>
        </w:tc>
        <w:tc>
          <w:tcPr>
            <w:tcW w:w="631" w:type="pct"/>
            <w:tcBorders>
              <w:top w:val="nil"/>
              <w:left w:val="nil"/>
              <w:bottom w:val="single" w:sz="4" w:space="0" w:color="auto"/>
              <w:right w:val="single" w:sz="4" w:space="0" w:color="auto"/>
            </w:tcBorders>
            <w:shd w:val="clear" w:color="000000" w:fill="FFFFFF"/>
            <w:hideMark/>
          </w:tcPr>
          <w:p w14:paraId="1DC0E907"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0CB873A2" w14:textId="77777777" w:rsidR="00D92EA1" w:rsidRPr="00D92EA1" w:rsidRDefault="00D92EA1" w:rsidP="00D92EA1">
            <w:pPr>
              <w:jc w:val="right"/>
              <w:rPr>
                <w:b/>
                <w:bCs/>
                <w:sz w:val="20"/>
                <w:szCs w:val="20"/>
              </w:rPr>
            </w:pPr>
            <w:r w:rsidRPr="00D92EA1">
              <w:rPr>
                <w:b/>
                <w:bCs/>
                <w:sz w:val="20"/>
                <w:szCs w:val="20"/>
              </w:rPr>
              <w:t>0,00000</w:t>
            </w:r>
          </w:p>
        </w:tc>
        <w:tc>
          <w:tcPr>
            <w:tcW w:w="132" w:type="pct"/>
            <w:vAlign w:val="center"/>
            <w:hideMark/>
          </w:tcPr>
          <w:p w14:paraId="1B38C946" w14:textId="77777777" w:rsidR="00D92EA1" w:rsidRPr="00D92EA1" w:rsidRDefault="00D92EA1" w:rsidP="00D92EA1">
            <w:pPr>
              <w:rPr>
                <w:sz w:val="20"/>
                <w:szCs w:val="20"/>
              </w:rPr>
            </w:pPr>
          </w:p>
        </w:tc>
      </w:tr>
      <w:tr w:rsidR="00D92EA1" w:rsidRPr="00D92EA1" w14:paraId="525F6683" w14:textId="77777777" w:rsidTr="008D55D7">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26F3343D" w14:textId="77777777" w:rsidR="00D92EA1" w:rsidRPr="00D92EA1" w:rsidRDefault="00D92EA1" w:rsidP="00D92EA1">
            <w:pPr>
              <w:rPr>
                <w:sz w:val="20"/>
                <w:szCs w:val="20"/>
              </w:rPr>
            </w:pPr>
            <w:r w:rsidRPr="00D92EA1">
              <w:rPr>
                <w:sz w:val="20"/>
                <w:szCs w:val="20"/>
              </w:rPr>
              <w:t>Предоставление субсидий бюджетным, автономным учреждениям и иным некоммерческим организациям</w:t>
            </w:r>
          </w:p>
        </w:tc>
        <w:tc>
          <w:tcPr>
            <w:tcW w:w="1014" w:type="pct"/>
            <w:tcBorders>
              <w:top w:val="nil"/>
              <w:left w:val="nil"/>
              <w:bottom w:val="single" w:sz="4" w:space="0" w:color="auto"/>
              <w:right w:val="single" w:sz="4" w:space="0" w:color="auto"/>
            </w:tcBorders>
            <w:shd w:val="clear" w:color="000000" w:fill="FFFFFF"/>
            <w:hideMark/>
          </w:tcPr>
          <w:p w14:paraId="5B27D7CF" w14:textId="77777777" w:rsidR="00D92EA1" w:rsidRPr="00D92EA1" w:rsidRDefault="00D92EA1" w:rsidP="00D92EA1">
            <w:pPr>
              <w:jc w:val="center"/>
              <w:rPr>
                <w:sz w:val="20"/>
                <w:szCs w:val="20"/>
              </w:rPr>
            </w:pPr>
            <w:r w:rsidRPr="00D92EA1">
              <w:rPr>
                <w:sz w:val="20"/>
                <w:szCs w:val="20"/>
              </w:rPr>
              <w:t>01 3 01 00180</w:t>
            </w:r>
          </w:p>
        </w:tc>
        <w:tc>
          <w:tcPr>
            <w:tcW w:w="631" w:type="pct"/>
            <w:tcBorders>
              <w:top w:val="nil"/>
              <w:left w:val="nil"/>
              <w:bottom w:val="single" w:sz="4" w:space="0" w:color="auto"/>
              <w:right w:val="single" w:sz="4" w:space="0" w:color="auto"/>
            </w:tcBorders>
            <w:shd w:val="clear" w:color="000000" w:fill="FFFFFF"/>
            <w:hideMark/>
          </w:tcPr>
          <w:p w14:paraId="228EFD43" w14:textId="77777777" w:rsidR="00D92EA1" w:rsidRPr="00D92EA1" w:rsidRDefault="00D92EA1" w:rsidP="00D92EA1">
            <w:pPr>
              <w:jc w:val="center"/>
              <w:rPr>
                <w:sz w:val="20"/>
                <w:szCs w:val="20"/>
              </w:rPr>
            </w:pPr>
            <w:r w:rsidRPr="00D92EA1">
              <w:rPr>
                <w:sz w:val="20"/>
                <w:szCs w:val="20"/>
              </w:rPr>
              <w:t>600</w:t>
            </w:r>
          </w:p>
        </w:tc>
        <w:tc>
          <w:tcPr>
            <w:tcW w:w="888" w:type="pct"/>
            <w:tcBorders>
              <w:top w:val="nil"/>
              <w:left w:val="nil"/>
              <w:bottom w:val="single" w:sz="4" w:space="0" w:color="auto"/>
              <w:right w:val="single" w:sz="4" w:space="0" w:color="auto"/>
            </w:tcBorders>
            <w:shd w:val="clear" w:color="000000" w:fill="FFFFFF"/>
            <w:noWrap/>
            <w:hideMark/>
          </w:tcPr>
          <w:p w14:paraId="6296BDBE" w14:textId="77777777" w:rsidR="00D92EA1" w:rsidRPr="00D92EA1" w:rsidRDefault="00D92EA1" w:rsidP="00D92EA1">
            <w:pPr>
              <w:jc w:val="right"/>
              <w:rPr>
                <w:b/>
                <w:bCs/>
                <w:sz w:val="20"/>
                <w:szCs w:val="20"/>
              </w:rPr>
            </w:pPr>
            <w:r w:rsidRPr="00D92EA1">
              <w:rPr>
                <w:b/>
                <w:bCs/>
                <w:sz w:val="20"/>
                <w:szCs w:val="20"/>
              </w:rPr>
              <w:t>0,00000</w:t>
            </w:r>
          </w:p>
        </w:tc>
        <w:tc>
          <w:tcPr>
            <w:tcW w:w="132" w:type="pct"/>
            <w:vAlign w:val="center"/>
            <w:hideMark/>
          </w:tcPr>
          <w:p w14:paraId="4BFA0A06" w14:textId="77777777" w:rsidR="00D92EA1" w:rsidRPr="00D92EA1" w:rsidRDefault="00D92EA1" w:rsidP="00D92EA1">
            <w:pPr>
              <w:rPr>
                <w:sz w:val="20"/>
                <w:szCs w:val="20"/>
              </w:rPr>
            </w:pPr>
          </w:p>
        </w:tc>
      </w:tr>
      <w:tr w:rsidR="00D92EA1" w:rsidRPr="00D92EA1" w14:paraId="79F58036" w14:textId="77777777" w:rsidTr="008D55D7">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30ECA3BB" w14:textId="77777777" w:rsidR="00D92EA1" w:rsidRPr="00D92EA1" w:rsidRDefault="00D92EA1" w:rsidP="00D92EA1">
            <w:pPr>
              <w:rPr>
                <w:sz w:val="20"/>
                <w:szCs w:val="20"/>
              </w:rPr>
            </w:pPr>
            <w:r w:rsidRPr="00D92EA1">
              <w:rPr>
                <w:sz w:val="20"/>
                <w:szCs w:val="20"/>
              </w:rPr>
              <w:t>Организация  временной занятости детей и подростков в организациях дополнительного образования детей</w:t>
            </w:r>
          </w:p>
        </w:tc>
        <w:tc>
          <w:tcPr>
            <w:tcW w:w="1014" w:type="pct"/>
            <w:tcBorders>
              <w:top w:val="nil"/>
              <w:left w:val="nil"/>
              <w:bottom w:val="single" w:sz="4" w:space="0" w:color="auto"/>
              <w:right w:val="single" w:sz="4" w:space="0" w:color="auto"/>
            </w:tcBorders>
            <w:shd w:val="clear" w:color="000000" w:fill="FFFFFF"/>
            <w:hideMark/>
          </w:tcPr>
          <w:p w14:paraId="0152053E" w14:textId="77777777" w:rsidR="00D92EA1" w:rsidRPr="00D92EA1" w:rsidRDefault="00D92EA1" w:rsidP="00D92EA1">
            <w:pPr>
              <w:jc w:val="center"/>
              <w:rPr>
                <w:sz w:val="20"/>
                <w:szCs w:val="20"/>
              </w:rPr>
            </w:pPr>
            <w:r w:rsidRPr="00D92EA1">
              <w:rPr>
                <w:sz w:val="20"/>
                <w:szCs w:val="20"/>
              </w:rPr>
              <w:t>01 3 01 00190</w:t>
            </w:r>
          </w:p>
        </w:tc>
        <w:tc>
          <w:tcPr>
            <w:tcW w:w="631" w:type="pct"/>
            <w:tcBorders>
              <w:top w:val="nil"/>
              <w:left w:val="nil"/>
              <w:bottom w:val="single" w:sz="4" w:space="0" w:color="auto"/>
              <w:right w:val="single" w:sz="4" w:space="0" w:color="auto"/>
            </w:tcBorders>
            <w:shd w:val="clear" w:color="000000" w:fill="FFFFFF"/>
            <w:hideMark/>
          </w:tcPr>
          <w:p w14:paraId="429FD9DD"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0975D1ED" w14:textId="77777777" w:rsidR="00D92EA1" w:rsidRPr="00D92EA1" w:rsidRDefault="00D92EA1" w:rsidP="00D92EA1">
            <w:pPr>
              <w:jc w:val="right"/>
              <w:rPr>
                <w:b/>
                <w:bCs/>
                <w:sz w:val="20"/>
                <w:szCs w:val="20"/>
              </w:rPr>
            </w:pPr>
            <w:r w:rsidRPr="00D92EA1">
              <w:rPr>
                <w:b/>
                <w:bCs/>
                <w:sz w:val="20"/>
                <w:szCs w:val="20"/>
              </w:rPr>
              <w:t>92,00000</w:t>
            </w:r>
          </w:p>
        </w:tc>
        <w:tc>
          <w:tcPr>
            <w:tcW w:w="132" w:type="pct"/>
            <w:vAlign w:val="center"/>
            <w:hideMark/>
          </w:tcPr>
          <w:p w14:paraId="0803197D" w14:textId="77777777" w:rsidR="00D92EA1" w:rsidRPr="00D92EA1" w:rsidRDefault="00D92EA1" w:rsidP="00D92EA1">
            <w:pPr>
              <w:rPr>
                <w:sz w:val="20"/>
                <w:szCs w:val="20"/>
              </w:rPr>
            </w:pPr>
          </w:p>
        </w:tc>
      </w:tr>
      <w:tr w:rsidR="00D92EA1" w:rsidRPr="00D92EA1" w14:paraId="708C6936" w14:textId="77777777" w:rsidTr="008D55D7">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5A449379" w14:textId="77777777" w:rsidR="00D92EA1" w:rsidRPr="00D92EA1" w:rsidRDefault="00D92EA1" w:rsidP="00D92EA1">
            <w:pPr>
              <w:rPr>
                <w:sz w:val="20"/>
                <w:szCs w:val="20"/>
              </w:rPr>
            </w:pPr>
            <w:r w:rsidRPr="00D92EA1">
              <w:rPr>
                <w:sz w:val="20"/>
                <w:szCs w:val="20"/>
              </w:rPr>
              <w:t>Предоставление субсидий бюджетным, автономным учреждениям и иным некоммерческим организациям</w:t>
            </w:r>
          </w:p>
        </w:tc>
        <w:tc>
          <w:tcPr>
            <w:tcW w:w="1014" w:type="pct"/>
            <w:tcBorders>
              <w:top w:val="nil"/>
              <w:left w:val="nil"/>
              <w:bottom w:val="single" w:sz="4" w:space="0" w:color="auto"/>
              <w:right w:val="single" w:sz="4" w:space="0" w:color="auto"/>
            </w:tcBorders>
            <w:shd w:val="clear" w:color="000000" w:fill="FFFFFF"/>
            <w:hideMark/>
          </w:tcPr>
          <w:p w14:paraId="13DA6C8A" w14:textId="77777777" w:rsidR="00D92EA1" w:rsidRPr="00D92EA1" w:rsidRDefault="00D92EA1" w:rsidP="00D92EA1">
            <w:pPr>
              <w:jc w:val="center"/>
              <w:rPr>
                <w:sz w:val="20"/>
                <w:szCs w:val="20"/>
              </w:rPr>
            </w:pPr>
            <w:r w:rsidRPr="00D92EA1">
              <w:rPr>
                <w:sz w:val="20"/>
                <w:szCs w:val="20"/>
              </w:rPr>
              <w:t>01 3 01 00190</w:t>
            </w:r>
          </w:p>
        </w:tc>
        <w:tc>
          <w:tcPr>
            <w:tcW w:w="631" w:type="pct"/>
            <w:tcBorders>
              <w:top w:val="nil"/>
              <w:left w:val="nil"/>
              <w:bottom w:val="single" w:sz="4" w:space="0" w:color="auto"/>
              <w:right w:val="single" w:sz="4" w:space="0" w:color="auto"/>
            </w:tcBorders>
            <w:shd w:val="clear" w:color="000000" w:fill="FFFFFF"/>
            <w:hideMark/>
          </w:tcPr>
          <w:p w14:paraId="3D82ACF8" w14:textId="77777777" w:rsidR="00D92EA1" w:rsidRPr="00D92EA1" w:rsidRDefault="00D92EA1" w:rsidP="00D92EA1">
            <w:pPr>
              <w:jc w:val="center"/>
              <w:rPr>
                <w:sz w:val="20"/>
                <w:szCs w:val="20"/>
              </w:rPr>
            </w:pPr>
            <w:r w:rsidRPr="00D92EA1">
              <w:rPr>
                <w:sz w:val="20"/>
                <w:szCs w:val="20"/>
              </w:rPr>
              <w:t>600</w:t>
            </w:r>
          </w:p>
        </w:tc>
        <w:tc>
          <w:tcPr>
            <w:tcW w:w="888" w:type="pct"/>
            <w:tcBorders>
              <w:top w:val="nil"/>
              <w:left w:val="nil"/>
              <w:bottom w:val="single" w:sz="4" w:space="0" w:color="auto"/>
              <w:right w:val="single" w:sz="4" w:space="0" w:color="auto"/>
            </w:tcBorders>
            <w:shd w:val="clear" w:color="000000" w:fill="FFFFFF"/>
            <w:noWrap/>
            <w:hideMark/>
          </w:tcPr>
          <w:p w14:paraId="593280D5" w14:textId="77777777" w:rsidR="00D92EA1" w:rsidRPr="00D92EA1" w:rsidRDefault="00D92EA1" w:rsidP="00D92EA1">
            <w:pPr>
              <w:jc w:val="right"/>
              <w:rPr>
                <w:b/>
                <w:bCs/>
                <w:sz w:val="20"/>
                <w:szCs w:val="20"/>
              </w:rPr>
            </w:pPr>
            <w:r w:rsidRPr="00D92EA1">
              <w:rPr>
                <w:b/>
                <w:bCs/>
                <w:sz w:val="20"/>
                <w:szCs w:val="20"/>
              </w:rPr>
              <w:t>92,00000</w:t>
            </w:r>
          </w:p>
        </w:tc>
        <w:tc>
          <w:tcPr>
            <w:tcW w:w="132" w:type="pct"/>
            <w:vAlign w:val="center"/>
            <w:hideMark/>
          </w:tcPr>
          <w:p w14:paraId="018543F3" w14:textId="77777777" w:rsidR="00D92EA1" w:rsidRPr="00D92EA1" w:rsidRDefault="00D92EA1" w:rsidP="00D92EA1">
            <w:pPr>
              <w:rPr>
                <w:sz w:val="20"/>
                <w:szCs w:val="20"/>
              </w:rPr>
            </w:pPr>
          </w:p>
        </w:tc>
      </w:tr>
      <w:tr w:rsidR="00D92EA1" w:rsidRPr="00D92EA1" w14:paraId="2EF23649" w14:textId="77777777" w:rsidTr="008D55D7">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55AD35B4" w14:textId="77777777" w:rsidR="00D92EA1" w:rsidRPr="00D92EA1" w:rsidRDefault="00D92EA1" w:rsidP="00D92EA1">
            <w:pPr>
              <w:rPr>
                <w:sz w:val="20"/>
                <w:szCs w:val="20"/>
              </w:rPr>
            </w:pPr>
            <w:r w:rsidRPr="00D92EA1">
              <w:rPr>
                <w:sz w:val="20"/>
                <w:szCs w:val="20"/>
              </w:rPr>
              <w:t xml:space="preserve">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w:t>
            </w:r>
          </w:p>
        </w:tc>
        <w:tc>
          <w:tcPr>
            <w:tcW w:w="1014" w:type="pct"/>
            <w:tcBorders>
              <w:top w:val="nil"/>
              <w:left w:val="nil"/>
              <w:bottom w:val="single" w:sz="4" w:space="0" w:color="auto"/>
              <w:right w:val="single" w:sz="4" w:space="0" w:color="auto"/>
            </w:tcBorders>
            <w:shd w:val="clear" w:color="000000" w:fill="FFFFFF"/>
            <w:noWrap/>
            <w:hideMark/>
          </w:tcPr>
          <w:p w14:paraId="70F20DC8" w14:textId="77777777" w:rsidR="00D92EA1" w:rsidRPr="00D92EA1" w:rsidRDefault="00D92EA1" w:rsidP="00D92EA1">
            <w:pPr>
              <w:jc w:val="center"/>
              <w:rPr>
                <w:sz w:val="20"/>
                <w:szCs w:val="20"/>
              </w:rPr>
            </w:pPr>
            <w:r w:rsidRPr="00D92EA1">
              <w:rPr>
                <w:sz w:val="20"/>
                <w:szCs w:val="20"/>
              </w:rPr>
              <w:t>01 3 01 81420</w:t>
            </w:r>
          </w:p>
        </w:tc>
        <w:tc>
          <w:tcPr>
            <w:tcW w:w="631" w:type="pct"/>
            <w:tcBorders>
              <w:top w:val="nil"/>
              <w:left w:val="nil"/>
              <w:bottom w:val="single" w:sz="4" w:space="0" w:color="auto"/>
              <w:right w:val="single" w:sz="4" w:space="0" w:color="auto"/>
            </w:tcBorders>
            <w:shd w:val="clear" w:color="000000" w:fill="FFFFFF"/>
            <w:hideMark/>
          </w:tcPr>
          <w:p w14:paraId="1107B83B"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70336B99" w14:textId="77777777" w:rsidR="00D92EA1" w:rsidRPr="00D92EA1" w:rsidRDefault="00D92EA1" w:rsidP="00D92EA1">
            <w:pPr>
              <w:jc w:val="right"/>
              <w:rPr>
                <w:b/>
                <w:bCs/>
                <w:sz w:val="20"/>
                <w:szCs w:val="20"/>
              </w:rPr>
            </w:pPr>
            <w:r w:rsidRPr="00D92EA1">
              <w:rPr>
                <w:b/>
                <w:bCs/>
                <w:sz w:val="20"/>
                <w:szCs w:val="20"/>
              </w:rPr>
              <w:t>0,00000</w:t>
            </w:r>
          </w:p>
        </w:tc>
        <w:tc>
          <w:tcPr>
            <w:tcW w:w="132" w:type="pct"/>
            <w:vAlign w:val="center"/>
            <w:hideMark/>
          </w:tcPr>
          <w:p w14:paraId="7FB3C750" w14:textId="77777777" w:rsidR="00D92EA1" w:rsidRPr="00D92EA1" w:rsidRDefault="00D92EA1" w:rsidP="00D92EA1">
            <w:pPr>
              <w:rPr>
                <w:sz w:val="20"/>
                <w:szCs w:val="20"/>
              </w:rPr>
            </w:pPr>
          </w:p>
        </w:tc>
      </w:tr>
      <w:tr w:rsidR="00D92EA1" w:rsidRPr="00D92EA1" w14:paraId="2ABFDE9D" w14:textId="77777777" w:rsidTr="008D55D7">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1D19497E" w14:textId="77777777" w:rsidR="00D92EA1" w:rsidRPr="00D92EA1" w:rsidRDefault="00D92EA1" w:rsidP="00D92EA1">
            <w:pPr>
              <w:rPr>
                <w:sz w:val="20"/>
                <w:szCs w:val="20"/>
              </w:rPr>
            </w:pPr>
            <w:r w:rsidRPr="00D92EA1">
              <w:rPr>
                <w:sz w:val="20"/>
                <w:szCs w:val="20"/>
              </w:rPr>
              <w:t>Предоставление субсидий бюджетным, автономным учреждениям и иным некоммерческим организациям</w:t>
            </w:r>
          </w:p>
        </w:tc>
        <w:tc>
          <w:tcPr>
            <w:tcW w:w="1014" w:type="pct"/>
            <w:tcBorders>
              <w:top w:val="nil"/>
              <w:left w:val="nil"/>
              <w:bottom w:val="single" w:sz="4" w:space="0" w:color="auto"/>
              <w:right w:val="single" w:sz="4" w:space="0" w:color="auto"/>
            </w:tcBorders>
            <w:shd w:val="clear" w:color="000000" w:fill="FFFFFF"/>
            <w:noWrap/>
            <w:hideMark/>
          </w:tcPr>
          <w:p w14:paraId="6E251860" w14:textId="77777777" w:rsidR="00D92EA1" w:rsidRPr="00D92EA1" w:rsidRDefault="00D92EA1" w:rsidP="00D92EA1">
            <w:pPr>
              <w:jc w:val="center"/>
              <w:rPr>
                <w:sz w:val="20"/>
                <w:szCs w:val="20"/>
              </w:rPr>
            </w:pPr>
            <w:r w:rsidRPr="00D92EA1">
              <w:rPr>
                <w:sz w:val="20"/>
                <w:szCs w:val="20"/>
              </w:rPr>
              <w:t>01 3 01 81420</w:t>
            </w:r>
          </w:p>
        </w:tc>
        <w:tc>
          <w:tcPr>
            <w:tcW w:w="631" w:type="pct"/>
            <w:tcBorders>
              <w:top w:val="nil"/>
              <w:left w:val="nil"/>
              <w:bottom w:val="single" w:sz="4" w:space="0" w:color="auto"/>
              <w:right w:val="single" w:sz="4" w:space="0" w:color="auto"/>
            </w:tcBorders>
            <w:shd w:val="clear" w:color="000000" w:fill="FFFFFF"/>
            <w:hideMark/>
          </w:tcPr>
          <w:p w14:paraId="2024FE28" w14:textId="77777777" w:rsidR="00D92EA1" w:rsidRPr="00D92EA1" w:rsidRDefault="00D92EA1" w:rsidP="00D92EA1">
            <w:pPr>
              <w:jc w:val="center"/>
              <w:rPr>
                <w:sz w:val="20"/>
                <w:szCs w:val="20"/>
              </w:rPr>
            </w:pPr>
            <w:r w:rsidRPr="00D92EA1">
              <w:rPr>
                <w:sz w:val="20"/>
                <w:szCs w:val="20"/>
              </w:rPr>
              <w:t>600</w:t>
            </w:r>
          </w:p>
        </w:tc>
        <w:tc>
          <w:tcPr>
            <w:tcW w:w="888" w:type="pct"/>
            <w:tcBorders>
              <w:top w:val="nil"/>
              <w:left w:val="nil"/>
              <w:bottom w:val="single" w:sz="4" w:space="0" w:color="auto"/>
              <w:right w:val="single" w:sz="4" w:space="0" w:color="auto"/>
            </w:tcBorders>
            <w:shd w:val="clear" w:color="000000" w:fill="FFFFFF"/>
            <w:noWrap/>
            <w:hideMark/>
          </w:tcPr>
          <w:p w14:paraId="463711EF" w14:textId="77777777" w:rsidR="00D92EA1" w:rsidRPr="00D92EA1" w:rsidRDefault="00D92EA1" w:rsidP="00D92EA1">
            <w:pPr>
              <w:jc w:val="right"/>
              <w:rPr>
                <w:b/>
                <w:bCs/>
                <w:sz w:val="20"/>
                <w:szCs w:val="20"/>
              </w:rPr>
            </w:pPr>
            <w:r w:rsidRPr="00D92EA1">
              <w:rPr>
                <w:b/>
                <w:bCs/>
                <w:sz w:val="20"/>
                <w:szCs w:val="20"/>
              </w:rPr>
              <w:t>0,00000</w:t>
            </w:r>
          </w:p>
        </w:tc>
        <w:tc>
          <w:tcPr>
            <w:tcW w:w="132" w:type="pct"/>
            <w:vAlign w:val="center"/>
            <w:hideMark/>
          </w:tcPr>
          <w:p w14:paraId="49B7C9A7" w14:textId="77777777" w:rsidR="00D92EA1" w:rsidRPr="00D92EA1" w:rsidRDefault="00D92EA1" w:rsidP="00D92EA1">
            <w:pPr>
              <w:rPr>
                <w:sz w:val="20"/>
                <w:szCs w:val="20"/>
              </w:rPr>
            </w:pPr>
          </w:p>
        </w:tc>
      </w:tr>
      <w:tr w:rsidR="00D92EA1" w:rsidRPr="00D92EA1" w14:paraId="5C1F03E1" w14:textId="77777777" w:rsidTr="008D55D7">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1DCC09CC" w14:textId="77777777" w:rsidR="00D92EA1" w:rsidRPr="00D92EA1" w:rsidRDefault="00D92EA1" w:rsidP="00D92EA1">
            <w:pPr>
              <w:rPr>
                <w:sz w:val="20"/>
                <w:szCs w:val="20"/>
              </w:rPr>
            </w:pPr>
            <w:r w:rsidRPr="00D92EA1">
              <w:rPr>
                <w:sz w:val="20"/>
                <w:szCs w:val="20"/>
              </w:rPr>
              <w:t xml:space="preserve">Поэтапное доведение средней заработной платы педагогическим работникам </w:t>
            </w:r>
            <w:r w:rsidRPr="00D92EA1">
              <w:rPr>
                <w:sz w:val="20"/>
                <w:szCs w:val="20"/>
              </w:rPr>
              <w:lastRenderedPageBreak/>
              <w:t>иных муниципальных организаций дополнительного образования детей до средней заработной платы учителей в Ивановской области</w:t>
            </w:r>
          </w:p>
        </w:tc>
        <w:tc>
          <w:tcPr>
            <w:tcW w:w="1014" w:type="pct"/>
            <w:tcBorders>
              <w:top w:val="nil"/>
              <w:left w:val="nil"/>
              <w:bottom w:val="single" w:sz="4" w:space="0" w:color="auto"/>
              <w:right w:val="single" w:sz="4" w:space="0" w:color="auto"/>
            </w:tcBorders>
            <w:shd w:val="clear" w:color="000000" w:fill="FFFFFF"/>
            <w:noWrap/>
            <w:hideMark/>
          </w:tcPr>
          <w:p w14:paraId="37A0AC01" w14:textId="77777777" w:rsidR="00D92EA1" w:rsidRPr="00D92EA1" w:rsidRDefault="00D92EA1" w:rsidP="00D92EA1">
            <w:pPr>
              <w:jc w:val="center"/>
              <w:rPr>
                <w:sz w:val="20"/>
                <w:szCs w:val="20"/>
              </w:rPr>
            </w:pPr>
            <w:r w:rsidRPr="00D92EA1">
              <w:rPr>
                <w:sz w:val="20"/>
                <w:szCs w:val="20"/>
              </w:rPr>
              <w:lastRenderedPageBreak/>
              <w:t>01 3 01 11420</w:t>
            </w:r>
          </w:p>
        </w:tc>
        <w:tc>
          <w:tcPr>
            <w:tcW w:w="631" w:type="pct"/>
            <w:tcBorders>
              <w:top w:val="nil"/>
              <w:left w:val="nil"/>
              <w:bottom w:val="single" w:sz="4" w:space="0" w:color="auto"/>
              <w:right w:val="single" w:sz="4" w:space="0" w:color="auto"/>
            </w:tcBorders>
            <w:shd w:val="clear" w:color="000000" w:fill="FFFFFF"/>
            <w:hideMark/>
          </w:tcPr>
          <w:p w14:paraId="29F3747D"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7BC895E1" w14:textId="77777777" w:rsidR="00D92EA1" w:rsidRPr="00D92EA1" w:rsidRDefault="00D92EA1" w:rsidP="00D92EA1">
            <w:pPr>
              <w:jc w:val="right"/>
              <w:rPr>
                <w:b/>
                <w:bCs/>
                <w:sz w:val="20"/>
                <w:szCs w:val="20"/>
              </w:rPr>
            </w:pPr>
            <w:r w:rsidRPr="00D92EA1">
              <w:rPr>
                <w:b/>
                <w:bCs/>
                <w:sz w:val="20"/>
                <w:szCs w:val="20"/>
              </w:rPr>
              <w:t>0,00000</w:t>
            </w:r>
          </w:p>
        </w:tc>
        <w:tc>
          <w:tcPr>
            <w:tcW w:w="132" w:type="pct"/>
            <w:vAlign w:val="center"/>
            <w:hideMark/>
          </w:tcPr>
          <w:p w14:paraId="592ADAF6" w14:textId="77777777" w:rsidR="00D92EA1" w:rsidRPr="00D92EA1" w:rsidRDefault="00D92EA1" w:rsidP="00D92EA1">
            <w:pPr>
              <w:rPr>
                <w:sz w:val="20"/>
                <w:szCs w:val="20"/>
              </w:rPr>
            </w:pPr>
          </w:p>
        </w:tc>
      </w:tr>
      <w:tr w:rsidR="00D92EA1" w:rsidRPr="00D92EA1" w14:paraId="55B71568" w14:textId="77777777" w:rsidTr="008D55D7">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2CE4B9E3" w14:textId="77777777" w:rsidR="00D92EA1" w:rsidRPr="00D92EA1" w:rsidRDefault="00D92EA1" w:rsidP="00D92EA1">
            <w:pPr>
              <w:rPr>
                <w:sz w:val="20"/>
                <w:szCs w:val="20"/>
              </w:rPr>
            </w:pPr>
            <w:r w:rsidRPr="00D92EA1">
              <w:rPr>
                <w:sz w:val="20"/>
                <w:szCs w:val="20"/>
              </w:rPr>
              <w:t>Предоставление субсидий бюджетным, автономным учреждениям и иным некоммерческим организациям</w:t>
            </w:r>
          </w:p>
        </w:tc>
        <w:tc>
          <w:tcPr>
            <w:tcW w:w="1014" w:type="pct"/>
            <w:tcBorders>
              <w:top w:val="nil"/>
              <w:left w:val="nil"/>
              <w:bottom w:val="single" w:sz="4" w:space="0" w:color="auto"/>
              <w:right w:val="single" w:sz="4" w:space="0" w:color="auto"/>
            </w:tcBorders>
            <w:shd w:val="clear" w:color="000000" w:fill="FFFFFF"/>
            <w:noWrap/>
            <w:hideMark/>
          </w:tcPr>
          <w:p w14:paraId="5DBC0990" w14:textId="77777777" w:rsidR="00D92EA1" w:rsidRPr="00D92EA1" w:rsidRDefault="00D92EA1" w:rsidP="00D92EA1">
            <w:pPr>
              <w:jc w:val="center"/>
              <w:rPr>
                <w:sz w:val="20"/>
                <w:szCs w:val="20"/>
              </w:rPr>
            </w:pPr>
            <w:r w:rsidRPr="00D92EA1">
              <w:rPr>
                <w:sz w:val="20"/>
                <w:szCs w:val="20"/>
              </w:rPr>
              <w:t>01 3 01 11420</w:t>
            </w:r>
          </w:p>
        </w:tc>
        <w:tc>
          <w:tcPr>
            <w:tcW w:w="631" w:type="pct"/>
            <w:tcBorders>
              <w:top w:val="nil"/>
              <w:left w:val="nil"/>
              <w:bottom w:val="single" w:sz="4" w:space="0" w:color="auto"/>
              <w:right w:val="single" w:sz="4" w:space="0" w:color="auto"/>
            </w:tcBorders>
            <w:shd w:val="clear" w:color="000000" w:fill="FFFFFF"/>
            <w:hideMark/>
          </w:tcPr>
          <w:p w14:paraId="11C7B9D3" w14:textId="77777777" w:rsidR="00D92EA1" w:rsidRPr="00D92EA1" w:rsidRDefault="00D92EA1" w:rsidP="00D92EA1">
            <w:pPr>
              <w:jc w:val="center"/>
              <w:rPr>
                <w:sz w:val="20"/>
                <w:szCs w:val="20"/>
              </w:rPr>
            </w:pPr>
            <w:r w:rsidRPr="00D92EA1">
              <w:rPr>
                <w:sz w:val="20"/>
                <w:szCs w:val="20"/>
              </w:rPr>
              <w:t>600</w:t>
            </w:r>
          </w:p>
        </w:tc>
        <w:tc>
          <w:tcPr>
            <w:tcW w:w="888" w:type="pct"/>
            <w:tcBorders>
              <w:top w:val="nil"/>
              <w:left w:val="nil"/>
              <w:bottom w:val="single" w:sz="4" w:space="0" w:color="auto"/>
              <w:right w:val="single" w:sz="4" w:space="0" w:color="auto"/>
            </w:tcBorders>
            <w:shd w:val="clear" w:color="000000" w:fill="FFFFFF"/>
            <w:noWrap/>
            <w:hideMark/>
          </w:tcPr>
          <w:p w14:paraId="36308555" w14:textId="77777777" w:rsidR="00D92EA1" w:rsidRPr="00D92EA1" w:rsidRDefault="00D92EA1" w:rsidP="00D92EA1">
            <w:pPr>
              <w:jc w:val="right"/>
              <w:rPr>
                <w:b/>
                <w:bCs/>
                <w:sz w:val="20"/>
                <w:szCs w:val="20"/>
              </w:rPr>
            </w:pPr>
            <w:r w:rsidRPr="00D92EA1">
              <w:rPr>
                <w:b/>
                <w:bCs/>
                <w:sz w:val="20"/>
                <w:szCs w:val="20"/>
              </w:rPr>
              <w:t>0,00000</w:t>
            </w:r>
          </w:p>
        </w:tc>
        <w:tc>
          <w:tcPr>
            <w:tcW w:w="132" w:type="pct"/>
            <w:vAlign w:val="center"/>
            <w:hideMark/>
          </w:tcPr>
          <w:p w14:paraId="7E77D1C3" w14:textId="77777777" w:rsidR="00D92EA1" w:rsidRPr="00D92EA1" w:rsidRDefault="00D92EA1" w:rsidP="00D92EA1">
            <w:pPr>
              <w:rPr>
                <w:sz w:val="20"/>
                <w:szCs w:val="20"/>
              </w:rPr>
            </w:pPr>
          </w:p>
        </w:tc>
      </w:tr>
      <w:tr w:rsidR="00D92EA1" w:rsidRPr="00D92EA1" w14:paraId="6DBD4FEF" w14:textId="77777777" w:rsidTr="008D55D7">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6BBD2273" w14:textId="77777777" w:rsidR="00D92EA1" w:rsidRPr="00D92EA1" w:rsidRDefault="00D92EA1" w:rsidP="00D92EA1">
            <w:pPr>
              <w:rPr>
                <w:sz w:val="20"/>
                <w:szCs w:val="20"/>
              </w:rPr>
            </w:pPr>
            <w:r w:rsidRPr="00D92EA1">
              <w:rPr>
                <w:sz w:val="20"/>
                <w:szCs w:val="20"/>
              </w:rPr>
              <w:t>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1014" w:type="pct"/>
            <w:tcBorders>
              <w:top w:val="nil"/>
              <w:left w:val="nil"/>
              <w:bottom w:val="single" w:sz="4" w:space="0" w:color="auto"/>
              <w:right w:val="single" w:sz="4" w:space="0" w:color="auto"/>
            </w:tcBorders>
            <w:shd w:val="clear" w:color="000000" w:fill="FFFFFF"/>
            <w:noWrap/>
            <w:hideMark/>
          </w:tcPr>
          <w:p w14:paraId="51DF96A7" w14:textId="77777777" w:rsidR="00D92EA1" w:rsidRPr="00D92EA1" w:rsidRDefault="00D92EA1" w:rsidP="00D92EA1">
            <w:pPr>
              <w:jc w:val="center"/>
              <w:rPr>
                <w:sz w:val="20"/>
                <w:szCs w:val="20"/>
              </w:rPr>
            </w:pPr>
            <w:r w:rsidRPr="00D92EA1">
              <w:rPr>
                <w:sz w:val="20"/>
                <w:szCs w:val="20"/>
              </w:rPr>
              <w:t>01 3 01 81440</w:t>
            </w:r>
          </w:p>
        </w:tc>
        <w:tc>
          <w:tcPr>
            <w:tcW w:w="631" w:type="pct"/>
            <w:tcBorders>
              <w:top w:val="nil"/>
              <w:left w:val="nil"/>
              <w:bottom w:val="single" w:sz="4" w:space="0" w:color="auto"/>
              <w:right w:val="single" w:sz="4" w:space="0" w:color="auto"/>
            </w:tcBorders>
            <w:shd w:val="clear" w:color="000000" w:fill="FFFFFF"/>
            <w:hideMark/>
          </w:tcPr>
          <w:p w14:paraId="09A36EB2"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5DDA56F6" w14:textId="77777777" w:rsidR="00D92EA1" w:rsidRPr="00D92EA1" w:rsidRDefault="00D92EA1" w:rsidP="00D92EA1">
            <w:pPr>
              <w:jc w:val="right"/>
              <w:rPr>
                <w:b/>
                <w:bCs/>
                <w:sz w:val="20"/>
                <w:szCs w:val="20"/>
              </w:rPr>
            </w:pPr>
            <w:r w:rsidRPr="00D92EA1">
              <w:rPr>
                <w:b/>
                <w:bCs/>
                <w:sz w:val="20"/>
                <w:szCs w:val="20"/>
              </w:rPr>
              <w:t>0,00000</w:t>
            </w:r>
          </w:p>
        </w:tc>
        <w:tc>
          <w:tcPr>
            <w:tcW w:w="132" w:type="pct"/>
            <w:vAlign w:val="center"/>
            <w:hideMark/>
          </w:tcPr>
          <w:p w14:paraId="1C471354" w14:textId="77777777" w:rsidR="00D92EA1" w:rsidRPr="00D92EA1" w:rsidRDefault="00D92EA1" w:rsidP="00D92EA1">
            <w:pPr>
              <w:rPr>
                <w:sz w:val="20"/>
                <w:szCs w:val="20"/>
              </w:rPr>
            </w:pPr>
          </w:p>
        </w:tc>
      </w:tr>
      <w:tr w:rsidR="00D92EA1" w:rsidRPr="00D92EA1" w14:paraId="0E2C0837" w14:textId="77777777" w:rsidTr="008D55D7">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12B07C89" w14:textId="77777777" w:rsidR="00D92EA1" w:rsidRPr="00D92EA1" w:rsidRDefault="00D92EA1" w:rsidP="00D92EA1">
            <w:pPr>
              <w:rPr>
                <w:sz w:val="20"/>
                <w:szCs w:val="20"/>
              </w:rPr>
            </w:pPr>
            <w:r w:rsidRPr="00D92EA1">
              <w:rPr>
                <w:sz w:val="20"/>
                <w:szCs w:val="20"/>
              </w:rPr>
              <w:t>Предоставление субсидий бюджетным, автономным учреждениям и иным некоммерческим организациям</w:t>
            </w:r>
          </w:p>
        </w:tc>
        <w:tc>
          <w:tcPr>
            <w:tcW w:w="1014" w:type="pct"/>
            <w:tcBorders>
              <w:top w:val="nil"/>
              <w:left w:val="nil"/>
              <w:bottom w:val="single" w:sz="4" w:space="0" w:color="auto"/>
              <w:right w:val="single" w:sz="4" w:space="0" w:color="auto"/>
            </w:tcBorders>
            <w:shd w:val="clear" w:color="000000" w:fill="FFFFFF"/>
            <w:noWrap/>
            <w:hideMark/>
          </w:tcPr>
          <w:p w14:paraId="17A65F3A" w14:textId="77777777" w:rsidR="00D92EA1" w:rsidRPr="00D92EA1" w:rsidRDefault="00D92EA1" w:rsidP="00D92EA1">
            <w:pPr>
              <w:jc w:val="center"/>
              <w:rPr>
                <w:sz w:val="20"/>
                <w:szCs w:val="20"/>
              </w:rPr>
            </w:pPr>
            <w:r w:rsidRPr="00D92EA1">
              <w:rPr>
                <w:sz w:val="20"/>
                <w:szCs w:val="20"/>
              </w:rPr>
              <w:t>01 3 01 81440</w:t>
            </w:r>
          </w:p>
        </w:tc>
        <w:tc>
          <w:tcPr>
            <w:tcW w:w="631" w:type="pct"/>
            <w:tcBorders>
              <w:top w:val="nil"/>
              <w:left w:val="nil"/>
              <w:bottom w:val="single" w:sz="4" w:space="0" w:color="auto"/>
              <w:right w:val="single" w:sz="4" w:space="0" w:color="auto"/>
            </w:tcBorders>
            <w:shd w:val="clear" w:color="000000" w:fill="FFFFFF"/>
            <w:hideMark/>
          </w:tcPr>
          <w:p w14:paraId="649FE42C" w14:textId="77777777" w:rsidR="00D92EA1" w:rsidRPr="00D92EA1" w:rsidRDefault="00D92EA1" w:rsidP="00D92EA1">
            <w:pPr>
              <w:jc w:val="center"/>
              <w:rPr>
                <w:sz w:val="20"/>
                <w:szCs w:val="20"/>
              </w:rPr>
            </w:pPr>
            <w:r w:rsidRPr="00D92EA1">
              <w:rPr>
                <w:sz w:val="20"/>
                <w:szCs w:val="20"/>
              </w:rPr>
              <w:t>600</w:t>
            </w:r>
          </w:p>
        </w:tc>
        <w:tc>
          <w:tcPr>
            <w:tcW w:w="888" w:type="pct"/>
            <w:tcBorders>
              <w:top w:val="nil"/>
              <w:left w:val="nil"/>
              <w:bottom w:val="single" w:sz="4" w:space="0" w:color="auto"/>
              <w:right w:val="single" w:sz="4" w:space="0" w:color="auto"/>
            </w:tcBorders>
            <w:shd w:val="clear" w:color="000000" w:fill="FFFFFF"/>
            <w:noWrap/>
            <w:hideMark/>
          </w:tcPr>
          <w:p w14:paraId="65015D59" w14:textId="77777777" w:rsidR="00D92EA1" w:rsidRPr="00D92EA1" w:rsidRDefault="00D92EA1" w:rsidP="00D92EA1">
            <w:pPr>
              <w:jc w:val="right"/>
              <w:rPr>
                <w:b/>
                <w:bCs/>
                <w:sz w:val="20"/>
                <w:szCs w:val="20"/>
              </w:rPr>
            </w:pPr>
            <w:r w:rsidRPr="00D92EA1">
              <w:rPr>
                <w:b/>
                <w:bCs/>
                <w:sz w:val="20"/>
                <w:szCs w:val="20"/>
              </w:rPr>
              <w:t>0,00000</w:t>
            </w:r>
          </w:p>
        </w:tc>
        <w:tc>
          <w:tcPr>
            <w:tcW w:w="132" w:type="pct"/>
            <w:vAlign w:val="center"/>
            <w:hideMark/>
          </w:tcPr>
          <w:p w14:paraId="006718B8" w14:textId="77777777" w:rsidR="00D92EA1" w:rsidRPr="00D92EA1" w:rsidRDefault="00D92EA1" w:rsidP="00D92EA1">
            <w:pPr>
              <w:rPr>
                <w:sz w:val="20"/>
                <w:szCs w:val="20"/>
              </w:rPr>
            </w:pPr>
          </w:p>
        </w:tc>
      </w:tr>
      <w:tr w:rsidR="00D92EA1" w:rsidRPr="00D92EA1" w14:paraId="13DAF7B3" w14:textId="77777777" w:rsidTr="008D55D7">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4A43D064" w14:textId="77777777" w:rsidR="00D92EA1" w:rsidRPr="00D92EA1" w:rsidRDefault="00D92EA1" w:rsidP="00D92EA1">
            <w:pPr>
              <w:rPr>
                <w:sz w:val="20"/>
                <w:szCs w:val="20"/>
              </w:rPr>
            </w:pPr>
            <w:r w:rsidRPr="00D92EA1">
              <w:rPr>
                <w:sz w:val="20"/>
                <w:szCs w:val="20"/>
              </w:rPr>
              <w:t>Поэтапное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1014" w:type="pct"/>
            <w:tcBorders>
              <w:top w:val="nil"/>
              <w:left w:val="nil"/>
              <w:bottom w:val="single" w:sz="4" w:space="0" w:color="auto"/>
              <w:right w:val="single" w:sz="4" w:space="0" w:color="auto"/>
            </w:tcBorders>
            <w:shd w:val="clear" w:color="000000" w:fill="FFFFFF"/>
            <w:hideMark/>
          </w:tcPr>
          <w:p w14:paraId="269E6D32" w14:textId="77777777" w:rsidR="00D92EA1" w:rsidRPr="00D92EA1" w:rsidRDefault="00D92EA1" w:rsidP="00D92EA1">
            <w:pPr>
              <w:jc w:val="center"/>
              <w:rPr>
                <w:sz w:val="20"/>
                <w:szCs w:val="20"/>
              </w:rPr>
            </w:pPr>
            <w:r w:rsidRPr="00D92EA1">
              <w:rPr>
                <w:sz w:val="20"/>
                <w:szCs w:val="20"/>
              </w:rPr>
              <w:t>01 3 01 11440</w:t>
            </w:r>
          </w:p>
        </w:tc>
        <w:tc>
          <w:tcPr>
            <w:tcW w:w="631" w:type="pct"/>
            <w:tcBorders>
              <w:top w:val="nil"/>
              <w:left w:val="nil"/>
              <w:bottom w:val="single" w:sz="4" w:space="0" w:color="auto"/>
              <w:right w:val="single" w:sz="4" w:space="0" w:color="auto"/>
            </w:tcBorders>
            <w:shd w:val="clear" w:color="000000" w:fill="FFFFFF"/>
            <w:hideMark/>
          </w:tcPr>
          <w:p w14:paraId="26CFCD30"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0CFF82DB" w14:textId="77777777" w:rsidR="00D92EA1" w:rsidRPr="00D92EA1" w:rsidRDefault="00D92EA1" w:rsidP="00D92EA1">
            <w:pPr>
              <w:jc w:val="right"/>
              <w:rPr>
                <w:b/>
                <w:bCs/>
                <w:sz w:val="20"/>
                <w:szCs w:val="20"/>
              </w:rPr>
            </w:pPr>
            <w:r w:rsidRPr="00D92EA1">
              <w:rPr>
                <w:b/>
                <w:bCs/>
                <w:sz w:val="20"/>
                <w:szCs w:val="20"/>
              </w:rPr>
              <w:t>0,00000</w:t>
            </w:r>
          </w:p>
        </w:tc>
        <w:tc>
          <w:tcPr>
            <w:tcW w:w="132" w:type="pct"/>
            <w:vAlign w:val="center"/>
            <w:hideMark/>
          </w:tcPr>
          <w:p w14:paraId="414BCBEC" w14:textId="77777777" w:rsidR="00D92EA1" w:rsidRPr="00D92EA1" w:rsidRDefault="00D92EA1" w:rsidP="00D92EA1">
            <w:pPr>
              <w:rPr>
                <w:sz w:val="20"/>
                <w:szCs w:val="20"/>
              </w:rPr>
            </w:pPr>
          </w:p>
        </w:tc>
      </w:tr>
      <w:tr w:rsidR="00D92EA1" w:rsidRPr="00D92EA1" w14:paraId="7922CEEA" w14:textId="77777777" w:rsidTr="008D55D7">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525D5522" w14:textId="77777777" w:rsidR="00D92EA1" w:rsidRPr="00D92EA1" w:rsidRDefault="00D92EA1" w:rsidP="00D92EA1">
            <w:pPr>
              <w:rPr>
                <w:sz w:val="20"/>
                <w:szCs w:val="20"/>
              </w:rPr>
            </w:pPr>
            <w:r w:rsidRPr="00D92EA1">
              <w:rPr>
                <w:sz w:val="20"/>
                <w:szCs w:val="20"/>
              </w:rPr>
              <w:t>Предоставление субсидий бюджетным, автономным учреждениям и иным некоммерческим организациям</w:t>
            </w:r>
          </w:p>
        </w:tc>
        <w:tc>
          <w:tcPr>
            <w:tcW w:w="1014" w:type="pct"/>
            <w:tcBorders>
              <w:top w:val="nil"/>
              <w:left w:val="nil"/>
              <w:bottom w:val="single" w:sz="4" w:space="0" w:color="auto"/>
              <w:right w:val="single" w:sz="4" w:space="0" w:color="auto"/>
            </w:tcBorders>
            <w:shd w:val="clear" w:color="000000" w:fill="FFFFFF"/>
            <w:hideMark/>
          </w:tcPr>
          <w:p w14:paraId="6197E1A6" w14:textId="77777777" w:rsidR="00D92EA1" w:rsidRPr="00D92EA1" w:rsidRDefault="00D92EA1" w:rsidP="00D92EA1">
            <w:pPr>
              <w:jc w:val="center"/>
              <w:rPr>
                <w:sz w:val="20"/>
                <w:szCs w:val="20"/>
              </w:rPr>
            </w:pPr>
            <w:r w:rsidRPr="00D92EA1">
              <w:rPr>
                <w:sz w:val="20"/>
                <w:szCs w:val="20"/>
              </w:rPr>
              <w:t>01 3 01 11440</w:t>
            </w:r>
          </w:p>
        </w:tc>
        <w:tc>
          <w:tcPr>
            <w:tcW w:w="631" w:type="pct"/>
            <w:tcBorders>
              <w:top w:val="nil"/>
              <w:left w:val="nil"/>
              <w:bottom w:val="single" w:sz="4" w:space="0" w:color="auto"/>
              <w:right w:val="single" w:sz="4" w:space="0" w:color="auto"/>
            </w:tcBorders>
            <w:shd w:val="clear" w:color="000000" w:fill="FFFFFF"/>
            <w:hideMark/>
          </w:tcPr>
          <w:p w14:paraId="1AB89784" w14:textId="77777777" w:rsidR="00D92EA1" w:rsidRPr="00D92EA1" w:rsidRDefault="00D92EA1" w:rsidP="00D92EA1">
            <w:pPr>
              <w:jc w:val="center"/>
              <w:rPr>
                <w:sz w:val="20"/>
                <w:szCs w:val="20"/>
              </w:rPr>
            </w:pPr>
            <w:r w:rsidRPr="00D92EA1">
              <w:rPr>
                <w:sz w:val="20"/>
                <w:szCs w:val="20"/>
              </w:rPr>
              <w:t>600</w:t>
            </w:r>
          </w:p>
        </w:tc>
        <w:tc>
          <w:tcPr>
            <w:tcW w:w="888" w:type="pct"/>
            <w:tcBorders>
              <w:top w:val="nil"/>
              <w:left w:val="nil"/>
              <w:bottom w:val="single" w:sz="4" w:space="0" w:color="auto"/>
              <w:right w:val="single" w:sz="4" w:space="0" w:color="auto"/>
            </w:tcBorders>
            <w:shd w:val="clear" w:color="000000" w:fill="FFFFFF"/>
            <w:noWrap/>
            <w:hideMark/>
          </w:tcPr>
          <w:p w14:paraId="3699603F" w14:textId="77777777" w:rsidR="00D92EA1" w:rsidRPr="00D92EA1" w:rsidRDefault="00D92EA1" w:rsidP="00D92EA1">
            <w:pPr>
              <w:jc w:val="right"/>
              <w:rPr>
                <w:b/>
                <w:bCs/>
                <w:sz w:val="20"/>
                <w:szCs w:val="20"/>
              </w:rPr>
            </w:pPr>
            <w:r w:rsidRPr="00D92EA1">
              <w:rPr>
                <w:b/>
                <w:bCs/>
                <w:sz w:val="20"/>
                <w:szCs w:val="20"/>
              </w:rPr>
              <w:t>0,00000</w:t>
            </w:r>
          </w:p>
        </w:tc>
        <w:tc>
          <w:tcPr>
            <w:tcW w:w="132" w:type="pct"/>
            <w:vAlign w:val="center"/>
            <w:hideMark/>
          </w:tcPr>
          <w:p w14:paraId="350E1AB1" w14:textId="77777777" w:rsidR="00D92EA1" w:rsidRPr="00D92EA1" w:rsidRDefault="00D92EA1" w:rsidP="00D92EA1">
            <w:pPr>
              <w:rPr>
                <w:sz w:val="20"/>
                <w:szCs w:val="20"/>
              </w:rPr>
            </w:pPr>
          </w:p>
        </w:tc>
      </w:tr>
      <w:tr w:rsidR="00D92EA1" w:rsidRPr="00D92EA1" w14:paraId="01CF5E7E" w14:textId="77777777" w:rsidTr="008D55D7">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4768E650" w14:textId="77777777" w:rsidR="00D92EA1" w:rsidRPr="00D92EA1" w:rsidRDefault="00D92EA1" w:rsidP="00D92EA1">
            <w:pPr>
              <w:rPr>
                <w:sz w:val="20"/>
                <w:szCs w:val="20"/>
              </w:rPr>
            </w:pPr>
            <w:r w:rsidRPr="00D92EA1">
              <w:rPr>
                <w:sz w:val="20"/>
                <w:szCs w:val="20"/>
              </w:rPr>
              <w:t>Развитие системы подготовки спортивного резерва</w:t>
            </w:r>
          </w:p>
        </w:tc>
        <w:tc>
          <w:tcPr>
            <w:tcW w:w="1014" w:type="pct"/>
            <w:tcBorders>
              <w:top w:val="nil"/>
              <w:left w:val="nil"/>
              <w:bottom w:val="single" w:sz="4" w:space="0" w:color="auto"/>
              <w:right w:val="single" w:sz="4" w:space="0" w:color="auto"/>
            </w:tcBorders>
            <w:shd w:val="clear" w:color="000000" w:fill="FFFFFF"/>
            <w:hideMark/>
          </w:tcPr>
          <w:p w14:paraId="1E5855EB" w14:textId="77777777" w:rsidR="00D92EA1" w:rsidRPr="00D92EA1" w:rsidRDefault="00D92EA1" w:rsidP="00D92EA1">
            <w:pPr>
              <w:jc w:val="center"/>
              <w:rPr>
                <w:sz w:val="20"/>
                <w:szCs w:val="20"/>
              </w:rPr>
            </w:pPr>
            <w:r w:rsidRPr="00D92EA1">
              <w:rPr>
                <w:sz w:val="20"/>
                <w:szCs w:val="20"/>
              </w:rPr>
              <w:t>01 3 01 00220</w:t>
            </w:r>
          </w:p>
        </w:tc>
        <w:tc>
          <w:tcPr>
            <w:tcW w:w="631" w:type="pct"/>
            <w:tcBorders>
              <w:top w:val="nil"/>
              <w:left w:val="nil"/>
              <w:bottom w:val="single" w:sz="4" w:space="0" w:color="auto"/>
              <w:right w:val="single" w:sz="4" w:space="0" w:color="auto"/>
            </w:tcBorders>
            <w:shd w:val="clear" w:color="000000" w:fill="FFFFFF"/>
            <w:hideMark/>
          </w:tcPr>
          <w:p w14:paraId="3DE4DD75"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1010971E" w14:textId="77777777" w:rsidR="00D92EA1" w:rsidRPr="00D92EA1" w:rsidRDefault="00D92EA1" w:rsidP="00D92EA1">
            <w:pPr>
              <w:jc w:val="right"/>
              <w:rPr>
                <w:b/>
                <w:bCs/>
                <w:sz w:val="20"/>
                <w:szCs w:val="20"/>
              </w:rPr>
            </w:pPr>
            <w:r w:rsidRPr="00D92EA1">
              <w:rPr>
                <w:b/>
                <w:bCs/>
                <w:sz w:val="20"/>
                <w:szCs w:val="20"/>
              </w:rPr>
              <w:t>0,00000</w:t>
            </w:r>
          </w:p>
        </w:tc>
        <w:tc>
          <w:tcPr>
            <w:tcW w:w="132" w:type="pct"/>
            <w:vAlign w:val="center"/>
            <w:hideMark/>
          </w:tcPr>
          <w:p w14:paraId="6782038E" w14:textId="77777777" w:rsidR="00D92EA1" w:rsidRPr="00D92EA1" w:rsidRDefault="00D92EA1" w:rsidP="00D92EA1">
            <w:pPr>
              <w:rPr>
                <w:sz w:val="20"/>
                <w:szCs w:val="20"/>
              </w:rPr>
            </w:pPr>
          </w:p>
        </w:tc>
      </w:tr>
      <w:tr w:rsidR="00D92EA1" w:rsidRPr="00D92EA1" w14:paraId="1B7C659D" w14:textId="77777777" w:rsidTr="008D55D7">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0B68BD93" w14:textId="77777777" w:rsidR="00D92EA1" w:rsidRPr="00D92EA1" w:rsidRDefault="00D92EA1" w:rsidP="00D92EA1">
            <w:pPr>
              <w:rPr>
                <w:sz w:val="20"/>
                <w:szCs w:val="20"/>
              </w:rPr>
            </w:pPr>
            <w:r w:rsidRPr="00D92EA1">
              <w:rPr>
                <w:sz w:val="20"/>
                <w:szCs w:val="20"/>
              </w:rPr>
              <w:t>Предоставление субсидий бюджетным, автономным учреждениям и иным некоммерческим организациям</w:t>
            </w:r>
          </w:p>
        </w:tc>
        <w:tc>
          <w:tcPr>
            <w:tcW w:w="1014" w:type="pct"/>
            <w:tcBorders>
              <w:top w:val="nil"/>
              <w:left w:val="nil"/>
              <w:bottom w:val="single" w:sz="4" w:space="0" w:color="auto"/>
              <w:right w:val="single" w:sz="4" w:space="0" w:color="auto"/>
            </w:tcBorders>
            <w:shd w:val="clear" w:color="000000" w:fill="FFFFFF"/>
            <w:hideMark/>
          </w:tcPr>
          <w:p w14:paraId="4C3D73EA" w14:textId="77777777" w:rsidR="00D92EA1" w:rsidRPr="00D92EA1" w:rsidRDefault="00D92EA1" w:rsidP="00D92EA1">
            <w:pPr>
              <w:jc w:val="center"/>
              <w:rPr>
                <w:sz w:val="20"/>
                <w:szCs w:val="20"/>
              </w:rPr>
            </w:pPr>
            <w:r w:rsidRPr="00D92EA1">
              <w:rPr>
                <w:sz w:val="20"/>
                <w:szCs w:val="20"/>
              </w:rPr>
              <w:t>01 3 01 00220</w:t>
            </w:r>
          </w:p>
        </w:tc>
        <w:tc>
          <w:tcPr>
            <w:tcW w:w="631" w:type="pct"/>
            <w:tcBorders>
              <w:top w:val="nil"/>
              <w:left w:val="nil"/>
              <w:bottom w:val="single" w:sz="4" w:space="0" w:color="auto"/>
              <w:right w:val="single" w:sz="4" w:space="0" w:color="auto"/>
            </w:tcBorders>
            <w:shd w:val="clear" w:color="000000" w:fill="FFFFFF"/>
            <w:hideMark/>
          </w:tcPr>
          <w:p w14:paraId="6C94BBBA" w14:textId="77777777" w:rsidR="00D92EA1" w:rsidRPr="00D92EA1" w:rsidRDefault="00D92EA1" w:rsidP="00D92EA1">
            <w:pPr>
              <w:jc w:val="center"/>
              <w:rPr>
                <w:sz w:val="20"/>
                <w:szCs w:val="20"/>
              </w:rPr>
            </w:pPr>
            <w:r w:rsidRPr="00D92EA1">
              <w:rPr>
                <w:sz w:val="20"/>
                <w:szCs w:val="20"/>
              </w:rPr>
              <w:t>600</w:t>
            </w:r>
          </w:p>
        </w:tc>
        <w:tc>
          <w:tcPr>
            <w:tcW w:w="888" w:type="pct"/>
            <w:tcBorders>
              <w:top w:val="nil"/>
              <w:left w:val="nil"/>
              <w:bottom w:val="single" w:sz="4" w:space="0" w:color="auto"/>
              <w:right w:val="single" w:sz="4" w:space="0" w:color="auto"/>
            </w:tcBorders>
            <w:shd w:val="clear" w:color="000000" w:fill="FFFFFF"/>
            <w:noWrap/>
            <w:hideMark/>
          </w:tcPr>
          <w:p w14:paraId="20F2B66C" w14:textId="77777777" w:rsidR="00D92EA1" w:rsidRPr="00D92EA1" w:rsidRDefault="00D92EA1" w:rsidP="00D92EA1">
            <w:pPr>
              <w:jc w:val="right"/>
              <w:rPr>
                <w:b/>
                <w:bCs/>
                <w:sz w:val="20"/>
                <w:szCs w:val="20"/>
              </w:rPr>
            </w:pPr>
            <w:r w:rsidRPr="00D92EA1">
              <w:rPr>
                <w:b/>
                <w:bCs/>
                <w:sz w:val="20"/>
                <w:szCs w:val="20"/>
              </w:rPr>
              <w:t>0,00000</w:t>
            </w:r>
          </w:p>
        </w:tc>
        <w:tc>
          <w:tcPr>
            <w:tcW w:w="132" w:type="pct"/>
            <w:vAlign w:val="center"/>
            <w:hideMark/>
          </w:tcPr>
          <w:p w14:paraId="1A4D1DC9" w14:textId="77777777" w:rsidR="00D92EA1" w:rsidRPr="00D92EA1" w:rsidRDefault="00D92EA1" w:rsidP="00D92EA1">
            <w:pPr>
              <w:rPr>
                <w:sz w:val="20"/>
                <w:szCs w:val="20"/>
              </w:rPr>
            </w:pPr>
          </w:p>
        </w:tc>
      </w:tr>
      <w:tr w:rsidR="00D92EA1" w:rsidRPr="00D92EA1" w14:paraId="0A3B7C81" w14:textId="77777777" w:rsidTr="008D55D7">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0E52F75A" w14:textId="77777777" w:rsidR="00D92EA1" w:rsidRPr="00D92EA1" w:rsidRDefault="00D92EA1" w:rsidP="00D92EA1">
            <w:pPr>
              <w:rPr>
                <w:sz w:val="20"/>
                <w:szCs w:val="20"/>
              </w:rPr>
            </w:pPr>
            <w:r w:rsidRPr="00D92EA1">
              <w:rPr>
                <w:sz w:val="20"/>
                <w:szCs w:val="20"/>
              </w:rPr>
              <w:t>Обеспечение деятельности учреждений в сфере спорта высших достижений и реализация дополнительных образовательных программ спортивной подготовки</w:t>
            </w:r>
          </w:p>
        </w:tc>
        <w:tc>
          <w:tcPr>
            <w:tcW w:w="1014" w:type="pct"/>
            <w:tcBorders>
              <w:top w:val="nil"/>
              <w:left w:val="nil"/>
              <w:bottom w:val="single" w:sz="4" w:space="0" w:color="auto"/>
              <w:right w:val="single" w:sz="4" w:space="0" w:color="auto"/>
            </w:tcBorders>
            <w:shd w:val="clear" w:color="000000" w:fill="FFFFFF"/>
            <w:hideMark/>
          </w:tcPr>
          <w:p w14:paraId="1FE7FDD5" w14:textId="77777777" w:rsidR="00D92EA1" w:rsidRPr="00D92EA1" w:rsidRDefault="00D92EA1" w:rsidP="00D92EA1">
            <w:pPr>
              <w:jc w:val="center"/>
              <w:rPr>
                <w:sz w:val="20"/>
                <w:szCs w:val="20"/>
              </w:rPr>
            </w:pPr>
            <w:r w:rsidRPr="00D92EA1">
              <w:rPr>
                <w:sz w:val="20"/>
                <w:szCs w:val="20"/>
              </w:rPr>
              <w:t>01 3 01 00230</w:t>
            </w:r>
          </w:p>
        </w:tc>
        <w:tc>
          <w:tcPr>
            <w:tcW w:w="631" w:type="pct"/>
            <w:tcBorders>
              <w:top w:val="nil"/>
              <w:left w:val="nil"/>
              <w:bottom w:val="single" w:sz="4" w:space="0" w:color="auto"/>
              <w:right w:val="single" w:sz="4" w:space="0" w:color="auto"/>
            </w:tcBorders>
            <w:shd w:val="clear" w:color="000000" w:fill="FFFFFF"/>
            <w:hideMark/>
          </w:tcPr>
          <w:p w14:paraId="22018875"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2FDCAD32" w14:textId="77777777" w:rsidR="00D92EA1" w:rsidRPr="00D92EA1" w:rsidRDefault="00D92EA1" w:rsidP="00D92EA1">
            <w:pPr>
              <w:jc w:val="right"/>
              <w:rPr>
                <w:b/>
                <w:bCs/>
                <w:sz w:val="20"/>
                <w:szCs w:val="20"/>
              </w:rPr>
            </w:pPr>
            <w:r w:rsidRPr="00D92EA1">
              <w:rPr>
                <w:b/>
                <w:bCs/>
                <w:sz w:val="20"/>
                <w:szCs w:val="20"/>
              </w:rPr>
              <w:t>0,00000</w:t>
            </w:r>
          </w:p>
        </w:tc>
        <w:tc>
          <w:tcPr>
            <w:tcW w:w="132" w:type="pct"/>
            <w:vAlign w:val="center"/>
            <w:hideMark/>
          </w:tcPr>
          <w:p w14:paraId="3FED35F3" w14:textId="77777777" w:rsidR="00D92EA1" w:rsidRPr="00D92EA1" w:rsidRDefault="00D92EA1" w:rsidP="00D92EA1">
            <w:pPr>
              <w:rPr>
                <w:sz w:val="20"/>
                <w:szCs w:val="20"/>
              </w:rPr>
            </w:pPr>
          </w:p>
        </w:tc>
      </w:tr>
      <w:tr w:rsidR="00D92EA1" w:rsidRPr="00D92EA1" w14:paraId="4E0F167D" w14:textId="77777777" w:rsidTr="0001055C">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27241072" w14:textId="77777777" w:rsidR="00D92EA1" w:rsidRPr="00D92EA1" w:rsidRDefault="00D92EA1" w:rsidP="00D92EA1">
            <w:pPr>
              <w:rPr>
                <w:sz w:val="20"/>
                <w:szCs w:val="20"/>
              </w:rPr>
            </w:pPr>
            <w:r w:rsidRPr="00D92EA1">
              <w:rPr>
                <w:sz w:val="20"/>
                <w:szCs w:val="20"/>
              </w:rPr>
              <w:t>Предоставление субсидий бюджетным, автономным учреждениям и иным некоммерческим организациям</w:t>
            </w:r>
          </w:p>
        </w:tc>
        <w:tc>
          <w:tcPr>
            <w:tcW w:w="1014" w:type="pct"/>
            <w:tcBorders>
              <w:top w:val="nil"/>
              <w:left w:val="nil"/>
              <w:bottom w:val="single" w:sz="4" w:space="0" w:color="auto"/>
              <w:right w:val="single" w:sz="4" w:space="0" w:color="auto"/>
            </w:tcBorders>
            <w:shd w:val="clear" w:color="000000" w:fill="FFFFFF"/>
            <w:hideMark/>
          </w:tcPr>
          <w:p w14:paraId="2D97A601" w14:textId="77777777" w:rsidR="00D92EA1" w:rsidRPr="00D92EA1" w:rsidRDefault="00D92EA1" w:rsidP="00D92EA1">
            <w:pPr>
              <w:jc w:val="center"/>
              <w:rPr>
                <w:sz w:val="20"/>
                <w:szCs w:val="20"/>
              </w:rPr>
            </w:pPr>
            <w:r w:rsidRPr="00D92EA1">
              <w:rPr>
                <w:sz w:val="20"/>
                <w:szCs w:val="20"/>
              </w:rPr>
              <w:t>01 3 01 00230</w:t>
            </w:r>
          </w:p>
        </w:tc>
        <w:tc>
          <w:tcPr>
            <w:tcW w:w="631" w:type="pct"/>
            <w:tcBorders>
              <w:top w:val="nil"/>
              <w:left w:val="nil"/>
              <w:bottom w:val="single" w:sz="4" w:space="0" w:color="auto"/>
              <w:right w:val="single" w:sz="4" w:space="0" w:color="auto"/>
            </w:tcBorders>
            <w:shd w:val="clear" w:color="000000" w:fill="FFFFFF"/>
            <w:hideMark/>
          </w:tcPr>
          <w:p w14:paraId="2DC83DDF" w14:textId="77777777" w:rsidR="00D92EA1" w:rsidRPr="00D92EA1" w:rsidRDefault="00D92EA1" w:rsidP="00D92EA1">
            <w:pPr>
              <w:jc w:val="center"/>
              <w:rPr>
                <w:sz w:val="20"/>
                <w:szCs w:val="20"/>
              </w:rPr>
            </w:pPr>
            <w:r w:rsidRPr="00D92EA1">
              <w:rPr>
                <w:sz w:val="20"/>
                <w:szCs w:val="20"/>
              </w:rPr>
              <w:t>600</w:t>
            </w:r>
          </w:p>
        </w:tc>
        <w:tc>
          <w:tcPr>
            <w:tcW w:w="888" w:type="pct"/>
            <w:tcBorders>
              <w:top w:val="nil"/>
              <w:left w:val="nil"/>
              <w:bottom w:val="single" w:sz="4" w:space="0" w:color="auto"/>
              <w:right w:val="single" w:sz="4" w:space="0" w:color="auto"/>
            </w:tcBorders>
            <w:shd w:val="clear" w:color="000000" w:fill="FFFFFF"/>
            <w:noWrap/>
            <w:hideMark/>
          </w:tcPr>
          <w:p w14:paraId="75FA4EC1" w14:textId="77777777" w:rsidR="00D92EA1" w:rsidRPr="00D92EA1" w:rsidRDefault="00D92EA1" w:rsidP="00D92EA1">
            <w:pPr>
              <w:jc w:val="right"/>
              <w:rPr>
                <w:b/>
                <w:bCs/>
                <w:sz w:val="20"/>
                <w:szCs w:val="20"/>
              </w:rPr>
            </w:pPr>
            <w:r w:rsidRPr="00D92EA1">
              <w:rPr>
                <w:b/>
                <w:bCs/>
                <w:sz w:val="20"/>
                <w:szCs w:val="20"/>
              </w:rPr>
              <w:t>0,00000</w:t>
            </w:r>
          </w:p>
        </w:tc>
        <w:tc>
          <w:tcPr>
            <w:tcW w:w="132" w:type="pct"/>
            <w:vAlign w:val="center"/>
            <w:hideMark/>
          </w:tcPr>
          <w:p w14:paraId="1EAC2B8A" w14:textId="77777777" w:rsidR="00D92EA1" w:rsidRPr="00D92EA1" w:rsidRDefault="00D92EA1" w:rsidP="00D92EA1">
            <w:pPr>
              <w:rPr>
                <w:sz w:val="20"/>
                <w:szCs w:val="20"/>
              </w:rPr>
            </w:pPr>
          </w:p>
        </w:tc>
      </w:tr>
      <w:tr w:rsidR="00D92EA1" w:rsidRPr="00D92EA1" w14:paraId="008004BC" w14:textId="77777777" w:rsidTr="0001055C">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33DE8C95" w14:textId="77777777" w:rsidR="00D92EA1" w:rsidRPr="00D92EA1" w:rsidRDefault="00D92EA1" w:rsidP="00D92EA1">
            <w:pPr>
              <w:rPr>
                <w:sz w:val="20"/>
                <w:szCs w:val="20"/>
              </w:rPr>
            </w:pPr>
            <w:r w:rsidRPr="00D92EA1">
              <w:rPr>
                <w:sz w:val="20"/>
                <w:szCs w:val="20"/>
              </w:rPr>
              <w:t>Реализация дополнительных образовательных программ спортивной подготовки</w:t>
            </w:r>
          </w:p>
        </w:tc>
        <w:tc>
          <w:tcPr>
            <w:tcW w:w="1014" w:type="pct"/>
            <w:tcBorders>
              <w:top w:val="nil"/>
              <w:left w:val="nil"/>
              <w:bottom w:val="single" w:sz="4" w:space="0" w:color="auto"/>
              <w:right w:val="single" w:sz="4" w:space="0" w:color="auto"/>
            </w:tcBorders>
            <w:shd w:val="clear" w:color="000000" w:fill="FFFFFF"/>
            <w:hideMark/>
          </w:tcPr>
          <w:p w14:paraId="7BC3FB6E" w14:textId="77777777" w:rsidR="00D92EA1" w:rsidRPr="00D92EA1" w:rsidRDefault="00D92EA1" w:rsidP="00D92EA1">
            <w:pPr>
              <w:jc w:val="center"/>
              <w:rPr>
                <w:sz w:val="20"/>
                <w:szCs w:val="20"/>
              </w:rPr>
            </w:pPr>
            <w:r w:rsidRPr="00D92EA1">
              <w:rPr>
                <w:sz w:val="20"/>
                <w:szCs w:val="20"/>
              </w:rPr>
              <w:t>01 3 01 00250</w:t>
            </w:r>
          </w:p>
        </w:tc>
        <w:tc>
          <w:tcPr>
            <w:tcW w:w="631" w:type="pct"/>
            <w:tcBorders>
              <w:top w:val="nil"/>
              <w:left w:val="nil"/>
              <w:bottom w:val="single" w:sz="4" w:space="0" w:color="auto"/>
              <w:right w:val="single" w:sz="4" w:space="0" w:color="auto"/>
            </w:tcBorders>
            <w:shd w:val="clear" w:color="000000" w:fill="FFFFFF"/>
            <w:hideMark/>
          </w:tcPr>
          <w:p w14:paraId="289199DB"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74C839CD" w14:textId="77777777" w:rsidR="00D92EA1" w:rsidRPr="00D92EA1" w:rsidRDefault="00D92EA1" w:rsidP="00D92EA1">
            <w:pPr>
              <w:jc w:val="right"/>
              <w:rPr>
                <w:b/>
                <w:bCs/>
                <w:sz w:val="20"/>
                <w:szCs w:val="20"/>
              </w:rPr>
            </w:pPr>
            <w:r w:rsidRPr="00D92EA1">
              <w:rPr>
                <w:b/>
                <w:bCs/>
                <w:sz w:val="20"/>
                <w:szCs w:val="20"/>
              </w:rPr>
              <w:t>6 004,00000</w:t>
            </w:r>
          </w:p>
        </w:tc>
        <w:tc>
          <w:tcPr>
            <w:tcW w:w="132" w:type="pct"/>
            <w:vAlign w:val="center"/>
            <w:hideMark/>
          </w:tcPr>
          <w:p w14:paraId="405E661C" w14:textId="77777777" w:rsidR="00D92EA1" w:rsidRPr="00D92EA1" w:rsidRDefault="00D92EA1" w:rsidP="00D92EA1">
            <w:pPr>
              <w:rPr>
                <w:sz w:val="20"/>
                <w:szCs w:val="20"/>
              </w:rPr>
            </w:pPr>
          </w:p>
        </w:tc>
      </w:tr>
      <w:tr w:rsidR="00D92EA1" w:rsidRPr="00D92EA1" w14:paraId="10E42F97" w14:textId="77777777" w:rsidTr="0001055C">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4A425B7D" w14:textId="77777777" w:rsidR="00D92EA1" w:rsidRPr="00D92EA1" w:rsidRDefault="00D92EA1" w:rsidP="00D92EA1">
            <w:pPr>
              <w:rPr>
                <w:sz w:val="20"/>
                <w:szCs w:val="20"/>
              </w:rPr>
            </w:pPr>
            <w:r w:rsidRPr="00D92EA1">
              <w:rPr>
                <w:sz w:val="20"/>
                <w:szCs w:val="20"/>
              </w:rPr>
              <w:t>Предоставление субсидий бюджетным, автономным учреждениям и иным некоммерческим организациям</w:t>
            </w:r>
          </w:p>
        </w:tc>
        <w:tc>
          <w:tcPr>
            <w:tcW w:w="1014" w:type="pct"/>
            <w:tcBorders>
              <w:top w:val="nil"/>
              <w:left w:val="nil"/>
              <w:bottom w:val="single" w:sz="4" w:space="0" w:color="auto"/>
              <w:right w:val="single" w:sz="4" w:space="0" w:color="auto"/>
            </w:tcBorders>
            <w:shd w:val="clear" w:color="000000" w:fill="FFFFFF"/>
            <w:hideMark/>
          </w:tcPr>
          <w:p w14:paraId="6EBCB748" w14:textId="77777777" w:rsidR="00D92EA1" w:rsidRPr="00D92EA1" w:rsidRDefault="00D92EA1" w:rsidP="00D92EA1">
            <w:pPr>
              <w:jc w:val="center"/>
              <w:rPr>
                <w:sz w:val="20"/>
                <w:szCs w:val="20"/>
              </w:rPr>
            </w:pPr>
            <w:r w:rsidRPr="00D92EA1">
              <w:rPr>
                <w:sz w:val="20"/>
                <w:szCs w:val="20"/>
              </w:rPr>
              <w:t>01 3 01 00250</w:t>
            </w:r>
          </w:p>
        </w:tc>
        <w:tc>
          <w:tcPr>
            <w:tcW w:w="631" w:type="pct"/>
            <w:tcBorders>
              <w:top w:val="nil"/>
              <w:left w:val="nil"/>
              <w:bottom w:val="single" w:sz="4" w:space="0" w:color="auto"/>
              <w:right w:val="single" w:sz="4" w:space="0" w:color="auto"/>
            </w:tcBorders>
            <w:shd w:val="clear" w:color="000000" w:fill="FFFFFF"/>
            <w:hideMark/>
          </w:tcPr>
          <w:p w14:paraId="58D02789" w14:textId="77777777" w:rsidR="00D92EA1" w:rsidRPr="00D92EA1" w:rsidRDefault="00D92EA1" w:rsidP="00D92EA1">
            <w:pPr>
              <w:jc w:val="center"/>
              <w:rPr>
                <w:sz w:val="20"/>
                <w:szCs w:val="20"/>
              </w:rPr>
            </w:pPr>
            <w:r w:rsidRPr="00D92EA1">
              <w:rPr>
                <w:sz w:val="20"/>
                <w:szCs w:val="20"/>
              </w:rPr>
              <w:t>600</w:t>
            </w:r>
          </w:p>
        </w:tc>
        <w:tc>
          <w:tcPr>
            <w:tcW w:w="888" w:type="pct"/>
            <w:tcBorders>
              <w:top w:val="nil"/>
              <w:left w:val="nil"/>
              <w:bottom w:val="single" w:sz="4" w:space="0" w:color="auto"/>
              <w:right w:val="single" w:sz="4" w:space="0" w:color="auto"/>
            </w:tcBorders>
            <w:shd w:val="clear" w:color="000000" w:fill="FFFFFF"/>
            <w:noWrap/>
            <w:hideMark/>
          </w:tcPr>
          <w:p w14:paraId="44899FA4" w14:textId="77777777" w:rsidR="00D92EA1" w:rsidRPr="00D92EA1" w:rsidRDefault="00D92EA1" w:rsidP="00D92EA1">
            <w:pPr>
              <w:jc w:val="right"/>
              <w:rPr>
                <w:b/>
                <w:bCs/>
                <w:sz w:val="20"/>
                <w:szCs w:val="20"/>
              </w:rPr>
            </w:pPr>
            <w:r w:rsidRPr="00D92EA1">
              <w:rPr>
                <w:b/>
                <w:bCs/>
                <w:sz w:val="20"/>
                <w:szCs w:val="20"/>
              </w:rPr>
              <w:t>6 004,00000</w:t>
            </w:r>
          </w:p>
        </w:tc>
        <w:tc>
          <w:tcPr>
            <w:tcW w:w="132" w:type="pct"/>
            <w:vAlign w:val="center"/>
            <w:hideMark/>
          </w:tcPr>
          <w:p w14:paraId="6EBE2D7E" w14:textId="77777777" w:rsidR="00D92EA1" w:rsidRPr="00D92EA1" w:rsidRDefault="00D92EA1" w:rsidP="00D92EA1">
            <w:pPr>
              <w:rPr>
                <w:sz w:val="20"/>
                <w:szCs w:val="20"/>
              </w:rPr>
            </w:pPr>
          </w:p>
        </w:tc>
      </w:tr>
      <w:tr w:rsidR="00D92EA1" w:rsidRPr="00D92EA1" w14:paraId="53B5E24D" w14:textId="77777777" w:rsidTr="0001055C">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1D026E3A" w14:textId="77777777" w:rsidR="00D92EA1" w:rsidRPr="00D92EA1" w:rsidRDefault="00D92EA1" w:rsidP="00D92EA1">
            <w:pPr>
              <w:rPr>
                <w:sz w:val="20"/>
                <w:szCs w:val="20"/>
              </w:rPr>
            </w:pPr>
            <w:r w:rsidRPr="00D92EA1">
              <w:rPr>
                <w:sz w:val="20"/>
                <w:szCs w:val="20"/>
              </w:rPr>
              <w:t>Реализация дополнительных общеразвивающих программ в области физической культуры и спорта</w:t>
            </w:r>
          </w:p>
        </w:tc>
        <w:tc>
          <w:tcPr>
            <w:tcW w:w="1014" w:type="pct"/>
            <w:tcBorders>
              <w:top w:val="nil"/>
              <w:left w:val="nil"/>
              <w:bottom w:val="single" w:sz="4" w:space="0" w:color="auto"/>
              <w:right w:val="single" w:sz="4" w:space="0" w:color="auto"/>
            </w:tcBorders>
            <w:shd w:val="clear" w:color="000000" w:fill="FFFFFF"/>
            <w:hideMark/>
          </w:tcPr>
          <w:p w14:paraId="014B6DA8" w14:textId="77777777" w:rsidR="00D92EA1" w:rsidRPr="00D92EA1" w:rsidRDefault="00D92EA1" w:rsidP="00D92EA1">
            <w:pPr>
              <w:jc w:val="center"/>
              <w:rPr>
                <w:sz w:val="20"/>
                <w:szCs w:val="20"/>
              </w:rPr>
            </w:pPr>
            <w:r w:rsidRPr="00D92EA1">
              <w:rPr>
                <w:sz w:val="20"/>
                <w:szCs w:val="20"/>
              </w:rPr>
              <w:t>01 3 01 00260</w:t>
            </w:r>
          </w:p>
        </w:tc>
        <w:tc>
          <w:tcPr>
            <w:tcW w:w="631" w:type="pct"/>
            <w:tcBorders>
              <w:top w:val="nil"/>
              <w:left w:val="nil"/>
              <w:bottom w:val="single" w:sz="4" w:space="0" w:color="auto"/>
              <w:right w:val="single" w:sz="4" w:space="0" w:color="auto"/>
            </w:tcBorders>
            <w:shd w:val="clear" w:color="000000" w:fill="FFFFFF"/>
            <w:hideMark/>
          </w:tcPr>
          <w:p w14:paraId="45BA7D8E"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1E6F7AEB" w14:textId="77777777" w:rsidR="00D92EA1" w:rsidRPr="00D92EA1" w:rsidRDefault="00D92EA1" w:rsidP="00D92EA1">
            <w:pPr>
              <w:jc w:val="right"/>
              <w:rPr>
                <w:b/>
                <w:bCs/>
                <w:sz w:val="20"/>
                <w:szCs w:val="20"/>
              </w:rPr>
            </w:pPr>
            <w:r w:rsidRPr="00D92EA1">
              <w:rPr>
                <w:b/>
                <w:bCs/>
                <w:sz w:val="20"/>
                <w:szCs w:val="20"/>
              </w:rPr>
              <w:t>2 738,00000</w:t>
            </w:r>
          </w:p>
        </w:tc>
        <w:tc>
          <w:tcPr>
            <w:tcW w:w="132" w:type="pct"/>
            <w:vAlign w:val="center"/>
            <w:hideMark/>
          </w:tcPr>
          <w:p w14:paraId="35CB4F81" w14:textId="77777777" w:rsidR="00D92EA1" w:rsidRPr="00D92EA1" w:rsidRDefault="00D92EA1" w:rsidP="00D92EA1">
            <w:pPr>
              <w:rPr>
                <w:sz w:val="20"/>
                <w:szCs w:val="20"/>
              </w:rPr>
            </w:pPr>
          </w:p>
        </w:tc>
      </w:tr>
      <w:tr w:rsidR="00D92EA1" w:rsidRPr="00D92EA1" w14:paraId="2B225410" w14:textId="77777777" w:rsidTr="0001055C">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03B78708" w14:textId="77777777" w:rsidR="00D92EA1" w:rsidRPr="00D92EA1" w:rsidRDefault="00D92EA1" w:rsidP="00D92EA1">
            <w:pPr>
              <w:rPr>
                <w:sz w:val="20"/>
                <w:szCs w:val="20"/>
              </w:rPr>
            </w:pPr>
            <w:r w:rsidRPr="00D92EA1">
              <w:rPr>
                <w:sz w:val="20"/>
                <w:szCs w:val="20"/>
              </w:rPr>
              <w:t>Предоставление субсидий бюджетным, автономным учреждениям и иным некоммерческим организациям</w:t>
            </w:r>
          </w:p>
        </w:tc>
        <w:tc>
          <w:tcPr>
            <w:tcW w:w="1014" w:type="pct"/>
            <w:tcBorders>
              <w:top w:val="nil"/>
              <w:left w:val="nil"/>
              <w:bottom w:val="single" w:sz="4" w:space="0" w:color="auto"/>
              <w:right w:val="single" w:sz="4" w:space="0" w:color="auto"/>
            </w:tcBorders>
            <w:shd w:val="clear" w:color="000000" w:fill="FFFFFF"/>
            <w:hideMark/>
          </w:tcPr>
          <w:p w14:paraId="32C3F654" w14:textId="77777777" w:rsidR="00D92EA1" w:rsidRPr="00D92EA1" w:rsidRDefault="00D92EA1" w:rsidP="00D92EA1">
            <w:pPr>
              <w:jc w:val="center"/>
              <w:rPr>
                <w:sz w:val="20"/>
                <w:szCs w:val="20"/>
              </w:rPr>
            </w:pPr>
            <w:r w:rsidRPr="00D92EA1">
              <w:rPr>
                <w:sz w:val="20"/>
                <w:szCs w:val="20"/>
              </w:rPr>
              <w:t>01 3 01 00260</w:t>
            </w:r>
          </w:p>
        </w:tc>
        <w:tc>
          <w:tcPr>
            <w:tcW w:w="631" w:type="pct"/>
            <w:tcBorders>
              <w:top w:val="nil"/>
              <w:left w:val="nil"/>
              <w:bottom w:val="single" w:sz="4" w:space="0" w:color="auto"/>
              <w:right w:val="single" w:sz="4" w:space="0" w:color="auto"/>
            </w:tcBorders>
            <w:shd w:val="clear" w:color="000000" w:fill="FFFFFF"/>
            <w:hideMark/>
          </w:tcPr>
          <w:p w14:paraId="22CDC5BD" w14:textId="77777777" w:rsidR="00D92EA1" w:rsidRPr="00D92EA1" w:rsidRDefault="00D92EA1" w:rsidP="00D92EA1">
            <w:pPr>
              <w:jc w:val="center"/>
              <w:rPr>
                <w:sz w:val="20"/>
                <w:szCs w:val="20"/>
              </w:rPr>
            </w:pPr>
            <w:r w:rsidRPr="00D92EA1">
              <w:rPr>
                <w:sz w:val="20"/>
                <w:szCs w:val="20"/>
              </w:rPr>
              <w:t>600</w:t>
            </w:r>
          </w:p>
        </w:tc>
        <w:tc>
          <w:tcPr>
            <w:tcW w:w="888" w:type="pct"/>
            <w:tcBorders>
              <w:top w:val="nil"/>
              <w:left w:val="nil"/>
              <w:bottom w:val="single" w:sz="4" w:space="0" w:color="auto"/>
              <w:right w:val="single" w:sz="4" w:space="0" w:color="auto"/>
            </w:tcBorders>
            <w:shd w:val="clear" w:color="000000" w:fill="FFFFFF"/>
            <w:noWrap/>
            <w:hideMark/>
          </w:tcPr>
          <w:p w14:paraId="4B27B99A" w14:textId="77777777" w:rsidR="00D92EA1" w:rsidRPr="00D92EA1" w:rsidRDefault="00D92EA1" w:rsidP="00D92EA1">
            <w:pPr>
              <w:jc w:val="right"/>
              <w:rPr>
                <w:b/>
                <w:bCs/>
                <w:sz w:val="20"/>
                <w:szCs w:val="20"/>
              </w:rPr>
            </w:pPr>
            <w:r w:rsidRPr="00D92EA1">
              <w:rPr>
                <w:b/>
                <w:bCs/>
                <w:sz w:val="20"/>
                <w:szCs w:val="20"/>
              </w:rPr>
              <w:t>2 738,00000</w:t>
            </w:r>
          </w:p>
        </w:tc>
        <w:tc>
          <w:tcPr>
            <w:tcW w:w="132" w:type="pct"/>
            <w:vAlign w:val="center"/>
            <w:hideMark/>
          </w:tcPr>
          <w:p w14:paraId="4E082FE5" w14:textId="77777777" w:rsidR="00D92EA1" w:rsidRPr="00D92EA1" w:rsidRDefault="00D92EA1" w:rsidP="00D92EA1">
            <w:pPr>
              <w:rPr>
                <w:sz w:val="20"/>
                <w:szCs w:val="20"/>
              </w:rPr>
            </w:pPr>
          </w:p>
        </w:tc>
      </w:tr>
      <w:tr w:rsidR="00D92EA1" w:rsidRPr="00D92EA1" w14:paraId="288E4470" w14:textId="77777777" w:rsidTr="0001055C">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5EFFA48E" w14:textId="77777777" w:rsidR="00D92EA1" w:rsidRPr="00D92EA1" w:rsidRDefault="00D92EA1" w:rsidP="00D92EA1">
            <w:pPr>
              <w:rPr>
                <w:sz w:val="20"/>
                <w:szCs w:val="20"/>
              </w:rPr>
            </w:pPr>
            <w:r w:rsidRPr="00D92EA1">
              <w:rPr>
                <w:sz w:val="20"/>
                <w:szCs w:val="20"/>
              </w:rPr>
              <w:t>Участие в обеспечении подготовки спортивного резерва для спортивных сборных команд городского округа Тейково Ивановской области</w:t>
            </w:r>
          </w:p>
        </w:tc>
        <w:tc>
          <w:tcPr>
            <w:tcW w:w="1014" w:type="pct"/>
            <w:tcBorders>
              <w:top w:val="nil"/>
              <w:left w:val="nil"/>
              <w:bottom w:val="single" w:sz="4" w:space="0" w:color="auto"/>
              <w:right w:val="single" w:sz="4" w:space="0" w:color="auto"/>
            </w:tcBorders>
            <w:shd w:val="clear" w:color="000000" w:fill="FFFFFF"/>
            <w:hideMark/>
          </w:tcPr>
          <w:p w14:paraId="1058C503" w14:textId="77777777" w:rsidR="00D92EA1" w:rsidRPr="00D92EA1" w:rsidRDefault="00D92EA1" w:rsidP="00D92EA1">
            <w:pPr>
              <w:jc w:val="center"/>
              <w:rPr>
                <w:sz w:val="20"/>
                <w:szCs w:val="20"/>
              </w:rPr>
            </w:pPr>
            <w:r w:rsidRPr="00D92EA1">
              <w:rPr>
                <w:sz w:val="20"/>
                <w:szCs w:val="20"/>
              </w:rPr>
              <w:t>01 3 01 00280</w:t>
            </w:r>
          </w:p>
        </w:tc>
        <w:tc>
          <w:tcPr>
            <w:tcW w:w="631" w:type="pct"/>
            <w:tcBorders>
              <w:top w:val="nil"/>
              <w:left w:val="nil"/>
              <w:bottom w:val="single" w:sz="4" w:space="0" w:color="auto"/>
              <w:right w:val="single" w:sz="4" w:space="0" w:color="auto"/>
            </w:tcBorders>
            <w:shd w:val="clear" w:color="000000" w:fill="FFFFFF"/>
            <w:hideMark/>
          </w:tcPr>
          <w:p w14:paraId="388ACD5F"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3FF581B7" w14:textId="77777777" w:rsidR="00D92EA1" w:rsidRPr="00D92EA1" w:rsidRDefault="00D92EA1" w:rsidP="00D92EA1">
            <w:pPr>
              <w:jc w:val="right"/>
              <w:rPr>
                <w:b/>
                <w:bCs/>
                <w:sz w:val="20"/>
                <w:szCs w:val="20"/>
              </w:rPr>
            </w:pPr>
            <w:r w:rsidRPr="00D92EA1">
              <w:rPr>
                <w:b/>
                <w:bCs/>
                <w:sz w:val="20"/>
                <w:szCs w:val="20"/>
              </w:rPr>
              <w:t>729,34800</w:t>
            </w:r>
          </w:p>
        </w:tc>
        <w:tc>
          <w:tcPr>
            <w:tcW w:w="132" w:type="pct"/>
            <w:vAlign w:val="center"/>
            <w:hideMark/>
          </w:tcPr>
          <w:p w14:paraId="487E18E7" w14:textId="77777777" w:rsidR="00D92EA1" w:rsidRPr="00D92EA1" w:rsidRDefault="00D92EA1" w:rsidP="00D92EA1">
            <w:pPr>
              <w:rPr>
                <w:sz w:val="20"/>
                <w:szCs w:val="20"/>
              </w:rPr>
            </w:pPr>
          </w:p>
        </w:tc>
      </w:tr>
      <w:tr w:rsidR="00D92EA1" w:rsidRPr="00D92EA1" w14:paraId="343F36EA" w14:textId="77777777" w:rsidTr="0001055C">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74E45374" w14:textId="77777777" w:rsidR="00D92EA1" w:rsidRPr="00D92EA1" w:rsidRDefault="00D92EA1" w:rsidP="00D92EA1">
            <w:pPr>
              <w:rPr>
                <w:sz w:val="20"/>
                <w:szCs w:val="20"/>
              </w:rPr>
            </w:pPr>
            <w:r w:rsidRPr="00D92EA1">
              <w:rPr>
                <w:sz w:val="20"/>
                <w:szCs w:val="20"/>
              </w:rPr>
              <w:t>Предоставление субсидий бюджетным, автономным учреждениям и иным некоммерческим организациям</w:t>
            </w:r>
          </w:p>
        </w:tc>
        <w:tc>
          <w:tcPr>
            <w:tcW w:w="1014" w:type="pct"/>
            <w:tcBorders>
              <w:top w:val="nil"/>
              <w:left w:val="nil"/>
              <w:bottom w:val="single" w:sz="4" w:space="0" w:color="auto"/>
              <w:right w:val="single" w:sz="4" w:space="0" w:color="auto"/>
            </w:tcBorders>
            <w:shd w:val="clear" w:color="000000" w:fill="FFFFFF"/>
            <w:hideMark/>
          </w:tcPr>
          <w:p w14:paraId="76627004" w14:textId="77777777" w:rsidR="00D92EA1" w:rsidRPr="00D92EA1" w:rsidRDefault="00D92EA1" w:rsidP="00D92EA1">
            <w:pPr>
              <w:jc w:val="center"/>
              <w:rPr>
                <w:sz w:val="20"/>
                <w:szCs w:val="20"/>
              </w:rPr>
            </w:pPr>
            <w:r w:rsidRPr="00D92EA1">
              <w:rPr>
                <w:sz w:val="20"/>
                <w:szCs w:val="20"/>
              </w:rPr>
              <w:t>01 3 01 00280</w:t>
            </w:r>
          </w:p>
        </w:tc>
        <w:tc>
          <w:tcPr>
            <w:tcW w:w="631" w:type="pct"/>
            <w:tcBorders>
              <w:top w:val="nil"/>
              <w:left w:val="nil"/>
              <w:bottom w:val="single" w:sz="4" w:space="0" w:color="auto"/>
              <w:right w:val="single" w:sz="4" w:space="0" w:color="auto"/>
            </w:tcBorders>
            <w:shd w:val="clear" w:color="000000" w:fill="FFFFFF"/>
            <w:hideMark/>
          </w:tcPr>
          <w:p w14:paraId="3970326E" w14:textId="77777777" w:rsidR="00D92EA1" w:rsidRPr="00D92EA1" w:rsidRDefault="00D92EA1" w:rsidP="00D92EA1">
            <w:pPr>
              <w:jc w:val="center"/>
              <w:rPr>
                <w:sz w:val="20"/>
                <w:szCs w:val="20"/>
              </w:rPr>
            </w:pPr>
            <w:r w:rsidRPr="00D92EA1">
              <w:rPr>
                <w:sz w:val="20"/>
                <w:szCs w:val="20"/>
              </w:rPr>
              <w:t>600</w:t>
            </w:r>
          </w:p>
        </w:tc>
        <w:tc>
          <w:tcPr>
            <w:tcW w:w="888" w:type="pct"/>
            <w:tcBorders>
              <w:top w:val="nil"/>
              <w:left w:val="nil"/>
              <w:bottom w:val="single" w:sz="4" w:space="0" w:color="auto"/>
              <w:right w:val="single" w:sz="4" w:space="0" w:color="auto"/>
            </w:tcBorders>
            <w:shd w:val="clear" w:color="000000" w:fill="FFFFFF"/>
            <w:noWrap/>
            <w:hideMark/>
          </w:tcPr>
          <w:p w14:paraId="204B6BDF" w14:textId="77777777" w:rsidR="00D92EA1" w:rsidRPr="00D92EA1" w:rsidRDefault="00D92EA1" w:rsidP="00D92EA1">
            <w:pPr>
              <w:jc w:val="right"/>
              <w:rPr>
                <w:b/>
                <w:bCs/>
                <w:sz w:val="20"/>
                <w:szCs w:val="20"/>
              </w:rPr>
            </w:pPr>
            <w:r w:rsidRPr="00D92EA1">
              <w:rPr>
                <w:b/>
                <w:bCs/>
                <w:sz w:val="20"/>
                <w:szCs w:val="20"/>
              </w:rPr>
              <w:t>729,34800</w:t>
            </w:r>
          </w:p>
        </w:tc>
        <w:tc>
          <w:tcPr>
            <w:tcW w:w="132" w:type="pct"/>
            <w:vAlign w:val="center"/>
            <w:hideMark/>
          </w:tcPr>
          <w:p w14:paraId="08760F8D" w14:textId="77777777" w:rsidR="00D92EA1" w:rsidRPr="00D92EA1" w:rsidRDefault="00D92EA1" w:rsidP="00D92EA1">
            <w:pPr>
              <w:rPr>
                <w:sz w:val="20"/>
                <w:szCs w:val="20"/>
              </w:rPr>
            </w:pPr>
          </w:p>
        </w:tc>
      </w:tr>
      <w:tr w:rsidR="00D92EA1" w:rsidRPr="00D92EA1" w14:paraId="6565A654" w14:textId="77777777" w:rsidTr="0001055C">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782A8CAA" w14:textId="77777777" w:rsidR="00D92EA1" w:rsidRPr="00D92EA1" w:rsidRDefault="00D92EA1" w:rsidP="00D92EA1">
            <w:pPr>
              <w:rPr>
                <w:sz w:val="20"/>
                <w:szCs w:val="20"/>
              </w:rPr>
            </w:pPr>
            <w:r w:rsidRPr="00D92EA1">
              <w:rPr>
                <w:sz w:val="20"/>
                <w:szCs w:val="20"/>
              </w:rPr>
              <w:t>Основное мероприятие "Обеспечение функционирования модели персонифицированного финансирования дополнительного образования детей"</w:t>
            </w:r>
          </w:p>
        </w:tc>
        <w:tc>
          <w:tcPr>
            <w:tcW w:w="1014" w:type="pct"/>
            <w:tcBorders>
              <w:top w:val="nil"/>
              <w:left w:val="nil"/>
              <w:bottom w:val="single" w:sz="4" w:space="0" w:color="auto"/>
              <w:right w:val="single" w:sz="4" w:space="0" w:color="auto"/>
            </w:tcBorders>
            <w:shd w:val="clear" w:color="000000" w:fill="FFFFFF"/>
            <w:hideMark/>
          </w:tcPr>
          <w:p w14:paraId="136357E9" w14:textId="77777777" w:rsidR="00D92EA1" w:rsidRPr="00D92EA1" w:rsidRDefault="00D92EA1" w:rsidP="00D92EA1">
            <w:pPr>
              <w:jc w:val="center"/>
              <w:rPr>
                <w:sz w:val="20"/>
                <w:szCs w:val="20"/>
              </w:rPr>
            </w:pPr>
            <w:r w:rsidRPr="00D92EA1">
              <w:rPr>
                <w:sz w:val="20"/>
                <w:szCs w:val="20"/>
              </w:rPr>
              <w:t>01 3 02 00000</w:t>
            </w:r>
          </w:p>
        </w:tc>
        <w:tc>
          <w:tcPr>
            <w:tcW w:w="631" w:type="pct"/>
            <w:tcBorders>
              <w:top w:val="nil"/>
              <w:left w:val="nil"/>
              <w:bottom w:val="single" w:sz="4" w:space="0" w:color="auto"/>
              <w:right w:val="single" w:sz="4" w:space="0" w:color="auto"/>
            </w:tcBorders>
            <w:shd w:val="clear" w:color="000000" w:fill="FFFFFF"/>
            <w:hideMark/>
          </w:tcPr>
          <w:p w14:paraId="65304CC0"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08FD4A0E" w14:textId="77777777" w:rsidR="00D92EA1" w:rsidRPr="00D92EA1" w:rsidRDefault="00D92EA1" w:rsidP="00D92EA1">
            <w:pPr>
              <w:jc w:val="right"/>
              <w:rPr>
                <w:b/>
                <w:bCs/>
                <w:sz w:val="20"/>
                <w:szCs w:val="20"/>
              </w:rPr>
            </w:pPr>
            <w:r w:rsidRPr="00D92EA1">
              <w:rPr>
                <w:b/>
                <w:bCs/>
                <w:sz w:val="20"/>
                <w:szCs w:val="20"/>
              </w:rPr>
              <w:t>14 697,76000</w:t>
            </w:r>
          </w:p>
        </w:tc>
        <w:tc>
          <w:tcPr>
            <w:tcW w:w="132" w:type="pct"/>
            <w:vAlign w:val="center"/>
            <w:hideMark/>
          </w:tcPr>
          <w:p w14:paraId="780EA890" w14:textId="77777777" w:rsidR="00D92EA1" w:rsidRPr="00D92EA1" w:rsidRDefault="00D92EA1" w:rsidP="00D92EA1">
            <w:pPr>
              <w:rPr>
                <w:sz w:val="20"/>
                <w:szCs w:val="20"/>
              </w:rPr>
            </w:pPr>
          </w:p>
        </w:tc>
      </w:tr>
      <w:tr w:rsidR="00D92EA1" w:rsidRPr="00D92EA1" w14:paraId="2EE96B2F" w14:textId="77777777" w:rsidTr="0001055C">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07AAD4D6" w14:textId="77777777" w:rsidR="00D92EA1" w:rsidRPr="00D92EA1" w:rsidRDefault="00D92EA1" w:rsidP="00D92EA1">
            <w:pPr>
              <w:rPr>
                <w:sz w:val="20"/>
                <w:szCs w:val="20"/>
              </w:rPr>
            </w:pPr>
            <w:r w:rsidRPr="00D92EA1">
              <w:rPr>
                <w:sz w:val="20"/>
                <w:szCs w:val="20"/>
              </w:rPr>
              <w:t>Обеспечение функционирования модели персонифицированного финансирования дополнительного образования детей</w:t>
            </w:r>
          </w:p>
        </w:tc>
        <w:tc>
          <w:tcPr>
            <w:tcW w:w="1014" w:type="pct"/>
            <w:tcBorders>
              <w:top w:val="nil"/>
              <w:left w:val="nil"/>
              <w:bottom w:val="single" w:sz="4" w:space="0" w:color="auto"/>
              <w:right w:val="single" w:sz="4" w:space="0" w:color="auto"/>
            </w:tcBorders>
            <w:shd w:val="clear" w:color="000000" w:fill="FFFFFF"/>
            <w:hideMark/>
          </w:tcPr>
          <w:p w14:paraId="3FB3D3EF" w14:textId="77777777" w:rsidR="00D92EA1" w:rsidRPr="00D92EA1" w:rsidRDefault="00D92EA1" w:rsidP="00D92EA1">
            <w:pPr>
              <w:jc w:val="center"/>
              <w:rPr>
                <w:sz w:val="20"/>
                <w:szCs w:val="20"/>
              </w:rPr>
            </w:pPr>
            <w:r w:rsidRPr="00D92EA1">
              <w:rPr>
                <w:sz w:val="20"/>
                <w:szCs w:val="20"/>
              </w:rPr>
              <w:t>01 3 02 00410</w:t>
            </w:r>
          </w:p>
        </w:tc>
        <w:tc>
          <w:tcPr>
            <w:tcW w:w="631" w:type="pct"/>
            <w:tcBorders>
              <w:top w:val="nil"/>
              <w:left w:val="nil"/>
              <w:bottom w:val="single" w:sz="4" w:space="0" w:color="auto"/>
              <w:right w:val="single" w:sz="4" w:space="0" w:color="auto"/>
            </w:tcBorders>
            <w:shd w:val="clear" w:color="000000" w:fill="FFFFFF"/>
            <w:hideMark/>
          </w:tcPr>
          <w:p w14:paraId="70D64885"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67A90835" w14:textId="77777777" w:rsidR="00D92EA1" w:rsidRPr="00D92EA1" w:rsidRDefault="00D92EA1" w:rsidP="00D92EA1">
            <w:pPr>
              <w:jc w:val="right"/>
              <w:rPr>
                <w:b/>
                <w:bCs/>
                <w:sz w:val="20"/>
                <w:szCs w:val="20"/>
              </w:rPr>
            </w:pPr>
            <w:r w:rsidRPr="00D92EA1">
              <w:rPr>
                <w:b/>
                <w:bCs/>
                <w:sz w:val="20"/>
                <w:szCs w:val="20"/>
              </w:rPr>
              <w:t>14 697,76000</w:t>
            </w:r>
          </w:p>
        </w:tc>
        <w:tc>
          <w:tcPr>
            <w:tcW w:w="132" w:type="pct"/>
            <w:vAlign w:val="center"/>
            <w:hideMark/>
          </w:tcPr>
          <w:p w14:paraId="5AACB6B0" w14:textId="77777777" w:rsidR="00D92EA1" w:rsidRPr="00D92EA1" w:rsidRDefault="00D92EA1" w:rsidP="00D92EA1">
            <w:pPr>
              <w:rPr>
                <w:sz w:val="20"/>
                <w:szCs w:val="20"/>
              </w:rPr>
            </w:pPr>
          </w:p>
        </w:tc>
      </w:tr>
      <w:tr w:rsidR="00D92EA1" w:rsidRPr="00D92EA1" w14:paraId="0C4FB2B0" w14:textId="77777777" w:rsidTr="0001055C">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4BC1BD78" w14:textId="77777777" w:rsidR="00D92EA1" w:rsidRPr="00D92EA1" w:rsidRDefault="00D92EA1" w:rsidP="00D92EA1">
            <w:pPr>
              <w:rPr>
                <w:sz w:val="20"/>
                <w:szCs w:val="20"/>
              </w:rPr>
            </w:pPr>
            <w:r w:rsidRPr="00D92EA1">
              <w:rPr>
                <w:sz w:val="20"/>
                <w:szCs w:val="20"/>
              </w:rPr>
              <w:t>Предоставление субсидий бюджетным, автономным учреждениям и иным некоммерческим организациям</w:t>
            </w:r>
          </w:p>
        </w:tc>
        <w:tc>
          <w:tcPr>
            <w:tcW w:w="1014" w:type="pct"/>
            <w:tcBorders>
              <w:top w:val="nil"/>
              <w:left w:val="nil"/>
              <w:bottom w:val="single" w:sz="4" w:space="0" w:color="auto"/>
              <w:right w:val="single" w:sz="4" w:space="0" w:color="auto"/>
            </w:tcBorders>
            <w:shd w:val="clear" w:color="000000" w:fill="FFFFFF"/>
            <w:hideMark/>
          </w:tcPr>
          <w:p w14:paraId="628E84CD" w14:textId="77777777" w:rsidR="00D92EA1" w:rsidRPr="00D92EA1" w:rsidRDefault="00D92EA1" w:rsidP="00D92EA1">
            <w:pPr>
              <w:jc w:val="center"/>
              <w:rPr>
                <w:sz w:val="20"/>
                <w:szCs w:val="20"/>
              </w:rPr>
            </w:pPr>
            <w:r w:rsidRPr="00D92EA1">
              <w:rPr>
                <w:sz w:val="20"/>
                <w:szCs w:val="20"/>
              </w:rPr>
              <w:t>01 3 02 00410</w:t>
            </w:r>
          </w:p>
        </w:tc>
        <w:tc>
          <w:tcPr>
            <w:tcW w:w="631" w:type="pct"/>
            <w:tcBorders>
              <w:top w:val="nil"/>
              <w:left w:val="nil"/>
              <w:bottom w:val="single" w:sz="4" w:space="0" w:color="auto"/>
              <w:right w:val="single" w:sz="4" w:space="0" w:color="auto"/>
            </w:tcBorders>
            <w:shd w:val="clear" w:color="000000" w:fill="FFFFFF"/>
            <w:hideMark/>
          </w:tcPr>
          <w:p w14:paraId="10898F02" w14:textId="77777777" w:rsidR="00D92EA1" w:rsidRPr="00D92EA1" w:rsidRDefault="00D92EA1" w:rsidP="00D92EA1">
            <w:pPr>
              <w:jc w:val="center"/>
              <w:rPr>
                <w:sz w:val="20"/>
                <w:szCs w:val="20"/>
              </w:rPr>
            </w:pPr>
            <w:r w:rsidRPr="00D92EA1">
              <w:rPr>
                <w:sz w:val="20"/>
                <w:szCs w:val="20"/>
              </w:rPr>
              <w:t>600</w:t>
            </w:r>
          </w:p>
        </w:tc>
        <w:tc>
          <w:tcPr>
            <w:tcW w:w="888" w:type="pct"/>
            <w:tcBorders>
              <w:top w:val="nil"/>
              <w:left w:val="nil"/>
              <w:bottom w:val="single" w:sz="4" w:space="0" w:color="auto"/>
              <w:right w:val="single" w:sz="4" w:space="0" w:color="auto"/>
            </w:tcBorders>
            <w:shd w:val="clear" w:color="000000" w:fill="FFFFFF"/>
            <w:noWrap/>
            <w:hideMark/>
          </w:tcPr>
          <w:p w14:paraId="083FEDBC" w14:textId="77777777" w:rsidR="00D92EA1" w:rsidRPr="00D92EA1" w:rsidRDefault="00D92EA1" w:rsidP="00D92EA1">
            <w:pPr>
              <w:jc w:val="right"/>
              <w:rPr>
                <w:b/>
                <w:bCs/>
                <w:sz w:val="20"/>
                <w:szCs w:val="20"/>
              </w:rPr>
            </w:pPr>
            <w:r w:rsidRPr="00D92EA1">
              <w:rPr>
                <w:b/>
                <w:bCs/>
                <w:sz w:val="20"/>
                <w:szCs w:val="20"/>
              </w:rPr>
              <w:t>14 633,10740</w:t>
            </w:r>
          </w:p>
        </w:tc>
        <w:tc>
          <w:tcPr>
            <w:tcW w:w="132" w:type="pct"/>
            <w:vAlign w:val="center"/>
            <w:hideMark/>
          </w:tcPr>
          <w:p w14:paraId="17900D02" w14:textId="77777777" w:rsidR="00D92EA1" w:rsidRPr="00D92EA1" w:rsidRDefault="00D92EA1" w:rsidP="00D92EA1">
            <w:pPr>
              <w:rPr>
                <w:sz w:val="20"/>
                <w:szCs w:val="20"/>
              </w:rPr>
            </w:pPr>
          </w:p>
        </w:tc>
      </w:tr>
      <w:tr w:rsidR="00D92EA1" w:rsidRPr="00D92EA1" w14:paraId="7A0D10E2" w14:textId="77777777" w:rsidTr="0001055C">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6886BCD0" w14:textId="77777777" w:rsidR="00D92EA1" w:rsidRPr="00D92EA1" w:rsidRDefault="00D92EA1" w:rsidP="00D92EA1">
            <w:pPr>
              <w:rPr>
                <w:sz w:val="20"/>
                <w:szCs w:val="20"/>
              </w:rPr>
            </w:pPr>
            <w:r w:rsidRPr="00D92EA1">
              <w:rPr>
                <w:sz w:val="20"/>
                <w:szCs w:val="20"/>
              </w:rPr>
              <w:lastRenderedPageBreak/>
              <w:t xml:space="preserve"> Иные бюджетные ассигнования</w:t>
            </w:r>
          </w:p>
        </w:tc>
        <w:tc>
          <w:tcPr>
            <w:tcW w:w="1014" w:type="pct"/>
            <w:tcBorders>
              <w:top w:val="nil"/>
              <w:left w:val="nil"/>
              <w:bottom w:val="single" w:sz="4" w:space="0" w:color="auto"/>
              <w:right w:val="single" w:sz="4" w:space="0" w:color="auto"/>
            </w:tcBorders>
            <w:shd w:val="clear" w:color="000000" w:fill="FFFFFF"/>
            <w:hideMark/>
          </w:tcPr>
          <w:p w14:paraId="14065E38" w14:textId="77777777" w:rsidR="00D92EA1" w:rsidRPr="00D92EA1" w:rsidRDefault="00D92EA1" w:rsidP="00D92EA1">
            <w:pPr>
              <w:jc w:val="center"/>
              <w:rPr>
                <w:sz w:val="20"/>
                <w:szCs w:val="20"/>
              </w:rPr>
            </w:pPr>
            <w:r w:rsidRPr="00D92EA1">
              <w:rPr>
                <w:sz w:val="20"/>
                <w:szCs w:val="20"/>
              </w:rPr>
              <w:t>01 3 02 00410</w:t>
            </w:r>
          </w:p>
        </w:tc>
        <w:tc>
          <w:tcPr>
            <w:tcW w:w="631" w:type="pct"/>
            <w:tcBorders>
              <w:top w:val="nil"/>
              <w:left w:val="nil"/>
              <w:bottom w:val="single" w:sz="4" w:space="0" w:color="auto"/>
              <w:right w:val="single" w:sz="4" w:space="0" w:color="auto"/>
            </w:tcBorders>
            <w:shd w:val="clear" w:color="000000" w:fill="FFFFFF"/>
            <w:hideMark/>
          </w:tcPr>
          <w:p w14:paraId="535937F9" w14:textId="77777777" w:rsidR="00D92EA1" w:rsidRPr="00D92EA1" w:rsidRDefault="00D92EA1" w:rsidP="00D92EA1">
            <w:pPr>
              <w:jc w:val="center"/>
              <w:rPr>
                <w:sz w:val="20"/>
                <w:szCs w:val="20"/>
              </w:rPr>
            </w:pPr>
            <w:r w:rsidRPr="00D92EA1">
              <w:rPr>
                <w:sz w:val="20"/>
                <w:szCs w:val="20"/>
              </w:rPr>
              <w:t>800</w:t>
            </w:r>
          </w:p>
        </w:tc>
        <w:tc>
          <w:tcPr>
            <w:tcW w:w="888" w:type="pct"/>
            <w:tcBorders>
              <w:top w:val="nil"/>
              <w:left w:val="nil"/>
              <w:bottom w:val="single" w:sz="4" w:space="0" w:color="auto"/>
              <w:right w:val="single" w:sz="4" w:space="0" w:color="auto"/>
            </w:tcBorders>
            <w:shd w:val="clear" w:color="000000" w:fill="FFFFFF"/>
            <w:noWrap/>
            <w:hideMark/>
          </w:tcPr>
          <w:p w14:paraId="20C53D0D" w14:textId="77777777" w:rsidR="00D92EA1" w:rsidRPr="00D92EA1" w:rsidRDefault="00D92EA1" w:rsidP="00D92EA1">
            <w:pPr>
              <w:jc w:val="right"/>
              <w:rPr>
                <w:b/>
                <w:bCs/>
                <w:sz w:val="20"/>
                <w:szCs w:val="20"/>
              </w:rPr>
            </w:pPr>
            <w:r w:rsidRPr="00D92EA1">
              <w:rPr>
                <w:b/>
                <w:bCs/>
                <w:sz w:val="20"/>
                <w:szCs w:val="20"/>
              </w:rPr>
              <w:t>64,65260</w:t>
            </w:r>
          </w:p>
        </w:tc>
        <w:tc>
          <w:tcPr>
            <w:tcW w:w="132" w:type="pct"/>
            <w:vAlign w:val="center"/>
            <w:hideMark/>
          </w:tcPr>
          <w:p w14:paraId="49C3DD49" w14:textId="77777777" w:rsidR="00D92EA1" w:rsidRPr="00D92EA1" w:rsidRDefault="00D92EA1" w:rsidP="00D92EA1">
            <w:pPr>
              <w:rPr>
                <w:sz w:val="20"/>
                <w:szCs w:val="20"/>
              </w:rPr>
            </w:pPr>
          </w:p>
        </w:tc>
      </w:tr>
      <w:tr w:rsidR="00D92EA1" w:rsidRPr="00D92EA1" w14:paraId="3E94BE81" w14:textId="77777777" w:rsidTr="0001055C">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624DA65C" w14:textId="77777777" w:rsidR="00D92EA1" w:rsidRPr="00D92EA1" w:rsidRDefault="00D92EA1" w:rsidP="00D92EA1">
            <w:pPr>
              <w:rPr>
                <w:sz w:val="20"/>
                <w:szCs w:val="20"/>
              </w:rPr>
            </w:pPr>
            <w:r w:rsidRPr="00D92EA1">
              <w:rPr>
                <w:sz w:val="20"/>
                <w:szCs w:val="20"/>
              </w:rPr>
              <w:t>Основное мероприятие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014" w:type="pct"/>
            <w:tcBorders>
              <w:top w:val="nil"/>
              <w:left w:val="nil"/>
              <w:bottom w:val="single" w:sz="4" w:space="0" w:color="auto"/>
              <w:right w:val="single" w:sz="4" w:space="0" w:color="auto"/>
            </w:tcBorders>
            <w:shd w:val="clear" w:color="000000" w:fill="FFFFFF"/>
            <w:hideMark/>
          </w:tcPr>
          <w:p w14:paraId="57F405CA" w14:textId="77777777" w:rsidR="00D92EA1" w:rsidRPr="00D92EA1" w:rsidRDefault="00D92EA1" w:rsidP="00D92EA1">
            <w:pPr>
              <w:jc w:val="center"/>
              <w:rPr>
                <w:sz w:val="20"/>
                <w:szCs w:val="20"/>
              </w:rPr>
            </w:pPr>
            <w:r w:rsidRPr="00D92EA1">
              <w:rPr>
                <w:sz w:val="20"/>
                <w:szCs w:val="20"/>
              </w:rPr>
              <w:t>01 3 E2 00000</w:t>
            </w:r>
          </w:p>
        </w:tc>
        <w:tc>
          <w:tcPr>
            <w:tcW w:w="631" w:type="pct"/>
            <w:tcBorders>
              <w:top w:val="nil"/>
              <w:left w:val="nil"/>
              <w:bottom w:val="single" w:sz="4" w:space="0" w:color="auto"/>
              <w:right w:val="single" w:sz="4" w:space="0" w:color="auto"/>
            </w:tcBorders>
            <w:shd w:val="clear" w:color="000000" w:fill="FFFFFF"/>
            <w:hideMark/>
          </w:tcPr>
          <w:p w14:paraId="478F0594"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54D5C785" w14:textId="77777777" w:rsidR="00D92EA1" w:rsidRPr="00D92EA1" w:rsidRDefault="00D92EA1" w:rsidP="00D92EA1">
            <w:pPr>
              <w:jc w:val="right"/>
              <w:rPr>
                <w:b/>
                <w:bCs/>
                <w:sz w:val="20"/>
                <w:szCs w:val="20"/>
              </w:rPr>
            </w:pPr>
            <w:r w:rsidRPr="00D92EA1">
              <w:rPr>
                <w:b/>
                <w:bCs/>
                <w:sz w:val="20"/>
                <w:szCs w:val="20"/>
              </w:rPr>
              <w:t>0,00000</w:t>
            </w:r>
          </w:p>
        </w:tc>
        <w:tc>
          <w:tcPr>
            <w:tcW w:w="132" w:type="pct"/>
            <w:vAlign w:val="center"/>
            <w:hideMark/>
          </w:tcPr>
          <w:p w14:paraId="28542178" w14:textId="77777777" w:rsidR="00D92EA1" w:rsidRPr="00D92EA1" w:rsidRDefault="00D92EA1" w:rsidP="00D92EA1">
            <w:pPr>
              <w:rPr>
                <w:sz w:val="20"/>
                <w:szCs w:val="20"/>
              </w:rPr>
            </w:pPr>
          </w:p>
        </w:tc>
      </w:tr>
      <w:tr w:rsidR="00D92EA1" w:rsidRPr="00D92EA1" w14:paraId="0903D619" w14:textId="77777777" w:rsidTr="0001055C">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6B5D2065" w14:textId="77777777" w:rsidR="00D92EA1" w:rsidRPr="00D92EA1" w:rsidRDefault="00D92EA1" w:rsidP="00D92EA1">
            <w:pPr>
              <w:rPr>
                <w:sz w:val="20"/>
                <w:szCs w:val="20"/>
              </w:rPr>
            </w:pPr>
            <w:r w:rsidRPr="00D92EA1">
              <w:rPr>
                <w:sz w:val="20"/>
                <w:szCs w:val="20"/>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014" w:type="pct"/>
            <w:tcBorders>
              <w:top w:val="nil"/>
              <w:left w:val="nil"/>
              <w:bottom w:val="single" w:sz="4" w:space="0" w:color="auto"/>
              <w:right w:val="single" w:sz="4" w:space="0" w:color="auto"/>
            </w:tcBorders>
            <w:shd w:val="clear" w:color="000000" w:fill="FFFFFF"/>
            <w:hideMark/>
          </w:tcPr>
          <w:p w14:paraId="6EB0B21B" w14:textId="77777777" w:rsidR="00D92EA1" w:rsidRPr="00D92EA1" w:rsidRDefault="00D92EA1" w:rsidP="00D92EA1">
            <w:pPr>
              <w:jc w:val="center"/>
              <w:rPr>
                <w:sz w:val="20"/>
                <w:szCs w:val="20"/>
              </w:rPr>
            </w:pPr>
            <w:r w:rsidRPr="00D92EA1">
              <w:rPr>
                <w:sz w:val="20"/>
                <w:szCs w:val="20"/>
              </w:rPr>
              <w:t>01 3 E2 51710</w:t>
            </w:r>
          </w:p>
        </w:tc>
        <w:tc>
          <w:tcPr>
            <w:tcW w:w="631" w:type="pct"/>
            <w:tcBorders>
              <w:top w:val="nil"/>
              <w:left w:val="nil"/>
              <w:bottom w:val="single" w:sz="4" w:space="0" w:color="auto"/>
              <w:right w:val="single" w:sz="4" w:space="0" w:color="auto"/>
            </w:tcBorders>
            <w:shd w:val="clear" w:color="000000" w:fill="FFFFFF"/>
            <w:hideMark/>
          </w:tcPr>
          <w:p w14:paraId="0BADB9E9"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22C1DC1D" w14:textId="77777777" w:rsidR="00D92EA1" w:rsidRPr="00D92EA1" w:rsidRDefault="00D92EA1" w:rsidP="00D92EA1">
            <w:pPr>
              <w:jc w:val="right"/>
              <w:rPr>
                <w:b/>
                <w:bCs/>
                <w:sz w:val="20"/>
                <w:szCs w:val="20"/>
              </w:rPr>
            </w:pPr>
            <w:r w:rsidRPr="00D92EA1">
              <w:rPr>
                <w:b/>
                <w:bCs/>
                <w:sz w:val="20"/>
                <w:szCs w:val="20"/>
              </w:rPr>
              <w:t>0,00000</w:t>
            </w:r>
          </w:p>
        </w:tc>
        <w:tc>
          <w:tcPr>
            <w:tcW w:w="132" w:type="pct"/>
            <w:vAlign w:val="center"/>
            <w:hideMark/>
          </w:tcPr>
          <w:p w14:paraId="02260E6B" w14:textId="77777777" w:rsidR="00D92EA1" w:rsidRPr="00D92EA1" w:rsidRDefault="00D92EA1" w:rsidP="00D92EA1">
            <w:pPr>
              <w:rPr>
                <w:sz w:val="20"/>
                <w:szCs w:val="20"/>
              </w:rPr>
            </w:pPr>
          </w:p>
        </w:tc>
      </w:tr>
      <w:tr w:rsidR="00D92EA1" w:rsidRPr="00D92EA1" w14:paraId="7C16023D" w14:textId="77777777" w:rsidTr="0001055C">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73392B8A" w14:textId="77777777" w:rsidR="00D92EA1" w:rsidRPr="00D92EA1" w:rsidRDefault="00D92EA1" w:rsidP="00D92EA1">
            <w:pPr>
              <w:rPr>
                <w:sz w:val="20"/>
                <w:szCs w:val="20"/>
              </w:rPr>
            </w:pPr>
            <w:r w:rsidRPr="00D92EA1">
              <w:rPr>
                <w:sz w:val="20"/>
                <w:szCs w:val="20"/>
              </w:rPr>
              <w:t>Предоставление субсидий бюджетным, автономным учреждениям и иным некоммерческим организациям</w:t>
            </w:r>
          </w:p>
        </w:tc>
        <w:tc>
          <w:tcPr>
            <w:tcW w:w="1014" w:type="pct"/>
            <w:tcBorders>
              <w:top w:val="nil"/>
              <w:left w:val="nil"/>
              <w:bottom w:val="single" w:sz="4" w:space="0" w:color="auto"/>
              <w:right w:val="single" w:sz="4" w:space="0" w:color="auto"/>
            </w:tcBorders>
            <w:shd w:val="clear" w:color="000000" w:fill="FFFFFF"/>
            <w:hideMark/>
          </w:tcPr>
          <w:p w14:paraId="73482F47" w14:textId="77777777" w:rsidR="00D92EA1" w:rsidRPr="00D92EA1" w:rsidRDefault="00D92EA1" w:rsidP="00D92EA1">
            <w:pPr>
              <w:jc w:val="center"/>
              <w:rPr>
                <w:sz w:val="20"/>
                <w:szCs w:val="20"/>
              </w:rPr>
            </w:pPr>
            <w:r w:rsidRPr="00D92EA1">
              <w:rPr>
                <w:sz w:val="20"/>
                <w:szCs w:val="20"/>
              </w:rPr>
              <w:t>01 3 E2 51710</w:t>
            </w:r>
          </w:p>
        </w:tc>
        <w:tc>
          <w:tcPr>
            <w:tcW w:w="631" w:type="pct"/>
            <w:tcBorders>
              <w:top w:val="nil"/>
              <w:left w:val="nil"/>
              <w:bottom w:val="single" w:sz="4" w:space="0" w:color="auto"/>
              <w:right w:val="single" w:sz="4" w:space="0" w:color="auto"/>
            </w:tcBorders>
            <w:shd w:val="clear" w:color="000000" w:fill="FFFFFF"/>
            <w:hideMark/>
          </w:tcPr>
          <w:p w14:paraId="334AA5EA" w14:textId="77777777" w:rsidR="00D92EA1" w:rsidRPr="00D92EA1" w:rsidRDefault="00D92EA1" w:rsidP="00D92EA1">
            <w:pPr>
              <w:jc w:val="center"/>
              <w:rPr>
                <w:sz w:val="20"/>
                <w:szCs w:val="20"/>
              </w:rPr>
            </w:pPr>
            <w:r w:rsidRPr="00D92EA1">
              <w:rPr>
                <w:sz w:val="20"/>
                <w:szCs w:val="20"/>
              </w:rPr>
              <w:t>600</w:t>
            </w:r>
          </w:p>
        </w:tc>
        <w:tc>
          <w:tcPr>
            <w:tcW w:w="888" w:type="pct"/>
            <w:tcBorders>
              <w:top w:val="nil"/>
              <w:left w:val="nil"/>
              <w:bottom w:val="single" w:sz="4" w:space="0" w:color="auto"/>
              <w:right w:val="single" w:sz="4" w:space="0" w:color="auto"/>
            </w:tcBorders>
            <w:shd w:val="clear" w:color="000000" w:fill="FFFFFF"/>
            <w:noWrap/>
            <w:hideMark/>
          </w:tcPr>
          <w:p w14:paraId="51CBC3DE" w14:textId="77777777" w:rsidR="00D92EA1" w:rsidRPr="00D92EA1" w:rsidRDefault="00D92EA1" w:rsidP="00D92EA1">
            <w:pPr>
              <w:jc w:val="right"/>
              <w:rPr>
                <w:b/>
                <w:bCs/>
                <w:sz w:val="20"/>
                <w:szCs w:val="20"/>
              </w:rPr>
            </w:pPr>
            <w:r w:rsidRPr="00D92EA1">
              <w:rPr>
                <w:b/>
                <w:bCs/>
                <w:sz w:val="20"/>
                <w:szCs w:val="20"/>
              </w:rPr>
              <w:t>0,00000</w:t>
            </w:r>
          </w:p>
        </w:tc>
        <w:tc>
          <w:tcPr>
            <w:tcW w:w="132" w:type="pct"/>
            <w:vAlign w:val="center"/>
            <w:hideMark/>
          </w:tcPr>
          <w:p w14:paraId="11260EE4" w14:textId="77777777" w:rsidR="00D92EA1" w:rsidRPr="00D92EA1" w:rsidRDefault="00D92EA1" w:rsidP="00D92EA1">
            <w:pPr>
              <w:rPr>
                <w:sz w:val="20"/>
                <w:szCs w:val="20"/>
              </w:rPr>
            </w:pPr>
          </w:p>
        </w:tc>
      </w:tr>
      <w:tr w:rsidR="00D92EA1" w:rsidRPr="00D92EA1" w14:paraId="255D30CC" w14:textId="77777777" w:rsidTr="0001055C">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7360CDF3" w14:textId="77777777" w:rsidR="00D92EA1" w:rsidRPr="00D92EA1" w:rsidRDefault="00D92EA1" w:rsidP="00D92EA1">
            <w:pPr>
              <w:rPr>
                <w:b/>
                <w:bCs/>
                <w:sz w:val="20"/>
                <w:szCs w:val="20"/>
              </w:rPr>
            </w:pPr>
            <w:r w:rsidRPr="00D92EA1">
              <w:rPr>
                <w:b/>
                <w:bCs/>
                <w:sz w:val="20"/>
                <w:szCs w:val="20"/>
              </w:rPr>
              <w:t xml:space="preserve">Подпрограмма  «Предоставление мер  социальной поддержки в сфере образования» </w:t>
            </w:r>
          </w:p>
        </w:tc>
        <w:tc>
          <w:tcPr>
            <w:tcW w:w="1014" w:type="pct"/>
            <w:tcBorders>
              <w:top w:val="nil"/>
              <w:left w:val="nil"/>
              <w:bottom w:val="single" w:sz="4" w:space="0" w:color="auto"/>
              <w:right w:val="single" w:sz="4" w:space="0" w:color="auto"/>
            </w:tcBorders>
            <w:shd w:val="clear" w:color="000000" w:fill="FFFFFF"/>
            <w:hideMark/>
          </w:tcPr>
          <w:p w14:paraId="63C9E3C7" w14:textId="77777777" w:rsidR="00D92EA1" w:rsidRPr="00D92EA1" w:rsidRDefault="00D92EA1" w:rsidP="00D92EA1">
            <w:pPr>
              <w:jc w:val="center"/>
              <w:rPr>
                <w:b/>
                <w:bCs/>
                <w:sz w:val="20"/>
                <w:szCs w:val="20"/>
              </w:rPr>
            </w:pPr>
            <w:r w:rsidRPr="00D92EA1">
              <w:rPr>
                <w:b/>
                <w:bCs/>
                <w:sz w:val="20"/>
                <w:szCs w:val="20"/>
              </w:rPr>
              <w:t>01 4 00 00000</w:t>
            </w:r>
          </w:p>
        </w:tc>
        <w:tc>
          <w:tcPr>
            <w:tcW w:w="631" w:type="pct"/>
            <w:tcBorders>
              <w:top w:val="nil"/>
              <w:left w:val="nil"/>
              <w:bottom w:val="single" w:sz="4" w:space="0" w:color="auto"/>
              <w:right w:val="single" w:sz="4" w:space="0" w:color="auto"/>
            </w:tcBorders>
            <w:shd w:val="clear" w:color="000000" w:fill="FFFFFF"/>
            <w:hideMark/>
          </w:tcPr>
          <w:p w14:paraId="533436EA"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152B7EE2" w14:textId="77777777" w:rsidR="00D92EA1" w:rsidRPr="00D92EA1" w:rsidRDefault="00D92EA1" w:rsidP="00D92EA1">
            <w:pPr>
              <w:jc w:val="right"/>
              <w:rPr>
                <w:b/>
                <w:bCs/>
                <w:sz w:val="20"/>
                <w:szCs w:val="20"/>
              </w:rPr>
            </w:pPr>
            <w:r w:rsidRPr="00D92EA1">
              <w:rPr>
                <w:b/>
                <w:bCs/>
                <w:sz w:val="20"/>
                <w:szCs w:val="20"/>
              </w:rPr>
              <w:t>44 760,92569</w:t>
            </w:r>
          </w:p>
        </w:tc>
        <w:tc>
          <w:tcPr>
            <w:tcW w:w="132" w:type="pct"/>
            <w:vAlign w:val="center"/>
            <w:hideMark/>
          </w:tcPr>
          <w:p w14:paraId="40AF6FB4" w14:textId="77777777" w:rsidR="00D92EA1" w:rsidRPr="00D92EA1" w:rsidRDefault="00D92EA1" w:rsidP="00D92EA1">
            <w:pPr>
              <w:rPr>
                <w:sz w:val="20"/>
                <w:szCs w:val="20"/>
              </w:rPr>
            </w:pPr>
          </w:p>
        </w:tc>
      </w:tr>
      <w:tr w:rsidR="00D92EA1" w:rsidRPr="00D92EA1" w14:paraId="6A846616" w14:textId="77777777" w:rsidTr="0001055C">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0325C4E0" w14:textId="77777777" w:rsidR="00D92EA1" w:rsidRPr="00D92EA1" w:rsidRDefault="00D92EA1" w:rsidP="00D92EA1">
            <w:pPr>
              <w:rPr>
                <w:sz w:val="20"/>
                <w:szCs w:val="20"/>
              </w:rPr>
            </w:pPr>
            <w:r w:rsidRPr="00D92EA1">
              <w:rPr>
                <w:sz w:val="20"/>
                <w:szCs w:val="20"/>
              </w:rPr>
              <w:t>Основное мероприятие «Финансовое обеспечение предоставления мер социальной поддержки в сфере образования»</w:t>
            </w:r>
          </w:p>
        </w:tc>
        <w:tc>
          <w:tcPr>
            <w:tcW w:w="1014" w:type="pct"/>
            <w:tcBorders>
              <w:top w:val="nil"/>
              <w:left w:val="nil"/>
              <w:bottom w:val="single" w:sz="4" w:space="0" w:color="auto"/>
              <w:right w:val="single" w:sz="4" w:space="0" w:color="auto"/>
            </w:tcBorders>
            <w:shd w:val="clear" w:color="000000" w:fill="FFFFFF"/>
            <w:hideMark/>
          </w:tcPr>
          <w:p w14:paraId="5AFE72C8" w14:textId="77777777" w:rsidR="00D92EA1" w:rsidRPr="00D92EA1" w:rsidRDefault="00D92EA1" w:rsidP="00D92EA1">
            <w:pPr>
              <w:jc w:val="center"/>
              <w:rPr>
                <w:sz w:val="20"/>
                <w:szCs w:val="20"/>
              </w:rPr>
            </w:pPr>
            <w:r w:rsidRPr="00D92EA1">
              <w:rPr>
                <w:sz w:val="20"/>
                <w:szCs w:val="20"/>
              </w:rPr>
              <w:t>01 4 01 00000</w:t>
            </w:r>
          </w:p>
        </w:tc>
        <w:tc>
          <w:tcPr>
            <w:tcW w:w="631" w:type="pct"/>
            <w:tcBorders>
              <w:top w:val="nil"/>
              <w:left w:val="nil"/>
              <w:bottom w:val="single" w:sz="4" w:space="0" w:color="auto"/>
              <w:right w:val="single" w:sz="4" w:space="0" w:color="auto"/>
            </w:tcBorders>
            <w:shd w:val="clear" w:color="000000" w:fill="FFFFFF"/>
            <w:hideMark/>
          </w:tcPr>
          <w:p w14:paraId="6E863F58"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2F38F7E6" w14:textId="77777777" w:rsidR="00D92EA1" w:rsidRPr="00D92EA1" w:rsidRDefault="00D92EA1" w:rsidP="00D92EA1">
            <w:pPr>
              <w:jc w:val="right"/>
              <w:rPr>
                <w:b/>
                <w:bCs/>
                <w:sz w:val="20"/>
                <w:szCs w:val="20"/>
              </w:rPr>
            </w:pPr>
            <w:r w:rsidRPr="00D92EA1">
              <w:rPr>
                <w:b/>
                <w:bCs/>
                <w:sz w:val="20"/>
                <w:szCs w:val="20"/>
              </w:rPr>
              <w:t>44 760,92569</w:t>
            </w:r>
          </w:p>
        </w:tc>
        <w:tc>
          <w:tcPr>
            <w:tcW w:w="132" w:type="pct"/>
            <w:vAlign w:val="center"/>
            <w:hideMark/>
          </w:tcPr>
          <w:p w14:paraId="378AFFCE" w14:textId="77777777" w:rsidR="00D92EA1" w:rsidRPr="00D92EA1" w:rsidRDefault="00D92EA1" w:rsidP="00D92EA1">
            <w:pPr>
              <w:rPr>
                <w:sz w:val="20"/>
                <w:szCs w:val="20"/>
              </w:rPr>
            </w:pPr>
          </w:p>
        </w:tc>
      </w:tr>
      <w:tr w:rsidR="00D92EA1" w:rsidRPr="00D92EA1" w14:paraId="6E61E1AF" w14:textId="77777777" w:rsidTr="0001055C">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744D5B8A" w14:textId="77777777" w:rsidR="00D92EA1" w:rsidRPr="00D92EA1" w:rsidRDefault="00D92EA1" w:rsidP="00D92EA1">
            <w:pPr>
              <w:rPr>
                <w:sz w:val="20"/>
                <w:szCs w:val="20"/>
              </w:rPr>
            </w:pPr>
            <w:r w:rsidRPr="00D92EA1">
              <w:rPr>
                <w:sz w:val="20"/>
                <w:szCs w:val="20"/>
              </w:rPr>
              <w:t>Адресная поддержка учащихся 1-11 классов при организации питания в образовательных организациях городского округа Тейково Ивановской области</w:t>
            </w:r>
          </w:p>
        </w:tc>
        <w:tc>
          <w:tcPr>
            <w:tcW w:w="1014" w:type="pct"/>
            <w:tcBorders>
              <w:top w:val="nil"/>
              <w:left w:val="nil"/>
              <w:bottom w:val="single" w:sz="4" w:space="0" w:color="auto"/>
              <w:right w:val="single" w:sz="4" w:space="0" w:color="auto"/>
            </w:tcBorders>
            <w:shd w:val="clear" w:color="000000" w:fill="FFFFFF"/>
            <w:noWrap/>
            <w:hideMark/>
          </w:tcPr>
          <w:p w14:paraId="56BDBF82" w14:textId="77777777" w:rsidR="00D92EA1" w:rsidRPr="00D92EA1" w:rsidRDefault="00D92EA1" w:rsidP="00D92EA1">
            <w:pPr>
              <w:jc w:val="center"/>
              <w:rPr>
                <w:sz w:val="20"/>
                <w:szCs w:val="20"/>
              </w:rPr>
            </w:pPr>
            <w:r w:rsidRPr="00D92EA1">
              <w:rPr>
                <w:sz w:val="20"/>
                <w:szCs w:val="20"/>
              </w:rPr>
              <w:t>01 4 01 00270</w:t>
            </w:r>
          </w:p>
        </w:tc>
        <w:tc>
          <w:tcPr>
            <w:tcW w:w="631" w:type="pct"/>
            <w:tcBorders>
              <w:top w:val="nil"/>
              <w:left w:val="nil"/>
              <w:bottom w:val="single" w:sz="4" w:space="0" w:color="auto"/>
              <w:right w:val="single" w:sz="4" w:space="0" w:color="auto"/>
            </w:tcBorders>
            <w:shd w:val="clear" w:color="000000" w:fill="FFFFFF"/>
            <w:hideMark/>
          </w:tcPr>
          <w:p w14:paraId="4868BA2A"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74BAB239" w14:textId="77777777" w:rsidR="00D92EA1" w:rsidRPr="00D92EA1" w:rsidRDefault="00D92EA1" w:rsidP="00D92EA1">
            <w:pPr>
              <w:jc w:val="right"/>
              <w:rPr>
                <w:b/>
                <w:bCs/>
                <w:sz w:val="20"/>
                <w:szCs w:val="20"/>
              </w:rPr>
            </w:pPr>
            <w:r w:rsidRPr="00D92EA1">
              <w:rPr>
                <w:b/>
                <w:bCs/>
                <w:sz w:val="20"/>
                <w:szCs w:val="20"/>
              </w:rPr>
              <w:t>4 188,00000</w:t>
            </w:r>
          </w:p>
        </w:tc>
        <w:tc>
          <w:tcPr>
            <w:tcW w:w="132" w:type="pct"/>
            <w:vAlign w:val="center"/>
            <w:hideMark/>
          </w:tcPr>
          <w:p w14:paraId="39543429" w14:textId="77777777" w:rsidR="00D92EA1" w:rsidRPr="00D92EA1" w:rsidRDefault="00D92EA1" w:rsidP="00D92EA1">
            <w:pPr>
              <w:rPr>
                <w:sz w:val="20"/>
                <w:szCs w:val="20"/>
              </w:rPr>
            </w:pPr>
          </w:p>
        </w:tc>
      </w:tr>
      <w:tr w:rsidR="00D92EA1" w:rsidRPr="00D92EA1" w14:paraId="5C274A50" w14:textId="77777777" w:rsidTr="0001055C">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3C1BD9C8" w14:textId="77777777" w:rsidR="00D92EA1" w:rsidRPr="00D92EA1" w:rsidRDefault="00D92EA1" w:rsidP="00D92EA1">
            <w:pPr>
              <w:rPr>
                <w:sz w:val="20"/>
                <w:szCs w:val="20"/>
              </w:rPr>
            </w:pPr>
            <w:r w:rsidRPr="00D92EA1">
              <w:rPr>
                <w:sz w:val="20"/>
                <w:szCs w:val="20"/>
              </w:rPr>
              <w:t>Предоставление субсидий бюджетным, автономным учреждениям и иным некоммерческим организациям</w:t>
            </w:r>
          </w:p>
        </w:tc>
        <w:tc>
          <w:tcPr>
            <w:tcW w:w="1014" w:type="pct"/>
            <w:tcBorders>
              <w:top w:val="nil"/>
              <w:left w:val="nil"/>
              <w:bottom w:val="single" w:sz="4" w:space="0" w:color="auto"/>
              <w:right w:val="single" w:sz="4" w:space="0" w:color="auto"/>
            </w:tcBorders>
            <w:shd w:val="clear" w:color="000000" w:fill="FFFFFF"/>
            <w:noWrap/>
            <w:hideMark/>
          </w:tcPr>
          <w:p w14:paraId="137E9404" w14:textId="77777777" w:rsidR="00D92EA1" w:rsidRPr="00D92EA1" w:rsidRDefault="00D92EA1" w:rsidP="00D92EA1">
            <w:pPr>
              <w:jc w:val="center"/>
              <w:rPr>
                <w:sz w:val="20"/>
                <w:szCs w:val="20"/>
              </w:rPr>
            </w:pPr>
            <w:r w:rsidRPr="00D92EA1">
              <w:rPr>
                <w:sz w:val="20"/>
                <w:szCs w:val="20"/>
              </w:rPr>
              <w:t>01 4 01 00270</w:t>
            </w:r>
          </w:p>
        </w:tc>
        <w:tc>
          <w:tcPr>
            <w:tcW w:w="631" w:type="pct"/>
            <w:tcBorders>
              <w:top w:val="nil"/>
              <w:left w:val="nil"/>
              <w:bottom w:val="single" w:sz="4" w:space="0" w:color="auto"/>
              <w:right w:val="single" w:sz="4" w:space="0" w:color="auto"/>
            </w:tcBorders>
            <w:shd w:val="clear" w:color="000000" w:fill="FFFFFF"/>
            <w:hideMark/>
          </w:tcPr>
          <w:p w14:paraId="7A01266E" w14:textId="77777777" w:rsidR="00D92EA1" w:rsidRPr="00D92EA1" w:rsidRDefault="00D92EA1" w:rsidP="00D92EA1">
            <w:pPr>
              <w:jc w:val="center"/>
              <w:rPr>
                <w:sz w:val="20"/>
                <w:szCs w:val="20"/>
              </w:rPr>
            </w:pPr>
            <w:r w:rsidRPr="00D92EA1">
              <w:rPr>
                <w:sz w:val="20"/>
                <w:szCs w:val="20"/>
              </w:rPr>
              <w:t>600</w:t>
            </w:r>
          </w:p>
        </w:tc>
        <w:tc>
          <w:tcPr>
            <w:tcW w:w="888" w:type="pct"/>
            <w:tcBorders>
              <w:top w:val="nil"/>
              <w:left w:val="nil"/>
              <w:bottom w:val="single" w:sz="4" w:space="0" w:color="auto"/>
              <w:right w:val="single" w:sz="4" w:space="0" w:color="auto"/>
            </w:tcBorders>
            <w:shd w:val="clear" w:color="000000" w:fill="FFFFFF"/>
            <w:noWrap/>
            <w:hideMark/>
          </w:tcPr>
          <w:p w14:paraId="192C4705" w14:textId="77777777" w:rsidR="00D92EA1" w:rsidRPr="00D92EA1" w:rsidRDefault="00D92EA1" w:rsidP="00D92EA1">
            <w:pPr>
              <w:jc w:val="right"/>
              <w:rPr>
                <w:b/>
                <w:bCs/>
                <w:sz w:val="20"/>
                <w:szCs w:val="20"/>
              </w:rPr>
            </w:pPr>
            <w:r w:rsidRPr="00D92EA1">
              <w:rPr>
                <w:b/>
                <w:bCs/>
                <w:sz w:val="20"/>
                <w:szCs w:val="20"/>
              </w:rPr>
              <w:t>4 188,00000</w:t>
            </w:r>
          </w:p>
        </w:tc>
        <w:tc>
          <w:tcPr>
            <w:tcW w:w="132" w:type="pct"/>
            <w:vAlign w:val="center"/>
            <w:hideMark/>
          </w:tcPr>
          <w:p w14:paraId="52AD446F" w14:textId="77777777" w:rsidR="00D92EA1" w:rsidRPr="00D92EA1" w:rsidRDefault="00D92EA1" w:rsidP="00D92EA1">
            <w:pPr>
              <w:rPr>
                <w:sz w:val="20"/>
                <w:szCs w:val="20"/>
              </w:rPr>
            </w:pPr>
          </w:p>
        </w:tc>
      </w:tr>
      <w:tr w:rsidR="00D92EA1" w:rsidRPr="00D92EA1" w14:paraId="4BE4D241" w14:textId="77777777" w:rsidTr="0001055C">
        <w:trPr>
          <w:trHeight w:val="533"/>
        </w:trPr>
        <w:tc>
          <w:tcPr>
            <w:tcW w:w="2334" w:type="pct"/>
            <w:tcBorders>
              <w:top w:val="nil"/>
              <w:left w:val="single" w:sz="4" w:space="0" w:color="auto"/>
              <w:bottom w:val="single" w:sz="4" w:space="0" w:color="auto"/>
              <w:right w:val="single" w:sz="4" w:space="0" w:color="auto"/>
            </w:tcBorders>
            <w:shd w:val="clear" w:color="000000" w:fill="FFFFFF"/>
            <w:hideMark/>
          </w:tcPr>
          <w:p w14:paraId="6A5ABFCB" w14:textId="77777777" w:rsidR="00D92EA1" w:rsidRPr="00D92EA1" w:rsidRDefault="00D92EA1" w:rsidP="00D92EA1">
            <w:pPr>
              <w:rPr>
                <w:sz w:val="20"/>
                <w:szCs w:val="20"/>
              </w:rPr>
            </w:pPr>
            <w:r w:rsidRPr="00D92EA1">
              <w:rPr>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014" w:type="pct"/>
            <w:tcBorders>
              <w:top w:val="nil"/>
              <w:left w:val="nil"/>
              <w:bottom w:val="single" w:sz="4" w:space="0" w:color="auto"/>
              <w:right w:val="single" w:sz="4" w:space="0" w:color="auto"/>
            </w:tcBorders>
            <w:shd w:val="clear" w:color="000000" w:fill="FFFFFF"/>
            <w:noWrap/>
            <w:hideMark/>
          </w:tcPr>
          <w:p w14:paraId="367CBBB1" w14:textId="77777777" w:rsidR="00D92EA1" w:rsidRPr="00D92EA1" w:rsidRDefault="00D92EA1" w:rsidP="00D92EA1">
            <w:pPr>
              <w:jc w:val="center"/>
              <w:rPr>
                <w:sz w:val="20"/>
                <w:szCs w:val="20"/>
              </w:rPr>
            </w:pPr>
            <w:r w:rsidRPr="00D92EA1">
              <w:rPr>
                <w:sz w:val="20"/>
                <w:szCs w:val="20"/>
              </w:rPr>
              <w:t>01 4 01 L3041</w:t>
            </w:r>
          </w:p>
        </w:tc>
        <w:tc>
          <w:tcPr>
            <w:tcW w:w="631" w:type="pct"/>
            <w:tcBorders>
              <w:top w:val="nil"/>
              <w:left w:val="nil"/>
              <w:bottom w:val="single" w:sz="4" w:space="0" w:color="auto"/>
              <w:right w:val="single" w:sz="4" w:space="0" w:color="auto"/>
            </w:tcBorders>
            <w:shd w:val="clear" w:color="000000" w:fill="FFFFFF"/>
            <w:hideMark/>
          </w:tcPr>
          <w:p w14:paraId="6A39532F"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343922C4" w14:textId="77777777" w:rsidR="00D92EA1" w:rsidRPr="00D92EA1" w:rsidRDefault="00D92EA1" w:rsidP="00D92EA1">
            <w:pPr>
              <w:jc w:val="right"/>
              <w:rPr>
                <w:b/>
                <w:bCs/>
                <w:sz w:val="20"/>
                <w:szCs w:val="20"/>
              </w:rPr>
            </w:pPr>
            <w:r w:rsidRPr="00D92EA1">
              <w:rPr>
                <w:b/>
                <w:bCs/>
                <w:sz w:val="20"/>
                <w:szCs w:val="20"/>
              </w:rPr>
              <w:t>20 091,03851</w:t>
            </w:r>
          </w:p>
        </w:tc>
        <w:tc>
          <w:tcPr>
            <w:tcW w:w="132" w:type="pct"/>
            <w:vAlign w:val="center"/>
            <w:hideMark/>
          </w:tcPr>
          <w:p w14:paraId="0EF79A3D" w14:textId="77777777" w:rsidR="00D92EA1" w:rsidRPr="00D92EA1" w:rsidRDefault="00D92EA1" w:rsidP="00D92EA1">
            <w:pPr>
              <w:rPr>
                <w:sz w:val="20"/>
                <w:szCs w:val="20"/>
              </w:rPr>
            </w:pPr>
          </w:p>
        </w:tc>
      </w:tr>
      <w:tr w:rsidR="00D92EA1" w:rsidRPr="00D92EA1" w14:paraId="5746E4F7" w14:textId="77777777" w:rsidTr="0001055C">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2462D504" w14:textId="77777777" w:rsidR="00D92EA1" w:rsidRPr="00D92EA1" w:rsidRDefault="00D92EA1" w:rsidP="00D92EA1">
            <w:pPr>
              <w:rPr>
                <w:sz w:val="20"/>
                <w:szCs w:val="20"/>
              </w:rPr>
            </w:pPr>
            <w:r w:rsidRPr="00D92EA1">
              <w:rPr>
                <w:sz w:val="20"/>
                <w:szCs w:val="20"/>
              </w:rPr>
              <w:t>Предоставление субсидий бюджетным, автономным учреждениям и иным некоммерческим организациям</w:t>
            </w:r>
          </w:p>
        </w:tc>
        <w:tc>
          <w:tcPr>
            <w:tcW w:w="1014" w:type="pct"/>
            <w:tcBorders>
              <w:top w:val="nil"/>
              <w:left w:val="nil"/>
              <w:bottom w:val="single" w:sz="4" w:space="0" w:color="auto"/>
              <w:right w:val="single" w:sz="4" w:space="0" w:color="auto"/>
            </w:tcBorders>
            <w:shd w:val="clear" w:color="000000" w:fill="FFFFFF"/>
            <w:noWrap/>
            <w:hideMark/>
          </w:tcPr>
          <w:p w14:paraId="7E92C647" w14:textId="77777777" w:rsidR="00D92EA1" w:rsidRPr="00D92EA1" w:rsidRDefault="00D92EA1" w:rsidP="00D92EA1">
            <w:pPr>
              <w:jc w:val="center"/>
              <w:rPr>
                <w:sz w:val="20"/>
                <w:szCs w:val="20"/>
              </w:rPr>
            </w:pPr>
            <w:r w:rsidRPr="00D92EA1">
              <w:rPr>
                <w:sz w:val="20"/>
                <w:szCs w:val="20"/>
              </w:rPr>
              <w:t>01 4 01 L3041</w:t>
            </w:r>
          </w:p>
        </w:tc>
        <w:tc>
          <w:tcPr>
            <w:tcW w:w="631" w:type="pct"/>
            <w:tcBorders>
              <w:top w:val="nil"/>
              <w:left w:val="nil"/>
              <w:bottom w:val="single" w:sz="4" w:space="0" w:color="auto"/>
              <w:right w:val="single" w:sz="4" w:space="0" w:color="auto"/>
            </w:tcBorders>
            <w:shd w:val="clear" w:color="000000" w:fill="FFFFFF"/>
            <w:hideMark/>
          </w:tcPr>
          <w:p w14:paraId="5FCD8B1A" w14:textId="77777777" w:rsidR="00D92EA1" w:rsidRPr="00D92EA1" w:rsidRDefault="00D92EA1" w:rsidP="00D92EA1">
            <w:pPr>
              <w:jc w:val="center"/>
              <w:rPr>
                <w:sz w:val="20"/>
                <w:szCs w:val="20"/>
              </w:rPr>
            </w:pPr>
            <w:r w:rsidRPr="00D92EA1">
              <w:rPr>
                <w:sz w:val="20"/>
                <w:szCs w:val="20"/>
              </w:rPr>
              <w:t>600</w:t>
            </w:r>
          </w:p>
        </w:tc>
        <w:tc>
          <w:tcPr>
            <w:tcW w:w="888" w:type="pct"/>
            <w:tcBorders>
              <w:top w:val="nil"/>
              <w:left w:val="nil"/>
              <w:bottom w:val="single" w:sz="4" w:space="0" w:color="auto"/>
              <w:right w:val="single" w:sz="4" w:space="0" w:color="auto"/>
            </w:tcBorders>
            <w:shd w:val="clear" w:color="000000" w:fill="FFFFFF"/>
            <w:noWrap/>
            <w:hideMark/>
          </w:tcPr>
          <w:p w14:paraId="6B5E4147" w14:textId="77777777" w:rsidR="00D92EA1" w:rsidRPr="00D92EA1" w:rsidRDefault="00D92EA1" w:rsidP="00D92EA1">
            <w:pPr>
              <w:jc w:val="right"/>
              <w:rPr>
                <w:b/>
                <w:bCs/>
                <w:sz w:val="20"/>
                <w:szCs w:val="20"/>
              </w:rPr>
            </w:pPr>
            <w:r w:rsidRPr="00D92EA1">
              <w:rPr>
                <w:b/>
                <w:bCs/>
                <w:sz w:val="20"/>
                <w:szCs w:val="20"/>
              </w:rPr>
              <w:t>20 091,03851</w:t>
            </w:r>
          </w:p>
        </w:tc>
        <w:tc>
          <w:tcPr>
            <w:tcW w:w="132" w:type="pct"/>
            <w:vAlign w:val="center"/>
            <w:hideMark/>
          </w:tcPr>
          <w:p w14:paraId="19FB4305" w14:textId="77777777" w:rsidR="00D92EA1" w:rsidRPr="00D92EA1" w:rsidRDefault="00D92EA1" w:rsidP="00D92EA1">
            <w:pPr>
              <w:rPr>
                <w:sz w:val="20"/>
                <w:szCs w:val="20"/>
              </w:rPr>
            </w:pPr>
          </w:p>
        </w:tc>
      </w:tr>
      <w:tr w:rsidR="00D92EA1" w:rsidRPr="00D92EA1" w14:paraId="3BEBF08F" w14:textId="77777777" w:rsidTr="0001055C">
        <w:trPr>
          <w:trHeight w:val="134"/>
        </w:trPr>
        <w:tc>
          <w:tcPr>
            <w:tcW w:w="2334" w:type="pct"/>
            <w:tcBorders>
              <w:top w:val="nil"/>
              <w:left w:val="single" w:sz="4" w:space="0" w:color="auto"/>
              <w:bottom w:val="single" w:sz="4" w:space="0" w:color="auto"/>
              <w:right w:val="single" w:sz="4" w:space="0" w:color="auto"/>
            </w:tcBorders>
            <w:shd w:val="clear" w:color="000000" w:fill="FFFFFF"/>
            <w:hideMark/>
          </w:tcPr>
          <w:p w14:paraId="55CAC2E0" w14:textId="77777777" w:rsidR="00D92EA1" w:rsidRPr="00D92EA1" w:rsidRDefault="00D92EA1" w:rsidP="00D92EA1">
            <w:pPr>
              <w:rPr>
                <w:sz w:val="20"/>
                <w:szCs w:val="20"/>
              </w:rPr>
            </w:pPr>
            <w:r w:rsidRPr="00D92EA1">
              <w:rPr>
                <w:sz w:val="20"/>
                <w:szCs w:val="20"/>
              </w:rPr>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tc>
        <w:tc>
          <w:tcPr>
            <w:tcW w:w="1014" w:type="pct"/>
            <w:tcBorders>
              <w:top w:val="nil"/>
              <w:left w:val="nil"/>
              <w:bottom w:val="single" w:sz="4" w:space="0" w:color="auto"/>
              <w:right w:val="single" w:sz="4" w:space="0" w:color="auto"/>
            </w:tcBorders>
            <w:shd w:val="clear" w:color="000000" w:fill="FFFFFF"/>
            <w:noWrap/>
            <w:hideMark/>
          </w:tcPr>
          <w:p w14:paraId="5EA301D6" w14:textId="77777777" w:rsidR="00D92EA1" w:rsidRPr="00D92EA1" w:rsidRDefault="00D92EA1" w:rsidP="00D92EA1">
            <w:pPr>
              <w:jc w:val="center"/>
              <w:rPr>
                <w:sz w:val="20"/>
                <w:szCs w:val="20"/>
              </w:rPr>
            </w:pPr>
            <w:r w:rsidRPr="00D92EA1">
              <w:rPr>
                <w:sz w:val="20"/>
                <w:szCs w:val="20"/>
              </w:rPr>
              <w:t>01 4 01 80100</w:t>
            </w:r>
          </w:p>
        </w:tc>
        <w:tc>
          <w:tcPr>
            <w:tcW w:w="631" w:type="pct"/>
            <w:tcBorders>
              <w:top w:val="nil"/>
              <w:left w:val="nil"/>
              <w:bottom w:val="single" w:sz="4" w:space="0" w:color="auto"/>
              <w:right w:val="single" w:sz="4" w:space="0" w:color="auto"/>
            </w:tcBorders>
            <w:shd w:val="clear" w:color="000000" w:fill="FFFFFF"/>
            <w:hideMark/>
          </w:tcPr>
          <w:p w14:paraId="2E8A4F40"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0B0F224B" w14:textId="77777777" w:rsidR="00D92EA1" w:rsidRPr="00D92EA1" w:rsidRDefault="00D92EA1" w:rsidP="00D92EA1">
            <w:pPr>
              <w:jc w:val="right"/>
              <w:rPr>
                <w:b/>
                <w:bCs/>
                <w:sz w:val="20"/>
                <w:szCs w:val="20"/>
              </w:rPr>
            </w:pPr>
            <w:r w:rsidRPr="00D92EA1">
              <w:rPr>
                <w:b/>
                <w:bCs/>
                <w:sz w:val="20"/>
                <w:szCs w:val="20"/>
              </w:rPr>
              <w:t>695,85600</w:t>
            </w:r>
          </w:p>
        </w:tc>
        <w:tc>
          <w:tcPr>
            <w:tcW w:w="132" w:type="pct"/>
            <w:vAlign w:val="center"/>
            <w:hideMark/>
          </w:tcPr>
          <w:p w14:paraId="5EA35B21" w14:textId="77777777" w:rsidR="00D92EA1" w:rsidRPr="00D92EA1" w:rsidRDefault="00D92EA1" w:rsidP="00D92EA1">
            <w:pPr>
              <w:rPr>
                <w:sz w:val="20"/>
                <w:szCs w:val="20"/>
              </w:rPr>
            </w:pPr>
          </w:p>
        </w:tc>
      </w:tr>
      <w:tr w:rsidR="00D92EA1" w:rsidRPr="00D92EA1" w14:paraId="354D53BE" w14:textId="77777777" w:rsidTr="0001055C">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6578632E" w14:textId="77777777" w:rsidR="00D92EA1" w:rsidRPr="00D92EA1" w:rsidRDefault="00D92EA1" w:rsidP="00D92EA1">
            <w:pPr>
              <w:rPr>
                <w:sz w:val="20"/>
                <w:szCs w:val="20"/>
              </w:rPr>
            </w:pPr>
            <w:r w:rsidRPr="00D92EA1">
              <w:rPr>
                <w:sz w:val="20"/>
                <w:szCs w:val="20"/>
              </w:rPr>
              <w:t>Предоставление субсидий бюджетным, автономным учреждениям и иным некоммерческим организациям</w:t>
            </w:r>
          </w:p>
        </w:tc>
        <w:tc>
          <w:tcPr>
            <w:tcW w:w="1014" w:type="pct"/>
            <w:tcBorders>
              <w:top w:val="nil"/>
              <w:left w:val="nil"/>
              <w:bottom w:val="single" w:sz="4" w:space="0" w:color="auto"/>
              <w:right w:val="single" w:sz="4" w:space="0" w:color="auto"/>
            </w:tcBorders>
            <w:shd w:val="clear" w:color="000000" w:fill="FFFFFF"/>
            <w:noWrap/>
            <w:hideMark/>
          </w:tcPr>
          <w:p w14:paraId="5681D59E" w14:textId="77777777" w:rsidR="00D92EA1" w:rsidRPr="00D92EA1" w:rsidRDefault="00D92EA1" w:rsidP="00D92EA1">
            <w:pPr>
              <w:jc w:val="center"/>
              <w:rPr>
                <w:sz w:val="20"/>
                <w:szCs w:val="20"/>
              </w:rPr>
            </w:pPr>
            <w:r w:rsidRPr="00D92EA1">
              <w:rPr>
                <w:sz w:val="20"/>
                <w:szCs w:val="20"/>
              </w:rPr>
              <w:t>01 4 01 80100</w:t>
            </w:r>
          </w:p>
        </w:tc>
        <w:tc>
          <w:tcPr>
            <w:tcW w:w="631" w:type="pct"/>
            <w:tcBorders>
              <w:top w:val="nil"/>
              <w:left w:val="nil"/>
              <w:bottom w:val="single" w:sz="4" w:space="0" w:color="auto"/>
              <w:right w:val="single" w:sz="4" w:space="0" w:color="auto"/>
            </w:tcBorders>
            <w:shd w:val="clear" w:color="000000" w:fill="FFFFFF"/>
            <w:hideMark/>
          </w:tcPr>
          <w:p w14:paraId="4DECFC8B" w14:textId="77777777" w:rsidR="00D92EA1" w:rsidRPr="00D92EA1" w:rsidRDefault="00D92EA1" w:rsidP="00D92EA1">
            <w:pPr>
              <w:jc w:val="center"/>
              <w:rPr>
                <w:sz w:val="20"/>
                <w:szCs w:val="20"/>
              </w:rPr>
            </w:pPr>
            <w:r w:rsidRPr="00D92EA1">
              <w:rPr>
                <w:sz w:val="20"/>
                <w:szCs w:val="20"/>
              </w:rPr>
              <w:t>600</w:t>
            </w:r>
          </w:p>
        </w:tc>
        <w:tc>
          <w:tcPr>
            <w:tcW w:w="888" w:type="pct"/>
            <w:tcBorders>
              <w:top w:val="nil"/>
              <w:left w:val="nil"/>
              <w:bottom w:val="single" w:sz="4" w:space="0" w:color="auto"/>
              <w:right w:val="single" w:sz="4" w:space="0" w:color="auto"/>
            </w:tcBorders>
            <w:shd w:val="clear" w:color="000000" w:fill="FFFFFF"/>
            <w:noWrap/>
            <w:hideMark/>
          </w:tcPr>
          <w:p w14:paraId="17A13ACA" w14:textId="77777777" w:rsidR="00D92EA1" w:rsidRPr="00D92EA1" w:rsidRDefault="00D92EA1" w:rsidP="00D92EA1">
            <w:pPr>
              <w:jc w:val="right"/>
              <w:rPr>
                <w:b/>
                <w:bCs/>
                <w:sz w:val="20"/>
                <w:szCs w:val="20"/>
              </w:rPr>
            </w:pPr>
            <w:r w:rsidRPr="00D92EA1">
              <w:rPr>
                <w:b/>
                <w:bCs/>
                <w:sz w:val="20"/>
                <w:szCs w:val="20"/>
              </w:rPr>
              <w:t>695,85600</w:t>
            </w:r>
          </w:p>
        </w:tc>
        <w:tc>
          <w:tcPr>
            <w:tcW w:w="132" w:type="pct"/>
            <w:vAlign w:val="center"/>
            <w:hideMark/>
          </w:tcPr>
          <w:p w14:paraId="1F590624" w14:textId="77777777" w:rsidR="00D92EA1" w:rsidRPr="00D92EA1" w:rsidRDefault="00D92EA1" w:rsidP="00D92EA1">
            <w:pPr>
              <w:rPr>
                <w:sz w:val="20"/>
                <w:szCs w:val="20"/>
              </w:rPr>
            </w:pPr>
          </w:p>
        </w:tc>
      </w:tr>
      <w:tr w:rsidR="00D92EA1" w:rsidRPr="00D92EA1" w14:paraId="094F2165" w14:textId="77777777" w:rsidTr="0001055C">
        <w:trPr>
          <w:trHeight w:val="337"/>
        </w:trPr>
        <w:tc>
          <w:tcPr>
            <w:tcW w:w="2334" w:type="pct"/>
            <w:tcBorders>
              <w:top w:val="nil"/>
              <w:left w:val="single" w:sz="4" w:space="0" w:color="auto"/>
              <w:bottom w:val="single" w:sz="4" w:space="0" w:color="auto"/>
              <w:right w:val="single" w:sz="4" w:space="0" w:color="auto"/>
            </w:tcBorders>
            <w:shd w:val="clear" w:color="000000" w:fill="FFFFFF"/>
            <w:hideMark/>
          </w:tcPr>
          <w:p w14:paraId="7292707E" w14:textId="77777777" w:rsidR="00D92EA1" w:rsidRPr="00D92EA1" w:rsidRDefault="00D92EA1" w:rsidP="00D92EA1">
            <w:pPr>
              <w:rPr>
                <w:sz w:val="20"/>
                <w:szCs w:val="20"/>
              </w:rPr>
            </w:pPr>
            <w:r w:rsidRPr="00D92EA1">
              <w:rPr>
                <w:sz w:val="20"/>
                <w:szCs w:val="20"/>
              </w:rPr>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1014" w:type="pct"/>
            <w:tcBorders>
              <w:top w:val="nil"/>
              <w:left w:val="nil"/>
              <w:bottom w:val="single" w:sz="4" w:space="0" w:color="auto"/>
              <w:right w:val="single" w:sz="4" w:space="0" w:color="auto"/>
            </w:tcBorders>
            <w:shd w:val="clear" w:color="000000" w:fill="FFFFFF"/>
            <w:noWrap/>
            <w:hideMark/>
          </w:tcPr>
          <w:p w14:paraId="76F2951F" w14:textId="77777777" w:rsidR="00D92EA1" w:rsidRPr="00D92EA1" w:rsidRDefault="00D92EA1" w:rsidP="00D92EA1">
            <w:pPr>
              <w:jc w:val="center"/>
              <w:rPr>
                <w:sz w:val="20"/>
                <w:szCs w:val="20"/>
              </w:rPr>
            </w:pPr>
            <w:r w:rsidRPr="00D92EA1">
              <w:rPr>
                <w:sz w:val="20"/>
                <w:szCs w:val="20"/>
              </w:rPr>
              <w:t>01 4 01 80110</w:t>
            </w:r>
          </w:p>
        </w:tc>
        <w:tc>
          <w:tcPr>
            <w:tcW w:w="631" w:type="pct"/>
            <w:tcBorders>
              <w:top w:val="nil"/>
              <w:left w:val="nil"/>
              <w:bottom w:val="single" w:sz="4" w:space="0" w:color="auto"/>
              <w:right w:val="single" w:sz="4" w:space="0" w:color="auto"/>
            </w:tcBorders>
            <w:shd w:val="clear" w:color="000000" w:fill="FFFFFF"/>
            <w:hideMark/>
          </w:tcPr>
          <w:p w14:paraId="534FB022"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3324FB84" w14:textId="77777777" w:rsidR="00D92EA1" w:rsidRPr="00D92EA1" w:rsidRDefault="00D92EA1" w:rsidP="00D92EA1">
            <w:pPr>
              <w:jc w:val="right"/>
              <w:rPr>
                <w:b/>
                <w:bCs/>
                <w:sz w:val="20"/>
                <w:szCs w:val="20"/>
              </w:rPr>
            </w:pPr>
            <w:r w:rsidRPr="00D92EA1">
              <w:rPr>
                <w:b/>
                <w:bCs/>
                <w:sz w:val="20"/>
                <w:szCs w:val="20"/>
              </w:rPr>
              <w:t>1 102,03803</w:t>
            </w:r>
          </w:p>
        </w:tc>
        <w:tc>
          <w:tcPr>
            <w:tcW w:w="132" w:type="pct"/>
            <w:vAlign w:val="center"/>
            <w:hideMark/>
          </w:tcPr>
          <w:p w14:paraId="2CD1D7C3" w14:textId="77777777" w:rsidR="00D92EA1" w:rsidRPr="00D92EA1" w:rsidRDefault="00D92EA1" w:rsidP="00D92EA1">
            <w:pPr>
              <w:rPr>
                <w:sz w:val="20"/>
                <w:szCs w:val="20"/>
              </w:rPr>
            </w:pPr>
          </w:p>
        </w:tc>
      </w:tr>
      <w:tr w:rsidR="00D92EA1" w:rsidRPr="00D92EA1" w14:paraId="73C6C4E7" w14:textId="77777777" w:rsidTr="0001055C">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3BC0D318" w14:textId="77777777" w:rsidR="00D92EA1" w:rsidRPr="00D92EA1" w:rsidRDefault="00D92EA1" w:rsidP="00D92EA1">
            <w:pPr>
              <w:rPr>
                <w:sz w:val="20"/>
                <w:szCs w:val="20"/>
              </w:rPr>
            </w:pPr>
            <w:r w:rsidRPr="00D92EA1">
              <w:rPr>
                <w:sz w:val="20"/>
                <w:szCs w:val="20"/>
              </w:rPr>
              <w:t>Социальное обеспечение и иные выплаты населению</w:t>
            </w:r>
          </w:p>
        </w:tc>
        <w:tc>
          <w:tcPr>
            <w:tcW w:w="1014" w:type="pct"/>
            <w:tcBorders>
              <w:top w:val="nil"/>
              <w:left w:val="nil"/>
              <w:bottom w:val="single" w:sz="4" w:space="0" w:color="auto"/>
              <w:right w:val="single" w:sz="4" w:space="0" w:color="auto"/>
            </w:tcBorders>
            <w:shd w:val="clear" w:color="000000" w:fill="FFFFFF"/>
            <w:noWrap/>
            <w:hideMark/>
          </w:tcPr>
          <w:p w14:paraId="6F6F0A6B" w14:textId="77777777" w:rsidR="00D92EA1" w:rsidRPr="00D92EA1" w:rsidRDefault="00D92EA1" w:rsidP="00D92EA1">
            <w:pPr>
              <w:jc w:val="center"/>
              <w:rPr>
                <w:sz w:val="20"/>
                <w:szCs w:val="20"/>
              </w:rPr>
            </w:pPr>
            <w:r w:rsidRPr="00D92EA1">
              <w:rPr>
                <w:sz w:val="20"/>
                <w:szCs w:val="20"/>
              </w:rPr>
              <w:t>01 4 01 80110</w:t>
            </w:r>
          </w:p>
        </w:tc>
        <w:tc>
          <w:tcPr>
            <w:tcW w:w="631" w:type="pct"/>
            <w:tcBorders>
              <w:top w:val="nil"/>
              <w:left w:val="nil"/>
              <w:bottom w:val="single" w:sz="4" w:space="0" w:color="auto"/>
              <w:right w:val="single" w:sz="4" w:space="0" w:color="auto"/>
            </w:tcBorders>
            <w:shd w:val="clear" w:color="000000" w:fill="FFFFFF"/>
            <w:hideMark/>
          </w:tcPr>
          <w:p w14:paraId="11EFAEBF" w14:textId="77777777" w:rsidR="00D92EA1" w:rsidRPr="00D92EA1" w:rsidRDefault="00D92EA1" w:rsidP="00D92EA1">
            <w:pPr>
              <w:jc w:val="center"/>
              <w:rPr>
                <w:sz w:val="20"/>
                <w:szCs w:val="20"/>
              </w:rPr>
            </w:pPr>
            <w:r w:rsidRPr="00D92EA1">
              <w:rPr>
                <w:sz w:val="20"/>
                <w:szCs w:val="20"/>
              </w:rPr>
              <w:t>300</w:t>
            </w:r>
          </w:p>
        </w:tc>
        <w:tc>
          <w:tcPr>
            <w:tcW w:w="888" w:type="pct"/>
            <w:tcBorders>
              <w:top w:val="nil"/>
              <w:left w:val="nil"/>
              <w:bottom w:val="single" w:sz="4" w:space="0" w:color="auto"/>
              <w:right w:val="single" w:sz="4" w:space="0" w:color="auto"/>
            </w:tcBorders>
            <w:shd w:val="clear" w:color="000000" w:fill="FFFFFF"/>
            <w:noWrap/>
            <w:hideMark/>
          </w:tcPr>
          <w:p w14:paraId="330FA33D" w14:textId="77777777" w:rsidR="00D92EA1" w:rsidRPr="00D92EA1" w:rsidRDefault="00D92EA1" w:rsidP="00D92EA1">
            <w:pPr>
              <w:jc w:val="right"/>
              <w:rPr>
                <w:b/>
                <w:bCs/>
                <w:sz w:val="20"/>
                <w:szCs w:val="20"/>
              </w:rPr>
            </w:pPr>
            <w:r w:rsidRPr="00D92EA1">
              <w:rPr>
                <w:b/>
                <w:bCs/>
                <w:sz w:val="20"/>
                <w:szCs w:val="20"/>
              </w:rPr>
              <w:t>1 062,03803</w:t>
            </w:r>
          </w:p>
        </w:tc>
        <w:tc>
          <w:tcPr>
            <w:tcW w:w="132" w:type="pct"/>
            <w:vAlign w:val="center"/>
            <w:hideMark/>
          </w:tcPr>
          <w:p w14:paraId="79F62A6E" w14:textId="77777777" w:rsidR="00D92EA1" w:rsidRPr="00D92EA1" w:rsidRDefault="00D92EA1" w:rsidP="00D92EA1">
            <w:pPr>
              <w:rPr>
                <w:sz w:val="20"/>
                <w:szCs w:val="20"/>
              </w:rPr>
            </w:pPr>
          </w:p>
        </w:tc>
      </w:tr>
      <w:tr w:rsidR="00D92EA1" w:rsidRPr="00D92EA1" w14:paraId="4CE26286" w14:textId="77777777" w:rsidTr="0001055C">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2B7CD75E" w14:textId="77777777" w:rsidR="00D92EA1" w:rsidRPr="00D92EA1" w:rsidRDefault="00D92EA1" w:rsidP="00D92EA1">
            <w:pPr>
              <w:rPr>
                <w:sz w:val="20"/>
                <w:szCs w:val="20"/>
              </w:rPr>
            </w:pPr>
            <w:r w:rsidRPr="00D92EA1">
              <w:rPr>
                <w:sz w:val="20"/>
                <w:szCs w:val="20"/>
              </w:rPr>
              <w:lastRenderedPageBreak/>
              <w:t>Предоставление субсидий бюджетным, автономным учреждениям и иным некоммерческим организациям</w:t>
            </w:r>
          </w:p>
        </w:tc>
        <w:tc>
          <w:tcPr>
            <w:tcW w:w="1014" w:type="pct"/>
            <w:tcBorders>
              <w:top w:val="nil"/>
              <w:left w:val="nil"/>
              <w:bottom w:val="single" w:sz="4" w:space="0" w:color="auto"/>
              <w:right w:val="single" w:sz="4" w:space="0" w:color="auto"/>
            </w:tcBorders>
            <w:shd w:val="clear" w:color="000000" w:fill="FFFFFF"/>
            <w:noWrap/>
            <w:hideMark/>
          </w:tcPr>
          <w:p w14:paraId="6F5EF7F4" w14:textId="77777777" w:rsidR="00D92EA1" w:rsidRPr="00D92EA1" w:rsidRDefault="00D92EA1" w:rsidP="00D92EA1">
            <w:pPr>
              <w:jc w:val="center"/>
              <w:rPr>
                <w:sz w:val="20"/>
                <w:szCs w:val="20"/>
              </w:rPr>
            </w:pPr>
            <w:r w:rsidRPr="00D92EA1">
              <w:rPr>
                <w:sz w:val="20"/>
                <w:szCs w:val="20"/>
              </w:rPr>
              <w:t>01 4 01 80110</w:t>
            </w:r>
          </w:p>
        </w:tc>
        <w:tc>
          <w:tcPr>
            <w:tcW w:w="631" w:type="pct"/>
            <w:tcBorders>
              <w:top w:val="nil"/>
              <w:left w:val="nil"/>
              <w:bottom w:val="single" w:sz="4" w:space="0" w:color="auto"/>
              <w:right w:val="single" w:sz="4" w:space="0" w:color="auto"/>
            </w:tcBorders>
            <w:shd w:val="clear" w:color="000000" w:fill="FFFFFF"/>
            <w:hideMark/>
          </w:tcPr>
          <w:p w14:paraId="295B3E6F" w14:textId="77777777" w:rsidR="00D92EA1" w:rsidRPr="00D92EA1" w:rsidRDefault="00D92EA1" w:rsidP="00D92EA1">
            <w:pPr>
              <w:jc w:val="center"/>
              <w:rPr>
                <w:sz w:val="20"/>
                <w:szCs w:val="20"/>
              </w:rPr>
            </w:pPr>
            <w:r w:rsidRPr="00D92EA1">
              <w:rPr>
                <w:sz w:val="20"/>
                <w:szCs w:val="20"/>
              </w:rPr>
              <w:t>600</w:t>
            </w:r>
          </w:p>
        </w:tc>
        <w:tc>
          <w:tcPr>
            <w:tcW w:w="888" w:type="pct"/>
            <w:tcBorders>
              <w:top w:val="nil"/>
              <w:left w:val="nil"/>
              <w:bottom w:val="single" w:sz="4" w:space="0" w:color="auto"/>
              <w:right w:val="single" w:sz="4" w:space="0" w:color="auto"/>
            </w:tcBorders>
            <w:shd w:val="clear" w:color="000000" w:fill="FFFFFF"/>
            <w:noWrap/>
            <w:hideMark/>
          </w:tcPr>
          <w:p w14:paraId="2C76E64B" w14:textId="77777777" w:rsidR="00D92EA1" w:rsidRPr="00D92EA1" w:rsidRDefault="00D92EA1" w:rsidP="00D92EA1">
            <w:pPr>
              <w:jc w:val="right"/>
              <w:rPr>
                <w:b/>
                <w:bCs/>
                <w:sz w:val="20"/>
                <w:szCs w:val="20"/>
              </w:rPr>
            </w:pPr>
            <w:r w:rsidRPr="00D92EA1">
              <w:rPr>
                <w:b/>
                <w:bCs/>
                <w:sz w:val="20"/>
                <w:szCs w:val="20"/>
              </w:rPr>
              <w:t>40,00000</w:t>
            </w:r>
          </w:p>
        </w:tc>
        <w:tc>
          <w:tcPr>
            <w:tcW w:w="132" w:type="pct"/>
            <w:vAlign w:val="center"/>
            <w:hideMark/>
          </w:tcPr>
          <w:p w14:paraId="686D8709" w14:textId="77777777" w:rsidR="00D92EA1" w:rsidRPr="00D92EA1" w:rsidRDefault="00D92EA1" w:rsidP="00D92EA1">
            <w:pPr>
              <w:rPr>
                <w:sz w:val="20"/>
                <w:szCs w:val="20"/>
              </w:rPr>
            </w:pPr>
          </w:p>
        </w:tc>
      </w:tr>
      <w:tr w:rsidR="00D92EA1" w:rsidRPr="00D92EA1" w14:paraId="1ADF77FB" w14:textId="77777777" w:rsidTr="0001055C">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23EA8AFE" w14:textId="77777777" w:rsidR="00D92EA1" w:rsidRPr="00D92EA1" w:rsidRDefault="00D92EA1" w:rsidP="00D92EA1">
            <w:pPr>
              <w:rPr>
                <w:sz w:val="20"/>
                <w:szCs w:val="20"/>
              </w:rPr>
            </w:pPr>
            <w:r w:rsidRPr="00D92EA1">
              <w:rPr>
                <w:sz w:val="20"/>
                <w:szCs w:val="20"/>
              </w:rPr>
              <w:t>Софинансирование расходов по организации отдыха детей в каникулярное время в части организации двухразового питания в лагерях дневного пребывания</w:t>
            </w:r>
          </w:p>
        </w:tc>
        <w:tc>
          <w:tcPr>
            <w:tcW w:w="1014" w:type="pct"/>
            <w:tcBorders>
              <w:top w:val="nil"/>
              <w:left w:val="nil"/>
              <w:bottom w:val="single" w:sz="4" w:space="0" w:color="auto"/>
              <w:right w:val="single" w:sz="4" w:space="0" w:color="auto"/>
            </w:tcBorders>
            <w:shd w:val="clear" w:color="000000" w:fill="FFFFFF"/>
            <w:hideMark/>
          </w:tcPr>
          <w:p w14:paraId="77E303B8" w14:textId="77777777" w:rsidR="00D92EA1" w:rsidRPr="00D92EA1" w:rsidRDefault="00D92EA1" w:rsidP="00D92EA1">
            <w:pPr>
              <w:jc w:val="center"/>
              <w:rPr>
                <w:sz w:val="20"/>
                <w:szCs w:val="20"/>
              </w:rPr>
            </w:pPr>
            <w:r w:rsidRPr="00D92EA1">
              <w:rPr>
                <w:sz w:val="20"/>
                <w:szCs w:val="20"/>
              </w:rPr>
              <w:t>01 4 01 S0190</w:t>
            </w:r>
          </w:p>
        </w:tc>
        <w:tc>
          <w:tcPr>
            <w:tcW w:w="631" w:type="pct"/>
            <w:tcBorders>
              <w:top w:val="nil"/>
              <w:left w:val="nil"/>
              <w:bottom w:val="single" w:sz="4" w:space="0" w:color="auto"/>
              <w:right w:val="single" w:sz="4" w:space="0" w:color="auto"/>
            </w:tcBorders>
            <w:shd w:val="clear" w:color="000000" w:fill="FFFFFF"/>
            <w:hideMark/>
          </w:tcPr>
          <w:p w14:paraId="5B1294B1"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72DF2509" w14:textId="77777777" w:rsidR="00D92EA1" w:rsidRPr="00D92EA1" w:rsidRDefault="00D92EA1" w:rsidP="00D92EA1">
            <w:pPr>
              <w:jc w:val="right"/>
              <w:rPr>
                <w:b/>
                <w:bCs/>
                <w:sz w:val="20"/>
                <w:szCs w:val="20"/>
              </w:rPr>
            </w:pPr>
            <w:r w:rsidRPr="00D92EA1">
              <w:rPr>
                <w:b/>
                <w:bCs/>
                <w:sz w:val="20"/>
                <w:szCs w:val="20"/>
              </w:rPr>
              <w:t>1 566,47400</w:t>
            </w:r>
          </w:p>
        </w:tc>
        <w:tc>
          <w:tcPr>
            <w:tcW w:w="132" w:type="pct"/>
            <w:vAlign w:val="center"/>
            <w:hideMark/>
          </w:tcPr>
          <w:p w14:paraId="759CC932" w14:textId="77777777" w:rsidR="00D92EA1" w:rsidRPr="00D92EA1" w:rsidRDefault="00D92EA1" w:rsidP="00D92EA1">
            <w:pPr>
              <w:rPr>
                <w:sz w:val="20"/>
                <w:szCs w:val="20"/>
              </w:rPr>
            </w:pPr>
          </w:p>
        </w:tc>
      </w:tr>
      <w:tr w:rsidR="00D92EA1" w:rsidRPr="00D92EA1" w14:paraId="424D67EE" w14:textId="77777777" w:rsidTr="0001055C">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0A0A928E" w14:textId="77777777" w:rsidR="00D92EA1" w:rsidRPr="00D92EA1" w:rsidRDefault="00D92EA1" w:rsidP="00D92EA1">
            <w:pPr>
              <w:rPr>
                <w:sz w:val="20"/>
                <w:szCs w:val="20"/>
              </w:rPr>
            </w:pPr>
            <w:r w:rsidRPr="00D92EA1">
              <w:rPr>
                <w:sz w:val="20"/>
                <w:szCs w:val="20"/>
              </w:rPr>
              <w:t>Предоставление субсидий бюджетным, автономным учреждениям и иным некоммерческим организациям</w:t>
            </w:r>
          </w:p>
        </w:tc>
        <w:tc>
          <w:tcPr>
            <w:tcW w:w="1014" w:type="pct"/>
            <w:tcBorders>
              <w:top w:val="nil"/>
              <w:left w:val="nil"/>
              <w:bottom w:val="single" w:sz="4" w:space="0" w:color="auto"/>
              <w:right w:val="single" w:sz="4" w:space="0" w:color="auto"/>
            </w:tcBorders>
            <w:shd w:val="clear" w:color="000000" w:fill="FFFFFF"/>
            <w:hideMark/>
          </w:tcPr>
          <w:p w14:paraId="52A5182B" w14:textId="77777777" w:rsidR="00D92EA1" w:rsidRPr="00D92EA1" w:rsidRDefault="00D92EA1" w:rsidP="00D92EA1">
            <w:pPr>
              <w:jc w:val="center"/>
              <w:rPr>
                <w:sz w:val="20"/>
                <w:szCs w:val="20"/>
              </w:rPr>
            </w:pPr>
            <w:r w:rsidRPr="00D92EA1">
              <w:rPr>
                <w:sz w:val="20"/>
                <w:szCs w:val="20"/>
              </w:rPr>
              <w:t>01 4 01 S0190</w:t>
            </w:r>
          </w:p>
        </w:tc>
        <w:tc>
          <w:tcPr>
            <w:tcW w:w="631" w:type="pct"/>
            <w:tcBorders>
              <w:top w:val="nil"/>
              <w:left w:val="nil"/>
              <w:bottom w:val="single" w:sz="4" w:space="0" w:color="auto"/>
              <w:right w:val="single" w:sz="4" w:space="0" w:color="auto"/>
            </w:tcBorders>
            <w:shd w:val="clear" w:color="000000" w:fill="FFFFFF"/>
            <w:hideMark/>
          </w:tcPr>
          <w:p w14:paraId="229D0782" w14:textId="77777777" w:rsidR="00D92EA1" w:rsidRPr="00D92EA1" w:rsidRDefault="00D92EA1" w:rsidP="00D92EA1">
            <w:pPr>
              <w:jc w:val="center"/>
              <w:rPr>
                <w:sz w:val="20"/>
                <w:szCs w:val="20"/>
              </w:rPr>
            </w:pPr>
            <w:r w:rsidRPr="00D92EA1">
              <w:rPr>
                <w:sz w:val="20"/>
                <w:szCs w:val="20"/>
              </w:rPr>
              <w:t>600</w:t>
            </w:r>
          </w:p>
        </w:tc>
        <w:tc>
          <w:tcPr>
            <w:tcW w:w="888" w:type="pct"/>
            <w:tcBorders>
              <w:top w:val="nil"/>
              <w:left w:val="nil"/>
              <w:bottom w:val="single" w:sz="4" w:space="0" w:color="auto"/>
              <w:right w:val="single" w:sz="4" w:space="0" w:color="auto"/>
            </w:tcBorders>
            <w:shd w:val="clear" w:color="000000" w:fill="FFFFFF"/>
            <w:noWrap/>
            <w:hideMark/>
          </w:tcPr>
          <w:p w14:paraId="7D35D08D" w14:textId="77777777" w:rsidR="00D92EA1" w:rsidRPr="00D92EA1" w:rsidRDefault="00D92EA1" w:rsidP="00D92EA1">
            <w:pPr>
              <w:jc w:val="right"/>
              <w:rPr>
                <w:b/>
                <w:bCs/>
                <w:sz w:val="20"/>
                <w:szCs w:val="20"/>
              </w:rPr>
            </w:pPr>
            <w:r w:rsidRPr="00D92EA1">
              <w:rPr>
                <w:b/>
                <w:bCs/>
                <w:sz w:val="20"/>
                <w:szCs w:val="20"/>
              </w:rPr>
              <w:t>1 566,47400</w:t>
            </w:r>
          </w:p>
        </w:tc>
        <w:tc>
          <w:tcPr>
            <w:tcW w:w="132" w:type="pct"/>
            <w:vAlign w:val="center"/>
            <w:hideMark/>
          </w:tcPr>
          <w:p w14:paraId="148EB89F" w14:textId="77777777" w:rsidR="00D92EA1" w:rsidRPr="00D92EA1" w:rsidRDefault="00D92EA1" w:rsidP="00D92EA1">
            <w:pPr>
              <w:rPr>
                <w:sz w:val="20"/>
                <w:szCs w:val="20"/>
              </w:rPr>
            </w:pPr>
          </w:p>
        </w:tc>
      </w:tr>
      <w:tr w:rsidR="00D92EA1" w:rsidRPr="00D92EA1" w14:paraId="5EDDD6FD" w14:textId="77777777" w:rsidTr="0001055C">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2E98E9D5" w14:textId="77777777" w:rsidR="00D92EA1" w:rsidRPr="00D92EA1" w:rsidRDefault="00D92EA1" w:rsidP="00D92EA1">
            <w:pPr>
              <w:rPr>
                <w:color w:val="000000"/>
                <w:sz w:val="20"/>
                <w:szCs w:val="20"/>
              </w:rPr>
            </w:pPr>
            <w:r w:rsidRPr="00D92EA1">
              <w:rPr>
                <w:color w:val="000000"/>
                <w:sz w:val="20"/>
                <w:szCs w:val="20"/>
              </w:rPr>
              <w:t>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w:t>
            </w:r>
          </w:p>
        </w:tc>
        <w:tc>
          <w:tcPr>
            <w:tcW w:w="1014" w:type="pct"/>
            <w:tcBorders>
              <w:top w:val="nil"/>
              <w:left w:val="nil"/>
              <w:bottom w:val="single" w:sz="4" w:space="0" w:color="auto"/>
              <w:right w:val="single" w:sz="4" w:space="0" w:color="auto"/>
            </w:tcBorders>
            <w:shd w:val="clear" w:color="000000" w:fill="FFFFFF"/>
            <w:hideMark/>
          </w:tcPr>
          <w:p w14:paraId="3B4F5816" w14:textId="77777777" w:rsidR="00D92EA1" w:rsidRPr="00D92EA1" w:rsidRDefault="00D92EA1" w:rsidP="00D92EA1">
            <w:pPr>
              <w:jc w:val="center"/>
              <w:rPr>
                <w:sz w:val="20"/>
                <w:szCs w:val="20"/>
              </w:rPr>
            </w:pPr>
            <w:r w:rsidRPr="00D92EA1">
              <w:rPr>
                <w:sz w:val="20"/>
                <w:szCs w:val="20"/>
              </w:rPr>
              <w:t>01 4 01 80200</w:t>
            </w:r>
          </w:p>
        </w:tc>
        <w:tc>
          <w:tcPr>
            <w:tcW w:w="631" w:type="pct"/>
            <w:tcBorders>
              <w:top w:val="nil"/>
              <w:left w:val="nil"/>
              <w:bottom w:val="single" w:sz="4" w:space="0" w:color="auto"/>
              <w:right w:val="single" w:sz="4" w:space="0" w:color="auto"/>
            </w:tcBorders>
            <w:shd w:val="clear" w:color="000000" w:fill="FFFFFF"/>
            <w:hideMark/>
          </w:tcPr>
          <w:p w14:paraId="6DF3174F"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21D2314E" w14:textId="77777777" w:rsidR="00D92EA1" w:rsidRPr="00D92EA1" w:rsidRDefault="00D92EA1" w:rsidP="00D92EA1">
            <w:pPr>
              <w:jc w:val="right"/>
              <w:rPr>
                <w:b/>
                <w:bCs/>
                <w:sz w:val="20"/>
                <w:szCs w:val="20"/>
              </w:rPr>
            </w:pPr>
            <w:r w:rsidRPr="00D92EA1">
              <w:rPr>
                <w:b/>
                <w:bCs/>
                <w:sz w:val="20"/>
                <w:szCs w:val="20"/>
              </w:rPr>
              <w:t>63,42000</w:t>
            </w:r>
          </w:p>
        </w:tc>
        <w:tc>
          <w:tcPr>
            <w:tcW w:w="132" w:type="pct"/>
            <w:vAlign w:val="center"/>
            <w:hideMark/>
          </w:tcPr>
          <w:p w14:paraId="17BA3DB4" w14:textId="77777777" w:rsidR="00D92EA1" w:rsidRPr="00D92EA1" w:rsidRDefault="00D92EA1" w:rsidP="00D92EA1">
            <w:pPr>
              <w:rPr>
                <w:sz w:val="20"/>
                <w:szCs w:val="20"/>
              </w:rPr>
            </w:pPr>
          </w:p>
        </w:tc>
      </w:tr>
      <w:tr w:rsidR="00D92EA1" w:rsidRPr="00D92EA1" w14:paraId="5614F722" w14:textId="77777777" w:rsidTr="0001055C">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7F8D9560" w14:textId="77777777" w:rsidR="00D92EA1" w:rsidRPr="00D92EA1" w:rsidRDefault="00D92EA1" w:rsidP="00D92EA1">
            <w:pPr>
              <w:rPr>
                <w:sz w:val="20"/>
                <w:szCs w:val="20"/>
              </w:rPr>
            </w:pPr>
            <w:r w:rsidRPr="00D92EA1">
              <w:rPr>
                <w:sz w:val="20"/>
                <w:szCs w:val="20"/>
              </w:rPr>
              <w:t>Предоставление субсидий бюджетным, автономным учреждениям и иным некоммерческим организациям</w:t>
            </w:r>
          </w:p>
        </w:tc>
        <w:tc>
          <w:tcPr>
            <w:tcW w:w="1014" w:type="pct"/>
            <w:tcBorders>
              <w:top w:val="nil"/>
              <w:left w:val="nil"/>
              <w:bottom w:val="single" w:sz="4" w:space="0" w:color="auto"/>
              <w:right w:val="single" w:sz="4" w:space="0" w:color="auto"/>
            </w:tcBorders>
            <w:shd w:val="clear" w:color="000000" w:fill="FFFFFF"/>
            <w:hideMark/>
          </w:tcPr>
          <w:p w14:paraId="75A89289" w14:textId="77777777" w:rsidR="00D92EA1" w:rsidRPr="00D92EA1" w:rsidRDefault="00D92EA1" w:rsidP="00D92EA1">
            <w:pPr>
              <w:jc w:val="center"/>
              <w:rPr>
                <w:sz w:val="20"/>
                <w:szCs w:val="20"/>
              </w:rPr>
            </w:pPr>
            <w:r w:rsidRPr="00D92EA1">
              <w:rPr>
                <w:sz w:val="20"/>
                <w:szCs w:val="20"/>
              </w:rPr>
              <w:t>01 4 01 80200</w:t>
            </w:r>
          </w:p>
        </w:tc>
        <w:tc>
          <w:tcPr>
            <w:tcW w:w="631" w:type="pct"/>
            <w:tcBorders>
              <w:top w:val="nil"/>
              <w:left w:val="nil"/>
              <w:bottom w:val="single" w:sz="4" w:space="0" w:color="auto"/>
              <w:right w:val="single" w:sz="4" w:space="0" w:color="auto"/>
            </w:tcBorders>
            <w:shd w:val="clear" w:color="000000" w:fill="FFFFFF"/>
            <w:hideMark/>
          </w:tcPr>
          <w:p w14:paraId="5F0A8BFA" w14:textId="77777777" w:rsidR="00D92EA1" w:rsidRPr="00D92EA1" w:rsidRDefault="00D92EA1" w:rsidP="00D92EA1">
            <w:pPr>
              <w:jc w:val="center"/>
              <w:rPr>
                <w:sz w:val="20"/>
                <w:szCs w:val="20"/>
              </w:rPr>
            </w:pPr>
            <w:r w:rsidRPr="00D92EA1">
              <w:rPr>
                <w:sz w:val="20"/>
                <w:szCs w:val="20"/>
              </w:rPr>
              <w:t>600</w:t>
            </w:r>
          </w:p>
        </w:tc>
        <w:tc>
          <w:tcPr>
            <w:tcW w:w="888" w:type="pct"/>
            <w:tcBorders>
              <w:top w:val="nil"/>
              <w:left w:val="nil"/>
              <w:bottom w:val="single" w:sz="4" w:space="0" w:color="auto"/>
              <w:right w:val="single" w:sz="4" w:space="0" w:color="auto"/>
            </w:tcBorders>
            <w:shd w:val="clear" w:color="000000" w:fill="FFFFFF"/>
            <w:noWrap/>
            <w:hideMark/>
          </w:tcPr>
          <w:p w14:paraId="32A8D98D" w14:textId="77777777" w:rsidR="00D92EA1" w:rsidRPr="00D92EA1" w:rsidRDefault="00D92EA1" w:rsidP="00D92EA1">
            <w:pPr>
              <w:jc w:val="right"/>
              <w:rPr>
                <w:b/>
                <w:bCs/>
                <w:sz w:val="20"/>
                <w:szCs w:val="20"/>
              </w:rPr>
            </w:pPr>
            <w:r w:rsidRPr="00D92EA1">
              <w:rPr>
                <w:b/>
                <w:bCs/>
                <w:sz w:val="20"/>
                <w:szCs w:val="20"/>
              </w:rPr>
              <w:t>63,42000</w:t>
            </w:r>
          </w:p>
        </w:tc>
        <w:tc>
          <w:tcPr>
            <w:tcW w:w="132" w:type="pct"/>
            <w:vAlign w:val="center"/>
            <w:hideMark/>
          </w:tcPr>
          <w:p w14:paraId="12AEC700" w14:textId="77777777" w:rsidR="00D92EA1" w:rsidRPr="00D92EA1" w:rsidRDefault="00D92EA1" w:rsidP="00D92EA1">
            <w:pPr>
              <w:rPr>
                <w:sz w:val="20"/>
                <w:szCs w:val="20"/>
              </w:rPr>
            </w:pPr>
          </w:p>
        </w:tc>
      </w:tr>
      <w:tr w:rsidR="00D92EA1" w:rsidRPr="00D92EA1" w14:paraId="63A62D1D" w14:textId="77777777" w:rsidTr="0001055C">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7D59ACAA" w14:textId="77777777" w:rsidR="00D92EA1" w:rsidRPr="00D92EA1" w:rsidRDefault="00D92EA1" w:rsidP="00D92EA1">
            <w:pPr>
              <w:rPr>
                <w:sz w:val="20"/>
                <w:szCs w:val="20"/>
              </w:rPr>
            </w:pPr>
            <w:r w:rsidRPr="00D92EA1">
              <w:rPr>
                <w:sz w:val="20"/>
                <w:szCs w:val="20"/>
              </w:rPr>
              <w:t>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начальное общее образование и посещающим группу продленного дня,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1014" w:type="pct"/>
            <w:tcBorders>
              <w:top w:val="nil"/>
              <w:left w:val="nil"/>
              <w:bottom w:val="single" w:sz="4" w:space="0" w:color="auto"/>
              <w:right w:val="single" w:sz="4" w:space="0" w:color="auto"/>
            </w:tcBorders>
            <w:shd w:val="clear" w:color="000000" w:fill="FFFFFF"/>
            <w:hideMark/>
          </w:tcPr>
          <w:p w14:paraId="7441E360" w14:textId="77777777" w:rsidR="00D92EA1" w:rsidRPr="00D92EA1" w:rsidRDefault="00D92EA1" w:rsidP="00D92EA1">
            <w:pPr>
              <w:jc w:val="center"/>
              <w:rPr>
                <w:sz w:val="20"/>
                <w:szCs w:val="20"/>
              </w:rPr>
            </w:pPr>
            <w:r w:rsidRPr="00D92EA1">
              <w:rPr>
                <w:sz w:val="20"/>
                <w:szCs w:val="20"/>
              </w:rPr>
              <w:t>01 4 01 89700</w:t>
            </w:r>
          </w:p>
        </w:tc>
        <w:tc>
          <w:tcPr>
            <w:tcW w:w="631" w:type="pct"/>
            <w:tcBorders>
              <w:top w:val="nil"/>
              <w:left w:val="nil"/>
              <w:bottom w:val="single" w:sz="4" w:space="0" w:color="auto"/>
              <w:right w:val="single" w:sz="4" w:space="0" w:color="auto"/>
            </w:tcBorders>
            <w:shd w:val="clear" w:color="000000" w:fill="FFFFFF"/>
            <w:hideMark/>
          </w:tcPr>
          <w:p w14:paraId="1EBCD030"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4C8B9415" w14:textId="77777777" w:rsidR="00D92EA1" w:rsidRPr="00D92EA1" w:rsidRDefault="00D92EA1" w:rsidP="00D92EA1">
            <w:pPr>
              <w:jc w:val="right"/>
              <w:rPr>
                <w:b/>
                <w:bCs/>
                <w:sz w:val="20"/>
                <w:szCs w:val="20"/>
              </w:rPr>
            </w:pPr>
            <w:r w:rsidRPr="00D92EA1">
              <w:rPr>
                <w:b/>
                <w:bCs/>
                <w:sz w:val="20"/>
                <w:szCs w:val="20"/>
              </w:rPr>
              <w:t>2 843,83350</w:t>
            </w:r>
          </w:p>
        </w:tc>
        <w:tc>
          <w:tcPr>
            <w:tcW w:w="132" w:type="pct"/>
            <w:vAlign w:val="center"/>
            <w:hideMark/>
          </w:tcPr>
          <w:p w14:paraId="21BCD0E2" w14:textId="77777777" w:rsidR="00D92EA1" w:rsidRPr="00D92EA1" w:rsidRDefault="00D92EA1" w:rsidP="00D92EA1">
            <w:pPr>
              <w:rPr>
                <w:sz w:val="20"/>
                <w:szCs w:val="20"/>
              </w:rPr>
            </w:pPr>
          </w:p>
        </w:tc>
      </w:tr>
      <w:tr w:rsidR="00D92EA1" w:rsidRPr="00D92EA1" w14:paraId="5572EFFC" w14:textId="77777777" w:rsidTr="0001055C">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791DA885" w14:textId="77777777" w:rsidR="00D92EA1" w:rsidRPr="00D92EA1" w:rsidRDefault="00D92EA1" w:rsidP="00D92EA1">
            <w:pPr>
              <w:rPr>
                <w:sz w:val="20"/>
                <w:szCs w:val="20"/>
              </w:rPr>
            </w:pPr>
            <w:r w:rsidRPr="00D92EA1">
              <w:rPr>
                <w:sz w:val="20"/>
                <w:szCs w:val="20"/>
              </w:rPr>
              <w:t>Предоставление субсидий бюджетным, автономным учреждениям и иным некоммерческим организациям</w:t>
            </w:r>
          </w:p>
        </w:tc>
        <w:tc>
          <w:tcPr>
            <w:tcW w:w="1014" w:type="pct"/>
            <w:tcBorders>
              <w:top w:val="nil"/>
              <w:left w:val="nil"/>
              <w:bottom w:val="single" w:sz="4" w:space="0" w:color="auto"/>
              <w:right w:val="single" w:sz="4" w:space="0" w:color="auto"/>
            </w:tcBorders>
            <w:shd w:val="clear" w:color="000000" w:fill="FFFFFF"/>
            <w:hideMark/>
          </w:tcPr>
          <w:p w14:paraId="01D6E13E" w14:textId="77777777" w:rsidR="00D92EA1" w:rsidRPr="00D92EA1" w:rsidRDefault="00D92EA1" w:rsidP="00D92EA1">
            <w:pPr>
              <w:jc w:val="center"/>
              <w:rPr>
                <w:sz w:val="20"/>
                <w:szCs w:val="20"/>
              </w:rPr>
            </w:pPr>
            <w:r w:rsidRPr="00D92EA1">
              <w:rPr>
                <w:sz w:val="20"/>
                <w:szCs w:val="20"/>
              </w:rPr>
              <w:t>01 4 01 89700</w:t>
            </w:r>
          </w:p>
        </w:tc>
        <w:tc>
          <w:tcPr>
            <w:tcW w:w="631" w:type="pct"/>
            <w:tcBorders>
              <w:top w:val="nil"/>
              <w:left w:val="nil"/>
              <w:bottom w:val="single" w:sz="4" w:space="0" w:color="auto"/>
              <w:right w:val="single" w:sz="4" w:space="0" w:color="auto"/>
            </w:tcBorders>
            <w:shd w:val="clear" w:color="000000" w:fill="FFFFFF"/>
            <w:hideMark/>
          </w:tcPr>
          <w:p w14:paraId="2B8BC2CB" w14:textId="77777777" w:rsidR="00D92EA1" w:rsidRPr="00D92EA1" w:rsidRDefault="00D92EA1" w:rsidP="00D92EA1">
            <w:pPr>
              <w:jc w:val="center"/>
              <w:rPr>
                <w:sz w:val="20"/>
                <w:szCs w:val="20"/>
              </w:rPr>
            </w:pPr>
            <w:r w:rsidRPr="00D92EA1">
              <w:rPr>
                <w:sz w:val="20"/>
                <w:szCs w:val="20"/>
              </w:rPr>
              <w:t>600</w:t>
            </w:r>
          </w:p>
        </w:tc>
        <w:tc>
          <w:tcPr>
            <w:tcW w:w="888" w:type="pct"/>
            <w:tcBorders>
              <w:top w:val="nil"/>
              <w:left w:val="nil"/>
              <w:bottom w:val="single" w:sz="4" w:space="0" w:color="auto"/>
              <w:right w:val="single" w:sz="4" w:space="0" w:color="auto"/>
            </w:tcBorders>
            <w:shd w:val="clear" w:color="000000" w:fill="FFFFFF"/>
            <w:noWrap/>
            <w:hideMark/>
          </w:tcPr>
          <w:p w14:paraId="2BBCB33A" w14:textId="77777777" w:rsidR="00D92EA1" w:rsidRPr="00D92EA1" w:rsidRDefault="00D92EA1" w:rsidP="00D92EA1">
            <w:pPr>
              <w:jc w:val="right"/>
              <w:rPr>
                <w:b/>
                <w:bCs/>
                <w:sz w:val="20"/>
                <w:szCs w:val="20"/>
              </w:rPr>
            </w:pPr>
            <w:r w:rsidRPr="00D92EA1">
              <w:rPr>
                <w:b/>
                <w:bCs/>
                <w:sz w:val="20"/>
                <w:szCs w:val="20"/>
              </w:rPr>
              <w:t>2 843,83350</w:t>
            </w:r>
          </w:p>
        </w:tc>
        <w:tc>
          <w:tcPr>
            <w:tcW w:w="132" w:type="pct"/>
            <w:vAlign w:val="center"/>
            <w:hideMark/>
          </w:tcPr>
          <w:p w14:paraId="01347B83" w14:textId="77777777" w:rsidR="00D92EA1" w:rsidRPr="00D92EA1" w:rsidRDefault="00D92EA1" w:rsidP="00D92EA1">
            <w:pPr>
              <w:rPr>
                <w:sz w:val="20"/>
                <w:szCs w:val="20"/>
              </w:rPr>
            </w:pPr>
          </w:p>
        </w:tc>
      </w:tr>
      <w:tr w:rsidR="00D92EA1" w:rsidRPr="00D92EA1" w14:paraId="3C98CBF8" w14:textId="77777777" w:rsidTr="0001055C">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356D7482" w14:textId="77777777" w:rsidR="00D92EA1" w:rsidRPr="00D92EA1" w:rsidRDefault="00D92EA1" w:rsidP="00D92EA1">
            <w:pPr>
              <w:rPr>
                <w:sz w:val="20"/>
                <w:szCs w:val="20"/>
              </w:rPr>
            </w:pPr>
            <w:r w:rsidRPr="00D92EA1">
              <w:rPr>
                <w:sz w:val="20"/>
                <w:szCs w:val="20"/>
              </w:rPr>
              <w:t xml:space="preserve">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w:t>
            </w:r>
            <w:r w:rsidRPr="00D92EA1">
              <w:rPr>
                <w:sz w:val="20"/>
                <w:szCs w:val="20"/>
              </w:rPr>
              <w:lastRenderedPageBreak/>
              <w:t>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1014" w:type="pct"/>
            <w:tcBorders>
              <w:top w:val="nil"/>
              <w:left w:val="nil"/>
              <w:bottom w:val="single" w:sz="4" w:space="0" w:color="auto"/>
              <w:right w:val="single" w:sz="4" w:space="0" w:color="auto"/>
            </w:tcBorders>
            <w:shd w:val="clear" w:color="000000" w:fill="FFFFFF"/>
            <w:hideMark/>
          </w:tcPr>
          <w:p w14:paraId="431B7BFD" w14:textId="77777777" w:rsidR="00D92EA1" w:rsidRPr="00D92EA1" w:rsidRDefault="00D92EA1" w:rsidP="00D92EA1">
            <w:pPr>
              <w:jc w:val="center"/>
              <w:rPr>
                <w:sz w:val="20"/>
                <w:szCs w:val="20"/>
              </w:rPr>
            </w:pPr>
            <w:r w:rsidRPr="00D92EA1">
              <w:rPr>
                <w:sz w:val="20"/>
                <w:szCs w:val="20"/>
              </w:rPr>
              <w:lastRenderedPageBreak/>
              <w:t>01 4 01 81010</w:t>
            </w:r>
          </w:p>
        </w:tc>
        <w:tc>
          <w:tcPr>
            <w:tcW w:w="631" w:type="pct"/>
            <w:tcBorders>
              <w:top w:val="nil"/>
              <w:left w:val="nil"/>
              <w:bottom w:val="single" w:sz="4" w:space="0" w:color="auto"/>
              <w:right w:val="single" w:sz="4" w:space="0" w:color="auto"/>
            </w:tcBorders>
            <w:shd w:val="clear" w:color="000000" w:fill="FFFFFF"/>
            <w:hideMark/>
          </w:tcPr>
          <w:p w14:paraId="10706DCF"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443149F5" w14:textId="77777777" w:rsidR="00D92EA1" w:rsidRPr="00D92EA1" w:rsidRDefault="00D92EA1" w:rsidP="00D92EA1">
            <w:pPr>
              <w:jc w:val="right"/>
              <w:rPr>
                <w:b/>
                <w:bCs/>
                <w:sz w:val="20"/>
                <w:szCs w:val="20"/>
              </w:rPr>
            </w:pPr>
            <w:r w:rsidRPr="00D92EA1">
              <w:rPr>
                <w:b/>
                <w:bCs/>
                <w:sz w:val="20"/>
                <w:szCs w:val="20"/>
              </w:rPr>
              <w:t>1 144,09065</w:t>
            </w:r>
          </w:p>
        </w:tc>
        <w:tc>
          <w:tcPr>
            <w:tcW w:w="132" w:type="pct"/>
            <w:vAlign w:val="center"/>
            <w:hideMark/>
          </w:tcPr>
          <w:p w14:paraId="31EF18D7" w14:textId="77777777" w:rsidR="00D92EA1" w:rsidRPr="00D92EA1" w:rsidRDefault="00D92EA1" w:rsidP="00D92EA1">
            <w:pPr>
              <w:rPr>
                <w:sz w:val="20"/>
                <w:szCs w:val="20"/>
              </w:rPr>
            </w:pPr>
          </w:p>
        </w:tc>
      </w:tr>
      <w:tr w:rsidR="00D92EA1" w:rsidRPr="00D92EA1" w14:paraId="78BDA50C" w14:textId="77777777" w:rsidTr="0001055C">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4CD5B718" w14:textId="77777777" w:rsidR="00D92EA1" w:rsidRPr="00D92EA1" w:rsidRDefault="00D92EA1" w:rsidP="00D92EA1">
            <w:pPr>
              <w:rPr>
                <w:sz w:val="20"/>
                <w:szCs w:val="20"/>
              </w:rPr>
            </w:pPr>
            <w:r w:rsidRPr="00D92EA1">
              <w:rPr>
                <w:sz w:val="20"/>
                <w:szCs w:val="20"/>
              </w:rPr>
              <w:t>Предоставление субсидий бюджетным, автономным учреждениям и иным некоммерческим организациям</w:t>
            </w:r>
          </w:p>
        </w:tc>
        <w:tc>
          <w:tcPr>
            <w:tcW w:w="1014" w:type="pct"/>
            <w:tcBorders>
              <w:top w:val="nil"/>
              <w:left w:val="nil"/>
              <w:bottom w:val="single" w:sz="4" w:space="0" w:color="auto"/>
              <w:right w:val="single" w:sz="4" w:space="0" w:color="auto"/>
            </w:tcBorders>
            <w:shd w:val="clear" w:color="000000" w:fill="FFFFFF"/>
            <w:hideMark/>
          </w:tcPr>
          <w:p w14:paraId="3DDDF0EE" w14:textId="77777777" w:rsidR="00D92EA1" w:rsidRPr="00D92EA1" w:rsidRDefault="00D92EA1" w:rsidP="00D92EA1">
            <w:pPr>
              <w:jc w:val="center"/>
              <w:rPr>
                <w:sz w:val="20"/>
                <w:szCs w:val="20"/>
              </w:rPr>
            </w:pPr>
            <w:r w:rsidRPr="00D92EA1">
              <w:rPr>
                <w:sz w:val="20"/>
                <w:szCs w:val="20"/>
              </w:rPr>
              <w:t>01 4 01 81010</w:t>
            </w:r>
          </w:p>
        </w:tc>
        <w:tc>
          <w:tcPr>
            <w:tcW w:w="631" w:type="pct"/>
            <w:tcBorders>
              <w:top w:val="nil"/>
              <w:left w:val="nil"/>
              <w:bottom w:val="single" w:sz="4" w:space="0" w:color="auto"/>
              <w:right w:val="single" w:sz="4" w:space="0" w:color="auto"/>
            </w:tcBorders>
            <w:shd w:val="clear" w:color="000000" w:fill="FFFFFF"/>
            <w:hideMark/>
          </w:tcPr>
          <w:p w14:paraId="0670B2CE" w14:textId="77777777" w:rsidR="00D92EA1" w:rsidRPr="00D92EA1" w:rsidRDefault="00D92EA1" w:rsidP="00D92EA1">
            <w:pPr>
              <w:jc w:val="center"/>
              <w:rPr>
                <w:sz w:val="20"/>
                <w:szCs w:val="20"/>
              </w:rPr>
            </w:pPr>
            <w:r w:rsidRPr="00D92EA1">
              <w:rPr>
                <w:sz w:val="20"/>
                <w:szCs w:val="20"/>
              </w:rPr>
              <w:t>600</w:t>
            </w:r>
          </w:p>
        </w:tc>
        <w:tc>
          <w:tcPr>
            <w:tcW w:w="888" w:type="pct"/>
            <w:tcBorders>
              <w:top w:val="nil"/>
              <w:left w:val="nil"/>
              <w:bottom w:val="single" w:sz="4" w:space="0" w:color="auto"/>
              <w:right w:val="single" w:sz="4" w:space="0" w:color="auto"/>
            </w:tcBorders>
            <w:shd w:val="clear" w:color="000000" w:fill="FFFFFF"/>
            <w:noWrap/>
            <w:hideMark/>
          </w:tcPr>
          <w:p w14:paraId="2C88423C" w14:textId="77777777" w:rsidR="00D92EA1" w:rsidRPr="00D92EA1" w:rsidRDefault="00D92EA1" w:rsidP="00D92EA1">
            <w:pPr>
              <w:jc w:val="right"/>
              <w:rPr>
                <w:b/>
                <w:bCs/>
                <w:sz w:val="20"/>
                <w:szCs w:val="20"/>
              </w:rPr>
            </w:pPr>
            <w:r w:rsidRPr="00D92EA1">
              <w:rPr>
                <w:b/>
                <w:bCs/>
                <w:sz w:val="20"/>
                <w:szCs w:val="20"/>
              </w:rPr>
              <w:t>1 144,09065</w:t>
            </w:r>
          </w:p>
        </w:tc>
        <w:tc>
          <w:tcPr>
            <w:tcW w:w="132" w:type="pct"/>
            <w:vAlign w:val="center"/>
            <w:hideMark/>
          </w:tcPr>
          <w:p w14:paraId="0261B086" w14:textId="77777777" w:rsidR="00D92EA1" w:rsidRPr="00D92EA1" w:rsidRDefault="00D92EA1" w:rsidP="00D92EA1">
            <w:pPr>
              <w:rPr>
                <w:sz w:val="20"/>
                <w:szCs w:val="20"/>
              </w:rPr>
            </w:pPr>
          </w:p>
        </w:tc>
      </w:tr>
      <w:tr w:rsidR="00D92EA1" w:rsidRPr="00D92EA1" w14:paraId="01F9630D" w14:textId="77777777" w:rsidTr="0001055C">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1E71A930" w14:textId="77777777" w:rsidR="00D92EA1" w:rsidRPr="00D92EA1" w:rsidRDefault="00D92EA1" w:rsidP="00D92EA1">
            <w:pPr>
              <w:rPr>
                <w:sz w:val="20"/>
                <w:szCs w:val="20"/>
              </w:rPr>
            </w:pPr>
            <w:r w:rsidRPr="00D92EA1">
              <w:rPr>
                <w:sz w:val="20"/>
                <w:szCs w:val="20"/>
              </w:rPr>
              <w:t>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w:t>
            </w:r>
          </w:p>
        </w:tc>
        <w:tc>
          <w:tcPr>
            <w:tcW w:w="1014" w:type="pct"/>
            <w:tcBorders>
              <w:top w:val="nil"/>
              <w:left w:val="nil"/>
              <w:bottom w:val="single" w:sz="4" w:space="0" w:color="auto"/>
              <w:right w:val="single" w:sz="4" w:space="0" w:color="auto"/>
            </w:tcBorders>
            <w:shd w:val="clear" w:color="000000" w:fill="FFFFFF"/>
            <w:hideMark/>
          </w:tcPr>
          <w:p w14:paraId="0974492B" w14:textId="77777777" w:rsidR="00D92EA1" w:rsidRPr="00D92EA1" w:rsidRDefault="00D92EA1" w:rsidP="00D92EA1">
            <w:pPr>
              <w:jc w:val="center"/>
              <w:rPr>
                <w:sz w:val="20"/>
                <w:szCs w:val="20"/>
              </w:rPr>
            </w:pPr>
            <w:r w:rsidRPr="00D92EA1">
              <w:rPr>
                <w:sz w:val="20"/>
                <w:szCs w:val="20"/>
              </w:rPr>
              <w:t>01 4 01 81290</w:t>
            </w:r>
          </w:p>
        </w:tc>
        <w:tc>
          <w:tcPr>
            <w:tcW w:w="631" w:type="pct"/>
            <w:tcBorders>
              <w:top w:val="nil"/>
              <w:left w:val="nil"/>
              <w:bottom w:val="single" w:sz="4" w:space="0" w:color="auto"/>
              <w:right w:val="single" w:sz="4" w:space="0" w:color="auto"/>
            </w:tcBorders>
            <w:shd w:val="clear" w:color="000000" w:fill="FFFFFF"/>
            <w:hideMark/>
          </w:tcPr>
          <w:p w14:paraId="4D27A8F9"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058A34B3" w14:textId="77777777" w:rsidR="00D92EA1" w:rsidRPr="00D92EA1" w:rsidRDefault="00D92EA1" w:rsidP="00D92EA1">
            <w:pPr>
              <w:jc w:val="right"/>
              <w:rPr>
                <w:b/>
                <w:bCs/>
                <w:sz w:val="20"/>
                <w:szCs w:val="20"/>
              </w:rPr>
            </w:pPr>
            <w:r w:rsidRPr="00D92EA1">
              <w:rPr>
                <w:b/>
                <w:bCs/>
                <w:sz w:val="20"/>
                <w:szCs w:val="20"/>
              </w:rPr>
              <w:t>8 666,17500</w:t>
            </w:r>
          </w:p>
        </w:tc>
        <w:tc>
          <w:tcPr>
            <w:tcW w:w="132" w:type="pct"/>
            <w:vAlign w:val="center"/>
            <w:hideMark/>
          </w:tcPr>
          <w:p w14:paraId="22145B25" w14:textId="77777777" w:rsidR="00D92EA1" w:rsidRPr="00D92EA1" w:rsidRDefault="00D92EA1" w:rsidP="00D92EA1">
            <w:pPr>
              <w:rPr>
                <w:sz w:val="20"/>
                <w:szCs w:val="20"/>
              </w:rPr>
            </w:pPr>
          </w:p>
        </w:tc>
      </w:tr>
      <w:tr w:rsidR="00D92EA1" w:rsidRPr="00D92EA1" w14:paraId="34F16E01" w14:textId="77777777" w:rsidTr="0001055C">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57599D92" w14:textId="77777777" w:rsidR="00D92EA1" w:rsidRPr="00D92EA1" w:rsidRDefault="00D92EA1" w:rsidP="00D92EA1">
            <w:pPr>
              <w:rPr>
                <w:sz w:val="20"/>
                <w:szCs w:val="20"/>
              </w:rPr>
            </w:pPr>
            <w:r w:rsidRPr="00D92EA1">
              <w:rPr>
                <w:sz w:val="20"/>
                <w:szCs w:val="20"/>
              </w:rPr>
              <w:t>Предоставление субсидий бюджетным, автономным учреждениям и иным некоммерческим организациям</w:t>
            </w:r>
          </w:p>
        </w:tc>
        <w:tc>
          <w:tcPr>
            <w:tcW w:w="1014" w:type="pct"/>
            <w:tcBorders>
              <w:top w:val="nil"/>
              <w:left w:val="nil"/>
              <w:bottom w:val="single" w:sz="4" w:space="0" w:color="auto"/>
              <w:right w:val="single" w:sz="4" w:space="0" w:color="auto"/>
            </w:tcBorders>
            <w:shd w:val="clear" w:color="000000" w:fill="FFFFFF"/>
            <w:hideMark/>
          </w:tcPr>
          <w:p w14:paraId="23FEDE8F" w14:textId="77777777" w:rsidR="00D92EA1" w:rsidRPr="00D92EA1" w:rsidRDefault="00D92EA1" w:rsidP="00D92EA1">
            <w:pPr>
              <w:jc w:val="center"/>
              <w:rPr>
                <w:sz w:val="20"/>
                <w:szCs w:val="20"/>
              </w:rPr>
            </w:pPr>
            <w:r w:rsidRPr="00D92EA1">
              <w:rPr>
                <w:sz w:val="20"/>
                <w:szCs w:val="20"/>
              </w:rPr>
              <w:t>01 4 01 81290</w:t>
            </w:r>
          </w:p>
        </w:tc>
        <w:tc>
          <w:tcPr>
            <w:tcW w:w="631" w:type="pct"/>
            <w:tcBorders>
              <w:top w:val="nil"/>
              <w:left w:val="nil"/>
              <w:bottom w:val="single" w:sz="4" w:space="0" w:color="auto"/>
              <w:right w:val="single" w:sz="4" w:space="0" w:color="auto"/>
            </w:tcBorders>
            <w:shd w:val="clear" w:color="000000" w:fill="FFFFFF"/>
            <w:hideMark/>
          </w:tcPr>
          <w:p w14:paraId="03ACC961" w14:textId="77777777" w:rsidR="00D92EA1" w:rsidRPr="00D92EA1" w:rsidRDefault="00D92EA1" w:rsidP="00D92EA1">
            <w:pPr>
              <w:jc w:val="center"/>
              <w:rPr>
                <w:sz w:val="20"/>
                <w:szCs w:val="20"/>
              </w:rPr>
            </w:pPr>
            <w:r w:rsidRPr="00D92EA1">
              <w:rPr>
                <w:sz w:val="20"/>
                <w:szCs w:val="20"/>
              </w:rPr>
              <w:t>600</w:t>
            </w:r>
          </w:p>
        </w:tc>
        <w:tc>
          <w:tcPr>
            <w:tcW w:w="888" w:type="pct"/>
            <w:tcBorders>
              <w:top w:val="nil"/>
              <w:left w:val="nil"/>
              <w:bottom w:val="single" w:sz="4" w:space="0" w:color="auto"/>
              <w:right w:val="single" w:sz="4" w:space="0" w:color="auto"/>
            </w:tcBorders>
            <w:shd w:val="clear" w:color="000000" w:fill="FFFFFF"/>
            <w:noWrap/>
            <w:hideMark/>
          </w:tcPr>
          <w:p w14:paraId="16B62EE9" w14:textId="77777777" w:rsidR="00D92EA1" w:rsidRPr="00D92EA1" w:rsidRDefault="00D92EA1" w:rsidP="00D92EA1">
            <w:pPr>
              <w:jc w:val="right"/>
              <w:rPr>
                <w:b/>
                <w:bCs/>
                <w:sz w:val="20"/>
                <w:szCs w:val="20"/>
              </w:rPr>
            </w:pPr>
            <w:r w:rsidRPr="00D92EA1">
              <w:rPr>
                <w:b/>
                <w:bCs/>
                <w:sz w:val="20"/>
                <w:szCs w:val="20"/>
              </w:rPr>
              <w:t>8 666,17500</w:t>
            </w:r>
          </w:p>
        </w:tc>
        <w:tc>
          <w:tcPr>
            <w:tcW w:w="132" w:type="pct"/>
            <w:vAlign w:val="center"/>
            <w:hideMark/>
          </w:tcPr>
          <w:p w14:paraId="66325B9C" w14:textId="77777777" w:rsidR="00D92EA1" w:rsidRPr="00D92EA1" w:rsidRDefault="00D92EA1" w:rsidP="00D92EA1">
            <w:pPr>
              <w:rPr>
                <w:sz w:val="20"/>
                <w:szCs w:val="20"/>
              </w:rPr>
            </w:pPr>
          </w:p>
        </w:tc>
      </w:tr>
      <w:tr w:rsidR="00D92EA1" w:rsidRPr="00D92EA1" w14:paraId="1CA63143" w14:textId="77777777" w:rsidTr="0001055C">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2D15D948" w14:textId="77777777" w:rsidR="00D92EA1" w:rsidRPr="00D92EA1" w:rsidRDefault="00D92EA1" w:rsidP="00D92EA1">
            <w:pPr>
              <w:rPr>
                <w:sz w:val="20"/>
                <w:szCs w:val="20"/>
              </w:rPr>
            </w:pPr>
            <w:r w:rsidRPr="00D92EA1">
              <w:rPr>
                <w:sz w:val="20"/>
                <w:szCs w:val="20"/>
              </w:rPr>
              <w:t>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p>
        </w:tc>
        <w:tc>
          <w:tcPr>
            <w:tcW w:w="1014" w:type="pct"/>
            <w:tcBorders>
              <w:top w:val="nil"/>
              <w:left w:val="nil"/>
              <w:bottom w:val="single" w:sz="4" w:space="0" w:color="auto"/>
              <w:right w:val="single" w:sz="4" w:space="0" w:color="auto"/>
            </w:tcBorders>
            <w:shd w:val="clear" w:color="000000" w:fill="FFFFFF"/>
            <w:hideMark/>
          </w:tcPr>
          <w:p w14:paraId="3A3D6C7C" w14:textId="77777777" w:rsidR="00D92EA1" w:rsidRPr="00D92EA1" w:rsidRDefault="00D92EA1" w:rsidP="00D92EA1">
            <w:pPr>
              <w:jc w:val="center"/>
              <w:rPr>
                <w:sz w:val="20"/>
                <w:szCs w:val="20"/>
              </w:rPr>
            </w:pPr>
            <w:r w:rsidRPr="00D92EA1">
              <w:rPr>
                <w:sz w:val="20"/>
                <w:szCs w:val="20"/>
              </w:rPr>
              <w:t>01 4 01 81400</w:t>
            </w:r>
          </w:p>
        </w:tc>
        <w:tc>
          <w:tcPr>
            <w:tcW w:w="631" w:type="pct"/>
            <w:tcBorders>
              <w:top w:val="nil"/>
              <w:left w:val="nil"/>
              <w:bottom w:val="single" w:sz="4" w:space="0" w:color="auto"/>
              <w:right w:val="single" w:sz="4" w:space="0" w:color="auto"/>
            </w:tcBorders>
            <w:shd w:val="clear" w:color="000000" w:fill="FFFFFF"/>
            <w:hideMark/>
          </w:tcPr>
          <w:p w14:paraId="617795E7"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43BEBC59" w14:textId="77777777" w:rsidR="00D92EA1" w:rsidRPr="00D92EA1" w:rsidRDefault="00D92EA1" w:rsidP="00D92EA1">
            <w:pPr>
              <w:jc w:val="right"/>
              <w:rPr>
                <w:b/>
                <w:bCs/>
                <w:sz w:val="20"/>
                <w:szCs w:val="20"/>
              </w:rPr>
            </w:pPr>
            <w:r w:rsidRPr="00D92EA1">
              <w:rPr>
                <w:b/>
                <w:bCs/>
                <w:sz w:val="20"/>
                <w:szCs w:val="20"/>
              </w:rPr>
              <w:t>4 400,00000</w:t>
            </w:r>
          </w:p>
        </w:tc>
        <w:tc>
          <w:tcPr>
            <w:tcW w:w="132" w:type="pct"/>
            <w:vAlign w:val="center"/>
            <w:hideMark/>
          </w:tcPr>
          <w:p w14:paraId="074C7EB9" w14:textId="77777777" w:rsidR="00D92EA1" w:rsidRPr="00D92EA1" w:rsidRDefault="00D92EA1" w:rsidP="00D92EA1">
            <w:pPr>
              <w:rPr>
                <w:sz w:val="20"/>
                <w:szCs w:val="20"/>
              </w:rPr>
            </w:pPr>
          </w:p>
        </w:tc>
      </w:tr>
      <w:tr w:rsidR="00D92EA1" w:rsidRPr="00D92EA1" w14:paraId="279CE87A" w14:textId="77777777" w:rsidTr="0001055C">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2EBC97B4" w14:textId="77777777" w:rsidR="00D92EA1" w:rsidRPr="00D92EA1" w:rsidRDefault="00D92EA1" w:rsidP="00D92EA1">
            <w:pPr>
              <w:rPr>
                <w:sz w:val="20"/>
                <w:szCs w:val="20"/>
              </w:rPr>
            </w:pPr>
            <w:r w:rsidRPr="00D92EA1">
              <w:rPr>
                <w:sz w:val="20"/>
                <w:szCs w:val="20"/>
              </w:rPr>
              <w:t>Предоставление субсидий бюджетным, автономным учреждениям и иным некоммерческим организациям</w:t>
            </w:r>
          </w:p>
        </w:tc>
        <w:tc>
          <w:tcPr>
            <w:tcW w:w="1014" w:type="pct"/>
            <w:tcBorders>
              <w:top w:val="nil"/>
              <w:left w:val="nil"/>
              <w:bottom w:val="single" w:sz="4" w:space="0" w:color="auto"/>
              <w:right w:val="single" w:sz="4" w:space="0" w:color="auto"/>
            </w:tcBorders>
            <w:shd w:val="clear" w:color="000000" w:fill="FFFFFF"/>
            <w:hideMark/>
          </w:tcPr>
          <w:p w14:paraId="1414AF5B" w14:textId="77777777" w:rsidR="00D92EA1" w:rsidRPr="00D92EA1" w:rsidRDefault="00D92EA1" w:rsidP="00D92EA1">
            <w:pPr>
              <w:jc w:val="center"/>
              <w:rPr>
                <w:sz w:val="20"/>
                <w:szCs w:val="20"/>
              </w:rPr>
            </w:pPr>
            <w:r w:rsidRPr="00D92EA1">
              <w:rPr>
                <w:sz w:val="20"/>
                <w:szCs w:val="20"/>
              </w:rPr>
              <w:t>01 4 01 81400</w:t>
            </w:r>
          </w:p>
        </w:tc>
        <w:tc>
          <w:tcPr>
            <w:tcW w:w="631" w:type="pct"/>
            <w:tcBorders>
              <w:top w:val="nil"/>
              <w:left w:val="nil"/>
              <w:bottom w:val="single" w:sz="4" w:space="0" w:color="auto"/>
              <w:right w:val="single" w:sz="4" w:space="0" w:color="auto"/>
            </w:tcBorders>
            <w:shd w:val="clear" w:color="000000" w:fill="FFFFFF"/>
            <w:hideMark/>
          </w:tcPr>
          <w:p w14:paraId="7897FD2A" w14:textId="77777777" w:rsidR="00D92EA1" w:rsidRPr="00D92EA1" w:rsidRDefault="00D92EA1" w:rsidP="00D92EA1">
            <w:pPr>
              <w:jc w:val="center"/>
              <w:rPr>
                <w:sz w:val="20"/>
                <w:szCs w:val="20"/>
              </w:rPr>
            </w:pPr>
            <w:r w:rsidRPr="00D92EA1">
              <w:rPr>
                <w:sz w:val="20"/>
                <w:szCs w:val="20"/>
              </w:rPr>
              <w:t>600</w:t>
            </w:r>
          </w:p>
        </w:tc>
        <w:tc>
          <w:tcPr>
            <w:tcW w:w="888" w:type="pct"/>
            <w:tcBorders>
              <w:top w:val="nil"/>
              <w:left w:val="nil"/>
              <w:bottom w:val="single" w:sz="4" w:space="0" w:color="auto"/>
              <w:right w:val="single" w:sz="4" w:space="0" w:color="auto"/>
            </w:tcBorders>
            <w:shd w:val="clear" w:color="000000" w:fill="FFFFFF"/>
            <w:noWrap/>
            <w:hideMark/>
          </w:tcPr>
          <w:p w14:paraId="79D81C8E" w14:textId="77777777" w:rsidR="00D92EA1" w:rsidRPr="00D92EA1" w:rsidRDefault="00D92EA1" w:rsidP="00D92EA1">
            <w:pPr>
              <w:jc w:val="right"/>
              <w:rPr>
                <w:b/>
                <w:bCs/>
                <w:sz w:val="20"/>
                <w:szCs w:val="20"/>
              </w:rPr>
            </w:pPr>
            <w:r w:rsidRPr="00D92EA1">
              <w:rPr>
                <w:b/>
                <w:bCs/>
                <w:sz w:val="20"/>
                <w:szCs w:val="20"/>
              </w:rPr>
              <w:t>4 400,00000</w:t>
            </w:r>
          </w:p>
        </w:tc>
        <w:tc>
          <w:tcPr>
            <w:tcW w:w="132" w:type="pct"/>
            <w:vAlign w:val="center"/>
            <w:hideMark/>
          </w:tcPr>
          <w:p w14:paraId="72CC6DCB" w14:textId="77777777" w:rsidR="00D92EA1" w:rsidRPr="00D92EA1" w:rsidRDefault="00D92EA1" w:rsidP="00D92EA1">
            <w:pPr>
              <w:rPr>
                <w:sz w:val="20"/>
                <w:szCs w:val="20"/>
              </w:rPr>
            </w:pPr>
          </w:p>
        </w:tc>
      </w:tr>
      <w:tr w:rsidR="00D92EA1" w:rsidRPr="00D92EA1" w14:paraId="6A05FC30" w14:textId="77777777" w:rsidTr="0001055C">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498F612B" w14:textId="77777777" w:rsidR="00D92EA1" w:rsidRPr="00D92EA1" w:rsidRDefault="00D92EA1" w:rsidP="00D92EA1">
            <w:pPr>
              <w:rPr>
                <w:b/>
                <w:bCs/>
                <w:sz w:val="20"/>
                <w:szCs w:val="20"/>
              </w:rPr>
            </w:pPr>
            <w:r w:rsidRPr="00D92EA1">
              <w:rPr>
                <w:b/>
                <w:bCs/>
                <w:sz w:val="20"/>
                <w:szCs w:val="20"/>
              </w:rPr>
              <w:t xml:space="preserve">Подпрограмма «Организация муниципальных мероприятий в сфере образования»  </w:t>
            </w:r>
          </w:p>
        </w:tc>
        <w:tc>
          <w:tcPr>
            <w:tcW w:w="1014" w:type="pct"/>
            <w:tcBorders>
              <w:top w:val="nil"/>
              <w:left w:val="nil"/>
              <w:bottom w:val="single" w:sz="4" w:space="0" w:color="auto"/>
              <w:right w:val="single" w:sz="4" w:space="0" w:color="auto"/>
            </w:tcBorders>
            <w:shd w:val="clear" w:color="000000" w:fill="FFFFFF"/>
            <w:hideMark/>
          </w:tcPr>
          <w:p w14:paraId="1C8F8817" w14:textId="77777777" w:rsidR="00D92EA1" w:rsidRPr="00D92EA1" w:rsidRDefault="00D92EA1" w:rsidP="00D92EA1">
            <w:pPr>
              <w:jc w:val="center"/>
              <w:rPr>
                <w:b/>
                <w:bCs/>
                <w:sz w:val="20"/>
                <w:szCs w:val="20"/>
              </w:rPr>
            </w:pPr>
            <w:r w:rsidRPr="00D92EA1">
              <w:rPr>
                <w:b/>
                <w:bCs/>
                <w:sz w:val="20"/>
                <w:szCs w:val="20"/>
              </w:rPr>
              <w:t>01 5 00 00000</w:t>
            </w:r>
          </w:p>
        </w:tc>
        <w:tc>
          <w:tcPr>
            <w:tcW w:w="631" w:type="pct"/>
            <w:tcBorders>
              <w:top w:val="nil"/>
              <w:left w:val="nil"/>
              <w:bottom w:val="single" w:sz="4" w:space="0" w:color="auto"/>
              <w:right w:val="single" w:sz="4" w:space="0" w:color="auto"/>
            </w:tcBorders>
            <w:shd w:val="clear" w:color="000000" w:fill="FFFFFF"/>
            <w:hideMark/>
          </w:tcPr>
          <w:p w14:paraId="4964892F"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30EFBE12" w14:textId="77777777" w:rsidR="00D92EA1" w:rsidRPr="00D92EA1" w:rsidRDefault="00D92EA1" w:rsidP="00D92EA1">
            <w:pPr>
              <w:jc w:val="right"/>
              <w:rPr>
                <w:b/>
                <w:bCs/>
                <w:sz w:val="20"/>
                <w:szCs w:val="20"/>
              </w:rPr>
            </w:pPr>
            <w:r w:rsidRPr="00D92EA1">
              <w:rPr>
                <w:b/>
                <w:bCs/>
                <w:sz w:val="20"/>
                <w:szCs w:val="20"/>
              </w:rPr>
              <w:t>1 045,37500</w:t>
            </w:r>
          </w:p>
        </w:tc>
        <w:tc>
          <w:tcPr>
            <w:tcW w:w="132" w:type="pct"/>
            <w:vAlign w:val="center"/>
            <w:hideMark/>
          </w:tcPr>
          <w:p w14:paraId="785B84E3" w14:textId="77777777" w:rsidR="00D92EA1" w:rsidRPr="00D92EA1" w:rsidRDefault="00D92EA1" w:rsidP="00D92EA1">
            <w:pPr>
              <w:rPr>
                <w:sz w:val="20"/>
                <w:szCs w:val="20"/>
              </w:rPr>
            </w:pPr>
          </w:p>
        </w:tc>
      </w:tr>
      <w:tr w:rsidR="00D92EA1" w:rsidRPr="00D92EA1" w14:paraId="3D572174" w14:textId="77777777" w:rsidTr="0001055C">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02A8A3DE" w14:textId="77777777" w:rsidR="00D92EA1" w:rsidRPr="00D92EA1" w:rsidRDefault="00D92EA1" w:rsidP="00D92EA1">
            <w:pPr>
              <w:rPr>
                <w:sz w:val="20"/>
                <w:szCs w:val="20"/>
              </w:rPr>
            </w:pPr>
            <w:r w:rsidRPr="00D92EA1">
              <w:rPr>
                <w:sz w:val="20"/>
                <w:szCs w:val="20"/>
              </w:rPr>
              <w:t>Основное мероприятие «Проведение  муниципальных мероприятий в сфере образования для учащихся и педагогических работников»</w:t>
            </w:r>
          </w:p>
        </w:tc>
        <w:tc>
          <w:tcPr>
            <w:tcW w:w="1014" w:type="pct"/>
            <w:tcBorders>
              <w:top w:val="nil"/>
              <w:left w:val="nil"/>
              <w:bottom w:val="single" w:sz="4" w:space="0" w:color="auto"/>
              <w:right w:val="single" w:sz="4" w:space="0" w:color="auto"/>
            </w:tcBorders>
            <w:shd w:val="clear" w:color="000000" w:fill="FFFFFF"/>
            <w:hideMark/>
          </w:tcPr>
          <w:p w14:paraId="1AA33ABE" w14:textId="77777777" w:rsidR="00D92EA1" w:rsidRPr="00D92EA1" w:rsidRDefault="00D92EA1" w:rsidP="00D92EA1">
            <w:pPr>
              <w:jc w:val="center"/>
              <w:rPr>
                <w:sz w:val="20"/>
                <w:szCs w:val="20"/>
              </w:rPr>
            </w:pPr>
            <w:r w:rsidRPr="00D92EA1">
              <w:rPr>
                <w:sz w:val="20"/>
                <w:szCs w:val="20"/>
              </w:rPr>
              <w:t>01 5 01 00000</w:t>
            </w:r>
          </w:p>
        </w:tc>
        <w:tc>
          <w:tcPr>
            <w:tcW w:w="631" w:type="pct"/>
            <w:tcBorders>
              <w:top w:val="nil"/>
              <w:left w:val="nil"/>
              <w:bottom w:val="single" w:sz="4" w:space="0" w:color="auto"/>
              <w:right w:val="single" w:sz="4" w:space="0" w:color="auto"/>
            </w:tcBorders>
            <w:shd w:val="clear" w:color="000000" w:fill="FFFFFF"/>
            <w:hideMark/>
          </w:tcPr>
          <w:p w14:paraId="03113C42"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4741610E" w14:textId="77777777" w:rsidR="00D92EA1" w:rsidRPr="00D92EA1" w:rsidRDefault="00D92EA1" w:rsidP="00D92EA1">
            <w:pPr>
              <w:jc w:val="right"/>
              <w:rPr>
                <w:b/>
                <w:bCs/>
                <w:sz w:val="20"/>
                <w:szCs w:val="20"/>
              </w:rPr>
            </w:pPr>
            <w:r w:rsidRPr="00D92EA1">
              <w:rPr>
                <w:b/>
                <w:bCs/>
                <w:sz w:val="20"/>
                <w:szCs w:val="20"/>
              </w:rPr>
              <w:t>945,37500</w:t>
            </w:r>
          </w:p>
        </w:tc>
        <w:tc>
          <w:tcPr>
            <w:tcW w:w="132" w:type="pct"/>
            <w:vAlign w:val="center"/>
            <w:hideMark/>
          </w:tcPr>
          <w:p w14:paraId="32352EF4" w14:textId="77777777" w:rsidR="00D92EA1" w:rsidRPr="00D92EA1" w:rsidRDefault="00D92EA1" w:rsidP="00D92EA1">
            <w:pPr>
              <w:rPr>
                <w:sz w:val="20"/>
                <w:szCs w:val="20"/>
              </w:rPr>
            </w:pPr>
          </w:p>
        </w:tc>
      </w:tr>
      <w:tr w:rsidR="00D92EA1" w:rsidRPr="00D92EA1" w14:paraId="17ADE658" w14:textId="77777777" w:rsidTr="0001055C">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52AB3EAC" w14:textId="77777777" w:rsidR="00D92EA1" w:rsidRPr="00D92EA1" w:rsidRDefault="00D92EA1" w:rsidP="00D92EA1">
            <w:pPr>
              <w:rPr>
                <w:sz w:val="20"/>
                <w:szCs w:val="20"/>
              </w:rPr>
            </w:pPr>
            <w:r w:rsidRPr="00D92EA1">
              <w:rPr>
                <w:sz w:val="20"/>
                <w:szCs w:val="20"/>
              </w:rPr>
              <w:t>Проведение  муниципальных мероприятий в сфере образования для учащихся и педагогических работников</w:t>
            </w:r>
          </w:p>
        </w:tc>
        <w:tc>
          <w:tcPr>
            <w:tcW w:w="1014" w:type="pct"/>
            <w:tcBorders>
              <w:top w:val="nil"/>
              <w:left w:val="nil"/>
              <w:bottom w:val="single" w:sz="4" w:space="0" w:color="auto"/>
              <w:right w:val="single" w:sz="4" w:space="0" w:color="auto"/>
            </w:tcBorders>
            <w:shd w:val="clear" w:color="000000" w:fill="FFFFFF"/>
            <w:hideMark/>
          </w:tcPr>
          <w:p w14:paraId="0E903D08" w14:textId="77777777" w:rsidR="00D92EA1" w:rsidRPr="00D92EA1" w:rsidRDefault="00D92EA1" w:rsidP="00D92EA1">
            <w:pPr>
              <w:jc w:val="center"/>
              <w:rPr>
                <w:sz w:val="20"/>
                <w:szCs w:val="20"/>
              </w:rPr>
            </w:pPr>
            <w:r w:rsidRPr="00D92EA1">
              <w:rPr>
                <w:sz w:val="20"/>
                <w:szCs w:val="20"/>
              </w:rPr>
              <w:t>01 5 01 20120</w:t>
            </w:r>
          </w:p>
        </w:tc>
        <w:tc>
          <w:tcPr>
            <w:tcW w:w="631" w:type="pct"/>
            <w:tcBorders>
              <w:top w:val="nil"/>
              <w:left w:val="nil"/>
              <w:bottom w:val="single" w:sz="4" w:space="0" w:color="auto"/>
              <w:right w:val="single" w:sz="4" w:space="0" w:color="auto"/>
            </w:tcBorders>
            <w:shd w:val="clear" w:color="000000" w:fill="FFFFFF"/>
            <w:hideMark/>
          </w:tcPr>
          <w:p w14:paraId="4E8208A3"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6D923FE9" w14:textId="77777777" w:rsidR="00D92EA1" w:rsidRPr="00D92EA1" w:rsidRDefault="00D92EA1" w:rsidP="00D92EA1">
            <w:pPr>
              <w:jc w:val="right"/>
              <w:rPr>
                <w:b/>
                <w:bCs/>
                <w:sz w:val="20"/>
                <w:szCs w:val="20"/>
              </w:rPr>
            </w:pPr>
            <w:r w:rsidRPr="00D92EA1">
              <w:rPr>
                <w:b/>
                <w:bCs/>
                <w:sz w:val="20"/>
                <w:szCs w:val="20"/>
              </w:rPr>
              <w:t>945,37500</w:t>
            </w:r>
          </w:p>
        </w:tc>
        <w:tc>
          <w:tcPr>
            <w:tcW w:w="132" w:type="pct"/>
            <w:vAlign w:val="center"/>
            <w:hideMark/>
          </w:tcPr>
          <w:p w14:paraId="1EAAC0A9" w14:textId="77777777" w:rsidR="00D92EA1" w:rsidRPr="00D92EA1" w:rsidRDefault="00D92EA1" w:rsidP="00D92EA1">
            <w:pPr>
              <w:rPr>
                <w:sz w:val="20"/>
                <w:szCs w:val="20"/>
              </w:rPr>
            </w:pPr>
          </w:p>
        </w:tc>
      </w:tr>
      <w:tr w:rsidR="00D92EA1" w:rsidRPr="00D92EA1" w14:paraId="2146E50C" w14:textId="77777777" w:rsidTr="0001055C">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056A745F" w14:textId="77777777" w:rsidR="00D92EA1" w:rsidRPr="00D92EA1" w:rsidRDefault="00D92EA1" w:rsidP="00D92EA1">
            <w:pPr>
              <w:rPr>
                <w:sz w:val="20"/>
                <w:szCs w:val="20"/>
              </w:rPr>
            </w:pPr>
            <w:r w:rsidRPr="00D92EA1">
              <w:rPr>
                <w:sz w:val="20"/>
                <w:szCs w:val="20"/>
              </w:rPr>
              <w:t xml:space="preserve">Закупка товаров, работ и услуг для </w:t>
            </w:r>
            <w:r w:rsidRPr="00D92EA1">
              <w:rPr>
                <w:sz w:val="20"/>
                <w:szCs w:val="20"/>
              </w:rPr>
              <w:br/>
              <w:t>обеспечения государственных (муниципальных) нужд</w:t>
            </w:r>
          </w:p>
        </w:tc>
        <w:tc>
          <w:tcPr>
            <w:tcW w:w="1014" w:type="pct"/>
            <w:tcBorders>
              <w:top w:val="nil"/>
              <w:left w:val="nil"/>
              <w:bottom w:val="single" w:sz="4" w:space="0" w:color="auto"/>
              <w:right w:val="single" w:sz="4" w:space="0" w:color="auto"/>
            </w:tcBorders>
            <w:shd w:val="clear" w:color="000000" w:fill="FFFFFF"/>
            <w:hideMark/>
          </w:tcPr>
          <w:p w14:paraId="5FFF0F0A" w14:textId="77777777" w:rsidR="00D92EA1" w:rsidRPr="00D92EA1" w:rsidRDefault="00D92EA1" w:rsidP="00D92EA1">
            <w:pPr>
              <w:jc w:val="center"/>
              <w:rPr>
                <w:sz w:val="20"/>
                <w:szCs w:val="20"/>
              </w:rPr>
            </w:pPr>
            <w:r w:rsidRPr="00D92EA1">
              <w:rPr>
                <w:sz w:val="20"/>
                <w:szCs w:val="20"/>
              </w:rPr>
              <w:t>01 5 01 20120</w:t>
            </w:r>
          </w:p>
        </w:tc>
        <w:tc>
          <w:tcPr>
            <w:tcW w:w="631" w:type="pct"/>
            <w:tcBorders>
              <w:top w:val="nil"/>
              <w:left w:val="nil"/>
              <w:bottom w:val="single" w:sz="4" w:space="0" w:color="auto"/>
              <w:right w:val="single" w:sz="4" w:space="0" w:color="auto"/>
            </w:tcBorders>
            <w:shd w:val="clear" w:color="000000" w:fill="FFFFFF"/>
            <w:hideMark/>
          </w:tcPr>
          <w:p w14:paraId="56F0EB1E" w14:textId="77777777" w:rsidR="00D92EA1" w:rsidRPr="00D92EA1" w:rsidRDefault="00D92EA1" w:rsidP="00D92EA1">
            <w:pPr>
              <w:jc w:val="center"/>
              <w:rPr>
                <w:sz w:val="20"/>
                <w:szCs w:val="20"/>
              </w:rPr>
            </w:pPr>
            <w:r w:rsidRPr="00D92EA1">
              <w:rPr>
                <w:sz w:val="20"/>
                <w:szCs w:val="20"/>
              </w:rPr>
              <w:t>200</w:t>
            </w:r>
          </w:p>
        </w:tc>
        <w:tc>
          <w:tcPr>
            <w:tcW w:w="888" w:type="pct"/>
            <w:tcBorders>
              <w:top w:val="nil"/>
              <w:left w:val="nil"/>
              <w:bottom w:val="single" w:sz="4" w:space="0" w:color="auto"/>
              <w:right w:val="single" w:sz="4" w:space="0" w:color="auto"/>
            </w:tcBorders>
            <w:shd w:val="clear" w:color="000000" w:fill="FFFFFF"/>
            <w:noWrap/>
            <w:hideMark/>
          </w:tcPr>
          <w:p w14:paraId="7378BABB" w14:textId="77777777" w:rsidR="00D92EA1" w:rsidRPr="00D92EA1" w:rsidRDefault="00D92EA1" w:rsidP="00D92EA1">
            <w:pPr>
              <w:jc w:val="right"/>
              <w:rPr>
                <w:b/>
                <w:bCs/>
                <w:sz w:val="20"/>
                <w:szCs w:val="20"/>
              </w:rPr>
            </w:pPr>
            <w:r w:rsidRPr="00D92EA1">
              <w:rPr>
                <w:b/>
                <w:bCs/>
                <w:sz w:val="20"/>
                <w:szCs w:val="20"/>
              </w:rPr>
              <w:t>529,87500</w:t>
            </w:r>
          </w:p>
        </w:tc>
        <w:tc>
          <w:tcPr>
            <w:tcW w:w="132" w:type="pct"/>
            <w:vAlign w:val="center"/>
            <w:hideMark/>
          </w:tcPr>
          <w:p w14:paraId="79A09A28" w14:textId="77777777" w:rsidR="00D92EA1" w:rsidRPr="00D92EA1" w:rsidRDefault="00D92EA1" w:rsidP="00D92EA1">
            <w:pPr>
              <w:rPr>
                <w:sz w:val="20"/>
                <w:szCs w:val="20"/>
              </w:rPr>
            </w:pPr>
          </w:p>
        </w:tc>
      </w:tr>
      <w:tr w:rsidR="00D92EA1" w:rsidRPr="00D92EA1" w14:paraId="270CDF4F" w14:textId="77777777" w:rsidTr="0001055C">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37CDC238" w14:textId="77777777" w:rsidR="00D92EA1" w:rsidRPr="00D92EA1" w:rsidRDefault="00D92EA1" w:rsidP="00D92EA1">
            <w:pPr>
              <w:rPr>
                <w:sz w:val="20"/>
                <w:szCs w:val="20"/>
              </w:rPr>
            </w:pPr>
            <w:r w:rsidRPr="00D92EA1">
              <w:rPr>
                <w:sz w:val="20"/>
                <w:szCs w:val="20"/>
              </w:rPr>
              <w:t>Предоставление субсидий бюджетным, автономным учреждениям и иным некоммерческим организациям</w:t>
            </w:r>
          </w:p>
        </w:tc>
        <w:tc>
          <w:tcPr>
            <w:tcW w:w="1014" w:type="pct"/>
            <w:tcBorders>
              <w:top w:val="nil"/>
              <w:left w:val="nil"/>
              <w:bottom w:val="single" w:sz="4" w:space="0" w:color="auto"/>
              <w:right w:val="single" w:sz="4" w:space="0" w:color="auto"/>
            </w:tcBorders>
            <w:shd w:val="clear" w:color="000000" w:fill="FFFFFF"/>
            <w:hideMark/>
          </w:tcPr>
          <w:p w14:paraId="6BA0B568" w14:textId="77777777" w:rsidR="00D92EA1" w:rsidRPr="00D92EA1" w:rsidRDefault="00D92EA1" w:rsidP="00D92EA1">
            <w:pPr>
              <w:jc w:val="center"/>
              <w:rPr>
                <w:sz w:val="20"/>
                <w:szCs w:val="20"/>
              </w:rPr>
            </w:pPr>
            <w:r w:rsidRPr="00D92EA1">
              <w:rPr>
                <w:sz w:val="20"/>
                <w:szCs w:val="20"/>
              </w:rPr>
              <w:t>01 5 01 20120</w:t>
            </w:r>
          </w:p>
        </w:tc>
        <w:tc>
          <w:tcPr>
            <w:tcW w:w="631" w:type="pct"/>
            <w:tcBorders>
              <w:top w:val="nil"/>
              <w:left w:val="nil"/>
              <w:bottom w:val="single" w:sz="4" w:space="0" w:color="auto"/>
              <w:right w:val="single" w:sz="4" w:space="0" w:color="auto"/>
            </w:tcBorders>
            <w:shd w:val="clear" w:color="000000" w:fill="FFFFFF"/>
            <w:hideMark/>
          </w:tcPr>
          <w:p w14:paraId="0F5C5989" w14:textId="77777777" w:rsidR="00D92EA1" w:rsidRPr="00D92EA1" w:rsidRDefault="00D92EA1" w:rsidP="00D92EA1">
            <w:pPr>
              <w:jc w:val="center"/>
              <w:rPr>
                <w:sz w:val="20"/>
                <w:szCs w:val="20"/>
              </w:rPr>
            </w:pPr>
            <w:r w:rsidRPr="00D92EA1">
              <w:rPr>
                <w:sz w:val="20"/>
                <w:szCs w:val="20"/>
              </w:rPr>
              <w:t>600</w:t>
            </w:r>
          </w:p>
        </w:tc>
        <w:tc>
          <w:tcPr>
            <w:tcW w:w="888" w:type="pct"/>
            <w:tcBorders>
              <w:top w:val="nil"/>
              <w:left w:val="nil"/>
              <w:bottom w:val="single" w:sz="4" w:space="0" w:color="auto"/>
              <w:right w:val="single" w:sz="4" w:space="0" w:color="auto"/>
            </w:tcBorders>
            <w:shd w:val="clear" w:color="000000" w:fill="FFFFFF"/>
            <w:noWrap/>
            <w:hideMark/>
          </w:tcPr>
          <w:p w14:paraId="64E38EE5" w14:textId="77777777" w:rsidR="00D92EA1" w:rsidRPr="00D92EA1" w:rsidRDefault="00D92EA1" w:rsidP="00D92EA1">
            <w:pPr>
              <w:jc w:val="right"/>
              <w:rPr>
                <w:b/>
                <w:bCs/>
                <w:sz w:val="20"/>
                <w:szCs w:val="20"/>
              </w:rPr>
            </w:pPr>
            <w:r w:rsidRPr="00D92EA1">
              <w:rPr>
                <w:b/>
                <w:bCs/>
                <w:sz w:val="20"/>
                <w:szCs w:val="20"/>
              </w:rPr>
              <w:t>415,50000</w:t>
            </w:r>
          </w:p>
        </w:tc>
        <w:tc>
          <w:tcPr>
            <w:tcW w:w="132" w:type="pct"/>
            <w:vAlign w:val="center"/>
            <w:hideMark/>
          </w:tcPr>
          <w:p w14:paraId="08EDD4E4" w14:textId="77777777" w:rsidR="00D92EA1" w:rsidRPr="00D92EA1" w:rsidRDefault="00D92EA1" w:rsidP="00D92EA1">
            <w:pPr>
              <w:rPr>
                <w:sz w:val="20"/>
                <w:szCs w:val="20"/>
              </w:rPr>
            </w:pPr>
          </w:p>
        </w:tc>
      </w:tr>
      <w:tr w:rsidR="00D92EA1" w:rsidRPr="00D92EA1" w14:paraId="733C7BAF" w14:textId="77777777" w:rsidTr="0001055C">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33DFA12F" w14:textId="77777777" w:rsidR="00D92EA1" w:rsidRPr="00D92EA1" w:rsidRDefault="00D92EA1" w:rsidP="00D92EA1">
            <w:pPr>
              <w:rPr>
                <w:sz w:val="20"/>
                <w:szCs w:val="20"/>
              </w:rPr>
            </w:pPr>
            <w:r w:rsidRPr="00D92EA1">
              <w:rPr>
                <w:sz w:val="20"/>
                <w:szCs w:val="20"/>
              </w:rPr>
              <w:t>Основное мероприятие «Проведение  муниципальных семинаров, конференций, форумов, выставок по проблемам внедрения современной модели образования »</w:t>
            </w:r>
          </w:p>
        </w:tc>
        <w:tc>
          <w:tcPr>
            <w:tcW w:w="1014" w:type="pct"/>
            <w:tcBorders>
              <w:top w:val="nil"/>
              <w:left w:val="nil"/>
              <w:bottom w:val="single" w:sz="4" w:space="0" w:color="auto"/>
              <w:right w:val="single" w:sz="4" w:space="0" w:color="auto"/>
            </w:tcBorders>
            <w:shd w:val="clear" w:color="000000" w:fill="FFFFFF"/>
            <w:hideMark/>
          </w:tcPr>
          <w:p w14:paraId="2537467E" w14:textId="77777777" w:rsidR="00D92EA1" w:rsidRPr="00D92EA1" w:rsidRDefault="00D92EA1" w:rsidP="00D92EA1">
            <w:pPr>
              <w:jc w:val="center"/>
              <w:rPr>
                <w:sz w:val="20"/>
                <w:szCs w:val="20"/>
              </w:rPr>
            </w:pPr>
            <w:r w:rsidRPr="00D92EA1">
              <w:rPr>
                <w:sz w:val="20"/>
                <w:szCs w:val="20"/>
              </w:rPr>
              <w:t>01 5 02 00000</w:t>
            </w:r>
          </w:p>
        </w:tc>
        <w:tc>
          <w:tcPr>
            <w:tcW w:w="631" w:type="pct"/>
            <w:tcBorders>
              <w:top w:val="nil"/>
              <w:left w:val="nil"/>
              <w:bottom w:val="single" w:sz="4" w:space="0" w:color="auto"/>
              <w:right w:val="single" w:sz="4" w:space="0" w:color="auto"/>
            </w:tcBorders>
            <w:shd w:val="clear" w:color="000000" w:fill="FFFFFF"/>
            <w:hideMark/>
          </w:tcPr>
          <w:p w14:paraId="54980F03"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6884CB9E" w14:textId="77777777" w:rsidR="00D92EA1" w:rsidRPr="00D92EA1" w:rsidRDefault="00D92EA1" w:rsidP="00D92EA1">
            <w:pPr>
              <w:jc w:val="right"/>
              <w:rPr>
                <w:b/>
                <w:bCs/>
                <w:sz w:val="20"/>
                <w:szCs w:val="20"/>
              </w:rPr>
            </w:pPr>
            <w:r w:rsidRPr="00D92EA1">
              <w:rPr>
                <w:b/>
                <w:bCs/>
                <w:sz w:val="20"/>
                <w:szCs w:val="20"/>
              </w:rPr>
              <w:t>100,00000</w:t>
            </w:r>
          </w:p>
        </w:tc>
        <w:tc>
          <w:tcPr>
            <w:tcW w:w="132" w:type="pct"/>
            <w:vAlign w:val="center"/>
            <w:hideMark/>
          </w:tcPr>
          <w:p w14:paraId="49844AF5" w14:textId="77777777" w:rsidR="00D92EA1" w:rsidRPr="00D92EA1" w:rsidRDefault="00D92EA1" w:rsidP="00D92EA1">
            <w:pPr>
              <w:rPr>
                <w:sz w:val="20"/>
                <w:szCs w:val="20"/>
              </w:rPr>
            </w:pPr>
          </w:p>
        </w:tc>
      </w:tr>
      <w:tr w:rsidR="00D92EA1" w:rsidRPr="00D92EA1" w14:paraId="131EA1C5" w14:textId="77777777" w:rsidTr="0001055C">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7261CAE1" w14:textId="77777777" w:rsidR="00D92EA1" w:rsidRPr="00D92EA1" w:rsidRDefault="00D92EA1" w:rsidP="00D92EA1">
            <w:pPr>
              <w:rPr>
                <w:sz w:val="20"/>
                <w:szCs w:val="20"/>
              </w:rPr>
            </w:pPr>
            <w:r w:rsidRPr="00D92EA1">
              <w:rPr>
                <w:sz w:val="20"/>
                <w:szCs w:val="20"/>
              </w:rPr>
              <w:t xml:space="preserve">Проведение  муниципальных семинаров, конференций, форумов, выставок по </w:t>
            </w:r>
            <w:r w:rsidRPr="00D92EA1">
              <w:rPr>
                <w:sz w:val="20"/>
                <w:szCs w:val="20"/>
              </w:rPr>
              <w:lastRenderedPageBreak/>
              <w:t xml:space="preserve">проблемам внедрения современной модели образования </w:t>
            </w:r>
          </w:p>
        </w:tc>
        <w:tc>
          <w:tcPr>
            <w:tcW w:w="1014" w:type="pct"/>
            <w:tcBorders>
              <w:top w:val="nil"/>
              <w:left w:val="nil"/>
              <w:bottom w:val="single" w:sz="4" w:space="0" w:color="auto"/>
              <w:right w:val="single" w:sz="4" w:space="0" w:color="auto"/>
            </w:tcBorders>
            <w:shd w:val="clear" w:color="000000" w:fill="FFFFFF"/>
            <w:hideMark/>
          </w:tcPr>
          <w:p w14:paraId="2CB0FF91" w14:textId="77777777" w:rsidR="00D92EA1" w:rsidRPr="00D92EA1" w:rsidRDefault="00D92EA1" w:rsidP="00D92EA1">
            <w:pPr>
              <w:jc w:val="center"/>
              <w:rPr>
                <w:sz w:val="20"/>
                <w:szCs w:val="20"/>
              </w:rPr>
            </w:pPr>
            <w:r w:rsidRPr="00D92EA1">
              <w:rPr>
                <w:sz w:val="20"/>
                <w:szCs w:val="20"/>
              </w:rPr>
              <w:lastRenderedPageBreak/>
              <w:t>01 5 02 20130</w:t>
            </w:r>
          </w:p>
        </w:tc>
        <w:tc>
          <w:tcPr>
            <w:tcW w:w="631" w:type="pct"/>
            <w:tcBorders>
              <w:top w:val="nil"/>
              <w:left w:val="nil"/>
              <w:bottom w:val="single" w:sz="4" w:space="0" w:color="auto"/>
              <w:right w:val="single" w:sz="4" w:space="0" w:color="auto"/>
            </w:tcBorders>
            <w:shd w:val="clear" w:color="000000" w:fill="FFFFFF"/>
            <w:hideMark/>
          </w:tcPr>
          <w:p w14:paraId="1D4931D3"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1C091E75" w14:textId="77777777" w:rsidR="00D92EA1" w:rsidRPr="00D92EA1" w:rsidRDefault="00D92EA1" w:rsidP="00D92EA1">
            <w:pPr>
              <w:jc w:val="right"/>
              <w:rPr>
                <w:b/>
                <w:bCs/>
                <w:sz w:val="20"/>
                <w:szCs w:val="20"/>
              </w:rPr>
            </w:pPr>
            <w:r w:rsidRPr="00D92EA1">
              <w:rPr>
                <w:b/>
                <w:bCs/>
                <w:sz w:val="20"/>
                <w:szCs w:val="20"/>
              </w:rPr>
              <w:t>100,00000</w:t>
            </w:r>
          </w:p>
        </w:tc>
        <w:tc>
          <w:tcPr>
            <w:tcW w:w="132" w:type="pct"/>
            <w:vAlign w:val="center"/>
            <w:hideMark/>
          </w:tcPr>
          <w:p w14:paraId="24E227D3" w14:textId="77777777" w:rsidR="00D92EA1" w:rsidRPr="00D92EA1" w:rsidRDefault="00D92EA1" w:rsidP="00D92EA1">
            <w:pPr>
              <w:rPr>
                <w:sz w:val="20"/>
                <w:szCs w:val="20"/>
              </w:rPr>
            </w:pPr>
          </w:p>
        </w:tc>
      </w:tr>
      <w:tr w:rsidR="00D92EA1" w:rsidRPr="00D92EA1" w14:paraId="3A67904E" w14:textId="77777777" w:rsidTr="0001055C">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1930CD6C" w14:textId="77777777" w:rsidR="00D92EA1" w:rsidRPr="00D92EA1" w:rsidRDefault="00D92EA1" w:rsidP="00D92EA1">
            <w:pPr>
              <w:rPr>
                <w:sz w:val="20"/>
                <w:szCs w:val="20"/>
              </w:rPr>
            </w:pPr>
            <w:r w:rsidRPr="00D92EA1">
              <w:rPr>
                <w:sz w:val="20"/>
                <w:szCs w:val="20"/>
              </w:rPr>
              <w:t>Предоставление субсидий бюджетным, автономным учреждениям и иным некоммерческим организациям</w:t>
            </w:r>
          </w:p>
        </w:tc>
        <w:tc>
          <w:tcPr>
            <w:tcW w:w="1014" w:type="pct"/>
            <w:tcBorders>
              <w:top w:val="nil"/>
              <w:left w:val="nil"/>
              <w:bottom w:val="single" w:sz="4" w:space="0" w:color="auto"/>
              <w:right w:val="single" w:sz="4" w:space="0" w:color="auto"/>
            </w:tcBorders>
            <w:shd w:val="clear" w:color="000000" w:fill="FFFFFF"/>
            <w:hideMark/>
          </w:tcPr>
          <w:p w14:paraId="00456D53" w14:textId="77777777" w:rsidR="00D92EA1" w:rsidRPr="00D92EA1" w:rsidRDefault="00D92EA1" w:rsidP="00D92EA1">
            <w:pPr>
              <w:jc w:val="center"/>
              <w:rPr>
                <w:sz w:val="20"/>
                <w:szCs w:val="20"/>
              </w:rPr>
            </w:pPr>
            <w:r w:rsidRPr="00D92EA1">
              <w:rPr>
                <w:sz w:val="20"/>
                <w:szCs w:val="20"/>
              </w:rPr>
              <w:t>01 5 02 20130</w:t>
            </w:r>
          </w:p>
        </w:tc>
        <w:tc>
          <w:tcPr>
            <w:tcW w:w="631" w:type="pct"/>
            <w:tcBorders>
              <w:top w:val="nil"/>
              <w:left w:val="nil"/>
              <w:bottom w:val="single" w:sz="4" w:space="0" w:color="auto"/>
              <w:right w:val="single" w:sz="4" w:space="0" w:color="auto"/>
            </w:tcBorders>
            <w:shd w:val="clear" w:color="000000" w:fill="FFFFFF"/>
            <w:hideMark/>
          </w:tcPr>
          <w:p w14:paraId="027FA867" w14:textId="77777777" w:rsidR="00D92EA1" w:rsidRPr="00D92EA1" w:rsidRDefault="00D92EA1" w:rsidP="00D92EA1">
            <w:pPr>
              <w:jc w:val="center"/>
              <w:rPr>
                <w:sz w:val="20"/>
                <w:szCs w:val="20"/>
              </w:rPr>
            </w:pPr>
            <w:r w:rsidRPr="00D92EA1">
              <w:rPr>
                <w:sz w:val="20"/>
                <w:szCs w:val="20"/>
              </w:rPr>
              <w:t>600</w:t>
            </w:r>
          </w:p>
        </w:tc>
        <w:tc>
          <w:tcPr>
            <w:tcW w:w="888" w:type="pct"/>
            <w:tcBorders>
              <w:top w:val="nil"/>
              <w:left w:val="nil"/>
              <w:bottom w:val="single" w:sz="4" w:space="0" w:color="auto"/>
              <w:right w:val="single" w:sz="4" w:space="0" w:color="auto"/>
            </w:tcBorders>
            <w:shd w:val="clear" w:color="000000" w:fill="FFFFFF"/>
            <w:noWrap/>
            <w:hideMark/>
          </w:tcPr>
          <w:p w14:paraId="766C2114" w14:textId="77777777" w:rsidR="00D92EA1" w:rsidRPr="00D92EA1" w:rsidRDefault="00D92EA1" w:rsidP="00D92EA1">
            <w:pPr>
              <w:jc w:val="right"/>
              <w:rPr>
                <w:b/>
                <w:bCs/>
                <w:sz w:val="20"/>
                <w:szCs w:val="20"/>
              </w:rPr>
            </w:pPr>
            <w:r w:rsidRPr="00D92EA1">
              <w:rPr>
                <w:b/>
                <w:bCs/>
                <w:sz w:val="20"/>
                <w:szCs w:val="20"/>
              </w:rPr>
              <w:t>100,00000</w:t>
            </w:r>
          </w:p>
        </w:tc>
        <w:tc>
          <w:tcPr>
            <w:tcW w:w="132" w:type="pct"/>
            <w:vAlign w:val="center"/>
            <w:hideMark/>
          </w:tcPr>
          <w:p w14:paraId="2D3DE42E" w14:textId="77777777" w:rsidR="00D92EA1" w:rsidRPr="00D92EA1" w:rsidRDefault="00D92EA1" w:rsidP="00D92EA1">
            <w:pPr>
              <w:rPr>
                <w:sz w:val="20"/>
                <w:szCs w:val="20"/>
              </w:rPr>
            </w:pPr>
          </w:p>
        </w:tc>
      </w:tr>
      <w:tr w:rsidR="00D92EA1" w:rsidRPr="00D92EA1" w14:paraId="19D56362" w14:textId="77777777" w:rsidTr="0001055C">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3217C0C7" w14:textId="77777777" w:rsidR="00D92EA1" w:rsidRPr="00D92EA1" w:rsidRDefault="00D92EA1" w:rsidP="00D92EA1">
            <w:pPr>
              <w:rPr>
                <w:sz w:val="20"/>
                <w:szCs w:val="20"/>
              </w:rPr>
            </w:pPr>
            <w:r w:rsidRPr="00D92EA1">
              <w:rPr>
                <w:sz w:val="20"/>
                <w:szCs w:val="20"/>
              </w:rPr>
              <w:t>Основное мероприятие «Проведение ежегодных муниципальных</w:t>
            </w:r>
            <w:r w:rsidRPr="00D92EA1">
              <w:rPr>
                <w:sz w:val="20"/>
                <w:szCs w:val="20"/>
              </w:rPr>
              <w:br/>
              <w:t xml:space="preserve"> конкурсов «Лучшая школа года», «Лучший сад года»»</w:t>
            </w:r>
          </w:p>
        </w:tc>
        <w:tc>
          <w:tcPr>
            <w:tcW w:w="1014" w:type="pct"/>
            <w:tcBorders>
              <w:top w:val="nil"/>
              <w:left w:val="nil"/>
              <w:bottom w:val="single" w:sz="4" w:space="0" w:color="auto"/>
              <w:right w:val="single" w:sz="4" w:space="0" w:color="auto"/>
            </w:tcBorders>
            <w:shd w:val="clear" w:color="000000" w:fill="FFFFFF"/>
            <w:hideMark/>
          </w:tcPr>
          <w:p w14:paraId="544B4DDC" w14:textId="77777777" w:rsidR="00D92EA1" w:rsidRPr="00D92EA1" w:rsidRDefault="00D92EA1" w:rsidP="00D92EA1">
            <w:pPr>
              <w:jc w:val="center"/>
              <w:rPr>
                <w:sz w:val="20"/>
                <w:szCs w:val="20"/>
              </w:rPr>
            </w:pPr>
            <w:r w:rsidRPr="00D92EA1">
              <w:rPr>
                <w:sz w:val="20"/>
                <w:szCs w:val="20"/>
              </w:rPr>
              <w:t>01 5 03 00000</w:t>
            </w:r>
          </w:p>
        </w:tc>
        <w:tc>
          <w:tcPr>
            <w:tcW w:w="631" w:type="pct"/>
            <w:tcBorders>
              <w:top w:val="nil"/>
              <w:left w:val="nil"/>
              <w:bottom w:val="single" w:sz="4" w:space="0" w:color="auto"/>
              <w:right w:val="single" w:sz="4" w:space="0" w:color="auto"/>
            </w:tcBorders>
            <w:shd w:val="clear" w:color="000000" w:fill="FFFFFF"/>
            <w:hideMark/>
          </w:tcPr>
          <w:p w14:paraId="67F6DA45"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042071BF" w14:textId="77777777" w:rsidR="00D92EA1" w:rsidRPr="00D92EA1" w:rsidRDefault="00D92EA1" w:rsidP="00D92EA1">
            <w:pPr>
              <w:jc w:val="right"/>
              <w:rPr>
                <w:b/>
                <w:bCs/>
                <w:sz w:val="20"/>
                <w:szCs w:val="20"/>
              </w:rPr>
            </w:pPr>
            <w:r w:rsidRPr="00D92EA1">
              <w:rPr>
                <w:b/>
                <w:bCs/>
                <w:sz w:val="20"/>
                <w:szCs w:val="20"/>
              </w:rPr>
              <w:t>0,00000</w:t>
            </w:r>
          </w:p>
        </w:tc>
        <w:tc>
          <w:tcPr>
            <w:tcW w:w="132" w:type="pct"/>
            <w:vAlign w:val="center"/>
            <w:hideMark/>
          </w:tcPr>
          <w:p w14:paraId="6BB85658" w14:textId="77777777" w:rsidR="00D92EA1" w:rsidRPr="00D92EA1" w:rsidRDefault="00D92EA1" w:rsidP="00D92EA1">
            <w:pPr>
              <w:rPr>
                <w:sz w:val="20"/>
                <w:szCs w:val="20"/>
              </w:rPr>
            </w:pPr>
          </w:p>
        </w:tc>
      </w:tr>
      <w:tr w:rsidR="00D92EA1" w:rsidRPr="00D92EA1" w14:paraId="74C4B734" w14:textId="77777777" w:rsidTr="0001055C">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2A52725B" w14:textId="77777777" w:rsidR="00D92EA1" w:rsidRPr="00D92EA1" w:rsidRDefault="00D92EA1" w:rsidP="00D92EA1">
            <w:pPr>
              <w:rPr>
                <w:sz w:val="20"/>
                <w:szCs w:val="20"/>
              </w:rPr>
            </w:pPr>
            <w:r w:rsidRPr="00D92EA1">
              <w:rPr>
                <w:sz w:val="20"/>
                <w:szCs w:val="20"/>
              </w:rPr>
              <w:t>Проведение ежегодных муниципальных</w:t>
            </w:r>
            <w:r w:rsidRPr="00D92EA1">
              <w:rPr>
                <w:sz w:val="20"/>
                <w:szCs w:val="20"/>
              </w:rPr>
              <w:br/>
              <w:t xml:space="preserve"> конкурсов «Лучшая школа года», «Лучший сад года»</w:t>
            </w:r>
          </w:p>
        </w:tc>
        <w:tc>
          <w:tcPr>
            <w:tcW w:w="1014" w:type="pct"/>
            <w:tcBorders>
              <w:top w:val="nil"/>
              <w:left w:val="nil"/>
              <w:bottom w:val="single" w:sz="4" w:space="0" w:color="auto"/>
              <w:right w:val="single" w:sz="4" w:space="0" w:color="auto"/>
            </w:tcBorders>
            <w:shd w:val="clear" w:color="000000" w:fill="FFFFFF"/>
            <w:hideMark/>
          </w:tcPr>
          <w:p w14:paraId="37F9D909" w14:textId="77777777" w:rsidR="00D92EA1" w:rsidRPr="00D92EA1" w:rsidRDefault="00D92EA1" w:rsidP="00D92EA1">
            <w:pPr>
              <w:jc w:val="center"/>
              <w:rPr>
                <w:sz w:val="20"/>
                <w:szCs w:val="20"/>
              </w:rPr>
            </w:pPr>
            <w:r w:rsidRPr="00D92EA1">
              <w:rPr>
                <w:sz w:val="20"/>
                <w:szCs w:val="20"/>
              </w:rPr>
              <w:t>01 5 03 20140</w:t>
            </w:r>
          </w:p>
        </w:tc>
        <w:tc>
          <w:tcPr>
            <w:tcW w:w="631" w:type="pct"/>
            <w:tcBorders>
              <w:top w:val="nil"/>
              <w:left w:val="nil"/>
              <w:bottom w:val="single" w:sz="4" w:space="0" w:color="auto"/>
              <w:right w:val="single" w:sz="4" w:space="0" w:color="auto"/>
            </w:tcBorders>
            <w:shd w:val="clear" w:color="000000" w:fill="FFFFFF"/>
            <w:hideMark/>
          </w:tcPr>
          <w:p w14:paraId="07080F28"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5B3A1FB0" w14:textId="77777777" w:rsidR="00D92EA1" w:rsidRPr="00D92EA1" w:rsidRDefault="00D92EA1" w:rsidP="00D92EA1">
            <w:pPr>
              <w:jc w:val="right"/>
              <w:rPr>
                <w:b/>
                <w:bCs/>
                <w:sz w:val="20"/>
                <w:szCs w:val="20"/>
              </w:rPr>
            </w:pPr>
            <w:r w:rsidRPr="00D92EA1">
              <w:rPr>
                <w:b/>
                <w:bCs/>
                <w:sz w:val="20"/>
                <w:szCs w:val="20"/>
              </w:rPr>
              <w:t>0,00000</w:t>
            </w:r>
          </w:p>
        </w:tc>
        <w:tc>
          <w:tcPr>
            <w:tcW w:w="132" w:type="pct"/>
            <w:vAlign w:val="center"/>
            <w:hideMark/>
          </w:tcPr>
          <w:p w14:paraId="5FDE7894" w14:textId="77777777" w:rsidR="00D92EA1" w:rsidRPr="00D92EA1" w:rsidRDefault="00D92EA1" w:rsidP="00D92EA1">
            <w:pPr>
              <w:rPr>
                <w:sz w:val="20"/>
                <w:szCs w:val="20"/>
              </w:rPr>
            </w:pPr>
          </w:p>
        </w:tc>
      </w:tr>
      <w:tr w:rsidR="00D92EA1" w:rsidRPr="00D92EA1" w14:paraId="3D64D68E" w14:textId="77777777" w:rsidTr="0001055C">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39B5463E" w14:textId="77777777" w:rsidR="00D92EA1" w:rsidRPr="00D92EA1" w:rsidRDefault="00D92EA1" w:rsidP="00D92EA1">
            <w:pPr>
              <w:rPr>
                <w:sz w:val="20"/>
                <w:szCs w:val="20"/>
              </w:rPr>
            </w:pPr>
            <w:r w:rsidRPr="00D92EA1">
              <w:rPr>
                <w:sz w:val="20"/>
                <w:szCs w:val="20"/>
              </w:rPr>
              <w:t>Предоставление субсидий бюджетным, автономным учреждениям и иным некоммерческим организациям</w:t>
            </w:r>
          </w:p>
        </w:tc>
        <w:tc>
          <w:tcPr>
            <w:tcW w:w="1014" w:type="pct"/>
            <w:tcBorders>
              <w:top w:val="nil"/>
              <w:left w:val="nil"/>
              <w:bottom w:val="single" w:sz="4" w:space="0" w:color="auto"/>
              <w:right w:val="single" w:sz="4" w:space="0" w:color="auto"/>
            </w:tcBorders>
            <w:shd w:val="clear" w:color="000000" w:fill="FFFFFF"/>
            <w:hideMark/>
          </w:tcPr>
          <w:p w14:paraId="7A549834" w14:textId="77777777" w:rsidR="00D92EA1" w:rsidRPr="00D92EA1" w:rsidRDefault="00D92EA1" w:rsidP="00D92EA1">
            <w:pPr>
              <w:jc w:val="center"/>
              <w:rPr>
                <w:sz w:val="20"/>
                <w:szCs w:val="20"/>
              </w:rPr>
            </w:pPr>
            <w:r w:rsidRPr="00D92EA1">
              <w:rPr>
                <w:sz w:val="20"/>
                <w:szCs w:val="20"/>
              </w:rPr>
              <w:t>01 5 03 20140</w:t>
            </w:r>
          </w:p>
        </w:tc>
        <w:tc>
          <w:tcPr>
            <w:tcW w:w="631" w:type="pct"/>
            <w:tcBorders>
              <w:top w:val="nil"/>
              <w:left w:val="nil"/>
              <w:bottom w:val="single" w:sz="4" w:space="0" w:color="auto"/>
              <w:right w:val="single" w:sz="4" w:space="0" w:color="auto"/>
            </w:tcBorders>
            <w:shd w:val="clear" w:color="000000" w:fill="FFFFFF"/>
            <w:hideMark/>
          </w:tcPr>
          <w:p w14:paraId="1A60015F" w14:textId="77777777" w:rsidR="00D92EA1" w:rsidRPr="00D92EA1" w:rsidRDefault="00D92EA1" w:rsidP="00D92EA1">
            <w:pPr>
              <w:jc w:val="center"/>
              <w:rPr>
                <w:sz w:val="20"/>
                <w:szCs w:val="20"/>
              </w:rPr>
            </w:pPr>
            <w:r w:rsidRPr="00D92EA1">
              <w:rPr>
                <w:sz w:val="20"/>
                <w:szCs w:val="20"/>
              </w:rPr>
              <w:t>600</w:t>
            </w:r>
          </w:p>
        </w:tc>
        <w:tc>
          <w:tcPr>
            <w:tcW w:w="888" w:type="pct"/>
            <w:tcBorders>
              <w:top w:val="nil"/>
              <w:left w:val="nil"/>
              <w:bottom w:val="single" w:sz="4" w:space="0" w:color="auto"/>
              <w:right w:val="single" w:sz="4" w:space="0" w:color="auto"/>
            </w:tcBorders>
            <w:shd w:val="clear" w:color="000000" w:fill="FFFFFF"/>
            <w:noWrap/>
            <w:hideMark/>
          </w:tcPr>
          <w:p w14:paraId="7021645D" w14:textId="77777777" w:rsidR="00D92EA1" w:rsidRPr="00D92EA1" w:rsidRDefault="00D92EA1" w:rsidP="00D92EA1">
            <w:pPr>
              <w:jc w:val="right"/>
              <w:rPr>
                <w:b/>
                <w:bCs/>
                <w:sz w:val="20"/>
                <w:szCs w:val="20"/>
              </w:rPr>
            </w:pPr>
            <w:r w:rsidRPr="00D92EA1">
              <w:rPr>
                <w:b/>
                <w:bCs/>
                <w:sz w:val="20"/>
                <w:szCs w:val="20"/>
              </w:rPr>
              <w:t>0,00000</w:t>
            </w:r>
          </w:p>
        </w:tc>
        <w:tc>
          <w:tcPr>
            <w:tcW w:w="132" w:type="pct"/>
            <w:vAlign w:val="center"/>
            <w:hideMark/>
          </w:tcPr>
          <w:p w14:paraId="4C142F3B" w14:textId="77777777" w:rsidR="00D92EA1" w:rsidRPr="00D92EA1" w:rsidRDefault="00D92EA1" w:rsidP="00D92EA1">
            <w:pPr>
              <w:rPr>
                <w:sz w:val="20"/>
                <w:szCs w:val="20"/>
              </w:rPr>
            </w:pPr>
          </w:p>
        </w:tc>
      </w:tr>
      <w:tr w:rsidR="00D92EA1" w:rsidRPr="00D92EA1" w14:paraId="1A4B18A4" w14:textId="77777777" w:rsidTr="0001055C">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6087E38B" w14:textId="77777777" w:rsidR="00D92EA1" w:rsidRPr="00D92EA1" w:rsidRDefault="00D92EA1" w:rsidP="00D92EA1">
            <w:pPr>
              <w:rPr>
                <w:b/>
                <w:bCs/>
                <w:sz w:val="20"/>
                <w:szCs w:val="20"/>
              </w:rPr>
            </w:pPr>
            <w:r w:rsidRPr="00D92EA1">
              <w:rPr>
                <w:b/>
                <w:bCs/>
                <w:sz w:val="20"/>
                <w:szCs w:val="20"/>
              </w:rPr>
              <w:t>Подпрограмма «Обеспечение выполнения функций муниципального  учреждения Централизованная бухгалтерия  Отдела образования администрации г. Тейково Ивановской области»</w:t>
            </w:r>
          </w:p>
        </w:tc>
        <w:tc>
          <w:tcPr>
            <w:tcW w:w="1014" w:type="pct"/>
            <w:tcBorders>
              <w:top w:val="nil"/>
              <w:left w:val="nil"/>
              <w:bottom w:val="single" w:sz="4" w:space="0" w:color="auto"/>
              <w:right w:val="single" w:sz="4" w:space="0" w:color="auto"/>
            </w:tcBorders>
            <w:shd w:val="clear" w:color="000000" w:fill="FFFFFF"/>
            <w:noWrap/>
            <w:hideMark/>
          </w:tcPr>
          <w:p w14:paraId="58314328" w14:textId="77777777" w:rsidR="00D92EA1" w:rsidRPr="00D92EA1" w:rsidRDefault="00D92EA1" w:rsidP="00D92EA1">
            <w:pPr>
              <w:jc w:val="center"/>
              <w:rPr>
                <w:b/>
                <w:bCs/>
                <w:sz w:val="20"/>
                <w:szCs w:val="20"/>
              </w:rPr>
            </w:pPr>
            <w:r w:rsidRPr="00D92EA1">
              <w:rPr>
                <w:b/>
                <w:bCs/>
                <w:sz w:val="20"/>
                <w:szCs w:val="20"/>
              </w:rPr>
              <w:t>01 6 00 00000</w:t>
            </w:r>
          </w:p>
        </w:tc>
        <w:tc>
          <w:tcPr>
            <w:tcW w:w="631" w:type="pct"/>
            <w:tcBorders>
              <w:top w:val="nil"/>
              <w:left w:val="nil"/>
              <w:bottom w:val="single" w:sz="4" w:space="0" w:color="auto"/>
              <w:right w:val="single" w:sz="4" w:space="0" w:color="auto"/>
            </w:tcBorders>
            <w:shd w:val="clear" w:color="000000" w:fill="FFFFFF"/>
            <w:hideMark/>
          </w:tcPr>
          <w:p w14:paraId="74EA3270"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579DFBE1" w14:textId="77777777" w:rsidR="00D92EA1" w:rsidRPr="00D92EA1" w:rsidRDefault="00D92EA1" w:rsidP="00D92EA1">
            <w:pPr>
              <w:jc w:val="right"/>
              <w:rPr>
                <w:b/>
                <w:bCs/>
                <w:sz w:val="20"/>
                <w:szCs w:val="20"/>
              </w:rPr>
            </w:pPr>
            <w:r w:rsidRPr="00D92EA1">
              <w:rPr>
                <w:b/>
                <w:bCs/>
                <w:sz w:val="20"/>
                <w:szCs w:val="20"/>
              </w:rPr>
              <w:t>13 699,02400</w:t>
            </w:r>
          </w:p>
        </w:tc>
        <w:tc>
          <w:tcPr>
            <w:tcW w:w="132" w:type="pct"/>
            <w:vAlign w:val="center"/>
            <w:hideMark/>
          </w:tcPr>
          <w:p w14:paraId="62D4D70E" w14:textId="77777777" w:rsidR="00D92EA1" w:rsidRPr="00D92EA1" w:rsidRDefault="00D92EA1" w:rsidP="00D92EA1">
            <w:pPr>
              <w:rPr>
                <w:sz w:val="20"/>
                <w:szCs w:val="20"/>
              </w:rPr>
            </w:pPr>
          </w:p>
        </w:tc>
      </w:tr>
      <w:tr w:rsidR="00D92EA1" w:rsidRPr="00D92EA1" w14:paraId="14A2C2C7" w14:textId="77777777" w:rsidTr="0001055C">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4DFD1C46" w14:textId="77777777" w:rsidR="00D92EA1" w:rsidRPr="00D92EA1" w:rsidRDefault="00D92EA1" w:rsidP="00D92EA1">
            <w:pPr>
              <w:rPr>
                <w:sz w:val="20"/>
                <w:szCs w:val="20"/>
              </w:rPr>
            </w:pPr>
            <w:r w:rsidRPr="00D92EA1">
              <w:rPr>
                <w:sz w:val="20"/>
                <w:szCs w:val="20"/>
              </w:rPr>
              <w:t>Основное мероприятие «Обеспечение выполнения функций муниципального  учреждения Централизованная бухгалтерия  Отдела образования администрации г. Тейково Ивановской области»</w:t>
            </w:r>
          </w:p>
        </w:tc>
        <w:tc>
          <w:tcPr>
            <w:tcW w:w="1014" w:type="pct"/>
            <w:tcBorders>
              <w:top w:val="nil"/>
              <w:left w:val="nil"/>
              <w:bottom w:val="single" w:sz="4" w:space="0" w:color="auto"/>
              <w:right w:val="single" w:sz="4" w:space="0" w:color="auto"/>
            </w:tcBorders>
            <w:shd w:val="clear" w:color="000000" w:fill="FFFFFF"/>
            <w:noWrap/>
            <w:hideMark/>
          </w:tcPr>
          <w:p w14:paraId="02329B53" w14:textId="77777777" w:rsidR="00D92EA1" w:rsidRPr="00D92EA1" w:rsidRDefault="00D92EA1" w:rsidP="00D92EA1">
            <w:pPr>
              <w:jc w:val="center"/>
              <w:rPr>
                <w:sz w:val="20"/>
                <w:szCs w:val="20"/>
              </w:rPr>
            </w:pPr>
            <w:r w:rsidRPr="00D92EA1">
              <w:rPr>
                <w:sz w:val="20"/>
                <w:szCs w:val="20"/>
              </w:rPr>
              <w:t>01 6 01 00000</w:t>
            </w:r>
          </w:p>
        </w:tc>
        <w:tc>
          <w:tcPr>
            <w:tcW w:w="631" w:type="pct"/>
            <w:tcBorders>
              <w:top w:val="nil"/>
              <w:left w:val="nil"/>
              <w:bottom w:val="single" w:sz="4" w:space="0" w:color="auto"/>
              <w:right w:val="single" w:sz="4" w:space="0" w:color="auto"/>
            </w:tcBorders>
            <w:shd w:val="clear" w:color="000000" w:fill="FFFFFF"/>
            <w:hideMark/>
          </w:tcPr>
          <w:p w14:paraId="6A7D7639"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6A2D55F4" w14:textId="77777777" w:rsidR="00D92EA1" w:rsidRPr="00D92EA1" w:rsidRDefault="00D92EA1" w:rsidP="00D92EA1">
            <w:pPr>
              <w:jc w:val="right"/>
              <w:rPr>
                <w:b/>
                <w:bCs/>
                <w:sz w:val="20"/>
                <w:szCs w:val="20"/>
              </w:rPr>
            </w:pPr>
            <w:r w:rsidRPr="00D92EA1">
              <w:rPr>
                <w:b/>
                <w:bCs/>
                <w:sz w:val="20"/>
                <w:szCs w:val="20"/>
              </w:rPr>
              <w:t>13 699,02400</w:t>
            </w:r>
          </w:p>
        </w:tc>
        <w:tc>
          <w:tcPr>
            <w:tcW w:w="132" w:type="pct"/>
            <w:vAlign w:val="center"/>
            <w:hideMark/>
          </w:tcPr>
          <w:p w14:paraId="68475C09" w14:textId="77777777" w:rsidR="00D92EA1" w:rsidRPr="00D92EA1" w:rsidRDefault="00D92EA1" w:rsidP="00D92EA1">
            <w:pPr>
              <w:rPr>
                <w:sz w:val="20"/>
                <w:szCs w:val="20"/>
              </w:rPr>
            </w:pPr>
          </w:p>
        </w:tc>
      </w:tr>
      <w:tr w:rsidR="00D92EA1" w:rsidRPr="00D92EA1" w14:paraId="251C9B81" w14:textId="77777777" w:rsidTr="0001055C">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43170949" w14:textId="77777777" w:rsidR="00D92EA1" w:rsidRPr="00D92EA1" w:rsidRDefault="00D92EA1" w:rsidP="00D92EA1">
            <w:pPr>
              <w:rPr>
                <w:sz w:val="20"/>
                <w:szCs w:val="20"/>
              </w:rPr>
            </w:pPr>
            <w:r w:rsidRPr="00D92EA1">
              <w:rPr>
                <w:sz w:val="20"/>
                <w:szCs w:val="20"/>
              </w:rPr>
              <w:t>Обеспечение выполнения функций муниципального  учреждения Централизованная бухгалтерия  Отдела образования администрации г. Тейково Ивановской области</w:t>
            </w:r>
          </w:p>
        </w:tc>
        <w:tc>
          <w:tcPr>
            <w:tcW w:w="1014" w:type="pct"/>
            <w:tcBorders>
              <w:top w:val="nil"/>
              <w:left w:val="nil"/>
              <w:bottom w:val="single" w:sz="4" w:space="0" w:color="auto"/>
              <w:right w:val="single" w:sz="4" w:space="0" w:color="auto"/>
            </w:tcBorders>
            <w:shd w:val="clear" w:color="000000" w:fill="FFFFFF"/>
            <w:noWrap/>
            <w:hideMark/>
          </w:tcPr>
          <w:p w14:paraId="65CC09D0" w14:textId="77777777" w:rsidR="00D92EA1" w:rsidRPr="00D92EA1" w:rsidRDefault="00D92EA1" w:rsidP="00D92EA1">
            <w:pPr>
              <w:jc w:val="center"/>
              <w:rPr>
                <w:sz w:val="20"/>
                <w:szCs w:val="20"/>
              </w:rPr>
            </w:pPr>
            <w:r w:rsidRPr="00D92EA1">
              <w:rPr>
                <w:sz w:val="20"/>
                <w:szCs w:val="20"/>
              </w:rPr>
              <w:t>01 6 01 00240</w:t>
            </w:r>
          </w:p>
        </w:tc>
        <w:tc>
          <w:tcPr>
            <w:tcW w:w="631" w:type="pct"/>
            <w:tcBorders>
              <w:top w:val="nil"/>
              <w:left w:val="nil"/>
              <w:bottom w:val="single" w:sz="4" w:space="0" w:color="auto"/>
              <w:right w:val="single" w:sz="4" w:space="0" w:color="auto"/>
            </w:tcBorders>
            <w:shd w:val="clear" w:color="000000" w:fill="FFFFFF"/>
            <w:hideMark/>
          </w:tcPr>
          <w:p w14:paraId="5FA157AA"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4BACEC33" w14:textId="77777777" w:rsidR="00D92EA1" w:rsidRPr="00D92EA1" w:rsidRDefault="00D92EA1" w:rsidP="00D92EA1">
            <w:pPr>
              <w:jc w:val="right"/>
              <w:rPr>
                <w:b/>
                <w:bCs/>
                <w:sz w:val="20"/>
                <w:szCs w:val="20"/>
              </w:rPr>
            </w:pPr>
            <w:r w:rsidRPr="00D92EA1">
              <w:rPr>
                <w:b/>
                <w:bCs/>
                <w:sz w:val="20"/>
                <w:szCs w:val="20"/>
              </w:rPr>
              <w:t>13 699,02400</w:t>
            </w:r>
          </w:p>
        </w:tc>
        <w:tc>
          <w:tcPr>
            <w:tcW w:w="132" w:type="pct"/>
            <w:vAlign w:val="center"/>
            <w:hideMark/>
          </w:tcPr>
          <w:p w14:paraId="43EE3964" w14:textId="77777777" w:rsidR="00D92EA1" w:rsidRPr="00D92EA1" w:rsidRDefault="00D92EA1" w:rsidP="00D92EA1">
            <w:pPr>
              <w:rPr>
                <w:sz w:val="20"/>
                <w:szCs w:val="20"/>
              </w:rPr>
            </w:pPr>
          </w:p>
        </w:tc>
      </w:tr>
      <w:tr w:rsidR="00D92EA1" w:rsidRPr="00D92EA1" w14:paraId="5DB2311D" w14:textId="77777777" w:rsidTr="0001055C">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55866619" w14:textId="77777777" w:rsidR="00D92EA1" w:rsidRPr="00D92EA1" w:rsidRDefault="00D92EA1" w:rsidP="00D92EA1">
            <w:pPr>
              <w:rPr>
                <w:sz w:val="20"/>
                <w:szCs w:val="20"/>
              </w:rPr>
            </w:pPr>
            <w:r w:rsidRPr="00D92EA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14" w:type="pct"/>
            <w:tcBorders>
              <w:top w:val="nil"/>
              <w:left w:val="nil"/>
              <w:bottom w:val="single" w:sz="4" w:space="0" w:color="auto"/>
              <w:right w:val="single" w:sz="4" w:space="0" w:color="auto"/>
            </w:tcBorders>
            <w:shd w:val="clear" w:color="000000" w:fill="FFFFFF"/>
            <w:noWrap/>
            <w:hideMark/>
          </w:tcPr>
          <w:p w14:paraId="2007BCCD" w14:textId="77777777" w:rsidR="00D92EA1" w:rsidRPr="00D92EA1" w:rsidRDefault="00D92EA1" w:rsidP="00D92EA1">
            <w:pPr>
              <w:jc w:val="center"/>
              <w:rPr>
                <w:sz w:val="20"/>
                <w:szCs w:val="20"/>
              </w:rPr>
            </w:pPr>
            <w:r w:rsidRPr="00D92EA1">
              <w:rPr>
                <w:sz w:val="20"/>
                <w:szCs w:val="20"/>
              </w:rPr>
              <w:t>01 6 01 00240</w:t>
            </w:r>
          </w:p>
        </w:tc>
        <w:tc>
          <w:tcPr>
            <w:tcW w:w="631" w:type="pct"/>
            <w:tcBorders>
              <w:top w:val="nil"/>
              <w:left w:val="nil"/>
              <w:bottom w:val="single" w:sz="4" w:space="0" w:color="auto"/>
              <w:right w:val="single" w:sz="4" w:space="0" w:color="auto"/>
            </w:tcBorders>
            <w:shd w:val="clear" w:color="000000" w:fill="FFFFFF"/>
            <w:hideMark/>
          </w:tcPr>
          <w:p w14:paraId="63E2D7A4" w14:textId="77777777" w:rsidR="00D92EA1" w:rsidRPr="00D92EA1" w:rsidRDefault="00D92EA1" w:rsidP="00D92EA1">
            <w:pPr>
              <w:jc w:val="center"/>
              <w:rPr>
                <w:sz w:val="20"/>
                <w:szCs w:val="20"/>
              </w:rPr>
            </w:pPr>
            <w:r w:rsidRPr="00D92EA1">
              <w:rPr>
                <w:sz w:val="20"/>
                <w:szCs w:val="20"/>
              </w:rPr>
              <w:t>100</w:t>
            </w:r>
          </w:p>
        </w:tc>
        <w:tc>
          <w:tcPr>
            <w:tcW w:w="888" w:type="pct"/>
            <w:tcBorders>
              <w:top w:val="nil"/>
              <w:left w:val="nil"/>
              <w:bottom w:val="single" w:sz="4" w:space="0" w:color="auto"/>
              <w:right w:val="single" w:sz="4" w:space="0" w:color="auto"/>
            </w:tcBorders>
            <w:shd w:val="clear" w:color="000000" w:fill="FFFFFF"/>
            <w:noWrap/>
            <w:hideMark/>
          </w:tcPr>
          <w:p w14:paraId="1077A03F" w14:textId="77777777" w:rsidR="00D92EA1" w:rsidRPr="00D92EA1" w:rsidRDefault="00D92EA1" w:rsidP="00D92EA1">
            <w:pPr>
              <w:jc w:val="right"/>
              <w:rPr>
                <w:b/>
                <w:bCs/>
                <w:sz w:val="20"/>
                <w:szCs w:val="20"/>
              </w:rPr>
            </w:pPr>
            <w:r w:rsidRPr="00D92EA1">
              <w:rPr>
                <w:b/>
                <w:bCs/>
                <w:sz w:val="20"/>
                <w:szCs w:val="20"/>
              </w:rPr>
              <w:t>12 717,76900</w:t>
            </w:r>
          </w:p>
        </w:tc>
        <w:tc>
          <w:tcPr>
            <w:tcW w:w="132" w:type="pct"/>
            <w:vAlign w:val="center"/>
            <w:hideMark/>
          </w:tcPr>
          <w:p w14:paraId="584B596B" w14:textId="77777777" w:rsidR="00D92EA1" w:rsidRPr="00D92EA1" w:rsidRDefault="00D92EA1" w:rsidP="00D92EA1">
            <w:pPr>
              <w:rPr>
                <w:sz w:val="20"/>
                <w:szCs w:val="20"/>
              </w:rPr>
            </w:pPr>
          </w:p>
        </w:tc>
      </w:tr>
      <w:tr w:rsidR="00D92EA1" w:rsidRPr="00D92EA1" w14:paraId="49EA4B94" w14:textId="77777777" w:rsidTr="0001055C">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18131E2C" w14:textId="77777777" w:rsidR="00D92EA1" w:rsidRPr="00D92EA1" w:rsidRDefault="00D92EA1" w:rsidP="00D92EA1">
            <w:pPr>
              <w:rPr>
                <w:sz w:val="20"/>
                <w:szCs w:val="20"/>
              </w:rPr>
            </w:pPr>
            <w:r w:rsidRPr="00D92EA1">
              <w:rPr>
                <w:sz w:val="20"/>
                <w:szCs w:val="20"/>
              </w:rPr>
              <w:t xml:space="preserve">Закупка товаров, работ и услуг для </w:t>
            </w:r>
            <w:r w:rsidRPr="00D92EA1">
              <w:rPr>
                <w:sz w:val="20"/>
                <w:szCs w:val="20"/>
              </w:rPr>
              <w:br/>
              <w:t>обеспечения государственных (муниципальных) нужд</w:t>
            </w:r>
          </w:p>
        </w:tc>
        <w:tc>
          <w:tcPr>
            <w:tcW w:w="1014" w:type="pct"/>
            <w:tcBorders>
              <w:top w:val="nil"/>
              <w:left w:val="nil"/>
              <w:bottom w:val="single" w:sz="4" w:space="0" w:color="auto"/>
              <w:right w:val="single" w:sz="4" w:space="0" w:color="auto"/>
            </w:tcBorders>
            <w:shd w:val="clear" w:color="000000" w:fill="FFFFFF"/>
            <w:noWrap/>
            <w:hideMark/>
          </w:tcPr>
          <w:p w14:paraId="30794265" w14:textId="77777777" w:rsidR="00D92EA1" w:rsidRPr="00D92EA1" w:rsidRDefault="00D92EA1" w:rsidP="00D92EA1">
            <w:pPr>
              <w:jc w:val="center"/>
              <w:rPr>
                <w:sz w:val="20"/>
                <w:szCs w:val="20"/>
              </w:rPr>
            </w:pPr>
            <w:r w:rsidRPr="00D92EA1">
              <w:rPr>
                <w:sz w:val="20"/>
                <w:szCs w:val="20"/>
              </w:rPr>
              <w:t>01 6 01 00240</w:t>
            </w:r>
          </w:p>
        </w:tc>
        <w:tc>
          <w:tcPr>
            <w:tcW w:w="631" w:type="pct"/>
            <w:tcBorders>
              <w:top w:val="nil"/>
              <w:left w:val="nil"/>
              <w:bottom w:val="single" w:sz="4" w:space="0" w:color="auto"/>
              <w:right w:val="single" w:sz="4" w:space="0" w:color="auto"/>
            </w:tcBorders>
            <w:shd w:val="clear" w:color="000000" w:fill="FFFFFF"/>
            <w:hideMark/>
          </w:tcPr>
          <w:p w14:paraId="36F4F050" w14:textId="77777777" w:rsidR="00D92EA1" w:rsidRPr="00D92EA1" w:rsidRDefault="00D92EA1" w:rsidP="00D92EA1">
            <w:pPr>
              <w:jc w:val="center"/>
              <w:rPr>
                <w:sz w:val="20"/>
                <w:szCs w:val="20"/>
              </w:rPr>
            </w:pPr>
            <w:r w:rsidRPr="00D92EA1">
              <w:rPr>
                <w:sz w:val="20"/>
                <w:szCs w:val="20"/>
              </w:rPr>
              <w:t>200</w:t>
            </w:r>
          </w:p>
        </w:tc>
        <w:tc>
          <w:tcPr>
            <w:tcW w:w="888" w:type="pct"/>
            <w:tcBorders>
              <w:top w:val="nil"/>
              <w:left w:val="nil"/>
              <w:bottom w:val="single" w:sz="4" w:space="0" w:color="auto"/>
              <w:right w:val="single" w:sz="4" w:space="0" w:color="auto"/>
            </w:tcBorders>
            <w:shd w:val="clear" w:color="000000" w:fill="FFFFFF"/>
            <w:noWrap/>
            <w:hideMark/>
          </w:tcPr>
          <w:p w14:paraId="6DB3FBCF" w14:textId="77777777" w:rsidR="00D92EA1" w:rsidRPr="00D92EA1" w:rsidRDefault="00D92EA1" w:rsidP="00D92EA1">
            <w:pPr>
              <w:jc w:val="right"/>
              <w:rPr>
                <w:b/>
                <w:bCs/>
                <w:sz w:val="20"/>
                <w:szCs w:val="20"/>
              </w:rPr>
            </w:pPr>
            <w:r w:rsidRPr="00D92EA1">
              <w:rPr>
                <w:b/>
                <w:bCs/>
                <w:sz w:val="20"/>
                <w:szCs w:val="20"/>
              </w:rPr>
              <w:t>981,25500</w:t>
            </w:r>
          </w:p>
        </w:tc>
        <w:tc>
          <w:tcPr>
            <w:tcW w:w="132" w:type="pct"/>
            <w:vAlign w:val="center"/>
            <w:hideMark/>
          </w:tcPr>
          <w:p w14:paraId="2CD030BB" w14:textId="77777777" w:rsidR="00D92EA1" w:rsidRPr="00D92EA1" w:rsidRDefault="00D92EA1" w:rsidP="00D92EA1">
            <w:pPr>
              <w:rPr>
                <w:sz w:val="20"/>
                <w:szCs w:val="20"/>
              </w:rPr>
            </w:pPr>
          </w:p>
        </w:tc>
      </w:tr>
      <w:tr w:rsidR="00D92EA1" w:rsidRPr="00D92EA1" w14:paraId="11D9A9EF" w14:textId="77777777" w:rsidTr="0001055C">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3C6237D8" w14:textId="77777777" w:rsidR="00D92EA1" w:rsidRPr="00D92EA1" w:rsidRDefault="00D92EA1" w:rsidP="00D92EA1">
            <w:pPr>
              <w:rPr>
                <w:b/>
                <w:bCs/>
                <w:sz w:val="20"/>
                <w:szCs w:val="20"/>
              </w:rPr>
            </w:pPr>
            <w:r w:rsidRPr="00D92EA1">
              <w:rPr>
                <w:b/>
                <w:bCs/>
                <w:sz w:val="20"/>
                <w:szCs w:val="20"/>
              </w:rPr>
              <w:t xml:space="preserve">Подпрограмма  «Реализация молодежной политики»   </w:t>
            </w:r>
          </w:p>
        </w:tc>
        <w:tc>
          <w:tcPr>
            <w:tcW w:w="1014" w:type="pct"/>
            <w:tcBorders>
              <w:top w:val="nil"/>
              <w:left w:val="nil"/>
              <w:bottom w:val="single" w:sz="4" w:space="0" w:color="auto"/>
              <w:right w:val="single" w:sz="4" w:space="0" w:color="auto"/>
            </w:tcBorders>
            <w:shd w:val="clear" w:color="000000" w:fill="FFFFFF"/>
            <w:hideMark/>
          </w:tcPr>
          <w:p w14:paraId="1F053376" w14:textId="77777777" w:rsidR="00D92EA1" w:rsidRPr="00D92EA1" w:rsidRDefault="00D92EA1" w:rsidP="00D92EA1">
            <w:pPr>
              <w:jc w:val="center"/>
              <w:rPr>
                <w:b/>
                <w:bCs/>
                <w:sz w:val="20"/>
                <w:szCs w:val="20"/>
              </w:rPr>
            </w:pPr>
            <w:r w:rsidRPr="00D92EA1">
              <w:rPr>
                <w:b/>
                <w:bCs/>
                <w:sz w:val="20"/>
                <w:szCs w:val="20"/>
              </w:rPr>
              <w:t>01 7 00 00000</w:t>
            </w:r>
          </w:p>
        </w:tc>
        <w:tc>
          <w:tcPr>
            <w:tcW w:w="631" w:type="pct"/>
            <w:tcBorders>
              <w:top w:val="nil"/>
              <w:left w:val="nil"/>
              <w:bottom w:val="single" w:sz="4" w:space="0" w:color="auto"/>
              <w:right w:val="single" w:sz="4" w:space="0" w:color="auto"/>
            </w:tcBorders>
            <w:shd w:val="clear" w:color="000000" w:fill="FFFFFF"/>
            <w:hideMark/>
          </w:tcPr>
          <w:p w14:paraId="2593EF1D"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3748FCAF" w14:textId="77777777" w:rsidR="00D92EA1" w:rsidRPr="00D92EA1" w:rsidRDefault="00D92EA1" w:rsidP="00D92EA1">
            <w:pPr>
              <w:jc w:val="right"/>
              <w:rPr>
                <w:b/>
                <w:bCs/>
                <w:sz w:val="20"/>
                <w:szCs w:val="20"/>
              </w:rPr>
            </w:pPr>
            <w:r w:rsidRPr="00D92EA1">
              <w:rPr>
                <w:b/>
                <w:bCs/>
                <w:sz w:val="20"/>
                <w:szCs w:val="20"/>
              </w:rPr>
              <w:t>685,70300</w:t>
            </w:r>
          </w:p>
        </w:tc>
        <w:tc>
          <w:tcPr>
            <w:tcW w:w="132" w:type="pct"/>
            <w:vAlign w:val="center"/>
            <w:hideMark/>
          </w:tcPr>
          <w:p w14:paraId="0612948D" w14:textId="77777777" w:rsidR="00D92EA1" w:rsidRPr="00D92EA1" w:rsidRDefault="00D92EA1" w:rsidP="00D92EA1">
            <w:pPr>
              <w:rPr>
                <w:sz w:val="20"/>
                <w:szCs w:val="20"/>
              </w:rPr>
            </w:pPr>
          </w:p>
        </w:tc>
      </w:tr>
      <w:tr w:rsidR="00D92EA1" w:rsidRPr="00D92EA1" w14:paraId="2054D92F" w14:textId="77777777" w:rsidTr="0001055C">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6658FEF4" w14:textId="77777777" w:rsidR="00D92EA1" w:rsidRPr="00D92EA1" w:rsidRDefault="00D92EA1" w:rsidP="00D92EA1">
            <w:pPr>
              <w:rPr>
                <w:sz w:val="20"/>
                <w:szCs w:val="20"/>
              </w:rPr>
            </w:pPr>
            <w:r w:rsidRPr="00D92EA1">
              <w:rPr>
                <w:sz w:val="20"/>
                <w:szCs w:val="20"/>
              </w:rPr>
              <w:t xml:space="preserve">Основное мероприятие  «Организация  мероприятий, носящих общегородской и межмуниципальный характер» </w:t>
            </w:r>
          </w:p>
        </w:tc>
        <w:tc>
          <w:tcPr>
            <w:tcW w:w="1014" w:type="pct"/>
            <w:tcBorders>
              <w:top w:val="nil"/>
              <w:left w:val="nil"/>
              <w:bottom w:val="single" w:sz="4" w:space="0" w:color="auto"/>
              <w:right w:val="single" w:sz="4" w:space="0" w:color="auto"/>
            </w:tcBorders>
            <w:shd w:val="clear" w:color="000000" w:fill="FFFFFF"/>
            <w:hideMark/>
          </w:tcPr>
          <w:p w14:paraId="7F39BB44" w14:textId="77777777" w:rsidR="00D92EA1" w:rsidRPr="00D92EA1" w:rsidRDefault="00D92EA1" w:rsidP="00D92EA1">
            <w:pPr>
              <w:jc w:val="center"/>
              <w:rPr>
                <w:sz w:val="20"/>
                <w:szCs w:val="20"/>
              </w:rPr>
            </w:pPr>
            <w:r w:rsidRPr="00D92EA1">
              <w:rPr>
                <w:sz w:val="20"/>
                <w:szCs w:val="20"/>
              </w:rPr>
              <w:t>01 7 01 00000</w:t>
            </w:r>
          </w:p>
        </w:tc>
        <w:tc>
          <w:tcPr>
            <w:tcW w:w="631" w:type="pct"/>
            <w:tcBorders>
              <w:top w:val="nil"/>
              <w:left w:val="nil"/>
              <w:bottom w:val="single" w:sz="4" w:space="0" w:color="auto"/>
              <w:right w:val="single" w:sz="4" w:space="0" w:color="auto"/>
            </w:tcBorders>
            <w:shd w:val="clear" w:color="000000" w:fill="FFFFFF"/>
            <w:hideMark/>
          </w:tcPr>
          <w:p w14:paraId="64D21DBB"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6BCB7CDA" w14:textId="77777777" w:rsidR="00D92EA1" w:rsidRPr="00D92EA1" w:rsidRDefault="00D92EA1" w:rsidP="00D92EA1">
            <w:pPr>
              <w:jc w:val="right"/>
              <w:rPr>
                <w:b/>
                <w:bCs/>
                <w:sz w:val="20"/>
                <w:szCs w:val="20"/>
              </w:rPr>
            </w:pPr>
            <w:r w:rsidRPr="00D92EA1">
              <w:rPr>
                <w:b/>
                <w:bCs/>
                <w:sz w:val="20"/>
                <w:szCs w:val="20"/>
              </w:rPr>
              <w:t>218,10300</w:t>
            </w:r>
          </w:p>
        </w:tc>
        <w:tc>
          <w:tcPr>
            <w:tcW w:w="132" w:type="pct"/>
            <w:vAlign w:val="center"/>
            <w:hideMark/>
          </w:tcPr>
          <w:p w14:paraId="7881A2F0" w14:textId="77777777" w:rsidR="00D92EA1" w:rsidRPr="00D92EA1" w:rsidRDefault="00D92EA1" w:rsidP="00D92EA1">
            <w:pPr>
              <w:rPr>
                <w:sz w:val="20"/>
                <w:szCs w:val="20"/>
              </w:rPr>
            </w:pPr>
          </w:p>
        </w:tc>
      </w:tr>
      <w:tr w:rsidR="00D92EA1" w:rsidRPr="00D92EA1" w14:paraId="069DAE64" w14:textId="77777777" w:rsidTr="0001055C">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721CAD9F" w14:textId="77777777" w:rsidR="00D92EA1" w:rsidRPr="00D92EA1" w:rsidRDefault="00D92EA1" w:rsidP="00D92EA1">
            <w:pPr>
              <w:rPr>
                <w:sz w:val="20"/>
                <w:szCs w:val="20"/>
              </w:rPr>
            </w:pPr>
            <w:r w:rsidRPr="00D92EA1">
              <w:rPr>
                <w:sz w:val="20"/>
                <w:szCs w:val="20"/>
              </w:rPr>
              <w:t>Организация  мероприятий, носящих общегородской и межмуниципальный характер</w:t>
            </w:r>
          </w:p>
        </w:tc>
        <w:tc>
          <w:tcPr>
            <w:tcW w:w="1014" w:type="pct"/>
            <w:tcBorders>
              <w:top w:val="nil"/>
              <w:left w:val="nil"/>
              <w:bottom w:val="single" w:sz="4" w:space="0" w:color="auto"/>
              <w:right w:val="single" w:sz="4" w:space="0" w:color="auto"/>
            </w:tcBorders>
            <w:shd w:val="clear" w:color="000000" w:fill="FFFFFF"/>
            <w:hideMark/>
          </w:tcPr>
          <w:p w14:paraId="513DACE3" w14:textId="77777777" w:rsidR="00D92EA1" w:rsidRPr="00D92EA1" w:rsidRDefault="00D92EA1" w:rsidP="00D92EA1">
            <w:pPr>
              <w:jc w:val="center"/>
              <w:rPr>
                <w:sz w:val="20"/>
                <w:szCs w:val="20"/>
              </w:rPr>
            </w:pPr>
            <w:r w:rsidRPr="00D92EA1">
              <w:rPr>
                <w:sz w:val="20"/>
                <w:szCs w:val="20"/>
              </w:rPr>
              <w:t>01 7 01 20100</w:t>
            </w:r>
          </w:p>
        </w:tc>
        <w:tc>
          <w:tcPr>
            <w:tcW w:w="631" w:type="pct"/>
            <w:tcBorders>
              <w:top w:val="nil"/>
              <w:left w:val="nil"/>
              <w:bottom w:val="single" w:sz="4" w:space="0" w:color="auto"/>
              <w:right w:val="single" w:sz="4" w:space="0" w:color="auto"/>
            </w:tcBorders>
            <w:shd w:val="clear" w:color="000000" w:fill="FFFFFF"/>
            <w:hideMark/>
          </w:tcPr>
          <w:p w14:paraId="461E71AE"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18FC0BA9" w14:textId="77777777" w:rsidR="00D92EA1" w:rsidRPr="00D92EA1" w:rsidRDefault="00D92EA1" w:rsidP="00D92EA1">
            <w:pPr>
              <w:jc w:val="right"/>
              <w:rPr>
                <w:b/>
                <w:bCs/>
                <w:sz w:val="20"/>
                <w:szCs w:val="20"/>
              </w:rPr>
            </w:pPr>
            <w:r w:rsidRPr="00D92EA1">
              <w:rPr>
                <w:b/>
                <w:bCs/>
                <w:sz w:val="20"/>
                <w:szCs w:val="20"/>
              </w:rPr>
              <w:t>218,10300</w:t>
            </w:r>
          </w:p>
        </w:tc>
        <w:tc>
          <w:tcPr>
            <w:tcW w:w="132" w:type="pct"/>
            <w:vAlign w:val="center"/>
            <w:hideMark/>
          </w:tcPr>
          <w:p w14:paraId="18581801" w14:textId="77777777" w:rsidR="00D92EA1" w:rsidRPr="00D92EA1" w:rsidRDefault="00D92EA1" w:rsidP="00D92EA1">
            <w:pPr>
              <w:rPr>
                <w:sz w:val="20"/>
                <w:szCs w:val="20"/>
              </w:rPr>
            </w:pPr>
          </w:p>
        </w:tc>
      </w:tr>
      <w:tr w:rsidR="00D92EA1" w:rsidRPr="00D92EA1" w14:paraId="0C905AFC" w14:textId="77777777" w:rsidTr="0001055C">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6A37E580" w14:textId="77777777" w:rsidR="00D92EA1" w:rsidRPr="00D92EA1" w:rsidRDefault="00D92EA1" w:rsidP="00D92EA1">
            <w:pPr>
              <w:rPr>
                <w:sz w:val="20"/>
                <w:szCs w:val="20"/>
              </w:rPr>
            </w:pPr>
            <w:r w:rsidRPr="00D92EA1">
              <w:rPr>
                <w:sz w:val="20"/>
                <w:szCs w:val="20"/>
              </w:rPr>
              <w:t xml:space="preserve">Закупка товаров, работ и услуг для </w:t>
            </w:r>
            <w:r w:rsidRPr="00D92EA1">
              <w:rPr>
                <w:sz w:val="20"/>
                <w:szCs w:val="20"/>
              </w:rPr>
              <w:br/>
              <w:t>обеспечения государственных (муниципальных) нужд</w:t>
            </w:r>
          </w:p>
        </w:tc>
        <w:tc>
          <w:tcPr>
            <w:tcW w:w="1014" w:type="pct"/>
            <w:tcBorders>
              <w:top w:val="nil"/>
              <w:left w:val="nil"/>
              <w:bottom w:val="single" w:sz="4" w:space="0" w:color="auto"/>
              <w:right w:val="single" w:sz="4" w:space="0" w:color="auto"/>
            </w:tcBorders>
            <w:shd w:val="clear" w:color="000000" w:fill="FFFFFF"/>
            <w:hideMark/>
          </w:tcPr>
          <w:p w14:paraId="7D6C6206" w14:textId="77777777" w:rsidR="00D92EA1" w:rsidRPr="00D92EA1" w:rsidRDefault="00D92EA1" w:rsidP="00D92EA1">
            <w:pPr>
              <w:jc w:val="center"/>
              <w:rPr>
                <w:sz w:val="20"/>
                <w:szCs w:val="20"/>
              </w:rPr>
            </w:pPr>
            <w:r w:rsidRPr="00D92EA1">
              <w:rPr>
                <w:sz w:val="20"/>
                <w:szCs w:val="20"/>
              </w:rPr>
              <w:t>01 7 01 20100</w:t>
            </w:r>
          </w:p>
        </w:tc>
        <w:tc>
          <w:tcPr>
            <w:tcW w:w="631" w:type="pct"/>
            <w:tcBorders>
              <w:top w:val="nil"/>
              <w:left w:val="nil"/>
              <w:bottom w:val="single" w:sz="4" w:space="0" w:color="auto"/>
              <w:right w:val="single" w:sz="4" w:space="0" w:color="auto"/>
            </w:tcBorders>
            <w:shd w:val="clear" w:color="000000" w:fill="FFFFFF"/>
            <w:hideMark/>
          </w:tcPr>
          <w:p w14:paraId="41F96A0E" w14:textId="77777777" w:rsidR="00D92EA1" w:rsidRPr="00D92EA1" w:rsidRDefault="00D92EA1" w:rsidP="00D92EA1">
            <w:pPr>
              <w:jc w:val="center"/>
              <w:rPr>
                <w:sz w:val="20"/>
                <w:szCs w:val="20"/>
              </w:rPr>
            </w:pPr>
            <w:r w:rsidRPr="00D92EA1">
              <w:rPr>
                <w:sz w:val="20"/>
                <w:szCs w:val="20"/>
              </w:rPr>
              <w:t>200</w:t>
            </w:r>
          </w:p>
        </w:tc>
        <w:tc>
          <w:tcPr>
            <w:tcW w:w="888" w:type="pct"/>
            <w:tcBorders>
              <w:top w:val="nil"/>
              <w:left w:val="nil"/>
              <w:bottom w:val="single" w:sz="4" w:space="0" w:color="auto"/>
              <w:right w:val="single" w:sz="4" w:space="0" w:color="auto"/>
            </w:tcBorders>
            <w:shd w:val="clear" w:color="000000" w:fill="FFFFFF"/>
            <w:noWrap/>
            <w:hideMark/>
          </w:tcPr>
          <w:p w14:paraId="186667E4" w14:textId="77777777" w:rsidR="00D92EA1" w:rsidRPr="00D92EA1" w:rsidRDefault="00D92EA1" w:rsidP="00D92EA1">
            <w:pPr>
              <w:jc w:val="right"/>
              <w:rPr>
                <w:b/>
                <w:bCs/>
                <w:sz w:val="20"/>
                <w:szCs w:val="20"/>
              </w:rPr>
            </w:pPr>
            <w:r w:rsidRPr="00D92EA1">
              <w:rPr>
                <w:b/>
                <w:bCs/>
                <w:sz w:val="20"/>
                <w:szCs w:val="20"/>
              </w:rPr>
              <w:t>218,10300</w:t>
            </w:r>
          </w:p>
        </w:tc>
        <w:tc>
          <w:tcPr>
            <w:tcW w:w="132" w:type="pct"/>
            <w:vAlign w:val="center"/>
            <w:hideMark/>
          </w:tcPr>
          <w:p w14:paraId="2BAC5046" w14:textId="77777777" w:rsidR="00D92EA1" w:rsidRPr="00D92EA1" w:rsidRDefault="00D92EA1" w:rsidP="00D92EA1">
            <w:pPr>
              <w:rPr>
                <w:sz w:val="20"/>
                <w:szCs w:val="20"/>
              </w:rPr>
            </w:pPr>
          </w:p>
        </w:tc>
      </w:tr>
      <w:tr w:rsidR="00D92EA1" w:rsidRPr="00D92EA1" w14:paraId="036314A8" w14:textId="77777777" w:rsidTr="0001055C">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18FF28F3" w14:textId="77777777" w:rsidR="00D92EA1" w:rsidRPr="00D92EA1" w:rsidRDefault="00D92EA1" w:rsidP="00D92EA1">
            <w:pPr>
              <w:rPr>
                <w:sz w:val="20"/>
                <w:szCs w:val="20"/>
              </w:rPr>
            </w:pPr>
            <w:r w:rsidRPr="00D92EA1">
              <w:rPr>
                <w:sz w:val="20"/>
                <w:szCs w:val="20"/>
              </w:rPr>
              <w:t>Основное мероприятие «Поддержка  молодых специалистов муниципальных учреждений социальной сферы  городского округа Тейково Ивановской области»</w:t>
            </w:r>
          </w:p>
        </w:tc>
        <w:tc>
          <w:tcPr>
            <w:tcW w:w="1014" w:type="pct"/>
            <w:tcBorders>
              <w:top w:val="nil"/>
              <w:left w:val="nil"/>
              <w:bottom w:val="single" w:sz="4" w:space="0" w:color="auto"/>
              <w:right w:val="single" w:sz="4" w:space="0" w:color="auto"/>
            </w:tcBorders>
            <w:shd w:val="clear" w:color="000000" w:fill="FFFFFF"/>
            <w:hideMark/>
          </w:tcPr>
          <w:p w14:paraId="0FD2BCFC" w14:textId="77777777" w:rsidR="00D92EA1" w:rsidRPr="00D92EA1" w:rsidRDefault="00D92EA1" w:rsidP="00D92EA1">
            <w:pPr>
              <w:jc w:val="center"/>
              <w:rPr>
                <w:sz w:val="20"/>
                <w:szCs w:val="20"/>
              </w:rPr>
            </w:pPr>
            <w:r w:rsidRPr="00D92EA1">
              <w:rPr>
                <w:sz w:val="20"/>
                <w:szCs w:val="20"/>
              </w:rPr>
              <w:t>01 7 02 00000</w:t>
            </w:r>
          </w:p>
        </w:tc>
        <w:tc>
          <w:tcPr>
            <w:tcW w:w="631" w:type="pct"/>
            <w:tcBorders>
              <w:top w:val="nil"/>
              <w:left w:val="nil"/>
              <w:bottom w:val="single" w:sz="4" w:space="0" w:color="auto"/>
              <w:right w:val="single" w:sz="4" w:space="0" w:color="auto"/>
            </w:tcBorders>
            <w:shd w:val="clear" w:color="000000" w:fill="FFFFFF"/>
            <w:hideMark/>
          </w:tcPr>
          <w:p w14:paraId="22A8C6B2"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3FDB6884" w14:textId="77777777" w:rsidR="00D92EA1" w:rsidRPr="00D92EA1" w:rsidRDefault="00D92EA1" w:rsidP="00D92EA1">
            <w:pPr>
              <w:jc w:val="right"/>
              <w:rPr>
                <w:b/>
                <w:bCs/>
                <w:sz w:val="20"/>
                <w:szCs w:val="20"/>
              </w:rPr>
            </w:pPr>
            <w:r w:rsidRPr="00D92EA1">
              <w:rPr>
                <w:b/>
                <w:bCs/>
                <w:sz w:val="20"/>
                <w:szCs w:val="20"/>
              </w:rPr>
              <w:t>266,00000</w:t>
            </w:r>
          </w:p>
        </w:tc>
        <w:tc>
          <w:tcPr>
            <w:tcW w:w="132" w:type="pct"/>
            <w:vAlign w:val="center"/>
            <w:hideMark/>
          </w:tcPr>
          <w:p w14:paraId="5F455F3A" w14:textId="77777777" w:rsidR="00D92EA1" w:rsidRPr="00D92EA1" w:rsidRDefault="00D92EA1" w:rsidP="00D92EA1">
            <w:pPr>
              <w:rPr>
                <w:sz w:val="20"/>
                <w:szCs w:val="20"/>
              </w:rPr>
            </w:pPr>
          </w:p>
        </w:tc>
      </w:tr>
      <w:tr w:rsidR="00D92EA1" w:rsidRPr="00D92EA1" w14:paraId="272541E7" w14:textId="77777777" w:rsidTr="0001055C">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0B1C29AE" w14:textId="77777777" w:rsidR="00D92EA1" w:rsidRPr="00D92EA1" w:rsidRDefault="00D92EA1" w:rsidP="00D92EA1">
            <w:pPr>
              <w:rPr>
                <w:sz w:val="20"/>
                <w:szCs w:val="20"/>
              </w:rPr>
            </w:pPr>
            <w:r w:rsidRPr="00D92EA1">
              <w:rPr>
                <w:sz w:val="20"/>
                <w:szCs w:val="20"/>
              </w:rPr>
              <w:t>Поддержка молодых специалистов   муниципальных учреждений социальной сферы  городского округа Тейково Ивановской области</w:t>
            </w:r>
          </w:p>
        </w:tc>
        <w:tc>
          <w:tcPr>
            <w:tcW w:w="1014" w:type="pct"/>
            <w:tcBorders>
              <w:top w:val="nil"/>
              <w:left w:val="nil"/>
              <w:bottom w:val="single" w:sz="4" w:space="0" w:color="auto"/>
              <w:right w:val="single" w:sz="4" w:space="0" w:color="auto"/>
            </w:tcBorders>
            <w:shd w:val="clear" w:color="000000" w:fill="FFFFFF"/>
            <w:noWrap/>
            <w:hideMark/>
          </w:tcPr>
          <w:p w14:paraId="5277B7F9" w14:textId="77777777" w:rsidR="00D92EA1" w:rsidRPr="00D92EA1" w:rsidRDefault="00D92EA1" w:rsidP="00D92EA1">
            <w:pPr>
              <w:jc w:val="center"/>
              <w:rPr>
                <w:sz w:val="20"/>
                <w:szCs w:val="20"/>
              </w:rPr>
            </w:pPr>
            <w:r w:rsidRPr="00D92EA1">
              <w:rPr>
                <w:sz w:val="20"/>
                <w:szCs w:val="20"/>
              </w:rPr>
              <w:t xml:space="preserve">01 7 02 20200 </w:t>
            </w:r>
          </w:p>
        </w:tc>
        <w:tc>
          <w:tcPr>
            <w:tcW w:w="631" w:type="pct"/>
            <w:tcBorders>
              <w:top w:val="nil"/>
              <w:left w:val="nil"/>
              <w:bottom w:val="single" w:sz="4" w:space="0" w:color="auto"/>
              <w:right w:val="single" w:sz="4" w:space="0" w:color="auto"/>
            </w:tcBorders>
            <w:shd w:val="clear" w:color="000000" w:fill="FFFFFF"/>
            <w:hideMark/>
          </w:tcPr>
          <w:p w14:paraId="55D9BB66"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1CF72022" w14:textId="77777777" w:rsidR="00D92EA1" w:rsidRPr="00D92EA1" w:rsidRDefault="00D92EA1" w:rsidP="00D92EA1">
            <w:pPr>
              <w:jc w:val="right"/>
              <w:rPr>
                <w:b/>
                <w:bCs/>
                <w:sz w:val="20"/>
                <w:szCs w:val="20"/>
              </w:rPr>
            </w:pPr>
            <w:r w:rsidRPr="00D92EA1">
              <w:rPr>
                <w:b/>
                <w:bCs/>
                <w:sz w:val="20"/>
                <w:szCs w:val="20"/>
              </w:rPr>
              <w:t>266,00000</w:t>
            </w:r>
          </w:p>
        </w:tc>
        <w:tc>
          <w:tcPr>
            <w:tcW w:w="132" w:type="pct"/>
            <w:vAlign w:val="center"/>
            <w:hideMark/>
          </w:tcPr>
          <w:p w14:paraId="4F98774A" w14:textId="77777777" w:rsidR="00D92EA1" w:rsidRPr="00D92EA1" w:rsidRDefault="00D92EA1" w:rsidP="00D92EA1">
            <w:pPr>
              <w:rPr>
                <w:sz w:val="20"/>
                <w:szCs w:val="20"/>
              </w:rPr>
            </w:pPr>
          </w:p>
        </w:tc>
      </w:tr>
      <w:tr w:rsidR="00D92EA1" w:rsidRPr="00D92EA1" w14:paraId="2515CB09" w14:textId="77777777" w:rsidTr="0001055C">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5B5E0399" w14:textId="77777777" w:rsidR="00D92EA1" w:rsidRPr="00D92EA1" w:rsidRDefault="00D92EA1" w:rsidP="00D92EA1">
            <w:pPr>
              <w:rPr>
                <w:sz w:val="20"/>
                <w:szCs w:val="20"/>
              </w:rPr>
            </w:pPr>
            <w:r w:rsidRPr="00D92EA1">
              <w:rPr>
                <w:sz w:val="20"/>
                <w:szCs w:val="20"/>
              </w:rPr>
              <w:t>Социальное обеспечение и иные выплаты населению</w:t>
            </w:r>
          </w:p>
        </w:tc>
        <w:tc>
          <w:tcPr>
            <w:tcW w:w="1014" w:type="pct"/>
            <w:tcBorders>
              <w:top w:val="nil"/>
              <w:left w:val="nil"/>
              <w:bottom w:val="single" w:sz="4" w:space="0" w:color="auto"/>
              <w:right w:val="single" w:sz="4" w:space="0" w:color="auto"/>
            </w:tcBorders>
            <w:shd w:val="clear" w:color="000000" w:fill="FFFFFF"/>
            <w:noWrap/>
            <w:hideMark/>
          </w:tcPr>
          <w:p w14:paraId="40BCE5C4" w14:textId="77777777" w:rsidR="00D92EA1" w:rsidRPr="00D92EA1" w:rsidRDefault="00D92EA1" w:rsidP="00D92EA1">
            <w:pPr>
              <w:jc w:val="center"/>
              <w:rPr>
                <w:sz w:val="20"/>
                <w:szCs w:val="20"/>
              </w:rPr>
            </w:pPr>
            <w:r w:rsidRPr="00D92EA1">
              <w:rPr>
                <w:sz w:val="20"/>
                <w:szCs w:val="20"/>
              </w:rPr>
              <w:t xml:space="preserve">01 7 02 20200 </w:t>
            </w:r>
          </w:p>
        </w:tc>
        <w:tc>
          <w:tcPr>
            <w:tcW w:w="631" w:type="pct"/>
            <w:tcBorders>
              <w:top w:val="nil"/>
              <w:left w:val="nil"/>
              <w:bottom w:val="single" w:sz="4" w:space="0" w:color="auto"/>
              <w:right w:val="single" w:sz="4" w:space="0" w:color="auto"/>
            </w:tcBorders>
            <w:shd w:val="clear" w:color="000000" w:fill="FFFFFF"/>
            <w:hideMark/>
          </w:tcPr>
          <w:p w14:paraId="29C75A3C" w14:textId="77777777" w:rsidR="00D92EA1" w:rsidRPr="00D92EA1" w:rsidRDefault="00D92EA1" w:rsidP="00D92EA1">
            <w:pPr>
              <w:jc w:val="center"/>
              <w:rPr>
                <w:sz w:val="20"/>
                <w:szCs w:val="20"/>
              </w:rPr>
            </w:pPr>
            <w:r w:rsidRPr="00D92EA1">
              <w:rPr>
                <w:sz w:val="20"/>
                <w:szCs w:val="20"/>
              </w:rPr>
              <w:t>300</w:t>
            </w:r>
          </w:p>
        </w:tc>
        <w:tc>
          <w:tcPr>
            <w:tcW w:w="888" w:type="pct"/>
            <w:tcBorders>
              <w:top w:val="nil"/>
              <w:left w:val="nil"/>
              <w:bottom w:val="single" w:sz="4" w:space="0" w:color="auto"/>
              <w:right w:val="single" w:sz="4" w:space="0" w:color="auto"/>
            </w:tcBorders>
            <w:shd w:val="clear" w:color="000000" w:fill="FFFFFF"/>
            <w:noWrap/>
            <w:hideMark/>
          </w:tcPr>
          <w:p w14:paraId="5FDD74F4" w14:textId="77777777" w:rsidR="00D92EA1" w:rsidRPr="00D92EA1" w:rsidRDefault="00D92EA1" w:rsidP="00D92EA1">
            <w:pPr>
              <w:jc w:val="right"/>
              <w:rPr>
                <w:b/>
                <w:bCs/>
                <w:sz w:val="20"/>
                <w:szCs w:val="20"/>
              </w:rPr>
            </w:pPr>
            <w:r w:rsidRPr="00D92EA1">
              <w:rPr>
                <w:b/>
                <w:bCs/>
                <w:sz w:val="20"/>
                <w:szCs w:val="20"/>
              </w:rPr>
              <w:t>266,00000</w:t>
            </w:r>
          </w:p>
        </w:tc>
        <w:tc>
          <w:tcPr>
            <w:tcW w:w="132" w:type="pct"/>
            <w:vAlign w:val="center"/>
            <w:hideMark/>
          </w:tcPr>
          <w:p w14:paraId="4DDCA795" w14:textId="77777777" w:rsidR="00D92EA1" w:rsidRPr="00D92EA1" w:rsidRDefault="00D92EA1" w:rsidP="00D92EA1">
            <w:pPr>
              <w:rPr>
                <w:sz w:val="20"/>
                <w:szCs w:val="20"/>
              </w:rPr>
            </w:pPr>
          </w:p>
        </w:tc>
      </w:tr>
      <w:tr w:rsidR="00D92EA1" w:rsidRPr="00D92EA1" w14:paraId="77031BBB" w14:textId="77777777" w:rsidTr="0001055C">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501ACBD2" w14:textId="77777777" w:rsidR="00D92EA1" w:rsidRPr="00D92EA1" w:rsidRDefault="00D92EA1" w:rsidP="00D92EA1">
            <w:pPr>
              <w:rPr>
                <w:sz w:val="20"/>
                <w:szCs w:val="20"/>
              </w:rPr>
            </w:pPr>
            <w:r w:rsidRPr="00D92EA1">
              <w:rPr>
                <w:sz w:val="20"/>
                <w:szCs w:val="20"/>
              </w:rPr>
              <w:t>Основное мероприятие «Организация целевой подготовки педагогов для работы в муниципальных образовательных организациях городского округа Тейково Ивановской области»</w:t>
            </w:r>
          </w:p>
        </w:tc>
        <w:tc>
          <w:tcPr>
            <w:tcW w:w="1014" w:type="pct"/>
            <w:tcBorders>
              <w:top w:val="nil"/>
              <w:left w:val="nil"/>
              <w:bottom w:val="single" w:sz="4" w:space="0" w:color="auto"/>
              <w:right w:val="single" w:sz="4" w:space="0" w:color="auto"/>
            </w:tcBorders>
            <w:shd w:val="clear" w:color="000000" w:fill="FFFFFF"/>
            <w:hideMark/>
          </w:tcPr>
          <w:p w14:paraId="2F0A0FEE" w14:textId="77777777" w:rsidR="00D92EA1" w:rsidRPr="00D92EA1" w:rsidRDefault="00D92EA1" w:rsidP="00D92EA1">
            <w:pPr>
              <w:jc w:val="center"/>
              <w:rPr>
                <w:sz w:val="20"/>
                <w:szCs w:val="20"/>
              </w:rPr>
            </w:pPr>
            <w:r w:rsidRPr="00D92EA1">
              <w:rPr>
                <w:sz w:val="20"/>
                <w:szCs w:val="20"/>
              </w:rPr>
              <w:t>01 7 03 00000</w:t>
            </w:r>
          </w:p>
        </w:tc>
        <w:tc>
          <w:tcPr>
            <w:tcW w:w="631" w:type="pct"/>
            <w:tcBorders>
              <w:top w:val="nil"/>
              <w:left w:val="nil"/>
              <w:bottom w:val="single" w:sz="4" w:space="0" w:color="auto"/>
              <w:right w:val="single" w:sz="4" w:space="0" w:color="auto"/>
            </w:tcBorders>
            <w:shd w:val="clear" w:color="000000" w:fill="FFFFFF"/>
            <w:hideMark/>
          </w:tcPr>
          <w:p w14:paraId="3011F2BB"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3B99BE89" w14:textId="77777777" w:rsidR="00D92EA1" w:rsidRPr="00D92EA1" w:rsidRDefault="00D92EA1" w:rsidP="00D92EA1">
            <w:pPr>
              <w:jc w:val="right"/>
              <w:rPr>
                <w:b/>
                <w:bCs/>
                <w:sz w:val="20"/>
                <w:szCs w:val="20"/>
              </w:rPr>
            </w:pPr>
            <w:r w:rsidRPr="00D92EA1">
              <w:rPr>
                <w:b/>
                <w:bCs/>
                <w:sz w:val="20"/>
                <w:szCs w:val="20"/>
              </w:rPr>
              <w:t>201,60000</w:t>
            </w:r>
          </w:p>
        </w:tc>
        <w:tc>
          <w:tcPr>
            <w:tcW w:w="132" w:type="pct"/>
            <w:vAlign w:val="center"/>
            <w:hideMark/>
          </w:tcPr>
          <w:p w14:paraId="142F5601" w14:textId="77777777" w:rsidR="00D92EA1" w:rsidRPr="00D92EA1" w:rsidRDefault="00D92EA1" w:rsidP="00D92EA1">
            <w:pPr>
              <w:rPr>
                <w:sz w:val="20"/>
                <w:szCs w:val="20"/>
              </w:rPr>
            </w:pPr>
          </w:p>
        </w:tc>
      </w:tr>
      <w:tr w:rsidR="00D92EA1" w:rsidRPr="00D92EA1" w14:paraId="6F3A76A9" w14:textId="77777777" w:rsidTr="0001055C">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4D4BDE0D" w14:textId="77777777" w:rsidR="00D92EA1" w:rsidRPr="00D92EA1" w:rsidRDefault="00D92EA1" w:rsidP="00D92EA1">
            <w:pPr>
              <w:rPr>
                <w:sz w:val="20"/>
                <w:szCs w:val="20"/>
              </w:rPr>
            </w:pPr>
            <w:r w:rsidRPr="00D92EA1">
              <w:rPr>
                <w:sz w:val="20"/>
                <w:szCs w:val="20"/>
              </w:rPr>
              <w:t xml:space="preserve">Организация целевой подготовки педагогов для работы в муниципальных </w:t>
            </w:r>
            <w:r w:rsidRPr="00D92EA1">
              <w:rPr>
                <w:sz w:val="20"/>
                <w:szCs w:val="20"/>
              </w:rPr>
              <w:lastRenderedPageBreak/>
              <w:t>образовательных организациях Ивановской области</w:t>
            </w:r>
          </w:p>
        </w:tc>
        <w:tc>
          <w:tcPr>
            <w:tcW w:w="1014" w:type="pct"/>
            <w:tcBorders>
              <w:top w:val="nil"/>
              <w:left w:val="nil"/>
              <w:bottom w:val="single" w:sz="4" w:space="0" w:color="auto"/>
              <w:right w:val="single" w:sz="4" w:space="0" w:color="auto"/>
            </w:tcBorders>
            <w:shd w:val="clear" w:color="000000" w:fill="FFFFFF"/>
            <w:hideMark/>
          </w:tcPr>
          <w:p w14:paraId="72928225" w14:textId="77777777" w:rsidR="00D92EA1" w:rsidRPr="00D92EA1" w:rsidRDefault="00D92EA1" w:rsidP="00D92EA1">
            <w:pPr>
              <w:jc w:val="center"/>
              <w:rPr>
                <w:sz w:val="20"/>
                <w:szCs w:val="20"/>
              </w:rPr>
            </w:pPr>
            <w:r w:rsidRPr="00D92EA1">
              <w:rPr>
                <w:sz w:val="20"/>
                <w:szCs w:val="20"/>
              </w:rPr>
              <w:lastRenderedPageBreak/>
              <w:t>01 7 03 03110</w:t>
            </w:r>
          </w:p>
        </w:tc>
        <w:tc>
          <w:tcPr>
            <w:tcW w:w="631" w:type="pct"/>
            <w:tcBorders>
              <w:top w:val="nil"/>
              <w:left w:val="nil"/>
              <w:bottom w:val="single" w:sz="4" w:space="0" w:color="auto"/>
              <w:right w:val="single" w:sz="4" w:space="0" w:color="auto"/>
            </w:tcBorders>
            <w:shd w:val="clear" w:color="000000" w:fill="FFFFFF"/>
            <w:hideMark/>
          </w:tcPr>
          <w:p w14:paraId="7997B515"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4C0AD958" w14:textId="77777777" w:rsidR="00D92EA1" w:rsidRPr="00D92EA1" w:rsidRDefault="00D92EA1" w:rsidP="00D92EA1">
            <w:pPr>
              <w:jc w:val="right"/>
              <w:rPr>
                <w:b/>
                <w:bCs/>
                <w:sz w:val="20"/>
                <w:szCs w:val="20"/>
              </w:rPr>
            </w:pPr>
            <w:r w:rsidRPr="00D92EA1">
              <w:rPr>
                <w:b/>
                <w:bCs/>
                <w:sz w:val="20"/>
                <w:szCs w:val="20"/>
              </w:rPr>
              <w:t>201,60000</w:t>
            </w:r>
          </w:p>
        </w:tc>
        <w:tc>
          <w:tcPr>
            <w:tcW w:w="132" w:type="pct"/>
            <w:vAlign w:val="center"/>
            <w:hideMark/>
          </w:tcPr>
          <w:p w14:paraId="5740E267" w14:textId="77777777" w:rsidR="00D92EA1" w:rsidRPr="00D92EA1" w:rsidRDefault="00D92EA1" w:rsidP="00D92EA1">
            <w:pPr>
              <w:rPr>
                <w:sz w:val="20"/>
                <w:szCs w:val="20"/>
              </w:rPr>
            </w:pPr>
          </w:p>
        </w:tc>
      </w:tr>
      <w:tr w:rsidR="00D92EA1" w:rsidRPr="00D92EA1" w14:paraId="2F159911" w14:textId="77777777" w:rsidTr="0001055C">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30E72B27" w14:textId="77777777" w:rsidR="00D92EA1" w:rsidRPr="00D92EA1" w:rsidRDefault="00D92EA1" w:rsidP="00D92EA1">
            <w:pPr>
              <w:rPr>
                <w:sz w:val="20"/>
                <w:szCs w:val="20"/>
              </w:rPr>
            </w:pPr>
            <w:r w:rsidRPr="00D92EA1">
              <w:rPr>
                <w:sz w:val="20"/>
                <w:szCs w:val="20"/>
              </w:rPr>
              <w:t>Социальное обеспечение и иные выплаты населению</w:t>
            </w:r>
          </w:p>
        </w:tc>
        <w:tc>
          <w:tcPr>
            <w:tcW w:w="1014" w:type="pct"/>
            <w:tcBorders>
              <w:top w:val="nil"/>
              <w:left w:val="nil"/>
              <w:bottom w:val="single" w:sz="4" w:space="0" w:color="auto"/>
              <w:right w:val="single" w:sz="4" w:space="0" w:color="auto"/>
            </w:tcBorders>
            <w:shd w:val="clear" w:color="000000" w:fill="FFFFFF"/>
            <w:hideMark/>
          </w:tcPr>
          <w:p w14:paraId="2F6F5774" w14:textId="77777777" w:rsidR="00D92EA1" w:rsidRPr="00D92EA1" w:rsidRDefault="00D92EA1" w:rsidP="00D92EA1">
            <w:pPr>
              <w:jc w:val="center"/>
              <w:rPr>
                <w:sz w:val="20"/>
                <w:szCs w:val="20"/>
              </w:rPr>
            </w:pPr>
            <w:r w:rsidRPr="00D92EA1">
              <w:rPr>
                <w:sz w:val="20"/>
                <w:szCs w:val="20"/>
              </w:rPr>
              <w:t>01 7 03 03110</w:t>
            </w:r>
          </w:p>
        </w:tc>
        <w:tc>
          <w:tcPr>
            <w:tcW w:w="631" w:type="pct"/>
            <w:tcBorders>
              <w:top w:val="nil"/>
              <w:left w:val="nil"/>
              <w:bottom w:val="single" w:sz="4" w:space="0" w:color="auto"/>
              <w:right w:val="single" w:sz="4" w:space="0" w:color="auto"/>
            </w:tcBorders>
            <w:shd w:val="clear" w:color="000000" w:fill="FFFFFF"/>
            <w:hideMark/>
          </w:tcPr>
          <w:p w14:paraId="5D7AC046" w14:textId="77777777" w:rsidR="00D92EA1" w:rsidRPr="00D92EA1" w:rsidRDefault="00D92EA1" w:rsidP="00D92EA1">
            <w:pPr>
              <w:jc w:val="center"/>
              <w:rPr>
                <w:sz w:val="20"/>
                <w:szCs w:val="20"/>
              </w:rPr>
            </w:pPr>
            <w:r w:rsidRPr="00D92EA1">
              <w:rPr>
                <w:sz w:val="20"/>
                <w:szCs w:val="20"/>
              </w:rPr>
              <w:t>300</w:t>
            </w:r>
          </w:p>
        </w:tc>
        <w:tc>
          <w:tcPr>
            <w:tcW w:w="888" w:type="pct"/>
            <w:tcBorders>
              <w:top w:val="nil"/>
              <w:left w:val="nil"/>
              <w:bottom w:val="single" w:sz="4" w:space="0" w:color="auto"/>
              <w:right w:val="single" w:sz="4" w:space="0" w:color="auto"/>
            </w:tcBorders>
            <w:shd w:val="clear" w:color="000000" w:fill="FFFFFF"/>
            <w:noWrap/>
            <w:hideMark/>
          </w:tcPr>
          <w:p w14:paraId="492F340A" w14:textId="77777777" w:rsidR="00D92EA1" w:rsidRPr="00D92EA1" w:rsidRDefault="00D92EA1" w:rsidP="00D92EA1">
            <w:pPr>
              <w:jc w:val="right"/>
              <w:rPr>
                <w:b/>
                <w:bCs/>
                <w:sz w:val="20"/>
                <w:szCs w:val="20"/>
              </w:rPr>
            </w:pPr>
            <w:r w:rsidRPr="00D92EA1">
              <w:rPr>
                <w:b/>
                <w:bCs/>
                <w:sz w:val="20"/>
                <w:szCs w:val="20"/>
              </w:rPr>
              <w:t>201,60000</w:t>
            </w:r>
          </w:p>
        </w:tc>
        <w:tc>
          <w:tcPr>
            <w:tcW w:w="132" w:type="pct"/>
            <w:vAlign w:val="center"/>
            <w:hideMark/>
          </w:tcPr>
          <w:p w14:paraId="32EC5214" w14:textId="77777777" w:rsidR="00D92EA1" w:rsidRPr="00D92EA1" w:rsidRDefault="00D92EA1" w:rsidP="00D92EA1">
            <w:pPr>
              <w:rPr>
                <w:sz w:val="20"/>
                <w:szCs w:val="20"/>
              </w:rPr>
            </w:pPr>
          </w:p>
        </w:tc>
      </w:tr>
      <w:tr w:rsidR="00D92EA1" w:rsidRPr="00D92EA1" w14:paraId="2DA05130" w14:textId="77777777" w:rsidTr="0001055C">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6A9DE5CF" w14:textId="77777777" w:rsidR="00D92EA1" w:rsidRPr="00D92EA1" w:rsidRDefault="00D92EA1" w:rsidP="00D92EA1">
            <w:pPr>
              <w:rPr>
                <w:b/>
                <w:bCs/>
                <w:sz w:val="20"/>
                <w:szCs w:val="20"/>
              </w:rPr>
            </w:pPr>
            <w:r w:rsidRPr="00D92EA1">
              <w:rPr>
                <w:b/>
                <w:bCs/>
                <w:sz w:val="20"/>
                <w:szCs w:val="20"/>
              </w:rPr>
              <w:t>Подпрограмма "Реализация мероприятий по профилактике терроризма и экстремизма"</w:t>
            </w:r>
          </w:p>
        </w:tc>
        <w:tc>
          <w:tcPr>
            <w:tcW w:w="1014" w:type="pct"/>
            <w:tcBorders>
              <w:top w:val="nil"/>
              <w:left w:val="nil"/>
              <w:bottom w:val="single" w:sz="4" w:space="0" w:color="auto"/>
              <w:right w:val="single" w:sz="4" w:space="0" w:color="auto"/>
            </w:tcBorders>
            <w:shd w:val="clear" w:color="000000" w:fill="FFFFFF"/>
            <w:hideMark/>
          </w:tcPr>
          <w:p w14:paraId="46861EB9" w14:textId="77777777" w:rsidR="00D92EA1" w:rsidRPr="00D92EA1" w:rsidRDefault="00D92EA1" w:rsidP="00D92EA1">
            <w:pPr>
              <w:jc w:val="center"/>
              <w:rPr>
                <w:b/>
                <w:bCs/>
                <w:sz w:val="20"/>
                <w:szCs w:val="20"/>
              </w:rPr>
            </w:pPr>
            <w:r w:rsidRPr="00D92EA1">
              <w:rPr>
                <w:b/>
                <w:bCs/>
                <w:sz w:val="20"/>
                <w:szCs w:val="20"/>
              </w:rPr>
              <w:t>01 8 00 00000</w:t>
            </w:r>
          </w:p>
        </w:tc>
        <w:tc>
          <w:tcPr>
            <w:tcW w:w="631" w:type="pct"/>
            <w:tcBorders>
              <w:top w:val="nil"/>
              <w:left w:val="nil"/>
              <w:bottom w:val="single" w:sz="4" w:space="0" w:color="auto"/>
              <w:right w:val="single" w:sz="4" w:space="0" w:color="auto"/>
            </w:tcBorders>
            <w:shd w:val="clear" w:color="000000" w:fill="FFFFFF"/>
            <w:hideMark/>
          </w:tcPr>
          <w:p w14:paraId="225587F5"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464D994C" w14:textId="77777777" w:rsidR="00D92EA1" w:rsidRPr="00D92EA1" w:rsidRDefault="00D92EA1" w:rsidP="00D92EA1">
            <w:pPr>
              <w:jc w:val="right"/>
              <w:rPr>
                <w:b/>
                <w:bCs/>
                <w:sz w:val="20"/>
                <w:szCs w:val="20"/>
              </w:rPr>
            </w:pPr>
            <w:r w:rsidRPr="00D92EA1">
              <w:rPr>
                <w:b/>
                <w:bCs/>
                <w:sz w:val="20"/>
                <w:szCs w:val="20"/>
              </w:rPr>
              <w:t>4 889,14255</w:t>
            </w:r>
          </w:p>
        </w:tc>
        <w:tc>
          <w:tcPr>
            <w:tcW w:w="132" w:type="pct"/>
            <w:vAlign w:val="center"/>
            <w:hideMark/>
          </w:tcPr>
          <w:p w14:paraId="29FEC38A" w14:textId="77777777" w:rsidR="00D92EA1" w:rsidRPr="00D92EA1" w:rsidRDefault="00D92EA1" w:rsidP="00D92EA1">
            <w:pPr>
              <w:rPr>
                <w:sz w:val="20"/>
                <w:szCs w:val="20"/>
              </w:rPr>
            </w:pPr>
          </w:p>
        </w:tc>
      </w:tr>
      <w:tr w:rsidR="00D92EA1" w:rsidRPr="00D92EA1" w14:paraId="3D65D258" w14:textId="77777777" w:rsidTr="0001055C">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7A575FEC" w14:textId="77777777" w:rsidR="00D92EA1" w:rsidRPr="00D92EA1" w:rsidRDefault="00D92EA1" w:rsidP="00D92EA1">
            <w:pPr>
              <w:rPr>
                <w:sz w:val="20"/>
                <w:szCs w:val="20"/>
              </w:rPr>
            </w:pPr>
            <w:r w:rsidRPr="00D92EA1">
              <w:rPr>
                <w:sz w:val="20"/>
                <w:szCs w:val="20"/>
              </w:rPr>
              <w:t>Основное мероприятие "Реализация мероприятий по профилактике терроризма и экстремизма"</w:t>
            </w:r>
          </w:p>
        </w:tc>
        <w:tc>
          <w:tcPr>
            <w:tcW w:w="1014" w:type="pct"/>
            <w:tcBorders>
              <w:top w:val="nil"/>
              <w:left w:val="nil"/>
              <w:bottom w:val="single" w:sz="4" w:space="0" w:color="auto"/>
              <w:right w:val="single" w:sz="4" w:space="0" w:color="auto"/>
            </w:tcBorders>
            <w:shd w:val="clear" w:color="000000" w:fill="FFFFFF"/>
            <w:hideMark/>
          </w:tcPr>
          <w:p w14:paraId="0507D780" w14:textId="77777777" w:rsidR="00D92EA1" w:rsidRPr="00D92EA1" w:rsidRDefault="00D92EA1" w:rsidP="00D92EA1">
            <w:pPr>
              <w:jc w:val="center"/>
              <w:rPr>
                <w:sz w:val="20"/>
                <w:szCs w:val="20"/>
              </w:rPr>
            </w:pPr>
            <w:r w:rsidRPr="00D92EA1">
              <w:rPr>
                <w:sz w:val="20"/>
                <w:szCs w:val="20"/>
              </w:rPr>
              <w:t>01 8 01 00000</w:t>
            </w:r>
          </w:p>
        </w:tc>
        <w:tc>
          <w:tcPr>
            <w:tcW w:w="631" w:type="pct"/>
            <w:tcBorders>
              <w:top w:val="nil"/>
              <w:left w:val="nil"/>
              <w:bottom w:val="single" w:sz="4" w:space="0" w:color="auto"/>
              <w:right w:val="single" w:sz="4" w:space="0" w:color="auto"/>
            </w:tcBorders>
            <w:shd w:val="clear" w:color="000000" w:fill="FFFFFF"/>
            <w:hideMark/>
          </w:tcPr>
          <w:p w14:paraId="18E2F93B"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56801AF5" w14:textId="77777777" w:rsidR="00D92EA1" w:rsidRPr="00D92EA1" w:rsidRDefault="00D92EA1" w:rsidP="00D92EA1">
            <w:pPr>
              <w:jc w:val="right"/>
              <w:rPr>
                <w:b/>
                <w:bCs/>
                <w:sz w:val="20"/>
                <w:szCs w:val="20"/>
              </w:rPr>
            </w:pPr>
            <w:r w:rsidRPr="00D92EA1">
              <w:rPr>
                <w:b/>
                <w:bCs/>
                <w:sz w:val="20"/>
                <w:szCs w:val="20"/>
              </w:rPr>
              <w:t>4 889,14255</w:t>
            </w:r>
          </w:p>
        </w:tc>
        <w:tc>
          <w:tcPr>
            <w:tcW w:w="132" w:type="pct"/>
            <w:vAlign w:val="center"/>
            <w:hideMark/>
          </w:tcPr>
          <w:p w14:paraId="0B9710A2" w14:textId="77777777" w:rsidR="00D92EA1" w:rsidRPr="00D92EA1" w:rsidRDefault="00D92EA1" w:rsidP="00D92EA1">
            <w:pPr>
              <w:rPr>
                <w:sz w:val="20"/>
                <w:szCs w:val="20"/>
              </w:rPr>
            </w:pPr>
          </w:p>
        </w:tc>
      </w:tr>
      <w:tr w:rsidR="00D92EA1" w:rsidRPr="00D92EA1" w14:paraId="5E785AF9" w14:textId="77777777" w:rsidTr="0001055C">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06435C5A" w14:textId="77777777" w:rsidR="00D92EA1" w:rsidRPr="00D92EA1" w:rsidRDefault="00D92EA1" w:rsidP="00D92EA1">
            <w:pPr>
              <w:rPr>
                <w:sz w:val="20"/>
                <w:szCs w:val="20"/>
              </w:rPr>
            </w:pPr>
            <w:r w:rsidRPr="00D92EA1">
              <w:rPr>
                <w:sz w:val="20"/>
                <w:szCs w:val="20"/>
              </w:rPr>
              <w:t>Реализация мероприятий по профилактике терроризма и экстремизма</w:t>
            </w:r>
          </w:p>
        </w:tc>
        <w:tc>
          <w:tcPr>
            <w:tcW w:w="1014" w:type="pct"/>
            <w:tcBorders>
              <w:top w:val="nil"/>
              <w:left w:val="nil"/>
              <w:bottom w:val="single" w:sz="4" w:space="0" w:color="auto"/>
              <w:right w:val="single" w:sz="4" w:space="0" w:color="auto"/>
            </w:tcBorders>
            <w:shd w:val="clear" w:color="000000" w:fill="FFFFFF"/>
            <w:hideMark/>
          </w:tcPr>
          <w:p w14:paraId="613AAF20" w14:textId="77777777" w:rsidR="00D92EA1" w:rsidRPr="00D92EA1" w:rsidRDefault="00D92EA1" w:rsidP="00D92EA1">
            <w:pPr>
              <w:jc w:val="center"/>
              <w:rPr>
                <w:sz w:val="20"/>
                <w:szCs w:val="20"/>
              </w:rPr>
            </w:pPr>
            <w:r w:rsidRPr="00D92EA1">
              <w:rPr>
                <w:sz w:val="20"/>
                <w:szCs w:val="20"/>
              </w:rPr>
              <w:t>01 8 01 20300</w:t>
            </w:r>
          </w:p>
        </w:tc>
        <w:tc>
          <w:tcPr>
            <w:tcW w:w="631" w:type="pct"/>
            <w:tcBorders>
              <w:top w:val="nil"/>
              <w:left w:val="nil"/>
              <w:bottom w:val="single" w:sz="4" w:space="0" w:color="auto"/>
              <w:right w:val="single" w:sz="4" w:space="0" w:color="auto"/>
            </w:tcBorders>
            <w:shd w:val="clear" w:color="000000" w:fill="FFFFFF"/>
            <w:hideMark/>
          </w:tcPr>
          <w:p w14:paraId="235D54F0"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4E904DC2" w14:textId="77777777" w:rsidR="00D92EA1" w:rsidRPr="00D92EA1" w:rsidRDefault="00D92EA1" w:rsidP="00D92EA1">
            <w:pPr>
              <w:jc w:val="right"/>
              <w:rPr>
                <w:b/>
                <w:bCs/>
                <w:sz w:val="20"/>
                <w:szCs w:val="20"/>
              </w:rPr>
            </w:pPr>
            <w:r w:rsidRPr="00D92EA1">
              <w:rPr>
                <w:b/>
                <w:bCs/>
                <w:sz w:val="20"/>
                <w:szCs w:val="20"/>
              </w:rPr>
              <w:t>4 889,14255</w:t>
            </w:r>
          </w:p>
        </w:tc>
        <w:tc>
          <w:tcPr>
            <w:tcW w:w="132" w:type="pct"/>
            <w:vAlign w:val="center"/>
            <w:hideMark/>
          </w:tcPr>
          <w:p w14:paraId="1103EBC3" w14:textId="77777777" w:rsidR="00D92EA1" w:rsidRPr="00D92EA1" w:rsidRDefault="00D92EA1" w:rsidP="00D92EA1">
            <w:pPr>
              <w:rPr>
                <w:sz w:val="20"/>
                <w:szCs w:val="20"/>
              </w:rPr>
            </w:pPr>
          </w:p>
        </w:tc>
      </w:tr>
      <w:tr w:rsidR="00D92EA1" w:rsidRPr="00D92EA1" w14:paraId="4BCA1370" w14:textId="77777777" w:rsidTr="0001055C">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4A46F911" w14:textId="77777777" w:rsidR="00D92EA1" w:rsidRPr="00D92EA1" w:rsidRDefault="00D92EA1" w:rsidP="00D92EA1">
            <w:pPr>
              <w:rPr>
                <w:sz w:val="20"/>
                <w:szCs w:val="20"/>
              </w:rPr>
            </w:pPr>
            <w:r w:rsidRPr="00D92EA1">
              <w:rPr>
                <w:sz w:val="20"/>
                <w:szCs w:val="20"/>
              </w:rPr>
              <w:t>Предоставление субсидий бюджетным, автономным учреждениям и иным некоммерческим организациям</w:t>
            </w:r>
          </w:p>
        </w:tc>
        <w:tc>
          <w:tcPr>
            <w:tcW w:w="1014" w:type="pct"/>
            <w:tcBorders>
              <w:top w:val="nil"/>
              <w:left w:val="nil"/>
              <w:bottom w:val="single" w:sz="4" w:space="0" w:color="auto"/>
              <w:right w:val="single" w:sz="4" w:space="0" w:color="auto"/>
            </w:tcBorders>
            <w:shd w:val="clear" w:color="000000" w:fill="FFFFFF"/>
            <w:hideMark/>
          </w:tcPr>
          <w:p w14:paraId="1FCDEF9F" w14:textId="77777777" w:rsidR="00D92EA1" w:rsidRPr="00D92EA1" w:rsidRDefault="00D92EA1" w:rsidP="00D92EA1">
            <w:pPr>
              <w:jc w:val="center"/>
              <w:rPr>
                <w:sz w:val="20"/>
                <w:szCs w:val="20"/>
              </w:rPr>
            </w:pPr>
            <w:r w:rsidRPr="00D92EA1">
              <w:rPr>
                <w:sz w:val="20"/>
                <w:szCs w:val="20"/>
              </w:rPr>
              <w:t>01 8 01 20300</w:t>
            </w:r>
          </w:p>
        </w:tc>
        <w:tc>
          <w:tcPr>
            <w:tcW w:w="631" w:type="pct"/>
            <w:tcBorders>
              <w:top w:val="nil"/>
              <w:left w:val="nil"/>
              <w:bottom w:val="single" w:sz="4" w:space="0" w:color="auto"/>
              <w:right w:val="single" w:sz="4" w:space="0" w:color="auto"/>
            </w:tcBorders>
            <w:shd w:val="clear" w:color="000000" w:fill="FFFFFF"/>
            <w:hideMark/>
          </w:tcPr>
          <w:p w14:paraId="3A6E7690" w14:textId="77777777" w:rsidR="00D92EA1" w:rsidRPr="00D92EA1" w:rsidRDefault="00D92EA1" w:rsidP="00D92EA1">
            <w:pPr>
              <w:jc w:val="center"/>
              <w:rPr>
                <w:sz w:val="20"/>
                <w:szCs w:val="20"/>
              </w:rPr>
            </w:pPr>
            <w:r w:rsidRPr="00D92EA1">
              <w:rPr>
                <w:sz w:val="20"/>
                <w:szCs w:val="20"/>
              </w:rPr>
              <w:t>600</w:t>
            </w:r>
          </w:p>
        </w:tc>
        <w:tc>
          <w:tcPr>
            <w:tcW w:w="888" w:type="pct"/>
            <w:tcBorders>
              <w:top w:val="nil"/>
              <w:left w:val="nil"/>
              <w:bottom w:val="single" w:sz="4" w:space="0" w:color="auto"/>
              <w:right w:val="single" w:sz="4" w:space="0" w:color="auto"/>
            </w:tcBorders>
            <w:shd w:val="clear" w:color="000000" w:fill="FFFFFF"/>
            <w:noWrap/>
            <w:hideMark/>
          </w:tcPr>
          <w:p w14:paraId="3AC736F3" w14:textId="77777777" w:rsidR="00D92EA1" w:rsidRPr="00D92EA1" w:rsidRDefault="00D92EA1" w:rsidP="00D92EA1">
            <w:pPr>
              <w:jc w:val="right"/>
              <w:rPr>
                <w:b/>
                <w:bCs/>
                <w:sz w:val="20"/>
                <w:szCs w:val="20"/>
              </w:rPr>
            </w:pPr>
            <w:r w:rsidRPr="00D92EA1">
              <w:rPr>
                <w:b/>
                <w:bCs/>
                <w:sz w:val="20"/>
                <w:szCs w:val="20"/>
              </w:rPr>
              <w:t>4 889,14255</w:t>
            </w:r>
          </w:p>
        </w:tc>
        <w:tc>
          <w:tcPr>
            <w:tcW w:w="132" w:type="pct"/>
            <w:vAlign w:val="center"/>
            <w:hideMark/>
          </w:tcPr>
          <w:p w14:paraId="0793CA71" w14:textId="77777777" w:rsidR="00D92EA1" w:rsidRPr="00D92EA1" w:rsidRDefault="00D92EA1" w:rsidP="00D92EA1">
            <w:pPr>
              <w:rPr>
                <w:sz w:val="20"/>
                <w:szCs w:val="20"/>
              </w:rPr>
            </w:pPr>
          </w:p>
        </w:tc>
      </w:tr>
      <w:tr w:rsidR="00D92EA1" w:rsidRPr="00D92EA1" w14:paraId="517F883E" w14:textId="77777777" w:rsidTr="0001055C">
        <w:trPr>
          <w:trHeight w:val="299"/>
        </w:trPr>
        <w:tc>
          <w:tcPr>
            <w:tcW w:w="2334" w:type="pct"/>
            <w:tcBorders>
              <w:top w:val="nil"/>
              <w:left w:val="single" w:sz="4" w:space="0" w:color="auto"/>
              <w:bottom w:val="single" w:sz="4" w:space="0" w:color="auto"/>
              <w:right w:val="single" w:sz="4" w:space="0" w:color="auto"/>
            </w:tcBorders>
            <w:shd w:val="clear" w:color="000000" w:fill="FFFFFF"/>
            <w:hideMark/>
          </w:tcPr>
          <w:p w14:paraId="225886FB" w14:textId="77777777" w:rsidR="00D92EA1" w:rsidRPr="00D92EA1" w:rsidRDefault="00D92EA1" w:rsidP="00D92EA1">
            <w:pPr>
              <w:rPr>
                <w:b/>
                <w:bCs/>
              </w:rPr>
            </w:pPr>
            <w:r w:rsidRPr="00D92EA1">
              <w:rPr>
                <w:b/>
                <w:bCs/>
              </w:rPr>
              <w:t>Муниципальная программа городского округа Тейково Ивановской области «Организация работы по взаимосвязи органов местного самоуправления с населением городского округа Тейково Ивановской области»</w:t>
            </w:r>
          </w:p>
        </w:tc>
        <w:tc>
          <w:tcPr>
            <w:tcW w:w="1014" w:type="pct"/>
            <w:tcBorders>
              <w:top w:val="nil"/>
              <w:left w:val="nil"/>
              <w:bottom w:val="single" w:sz="4" w:space="0" w:color="auto"/>
              <w:right w:val="single" w:sz="4" w:space="0" w:color="auto"/>
            </w:tcBorders>
            <w:shd w:val="clear" w:color="000000" w:fill="FFFFFF"/>
            <w:hideMark/>
          </w:tcPr>
          <w:p w14:paraId="393F161D" w14:textId="77777777" w:rsidR="00D92EA1" w:rsidRPr="00D92EA1" w:rsidRDefault="00D92EA1" w:rsidP="00D92EA1">
            <w:pPr>
              <w:jc w:val="center"/>
              <w:rPr>
                <w:b/>
                <w:bCs/>
                <w:sz w:val="20"/>
                <w:szCs w:val="20"/>
              </w:rPr>
            </w:pPr>
            <w:r w:rsidRPr="00D92EA1">
              <w:rPr>
                <w:b/>
                <w:bCs/>
                <w:sz w:val="20"/>
                <w:szCs w:val="20"/>
              </w:rPr>
              <w:t>02 0 00 00000</w:t>
            </w:r>
          </w:p>
        </w:tc>
        <w:tc>
          <w:tcPr>
            <w:tcW w:w="631" w:type="pct"/>
            <w:tcBorders>
              <w:top w:val="nil"/>
              <w:left w:val="nil"/>
              <w:bottom w:val="single" w:sz="4" w:space="0" w:color="auto"/>
              <w:right w:val="single" w:sz="4" w:space="0" w:color="auto"/>
            </w:tcBorders>
            <w:shd w:val="clear" w:color="000000" w:fill="FFFFFF"/>
            <w:hideMark/>
          </w:tcPr>
          <w:p w14:paraId="44402296"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6B7BBC57" w14:textId="77777777" w:rsidR="00D92EA1" w:rsidRPr="00D92EA1" w:rsidRDefault="00D92EA1" w:rsidP="00D92EA1">
            <w:pPr>
              <w:jc w:val="right"/>
              <w:rPr>
                <w:b/>
                <w:bCs/>
                <w:sz w:val="20"/>
                <w:szCs w:val="20"/>
              </w:rPr>
            </w:pPr>
            <w:r w:rsidRPr="00D92EA1">
              <w:rPr>
                <w:b/>
                <w:bCs/>
                <w:sz w:val="20"/>
                <w:szCs w:val="20"/>
              </w:rPr>
              <w:t>2 785,74960</w:t>
            </w:r>
          </w:p>
        </w:tc>
        <w:tc>
          <w:tcPr>
            <w:tcW w:w="132" w:type="pct"/>
            <w:vAlign w:val="center"/>
            <w:hideMark/>
          </w:tcPr>
          <w:p w14:paraId="04F54C5F" w14:textId="77777777" w:rsidR="00D92EA1" w:rsidRPr="00D92EA1" w:rsidRDefault="00D92EA1" w:rsidP="00D92EA1">
            <w:pPr>
              <w:rPr>
                <w:sz w:val="20"/>
                <w:szCs w:val="20"/>
              </w:rPr>
            </w:pPr>
          </w:p>
        </w:tc>
      </w:tr>
      <w:tr w:rsidR="00D92EA1" w:rsidRPr="00D92EA1" w14:paraId="0F68BC3C" w14:textId="77777777" w:rsidTr="0001055C">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249A810D" w14:textId="77777777" w:rsidR="00D92EA1" w:rsidRPr="00D92EA1" w:rsidRDefault="00D92EA1" w:rsidP="00D92EA1">
            <w:pPr>
              <w:rPr>
                <w:b/>
                <w:bCs/>
                <w:sz w:val="20"/>
                <w:szCs w:val="20"/>
              </w:rPr>
            </w:pPr>
            <w:r w:rsidRPr="00D92EA1">
              <w:rPr>
                <w:b/>
                <w:bCs/>
                <w:sz w:val="20"/>
                <w:szCs w:val="20"/>
              </w:rPr>
              <w:t xml:space="preserve">Подпрограмма «Муниципальная поддержка городских социально -  ориентированных некоммерческих организаций» </w:t>
            </w:r>
          </w:p>
        </w:tc>
        <w:tc>
          <w:tcPr>
            <w:tcW w:w="1014" w:type="pct"/>
            <w:tcBorders>
              <w:top w:val="nil"/>
              <w:left w:val="nil"/>
              <w:bottom w:val="single" w:sz="4" w:space="0" w:color="auto"/>
              <w:right w:val="single" w:sz="4" w:space="0" w:color="auto"/>
            </w:tcBorders>
            <w:shd w:val="clear" w:color="000000" w:fill="FFFFFF"/>
            <w:hideMark/>
          </w:tcPr>
          <w:p w14:paraId="565590FC" w14:textId="77777777" w:rsidR="00D92EA1" w:rsidRPr="00D92EA1" w:rsidRDefault="00D92EA1" w:rsidP="00D92EA1">
            <w:pPr>
              <w:jc w:val="center"/>
              <w:rPr>
                <w:b/>
                <w:bCs/>
                <w:sz w:val="20"/>
                <w:szCs w:val="20"/>
              </w:rPr>
            </w:pPr>
            <w:r w:rsidRPr="00D92EA1">
              <w:rPr>
                <w:b/>
                <w:bCs/>
                <w:sz w:val="20"/>
                <w:szCs w:val="20"/>
              </w:rPr>
              <w:t>02 1 00 00000</w:t>
            </w:r>
          </w:p>
        </w:tc>
        <w:tc>
          <w:tcPr>
            <w:tcW w:w="631" w:type="pct"/>
            <w:tcBorders>
              <w:top w:val="nil"/>
              <w:left w:val="nil"/>
              <w:bottom w:val="single" w:sz="4" w:space="0" w:color="auto"/>
              <w:right w:val="single" w:sz="4" w:space="0" w:color="auto"/>
            </w:tcBorders>
            <w:shd w:val="clear" w:color="000000" w:fill="FFFFFF"/>
            <w:hideMark/>
          </w:tcPr>
          <w:p w14:paraId="2BA7F568"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657E52CC" w14:textId="77777777" w:rsidR="00D92EA1" w:rsidRPr="00D92EA1" w:rsidRDefault="00D92EA1" w:rsidP="00D92EA1">
            <w:pPr>
              <w:jc w:val="right"/>
              <w:rPr>
                <w:b/>
                <w:bCs/>
                <w:sz w:val="20"/>
                <w:szCs w:val="20"/>
              </w:rPr>
            </w:pPr>
            <w:r w:rsidRPr="00D92EA1">
              <w:rPr>
                <w:b/>
                <w:bCs/>
                <w:sz w:val="20"/>
                <w:szCs w:val="20"/>
              </w:rPr>
              <w:t>484,17060</w:t>
            </w:r>
          </w:p>
        </w:tc>
        <w:tc>
          <w:tcPr>
            <w:tcW w:w="132" w:type="pct"/>
            <w:vAlign w:val="center"/>
            <w:hideMark/>
          </w:tcPr>
          <w:p w14:paraId="3A3B48E8" w14:textId="77777777" w:rsidR="00D92EA1" w:rsidRPr="00D92EA1" w:rsidRDefault="00D92EA1" w:rsidP="00D92EA1">
            <w:pPr>
              <w:rPr>
                <w:sz w:val="20"/>
                <w:szCs w:val="20"/>
              </w:rPr>
            </w:pPr>
          </w:p>
        </w:tc>
      </w:tr>
      <w:tr w:rsidR="00D92EA1" w:rsidRPr="00D92EA1" w14:paraId="796F7CE2" w14:textId="77777777" w:rsidTr="0001055C">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4009F601" w14:textId="77777777" w:rsidR="00D92EA1" w:rsidRPr="00D92EA1" w:rsidRDefault="00D92EA1" w:rsidP="00D92EA1">
            <w:pPr>
              <w:rPr>
                <w:sz w:val="20"/>
                <w:szCs w:val="20"/>
              </w:rPr>
            </w:pPr>
            <w:r w:rsidRPr="00D92EA1">
              <w:rPr>
                <w:sz w:val="20"/>
                <w:szCs w:val="20"/>
              </w:rPr>
              <w:t xml:space="preserve">Основное мероприятие «Оказание финансовой поддержки городским социально -  ориентированным организациям» </w:t>
            </w:r>
          </w:p>
        </w:tc>
        <w:tc>
          <w:tcPr>
            <w:tcW w:w="1014" w:type="pct"/>
            <w:tcBorders>
              <w:top w:val="nil"/>
              <w:left w:val="nil"/>
              <w:bottom w:val="single" w:sz="4" w:space="0" w:color="auto"/>
              <w:right w:val="single" w:sz="4" w:space="0" w:color="auto"/>
            </w:tcBorders>
            <w:shd w:val="clear" w:color="000000" w:fill="FFFFFF"/>
            <w:hideMark/>
          </w:tcPr>
          <w:p w14:paraId="592F64A5" w14:textId="77777777" w:rsidR="00D92EA1" w:rsidRPr="00D92EA1" w:rsidRDefault="00D92EA1" w:rsidP="00D92EA1">
            <w:pPr>
              <w:jc w:val="center"/>
              <w:rPr>
                <w:sz w:val="20"/>
                <w:szCs w:val="20"/>
              </w:rPr>
            </w:pPr>
            <w:r w:rsidRPr="00D92EA1">
              <w:rPr>
                <w:sz w:val="20"/>
                <w:szCs w:val="20"/>
              </w:rPr>
              <w:t>02 1 01 00000</w:t>
            </w:r>
          </w:p>
        </w:tc>
        <w:tc>
          <w:tcPr>
            <w:tcW w:w="631" w:type="pct"/>
            <w:tcBorders>
              <w:top w:val="nil"/>
              <w:left w:val="nil"/>
              <w:bottom w:val="single" w:sz="4" w:space="0" w:color="auto"/>
              <w:right w:val="single" w:sz="4" w:space="0" w:color="auto"/>
            </w:tcBorders>
            <w:shd w:val="clear" w:color="000000" w:fill="FFFFFF"/>
            <w:hideMark/>
          </w:tcPr>
          <w:p w14:paraId="0A34F772"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2D057A4D" w14:textId="77777777" w:rsidR="00D92EA1" w:rsidRPr="00D92EA1" w:rsidRDefault="00D92EA1" w:rsidP="00D92EA1">
            <w:pPr>
              <w:jc w:val="right"/>
              <w:rPr>
                <w:b/>
                <w:bCs/>
                <w:sz w:val="20"/>
                <w:szCs w:val="20"/>
              </w:rPr>
            </w:pPr>
            <w:r w:rsidRPr="00D92EA1">
              <w:rPr>
                <w:b/>
                <w:bCs/>
                <w:sz w:val="20"/>
                <w:szCs w:val="20"/>
              </w:rPr>
              <w:t>484,17060</w:t>
            </w:r>
          </w:p>
        </w:tc>
        <w:tc>
          <w:tcPr>
            <w:tcW w:w="132" w:type="pct"/>
            <w:vAlign w:val="center"/>
            <w:hideMark/>
          </w:tcPr>
          <w:p w14:paraId="4631A40E" w14:textId="77777777" w:rsidR="00D92EA1" w:rsidRPr="00D92EA1" w:rsidRDefault="00D92EA1" w:rsidP="00D92EA1">
            <w:pPr>
              <w:rPr>
                <w:sz w:val="20"/>
                <w:szCs w:val="20"/>
              </w:rPr>
            </w:pPr>
          </w:p>
        </w:tc>
      </w:tr>
      <w:tr w:rsidR="00D92EA1" w:rsidRPr="00D92EA1" w14:paraId="2D9F1091" w14:textId="77777777" w:rsidTr="00D92EA1">
        <w:trPr>
          <w:trHeight w:val="528"/>
        </w:trPr>
        <w:tc>
          <w:tcPr>
            <w:tcW w:w="2334" w:type="pct"/>
            <w:tcBorders>
              <w:top w:val="nil"/>
              <w:left w:val="single" w:sz="4" w:space="0" w:color="auto"/>
              <w:bottom w:val="single" w:sz="4" w:space="0" w:color="auto"/>
              <w:right w:val="single" w:sz="4" w:space="0" w:color="auto"/>
            </w:tcBorders>
            <w:shd w:val="clear" w:color="000000" w:fill="FFFFFF"/>
            <w:hideMark/>
          </w:tcPr>
          <w:p w14:paraId="4516D519" w14:textId="77777777" w:rsidR="00D92EA1" w:rsidRPr="00D92EA1" w:rsidRDefault="00D92EA1" w:rsidP="00D92EA1">
            <w:pPr>
              <w:rPr>
                <w:sz w:val="20"/>
                <w:szCs w:val="20"/>
              </w:rPr>
            </w:pPr>
            <w:r w:rsidRPr="00D92EA1">
              <w:rPr>
                <w:sz w:val="20"/>
                <w:szCs w:val="20"/>
              </w:rPr>
              <w:t>Оказание финансовой поддержки городским социально -  ориентированным организациям</w:t>
            </w:r>
          </w:p>
        </w:tc>
        <w:tc>
          <w:tcPr>
            <w:tcW w:w="1014" w:type="pct"/>
            <w:tcBorders>
              <w:top w:val="nil"/>
              <w:left w:val="nil"/>
              <w:bottom w:val="single" w:sz="4" w:space="0" w:color="auto"/>
              <w:right w:val="single" w:sz="4" w:space="0" w:color="auto"/>
            </w:tcBorders>
            <w:shd w:val="clear" w:color="000000" w:fill="FFFFFF"/>
            <w:noWrap/>
            <w:hideMark/>
          </w:tcPr>
          <w:p w14:paraId="17FA089C" w14:textId="77777777" w:rsidR="00D92EA1" w:rsidRPr="00D92EA1" w:rsidRDefault="00D92EA1" w:rsidP="00D92EA1">
            <w:pPr>
              <w:jc w:val="center"/>
              <w:rPr>
                <w:sz w:val="20"/>
                <w:szCs w:val="20"/>
              </w:rPr>
            </w:pPr>
            <w:r w:rsidRPr="00D92EA1">
              <w:rPr>
                <w:sz w:val="20"/>
                <w:szCs w:val="20"/>
              </w:rPr>
              <w:t>02 1 01 60010</w:t>
            </w:r>
          </w:p>
        </w:tc>
        <w:tc>
          <w:tcPr>
            <w:tcW w:w="631" w:type="pct"/>
            <w:tcBorders>
              <w:top w:val="nil"/>
              <w:left w:val="nil"/>
              <w:bottom w:val="single" w:sz="4" w:space="0" w:color="auto"/>
              <w:right w:val="single" w:sz="4" w:space="0" w:color="auto"/>
            </w:tcBorders>
            <w:shd w:val="clear" w:color="000000" w:fill="FFFFFF"/>
            <w:hideMark/>
          </w:tcPr>
          <w:p w14:paraId="6E290B0E"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379A15BE" w14:textId="77777777" w:rsidR="00D92EA1" w:rsidRPr="00D92EA1" w:rsidRDefault="00D92EA1" w:rsidP="00D92EA1">
            <w:pPr>
              <w:jc w:val="right"/>
              <w:rPr>
                <w:b/>
                <w:bCs/>
                <w:sz w:val="20"/>
                <w:szCs w:val="20"/>
              </w:rPr>
            </w:pPr>
            <w:r w:rsidRPr="00D92EA1">
              <w:rPr>
                <w:b/>
                <w:bCs/>
                <w:sz w:val="20"/>
                <w:szCs w:val="20"/>
              </w:rPr>
              <w:t>484,17060</w:t>
            </w:r>
          </w:p>
        </w:tc>
        <w:tc>
          <w:tcPr>
            <w:tcW w:w="132" w:type="pct"/>
            <w:vAlign w:val="center"/>
            <w:hideMark/>
          </w:tcPr>
          <w:p w14:paraId="2D40E507" w14:textId="77777777" w:rsidR="00D92EA1" w:rsidRPr="00D92EA1" w:rsidRDefault="00D92EA1" w:rsidP="00D92EA1">
            <w:pPr>
              <w:rPr>
                <w:sz w:val="20"/>
                <w:szCs w:val="20"/>
              </w:rPr>
            </w:pPr>
          </w:p>
        </w:tc>
      </w:tr>
      <w:tr w:rsidR="00D92EA1" w:rsidRPr="00D92EA1" w14:paraId="60E5A2C2" w14:textId="77777777" w:rsidTr="0001055C">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4A4B480B" w14:textId="77777777" w:rsidR="00D92EA1" w:rsidRPr="00D92EA1" w:rsidRDefault="00D92EA1" w:rsidP="00D92EA1">
            <w:pPr>
              <w:rPr>
                <w:sz w:val="20"/>
                <w:szCs w:val="20"/>
              </w:rPr>
            </w:pPr>
            <w:r w:rsidRPr="00D92EA1">
              <w:rPr>
                <w:sz w:val="20"/>
                <w:szCs w:val="20"/>
              </w:rPr>
              <w:t>Предоставление субсидий бюджетным, автономным учреждениям и иным некоммерческим организациям</w:t>
            </w:r>
          </w:p>
        </w:tc>
        <w:tc>
          <w:tcPr>
            <w:tcW w:w="1014" w:type="pct"/>
            <w:tcBorders>
              <w:top w:val="nil"/>
              <w:left w:val="nil"/>
              <w:bottom w:val="single" w:sz="4" w:space="0" w:color="auto"/>
              <w:right w:val="single" w:sz="4" w:space="0" w:color="auto"/>
            </w:tcBorders>
            <w:shd w:val="clear" w:color="000000" w:fill="FFFFFF"/>
            <w:noWrap/>
            <w:hideMark/>
          </w:tcPr>
          <w:p w14:paraId="45179EC5" w14:textId="77777777" w:rsidR="00D92EA1" w:rsidRPr="00D92EA1" w:rsidRDefault="00D92EA1" w:rsidP="00D92EA1">
            <w:pPr>
              <w:jc w:val="center"/>
              <w:rPr>
                <w:sz w:val="20"/>
                <w:szCs w:val="20"/>
              </w:rPr>
            </w:pPr>
            <w:r w:rsidRPr="00D92EA1">
              <w:rPr>
                <w:sz w:val="20"/>
                <w:szCs w:val="20"/>
              </w:rPr>
              <w:t>02 1 01 60010</w:t>
            </w:r>
          </w:p>
        </w:tc>
        <w:tc>
          <w:tcPr>
            <w:tcW w:w="631" w:type="pct"/>
            <w:tcBorders>
              <w:top w:val="nil"/>
              <w:left w:val="nil"/>
              <w:bottom w:val="single" w:sz="4" w:space="0" w:color="auto"/>
              <w:right w:val="single" w:sz="4" w:space="0" w:color="auto"/>
            </w:tcBorders>
            <w:shd w:val="clear" w:color="000000" w:fill="FFFFFF"/>
            <w:hideMark/>
          </w:tcPr>
          <w:p w14:paraId="3632BE10" w14:textId="77777777" w:rsidR="00D92EA1" w:rsidRPr="00D92EA1" w:rsidRDefault="00D92EA1" w:rsidP="00D92EA1">
            <w:pPr>
              <w:jc w:val="center"/>
              <w:rPr>
                <w:sz w:val="20"/>
                <w:szCs w:val="20"/>
              </w:rPr>
            </w:pPr>
            <w:r w:rsidRPr="00D92EA1">
              <w:rPr>
                <w:sz w:val="20"/>
                <w:szCs w:val="20"/>
              </w:rPr>
              <w:t>600</w:t>
            </w:r>
          </w:p>
        </w:tc>
        <w:tc>
          <w:tcPr>
            <w:tcW w:w="888" w:type="pct"/>
            <w:tcBorders>
              <w:top w:val="nil"/>
              <w:left w:val="nil"/>
              <w:bottom w:val="single" w:sz="4" w:space="0" w:color="auto"/>
              <w:right w:val="single" w:sz="4" w:space="0" w:color="auto"/>
            </w:tcBorders>
            <w:shd w:val="clear" w:color="000000" w:fill="FFFFFF"/>
            <w:noWrap/>
            <w:hideMark/>
          </w:tcPr>
          <w:p w14:paraId="53B24520" w14:textId="77777777" w:rsidR="00D92EA1" w:rsidRPr="00D92EA1" w:rsidRDefault="00D92EA1" w:rsidP="00D92EA1">
            <w:pPr>
              <w:jc w:val="right"/>
              <w:rPr>
                <w:b/>
                <w:bCs/>
                <w:sz w:val="20"/>
                <w:szCs w:val="20"/>
              </w:rPr>
            </w:pPr>
            <w:r w:rsidRPr="00D92EA1">
              <w:rPr>
                <w:b/>
                <w:bCs/>
                <w:sz w:val="20"/>
                <w:szCs w:val="20"/>
              </w:rPr>
              <w:t>484,17060</w:t>
            </w:r>
          </w:p>
        </w:tc>
        <w:tc>
          <w:tcPr>
            <w:tcW w:w="132" w:type="pct"/>
            <w:vAlign w:val="center"/>
            <w:hideMark/>
          </w:tcPr>
          <w:p w14:paraId="7912CA3E" w14:textId="77777777" w:rsidR="00D92EA1" w:rsidRPr="00D92EA1" w:rsidRDefault="00D92EA1" w:rsidP="00D92EA1">
            <w:pPr>
              <w:rPr>
                <w:sz w:val="20"/>
                <w:szCs w:val="20"/>
              </w:rPr>
            </w:pPr>
          </w:p>
        </w:tc>
      </w:tr>
      <w:tr w:rsidR="00D92EA1" w:rsidRPr="00D92EA1" w14:paraId="523EB7AE" w14:textId="77777777" w:rsidTr="0001055C">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64A1DE97" w14:textId="77777777" w:rsidR="00D92EA1" w:rsidRPr="00D92EA1" w:rsidRDefault="00D92EA1" w:rsidP="00D92EA1">
            <w:pPr>
              <w:rPr>
                <w:b/>
                <w:bCs/>
                <w:sz w:val="20"/>
                <w:szCs w:val="20"/>
              </w:rPr>
            </w:pPr>
            <w:r w:rsidRPr="00D92EA1">
              <w:rPr>
                <w:b/>
                <w:bCs/>
                <w:sz w:val="20"/>
                <w:szCs w:val="20"/>
              </w:rPr>
              <w:t xml:space="preserve">Подпрограмма «Поддержка семьи» </w:t>
            </w:r>
          </w:p>
        </w:tc>
        <w:tc>
          <w:tcPr>
            <w:tcW w:w="1014" w:type="pct"/>
            <w:tcBorders>
              <w:top w:val="nil"/>
              <w:left w:val="nil"/>
              <w:bottom w:val="single" w:sz="4" w:space="0" w:color="auto"/>
              <w:right w:val="single" w:sz="4" w:space="0" w:color="auto"/>
            </w:tcBorders>
            <w:shd w:val="clear" w:color="000000" w:fill="FFFFFF"/>
            <w:hideMark/>
          </w:tcPr>
          <w:p w14:paraId="30E53933" w14:textId="77777777" w:rsidR="00D92EA1" w:rsidRPr="00D92EA1" w:rsidRDefault="00D92EA1" w:rsidP="00D92EA1">
            <w:pPr>
              <w:jc w:val="center"/>
              <w:rPr>
                <w:b/>
                <w:bCs/>
                <w:sz w:val="20"/>
                <w:szCs w:val="20"/>
              </w:rPr>
            </w:pPr>
            <w:r w:rsidRPr="00D92EA1">
              <w:rPr>
                <w:b/>
                <w:bCs/>
                <w:sz w:val="20"/>
                <w:szCs w:val="20"/>
              </w:rPr>
              <w:t>02 2 00 00000</w:t>
            </w:r>
          </w:p>
        </w:tc>
        <w:tc>
          <w:tcPr>
            <w:tcW w:w="631" w:type="pct"/>
            <w:tcBorders>
              <w:top w:val="nil"/>
              <w:left w:val="nil"/>
              <w:bottom w:val="single" w:sz="4" w:space="0" w:color="auto"/>
              <w:right w:val="single" w:sz="4" w:space="0" w:color="auto"/>
            </w:tcBorders>
            <w:shd w:val="clear" w:color="000000" w:fill="FFFFFF"/>
            <w:hideMark/>
          </w:tcPr>
          <w:p w14:paraId="64D0140B"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1D9DE4E2" w14:textId="77777777" w:rsidR="00D92EA1" w:rsidRPr="00D92EA1" w:rsidRDefault="00D92EA1" w:rsidP="00D92EA1">
            <w:pPr>
              <w:jc w:val="right"/>
              <w:rPr>
                <w:b/>
                <w:bCs/>
                <w:sz w:val="20"/>
                <w:szCs w:val="20"/>
              </w:rPr>
            </w:pPr>
            <w:r w:rsidRPr="00D92EA1">
              <w:rPr>
                <w:b/>
                <w:bCs/>
                <w:sz w:val="20"/>
                <w:szCs w:val="20"/>
              </w:rPr>
              <w:t>255,84700</w:t>
            </w:r>
          </w:p>
        </w:tc>
        <w:tc>
          <w:tcPr>
            <w:tcW w:w="132" w:type="pct"/>
            <w:vAlign w:val="center"/>
            <w:hideMark/>
          </w:tcPr>
          <w:p w14:paraId="4D626161" w14:textId="77777777" w:rsidR="00D92EA1" w:rsidRPr="00D92EA1" w:rsidRDefault="00D92EA1" w:rsidP="00D92EA1">
            <w:pPr>
              <w:rPr>
                <w:sz w:val="20"/>
                <w:szCs w:val="20"/>
              </w:rPr>
            </w:pPr>
          </w:p>
        </w:tc>
      </w:tr>
      <w:tr w:rsidR="00D92EA1" w:rsidRPr="00D92EA1" w14:paraId="22ED5ADB" w14:textId="77777777" w:rsidTr="0001055C">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4B196833" w14:textId="77777777" w:rsidR="00D92EA1" w:rsidRPr="00D92EA1" w:rsidRDefault="00D92EA1" w:rsidP="00D92EA1">
            <w:pPr>
              <w:rPr>
                <w:sz w:val="20"/>
                <w:szCs w:val="20"/>
              </w:rPr>
            </w:pPr>
            <w:r w:rsidRPr="00D92EA1">
              <w:rPr>
                <w:sz w:val="20"/>
                <w:szCs w:val="20"/>
              </w:rPr>
              <w:t>Основное мероприятие «Оказание психолого-педагогической помощи семьям и несовершеннолетним гражданам путем применения процедуры медиации»</w:t>
            </w:r>
          </w:p>
        </w:tc>
        <w:tc>
          <w:tcPr>
            <w:tcW w:w="1014" w:type="pct"/>
            <w:tcBorders>
              <w:top w:val="nil"/>
              <w:left w:val="nil"/>
              <w:bottom w:val="single" w:sz="4" w:space="0" w:color="auto"/>
              <w:right w:val="single" w:sz="4" w:space="0" w:color="auto"/>
            </w:tcBorders>
            <w:shd w:val="clear" w:color="000000" w:fill="FFFFFF"/>
            <w:hideMark/>
          </w:tcPr>
          <w:p w14:paraId="28BF4C23" w14:textId="77777777" w:rsidR="00D92EA1" w:rsidRPr="00D92EA1" w:rsidRDefault="00D92EA1" w:rsidP="00D92EA1">
            <w:pPr>
              <w:jc w:val="center"/>
              <w:rPr>
                <w:sz w:val="20"/>
                <w:szCs w:val="20"/>
              </w:rPr>
            </w:pPr>
            <w:r w:rsidRPr="00D92EA1">
              <w:rPr>
                <w:sz w:val="20"/>
                <w:szCs w:val="20"/>
              </w:rPr>
              <w:t>02 2 01 00000</w:t>
            </w:r>
          </w:p>
        </w:tc>
        <w:tc>
          <w:tcPr>
            <w:tcW w:w="631" w:type="pct"/>
            <w:tcBorders>
              <w:top w:val="nil"/>
              <w:left w:val="nil"/>
              <w:bottom w:val="single" w:sz="4" w:space="0" w:color="auto"/>
              <w:right w:val="single" w:sz="4" w:space="0" w:color="auto"/>
            </w:tcBorders>
            <w:shd w:val="clear" w:color="000000" w:fill="FFFFFF"/>
            <w:hideMark/>
          </w:tcPr>
          <w:p w14:paraId="4DD8ABDD"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0C460C43" w14:textId="77777777" w:rsidR="00D92EA1" w:rsidRPr="00D92EA1" w:rsidRDefault="00D92EA1" w:rsidP="00D92EA1">
            <w:pPr>
              <w:jc w:val="right"/>
              <w:rPr>
                <w:b/>
                <w:bCs/>
                <w:sz w:val="20"/>
                <w:szCs w:val="20"/>
              </w:rPr>
            </w:pPr>
            <w:r w:rsidRPr="00D92EA1">
              <w:rPr>
                <w:b/>
                <w:bCs/>
                <w:sz w:val="20"/>
                <w:szCs w:val="20"/>
              </w:rPr>
              <w:t>80,07300</w:t>
            </w:r>
          </w:p>
        </w:tc>
        <w:tc>
          <w:tcPr>
            <w:tcW w:w="132" w:type="pct"/>
            <w:vAlign w:val="center"/>
            <w:hideMark/>
          </w:tcPr>
          <w:p w14:paraId="76512B0C" w14:textId="77777777" w:rsidR="00D92EA1" w:rsidRPr="00D92EA1" w:rsidRDefault="00D92EA1" w:rsidP="00D92EA1">
            <w:pPr>
              <w:rPr>
                <w:sz w:val="20"/>
                <w:szCs w:val="20"/>
              </w:rPr>
            </w:pPr>
          </w:p>
        </w:tc>
      </w:tr>
      <w:tr w:rsidR="00D92EA1" w:rsidRPr="00D92EA1" w14:paraId="672426DD" w14:textId="77777777" w:rsidTr="0001055C">
        <w:trPr>
          <w:trHeight w:val="155"/>
        </w:trPr>
        <w:tc>
          <w:tcPr>
            <w:tcW w:w="2334" w:type="pct"/>
            <w:tcBorders>
              <w:top w:val="nil"/>
              <w:left w:val="single" w:sz="4" w:space="0" w:color="auto"/>
              <w:bottom w:val="single" w:sz="4" w:space="0" w:color="auto"/>
              <w:right w:val="single" w:sz="4" w:space="0" w:color="auto"/>
            </w:tcBorders>
            <w:shd w:val="clear" w:color="000000" w:fill="FFFFFF"/>
            <w:hideMark/>
          </w:tcPr>
          <w:p w14:paraId="06C341D4" w14:textId="77777777" w:rsidR="00D92EA1" w:rsidRPr="00D92EA1" w:rsidRDefault="00D92EA1" w:rsidP="00D92EA1">
            <w:pPr>
              <w:rPr>
                <w:sz w:val="20"/>
                <w:szCs w:val="20"/>
              </w:rPr>
            </w:pPr>
            <w:r w:rsidRPr="00D92EA1">
              <w:rPr>
                <w:sz w:val="20"/>
                <w:szCs w:val="20"/>
              </w:rPr>
              <w:t>Оказание психолого-педагогической помощи семьям и несовершеннолетним гражданам путем применения процедуры медиации</w:t>
            </w:r>
          </w:p>
        </w:tc>
        <w:tc>
          <w:tcPr>
            <w:tcW w:w="1014" w:type="pct"/>
            <w:tcBorders>
              <w:top w:val="nil"/>
              <w:left w:val="nil"/>
              <w:bottom w:val="single" w:sz="4" w:space="0" w:color="auto"/>
              <w:right w:val="single" w:sz="4" w:space="0" w:color="auto"/>
            </w:tcBorders>
            <w:shd w:val="clear" w:color="000000" w:fill="FFFFFF"/>
            <w:hideMark/>
          </w:tcPr>
          <w:p w14:paraId="0BC11352" w14:textId="77777777" w:rsidR="00D92EA1" w:rsidRPr="00D92EA1" w:rsidRDefault="00D92EA1" w:rsidP="00D92EA1">
            <w:pPr>
              <w:jc w:val="center"/>
              <w:rPr>
                <w:sz w:val="20"/>
                <w:szCs w:val="20"/>
              </w:rPr>
            </w:pPr>
            <w:r w:rsidRPr="00D92EA1">
              <w:rPr>
                <w:sz w:val="20"/>
                <w:szCs w:val="20"/>
              </w:rPr>
              <w:t>02 2 01 20020</w:t>
            </w:r>
          </w:p>
        </w:tc>
        <w:tc>
          <w:tcPr>
            <w:tcW w:w="631" w:type="pct"/>
            <w:tcBorders>
              <w:top w:val="nil"/>
              <w:left w:val="nil"/>
              <w:bottom w:val="single" w:sz="4" w:space="0" w:color="auto"/>
              <w:right w:val="single" w:sz="4" w:space="0" w:color="auto"/>
            </w:tcBorders>
            <w:shd w:val="clear" w:color="000000" w:fill="FFFFFF"/>
            <w:hideMark/>
          </w:tcPr>
          <w:p w14:paraId="090EF833"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1E5473FA" w14:textId="77777777" w:rsidR="00D92EA1" w:rsidRPr="00D92EA1" w:rsidRDefault="00D92EA1" w:rsidP="00D92EA1">
            <w:pPr>
              <w:jc w:val="right"/>
              <w:rPr>
                <w:b/>
                <w:bCs/>
                <w:sz w:val="20"/>
                <w:szCs w:val="20"/>
              </w:rPr>
            </w:pPr>
            <w:r w:rsidRPr="00D92EA1">
              <w:rPr>
                <w:b/>
                <w:bCs/>
                <w:sz w:val="20"/>
                <w:szCs w:val="20"/>
              </w:rPr>
              <w:t>80,07300</w:t>
            </w:r>
          </w:p>
        </w:tc>
        <w:tc>
          <w:tcPr>
            <w:tcW w:w="132" w:type="pct"/>
            <w:vAlign w:val="center"/>
            <w:hideMark/>
          </w:tcPr>
          <w:p w14:paraId="28F2012F" w14:textId="77777777" w:rsidR="00D92EA1" w:rsidRPr="00D92EA1" w:rsidRDefault="00D92EA1" w:rsidP="00D92EA1">
            <w:pPr>
              <w:rPr>
                <w:sz w:val="20"/>
                <w:szCs w:val="20"/>
              </w:rPr>
            </w:pPr>
          </w:p>
        </w:tc>
      </w:tr>
      <w:tr w:rsidR="00D92EA1" w:rsidRPr="00D92EA1" w14:paraId="5A3AA056" w14:textId="77777777" w:rsidTr="0001055C">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70F3CE5D" w14:textId="77777777" w:rsidR="00D92EA1" w:rsidRPr="00D92EA1" w:rsidRDefault="00D92EA1" w:rsidP="00D92EA1">
            <w:pPr>
              <w:rPr>
                <w:sz w:val="20"/>
                <w:szCs w:val="20"/>
              </w:rPr>
            </w:pPr>
            <w:r w:rsidRPr="00D92EA1">
              <w:rPr>
                <w:sz w:val="20"/>
                <w:szCs w:val="20"/>
              </w:rPr>
              <w:t xml:space="preserve">Закупка товаров, работ и услуг для </w:t>
            </w:r>
            <w:r w:rsidRPr="00D92EA1">
              <w:rPr>
                <w:sz w:val="20"/>
                <w:szCs w:val="20"/>
              </w:rPr>
              <w:br/>
              <w:t>обеспечения государственных (муниципальных) нужд</w:t>
            </w:r>
          </w:p>
        </w:tc>
        <w:tc>
          <w:tcPr>
            <w:tcW w:w="1014" w:type="pct"/>
            <w:tcBorders>
              <w:top w:val="nil"/>
              <w:left w:val="nil"/>
              <w:bottom w:val="single" w:sz="4" w:space="0" w:color="auto"/>
              <w:right w:val="single" w:sz="4" w:space="0" w:color="auto"/>
            </w:tcBorders>
            <w:shd w:val="clear" w:color="000000" w:fill="FFFFFF"/>
            <w:hideMark/>
          </w:tcPr>
          <w:p w14:paraId="5440BD12" w14:textId="77777777" w:rsidR="00D92EA1" w:rsidRPr="00D92EA1" w:rsidRDefault="00D92EA1" w:rsidP="00D92EA1">
            <w:pPr>
              <w:jc w:val="center"/>
              <w:rPr>
                <w:sz w:val="20"/>
                <w:szCs w:val="20"/>
              </w:rPr>
            </w:pPr>
            <w:r w:rsidRPr="00D92EA1">
              <w:rPr>
                <w:sz w:val="20"/>
                <w:szCs w:val="20"/>
              </w:rPr>
              <w:t>02 2 01 20020</w:t>
            </w:r>
          </w:p>
        </w:tc>
        <w:tc>
          <w:tcPr>
            <w:tcW w:w="631" w:type="pct"/>
            <w:tcBorders>
              <w:top w:val="nil"/>
              <w:left w:val="nil"/>
              <w:bottom w:val="single" w:sz="4" w:space="0" w:color="auto"/>
              <w:right w:val="single" w:sz="4" w:space="0" w:color="auto"/>
            </w:tcBorders>
            <w:shd w:val="clear" w:color="000000" w:fill="FFFFFF"/>
            <w:hideMark/>
          </w:tcPr>
          <w:p w14:paraId="52A23BF9" w14:textId="77777777" w:rsidR="00D92EA1" w:rsidRPr="00D92EA1" w:rsidRDefault="00D92EA1" w:rsidP="00D92EA1">
            <w:pPr>
              <w:jc w:val="center"/>
              <w:rPr>
                <w:sz w:val="20"/>
                <w:szCs w:val="20"/>
              </w:rPr>
            </w:pPr>
            <w:r w:rsidRPr="00D92EA1">
              <w:rPr>
                <w:sz w:val="20"/>
                <w:szCs w:val="20"/>
              </w:rPr>
              <w:t>200</w:t>
            </w:r>
          </w:p>
        </w:tc>
        <w:tc>
          <w:tcPr>
            <w:tcW w:w="888" w:type="pct"/>
            <w:tcBorders>
              <w:top w:val="nil"/>
              <w:left w:val="nil"/>
              <w:bottom w:val="single" w:sz="4" w:space="0" w:color="auto"/>
              <w:right w:val="single" w:sz="4" w:space="0" w:color="auto"/>
            </w:tcBorders>
            <w:shd w:val="clear" w:color="000000" w:fill="FFFFFF"/>
            <w:noWrap/>
            <w:hideMark/>
          </w:tcPr>
          <w:p w14:paraId="34E39088" w14:textId="77777777" w:rsidR="00D92EA1" w:rsidRPr="00D92EA1" w:rsidRDefault="00D92EA1" w:rsidP="00D92EA1">
            <w:pPr>
              <w:jc w:val="right"/>
              <w:rPr>
                <w:b/>
                <w:bCs/>
                <w:sz w:val="20"/>
                <w:szCs w:val="20"/>
              </w:rPr>
            </w:pPr>
            <w:r w:rsidRPr="00D92EA1">
              <w:rPr>
                <w:b/>
                <w:bCs/>
                <w:sz w:val="20"/>
                <w:szCs w:val="20"/>
              </w:rPr>
              <w:t>80,07300</w:t>
            </w:r>
          </w:p>
        </w:tc>
        <w:tc>
          <w:tcPr>
            <w:tcW w:w="132" w:type="pct"/>
            <w:vAlign w:val="center"/>
            <w:hideMark/>
          </w:tcPr>
          <w:p w14:paraId="192C796A" w14:textId="77777777" w:rsidR="00D92EA1" w:rsidRPr="00D92EA1" w:rsidRDefault="00D92EA1" w:rsidP="00D92EA1">
            <w:pPr>
              <w:rPr>
                <w:sz w:val="20"/>
                <w:szCs w:val="20"/>
              </w:rPr>
            </w:pPr>
          </w:p>
        </w:tc>
      </w:tr>
      <w:tr w:rsidR="00D92EA1" w:rsidRPr="00D92EA1" w14:paraId="177D46E1" w14:textId="77777777" w:rsidTr="0001055C">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1625F25D" w14:textId="77777777" w:rsidR="00D92EA1" w:rsidRPr="00D92EA1" w:rsidRDefault="00D92EA1" w:rsidP="00D92EA1">
            <w:pPr>
              <w:rPr>
                <w:sz w:val="20"/>
                <w:szCs w:val="20"/>
              </w:rPr>
            </w:pPr>
            <w:r w:rsidRPr="00D92EA1">
              <w:rPr>
                <w:sz w:val="20"/>
                <w:szCs w:val="20"/>
              </w:rPr>
              <w:t>Основное мероприятие «Организация и проведение мероприятий, направленных на поддержку отдельных категорий граждан»</w:t>
            </w:r>
          </w:p>
        </w:tc>
        <w:tc>
          <w:tcPr>
            <w:tcW w:w="1014" w:type="pct"/>
            <w:tcBorders>
              <w:top w:val="nil"/>
              <w:left w:val="nil"/>
              <w:bottom w:val="single" w:sz="4" w:space="0" w:color="auto"/>
              <w:right w:val="single" w:sz="4" w:space="0" w:color="auto"/>
            </w:tcBorders>
            <w:shd w:val="clear" w:color="000000" w:fill="FFFFFF"/>
            <w:hideMark/>
          </w:tcPr>
          <w:p w14:paraId="48CF9B92" w14:textId="77777777" w:rsidR="00D92EA1" w:rsidRPr="00D92EA1" w:rsidRDefault="00D92EA1" w:rsidP="00D92EA1">
            <w:pPr>
              <w:jc w:val="center"/>
              <w:rPr>
                <w:sz w:val="20"/>
                <w:szCs w:val="20"/>
              </w:rPr>
            </w:pPr>
            <w:r w:rsidRPr="00D92EA1">
              <w:rPr>
                <w:sz w:val="20"/>
                <w:szCs w:val="20"/>
              </w:rPr>
              <w:t>02 2 02 00000</w:t>
            </w:r>
          </w:p>
        </w:tc>
        <w:tc>
          <w:tcPr>
            <w:tcW w:w="631" w:type="pct"/>
            <w:tcBorders>
              <w:top w:val="nil"/>
              <w:left w:val="nil"/>
              <w:bottom w:val="single" w:sz="4" w:space="0" w:color="auto"/>
              <w:right w:val="single" w:sz="4" w:space="0" w:color="auto"/>
            </w:tcBorders>
            <w:shd w:val="clear" w:color="000000" w:fill="FFFFFF"/>
            <w:hideMark/>
          </w:tcPr>
          <w:p w14:paraId="5F901C4F"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369AEE99" w14:textId="77777777" w:rsidR="00D92EA1" w:rsidRPr="00D92EA1" w:rsidRDefault="00D92EA1" w:rsidP="00D92EA1">
            <w:pPr>
              <w:jc w:val="right"/>
              <w:rPr>
                <w:b/>
                <w:bCs/>
                <w:sz w:val="20"/>
                <w:szCs w:val="20"/>
              </w:rPr>
            </w:pPr>
            <w:r w:rsidRPr="00D92EA1">
              <w:rPr>
                <w:b/>
                <w:bCs/>
                <w:sz w:val="20"/>
                <w:szCs w:val="20"/>
              </w:rPr>
              <w:t>175,77400</w:t>
            </w:r>
          </w:p>
        </w:tc>
        <w:tc>
          <w:tcPr>
            <w:tcW w:w="132" w:type="pct"/>
            <w:vAlign w:val="center"/>
            <w:hideMark/>
          </w:tcPr>
          <w:p w14:paraId="70C02CA2" w14:textId="77777777" w:rsidR="00D92EA1" w:rsidRPr="00D92EA1" w:rsidRDefault="00D92EA1" w:rsidP="00D92EA1">
            <w:pPr>
              <w:rPr>
                <w:sz w:val="20"/>
                <w:szCs w:val="20"/>
              </w:rPr>
            </w:pPr>
          </w:p>
        </w:tc>
      </w:tr>
      <w:tr w:rsidR="00D92EA1" w:rsidRPr="00D92EA1" w14:paraId="51BEC24D" w14:textId="77777777" w:rsidTr="0001055C">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3C14DB50" w14:textId="77777777" w:rsidR="00D92EA1" w:rsidRPr="00D92EA1" w:rsidRDefault="00D92EA1" w:rsidP="00D92EA1">
            <w:pPr>
              <w:rPr>
                <w:sz w:val="20"/>
                <w:szCs w:val="20"/>
              </w:rPr>
            </w:pPr>
            <w:r w:rsidRPr="00D92EA1">
              <w:rPr>
                <w:sz w:val="20"/>
                <w:szCs w:val="20"/>
              </w:rPr>
              <w:t>Организация и проведение мероприятий, направленных на поддержку отдельных категорий граждан</w:t>
            </w:r>
          </w:p>
        </w:tc>
        <w:tc>
          <w:tcPr>
            <w:tcW w:w="1014" w:type="pct"/>
            <w:tcBorders>
              <w:top w:val="nil"/>
              <w:left w:val="nil"/>
              <w:bottom w:val="single" w:sz="4" w:space="0" w:color="auto"/>
              <w:right w:val="single" w:sz="4" w:space="0" w:color="auto"/>
            </w:tcBorders>
            <w:shd w:val="clear" w:color="000000" w:fill="FFFFFF"/>
            <w:hideMark/>
          </w:tcPr>
          <w:p w14:paraId="072E6109" w14:textId="77777777" w:rsidR="00D92EA1" w:rsidRPr="00D92EA1" w:rsidRDefault="00D92EA1" w:rsidP="00D92EA1">
            <w:pPr>
              <w:jc w:val="center"/>
              <w:rPr>
                <w:sz w:val="20"/>
                <w:szCs w:val="20"/>
              </w:rPr>
            </w:pPr>
            <w:r w:rsidRPr="00D92EA1">
              <w:rPr>
                <w:sz w:val="20"/>
                <w:szCs w:val="20"/>
              </w:rPr>
              <w:t>02 2 02 20030</w:t>
            </w:r>
          </w:p>
        </w:tc>
        <w:tc>
          <w:tcPr>
            <w:tcW w:w="631" w:type="pct"/>
            <w:tcBorders>
              <w:top w:val="nil"/>
              <w:left w:val="nil"/>
              <w:bottom w:val="single" w:sz="4" w:space="0" w:color="auto"/>
              <w:right w:val="single" w:sz="4" w:space="0" w:color="auto"/>
            </w:tcBorders>
            <w:shd w:val="clear" w:color="000000" w:fill="FFFFFF"/>
            <w:hideMark/>
          </w:tcPr>
          <w:p w14:paraId="194D4900"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44F6375A" w14:textId="77777777" w:rsidR="00D92EA1" w:rsidRPr="00D92EA1" w:rsidRDefault="00D92EA1" w:rsidP="00D92EA1">
            <w:pPr>
              <w:jc w:val="right"/>
              <w:rPr>
                <w:b/>
                <w:bCs/>
                <w:sz w:val="20"/>
                <w:szCs w:val="20"/>
              </w:rPr>
            </w:pPr>
            <w:r w:rsidRPr="00D92EA1">
              <w:rPr>
                <w:b/>
                <w:bCs/>
                <w:sz w:val="20"/>
                <w:szCs w:val="20"/>
              </w:rPr>
              <w:t>175,77400</w:t>
            </w:r>
          </w:p>
        </w:tc>
        <w:tc>
          <w:tcPr>
            <w:tcW w:w="132" w:type="pct"/>
            <w:vAlign w:val="center"/>
            <w:hideMark/>
          </w:tcPr>
          <w:p w14:paraId="34B653EF" w14:textId="77777777" w:rsidR="00D92EA1" w:rsidRPr="00D92EA1" w:rsidRDefault="00D92EA1" w:rsidP="00D92EA1">
            <w:pPr>
              <w:rPr>
                <w:sz w:val="20"/>
                <w:szCs w:val="20"/>
              </w:rPr>
            </w:pPr>
          </w:p>
        </w:tc>
      </w:tr>
      <w:tr w:rsidR="00D92EA1" w:rsidRPr="00D92EA1" w14:paraId="0783C230" w14:textId="77777777" w:rsidTr="0001055C">
        <w:trPr>
          <w:trHeight w:val="201"/>
        </w:trPr>
        <w:tc>
          <w:tcPr>
            <w:tcW w:w="2334" w:type="pct"/>
            <w:tcBorders>
              <w:top w:val="nil"/>
              <w:left w:val="single" w:sz="4" w:space="0" w:color="auto"/>
              <w:bottom w:val="single" w:sz="4" w:space="0" w:color="auto"/>
              <w:right w:val="single" w:sz="4" w:space="0" w:color="auto"/>
            </w:tcBorders>
            <w:shd w:val="clear" w:color="000000" w:fill="FFFFFF"/>
            <w:hideMark/>
          </w:tcPr>
          <w:p w14:paraId="1E30F2F2" w14:textId="77777777" w:rsidR="00D92EA1" w:rsidRPr="00D92EA1" w:rsidRDefault="00D92EA1" w:rsidP="00D92EA1">
            <w:pPr>
              <w:rPr>
                <w:sz w:val="20"/>
                <w:szCs w:val="20"/>
              </w:rPr>
            </w:pPr>
            <w:r w:rsidRPr="00D92EA1">
              <w:rPr>
                <w:sz w:val="20"/>
                <w:szCs w:val="20"/>
              </w:rPr>
              <w:t xml:space="preserve">Закупка товаров, работ и услуг для </w:t>
            </w:r>
            <w:r w:rsidRPr="00D92EA1">
              <w:rPr>
                <w:sz w:val="20"/>
                <w:szCs w:val="20"/>
              </w:rPr>
              <w:br/>
              <w:t>обеспечения государственных (муниципальных) нужд</w:t>
            </w:r>
          </w:p>
        </w:tc>
        <w:tc>
          <w:tcPr>
            <w:tcW w:w="1014" w:type="pct"/>
            <w:tcBorders>
              <w:top w:val="nil"/>
              <w:left w:val="nil"/>
              <w:bottom w:val="single" w:sz="4" w:space="0" w:color="auto"/>
              <w:right w:val="single" w:sz="4" w:space="0" w:color="auto"/>
            </w:tcBorders>
            <w:shd w:val="clear" w:color="000000" w:fill="FFFFFF"/>
            <w:hideMark/>
          </w:tcPr>
          <w:p w14:paraId="56E4E1C3" w14:textId="77777777" w:rsidR="00D92EA1" w:rsidRPr="00D92EA1" w:rsidRDefault="00D92EA1" w:rsidP="00D92EA1">
            <w:pPr>
              <w:jc w:val="center"/>
              <w:rPr>
                <w:sz w:val="20"/>
                <w:szCs w:val="20"/>
              </w:rPr>
            </w:pPr>
            <w:r w:rsidRPr="00D92EA1">
              <w:rPr>
                <w:sz w:val="20"/>
                <w:szCs w:val="20"/>
              </w:rPr>
              <w:t>02 2 02 20030</w:t>
            </w:r>
          </w:p>
        </w:tc>
        <w:tc>
          <w:tcPr>
            <w:tcW w:w="631" w:type="pct"/>
            <w:tcBorders>
              <w:top w:val="nil"/>
              <w:left w:val="nil"/>
              <w:bottom w:val="single" w:sz="4" w:space="0" w:color="auto"/>
              <w:right w:val="single" w:sz="4" w:space="0" w:color="auto"/>
            </w:tcBorders>
            <w:shd w:val="clear" w:color="000000" w:fill="FFFFFF"/>
            <w:hideMark/>
          </w:tcPr>
          <w:p w14:paraId="25B5EA5B" w14:textId="77777777" w:rsidR="00D92EA1" w:rsidRPr="00D92EA1" w:rsidRDefault="00D92EA1" w:rsidP="00D92EA1">
            <w:pPr>
              <w:jc w:val="center"/>
              <w:rPr>
                <w:sz w:val="20"/>
                <w:szCs w:val="20"/>
              </w:rPr>
            </w:pPr>
            <w:r w:rsidRPr="00D92EA1">
              <w:rPr>
                <w:sz w:val="20"/>
                <w:szCs w:val="20"/>
              </w:rPr>
              <w:t>200</w:t>
            </w:r>
          </w:p>
        </w:tc>
        <w:tc>
          <w:tcPr>
            <w:tcW w:w="888" w:type="pct"/>
            <w:tcBorders>
              <w:top w:val="nil"/>
              <w:left w:val="nil"/>
              <w:bottom w:val="single" w:sz="4" w:space="0" w:color="auto"/>
              <w:right w:val="single" w:sz="4" w:space="0" w:color="auto"/>
            </w:tcBorders>
            <w:shd w:val="clear" w:color="000000" w:fill="FFFFFF"/>
            <w:noWrap/>
            <w:hideMark/>
          </w:tcPr>
          <w:p w14:paraId="4EEC69D8" w14:textId="77777777" w:rsidR="00D92EA1" w:rsidRPr="00D92EA1" w:rsidRDefault="00D92EA1" w:rsidP="00D92EA1">
            <w:pPr>
              <w:jc w:val="right"/>
              <w:rPr>
                <w:b/>
                <w:bCs/>
                <w:sz w:val="20"/>
                <w:szCs w:val="20"/>
              </w:rPr>
            </w:pPr>
            <w:r w:rsidRPr="00D92EA1">
              <w:rPr>
                <w:b/>
                <w:bCs/>
                <w:sz w:val="20"/>
                <w:szCs w:val="20"/>
              </w:rPr>
              <w:t>113,24400</w:t>
            </w:r>
          </w:p>
        </w:tc>
        <w:tc>
          <w:tcPr>
            <w:tcW w:w="132" w:type="pct"/>
            <w:vAlign w:val="center"/>
            <w:hideMark/>
          </w:tcPr>
          <w:p w14:paraId="5EA55391" w14:textId="77777777" w:rsidR="00D92EA1" w:rsidRPr="00D92EA1" w:rsidRDefault="00D92EA1" w:rsidP="00D92EA1">
            <w:pPr>
              <w:rPr>
                <w:sz w:val="20"/>
                <w:szCs w:val="20"/>
              </w:rPr>
            </w:pPr>
          </w:p>
        </w:tc>
      </w:tr>
      <w:tr w:rsidR="00D92EA1" w:rsidRPr="00D92EA1" w14:paraId="55D665E2" w14:textId="77777777" w:rsidTr="0001055C">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64BD5D1D" w14:textId="77777777" w:rsidR="00D92EA1" w:rsidRPr="00D92EA1" w:rsidRDefault="00D92EA1" w:rsidP="00D92EA1">
            <w:pPr>
              <w:rPr>
                <w:sz w:val="20"/>
                <w:szCs w:val="20"/>
              </w:rPr>
            </w:pPr>
            <w:r w:rsidRPr="00D92EA1">
              <w:rPr>
                <w:sz w:val="20"/>
                <w:szCs w:val="20"/>
              </w:rPr>
              <w:t>Социальное обеспечение и иные выплаты населению</w:t>
            </w:r>
          </w:p>
        </w:tc>
        <w:tc>
          <w:tcPr>
            <w:tcW w:w="1014" w:type="pct"/>
            <w:tcBorders>
              <w:top w:val="nil"/>
              <w:left w:val="nil"/>
              <w:bottom w:val="single" w:sz="4" w:space="0" w:color="auto"/>
              <w:right w:val="single" w:sz="4" w:space="0" w:color="auto"/>
            </w:tcBorders>
            <w:shd w:val="clear" w:color="000000" w:fill="FFFFFF"/>
            <w:hideMark/>
          </w:tcPr>
          <w:p w14:paraId="4FAA0BC8" w14:textId="77777777" w:rsidR="00D92EA1" w:rsidRPr="00D92EA1" w:rsidRDefault="00D92EA1" w:rsidP="00D92EA1">
            <w:pPr>
              <w:jc w:val="center"/>
              <w:rPr>
                <w:sz w:val="20"/>
                <w:szCs w:val="20"/>
              </w:rPr>
            </w:pPr>
            <w:r w:rsidRPr="00D92EA1">
              <w:rPr>
                <w:sz w:val="20"/>
                <w:szCs w:val="20"/>
              </w:rPr>
              <w:t>02 2 02 20030</w:t>
            </w:r>
          </w:p>
        </w:tc>
        <w:tc>
          <w:tcPr>
            <w:tcW w:w="631" w:type="pct"/>
            <w:tcBorders>
              <w:top w:val="nil"/>
              <w:left w:val="nil"/>
              <w:bottom w:val="single" w:sz="4" w:space="0" w:color="auto"/>
              <w:right w:val="single" w:sz="4" w:space="0" w:color="auto"/>
            </w:tcBorders>
            <w:shd w:val="clear" w:color="000000" w:fill="FFFFFF"/>
            <w:hideMark/>
          </w:tcPr>
          <w:p w14:paraId="4992E739" w14:textId="77777777" w:rsidR="00D92EA1" w:rsidRPr="00D92EA1" w:rsidRDefault="00D92EA1" w:rsidP="00D92EA1">
            <w:pPr>
              <w:jc w:val="center"/>
              <w:rPr>
                <w:sz w:val="20"/>
                <w:szCs w:val="20"/>
              </w:rPr>
            </w:pPr>
            <w:r w:rsidRPr="00D92EA1">
              <w:rPr>
                <w:sz w:val="20"/>
                <w:szCs w:val="20"/>
              </w:rPr>
              <w:t>300</w:t>
            </w:r>
          </w:p>
        </w:tc>
        <w:tc>
          <w:tcPr>
            <w:tcW w:w="888" w:type="pct"/>
            <w:tcBorders>
              <w:top w:val="nil"/>
              <w:left w:val="nil"/>
              <w:bottom w:val="single" w:sz="4" w:space="0" w:color="auto"/>
              <w:right w:val="single" w:sz="4" w:space="0" w:color="auto"/>
            </w:tcBorders>
            <w:shd w:val="clear" w:color="000000" w:fill="FFFFFF"/>
            <w:noWrap/>
            <w:hideMark/>
          </w:tcPr>
          <w:p w14:paraId="23BD614E" w14:textId="77777777" w:rsidR="00D92EA1" w:rsidRPr="00D92EA1" w:rsidRDefault="00D92EA1" w:rsidP="00D92EA1">
            <w:pPr>
              <w:jc w:val="right"/>
              <w:rPr>
                <w:b/>
                <w:bCs/>
                <w:sz w:val="20"/>
                <w:szCs w:val="20"/>
              </w:rPr>
            </w:pPr>
            <w:r w:rsidRPr="00D92EA1">
              <w:rPr>
                <w:b/>
                <w:bCs/>
                <w:sz w:val="20"/>
                <w:szCs w:val="20"/>
              </w:rPr>
              <w:t>62,53000</w:t>
            </w:r>
          </w:p>
        </w:tc>
        <w:tc>
          <w:tcPr>
            <w:tcW w:w="132" w:type="pct"/>
            <w:vAlign w:val="center"/>
            <w:hideMark/>
          </w:tcPr>
          <w:p w14:paraId="334AC0E2" w14:textId="77777777" w:rsidR="00D92EA1" w:rsidRPr="00D92EA1" w:rsidRDefault="00D92EA1" w:rsidP="00D92EA1">
            <w:pPr>
              <w:rPr>
                <w:sz w:val="20"/>
                <w:szCs w:val="20"/>
              </w:rPr>
            </w:pPr>
          </w:p>
        </w:tc>
      </w:tr>
      <w:tr w:rsidR="00D92EA1" w:rsidRPr="00D92EA1" w14:paraId="3B2B1373" w14:textId="77777777" w:rsidTr="0001055C">
        <w:trPr>
          <w:trHeight w:val="173"/>
        </w:trPr>
        <w:tc>
          <w:tcPr>
            <w:tcW w:w="2334" w:type="pct"/>
            <w:tcBorders>
              <w:top w:val="nil"/>
              <w:left w:val="single" w:sz="4" w:space="0" w:color="auto"/>
              <w:bottom w:val="single" w:sz="4" w:space="0" w:color="auto"/>
              <w:right w:val="single" w:sz="4" w:space="0" w:color="auto"/>
            </w:tcBorders>
            <w:shd w:val="clear" w:color="000000" w:fill="FFFFFF"/>
            <w:hideMark/>
          </w:tcPr>
          <w:p w14:paraId="1D0F6965" w14:textId="77777777" w:rsidR="00D92EA1" w:rsidRPr="00D92EA1" w:rsidRDefault="00D92EA1" w:rsidP="00D92EA1">
            <w:pPr>
              <w:rPr>
                <w:b/>
                <w:bCs/>
                <w:sz w:val="20"/>
                <w:szCs w:val="20"/>
              </w:rPr>
            </w:pPr>
            <w:r w:rsidRPr="00D92EA1">
              <w:rPr>
                <w:b/>
                <w:bCs/>
                <w:sz w:val="20"/>
                <w:szCs w:val="20"/>
              </w:rPr>
              <w:t xml:space="preserve">Подпрограмма «Поддержка категорий граждан, постоянно проживающих на территории городского округа Тейково Ивановской области, попавших в трудную жизненную ситуацию» </w:t>
            </w:r>
          </w:p>
        </w:tc>
        <w:tc>
          <w:tcPr>
            <w:tcW w:w="1014" w:type="pct"/>
            <w:tcBorders>
              <w:top w:val="nil"/>
              <w:left w:val="nil"/>
              <w:bottom w:val="single" w:sz="4" w:space="0" w:color="auto"/>
              <w:right w:val="single" w:sz="4" w:space="0" w:color="auto"/>
            </w:tcBorders>
            <w:shd w:val="clear" w:color="000000" w:fill="FFFFFF"/>
            <w:hideMark/>
          </w:tcPr>
          <w:p w14:paraId="734AF672" w14:textId="77777777" w:rsidR="00D92EA1" w:rsidRPr="00D92EA1" w:rsidRDefault="00D92EA1" w:rsidP="00D92EA1">
            <w:pPr>
              <w:jc w:val="center"/>
              <w:rPr>
                <w:b/>
                <w:bCs/>
                <w:sz w:val="20"/>
                <w:szCs w:val="20"/>
              </w:rPr>
            </w:pPr>
            <w:r w:rsidRPr="00D92EA1">
              <w:rPr>
                <w:b/>
                <w:bCs/>
                <w:sz w:val="20"/>
                <w:szCs w:val="20"/>
              </w:rPr>
              <w:t>02 3 00 00000</w:t>
            </w:r>
          </w:p>
        </w:tc>
        <w:tc>
          <w:tcPr>
            <w:tcW w:w="631" w:type="pct"/>
            <w:tcBorders>
              <w:top w:val="nil"/>
              <w:left w:val="nil"/>
              <w:bottom w:val="single" w:sz="4" w:space="0" w:color="auto"/>
              <w:right w:val="single" w:sz="4" w:space="0" w:color="auto"/>
            </w:tcBorders>
            <w:shd w:val="clear" w:color="000000" w:fill="FFFFFF"/>
            <w:hideMark/>
          </w:tcPr>
          <w:p w14:paraId="1DDD5A71"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4FE37199" w14:textId="77777777" w:rsidR="00D92EA1" w:rsidRPr="00D92EA1" w:rsidRDefault="00D92EA1" w:rsidP="00D92EA1">
            <w:pPr>
              <w:jc w:val="right"/>
              <w:rPr>
                <w:b/>
                <w:bCs/>
                <w:sz w:val="20"/>
                <w:szCs w:val="20"/>
              </w:rPr>
            </w:pPr>
            <w:r w:rsidRPr="00D92EA1">
              <w:rPr>
                <w:b/>
                <w:bCs/>
                <w:sz w:val="20"/>
                <w:szCs w:val="20"/>
              </w:rPr>
              <w:t>1 651,56190</w:t>
            </w:r>
          </w:p>
        </w:tc>
        <w:tc>
          <w:tcPr>
            <w:tcW w:w="132" w:type="pct"/>
            <w:vAlign w:val="center"/>
            <w:hideMark/>
          </w:tcPr>
          <w:p w14:paraId="6389DE89" w14:textId="77777777" w:rsidR="00D92EA1" w:rsidRPr="00D92EA1" w:rsidRDefault="00D92EA1" w:rsidP="00D92EA1">
            <w:pPr>
              <w:rPr>
                <w:sz w:val="20"/>
                <w:szCs w:val="20"/>
              </w:rPr>
            </w:pPr>
          </w:p>
        </w:tc>
      </w:tr>
      <w:tr w:rsidR="00D92EA1" w:rsidRPr="00D92EA1" w14:paraId="275C6F17" w14:textId="77777777" w:rsidTr="0001055C">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7E95E8E8" w14:textId="77777777" w:rsidR="00D92EA1" w:rsidRPr="00D92EA1" w:rsidRDefault="00D92EA1" w:rsidP="00D92EA1">
            <w:pPr>
              <w:rPr>
                <w:sz w:val="20"/>
                <w:szCs w:val="20"/>
              </w:rPr>
            </w:pPr>
            <w:r w:rsidRPr="00D92EA1">
              <w:rPr>
                <w:sz w:val="20"/>
                <w:szCs w:val="20"/>
              </w:rPr>
              <w:t xml:space="preserve">Основное мероприятие «Оказание адресной материальной помощи жителям </w:t>
            </w:r>
            <w:r w:rsidRPr="00D92EA1">
              <w:rPr>
                <w:sz w:val="20"/>
                <w:szCs w:val="20"/>
              </w:rPr>
              <w:lastRenderedPageBreak/>
              <w:t>города, находящимся в трудной жизненной ситуации»</w:t>
            </w:r>
          </w:p>
        </w:tc>
        <w:tc>
          <w:tcPr>
            <w:tcW w:w="1014" w:type="pct"/>
            <w:tcBorders>
              <w:top w:val="nil"/>
              <w:left w:val="nil"/>
              <w:bottom w:val="single" w:sz="4" w:space="0" w:color="auto"/>
              <w:right w:val="single" w:sz="4" w:space="0" w:color="auto"/>
            </w:tcBorders>
            <w:shd w:val="clear" w:color="000000" w:fill="FFFFFF"/>
            <w:hideMark/>
          </w:tcPr>
          <w:p w14:paraId="58150D15" w14:textId="77777777" w:rsidR="00D92EA1" w:rsidRPr="00D92EA1" w:rsidRDefault="00D92EA1" w:rsidP="00D92EA1">
            <w:pPr>
              <w:jc w:val="center"/>
              <w:rPr>
                <w:sz w:val="20"/>
                <w:szCs w:val="20"/>
              </w:rPr>
            </w:pPr>
            <w:r w:rsidRPr="00D92EA1">
              <w:rPr>
                <w:sz w:val="20"/>
                <w:szCs w:val="20"/>
              </w:rPr>
              <w:lastRenderedPageBreak/>
              <w:t>02 3 01 00000</w:t>
            </w:r>
          </w:p>
        </w:tc>
        <w:tc>
          <w:tcPr>
            <w:tcW w:w="631" w:type="pct"/>
            <w:tcBorders>
              <w:top w:val="nil"/>
              <w:left w:val="nil"/>
              <w:bottom w:val="single" w:sz="4" w:space="0" w:color="auto"/>
              <w:right w:val="single" w:sz="4" w:space="0" w:color="auto"/>
            </w:tcBorders>
            <w:shd w:val="clear" w:color="000000" w:fill="FFFFFF"/>
            <w:hideMark/>
          </w:tcPr>
          <w:p w14:paraId="3AA3C1C2"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374D153B" w14:textId="77777777" w:rsidR="00D92EA1" w:rsidRPr="00D92EA1" w:rsidRDefault="00D92EA1" w:rsidP="00D92EA1">
            <w:pPr>
              <w:jc w:val="right"/>
              <w:rPr>
                <w:b/>
                <w:bCs/>
                <w:sz w:val="20"/>
                <w:szCs w:val="20"/>
              </w:rPr>
            </w:pPr>
            <w:r w:rsidRPr="00D92EA1">
              <w:rPr>
                <w:b/>
                <w:bCs/>
                <w:sz w:val="20"/>
                <w:szCs w:val="20"/>
              </w:rPr>
              <w:t>1 651,56190</w:t>
            </w:r>
          </w:p>
        </w:tc>
        <w:tc>
          <w:tcPr>
            <w:tcW w:w="132" w:type="pct"/>
            <w:vAlign w:val="center"/>
            <w:hideMark/>
          </w:tcPr>
          <w:p w14:paraId="23344589" w14:textId="77777777" w:rsidR="00D92EA1" w:rsidRPr="00D92EA1" w:rsidRDefault="00D92EA1" w:rsidP="00D92EA1">
            <w:pPr>
              <w:rPr>
                <w:sz w:val="20"/>
                <w:szCs w:val="20"/>
              </w:rPr>
            </w:pPr>
          </w:p>
        </w:tc>
      </w:tr>
      <w:tr w:rsidR="00D92EA1" w:rsidRPr="00D92EA1" w14:paraId="6335BFEE" w14:textId="77777777" w:rsidTr="0001055C">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201E826D" w14:textId="77777777" w:rsidR="00D92EA1" w:rsidRPr="00D92EA1" w:rsidRDefault="00D92EA1" w:rsidP="00D92EA1">
            <w:pPr>
              <w:rPr>
                <w:sz w:val="20"/>
                <w:szCs w:val="20"/>
              </w:rPr>
            </w:pPr>
            <w:r w:rsidRPr="00D92EA1">
              <w:rPr>
                <w:sz w:val="20"/>
                <w:szCs w:val="20"/>
              </w:rPr>
              <w:t>Оказание адресной материальной помощи жителям города, находящимся в трудной жизненной ситуации</w:t>
            </w:r>
          </w:p>
        </w:tc>
        <w:tc>
          <w:tcPr>
            <w:tcW w:w="1014" w:type="pct"/>
            <w:tcBorders>
              <w:top w:val="nil"/>
              <w:left w:val="nil"/>
              <w:bottom w:val="single" w:sz="4" w:space="0" w:color="auto"/>
              <w:right w:val="single" w:sz="4" w:space="0" w:color="auto"/>
            </w:tcBorders>
            <w:shd w:val="clear" w:color="000000" w:fill="FFFFFF"/>
            <w:noWrap/>
            <w:hideMark/>
          </w:tcPr>
          <w:p w14:paraId="4D7E447F" w14:textId="77777777" w:rsidR="00D92EA1" w:rsidRPr="00D92EA1" w:rsidRDefault="00D92EA1" w:rsidP="00D92EA1">
            <w:pPr>
              <w:jc w:val="center"/>
              <w:rPr>
                <w:sz w:val="20"/>
                <w:szCs w:val="20"/>
              </w:rPr>
            </w:pPr>
            <w:r w:rsidRPr="00D92EA1">
              <w:rPr>
                <w:sz w:val="20"/>
                <w:szCs w:val="20"/>
              </w:rPr>
              <w:t>02 3 01 26030</w:t>
            </w:r>
          </w:p>
        </w:tc>
        <w:tc>
          <w:tcPr>
            <w:tcW w:w="631" w:type="pct"/>
            <w:tcBorders>
              <w:top w:val="nil"/>
              <w:left w:val="nil"/>
              <w:bottom w:val="single" w:sz="4" w:space="0" w:color="auto"/>
              <w:right w:val="single" w:sz="4" w:space="0" w:color="auto"/>
            </w:tcBorders>
            <w:shd w:val="clear" w:color="000000" w:fill="FFFFFF"/>
            <w:hideMark/>
          </w:tcPr>
          <w:p w14:paraId="00169F1F"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7EE319B6" w14:textId="77777777" w:rsidR="00D92EA1" w:rsidRPr="00D92EA1" w:rsidRDefault="00D92EA1" w:rsidP="00D92EA1">
            <w:pPr>
              <w:jc w:val="right"/>
              <w:rPr>
                <w:b/>
                <w:bCs/>
                <w:sz w:val="20"/>
                <w:szCs w:val="20"/>
              </w:rPr>
            </w:pPr>
            <w:r w:rsidRPr="00D92EA1">
              <w:rPr>
                <w:b/>
                <w:bCs/>
                <w:sz w:val="20"/>
                <w:szCs w:val="20"/>
              </w:rPr>
              <w:t>1 651,56190</w:t>
            </w:r>
          </w:p>
        </w:tc>
        <w:tc>
          <w:tcPr>
            <w:tcW w:w="132" w:type="pct"/>
            <w:vAlign w:val="center"/>
            <w:hideMark/>
          </w:tcPr>
          <w:p w14:paraId="695E56D3" w14:textId="77777777" w:rsidR="00D92EA1" w:rsidRPr="00D92EA1" w:rsidRDefault="00D92EA1" w:rsidP="00D92EA1">
            <w:pPr>
              <w:rPr>
                <w:sz w:val="20"/>
                <w:szCs w:val="20"/>
              </w:rPr>
            </w:pPr>
          </w:p>
        </w:tc>
      </w:tr>
      <w:tr w:rsidR="00D92EA1" w:rsidRPr="00D92EA1" w14:paraId="4C04CE03" w14:textId="77777777" w:rsidTr="0001055C">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20110127" w14:textId="77777777" w:rsidR="00D92EA1" w:rsidRPr="00D92EA1" w:rsidRDefault="00D92EA1" w:rsidP="00D92EA1">
            <w:pPr>
              <w:rPr>
                <w:sz w:val="20"/>
                <w:szCs w:val="20"/>
              </w:rPr>
            </w:pPr>
            <w:r w:rsidRPr="00D92EA1">
              <w:rPr>
                <w:sz w:val="20"/>
                <w:szCs w:val="20"/>
              </w:rPr>
              <w:t>Социальное обеспечение и иные выплаты населению</w:t>
            </w:r>
          </w:p>
        </w:tc>
        <w:tc>
          <w:tcPr>
            <w:tcW w:w="1014" w:type="pct"/>
            <w:tcBorders>
              <w:top w:val="nil"/>
              <w:left w:val="nil"/>
              <w:bottom w:val="single" w:sz="4" w:space="0" w:color="auto"/>
              <w:right w:val="single" w:sz="4" w:space="0" w:color="auto"/>
            </w:tcBorders>
            <w:shd w:val="clear" w:color="000000" w:fill="FFFFFF"/>
            <w:noWrap/>
            <w:hideMark/>
          </w:tcPr>
          <w:p w14:paraId="4765FA07" w14:textId="77777777" w:rsidR="00D92EA1" w:rsidRPr="00D92EA1" w:rsidRDefault="00D92EA1" w:rsidP="00D92EA1">
            <w:pPr>
              <w:jc w:val="center"/>
              <w:rPr>
                <w:sz w:val="20"/>
                <w:szCs w:val="20"/>
              </w:rPr>
            </w:pPr>
            <w:r w:rsidRPr="00D92EA1">
              <w:rPr>
                <w:sz w:val="20"/>
                <w:szCs w:val="20"/>
              </w:rPr>
              <w:t>02 3 01 26030</w:t>
            </w:r>
          </w:p>
        </w:tc>
        <w:tc>
          <w:tcPr>
            <w:tcW w:w="631" w:type="pct"/>
            <w:tcBorders>
              <w:top w:val="nil"/>
              <w:left w:val="nil"/>
              <w:bottom w:val="single" w:sz="4" w:space="0" w:color="auto"/>
              <w:right w:val="single" w:sz="4" w:space="0" w:color="auto"/>
            </w:tcBorders>
            <w:shd w:val="clear" w:color="000000" w:fill="FFFFFF"/>
            <w:hideMark/>
          </w:tcPr>
          <w:p w14:paraId="2E35B59C" w14:textId="77777777" w:rsidR="00D92EA1" w:rsidRPr="00D92EA1" w:rsidRDefault="00D92EA1" w:rsidP="00D92EA1">
            <w:pPr>
              <w:jc w:val="center"/>
              <w:rPr>
                <w:sz w:val="20"/>
                <w:szCs w:val="20"/>
              </w:rPr>
            </w:pPr>
            <w:r w:rsidRPr="00D92EA1">
              <w:rPr>
                <w:sz w:val="20"/>
                <w:szCs w:val="20"/>
              </w:rPr>
              <w:t>300</w:t>
            </w:r>
          </w:p>
        </w:tc>
        <w:tc>
          <w:tcPr>
            <w:tcW w:w="888" w:type="pct"/>
            <w:tcBorders>
              <w:top w:val="nil"/>
              <w:left w:val="nil"/>
              <w:bottom w:val="single" w:sz="4" w:space="0" w:color="auto"/>
              <w:right w:val="single" w:sz="4" w:space="0" w:color="auto"/>
            </w:tcBorders>
            <w:shd w:val="clear" w:color="000000" w:fill="FFFFFF"/>
            <w:noWrap/>
            <w:hideMark/>
          </w:tcPr>
          <w:p w14:paraId="5D84FE0F" w14:textId="77777777" w:rsidR="00D92EA1" w:rsidRPr="00D92EA1" w:rsidRDefault="00D92EA1" w:rsidP="00D92EA1">
            <w:pPr>
              <w:jc w:val="right"/>
              <w:rPr>
                <w:b/>
                <w:bCs/>
                <w:sz w:val="20"/>
                <w:szCs w:val="20"/>
              </w:rPr>
            </w:pPr>
            <w:r w:rsidRPr="00D92EA1">
              <w:rPr>
                <w:b/>
                <w:bCs/>
                <w:sz w:val="20"/>
                <w:szCs w:val="20"/>
              </w:rPr>
              <w:t>1 651,56190</w:t>
            </w:r>
          </w:p>
        </w:tc>
        <w:tc>
          <w:tcPr>
            <w:tcW w:w="132" w:type="pct"/>
            <w:vAlign w:val="center"/>
            <w:hideMark/>
          </w:tcPr>
          <w:p w14:paraId="52135DDD" w14:textId="77777777" w:rsidR="00D92EA1" w:rsidRPr="00D92EA1" w:rsidRDefault="00D92EA1" w:rsidP="00D92EA1">
            <w:pPr>
              <w:rPr>
                <w:sz w:val="20"/>
                <w:szCs w:val="20"/>
              </w:rPr>
            </w:pPr>
          </w:p>
        </w:tc>
      </w:tr>
      <w:tr w:rsidR="00D92EA1" w:rsidRPr="00D92EA1" w14:paraId="00114F25" w14:textId="77777777" w:rsidTr="0001055C">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6F60240D" w14:textId="77777777" w:rsidR="00D92EA1" w:rsidRPr="00D92EA1" w:rsidRDefault="00D92EA1" w:rsidP="00D92EA1">
            <w:pPr>
              <w:rPr>
                <w:b/>
                <w:bCs/>
                <w:sz w:val="20"/>
                <w:szCs w:val="20"/>
              </w:rPr>
            </w:pPr>
            <w:r w:rsidRPr="00D92EA1">
              <w:rPr>
                <w:b/>
                <w:bCs/>
                <w:sz w:val="20"/>
                <w:szCs w:val="20"/>
              </w:rPr>
              <w:t xml:space="preserve">Подпрограмма «Поддержка самоорганизации граждан по месту жительства» </w:t>
            </w:r>
          </w:p>
        </w:tc>
        <w:tc>
          <w:tcPr>
            <w:tcW w:w="1014" w:type="pct"/>
            <w:tcBorders>
              <w:top w:val="nil"/>
              <w:left w:val="nil"/>
              <w:bottom w:val="single" w:sz="4" w:space="0" w:color="auto"/>
              <w:right w:val="single" w:sz="4" w:space="0" w:color="auto"/>
            </w:tcBorders>
            <w:shd w:val="clear" w:color="000000" w:fill="FFFFFF"/>
            <w:hideMark/>
          </w:tcPr>
          <w:p w14:paraId="5653F431" w14:textId="77777777" w:rsidR="00D92EA1" w:rsidRPr="00D92EA1" w:rsidRDefault="00D92EA1" w:rsidP="00D92EA1">
            <w:pPr>
              <w:jc w:val="center"/>
              <w:rPr>
                <w:b/>
                <w:bCs/>
                <w:sz w:val="20"/>
                <w:szCs w:val="20"/>
              </w:rPr>
            </w:pPr>
            <w:r w:rsidRPr="00D92EA1">
              <w:rPr>
                <w:b/>
                <w:bCs/>
                <w:sz w:val="20"/>
                <w:szCs w:val="20"/>
              </w:rPr>
              <w:t>02 4 00 00000</w:t>
            </w:r>
          </w:p>
        </w:tc>
        <w:tc>
          <w:tcPr>
            <w:tcW w:w="631" w:type="pct"/>
            <w:tcBorders>
              <w:top w:val="nil"/>
              <w:left w:val="nil"/>
              <w:bottom w:val="single" w:sz="4" w:space="0" w:color="auto"/>
              <w:right w:val="single" w:sz="4" w:space="0" w:color="auto"/>
            </w:tcBorders>
            <w:shd w:val="clear" w:color="000000" w:fill="FFFFFF"/>
            <w:hideMark/>
          </w:tcPr>
          <w:p w14:paraId="6DCBE42C"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41FD6D29" w14:textId="77777777" w:rsidR="00D92EA1" w:rsidRPr="00D92EA1" w:rsidRDefault="00D92EA1" w:rsidP="00D92EA1">
            <w:pPr>
              <w:jc w:val="right"/>
              <w:rPr>
                <w:b/>
                <w:bCs/>
                <w:sz w:val="20"/>
                <w:szCs w:val="20"/>
              </w:rPr>
            </w:pPr>
            <w:r w:rsidRPr="00D92EA1">
              <w:rPr>
                <w:b/>
                <w:bCs/>
                <w:sz w:val="20"/>
                <w:szCs w:val="20"/>
              </w:rPr>
              <w:t>2,47300</w:t>
            </w:r>
          </w:p>
        </w:tc>
        <w:tc>
          <w:tcPr>
            <w:tcW w:w="132" w:type="pct"/>
            <w:vAlign w:val="center"/>
            <w:hideMark/>
          </w:tcPr>
          <w:p w14:paraId="32519D6E" w14:textId="77777777" w:rsidR="00D92EA1" w:rsidRPr="00D92EA1" w:rsidRDefault="00D92EA1" w:rsidP="00D92EA1">
            <w:pPr>
              <w:rPr>
                <w:sz w:val="20"/>
                <w:szCs w:val="20"/>
              </w:rPr>
            </w:pPr>
          </w:p>
        </w:tc>
      </w:tr>
      <w:tr w:rsidR="00D92EA1" w:rsidRPr="00D92EA1" w14:paraId="31A648A6" w14:textId="77777777" w:rsidTr="0001055C">
        <w:trPr>
          <w:trHeight w:val="77"/>
        </w:trPr>
        <w:tc>
          <w:tcPr>
            <w:tcW w:w="2334" w:type="pct"/>
            <w:tcBorders>
              <w:top w:val="nil"/>
              <w:left w:val="single" w:sz="4" w:space="0" w:color="auto"/>
              <w:bottom w:val="single" w:sz="4" w:space="0" w:color="auto"/>
              <w:right w:val="single" w:sz="4" w:space="0" w:color="auto"/>
            </w:tcBorders>
            <w:shd w:val="clear" w:color="000000" w:fill="FFFFFF"/>
            <w:hideMark/>
          </w:tcPr>
          <w:p w14:paraId="3315EB2D" w14:textId="77777777" w:rsidR="00D92EA1" w:rsidRPr="00D92EA1" w:rsidRDefault="00D92EA1" w:rsidP="00D92EA1">
            <w:pPr>
              <w:rPr>
                <w:sz w:val="20"/>
                <w:szCs w:val="20"/>
              </w:rPr>
            </w:pPr>
            <w:r w:rsidRPr="00D92EA1">
              <w:rPr>
                <w:sz w:val="20"/>
                <w:szCs w:val="20"/>
              </w:rPr>
              <w:t>Основное мероприятие  «Выплата компенсации уплаченного земельного налога председателям уличных комитетов и территориальных общественных советов (ТОС) либо их супруге (супругу)»</w:t>
            </w:r>
          </w:p>
        </w:tc>
        <w:tc>
          <w:tcPr>
            <w:tcW w:w="1014" w:type="pct"/>
            <w:tcBorders>
              <w:top w:val="nil"/>
              <w:left w:val="nil"/>
              <w:bottom w:val="single" w:sz="4" w:space="0" w:color="auto"/>
              <w:right w:val="single" w:sz="4" w:space="0" w:color="auto"/>
            </w:tcBorders>
            <w:shd w:val="clear" w:color="000000" w:fill="FFFFFF"/>
            <w:hideMark/>
          </w:tcPr>
          <w:p w14:paraId="6AEBE1AE" w14:textId="77777777" w:rsidR="00D92EA1" w:rsidRPr="00D92EA1" w:rsidRDefault="00D92EA1" w:rsidP="00D92EA1">
            <w:pPr>
              <w:jc w:val="center"/>
              <w:rPr>
                <w:sz w:val="20"/>
                <w:szCs w:val="20"/>
              </w:rPr>
            </w:pPr>
            <w:r w:rsidRPr="00D92EA1">
              <w:rPr>
                <w:sz w:val="20"/>
                <w:szCs w:val="20"/>
              </w:rPr>
              <w:t>02 4 01 00000</w:t>
            </w:r>
          </w:p>
        </w:tc>
        <w:tc>
          <w:tcPr>
            <w:tcW w:w="631" w:type="pct"/>
            <w:tcBorders>
              <w:top w:val="nil"/>
              <w:left w:val="nil"/>
              <w:bottom w:val="single" w:sz="4" w:space="0" w:color="auto"/>
              <w:right w:val="single" w:sz="4" w:space="0" w:color="auto"/>
            </w:tcBorders>
            <w:shd w:val="clear" w:color="000000" w:fill="FFFFFF"/>
            <w:hideMark/>
          </w:tcPr>
          <w:p w14:paraId="763DD0DC"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3C82837B" w14:textId="77777777" w:rsidR="00D92EA1" w:rsidRPr="00D92EA1" w:rsidRDefault="00D92EA1" w:rsidP="00D92EA1">
            <w:pPr>
              <w:jc w:val="right"/>
              <w:rPr>
                <w:b/>
                <w:bCs/>
                <w:sz w:val="20"/>
                <w:szCs w:val="20"/>
              </w:rPr>
            </w:pPr>
            <w:r w:rsidRPr="00D92EA1">
              <w:rPr>
                <w:b/>
                <w:bCs/>
                <w:sz w:val="20"/>
                <w:szCs w:val="20"/>
              </w:rPr>
              <w:t>2,47300</w:t>
            </w:r>
          </w:p>
        </w:tc>
        <w:tc>
          <w:tcPr>
            <w:tcW w:w="132" w:type="pct"/>
            <w:vAlign w:val="center"/>
            <w:hideMark/>
          </w:tcPr>
          <w:p w14:paraId="75FACD63" w14:textId="77777777" w:rsidR="00D92EA1" w:rsidRPr="00D92EA1" w:rsidRDefault="00D92EA1" w:rsidP="00D92EA1">
            <w:pPr>
              <w:rPr>
                <w:sz w:val="20"/>
                <w:szCs w:val="20"/>
              </w:rPr>
            </w:pPr>
          </w:p>
        </w:tc>
      </w:tr>
      <w:tr w:rsidR="00D92EA1" w:rsidRPr="00D92EA1" w14:paraId="36AD6602" w14:textId="77777777" w:rsidTr="0001055C">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533DE18B" w14:textId="77777777" w:rsidR="00D92EA1" w:rsidRPr="00D92EA1" w:rsidRDefault="00D92EA1" w:rsidP="00D92EA1">
            <w:pPr>
              <w:rPr>
                <w:sz w:val="20"/>
                <w:szCs w:val="20"/>
              </w:rPr>
            </w:pPr>
            <w:r w:rsidRPr="00D92EA1">
              <w:rPr>
                <w:sz w:val="20"/>
                <w:szCs w:val="20"/>
              </w:rPr>
              <w:t>Выплата компенсации уплаченного земельного налога председателям уличных комитетов и территориальных общественных советов (ТОС) либо их супруге (супругу)</w:t>
            </w:r>
          </w:p>
        </w:tc>
        <w:tc>
          <w:tcPr>
            <w:tcW w:w="1014" w:type="pct"/>
            <w:tcBorders>
              <w:top w:val="nil"/>
              <w:left w:val="nil"/>
              <w:bottom w:val="single" w:sz="4" w:space="0" w:color="auto"/>
              <w:right w:val="single" w:sz="4" w:space="0" w:color="auto"/>
            </w:tcBorders>
            <w:shd w:val="clear" w:color="000000" w:fill="FFFFFF"/>
            <w:hideMark/>
          </w:tcPr>
          <w:p w14:paraId="08027827" w14:textId="77777777" w:rsidR="00D92EA1" w:rsidRPr="00D92EA1" w:rsidRDefault="00D92EA1" w:rsidP="00D92EA1">
            <w:pPr>
              <w:jc w:val="center"/>
              <w:rPr>
                <w:sz w:val="20"/>
                <w:szCs w:val="20"/>
              </w:rPr>
            </w:pPr>
            <w:r w:rsidRPr="00D92EA1">
              <w:rPr>
                <w:sz w:val="20"/>
                <w:szCs w:val="20"/>
              </w:rPr>
              <w:t>02 4 01 26050</w:t>
            </w:r>
          </w:p>
        </w:tc>
        <w:tc>
          <w:tcPr>
            <w:tcW w:w="631" w:type="pct"/>
            <w:tcBorders>
              <w:top w:val="nil"/>
              <w:left w:val="nil"/>
              <w:bottom w:val="single" w:sz="4" w:space="0" w:color="auto"/>
              <w:right w:val="single" w:sz="4" w:space="0" w:color="auto"/>
            </w:tcBorders>
            <w:shd w:val="clear" w:color="000000" w:fill="FFFFFF"/>
            <w:hideMark/>
          </w:tcPr>
          <w:p w14:paraId="61C81DCC"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552C0CB3" w14:textId="77777777" w:rsidR="00D92EA1" w:rsidRPr="00D92EA1" w:rsidRDefault="00D92EA1" w:rsidP="00D92EA1">
            <w:pPr>
              <w:jc w:val="right"/>
              <w:rPr>
                <w:b/>
                <w:bCs/>
                <w:sz w:val="20"/>
                <w:szCs w:val="20"/>
              </w:rPr>
            </w:pPr>
            <w:r w:rsidRPr="00D92EA1">
              <w:rPr>
                <w:b/>
                <w:bCs/>
                <w:sz w:val="20"/>
                <w:szCs w:val="20"/>
              </w:rPr>
              <w:t>2,47300</w:t>
            </w:r>
          </w:p>
        </w:tc>
        <w:tc>
          <w:tcPr>
            <w:tcW w:w="132" w:type="pct"/>
            <w:vAlign w:val="center"/>
            <w:hideMark/>
          </w:tcPr>
          <w:p w14:paraId="15F016F5" w14:textId="77777777" w:rsidR="00D92EA1" w:rsidRPr="00D92EA1" w:rsidRDefault="00D92EA1" w:rsidP="00D92EA1">
            <w:pPr>
              <w:rPr>
                <w:sz w:val="20"/>
                <w:szCs w:val="20"/>
              </w:rPr>
            </w:pPr>
          </w:p>
        </w:tc>
      </w:tr>
      <w:tr w:rsidR="00D92EA1" w:rsidRPr="00D92EA1" w14:paraId="4426D10E" w14:textId="77777777" w:rsidTr="0001055C">
        <w:trPr>
          <w:trHeight w:val="98"/>
        </w:trPr>
        <w:tc>
          <w:tcPr>
            <w:tcW w:w="2334" w:type="pct"/>
            <w:tcBorders>
              <w:top w:val="nil"/>
              <w:left w:val="single" w:sz="4" w:space="0" w:color="auto"/>
              <w:bottom w:val="single" w:sz="4" w:space="0" w:color="auto"/>
              <w:right w:val="single" w:sz="4" w:space="0" w:color="auto"/>
            </w:tcBorders>
            <w:shd w:val="clear" w:color="000000" w:fill="FFFFFF"/>
            <w:hideMark/>
          </w:tcPr>
          <w:p w14:paraId="352F2CA0" w14:textId="77777777" w:rsidR="00D92EA1" w:rsidRPr="00D92EA1" w:rsidRDefault="00D92EA1" w:rsidP="00D92EA1">
            <w:pPr>
              <w:rPr>
                <w:sz w:val="20"/>
                <w:szCs w:val="20"/>
              </w:rPr>
            </w:pPr>
            <w:r w:rsidRPr="00D92EA1">
              <w:rPr>
                <w:sz w:val="20"/>
                <w:szCs w:val="20"/>
              </w:rPr>
              <w:t xml:space="preserve">Закупка товаров, работ и услуг для </w:t>
            </w:r>
            <w:r w:rsidRPr="00D92EA1">
              <w:rPr>
                <w:sz w:val="20"/>
                <w:szCs w:val="20"/>
              </w:rPr>
              <w:br/>
              <w:t>обеспечения государственных (муниципальных) нужд</w:t>
            </w:r>
          </w:p>
        </w:tc>
        <w:tc>
          <w:tcPr>
            <w:tcW w:w="1014" w:type="pct"/>
            <w:tcBorders>
              <w:top w:val="nil"/>
              <w:left w:val="nil"/>
              <w:bottom w:val="single" w:sz="4" w:space="0" w:color="auto"/>
              <w:right w:val="single" w:sz="4" w:space="0" w:color="auto"/>
            </w:tcBorders>
            <w:shd w:val="clear" w:color="000000" w:fill="FFFFFF"/>
            <w:hideMark/>
          </w:tcPr>
          <w:p w14:paraId="6DCFBE0E" w14:textId="77777777" w:rsidR="00D92EA1" w:rsidRPr="00D92EA1" w:rsidRDefault="00D92EA1" w:rsidP="00D92EA1">
            <w:pPr>
              <w:jc w:val="center"/>
              <w:rPr>
                <w:sz w:val="20"/>
                <w:szCs w:val="20"/>
              </w:rPr>
            </w:pPr>
            <w:r w:rsidRPr="00D92EA1">
              <w:rPr>
                <w:sz w:val="20"/>
                <w:szCs w:val="20"/>
              </w:rPr>
              <w:t>02 4 01 26050</w:t>
            </w:r>
          </w:p>
        </w:tc>
        <w:tc>
          <w:tcPr>
            <w:tcW w:w="631" w:type="pct"/>
            <w:tcBorders>
              <w:top w:val="nil"/>
              <w:left w:val="nil"/>
              <w:bottom w:val="single" w:sz="4" w:space="0" w:color="auto"/>
              <w:right w:val="single" w:sz="4" w:space="0" w:color="auto"/>
            </w:tcBorders>
            <w:shd w:val="clear" w:color="000000" w:fill="FFFFFF"/>
            <w:hideMark/>
          </w:tcPr>
          <w:p w14:paraId="55BB074F" w14:textId="77777777" w:rsidR="00D92EA1" w:rsidRPr="00D92EA1" w:rsidRDefault="00D92EA1" w:rsidP="00D92EA1">
            <w:pPr>
              <w:jc w:val="center"/>
              <w:rPr>
                <w:sz w:val="20"/>
                <w:szCs w:val="20"/>
              </w:rPr>
            </w:pPr>
            <w:r w:rsidRPr="00D92EA1">
              <w:rPr>
                <w:sz w:val="20"/>
                <w:szCs w:val="20"/>
              </w:rPr>
              <w:t>200</w:t>
            </w:r>
          </w:p>
        </w:tc>
        <w:tc>
          <w:tcPr>
            <w:tcW w:w="888" w:type="pct"/>
            <w:tcBorders>
              <w:top w:val="nil"/>
              <w:left w:val="nil"/>
              <w:bottom w:val="single" w:sz="4" w:space="0" w:color="auto"/>
              <w:right w:val="single" w:sz="4" w:space="0" w:color="auto"/>
            </w:tcBorders>
            <w:shd w:val="clear" w:color="000000" w:fill="FFFFFF"/>
            <w:noWrap/>
            <w:hideMark/>
          </w:tcPr>
          <w:p w14:paraId="03145505" w14:textId="77777777" w:rsidR="00D92EA1" w:rsidRPr="00D92EA1" w:rsidRDefault="00D92EA1" w:rsidP="00D92EA1">
            <w:pPr>
              <w:jc w:val="right"/>
              <w:rPr>
                <w:b/>
                <w:bCs/>
                <w:sz w:val="20"/>
                <w:szCs w:val="20"/>
              </w:rPr>
            </w:pPr>
            <w:r w:rsidRPr="00D92EA1">
              <w:rPr>
                <w:b/>
                <w:bCs/>
                <w:sz w:val="20"/>
                <w:szCs w:val="20"/>
              </w:rPr>
              <w:t>2,47300</w:t>
            </w:r>
          </w:p>
        </w:tc>
        <w:tc>
          <w:tcPr>
            <w:tcW w:w="132" w:type="pct"/>
            <w:vAlign w:val="center"/>
            <w:hideMark/>
          </w:tcPr>
          <w:p w14:paraId="3E0E42D6" w14:textId="77777777" w:rsidR="00D92EA1" w:rsidRPr="00D92EA1" w:rsidRDefault="00D92EA1" w:rsidP="00D92EA1">
            <w:pPr>
              <w:rPr>
                <w:sz w:val="20"/>
                <w:szCs w:val="20"/>
              </w:rPr>
            </w:pPr>
          </w:p>
        </w:tc>
      </w:tr>
      <w:tr w:rsidR="00D92EA1" w:rsidRPr="00D92EA1" w14:paraId="06FE15C2" w14:textId="77777777" w:rsidTr="0001055C">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202ED13E" w14:textId="77777777" w:rsidR="00D92EA1" w:rsidRPr="00D92EA1" w:rsidRDefault="00D92EA1" w:rsidP="00D92EA1">
            <w:pPr>
              <w:rPr>
                <w:b/>
                <w:bCs/>
                <w:sz w:val="20"/>
                <w:szCs w:val="20"/>
              </w:rPr>
            </w:pPr>
            <w:r w:rsidRPr="00D92EA1">
              <w:rPr>
                <w:b/>
                <w:bCs/>
                <w:sz w:val="20"/>
                <w:szCs w:val="20"/>
              </w:rPr>
              <w:t xml:space="preserve">Подпрограмма «Организация работы по взаимосвязи органов местного самоуправления с населением города Тейково» </w:t>
            </w:r>
          </w:p>
        </w:tc>
        <w:tc>
          <w:tcPr>
            <w:tcW w:w="1014" w:type="pct"/>
            <w:tcBorders>
              <w:top w:val="nil"/>
              <w:left w:val="nil"/>
              <w:bottom w:val="single" w:sz="4" w:space="0" w:color="auto"/>
              <w:right w:val="single" w:sz="4" w:space="0" w:color="auto"/>
            </w:tcBorders>
            <w:shd w:val="clear" w:color="000000" w:fill="FFFFFF"/>
            <w:hideMark/>
          </w:tcPr>
          <w:p w14:paraId="3F1DF21E" w14:textId="77777777" w:rsidR="00D92EA1" w:rsidRPr="00D92EA1" w:rsidRDefault="00D92EA1" w:rsidP="00D92EA1">
            <w:pPr>
              <w:jc w:val="center"/>
              <w:rPr>
                <w:b/>
                <w:bCs/>
                <w:sz w:val="20"/>
                <w:szCs w:val="20"/>
              </w:rPr>
            </w:pPr>
            <w:r w:rsidRPr="00D92EA1">
              <w:rPr>
                <w:b/>
                <w:bCs/>
                <w:sz w:val="20"/>
                <w:szCs w:val="20"/>
              </w:rPr>
              <w:t>02 5 00 00000</w:t>
            </w:r>
          </w:p>
        </w:tc>
        <w:tc>
          <w:tcPr>
            <w:tcW w:w="631" w:type="pct"/>
            <w:tcBorders>
              <w:top w:val="nil"/>
              <w:left w:val="nil"/>
              <w:bottom w:val="single" w:sz="4" w:space="0" w:color="auto"/>
              <w:right w:val="single" w:sz="4" w:space="0" w:color="auto"/>
            </w:tcBorders>
            <w:shd w:val="clear" w:color="000000" w:fill="FFFFFF"/>
            <w:hideMark/>
          </w:tcPr>
          <w:p w14:paraId="7ADE4462"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3BF25B7D" w14:textId="77777777" w:rsidR="00D92EA1" w:rsidRPr="00D92EA1" w:rsidRDefault="00D92EA1" w:rsidP="00D92EA1">
            <w:pPr>
              <w:jc w:val="right"/>
              <w:rPr>
                <w:b/>
                <w:bCs/>
                <w:sz w:val="20"/>
                <w:szCs w:val="20"/>
              </w:rPr>
            </w:pPr>
            <w:r w:rsidRPr="00D92EA1">
              <w:rPr>
                <w:b/>
                <w:bCs/>
                <w:sz w:val="20"/>
                <w:szCs w:val="20"/>
              </w:rPr>
              <w:t>58,69200</w:t>
            </w:r>
          </w:p>
        </w:tc>
        <w:tc>
          <w:tcPr>
            <w:tcW w:w="132" w:type="pct"/>
            <w:vAlign w:val="center"/>
            <w:hideMark/>
          </w:tcPr>
          <w:p w14:paraId="5BAC95DD" w14:textId="77777777" w:rsidR="00D92EA1" w:rsidRPr="00D92EA1" w:rsidRDefault="00D92EA1" w:rsidP="00D92EA1">
            <w:pPr>
              <w:rPr>
                <w:sz w:val="20"/>
                <w:szCs w:val="20"/>
              </w:rPr>
            </w:pPr>
          </w:p>
        </w:tc>
      </w:tr>
      <w:tr w:rsidR="00D92EA1" w:rsidRPr="00D92EA1" w14:paraId="3A07B56C" w14:textId="77777777" w:rsidTr="0001055C">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5C95581D" w14:textId="77777777" w:rsidR="00D92EA1" w:rsidRPr="00D92EA1" w:rsidRDefault="00D92EA1" w:rsidP="00D92EA1">
            <w:pPr>
              <w:rPr>
                <w:sz w:val="20"/>
                <w:szCs w:val="20"/>
              </w:rPr>
            </w:pPr>
            <w:r w:rsidRPr="00D92EA1">
              <w:rPr>
                <w:sz w:val="20"/>
                <w:szCs w:val="20"/>
              </w:rPr>
              <w:t>Основное мероприятие «Организация и проведение мероприятий, связанных с профессиональными праздниками»</w:t>
            </w:r>
          </w:p>
        </w:tc>
        <w:tc>
          <w:tcPr>
            <w:tcW w:w="1014" w:type="pct"/>
            <w:tcBorders>
              <w:top w:val="nil"/>
              <w:left w:val="nil"/>
              <w:bottom w:val="single" w:sz="4" w:space="0" w:color="auto"/>
              <w:right w:val="single" w:sz="4" w:space="0" w:color="auto"/>
            </w:tcBorders>
            <w:shd w:val="clear" w:color="000000" w:fill="FFFFFF"/>
            <w:hideMark/>
          </w:tcPr>
          <w:p w14:paraId="686249EB" w14:textId="77777777" w:rsidR="00D92EA1" w:rsidRPr="00D92EA1" w:rsidRDefault="00D92EA1" w:rsidP="00D92EA1">
            <w:pPr>
              <w:jc w:val="center"/>
              <w:rPr>
                <w:sz w:val="20"/>
                <w:szCs w:val="20"/>
              </w:rPr>
            </w:pPr>
            <w:r w:rsidRPr="00D92EA1">
              <w:rPr>
                <w:sz w:val="20"/>
                <w:szCs w:val="20"/>
              </w:rPr>
              <w:t>02 5 01 00000</w:t>
            </w:r>
          </w:p>
        </w:tc>
        <w:tc>
          <w:tcPr>
            <w:tcW w:w="631" w:type="pct"/>
            <w:tcBorders>
              <w:top w:val="nil"/>
              <w:left w:val="nil"/>
              <w:bottom w:val="single" w:sz="4" w:space="0" w:color="auto"/>
              <w:right w:val="single" w:sz="4" w:space="0" w:color="auto"/>
            </w:tcBorders>
            <w:shd w:val="clear" w:color="000000" w:fill="FFFFFF"/>
            <w:hideMark/>
          </w:tcPr>
          <w:p w14:paraId="1DBAA01A"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1B9CD638" w14:textId="77777777" w:rsidR="00D92EA1" w:rsidRPr="00D92EA1" w:rsidRDefault="00D92EA1" w:rsidP="00D92EA1">
            <w:pPr>
              <w:jc w:val="right"/>
              <w:rPr>
                <w:b/>
                <w:bCs/>
                <w:sz w:val="20"/>
                <w:szCs w:val="20"/>
              </w:rPr>
            </w:pPr>
            <w:r w:rsidRPr="00D92EA1">
              <w:rPr>
                <w:b/>
                <w:bCs/>
                <w:sz w:val="20"/>
                <w:szCs w:val="20"/>
              </w:rPr>
              <w:t>40,69200</w:t>
            </w:r>
          </w:p>
        </w:tc>
        <w:tc>
          <w:tcPr>
            <w:tcW w:w="132" w:type="pct"/>
            <w:vAlign w:val="center"/>
            <w:hideMark/>
          </w:tcPr>
          <w:p w14:paraId="6AD2F4D6" w14:textId="77777777" w:rsidR="00D92EA1" w:rsidRPr="00D92EA1" w:rsidRDefault="00D92EA1" w:rsidP="00D92EA1">
            <w:pPr>
              <w:rPr>
                <w:sz w:val="20"/>
                <w:szCs w:val="20"/>
              </w:rPr>
            </w:pPr>
          </w:p>
        </w:tc>
      </w:tr>
      <w:tr w:rsidR="00D92EA1" w:rsidRPr="00D92EA1" w14:paraId="1B912BCD" w14:textId="77777777" w:rsidTr="0001055C">
        <w:trPr>
          <w:trHeight w:val="263"/>
        </w:trPr>
        <w:tc>
          <w:tcPr>
            <w:tcW w:w="2334" w:type="pct"/>
            <w:tcBorders>
              <w:top w:val="nil"/>
              <w:left w:val="single" w:sz="4" w:space="0" w:color="auto"/>
              <w:bottom w:val="single" w:sz="4" w:space="0" w:color="auto"/>
              <w:right w:val="single" w:sz="4" w:space="0" w:color="auto"/>
            </w:tcBorders>
            <w:shd w:val="clear" w:color="000000" w:fill="FFFFFF"/>
            <w:hideMark/>
          </w:tcPr>
          <w:p w14:paraId="54C7B77E" w14:textId="77777777" w:rsidR="00D92EA1" w:rsidRPr="00D92EA1" w:rsidRDefault="00D92EA1" w:rsidP="00D92EA1">
            <w:pPr>
              <w:rPr>
                <w:sz w:val="20"/>
                <w:szCs w:val="20"/>
              </w:rPr>
            </w:pPr>
            <w:r w:rsidRPr="00D92EA1">
              <w:rPr>
                <w:sz w:val="20"/>
                <w:szCs w:val="20"/>
              </w:rPr>
              <w:t>Организация и проведение мероприятий, связанных с профессиональными праздниками</w:t>
            </w:r>
          </w:p>
        </w:tc>
        <w:tc>
          <w:tcPr>
            <w:tcW w:w="1014" w:type="pct"/>
            <w:tcBorders>
              <w:top w:val="nil"/>
              <w:left w:val="nil"/>
              <w:bottom w:val="single" w:sz="4" w:space="0" w:color="auto"/>
              <w:right w:val="single" w:sz="4" w:space="0" w:color="auto"/>
            </w:tcBorders>
            <w:shd w:val="clear" w:color="000000" w:fill="FFFFFF"/>
            <w:hideMark/>
          </w:tcPr>
          <w:p w14:paraId="0CD72CA7" w14:textId="77777777" w:rsidR="00D92EA1" w:rsidRPr="00D92EA1" w:rsidRDefault="00D92EA1" w:rsidP="00D92EA1">
            <w:pPr>
              <w:jc w:val="center"/>
              <w:rPr>
                <w:sz w:val="20"/>
                <w:szCs w:val="20"/>
              </w:rPr>
            </w:pPr>
            <w:r w:rsidRPr="00D92EA1">
              <w:rPr>
                <w:sz w:val="20"/>
                <w:szCs w:val="20"/>
              </w:rPr>
              <w:t>02 5 01 20050</w:t>
            </w:r>
          </w:p>
        </w:tc>
        <w:tc>
          <w:tcPr>
            <w:tcW w:w="631" w:type="pct"/>
            <w:tcBorders>
              <w:top w:val="nil"/>
              <w:left w:val="nil"/>
              <w:bottom w:val="single" w:sz="4" w:space="0" w:color="auto"/>
              <w:right w:val="single" w:sz="4" w:space="0" w:color="auto"/>
            </w:tcBorders>
            <w:shd w:val="clear" w:color="000000" w:fill="FFFFFF"/>
            <w:hideMark/>
          </w:tcPr>
          <w:p w14:paraId="35D8A7E9"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53AE53AF" w14:textId="77777777" w:rsidR="00D92EA1" w:rsidRPr="00D92EA1" w:rsidRDefault="00D92EA1" w:rsidP="00D92EA1">
            <w:pPr>
              <w:jc w:val="right"/>
              <w:rPr>
                <w:b/>
                <w:bCs/>
                <w:sz w:val="20"/>
                <w:szCs w:val="20"/>
              </w:rPr>
            </w:pPr>
            <w:r w:rsidRPr="00D92EA1">
              <w:rPr>
                <w:b/>
                <w:bCs/>
                <w:sz w:val="20"/>
                <w:szCs w:val="20"/>
              </w:rPr>
              <w:t>40,69200</w:t>
            </w:r>
          </w:p>
        </w:tc>
        <w:tc>
          <w:tcPr>
            <w:tcW w:w="132" w:type="pct"/>
            <w:vAlign w:val="center"/>
            <w:hideMark/>
          </w:tcPr>
          <w:p w14:paraId="61CD49B2" w14:textId="77777777" w:rsidR="00D92EA1" w:rsidRPr="00D92EA1" w:rsidRDefault="00D92EA1" w:rsidP="00D92EA1">
            <w:pPr>
              <w:rPr>
                <w:sz w:val="20"/>
                <w:szCs w:val="20"/>
              </w:rPr>
            </w:pPr>
          </w:p>
        </w:tc>
      </w:tr>
      <w:tr w:rsidR="00D92EA1" w:rsidRPr="00D92EA1" w14:paraId="344A7A7D" w14:textId="77777777" w:rsidTr="0001055C">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2B4A0DCC" w14:textId="77777777" w:rsidR="00D92EA1" w:rsidRPr="00D92EA1" w:rsidRDefault="00D92EA1" w:rsidP="00D92EA1">
            <w:pPr>
              <w:rPr>
                <w:sz w:val="20"/>
                <w:szCs w:val="20"/>
              </w:rPr>
            </w:pPr>
            <w:r w:rsidRPr="00D92EA1">
              <w:rPr>
                <w:sz w:val="20"/>
                <w:szCs w:val="20"/>
              </w:rPr>
              <w:t xml:space="preserve">Закупка товаров, работ и услуг для </w:t>
            </w:r>
            <w:r w:rsidRPr="00D92EA1">
              <w:rPr>
                <w:sz w:val="20"/>
                <w:szCs w:val="20"/>
              </w:rPr>
              <w:br/>
              <w:t>обеспечения государственных (муниципальных) нужд</w:t>
            </w:r>
          </w:p>
        </w:tc>
        <w:tc>
          <w:tcPr>
            <w:tcW w:w="1014" w:type="pct"/>
            <w:tcBorders>
              <w:top w:val="nil"/>
              <w:left w:val="nil"/>
              <w:bottom w:val="single" w:sz="4" w:space="0" w:color="auto"/>
              <w:right w:val="single" w:sz="4" w:space="0" w:color="auto"/>
            </w:tcBorders>
            <w:shd w:val="clear" w:color="000000" w:fill="FFFFFF"/>
            <w:hideMark/>
          </w:tcPr>
          <w:p w14:paraId="53001909" w14:textId="77777777" w:rsidR="00D92EA1" w:rsidRPr="00D92EA1" w:rsidRDefault="00D92EA1" w:rsidP="00D92EA1">
            <w:pPr>
              <w:jc w:val="center"/>
              <w:rPr>
                <w:sz w:val="20"/>
                <w:szCs w:val="20"/>
              </w:rPr>
            </w:pPr>
            <w:r w:rsidRPr="00D92EA1">
              <w:rPr>
                <w:sz w:val="20"/>
                <w:szCs w:val="20"/>
              </w:rPr>
              <w:t>02 5 01 20050</w:t>
            </w:r>
          </w:p>
        </w:tc>
        <w:tc>
          <w:tcPr>
            <w:tcW w:w="631" w:type="pct"/>
            <w:tcBorders>
              <w:top w:val="nil"/>
              <w:left w:val="nil"/>
              <w:bottom w:val="single" w:sz="4" w:space="0" w:color="auto"/>
              <w:right w:val="single" w:sz="4" w:space="0" w:color="auto"/>
            </w:tcBorders>
            <w:shd w:val="clear" w:color="000000" w:fill="FFFFFF"/>
            <w:hideMark/>
          </w:tcPr>
          <w:p w14:paraId="45CD4483" w14:textId="77777777" w:rsidR="00D92EA1" w:rsidRPr="00D92EA1" w:rsidRDefault="00D92EA1" w:rsidP="00D92EA1">
            <w:pPr>
              <w:jc w:val="center"/>
              <w:rPr>
                <w:sz w:val="20"/>
                <w:szCs w:val="20"/>
              </w:rPr>
            </w:pPr>
            <w:r w:rsidRPr="00D92EA1">
              <w:rPr>
                <w:sz w:val="20"/>
                <w:szCs w:val="20"/>
              </w:rPr>
              <w:t>200</w:t>
            </w:r>
          </w:p>
        </w:tc>
        <w:tc>
          <w:tcPr>
            <w:tcW w:w="888" w:type="pct"/>
            <w:tcBorders>
              <w:top w:val="nil"/>
              <w:left w:val="nil"/>
              <w:bottom w:val="single" w:sz="4" w:space="0" w:color="auto"/>
              <w:right w:val="single" w:sz="4" w:space="0" w:color="auto"/>
            </w:tcBorders>
            <w:shd w:val="clear" w:color="000000" w:fill="FFFFFF"/>
            <w:noWrap/>
            <w:hideMark/>
          </w:tcPr>
          <w:p w14:paraId="6ECA320C" w14:textId="77777777" w:rsidR="00D92EA1" w:rsidRPr="00D92EA1" w:rsidRDefault="00D92EA1" w:rsidP="00D92EA1">
            <w:pPr>
              <w:jc w:val="right"/>
              <w:rPr>
                <w:b/>
                <w:bCs/>
                <w:sz w:val="20"/>
                <w:szCs w:val="20"/>
              </w:rPr>
            </w:pPr>
            <w:r w:rsidRPr="00D92EA1">
              <w:rPr>
                <w:b/>
                <w:bCs/>
                <w:sz w:val="20"/>
                <w:szCs w:val="20"/>
              </w:rPr>
              <w:t>40,69200</w:t>
            </w:r>
          </w:p>
        </w:tc>
        <w:tc>
          <w:tcPr>
            <w:tcW w:w="132" w:type="pct"/>
            <w:vAlign w:val="center"/>
            <w:hideMark/>
          </w:tcPr>
          <w:p w14:paraId="5DEEFC1B" w14:textId="77777777" w:rsidR="00D92EA1" w:rsidRPr="00D92EA1" w:rsidRDefault="00D92EA1" w:rsidP="00D92EA1">
            <w:pPr>
              <w:rPr>
                <w:sz w:val="20"/>
                <w:szCs w:val="20"/>
              </w:rPr>
            </w:pPr>
          </w:p>
        </w:tc>
      </w:tr>
      <w:tr w:rsidR="00D92EA1" w:rsidRPr="00D92EA1" w14:paraId="5240738D" w14:textId="77777777" w:rsidTr="0001055C">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2849EFB8" w14:textId="77777777" w:rsidR="00D92EA1" w:rsidRPr="00D92EA1" w:rsidRDefault="00D92EA1" w:rsidP="00D92EA1">
            <w:pPr>
              <w:rPr>
                <w:sz w:val="20"/>
                <w:szCs w:val="20"/>
              </w:rPr>
            </w:pPr>
            <w:r w:rsidRPr="00D92EA1">
              <w:rPr>
                <w:sz w:val="20"/>
                <w:szCs w:val="20"/>
              </w:rPr>
              <w:t>Основное мероприятие «Организация и проведение совещаний, круглых столов, семинаров, встреч руководителей ОМС с жителями города»</w:t>
            </w:r>
          </w:p>
        </w:tc>
        <w:tc>
          <w:tcPr>
            <w:tcW w:w="1014" w:type="pct"/>
            <w:tcBorders>
              <w:top w:val="nil"/>
              <w:left w:val="nil"/>
              <w:bottom w:val="single" w:sz="4" w:space="0" w:color="auto"/>
              <w:right w:val="single" w:sz="4" w:space="0" w:color="auto"/>
            </w:tcBorders>
            <w:shd w:val="clear" w:color="000000" w:fill="FFFFFF"/>
            <w:hideMark/>
          </w:tcPr>
          <w:p w14:paraId="377E254F" w14:textId="77777777" w:rsidR="00D92EA1" w:rsidRPr="00D92EA1" w:rsidRDefault="00D92EA1" w:rsidP="00D92EA1">
            <w:pPr>
              <w:jc w:val="center"/>
              <w:rPr>
                <w:sz w:val="20"/>
                <w:szCs w:val="20"/>
              </w:rPr>
            </w:pPr>
            <w:r w:rsidRPr="00D92EA1">
              <w:rPr>
                <w:sz w:val="20"/>
                <w:szCs w:val="20"/>
              </w:rPr>
              <w:t>02 5 02 00000</w:t>
            </w:r>
          </w:p>
        </w:tc>
        <w:tc>
          <w:tcPr>
            <w:tcW w:w="631" w:type="pct"/>
            <w:tcBorders>
              <w:top w:val="nil"/>
              <w:left w:val="nil"/>
              <w:bottom w:val="single" w:sz="4" w:space="0" w:color="auto"/>
              <w:right w:val="single" w:sz="4" w:space="0" w:color="auto"/>
            </w:tcBorders>
            <w:shd w:val="clear" w:color="000000" w:fill="FFFFFF"/>
            <w:hideMark/>
          </w:tcPr>
          <w:p w14:paraId="7D6A1BC4"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6AB826C3" w14:textId="77777777" w:rsidR="00D92EA1" w:rsidRPr="00D92EA1" w:rsidRDefault="00D92EA1" w:rsidP="00D92EA1">
            <w:pPr>
              <w:jc w:val="right"/>
              <w:rPr>
                <w:b/>
                <w:bCs/>
                <w:sz w:val="20"/>
                <w:szCs w:val="20"/>
              </w:rPr>
            </w:pPr>
            <w:r w:rsidRPr="00D92EA1">
              <w:rPr>
                <w:b/>
                <w:bCs/>
                <w:sz w:val="20"/>
                <w:szCs w:val="20"/>
              </w:rPr>
              <w:t>18,00000</w:t>
            </w:r>
          </w:p>
        </w:tc>
        <w:tc>
          <w:tcPr>
            <w:tcW w:w="132" w:type="pct"/>
            <w:vAlign w:val="center"/>
            <w:hideMark/>
          </w:tcPr>
          <w:p w14:paraId="35B3EAB8" w14:textId="77777777" w:rsidR="00D92EA1" w:rsidRPr="00D92EA1" w:rsidRDefault="00D92EA1" w:rsidP="00D92EA1">
            <w:pPr>
              <w:rPr>
                <w:sz w:val="20"/>
                <w:szCs w:val="20"/>
              </w:rPr>
            </w:pPr>
          </w:p>
        </w:tc>
      </w:tr>
      <w:tr w:rsidR="00D92EA1" w:rsidRPr="00D92EA1" w14:paraId="31823B44" w14:textId="77777777" w:rsidTr="0001055C">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0D9DD8D8" w14:textId="77777777" w:rsidR="00D92EA1" w:rsidRPr="00D92EA1" w:rsidRDefault="00D92EA1" w:rsidP="00D92EA1">
            <w:pPr>
              <w:rPr>
                <w:sz w:val="20"/>
                <w:szCs w:val="20"/>
              </w:rPr>
            </w:pPr>
            <w:r w:rsidRPr="00D92EA1">
              <w:rPr>
                <w:sz w:val="20"/>
                <w:szCs w:val="20"/>
              </w:rPr>
              <w:t>Организация и проведение совещаний, круглых столов, семинаров, встреч руководителей ОМС с жителями города</w:t>
            </w:r>
          </w:p>
        </w:tc>
        <w:tc>
          <w:tcPr>
            <w:tcW w:w="1014" w:type="pct"/>
            <w:tcBorders>
              <w:top w:val="nil"/>
              <w:left w:val="nil"/>
              <w:bottom w:val="single" w:sz="4" w:space="0" w:color="auto"/>
              <w:right w:val="single" w:sz="4" w:space="0" w:color="auto"/>
            </w:tcBorders>
            <w:shd w:val="clear" w:color="000000" w:fill="FFFFFF"/>
            <w:hideMark/>
          </w:tcPr>
          <w:p w14:paraId="7B948A2A" w14:textId="77777777" w:rsidR="00D92EA1" w:rsidRPr="00D92EA1" w:rsidRDefault="00D92EA1" w:rsidP="00D92EA1">
            <w:pPr>
              <w:jc w:val="center"/>
              <w:rPr>
                <w:sz w:val="20"/>
                <w:szCs w:val="20"/>
              </w:rPr>
            </w:pPr>
            <w:r w:rsidRPr="00D92EA1">
              <w:rPr>
                <w:sz w:val="20"/>
                <w:szCs w:val="20"/>
              </w:rPr>
              <w:t>02 5 02 20070</w:t>
            </w:r>
          </w:p>
        </w:tc>
        <w:tc>
          <w:tcPr>
            <w:tcW w:w="631" w:type="pct"/>
            <w:tcBorders>
              <w:top w:val="nil"/>
              <w:left w:val="nil"/>
              <w:bottom w:val="single" w:sz="4" w:space="0" w:color="auto"/>
              <w:right w:val="single" w:sz="4" w:space="0" w:color="auto"/>
            </w:tcBorders>
            <w:shd w:val="clear" w:color="000000" w:fill="FFFFFF"/>
            <w:hideMark/>
          </w:tcPr>
          <w:p w14:paraId="0C857A34"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77ADC3A0" w14:textId="77777777" w:rsidR="00D92EA1" w:rsidRPr="00D92EA1" w:rsidRDefault="00D92EA1" w:rsidP="00D92EA1">
            <w:pPr>
              <w:jc w:val="right"/>
              <w:rPr>
                <w:b/>
                <w:bCs/>
                <w:sz w:val="20"/>
                <w:szCs w:val="20"/>
              </w:rPr>
            </w:pPr>
            <w:r w:rsidRPr="00D92EA1">
              <w:rPr>
                <w:b/>
                <w:bCs/>
                <w:sz w:val="20"/>
                <w:szCs w:val="20"/>
              </w:rPr>
              <w:t>18,00000</w:t>
            </w:r>
          </w:p>
        </w:tc>
        <w:tc>
          <w:tcPr>
            <w:tcW w:w="132" w:type="pct"/>
            <w:vAlign w:val="center"/>
            <w:hideMark/>
          </w:tcPr>
          <w:p w14:paraId="6036CDCE" w14:textId="77777777" w:rsidR="00D92EA1" w:rsidRPr="00D92EA1" w:rsidRDefault="00D92EA1" w:rsidP="00D92EA1">
            <w:pPr>
              <w:rPr>
                <w:sz w:val="20"/>
                <w:szCs w:val="20"/>
              </w:rPr>
            </w:pPr>
          </w:p>
        </w:tc>
      </w:tr>
      <w:tr w:rsidR="00D92EA1" w:rsidRPr="00D92EA1" w14:paraId="0273D61F" w14:textId="77777777" w:rsidTr="0001055C">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6C287AF7" w14:textId="77777777" w:rsidR="00D92EA1" w:rsidRPr="00D92EA1" w:rsidRDefault="00D92EA1" w:rsidP="00D92EA1">
            <w:pPr>
              <w:rPr>
                <w:sz w:val="20"/>
                <w:szCs w:val="20"/>
              </w:rPr>
            </w:pPr>
            <w:r w:rsidRPr="00D92EA1">
              <w:rPr>
                <w:sz w:val="20"/>
                <w:szCs w:val="20"/>
              </w:rPr>
              <w:t xml:space="preserve">Закупка товаров, работ и услуг для </w:t>
            </w:r>
            <w:r w:rsidRPr="00D92EA1">
              <w:rPr>
                <w:sz w:val="20"/>
                <w:szCs w:val="20"/>
              </w:rPr>
              <w:br/>
              <w:t>обеспечения государственных (муниципальных) нужд</w:t>
            </w:r>
          </w:p>
        </w:tc>
        <w:tc>
          <w:tcPr>
            <w:tcW w:w="1014" w:type="pct"/>
            <w:tcBorders>
              <w:top w:val="nil"/>
              <w:left w:val="nil"/>
              <w:bottom w:val="single" w:sz="4" w:space="0" w:color="auto"/>
              <w:right w:val="single" w:sz="4" w:space="0" w:color="auto"/>
            </w:tcBorders>
            <w:shd w:val="clear" w:color="000000" w:fill="FFFFFF"/>
            <w:hideMark/>
          </w:tcPr>
          <w:p w14:paraId="680238B5" w14:textId="77777777" w:rsidR="00D92EA1" w:rsidRPr="00D92EA1" w:rsidRDefault="00D92EA1" w:rsidP="00D92EA1">
            <w:pPr>
              <w:jc w:val="center"/>
              <w:rPr>
                <w:sz w:val="20"/>
                <w:szCs w:val="20"/>
              </w:rPr>
            </w:pPr>
            <w:r w:rsidRPr="00D92EA1">
              <w:rPr>
                <w:sz w:val="20"/>
                <w:szCs w:val="20"/>
              </w:rPr>
              <w:t>02 5 02 20070</w:t>
            </w:r>
          </w:p>
        </w:tc>
        <w:tc>
          <w:tcPr>
            <w:tcW w:w="631" w:type="pct"/>
            <w:tcBorders>
              <w:top w:val="nil"/>
              <w:left w:val="nil"/>
              <w:bottom w:val="single" w:sz="4" w:space="0" w:color="auto"/>
              <w:right w:val="single" w:sz="4" w:space="0" w:color="auto"/>
            </w:tcBorders>
            <w:shd w:val="clear" w:color="000000" w:fill="FFFFFF"/>
            <w:hideMark/>
          </w:tcPr>
          <w:p w14:paraId="38467602" w14:textId="77777777" w:rsidR="00D92EA1" w:rsidRPr="00D92EA1" w:rsidRDefault="00D92EA1" w:rsidP="00D92EA1">
            <w:pPr>
              <w:jc w:val="center"/>
              <w:rPr>
                <w:sz w:val="20"/>
                <w:szCs w:val="20"/>
              </w:rPr>
            </w:pPr>
            <w:r w:rsidRPr="00D92EA1">
              <w:rPr>
                <w:sz w:val="20"/>
                <w:szCs w:val="20"/>
              </w:rPr>
              <w:t>200</w:t>
            </w:r>
          </w:p>
        </w:tc>
        <w:tc>
          <w:tcPr>
            <w:tcW w:w="888" w:type="pct"/>
            <w:tcBorders>
              <w:top w:val="nil"/>
              <w:left w:val="nil"/>
              <w:bottom w:val="single" w:sz="4" w:space="0" w:color="auto"/>
              <w:right w:val="single" w:sz="4" w:space="0" w:color="auto"/>
            </w:tcBorders>
            <w:shd w:val="clear" w:color="000000" w:fill="FFFFFF"/>
            <w:noWrap/>
            <w:hideMark/>
          </w:tcPr>
          <w:p w14:paraId="022A070B" w14:textId="77777777" w:rsidR="00D92EA1" w:rsidRPr="00D92EA1" w:rsidRDefault="00D92EA1" w:rsidP="00D92EA1">
            <w:pPr>
              <w:jc w:val="right"/>
              <w:rPr>
                <w:b/>
                <w:bCs/>
                <w:sz w:val="20"/>
                <w:szCs w:val="20"/>
              </w:rPr>
            </w:pPr>
            <w:r w:rsidRPr="00D92EA1">
              <w:rPr>
                <w:b/>
                <w:bCs/>
                <w:sz w:val="20"/>
                <w:szCs w:val="20"/>
              </w:rPr>
              <w:t>18,00000</w:t>
            </w:r>
          </w:p>
        </w:tc>
        <w:tc>
          <w:tcPr>
            <w:tcW w:w="132" w:type="pct"/>
            <w:vAlign w:val="center"/>
            <w:hideMark/>
          </w:tcPr>
          <w:p w14:paraId="215CDC15" w14:textId="77777777" w:rsidR="00D92EA1" w:rsidRPr="00D92EA1" w:rsidRDefault="00D92EA1" w:rsidP="00D92EA1">
            <w:pPr>
              <w:rPr>
                <w:sz w:val="20"/>
                <w:szCs w:val="20"/>
              </w:rPr>
            </w:pPr>
          </w:p>
        </w:tc>
      </w:tr>
      <w:tr w:rsidR="00D92EA1" w:rsidRPr="00D92EA1" w14:paraId="4EDB0578" w14:textId="77777777" w:rsidTr="0001055C">
        <w:trPr>
          <w:trHeight w:val="69"/>
        </w:trPr>
        <w:tc>
          <w:tcPr>
            <w:tcW w:w="2334" w:type="pct"/>
            <w:tcBorders>
              <w:top w:val="nil"/>
              <w:left w:val="single" w:sz="4" w:space="0" w:color="auto"/>
              <w:bottom w:val="single" w:sz="4" w:space="0" w:color="auto"/>
              <w:right w:val="single" w:sz="4" w:space="0" w:color="auto"/>
            </w:tcBorders>
            <w:shd w:val="clear" w:color="000000" w:fill="FFFFFF"/>
            <w:hideMark/>
          </w:tcPr>
          <w:p w14:paraId="30EA0821" w14:textId="77777777" w:rsidR="00D92EA1" w:rsidRPr="00D92EA1" w:rsidRDefault="00D92EA1" w:rsidP="00D92EA1">
            <w:pPr>
              <w:rPr>
                <w:b/>
                <w:bCs/>
                <w:sz w:val="20"/>
                <w:szCs w:val="20"/>
              </w:rPr>
            </w:pPr>
            <w:r w:rsidRPr="00D92EA1">
              <w:rPr>
                <w:b/>
                <w:bCs/>
                <w:sz w:val="20"/>
                <w:szCs w:val="20"/>
              </w:rPr>
              <w:t xml:space="preserve">Подпрограмма  «Обеспечение взаимосвязи городского округа Тейково Ивановской области с другими муниципальными образованиями» </w:t>
            </w:r>
          </w:p>
        </w:tc>
        <w:tc>
          <w:tcPr>
            <w:tcW w:w="1014" w:type="pct"/>
            <w:tcBorders>
              <w:top w:val="nil"/>
              <w:left w:val="nil"/>
              <w:bottom w:val="single" w:sz="4" w:space="0" w:color="auto"/>
              <w:right w:val="single" w:sz="4" w:space="0" w:color="auto"/>
            </w:tcBorders>
            <w:shd w:val="clear" w:color="000000" w:fill="FFFFFF"/>
            <w:hideMark/>
          </w:tcPr>
          <w:p w14:paraId="1D469B8E" w14:textId="77777777" w:rsidR="00D92EA1" w:rsidRPr="00D92EA1" w:rsidRDefault="00D92EA1" w:rsidP="00D92EA1">
            <w:pPr>
              <w:jc w:val="center"/>
              <w:rPr>
                <w:b/>
                <w:bCs/>
                <w:sz w:val="20"/>
                <w:szCs w:val="20"/>
              </w:rPr>
            </w:pPr>
            <w:r w:rsidRPr="00D92EA1">
              <w:rPr>
                <w:b/>
                <w:bCs/>
                <w:sz w:val="20"/>
                <w:szCs w:val="20"/>
              </w:rPr>
              <w:t>02 6 00 00000</w:t>
            </w:r>
          </w:p>
        </w:tc>
        <w:tc>
          <w:tcPr>
            <w:tcW w:w="631" w:type="pct"/>
            <w:tcBorders>
              <w:top w:val="nil"/>
              <w:left w:val="nil"/>
              <w:bottom w:val="single" w:sz="4" w:space="0" w:color="auto"/>
              <w:right w:val="single" w:sz="4" w:space="0" w:color="auto"/>
            </w:tcBorders>
            <w:shd w:val="clear" w:color="000000" w:fill="FFFFFF"/>
            <w:hideMark/>
          </w:tcPr>
          <w:p w14:paraId="38CA5E98"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469BB60D" w14:textId="77777777" w:rsidR="00D92EA1" w:rsidRPr="00D92EA1" w:rsidRDefault="00D92EA1" w:rsidP="00D92EA1">
            <w:pPr>
              <w:jc w:val="right"/>
              <w:rPr>
                <w:b/>
                <w:bCs/>
                <w:sz w:val="20"/>
                <w:szCs w:val="20"/>
              </w:rPr>
            </w:pPr>
            <w:r w:rsidRPr="00D92EA1">
              <w:rPr>
                <w:b/>
                <w:bCs/>
                <w:sz w:val="20"/>
                <w:szCs w:val="20"/>
              </w:rPr>
              <w:t>102,19510</w:t>
            </w:r>
          </w:p>
        </w:tc>
        <w:tc>
          <w:tcPr>
            <w:tcW w:w="132" w:type="pct"/>
            <w:vAlign w:val="center"/>
            <w:hideMark/>
          </w:tcPr>
          <w:p w14:paraId="5EA3D97A" w14:textId="77777777" w:rsidR="00D92EA1" w:rsidRPr="00D92EA1" w:rsidRDefault="00D92EA1" w:rsidP="00D92EA1">
            <w:pPr>
              <w:rPr>
                <w:sz w:val="20"/>
                <w:szCs w:val="20"/>
              </w:rPr>
            </w:pPr>
          </w:p>
        </w:tc>
      </w:tr>
      <w:tr w:rsidR="00D92EA1" w:rsidRPr="00D92EA1" w14:paraId="30CED8C1" w14:textId="77777777" w:rsidTr="0001055C">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436DB8DE" w14:textId="77777777" w:rsidR="00D92EA1" w:rsidRPr="00D92EA1" w:rsidRDefault="00D92EA1" w:rsidP="00D92EA1">
            <w:pPr>
              <w:rPr>
                <w:sz w:val="20"/>
                <w:szCs w:val="20"/>
              </w:rPr>
            </w:pPr>
            <w:r w:rsidRPr="00D92EA1">
              <w:rPr>
                <w:sz w:val="20"/>
                <w:szCs w:val="20"/>
              </w:rPr>
              <w:t>Основное мероприятие «Уплата взноса в Ассоциацию «Совет муниципальных образований Ивановской области»»</w:t>
            </w:r>
          </w:p>
        </w:tc>
        <w:tc>
          <w:tcPr>
            <w:tcW w:w="1014" w:type="pct"/>
            <w:tcBorders>
              <w:top w:val="nil"/>
              <w:left w:val="nil"/>
              <w:bottom w:val="single" w:sz="4" w:space="0" w:color="auto"/>
              <w:right w:val="single" w:sz="4" w:space="0" w:color="auto"/>
            </w:tcBorders>
            <w:shd w:val="clear" w:color="000000" w:fill="FFFFFF"/>
            <w:hideMark/>
          </w:tcPr>
          <w:p w14:paraId="6359E22E" w14:textId="77777777" w:rsidR="00D92EA1" w:rsidRPr="00D92EA1" w:rsidRDefault="00D92EA1" w:rsidP="00D92EA1">
            <w:pPr>
              <w:jc w:val="center"/>
              <w:rPr>
                <w:sz w:val="20"/>
                <w:szCs w:val="20"/>
              </w:rPr>
            </w:pPr>
            <w:r w:rsidRPr="00D92EA1">
              <w:rPr>
                <w:sz w:val="20"/>
                <w:szCs w:val="20"/>
              </w:rPr>
              <w:t>02 6 01 00000</w:t>
            </w:r>
          </w:p>
        </w:tc>
        <w:tc>
          <w:tcPr>
            <w:tcW w:w="631" w:type="pct"/>
            <w:tcBorders>
              <w:top w:val="nil"/>
              <w:left w:val="nil"/>
              <w:bottom w:val="single" w:sz="4" w:space="0" w:color="auto"/>
              <w:right w:val="single" w:sz="4" w:space="0" w:color="auto"/>
            </w:tcBorders>
            <w:shd w:val="clear" w:color="000000" w:fill="FFFFFF"/>
            <w:hideMark/>
          </w:tcPr>
          <w:p w14:paraId="0A46EE22"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5E2A45A6" w14:textId="77777777" w:rsidR="00D92EA1" w:rsidRPr="00D92EA1" w:rsidRDefault="00D92EA1" w:rsidP="00D92EA1">
            <w:pPr>
              <w:jc w:val="right"/>
              <w:rPr>
                <w:b/>
                <w:bCs/>
                <w:sz w:val="20"/>
                <w:szCs w:val="20"/>
              </w:rPr>
            </w:pPr>
            <w:r w:rsidRPr="00D92EA1">
              <w:rPr>
                <w:b/>
                <w:bCs/>
                <w:sz w:val="20"/>
                <w:szCs w:val="20"/>
              </w:rPr>
              <w:t>102,19510</w:t>
            </w:r>
          </w:p>
        </w:tc>
        <w:tc>
          <w:tcPr>
            <w:tcW w:w="132" w:type="pct"/>
            <w:vAlign w:val="center"/>
            <w:hideMark/>
          </w:tcPr>
          <w:p w14:paraId="16BECD18" w14:textId="77777777" w:rsidR="00D92EA1" w:rsidRPr="00D92EA1" w:rsidRDefault="00D92EA1" w:rsidP="00D92EA1">
            <w:pPr>
              <w:rPr>
                <w:sz w:val="20"/>
                <w:szCs w:val="20"/>
              </w:rPr>
            </w:pPr>
          </w:p>
        </w:tc>
      </w:tr>
      <w:tr w:rsidR="00D92EA1" w:rsidRPr="00D92EA1" w14:paraId="375ED271" w14:textId="77777777" w:rsidTr="0001055C">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0A5E1F16" w14:textId="77777777" w:rsidR="00D92EA1" w:rsidRPr="00D92EA1" w:rsidRDefault="00D92EA1" w:rsidP="00D92EA1">
            <w:pPr>
              <w:rPr>
                <w:sz w:val="20"/>
                <w:szCs w:val="20"/>
              </w:rPr>
            </w:pPr>
            <w:r w:rsidRPr="00D92EA1">
              <w:rPr>
                <w:sz w:val="20"/>
                <w:szCs w:val="20"/>
              </w:rPr>
              <w:t>Уплата взноса в Ассоциацию «Совет муниципальных образований Ивановской области»</w:t>
            </w:r>
          </w:p>
        </w:tc>
        <w:tc>
          <w:tcPr>
            <w:tcW w:w="1014" w:type="pct"/>
            <w:tcBorders>
              <w:top w:val="nil"/>
              <w:left w:val="nil"/>
              <w:bottom w:val="single" w:sz="4" w:space="0" w:color="auto"/>
              <w:right w:val="single" w:sz="4" w:space="0" w:color="auto"/>
            </w:tcBorders>
            <w:shd w:val="clear" w:color="000000" w:fill="FFFFFF"/>
            <w:hideMark/>
          </w:tcPr>
          <w:p w14:paraId="57DB4098" w14:textId="77777777" w:rsidR="00D92EA1" w:rsidRPr="00D92EA1" w:rsidRDefault="00D92EA1" w:rsidP="00D92EA1">
            <w:pPr>
              <w:jc w:val="center"/>
              <w:rPr>
                <w:sz w:val="20"/>
                <w:szCs w:val="20"/>
              </w:rPr>
            </w:pPr>
            <w:r w:rsidRPr="00D92EA1">
              <w:rPr>
                <w:sz w:val="20"/>
                <w:szCs w:val="20"/>
              </w:rPr>
              <w:t>02 6 01 90090</w:t>
            </w:r>
          </w:p>
        </w:tc>
        <w:tc>
          <w:tcPr>
            <w:tcW w:w="631" w:type="pct"/>
            <w:tcBorders>
              <w:top w:val="nil"/>
              <w:left w:val="nil"/>
              <w:bottom w:val="single" w:sz="4" w:space="0" w:color="auto"/>
              <w:right w:val="single" w:sz="4" w:space="0" w:color="auto"/>
            </w:tcBorders>
            <w:shd w:val="clear" w:color="000000" w:fill="FFFFFF"/>
            <w:hideMark/>
          </w:tcPr>
          <w:p w14:paraId="1149EA80"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5BB5FDD3" w14:textId="77777777" w:rsidR="00D92EA1" w:rsidRPr="00D92EA1" w:rsidRDefault="00D92EA1" w:rsidP="00D92EA1">
            <w:pPr>
              <w:jc w:val="right"/>
              <w:rPr>
                <w:b/>
                <w:bCs/>
                <w:sz w:val="20"/>
                <w:szCs w:val="20"/>
              </w:rPr>
            </w:pPr>
            <w:r w:rsidRPr="00D92EA1">
              <w:rPr>
                <w:b/>
                <w:bCs/>
                <w:sz w:val="20"/>
                <w:szCs w:val="20"/>
              </w:rPr>
              <w:t>102,19510</w:t>
            </w:r>
          </w:p>
        </w:tc>
        <w:tc>
          <w:tcPr>
            <w:tcW w:w="132" w:type="pct"/>
            <w:vAlign w:val="center"/>
            <w:hideMark/>
          </w:tcPr>
          <w:p w14:paraId="6FD772DF" w14:textId="77777777" w:rsidR="00D92EA1" w:rsidRPr="00D92EA1" w:rsidRDefault="00D92EA1" w:rsidP="00D92EA1">
            <w:pPr>
              <w:rPr>
                <w:sz w:val="20"/>
                <w:szCs w:val="20"/>
              </w:rPr>
            </w:pPr>
          </w:p>
        </w:tc>
      </w:tr>
      <w:tr w:rsidR="00D92EA1" w:rsidRPr="00D92EA1" w14:paraId="01B24ACB" w14:textId="77777777" w:rsidTr="00D92EA1">
        <w:trPr>
          <w:trHeight w:val="312"/>
        </w:trPr>
        <w:tc>
          <w:tcPr>
            <w:tcW w:w="2334" w:type="pct"/>
            <w:tcBorders>
              <w:top w:val="nil"/>
              <w:left w:val="single" w:sz="4" w:space="0" w:color="auto"/>
              <w:bottom w:val="single" w:sz="4" w:space="0" w:color="auto"/>
              <w:right w:val="single" w:sz="4" w:space="0" w:color="auto"/>
            </w:tcBorders>
            <w:shd w:val="clear" w:color="000000" w:fill="FFFFFF"/>
            <w:hideMark/>
          </w:tcPr>
          <w:p w14:paraId="4BBC1596" w14:textId="77777777" w:rsidR="00D92EA1" w:rsidRPr="00D92EA1" w:rsidRDefault="00D92EA1" w:rsidP="00D92EA1">
            <w:pPr>
              <w:rPr>
                <w:sz w:val="20"/>
                <w:szCs w:val="20"/>
              </w:rPr>
            </w:pPr>
            <w:r w:rsidRPr="00D92EA1">
              <w:rPr>
                <w:sz w:val="20"/>
                <w:szCs w:val="20"/>
              </w:rPr>
              <w:t>Иные бюджетные ассигнования</w:t>
            </w:r>
          </w:p>
        </w:tc>
        <w:tc>
          <w:tcPr>
            <w:tcW w:w="1014" w:type="pct"/>
            <w:tcBorders>
              <w:top w:val="nil"/>
              <w:left w:val="nil"/>
              <w:bottom w:val="single" w:sz="4" w:space="0" w:color="auto"/>
              <w:right w:val="single" w:sz="4" w:space="0" w:color="auto"/>
            </w:tcBorders>
            <w:shd w:val="clear" w:color="000000" w:fill="FFFFFF"/>
            <w:hideMark/>
          </w:tcPr>
          <w:p w14:paraId="099501D9" w14:textId="77777777" w:rsidR="00D92EA1" w:rsidRPr="00D92EA1" w:rsidRDefault="00D92EA1" w:rsidP="00D92EA1">
            <w:pPr>
              <w:jc w:val="center"/>
              <w:rPr>
                <w:sz w:val="20"/>
                <w:szCs w:val="20"/>
              </w:rPr>
            </w:pPr>
            <w:r w:rsidRPr="00D92EA1">
              <w:rPr>
                <w:sz w:val="20"/>
                <w:szCs w:val="20"/>
              </w:rPr>
              <w:t>02 6 01 90090</w:t>
            </w:r>
          </w:p>
        </w:tc>
        <w:tc>
          <w:tcPr>
            <w:tcW w:w="631" w:type="pct"/>
            <w:tcBorders>
              <w:top w:val="nil"/>
              <w:left w:val="nil"/>
              <w:bottom w:val="single" w:sz="4" w:space="0" w:color="auto"/>
              <w:right w:val="single" w:sz="4" w:space="0" w:color="auto"/>
            </w:tcBorders>
            <w:shd w:val="clear" w:color="000000" w:fill="FFFFFF"/>
            <w:hideMark/>
          </w:tcPr>
          <w:p w14:paraId="347499F4" w14:textId="77777777" w:rsidR="00D92EA1" w:rsidRPr="00D92EA1" w:rsidRDefault="00D92EA1" w:rsidP="00D92EA1">
            <w:pPr>
              <w:jc w:val="center"/>
              <w:rPr>
                <w:sz w:val="20"/>
                <w:szCs w:val="20"/>
              </w:rPr>
            </w:pPr>
            <w:r w:rsidRPr="00D92EA1">
              <w:rPr>
                <w:sz w:val="20"/>
                <w:szCs w:val="20"/>
              </w:rPr>
              <w:t>800</w:t>
            </w:r>
          </w:p>
        </w:tc>
        <w:tc>
          <w:tcPr>
            <w:tcW w:w="888" w:type="pct"/>
            <w:tcBorders>
              <w:top w:val="nil"/>
              <w:left w:val="nil"/>
              <w:bottom w:val="single" w:sz="4" w:space="0" w:color="auto"/>
              <w:right w:val="single" w:sz="4" w:space="0" w:color="auto"/>
            </w:tcBorders>
            <w:shd w:val="clear" w:color="000000" w:fill="FFFFFF"/>
            <w:noWrap/>
            <w:hideMark/>
          </w:tcPr>
          <w:p w14:paraId="7843015A" w14:textId="77777777" w:rsidR="00D92EA1" w:rsidRPr="00D92EA1" w:rsidRDefault="00D92EA1" w:rsidP="00D92EA1">
            <w:pPr>
              <w:jc w:val="right"/>
              <w:rPr>
                <w:b/>
                <w:bCs/>
                <w:sz w:val="20"/>
                <w:szCs w:val="20"/>
              </w:rPr>
            </w:pPr>
            <w:r w:rsidRPr="00D92EA1">
              <w:rPr>
                <w:b/>
                <w:bCs/>
                <w:sz w:val="20"/>
                <w:szCs w:val="20"/>
              </w:rPr>
              <w:t>102,19510</w:t>
            </w:r>
          </w:p>
        </w:tc>
        <w:tc>
          <w:tcPr>
            <w:tcW w:w="132" w:type="pct"/>
            <w:vAlign w:val="center"/>
            <w:hideMark/>
          </w:tcPr>
          <w:p w14:paraId="3D97C01F" w14:textId="77777777" w:rsidR="00D92EA1" w:rsidRPr="00D92EA1" w:rsidRDefault="00D92EA1" w:rsidP="00D92EA1">
            <w:pPr>
              <w:rPr>
                <w:sz w:val="20"/>
                <w:szCs w:val="20"/>
              </w:rPr>
            </w:pPr>
          </w:p>
        </w:tc>
      </w:tr>
      <w:tr w:rsidR="00D92EA1" w:rsidRPr="00D92EA1" w14:paraId="1F2B9822" w14:textId="77777777" w:rsidTr="0001055C">
        <w:trPr>
          <w:trHeight w:val="69"/>
        </w:trPr>
        <w:tc>
          <w:tcPr>
            <w:tcW w:w="2334" w:type="pct"/>
            <w:tcBorders>
              <w:top w:val="nil"/>
              <w:left w:val="single" w:sz="4" w:space="0" w:color="auto"/>
              <w:bottom w:val="single" w:sz="4" w:space="0" w:color="auto"/>
              <w:right w:val="single" w:sz="4" w:space="0" w:color="auto"/>
            </w:tcBorders>
            <w:shd w:val="clear" w:color="000000" w:fill="FFFFFF"/>
            <w:hideMark/>
          </w:tcPr>
          <w:p w14:paraId="2FEC05F2" w14:textId="77777777" w:rsidR="00D92EA1" w:rsidRPr="00D92EA1" w:rsidRDefault="00D92EA1" w:rsidP="00D92EA1">
            <w:pPr>
              <w:rPr>
                <w:b/>
                <w:bCs/>
                <w:sz w:val="20"/>
                <w:szCs w:val="20"/>
              </w:rPr>
            </w:pPr>
            <w:r w:rsidRPr="00D92EA1">
              <w:rPr>
                <w:b/>
                <w:bCs/>
                <w:sz w:val="20"/>
                <w:szCs w:val="20"/>
              </w:rPr>
              <w:t>Подпрограмма "Информирование населения о деятельности органов местного самоуправления городского округа Тейково Ивановской области"</w:t>
            </w:r>
          </w:p>
        </w:tc>
        <w:tc>
          <w:tcPr>
            <w:tcW w:w="1014" w:type="pct"/>
            <w:tcBorders>
              <w:top w:val="nil"/>
              <w:left w:val="nil"/>
              <w:bottom w:val="single" w:sz="4" w:space="0" w:color="auto"/>
              <w:right w:val="single" w:sz="4" w:space="0" w:color="auto"/>
            </w:tcBorders>
            <w:shd w:val="clear" w:color="000000" w:fill="FFFFFF"/>
            <w:hideMark/>
          </w:tcPr>
          <w:p w14:paraId="0CACD13D" w14:textId="77777777" w:rsidR="00D92EA1" w:rsidRPr="00D92EA1" w:rsidRDefault="00D92EA1" w:rsidP="00D92EA1">
            <w:pPr>
              <w:jc w:val="center"/>
              <w:rPr>
                <w:b/>
                <w:bCs/>
                <w:sz w:val="20"/>
                <w:szCs w:val="20"/>
              </w:rPr>
            </w:pPr>
            <w:r w:rsidRPr="00D92EA1">
              <w:rPr>
                <w:b/>
                <w:bCs/>
                <w:sz w:val="20"/>
                <w:szCs w:val="20"/>
              </w:rPr>
              <w:t>02 7 00 00000</w:t>
            </w:r>
          </w:p>
        </w:tc>
        <w:tc>
          <w:tcPr>
            <w:tcW w:w="631" w:type="pct"/>
            <w:tcBorders>
              <w:top w:val="nil"/>
              <w:left w:val="nil"/>
              <w:bottom w:val="single" w:sz="4" w:space="0" w:color="auto"/>
              <w:right w:val="single" w:sz="4" w:space="0" w:color="auto"/>
            </w:tcBorders>
            <w:shd w:val="clear" w:color="000000" w:fill="FFFFFF"/>
            <w:hideMark/>
          </w:tcPr>
          <w:p w14:paraId="5CE3BDBE"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27F2FEC9" w14:textId="77777777" w:rsidR="00D92EA1" w:rsidRPr="00D92EA1" w:rsidRDefault="00D92EA1" w:rsidP="00D92EA1">
            <w:pPr>
              <w:jc w:val="right"/>
              <w:rPr>
                <w:b/>
                <w:bCs/>
                <w:sz w:val="20"/>
                <w:szCs w:val="20"/>
              </w:rPr>
            </w:pPr>
            <w:r w:rsidRPr="00D92EA1">
              <w:rPr>
                <w:b/>
                <w:bCs/>
                <w:sz w:val="20"/>
                <w:szCs w:val="20"/>
              </w:rPr>
              <w:t>230,81000</w:t>
            </w:r>
          </w:p>
        </w:tc>
        <w:tc>
          <w:tcPr>
            <w:tcW w:w="132" w:type="pct"/>
            <w:vAlign w:val="center"/>
            <w:hideMark/>
          </w:tcPr>
          <w:p w14:paraId="302539EA" w14:textId="77777777" w:rsidR="00D92EA1" w:rsidRPr="00D92EA1" w:rsidRDefault="00D92EA1" w:rsidP="00D92EA1">
            <w:pPr>
              <w:rPr>
                <w:sz w:val="20"/>
                <w:szCs w:val="20"/>
              </w:rPr>
            </w:pPr>
          </w:p>
        </w:tc>
      </w:tr>
      <w:tr w:rsidR="00D92EA1" w:rsidRPr="00D92EA1" w14:paraId="1B59A488" w14:textId="77777777" w:rsidTr="0001055C">
        <w:trPr>
          <w:trHeight w:val="113"/>
        </w:trPr>
        <w:tc>
          <w:tcPr>
            <w:tcW w:w="2334" w:type="pct"/>
            <w:tcBorders>
              <w:top w:val="nil"/>
              <w:left w:val="single" w:sz="4" w:space="0" w:color="auto"/>
              <w:bottom w:val="single" w:sz="4" w:space="0" w:color="auto"/>
              <w:right w:val="single" w:sz="4" w:space="0" w:color="auto"/>
            </w:tcBorders>
            <w:shd w:val="clear" w:color="000000" w:fill="FFFFFF"/>
            <w:hideMark/>
          </w:tcPr>
          <w:p w14:paraId="667806D3" w14:textId="77777777" w:rsidR="00D92EA1" w:rsidRPr="00D92EA1" w:rsidRDefault="00D92EA1" w:rsidP="00D92EA1">
            <w:pPr>
              <w:rPr>
                <w:sz w:val="20"/>
                <w:szCs w:val="20"/>
              </w:rPr>
            </w:pPr>
            <w:r w:rsidRPr="00D92EA1">
              <w:rPr>
                <w:sz w:val="20"/>
                <w:szCs w:val="20"/>
              </w:rPr>
              <w:t>Основное мероприятие "Информирование населения о деятельности органов местного самоуправления городского округа Тейково Ивановской области"</w:t>
            </w:r>
          </w:p>
        </w:tc>
        <w:tc>
          <w:tcPr>
            <w:tcW w:w="1014" w:type="pct"/>
            <w:tcBorders>
              <w:top w:val="nil"/>
              <w:left w:val="nil"/>
              <w:bottom w:val="single" w:sz="4" w:space="0" w:color="auto"/>
              <w:right w:val="single" w:sz="4" w:space="0" w:color="auto"/>
            </w:tcBorders>
            <w:shd w:val="clear" w:color="000000" w:fill="FFFFFF"/>
            <w:hideMark/>
          </w:tcPr>
          <w:p w14:paraId="25AAA884" w14:textId="77777777" w:rsidR="00D92EA1" w:rsidRPr="00D92EA1" w:rsidRDefault="00D92EA1" w:rsidP="00D92EA1">
            <w:pPr>
              <w:jc w:val="center"/>
              <w:rPr>
                <w:sz w:val="20"/>
                <w:szCs w:val="20"/>
              </w:rPr>
            </w:pPr>
            <w:r w:rsidRPr="00D92EA1">
              <w:rPr>
                <w:sz w:val="20"/>
                <w:szCs w:val="20"/>
              </w:rPr>
              <w:t>02 7 01 00000</w:t>
            </w:r>
          </w:p>
        </w:tc>
        <w:tc>
          <w:tcPr>
            <w:tcW w:w="631" w:type="pct"/>
            <w:tcBorders>
              <w:top w:val="nil"/>
              <w:left w:val="nil"/>
              <w:bottom w:val="single" w:sz="4" w:space="0" w:color="auto"/>
              <w:right w:val="single" w:sz="4" w:space="0" w:color="auto"/>
            </w:tcBorders>
            <w:shd w:val="clear" w:color="000000" w:fill="FFFFFF"/>
            <w:hideMark/>
          </w:tcPr>
          <w:p w14:paraId="1F0F9DF5"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352B76DA" w14:textId="77777777" w:rsidR="00D92EA1" w:rsidRPr="00D92EA1" w:rsidRDefault="00D92EA1" w:rsidP="00D92EA1">
            <w:pPr>
              <w:jc w:val="right"/>
              <w:rPr>
                <w:b/>
                <w:bCs/>
                <w:sz w:val="20"/>
                <w:szCs w:val="20"/>
              </w:rPr>
            </w:pPr>
            <w:r w:rsidRPr="00D92EA1">
              <w:rPr>
                <w:b/>
                <w:bCs/>
                <w:sz w:val="20"/>
                <w:szCs w:val="20"/>
              </w:rPr>
              <w:t>230,81000</w:t>
            </w:r>
          </w:p>
        </w:tc>
        <w:tc>
          <w:tcPr>
            <w:tcW w:w="132" w:type="pct"/>
            <w:vAlign w:val="center"/>
            <w:hideMark/>
          </w:tcPr>
          <w:p w14:paraId="5F7B6189" w14:textId="77777777" w:rsidR="00D92EA1" w:rsidRPr="00D92EA1" w:rsidRDefault="00D92EA1" w:rsidP="00D92EA1">
            <w:pPr>
              <w:rPr>
                <w:sz w:val="20"/>
                <w:szCs w:val="20"/>
              </w:rPr>
            </w:pPr>
          </w:p>
        </w:tc>
      </w:tr>
      <w:tr w:rsidR="00D92EA1" w:rsidRPr="00D92EA1" w14:paraId="5AEB516C" w14:textId="77777777" w:rsidTr="0001055C">
        <w:trPr>
          <w:trHeight w:val="205"/>
        </w:trPr>
        <w:tc>
          <w:tcPr>
            <w:tcW w:w="2334" w:type="pct"/>
            <w:tcBorders>
              <w:top w:val="nil"/>
              <w:left w:val="single" w:sz="4" w:space="0" w:color="auto"/>
              <w:bottom w:val="single" w:sz="4" w:space="0" w:color="auto"/>
              <w:right w:val="single" w:sz="4" w:space="0" w:color="auto"/>
            </w:tcBorders>
            <w:shd w:val="clear" w:color="000000" w:fill="FFFFFF"/>
            <w:hideMark/>
          </w:tcPr>
          <w:p w14:paraId="5909AE20" w14:textId="77777777" w:rsidR="00D92EA1" w:rsidRPr="00D92EA1" w:rsidRDefault="00D92EA1" w:rsidP="00D92EA1">
            <w:pPr>
              <w:rPr>
                <w:sz w:val="20"/>
                <w:szCs w:val="20"/>
              </w:rPr>
            </w:pPr>
            <w:r w:rsidRPr="00D92EA1">
              <w:rPr>
                <w:sz w:val="20"/>
                <w:szCs w:val="20"/>
              </w:rPr>
              <w:lastRenderedPageBreak/>
              <w:t>Информирование населения о деятельности органов местного самоуправления городского округа Тейково Ивановской области</w:t>
            </w:r>
          </w:p>
        </w:tc>
        <w:tc>
          <w:tcPr>
            <w:tcW w:w="1014" w:type="pct"/>
            <w:tcBorders>
              <w:top w:val="nil"/>
              <w:left w:val="nil"/>
              <w:bottom w:val="single" w:sz="4" w:space="0" w:color="auto"/>
              <w:right w:val="single" w:sz="4" w:space="0" w:color="auto"/>
            </w:tcBorders>
            <w:shd w:val="clear" w:color="000000" w:fill="FFFFFF"/>
            <w:hideMark/>
          </w:tcPr>
          <w:p w14:paraId="6369EEB8" w14:textId="77777777" w:rsidR="00D92EA1" w:rsidRPr="00D92EA1" w:rsidRDefault="00D92EA1" w:rsidP="00D92EA1">
            <w:pPr>
              <w:jc w:val="center"/>
              <w:rPr>
                <w:sz w:val="20"/>
                <w:szCs w:val="20"/>
              </w:rPr>
            </w:pPr>
            <w:r w:rsidRPr="00D92EA1">
              <w:rPr>
                <w:sz w:val="20"/>
                <w:szCs w:val="20"/>
              </w:rPr>
              <w:t>02 7 01 20090</w:t>
            </w:r>
          </w:p>
        </w:tc>
        <w:tc>
          <w:tcPr>
            <w:tcW w:w="631" w:type="pct"/>
            <w:tcBorders>
              <w:top w:val="nil"/>
              <w:left w:val="nil"/>
              <w:bottom w:val="single" w:sz="4" w:space="0" w:color="auto"/>
              <w:right w:val="single" w:sz="4" w:space="0" w:color="auto"/>
            </w:tcBorders>
            <w:shd w:val="clear" w:color="000000" w:fill="FFFFFF"/>
            <w:hideMark/>
          </w:tcPr>
          <w:p w14:paraId="71F7F4AA"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50720635" w14:textId="77777777" w:rsidR="00D92EA1" w:rsidRPr="00D92EA1" w:rsidRDefault="00D92EA1" w:rsidP="00D92EA1">
            <w:pPr>
              <w:jc w:val="right"/>
              <w:rPr>
                <w:b/>
                <w:bCs/>
                <w:sz w:val="20"/>
                <w:szCs w:val="20"/>
              </w:rPr>
            </w:pPr>
            <w:r w:rsidRPr="00D92EA1">
              <w:rPr>
                <w:b/>
                <w:bCs/>
                <w:sz w:val="20"/>
                <w:szCs w:val="20"/>
              </w:rPr>
              <w:t>230,81000</w:t>
            </w:r>
          </w:p>
        </w:tc>
        <w:tc>
          <w:tcPr>
            <w:tcW w:w="132" w:type="pct"/>
            <w:vAlign w:val="center"/>
            <w:hideMark/>
          </w:tcPr>
          <w:p w14:paraId="4165012F" w14:textId="77777777" w:rsidR="00D92EA1" w:rsidRPr="00D92EA1" w:rsidRDefault="00D92EA1" w:rsidP="00D92EA1">
            <w:pPr>
              <w:rPr>
                <w:sz w:val="20"/>
                <w:szCs w:val="20"/>
              </w:rPr>
            </w:pPr>
          </w:p>
        </w:tc>
      </w:tr>
      <w:tr w:rsidR="00D92EA1" w:rsidRPr="00D92EA1" w14:paraId="6EB3F812" w14:textId="77777777" w:rsidTr="0001055C">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109F84EA" w14:textId="77777777" w:rsidR="00D92EA1" w:rsidRPr="00D92EA1" w:rsidRDefault="00D92EA1" w:rsidP="00D92EA1">
            <w:pPr>
              <w:rPr>
                <w:sz w:val="20"/>
                <w:szCs w:val="20"/>
              </w:rPr>
            </w:pPr>
            <w:r w:rsidRPr="00D92EA1">
              <w:rPr>
                <w:sz w:val="20"/>
                <w:szCs w:val="20"/>
              </w:rPr>
              <w:t xml:space="preserve">Закупка товаров, работ и услуг для </w:t>
            </w:r>
            <w:r w:rsidRPr="00D92EA1">
              <w:rPr>
                <w:sz w:val="20"/>
                <w:szCs w:val="20"/>
              </w:rPr>
              <w:br/>
              <w:t>обеспечения государственных (муниципальных) нужд</w:t>
            </w:r>
          </w:p>
        </w:tc>
        <w:tc>
          <w:tcPr>
            <w:tcW w:w="1014" w:type="pct"/>
            <w:tcBorders>
              <w:top w:val="nil"/>
              <w:left w:val="nil"/>
              <w:bottom w:val="single" w:sz="4" w:space="0" w:color="auto"/>
              <w:right w:val="single" w:sz="4" w:space="0" w:color="auto"/>
            </w:tcBorders>
            <w:shd w:val="clear" w:color="000000" w:fill="FFFFFF"/>
            <w:hideMark/>
          </w:tcPr>
          <w:p w14:paraId="52BAAEF8" w14:textId="77777777" w:rsidR="00D92EA1" w:rsidRPr="00D92EA1" w:rsidRDefault="00D92EA1" w:rsidP="00D92EA1">
            <w:pPr>
              <w:jc w:val="center"/>
              <w:rPr>
                <w:sz w:val="20"/>
                <w:szCs w:val="20"/>
              </w:rPr>
            </w:pPr>
            <w:r w:rsidRPr="00D92EA1">
              <w:rPr>
                <w:sz w:val="20"/>
                <w:szCs w:val="20"/>
              </w:rPr>
              <w:t>02 7 01 20090</w:t>
            </w:r>
          </w:p>
        </w:tc>
        <w:tc>
          <w:tcPr>
            <w:tcW w:w="631" w:type="pct"/>
            <w:tcBorders>
              <w:top w:val="nil"/>
              <w:left w:val="nil"/>
              <w:bottom w:val="single" w:sz="4" w:space="0" w:color="auto"/>
              <w:right w:val="single" w:sz="4" w:space="0" w:color="auto"/>
            </w:tcBorders>
            <w:shd w:val="clear" w:color="000000" w:fill="FFFFFF"/>
            <w:hideMark/>
          </w:tcPr>
          <w:p w14:paraId="5ED72F24" w14:textId="77777777" w:rsidR="00D92EA1" w:rsidRPr="00D92EA1" w:rsidRDefault="00D92EA1" w:rsidP="00D92EA1">
            <w:pPr>
              <w:jc w:val="center"/>
              <w:rPr>
                <w:sz w:val="20"/>
                <w:szCs w:val="20"/>
              </w:rPr>
            </w:pPr>
            <w:r w:rsidRPr="00D92EA1">
              <w:rPr>
                <w:sz w:val="20"/>
                <w:szCs w:val="20"/>
              </w:rPr>
              <w:t>200</w:t>
            </w:r>
          </w:p>
        </w:tc>
        <w:tc>
          <w:tcPr>
            <w:tcW w:w="888" w:type="pct"/>
            <w:tcBorders>
              <w:top w:val="nil"/>
              <w:left w:val="nil"/>
              <w:bottom w:val="single" w:sz="4" w:space="0" w:color="auto"/>
              <w:right w:val="single" w:sz="4" w:space="0" w:color="auto"/>
            </w:tcBorders>
            <w:shd w:val="clear" w:color="000000" w:fill="FFFFFF"/>
            <w:noWrap/>
            <w:hideMark/>
          </w:tcPr>
          <w:p w14:paraId="00386A20" w14:textId="77777777" w:rsidR="00D92EA1" w:rsidRPr="00D92EA1" w:rsidRDefault="00D92EA1" w:rsidP="00D92EA1">
            <w:pPr>
              <w:jc w:val="right"/>
              <w:rPr>
                <w:b/>
                <w:bCs/>
                <w:sz w:val="20"/>
                <w:szCs w:val="20"/>
              </w:rPr>
            </w:pPr>
            <w:r w:rsidRPr="00D92EA1">
              <w:rPr>
                <w:b/>
                <w:bCs/>
                <w:sz w:val="20"/>
                <w:szCs w:val="20"/>
              </w:rPr>
              <w:t>230,81000</w:t>
            </w:r>
          </w:p>
        </w:tc>
        <w:tc>
          <w:tcPr>
            <w:tcW w:w="132" w:type="pct"/>
            <w:vAlign w:val="center"/>
            <w:hideMark/>
          </w:tcPr>
          <w:p w14:paraId="0F4BEC46" w14:textId="77777777" w:rsidR="00D92EA1" w:rsidRPr="00D92EA1" w:rsidRDefault="00D92EA1" w:rsidP="00D92EA1">
            <w:pPr>
              <w:rPr>
                <w:sz w:val="20"/>
                <w:szCs w:val="20"/>
              </w:rPr>
            </w:pPr>
          </w:p>
        </w:tc>
      </w:tr>
      <w:tr w:rsidR="00D92EA1" w:rsidRPr="00D92EA1" w14:paraId="7FBE5511" w14:textId="77777777" w:rsidTr="0001055C">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0940AD0E" w14:textId="77777777" w:rsidR="00D92EA1" w:rsidRPr="00D92EA1" w:rsidRDefault="00D92EA1" w:rsidP="00D92EA1">
            <w:pPr>
              <w:rPr>
                <w:b/>
                <w:bCs/>
              </w:rPr>
            </w:pPr>
            <w:r w:rsidRPr="00D92EA1">
              <w:rPr>
                <w:b/>
                <w:bCs/>
              </w:rPr>
              <w:t xml:space="preserve">Муниципальная программа городского округа Тейково Ивановской области «Культура городского округа Тейково Ивановской области» </w:t>
            </w:r>
          </w:p>
        </w:tc>
        <w:tc>
          <w:tcPr>
            <w:tcW w:w="1014" w:type="pct"/>
            <w:tcBorders>
              <w:top w:val="nil"/>
              <w:left w:val="nil"/>
              <w:bottom w:val="single" w:sz="4" w:space="0" w:color="auto"/>
              <w:right w:val="single" w:sz="4" w:space="0" w:color="auto"/>
            </w:tcBorders>
            <w:shd w:val="clear" w:color="000000" w:fill="FFFFFF"/>
            <w:hideMark/>
          </w:tcPr>
          <w:p w14:paraId="113BA7F6" w14:textId="77777777" w:rsidR="00D92EA1" w:rsidRPr="00D92EA1" w:rsidRDefault="00D92EA1" w:rsidP="00D92EA1">
            <w:pPr>
              <w:jc w:val="center"/>
              <w:rPr>
                <w:b/>
                <w:bCs/>
                <w:sz w:val="20"/>
                <w:szCs w:val="20"/>
              </w:rPr>
            </w:pPr>
            <w:r w:rsidRPr="00D92EA1">
              <w:rPr>
                <w:b/>
                <w:bCs/>
                <w:sz w:val="20"/>
                <w:szCs w:val="20"/>
              </w:rPr>
              <w:t>03 0 00 00000</w:t>
            </w:r>
          </w:p>
        </w:tc>
        <w:tc>
          <w:tcPr>
            <w:tcW w:w="631" w:type="pct"/>
            <w:tcBorders>
              <w:top w:val="nil"/>
              <w:left w:val="nil"/>
              <w:bottom w:val="single" w:sz="4" w:space="0" w:color="auto"/>
              <w:right w:val="single" w:sz="4" w:space="0" w:color="auto"/>
            </w:tcBorders>
            <w:shd w:val="clear" w:color="000000" w:fill="FFFFFF"/>
            <w:hideMark/>
          </w:tcPr>
          <w:p w14:paraId="38A752D9"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06221771" w14:textId="77777777" w:rsidR="00D92EA1" w:rsidRPr="00D92EA1" w:rsidRDefault="00D92EA1" w:rsidP="00D92EA1">
            <w:pPr>
              <w:jc w:val="right"/>
              <w:rPr>
                <w:b/>
                <w:bCs/>
                <w:sz w:val="20"/>
                <w:szCs w:val="20"/>
              </w:rPr>
            </w:pPr>
            <w:r w:rsidRPr="00D92EA1">
              <w:rPr>
                <w:b/>
                <w:bCs/>
                <w:sz w:val="20"/>
                <w:szCs w:val="20"/>
              </w:rPr>
              <w:t>50 572,22450</w:t>
            </w:r>
          </w:p>
        </w:tc>
        <w:tc>
          <w:tcPr>
            <w:tcW w:w="132" w:type="pct"/>
            <w:vAlign w:val="center"/>
            <w:hideMark/>
          </w:tcPr>
          <w:p w14:paraId="64E9FDE6" w14:textId="77777777" w:rsidR="00D92EA1" w:rsidRPr="00D92EA1" w:rsidRDefault="00D92EA1" w:rsidP="00D92EA1">
            <w:pPr>
              <w:rPr>
                <w:sz w:val="20"/>
                <w:szCs w:val="20"/>
              </w:rPr>
            </w:pPr>
          </w:p>
        </w:tc>
      </w:tr>
      <w:tr w:rsidR="00D92EA1" w:rsidRPr="00D92EA1" w14:paraId="19FB85C4" w14:textId="77777777" w:rsidTr="0001055C">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43D25853" w14:textId="77777777" w:rsidR="00D92EA1" w:rsidRPr="00D92EA1" w:rsidRDefault="00D92EA1" w:rsidP="00D92EA1">
            <w:pPr>
              <w:rPr>
                <w:b/>
                <w:bCs/>
                <w:sz w:val="20"/>
                <w:szCs w:val="20"/>
              </w:rPr>
            </w:pPr>
            <w:r w:rsidRPr="00D92EA1">
              <w:rPr>
                <w:b/>
                <w:bCs/>
                <w:sz w:val="20"/>
                <w:szCs w:val="20"/>
              </w:rPr>
              <w:t xml:space="preserve">Подпрограмма «Организация культурного досуга в коллективах самодеятельного народного творчества»  </w:t>
            </w:r>
          </w:p>
        </w:tc>
        <w:tc>
          <w:tcPr>
            <w:tcW w:w="1014" w:type="pct"/>
            <w:tcBorders>
              <w:top w:val="nil"/>
              <w:left w:val="nil"/>
              <w:bottom w:val="single" w:sz="4" w:space="0" w:color="auto"/>
              <w:right w:val="single" w:sz="4" w:space="0" w:color="auto"/>
            </w:tcBorders>
            <w:shd w:val="clear" w:color="000000" w:fill="FFFFFF"/>
            <w:hideMark/>
          </w:tcPr>
          <w:p w14:paraId="77933866" w14:textId="77777777" w:rsidR="00D92EA1" w:rsidRPr="00D92EA1" w:rsidRDefault="00D92EA1" w:rsidP="00D92EA1">
            <w:pPr>
              <w:jc w:val="center"/>
              <w:rPr>
                <w:b/>
                <w:bCs/>
                <w:sz w:val="20"/>
                <w:szCs w:val="20"/>
              </w:rPr>
            </w:pPr>
            <w:r w:rsidRPr="00D92EA1">
              <w:rPr>
                <w:b/>
                <w:bCs/>
                <w:sz w:val="20"/>
                <w:szCs w:val="20"/>
              </w:rPr>
              <w:t>03 1 00 00000</w:t>
            </w:r>
          </w:p>
        </w:tc>
        <w:tc>
          <w:tcPr>
            <w:tcW w:w="631" w:type="pct"/>
            <w:tcBorders>
              <w:top w:val="nil"/>
              <w:left w:val="nil"/>
              <w:bottom w:val="single" w:sz="4" w:space="0" w:color="auto"/>
              <w:right w:val="single" w:sz="4" w:space="0" w:color="auto"/>
            </w:tcBorders>
            <w:shd w:val="clear" w:color="000000" w:fill="FFFFFF"/>
            <w:hideMark/>
          </w:tcPr>
          <w:p w14:paraId="65E78F7F"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7F78F172" w14:textId="77777777" w:rsidR="00D92EA1" w:rsidRPr="00D92EA1" w:rsidRDefault="00D92EA1" w:rsidP="00D92EA1">
            <w:pPr>
              <w:jc w:val="right"/>
              <w:rPr>
                <w:b/>
                <w:bCs/>
                <w:sz w:val="20"/>
                <w:szCs w:val="20"/>
              </w:rPr>
            </w:pPr>
            <w:r w:rsidRPr="00D92EA1">
              <w:rPr>
                <w:b/>
                <w:bCs/>
                <w:sz w:val="20"/>
                <w:szCs w:val="20"/>
              </w:rPr>
              <w:t>17 623,70594</w:t>
            </w:r>
          </w:p>
        </w:tc>
        <w:tc>
          <w:tcPr>
            <w:tcW w:w="132" w:type="pct"/>
            <w:vAlign w:val="center"/>
            <w:hideMark/>
          </w:tcPr>
          <w:p w14:paraId="5DD39B59" w14:textId="77777777" w:rsidR="00D92EA1" w:rsidRPr="00D92EA1" w:rsidRDefault="00D92EA1" w:rsidP="00D92EA1">
            <w:pPr>
              <w:rPr>
                <w:sz w:val="20"/>
                <w:szCs w:val="20"/>
              </w:rPr>
            </w:pPr>
          </w:p>
        </w:tc>
      </w:tr>
      <w:tr w:rsidR="00D92EA1" w:rsidRPr="00D92EA1" w14:paraId="7DB44122" w14:textId="77777777" w:rsidTr="0001055C">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61478146" w14:textId="77777777" w:rsidR="00D92EA1" w:rsidRPr="00D92EA1" w:rsidRDefault="00D92EA1" w:rsidP="00D92EA1">
            <w:pPr>
              <w:rPr>
                <w:sz w:val="20"/>
                <w:szCs w:val="20"/>
              </w:rPr>
            </w:pPr>
            <w:r w:rsidRPr="00D92EA1">
              <w:rPr>
                <w:sz w:val="20"/>
                <w:szCs w:val="20"/>
              </w:rPr>
              <w:t xml:space="preserve">Основное мероприятие «Организация культурного досуга в коллективах самодеятельного народного творчества» </w:t>
            </w:r>
          </w:p>
        </w:tc>
        <w:tc>
          <w:tcPr>
            <w:tcW w:w="1014" w:type="pct"/>
            <w:tcBorders>
              <w:top w:val="nil"/>
              <w:left w:val="nil"/>
              <w:bottom w:val="single" w:sz="4" w:space="0" w:color="auto"/>
              <w:right w:val="single" w:sz="4" w:space="0" w:color="auto"/>
            </w:tcBorders>
            <w:shd w:val="clear" w:color="000000" w:fill="FFFFFF"/>
            <w:hideMark/>
          </w:tcPr>
          <w:p w14:paraId="0F3748CD" w14:textId="77777777" w:rsidR="00D92EA1" w:rsidRPr="00D92EA1" w:rsidRDefault="00D92EA1" w:rsidP="00D92EA1">
            <w:pPr>
              <w:jc w:val="center"/>
              <w:rPr>
                <w:sz w:val="20"/>
                <w:szCs w:val="20"/>
              </w:rPr>
            </w:pPr>
            <w:r w:rsidRPr="00D92EA1">
              <w:rPr>
                <w:sz w:val="20"/>
                <w:szCs w:val="20"/>
              </w:rPr>
              <w:t>03 1 01 00000</w:t>
            </w:r>
          </w:p>
        </w:tc>
        <w:tc>
          <w:tcPr>
            <w:tcW w:w="631" w:type="pct"/>
            <w:tcBorders>
              <w:top w:val="nil"/>
              <w:left w:val="nil"/>
              <w:bottom w:val="single" w:sz="4" w:space="0" w:color="auto"/>
              <w:right w:val="single" w:sz="4" w:space="0" w:color="auto"/>
            </w:tcBorders>
            <w:shd w:val="clear" w:color="000000" w:fill="FFFFFF"/>
            <w:hideMark/>
          </w:tcPr>
          <w:p w14:paraId="56F0A94D"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699BDE17" w14:textId="77777777" w:rsidR="00D92EA1" w:rsidRPr="00D92EA1" w:rsidRDefault="00D92EA1" w:rsidP="00D92EA1">
            <w:pPr>
              <w:jc w:val="right"/>
              <w:rPr>
                <w:b/>
                <w:bCs/>
                <w:sz w:val="20"/>
                <w:szCs w:val="20"/>
              </w:rPr>
            </w:pPr>
            <w:r w:rsidRPr="00D92EA1">
              <w:rPr>
                <w:b/>
                <w:bCs/>
                <w:sz w:val="20"/>
                <w:szCs w:val="20"/>
              </w:rPr>
              <w:t>17 623,70594</w:t>
            </w:r>
          </w:p>
        </w:tc>
        <w:tc>
          <w:tcPr>
            <w:tcW w:w="132" w:type="pct"/>
            <w:vAlign w:val="center"/>
            <w:hideMark/>
          </w:tcPr>
          <w:p w14:paraId="1BA40082" w14:textId="77777777" w:rsidR="00D92EA1" w:rsidRPr="00D92EA1" w:rsidRDefault="00D92EA1" w:rsidP="00D92EA1">
            <w:pPr>
              <w:rPr>
                <w:sz w:val="20"/>
                <w:szCs w:val="20"/>
              </w:rPr>
            </w:pPr>
          </w:p>
        </w:tc>
      </w:tr>
      <w:tr w:rsidR="00D92EA1" w:rsidRPr="00D92EA1" w14:paraId="51D27DD2" w14:textId="77777777" w:rsidTr="00D92EA1">
        <w:trPr>
          <w:trHeight w:val="528"/>
        </w:trPr>
        <w:tc>
          <w:tcPr>
            <w:tcW w:w="2334" w:type="pct"/>
            <w:tcBorders>
              <w:top w:val="nil"/>
              <w:left w:val="single" w:sz="4" w:space="0" w:color="auto"/>
              <w:bottom w:val="single" w:sz="4" w:space="0" w:color="auto"/>
              <w:right w:val="single" w:sz="4" w:space="0" w:color="auto"/>
            </w:tcBorders>
            <w:shd w:val="clear" w:color="000000" w:fill="FFFFFF"/>
            <w:hideMark/>
          </w:tcPr>
          <w:p w14:paraId="0733A141" w14:textId="77777777" w:rsidR="00D92EA1" w:rsidRPr="00D92EA1" w:rsidRDefault="00D92EA1" w:rsidP="00D92EA1">
            <w:pPr>
              <w:rPr>
                <w:sz w:val="20"/>
                <w:szCs w:val="20"/>
              </w:rPr>
            </w:pPr>
            <w:r w:rsidRPr="00D92EA1">
              <w:rPr>
                <w:sz w:val="20"/>
                <w:szCs w:val="20"/>
              </w:rPr>
              <w:t>Организация культурного досуга в коллективах самодеятельного народного творчества</w:t>
            </w:r>
          </w:p>
        </w:tc>
        <w:tc>
          <w:tcPr>
            <w:tcW w:w="1014" w:type="pct"/>
            <w:tcBorders>
              <w:top w:val="nil"/>
              <w:left w:val="nil"/>
              <w:bottom w:val="single" w:sz="4" w:space="0" w:color="auto"/>
              <w:right w:val="single" w:sz="4" w:space="0" w:color="auto"/>
            </w:tcBorders>
            <w:shd w:val="clear" w:color="000000" w:fill="FFFFFF"/>
            <w:hideMark/>
          </w:tcPr>
          <w:p w14:paraId="62BDDD4E" w14:textId="77777777" w:rsidR="00D92EA1" w:rsidRPr="00D92EA1" w:rsidRDefault="00D92EA1" w:rsidP="00D92EA1">
            <w:pPr>
              <w:jc w:val="center"/>
              <w:rPr>
                <w:sz w:val="20"/>
                <w:szCs w:val="20"/>
              </w:rPr>
            </w:pPr>
            <w:r w:rsidRPr="00D92EA1">
              <w:rPr>
                <w:sz w:val="20"/>
                <w:szCs w:val="20"/>
              </w:rPr>
              <w:t>03 1 01 00350</w:t>
            </w:r>
          </w:p>
        </w:tc>
        <w:tc>
          <w:tcPr>
            <w:tcW w:w="631" w:type="pct"/>
            <w:tcBorders>
              <w:top w:val="nil"/>
              <w:left w:val="nil"/>
              <w:bottom w:val="single" w:sz="4" w:space="0" w:color="auto"/>
              <w:right w:val="single" w:sz="4" w:space="0" w:color="auto"/>
            </w:tcBorders>
            <w:shd w:val="clear" w:color="000000" w:fill="FFFFFF"/>
            <w:hideMark/>
          </w:tcPr>
          <w:p w14:paraId="28DFD6FF"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2E47D06D" w14:textId="77777777" w:rsidR="00D92EA1" w:rsidRPr="00D92EA1" w:rsidRDefault="00D92EA1" w:rsidP="00D92EA1">
            <w:pPr>
              <w:jc w:val="right"/>
              <w:rPr>
                <w:b/>
                <w:bCs/>
                <w:sz w:val="20"/>
                <w:szCs w:val="20"/>
              </w:rPr>
            </w:pPr>
            <w:r w:rsidRPr="00D92EA1">
              <w:rPr>
                <w:b/>
                <w:bCs/>
                <w:sz w:val="20"/>
                <w:szCs w:val="20"/>
              </w:rPr>
              <w:t>17 623,70594</w:t>
            </w:r>
          </w:p>
        </w:tc>
        <w:tc>
          <w:tcPr>
            <w:tcW w:w="132" w:type="pct"/>
            <w:vAlign w:val="center"/>
            <w:hideMark/>
          </w:tcPr>
          <w:p w14:paraId="1413ACA2" w14:textId="77777777" w:rsidR="00D92EA1" w:rsidRPr="00D92EA1" w:rsidRDefault="00D92EA1" w:rsidP="00D92EA1">
            <w:pPr>
              <w:rPr>
                <w:sz w:val="20"/>
                <w:szCs w:val="20"/>
              </w:rPr>
            </w:pPr>
          </w:p>
        </w:tc>
      </w:tr>
      <w:tr w:rsidR="00D92EA1" w:rsidRPr="00D92EA1" w14:paraId="2743E5E5" w14:textId="77777777" w:rsidTr="0001055C">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1331B942" w14:textId="77777777" w:rsidR="00D92EA1" w:rsidRPr="00D92EA1" w:rsidRDefault="00D92EA1" w:rsidP="00D92EA1">
            <w:pPr>
              <w:rPr>
                <w:sz w:val="20"/>
                <w:szCs w:val="20"/>
              </w:rPr>
            </w:pPr>
            <w:r w:rsidRPr="00D92EA1">
              <w:rPr>
                <w:sz w:val="20"/>
                <w:szCs w:val="20"/>
              </w:rPr>
              <w:t>Предоставление субсидий бюджетным, автономным учреждениям и иным некоммерческим организациям</w:t>
            </w:r>
          </w:p>
        </w:tc>
        <w:tc>
          <w:tcPr>
            <w:tcW w:w="1014" w:type="pct"/>
            <w:tcBorders>
              <w:top w:val="nil"/>
              <w:left w:val="nil"/>
              <w:bottom w:val="single" w:sz="4" w:space="0" w:color="auto"/>
              <w:right w:val="single" w:sz="4" w:space="0" w:color="auto"/>
            </w:tcBorders>
            <w:shd w:val="clear" w:color="000000" w:fill="FFFFFF"/>
            <w:hideMark/>
          </w:tcPr>
          <w:p w14:paraId="759CD5E4" w14:textId="77777777" w:rsidR="00D92EA1" w:rsidRPr="00D92EA1" w:rsidRDefault="00D92EA1" w:rsidP="00D92EA1">
            <w:pPr>
              <w:jc w:val="center"/>
              <w:rPr>
                <w:sz w:val="20"/>
                <w:szCs w:val="20"/>
              </w:rPr>
            </w:pPr>
            <w:r w:rsidRPr="00D92EA1">
              <w:rPr>
                <w:sz w:val="20"/>
                <w:szCs w:val="20"/>
              </w:rPr>
              <w:t>03 1 01 00350</w:t>
            </w:r>
          </w:p>
        </w:tc>
        <w:tc>
          <w:tcPr>
            <w:tcW w:w="631" w:type="pct"/>
            <w:tcBorders>
              <w:top w:val="nil"/>
              <w:left w:val="nil"/>
              <w:bottom w:val="single" w:sz="4" w:space="0" w:color="auto"/>
              <w:right w:val="single" w:sz="4" w:space="0" w:color="auto"/>
            </w:tcBorders>
            <w:shd w:val="clear" w:color="000000" w:fill="FFFFFF"/>
            <w:hideMark/>
          </w:tcPr>
          <w:p w14:paraId="1CC67F85" w14:textId="77777777" w:rsidR="00D92EA1" w:rsidRPr="00D92EA1" w:rsidRDefault="00D92EA1" w:rsidP="00D92EA1">
            <w:pPr>
              <w:jc w:val="center"/>
              <w:rPr>
                <w:sz w:val="20"/>
                <w:szCs w:val="20"/>
              </w:rPr>
            </w:pPr>
            <w:r w:rsidRPr="00D92EA1">
              <w:rPr>
                <w:sz w:val="20"/>
                <w:szCs w:val="20"/>
              </w:rPr>
              <w:t>600</w:t>
            </w:r>
          </w:p>
        </w:tc>
        <w:tc>
          <w:tcPr>
            <w:tcW w:w="888" w:type="pct"/>
            <w:tcBorders>
              <w:top w:val="nil"/>
              <w:left w:val="nil"/>
              <w:bottom w:val="single" w:sz="4" w:space="0" w:color="auto"/>
              <w:right w:val="single" w:sz="4" w:space="0" w:color="auto"/>
            </w:tcBorders>
            <w:shd w:val="clear" w:color="000000" w:fill="FFFFFF"/>
            <w:noWrap/>
            <w:hideMark/>
          </w:tcPr>
          <w:p w14:paraId="0616D62E" w14:textId="77777777" w:rsidR="00D92EA1" w:rsidRPr="00D92EA1" w:rsidRDefault="00D92EA1" w:rsidP="00D92EA1">
            <w:pPr>
              <w:jc w:val="right"/>
              <w:rPr>
                <w:b/>
                <w:bCs/>
                <w:sz w:val="20"/>
                <w:szCs w:val="20"/>
              </w:rPr>
            </w:pPr>
            <w:r w:rsidRPr="00D92EA1">
              <w:rPr>
                <w:b/>
                <w:bCs/>
                <w:sz w:val="20"/>
                <w:szCs w:val="20"/>
              </w:rPr>
              <w:t>17 623,70594</w:t>
            </w:r>
          </w:p>
        </w:tc>
        <w:tc>
          <w:tcPr>
            <w:tcW w:w="132" w:type="pct"/>
            <w:vAlign w:val="center"/>
            <w:hideMark/>
          </w:tcPr>
          <w:p w14:paraId="3523536A" w14:textId="77777777" w:rsidR="00D92EA1" w:rsidRPr="00D92EA1" w:rsidRDefault="00D92EA1" w:rsidP="00D92EA1">
            <w:pPr>
              <w:rPr>
                <w:sz w:val="20"/>
                <w:szCs w:val="20"/>
              </w:rPr>
            </w:pPr>
          </w:p>
        </w:tc>
      </w:tr>
      <w:tr w:rsidR="00D92EA1" w:rsidRPr="00D92EA1" w14:paraId="0F776165" w14:textId="77777777" w:rsidTr="0001055C">
        <w:trPr>
          <w:trHeight w:val="209"/>
        </w:trPr>
        <w:tc>
          <w:tcPr>
            <w:tcW w:w="2334" w:type="pct"/>
            <w:tcBorders>
              <w:top w:val="nil"/>
              <w:left w:val="single" w:sz="4" w:space="0" w:color="auto"/>
              <w:bottom w:val="single" w:sz="4" w:space="0" w:color="auto"/>
              <w:right w:val="single" w:sz="4" w:space="0" w:color="auto"/>
            </w:tcBorders>
            <w:shd w:val="clear" w:color="000000" w:fill="FFFFFF"/>
            <w:hideMark/>
          </w:tcPr>
          <w:p w14:paraId="72D75A9B" w14:textId="77777777" w:rsidR="00D92EA1" w:rsidRPr="00D92EA1" w:rsidRDefault="00D92EA1" w:rsidP="00D92EA1">
            <w:pPr>
              <w:rPr>
                <w:sz w:val="20"/>
                <w:szCs w:val="20"/>
              </w:rPr>
            </w:pPr>
            <w:r w:rsidRPr="00D92EA1">
              <w:rPr>
                <w:sz w:val="20"/>
                <w:szCs w:val="20"/>
              </w:rPr>
              <w:t>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014" w:type="pct"/>
            <w:tcBorders>
              <w:top w:val="nil"/>
              <w:left w:val="nil"/>
              <w:bottom w:val="single" w:sz="4" w:space="0" w:color="auto"/>
              <w:right w:val="single" w:sz="4" w:space="0" w:color="auto"/>
            </w:tcBorders>
            <w:shd w:val="clear" w:color="000000" w:fill="FFFFFF"/>
            <w:noWrap/>
            <w:hideMark/>
          </w:tcPr>
          <w:p w14:paraId="4ABBD309" w14:textId="77777777" w:rsidR="00D92EA1" w:rsidRPr="00D92EA1" w:rsidRDefault="00D92EA1" w:rsidP="00D92EA1">
            <w:pPr>
              <w:jc w:val="center"/>
              <w:rPr>
                <w:sz w:val="20"/>
                <w:szCs w:val="20"/>
              </w:rPr>
            </w:pPr>
            <w:r w:rsidRPr="00D92EA1">
              <w:rPr>
                <w:sz w:val="20"/>
                <w:szCs w:val="20"/>
              </w:rPr>
              <w:t>03 1 01 10340</w:t>
            </w:r>
          </w:p>
        </w:tc>
        <w:tc>
          <w:tcPr>
            <w:tcW w:w="631" w:type="pct"/>
            <w:tcBorders>
              <w:top w:val="nil"/>
              <w:left w:val="nil"/>
              <w:bottom w:val="single" w:sz="4" w:space="0" w:color="auto"/>
              <w:right w:val="single" w:sz="4" w:space="0" w:color="auto"/>
            </w:tcBorders>
            <w:shd w:val="clear" w:color="000000" w:fill="FFFFFF"/>
            <w:hideMark/>
          </w:tcPr>
          <w:p w14:paraId="229BDB4F"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503933C6" w14:textId="77777777" w:rsidR="00D92EA1" w:rsidRPr="00D92EA1" w:rsidRDefault="00D92EA1" w:rsidP="00D92EA1">
            <w:pPr>
              <w:jc w:val="right"/>
              <w:rPr>
                <w:b/>
                <w:bCs/>
                <w:sz w:val="20"/>
                <w:szCs w:val="20"/>
              </w:rPr>
            </w:pPr>
            <w:r w:rsidRPr="00D92EA1">
              <w:rPr>
                <w:b/>
                <w:bCs/>
                <w:sz w:val="20"/>
                <w:szCs w:val="20"/>
              </w:rPr>
              <w:t>0,00000</w:t>
            </w:r>
          </w:p>
        </w:tc>
        <w:tc>
          <w:tcPr>
            <w:tcW w:w="132" w:type="pct"/>
            <w:vAlign w:val="center"/>
            <w:hideMark/>
          </w:tcPr>
          <w:p w14:paraId="3D84171C" w14:textId="77777777" w:rsidR="00D92EA1" w:rsidRPr="00D92EA1" w:rsidRDefault="00D92EA1" w:rsidP="00D92EA1">
            <w:pPr>
              <w:rPr>
                <w:sz w:val="20"/>
                <w:szCs w:val="20"/>
              </w:rPr>
            </w:pPr>
          </w:p>
        </w:tc>
      </w:tr>
      <w:tr w:rsidR="00D92EA1" w:rsidRPr="00D92EA1" w14:paraId="1241EABC" w14:textId="77777777" w:rsidTr="0001055C">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71E01975" w14:textId="77777777" w:rsidR="00D92EA1" w:rsidRPr="00D92EA1" w:rsidRDefault="00D92EA1" w:rsidP="00D92EA1">
            <w:pPr>
              <w:rPr>
                <w:sz w:val="20"/>
                <w:szCs w:val="20"/>
              </w:rPr>
            </w:pPr>
            <w:r w:rsidRPr="00D92EA1">
              <w:rPr>
                <w:sz w:val="20"/>
                <w:szCs w:val="20"/>
              </w:rPr>
              <w:t>Предоставление субсидий бюджетным, автономным учреждениям и иным некоммерческим организациям</w:t>
            </w:r>
          </w:p>
        </w:tc>
        <w:tc>
          <w:tcPr>
            <w:tcW w:w="1014" w:type="pct"/>
            <w:tcBorders>
              <w:top w:val="nil"/>
              <w:left w:val="nil"/>
              <w:bottom w:val="single" w:sz="4" w:space="0" w:color="auto"/>
              <w:right w:val="single" w:sz="4" w:space="0" w:color="auto"/>
            </w:tcBorders>
            <w:shd w:val="clear" w:color="000000" w:fill="FFFFFF"/>
            <w:noWrap/>
            <w:hideMark/>
          </w:tcPr>
          <w:p w14:paraId="3D3D9F6E" w14:textId="77777777" w:rsidR="00D92EA1" w:rsidRPr="00D92EA1" w:rsidRDefault="00D92EA1" w:rsidP="00D92EA1">
            <w:pPr>
              <w:jc w:val="center"/>
              <w:rPr>
                <w:sz w:val="20"/>
                <w:szCs w:val="20"/>
              </w:rPr>
            </w:pPr>
            <w:r w:rsidRPr="00D92EA1">
              <w:rPr>
                <w:sz w:val="20"/>
                <w:szCs w:val="20"/>
              </w:rPr>
              <w:t>03 1 01 10340</w:t>
            </w:r>
          </w:p>
        </w:tc>
        <w:tc>
          <w:tcPr>
            <w:tcW w:w="631" w:type="pct"/>
            <w:tcBorders>
              <w:top w:val="nil"/>
              <w:left w:val="nil"/>
              <w:bottom w:val="single" w:sz="4" w:space="0" w:color="auto"/>
              <w:right w:val="single" w:sz="4" w:space="0" w:color="auto"/>
            </w:tcBorders>
            <w:shd w:val="clear" w:color="000000" w:fill="FFFFFF"/>
            <w:hideMark/>
          </w:tcPr>
          <w:p w14:paraId="001A179B" w14:textId="77777777" w:rsidR="00D92EA1" w:rsidRPr="00D92EA1" w:rsidRDefault="00D92EA1" w:rsidP="00D92EA1">
            <w:pPr>
              <w:jc w:val="center"/>
              <w:rPr>
                <w:sz w:val="20"/>
                <w:szCs w:val="20"/>
              </w:rPr>
            </w:pPr>
            <w:r w:rsidRPr="00D92EA1">
              <w:rPr>
                <w:sz w:val="20"/>
                <w:szCs w:val="20"/>
              </w:rPr>
              <w:t>600</w:t>
            </w:r>
          </w:p>
        </w:tc>
        <w:tc>
          <w:tcPr>
            <w:tcW w:w="888" w:type="pct"/>
            <w:tcBorders>
              <w:top w:val="nil"/>
              <w:left w:val="nil"/>
              <w:bottom w:val="single" w:sz="4" w:space="0" w:color="auto"/>
              <w:right w:val="single" w:sz="4" w:space="0" w:color="auto"/>
            </w:tcBorders>
            <w:shd w:val="clear" w:color="000000" w:fill="FFFFFF"/>
            <w:noWrap/>
            <w:hideMark/>
          </w:tcPr>
          <w:p w14:paraId="04084438" w14:textId="77777777" w:rsidR="00D92EA1" w:rsidRPr="00D92EA1" w:rsidRDefault="00D92EA1" w:rsidP="00D92EA1">
            <w:pPr>
              <w:jc w:val="right"/>
              <w:rPr>
                <w:b/>
                <w:bCs/>
                <w:sz w:val="20"/>
                <w:szCs w:val="20"/>
              </w:rPr>
            </w:pPr>
            <w:r w:rsidRPr="00D92EA1">
              <w:rPr>
                <w:b/>
                <w:bCs/>
                <w:sz w:val="20"/>
                <w:szCs w:val="20"/>
              </w:rPr>
              <w:t>0,00000</w:t>
            </w:r>
          </w:p>
        </w:tc>
        <w:tc>
          <w:tcPr>
            <w:tcW w:w="132" w:type="pct"/>
            <w:vAlign w:val="center"/>
            <w:hideMark/>
          </w:tcPr>
          <w:p w14:paraId="4C2DC095" w14:textId="77777777" w:rsidR="00D92EA1" w:rsidRPr="00D92EA1" w:rsidRDefault="00D92EA1" w:rsidP="00D92EA1">
            <w:pPr>
              <w:rPr>
                <w:sz w:val="20"/>
                <w:szCs w:val="20"/>
              </w:rPr>
            </w:pPr>
          </w:p>
        </w:tc>
      </w:tr>
      <w:tr w:rsidR="00D92EA1" w:rsidRPr="00D92EA1" w14:paraId="73915810" w14:textId="77777777" w:rsidTr="0001055C">
        <w:trPr>
          <w:trHeight w:val="391"/>
        </w:trPr>
        <w:tc>
          <w:tcPr>
            <w:tcW w:w="2334" w:type="pct"/>
            <w:tcBorders>
              <w:top w:val="nil"/>
              <w:left w:val="single" w:sz="4" w:space="0" w:color="auto"/>
              <w:bottom w:val="single" w:sz="4" w:space="0" w:color="auto"/>
              <w:right w:val="single" w:sz="4" w:space="0" w:color="auto"/>
            </w:tcBorders>
            <w:shd w:val="clear" w:color="000000" w:fill="FFFFFF"/>
            <w:hideMark/>
          </w:tcPr>
          <w:p w14:paraId="05D6F063" w14:textId="77777777" w:rsidR="00D92EA1" w:rsidRPr="00D92EA1" w:rsidRDefault="00D92EA1" w:rsidP="00D92EA1">
            <w:pPr>
              <w:rPr>
                <w:sz w:val="20"/>
                <w:szCs w:val="20"/>
              </w:rPr>
            </w:pPr>
            <w:r w:rsidRPr="00D92EA1">
              <w:rPr>
                <w:sz w:val="20"/>
                <w:szCs w:val="20"/>
              </w:rPr>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014" w:type="pct"/>
            <w:tcBorders>
              <w:top w:val="nil"/>
              <w:left w:val="nil"/>
              <w:bottom w:val="single" w:sz="4" w:space="0" w:color="auto"/>
              <w:right w:val="single" w:sz="4" w:space="0" w:color="auto"/>
            </w:tcBorders>
            <w:shd w:val="clear" w:color="000000" w:fill="FFFFFF"/>
            <w:noWrap/>
            <w:hideMark/>
          </w:tcPr>
          <w:p w14:paraId="21D0C163" w14:textId="77777777" w:rsidR="00D92EA1" w:rsidRPr="00D92EA1" w:rsidRDefault="00D92EA1" w:rsidP="00D92EA1">
            <w:pPr>
              <w:jc w:val="center"/>
              <w:rPr>
                <w:sz w:val="20"/>
                <w:szCs w:val="20"/>
              </w:rPr>
            </w:pPr>
            <w:r w:rsidRPr="00D92EA1">
              <w:rPr>
                <w:sz w:val="20"/>
                <w:szCs w:val="20"/>
              </w:rPr>
              <w:t>03 1 01 80340</w:t>
            </w:r>
          </w:p>
        </w:tc>
        <w:tc>
          <w:tcPr>
            <w:tcW w:w="631" w:type="pct"/>
            <w:tcBorders>
              <w:top w:val="nil"/>
              <w:left w:val="nil"/>
              <w:bottom w:val="single" w:sz="4" w:space="0" w:color="auto"/>
              <w:right w:val="single" w:sz="4" w:space="0" w:color="auto"/>
            </w:tcBorders>
            <w:shd w:val="clear" w:color="000000" w:fill="FFFFFF"/>
            <w:hideMark/>
          </w:tcPr>
          <w:p w14:paraId="6097A803"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35156C02" w14:textId="77777777" w:rsidR="00D92EA1" w:rsidRPr="00D92EA1" w:rsidRDefault="00D92EA1" w:rsidP="00D92EA1">
            <w:pPr>
              <w:jc w:val="right"/>
              <w:rPr>
                <w:b/>
                <w:bCs/>
                <w:sz w:val="20"/>
                <w:szCs w:val="20"/>
              </w:rPr>
            </w:pPr>
            <w:r w:rsidRPr="00D92EA1">
              <w:rPr>
                <w:b/>
                <w:bCs/>
                <w:sz w:val="20"/>
                <w:szCs w:val="20"/>
              </w:rPr>
              <w:t>0,00000</w:t>
            </w:r>
          </w:p>
        </w:tc>
        <w:tc>
          <w:tcPr>
            <w:tcW w:w="132" w:type="pct"/>
            <w:vAlign w:val="center"/>
            <w:hideMark/>
          </w:tcPr>
          <w:p w14:paraId="11DD584E" w14:textId="77777777" w:rsidR="00D92EA1" w:rsidRPr="00D92EA1" w:rsidRDefault="00D92EA1" w:rsidP="00D92EA1">
            <w:pPr>
              <w:rPr>
                <w:sz w:val="20"/>
                <w:szCs w:val="20"/>
              </w:rPr>
            </w:pPr>
          </w:p>
        </w:tc>
      </w:tr>
      <w:tr w:rsidR="00D92EA1" w:rsidRPr="00D92EA1" w14:paraId="78A357B4" w14:textId="77777777" w:rsidTr="0001055C">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29EC52B4" w14:textId="77777777" w:rsidR="00D92EA1" w:rsidRPr="00D92EA1" w:rsidRDefault="00D92EA1" w:rsidP="00D92EA1">
            <w:pPr>
              <w:rPr>
                <w:sz w:val="20"/>
                <w:szCs w:val="20"/>
              </w:rPr>
            </w:pPr>
            <w:r w:rsidRPr="00D92EA1">
              <w:rPr>
                <w:sz w:val="20"/>
                <w:szCs w:val="20"/>
              </w:rPr>
              <w:t>Предоставление субсидий бюджетным, автономным учреждениям и иным некоммерческим организациям</w:t>
            </w:r>
          </w:p>
        </w:tc>
        <w:tc>
          <w:tcPr>
            <w:tcW w:w="1014" w:type="pct"/>
            <w:tcBorders>
              <w:top w:val="nil"/>
              <w:left w:val="nil"/>
              <w:bottom w:val="single" w:sz="4" w:space="0" w:color="auto"/>
              <w:right w:val="single" w:sz="4" w:space="0" w:color="auto"/>
            </w:tcBorders>
            <w:shd w:val="clear" w:color="000000" w:fill="FFFFFF"/>
            <w:noWrap/>
            <w:hideMark/>
          </w:tcPr>
          <w:p w14:paraId="6A2D84A7" w14:textId="77777777" w:rsidR="00D92EA1" w:rsidRPr="00D92EA1" w:rsidRDefault="00D92EA1" w:rsidP="00D92EA1">
            <w:pPr>
              <w:jc w:val="center"/>
              <w:rPr>
                <w:sz w:val="20"/>
                <w:szCs w:val="20"/>
              </w:rPr>
            </w:pPr>
            <w:r w:rsidRPr="00D92EA1">
              <w:rPr>
                <w:sz w:val="20"/>
                <w:szCs w:val="20"/>
              </w:rPr>
              <w:t>03 1 01 80340</w:t>
            </w:r>
          </w:p>
        </w:tc>
        <w:tc>
          <w:tcPr>
            <w:tcW w:w="631" w:type="pct"/>
            <w:tcBorders>
              <w:top w:val="nil"/>
              <w:left w:val="nil"/>
              <w:bottom w:val="single" w:sz="4" w:space="0" w:color="auto"/>
              <w:right w:val="single" w:sz="4" w:space="0" w:color="auto"/>
            </w:tcBorders>
            <w:shd w:val="clear" w:color="000000" w:fill="FFFFFF"/>
            <w:hideMark/>
          </w:tcPr>
          <w:p w14:paraId="6F46DC86" w14:textId="77777777" w:rsidR="00D92EA1" w:rsidRPr="00D92EA1" w:rsidRDefault="00D92EA1" w:rsidP="00D92EA1">
            <w:pPr>
              <w:jc w:val="center"/>
              <w:rPr>
                <w:sz w:val="20"/>
                <w:szCs w:val="20"/>
              </w:rPr>
            </w:pPr>
            <w:r w:rsidRPr="00D92EA1">
              <w:rPr>
                <w:sz w:val="20"/>
                <w:szCs w:val="20"/>
              </w:rPr>
              <w:t>600</w:t>
            </w:r>
          </w:p>
        </w:tc>
        <w:tc>
          <w:tcPr>
            <w:tcW w:w="888" w:type="pct"/>
            <w:tcBorders>
              <w:top w:val="nil"/>
              <w:left w:val="nil"/>
              <w:bottom w:val="single" w:sz="4" w:space="0" w:color="auto"/>
              <w:right w:val="single" w:sz="4" w:space="0" w:color="auto"/>
            </w:tcBorders>
            <w:shd w:val="clear" w:color="000000" w:fill="FFFFFF"/>
            <w:noWrap/>
            <w:hideMark/>
          </w:tcPr>
          <w:p w14:paraId="0C86E310" w14:textId="77777777" w:rsidR="00D92EA1" w:rsidRPr="00D92EA1" w:rsidRDefault="00D92EA1" w:rsidP="00D92EA1">
            <w:pPr>
              <w:jc w:val="right"/>
              <w:rPr>
                <w:b/>
                <w:bCs/>
                <w:sz w:val="20"/>
                <w:szCs w:val="20"/>
              </w:rPr>
            </w:pPr>
            <w:r w:rsidRPr="00D92EA1">
              <w:rPr>
                <w:b/>
                <w:bCs/>
                <w:sz w:val="20"/>
                <w:szCs w:val="20"/>
              </w:rPr>
              <w:t>0,00000</w:t>
            </w:r>
          </w:p>
        </w:tc>
        <w:tc>
          <w:tcPr>
            <w:tcW w:w="132" w:type="pct"/>
            <w:vAlign w:val="center"/>
            <w:hideMark/>
          </w:tcPr>
          <w:p w14:paraId="2DC1A352" w14:textId="77777777" w:rsidR="00D92EA1" w:rsidRPr="00D92EA1" w:rsidRDefault="00D92EA1" w:rsidP="00D92EA1">
            <w:pPr>
              <w:rPr>
                <w:sz w:val="20"/>
                <w:szCs w:val="20"/>
              </w:rPr>
            </w:pPr>
          </w:p>
        </w:tc>
      </w:tr>
      <w:tr w:rsidR="00D92EA1" w:rsidRPr="00D92EA1" w14:paraId="55864350" w14:textId="77777777" w:rsidTr="0001055C">
        <w:trPr>
          <w:trHeight w:val="188"/>
        </w:trPr>
        <w:tc>
          <w:tcPr>
            <w:tcW w:w="2334" w:type="pct"/>
            <w:tcBorders>
              <w:top w:val="nil"/>
              <w:left w:val="single" w:sz="4" w:space="0" w:color="auto"/>
              <w:bottom w:val="single" w:sz="4" w:space="0" w:color="auto"/>
              <w:right w:val="single" w:sz="4" w:space="0" w:color="auto"/>
            </w:tcBorders>
            <w:shd w:val="clear" w:color="000000" w:fill="FFFFFF"/>
            <w:hideMark/>
          </w:tcPr>
          <w:p w14:paraId="2D688935" w14:textId="77777777" w:rsidR="00D92EA1" w:rsidRPr="00D92EA1" w:rsidRDefault="00D92EA1" w:rsidP="00D92EA1">
            <w:pPr>
              <w:rPr>
                <w:sz w:val="20"/>
                <w:szCs w:val="20"/>
              </w:rPr>
            </w:pPr>
            <w:r w:rsidRPr="00D92EA1">
              <w:rPr>
                <w:sz w:val="20"/>
                <w:szCs w:val="20"/>
              </w:rPr>
              <w:t xml:space="preserve">Основное мероприятие «Проведение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 </w:t>
            </w:r>
          </w:p>
        </w:tc>
        <w:tc>
          <w:tcPr>
            <w:tcW w:w="1014" w:type="pct"/>
            <w:tcBorders>
              <w:top w:val="nil"/>
              <w:left w:val="nil"/>
              <w:bottom w:val="single" w:sz="4" w:space="0" w:color="auto"/>
              <w:right w:val="single" w:sz="4" w:space="0" w:color="auto"/>
            </w:tcBorders>
            <w:shd w:val="clear" w:color="000000" w:fill="FFFFFF"/>
            <w:hideMark/>
          </w:tcPr>
          <w:p w14:paraId="1E6470A0" w14:textId="77777777" w:rsidR="00D92EA1" w:rsidRPr="00D92EA1" w:rsidRDefault="00D92EA1" w:rsidP="00D92EA1">
            <w:pPr>
              <w:jc w:val="center"/>
              <w:rPr>
                <w:sz w:val="20"/>
                <w:szCs w:val="20"/>
              </w:rPr>
            </w:pPr>
            <w:r w:rsidRPr="00D92EA1">
              <w:rPr>
                <w:sz w:val="20"/>
                <w:szCs w:val="20"/>
              </w:rPr>
              <w:t>03 1 02 00000</w:t>
            </w:r>
          </w:p>
        </w:tc>
        <w:tc>
          <w:tcPr>
            <w:tcW w:w="631" w:type="pct"/>
            <w:tcBorders>
              <w:top w:val="nil"/>
              <w:left w:val="nil"/>
              <w:bottom w:val="single" w:sz="4" w:space="0" w:color="auto"/>
              <w:right w:val="single" w:sz="4" w:space="0" w:color="auto"/>
            </w:tcBorders>
            <w:shd w:val="clear" w:color="000000" w:fill="FFFFFF"/>
            <w:hideMark/>
          </w:tcPr>
          <w:p w14:paraId="0E4170B6"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7F8DADA3" w14:textId="77777777" w:rsidR="00D92EA1" w:rsidRPr="00D92EA1" w:rsidRDefault="00D92EA1" w:rsidP="00D92EA1">
            <w:pPr>
              <w:jc w:val="right"/>
              <w:rPr>
                <w:b/>
                <w:bCs/>
                <w:sz w:val="20"/>
                <w:szCs w:val="20"/>
              </w:rPr>
            </w:pPr>
            <w:r w:rsidRPr="00D92EA1">
              <w:rPr>
                <w:b/>
                <w:bCs/>
                <w:sz w:val="20"/>
                <w:szCs w:val="20"/>
              </w:rPr>
              <w:t>0,00000</w:t>
            </w:r>
          </w:p>
        </w:tc>
        <w:tc>
          <w:tcPr>
            <w:tcW w:w="132" w:type="pct"/>
            <w:vAlign w:val="center"/>
            <w:hideMark/>
          </w:tcPr>
          <w:p w14:paraId="794B36E7" w14:textId="77777777" w:rsidR="00D92EA1" w:rsidRPr="00D92EA1" w:rsidRDefault="00D92EA1" w:rsidP="00D92EA1">
            <w:pPr>
              <w:rPr>
                <w:sz w:val="20"/>
                <w:szCs w:val="20"/>
              </w:rPr>
            </w:pPr>
          </w:p>
        </w:tc>
      </w:tr>
      <w:tr w:rsidR="00D92EA1" w:rsidRPr="00D92EA1" w14:paraId="77116914" w14:textId="77777777" w:rsidTr="0001055C">
        <w:trPr>
          <w:trHeight w:val="473"/>
        </w:trPr>
        <w:tc>
          <w:tcPr>
            <w:tcW w:w="2334" w:type="pct"/>
            <w:tcBorders>
              <w:top w:val="nil"/>
              <w:left w:val="single" w:sz="4" w:space="0" w:color="auto"/>
              <w:bottom w:val="single" w:sz="4" w:space="0" w:color="auto"/>
              <w:right w:val="single" w:sz="4" w:space="0" w:color="auto"/>
            </w:tcBorders>
            <w:shd w:val="clear" w:color="000000" w:fill="FFFFFF"/>
            <w:hideMark/>
          </w:tcPr>
          <w:p w14:paraId="1AD13699" w14:textId="77777777" w:rsidR="00D92EA1" w:rsidRPr="00D92EA1" w:rsidRDefault="00D92EA1" w:rsidP="00D92EA1">
            <w:pPr>
              <w:rPr>
                <w:sz w:val="20"/>
                <w:szCs w:val="20"/>
              </w:rPr>
            </w:pPr>
            <w:r w:rsidRPr="00D92EA1">
              <w:rPr>
                <w:sz w:val="20"/>
                <w:szCs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014" w:type="pct"/>
            <w:tcBorders>
              <w:top w:val="nil"/>
              <w:left w:val="nil"/>
              <w:bottom w:val="single" w:sz="4" w:space="0" w:color="auto"/>
              <w:right w:val="single" w:sz="4" w:space="0" w:color="auto"/>
            </w:tcBorders>
            <w:shd w:val="clear" w:color="000000" w:fill="FFFFFF"/>
            <w:hideMark/>
          </w:tcPr>
          <w:p w14:paraId="67283996" w14:textId="77777777" w:rsidR="00D92EA1" w:rsidRPr="00D92EA1" w:rsidRDefault="00D92EA1" w:rsidP="00D92EA1">
            <w:pPr>
              <w:jc w:val="center"/>
              <w:rPr>
                <w:sz w:val="20"/>
                <w:szCs w:val="20"/>
              </w:rPr>
            </w:pPr>
            <w:r w:rsidRPr="00D92EA1">
              <w:rPr>
                <w:sz w:val="20"/>
                <w:szCs w:val="20"/>
              </w:rPr>
              <w:t>03 1 02 00420</w:t>
            </w:r>
          </w:p>
        </w:tc>
        <w:tc>
          <w:tcPr>
            <w:tcW w:w="631" w:type="pct"/>
            <w:tcBorders>
              <w:top w:val="nil"/>
              <w:left w:val="nil"/>
              <w:bottom w:val="single" w:sz="4" w:space="0" w:color="auto"/>
              <w:right w:val="single" w:sz="4" w:space="0" w:color="auto"/>
            </w:tcBorders>
            <w:shd w:val="clear" w:color="000000" w:fill="FFFFFF"/>
            <w:hideMark/>
          </w:tcPr>
          <w:p w14:paraId="0D361D91"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7018F0A1" w14:textId="77777777" w:rsidR="00D92EA1" w:rsidRPr="00D92EA1" w:rsidRDefault="00D92EA1" w:rsidP="00D92EA1">
            <w:pPr>
              <w:jc w:val="right"/>
              <w:rPr>
                <w:b/>
                <w:bCs/>
                <w:sz w:val="20"/>
                <w:szCs w:val="20"/>
              </w:rPr>
            </w:pPr>
            <w:r w:rsidRPr="00D92EA1">
              <w:rPr>
                <w:b/>
                <w:bCs/>
                <w:sz w:val="20"/>
                <w:szCs w:val="20"/>
              </w:rPr>
              <w:t>0,00000</w:t>
            </w:r>
          </w:p>
        </w:tc>
        <w:tc>
          <w:tcPr>
            <w:tcW w:w="132" w:type="pct"/>
            <w:vAlign w:val="center"/>
            <w:hideMark/>
          </w:tcPr>
          <w:p w14:paraId="07D45018" w14:textId="77777777" w:rsidR="00D92EA1" w:rsidRPr="00D92EA1" w:rsidRDefault="00D92EA1" w:rsidP="00D92EA1">
            <w:pPr>
              <w:rPr>
                <w:sz w:val="20"/>
                <w:szCs w:val="20"/>
              </w:rPr>
            </w:pPr>
          </w:p>
        </w:tc>
      </w:tr>
      <w:tr w:rsidR="00D92EA1" w:rsidRPr="00D92EA1" w14:paraId="562D2CAD" w14:textId="77777777" w:rsidTr="0001055C">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71F92597" w14:textId="77777777" w:rsidR="00D92EA1" w:rsidRPr="00D92EA1" w:rsidRDefault="00D92EA1" w:rsidP="00D92EA1">
            <w:pPr>
              <w:rPr>
                <w:sz w:val="20"/>
                <w:szCs w:val="20"/>
              </w:rPr>
            </w:pPr>
            <w:r w:rsidRPr="00D92EA1">
              <w:rPr>
                <w:sz w:val="20"/>
                <w:szCs w:val="20"/>
              </w:rPr>
              <w:t>Предоставление субсидий бюджетным, автономным учреждениям и иным некоммерческим организациям</w:t>
            </w:r>
          </w:p>
        </w:tc>
        <w:tc>
          <w:tcPr>
            <w:tcW w:w="1014" w:type="pct"/>
            <w:tcBorders>
              <w:top w:val="nil"/>
              <w:left w:val="nil"/>
              <w:bottom w:val="single" w:sz="4" w:space="0" w:color="auto"/>
              <w:right w:val="single" w:sz="4" w:space="0" w:color="auto"/>
            </w:tcBorders>
            <w:shd w:val="clear" w:color="000000" w:fill="FFFFFF"/>
            <w:hideMark/>
          </w:tcPr>
          <w:p w14:paraId="7E23FF79" w14:textId="77777777" w:rsidR="00D92EA1" w:rsidRPr="00D92EA1" w:rsidRDefault="00D92EA1" w:rsidP="00D92EA1">
            <w:pPr>
              <w:jc w:val="center"/>
              <w:rPr>
                <w:sz w:val="20"/>
                <w:szCs w:val="20"/>
              </w:rPr>
            </w:pPr>
            <w:r w:rsidRPr="00D92EA1">
              <w:rPr>
                <w:sz w:val="20"/>
                <w:szCs w:val="20"/>
              </w:rPr>
              <w:t>03 1 02 00420</w:t>
            </w:r>
          </w:p>
        </w:tc>
        <w:tc>
          <w:tcPr>
            <w:tcW w:w="631" w:type="pct"/>
            <w:tcBorders>
              <w:top w:val="nil"/>
              <w:left w:val="nil"/>
              <w:bottom w:val="single" w:sz="4" w:space="0" w:color="auto"/>
              <w:right w:val="single" w:sz="4" w:space="0" w:color="auto"/>
            </w:tcBorders>
            <w:shd w:val="clear" w:color="000000" w:fill="FFFFFF"/>
            <w:hideMark/>
          </w:tcPr>
          <w:p w14:paraId="460CBB45" w14:textId="77777777" w:rsidR="00D92EA1" w:rsidRPr="00D92EA1" w:rsidRDefault="00D92EA1" w:rsidP="00D92EA1">
            <w:pPr>
              <w:jc w:val="center"/>
              <w:rPr>
                <w:sz w:val="20"/>
                <w:szCs w:val="20"/>
              </w:rPr>
            </w:pPr>
            <w:r w:rsidRPr="00D92EA1">
              <w:rPr>
                <w:sz w:val="20"/>
                <w:szCs w:val="20"/>
              </w:rPr>
              <w:t>600</w:t>
            </w:r>
          </w:p>
        </w:tc>
        <w:tc>
          <w:tcPr>
            <w:tcW w:w="888" w:type="pct"/>
            <w:tcBorders>
              <w:top w:val="nil"/>
              <w:left w:val="nil"/>
              <w:bottom w:val="single" w:sz="4" w:space="0" w:color="auto"/>
              <w:right w:val="single" w:sz="4" w:space="0" w:color="auto"/>
            </w:tcBorders>
            <w:shd w:val="clear" w:color="000000" w:fill="FFFFFF"/>
            <w:noWrap/>
            <w:hideMark/>
          </w:tcPr>
          <w:p w14:paraId="717918B6" w14:textId="77777777" w:rsidR="00D92EA1" w:rsidRPr="00D92EA1" w:rsidRDefault="00D92EA1" w:rsidP="00D92EA1">
            <w:pPr>
              <w:jc w:val="right"/>
              <w:rPr>
                <w:b/>
                <w:bCs/>
                <w:sz w:val="20"/>
                <w:szCs w:val="20"/>
              </w:rPr>
            </w:pPr>
            <w:r w:rsidRPr="00D92EA1">
              <w:rPr>
                <w:b/>
                <w:bCs/>
                <w:sz w:val="20"/>
                <w:szCs w:val="20"/>
              </w:rPr>
              <w:t>0,00000</w:t>
            </w:r>
          </w:p>
        </w:tc>
        <w:tc>
          <w:tcPr>
            <w:tcW w:w="132" w:type="pct"/>
            <w:vAlign w:val="center"/>
            <w:hideMark/>
          </w:tcPr>
          <w:p w14:paraId="4DB5E55E" w14:textId="77777777" w:rsidR="00D92EA1" w:rsidRPr="00D92EA1" w:rsidRDefault="00D92EA1" w:rsidP="00D92EA1">
            <w:pPr>
              <w:rPr>
                <w:sz w:val="20"/>
                <w:szCs w:val="20"/>
              </w:rPr>
            </w:pPr>
          </w:p>
        </w:tc>
      </w:tr>
      <w:tr w:rsidR="00D92EA1" w:rsidRPr="00D92EA1" w14:paraId="011EE90D" w14:textId="77777777" w:rsidTr="0001055C">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1E17C769" w14:textId="77777777" w:rsidR="00D92EA1" w:rsidRPr="00D92EA1" w:rsidRDefault="00D92EA1" w:rsidP="00D92EA1">
            <w:pPr>
              <w:rPr>
                <w:sz w:val="20"/>
                <w:szCs w:val="20"/>
              </w:rPr>
            </w:pPr>
            <w:r w:rsidRPr="00D92EA1">
              <w:rPr>
                <w:sz w:val="20"/>
                <w:szCs w:val="20"/>
              </w:rPr>
              <w:t xml:space="preserve">Основное мероприятие «Укрепление материально-технической базы учреждений культуры» </w:t>
            </w:r>
          </w:p>
        </w:tc>
        <w:tc>
          <w:tcPr>
            <w:tcW w:w="1014" w:type="pct"/>
            <w:tcBorders>
              <w:top w:val="nil"/>
              <w:left w:val="nil"/>
              <w:bottom w:val="single" w:sz="4" w:space="0" w:color="auto"/>
              <w:right w:val="single" w:sz="4" w:space="0" w:color="auto"/>
            </w:tcBorders>
            <w:shd w:val="clear" w:color="000000" w:fill="FFFFFF"/>
            <w:hideMark/>
          </w:tcPr>
          <w:p w14:paraId="1149C377" w14:textId="77777777" w:rsidR="00D92EA1" w:rsidRPr="00D92EA1" w:rsidRDefault="00D92EA1" w:rsidP="00D92EA1">
            <w:pPr>
              <w:jc w:val="center"/>
              <w:rPr>
                <w:sz w:val="20"/>
                <w:szCs w:val="20"/>
              </w:rPr>
            </w:pPr>
            <w:r w:rsidRPr="00D92EA1">
              <w:rPr>
                <w:sz w:val="20"/>
                <w:szCs w:val="20"/>
              </w:rPr>
              <w:t>03 1 03 00000</w:t>
            </w:r>
          </w:p>
        </w:tc>
        <w:tc>
          <w:tcPr>
            <w:tcW w:w="631" w:type="pct"/>
            <w:tcBorders>
              <w:top w:val="nil"/>
              <w:left w:val="nil"/>
              <w:bottom w:val="single" w:sz="4" w:space="0" w:color="auto"/>
              <w:right w:val="single" w:sz="4" w:space="0" w:color="auto"/>
            </w:tcBorders>
            <w:shd w:val="clear" w:color="000000" w:fill="FFFFFF"/>
            <w:hideMark/>
          </w:tcPr>
          <w:p w14:paraId="55DC682C"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039545D1" w14:textId="77777777" w:rsidR="00D92EA1" w:rsidRPr="00D92EA1" w:rsidRDefault="00D92EA1" w:rsidP="00D92EA1">
            <w:pPr>
              <w:jc w:val="right"/>
              <w:rPr>
                <w:b/>
                <w:bCs/>
                <w:sz w:val="20"/>
                <w:szCs w:val="20"/>
              </w:rPr>
            </w:pPr>
            <w:r w:rsidRPr="00D92EA1">
              <w:rPr>
                <w:b/>
                <w:bCs/>
                <w:sz w:val="20"/>
                <w:szCs w:val="20"/>
              </w:rPr>
              <w:t>0,00000</w:t>
            </w:r>
          </w:p>
        </w:tc>
        <w:tc>
          <w:tcPr>
            <w:tcW w:w="132" w:type="pct"/>
            <w:vAlign w:val="center"/>
            <w:hideMark/>
          </w:tcPr>
          <w:p w14:paraId="10A410A3" w14:textId="77777777" w:rsidR="00D92EA1" w:rsidRPr="00D92EA1" w:rsidRDefault="00D92EA1" w:rsidP="00D92EA1">
            <w:pPr>
              <w:rPr>
                <w:sz w:val="20"/>
                <w:szCs w:val="20"/>
              </w:rPr>
            </w:pPr>
          </w:p>
        </w:tc>
      </w:tr>
      <w:tr w:rsidR="00D92EA1" w:rsidRPr="00D92EA1" w14:paraId="335C50D6" w14:textId="77777777" w:rsidTr="0001055C">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19DF552B" w14:textId="77777777" w:rsidR="00D92EA1" w:rsidRPr="00D92EA1" w:rsidRDefault="00D92EA1" w:rsidP="00D92EA1">
            <w:pPr>
              <w:rPr>
                <w:sz w:val="20"/>
                <w:szCs w:val="20"/>
              </w:rPr>
            </w:pPr>
            <w:r w:rsidRPr="00D92EA1">
              <w:rPr>
                <w:sz w:val="20"/>
                <w:szCs w:val="20"/>
              </w:rPr>
              <w:t>Укрепление материально-технической базы учреждений культуры</w:t>
            </w:r>
          </w:p>
        </w:tc>
        <w:tc>
          <w:tcPr>
            <w:tcW w:w="1014" w:type="pct"/>
            <w:tcBorders>
              <w:top w:val="nil"/>
              <w:left w:val="nil"/>
              <w:bottom w:val="single" w:sz="4" w:space="0" w:color="auto"/>
              <w:right w:val="single" w:sz="4" w:space="0" w:color="auto"/>
            </w:tcBorders>
            <w:shd w:val="clear" w:color="000000" w:fill="FFFFFF"/>
            <w:hideMark/>
          </w:tcPr>
          <w:p w14:paraId="27D30400" w14:textId="77777777" w:rsidR="00D92EA1" w:rsidRPr="00D92EA1" w:rsidRDefault="00D92EA1" w:rsidP="00D92EA1">
            <w:pPr>
              <w:jc w:val="center"/>
              <w:rPr>
                <w:sz w:val="20"/>
                <w:szCs w:val="20"/>
              </w:rPr>
            </w:pPr>
            <w:r w:rsidRPr="00D92EA1">
              <w:rPr>
                <w:sz w:val="20"/>
                <w:szCs w:val="20"/>
              </w:rPr>
              <w:t>03 1 03 10410</w:t>
            </w:r>
          </w:p>
        </w:tc>
        <w:tc>
          <w:tcPr>
            <w:tcW w:w="631" w:type="pct"/>
            <w:tcBorders>
              <w:top w:val="nil"/>
              <w:left w:val="nil"/>
              <w:bottom w:val="single" w:sz="4" w:space="0" w:color="auto"/>
              <w:right w:val="single" w:sz="4" w:space="0" w:color="auto"/>
            </w:tcBorders>
            <w:shd w:val="clear" w:color="000000" w:fill="FFFFFF"/>
            <w:hideMark/>
          </w:tcPr>
          <w:p w14:paraId="654D4DE0"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61B172B6" w14:textId="77777777" w:rsidR="00D92EA1" w:rsidRPr="00D92EA1" w:rsidRDefault="00D92EA1" w:rsidP="00D92EA1">
            <w:pPr>
              <w:jc w:val="right"/>
              <w:rPr>
                <w:b/>
                <w:bCs/>
                <w:sz w:val="20"/>
                <w:szCs w:val="20"/>
              </w:rPr>
            </w:pPr>
            <w:r w:rsidRPr="00D92EA1">
              <w:rPr>
                <w:b/>
                <w:bCs/>
                <w:sz w:val="20"/>
                <w:szCs w:val="20"/>
              </w:rPr>
              <w:t>0,00000</w:t>
            </w:r>
          </w:p>
        </w:tc>
        <w:tc>
          <w:tcPr>
            <w:tcW w:w="132" w:type="pct"/>
            <w:vAlign w:val="center"/>
            <w:hideMark/>
          </w:tcPr>
          <w:p w14:paraId="6F8A9AAA" w14:textId="77777777" w:rsidR="00D92EA1" w:rsidRPr="00D92EA1" w:rsidRDefault="00D92EA1" w:rsidP="00D92EA1">
            <w:pPr>
              <w:rPr>
                <w:sz w:val="20"/>
                <w:szCs w:val="20"/>
              </w:rPr>
            </w:pPr>
          </w:p>
        </w:tc>
      </w:tr>
      <w:tr w:rsidR="00D92EA1" w:rsidRPr="00D92EA1" w14:paraId="236DFE57" w14:textId="77777777" w:rsidTr="0001055C">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7795FCED" w14:textId="77777777" w:rsidR="00D92EA1" w:rsidRPr="00D92EA1" w:rsidRDefault="00D92EA1" w:rsidP="00D92EA1">
            <w:pPr>
              <w:rPr>
                <w:sz w:val="20"/>
                <w:szCs w:val="20"/>
              </w:rPr>
            </w:pPr>
            <w:r w:rsidRPr="00D92EA1">
              <w:rPr>
                <w:sz w:val="20"/>
                <w:szCs w:val="20"/>
              </w:rPr>
              <w:lastRenderedPageBreak/>
              <w:t>Предоставление субсидий бюджетным, автономным учреждениям и иным некоммерческим организациям</w:t>
            </w:r>
          </w:p>
        </w:tc>
        <w:tc>
          <w:tcPr>
            <w:tcW w:w="1014" w:type="pct"/>
            <w:tcBorders>
              <w:top w:val="nil"/>
              <w:left w:val="nil"/>
              <w:bottom w:val="single" w:sz="4" w:space="0" w:color="auto"/>
              <w:right w:val="single" w:sz="4" w:space="0" w:color="auto"/>
            </w:tcBorders>
            <w:shd w:val="clear" w:color="000000" w:fill="FFFFFF"/>
            <w:hideMark/>
          </w:tcPr>
          <w:p w14:paraId="50151279" w14:textId="77777777" w:rsidR="00D92EA1" w:rsidRPr="00D92EA1" w:rsidRDefault="00D92EA1" w:rsidP="00D92EA1">
            <w:pPr>
              <w:jc w:val="center"/>
              <w:rPr>
                <w:sz w:val="20"/>
                <w:szCs w:val="20"/>
              </w:rPr>
            </w:pPr>
            <w:r w:rsidRPr="00D92EA1">
              <w:rPr>
                <w:sz w:val="20"/>
                <w:szCs w:val="20"/>
              </w:rPr>
              <w:t>03 1 03 10410</w:t>
            </w:r>
          </w:p>
        </w:tc>
        <w:tc>
          <w:tcPr>
            <w:tcW w:w="631" w:type="pct"/>
            <w:tcBorders>
              <w:top w:val="nil"/>
              <w:left w:val="nil"/>
              <w:bottom w:val="single" w:sz="4" w:space="0" w:color="auto"/>
              <w:right w:val="single" w:sz="4" w:space="0" w:color="auto"/>
            </w:tcBorders>
            <w:shd w:val="clear" w:color="000000" w:fill="FFFFFF"/>
            <w:hideMark/>
          </w:tcPr>
          <w:p w14:paraId="537287E5" w14:textId="77777777" w:rsidR="00D92EA1" w:rsidRPr="00D92EA1" w:rsidRDefault="00D92EA1" w:rsidP="00D92EA1">
            <w:pPr>
              <w:jc w:val="center"/>
              <w:rPr>
                <w:sz w:val="20"/>
                <w:szCs w:val="20"/>
              </w:rPr>
            </w:pPr>
            <w:r w:rsidRPr="00D92EA1">
              <w:rPr>
                <w:sz w:val="20"/>
                <w:szCs w:val="20"/>
              </w:rPr>
              <w:t>600</w:t>
            </w:r>
          </w:p>
        </w:tc>
        <w:tc>
          <w:tcPr>
            <w:tcW w:w="888" w:type="pct"/>
            <w:tcBorders>
              <w:top w:val="nil"/>
              <w:left w:val="nil"/>
              <w:bottom w:val="single" w:sz="4" w:space="0" w:color="auto"/>
              <w:right w:val="single" w:sz="4" w:space="0" w:color="auto"/>
            </w:tcBorders>
            <w:shd w:val="clear" w:color="000000" w:fill="FFFFFF"/>
            <w:noWrap/>
            <w:hideMark/>
          </w:tcPr>
          <w:p w14:paraId="6BD43128" w14:textId="77777777" w:rsidR="00D92EA1" w:rsidRPr="00D92EA1" w:rsidRDefault="00D92EA1" w:rsidP="00D92EA1">
            <w:pPr>
              <w:jc w:val="right"/>
              <w:rPr>
                <w:b/>
                <w:bCs/>
                <w:sz w:val="20"/>
                <w:szCs w:val="20"/>
              </w:rPr>
            </w:pPr>
            <w:r w:rsidRPr="00D92EA1">
              <w:rPr>
                <w:b/>
                <w:bCs/>
                <w:sz w:val="20"/>
                <w:szCs w:val="20"/>
              </w:rPr>
              <w:t>0,00000</w:t>
            </w:r>
          </w:p>
        </w:tc>
        <w:tc>
          <w:tcPr>
            <w:tcW w:w="132" w:type="pct"/>
            <w:vAlign w:val="center"/>
            <w:hideMark/>
          </w:tcPr>
          <w:p w14:paraId="466ECAFC" w14:textId="77777777" w:rsidR="00D92EA1" w:rsidRPr="00D92EA1" w:rsidRDefault="00D92EA1" w:rsidP="00D92EA1">
            <w:pPr>
              <w:rPr>
                <w:sz w:val="20"/>
                <w:szCs w:val="20"/>
              </w:rPr>
            </w:pPr>
          </w:p>
        </w:tc>
      </w:tr>
      <w:tr w:rsidR="00D92EA1" w:rsidRPr="00D92EA1" w14:paraId="5860C69F" w14:textId="77777777" w:rsidTr="0001055C">
        <w:trPr>
          <w:trHeight w:val="74"/>
        </w:trPr>
        <w:tc>
          <w:tcPr>
            <w:tcW w:w="2334" w:type="pct"/>
            <w:tcBorders>
              <w:top w:val="nil"/>
              <w:left w:val="single" w:sz="4" w:space="0" w:color="auto"/>
              <w:bottom w:val="single" w:sz="4" w:space="0" w:color="auto"/>
              <w:right w:val="single" w:sz="4" w:space="0" w:color="auto"/>
            </w:tcBorders>
            <w:shd w:val="clear" w:color="000000" w:fill="FFFFFF"/>
            <w:hideMark/>
          </w:tcPr>
          <w:p w14:paraId="4DC30C72" w14:textId="77777777" w:rsidR="00D92EA1" w:rsidRPr="00D92EA1" w:rsidRDefault="00D92EA1" w:rsidP="00D92EA1">
            <w:pPr>
              <w:rPr>
                <w:sz w:val="20"/>
                <w:szCs w:val="20"/>
              </w:rPr>
            </w:pPr>
            <w:r w:rsidRPr="00D92EA1">
              <w:rPr>
                <w:sz w:val="20"/>
                <w:szCs w:val="20"/>
              </w:rPr>
              <w:t>Основное мероприятие «Развитие сети учреждений культурно-досугового типа (модернизация учреждений культурно-досугового типа)»</w:t>
            </w:r>
          </w:p>
        </w:tc>
        <w:tc>
          <w:tcPr>
            <w:tcW w:w="1014" w:type="pct"/>
            <w:tcBorders>
              <w:top w:val="nil"/>
              <w:left w:val="nil"/>
              <w:bottom w:val="single" w:sz="4" w:space="0" w:color="auto"/>
              <w:right w:val="single" w:sz="4" w:space="0" w:color="auto"/>
            </w:tcBorders>
            <w:shd w:val="clear" w:color="000000" w:fill="FFFFFF"/>
            <w:hideMark/>
          </w:tcPr>
          <w:p w14:paraId="4EC15E22" w14:textId="77777777" w:rsidR="00D92EA1" w:rsidRPr="00D92EA1" w:rsidRDefault="00D92EA1" w:rsidP="00D92EA1">
            <w:pPr>
              <w:jc w:val="center"/>
              <w:rPr>
                <w:sz w:val="20"/>
                <w:szCs w:val="20"/>
              </w:rPr>
            </w:pPr>
            <w:r w:rsidRPr="00D92EA1">
              <w:rPr>
                <w:sz w:val="20"/>
                <w:szCs w:val="20"/>
              </w:rPr>
              <w:t>03 1 Я5 00000</w:t>
            </w:r>
          </w:p>
        </w:tc>
        <w:tc>
          <w:tcPr>
            <w:tcW w:w="631" w:type="pct"/>
            <w:tcBorders>
              <w:top w:val="nil"/>
              <w:left w:val="nil"/>
              <w:bottom w:val="single" w:sz="4" w:space="0" w:color="auto"/>
              <w:right w:val="single" w:sz="4" w:space="0" w:color="auto"/>
            </w:tcBorders>
            <w:shd w:val="clear" w:color="000000" w:fill="FFFFFF"/>
            <w:hideMark/>
          </w:tcPr>
          <w:p w14:paraId="6B452DB1"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57F6DC5B" w14:textId="77777777" w:rsidR="00D92EA1" w:rsidRPr="00D92EA1" w:rsidRDefault="00D92EA1" w:rsidP="00D92EA1">
            <w:pPr>
              <w:jc w:val="right"/>
              <w:rPr>
                <w:b/>
                <w:bCs/>
                <w:sz w:val="20"/>
                <w:szCs w:val="20"/>
              </w:rPr>
            </w:pPr>
            <w:r w:rsidRPr="00D92EA1">
              <w:rPr>
                <w:b/>
                <w:bCs/>
                <w:sz w:val="20"/>
                <w:szCs w:val="20"/>
              </w:rPr>
              <w:t>0,00000</w:t>
            </w:r>
          </w:p>
        </w:tc>
        <w:tc>
          <w:tcPr>
            <w:tcW w:w="132" w:type="pct"/>
            <w:vAlign w:val="center"/>
            <w:hideMark/>
          </w:tcPr>
          <w:p w14:paraId="34706F0B" w14:textId="77777777" w:rsidR="00D92EA1" w:rsidRPr="00D92EA1" w:rsidRDefault="00D92EA1" w:rsidP="00D92EA1">
            <w:pPr>
              <w:rPr>
                <w:sz w:val="20"/>
                <w:szCs w:val="20"/>
              </w:rPr>
            </w:pPr>
          </w:p>
        </w:tc>
      </w:tr>
      <w:tr w:rsidR="00D92EA1" w:rsidRPr="00D92EA1" w14:paraId="19D38FDC" w14:textId="77777777" w:rsidTr="0001055C">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13B0A27F" w14:textId="77777777" w:rsidR="00D92EA1" w:rsidRPr="00D92EA1" w:rsidRDefault="00D92EA1" w:rsidP="00D92EA1">
            <w:pPr>
              <w:rPr>
                <w:sz w:val="20"/>
                <w:szCs w:val="20"/>
              </w:rPr>
            </w:pPr>
            <w:r w:rsidRPr="00D92EA1">
              <w:rPr>
                <w:sz w:val="20"/>
                <w:szCs w:val="20"/>
              </w:rPr>
              <w:t>Развитие сети учреждений культурно-досугового типа (модернизация учреждений культурно-досугового типа)</w:t>
            </w:r>
          </w:p>
        </w:tc>
        <w:tc>
          <w:tcPr>
            <w:tcW w:w="1014" w:type="pct"/>
            <w:tcBorders>
              <w:top w:val="nil"/>
              <w:left w:val="nil"/>
              <w:bottom w:val="single" w:sz="4" w:space="0" w:color="auto"/>
              <w:right w:val="single" w:sz="4" w:space="0" w:color="auto"/>
            </w:tcBorders>
            <w:shd w:val="clear" w:color="000000" w:fill="FFFFFF"/>
            <w:hideMark/>
          </w:tcPr>
          <w:p w14:paraId="7A56A8B7" w14:textId="77777777" w:rsidR="00D92EA1" w:rsidRPr="00D92EA1" w:rsidRDefault="00D92EA1" w:rsidP="00D92EA1">
            <w:pPr>
              <w:jc w:val="center"/>
              <w:rPr>
                <w:sz w:val="20"/>
                <w:szCs w:val="20"/>
              </w:rPr>
            </w:pPr>
            <w:r w:rsidRPr="00D92EA1">
              <w:rPr>
                <w:sz w:val="20"/>
                <w:szCs w:val="20"/>
              </w:rPr>
              <w:t>03 1 Я5 S5131</w:t>
            </w:r>
          </w:p>
        </w:tc>
        <w:tc>
          <w:tcPr>
            <w:tcW w:w="631" w:type="pct"/>
            <w:tcBorders>
              <w:top w:val="nil"/>
              <w:left w:val="nil"/>
              <w:bottom w:val="single" w:sz="4" w:space="0" w:color="auto"/>
              <w:right w:val="single" w:sz="4" w:space="0" w:color="auto"/>
            </w:tcBorders>
            <w:shd w:val="clear" w:color="000000" w:fill="FFFFFF"/>
            <w:hideMark/>
          </w:tcPr>
          <w:p w14:paraId="699378BA"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598B6856" w14:textId="77777777" w:rsidR="00D92EA1" w:rsidRPr="00D92EA1" w:rsidRDefault="00D92EA1" w:rsidP="00D92EA1">
            <w:pPr>
              <w:jc w:val="right"/>
              <w:rPr>
                <w:b/>
                <w:bCs/>
                <w:sz w:val="20"/>
                <w:szCs w:val="20"/>
              </w:rPr>
            </w:pPr>
            <w:r w:rsidRPr="00D92EA1">
              <w:rPr>
                <w:b/>
                <w:bCs/>
                <w:sz w:val="20"/>
                <w:szCs w:val="20"/>
              </w:rPr>
              <w:t>0,00000</w:t>
            </w:r>
          </w:p>
        </w:tc>
        <w:tc>
          <w:tcPr>
            <w:tcW w:w="132" w:type="pct"/>
            <w:vAlign w:val="center"/>
            <w:hideMark/>
          </w:tcPr>
          <w:p w14:paraId="542E933E" w14:textId="77777777" w:rsidR="00D92EA1" w:rsidRPr="00D92EA1" w:rsidRDefault="00D92EA1" w:rsidP="00D92EA1">
            <w:pPr>
              <w:rPr>
                <w:sz w:val="20"/>
                <w:szCs w:val="20"/>
              </w:rPr>
            </w:pPr>
          </w:p>
        </w:tc>
      </w:tr>
      <w:tr w:rsidR="00D92EA1" w:rsidRPr="00D92EA1" w14:paraId="6EE53D98" w14:textId="77777777" w:rsidTr="0001055C">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6442B8B2" w14:textId="77777777" w:rsidR="00D92EA1" w:rsidRPr="00D92EA1" w:rsidRDefault="00D92EA1" w:rsidP="00D92EA1">
            <w:pPr>
              <w:rPr>
                <w:sz w:val="20"/>
                <w:szCs w:val="20"/>
              </w:rPr>
            </w:pPr>
            <w:r w:rsidRPr="00D92EA1">
              <w:rPr>
                <w:sz w:val="20"/>
                <w:szCs w:val="20"/>
              </w:rPr>
              <w:t>Предоставление субсидий бюджетным, автономным учреждениям и иным некоммерческим организациям</w:t>
            </w:r>
          </w:p>
        </w:tc>
        <w:tc>
          <w:tcPr>
            <w:tcW w:w="1014" w:type="pct"/>
            <w:tcBorders>
              <w:top w:val="nil"/>
              <w:left w:val="nil"/>
              <w:bottom w:val="single" w:sz="4" w:space="0" w:color="auto"/>
              <w:right w:val="single" w:sz="4" w:space="0" w:color="auto"/>
            </w:tcBorders>
            <w:shd w:val="clear" w:color="000000" w:fill="FFFFFF"/>
            <w:hideMark/>
          </w:tcPr>
          <w:p w14:paraId="6EB47355" w14:textId="77777777" w:rsidR="00D92EA1" w:rsidRPr="00D92EA1" w:rsidRDefault="00D92EA1" w:rsidP="00D92EA1">
            <w:pPr>
              <w:jc w:val="center"/>
              <w:rPr>
                <w:sz w:val="20"/>
                <w:szCs w:val="20"/>
              </w:rPr>
            </w:pPr>
            <w:r w:rsidRPr="00D92EA1">
              <w:rPr>
                <w:sz w:val="20"/>
                <w:szCs w:val="20"/>
              </w:rPr>
              <w:t>03 1 Я5 S5131</w:t>
            </w:r>
          </w:p>
        </w:tc>
        <w:tc>
          <w:tcPr>
            <w:tcW w:w="631" w:type="pct"/>
            <w:tcBorders>
              <w:top w:val="nil"/>
              <w:left w:val="nil"/>
              <w:bottom w:val="single" w:sz="4" w:space="0" w:color="auto"/>
              <w:right w:val="single" w:sz="4" w:space="0" w:color="auto"/>
            </w:tcBorders>
            <w:shd w:val="clear" w:color="000000" w:fill="FFFFFF"/>
            <w:hideMark/>
          </w:tcPr>
          <w:p w14:paraId="1BB96896" w14:textId="77777777" w:rsidR="00D92EA1" w:rsidRPr="00D92EA1" w:rsidRDefault="00D92EA1" w:rsidP="00D92EA1">
            <w:pPr>
              <w:jc w:val="center"/>
              <w:rPr>
                <w:sz w:val="20"/>
                <w:szCs w:val="20"/>
              </w:rPr>
            </w:pPr>
            <w:r w:rsidRPr="00D92EA1">
              <w:rPr>
                <w:sz w:val="20"/>
                <w:szCs w:val="20"/>
              </w:rPr>
              <w:t>600</w:t>
            </w:r>
          </w:p>
        </w:tc>
        <w:tc>
          <w:tcPr>
            <w:tcW w:w="888" w:type="pct"/>
            <w:tcBorders>
              <w:top w:val="nil"/>
              <w:left w:val="nil"/>
              <w:bottom w:val="single" w:sz="4" w:space="0" w:color="auto"/>
              <w:right w:val="single" w:sz="4" w:space="0" w:color="auto"/>
            </w:tcBorders>
            <w:shd w:val="clear" w:color="000000" w:fill="FFFFFF"/>
            <w:noWrap/>
            <w:hideMark/>
          </w:tcPr>
          <w:p w14:paraId="32EDFAC4" w14:textId="77777777" w:rsidR="00D92EA1" w:rsidRPr="00D92EA1" w:rsidRDefault="00D92EA1" w:rsidP="00D92EA1">
            <w:pPr>
              <w:jc w:val="right"/>
              <w:rPr>
                <w:b/>
                <w:bCs/>
                <w:sz w:val="20"/>
                <w:szCs w:val="20"/>
              </w:rPr>
            </w:pPr>
            <w:r w:rsidRPr="00D92EA1">
              <w:rPr>
                <w:b/>
                <w:bCs/>
                <w:sz w:val="20"/>
                <w:szCs w:val="20"/>
              </w:rPr>
              <w:t>0,00000</w:t>
            </w:r>
          </w:p>
        </w:tc>
        <w:tc>
          <w:tcPr>
            <w:tcW w:w="132" w:type="pct"/>
            <w:vAlign w:val="center"/>
            <w:hideMark/>
          </w:tcPr>
          <w:p w14:paraId="6EB9F47C" w14:textId="77777777" w:rsidR="00D92EA1" w:rsidRPr="00D92EA1" w:rsidRDefault="00D92EA1" w:rsidP="00D92EA1">
            <w:pPr>
              <w:rPr>
                <w:sz w:val="20"/>
                <w:szCs w:val="20"/>
              </w:rPr>
            </w:pPr>
          </w:p>
        </w:tc>
      </w:tr>
      <w:tr w:rsidR="00D92EA1" w:rsidRPr="00D92EA1" w14:paraId="320092EF" w14:textId="77777777" w:rsidTr="0001055C">
        <w:trPr>
          <w:trHeight w:val="100"/>
        </w:trPr>
        <w:tc>
          <w:tcPr>
            <w:tcW w:w="2334" w:type="pct"/>
            <w:tcBorders>
              <w:top w:val="nil"/>
              <w:left w:val="single" w:sz="4" w:space="0" w:color="auto"/>
              <w:bottom w:val="single" w:sz="4" w:space="0" w:color="auto"/>
              <w:right w:val="single" w:sz="4" w:space="0" w:color="auto"/>
            </w:tcBorders>
            <w:shd w:val="clear" w:color="000000" w:fill="FFFFFF"/>
            <w:hideMark/>
          </w:tcPr>
          <w:p w14:paraId="6B78D67E" w14:textId="77777777" w:rsidR="00D92EA1" w:rsidRPr="00D92EA1" w:rsidRDefault="00D92EA1" w:rsidP="00D92EA1">
            <w:pPr>
              <w:rPr>
                <w:b/>
                <w:bCs/>
                <w:sz w:val="20"/>
                <w:szCs w:val="20"/>
              </w:rPr>
            </w:pPr>
            <w:r w:rsidRPr="00D92EA1">
              <w:rPr>
                <w:b/>
                <w:bCs/>
                <w:sz w:val="20"/>
                <w:szCs w:val="20"/>
              </w:rPr>
              <w:t xml:space="preserve">Подпрограмма «Музейно-выставочная деятельность» </w:t>
            </w:r>
          </w:p>
        </w:tc>
        <w:tc>
          <w:tcPr>
            <w:tcW w:w="1014" w:type="pct"/>
            <w:tcBorders>
              <w:top w:val="nil"/>
              <w:left w:val="nil"/>
              <w:bottom w:val="single" w:sz="4" w:space="0" w:color="auto"/>
              <w:right w:val="single" w:sz="4" w:space="0" w:color="auto"/>
            </w:tcBorders>
            <w:shd w:val="clear" w:color="000000" w:fill="FFFFFF"/>
            <w:hideMark/>
          </w:tcPr>
          <w:p w14:paraId="15C99DBB" w14:textId="77777777" w:rsidR="00D92EA1" w:rsidRPr="00D92EA1" w:rsidRDefault="00D92EA1" w:rsidP="00D92EA1">
            <w:pPr>
              <w:jc w:val="center"/>
              <w:rPr>
                <w:b/>
                <w:bCs/>
                <w:sz w:val="20"/>
                <w:szCs w:val="20"/>
              </w:rPr>
            </w:pPr>
            <w:r w:rsidRPr="00D92EA1">
              <w:rPr>
                <w:b/>
                <w:bCs/>
                <w:sz w:val="20"/>
                <w:szCs w:val="20"/>
              </w:rPr>
              <w:t>03 2 00 00000</w:t>
            </w:r>
          </w:p>
        </w:tc>
        <w:tc>
          <w:tcPr>
            <w:tcW w:w="631" w:type="pct"/>
            <w:tcBorders>
              <w:top w:val="nil"/>
              <w:left w:val="nil"/>
              <w:bottom w:val="single" w:sz="4" w:space="0" w:color="auto"/>
              <w:right w:val="single" w:sz="4" w:space="0" w:color="auto"/>
            </w:tcBorders>
            <w:shd w:val="clear" w:color="000000" w:fill="FFFFFF"/>
            <w:hideMark/>
          </w:tcPr>
          <w:p w14:paraId="72B4CF72"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1D873151" w14:textId="77777777" w:rsidR="00D92EA1" w:rsidRPr="00D92EA1" w:rsidRDefault="00D92EA1" w:rsidP="00D92EA1">
            <w:pPr>
              <w:jc w:val="right"/>
              <w:rPr>
                <w:b/>
                <w:bCs/>
                <w:sz w:val="20"/>
                <w:szCs w:val="20"/>
              </w:rPr>
            </w:pPr>
            <w:r w:rsidRPr="00D92EA1">
              <w:rPr>
                <w:b/>
                <w:bCs/>
                <w:sz w:val="20"/>
                <w:szCs w:val="20"/>
              </w:rPr>
              <w:t>2 820,40168</w:t>
            </w:r>
          </w:p>
        </w:tc>
        <w:tc>
          <w:tcPr>
            <w:tcW w:w="132" w:type="pct"/>
            <w:vAlign w:val="center"/>
            <w:hideMark/>
          </w:tcPr>
          <w:p w14:paraId="667BAF4A" w14:textId="77777777" w:rsidR="00D92EA1" w:rsidRPr="00D92EA1" w:rsidRDefault="00D92EA1" w:rsidP="00D92EA1">
            <w:pPr>
              <w:rPr>
                <w:sz w:val="20"/>
                <w:szCs w:val="20"/>
              </w:rPr>
            </w:pPr>
          </w:p>
        </w:tc>
      </w:tr>
      <w:tr w:rsidR="00D92EA1" w:rsidRPr="00D92EA1" w14:paraId="6D7794AA" w14:textId="77777777" w:rsidTr="0001055C">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5B11A7A0" w14:textId="77777777" w:rsidR="00D92EA1" w:rsidRPr="00D92EA1" w:rsidRDefault="00D92EA1" w:rsidP="00D92EA1">
            <w:pPr>
              <w:rPr>
                <w:sz w:val="20"/>
                <w:szCs w:val="20"/>
              </w:rPr>
            </w:pPr>
            <w:r w:rsidRPr="00D92EA1">
              <w:rPr>
                <w:sz w:val="20"/>
                <w:szCs w:val="20"/>
              </w:rPr>
              <w:t>Основное мероприятие «Музейно-выставочная деятельность»</w:t>
            </w:r>
          </w:p>
        </w:tc>
        <w:tc>
          <w:tcPr>
            <w:tcW w:w="1014" w:type="pct"/>
            <w:tcBorders>
              <w:top w:val="nil"/>
              <w:left w:val="nil"/>
              <w:bottom w:val="single" w:sz="4" w:space="0" w:color="auto"/>
              <w:right w:val="single" w:sz="4" w:space="0" w:color="auto"/>
            </w:tcBorders>
            <w:shd w:val="clear" w:color="000000" w:fill="FFFFFF"/>
            <w:hideMark/>
          </w:tcPr>
          <w:p w14:paraId="4F5885EF" w14:textId="77777777" w:rsidR="00D92EA1" w:rsidRPr="00D92EA1" w:rsidRDefault="00D92EA1" w:rsidP="00D92EA1">
            <w:pPr>
              <w:jc w:val="center"/>
              <w:rPr>
                <w:sz w:val="20"/>
                <w:szCs w:val="20"/>
              </w:rPr>
            </w:pPr>
            <w:r w:rsidRPr="00D92EA1">
              <w:rPr>
                <w:sz w:val="20"/>
                <w:szCs w:val="20"/>
              </w:rPr>
              <w:t>03 2 01 00000</w:t>
            </w:r>
          </w:p>
        </w:tc>
        <w:tc>
          <w:tcPr>
            <w:tcW w:w="631" w:type="pct"/>
            <w:tcBorders>
              <w:top w:val="nil"/>
              <w:left w:val="nil"/>
              <w:bottom w:val="single" w:sz="4" w:space="0" w:color="auto"/>
              <w:right w:val="single" w:sz="4" w:space="0" w:color="auto"/>
            </w:tcBorders>
            <w:shd w:val="clear" w:color="000000" w:fill="FFFFFF"/>
            <w:hideMark/>
          </w:tcPr>
          <w:p w14:paraId="1216EF61"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14EA0FA4" w14:textId="77777777" w:rsidR="00D92EA1" w:rsidRPr="00D92EA1" w:rsidRDefault="00D92EA1" w:rsidP="00D92EA1">
            <w:pPr>
              <w:jc w:val="right"/>
              <w:rPr>
                <w:b/>
                <w:bCs/>
                <w:sz w:val="20"/>
                <w:szCs w:val="20"/>
              </w:rPr>
            </w:pPr>
            <w:r w:rsidRPr="00D92EA1">
              <w:rPr>
                <w:b/>
                <w:bCs/>
                <w:sz w:val="20"/>
                <w:szCs w:val="20"/>
              </w:rPr>
              <w:t>2 820,40168</w:t>
            </w:r>
          </w:p>
        </w:tc>
        <w:tc>
          <w:tcPr>
            <w:tcW w:w="132" w:type="pct"/>
            <w:vAlign w:val="center"/>
            <w:hideMark/>
          </w:tcPr>
          <w:p w14:paraId="7266D147" w14:textId="77777777" w:rsidR="00D92EA1" w:rsidRPr="00D92EA1" w:rsidRDefault="00D92EA1" w:rsidP="00D92EA1">
            <w:pPr>
              <w:rPr>
                <w:sz w:val="20"/>
                <w:szCs w:val="20"/>
              </w:rPr>
            </w:pPr>
          </w:p>
        </w:tc>
      </w:tr>
      <w:tr w:rsidR="00D92EA1" w:rsidRPr="00D92EA1" w14:paraId="2066DFF5" w14:textId="77777777" w:rsidTr="00D92EA1">
        <w:trPr>
          <w:trHeight w:val="312"/>
        </w:trPr>
        <w:tc>
          <w:tcPr>
            <w:tcW w:w="2334" w:type="pct"/>
            <w:tcBorders>
              <w:top w:val="nil"/>
              <w:left w:val="single" w:sz="4" w:space="0" w:color="auto"/>
              <w:bottom w:val="single" w:sz="4" w:space="0" w:color="auto"/>
              <w:right w:val="single" w:sz="4" w:space="0" w:color="auto"/>
            </w:tcBorders>
            <w:shd w:val="clear" w:color="000000" w:fill="FFFFFF"/>
            <w:hideMark/>
          </w:tcPr>
          <w:p w14:paraId="1F8F31F9" w14:textId="77777777" w:rsidR="00D92EA1" w:rsidRPr="00D92EA1" w:rsidRDefault="00D92EA1" w:rsidP="00D92EA1">
            <w:pPr>
              <w:rPr>
                <w:sz w:val="20"/>
                <w:szCs w:val="20"/>
              </w:rPr>
            </w:pPr>
            <w:r w:rsidRPr="00D92EA1">
              <w:rPr>
                <w:sz w:val="20"/>
                <w:szCs w:val="20"/>
              </w:rPr>
              <w:t>Музейно-выставочная деятельность</w:t>
            </w:r>
          </w:p>
        </w:tc>
        <w:tc>
          <w:tcPr>
            <w:tcW w:w="1014" w:type="pct"/>
            <w:tcBorders>
              <w:top w:val="nil"/>
              <w:left w:val="nil"/>
              <w:bottom w:val="single" w:sz="4" w:space="0" w:color="auto"/>
              <w:right w:val="single" w:sz="4" w:space="0" w:color="auto"/>
            </w:tcBorders>
            <w:shd w:val="clear" w:color="000000" w:fill="FFFFFF"/>
            <w:hideMark/>
          </w:tcPr>
          <w:p w14:paraId="537CECCE" w14:textId="77777777" w:rsidR="00D92EA1" w:rsidRPr="00D92EA1" w:rsidRDefault="00D92EA1" w:rsidP="00D92EA1">
            <w:pPr>
              <w:jc w:val="center"/>
              <w:rPr>
                <w:sz w:val="20"/>
                <w:szCs w:val="20"/>
              </w:rPr>
            </w:pPr>
            <w:r w:rsidRPr="00D92EA1">
              <w:rPr>
                <w:sz w:val="20"/>
                <w:szCs w:val="20"/>
              </w:rPr>
              <w:t>03 2 01 00480</w:t>
            </w:r>
          </w:p>
        </w:tc>
        <w:tc>
          <w:tcPr>
            <w:tcW w:w="631" w:type="pct"/>
            <w:tcBorders>
              <w:top w:val="nil"/>
              <w:left w:val="nil"/>
              <w:bottom w:val="single" w:sz="4" w:space="0" w:color="auto"/>
              <w:right w:val="single" w:sz="4" w:space="0" w:color="auto"/>
            </w:tcBorders>
            <w:shd w:val="clear" w:color="000000" w:fill="FFFFFF"/>
            <w:hideMark/>
          </w:tcPr>
          <w:p w14:paraId="7A958262"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54B7EADA" w14:textId="77777777" w:rsidR="00D92EA1" w:rsidRPr="00D92EA1" w:rsidRDefault="00D92EA1" w:rsidP="00D92EA1">
            <w:pPr>
              <w:jc w:val="right"/>
              <w:rPr>
                <w:b/>
                <w:bCs/>
                <w:sz w:val="20"/>
                <w:szCs w:val="20"/>
              </w:rPr>
            </w:pPr>
            <w:r w:rsidRPr="00D92EA1">
              <w:rPr>
                <w:b/>
                <w:bCs/>
                <w:sz w:val="20"/>
                <w:szCs w:val="20"/>
              </w:rPr>
              <w:t>2 820,40168</w:t>
            </w:r>
          </w:p>
        </w:tc>
        <w:tc>
          <w:tcPr>
            <w:tcW w:w="132" w:type="pct"/>
            <w:vAlign w:val="center"/>
            <w:hideMark/>
          </w:tcPr>
          <w:p w14:paraId="2EB993C6" w14:textId="77777777" w:rsidR="00D92EA1" w:rsidRPr="00D92EA1" w:rsidRDefault="00D92EA1" w:rsidP="00D92EA1">
            <w:pPr>
              <w:rPr>
                <w:sz w:val="20"/>
                <w:szCs w:val="20"/>
              </w:rPr>
            </w:pPr>
          </w:p>
        </w:tc>
      </w:tr>
      <w:tr w:rsidR="00D92EA1" w:rsidRPr="00D92EA1" w14:paraId="3DBCDD13" w14:textId="77777777" w:rsidTr="0001055C">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25AA895B" w14:textId="77777777" w:rsidR="00D92EA1" w:rsidRPr="00D92EA1" w:rsidRDefault="00D92EA1" w:rsidP="00D92EA1">
            <w:pPr>
              <w:rPr>
                <w:sz w:val="20"/>
                <w:szCs w:val="20"/>
              </w:rPr>
            </w:pPr>
            <w:r w:rsidRPr="00D92EA1">
              <w:rPr>
                <w:sz w:val="20"/>
                <w:szCs w:val="20"/>
              </w:rPr>
              <w:t>Предоставление субсидий бюджетным, автономным учреждениям и иным некоммерческим организациям</w:t>
            </w:r>
          </w:p>
        </w:tc>
        <w:tc>
          <w:tcPr>
            <w:tcW w:w="1014" w:type="pct"/>
            <w:tcBorders>
              <w:top w:val="nil"/>
              <w:left w:val="nil"/>
              <w:bottom w:val="single" w:sz="4" w:space="0" w:color="auto"/>
              <w:right w:val="single" w:sz="4" w:space="0" w:color="auto"/>
            </w:tcBorders>
            <w:shd w:val="clear" w:color="000000" w:fill="FFFFFF"/>
            <w:hideMark/>
          </w:tcPr>
          <w:p w14:paraId="1A642940" w14:textId="77777777" w:rsidR="00D92EA1" w:rsidRPr="00D92EA1" w:rsidRDefault="00D92EA1" w:rsidP="00D92EA1">
            <w:pPr>
              <w:jc w:val="center"/>
              <w:rPr>
                <w:sz w:val="20"/>
                <w:szCs w:val="20"/>
              </w:rPr>
            </w:pPr>
            <w:r w:rsidRPr="00D92EA1">
              <w:rPr>
                <w:sz w:val="20"/>
                <w:szCs w:val="20"/>
              </w:rPr>
              <w:t>03 2 01 00480</w:t>
            </w:r>
          </w:p>
        </w:tc>
        <w:tc>
          <w:tcPr>
            <w:tcW w:w="631" w:type="pct"/>
            <w:tcBorders>
              <w:top w:val="nil"/>
              <w:left w:val="nil"/>
              <w:bottom w:val="single" w:sz="4" w:space="0" w:color="auto"/>
              <w:right w:val="single" w:sz="4" w:space="0" w:color="auto"/>
            </w:tcBorders>
            <w:shd w:val="clear" w:color="000000" w:fill="FFFFFF"/>
            <w:hideMark/>
          </w:tcPr>
          <w:p w14:paraId="0F8F30C7" w14:textId="77777777" w:rsidR="00D92EA1" w:rsidRPr="00D92EA1" w:rsidRDefault="00D92EA1" w:rsidP="00D92EA1">
            <w:pPr>
              <w:jc w:val="center"/>
              <w:rPr>
                <w:sz w:val="20"/>
                <w:szCs w:val="20"/>
              </w:rPr>
            </w:pPr>
            <w:r w:rsidRPr="00D92EA1">
              <w:rPr>
                <w:sz w:val="20"/>
                <w:szCs w:val="20"/>
              </w:rPr>
              <w:t>600</w:t>
            </w:r>
          </w:p>
        </w:tc>
        <w:tc>
          <w:tcPr>
            <w:tcW w:w="888" w:type="pct"/>
            <w:tcBorders>
              <w:top w:val="nil"/>
              <w:left w:val="nil"/>
              <w:bottom w:val="single" w:sz="4" w:space="0" w:color="auto"/>
              <w:right w:val="single" w:sz="4" w:space="0" w:color="auto"/>
            </w:tcBorders>
            <w:shd w:val="clear" w:color="000000" w:fill="FFFFFF"/>
            <w:noWrap/>
            <w:hideMark/>
          </w:tcPr>
          <w:p w14:paraId="034F0270" w14:textId="77777777" w:rsidR="00D92EA1" w:rsidRPr="00D92EA1" w:rsidRDefault="00D92EA1" w:rsidP="00D92EA1">
            <w:pPr>
              <w:jc w:val="right"/>
              <w:rPr>
                <w:b/>
                <w:bCs/>
                <w:sz w:val="20"/>
                <w:szCs w:val="20"/>
              </w:rPr>
            </w:pPr>
            <w:r w:rsidRPr="00D92EA1">
              <w:rPr>
                <w:b/>
                <w:bCs/>
                <w:sz w:val="20"/>
                <w:szCs w:val="20"/>
              </w:rPr>
              <w:t>2 820,40168</w:t>
            </w:r>
          </w:p>
        </w:tc>
        <w:tc>
          <w:tcPr>
            <w:tcW w:w="132" w:type="pct"/>
            <w:vAlign w:val="center"/>
            <w:hideMark/>
          </w:tcPr>
          <w:p w14:paraId="091D2263" w14:textId="77777777" w:rsidR="00D92EA1" w:rsidRPr="00D92EA1" w:rsidRDefault="00D92EA1" w:rsidP="00D92EA1">
            <w:pPr>
              <w:rPr>
                <w:sz w:val="20"/>
                <w:szCs w:val="20"/>
              </w:rPr>
            </w:pPr>
          </w:p>
        </w:tc>
      </w:tr>
      <w:tr w:rsidR="00D92EA1" w:rsidRPr="00D92EA1" w14:paraId="0AFE442D" w14:textId="77777777" w:rsidTr="00EB79E2">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1179F9B6" w14:textId="77777777" w:rsidR="00D92EA1" w:rsidRPr="00D92EA1" w:rsidRDefault="00D92EA1" w:rsidP="00D92EA1">
            <w:pPr>
              <w:rPr>
                <w:sz w:val="20"/>
                <w:szCs w:val="20"/>
              </w:rPr>
            </w:pPr>
            <w:r w:rsidRPr="00D92EA1">
              <w:rPr>
                <w:sz w:val="20"/>
                <w:szCs w:val="20"/>
              </w:rPr>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p>
        </w:tc>
        <w:tc>
          <w:tcPr>
            <w:tcW w:w="1014" w:type="pct"/>
            <w:tcBorders>
              <w:top w:val="nil"/>
              <w:left w:val="nil"/>
              <w:bottom w:val="single" w:sz="4" w:space="0" w:color="auto"/>
              <w:right w:val="single" w:sz="4" w:space="0" w:color="auto"/>
            </w:tcBorders>
            <w:shd w:val="clear" w:color="000000" w:fill="FFFFFF"/>
            <w:noWrap/>
            <w:hideMark/>
          </w:tcPr>
          <w:p w14:paraId="0F6D812E" w14:textId="77777777" w:rsidR="00D92EA1" w:rsidRPr="00D92EA1" w:rsidRDefault="00D92EA1" w:rsidP="00D92EA1">
            <w:pPr>
              <w:jc w:val="center"/>
              <w:rPr>
                <w:sz w:val="20"/>
                <w:szCs w:val="20"/>
              </w:rPr>
            </w:pPr>
            <w:r w:rsidRPr="00D92EA1">
              <w:rPr>
                <w:sz w:val="20"/>
                <w:szCs w:val="20"/>
              </w:rPr>
              <w:t>03 2 01 10340</w:t>
            </w:r>
          </w:p>
        </w:tc>
        <w:tc>
          <w:tcPr>
            <w:tcW w:w="631" w:type="pct"/>
            <w:tcBorders>
              <w:top w:val="nil"/>
              <w:left w:val="nil"/>
              <w:bottom w:val="single" w:sz="4" w:space="0" w:color="auto"/>
              <w:right w:val="single" w:sz="4" w:space="0" w:color="auto"/>
            </w:tcBorders>
            <w:shd w:val="clear" w:color="000000" w:fill="FFFFFF"/>
            <w:hideMark/>
          </w:tcPr>
          <w:p w14:paraId="77016ED1"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0D052F1B" w14:textId="77777777" w:rsidR="00D92EA1" w:rsidRPr="00D92EA1" w:rsidRDefault="00D92EA1" w:rsidP="00D92EA1">
            <w:pPr>
              <w:jc w:val="right"/>
              <w:rPr>
                <w:b/>
                <w:bCs/>
                <w:sz w:val="20"/>
                <w:szCs w:val="20"/>
              </w:rPr>
            </w:pPr>
            <w:r w:rsidRPr="00D92EA1">
              <w:rPr>
                <w:b/>
                <w:bCs/>
                <w:sz w:val="20"/>
                <w:szCs w:val="20"/>
              </w:rPr>
              <w:t>0,00000</w:t>
            </w:r>
          </w:p>
        </w:tc>
        <w:tc>
          <w:tcPr>
            <w:tcW w:w="132" w:type="pct"/>
            <w:vAlign w:val="center"/>
            <w:hideMark/>
          </w:tcPr>
          <w:p w14:paraId="1AECD6EF" w14:textId="77777777" w:rsidR="00D92EA1" w:rsidRPr="00D92EA1" w:rsidRDefault="00D92EA1" w:rsidP="00D92EA1">
            <w:pPr>
              <w:rPr>
                <w:sz w:val="20"/>
                <w:szCs w:val="20"/>
              </w:rPr>
            </w:pPr>
          </w:p>
        </w:tc>
      </w:tr>
      <w:tr w:rsidR="00D92EA1" w:rsidRPr="00D92EA1" w14:paraId="15D43F85" w14:textId="77777777" w:rsidTr="00EB79E2">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578A3269" w14:textId="77777777" w:rsidR="00D92EA1" w:rsidRPr="00D92EA1" w:rsidRDefault="00D92EA1" w:rsidP="00D92EA1">
            <w:pPr>
              <w:rPr>
                <w:sz w:val="20"/>
                <w:szCs w:val="20"/>
              </w:rPr>
            </w:pPr>
            <w:r w:rsidRPr="00D92EA1">
              <w:rPr>
                <w:sz w:val="20"/>
                <w:szCs w:val="20"/>
              </w:rPr>
              <w:t>Предоставление субсидий бюджетным, автономным учреждениям и иным некоммерческим организациям</w:t>
            </w:r>
          </w:p>
        </w:tc>
        <w:tc>
          <w:tcPr>
            <w:tcW w:w="1014" w:type="pct"/>
            <w:tcBorders>
              <w:top w:val="nil"/>
              <w:left w:val="nil"/>
              <w:bottom w:val="single" w:sz="4" w:space="0" w:color="auto"/>
              <w:right w:val="single" w:sz="4" w:space="0" w:color="auto"/>
            </w:tcBorders>
            <w:shd w:val="clear" w:color="000000" w:fill="FFFFFF"/>
            <w:hideMark/>
          </w:tcPr>
          <w:p w14:paraId="6BBCCB98" w14:textId="77777777" w:rsidR="00D92EA1" w:rsidRPr="00D92EA1" w:rsidRDefault="00D92EA1" w:rsidP="00D92EA1">
            <w:pPr>
              <w:jc w:val="center"/>
              <w:rPr>
                <w:sz w:val="20"/>
                <w:szCs w:val="20"/>
              </w:rPr>
            </w:pPr>
            <w:r w:rsidRPr="00D92EA1">
              <w:rPr>
                <w:sz w:val="20"/>
                <w:szCs w:val="20"/>
              </w:rPr>
              <w:t>03 2 01 10340</w:t>
            </w:r>
          </w:p>
        </w:tc>
        <w:tc>
          <w:tcPr>
            <w:tcW w:w="631" w:type="pct"/>
            <w:tcBorders>
              <w:top w:val="nil"/>
              <w:left w:val="nil"/>
              <w:bottom w:val="single" w:sz="4" w:space="0" w:color="auto"/>
              <w:right w:val="single" w:sz="4" w:space="0" w:color="auto"/>
            </w:tcBorders>
            <w:shd w:val="clear" w:color="000000" w:fill="FFFFFF"/>
            <w:hideMark/>
          </w:tcPr>
          <w:p w14:paraId="44DB842C" w14:textId="77777777" w:rsidR="00D92EA1" w:rsidRPr="00D92EA1" w:rsidRDefault="00D92EA1" w:rsidP="00D92EA1">
            <w:pPr>
              <w:jc w:val="center"/>
              <w:rPr>
                <w:sz w:val="20"/>
                <w:szCs w:val="20"/>
              </w:rPr>
            </w:pPr>
            <w:r w:rsidRPr="00D92EA1">
              <w:rPr>
                <w:sz w:val="20"/>
                <w:szCs w:val="20"/>
              </w:rPr>
              <w:t>600</w:t>
            </w:r>
          </w:p>
        </w:tc>
        <w:tc>
          <w:tcPr>
            <w:tcW w:w="888" w:type="pct"/>
            <w:tcBorders>
              <w:top w:val="nil"/>
              <w:left w:val="nil"/>
              <w:bottom w:val="single" w:sz="4" w:space="0" w:color="auto"/>
              <w:right w:val="single" w:sz="4" w:space="0" w:color="auto"/>
            </w:tcBorders>
            <w:shd w:val="clear" w:color="000000" w:fill="FFFFFF"/>
            <w:noWrap/>
            <w:hideMark/>
          </w:tcPr>
          <w:p w14:paraId="346A72DD" w14:textId="77777777" w:rsidR="00D92EA1" w:rsidRPr="00D92EA1" w:rsidRDefault="00D92EA1" w:rsidP="00D92EA1">
            <w:pPr>
              <w:jc w:val="right"/>
              <w:rPr>
                <w:b/>
                <w:bCs/>
                <w:sz w:val="20"/>
                <w:szCs w:val="20"/>
              </w:rPr>
            </w:pPr>
            <w:r w:rsidRPr="00D92EA1">
              <w:rPr>
                <w:b/>
                <w:bCs/>
                <w:sz w:val="20"/>
                <w:szCs w:val="20"/>
              </w:rPr>
              <w:t>0,00000</w:t>
            </w:r>
          </w:p>
        </w:tc>
        <w:tc>
          <w:tcPr>
            <w:tcW w:w="132" w:type="pct"/>
            <w:vAlign w:val="center"/>
            <w:hideMark/>
          </w:tcPr>
          <w:p w14:paraId="72C54AD2" w14:textId="77777777" w:rsidR="00D92EA1" w:rsidRPr="00D92EA1" w:rsidRDefault="00D92EA1" w:rsidP="00D92EA1">
            <w:pPr>
              <w:rPr>
                <w:sz w:val="20"/>
                <w:szCs w:val="20"/>
              </w:rPr>
            </w:pPr>
          </w:p>
        </w:tc>
      </w:tr>
      <w:tr w:rsidR="00D92EA1" w:rsidRPr="00D92EA1" w14:paraId="75C449ED" w14:textId="77777777" w:rsidTr="00EB79E2">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0A959415" w14:textId="77777777" w:rsidR="00D92EA1" w:rsidRPr="00D92EA1" w:rsidRDefault="00D92EA1" w:rsidP="00D92EA1">
            <w:pPr>
              <w:rPr>
                <w:sz w:val="20"/>
                <w:szCs w:val="20"/>
              </w:rPr>
            </w:pPr>
            <w:r w:rsidRPr="00D92EA1">
              <w:rPr>
                <w:sz w:val="20"/>
                <w:szCs w:val="20"/>
              </w:rPr>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014" w:type="pct"/>
            <w:tcBorders>
              <w:top w:val="nil"/>
              <w:left w:val="nil"/>
              <w:bottom w:val="single" w:sz="4" w:space="0" w:color="auto"/>
              <w:right w:val="single" w:sz="4" w:space="0" w:color="auto"/>
            </w:tcBorders>
            <w:shd w:val="clear" w:color="000000" w:fill="FFFFFF"/>
            <w:hideMark/>
          </w:tcPr>
          <w:p w14:paraId="275E970A" w14:textId="77777777" w:rsidR="00D92EA1" w:rsidRPr="00D92EA1" w:rsidRDefault="00D92EA1" w:rsidP="00D92EA1">
            <w:pPr>
              <w:jc w:val="center"/>
              <w:rPr>
                <w:sz w:val="20"/>
                <w:szCs w:val="20"/>
              </w:rPr>
            </w:pPr>
            <w:r w:rsidRPr="00D92EA1">
              <w:rPr>
                <w:sz w:val="20"/>
                <w:szCs w:val="20"/>
              </w:rPr>
              <w:t>03 2 01 80340</w:t>
            </w:r>
          </w:p>
        </w:tc>
        <w:tc>
          <w:tcPr>
            <w:tcW w:w="631" w:type="pct"/>
            <w:tcBorders>
              <w:top w:val="nil"/>
              <w:left w:val="nil"/>
              <w:bottom w:val="single" w:sz="4" w:space="0" w:color="auto"/>
              <w:right w:val="single" w:sz="4" w:space="0" w:color="auto"/>
            </w:tcBorders>
            <w:shd w:val="clear" w:color="000000" w:fill="FFFFFF"/>
            <w:hideMark/>
          </w:tcPr>
          <w:p w14:paraId="72D510F4"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72F854ED" w14:textId="77777777" w:rsidR="00D92EA1" w:rsidRPr="00D92EA1" w:rsidRDefault="00D92EA1" w:rsidP="00D92EA1">
            <w:pPr>
              <w:jc w:val="right"/>
              <w:rPr>
                <w:b/>
                <w:bCs/>
                <w:sz w:val="20"/>
                <w:szCs w:val="20"/>
              </w:rPr>
            </w:pPr>
            <w:r w:rsidRPr="00D92EA1">
              <w:rPr>
                <w:b/>
                <w:bCs/>
                <w:sz w:val="20"/>
                <w:szCs w:val="20"/>
              </w:rPr>
              <w:t>0,00000</w:t>
            </w:r>
          </w:p>
        </w:tc>
        <w:tc>
          <w:tcPr>
            <w:tcW w:w="132" w:type="pct"/>
            <w:vAlign w:val="center"/>
            <w:hideMark/>
          </w:tcPr>
          <w:p w14:paraId="3BDF04B4" w14:textId="77777777" w:rsidR="00D92EA1" w:rsidRPr="00D92EA1" w:rsidRDefault="00D92EA1" w:rsidP="00D92EA1">
            <w:pPr>
              <w:rPr>
                <w:sz w:val="20"/>
                <w:szCs w:val="20"/>
              </w:rPr>
            </w:pPr>
          </w:p>
        </w:tc>
      </w:tr>
      <w:tr w:rsidR="00D92EA1" w:rsidRPr="00D92EA1" w14:paraId="07B4812E" w14:textId="77777777" w:rsidTr="00EB79E2">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0654EF74" w14:textId="77777777" w:rsidR="00D92EA1" w:rsidRPr="00D92EA1" w:rsidRDefault="00D92EA1" w:rsidP="00D92EA1">
            <w:pPr>
              <w:rPr>
                <w:sz w:val="20"/>
                <w:szCs w:val="20"/>
              </w:rPr>
            </w:pPr>
            <w:r w:rsidRPr="00D92EA1">
              <w:rPr>
                <w:sz w:val="20"/>
                <w:szCs w:val="20"/>
              </w:rPr>
              <w:t>Предоставление субсидий бюджетным, автономным учреждениям и иным некоммерческим организациям</w:t>
            </w:r>
          </w:p>
        </w:tc>
        <w:tc>
          <w:tcPr>
            <w:tcW w:w="1014" w:type="pct"/>
            <w:tcBorders>
              <w:top w:val="nil"/>
              <w:left w:val="nil"/>
              <w:bottom w:val="single" w:sz="4" w:space="0" w:color="auto"/>
              <w:right w:val="single" w:sz="4" w:space="0" w:color="auto"/>
            </w:tcBorders>
            <w:shd w:val="clear" w:color="000000" w:fill="FFFFFF"/>
            <w:hideMark/>
          </w:tcPr>
          <w:p w14:paraId="0372ED6A" w14:textId="77777777" w:rsidR="00D92EA1" w:rsidRPr="00D92EA1" w:rsidRDefault="00D92EA1" w:rsidP="00D92EA1">
            <w:pPr>
              <w:jc w:val="center"/>
              <w:rPr>
                <w:sz w:val="20"/>
                <w:szCs w:val="20"/>
              </w:rPr>
            </w:pPr>
            <w:r w:rsidRPr="00D92EA1">
              <w:rPr>
                <w:sz w:val="20"/>
                <w:szCs w:val="20"/>
              </w:rPr>
              <w:t>03 2 01 80340</w:t>
            </w:r>
          </w:p>
        </w:tc>
        <w:tc>
          <w:tcPr>
            <w:tcW w:w="631" w:type="pct"/>
            <w:tcBorders>
              <w:top w:val="nil"/>
              <w:left w:val="nil"/>
              <w:bottom w:val="single" w:sz="4" w:space="0" w:color="auto"/>
              <w:right w:val="single" w:sz="4" w:space="0" w:color="auto"/>
            </w:tcBorders>
            <w:shd w:val="clear" w:color="000000" w:fill="FFFFFF"/>
            <w:hideMark/>
          </w:tcPr>
          <w:p w14:paraId="6B0ABECB" w14:textId="77777777" w:rsidR="00D92EA1" w:rsidRPr="00D92EA1" w:rsidRDefault="00D92EA1" w:rsidP="00D92EA1">
            <w:pPr>
              <w:jc w:val="center"/>
              <w:rPr>
                <w:sz w:val="20"/>
                <w:szCs w:val="20"/>
              </w:rPr>
            </w:pPr>
            <w:r w:rsidRPr="00D92EA1">
              <w:rPr>
                <w:sz w:val="20"/>
                <w:szCs w:val="20"/>
              </w:rPr>
              <w:t>600</w:t>
            </w:r>
          </w:p>
        </w:tc>
        <w:tc>
          <w:tcPr>
            <w:tcW w:w="888" w:type="pct"/>
            <w:tcBorders>
              <w:top w:val="nil"/>
              <w:left w:val="nil"/>
              <w:bottom w:val="single" w:sz="4" w:space="0" w:color="auto"/>
              <w:right w:val="single" w:sz="4" w:space="0" w:color="auto"/>
            </w:tcBorders>
            <w:shd w:val="clear" w:color="000000" w:fill="FFFFFF"/>
            <w:noWrap/>
            <w:hideMark/>
          </w:tcPr>
          <w:p w14:paraId="16464FEF" w14:textId="77777777" w:rsidR="00D92EA1" w:rsidRPr="00D92EA1" w:rsidRDefault="00D92EA1" w:rsidP="00D92EA1">
            <w:pPr>
              <w:jc w:val="right"/>
              <w:rPr>
                <w:b/>
                <w:bCs/>
                <w:sz w:val="20"/>
                <w:szCs w:val="20"/>
              </w:rPr>
            </w:pPr>
            <w:r w:rsidRPr="00D92EA1">
              <w:rPr>
                <w:b/>
                <w:bCs/>
                <w:sz w:val="20"/>
                <w:szCs w:val="20"/>
              </w:rPr>
              <w:t>0,00000</w:t>
            </w:r>
          </w:p>
        </w:tc>
        <w:tc>
          <w:tcPr>
            <w:tcW w:w="132" w:type="pct"/>
            <w:vAlign w:val="center"/>
            <w:hideMark/>
          </w:tcPr>
          <w:p w14:paraId="227543BD" w14:textId="77777777" w:rsidR="00D92EA1" w:rsidRPr="00D92EA1" w:rsidRDefault="00D92EA1" w:rsidP="00D92EA1">
            <w:pPr>
              <w:rPr>
                <w:sz w:val="20"/>
                <w:szCs w:val="20"/>
              </w:rPr>
            </w:pPr>
          </w:p>
        </w:tc>
      </w:tr>
      <w:tr w:rsidR="00D92EA1" w:rsidRPr="00D92EA1" w14:paraId="01489B09" w14:textId="77777777" w:rsidTr="00EB79E2">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32CC7B2F" w14:textId="77777777" w:rsidR="00D92EA1" w:rsidRPr="00D92EA1" w:rsidRDefault="00D92EA1" w:rsidP="00D92EA1">
            <w:pPr>
              <w:rPr>
                <w:sz w:val="20"/>
                <w:szCs w:val="20"/>
              </w:rPr>
            </w:pPr>
            <w:r w:rsidRPr="00D92EA1">
              <w:rPr>
                <w:sz w:val="20"/>
                <w:szCs w:val="20"/>
              </w:rPr>
              <w:t xml:space="preserve">Основное мероприятие «Проведение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 </w:t>
            </w:r>
          </w:p>
        </w:tc>
        <w:tc>
          <w:tcPr>
            <w:tcW w:w="1014" w:type="pct"/>
            <w:tcBorders>
              <w:top w:val="nil"/>
              <w:left w:val="nil"/>
              <w:bottom w:val="single" w:sz="4" w:space="0" w:color="auto"/>
              <w:right w:val="single" w:sz="4" w:space="0" w:color="auto"/>
            </w:tcBorders>
            <w:shd w:val="clear" w:color="000000" w:fill="FFFFFF"/>
            <w:hideMark/>
          </w:tcPr>
          <w:p w14:paraId="699E79C3" w14:textId="77777777" w:rsidR="00D92EA1" w:rsidRPr="00D92EA1" w:rsidRDefault="00D92EA1" w:rsidP="00D92EA1">
            <w:pPr>
              <w:jc w:val="center"/>
              <w:rPr>
                <w:sz w:val="20"/>
                <w:szCs w:val="20"/>
              </w:rPr>
            </w:pPr>
            <w:r w:rsidRPr="00D92EA1">
              <w:rPr>
                <w:sz w:val="20"/>
                <w:szCs w:val="20"/>
              </w:rPr>
              <w:t>03 2 02 00000</w:t>
            </w:r>
          </w:p>
        </w:tc>
        <w:tc>
          <w:tcPr>
            <w:tcW w:w="631" w:type="pct"/>
            <w:tcBorders>
              <w:top w:val="nil"/>
              <w:left w:val="nil"/>
              <w:bottom w:val="single" w:sz="4" w:space="0" w:color="auto"/>
              <w:right w:val="single" w:sz="4" w:space="0" w:color="auto"/>
            </w:tcBorders>
            <w:shd w:val="clear" w:color="000000" w:fill="FFFFFF"/>
            <w:hideMark/>
          </w:tcPr>
          <w:p w14:paraId="7FB216D0"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6E2215C2" w14:textId="77777777" w:rsidR="00D92EA1" w:rsidRPr="00D92EA1" w:rsidRDefault="00D92EA1" w:rsidP="00D92EA1">
            <w:pPr>
              <w:jc w:val="right"/>
              <w:rPr>
                <w:b/>
                <w:bCs/>
                <w:sz w:val="20"/>
                <w:szCs w:val="20"/>
              </w:rPr>
            </w:pPr>
            <w:r w:rsidRPr="00D92EA1">
              <w:rPr>
                <w:b/>
                <w:bCs/>
                <w:sz w:val="20"/>
                <w:szCs w:val="20"/>
              </w:rPr>
              <w:t>0,00000</w:t>
            </w:r>
          </w:p>
        </w:tc>
        <w:tc>
          <w:tcPr>
            <w:tcW w:w="132" w:type="pct"/>
            <w:vAlign w:val="center"/>
            <w:hideMark/>
          </w:tcPr>
          <w:p w14:paraId="2CA99868" w14:textId="77777777" w:rsidR="00D92EA1" w:rsidRPr="00D92EA1" w:rsidRDefault="00D92EA1" w:rsidP="00D92EA1">
            <w:pPr>
              <w:rPr>
                <w:sz w:val="20"/>
                <w:szCs w:val="20"/>
              </w:rPr>
            </w:pPr>
          </w:p>
        </w:tc>
      </w:tr>
      <w:tr w:rsidR="00D92EA1" w:rsidRPr="00D92EA1" w14:paraId="50B56BD9" w14:textId="77777777" w:rsidTr="00EB79E2">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59706629" w14:textId="77777777" w:rsidR="00D92EA1" w:rsidRPr="00D92EA1" w:rsidRDefault="00D92EA1" w:rsidP="00D92EA1">
            <w:pPr>
              <w:rPr>
                <w:sz w:val="20"/>
                <w:szCs w:val="20"/>
              </w:rPr>
            </w:pPr>
            <w:r w:rsidRPr="00D92EA1">
              <w:rPr>
                <w:sz w:val="20"/>
                <w:szCs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014" w:type="pct"/>
            <w:tcBorders>
              <w:top w:val="nil"/>
              <w:left w:val="nil"/>
              <w:bottom w:val="single" w:sz="4" w:space="0" w:color="auto"/>
              <w:right w:val="single" w:sz="4" w:space="0" w:color="auto"/>
            </w:tcBorders>
            <w:shd w:val="clear" w:color="000000" w:fill="FFFFFF"/>
            <w:hideMark/>
          </w:tcPr>
          <w:p w14:paraId="480C0E15" w14:textId="77777777" w:rsidR="00D92EA1" w:rsidRPr="00D92EA1" w:rsidRDefault="00D92EA1" w:rsidP="00D92EA1">
            <w:pPr>
              <w:jc w:val="center"/>
              <w:rPr>
                <w:sz w:val="20"/>
                <w:szCs w:val="20"/>
              </w:rPr>
            </w:pPr>
            <w:r w:rsidRPr="00D92EA1">
              <w:rPr>
                <w:sz w:val="20"/>
                <w:szCs w:val="20"/>
              </w:rPr>
              <w:t>03 2 02 00460</w:t>
            </w:r>
          </w:p>
        </w:tc>
        <w:tc>
          <w:tcPr>
            <w:tcW w:w="631" w:type="pct"/>
            <w:tcBorders>
              <w:top w:val="nil"/>
              <w:left w:val="nil"/>
              <w:bottom w:val="single" w:sz="4" w:space="0" w:color="auto"/>
              <w:right w:val="single" w:sz="4" w:space="0" w:color="auto"/>
            </w:tcBorders>
            <w:shd w:val="clear" w:color="000000" w:fill="FFFFFF"/>
            <w:hideMark/>
          </w:tcPr>
          <w:p w14:paraId="1185231C"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3BA096BB" w14:textId="77777777" w:rsidR="00D92EA1" w:rsidRPr="00D92EA1" w:rsidRDefault="00D92EA1" w:rsidP="00D92EA1">
            <w:pPr>
              <w:jc w:val="right"/>
              <w:rPr>
                <w:b/>
                <w:bCs/>
                <w:sz w:val="20"/>
                <w:szCs w:val="20"/>
              </w:rPr>
            </w:pPr>
            <w:r w:rsidRPr="00D92EA1">
              <w:rPr>
                <w:b/>
                <w:bCs/>
                <w:sz w:val="20"/>
                <w:szCs w:val="20"/>
              </w:rPr>
              <w:t>0,00000</w:t>
            </w:r>
          </w:p>
        </w:tc>
        <w:tc>
          <w:tcPr>
            <w:tcW w:w="132" w:type="pct"/>
            <w:vAlign w:val="center"/>
            <w:hideMark/>
          </w:tcPr>
          <w:p w14:paraId="1AC34832" w14:textId="77777777" w:rsidR="00D92EA1" w:rsidRPr="00D92EA1" w:rsidRDefault="00D92EA1" w:rsidP="00D92EA1">
            <w:pPr>
              <w:rPr>
                <w:sz w:val="20"/>
                <w:szCs w:val="20"/>
              </w:rPr>
            </w:pPr>
          </w:p>
        </w:tc>
      </w:tr>
      <w:tr w:rsidR="00D92EA1" w:rsidRPr="00D92EA1" w14:paraId="7D446ECA" w14:textId="77777777" w:rsidTr="00EB79E2">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5AF73AD3" w14:textId="77777777" w:rsidR="00D92EA1" w:rsidRPr="00D92EA1" w:rsidRDefault="00D92EA1" w:rsidP="00D92EA1">
            <w:pPr>
              <w:rPr>
                <w:sz w:val="20"/>
                <w:szCs w:val="20"/>
              </w:rPr>
            </w:pPr>
            <w:r w:rsidRPr="00D92EA1">
              <w:rPr>
                <w:sz w:val="20"/>
                <w:szCs w:val="20"/>
              </w:rPr>
              <w:t>Предоставление субсидий бюджетным, автономным учреждениям и иным некоммерческим организациям</w:t>
            </w:r>
          </w:p>
        </w:tc>
        <w:tc>
          <w:tcPr>
            <w:tcW w:w="1014" w:type="pct"/>
            <w:tcBorders>
              <w:top w:val="nil"/>
              <w:left w:val="nil"/>
              <w:bottom w:val="single" w:sz="4" w:space="0" w:color="auto"/>
              <w:right w:val="single" w:sz="4" w:space="0" w:color="auto"/>
            </w:tcBorders>
            <w:shd w:val="clear" w:color="000000" w:fill="FFFFFF"/>
            <w:hideMark/>
          </w:tcPr>
          <w:p w14:paraId="59988612" w14:textId="77777777" w:rsidR="00D92EA1" w:rsidRPr="00D92EA1" w:rsidRDefault="00D92EA1" w:rsidP="00D92EA1">
            <w:pPr>
              <w:jc w:val="center"/>
              <w:rPr>
                <w:sz w:val="20"/>
                <w:szCs w:val="20"/>
              </w:rPr>
            </w:pPr>
            <w:r w:rsidRPr="00D92EA1">
              <w:rPr>
                <w:sz w:val="20"/>
                <w:szCs w:val="20"/>
              </w:rPr>
              <w:t>03 2 02 00460</w:t>
            </w:r>
          </w:p>
        </w:tc>
        <w:tc>
          <w:tcPr>
            <w:tcW w:w="631" w:type="pct"/>
            <w:tcBorders>
              <w:top w:val="nil"/>
              <w:left w:val="nil"/>
              <w:bottom w:val="single" w:sz="4" w:space="0" w:color="auto"/>
              <w:right w:val="single" w:sz="4" w:space="0" w:color="auto"/>
            </w:tcBorders>
            <w:shd w:val="clear" w:color="000000" w:fill="FFFFFF"/>
            <w:hideMark/>
          </w:tcPr>
          <w:p w14:paraId="4B5C3D13" w14:textId="77777777" w:rsidR="00D92EA1" w:rsidRPr="00D92EA1" w:rsidRDefault="00D92EA1" w:rsidP="00D92EA1">
            <w:pPr>
              <w:jc w:val="center"/>
              <w:rPr>
                <w:sz w:val="20"/>
                <w:szCs w:val="20"/>
              </w:rPr>
            </w:pPr>
            <w:r w:rsidRPr="00D92EA1">
              <w:rPr>
                <w:sz w:val="20"/>
                <w:szCs w:val="20"/>
              </w:rPr>
              <w:t>600</w:t>
            </w:r>
          </w:p>
        </w:tc>
        <w:tc>
          <w:tcPr>
            <w:tcW w:w="888" w:type="pct"/>
            <w:tcBorders>
              <w:top w:val="nil"/>
              <w:left w:val="nil"/>
              <w:bottom w:val="single" w:sz="4" w:space="0" w:color="auto"/>
              <w:right w:val="single" w:sz="4" w:space="0" w:color="auto"/>
            </w:tcBorders>
            <w:shd w:val="clear" w:color="000000" w:fill="FFFFFF"/>
            <w:noWrap/>
            <w:hideMark/>
          </w:tcPr>
          <w:p w14:paraId="2C9FE842" w14:textId="77777777" w:rsidR="00D92EA1" w:rsidRPr="00D92EA1" w:rsidRDefault="00D92EA1" w:rsidP="00D92EA1">
            <w:pPr>
              <w:jc w:val="right"/>
              <w:rPr>
                <w:b/>
                <w:bCs/>
                <w:sz w:val="20"/>
                <w:szCs w:val="20"/>
              </w:rPr>
            </w:pPr>
            <w:r w:rsidRPr="00D92EA1">
              <w:rPr>
                <w:b/>
                <w:bCs/>
                <w:sz w:val="20"/>
                <w:szCs w:val="20"/>
              </w:rPr>
              <w:t>0,00000</w:t>
            </w:r>
          </w:p>
        </w:tc>
        <w:tc>
          <w:tcPr>
            <w:tcW w:w="132" w:type="pct"/>
            <w:vAlign w:val="center"/>
            <w:hideMark/>
          </w:tcPr>
          <w:p w14:paraId="0D9DE41A" w14:textId="77777777" w:rsidR="00D92EA1" w:rsidRPr="00D92EA1" w:rsidRDefault="00D92EA1" w:rsidP="00D92EA1">
            <w:pPr>
              <w:rPr>
                <w:sz w:val="20"/>
                <w:szCs w:val="20"/>
              </w:rPr>
            </w:pPr>
          </w:p>
        </w:tc>
      </w:tr>
      <w:tr w:rsidR="00D92EA1" w:rsidRPr="00D92EA1" w14:paraId="32450686" w14:textId="77777777" w:rsidTr="00EB79E2">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455B482C" w14:textId="77777777" w:rsidR="00D92EA1" w:rsidRPr="00D92EA1" w:rsidRDefault="00D92EA1" w:rsidP="00D92EA1">
            <w:pPr>
              <w:rPr>
                <w:sz w:val="20"/>
                <w:szCs w:val="20"/>
              </w:rPr>
            </w:pPr>
            <w:r w:rsidRPr="00D92EA1">
              <w:rPr>
                <w:sz w:val="20"/>
                <w:szCs w:val="20"/>
              </w:rPr>
              <w:t xml:space="preserve">Основное мероприятие «Укрепление материально-технической базы учреждений культуры» </w:t>
            </w:r>
          </w:p>
        </w:tc>
        <w:tc>
          <w:tcPr>
            <w:tcW w:w="1014" w:type="pct"/>
            <w:tcBorders>
              <w:top w:val="nil"/>
              <w:left w:val="nil"/>
              <w:bottom w:val="single" w:sz="4" w:space="0" w:color="auto"/>
              <w:right w:val="single" w:sz="4" w:space="0" w:color="auto"/>
            </w:tcBorders>
            <w:shd w:val="clear" w:color="000000" w:fill="FFFFFF"/>
            <w:hideMark/>
          </w:tcPr>
          <w:p w14:paraId="59ECA583" w14:textId="77777777" w:rsidR="00D92EA1" w:rsidRPr="00D92EA1" w:rsidRDefault="00D92EA1" w:rsidP="00D92EA1">
            <w:pPr>
              <w:jc w:val="center"/>
              <w:rPr>
                <w:sz w:val="20"/>
                <w:szCs w:val="20"/>
              </w:rPr>
            </w:pPr>
            <w:r w:rsidRPr="00D92EA1">
              <w:rPr>
                <w:sz w:val="20"/>
                <w:szCs w:val="20"/>
              </w:rPr>
              <w:t>03 2 03 00000</w:t>
            </w:r>
          </w:p>
        </w:tc>
        <w:tc>
          <w:tcPr>
            <w:tcW w:w="631" w:type="pct"/>
            <w:tcBorders>
              <w:top w:val="nil"/>
              <w:left w:val="nil"/>
              <w:bottom w:val="single" w:sz="4" w:space="0" w:color="auto"/>
              <w:right w:val="single" w:sz="4" w:space="0" w:color="auto"/>
            </w:tcBorders>
            <w:shd w:val="clear" w:color="000000" w:fill="FFFFFF"/>
            <w:hideMark/>
          </w:tcPr>
          <w:p w14:paraId="66967126"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347FA17C" w14:textId="77777777" w:rsidR="00D92EA1" w:rsidRPr="00D92EA1" w:rsidRDefault="00D92EA1" w:rsidP="00D92EA1">
            <w:pPr>
              <w:jc w:val="right"/>
              <w:rPr>
                <w:b/>
                <w:bCs/>
                <w:sz w:val="20"/>
                <w:szCs w:val="20"/>
              </w:rPr>
            </w:pPr>
            <w:r w:rsidRPr="00D92EA1">
              <w:rPr>
                <w:b/>
                <w:bCs/>
                <w:sz w:val="20"/>
                <w:szCs w:val="20"/>
              </w:rPr>
              <w:t>0,00000</w:t>
            </w:r>
          </w:p>
        </w:tc>
        <w:tc>
          <w:tcPr>
            <w:tcW w:w="132" w:type="pct"/>
            <w:vAlign w:val="center"/>
            <w:hideMark/>
          </w:tcPr>
          <w:p w14:paraId="1F62F45B" w14:textId="77777777" w:rsidR="00D92EA1" w:rsidRPr="00D92EA1" w:rsidRDefault="00D92EA1" w:rsidP="00D92EA1">
            <w:pPr>
              <w:rPr>
                <w:sz w:val="20"/>
                <w:szCs w:val="20"/>
              </w:rPr>
            </w:pPr>
          </w:p>
        </w:tc>
      </w:tr>
      <w:tr w:rsidR="00D92EA1" w:rsidRPr="00D92EA1" w14:paraId="6243E87C" w14:textId="77777777" w:rsidTr="00EB79E2">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1D1816C0" w14:textId="77777777" w:rsidR="00D92EA1" w:rsidRPr="00D92EA1" w:rsidRDefault="00D92EA1" w:rsidP="00D92EA1">
            <w:pPr>
              <w:rPr>
                <w:sz w:val="20"/>
                <w:szCs w:val="20"/>
              </w:rPr>
            </w:pPr>
            <w:r w:rsidRPr="00D92EA1">
              <w:rPr>
                <w:sz w:val="20"/>
                <w:szCs w:val="20"/>
              </w:rPr>
              <w:t>Укрепление материально-технической базы учреждений культуры</w:t>
            </w:r>
          </w:p>
        </w:tc>
        <w:tc>
          <w:tcPr>
            <w:tcW w:w="1014" w:type="pct"/>
            <w:tcBorders>
              <w:top w:val="nil"/>
              <w:left w:val="nil"/>
              <w:bottom w:val="single" w:sz="4" w:space="0" w:color="auto"/>
              <w:right w:val="single" w:sz="4" w:space="0" w:color="auto"/>
            </w:tcBorders>
            <w:shd w:val="clear" w:color="000000" w:fill="FFFFFF"/>
            <w:hideMark/>
          </w:tcPr>
          <w:p w14:paraId="402D95F2" w14:textId="77777777" w:rsidR="00D92EA1" w:rsidRPr="00D92EA1" w:rsidRDefault="00D92EA1" w:rsidP="00D92EA1">
            <w:pPr>
              <w:jc w:val="center"/>
              <w:rPr>
                <w:sz w:val="20"/>
                <w:szCs w:val="20"/>
              </w:rPr>
            </w:pPr>
            <w:r w:rsidRPr="00D92EA1">
              <w:rPr>
                <w:sz w:val="20"/>
                <w:szCs w:val="20"/>
              </w:rPr>
              <w:t>03 2 03 00470</w:t>
            </w:r>
          </w:p>
        </w:tc>
        <w:tc>
          <w:tcPr>
            <w:tcW w:w="631" w:type="pct"/>
            <w:tcBorders>
              <w:top w:val="nil"/>
              <w:left w:val="nil"/>
              <w:bottom w:val="single" w:sz="4" w:space="0" w:color="auto"/>
              <w:right w:val="single" w:sz="4" w:space="0" w:color="auto"/>
            </w:tcBorders>
            <w:shd w:val="clear" w:color="000000" w:fill="FFFFFF"/>
            <w:hideMark/>
          </w:tcPr>
          <w:p w14:paraId="2FDE48B8"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7D989295" w14:textId="77777777" w:rsidR="00D92EA1" w:rsidRPr="00D92EA1" w:rsidRDefault="00D92EA1" w:rsidP="00D92EA1">
            <w:pPr>
              <w:jc w:val="right"/>
              <w:rPr>
                <w:b/>
                <w:bCs/>
                <w:sz w:val="20"/>
                <w:szCs w:val="20"/>
              </w:rPr>
            </w:pPr>
            <w:r w:rsidRPr="00D92EA1">
              <w:rPr>
                <w:b/>
                <w:bCs/>
                <w:sz w:val="20"/>
                <w:szCs w:val="20"/>
              </w:rPr>
              <w:t>0,00000</w:t>
            </w:r>
          </w:p>
        </w:tc>
        <w:tc>
          <w:tcPr>
            <w:tcW w:w="132" w:type="pct"/>
            <w:vAlign w:val="center"/>
            <w:hideMark/>
          </w:tcPr>
          <w:p w14:paraId="613C52DE" w14:textId="77777777" w:rsidR="00D92EA1" w:rsidRPr="00D92EA1" w:rsidRDefault="00D92EA1" w:rsidP="00D92EA1">
            <w:pPr>
              <w:rPr>
                <w:sz w:val="20"/>
                <w:szCs w:val="20"/>
              </w:rPr>
            </w:pPr>
          </w:p>
        </w:tc>
      </w:tr>
      <w:tr w:rsidR="00D92EA1" w:rsidRPr="00D92EA1" w14:paraId="564B4C74" w14:textId="77777777" w:rsidTr="00EB79E2">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623AD515" w14:textId="77777777" w:rsidR="00D92EA1" w:rsidRPr="00D92EA1" w:rsidRDefault="00D92EA1" w:rsidP="00D92EA1">
            <w:pPr>
              <w:rPr>
                <w:sz w:val="20"/>
                <w:szCs w:val="20"/>
              </w:rPr>
            </w:pPr>
            <w:r w:rsidRPr="00D92EA1">
              <w:rPr>
                <w:sz w:val="20"/>
                <w:szCs w:val="20"/>
              </w:rPr>
              <w:t>Предоставление субсидий бюджетным, автономным учреждениям и иным некоммерческим организациям</w:t>
            </w:r>
          </w:p>
        </w:tc>
        <w:tc>
          <w:tcPr>
            <w:tcW w:w="1014" w:type="pct"/>
            <w:tcBorders>
              <w:top w:val="nil"/>
              <w:left w:val="nil"/>
              <w:bottom w:val="single" w:sz="4" w:space="0" w:color="auto"/>
              <w:right w:val="single" w:sz="4" w:space="0" w:color="auto"/>
            </w:tcBorders>
            <w:shd w:val="clear" w:color="000000" w:fill="FFFFFF"/>
            <w:hideMark/>
          </w:tcPr>
          <w:p w14:paraId="060D6006" w14:textId="77777777" w:rsidR="00D92EA1" w:rsidRPr="00D92EA1" w:rsidRDefault="00D92EA1" w:rsidP="00D92EA1">
            <w:pPr>
              <w:jc w:val="center"/>
              <w:rPr>
                <w:sz w:val="20"/>
                <w:szCs w:val="20"/>
              </w:rPr>
            </w:pPr>
            <w:r w:rsidRPr="00D92EA1">
              <w:rPr>
                <w:sz w:val="20"/>
                <w:szCs w:val="20"/>
              </w:rPr>
              <w:t>03 2 03 00470</w:t>
            </w:r>
          </w:p>
        </w:tc>
        <w:tc>
          <w:tcPr>
            <w:tcW w:w="631" w:type="pct"/>
            <w:tcBorders>
              <w:top w:val="nil"/>
              <w:left w:val="nil"/>
              <w:bottom w:val="single" w:sz="4" w:space="0" w:color="auto"/>
              <w:right w:val="single" w:sz="4" w:space="0" w:color="auto"/>
            </w:tcBorders>
            <w:shd w:val="clear" w:color="000000" w:fill="FFFFFF"/>
            <w:hideMark/>
          </w:tcPr>
          <w:p w14:paraId="4A296E0B" w14:textId="77777777" w:rsidR="00D92EA1" w:rsidRPr="00D92EA1" w:rsidRDefault="00D92EA1" w:rsidP="00D92EA1">
            <w:pPr>
              <w:jc w:val="center"/>
              <w:rPr>
                <w:sz w:val="20"/>
                <w:szCs w:val="20"/>
              </w:rPr>
            </w:pPr>
            <w:r w:rsidRPr="00D92EA1">
              <w:rPr>
                <w:sz w:val="20"/>
                <w:szCs w:val="20"/>
              </w:rPr>
              <w:t>600</w:t>
            </w:r>
          </w:p>
        </w:tc>
        <w:tc>
          <w:tcPr>
            <w:tcW w:w="888" w:type="pct"/>
            <w:tcBorders>
              <w:top w:val="nil"/>
              <w:left w:val="nil"/>
              <w:bottom w:val="single" w:sz="4" w:space="0" w:color="auto"/>
              <w:right w:val="single" w:sz="4" w:space="0" w:color="auto"/>
            </w:tcBorders>
            <w:shd w:val="clear" w:color="000000" w:fill="FFFFFF"/>
            <w:noWrap/>
            <w:hideMark/>
          </w:tcPr>
          <w:p w14:paraId="326F67C0" w14:textId="77777777" w:rsidR="00D92EA1" w:rsidRPr="00D92EA1" w:rsidRDefault="00D92EA1" w:rsidP="00D92EA1">
            <w:pPr>
              <w:jc w:val="right"/>
              <w:rPr>
                <w:b/>
                <w:bCs/>
                <w:sz w:val="20"/>
                <w:szCs w:val="20"/>
              </w:rPr>
            </w:pPr>
            <w:r w:rsidRPr="00D92EA1">
              <w:rPr>
                <w:b/>
                <w:bCs/>
                <w:sz w:val="20"/>
                <w:szCs w:val="20"/>
              </w:rPr>
              <w:t>0,00000</w:t>
            </w:r>
          </w:p>
        </w:tc>
        <w:tc>
          <w:tcPr>
            <w:tcW w:w="132" w:type="pct"/>
            <w:vAlign w:val="center"/>
            <w:hideMark/>
          </w:tcPr>
          <w:p w14:paraId="76EBFCB9" w14:textId="77777777" w:rsidR="00D92EA1" w:rsidRPr="00D92EA1" w:rsidRDefault="00D92EA1" w:rsidP="00D92EA1">
            <w:pPr>
              <w:rPr>
                <w:sz w:val="20"/>
                <w:szCs w:val="20"/>
              </w:rPr>
            </w:pPr>
          </w:p>
        </w:tc>
      </w:tr>
      <w:tr w:rsidR="00D92EA1" w:rsidRPr="00D92EA1" w14:paraId="656A5AD0" w14:textId="77777777" w:rsidTr="00EB79E2">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21C0D2BD" w14:textId="77777777" w:rsidR="00D92EA1" w:rsidRPr="00D92EA1" w:rsidRDefault="00D92EA1" w:rsidP="00D92EA1">
            <w:pPr>
              <w:rPr>
                <w:sz w:val="20"/>
                <w:szCs w:val="20"/>
              </w:rPr>
            </w:pPr>
            <w:r w:rsidRPr="00D92EA1">
              <w:rPr>
                <w:sz w:val="20"/>
                <w:szCs w:val="20"/>
              </w:rPr>
              <w:lastRenderedPageBreak/>
              <w:t>Основное мероприятие «Модернизация региональных и муниципальных музеев»</w:t>
            </w:r>
          </w:p>
        </w:tc>
        <w:tc>
          <w:tcPr>
            <w:tcW w:w="1014" w:type="pct"/>
            <w:tcBorders>
              <w:top w:val="nil"/>
              <w:left w:val="nil"/>
              <w:bottom w:val="single" w:sz="4" w:space="0" w:color="auto"/>
              <w:right w:val="single" w:sz="4" w:space="0" w:color="auto"/>
            </w:tcBorders>
            <w:shd w:val="clear" w:color="000000" w:fill="FFFFFF"/>
            <w:hideMark/>
          </w:tcPr>
          <w:p w14:paraId="7D6152E8" w14:textId="77777777" w:rsidR="00D92EA1" w:rsidRPr="00D92EA1" w:rsidRDefault="00D92EA1" w:rsidP="00D92EA1">
            <w:pPr>
              <w:jc w:val="center"/>
              <w:rPr>
                <w:sz w:val="20"/>
                <w:szCs w:val="20"/>
              </w:rPr>
            </w:pPr>
            <w:r w:rsidRPr="00D92EA1">
              <w:rPr>
                <w:sz w:val="20"/>
                <w:szCs w:val="20"/>
              </w:rPr>
              <w:t>03 2 Я5 00000</w:t>
            </w:r>
          </w:p>
        </w:tc>
        <w:tc>
          <w:tcPr>
            <w:tcW w:w="631" w:type="pct"/>
            <w:tcBorders>
              <w:top w:val="nil"/>
              <w:left w:val="nil"/>
              <w:bottom w:val="single" w:sz="4" w:space="0" w:color="auto"/>
              <w:right w:val="single" w:sz="4" w:space="0" w:color="auto"/>
            </w:tcBorders>
            <w:shd w:val="clear" w:color="000000" w:fill="FFFFFF"/>
            <w:hideMark/>
          </w:tcPr>
          <w:p w14:paraId="19B67B9B"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08B09D63" w14:textId="77777777" w:rsidR="00D92EA1" w:rsidRPr="00D92EA1" w:rsidRDefault="00D92EA1" w:rsidP="00D92EA1">
            <w:pPr>
              <w:jc w:val="right"/>
              <w:rPr>
                <w:b/>
                <w:bCs/>
                <w:sz w:val="20"/>
                <w:szCs w:val="20"/>
              </w:rPr>
            </w:pPr>
            <w:r w:rsidRPr="00D92EA1">
              <w:rPr>
                <w:b/>
                <w:bCs/>
                <w:sz w:val="20"/>
                <w:szCs w:val="20"/>
              </w:rPr>
              <w:t>0,00000</w:t>
            </w:r>
          </w:p>
        </w:tc>
        <w:tc>
          <w:tcPr>
            <w:tcW w:w="132" w:type="pct"/>
            <w:vAlign w:val="center"/>
            <w:hideMark/>
          </w:tcPr>
          <w:p w14:paraId="7A929BA7" w14:textId="77777777" w:rsidR="00D92EA1" w:rsidRPr="00D92EA1" w:rsidRDefault="00D92EA1" w:rsidP="00D92EA1">
            <w:pPr>
              <w:rPr>
                <w:sz w:val="20"/>
                <w:szCs w:val="20"/>
              </w:rPr>
            </w:pPr>
          </w:p>
        </w:tc>
      </w:tr>
      <w:tr w:rsidR="00D92EA1" w:rsidRPr="00D92EA1" w14:paraId="4D956820" w14:textId="77777777" w:rsidTr="00EB79E2">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3C2AD539" w14:textId="77777777" w:rsidR="00D92EA1" w:rsidRPr="00D92EA1" w:rsidRDefault="00D92EA1" w:rsidP="00D92EA1">
            <w:pPr>
              <w:rPr>
                <w:sz w:val="20"/>
                <w:szCs w:val="20"/>
              </w:rPr>
            </w:pPr>
            <w:r w:rsidRPr="00D92EA1">
              <w:rPr>
                <w:sz w:val="20"/>
                <w:szCs w:val="20"/>
              </w:rPr>
              <w:t>Модернизация региональных и муниципальных музеев</w:t>
            </w:r>
          </w:p>
        </w:tc>
        <w:tc>
          <w:tcPr>
            <w:tcW w:w="1014" w:type="pct"/>
            <w:tcBorders>
              <w:top w:val="nil"/>
              <w:left w:val="nil"/>
              <w:bottom w:val="single" w:sz="4" w:space="0" w:color="auto"/>
              <w:right w:val="single" w:sz="4" w:space="0" w:color="auto"/>
            </w:tcBorders>
            <w:shd w:val="clear" w:color="000000" w:fill="FFFFFF"/>
            <w:hideMark/>
          </w:tcPr>
          <w:p w14:paraId="5242C89E" w14:textId="77777777" w:rsidR="00D92EA1" w:rsidRPr="00D92EA1" w:rsidRDefault="00D92EA1" w:rsidP="00D92EA1">
            <w:pPr>
              <w:jc w:val="center"/>
              <w:rPr>
                <w:sz w:val="20"/>
                <w:szCs w:val="20"/>
              </w:rPr>
            </w:pPr>
            <w:r w:rsidRPr="00D92EA1">
              <w:rPr>
                <w:sz w:val="20"/>
                <w:szCs w:val="20"/>
              </w:rPr>
              <w:t>03 2 Я5 S5970</w:t>
            </w:r>
          </w:p>
        </w:tc>
        <w:tc>
          <w:tcPr>
            <w:tcW w:w="631" w:type="pct"/>
            <w:tcBorders>
              <w:top w:val="nil"/>
              <w:left w:val="nil"/>
              <w:bottom w:val="single" w:sz="4" w:space="0" w:color="auto"/>
              <w:right w:val="single" w:sz="4" w:space="0" w:color="auto"/>
            </w:tcBorders>
            <w:shd w:val="clear" w:color="000000" w:fill="FFFFFF"/>
            <w:hideMark/>
          </w:tcPr>
          <w:p w14:paraId="6717383A"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00D4F951" w14:textId="77777777" w:rsidR="00D92EA1" w:rsidRPr="00D92EA1" w:rsidRDefault="00D92EA1" w:rsidP="00D92EA1">
            <w:pPr>
              <w:jc w:val="right"/>
              <w:rPr>
                <w:b/>
                <w:bCs/>
                <w:sz w:val="20"/>
                <w:szCs w:val="20"/>
              </w:rPr>
            </w:pPr>
            <w:r w:rsidRPr="00D92EA1">
              <w:rPr>
                <w:b/>
                <w:bCs/>
                <w:sz w:val="20"/>
                <w:szCs w:val="20"/>
              </w:rPr>
              <w:t>0,00000</w:t>
            </w:r>
          </w:p>
        </w:tc>
        <w:tc>
          <w:tcPr>
            <w:tcW w:w="132" w:type="pct"/>
            <w:vAlign w:val="center"/>
            <w:hideMark/>
          </w:tcPr>
          <w:p w14:paraId="056D4FA7" w14:textId="77777777" w:rsidR="00D92EA1" w:rsidRPr="00D92EA1" w:rsidRDefault="00D92EA1" w:rsidP="00D92EA1">
            <w:pPr>
              <w:rPr>
                <w:sz w:val="20"/>
                <w:szCs w:val="20"/>
              </w:rPr>
            </w:pPr>
          </w:p>
        </w:tc>
      </w:tr>
      <w:tr w:rsidR="00D92EA1" w:rsidRPr="00D92EA1" w14:paraId="28C073D9" w14:textId="77777777" w:rsidTr="00EB79E2">
        <w:trPr>
          <w:trHeight w:val="77"/>
        </w:trPr>
        <w:tc>
          <w:tcPr>
            <w:tcW w:w="2334" w:type="pct"/>
            <w:tcBorders>
              <w:top w:val="nil"/>
              <w:left w:val="single" w:sz="4" w:space="0" w:color="auto"/>
              <w:bottom w:val="single" w:sz="4" w:space="0" w:color="auto"/>
              <w:right w:val="single" w:sz="4" w:space="0" w:color="auto"/>
            </w:tcBorders>
            <w:shd w:val="clear" w:color="000000" w:fill="FFFFFF"/>
            <w:hideMark/>
          </w:tcPr>
          <w:p w14:paraId="77C86A46" w14:textId="77777777" w:rsidR="00D92EA1" w:rsidRPr="00D92EA1" w:rsidRDefault="00D92EA1" w:rsidP="00D92EA1">
            <w:pPr>
              <w:rPr>
                <w:sz w:val="20"/>
                <w:szCs w:val="20"/>
              </w:rPr>
            </w:pPr>
            <w:r w:rsidRPr="00D92EA1">
              <w:rPr>
                <w:sz w:val="20"/>
                <w:szCs w:val="20"/>
              </w:rPr>
              <w:t>Предоставление субсидий бюджетным, автономным учреждениям и иным некоммерческим организациям</w:t>
            </w:r>
          </w:p>
        </w:tc>
        <w:tc>
          <w:tcPr>
            <w:tcW w:w="1014" w:type="pct"/>
            <w:tcBorders>
              <w:top w:val="nil"/>
              <w:left w:val="nil"/>
              <w:bottom w:val="single" w:sz="4" w:space="0" w:color="auto"/>
              <w:right w:val="single" w:sz="4" w:space="0" w:color="auto"/>
            </w:tcBorders>
            <w:shd w:val="clear" w:color="000000" w:fill="FFFFFF"/>
            <w:hideMark/>
          </w:tcPr>
          <w:p w14:paraId="5EA1E76E" w14:textId="77777777" w:rsidR="00D92EA1" w:rsidRPr="00D92EA1" w:rsidRDefault="00D92EA1" w:rsidP="00D92EA1">
            <w:pPr>
              <w:jc w:val="center"/>
              <w:rPr>
                <w:sz w:val="20"/>
                <w:szCs w:val="20"/>
              </w:rPr>
            </w:pPr>
            <w:r w:rsidRPr="00D92EA1">
              <w:rPr>
                <w:sz w:val="20"/>
                <w:szCs w:val="20"/>
              </w:rPr>
              <w:t>03 2 Я5 S5970</w:t>
            </w:r>
          </w:p>
        </w:tc>
        <w:tc>
          <w:tcPr>
            <w:tcW w:w="631" w:type="pct"/>
            <w:tcBorders>
              <w:top w:val="nil"/>
              <w:left w:val="nil"/>
              <w:bottom w:val="single" w:sz="4" w:space="0" w:color="auto"/>
              <w:right w:val="single" w:sz="4" w:space="0" w:color="auto"/>
            </w:tcBorders>
            <w:shd w:val="clear" w:color="000000" w:fill="FFFFFF"/>
            <w:hideMark/>
          </w:tcPr>
          <w:p w14:paraId="0438454D" w14:textId="77777777" w:rsidR="00D92EA1" w:rsidRPr="00D92EA1" w:rsidRDefault="00D92EA1" w:rsidP="00D92EA1">
            <w:pPr>
              <w:jc w:val="center"/>
              <w:rPr>
                <w:sz w:val="20"/>
                <w:szCs w:val="20"/>
              </w:rPr>
            </w:pPr>
            <w:r w:rsidRPr="00D92EA1">
              <w:rPr>
                <w:sz w:val="20"/>
                <w:szCs w:val="20"/>
              </w:rPr>
              <w:t>600</w:t>
            </w:r>
          </w:p>
        </w:tc>
        <w:tc>
          <w:tcPr>
            <w:tcW w:w="888" w:type="pct"/>
            <w:tcBorders>
              <w:top w:val="nil"/>
              <w:left w:val="nil"/>
              <w:bottom w:val="single" w:sz="4" w:space="0" w:color="auto"/>
              <w:right w:val="single" w:sz="4" w:space="0" w:color="auto"/>
            </w:tcBorders>
            <w:shd w:val="clear" w:color="000000" w:fill="FFFFFF"/>
            <w:noWrap/>
            <w:hideMark/>
          </w:tcPr>
          <w:p w14:paraId="7DC74262" w14:textId="77777777" w:rsidR="00D92EA1" w:rsidRPr="00D92EA1" w:rsidRDefault="00D92EA1" w:rsidP="00D92EA1">
            <w:pPr>
              <w:jc w:val="right"/>
              <w:rPr>
                <w:b/>
                <w:bCs/>
                <w:sz w:val="20"/>
                <w:szCs w:val="20"/>
              </w:rPr>
            </w:pPr>
            <w:r w:rsidRPr="00D92EA1">
              <w:rPr>
                <w:b/>
                <w:bCs/>
                <w:sz w:val="20"/>
                <w:szCs w:val="20"/>
              </w:rPr>
              <w:t>0,00000</w:t>
            </w:r>
          </w:p>
        </w:tc>
        <w:tc>
          <w:tcPr>
            <w:tcW w:w="132" w:type="pct"/>
            <w:vAlign w:val="center"/>
            <w:hideMark/>
          </w:tcPr>
          <w:p w14:paraId="604A9845" w14:textId="77777777" w:rsidR="00D92EA1" w:rsidRPr="00D92EA1" w:rsidRDefault="00D92EA1" w:rsidP="00D92EA1">
            <w:pPr>
              <w:rPr>
                <w:sz w:val="20"/>
                <w:szCs w:val="20"/>
              </w:rPr>
            </w:pPr>
          </w:p>
        </w:tc>
      </w:tr>
      <w:tr w:rsidR="00D92EA1" w:rsidRPr="00D92EA1" w14:paraId="1183ADA9" w14:textId="77777777" w:rsidTr="00EB79E2">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7A290B11" w14:textId="77777777" w:rsidR="00D92EA1" w:rsidRPr="00D92EA1" w:rsidRDefault="00D92EA1" w:rsidP="00D92EA1">
            <w:pPr>
              <w:rPr>
                <w:b/>
                <w:bCs/>
                <w:sz w:val="20"/>
                <w:szCs w:val="20"/>
              </w:rPr>
            </w:pPr>
            <w:r w:rsidRPr="00D92EA1">
              <w:rPr>
                <w:b/>
                <w:bCs/>
                <w:sz w:val="20"/>
                <w:szCs w:val="20"/>
              </w:rPr>
              <w:t xml:space="preserve">Подпрограмма «Библиотечно-информационное обслуживание населения» </w:t>
            </w:r>
          </w:p>
        </w:tc>
        <w:tc>
          <w:tcPr>
            <w:tcW w:w="1014" w:type="pct"/>
            <w:tcBorders>
              <w:top w:val="nil"/>
              <w:left w:val="nil"/>
              <w:bottom w:val="single" w:sz="4" w:space="0" w:color="auto"/>
              <w:right w:val="single" w:sz="4" w:space="0" w:color="auto"/>
            </w:tcBorders>
            <w:shd w:val="clear" w:color="000000" w:fill="FFFFFF"/>
            <w:hideMark/>
          </w:tcPr>
          <w:p w14:paraId="139A9712" w14:textId="77777777" w:rsidR="00D92EA1" w:rsidRPr="00D92EA1" w:rsidRDefault="00D92EA1" w:rsidP="00D92EA1">
            <w:pPr>
              <w:jc w:val="center"/>
              <w:rPr>
                <w:b/>
                <w:bCs/>
                <w:sz w:val="20"/>
                <w:szCs w:val="20"/>
              </w:rPr>
            </w:pPr>
            <w:r w:rsidRPr="00D92EA1">
              <w:rPr>
                <w:b/>
                <w:bCs/>
                <w:sz w:val="20"/>
                <w:szCs w:val="20"/>
              </w:rPr>
              <w:t>03 3 00 00000</w:t>
            </w:r>
          </w:p>
        </w:tc>
        <w:tc>
          <w:tcPr>
            <w:tcW w:w="631" w:type="pct"/>
            <w:tcBorders>
              <w:top w:val="nil"/>
              <w:left w:val="nil"/>
              <w:bottom w:val="single" w:sz="4" w:space="0" w:color="auto"/>
              <w:right w:val="single" w:sz="4" w:space="0" w:color="auto"/>
            </w:tcBorders>
            <w:shd w:val="clear" w:color="000000" w:fill="FFFFFF"/>
            <w:hideMark/>
          </w:tcPr>
          <w:p w14:paraId="2CA245D0"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685CFFD9" w14:textId="77777777" w:rsidR="00D92EA1" w:rsidRPr="00D92EA1" w:rsidRDefault="00D92EA1" w:rsidP="00D92EA1">
            <w:pPr>
              <w:jc w:val="right"/>
              <w:rPr>
                <w:b/>
                <w:bCs/>
                <w:sz w:val="20"/>
                <w:szCs w:val="20"/>
              </w:rPr>
            </w:pPr>
            <w:r w:rsidRPr="00D92EA1">
              <w:rPr>
                <w:b/>
                <w:bCs/>
                <w:sz w:val="20"/>
                <w:szCs w:val="20"/>
              </w:rPr>
              <w:t>7 507,38951</w:t>
            </w:r>
          </w:p>
        </w:tc>
        <w:tc>
          <w:tcPr>
            <w:tcW w:w="132" w:type="pct"/>
            <w:vAlign w:val="center"/>
            <w:hideMark/>
          </w:tcPr>
          <w:p w14:paraId="52D00604" w14:textId="77777777" w:rsidR="00D92EA1" w:rsidRPr="00D92EA1" w:rsidRDefault="00D92EA1" w:rsidP="00D92EA1">
            <w:pPr>
              <w:rPr>
                <w:sz w:val="20"/>
                <w:szCs w:val="20"/>
              </w:rPr>
            </w:pPr>
          </w:p>
        </w:tc>
      </w:tr>
      <w:tr w:rsidR="00D92EA1" w:rsidRPr="00D92EA1" w14:paraId="39119222" w14:textId="77777777" w:rsidTr="00EB79E2">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03A9D695" w14:textId="77777777" w:rsidR="00D92EA1" w:rsidRPr="00D92EA1" w:rsidRDefault="00D92EA1" w:rsidP="00D92EA1">
            <w:pPr>
              <w:rPr>
                <w:sz w:val="20"/>
                <w:szCs w:val="20"/>
              </w:rPr>
            </w:pPr>
            <w:r w:rsidRPr="00D92EA1">
              <w:rPr>
                <w:sz w:val="20"/>
                <w:szCs w:val="20"/>
              </w:rPr>
              <w:t xml:space="preserve">Основное мероприятие «Осуществление библиотечного, библиографического и информационного обслуживания пользователей библиотеки» </w:t>
            </w:r>
          </w:p>
        </w:tc>
        <w:tc>
          <w:tcPr>
            <w:tcW w:w="1014" w:type="pct"/>
            <w:tcBorders>
              <w:top w:val="nil"/>
              <w:left w:val="nil"/>
              <w:bottom w:val="single" w:sz="4" w:space="0" w:color="auto"/>
              <w:right w:val="single" w:sz="4" w:space="0" w:color="auto"/>
            </w:tcBorders>
            <w:shd w:val="clear" w:color="000000" w:fill="FFFFFF"/>
            <w:hideMark/>
          </w:tcPr>
          <w:p w14:paraId="2599CFB9" w14:textId="77777777" w:rsidR="00D92EA1" w:rsidRPr="00D92EA1" w:rsidRDefault="00D92EA1" w:rsidP="00D92EA1">
            <w:pPr>
              <w:jc w:val="center"/>
              <w:rPr>
                <w:sz w:val="20"/>
                <w:szCs w:val="20"/>
              </w:rPr>
            </w:pPr>
            <w:r w:rsidRPr="00D92EA1">
              <w:rPr>
                <w:sz w:val="20"/>
                <w:szCs w:val="20"/>
              </w:rPr>
              <w:t>03 3 01 00000</w:t>
            </w:r>
          </w:p>
        </w:tc>
        <w:tc>
          <w:tcPr>
            <w:tcW w:w="631" w:type="pct"/>
            <w:tcBorders>
              <w:top w:val="nil"/>
              <w:left w:val="nil"/>
              <w:bottom w:val="single" w:sz="4" w:space="0" w:color="auto"/>
              <w:right w:val="single" w:sz="4" w:space="0" w:color="auto"/>
            </w:tcBorders>
            <w:shd w:val="clear" w:color="000000" w:fill="FFFFFF"/>
            <w:hideMark/>
          </w:tcPr>
          <w:p w14:paraId="18C2AB86"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7F3AF9CF" w14:textId="77777777" w:rsidR="00D92EA1" w:rsidRPr="00D92EA1" w:rsidRDefault="00D92EA1" w:rsidP="00D92EA1">
            <w:pPr>
              <w:jc w:val="right"/>
              <w:rPr>
                <w:b/>
                <w:bCs/>
                <w:sz w:val="20"/>
                <w:szCs w:val="20"/>
              </w:rPr>
            </w:pPr>
            <w:r w:rsidRPr="00D92EA1">
              <w:rPr>
                <w:b/>
                <w:bCs/>
                <w:sz w:val="20"/>
                <w:szCs w:val="20"/>
              </w:rPr>
              <w:t>7 147,38951</w:t>
            </w:r>
          </w:p>
        </w:tc>
        <w:tc>
          <w:tcPr>
            <w:tcW w:w="132" w:type="pct"/>
            <w:vAlign w:val="center"/>
            <w:hideMark/>
          </w:tcPr>
          <w:p w14:paraId="148E7B01" w14:textId="77777777" w:rsidR="00D92EA1" w:rsidRPr="00D92EA1" w:rsidRDefault="00D92EA1" w:rsidP="00D92EA1">
            <w:pPr>
              <w:rPr>
                <w:sz w:val="20"/>
                <w:szCs w:val="20"/>
              </w:rPr>
            </w:pPr>
          </w:p>
        </w:tc>
      </w:tr>
      <w:tr w:rsidR="00D92EA1" w:rsidRPr="00D92EA1" w14:paraId="0AC4789A" w14:textId="77777777" w:rsidTr="00EB79E2">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721FE1BD" w14:textId="77777777" w:rsidR="00D92EA1" w:rsidRPr="00D92EA1" w:rsidRDefault="00D92EA1" w:rsidP="00D92EA1">
            <w:pPr>
              <w:rPr>
                <w:sz w:val="20"/>
                <w:szCs w:val="20"/>
              </w:rPr>
            </w:pPr>
            <w:r w:rsidRPr="00D92EA1">
              <w:rPr>
                <w:sz w:val="20"/>
                <w:szCs w:val="20"/>
              </w:rPr>
              <w:t>Осуществление библиотечного, библиографического и информационного обслуживания пользователей библиотеки</w:t>
            </w:r>
          </w:p>
        </w:tc>
        <w:tc>
          <w:tcPr>
            <w:tcW w:w="1014" w:type="pct"/>
            <w:tcBorders>
              <w:top w:val="nil"/>
              <w:left w:val="nil"/>
              <w:bottom w:val="single" w:sz="4" w:space="0" w:color="auto"/>
              <w:right w:val="single" w:sz="4" w:space="0" w:color="auto"/>
            </w:tcBorders>
            <w:shd w:val="clear" w:color="000000" w:fill="FFFFFF"/>
            <w:hideMark/>
          </w:tcPr>
          <w:p w14:paraId="4C240320" w14:textId="77777777" w:rsidR="00D92EA1" w:rsidRPr="00D92EA1" w:rsidRDefault="00D92EA1" w:rsidP="00D92EA1">
            <w:pPr>
              <w:jc w:val="center"/>
              <w:rPr>
                <w:sz w:val="20"/>
                <w:szCs w:val="20"/>
              </w:rPr>
            </w:pPr>
            <w:r w:rsidRPr="00D92EA1">
              <w:rPr>
                <w:sz w:val="20"/>
                <w:szCs w:val="20"/>
              </w:rPr>
              <w:t>03 3 01 00390</w:t>
            </w:r>
          </w:p>
        </w:tc>
        <w:tc>
          <w:tcPr>
            <w:tcW w:w="631" w:type="pct"/>
            <w:tcBorders>
              <w:top w:val="nil"/>
              <w:left w:val="nil"/>
              <w:bottom w:val="single" w:sz="4" w:space="0" w:color="auto"/>
              <w:right w:val="single" w:sz="4" w:space="0" w:color="auto"/>
            </w:tcBorders>
            <w:shd w:val="clear" w:color="000000" w:fill="FFFFFF"/>
            <w:hideMark/>
          </w:tcPr>
          <w:p w14:paraId="1C98B905"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29FEB8DA" w14:textId="77777777" w:rsidR="00D92EA1" w:rsidRPr="00D92EA1" w:rsidRDefault="00D92EA1" w:rsidP="00D92EA1">
            <w:pPr>
              <w:jc w:val="right"/>
              <w:rPr>
                <w:b/>
                <w:bCs/>
                <w:sz w:val="20"/>
                <w:szCs w:val="20"/>
              </w:rPr>
            </w:pPr>
            <w:r w:rsidRPr="00D92EA1">
              <w:rPr>
                <w:b/>
                <w:bCs/>
                <w:sz w:val="20"/>
                <w:szCs w:val="20"/>
              </w:rPr>
              <w:t>6 796,74415</w:t>
            </w:r>
          </w:p>
        </w:tc>
        <w:tc>
          <w:tcPr>
            <w:tcW w:w="132" w:type="pct"/>
            <w:vAlign w:val="center"/>
            <w:hideMark/>
          </w:tcPr>
          <w:p w14:paraId="2C065A57" w14:textId="77777777" w:rsidR="00D92EA1" w:rsidRPr="00D92EA1" w:rsidRDefault="00D92EA1" w:rsidP="00D92EA1">
            <w:pPr>
              <w:rPr>
                <w:sz w:val="20"/>
                <w:szCs w:val="20"/>
              </w:rPr>
            </w:pPr>
          </w:p>
        </w:tc>
      </w:tr>
      <w:tr w:rsidR="00D92EA1" w:rsidRPr="00D92EA1" w14:paraId="547744E9" w14:textId="77777777" w:rsidTr="00EB79E2">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2E5359E1" w14:textId="77777777" w:rsidR="00D92EA1" w:rsidRPr="00D92EA1" w:rsidRDefault="00D92EA1" w:rsidP="00D92EA1">
            <w:pPr>
              <w:rPr>
                <w:sz w:val="20"/>
                <w:szCs w:val="20"/>
              </w:rPr>
            </w:pPr>
            <w:r w:rsidRPr="00D92EA1">
              <w:rPr>
                <w:sz w:val="20"/>
                <w:szCs w:val="20"/>
              </w:rPr>
              <w:t>Предоставление субсидий бюджетным, автономным учреждениям и иным некоммерческим организациям</w:t>
            </w:r>
          </w:p>
        </w:tc>
        <w:tc>
          <w:tcPr>
            <w:tcW w:w="1014" w:type="pct"/>
            <w:tcBorders>
              <w:top w:val="nil"/>
              <w:left w:val="nil"/>
              <w:bottom w:val="single" w:sz="4" w:space="0" w:color="auto"/>
              <w:right w:val="single" w:sz="4" w:space="0" w:color="auto"/>
            </w:tcBorders>
            <w:shd w:val="clear" w:color="000000" w:fill="FFFFFF"/>
            <w:hideMark/>
          </w:tcPr>
          <w:p w14:paraId="4EABCD7A" w14:textId="77777777" w:rsidR="00D92EA1" w:rsidRPr="00D92EA1" w:rsidRDefault="00D92EA1" w:rsidP="00D92EA1">
            <w:pPr>
              <w:jc w:val="center"/>
              <w:rPr>
                <w:sz w:val="20"/>
                <w:szCs w:val="20"/>
              </w:rPr>
            </w:pPr>
            <w:r w:rsidRPr="00D92EA1">
              <w:rPr>
                <w:sz w:val="20"/>
                <w:szCs w:val="20"/>
              </w:rPr>
              <w:t>03 3 01 00390</w:t>
            </w:r>
          </w:p>
        </w:tc>
        <w:tc>
          <w:tcPr>
            <w:tcW w:w="631" w:type="pct"/>
            <w:tcBorders>
              <w:top w:val="nil"/>
              <w:left w:val="nil"/>
              <w:bottom w:val="single" w:sz="4" w:space="0" w:color="auto"/>
              <w:right w:val="single" w:sz="4" w:space="0" w:color="auto"/>
            </w:tcBorders>
            <w:shd w:val="clear" w:color="000000" w:fill="FFFFFF"/>
            <w:hideMark/>
          </w:tcPr>
          <w:p w14:paraId="2FF698C3" w14:textId="77777777" w:rsidR="00D92EA1" w:rsidRPr="00D92EA1" w:rsidRDefault="00D92EA1" w:rsidP="00D92EA1">
            <w:pPr>
              <w:jc w:val="center"/>
              <w:rPr>
                <w:sz w:val="20"/>
                <w:szCs w:val="20"/>
              </w:rPr>
            </w:pPr>
            <w:r w:rsidRPr="00D92EA1">
              <w:rPr>
                <w:sz w:val="20"/>
                <w:szCs w:val="20"/>
              </w:rPr>
              <w:t>600</w:t>
            </w:r>
          </w:p>
        </w:tc>
        <w:tc>
          <w:tcPr>
            <w:tcW w:w="888" w:type="pct"/>
            <w:tcBorders>
              <w:top w:val="nil"/>
              <w:left w:val="nil"/>
              <w:bottom w:val="single" w:sz="4" w:space="0" w:color="auto"/>
              <w:right w:val="single" w:sz="4" w:space="0" w:color="auto"/>
            </w:tcBorders>
            <w:shd w:val="clear" w:color="000000" w:fill="FFFFFF"/>
            <w:noWrap/>
            <w:hideMark/>
          </w:tcPr>
          <w:p w14:paraId="224F49B5" w14:textId="77777777" w:rsidR="00D92EA1" w:rsidRPr="00D92EA1" w:rsidRDefault="00D92EA1" w:rsidP="00D92EA1">
            <w:pPr>
              <w:jc w:val="right"/>
              <w:rPr>
                <w:b/>
                <w:bCs/>
                <w:sz w:val="20"/>
                <w:szCs w:val="20"/>
              </w:rPr>
            </w:pPr>
            <w:r w:rsidRPr="00D92EA1">
              <w:rPr>
                <w:b/>
                <w:bCs/>
                <w:sz w:val="20"/>
                <w:szCs w:val="20"/>
              </w:rPr>
              <w:t>6 796,74415</w:t>
            </w:r>
          </w:p>
        </w:tc>
        <w:tc>
          <w:tcPr>
            <w:tcW w:w="132" w:type="pct"/>
            <w:vAlign w:val="center"/>
            <w:hideMark/>
          </w:tcPr>
          <w:p w14:paraId="56CB6890" w14:textId="77777777" w:rsidR="00D92EA1" w:rsidRPr="00D92EA1" w:rsidRDefault="00D92EA1" w:rsidP="00D92EA1">
            <w:pPr>
              <w:rPr>
                <w:sz w:val="20"/>
                <w:szCs w:val="20"/>
              </w:rPr>
            </w:pPr>
          </w:p>
        </w:tc>
      </w:tr>
      <w:tr w:rsidR="00D92EA1" w:rsidRPr="00D92EA1" w14:paraId="3B4A80E3" w14:textId="77777777" w:rsidTr="00EB79E2">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7E9B8E5C" w14:textId="77777777" w:rsidR="00D92EA1" w:rsidRPr="00D92EA1" w:rsidRDefault="00D92EA1" w:rsidP="00D92EA1">
            <w:pPr>
              <w:rPr>
                <w:sz w:val="20"/>
                <w:szCs w:val="20"/>
              </w:rPr>
            </w:pPr>
            <w:r w:rsidRPr="00D92EA1">
              <w:rPr>
                <w:sz w:val="20"/>
                <w:szCs w:val="20"/>
              </w:rPr>
              <w:t>Комплектование книжных фондов библиотек городского округа Тейково Ивановской области</w:t>
            </w:r>
          </w:p>
        </w:tc>
        <w:tc>
          <w:tcPr>
            <w:tcW w:w="1014" w:type="pct"/>
            <w:tcBorders>
              <w:top w:val="nil"/>
              <w:left w:val="nil"/>
              <w:bottom w:val="single" w:sz="4" w:space="0" w:color="auto"/>
              <w:right w:val="single" w:sz="4" w:space="0" w:color="auto"/>
            </w:tcBorders>
            <w:shd w:val="clear" w:color="000000" w:fill="FFFFFF"/>
            <w:noWrap/>
            <w:hideMark/>
          </w:tcPr>
          <w:p w14:paraId="30B158F5" w14:textId="77777777" w:rsidR="00D92EA1" w:rsidRPr="00D92EA1" w:rsidRDefault="00D92EA1" w:rsidP="00D92EA1">
            <w:pPr>
              <w:jc w:val="center"/>
              <w:rPr>
                <w:sz w:val="20"/>
                <w:szCs w:val="20"/>
              </w:rPr>
            </w:pPr>
            <w:r w:rsidRPr="00D92EA1">
              <w:rPr>
                <w:sz w:val="20"/>
                <w:szCs w:val="20"/>
              </w:rPr>
              <w:t>03 3 01 05191</w:t>
            </w:r>
          </w:p>
        </w:tc>
        <w:tc>
          <w:tcPr>
            <w:tcW w:w="631" w:type="pct"/>
            <w:tcBorders>
              <w:top w:val="nil"/>
              <w:left w:val="nil"/>
              <w:bottom w:val="single" w:sz="4" w:space="0" w:color="auto"/>
              <w:right w:val="single" w:sz="4" w:space="0" w:color="auto"/>
            </w:tcBorders>
            <w:shd w:val="clear" w:color="000000" w:fill="FFFFFF"/>
            <w:hideMark/>
          </w:tcPr>
          <w:p w14:paraId="1EAE7A76"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269CB0F9" w14:textId="77777777" w:rsidR="00D92EA1" w:rsidRPr="00D92EA1" w:rsidRDefault="00D92EA1" w:rsidP="00D92EA1">
            <w:pPr>
              <w:jc w:val="right"/>
              <w:rPr>
                <w:b/>
                <w:bCs/>
                <w:sz w:val="20"/>
                <w:szCs w:val="20"/>
              </w:rPr>
            </w:pPr>
            <w:r w:rsidRPr="00D92EA1">
              <w:rPr>
                <w:b/>
                <w:bCs/>
                <w:sz w:val="20"/>
                <w:szCs w:val="20"/>
              </w:rPr>
              <w:t>246,40022</w:t>
            </w:r>
          </w:p>
        </w:tc>
        <w:tc>
          <w:tcPr>
            <w:tcW w:w="132" w:type="pct"/>
            <w:vAlign w:val="center"/>
            <w:hideMark/>
          </w:tcPr>
          <w:p w14:paraId="643E0B75" w14:textId="77777777" w:rsidR="00D92EA1" w:rsidRPr="00D92EA1" w:rsidRDefault="00D92EA1" w:rsidP="00D92EA1">
            <w:pPr>
              <w:rPr>
                <w:sz w:val="20"/>
                <w:szCs w:val="20"/>
              </w:rPr>
            </w:pPr>
          </w:p>
        </w:tc>
      </w:tr>
      <w:tr w:rsidR="00D92EA1" w:rsidRPr="00D92EA1" w14:paraId="6F4C74C1" w14:textId="77777777" w:rsidTr="00EB79E2">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343F6832" w14:textId="77777777" w:rsidR="00D92EA1" w:rsidRPr="00D92EA1" w:rsidRDefault="00D92EA1" w:rsidP="00D92EA1">
            <w:pPr>
              <w:rPr>
                <w:sz w:val="20"/>
                <w:szCs w:val="20"/>
              </w:rPr>
            </w:pPr>
            <w:r w:rsidRPr="00D92EA1">
              <w:rPr>
                <w:sz w:val="20"/>
                <w:szCs w:val="20"/>
              </w:rPr>
              <w:t>Предоставление субсидий бюджетным, автономным учреждениям и иным некоммерческим организациям</w:t>
            </w:r>
          </w:p>
        </w:tc>
        <w:tc>
          <w:tcPr>
            <w:tcW w:w="1014" w:type="pct"/>
            <w:tcBorders>
              <w:top w:val="nil"/>
              <w:left w:val="nil"/>
              <w:bottom w:val="single" w:sz="4" w:space="0" w:color="auto"/>
              <w:right w:val="single" w:sz="4" w:space="0" w:color="auto"/>
            </w:tcBorders>
            <w:shd w:val="clear" w:color="000000" w:fill="FFFFFF"/>
            <w:noWrap/>
            <w:hideMark/>
          </w:tcPr>
          <w:p w14:paraId="7F8D16EF" w14:textId="77777777" w:rsidR="00D92EA1" w:rsidRPr="00D92EA1" w:rsidRDefault="00D92EA1" w:rsidP="00D92EA1">
            <w:pPr>
              <w:jc w:val="center"/>
              <w:rPr>
                <w:sz w:val="20"/>
                <w:szCs w:val="20"/>
              </w:rPr>
            </w:pPr>
            <w:r w:rsidRPr="00D92EA1">
              <w:rPr>
                <w:sz w:val="20"/>
                <w:szCs w:val="20"/>
              </w:rPr>
              <w:t>03 3 01 05191</w:t>
            </w:r>
          </w:p>
        </w:tc>
        <w:tc>
          <w:tcPr>
            <w:tcW w:w="631" w:type="pct"/>
            <w:tcBorders>
              <w:top w:val="nil"/>
              <w:left w:val="nil"/>
              <w:bottom w:val="single" w:sz="4" w:space="0" w:color="auto"/>
              <w:right w:val="single" w:sz="4" w:space="0" w:color="auto"/>
            </w:tcBorders>
            <w:shd w:val="clear" w:color="000000" w:fill="FFFFFF"/>
            <w:hideMark/>
          </w:tcPr>
          <w:p w14:paraId="62B5C7AF" w14:textId="77777777" w:rsidR="00D92EA1" w:rsidRPr="00D92EA1" w:rsidRDefault="00D92EA1" w:rsidP="00D92EA1">
            <w:pPr>
              <w:jc w:val="center"/>
              <w:rPr>
                <w:sz w:val="20"/>
                <w:szCs w:val="20"/>
              </w:rPr>
            </w:pPr>
            <w:r w:rsidRPr="00D92EA1">
              <w:rPr>
                <w:sz w:val="20"/>
                <w:szCs w:val="20"/>
              </w:rPr>
              <w:t>600</w:t>
            </w:r>
          </w:p>
        </w:tc>
        <w:tc>
          <w:tcPr>
            <w:tcW w:w="888" w:type="pct"/>
            <w:tcBorders>
              <w:top w:val="nil"/>
              <w:left w:val="nil"/>
              <w:bottom w:val="single" w:sz="4" w:space="0" w:color="auto"/>
              <w:right w:val="single" w:sz="4" w:space="0" w:color="auto"/>
            </w:tcBorders>
            <w:shd w:val="clear" w:color="000000" w:fill="FFFFFF"/>
            <w:noWrap/>
            <w:hideMark/>
          </w:tcPr>
          <w:p w14:paraId="72BA5DF6" w14:textId="77777777" w:rsidR="00D92EA1" w:rsidRPr="00D92EA1" w:rsidRDefault="00D92EA1" w:rsidP="00D92EA1">
            <w:pPr>
              <w:jc w:val="right"/>
              <w:rPr>
                <w:b/>
                <w:bCs/>
                <w:sz w:val="20"/>
                <w:szCs w:val="20"/>
              </w:rPr>
            </w:pPr>
            <w:r w:rsidRPr="00D92EA1">
              <w:rPr>
                <w:b/>
                <w:bCs/>
                <w:sz w:val="20"/>
                <w:szCs w:val="20"/>
              </w:rPr>
              <w:t>246,40022</w:t>
            </w:r>
          </w:p>
        </w:tc>
        <w:tc>
          <w:tcPr>
            <w:tcW w:w="132" w:type="pct"/>
            <w:vAlign w:val="center"/>
            <w:hideMark/>
          </w:tcPr>
          <w:p w14:paraId="72B39AF4" w14:textId="77777777" w:rsidR="00D92EA1" w:rsidRPr="00D92EA1" w:rsidRDefault="00D92EA1" w:rsidP="00D92EA1">
            <w:pPr>
              <w:rPr>
                <w:sz w:val="20"/>
                <w:szCs w:val="20"/>
              </w:rPr>
            </w:pPr>
          </w:p>
        </w:tc>
      </w:tr>
      <w:tr w:rsidR="00D92EA1" w:rsidRPr="00D92EA1" w14:paraId="3A9D4C94" w14:textId="77777777" w:rsidTr="00EB79E2">
        <w:trPr>
          <w:trHeight w:val="163"/>
        </w:trPr>
        <w:tc>
          <w:tcPr>
            <w:tcW w:w="2334" w:type="pct"/>
            <w:tcBorders>
              <w:top w:val="nil"/>
              <w:left w:val="single" w:sz="4" w:space="0" w:color="auto"/>
              <w:bottom w:val="single" w:sz="4" w:space="0" w:color="auto"/>
              <w:right w:val="single" w:sz="4" w:space="0" w:color="auto"/>
            </w:tcBorders>
            <w:shd w:val="clear" w:color="000000" w:fill="FFFFFF"/>
            <w:hideMark/>
          </w:tcPr>
          <w:p w14:paraId="63280287" w14:textId="77777777" w:rsidR="00D92EA1" w:rsidRPr="00D92EA1" w:rsidRDefault="00D92EA1" w:rsidP="00D92EA1">
            <w:pPr>
              <w:rPr>
                <w:sz w:val="20"/>
                <w:szCs w:val="20"/>
              </w:rPr>
            </w:pPr>
            <w:r w:rsidRPr="00D92EA1">
              <w:rPr>
                <w:sz w:val="20"/>
                <w:szCs w:val="20"/>
              </w:rPr>
              <w:t>Государственная поддержка отрасли культуры (на реализацию мероприятий по модернизации библиотек в части комплектования книжных фондов библиотек муниципальных образований)</w:t>
            </w:r>
          </w:p>
        </w:tc>
        <w:tc>
          <w:tcPr>
            <w:tcW w:w="1014" w:type="pct"/>
            <w:tcBorders>
              <w:top w:val="nil"/>
              <w:left w:val="nil"/>
              <w:bottom w:val="single" w:sz="4" w:space="0" w:color="auto"/>
              <w:right w:val="single" w:sz="4" w:space="0" w:color="auto"/>
            </w:tcBorders>
            <w:shd w:val="clear" w:color="000000" w:fill="FFFFFF"/>
            <w:noWrap/>
            <w:hideMark/>
          </w:tcPr>
          <w:p w14:paraId="10F5DCF9" w14:textId="77777777" w:rsidR="00D92EA1" w:rsidRPr="00D92EA1" w:rsidRDefault="00D92EA1" w:rsidP="00D92EA1">
            <w:pPr>
              <w:jc w:val="center"/>
              <w:rPr>
                <w:sz w:val="20"/>
                <w:szCs w:val="20"/>
              </w:rPr>
            </w:pPr>
            <w:r w:rsidRPr="00D92EA1">
              <w:rPr>
                <w:sz w:val="20"/>
                <w:szCs w:val="20"/>
              </w:rPr>
              <w:t>03 3 01 L5191</w:t>
            </w:r>
          </w:p>
        </w:tc>
        <w:tc>
          <w:tcPr>
            <w:tcW w:w="631" w:type="pct"/>
            <w:tcBorders>
              <w:top w:val="nil"/>
              <w:left w:val="nil"/>
              <w:bottom w:val="single" w:sz="4" w:space="0" w:color="auto"/>
              <w:right w:val="single" w:sz="4" w:space="0" w:color="auto"/>
            </w:tcBorders>
            <w:shd w:val="clear" w:color="000000" w:fill="FFFFFF"/>
            <w:hideMark/>
          </w:tcPr>
          <w:p w14:paraId="432AED76"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60E499C3" w14:textId="77777777" w:rsidR="00D92EA1" w:rsidRPr="00D92EA1" w:rsidRDefault="00D92EA1" w:rsidP="00D92EA1">
            <w:pPr>
              <w:jc w:val="right"/>
              <w:rPr>
                <w:b/>
                <w:bCs/>
                <w:sz w:val="20"/>
                <w:szCs w:val="20"/>
              </w:rPr>
            </w:pPr>
            <w:r w:rsidRPr="00D92EA1">
              <w:rPr>
                <w:b/>
                <w:bCs/>
                <w:sz w:val="20"/>
                <w:szCs w:val="20"/>
              </w:rPr>
              <w:t>104,24514</w:t>
            </w:r>
          </w:p>
        </w:tc>
        <w:tc>
          <w:tcPr>
            <w:tcW w:w="132" w:type="pct"/>
            <w:vAlign w:val="center"/>
            <w:hideMark/>
          </w:tcPr>
          <w:p w14:paraId="3CEBBC23" w14:textId="77777777" w:rsidR="00D92EA1" w:rsidRPr="00D92EA1" w:rsidRDefault="00D92EA1" w:rsidP="00D92EA1">
            <w:pPr>
              <w:rPr>
                <w:sz w:val="20"/>
                <w:szCs w:val="20"/>
              </w:rPr>
            </w:pPr>
          </w:p>
        </w:tc>
      </w:tr>
      <w:tr w:rsidR="00D92EA1" w:rsidRPr="00D92EA1" w14:paraId="562D80FB" w14:textId="77777777" w:rsidTr="00EB79E2">
        <w:trPr>
          <w:trHeight w:val="111"/>
        </w:trPr>
        <w:tc>
          <w:tcPr>
            <w:tcW w:w="2334" w:type="pct"/>
            <w:tcBorders>
              <w:top w:val="nil"/>
              <w:left w:val="single" w:sz="4" w:space="0" w:color="auto"/>
              <w:bottom w:val="single" w:sz="4" w:space="0" w:color="auto"/>
              <w:right w:val="single" w:sz="4" w:space="0" w:color="auto"/>
            </w:tcBorders>
            <w:shd w:val="clear" w:color="000000" w:fill="FFFFFF"/>
            <w:hideMark/>
          </w:tcPr>
          <w:p w14:paraId="3F8F96A4" w14:textId="77777777" w:rsidR="00D92EA1" w:rsidRPr="00D92EA1" w:rsidRDefault="00D92EA1" w:rsidP="00D92EA1">
            <w:pPr>
              <w:rPr>
                <w:sz w:val="20"/>
                <w:szCs w:val="20"/>
              </w:rPr>
            </w:pPr>
            <w:r w:rsidRPr="00D92EA1">
              <w:rPr>
                <w:sz w:val="20"/>
                <w:szCs w:val="20"/>
              </w:rPr>
              <w:t>Предоставление субсидий бюджетным, автономным учреждениям и иным некоммерческим организациям</w:t>
            </w:r>
          </w:p>
        </w:tc>
        <w:tc>
          <w:tcPr>
            <w:tcW w:w="1014" w:type="pct"/>
            <w:tcBorders>
              <w:top w:val="nil"/>
              <w:left w:val="nil"/>
              <w:bottom w:val="single" w:sz="4" w:space="0" w:color="auto"/>
              <w:right w:val="single" w:sz="4" w:space="0" w:color="auto"/>
            </w:tcBorders>
            <w:shd w:val="clear" w:color="000000" w:fill="FFFFFF"/>
            <w:noWrap/>
            <w:hideMark/>
          </w:tcPr>
          <w:p w14:paraId="0292F95C" w14:textId="77777777" w:rsidR="00D92EA1" w:rsidRPr="00D92EA1" w:rsidRDefault="00D92EA1" w:rsidP="00D92EA1">
            <w:pPr>
              <w:jc w:val="center"/>
              <w:rPr>
                <w:sz w:val="20"/>
                <w:szCs w:val="20"/>
              </w:rPr>
            </w:pPr>
            <w:r w:rsidRPr="00D92EA1">
              <w:rPr>
                <w:sz w:val="20"/>
                <w:szCs w:val="20"/>
              </w:rPr>
              <w:t>03 3 01 L5191</w:t>
            </w:r>
          </w:p>
        </w:tc>
        <w:tc>
          <w:tcPr>
            <w:tcW w:w="631" w:type="pct"/>
            <w:tcBorders>
              <w:top w:val="nil"/>
              <w:left w:val="nil"/>
              <w:bottom w:val="single" w:sz="4" w:space="0" w:color="auto"/>
              <w:right w:val="single" w:sz="4" w:space="0" w:color="auto"/>
            </w:tcBorders>
            <w:shd w:val="clear" w:color="000000" w:fill="FFFFFF"/>
            <w:hideMark/>
          </w:tcPr>
          <w:p w14:paraId="5B74E17D" w14:textId="77777777" w:rsidR="00D92EA1" w:rsidRPr="00D92EA1" w:rsidRDefault="00D92EA1" w:rsidP="00D92EA1">
            <w:pPr>
              <w:jc w:val="center"/>
              <w:rPr>
                <w:sz w:val="20"/>
                <w:szCs w:val="20"/>
              </w:rPr>
            </w:pPr>
            <w:r w:rsidRPr="00D92EA1">
              <w:rPr>
                <w:sz w:val="20"/>
                <w:szCs w:val="20"/>
              </w:rPr>
              <w:t>600</w:t>
            </w:r>
          </w:p>
        </w:tc>
        <w:tc>
          <w:tcPr>
            <w:tcW w:w="888" w:type="pct"/>
            <w:tcBorders>
              <w:top w:val="nil"/>
              <w:left w:val="nil"/>
              <w:bottom w:val="single" w:sz="4" w:space="0" w:color="auto"/>
              <w:right w:val="single" w:sz="4" w:space="0" w:color="auto"/>
            </w:tcBorders>
            <w:shd w:val="clear" w:color="000000" w:fill="FFFFFF"/>
            <w:noWrap/>
            <w:hideMark/>
          </w:tcPr>
          <w:p w14:paraId="2DFB528D" w14:textId="77777777" w:rsidR="00D92EA1" w:rsidRPr="00D92EA1" w:rsidRDefault="00D92EA1" w:rsidP="00D92EA1">
            <w:pPr>
              <w:jc w:val="right"/>
              <w:rPr>
                <w:b/>
                <w:bCs/>
                <w:sz w:val="20"/>
                <w:szCs w:val="20"/>
              </w:rPr>
            </w:pPr>
            <w:r w:rsidRPr="00D92EA1">
              <w:rPr>
                <w:b/>
                <w:bCs/>
                <w:sz w:val="20"/>
                <w:szCs w:val="20"/>
              </w:rPr>
              <w:t>104,24514</w:t>
            </w:r>
          </w:p>
        </w:tc>
        <w:tc>
          <w:tcPr>
            <w:tcW w:w="132" w:type="pct"/>
            <w:vAlign w:val="center"/>
            <w:hideMark/>
          </w:tcPr>
          <w:p w14:paraId="1D9AC969" w14:textId="77777777" w:rsidR="00D92EA1" w:rsidRPr="00D92EA1" w:rsidRDefault="00D92EA1" w:rsidP="00D92EA1">
            <w:pPr>
              <w:rPr>
                <w:sz w:val="20"/>
                <w:szCs w:val="20"/>
              </w:rPr>
            </w:pPr>
          </w:p>
        </w:tc>
      </w:tr>
      <w:tr w:rsidR="00D92EA1" w:rsidRPr="00D92EA1" w14:paraId="23FF7543" w14:textId="77777777" w:rsidTr="00EB79E2">
        <w:trPr>
          <w:trHeight w:val="307"/>
        </w:trPr>
        <w:tc>
          <w:tcPr>
            <w:tcW w:w="2334" w:type="pct"/>
            <w:tcBorders>
              <w:top w:val="nil"/>
              <w:left w:val="single" w:sz="4" w:space="0" w:color="auto"/>
              <w:bottom w:val="single" w:sz="4" w:space="0" w:color="auto"/>
              <w:right w:val="single" w:sz="4" w:space="0" w:color="auto"/>
            </w:tcBorders>
            <w:shd w:val="clear" w:color="000000" w:fill="FFFFFF"/>
            <w:hideMark/>
          </w:tcPr>
          <w:p w14:paraId="2ABA1419" w14:textId="77777777" w:rsidR="00D92EA1" w:rsidRPr="00D92EA1" w:rsidRDefault="00D92EA1" w:rsidP="00D92EA1">
            <w:pPr>
              <w:rPr>
                <w:sz w:val="20"/>
                <w:szCs w:val="20"/>
              </w:rPr>
            </w:pPr>
            <w:r w:rsidRPr="00D92EA1">
              <w:rPr>
                <w:sz w:val="20"/>
                <w:szCs w:val="20"/>
              </w:rPr>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p>
        </w:tc>
        <w:tc>
          <w:tcPr>
            <w:tcW w:w="1014" w:type="pct"/>
            <w:tcBorders>
              <w:top w:val="nil"/>
              <w:left w:val="nil"/>
              <w:bottom w:val="single" w:sz="4" w:space="0" w:color="auto"/>
              <w:right w:val="single" w:sz="4" w:space="0" w:color="auto"/>
            </w:tcBorders>
            <w:shd w:val="clear" w:color="000000" w:fill="FFFFFF"/>
            <w:noWrap/>
            <w:hideMark/>
          </w:tcPr>
          <w:p w14:paraId="3FA1C0AC" w14:textId="77777777" w:rsidR="00D92EA1" w:rsidRPr="00D92EA1" w:rsidRDefault="00D92EA1" w:rsidP="00D92EA1">
            <w:pPr>
              <w:jc w:val="center"/>
              <w:rPr>
                <w:sz w:val="20"/>
                <w:szCs w:val="20"/>
              </w:rPr>
            </w:pPr>
            <w:r w:rsidRPr="00D92EA1">
              <w:rPr>
                <w:sz w:val="20"/>
                <w:szCs w:val="20"/>
              </w:rPr>
              <w:t>03 3 01 10340</w:t>
            </w:r>
          </w:p>
        </w:tc>
        <w:tc>
          <w:tcPr>
            <w:tcW w:w="631" w:type="pct"/>
            <w:tcBorders>
              <w:top w:val="nil"/>
              <w:left w:val="nil"/>
              <w:bottom w:val="single" w:sz="4" w:space="0" w:color="auto"/>
              <w:right w:val="single" w:sz="4" w:space="0" w:color="auto"/>
            </w:tcBorders>
            <w:shd w:val="clear" w:color="000000" w:fill="FFFFFF"/>
            <w:hideMark/>
          </w:tcPr>
          <w:p w14:paraId="3B696C2A"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56674D64" w14:textId="77777777" w:rsidR="00D92EA1" w:rsidRPr="00D92EA1" w:rsidRDefault="00D92EA1" w:rsidP="00D92EA1">
            <w:pPr>
              <w:jc w:val="right"/>
              <w:rPr>
                <w:b/>
                <w:bCs/>
                <w:sz w:val="20"/>
                <w:szCs w:val="20"/>
              </w:rPr>
            </w:pPr>
            <w:r w:rsidRPr="00D92EA1">
              <w:rPr>
                <w:b/>
                <w:bCs/>
                <w:sz w:val="20"/>
                <w:szCs w:val="20"/>
              </w:rPr>
              <w:t>0,00000</w:t>
            </w:r>
          </w:p>
        </w:tc>
        <w:tc>
          <w:tcPr>
            <w:tcW w:w="132" w:type="pct"/>
            <w:vAlign w:val="center"/>
            <w:hideMark/>
          </w:tcPr>
          <w:p w14:paraId="5410CFC4" w14:textId="77777777" w:rsidR="00D92EA1" w:rsidRPr="00D92EA1" w:rsidRDefault="00D92EA1" w:rsidP="00D92EA1">
            <w:pPr>
              <w:rPr>
                <w:sz w:val="20"/>
                <w:szCs w:val="20"/>
              </w:rPr>
            </w:pPr>
          </w:p>
        </w:tc>
      </w:tr>
      <w:tr w:rsidR="00D92EA1" w:rsidRPr="00D92EA1" w14:paraId="2E834236" w14:textId="77777777" w:rsidTr="00EB79E2">
        <w:trPr>
          <w:trHeight w:val="175"/>
        </w:trPr>
        <w:tc>
          <w:tcPr>
            <w:tcW w:w="2334" w:type="pct"/>
            <w:tcBorders>
              <w:top w:val="nil"/>
              <w:left w:val="single" w:sz="4" w:space="0" w:color="auto"/>
              <w:bottom w:val="single" w:sz="4" w:space="0" w:color="auto"/>
              <w:right w:val="single" w:sz="4" w:space="0" w:color="auto"/>
            </w:tcBorders>
            <w:shd w:val="clear" w:color="000000" w:fill="FFFFFF"/>
            <w:hideMark/>
          </w:tcPr>
          <w:p w14:paraId="1A4243C3" w14:textId="77777777" w:rsidR="00D92EA1" w:rsidRPr="00D92EA1" w:rsidRDefault="00D92EA1" w:rsidP="00D92EA1">
            <w:pPr>
              <w:rPr>
                <w:sz w:val="20"/>
                <w:szCs w:val="20"/>
              </w:rPr>
            </w:pPr>
            <w:r w:rsidRPr="00D92EA1">
              <w:rPr>
                <w:sz w:val="20"/>
                <w:szCs w:val="20"/>
              </w:rPr>
              <w:t>Предоставление субсидий бюджетным, автономным учреждениям и иным некоммерческим организациям</w:t>
            </w:r>
          </w:p>
        </w:tc>
        <w:tc>
          <w:tcPr>
            <w:tcW w:w="1014" w:type="pct"/>
            <w:tcBorders>
              <w:top w:val="nil"/>
              <w:left w:val="nil"/>
              <w:bottom w:val="single" w:sz="4" w:space="0" w:color="auto"/>
              <w:right w:val="single" w:sz="4" w:space="0" w:color="auto"/>
            </w:tcBorders>
            <w:shd w:val="clear" w:color="000000" w:fill="FFFFFF"/>
            <w:noWrap/>
            <w:hideMark/>
          </w:tcPr>
          <w:p w14:paraId="7B2E610F" w14:textId="77777777" w:rsidR="00D92EA1" w:rsidRPr="00D92EA1" w:rsidRDefault="00D92EA1" w:rsidP="00D92EA1">
            <w:pPr>
              <w:jc w:val="center"/>
              <w:rPr>
                <w:sz w:val="20"/>
                <w:szCs w:val="20"/>
              </w:rPr>
            </w:pPr>
            <w:r w:rsidRPr="00D92EA1">
              <w:rPr>
                <w:sz w:val="20"/>
                <w:szCs w:val="20"/>
              </w:rPr>
              <w:t>03 3 01 10340</w:t>
            </w:r>
          </w:p>
        </w:tc>
        <w:tc>
          <w:tcPr>
            <w:tcW w:w="631" w:type="pct"/>
            <w:tcBorders>
              <w:top w:val="nil"/>
              <w:left w:val="nil"/>
              <w:bottom w:val="single" w:sz="4" w:space="0" w:color="auto"/>
              <w:right w:val="single" w:sz="4" w:space="0" w:color="auto"/>
            </w:tcBorders>
            <w:shd w:val="clear" w:color="000000" w:fill="FFFFFF"/>
            <w:hideMark/>
          </w:tcPr>
          <w:p w14:paraId="3D4E78C1" w14:textId="77777777" w:rsidR="00D92EA1" w:rsidRPr="00D92EA1" w:rsidRDefault="00D92EA1" w:rsidP="00D92EA1">
            <w:pPr>
              <w:jc w:val="center"/>
              <w:rPr>
                <w:sz w:val="20"/>
                <w:szCs w:val="20"/>
              </w:rPr>
            </w:pPr>
            <w:r w:rsidRPr="00D92EA1">
              <w:rPr>
                <w:sz w:val="20"/>
                <w:szCs w:val="20"/>
              </w:rPr>
              <w:t>600</w:t>
            </w:r>
          </w:p>
        </w:tc>
        <w:tc>
          <w:tcPr>
            <w:tcW w:w="888" w:type="pct"/>
            <w:tcBorders>
              <w:top w:val="nil"/>
              <w:left w:val="nil"/>
              <w:bottom w:val="single" w:sz="4" w:space="0" w:color="auto"/>
              <w:right w:val="single" w:sz="4" w:space="0" w:color="auto"/>
            </w:tcBorders>
            <w:shd w:val="clear" w:color="000000" w:fill="FFFFFF"/>
            <w:noWrap/>
            <w:hideMark/>
          </w:tcPr>
          <w:p w14:paraId="067B6B25" w14:textId="77777777" w:rsidR="00D92EA1" w:rsidRPr="00D92EA1" w:rsidRDefault="00D92EA1" w:rsidP="00D92EA1">
            <w:pPr>
              <w:jc w:val="right"/>
              <w:rPr>
                <w:b/>
                <w:bCs/>
                <w:sz w:val="20"/>
                <w:szCs w:val="20"/>
              </w:rPr>
            </w:pPr>
            <w:r w:rsidRPr="00D92EA1">
              <w:rPr>
                <w:b/>
                <w:bCs/>
                <w:sz w:val="20"/>
                <w:szCs w:val="20"/>
              </w:rPr>
              <w:t>0,00000</w:t>
            </w:r>
          </w:p>
        </w:tc>
        <w:tc>
          <w:tcPr>
            <w:tcW w:w="132" w:type="pct"/>
            <w:vAlign w:val="center"/>
            <w:hideMark/>
          </w:tcPr>
          <w:p w14:paraId="47CA148D" w14:textId="77777777" w:rsidR="00D92EA1" w:rsidRPr="00D92EA1" w:rsidRDefault="00D92EA1" w:rsidP="00D92EA1">
            <w:pPr>
              <w:rPr>
                <w:sz w:val="20"/>
                <w:szCs w:val="20"/>
              </w:rPr>
            </w:pPr>
          </w:p>
        </w:tc>
      </w:tr>
      <w:tr w:rsidR="00D92EA1" w:rsidRPr="00D92EA1" w14:paraId="11E50780" w14:textId="77777777" w:rsidTr="00EB79E2">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7C8FD50D" w14:textId="77777777" w:rsidR="00D92EA1" w:rsidRPr="00D92EA1" w:rsidRDefault="00D92EA1" w:rsidP="00D92EA1">
            <w:pPr>
              <w:rPr>
                <w:sz w:val="20"/>
                <w:szCs w:val="20"/>
              </w:rPr>
            </w:pPr>
            <w:r w:rsidRPr="00D92EA1">
              <w:rPr>
                <w:sz w:val="20"/>
                <w:szCs w:val="20"/>
              </w:rPr>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014" w:type="pct"/>
            <w:tcBorders>
              <w:top w:val="nil"/>
              <w:left w:val="nil"/>
              <w:bottom w:val="single" w:sz="4" w:space="0" w:color="auto"/>
              <w:right w:val="single" w:sz="4" w:space="0" w:color="auto"/>
            </w:tcBorders>
            <w:shd w:val="clear" w:color="000000" w:fill="FFFFFF"/>
            <w:hideMark/>
          </w:tcPr>
          <w:p w14:paraId="34ED3FD8" w14:textId="77777777" w:rsidR="00D92EA1" w:rsidRPr="00D92EA1" w:rsidRDefault="00D92EA1" w:rsidP="00D92EA1">
            <w:pPr>
              <w:jc w:val="center"/>
              <w:rPr>
                <w:sz w:val="20"/>
                <w:szCs w:val="20"/>
              </w:rPr>
            </w:pPr>
            <w:r w:rsidRPr="00D92EA1">
              <w:rPr>
                <w:sz w:val="20"/>
                <w:szCs w:val="20"/>
              </w:rPr>
              <w:t>03 3 01 80340</w:t>
            </w:r>
          </w:p>
        </w:tc>
        <w:tc>
          <w:tcPr>
            <w:tcW w:w="631" w:type="pct"/>
            <w:tcBorders>
              <w:top w:val="nil"/>
              <w:left w:val="nil"/>
              <w:bottom w:val="single" w:sz="4" w:space="0" w:color="auto"/>
              <w:right w:val="single" w:sz="4" w:space="0" w:color="auto"/>
            </w:tcBorders>
            <w:shd w:val="clear" w:color="000000" w:fill="FFFFFF"/>
            <w:hideMark/>
          </w:tcPr>
          <w:p w14:paraId="0CB71F82"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68407020" w14:textId="77777777" w:rsidR="00D92EA1" w:rsidRPr="00D92EA1" w:rsidRDefault="00D92EA1" w:rsidP="00D92EA1">
            <w:pPr>
              <w:jc w:val="right"/>
              <w:rPr>
                <w:b/>
                <w:bCs/>
                <w:sz w:val="20"/>
                <w:szCs w:val="20"/>
              </w:rPr>
            </w:pPr>
            <w:r w:rsidRPr="00D92EA1">
              <w:rPr>
                <w:b/>
                <w:bCs/>
                <w:sz w:val="20"/>
                <w:szCs w:val="20"/>
              </w:rPr>
              <w:t>0,00000</w:t>
            </w:r>
          </w:p>
        </w:tc>
        <w:tc>
          <w:tcPr>
            <w:tcW w:w="132" w:type="pct"/>
            <w:vAlign w:val="center"/>
            <w:hideMark/>
          </w:tcPr>
          <w:p w14:paraId="0B1A7AC8" w14:textId="77777777" w:rsidR="00D92EA1" w:rsidRPr="00D92EA1" w:rsidRDefault="00D92EA1" w:rsidP="00D92EA1">
            <w:pPr>
              <w:rPr>
                <w:sz w:val="20"/>
                <w:szCs w:val="20"/>
              </w:rPr>
            </w:pPr>
          </w:p>
        </w:tc>
      </w:tr>
      <w:tr w:rsidR="00D92EA1" w:rsidRPr="00D92EA1" w14:paraId="32774CE0" w14:textId="77777777" w:rsidTr="00EB79E2">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1A5D7FDC" w14:textId="77777777" w:rsidR="00D92EA1" w:rsidRPr="00D92EA1" w:rsidRDefault="00D92EA1" w:rsidP="00D92EA1">
            <w:pPr>
              <w:rPr>
                <w:sz w:val="20"/>
                <w:szCs w:val="20"/>
              </w:rPr>
            </w:pPr>
            <w:r w:rsidRPr="00D92EA1">
              <w:rPr>
                <w:sz w:val="20"/>
                <w:szCs w:val="20"/>
              </w:rPr>
              <w:t>Предоставление субсидий бюджетным, автономным учреждениям и иным некоммерческим организациям</w:t>
            </w:r>
          </w:p>
        </w:tc>
        <w:tc>
          <w:tcPr>
            <w:tcW w:w="1014" w:type="pct"/>
            <w:tcBorders>
              <w:top w:val="nil"/>
              <w:left w:val="nil"/>
              <w:bottom w:val="single" w:sz="4" w:space="0" w:color="auto"/>
              <w:right w:val="single" w:sz="4" w:space="0" w:color="auto"/>
            </w:tcBorders>
            <w:shd w:val="clear" w:color="000000" w:fill="FFFFFF"/>
            <w:hideMark/>
          </w:tcPr>
          <w:p w14:paraId="0FFEE3E8" w14:textId="77777777" w:rsidR="00D92EA1" w:rsidRPr="00D92EA1" w:rsidRDefault="00D92EA1" w:rsidP="00D92EA1">
            <w:pPr>
              <w:jc w:val="center"/>
              <w:rPr>
                <w:sz w:val="20"/>
                <w:szCs w:val="20"/>
              </w:rPr>
            </w:pPr>
            <w:r w:rsidRPr="00D92EA1">
              <w:rPr>
                <w:sz w:val="20"/>
                <w:szCs w:val="20"/>
              </w:rPr>
              <w:t>03 3 01 80340</w:t>
            </w:r>
          </w:p>
        </w:tc>
        <w:tc>
          <w:tcPr>
            <w:tcW w:w="631" w:type="pct"/>
            <w:tcBorders>
              <w:top w:val="nil"/>
              <w:left w:val="nil"/>
              <w:bottom w:val="single" w:sz="4" w:space="0" w:color="auto"/>
              <w:right w:val="single" w:sz="4" w:space="0" w:color="auto"/>
            </w:tcBorders>
            <w:shd w:val="clear" w:color="000000" w:fill="FFFFFF"/>
            <w:hideMark/>
          </w:tcPr>
          <w:p w14:paraId="4079EB9C" w14:textId="77777777" w:rsidR="00D92EA1" w:rsidRPr="00D92EA1" w:rsidRDefault="00D92EA1" w:rsidP="00D92EA1">
            <w:pPr>
              <w:jc w:val="center"/>
              <w:rPr>
                <w:sz w:val="20"/>
                <w:szCs w:val="20"/>
              </w:rPr>
            </w:pPr>
            <w:r w:rsidRPr="00D92EA1">
              <w:rPr>
                <w:sz w:val="20"/>
                <w:szCs w:val="20"/>
              </w:rPr>
              <w:t>600</w:t>
            </w:r>
          </w:p>
        </w:tc>
        <w:tc>
          <w:tcPr>
            <w:tcW w:w="888" w:type="pct"/>
            <w:tcBorders>
              <w:top w:val="nil"/>
              <w:left w:val="nil"/>
              <w:bottom w:val="single" w:sz="4" w:space="0" w:color="auto"/>
              <w:right w:val="single" w:sz="4" w:space="0" w:color="auto"/>
            </w:tcBorders>
            <w:shd w:val="clear" w:color="000000" w:fill="FFFFFF"/>
            <w:noWrap/>
            <w:hideMark/>
          </w:tcPr>
          <w:p w14:paraId="20509F95" w14:textId="77777777" w:rsidR="00D92EA1" w:rsidRPr="00D92EA1" w:rsidRDefault="00D92EA1" w:rsidP="00D92EA1">
            <w:pPr>
              <w:jc w:val="right"/>
              <w:rPr>
                <w:b/>
                <w:bCs/>
                <w:sz w:val="20"/>
                <w:szCs w:val="20"/>
              </w:rPr>
            </w:pPr>
            <w:r w:rsidRPr="00D92EA1">
              <w:rPr>
                <w:b/>
                <w:bCs/>
                <w:sz w:val="20"/>
                <w:szCs w:val="20"/>
              </w:rPr>
              <w:t>0,00000</w:t>
            </w:r>
          </w:p>
        </w:tc>
        <w:tc>
          <w:tcPr>
            <w:tcW w:w="132" w:type="pct"/>
            <w:vAlign w:val="center"/>
            <w:hideMark/>
          </w:tcPr>
          <w:p w14:paraId="5006DDC9" w14:textId="77777777" w:rsidR="00D92EA1" w:rsidRPr="00D92EA1" w:rsidRDefault="00D92EA1" w:rsidP="00D92EA1">
            <w:pPr>
              <w:rPr>
                <w:sz w:val="20"/>
                <w:szCs w:val="20"/>
              </w:rPr>
            </w:pPr>
          </w:p>
        </w:tc>
      </w:tr>
      <w:tr w:rsidR="00D92EA1" w:rsidRPr="00D92EA1" w14:paraId="33374D2D" w14:textId="77777777" w:rsidTr="00EB79E2">
        <w:trPr>
          <w:trHeight w:val="578"/>
        </w:trPr>
        <w:tc>
          <w:tcPr>
            <w:tcW w:w="2334" w:type="pct"/>
            <w:tcBorders>
              <w:top w:val="nil"/>
              <w:left w:val="single" w:sz="4" w:space="0" w:color="auto"/>
              <w:bottom w:val="single" w:sz="4" w:space="0" w:color="auto"/>
              <w:right w:val="single" w:sz="4" w:space="0" w:color="auto"/>
            </w:tcBorders>
            <w:shd w:val="clear" w:color="000000" w:fill="FFFFFF"/>
            <w:hideMark/>
          </w:tcPr>
          <w:p w14:paraId="25CCF396" w14:textId="77777777" w:rsidR="00D92EA1" w:rsidRPr="00D92EA1" w:rsidRDefault="00D92EA1" w:rsidP="00D92EA1">
            <w:pPr>
              <w:rPr>
                <w:sz w:val="20"/>
                <w:szCs w:val="20"/>
              </w:rPr>
            </w:pPr>
            <w:r w:rsidRPr="00D92EA1">
              <w:rPr>
                <w:sz w:val="20"/>
                <w:szCs w:val="20"/>
              </w:rPr>
              <w:t>Основное мероприятие «Проведение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014" w:type="pct"/>
            <w:tcBorders>
              <w:top w:val="nil"/>
              <w:left w:val="nil"/>
              <w:bottom w:val="single" w:sz="4" w:space="0" w:color="auto"/>
              <w:right w:val="single" w:sz="4" w:space="0" w:color="auto"/>
            </w:tcBorders>
            <w:shd w:val="clear" w:color="000000" w:fill="FFFFFF"/>
            <w:hideMark/>
          </w:tcPr>
          <w:p w14:paraId="42A97C89" w14:textId="77777777" w:rsidR="00D92EA1" w:rsidRPr="00D92EA1" w:rsidRDefault="00D92EA1" w:rsidP="00D92EA1">
            <w:pPr>
              <w:jc w:val="center"/>
              <w:rPr>
                <w:sz w:val="20"/>
                <w:szCs w:val="20"/>
              </w:rPr>
            </w:pPr>
            <w:r w:rsidRPr="00D92EA1">
              <w:rPr>
                <w:sz w:val="20"/>
                <w:szCs w:val="20"/>
              </w:rPr>
              <w:t>03 3 02 00000</w:t>
            </w:r>
          </w:p>
        </w:tc>
        <w:tc>
          <w:tcPr>
            <w:tcW w:w="631" w:type="pct"/>
            <w:tcBorders>
              <w:top w:val="nil"/>
              <w:left w:val="nil"/>
              <w:bottom w:val="single" w:sz="4" w:space="0" w:color="auto"/>
              <w:right w:val="single" w:sz="4" w:space="0" w:color="auto"/>
            </w:tcBorders>
            <w:shd w:val="clear" w:color="000000" w:fill="FFFFFF"/>
            <w:hideMark/>
          </w:tcPr>
          <w:p w14:paraId="7B1B72B3"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670C428C" w14:textId="77777777" w:rsidR="00D92EA1" w:rsidRPr="00D92EA1" w:rsidRDefault="00D92EA1" w:rsidP="00D92EA1">
            <w:pPr>
              <w:jc w:val="right"/>
              <w:rPr>
                <w:b/>
                <w:bCs/>
                <w:sz w:val="20"/>
                <w:szCs w:val="20"/>
              </w:rPr>
            </w:pPr>
            <w:r w:rsidRPr="00D92EA1">
              <w:rPr>
                <w:b/>
                <w:bCs/>
                <w:sz w:val="20"/>
                <w:szCs w:val="20"/>
              </w:rPr>
              <w:t>0,00000</w:t>
            </w:r>
          </w:p>
        </w:tc>
        <w:tc>
          <w:tcPr>
            <w:tcW w:w="132" w:type="pct"/>
            <w:vAlign w:val="center"/>
            <w:hideMark/>
          </w:tcPr>
          <w:p w14:paraId="5C61E912" w14:textId="77777777" w:rsidR="00D92EA1" w:rsidRPr="00D92EA1" w:rsidRDefault="00D92EA1" w:rsidP="00D92EA1">
            <w:pPr>
              <w:rPr>
                <w:sz w:val="20"/>
                <w:szCs w:val="20"/>
              </w:rPr>
            </w:pPr>
          </w:p>
        </w:tc>
      </w:tr>
      <w:tr w:rsidR="00D92EA1" w:rsidRPr="00D92EA1" w14:paraId="56D2E3C3" w14:textId="77777777" w:rsidTr="00EB79E2">
        <w:trPr>
          <w:trHeight w:val="297"/>
        </w:trPr>
        <w:tc>
          <w:tcPr>
            <w:tcW w:w="2334" w:type="pct"/>
            <w:tcBorders>
              <w:top w:val="nil"/>
              <w:left w:val="single" w:sz="4" w:space="0" w:color="auto"/>
              <w:bottom w:val="single" w:sz="4" w:space="0" w:color="auto"/>
              <w:right w:val="single" w:sz="4" w:space="0" w:color="auto"/>
            </w:tcBorders>
            <w:shd w:val="clear" w:color="000000" w:fill="FFFFFF"/>
            <w:hideMark/>
          </w:tcPr>
          <w:p w14:paraId="6B9897EE" w14:textId="77777777" w:rsidR="00D92EA1" w:rsidRPr="00D92EA1" w:rsidRDefault="00D92EA1" w:rsidP="00D92EA1">
            <w:pPr>
              <w:rPr>
                <w:sz w:val="20"/>
                <w:szCs w:val="20"/>
              </w:rPr>
            </w:pPr>
            <w:r w:rsidRPr="00D92EA1">
              <w:rPr>
                <w:sz w:val="20"/>
                <w:szCs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014" w:type="pct"/>
            <w:tcBorders>
              <w:top w:val="nil"/>
              <w:left w:val="nil"/>
              <w:bottom w:val="single" w:sz="4" w:space="0" w:color="auto"/>
              <w:right w:val="single" w:sz="4" w:space="0" w:color="auto"/>
            </w:tcBorders>
            <w:shd w:val="clear" w:color="000000" w:fill="FFFFFF"/>
            <w:hideMark/>
          </w:tcPr>
          <w:p w14:paraId="58096478" w14:textId="77777777" w:rsidR="00D92EA1" w:rsidRPr="00D92EA1" w:rsidRDefault="00D92EA1" w:rsidP="00D92EA1">
            <w:pPr>
              <w:jc w:val="center"/>
              <w:rPr>
                <w:sz w:val="20"/>
                <w:szCs w:val="20"/>
              </w:rPr>
            </w:pPr>
            <w:r w:rsidRPr="00D92EA1">
              <w:rPr>
                <w:sz w:val="20"/>
                <w:szCs w:val="20"/>
              </w:rPr>
              <w:t>03 3 02 00440</w:t>
            </w:r>
          </w:p>
        </w:tc>
        <w:tc>
          <w:tcPr>
            <w:tcW w:w="631" w:type="pct"/>
            <w:tcBorders>
              <w:top w:val="nil"/>
              <w:left w:val="nil"/>
              <w:bottom w:val="single" w:sz="4" w:space="0" w:color="auto"/>
              <w:right w:val="single" w:sz="4" w:space="0" w:color="auto"/>
            </w:tcBorders>
            <w:shd w:val="clear" w:color="000000" w:fill="FFFFFF"/>
            <w:hideMark/>
          </w:tcPr>
          <w:p w14:paraId="7B6035B8"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34F9C3CA" w14:textId="77777777" w:rsidR="00D92EA1" w:rsidRPr="00D92EA1" w:rsidRDefault="00D92EA1" w:rsidP="00D92EA1">
            <w:pPr>
              <w:jc w:val="right"/>
              <w:rPr>
                <w:b/>
                <w:bCs/>
                <w:sz w:val="20"/>
                <w:szCs w:val="20"/>
              </w:rPr>
            </w:pPr>
            <w:r w:rsidRPr="00D92EA1">
              <w:rPr>
                <w:b/>
                <w:bCs/>
                <w:sz w:val="20"/>
                <w:szCs w:val="20"/>
              </w:rPr>
              <w:t>0,00000</w:t>
            </w:r>
          </w:p>
        </w:tc>
        <w:tc>
          <w:tcPr>
            <w:tcW w:w="132" w:type="pct"/>
            <w:vAlign w:val="center"/>
            <w:hideMark/>
          </w:tcPr>
          <w:p w14:paraId="6CD8DE3E" w14:textId="77777777" w:rsidR="00D92EA1" w:rsidRPr="00D92EA1" w:rsidRDefault="00D92EA1" w:rsidP="00D92EA1">
            <w:pPr>
              <w:rPr>
                <w:sz w:val="20"/>
                <w:szCs w:val="20"/>
              </w:rPr>
            </w:pPr>
          </w:p>
        </w:tc>
      </w:tr>
      <w:tr w:rsidR="00D92EA1" w:rsidRPr="00D92EA1" w14:paraId="2B4B5FCD" w14:textId="77777777" w:rsidTr="00EB79E2">
        <w:trPr>
          <w:trHeight w:val="139"/>
        </w:trPr>
        <w:tc>
          <w:tcPr>
            <w:tcW w:w="2334" w:type="pct"/>
            <w:tcBorders>
              <w:top w:val="nil"/>
              <w:left w:val="single" w:sz="4" w:space="0" w:color="auto"/>
              <w:bottom w:val="single" w:sz="4" w:space="0" w:color="auto"/>
              <w:right w:val="single" w:sz="4" w:space="0" w:color="auto"/>
            </w:tcBorders>
            <w:shd w:val="clear" w:color="000000" w:fill="FFFFFF"/>
            <w:hideMark/>
          </w:tcPr>
          <w:p w14:paraId="737897C3" w14:textId="77777777" w:rsidR="00D92EA1" w:rsidRPr="00D92EA1" w:rsidRDefault="00D92EA1" w:rsidP="00D92EA1">
            <w:pPr>
              <w:rPr>
                <w:sz w:val="20"/>
                <w:szCs w:val="20"/>
              </w:rPr>
            </w:pPr>
            <w:r w:rsidRPr="00D92EA1">
              <w:rPr>
                <w:sz w:val="20"/>
                <w:szCs w:val="20"/>
              </w:rPr>
              <w:lastRenderedPageBreak/>
              <w:t>Предоставление субсидий бюджетным, автономным учреждениям и иным некоммерческим организациям</w:t>
            </w:r>
          </w:p>
        </w:tc>
        <w:tc>
          <w:tcPr>
            <w:tcW w:w="1014" w:type="pct"/>
            <w:tcBorders>
              <w:top w:val="nil"/>
              <w:left w:val="nil"/>
              <w:bottom w:val="single" w:sz="4" w:space="0" w:color="auto"/>
              <w:right w:val="single" w:sz="4" w:space="0" w:color="auto"/>
            </w:tcBorders>
            <w:shd w:val="clear" w:color="000000" w:fill="FFFFFF"/>
            <w:hideMark/>
          </w:tcPr>
          <w:p w14:paraId="74631191" w14:textId="77777777" w:rsidR="00D92EA1" w:rsidRPr="00D92EA1" w:rsidRDefault="00D92EA1" w:rsidP="00D92EA1">
            <w:pPr>
              <w:jc w:val="center"/>
              <w:rPr>
                <w:sz w:val="20"/>
                <w:szCs w:val="20"/>
              </w:rPr>
            </w:pPr>
            <w:r w:rsidRPr="00D92EA1">
              <w:rPr>
                <w:sz w:val="20"/>
                <w:szCs w:val="20"/>
              </w:rPr>
              <w:t>03 3 02 00440</w:t>
            </w:r>
          </w:p>
        </w:tc>
        <w:tc>
          <w:tcPr>
            <w:tcW w:w="631" w:type="pct"/>
            <w:tcBorders>
              <w:top w:val="nil"/>
              <w:left w:val="nil"/>
              <w:bottom w:val="single" w:sz="4" w:space="0" w:color="auto"/>
              <w:right w:val="single" w:sz="4" w:space="0" w:color="auto"/>
            </w:tcBorders>
            <w:shd w:val="clear" w:color="000000" w:fill="FFFFFF"/>
            <w:hideMark/>
          </w:tcPr>
          <w:p w14:paraId="17A5E017" w14:textId="77777777" w:rsidR="00D92EA1" w:rsidRPr="00D92EA1" w:rsidRDefault="00D92EA1" w:rsidP="00D92EA1">
            <w:pPr>
              <w:jc w:val="center"/>
              <w:rPr>
                <w:sz w:val="20"/>
                <w:szCs w:val="20"/>
              </w:rPr>
            </w:pPr>
            <w:r w:rsidRPr="00D92EA1">
              <w:rPr>
                <w:sz w:val="20"/>
                <w:szCs w:val="20"/>
              </w:rPr>
              <w:t>600</w:t>
            </w:r>
          </w:p>
        </w:tc>
        <w:tc>
          <w:tcPr>
            <w:tcW w:w="888" w:type="pct"/>
            <w:tcBorders>
              <w:top w:val="nil"/>
              <w:left w:val="nil"/>
              <w:bottom w:val="single" w:sz="4" w:space="0" w:color="auto"/>
              <w:right w:val="single" w:sz="4" w:space="0" w:color="auto"/>
            </w:tcBorders>
            <w:shd w:val="clear" w:color="000000" w:fill="FFFFFF"/>
            <w:noWrap/>
            <w:hideMark/>
          </w:tcPr>
          <w:p w14:paraId="519281EF" w14:textId="77777777" w:rsidR="00D92EA1" w:rsidRPr="00D92EA1" w:rsidRDefault="00D92EA1" w:rsidP="00D92EA1">
            <w:pPr>
              <w:jc w:val="right"/>
              <w:rPr>
                <w:b/>
                <w:bCs/>
                <w:sz w:val="20"/>
                <w:szCs w:val="20"/>
              </w:rPr>
            </w:pPr>
            <w:r w:rsidRPr="00D92EA1">
              <w:rPr>
                <w:b/>
                <w:bCs/>
                <w:sz w:val="20"/>
                <w:szCs w:val="20"/>
              </w:rPr>
              <w:t>0,00000</w:t>
            </w:r>
          </w:p>
        </w:tc>
        <w:tc>
          <w:tcPr>
            <w:tcW w:w="132" w:type="pct"/>
            <w:vAlign w:val="center"/>
            <w:hideMark/>
          </w:tcPr>
          <w:p w14:paraId="7C8F94C6" w14:textId="77777777" w:rsidR="00D92EA1" w:rsidRPr="00D92EA1" w:rsidRDefault="00D92EA1" w:rsidP="00D92EA1">
            <w:pPr>
              <w:rPr>
                <w:sz w:val="20"/>
                <w:szCs w:val="20"/>
              </w:rPr>
            </w:pPr>
          </w:p>
        </w:tc>
      </w:tr>
      <w:tr w:rsidR="00D92EA1" w:rsidRPr="00D92EA1" w14:paraId="71F7A6D7" w14:textId="77777777" w:rsidTr="00EB79E2">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05A6F64C" w14:textId="77777777" w:rsidR="00D92EA1" w:rsidRPr="00D92EA1" w:rsidRDefault="00D92EA1" w:rsidP="00D92EA1">
            <w:pPr>
              <w:rPr>
                <w:sz w:val="20"/>
                <w:szCs w:val="20"/>
              </w:rPr>
            </w:pPr>
            <w:r w:rsidRPr="00D92EA1">
              <w:rPr>
                <w:sz w:val="20"/>
                <w:szCs w:val="20"/>
              </w:rPr>
              <w:t xml:space="preserve">Основное мероприятие «Укрепление материально-технической базы учреждений культуры» </w:t>
            </w:r>
          </w:p>
        </w:tc>
        <w:tc>
          <w:tcPr>
            <w:tcW w:w="1014" w:type="pct"/>
            <w:tcBorders>
              <w:top w:val="nil"/>
              <w:left w:val="nil"/>
              <w:bottom w:val="single" w:sz="4" w:space="0" w:color="auto"/>
              <w:right w:val="single" w:sz="4" w:space="0" w:color="auto"/>
            </w:tcBorders>
            <w:shd w:val="clear" w:color="000000" w:fill="FFFFFF"/>
            <w:hideMark/>
          </w:tcPr>
          <w:p w14:paraId="71436546" w14:textId="77777777" w:rsidR="00D92EA1" w:rsidRPr="00D92EA1" w:rsidRDefault="00D92EA1" w:rsidP="00D92EA1">
            <w:pPr>
              <w:jc w:val="center"/>
              <w:rPr>
                <w:sz w:val="20"/>
                <w:szCs w:val="20"/>
              </w:rPr>
            </w:pPr>
            <w:r w:rsidRPr="00D92EA1">
              <w:rPr>
                <w:sz w:val="20"/>
                <w:szCs w:val="20"/>
              </w:rPr>
              <w:t>03 3 03 00000</w:t>
            </w:r>
          </w:p>
        </w:tc>
        <w:tc>
          <w:tcPr>
            <w:tcW w:w="631" w:type="pct"/>
            <w:tcBorders>
              <w:top w:val="nil"/>
              <w:left w:val="nil"/>
              <w:bottom w:val="single" w:sz="4" w:space="0" w:color="auto"/>
              <w:right w:val="single" w:sz="4" w:space="0" w:color="auto"/>
            </w:tcBorders>
            <w:shd w:val="clear" w:color="000000" w:fill="FFFFFF"/>
            <w:hideMark/>
          </w:tcPr>
          <w:p w14:paraId="419119F4"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769D724A" w14:textId="77777777" w:rsidR="00D92EA1" w:rsidRPr="00D92EA1" w:rsidRDefault="00D92EA1" w:rsidP="00D92EA1">
            <w:pPr>
              <w:jc w:val="right"/>
              <w:rPr>
                <w:b/>
                <w:bCs/>
                <w:sz w:val="20"/>
                <w:szCs w:val="20"/>
              </w:rPr>
            </w:pPr>
            <w:r w:rsidRPr="00D92EA1">
              <w:rPr>
                <w:b/>
                <w:bCs/>
                <w:sz w:val="20"/>
                <w:szCs w:val="20"/>
              </w:rPr>
              <w:t>360,00000</w:t>
            </w:r>
          </w:p>
        </w:tc>
        <w:tc>
          <w:tcPr>
            <w:tcW w:w="132" w:type="pct"/>
            <w:vAlign w:val="center"/>
            <w:hideMark/>
          </w:tcPr>
          <w:p w14:paraId="11367A1F" w14:textId="77777777" w:rsidR="00D92EA1" w:rsidRPr="00D92EA1" w:rsidRDefault="00D92EA1" w:rsidP="00D92EA1">
            <w:pPr>
              <w:rPr>
                <w:sz w:val="20"/>
                <w:szCs w:val="20"/>
              </w:rPr>
            </w:pPr>
          </w:p>
        </w:tc>
      </w:tr>
      <w:tr w:rsidR="00D92EA1" w:rsidRPr="00D92EA1" w14:paraId="64FACB47" w14:textId="77777777" w:rsidTr="00EB79E2">
        <w:trPr>
          <w:trHeight w:val="105"/>
        </w:trPr>
        <w:tc>
          <w:tcPr>
            <w:tcW w:w="2334" w:type="pct"/>
            <w:tcBorders>
              <w:top w:val="nil"/>
              <w:left w:val="single" w:sz="4" w:space="0" w:color="auto"/>
              <w:bottom w:val="single" w:sz="4" w:space="0" w:color="auto"/>
              <w:right w:val="single" w:sz="4" w:space="0" w:color="auto"/>
            </w:tcBorders>
            <w:shd w:val="clear" w:color="000000" w:fill="FFFFFF"/>
            <w:hideMark/>
          </w:tcPr>
          <w:p w14:paraId="44C86D0F" w14:textId="77777777" w:rsidR="00D92EA1" w:rsidRPr="00D92EA1" w:rsidRDefault="00D92EA1" w:rsidP="00D92EA1">
            <w:pPr>
              <w:rPr>
                <w:sz w:val="20"/>
                <w:szCs w:val="20"/>
              </w:rPr>
            </w:pPr>
            <w:r w:rsidRPr="00D92EA1">
              <w:rPr>
                <w:sz w:val="20"/>
                <w:szCs w:val="20"/>
              </w:rPr>
              <w:t>Укрепление материально-технической базы учреждений культуры</w:t>
            </w:r>
          </w:p>
        </w:tc>
        <w:tc>
          <w:tcPr>
            <w:tcW w:w="1014" w:type="pct"/>
            <w:tcBorders>
              <w:top w:val="nil"/>
              <w:left w:val="nil"/>
              <w:bottom w:val="single" w:sz="4" w:space="0" w:color="auto"/>
              <w:right w:val="single" w:sz="4" w:space="0" w:color="auto"/>
            </w:tcBorders>
            <w:shd w:val="clear" w:color="000000" w:fill="FFFFFF"/>
            <w:hideMark/>
          </w:tcPr>
          <w:p w14:paraId="580CA21A" w14:textId="77777777" w:rsidR="00D92EA1" w:rsidRPr="00D92EA1" w:rsidRDefault="00D92EA1" w:rsidP="00D92EA1">
            <w:pPr>
              <w:jc w:val="center"/>
              <w:rPr>
                <w:sz w:val="20"/>
                <w:szCs w:val="20"/>
              </w:rPr>
            </w:pPr>
            <w:r w:rsidRPr="00D92EA1">
              <w:rPr>
                <w:sz w:val="20"/>
                <w:szCs w:val="20"/>
              </w:rPr>
              <w:t>03 3 03 00520</w:t>
            </w:r>
          </w:p>
        </w:tc>
        <w:tc>
          <w:tcPr>
            <w:tcW w:w="631" w:type="pct"/>
            <w:tcBorders>
              <w:top w:val="nil"/>
              <w:left w:val="nil"/>
              <w:bottom w:val="single" w:sz="4" w:space="0" w:color="auto"/>
              <w:right w:val="single" w:sz="4" w:space="0" w:color="auto"/>
            </w:tcBorders>
            <w:shd w:val="clear" w:color="000000" w:fill="FFFFFF"/>
            <w:hideMark/>
          </w:tcPr>
          <w:p w14:paraId="77B3AE7C"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4339D298" w14:textId="77777777" w:rsidR="00D92EA1" w:rsidRPr="00D92EA1" w:rsidRDefault="00D92EA1" w:rsidP="00D92EA1">
            <w:pPr>
              <w:jc w:val="right"/>
              <w:rPr>
                <w:b/>
                <w:bCs/>
                <w:sz w:val="20"/>
                <w:szCs w:val="20"/>
              </w:rPr>
            </w:pPr>
            <w:r w:rsidRPr="00D92EA1">
              <w:rPr>
                <w:b/>
                <w:bCs/>
                <w:sz w:val="20"/>
                <w:szCs w:val="20"/>
              </w:rPr>
              <w:t>360,00000</w:t>
            </w:r>
          </w:p>
        </w:tc>
        <w:tc>
          <w:tcPr>
            <w:tcW w:w="132" w:type="pct"/>
            <w:vAlign w:val="center"/>
            <w:hideMark/>
          </w:tcPr>
          <w:p w14:paraId="1C50DB53" w14:textId="77777777" w:rsidR="00D92EA1" w:rsidRPr="00D92EA1" w:rsidRDefault="00D92EA1" w:rsidP="00D92EA1">
            <w:pPr>
              <w:rPr>
                <w:sz w:val="20"/>
                <w:szCs w:val="20"/>
              </w:rPr>
            </w:pPr>
          </w:p>
        </w:tc>
      </w:tr>
      <w:tr w:rsidR="00D92EA1" w:rsidRPr="00D92EA1" w14:paraId="00C13CCA" w14:textId="77777777" w:rsidTr="00EB79E2">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0455519E" w14:textId="77777777" w:rsidR="00D92EA1" w:rsidRPr="00D92EA1" w:rsidRDefault="00D92EA1" w:rsidP="00D92EA1">
            <w:pPr>
              <w:rPr>
                <w:sz w:val="20"/>
                <w:szCs w:val="20"/>
              </w:rPr>
            </w:pPr>
            <w:r w:rsidRPr="00D92EA1">
              <w:rPr>
                <w:sz w:val="20"/>
                <w:szCs w:val="20"/>
              </w:rPr>
              <w:t>Предоставление субсидий бюджетным, автономным учреждениям и иным некоммерческим организациям</w:t>
            </w:r>
          </w:p>
        </w:tc>
        <w:tc>
          <w:tcPr>
            <w:tcW w:w="1014" w:type="pct"/>
            <w:tcBorders>
              <w:top w:val="nil"/>
              <w:left w:val="nil"/>
              <w:bottom w:val="single" w:sz="4" w:space="0" w:color="auto"/>
              <w:right w:val="single" w:sz="4" w:space="0" w:color="auto"/>
            </w:tcBorders>
            <w:shd w:val="clear" w:color="000000" w:fill="FFFFFF"/>
            <w:hideMark/>
          </w:tcPr>
          <w:p w14:paraId="5828C050" w14:textId="77777777" w:rsidR="00D92EA1" w:rsidRPr="00D92EA1" w:rsidRDefault="00D92EA1" w:rsidP="00D92EA1">
            <w:pPr>
              <w:jc w:val="center"/>
              <w:rPr>
                <w:sz w:val="20"/>
                <w:szCs w:val="20"/>
              </w:rPr>
            </w:pPr>
            <w:r w:rsidRPr="00D92EA1">
              <w:rPr>
                <w:sz w:val="20"/>
                <w:szCs w:val="20"/>
              </w:rPr>
              <w:t>03 3 03 00520</w:t>
            </w:r>
          </w:p>
        </w:tc>
        <w:tc>
          <w:tcPr>
            <w:tcW w:w="631" w:type="pct"/>
            <w:tcBorders>
              <w:top w:val="nil"/>
              <w:left w:val="nil"/>
              <w:bottom w:val="single" w:sz="4" w:space="0" w:color="auto"/>
              <w:right w:val="single" w:sz="4" w:space="0" w:color="auto"/>
            </w:tcBorders>
            <w:shd w:val="clear" w:color="000000" w:fill="FFFFFF"/>
            <w:hideMark/>
          </w:tcPr>
          <w:p w14:paraId="2E669375" w14:textId="77777777" w:rsidR="00D92EA1" w:rsidRPr="00D92EA1" w:rsidRDefault="00D92EA1" w:rsidP="00D92EA1">
            <w:pPr>
              <w:jc w:val="center"/>
              <w:rPr>
                <w:sz w:val="20"/>
                <w:szCs w:val="20"/>
              </w:rPr>
            </w:pPr>
            <w:r w:rsidRPr="00D92EA1">
              <w:rPr>
                <w:sz w:val="20"/>
                <w:szCs w:val="20"/>
              </w:rPr>
              <w:t>600</w:t>
            </w:r>
          </w:p>
        </w:tc>
        <w:tc>
          <w:tcPr>
            <w:tcW w:w="888" w:type="pct"/>
            <w:tcBorders>
              <w:top w:val="nil"/>
              <w:left w:val="nil"/>
              <w:bottom w:val="single" w:sz="4" w:space="0" w:color="auto"/>
              <w:right w:val="single" w:sz="4" w:space="0" w:color="auto"/>
            </w:tcBorders>
            <w:shd w:val="clear" w:color="000000" w:fill="FFFFFF"/>
            <w:noWrap/>
            <w:hideMark/>
          </w:tcPr>
          <w:p w14:paraId="3033B38A" w14:textId="77777777" w:rsidR="00D92EA1" w:rsidRPr="00D92EA1" w:rsidRDefault="00D92EA1" w:rsidP="00D92EA1">
            <w:pPr>
              <w:jc w:val="right"/>
              <w:rPr>
                <w:b/>
                <w:bCs/>
                <w:sz w:val="20"/>
                <w:szCs w:val="20"/>
              </w:rPr>
            </w:pPr>
            <w:r w:rsidRPr="00D92EA1">
              <w:rPr>
                <w:b/>
                <w:bCs/>
                <w:sz w:val="20"/>
                <w:szCs w:val="20"/>
              </w:rPr>
              <w:t>360,00000</w:t>
            </w:r>
          </w:p>
        </w:tc>
        <w:tc>
          <w:tcPr>
            <w:tcW w:w="132" w:type="pct"/>
            <w:vAlign w:val="center"/>
            <w:hideMark/>
          </w:tcPr>
          <w:p w14:paraId="4A7B8C46" w14:textId="77777777" w:rsidR="00D92EA1" w:rsidRPr="00D92EA1" w:rsidRDefault="00D92EA1" w:rsidP="00D92EA1">
            <w:pPr>
              <w:rPr>
                <w:sz w:val="20"/>
                <w:szCs w:val="20"/>
              </w:rPr>
            </w:pPr>
          </w:p>
        </w:tc>
      </w:tr>
      <w:tr w:rsidR="00D92EA1" w:rsidRPr="00D92EA1" w14:paraId="57E2B9AB" w14:textId="77777777" w:rsidTr="00EB79E2">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1045BF51" w14:textId="77777777" w:rsidR="00D92EA1" w:rsidRPr="00D92EA1" w:rsidRDefault="00D92EA1" w:rsidP="00D92EA1">
            <w:pPr>
              <w:rPr>
                <w:b/>
                <w:bCs/>
                <w:sz w:val="20"/>
                <w:szCs w:val="20"/>
              </w:rPr>
            </w:pPr>
            <w:r w:rsidRPr="00D92EA1">
              <w:rPr>
                <w:b/>
                <w:bCs/>
                <w:sz w:val="20"/>
                <w:szCs w:val="20"/>
              </w:rPr>
              <w:t xml:space="preserve">Подпрограмма «Организация культурно-массовых мероприятий в городском округе Тейково Ивановской области» </w:t>
            </w:r>
          </w:p>
        </w:tc>
        <w:tc>
          <w:tcPr>
            <w:tcW w:w="1014" w:type="pct"/>
            <w:tcBorders>
              <w:top w:val="nil"/>
              <w:left w:val="nil"/>
              <w:bottom w:val="single" w:sz="4" w:space="0" w:color="auto"/>
              <w:right w:val="single" w:sz="4" w:space="0" w:color="auto"/>
            </w:tcBorders>
            <w:shd w:val="clear" w:color="000000" w:fill="FFFFFF"/>
            <w:hideMark/>
          </w:tcPr>
          <w:p w14:paraId="5EC9472A" w14:textId="77777777" w:rsidR="00D92EA1" w:rsidRPr="00D92EA1" w:rsidRDefault="00D92EA1" w:rsidP="00D92EA1">
            <w:pPr>
              <w:jc w:val="center"/>
              <w:rPr>
                <w:b/>
                <w:bCs/>
                <w:sz w:val="20"/>
                <w:szCs w:val="20"/>
              </w:rPr>
            </w:pPr>
            <w:r w:rsidRPr="00D92EA1">
              <w:rPr>
                <w:b/>
                <w:bCs/>
                <w:sz w:val="20"/>
                <w:szCs w:val="20"/>
              </w:rPr>
              <w:t>03 4 00 00000</w:t>
            </w:r>
          </w:p>
        </w:tc>
        <w:tc>
          <w:tcPr>
            <w:tcW w:w="631" w:type="pct"/>
            <w:tcBorders>
              <w:top w:val="nil"/>
              <w:left w:val="nil"/>
              <w:bottom w:val="single" w:sz="4" w:space="0" w:color="auto"/>
              <w:right w:val="single" w:sz="4" w:space="0" w:color="auto"/>
            </w:tcBorders>
            <w:shd w:val="clear" w:color="000000" w:fill="FFFFFF"/>
            <w:hideMark/>
          </w:tcPr>
          <w:p w14:paraId="6ABBF933"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48540114" w14:textId="77777777" w:rsidR="00D92EA1" w:rsidRPr="00D92EA1" w:rsidRDefault="00D92EA1" w:rsidP="00D92EA1">
            <w:pPr>
              <w:jc w:val="right"/>
              <w:rPr>
                <w:b/>
                <w:bCs/>
                <w:sz w:val="20"/>
                <w:szCs w:val="20"/>
              </w:rPr>
            </w:pPr>
            <w:r w:rsidRPr="00D92EA1">
              <w:rPr>
                <w:b/>
                <w:bCs/>
                <w:sz w:val="20"/>
                <w:szCs w:val="20"/>
              </w:rPr>
              <w:t>345,56220</w:t>
            </w:r>
          </w:p>
        </w:tc>
        <w:tc>
          <w:tcPr>
            <w:tcW w:w="132" w:type="pct"/>
            <w:vAlign w:val="center"/>
            <w:hideMark/>
          </w:tcPr>
          <w:p w14:paraId="59BA3727" w14:textId="77777777" w:rsidR="00D92EA1" w:rsidRPr="00D92EA1" w:rsidRDefault="00D92EA1" w:rsidP="00D92EA1">
            <w:pPr>
              <w:rPr>
                <w:sz w:val="20"/>
                <w:szCs w:val="20"/>
              </w:rPr>
            </w:pPr>
          </w:p>
        </w:tc>
      </w:tr>
      <w:tr w:rsidR="00D92EA1" w:rsidRPr="00D92EA1" w14:paraId="28447E8D" w14:textId="77777777" w:rsidTr="00EB79E2">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2FF9C18B" w14:textId="77777777" w:rsidR="00D92EA1" w:rsidRPr="00D92EA1" w:rsidRDefault="00D92EA1" w:rsidP="00D92EA1">
            <w:pPr>
              <w:rPr>
                <w:sz w:val="20"/>
                <w:szCs w:val="20"/>
              </w:rPr>
            </w:pPr>
            <w:r w:rsidRPr="00D92EA1">
              <w:rPr>
                <w:sz w:val="20"/>
                <w:szCs w:val="20"/>
              </w:rPr>
              <w:t>Основное мероприятие «Организация и проведение мероприятий, связанных с государственными праздниками, юбилейными и памятными датами»</w:t>
            </w:r>
          </w:p>
        </w:tc>
        <w:tc>
          <w:tcPr>
            <w:tcW w:w="1014" w:type="pct"/>
            <w:tcBorders>
              <w:top w:val="nil"/>
              <w:left w:val="nil"/>
              <w:bottom w:val="single" w:sz="4" w:space="0" w:color="auto"/>
              <w:right w:val="single" w:sz="4" w:space="0" w:color="auto"/>
            </w:tcBorders>
            <w:shd w:val="clear" w:color="000000" w:fill="FFFFFF"/>
            <w:hideMark/>
          </w:tcPr>
          <w:p w14:paraId="1B82C4F8" w14:textId="77777777" w:rsidR="00D92EA1" w:rsidRPr="00D92EA1" w:rsidRDefault="00D92EA1" w:rsidP="00D92EA1">
            <w:pPr>
              <w:jc w:val="center"/>
              <w:rPr>
                <w:sz w:val="20"/>
                <w:szCs w:val="20"/>
              </w:rPr>
            </w:pPr>
            <w:r w:rsidRPr="00D92EA1">
              <w:rPr>
                <w:sz w:val="20"/>
                <w:szCs w:val="20"/>
              </w:rPr>
              <w:t>03 4 01 00000</w:t>
            </w:r>
          </w:p>
        </w:tc>
        <w:tc>
          <w:tcPr>
            <w:tcW w:w="631" w:type="pct"/>
            <w:tcBorders>
              <w:top w:val="nil"/>
              <w:left w:val="nil"/>
              <w:bottom w:val="single" w:sz="4" w:space="0" w:color="auto"/>
              <w:right w:val="single" w:sz="4" w:space="0" w:color="auto"/>
            </w:tcBorders>
            <w:shd w:val="clear" w:color="000000" w:fill="FFFFFF"/>
            <w:hideMark/>
          </w:tcPr>
          <w:p w14:paraId="02CB1EE9"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456D88B1" w14:textId="77777777" w:rsidR="00D92EA1" w:rsidRPr="00D92EA1" w:rsidRDefault="00D92EA1" w:rsidP="00D92EA1">
            <w:pPr>
              <w:jc w:val="right"/>
              <w:rPr>
                <w:b/>
                <w:bCs/>
                <w:sz w:val="20"/>
                <w:szCs w:val="20"/>
              </w:rPr>
            </w:pPr>
            <w:r w:rsidRPr="00D92EA1">
              <w:rPr>
                <w:b/>
                <w:bCs/>
                <w:sz w:val="20"/>
                <w:szCs w:val="20"/>
              </w:rPr>
              <w:t>345,56220</w:t>
            </w:r>
          </w:p>
        </w:tc>
        <w:tc>
          <w:tcPr>
            <w:tcW w:w="132" w:type="pct"/>
            <w:vAlign w:val="center"/>
            <w:hideMark/>
          </w:tcPr>
          <w:p w14:paraId="1621C30D" w14:textId="77777777" w:rsidR="00D92EA1" w:rsidRPr="00D92EA1" w:rsidRDefault="00D92EA1" w:rsidP="00D92EA1">
            <w:pPr>
              <w:rPr>
                <w:sz w:val="20"/>
                <w:szCs w:val="20"/>
              </w:rPr>
            </w:pPr>
          </w:p>
        </w:tc>
      </w:tr>
      <w:tr w:rsidR="00D92EA1" w:rsidRPr="00D92EA1" w14:paraId="173414E1" w14:textId="77777777" w:rsidTr="00EB79E2">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66B79CDF" w14:textId="77777777" w:rsidR="00D92EA1" w:rsidRPr="00D92EA1" w:rsidRDefault="00D92EA1" w:rsidP="00D92EA1">
            <w:pPr>
              <w:rPr>
                <w:sz w:val="20"/>
                <w:szCs w:val="20"/>
              </w:rPr>
            </w:pPr>
            <w:r w:rsidRPr="00D92EA1">
              <w:rPr>
                <w:sz w:val="20"/>
                <w:szCs w:val="20"/>
              </w:rPr>
              <w:t>Организация и проведение мероприятий, связанных с государственными праздниками, юбилейными и памятными датами</w:t>
            </w:r>
          </w:p>
        </w:tc>
        <w:tc>
          <w:tcPr>
            <w:tcW w:w="1014" w:type="pct"/>
            <w:tcBorders>
              <w:top w:val="nil"/>
              <w:left w:val="nil"/>
              <w:bottom w:val="single" w:sz="4" w:space="0" w:color="auto"/>
              <w:right w:val="single" w:sz="4" w:space="0" w:color="auto"/>
            </w:tcBorders>
            <w:shd w:val="clear" w:color="000000" w:fill="FFFFFF"/>
            <w:hideMark/>
          </w:tcPr>
          <w:p w14:paraId="2D09F2F3" w14:textId="77777777" w:rsidR="00D92EA1" w:rsidRPr="00D92EA1" w:rsidRDefault="00D92EA1" w:rsidP="00D92EA1">
            <w:pPr>
              <w:jc w:val="center"/>
              <w:rPr>
                <w:sz w:val="20"/>
                <w:szCs w:val="20"/>
              </w:rPr>
            </w:pPr>
            <w:r w:rsidRPr="00D92EA1">
              <w:rPr>
                <w:sz w:val="20"/>
                <w:szCs w:val="20"/>
              </w:rPr>
              <w:t>03 4 01 20080</w:t>
            </w:r>
          </w:p>
        </w:tc>
        <w:tc>
          <w:tcPr>
            <w:tcW w:w="631" w:type="pct"/>
            <w:tcBorders>
              <w:top w:val="nil"/>
              <w:left w:val="nil"/>
              <w:bottom w:val="single" w:sz="4" w:space="0" w:color="auto"/>
              <w:right w:val="single" w:sz="4" w:space="0" w:color="auto"/>
            </w:tcBorders>
            <w:shd w:val="clear" w:color="000000" w:fill="FFFFFF"/>
            <w:hideMark/>
          </w:tcPr>
          <w:p w14:paraId="71BA293E"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0DCD2EFB" w14:textId="77777777" w:rsidR="00D92EA1" w:rsidRPr="00D92EA1" w:rsidRDefault="00D92EA1" w:rsidP="00D92EA1">
            <w:pPr>
              <w:jc w:val="right"/>
              <w:rPr>
                <w:b/>
                <w:bCs/>
                <w:sz w:val="20"/>
                <w:szCs w:val="20"/>
              </w:rPr>
            </w:pPr>
            <w:r w:rsidRPr="00D92EA1">
              <w:rPr>
                <w:b/>
                <w:bCs/>
                <w:sz w:val="20"/>
                <w:szCs w:val="20"/>
              </w:rPr>
              <w:t>345,56220</w:t>
            </w:r>
          </w:p>
        </w:tc>
        <w:tc>
          <w:tcPr>
            <w:tcW w:w="132" w:type="pct"/>
            <w:vAlign w:val="center"/>
            <w:hideMark/>
          </w:tcPr>
          <w:p w14:paraId="1390059D" w14:textId="77777777" w:rsidR="00D92EA1" w:rsidRPr="00D92EA1" w:rsidRDefault="00D92EA1" w:rsidP="00D92EA1">
            <w:pPr>
              <w:rPr>
                <w:sz w:val="20"/>
                <w:szCs w:val="20"/>
              </w:rPr>
            </w:pPr>
          </w:p>
        </w:tc>
      </w:tr>
      <w:tr w:rsidR="00D92EA1" w:rsidRPr="00D92EA1" w14:paraId="1FB9D53D" w14:textId="77777777" w:rsidTr="00EB79E2">
        <w:trPr>
          <w:trHeight w:val="158"/>
        </w:trPr>
        <w:tc>
          <w:tcPr>
            <w:tcW w:w="2334" w:type="pct"/>
            <w:tcBorders>
              <w:top w:val="nil"/>
              <w:left w:val="single" w:sz="4" w:space="0" w:color="auto"/>
              <w:bottom w:val="single" w:sz="4" w:space="0" w:color="auto"/>
              <w:right w:val="single" w:sz="4" w:space="0" w:color="auto"/>
            </w:tcBorders>
            <w:shd w:val="clear" w:color="000000" w:fill="FFFFFF"/>
            <w:hideMark/>
          </w:tcPr>
          <w:p w14:paraId="4411C219" w14:textId="77777777" w:rsidR="00D92EA1" w:rsidRPr="00D92EA1" w:rsidRDefault="00D92EA1" w:rsidP="00D92EA1">
            <w:pPr>
              <w:rPr>
                <w:sz w:val="20"/>
                <w:szCs w:val="20"/>
              </w:rPr>
            </w:pPr>
            <w:r w:rsidRPr="00D92EA1">
              <w:rPr>
                <w:sz w:val="20"/>
                <w:szCs w:val="20"/>
              </w:rPr>
              <w:t xml:space="preserve">Закупка товаров, работ и услуг для </w:t>
            </w:r>
            <w:r w:rsidRPr="00D92EA1">
              <w:rPr>
                <w:sz w:val="20"/>
                <w:szCs w:val="20"/>
              </w:rPr>
              <w:br/>
              <w:t>обеспечения государственных (муниципальных) нужд</w:t>
            </w:r>
          </w:p>
        </w:tc>
        <w:tc>
          <w:tcPr>
            <w:tcW w:w="1014" w:type="pct"/>
            <w:tcBorders>
              <w:top w:val="nil"/>
              <w:left w:val="nil"/>
              <w:bottom w:val="single" w:sz="4" w:space="0" w:color="auto"/>
              <w:right w:val="single" w:sz="4" w:space="0" w:color="auto"/>
            </w:tcBorders>
            <w:shd w:val="clear" w:color="000000" w:fill="FFFFFF"/>
            <w:hideMark/>
          </w:tcPr>
          <w:p w14:paraId="7850020F" w14:textId="77777777" w:rsidR="00D92EA1" w:rsidRPr="00D92EA1" w:rsidRDefault="00D92EA1" w:rsidP="00D92EA1">
            <w:pPr>
              <w:jc w:val="center"/>
              <w:rPr>
                <w:sz w:val="20"/>
                <w:szCs w:val="20"/>
              </w:rPr>
            </w:pPr>
            <w:r w:rsidRPr="00D92EA1">
              <w:rPr>
                <w:sz w:val="20"/>
                <w:szCs w:val="20"/>
              </w:rPr>
              <w:t>03 4 01 20080</w:t>
            </w:r>
          </w:p>
        </w:tc>
        <w:tc>
          <w:tcPr>
            <w:tcW w:w="631" w:type="pct"/>
            <w:tcBorders>
              <w:top w:val="nil"/>
              <w:left w:val="nil"/>
              <w:bottom w:val="single" w:sz="4" w:space="0" w:color="auto"/>
              <w:right w:val="single" w:sz="4" w:space="0" w:color="auto"/>
            </w:tcBorders>
            <w:shd w:val="clear" w:color="000000" w:fill="FFFFFF"/>
            <w:hideMark/>
          </w:tcPr>
          <w:p w14:paraId="306BF681" w14:textId="77777777" w:rsidR="00D92EA1" w:rsidRPr="00D92EA1" w:rsidRDefault="00D92EA1" w:rsidP="00D92EA1">
            <w:pPr>
              <w:jc w:val="center"/>
              <w:rPr>
                <w:sz w:val="20"/>
                <w:szCs w:val="20"/>
              </w:rPr>
            </w:pPr>
            <w:r w:rsidRPr="00D92EA1">
              <w:rPr>
                <w:sz w:val="20"/>
                <w:szCs w:val="20"/>
              </w:rPr>
              <w:t>200</w:t>
            </w:r>
          </w:p>
        </w:tc>
        <w:tc>
          <w:tcPr>
            <w:tcW w:w="888" w:type="pct"/>
            <w:tcBorders>
              <w:top w:val="nil"/>
              <w:left w:val="nil"/>
              <w:bottom w:val="single" w:sz="4" w:space="0" w:color="auto"/>
              <w:right w:val="single" w:sz="4" w:space="0" w:color="auto"/>
            </w:tcBorders>
            <w:shd w:val="clear" w:color="000000" w:fill="FFFFFF"/>
            <w:noWrap/>
            <w:hideMark/>
          </w:tcPr>
          <w:p w14:paraId="38DC92D9" w14:textId="77777777" w:rsidR="00D92EA1" w:rsidRPr="00D92EA1" w:rsidRDefault="00D92EA1" w:rsidP="00D92EA1">
            <w:pPr>
              <w:jc w:val="right"/>
              <w:rPr>
                <w:b/>
                <w:bCs/>
                <w:sz w:val="20"/>
                <w:szCs w:val="20"/>
              </w:rPr>
            </w:pPr>
            <w:r w:rsidRPr="00D92EA1">
              <w:rPr>
                <w:b/>
                <w:bCs/>
                <w:sz w:val="20"/>
                <w:szCs w:val="20"/>
              </w:rPr>
              <w:t>302,46852</w:t>
            </w:r>
          </w:p>
        </w:tc>
        <w:tc>
          <w:tcPr>
            <w:tcW w:w="132" w:type="pct"/>
            <w:vAlign w:val="center"/>
            <w:hideMark/>
          </w:tcPr>
          <w:p w14:paraId="00FA5C76" w14:textId="77777777" w:rsidR="00D92EA1" w:rsidRPr="00D92EA1" w:rsidRDefault="00D92EA1" w:rsidP="00D92EA1">
            <w:pPr>
              <w:rPr>
                <w:sz w:val="20"/>
                <w:szCs w:val="20"/>
              </w:rPr>
            </w:pPr>
          </w:p>
        </w:tc>
      </w:tr>
      <w:tr w:rsidR="00D92EA1" w:rsidRPr="00D92EA1" w14:paraId="06E41F4B" w14:textId="77777777" w:rsidTr="00EB79E2">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37364BBF" w14:textId="77777777" w:rsidR="00D92EA1" w:rsidRPr="00D92EA1" w:rsidRDefault="00D92EA1" w:rsidP="00D92EA1">
            <w:pPr>
              <w:rPr>
                <w:sz w:val="20"/>
                <w:szCs w:val="20"/>
              </w:rPr>
            </w:pPr>
            <w:r w:rsidRPr="00D92EA1">
              <w:rPr>
                <w:sz w:val="20"/>
                <w:szCs w:val="20"/>
              </w:rPr>
              <w:t>Предоставление субсидий бюджетным, автономным учреждениям и иным некоммерческим организациям</w:t>
            </w:r>
          </w:p>
        </w:tc>
        <w:tc>
          <w:tcPr>
            <w:tcW w:w="1014" w:type="pct"/>
            <w:tcBorders>
              <w:top w:val="nil"/>
              <w:left w:val="nil"/>
              <w:bottom w:val="single" w:sz="4" w:space="0" w:color="auto"/>
              <w:right w:val="single" w:sz="4" w:space="0" w:color="auto"/>
            </w:tcBorders>
            <w:shd w:val="clear" w:color="000000" w:fill="FFFFFF"/>
            <w:hideMark/>
          </w:tcPr>
          <w:p w14:paraId="3904A169" w14:textId="77777777" w:rsidR="00D92EA1" w:rsidRPr="00D92EA1" w:rsidRDefault="00D92EA1" w:rsidP="00D92EA1">
            <w:pPr>
              <w:jc w:val="center"/>
              <w:rPr>
                <w:sz w:val="20"/>
                <w:szCs w:val="20"/>
              </w:rPr>
            </w:pPr>
            <w:r w:rsidRPr="00D92EA1">
              <w:rPr>
                <w:sz w:val="20"/>
                <w:szCs w:val="20"/>
              </w:rPr>
              <w:t>03 4 01 20080</w:t>
            </w:r>
          </w:p>
        </w:tc>
        <w:tc>
          <w:tcPr>
            <w:tcW w:w="631" w:type="pct"/>
            <w:tcBorders>
              <w:top w:val="nil"/>
              <w:left w:val="nil"/>
              <w:bottom w:val="single" w:sz="4" w:space="0" w:color="auto"/>
              <w:right w:val="single" w:sz="4" w:space="0" w:color="auto"/>
            </w:tcBorders>
            <w:shd w:val="clear" w:color="000000" w:fill="FFFFFF"/>
            <w:hideMark/>
          </w:tcPr>
          <w:p w14:paraId="01B1122A" w14:textId="77777777" w:rsidR="00D92EA1" w:rsidRPr="00D92EA1" w:rsidRDefault="00D92EA1" w:rsidP="00D92EA1">
            <w:pPr>
              <w:jc w:val="center"/>
              <w:rPr>
                <w:sz w:val="20"/>
                <w:szCs w:val="20"/>
              </w:rPr>
            </w:pPr>
            <w:r w:rsidRPr="00D92EA1">
              <w:rPr>
                <w:sz w:val="20"/>
                <w:szCs w:val="20"/>
              </w:rPr>
              <w:t>600</w:t>
            </w:r>
          </w:p>
        </w:tc>
        <w:tc>
          <w:tcPr>
            <w:tcW w:w="888" w:type="pct"/>
            <w:tcBorders>
              <w:top w:val="nil"/>
              <w:left w:val="nil"/>
              <w:bottom w:val="single" w:sz="4" w:space="0" w:color="auto"/>
              <w:right w:val="single" w:sz="4" w:space="0" w:color="auto"/>
            </w:tcBorders>
            <w:shd w:val="clear" w:color="000000" w:fill="FFFFFF"/>
            <w:noWrap/>
            <w:hideMark/>
          </w:tcPr>
          <w:p w14:paraId="011280A5" w14:textId="77777777" w:rsidR="00D92EA1" w:rsidRPr="00D92EA1" w:rsidRDefault="00D92EA1" w:rsidP="00D92EA1">
            <w:pPr>
              <w:jc w:val="right"/>
              <w:rPr>
                <w:b/>
                <w:bCs/>
                <w:sz w:val="20"/>
                <w:szCs w:val="20"/>
              </w:rPr>
            </w:pPr>
            <w:r w:rsidRPr="00D92EA1">
              <w:rPr>
                <w:b/>
                <w:bCs/>
                <w:sz w:val="20"/>
                <w:szCs w:val="20"/>
              </w:rPr>
              <w:t>43,09368</w:t>
            </w:r>
          </w:p>
        </w:tc>
        <w:tc>
          <w:tcPr>
            <w:tcW w:w="132" w:type="pct"/>
            <w:vAlign w:val="center"/>
            <w:hideMark/>
          </w:tcPr>
          <w:p w14:paraId="3DDDF3F0" w14:textId="77777777" w:rsidR="00D92EA1" w:rsidRPr="00D92EA1" w:rsidRDefault="00D92EA1" w:rsidP="00D92EA1">
            <w:pPr>
              <w:rPr>
                <w:sz w:val="20"/>
                <w:szCs w:val="20"/>
              </w:rPr>
            </w:pPr>
          </w:p>
        </w:tc>
      </w:tr>
      <w:tr w:rsidR="00D92EA1" w:rsidRPr="00D92EA1" w14:paraId="654F24C3" w14:textId="77777777" w:rsidTr="00EB79E2">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78913032" w14:textId="77777777" w:rsidR="00D92EA1" w:rsidRPr="00D92EA1" w:rsidRDefault="00D92EA1" w:rsidP="00D92EA1">
            <w:pPr>
              <w:rPr>
                <w:b/>
                <w:bCs/>
                <w:sz w:val="20"/>
                <w:szCs w:val="20"/>
              </w:rPr>
            </w:pPr>
            <w:r w:rsidRPr="00D92EA1">
              <w:rPr>
                <w:b/>
                <w:bCs/>
                <w:sz w:val="20"/>
                <w:szCs w:val="20"/>
              </w:rPr>
              <w:t xml:space="preserve">Подпрограмма «Информационная открытость органов местного самоуправления городского округа Тейково Ивановской области»  </w:t>
            </w:r>
          </w:p>
        </w:tc>
        <w:tc>
          <w:tcPr>
            <w:tcW w:w="1014" w:type="pct"/>
            <w:tcBorders>
              <w:top w:val="nil"/>
              <w:left w:val="nil"/>
              <w:bottom w:val="single" w:sz="4" w:space="0" w:color="auto"/>
              <w:right w:val="single" w:sz="4" w:space="0" w:color="auto"/>
            </w:tcBorders>
            <w:shd w:val="clear" w:color="000000" w:fill="FFFFFF"/>
            <w:hideMark/>
          </w:tcPr>
          <w:p w14:paraId="74F2F7F4" w14:textId="77777777" w:rsidR="00D92EA1" w:rsidRPr="00D92EA1" w:rsidRDefault="00D92EA1" w:rsidP="00D92EA1">
            <w:pPr>
              <w:jc w:val="center"/>
              <w:rPr>
                <w:b/>
                <w:bCs/>
                <w:sz w:val="20"/>
                <w:szCs w:val="20"/>
              </w:rPr>
            </w:pPr>
            <w:r w:rsidRPr="00D92EA1">
              <w:rPr>
                <w:b/>
                <w:bCs/>
                <w:sz w:val="20"/>
                <w:szCs w:val="20"/>
              </w:rPr>
              <w:t>03 5 00 00000</w:t>
            </w:r>
          </w:p>
        </w:tc>
        <w:tc>
          <w:tcPr>
            <w:tcW w:w="631" w:type="pct"/>
            <w:tcBorders>
              <w:top w:val="nil"/>
              <w:left w:val="nil"/>
              <w:bottom w:val="single" w:sz="4" w:space="0" w:color="auto"/>
              <w:right w:val="single" w:sz="4" w:space="0" w:color="auto"/>
            </w:tcBorders>
            <w:shd w:val="clear" w:color="000000" w:fill="FFFFFF"/>
            <w:hideMark/>
          </w:tcPr>
          <w:p w14:paraId="281F4D58"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53E6ECA1" w14:textId="77777777" w:rsidR="00D92EA1" w:rsidRPr="00D92EA1" w:rsidRDefault="00D92EA1" w:rsidP="00D92EA1">
            <w:pPr>
              <w:jc w:val="right"/>
              <w:rPr>
                <w:b/>
                <w:bCs/>
                <w:sz w:val="20"/>
                <w:szCs w:val="20"/>
              </w:rPr>
            </w:pPr>
            <w:r w:rsidRPr="00D92EA1">
              <w:rPr>
                <w:b/>
                <w:bCs/>
                <w:sz w:val="20"/>
                <w:szCs w:val="20"/>
              </w:rPr>
              <w:t>2 446,84956</w:t>
            </w:r>
          </w:p>
        </w:tc>
        <w:tc>
          <w:tcPr>
            <w:tcW w:w="132" w:type="pct"/>
            <w:vAlign w:val="center"/>
            <w:hideMark/>
          </w:tcPr>
          <w:p w14:paraId="5D10B726" w14:textId="77777777" w:rsidR="00D92EA1" w:rsidRPr="00D92EA1" w:rsidRDefault="00D92EA1" w:rsidP="00D92EA1">
            <w:pPr>
              <w:rPr>
                <w:sz w:val="20"/>
                <w:szCs w:val="20"/>
              </w:rPr>
            </w:pPr>
          </w:p>
        </w:tc>
      </w:tr>
      <w:tr w:rsidR="00D92EA1" w:rsidRPr="00D92EA1" w14:paraId="7C425C51" w14:textId="77777777" w:rsidTr="00EB79E2">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284245A0" w14:textId="77777777" w:rsidR="00D92EA1" w:rsidRPr="00D92EA1" w:rsidRDefault="00D92EA1" w:rsidP="00D92EA1">
            <w:pPr>
              <w:rPr>
                <w:sz w:val="20"/>
                <w:szCs w:val="20"/>
              </w:rPr>
            </w:pPr>
            <w:r w:rsidRPr="00D92EA1">
              <w:rPr>
                <w:sz w:val="20"/>
                <w:szCs w:val="20"/>
              </w:rPr>
              <w:t>Основное мероприятие «Информационное обслуживание населения городского округа Тейково Ивановской области»</w:t>
            </w:r>
          </w:p>
        </w:tc>
        <w:tc>
          <w:tcPr>
            <w:tcW w:w="1014" w:type="pct"/>
            <w:tcBorders>
              <w:top w:val="nil"/>
              <w:left w:val="nil"/>
              <w:bottom w:val="single" w:sz="4" w:space="0" w:color="auto"/>
              <w:right w:val="single" w:sz="4" w:space="0" w:color="auto"/>
            </w:tcBorders>
            <w:shd w:val="clear" w:color="000000" w:fill="FFFFFF"/>
            <w:hideMark/>
          </w:tcPr>
          <w:p w14:paraId="1175DD79" w14:textId="77777777" w:rsidR="00D92EA1" w:rsidRPr="00D92EA1" w:rsidRDefault="00D92EA1" w:rsidP="00D92EA1">
            <w:pPr>
              <w:jc w:val="center"/>
              <w:rPr>
                <w:sz w:val="20"/>
                <w:szCs w:val="20"/>
              </w:rPr>
            </w:pPr>
            <w:r w:rsidRPr="00D92EA1">
              <w:rPr>
                <w:sz w:val="20"/>
                <w:szCs w:val="20"/>
              </w:rPr>
              <w:t>03 5 01 00000</w:t>
            </w:r>
          </w:p>
        </w:tc>
        <w:tc>
          <w:tcPr>
            <w:tcW w:w="631" w:type="pct"/>
            <w:tcBorders>
              <w:top w:val="nil"/>
              <w:left w:val="nil"/>
              <w:bottom w:val="single" w:sz="4" w:space="0" w:color="auto"/>
              <w:right w:val="single" w:sz="4" w:space="0" w:color="auto"/>
            </w:tcBorders>
            <w:shd w:val="clear" w:color="000000" w:fill="FFFFFF"/>
            <w:hideMark/>
          </w:tcPr>
          <w:p w14:paraId="71BE3655"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293750BE" w14:textId="77777777" w:rsidR="00D92EA1" w:rsidRPr="00D92EA1" w:rsidRDefault="00D92EA1" w:rsidP="00D92EA1">
            <w:pPr>
              <w:jc w:val="right"/>
              <w:rPr>
                <w:b/>
                <w:bCs/>
                <w:sz w:val="20"/>
                <w:szCs w:val="20"/>
              </w:rPr>
            </w:pPr>
            <w:r w:rsidRPr="00D92EA1">
              <w:rPr>
                <w:b/>
                <w:bCs/>
                <w:sz w:val="20"/>
                <w:szCs w:val="20"/>
              </w:rPr>
              <w:t>2 446,84956</w:t>
            </w:r>
          </w:p>
        </w:tc>
        <w:tc>
          <w:tcPr>
            <w:tcW w:w="132" w:type="pct"/>
            <w:vAlign w:val="center"/>
            <w:hideMark/>
          </w:tcPr>
          <w:p w14:paraId="4A215839" w14:textId="77777777" w:rsidR="00D92EA1" w:rsidRPr="00D92EA1" w:rsidRDefault="00D92EA1" w:rsidP="00D92EA1">
            <w:pPr>
              <w:rPr>
                <w:sz w:val="20"/>
                <w:szCs w:val="20"/>
              </w:rPr>
            </w:pPr>
          </w:p>
        </w:tc>
      </w:tr>
      <w:tr w:rsidR="00D92EA1" w:rsidRPr="00D92EA1" w14:paraId="739E68D2" w14:textId="77777777" w:rsidTr="00EB79E2">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18DC98EC" w14:textId="77777777" w:rsidR="00D92EA1" w:rsidRPr="00D92EA1" w:rsidRDefault="00D92EA1" w:rsidP="00D92EA1">
            <w:pPr>
              <w:rPr>
                <w:sz w:val="20"/>
                <w:szCs w:val="20"/>
              </w:rPr>
            </w:pPr>
            <w:r w:rsidRPr="00D92EA1">
              <w:rPr>
                <w:sz w:val="20"/>
                <w:szCs w:val="20"/>
              </w:rPr>
              <w:t>Информационное обслуживание населения городского округа Тейково Ивановской области</w:t>
            </w:r>
          </w:p>
        </w:tc>
        <w:tc>
          <w:tcPr>
            <w:tcW w:w="1014" w:type="pct"/>
            <w:tcBorders>
              <w:top w:val="nil"/>
              <w:left w:val="nil"/>
              <w:bottom w:val="single" w:sz="4" w:space="0" w:color="auto"/>
              <w:right w:val="single" w:sz="4" w:space="0" w:color="auto"/>
            </w:tcBorders>
            <w:shd w:val="clear" w:color="000000" w:fill="FFFFFF"/>
            <w:hideMark/>
          </w:tcPr>
          <w:p w14:paraId="61E35532" w14:textId="77777777" w:rsidR="00D92EA1" w:rsidRPr="00D92EA1" w:rsidRDefault="00D92EA1" w:rsidP="00D92EA1">
            <w:pPr>
              <w:jc w:val="center"/>
              <w:rPr>
                <w:sz w:val="20"/>
                <w:szCs w:val="20"/>
              </w:rPr>
            </w:pPr>
            <w:r w:rsidRPr="00D92EA1">
              <w:rPr>
                <w:sz w:val="20"/>
                <w:szCs w:val="20"/>
              </w:rPr>
              <w:t>03 5 01 00430</w:t>
            </w:r>
          </w:p>
        </w:tc>
        <w:tc>
          <w:tcPr>
            <w:tcW w:w="631" w:type="pct"/>
            <w:tcBorders>
              <w:top w:val="nil"/>
              <w:left w:val="nil"/>
              <w:bottom w:val="single" w:sz="4" w:space="0" w:color="auto"/>
              <w:right w:val="single" w:sz="4" w:space="0" w:color="auto"/>
            </w:tcBorders>
            <w:shd w:val="clear" w:color="000000" w:fill="FFFFFF"/>
            <w:hideMark/>
          </w:tcPr>
          <w:p w14:paraId="69485998"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17A214C8" w14:textId="77777777" w:rsidR="00D92EA1" w:rsidRPr="00D92EA1" w:rsidRDefault="00D92EA1" w:rsidP="00D92EA1">
            <w:pPr>
              <w:jc w:val="right"/>
              <w:rPr>
                <w:b/>
                <w:bCs/>
                <w:sz w:val="20"/>
                <w:szCs w:val="20"/>
              </w:rPr>
            </w:pPr>
            <w:r w:rsidRPr="00D92EA1">
              <w:rPr>
                <w:b/>
                <w:bCs/>
                <w:sz w:val="20"/>
                <w:szCs w:val="20"/>
              </w:rPr>
              <w:t>2 446,84956</w:t>
            </w:r>
          </w:p>
        </w:tc>
        <w:tc>
          <w:tcPr>
            <w:tcW w:w="132" w:type="pct"/>
            <w:vAlign w:val="center"/>
            <w:hideMark/>
          </w:tcPr>
          <w:p w14:paraId="4003FA19" w14:textId="77777777" w:rsidR="00D92EA1" w:rsidRPr="00D92EA1" w:rsidRDefault="00D92EA1" w:rsidP="00D92EA1">
            <w:pPr>
              <w:rPr>
                <w:sz w:val="20"/>
                <w:szCs w:val="20"/>
              </w:rPr>
            </w:pPr>
          </w:p>
        </w:tc>
      </w:tr>
      <w:tr w:rsidR="00D92EA1" w:rsidRPr="00D92EA1" w14:paraId="60C3E3B4" w14:textId="77777777" w:rsidTr="00EB79E2">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1F283508" w14:textId="77777777" w:rsidR="00D92EA1" w:rsidRPr="00D92EA1" w:rsidRDefault="00D92EA1" w:rsidP="00D92EA1">
            <w:pPr>
              <w:rPr>
                <w:sz w:val="20"/>
                <w:szCs w:val="20"/>
              </w:rPr>
            </w:pPr>
            <w:r w:rsidRPr="00D92EA1">
              <w:rPr>
                <w:sz w:val="20"/>
                <w:szCs w:val="20"/>
              </w:rPr>
              <w:t>Предоставление субсидий бюджетным, автономным учреждениям и иным некоммерческим организациям</w:t>
            </w:r>
          </w:p>
        </w:tc>
        <w:tc>
          <w:tcPr>
            <w:tcW w:w="1014" w:type="pct"/>
            <w:tcBorders>
              <w:top w:val="nil"/>
              <w:left w:val="nil"/>
              <w:bottom w:val="single" w:sz="4" w:space="0" w:color="auto"/>
              <w:right w:val="single" w:sz="4" w:space="0" w:color="auto"/>
            </w:tcBorders>
            <w:shd w:val="clear" w:color="000000" w:fill="FFFFFF"/>
            <w:hideMark/>
          </w:tcPr>
          <w:p w14:paraId="64872761" w14:textId="77777777" w:rsidR="00D92EA1" w:rsidRPr="00D92EA1" w:rsidRDefault="00D92EA1" w:rsidP="00D92EA1">
            <w:pPr>
              <w:jc w:val="center"/>
              <w:rPr>
                <w:sz w:val="20"/>
                <w:szCs w:val="20"/>
              </w:rPr>
            </w:pPr>
            <w:r w:rsidRPr="00D92EA1">
              <w:rPr>
                <w:sz w:val="20"/>
                <w:szCs w:val="20"/>
              </w:rPr>
              <w:t>03 5 01 00430</w:t>
            </w:r>
          </w:p>
        </w:tc>
        <w:tc>
          <w:tcPr>
            <w:tcW w:w="631" w:type="pct"/>
            <w:tcBorders>
              <w:top w:val="nil"/>
              <w:left w:val="nil"/>
              <w:bottom w:val="single" w:sz="4" w:space="0" w:color="auto"/>
              <w:right w:val="single" w:sz="4" w:space="0" w:color="auto"/>
            </w:tcBorders>
            <w:shd w:val="clear" w:color="000000" w:fill="FFFFFF"/>
            <w:hideMark/>
          </w:tcPr>
          <w:p w14:paraId="2FFEAC46" w14:textId="77777777" w:rsidR="00D92EA1" w:rsidRPr="00D92EA1" w:rsidRDefault="00D92EA1" w:rsidP="00D92EA1">
            <w:pPr>
              <w:jc w:val="center"/>
              <w:rPr>
                <w:sz w:val="20"/>
                <w:szCs w:val="20"/>
              </w:rPr>
            </w:pPr>
            <w:r w:rsidRPr="00D92EA1">
              <w:rPr>
                <w:sz w:val="20"/>
                <w:szCs w:val="20"/>
              </w:rPr>
              <w:t>600</w:t>
            </w:r>
          </w:p>
        </w:tc>
        <w:tc>
          <w:tcPr>
            <w:tcW w:w="888" w:type="pct"/>
            <w:tcBorders>
              <w:top w:val="nil"/>
              <w:left w:val="nil"/>
              <w:bottom w:val="single" w:sz="4" w:space="0" w:color="auto"/>
              <w:right w:val="single" w:sz="4" w:space="0" w:color="auto"/>
            </w:tcBorders>
            <w:shd w:val="clear" w:color="000000" w:fill="FFFFFF"/>
            <w:noWrap/>
            <w:hideMark/>
          </w:tcPr>
          <w:p w14:paraId="5823D2D1" w14:textId="77777777" w:rsidR="00D92EA1" w:rsidRPr="00D92EA1" w:rsidRDefault="00D92EA1" w:rsidP="00D92EA1">
            <w:pPr>
              <w:jc w:val="right"/>
              <w:rPr>
                <w:b/>
                <w:bCs/>
                <w:sz w:val="20"/>
                <w:szCs w:val="20"/>
              </w:rPr>
            </w:pPr>
            <w:r w:rsidRPr="00D92EA1">
              <w:rPr>
                <w:b/>
                <w:bCs/>
                <w:sz w:val="20"/>
                <w:szCs w:val="20"/>
              </w:rPr>
              <w:t>2 446,84956</w:t>
            </w:r>
          </w:p>
        </w:tc>
        <w:tc>
          <w:tcPr>
            <w:tcW w:w="132" w:type="pct"/>
            <w:vAlign w:val="center"/>
            <w:hideMark/>
          </w:tcPr>
          <w:p w14:paraId="715B9083" w14:textId="77777777" w:rsidR="00D92EA1" w:rsidRPr="00D92EA1" w:rsidRDefault="00D92EA1" w:rsidP="00D92EA1">
            <w:pPr>
              <w:rPr>
                <w:sz w:val="20"/>
                <w:szCs w:val="20"/>
              </w:rPr>
            </w:pPr>
          </w:p>
        </w:tc>
      </w:tr>
      <w:tr w:rsidR="00D92EA1" w:rsidRPr="00D92EA1" w14:paraId="1B0ABAF1" w14:textId="77777777" w:rsidTr="00EB79E2">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560362CE" w14:textId="77777777" w:rsidR="00D92EA1" w:rsidRPr="00D92EA1" w:rsidRDefault="00D92EA1" w:rsidP="00D92EA1">
            <w:pPr>
              <w:rPr>
                <w:b/>
                <w:bCs/>
                <w:sz w:val="20"/>
                <w:szCs w:val="20"/>
              </w:rPr>
            </w:pPr>
            <w:r w:rsidRPr="00D92EA1">
              <w:rPr>
                <w:b/>
                <w:bCs/>
                <w:sz w:val="20"/>
                <w:szCs w:val="20"/>
              </w:rPr>
              <w:t>Подпрограмма "Дополнительное образование детей в сфере культуры и искусства"</w:t>
            </w:r>
          </w:p>
        </w:tc>
        <w:tc>
          <w:tcPr>
            <w:tcW w:w="1014" w:type="pct"/>
            <w:tcBorders>
              <w:top w:val="nil"/>
              <w:left w:val="nil"/>
              <w:bottom w:val="single" w:sz="4" w:space="0" w:color="auto"/>
              <w:right w:val="single" w:sz="4" w:space="0" w:color="auto"/>
            </w:tcBorders>
            <w:shd w:val="clear" w:color="000000" w:fill="FFFFFF"/>
            <w:hideMark/>
          </w:tcPr>
          <w:p w14:paraId="5AF260AF" w14:textId="77777777" w:rsidR="00D92EA1" w:rsidRPr="00D92EA1" w:rsidRDefault="00D92EA1" w:rsidP="00D92EA1">
            <w:pPr>
              <w:jc w:val="center"/>
              <w:rPr>
                <w:b/>
                <w:bCs/>
                <w:sz w:val="20"/>
                <w:szCs w:val="20"/>
              </w:rPr>
            </w:pPr>
            <w:r w:rsidRPr="00D92EA1">
              <w:rPr>
                <w:b/>
                <w:bCs/>
                <w:sz w:val="20"/>
                <w:szCs w:val="20"/>
              </w:rPr>
              <w:t>03 6 00 00000</w:t>
            </w:r>
          </w:p>
        </w:tc>
        <w:tc>
          <w:tcPr>
            <w:tcW w:w="631" w:type="pct"/>
            <w:tcBorders>
              <w:top w:val="nil"/>
              <w:left w:val="nil"/>
              <w:bottom w:val="single" w:sz="4" w:space="0" w:color="auto"/>
              <w:right w:val="single" w:sz="4" w:space="0" w:color="auto"/>
            </w:tcBorders>
            <w:shd w:val="clear" w:color="000000" w:fill="FFFFFF"/>
            <w:hideMark/>
          </w:tcPr>
          <w:p w14:paraId="1F741056"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42A38943" w14:textId="77777777" w:rsidR="00D92EA1" w:rsidRPr="00D92EA1" w:rsidRDefault="00D92EA1" w:rsidP="00D92EA1">
            <w:pPr>
              <w:jc w:val="right"/>
              <w:rPr>
                <w:b/>
                <w:bCs/>
                <w:sz w:val="20"/>
                <w:szCs w:val="20"/>
              </w:rPr>
            </w:pPr>
            <w:r w:rsidRPr="00D92EA1">
              <w:rPr>
                <w:b/>
                <w:bCs/>
                <w:sz w:val="20"/>
                <w:szCs w:val="20"/>
              </w:rPr>
              <w:t>11 837,26230</w:t>
            </w:r>
          </w:p>
        </w:tc>
        <w:tc>
          <w:tcPr>
            <w:tcW w:w="132" w:type="pct"/>
            <w:vAlign w:val="center"/>
            <w:hideMark/>
          </w:tcPr>
          <w:p w14:paraId="16D596E6" w14:textId="77777777" w:rsidR="00D92EA1" w:rsidRPr="00D92EA1" w:rsidRDefault="00D92EA1" w:rsidP="00D92EA1">
            <w:pPr>
              <w:rPr>
                <w:sz w:val="20"/>
                <w:szCs w:val="20"/>
              </w:rPr>
            </w:pPr>
          </w:p>
        </w:tc>
      </w:tr>
      <w:tr w:rsidR="00D92EA1" w:rsidRPr="00D92EA1" w14:paraId="12C12EB0" w14:textId="77777777" w:rsidTr="00EB79E2">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05B26AAC" w14:textId="77777777" w:rsidR="00D92EA1" w:rsidRPr="00D92EA1" w:rsidRDefault="00D92EA1" w:rsidP="00D92EA1">
            <w:pPr>
              <w:rPr>
                <w:b/>
                <w:bCs/>
                <w:sz w:val="20"/>
                <w:szCs w:val="20"/>
              </w:rPr>
            </w:pPr>
            <w:r w:rsidRPr="00D92EA1">
              <w:rPr>
                <w:b/>
                <w:bCs/>
                <w:sz w:val="20"/>
                <w:szCs w:val="20"/>
              </w:rPr>
              <w:t>Основное мероприятие "Дополнительное образование детей в сфере культуры и искусства"</w:t>
            </w:r>
          </w:p>
        </w:tc>
        <w:tc>
          <w:tcPr>
            <w:tcW w:w="1014" w:type="pct"/>
            <w:tcBorders>
              <w:top w:val="nil"/>
              <w:left w:val="nil"/>
              <w:bottom w:val="single" w:sz="4" w:space="0" w:color="auto"/>
              <w:right w:val="single" w:sz="4" w:space="0" w:color="auto"/>
            </w:tcBorders>
            <w:shd w:val="clear" w:color="000000" w:fill="FFFFFF"/>
            <w:hideMark/>
          </w:tcPr>
          <w:p w14:paraId="28B30806" w14:textId="77777777" w:rsidR="00D92EA1" w:rsidRPr="00D92EA1" w:rsidRDefault="00D92EA1" w:rsidP="00D92EA1">
            <w:pPr>
              <w:jc w:val="center"/>
              <w:rPr>
                <w:b/>
                <w:bCs/>
                <w:sz w:val="20"/>
                <w:szCs w:val="20"/>
              </w:rPr>
            </w:pPr>
            <w:r w:rsidRPr="00D92EA1">
              <w:rPr>
                <w:b/>
                <w:bCs/>
                <w:sz w:val="20"/>
                <w:szCs w:val="20"/>
              </w:rPr>
              <w:t>03 6 01 00000</w:t>
            </w:r>
          </w:p>
        </w:tc>
        <w:tc>
          <w:tcPr>
            <w:tcW w:w="631" w:type="pct"/>
            <w:tcBorders>
              <w:top w:val="nil"/>
              <w:left w:val="nil"/>
              <w:bottom w:val="single" w:sz="4" w:space="0" w:color="auto"/>
              <w:right w:val="single" w:sz="4" w:space="0" w:color="auto"/>
            </w:tcBorders>
            <w:shd w:val="clear" w:color="000000" w:fill="FFFFFF"/>
            <w:hideMark/>
          </w:tcPr>
          <w:p w14:paraId="7747A937"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1333976C" w14:textId="77777777" w:rsidR="00D92EA1" w:rsidRPr="00D92EA1" w:rsidRDefault="00D92EA1" w:rsidP="00D92EA1">
            <w:pPr>
              <w:jc w:val="right"/>
              <w:rPr>
                <w:b/>
                <w:bCs/>
                <w:sz w:val="20"/>
                <w:szCs w:val="20"/>
              </w:rPr>
            </w:pPr>
            <w:r w:rsidRPr="00D92EA1">
              <w:rPr>
                <w:b/>
                <w:bCs/>
                <w:sz w:val="20"/>
                <w:szCs w:val="20"/>
              </w:rPr>
              <w:t>11 837,26230</w:t>
            </w:r>
          </w:p>
        </w:tc>
        <w:tc>
          <w:tcPr>
            <w:tcW w:w="132" w:type="pct"/>
            <w:vAlign w:val="center"/>
            <w:hideMark/>
          </w:tcPr>
          <w:p w14:paraId="3D44C833" w14:textId="77777777" w:rsidR="00D92EA1" w:rsidRPr="00D92EA1" w:rsidRDefault="00D92EA1" w:rsidP="00D92EA1">
            <w:pPr>
              <w:rPr>
                <w:sz w:val="20"/>
                <w:szCs w:val="20"/>
              </w:rPr>
            </w:pPr>
          </w:p>
        </w:tc>
      </w:tr>
      <w:tr w:rsidR="00D92EA1" w:rsidRPr="00D92EA1" w14:paraId="12F7E277" w14:textId="77777777" w:rsidTr="00EB79E2">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1828C778" w14:textId="77777777" w:rsidR="00D92EA1" w:rsidRPr="00D92EA1" w:rsidRDefault="00D92EA1" w:rsidP="00D92EA1">
            <w:pPr>
              <w:rPr>
                <w:sz w:val="20"/>
                <w:szCs w:val="20"/>
              </w:rPr>
            </w:pPr>
            <w:r w:rsidRPr="00D92EA1">
              <w:rPr>
                <w:sz w:val="20"/>
                <w:szCs w:val="20"/>
              </w:rPr>
              <w:t>Дополнительное образование детей в сфере культуры и искусства</w:t>
            </w:r>
          </w:p>
        </w:tc>
        <w:tc>
          <w:tcPr>
            <w:tcW w:w="1014" w:type="pct"/>
            <w:tcBorders>
              <w:top w:val="nil"/>
              <w:left w:val="nil"/>
              <w:bottom w:val="single" w:sz="4" w:space="0" w:color="auto"/>
              <w:right w:val="single" w:sz="4" w:space="0" w:color="auto"/>
            </w:tcBorders>
            <w:shd w:val="clear" w:color="000000" w:fill="FFFFFF"/>
            <w:hideMark/>
          </w:tcPr>
          <w:p w14:paraId="6F78FC8A" w14:textId="77777777" w:rsidR="00D92EA1" w:rsidRPr="00D92EA1" w:rsidRDefault="00D92EA1" w:rsidP="00D92EA1">
            <w:pPr>
              <w:jc w:val="center"/>
              <w:rPr>
                <w:sz w:val="20"/>
                <w:szCs w:val="20"/>
              </w:rPr>
            </w:pPr>
            <w:r w:rsidRPr="00D92EA1">
              <w:rPr>
                <w:sz w:val="20"/>
                <w:szCs w:val="20"/>
              </w:rPr>
              <w:t>03 6 01 00120</w:t>
            </w:r>
          </w:p>
        </w:tc>
        <w:tc>
          <w:tcPr>
            <w:tcW w:w="631" w:type="pct"/>
            <w:tcBorders>
              <w:top w:val="nil"/>
              <w:left w:val="nil"/>
              <w:bottom w:val="single" w:sz="4" w:space="0" w:color="auto"/>
              <w:right w:val="single" w:sz="4" w:space="0" w:color="auto"/>
            </w:tcBorders>
            <w:shd w:val="clear" w:color="000000" w:fill="FFFFFF"/>
            <w:hideMark/>
          </w:tcPr>
          <w:p w14:paraId="0F7D31F2"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50F1D579" w14:textId="77777777" w:rsidR="00D92EA1" w:rsidRPr="00D92EA1" w:rsidRDefault="00D92EA1" w:rsidP="00D92EA1">
            <w:pPr>
              <w:jc w:val="right"/>
              <w:rPr>
                <w:b/>
                <w:bCs/>
                <w:sz w:val="20"/>
                <w:szCs w:val="20"/>
              </w:rPr>
            </w:pPr>
            <w:r w:rsidRPr="00D92EA1">
              <w:rPr>
                <w:b/>
                <w:bCs/>
                <w:sz w:val="20"/>
                <w:szCs w:val="20"/>
              </w:rPr>
              <w:t>11 837,26230</w:t>
            </w:r>
          </w:p>
        </w:tc>
        <w:tc>
          <w:tcPr>
            <w:tcW w:w="132" w:type="pct"/>
            <w:vAlign w:val="center"/>
            <w:hideMark/>
          </w:tcPr>
          <w:p w14:paraId="68976483" w14:textId="77777777" w:rsidR="00D92EA1" w:rsidRPr="00D92EA1" w:rsidRDefault="00D92EA1" w:rsidP="00D92EA1">
            <w:pPr>
              <w:rPr>
                <w:sz w:val="20"/>
                <w:szCs w:val="20"/>
              </w:rPr>
            </w:pPr>
          </w:p>
        </w:tc>
      </w:tr>
      <w:tr w:rsidR="00D92EA1" w:rsidRPr="00D92EA1" w14:paraId="6B058D54" w14:textId="77777777" w:rsidTr="00EB79E2">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4AB79FC9" w14:textId="77777777" w:rsidR="00D92EA1" w:rsidRPr="00D92EA1" w:rsidRDefault="00D92EA1" w:rsidP="00D92EA1">
            <w:pPr>
              <w:rPr>
                <w:sz w:val="20"/>
                <w:szCs w:val="20"/>
              </w:rPr>
            </w:pPr>
            <w:r w:rsidRPr="00D92EA1">
              <w:rPr>
                <w:sz w:val="20"/>
                <w:szCs w:val="20"/>
              </w:rPr>
              <w:t>Предоставление субсидий бюджетным, автономным учреждениям и иным некоммерческим организациям</w:t>
            </w:r>
          </w:p>
        </w:tc>
        <w:tc>
          <w:tcPr>
            <w:tcW w:w="1014" w:type="pct"/>
            <w:tcBorders>
              <w:top w:val="nil"/>
              <w:left w:val="nil"/>
              <w:bottom w:val="single" w:sz="4" w:space="0" w:color="auto"/>
              <w:right w:val="single" w:sz="4" w:space="0" w:color="auto"/>
            </w:tcBorders>
            <w:shd w:val="clear" w:color="000000" w:fill="FFFFFF"/>
            <w:hideMark/>
          </w:tcPr>
          <w:p w14:paraId="0179B079" w14:textId="77777777" w:rsidR="00D92EA1" w:rsidRPr="00D92EA1" w:rsidRDefault="00D92EA1" w:rsidP="00D92EA1">
            <w:pPr>
              <w:jc w:val="center"/>
              <w:rPr>
                <w:sz w:val="20"/>
                <w:szCs w:val="20"/>
              </w:rPr>
            </w:pPr>
            <w:r w:rsidRPr="00D92EA1">
              <w:rPr>
                <w:sz w:val="20"/>
                <w:szCs w:val="20"/>
              </w:rPr>
              <w:t>03 6 01 00120</w:t>
            </w:r>
          </w:p>
        </w:tc>
        <w:tc>
          <w:tcPr>
            <w:tcW w:w="631" w:type="pct"/>
            <w:tcBorders>
              <w:top w:val="nil"/>
              <w:left w:val="nil"/>
              <w:bottom w:val="single" w:sz="4" w:space="0" w:color="auto"/>
              <w:right w:val="single" w:sz="4" w:space="0" w:color="auto"/>
            </w:tcBorders>
            <w:shd w:val="clear" w:color="000000" w:fill="FFFFFF"/>
            <w:hideMark/>
          </w:tcPr>
          <w:p w14:paraId="3473CC41" w14:textId="77777777" w:rsidR="00D92EA1" w:rsidRPr="00D92EA1" w:rsidRDefault="00D92EA1" w:rsidP="00D92EA1">
            <w:pPr>
              <w:jc w:val="center"/>
              <w:rPr>
                <w:sz w:val="20"/>
                <w:szCs w:val="20"/>
              </w:rPr>
            </w:pPr>
            <w:r w:rsidRPr="00D92EA1">
              <w:rPr>
                <w:sz w:val="20"/>
                <w:szCs w:val="20"/>
              </w:rPr>
              <w:t>600</w:t>
            </w:r>
          </w:p>
        </w:tc>
        <w:tc>
          <w:tcPr>
            <w:tcW w:w="888" w:type="pct"/>
            <w:tcBorders>
              <w:top w:val="nil"/>
              <w:left w:val="nil"/>
              <w:bottom w:val="single" w:sz="4" w:space="0" w:color="auto"/>
              <w:right w:val="single" w:sz="4" w:space="0" w:color="auto"/>
            </w:tcBorders>
            <w:shd w:val="clear" w:color="000000" w:fill="FFFFFF"/>
            <w:noWrap/>
            <w:hideMark/>
          </w:tcPr>
          <w:p w14:paraId="596F993A" w14:textId="77777777" w:rsidR="00D92EA1" w:rsidRPr="00D92EA1" w:rsidRDefault="00D92EA1" w:rsidP="00D92EA1">
            <w:pPr>
              <w:jc w:val="right"/>
              <w:rPr>
                <w:b/>
                <w:bCs/>
                <w:sz w:val="20"/>
                <w:szCs w:val="20"/>
              </w:rPr>
            </w:pPr>
            <w:r w:rsidRPr="00D92EA1">
              <w:rPr>
                <w:b/>
                <w:bCs/>
                <w:sz w:val="20"/>
                <w:szCs w:val="20"/>
              </w:rPr>
              <w:t>11 837,26230</w:t>
            </w:r>
          </w:p>
        </w:tc>
        <w:tc>
          <w:tcPr>
            <w:tcW w:w="132" w:type="pct"/>
            <w:vAlign w:val="center"/>
            <w:hideMark/>
          </w:tcPr>
          <w:p w14:paraId="29563394" w14:textId="77777777" w:rsidR="00D92EA1" w:rsidRPr="00D92EA1" w:rsidRDefault="00D92EA1" w:rsidP="00D92EA1">
            <w:pPr>
              <w:rPr>
                <w:sz w:val="20"/>
                <w:szCs w:val="20"/>
              </w:rPr>
            </w:pPr>
          </w:p>
        </w:tc>
      </w:tr>
      <w:tr w:rsidR="00D92EA1" w:rsidRPr="00D92EA1" w14:paraId="1802FA21" w14:textId="77777777" w:rsidTr="00EB79E2">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4F0BC42E" w14:textId="77777777" w:rsidR="00D92EA1" w:rsidRPr="00D92EA1" w:rsidRDefault="00D92EA1" w:rsidP="00D92EA1">
            <w:pPr>
              <w:rPr>
                <w:sz w:val="20"/>
                <w:szCs w:val="20"/>
              </w:rPr>
            </w:pPr>
            <w:r w:rsidRPr="00D92EA1">
              <w:rPr>
                <w:sz w:val="20"/>
                <w:szCs w:val="20"/>
              </w:rPr>
              <w:t>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1014" w:type="pct"/>
            <w:tcBorders>
              <w:top w:val="nil"/>
              <w:left w:val="nil"/>
              <w:bottom w:val="single" w:sz="4" w:space="0" w:color="auto"/>
              <w:right w:val="single" w:sz="4" w:space="0" w:color="auto"/>
            </w:tcBorders>
            <w:shd w:val="clear" w:color="000000" w:fill="FFFFFF"/>
            <w:noWrap/>
            <w:hideMark/>
          </w:tcPr>
          <w:p w14:paraId="1171EB83" w14:textId="77777777" w:rsidR="00D92EA1" w:rsidRPr="00D92EA1" w:rsidRDefault="00D92EA1" w:rsidP="00D92EA1">
            <w:pPr>
              <w:jc w:val="center"/>
              <w:rPr>
                <w:sz w:val="20"/>
                <w:szCs w:val="20"/>
              </w:rPr>
            </w:pPr>
            <w:r w:rsidRPr="00D92EA1">
              <w:rPr>
                <w:sz w:val="20"/>
                <w:szCs w:val="20"/>
              </w:rPr>
              <w:t>03 6 01 11430</w:t>
            </w:r>
          </w:p>
        </w:tc>
        <w:tc>
          <w:tcPr>
            <w:tcW w:w="631" w:type="pct"/>
            <w:tcBorders>
              <w:top w:val="nil"/>
              <w:left w:val="nil"/>
              <w:bottom w:val="single" w:sz="4" w:space="0" w:color="auto"/>
              <w:right w:val="single" w:sz="4" w:space="0" w:color="auto"/>
            </w:tcBorders>
            <w:shd w:val="clear" w:color="000000" w:fill="FFFFFF"/>
            <w:hideMark/>
          </w:tcPr>
          <w:p w14:paraId="5A64A90D"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62B634DB" w14:textId="77777777" w:rsidR="00D92EA1" w:rsidRPr="00D92EA1" w:rsidRDefault="00D92EA1" w:rsidP="00D92EA1">
            <w:pPr>
              <w:jc w:val="right"/>
              <w:rPr>
                <w:b/>
                <w:bCs/>
                <w:sz w:val="20"/>
                <w:szCs w:val="20"/>
              </w:rPr>
            </w:pPr>
            <w:r w:rsidRPr="00D92EA1">
              <w:rPr>
                <w:b/>
                <w:bCs/>
                <w:sz w:val="20"/>
                <w:szCs w:val="20"/>
              </w:rPr>
              <w:t>0,00000</w:t>
            </w:r>
          </w:p>
        </w:tc>
        <w:tc>
          <w:tcPr>
            <w:tcW w:w="132" w:type="pct"/>
            <w:vAlign w:val="center"/>
            <w:hideMark/>
          </w:tcPr>
          <w:p w14:paraId="0316AD4C" w14:textId="77777777" w:rsidR="00D92EA1" w:rsidRPr="00D92EA1" w:rsidRDefault="00D92EA1" w:rsidP="00D92EA1">
            <w:pPr>
              <w:rPr>
                <w:sz w:val="20"/>
                <w:szCs w:val="20"/>
              </w:rPr>
            </w:pPr>
          </w:p>
        </w:tc>
      </w:tr>
      <w:tr w:rsidR="00D92EA1" w:rsidRPr="00D92EA1" w14:paraId="0A5B3560" w14:textId="77777777" w:rsidTr="00EB79E2">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45427C56" w14:textId="77777777" w:rsidR="00D92EA1" w:rsidRPr="00D92EA1" w:rsidRDefault="00D92EA1" w:rsidP="00D92EA1">
            <w:pPr>
              <w:rPr>
                <w:sz w:val="20"/>
                <w:szCs w:val="20"/>
              </w:rPr>
            </w:pPr>
            <w:r w:rsidRPr="00D92EA1">
              <w:rPr>
                <w:sz w:val="20"/>
                <w:szCs w:val="20"/>
              </w:rPr>
              <w:t>Предоставление субсидий бюджетным, автономным учреждениям и иным некоммерческим организациям</w:t>
            </w:r>
          </w:p>
        </w:tc>
        <w:tc>
          <w:tcPr>
            <w:tcW w:w="1014" w:type="pct"/>
            <w:tcBorders>
              <w:top w:val="nil"/>
              <w:left w:val="nil"/>
              <w:bottom w:val="single" w:sz="4" w:space="0" w:color="auto"/>
              <w:right w:val="single" w:sz="4" w:space="0" w:color="auto"/>
            </w:tcBorders>
            <w:shd w:val="clear" w:color="000000" w:fill="FFFFFF"/>
            <w:noWrap/>
            <w:hideMark/>
          </w:tcPr>
          <w:p w14:paraId="22A8D080" w14:textId="77777777" w:rsidR="00D92EA1" w:rsidRPr="00D92EA1" w:rsidRDefault="00D92EA1" w:rsidP="00D92EA1">
            <w:pPr>
              <w:jc w:val="center"/>
              <w:rPr>
                <w:sz w:val="20"/>
                <w:szCs w:val="20"/>
              </w:rPr>
            </w:pPr>
            <w:r w:rsidRPr="00D92EA1">
              <w:rPr>
                <w:sz w:val="20"/>
                <w:szCs w:val="20"/>
              </w:rPr>
              <w:t>03 6 01 11430</w:t>
            </w:r>
          </w:p>
        </w:tc>
        <w:tc>
          <w:tcPr>
            <w:tcW w:w="631" w:type="pct"/>
            <w:tcBorders>
              <w:top w:val="nil"/>
              <w:left w:val="nil"/>
              <w:bottom w:val="single" w:sz="4" w:space="0" w:color="auto"/>
              <w:right w:val="single" w:sz="4" w:space="0" w:color="auto"/>
            </w:tcBorders>
            <w:shd w:val="clear" w:color="000000" w:fill="FFFFFF"/>
            <w:hideMark/>
          </w:tcPr>
          <w:p w14:paraId="41538F7F" w14:textId="77777777" w:rsidR="00D92EA1" w:rsidRPr="00D92EA1" w:rsidRDefault="00D92EA1" w:rsidP="00D92EA1">
            <w:pPr>
              <w:jc w:val="center"/>
              <w:rPr>
                <w:sz w:val="20"/>
                <w:szCs w:val="20"/>
              </w:rPr>
            </w:pPr>
            <w:r w:rsidRPr="00D92EA1">
              <w:rPr>
                <w:sz w:val="20"/>
                <w:szCs w:val="20"/>
              </w:rPr>
              <w:t>600</w:t>
            </w:r>
          </w:p>
        </w:tc>
        <w:tc>
          <w:tcPr>
            <w:tcW w:w="888" w:type="pct"/>
            <w:tcBorders>
              <w:top w:val="nil"/>
              <w:left w:val="nil"/>
              <w:bottom w:val="single" w:sz="4" w:space="0" w:color="auto"/>
              <w:right w:val="single" w:sz="4" w:space="0" w:color="auto"/>
            </w:tcBorders>
            <w:shd w:val="clear" w:color="000000" w:fill="FFFFFF"/>
            <w:noWrap/>
            <w:hideMark/>
          </w:tcPr>
          <w:p w14:paraId="3DB4E28A" w14:textId="77777777" w:rsidR="00D92EA1" w:rsidRPr="00D92EA1" w:rsidRDefault="00D92EA1" w:rsidP="00D92EA1">
            <w:pPr>
              <w:jc w:val="right"/>
              <w:rPr>
                <w:b/>
                <w:bCs/>
                <w:sz w:val="20"/>
                <w:szCs w:val="20"/>
              </w:rPr>
            </w:pPr>
            <w:r w:rsidRPr="00D92EA1">
              <w:rPr>
                <w:b/>
                <w:bCs/>
                <w:sz w:val="20"/>
                <w:szCs w:val="20"/>
              </w:rPr>
              <w:t>0,00000</w:t>
            </w:r>
          </w:p>
        </w:tc>
        <w:tc>
          <w:tcPr>
            <w:tcW w:w="132" w:type="pct"/>
            <w:vAlign w:val="center"/>
            <w:hideMark/>
          </w:tcPr>
          <w:p w14:paraId="5F639515" w14:textId="77777777" w:rsidR="00D92EA1" w:rsidRPr="00D92EA1" w:rsidRDefault="00D92EA1" w:rsidP="00D92EA1">
            <w:pPr>
              <w:rPr>
                <w:sz w:val="20"/>
                <w:szCs w:val="20"/>
              </w:rPr>
            </w:pPr>
          </w:p>
        </w:tc>
      </w:tr>
      <w:tr w:rsidR="00D92EA1" w:rsidRPr="00D92EA1" w14:paraId="495688F3" w14:textId="77777777" w:rsidTr="00EB79E2">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681B692E" w14:textId="77777777" w:rsidR="00D92EA1" w:rsidRPr="00D92EA1" w:rsidRDefault="00D92EA1" w:rsidP="00D92EA1">
            <w:pPr>
              <w:rPr>
                <w:sz w:val="20"/>
                <w:szCs w:val="20"/>
              </w:rPr>
            </w:pPr>
            <w:r w:rsidRPr="00D92EA1">
              <w:rPr>
                <w:sz w:val="20"/>
                <w:szCs w:val="20"/>
              </w:rPr>
              <w:t xml:space="preserve">Софинансирование расходов, связанных с поэтапным доведением средней заработной платы педагогическим работникам муниципальных организаций </w:t>
            </w:r>
            <w:r w:rsidRPr="00D92EA1">
              <w:rPr>
                <w:sz w:val="20"/>
                <w:szCs w:val="20"/>
              </w:rPr>
              <w:lastRenderedPageBreak/>
              <w:t>дополнительного образования детей в сфере культуры и искусства до средней заработной платы учителей в Ивановской области</w:t>
            </w:r>
          </w:p>
        </w:tc>
        <w:tc>
          <w:tcPr>
            <w:tcW w:w="1014" w:type="pct"/>
            <w:tcBorders>
              <w:top w:val="nil"/>
              <w:left w:val="nil"/>
              <w:bottom w:val="single" w:sz="4" w:space="0" w:color="auto"/>
              <w:right w:val="single" w:sz="4" w:space="0" w:color="auto"/>
            </w:tcBorders>
            <w:shd w:val="clear" w:color="000000" w:fill="FFFFFF"/>
            <w:noWrap/>
            <w:hideMark/>
          </w:tcPr>
          <w:p w14:paraId="7E9F0A96" w14:textId="77777777" w:rsidR="00D92EA1" w:rsidRPr="00D92EA1" w:rsidRDefault="00D92EA1" w:rsidP="00D92EA1">
            <w:pPr>
              <w:jc w:val="center"/>
              <w:rPr>
                <w:sz w:val="20"/>
                <w:szCs w:val="20"/>
              </w:rPr>
            </w:pPr>
            <w:r w:rsidRPr="00D92EA1">
              <w:rPr>
                <w:sz w:val="20"/>
                <w:szCs w:val="20"/>
              </w:rPr>
              <w:lastRenderedPageBreak/>
              <w:t>03 6 01 81430</w:t>
            </w:r>
          </w:p>
        </w:tc>
        <w:tc>
          <w:tcPr>
            <w:tcW w:w="631" w:type="pct"/>
            <w:tcBorders>
              <w:top w:val="nil"/>
              <w:left w:val="nil"/>
              <w:bottom w:val="single" w:sz="4" w:space="0" w:color="auto"/>
              <w:right w:val="single" w:sz="4" w:space="0" w:color="auto"/>
            </w:tcBorders>
            <w:shd w:val="clear" w:color="000000" w:fill="FFFFFF"/>
            <w:hideMark/>
          </w:tcPr>
          <w:p w14:paraId="36660684"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0314D0B2" w14:textId="77777777" w:rsidR="00D92EA1" w:rsidRPr="00D92EA1" w:rsidRDefault="00D92EA1" w:rsidP="00D92EA1">
            <w:pPr>
              <w:jc w:val="right"/>
              <w:rPr>
                <w:b/>
                <w:bCs/>
                <w:sz w:val="20"/>
                <w:szCs w:val="20"/>
              </w:rPr>
            </w:pPr>
            <w:r w:rsidRPr="00D92EA1">
              <w:rPr>
                <w:b/>
                <w:bCs/>
                <w:sz w:val="20"/>
                <w:szCs w:val="20"/>
              </w:rPr>
              <w:t>0,00000</w:t>
            </w:r>
          </w:p>
        </w:tc>
        <w:tc>
          <w:tcPr>
            <w:tcW w:w="132" w:type="pct"/>
            <w:vAlign w:val="center"/>
            <w:hideMark/>
          </w:tcPr>
          <w:p w14:paraId="5096EEDE" w14:textId="77777777" w:rsidR="00D92EA1" w:rsidRPr="00D92EA1" w:rsidRDefault="00D92EA1" w:rsidP="00D92EA1">
            <w:pPr>
              <w:rPr>
                <w:sz w:val="20"/>
                <w:szCs w:val="20"/>
              </w:rPr>
            </w:pPr>
          </w:p>
        </w:tc>
      </w:tr>
      <w:tr w:rsidR="00D92EA1" w:rsidRPr="00D92EA1" w14:paraId="3704BCF2" w14:textId="77777777" w:rsidTr="00EB79E2">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17D0BC01" w14:textId="77777777" w:rsidR="00D92EA1" w:rsidRPr="00D92EA1" w:rsidRDefault="00D92EA1" w:rsidP="00D92EA1">
            <w:pPr>
              <w:rPr>
                <w:sz w:val="20"/>
                <w:szCs w:val="20"/>
              </w:rPr>
            </w:pPr>
            <w:r w:rsidRPr="00D92EA1">
              <w:rPr>
                <w:sz w:val="20"/>
                <w:szCs w:val="20"/>
              </w:rPr>
              <w:t>Предоставление субсидий бюджетным, автономным учреждениям и иным некоммерческим организациям</w:t>
            </w:r>
          </w:p>
        </w:tc>
        <w:tc>
          <w:tcPr>
            <w:tcW w:w="1014" w:type="pct"/>
            <w:tcBorders>
              <w:top w:val="nil"/>
              <w:left w:val="nil"/>
              <w:bottom w:val="single" w:sz="4" w:space="0" w:color="auto"/>
              <w:right w:val="single" w:sz="4" w:space="0" w:color="auto"/>
            </w:tcBorders>
            <w:shd w:val="clear" w:color="000000" w:fill="FFFFFF"/>
            <w:noWrap/>
            <w:hideMark/>
          </w:tcPr>
          <w:p w14:paraId="3DC93127" w14:textId="77777777" w:rsidR="00D92EA1" w:rsidRPr="00D92EA1" w:rsidRDefault="00D92EA1" w:rsidP="00D92EA1">
            <w:pPr>
              <w:jc w:val="center"/>
              <w:rPr>
                <w:sz w:val="20"/>
                <w:szCs w:val="20"/>
              </w:rPr>
            </w:pPr>
            <w:r w:rsidRPr="00D92EA1">
              <w:rPr>
                <w:sz w:val="20"/>
                <w:szCs w:val="20"/>
              </w:rPr>
              <w:t>03 6 01 81430</w:t>
            </w:r>
          </w:p>
        </w:tc>
        <w:tc>
          <w:tcPr>
            <w:tcW w:w="631" w:type="pct"/>
            <w:tcBorders>
              <w:top w:val="nil"/>
              <w:left w:val="nil"/>
              <w:bottom w:val="single" w:sz="4" w:space="0" w:color="auto"/>
              <w:right w:val="single" w:sz="4" w:space="0" w:color="auto"/>
            </w:tcBorders>
            <w:shd w:val="clear" w:color="000000" w:fill="FFFFFF"/>
            <w:hideMark/>
          </w:tcPr>
          <w:p w14:paraId="6A6F873F" w14:textId="77777777" w:rsidR="00D92EA1" w:rsidRPr="00D92EA1" w:rsidRDefault="00D92EA1" w:rsidP="00D92EA1">
            <w:pPr>
              <w:jc w:val="center"/>
              <w:rPr>
                <w:sz w:val="20"/>
                <w:szCs w:val="20"/>
              </w:rPr>
            </w:pPr>
            <w:r w:rsidRPr="00D92EA1">
              <w:rPr>
                <w:sz w:val="20"/>
                <w:szCs w:val="20"/>
              </w:rPr>
              <w:t>600</w:t>
            </w:r>
          </w:p>
        </w:tc>
        <w:tc>
          <w:tcPr>
            <w:tcW w:w="888" w:type="pct"/>
            <w:tcBorders>
              <w:top w:val="nil"/>
              <w:left w:val="nil"/>
              <w:bottom w:val="single" w:sz="4" w:space="0" w:color="auto"/>
              <w:right w:val="single" w:sz="4" w:space="0" w:color="auto"/>
            </w:tcBorders>
            <w:shd w:val="clear" w:color="000000" w:fill="FFFFFF"/>
            <w:noWrap/>
            <w:hideMark/>
          </w:tcPr>
          <w:p w14:paraId="53A4732C" w14:textId="77777777" w:rsidR="00D92EA1" w:rsidRPr="00D92EA1" w:rsidRDefault="00D92EA1" w:rsidP="00D92EA1">
            <w:pPr>
              <w:jc w:val="right"/>
              <w:rPr>
                <w:b/>
                <w:bCs/>
                <w:sz w:val="20"/>
                <w:szCs w:val="20"/>
              </w:rPr>
            </w:pPr>
            <w:r w:rsidRPr="00D92EA1">
              <w:rPr>
                <w:b/>
                <w:bCs/>
                <w:sz w:val="20"/>
                <w:szCs w:val="20"/>
              </w:rPr>
              <w:t>0,00000</w:t>
            </w:r>
          </w:p>
        </w:tc>
        <w:tc>
          <w:tcPr>
            <w:tcW w:w="132" w:type="pct"/>
            <w:vAlign w:val="center"/>
            <w:hideMark/>
          </w:tcPr>
          <w:p w14:paraId="66E33F6A" w14:textId="77777777" w:rsidR="00D92EA1" w:rsidRPr="00D92EA1" w:rsidRDefault="00D92EA1" w:rsidP="00D92EA1">
            <w:pPr>
              <w:rPr>
                <w:sz w:val="20"/>
                <w:szCs w:val="20"/>
              </w:rPr>
            </w:pPr>
          </w:p>
        </w:tc>
      </w:tr>
      <w:tr w:rsidR="00D92EA1" w:rsidRPr="00D92EA1" w14:paraId="6B0064F2" w14:textId="77777777" w:rsidTr="00EB79E2">
        <w:trPr>
          <w:trHeight w:val="408"/>
        </w:trPr>
        <w:tc>
          <w:tcPr>
            <w:tcW w:w="2334" w:type="pct"/>
            <w:tcBorders>
              <w:top w:val="nil"/>
              <w:left w:val="single" w:sz="4" w:space="0" w:color="auto"/>
              <w:bottom w:val="single" w:sz="4" w:space="0" w:color="auto"/>
              <w:right w:val="single" w:sz="4" w:space="0" w:color="auto"/>
            </w:tcBorders>
            <w:shd w:val="clear" w:color="000000" w:fill="FFFFFF"/>
            <w:hideMark/>
          </w:tcPr>
          <w:p w14:paraId="4BD157EB" w14:textId="77777777" w:rsidR="00D92EA1" w:rsidRPr="00D92EA1" w:rsidRDefault="00D92EA1" w:rsidP="00D92EA1">
            <w:pPr>
              <w:rPr>
                <w:sz w:val="20"/>
                <w:szCs w:val="20"/>
              </w:rPr>
            </w:pPr>
            <w:r w:rsidRPr="00D92EA1">
              <w:rPr>
                <w:sz w:val="20"/>
                <w:szCs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организациях  дополнительного образования детей в сфере культуры и искусства</w:t>
            </w:r>
          </w:p>
        </w:tc>
        <w:tc>
          <w:tcPr>
            <w:tcW w:w="1014" w:type="pct"/>
            <w:tcBorders>
              <w:top w:val="nil"/>
              <w:left w:val="nil"/>
              <w:bottom w:val="single" w:sz="4" w:space="0" w:color="auto"/>
              <w:right w:val="single" w:sz="4" w:space="0" w:color="auto"/>
            </w:tcBorders>
            <w:shd w:val="clear" w:color="000000" w:fill="FFFFFF"/>
            <w:hideMark/>
          </w:tcPr>
          <w:p w14:paraId="3926C191" w14:textId="77777777" w:rsidR="00D92EA1" w:rsidRPr="00D92EA1" w:rsidRDefault="00D92EA1" w:rsidP="00D92EA1">
            <w:pPr>
              <w:jc w:val="center"/>
              <w:rPr>
                <w:sz w:val="20"/>
                <w:szCs w:val="20"/>
              </w:rPr>
            </w:pPr>
            <w:r w:rsidRPr="00D92EA1">
              <w:rPr>
                <w:sz w:val="20"/>
                <w:szCs w:val="20"/>
              </w:rPr>
              <w:t>03 6 01 00130</w:t>
            </w:r>
          </w:p>
        </w:tc>
        <w:tc>
          <w:tcPr>
            <w:tcW w:w="631" w:type="pct"/>
            <w:tcBorders>
              <w:top w:val="nil"/>
              <w:left w:val="nil"/>
              <w:bottom w:val="single" w:sz="4" w:space="0" w:color="auto"/>
              <w:right w:val="single" w:sz="4" w:space="0" w:color="auto"/>
            </w:tcBorders>
            <w:shd w:val="clear" w:color="000000" w:fill="FFFFFF"/>
            <w:hideMark/>
          </w:tcPr>
          <w:p w14:paraId="1EDCA06F"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1103841D" w14:textId="77777777" w:rsidR="00D92EA1" w:rsidRPr="00D92EA1" w:rsidRDefault="00D92EA1" w:rsidP="00D92EA1">
            <w:pPr>
              <w:jc w:val="right"/>
              <w:rPr>
                <w:b/>
                <w:bCs/>
                <w:sz w:val="20"/>
                <w:szCs w:val="20"/>
              </w:rPr>
            </w:pPr>
            <w:r w:rsidRPr="00D92EA1">
              <w:rPr>
                <w:b/>
                <w:bCs/>
                <w:sz w:val="20"/>
                <w:szCs w:val="20"/>
              </w:rPr>
              <w:t>0,00000</w:t>
            </w:r>
          </w:p>
        </w:tc>
        <w:tc>
          <w:tcPr>
            <w:tcW w:w="132" w:type="pct"/>
            <w:vAlign w:val="center"/>
            <w:hideMark/>
          </w:tcPr>
          <w:p w14:paraId="4EF01271" w14:textId="77777777" w:rsidR="00D92EA1" w:rsidRPr="00D92EA1" w:rsidRDefault="00D92EA1" w:rsidP="00D92EA1">
            <w:pPr>
              <w:rPr>
                <w:sz w:val="20"/>
                <w:szCs w:val="20"/>
              </w:rPr>
            </w:pPr>
          </w:p>
        </w:tc>
      </w:tr>
      <w:tr w:rsidR="00D92EA1" w:rsidRPr="00D92EA1" w14:paraId="07D21D1C" w14:textId="77777777" w:rsidTr="00EB79E2">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092D8756" w14:textId="77777777" w:rsidR="00D92EA1" w:rsidRPr="00D92EA1" w:rsidRDefault="00D92EA1" w:rsidP="00D92EA1">
            <w:pPr>
              <w:rPr>
                <w:sz w:val="20"/>
                <w:szCs w:val="20"/>
              </w:rPr>
            </w:pPr>
            <w:r w:rsidRPr="00D92EA1">
              <w:rPr>
                <w:sz w:val="20"/>
                <w:szCs w:val="20"/>
              </w:rPr>
              <w:t>Предоставление субсидий бюджетным, автономным учреждениям и иным некоммерческим организациям</w:t>
            </w:r>
          </w:p>
        </w:tc>
        <w:tc>
          <w:tcPr>
            <w:tcW w:w="1014" w:type="pct"/>
            <w:tcBorders>
              <w:top w:val="nil"/>
              <w:left w:val="nil"/>
              <w:bottom w:val="single" w:sz="4" w:space="0" w:color="auto"/>
              <w:right w:val="single" w:sz="4" w:space="0" w:color="auto"/>
            </w:tcBorders>
            <w:shd w:val="clear" w:color="000000" w:fill="FFFFFF"/>
            <w:hideMark/>
          </w:tcPr>
          <w:p w14:paraId="32ADA59E" w14:textId="77777777" w:rsidR="00D92EA1" w:rsidRPr="00D92EA1" w:rsidRDefault="00D92EA1" w:rsidP="00D92EA1">
            <w:pPr>
              <w:jc w:val="center"/>
              <w:rPr>
                <w:sz w:val="20"/>
                <w:szCs w:val="20"/>
              </w:rPr>
            </w:pPr>
            <w:r w:rsidRPr="00D92EA1">
              <w:rPr>
                <w:sz w:val="20"/>
                <w:szCs w:val="20"/>
              </w:rPr>
              <w:t>03 6 01 00130</w:t>
            </w:r>
          </w:p>
        </w:tc>
        <w:tc>
          <w:tcPr>
            <w:tcW w:w="631" w:type="pct"/>
            <w:tcBorders>
              <w:top w:val="nil"/>
              <w:left w:val="nil"/>
              <w:bottom w:val="single" w:sz="4" w:space="0" w:color="auto"/>
              <w:right w:val="single" w:sz="4" w:space="0" w:color="auto"/>
            </w:tcBorders>
            <w:shd w:val="clear" w:color="000000" w:fill="FFFFFF"/>
            <w:hideMark/>
          </w:tcPr>
          <w:p w14:paraId="4AB75ACA" w14:textId="77777777" w:rsidR="00D92EA1" w:rsidRPr="00D92EA1" w:rsidRDefault="00D92EA1" w:rsidP="00D92EA1">
            <w:pPr>
              <w:jc w:val="center"/>
              <w:rPr>
                <w:sz w:val="20"/>
                <w:szCs w:val="20"/>
              </w:rPr>
            </w:pPr>
            <w:r w:rsidRPr="00D92EA1">
              <w:rPr>
                <w:sz w:val="20"/>
                <w:szCs w:val="20"/>
              </w:rPr>
              <w:t>600</w:t>
            </w:r>
          </w:p>
        </w:tc>
        <w:tc>
          <w:tcPr>
            <w:tcW w:w="888" w:type="pct"/>
            <w:tcBorders>
              <w:top w:val="nil"/>
              <w:left w:val="nil"/>
              <w:bottom w:val="single" w:sz="4" w:space="0" w:color="auto"/>
              <w:right w:val="single" w:sz="4" w:space="0" w:color="auto"/>
            </w:tcBorders>
            <w:shd w:val="clear" w:color="000000" w:fill="FFFFFF"/>
            <w:noWrap/>
            <w:hideMark/>
          </w:tcPr>
          <w:p w14:paraId="7722E0A7" w14:textId="77777777" w:rsidR="00D92EA1" w:rsidRPr="00D92EA1" w:rsidRDefault="00D92EA1" w:rsidP="00D92EA1">
            <w:pPr>
              <w:jc w:val="right"/>
              <w:rPr>
                <w:b/>
                <w:bCs/>
                <w:sz w:val="20"/>
                <w:szCs w:val="20"/>
              </w:rPr>
            </w:pPr>
            <w:r w:rsidRPr="00D92EA1">
              <w:rPr>
                <w:b/>
                <w:bCs/>
                <w:sz w:val="20"/>
                <w:szCs w:val="20"/>
              </w:rPr>
              <w:t>0,00000</w:t>
            </w:r>
          </w:p>
        </w:tc>
        <w:tc>
          <w:tcPr>
            <w:tcW w:w="132" w:type="pct"/>
            <w:vAlign w:val="center"/>
            <w:hideMark/>
          </w:tcPr>
          <w:p w14:paraId="10116EBE" w14:textId="77777777" w:rsidR="00D92EA1" w:rsidRPr="00D92EA1" w:rsidRDefault="00D92EA1" w:rsidP="00D92EA1">
            <w:pPr>
              <w:rPr>
                <w:sz w:val="20"/>
                <w:szCs w:val="20"/>
              </w:rPr>
            </w:pPr>
          </w:p>
        </w:tc>
      </w:tr>
      <w:tr w:rsidR="00D92EA1" w:rsidRPr="00D92EA1" w14:paraId="7A0A5B9F" w14:textId="77777777" w:rsidTr="00EB79E2">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22B3637C" w14:textId="77777777" w:rsidR="00D92EA1" w:rsidRPr="00D92EA1" w:rsidRDefault="00D92EA1" w:rsidP="00D92EA1">
            <w:pPr>
              <w:rPr>
                <w:b/>
                <w:bCs/>
                <w:sz w:val="20"/>
                <w:szCs w:val="20"/>
              </w:rPr>
            </w:pPr>
            <w:r w:rsidRPr="00D92EA1">
              <w:rPr>
                <w:b/>
                <w:bCs/>
                <w:sz w:val="20"/>
                <w:szCs w:val="20"/>
              </w:rPr>
              <w:t>Подпрограмма "Реализация мероприятий по профилактике терроризма и экстремизма"</w:t>
            </w:r>
          </w:p>
        </w:tc>
        <w:tc>
          <w:tcPr>
            <w:tcW w:w="1014" w:type="pct"/>
            <w:tcBorders>
              <w:top w:val="nil"/>
              <w:left w:val="nil"/>
              <w:bottom w:val="single" w:sz="4" w:space="0" w:color="auto"/>
              <w:right w:val="single" w:sz="4" w:space="0" w:color="auto"/>
            </w:tcBorders>
            <w:shd w:val="clear" w:color="000000" w:fill="FFFFFF"/>
            <w:hideMark/>
          </w:tcPr>
          <w:p w14:paraId="56FC5B3F" w14:textId="77777777" w:rsidR="00D92EA1" w:rsidRPr="00D92EA1" w:rsidRDefault="00D92EA1" w:rsidP="00D92EA1">
            <w:pPr>
              <w:jc w:val="center"/>
              <w:rPr>
                <w:b/>
                <w:bCs/>
                <w:sz w:val="20"/>
                <w:szCs w:val="20"/>
              </w:rPr>
            </w:pPr>
            <w:r w:rsidRPr="00D92EA1">
              <w:rPr>
                <w:b/>
                <w:bCs/>
                <w:sz w:val="20"/>
                <w:szCs w:val="20"/>
              </w:rPr>
              <w:t>03 7 00 00000</w:t>
            </w:r>
          </w:p>
        </w:tc>
        <w:tc>
          <w:tcPr>
            <w:tcW w:w="631" w:type="pct"/>
            <w:tcBorders>
              <w:top w:val="nil"/>
              <w:left w:val="nil"/>
              <w:bottom w:val="single" w:sz="4" w:space="0" w:color="auto"/>
              <w:right w:val="single" w:sz="4" w:space="0" w:color="auto"/>
            </w:tcBorders>
            <w:shd w:val="clear" w:color="000000" w:fill="FFFFFF"/>
            <w:hideMark/>
          </w:tcPr>
          <w:p w14:paraId="2A455981"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418766A1" w14:textId="77777777" w:rsidR="00D92EA1" w:rsidRPr="00D92EA1" w:rsidRDefault="00D92EA1" w:rsidP="00D92EA1">
            <w:pPr>
              <w:jc w:val="right"/>
              <w:rPr>
                <w:b/>
                <w:bCs/>
                <w:sz w:val="20"/>
                <w:szCs w:val="20"/>
              </w:rPr>
            </w:pPr>
            <w:r w:rsidRPr="00D92EA1">
              <w:rPr>
                <w:b/>
                <w:bCs/>
                <w:sz w:val="20"/>
                <w:szCs w:val="20"/>
              </w:rPr>
              <w:t>3 418,41828</w:t>
            </w:r>
          </w:p>
        </w:tc>
        <w:tc>
          <w:tcPr>
            <w:tcW w:w="132" w:type="pct"/>
            <w:vAlign w:val="center"/>
            <w:hideMark/>
          </w:tcPr>
          <w:p w14:paraId="0279143F" w14:textId="77777777" w:rsidR="00D92EA1" w:rsidRPr="00D92EA1" w:rsidRDefault="00D92EA1" w:rsidP="00D92EA1">
            <w:pPr>
              <w:rPr>
                <w:sz w:val="20"/>
                <w:szCs w:val="20"/>
              </w:rPr>
            </w:pPr>
          </w:p>
        </w:tc>
      </w:tr>
      <w:tr w:rsidR="00D92EA1" w:rsidRPr="00D92EA1" w14:paraId="20FB9CED" w14:textId="77777777" w:rsidTr="00EB79E2">
        <w:trPr>
          <w:trHeight w:val="146"/>
        </w:trPr>
        <w:tc>
          <w:tcPr>
            <w:tcW w:w="2334" w:type="pct"/>
            <w:tcBorders>
              <w:top w:val="nil"/>
              <w:left w:val="single" w:sz="4" w:space="0" w:color="auto"/>
              <w:bottom w:val="single" w:sz="4" w:space="0" w:color="auto"/>
              <w:right w:val="single" w:sz="4" w:space="0" w:color="auto"/>
            </w:tcBorders>
            <w:shd w:val="clear" w:color="000000" w:fill="FFFFFF"/>
            <w:hideMark/>
          </w:tcPr>
          <w:p w14:paraId="7A69DF71" w14:textId="77777777" w:rsidR="00D92EA1" w:rsidRPr="00D92EA1" w:rsidRDefault="00D92EA1" w:rsidP="00D92EA1">
            <w:pPr>
              <w:rPr>
                <w:sz w:val="20"/>
                <w:szCs w:val="20"/>
              </w:rPr>
            </w:pPr>
            <w:r w:rsidRPr="00D92EA1">
              <w:rPr>
                <w:sz w:val="20"/>
                <w:szCs w:val="20"/>
              </w:rPr>
              <w:t>Основное мероприятие "Реализация мероприятий по профилактике терроризма и экстремизма"</w:t>
            </w:r>
          </w:p>
        </w:tc>
        <w:tc>
          <w:tcPr>
            <w:tcW w:w="1014" w:type="pct"/>
            <w:tcBorders>
              <w:top w:val="nil"/>
              <w:left w:val="nil"/>
              <w:bottom w:val="single" w:sz="4" w:space="0" w:color="auto"/>
              <w:right w:val="single" w:sz="4" w:space="0" w:color="auto"/>
            </w:tcBorders>
            <w:shd w:val="clear" w:color="000000" w:fill="FFFFFF"/>
            <w:hideMark/>
          </w:tcPr>
          <w:p w14:paraId="4AADEC8F" w14:textId="77777777" w:rsidR="00D92EA1" w:rsidRPr="00D92EA1" w:rsidRDefault="00D92EA1" w:rsidP="00D92EA1">
            <w:pPr>
              <w:jc w:val="center"/>
              <w:rPr>
                <w:sz w:val="20"/>
                <w:szCs w:val="20"/>
              </w:rPr>
            </w:pPr>
            <w:r w:rsidRPr="00D92EA1">
              <w:rPr>
                <w:sz w:val="20"/>
                <w:szCs w:val="20"/>
              </w:rPr>
              <w:t>03 7 01 00000</w:t>
            </w:r>
          </w:p>
        </w:tc>
        <w:tc>
          <w:tcPr>
            <w:tcW w:w="631" w:type="pct"/>
            <w:tcBorders>
              <w:top w:val="nil"/>
              <w:left w:val="nil"/>
              <w:bottom w:val="single" w:sz="4" w:space="0" w:color="auto"/>
              <w:right w:val="single" w:sz="4" w:space="0" w:color="auto"/>
            </w:tcBorders>
            <w:shd w:val="clear" w:color="000000" w:fill="FFFFFF"/>
            <w:hideMark/>
          </w:tcPr>
          <w:p w14:paraId="0D590331"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2ADC2F17" w14:textId="77777777" w:rsidR="00D92EA1" w:rsidRPr="00D92EA1" w:rsidRDefault="00D92EA1" w:rsidP="00D92EA1">
            <w:pPr>
              <w:jc w:val="right"/>
              <w:rPr>
                <w:b/>
                <w:bCs/>
                <w:sz w:val="20"/>
                <w:szCs w:val="20"/>
              </w:rPr>
            </w:pPr>
            <w:r w:rsidRPr="00D92EA1">
              <w:rPr>
                <w:b/>
                <w:bCs/>
                <w:sz w:val="20"/>
                <w:szCs w:val="20"/>
              </w:rPr>
              <w:t>3 418,41828</w:t>
            </w:r>
          </w:p>
        </w:tc>
        <w:tc>
          <w:tcPr>
            <w:tcW w:w="132" w:type="pct"/>
            <w:vAlign w:val="center"/>
            <w:hideMark/>
          </w:tcPr>
          <w:p w14:paraId="5C075959" w14:textId="77777777" w:rsidR="00D92EA1" w:rsidRPr="00D92EA1" w:rsidRDefault="00D92EA1" w:rsidP="00D92EA1">
            <w:pPr>
              <w:rPr>
                <w:sz w:val="20"/>
                <w:szCs w:val="20"/>
              </w:rPr>
            </w:pPr>
          </w:p>
        </w:tc>
      </w:tr>
      <w:tr w:rsidR="00D92EA1" w:rsidRPr="00D92EA1" w14:paraId="6FBD5AE9" w14:textId="77777777" w:rsidTr="00EB79E2">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6FBFF1A8" w14:textId="77777777" w:rsidR="00D92EA1" w:rsidRPr="00D92EA1" w:rsidRDefault="00D92EA1" w:rsidP="00D92EA1">
            <w:pPr>
              <w:rPr>
                <w:sz w:val="20"/>
                <w:szCs w:val="20"/>
              </w:rPr>
            </w:pPr>
            <w:r w:rsidRPr="00D92EA1">
              <w:rPr>
                <w:sz w:val="20"/>
                <w:szCs w:val="20"/>
              </w:rPr>
              <w:t>Реализация мероприятий по профилактике терроризма и экстремизма</w:t>
            </w:r>
          </w:p>
        </w:tc>
        <w:tc>
          <w:tcPr>
            <w:tcW w:w="1014" w:type="pct"/>
            <w:tcBorders>
              <w:top w:val="nil"/>
              <w:left w:val="nil"/>
              <w:bottom w:val="single" w:sz="4" w:space="0" w:color="auto"/>
              <w:right w:val="single" w:sz="4" w:space="0" w:color="auto"/>
            </w:tcBorders>
            <w:shd w:val="clear" w:color="000000" w:fill="FFFFFF"/>
            <w:hideMark/>
          </w:tcPr>
          <w:p w14:paraId="31A6B7C3" w14:textId="77777777" w:rsidR="00D92EA1" w:rsidRPr="00D92EA1" w:rsidRDefault="00D92EA1" w:rsidP="00D92EA1">
            <w:pPr>
              <w:jc w:val="center"/>
              <w:rPr>
                <w:sz w:val="20"/>
                <w:szCs w:val="20"/>
              </w:rPr>
            </w:pPr>
            <w:r w:rsidRPr="00D92EA1">
              <w:rPr>
                <w:sz w:val="20"/>
                <w:szCs w:val="20"/>
              </w:rPr>
              <w:t>03 7 01 00140</w:t>
            </w:r>
          </w:p>
        </w:tc>
        <w:tc>
          <w:tcPr>
            <w:tcW w:w="631" w:type="pct"/>
            <w:tcBorders>
              <w:top w:val="nil"/>
              <w:left w:val="nil"/>
              <w:bottom w:val="single" w:sz="4" w:space="0" w:color="auto"/>
              <w:right w:val="single" w:sz="4" w:space="0" w:color="auto"/>
            </w:tcBorders>
            <w:shd w:val="clear" w:color="000000" w:fill="FFFFFF"/>
            <w:hideMark/>
          </w:tcPr>
          <w:p w14:paraId="63E485E2"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50F12B55" w14:textId="77777777" w:rsidR="00D92EA1" w:rsidRPr="00D92EA1" w:rsidRDefault="00D92EA1" w:rsidP="00D92EA1">
            <w:pPr>
              <w:jc w:val="right"/>
              <w:rPr>
                <w:b/>
                <w:bCs/>
                <w:sz w:val="20"/>
                <w:szCs w:val="20"/>
              </w:rPr>
            </w:pPr>
            <w:r w:rsidRPr="00D92EA1">
              <w:rPr>
                <w:b/>
                <w:bCs/>
                <w:sz w:val="20"/>
                <w:szCs w:val="20"/>
              </w:rPr>
              <w:t>3 418,41828</w:t>
            </w:r>
          </w:p>
        </w:tc>
        <w:tc>
          <w:tcPr>
            <w:tcW w:w="132" w:type="pct"/>
            <w:vAlign w:val="center"/>
            <w:hideMark/>
          </w:tcPr>
          <w:p w14:paraId="4F183BDD" w14:textId="77777777" w:rsidR="00D92EA1" w:rsidRPr="00D92EA1" w:rsidRDefault="00D92EA1" w:rsidP="00D92EA1">
            <w:pPr>
              <w:rPr>
                <w:sz w:val="20"/>
                <w:szCs w:val="20"/>
              </w:rPr>
            </w:pPr>
          </w:p>
        </w:tc>
      </w:tr>
      <w:tr w:rsidR="00D92EA1" w:rsidRPr="00D92EA1" w14:paraId="35269890" w14:textId="77777777" w:rsidTr="00EB79E2">
        <w:trPr>
          <w:trHeight w:val="137"/>
        </w:trPr>
        <w:tc>
          <w:tcPr>
            <w:tcW w:w="2334" w:type="pct"/>
            <w:tcBorders>
              <w:top w:val="nil"/>
              <w:left w:val="single" w:sz="4" w:space="0" w:color="auto"/>
              <w:bottom w:val="single" w:sz="4" w:space="0" w:color="auto"/>
              <w:right w:val="single" w:sz="4" w:space="0" w:color="auto"/>
            </w:tcBorders>
            <w:shd w:val="clear" w:color="000000" w:fill="FFFFFF"/>
            <w:hideMark/>
          </w:tcPr>
          <w:p w14:paraId="4E557D60" w14:textId="77777777" w:rsidR="00D92EA1" w:rsidRPr="00D92EA1" w:rsidRDefault="00D92EA1" w:rsidP="00D92EA1">
            <w:pPr>
              <w:rPr>
                <w:sz w:val="20"/>
                <w:szCs w:val="20"/>
              </w:rPr>
            </w:pPr>
            <w:r w:rsidRPr="00D92EA1">
              <w:rPr>
                <w:sz w:val="20"/>
                <w:szCs w:val="20"/>
              </w:rPr>
              <w:t>Предоставление субсидий бюджетным, автономным учреждениям и иным некоммерческим организациям</w:t>
            </w:r>
          </w:p>
        </w:tc>
        <w:tc>
          <w:tcPr>
            <w:tcW w:w="1014" w:type="pct"/>
            <w:tcBorders>
              <w:top w:val="nil"/>
              <w:left w:val="nil"/>
              <w:bottom w:val="single" w:sz="4" w:space="0" w:color="auto"/>
              <w:right w:val="single" w:sz="4" w:space="0" w:color="auto"/>
            </w:tcBorders>
            <w:shd w:val="clear" w:color="000000" w:fill="FFFFFF"/>
            <w:hideMark/>
          </w:tcPr>
          <w:p w14:paraId="40B7B8E5" w14:textId="77777777" w:rsidR="00D92EA1" w:rsidRPr="00D92EA1" w:rsidRDefault="00D92EA1" w:rsidP="00D92EA1">
            <w:pPr>
              <w:jc w:val="center"/>
              <w:rPr>
                <w:sz w:val="20"/>
                <w:szCs w:val="20"/>
              </w:rPr>
            </w:pPr>
            <w:r w:rsidRPr="00D92EA1">
              <w:rPr>
                <w:sz w:val="20"/>
                <w:szCs w:val="20"/>
              </w:rPr>
              <w:t>03 7 01 00140</w:t>
            </w:r>
          </w:p>
        </w:tc>
        <w:tc>
          <w:tcPr>
            <w:tcW w:w="631" w:type="pct"/>
            <w:tcBorders>
              <w:top w:val="nil"/>
              <w:left w:val="nil"/>
              <w:bottom w:val="single" w:sz="4" w:space="0" w:color="auto"/>
              <w:right w:val="single" w:sz="4" w:space="0" w:color="auto"/>
            </w:tcBorders>
            <w:shd w:val="clear" w:color="000000" w:fill="FFFFFF"/>
            <w:hideMark/>
          </w:tcPr>
          <w:p w14:paraId="633D0E0B" w14:textId="77777777" w:rsidR="00D92EA1" w:rsidRPr="00D92EA1" w:rsidRDefault="00D92EA1" w:rsidP="00D92EA1">
            <w:pPr>
              <w:jc w:val="center"/>
              <w:rPr>
                <w:sz w:val="20"/>
                <w:szCs w:val="20"/>
              </w:rPr>
            </w:pPr>
            <w:r w:rsidRPr="00D92EA1">
              <w:rPr>
                <w:sz w:val="20"/>
                <w:szCs w:val="20"/>
              </w:rPr>
              <w:t>600</w:t>
            </w:r>
          </w:p>
        </w:tc>
        <w:tc>
          <w:tcPr>
            <w:tcW w:w="888" w:type="pct"/>
            <w:tcBorders>
              <w:top w:val="nil"/>
              <w:left w:val="nil"/>
              <w:bottom w:val="single" w:sz="4" w:space="0" w:color="auto"/>
              <w:right w:val="single" w:sz="4" w:space="0" w:color="auto"/>
            </w:tcBorders>
            <w:shd w:val="clear" w:color="000000" w:fill="FFFFFF"/>
            <w:noWrap/>
            <w:hideMark/>
          </w:tcPr>
          <w:p w14:paraId="3850A891" w14:textId="77777777" w:rsidR="00D92EA1" w:rsidRPr="00D92EA1" w:rsidRDefault="00D92EA1" w:rsidP="00D92EA1">
            <w:pPr>
              <w:jc w:val="right"/>
              <w:rPr>
                <w:b/>
                <w:bCs/>
                <w:sz w:val="20"/>
                <w:szCs w:val="20"/>
              </w:rPr>
            </w:pPr>
            <w:r w:rsidRPr="00D92EA1">
              <w:rPr>
                <w:b/>
                <w:bCs/>
                <w:sz w:val="20"/>
                <w:szCs w:val="20"/>
              </w:rPr>
              <w:t>3 418,41828</w:t>
            </w:r>
          </w:p>
        </w:tc>
        <w:tc>
          <w:tcPr>
            <w:tcW w:w="132" w:type="pct"/>
            <w:vAlign w:val="center"/>
            <w:hideMark/>
          </w:tcPr>
          <w:p w14:paraId="095FA416" w14:textId="77777777" w:rsidR="00D92EA1" w:rsidRPr="00D92EA1" w:rsidRDefault="00D92EA1" w:rsidP="00D92EA1">
            <w:pPr>
              <w:rPr>
                <w:sz w:val="20"/>
                <w:szCs w:val="20"/>
              </w:rPr>
            </w:pPr>
          </w:p>
        </w:tc>
      </w:tr>
      <w:tr w:rsidR="00D92EA1" w:rsidRPr="00D92EA1" w14:paraId="2343F978" w14:textId="77777777" w:rsidTr="00EB79E2">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24B7AB79" w14:textId="77777777" w:rsidR="00D92EA1" w:rsidRPr="00D92EA1" w:rsidRDefault="00D92EA1" w:rsidP="00D92EA1">
            <w:pPr>
              <w:rPr>
                <w:b/>
                <w:bCs/>
                <w:sz w:val="20"/>
                <w:szCs w:val="20"/>
              </w:rPr>
            </w:pPr>
            <w:r w:rsidRPr="00D92EA1">
              <w:rPr>
                <w:b/>
                <w:bCs/>
                <w:sz w:val="20"/>
                <w:szCs w:val="20"/>
              </w:rPr>
              <w:t>Подпрограмма "Центр культурного развития"</w:t>
            </w:r>
          </w:p>
        </w:tc>
        <w:tc>
          <w:tcPr>
            <w:tcW w:w="1014" w:type="pct"/>
            <w:tcBorders>
              <w:top w:val="nil"/>
              <w:left w:val="nil"/>
              <w:bottom w:val="single" w:sz="4" w:space="0" w:color="auto"/>
              <w:right w:val="single" w:sz="4" w:space="0" w:color="auto"/>
            </w:tcBorders>
            <w:shd w:val="clear" w:color="000000" w:fill="FFFFFF"/>
            <w:hideMark/>
          </w:tcPr>
          <w:p w14:paraId="353A0EA9" w14:textId="77777777" w:rsidR="00D92EA1" w:rsidRPr="00D92EA1" w:rsidRDefault="00D92EA1" w:rsidP="00D92EA1">
            <w:pPr>
              <w:jc w:val="center"/>
              <w:rPr>
                <w:b/>
                <w:bCs/>
                <w:sz w:val="20"/>
                <w:szCs w:val="20"/>
              </w:rPr>
            </w:pPr>
            <w:r w:rsidRPr="00D92EA1">
              <w:rPr>
                <w:b/>
                <w:bCs/>
                <w:sz w:val="20"/>
                <w:szCs w:val="20"/>
              </w:rPr>
              <w:t>03 8 00 00000</w:t>
            </w:r>
          </w:p>
        </w:tc>
        <w:tc>
          <w:tcPr>
            <w:tcW w:w="631" w:type="pct"/>
            <w:tcBorders>
              <w:top w:val="nil"/>
              <w:left w:val="nil"/>
              <w:bottom w:val="single" w:sz="4" w:space="0" w:color="auto"/>
              <w:right w:val="single" w:sz="4" w:space="0" w:color="auto"/>
            </w:tcBorders>
            <w:shd w:val="clear" w:color="000000" w:fill="FFFFFF"/>
            <w:hideMark/>
          </w:tcPr>
          <w:p w14:paraId="0F512ABC"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37E130C2" w14:textId="77777777" w:rsidR="00D92EA1" w:rsidRPr="00D92EA1" w:rsidRDefault="00D92EA1" w:rsidP="00D92EA1">
            <w:pPr>
              <w:jc w:val="right"/>
              <w:rPr>
                <w:b/>
                <w:bCs/>
                <w:sz w:val="20"/>
                <w:szCs w:val="20"/>
              </w:rPr>
            </w:pPr>
            <w:r w:rsidRPr="00D92EA1">
              <w:rPr>
                <w:b/>
                <w:bCs/>
                <w:sz w:val="20"/>
                <w:szCs w:val="20"/>
              </w:rPr>
              <w:t>4 442,63503</w:t>
            </w:r>
          </w:p>
        </w:tc>
        <w:tc>
          <w:tcPr>
            <w:tcW w:w="132" w:type="pct"/>
            <w:vAlign w:val="center"/>
            <w:hideMark/>
          </w:tcPr>
          <w:p w14:paraId="551860BC" w14:textId="77777777" w:rsidR="00D92EA1" w:rsidRPr="00D92EA1" w:rsidRDefault="00D92EA1" w:rsidP="00D92EA1">
            <w:pPr>
              <w:rPr>
                <w:sz w:val="20"/>
                <w:szCs w:val="20"/>
              </w:rPr>
            </w:pPr>
          </w:p>
        </w:tc>
      </w:tr>
      <w:tr w:rsidR="00D92EA1" w:rsidRPr="00D92EA1" w14:paraId="05FA95F3" w14:textId="77777777" w:rsidTr="00EB79E2">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01C63D06" w14:textId="77777777" w:rsidR="00D92EA1" w:rsidRPr="00D92EA1" w:rsidRDefault="00D92EA1" w:rsidP="00D92EA1">
            <w:pPr>
              <w:rPr>
                <w:sz w:val="20"/>
                <w:szCs w:val="20"/>
              </w:rPr>
            </w:pPr>
            <w:r w:rsidRPr="00D92EA1">
              <w:rPr>
                <w:sz w:val="20"/>
                <w:szCs w:val="20"/>
              </w:rPr>
              <w:t>Основное мероприятие "Проведение изыскательских работ по определению возможности строительства Центра культурного развития"</w:t>
            </w:r>
          </w:p>
        </w:tc>
        <w:tc>
          <w:tcPr>
            <w:tcW w:w="1014" w:type="pct"/>
            <w:tcBorders>
              <w:top w:val="nil"/>
              <w:left w:val="nil"/>
              <w:bottom w:val="single" w:sz="4" w:space="0" w:color="auto"/>
              <w:right w:val="single" w:sz="4" w:space="0" w:color="auto"/>
            </w:tcBorders>
            <w:shd w:val="clear" w:color="000000" w:fill="FFFFFF"/>
            <w:hideMark/>
          </w:tcPr>
          <w:p w14:paraId="2D1FCD26" w14:textId="77777777" w:rsidR="00D92EA1" w:rsidRPr="00D92EA1" w:rsidRDefault="00D92EA1" w:rsidP="00D92EA1">
            <w:pPr>
              <w:jc w:val="center"/>
              <w:rPr>
                <w:sz w:val="20"/>
                <w:szCs w:val="20"/>
              </w:rPr>
            </w:pPr>
            <w:r w:rsidRPr="00D92EA1">
              <w:rPr>
                <w:sz w:val="20"/>
                <w:szCs w:val="20"/>
              </w:rPr>
              <w:t>03 8 01 00000</w:t>
            </w:r>
          </w:p>
        </w:tc>
        <w:tc>
          <w:tcPr>
            <w:tcW w:w="631" w:type="pct"/>
            <w:tcBorders>
              <w:top w:val="nil"/>
              <w:left w:val="nil"/>
              <w:bottom w:val="single" w:sz="4" w:space="0" w:color="auto"/>
              <w:right w:val="single" w:sz="4" w:space="0" w:color="auto"/>
            </w:tcBorders>
            <w:shd w:val="clear" w:color="000000" w:fill="FFFFFF"/>
            <w:hideMark/>
          </w:tcPr>
          <w:p w14:paraId="380DE69A"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08546A7B" w14:textId="77777777" w:rsidR="00D92EA1" w:rsidRPr="00D92EA1" w:rsidRDefault="00D92EA1" w:rsidP="00D92EA1">
            <w:pPr>
              <w:jc w:val="right"/>
              <w:rPr>
                <w:b/>
                <w:bCs/>
                <w:sz w:val="20"/>
                <w:szCs w:val="20"/>
              </w:rPr>
            </w:pPr>
            <w:r w:rsidRPr="00D92EA1">
              <w:rPr>
                <w:b/>
                <w:bCs/>
                <w:sz w:val="20"/>
                <w:szCs w:val="20"/>
              </w:rPr>
              <w:t>0,00000</w:t>
            </w:r>
          </w:p>
        </w:tc>
        <w:tc>
          <w:tcPr>
            <w:tcW w:w="132" w:type="pct"/>
            <w:vAlign w:val="center"/>
            <w:hideMark/>
          </w:tcPr>
          <w:p w14:paraId="29859D91" w14:textId="77777777" w:rsidR="00D92EA1" w:rsidRPr="00D92EA1" w:rsidRDefault="00D92EA1" w:rsidP="00D92EA1">
            <w:pPr>
              <w:rPr>
                <w:sz w:val="20"/>
                <w:szCs w:val="20"/>
              </w:rPr>
            </w:pPr>
          </w:p>
        </w:tc>
      </w:tr>
      <w:tr w:rsidR="00D92EA1" w:rsidRPr="00D92EA1" w14:paraId="57B19A47" w14:textId="77777777" w:rsidTr="00EB79E2">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79574FAF" w14:textId="77777777" w:rsidR="00D92EA1" w:rsidRPr="00D92EA1" w:rsidRDefault="00D92EA1" w:rsidP="00D92EA1">
            <w:pPr>
              <w:rPr>
                <w:sz w:val="20"/>
                <w:szCs w:val="20"/>
              </w:rPr>
            </w:pPr>
            <w:r w:rsidRPr="00D92EA1">
              <w:rPr>
                <w:sz w:val="20"/>
                <w:szCs w:val="20"/>
              </w:rPr>
              <w:t>Проведение изыскательских работ по определению возможности строительства Центра культурного развития</w:t>
            </w:r>
          </w:p>
        </w:tc>
        <w:tc>
          <w:tcPr>
            <w:tcW w:w="1014" w:type="pct"/>
            <w:tcBorders>
              <w:top w:val="nil"/>
              <w:left w:val="nil"/>
              <w:bottom w:val="single" w:sz="4" w:space="0" w:color="auto"/>
              <w:right w:val="single" w:sz="4" w:space="0" w:color="auto"/>
            </w:tcBorders>
            <w:shd w:val="clear" w:color="000000" w:fill="FFFFFF"/>
            <w:hideMark/>
          </w:tcPr>
          <w:p w14:paraId="2598E68F" w14:textId="77777777" w:rsidR="00D92EA1" w:rsidRPr="00D92EA1" w:rsidRDefault="00D92EA1" w:rsidP="00D92EA1">
            <w:pPr>
              <w:jc w:val="center"/>
              <w:rPr>
                <w:sz w:val="20"/>
                <w:szCs w:val="20"/>
              </w:rPr>
            </w:pPr>
            <w:r w:rsidRPr="00D92EA1">
              <w:rPr>
                <w:sz w:val="20"/>
                <w:szCs w:val="20"/>
              </w:rPr>
              <w:t>03 8 01 00150</w:t>
            </w:r>
          </w:p>
        </w:tc>
        <w:tc>
          <w:tcPr>
            <w:tcW w:w="631" w:type="pct"/>
            <w:tcBorders>
              <w:top w:val="nil"/>
              <w:left w:val="nil"/>
              <w:bottom w:val="single" w:sz="4" w:space="0" w:color="auto"/>
              <w:right w:val="single" w:sz="4" w:space="0" w:color="auto"/>
            </w:tcBorders>
            <w:shd w:val="clear" w:color="000000" w:fill="FFFFFF"/>
            <w:hideMark/>
          </w:tcPr>
          <w:p w14:paraId="75D1CAB2"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0C5A0B33" w14:textId="77777777" w:rsidR="00D92EA1" w:rsidRPr="00D92EA1" w:rsidRDefault="00D92EA1" w:rsidP="00D92EA1">
            <w:pPr>
              <w:jc w:val="right"/>
              <w:rPr>
                <w:b/>
                <w:bCs/>
                <w:sz w:val="20"/>
                <w:szCs w:val="20"/>
              </w:rPr>
            </w:pPr>
            <w:r w:rsidRPr="00D92EA1">
              <w:rPr>
                <w:b/>
                <w:bCs/>
                <w:sz w:val="20"/>
                <w:szCs w:val="20"/>
              </w:rPr>
              <w:t>0,00000</w:t>
            </w:r>
          </w:p>
        </w:tc>
        <w:tc>
          <w:tcPr>
            <w:tcW w:w="132" w:type="pct"/>
            <w:vAlign w:val="center"/>
            <w:hideMark/>
          </w:tcPr>
          <w:p w14:paraId="756C52CE" w14:textId="77777777" w:rsidR="00D92EA1" w:rsidRPr="00D92EA1" w:rsidRDefault="00D92EA1" w:rsidP="00D92EA1">
            <w:pPr>
              <w:rPr>
                <w:sz w:val="20"/>
                <w:szCs w:val="20"/>
              </w:rPr>
            </w:pPr>
          </w:p>
        </w:tc>
      </w:tr>
      <w:tr w:rsidR="00D92EA1" w:rsidRPr="00D92EA1" w14:paraId="398B519C" w14:textId="77777777" w:rsidTr="00EB79E2">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53786FEE" w14:textId="77777777" w:rsidR="00D92EA1" w:rsidRPr="00D92EA1" w:rsidRDefault="00D92EA1" w:rsidP="00D92EA1">
            <w:pPr>
              <w:rPr>
                <w:sz w:val="20"/>
                <w:szCs w:val="20"/>
              </w:rPr>
            </w:pPr>
            <w:r w:rsidRPr="00D92EA1">
              <w:rPr>
                <w:sz w:val="20"/>
                <w:szCs w:val="20"/>
              </w:rPr>
              <w:t xml:space="preserve">Закупка товаров, работ и услуг для </w:t>
            </w:r>
            <w:r w:rsidRPr="00D92EA1">
              <w:rPr>
                <w:sz w:val="20"/>
                <w:szCs w:val="20"/>
              </w:rPr>
              <w:br/>
              <w:t>обеспечения государственных (муниципальных) нужд</w:t>
            </w:r>
          </w:p>
        </w:tc>
        <w:tc>
          <w:tcPr>
            <w:tcW w:w="1014" w:type="pct"/>
            <w:tcBorders>
              <w:top w:val="nil"/>
              <w:left w:val="nil"/>
              <w:bottom w:val="single" w:sz="4" w:space="0" w:color="auto"/>
              <w:right w:val="single" w:sz="4" w:space="0" w:color="auto"/>
            </w:tcBorders>
            <w:shd w:val="clear" w:color="000000" w:fill="FFFFFF"/>
            <w:hideMark/>
          </w:tcPr>
          <w:p w14:paraId="4E6AEB01" w14:textId="77777777" w:rsidR="00D92EA1" w:rsidRPr="00D92EA1" w:rsidRDefault="00D92EA1" w:rsidP="00D92EA1">
            <w:pPr>
              <w:jc w:val="center"/>
              <w:rPr>
                <w:sz w:val="20"/>
                <w:szCs w:val="20"/>
              </w:rPr>
            </w:pPr>
            <w:r w:rsidRPr="00D92EA1">
              <w:rPr>
                <w:sz w:val="20"/>
                <w:szCs w:val="20"/>
              </w:rPr>
              <w:t>03 8 01 00150</w:t>
            </w:r>
          </w:p>
        </w:tc>
        <w:tc>
          <w:tcPr>
            <w:tcW w:w="631" w:type="pct"/>
            <w:tcBorders>
              <w:top w:val="nil"/>
              <w:left w:val="nil"/>
              <w:bottom w:val="single" w:sz="4" w:space="0" w:color="auto"/>
              <w:right w:val="single" w:sz="4" w:space="0" w:color="auto"/>
            </w:tcBorders>
            <w:shd w:val="clear" w:color="000000" w:fill="FFFFFF"/>
            <w:hideMark/>
          </w:tcPr>
          <w:p w14:paraId="76C674A1" w14:textId="77777777" w:rsidR="00D92EA1" w:rsidRPr="00D92EA1" w:rsidRDefault="00D92EA1" w:rsidP="00D92EA1">
            <w:pPr>
              <w:jc w:val="center"/>
              <w:rPr>
                <w:sz w:val="20"/>
                <w:szCs w:val="20"/>
              </w:rPr>
            </w:pPr>
            <w:r w:rsidRPr="00D92EA1">
              <w:rPr>
                <w:sz w:val="20"/>
                <w:szCs w:val="20"/>
              </w:rPr>
              <w:t>200</w:t>
            </w:r>
          </w:p>
        </w:tc>
        <w:tc>
          <w:tcPr>
            <w:tcW w:w="888" w:type="pct"/>
            <w:tcBorders>
              <w:top w:val="nil"/>
              <w:left w:val="nil"/>
              <w:bottom w:val="single" w:sz="4" w:space="0" w:color="auto"/>
              <w:right w:val="single" w:sz="4" w:space="0" w:color="auto"/>
            </w:tcBorders>
            <w:shd w:val="clear" w:color="000000" w:fill="FFFFFF"/>
            <w:noWrap/>
            <w:hideMark/>
          </w:tcPr>
          <w:p w14:paraId="36753A94" w14:textId="77777777" w:rsidR="00D92EA1" w:rsidRPr="00D92EA1" w:rsidRDefault="00D92EA1" w:rsidP="00D92EA1">
            <w:pPr>
              <w:jc w:val="right"/>
              <w:rPr>
                <w:b/>
                <w:bCs/>
                <w:sz w:val="20"/>
                <w:szCs w:val="20"/>
              </w:rPr>
            </w:pPr>
            <w:r w:rsidRPr="00D92EA1">
              <w:rPr>
                <w:b/>
                <w:bCs/>
                <w:sz w:val="20"/>
                <w:szCs w:val="20"/>
              </w:rPr>
              <w:t>0,00000</w:t>
            </w:r>
          </w:p>
        </w:tc>
        <w:tc>
          <w:tcPr>
            <w:tcW w:w="132" w:type="pct"/>
            <w:vAlign w:val="center"/>
            <w:hideMark/>
          </w:tcPr>
          <w:p w14:paraId="4A54FD6E" w14:textId="77777777" w:rsidR="00D92EA1" w:rsidRPr="00D92EA1" w:rsidRDefault="00D92EA1" w:rsidP="00D92EA1">
            <w:pPr>
              <w:rPr>
                <w:sz w:val="20"/>
                <w:szCs w:val="20"/>
              </w:rPr>
            </w:pPr>
          </w:p>
        </w:tc>
      </w:tr>
      <w:tr w:rsidR="00D92EA1" w:rsidRPr="00D92EA1" w14:paraId="174C2109" w14:textId="77777777" w:rsidTr="00EB79E2">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30C68FAF" w14:textId="77777777" w:rsidR="00D92EA1" w:rsidRPr="00D92EA1" w:rsidRDefault="00D92EA1" w:rsidP="00D92EA1">
            <w:pPr>
              <w:rPr>
                <w:sz w:val="20"/>
                <w:szCs w:val="20"/>
              </w:rPr>
            </w:pPr>
            <w:r w:rsidRPr="00D92EA1">
              <w:rPr>
                <w:sz w:val="20"/>
                <w:szCs w:val="20"/>
              </w:rPr>
              <w:t>Основное мероприятие "Разработка проектно-сметной документации Центра культурного развития"</w:t>
            </w:r>
          </w:p>
        </w:tc>
        <w:tc>
          <w:tcPr>
            <w:tcW w:w="1014" w:type="pct"/>
            <w:tcBorders>
              <w:top w:val="nil"/>
              <w:left w:val="nil"/>
              <w:bottom w:val="single" w:sz="4" w:space="0" w:color="auto"/>
              <w:right w:val="single" w:sz="4" w:space="0" w:color="auto"/>
            </w:tcBorders>
            <w:shd w:val="clear" w:color="000000" w:fill="FFFFFF"/>
            <w:hideMark/>
          </w:tcPr>
          <w:p w14:paraId="4C830763" w14:textId="77777777" w:rsidR="00D92EA1" w:rsidRPr="00D92EA1" w:rsidRDefault="00D92EA1" w:rsidP="00D92EA1">
            <w:pPr>
              <w:jc w:val="center"/>
              <w:rPr>
                <w:sz w:val="20"/>
                <w:szCs w:val="20"/>
              </w:rPr>
            </w:pPr>
            <w:r w:rsidRPr="00D92EA1">
              <w:rPr>
                <w:sz w:val="20"/>
                <w:szCs w:val="20"/>
              </w:rPr>
              <w:t>03 8 02 00000</w:t>
            </w:r>
          </w:p>
        </w:tc>
        <w:tc>
          <w:tcPr>
            <w:tcW w:w="631" w:type="pct"/>
            <w:tcBorders>
              <w:top w:val="nil"/>
              <w:left w:val="nil"/>
              <w:bottom w:val="single" w:sz="4" w:space="0" w:color="auto"/>
              <w:right w:val="single" w:sz="4" w:space="0" w:color="auto"/>
            </w:tcBorders>
            <w:shd w:val="clear" w:color="000000" w:fill="FFFFFF"/>
            <w:hideMark/>
          </w:tcPr>
          <w:p w14:paraId="59BF407F"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191A38AF" w14:textId="77777777" w:rsidR="00D92EA1" w:rsidRPr="00D92EA1" w:rsidRDefault="00D92EA1" w:rsidP="00D92EA1">
            <w:pPr>
              <w:jc w:val="right"/>
              <w:rPr>
                <w:b/>
                <w:bCs/>
                <w:sz w:val="20"/>
                <w:szCs w:val="20"/>
              </w:rPr>
            </w:pPr>
            <w:r w:rsidRPr="00D92EA1">
              <w:rPr>
                <w:b/>
                <w:bCs/>
                <w:sz w:val="20"/>
                <w:szCs w:val="20"/>
              </w:rPr>
              <w:t>757,08446</w:t>
            </w:r>
          </w:p>
        </w:tc>
        <w:tc>
          <w:tcPr>
            <w:tcW w:w="132" w:type="pct"/>
            <w:vAlign w:val="center"/>
            <w:hideMark/>
          </w:tcPr>
          <w:p w14:paraId="1DFD3E4F" w14:textId="77777777" w:rsidR="00D92EA1" w:rsidRPr="00D92EA1" w:rsidRDefault="00D92EA1" w:rsidP="00D92EA1">
            <w:pPr>
              <w:rPr>
                <w:sz w:val="20"/>
                <w:szCs w:val="20"/>
              </w:rPr>
            </w:pPr>
          </w:p>
        </w:tc>
      </w:tr>
      <w:tr w:rsidR="00D92EA1" w:rsidRPr="00D92EA1" w14:paraId="30030F65" w14:textId="77777777" w:rsidTr="00EB79E2">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5E9C22EB" w14:textId="77777777" w:rsidR="00D92EA1" w:rsidRPr="00D92EA1" w:rsidRDefault="00D92EA1" w:rsidP="00D92EA1">
            <w:pPr>
              <w:rPr>
                <w:sz w:val="20"/>
                <w:szCs w:val="20"/>
              </w:rPr>
            </w:pPr>
            <w:r w:rsidRPr="00D92EA1">
              <w:rPr>
                <w:sz w:val="20"/>
                <w:szCs w:val="20"/>
              </w:rPr>
              <w:t>Разработка проектно-сметной документации Центра культурного развития</w:t>
            </w:r>
          </w:p>
        </w:tc>
        <w:tc>
          <w:tcPr>
            <w:tcW w:w="1014" w:type="pct"/>
            <w:tcBorders>
              <w:top w:val="nil"/>
              <w:left w:val="nil"/>
              <w:bottom w:val="single" w:sz="4" w:space="0" w:color="auto"/>
              <w:right w:val="single" w:sz="4" w:space="0" w:color="auto"/>
            </w:tcBorders>
            <w:shd w:val="clear" w:color="000000" w:fill="FFFFFF"/>
            <w:hideMark/>
          </w:tcPr>
          <w:p w14:paraId="26F48A9B" w14:textId="77777777" w:rsidR="00D92EA1" w:rsidRPr="00D92EA1" w:rsidRDefault="00D92EA1" w:rsidP="00D92EA1">
            <w:pPr>
              <w:jc w:val="center"/>
              <w:rPr>
                <w:sz w:val="20"/>
                <w:szCs w:val="20"/>
              </w:rPr>
            </w:pPr>
            <w:r w:rsidRPr="00D92EA1">
              <w:rPr>
                <w:sz w:val="20"/>
                <w:szCs w:val="20"/>
              </w:rPr>
              <w:t>03 8 02 00160</w:t>
            </w:r>
          </w:p>
        </w:tc>
        <w:tc>
          <w:tcPr>
            <w:tcW w:w="631" w:type="pct"/>
            <w:tcBorders>
              <w:top w:val="nil"/>
              <w:left w:val="nil"/>
              <w:bottom w:val="single" w:sz="4" w:space="0" w:color="auto"/>
              <w:right w:val="single" w:sz="4" w:space="0" w:color="auto"/>
            </w:tcBorders>
            <w:shd w:val="clear" w:color="000000" w:fill="FFFFFF"/>
            <w:hideMark/>
          </w:tcPr>
          <w:p w14:paraId="0E76321B"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676CE875" w14:textId="77777777" w:rsidR="00D92EA1" w:rsidRPr="00D92EA1" w:rsidRDefault="00D92EA1" w:rsidP="00D92EA1">
            <w:pPr>
              <w:jc w:val="right"/>
              <w:rPr>
                <w:b/>
                <w:bCs/>
                <w:sz w:val="20"/>
                <w:szCs w:val="20"/>
              </w:rPr>
            </w:pPr>
            <w:r w:rsidRPr="00D92EA1">
              <w:rPr>
                <w:b/>
                <w:bCs/>
                <w:sz w:val="20"/>
                <w:szCs w:val="20"/>
              </w:rPr>
              <w:t>757,08446</w:t>
            </w:r>
          </w:p>
        </w:tc>
        <w:tc>
          <w:tcPr>
            <w:tcW w:w="132" w:type="pct"/>
            <w:vAlign w:val="center"/>
            <w:hideMark/>
          </w:tcPr>
          <w:p w14:paraId="581EC89D" w14:textId="77777777" w:rsidR="00D92EA1" w:rsidRPr="00D92EA1" w:rsidRDefault="00D92EA1" w:rsidP="00D92EA1">
            <w:pPr>
              <w:rPr>
                <w:sz w:val="20"/>
                <w:szCs w:val="20"/>
              </w:rPr>
            </w:pPr>
          </w:p>
        </w:tc>
      </w:tr>
      <w:tr w:rsidR="00D92EA1" w:rsidRPr="00D92EA1" w14:paraId="2BD77CD5" w14:textId="77777777" w:rsidTr="00EB79E2">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00725FCD" w14:textId="77777777" w:rsidR="00D92EA1" w:rsidRPr="00D92EA1" w:rsidRDefault="00D92EA1" w:rsidP="00D92EA1">
            <w:pPr>
              <w:rPr>
                <w:sz w:val="20"/>
                <w:szCs w:val="20"/>
              </w:rPr>
            </w:pPr>
            <w:r w:rsidRPr="00D92EA1">
              <w:rPr>
                <w:sz w:val="20"/>
                <w:szCs w:val="20"/>
              </w:rPr>
              <w:t xml:space="preserve">Закупка товаров, работ и услуг для </w:t>
            </w:r>
            <w:r w:rsidRPr="00D92EA1">
              <w:rPr>
                <w:sz w:val="20"/>
                <w:szCs w:val="20"/>
              </w:rPr>
              <w:br/>
              <w:t>обеспечения государственных (муниципальных) нужд</w:t>
            </w:r>
          </w:p>
        </w:tc>
        <w:tc>
          <w:tcPr>
            <w:tcW w:w="1014" w:type="pct"/>
            <w:tcBorders>
              <w:top w:val="nil"/>
              <w:left w:val="nil"/>
              <w:bottom w:val="single" w:sz="4" w:space="0" w:color="auto"/>
              <w:right w:val="single" w:sz="4" w:space="0" w:color="auto"/>
            </w:tcBorders>
            <w:shd w:val="clear" w:color="000000" w:fill="FFFFFF"/>
            <w:hideMark/>
          </w:tcPr>
          <w:p w14:paraId="3ED1E13D" w14:textId="77777777" w:rsidR="00D92EA1" w:rsidRPr="00D92EA1" w:rsidRDefault="00D92EA1" w:rsidP="00D92EA1">
            <w:pPr>
              <w:jc w:val="center"/>
              <w:rPr>
                <w:sz w:val="20"/>
                <w:szCs w:val="20"/>
              </w:rPr>
            </w:pPr>
            <w:r w:rsidRPr="00D92EA1">
              <w:rPr>
                <w:sz w:val="20"/>
                <w:szCs w:val="20"/>
              </w:rPr>
              <w:t>03 8 02 00160</w:t>
            </w:r>
          </w:p>
        </w:tc>
        <w:tc>
          <w:tcPr>
            <w:tcW w:w="631" w:type="pct"/>
            <w:tcBorders>
              <w:top w:val="nil"/>
              <w:left w:val="nil"/>
              <w:bottom w:val="single" w:sz="4" w:space="0" w:color="auto"/>
              <w:right w:val="single" w:sz="4" w:space="0" w:color="auto"/>
            </w:tcBorders>
            <w:shd w:val="clear" w:color="000000" w:fill="FFFFFF"/>
            <w:hideMark/>
          </w:tcPr>
          <w:p w14:paraId="14BAA99F" w14:textId="77777777" w:rsidR="00D92EA1" w:rsidRPr="00D92EA1" w:rsidRDefault="00D92EA1" w:rsidP="00D92EA1">
            <w:pPr>
              <w:jc w:val="center"/>
              <w:rPr>
                <w:sz w:val="20"/>
                <w:szCs w:val="20"/>
              </w:rPr>
            </w:pPr>
            <w:r w:rsidRPr="00D92EA1">
              <w:rPr>
                <w:sz w:val="20"/>
                <w:szCs w:val="20"/>
              </w:rPr>
              <w:t>200</w:t>
            </w:r>
          </w:p>
        </w:tc>
        <w:tc>
          <w:tcPr>
            <w:tcW w:w="888" w:type="pct"/>
            <w:tcBorders>
              <w:top w:val="nil"/>
              <w:left w:val="nil"/>
              <w:bottom w:val="single" w:sz="4" w:space="0" w:color="auto"/>
              <w:right w:val="single" w:sz="4" w:space="0" w:color="auto"/>
            </w:tcBorders>
            <w:shd w:val="clear" w:color="000000" w:fill="FFFFFF"/>
            <w:noWrap/>
            <w:hideMark/>
          </w:tcPr>
          <w:p w14:paraId="5809EA23" w14:textId="77777777" w:rsidR="00D92EA1" w:rsidRPr="00D92EA1" w:rsidRDefault="00D92EA1" w:rsidP="00D92EA1">
            <w:pPr>
              <w:jc w:val="right"/>
              <w:rPr>
                <w:b/>
                <w:bCs/>
                <w:sz w:val="20"/>
                <w:szCs w:val="20"/>
              </w:rPr>
            </w:pPr>
            <w:r w:rsidRPr="00D92EA1">
              <w:rPr>
                <w:b/>
                <w:bCs/>
                <w:sz w:val="20"/>
                <w:szCs w:val="20"/>
              </w:rPr>
              <w:t>757,08446</w:t>
            </w:r>
          </w:p>
        </w:tc>
        <w:tc>
          <w:tcPr>
            <w:tcW w:w="132" w:type="pct"/>
            <w:vAlign w:val="center"/>
            <w:hideMark/>
          </w:tcPr>
          <w:p w14:paraId="0F683575" w14:textId="77777777" w:rsidR="00D92EA1" w:rsidRPr="00D92EA1" w:rsidRDefault="00D92EA1" w:rsidP="00D92EA1">
            <w:pPr>
              <w:rPr>
                <w:sz w:val="20"/>
                <w:szCs w:val="20"/>
              </w:rPr>
            </w:pPr>
          </w:p>
        </w:tc>
      </w:tr>
      <w:tr w:rsidR="00D92EA1" w:rsidRPr="00D92EA1" w14:paraId="05A7AC74" w14:textId="77777777" w:rsidTr="00EB79E2">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04DCBB1E" w14:textId="77777777" w:rsidR="00D92EA1" w:rsidRPr="00D92EA1" w:rsidRDefault="00D92EA1" w:rsidP="00D92EA1">
            <w:pPr>
              <w:rPr>
                <w:sz w:val="20"/>
                <w:szCs w:val="20"/>
              </w:rPr>
            </w:pPr>
            <w:r w:rsidRPr="00D92EA1">
              <w:rPr>
                <w:sz w:val="20"/>
                <w:szCs w:val="20"/>
              </w:rPr>
              <w:t>Основное мероприятие «Создание центров культурного развития в городах с числом жителей до 300 тысяч человек»</w:t>
            </w:r>
          </w:p>
        </w:tc>
        <w:tc>
          <w:tcPr>
            <w:tcW w:w="1014" w:type="pct"/>
            <w:tcBorders>
              <w:top w:val="nil"/>
              <w:left w:val="nil"/>
              <w:bottom w:val="single" w:sz="4" w:space="0" w:color="auto"/>
              <w:right w:val="single" w:sz="4" w:space="0" w:color="auto"/>
            </w:tcBorders>
            <w:shd w:val="clear" w:color="000000" w:fill="FFFFFF"/>
            <w:hideMark/>
          </w:tcPr>
          <w:p w14:paraId="2303292B" w14:textId="77777777" w:rsidR="00D92EA1" w:rsidRPr="00D92EA1" w:rsidRDefault="00D92EA1" w:rsidP="00D92EA1">
            <w:pPr>
              <w:jc w:val="center"/>
              <w:rPr>
                <w:sz w:val="20"/>
                <w:szCs w:val="20"/>
              </w:rPr>
            </w:pPr>
            <w:r w:rsidRPr="00D92EA1">
              <w:rPr>
                <w:sz w:val="20"/>
                <w:szCs w:val="20"/>
              </w:rPr>
              <w:t>03 8 A1 00000</w:t>
            </w:r>
          </w:p>
        </w:tc>
        <w:tc>
          <w:tcPr>
            <w:tcW w:w="631" w:type="pct"/>
            <w:tcBorders>
              <w:top w:val="nil"/>
              <w:left w:val="nil"/>
              <w:bottom w:val="single" w:sz="4" w:space="0" w:color="auto"/>
              <w:right w:val="single" w:sz="4" w:space="0" w:color="auto"/>
            </w:tcBorders>
            <w:shd w:val="clear" w:color="000000" w:fill="FFFFFF"/>
            <w:hideMark/>
          </w:tcPr>
          <w:p w14:paraId="4B4F2419"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3628A5E1" w14:textId="77777777" w:rsidR="00D92EA1" w:rsidRPr="00D92EA1" w:rsidRDefault="00D92EA1" w:rsidP="00D92EA1">
            <w:pPr>
              <w:jc w:val="right"/>
              <w:rPr>
                <w:b/>
                <w:bCs/>
                <w:sz w:val="20"/>
                <w:szCs w:val="20"/>
              </w:rPr>
            </w:pPr>
            <w:r w:rsidRPr="00D92EA1">
              <w:rPr>
                <w:b/>
                <w:bCs/>
                <w:sz w:val="20"/>
                <w:szCs w:val="20"/>
              </w:rPr>
              <w:t>0,00000</w:t>
            </w:r>
          </w:p>
        </w:tc>
        <w:tc>
          <w:tcPr>
            <w:tcW w:w="132" w:type="pct"/>
            <w:vAlign w:val="center"/>
            <w:hideMark/>
          </w:tcPr>
          <w:p w14:paraId="50707790" w14:textId="77777777" w:rsidR="00D92EA1" w:rsidRPr="00D92EA1" w:rsidRDefault="00D92EA1" w:rsidP="00D92EA1">
            <w:pPr>
              <w:rPr>
                <w:sz w:val="20"/>
                <w:szCs w:val="20"/>
              </w:rPr>
            </w:pPr>
          </w:p>
        </w:tc>
      </w:tr>
      <w:tr w:rsidR="00D92EA1" w:rsidRPr="00D92EA1" w14:paraId="0F7643DB" w14:textId="77777777" w:rsidTr="00EB79E2">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0C8F8927" w14:textId="77777777" w:rsidR="00D92EA1" w:rsidRPr="00D92EA1" w:rsidRDefault="00D92EA1" w:rsidP="00D92EA1">
            <w:pPr>
              <w:rPr>
                <w:sz w:val="20"/>
                <w:szCs w:val="20"/>
              </w:rPr>
            </w:pPr>
            <w:r w:rsidRPr="00D92EA1">
              <w:rPr>
                <w:sz w:val="20"/>
                <w:szCs w:val="20"/>
              </w:rPr>
              <w:t>Развитие сети учреждений культурно-досугового типа (создание центров культурного развития в городах с числом жителей до 300 тысяч человек)</w:t>
            </w:r>
          </w:p>
        </w:tc>
        <w:tc>
          <w:tcPr>
            <w:tcW w:w="1014" w:type="pct"/>
            <w:tcBorders>
              <w:top w:val="nil"/>
              <w:left w:val="nil"/>
              <w:bottom w:val="single" w:sz="4" w:space="0" w:color="auto"/>
              <w:right w:val="single" w:sz="4" w:space="0" w:color="auto"/>
            </w:tcBorders>
            <w:shd w:val="clear" w:color="000000" w:fill="FFFFFF"/>
            <w:hideMark/>
          </w:tcPr>
          <w:p w14:paraId="798D5AAE" w14:textId="77777777" w:rsidR="00D92EA1" w:rsidRPr="00D92EA1" w:rsidRDefault="00D92EA1" w:rsidP="00D92EA1">
            <w:pPr>
              <w:jc w:val="center"/>
              <w:rPr>
                <w:sz w:val="20"/>
                <w:szCs w:val="20"/>
              </w:rPr>
            </w:pPr>
            <w:r w:rsidRPr="00D92EA1">
              <w:rPr>
                <w:sz w:val="20"/>
                <w:szCs w:val="20"/>
              </w:rPr>
              <w:t>03 8 A1 55132</w:t>
            </w:r>
          </w:p>
        </w:tc>
        <w:tc>
          <w:tcPr>
            <w:tcW w:w="631" w:type="pct"/>
            <w:tcBorders>
              <w:top w:val="nil"/>
              <w:left w:val="nil"/>
              <w:bottom w:val="single" w:sz="4" w:space="0" w:color="auto"/>
              <w:right w:val="single" w:sz="4" w:space="0" w:color="auto"/>
            </w:tcBorders>
            <w:shd w:val="clear" w:color="000000" w:fill="FFFFFF"/>
            <w:hideMark/>
          </w:tcPr>
          <w:p w14:paraId="3EDCCA49"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37491CC6" w14:textId="77777777" w:rsidR="00D92EA1" w:rsidRPr="00D92EA1" w:rsidRDefault="00D92EA1" w:rsidP="00D92EA1">
            <w:pPr>
              <w:jc w:val="right"/>
              <w:rPr>
                <w:b/>
                <w:bCs/>
                <w:sz w:val="20"/>
                <w:szCs w:val="20"/>
              </w:rPr>
            </w:pPr>
            <w:r w:rsidRPr="00D92EA1">
              <w:rPr>
                <w:b/>
                <w:bCs/>
                <w:sz w:val="20"/>
                <w:szCs w:val="20"/>
              </w:rPr>
              <w:t>0,00000</w:t>
            </w:r>
          </w:p>
        </w:tc>
        <w:tc>
          <w:tcPr>
            <w:tcW w:w="132" w:type="pct"/>
            <w:vAlign w:val="center"/>
            <w:hideMark/>
          </w:tcPr>
          <w:p w14:paraId="0AE1B1FF" w14:textId="77777777" w:rsidR="00D92EA1" w:rsidRPr="00D92EA1" w:rsidRDefault="00D92EA1" w:rsidP="00D92EA1">
            <w:pPr>
              <w:rPr>
                <w:sz w:val="20"/>
                <w:szCs w:val="20"/>
              </w:rPr>
            </w:pPr>
          </w:p>
        </w:tc>
      </w:tr>
      <w:tr w:rsidR="00D92EA1" w:rsidRPr="00D92EA1" w14:paraId="35017435" w14:textId="77777777" w:rsidTr="00EB79E2">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4715CF39" w14:textId="77777777" w:rsidR="00D92EA1" w:rsidRPr="00D92EA1" w:rsidRDefault="00D92EA1" w:rsidP="00D92EA1">
            <w:pPr>
              <w:rPr>
                <w:sz w:val="20"/>
                <w:szCs w:val="20"/>
              </w:rPr>
            </w:pPr>
            <w:r w:rsidRPr="00D92EA1">
              <w:rPr>
                <w:sz w:val="20"/>
                <w:szCs w:val="20"/>
              </w:rPr>
              <w:t>Капитальные вложения в объекты  государственной (муниципальной) собственности</w:t>
            </w:r>
          </w:p>
        </w:tc>
        <w:tc>
          <w:tcPr>
            <w:tcW w:w="1014" w:type="pct"/>
            <w:tcBorders>
              <w:top w:val="nil"/>
              <w:left w:val="nil"/>
              <w:bottom w:val="single" w:sz="4" w:space="0" w:color="auto"/>
              <w:right w:val="single" w:sz="4" w:space="0" w:color="auto"/>
            </w:tcBorders>
            <w:shd w:val="clear" w:color="000000" w:fill="FFFFFF"/>
            <w:hideMark/>
          </w:tcPr>
          <w:p w14:paraId="2ABB8D0F" w14:textId="77777777" w:rsidR="00D92EA1" w:rsidRPr="00D92EA1" w:rsidRDefault="00D92EA1" w:rsidP="00D92EA1">
            <w:pPr>
              <w:jc w:val="center"/>
              <w:rPr>
                <w:sz w:val="20"/>
                <w:szCs w:val="20"/>
              </w:rPr>
            </w:pPr>
            <w:r w:rsidRPr="00D92EA1">
              <w:rPr>
                <w:sz w:val="20"/>
                <w:szCs w:val="20"/>
              </w:rPr>
              <w:t>03 8 A1 55132</w:t>
            </w:r>
          </w:p>
        </w:tc>
        <w:tc>
          <w:tcPr>
            <w:tcW w:w="631" w:type="pct"/>
            <w:tcBorders>
              <w:top w:val="nil"/>
              <w:left w:val="nil"/>
              <w:bottom w:val="single" w:sz="4" w:space="0" w:color="auto"/>
              <w:right w:val="single" w:sz="4" w:space="0" w:color="auto"/>
            </w:tcBorders>
            <w:shd w:val="clear" w:color="000000" w:fill="FFFFFF"/>
            <w:hideMark/>
          </w:tcPr>
          <w:p w14:paraId="781F39A2" w14:textId="77777777" w:rsidR="00D92EA1" w:rsidRPr="00D92EA1" w:rsidRDefault="00D92EA1" w:rsidP="00D92EA1">
            <w:pPr>
              <w:jc w:val="center"/>
              <w:rPr>
                <w:sz w:val="20"/>
                <w:szCs w:val="20"/>
              </w:rPr>
            </w:pPr>
            <w:r w:rsidRPr="00D92EA1">
              <w:rPr>
                <w:sz w:val="20"/>
                <w:szCs w:val="20"/>
              </w:rPr>
              <w:t>400</w:t>
            </w:r>
          </w:p>
        </w:tc>
        <w:tc>
          <w:tcPr>
            <w:tcW w:w="888" w:type="pct"/>
            <w:tcBorders>
              <w:top w:val="nil"/>
              <w:left w:val="nil"/>
              <w:bottom w:val="single" w:sz="4" w:space="0" w:color="auto"/>
              <w:right w:val="single" w:sz="4" w:space="0" w:color="auto"/>
            </w:tcBorders>
            <w:shd w:val="clear" w:color="000000" w:fill="FFFFFF"/>
            <w:noWrap/>
            <w:hideMark/>
          </w:tcPr>
          <w:p w14:paraId="60F2FD1A" w14:textId="77777777" w:rsidR="00D92EA1" w:rsidRPr="00D92EA1" w:rsidRDefault="00D92EA1" w:rsidP="00D92EA1">
            <w:pPr>
              <w:jc w:val="right"/>
              <w:rPr>
                <w:b/>
                <w:bCs/>
                <w:sz w:val="20"/>
                <w:szCs w:val="20"/>
              </w:rPr>
            </w:pPr>
            <w:r w:rsidRPr="00D92EA1">
              <w:rPr>
                <w:b/>
                <w:bCs/>
                <w:sz w:val="20"/>
                <w:szCs w:val="20"/>
              </w:rPr>
              <w:t>0,00000</w:t>
            </w:r>
          </w:p>
        </w:tc>
        <w:tc>
          <w:tcPr>
            <w:tcW w:w="132" w:type="pct"/>
            <w:vAlign w:val="center"/>
            <w:hideMark/>
          </w:tcPr>
          <w:p w14:paraId="64E4B505" w14:textId="77777777" w:rsidR="00D92EA1" w:rsidRPr="00D92EA1" w:rsidRDefault="00D92EA1" w:rsidP="00D92EA1">
            <w:pPr>
              <w:rPr>
                <w:sz w:val="20"/>
                <w:szCs w:val="20"/>
              </w:rPr>
            </w:pPr>
          </w:p>
        </w:tc>
      </w:tr>
      <w:tr w:rsidR="00D92EA1" w:rsidRPr="00D92EA1" w14:paraId="5E895752" w14:textId="77777777" w:rsidTr="00EB79E2">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13D3E49B" w14:textId="77777777" w:rsidR="00D92EA1" w:rsidRPr="00D92EA1" w:rsidRDefault="00D92EA1" w:rsidP="00D92EA1">
            <w:pPr>
              <w:rPr>
                <w:sz w:val="20"/>
                <w:szCs w:val="20"/>
              </w:rPr>
            </w:pPr>
            <w:r w:rsidRPr="00D92EA1">
              <w:rPr>
                <w:sz w:val="20"/>
                <w:szCs w:val="20"/>
              </w:rPr>
              <w:t>Развитие сети учреждений культурно-досугового типа (создание центров культурного развития в городах с числом жителей до 300 тысяч человек)</w:t>
            </w:r>
          </w:p>
        </w:tc>
        <w:tc>
          <w:tcPr>
            <w:tcW w:w="1014" w:type="pct"/>
            <w:tcBorders>
              <w:top w:val="nil"/>
              <w:left w:val="nil"/>
              <w:bottom w:val="single" w:sz="4" w:space="0" w:color="auto"/>
              <w:right w:val="single" w:sz="4" w:space="0" w:color="auto"/>
            </w:tcBorders>
            <w:shd w:val="clear" w:color="000000" w:fill="FFFFFF"/>
            <w:hideMark/>
          </w:tcPr>
          <w:p w14:paraId="42F5CF7F" w14:textId="77777777" w:rsidR="00D92EA1" w:rsidRPr="00D92EA1" w:rsidRDefault="00D92EA1" w:rsidP="00D92EA1">
            <w:pPr>
              <w:jc w:val="center"/>
              <w:rPr>
                <w:sz w:val="20"/>
                <w:szCs w:val="20"/>
              </w:rPr>
            </w:pPr>
            <w:r w:rsidRPr="00D92EA1">
              <w:rPr>
                <w:sz w:val="20"/>
                <w:szCs w:val="20"/>
              </w:rPr>
              <w:t>03 8 A1 А5132</w:t>
            </w:r>
          </w:p>
        </w:tc>
        <w:tc>
          <w:tcPr>
            <w:tcW w:w="631" w:type="pct"/>
            <w:tcBorders>
              <w:top w:val="nil"/>
              <w:left w:val="nil"/>
              <w:bottom w:val="single" w:sz="4" w:space="0" w:color="auto"/>
              <w:right w:val="single" w:sz="4" w:space="0" w:color="auto"/>
            </w:tcBorders>
            <w:shd w:val="clear" w:color="000000" w:fill="FFFFFF"/>
            <w:hideMark/>
          </w:tcPr>
          <w:p w14:paraId="6B261606"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2F27CAAF" w14:textId="77777777" w:rsidR="00D92EA1" w:rsidRPr="00D92EA1" w:rsidRDefault="00D92EA1" w:rsidP="00D92EA1">
            <w:pPr>
              <w:jc w:val="right"/>
              <w:rPr>
                <w:b/>
                <w:bCs/>
                <w:sz w:val="20"/>
                <w:szCs w:val="20"/>
              </w:rPr>
            </w:pPr>
            <w:r w:rsidRPr="00D92EA1">
              <w:rPr>
                <w:b/>
                <w:bCs/>
                <w:sz w:val="20"/>
                <w:szCs w:val="20"/>
              </w:rPr>
              <w:t>0,00000</w:t>
            </w:r>
          </w:p>
        </w:tc>
        <w:tc>
          <w:tcPr>
            <w:tcW w:w="132" w:type="pct"/>
            <w:vAlign w:val="center"/>
            <w:hideMark/>
          </w:tcPr>
          <w:p w14:paraId="249761A2" w14:textId="77777777" w:rsidR="00D92EA1" w:rsidRPr="00D92EA1" w:rsidRDefault="00D92EA1" w:rsidP="00D92EA1">
            <w:pPr>
              <w:rPr>
                <w:sz w:val="20"/>
                <w:szCs w:val="20"/>
              </w:rPr>
            </w:pPr>
          </w:p>
        </w:tc>
      </w:tr>
      <w:tr w:rsidR="00D92EA1" w:rsidRPr="00D92EA1" w14:paraId="5E73F124" w14:textId="77777777" w:rsidTr="00EB79E2">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55E7CBF7" w14:textId="77777777" w:rsidR="00D92EA1" w:rsidRPr="00D92EA1" w:rsidRDefault="00D92EA1" w:rsidP="00D92EA1">
            <w:pPr>
              <w:rPr>
                <w:sz w:val="20"/>
                <w:szCs w:val="20"/>
              </w:rPr>
            </w:pPr>
            <w:r w:rsidRPr="00D92EA1">
              <w:rPr>
                <w:sz w:val="20"/>
                <w:szCs w:val="20"/>
              </w:rPr>
              <w:t>Капитальные вложения в объекты  государственной (муниципальной) собственности</w:t>
            </w:r>
          </w:p>
        </w:tc>
        <w:tc>
          <w:tcPr>
            <w:tcW w:w="1014" w:type="pct"/>
            <w:tcBorders>
              <w:top w:val="nil"/>
              <w:left w:val="nil"/>
              <w:bottom w:val="single" w:sz="4" w:space="0" w:color="auto"/>
              <w:right w:val="single" w:sz="4" w:space="0" w:color="auto"/>
            </w:tcBorders>
            <w:shd w:val="clear" w:color="000000" w:fill="FFFFFF"/>
            <w:hideMark/>
          </w:tcPr>
          <w:p w14:paraId="3888A124" w14:textId="77777777" w:rsidR="00D92EA1" w:rsidRPr="00D92EA1" w:rsidRDefault="00D92EA1" w:rsidP="00D92EA1">
            <w:pPr>
              <w:jc w:val="center"/>
              <w:rPr>
                <w:sz w:val="20"/>
                <w:szCs w:val="20"/>
              </w:rPr>
            </w:pPr>
            <w:r w:rsidRPr="00D92EA1">
              <w:rPr>
                <w:sz w:val="20"/>
                <w:szCs w:val="20"/>
              </w:rPr>
              <w:t>03 8 A1 А5132</w:t>
            </w:r>
          </w:p>
        </w:tc>
        <w:tc>
          <w:tcPr>
            <w:tcW w:w="631" w:type="pct"/>
            <w:tcBorders>
              <w:top w:val="nil"/>
              <w:left w:val="nil"/>
              <w:bottom w:val="single" w:sz="4" w:space="0" w:color="auto"/>
              <w:right w:val="single" w:sz="4" w:space="0" w:color="auto"/>
            </w:tcBorders>
            <w:shd w:val="clear" w:color="000000" w:fill="FFFFFF"/>
            <w:hideMark/>
          </w:tcPr>
          <w:p w14:paraId="6C9AB6D2" w14:textId="77777777" w:rsidR="00D92EA1" w:rsidRPr="00D92EA1" w:rsidRDefault="00D92EA1" w:rsidP="00D92EA1">
            <w:pPr>
              <w:jc w:val="center"/>
              <w:rPr>
                <w:sz w:val="20"/>
                <w:szCs w:val="20"/>
              </w:rPr>
            </w:pPr>
            <w:r w:rsidRPr="00D92EA1">
              <w:rPr>
                <w:sz w:val="20"/>
                <w:szCs w:val="20"/>
              </w:rPr>
              <w:t>400</w:t>
            </w:r>
          </w:p>
        </w:tc>
        <w:tc>
          <w:tcPr>
            <w:tcW w:w="888" w:type="pct"/>
            <w:tcBorders>
              <w:top w:val="nil"/>
              <w:left w:val="nil"/>
              <w:bottom w:val="single" w:sz="4" w:space="0" w:color="auto"/>
              <w:right w:val="single" w:sz="4" w:space="0" w:color="auto"/>
            </w:tcBorders>
            <w:shd w:val="clear" w:color="000000" w:fill="FFFFFF"/>
            <w:noWrap/>
            <w:hideMark/>
          </w:tcPr>
          <w:p w14:paraId="066480D7" w14:textId="77777777" w:rsidR="00D92EA1" w:rsidRPr="00D92EA1" w:rsidRDefault="00D92EA1" w:rsidP="00D92EA1">
            <w:pPr>
              <w:jc w:val="right"/>
              <w:rPr>
                <w:b/>
                <w:bCs/>
                <w:sz w:val="20"/>
                <w:szCs w:val="20"/>
              </w:rPr>
            </w:pPr>
            <w:r w:rsidRPr="00D92EA1">
              <w:rPr>
                <w:b/>
                <w:bCs/>
                <w:sz w:val="20"/>
                <w:szCs w:val="20"/>
              </w:rPr>
              <w:t>0,00000</w:t>
            </w:r>
          </w:p>
        </w:tc>
        <w:tc>
          <w:tcPr>
            <w:tcW w:w="132" w:type="pct"/>
            <w:vAlign w:val="center"/>
            <w:hideMark/>
          </w:tcPr>
          <w:p w14:paraId="58AF76F8" w14:textId="77777777" w:rsidR="00D92EA1" w:rsidRPr="00D92EA1" w:rsidRDefault="00D92EA1" w:rsidP="00D92EA1">
            <w:pPr>
              <w:rPr>
                <w:sz w:val="20"/>
                <w:szCs w:val="20"/>
              </w:rPr>
            </w:pPr>
          </w:p>
        </w:tc>
      </w:tr>
      <w:tr w:rsidR="00D92EA1" w:rsidRPr="00D92EA1" w14:paraId="7B55A7F0" w14:textId="77777777" w:rsidTr="00EB79E2">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20F6E53F" w14:textId="77777777" w:rsidR="00D92EA1" w:rsidRPr="00D92EA1" w:rsidRDefault="00D92EA1" w:rsidP="00D92EA1">
            <w:pPr>
              <w:rPr>
                <w:sz w:val="20"/>
                <w:szCs w:val="20"/>
              </w:rPr>
            </w:pPr>
            <w:r w:rsidRPr="00D92EA1">
              <w:rPr>
                <w:sz w:val="20"/>
                <w:szCs w:val="20"/>
              </w:rPr>
              <w:lastRenderedPageBreak/>
              <w:t>Основное мероприятие «Оплата услуг по авторскому надзору»</w:t>
            </w:r>
          </w:p>
        </w:tc>
        <w:tc>
          <w:tcPr>
            <w:tcW w:w="1014" w:type="pct"/>
            <w:tcBorders>
              <w:top w:val="nil"/>
              <w:left w:val="nil"/>
              <w:bottom w:val="single" w:sz="4" w:space="0" w:color="auto"/>
              <w:right w:val="single" w:sz="4" w:space="0" w:color="auto"/>
            </w:tcBorders>
            <w:shd w:val="clear" w:color="000000" w:fill="FFFFFF"/>
            <w:hideMark/>
          </w:tcPr>
          <w:p w14:paraId="3AC55C55" w14:textId="77777777" w:rsidR="00D92EA1" w:rsidRPr="00D92EA1" w:rsidRDefault="00D92EA1" w:rsidP="00D92EA1">
            <w:pPr>
              <w:jc w:val="center"/>
              <w:rPr>
                <w:sz w:val="20"/>
                <w:szCs w:val="20"/>
              </w:rPr>
            </w:pPr>
            <w:r w:rsidRPr="00D92EA1">
              <w:rPr>
                <w:sz w:val="20"/>
                <w:szCs w:val="20"/>
              </w:rPr>
              <w:t>03 8 03 00000</w:t>
            </w:r>
          </w:p>
        </w:tc>
        <w:tc>
          <w:tcPr>
            <w:tcW w:w="631" w:type="pct"/>
            <w:tcBorders>
              <w:top w:val="nil"/>
              <w:left w:val="nil"/>
              <w:bottom w:val="single" w:sz="4" w:space="0" w:color="auto"/>
              <w:right w:val="single" w:sz="4" w:space="0" w:color="auto"/>
            </w:tcBorders>
            <w:shd w:val="clear" w:color="000000" w:fill="FFFFFF"/>
            <w:hideMark/>
          </w:tcPr>
          <w:p w14:paraId="4073F66E"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3BC1B3BA" w14:textId="77777777" w:rsidR="00D92EA1" w:rsidRPr="00D92EA1" w:rsidRDefault="00D92EA1" w:rsidP="00D92EA1">
            <w:pPr>
              <w:jc w:val="right"/>
              <w:rPr>
                <w:b/>
                <w:bCs/>
                <w:sz w:val="20"/>
                <w:szCs w:val="20"/>
              </w:rPr>
            </w:pPr>
            <w:r w:rsidRPr="00D92EA1">
              <w:rPr>
                <w:b/>
                <w:bCs/>
                <w:sz w:val="20"/>
                <w:szCs w:val="20"/>
              </w:rPr>
              <w:t>0,00000</w:t>
            </w:r>
          </w:p>
        </w:tc>
        <w:tc>
          <w:tcPr>
            <w:tcW w:w="132" w:type="pct"/>
            <w:vAlign w:val="center"/>
            <w:hideMark/>
          </w:tcPr>
          <w:p w14:paraId="1118B147" w14:textId="77777777" w:rsidR="00D92EA1" w:rsidRPr="00D92EA1" w:rsidRDefault="00D92EA1" w:rsidP="00D92EA1">
            <w:pPr>
              <w:rPr>
                <w:sz w:val="20"/>
                <w:szCs w:val="20"/>
              </w:rPr>
            </w:pPr>
          </w:p>
        </w:tc>
      </w:tr>
      <w:tr w:rsidR="00D92EA1" w:rsidRPr="00D92EA1" w14:paraId="361AC1EC" w14:textId="77777777" w:rsidTr="00EB79E2">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20189667" w14:textId="77777777" w:rsidR="00D92EA1" w:rsidRPr="00D92EA1" w:rsidRDefault="00D92EA1" w:rsidP="00D92EA1">
            <w:pPr>
              <w:rPr>
                <w:sz w:val="20"/>
                <w:szCs w:val="20"/>
              </w:rPr>
            </w:pPr>
            <w:r w:rsidRPr="00D92EA1">
              <w:rPr>
                <w:sz w:val="20"/>
                <w:szCs w:val="20"/>
              </w:rPr>
              <w:t>Расходы на оплату услуг по авторскому надзору</w:t>
            </w:r>
          </w:p>
        </w:tc>
        <w:tc>
          <w:tcPr>
            <w:tcW w:w="1014" w:type="pct"/>
            <w:tcBorders>
              <w:top w:val="nil"/>
              <w:left w:val="nil"/>
              <w:bottom w:val="single" w:sz="4" w:space="0" w:color="auto"/>
              <w:right w:val="single" w:sz="4" w:space="0" w:color="auto"/>
            </w:tcBorders>
            <w:shd w:val="clear" w:color="000000" w:fill="FFFFFF"/>
            <w:hideMark/>
          </w:tcPr>
          <w:p w14:paraId="6A4EBCC4" w14:textId="77777777" w:rsidR="00D92EA1" w:rsidRPr="00D92EA1" w:rsidRDefault="00D92EA1" w:rsidP="00D92EA1">
            <w:pPr>
              <w:jc w:val="center"/>
              <w:rPr>
                <w:sz w:val="20"/>
                <w:szCs w:val="20"/>
              </w:rPr>
            </w:pPr>
            <w:r w:rsidRPr="00D92EA1">
              <w:rPr>
                <w:sz w:val="20"/>
                <w:szCs w:val="20"/>
              </w:rPr>
              <w:t>03 8 03 00170</w:t>
            </w:r>
          </w:p>
        </w:tc>
        <w:tc>
          <w:tcPr>
            <w:tcW w:w="631" w:type="pct"/>
            <w:tcBorders>
              <w:top w:val="nil"/>
              <w:left w:val="nil"/>
              <w:bottom w:val="single" w:sz="4" w:space="0" w:color="auto"/>
              <w:right w:val="single" w:sz="4" w:space="0" w:color="auto"/>
            </w:tcBorders>
            <w:shd w:val="clear" w:color="000000" w:fill="FFFFFF"/>
            <w:hideMark/>
          </w:tcPr>
          <w:p w14:paraId="69AC92C0"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1C86D101" w14:textId="77777777" w:rsidR="00D92EA1" w:rsidRPr="00D92EA1" w:rsidRDefault="00D92EA1" w:rsidP="00D92EA1">
            <w:pPr>
              <w:jc w:val="right"/>
              <w:rPr>
                <w:b/>
                <w:bCs/>
                <w:sz w:val="20"/>
                <w:szCs w:val="20"/>
              </w:rPr>
            </w:pPr>
            <w:r w:rsidRPr="00D92EA1">
              <w:rPr>
                <w:b/>
                <w:bCs/>
                <w:sz w:val="20"/>
                <w:szCs w:val="20"/>
              </w:rPr>
              <w:t>0,00000</w:t>
            </w:r>
          </w:p>
        </w:tc>
        <w:tc>
          <w:tcPr>
            <w:tcW w:w="132" w:type="pct"/>
            <w:vAlign w:val="center"/>
            <w:hideMark/>
          </w:tcPr>
          <w:p w14:paraId="7B0CD380" w14:textId="77777777" w:rsidR="00D92EA1" w:rsidRPr="00D92EA1" w:rsidRDefault="00D92EA1" w:rsidP="00D92EA1">
            <w:pPr>
              <w:rPr>
                <w:sz w:val="20"/>
                <w:szCs w:val="20"/>
              </w:rPr>
            </w:pPr>
          </w:p>
        </w:tc>
      </w:tr>
      <w:tr w:rsidR="00D92EA1" w:rsidRPr="00D92EA1" w14:paraId="139840F5" w14:textId="77777777" w:rsidTr="00EB79E2">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3B8E4E48" w14:textId="77777777" w:rsidR="00D92EA1" w:rsidRPr="00D92EA1" w:rsidRDefault="00D92EA1" w:rsidP="00D92EA1">
            <w:pPr>
              <w:rPr>
                <w:sz w:val="20"/>
                <w:szCs w:val="20"/>
              </w:rPr>
            </w:pPr>
            <w:r w:rsidRPr="00D92EA1">
              <w:rPr>
                <w:sz w:val="20"/>
                <w:szCs w:val="20"/>
              </w:rPr>
              <w:t xml:space="preserve">Закупка товаров, работ и услуг для </w:t>
            </w:r>
            <w:r w:rsidRPr="00D92EA1">
              <w:rPr>
                <w:sz w:val="20"/>
                <w:szCs w:val="20"/>
              </w:rPr>
              <w:br/>
              <w:t>обеспечения государственных (муниципальных) нужд</w:t>
            </w:r>
          </w:p>
        </w:tc>
        <w:tc>
          <w:tcPr>
            <w:tcW w:w="1014" w:type="pct"/>
            <w:tcBorders>
              <w:top w:val="nil"/>
              <w:left w:val="nil"/>
              <w:bottom w:val="single" w:sz="4" w:space="0" w:color="auto"/>
              <w:right w:val="single" w:sz="4" w:space="0" w:color="auto"/>
            </w:tcBorders>
            <w:shd w:val="clear" w:color="000000" w:fill="FFFFFF"/>
            <w:hideMark/>
          </w:tcPr>
          <w:p w14:paraId="5D5DE7F0" w14:textId="77777777" w:rsidR="00D92EA1" w:rsidRPr="00D92EA1" w:rsidRDefault="00D92EA1" w:rsidP="00D92EA1">
            <w:pPr>
              <w:jc w:val="center"/>
              <w:rPr>
                <w:sz w:val="20"/>
                <w:szCs w:val="20"/>
              </w:rPr>
            </w:pPr>
            <w:r w:rsidRPr="00D92EA1">
              <w:rPr>
                <w:sz w:val="20"/>
                <w:szCs w:val="20"/>
              </w:rPr>
              <w:t>03 8 03 00170</w:t>
            </w:r>
          </w:p>
        </w:tc>
        <w:tc>
          <w:tcPr>
            <w:tcW w:w="631" w:type="pct"/>
            <w:tcBorders>
              <w:top w:val="nil"/>
              <w:left w:val="nil"/>
              <w:bottom w:val="single" w:sz="4" w:space="0" w:color="auto"/>
              <w:right w:val="single" w:sz="4" w:space="0" w:color="auto"/>
            </w:tcBorders>
            <w:shd w:val="clear" w:color="000000" w:fill="FFFFFF"/>
            <w:hideMark/>
          </w:tcPr>
          <w:p w14:paraId="7697BC79" w14:textId="77777777" w:rsidR="00D92EA1" w:rsidRPr="00D92EA1" w:rsidRDefault="00D92EA1" w:rsidP="00D92EA1">
            <w:pPr>
              <w:jc w:val="center"/>
              <w:rPr>
                <w:sz w:val="20"/>
                <w:szCs w:val="20"/>
              </w:rPr>
            </w:pPr>
            <w:r w:rsidRPr="00D92EA1">
              <w:rPr>
                <w:sz w:val="20"/>
                <w:szCs w:val="20"/>
              </w:rPr>
              <w:t>200</w:t>
            </w:r>
          </w:p>
        </w:tc>
        <w:tc>
          <w:tcPr>
            <w:tcW w:w="888" w:type="pct"/>
            <w:tcBorders>
              <w:top w:val="nil"/>
              <w:left w:val="nil"/>
              <w:bottom w:val="single" w:sz="4" w:space="0" w:color="auto"/>
              <w:right w:val="single" w:sz="4" w:space="0" w:color="auto"/>
            </w:tcBorders>
            <w:shd w:val="clear" w:color="000000" w:fill="FFFFFF"/>
            <w:noWrap/>
            <w:hideMark/>
          </w:tcPr>
          <w:p w14:paraId="36266971" w14:textId="77777777" w:rsidR="00D92EA1" w:rsidRPr="00D92EA1" w:rsidRDefault="00D92EA1" w:rsidP="00D92EA1">
            <w:pPr>
              <w:jc w:val="right"/>
              <w:rPr>
                <w:b/>
                <w:bCs/>
                <w:sz w:val="20"/>
                <w:szCs w:val="20"/>
              </w:rPr>
            </w:pPr>
            <w:r w:rsidRPr="00D92EA1">
              <w:rPr>
                <w:b/>
                <w:bCs/>
                <w:sz w:val="20"/>
                <w:szCs w:val="20"/>
              </w:rPr>
              <w:t>0,00000</w:t>
            </w:r>
          </w:p>
        </w:tc>
        <w:tc>
          <w:tcPr>
            <w:tcW w:w="132" w:type="pct"/>
            <w:vAlign w:val="center"/>
            <w:hideMark/>
          </w:tcPr>
          <w:p w14:paraId="7AA7D4B6" w14:textId="77777777" w:rsidR="00D92EA1" w:rsidRPr="00D92EA1" w:rsidRDefault="00D92EA1" w:rsidP="00D92EA1">
            <w:pPr>
              <w:rPr>
                <w:sz w:val="20"/>
                <w:szCs w:val="20"/>
              </w:rPr>
            </w:pPr>
          </w:p>
        </w:tc>
      </w:tr>
      <w:tr w:rsidR="00D92EA1" w:rsidRPr="00D92EA1" w14:paraId="3E599CC2" w14:textId="77777777" w:rsidTr="00EB79E2">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5300ADC7" w14:textId="77777777" w:rsidR="00D92EA1" w:rsidRPr="00D92EA1" w:rsidRDefault="00D92EA1" w:rsidP="00D92EA1">
            <w:pPr>
              <w:rPr>
                <w:sz w:val="20"/>
                <w:szCs w:val="20"/>
              </w:rPr>
            </w:pPr>
            <w:r w:rsidRPr="00D92EA1">
              <w:rPr>
                <w:sz w:val="20"/>
                <w:szCs w:val="20"/>
              </w:rPr>
              <w:t>Основное мероприятие «Региональный проект «Развитие искусства и творчества»»</w:t>
            </w:r>
          </w:p>
        </w:tc>
        <w:tc>
          <w:tcPr>
            <w:tcW w:w="1014" w:type="pct"/>
            <w:tcBorders>
              <w:top w:val="nil"/>
              <w:left w:val="nil"/>
              <w:bottom w:val="single" w:sz="4" w:space="0" w:color="auto"/>
              <w:right w:val="single" w:sz="4" w:space="0" w:color="auto"/>
            </w:tcBorders>
            <w:shd w:val="clear" w:color="000000" w:fill="FFFFFF"/>
            <w:hideMark/>
          </w:tcPr>
          <w:p w14:paraId="5C177CAA" w14:textId="77777777" w:rsidR="00D92EA1" w:rsidRPr="00D92EA1" w:rsidRDefault="00D92EA1" w:rsidP="00D92EA1">
            <w:pPr>
              <w:jc w:val="center"/>
              <w:rPr>
                <w:sz w:val="20"/>
                <w:szCs w:val="20"/>
              </w:rPr>
            </w:pPr>
            <w:r w:rsidRPr="00D92EA1">
              <w:rPr>
                <w:sz w:val="20"/>
                <w:szCs w:val="20"/>
              </w:rPr>
              <w:t>03 8 04 00000</w:t>
            </w:r>
          </w:p>
        </w:tc>
        <w:tc>
          <w:tcPr>
            <w:tcW w:w="631" w:type="pct"/>
            <w:tcBorders>
              <w:top w:val="nil"/>
              <w:left w:val="nil"/>
              <w:bottom w:val="single" w:sz="4" w:space="0" w:color="auto"/>
              <w:right w:val="single" w:sz="4" w:space="0" w:color="auto"/>
            </w:tcBorders>
            <w:shd w:val="clear" w:color="000000" w:fill="FFFFFF"/>
            <w:hideMark/>
          </w:tcPr>
          <w:p w14:paraId="0C1669A4"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52DF70EC" w14:textId="77777777" w:rsidR="00D92EA1" w:rsidRPr="00D92EA1" w:rsidRDefault="00D92EA1" w:rsidP="00D92EA1">
            <w:pPr>
              <w:jc w:val="right"/>
              <w:rPr>
                <w:b/>
                <w:bCs/>
                <w:sz w:val="20"/>
                <w:szCs w:val="20"/>
              </w:rPr>
            </w:pPr>
            <w:r w:rsidRPr="00D92EA1">
              <w:rPr>
                <w:b/>
                <w:bCs/>
                <w:sz w:val="20"/>
                <w:szCs w:val="20"/>
              </w:rPr>
              <w:t>3 685,55057</w:t>
            </w:r>
          </w:p>
        </w:tc>
        <w:tc>
          <w:tcPr>
            <w:tcW w:w="132" w:type="pct"/>
            <w:vAlign w:val="center"/>
            <w:hideMark/>
          </w:tcPr>
          <w:p w14:paraId="60FBFE5A" w14:textId="77777777" w:rsidR="00D92EA1" w:rsidRPr="00D92EA1" w:rsidRDefault="00D92EA1" w:rsidP="00D92EA1">
            <w:pPr>
              <w:rPr>
                <w:sz w:val="20"/>
                <w:szCs w:val="20"/>
              </w:rPr>
            </w:pPr>
          </w:p>
        </w:tc>
      </w:tr>
      <w:tr w:rsidR="00D92EA1" w:rsidRPr="00D92EA1" w14:paraId="022DE218" w14:textId="77777777" w:rsidTr="00EB79E2">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0EDFA50F" w14:textId="77777777" w:rsidR="00D92EA1" w:rsidRPr="00D92EA1" w:rsidRDefault="00D92EA1" w:rsidP="00D92EA1">
            <w:pPr>
              <w:rPr>
                <w:sz w:val="20"/>
                <w:szCs w:val="20"/>
              </w:rPr>
            </w:pPr>
            <w:r w:rsidRPr="00D92EA1">
              <w:rPr>
                <w:sz w:val="20"/>
                <w:szCs w:val="20"/>
              </w:rPr>
              <w:t>Софинансирование создания и (или) модернизации инфраструктуры в сфере культуры муниципальной собственности</w:t>
            </w:r>
          </w:p>
        </w:tc>
        <w:tc>
          <w:tcPr>
            <w:tcW w:w="1014" w:type="pct"/>
            <w:tcBorders>
              <w:top w:val="nil"/>
              <w:left w:val="nil"/>
              <w:bottom w:val="single" w:sz="4" w:space="0" w:color="auto"/>
              <w:right w:val="single" w:sz="4" w:space="0" w:color="auto"/>
            </w:tcBorders>
            <w:shd w:val="clear" w:color="000000" w:fill="FFFFFF"/>
            <w:hideMark/>
          </w:tcPr>
          <w:p w14:paraId="34CBD71D" w14:textId="77777777" w:rsidR="00D92EA1" w:rsidRPr="00D92EA1" w:rsidRDefault="00D92EA1" w:rsidP="00D92EA1">
            <w:pPr>
              <w:jc w:val="center"/>
              <w:rPr>
                <w:sz w:val="20"/>
                <w:szCs w:val="20"/>
              </w:rPr>
            </w:pPr>
            <w:r w:rsidRPr="00D92EA1">
              <w:rPr>
                <w:sz w:val="20"/>
                <w:szCs w:val="20"/>
              </w:rPr>
              <w:t>03 8 04 L1100</w:t>
            </w:r>
          </w:p>
        </w:tc>
        <w:tc>
          <w:tcPr>
            <w:tcW w:w="631" w:type="pct"/>
            <w:tcBorders>
              <w:top w:val="nil"/>
              <w:left w:val="nil"/>
              <w:bottom w:val="single" w:sz="4" w:space="0" w:color="auto"/>
              <w:right w:val="single" w:sz="4" w:space="0" w:color="auto"/>
            </w:tcBorders>
            <w:shd w:val="clear" w:color="000000" w:fill="FFFFFF"/>
            <w:hideMark/>
          </w:tcPr>
          <w:p w14:paraId="0B0842E3"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56FABFA7" w14:textId="77777777" w:rsidR="00D92EA1" w:rsidRPr="00D92EA1" w:rsidRDefault="00D92EA1" w:rsidP="00D92EA1">
            <w:pPr>
              <w:jc w:val="right"/>
              <w:rPr>
                <w:b/>
                <w:bCs/>
                <w:sz w:val="20"/>
                <w:szCs w:val="20"/>
              </w:rPr>
            </w:pPr>
            <w:r w:rsidRPr="00D92EA1">
              <w:rPr>
                <w:b/>
                <w:bCs/>
                <w:sz w:val="20"/>
                <w:szCs w:val="20"/>
              </w:rPr>
              <w:t>35,79292</w:t>
            </w:r>
          </w:p>
        </w:tc>
        <w:tc>
          <w:tcPr>
            <w:tcW w:w="132" w:type="pct"/>
            <w:vAlign w:val="center"/>
            <w:hideMark/>
          </w:tcPr>
          <w:p w14:paraId="6C97448E" w14:textId="77777777" w:rsidR="00D92EA1" w:rsidRPr="00D92EA1" w:rsidRDefault="00D92EA1" w:rsidP="00D92EA1">
            <w:pPr>
              <w:rPr>
                <w:sz w:val="20"/>
                <w:szCs w:val="20"/>
              </w:rPr>
            </w:pPr>
          </w:p>
        </w:tc>
      </w:tr>
      <w:tr w:rsidR="00D92EA1" w:rsidRPr="00D92EA1" w14:paraId="128D783F" w14:textId="77777777" w:rsidTr="00EB79E2">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3547526A" w14:textId="77777777" w:rsidR="00D92EA1" w:rsidRPr="00D92EA1" w:rsidRDefault="00D92EA1" w:rsidP="00D92EA1">
            <w:pPr>
              <w:rPr>
                <w:sz w:val="20"/>
                <w:szCs w:val="20"/>
              </w:rPr>
            </w:pPr>
            <w:r w:rsidRPr="00D92EA1">
              <w:rPr>
                <w:sz w:val="20"/>
                <w:szCs w:val="20"/>
              </w:rPr>
              <w:t>Капитальные вложения в объекты  государственной (муниципальной) собственности</w:t>
            </w:r>
          </w:p>
        </w:tc>
        <w:tc>
          <w:tcPr>
            <w:tcW w:w="1014" w:type="pct"/>
            <w:tcBorders>
              <w:top w:val="nil"/>
              <w:left w:val="nil"/>
              <w:bottom w:val="single" w:sz="4" w:space="0" w:color="auto"/>
              <w:right w:val="single" w:sz="4" w:space="0" w:color="auto"/>
            </w:tcBorders>
            <w:shd w:val="clear" w:color="000000" w:fill="FFFFFF"/>
            <w:hideMark/>
          </w:tcPr>
          <w:p w14:paraId="0C317FFC" w14:textId="77777777" w:rsidR="00D92EA1" w:rsidRPr="00D92EA1" w:rsidRDefault="00D92EA1" w:rsidP="00D92EA1">
            <w:pPr>
              <w:jc w:val="center"/>
              <w:rPr>
                <w:sz w:val="20"/>
                <w:szCs w:val="20"/>
              </w:rPr>
            </w:pPr>
            <w:r w:rsidRPr="00D92EA1">
              <w:rPr>
                <w:sz w:val="20"/>
                <w:szCs w:val="20"/>
              </w:rPr>
              <w:t>03 8 04 L1100</w:t>
            </w:r>
          </w:p>
        </w:tc>
        <w:tc>
          <w:tcPr>
            <w:tcW w:w="631" w:type="pct"/>
            <w:tcBorders>
              <w:top w:val="nil"/>
              <w:left w:val="nil"/>
              <w:bottom w:val="single" w:sz="4" w:space="0" w:color="auto"/>
              <w:right w:val="single" w:sz="4" w:space="0" w:color="auto"/>
            </w:tcBorders>
            <w:shd w:val="clear" w:color="000000" w:fill="FFFFFF"/>
            <w:hideMark/>
          </w:tcPr>
          <w:p w14:paraId="620797FF" w14:textId="77777777" w:rsidR="00D92EA1" w:rsidRPr="00D92EA1" w:rsidRDefault="00D92EA1" w:rsidP="00D92EA1">
            <w:pPr>
              <w:jc w:val="center"/>
              <w:rPr>
                <w:sz w:val="20"/>
                <w:szCs w:val="20"/>
              </w:rPr>
            </w:pPr>
            <w:r w:rsidRPr="00D92EA1">
              <w:rPr>
                <w:sz w:val="20"/>
                <w:szCs w:val="20"/>
              </w:rPr>
              <w:t>400</w:t>
            </w:r>
          </w:p>
        </w:tc>
        <w:tc>
          <w:tcPr>
            <w:tcW w:w="888" w:type="pct"/>
            <w:tcBorders>
              <w:top w:val="nil"/>
              <w:left w:val="nil"/>
              <w:bottom w:val="single" w:sz="4" w:space="0" w:color="auto"/>
              <w:right w:val="single" w:sz="4" w:space="0" w:color="auto"/>
            </w:tcBorders>
            <w:shd w:val="clear" w:color="000000" w:fill="FFFFFF"/>
            <w:noWrap/>
            <w:hideMark/>
          </w:tcPr>
          <w:p w14:paraId="585F0D58" w14:textId="77777777" w:rsidR="00D92EA1" w:rsidRPr="00D92EA1" w:rsidRDefault="00D92EA1" w:rsidP="00D92EA1">
            <w:pPr>
              <w:jc w:val="right"/>
              <w:rPr>
                <w:b/>
                <w:bCs/>
                <w:sz w:val="20"/>
                <w:szCs w:val="20"/>
              </w:rPr>
            </w:pPr>
            <w:r w:rsidRPr="00D92EA1">
              <w:rPr>
                <w:b/>
                <w:bCs/>
                <w:sz w:val="20"/>
                <w:szCs w:val="20"/>
              </w:rPr>
              <w:t>35,79292</w:t>
            </w:r>
          </w:p>
        </w:tc>
        <w:tc>
          <w:tcPr>
            <w:tcW w:w="132" w:type="pct"/>
            <w:vAlign w:val="center"/>
            <w:hideMark/>
          </w:tcPr>
          <w:p w14:paraId="518FBE89" w14:textId="77777777" w:rsidR="00D92EA1" w:rsidRPr="00D92EA1" w:rsidRDefault="00D92EA1" w:rsidP="00D92EA1">
            <w:pPr>
              <w:rPr>
                <w:sz w:val="20"/>
                <w:szCs w:val="20"/>
              </w:rPr>
            </w:pPr>
          </w:p>
        </w:tc>
      </w:tr>
      <w:tr w:rsidR="00D92EA1" w:rsidRPr="00D92EA1" w14:paraId="3FDB88C5" w14:textId="77777777" w:rsidTr="00EB79E2">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584AC0A2" w14:textId="77777777" w:rsidR="00D92EA1" w:rsidRPr="00D92EA1" w:rsidRDefault="00D92EA1" w:rsidP="00D92EA1">
            <w:pPr>
              <w:rPr>
                <w:sz w:val="20"/>
                <w:szCs w:val="20"/>
              </w:rPr>
            </w:pPr>
            <w:r w:rsidRPr="00D92EA1">
              <w:rPr>
                <w:sz w:val="20"/>
                <w:szCs w:val="20"/>
              </w:rPr>
              <w:t>Софинансирование создания и (или) модернизации инфраструктуры в сфере культуры муниципальной собственности</w:t>
            </w:r>
          </w:p>
        </w:tc>
        <w:tc>
          <w:tcPr>
            <w:tcW w:w="1014" w:type="pct"/>
            <w:tcBorders>
              <w:top w:val="nil"/>
              <w:left w:val="nil"/>
              <w:bottom w:val="single" w:sz="4" w:space="0" w:color="auto"/>
              <w:right w:val="single" w:sz="4" w:space="0" w:color="auto"/>
            </w:tcBorders>
            <w:shd w:val="clear" w:color="000000" w:fill="FFFFFF"/>
            <w:hideMark/>
          </w:tcPr>
          <w:p w14:paraId="46CCE616" w14:textId="77777777" w:rsidR="00D92EA1" w:rsidRPr="00D92EA1" w:rsidRDefault="00D92EA1" w:rsidP="00D92EA1">
            <w:pPr>
              <w:jc w:val="center"/>
              <w:rPr>
                <w:sz w:val="20"/>
                <w:szCs w:val="20"/>
              </w:rPr>
            </w:pPr>
            <w:r w:rsidRPr="00D92EA1">
              <w:rPr>
                <w:sz w:val="20"/>
                <w:szCs w:val="20"/>
              </w:rPr>
              <w:t>03 8 04 А1100</w:t>
            </w:r>
          </w:p>
        </w:tc>
        <w:tc>
          <w:tcPr>
            <w:tcW w:w="631" w:type="pct"/>
            <w:tcBorders>
              <w:top w:val="nil"/>
              <w:left w:val="nil"/>
              <w:bottom w:val="single" w:sz="4" w:space="0" w:color="auto"/>
              <w:right w:val="single" w:sz="4" w:space="0" w:color="auto"/>
            </w:tcBorders>
            <w:shd w:val="clear" w:color="000000" w:fill="FFFFFF"/>
            <w:hideMark/>
          </w:tcPr>
          <w:p w14:paraId="3DA3AEA9"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4B706CF9" w14:textId="77777777" w:rsidR="00D92EA1" w:rsidRPr="00D92EA1" w:rsidRDefault="00D92EA1" w:rsidP="00D92EA1">
            <w:pPr>
              <w:jc w:val="right"/>
              <w:rPr>
                <w:b/>
                <w:bCs/>
                <w:sz w:val="20"/>
                <w:szCs w:val="20"/>
              </w:rPr>
            </w:pPr>
            <w:r w:rsidRPr="00D92EA1">
              <w:rPr>
                <w:b/>
                <w:bCs/>
                <w:sz w:val="20"/>
                <w:szCs w:val="20"/>
              </w:rPr>
              <w:t>3 649,75765</w:t>
            </w:r>
          </w:p>
        </w:tc>
        <w:tc>
          <w:tcPr>
            <w:tcW w:w="132" w:type="pct"/>
            <w:vAlign w:val="center"/>
            <w:hideMark/>
          </w:tcPr>
          <w:p w14:paraId="331175A8" w14:textId="77777777" w:rsidR="00D92EA1" w:rsidRPr="00D92EA1" w:rsidRDefault="00D92EA1" w:rsidP="00D92EA1">
            <w:pPr>
              <w:rPr>
                <w:sz w:val="20"/>
                <w:szCs w:val="20"/>
              </w:rPr>
            </w:pPr>
          </w:p>
        </w:tc>
      </w:tr>
      <w:tr w:rsidR="00D92EA1" w:rsidRPr="00D92EA1" w14:paraId="567C7EE0" w14:textId="77777777" w:rsidTr="00EB79E2">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641AC621" w14:textId="77777777" w:rsidR="00D92EA1" w:rsidRPr="00D92EA1" w:rsidRDefault="00D92EA1" w:rsidP="00D92EA1">
            <w:pPr>
              <w:rPr>
                <w:sz w:val="20"/>
                <w:szCs w:val="20"/>
              </w:rPr>
            </w:pPr>
            <w:r w:rsidRPr="00D92EA1">
              <w:rPr>
                <w:sz w:val="20"/>
                <w:szCs w:val="20"/>
              </w:rPr>
              <w:t>Капитальные вложения в объекты  государственной (муниципальной) собственности</w:t>
            </w:r>
          </w:p>
        </w:tc>
        <w:tc>
          <w:tcPr>
            <w:tcW w:w="1014" w:type="pct"/>
            <w:tcBorders>
              <w:top w:val="nil"/>
              <w:left w:val="nil"/>
              <w:bottom w:val="single" w:sz="4" w:space="0" w:color="auto"/>
              <w:right w:val="single" w:sz="4" w:space="0" w:color="auto"/>
            </w:tcBorders>
            <w:shd w:val="clear" w:color="000000" w:fill="FFFFFF"/>
            <w:hideMark/>
          </w:tcPr>
          <w:p w14:paraId="722FD4A6" w14:textId="77777777" w:rsidR="00D92EA1" w:rsidRPr="00D92EA1" w:rsidRDefault="00D92EA1" w:rsidP="00D92EA1">
            <w:pPr>
              <w:jc w:val="center"/>
              <w:rPr>
                <w:sz w:val="20"/>
                <w:szCs w:val="20"/>
              </w:rPr>
            </w:pPr>
            <w:r w:rsidRPr="00D92EA1">
              <w:rPr>
                <w:sz w:val="20"/>
                <w:szCs w:val="20"/>
              </w:rPr>
              <w:t>03 8 04 А1100</w:t>
            </w:r>
          </w:p>
        </w:tc>
        <w:tc>
          <w:tcPr>
            <w:tcW w:w="631" w:type="pct"/>
            <w:tcBorders>
              <w:top w:val="nil"/>
              <w:left w:val="nil"/>
              <w:bottom w:val="single" w:sz="4" w:space="0" w:color="auto"/>
              <w:right w:val="single" w:sz="4" w:space="0" w:color="auto"/>
            </w:tcBorders>
            <w:shd w:val="clear" w:color="000000" w:fill="FFFFFF"/>
            <w:hideMark/>
          </w:tcPr>
          <w:p w14:paraId="2FFDDD64" w14:textId="77777777" w:rsidR="00D92EA1" w:rsidRPr="00D92EA1" w:rsidRDefault="00D92EA1" w:rsidP="00D92EA1">
            <w:pPr>
              <w:jc w:val="center"/>
              <w:rPr>
                <w:sz w:val="20"/>
                <w:szCs w:val="20"/>
              </w:rPr>
            </w:pPr>
            <w:r w:rsidRPr="00D92EA1">
              <w:rPr>
                <w:sz w:val="20"/>
                <w:szCs w:val="20"/>
              </w:rPr>
              <w:t>400</w:t>
            </w:r>
          </w:p>
        </w:tc>
        <w:tc>
          <w:tcPr>
            <w:tcW w:w="888" w:type="pct"/>
            <w:tcBorders>
              <w:top w:val="nil"/>
              <w:left w:val="nil"/>
              <w:bottom w:val="single" w:sz="4" w:space="0" w:color="auto"/>
              <w:right w:val="single" w:sz="4" w:space="0" w:color="auto"/>
            </w:tcBorders>
            <w:shd w:val="clear" w:color="000000" w:fill="FFFFFF"/>
            <w:noWrap/>
            <w:hideMark/>
          </w:tcPr>
          <w:p w14:paraId="39230D2F" w14:textId="77777777" w:rsidR="00D92EA1" w:rsidRPr="00D92EA1" w:rsidRDefault="00D92EA1" w:rsidP="00D92EA1">
            <w:pPr>
              <w:jc w:val="right"/>
              <w:rPr>
                <w:b/>
                <w:bCs/>
                <w:sz w:val="20"/>
                <w:szCs w:val="20"/>
              </w:rPr>
            </w:pPr>
            <w:r w:rsidRPr="00D92EA1">
              <w:rPr>
                <w:b/>
                <w:bCs/>
                <w:sz w:val="20"/>
                <w:szCs w:val="20"/>
              </w:rPr>
              <w:t>3 649,75765</w:t>
            </w:r>
          </w:p>
        </w:tc>
        <w:tc>
          <w:tcPr>
            <w:tcW w:w="132" w:type="pct"/>
            <w:vAlign w:val="center"/>
            <w:hideMark/>
          </w:tcPr>
          <w:p w14:paraId="10BDA556" w14:textId="77777777" w:rsidR="00D92EA1" w:rsidRPr="00D92EA1" w:rsidRDefault="00D92EA1" w:rsidP="00D92EA1">
            <w:pPr>
              <w:rPr>
                <w:sz w:val="20"/>
                <w:szCs w:val="20"/>
              </w:rPr>
            </w:pPr>
          </w:p>
        </w:tc>
      </w:tr>
      <w:tr w:rsidR="00D92EA1" w:rsidRPr="00D92EA1" w14:paraId="52832524" w14:textId="77777777" w:rsidTr="00EB79E2">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011C3EC8" w14:textId="77777777" w:rsidR="00D92EA1" w:rsidRPr="00D92EA1" w:rsidRDefault="00D92EA1" w:rsidP="00D92EA1">
            <w:pPr>
              <w:rPr>
                <w:b/>
                <w:bCs/>
                <w:sz w:val="20"/>
                <w:szCs w:val="20"/>
              </w:rPr>
            </w:pPr>
            <w:r w:rsidRPr="00D92EA1">
              <w:rPr>
                <w:b/>
                <w:bCs/>
                <w:sz w:val="20"/>
                <w:szCs w:val="20"/>
              </w:rPr>
              <w:t xml:space="preserve">Подпрограмма  «Предоставление мер  социальной поддержки в сфере культуры» </w:t>
            </w:r>
          </w:p>
        </w:tc>
        <w:tc>
          <w:tcPr>
            <w:tcW w:w="1014" w:type="pct"/>
            <w:tcBorders>
              <w:top w:val="nil"/>
              <w:left w:val="nil"/>
              <w:bottom w:val="single" w:sz="4" w:space="0" w:color="auto"/>
              <w:right w:val="single" w:sz="4" w:space="0" w:color="auto"/>
            </w:tcBorders>
            <w:shd w:val="clear" w:color="000000" w:fill="FFFFFF"/>
            <w:hideMark/>
          </w:tcPr>
          <w:p w14:paraId="33A1253F" w14:textId="77777777" w:rsidR="00D92EA1" w:rsidRPr="00D92EA1" w:rsidRDefault="00D92EA1" w:rsidP="00D92EA1">
            <w:pPr>
              <w:jc w:val="center"/>
              <w:rPr>
                <w:b/>
                <w:bCs/>
                <w:sz w:val="20"/>
                <w:szCs w:val="20"/>
              </w:rPr>
            </w:pPr>
            <w:r w:rsidRPr="00D92EA1">
              <w:rPr>
                <w:b/>
                <w:bCs/>
                <w:sz w:val="20"/>
                <w:szCs w:val="20"/>
              </w:rPr>
              <w:t>03 9 00 00000</w:t>
            </w:r>
          </w:p>
        </w:tc>
        <w:tc>
          <w:tcPr>
            <w:tcW w:w="631" w:type="pct"/>
            <w:tcBorders>
              <w:top w:val="nil"/>
              <w:left w:val="nil"/>
              <w:bottom w:val="single" w:sz="4" w:space="0" w:color="auto"/>
              <w:right w:val="single" w:sz="4" w:space="0" w:color="auto"/>
            </w:tcBorders>
            <w:shd w:val="clear" w:color="000000" w:fill="FFFFFF"/>
            <w:hideMark/>
          </w:tcPr>
          <w:p w14:paraId="481EAA45"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5B76E9E0" w14:textId="77777777" w:rsidR="00D92EA1" w:rsidRPr="00D92EA1" w:rsidRDefault="00D92EA1" w:rsidP="00D92EA1">
            <w:pPr>
              <w:jc w:val="right"/>
              <w:rPr>
                <w:b/>
                <w:bCs/>
                <w:sz w:val="20"/>
                <w:szCs w:val="20"/>
              </w:rPr>
            </w:pPr>
            <w:r w:rsidRPr="00D92EA1">
              <w:rPr>
                <w:b/>
                <w:bCs/>
                <w:sz w:val="20"/>
                <w:szCs w:val="20"/>
              </w:rPr>
              <w:t>130,00000</w:t>
            </w:r>
          </w:p>
        </w:tc>
        <w:tc>
          <w:tcPr>
            <w:tcW w:w="132" w:type="pct"/>
            <w:vAlign w:val="center"/>
            <w:hideMark/>
          </w:tcPr>
          <w:p w14:paraId="7BF71F92" w14:textId="77777777" w:rsidR="00D92EA1" w:rsidRPr="00D92EA1" w:rsidRDefault="00D92EA1" w:rsidP="00D92EA1">
            <w:pPr>
              <w:rPr>
                <w:sz w:val="20"/>
                <w:szCs w:val="20"/>
              </w:rPr>
            </w:pPr>
          </w:p>
        </w:tc>
      </w:tr>
      <w:tr w:rsidR="00D92EA1" w:rsidRPr="00D92EA1" w14:paraId="11A93710" w14:textId="77777777" w:rsidTr="00EB79E2">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0C34AEB9" w14:textId="77777777" w:rsidR="00D92EA1" w:rsidRPr="00D92EA1" w:rsidRDefault="00D92EA1" w:rsidP="00D92EA1">
            <w:pPr>
              <w:rPr>
                <w:sz w:val="20"/>
                <w:szCs w:val="20"/>
              </w:rPr>
            </w:pPr>
            <w:r w:rsidRPr="00D92EA1">
              <w:rPr>
                <w:sz w:val="20"/>
                <w:szCs w:val="20"/>
              </w:rPr>
              <w:t>Основное мероприятие «Ежегодная социальная выплата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p>
        </w:tc>
        <w:tc>
          <w:tcPr>
            <w:tcW w:w="1014" w:type="pct"/>
            <w:tcBorders>
              <w:top w:val="nil"/>
              <w:left w:val="nil"/>
              <w:bottom w:val="single" w:sz="4" w:space="0" w:color="auto"/>
              <w:right w:val="single" w:sz="4" w:space="0" w:color="auto"/>
            </w:tcBorders>
            <w:shd w:val="clear" w:color="000000" w:fill="FFFFFF"/>
            <w:hideMark/>
          </w:tcPr>
          <w:p w14:paraId="5C1F9E1C" w14:textId="77777777" w:rsidR="00D92EA1" w:rsidRPr="00D92EA1" w:rsidRDefault="00D92EA1" w:rsidP="00D92EA1">
            <w:pPr>
              <w:jc w:val="center"/>
              <w:rPr>
                <w:sz w:val="20"/>
                <w:szCs w:val="20"/>
              </w:rPr>
            </w:pPr>
            <w:r w:rsidRPr="00D92EA1">
              <w:rPr>
                <w:sz w:val="20"/>
                <w:szCs w:val="20"/>
              </w:rPr>
              <w:t>03 9 01 00000</w:t>
            </w:r>
          </w:p>
        </w:tc>
        <w:tc>
          <w:tcPr>
            <w:tcW w:w="631" w:type="pct"/>
            <w:tcBorders>
              <w:top w:val="nil"/>
              <w:left w:val="nil"/>
              <w:bottom w:val="single" w:sz="4" w:space="0" w:color="auto"/>
              <w:right w:val="single" w:sz="4" w:space="0" w:color="auto"/>
            </w:tcBorders>
            <w:shd w:val="clear" w:color="000000" w:fill="FFFFFF"/>
            <w:hideMark/>
          </w:tcPr>
          <w:p w14:paraId="44018D23"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0A903FF3" w14:textId="77777777" w:rsidR="00D92EA1" w:rsidRPr="00D92EA1" w:rsidRDefault="00D92EA1" w:rsidP="00D92EA1">
            <w:pPr>
              <w:jc w:val="right"/>
              <w:rPr>
                <w:b/>
                <w:bCs/>
                <w:sz w:val="20"/>
                <w:szCs w:val="20"/>
              </w:rPr>
            </w:pPr>
            <w:r w:rsidRPr="00D92EA1">
              <w:rPr>
                <w:b/>
                <w:bCs/>
                <w:sz w:val="20"/>
                <w:szCs w:val="20"/>
              </w:rPr>
              <w:t>130,00000</w:t>
            </w:r>
          </w:p>
        </w:tc>
        <w:tc>
          <w:tcPr>
            <w:tcW w:w="132" w:type="pct"/>
            <w:vAlign w:val="center"/>
            <w:hideMark/>
          </w:tcPr>
          <w:p w14:paraId="5AF204A6" w14:textId="77777777" w:rsidR="00D92EA1" w:rsidRPr="00D92EA1" w:rsidRDefault="00D92EA1" w:rsidP="00D92EA1">
            <w:pPr>
              <w:rPr>
                <w:sz w:val="20"/>
                <w:szCs w:val="20"/>
              </w:rPr>
            </w:pPr>
          </w:p>
        </w:tc>
      </w:tr>
      <w:tr w:rsidR="00D92EA1" w:rsidRPr="00D92EA1" w14:paraId="06B4EC3F" w14:textId="77777777" w:rsidTr="00EB79E2">
        <w:trPr>
          <w:trHeight w:val="247"/>
        </w:trPr>
        <w:tc>
          <w:tcPr>
            <w:tcW w:w="2334" w:type="pct"/>
            <w:tcBorders>
              <w:top w:val="nil"/>
              <w:left w:val="single" w:sz="4" w:space="0" w:color="auto"/>
              <w:bottom w:val="single" w:sz="4" w:space="0" w:color="auto"/>
              <w:right w:val="single" w:sz="4" w:space="0" w:color="auto"/>
            </w:tcBorders>
            <w:shd w:val="clear" w:color="000000" w:fill="FFFFFF"/>
            <w:hideMark/>
          </w:tcPr>
          <w:p w14:paraId="23B223BA" w14:textId="77777777" w:rsidR="00D92EA1" w:rsidRPr="00D92EA1" w:rsidRDefault="00D92EA1" w:rsidP="00D92EA1">
            <w:pPr>
              <w:rPr>
                <w:sz w:val="20"/>
                <w:szCs w:val="20"/>
              </w:rPr>
            </w:pPr>
            <w:r w:rsidRPr="00D92EA1">
              <w:rPr>
                <w:sz w:val="20"/>
                <w:szCs w:val="20"/>
              </w:rPr>
              <w:t>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p>
        </w:tc>
        <w:tc>
          <w:tcPr>
            <w:tcW w:w="1014" w:type="pct"/>
            <w:tcBorders>
              <w:top w:val="nil"/>
              <w:left w:val="nil"/>
              <w:bottom w:val="single" w:sz="4" w:space="0" w:color="auto"/>
              <w:right w:val="single" w:sz="4" w:space="0" w:color="auto"/>
            </w:tcBorders>
            <w:shd w:val="clear" w:color="000000" w:fill="FFFFFF"/>
            <w:hideMark/>
          </w:tcPr>
          <w:p w14:paraId="041151EB" w14:textId="77777777" w:rsidR="00D92EA1" w:rsidRPr="00D92EA1" w:rsidRDefault="00D92EA1" w:rsidP="00D92EA1">
            <w:pPr>
              <w:jc w:val="center"/>
              <w:rPr>
                <w:sz w:val="20"/>
                <w:szCs w:val="20"/>
              </w:rPr>
            </w:pPr>
            <w:r w:rsidRPr="00D92EA1">
              <w:rPr>
                <w:sz w:val="20"/>
                <w:szCs w:val="20"/>
              </w:rPr>
              <w:t>03 9 01 81400</w:t>
            </w:r>
          </w:p>
        </w:tc>
        <w:tc>
          <w:tcPr>
            <w:tcW w:w="631" w:type="pct"/>
            <w:tcBorders>
              <w:top w:val="nil"/>
              <w:left w:val="nil"/>
              <w:bottom w:val="single" w:sz="4" w:space="0" w:color="auto"/>
              <w:right w:val="single" w:sz="4" w:space="0" w:color="auto"/>
            </w:tcBorders>
            <w:shd w:val="clear" w:color="000000" w:fill="FFFFFF"/>
            <w:hideMark/>
          </w:tcPr>
          <w:p w14:paraId="27805274"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00E7FAD2" w14:textId="77777777" w:rsidR="00D92EA1" w:rsidRPr="00D92EA1" w:rsidRDefault="00D92EA1" w:rsidP="00D92EA1">
            <w:pPr>
              <w:jc w:val="right"/>
              <w:rPr>
                <w:b/>
                <w:bCs/>
                <w:sz w:val="20"/>
                <w:szCs w:val="20"/>
              </w:rPr>
            </w:pPr>
            <w:r w:rsidRPr="00D92EA1">
              <w:rPr>
                <w:b/>
                <w:bCs/>
                <w:sz w:val="20"/>
                <w:szCs w:val="20"/>
              </w:rPr>
              <w:t>130,00000</w:t>
            </w:r>
          </w:p>
        </w:tc>
        <w:tc>
          <w:tcPr>
            <w:tcW w:w="132" w:type="pct"/>
            <w:vAlign w:val="center"/>
            <w:hideMark/>
          </w:tcPr>
          <w:p w14:paraId="5E8DF320" w14:textId="77777777" w:rsidR="00D92EA1" w:rsidRPr="00D92EA1" w:rsidRDefault="00D92EA1" w:rsidP="00D92EA1">
            <w:pPr>
              <w:rPr>
                <w:sz w:val="20"/>
                <w:szCs w:val="20"/>
              </w:rPr>
            </w:pPr>
          </w:p>
        </w:tc>
      </w:tr>
      <w:tr w:rsidR="00D92EA1" w:rsidRPr="00D92EA1" w14:paraId="55518C16" w14:textId="77777777" w:rsidTr="00EB79E2">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65D7CEC1" w14:textId="77777777" w:rsidR="00D92EA1" w:rsidRPr="00D92EA1" w:rsidRDefault="00D92EA1" w:rsidP="00D92EA1">
            <w:pPr>
              <w:rPr>
                <w:sz w:val="20"/>
                <w:szCs w:val="20"/>
              </w:rPr>
            </w:pPr>
            <w:r w:rsidRPr="00D92EA1">
              <w:rPr>
                <w:sz w:val="20"/>
                <w:szCs w:val="20"/>
              </w:rPr>
              <w:t>Предоставление субсидий бюджетным, автономным учреждениям и иным некоммерческим организациям</w:t>
            </w:r>
          </w:p>
        </w:tc>
        <w:tc>
          <w:tcPr>
            <w:tcW w:w="1014" w:type="pct"/>
            <w:tcBorders>
              <w:top w:val="nil"/>
              <w:left w:val="nil"/>
              <w:bottom w:val="single" w:sz="4" w:space="0" w:color="auto"/>
              <w:right w:val="single" w:sz="4" w:space="0" w:color="auto"/>
            </w:tcBorders>
            <w:shd w:val="clear" w:color="000000" w:fill="FFFFFF"/>
            <w:hideMark/>
          </w:tcPr>
          <w:p w14:paraId="23239FDA" w14:textId="77777777" w:rsidR="00D92EA1" w:rsidRPr="00D92EA1" w:rsidRDefault="00D92EA1" w:rsidP="00D92EA1">
            <w:pPr>
              <w:jc w:val="center"/>
              <w:rPr>
                <w:sz w:val="20"/>
                <w:szCs w:val="20"/>
              </w:rPr>
            </w:pPr>
            <w:r w:rsidRPr="00D92EA1">
              <w:rPr>
                <w:sz w:val="20"/>
                <w:szCs w:val="20"/>
              </w:rPr>
              <w:t>03 9 01 81400</w:t>
            </w:r>
          </w:p>
        </w:tc>
        <w:tc>
          <w:tcPr>
            <w:tcW w:w="631" w:type="pct"/>
            <w:tcBorders>
              <w:top w:val="nil"/>
              <w:left w:val="nil"/>
              <w:bottom w:val="single" w:sz="4" w:space="0" w:color="auto"/>
              <w:right w:val="single" w:sz="4" w:space="0" w:color="auto"/>
            </w:tcBorders>
            <w:shd w:val="clear" w:color="000000" w:fill="FFFFFF"/>
            <w:hideMark/>
          </w:tcPr>
          <w:p w14:paraId="28B82A97" w14:textId="77777777" w:rsidR="00D92EA1" w:rsidRPr="00D92EA1" w:rsidRDefault="00D92EA1" w:rsidP="00D92EA1">
            <w:pPr>
              <w:jc w:val="center"/>
              <w:rPr>
                <w:sz w:val="20"/>
                <w:szCs w:val="20"/>
              </w:rPr>
            </w:pPr>
            <w:r w:rsidRPr="00D92EA1">
              <w:rPr>
                <w:sz w:val="20"/>
                <w:szCs w:val="20"/>
              </w:rPr>
              <w:t>600</w:t>
            </w:r>
          </w:p>
        </w:tc>
        <w:tc>
          <w:tcPr>
            <w:tcW w:w="888" w:type="pct"/>
            <w:tcBorders>
              <w:top w:val="nil"/>
              <w:left w:val="nil"/>
              <w:bottom w:val="single" w:sz="4" w:space="0" w:color="auto"/>
              <w:right w:val="single" w:sz="4" w:space="0" w:color="auto"/>
            </w:tcBorders>
            <w:shd w:val="clear" w:color="000000" w:fill="FFFFFF"/>
            <w:noWrap/>
            <w:hideMark/>
          </w:tcPr>
          <w:p w14:paraId="3C46A5C4" w14:textId="77777777" w:rsidR="00D92EA1" w:rsidRPr="00D92EA1" w:rsidRDefault="00D92EA1" w:rsidP="00D92EA1">
            <w:pPr>
              <w:jc w:val="right"/>
              <w:rPr>
                <w:b/>
                <w:bCs/>
                <w:sz w:val="20"/>
                <w:szCs w:val="20"/>
              </w:rPr>
            </w:pPr>
            <w:r w:rsidRPr="00D92EA1">
              <w:rPr>
                <w:b/>
                <w:bCs/>
                <w:sz w:val="20"/>
                <w:szCs w:val="20"/>
              </w:rPr>
              <w:t>130,00000</w:t>
            </w:r>
          </w:p>
        </w:tc>
        <w:tc>
          <w:tcPr>
            <w:tcW w:w="132" w:type="pct"/>
            <w:vAlign w:val="center"/>
            <w:hideMark/>
          </w:tcPr>
          <w:p w14:paraId="7D5231E8" w14:textId="77777777" w:rsidR="00D92EA1" w:rsidRPr="00D92EA1" w:rsidRDefault="00D92EA1" w:rsidP="00D92EA1">
            <w:pPr>
              <w:rPr>
                <w:sz w:val="20"/>
                <w:szCs w:val="20"/>
              </w:rPr>
            </w:pPr>
          </w:p>
        </w:tc>
      </w:tr>
      <w:tr w:rsidR="00D92EA1" w:rsidRPr="00D92EA1" w14:paraId="45447EE7" w14:textId="77777777" w:rsidTr="00EB79E2">
        <w:trPr>
          <w:trHeight w:val="185"/>
        </w:trPr>
        <w:tc>
          <w:tcPr>
            <w:tcW w:w="2334" w:type="pct"/>
            <w:tcBorders>
              <w:top w:val="nil"/>
              <w:left w:val="single" w:sz="4" w:space="0" w:color="auto"/>
              <w:bottom w:val="single" w:sz="4" w:space="0" w:color="auto"/>
              <w:right w:val="single" w:sz="4" w:space="0" w:color="auto"/>
            </w:tcBorders>
            <w:shd w:val="clear" w:color="000000" w:fill="FFFFFF"/>
            <w:hideMark/>
          </w:tcPr>
          <w:p w14:paraId="34781D1B" w14:textId="77777777" w:rsidR="00D92EA1" w:rsidRPr="00D92EA1" w:rsidRDefault="00D92EA1" w:rsidP="00D92EA1">
            <w:pPr>
              <w:rPr>
                <w:b/>
                <w:bCs/>
              </w:rPr>
            </w:pPr>
            <w:r w:rsidRPr="00D92EA1">
              <w:rPr>
                <w:b/>
                <w:bCs/>
              </w:rPr>
              <w:t>Муниципальная программа городского округа Тейково Ивановской области "Развитие физической культуры и спорта в городском округе Тейково Ивановской области"</w:t>
            </w:r>
          </w:p>
        </w:tc>
        <w:tc>
          <w:tcPr>
            <w:tcW w:w="1014" w:type="pct"/>
            <w:tcBorders>
              <w:top w:val="nil"/>
              <w:left w:val="nil"/>
              <w:bottom w:val="single" w:sz="4" w:space="0" w:color="auto"/>
              <w:right w:val="single" w:sz="4" w:space="0" w:color="auto"/>
            </w:tcBorders>
            <w:shd w:val="clear" w:color="000000" w:fill="FFFFFF"/>
            <w:hideMark/>
          </w:tcPr>
          <w:p w14:paraId="7F016AF9" w14:textId="77777777" w:rsidR="00D92EA1" w:rsidRPr="00D92EA1" w:rsidRDefault="00D92EA1" w:rsidP="00D92EA1">
            <w:pPr>
              <w:jc w:val="center"/>
              <w:rPr>
                <w:b/>
                <w:bCs/>
                <w:sz w:val="20"/>
                <w:szCs w:val="20"/>
              </w:rPr>
            </w:pPr>
            <w:r w:rsidRPr="00D92EA1">
              <w:rPr>
                <w:b/>
                <w:bCs/>
                <w:sz w:val="20"/>
                <w:szCs w:val="20"/>
              </w:rPr>
              <w:t>04 0 00 00000</w:t>
            </w:r>
          </w:p>
        </w:tc>
        <w:tc>
          <w:tcPr>
            <w:tcW w:w="631" w:type="pct"/>
            <w:tcBorders>
              <w:top w:val="nil"/>
              <w:left w:val="nil"/>
              <w:bottom w:val="single" w:sz="4" w:space="0" w:color="auto"/>
              <w:right w:val="single" w:sz="4" w:space="0" w:color="auto"/>
            </w:tcBorders>
            <w:shd w:val="clear" w:color="000000" w:fill="FFFFFF"/>
            <w:hideMark/>
          </w:tcPr>
          <w:p w14:paraId="7471CE50"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4D04B6A4" w14:textId="77777777" w:rsidR="00D92EA1" w:rsidRPr="00D92EA1" w:rsidRDefault="00D92EA1" w:rsidP="00D92EA1">
            <w:pPr>
              <w:jc w:val="right"/>
              <w:rPr>
                <w:b/>
                <w:bCs/>
                <w:sz w:val="20"/>
                <w:szCs w:val="20"/>
              </w:rPr>
            </w:pPr>
            <w:r w:rsidRPr="00D92EA1">
              <w:rPr>
                <w:b/>
                <w:bCs/>
                <w:sz w:val="20"/>
                <w:szCs w:val="20"/>
              </w:rPr>
              <w:t>1 700,00000</w:t>
            </w:r>
          </w:p>
        </w:tc>
        <w:tc>
          <w:tcPr>
            <w:tcW w:w="132" w:type="pct"/>
            <w:vAlign w:val="center"/>
            <w:hideMark/>
          </w:tcPr>
          <w:p w14:paraId="48DF9ADA" w14:textId="77777777" w:rsidR="00D92EA1" w:rsidRPr="00D92EA1" w:rsidRDefault="00D92EA1" w:rsidP="00D92EA1">
            <w:pPr>
              <w:rPr>
                <w:sz w:val="20"/>
                <w:szCs w:val="20"/>
              </w:rPr>
            </w:pPr>
          </w:p>
        </w:tc>
      </w:tr>
      <w:tr w:rsidR="00D92EA1" w:rsidRPr="00D92EA1" w14:paraId="0448D2A5" w14:textId="77777777" w:rsidTr="00EB79E2">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6FC5385C" w14:textId="77777777" w:rsidR="00D92EA1" w:rsidRPr="00D92EA1" w:rsidRDefault="00D92EA1" w:rsidP="00D92EA1">
            <w:pPr>
              <w:rPr>
                <w:b/>
                <w:bCs/>
                <w:sz w:val="20"/>
                <w:szCs w:val="20"/>
              </w:rPr>
            </w:pPr>
            <w:r w:rsidRPr="00D92EA1">
              <w:rPr>
                <w:b/>
                <w:bCs/>
                <w:sz w:val="20"/>
                <w:szCs w:val="20"/>
              </w:rPr>
              <w:t>Подпрограмма «Организация физкультурных мероприятий, спортивных мероприятий и участия спортсменов городского округа Тейково Ивановской области в соревнованиях»</w:t>
            </w:r>
          </w:p>
        </w:tc>
        <w:tc>
          <w:tcPr>
            <w:tcW w:w="1014" w:type="pct"/>
            <w:tcBorders>
              <w:top w:val="nil"/>
              <w:left w:val="nil"/>
              <w:bottom w:val="single" w:sz="4" w:space="0" w:color="auto"/>
              <w:right w:val="single" w:sz="4" w:space="0" w:color="auto"/>
            </w:tcBorders>
            <w:shd w:val="clear" w:color="000000" w:fill="FFFFFF"/>
            <w:hideMark/>
          </w:tcPr>
          <w:p w14:paraId="7C101675" w14:textId="77777777" w:rsidR="00D92EA1" w:rsidRPr="00D92EA1" w:rsidRDefault="00D92EA1" w:rsidP="00D92EA1">
            <w:pPr>
              <w:jc w:val="center"/>
              <w:rPr>
                <w:b/>
                <w:bCs/>
                <w:sz w:val="20"/>
                <w:szCs w:val="20"/>
              </w:rPr>
            </w:pPr>
            <w:r w:rsidRPr="00D92EA1">
              <w:rPr>
                <w:b/>
                <w:bCs/>
                <w:sz w:val="20"/>
                <w:szCs w:val="20"/>
              </w:rPr>
              <w:t>04 1 00 00000</w:t>
            </w:r>
          </w:p>
        </w:tc>
        <w:tc>
          <w:tcPr>
            <w:tcW w:w="631" w:type="pct"/>
            <w:tcBorders>
              <w:top w:val="nil"/>
              <w:left w:val="nil"/>
              <w:bottom w:val="single" w:sz="4" w:space="0" w:color="auto"/>
              <w:right w:val="single" w:sz="4" w:space="0" w:color="auto"/>
            </w:tcBorders>
            <w:shd w:val="clear" w:color="000000" w:fill="FFFFFF"/>
            <w:hideMark/>
          </w:tcPr>
          <w:p w14:paraId="103A7C38"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2EBC319C" w14:textId="77777777" w:rsidR="00D92EA1" w:rsidRPr="00D92EA1" w:rsidRDefault="00D92EA1" w:rsidP="00D92EA1">
            <w:pPr>
              <w:jc w:val="right"/>
              <w:rPr>
                <w:b/>
                <w:bCs/>
                <w:sz w:val="20"/>
                <w:szCs w:val="20"/>
              </w:rPr>
            </w:pPr>
            <w:r w:rsidRPr="00D92EA1">
              <w:rPr>
                <w:b/>
                <w:bCs/>
                <w:sz w:val="20"/>
                <w:szCs w:val="20"/>
              </w:rPr>
              <w:t>1 700,00000</w:t>
            </w:r>
          </w:p>
        </w:tc>
        <w:tc>
          <w:tcPr>
            <w:tcW w:w="132" w:type="pct"/>
            <w:vAlign w:val="center"/>
            <w:hideMark/>
          </w:tcPr>
          <w:p w14:paraId="04C7E92B" w14:textId="77777777" w:rsidR="00D92EA1" w:rsidRPr="00D92EA1" w:rsidRDefault="00D92EA1" w:rsidP="00D92EA1">
            <w:pPr>
              <w:rPr>
                <w:sz w:val="20"/>
                <w:szCs w:val="20"/>
              </w:rPr>
            </w:pPr>
          </w:p>
        </w:tc>
      </w:tr>
      <w:tr w:rsidR="00D92EA1" w:rsidRPr="00D92EA1" w14:paraId="78AA0426" w14:textId="77777777" w:rsidTr="00EB79E2">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78C5A402" w14:textId="77777777" w:rsidR="00D92EA1" w:rsidRPr="00D92EA1" w:rsidRDefault="00D92EA1" w:rsidP="00D92EA1">
            <w:pPr>
              <w:rPr>
                <w:sz w:val="20"/>
                <w:szCs w:val="20"/>
              </w:rPr>
            </w:pPr>
            <w:r w:rsidRPr="00D92EA1">
              <w:rPr>
                <w:sz w:val="20"/>
                <w:szCs w:val="20"/>
              </w:rPr>
              <w:t>Основное мероприятие  «Организация физкультурных мероприятий, спортивных мероприятий, направленных на популяризацию массовых видов спорта»</w:t>
            </w:r>
          </w:p>
        </w:tc>
        <w:tc>
          <w:tcPr>
            <w:tcW w:w="1014" w:type="pct"/>
            <w:tcBorders>
              <w:top w:val="nil"/>
              <w:left w:val="nil"/>
              <w:bottom w:val="single" w:sz="4" w:space="0" w:color="auto"/>
              <w:right w:val="single" w:sz="4" w:space="0" w:color="auto"/>
            </w:tcBorders>
            <w:shd w:val="clear" w:color="000000" w:fill="FFFFFF"/>
            <w:hideMark/>
          </w:tcPr>
          <w:p w14:paraId="5131D70A" w14:textId="77777777" w:rsidR="00D92EA1" w:rsidRPr="00D92EA1" w:rsidRDefault="00D92EA1" w:rsidP="00D92EA1">
            <w:pPr>
              <w:jc w:val="center"/>
              <w:rPr>
                <w:sz w:val="20"/>
                <w:szCs w:val="20"/>
              </w:rPr>
            </w:pPr>
            <w:r w:rsidRPr="00D92EA1">
              <w:rPr>
                <w:sz w:val="20"/>
                <w:szCs w:val="20"/>
              </w:rPr>
              <w:t>04 1 01 00000</w:t>
            </w:r>
          </w:p>
        </w:tc>
        <w:tc>
          <w:tcPr>
            <w:tcW w:w="631" w:type="pct"/>
            <w:tcBorders>
              <w:top w:val="nil"/>
              <w:left w:val="nil"/>
              <w:bottom w:val="single" w:sz="4" w:space="0" w:color="auto"/>
              <w:right w:val="single" w:sz="4" w:space="0" w:color="auto"/>
            </w:tcBorders>
            <w:shd w:val="clear" w:color="000000" w:fill="FFFFFF"/>
            <w:hideMark/>
          </w:tcPr>
          <w:p w14:paraId="00136D48"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0454240C" w14:textId="77777777" w:rsidR="00D92EA1" w:rsidRPr="00D92EA1" w:rsidRDefault="00D92EA1" w:rsidP="00D92EA1">
            <w:pPr>
              <w:jc w:val="right"/>
              <w:rPr>
                <w:b/>
                <w:bCs/>
                <w:sz w:val="20"/>
                <w:szCs w:val="20"/>
              </w:rPr>
            </w:pPr>
            <w:r w:rsidRPr="00D92EA1">
              <w:rPr>
                <w:b/>
                <w:bCs/>
                <w:sz w:val="20"/>
                <w:szCs w:val="20"/>
              </w:rPr>
              <w:t>521,00000</w:t>
            </w:r>
          </w:p>
        </w:tc>
        <w:tc>
          <w:tcPr>
            <w:tcW w:w="132" w:type="pct"/>
            <w:vAlign w:val="center"/>
            <w:hideMark/>
          </w:tcPr>
          <w:p w14:paraId="2AF79F61" w14:textId="77777777" w:rsidR="00D92EA1" w:rsidRPr="00D92EA1" w:rsidRDefault="00D92EA1" w:rsidP="00D92EA1">
            <w:pPr>
              <w:rPr>
                <w:sz w:val="20"/>
                <w:szCs w:val="20"/>
              </w:rPr>
            </w:pPr>
          </w:p>
        </w:tc>
      </w:tr>
      <w:tr w:rsidR="00D92EA1" w:rsidRPr="00D92EA1" w14:paraId="49456D53" w14:textId="77777777" w:rsidTr="00EB79E2">
        <w:trPr>
          <w:trHeight w:val="267"/>
        </w:trPr>
        <w:tc>
          <w:tcPr>
            <w:tcW w:w="2334" w:type="pct"/>
            <w:tcBorders>
              <w:top w:val="nil"/>
              <w:left w:val="single" w:sz="4" w:space="0" w:color="auto"/>
              <w:bottom w:val="single" w:sz="4" w:space="0" w:color="auto"/>
              <w:right w:val="single" w:sz="4" w:space="0" w:color="auto"/>
            </w:tcBorders>
            <w:shd w:val="clear" w:color="000000" w:fill="FFFFFF"/>
            <w:hideMark/>
          </w:tcPr>
          <w:p w14:paraId="2D6E3179" w14:textId="77777777" w:rsidR="00D92EA1" w:rsidRPr="00D92EA1" w:rsidRDefault="00D92EA1" w:rsidP="00D92EA1">
            <w:pPr>
              <w:rPr>
                <w:sz w:val="20"/>
                <w:szCs w:val="20"/>
              </w:rPr>
            </w:pPr>
            <w:r w:rsidRPr="00D92EA1">
              <w:rPr>
                <w:sz w:val="20"/>
                <w:szCs w:val="20"/>
              </w:rPr>
              <w:t xml:space="preserve">Организация физкультурных мероприятий, </w:t>
            </w:r>
            <w:r w:rsidRPr="00D92EA1">
              <w:rPr>
                <w:sz w:val="20"/>
                <w:szCs w:val="20"/>
              </w:rPr>
              <w:br/>
              <w:t>спортивных мероприятий, направленных на популяризацию массовых видов спорта</w:t>
            </w:r>
          </w:p>
        </w:tc>
        <w:tc>
          <w:tcPr>
            <w:tcW w:w="1014" w:type="pct"/>
            <w:tcBorders>
              <w:top w:val="nil"/>
              <w:left w:val="nil"/>
              <w:bottom w:val="single" w:sz="4" w:space="0" w:color="auto"/>
              <w:right w:val="single" w:sz="4" w:space="0" w:color="auto"/>
            </w:tcBorders>
            <w:shd w:val="clear" w:color="000000" w:fill="FFFFFF"/>
            <w:hideMark/>
          </w:tcPr>
          <w:p w14:paraId="776CB89C" w14:textId="77777777" w:rsidR="00D92EA1" w:rsidRPr="00D92EA1" w:rsidRDefault="00D92EA1" w:rsidP="00D92EA1">
            <w:pPr>
              <w:jc w:val="center"/>
              <w:rPr>
                <w:sz w:val="20"/>
                <w:szCs w:val="20"/>
              </w:rPr>
            </w:pPr>
            <w:r w:rsidRPr="00D92EA1">
              <w:rPr>
                <w:sz w:val="20"/>
                <w:szCs w:val="20"/>
              </w:rPr>
              <w:t>04 1 01 20150</w:t>
            </w:r>
          </w:p>
        </w:tc>
        <w:tc>
          <w:tcPr>
            <w:tcW w:w="631" w:type="pct"/>
            <w:tcBorders>
              <w:top w:val="nil"/>
              <w:left w:val="nil"/>
              <w:bottom w:val="single" w:sz="4" w:space="0" w:color="auto"/>
              <w:right w:val="single" w:sz="4" w:space="0" w:color="auto"/>
            </w:tcBorders>
            <w:shd w:val="clear" w:color="000000" w:fill="FFFFFF"/>
            <w:hideMark/>
          </w:tcPr>
          <w:p w14:paraId="20F327B8"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2B4778D0" w14:textId="77777777" w:rsidR="00D92EA1" w:rsidRPr="00D92EA1" w:rsidRDefault="00D92EA1" w:rsidP="00D92EA1">
            <w:pPr>
              <w:jc w:val="right"/>
              <w:rPr>
                <w:b/>
                <w:bCs/>
                <w:sz w:val="20"/>
                <w:szCs w:val="20"/>
              </w:rPr>
            </w:pPr>
            <w:r w:rsidRPr="00D92EA1">
              <w:rPr>
                <w:b/>
                <w:bCs/>
                <w:sz w:val="20"/>
                <w:szCs w:val="20"/>
              </w:rPr>
              <w:t>521,00000</w:t>
            </w:r>
          </w:p>
        </w:tc>
        <w:tc>
          <w:tcPr>
            <w:tcW w:w="132" w:type="pct"/>
            <w:vAlign w:val="center"/>
            <w:hideMark/>
          </w:tcPr>
          <w:p w14:paraId="6FF29B87" w14:textId="77777777" w:rsidR="00D92EA1" w:rsidRPr="00D92EA1" w:rsidRDefault="00D92EA1" w:rsidP="00D92EA1">
            <w:pPr>
              <w:rPr>
                <w:sz w:val="20"/>
                <w:szCs w:val="20"/>
              </w:rPr>
            </w:pPr>
          </w:p>
        </w:tc>
      </w:tr>
      <w:tr w:rsidR="00D92EA1" w:rsidRPr="00D92EA1" w14:paraId="0DCDFF6E" w14:textId="77777777" w:rsidTr="00EB79E2">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077FD68F" w14:textId="77777777" w:rsidR="00D92EA1" w:rsidRPr="00D92EA1" w:rsidRDefault="00D92EA1" w:rsidP="00D92EA1">
            <w:pPr>
              <w:rPr>
                <w:sz w:val="20"/>
                <w:szCs w:val="20"/>
              </w:rPr>
            </w:pPr>
            <w:r w:rsidRPr="00D92EA1">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14" w:type="pct"/>
            <w:tcBorders>
              <w:top w:val="nil"/>
              <w:left w:val="nil"/>
              <w:bottom w:val="single" w:sz="4" w:space="0" w:color="auto"/>
              <w:right w:val="single" w:sz="4" w:space="0" w:color="auto"/>
            </w:tcBorders>
            <w:shd w:val="clear" w:color="000000" w:fill="FFFFFF"/>
            <w:hideMark/>
          </w:tcPr>
          <w:p w14:paraId="4E56D16A" w14:textId="77777777" w:rsidR="00D92EA1" w:rsidRPr="00D92EA1" w:rsidRDefault="00D92EA1" w:rsidP="00D92EA1">
            <w:pPr>
              <w:jc w:val="center"/>
              <w:rPr>
                <w:sz w:val="20"/>
                <w:szCs w:val="20"/>
              </w:rPr>
            </w:pPr>
            <w:r w:rsidRPr="00D92EA1">
              <w:rPr>
                <w:sz w:val="20"/>
                <w:szCs w:val="20"/>
              </w:rPr>
              <w:t>04 1 01 20150</w:t>
            </w:r>
          </w:p>
        </w:tc>
        <w:tc>
          <w:tcPr>
            <w:tcW w:w="631" w:type="pct"/>
            <w:tcBorders>
              <w:top w:val="nil"/>
              <w:left w:val="nil"/>
              <w:bottom w:val="single" w:sz="4" w:space="0" w:color="auto"/>
              <w:right w:val="single" w:sz="4" w:space="0" w:color="auto"/>
            </w:tcBorders>
            <w:shd w:val="clear" w:color="000000" w:fill="FFFFFF"/>
            <w:hideMark/>
          </w:tcPr>
          <w:p w14:paraId="73ACA273" w14:textId="77777777" w:rsidR="00D92EA1" w:rsidRPr="00D92EA1" w:rsidRDefault="00D92EA1" w:rsidP="00D92EA1">
            <w:pPr>
              <w:jc w:val="center"/>
              <w:rPr>
                <w:sz w:val="20"/>
                <w:szCs w:val="20"/>
              </w:rPr>
            </w:pPr>
            <w:r w:rsidRPr="00D92EA1">
              <w:rPr>
                <w:sz w:val="20"/>
                <w:szCs w:val="20"/>
              </w:rPr>
              <w:t>100</w:t>
            </w:r>
          </w:p>
        </w:tc>
        <w:tc>
          <w:tcPr>
            <w:tcW w:w="888" w:type="pct"/>
            <w:tcBorders>
              <w:top w:val="nil"/>
              <w:left w:val="nil"/>
              <w:bottom w:val="single" w:sz="4" w:space="0" w:color="auto"/>
              <w:right w:val="single" w:sz="4" w:space="0" w:color="auto"/>
            </w:tcBorders>
            <w:shd w:val="clear" w:color="000000" w:fill="FFFFFF"/>
            <w:noWrap/>
            <w:hideMark/>
          </w:tcPr>
          <w:p w14:paraId="40E118E7" w14:textId="77777777" w:rsidR="00D92EA1" w:rsidRPr="00D92EA1" w:rsidRDefault="00D92EA1" w:rsidP="00D92EA1">
            <w:pPr>
              <w:jc w:val="right"/>
              <w:rPr>
                <w:b/>
                <w:bCs/>
                <w:sz w:val="20"/>
                <w:szCs w:val="20"/>
              </w:rPr>
            </w:pPr>
            <w:r w:rsidRPr="00D92EA1">
              <w:rPr>
                <w:b/>
                <w:bCs/>
                <w:sz w:val="20"/>
                <w:szCs w:val="20"/>
              </w:rPr>
              <w:t>349,00000</w:t>
            </w:r>
          </w:p>
        </w:tc>
        <w:tc>
          <w:tcPr>
            <w:tcW w:w="132" w:type="pct"/>
            <w:vAlign w:val="center"/>
            <w:hideMark/>
          </w:tcPr>
          <w:p w14:paraId="16852AF7" w14:textId="77777777" w:rsidR="00D92EA1" w:rsidRPr="00D92EA1" w:rsidRDefault="00D92EA1" w:rsidP="00D92EA1">
            <w:pPr>
              <w:rPr>
                <w:sz w:val="20"/>
                <w:szCs w:val="20"/>
              </w:rPr>
            </w:pPr>
          </w:p>
        </w:tc>
      </w:tr>
      <w:tr w:rsidR="00D92EA1" w:rsidRPr="00D92EA1" w14:paraId="69F80500" w14:textId="77777777" w:rsidTr="00EB79E2">
        <w:trPr>
          <w:trHeight w:val="145"/>
        </w:trPr>
        <w:tc>
          <w:tcPr>
            <w:tcW w:w="2334" w:type="pct"/>
            <w:tcBorders>
              <w:top w:val="nil"/>
              <w:left w:val="single" w:sz="4" w:space="0" w:color="auto"/>
              <w:bottom w:val="single" w:sz="4" w:space="0" w:color="auto"/>
              <w:right w:val="single" w:sz="4" w:space="0" w:color="auto"/>
            </w:tcBorders>
            <w:shd w:val="clear" w:color="000000" w:fill="FFFFFF"/>
            <w:hideMark/>
          </w:tcPr>
          <w:p w14:paraId="32CCCD31" w14:textId="77777777" w:rsidR="00D92EA1" w:rsidRPr="00D92EA1" w:rsidRDefault="00D92EA1" w:rsidP="00D92EA1">
            <w:pPr>
              <w:rPr>
                <w:sz w:val="20"/>
                <w:szCs w:val="20"/>
              </w:rPr>
            </w:pPr>
            <w:r w:rsidRPr="00D92EA1">
              <w:rPr>
                <w:sz w:val="20"/>
                <w:szCs w:val="20"/>
              </w:rPr>
              <w:t xml:space="preserve">Закупка товаров, работ и услуг для </w:t>
            </w:r>
            <w:r w:rsidRPr="00D92EA1">
              <w:rPr>
                <w:sz w:val="20"/>
                <w:szCs w:val="20"/>
              </w:rPr>
              <w:br/>
              <w:t>обеспечения государственных (муниципальных) нужд</w:t>
            </w:r>
          </w:p>
        </w:tc>
        <w:tc>
          <w:tcPr>
            <w:tcW w:w="1014" w:type="pct"/>
            <w:tcBorders>
              <w:top w:val="nil"/>
              <w:left w:val="nil"/>
              <w:bottom w:val="single" w:sz="4" w:space="0" w:color="auto"/>
              <w:right w:val="single" w:sz="4" w:space="0" w:color="auto"/>
            </w:tcBorders>
            <w:shd w:val="clear" w:color="000000" w:fill="FFFFFF"/>
            <w:hideMark/>
          </w:tcPr>
          <w:p w14:paraId="75E8AD69" w14:textId="77777777" w:rsidR="00D92EA1" w:rsidRPr="00D92EA1" w:rsidRDefault="00D92EA1" w:rsidP="00D92EA1">
            <w:pPr>
              <w:jc w:val="center"/>
              <w:rPr>
                <w:sz w:val="20"/>
                <w:szCs w:val="20"/>
              </w:rPr>
            </w:pPr>
            <w:r w:rsidRPr="00D92EA1">
              <w:rPr>
                <w:sz w:val="20"/>
                <w:szCs w:val="20"/>
              </w:rPr>
              <w:t>04 1 01 20150</w:t>
            </w:r>
          </w:p>
        </w:tc>
        <w:tc>
          <w:tcPr>
            <w:tcW w:w="631" w:type="pct"/>
            <w:tcBorders>
              <w:top w:val="nil"/>
              <w:left w:val="nil"/>
              <w:bottom w:val="single" w:sz="4" w:space="0" w:color="auto"/>
              <w:right w:val="single" w:sz="4" w:space="0" w:color="auto"/>
            </w:tcBorders>
            <w:shd w:val="clear" w:color="000000" w:fill="FFFFFF"/>
            <w:hideMark/>
          </w:tcPr>
          <w:p w14:paraId="7A518276" w14:textId="77777777" w:rsidR="00D92EA1" w:rsidRPr="00D92EA1" w:rsidRDefault="00D92EA1" w:rsidP="00D92EA1">
            <w:pPr>
              <w:jc w:val="center"/>
              <w:rPr>
                <w:sz w:val="20"/>
                <w:szCs w:val="20"/>
              </w:rPr>
            </w:pPr>
            <w:r w:rsidRPr="00D92EA1">
              <w:rPr>
                <w:sz w:val="20"/>
                <w:szCs w:val="20"/>
              </w:rPr>
              <w:t>200</w:t>
            </w:r>
          </w:p>
        </w:tc>
        <w:tc>
          <w:tcPr>
            <w:tcW w:w="888" w:type="pct"/>
            <w:tcBorders>
              <w:top w:val="nil"/>
              <w:left w:val="nil"/>
              <w:bottom w:val="single" w:sz="4" w:space="0" w:color="auto"/>
              <w:right w:val="single" w:sz="4" w:space="0" w:color="auto"/>
            </w:tcBorders>
            <w:shd w:val="clear" w:color="000000" w:fill="FFFFFF"/>
            <w:noWrap/>
            <w:hideMark/>
          </w:tcPr>
          <w:p w14:paraId="2406E9AC" w14:textId="77777777" w:rsidR="00D92EA1" w:rsidRPr="00D92EA1" w:rsidRDefault="00D92EA1" w:rsidP="00D92EA1">
            <w:pPr>
              <w:jc w:val="right"/>
              <w:rPr>
                <w:b/>
                <w:bCs/>
                <w:sz w:val="20"/>
                <w:szCs w:val="20"/>
              </w:rPr>
            </w:pPr>
            <w:r w:rsidRPr="00D92EA1">
              <w:rPr>
                <w:b/>
                <w:bCs/>
                <w:sz w:val="20"/>
                <w:szCs w:val="20"/>
              </w:rPr>
              <w:t>172,00000</w:t>
            </w:r>
          </w:p>
        </w:tc>
        <w:tc>
          <w:tcPr>
            <w:tcW w:w="132" w:type="pct"/>
            <w:vAlign w:val="center"/>
            <w:hideMark/>
          </w:tcPr>
          <w:p w14:paraId="383F2841" w14:textId="77777777" w:rsidR="00D92EA1" w:rsidRPr="00D92EA1" w:rsidRDefault="00D92EA1" w:rsidP="00D92EA1">
            <w:pPr>
              <w:rPr>
                <w:sz w:val="20"/>
                <w:szCs w:val="20"/>
              </w:rPr>
            </w:pPr>
          </w:p>
        </w:tc>
      </w:tr>
      <w:tr w:rsidR="00D92EA1" w:rsidRPr="00D92EA1" w14:paraId="2E43640D" w14:textId="77777777" w:rsidTr="00EB79E2">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6AE4C476" w14:textId="77777777" w:rsidR="00D92EA1" w:rsidRPr="00D92EA1" w:rsidRDefault="00D92EA1" w:rsidP="00D92EA1">
            <w:pPr>
              <w:rPr>
                <w:sz w:val="20"/>
                <w:szCs w:val="20"/>
              </w:rPr>
            </w:pPr>
            <w:r w:rsidRPr="00D92EA1">
              <w:rPr>
                <w:sz w:val="20"/>
                <w:szCs w:val="20"/>
              </w:rPr>
              <w:t>Основное мероприятие  «Организация  участия спортсменов городского округа Тейково Ивановской области в выездных мероприятиях»</w:t>
            </w:r>
          </w:p>
        </w:tc>
        <w:tc>
          <w:tcPr>
            <w:tcW w:w="1014" w:type="pct"/>
            <w:tcBorders>
              <w:top w:val="nil"/>
              <w:left w:val="nil"/>
              <w:bottom w:val="single" w:sz="4" w:space="0" w:color="auto"/>
              <w:right w:val="single" w:sz="4" w:space="0" w:color="auto"/>
            </w:tcBorders>
            <w:shd w:val="clear" w:color="000000" w:fill="FFFFFF"/>
            <w:hideMark/>
          </w:tcPr>
          <w:p w14:paraId="6551DF8C" w14:textId="77777777" w:rsidR="00D92EA1" w:rsidRPr="00D92EA1" w:rsidRDefault="00D92EA1" w:rsidP="00D92EA1">
            <w:pPr>
              <w:jc w:val="center"/>
              <w:rPr>
                <w:sz w:val="20"/>
                <w:szCs w:val="20"/>
              </w:rPr>
            </w:pPr>
            <w:r w:rsidRPr="00D92EA1">
              <w:rPr>
                <w:sz w:val="20"/>
                <w:szCs w:val="20"/>
              </w:rPr>
              <w:t>04 1 02 00000</w:t>
            </w:r>
          </w:p>
        </w:tc>
        <w:tc>
          <w:tcPr>
            <w:tcW w:w="631" w:type="pct"/>
            <w:tcBorders>
              <w:top w:val="nil"/>
              <w:left w:val="nil"/>
              <w:bottom w:val="single" w:sz="4" w:space="0" w:color="auto"/>
              <w:right w:val="single" w:sz="4" w:space="0" w:color="auto"/>
            </w:tcBorders>
            <w:shd w:val="clear" w:color="000000" w:fill="FFFFFF"/>
            <w:hideMark/>
          </w:tcPr>
          <w:p w14:paraId="10F9E14B"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5D44AF25" w14:textId="77777777" w:rsidR="00D92EA1" w:rsidRPr="00D92EA1" w:rsidRDefault="00D92EA1" w:rsidP="00D92EA1">
            <w:pPr>
              <w:jc w:val="right"/>
              <w:rPr>
                <w:b/>
                <w:bCs/>
                <w:sz w:val="20"/>
                <w:szCs w:val="20"/>
              </w:rPr>
            </w:pPr>
            <w:r w:rsidRPr="00D92EA1">
              <w:rPr>
                <w:b/>
                <w:bCs/>
                <w:sz w:val="20"/>
                <w:szCs w:val="20"/>
              </w:rPr>
              <w:t>945,50000</w:t>
            </w:r>
          </w:p>
        </w:tc>
        <w:tc>
          <w:tcPr>
            <w:tcW w:w="132" w:type="pct"/>
            <w:vAlign w:val="center"/>
            <w:hideMark/>
          </w:tcPr>
          <w:p w14:paraId="2F00016C" w14:textId="77777777" w:rsidR="00D92EA1" w:rsidRPr="00D92EA1" w:rsidRDefault="00D92EA1" w:rsidP="00D92EA1">
            <w:pPr>
              <w:rPr>
                <w:sz w:val="20"/>
                <w:szCs w:val="20"/>
              </w:rPr>
            </w:pPr>
          </w:p>
        </w:tc>
      </w:tr>
      <w:tr w:rsidR="00D92EA1" w:rsidRPr="00D92EA1" w14:paraId="24062BEF" w14:textId="77777777" w:rsidTr="00EB79E2">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6A621C10" w14:textId="77777777" w:rsidR="00D92EA1" w:rsidRPr="00D92EA1" w:rsidRDefault="00D92EA1" w:rsidP="00D92EA1">
            <w:pPr>
              <w:rPr>
                <w:sz w:val="20"/>
                <w:szCs w:val="20"/>
              </w:rPr>
            </w:pPr>
            <w:r w:rsidRPr="00D92EA1">
              <w:rPr>
                <w:sz w:val="20"/>
                <w:szCs w:val="20"/>
              </w:rPr>
              <w:t>Организация  участия спортсменов городского округа Тейково Ивановской области в выездных мероприятиях</w:t>
            </w:r>
          </w:p>
        </w:tc>
        <w:tc>
          <w:tcPr>
            <w:tcW w:w="1014" w:type="pct"/>
            <w:tcBorders>
              <w:top w:val="nil"/>
              <w:left w:val="nil"/>
              <w:bottom w:val="single" w:sz="4" w:space="0" w:color="auto"/>
              <w:right w:val="single" w:sz="4" w:space="0" w:color="auto"/>
            </w:tcBorders>
            <w:shd w:val="clear" w:color="000000" w:fill="FFFFFF"/>
            <w:hideMark/>
          </w:tcPr>
          <w:p w14:paraId="50DB8DBE" w14:textId="77777777" w:rsidR="00D92EA1" w:rsidRPr="00D92EA1" w:rsidRDefault="00D92EA1" w:rsidP="00D92EA1">
            <w:pPr>
              <w:jc w:val="center"/>
              <w:rPr>
                <w:sz w:val="20"/>
                <w:szCs w:val="20"/>
              </w:rPr>
            </w:pPr>
            <w:r w:rsidRPr="00D92EA1">
              <w:rPr>
                <w:sz w:val="20"/>
                <w:szCs w:val="20"/>
              </w:rPr>
              <w:t>04 1 02 20160</w:t>
            </w:r>
          </w:p>
        </w:tc>
        <w:tc>
          <w:tcPr>
            <w:tcW w:w="631" w:type="pct"/>
            <w:tcBorders>
              <w:top w:val="nil"/>
              <w:left w:val="nil"/>
              <w:bottom w:val="single" w:sz="4" w:space="0" w:color="auto"/>
              <w:right w:val="single" w:sz="4" w:space="0" w:color="auto"/>
            </w:tcBorders>
            <w:shd w:val="clear" w:color="000000" w:fill="FFFFFF"/>
            <w:hideMark/>
          </w:tcPr>
          <w:p w14:paraId="11D99C80"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6455923F" w14:textId="77777777" w:rsidR="00D92EA1" w:rsidRPr="00D92EA1" w:rsidRDefault="00D92EA1" w:rsidP="00D92EA1">
            <w:pPr>
              <w:jc w:val="right"/>
              <w:rPr>
                <w:b/>
                <w:bCs/>
                <w:sz w:val="20"/>
                <w:szCs w:val="20"/>
              </w:rPr>
            </w:pPr>
            <w:r w:rsidRPr="00D92EA1">
              <w:rPr>
                <w:b/>
                <w:bCs/>
                <w:sz w:val="20"/>
                <w:szCs w:val="20"/>
              </w:rPr>
              <w:t>945,50000</w:t>
            </w:r>
          </w:p>
        </w:tc>
        <w:tc>
          <w:tcPr>
            <w:tcW w:w="132" w:type="pct"/>
            <w:vAlign w:val="center"/>
            <w:hideMark/>
          </w:tcPr>
          <w:p w14:paraId="41D85A1F" w14:textId="77777777" w:rsidR="00D92EA1" w:rsidRPr="00D92EA1" w:rsidRDefault="00D92EA1" w:rsidP="00D92EA1">
            <w:pPr>
              <w:rPr>
                <w:sz w:val="20"/>
                <w:szCs w:val="20"/>
              </w:rPr>
            </w:pPr>
          </w:p>
        </w:tc>
      </w:tr>
      <w:tr w:rsidR="00D92EA1" w:rsidRPr="00D92EA1" w14:paraId="463D2921" w14:textId="77777777" w:rsidTr="00EB79E2">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1BD02D0B" w14:textId="77777777" w:rsidR="00D92EA1" w:rsidRPr="00D92EA1" w:rsidRDefault="00D92EA1" w:rsidP="00D92EA1">
            <w:pPr>
              <w:rPr>
                <w:sz w:val="20"/>
                <w:szCs w:val="20"/>
              </w:rPr>
            </w:pPr>
            <w:r w:rsidRPr="00D92EA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14" w:type="pct"/>
            <w:tcBorders>
              <w:top w:val="nil"/>
              <w:left w:val="nil"/>
              <w:bottom w:val="single" w:sz="4" w:space="0" w:color="auto"/>
              <w:right w:val="single" w:sz="4" w:space="0" w:color="auto"/>
            </w:tcBorders>
            <w:shd w:val="clear" w:color="000000" w:fill="FFFFFF"/>
            <w:hideMark/>
          </w:tcPr>
          <w:p w14:paraId="1C5CC1D6" w14:textId="77777777" w:rsidR="00D92EA1" w:rsidRPr="00D92EA1" w:rsidRDefault="00D92EA1" w:rsidP="00D92EA1">
            <w:pPr>
              <w:jc w:val="center"/>
              <w:rPr>
                <w:sz w:val="20"/>
                <w:szCs w:val="20"/>
              </w:rPr>
            </w:pPr>
            <w:r w:rsidRPr="00D92EA1">
              <w:rPr>
                <w:sz w:val="20"/>
                <w:szCs w:val="20"/>
              </w:rPr>
              <w:t>04 1 02 20160</w:t>
            </w:r>
          </w:p>
        </w:tc>
        <w:tc>
          <w:tcPr>
            <w:tcW w:w="631" w:type="pct"/>
            <w:tcBorders>
              <w:top w:val="nil"/>
              <w:left w:val="nil"/>
              <w:bottom w:val="single" w:sz="4" w:space="0" w:color="auto"/>
              <w:right w:val="single" w:sz="4" w:space="0" w:color="auto"/>
            </w:tcBorders>
            <w:shd w:val="clear" w:color="000000" w:fill="FFFFFF"/>
            <w:hideMark/>
          </w:tcPr>
          <w:p w14:paraId="2D84E31E" w14:textId="77777777" w:rsidR="00D92EA1" w:rsidRPr="00D92EA1" w:rsidRDefault="00D92EA1" w:rsidP="00D92EA1">
            <w:pPr>
              <w:jc w:val="center"/>
              <w:rPr>
                <w:sz w:val="20"/>
                <w:szCs w:val="20"/>
              </w:rPr>
            </w:pPr>
            <w:r w:rsidRPr="00D92EA1">
              <w:rPr>
                <w:sz w:val="20"/>
                <w:szCs w:val="20"/>
              </w:rPr>
              <w:t>100</w:t>
            </w:r>
          </w:p>
        </w:tc>
        <w:tc>
          <w:tcPr>
            <w:tcW w:w="888" w:type="pct"/>
            <w:tcBorders>
              <w:top w:val="nil"/>
              <w:left w:val="nil"/>
              <w:bottom w:val="single" w:sz="4" w:space="0" w:color="auto"/>
              <w:right w:val="single" w:sz="4" w:space="0" w:color="auto"/>
            </w:tcBorders>
            <w:shd w:val="clear" w:color="000000" w:fill="FFFFFF"/>
            <w:noWrap/>
            <w:hideMark/>
          </w:tcPr>
          <w:p w14:paraId="5E09CE76" w14:textId="77777777" w:rsidR="00D92EA1" w:rsidRPr="00D92EA1" w:rsidRDefault="00D92EA1" w:rsidP="00D92EA1">
            <w:pPr>
              <w:jc w:val="right"/>
              <w:rPr>
                <w:b/>
                <w:bCs/>
                <w:sz w:val="20"/>
                <w:szCs w:val="20"/>
              </w:rPr>
            </w:pPr>
            <w:r w:rsidRPr="00D92EA1">
              <w:rPr>
                <w:b/>
                <w:bCs/>
                <w:sz w:val="20"/>
                <w:szCs w:val="20"/>
              </w:rPr>
              <w:t>709,50000</w:t>
            </w:r>
          </w:p>
        </w:tc>
        <w:tc>
          <w:tcPr>
            <w:tcW w:w="132" w:type="pct"/>
            <w:vAlign w:val="center"/>
            <w:hideMark/>
          </w:tcPr>
          <w:p w14:paraId="39427988" w14:textId="77777777" w:rsidR="00D92EA1" w:rsidRPr="00D92EA1" w:rsidRDefault="00D92EA1" w:rsidP="00D92EA1">
            <w:pPr>
              <w:rPr>
                <w:sz w:val="20"/>
                <w:szCs w:val="20"/>
              </w:rPr>
            </w:pPr>
          </w:p>
        </w:tc>
      </w:tr>
      <w:tr w:rsidR="00D92EA1" w:rsidRPr="00D92EA1" w14:paraId="454E209E" w14:textId="77777777" w:rsidTr="00EB79E2">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335F9ED8" w14:textId="77777777" w:rsidR="00D92EA1" w:rsidRPr="00D92EA1" w:rsidRDefault="00D92EA1" w:rsidP="00D92EA1">
            <w:pPr>
              <w:rPr>
                <w:sz w:val="20"/>
                <w:szCs w:val="20"/>
              </w:rPr>
            </w:pPr>
            <w:r w:rsidRPr="00D92EA1">
              <w:rPr>
                <w:sz w:val="20"/>
                <w:szCs w:val="20"/>
              </w:rPr>
              <w:t xml:space="preserve">Закупка товаров, работ и услуг для </w:t>
            </w:r>
            <w:r w:rsidRPr="00D92EA1">
              <w:rPr>
                <w:sz w:val="20"/>
                <w:szCs w:val="20"/>
              </w:rPr>
              <w:br/>
              <w:t>обеспечения государственных (муниципальных) нужд</w:t>
            </w:r>
          </w:p>
        </w:tc>
        <w:tc>
          <w:tcPr>
            <w:tcW w:w="1014" w:type="pct"/>
            <w:tcBorders>
              <w:top w:val="nil"/>
              <w:left w:val="nil"/>
              <w:bottom w:val="single" w:sz="4" w:space="0" w:color="auto"/>
              <w:right w:val="single" w:sz="4" w:space="0" w:color="auto"/>
            </w:tcBorders>
            <w:shd w:val="clear" w:color="000000" w:fill="FFFFFF"/>
            <w:hideMark/>
          </w:tcPr>
          <w:p w14:paraId="765DA5B9" w14:textId="77777777" w:rsidR="00D92EA1" w:rsidRPr="00D92EA1" w:rsidRDefault="00D92EA1" w:rsidP="00D92EA1">
            <w:pPr>
              <w:jc w:val="center"/>
              <w:rPr>
                <w:sz w:val="20"/>
                <w:szCs w:val="20"/>
              </w:rPr>
            </w:pPr>
            <w:r w:rsidRPr="00D92EA1">
              <w:rPr>
                <w:sz w:val="20"/>
                <w:szCs w:val="20"/>
              </w:rPr>
              <w:t>04 1 02 20160</w:t>
            </w:r>
          </w:p>
        </w:tc>
        <w:tc>
          <w:tcPr>
            <w:tcW w:w="631" w:type="pct"/>
            <w:tcBorders>
              <w:top w:val="nil"/>
              <w:left w:val="nil"/>
              <w:bottom w:val="single" w:sz="4" w:space="0" w:color="auto"/>
              <w:right w:val="single" w:sz="4" w:space="0" w:color="auto"/>
            </w:tcBorders>
            <w:shd w:val="clear" w:color="000000" w:fill="FFFFFF"/>
            <w:hideMark/>
          </w:tcPr>
          <w:p w14:paraId="01ABA192" w14:textId="77777777" w:rsidR="00D92EA1" w:rsidRPr="00D92EA1" w:rsidRDefault="00D92EA1" w:rsidP="00D92EA1">
            <w:pPr>
              <w:jc w:val="center"/>
              <w:rPr>
                <w:sz w:val="20"/>
                <w:szCs w:val="20"/>
              </w:rPr>
            </w:pPr>
            <w:r w:rsidRPr="00D92EA1">
              <w:rPr>
                <w:sz w:val="20"/>
                <w:szCs w:val="20"/>
              </w:rPr>
              <w:t>200</w:t>
            </w:r>
          </w:p>
        </w:tc>
        <w:tc>
          <w:tcPr>
            <w:tcW w:w="888" w:type="pct"/>
            <w:tcBorders>
              <w:top w:val="nil"/>
              <w:left w:val="nil"/>
              <w:bottom w:val="single" w:sz="4" w:space="0" w:color="auto"/>
              <w:right w:val="single" w:sz="4" w:space="0" w:color="auto"/>
            </w:tcBorders>
            <w:shd w:val="clear" w:color="000000" w:fill="FFFFFF"/>
            <w:noWrap/>
            <w:hideMark/>
          </w:tcPr>
          <w:p w14:paraId="30621F27" w14:textId="77777777" w:rsidR="00D92EA1" w:rsidRPr="00D92EA1" w:rsidRDefault="00D92EA1" w:rsidP="00D92EA1">
            <w:pPr>
              <w:jc w:val="right"/>
              <w:rPr>
                <w:b/>
                <w:bCs/>
                <w:sz w:val="20"/>
                <w:szCs w:val="20"/>
              </w:rPr>
            </w:pPr>
            <w:r w:rsidRPr="00D92EA1">
              <w:rPr>
                <w:b/>
                <w:bCs/>
                <w:sz w:val="20"/>
                <w:szCs w:val="20"/>
              </w:rPr>
              <w:t>236,00000</w:t>
            </w:r>
          </w:p>
        </w:tc>
        <w:tc>
          <w:tcPr>
            <w:tcW w:w="132" w:type="pct"/>
            <w:vAlign w:val="center"/>
            <w:hideMark/>
          </w:tcPr>
          <w:p w14:paraId="3F51EF17" w14:textId="77777777" w:rsidR="00D92EA1" w:rsidRPr="00D92EA1" w:rsidRDefault="00D92EA1" w:rsidP="00D92EA1">
            <w:pPr>
              <w:rPr>
                <w:sz w:val="20"/>
                <w:szCs w:val="20"/>
              </w:rPr>
            </w:pPr>
          </w:p>
        </w:tc>
      </w:tr>
      <w:tr w:rsidR="00D92EA1" w:rsidRPr="00D92EA1" w14:paraId="1950F711" w14:textId="77777777" w:rsidTr="00EB79E2">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61463061" w14:textId="77777777" w:rsidR="00D92EA1" w:rsidRPr="00D92EA1" w:rsidRDefault="00D92EA1" w:rsidP="00D92EA1">
            <w:pPr>
              <w:rPr>
                <w:sz w:val="20"/>
                <w:szCs w:val="20"/>
              </w:rPr>
            </w:pPr>
            <w:r w:rsidRPr="00D92EA1">
              <w:rPr>
                <w:sz w:val="20"/>
                <w:szCs w:val="20"/>
              </w:rPr>
              <w:t>Иные бюджетные ассигнования</w:t>
            </w:r>
          </w:p>
        </w:tc>
        <w:tc>
          <w:tcPr>
            <w:tcW w:w="1014" w:type="pct"/>
            <w:tcBorders>
              <w:top w:val="nil"/>
              <w:left w:val="nil"/>
              <w:bottom w:val="single" w:sz="4" w:space="0" w:color="auto"/>
              <w:right w:val="single" w:sz="4" w:space="0" w:color="auto"/>
            </w:tcBorders>
            <w:shd w:val="clear" w:color="000000" w:fill="FFFFFF"/>
            <w:hideMark/>
          </w:tcPr>
          <w:p w14:paraId="5CBAD10E" w14:textId="77777777" w:rsidR="00D92EA1" w:rsidRPr="00D92EA1" w:rsidRDefault="00D92EA1" w:rsidP="00D92EA1">
            <w:pPr>
              <w:jc w:val="center"/>
              <w:rPr>
                <w:sz w:val="20"/>
                <w:szCs w:val="20"/>
              </w:rPr>
            </w:pPr>
            <w:r w:rsidRPr="00D92EA1">
              <w:rPr>
                <w:sz w:val="20"/>
                <w:szCs w:val="20"/>
              </w:rPr>
              <w:t>04 1 02 20160</w:t>
            </w:r>
          </w:p>
        </w:tc>
        <w:tc>
          <w:tcPr>
            <w:tcW w:w="631" w:type="pct"/>
            <w:tcBorders>
              <w:top w:val="nil"/>
              <w:left w:val="nil"/>
              <w:bottom w:val="single" w:sz="4" w:space="0" w:color="auto"/>
              <w:right w:val="single" w:sz="4" w:space="0" w:color="auto"/>
            </w:tcBorders>
            <w:shd w:val="clear" w:color="000000" w:fill="FFFFFF"/>
            <w:hideMark/>
          </w:tcPr>
          <w:p w14:paraId="05F2DB6F" w14:textId="77777777" w:rsidR="00D92EA1" w:rsidRPr="00D92EA1" w:rsidRDefault="00D92EA1" w:rsidP="00D92EA1">
            <w:pPr>
              <w:jc w:val="center"/>
              <w:rPr>
                <w:sz w:val="20"/>
                <w:szCs w:val="20"/>
              </w:rPr>
            </w:pPr>
            <w:r w:rsidRPr="00D92EA1">
              <w:rPr>
                <w:sz w:val="20"/>
                <w:szCs w:val="20"/>
              </w:rPr>
              <w:t>800</w:t>
            </w:r>
          </w:p>
        </w:tc>
        <w:tc>
          <w:tcPr>
            <w:tcW w:w="888" w:type="pct"/>
            <w:tcBorders>
              <w:top w:val="nil"/>
              <w:left w:val="nil"/>
              <w:bottom w:val="single" w:sz="4" w:space="0" w:color="auto"/>
              <w:right w:val="single" w:sz="4" w:space="0" w:color="auto"/>
            </w:tcBorders>
            <w:shd w:val="clear" w:color="000000" w:fill="FFFFFF"/>
            <w:noWrap/>
            <w:hideMark/>
          </w:tcPr>
          <w:p w14:paraId="50D8E087" w14:textId="77777777" w:rsidR="00D92EA1" w:rsidRPr="00D92EA1" w:rsidRDefault="00D92EA1" w:rsidP="00D92EA1">
            <w:pPr>
              <w:jc w:val="right"/>
              <w:rPr>
                <w:b/>
                <w:bCs/>
                <w:sz w:val="20"/>
                <w:szCs w:val="20"/>
              </w:rPr>
            </w:pPr>
            <w:r w:rsidRPr="00D92EA1">
              <w:rPr>
                <w:b/>
                <w:bCs/>
                <w:sz w:val="20"/>
                <w:szCs w:val="20"/>
              </w:rPr>
              <w:t>0,00000</w:t>
            </w:r>
          </w:p>
        </w:tc>
        <w:tc>
          <w:tcPr>
            <w:tcW w:w="132" w:type="pct"/>
            <w:vAlign w:val="center"/>
            <w:hideMark/>
          </w:tcPr>
          <w:p w14:paraId="2B2A8585" w14:textId="77777777" w:rsidR="00D92EA1" w:rsidRPr="00D92EA1" w:rsidRDefault="00D92EA1" w:rsidP="00D92EA1">
            <w:pPr>
              <w:rPr>
                <w:sz w:val="20"/>
                <w:szCs w:val="20"/>
              </w:rPr>
            </w:pPr>
          </w:p>
        </w:tc>
      </w:tr>
      <w:tr w:rsidR="00D92EA1" w:rsidRPr="00D92EA1" w14:paraId="391576E0" w14:textId="77777777" w:rsidTr="00EB79E2">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5223000C" w14:textId="77777777" w:rsidR="00D92EA1" w:rsidRPr="00D92EA1" w:rsidRDefault="00D92EA1" w:rsidP="00D92EA1">
            <w:pPr>
              <w:rPr>
                <w:sz w:val="20"/>
                <w:szCs w:val="20"/>
              </w:rPr>
            </w:pPr>
            <w:r w:rsidRPr="00D92EA1">
              <w:rPr>
                <w:sz w:val="20"/>
                <w:szCs w:val="20"/>
              </w:rPr>
              <w:t>Основное мероприятие  «Участие мужской команды «ФК Тейково» в чемпионате Ивановской области по футболу»</w:t>
            </w:r>
          </w:p>
        </w:tc>
        <w:tc>
          <w:tcPr>
            <w:tcW w:w="1014" w:type="pct"/>
            <w:tcBorders>
              <w:top w:val="nil"/>
              <w:left w:val="nil"/>
              <w:bottom w:val="single" w:sz="4" w:space="0" w:color="auto"/>
              <w:right w:val="single" w:sz="4" w:space="0" w:color="auto"/>
            </w:tcBorders>
            <w:shd w:val="clear" w:color="000000" w:fill="FFFFFF"/>
            <w:hideMark/>
          </w:tcPr>
          <w:p w14:paraId="23C5A108" w14:textId="77777777" w:rsidR="00D92EA1" w:rsidRPr="00D92EA1" w:rsidRDefault="00D92EA1" w:rsidP="00D92EA1">
            <w:pPr>
              <w:jc w:val="center"/>
              <w:rPr>
                <w:sz w:val="20"/>
                <w:szCs w:val="20"/>
              </w:rPr>
            </w:pPr>
            <w:r w:rsidRPr="00D92EA1">
              <w:rPr>
                <w:sz w:val="20"/>
                <w:szCs w:val="20"/>
              </w:rPr>
              <w:t>04 1 03 00000</w:t>
            </w:r>
          </w:p>
        </w:tc>
        <w:tc>
          <w:tcPr>
            <w:tcW w:w="631" w:type="pct"/>
            <w:tcBorders>
              <w:top w:val="nil"/>
              <w:left w:val="nil"/>
              <w:bottom w:val="single" w:sz="4" w:space="0" w:color="auto"/>
              <w:right w:val="single" w:sz="4" w:space="0" w:color="auto"/>
            </w:tcBorders>
            <w:shd w:val="clear" w:color="000000" w:fill="FFFFFF"/>
            <w:hideMark/>
          </w:tcPr>
          <w:p w14:paraId="6FBF6D1F"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1DCA2777" w14:textId="77777777" w:rsidR="00D92EA1" w:rsidRPr="00D92EA1" w:rsidRDefault="00D92EA1" w:rsidP="00D92EA1">
            <w:pPr>
              <w:jc w:val="right"/>
              <w:rPr>
                <w:b/>
                <w:bCs/>
                <w:sz w:val="20"/>
                <w:szCs w:val="20"/>
              </w:rPr>
            </w:pPr>
            <w:r w:rsidRPr="00D92EA1">
              <w:rPr>
                <w:b/>
                <w:bCs/>
                <w:sz w:val="20"/>
                <w:szCs w:val="20"/>
              </w:rPr>
              <w:t>233,50000</w:t>
            </w:r>
          </w:p>
        </w:tc>
        <w:tc>
          <w:tcPr>
            <w:tcW w:w="132" w:type="pct"/>
            <w:vAlign w:val="center"/>
            <w:hideMark/>
          </w:tcPr>
          <w:p w14:paraId="6F58B49A" w14:textId="77777777" w:rsidR="00D92EA1" w:rsidRPr="00D92EA1" w:rsidRDefault="00D92EA1" w:rsidP="00D92EA1">
            <w:pPr>
              <w:rPr>
                <w:sz w:val="20"/>
                <w:szCs w:val="20"/>
              </w:rPr>
            </w:pPr>
          </w:p>
        </w:tc>
      </w:tr>
      <w:tr w:rsidR="00D92EA1" w:rsidRPr="00D92EA1" w14:paraId="48B46725" w14:textId="77777777" w:rsidTr="00EB79E2">
        <w:trPr>
          <w:trHeight w:val="100"/>
        </w:trPr>
        <w:tc>
          <w:tcPr>
            <w:tcW w:w="2334" w:type="pct"/>
            <w:tcBorders>
              <w:top w:val="nil"/>
              <w:left w:val="single" w:sz="4" w:space="0" w:color="auto"/>
              <w:bottom w:val="single" w:sz="4" w:space="0" w:color="auto"/>
              <w:right w:val="single" w:sz="4" w:space="0" w:color="auto"/>
            </w:tcBorders>
            <w:shd w:val="clear" w:color="000000" w:fill="FFFFFF"/>
            <w:hideMark/>
          </w:tcPr>
          <w:p w14:paraId="077E3DD4" w14:textId="77777777" w:rsidR="00D92EA1" w:rsidRPr="00D92EA1" w:rsidRDefault="00D92EA1" w:rsidP="00D92EA1">
            <w:pPr>
              <w:rPr>
                <w:sz w:val="20"/>
                <w:szCs w:val="20"/>
              </w:rPr>
            </w:pPr>
            <w:r w:rsidRPr="00D92EA1">
              <w:rPr>
                <w:sz w:val="20"/>
                <w:szCs w:val="20"/>
              </w:rPr>
              <w:t>Участие мужской команды «ФК Тейково» в чемпионате Ивановской области по футболу</w:t>
            </w:r>
          </w:p>
        </w:tc>
        <w:tc>
          <w:tcPr>
            <w:tcW w:w="1014" w:type="pct"/>
            <w:tcBorders>
              <w:top w:val="nil"/>
              <w:left w:val="nil"/>
              <w:bottom w:val="single" w:sz="4" w:space="0" w:color="auto"/>
              <w:right w:val="single" w:sz="4" w:space="0" w:color="auto"/>
            </w:tcBorders>
            <w:shd w:val="clear" w:color="000000" w:fill="FFFFFF"/>
            <w:hideMark/>
          </w:tcPr>
          <w:p w14:paraId="1116A850" w14:textId="77777777" w:rsidR="00D92EA1" w:rsidRPr="00D92EA1" w:rsidRDefault="00D92EA1" w:rsidP="00D92EA1">
            <w:pPr>
              <w:jc w:val="center"/>
              <w:rPr>
                <w:sz w:val="20"/>
                <w:szCs w:val="20"/>
              </w:rPr>
            </w:pPr>
            <w:r w:rsidRPr="00D92EA1">
              <w:rPr>
                <w:sz w:val="20"/>
                <w:szCs w:val="20"/>
              </w:rPr>
              <w:t>04 1 03 20170</w:t>
            </w:r>
          </w:p>
        </w:tc>
        <w:tc>
          <w:tcPr>
            <w:tcW w:w="631" w:type="pct"/>
            <w:tcBorders>
              <w:top w:val="nil"/>
              <w:left w:val="nil"/>
              <w:bottom w:val="single" w:sz="4" w:space="0" w:color="auto"/>
              <w:right w:val="single" w:sz="4" w:space="0" w:color="auto"/>
            </w:tcBorders>
            <w:shd w:val="clear" w:color="000000" w:fill="FFFFFF"/>
            <w:hideMark/>
          </w:tcPr>
          <w:p w14:paraId="2D43C4AE"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1BDD02DB" w14:textId="77777777" w:rsidR="00D92EA1" w:rsidRPr="00D92EA1" w:rsidRDefault="00D92EA1" w:rsidP="00D92EA1">
            <w:pPr>
              <w:jc w:val="right"/>
              <w:rPr>
                <w:b/>
                <w:bCs/>
                <w:sz w:val="20"/>
                <w:szCs w:val="20"/>
              </w:rPr>
            </w:pPr>
            <w:r w:rsidRPr="00D92EA1">
              <w:rPr>
                <w:b/>
                <w:bCs/>
                <w:sz w:val="20"/>
                <w:szCs w:val="20"/>
              </w:rPr>
              <w:t>233,50000</w:t>
            </w:r>
          </w:p>
        </w:tc>
        <w:tc>
          <w:tcPr>
            <w:tcW w:w="132" w:type="pct"/>
            <w:vAlign w:val="center"/>
            <w:hideMark/>
          </w:tcPr>
          <w:p w14:paraId="08C35584" w14:textId="77777777" w:rsidR="00D92EA1" w:rsidRPr="00D92EA1" w:rsidRDefault="00D92EA1" w:rsidP="00D92EA1">
            <w:pPr>
              <w:rPr>
                <w:sz w:val="20"/>
                <w:szCs w:val="20"/>
              </w:rPr>
            </w:pPr>
          </w:p>
        </w:tc>
      </w:tr>
      <w:tr w:rsidR="00D92EA1" w:rsidRPr="00D92EA1" w14:paraId="3E46C513" w14:textId="77777777" w:rsidTr="00EB79E2">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4BE5C724" w14:textId="77777777" w:rsidR="00D92EA1" w:rsidRPr="00D92EA1" w:rsidRDefault="00D92EA1" w:rsidP="00D92EA1">
            <w:pPr>
              <w:rPr>
                <w:sz w:val="20"/>
                <w:szCs w:val="20"/>
              </w:rPr>
            </w:pPr>
            <w:r w:rsidRPr="00D92EA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14" w:type="pct"/>
            <w:tcBorders>
              <w:top w:val="nil"/>
              <w:left w:val="nil"/>
              <w:bottom w:val="single" w:sz="4" w:space="0" w:color="auto"/>
              <w:right w:val="single" w:sz="4" w:space="0" w:color="auto"/>
            </w:tcBorders>
            <w:shd w:val="clear" w:color="000000" w:fill="FFFFFF"/>
            <w:hideMark/>
          </w:tcPr>
          <w:p w14:paraId="49157B9B" w14:textId="77777777" w:rsidR="00D92EA1" w:rsidRPr="00D92EA1" w:rsidRDefault="00D92EA1" w:rsidP="00D92EA1">
            <w:pPr>
              <w:jc w:val="center"/>
              <w:rPr>
                <w:sz w:val="20"/>
                <w:szCs w:val="20"/>
              </w:rPr>
            </w:pPr>
            <w:r w:rsidRPr="00D92EA1">
              <w:rPr>
                <w:sz w:val="20"/>
                <w:szCs w:val="20"/>
              </w:rPr>
              <w:t>04 1 03 20170</w:t>
            </w:r>
          </w:p>
        </w:tc>
        <w:tc>
          <w:tcPr>
            <w:tcW w:w="631" w:type="pct"/>
            <w:tcBorders>
              <w:top w:val="nil"/>
              <w:left w:val="nil"/>
              <w:bottom w:val="single" w:sz="4" w:space="0" w:color="auto"/>
              <w:right w:val="single" w:sz="4" w:space="0" w:color="auto"/>
            </w:tcBorders>
            <w:shd w:val="clear" w:color="000000" w:fill="FFFFFF"/>
            <w:hideMark/>
          </w:tcPr>
          <w:p w14:paraId="5833C6BE" w14:textId="77777777" w:rsidR="00D92EA1" w:rsidRPr="00D92EA1" w:rsidRDefault="00D92EA1" w:rsidP="00D92EA1">
            <w:pPr>
              <w:jc w:val="center"/>
              <w:rPr>
                <w:sz w:val="20"/>
                <w:szCs w:val="20"/>
              </w:rPr>
            </w:pPr>
            <w:r w:rsidRPr="00D92EA1">
              <w:rPr>
                <w:sz w:val="20"/>
                <w:szCs w:val="20"/>
              </w:rPr>
              <w:t>100</w:t>
            </w:r>
          </w:p>
        </w:tc>
        <w:tc>
          <w:tcPr>
            <w:tcW w:w="888" w:type="pct"/>
            <w:tcBorders>
              <w:top w:val="nil"/>
              <w:left w:val="nil"/>
              <w:bottom w:val="single" w:sz="4" w:space="0" w:color="auto"/>
              <w:right w:val="single" w:sz="4" w:space="0" w:color="auto"/>
            </w:tcBorders>
            <w:shd w:val="clear" w:color="000000" w:fill="FFFFFF"/>
            <w:noWrap/>
            <w:hideMark/>
          </w:tcPr>
          <w:p w14:paraId="555C5445" w14:textId="77777777" w:rsidR="00D92EA1" w:rsidRPr="00D92EA1" w:rsidRDefault="00D92EA1" w:rsidP="00D92EA1">
            <w:pPr>
              <w:jc w:val="right"/>
              <w:rPr>
                <w:b/>
                <w:bCs/>
                <w:sz w:val="20"/>
                <w:szCs w:val="20"/>
              </w:rPr>
            </w:pPr>
            <w:r w:rsidRPr="00D92EA1">
              <w:rPr>
                <w:b/>
                <w:bCs/>
                <w:sz w:val="20"/>
                <w:szCs w:val="20"/>
              </w:rPr>
              <w:t>193,50000</w:t>
            </w:r>
          </w:p>
        </w:tc>
        <w:tc>
          <w:tcPr>
            <w:tcW w:w="132" w:type="pct"/>
            <w:vAlign w:val="center"/>
            <w:hideMark/>
          </w:tcPr>
          <w:p w14:paraId="5219AE76" w14:textId="77777777" w:rsidR="00D92EA1" w:rsidRPr="00D92EA1" w:rsidRDefault="00D92EA1" w:rsidP="00D92EA1">
            <w:pPr>
              <w:rPr>
                <w:sz w:val="20"/>
                <w:szCs w:val="20"/>
              </w:rPr>
            </w:pPr>
          </w:p>
        </w:tc>
      </w:tr>
      <w:tr w:rsidR="00D92EA1" w:rsidRPr="00D92EA1" w14:paraId="699B850C" w14:textId="77777777" w:rsidTr="00EB79E2">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3C034C6F" w14:textId="77777777" w:rsidR="00D92EA1" w:rsidRPr="00D92EA1" w:rsidRDefault="00D92EA1" w:rsidP="00D92EA1">
            <w:pPr>
              <w:rPr>
                <w:sz w:val="20"/>
                <w:szCs w:val="20"/>
              </w:rPr>
            </w:pPr>
            <w:r w:rsidRPr="00D92EA1">
              <w:rPr>
                <w:sz w:val="20"/>
                <w:szCs w:val="20"/>
              </w:rPr>
              <w:t xml:space="preserve">Закупка товаров, работ и услуг для </w:t>
            </w:r>
            <w:r w:rsidRPr="00D92EA1">
              <w:rPr>
                <w:sz w:val="20"/>
                <w:szCs w:val="20"/>
              </w:rPr>
              <w:br/>
              <w:t>обеспечения государственных (муниципальных) нужд</w:t>
            </w:r>
          </w:p>
        </w:tc>
        <w:tc>
          <w:tcPr>
            <w:tcW w:w="1014" w:type="pct"/>
            <w:tcBorders>
              <w:top w:val="nil"/>
              <w:left w:val="nil"/>
              <w:bottom w:val="single" w:sz="4" w:space="0" w:color="auto"/>
              <w:right w:val="single" w:sz="4" w:space="0" w:color="auto"/>
            </w:tcBorders>
            <w:shd w:val="clear" w:color="000000" w:fill="FFFFFF"/>
            <w:hideMark/>
          </w:tcPr>
          <w:p w14:paraId="659812B1" w14:textId="77777777" w:rsidR="00D92EA1" w:rsidRPr="00D92EA1" w:rsidRDefault="00D92EA1" w:rsidP="00D92EA1">
            <w:pPr>
              <w:jc w:val="center"/>
              <w:rPr>
                <w:sz w:val="20"/>
                <w:szCs w:val="20"/>
              </w:rPr>
            </w:pPr>
            <w:r w:rsidRPr="00D92EA1">
              <w:rPr>
                <w:sz w:val="20"/>
                <w:szCs w:val="20"/>
              </w:rPr>
              <w:t>04 1 03 20170</w:t>
            </w:r>
          </w:p>
        </w:tc>
        <w:tc>
          <w:tcPr>
            <w:tcW w:w="631" w:type="pct"/>
            <w:tcBorders>
              <w:top w:val="nil"/>
              <w:left w:val="nil"/>
              <w:bottom w:val="single" w:sz="4" w:space="0" w:color="auto"/>
              <w:right w:val="single" w:sz="4" w:space="0" w:color="auto"/>
            </w:tcBorders>
            <w:shd w:val="clear" w:color="000000" w:fill="FFFFFF"/>
            <w:hideMark/>
          </w:tcPr>
          <w:p w14:paraId="1611FE60" w14:textId="77777777" w:rsidR="00D92EA1" w:rsidRPr="00D92EA1" w:rsidRDefault="00D92EA1" w:rsidP="00D92EA1">
            <w:pPr>
              <w:jc w:val="center"/>
              <w:rPr>
                <w:sz w:val="20"/>
                <w:szCs w:val="20"/>
              </w:rPr>
            </w:pPr>
            <w:r w:rsidRPr="00D92EA1">
              <w:rPr>
                <w:sz w:val="20"/>
                <w:szCs w:val="20"/>
              </w:rPr>
              <w:t>200</w:t>
            </w:r>
          </w:p>
        </w:tc>
        <w:tc>
          <w:tcPr>
            <w:tcW w:w="888" w:type="pct"/>
            <w:tcBorders>
              <w:top w:val="nil"/>
              <w:left w:val="nil"/>
              <w:bottom w:val="single" w:sz="4" w:space="0" w:color="auto"/>
              <w:right w:val="single" w:sz="4" w:space="0" w:color="auto"/>
            </w:tcBorders>
            <w:shd w:val="clear" w:color="000000" w:fill="FFFFFF"/>
            <w:noWrap/>
            <w:hideMark/>
          </w:tcPr>
          <w:p w14:paraId="4B5855D5" w14:textId="77777777" w:rsidR="00D92EA1" w:rsidRPr="00D92EA1" w:rsidRDefault="00D92EA1" w:rsidP="00D92EA1">
            <w:pPr>
              <w:jc w:val="right"/>
              <w:rPr>
                <w:b/>
                <w:bCs/>
                <w:sz w:val="20"/>
                <w:szCs w:val="20"/>
              </w:rPr>
            </w:pPr>
            <w:r w:rsidRPr="00D92EA1">
              <w:rPr>
                <w:b/>
                <w:bCs/>
                <w:sz w:val="20"/>
                <w:szCs w:val="20"/>
              </w:rPr>
              <w:t>40,00000</w:t>
            </w:r>
          </w:p>
        </w:tc>
        <w:tc>
          <w:tcPr>
            <w:tcW w:w="132" w:type="pct"/>
            <w:vAlign w:val="center"/>
            <w:hideMark/>
          </w:tcPr>
          <w:p w14:paraId="16E1A59F" w14:textId="77777777" w:rsidR="00D92EA1" w:rsidRPr="00D92EA1" w:rsidRDefault="00D92EA1" w:rsidP="00D92EA1">
            <w:pPr>
              <w:rPr>
                <w:sz w:val="20"/>
                <w:szCs w:val="20"/>
              </w:rPr>
            </w:pPr>
          </w:p>
        </w:tc>
      </w:tr>
      <w:tr w:rsidR="00D92EA1" w:rsidRPr="00D92EA1" w14:paraId="1840B09E" w14:textId="77777777" w:rsidTr="00EB79E2">
        <w:trPr>
          <w:trHeight w:val="104"/>
        </w:trPr>
        <w:tc>
          <w:tcPr>
            <w:tcW w:w="2334" w:type="pct"/>
            <w:tcBorders>
              <w:top w:val="nil"/>
              <w:left w:val="single" w:sz="4" w:space="0" w:color="auto"/>
              <w:bottom w:val="single" w:sz="4" w:space="0" w:color="auto"/>
              <w:right w:val="single" w:sz="4" w:space="0" w:color="auto"/>
            </w:tcBorders>
            <w:shd w:val="clear" w:color="000000" w:fill="FFFFFF"/>
            <w:hideMark/>
          </w:tcPr>
          <w:p w14:paraId="0E4C17B8" w14:textId="77777777" w:rsidR="00D92EA1" w:rsidRPr="00D92EA1" w:rsidRDefault="00D92EA1" w:rsidP="00D92EA1">
            <w:pPr>
              <w:rPr>
                <w:b/>
                <w:bCs/>
              </w:rPr>
            </w:pPr>
            <w:r w:rsidRPr="00D92EA1">
              <w:rPr>
                <w:b/>
                <w:bCs/>
              </w:rPr>
              <w:t>Муниципальная программа городского округа Тейково Ивановской области «Обеспечение населения городского округа Тейково Ивановской области услугами жилищно-коммунального хозяйства и развитие городской инфраструктуры»</w:t>
            </w:r>
          </w:p>
        </w:tc>
        <w:tc>
          <w:tcPr>
            <w:tcW w:w="1014" w:type="pct"/>
            <w:tcBorders>
              <w:top w:val="nil"/>
              <w:left w:val="nil"/>
              <w:bottom w:val="single" w:sz="4" w:space="0" w:color="auto"/>
              <w:right w:val="single" w:sz="4" w:space="0" w:color="auto"/>
            </w:tcBorders>
            <w:shd w:val="clear" w:color="000000" w:fill="FFFFFF"/>
            <w:hideMark/>
          </w:tcPr>
          <w:p w14:paraId="1836B913" w14:textId="77777777" w:rsidR="00D92EA1" w:rsidRPr="00D92EA1" w:rsidRDefault="00D92EA1" w:rsidP="00D92EA1">
            <w:pPr>
              <w:jc w:val="center"/>
              <w:rPr>
                <w:b/>
                <w:bCs/>
                <w:sz w:val="20"/>
                <w:szCs w:val="20"/>
              </w:rPr>
            </w:pPr>
            <w:r w:rsidRPr="00D92EA1">
              <w:rPr>
                <w:b/>
                <w:bCs/>
                <w:sz w:val="20"/>
                <w:szCs w:val="20"/>
              </w:rPr>
              <w:t>05 0 00 00000</w:t>
            </w:r>
          </w:p>
        </w:tc>
        <w:tc>
          <w:tcPr>
            <w:tcW w:w="631" w:type="pct"/>
            <w:tcBorders>
              <w:top w:val="nil"/>
              <w:left w:val="nil"/>
              <w:bottom w:val="single" w:sz="4" w:space="0" w:color="auto"/>
              <w:right w:val="single" w:sz="4" w:space="0" w:color="auto"/>
            </w:tcBorders>
            <w:shd w:val="clear" w:color="000000" w:fill="FFFFFF"/>
            <w:hideMark/>
          </w:tcPr>
          <w:p w14:paraId="0666CF78"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3131DF99" w14:textId="77777777" w:rsidR="00D92EA1" w:rsidRPr="00D92EA1" w:rsidRDefault="00D92EA1" w:rsidP="00D92EA1">
            <w:pPr>
              <w:jc w:val="right"/>
              <w:rPr>
                <w:b/>
                <w:bCs/>
                <w:sz w:val="20"/>
                <w:szCs w:val="20"/>
              </w:rPr>
            </w:pPr>
            <w:r w:rsidRPr="00D92EA1">
              <w:rPr>
                <w:b/>
                <w:bCs/>
                <w:sz w:val="20"/>
                <w:szCs w:val="20"/>
              </w:rPr>
              <w:t>326 393,01192</w:t>
            </w:r>
          </w:p>
        </w:tc>
        <w:tc>
          <w:tcPr>
            <w:tcW w:w="132" w:type="pct"/>
            <w:vAlign w:val="center"/>
            <w:hideMark/>
          </w:tcPr>
          <w:p w14:paraId="615BC27A" w14:textId="77777777" w:rsidR="00D92EA1" w:rsidRPr="00D92EA1" w:rsidRDefault="00D92EA1" w:rsidP="00D92EA1">
            <w:pPr>
              <w:rPr>
                <w:sz w:val="20"/>
                <w:szCs w:val="20"/>
              </w:rPr>
            </w:pPr>
          </w:p>
        </w:tc>
      </w:tr>
      <w:tr w:rsidR="00D92EA1" w:rsidRPr="00D92EA1" w14:paraId="05BACC42" w14:textId="77777777" w:rsidTr="00EB79E2">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04C45F44" w14:textId="77777777" w:rsidR="00D92EA1" w:rsidRPr="00D92EA1" w:rsidRDefault="00D92EA1" w:rsidP="00D92EA1">
            <w:pPr>
              <w:rPr>
                <w:b/>
                <w:bCs/>
                <w:sz w:val="20"/>
                <w:szCs w:val="20"/>
              </w:rPr>
            </w:pPr>
            <w:r w:rsidRPr="00D92EA1">
              <w:rPr>
                <w:b/>
                <w:bCs/>
                <w:sz w:val="20"/>
                <w:szCs w:val="20"/>
              </w:rPr>
              <w:t xml:space="preserve">Подпрограмма  «Реализация  мероприятий по обеспечению населения городского округа Тейково Ивановской области водоснабжением, водоотведением и услугами бань» </w:t>
            </w:r>
          </w:p>
        </w:tc>
        <w:tc>
          <w:tcPr>
            <w:tcW w:w="1014" w:type="pct"/>
            <w:tcBorders>
              <w:top w:val="nil"/>
              <w:left w:val="nil"/>
              <w:bottom w:val="single" w:sz="4" w:space="0" w:color="auto"/>
              <w:right w:val="single" w:sz="4" w:space="0" w:color="auto"/>
            </w:tcBorders>
            <w:shd w:val="clear" w:color="000000" w:fill="FFFFFF"/>
            <w:hideMark/>
          </w:tcPr>
          <w:p w14:paraId="7C875A37" w14:textId="77777777" w:rsidR="00D92EA1" w:rsidRPr="00D92EA1" w:rsidRDefault="00D92EA1" w:rsidP="00D92EA1">
            <w:pPr>
              <w:jc w:val="center"/>
              <w:rPr>
                <w:b/>
                <w:bCs/>
                <w:sz w:val="20"/>
                <w:szCs w:val="20"/>
              </w:rPr>
            </w:pPr>
            <w:r w:rsidRPr="00D92EA1">
              <w:rPr>
                <w:b/>
                <w:bCs/>
                <w:sz w:val="20"/>
                <w:szCs w:val="20"/>
              </w:rPr>
              <w:t>05 1 00 00000</w:t>
            </w:r>
          </w:p>
        </w:tc>
        <w:tc>
          <w:tcPr>
            <w:tcW w:w="631" w:type="pct"/>
            <w:tcBorders>
              <w:top w:val="nil"/>
              <w:left w:val="nil"/>
              <w:bottom w:val="single" w:sz="4" w:space="0" w:color="auto"/>
              <w:right w:val="single" w:sz="4" w:space="0" w:color="auto"/>
            </w:tcBorders>
            <w:shd w:val="clear" w:color="000000" w:fill="FFFFFF"/>
            <w:hideMark/>
          </w:tcPr>
          <w:p w14:paraId="6F9CD7C1"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6F0DF6FB" w14:textId="77777777" w:rsidR="00D92EA1" w:rsidRPr="00D92EA1" w:rsidRDefault="00D92EA1" w:rsidP="00D92EA1">
            <w:pPr>
              <w:jc w:val="right"/>
              <w:rPr>
                <w:b/>
                <w:bCs/>
                <w:sz w:val="20"/>
                <w:szCs w:val="20"/>
              </w:rPr>
            </w:pPr>
            <w:r w:rsidRPr="00D92EA1">
              <w:rPr>
                <w:b/>
                <w:bCs/>
                <w:sz w:val="20"/>
                <w:szCs w:val="20"/>
              </w:rPr>
              <w:t>31 110,55000</w:t>
            </w:r>
          </w:p>
        </w:tc>
        <w:tc>
          <w:tcPr>
            <w:tcW w:w="132" w:type="pct"/>
            <w:vAlign w:val="center"/>
            <w:hideMark/>
          </w:tcPr>
          <w:p w14:paraId="05C8DC5F" w14:textId="77777777" w:rsidR="00D92EA1" w:rsidRPr="00D92EA1" w:rsidRDefault="00D92EA1" w:rsidP="00D92EA1">
            <w:pPr>
              <w:rPr>
                <w:sz w:val="20"/>
                <w:szCs w:val="20"/>
              </w:rPr>
            </w:pPr>
          </w:p>
        </w:tc>
      </w:tr>
      <w:tr w:rsidR="00D92EA1" w:rsidRPr="00D92EA1" w14:paraId="7D3B7383" w14:textId="77777777" w:rsidTr="00EB79E2">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6A3AA5BD" w14:textId="77777777" w:rsidR="00D92EA1" w:rsidRPr="00D92EA1" w:rsidRDefault="00D92EA1" w:rsidP="00D92EA1">
            <w:pPr>
              <w:rPr>
                <w:sz w:val="20"/>
                <w:szCs w:val="20"/>
              </w:rPr>
            </w:pPr>
            <w:r w:rsidRPr="00D92EA1">
              <w:rPr>
                <w:sz w:val="20"/>
                <w:szCs w:val="20"/>
              </w:rPr>
              <w:t>Основное мероприятие «Мероприятия по обеспечению населения городского округа Тейково Ивановской области водоснабжением, водоотведением и услугами бань»</w:t>
            </w:r>
          </w:p>
        </w:tc>
        <w:tc>
          <w:tcPr>
            <w:tcW w:w="1014" w:type="pct"/>
            <w:tcBorders>
              <w:top w:val="nil"/>
              <w:left w:val="nil"/>
              <w:bottom w:val="single" w:sz="4" w:space="0" w:color="auto"/>
              <w:right w:val="single" w:sz="4" w:space="0" w:color="auto"/>
            </w:tcBorders>
            <w:shd w:val="clear" w:color="000000" w:fill="FFFFFF"/>
            <w:hideMark/>
          </w:tcPr>
          <w:p w14:paraId="66F5327A" w14:textId="77777777" w:rsidR="00D92EA1" w:rsidRPr="00D92EA1" w:rsidRDefault="00D92EA1" w:rsidP="00D92EA1">
            <w:pPr>
              <w:jc w:val="center"/>
              <w:rPr>
                <w:sz w:val="20"/>
                <w:szCs w:val="20"/>
              </w:rPr>
            </w:pPr>
            <w:r w:rsidRPr="00D92EA1">
              <w:rPr>
                <w:sz w:val="20"/>
                <w:szCs w:val="20"/>
              </w:rPr>
              <w:t>05 1 01 00000</w:t>
            </w:r>
          </w:p>
        </w:tc>
        <w:tc>
          <w:tcPr>
            <w:tcW w:w="631" w:type="pct"/>
            <w:tcBorders>
              <w:top w:val="nil"/>
              <w:left w:val="nil"/>
              <w:bottom w:val="single" w:sz="4" w:space="0" w:color="auto"/>
              <w:right w:val="single" w:sz="4" w:space="0" w:color="auto"/>
            </w:tcBorders>
            <w:shd w:val="clear" w:color="000000" w:fill="FFFFFF"/>
            <w:hideMark/>
          </w:tcPr>
          <w:p w14:paraId="679E64F5"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429407C2" w14:textId="77777777" w:rsidR="00D92EA1" w:rsidRPr="00D92EA1" w:rsidRDefault="00D92EA1" w:rsidP="00D92EA1">
            <w:pPr>
              <w:jc w:val="right"/>
              <w:rPr>
                <w:b/>
                <w:bCs/>
                <w:sz w:val="20"/>
                <w:szCs w:val="20"/>
              </w:rPr>
            </w:pPr>
            <w:r w:rsidRPr="00D92EA1">
              <w:rPr>
                <w:b/>
                <w:bCs/>
                <w:sz w:val="20"/>
                <w:szCs w:val="20"/>
              </w:rPr>
              <w:t>1 928,78000</w:t>
            </w:r>
          </w:p>
        </w:tc>
        <w:tc>
          <w:tcPr>
            <w:tcW w:w="132" w:type="pct"/>
            <w:vAlign w:val="center"/>
            <w:hideMark/>
          </w:tcPr>
          <w:p w14:paraId="43FA87E0" w14:textId="77777777" w:rsidR="00D92EA1" w:rsidRPr="00D92EA1" w:rsidRDefault="00D92EA1" w:rsidP="00D92EA1">
            <w:pPr>
              <w:rPr>
                <w:sz w:val="20"/>
                <w:szCs w:val="20"/>
              </w:rPr>
            </w:pPr>
          </w:p>
        </w:tc>
      </w:tr>
      <w:tr w:rsidR="00D92EA1" w:rsidRPr="00D92EA1" w14:paraId="36E43CFF" w14:textId="77777777" w:rsidTr="00EB79E2">
        <w:trPr>
          <w:trHeight w:val="419"/>
        </w:trPr>
        <w:tc>
          <w:tcPr>
            <w:tcW w:w="2334" w:type="pct"/>
            <w:tcBorders>
              <w:top w:val="nil"/>
              <w:left w:val="single" w:sz="4" w:space="0" w:color="auto"/>
              <w:bottom w:val="single" w:sz="4" w:space="0" w:color="auto"/>
              <w:right w:val="single" w:sz="4" w:space="0" w:color="auto"/>
            </w:tcBorders>
            <w:shd w:val="clear" w:color="000000" w:fill="FFFFFF"/>
            <w:hideMark/>
          </w:tcPr>
          <w:p w14:paraId="6CCB724E" w14:textId="77777777" w:rsidR="00D92EA1" w:rsidRPr="00D92EA1" w:rsidRDefault="00D92EA1" w:rsidP="00D92EA1">
            <w:pPr>
              <w:rPr>
                <w:sz w:val="20"/>
                <w:szCs w:val="20"/>
              </w:rPr>
            </w:pPr>
            <w:r w:rsidRPr="00D92EA1">
              <w:rPr>
                <w:sz w:val="20"/>
                <w:szCs w:val="20"/>
              </w:rPr>
              <w:t xml:space="preserve">Субсидии организациям коммунального </w:t>
            </w:r>
            <w:r w:rsidRPr="00D92EA1">
              <w:rPr>
                <w:sz w:val="20"/>
                <w:szCs w:val="20"/>
              </w:rPr>
              <w:br/>
              <w:t xml:space="preserve">комплекса на возмещение недополученных доходов, возникающих из-за разницы между экономически обоснованным  тарифом и размером платы населения за одну помывку в общем отделении бань городского округа Тейково </w:t>
            </w:r>
            <w:r w:rsidRPr="00D92EA1">
              <w:rPr>
                <w:sz w:val="20"/>
                <w:szCs w:val="20"/>
              </w:rPr>
              <w:lastRenderedPageBreak/>
              <w:t>Ивановской области, установленным органом местного самоуправления</w:t>
            </w:r>
          </w:p>
        </w:tc>
        <w:tc>
          <w:tcPr>
            <w:tcW w:w="1014" w:type="pct"/>
            <w:tcBorders>
              <w:top w:val="nil"/>
              <w:left w:val="nil"/>
              <w:bottom w:val="single" w:sz="4" w:space="0" w:color="auto"/>
              <w:right w:val="single" w:sz="4" w:space="0" w:color="auto"/>
            </w:tcBorders>
            <w:shd w:val="clear" w:color="000000" w:fill="FFFFFF"/>
            <w:noWrap/>
            <w:hideMark/>
          </w:tcPr>
          <w:p w14:paraId="53ED1524" w14:textId="77777777" w:rsidR="00D92EA1" w:rsidRPr="00D92EA1" w:rsidRDefault="00D92EA1" w:rsidP="00D92EA1">
            <w:pPr>
              <w:jc w:val="center"/>
              <w:rPr>
                <w:sz w:val="20"/>
                <w:szCs w:val="20"/>
              </w:rPr>
            </w:pPr>
            <w:r w:rsidRPr="00D92EA1">
              <w:rPr>
                <w:sz w:val="20"/>
                <w:szCs w:val="20"/>
              </w:rPr>
              <w:lastRenderedPageBreak/>
              <w:t>05 1 01 60020</w:t>
            </w:r>
          </w:p>
        </w:tc>
        <w:tc>
          <w:tcPr>
            <w:tcW w:w="631" w:type="pct"/>
            <w:tcBorders>
              <w:top w:val="nil"/>
              <w:left w:val="nil"/>
              <w:bottom w:val="single" w:sz="4" w:space="0" w:color="auto"/>
              <w:right w:val="single" w:sz="4" w:space="0" w:color="auto"/>
            </w:tcBorders>
            <w:shd w:val="clear" w:color="000000" w:fill="FFFFFF"/>
            <w:hideMark/>
          </w:tcPr>
          <w:p w14:paraId="4950FB31"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42C15CF8" w14:textId="77777777" w:rsidR="00D92EA1" w:rsidRPr="00D92EA1" w:rsidRDefault="00D92EA1" w:rsidP="00D92EA1">
            <w:pPr>
              <w:jc w:val="right"/>
              <w:rPr>
                <w:b/>
                <w:bCs/>
                <w:sz w:val="20"/>
                <w:szCs w:val="20"/>
              </w:rPr>
            </w:pPr>
            <w:r w:rsidRPr="00D92EA1">
              <w:rPr>
                <w:b/>
                <w:bCs/>
                <w:sz w:val="20"/>
                <w:szCs w:val="20"/>
              </w:rPr>
              <w:t>1 928,78000</w:t>
            </w:r>
          </w:p>
        </w:tc>
        <w:tc>
          <w:tcPr>
            <w:tcW w:w="132" w:type="pct"/>
            <w:vAlign w:val="center"/>
            <w:hideMark/>
          </w:tcPr>
          <w:p w14:paraId="0F186B97" w14:textId="77777777" w:rsidR="00D92EA1" w:rsidRPr="00D92EA1" w:rsidRDefault="00D92EA1" w:rsidP="00D92EA1">
            <w:pPr>
              <w:rPr>
                <w:sz w:val="20"/>
                <w:szCs w:val="20"/>
              </w:rPr>
            </w:pPr>
          </w:p>
        </w:tc>
      </w:tr>
      <w:tr w:rsidR="00D92EA1" w:rsidRPr="00D92EA1" w14:paraId="534DF9C4" w14:textId="77777777" w:rsidTr="00D92EA1">
        <w:trPr>
          <w:trHeight w:val="312"/>
        </w:trPr>
        <w:tc>
          <w:tcPr>
            <w:tcW w:w="2334" w:type="pct"/>
            <w:tcBorders>
              <w:top w:val="nil"/>
              <w:left w:val="single" w:sz="4" w:space="0" w:color="auto"/>
              <w:bottom w:val="single" w:sz="4" w:space="0" w:color="auto"/>
              <w:right w:val="single" w:sz="4" w:space="0" w:color="auto"/>
            </w:tcBorders>
            <w:shd w:val="clear" w:color="000000" w:fill="FFFFFF"/>
            <w:vAlign w:val="center"/>
            <w:hideMark/>
          </w:tcPr>
          <w:p w14:paraId="6D04E4DE" w14:textId="77777777" w:rsidR="00D92EA1" w:rsidRPr="00D92EA1" w:rsidRDefault="00D92EA1" w:rsidP="00D92EA1">
            <w:pPr>
              <w:rPr>
                <w:sz w:val="20"/>
                <w:szCs w:val="20"/>
              </w:rPr>
            </w:pPr>
            <w:r w:rsidRPr="00D92EA1">
              <w:rPr>
                <w:sz w:val="20"/>
                <w:szCs w:val="20"/>
              </w:rPr>
              <w:t>Иные бюджетные ассигнования</w:t>
            </w:r>
          </w:p>
        </w:tc>
        <w:tc>
          <w:tcPr>
            <w:tcW w:w="1014" w:type="pct"/>
            <w:tcBorders>
              <w:top w:val="nil"/>
              <w:left w:val="nil"/>
              <w:bottom w:val="single" w:sz="4" w:space="0" w:color="auto"/>
              <w:right w:val="single" w:sz="4" w:space="0" w:color="auto"/>
            </w:tcBorders>
            <w:shd w:val="clear" w:color="000000" w:fill="FFFFFF"/>
            <w:noWrap/>
            <w:hideMark/>
          </w:tcPr>
          <w:p w14:paraId="6FCCF781" w14:textId="77777777" w:rsidR="00D92EA1" w:rsidRPr="00D92EA1" w:rsidRDefault="00D92EA1" w:rsidP="00D92EA1">
            <w:pPr>
              <w:jc w:val="center"/>
              <w:rPr>
                <w:sz w:val="20"/>
                <w:szCs w:val="20"/>
              </w:rPr>
            </w:pPr>
            <w:r w:rsidRPr="00D92EA1">
              <w:rPr>
                <w:sz w:val="20"/>
                <w:szCs w:val="20"/>
              </w:rPr>
              <w:t>05 1 01 60020</w:t>
            </w:r>
          </w:p>
        </w:tc>
        <w:tc>
          <w:tcPr>
            <w:tcW w:w="631" w:type="pct"/>
            <w:tcBorders>
              <w:top w:val="nil"/>
              <w:left w:val="nil"/>
              <w:bottom w:val="single" w:sz="4" w:space="0" w:color="auto"/>
              <w:right w:val="single" w:sz="4" w:space="0" w:color="auto"/>
            </w:tcBorders>
            <w:shd w:val="clear" w:color="000000" w:fill="FFFFFF"/>
            <w:hideMark/>
          </w:tcPr>
          <w:p w14:paraId="25400E92" w14:textId="77777777" w:rsidR="00D92EA1" w:rsidRPr="00D92EA1" w:rsidRDefault="00D92EA1" w:rsidP="00D92EA1">
            <w:pPr>
              <w:jc w:val="center"/>
              <w:rPr>
                <w:sz w:val="20"/>
                <w:szCs w:val="20"/>
              </w:rPr>
            </w:pPr>
            <w:r w:rsidRPr="00D92EA1">
              <w:rPr>
                <w:sz w:val="20"/>
                <w:szCs w:val="20"/>
              </w:rPr>
              <w:t>800</w:t>
            </w:r>
          </w:p>
        </w:tc>
        <w:tc>
          <w:tcPr>
            <w:tcW w:w="888" w:type="pct"/>
            <w:tcBorders>
              <w:top w:val="nil"/>
              <w:left w:val="nil"/>
              <w:bottom w:val="single" w:sz="4" w:space="0" w:color="auto"/>
              <w:right w:val="single" w:sz="4" w:space="0" w:color="auto"/>
            </w:tcBorders>
            <w:shd w:val="clear" w:color="000000" w:fill="FFFFFF"/>
            <w:noWrap/>
            <w:hideMark/>
          </w:tcPr>
          <w:p w14:paraId="257BB083" w14:textId="77777777" w:rsidR="00D92EA1" w:rsidRPr="00D92EA1" w:rsidRDefault="00D92EA1" w:rsidP="00D92EA1">
            <w:pPr>
              <w:jc w:val="right"/>
              <w:rPr>
                <w:b/>
                <w:bCs/>
                <w:sz w:val="20"/>
                <w:szCs w:val="20"/>
              </w:rPr>
            </w:pPr>
            <w:r w:rsidRPr="00D92EA1">
              <w:rPr>
                <w:b/>
                <w:bCs/>
                <w:sz w:val="20"/>
                <w:szCs w:val="20"/>
              </w:rPr>
              <w:t>1 928,78000</w:t>
            </w:r>
          </w:p>
        </w:tc>
        <w:tc>
          <w:tcPr>
            <w:tcW w:w="132" w:type="pct"/>
            <w:vAlign w:val="center"/>
            <w:hideMark/>
          </w:tcPr>
          <w:p w14:paraId="152F5148" w14:textId="77777777" w:rsidR="00D92EA1" w:rsidRPr="00D92EA1" w:rsidRDefault="00D92EA1" w:rsidP="00D92EA1">
            <w:pPr>
              <w:rPr>
                <w:sz w:val="20"/>
                <w:szCs w:val="20"/>
              </w:rPr>
            </w:pPr>
          </w:p>
        </w:tc>
      </w:tr>
      <w:tr w:rsidR="00D92EA1" w:rsidRPr="00D92EA1" w14:paraId="3EA32D8E" w14:textId="77777777" w:rsidTr="00EB79E2">
        <w:trPr>
          <w:trHeight w:val="58"/>
        </w:trPr>
        <w:tc>
          <w:tcPr>
            <w:tcW w:w="2334" w:type="pct"/>
            <w:tcBorders>
              <w:top w:val="nil"/>
              <w:left w:val="single" w:sz="4" w:space="0" w:color="auto"/>
              <w:bottom w:val="single" w:sz="4" w:space="0" w:color="auto"/>
              <w:right w:val="single" w:sz="4" w:space="0" w:color="auto"/>
            </w:tcBorders>
            <w:shd w:val="clear" w:color="000000" w:fill="FFFFFF"/>
            <w:vAlign w:val="center"/>
            <w:hideMark/>
          </w:tcPr>
          <w:p w14:paraId="7173C066" w14:textId="77777777" w:rsidR="00D92EA1" w:rsidRPr="00D92EA1" w:rsidRDefault="00D92EA1" w:rsidP="00D92EA1">
            <w:pPr>
              <w:rPr>
                <w:sz w:val="20"/>
                <w:szCs w:val="20"/>
              </w:rPr>
            </w:pPr>
            <w:r w:rsidRPr="00D92EA1">
              <w:rPr>
                <w:sz w:val="20"/>
                <w:szCs w:val="20"/>
              </w:rPr>
              <w:t>Ремонт женского отделения бани по адресу: Ивановская область, г.Тейково, ул.Октябрьская, д.50</w:t>
            </w:r>
          </w:p>
        </w:tc>
        <w:tc>
          <w:tcPr>
            <w:tcW w:w="1014" w:type="pct"/>
            <w:tcBorders>
              <w:top w:val="nil"/>
              <w:left w:val="nil"/>
              <w:bottom w:val="single" w:sz="4" w:space="0" w:color="auto"/>
              <w:right w:val="single" w:sz="4" w:space="0" w:color="auto"/>
            </w:tcBorders>
            <w:shd w:val="clear" w:color="000000" w:fill="FFFFFF"/>
            <w:noWrap/>
            <w:hideMark/>
          </w:tcPr>
          <w:p w14:paraId="00A8EDFD" w14:textId="77777777" w:rsidR="00D92EA1" w:rsidRPr="00D92EA1" w:rsidRDefault="00D92EA1" w:rsidP="00D92EA1">
            <w:pPr>
              <w:jc w:val="center"/>
              <w:rPr>
                <w:sz w:val="20"/>
                <w:szCs w:val="20"/>
              </w:rPr>
            </w:pPr>
            <w:r w:rsidRPr="00D92EA1">
              <w:rPr>
                <w:sz w:val="20"/>
                <w:szCs w:val="20"/>
              </w:rPr>
              <w:t>05 1 01 60040</w:t>
            </w:r>
          </w:p>
        </w:tc>
        <w:tc>
          <w:tcPr>
            <w:tcW w:w="631" w:type="pct"/>
            <w:tcBorders>
              <w:top w:val="nil"/>
              <w:left w:val="nil"/>
              <w:bottom w:val="single" w:sz="4" w:space="0" w:color="auto"/>
              <w:right w:val="single" w:sz="4" w:space="0" w:color="auto"/>
            </w:tcBorders>
            <w:shd w:val="clear" w:color="000000" w:fill="FFFFFF"/>
            <w:hideMark/>
          </w:tcPr>
          <w:p w14:paraId="6BBEA9CC"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0C84DB5E" w14:textId="77777777" w:rsidR="00D92EA1" w:rsidRPr="00D92EA1" w:rsidRDefault="00D92EA1" w:rsidP="00D92EA1">
            <w:pPr>
              <w:jc w:val="right"/>
              <w:rPr>
                <w:b/>
                <w:bCs/>
                <w:sz w:val="20"/>
                <w:szCs w:val="20"/>
              </w:rPr>
            </w:pPr>
            <w:r w:rsidRPr="00D92EA1">
              <w:rPr>
                <w:b/>
                <w:bCs/>
                <w:sz w:val="20"/>
                <w:szCs w:val="20"/>
              </w:rPr>
              <w:t>0,00000</w:t>
            </w:r>
          </w:p>
        </w:tc>
        <w:tc>
          <w:tcPr>
            <w:tcW w:w="132" w:type="pct"/>
            <w:vAlign w:val="center"/>
            <w:hideMark/>
          </w:tcPr>
          <w:p w14:paraId="5FE06583" w14:textId="77777777" w:rsidR="00D92EA1" w:rsidRPr="00D92EA1" w:rsidRDefault="00D92EA1" w:rsidP="00D92EA1">
            <w:pPr>
              <w:rPr>
                <w:sz w:val="20"/>
                <w:szCs w:val="20"/>
              </w:rPr>
            </w:pPr>
          </w:p>
        </w:tc>
      </w:tr>
      <w:tr w:rsidR="00D92EA1" w:rsidRPr="00D92EA1" w14:paraId="5139184F" w14:textId="77777777" w:rsidTr="00EB79E2">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151767B2" w14:textId="77777777" w:rsidR="00D92EA1" w:rsidRPr="00D92EA1" w:rsidRDefault="00D92EA1" w:rsidP="00D92EA1">
            <w:pPr>
              <w:rPr>
                <w:sz w:val="20"/>
                <w:szCs w:val="20"/>
              </w:rPr>
            </w:pPr>
            <w:r w:rsidRPr="00D92EA1">
              <w:rPr>
                <w:sz w:val="20"/>
                <w:szCs w:val="20"/>
              </w:rPr>
              <w:t xml:space="preserve">Закупка товаров, работ и услуг для </w:t>
            </w:r>
            <w:r w:rsidRPr="00D92EA1">
              <w:rPr>
                <w:sz w:val="20"/>
                <w:szCs w:val="20"/>
              </w:rPr>
              <w:br/>
              <w:t>обеспечения государственных (муниципальных) нужд</w:t>
            </w:r>
          </w:p>
        </w:tc>
        <w:tc>
          <w:tcPr>
            <w:tcW w:w="1014" w:type="pct"/>
            <w:tcBorders>
              <w:top w:val="nil"/>
              <w:left w:val="nil"/>
              <w:bottom w:val="single" w:sz="4" w:space="0" w:color="auto"/>
              <w:right w:val="single" w:sz="4" w:space="0" w:color="auto"/>
            </w:tcBorders>
            <w:shd w:val="clear" w:color="000000" w:fill="FFFFFF"/>
            <w:noWrap/>
            <w:hideMark/>
          </w:tcPr>
          <w:p w14:paraId="3DF1D99A" w14:textId="77777777" w:rsidR="00D92EA1" w:rsidRPr="00D92EA1" w:rsidRDefault="00D92EA1" w:rsidP="00D92EA1">
            <w:pPr>
              <w:jc w:val="center"/>
              <w:rPr>
                <w:sz w:val="20"/>
                <w:szCs w:val="20"/>
              </w:rPr>
            </w:pPr>
            <w:r w:rsidRPr="00D92EA1">
              <w:rPr>
                <w:sz w:val="20"/>
                <w:szCs w:val="20"/>
              </w:rPr>
              <w:t>05 1 01 60040</w:t>
            </w:r>
          </w:p>
        </w:tc>
        <w:tc>
          <w:tcPr>
            <w:tcW w:w="631" w:type="pct"/>
            <w:tcBorders>
              <w:top w:val="nil"/>
              <w:left w:val="nil"/>
              <w:bottom w:val="single" w:sz="4" w:space="0" w:color="auto"/>
              <w:right w:val="single" w:sz="4" w:space="0" w:color="auto"/>
            </w:tcBorders>
            <w:shd w:val="clear" w:color="000000" w:fill="FFFFFF"/>
            <w:hideMark/>
          </w:tcPr>
          <w:p w14:paraId="0235BCCB" w14:textId="77777777" w:rsidR="00D92EA1" w:rsidRPr="00D92EA1" w:rsidRDefault="00D92EA1" w:rsidP="00D92EA1">
            <w:pPr>
              <w:jc w:val="center"/>
              <w:rPr>
                <w:sz w:val="20"/>
                <w:szCs w:val="20"/>
              </w:rPr>
            </w:pPr>
            <w:r w:rsidRPr="00D92EA1">
              <w:rPr>
                <w:sz w:val="20"/>
                <w:szCs w:val="20"/>
              </w:rPr>
              <w:t>200</w:t>
            </w:r>
          </w:p>
        </w:tc>
        <w:tc>
          <w:tcPr>
            <w:tcW w:w="888" w:type="pct"/>
            <w:tcBorders>
              <w:top w:val="nil"/>
              <w:left w:val="nil"/>
              <w:bottom w:val="single" w:sz="4" w:space="0" w:color="auto"/>
              <w:right w:val="single" w:sz="4" w:space="0" w:color="auto"/>
            </w:tcBorders>
            <w:shd w:val="clear" w:color="000000" w:fill="FFFFFF"/>
            <w:noWrap/>
            <w:hideMark/>
          </w:tcPr>
          <w:p w14:paraId="62987509" w14:textId="77777777" w:rsidR="00D92EA1" w:rsidRPr="00D92EA1" w:rsidRDefault="00D92EA1" w:rsidP="00D92EA1">
            <w:pPr>
              <w:jc w:val="right"/>
              <w:rPr>
                <w:b/>
                <w:bCs/>
                <w:sz w:val="20"/>
                <w:szCs w:val="20"/>
              </w:rPr>
            </w:pPr>
            <w:r w:rsidRPr="00D92EA1">
              <w:rPr>
                <w:b/>
                <w:bCs/>
                <w:sz w:val="20"/>
                <w:szCs w:val="20"/>
              </w:rPr>
              <w:t>0,00000</w:t>
            </w:r>
          </w:p>
        </w:tc>
        <w:tc>
          <w:tcPr>
            <w:tcW w:w="132" w:type="pct"/>
            <w:vAlign w:val="center"/>
            <w:hideMark/>
          </w:tcPr>
          <w:p w14:paraId="0DCECA71" w14:textId="77777777" w:rsidR="00D92EA1" w:rsidRPr="00D92EA1" w:rsidRDefault="00D92EA1" w:rsidP="00D92EA1">
            <w:pPr>
              <w:rPr>
                <w:sz w:val="20"/>
                <w:szCs w:val="20"/>
              </w:rPr>
            </w:pPr>
          </w:p>
        </w:tc>
      </w:tr>
      <w:tr w:rsidR="00D92EA1" w:rsidRPr="00D92EA1" w14:paraId="499E3214" w14:textId="77777777" w:rsidTr="00EB79E2">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16665E93" w14:textId="77777777" w:rsidR="00D92EA1" w:rsidRPr="00D92EA1" w:rsidRDefault="00D92EA1" w:rsidP="00D92EA1">
            <w:pPr>
              <w:rPr>
                <w:sz w:val="20"/>
                <w:szCs w:val="20"/>
              </w:rPr>
            </w:pPr>
            <w:r w:rsidRPr="00D92EA1">
              <w:rPr>
                <w:sz w:val="20"/>
                <w:szCs w:val="20"/>
              </w:rPr>
              <w:t>Основное мероприятие "Составление технического проекта разработки месторождения подземных вод"</w:t>
            </w:r>
          </w:p>
        </w:tc>
        <w:tc>
          <w:tcPr>
            <w:tcW w:w="1014" w:type="pct"/>
            <w:tcBorders>
              <w:top w:val="nil"/>
              <w:left w:val="nil"/>
              <w:bottom w:val="single" w:sz="4" w:space="0" w:color="auto"/>
              <w:right w:val="single" w:sz="4" w:space="0" w:color="auto"/>
            </w:tcBorders>
            <w:shd w:val="clear" w:color="000000" w:fill="FFFFFF"/>
            <w:hideMark/>
          </w:tcPr>
          <w:p w14:paraId="7046F901" w14:textId="77777777" w:rsidR="00D92EA1" w:rsidRPr="00D92EA1" w:rsidRDefault="00D92EA1" w:rsidP="00D92EA1">
            <w:pPr>
              <w:jc w:val="center"/>
              <w:rPr>
                <w:sz w:val="20"/>
                <w:szCs w:val="20"/>
              </w:rPr>
            </w:pPr>
            <w:r w:rsidRPr="00D92EA1">
              <w:rPr>
                <w:sz w:val="20"/>
                <w:szCs w:val="20"/>
              </w:rPr>
              <w:t>05 1 02 00000</w:t>
            </w:r>
          </w:p>
        </w:tc>
        <w:tc>
          <w:tcPr>
            <w:tcW w:w="631" w:type="pct"/>
            <w:tcBorders>
              <w:top w:val="nil"/>
              <w:left w:val="nil"/>
              <w:bottom w:val="single" w:sz="4" w:space="0" w:color="auto"/>
              <w:right w:val="single" w:sz="4" w:space="0" w:color="auto"/>
            </w:tcBorders>
            <w:shd w:val="clear" w:color="000000" w:fill="FFFFFF"/>
            <w:hideMark/>
          </w:tcPr>
          <w:p w14:paraId="6DCB7FC4"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32F16B54" w14:textId="77777777" w:rsidR="00D92EA1" w:rsidRPr="00D92EA1" w:rsidRDefault="00D92EA1" w:rsidP="00D92EA1">
            <w:pPr>
              <w:jc w:val="right"/>
              <w:rPr>
                <w:b/>
                <w:bCs/>
                <w:sz w:val="20"/>
                <w:szCs w:val="20"/>
              </w:rPr>
            </w:pPr>
            <w:r w:rsidRPr="00D92EA1">
              <w:rPr>
                <w:b/>
                <w:bCs/>
                <w:sz w:val="20"/>
                <w:szCs w:val="20"/>
              </w:rPr>
              <w:t>0,00000</w:t>
            </w:r>
          </w:p>
        </w:tc>
        <w:tc>
          <w:tcPr>
            <w:tcW w:w="132" w:type="pct"/>
            <w:vAlign w:val="center"/>
            <w:hideMark/>
          </w:tcPr>
          <w:p w14:paraId="72AF495C" w14:textId="77777777" w:rsidR="00D92EA1" w:rsidRPr="00D92EA1" w:rsidRDefault="00D92EA1" w:rsidP="00D92EA1">
            <w:pPr>
              <w:rPr>
                <w:sz w:val="20"/>
                <w:szCs w:val="20"/>
              </w:rPr>
            </w:pPr>
          </w:p>
        </w:tc>
      </w:tr>
      <w:tr w:rsidR="00D92EA1" w:rsidRPr="00D92EA1" w14:paraId="383540D6" w14:textId="77777777" w:rsidTr="00EB79E2">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54F3F338" w14:textId="77777777" w:rsidR="00D92EA1" w:rsidRPr="00D92EA1" w:rsidRDefault="00D92EA1" w:rsidP="00D92EA1">
            <w:pPr>
              <w:rPr>
                <w:sz w:val="20"/>
                <w:szCs w:val="20"/>
              </w:rPr>
            </w:pPr>
            <w:r w:rsidRPr="00D92EA1">
              <w:rPr>
                <w:sz w:val="20"/>
                <w:szCs w:val="20"/>
              </w:rPr>
              <w:t>Составление технического проекта разработки месторождения подземных вод</w:t>
            </w:r>
          </w:p>
        </w:tc>
        <w:tc>
          <w:tcPr>
            <w:tcW w:w="1014" w:type="pct"/>
            <w:tcBorders>
              <w:top w:val="nil"/>
              <w:left w:val="nil"/>
              <w:bottom w:val="single" w:sz="4" w:space="0" w:color="auto"/>
              <w:right w:val="single" w:sz="4" w:space="0" w:color="auto"/>
            </w:tcBorders>
            <w:shd w:val="clear" w:color="000000" w:fill="FFFFFF"/>
            <w:hideMark/>
          </w:tcPr>
          <w:p w14:paraId="2DC68FE6" w14:textId="77777777" w:rsidR="00D92EA1" w:rsidRPr="00D92EA1" w:rsidRDefault="00D92EA1" w:rsidP="00D92EA1">
            <w:pPr>
              <w:jc w:val="center"/>
              <w:rPr>
                <w:sz w:val="20"/>
                <w:szCs w:val="20"/>
              </w:rPr>
            </w:pPr>
            <w:r w:rsidRPr="00D92EA1">
              <w:rPr>
                <w:sz w:val="20"/>
                <w:szCs w:val="20"/>
              </w:rPr>
              <w:t>05 1 02 40200</w:t>
            </w:r>
          </w:p>
        </w:tc>
        <w:tc>
          <w:tcPr>
            <w:tcW w:w="631" w:type="pct"/>
            <w:tcBorders>
              <w:top w:val="nil"/>
              <w:left w:val="nil"/>
              <w:bottom w:val="single" w:sz="4" w:space="0" w:color="auto"/>
              <w:right w:val="single" w:sz="4" w:space="0" w:color="auto"/>
            </w:tcBorders>
            <w:shd w:val="clear" w:color="000000" w:fill="FFFFFF"/>
            <w:hideMark/>
          </w:tcPr>
          <w:p w14:paraId="358B3B41"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396CF824" w14:textId="77777777" w:rsidR="00D92EA1" w:rsidRPr="00D92EA1" w:rsidRDefault="00D92EA1" w:rsidP="00D92EA1">
            <w:pPr>
              <w:jc w:val="right"/>
              <w:rPr>
                <w:b/>
                <w:bCs/>
                <w:sz w:val="20"/>
                <w:szCs w:val="20"/>
              </w:rPr>
            </w:pPr>
            <w:r w:rsidRPr="00D92EA1">
              <w:rPr>
                <w:b/>
                <w:bCs/>
                <w:sz w:val="20"/>
                <w:szCs w:val="20"/>
              </w:rPr>
              <w:t>0,00000</w:t>
            </w:r>
          </w:p>
        </w:tc>
        <w:tc>
          <w:tcPr>
            <w:tcW w:w="132" w:type="pct"/>
            <w:vAlign w:val="center"/>
            <w:hideMark/>
          </w:tcPr>
          <w:p w14:paraId="24785A84" w14:textId="77777777" w:rsidR="00D92EA1" w:rsidRPr="00D92EA1" w:rsidRDefault="00D92EA1" w:rsidP="00D92EA1">
            <w:pPr>
              <w:rPr>
                <w:sz w:val="20"/>
                <w:szCs w:val="20"/>
              </w:rPr>
            </w:pPr>
          </w:p>
        </w:tc>
      </w:tr>
      <w:tr w:rsidR="00D92EA1" w:rsidRPr="00D92EA1" w14:paraId="26123FFE" w14:textId="77777777" w:rsidTr="00EB79E2">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6E052523" w14:textId="77777777" w:rsidR="00D92EA1" w:rsidRPr="00D92EA1" w:rsidRDefault="00D92EA1" w:rsidP="00D92EA1">
            <w:pPr>
              <w:rPr>
                <w:sz w:val="20"/>
                <w:szCs w:val="20"/>
              </w:rPr>
            </w:pPr>
            <w:r w:rsidRPr="00D92EA1">
              <w:rPr>
                <w:sz w:val="20"/>
                <w:szCs w:val="20"/>
              </w:rPr>
              <w:t xml:space="preserve">Закупка товаров, работ и услуг для </w:t>
            </w:r>
            <w:r w:rsidRPr="00D92EA1">
              <w:rPr>
                <w:sz w:val="20"/>
                <w:szCs w:val="20"/>
              </w:rPr>
              <w:br/>
              <w:t>обеспечения государственных (муниципальных) нужд</w:t>
            </w:r>
          </w:p>
        </w:tc>
        <w:tc>
          <w:tcPr>
            <w:tcW w:w="1014" w:type="pct"/>
            <w:tcBorders>
              <w:top w:val="nil"/>
              <w:left w:val="nil"/>
              <w:bottom w:val="single" w:sz="4" w:space="0" w:color="auto"/>
              <w:right w:val="single" w:sz="4" w:space="0" w:color="auto"/>
            </w:tcBorders>
            <w:shd w:val="clear" w:color="000000" w:fill="FFFFFF"/>
            <w:hideMark/>
          </w:tcPr>
          <w:p w14:paraId="566E8FEC" w14:textId="77777777" w:rsidR="00D92EA1" w:rsidRPr="00D92EA1" w:rsidRDefault="00D92EA1" w:rsidP="00D92EA1">
            <w:pPr>
              <w:jc w:val="center"/>
              <w:rPr>
                <w:sz w:val="20"/>
                <w:szCs w:val="20"/>
              </w:rPr>
            </w:pPr>
            <w:r w:rsidRPr="00D92EA1">
              <w:rPr>
                <w:sz w:val="20"/>
                <w:szCs w:val="20"/>
              </w:rPr>
              <w:t>05 1 02 40200</w:t>
            </w:r>
          </w:p>
        </w:tc>
        <w:tc>
          <w:tcPr>
            <w:tcW w:w="631" w:type="pct"/>
            <w:tcBorders>
              <w:top w:val="nil"/>
              <w:left w:val="nil"/>
              <w:bottom w:val="single" w:sz="4" w:space="0" w:color="auto"/>
              <w:right w:val="single" w:sz="4" w:space="0" w:color="auto"/>
            </w:tcBorders>
            <w:shd w:val="clear" w:color="000000" w:fill="FFFFFF"/>
            <w:hideMark/>
          </w:tcPr>
          <w:p w14:paraId="6A943343" w14:textId="77777777" w:rsidR="00D92EA1" w:rsidRPr="00D92EA1" w:rsidRDefault="00D92EA1" w:rsidP="00D92EA1">
            <w:pPr>
              <w:jc w:val="center"/>
              <w:rPr>
                <w:sz w:val="20"/>
                <w:szCs w:val="20"/>
              </w:rPr>
            </w:pPr>
            <w:r w:rsidRPr="00D92EA1">
              <w:rPr>
                <w:sz w:val="20"/>
                <w:szCs w:val="20"/>
              </w:rPr>
              <w:t>200</w:t>
            </w:r>
          </w:p>
        </w:tc>
        <w:tc>
          <w:tcPr>
            <w:tcW w:w="888" w:type="pct"/>
            <w:tcBorders>
              <w:top w:val="nil"/>
              <w:left w:val="nil"/>
              <w:bottom w:val="single" w:sz="4" w:space="0" w:color="auto"/>
              <w:right w:val="single" w:sz="4" w:space="0" w:color="auto"/>
            </w:tcBorders>
            <w:shd w:val="clear" w:color="000000" w:fill="FFFFFF"/>
            <w:noWrap/>
            <w:hideMark/>
          </w:tcPr>
          <w:p w14:paraId="527F8C12" w14:textId="77777777" w:rsidR="00D92EA1" w:rsidRPr="00D92EA1" w:rsidRDefault="00D92EA1" w:rsidP="00D92EA1">
            <w:pPr>
              <w:jc w:val="right"/>
              <w:rPr>
                <w:b/>
                <w:bCs/>
                <w:sz w:val="20"/>
                <w:szCs w:val="20"/>
              </w:rPr>
            </w:pPr>
            <w:r w:rsidRPr="00D92EA1">
              <w:rPr>
                <w:b/>
                <w:bCs/>
                <w:sz w:val="20"/>
                <w:szCs w:val="20"/>
              </w:rPr>
              <w:t>0,00000</w:t>
            </w:r>
          </w:p>
        </w:tc>
        <w:tc>
          <w:tcPr>
            <w:tcW w:w="132" w:type="pct"/>
            <w:vAlign w:val="center"/>
            <w:hideMark/>
          </w:tcPr>
          <w:p w14:paraId="022D7C9D" w14:textId="77777777" w:rsidR="00D92EA1" w:rsidRPr="00D92EA1" w:rsidRDefault="00D92EA1" w:rsidP="00D92EA1">
            <w:pPr>
              <w:rPr>
                <w:sz w:val="20"/>
                <w:szCs w:val="20"/>
              </w:rPr>
            </w:pPr>
          </w:p>
        </w:tc>
      </w:tr>
      <w:tr w:rsidR="00D92EA1" w:rsidRPr="00D92EA1" w14:paraId="61CA6AE2" w14:textId="77777777" w:rsidTr="00EB79E2">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252DCC84" w14:textId="77777777" w:rsidR="00D92EA1" w:rsidRPr="00D92EA1" w:rsidRDefault="00D92EA1" w:rsidP="00D92EA1">
            <w:pPr>
              <w:rPr>
                <w:sz w:val="20"/>
                <w:szCs w:val="20"/>
              </w:rPr>
            </w:pPr>
            <w:r w:rsidRPr="00D92EA1">
              <w:rPr>
                <w:sz w:val="20"/>
                <w:szCs w:val="20"/>
              </w:rPr>
              <w:t>Строительство артезианских глубинных скважин</w:t>
            </w:r>
          </w:p>
        </w:tc>
        <w:tc>
          <w:tcPr>
            <w:tcW w:w="1014" w:type="pct"/>
            <w:tcBorders>
              <w:top w:val="nil"/>
              <w:left w:val="nil"/>
              <w:bottom w:val="single" w:sz="4" w:space="0" w:color="auto"/>
              <w:right w:val="single" w:sz="4" w:space="0" w:color="auto"/>
            </w:tcBorders>
            <w:shd w:val="clear" w:color="000000" w:fill="FFFFFF"/>
            <w:hideMark/>
          </w:tcPr>
          <w:p w14:paraId="690BBB3E" w14:textId="77777777" w:rsidR="00D92EA1" w:rsidRPr="00D92EA1" w:rsidRDefault="00D92EA1" w:rsidP="00D92EA1">
            <w:pPr>
              <w:jc w:val="center"/>
              <w:rPr>
                <w:sz w:val="20"/>
                <w:szCs w:val="20"/>
              </w:rPr>
            </w:pPr>
            <w:r w:rsidRPr="00D92EA1">
              <w:rPr>
                <w:sz w:val="20"/>
                <w:szCs w:val="20"/>
              </w:rPr>
              <w:t>05 1 02 40230</w:t>
            </w:r>
          </w:p>
        </w:tc>
        <w:tc>
          <w:tcPr>
            <w:tcW w:w="631" w:type="pct"/>
            <w:tcBorders>
              <w:top w:val="nil"/>
              <w:left w:val="nil"/>
              <w:bottom w:val="single" w:sz="4" w:space="0" w:color="auto"/>
              <w:right w:val="single" w:sz="4" w:space="0" w:color="auto"/>
            </w:tcBorders>
            <w:shd w:val="clear" w:color="000000" w:fill="FFFFFF"/>
            <w:hideMark/>
          </w:tcPr>
          <w:p w14:paraId="021B2AD2"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67465FFA" w14:textId="77777777" w:rsidR="00D92EA1" w:rsidRPr="00D92EA1" w:rsidRDefault="00D92EA1" w:rsidP="00D92EA1">
            <w:pPr>
              <w:jc w:val="right"/>
              <w:rPr>
                <w:b/>
                <w:bCs/>
                <w:sz w:val="20"/>
                <w:szCs w:val="20"/>
              </w:rPr>
            </w:pPr>
            <w:r w:rsidRPr="00D92EA1">
              <w:rPr>
                <w:b/>
                <w:bCs/>
                <w:sz w:val="20"/>
                <w:szCs w:val="20"/>
              </w:rPr>
              <w:t>0,00000</w:t>
            </w:r>
          </w:p>
        </w:tc>
        <w:tc>
          <w:tcPr>
            <w:tcW w:w="132" w:type="pct"/>
            <w:vAlign w:val="center"/>
            <w:hideMark/>
          </w:tcPr>
          <w:p w14:paraId="11DCE1AD" w14:textId="77777777" w:rsidR="00D92EA1" w:rsidRPr="00D92EA1" w:rsidRDefault="00D92EA1" w:rsidP="00D92EA1">
            <w:pPr>
              <w:rPr>
                <w:sz w:val="20"/>
                <w:szCs w:val="20"/>
              </w:rPr>
            </w:pPr>
          </w:p>
        </w:tc>
      </w:tr>
      <w:tr w:rsidR="00D92EA1" w:rsidRPr="00D92EA1" w14:paraId="4A34714F" w14:textId="77777777" w:rsidTr="00EB79E2">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2D73536B" w14:textId="77777777" w:rsidR="00D92EA1" w:rsidRPr="00D92EA1" w:rsidRDefault="00D92EA1" w:rsidP="00D92EA1">
            <w:pPr>
              <w:rPr>
                <w:sz w:val="20"/>
                <w:szCs w:val="20"/>
              </w:rPr>
            </w:pPr>
            <w:r w:rsidRPr="00D92EA1">
              <w:rPr>
                <w:sz w:val="20"/>
                <w:szCs w:val="20"/>
              </w:rPr>
              <w:t>Капитальные вложения в объекты  государственной (муниципальной) собственности</w:t>
            </w:r>
          </w:p>
        </w:tc>
        <w:tc>
          <w:tcPr>
            <w:tcW w:w="1014" w:type="pct"/>
            <w:tcBorders>
              <w:top w:val="nil"/>
              <w:left w:val="nil"/>
              <w:bottom w:val="single" w:sz="4" w:space="0" w:color="auto"/>
              <w:right w:val="single" w:sz="4" w:space="0" w:color="auto"/>
            </w:tcBorders>
            <w:shd w:val="clear" w:color="000000" w:fill="FFFFFF"/>
            <w:hideMark/>
          </w:tcPr>
          <w:p w14:paraId="3C53F841" w14:textId="77777777" w:rsidR="00D92EA1" w:rsidRPr="00D92EA1" w:rsidRDefault="00D92EA1" w:rsidP="00D92EA1">
            <w:pPr>
              <w:jc w:val="center"/>
              <w:rPr>
                <w:sz w:val="20"/>
                <w:szCs w:val="20"/>
              </w:rPr>
            </w:pPr>
            <w:r w:rsidRPr="00D92EA1">
              <w:rPr>
                <w:sz w:val="20"/>
                <w:szCs w:val="20"/>
              </w:rPr>
              <w:t>05 1 02 40230</w:t>
            </w:r>
          </w:p>
        </w:tc>
        <w:tc>
          <w:tcPr>
            <w:tcW w:w="631" w:type="pct"/>
            <w:tcBorders>
              <w:top w:val="nil"/>
              <w:left w:val="nil"/>
              <w:bottom w:val="single" w:sz="4" w:space="0" w:color="auto"/>
              <w:right w:val="single" w:sz="4" w:space="0" w:color="auto"/>
            </w:tcBorders>
            <w:shd w:val="clear" w:color="000000" w:fill="FFFFFF"/>
            <w:hideMark/>
          </w:tcPr>
          <w:p w14:paraId="7C679AEB" w14:textId="77777777" w:rsidR="00D92EA1" w:rsidRPr="00D92EA1" w:rsidRDefault="00D92EA1" w:rsidP="00D92EA1">
            <w:pPr>
              <w:jc w:val="center"/>
              <w:rPr>
                <w:sz w:val="20"/>
                <w:szCs w:val="20"/>
              </w:rPr>
            </w:pPr>
            <w:r w:rsidRPr="00D92EA1">
              <w:rPr>
                <w:sz w:val="20"/>
                <w:szCs w:val="20"/>
              </w:rPr>
              <w:t>400</w:t>
            </w:r>
          </w:p>
        </w:tc>
        <w:tc>
          <w:tcPr>
            <w:tcW w:w="888" w:type="pct"/>
            <w:tcBorders>
              <w:top w:val="nil"/>
              <w:left w:val="nil"/>
              <w:bottom w:val="single" w:sz="4" w:space="0" w:color="auto"/>
              <w:right w:val="single" w:sz="4" w:space="0" w:color="auto"/>
            </w:tcBorders>
            <w:shd w:val="clear" w:color="000000" w:fill="FFFFFF"/>
            <w:noWrap/>
            <w:hideMark/>
          </w:tcPr>
          <w:p w14:paraId="2DAF2A40" w14:textId="77777777" w:rsidR="00D92EA1" w:rsidRPr="00D92EA1" w:rsidRDefault="00D92EA1" w:rsidP="00D92EA1">
            <w:pPr>
              <w:jc w:val="right"/>
              <w:rPr>
                <w:b/>
                <w:bCs/>
                <w:sz w:val="20"/>
                <w:szCs w:val="20"/>
              </w:rPr>
            </w:pPr>
            <w:r w:rsidRPr="00D92EA1">
              <w:rPr>
                <w:b/>
                <w:bCs/>
                <w:sz w:val="20"/>
                <w:szCs w:val="20"/>
              </w:rPr>
              <w:t>0,00000</w:t>
            </w:r>
          </w:p>
        </w:tc>
        <w:tc>
          <w:tcPr>
            <w:tcW w:w="132" w:type="pct"/>
            <w:vAlign w:val="center"/>
            <w:hideMark/>
          </w:tcPr>
          <w:p w14:paraId="33F49CE9" w14:textId="77777777" w:rsidR="00D92EA1" w:rsidRPr="00D92EA1" w:rsidRDefault="00D92EA1" w:rsidP="00D92EA1">
            <w:pPr>
              <w:rPr>
                <w:sz w:val="20"/>
                <w:szCs w:val="20"/>
              </w:rPr>
            </w:pPr>
          </w:p>
        </w:tc>
      </w:tr>
      <w:tr w:rsidR="00D92EA1" w:rsidRPr="00D92EA1" w14:paraId="10ACC5CC" w14:textId="77777777" w:rsidTr="00D92EA1">
        <w:trPr>
          <w:trHeight w:val="312"/>
        </w:trPr>
        <w:tc>
          <w:tcPr>
            <w:tcW w:w="2334" w:type="pct"/>
            <w:tcBorders>
              <w:top w:val="nil"/>
              <w:left w:val="single" w:sz="4" w:space="0" w:color="auto"/>
              <w:bottom w:val="single" w:sz="4" w:space="0" w:color="auto"/>
              <w:right w:val="single" w:sz="4" w:space="0" w:color="auto"/>
            </w:tcBorders>
            <w:shd w:val="clear" w:color="000000" w:fill="FFFFFF"/>
            <w:hideMark/>
          </w:tcPr>
          <w:p w14:paraId="58EBB54C" w14:textId="77777777" w:rsidR="00D92EA1" w:rsidRPr="00D92EA1" w:rsidRDefault="00D92EA1" w:rsidP="00D92EA1">
            <w:pPr>
              <w:rPr>
                <w:sz w:val="20"/>
                <w:szCs w:val="20"/>
              </w:rPr>
            </w:pPr>
            <w:r w:rsidRPr="00D92EA1">
              <w:rPr>
                <w:sz w:val="20"/>
                <w:szCs w:val="20"/>
              </w:rPr>
              <w:t>Устройство артезианских глубинных скважин</w:t>
            </w:r>
          </w:p>
        </w:tc>
        <w:tc>
          <w:tcPr>
            <w:tcW w:w="1014" w:type="pct"/>
            <w:tcBorders>
              <w:top w:val="nil"/>
              <w:left w:val="nil"/>
              <w:bottom w:val="single" w:sz="4" w:space="0" w:color="auto"/>
              <w:right w:val="single" w:sz="4" w:space="0" w:color="auto"/>
            </w:tcBorders>
            <w:shd w:val="clear" w:color="000000" w:fill="FFFFFF"/>
            <w:hideMark/>
          </w:tcPr>
          <w:p w14:paraId="6596F707" w14:textId="77777777" w:rsidR="00D92EA1" w:rsidRPr="00D92EA1" w:rsidRDefault="00D92EA1" w:rsidP="00D92EA1">
            <w:pPr>
              <w:jc w:val="center"/>
              <w:rPr>
                <w:sz w:val="20"/>
                <w:szCs w:val="20"/>
              </w:rPr>
            </w:pPr>
            <w:r w:rsidRPr="00D92EA1">
              <w:rPr>
                <w:sz w:val="20"/>
                <w:szCs w:val="20"/>
              </w:rPr>
              <w:t>05 1 02 40250</w:t>
            </w:r>
          </w:p>
        </w:tc>
        <w:tc>
          <w:tcPr>
            <w:tcW w:w="631" w:type="pct"/>
            <w:tcBorders>
              <w:top w:val="nil"/>
              <w:left w:val="nil"/>
              <w:bottom w:val="single" w:sz="4" w:space="0" w:color="auto"/>
              <w:right w:val="single" w:sz="4" w:space="0" w:color="auto"/>
            </w:tcBorders>
            <w:shd w:val="clear" w:color="000000" w:fill="FFFFFF"/>
            <w:hideMark/>
          </w:tcPr>
          <w:p w14:paraId="6B8FC040"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04CF48FF" w14:textId="77777777" w:rsidR="00D92EA1" w:rsidRPr="00D92EA1" w:rsidRDefault="00D92EA1" w:rsidP="00D92EA1">
            <w:pPr>
              <w:jc w:val="right"/>
              <w:rPr>
                <w:b/>
                <w:bCs/>
                <w:sz w:val="20"/>
                <w:szCs w:val="20"/>
              </w:rPr>
            </w:pPr>
            <w:r w:rsidRPr="00D92EA1">
              <w:rPr>
                <w:b/>
                <w:bCs/>
                <w:sz w:val="20"/>
                <w:szCs w:val="20"/>
              </w:rPr>
              <w:t>0,00000</w:t>
            </w:r>
          </w:p>
        </w:tc>
        <w:tc>
          <w:tcPr>
            <w:tcW w:w="132" w:type="pct"/>
            <w:vAlign w:val="center"/>
            <w:hideMark/>
          </w:tcPr>
          <w:p w14:paraId="1F3007ED" w14:textId="77777777" w:rsidR="00D92EA1" w:rsidRPr="00D92EA1" w:rsidRDefault="00D92EA1" w:rsidP="00D92EA1">
            <w:pPr>
              <w:rPr>
                <w:sz w:val="20"/>
                <w:szCs w:val="20"/>
              </w:rPr>
            </w:pPr>
          </w:p>
        </w:tc>
      </w:tr>
      <w:tr w:rsidR="00D92EA1" w:rsidRPr="00D92EA1" w14:paraId="11AA7EFD" w14:textId="77777777" w:rsidTr="00EB79E2">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4F2CED83" w14:textId="77777777" w:rsidR="00D92EA1" w:rsidRPr="00D92EA1" w:rsidRDefault="00D92EA1" w:rsidP="00D92EA1">
            <w:pPr>
              <w:rPr>
                <w:sz w:val="20"/>
                <w:szCs w:val="20"/>
              </w:rPr>
            </w:pPr>
            <w:r w:rsidRPr="00D92EA1">
              <w:rPr>
                <w:sz w:val="20"/>
                <w:szCs w:val="20"/>
              </w:rPr>
              <w:t xml:space="preserve">Закупка товаров, работ и услуг для </w:t>
            </w:r>
            <w:r w:rsidRPr="00D92EA1">
              <w:rPr>
                <w:sz w:val="20"/>
                <w:szCs w:val="20"/>
              </w:rPr>
              <w:br/>
              <w:t>обеспечения государственных (муниципальных) нужд</w:t>
            </w:r>
          </w:p>
        </w:tc>
        <w:tc>
          <w:tcPr>
            <w:tcW w:w="1014" w:type="pct"/>
            <w:tcBorders>
              <w:top w:val="nil"/>
              <w:left w:val="nil"/>
              <w:bottom w:val="single" w:sz="4" w:space="0" w:color="auto"/>
              <w:right w:val="single" w:sz="4" w:space="0" w:color="auto"/>
            </w:tcBorders>
            <w:shd w:val="clear" w:color="000000" w:fill="FFFFFF"/>
            <w:hideMark/>
          </w:tcPr>
          <w:p w14:paraId="09A0A298" w14:textId="77777777" w:rsidR="00D92EA1" w:rsidRPr="00D92EA1" w:rsidRDefault="00D92EA1" w:rsidP="00D92EA1">
            <w:pPr>
              <w:jc w:val="center"/>
              <w:rPr>
                <w:sz w:val="20"/>
                <w:szCs w:val="20"/>
              </w:rPr>
            </w:pPr>
            <w:r w:rsidRPr="00D92EA1">
              <w:rPr>
                <w:sz w:val="20"/>
                <w:szCs w:val="20"/>
              </w:rPr>
              <w:t>05 1 02 40250</w:t>
            </w:r>
          </w:p>
        </w:tc>
        <w:tc>
          <w:tcPr>
            <w:tcW w:w="631" w:type="pct"/>
            <w:tcBorders>
              <w:top w:val="nil"/>
              <w:left w:val="nil"/>
              <w:bottom w:val="single" w:sz="4" w:space="0" w:color="auto"/>
              <w:right w:val="single" w:sz="4" w:space="0" w:color="auto"/>
            </w:tcBorders>
            <w:shd w:val="clear" w:color="000000" w:fill="FFFFFF"/>
            <w:hideMark/>
          </w:tcPr>
          <w:p w14:paraId="728A5930" w14:textId="77777777" w:rsidR="00D92EA1" w:rsidRPr="00D92EA1" w:rsidRDefault="00D92EA1" w:rsidP="00D92EA1">
            <w:pPr>
              <w:jc w:val="center"/>
              <w:rPr>
                <w:sz w:val="20"/>
                <w:szCs w:val="20"/>
              </w:rPr>
            </w:pPr>
            <w:r w:rsidRPr="00D92EA1">
              <w:rPr>
                <w:sz w:val="20"/>
                <w:szCs w:val="20"/>
              </w:rPr>
              <w:t>200</w:t>
            </w:r>
          </w:p>
        </w:tc>
        <w:tc>
          <w:tcPr>
            <w:tcW w:w="888" w:type="pct"/>
            <w:tcBorders>
              <w:top w:val="nil"/>
              <w:left w:val="nil"/>
              <w:bottom w:val="single" w:sz="4" w:space="0" w:color="auto"/>
              <w:right w:val="single" w:sz="4" w:space="0" w:color="auto"/>
            </w:tcBorders>
            <w:shd w:val="clear" w:color="000000" w:fill="FFFFFF"/>
            <w:noWrap/>
            <w:hideMark/>
          </w:tcPr>
          <w:p w14:paraId="408C7A94" w14:textId="77777777" w:rsidR="00D92EA1" w:rsidRPr="00D92EA1" w:rsidRDefault="00D92EA1" w:rsidP="00D92EA1">
            <w:pPr>
              <w:jc w:val="right"/>
              <w:rPr>
                <w:b/>
                <w:bCs/>
                <w:sz w:val="20"/>
                <w:szCs w:val="20"/>
              </w:rPr>
            </w:pPr>
            <w:r w:rsidRPr="00D92EA1">
              <w:rPr>
                <w:b/>
                <w:bCs/>
                <w:sz w:val="20"/>
                <w:szCs w:val="20"/>
              </w:rPr>
              <w:t>0,00000</w:t>
            </w:r>
          </w:p>
        </w:tc>
        <w:tc>
          <w:tcPr>
            <w:tcW w:w="132" w:type="pct"/>
            <w:vAlign w:val="center"/>
            <w:hideMark/>
          </w:tcPr>
          <w:p w14:paraId="68474838" w14:textId="77777777" w:rsidR="00D92EA1" w:rsidRPr="00D92EA1" w:rsidRDefault="00D92EA1" w:rsidP="00D92EA1">
            <w:pPr>
              <w:rPr>
                <w:sz w:val="20"/>
                <w:szCs w:val="20"/>
              </w:rPr>
            </w:pPr>
          </w:p>
        </w:tc>
      </w:tr>
      <w:tr w:rsidR="00D92EA1" w:rsidRPr="00D92EA1" w14:paraId="06C265C8" w14:textId="77777777" w:rsidTr="00EB79E2">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54D65FF0" w14:textId="77777777" w:rsidR="00D92EA1" w:rsidRPr="00D92EA1" w:rsidRDefault="00D92EA1" w:rsidP="00D92EA1">
            <w:pPr>
              <w:rPr>
                <w:sz w:val="20"/>
                <w:szCs w:val="20"/>
              </w:rPr>
            </w:pPr>
            <w:r w:rsidRPr="00D92EA1">
              <w:rPr>
                <w:sz w:val="20"/>
                <w:szCs w:val="20"/>
              </w:rPr>
              <w:t>Оборудование зон санитарной охраны артезианских глубинных скважин водозабора м.Красные Сосенки</w:t>
            </w:r>
          </w:p>
        </w:tc>
        <w:tc>
          <w:tcPr>
            <w:tcW w:w="1014" w:type="pct"/>
            <w:tcBorders>
              <w:top w:val="nil"/>
              <w:left w:val="nil"/>
              <w:bottom w:val="single" w:sz="4" w:space="0" w:color="auto"/>
              <w:right w:val="single" w:sz="4" w:space="0" w:color="auto"/>
            </w:tcBorders>
            <w:shd w:val="clear" w:color="000000" w:fill="FFFFFF"/>
            <w:hideMark/>
          </w:tcPr>
          <w:p w14:paraId="3F2B6496" w14:textId="77777777" w:rsidR="00D92EA1" w:rsidRPr="00D92EA1" w:rsidRDefault="00D92EA1" w:rsidP="00D92EA1">
            <w:pPr>
              <w:jc w:val="center"/>
              <w:rPr>
                <w:sz w:val="20"/>
                <w:szCs w:val="20"/>
              </w:rPr>
            </w:pPr>
            <w:r w:rsidRPr="00D92EA1">
              <w:rPr>
                <w:sz w:val="20"/>
                <w:szCs w:val="20"/>
              </w:rPr>
              <w:t>05 1 02 40260</w:t>
            </w:r>
          </w:p>
        </w:tc>
        <w:tc>
          <w:tcPr>
            <w:tcW w:w="631" w:type="pct"/>
            <w:tcBorders>
              <w:top w:val="nil"/>
              <w:left w:val="nil"/>
              <w:bottom w:val="single" w:sz="4" w:space="0" w:color="auto"/>
              <w:right w:val="single" w:sz="4" w:space="0" w:color="auto"/>
            </w:tcBorders>
            <w:shd w:val="clear" w:color="000000" w:fill="FFFFFF"/>
            <w:hideMark/>
          </w:tcPr>
          <w:p w14:paraId="7EBEA5A1"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72E51B34" w14:textId="77777777" w:rsidR="00D92EA1" w:rsidRPr="00D92EA1" w:rsidRDefault="00D92EA1" w:rsidP="00D92EA1">
            <w:pPr>
              <w:jc w:val="right"/>
              <w:rPr>
                <w:b/>
                <w:bCs/>
                <w:sz w:val="20"/>
                <w:szCs w:val="20"/>
              </w:rPr>
            </w:pPr>
            <w:r w:rsidRPr="00D92EA1">
              <w:rPr>
                <w:b/>
                <w:bCs/>
                <w:sz w:val="20"/>
                <w:szCs w:val="20"/>
              </w:rPr>
              <w:t>0,00000</w:t>
            </w:r>
          </w:p>
        </w:tc>
        <w:tc>
          <w:tcPr>
            <w:tcW w:w="132" w:type="pct"/>
            <w:vAlign w:val="center"/>
            <w:hideMark/>
          </w:tcPr>
          <w:p w14:paraId="5A5194B2" w14:textId="77777777" w:rsidR="00D92EA1" w:rsidRPr="00D92EA1" w:rsidRDefault="00D92EA1" w:rsidP="00D92EA1">
            <w:pPr>
              <w:rPr>
                <w:sz w:val="20"/>
                <w:szCs w:val="20"/>
              </w:rPr>
            </w:pPr>
          </w:p>
        </w:tc>
      </w:tr>
      <w:tr w:rsidR="00D92EA1" w:rsidRPr="00D92EA1" w14:paraId="256E1129" w14:textId="77777777" w:rsidTr="00EB79E2">
        <w:trPr>
          <w:trHeight w:val="99"/>
        </w:trPr>
        <w:tc>
          <w:tcPr>
            <w:tcW w:w="2334" w:type="pct"/>
            <w:tcBorders>
              <w:top w:val="nil"/>
              <w:left w:val="single" w:sz="4" w:space="0" w:color="auto"/>
              <w:bottom w:val="single" w:sz="4" w:space="0" w:color="auto"/>
              <w:right w:val="single" w:sz="4" w:space="0" w:color="auto"/>
            </w:tcBorders>
            <w:shd w:val="clear" w:color="000000" w:fill="FFFFFF"/>
            <w:hideMark/>
          </w:tcPr>
          <w:p w14:paraId="6AC75975" w14:textId="77777777" w:rsidR="00D92EA1" w:rsidRPr="00D92EA1" w:rsidRDefault="00D92EA1" w:rsidP="00D92EA1">
            <w:pPr>
              <w:rPr>
                <w:sz w:val="20"/>
                <w:szCs w:val="20"/>
              </w:rPr>
            </w:pPr>
            <w:r w:rsidRPr="00D92EA1">
              <w:rPr>
                <w:sz w:val="20"/>
                <w:szCs w:val="20"/>
              </w:rPr>
              <w:t xml:space="preserve">Закупка товаров, работ и услуг для </w:t>
            </w:r>
            <w:r w:rsidRPr="00D92EA1">
              <w:rPr>
                <w:sz w:val="20"/>
                <w:szCs w:val="20"/>
              </w:rPr>
              <w:br/>
              <w:t>обеспечения государственных (муниципальных) нужд</w:t>
            </w:r>
          </w:p>
        </w:tc>
        <w:tc>
          <w:tcPr>
            <w:tcW w:w="1014" w:type="pct"/>
            <w:tcBorders>
              <w:top w:val="nil"/>
              <w:left w:val="nil"/>
              <w:bottom w:val="single" w:sz="4" w:space="0" w:color="auto"/>
              <w:right w:val="single" w:sz="4" w:space="0" w:color="auto"/>
            </w:tcBorders>
            <w:shd w:val="clear" w:color="000000" w:fill="FFFFFF"/>
            <w:hideMark/>
          </w:tcPr>
          <w:p w14:paraId="7CBFD95B" w14:textId="77777777" w:rsidR="00D92EA1" w:rsidRPr="00D92EA1" w:rsidRDefault="00D92EA1" w:rsidP="00D92EA1">
            <w:pPr>
              <w:jc w:val="center"/>
              <w:rPr>
                <w:sz w:val="20"/>
                <w:szCs w:val="20"/>
              </w:rPr>
            </w:pPr>
            <w:r w:rsidRPr="00D92EA1">
              <w:rPr>
                <w:sz w:val="20"/>
                <w:szCs w:val="20"/>
              </w:rPr>
              <w:t>05 1 02 40260</w:t>
            </w:r>
          </w:p>
        </w:tc>
        <w:tc>
          <w:tcPr>
            <w:tcW w:w="631" w:type="pct"/>
            <w:tcBorders>
              <w:top w:val="nil"/>
              <w:left w:val="nil"/>
              <w:bottom w:val="single" w:sz="4" w:space="0" w:color="auto"/>
              <w:right w:val="single" w:sz="4" w:space="0" w:color="auto"/>
            </w:tcBorders>
            <w:shd w:val="clear" w:color="000000" w:fill="FFFFFF"/>
            <w:hideMark/>
          </w:tcPr>
          <w:p w14:paraId="67028200" w14:textId="77777777" w:rsidR="00D92EA1" w:rsidRPr="00D92EA1" w:rsidRDefault="00D92EA1" w:rsidP="00D92EA1">
            <w:pPr>
              <w:jc w:val="center"/>
              <w:rPr>
                <w:sz w:val="20"/>
                <w:szCs w:val="20"/>
              </w:rPr>
            </w:pPr>
            <w:r w:rsidRPr="00D92EA1">
              <w:rPr>
                <w:sz w:val="20"/>
                <w:szCs w:val="20"/>
              </w:rPr>
              <w:t>200</w:t>
            </w:r>
          </w:p>
        </w:tc>
        <w:tc>
          <w:tcPr>
            <w:tcW w:w="888" w:type="pct"/>
            <w:tcBorders>
              <w:top w:val="nil"/>
              <w:left w:val="nil"/>
              <w:bottom w:val="single" w:sz="4" w:space="0" w:color="auto"/>
              <w:right w:val="single" w:sz="4" w:space="0" w:color="auto"/>
            </w:tcBorders>
            <w:shd w:val="clear" w:color="000000" w:fill="FFFFFF"/>
            <w:noWrap/>
            <w:hideMark/>
          </w:tcPr>
          <w:p w14:paraId="66422346" w14:textId="77777777" w:rsidR="00D92EA1" w:rsidRPr="00D92EA1" w:rsidRDefault="00D92EA1" w:rsidP="00D92EA1">
            <w:pPr>
              <w:jc w:val="right"/>
              <w:rPr>
                <w:b/>
                <w:bCs/>
                <w:sz w:val="20"/>
                <w:szCs w:val="20"/>
              </w:rPr>
            </w:pPr>
            <w:r w:rsidRPr="00D92EA1">
              <w:rPr>
                <w:b/>
                <w:bCs/>
                <w:sz w:val="20"/>
                <w:szCs w:val="20"/>
              </w:rPr>
              <w:t>0,00000</w:t>
            </w:r>
          </w:p>
        </w:tc>
        <w:tc>
          <w:tcPr>
            <w:tcW w:w="132" w:type="pct"/>
            <w:vAlign w:val="center"/>
            <w:hideMark/>
          </w:tcPr>
          <w:p w14:paraId="12501624" w14:textId="77777777" w:rsidR="00D92EA1" w:rsidRPr="00D92EA1" w:rsidRDefault="00D92EA1" w:rsidP="00D92EA1">
            <w:pPr>
              <w:rPr>
                <w:sz w:val="20"/>
                <w:szCs w:val="20"/>
              </w:rPr>
            </w:pPr>
          </w:p>
        </w:tc>
      </w:tr>
      <w:tr w:rsidR="00D92EA1" w:rsidRPr="00D92EA1" w14:paraId="07D690FF" w14:textId="77777777" w:rsidTr="00EB79E2">
        <w:trPr>
          <w:trHeight w:val="139"/>
        </w:trPr>
        <w:tc>
          <w:tcPr>
            <w:tcW w:w="2334" w:type="pct"/>
            <w:tcBorders>
              <w:top w:val="nil"/>
              <w:left w:val="single" w:sz="4" w:space="0" w:color="auto"/>
              <w:bottom w:val="single" w:sz="4" w:space="0" w:color="auto"/>
              <w:right w:val="single" w:sz="4" w:space="0" w:color="auto"/>
            </w:tcBorders>
            <w:shd w:val="clear" w:color="000000" w:fill="FFFFFF"/>
            <w:hideMark/>
          </w:tcPr>
          <w:p w14:paraId="0A952093" w14:textId="77777777" w:rsidR="00D92EA1" w:rsidRPr="00D92EA1" w:rsidRDefault="00D92EA1" w:rsidP="00D92EA1">
            <w:pPr>
              <w:rPr>
                <w:sz w:val="20"/>
                <w:szCs w:val="20"/>
              </w:rPr>
            </w:pPr>
            <w:r w:rsidRPr="00D92EA1">
              <w:rPr>
                <w:sz w:val="20"/>
                <w:szCs w:val="20"/>
              </w:rPr>
              <w:t>Основное мероприятие "Реализация мероприятий по модернизации объектов коммунальной инфраструктуры"</w:t>
            </w:r>
          </w:p>
        </w:tc>
        <w:tc>
          <w:tcPr>
            <w:tcW w:w="1014" w:type="pct"/>
            <w:tcBorders>
              <w:top w:val="nil"/>
              <w:left w:val="nil"/>
              <w:bottom w:val="single" w:sz="4" w:space="0" w:color="auto"/>
              <w:right w:val="single" w:sz="4" w:space="0" w:color="auto"/>
            </w:tcBorders>
            <w:shd w:val="clear" w:color="000000" w:fill="FFFFFF"/>
            <w:hideMark/>
          </w:tcPr>
          <w:p w14:paraId="160F503E" w14:textId="77777777" w:rsidR="00D92EA1" w:rsidRPr="00D92EA1" w:rsidRDefault="00D92EA1" w:rsidP="00D92EA1">
            <w:pPr>
              <w:jc w:val="center"/>
              <w:rPr>
                <w:sz w:val="20"/>
                <w:szCs w:val="20"/>
              </w:rPr>
            </w:pPr>
            <w:r w:rsidRPr="00D92EA1">
              <w:rPr>
                <w:sz w:val="20"/>
                <w:szCs w:val="20"/>
              </w:rPr>
              <w:t>05 1 03 00000</w:t>
            </w:r>
          </w:p>
        </w:tc>
        <w:tc>
          <w:tcPr>
            <w:tcW w:w="631" w:type="pct"/>
            <w:tcBorders>
              <w:top w:val="nil"/>
              <w:left w:val="nil"/>
              <w:bottom w:val="single" w:sz="4" w:space="0" w:color="auto"/>
              <w:right w:val="single" w:sz="4" w:space="0" w:color="auto"/>
            </w:tcBorders>
            <w:shd w:val="clear" w:color="000000" w:fill="FFFFFF"/>
            <w:hideMark/>
          </w:tcPr>
          <w:p w14:paraId="64860DC6"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05CB4810" w14:textId="77777777" w:rsidR="00D92EA1" w:rsidRPr="00D92EA1" w:rsidRDefault="00D92EA1" w:rsidP="00D92EA1">
            <w:pPr>
              <w:jc w:val="right"/>
              <w:rPr>
                <w:b/>
                <w:bCs/>
                <w:sz w:val="20"/>
                <w:szCs w:val="20"/>
              </w:rPr>
            </w:pPr>
            <w:r w:rsidRPr="00D92EA1">
              <w:rPr>
                <w:b/>
                <w:bCs/>
                <w:sz w:val="20"/>
                <w:szCs w:val="20"/>
              </w:rPr>
              <w:t>29 181,77000</w:t>
            </w:r>
          </w:p>
        </w:tc>
        <w:tc>
          <w:tcPr>
            <w:tcW w:w="132" w:type="pct"/>
            <w:vAlign w:val="center"/>
            <w:hideMark/>
          </w:tcPr>
          <w:p w14:paraId="62984D33" w14:textId="77777777" w:rsidR="00D92EA1" w:rsidRPr="00D92EA1" w:rsidRDefault="00D92EA1" w:rsidP="00D92EA1">
            <w:pPr>
              <w:rPr>
                <w:sz w:val="20"/>
                <w:szCs w:val="20"/>
              </w:rPr>
            </w:pPr>
          </w:p>
        </w:tc>
      </w:tr>
      <w:tr w:rsidR="00D92EA1" w:rsidRPr="00D92EA1" w14:paraId="0A4FC541" w14:textId="77777777" w:rsidTr="00D92EA1">
        <w:trPr>
          <w:trHeight w:val="528"/>
        </w:trPr>
        <w:tc>
          <w:tcPr>
            <w:tcW w:w="2334" w:type="pct"/>
            <w:tcBorders>
              <w:top w:val="nil"/>
              <w:left w:val="single" w:sz="4" w:space="0" w:color="auto"/>
              <w:bottom w:val="single" w:sz="4" w:space="0" w:color="auto"/>
              <w:right w:val="single" w:sz="4" w:space="0" w:color="auto"/>
            </w:tcBorders>
            <w:shd w:val="clear" w:color="000000" w:fill="FFFFFF"/>
            <w:hideMark/>
          </w:tcPr>
          <w:p w14:paraId="4D853697" w14:textId="77777777" w:rsidR="00D92EA1" w:rsidRPr="00D92EA1" w:rsidRDefault="00D92EA1" w:rsidP="00D92EA1">
            <w:pPr>
              <w:rPr>
                <w:sz w:val="20"/>
                <w:szCs w:val="20"/>
              </w:rPr>
            </w:pPr>
            <w:r w:rsidRPr="00D92EA1">
              <w:rPr>
                <w:sz w:val="20"/>
                <w:szCs w:val="20"/>
              </w:rPr>
              <w:t>Реализация мероприятий по модернизации объектов коммунальной инфраструктуры</w:t>
            </w:r>
          </w:p>
        </w:tc>
        <w:tc>
          <w:tcPr>
            <w:tcW w:w="1014" w:type="pct"/>
            <w:tcBorders>
              <w:top w:val="nil"/>
              <w:left w:val="nil"/>
              <w:bottom w:val="single" w:sz="4" w:space="0" w:color="auto"/>
              <w:right w:val="single" w:sz="4" w:space="0" w:color="auto"/>
            </w:tcBorders>
            <w:shd w:val="clear" w:color="000000" w:fill="FFFFFF"/>
            <w:hideMark/>
          </w:tcPr>
          <w:p w14:paraId="0A8C224A" w14:textId="77777777" w:rsidR="00D92EA1" w:rsidRPr="00D92EA1" w:rsidRDefault="00D92EA1" w:rsidP="00D92EA1">
            <w:pPr>
              <w:jc w:val="center"/>
              <w:rPr>
                <w:sz w:val="20"/>
                <w:szCs w:val="20"/>
              </w:rPr>
            </w:pPr>
            <w:r w:rsidRPr="00D92EA1">
              <w:rPr>
                <w:sz w:val="20"/>
                <w:szCs w:val="20"/>
              </w:rPr>
              <w:t xml:space="preserve">05 1 03 S6800 </w:t>
            </w:r>
          </w:p>
        </w:tc>
        <w:tc>
          <w:tcPr>
            <w:tcW w:w="631" w:type="pct"/>
            <w:tcBorders>
              <w:top w:val="nil"/>
              <w:left w:val="nil"/>
              <w:bottom w:val="single" w:sz="4" w:space="0" w:color="auto"/>
              <w:right w:val="single" w:sz="4" w:space="0" w:color="auto"/>
            </w:tcBorders>
            <w:shd w:val="clear" w:color="000000" w:fill="FFFFFF"/>
            <w:hideMark/>
          </w:tcPr>
          <w:p w14:paraId="3D0C25C8"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16124CA4" w14:textId="77777777" w:rsidR="00D92EA1" w:rsidRPr="00D92EA1" w:rsidRDefault="00D92EA1" w:rsidP="00D92EA1">
            <w:pPr>
              <w:jc w:val="right"/>
              <w:rPr>
                <w:b/>
                <w:bCs/>
                <w:sz w:val="20"/>
                <w:szCs w:val="20"/>
              </w:rPr>
            </w:pPr>
            <w:r w:rsidRPr="00D92EA1">
              <w:rPr>
                <w:b/>
                <w:bCs/>
                <w:sz w:val="20"/>
                <w:szCs w:val="20"/>
              </w:rPr>
              <w:t>28 037,77000</w:t>
            </w:r>
          </w:p>
        </w:tc>
        <w:tc>
          <w:tcPr>
            <w:tcW w:w="132" w:type="pct"/>
            <w:vAlign w:val="center"/>
            <w:hideMark/>
          </w:tcPr>
          <w:p w14:paraId="5712E108" w14:textId="77777777" w:rsidR="00D92EA1" w:rsidRPr="00D92EA1" w:rsidRDefault="00D92EA1" w:rsidP="00D92EA1">
            <w:pPr>
              <w:rPr>
                <w:sz w:val="20"/>
                <w:szCs w:val="20"/>
              </w:rPr>
            </w:pPr>
          </w:p>
        </w:tc>
      </w:tr>
      <w:tr w:rsidR="00D92EA1" w:rsidRPr="00D92EA1" w14:paraId="2CE6E2A2" w14:textId="77777777" w:rsidTr="00EB79E2">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314EFDD2" w14:textId="77777777" w:rsidR="00D92EA1" w:rsidRPr="00D92EA1" w:rsidRDefault="00D92EA1" w:rsidP="00D92EA1">
            <w:pPr>
              <w:rPr>
                <w:sz w:val="20"/>
                <w:szCs w:val="20"/>
              </w:rPr>
            </w:pPr>
            <w:r w:rsidRPr="00D92EA1">
              <w:rPr>
                <w:sz w:val="20"/>
                <w:szCs w:val="20"/>
              </w:rPr>
              <w:t xml:space="preserve">Закупка товаров, работ и услуг для </w:t>
            </w:r>
            <w:r w:rsidRPr="00D92EA1">
              <w:rPr>
                <w:sz w:val="20"/>
                <w:szCs w:val="20"/>
              </w:rPr>
              <w:br/>
              <w:t>обеспечения государственных (муниципальных) нужд</w:t>
            </w:r>
          </w:p>
        </w:tc>
        <w:tc>
          <w:tcPr>
            <w:tcW w:w="1014" w:type="pct"/>
            <w:tcBorders>
              <w:top w:val="nil"/>
              <w:left w:val="nil"/>
              <w:bottom w:val="single" w:sz="4" w:space="0" w:color="auto"/>
              <w:right w:val="single" w:sz="4" w:space="0" w:color="auto"/>
            </w:tcBorders>
            <w:shd w:val="clear" w:color="000000" w:fill="FFFFFF"/>
            <w:hideMark/>
          </w:tcPr>
          <w:p w14:paraId="3E6C2566" w14:textId="77777777" w:rsidR="00D92EA1" w:rsidRPr="00D92EA1" w:rsidRDefault="00D92EA1" w:rsidP="00D92EA1">
            <w:pPr>
              <w:jc w:val="center"/>
              <w:rPr>
                <w:sz w:val="20"/>
                <w:szCs w:val="20"/>
              </w:rPr>
            </w:pPr>
            <w:r w:rsidRPr="00D92EA1">
              <w:rPr>
                <w:sz w:val="20"/>
                <w:szCs w:val="20"/>
              </w:rPr>
              <w:t xml:space="preserve">05 1 03 S6800 </w:t>
            </w:r>
          </w:p>
        </w:tc>
        <w:tc>
          <w:tcPr>
            <w:tcW w:w="631" w:type="pct"/>
            <w:tcBorders>
              <w:top w:val="nil"/>
              <w:left w:val="nil"/>
              <w:bottom w:val="single" w:sz="4" w:space="0" w:color="auto"/>
              <w:right w:val="single" w:sz="4" w:space="0" w:color="auto"/>
            </w:tcBorders>
            <w:shd w:val="clear" w:color="000000" w:fill="FFFFFF"/>
            <w:hideMark/>
          </w:tcPr>
          <w:p w14:paraId="55E3982A" w14:textId="77777777" w:rsidR="00D92EA1" w:rsidRPr="00D92EA1" w:rsidRDefault="00D92EA1" w:rsidP="00D92EA1">
            <w:pPr>
              <w:jc w:val="center"/>
              <w:rPr>
                <w:sz w:val="20"/>
                <w:szCs w:val="20"/>
              </w:rPr>
            </w:pPr>
            <w:r w:rsidRPr="00D92EA1">
              <w:rPr>
                <w:sz w:val="20"/>
                <w:szCs w:val="20"/>
              </w:rPr>
              <w:t>200</w:t>
            </w:r>
          </w:p>
        </w:tc>
        <w:tc>
          <w:tcPr>
            <w:tcW w:w="888" w:type="pct"/>
            <w:tcBorders>
              <w:top w:val="nil"/>
              <w:left w:val="nil"/>
              <w:bottom w:val="single" w:sz="4" w:space="0" w:color="auto"/>
              <w:right w:val="single" w:sz="4" w:space="0" w:color="auto"/>
            </w:tcBorders>
            <w:shd w:val="clear" w:color="000000" w:fill="FFFFFF"/>
            <w:noWrap/>
            <w:hideMark/>
          </w:tcPr>
          <w:p w14:paraId="1751627F" w14:textId="77777777" w:rsidR="00D92EA1" w:rsidRPr="00D92EA1" w:rsidRDefault="00D92EA1" w:rsidP="00D92EA1">
            <w:pPr>
              <w:jc w:val="right"/>
              <w:rPr>
                <w:b/>
                <w:bCs/>
                <w:sz w:val="20"/>
                <w:szCs w:val="20"/>
              </w:rPr>
            </w:pPr>
            <w:r w:rsidRPr="00D92EA1">
              <w:rPr>
                <w:b/>
                <w:bCs/>
                <w:sz w:val="20"/>
                <w:szCs w:val="20"/>
              </w:rPr>
              <w:t>28 037,77000</w:t>
            </w:r>
          </w:p>
        </w:tc>
        <w:tc>
          <w:tcPr>
            <w:tcW w:w="132" w:type="pct"/>
            <w:vAlign w:val="center"/>
            <w:hideMark/>
          </w:tcPr>
          <w:p w14:paraId="283C5072" w14:textId="77777777" w:rsidR="00D92EA1" w:rsidRPr="00D92EA1" w:rsidRDefault="00D92EA1" w:rsidP="00D92EA1">
            <w:pPr>
              <w:rPr>
                <w:sz w:val="20"/>
                <w:szCs w:val="20"/>
              </w:rPr>
            </w:pPr>
          </w:p>
        </w:tc>
      </w:tr>
      <w:tr w:rsidR="00D92EA1" w:rsidRPr="00D92EA1" w14:paraId="7D950A96" w14:textId="77777777" w:rsidTr="00EB79E2">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309123B0" w14:textId="77777777" w:rsidR="00D92EA1" w:rsidRPr="00D92EA1" w:rsidRDefault="00D92EA1" w:rsidP="00D92EA1">
            <w:pPr>
              <w:rPr>
                <w:sz w:val="20"/>
                <w:szCs w:val="20"/>
              </w:rPr>
            </w:pPr>
            <w:r w:rsidRPr="00D92EA1">
              <w:rPr>
                <w:sz w:val="20"/>
                <w:szCs w:val="20"/>
              </w:rPr>
              <w:t>Осуществление строительного контроля за реализацией мероприятий по модернизации объектов коммунальной инфраструктуры</w:t>
            </w:r>
          </w:p>
        </w:tc>
        <w:tc>
          <w:tcPr>
            <w:tcW w:w="1014" w:type="pct"/>
            <w:tcBorders>
              <w:top w:val="nil"/>
              <w:left w:val="nil"/>
              <w:bottom w:val="single" w:sz="4" w:space="0" w:color="auto"/>
              <w:right w:val="single" w:sz="4" w:space="0" w:color="auto"/>
            </w:tcBorders>
            <w:shd w:val="clear" w:color="000000" w:fill="FFFFFF"/>
            <w:hideMark/>
          </w:tcPr>
          <w:p w14:paraId="4B12F1AD" w14:textId="77777777" w:rsidR="00D92EA1" w:rsidRPr="00D92EA1" w:rsidRDefault="00D92EA1" w:rsidP="00D92EA1">
            <w:pPr>
              <w:jc w:val="center"/>
              <w:rPr>
                <w:sz w:val="20"/>
                <w:szCs w:val="20"/>
              </w:rPr>
            </w:pPr>
            <w:r w:rsidRPr="00D92EA1">
              <w:rPr>
                <w:sz w:val="20"/>
                <w:szCs w:val="20"/>
              </w:rPr>
              <w:t>05 1 03 40280</w:t>
            </w:r>
          </w:p>
        </w:tc>
        <w:tc>
          <w:tcPr>
            <w:tcW w:w="631" w:type="pct"/>
            <w:tcBorders>
              <w:top w:val="nil"/>
              <w:left w:val="nil"/>
              <w:bottom w:val="single" w:sz="4" w:space="0" w:color="auto"/>
              <w:right w:val="single" w:sz="4" w:space="0" w:color="auto"/>
            </w:tcBorders>
            <w:shd w:val="clear" w:color="000000" w:fill="FFFFFF"/>
            <w:hideMark/>
          </w:tcPr>
          <w:p w14:paraId="30CE526A"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763C7ACE" w14:textId="77777777" w:rsidR="00D92EA1" w:rsidRPr="00D92EA1" w:rsidRDefault="00D92EA1" w:rsidP="00D92EA1">
            <w:pPr>
              <w:jc w:val="right"/>
              <w:rPr>
                <w:b/>
                <w:bCs/>
                <w:sz w:val="20"/>
                <w:szCs w:val="20"/>
              </w:rPr>
            </w:pPr>
            <w:r w:rsidRPr="00D92EA1">
              <w:rPr>
                <w:b/>
                <w:bCs/>
                <w:sz w:val="20"/>
                <w:szCs w:val="20"/>
              </w:rPr>
              <w:t>544,00000</w:t>
            </w:r>
          </w:p>
        </w:tc>
        <w:tc>
          <w:tcPr>
            <w:tcW w:w="132" w:type="pct"/>
            <w:vAlign w:val="center"/>
            <w:hideMark/>
          </w:tcPr>
          <w:p w14:paraId="094029EC" w14:textId="77777777" w:rsidR="00D92EA1" w:rsidRPr="00D92EA1" w:rsidRDefault="00D92EA1" w:rsidP="00D92EA1">
            <w:pPr>
              <w:rPr>
                <w:sz w:val="20"/>
                <w:szCs w:val="20"/>
              </w:rPr>
            </w:pPr>
          </w:p>
        </w:tc>
      </w:tr>
      <w:tr w:rsidR="00D92EA1" w:rsidRPr="00D92EA1" w14:paraId="3CC6CC45" w14:textId="77777777" w:rsidTr="00EB79E2">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59C4241C" w14:textId="77777777" w:rsidR="00D92EA1" w:rsidRPr="00D92EA1" w:rsidRDefault="00D92EA1" w:rsidP="00D92EA1">
            <w:pPr>
              <w:rPr>
                <w:sz w:val="20"/>
                <w:szCs w:val="20"/>
              </w:rPr>
            </w:pPr>
            <w:r w:rsidRPr="00D92EA1">
              <w:rPr>
                <w:sz w:val="20"/>
                <w:szCs w:val="20"/>
              </w:rPr>
              <w:t xml:space="preserve">Закупка товаров, работ и услуг для </w:t>
            </w:r>
            <w:r w:rsidRPr="00D92EA1">
              <w:rPr>
                <w:sz w:val="20"/>
                <w:szCs w:val="20"/>
              </w:rPr>
              <w:br/>
              <w:t>обеспечения государственных (муниципальных) нужд</w:t>
            </w:r>
          </w:p>
        </w:tc>
        <w:tc>
          <w:tcPr>
            <w:tcW w:w="1014" w:type="pct"/>
            <w:tcBorders>
              <w:top w:val="nil"/>
              <w:left w:val="nil"/>
              <w:bottom w:val="single" w:sz="4" w:space="0" w:color="auto"/>
              <w:right w:val="single" w:sz="4" w:space="0" w:color="auto"/>
            </w:tcBorders>
            <w:shd w:val="clear" w:color="000000" w:fill="FFFFFF"/>
            <w:hideMark/>
          </w:tcPr>
          <w:p w14:paraId="54AA3DAE" w14:textId="77777777" w:rsidR="00D92EA1" w:rsidRPr="00D92EA1" w:rsidRDefault="00D92EA1" w:rsidP="00D92EA1">
            <w:pPr>
              <w:jc w:val="center"/>
              <w:rPr>
                <w:sz w:val="20"/>
                <w:szCs w:val="20"/>
              </w:rPr>
            </w:pPr>
            <w:r w:rsidRPr="00D92EA1">
              <w:rPr>
                <w:sz w:val="20"/>
                <w:szCs w:val="20"/>
              </w:rPr>
              <w:t>05 1 03 40280</w:t>
            </w:r>
          </w:p>
        </w:tc>
        <w:tc>
          <w:tcPr>
            <w:tcW w:w="631" w:type="pct"/>
            <w:tcBorders>
              <w:top w:val="nil"/>
              <w:left w:val="nil"/>
              <w:bottom w:val="single" w:sz="4" w:space="0" w:color="auto"/>
              <w:right w:val="single" w:sz="4" w:space="0" w:color="auto"/>
            </w:tcBorders>
            <w:shd w:val="clear" w:color="000000" w:fill="FFFFFF"/>
            <w:hideMark/>
          </w:tcPr>
          <w:p w14:paraId="220D318D" w14:textId="77777777" w:rsidR="00D92EA1" w:rsidRPr="00D92EA1" w:rsidRDefault="00D92EA1" w:rsidP="00D92EA1">
            <w:pPr>
              <w:jc w:val="center"/>
              <w:rPr>
                <w:sz w:val="20"/>
                <w:szCs w:val="20"/>
              </w:rPr>
            </w:pPr>
            <w:r w:rsidRPr="00D92EA1">
              <w:rPr>
                <w:sz w:val="20"/>
                <w:szCs w:val="20"/>
              </w:rPr>
              <w:t>200</w:t>
            </w:r>
          </w:p>
        </w:tc>
        <w:tc>
          <w:tcPr>
            <w:tcW w:w="888" w:type="pct"/>
            <w:tcBorders>
              <w:top w:val="nil"/>
              <w:left w:val="nil"/>
              <w:bottom w:val="single" w:sz="4" w:space="0" w:color="auto"/>
              <w:right w:val="single" w:sz="4" w:space="0" w:color="auto"/>
            </w:tcBorders>
            <w:shd w:val="clear" w:color="000000" w:fill="FFFFFF"/>
            <w:noWrap/>
            <w:hideMark/>
          </w:tcPr>
          <w:p w14:paraId="6F32B2EE" w14:textId="77777777" w:rsidR="00D92EA1" w:rsidRPr="00D92EA1" w:rsidRDefault="00D92EA1" w:rsidP="00D92EA1">
            <w:pPr>
              <w:jc w:val="right"/>
              <w:rPr>
                <w:b/>
                <w:bCs/>
                <w:sz w:val="20"/>
                <w:szCs w:val="20"/>
              </w:rPr>
            </w:pPr>
            <w:r w:rsidRPr="00D92EA1">
              <w:rPr>
                <w:b/>
                <w:bCs/>
                <w:sz w:val="20"/>
                <w:szCs w:val="20"/>
              </w:rPr>
              <w:t>544,00000</w:t>
            </w:r>
          </w:p>
        </w:tc>
        <w:tc>
          <w:tcPr>
            <w:tcW w:w="132" w:type="pct"/>
            <w:vAlign w:val="center"/>
            <w:hideMark/>
          </w:tcPr>
          <w:p w14:paraId="070743F5" w14:textId="77777777" w:rsidR="00D92EA1" w:rsidRPr="00D92EA1" w:rsidRDefault="00D92EA1" w:rsidP="00D92EA1">
            <w:pPr>
              <w:rPr>
                <w:sz w:val="20"/>
                <w:szCs w:val="20"/>
              </w:rPr>
            </w:pPr>
          </w:p>
        </w:tc>
      </w:tr>
      <w:tr w:rsidR="00D92EA1" w:rsidRPr="00D92EA1" w14:paraId="5D02F37F" w14:textId="77777777" w:rsidTr="00EB79E2">
        <w:trPr>
          <w:trHeight w:val="221"/>
        </w:trPr>
        <w:tc>
          <w:tcPr>
            <w:tcW w:w="2334" w:type="pct"/>
            <w:tcBorders>
              <w:top w:val="nil"/>
              <w:left w:val="single" w:sz="4" w:space="0" w:color="auto"/>
              <w:bottom w:val="single" w:sz="4" w:space="0" w:color="auto"/>
              <w:right w:val="single" w:sz="4" w:space="0" w:color="auto"/>
            </w:tcBorders>
            <w:shd w:val="clear" w:color="000000" w:fill="FFFFFF"/>
            <w:hideMark/>
          </w:tcPr>
          <w:p w14:paraId="31974ABC" w14:textId="77777777" w:rsidR="00D92EA1" w:rsidRPr="00D92EA1" w:rsidRDefault="00D92EA1" w:rsidP="00D92EA1">
            <w:pPr>
              <w:rPr>
                <w:sz w:val="20"/>
                <w:szCs w:val="20"/>
              </w:rPr>
            </w:pPr>
            <w:r w:rsidRPr="00D92EA1">
              <w:rPr>
                <w:sz w:val="20"/>
                <w:szCs w:val="20"/>
              </w:rPr>
              <w:t>Корректировка ПСД на замену участка водопроводной сети длиной 2,5 км в мкр.Красные Сосенки городского округа Тейково Ивановской области</w:t>
            </w:r>
          </w:p>
        </w:tc>
        <w:tc>
          <w:tcPr>
            <w:tcW w:w="1014" w:type="pct"/>
            <w:tcBorders>
              <w:top w:val="nil"/>
              <w:left w:val="nil"/>
              <w:bottom w:val="single" w:sz="4" w:space="0" w:color="auto"/>
              <w:right w:val="single" w:sz="4" w:space="0" w:color="auto"/>
            </w:tcBorders>
            <w:shd w:val="clear" w:color="000000" w:fill="FFFFFF"/>
            <w:hideMark/>
          </w:tcPr>
          <w:p w14:paraId="141AD5B5" w14:textId="77777777" w:rsidR="00D92EA1" w:rsidRPr="00D92EA1" w:rsidRDefault="00D92EA1" w:rsidP="00D92EA1">
            <w:pPr>
              <w:jc w:val="center"/>
              <w:rPr>
                <w:sz w:val="20"/>
                <w:szCs w:val="20"/>
              </w:rPr>
            </w:pPr>
            <w:r w:rsidRPr="00D92EA1">
              <w:rPr>
                <w:sz w:val="20"/>
                <w:szCs w:val="20"/>
              </w:rPr>
              <w:t>05 1 03 40290</w:t>
            </w:r>
          </w:p>
        </w:tc>
        <w:tc>
          <w:tcPr>
            <w:tcW w:w="631" w:type="pct"/>
            <w:tcBorders>
              <w:top w:val="nil"/>
              <w:left w:val="nil"/>
              <w:bottom w:val="single" w:sz="4" w:space="0" w:color="auto"/>
              <w:right w:val="single" w:sz="4" w:space="0" w:color="auto"/>
            </w:tcBorders>
            <w:shd w:val="clear" w:color="000000" w:fill="FFFFFF"/>
            <w:hideMark/>
          </w:tcPr>
          <w:p w14:paraId="64853833"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65C9E640" w14:textId="77777777" w:rsidR="00D92EA1" w:rsidRPr="00D92EA1" w:rsidRDefault="00D92EA1" w:rsidP="00D92EA1">
            <w:pPr>
              <w:jc w:val="right"/>
              <w:rPr>
                <w:b/>
                <w:bCs/>
                <w:sz w:val="20"/>
                <w:szCs w:val="20"/>
              </w:rPr>
            </w:pPr>
            <w:r w:rsidRPr="00D92EA1">
              <w:rPr>
                <w:b/>
                <w:bCs/>
                <w:sz w:val="20"/>
                <w:szCs w:val="20"/>
              </w:rPr>
              <w:t>0,00000</w:t>
            </w:r>
          </w:p>
        </w:tc>
        <w:tc>
          <w:tcPr>
            <w:tcW w:w="132" w:type="pct"/>
            <w:vAlign w:val="center"/>
            <w:hideMark/>
          </w:tcPr>
          <w:p w14:paraId="0D930A68" w14:textId="77777777" w:rsidR="00D92EA1" w:rsidRPr="00D92EA1" w:rsidRDefault="00D92EA1" w:rsidP="00D92EA1">
            <w:pPr>
              <w:rPr>
                <w:sz w:val="20"/>
                <w:szCs w:val="20"/>
              </w:rPr>
            </w:pPr>
          </w:p>
        </w:tc>
      </w:tr>
      <w:tr w:rsidR="00D92EA1" w:rsidRPr="00D92EA1" w14:paraId="547632AE" w14:textId="77777777" w:rsidTr="00EB79E2">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5544466C" w14:textId="77777777" w:rsidR="00D92EA1" w:rsidRPr="00D92EA1" w:rsidRDefault="00D92EA1" w:rsidP="00D92EA1">
            <w:pPr>
              <w:rPr>
                <w:sz w:val="20"/>
                <w:szCs w:val="20"/>
              </w:rPr>
            </w:pPr>
            <w:r w:rsidRPr="00D92EA1">
              <w:rPr>
                <w:sz w:val="20"/>
                <w:szCs w:val="20"/>
              </w:rPr>
              <w:t xml:space="preserve">Закупка товаров, работ и услуг для </w:t>
            </w:r>
            <w:r w:rsidRPr="00D92EA1">
              <w:rPr>
                <w:sz w:val="20"/>
                <w:szCs w:val="20"/>
              </w:rPr>
              <w:br/>
              <w:t>обеспечения государственных (муниципальных) нужд</w:t>
            </w:r>
          </w:p>
        </w:tc>
        <w:tc>
          <w:tcPr>
            <w:tcW w:w="1014" w:type="pct"/>
            <w:tcBorders>
              <w:top w:val="nil"/>
              <w:left w:val="nil"/>
              <w:bottom w:val="single" w:sz="4" w:space="0" w:color="auto"/>
              <w:right w:val="single" w:sz="4" w:space="0" w:color="auto"/>
            </w:tcBorders>
            <w:shd w:val="clear" w:color="000000" w:fill="FFFFFF"/>
            <w:hideMark/>
          </w:tcPr>
          <w:p w14:paraId="374E7DAB" w14:textId="77777777" w:rsidR="00D92EA1" w:rsidRPr="00D92EA1" w:rsidRDefault="00D92EA1" w:rsidP="00D92EA1">
            <w:pPr>
              <w:jc w:val="center"/>
              <w:rPr>
                <w:sz w:val="20"/>
                <w:szCs w:val="20"/>
              </w:rPr>
            </w:pPr>
            <w:r w:rsidRPr="00D92EA1">
              <w:rPr>
                <w:sz w:val="20"/>
                <w:szCs w:val="20"/>
              </w:rPr>
              <w:t>05 1 03 40290</w:t>
            </w:r>
          </w:p>
        </w:tc>
        <w:tc>
          <w:tcPr>
            <w:tcW w:w="631" w:type="pct"/>
            <w:tcBorders>
              <w:top w:val="nil"/>
              <w:left w:val="nil"/>
              <w:bottom w:val="single" w:sz="4" w:space="0" w:color="auto"/>
              <w:right w:val="single" w:sz="4" w:space="0" w:color="auto"/>
            </w:tcBorders>
            <w:shd w:val="clear" w:color="000000" w:fill="FFFFFF"/>
            <w:hideMark/>
          </w:tcPr>
          <w:p w14:paraId="5937DA31" w14:textId="77777777" w:rsidR="00D92EA1" w:rsidRPr="00D92EA1" w:rsidRDefault="00D92EA1" w:rsidP="00D92EA1">
            <w:pPr>
              <w:jc w:val="center"/>
              <w:rPr>
                <w:sz w:val="20"/>
                <w:szCs w:val="20"/>
              </w:rPr>
            </w:pPr>
            <w:r w:rsidRPr="00D92EA1">
              <w:rPr>
                <w:sz w:val="20"/>
                <w:szCs w:val="20"/>
              </w:rPr>
              <w:t>200</w:t>
            </w:r>
          </w:p>
        </w:tc>
        <w:tc>
          <w:tcPr>
            <w:tcW w:w="888" w:type="pct"/>
            <w:tcBorders>
              <w:top w:val="nil"/>
              <w:left w:val="nil"/>
              <w:bottom w:val="single" w:sz="4" w:space="0" w:color="auto"/>
              <w:right w:val="single" w:sz="4" w:space="0" w:color="auto"/>
            </w:tcBorders>
            <w:shd w:val="clear" w:color="000000" w:fill="FFFFFF"/>
            <w:noWrap/>
            <w:hideMark/>
          </w:tcPr>
          <w:p w14:paraId="4EBA782B" w14:textId="77777777" w:rsidR="00D92EA1" w:rsidRPr="00D92EA1" w:rsidRDefault="00D92EA1" w:rsidP="00D92EA1">
            <w:pPr>
              <w:jc w:val="right"/>
              <w:rPr>
                <w:b/>
                <w:bCs/>
                <w:sz w:val="20"/>
                <w:szCs w:val="20"/>
              </w:rPr>
            </w:pPr>
            <w:r w:rsidRPr="00D92EA1">
              <w:rPr>
                <w:b/>
                <w:bCs/>
                <w:sz w:val="20"/>
                <w:szCs w:val="20"/>
              </w:rPr>
              <w:t>0,00000</w:t>
            </w:r>
          </w:p>
        </w:tc>
        <w:tc>
          <w:tcPr>
            <w:tcW w:w="132" w:type="pct"/>
            <w:vAlign w:val="center"/>
            <w:hideMark/>
          </w:tcPr>
          <w:p w14:paraId="62A0F8D0" w14:textId="77777777" w:rsidR="00D92EA1" w:rsidRPr="00D92EA1" w:rsidRDefault="00D92EA1" w:rsidP="00D92EA1">
            <w:pPr>
              <w:rPr>
                <w:sz w:val="20"/>
                <w:szCs w:val="20"/>
              </w:rPr>
            </w:pPr>
          </w:p>
        </w:tc>
      </w:tr>
      <w:tr w:rsidR="00D92EA1" w:rsidRPr="00D92EA1" w14:paraId="48CAA31E" w14:textId="77777777" w:rsidTr="00EB79E2">
        <w:trPr>
          <w:trHeight w:val="102"/>
        </w:trPr>
        <w:tc>
          <w:tcPr>
            <w:tcW w:w="2334" w:type="pct"/>
            <w:tcBorders>
              <w:top w:val="nil"/>
              <w:left w:val="single" w:sz="4" w:space="0" w:color="auto"/>
              <w:bottom w:val="single" w:sz="4" w:space="0" w:color="auto"/>
              <w:right w:val="single" w:sz="4" w:space="0" w:color="auto"/>
            </w:tcBorders>
            <w:shd w:val="clear" w:color="000000" w:fill="FFFFFF"/>
            <w:hideMark/>
          </w:tcPr>
          <w:p w14:paraId="5583255C" w14:textId="77777777" w:rsidR="00D92EA1" w:rsidRPr="00D92EA1" w:rsidRDefault="00D92EA1" w:rsidP="00D92EA1">
            <w:pPr>
              <w:rPr>
                <w:sz w:val="20"/>
                <w:szCs w:val="20"/>
              </w:rPr>
            </w:pPr>
            <w:r w:rsidRPr="00D92EA1">
              <w:rPr>
                <w:sz w:val="20"/>
                <w:szCs w:val="20"/>
              </w:rPr>
              <w:t>Экспертиза достоверности сметной стоимости замены участка водопроводной сети длиной 2,5 км в мкр.Красные Сосенки городского округа Тейково Ивановской области</w:t>
            </w:r>
          </w:p>
        </w:tc>
        <w:tc>
          <w:tcPr>
            <w:tcW w:w="1014" w:type="pct"/>
            <w:tcBorders>
              <w:top w:val="nil"/>
              <w:left w:val="nil"/>
              <w:bottom w:val="single" w:sz="4" w:space="0" w:color="auto"/>
              <w:right w:val="single" w:sz="4" w:space="0" w:color="auto"/>
            </w:tcBorders>
            <w:shd w:val="clear" w:color="000000" w:fill="FFFFFF"/>
            <w:hideMark/>
          </w:tcPr>
          <w:p w14:paraId="233D26B2" w14:textId="77777777" w:rsidR="00D92EA1" w:rsidRPr="00D92EA1" w:rsidRDefault="00D92EA1" w:rsidP="00D92EA1">
            <w:pPr>
              <w:jc w:val="center"/>
              <w:rPr>
                <w:sz w:val="20"/>
                <w:szCs w:val="20"/>
              </w:rPr>
            </w:pPr>
            <w:r w:rsidRPr="00D92EA1">
              <w:rPr>
                <w:sz w:val="20"/>
                <w:szCs w:val="20"/>
              </w:rPr>
              <w:t>05 1 03 40310</w:t>
            </w:r>
          </w:p>
        </w:tc>
        <w:tc>
          <w:tcPr>
            <w:tcW w:w="631" w:type="pct"/>
            <w:tcBorders>
              <w:top w:val="nil"/>
              <w:left w:val="nil"/>
              <w:bottom w:val="single" w:sz="4" w:space="0" w:color="auto"/>
              <w:right w:val="single" w:sz="4" w:space="0" w:color="auto"/>
            </w:tcBorders>
            <w:shd w:val="clear" w:color="000000" w:fill="FFFFFF"/>
            <w:hideMark/>
          </w:tcPr>
          <w:p w14:paraId="7C024032"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7D65AD94" w14:textId="77777777" w:rsidR="00D92EA1" w:rsidRPr="00D92EA1" w:rsidRDefault="00D92EA1" w:rsidP="00D92EA1">
            <w:pPr>
              <w:jc w:val="right"/>
              <w:rPr>
                <w:b/>
                <w:bCs/>
                <w:sz w:val="20"/>
                <w:szCs w:val="20"/>
              </w:rPr>
            </w:pPr>
            <w:r w:rsidRPr="00D92EA1">
              <w:rPr>
                <w:b/>
                <w:bCs/>
                <w:sz w:val="20"/>
                <w:szCs w:val="20"/>
              </w:rPr>
              <w:t>0,00000</w:t>
            </w:r>
          </w:p>
        </w:tc>
        <w:tc>
          <w:tcPr>
            <w:tcW w:w="132" w:type="pct"/>
            <w:vAlign w:val="center"/>
            <w:hideMark/>
          </w:tcPr>
          <w:p w14:paraId="40C10ADD" w14:textId="77777777" w:rsidR="00D92EA1" w:rsidRPr="00D92EA1" w:rsidRDefault="00D92EA1" w:rsidP="00D92EA1">
            <w:pPr>
              <w:rPr>
                <w:sz w:val="20"/>
                <w:szCs w:val="20"/>
              </w:rPr>
            </w:pPr>
          </w:p>
        </w:tc>
      </w:tr>
      <w:tr w:rsidR="00D92EA1" w:rsidRPr="00D92EA1" w14:paraId="293027E9" w14:textId="77777777" w:rsidTr="00EB79E2">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20E07FC8" w14:textId="77777777" w:rsidR="00D92EA1" w:rsidRPr="00D92EA1" w:rsidRDefault="00D92EA1" w:rsidP="00D92EA1">
            <w:pPr>
              <w:rPr>
                <w:sz w:val="20"/>
                <w:szCs w:val="20"/>
              </w:rPr>
            </w:pPr>
            <w:r w:rsidRPr="00D92EA1">
              <w:rPr>
                <w:sz w:val="20"/>
                <w:szCs w:val="20"/>
              </w:rPr>
              <w:lastRenderedPageBreak/>
              <w:t xml:space="preserve">Закупка товаров, работ и услуг для </w:t>
            </w:r>
            <w:r w:rsidRPr="00D92EA1">
              <w:rPr>
                <w:sz w:val="20"/>
                <w:szCs w:val="20"/>
              </w:rPr>
              <w:br/>
              <w:t>обеспечения государственных (муниципальных) нужд</w:t>
            </w:r>
          </w:p>
        </w:tc>
        <w:tc>
          <w:tcPr>
            <w:tcW w:w="1014" w:type="pct"/>
            <w:tcBorders>
              <w:top w:val="nil"/>
              <w:left w:val="nil"/>
              <w:bottom w:val="single" w:sz="4" w:space="0" w:color="auto"/>
              <w:right w:val="single" w:sz="4" w:space="0" w:color="auto"/>
            </w:tcBorders>
            <w:shd w:val="clear" w:color="000000" w:fill="FFFFFF"/>
            <w:hideMark/>
          </w:tcPr>
          <w:p w14:paraId="5F92D2E0" w14:textId="77777777" w:rsidR="00D92EA1" w:rsidRPr="00D92EA1" w:rsidRDefault="00D92EA1" w:rsidP="00D92EA1">
            <w:pPr>
              <w:jc w:val="center"/>
              <w:rPr>
                <w:sz w:val="20"/>
                <w:szCs w:val="20"/>
              </w:rPr>
            </w:pPr>
            <w:r w:rsidRPr="00D92EA1">
              <w:rPr>
                <w:sz w:val="20"/>
                <w:szCs w:val="20"/>
              </w:rPr>
              <w:t>05 1 03 40310</w:t>
            </w:r>
          </w:p>
        </w:tc>
        <w:tc>
          <w:tcPr>
            <w:tcW w:w="631" w:type="pct"/>
            <w:tcBorders>
              <w:top w:val="nil"/>
              <w:left w:val="nil"/>
              <w:bottom w:val="single" w:sz="4" w:space="0" w:color="auto"/>
              <w:right w:val="single" w:sz="4" w:space="0" w:color="auto"/>
            </w:tcBorders>
            <w:shd w:val="clear" w:color="000000" w:fill="FFFFFF"/>
            <w:hideMark/>
          </w:tcPr>
          <w:p w14:paraId="1EB0D68F" w14:textId="77777777" w:rsidR="00D92EA1" w:rsidRPr="00D92EA1" w:rsidRDefault="00D92EA1" w:rsidP="00D92EA1">
            <w:pPr>
              <w:jc w:val="center"/>
              <w:rPr>
                <w:sz w:val="20"/>
                <w:szCs w:val="20"/>
              </w:rPr>
            </w:pPr>
            <w:r w:rsidRPr="00D92EA1">
              <w:rPr>
                <w:sz w:val="20"/>
                <w:szCs w:val="20"/>
              </w:rPr>
              <w:t>200</w:t>
            </w:r>
          </w:p>
        </w:tc>
        <w:tc>
          <w:tcPr>
            <w:tcW w:w="888" w:type="pct"/>
            <w:tcBorders>
              <w:top w:val="nil"/>
              <w:left w:val="nil"/>
              <w:bottom w:val="single" w:sz="4" w:space="0" w:color="auto"/>
              <w:right w:val="single" w:sz="4" w:space="0" w:color="auto"/>
            </w:tcBorders>
            <w:shd w:val="clear" w:color="000000" w:fill="FFFFFF"/>
            <w:noWrap/>
            <w:hideMark/>
          </w:tcPr>
          <w:p w14:paraId="0123F71B" w14:textId="77777777" w:rsidR="00D92EA1" w:rsidRPr="00D92EA1" w:rsidRDefault="00D92EA1" w:rsidP="00D92EA1">
            <w:pPr>
              <w:jc w:val="right"/>
              <w:rPr>
                <w:b/>
                <w:bCs/>
                <w:sz w:val="20"/>
                <w:szCs w:val="20"/>
              </w:rPr>
            </w:pPr>
            <w:r w:rsidRPr="00D92EA1">
              <w:rPr>
                <w:b/>
                <w:bCs/>
                <w:sz w:val="20"/>
                <w:szCs w:val="20"/>
              </w:rPr>
              <w:t>0,00000</w:t>
            </w:r>
          </w:p>
        </w:tc>
        <w:tc>
          <w:tcPr>
            <w:tcW w:w="132" w:type="pct"/>
            <w:vAlign w:val="center"/>
            <w:hideMark/>
          </w:tcPr>
          <w:p w14:paraId="5BCB8167" w14:textId="77777777" w:rsidR="00D92EA1" w:rsidRPr="00D92EA1" w:rsidRDefault="00D92EA1" w:rsidP="00D92EA1">
            <w:pPr>
              <w:rPr>
                <w:sz w:val="20"/>
                <w:szCs w:val="20"/>
              </w:rPr>
            </w:pPr>
          </w:p>
        </w:tc>
      </w:tr>
      <w:tr w:rsidR="00D92EA1" w:rsidRPr="00D92EA1" w14:paraId="21CCE4C7" w14:textId="77777777" w:rsidTr="00EB79E2">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3777CC45" w14:textId="77777777" w:rsidR="00D92EA1" w:rsidRPr="00D92EA1" w:rsidRDefault="00D92EA1" w:rsidP="00D92EA1">
            <w:pPr>
              <w:rPr>
                <w:sz w:val="20"/>
                <w:szCs w:val="20"/>
              </w:rPr>
            </w:pPr>
            <w:r w:rsidRPr="00D92EA1">
              <w:rPr>
                <w:sz w:val="20"/>
                <w:szCs w:val="20"/>
              </w:rPr>
              <w:t>Выполнение дополнительных работ по замене участка водопроводной сети длиной 2,5 км в мкр.Красные Сосенки городского округа Тейково Ивановской области</w:t>
            </w:r>
          </w:p>
        </w:tc>
        <w:tc>
          <w:tcPr>
            <w:tcW w:w="1014" w:type="pct"/>
            <w:tcBorders>
              <w:top w:val="nil"/>
              <w:left w:val="nil"/>
              <w:bottom w:val="single" w:sz="4" w:space="0" w:color="auto"/>
              <w:right w:val="single" w:sz="4" w:space="0" w:color="auto"/>
            </w:tcBorders>
            <w:shd w:val="clear" w:color="000000" w:fill="FFFFFF"/>
            <w:hideMark/>
          </w:tcPr>
          <w:p w14:paraId="09E43681" w14:textId="77777777" w:rsidR="00D92EA1" w:rsidRPr="00D92EA1" w:rsidRDefault="00D92EA1" w:rsidP="00D92EA1">
            <w:pPr>
              <w:jc w:val="center"/>
              <w:rPr>
                <w:sz w:val="20"/>
                <w:szCs w:val="20"/>
              </w:rPr>
            </w:pPr>
            <w:r w:rsidRPr="00D92EA1">
              <w:rPr>
                <w:sz w:val="20"/>
                <w:szCs w:val="20"/>
              </w:rPr>
              <w:t>05 1 03 40330</w:t>
            </w:r>
          </w:p>
        </w:tc>
        <w:tc>
          <w:tcPr>
            <w:tcW w:w="631" w:type="pct"/>
            <w:tcBorders>
              <w:top w:val="nil"/>
              <w:left w:val="nil"/>
              <w:bottom w:val="single" w:sz="4" w:space="0" w:color="auto"/>
              <w:right w:val="single" w:sz="4" w:space="0" w:color="auto"/>
            </w:tcBorders>
            <w:shd w:val="clear" w:color="000000" w:fill="FFFFFF"/>
            <w:hideMark/>
          </w:tcPr>
          <w:p w14:paraId="130BB8A0"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43B689B9" w14:textId="77777777" w:rsidR="00D92EA1" w:rsidRPr="00D92EA1" w:rsidRDefault="00D92EA1" w:rsidP="00D92EA1">
            <w:pPr>
              <w:jc w:val="right"/>
              <w:rPr>
                <w:b/>
                <w:bCs/>
                <w:sz w:val="20"/>
                <w:szCs w:val="20"/>
              </w:rPr>
            </w:pPr>
            <w:r w:rsidRPr="00D92EA1">
              <w:rPr>
                <w:b/>
                <w:bCs/>
                <w:sz w:val="20"/>
                <w:szCs w:val="20"/>
              </w:rPr>
              <w:t>600,00000</w:t>
            </w:r>
          </w:p>
        </w:tc>
        <w:tc>
          <w:tcPr>
            <w:tcW w:w="132" w:type="pct"/>
            <w:vAlign w:val="center"/>
            <w:hideMark/>
          </w:tcPr>
          <w:p w14:paraId="4CCE4F81" w14:textId="77777777" w:rsidR="00D92EA1" w:rsidRPr="00D92EA1" w:rsidRDefault="00D92EA1" w:rsidP="00D92EA1">
            <w:pPr>
              <w:rPr>
                <w:sz w:val="20"/>
                <w:szCs w:val="20"/>
              </w:rPr>
            </w:pPr>
          </w:p>
        </w:tc>
      </w:tr>
      <w:tr w:rsidR="00D92EA1" w:rsidRPr="00D92EA1" w14:paraId="590E1928" w14:textId="77777777" w:rsidTr="00EB79E2">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4C7162C2" w14:textId="77777777" w:rsidR="00D92EA1" w:rsidRPr="00D92EA1" w:rsidRDefault="00D92EA1" w:rsidP="00D92EA1">
            <w:pPr>
              <w:rPr>
                <w:sz w:val="20"/>
                <w:szCs w:val="20"/>
              </w:rPr>
            </w:pPr>
            <w:r w:rsidRPr="00D92EA1">
              <w:rPr>
                <w:sz w:val="20"/>
                <w:szCs w:val="20"/>
              </w:rPr>
              <w:t xml:space="preserve">Закупка товаров, работ и услуг для </w:t>
            </w:r>
            <w:r w:rsidRPr="00D92EA1">
              <w:rPr>
                <w:sz w:val="20"/>
                <w:szCs w:val="20"/>
              </w:rPr>
              <w:br/>
              <w:t>обеспечения государственных (муниципальных) нужд</w:t>
            </w:r>
          </w:p>
        </w:tc>
        <w:tc>
          <w:tcPr>
            <w:tcW w:w="1014" w:type="pct"/>
            <w:tcBorders>
              <w:top w:val="nil"/>
              <w:left w:val="nil"/>
              <w:bottom w:val="single" w:sz="4" w:space="0" w:color="auto"/>
              <w:right w:val="single" w:sz="4" w:space="0" w:color="auto"/>
            </w:tcBorders>
            <w:shd w:val="clear" w:color="000000" w:fill="FFFFFF"/>
            <w:hideMark/>
          </w:tcPr>
          <w:p w14:paraId="34E69CB8" w14:textId="77777777" w:rsidR="00D92EA1" w:rsidRPr="00D92EA1" w:rsidRDefault="00D92EA1" w:rsidP="00D92EA1">
            <w:pPr>
              <w:jc w:val="center"/>
              <w:rPr>
                <w:sz w:val="20"/>
                <w:szCs w:val="20"/>
              </w:rPr>
            </w:pPr>
            <w:r w:rsidRPr="00D92EA1">
              <w:rPr>
                <w:sz w:val="20"/>
                <w:szCs w:val="20"/>
              </w:rPr>
              <w:t>05 1 03 40330</w:t>
            </w:r>
          </w:p>
        </w:tc>
        <w:tc>
          <w:tcPr>
            <w:tcW w:w="631" w:type="pct"/>
            <w:tcBorders>
              <w:top w:val="nil"/>
              <w:left w:val="nil"/>
              <w:bottom w:val="single" w:sz="4" w:space="0" w:color="auto"/>
              <w:right w:val="single" w:sz="4" w:space="0" w:color="auto"/>
            </w:tcBorders>
            <w:shd w:val="clear" w:color="000000" w:fill="FFFFFF"/>
            <w:hideMark/>
          </w:tcPr>
          <w:p w14:paraId="0E171C6F" w14:textId="77777777" w:rsidR="00D92EA1" w:rsidRPr="00D92EA1" w:rsidRDefault="00D92EA1" w:rsidP="00D92EA1">
            <w:pPr>
              <w:jc w:val="center"/>
              <w:rPr>
                <w:sz w:val="20"/>
                <w:szCs w:val="20"/>
              </w:rPr>
            </w:pPr>
            <w:r w:rsidRPr="00D92EA1">
              <w:rPr>
                <w:sz w:val="20"/>
                <w:szCs w:val="20"/>
              </w:rPr>
              <w:t>200</w:t>
            </w:r>
          </w:p>
        </w:tc>
        <w:tc>
          <w:tcPr>
            <w:tcW w:w="888" w:type="pct"/>
            <w:tcBorders>
              <w:top w:val="nil"/>
              <w:left w:val="nil"/>
              <w:bottom w:val="single" w:sz="4" w:space="0" w:color="auto"/>
              <w:right w:val="single" w:sz="4" w:space="0" w:color="auto"/>
            </w:tcBorders>
            <w:shd w:val="clear" w:color="000000" w:fill="FFFFFF"/>
            <w:noWrap/>
            <w:hideMark/>
          </w:tcPr>
          <w:p w14:paraId="27AA7CC8" w14:textId="77777777" w:rsidR="00D92EA1" w:rsidRPr="00D92EA1" w:rsidRDefault="00D92EA1" w:rsidP="00D92EA1">
            <w:pPr>
              <w:jc w:val="right"/>
              <w:rPr>
                <w:b/>
                <w:bCs/>
                <w:sz w:val="20"/>
                <w:szCs w:val="20"/>
              </w:rPr>
            </w:pPr>
            <w:r w:rsidRPr="00D92EA1">
              <w:rPr>
                <w:b/>
                <w:bCs/>
                <w:sz w:val="20"/>
                <w:szCs w:val="20"/>
              </w:rPr>
              <w:t>600,00000</w:t>
            </w:r>
          </w:p>
        </w:tc>
        <w:tc>
          <w:tcPr>
            <w:tcW w:w="132" w:type="pct"/>
            <w:vAlign w:val="center"/>
            <w:hideMark/>
          </w:tcPr>
          <w:p w14:paraId="5281CFCF" w14:textId="77777777" w:rsidR="00D92EA1" w:rsidRPr="00D92EA1" w:rsidRDefault="00D92EA1" w:rsidP="00D92EA1">
            <w:pPr>
              <w:rPr>
                <w:sz w:val="20"/>
                <w:szCs w:val="20"/>
              </w:rPr>
            </w:pPr>
          </w:p>
        </w:tc>
      </w:tr>
      <w:tr w:rsidR="00D92EA1" w:rsidRPr="00D92EA1" w14:paraId="50C039E5" w14:textId="77777777" w:rsidTr="00EB79E2">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0CE7EF06" w14:textId="77777777" w:rsidR="00D92EA1" w:rsidRPr="00D92EA1" w:rsidRDefault="00D92EA1" w:rsidP="00D92EA1">
            <w:pPr>
              <w:rPr>
                <w:sz w:val="20"/>
                <w:szCs w:val="20"/>
              </w:rPr>
            </w:pPr>
            <w:r w:rsidRPr="00D92EA1">
              <w:rPr>
                <w:sz w:val="20"/>
                <w:szCs w:val="20"/>
              </w:rPr>
              <w:t>Основное мероприятие "Реализация мероприятий по организации водоотведения в границах городского округа Тейково Ивановской области"</w:t>
            </w:r>
          </w:p>
        </w:tc>
        <w:tc>
          <w:tcPr>
            <w:tcW w:w="1014" w:type="pct"/>
            <w:tcBorders>
              <w:top w:val="nil"/>
              <w:left w:val="nil"/>
              <w:bottom w:val="single" w:sz="4" w:space="0" w:color="auto"/>
              <w:right w:val="single" w:sz="4" w:space="0" w:color="auto"/>
            </w:tcBorders>
            <w:shd w:val="clear" w:color="000000" w:fill="FFFFFF"/>
            <w:hideMark/>
          </w:tcPr>
          <w:p w14:paraId="38C96457" w14:textId="77777777" w:rsidR="00D92EA1" w:rsidRPr="00D92EA1" w:rsidRDefault="00D92EA1" w:rsidP="00D92EA1">
            <w:pPr>
              <w:jc w:val="center"/>
              <w:rPr>
                <w:sz w:val="20"/>
                <w:szCs w:val="20"/>
              </w:rPr>
            </w:pPr>
            <w:r w:rsidRPr="00D92EA1">
              <w:rPr>
                <w:sz w:val="20"/>
                <w:szCs w:val="20"/>
              </w:rPr>
              <w:t>05 1 04 00000</w:t>
            </w:r>
          </w:p>
        </w:tc>
        <w:tc>
          <w:tcPr>
            <w:tcW w:w="631" w:type="pct"/>
            <w:tcBorders>
              <w:top w:val="nil"/>
              <w:left w:val="nil"/>
              <w:bottom w:val="single" w:sz="4" w:space="0" w:color="auto"/>
              <w:right w:val="single" w:sz="4" w:space="0" w:color="auto"/>
            </w:tcBorders>
            <w:shd w:val="clear" w:color="000000" w:fill="FFFFFF"/>
            <w:hideMark/>
          </w:tcPr>
          <w:p w14:paraId="211B290F"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2A02FAEB" w14:textId="77777777" w:rsidR="00D92EA1" w:rsidRPr="00D92EA1" w:rsidRDefault="00D92EA1" w:rsidP="00D92EA1">
            <w:pPr>
              <w:jc w:val="right"/>
              <w:rPr>
                <w:b/>
                <w:bCs/>
                <w:sz w:val="20"/>
                <w:szCs w:val="20"/>
              </w:rPr>
            </w:pPr>
            <w:r w:rsidRPr="00D92EA1">
              <w:rPr>
                <w:b/>
                <w:bCs/>
                <w:sz w:val="20"/>
                <w:szCs w:val="20"/>
              </w:rPr>
              <w:t>0,00000</w:t>
            </w:r>
          </w:p>
        </w:tc>
        <w:tc>
          <w:tcPr>
            <w:tcW w:w="132" w:type="pct"/>
            <w:vAlign w:val="center"/>
            <w:hideMark/>
          </w:tcPr>
          <w:p w14:paraId="4F60D460" w14:textId="77777777" w:rsidR="00D92EA1" w:rsidRPr="00D92EA1" w:rsidRDefault="00D92EA1" w:rsidP="00D92EA1">
            <w:pPr>
              <w:rPr>
                <w:sz w:val="20"/>
                <w:szCs w:val="20"/>
              </w:rPr>
            </w:pPr>
          </w:p>
        </w:tc>
      </w:tr>
      <w:tr w:rsidR="00D92EA1" w:rsidRPr="00D92EA1" w14:paraId="7C795C77" w14:textId="77777777" w:rsidTr="00EB79E2">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7979E9EB" w14:textId="77777777" w:rsidR="00D92EA1" w:rsidRPr="00D92EA1" w:rsidRDefault="00D92EA1" w:rsidP="00D92EA1">
            <w:pPr>
              <w:rPr>
                <w:sz w:val="20"/>
                <w:szCs w:val="20"/>
              </w:rPr>
            </w:pPr>
            <w:r w:rsidRPr="00D92EA1">
              <w:rPr>
                <w:sz w:val="20"/>
                <w:szCs w:val="20"/>
              </w:rPr>
              <w:t>Предоставление субсидий на реализацию мероприятий по организации водоотведения в границах городского округа Тейково Ивановской области</w:t>
            </w:r>
          </w:p>
        </w:tc>
        <w:tc>
          <w:tcPr>
            <w:tcW w:w="1014" w:type="pct"/>
            <w:tcBorders>
              <w:top w:val="nil"/>
              <w:left w:val="nil"/>
              <w:bottom w:val="single" w:sz="4" w:space="0" w:color="auto"/>
              <w:right w:val="single" w:sz="4" w:space="0" w:color="auto"/>
            </w:tcBorders>
            <w:shd w:val="clear" w:color="000000" w:fill="FFFFFF"/>
            <w:hideMark/>
          </w:tcPr>
          <w:p w14:paraId="550FD382" w14:textId="77777777" w:rsidR="00D92EA1" w:rsidRPr="00D92EA1" w:rsidRDefault="00D92EA1" w:rsidP="00D92EA1">
            <w:pPr>
              <w:jc w:val="center"/>
              <w:rPr>
                <w:sz w:val="20"/>
                <w:szCs w:val="20"/>
              </w:rPr>
            </w:pPr>
            <w:r w:rsidRPr="00D92EA1">
              <w:rPr>
                <w:sz w:val="20"/>
                <w:szCs w:val="20"/>
              </w:rPr>
              <w:t>05 1 04 40180</w:t>
            </w:r>
          </w:p>
        </w:tc>
        <w:tc>
          <w:tcPr>
            <w:tcW w:w="631" w:type="pct"/>
            <w:tcBorders>
              <w:top w:val="nil"/>
              <w:left w:val="nil"/>
              <w:bottom w:val="single" w:sz="4" w:space="0" w:color="auto"/>
              <w:right w:val="single" w:sz="4" w:space="0" w:color="auto"/>
            </w:tcBorders>
            <w:shd w:val="clear" w:color="000000" w:fill="FFFFFF"/>
            <w:hideMark/>
          </w:tcPr>
          <w:p w14:paraId="5B31F4DF"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268BF644" w14:textId="77777777" w:rsidR="00D92EA1" w:rsidRPr="00D92EA1" w:rsidRDefault="00D92EA1" w:rsidP="00D92EA1">
            <w:pPr>
              <w:jc w:val="right"/>
              <w:rPr>
                <w:b/>
                <w:bCs/>
                <w:sz w:val="20"/>
                <w:szCs w:val="20"/>
              </w:rPr>
            </w:pPr>
            <w:r w:rsidRPr="00D92EA1">
              <w:rPr>
                <w:b/>
                <w:bCs/>
                <w:sz w:val="20"/>
                <w:szCs w:val="20"/>
              </w:rPr>
              <w:t>0,00000</w:t>
            </w:r>
          </w:p>
        </w:tc>
        <w:tc>
          <w:tcPr>
            <w:tcW w:w="132" w:type="pct"/>
            <w:vAlign w:val="center"/>
            <w:hideMark/>
          </w:tcPr>
          <w:p w14:paraId="62734DB7" w14:textId="77777777" w:rsidR="00D92EA1" w:rsidRPr="00D92EA1" w:rsidRDefault="00D92EA1" w:rsidP="00D92EA1">
            <w:pPr>
              <w:rPr>
                <w:sz w:val="20"/>
                <w:szCs w:val="20"/>
              </w:rPr>
            </w:pPr>
          </w:p>
        </w:tc>
      </w:tr>
      <w:tr w:rsidR="00D92EA1" w:rsidRPr="00D92EA1" w14:paraId="7E6C7E7C" w14:textId="77777777" w:rsidTr="00EB79E2">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56DD2C27" w14:textId="77777777" w:rsidR="00D92EA1" w:rsidRPr="00D92EA1" w:rsidRDefault="00D92EA1" w:rsidP="00D92EA1">
            <w:pPr>
              <w:rPr>
                <w:sz w:val="20"/>
                <w:szCs w:val="20"/>
              </w:rPr>
            </w:pPr>
            <w:r w:rsidRPr="00D92EA1">
              <w:rPr>
                <w:sz w:val="20"/>
                <w:szCs w:val="20"/>
              </w:rPr>
              <w:t>Иные бюджетные ассигнования</w:t>
            </w:r>
          </w:p>
        </w:tc>
        <w:tc>
          <w:tcPr>
            <w:tcW w:w="1014" w:type="pct"/>
            <w:tcBorders>
              <w:top w:val="nil"/>
              <w:left w:val="nil"/>
              <w:bottom w:val="single" w:sz="4" w:space="0" w:color="auto"/>
              <w:right w:val="single" w:sz="4" w:space="0" w:color="auto"/>
            </w:tcBorders>
            <w:shd w:val="clear" w:color="000000" w:fill="FFFFFF"/>
            <w:hideMark/>
          </w:tcPr>
          <w:p w14:paraId="7DF3B5CC" w14:textId="77777777" w:rsidR="00D92EA1" w:rsidRPr="00D92EA1" w:rsidRDefault="00D92EA1" w:rsidP="00D92EA1">
            <w:pPr>
              <w:jc w:val="center"/>
              <w:rPr>
                <w:sz w:val="20"/>
                <w:szCs w:val="20"/>
              </w:rPr>
            </w:pPr>
            <w:r w:rsidRPr="00D92EA1">
              <w:rPr>
                <w:sz w:val="20"/>
                <w:szCs w:val="20"/>
              </w:rPr>
              <w:t>05 1 04 40180</w:t>
            </w:r>
          </w:p>
        </w:tc>
        <w:tc>
          <w:tcPr>
            <w:tcW w:w="631" w:type="pct"/>
            <w:tcBorders>
              <w:top w:val="nil"/>
              <w:left w:val="nil"/>
              <w:bottom w:val="single" w:sz="4" w:space="0" w:color="auto"/>
              <w:right w:val="single" w:sz="4" w:space="0" w:color="auto"/>
            </w:tcBorders>
            <w:shd w:val="clear" w:color="000000" w:fill="FFFFFF"/>
            <w:hideMark/>
          </w:tcPr>
          <w:p w14:paraId="099246F4" w14:textId="77777777" w:rsidR="00D92EA1" w:rsidRPr="00D92EA1" w:rsidRDefault="00D92EA1" w:rsidP="00D92EA1">
            <w:pPr>
              <w:jc w:val="center"/>
              <w:rPr>
                <w:sz w:val="20"/>
                <w:szCs w:val="20"/>
              </w:rPr>
            </w:pPr>
            <w:r w:rsidRPr="00D92EA1">
              <w:rPr>
                <w:sz w:val="20"/>
                <w:szCs w:val="20"/>
              </w:rPr>
              <w:t>800</w:t>
            </w:r>
          </w:p>
        </w:tc>
        <w:tc>
          <w:tcPr>
            <w:tcW w:w="888" w:type="pct"/>
            <w:tcBorders>
              <w:top w:val="nil"/>
              <w:left w:val="nil"/>
              <w:bottom w:val="single" w:sz="4" w:space="0" w:color="auto"/>
              <w:right w:val="single" w:sz="4" w:space="0" w:color="auto"/>
            </w:tcBorders>
            <w:shd w:val="clear" w:color="000000" w:fill="FFFFFF"/>
            <w:noWrap/>
            <w:hideMark/>
          </w:tcPr>
          <w:p w14:paraId="4BB8AB39" w14:textId="77777777" w:rsidR="00D92EA1" w:rsidRPr="00D92EA1" w:rsidRDefault="00D92EA1" w:rsidP="00D92EA1">
            <w:pPr>
              <w:jc w:val="right"/>
              <w:rPr>
                <w:b/>
                <w:bCs/>
                <w:sz w:val="20"/>
                <w:szCs w:val="20"/>
              </w:rPr>
            </w:pPr>
            <w:r w:rsidRPr="00D92EA1">
              <w:rPr>
                <w:b/>
                <w:bCs/>
                <w:sz w:val="20"/>
                <w:szCs w:val="20"/>
              </w:rPr>
              <w:t>0,00000</w:t>
            </w:r>
          </w:p>
        </w:tc>
        <w:tc>
          <w:tcPr>
            <w:tcW w:w="132" w:type="pct"/>
            <w:vAlign w:val="center"/>
            <w:hideMark/>
          </w:tcPr>
          <w:p w14:paraId="068D8679" w14:textId="77777777" w:rsidR="00D92EA1" w:rsidRPr="00D92EA1" w:rsidRDefault="00D92EA1" w:rsidP="00D92EA1">
            <w:pPr>
              <w:rPr>
                <w:sz w:val="20"/>
                <w:szCs w:val="20"/>
              </w:rPr>
            </w:pPr>
          </w:p>
        </w:tc>
      </w:tr>
      <w:tr w:rsidR="00D92EA1" w:rsidRPr="00D92EA1" w14:paraId="33F9FC30" w14:textId="77777777" w:rsidTr="00EB79E2">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233D5389" w14:textId="77777777" w:rsidR="00D92EA1" w:rsidRPr="00D92EA1" w:rsidRDefault="00D92EA1" w:rsidP="00D92EA1">
            <w:pPr>
              <w:rPr>
                <w:sz w:val="20"/>
                <w:szCs w:val="20"/>
              </w:rPr>
            </w:pPr>
            <w:r w:rsidRPr="00D92EA1">
              <w:rPr>
                <w:sz w:val="20"/>
                <w:szCs w:val="20"/>
              </w:rPr>
              <w:t>Разработка ПСД на выполнение работ по организации водоотведения в границах городского округа Тейково Ивановской области</w:t>
            </w:r>
          </w:p>
        </w:tc>
        <w:tc>
          <w:tcPr>
            <w:tcW w:w="1014" w:type="pct"/>
            <w:tcBorders>
              <w:top w:val="nil"/>
              <w:left w:val="nil"/>
              <w:bottom w:val="single" w:sz="4" w:space="0" w:color="auto"/>
              <w:right w:val="single" w:sz="4" w:space="0" w:color="auto"/>
            </w:tcBorders>
            <w:shd w:val="clear" w:color="000000" w:fill="FFFFFF"/>
            <w:hideMark/>
          </w:tcPr>
          <w:p w14:paraId="02BA653F" w14:textId="77777777" w:rsidR="00D92EA1" w:rsidRPr="00D92EA1" w:rsidRDefault="00D92EA1" w:rsidP="00D92EA1">
            <w:pPr>
              <w:jc w:val="center"/>
              <w:rPr>
                <w:sz w:val="20"/>
                <w:szCs w:val="20"/>
              </w:rPr>
            </w:pPr>
            <w:r w:rsidRPr="00D92EA1">
              <w:rPr>
                <w:sz w:val="20"/>
                <w:szCs w:val="20"/>
              </w:rPr>
              <w:t>05 1 04 40270</w:t>
            </w:r>
          </w:p>
        </w:tc>
        <w:tc>
          <w:tcPr>
            <w:tcW w:w="631" w:type="pct"/>
            <w:tcBorders>
              <w:top w:val="nil"/>
              <w:left w:val="nil"/>
              <w:bottom w:val="single" w:sz="4" w:space="0" w:color="auto"/>
              <w:right w:val="single" w:sz="4" w:space="0" w:color="auto"/>
            </w:tcBorders>
            <w:shd w:val="clear" w:color="000000" w:fill="FFFFFF"/>
            <w:hideMark/>
          </w:tcPr>
          <w:p w14:paraId="43CAD763"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57B5BEF7" w14:textId="77777777" w:rsidR="00D92EA1" w:rsidRPr="00D92EA1" w:rsidRDefault="00D92EA1" w:rsidP="00D92EA1">
            <w:pPr>
              <w:jc w:val="right"/>
              <w:rPr>
                <w:b/>
                <w:bCs/>
                <w:sz w:val="20"/>
                <w:szCs w:val="20"/>
              </w:rPr>
            </w:pPr>
            <w:r w:rsidRPr="00D92EA1">
              <w:rPr>
                <w:b/>
                <w:bCs/>
                <w:sz w:val="20"/>
                <w:szCs w:val="20"/>
              </w:rPr>
              <w:t>0,00000</w:t>
            </w:r>
          </w:p>
        </w:tc>
        <w:tc>
          <w:tcPr>
            <w:tcW w:w="132" w:type="pct"/>
            <w:vAlign w:val="center"/>
            <w:hideMark/>
          </w:tcPr>
          <w:p w14:paraId="726BFDF1" w14:textId="77777777" w:rsidR="00D92EA1" w:rsidRPr="00D92EA1" w:rsidRDefault="00D92EA1" w:rsidP="00D92EA1">
            <w:pPr>
              <w:rPr>
                <w:sz w:val="20"/>
                <w:szCs w:val="20"/>
              </w:rPr>
            </w:pPr>
          </w:p>
        </w:tc>
      </w:tr>
      <w:tr w:rsidR="00D92EA1" w:rsidRPr="00D92EA1" w14:paraId="795E3120" w14:textId="77777777" w:rsidTr="00EB79E2">
        <w:trPr>
          <w:trHeight w:val="123"/>
        </w:trPr>
        <w:tc>
          <w:tcPr>
            <w:tcW w:w="2334" w:type="pct"/>
            <w:tcBorders>
              <w:top w:val="nil"/>
              <w:left w:val="single" w:sz="4" w:space="0" w:color="auto"/>
              <w:bottom w:val="single" w:sz="4" w:space="0" w:color="auto"/>
              <w:right w:val="single" w:sz="4" w:space="0" w:color="auto"/>
            </w:tcBorders>
            <w:shd w:val="clear" w:color="000000" w:fill="FFFFFF"/>
            <w:hideMark/>
          </w:tcPr>
          <w:p w14:paraId="184C9E2C" w14:textId="77777777" w:rsidR="00D92EA1" w:rsidRPr="00D92EA1" w:rsidRDefault="00D92EA1" w:rsidP="00D92EA1">
            <w:pPr>
              <w:rPr>
                <w:sz w:val="20"/>
                <w:szCs w:val="20"/>
              </w:rPr>
            </w:pPr>
            <w:r w:rsidRPr="00D92EA1">
              <w:rPr>
                <w:sz w:val="20"/>
                <w:szCs w:val="20"/>
              </w:rPr>
              <w:t xml:space="preserve">Закупка товаров, работ и услуг для </w:t>
            </w:r>
            <w:r w:rsidRPr="00D92EA1">
              <w:rPr>
                <w:sz w:val="20"/>
                <w:szCs w:val="20"/>
              </w:rPr>
              <w:br/>
              <w:t>обеспечения государственных (муниципальных) нужд</w:t>
            </w:r>
          </w:p>
        </w:tc>
        <w:tc>
          <w:tcPr>
            <w:tcW w:w="1014" w:type="pct"/>
            <w:tcBorders>
              <w:top w:val="nil"/>
              <w:left w:val="nil"/>
              <w:bottom w:val="single" w:sz="4" w:space="0" w:color="auto"/>
              <w:right w:val="single" w:sz="4" w:space="0" w:color="auto"/>
            </w:tcBorders>
            <w:shd w:val="clear" w:color="000000" w:fill="FFFFFF"/>
            <w:hideMark/>
          </w:tcPr>
          <w:p w14:paraId="4E5CC491" w14:textId="77777777" w:rsidR="00D92EA1" w:rsidRPr="00D92EA1" w:rsidRDefault="00D92EA1" w:rsidP="00D92EA1">
            <w:pPr>
              <w:jc w:val="center"/>
              <w:rPr>
                <w:sz w:val="20"/>
                <w:szCs w:val="20"/>
              </w:rPr>
            </w:pPr>
            <w:r w:rsidRPr="00D92EA1">
              <w:rPr>
                <w:sz w:val="20"/>
                <w:szCs w:val="20"/>
              </w:rPr>
              <w:t>05 1 04 40270</w:t>
            </w:r>
          </w:p>
        </w:tc>
        <w:tc>
          <w:tcPr>
            <w:tcW w:w="631" w:type="pct"/>
            <w:tcBorders>
              <w:top w:val="nil"/>
              <w:left w:val="nil"/>
              <w:bottom w:val="single" w:sz="4" w:space="0" w:color="auto"/>
              <w:right w:val="single" w:sz="4" w:space="0" w:color="auto"/>
            </w:tcBorders>
            <w:shd w:val="clear" w:color="000000" w:fill="FFFFFF"/>
            <w:hideMark/>
          </w:tcPr>
          <w:p w14:paraId="57EDCC8F" w14:textId="77777777" w:rsidR="00D92EA1" w:rsidRPr="00D92EA1" w:rsidRDefault="00D92EA1" w:rsidP="00D92EA1">
            <w:pPr>
              <w:jc w:val="center"/>
              <w:rPr>
                <w:sz w:val="20"/>
                <w:szCs w:val="20"/>
              </w:rPr>
            </w:pPr>
            <w:r w:rsidRPr="00D92EA1">
              <w:rPr>
                <w:sz w:val="20"/>
                <w:szCs w:val="20"/>
              </w:rPr>
              <w:t>200</w:t>
            </w:r>
          </w:p>
        </w:tc>
        <w:tc>
          <w:tcPr>
            <w:tcW w:w="888" w:type="pct"/>
            <w:tcBorders>
              <w:top w:val="nil"/>
              <w:left w:val="nil"/>
              <w:bottom w:val="single" w:sz="4" w:space="0" w:color="auto"/>
              <w:right w:val="single" w:sz="4" w:space="0" w:color="auto"/>
            </w:tcBorders>
            <w:shd w:val="clear" w:color="000000" w:fill="FFFFFF"/>
            <w:noWrap/>
            <w:hideMark/>
          </w:tcPr>
          <w:p w14:paraId="58CD7AA4" w14:textId="77777777" w:rsidR="00D92EA1" w:rsidRPr="00D92EA1" w:rsidRDefault="00D92EA1" w:rsidP="00D92EA1">
            <w:pPr>
              <w:jc w:val="right"/>
              <w:rPr>
                <w:b/>
                <w:bCs/>
                <w:sz w:val="20"/>
                <w:szCs w:val="20"/>
              </w:rPr>
            </w:pPr>
            <w:r w:rsidRPr="00D92EA1">
              <w:rPr>
                <w:b/>
                <w:bCs/>
                <w:sz w:val="20"/>
                <w:szCs w:val="20"/>
              </w:rPr>
              <w:t>0,00000</w:t>
            </w:r>
          </w:p>
        </w:tc>
        <w:tc>
          <w:tcPr>
            <w:tcW w:w="132" w:type="pct"/>
            <w:vAlign w:val="center"/>
            <w:hideMark/>
          </w:tcPr>
          <w:p w14:paraId="5DE6C69C" w14:textId="77777777" w:rsidR="00D92EA1" w:rsidRPr="00D92EA1" w:rsidRDefault="00D92EA1" w:rsidP="00D92EA1">
            <w:pPr>
              <w:rPr>
                <w:sz w:val="20"/>
                <w:szCs w:val="20"/>
              </w:rPr>
            </w:pPr>
          </w:p>
        </w:tc>
      </w:tr>
      <w:tr w:rsidR="00D92EA1" w:rsidRPr="00D92EA1" w14:paraId="47F1962C" w14:textId="77777777" w:rsidTr="00EB79E2">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2D8F8C64" w14:textId="77777777" w:rsidR="00D92EA1" w:rsidRPr="00D92EA1" w:rsidRDefault="00D92EA1" w:rsidP="00D92EA1">
            <w:pPr>
              <w:rPr>
                <w:sz w:val="20"/>
                <w:szCs w:val="20"/>
              </w:rPr>
            </w:pPr>
            <w:r w:rsidRPr="00D92EA1">
              <w:rPr>
                <w:sz w:val="20"/>
                <w:szCs w:val="20"/>
              </w:rPr>
              <w:t>Основное мероприятие "Субсидия на возмещение недополученных доходов в связи с применением исполнителями коммунальных услуг в расчетах с потребителями утвержденных в установленном порядке нормативов расхода тепловой энергии, используемой на подогрев воды для предоставления коммунальной услуги по горячему водоснабжению"</w:t>
            </w:r>
          </w:p>
        </w:tc>
        <w:tc>
          <w:tcPr>
            <w:tcW w:w="1014" w:type="pct"/>
            <w:tcBorders>
              <w:top w:val="nil"/>
              <w:left w:val="nil"/>
              <w:bottom w:val="single" w:sz="4" w:space="0" w:color="auto"/>
              <w:right w:val="single" w:sz="4" w:space="0" w:color="auto"/>
            </w:tcBorders>
            <w:shd w:val="clear" w:color="000000" w:fill="FFFFFF"/>
            <w:hideMark/>
          </w:tcPr>
          <w:p w14:paraId="7709A43A" w14:textId="77777777" w:rsidR="00D92EA1" w:rsidRPr="00D92EA1" w:rsidRDefault="00D92EA1" w:rsidP="00D92EA1">
            <w:pPr>
              <w:jc w:val="center"/>
              <w:rPr>
                <w:sz w:val="20"/>
                <w:szCs w:val="20"/>
              </w:rPr>
            </w:pPr>
            <w:r w:rsidRPr="00D92EA1">
              <w:rPr>
                <w:sz w:val="20"/>
                <w:szCs w:val="20"/>
              </w:rPr>
              <w:t>05 1 05 00000</w:t>
            </w:r>
          </w:p>
        </w:tc>
        <w:tc>
          <w:tcPr>
            <w:tcW w:w="631" w:type="pct"/>
            <w:tcBorders>
              <w:top w:val="nil"/>
              <w:left w:val="nil"/>
              <w:bottom w:val="single" w:sz="4" w:space="0" w:color="auto"/>
              <w:right w:val="single" w:sz="4" w:space="0" w:color="auto"/>
            </w:tcBorders>
            <w:shd w:val="clear" w:color="000000" w:fill="FFFFFF"/>
            <w:hideMark/>
          </w:tcPr>
          <w:p w14:paraId="47EE4559"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1AE73FFA" w14:textId="77777777" w:rsidR="00D92EA1" w:rsidRPr="00D92EA1" w:rsidRDefault="00D92EA1" w:rsidP="00D92EA1">
            <w:pPr>
              <w:jc w:val="right"/>
              <w:rPr>
                <w:b/>
                <w:bCs/>
                <w:sz w:val="20"/>
                <w:szCs w:val="20"/>
              </w:rPr>
            </w:pPr>
            <w:r w:rsidRPr="00D92EA1">
              <w:rPr>
                <w:b/>
                <w:bCs/>
                <w:sz w:val="20"/>
                <w:szCs w:val="20"/>
              </w:rPr>
              <w:t>0,00000</w:t>
            </w:r>
          </w:p>
        </w:tc>
        <w:tc>
          <w:tcPr>
            <w:tcW w:w="132" w:type="pct"/>
            <w:vAlign w:val="center"/>
            <w:hideMark/>
          </w:tcPr>
          <w:p w14:paraId="348E08BA" w14:textId="77777777" w:rsidR="00D92EA1" w:rsidRPr="00D92EA1" w:rsidRDefault="00D92EA1" w:rsidP="00D92EA1">
            <w:pPr>
              <w:rPr>
                <w:sz w:val="20"/>
                <w:szCs w:val="20"/>
              </w:rPr>
            </w:pPr>
          </w:p>
        </w:tc>
      </w:tr>
      <w:tr w:rsidR="00D92EA1" w:rsidRPr="00D92EA1" w14:paraId="6EF58454" w14:textId="77777777" w:rsidTr="00EB79E2">
        <w:trPr>
          <w:trHeight w:val="134"/>
        </w:trPr>
        <w:tc>
          <w:tcPr>
            <w:tcW w:w="2334" w:type="pct"/>
            <w:tcBorders>
              <w:top w:val="nil"/>
              <w:left w:val="single" w:sz="4" w:space="0" w:color="auto"/>
              <w:bottom w:val="single" w:sz="4" w:space="0" w:color="auto"/>
              <w:right w:val="single" w:sz="4" w:space="0" w:color="auto"/>
            </w:tcBorders>
            <w:shd w:val="clear" w:color="000000" w:fill="FFFFFF"/>
            <w:hideMark/>
          </w:tcPr>
          <w:p w14:paraId="1A1ADE38" w14:textId="77777777" w:rsidR="00D92EA1" w:rsidRPr="00D92EA1" w:rsidRDefault="00D92EA1" w:rsidP="00D92EA1">
            <w:pPr>
              <w:rPr>
                <w:sz w:val="20"/>
                <w:szCs w:val="20"/>
              </w:rPr>
            </w:pPr>
            <w:r w:rsidRPr="00D92EA1">
              <w:rPr>
                <w:sz w:val="20"/>
                <w:szCs w:val="20"/>
              </w:rPr>
              <w:t>Субсидия на возмещение недополученных доходов в связи с применением исполнителями коммунальных услуг в расчетах с потребителями утвержденных в установленном порядке нормативов расхода тепловой энергии, используемой на подогрев воды для предоставления коммунальной услуги по горячему водоснабжению</w:t>
            </w:r>
          </w:p>
        </w:tc>
        <w:tc>
          <w:tcPr>
            <w:tcW w:w="1014" w:type="pct"/>
            <w:tcBorders>
              <w:top w:val="nil"/>
              <w:left w:val="nil"/>
              <w:bottom w:val="single" w:sz="4" w:space="0" w:color="auto"/>
              <w:right w:val="single" w:sz="4" w:space="0" w:color="auto"/>
            </w:tcBorders>
            <w:shd w:val="clear" w:color="000000" w:fill="FFFFFF"/>
            <w:hideMark/>
          </w:tcPr>
          <w:p w14:paraId="13CBC1B8" w14:textId="77777777" w:rsidR="00D92EA1" w:rsidRPr="00D92EA1" w:rsidRDefault="00D92EA1" w:rsidP="00D92EA1">
            <w:pPr>
              <w:jc w:val="center"/>
              <w:rPr>
                <w:sz w:val="20"/>
                <w:szCs w:val="20"/>
              </w:rPr>
            </w:pPr>
            <w:r w:rsidRPr="00D92EA1">
              <w:rPr>
                <w:sz w:val="20"/>
                <w:szCs w:val="20"/>
              </w:rPr>
              <w:t>05 1 05 40240</w:t>
            </w:r>
          </w:p>
        </w:tc>
        <w:tc>
          <w:tcPr>
            <w:tcW w:w="631" w:type="pct"/>
            <w:tcBorders>
              <w:top w:val="nil"/>
              <w:left w:val="nil"/>
              <w:bottom w:val="single" w:sz="4" w:space="0" w:color="auto"/>
              <w:right w:val="single" w:sz="4" w:space="0" w:color="auto"/>
            </w:tcBorders>
            <w:shd w:val="clear" w:color="000000" w:fill="FFFFFF"/>
            <w:hideMark/>
          </w:tcPr>
          <w:p w14:paraId="0AD36C3D"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6BEC2312" w14:textId="77777777" w:rsidR="00D92EA1" w:rsidRPr="00D92EA1" w:rsidRDefault="00D92EA1" w:rsidP="00D92EA1">
            <w:pPr>
              <w:jc w:val="right"/>
              <w:rPr>
                <w:b/>
                <w:bCs/>
                <w:sz w:val="20"/>
                <w:szCs w:val="20"/>
              </w:rPr>
            </w:pPr>
            <w:r w:rsidRPr="00D92EA1">
              <w:rPr>
                <w:b/>
                <w:bCs/>
                <w:sz w:val="20"/>
                <w:szCs w:val="20"/>
              </w:rPr>
              <w:t>0,00000</w:t>
            </w:r>
          </w:p>
        </w:tc>
        <w:tc>
          <w:tcPr>
            <w:tcW w:w="132" w:type="pct"/>
            <w:vAlign w:val="center"/>
            <w:hideMark/>
          </w:tcPr>
          <w:p w14:paraId="5D0A4B3E" w14:textId="77777777" w:rsidR="00D92EA1" w:rsidRPr="00D92EA1" w:rsidRDefault="00D92EA1" w:rsidP="00D92EA1">
            <w:pPr>
              <w:rPr>
                <w:sz w:val="20"/>
                <w:szCs w:val="20"/>
              </w:rPr>
            </w:pPr>
          </w:p>
        </w:tc>
      </w:tr>
      <w:tr w:rsidR="00D92EA1" w:rsidRPr="00D92EA1" w14:paraId="36C23F07" w14:textId="77777777" w:rsidTr="00D92EA1">
        <w:trPr>
          <w:trHeight w:val="312"/>
        </w:trPr>
        <w:tc>
          <w:tcPr>
            <w:tcW w:w="2334" w:type="pct"/>
            <w:tcBorders>
              <w:top w:val="nil"/>
              <w:left w:val="single" w:sz="4" w:space="0" w:color="auto"/>
              <w:bottom w:val="single" w:sz="4" w:space="0" w:color="auto"/>
              <w:right w:val="single" w:sz="4" w:space="0" w:color="auto"/>
            </w:tcBorders>
            <w:shd w:val="clear" w:color="000000" w:fill="FFFFFF"/>
            <w:hideMark/>
          </w:tcPr>
          <w:p w14:paraId="5BE27F8D" w14:textId="77777777" w:rsidR="00D92EA1" w:rsidRPr="00D92EA1" w:rsidRDefault="00D92EA1" w:rsidP="00D92EA1">
            <w:pPr>
              <w:rPr>
                <w:sz w:val="20"/>
                <w:szCs w:val="20"/>
              </w:rPr>
            </w:pPr>
            <w:r w:rsidRPr="00D92EA1">
              <w:rPr>
                <w:sz w:val="20"/>
                <w:szCs w:val="20"/>
              </w:rPr>
              <w:t>Иные бюджетные ассигнования</w:t>
            </w:r>
          </w:p>
        </w:tc>
        <w:tc>
          <w:tcPr>
            <w:tcW w:w="1014" w:type="pct"/>
            <w:tcBorders>
              <w:top w:val="nil"/>
              <w:left w:val="nil"/>
              <w:bottom w:val="single" w:sz="4" w:space="0" w:color="auto"/>
              <w:right w:val="single" w:sz="4" w:space="0" w:color="auto"/>
            </w:tcBorders>
            <w:shd w:val="clear" w:color="000000" w:fill="FFFFFF"/>
            <w:hideMark/>
          </w:tcPr>
          <w:p w14:paraId="1B4439F0" w14:textId="77777777" w:rsidR="00D92EA1" w:rsidRPr="00D92EA1" w:rsidRDefault="00D92EA1" w:rsidP="00D92EA1">
            <w:pPr>
              <w:jc w:val="center"/>
              <w:rPr>
                <w:sz w:val="20"/>
                <w:szCs w:val="20"/>
              </w:rPr>
            </w:pPr>
            <w:r w:rsidRPr="00D92EA1">
              <w:rPr>
                <w:sz w:val="20"/>
                <w:szCs w:val="20"/>
              </w:rPr>
              <w:t>05 1 05 40240</w:t>
            </w:r>
          </w:p>
        </w:tc>
        <w:tc>
          <w:tcPr>
            <w:tcW w:w="631" w:type="pct"/>
            <w:tcBorders>
              <w:top w:val="nil"/>
              <w:left w:val="nil"/>
              <w:bottom w:val="single" w:sz="4" w:space="0" w:color="auto"/>
              <w:right w:val="single" w:sz="4" w:space="0" w:color="auto"/>
            </w:tcBorders>
            <w:shd w:val="clear" w:color="000000" w:fill="FFFFFF"/>
            <w:hideMark/>
          </w:tcPr>
          <w:p w14:paraId="236F6D61" w14:textId="77777777" w:rsidR="00D92EA1" w:rsidRPr="00D92EA1" w:rsidRDefault="00D92EA1" w:rsidP="00D92EA1">
            <w:pPr>
              <w:jc w:val="center"/>
              <w:rPr>
                <w:sz w:val="20"/>
                <w:szCs w:val="20"/>
              </w:rPr>
            </w:pPr>
            <w:r w:rsidRPr="00D92EA1">
              <w:rPr>
                <w:sz w:val="20"/>
                <w:szCs w:val="20"/>
              </w:rPr>
              <w:t>800</w:t>
            </w:r>
          </w:p>
        </w:tc>
        <w:tc>
          <w:tcPr>
            <w:tcW w:w="888" w:type="pct"/>
            <w:tcBorders>
              <w:top w:val="nil"/>
              <w:left w:val="nil"/>
              <w:bottom w:val="single" w:sz="4" w:space="0" w:color="auto"/>
              <w:right w:val="single" w:sz="4" w:space="0" w:color="auto"/>
            </w:tcBorders>
            <w:shd w:val="clear" w:color="000000" w:fill="FFFFFF"/>
            <w:noWrap/>
            <w:hideMark/>
          </w:tcPr>
          <w:p w14:paraId="04C3D6C4" w14:textId="77777777" w:rsidR="00D92EA1" w:rsidRPr="00D92EA1" w:rsidRDefault="00D92EA1" w:rsidP="00D92EA1">
            <w:pPr>
              <w:jc w:val="right"/>
              <w:rPr>
                <w:b/>
                <w:bCs/>
                <w:sz w:val="20"/>
                <w:szCs w:val="20"/>
              </w:rPr>
            </w:pPr>
            <w:r w:rsidRPr="00D92EA1">
              <w:rPr>
                <w:b/>
                <w:bCs/>
                <w:sz w:val="20"/>
                <w:szCs w:val="20"/>
              </w:rPr>
              <w:t>0,00000</w:t>
            </w:r>
          </w:p>
        </w:tc>
        <w:tc>
          <w:tcPr>
            <w:tcW w:w="132" w:type="pct"/>
            <w:vAlign w:val="center"/>
            <w:hideMark/>
          </w:tcPr>
          <w:p w14:paraId="6812DD57" w14:textId="77777777" w:rsidR="00D92EA1" w:rsidRPr="00D92EA1" w:rsidRDefault="00D92EA1" w:rsidP="00D92EA1">
            <w:pPr>
              <w:rPr>
                <w:sz w:val="20"/>
                <w:szCs w:val="20"/>
              </w:rPr>
            </w:pPr>
          </w:p>
        </w:tc>
      </w:tr>
      <w:tr w:rsidR="00D92EA1" w:rsidRPr="00D92EA1" w14:paraId="743A25AE" w14:textId="77777777" w:rsidTr="00EB79E2">
        <w:trPr>
          <w:trHeight w:val="70"/>
        </w:trPr>
        <w:tc>
          <w:tcPr>
            <w:tcW w:w="2334" w:type="pct"/>
            <w:tcBorders>
              <w:top w:val="nil"/>
              <w:left w:val="single" w:sz="4" w:space="0" w:color="auto"/>
              <w:bottom w:val="single" w:sz="4" w:space="0" w:color="auto"/>
              <w:right w:val="single" w:sz="4" w:space="0" w:color="auto"/>
            </w:tcBorders>
            <w:shd w:val="clear" w:color="000000" w:fill="FFFFFF"/>
            <w:hideMark/>
          </w:tcPr>
          <w:p w14:paraId="54F8C303" w14:textId="77777777" w:rsidR="00D92EA1" w:rsidRPr="00D92EA1" w:rsidRDefault="00D92EA1" w:rsidP="00D92EA1">
            <w:pPr>
              <w:rPr>
                <w:sz w:val="20"/>
                <w:szCs w:val="20"/>
              </w:rPr>
            </w:pPr>
            <w:r w:rsidRPr="00D92EA1">
              <w:rPr>
                <w:sz w:val="20"/>
                <w:szCs w:val="20"/>
              </w:rPr>
              <w:t>Основное мероприятие "Выполнение требований, установленных правилами оценки готовности городского округа Тейково Ивановской области к отопительному периоду"</w:t>
            </w:r>
          </w:p>
        </w:tc>
        <w:tc>
          <w:tcPr>
            <w:tcW w:w="1014" w:type="pct"/>
            <w:tcBorders>
              <w:top w:val="nil"/>
              <w:left w:val="nil"/>
              <w:bottom w:val="single" w:sz="4" w:space="0" w:color="auto"/>
              <w:right w:val="single" w:sz="4" w:space="0" w:color="auto"/>
            </w:tcBorders>
            <w:shd w:val="clear" w:color="000000" w:fill="FFFFFF"/>
            <w:hideMark/>
          </w:tcPr>
          <w:p w14:paraId="665E3144" w14:textId="77777777" w:rsidR="00D92EA1" w:rsidRPr="00D92EA1" w:rsidRDefault="00D92EA1" w:rsidP="00D92EA1">
            <w:pPr>
              <w:jc w:val="center"/>
              <w:rPr>
                <w:sz w:val="20"/>
                <w:szCs w:val="20"/>
              </w:rPr>
            </w:pPr>
            <w:r w:rsidRPr="00D92EA1">
              <w:rPr>
                <w:sz w:val="20"/>
                <w:szCs w:val="20"/>
              </w:rPr>
              <w:t>05 1 06 00000</w:t>
            </w:r>
          </w:p>
        </w:tc>
        <w:tc>
          <w:tcPr>
            <w:tcW w:w="631" w:type="pct"/>
            <w:tcBorders>
              <w:top w:val="nil"/>
              <w:left w:val="nil"/>
              <w:bottom w:val="single" w:sz="4" w:space="0" w:color="auto"/>
              <w:right w:val="single" w:sz="4" w:space="0" w:color="auto"/>
            </w:tcBorders>
            <w:shd w:val="clear" w:color="000000" w:fill="FFFFFF"/>
            <w:hideMark/>
          </w:tcPr>
          <w:p w14:paraId="4694DC1D"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57CD1947" w14:textId="77777777" w:rsidR="00D92EA1" w:rsidRPr="00D92EA1" w:rsidRDefault="00D92EA1" w:rsidP="00D92EA1">
            <w:pPr>
              <w:jc w:val="right"/>
              <w:rPr>
                <w:b/>
                <w:bCs/>
                <w:sz w:val="20"/>
                <w:szCs w:val="20"/>
              </w:rPr>
            </w:pPr>
            <w:r w:rsidRPr="00D92EA1">
              <w:rPr>
                <w:b/>
                <w:bCs/>
                <w:sz w:val="20"/>
                <w:szCs w:val="20"/>
              </w:rPr>
              <w:t>0,00000</w:t>
            </w:r>
          </w:p>
        </w:tc>
        <w:tc>
          <w:tcPr>
            <w:tcW w:w="132" w:type="pct"/>
            <w:vAlign w:val="center"/>
            <w:hideMark/>
          </w:tcPr>
          <w:p w14:paraId="724FA357" w14:textId="77777777" w:rsidR="00D92EA1" w:rsidRPr="00D92EA1" w:rsidRDefault="00D92EA1" w:rsidP="00D92EA1">
            <w:pPr>
              <w:rPr>
                <w:sz w:val="20"/>
                <w:szCs w:val="20"/>
              </w:rPr>
            </w:pPr>
          </w:p>
        </w:tc>
      </w:tr>
      <w:tr w:rsidR="00D92EA1" w:rsidRPr="00D92EA1" w14:paraId="40B24AA4" w14:textId="77777777" w:rsidTr="00EB79E2">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75C485C2" w14:textId="77777777" w:rsidR="00D92EA1" w:rsidRPr="00D92EA1" w:rsidRDefault="00D92EA1" w:rsidP="00D92EA1">
            <w:pPr>
              <w:rPr>
                <w:sz w:val="20"/>
                <w:szCs w:val="20"/>
              </w:rPr>
            </w:pPr>
            <w:r w:rsidRPr="00D92EA1">
              <w:rPr>
                <w:sz w:val="20"/>
                <w:szCs w:val="20"/>
              </w:rPr>
              <w:t>Выполнение требований, установленных правилами оценки готовности городского округа Тейково Ивановской области к отопительному периоду</w:t>
            </w:r>
          </w:p>
        </w:tc>
        <w:tc>
          <w:tcPr>
            <w:tcW w:w="1014" w:type="pct"/>
            <w:tcBorders>
              <w:top w:val="nil"/>
              <w:left w:val="nil"/>
              <w:bottom w:val="single" w:sz="4" w:space="0" w:color="auto"/>
              <w:right w:val="single" w:sz="4" w:space="0" w:color="auto"/>
            </w:tcBorders>
            <w:shd w:val="clear" w:color="000000" w:fill="FFFFFF"/>
            <w:hideMark/>
          </w:tcPr>
          <w:p w14:paraId="0F4C65EE" w14:textId="77777777" w:rsidR="00D92EA1" w:rsidRPr="00D92EA1" w:rsidRDefault="00D92EA1" w:rsidP="00D92EA1">
            <w:pPr>
              <w:jc w:val="center"/>
              <w:rPr>
                <w:sz w:val="20"/>
                <w:szCs w:val="20"/>
              </w:rPr>
            </w:pPr>
            <w:r w:rsidRPr="00D92EA1">
              <w:rPr>
                <w:sz w:val="20"/>
                <w:szCs w:val="20"/>
              </w:rPr>
              <w:t>05 1 06 40320</w:t>
            </w:r>
          </w:p>
        </w:tc>
        <w:tc>
          <w:tcPr>
            <w:tcW w:w="631" w:type="pct"/>
            <w:tcBorders>
              <w:top w:val="nil"/>
              <w:left w:val="nil"/>
              <w:bottom w:val="single" w:sz="4" w:space="0" w:color="auto"/>
              <w:right w:val="single" w:sz="4" w:space="0" w:color="auto"/>
            </w:tcBorders>
            <w:shd w:val="clear" w:color="000000" w:fill="FFFFFF"/>
            <w:hideMark/>
          </w:tcPr>
          <w:p w14:paraId="00EF1815"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6F7B8F14" w14:textId="77777777" w:rsidR="00D92EA1" w:rsidRPr="00D92EA1" w:rsidRDefault="00D92EA1" w:rsidP="00D92EA1">
            <w:pPr>
              <w:jc w:val="right"/>
              <w:rPr>
                <w:b/>
                <w:bCs/>
                <w:sz w:val="20"/>
                <w:szCs w:val="20"/>
              </w:rPr>
            </w:pPr>
            <w:r w:rsidRPr="00D92EA1">
              <w:rPr>
                <w:b/>
                <w:bCs/>
                <w:sz w:val="20"/>
                <w:szCs w:val="20"/>
              </w:rPr>
              <w:t>0,00000</w:t>
            </w:r>
          </w:p>
        </w:tc>
        <w:tc>
          <w:tcPr>
            <w:tcW w:w="132" w:type="pct"/>
            <w:vAlign w:val="center"/>
            <w:hideMark/>
          </w:tcPr>
          <w:p w14:paraId="722CEDF8" w14:textId="77777777" w:rsidR="00D92EA1" w:rsidRPr="00D92EA1" w:rsidRDefault="00D92EA1" w:rsidP="00D92EA1">
            <w:pPr>
              <w:rPr>
                <w:sz w:val="20"/>
                <w:szCs w:val="20"/>
              </w:rPr>
            </w:pPr>
          </w:p>
        </w:tc>
      </w:tr>
      <w:tr w:rsidR="00D92EA1" w:rsidRPr="00D92EA1" w14:paraId="40BD2CB6" w14:textId="77777777" w:rsidTr="00EB79E2">
        <w:trPr>
          <w:trHeight w:val="241"/>
        </w:trPr>
        <w:tc>
          <w:tcPr>
            <w:tcW w:w="2334" w:type="pct"/>
            <w:tcBorders>
              <w:top w:val="nil"/>
              <w:left w:val="single" w:sz="4" w:space="0" w:color="auto"/>
              <w:bottom w:val="single" w:sz="4" w:space="0" w:color="auto"/>
              <w:right w:val="single" w:sz="4" w:space="0" w:color="auto"/>
            </w:tcBorders>
            <w:shd w:val="clear" w:color="000000" w:fill="FFFFFF"/>
            <w:hideMark/>
          </w:tcPr>
          <w:p w14:paraId="12E63FAF" w14:textId="77777777" w:rsidR="00D92EA1" w:rsidRPr="00D92EA1" w:rsidRDefault="00D92EA1" w:rsidP="00D92EA1">
            <w:pPr>
              <w:rPr>
                <w:sz w:val="20"/>
                <w:szCs w:val="20"/>
              </w:rPr>
            </w:pPr>
            <w:r w:rsidRPr="00D92EA1">
              <w:rPr>
                <w:sz w:val="20"/>
                <w:szCs w:val="20"/>
              </w:rPr>
              <w:t xml:space="preserve">Закупка товаров, работ и услуг для </w:t>
            </w:r>
            <w:r w:rsidRPr="00D92EA1">
              <w:rPr>
                <w:sz w:val="20"/>
                <w:szCs w:val="20"/>
              </w:rPr>
              <w:br/>
              <w:t>обеспечения государственных (муниципальных) нужд</w:t>
            </w:r>
          </w:p>
        </w:tc>
        <w:tc>
          <w:tcPr>
            <w:tcW w:w="1014" w:type="pct"/>
            <w:tcBorders>
              <w:top w:val="nil"/>
              <w:left w:val="nil"/>
              <w:bottom w:val="single" w:sz="4" w:space="0" w:color="auto"/>
              <w:right w:val="single" w:sz="4" w:space="0" w:color="auto"/>
            </w:tcBorders>
            <w:shd w:val="clear" w:color="000000" w:fill="FFFFFF"/>
            <w:hideMark/>
          </w:tcPr>
          <w:p w14:paraId="2625E8B4" w14:textId="77777777" w:rsidR="00D92EA1" w:rsidRPr="00D92EA1" w:rsidRDefault="00D92EA1" w:rsidP="00D92EA1">
            <w:pPr>
              <w:jc w:val="center"/>
              <w:rPr>
                <w:sz w:val="20"/>
                <w:szCs w:val="20"/>
              </w:rPr>
            </w:pPr>
            <w:r w:rsidRPr="00D92EA1">
              <w:rPr>
                <w:sz w:val="20"/>
                <w:szCs w:val="20"/>
              </w:rPr>
              <w:t>05 1 06 40320</w:t>
            </w:r>
          </w:p>
        </w:tc>
        <w:tc>
          <w:tcPr>
            <w:tcW w:w="631" w:type="pct"/>
            <w:tcBorders>
              <w:top w:val="nil"/>
              <w:left w:val="nil"/>
              <w:bottom w:val="single" w:sz="4" w:space="0" w:color="auto"/>
              <w:right w:val="single" w:sz="4" w:space="0" w:color="auto"/>
            </w:tcBorders>
            <w:shd w:val="clear" w:color="000000" w:fill="FFFFFF"/>
            <w:hideMark/>
          </w:tcPr>
          <w:p w14:paraId="175D09D9" w14:textId="77777777" w:rsidR="00D92EA1" w:rsidRPr="00D92EA1" w:rsidRDefault="00D92EA1" w:rsidP="00D92EA1">
            <w:pPr>
              <w:jc w:val="center"/>
              <w:rPr>
                <w:sz w:val="20"/>
                <w:szCs w:val="20"/>
              </w:rPr>
            </w:pPr>
            <w:r w:rsidRPr="00D92EA1">
              <w:rPr>
                <w:sz w:val="20"/>
                <w:szCs w:val="20"/>
              </w:rPr>
              <w:t>200</w:t>
            </w:r>
          </w:p>
        </w:tc>
        <w:tc>
          <w:tcPr>
            <w:tcW w:w="888" w:type="pct"/>
            <w:tcBorders>
              <w:top w:val="nil"/>
              <w:left w:val="nil"/>
              <w:bottom w:val="single" w:sz="4" w:space="0" w:color="auto"/>
              <w:right w:val="single" w:sz="4" w:space="0" w:color="auto"/>
            </w:tcBorders>
            <w:shd w:val="clear" w:color="000000" w:fill="FFFFFF"/>
            <w:noWrap/>
            <w:hideMark/>
          </w:tcPr>
          <w:p w14:paraId="674F961B" w14:textId="77777777" w:rsidR="00D92EA1" w:rsidRPr="00D92EA1" w:rsidRDefault="00D92EA1" w:rsidP="00D92EA1">
            <w:pPr>
              <w:jc w:val="right"/>
              <w:rPr>
                <w:b/>
                <w:bCs/>
                <w:sz w:val="20"/>
                <w:szCs w:val="20"/>
              </w:rPr>
            </w:pPr>
            <w:r w:rsidRPr="00D92EA1">
              <w:rPr>
                <w:b/>
                <w:bCs/>
                <w:sz w:val="20"/>
                <w:szCs w:val="20"/>
              </w:rPr>
              <w:t>0,00000</w:t>
            </w:r>
          </w:p>
        </w:tc>
        <w:tc>
          <w:tcPr>
            <w:tcW w:w="132" w:type="pct"/>
            <w:vAlign w:val="center"/>
            <w:hideMark/>
          </w:tcPr>
          <w:p w14:paraId="733E8690" w14:textId="77777777" w:rsidR="00D92EA1" w:rsidRPr="00D92EA1" w:rsidRDefault="00D92EA1" w:rsidP="00D92EA1">
            <w:pPr>
              <w:rPr>
                <w:sz w:val="20"/>
                <w:szCs w:val="20"/>
              </w:rPr>
            </w:pPr>
          </w:p>
        </w:tc>
      </w:tr>
      <w:tr w:rsidR="00D92EA1" w:rsidRPr="00D92EA1" w14:paraId="1A575A31" w14:textId="77777777" w:rsidTr="00EB79E2">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34691943" w14:textId="77777777" w:rsidR="00D92EA1" w:rsidRPr="00D92EA1" w:rsidRDefault="00D92EA1" w:rsidP="00D92EA1">
            <w:pPr>
              <w:rPr>
                <w:b/>
                <w:bCs/>
                <w:sz w:val="20"/>
                <w:szCs w:val="20"/>
              </w:rPr>
            </w:pPr>
            <w:r w:rsidRPr="00D92EA1">
              <w:rPr>
                <w:b/>
                <w:bCs/>
                <w:sz w:val="20"/>
                <w:szCs w:val="20"/>
              </w:rPr>
              <w:t xml:space="preserve">Подпрограмма  «Ремонт, капитальный ремонт и содержание автомобильных дорог общего пользования местного значения» </w:t>
            </w:r>
          </w:p>
        </w:tc>
        <w:tc>
          <w:tcPr>
            <w:tcW w:w="1014" w:type="pct"/>
            <w:tcBorders>
              <w:top w:val="nil"/>
              <w:left w:val="nil"/>
              <w:bottom w:val="single" w:sz="4" w:space="0" w:color="auto"/>
              <w:right w:val="single" w:sz="4" w:space="0" w:color="auto"/>
            </w:tcBorders>
            <w:shd w:val="clear" w:color="000000" w:fill="FFFFFF"/>
            <w:hideMark/>
          </w:tcPr>
          <w:p w14:paraId="3EFADC55" w14:textId="77777777" w:rsidR="00D92EA1" w:rsidRPr="00D92EA1" w:rsidRDefault="00D92EA1" w:rsidP="00D92EA1">
            <w:pPr>
              <w:jc w:val="center"/>
              <w:rPr>
                <w:b/>
                <w:bCs/>
                <w:sz w:val="20"/>
                <w:szCs w:val="20"/>
              </w:rPr>
            </w:pPr>
            <w:r w:rsidRPr="00D92EA1">
              <w:rPr>
                <w:b/>
                <w:bCs/>
                <w:sz w:val="20"/>
                <w:szCs w:val="20"/>
              </w:rPr>
              <w:t>05 2 00 00000</w:t>
            </w:r>
          </w:p>
        </w:tc>
        <w:tc>
          <w:tcPr>
            <w:tcW w:w="631" w:type="pct"/>
            <w:tcBorders>
              <w:top w:val="nil"/>
              <w:left w:val="nil"/>
              <w:bottom w:val="single" w:sz="4" w:space="0" w:color="auto"/>
              <w:right w:val="single" w:sz="4" w:space="0" w:color="auto"/>
            </w:tcBorders>
            <w:shd w:val="clear" w:color="000000" w:fill="FFFFFF"/>
            <w:hideMark/>
          </w:tcPr>
          <w:p w14:paraId="38E37D2D"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0A45E817" w14:textId="77777777" w:rsidR="00D92EA1" w:rsidRPr="00D92EA1" w:rsidRDefault="00D92EA1" w:rsidP="00D92EA1">
            <w:pPr>
              <w:jc w:val="right"/>
              <w:rPr>
                <w:b/>
                <w:bCs/>
                <w:sz w:val="20"/>
                <w:szCs w:val="20"/>
              </w:rPr>
            </w:pPr>
            <w:r w:rsidRPr="00D92EA1">
              <w:rPr>
                <w:b/>
                <w:bCs/>
                <w:sz w:val="20"/>
                <w:szCs w:val="20"/>
              </w:rPr>
              <w:t>202 152,87000</w:t>
            </w:r>
          </w:p>
        </w:tc>
        <w:tc>
          <w:tcPr>
            <w:tcW w:w="132" w:type="pct"/>
            <w:vAlign w:val="center"/>
            <w:hideMark/>
          </w:tcPr>
          <w:p w14:paraId="36E56B6F" w14:textId="77777777" w:rsidR="00D92EA1" w:rsidRPr="00D92EA1" w:rsidRDefault="00D92EA1" w:rsidP="00D92EA1">
            <w:pPr>
              <w:rPr>
                <w:sz w:val="20"/>
                <w:szCs w:val="20"/>
              </w:rPr>
            </w:pPr>
          </w:p>
        </w:tc>
      </w:tr>
      <w:tr w:rsidR="00D92EA1" w:rsidRPr="00D92EA1" w14:paraId="4D314D57" w14:textId="77777777" w:rsidTr="00EB79E2">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242BCD9D" w14:textId="77777777" w:rsidR="00D92EA1" w:rsidRPr="00D92EA1" w:rsidRDefault="00D92EA1" w:rsidP="00D92EA1">
            <w:pPr>
              <w:rPr>
                <w:sz w:val="20"/>
                <w:szCs w:val="20"/>
              </w:rPr>
            </w:pPr>
            <w:r w:rsidRPr="00D92EA1">
              <w:rPr>
                <w:sz w:val="20"/>
                <w:szCs w:val="20"/>
              </w:rPr>
              <w:t>Основное мероприятие «Ремонт, капитальный ремонт и содержание автомобильных дорог общего пользования местного значения»</w:t>
            </w:r>
          </w:p>
        </w:tc>
        <w:tc>
          <w:tcPr>
            <w:tcW w:w="1014" w:type="pct"/>
            <w:tcBorders>
              <w:top w:val="nil"/>
              <w:left w:val="nil"/>
              <w:bottom w:val="single" w:sz="4" w:space="0" w:color="auto"/>
              <w:right w:val="single" w:sz="4" w:space="0" w:color="auto"/>
            </w:tcBorders>
            <w:shd w:val="clear" w:color="000000" w:fill="FFFFFF"/>
            <w:hideMark/>
          </w:tcPr>
          <w:p w14:paraId="3F7BC246" w14:textId="77777777" w:rsidR="00D92EA1" w:rsidRPr="00D92EA1" w:rsidRDefault="00D92EA1" w:rsidP="00D92EA1">
            <w:pPr>
              <w:jc w:val="center"/>
              <w:rPr>
                <w:sz w:val="20"/>
                <w:szCs w:val="20"/>
              </w:rPr>
            </w:pPr>
            <w:r w:rsidRPr="00D92EA1">
              <w:rPr>
                <w:sz w:val="20"/>
                <w:szCs w:val="20"/>
              </w:rPr>
              <w:t>05 2 01 00000</w:t>
            </w:r>
          </w:p>
        </w:tc>
        <w:tc>
          <w:tcPr>
            <w:tcW w:w="631" w:type="pct"/>
            <w:tcBorders>
              <w:top w:val="nil"/>
              <w:left w:val="nil"/>
              <w:bottom w:val="single" w:sz="4" w:space="0" w:color="auto"/>
              <w:right w:val="single" w:sz="4" w:space="0" w:color="auto"/>
            </w:tcBorders>
            <w:shd w:val="clear" w:color="000000" w:fill="FFFFFF"/>
            <w:hideMark/>
          </w:tcPr>
          <w:p w14:paraId="09D8C0CA"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5B68B230" w14:textId="77777777" w:rsidR="00D92EA1" w:rsidRPr="00D92EA1" w:rsidRDefault="00D92EA1" w:rsidP="00D92EA1">
            <w:pPr>
              <w:jc w:val="right"/>
              <w:rPr>
                <w:b/>
                <w:bCs/>
                <w:sz w:val="20"/>
                <w:szCs w:val="20"/>
              </w:rPr>
            </w:pPr>
            <w:r w:rsidRPr="00D92EA1">
              <w:rPr>
                <w:b/>
                <w:bCs/>
                <w:sz w:val="20"/>
                <w:szCs w:val="20"/>
              </w:rPr>
              <w:t>202 152,87000</w:t>
            </w:r>
          </w:p>
        </w:tc>
        <w:tc>
          <w:tcPr>
            <w:tcW w:w="132" w:type="pct"/>
            <w:vAlign w:val="center"/>
            <w:hideMark/>
          </w:tcPr>
          <w:p w14:paraId="5A88CD1A" w14:textId="77777777" w:rsidR="00D92EA1" w:rsidRPr="00D92EA1" w:rsidRDefault="00D92EA1" w:rsidP="00D92EA1">
            <w:pPr>
              <w:rPr>
                <w:sz w:val="20"/>
                <w:szCs w:val="20"/>
              </w:rPr>
            </w:pPr>
          </w:p>
        </w:tc>
      </w:tr>
      <w:tr w:rsidR="00D92EA1" w:rsidRPr="00D92EA1" w14:paraId="3DA9632F" w14:textId="77777777" w:rsidTr="00EB79E2">
        <w:trPr>
          <w:trHeight w:val="265"/>
        </w:trPr>
        <w:tc>
          <w:tcPr>
            <w:tcW w:w="2334" w:type="pct"/>
            <w:tcBorders>
              <w:top w:val="nil"/>
              <w:left w:val="single" w:sz="4" w:space="0" w:color="auto"/>
              <w:bottom w:val="single" w:sz="4" w:space="0" w:color="auto"/>
              <w:right w:val="single" w:sz="4" w:space="0" w:color="auto"/>
            </w:tcBorders>
            <w:shd w:val="clear" w:color="000000" w:fill="FFFFFF"/>
            <w:hideMark/>
          </w:tcPr>
          <w:p w14:paraId="7770D5D9" w14:textId="77777777" w:rsidR="00D92EA1" w:rsidRPr="00D92EA1" w:rsidRDefault="00D92EA1" w:rsidP="00D92EA1">
            <w:pPr>
              <w:rPr>
                <w:sz w:val="20"/>
                <w:szCs w:val="20"/>
              </w:rPr>
            </w:pPr>
            <w:r w:rsidRPr="00D92EA1">
              <w:rPr>
                <w:sz w:val="20"/>
                <w:szCs w:val="20"/>
              </w:rPr>
              <w:t xml:space="preserve">Ремонт, капитальный ремонт автомобильных дорог местного значения и </w:t>
            </w:r>
            <w:r w:rsidRPr="00D92EA1">
              <w:rPr>
                <w:sz w:val="20"/>
                <w:szCs w:val="20"/>
              </w:rPr>
              <w:lastRenderedPageBreak/>
              <w:t xml:space="preserve">сооружений на них  </w:t>
            </w:r>
          </w:p>
        </w:tc>
        <w:tc>
          <w:tcPr>
            <w:tcW w:w="1014" w:type="pct"/>
            <w:tcBorders>
              <w:top w:val="nil"/>
              <w:left w:val="nil"/>
              <w:bottom w:val="single" w:sz="4" w:space="0" w:color="auto"/>
              <w:right w:val="single" w:sz="4" w:space="0" w:color="auto"/>
            </w:tcBorders>
            <w:shd w:val="clear" w:color="000000" w:fill="FFFFFF"/>
            <w:hideMark/>
          </w:tcPr>
          <w:p w14:paraId="3EC8DE78" w14:textId="77777777" w:rsidR="00D92EA1" w:rsidRPr="00D92EA1" w:rsidRDefault="00D92EA1" w:rsidP="00D92EA1">
            <w:pPr>
              <w:jc w:val="center"/>
            </w:pPr>
            <w:r w:rsidRPr="00D92EA1">
              <w:rPr>
                <w:sz w:val="22"/>
                <w:szCs w:val="22"/>
              </w:rPr>
              <w:lastRenderedPageBreak/>
              <w:t>05 2 01 9Д001</w:t>
            </w:r>
          </w:p>
        </w:tc>
        <w:tc>
          <w:tcPr>
            <w:tcW w:w="631" w:type="pct"/>
            <w:tcBorders>
              <w:top w:val="nil"/>
              <w:left w:val="nil"/>
              <w:bottom w:val="single" w:sz="4" w:space="0" w:color="auto"/>
              <w:right w:val="single" w:sz="4" w:space="0" w:color="auto"/>
            </w:tcBorders>
            <w:shd w:val="clear" w:color="000000" w:fill="FFFFFF"/>
            <w:hideMark/>
          </w:tcPr>
          <w:p w14:paraId="3B0B6627"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3F5AC7BA" w14:textId="77777777" w:rsidR="00D92EA1" w:rsidRPr="00D92EA1" w:rsidRDefault="00D92EA1" w:rsidP="00D92EA1">
            <w:pPr>
              <w:jc w:val="right"/>
              <w:rPr>
                <w:b/>
                <w:bCs/>
                <w:sz w:val="20"/>
                <w:szCs w:val="20"/>
              </w:rPr>
            </w:pPr>
            <w:r w:rsidRPr="00D92EA1">
              <w:rPr>
                <w:b/>
                <w:bCs/>
                <w:sz w:val="20"/>
                <w:szCs w:val="20"/>
              </w:rPr>
              <w:t>3 475,80850</w:t>
            </w:r>
          </w:p>
        </w:tc>
        <w:tc>
          <w:tcPr>
            <w:tcW w:w="132" w:type="pct"/>
            <w:vAlign w:val="center"/>
            <w:hideMark/>
          </w:tcPr>
          <w:p w14:paraId="18ACF115" w14:textId="77777777" w:rsidR="00D92EA1" w:rsidRPr="00D92EA1" w:rsidRDefault="00D92EA1" w:rsidP="00D92EA1">
            <w:pPr>
              <w:rPr>
                <w:sz w:val="20"/>
                <w:szCs w:val="20"/>
              </w:rPr>
            </w:pPr>
          </w:p>
        </w:tc>
      </w:tr>
      <w:tr w:rsidR="00D92EA1" w:rsidRPr="00D92EA1" w14:paraId="2431AAEF" w14:textId="77777777" w:rsidTr="00EB79E2">
        <w:trPr>
          <w:trHeight w:val="145"/>
        </w:trPr>
        <w:tc>
          <w:tcPr>
            <w:tcW w:w="2334" w:type="pct"/>
            <w:tcBorders>
              <w:top w:val="nil"/>
              <w:left w:val="single" w:sz="4" w:space="0" w:color="auto"/>
              <w:bottom w:val="single" w:sz="4" w:space="0" w:color="auto"/>
              <w:right w:val="single" w:sz="4" w:space="0" w:color="auto"/>
            </w:tcBorders>
            <w:shd w:val="clear" w:color="000000" w:fill="FFFFFF"/>
            <w:hideMark/>
          </w:tcPr>
          <w:p w14:paraId="264ED087" w14:textId="77777777" w:rsidR="00D92EA1" w:rsidRPr="00D92EA1" w:rsidRDefault="00D92EA1" w:rsidP="00D92EA1">
            <w:pPr>
              <w:rPr>
                <w:sz w:val="20"/>
                <w:szCs w:val="20"/>
              </w:rPr>
            </w:pPr>
            <w:r w:rsidRPr="00D92EA1">
              <w:rPr>
                <w:sz w:val="20"/>
                <w:szCs w:val="20"/>
              </w:rPr>
              <w:t xml:space="preserve">Закупка товаров, работ и услуг для </w:t>
            </w:r>
            <w:r w:rsidRPr="00D92EA1">
              <w:rPr>
                <w:sz w:val="20"/>
                <w:szCs w:val="20"/>
              </w:rPr>
              <w:br/>
              <w:t>обеспечения государственных (муниципальных) нужд</w:t>
            </w:r>
          </w:p>
        </w:tc>
        <w:tc>
          <w:tcPr>
            <w:tcW w:w="1014" w:type="pct"/>
            <w:tcBorders>
              <w:top w:val="nil"/>
              <w:left w:val="nil"/>
              <w:bottom w:val="single" w:sz="4" w:space="0" w:color="auto"/>
              <w:right w:val="single" w:sz="4" w:space="0" w:color="auto"/>
            </w:tcBorders>
            <w:shd w:val="clear" w:color="000000" w:fill="FFFFFF"/>
            <w:hideMark/>
          </w:tcPr>
          <w:p w14:paraId="38A28557" w14:textId="77777777" w:rsidR="00D92EA1" w:rsidRPr="00D92EA1" w:rsidRDefault="00D92EA1" w:rsidP="00D92EA1">
            <w:pPr>
              <w:jc w:val="center"/>
            </w:pPr>
            <w:r w:rsidRPr="00D92EA1">
              <w:rPr>
                <w:sz w:val="22"/>
                <w:szCs w:val="22"/>
              </w:rPr>
              <w:t>05 2 01 9Д001</w:t>
            </w:r>
          </w:p>
        </w:tc>
        <w:tc>
          <w:tcPr>
            <w:tcW w:w="631" w:type="pct"/>
            <w:tcBorders>
              <w:top w:val="nil"/>
              <w:left w:val="nil"/>
              <w:bottom w:val="single" w:sz="4" w:space="0" w:color="auto"/>
              <w:right w:val="single" w:sz="4" w:space="0" w:color="auto"/>
            </w:tcBorders>
            <w:shd w:val="clear" w:color="000000" w:fill="FFFFFF"/>
            <w:hideMark/>
          </w:tcPr>
          <w:p w14:paraId="4DE21A38" w14:textId="77777777" w:rsidR="00D92EA1" w:rsidRPr="00D92EA1" w:rsidRDefault="00D92EA1" w:rsidP="00D92EA1">
            <w:pPr>
              <w:jc w:val="center"/>
              <w:rPr>
                <w:sz w:val="20"/>
                <w:szCs w:val="20"/>
              </w:rPr>
            </w:pPr>
            <w:r w:rsidRPr="00D92EA1">
              <w:rPr>
                <w:sz w:val="20"/>
                <w:szCs w:val="20"/>
              </w:rPr>
              <w:t>200</w:t>
            </w:r>
          </w:p>
        </w:tc>
        <w:tc>
          <w:tcPr>
            <w:tcW w:w="888" w:type="pct"/>
            <w:tcBorders>
              <w:top w:val="nil"/>
              <w:left w:val="nil"/>
              <w:bottom w:val="single" w:sz="4" w:space="0" w:color="auto"/>
              <w:right w:val="single" w:sz="4" w:space="0" w:color="auto"/>
            </w:tcBorders>
            <w:shd w:val="clear" w:color="000000" w:fill="FFFFFF"/>
            <w:noWrap/>
            <w:hideMark/>
          </w:tcPr>
          <w:p w14:paraId="7614B859" w14:textId="77777777" w:rsidR="00D92EA1" w:rsidRPr="00D92EA1" w:rsidRDefault="00D92EA1" w:rsidP="00D92EA1">
            <w:pPr>
              <w:jc w:val="right"/>
              <w:rPr>
                <w:b/>
                <w:bCs/>
                <w:sz w:val="20"/>
                <w:szCs w:val="20"/>
              </w:rPr>
            </w:pPr>
            <w:r w:rsidRPr="00D92EA1">
              <w:rPr>
                <w:b/>
                <w:bCs/>
                <w:sz w:val="20"/>
                <w:szCs w:val="20"/>
              </w:rPr>
              <w:t>0,00000</w:t>
            </w:r>
          </w:p>
        </w:tc>
        <w:tc>
          <w:tcPr>
            <w:tcW w:w="132" w:type="pct"/>
            <w:vAlign w:val="center"/>
            <w:hideMark/>
          </w:tcPr>
          <w:p w14:paraId="13F11EA7" w14:textId="77777777" w:rsidR="00D92EA1" w:rsidRPr="00D92EA1" w:rsidRDefault="00D92EA1" w:rsidP="00D92EA1">
            <w:pPr>
              <w:rPr>
                <w:sz w:val="20"/>
                <w:szCs w:val="20"/>
              </w:rPr>
            </w:pPr>
          </w:p>
        </w:tc>
      </w:tr>
      <w:tr w:rsidR="00D92EA1" w:rsidRPr="00D92EA1" w14:paraId="71AED23F" w14:textId="77777777" w:rsidTr="00EB79E2">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20776A7E" w14:textId="77777777" w:rsidR="00D92EA1" w:rsidRPr="00D92EA1" w:rsidRDefault="00D92EA1" w:rsidP="00D92EA1">
            <w:pPr>
              <w:rPr>
                <w:sz w:val="20"/>
                <w:szCs w:val="20"/>
              </w:rPr>
            </w:pPr>
            <w:r w:rsidRPr="00D92EA1">
              <w:rPr>
                <w:sz w:val="20"/>
                <w:szCs w:val="20"/>
              </w:rPr>
              <w:t>Предоставление субсидий бюджетным, автономным учреждениям и иным некоммерческим организациям</w:t>
            </w:r>
          </w:p>
        </w:tc>
        <w:tc>
          <w:tcPr>
            <w:tcW w:w="1014" w:type="pct"/>
            <w:tcBorders>
              <w:top w:val="nil"/>
              <w:left w:val="nil"/>
              <w:bottom w:val="single" w:sz="4" w:space="0" w:color="auto"/>
              <w:right w:val="single" w:sz="4" w:space="0" w:color="auto"/>
            </w:tcBorders>
            <w:shd w:val="clear" w:color="000000" w:fill="FFFFFF"/>
            <w:hideMark/>
          </w:tcPr>
          <w:p w14:paraId="203D2B2F" w14:textId="77777777" w:rsidR="00D92EA1" w:rsidRPr="00D92EA1" w:rsidRDefault="00D92EA1" w:rsidP="00D92EA1">
            <w:pPr>
              <w:jc w:val="center"/>
            </w:pPr>
            <w:r w:rsidRPr="00D92EA1">
              <w:rPr>
                <w:sz w:val="22"/>
                <w:szCs w:val="22"/>
              </w:rPr>
              <w:t>05 2 01 9Д001</w:t>
            </w:r>
          </w:p>
        </w:tc>
        <w:tc>
          <w:tcPr>
            <w:tcW w:w="631" w:type="pct"/>
            <w:tcBorders>
              <w:top w:val="nil"/>
              <w:left w:val="nil"/>
              <w:bottom w:val="single" w:sz="4" w:space="0" w:color="auto"/>
              <w:right w:val="single" w:sz="4" w:space="0" w:color="auto"/>
            </w:tcBorders>
            <w:shd w:val="clear" w:color="000000" w:fill="FFFFFF"/>
            <w:hideMark/>
          </w:tcPr>
          <w:p w14:paraId="65AE6185" w14:textId="77777777" w:rsidR="00D92EA1" w:rsidRPr="00D92EA1" w:rsidRDefault="00D92EA1" w:rsidP="00D92EA1">
            <w:pPr>
              <w:jc w:val="center"/>
              <w:rPr>
                <w:sz w:val="20"/>
                <w:szCs w:val="20"/>
              </w:rPr>
            </w:pPr>
            <w:r w:rsidRPr="00D92EA1">
              <w:rPr>
                <w:sz w:val="20"/>
                <w:szCs w:val="20"/>
              </w:rPr>
              <w:t>600</w:t>
            </w:r>
          </w:p>
        </w:tc>
        <w:tc>
          <w:tcPr>
            <w:tcW w:w="888" w:type="pct"/>
            <w:tcBorders>
              <w:top w:val="nil"/>
              <w:left w:val="nil"/>
              <w:bottom w:val="single" w:sz="4" w:space="0" w:color="auto"/>
              <w:right w:val="single" w:sz="4" w:space="0" w:color="auto"/>
            </w:tcBorders>
            <w:shd w:val="clear" w:color="000000" w:fill="FFFFFF"/>
            <w:noWrap/>
            <w:hideMark/>
          </w:tcPr>
          <w:p w14:paraId="6DE0150A" w14:textId="77777777" w:rsidR="00D92EA1" w:rsidRPr="00D92EA1" w:rsidRDefault="00D92EA1" w:rsidP="00D92EA1">
            <w:pPr>
              <w:jc w:val="right"/>
              <w:rPr>
                <w:b/>
                <w:bCs/>
                <w:sz w:val="20"/>
                <w:szCs w:val="20"/>
              </w:rPr>
            </w:pPr>
            <w:r w:rsidRPr="00D92EA1">
              <w:rPr>
                <w:b/>
                <w:bCs/>
                <w:sz w:val="20"/>
                <w:szCs w:val="20"/>
              </w:rPr>
              <w:t>3 475,80850</w:t>
            </w:r>
          </w:p>
        </w:tc>
        <w:tc>
          <w:tcPr>
            <w:tcW w:w="132" w:type="pct"/>
            <w:vAlign w:val="center"/>
            <w:hideMark/>
          </w:tcPr>
          <w:p w14:paraId="489405C9" w14:textId="77777777" w:rsidR="00D92EA1" w:rsidRPr="00D92EA1" w:rsidRDefault="00D92EA1" w:rsidP="00D92EA1">
            <w:pPr>
              <w:rPr>
                <w:sz w:val="20"/>
                <w:szCs w:val="20"/>
              </w:rPr>
            </w:pPr>
          </w:p>
        </w:tc>
      </w:tr>
      <w:tr w:rsidR="00D92EA1" w:rsidRPr="00D92EA1" w14:paraId="5F893EC4" w14:textId="77777777" w:rsidTr="00D92EA1">
        <w:trPr>
          <w:trHeight w:val="528"/>
        </w:trPr>
        <w:tc>
          <w:tcPr>
            <w:tcW w:w="2334" w:type="pct"/>
            <w:tcBorders>
              <w:top w:val="nil"/>
              <w:left w:val="single" w:sz="4" w:space="0" w:color="auto"/>
              <w:bottom w:val="single" w:sz="4" w:space="0" w:color="auto"/>
              <w:right w:val="single" w:sz="4" w:space="0" w:color="auto"/>
            </w:tcBorders>
            <w:shd w:val="clear" w:color="000000" w:fill="FFFFFF"/>
            <w:hideMark/>
          </w:tcPr>
          <w:p w14:paraId="5AC4C01C" w14:textId="77777777" w:rsidR="00D92EA1" w:rsidRPr="00D92EA1" w:rsidRDefault="00D92EA1" w:rsidP="00D92EA1">
            <w:pPr>
              <w:rPr>
                <w:sz w:val="20"/>
                <w:szCs w:val="20"/>
              </w:rPr>
            </w:pPr>
            <w:r w:rsidRPr="00D92EA1">
              <w:rPr>
                <w:sz w:val="20"/>
                <w:szCs w:val="20"/>
              </w:rPr>
              <w:t xml:space="preserve">Ремонт, капитальный ремонт автомобильных дорог местного значения и сооружений на них  </w:t>
            </w:r>
          </w:p>
        </w:tc>
        <w:tc>
          <w:tcPr>
            <w:tcW w:w="1014" w:type="pct"/>
            <w:tcBorders>
              <w:top w:val="nil"/>
              <w:left w:val="nil"/>
              <w:bottom w:val="single" w:sz="4" w:space="0" w:color="auto"/>
              <w:right w:val="single" w:sz="4" w:space="0" w:color="auto"/>
            </w:tcBorders>
            <w:shd w:val="clear" w:color="000000" w:fill="FFFFFF"/>
            <w:hideMark/>
          </w:tcPr>
          <w:p w14:paraId="490ACA83" w14:textId="77777777" w:rsidR="00D92EA1" w:rsidRPr="00D92EA1" w:rsidRDefault="00D92EA1" w:rsidP="00D92EA1">
            <w:pPr>
              <w:jc w:val="center"/>
              <w:rPr>
                <w:sz w:val="20"/>
                <w:szCs w:val="20"/>
              </w:rPr>
            </w:pPr>
            <w:r w:rsidRPr="00D92EA1">
              <w:rPr>
                <w:sz w:val="20"/>
                <w:szCs w:val="20"/>
              </w:rPr>
              <w:t>05 2 01 9Д002</w:t>
            </w:r>
          </w:p>
        </w:tc>
        <w:tc>
          <w:tcPr>
            <w:tcW w:w="631" w:type="pct"/>
            <w:tcBorders>
              <w:top w:val="nil"/>
              <w:left w:val="nil"/>
              <w:bottom w:val="single" w:sz="4" w:space="0" w:color="auto"/>
              <w:right w:val="single" w:sz="4" w:space="0" w:color="auto"/>
            </w:tcBorders>
            <w:shd w:val="clear" w:color="000000" w:fill="FFFFFF"/>
            <w:hideMark/>
          </w:tcPr>
          <w:p w14:paraId="3E07E359"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4FA9AC6A" w14:textId="77777777" w:rsidR="00D92EA1" w:rsidRPr="00D92EA1" w:rsidRDefault="00D92EA1" w:rsidP="00D92EA1">
            <w:pPr>
              <w:jc w:val="right"/>
              <w:rPr>
                <w:b/>
                <w:bCs/>
                <w:sz w:val="20"/>
                <w:szCs w:val="20"/>
              </w:rPr>
            </w:pPr>
            <w:r w:rsidRPr="00D92EA1">
              <w:rPr>
                <w:b/>
                <w:bCs/>
                <w:sz w:val="20"/>
                <w:szCs w:val="20"/>
              </w:rPr>
              <w:t>17 974,00000</w:t>
            </w:r>
          </w:p>
        </w:tc>
        <w:tc>
          <w:tcPr>
            <w:tcW w:w="132" w:type="pct"/>
            <w:vAlign w:val="center"/>
            <w:hideMark/>
          </w:tcPr>
          <w:p w14:paraId="3B484B9B" w14:textId="77777777" w:rsidR="00D92EA1" w:rsidRPr="00D92EA1" w:rsidRDefault="00D92EA1" w:rsidP="00D92EA1">
            <w:pPr>
              <w:rPr>
                <w:sz w:val="20"/>
                <w:szCs w:val="20"/>
              </w:rPr>
            </w:pPr>
          </w:p>
        </w:tc>
      </w:tr>
      <w:tr w:rsidR="00D92EA1" w:rsidRPr="00D92EA1" w14:paraId="487CDCF2" w14:textId="77777777" w:rsidTr="00EB79E2">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2F39CDA8" w14:textId="77777777" w:rsidR="00D92EA1" w:rsidRPr="00D92EA1" w:rsidRDefault="00D92EA1" w:rsidP="00D92EA1">
            <w:pPr>
              <w:rPr>
                <w:sz w:val="20"/>
                <w:szCs w:val="20"/>
              </w:rPr>
            </w:pPr>
            <w:r w:rsidRPr="00D92EA1">
              <w:rPr>
                <w:sz w:val="20"/>
                <w:szCs w:val="20"/>
              </w:rPr>
              <w:t>Предоставление субсидий бюджетным, автономным учреждениям и иным некоммерческим организациям</w:t>
            </w:r>
          </w:p>
        </w:tc>
        <w:tc>
          <w:tcPr>
            <w:tcW w:w="1014" w:type="pct"/>
            <w:tcBorders>
              <w:top w:val="nil"/>
              <w:left w:val="nil"/>
              <w:bottom w:val="single" w:sz="4" w:space="0" w:color="auto"/>
              <w:right w:val="single" w:sz="4" w:space="0" w:color="auto"/>
            </w:tcBorders>
            <w:shd w:val="clear" w:color="000000" w:fill="FFFFFF"/>
            <w:hideMark/>
          </w:tcPr>
          <w:p w14:paraId="57936173" w14:textId="77777777" w:rsidR="00D92EA1" w:rsidRPr="00D92EA1" w:rsidRDefault="00D92EA1" w:rsidP="00D92EA1">
            <w:pPr>
              <w:jc w:val="center"/>
              <w:rPr>
                <w:sz w:val="20"/>
                <w:szCs w:val="20"/>
              </w:rPr>
            </w:pPr>
            <w:r w:rsidRPr="00D92EA1">
              <w:rPr>
                <w:sz w:val="20"/>
                <w:szCs w:val="20"/>
              </w:rPr>
              <w:t>05 2 01 9Д002</w:t>
            </w:r>
          </w:p>
        </w:tc>
        <w:tc>
          <w:tcPr>
            <w:tcW w:w="631" w:type="pct"/>
            <w:tcBorders>
              <w:top w:val="nil"/>
              <w:left w:val="nil"/>
              <w:bottom w:val="single" w:sz="4" w:space="0" w:color="auto"/>
              <w:right w:val="single" w:sz="4" w:space="0" w:color="auto"/>
            </w:tcBorders>
            <w:shd w:val="clear" w:color="000000" w:fill="FFFFFF"/>
            <w:hideMark/>
          </w:tcPr>
          <w:p w14:paraId="4C0E5430" w14:textId="77777777" w:rsidR="00D92EA1" w:rsidRPr="00D92EA1" w:rsidRDefault="00D92EA1" w:rsidP="00D92EA1">
            <w:pPr>
              <w:jc w:val="center"/>
              <w:rPr>
                <w:sz w:val="20"/>
                <w:szCs w:val="20"/>
              </w:rPr>
            </w:pPr>
            <w:r w:rsidRPr="00D92EA1">
              <w:rPr>
                <w:sz w:val="20"/>
                <w:szCs w:val="20"/>
              </w:rPr>
              <w:t>600</w:t>
            </w:r>
          </w:p>
        </w:tc>
        <w:tc>
          <w:tcPr>
            <w:tcW w:w="888" w:type="pct"/>
            <w:tcBorders>
              <w:top w:val="nil"/>
              <w:left w:val="nil"/>
              <w:bottom w:val="single" w:sz="4" w:space="0" w:color="auto"/>
              <w:right w:val="single" w:sz="4" w:space="0" w:color="auto"/>
            </w:tcBorders>
            <w:shd w:val="clear" w:color="000000" w:fill="FFFFFF"/>
            <w:noWrap/>
            <w:hideMark/>
          </w:tcPr>
          <w:p w14:paraId="5CC0A65A" w14:textId="77777777" w:rsidR="00D92EA1" w:rsidRPr="00D92EA1" w:rsidRDefault="00D92EA1" w:rsidP="00D92EA1">
            <w:pPr>
              <w:jc w:val="right"/>
              <w:rPr>
                <w:b/>
                <w:bCs/>
                <w:sz w:val="20"/>
                <w:szCs w:val="20"/>
              </w:rPr>
            </w:pPr>
            <w:r w:rsidRPr="00D92EA1">
              <w:rPr>
                <w:b/>
                <w:bCs/>
                <w:sz w:val="20"/>
                <w:szCs w:val="20"/>
              </w:rPr>
              <w:t>17 974,00000</w:t>
            </w:r>
          </w:p>
        </w:tc>
        <w:tc>
          <w:tcPr>
            <w:tcW w:w="132" w:type="pct"/>
            <w:vAlign w:val="center"/>
            <w:hideMark/>
          </w:tcPr>
          <w:p w14:paraId="65BAC0A1" w14:textId="77777777" w:rsidR="00D92EA1" w:rsidRPr="00D92EA1" w:rsidRDefault="00D92EA1" w:rsidP="00D92EA1">
            <w:pPr>
              <w:rPr>
                <w:sz w:val="20"/>
                <w:szCs w:val="20"/>
              </w:rPr>
            </w:pPr>
          </w:p>
        </w:tc>
      </w:tr>
      <w:tr w:rsidR="00D92EA1" w:rsidRPr="00D92EA1" w14:paraId="7981CE32" w14:textId="77777777" w:rsidTr="00EB79E2">
        <w:trPr>
          <w:trHeight w:val="365"/>
        </w:trPr>
        <w:tc>
          <w:tcPr>
            <w:tcW w:w="2334" w:type="pct"/>
            <w:tcBorders>
              <w:top w:val="nil"/>
              <w:left w:val="single" w:sz="4" w:space="0" w:color="auto"/>
              <w:bottom w:val="single" w:sz="4" w:space="0" w:color="auto"/>
              <w:right w:val="single" w:sz="4" w:space="0" w:color="auto"/>
            </w:tcBorders>
            <w:shd w:val="clear" w:color="000000" w:fill="FFFFFF"/>
            <w:hideMark/>
          </w:tcPr>
          <w:p w14:paraId="7934FE70" w14:textId="77777777" w:rsidR="00D92EA1" w:rsidRPr="00D92EA1" w:rsidRDefault="00D92EA1" w:rsidP="00D92EA1">
            <w:pPr>
              <w:rPr>
                <w:sz w:val="20"/>
                <w:szCs w:val="20"/>
              </w:rPr>
            </w:pPr>
            <w:r w:rsidRPr="00D92EA1">
              <w:rPr>
                <w:sz w:val="20"/>
                <w:szCs w:val="20"/>
              </w:rPr>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1014" w:type="pct"/>
            <w:tcBorders>
              <w:top w:val="nil"/>
              <w:left w:val="nil"/>
              <w:bottom w:val="single" w:sz="4" w:space="0" w:color="auto"/>
              <w:right w:val="single" w:sz="4" w:space="0" w:color="auto"/>
            </w:tcBorders>
            <w:shd w:val="clear" w:color="000000" w:fill="FFFFFF"/>
            <w:hideMark/>
          </w:tcPr>
          <w:p w14:paraId="0111F651" w14:textId="77777777" w:rsidR="00D92EA1" w:rsidRPr="00D92EA1" w:rsidRDefault="00D92EA1" w:rsidP="00D92EA1">
            <w:pPr>
              <w:jc w:val="center"/>
              <w:rPr>
                <w:sz w:val="20"/>
                <w:szCs w:val="20"/>
              </w:rPr>
            </w:pPr>
            <w:r w:rsidRPr="00D92EA1">
              <w:rPr>
                <w:sz w:val="20"/>
                <w:szCs w:val="20"/>
              </w:rPr>
              <w:t>05 2 01 SД007</w:t>
            </w:r>
          </w:p>
        </w:tc>
        <w:tc>
          <w:tcPr>
            <w:tcW w:w="631" w:type="pct"/>
            <w:tcBorders>
              <w:top w:val="nil"/>
              <w:left w:val="nil"/>
              <w:bottom w:val="single" w:sz="4" w:space="0" w:color="auto"/>
              <w:right w:val="single" w:sz="4" w:space="0" w:color="auto"/>
            </w:tcBorders>
            <w:shd w:val="clear" w:color="000000" w:fill="FFFFFF"/>
            <w:hideMark/>
          </w:tcPr>
          <w:p w14:paraId="29233CFF"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47E7C5A0" w14:textId="77777777" w:rsidR="00D92EA1" w:rsidRPr="00D92EA1" w:rsidRDefault="00D92EA1" w:rsidP="00D92EA1">
            <w:pPr>
              <w:jc w:val="right"/>
              <w:rPr>
                <w:b/>
                <w:bCs/>
                <w:sz w:val="20"/>
                <w:szCs w:val="20"/>
              </w:rPr>
            </w:pPr>
            <w:r w:rsidRPr="00D92EA1">
              <w:rPr>
                <w:b/>
                <w:bCs/>
                <w:sz w:val="20"/>
                <w:szCs w:val="20"/>
              </w:rPr>
              <w:t>40 554,76150</w:t>
            </w:r>
          </w:p>
        </w:tc>
        <w:tc>
          <w:tcPr>
            <w:tcW w:w="132" w:type="pct"/>
            <w:vAlign w:val="center"/>
            <w:hideMark/>
          </w:tcPr>
          <w:p w14:paraId="219558F1" w14:textId="77777777" w:rsidR="00D92EA1" w:rsidRPr="00D92EA1" w:rsidRDefault="00D92EA1" w:rsidP="00D92EA1">
            <w:pPr>
              <w:rPr>
                <w:sz w:val="20"/>
                <w:szCs w:val="20"/>
              </w:rPr>
            </w:pPr>
          </w:p>
        </w:tc>
      </w:tr>
      <w:tr w:rsidR="00D92EA1" w:rsidRPr="00D92EA1" w14:paraId="34B112F6" w14:textId="77777777" w:rsidTr="00EB79E2">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03D03A4C" w14:textId="77777777" w:rsidR="00D92EA1" w:rsidRPr="00D92EA1" w:rsidRDefault="00D92EA1" w:rsidP="00D92EA1">
            <w:pPr>
              <w:rPr>
                <w:sz w:val="20"/>
                <w:szCs w:val="20"/>
              </w:rPr>
            </w:pPr>
            <w:r w:rsidRPr="00D92EA1">
              <w:rPr>
                <w:sz w:val="20"/>
                <w:szCs w:val="20"/>
              </w:rPr>
              <w:t xml:space="preserve">Закупка товаров, работ и услуг для </w:t>
            </w:r>
            <w:r w:rsidRPr="00D92EA1">
              <w:rPr>
                <w:sz w:val="20"/>
                <w:szCs w:val="20"/>
              </w:rPr>
              <w:br/>
              <w:t>обеспечения государственных (муниципальных) нужд</w:t>
            </w:r>
          </w:p>
        </w:tc>
        <w:tc>
          <w:tcPr>
            <w:tcW w:w="1014" w:type="pct"/>
            <w:tcBorders>
              <w:top w:val="nil"/>
              <w:left w:val="nil"/>
              <w:bottom w:val="single" w:sz="4" w:space="0" w:color="auto"/>
              <w:right w:val="single" w:sz="4" w:space="0" w:color="auto"/>
            </w:tcBorders>
            <w:shd w:val="clear" w:color="000000" w:fill="FFFFFF"/>
            <w:hideMark/>
          </w:tcPr>
          <w:p w14:paraId="665918E6" w14:textId="77777777" w:rsidR="00D92EA1" w:rsidRPr="00D92EA1" w:rsidRDefault="00D92EA1" w:rsidP="00D92EA1">
            <w:pPr>
              <w:jc w:val="center"/>
              <w:rPr>
                <w:sz w:val="20"/>
                <w:szCs w:val="20"/>
              </w:rPr>
            </w:pPr>
            <w:r w:rsidRPr="00D92EA1">
              <w:rPr>
                <w:sz w:val="20"/>
                <w:szCs w:val="20"/>
              </w:rPr>
              <w:t>05 2 01 SД007</w:t>
            </w:r>
          </w:p>
        </w:tc>
        <w:tc>
          <w:tcPr>
            <w:tcW w:w="631" w:type="pct"/>
            <w:tcBorders>
              <w:top w:val="nil"/>
              <w:left w:val="nil"/>
              <w:bottom w:val="single" w:sz="4" w:space="0" w:color="auto"/>
              <w:right w:val="single" w:sz="4" w:space="0" w:color="auto"/>
            </w:tcBorders>
            <w:shd w:val="clear" w:color="000000" w:fill="FFFFFF"/>
            <w:hideMark/>
          </w:tcPr>
          <w:p w14:paraId="031D1E9A" w14:textId="77777777" w:rsidR="00D92EA1" w:rsidRPr="00D92EA1" w:rsidRDefault="00D92EA1" w:rsidP="00D92EA1">
            <w:pPr>
              <w:jc w:val="center"/>
              <w:rPr>
                <w:sz w:val="20"/>
                <w:szCs w:val="20"/>
              </w:rPr>
            </w:pPr>
            <w:r w:rsidRPr="00D92EA1">
              <w:rPr>
                <w:sz w:val="20"/>
                <w:szCs w:val="20"/>
              </w:rPr>
              <w:t>200</w:t>
            </w:r>
          </w:p>
        </w:tc>
        <w:tc>
          <w:tcPr>
            <w:tcW w:w="888" w:type="pct"/>
            <w:tcBorders>
              <w:top w:val="nil"/>
              <w:left w:val="nil"/>
              <w:bottom w:val="single" w:sz="4" w:space="0" w:color="auto"/>
              <w:right w:val="single" w:sz="4" w:space="0" w:color="auto"/>
            </w:tcBorders>
            <w:shd w:val="clear" w:color="000000" w:fill="FFFFFF"/>
            <w:noWrap/>
            <w:hideMark/>
          </w:tcPr>
          <w:p w14:paraId="0F2BB4C4" w14:textId="77777777" w:rsidR="00D92EA1" w:rsidRPr="00D92EA1" w:rsidRDefault="00D92EA1" w:rsidP="00D92EA1">
            <w:pPr>
              <w:jc w:val="right"/>
              <w:rPr>
                <w:b/>
                <w:bCs/>
                <w:sz w:val="20"/>
                <w:szCs w:val="20"/>
              </w:rPr>
            </w:pPr>
            <w:r w:rsidRPr="00D92EA1">
              <w:rPr>
                <w:b/>
                <w:bCs/>
                <w:sz w:val="20"/>
                <w:szCs w:val="20"/>
              </w:rPr>
              <w:t>0,00000</w:t>
            </w:r>
          </w:p>
        </w:tc>
        <w:tc>
          <w:tcPr>
            <w:tcW w:w="132" w:type="pct"/>
            <w:vAlign w:val="center"/>
            <w:hideMark/>
          </w:tcPr>
          <w:p w14:paraId="1AC28D3D" w14:textId="77777777" w:rsidR="00D92EA1" w:rsidRPr="00D92EA1" w:rsidRDefault="00D92EA1" w:rsidP="00D92EA1">
            <w:pPr>
              <w:rPr>
                <w:sz w:val="20"/>
                <w:szCs w:val="20"/>
              </w:rPr>
            </w:pPr>
          </w:p>
        </w:tc>
      </w:tr>
      <w:tr w:rsidR="00D92EA1" w:rsidRPr="00D92EA1" w14:paraId="1EDA1CB2" w14:textId="77777777" w:rsidTr="00EB79E2">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08312AE2" w14:textId="77777777" w:rsidR="00D92EA1" w:rsidRPr="00D92EA1" w:rsidRDefault="00D92EA1" w:rsidP="00D92EA1">
            <w:pPr>
              <w:rPr>
                <w:sz w:val="20"/>
                <w:szCs w:val="20"/>
              </w:rPr>
            </w:pPr>
            <w:r w:rsidRPr="00D92EA1">
              <w:rPr>
                <w:sz w:val="20"/>
                <w:szCs w:val="20"/>
              </w:rPr>
              <w:t>Предоставление субсидий бюджетным, автономным учреждениям и иным некоммерческим организациям</w:t>
            </w:r>
          </w:p>
        </w:tc>
        <w:tc>
          <w:tcPr>
            <w:tcW w:w="1014" w:type="pct"/>
            <w:tcBorders>
              <w:top w:val="nil"/>
              <w:left w:val="nil"/>
              <w:bottom w:val="single" w:sz="4" w:space="0" w:color="auto"/>
              <w:right w:val="single" w:sz="4" w:space="0" w:color="auto"/>
            </w:tcBorders>
            <w:shd w:val="clear" w:color="000000" w:fill="FFFFFF"/>
            <w:hideMark/>
          </w:tcPr>
          <w:p w14:paraId="6146C677" w14:textId="77777777" w:rsidR="00D92EA1" w:rsidRPr="00D92EA1" w:rsidRDefault="00D92EA1" w:rsidP="00D92EA1">
            <w:pPr>
              <w:jc w:val="center"/>
              <w:rPr>
                <w:sz w:val="20"/>
                <w:szCs w:val="20"/>
              </w:rPr>
            </w:pPr>
            <w:r w:rsidRPr="00D92EA1">
              <w:rPr>
                <w:sz w:val="20"/>
                <w:szCs w:val="20"/>
              </w:rPr>
              <w:t>05 2 01 SД007</w:t>
            </w:r>
          </w:p>
        </w:tc>
        <w:tc>
          <w:tcPr>
            <w:tcW w:w="631" w:type="pct"/>
            <w:tcBorders>
              <w:top w:val="nil"/>
              <w:left w:val="nil"/>
              <w:bottom w:val="single" w:sz="4" w:space="0" w:color="auto"/>
              <w:right w:val="single" w:sz="4" w:space="0" w:color="auto"/>
            </w:tcBorders>
            <w:shd w:val="clear" w:color="000000" w:fill="FFFFFF"/>
            <w:hideMark/>
          </w:tcPr>
          <w:p w14:paraId="73389D11" w14:textId="77777777" w:rsidR="00D92EA1" w:rsidRPr="00D92EA1" w:rsidRDefault="00D92EA1" w:rsidP="00D92EA1">
            <w:pPr>
              <w:jc w:val="center"/>
              <w:rPr>
                <w:sz w:val="20"/>
                <w:szCs w:val="20"/>
              </w:rPr>
            </w:pPr>
            <w:r w:rsidRPr="00D92EA1">
              <w:rPr>
                <w:sz w:val="20"/>
                <w:szCs w:val="20"/>
              </w:rPr>
              <w:t>600</w:t>
            </w:r>
          </w:p>
        </w:tc>
        <w:tc>
          <w:tcPr>
            <w:tcW w:w="888" w:type="pct"/>
            <w:tcBorders>
              <w:top w:val="nil"/>
              <w:left w:val="nil"/>
              <w:bottom w:val="single" w:sz="4" w:space="0" w:color="auto"/>
              <w:right w:val="single" w:sz="4" w:space="0" w:color="auto"/>
            </w:tcBorders>
            <w:shd w:val="clear" w:color="000000" w:fill="FFFFFF"/>
            <w:noWrap/>
            <w:hideMark/>
          </w:tcPr>
          <w:p w14:paraId="5DEE8D36" w14:textId="77777777" w:rsidR="00D92EA1" w:rsidRPr="00D92EA1" w:rsidRDefault="00D92EA1" w:rsidP="00D92EA1">
            <w:pPr>
              <w:jc w:val="right"/>
              <w:rPr>
                <w:b/>
                <w:bCs/>
                <w:sz w:val="20"/>
                <w:szCs w:val="20"/>
              </w:rPr>
            </w:pPr>
            <w:r w:rsidRPr="00D92EA1">
              <w:rPr>
                <w:b/>
                <w:bCs/>
                <w:sz w:val="20"/>
                <w:szCs w:val="20"/>
              </w:rPr>
              <w:t>40 554,76150</w:t>
            </w:r>
          </w:p>
        </w:tc>
        <w:tc>
          <w:tcPr>
            <w:tcW w:w="132" w:type="pct"/>
            <w:vAlign w:val="center"/>
            <w:hideMark/>
          </w:tcPr>
          <w:p w14:paraId="23AC2A29" w14:textId="77777777" w:rsidR="00D92EA1" w:rsidRPr="00D92EA1" w:rsidRDefault="00D92EA1" w:rsidP="00D92EA1">
            <w:pPr>
              <w:rPr>
                <w:sz w:val="20"/>
                <w:szCs w:val="20"/>
              </w:rPr>
            </w:pPr>
          </w:p>
        </w:tc>
      </w:tr>
      <w:tr w:rsidR="00D92EA1" w:rsidRPr="00D92EA1" w14:paraId="21B45A13" w14:textId="77777777" w:rsidTr="00EB79E2">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308B9C2D" w14:textId="77777777" w:rsidR="00D92EA1" w:rsidRPr="00D92EA1" w:rsidRDefault="00D92EA1" w:rsidP="00D92EA1">
            <w:pPr>
              <w:rPr>
                <w:sz w:val="20"/>
                <w:szCs w:val="20"/>
              </w:rPr>
            </w:pPr>
            <w:r w:rsidRPr="00D92EA1">
              <w:rPr>
                <w:sz w:val="20"/>
                <w:szCs w:val="20"/>
              </w:rPr>
              <w:t>Финансовое обеспечение дорожной деятельности на автомобильных дорогах общего пользования местного значения</w:t>
            </w:r>
          </w:p>
        </w:tc>
        <w:tc>
          <w:tcPr>
            <w:tcW w:w="1014" w:type="pct"/>
            <w:tcBorders>
              <w:top w:val="nil"/>
              <w:left w:val="nil"/>
              <w:bottom w:val="single" w:sz="4" w:space="0" w:color="auto"/>
              <w:right w:val="single" w:sz="4" w:space="0" w:color="auto"/>
            </w:tcBorders>
            <w:shd w:val="clear" w:color="000000" w:fill="FFFFFF"/>
            <w:hideMark/>
          </w:tcPr>
          <w:p w14:paraId="76F33712" w14:textId="77777777" w:rsidR="00D92EA1" w:rsidRPr="00D92EA1" w:rsidRDefault="00D92EA1" w:rsidP="00D92EA1">
            <w:pPr>
              <w:jc w:val="center"/>
              <w:rPr>
                <w:sz w:val="20"/>
                <w:szCs w:val="20"/>
              </w:rPr>
            </w:pPr>
            <w:r w:rsidRPr="00D92EA1">
              <w:rPr>
                <w:sz w:val="20"/>
                <w:szCs w:val="20"/>
              </w:rPr>
              <w:t>05 2 01 S8600</w:t>
            </w:r>
          </w:p>
        </w:tc>
        <w:tc>
          <w:tcPr>
            <w:tcW w:w="631" w:type="pct"/>
            <w:tcBorders>
              <w:top w:val="nil"/>
              <w:left w:val="nil"/>
              <w:bottom w:val="single" w:sz="4" w:space="0" w:color="auto"/>
              <w:right w:val="single" w:sz="4" w:space="0" w:color="auto"/>
            </w:tcBorders>
            <w:shd w:val="clear" w:color="000000" w:fill="FFFFFF"/>
            <w:hideMark/>
          </w:tcPr>
          <w:p w14:paraId="6B94ADBD"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41DA23C5" w14:textId="77777777" w:rsidR="00D92EA1" w:rsidRPr="00D92EA1" w:rsidRDefault="00D92EA1" w:rsidP="00D92EA1">
            <w:pPr>
              <w:jc w:val="right"/>
              <w:rPr>
                <w:b/>
                <w:bCs/>
                <w:sz w:val="20"/>
                <w:szCs w:val="20"/>
              </w:rPr>
            </w:pPr>
            <w:r w:rsidRPr="00D92EA1">
              <w:rPr>
                <w:b/>
                <w:bCs/>
                <w:sz w:val="20"/>
                <w:szCs w:val="20"/>
              </w:rPr>
              <w:t>0,00000</w:t>
            </w:r>
          </w:p>
        </w:tc>
        <w:tc>
          <w:tcPr>
            <w:tcW w:w="132" w:type="pct"/>
            <w:vAlign w:val="center"/>
            <w:hideMark/>
          </w:tcPr>
          <w:p w14:paraId="689B1CFF" w14:textId="77777777" w:rsidR="00D92EA1" w:rsidRPr="00D92EA1" w:rsidRDefault="00D92EA1" w:rsidP="00D92EA1">
            <w:pPr>
              <w:rPr>
                <w:sz w:val="20"/>
                <w:szCs w:val="20"/>
              </w:rPr>
            </w:pPr>
          </w:p>
        </w:tc>
      </w:tr>
      <w:tr w:rsidR="00D92EA1" w:rsidRPr="00D92EA1" w14:paraId="73FC4CE9" w14:textId="77777777" w:rsidTr="00EB79E2">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1EF052E9" w14:textId="77777777" w:rsidR="00D92EA1" w:rsidRPr="00D92EA1" w:rsidRDefault="00D92EA1" w:rsidP="00D92EA1">
            <w:pPr>
              <w:rPr>
                <w:sz w:val="20"/>
                <w:szCs w:val="20"/>
              </w:rPr>
            </w:pPr>
            <w:r w:rsidRPr="00D92EA1">
              <w:rPr>
                <w:sz w:val="20"/>
                <w:szCs w:val="20"/>
              </w:rPr>
              <w:t>Предоставление субсидий бюджетным, автономным учреждениям и иным некоммерческим организациям</w:t>
            </w:r>
          </w:p>
        </w:tc>
        <w:tc>
          <w:tcPr>
            <w:tcW w:w="1014" w:type="pct"/>
            <w:tcBorders>
              <w:top w:val="nil"/>
              <w:left w:val="nil"/>
              <w:bottom w:val="single" w:sz="4" w:space="0" w:color="auto"/>
              <w:right w:val="single" w:sz="4" w:space="0" w:color="auto"/>
            </w:tcBorders>
            <w:shd w:val="clear" w:color="000000" w:fill="FFFFFF"/>
            <w:hideMark/>
          </w:tcPr>
          <w:p w14:paraId="04A97D7B" w14:textId="77777777" w:rsidR="00D92EA1" w:rsidRPr="00D92EA1" w:rsidRDefault="00D92EA1" w:rsidP="00D92EA1">
            <w:pPr>
              <w:jc w:val="center"/>
              <w:rPr>
                <w:sz w:val="20"/>
                <w:szCs w:val="20"/>
              </w:rPr>
            </w:pPr>
            <w:r w:rsidRPr="00D92EA1">
              <w:rPr>
                <w:sz w:val="20"/>
                <w:szCs w:val="20"/>
              </w:rPr>
              <w:t>05 2 01 S8600</w:t>
            </w:r>
          </w:p>
        </w:tc>
        <w:tc>
          <w:tcPr>
            <w:tcW w:w="631" w:type="pct"/>
            <w:tcBorders>
              <w:top w:val="nil"/>
              <w:left w:val="nil"/>
              <w:bottom w:val="single" w:sz="4" w:space="0" w:color="auto"/>
              <w:right w:val="single" w:sz="4" w:space="0" w:color="auto"/>
            </w:tcBorders>
            <w:shd w:val="clear" w:color="000000" w:fill="FFFFFF"/>
            <w:hideMark/>
          </w:tcPr>
          <w:p w14:paraId="753F7A13" w14:textId="77777777" w:rsidR="00D92EA1" w:rsidRPr="00D92EA1" w:rsidRDefault="00D92EA1" w:rsidP="00D92EA1">
            <w:pPr>
              <w:jc w:val="center"/>
              <w:rPr>
                <w:sz w:val="20"/>
                <w:szCs w:val="20"/>
              </w:rPr>
            </w:pPr>
            <w:r w:rsidRPr="00D92EA1">
              <w:rPr>
                <w:sz w:val="20"/>
                <w:szCs w:val="20"/>
              </w:rPr>
              <w:t>600</w:t>
            </w:r>
          </w:p>
        </w:tc>
        <w:tc>
          <w:tcPr>
            <w:tcW w:w="888" w:type="pct"/>
            <w:tcBorders>
              <w:top w:val="nil"/>
              <w:left w:val="nil"/>
              <w:bottom w:val="single" w:sz="4" w:space="0" w:color="auto"/>
              <w:right w:val="single" w:sz="4" w:space="0" w:color="auto"/>
            </w:tcBorders>
            <w:shd w:val="clear" w:color="000000" w:fill="FFFFFF"/>
            <w:noWrap/>
            <w:hideMark/>
          </w:tcPr>
          <w:p w14:paraId="1F3B130E" w14:textId="77777777" w:rsidR="00D92EA1" w:rsidRPr="00D92EA1" w:rsidRDefault="00D92EA1" w:rsidP="00D92EA1">
            <w:pPr>
              <w:jc w:val="right"/>
              <w:rPr>
                <w:b/>
                <w:bCs/>
                <w:sz w:val="20"/>
                <w:szCs w:val="20"/>
              </w:rPr>
            </w:pPr>
            <w:r w:rsidRPr="00D92EA1">
              <w:rPr>
                <w:b/>
                <w:bCs/>
                <w:sz w:val="20"/>
                <w:szCs w:val="20"/>
              </w:rPr>
              <w:t>0,00000</w:t>
            </w:r>
          </w:p>
        </w:tc>
        <w:tc>
          <w:tcPr>
            <w:tcW w:w="132" w:type="pct"/>
            <w:vAlign w:val="center"/>
            <w:hideMark/>
          </w:tcPr>
          <w:p w14:paraId="3856C625" w14:textId="77777777" w:rsidR="00D92EA1" w:rsidRPr="00D92EA1" w:rsidRDefault="00D92EA1" w:rsidP="00D92EA1">
            <w:pPr>
              <w:rPr>
                <w:sz w:val="20"/>
                <w:szCs w:val="20"/>
              </w:rPr>
            </w:pPr>
          </w:p>
        </w:tc>
      </w:tr>
      <w:tr w:rsidR="00D92EA1" w:rsidRPr="00D92EA1" w14:paraId="5046B484" w14:textId="77777777" w:rsidTr="00EB79E2">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311F6DD2" w14:textId="77777777" w:rsidR="00D92EA1" w:rsidRPr="00D92EA1" w:rsidRDefault="00D92EA1" w:rsidP="00D92EA1">
            <w:pPr>
              <w:rPr>
                <w:sz w:val="20"/>
                <w:szCs w:val="20"/>
              </w:rPr>
            </w:pPr>
            <w:r w:rsidRPr="00D92EA1">
              <w:rPr>
                <w:sz w:val="20"/>
                <w:szCs w:val="20"/>
              </w:rPr>
              <w:t>Строительство (реконструкция), капитальный ремонт и ремонт автомобильных дорог общего пользования местного значения</w:t>
            </w:r>
          </w:p>
        </w:tc>
        <w:tc>
          <w:tcPr>
            <w:tcW w:w="1014" w:type="pct"/>
            <w:tcBorders>
              <w:top w:val="nil"/>
              <w:left w:val="nil"/>
              <w:bottom w:val="single" w:sz="4" w:space="0" w:color="auto"/>
              <w:right w:val="single" w:sz="4" w:space="0" w:color="auto"/>
            </w:tcBorders>
            <w:shd w:val="clear" w:color="000000" w:fill="FFFFFF"/>
            <w:hideMark/>
          </w:tcPr>
          <w:p w14:paraId="1DC4EFC7" w14:textId="77777777" w:rsidR="00D92EA1" w:rsidRPr="00D92EA1" w:rsidRDefault="00D92EA1" w:rsidP="00D92EA1">
            <w:pPr>
              <w:jc w:val="center"/>
              <w:rPr>
                <w:sz w:val="20"/>
                <w:szCs w:val="20"/>
              </w:rPr>
            </w:pPr>
            <w:r w:rsidRPr="00D92EA1">
              <w:rPr>
                <w:sz w:val="20"/>
                <w:szCs w:val="20"/>
              </w:rPr>
              <w:t>05 2 01 S9100</w:t>
            </w:r>
          </w:p>
        </w:tc>
        <w:tc>
          <w:tcPr>
            <w:tcW w:w="631" w:type="pct"/>
            <w:tcBorders>
              <w:top w:val="nil"/>
              <w:left w:val="nil"/>
              <w:bottom w:val="single" w:sz="4" w:space="0" w:color="auto"/>
              <w:right w:val="single" w:sz="4" w:space="0" w:color="auto"/>
            </w:tcBorders>
            <w:shd w:val="clear" w:color="000000" w:fill="FFFFFF"/>
            <w:hideMark/>
          </w:tcPr>
          <w:p w14:paraId="272F5AA5"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5EB52C01" w14:textId="77777777" w:rsidR="00D92EA1" w:rsidRPr="00D92EA1" w:rsidRDefault="00D92EA1" w:rsidP="00D92EA1">
            <w:pPr>
              <w:jc w:val="right"/>
              <w:rPr>
                <w:b/>
                <w:bCs/>
                <w:sz w:val="20"/>
                <w:szCs w:val="20"/>
              </w:rPr>
            </w:pPr>
            <w:r w:rsidRPr="00D92EA1">
              <w:rPr>
                <w:b/>
                <w:bCs/>
                <w:sz w:val="20"/>
                <w:szCs w:val="20"/>
              </w:rPr>
              <w:t>0,00000</w:t>
            </w:r>
          </w:p>
        </w:tc>
        <w:tc>
          <w:tcPr>
            <w:tcW w:w="132" w:type="pct"/>
            <w:vAlign w:val="center"/>
            <w:hideMark/>
          </w:tcPr>
          <w:p w14:paraId="676607D0" w14:textId="77777777" w:rsidR="00D92EA1" w:rsidRPr="00D92EA1" w:rsidRDefault="00D92EA1" w:rsidP="00D92EA1">
            <w:pPr>
              <w:rPr>
                <w:sz w:val="20"/>
                <w:szCs w:val="20"/>
              </w:rPr>
            </w:pPr>
          </w:p>
        </w:tc>
      </w:tr>
      <w:tr w:rsidR="00D92EA1" w:rsidRPr="00D92EA1" w14:paraId="2E9F9CC1" w14:textId="77777777" w:rsidTr="00EB79E2">
        <w:trPr>
          <w:trHeight w:val="165"/>
        </w:trPr>
        <w:tc>
          <w:tcPr>
            <w:tcW w:w="2334" w:type="pct"/>
            <w:tcBorders>
              <w:top w:val="nil"/>
              <w:left w:val="single" w:sz="4" w:space="0" w:color="auto"/>
              <w:bottom w:val="single" w:sz="4" w:space="0" w:color="auto"/>
              <w:right w:val="single" w:sz="4" w:space="0" w:color="auto"/>
            </w:tcBorders>
            <w:shd w:val="clear" w:color="000000" w:fill="FFFFFF"/>
            <w:hideMark/>
          </w:tcPr>
          <w:p w14:paraId="438812C1" w14:textId="77777777" w:rsidR="00D92EA1" w:rsidRPr="00D92EA1" w:rsidRDefault="00D92EA1" w:rsidP="00D92EA1">
            <w:pPr>
              <w:rPr>
                <w:sz w:val="20"/>
                <w:szCs w:val="20"/>
              </w:rPr>
            </w:pPr>
            <w:r w:rsidRPr="00D92EA1">
              <w:rPr>
                <w:sz w:val="20"/>
                <w:szCs w:val="20"/>
              </w:rPr>
              <w:t>Предоставление субсидий бюджетным, автономным учреждениям и иным некоммерческим организациям</w:t>
            </w:r>
          </w:p>
        </w:tc>
        <w:tc>
          <w:tcPr>
            <w:tcW w:w="1014" w:type="pct"/>
            <w:tcBorders>
              <w:top w:val="nil"/>
              <w:left w:val="nil"/>
              <w:bottom w:val="single" w:sz="4" w:space="0" w:color="auto"/>
              <w:right w:val="single" w:sz="4" w:space="0" w:color="auto"/>
            </w:tcBorders>
            <w:shd w:val="clear" w:color="000000" w:fill="FFFFFF"/>
            <w:hideMark/>
          </w:tcPr>
          <w:p w14:paraId="5644580B" w14:textId="77777777" w:rsidR="00D92EA1" w:rsidRPr="00D92EA1" w:rsidRDefault="00D92EA1" w:rsidP="00D92EA1">
            <w:pPr>
              <w:jc w:val="center"/>
              <w:rPr>
                <w:sz w:val="20"/>
                <w:szCs w:val="20"/>
              </w:rPr>
            </w:pPr>
            <w:r w:rsidRPr="00D92EA1">
              <w:rPr>
                <w:sz w:val="20"/>
                <w:szCs w:val="20"/>
              </w:rPr>
              <w:t>05 2 01 S9100</w:t>
            </w:r>
          </w:p>
        </w:tc>
        <w:tc>
          <w:tcPr>
            <w:tcW w:w="631" w:type="pct"/>
            <w:tcBorders>
              <w:top w:val="nil"/>
              <w:left w:val="nil"/>
              <w:bottom w:val="single" w:sz="4" w:space="0" w:color="auto"/>
              <w:right w:val="single" w:sz="4" w:space="0" w:color="auto"/>
            </w:tcBorders>
            <w:shd w:val="clear" w:color="000000" w:fill="FFFFFF"/>
            <w:hideMark/>
          </w:tcPr>
          <w:p w14:paraId="16F28759" w14:textId="77777777" w:rsidR="00D92EA1" w:rsidRPr="00D92EA1" w:rsidRDefault="00D92EA1" w:rsidP="00D92EA1">
            <w:pPr>
              <w:jc w:val="center"/>
              <w:rPr>
                <w:sz w:val="20"/>
                <w:szCs w:val="20"/>
              </w:rPr>
            </w:pPr>
            <w:r w:rsidRPr="00D92EA1">
              <w:rPr>
                <w:sz w:val="20"/>
                <w:szCs w:val="20"/>
              </w:rPr>
              <w:t>600</w:t>
            </w:r>
          </w:p>
        </w:tc>
        <w:tc>
          <w:tcPr>
            <w:tcW w:w="888" w:type="pct"/>
            <w:tcBorders>
              <w:top w:val="nil"/>
              <w:left w:val="nil"/>
              <w:bottom w:val="single" w:sz="4" w:space="0" w:color="auto"/>
              <w:right w:val="single" w:sz="4" w:space="0" w:color="auto"/>
            </w:tcBorders>
            <w:shd w:val="clear" w:color="000000" w:fill="FFFFFF"/>
            <w:noWrap/>
            <w:hideMark/>
          </w:tcPr>
          <w:p w14:paraId="713F23A4" w14:textId="77777777" w:rsidR="00D92EA1" w:rsidRPr="00D92EA1" w:rsidRDefault="00D92EA1" w:rsidP="00D92EA1">
            <w:pPr>
              <w:jc w:val="right"/>
              <w:rPr>
                <w:b/>
                <w:bCs/>
                <w:sz w:val="20"/>
                <w:szCs w:val="20"/>
              </w:rPr>
            </w:pPr>
            <w:r w:rsidRPr="00D92EA1">
              <w:rPr>
                <w:b/>
                <w:bCs/>
                <w:sz w:val="20"/>
                <w:szCs w:val="20"/>
              </w:rPr>
              <w:t>0,00000</w:t>
            </w:r>
          </w:p>
        </w:tc>
        <w:tc>
          <w:tcPr>
            <w:tcW w:w="132" w:type="pct"/>
            <w:vAlign w:val="center"/>
            <w:hideMark/>
          </w:tcPr>
          <w:p w14:paraId="1E474144" w14:textId="77777777" w:rsidR="00D92EA1" w:rsidRPr="00D92EA1" w:rsidRDefault="00D92EA1" w:rsidP="00D92EA1">
            <w:pPr>
              <w:rPr>
                <w:sz w:val="20"/>
                <w:szCs w:val="20"/>
              </w:rPr>
            </w:pPr>
          </w:p>
        </w:tc>
      </w:tr>
      <w:tr w:rsidR="00D92EA1" w:rsidRPr="00D92EA1" w14:paraId="05163EBB" w14:textId="77777777" w:rsidTr="00EB79E2">
        <w:trPr>
          <w:trHeight w:val="167"/>
        </w:trPr>
        <w:tc>
          <w:tcPr>
            <w:tcW w:w="2334" w:type="pct"/>
            <w:tcBorders>
              <w:top w:val="nil"/>
              <w:left w:val="single" w:sz="4" w:space="0" w:color="auto"/>
              <w:bottom w:val="single" w:sz="4" w:space="0" w:color="auto"/>
              <w:right w:val="single" w:sz="4" w:space="0" w:color="auto"/>
            </w:tcBorders>
            <w:shd w:val="clear" w:color="000000" w:fill="FFFFFF"/>
            <w:hideMark/>
          </w:tcPr>
          <w:p w14:paraId="3C4D63CB" w14:textId="77777777" w:rsidR="00D92EA1" w:rsidRPr="00D92EA1" w:rsidRDefault="00D92EA1" w:rsidP="00D92EA1">
            <w:pPr>
              <w:rPr>
                <w:sz w:val="20"/>
                <w:szCs w:val="20"/>
              </w:rPr>
            </w:pPr>
            <w:r w:rsidRPr="00D92EA1">
              <w:rPr>
                <w:sz w:val="20"/>
                <w:szCs w:val="20"/>
              </w:rPr>
              <w:t>Устройство, замена и восстановление электроосвещения (за исключением светофорных объектов) элементов обустройства автомобильных дорог общего пользования местного значения</w:t>
            </w:r>
          </w:p>
        </w:tc>
        <w:tc>
          <w:tcPr>
            <w:tcW w:w="1014" w:type="pct"/>
            <w:tcBorders>
              <w:top w:val="nil"/>
              <w:left w:val="nil"/>
              <w:bottom w:val="single" w:sz="4" w:space="0" w:color="auto"/>
              <w:right w:val="single" w:sz="4" w:space="0" w:color="auto"/>
            </w:tcBorders>
            <w:shd w:val="clear" w:color="000000" w:fill="FFFFFF"/>
            <w:hideMark/>
          </w:tcPr>
          <w:p w14:paraId="7FFA27C0" w14:textId="77777777" w:rsidR="00D92EA1" w:rsidRPr="00D92EA1" w:rsidRDefault="00D92EA1" w:rsidP="00D92EA1">
            <w:pPr>
              <w:jc w:val="center"/>
              <w:rPr>
                <w:sz w:val="20"/>
                <w:szCs w:val="20"/>
              </w:rPr>
            </w:pPr>
            <w:r w:rsidRPr="00D92EA1">
              <w:rPr>
                <w:sz w:val="20"/>
                <w:szCs w:val="20"/>
              </w:rPr>
              <w:t>05 2 01 81060</w:t>
            </w:r>
          </w:p>
        </w:tc>
        <w:tc>
          <w:tcPr>
            <w:tcW w:w="631" w:type="pct"/>
            <w:tcBorders>
              <w:top w:val="nil"/>
              <w:left w:val="nil"/>
              <w:bottom w:val="single" w:sz="4" w:space="0" w:color="auto"/>
              <w:right w:val="single" w:sz="4" w:space="0" w:color="auto"/>
            </w:tcBorders>
            <w:shd w:val="clear" w:color="000000" w:fill="FFFFFF"/>
            <w:hideMark/>
          </w:tcPr>
          <w:p w14:paraId="3AD3FC1E"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717BDF0A" w14:textId="77777777" w:rsidR="00D92EA1" w:rsidRPr="00D92EA1" w:rsidRDefault="00D92EA1" w:rsidP="00D92EA1">
            <w:pPr>
              <w:jc w:val="right"/>
              <w:rPr>
                <w:b/>
                <w:bCs/>
                <w:sz w:val="20"/>
                <w:szCs w:val="20"/>
              </w:rPr>
            </w:pPr>
            <w:r w:rsidRPr="00D92EA1">
              <w:rPr>
                <w:b/>
                <w:bCs/>
                <w:sz w:val="20"/>
                <w:szCs w:val="20"/>
              </w:rPr>
              <w:t>139 848,30000</w:t>
            </w:r>
          </w:p>
        </w:tc>
        <w:tc>
          <w:tcPr>
            <w:tcW w:w="132" w:type="pct"/>
            <w:vAlign w:val="center"/>
            <w:hideMark/>
          </w:tcPr>
          <w:p w14:paraId="38288229" w14:textId="77777777" w:rsidR="00D92EA1" w:rsidRPr="00D92EA1" w:rsidRDefault="00D92EA1" w:rsidP="00D92EA1">
            <w:pPr>
              <w:rPr>
                <w:sz w:val="20"/>
                <w:szCs w:val="20"/>
              </w:rPr>
            </w:pPr>
          </w:p>
        </w:tc>
      </w:tr>
      <w:tr w:rsidR="00D92EA1" w:rsidRPr="00D92EA1" w14:paraId="793F5EF5" w14:textId="77777777" w:rsidTr="00EB79E2">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41714B9F" w14:textId="77777777" w:rsidR="00D92EA1" w:rsidRPr="00D92EA1" w:rsidRDefault="00D92EA1" w:rsidP="00D92EA1">
            <w:pPr>
              <w:rPr>
                <w:sz w:val="20"/>
                <w:szCs w:val="20"/>
              </w:rPr>
            </w:pPr>
            <w:r w:rsidRPr="00D92EA1">
              <w:rPr>
                <w:sz w:val="20"/>
                <w:szCs w:val="20"/>
              </w:rPr>
              <w:t>Предоставление субсидий бюджетным, автономным учреждениям и иным некоммерческим организациям</w:t>
            </w:r>
          </w:p>
        </w:tc>
        <w:tc>
          <w:tcPr>
            <w:tcW w:w="1014" w:type="pct"/>
            <w:tcBorders>
              <w:top w:val="nil"/>
              <w:left w:val="nil"/>
              <w:bottom w:val="single" w:sz="4" w:space="0" w:color="auto"/>
              <w:right w:val="single" w:sz="4" w:space="0" w:color="auto"/>
            </w:tcBorders>
            <w:shd w:val="clear" w:color="000000" w:fill="FFFFFF"/>
            <w:hideMark/>
          </w:tcPr>
          <w:p w14:paraId="326EFBBD" w14:textId="77777777" w:rsidR="00D92EA1" w:rsidRPr="00D92EA1" w:rsidRDefault="00D92EA1" w:rsidP="00D92EA1">
            <w:pPr>
              <w:jc w:val="center"/>
              <w:rPr>
                <w:sz w:val="20"/>
                <w:szCs w:val="20"/>
              </w:rPr>
            </w:pPr>
            <w:r w:rsidRPr="00D92EA1">
              <w:rPr>
                <w:sz w:val="20"/>
                <w:szCs w:val="20"/>
              </w:rPr>
              <w:t>05 2 01 81060</w:t>
            </w:r>
          </w:p>
        </w:tc>
        <w:tc>
          <w:tcPr>
            <w:tcW w:w="631" w:type="pct"/>
            <w:tcBorders>
              <w:top w:val="nil"/>
              <w:left w:val="nil"/>
              <w:bottom w:val="single" w:sz="4" w:space="0" w:color="auto"/>
              <w:right w:val="single" w:sz="4" w:space="0" w:color="auto"/>
            </w:tcBorders>
            <w:shd w:val="clear" w:color="000000" w:fill="FFFFFF"/>
            <w:hideMark/>
          </w:tcPr>
          <w:p w14:paraId="66BC477E" w14:textId="77777777" w:rsidR="00D92EA1" w:rsidRPr="00D92EA1" w:rsidRDefault="00D92EA1" w:rsidP="00D92EA1">
            <w:pPr>
              <w:jc w:val="center"/>
              <w:rPr>
                <w:sz w:val="20"/>
                <w:szCs w:val="20"/>
              </w:rPr>
            </w:pPr>
            <w:r w:rsidRPr="00D92EA1">
              <w:rPr>
                <w:sz w:val="20"/>
                <w:szCs w:val="20"/>
              </w:rPr>
              <w:t>600</w:t>
            </w:r>
          </w:p>
        </w:tc>
        <w:tc>
          <w:tcPr>
            <w:tcW w:w="888" w:type="pct"/>
            <w:tcBorders>
              <w:top w:val="nil"/>
              <w:left w:val="nil"/>
              <w:bottom w:val="single" w:sz="4" w:space="0" w:color="auto"/>
              <w:right w:val="single" w:sz="4" w:space="0" w:color="auto"/>
            </w:tcBorders>
            <w:shd w:val="clear" w:color="000000" w:fill="FFFFFF"/>
            <w:noWrap/>
            <w:hideMark/>
          </w:tcPr>
          <w:p w14:paraId="600F91B3" w14:textId="77777777" w:rsidR="00D92EA1" w:rsidRPr="00D92EA1" w:rsidRDefault="00D92EA1" w:rsidP="00D92EA1">
            <w:pPr>
              <w:jc w:val="right"/>
              <w:rPr>
                <w:b/>
                <w:bCs/>
                <w:sz w:val="20"/>
                <w:szCs w:val="20"/>
              </w:rPr>
            </w:pPr>
            <w:r w:rsidRPr="00D92EA1">
              <w:rPr>
                <w:b/>
                <w:bCs/>
                <w:sz w:val="20"/>
                <w:szCs w:val="20"/>
              </w:rPr>
              <w:t>139 848,30000</w:t>
            </w:r>
          </w:p>
        </w:tc>
        <w:tc>
          <w:tcPr>
            <w:tcW w:w="132" w:type="pct"/>
            <w:vAlign w:val="center"/>
            <w:hideMark/>
          </w:tcPr>
          <w:p w14:paraId="50557391" w14:textId="77777777" w:rsidR="00D92EA1" w:rsidRPr="00D92EA1" w:rsidRDefault="00D92EA1" w:rsidP="00D92EA1">
            <w:pPr>
              <w:rPr>
                <w:sz w:val="20"/>
                <w:szCs w:val="20"/>
              </w:rPr>
            </w:pPr>
          </w:p>
        </w:tc>
      </w:tr>
      <w:tr w:rsidR="00D92EA1" w:rsidRPr="00D92EA1" w14:paraId="33399306" w14:textId="77777777" w:rsidTr="00EB79E2">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0F2AE2AE" w14:textId="77777777" w:rsidR="00D92EA1" w:rsidRPr="00D92EA1" w:rsidRDefault="00D92EA1" w:rsidP="00D92EA1">
            <w:pPr>
              <w:rPr>
                <w:sz w:val="20"/>
                <w:szCs w:val="20"/>
              </w:rPr>
            </w:pPr>
            <w:r w:rsidRPr="00D92EA1">
              <w:rPr>
                <w:sz w:val="20"/>
                <w:szCs w:val="20"/>
              </w:rPr>
              <w:t>Корректировка проекта организации дорожного движения в городском округе Тейково Ивановской области</w:t>
            </w:r>
          </w:p>
        </w:tc>
        <w:tc>
          <w:tcPr>
            <w:tcW w:w="1014" w:type="pct"/>
            <w:tcBorders>
              <w:top w:val="nil"/>
              <w:left w:val="nil"/>
              <w:bottom w:val="single" w:sz="4" w:space="0" w:color="auto"/>
              <w:right w:val="single" w:sz="4" w:space="0" w:color="auto"/>
            </w:tcBorders>
            <w:shd w:val="clear" w:color="000000" w:fill="FFFFFF"/>
            <w:hideMark/>
          </w:tcPr>
          <w:p w14:paraId="7B46E27B" w14:textId="77777777" w:rsidR="00D92EA1" w:rsidRPr="00D92EA1" w:rsidRDefault="00D92EA1" w:rsidP="00D92EA1">
            <w:pPr>
              <w:jc w:val="center"/>
              <w:rPr>
                <w:sz w:val="20"/>
                <w:szCs w:val="20"/>
              </w:rPr>
            </w:pPr>
            <w:r w:rsidRPr="00D92EA1">
              <w:rPr>
                <w:sz w:val="20"/>
                <w:szCs w:val="20"/>
              </w:rPr>
              <w:t>05 2 01 00530</w:t>
            </w:r>
          </w:p>
        </w:tc>
        <w:tc>
          <w:tcPr>
            <w:tcW w:w="631" w:type="pct"/>
            <w:tcBorders>
              <w:top w:val="nil"/>
              <w:left w:val="nil"/>
              <w:bottom w:val="single" w:sz="4" w:space="0" w:color="auto"/>
              <w:right w:val="single" w:sz="4" w:space="0" w:color="auto"/>
            </w:tcBorders>
            <w:shd w:val="clear" w:color="000000" w:fill="FFFFFF"/>
            <w:hideMark/>
          </w:tcPr>
          <w:p w14:paraId="696B8E81"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5E46D496" w14:textId="77777777" w:rsidR="00D92EA1" w:rsidRPr="00D92EA1" w:rsidRDefault="00D92EA1" w:rsidP="00D92EA1">
            <w:pPr>
              <w:jc w:val="right"/>
              <w:rPr>
                <w:b/>
                <w:bCs/>
                <w:sz w:val="20"/>
                <w:szCs w:val="20"/>
              </w:rPr>
            </w:pPr>
            <w:r w:rsidRPr="00D92EA1">
              <w:rPr>
                <w:b/>
                <w:bCs/>
                <w:sz w:val="20"/>
                <w:szCs w:val="20"/>
              </w:rPr>
              <w:t>300,00000</w:t>
            </w:r>
          </w:p>
        </w:tc>
        <w:tc>
          <w:tcPr>
            <w:tcW w:w="132" w:type="pct"/>
            <w:vAlign w:val="center"/>
            <w:hideMark/>
          </w:tcPr>
          <w:p w14:paraId="5E5663A5" w14:textId="77777777" w:rsidR="00D92EA1" w:rsidRPr="00D92EA1" w:rsidRDefault="00D92EA1" w:rsidP="00D92EA1">
            <w:pPr>
              <w:rPr>
                <w:sz w:val="20"/>
                <w:szCs w:val="20"/>
              </w:rPr>
            </w:pPr>
          </w:p>
        </w:tc>
      </w:tr>
      <w:tr w:rsidR="00D92EA1" w:rsidRPr="00D92EA1" w14:paraId="4A0986B6" w14:textId="77777777" w:rsidTr="00EB79E2">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42CA1E1A" w14:textId="77777777" w:rsidR="00D92EA1" w:rsidRPr="00D92EA1" w:rsidRDefault="00D92EA1" w:rsidP="00D92EA1">
            <w:pPr>
              <w:rPr>
                <w:sz w:val="20"/>
                <w:szCs w:val="20"/>
              </w:rPr>
            </w:pPr>
            <w:r w:rsidRPr="00D92EA1">
              <w:rPr>
                <w:sz w:val="20"/>
                <w:szCs w:val="20"/>
              </w:rPr>
              <w:t xml:space="preserve">Закупка товаров, работ и услуг для </w:t>
            </w:r>
            <w:r w:rsidRPr="00D92EA1">
              <w:rPr>
                <w:sz w:val="20"/>
                <w:szCs w:val="20"/>
              </w:rPr>
              <w:br/>
              <w:t>обеспечения государственных (муниципальных) нужд</w:t>
            </w:r>
          </w:p>
        </w:tc>
        <w:tc>
          <w:tcPr>
            <w:tcW w:w="1014" w:type="pct"/>
            <w:tcBorders>
              <w:top w:val="nil"/>
              <w:left w:val="nil"/>
              <w:bottom w:val="single" w:sz="4" w:space="0" w:color="auto"/>
              <w:right w:val="single" w:sz="4" w:space="0" w:color="auto"/>
            </w:tcBorders>
            <w:shd w:val="clear" w:color="000000" w:fill="FFFFFF"/>
            <w:hideMark/>
          </w:tcPr>
          <w:p w14:paraId="5EF1ABE0" w14:textId="77777777" w:rsidR="00D92EA1" w:rsidRPr="00D92EA1" w:rsidRDefault="00D92EA1" w:rsidP="00D92EA1">
            <w:pPr>
              <w:jc w:val="center"/>
              <w:rPr>
                <w:sz w:val="20"/>
                <w:szCs w:val="20"/>
              </w:rPr>
            </w:pPr>
            <w:r w:rsidRPr="00D92EA1">
              <w:rPr>
                <w:sz w:val="20"/>
                <w:szCs w:val="20"/>
              </w:rPr>
              <w:t>05 2 01 00530</w:t>
            </w:r>
          </w:p>
        </w:tc>
        <w:tc>
          <w:tcPr>
            <w:tcW w:w="631" w:type="pct"/>
            <w:tcBorders>
              <w:top w:val="nil"/>
              <w:left w:val="nil"/>
              <w:bottom w:val="single" w:sz="4" w:space="0" w:color="auto"/>
              <w:right w:val="single" w:sz="4" w:space="0" w:color="auto"/>
            </w:tcBorders>
            <w:shd w:val="clear" w:color="000000" w:fill="FFFFFF"/>
            <w:hideMark/>
          </w:tcPr>
          <w:p w14:paraId="785BA7CF" w14:textId="77777777" w:rsidR="00D92EA1" w:rsidRPr="00D92EA1" w:rsidRDefault="00D92EA1" w:rsidP="00D92EA1">
            <w:pPr>
              <w:jc w:val="center"/>
              <w:rPr>
                <w:sz w:val="20"/>
                <w:szCs w:val="20"/>
              </w:rPr>
            </w:pPr>
            <w:r w:rsidRPr="00D92EA1">
              <w:rPr>
                <w:sz w:val="20"/>
                <w:szCs w:val="20"/>
              </w:rPr>
              <w:t>200</w:t>
            </w:r>
          </w:p>
        </w:tc>
        <w:tc>
          <w:tcPr>
            <w:tcW w:w="888" w:type="pct"/>
            <w:tcBorders>
              <w:top w:val="nil"/>
              <w:left w:val="nil"/>
              <w:bottom w:val="single" w:sz="4" w:space="0" w:color="auto"/>
              <w:right w:val="single" w:sz="4" w:space="0" w:color="auto"/>
            </w:tcBorders>
            <w:shd w:val="clear" w:color="000000" w:fill="FFFFFF"/>
            <w:noWrap/>
            <w:hideMark/>
          </w:tcPr>
          <w:p w14:paraId="6F419E91" w14:textId="77777777" w:rsidR="00D92EA1" w:rsidRPr="00D92EA1" w:rsidRDefault="00D92EA1" w:rsidP="00D92EA1">
            <w:pPr>
              <w:jc w:val="right"/>
              <w:rPr>
                <w:b/>
                <w:bCs/>
                <w:sz w:val="20"/>
                <w:szCs w:val="20"/>
              </w:rPr>
            </w:pPr>
            <w:r w:rsidRPr="00D92EA1">
              <w:rPr>
                <w:b/>
                <w:bCs/>
                <w:sz w:val="20"/>
                <w:szCs w:val="20"/>
              </w:rPr>
              <w:t>300,00000</w:t>
            </w:r>
          </w:p>
        </w:tc>
        <w:tc>
          <w:tcPr>
            <w:tcW w:w="132" w:type="pct"/>
            <w:vAlign w:val="center"/>
            <w:hideMark/>
          </w:tcPr>
          <w:p w14:paraId="436D0FF2" w14:textId="77777777" w:rsidR="00D92EA1" w:rsidRPr="00D92EA1" w:rsidRDefault="00D92EA1" w:rsidP="00D92EA1">
            <w:pPr>
              <w:rPr>
                <w:sz w:val="20"/>
                <w:szCs w:val="20"/>
              </w:rPr>
            </w:pPr>
          </w:p>
        </w:tc>
      </w:tr>
      <w:tr w:rsidR="00D92EA1" w:rsidRPr="00D92EA1" w14:paraId="3FC76665" w14:textId="77777777" w:rsidTr="00EB79E2">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6A81DF1D" w14:textId="77777777" w:rsidR="00D92EA1" w:rsidRPr="00D92EA1" w:rsidRDefault="00D92EA1" w:rsidP="00D92EA1">
            <w:pPr>
              <w:rPr>
                <w:b/>
                <w:bCs/>
                <w:sz w:val="20"/>
                <w:szCs w:val="20"/>
              </w:rPr>
            </w:pPr>
            <w:r w:rsidRPr="00D92EA1">
              <w:rPr>
                <w:b/>
                <w:bCs/>
                <w:sz w:val="20"/>
                <w:szCs w:val="20"/>
              </w:rPr>
              <w:t xml:space="preserve">Подпрограмма  «Обеспечение жильем молодых семей» </w:t>
            </w:r>
          </w:p>
        </w:tc>
        <w:tc>
          <w:tcPr>
            <w:tcW w:w="1014" w:type="pct"/>
            <w:tcBorders>
              <w:top w:val="nil"/>
              <w:left w:val="nil"/>
              <w:bottom w:val="single" w:sz="4" w:space="0" w:color="auto"/>
              <w:right w:val="single" w:sz="4" w:space="0" w:color="auto"/>
            </w:tcBorders>
            <w:shd w:val="clear" w:color="000000" w:fill="FFFFFF"/>
            <w:noWrap/>
            <w:hideMark/>
          </w:tcPr>
          <w:p w14:paraId="13594410" w14:textId="77777777" w:rsidR="00D92EA1" w:rsidRPr="00D92EA1" w:rsidRDefault="00D92EA1" w:rsidP="00D92EA1">
            <w:pPr>
              <w:jc w:val="center"/>
              <w:rPr>
                <w:b/>
                <w:bCs/>
                <w:sz w:val="20"/>
                <w:szCs w:val="20"/>
              </w:rPr>
            </w:pPr>
            <w:r w:rsidRPr="00D92EA1">
              <w:rPr>
                <w:b/>
                <w:bCs/>
                <w:sz w:val="20"/>
                <w:szCs w:val="20"/>
              </w:rPr>
              <w:t>05 3 00 00000</w:t>
            </w:r>
          </w:p>
        </w:tc>
        <w:tc>
          <w:tcPr>
            <w:tcW w:w="631" w:type="pct"/>
            <w:tcBorders>
              <w:top w:val="nil"/>
              <w:left w:val="nil"/>
              <w:bottom w:val="single" w:sz="4" w:space="0" w:color="auto"/>
              <w:right w:val="single" w:sz="4" w:space="0" w:color="auto"/>
            </w:tcBorders>
            <w:shd w:val="clear" w:color="000000" w:fill="FFFFFF"/>
            <w:hideMark/>
          </w:tcPr>
          <w:p w14:paraId="6294DC32"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03D067D3" w14:textId="77777777" w:rsidR="00D92EA1" w:rsidRPr="00D92EA1" w:rsidRDefault="00D92EA1" w:rsidP="00D92EA1">
            <w:pPr>
              <w:jc w:val="right"/>
              <w:rPr>
                <w:b/>
                <w:bCs/>
                <w:sz w:val="20"/>
                <w:szCs w:val="20"/>
              </w:rPr>
            </w:pPr>
            <w:r w:rsidRPr="00D92EA1">
              <w:rPr>
                <w:b/>
                <w:bCs/>
                <w:sz w:val="20"/>
                <w:szCs w:val="20"/>
              </w:rPr>
              <w:t>99,95120</w:t>
            </w:r>
          </w:p>
        </w:tc>
        <w:tc>
          <w:tcPr>
            <w:tcW w:w="132" w:type="pct"/>
            <w:vAlign w:val="center"/>
            <w:hideMark/>
          </w:tcPr>
          <w:p w14:paraId="6D2BAE37" w14:textId="77777777" w:rsidR="00D92EA1" w:rsidRPr="00D92EA1" w:rsidRDefault="00D92EA1" w:rsidP="00D92EA1">
            <w:pPr>
              <w:rPr>
                <w:sz w:val="20"/>
                <w:szCs w:val="20"/>
              </w:rPr>
            </w:pPr>
          </w:p>
        </w:tc>
      </w:tr>
      <w:tr w:rsidR="00D92EA1" w:rsidRPr="00D92EA1" w14:paraId="1A100F7E" w14:textId="77777777" w:rsidTr="00EB79E2">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5FB0189E" w14:textId="77777777" w:rsidR="00D92EA1" w:rsidRPr="00D92EA1" w:rsidRDefault="00D92EA1" w:rsidP="00D92EA1">
            <w:pPr>
              <w:rPr>
                <w:sz w:val="20"/>
                <w:szCs w:val="20"/>
              </w:rPr>
            </w:pPr>
            <w:r w:rsidRPr="00D92EA1">
              <w:rPr>
                <w:sz w:val="20"/>
                <w:szCs w:val="20"/>
              </w:rPr>
              <w:t>Основное мероприятие  «Обеспечение жильем молодых семей»</w:t>
            </w:r>
          </w:p>
        </w:tc>
        <w:tc>
          <w:tcPr>
            <w:tcW w:w="1014" w:type="pct"/>
            <w:tcBorders>
              <w:top w:val="nil"/>
              <w:left w:val="nil"/>
              <w:bottom w:val="single" w:sz="4" w:space="0" w:color="auto"/>
              <w:right w:val="single" w:sz="4" w:space="0" w:color="auto"/>
            </w:tcBorders>
            <w:shd w:val="clear" w:color="000000" w:fill="FFFFFF"/>
            <w:hideMark/>
          </w:tcPr>
          <w:p w14:paraId="01AD3CC5" w14:textId="77777777" w:rsidR="00D92EA1" w:rsidRPr="00D92EA1" w:rsidRDefault="00D92EA1" w:rsidP="00D92EA1">
            <w:pPr>
              <w:jc w:val="center"/>
              <w:rPr>
                <w:sz w:val="20"/>
                <w:szCs w:val="20"/>
              </w:rPr>
            </w:pPr>
            <w:r w:rsidRPr="00D92EA1">
              <w:rPr>
                <w:sz w:val="20"/>
                <w:szCs w:val="20"/>
              </w:rPr>
              <w:t>05 3 01 00000</w:t>
            </w:r>
          </w:p>
        </w:tc>
        <w:tc>
          <w:tcPr>
            <w:tcW w:w="631" w:type="pct"/>
            <w:tcBorders>
              <w:top w:val="nil"/>
              <w:left w:val="nil"/>
              <w:bottom w:val="single" w:sz="4" w:space="0" w:color="auto"/>
              <w:right w:val="single" w:sz="4" w:space="0" w:color="auto"/>
            </w:tcBorders>
            <w:shd w:val="clear" w:color="000000" w:fill="FFFFFF"/>
            <w:hideMark/>
          </w:tcPr>
          <w:p w14:paraId="6E00FD19"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36FA9661" w14:textId="77777777" w:rsidR="00D92EA1" w:rsidRPr="00D92EA1" w:rsidRDefault="00D92EA1" w:rsidP="00D92EA1">
            <w:pPr>
              <w:jc w:val="right"/>
              <w:rPr>
                <w:b/>
                <w:bCs/>
                <w:sz w:val="20"/>
                <w:szCs w:val="20"/>
              </w:rPr>
            </w:pPr>
            <w:r w:rsidRPr="00D92EA1">
              <w:rPr>
                <w:b/>
                <w:bCs/>
                <w:sz w:val="20"/>
                <w:szCs w:val="20"/>
              </w:rPr>
              <w:t>99,95120</w:t>
            </w:r>
          </w:p>
        </w:tc>
        <w:tc>
          <w:tcPr>
            <w:tcW w:w="132" w:type="pct"/>
            <w:vAlign w:val="center"/>
            <w:hideMark/>
          </w:tcPr>
          <w:p w14:paraId="4667E02E" w14:textId="77777777" w:rsidR="00D92EA1" w:rsidRPr="00D92EA1" w:rsidRDefault="00D92EA1" w:rsidP="00D92EA1">
            <w:pPr>
              <w:rPr>
                <w:sz w:val="20"/>
                <w:szCs w:val="20"/>
              </w:rPr>
            </w:pPr>
          </w:p>
        </w:tc>
      </w:tr>
      <w:tr w:rsidR="00D92EA1" w:rsidRPr="00D92EA1" w14:paraId="682EB50B" w14:textId="77777777" w:rsidTr="00EB79E2">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752F12E3" w14:textId="77777777" w:rsidR="00D92EA1" w:rsidRPr="00D92EA1" w:rsidRDefault="00D92EA1" w:rsidP="00D92EA1">
            <w:pPr>
              <w:rPr>
                <w:sz w:val="20"/>
                <w:szCs w:val="20"/>
              </w:rPr>
            </w:pPr>
            <w:r w:rsidRPr="00D92EA1">
              <w:rPr>
                <w:sz w:val="20"/>
                <w:szCs w:val="20"/>
              </w:rPr>
              <w:t>Предоставление социальных выплат молодым семьям на приобретение (строительство) жилого помещения</w:t>
            </w:r>
          </w:p>
        </w:tc>
        <w:tc>
          <w:tcPr>
            <w:tcW w:w="1014" w:type="pct"/>
            <w:tcBorders>
              <w:top w:val="nil"/>
              <w:left w:val="nil"/>
              <w:bottom w:val="single" w:sz="4" w:space="0" w:color="auto"/>
              <w:right w:val="single" w:sz="4" w:space="0" w:color="auto"/>
            </w:tcBorders>
            <w:shd w:val="clear" w:color="000000" w:fill="FFFFFF"/>
            <w:hideMark/>
          </w:tcPr>
          <w:p w14:paraId="29F47E8F" w14:textId="77777777" w:rsidR="00D92EA1" w:rsidRPr="00D92EA1" w:rsidRDefault="00D92EA1" w:rsidP="00D92EA1">
            <w:pPr>
              <w:jc w:val="center"/>
              <w:rPr>
                <w:sz w:val="20"/>
                <w:szCs w:val="20"/>
              </w:rPr>
            </w:pPr>
            <w:r w:rsidRPr="00D92EA1">
              <w:rPr>
                <w:sz w:val="20"/>
                <w:szCs w:val="20"/>
              </w:rPr>
              <w:t>05 3 01 L4970</w:t>
            </w:r>
          </w:p>
        </w:tc>
        <w:tc>
          <w:tcPr>
            <w:tcW w:w="631" w:type="pct"/>
            <w:tcBorders>
              <w:top w:val="nil"/>
              <w:left w:val="nil"/>
              <w:bottom w:val="single" w:sz="4" w:space="0" w:color="auto"/>
              <w:right w:val="single" w:sz="4" w:space="0" w:color="auto"/>
            </w:tcBorders>
            <w:shd w:val="clear" w:color="000000" w:fill="FFFFFF"/>
            <w:hideMark/>
          </w:tcPr>
          <w:p w14:paraId="23A8039A"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7F9EE1A4" w14:textId="77777777" w:rsidR="00D92EA1" w:rsidRPr="00D92EA1" w:rsidRDefault="00D92EA1" w:rsidP="00D92EA1">
            <w:pPr>
              <w:jc w:val="right"/>
              <w:rPr>
                <w:b/>
                <w:bCs/>
                <w:sz w:val="20"/>
                <w:szCs w:val="20"/>
              </w:rPr>
            </w:pPr>
            <w:r w:rsidRPr="00D92EA1">
              <w:rPr>
                <w:b/>
                <w:bCs/>
                <w:sz w:val="20"/>
                <w:szCs w:val="20"/>
              </w:rPr>
              <w:t>99,95120</w:t>
            </w:r>
          </w:p>
        </w:tc>
        <w:tc>
          <w:tcPr>
            <w:tcW w:w="132" w:type="pct"/>
            <w:vAlign w:val="center"/>
            <w:hideMark/>
          </w:tcPr>
          <w:p w14:paraId="0D434159" w14:textId="77777777" w:rsidR="00D92EA1" w:rsidRPr="00D92EA1" w:rsidRDefault="00D92EA1" w:rsidP="00D92EA1">
            <w:pPr>
              <w:rPr>
                <w:sz w:val="20"/>
                <w:szCs w:val="20"/>
              </w:rPr>
            </w:pPr>
          </w:p>
        </w:tc>
      </w:tr>
      <w:tr w:rsidR="00D92EA1" w:rsidRPr="00D92EA1" w14:paraId="136AD376" w14:textId="77777777" w:rsidTr="00EB79E2">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62E44C4C" w14:textId="77777777" w:rsidR="00D92EA1" w:rsidRPr="00D92EA1" w:rsidRDefault="00D92EA1" w:rsidP="00D92EA1">
            <w:pPr>
              <w:rPr>
                <w:sz w:val="20"/>
                <w:szCs w:val="20"/>
              </w:rPr>
            </w:pPr>
            <w:r w:rsidRPr="00D92EA1">
              <w:rPr>
                <w:sz w:val="20"/>
                <w:szCs w:val="20"/>
              </w:rPr>
              <w:t>Социальное обеспечение и иные выплаты населению</w:t>
            </w:r>
          </w:p>
        </w:tc>
        <w:tc>
          <w:tcPr>
            <w:tcW w:w="1014" w:type="pct"/>
            <w:tcBorders>
              <w:top w:val="nil"/>
              <w:left w:val="nil"/>
              <w:bottom w:val="single" w:sz="4" w:space="0" w:color="auto"/>
              <w:right w:val="single" w:sz="4" w:space="0" w:color="auto"/>
            </w:tcBorders>
            <w:shd w:val="clear" w:color="000000" w:fill="FFFFFF"/>
            <w:hideMark/>
          </w:tcPr>
          <w:p w14:paraId="6B4FEFA0" w14:textId="77777777" w:rsidR="00D92EA1" w:rsidRPr="00D92EA1" w:rsidRDefault="00D92EA1" w:rsidP="00D92EA1">
            <w:pPr>
              <w:jc w:val="center"/>
              <w:rPr>
                <w:sz w:val="20"/>
                <w:szCs w:val="20"/>
              </w:rPr>
            </w:pPr>
            <w:r w:rsidRPr="00D92EA1">
              <w:rPr>
                <w:sz w:val="20"/>
                <w:szCs w:val="20"/>
              </w:rPr>
              <w:t>05 3 01 L4970</w:t>
            </w:r>
          </w:p>
        </w:tc>
        <w:tc>
          <w:tcPr>
            <w:tcW w:w="631" w:type="pct"/>
            <w:tcBorders>
              <w:top w:val="nil"/>
              <w:left w:val="nil"/>
              <w:bottom w:val="single" w:sz="4" w:space="0" w:color="auto"/>
              <w:right w:val="single" w:sz="4" w:space="0" w:color="auto"/>
            </w:tcBorders>
            <w:shd w:val="clear" w:color="000000" w:fill="FFFFFF"/>
            <w:hideMark/>
          </w:tcPr>
          <w:p w14:paraId="74A8BC2A" w14:textId="77777777" w:rsidR="00D92EA1" w:rsidRPr="00D92EA1" w:rsidRDefault="00D92EA1" w:rsidP="00D92EA1">
            <w:pPr>
              <w:jc w:val="center"/>
              <w:rPr>
                <w:sz w:val="20"/>
                <w:szCs w:val="20"/>
              </w:rPr>
            </w:pPr>
            <w:r w:rsidRPr="00D92EA1">
              <w:rPr>
                <w:sz w:val="20"/>
                <w:szCs w:val="20"/>
              </w:rPr>
              <w:t>300</w:t>
            </w:r>
          </w:p>
        </w:tc>
        <w:tc>
          <w:tcPr>
            <w:tcW w:w="888" w:type="pct"/>
            <w:tcBorders>
              <w:top w:val="nil"/>
              <w:left w:val="nil"/>
              <w:bottom w:val="single" w:sz="4" w:space="0" w:color="auto"/>
              <w:right w:val="single" w:sz="4" w:space="0" w:color="auto"/>
            </w:tcBorders>
            <w:shd w:val="clear" w:color="000000" w:fill="FFFFFF"/>
            <w:noWrap/>
            <w:hideMark/>
          </w:tcPr>
          <w:p w14:paraId="08479EF5" w14:textId="77777777" w:rsidR="00D92EA1" w:rsidRPr="00D92EA1" w:rsidRDefault="00D92EA1" w:rsidP="00D92EA1">
            <w:pPr>
              <w:jc w:val="right"/>
              <w:rPr>
                <w:b/>
                <w:bCs/>
                <w:sz w:val="20"/>
                <w:szCs w:val="20"/>
              </w:rPr>
            </w:pPr>
            <w:r w:rsidRPr="00D92EA1">
              <w:rPr>
                <w:b/>
                <w:bCs/>
                <w:sz w:val="20"/>
                <w:szCs w:val="20"/>
              </w:rPr>
              <w:t>99,95120</w:t>
            </w:r>
          </w:p>
        </w:tc>
        <w:tc>
          <w:tcPr>
            <w:tcW w:w="132" w:type="pct"/>
            <w:vAlign w:val="center"/>
            <w:hideMark/>
          </w:tcPr>
          <w:p w14:paraId="3EA9CEAF" w14:textId="77777777" w:rsidR="00D92EA1" w:rsidRPr="00D92EA1" w:rsidRDefault="00D92EA1" w:rsidP="00D92EA1">
            <w:pPr>
              <w:rPr>
                <w:sz w:val="20"/>
                <w:szCs w:val="20"/>
              </w:rPr>
            </w:pPr>
          </w:p>
        </w:tc>
      </w:tr>
      <w:tr w:rsidR="00D92EA1" w:rsidRPr="00D92EA1" w14:paraId="4C3C0657" w14:textId="77777777" w:rsidTr="00EB79E2">
        <w:trPr>
          <w:trHeight w:val="119"/>
        </w:trPr>
        <w:tc>
          <w:tcPr>
            <w:tcW w:w="2334" w:type="pct"/>
            <w:tcBorders>
              <w:top w:val="nil"/>
              <w:left w:val="single" w:sz="4" w:space="0" w:color="auto"/>
              <w:bottom w:val="single" w:sz="4" w:space="0" w:color="auto"/>
              <w:right w:val="single" w:sz="4" w:space="0" w:color="auto"/>
            </w:tcBorders>
            <w:shd w:val="clear" w:color="000000" w:fill="FFFFFF"/>
            <w:hideMark/>
          </w:tcPr>
          <w:p w14:paraId="043F1F13" w14:textId="77777777" w:rsidR="00D92EA1" w:rsidRPr="00D92EA1" w:rsidRDefault="00D92EA1" w:rsidP="00D92EA1">
            <w:pPr>
              <w:rPr>
                <w:b/>
                <w:bCs/>
                <w:sz w:val="20"/>
                <w:szCs w:val="20"/>
              </w:rPr>
            </w:pPr>
            <w:r w:rsidRPr="00D92EA1">
              <w:rPr>
                <w:b/>
                <w:bCs/>
                <w:sz w:val="20"/>
                <w:szCs w:val="20"/>
              </w:rPr>
              <w:lastRenderedPageBreak/>
              <w:t xml:space="preserve">Подпрограмма  «Благоустройство городского округа Тейково Ивановской области,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w:t>
            </w:r>
          </w:p>
        </w:tc>
        <w:tc>
          <w:tcPr>
            <w:tcW w:w="1014" w:type="pct"/>
            <w:tcBorders>
              <w:top w:val="nil"/>
              <w:left w:val="nil"/>
              <w:bottom w:val="single" w:sz="4" w:space="0" w:color="auto"/>
              <w:right w:val="single" w:sz="4" w:space="0" w:color="auto"/>
            </w:tcBorders>
            <w:shd w:val="clear" w:color="000000" w:fill="FFFFFF"/>
            <w:hideMark/>
          </w:tcPr>
          <w:p w14:paraId="0497E124" w14:textId="77777777" w:rsidR="00D92EA1" w:rsidRPr="00D92EA1" w:rsidRDefault="00D92EA1" w:rsidP="00D92EA1">
            <w:pPr>
              <w:jc w:val="center"/>
              <w:rPr>
                <w:b/>
                <w:bCs/>
                <w:sz w:val="20"/>
                <w:szCs w:val="20"/>
              </w:rPr>
            </w:pPr>
            <w:r w:rsidRPr="00D92EA1">
              <w:rPr>
                <w:b/>
                <w:bCs/>
                <w:sz w:val="20"/>
                <w:szCs w:val="20"/>
              </w:rPr>
              <w:t>05 4 00 00000</w:t>
            </w:r>
          </w:p>
        </w:tc>
        <w:tc>
          <w:tcPr>
            <w:tcW w:w="631" w:type="pct"/>
            <w:tcBorders>
              <w:top w:val="nil"/>
              <w:left w:val="nil"/>
              <w:bottom w:val="single" w:sz="4" w:space="0" w:color="auto"/>
              <w:right w:val="single" w:sz="4" w:space="0" w:color="auto"/>
            </w:tcBorders>
            <w:shd w:val="clear" w:color="000000" w:fill="FFFFFF"/>
            <w:hideMark/>
          </w:tcPr>
          <w:p w14:paraId="51A4CF42"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3AB0051F" w14:textId="77777777" w:rsidR="00D92EA1" w:rsidRPr="00D92EA1" w:rsidRDefault="00D92EA1" w:rsidP="00D92EA1">
            <w:pPr>
              <w:jc w:val="right"/>
              <w:rPr>
                <w:b/>
                <w:bCs/>
                <w:sz w:val="20"/>
                <w:szCs w:val="20"/>
              </w:rPr>
            </w:pPr>
            <w:r w:rsidRPr="00D92EA1">
              <w:rPr>
                <w:b/>
                <w:bCs/>
                <w:sz w:val="20"/>
                <w:szCs w:val="20"/>
              </w:rPr>
              <w:t>43 453,45935</w:t>
            </w:r>
          </w:p>
        </w:tc>
        <w:tc>
          <w:tcPr>
            <w:tcW w:w="132" w:type="pct"/>
            <w:vAlign w:val="center"/>
            <w:hideMark/>
          </w:tcPr>
          <w:p w14:paraId="0DC1508E" w14:textId="77777777" w:rsidR="00D92EA1" w:rsidRPr="00D92EA1" w:rsidRDefault="00D92EA1" w:rsidP="00D92EA1">
            <w:pPr>
              <w:rPr>
                <w:sz w:val="20"/>
                <w:szCs w:val="20"/>
              </w:rPr>
            </w:pPr>
          </w:p>
        </w:tc>
      </w:tr>
      <w:tr w:rsidR="00D92EA1" w:rsidRPr="00D92EA1" w14:paraId="0A283CF9" w14:textId="77777777" w:rsidTr="00EB79E2">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35CC1EA2" w14:textId="77777777" w:rsidR="00D92EA1" w:rsidRPr="00D92EA1" w:rsidRDefault="00D92EA1" w:rsidP="00D92EA1">
            <w:pPr>
              <w:rPr>
                <w:sz w:val="20"/>
                <w:szCs w:val="20"/>
              </w:rPr>
            </w:pPr>
            <w:r w:rsidRPr="00D92EA1">
              <w:rPr>
                <w:sz w:val="20"/>
                <w:szCs w:val="20"/>
              </w:rPr>
              <w:t>Основное мероприятие  «Благоустройство городского округа Тейково Ивановской области»</w:t>
            </w:r>
          </w:p>
        </w:tc>
        <w:tc>
          <w:tcPr>
            <w:tcW w:w="1014" w:type="pct"/>
            <w:tcBorders>
              <w:top w:val="nil"/>
              <w:left w:val="nil"/>
              <w:bottom w:val="single" w:sz="4" w:space="0" w:color="auto"/>
              <w:right w:val="single" w:sz="4" w:space="0" w:color="auto"/>
            </w:tcBorders>
            <w:shd w:val="clear" w:color="000000" w:fill="FFFFFF"/>
            <w:hideMark/>
          </w:tcPr>
          <w:p w14:paraId="72BFFD52" w14:textId="77777777" w:rsidR="00D92EA1" w:rsidRPr="00D92EA1" w:rsidRDefault="00D92EA1" w:rsidP="00D92EA1">
            <w:pPr>
              <w:jc w:val="center"/>
              <w:rPr>
                <w:sz w:val="20"/>
                <w:szCs w:val="20"/>
              </w:rPr>
            </w:pPr>
            <w:r w:rsidRPr="00D92EA1">
              <w:rPr>
                <w:sz w:val="20"/>
                <w:szCs w:val="20"/>
              </w:rPr>
              <w:t>05 4 01 00000</w:t>
            </w:r>
          </w:p>
        </w:tc>
        <w:tc>
          <w:tcPr>
            <w:tcW w:w="631" w:type="pct"/>
            <w:tcBorders>
              <w:top w:val="nil"/>
              <w:left w:val="nil"/>
              <w:bottom w:val="single" w:sz="4" w:space="0" w:color="auto"/>
              <w:right w:val="single" w:sz="4" w:space="0" w:color="auto"/>
            </w:tcBorders>
            <w:shd w:val="clear" w:color="000000" w:fill="FFFFFF"/>
            <w:hideMark/>
          </w:tcPr>
          <w:p w14:paraId="4A663623"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4E37C697" w14:textId="77777777" w:rsidR="00D92EA1" w:rsidRPr="00D92EA1" w:rsidRDefault="00D92EA1" w:rsidP="00D92EA1">
            <w:pPr>
              <w:jc w:val="right"/>
              <w:rPr>
                <w:b/>
                <w:bCs/>
                <w:sz w:val="20"/>
                <w:szCs w:val="20"/>
              </w:rPr>
            </w:pPr>
            <w:r w:rsidRPr="00D92EA1">
              <w:rPr>
                <w:b/>
                <w:bCs/>
                <w:sz w:val="20"/>
                <w:szCs w:val="20"/>
              </w:rPr>
              <w:t>41 889,88440</w:t>
            </w:r>
          </w:p>
        </w:tc>
        <w:tc>
          <w:tcPr>
            <w:tcW w:w="132" w:type="pct"/>
            <w:vAlign w:val="center"/>
            <w:hideMark/>
          </w:tcPr>
          <w:p w14:paraId="4CCA5B95" w14:textId="77777777" w:rsidR="00D92EA1" w:rsidRPr="00D92EA1" w:rsidRDefault="00D92EA1" w:rsidP="00D92EA1">
            <w:pPr>
              <w:rPr>
                <w:sz w:val="20"/>
                <w:szCs w:val="20"/>
              </w:rPr>
            </w:pPr>
          </w:p>
        </w:tc>
      </w:tr>
      <w:tr w:rsidR="00D92EA1" w:rsidRPr="00D92EA1" w14:paraId="28227C9E" w14:textId="77777777" w:rsidTr="00EB79E2">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44B7C7C4" w14:textId="77777777" w:rsidR="00D92EA1" w:rsidRPr="00D92EA1" w:rsidRDefault="00D92EA1" w:rsidP="00D92EA1">
            <w:pPr>
              <w:rPr>
                <w:sz w:val="20"/>
                <w:szCs w:val="20"/>
              </w:rPr>
            </w:pPr>
            <w:r w:rsidRPr="00D92EA1">
              <w:rPr>
                <w:sz w:val="20"/>
                <w:szCs w:val="20"/>
              </w:rPr>
              <w:t>Субсидии юридическим лицам и индивидуальным предпринимателям на ремонт и содержание объектов внешнего благоустройства и мест захоронения</w:t>
            </w:r>
          </w:p>
        </w:tc>
        <w:tc>
          <w:tcPr>
            <w:tcW w:w="1014" w:type="pct"/>
            <w:tcBorders>
              <w:top w:val="nil"/>
              <w:left w:val="nil"/>
              <w:bottom w:val="single" w:sz="4" w:space="0" w:color="auto"/>
              <w:right w:val="single" w:sz="4" w:space="0" w:color="auto"/>
            </w:tcBorders>
            <w:shd w:val="clear" w:color="000000" w:fill="FFFFFF"/>
            <w:noWrap/>
            <w:hideMark/>
          </w:tcPr>
          <w:p w14:paraId="59778397" w14:textId="77777777" w:rsidR="00D92EA1" w:rsidRPr="00D92EA1" w:rsidRDefault="00D92EA1" w:rsidP="00D92EA1">
            <w:pPr>
              <w:jc w:val="center"/>
              <w:rPr>
                <w:sz w:val="20"/>
                <w:szCs w:val="20"/>
              </w:rPr>
            </w:pPr>
            <w:r w:rsidRPr="00D92EA1">
              <w:rPr>
                <w:sz w:val="20"/>
                <w:szCs w:val="20"/>
              </w:rPr>
              <w:t>05 4 01 60070</w:t>
            </w:r>
          </w:p>
        </w:tc>
        <w:tc>
          <w:tcPr>
            <w:tcW w:w="631" w:type="pct"/>
            <w:tcBorders>
              <w:top w:val="nil"/>
              <w:left w:val="nil"/>
              <w:bottom w:val="single" w:sz="4" w:space="0" w:color="auto"/>
              <w:right w:val="single" w:sz="4" w:space="0" w:color="auto"/>
            </w:tcBorders>
            <w:shd w:val="clear" w:color="000000" w:fill="FFFFFF"/>
            <w:hideMark/>
          </w:tcPr>
          <w:p w14:paraId="59002C71"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76B5DD2A" w14:textId="77777777" w:rsidR="00D92EA1" w:rsidRPr="00D92EA1" w:rsidRDefault="00D92EA1" w:rsidP="00D92EA1">
            <w:pPr>
              <w:jc w:val="right"/>
              <w:rPr>
                <w:b/>
                <w:bCs/>
                <w:sz w:val="20"/>
                <w:szCs w:val="20"/>
              </w:rPr>
            </w:pPr>
            <w:r w:rsidRPr="00D92EA1">
              <w:rPr>
                <w:b/>
                <w:bCs/>
                <w:sz w:val="20"/>
                <w:szCs w:val="20"/>
              </w:rPr>
              <w:t>0,00000</w:t>
            </w:r>
          </w:p>
        </w:tc>
        <w:tc>
          <w:tcPr>
            <w:tcW w:w="132" w:type="pct"/>
            <w:vAlign w:val="center"/>
            <w:hideMark/>
          </w:tcPr>
          <w:p w14:paraId="39F28699" w14:textId="77777777" w:rsidR="00D92EA1" w:rsidRPr="00D92EA1" w:rsidRDefault="00D92EA1" w:rsidP="00D92EA1">
            <w:pPr>
              <w:rPr>
                <w:sz w:val="20"/>
                <w:szCs w:val="20"/>
              </w:rPr>
            </w:pPr>
          </w:p>
        </w:tc>
      </w:tr>
      <w:tr w:rsidR="00D92EA1" w:rsidRPr="00D92EA1" w14:paraId="4F7C4E9F" w14:textId="77777777" w:rsidTr="00D92EA1">
        <w:trPr>
          <w:trHeight w:val="312"/>
        </w:trPr>
        <w:tc>
          <w:tcPr>
            <w:tcW w:w="2334" w:type="pct"/>
            <w:tcBorders>
              <w:top w:val="nil"/>
              <w:left w:val="single" w:sz="4" w:space="0" w:color="auto"/>
              <w:bottom w:val="single" w:sz="4" w:space="0" w:color="auto"/>
              <w:right w:val="single" w:sz="4" w:space="0" w:color="auto"/>
            </w:tcBorders>
            <w:shd w:val="clear" w:color="000000" w:fill="FFFFFF"/>
            <w:vAlign w:val="center"/>
            <w:hideMark/>
          </w:tcPr>
          <w:p w14:paraId="4E13757E" w14:textId="77777777" w:rsidR="00D92EA1" w:rsidRPr="00D92EA1" w:rsidRDefault="00D92EA1" w:rsidP="00D92EA1">
            <w:pPr>
              <w:rPr>
                <w:sz w:val="20"/>
                <w:szCs w:val="20"/>
              </w:rPr>
            </w:pPr>
            <w:r w:rsidRPr="00D92EA1">
              <w:rPr>
                <w:sz w:val="20"/>
                <w:szCs w:val="20"/>
              </w:rPr>
              <w:t>Иные бюджетные ассигнования</w:t>
            </w:r>
          </w:p>
        </w:tc>
        <w:tc>
          <w:tcPr>
            <w:tcW w:w="1014" w:type="pct"/>
            <w:tcBorders>
              <w:top w:val="nil"/>
              <w:left w:val="nil"/>
              <w:bottom w:val="single" w:sz="4" w:space="0" w:color="auto"/>
              <w:right w:val="single" w:sz="4" w:space="0" w:color="auto"/>
            </w:tcBorders>
            <w:shd w:val="clear" w:color="000000" w:fill="FFFFFF"/>
            <w:noWrap/>
            <w:hideMark/>
          </w:tcPr>
          <w:p w14:paraId="5B8F302C" w14:textId="77777777" w:rsidR="00D92EA1" w:rsidRPr="00D92EA1" w:rsidRDefault="00D92EA1" w:rsidP="00D92EA1">
            <w:pPr>
              <w:jc w:val="center"/>
              <w:rPr>
                <w:sz w:val="20"/>
                <w:szCs w:val="20"/>
              </w:rPr>
            </w:pPr>
            <w:r w:rsidRPr="00D92EA1">
              <w:rPr>
                <w:sz w:val="20"/>
                <w:szCs w:val="20"/>
              </w:rPr>
              <w:t>05 4 01 60070</w:t>
            </w:r>
          </w:p>
        </w:tc>
        <w:tc>
          <w:tcPr>
            <w:tcW w:w="631" w:type="pct"/>
            <w:tcBorders>
              <w:top w:val="nil"/>
              <w:left w:val="nil"/>
              <w:bottom w:val="single" w:sz="4" w:space="0" w:color="auto"/>
              <w:right w:val="single" w:sz="4" w:space="0" w:color="auto"/>
            </w:tcBorders>
            <w:shd w:val="clear" w:color="000000" w:fill="FFFFFF"/>
            <w:hideMark/>
          </w:tcPr>
          <w:p w14:paraId="1F37FA2D" w14:textId="77777777" w:rsidR="00D92EA1" w:rsidRPr="00D92EA1" w:rsidRDefault="00D92EA1" w:rsidP="00D92EA1">
            <w:pPr>
              <w:jc w:val="center"/>
              <w:rPr>
                <w:sz w:val="20"/>
                <w:szCs w:val="20"/>
              </w:rPr>
            </w:pPr>
            <w:r w:rsidRPr="00D92EA1">
              <w:rPr>
                <w:sz w:val="20"/>
                <w:szCs w:val="20"/>
              </w:rPr>
              <w:t>800</w:t>
            </w:r>
          </w:p>
        </w:tc>
        <w:tc>
          <w:tcPr>
            <w:tcW w:w="888" w:type="pct"/>
            <w:tcBorders>
              <w:top w:val="nil"/>
              <w:left w:val="nil"/>
              <w:bottom w:val="single" w:sz="4" w:space="0" w:color="auto"/>
              <w:right w:val="single" w:sz="4" w:space="0" w:color="auto"/>
            </w:tcBorders>
            <w:shd w:val="clear" w:color="000000" w:fill="FFFFFF"/>
            <w:noWrap/>
            <w:hideMark/>
          </w:tcPr>
          <w:p w14:paraId="4185634B" w14:textId="77777777" w:rsidR="00D92EA1" w:rsidRPr="00D92EA1" w:rsidRDefault="00D92EA1" w:rsidP="00D92EA1">
            <w:pPr>
              <w:jc w:val="right"/>
              <w:rPr>
                <w:b/>
                <w:bCs/>
                <w:sz w:val="20"/>
                <w:szCs w:val="20"/>
              </w:rPr>
            </w:pPr>
            <w:r w:rsidRPr="00D92EA1">
              <w:rPr>
                <w:b/>
                <w:bCs/>
                <w:sz w:val="20"/>
                <w:szCs w:val="20"/>
              </w:rPr>
              <w:t>0,00000</w:t>
            </w:r>
          </w:p>
        </w:tc>
        <w:tc>
          <w:tcPr>
            <w:tcW w:w="132" w:type="pct"/>
            <w:vAlign w:val="center"/>
            <w:hideMark/>
          </w:tcPr>
          <w:p w14:paraId="353F1102" w14:textId="77777777" w:rsidR="00D92EA1" w:rsidRPr="00D92EA1" w:rsidRDefault="00D92EA1" w:rsidP="00D92EA1">
            <w:pPr>
              <w:rPr>
                <w:sz w:val="20"/>
                <w:szCs w:val="20"/>
              </w:rPr>
            </w:pPr>
          </w:p>
        </w:tc>
      </w:tr>
      <w:tr w:rsidR="00D92EA1" w:rsidRPr="00D92EA1" w14:paraId="3124C76A" w14:textId="77777777" w:rsidTr="00D92EA1">
        <w:trPr>
          <w:trHeight w:val="312"/>
        </w:trPr>
        <w:tc>
          <w:tcPr>
            <w:tcW w:w="2334" w:type="pct"/>
            <w:tcBorders>
              <w:top w:val="nil"/>
              <w:left w:val="single" w:sz="4" w:space="0" w:color="auto"/>
              <w:bottom w:val="single" w:sz="4" w:space="0" w:color="auto"/>
              <w:right w:val="single" w:sz="4" w:space="0" w:color="auto"/>
            </w:tcBorders>
            <w:shd w:val="clear" w:color="000000" w:fill="FFFFFF"/>
            <w:hideMark/>
          </w:tcPr>
          <w:p w14:paraId="6EE0FBE1" w14:textId="77777777" w:rsidR="00D92EA1" w:rsidRPr="00D92EA1" w:rsidRDefault="00D92EA1" w:rsidP="00D92EA1">
            <w:pPr>
              <w:rPr>
                <w:sz w:val="20"/>
                <w:szCs w:val="20"/>
              </w:rPr>
            </w:pPr>
            <w:r w:rsidRPr="00D92EA1">
              <w:rPr>
                <w:sz w:val="20"/>
                <w:szCs w:val="20"/>
              </w:rPr>
              <w:t>Благоустройство</w:t>
            </w:r>
          </w:p>
        </w:tc>
        <w:tc>
          <w:tcPr>
            <w:tcW w:w="1014" w:type="pct"/>
            <w:tcBorders>
              <w:top w:val="nil"/>
              <w:left w:val="nil"/>
              <w:bottom w:val="single" w:sz="4" w:space="0" w:color="auto"/>
              <w:right w:val="single" w:sz="4" w:space="0" w:color="auto"/>
            </w:tcBorders>
            <w:shd w:val="clear" w:color="000000" w:fill="FFFFFF"/>
            <w:noWrap/>
            <w:hideMark/>
          </w:tcPr>
          <w:p w14:paraId="482BE9F0" w14:textId="77777777" w:rsidR="00D92EA1" w:rsidRPr="00D92EA1" w:rsidRDefault="00D92EA1" w:rsidP="00D92EA1">
            <w:pPr>
              <w:jc w:val="center"/>
              <w:rPr>
                <w:sz w:val="20"/>
                <w:szCs w:val="20"/>
              </w:rPr>
            </w:pPr>
            <w:r w:rsidRPr="00D92EA1">
              <w:rPr>
                <w:sz w:val="20"/>
                <w:szCs w:val="20"/>
              </w:rPr>
              <w:t>05 4 01 60080</w:t>
            </w:r>
          </w:p>
        </w:tc>
        <w:tc>
          <w:tcPr>
            <w:tcW w:w="631" w:type="pct"/>
            <w:tcBorders>
              <w:top w:val="nil"/>
              <w:left w:val="nil"/>
              <w:bottom w:val="single" w:sz="4" w:space="0" w:color="auto"/>
              <w:right w:val="single" w:sz="4" w:space="0" w:color="auto"/>
            </w:tcBorders>
            <w:shd w:val="clear" w:color="000000" w:fill="FFFFFF"/>
            <w:hideMark/>
          </w:tcPr>
          <w:p w14:paraId="57BA7820"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279F3898" w14:textId="77777777" w:rsidR="00D92EA1" w:rsidRPr="00D92EA1" w:rsidRDefault="00D92EA1" w:rsidP="00D92EA1">
            <w:pPr>
              <w:jc w:val="right"/>
              <w:rPr>
                <w:b/>
                <w:bCs/>
                <w:sz w:val="20"/>
                <w:szCs w:val="20"/>
              </w:rPr>
            </w:pPr>
            <w:r w:rsidRPr="00D92EA1">
              <w:rPr>
                <w:b/>
                <w:bCs/>
                <w:sz w:val="20"/>
                <w:szCs w:val="20"/>
              </w:rPr>
              <w:t>38 847,77912</w:t>
            </w:r>
          </w:p>
        </w:tc>
        <w:tc>
          <w:tcPr>
            <w:tcW w:w="132" w:type="pct"/>
            <w:vAlign w:val="center"/>
            <w:hideMark/>
          </w:tcPr>
          <w:p w14:paraId="224AF850" w14:textId="77777777" w:rsidR="00D92EA1" w:rsidRPr="00D92EA1" w:rsidRDefault="00D92EA1" w:rsidP="00D92EA1">
            <w:pPr>
              <w:rPr>
                <w:sz w:val="20"/>
                <w:szCs w:val="20"/>
              </w:rPr>
            </w:pPr>
          </w:p>
        </w:tc>
      </w:tr>
      <w:tr w:rsidR="00D92EA1" w:rsidRPr="00D92EA1" w14:paraId="41B485DA" w14:textId="77777777" w:rsidTr="00EB79E2">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6B0309BE" w14:textId="77777777" w:rsidR="00D92EA1" w:rsidRPr="00D92EA1" w:rsidRDefault="00D92EA1" w:rsidP="00D92EA1">
            <w:pPr>
              <w:rPr>
                <w:sz w:val="20"/>
                <w:szCs w:val="20"/>
              </w:rPr>
            </w:pPr>
            <w:r w:rsidRPr="00D92EA1">
              <w:rPr>
                <w:sz w:val="20"/>
                <w:szCs w:val="20"/>
              </w:rPr>
              <w:t>Предоставление субсидий бюджетным, автономным учреждениям и иным некоммерческим организациям</w:t>
            </w:r>
          </w:p>
        </w:tc>
        <w:tc>
          <w:tcPr>
            <w:tcW w:w="1014" w:type="pct"/>
            <w:tcBorders>
              <w:top w:val="nil"/>
              <w:left w:val="nil"/>
              <w:bottom w:val="single" w:sz="4" w:space="0" w:color="auto"/>
              <w:right w:val="single" w:sz="4" w:space="0" w:color="auto"/>
            </w:tcBorders>
            <w:shd w:val="clear" w:color="000000" w:fill="FFFFFF"/>
            <w:noWrap/>
            <w:hideMark/>
          </w:tcPr>
          <w:p w14:paraId="6E99AEDD" w14:textId="77777777" w:rsidR="00D92EA1" w:rsidRPr="00D92EA1" w:rsidRDefault="00D92EA1" w:rsidP="00D92EA1">
            <w:pPr>
              <w:jc w:val="center"/>
              <w:rPr>
                <w:sz w:val="20"/>
                <w:szCs w:val="20"/>
              </w:rPr>
            </w:pPr>
            <w:r w:rsidRPr="00D92EA1">
              <w:rPr>
                <w:sz w:val="20"/>
                <w:szCs w:val="20"/>
              </w:rPr>
              <w:t>05 4 01 60080</w:t>
            </w:r>
          </w:p>
        </w:tc>
        <w:tc>
          <w:tcPr>
            <w:tcW w:w="631" w:type="pct"/>
            <w:tcBorders>
              <w:top w:val="nil"/>
              <w:left w:val="nil"/>
              <w:bottom w:val="single" w:sz="4" w:space="0" w:color="auto"/>
              <w:right w:val="single" w:sz="4" w:space="0" w:color="auto"/>
            </w:tcBorders>
            <w:shd w:val="clear" w:color="000000" w:fill="FFFFFF"/>
            <w:hideMark/>
          </w:tcPr>
          <w:p w14:paraId="18D64368" w14:textId="77777777" w:rsidR="00D92EA1" w:rsidRPr="00D92EA1" w:rsidRDefault="00D92EA1" w:rsidP="00D92EA1">
            <w:pPr>
              <w:jc w:val="center"/>
              <w:rPr>
                <w:sz w:val="20"/>
                <w:szCs w:val="20"/>
              </w:rPr>
            </w:pPr>
            <w:r w:rsidRPr="00D92EA1">
              <w:rPr>
                <w:sz w:val="20"/>
                <w:szCs w:val="20"/>
              </w:rPr>
              <w:t>600</w:t>
            </w:r>
          </w:p>
        </w:tc>
        <w:tc>
          <w:tcPr>
            <w:tcW w:w="888" w:type="pct"/>
            <w:tcBorders>
              <w:top w:val="nil"/>
              <w:left w:val="nil"/>
              <w:bottom w:val="single" w:sz="4" w:space="0" w:color="auto"/>
              <w:right w:val="single" w:sz="4" w:space="0" w:color="auto"/>
            </w:tcBorders>
            <w:shd w:val="clear" w:color="000000" w:fill="FFFFFF"/>
            <w:noWrap/>
            <w:hideMark/>
          </w:tcPr>
          <w:p w14:paraId="6EE4AEA4" w14:textId="77777777" w:rsidR="00D92EA1" w:rsidRPr="00D92EA1" w:rsidRDefault="00D92EA1" w:rsidP="00D92EA1">
            <w:pPr>
              <w:jc w:val="right"/>
              <w:rPr>
                <w:b/>
                <w:bCs/>
                <w:sz w:val="20"/>
                <w:szCs w:val="20"/>
              </w:rPr>
            </w:pPr>
            <w:r w:rsidRPr="00D92EA1">
              <w:rPr>
                <w:b/>
                <w:bCs/>
                <w:sz w:val="20"/>
                <w:szCs w:val="20"/>
              </w:rPr>
              <w:t>38 847,77912</w:t>
            </w:r>
          </w:p>
        </w:tc>
        <w:tc>
          <w:tcPr>
            <w:tcW w:w="132" w:type="pct"/>
            <w:vAlign w:val="center"/>
            <w:hideMark/>
          </w:tcPr>
          <w:p w14:paraId="560CBCD1" w14:textId="77777777" w:rsidR="00D92EA1" w:rsidRPr="00D92EA1" w:rsidRDefault="00D92EA1" w:rsidP="00D92EA1">
            <w:pPr>
              <w:rPr>
                <w:sz w:val="20"/>
                <w:szCs w:val="20"/>
              </w:rPr>
            </w:pPr>
          </w:p>
        </w:tc>
      </w:tr>
      <w:tr w:rsidR="00D92EA1" w:rsidRPr="00D92EA1" w14:paraId="03D5F760" w14:textId="77777777" w:rsidTr="00EB79E2">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457FD390" w14:textId="77777777" w:rsidR="00D92EA1" w:rsidRPr="00D92EA1" w:rsidRDefault="00D92EA1" w:rsidP="00D92EA1">
            <w:pPr>
              <w:rPr>
                <w:sz w:val="20"/>
                <w:szCs w:val="20"/>
              </w:rPr>
            </w:pPr>
            <w:r w:rsidRPr="00D92EA1">
              <w:rPr>
                <w:sz w:val="20"/>
                <w:szCs w:val="20"/>
              </w:rPr>
              <w:t xml:space="preserve">Благоустройство </w:t>
            </w:r>
          </w:p>
        </w:tc>
        <w:tc>
          <w:tcPr>
            <w:tcW w:w="1014" w:type="pct"/>
            <w:tcBorders>
              <w:top w:val="nil"/>
              <w:left w:val="nil"/>
              <w:bottom w:val="single" w:sz="4" w:space="0" w:color="auto"/>
              <w:right w:val="single" w:sz="4" w:space="0" w:color="auto"/>
            </w:tcBorders>
            <w:shd w:val="clear" w:color="000000" w:fill="FFFFFF"/>
            <w:noWrap/>
            <w:hideMark/>
          </w:tcPr>
          <w:p w14:paraId="53E40D35" w14:textId="77777777" w:rsidR="00D92EA1" w:rsidRPr="00D92EA1" w:rsidRDefault="00D92EA1" w:rsidP="00D92EA1">
            <w:pPr>
              <w:jc w:val="center"/>
              <w:rPr>
                <w:sz w:val="20"/>
                <w:szCs w:val="20"/>
              </w:rPr>
            </w:pPr>
            <w:r w:rsidRPr="00D92EA1">
              <w:rPr>
                <w:sz w:val="20"/>
                <w:szCs w:val="20"/>
              </w:rPr>
              <w:t>05 4 01 S2000</w:t>
            </w:r>
          </w:p>
        </w:tc>
        <w:tc>
          <w:tcPr>
            <w:tcW w:w="631" w:type="pct"/>
            <w:tcBorders>
              <w:top w:val="nil"/>
              <w:left w:val="nil"/>
              <w:bottom w:val="single" w:sz="4" w:space="0" w:color="auto"/>
              <w:right w:val="single" w:sz="4" w:space="0" w:color="auto"/>
            </w:tcBorders>
            <w:shd w:val="clear" w:color="000000" w:fill="FFFFFF"/>
            <w:hideMark/>
          </w:tcPr>
          <w:p w14:paraId="6EDB988C"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79781B15" w14:textId="77777777" w:rsidR="00D92EA1" w:rsidRPr="00D92EA1" w:rsidRDefault="00D92EA1" w:rsidP="00D92EA1">
            <w:pPr>
              <w:jc w:val="right"/>
              <w:rPr>
                <w:b/>
                <w:bCs/>
                <w:sz w:val="20"/>
                <w:szCs w:val="20"/>
              </w:rPr>
            </w:pPr>
            <w:r w:rsidRPr="00D92EA1">
              <w:rPr>
                <w:b/>
                <w:bCs/>
                <w:sz w:val="20"/>
                <w:szCs w:val="20"/>
              </w:rPr>
              <w:t>3 042,10528</w:t>
            </w:r>
          </w:p>
        </w:tc>
        <w:tc>
          <w:tcPr>
            <w:tcW w:w="132" w:type="pct"/>
            <w:vAlign w:val="center"/>
            <w:hideMark/>
          </w:tcPr>
          <w:p w14:paraId="0FB3E7F2" w14:textId="77777777" w:rsidR="00D92EA1" w:rsidRPr="00D92EA1" w:rsidRDefault="00D92EA1" w:rsidP="00D92EA1">
            <w:pPr>
              <w:rPr>
                <w:sz w:val="20"/>
                <w:szCs w:val="20"/>
              </w:rPr>
            </w:pPr>
          </w:p>
        </w:tc>
      </w:tr>
      <w:tr w:rsidR="00D92EA1" w:rsidRPr="00D92EA1" w14:paraId="404D8F69" w14:textId="77777777" w:rsidTr="00EB79E2">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427FC3CA" w14:textId="77777777" w:rsidR="00D92EA1" w:rsidRPr="00D92EA1" w:rsidRDefault="00D92EA1" w:rsidP="00D92EA1">
            <w:pPr>
              <w:rPr>
                <w:sz w:val="20"/>
                <w:szCs w:val="20"/>
              </w:rPr>
            </w:pPr>
            <w:r w:rsidRPr="00D92EA1">
              <w:rPr>
                <w:sz w:val="20"/>
                <w:szCs w:val="20"/>
              </w:rPr>
              <w:t xml:space="preserve">Закупка товаров, работ и услуг для </w:t>
            </w:r>
            <w:r w:rsidRPr="00D92EA1">
              <w:rPr>
                <w:sz w:val="20"/>
                <w:szCs w:val="20"/>
              </w:rPr>
              <w:br/>
              <w:t>обеспечения государственных (муниципальных) нужд</w:t>
            </w:r>
          </w:p>
        </w:tc>
        <w:tc>
          <w:tcPr>
            <w:tcW w:w="1014" w:type="pct"/>
            <w:tcBorders>
              <w:top w:val="nil"/>
              <w:left w:val="nil"/>
              <w:bottom w:val="single" w:sz="4" w:space="0" w:color="auto"/>
              <w:right w:val="single" w:sz="4" w:space="0" w:color="auto"/>
            </w:tcBorders>
            <w:shd w:val="clear" w:color="000000" w:fill="FFFFFF"/>
            <w:noWrap/>
            <w:hideMark/>
          </w:tcPr>
          <w:p w14:paraId="3A86F2C7" w14:textId="77777777" w:rsidR="00D92EA1" w:rsidRPr="00D92EA1" w:rsidRDefault="00D92EA1" w:rsidP="00D92EA1">
            <w:pPr>
              <w:jc w:val="center"/>
              <w:rPr>
                <w:sz w:val="20"/>
                <w:szCs w:val="20"/>
              </w:rPr>
            </w:pPr>
            <w:r w:rsidRPr="00D92EA1">
              <w:rPr>
                <w:sz w:val="20"/>
                <w:szCs w:val="20"/>
              </w:rPr>
              <w:t>05 4 01 S2000</w:t>
            </w:r>
          </w:p>
        </w:tc>
        <w:tc>
          <w:tcPr>
            <w:tcW w:w="631" w:type="pct"/>
            <w:tcBorders>
              <w:top w:val="nil"/>
              <w:left w:val="nil"/>
              <w:bottom w:val="single" w:sz="4" w:space="0" w:color="auto"/>
              <w:right w:val="single" w:sz="4" w:space="0" w:color="auto"/>
            </w:tcBorders>
            <w:shd w:val="clear" w:color="000000" w:fill="FFFFFF"/>
            <w:hideMark/>
          </w:tcPr>
          <w:p w14:paraId="661C8053" w14:textId="77777777" w:rsidR="00D92EA1" w:rsidRPr="00D92EA1" w:rsidRDefault="00D92EA1" w:rsidP="00D92EA1">
            <w:pPr>
              <w:jc w:val="center"/>
              <w:rPr>
                <w:sz w:val="20"/>
                <w:szCs w:val="20"/>
              </w:rPr>
            </w:pPr>
            <w:r w:rsidRPr="00D92EA1">
              <w:rPr>
                <w:sz w:val="20"/>
                <w:szCs w:val="20"/>
              </w:rPr>
              <w:t>200</w:t>
            </w:r>
          </w:p>
        </w:tc>
        <w:tc>
          <w:tcPr>
            <w:tcW w:w="888" w:type="pct"/>
            <w:tcBorders>
              <w:top w:val="nil"/>
              <w:left w:val="nil"/>
              <w:bottom w:val="single" w:sz="4" w:space="0" w:color="auto"/>
              <w:right w:val="single" w:sz="4" w:space="0" w:color="auto"/>
            </w:tcBorders>
            <w:shd w:val="clear" w:color="000000" w:fill="FFFFFF"/>
            <w:noWrap/>
            <w:hideMark/>
          </w:tcPr>
          <w:p w14:paraId="6E73EDA8" w14:textId="77777777" w:rsidR="00D92EA1" w:rsidRPr="00D92EA1" w:rsidRDefault="00D92EA1" w:rsidP="00D92EA1">
            <w:pPr>
              <w:jc w:val="right"/>
              <w:rPr>
                <w:b/>
                <w:bCs/>
                <w:sz w:val="20"/>
                <w:szCs w:val="20"/>
              </w:rPr>
            </w:pPr>
            <w:r w:rsidRPr="00D92EA1">
              <w:rPr>
                <w:b/>
                <w:bCs/>
                <w:sz w:val="20"/>
                <w:szCs w:val="20"/>
              </w:rPr>
              <w:t>3 042,10528</w:t>
            </w:r>
          </w:p>
        </w:tc>
        <w:tc>
          <w:tcPr>
            <w:tcW w:w="132" w:type="pct"/>
            <w:vAlign w:val="center"/>
            <w:hideMark/>
          </w:tcPr>
          <w:p w14:paraId="70712962" w14:textId="77777777" w:rsidR="00D92EA1" w:rsidRPr="00D92EA1" w:rsidRDefault="00D92EA1" w:rsidP="00D92EA1">
            <w:pPr>
              <w:rPr>
                <w:sz w:val="20"/>
                <w:szCs w:val="20"/>
              </w:rPr>
            </w:pPr>
          </w:p>
        </w:tc>
      </w:tr>
      <w:tr w:rsidR="00D92EA1" w:rsidRPr="00D92EA1" w14:paraId="247CDF8F" w14:textId="77777777" w:rsidTr="00EB79E2">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7A837DE4" w14:textId="77777777" w:rsidR="00D92EA1" w:rsidRPr="00D92EA1" w:rsidRDefault="00D92EA1" w:rsidP="00D92EA1">
            <w:pPr>
              <w:rPr>
                <w:sz w:val="20"/>
                <w:szCs w:val="20"/>
              </w:rPr>
            </w:pPr>
            <w:r w:rsidRPr="00D92EA1">
              <w:rPr>
                <w:sz w:val="20"/>
                <w:szCs w:val="20"/>
              </w:rPr>
              <w:t xml:space="preserve">Ремонт Монумента "Славы" на территории городского округа Тейково Ивановской области </w:t>
            </w:r>
          </w:p>
        </w:tc>
        <w:tc>
          <w:tcPr>
            <w:tcW w:w="1014" w:type="pct"/>
            <w:tcBorders>
              <w:top w:val="nil"/>
              <w:left w:val="nil"/>
              <w:bottom w:val="single" w:sz="4" w:space="0" w:color="auto"/>
              <w:right w:val="single" w:sz="4" w:space="0" w:color="auto"/>
            </w:tcBorders>
            <w:shd w:val="clear" w:color="000000" w:fill="FFFFFF"/>
            <w:noWrap/>
            <w:hideMark/>
          </w:tcPr>
          <w:p w14:paraId="2181905C" w14:textId="77777777" w:rsidR="00D92EA1" w:rsidRPr="00D92EA1" w:rsidRDefault="00D92EA1" w:rsidP="00D92EA1">
            <w:pPr>
              <w:jc w:val="center"/>
              <w:rPr>
                <w:sz w:val="20"/>
                <w:szCs w:val="20"/>
              </w:rPr>
            </w:pPr>
            <w:r w:rsidRPr="00D92EA1">
              <w:rPr>
                <w:sz w:val="20"/>
                <w:szCs w:val="20"/>
              </w:rPr>
              <w:t>05 4 01 60100</w:t>
            </w:r>
          </w:p>
        </w:tc>
        <w:tc>
          <w:tcPr>
            <w:tcW w:w="631" w:type="pct"/>
            <w:tcBorders>
              <w:top w:val="nil"/>
              <w:left w:val="nil"/>
              <w:bottom w:val="single" w:sz="4" w:space="0" w:color="auto"/>
              <w:right w:val="single" w:sz="4" w:space="0" w:color="auto"/>
            </w:tcBorders>
            <w:shd w:val="clear" w:color="000000" w:fill="FFFFFF"/>
            <w:hideMark/>
          </w:tcPr>
          <w:p w14:paraId="028BEF12"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4D5F2A41" w14:textId="77777777" w:rsidR="00D92EA1" w:rsidRPr="00D92EA1" w:rsidRDefault="00D92EA1" w:rsidP="00D92EA1">
            <w:pPr>
              <w:jc w:val="right"/>
              <w:rPr>
                <w:b/>
                <w:bCs/>
                <w:sz w:val="20"/>
                <w:szCs w:val="20"/>
              </w:rPr>
            </w:pPr>
            <w:r w:rsidRPr="00D92EA1">
              <w:rPr>
                <w:b/>
                <w:bCs/>
                <w:sz w:val="20"/>
                <w:szCs w:val="20"/>
              </w:rPr>
              <w:t>0,00000</w:t>
            </w:r>
          </w:p>
        </w:tc>
        <w:tc>
          <w:tcPr>
            <w:tcW w:w="132" w:type="pct"/>
            <w:vAlign w:val="center"/>
            <w:hideMark/>
          </w:tcPr>
          <w:p w14:paraId="56E4D99A" w14:textId="77777777" w:rsidR="00D92EA1" w:rsidRPr="00D92EA1" w:rsidRDefault="00D92EA1" w:rsidP="00D92EA1">
            <w:pPr>
              <w:rPr>
                <w:sz w:val="20"/>
                <w:szCs w:val="20"/>
              </w:rPr>
            </w:pPr>
          </w:p>
        </w:tc>
      </w:tr>
      <w:tr w:rsidR="00D92EA1" w:rsidRPr="00D92EA1" w14:paraId="17D5790F" w14:textId="77777777" w:rsidTr="00EB79E2">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65993907" w14:textId="77777777" w:rsidR="00D92EA1" w:rsidRPr="00D92EA1" w:rsidRDefault="00D92EA1" w:rsidP="00D92EA1">
            <w:pPr>
              <w:rPr>
                <w:sz w:val="20"/>
                <w:szCs w:val="20"/>
              </w:rPr>
            </w:pPr>
            <w:r w:rsidRPr="00D92EA1">
              <w:rPr>
                <w:sz w:val="20"/>
                <w:szCs w:val="20"/>
              </w:rPr>
              <w:t xml:space="preserve">Закупка товаров, работ и услуг для </w:t>
            </w:r>
            <w:r w:rsidRPr="00D92EA1">
              <w:rPr>
                <w:sz w:val="20"/>
                <w:szCs w:val="20"/>
              </w:rPr>
              <w:br/>
              <w:t>обеспечения государственных (муниципальных) нужд</w:t>
            </w:r>
          </w:p>
        </w:tc>
        <w:tc>
          <w:tcPr>
            <w:tcW w:w="1014" w:type="pct"/>
            <w:tcBorders>
              <w:top w:val="nil"/>
              <w:left w:val="nil"/>
              <w:bottom w:val="single" w:sz="4" w:space="0" w:color="auto"/>
              <w:right w:val="single" w:sz="4" w:space="0" w:color="auto"/>
            </w:tcBorders>
            <w:shd w:val="clear" w:color="000000" w:fill="FFFFFF"/>
            <w:noWrap/>
            <w:hideMark/>
          </w:tcPr>
          <w:p w14:paraId="422DB7B4" w14:textId="77777777" w:rsidR="00D92EA1" w:rsidRPr="00D92EA1" w:rsidRDefault="00D92EA1" w:rsidP="00D92EA1">
            <w:pPr>
              <w:jc w:val="center"/>
              <w:rPr>
                <w:sz w:val="20"/>
                <w:szCs w:val="20"/>
              </w:rPr>
            </w:pPr>
            <w:r w:rsidRPr="00D92EA1">
              <w:rPr>
                <w:sz w:val="20"/>
                <w:szCs w:val="20"/>
              </w:rPr>
              <w:t>05 4 01 60100</w:t>
            </w:r>
          </w:p>
        </w:tc>
        <w:tc>
          <w:tcPr>
            <w:tcW w:w="631" w:type="pct"/>
            <w:tcBorders>
              <w:top w:val="nil"/>
              <w:left w:val="nil"/>
              <w:bottom w:val="single" w:sz="4" w:space="0" w:color="auto"/>
              <w:right w:val="single" w:sz="4" w:space="0" w:color="auto"/>
            </w:tcBorders>
            <w:shd w:val="clear" w:color="000000" w:fill="FFFFFF"/>
            <w:hideMark/>
          </w:tcPr>
          <w:p w14:paraId="6EED5F63" w14:textId="77777777" w:rsidR="00D92EA1" w:rsidRPr="00D92EA1" w:rsidRDefault="00D92EA1" w:rsidP="00D92EA1">
            <w:pPr>
              <w:jc w:val="center"/>
              <w:rPr>
                <w:sz w:val="20"/>
                <w:szCs w:val="20"/>
              </w:rPr>
            </w:pPr>
            <w:r w:rsidRPr="00D92EA1">
              <w:rPr>
                <w:sz w:val="20"/>
                <w:szCs w:val="20"/>
              </w:rPr>
              <w:t>200</w:t>
            </w:r>
          </w:p>
        </w:tc>
        <w:tc>
          <w:tcPr>
            <w:tcW w:w="888" w:type="pct"/>
            <w:tcBorders>
              <w:top w:val="nil"/>
              <w:left w:val="nil"/>
              <w:bottom w:val="single" w:sz="4" w:space="0" w:color="auto"/>
              <w:right w:val="single" w:sz="4" w:space="0" w:color="auto"/>
            </w:tcBorders>
            <w:shd w:val="clear" w:color="000000" w:fill="FFFFFF"/>
            <w:noWrap/>
            <w:hideMark/>
          </w:tcPr>
          <w:p w14:paraId="2371417E" w14:textId="77777777" w:rsidR="00D92EA1" w:rsidRPr="00D92EA1" w:rsidRDefault="00D92EA1" w:rsidP="00D92EA1">
            <w:pPr>
              <w:jc w:val="right"/>
              <w:rPr>
                <w:b/>
                <w:bCs/>
                <w:sz w:val="20"/>
                <w:szCs w:val="20"/>
              </w:rPr>
            </w:pPr>
            <w:r w:rsidRPr="00D92EA1">
              <w:rPr>
                <w:b/>
                <w:bCs/>
                <w:sz w:val="20"/>
                <w:szCs w:val="20"/>
              </w:rPr>
              <w:t>0,00000</w:t>
            </w:r>
          </w:p>
        </w:tc>
        <w:tc>
          <w:tcPr>
            <w:tcW w:w="132" w:type="pct"/>
            <w:vAlign w:val="center"/>
            <w:hideMark/>
          </w:tcPr>
          <w:p w14:paraId="4AEA413C" w14:textId="77777777" w:rsidR="00D92EA1" w:rsidRPr="00D92EA1" w:rsidRDefault="00D92EA1" w:rsidP="00D92EA1">
            <w:pPr>
              <w:rPr>
                <w:sz w:val="20"/>
                <w:szCs w:val="20"/>
              </w:rPr>
            </w:pPr>
          </w:p>
        </w:tc>
      </w:tr>
      <w:tr w:rsidR="00D92EA1" w:rsidRPr="00D92EA1" w14:paraId="48E72547" w14:textId="77777777" w:rsidTr="00EB79E2">
        <w:trPr>
          <w:trHeight w:val="133"/>
        </w:trPr>
        <w:tc>
          <w:tcPr>
            <w:tcW w:w="2334" w:type="pct"/>
            <w:tcBorders>
              <w:top w:val="nil"/>
              <w:left w:val="single" w:sz="4" w:space="0" w:color="auto"/>
              <w:bottom w:val="single" w:sz="4" w:space="0" w:color="auto"/>
              <w:right w:val="single" w:sz="4" w:space="0" w:color="auto"/>
            </w:tcBorders>
            <w:shd w:val="clear" w:color="000000" w:fill="FFFFFF"/>
            <w:hideMark/>
          </w:tcPr>
          <w:p w14:paraId="7391FB41" w14:textId="77777777" w:rsidR="00D92EA1" w:rsidRPr="00D92EA1" w:rsidRDefault="00D92EA1" w:rsidP="00D92EA1">
            <w:pPr>
              <w:rPr>
                <w:sz w:val="20"/>
                <w:szCs w:val="20"/>
              </w:rPr>
            </w:pPr>
            <w:r w:rsidRPr="00D92EA1">
              <w:rPr>
                <w:sz w:val="20"/>
                <w:szCs w:val="20"/>
              </w:rPr>
              <w:t>Обустройство контейнерных площадок</w:t>
            </w:r>
          </w:p>
        </w:tc>
        <w:tc>
          <w:tcPr>
            <w:tcW w:w="1014" w:type="pct"/>
            <w:tcBorders>
              <w:top w:val="nil"/>
              <w:left w:val="nil"/>
              <w:bottom w:val="single" w:sz="4" w:space="0" w:color="auto"/>
              <w:right w:val="single" w:sz="4" w:space="0" w:color="auto"/>
            </w:tcBorders>
            <w:shd w:val="clear" w:color="000000" w:fill="FFFFFF"/>
            <w:noWrap/>
            <w:hideMark/>
          </w:tcPr>
          <w:p w14:paraId="4260DF67" w14:textId="77777777" w:rsidR="00D92EA1" w:rsidRPr="00D92EA1" w:rsidRDefault="00D92EA1" w:rsidP="00D92EA1">
            <w:pPr>
              <w:jc w:val="center"/>
              <w:rPr>
                <w:sz w:val="20"/>
                <w:szCs w:val="20"/>
              </w:rPr>
            </w:pPr>
            <w:r w:rsidRPr="00D92EA1">
              <w:rPr>
                <w:sz w:val="20"/>
                <w:szCs w:val="20"/>
              </w:rPr>
              <w:t>05 4 01 40130</w:t>
            </w:r>
          </w:p>
        </w:tc>
        <w:tc>
          <w:tcPr>
            <w:tcW w:w="631" w:type="pct"/>
            <w:tcBorders>
              <w:top w:val="nil"/>
              <w:left w:val="nil"/>
              <w:bottom w:val="single" w:sz="4" w:space="0" w:color="auto"/>
              <w:right w:val="single" w:sz="4" w:space="0" w:color="auto"/>
            </w:tcBorders>
            <w:shd w:val="clear" w:color="000000" w:fill="FFFFFF"/>
            <w:hideMark/>
          </w:tcPr>
          <w:p w14:paraId="196756C0"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2C77BF8B" w14:textId="77777777" w:rsidR="00D92EA1" w:rsidRPr="00D92EA1" w:rsidRDefault="00D92EA1" w:rsidP="00D92EA1">
            <w:pPr>
              <w:jc w:val="right"/>
              <w:rPr>
                <w:b/>
                <w:bCs/>
                <w:sz w:val="20"/>
                <w:szCs w:val="20"/>
              </w:rPr>
            </w:pPr>
            <w:r w:rsidRPr="00D92EA1">
              <w:rPr>
                <w:b/>
                <w:bCs/>
                <w:sz w:val="20"/>
                <w:szCs w:val="20"/>
              </w:rPr>
              <w:t>0,00000</w:t>
            </w:r>
          </w:p>
        </w:tc>
        <w:tc>
          <w:tcPr>
            <w:tcW w:w="132" w:type="pct"/>
            <w:vAlign w:val="center"/>
            <w:hideMark/>
          </w:tcPr>
          <w:p w14:paraId="08FC0F64" w14:textId="77777777" w:rsidR="00D92EA1" w:rsidRPr="00D92EA1" w:rsidRDefault="00D92EA1" w:rsidP="00D92EA1">
            <w:pPr>
              <w:rPr>
                <w:sz w:val="20"/>
                <w:szCs w:val="20"/>
              </w:rPr>
            </w:pPr>
          </w:p>
        </w:tc>
      </w:tr>
      <w:tr w:rsidR="00D92EA1" w:rsidRPr="00D92EA1" w14:paraId="1FA5FD5A" w14:textId="77777777" w:rsidTr="00EB79E2">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668DE63D" w14:textId="77777777" w:rsidR="00D92EA1" w:rsidRPr="00D92EA1" w:rsidRDefault="00D92EA1" w:rsidP="00D92EA1">
            <w:pPr>
              <w:rPr>
                <w:sz w:val="20"/>
                <w:szCs w:val="20"/>
              </w:rPr>
            </w:pPr>
            <w:r w:rsidRPr="00D92EA1">
              <w:rPr>
                <w:sz w:val="20"/>
                <w:szCs w:val="20"/>
              </w:rPr>
              <w:t>Капитальные вложения в объекты  государственной (муниципальной) собственности</w:t>
            </w:r>
          </w:p>
        </w:tc>
        <w:tc>
          <w:tcPr>
            <w:tcW w:w="1014" w:type="pct"/>
            <w:tcBorders>
              <w:top w:val="nil"/>
              <w:left w:val="nil"/>
              <w:bottom w:val="single" w:sz="4" w:space="0" w:color="auto"/>
              <w:right w:val="single" w:sz="4" w:space="0" w:color="auto"/>
            </w:tcBorders>
            <w:shd w:val="clear" w:color="000000" w:fill="FFFFFF"/>
            <w:noWrap/>
            <w:hideMark/>
          </w:tcPr>
          <w:p w14:paraId="6CC69D01" w14:textId="77777777" w:rsidR="00D92EA1" w:rsidRPr="00D92EA1" w:rsidRDefault="00D92EA1" w:rsidP="00D92EA1">
            <w:pPr>
              <w:jc w:val="center"/>
              <w:rPr>
                <w:sz w:val="20"/>
                <w:szCs w:val="20"/>
              </w:rPr>
            </w:pPr>
            <w:r w:rsidRPr="00D92EA1">
              <w:rPr>
                <w:sz w:val="20"/>
                <w:szCs w:val="20"/>
              </w:rPr>
              <w:t>05 4 01 40130</w:t>
            </w:r>
          </w:p>
        </w:tc>
        <w:tc>
          <w:tcPr>
            <w:tcW w:w="631" w:type="pct"/>
            <w:tcBorders>
              <w:top w:val="nil"/>
              <w:left w:val="nil"/>
              <w:bottom w:val="single" w:sz="4" w:space="0" w:color="auto"/>
              <w:right w:val="single" w:sz="4" w:space="0" w:color="auto"/>
            </w:tcBorders>
            <w:shd w:val="clear" w:color="000000" w:fill="FFFFFF"/>
            <w:hideMark/>
          </w:tcPr>
          <w:p w14:paraId="1A823051" w14:textId="77777777" w:rsidR="00D92EA1" w:rsidRPr="00D92EA1" w:rsidRDefault="00D92EA1" w:rsidP="00D92EA1">
            <w:pPr>
              <w:jc w:val="center"/>
              <w:rPr>
                <w:sz w:val="20"/>
                <w:szCs w:val="20"/>
              </w:rPr>
            </w:pPr>
            <w:r w:rsidRPr="00D92EA1">
              <w:rPr>
                <w:sz w:val="20"/>
                <w:szCs w:val="20"/>
              </w:rPr>
              <w:t>400</w:t>
            </w:r>
          </w:p>
        </w:tc>
        <w:tc>
          <w:tcPr>
            <w:tcW w:w="888" w:type="pct"/>
            <w:tcBorders>
              <w:top w:val="nil"/>
              <w:left w:val="nil"/>
              <w:bottom w:val="single" w:sz="4" w:space="0" w:color="auto"/>
              <w:right w:val="single" w:sz="4" w:space="0" w:color="auto"/>
            </w:tcBorders>
            <w:shd w:val="clear" w:color="000000" w:fill="FFFFFF"/>
            <w:noWrap/>
            <w:hideMark/>
          </w:tcPr>
          <w:p w14:paraId="0F845E22" w14:textId="77777777" w:rsidR="00D92EA1" w:rsidRPr="00D92EA1" w:rsidRDefault="00D92EA1" w:rsidP="00D92EA1">
            <w:pPr>
              <w:jc w:val="right"/>
              <w:rPr>
                <w:b/>
                <w:bCs/>
                <w:sz w:val="20"/>
                <w:szCs w:val="20"/>
              </w:rPr>
            </w:pPr>
            <w:r w:rsidRPr="00D92EA1">
              <w:rPr>
                <w:b/>
                <w:bCs/>
                <w:sz w:val="20"/>
                <w:szCs w:val="20"/>
              </w:rPr>
              <w:t>0,00000</w:t>
            </w:r>
          </w:p>
        </w:tc>
        <w:tc>
          <w:tcPr>
            <w:tcW w:w="132" w:type="pct"/>
            <w:vAlign w:val="center"/>
            <w:hideMark/>
          </w:tcPr>
          <w:p w14:paraId="641BF57F" w14:textId="77777777" w:rsidR="00D92EA1" w:rsidRPr="00D92EA1" w:rsidRDefault="00D92EA1" w:rsidP="00D92EA1">
            <w:pPr>
              <w:rPr>
                <w:sz w:val="20"/>
                <w:szCs w:val="20"/>
              </w:rPr>
            </w:pPr>
          </w:p>
        </w:tc>
      </w:tr>
      <w:tr w:rsidR="00D92EA1" w:rsidRPr="00D92EA1" w14:paraId="6F4E0153" w14:textId="77777777" w:rsidTr="00EB79E2">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3DF534F8" w14:textId="77777777" w:rsidR="00D92EA1" w:rsidRPr="00D92EA1" w:rsidRDefault="00D92EA1" w:rsidP="00D92EA1">
            <w:pPr>
              <w:rPr>
                <w:sz w:val="20"/>
                <w:szCs w:val="20"/>
              </w:rPr>
            </w:pPr>
            <w:r w:rsidRPr="00D92EA1">
              <w:rPr>
                <w:sz w:val="20"/>
                <w:szCs w:val="20"/>
              </w:rPr>
              <w:t>Предоставление субсидий бюджетным, автономным учреждениям и иным некоммерческим организациям</w:t>
            </w:r>
          </w:p>
        </w:tc>
        <w:tc>
          <w:tcPr>
            <w:tcW w:w="1014" w:type="pct"/>
            <w:tcBorders>
              <w:top w:val="nil"/>
              <w:left w:val="nil"/>
              <w:bottom w:val="single" w:sz="4" w:space="0" w:color="auto"/>
              <w:right w:val="single" w:sz="4" w:space="0" w:color="auto"/>
            </w:tcBorders>
            <w:shd w:val="clear" w:color="000000" w:fill="FFFFFF"/>
            <w:noWrap/>
            <w:hideMark/>
          </w:tcPr>
          <w:p w14:paraId="02FDEEAE" w14:textId="77777777" w:rsidR="00D92EA1" w:rsidRPr="00D92EA1" w:rsidRDefault="00D92EA1" w:rsidP="00D92EA1">
            <w:pPr>
              <w:jc w:val="center"/>
              <w:rPr>
                <w:sz w:val="20"/>
                <w:szCs w:val="20"/>
              </w:rPr>
            </w:pPr>
            <w:r w:rsidRPr="00D92EA1">
              <w:rPr>
                <w:sz w:val="20"/>
                <w:szCs w:val="20"/>
              </w:rPr>
              <w:t>05 4 01 40130</w:t>
            </w:r>
          </w:p>
        </w:tc>
        <w:tc>
          <w:tcPr>
            <w:tcW w:w="631" w:type="pct"/>
            <w:tcBorders>
              <w:top w:val="nil"/>
              <w:left w:val="nil"/>
              <w:bottom w:val="single" w:sz="4" w:space="0" w:color="auto"/>
              <w:right w:val="single" w:sz="4" w:space="0" w:color="auto"/>
            </w:tcBorders>
            <w:shd w:val="clear" w:color="000000" w:fill="FFFFFF"/>
            <w:hideMark/>
          </w:tcPr>
          <w:p w14:paraId="62BA41DB" w14:textId="77777777" w:rsidR="00D92EA1" w:rsidRPr="00D92EA1" w:rsidRDefault="00D92EA1" w:rsidP="00D92EA1">
            <w:pPr>
              <w:jc w:val="center"/>
              <w:rPr>
                <w:sz w:val="20"/>
                <w:szCs w:val="20"/>
              </w:rPr>
            </w:pPr>
            <w:r w:rsidRPr="00D92EA1">
              <w:rPr>
                <w:sz w:val="20"/>
                <w:szCs w:val="20"/>
              </w:rPr>
              <w:t>600</w:t>
            </w:r>
          </w:p>
        </w:tc>
        <w:tc>
          <w:tcPr>
            <w:tcW w:w="888" w:type="pct"/>
            <w:tcBorders>
              <w:top w:val="nil"/>
              <w:left w:val="nil"/>
              <w:bottom w:val="single" w:sz="4" w:space="0" w:color="auto"/>
              <w:right w:val="single" w:sz="4" w:space="0" w:color="auto"/>
            </w:tcBorders>
            <w:shd w:val="clear" w:color="000000" w:fill="FFFFFF"/>
            <w:noWrap/>
            <w:hideMark/>
          </w:tcPr>
          <w:p w14:paraId="1E7D54B1" w14:textId="77777777" w:rsidR="00D92EA1" w:rsidRPr="00D92EA1" w:rsidRDefault="00D92EA1" w:rsidP="00D92EA1">
            <w:pPr>
              <w:jc w:val="right"/>
              <w:rPr>
                <w:b/>
                <w:bCs/>
                <w:sz w:val="20"/>
                <w:szCs w:val="20"/>
              </w:rPr>
            </w:pPr>
            <w:r w:rsidRPr="00D92EA1">
              <w:rPr>
                <w:b/>
                <w:bCs/>
                <w:sz w:val="20"/>
                <w:szCs w:val="20"/>
              </w:rPr>
              <w:t>0,00000</w:t>
            </w:r>
          </w:p>
        </w:tc>
        <w:tc>
          <w:tcPr>
            <w:tcW w:w="132" w:type="pct"/>
            <w:vAlign w:val="center"/>
            <w:hideMark/>
          </w:tcPr>
          <w:p w14:paraId="4926C485" w14:textId="77777777" w:rsidR="00D92EA1" w:rsidRPr="00D92EA1" w:rsidRDefault="00D92EA1" w:rsidP="00D92EA1">
            <w:pPr>
              <w:rPr>
                <w:sz w:val="20"/>
                <w:szCs w:val="20"/>
              </w:rPr>
            </w:pPr>
          </w:p>
        </w:tc>
      </w:tr>
      <w:tr w:rsidR="00D92EA1" w:rsidRPr="00D92EA1" w14:paraId="57DE9E1C" w14:textId="77777777" w:rsidTr="00EB79E2">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1E95B348" w14:textId="77777777" w:rsidR="00D92EA1" w:rsidRPr="00D92EA1" w:rsidRDefault="00D92EA1" w:rsidP="00D92EA1">
            <w:pPr>
              <w:rPr>
                <w:sz w:val="20"/>
                <w:szCs w:val="20"/>
              </w:rPr>
            </w:pPr>
            <w:r w:rsidRPr="00D92EA1">
              <w:rPr>
                <w:sz w:val="20"/>
                <w:szCs w:val="20"/>
              </w:rPr>
              <w:t>Снос объектов капитального строительства</w:t>
            </w:r>
          </w:p>
        </w:tc>
        <w:tc>
          <w:tcPr>
            <w:tcW w:w="1014" w:type="pct"/>
            <w:tcBorders>
              <w:top w:val="nil"/>
              <w:left w:val="nil"/>
              <w:bottom w:val="single" w:sz="4" w:space="0" w:color="auto"/>
              <w:right w:val="single" w:sz="4" w:space="0" w:color="auto"/>
            </w:tcBorders>
            <w:shd w:val="clear" w:color="000000" w:fill="FFFFFF"/>
            <w:hideMark/>
          </w:tcPr>
          <w:p w14:paraId="700B9ACF" w14:textId="77777777" w:rsidR="00D92EA1" w:rsidRPr="00D92EA1" w:rsidRDefault="00D92EA1" w:rsidP="00D92EA1">
            <w:pPr>
              <w:jc w:val="center"/>
              <w:rPr>
                <w:sz w:val="20"/>
                <w:szCs w:val="20"/>
              </w:rPr>
            </w:pPr>
            <w:r w:rsidRPr="00D92EA1">
              <w:rPr>
                <w:sz w:val="20"/>
                <w:szCs w:val="20"/>
              </w:rPr>
              <w:t>05 4 01 30220</w:t>
            </w:r>
          </w:p>
        </w:tc>
        <w:tc>
          <w:tcPr>
            <w:tcW w:w="631" w:type="pct"/>
            <w:tcBorders>
              <w:top w:val="nil"/>
              <w:left w:val="nil"/>
              <w:bottom w:val="single" w:sz="4" w:space="0" w:color="auto"/>
              <w:right w:val="single" w:sz="4" w:space="0" w:color="auto"/>
            </w:tcBorders>
            <w:shd w:val="clear" w:color="000000" w:fill="FFFFFF"/>
            <w:hideMark/>
          </w:tcPr>
          <w:p w14:paraId="083EE63F"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7013B9DA" w14:textId="77777777" w:rsidR="00D92EA1" w:rsidRPr="00D92EA1" w:rsidRDefault="00D92EA1" w:rsidP="00D92EA1">
            <w:pPr>
              <w:jc w:val="right"/>
              <w:rPr>
                <w:b/>
                <w:bCs/>
                <w:sz w:val="20"/>
                <w:szCs w:val="20"/>
              </w:rPr>
            </w:pPr>
            <w:r w:rsidRPr="00D92EA1">
              <w:rPr>
                <w:b/>
                <w:bCs/>
                <w:sz w:val="20"/>
                <w:szCs w:val="20"/>
              </w:rPr>
              <w:t>0,00000</w:t>
            </w:r>
          </w:p>
        </w:tc>
        <w:tc>
          <w:tcPr>
            <w:tcW w:w="132" w:type="pct"/>
            <w:vAlign w:val="center"/>
            <w:hideMark/>
          </w:tcPr>
          <w:p w14:paraId="3FCDDE86" w14:textId="77777777" w:rsidR="00D92EA1" w:rsidRPr="00D92EA1" w:rsidRDefault="00D92EA1" w:rsidP="00D92EA1">
            <w:pPr>
              <w:rPr>
                <w:sz w:val="20"/>
                <w:szCs w:val="20"/>
              </w:rPr>
            </w:pPr>
          </w:p>
        </w:tc>
      </w:tr>
      <w:tr w:rsidR="00D92EA1" w:rsidRPr="00D92EA1" w14:paraId="48B4AD01" w14:textId="77777777" w:rsidTr="00EB79E2">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12647370" w14:textId="77777777" w:rsidR="00D92EA1" w:rsidRPr="00D92EA1" w:rsidRDefault="00D92EA1" w:rsidP="00D92EA1">
            <w:pPr>
              <w:rPr>
                <w:sz w:val="20"/>
                <w:szCs w:val="20"/>
              </w:rPr>
            </w:pPr>
            <w:r w:rsidRPr="00D92EA1">
              <w:rPr>
                <w:sz w:val="20"/>
                <w:szCs w:val="20"/>
              </w:rPr>
              <w:t xml:space="preserve">Закупка товаров, работ и услуг для </w:t>
            </w:r>
            <w:r w:rsidRPr="00D92EA1">
              <w:rPr>
                <w:sz w:val="20"/>
                <w:szCs w:val="20"/>
              </w:rPr>
              <w:br/>
              <w:t>обеспечения государственных (муниципальных) нужд</w:t>
            </w:r>
          </w:p>
        </w:tc>
        <w:tc>
          <w:tcPr>
            <w:tcW w:w="1014" w:type="pct"/>
            <w:tcBorders>
              <w:top w:val="nil"/>
              <w:left w:val="nil"/>
              <w:bottom w:val="single" w:sz="4" w:space="0" w:color="auto"/>
              <w:right w:val="single" w:sz="4" w:space="0" w:color="auto"/>
            </w:tcBorders>
            <w:shd w:val="clear" w:color="000000" w:fill="FFFFFF"/>
            <w:hideMark/>
          </w:tcPr>
          <w:p w14:paraId="32AD4C4E" w14:textId="77777777" w:rsidR="00D92EA1" w:rsidRPr="00D92EA1" w:rsidRDefault="00D92EA1" w:rsidP="00D92EA1">
            <w:pPr>
              <w:jc w:val="center"/>
              <w:rPr>
                <w:sz w:val="20"/>
                <w:szCs w:val="20"/>
              </w:rPr>
            </w:pPr>
            <w:r w:rsidRPr="00D92EA1">
              <w:rPr>
                <w:sz w:val="20"/>
                <w:szCs w:val="20"/>
              </w:rPr>
              <w:t>05 4 01 30220</w:t>
            </w:r>
          </w:p>
        </w:tc>
        <w:tc>
          <w:tcPr>
            <w:tcW w:w="631" w:type="pct"/>
            <w:tcBorders>
              <w:top w:val="nil"/>
              <w:left w:val="nil"/>
              <w:bottom w:val="single" w:sz="4" w:space="0" w:color="auto"/>
              <w:right w:val="single" w:sz="4" w:space="0" w:color="auto"/>
            </w:tcBorders>
            <w:shd w:val="clear" w:color="000000" w:fill="FFFFFF"/>
            <w:hideMark/>
          </w:tcPr>
          <w:p w14:paraId="3D552427" w14:textId="77777777" w:rsidR="00D92EA1" w:rsidRPr="00D92EA1" w:rsidRDefault="00D92EA1" w:rsidP="00D92EA1">
            <w:pPr>
              <w:jc w:val="center"/>
              <w:rPr>
                <w:sz w:val="20"/>
                <w:szCs w:val="20"/>
              </w:rPr>
            </w:pPr>
            <w:r w:rsidRPr="00D92EA1">
              <w:rPr>
                <w:sz w:val="20"/>
                <w:szCs w:val="20"/>
              </w:rPr>
              <w:t>200</w:t>
            </w:r>
          </w:p>
        </w:tc>
        <w:tc>
          <w:tcPr>
            <w:tcW w:w="888" w:type="pct"/>
            <w:tcBorders>
              <w:top w:val="nil"/>
              <w:left w:val="nil"/>
              <w:bottom w:val="single" w:sz="4" w:space="0" w:color="auto"/>
              <w:right w:val="single" w:sz="4" w:space="0" w:color="auto"/>
            </w:tcBorders>
            <w:shd w:val="clear" w:color="000000" w:fill="FFFFFF"/>
            <w:noWrap/>
            <w:hideMark/>
          </w:tcPr>
          <w:p w14:paraId="0658C184" w14:textId="77777777" w:rsidR="00D92EA1" w:rsidRPr="00D92EA1" w:rsidRDefault="00D92EA1" w:rsidP="00D92EA1">
            <w:pPr>
              <w:jc w:val="right"/>
              <w:rPr>
                <w:b/>
                <w:bCs/>
                <w:sz w:val="20"/>
                <w:szCs w:val="20"/>
              </w:rPr>
            </w:pPr>
            <w:r w:rsidRPr="00D92EA1">
              <w:rPr>
                <w:b/>
                <w:bCs/>
                <w:sz w:val="20"/>
                <w:szCs w:val="20"/>
              </w:rPr>
              <w:t>0,00000</w:t>
            </w:r>
          </w:p>
        </w:tc>
        <w:tc>
          <w:tcPr>
            <w:tcW w:w="132" w:type="pct"/>
            <w:vAlign w:val="center"/>
            <w:hideMark/>
          </w:tcPr>
          <w:p w14:paraId="16049429" w14:textId="77777777" w:rsidR="00D92EA1" w:rsidRPr="00D92EA1" w:rsidRDefault="00D92EA1" w:rsidP="00D92EA1">
            <w:pPr>
              <w:rPr>
                <w:sz w:val="20"/>
                <w:szCs w:val="20"/>
              </w:rPr>
            </w:pPr>
          </w:p>
        </w:tc>
      </w:tr>
      <w:tr w:rsidR="00D92EA1" w:rsidRPr="00D92EA1" w14:paraId="31DD1FD0" w14:textId="77777777" w:rsidTr="00EB79E2">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565DDD79" w14:textId="77777777" w:rsidR="00D92EA1" w:rsidRPr="00D92EA1" w:rsidRDefault="00D92EA1" w:rsidP="00D92EA1">
            <w:pPr>
              <w:rPr>
                <w:sz w:val="20"/>
                <w:szCs w:val="20"/>
              </w:rPr>
            </w:pPr>
            <w:r w:rsidRPr="00D92EA1">
              <w:rPr>
                <w:sz w:val="20"/>
                <w:szCs w:val="20"/>
              </w:rPr>
              <w:t>Предоставление субсидий бюджетным, автономным учреждениям и иным некоммерческим организациям</w:t>
            </w:r>
          </w:p>
        </w:tc>
        <w:tc>
          <w:tcPr>
            <w:tcW w:w="1014" w:type="pct"/>
            <w:tcBorders>
              <w:top w:val="nil"/>
              <w:left w:val="nil"/>
              <w:bottom w:val="single" w:sz="4" w:space="0" w:color="auto"/>
              <w:right w:val="single" w:sz="4" w:space="0" w:color="auto"/>
            </w:tcBorders>
            <w:shd w:val="clear" w:color="000000" w:fill="FFFFFF"/>
            <w:hideMark/>
          </w:tcPr>
          <w:p w14:paraId="6A064A30" w14:textId="77777777" w:rsidR="00D92EA1" w:rsidRPr="00D92EA1" w:rsidRDefault="00D92EA1" w:rsidP="00D92EA1">
            <w:pPr>
              <w:jc w:val="center"/>
              <w:rPr>
                <w:sz w:val="20"/>
                <w:szCs w:val="20"/>
              </w:rPr>
            </w:pPr>
            <w:r w:rsidRPr="00D92EA1">
              <w:rPr>
                <w:sz w:val="20"/>
                <w:szCs w:val="20"/>
              </w:rPr>
              <w:t>05 4 01 30220</w:t>
            </w:r>
          </w:p>
        </w:tc>
        <w:tc>
          <w:tcPr>
            <w:tcW w:w="631" w:type="pct"/>
            <w:tcBorders>
              <w:top w:val="nil"/>
              <w:left w:val="nil"/>
              <w:bottom w:val="single" w:sz="4" w:space="0" w:color="auto"/>
              <w:right w:val="single" w:sz="4" w:space="0" w:color="auto"/>
            </w:tcBorders>
            <w:shd w:val="clear" w:color="000000" w:fill="FFFFFF"/>
            <w:hideMark/>
          </w:tcPr>
          <w:p w14:paraId="0E590E79" w14:textId="77777777" w:rsidR="00D92EA1" w:rsidRPr="00D92EA1" w:rsidRDefault="00D92EA1" w:rsidP="00D92EA1">
            <w:pPr>
              <w:jc w:val="center"/>
              <w:rPr>
                <w:sz w:val="20"/>
                <w:szCs w:val="20"/>
              </w:rPr>
            </w:pPr>
            <w:r w:rsidRPr="00D92EA1">
              <w:rPr>
                <w:sz w:val="20"/>
                <w:szCs w:val="20"/>
              </w:rPr>
              <w:t>600</w:t>
            </w:r>
          </w:p>
        </w:tc>
        <w:tc>
          <w:tcPr>
            <w:tcW w:w="888" w:type="pct"/>
            <w:tcBorders>
              <w:top w:val="nil"/>
              <w:left w:val="nil"/>
              <w:bottom w:val="single" w:sz="4" w:space="0" w:color="auto"/>
              <w:right w:val="single" w:sz="4" w:space="0" w:color="auto"/>
            </w:tcBorders>
            <w:shd w:val="clear" w:color="000000" w:fill="FFFFFF"/>
            <w:noWrap/>
            <w:hideMark/>
          </w:tcPr>
          <w:p w14:paraId="098CF52D" w14:textId="77777777" w:rsidR="00D92EA1" w:rsidRPr="00D92EA1" w:rsidRDefault="00D92EA1" w:rsidP="00D92EA1">
            <w:pPr>
              <w:jc w:val="right"/>
              <w:rPr>
                <w:b/>
                <w:bCs/>
                <w:sz w:val="20"/>
                <w:szCs w:val="20"/>
              </w:rPr>
            </w:pPr>
            <w:r w:rsidRPr="00D92EA1">
              <w:rPr>
                <w:b/>
                <w:bCs/>
                <w:sz w:val="20"/>
                <w:szCs w:val="20"/>
              </w:rPr>
              <w:t>0,00000</w:t>
            </w:r>
          </w:p>
        </w:tc>
        <w:tc>
          <w:tcPr>
            <w:tcW w:w="132" w:type="pct"/>
            <w:vAlign w:val="center"/>
            <w:hideMark/>
          </w:tcPr>
          <w:p w14:paraId="7FA6822E" w14:textId="77777777" w:rsidR="00D92EA1" w:rsidRPr="00D92EA1" w:rsidRDefault="00D92EA1" w:rsidP="00D92EA1">
            <w:pPr>
              <w:rPr>
                <w:sz w:val="20"/>
                <w:szCs w:val="20"/>
              </w:rPr>
            </w:pPr>
          </w:p>
        </w:tc>
      </w:tr>
      <w:tr w:rsidR="00D92EA1" w:rsidRPr="00D92EA1" w14:paraId="487A71DB" w14:textId="77777777" w:rsidTr="00EB79E2">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0B1A4735" w14:textId="77777777" w:rsidR="00D92EA1" w:rsidRPr="00D92EA1" w:rsidRDefault="00D92EA1" w:rsidP="00D92EA1">
            <w:pPr>
              <w:rPr>
                <w:sz w:val="20"/>
                <w:szCs w:val="20"/>
              </w:rPr>
            </w:pPr>
            <w:r w:rsidRPr="00D92EA1">
              <w:rPr>
                <w:sz w:val="20"/>
                <w:szCs w:val="20"/>
              </w:rPr>
              <w:t>Снос объектов капитального строительства, находящихся в неудовлетворительном состоянии и представляющих угрозу жизни и здоровью граждан</w:t>
            </w:r>
          </w:p>
        </w:tc>
        <w:tc>
          <w:tcPr>
            <w:tcW w:w="1014" w:type="pct"/>
            <w:tcBorders>
              <w:top w:val="nil"/>
              <w:left w:val="nil"/>
              <w:bottom w:val="single" w:sz="4" w:space="0" w:color="auto"/>
              <w:right w:val="single" w:sz="4" w:space="0" w:color="auto"/>
            </w:tcBorders>
            <w:shd w:val="clear" w:color="000000" w:fill="FFFFFF"/>
            <w:hideMark/>
          </w:tcPr>
          <w:p w14:paraId="0A2A6B2A" w14:textId="77777777" w:rsidR="00D92EA1" w:rsidRPr="00D92EA1" w:rsidRDefault="00D92EA1" w:rsidP="00D92EA1">
            <w:pPr>
              <w:jc w:val="center"/>
              <w:rPr>
                <w:sz w:val="20"/>
                <w:szCs w:val="20"/>
              </w:rPr>
            </w:pPr>
            <w:r w:rsidRPr="00D92EA1">
              <w:rPr>
                <w:sz w:val="20"/>
                <w:szCs w:val="20"/>
              </w:rPr>
              <w:t>05 4 01 S1700</w:t>
            </w:r>
          </w:p>
        </w:tc>
        <w:tc>
          <w:tcPr>
            <w:tcW w:w="631" w:type="pct"/>
            <w:tcBorders>
              <w:top w:val="nil"/>
              <w:left w:val="nil"/>
              <w:bottom w:val="single" w:sz="4" w:space="0" w:color="auto"/>
              <w:right w:val="single" w:sz="4" w:space="0" w:color="auto"/>
            </w:tcBorders>
            <w:shd w:val="clear" w:color="000000" w:fill="FFFFFF"/>
            <w:hideMark/>
          </w:tcPr>
          <w:p w14:paraId="185DD27F"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62611A5E" w14:textId="77777777" w:rsidR="00D92EA1" w:rsidRPr="00D92EA1" w:rsidRDefault="00D92EA1" w:rsidP="00D92EA1">
            <w:pPr>
              <w:jc w:val="right"/>
              <w:rPr>
                <w:b/>
                <w:bCs/>
                <w:sz w:val="20"/>
                <w:szCs w:val="20"/>
              </w:rPr>
            </w:pPr>
            <w:r w:rsidRPr="00D92EA1">
              <w:rPr>
                <w:b/>
                <w:bCs/>
                <w:sz w:val="20"/>
                <w:szCs w:val="20"/>
              </w:rPr>
              <w:t>0,00000</w:t>
            </w:r>
          </w:p>
        </w:tc>
        <w:tc>
          <w:tcPr>
            <w:tcW w:w="132" w:type="pct"/>
            <w:vAlign w:val="center"/>
            <w:hideMark/>
          </w:tcPr>
          <w:p w14:paraId="423D65E2" w14:textId="77777777" w:rsidR="00D92EA1" w:rsidRPr="00D92EA1" w:rsidRDefault="00D92EA1" w:rsidP="00D92EA1">
            <w:pPr>
              <w:rPr>
                <w:sz w:val="20"/>
                <w:szCs w:val="20"/>
              </w:rPr>
            </w:pPr>
          </w:p>
        </w:tc>
      </w:tr>
      <w:tr w:rsidR="00D92EA1" w:rsidRPr="00D92EA1" w14:paraId="7CE56A28" w14:textId="77777777" w:rsidTr="00EB79E2">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1C6EC7D6" w14:textId="77777777" w:rsidR="00D92EA1" w:rsidRPr="00D92EA1" w:rsidRDefault="00D92EA1" w:rsidP="00D92EA1">
            <w:pPr>
              <w:rPr>
                <w:sz w:val="20"/>
                <w:szCs w:val="20"/>
              </w:rPr>
            </w:pPr>
            <w:r w:rsidRPr="00D92EA1">
              <w:rPr>
                <w:sz w:val="20"/>
                <w:szCs w:val="20"/>
              </w:rPr>
              <w:t>Предоставление субсидий бюджетным, автономным учреждениям и иным некоммерческим организациям</w:t>
            </w:r>
          </w:p>
        </w:tc>
        <w:tc>
          <w:tcPr>
            <w:tcW w:w="1014" w:type="pct"/>
            <w:tcBorders>
              <w:top w:val="nil"/>
              <w:left w:val="nil"/>
              <w:bottom w:val="single" w:sz="4" w:space="0" w:color="auto"/>
              <w:right w:val="single" w:sz="4" w:space="0" w:color="auto"/>
            </w:tcBorders>
            <w:shd w:val="clear" w:color="000000" w:fill="FFFFFF"/>
            <w:hideMark/>
          </w:tcPr>
          <w:p w14:paraId="60F51815" w14:textId="77777777" w:rsidR="00D92EA1" w:rsidRPr="00D92EA1" w:rsidRDefault="00D92EA1" w:rsidP="00D92EA1">
            <w:pPr>
              <w:jc w:val="center"/>
              <w:rPr>
                <w:sz w:val="20"/>
                <w:szCs w:val="20"/>
              </w:rPr>
            </w:pPr>
            <w:r w:rsidRPr="00D92EA1">
              <w:rPr>
                <w:sz w:val="20"/>
                <w:szCs w:val="20"/>
              </w:rPr>
              <w:t>05 4 01 S1700</w:t>
            </w:r>
          </w:p>
        </w:tc>
        <w:tc>
          <w:tcPr>
            <w:tcW w:w="631" w:type="pct"/>
            <w:tcBorders>
              <w:top w:val="nil"/>
              <w:left w:val="nil"/>
              <w:bottom w:val="single" w:sz="4" w:space="0" w:color="auto"/>
              <w:right w:val="single" w:sz="4" w:space="0" w:color="auto"/>
            </w:tcBorders>
            <w:shd w:val="clear" w:color="000000" w:fill="FFFFFF"/>
            <w:hideMark/>
          </w:tcPr>
          <w:p w14:paraId="35A9D870" w14:textId="77777777" w:rsidR="00D92EA1" w:rsidRPr="00D92EA1" w:rsidRDefault="00D92EA1" w:rsidP="00D92EA1">
            <w:pPr>
              <w:jc w:val="center"/>
              <w:rPr>
                <w:sz w:val="20"/>
                <w:szCs w:val="20"/>
              </w:rPr>
            </w:pPr>
            <w:r w:rsidRPr="00D92EA1">
              <w:rPr>
                <w:sz w:val="20"/>
                <w:szCs w:val="20"/>
              </w:rPr>
              <w:t>600</w:t>
            </w:r>
          </w:p>
        </w:tc>
        <w:tc>
          <w:tcPr>
            <w:tcW w:w="888" w:type="pct"/>
            <w:tcBorders>
              <w:top w:val="nil"/>
              <w:left w:val="nil"/>
              <w:bottom w:val="single" w:sz="4" w:space="0" w:color="auto"/>
              <w:right w:val="single" w:sz="4" w:space="0" w:color="auto"/>
            </w:tcBorders>
            <w:shd w:val="clear" w:color="000000" w:fill="FFFFFF"/>
            <w:noWrap/>
            <w:hideMark/>
          </w:tcPr>
          <w:p w14:paraId="4FE10F5D" w14:textId="77777777" w:rsidR="00D92EA1" w:rsidRPr="00D92EA1" w:rsidRDefault="00D92EA1" w:rsidP="00D92EA1">
            <w:pPr>
              <w:jc w:val="right"/>
              <w:rPr>
                <w:b/>
                <w:bCs/>
                <w:sz w:val="20"/>
                <w:szCs w:val="20"/>
              </w:rPr>
            </w:pPr>
            <w:r w:rsidRPr="00D92EA1">
              <w:rPr>
                <w:b/>
                <w:bCs/>
                <w:sz w:val="20"/>
                <w:szCs w:val="20"/>
              </w:rPr>
              <w:t>0,00000</w:t>
            </w:r>
          </w:p>
        </w:tc>
        <w:tc>
          <w:tcPr>
            <w:tcW w:w="132" w:type="pct"/>
            <w:vAlign w:val="center"/>
            <w:hideMark/>
          </w:tcPr>
          <w:p w14:paraId="081731FD" w14:textId="77777777" w:rsidR="00D92EA1" w:rsidRPr="00D92EA1" w:rsidRDefault="00D92EA1" w:rsidP="00D92EA1">
            <w:pPr>
              <w:rPr>
                <w:sz w:val="20"/>
                <w:szCs w:val="20"/>
              </w:rPr>
            </w:pPr>
          </w:p>
        </w:tc>
      </w:tr>
      <w:tr w:rsidR="00D92EA1" w:rsidRPr="00D92EA1" w14:paraId="037C72D3" w14:textId="77777777" w:rsidTr="00EB79E2">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08268A07" w14:textId="77777777" w:rsidR="00D92EA1" w:rsidRPr="00D92EA1" w:rsidRDefault="00D92EA1" w:rsidP="00D92EA1">
            <w:pPr>
              <w:rPr>
                <w:sz w:val="20"/>
                <w:szCs w:val="20"/>
              </w:rPr>
            </w:pPr>
            <w:r w:rsidRPr="00D92EA1">
              <w:rPr>
                <w:sz w:val="20"/>
                <w:szCs w:val="20"/>
              </w:rPr>
              <w:t>Основное мероприятие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1014" w:type="pct"/>
            <w:tcBorders>
              <w:top w:val="nil"/>
              <w:left w:val="nil"/>
              <w:bottom w:val="single" w:sz="4" w:space="0" w:color="auto"/>
              <w:right w:val="single" w:sz="4" w:space="0" w:color="auto"/>
            </w:tcBorders>
            <w:shd w:val="clear" w:color="000000" w:fill="FFFFFF"/>
            <w:hideMark/>
          </w:tcPr>
          <w:p w14:paraId="4989EE02" w14:textId="77777777" w:rsidR="00D92EA1" w:rsidRPr="00D92EA1" w:rsidRDefault="00D92EA1" w:rsidP="00D92EA1">
            <w:pPr>
              <w:jc w:val="center"/>
              <w:rPr>
                <w:sz w:val="20"/>
                <w:szCs w:val="20"/>
              </w:rPr>
            </w:pPr>
            <w:r w:rsidRPr="00D92EA1">
              <w:rPr>
                <w:sz w:val="20"/>
                <w:szCs w:val="20"/>
              </w:rPr>
              <w:t>05 4 02 00000</w:t>
            </w:r>
          </w:p>
        </w:tc>
        <w:tc>
          <w:tcPr>
            <w:tcW w:w="631" w:type="pct"/>
            <w:tcBorders>
              <w:top w:val="nil"/>
              <w:left w:val="nil"/>
              <w:bottom w:val="single" w:sz="4" w:space="0" w:color="auto"/>
              <w:right w:val="single" w:sz="4" w:space="0" w:color="auto"/>
            </w:tcBorders>
            <w:shd w:val="clear" w:color="000000" w:fill="FFFFFF"/>
            <w:hideMark/>
          </w:tcPr>
          <w:p w14:paraId="4B7C96CC"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05B1E24F" w14:textId="77777777" w:rsidR="00D92EA1" w:rsidRPr="00D92EA1" w:rsidRDefault="00D92EA1" w:rsidP="00D92EA1">
            <w:pPr>
              <w:jc w:val="right"/>
              <w:rPr>
                <w:b/>
                <w:bCs/>
                <w:sz w:val="20"/>
                <w:szCs w:val="20"/>
              </w:rPr>
            </w:pPr>
            <w:r w:rsidRPr="00D92EA1">
              <w:rPr>
                <w:b/>
                <w:bCs/>
                <w:sz w:val="20"/>
                <w:szCs w:val="20"/>
              </w:rPr>
              <w:t>431,85600</w:t>
            </w:r>
          </w:p>
        </w:tc>
        <w:tc>
          <w:tcPr>
            <w:tcW w:w="132" w:type="pct"/>
            <w:vAlign w:val="center"/>
            <w:hideMark/>
          </w:tcPr>
          <w:p w14:paraId="1443AE25" w14:textId="77777777" w:rsidR="00D92EA1" w:rsidRPr="00D92EA1" w:rsidRDefault="00D92EA1" w:rsidP="00D92EA1">
            <w:pPr>
              <w:rPr>
                <w:sz w:val="20"/>
                <w:szCs w:val="20"/>
              </w:rPr>
            </w:pPr>
          </w:p>
        </w:tc>
      </w:tr>
      <w:tr w:rsidR="00D92EA1" w:rsidRPr="00D92EA1" w14:paraId="2DCB5F05" w14:textId="77777777" w:rsidTr="00EB79E2">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584DB0AA" w14:textId="77777777" w:rsidR="00D92EA1" w:rsidRPr="00D92EA1" w:rsidRDefault="00D92EA1" w:rsidP="00D92EA1">
            <w:pPr>
              <w:rPr>
                <w:sz w:val="20"/>
                <w:szCs w:val="20"/>
              </w:rPr>
            </w:pPr>
            <w:r w:rsidRPr="00D92EA1">
              <w:rPr>
                <w:sz w:val="20"/>
                <w:szCs w:val="20"/>
              </w:rPr>
              <w:t xml:space="preserve">Осуществление отдельных государственных полномочий в области обращения с </w:t>
            </w:r>
            <w:r w:rsidRPr="00D92EA1">
              <w:rPr>
                <w:sz w:val="20"/>
                <w:szCs w:val="20"/>
              </w:rPr>
              <w:lastRenderedPageBreak/>
              <w:t>животными в части организации мероприятий при осуществлении деятельности по обращению с животными без владельцев</w:t>
            </w:r>
          </w:p>
        </w:tc>
        <w:tc>
          <w:tcPr>
            <w:tcW w:w="1014" w:type="pct"/>
            <w:tcBorders>
              <w:top w:val="nil"/>
              <w:left w:val="nil"/>
              <w:bottom w:val="single" w:sz="4" w:space="0" w:color="auto"/>
              <w:right w:val="single" w:sz="4" w:space="0" w:color="auto"/>
            </w:tcBorders>
            <w:shd w:val="clear" w:color="000000" w:fill="FFFFFF"/>
            <w:hideMark/>
          </w:tcPr>
          <w:p w14:paraId="377F4373" w14:textId="77777777" w:rsidR="00D92EA1" w:rsidRPr="00D92EA1" w:rsidRDefault="00D92EA1" w:rsidP="00D92EA1">
            <w:pPr>
              <w:jc w:val="center"/>
              <w:rPr>
                <w:sz w:val="20"/>
                <w:szCs w:val="20"/>
              </w:rPr>
            </w:pPr>
            <w:r w:rsidRPr="00D92EA1">
              <w:rPr>
                <w:sz w:val="20"/>
                <w:szCs w:val="20"/>
              </w:rPr>
              <w:lastRenderedPageBreak/>
              <w:t>05 4 02 80370</w:t>
            </w:r>
          </w:p>
        </w:tc>
        <w:tc>
          <w:tcPr>
            <w:tcW w:w="631" w:type="pct"/>
            <w:tcBorders>
              <w:top w:val="nil"/>
              <w:left w:val="nil"/>
              <w:bottom w:val="single" w:sz="4" w:space="0" w:color="auto"/>
              <w:right w:val="single" w:sz="4" w:space="0" w:color="auto"/>
            </w:tcBorders>
            <w:shd w:val="clear" w:color="000000" w:fill="FFFFFF"/>
            <w:hideMark/>
          </w:tcPr>
          <w:p w14:paraId="284B5684"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6D42C138" w14:textId="77777777" w:rsidR="00D92EA1" w:rsidRPr="00D92EA1" w:rsidRDefault="00D92EA1" w:rsidP="00D92EA1">
            <w:pPr>
              <w:jc w:val="right"/>
              <w:rPr>
                <w:b/>
                <w:bCs/>
                <w:sz w:val="20"/>
                <w:szCs w:val="20"/>
              </w:rPr>
            </w:pPr>
            <w:r w:rsidRPr="00D92EA1">
              <w:rPr>
                <w:b/>
                <w:bCs/>
                <w:sz w:val="20"/>
                <w:szCs w:val="20"/>
              </w:rPr>
              <w:t>431,85600</w:t>
            </w:r>
          </w:p>
        </w:tc>
        <w:tc>
          <w:tcPr>
            <w:tcW w:w="132" w:type="pct"/>
            <w:vAlign w:val="center"/>
            <w:hideMark/>
          </w:tcPr>
          <w:p w14:paraId="34FB752F" w14:textId="77777777" w:rsidR="00D92EA1" w:rsidRPr="00D92EA1" w:rsidRDefault="00D92EA1" w:rsidP="00D92EA1">
            <w:pPr>
              <w:rPr>
                <w:sz w:val="20"/>
                <w:szCs w:val="20"/>
              </w:rPr>
            </w:pPr>
          </w:p>
        </w:tc>
      </w:tr>
      <w:tr w:rsidR="00D92EA1" w:rsidRPr="00D92EA1" w14:paraId="0830A7DB" w14:textId="77777777" w:rsidTr="00EB79E2">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6E091F93" w14:textId="77777777" w:rsidR="00D92EA1" w:rsidRPr="00D92EA1" w:rsidRDefault="00D92EA1" w:rsidP="00D92EA1">
            <w:pPr>
              <w:rPr>
                <w:sz w:val="20"/>
                <w:szCs w:val="20"/>
              </w:rPr>
            </w:pPr>
            <w:r w:rsidRPr="00D92EA1">
              <w:rPr>
                <w:sz w:val="20"/>
                <w:szCs w:val="20"/>
              </w:rPr>
              <w:t>Предоставление субсидий бюджетным, автономным учреждениям и иным некоммерческим организациям</w:t>
            </w:r>
          </w:p>
        </w:tc>
        <w:tc>
          <w:tcPr>
            <w:tcW w:w="1014" w:type="pct"/>
            <w:tcBorders>
              <w:top w:val="nil"/>
              <w:left w:val="nil"/>
              <w:bottom w:val="single" w:sz="4" w:space="0" w:color="auto"/>
              <w:right w:val="single" w:sz="4" w:space="0" w:color="auto"/>
            </w:tcBorders>
            <w:shd w:val="clear" w:color="000000" w:fill="FFFFFF"/>
            <w:hideMark/>
          </w:tcPr>
          <w:p w14:paraId="6F0D45A8" w14:textId="77777777" w:rsidR="00D92EA1" w:rsidRPr="00D92EA1" w:rsidRDefault="00D92EA1" w:rsidP="00D92EA1">
            <w:pPr>
              <w:jc w:val="center"/>
              <w:rPr>
                <w:sz w:val="20"/>
                <w:szCs w:val="20"/>
              </w:rPr>
            </w:pPr>
            <w:r w:rsidRPr="00D92EA1">
              <w:rPr>
                <w:sz w:val="20"/>
                <w:szCs w:val="20"/>
              </w:rPr>
              <w:t>05 4 02 80370</w:t>
            </w:r>
          </w:p>
        </w:tc>
        <w:tc>
          <w:tcPr>
            <w:tcW w:w="631" w:type="pct"/>
            <w:tcBorders>
              <w:top w:val="nil"/>
              <w:left w:val="nil"/>
              <w:bottom w:val="single" w:sz="4" w:space="0" w:color="auto"/>
              <w:right w:val="single" w:sz="4" w:space="0" w:color="auto"/>
            </w:tcBorders>
            <w:shd w:val="clear" w:color="000000" w:fill="FFFFFF"/>
            <w:hideMark/>
          </w:tcPr>
          <w:p w14:paraId="6B363697" w14:textId="77777777" w:rsidR="00D92EA1" w:rsidRPr="00D92EA1" w:rsidRDefault="00D92EA1" w:rsidP="00D92EA1">
            <w:pPr>
              <w:jc w:val="center"/>
              <w:rPr>
                <w:sz w:val="20"/>
                <w:szCs w:val="20"/>
              </w:rPr>
            </w:pPr>
            <w:r w:rsidRPr="00D92EA1">
              <w:rPr>
                <w:sz w:val="20"/>
                <w:szCs w:val="20"/>
              </w:rPr>
              <w:t>600</w:t>
            </w:r>
          </w:p>
        </w:tc>
        <w:tc>
          <w:tcPr>
            <w:tcW w:w="888" w:type="pct"/>
            <w:tcBorders>
              <w:top w:val="nil"/>
              <w:left w:val="nil"/>
              <w:bottom w:val="single" w:sz="4" w:space="0" w:color="auto"/>
              <w:right w:val="single" w:sz="4" w:space="0" w:color="auto"/>
            </w:tcBorders>
            <w:shd w:val="clear" w:color="000000" w:fill="FFFFFF"/>
            <w:noWrap/>
            <w:hideMark/>
          </w:tcPr>
          <w:p w14:paraId="19D922BD" w14:textId="77777777" w:rsidR="00D92EA1" w:rsidRPr="00D92EA1" w:rsidRDefault="00D92EA1" w:rsidP="00D92EA1">
            <w:pPr>
              <w:jc w:val="right"/>
              <w:rPr>
                <w:b/>
                <w:bCs/>
                <w:sz w:val="20"/>
                <w:szCs w:val="20"/>
              </w:rPr>
            </w:pPr>
            <w:r w:rsidRPr="00D92EA1">
              <w:rPr>
                <w:b/>
                <w:bCs/>
                <w:sz w:val="20"/>
                <w:szCs w:val="20"/>
              </w:rPr>
              <w:t>431,85600</w:t>
            </w:r>
          </w:p>
        </w:tc>
        <w:tc>
          <w:tcPr>
            <w:tcW w:w="132" w:type="pct"/>
            <w:vAlign w:val="center"/>
            <w:hideMark/>
          </w:tcPr>
          <w:p w14:paraId="3A166515" w14:textId="77777777" w:rsidR="00D92EA1" w:rsidRPr="00D92EA1" w:rsidRDefault="00D92EA1" w:rsidP="00D92EA1">
            <w:pPr>
              <w:rPr>
                <w:sz w:val="20"/>
                <w:szCs w:val="20"/>
              </w:rPr>
            </w:pPr>
          </w:p>
        </w:tc>
      </w:tr>
      <w:tr w:rsidR="00D92EA1" w:rsidRPr="00D92EA1" w14:paraId="0BFB7248" w14:textId="77777777" w:rsidTr="00EB79E2">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4DA42C23" w14:textId="77777777" w:rsidR="00D92EA1" w:rsidRPr="00D92EA1" w:rsidRDefault="00D92EA1" w:rsidP="00D92EA1">
            <w:pPr>
              <w:rPr>
                <w:sz w:val="20"/>
                <w:szCs w:val="20"/>
              </w:rPr>
            </w:pPr>
            <w:r w:rsidRPr="00D92EA1">
              <w:rPr>
                <w:sz w:val="20"/>
                <w:szCs w:val="20"/>
              </w:rPr>
              <w:t>Основное мероприятие «Реализация мероприятий федеральной целевой программы «Увековечение памяти погибших при защите Отечества на 2019 – 2024 годы»»</w:t>
            </w:r>
          </w:p>
        </w:tc>
        <w:tc>
          <w:tcPr>
            <w:tcW w:w="1014" w:type="pct"/>
            <w:tcBorders>
              <w:top w:val="nil"/>
              <w:left w:val="nil"/>
              <w:bottom w:val="single" w:sz="4" w:space="0" w:color="auto"/>
              <w:right w:val="single" w:sz="4" w:space="0" w:color="auto"/>
            </w:tcBorders>
            <w:shd w:val="clear" w:color="000000" w:fill="FFFFFF"/>
            <w:hideMark/>
          </w:tcPr>
          <w:p w14:paraId="2E3E21AB" w14:textId="77777777" w:rsidR="00D92EA1" w:rsidRPr="00D92EA1" w:rsidRDefault="00D92EA1" w:rsidP="00D92EA1">
            <w:pPr>
              <w:jc w:val="center"/>
              <w:rPr>
                <w:sz w:val="20"/>
                <w:szCs w:val="20"/>
              </w:rPr>
            </w:pPr>
            <w:r w:rsidRPr="00D92EA1">
              <w:rPr>
                <w:sz w:val="20"/>
                <w:szCs w:val="20"/>
              </w:rPr>
              <w:t>05 4 03 00000</w:t>
            </w:r>
          </w:p>
        </w:tc>
        <w:tc>
          <w:tcPr>
            <w:tcW w:w="631" w:type="pct"/>
            <w:tcBorders>
              <w:top w:val="nil"/>
              <w:left w:val="nil"/>
              <w:bottom w:val="single" w:sz="4" w:space="0" w:color="auto"/>
              <w:right w:val="single" w:sz="4" w:space="0" w:color="auto"/>
            </w:tcBorders>
            <w:shd w:val="clear" w:color="000000" w:fill="FFFFFF"/>
            <w:hideMark/>
          </w:tcPr>
          <w:p w14:paraId="209E66A1"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77D3E93B" w14:textId="77777777" w:rsidR="00D92EA1" w:rsidRPr="00D92EA1" w:rsidRDefault="00D92EA1" w:rsidP="00D92EA1">
            <w:pPr>
              <w:jc w:val="right"/>
              <w:rPr>
                <w:b/>
                <w:bCs/>
                <w:sz w:val="20"/>
                <w:szCs w:val="20"/>
              </w:rPr>
            </w:pPr>
            <w:r w:rsidRPr="00D92EA1">
              <w:rPr>
                <w:b/>
                <w:bCs/>
                <w:sz w:val="20"/>
                <w:szCs w:val="20"/>
              </w:rPr>
              <w:t>0,00000</w:t>
            </w:r>
          </w:p>
        </w:tc>
        <w:tc>
          <w:tcPr>
            <w:tcW w:w="132" w:type="pct"/>
            <w:vAlign w:val="center"/>
            <w:hideMark/>
          </w:tcPr>
          <w:p w14:paraId="17A765DC" w14:textId="77777777" w:rsidR="00D92EA1" w:rsidRPr="00D92EA1" w:rsidRDefault="00D92EA1" w:rsidP="00D92EA1">
            <w:pPr>
              <w:rPr>
                <w:sz w:val="20"/>
                <w:szCs w:val="20"/>
              </w:rPr>
            </w:pPr>
          </w:p>
        </w:tc>
      </w:tr>
      <w:tr w:rsidR="00D92EA1" w:rsidRPr="00D92EA1" w14:paraId="3F1B1B4F" w14:textId="77777777" w:rsidTr="00EB79E2">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485BE0F7" w14:textId="77777777" w:rsidR="00D92EA1" w:rsidRPr="00D92EA1" w:rsidRDefault="00D92EA1" w:rsidP="00D92EA1">
            <w:pPr>
              <w:rPr>
                <w:sz w:val="20"/>
                <w:szCs w:val="20"/>
              </w:rPr>
            </w:pPr>
            <w:r w:rsidRPr="00D92EA1">
              <w:rPr>
                <w:sz w:val="20"/>
                <w:szCs w:val="20"/>
              </w:rPr>
              <w:t>Реализация мероприятий федеральной целевой программы «Увековечение памяти погибших при защите Отечества на 2019 – 2024 годы»</w:t>
            </w:r>
          </w:p>
        </w:tc>
        <w:tc>
          <w:tcPr>
            <w:tcW w:w="1014" w:type="pct"/>
            <w:tcBorders>
              <w:top w:val="nil"/>
              <w:left w:val="nil"/>
              <w:bottom w:val="single" w:sz="4" w:space="0" w:color="auto"/>
              <w:right w:val="single" w:sz="4" w:space="0" w:color="auto"/>
            </w:tcBorders>
            <w:shd w:val="clear" w:color="000000" w:fill="FFFFFF"/>
            <w:hideMark/>
          </w:tcPr>
          <w:p w14:paraId="07D22F0A" w14:textId="77777777" w:rsidR="00D92EA1" w:rsidRPr="00D92EA1" w:rsidRDefault="00D92EA1" w:rsidP="00D92EA1">
            <w:pPr>
              <w:jc w:val="center"/>
              <w:rPr>
                <w:sz w:val="20"/>
                <w:szCs w:val="20"/>
              </w:rPr>
            </w:pPr>
            <w:r w:rsidRPr="00D92EA1">
              <w:rPr>
                <w:sz w:val="20"/>
                <w:szCs w:val="20"/>
              </w:rPr>
              <w:t>05 4 03 L2990</w:t>
            </w:r>
          </w:p>
        </w:tc>
        <w:tc>
          <w:tcPr>
            <w:tcW w:w="631" w:type="pct"/>
            <w:tcBorders>
              <w:top w:val="nil"/>
              <w:left w:val="nil"/>
              <w:bottom w:val="single" w:sz="4" w:space="0" w:color="auto"/>
              <w:right w:val="single" w:sz="4" w:space="0" w:color="auto"/>
            </w:tcBorders>
            <w:shd w:val="clear" w:color="000000" w:fill="FFFFFF"/>
            <w:hideMark/>
          </w:tcPr>
          <w:p w14:paraId="256334CD"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69ED6FB7" w14:textId="77777777" w:rsidR="00D92EA1" w:rsidRPr="00D92EA1" w:rsidRDefault="00D92EA1" w:rsidP="00D92EA1">
            <w:pPr>
              <w:jc w:val="right"/>
              <w:rPr>
                <w:b/>
                <w:bCs/>
                <w:sz w:val="20"/>
                <w:szCs w:val="20"/>
              </w:rPr>
            </w:pPr>
            <w:r w:rsidRPr="00D92EA1">
              <w:rPr>
                <w:b/>
                <w:bCs/>
                <w:sz w:val="20"/>
                <w:szCs w:val="20"/>
              </w:rPr>
              <w:t>0,00000</w:t>
            </w:r>
          </w:p>
        </w:tc>
        <w:tc>
          <w:tcPr>
            <w:tcW w:w="132" w:type="pct"/>
            <w:vAlign w:val="center"/>
            <w:hideMark/>
          </w:tcPr>
          <w:p w14:paraId="54E3B81D" w14:textId="77777777" w:rsidR="00D92EA1" w:rsidRPr="00D92EA1" w:rsidRDefault="00D92EA1" w:rsidP="00D92EA1">
            <w:pPr>
              <w:rPr>
                <w:sz w:val="20"/>
                <w:szCs w:val="20"/>
              </w:rPr>
            </w:pPr>
          </w:p>
        </w:tc>
      </w:tr>
      <w:tr w:rsidR="00D92EA1" w:rsidRPr="00D92EA1" w14:paraId="5A16AE87" w14:textId="77777777" w:rsidTr="00EB79E2">
        <w:trPr>
          <w:trHeight w:val="128"/>
        </w:trPr>
        <w:tc>
          <w:tcPr>
            <w:tcW w:w="2334" w:type="pct"/>
            <w:tcBorders>
              <w:top w:val="nil"/>
              <w:left w:val="single" w:sz="4" w:space="0" w:color="auto"/>
              <w:bottom w:val="single" w:sz="4" w:space="0" w:color="auto"/>
              <w:right w:val="single" w:sz="4" w:space="0" w:color="auto"/>
            </w:tcBorders>
            <w:shd w:val="clear" w:color="000000" w:fill="FFFFFF"/>
            <w:hideMark/>
          </w:tcPr>
          <w:p w14:paraId="0DF37953" w14:textId="77777777" w:rsidR="00D92EA1" w:rsidRPr="00D92EA1" w:rsidRDefault="00D92EA1" w:rsidP="00D92EA1">
            <w:pPr>
              <w:rPr>
                <w:sz w:val="20"/>
                <w:szCs w:val="20"/>
              </w:rPr>
            </w:pPr>
            <w:r w:rsidRPr="00D92EA1">
              <w:rPr>
                <w:sz w:val="20"/>
                <w:szCs w:val="20"/>
              </w:rPr>
              <w:t xml:space="preserve">Закупка товаров, работ и услуг для </w:t>
            </w:r>
            <w:r w:rsidRPr="00D92EA1">
              <w:rPr>
                <w:sz w:val="20"/>
                <w:szCs w:val="20"/>
              </w:rPr>
              <w:br/>
              <w:t>обеспечения государственных (муниципальных) нужд</w:t>
            </w:r>
          </w:p>
        </w:tc>
        <w:tc>
          <w:tcPr>
            <w:tcW w:w="1014" w:type="pct"/>
            <w:tcBorders>
              <w:top w:val="nil"/>
              <w:left w:val="nil"/>
              <w:bottom w:val="single" w:sz="4" w:space="0" w:color="auto"/>
              <w:right w:val="single" w:sz="4" w:space="0" w:color="auto"/>
            </w:tcBorders>
            <w:shd w:val="clear" w:color="000000" w:fill="FFFFFF"/>
            <w:hideMark/>
          </w:tcPr>
          <w:p w14:paraId="50820D8A" w14:textId="77777777" w:rsidR="00D92EA1" w:rsidRPr="00D92EA1" w:rsidRDefault="00D92EA1" w:rsidP="00D92EA1">
            <w:pPr>
              <w:jc w:val="center"/>
              <w:rPr>
                <w:sz w:val="20"/>
                <w:szCs w:val="20"/>
              </w:rPr>
            </w:pPr>
            <w:r w:rsidRPr="00D92EA1">
              <w:rPr>
                <w:sz w:val="20"/>
                <w:szCs w:val="20"/>
              </w:rPr>
              <w:t>05 4 03 L2990</w:t>
            </w:r>
          </w:p>
        </w:tc>
        <w:tc>
          <w:tcPr>
            <w:tcW w:w="631" w:type="pct"/>
            <w:tcBorders>
              <w:top w:val="nil"/>
              <w:left w:val="nil"/>
              <w:bottom w:val="single" w:sz="4" w:space="0" w:color="auto"/>
              <w:right w:val="single" w:sz="4" w:space="0" w:color="auto"/>
            </w:tcBorders>
            <w:shd w:val="clear" w:color="000000" w:fill="FFFFFF"/>
            <w:hideMark/>
          </w:tcPr>
          <w:p w14:paraId="284E3D4D" w14:textId="77777777" w:rsidR="00D92EA1" w:rsidRPr="00D92EA1" w:rsidRDefault="00D92EA1" w:rsidP="00D92EA1">
            <w:pPr>
              <w:jc w:val="center"/>
              <w:rPr>
                <w:sz w:val="20"/>
                <w:szCs w:val="20"/>
              </w:rPr>
            </w:pPr>
            <w:r w:rsidRPr="00D92EA1">
              <w:rPr>
                <w:sz w:val="20"/>
                <w:szCs w:val="20"/>
              </w:rPr>
              <w:t>200</w:t>
            </w:r>
          </w:p>
        </w:tc>
        <w:tc>
          <w:tcPr>
            <w:tcW w:w="888" w:type="pct"/>
            <w:tcBorders>
              <w:top w:val="nil"/>
              <w:left w:val="nil"/>
              <w:bottom w:val="single" w:sz="4" w:space="0" w:color="auto"/>
              <w:right w:val="single" w:sz="4" w:space="0" w:color="auto"/>
            </w:tcBorders>
            <w:shd w:val="clear" w:color="000000" w:fill="FFFFFF"/>
            <w:noWrap/>
            <w:hideMark/>
          </w:tcPr>
          <w:p w14:paraId="5C928877" w14:textId="77777777" w:rsidR="00D92EA1" w:rsidRPr="00D92EA1" w:rsidRDefault="00D92EA1" w:rsidP="00D92EA1">
            <w:pPr>
              <w:jc w:val="right"/>
              <w:rPr>
                <w:b/>
                <w:bCs/>
                <w:sz w:val="20"/>
                <w:szCs w:val="20"/>
              </w:rPr>
            </w:pPr>
            <w:r w:rsidRPr="00D92EA1">
              <w:rPr>
                <w:b/>
                <w:bCs/>
                <w:sz w:val="20"/>
                <w:szCs w:val="20"/>
              </w:rPr>
              <w:t>0,00000</w:t>
            </w:r>
          </w:p>
        </w:tc>
        <w:tc>
          <w:tcPr>
            <w:tcW w:w="132" w:type="pct"/>
            <w:vAlign w:val="center"/>
            <w:hideMark/>
          </w:tcPr>
          <w:p w14:paraId="7C8A20BB" w14:textId="77777777" w:rsidR="00D92EA1" w:rsidRPr="00D92EA1" w:rsidRDefault="00D92EA1" w:rsidP="00D92EA1">
            <w:pPr>
              <w:rPr>
                <w:sz w:val="20"/>
                <w:szCs w:val="20"/>
              </w:rPr>
            </w:pPr>
          </w:p>
        </w:tc>
      </w:tr>
      <w:tr w:rsidR="00D92EA1" w:rsidRPr="00D92EA1" w14:paraId="34AF05DF" w14:textId="77777777" w:rsidTr="00EB79E2">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33324FFA" w14:textId="77777777" w:rsidR="00D92EA1" w:rsidRPr="00D92EA1" w:rsidRDefault="00D92EA1" w:rsidP="00D92EA1">
            <w:pPr>
              <w:rPr>
                <w:sz w:val="20"/>
                <w:szCs w:val="20"/>
              </w:rPr>
            </w:pPr>
            <w:r w:rsidRPr="00D92EA1">
              <w:rPr>
                <w:sz w:val="20"/>
                <w:szCs w:val="20"/>
              </w:rPr>
              <w:t>Экспертиза смет по благоустройству воинских захоронений в рамках реализации мероприятий федеральной целевой программы «Увековечение памяти погибших при защите Отечества на 2019 – 2024 годы»</w:t>
            </w:r>
          </w:p>
        </w:tc>
        <w:tc>
          <w:tcPr>
            <w:tcW w:w="1014" w:type="pct"/>
            <w:tcBorders>
              <w:top w:val="nil"/>
              <w:left w:val="nil"/>
              <w:bottom w:val="single" w:sz="4" w:space="0" w:color="auto"/>
              <w:right w:val="single" w:sz="4" w:space="0" w:color="auto"/>
            </w:tcBorders>
            <w:shd w:val="clear" w:color="000000" w:fill="FFFFFF"/>
            <w:hideMark/>
          </w:tcPr>
          <w:p w14:paraId="2C3308FB" w14:textId="77777777" w:rsidR="00D92EA1" w:rsidRPr="00D92EA1" w:rsidRDefault="00D92EA1" w:rsidP="00D92EA1">
            <w:pPr>
              <w:jc w:val="center"/>
              <w:rPr>
                <w:sz w:val="20"/>
                <w:szCs w:val="20"/>
              </w:rPr>
            </w:pPr>
            <w:r w:rsidRPr="00D92EA1">
              <w:rPr>
                <w:sz w:val="20"/>
                <w:szCs w:val="20"/>
              </w:rPr>
              <w:t>05 4 03 60090</w:t>
            </w:r>
          </w:p>
        </w:tc>
        <w:tc>
          <w:tcPr>
            <w:tcW w:w="631" w:type="pct"/>
            <w:tcBorders>
              <w:top w:val="nil"/>
              <w:left w:val="nil"/>
              <w:bottom w:val="single" w:sz="4" w:space="0" w:color="auto"/>
              <w:right w:val="single" w:sz="4" w:space="0" w:color="auto"/>
            </w:tcBorders>
            <w:shd w:val="clear" w:color="000000" w:fill="FFFFFF"/>
            <w:hideMark/>
          </w:tcPr>
          <w:p w14:paraId="3CEC52E2"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51348FCD" w14:textId="77777777" w:rsidR="00D92EA1" w:rsidRPr="00D92EA1" w:rsidRDefault="00D92EA1" w:rsidP="00D92EA1">
            <w:pPr>
              <w:jc w:val="right"/>
              <w:rPr>
                <w:b/>
                <w:bCs/>
                <w:sz w:val="20"/>
                <w:szCs w:val="20"/>
              </w:rPr>
            </w:pPr>
            <w:r w:rsidRPr="00D92EA1">
              <w:rPr>
                <w:b/>
                <w:bCs/>
                <w:sz w:val="20"/>
                <w:szCs w:val="20"/>
              </w:rPr>
              <w:t>0,00000</w:t>
            </w:r>
          </w:p>
        </w:tc>
        <w:tc>
          <w:tcPr>
            <w:tcW w:w="132" w:type="pct"/>
            <w:vAlign w:val="center"/>
            <w:hideMark/>
          </w:tcPr>
          <w:p w14:paraId="687D944C" w14:textId="77777777" w:rsidR="00D92EA1" w:rsidRPr="00D92EA1" w:rsidRDefault="00D92EA1" w:rsidP="00D92EA1">
            <w:pPr>
              <w:rPr>
                <w:sz w:val="20"/>
                <w:szCs w:val="20"/>
              </w:rPr>
            </w:pPr>
          </w:p>
        </w:tc>
      </w:tr>
      <w:tr w:rsidR="00D92EA1" w:rsidRPr="00D92EA1" w14:paraId="44A4A555" w14:textId="77777777" w:rsidTr="00EB79E2">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398102D2" w14:textId="77777777" w:rsidR="00D92EA1" w:rsidRPr="00D92EA1" w:rsidRDefault="00D92EA1" w:rsidP="00D92EA1">
            <w:pPr>
              <w:rPr>
                <w:sz w:val="20"/>
                <w:szCs w:val="20"/>
              </w:rPr>
            </w:pPr>
            <w:r w:rsidRPr="00D92EA1">
              <w:rPr>
                <w:sz w:val="20"/>
                <w:szCs w:val="20"/>
              </w:rPr>
              <w:t xml:space="preserve">Закупка товаров, работ и услуг для </w:t>
            </w:r>
            <w:r w:rsidRPr="00D92EA1">
              <w:rPr>
                <w:sz w:val="20"/>
                <w:szCs w:val="20"/>
              </w:rPr>
              <w:br/>
              <w:t>обеспечения государственных (муниципальных) нужд</w:t>
            </w:r>
          </w:p>
        </w:tc>
        <w:tc>
          <w:tcPr>
            <w:tcW w:w="1014" w:type="pct"/>
            <w:tcBorders>
              <w:top w:val="nil"/>
              <w:left w:val="nil"/>
              <w:bottom w:val="single" w:sz="4" w:space="0" w:color="auto"/>
              <w:right w:val="single" w:sz="4" w:space="0" w:color="auto"/>
            </w:tcBorders>
            <w:shd w:val="clear" w:color="000000" w:fill="FFFFFF"/>
            <w:hideMark/>
          </w:tcPr>
          <w:p w14:paraId="2555FEB8" w14:textId="77777777" w:rsidR="00D92EA1" w:rsidRPr="00D92EA1" w:rsidRDefault="00D92EA1" w:rsidP="00D92EA1">
            <w:pPr>
              <w:jc w:val="center"/>
              <w:rPr>
                <w:sz w:val="20"/>
                <w:szCs w:val="20"/>
              </w:rPr>
            </w:pPr>
            <w:r w:rsidRPr="00D92EA1">
              <w:rPr>
                <w:sz w:val="20"/>
                <w:szCs w:val="20"/>
              </w:rPr>
              <w:t>05 4 03 60090</w:t>
            </w:r>
          </w:p>
        </w:tc>
        <w:tc>
          <w:tcPr>
            <w:tcW w:w="631" w:type="pct"/>
            <w:tcBorders>
              <w:top w:val="nil"/>
              <w:left w:val="nil"/>
              <w:bottom w:val="single" w:sz="4" w:space="0" w:color="auto"/>
              <w:right w:val="single" w:sz="4" w:space="0" w:color="auto"/>
            </w:tcBorders>
            <w:shd w:val="clear" w:color="000000" w:fill="FFFFFF"/>
            <w:hideMark/>
          </w:tcPr>
          <w:p w14:paraId="6F1996CF" w14:textId="77777777" w:rsidR="00D92EA1" w:rsidRPr="00D92EA1" w:rsidRDefault="00D92EA1" w:rsidP="00D92EA1">
            <w:pPr>
              <w:jc w:val="center"/>
              <w:rPr>
                <w:sz w:val="20"/>
                <w:szCs w:val="20"/>
              </w:rPr>
            </w:pPr>
            <w:r w:rsidRPr="00D92EA1">
              <w:rPr>
                <w:sz w:val="20"/>
                <w:szCs w:val="20"/>
              </w:rPr>
              <w:t>200</w:t>
            </w:r>
          </w:p>
        </w:tc>
        <w:tc>
          <w:tcPr>
            <w:tcW w:w="888" w:type="pct"/>
            <w:tcBorders>
              <w:top w:val="nil"/>
              <w:left w:val="nil"/>
              <w:bottom w:val="single" w:sz="4" w:space="0" w:color="auto"/>
              <w:right w:val="single" w:sz="4" w:space="0" w:color="auto"/>
            </w:tcBorders>
            <w:shd w:val="clear" w:color="000000" w:fill="FFFFFF"/>
            <w:noWrap/>
            <w:hideMark/>
          </w:tcPr>
          <w:p w14:paraId="43BB655B" w14:textId="77777777" w:rsidR="00D92EA1" w:rsidRPr="00D92EA1" w:rsidRDefault="00D92EA1" w:rsidP="00D92EA1">
            <w:pPr>
              <w:jc w:val="right"/>
              <w:rPr>
                <w:b/>
                <w:bCs/>
                <w:sz w:val="20"/>
                <w:szCs w:val="20"/>
              </w:rPr>
            </w:pPr>
            <w:r w:rsidRPr="00D92EA1">
              <w:rPr>
                <w:b/>
                <w:bCs/>
                <w:sz w:val="20"/>
                <w:szCs w:val="20"/>
              </w:rPr>
              <w:t>0,00000</w:t>
            </w:r>
          </w:p>
        </w:tc>
        <w:tc>
          <w:tcPr>
            <w:tcW w:w="132" w:type="pct"/>
            <w:vAlign w:val="center"/>
            <w:hideMark/>
          </w:tcPr>
          <w:p w14:paraId="072C2C1A" w14:textId="77777777" w:rsidR="00D92EA1" w:rsidRPr="00D92EA1" w:rsidRDefault="00D92EA1" w:rsidP="00D92EA1">
            <w:pPr>
              <w:rPr>
                <w:sz w:val="20"/>
                <w:szCs w:val="20"/>
              </w:rPr>
            </w:pPr>
          </w:p>
        </w:tc>
      </w:tr>
      <w:tr w:rsidR="00D92EA1" w:rsidRPr="00D92EA1" w14:paraId="5241B51E" w14:textId="77777777" w:rsidTr="00EB79E2">
        <w:trPr>
          <w:trHeight w:val="188"/>
        </w:trPr>
        <w:tc>
          <w:tcPr>
            <w:tcW w:w="2334" w:type="pct"/>
            <w:tcBorders>
              <w:top w:val="nil"/>
              <w:left w:val="single" w:sz="4" w:space="0" w:color="auto"/>
              <w:bottom w:val="single" w:sz="4" w:space="0" w:color="auto"/>
              <w:right w:val="single" w:sz="4" w:space="0" w:color="auto"/>
            </w:tcBorders>
            <w:shd w:val="clear" w:color="000000" w:fill="FFFFFF"/>
            <w:hideMark/>
          </w:tcPr>
          <w:p w14:paraId="7B677715" w14:textId="77777777" w:rsidR="00D92EA1" w:rsidRPr="00D92EA1" w:rsidRDefault="00D92EA1" w:rsidP="00D92EA1">
            <w:pPr>
              <w:rPr>
                <w:sz w:val="20"/>
                <w:szCs w:val="20"/>
              </w:rPr>
            </w:pPr>
            <w:r w:rsidRPr="00D92EA1">
              <w:rPr>
                <w:sz w:val="20"/>
                <w:szCs w:val="20"/>
              </w:rPr>
              <w:t>Основное мероприятие «Реализация мероприятий по борьбе с борщевиком Сосновского»</w:t>
            </w:r>
          </w:p>
        </w:tc>
        <w:tc>
          <w:tcPr>
            <w:tcW w:w="1014" w:type="pct"/>
            <w:tcBorders>
              <w:top w:val="nil"/>
              <w:left w:val="nil"/>
              <w:bottom w:val="single" w:sz="4" w:space="0" w:color="auto"/>
              <w:right w:val="single" w:sz="4" w:space="0" w:color="auto"/>
            </w:tcBorders>
            <w:shd w:val="clear" w:color="000000" w:fill="FFFFFF"/>
            <w:hideMark/>
          </w:tcPr>
          <w:p w14:paraId="4B504C3A" w14:textId="77777777" w:rsidR="00D92EA1" w:rsidRPr="00D92EA1" w:rsidRDefault="00D92EA1" w:rsidP="00D92EA1">
            <w:pPr>
              <w:jc w:val="center"/>
              <w:rPr>
                <w:sz w:val="20"/>
                <w:szCs w:val="20"/>
              </w:rPr>
            </w:pPr>
            <w:r w:rsidRPr="00D92EA1">
              <w:rPr>
                <w:sz w:val="20"/>
                <w:szCs w:val="20"/>
              </w:rPr>
              <w:t>05 4 04 00000</w:t>
            </w:r>
          </w:p>
        </w:tc>
        <w:tc>
          <w:tcPr>
            <w:tcW w:w="631" w:type="pct"/>
            <w:tcBorders>
              <w:top w:val="nil"/>
              <w:left w:val="nil"/>
              <w:bottom w:val="single" w:sz="4" w:space="0" w:color="auto"/>
              <w:right w:val="single" w:sz="4" w:space="0" w:color="auto"/>
            </w:tcBorders>
            <w:shd w:val="clear" w:color="000000" w:fill="FFFFFF"/>
            <w:hideMark/>
          </w:tcPr>
          <w:p w14:paraId="6289209D"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41B5152E" w14:textId="77777777" w:rsidR="00D92EA1" w:rsidRPr="00D92EA1" w:rsidRDefault="00D92EA1" w:rsidP="00D92EA1">
            <w:pPr>
              <w:jc w:val="right"/>
              <w:rPr>
                <w:b/>
                <w:bCs/>
                <w:sz w:val="20"/>
                <w:szCs w:val="20"/>
              </w:rPr>
            </w:pPr>
            <w:r w:rsidRPr="00D92EA1">
              <w:rPr>
                <w:b/>
                <w:bCs/>
                <w:sz w:val="20"/>
                <w:szCs w:val="20"/>
              </w:rPr>
              <w:t>31,57895</w:t>
            </w:r>
          </w:p>
        </w:tc>
        <w:tc>
          <w:tcPr>
            <w:tcW w:w="132" w:type="pct"/>
            <w:vAlign w:val="center"/>
            <w:hideMark/>
          </w:tcPr>
          <w:p w14:paraId="5AFA6000" w14:textId="77777777" w:rsidR="00D92EA1" w:rsidRPr="00D92EA1" w:rsidRDefault="00D92EA1" w:rsidP="00D92EA1">
            <w:pPr>
              <w:rPr>
                <w:sz w:val="20"/>
                <w:szCs w:val="20"/>
              </w:rPr>
            </w:pPr>
          </w:p>
        </w:tc>
      </w:tr>
      <w:tr w:rsidR="00D92EA1" w:rsidRPr="00D92EA1" w14:paraId="31D49483" w14:textId="77777777" w:rsidTr="00EB79E2">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3DCE26ED" w14:textId="77777777" w:rsidR="00D92EA1" w:rsidRPr="00D92EA1" w:rsidRDefault="00D92EA1" w:rsidP="00D92EA1">
            <w:pPr>
              <w:rPr>
                <w:sz w:val="20"/>
                <w:szCs w:val="20"/>
              </w:rPr>
            </w:pPr>
            <w:r w:rsidRPr="00D92EA1">
              <w:rPr>
                <w:sz w:val="20"/>
                <w:szCs w:val="20"/>
              </w:rPr>
              <w:t>Реализация мероприятий по борьбе с борщевиком Сосновского</w:t>
            </w:r>
          </w:p>
        </w:tc>
        <w:tc>
          <w:tcPr>
            <w:tcW w:w="1014" w:type="pct"/>
            <w:tcBorders>
              <w:top w:val="nil"/>
              <w:left w:val="nil"/>
              <w:bottom w:val="single" w:sz="4" w:space="0" w:color="auto"/>
              <w:right w:val="single" w:sz="4" w:space="0" w:color="auto"/>
            </w:tcBorders>
            <w:shd w:val="clear" w:color="000000" w:fill="FFFFFF"/>
            <w:hideMark/>
          </w:tcPr>
          <w:p w14:paraId="28B82293" w14:textId="77777777" w:rsidR="00D92EA1" w:rsidRPr="00D92EA1" w:rsidRDefault="00D92EA1" w:rsidP="00D92EA1">
            <w:pPr>
              <w:jc w:val="center"/>
              <w:rPr>
                <w:sz w:val="20"/>
                <w:szCs w:val="20"/>
              </w:rPr>
            </w:pPr>
            <w:r w:rsidRPr="00D92EA1">
              <w:rPr>
                <w:sz w:val="20"/>
                <w:szCs w:val="20"/>
              </w:rPr>
              <w:t>05 4 04 S3300</w:t>
            </w:r>
          </w:p>
        </w:tc>
        <w:tc>
          <w:tcPr>
            <w:tcW w:w="631" w:type="pct"/>
            <w:tcBorders>
              <w:top w:val="nil"/>
              <w:left w:val="nil"/>
              <w:bottom w:val="single" w:sz="4" w:space="0" w:color="auto"/>
              <w:right w:val="single" w:sz="4" w:space="0" w:color="auto"/>
            </w:tcBorders>
            <w:shd w:val="clear" w:color="000000" w:fill="FFFFFF"/>
            <w:hideMark/>
          </w:tcPr>
          <w:p w14:paraId="3B131807"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668D87FA" w14:textId="77777777" w:rsidR="00D92EA1" w:rsidRPr="00D92EA1" w:rsidRDefault="00D92EA1" w:rsidP="00D92EA1">
            <w:pPr>
              <w:jc w:val="right"/>
              <w:rPr>
                <w:b/>
                <w:bCs/>
                <w:sz w:val="20"/>
                <w:szCs w:val="20"/>
              </w:rPr>
            </w:pPr>
            <w:r w:rsidRPr="00D92EA1">
              <w:rPr>
                <w:b/>
                <w:bCs/>
                <w:sz w:val="20"/>
                <w:szCs w:val="20"/>
              </w:rPr>
              <w:t>31,57895</w:t>
            </w:r>
          </w:p>
        </w:tc>
        <w:tc>
          <w:tcPr>
            <w:tcW w:w="132" w:type="pct"/>
            <w:vAlign w:val="center"/>
            <w:hideMark/>
          </w:tcPr>
          <w:p w14:paraId="5EA66DF1" w14:textId="77777777" w:rsidR="00D92EA1" w:rsidRPr="00D92EA1" w:rsidRDefault="00D92EA1" w:rsidP="00D92EA1">
            <w:pPr>
              <w:rPr>
                <w:sz w:val="20"/>
                <w:szCs w:val="20"/>
              </w:rPr>
            </w:pPr>
          </w:p>
        </w:tc>
      </w:tr>
      <w:tr w:rsidR="00D92EA1" w:rsidRPr="00D92EA1" w14:paraId="644FAA81" w14:textId="77777777" w:rsidTr="00EB79E2">
        <w:trPr>
          <w:trHeight w:val="263"/>
        </w:trPr>
        <w:tc>
          <w:tcPr>
            <w:tcW w:w="2334" w:type="pct"/>
            <w:tcBorders>
              <w:top w:val="nil"/>
              <w:left w:val="single" w:sz="4" w:space="0" w:color="auto"/>
              <w:bottom w:val="single" w:sz="4" w:space="0" w:color="auto"/>
              <w:right w:val="single" w:sz="4" w:space="0" w:color="auto"/>
            </w:tcBorders>
            <w:shd w:val="clear" w:color="000000" w:fill="FFFFFF"/>
            <w:hideMark/>
          </w:tcPr>
          <w:p w14:paraId="435236E3" w14:textId="77777777" w:rsidR="00D92EA1" w:rsidRPr="00D92EA1" w:rsidRDefault="00D92EA1" w:rsidP="00D92EA1">
            <w:pPr>
              <w:rPr>
                <w:sz w:val="20"/>
                <w:szCs w:val="20"/>
              </w:rPr>
            </w:pPr>
            <w:r w:rsidRPr="00D92EA1">
              <w:rPr>
                <w:sz w:val="20"/>
                <w:szCs w:val="20"/>
              </w:rPr>
              <w:t>Предоставление субсидий бюджетным, автономным учреждениям и иным некоммерческим организациям</w:t>
            </w:r>
          </w:p>
        </w:tc>
        <w:tc>
          <w:tcPr>
            <w:tcW w:w="1014" w:type="pct"/>
            <w:tcBorders>
              <w:top w:val="nil"/>
              <w:left w:val="nil"/>
              <w:bottom w:val="single" w:sz="4" w:space="0" w:color="auto"/>
              <w:right w:val="single" w:sz="4" w:space="0" w:color="auto"/>
            </w:tcBorders>
            <w:shd w:val="clear" w:color="000000" w:fill="FFFFFF"/>
            <w:hideMark/>
          </w:tcPr>
          <w:p w14:paraId="44107F60" w14:textId="77777777" w:rsidR="00D92EA1" w:rsidRPr="00D92EA1" w:rsidRDefault="00D92EA1" w:rsidP="00D92EA1">
            <w:pPr>
              <w:jc w:val="center"/>
              <w:rPr>
                <w:sz w:val="20"/>
                <w:szCs w:val="20"/>
              </w:rPr>
            </w:pPr>
            <w:r w:rsidRPr="00D92EA1">
              <w:rPr>
                <w:sz w:val="20"/>
                <w:szCs w:val="20"/>
              </w:rPr>
              <w:t>05 4 04 S3300</w:t>
            </w:r>
          </w:p>
        </w:tc>
        <w:tc>
          <w:tcPr>
            <w:tcW w:w="631" w:type="pct"/>
            <w:tcBorders>
              <w:top w:val="nil"/>
              <w:left w:val="nil"/>
              <w:bottom w:val="single" w:sz="4" w:space="0" w:color="auto"/>
              <w:right w:val="single" w:sz="4" w:space="0" w:color="auto"/>
            </w:tcBorders>
            <w:shd w:val="clear" w:color="000000" w:fill="FFFFFF"/>
            <w:hideMark/>
          </w:tcPr>
          <w:p w14:paraId="47F368B5" w14:textId="77777777" w:rsidR="00D92EA1" w:rsidRPr="00D92EA1" w:rsidRDefault="00D92EA1" w:rsidP="00D92EA1">
            <w:pPr>
              <w:jc w:val="center"/>
              <w:rPr>
                <w:sz w:val="20"/>
                <w:szCs w:val="20"/>
              </w:rPr>
            </w:pPr>
            <w:r w:rsidRPr="00D92EA1">
              <w:rPr>
                <w:sz w:val="20"/>
                <w:szCs w:val="20"/>
              </w:rPr>
              <w:t>600</w:t>
            </w:r>
          </w:p>
        </w:tc>
        <w:tc>
          <w:tcPr>
            <w:tcW w:w="888" w:type="pct"/>
            <w:tcBorders>
              <w:top w:val="nil"/>
              <w:left w:val="nil"/>
              <w:bottom w:val="single" w:sz="4" w:space="0" w:color="auto"/>
              <w:right w:val="single" w:sz="4" w:space="0" w:color="auto"/>
            </w:tcBorders>
            <w:shd w:val="clear" w:color="000000" w:fill="FFFFFF"/>
            <w:noWrap/>
            <w:hideMark/>
          </w:tcPr>
          <w:p w14:paraId="6004B1A2" w14:textId="77777777" w:rsidR="00D92EA1" w:rsidRPr="00D92EA1" w:rsidRDefault="00D92EA1" w:rsidP="00D92EA1">
            <w:pPr>
              <w:jc w:val="right"/>
              <w:rPr>
                <w:b/>
                <w:bCs/>
                <w:sz w:val="20"/>
                <w:szCs w:val="20"/>
              </w:rPr>
            </w:pPr>
            <w:r w:rsidRPr="00D92EA1">
              <w:rPr>
                <w:b/>
                <w:bCs/>
                <w:sz w:val="20"/>
                <w:szCs w:val="20"/>
              </w:rPr>
              <w:t>31,57895</w:t>
            </w:r>
          </w:p>
        </w:tc>
        <w:tc>
          <w:tcPr>
            <w:tcW w:w="132" w:type="pct"/>
            <w:vAlign w:val="center"/>
            <w:hideMark/>
          </w:tcPr>
          <w:p w14:paraId="2F1F7170" w14:textId="77777777" w:rsidR="00D92EA1" w:rsidRPr="00D92EA1" w:rsidRDefault="00D92EA1" w:rsidP="00D92EA1">
            <w:pPr>
              <w:rPr>
                <w:sz w:val="20"/>
                <w:szCs w:val="20"/>
              </w:rPr>
            </w:pPr>
          </w:p>
        </w:tc>
      </w:tr>
      <w:tr w:rsidR="00D92EA1" w:rsidRPr="00D92EA1" w14:paraId="44ED9215" w14:textId="77777777" w:rsidTr="00EB79E2">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5F4D0861" w14:textId="77777777" w:rsidR="00D92EA1" w:rsidRPr="00D92EA1" w:rsidRDefault="00D92EA1" w:rsidP="00D92EA1">
            <w:pPr>
              <w:rPr>
                <w:sz w:val="20"/>
                <w:szCs w:val="20"/>
              </w:rPr>
            </w:pPr>
            <w:r w:rsidRPr="00D92EA1">
              <w:rPr>
                <w:sz w:val="20"/>
                <w:szCs w:val="20"/>
              </w:rPr>
              <w:t>Основное мероприятие  «Региональный проект «Комплексная система обращения с твердыми коммунальными отходами»»</w:t>
            </w:r>
          </w:p>
        </w:tc>
        <w:tc>
          <w:tcPr>
            <w:tcW w:w="1014" w:type="pct"/>
            <w:tcBorders>
              <w:top w:val="nil"/>
              <w:left w:val="nil"/>
              <w:bottom w:val="single" w:sz="4" w:space="0" w:color="auto"/>
              <w:right w:val="single" w:sz="4" w:space="0" w:color="auto"/>
            </w:tcBorders>
            <w:shd w:val="clear" w:color="000000" w:fill="FFFFFF"/>
            <w:hideMark/>
          </w:tcPr>
          <w:p w14:paraId="29475232" w14:textId="77777777" w:rsidR="00D92EA1" w:rsidRPr="00D92EA1" w:rsidRDefault="00D92EA1" w:rsidP="00D92EA1">
            <w:pPr>
              <w:jc w:val="center"/>
              <w:rPr>
                <w:sz w:val="20"/>
                <w:szCs w:val="20"/>
              </w:rPr>
            </w:pPr>
            <w:r w:rsidRPr="00D92EA1">
              <w:rPr>
                <w:sz w:val="20"/>
                <w:szCs w:val="20"/>
              </w:rPr>
              <w:t>05 4 05 00000</w:t>
            </w:r>
          </w:p>
        </w:tc>
        <w:tc>
          <w:tcPr>
            <w:tcW w:w="631" w:type="pct"/>
            <w:tcBorders>
              <w:top w:val="nil"/>
              <w:left w:val="nil"/>
              <w:bottom w:val="single" w:sz="4" w:space="0" w:color="auto"/>
              <w:right w:val="single" w:sz="4" w:space="0" w:color="auto"/>
            </w:tcBorders>
            <w:shd w:val="clear" w:color="000000" w:fill="FFFFFF"/>
            <w:hideMark/>
          </w:tcPr>
          <w:p w14:paraId="302923A7"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35498F31" w14:textId="77777777" w:rsidR="00D92EA1" w:rsidRPr="00D92EA1" w:rsidRDefault="00D92EA1" w:rsidP="00D92EA1">
            <w:pPr>
              <w:jc w:val="right"/>
              <w:rPr>
                <w:b/>
                <w:bCs/>
                <w:sz w:val="20"/>
                <w:szCs w:val="20"/>
              </w:rPr>
            </w:pPr>
            <w:r w:rsidRPr="00D92EA1">
              <w:rPr>
                <w:b/>
                <w:bCs/>
                <w:sz w:val="20"/>
                <w:szCs w:val="20"/>
              </w:rPr>
              <w:t>1 100,14000</w:t>
            </w:r>
          </w:p>
        </w:tc>
        <w:tc>
          <w:tcPr>
            <w:tcW w:w="132" w:type="pct"/>
            <w:vAlign w:val="center"/>
            <w:hideMark/>
          </w:tcPr>
          <w:p w14:paraId="62071640" w14:textId="77777777" w:rsidR="00D92EA1" w:rsidRPr="00D92EA1" w:rsidRDefault="00D92EA1" w:rsidP="00D92EA1">
            <w:pPr>
              <w:rPr>
                <w:sz w:val="20"/>
                <w:szCs w:val="20"/>
              </w:rPr>
            </w:pPr>
          </w:p>
        </w:tc>
      </w:tr>
      <w:tr w:rsidR="00D92EA1" w:rsidRPr="00D92EA1" w14:paraId="6313199F" w14:textId="77777777" w:rsidTr="00EB79E2">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6909FAA1" w14:textId="77777777" w:rsidR="00D92EA1" w:rsidRPr="00D92EA1" w:rsidRDefault="00D92EA1" w:rsidP="00D92EA1">
            <w:pPr>
              <w:rPr>
                <w:sz w:val="20"/>
                <w:szCs w:val="20"/>
              </w:rPr>
            </w:pPr>
            <w:r w:rsidRPr="00D92EA1">
              <w:rPr>
                <w:sz w:val="20"/>
                <w:szCs w:val="20"/>
              </w:rPr>
              <w:t>Мероприятия по созданию мест (площадок) накопления твердых коммунальных отходов</w:t>
            </w:r>
          </w:p>
        </w:tc>
        <w:tc>
          <w:tcPr>
            <w:tcW w:w="1014" w:type="pct"/>
            <w:tcBorders>
              <w:top w:val="nil"/>
              <w:left w:val="nil"/>
              <w:bottom w:val="single" w:sz="4" w:space="0" w:color="auto"/>
              <w:right w:val="single" w:sz="4" w:space="0" w:color="auto"/>
            </w:tcBorders>
            <w:shd w:val="clear" w:color="000000" w:fill="FFFFFF"/>
            <w:hideMark/>
          </w:tcPr>
          <w:p w14:paraId="3EE0EBDF" w14:textId="77777777" w:rsidR="00D92EA1" w:rsidRPr="00D92EA1" w:rsidRDefault="00D92EA1" w:rsidP="00D92EA1">
            <w:pPr>
              <w:jc w:val="center"/>
              <w:rPr>
                <w:sz w:val="20"/>
                <w:szCs w:val="20"/>
              </w:rPr>
            </w:pPr>
            <w:r w:rsidRPr="00D92EA1">
              <w:rPr>
                <w:sz w:val="20"/>
                <w:szCs w:val="20"/>
              </w:rPr>
              <w:t>05 4 05 S9900</w:t>
            </w:r>
          </w:p>
        </w:tc>
        <w:tc>
          <w:tcPr>
            <w:tcW w:w="631" w:type="pct"/>
            <w:tcBorders>
              <w:top w:val="nil"/>
              <w:left w:val="nil"/>
              <w:bottom w:val="single" w:sz="4" w:space="0" w:color="auto"/>
              <w:right w:val="single" w:sz="4" w:space="0" w:color="auto"/>
            </w:tcBorders>
            <w:shd w:val="clear" w:color="000000" w:fill="FFFFFF"/>
            <w:hideMark/>
          </w:tcPr>
          <w:p w14:paraId="55C5ADBE"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1BA722CC" w14:textId="77777777" w:rsidR="00D92EA1" w:rsidRPr="00D92EA1" w:rsidRDefault="00D92EA1" w:rsidP="00D92EA1">
            <w:pPr>
              <w:jc w:val="right"/>
              <w:rPr>
                <w:b/>
                <w:bCs/>
                <w:sz w:val="20"/>
                <w:szCs w:val="20"/>
              </w:rPr>
            </w:pPr>
            <w:r w:rsidRPr="00D92EA1">
              <w:rPr>
                <w:b/>
                <w:bCs/>
                <w:sz w:val="20"/>
                <w:szCs w:val="20"/>
              </w:rPr>
              <w:t>1 100,14000</w:t>
            </w:r>
          </w:p>
        </w:tc>
        <w:tc>
          <w:tcPr>
            <w:tcW w:w="132" w:type="pct"/>
            <w:vAlign w:val="center"/>
            <w:hideMark/>
          </w:tcPr>
          <w:p w14:paraId="75EEBE9A" w14:textId="77777777" w:rsidR="00D92EA1" w:rsidRPr="00D92EA1" w:rsidRDefault="00D92EA1" w:rsidP="00D92EA1">
            <w:pPr>
              <w:rPr>
                <w:sz w:val="20"/>
                <w:szCs w:val="20"/>
              </w:rPr>
            </w:pPr>
          </w:p>
        </w:tc>
      </w:tr>
      <w:tr w:rsidR="00D92EA1" w:rsidRPr="00D92EA1" w14:paraId="52FE1F1E" w14:textId="77777777" w:rsidTr="00EB79E2">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6ECAD661" w14:textId="77777777" w:rsidR="00D92EA1" w:rsidRPr="00D92EA1" w:rsidRDefault="00D92EA1" w:rsidP="00D92EA1">
            <w:pPr>
              <w:rPr>
                <w:sz w:val="20"/>
                <w:szCs w:val="20"/>
              </w:rPr>
            </w:pPr>
            <w:r w:rsidRPr="00D92EA1">
              <w:rPr>
                <w:sz w:val="20"/>
                <w:szCs w:val="20"/>
              </w:rPr>
              <w:t>Предоставление субсидий бюджетным, автономным учреждениям и иным некоммерческим организациям</w:t>
            </w:r>
          </w:p>
        </w:tc>
        <w:tc>
          <w:tcPr>
            <w:tcW w:w="1014" w:type="pct"/>
            <w:tcBorders>
              <w:top w:val="nil"/>
              <w:left w:val="nil"/>
              <w:bottom w:val="single" w:sz="4" w:space="0" w:color="auto"/>
              <w:right w:val="single" w:sz="4" w:space="0" w:color="auto"/>
            </w:tcBorders>
            <w:shd w:val="clear" w:color="000000" w:fill="FFFFFF"/>
            <w:hideMark/>
          </w:tcPr>
          <w:p w14:paraId="768F3D79" w14:textId="77777777" w:rsidR="00D92EA1" w:rsidRPr="00D92EA1" w:rsidRDefault="00D92EA1" w:rsidP="00D92EA1">
            <w:pPr>
              <w:jc w:val="center"/>
              <w:rPr>
                <w:sz w:val="20"/>
                <w:szCs w:val="20"/>
              </w:rPr>
            </w:pPr>
            <w:r w:rsidRPr="00D92EA1">
              <w:rPr>
                <w:sz w:val="20"/>
                <w:szCs w:val="20"/>
              </w:rPr>
              <w:t>05 4 05 S9900</w:t>
            </w:r>
          </w:p>
        </w:tc>
        <w:tc>
          <w:tcPr>
            <w:tcW w:w="631" w:type="pct"/>
            <w:tcBorders>
              <w:top w:val="nil"/>
              <w:left w:val="nil"/>
              <w:bottom w:val="single" w:sz="4" w:space="0" w:color="auto"/>
              <w:right w:val="single" w:sz="4" w:space="0" w:color="auto"/>
            </w:tcBorders>
            <w:shd w:val="clear" w:color="000000" w:fill="FFFFFF"/>
            <w:hideMark/>
          </w:tcPr>
          <w:p w14:paraId="70363D12" w14:textId="77777777" w:rsidR="00D92EA1" w:rsidRPr="00D92EA1" w:rsidRDefault="00D92EA1" w:rsidP="00D92EA1">
            <w:pPr>
              <w:jc w:val="center"/>
              <w:rPr>
                <w:sz w:val="20"/>
                <w:szCs w:val="20"/>
              </w:rPr>
            </w:pPr>
            <w:r w:rsidRPr="00D92EA1">
              <w:rPr>
                <w:sz w:val="20"/>
                <w:szCs w:val="20"/>
              </w:rPr>
              <w:t>600</w:t>
            </w:r>
          </w:p>
        </w:tc>
        <w:tc>
          <w:tcPr>
            <w:tcW w:w="888" w:type="pct"/>
            <w:tcBorders>
              <w:top w:val="nil"/>
              <w:left w:val="nil"/>
              <w:bottom w:val="single" w:sz="4" w:space="0" w:color="auto"/>
              <w:right w:val="single" w:sz="4" w:space="0" w:color="auto"/>
            </w:tcBorders>
            <w:shd w:val="clear" w:color="000000" w:fill="FFFFFF"/>
            <w:noWrap/>
            <w:hideMark/>
          </w:tcPr>
          <w:p w14:paraId="6BD1CDF4" w14:textId="77777777" w:rsidR="00D92EA1" w:rsidRPr="00D92EA1" w:rsidRDefault="00D92EA1" w:rsidP="00D92EA1">
            <w:pPr>
              <w:jc w:val="right"/>
              <w:rPr>
                <w:b/>
                <w:bCs/>
                <w:sz w:val="20"/>
                <w:szCs w:val="20"/>
              </w:rPr>
            </w:pPr>
            <w:r w:rsidRPr="00D92EA1">
              <w:rPr>
                <w:b/>
                <w:bCs/>
                <w:sz w:val="20"/>
                <w:szCs w:val="20"/>
              </w:rPr>
              <w:t>1 100,14000</w:t>
            </w:r>
          </w:p>
        </w:tc>
        <w:tc>
          <w:tcPr>
            <w:tcW w:w="132" w:type="pct"/>
            <w:vAlign w:val="center"/>
            <w:hideMark/>
          </w:tcPr>
          <w:p w14:paraId="6AD6F190" w14:textId="77777777" w:rsidR="00D92EA1" w:rsidRPr="00D92EA1" w:rsidRDefault="00D92EA1" w:rsidP="00D92EA1">
            <w:pPr>
              <w:rPr>
                <w:sz w:val="20"/>
                <w:szCs w:val="20"/>
              </w:rPr>
            </w:pPr>
          </w:p>
        </w:tc>
      </w:tr>
      <w:tr w:rsidR="00D92EA1" w:rsidRPr="00D92EA1" w14:paraId="3620D666" w14:textId="77777777" w:rsidTr="00EB79E2">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79FC9AD6" w14:textId="77777777" w:rsidR="00D92EA1" w:rsidRPr="00D92EA1" w:rsidRDefault="00D92EA1" w:rsidP="00D92EA1">
            <w:pPr>
              <w:rPr>
                <w:b/>
                <w:bCs/>
                <w:sz w:val="20"/>
                <w:szCs w:val="20"/>
              </w:rPr>
            </w:pPr>
            <w:r w:rsidRPr="00D92EA1">
              <w:rPr>
                <w:b/>
                <w:bCs/>
                <w:sz w:val="20"/>
                <w:szCs w:val="20"/>
              </w:rPr>
              <w:t xml:space="preserve">Подпрограмма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 </w:t>
            </w:r>
          </w:p>
        </w:tc>
        <w:tc>
          <w:tcPr>
            <w:tcW w:w="1014" w:type="pct"/>
            <w:tcBorders>
              <w:top w:val="nil"/>
              <w:left w:val="nil"/>
              <w:bottom w:val="single" w:sz="4" w:space="0" w:color="auto"/>
              <w:right w:val="single" w:sz="4" w:space="0" w:color="auto"/>
            </w:tcBorders>
            <w:shd w:val="clear" w:color="000000" w:fill="FFFFFF"/>
            <w:hideMark/>
          </w:tcPr>
          <w:p w14:paraId="6ACCF4E2" w14:textId="77777777" w:rsidR="00D92EA1" w:rsidRPr="00D92EA1" w:rsidRDefault="00D92EA1" w:rsidP="00D92EA1">
            <w:pPr>
              <w:jc w:val="center"/>
              <w:rPr>
                <w:b/>
                <w:bCs/>
                <w:sz w:val="20"/>
                <w:szCs w:val="20"/>
              </w:rPr>
            </w:pPr>
            <w:r w:rsidRPr="00D92EA1">
              <w:rPr>
                <w:b/>
                <w:bCs/>
                <w:sz w:val="20"/>
                <w:szCs w:val="20"/>
              </w:rPr>
              <w:t>05 5 00 00000</w:t>
            </w:r>
          </w:p>
        </w:tc>
        <w:tc>
          <w:tcPr>
            <w:tcW w:w="631" w:type="pct"/>
            <w:tcBorders>
              <w:top w:val="nil"/>
              <w:left w:val="nil"/>
              <w:bottom w:val="single" w:sz="4" w:space="0" w:color="auto"/>
              <w:right w:val="single" w:sz="4" w:space="0" w:color="auto"/>
            </w:tcBorders>
            <w:shd w:val="clear" w:color="000000" w:fill="FFFFFF"/>
            <w:hideMark/>
          </w:tcPr>
          <w:p w14:paraId="53DB66BB"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2300EBAD" w14:textId="77777777" w:rsidR="00D92EA1" w:rsidRPr="00D92EA1" w:rsidRDefault="00D92EA1" w:rsidP="00D92EA1">
            <w:pPr>
              <w:jc w:val="right"/>
              <w:rPr>
                <w:b/>
                <w:bCs/>
                <w:sz w:val="20"/>
                <w:szCs w:val="20"/>
              </w:rPr>
            </w:pPr>
            <w:r w:rsidRPr="00D92EA1">
              <w:rPr>
                <w:b/>
                <w:bCs/>
                <w:sz w:val="20"/>
                <w:szCs w:val="20"/>
              </w:rPr>
              <w:t>12 762,75000</w:t>
            </w:r>
          </w:p>
        </w:tc>
        <w:tc>
          <w:tcPr>
            <w:tcW w:w="132" w:type="pct"/>
            <w:vAlign w:val="center"/>
            <w:hideMark/>
          </w:tcPr>
          <w:p w14:paraId="755E1A38" w14:textId="77777777" w:rsidR="00D92EA1" w:rsidRPr="00D92EA1" w:rsidRDefault="00D92EA1" w:rsidP="00D92EA1">
            <w:pPr>
              <w:rPr>
                <w:sz w:val="20"/>
                <w:szCs w:val="20"/>
              </w:rPr>
            </w:pPr>
          </w:p>
        </w:tc>
      </w:tr>
      <w:tr w:rsidR="00D92EA1" w:rsidRPr="00D92EA1" w14:paraId="7C527E83" w14:textId="77777777" w:rsidTr="00EB79E2">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24CDCADE" w14:textId="77777777" w:rsidR="00D92EA1" w:rsidRPr="00D92EA1" w:rsidRDefault="00D92EA1" w:rsidP="00D92EA1">
            <w:pPr>
              <w:rPr>
                <w:sz w:val="20"/>
                <w:szCs w:val="20"/>
              </w:rPr>
            </w:pPr>
            <w:r w:rsidRPr="00D92EA1">
              <w:rPr>
                <w:sz w:val="20"/>
                <w:szCs w:val="20"/>
              </w:rPr>
              <w:t>Основное мероприятие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w:t>
            </w:r>
          </w:p>
        </w:tc>
        <w:tc>
          <w:tcPr>
            <w:tcW w:w="1014" w:type="pct"/>
            <w:tcBorders>
              <w:top w:val="nil"/>
              <w:left w:val="nil"/>
              <w:bottom w:val="single" w:sz="4" w:space="0" w:color="auto"/>
              <w:right w:val="single" w:sz="4" w:space="0" w:color="auto"/>
            </w:tcBorders>
            <w:shd w:val="clear" w:color="000000" w:fill="FFFFFF"/>
            <w:hideMark/>
          </w:tcPr>
          <w:p w14:paraId="05EC68E4" w14:textId="77777777" w:rsidR="00D92EA1" w:rsidRPr="00D92EA1" w:rsidRDefault="00D92EA1" w:rsidP="00D92EA1">
            <w:pPr>
              <w:jc w:val="center"/>
              <w:rPr>
                <w:sz w:val="20"/>
                <w:szCs w:val="20"/>
              </w:rPr>
            </w:pPr>
            <w:r w:rsidRPr="00D92EA1">
              <w:rPr>
                <w:sz w:val="20"/>
                <w:szCs w:val="20"/>
              </w:rPr>
              <w:t>05 5 01 00000</w:t>
            </w:r>
          </w:p>
        </w:tc>
        <w:tc>
          <w:tcPr>
            <w:tcW w:w="631" w:type="pct"/>
            <w:tcBorders>
              <w:top w:val="nil"/>
              <w:left w:val="nil"/>
              <w:bottom w:val="single" w:sz="4" w:space="0" w:color="auto"/>
              <w:right w:val="single" w:sz="4" w:space="0" w:color="auto"/>
            </w:tcBorders>
            <w:shd w:val="clear" w:color="000000" w:fill="FFFFFF"/>
            <w:hideMark/>
          </w:tcPr>
          <w:p w14:paraId="598095D2"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35006C76" w14:textId="77777777" w:rsidR="00D92EA1" w:rsidRPr="00D92EA1" w:rsidRDefault="00D92EA1" w:rsidP="00D92EA1">
            <w:pPr>
              <w:jc w:val="right"/>
              <w:rPr>
                <w:b/>
                <w:bCs/>
                <w:sz w:val="20"/>
                <w:szCs w:val="20"/>
              </w:rPr>
            </w:pPr>
            <w:r w:rsidRPr="00D92EA1">
              <w:rPr>
                <w:b/>
                <w:bCs/>
                <w:sz w:val="20"/>
                <w:szCs w:val="20"/>
              </w:rPr>
              <w:t>12 762,75000</w:t>
            </w:r>
          </w:p>
        </w:tc>
        <w:tc>
          <w:tcPr>
            <w:tcW w:w="132" w:type="pct"/>
            <w:vAlign w:val="center"/>
            <w:hideMark/>
          </w:tcPr>
          <w:p w14:paraId="6C4DB62B" w14:textId="77777777" w:rsidR="00D92EA1" w:rsidRPr="00D92EA1" w:rsidRDefault="00D92EA1" w:rsidP="00D92EA1">
            <w:pPr>
              <w:rPr>
                <w:sz w:val="20"/>
                <w:szCs w:val="20"/>
              </w:rPr>
            </w:pPr>
          </w:p>
        </w:tc>
      </w:tr>
      <w:tr w:rsidR="00D92EA1" w:rsidRPr="00D92EA1" w14:paraId="3844F78B" w14:textId="77777777" w:rsidTr="00EB79E2">
        <w:trPr>
          <w:trHeight w:val="188"/>
        </w:trPr>
        <w:tc>
          <w:tcPr>
            <w:tcW w:w="2334" w:type="pct"/>
            <w:tcBorders>
              <w:top w:val="nil"/>
              <w:left w:val="single" w:sz="4" w:space="0" w:color="auto"/>
              <w:bottom w:val="single" w:sz="4" w:space="0" w:color="auto"/>
              <w:right w:val="single" w:sz="4" w:space="0" w:color="auto"/>
            </w:tcBorders>
            <w:shd w:val="clear" w:color="000000" w:fill="FFFFFF"/>
            <w:hideMark/>
          </w:tcPr>
          <w:p w14:paraId="03CC6134" w14:textId="77777777" w:rsidR="00D92EA1" w:rsidRPr="00D92EA1" w:rsidRDefault="00D92EA1" w:rsidP="00D92EA1">
            <w:pPr>
              <w:rPr>
                <w:sz w:val="20"/>
                <w:szCs w:val="20"/>
              </w:rPr>
            </w:pPr>
            <w:r w:rsidRPr="00D92EA1">
              <w:rPr>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014" w:type="pct"/>
            <w:tcBorders>
              <w:top w:val="nil"/>
              <w:left w:val="nil"/>
              <w:bottom w:val="single" w:sz="4" w:space="0" w:color="auto"/>
              <w:right w:val="single" w:sz="4" w:space="0" w:color="auto"/>
            </w:tcBorders>
            <w:shd w:val="clear" w:color="000000" w:fill="FFFFFF"/>
            <w:noWrap/>
            <w:hideMark/>
          </w:tcPr>
          <w:p w14:paraId="52B9B3DF" w14:textId="77777777" w:rsidR="00D92EA1" w:rsidRPr="00D92EA1" w:rsidRDefault="00D92EA1" w:rsidP="00D92EA1">
            <w:pPr>
              <w:jc w:val="center"/>
              <w:rPr>
                <w:sz w:val="20"/>
                <w:szCs w:val="20"/>
              </w:rPr>
            </w:pPr>
            <w:r w:rsidRPr="00D92EA1">
              <w:rPr>
                <w:sz w:val="20"/>
                <w:szCs w:val="20"/>
              </w:rPr>
              <w:t>05 5 01 Д0820</w:t>
            </w:r>
          </w:p>
        </w:tc>
        <w:tc>
          <w:tcPr>
            <w:tcW w:w="631" w:type="pct"/>
            <w:tcBorders>
              <w:top w:val="nil"/>
              <w:left w:val="nil"/>
              <w:bottom w:val="single" w:sz="4" w:space="0" w:color="auto"/>
              <w:right w:val="single" w:sz="4" w:space="0" w:color="auto"/>
            </w:tcBorders>
            <w:shd w:val="clear" w:color="000000" w:fill="FFFFFF"/>
            <w:hideMark/>
          </w:tcPr>
          <w:p w14:paraId="393663C1"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769DB29C" w14:textId="77777777" w:rsidR="00D92EA1" w:rsidRPr="00D92EA1" w:rsidRDefault="00D92EA1" w:rsidP="00D92EA1">
            <w:pPr>
              <w:jc w:val="right"/>
              <w:rPr>
                <w:b/>
                <w:bCs/>
                <w:sz w:val="20"/>
                <w:szCs w:val="20"/>
              </w:rPr>
            </w:pPr>
            <w:r w:rsidRPr="00D92EA1">
              <w:rPr>
                <w:b/>
                <w:bCs/>
                <w:sz w:val="20"/>
                <w:szCs w:val="20"/>
              </w:rPr>
              <w:t>12 762,75000</w:t>
            </w:r>
          </w:p>
        </w:tc>
        <w:tc>
          <w:tcPr>
            <w:tcW w:w="132" w:type="pct"/>
            <w:vAlign w:val="center"/>
            <w:hideMark/>
          </w:tcPr>
          <w:p w14:paraId="1ADA0029" w14:textId="77777777" w:rsidR="00D92EA1" w:rsidRPr="00D92EA1" w:rsidRDefault="00D92EA1" w:rsidP="00D92EA1">
            <w:pPr>
              <w:rPr>
                <w:sz w:val="20"/>
                <w:szCs w:val="20"/>
              </w:rPr>
            </w:pPr>
          </w:p>
        </w:tc>
      </w:tr>
      <w:tr w:rsidR="00D92EA1" w:rsidRPr="00D92EA1" w14:paraId="396C99C7" w14:textId="77777777" w:rsidTr="00EB79E2">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48D95062" w14:textId="77777777" w:rsidR="00D92EA1" w:rsidRPr="00D92EA1" w:rsidRDefault="00D92EA1" w:rsidP="00D92EA1">
            <w:pPr>
              <w:rPr>
                <w:sz w:val="20"/>
                <w:szCs w:val="20"/>
              </w:rPr>
            </w:pPr>
            <w:r w:rsidRPr="00D92EA1">
              <w:rPr>
                <w:sz w:val="20"/>
                <w:szCs w:val="20"/>
              </w:rPr>
              <w:t>Капитальные вложения в объекты  государственной (муниципальной) собственности</w:t>
            </w:r>
          </w:p>
        </w:tc>
        <w:tc>
          <w:tcPr>
            <w:tcW w:w="1014" w:type="pct"/>
            <w:tcBorders>
              <w:top w:val="nil"/>
              <w:left w:val="nil"/>
              <w:bottom w:val="single" w:sz="4" w:space="0" w:color="auto"/>
              <w:right w:val="single" w:sz="4" w:space="0" w:color="auto"/>
            </w:tcBorders>
            <w:shd w:val="clear" w:color="000000" w:fill="FFFFFF"/>
            <w:noWrap/>
            <w:hideMark/>
          </w:tcPr>
          <w:p w14:paraId="53EDA4FB" w14:textId="77777777" w:rsidR="00D92EA1" w:rsidRPr="00D92EA1" w:rsidRDefault="00D92EA1" w:rsidP="00D92EA1">
            <w:pPr>
              <w:jc w:val="center"/>
              <w:rPr>
                <w:sz w:val="20"/>
                <w:szCs w:val="20"/>
              </w:rPr>
            </w:pPr>
            <w:r w:rsidRPr="00D92EA1">
              <w:rPr>
                <w:sz w:val="20"/>
                <w:szCs w:val="20"/>
              </w:rPr>
              <w:t>05 5 01 Д0820</w:t>
            </w:r>
          </w:p>
        </w:tc>
        <w:tc>
          <w:tcPr>
            <w:tcW w:w="631" w:type="pct"/>
            <w:tcBorders>
              <w:top w:val="nil"/>
              <w:left w:val="nil"/>
              <w:bottom w:val="single" w:sz="4" w:space="0" w:color="auto"/>
              <w:right w:val="single" w:sz="4" w:space="0" w:color="auto"/>
            </w:tcBorders>
            <w:shd w:val="clear" w:color="000000" w:fill="FFFFFF"/>
            <w:hideMark/>
          </w:tcPr>
          <w:p w14:paraId="5EDF01CE" w14:textId="77777777" w:rsidR="00D92EA1" w:rsidRPr="00D92EA1" w:rsidRDefault="00D92EA1" w:rsidP="00D92EA1">
            <w:pPr>
              <w:jc w:val="center"/>
              <w:rPr>
                <w:sz w:val="20"/>
                <w:szCs w:val="20"/>
              </w:rPr>
            </w:pPr>
            <w:r w:rsidRPr="00D92EA1">
              <w:rPr>
                <w:sz w:val="20"/>
                <w:szCs w:val="20"/>
              </w:rPr>
              <w:t>400</w:t>
            </w:r>
          </w:p>
        </w:tc>
        <w:tc>
          <w:tcPr>
            <w:tcW w:w="888" w:type="pct"/>
            <w:tcBorders>
              <w:top w:val="nil"/>
              <w:left w:val="nil"/>
              <w:bottom w:val="single" w:sz="4" w:space="0" w:color="auto"/>
              <w:right w:val="single" w:sz="4" w:space="0" w:color="auto"/>
            </w:tcBorders>
            <w:shd w:val="clear" w:color="000000" w:fill="FFFFFF"/>
            <w:noWrap/>
            <w:hideMark/>
          </w:tcPr>
          <w:p w14:paraId="2C5526C3" w14:textId="77777777" w:rsidR="00D92EA1" w:rsidRPr="00D92EA1" w:rsidRDefault="00D92EA1" w:rsidP="00D92EA1">
            <w:pPr>
              <w:jc w:val="right"/>
              <w:rPr>
                <w:b/>
                <w:bCs/>
                <w:sz w:val="20"/>
                <w:szCs w:val="20"/>
              </w:rPr>
            </w:pPr>
            <w:r w:rsidRPr="00D92EA1">
              <w:rPr>
                <w:b/>
                <w:bCs/>
                <w:sz w:val="20"/>
                <w:szCs w:val="20"/>
              </w:rPr>
              <w:t>12 762,75000</w:t>
            </w:r>
          </w:p>
        </w:tc>
        <w:tc>
          <w:tcPr>
            <w:tcW w:w="132" w:type="pct"/>
            <w:vAlign w:val="center"/>
            <w:hideMark/>
          </w:tcPr>
          <w:p w14:paraId="59BCC208" w14:textId="77777777" w:rsidR="00D92EA1" w:rsidRPr="00D92EA1" w:rsidRDefault="00D92EA1" w:rsidP="00D92EA1">
            <w:pPr>
              <w:rPr>
                <w:sz w:val="20"/>
                <w:szCs w:val="20"/>
              </w:rPr>
            </w:pPr>
          </w:p>
        </w:tc>
      </w:tr>
      <w:tr w:rsidR="00D92EA1" w:rsidRPr="00D92EA1" w14:paraId="48B90821" w14:textId="77777777" w:rsidTr="00EB79E2">
        <w:trPr>
          <w:trHeight w:val="330"/>
        </w:trPr>
        <w:tc>
          <w:tcPr>
            <w:tcW w:w="2334" w:type="pct"/>
            <w:tcBorders>
              <w:top w:val="nil"/>
              <w:left w:val="single" w:sz="4" w:space="0" w:color="auto"/>
              <w:bottom w:val="single" w:sz="4" w:space="0" w:color="auto"/>
              <w:right w:val="single" w:sz="4" w:space="0" w:color="auto"/>
            </w:tcBorders>
            <w:shd w:val="clear" w:color="000000" w:fill="FFFFFF"/>
            <w:hideMark/>
          </w:tcPr>
          <w:p w14:paraId="16543E36" w14:textId="77777777" w:rsidR="00D92EA1" w:rsidRPr="00D92EA1" w:rsidRDefault="00D92EA1" w:rsidP="00D92EA1">
            <w:pPr>
              <w:rPr>
                <w:sz w:val="20"/>
                <w:szCs w:val="20"/>
              </w:rPr>
            </w:pPr>
            <w:r w:rsidRPr="00D92EA1">
              <w:rPr>
                <w:sz w:val="20"/>
                <w:szCs w:val="20"/>
              </w:rPr>
              <w:t xml:space="preserve">Предоставление жилых помещений детям-сиротам и детям, оставшимся без попечения родителей, лицам из их числа по договорам найма </w:t>
            </w:r>
            <w:r w:rsidRPr="00D92EA1">
              <w:rPr>
                <w:sz w:val="20"/>
                <w:szCs w:val="20"/>
              </w:rPr>
              <w:lastRenderedPageBreak/>
              <w:t>специализированных жилых помещений, в рамках расходных полномочий городского округа Тейково Ивановской области</w:t>
            </w:r>
          </w:p>
        </w:tc>
        <w:tc>
          <w:tcPr>
            <w:tcW w:w="1014" w:type="pct"/>
            <w:tcBorders>
              <w:top w:val="nil"/>
              <w:left w:val="nil"/>
              <w:bottom w:val="single" w:sz="4" w:space="0" w:color="auto"/>
              <w:right w:val="single" w:sz="4" w:space="0" w:color="auto"/>
            </w:tcBorders>
            <w:shd w:val="clear" w:color="000000" w:fill="FFFFFF"/>
            <w:noWrap/>
            <w:hideMark/>
          </w:tcPr>
          <w:p w14:paraId="38E36C11" w14:textId="77777777" w:rsidR="00D92EA1" w:rsidRPr="00D92EA1" w:rsidRDefault="00D92EA1" w:rsidP="00D92EA1">
            <w:pPr>
              <w:jc w:val="center"/>
              <w:rPr>
                <w:sz w:val="20"/>
                <w:szCs w:val="20"/>
              </w:rPr>
            </w:pPr>
            <w:r w:rsidRPr="00D92EA1">
              <w:rPr>
                <w:sz w:val="20"/>
                <w:szCs w:val="20"/>
              </w:rPr>
              <w:lastRenderedPageBreak/>
              <w:t>05 5 01 60030</w:t>
            </w:r>
          </w:p>
        </w:tc>
        <w:tc>
          <w:tcPr>
            <w:tcW w:w="631" w:type="pct"/>
            <w:tcBorders>
              <w:top w:val="nil"/>
              <w:left w:val="nil"/>
              <w:bottom w:val="single" w:sz="4" w:space="0" w:color="auto"/>
              <w:right w:val="single" w:sz="4" w:space="0" w:color="auto"/>
            </w:tcBorders>
            <w:shd w:val="clear" w:color="000000" w:fill="FFFFFF"/>
            <w:hideMark/>
          </w:tcPr>
          <w:p w14:paraId="07B5A8D6"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5F1AD95B" w14:textId="77777777" w:rsidR="00D92EA1" w:rsidRPr="00D92EA1" w:rsidRDefault="00D92EA1" w:rsidP="00D92EA1">
            <w:pPr>
              <w:jc w:val="right"/>
              <w:rPr>
                <w:b/>
                <w:bCs/>
                <w:sz w:val="20"/>
                <w:szCs w:val="20"/>
              </w:rPr>
            </w:pPr>
            <w:r w:rsidRPr="00D92EA1">
              <w:rPr>
                <w:b/>
                <w:bCs/>
                <w:sz w:val="20"/>
                <w:szCs w:val="20"/>
              </w:rPr>
              <w:t>0,00000</w:t>
            </w:r>
          </w:p>
        </w:tc>
        <w:tc>
          <w:tcPr>
            <w:tcW w:w="132" w:type="pct"/>
            <w:vAlign w:val="center"/>
            <w:hideMark/>
          </w:tcPr>
          <w:p w14:paraId="24115A11" w14:textId="77777777" w:rsidR="00D92EA1" w:rsidRPr="00D92EA1" w:rsidRDefault="00D92EA1" w:rsidP="00D92EA1">
            <w:pPr>
              <w:rPr>
                <w:sz w:val="20"/>
                <w:szCs w:val="20"/>
              </w:rPr>
            </w:pPr>
          </w:p>
        </w:tc>
      </w:tr>
      <w:tr w:rsidR="00D92EA1" w:rsidRPr="00D92EA1" w14:paraId="699AD018" w14:textId="77777777" w:rsidTr="00EB79E2">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7D79BE8A" w14:textId="77777777" w:rsidR="00D92EA1" w:rsidRPr="00D92EA1" w:rsidRDefault="00D92EA1" w:rsidP="00D92EA1">
            <w:pPr>
              <w:rPr>
                <w:sz w:val="20"/>
                <w:szCs w:val="20"/>
              </w:rPr>
            </w:pPr>
            <w:r w:rsidRPr="00D92EA1">
              <w:rPr>
                <w:sz w:val="20"/>
                <w:szCs w:val="20"/>
              </w:rPr>
              <w:t>Капитальные вложения в объекты  государственной (муниципальной) собственности</w:t>
            </w:r>
          </w:p>
        </w:tc>
        <w:tc>
          <w:tcPr>
            <w:tcW w:w="1014" w:type="pct"/>
            <w:tcBorders>
              <w:top w:val="nil"/>
              <w:left w:val="nil"/>
              <w:bottom w:val="single" w:sz="4" w:space="0" w:color="auto"/>
              <w:right w:val="single" w:sz="4" w:space="0" w:color="auto"/>
            </w:tcBorders>
            <w:shd w:val="clear" w:color="000000" w:fill="FFFFFF"/>
            <w:noWrap/>
            <w:hideMark/>
          </w:tcPr>
          <w:p w14:paraId="428FAB32" w14:textId="77777777" w:rsidR="00D92EA1" w:rsidRPr="00D92EA1" w:rsidRDefault="00D92EA1" w:rsidP="00D92EA1">
            <w:pPr>
              <w:jc w:val="center"/>
              <w:rPr>
                <w:sz w:val="20"/>
                <w:szCs w:val="20"/>
              </w:rPr>
            </w:pPr>
            <w:r w:rsidRPr="00D92EA1">
              <w:rPr>
                <w:sz w:val="20"/>
                <w:szCs w:val="20"/>
              </w:rPr>
              <w:t>05 5 01 60030</w:t>
            </w:r>
          </w:p>
        </w:tc>
        <w:tc>
          <w:tcPr>
            <w:tcW w:w="631" w:type="pct"/>
            <w:tcBorders>
              <w:top w:val="nil"/>
              <w:left w:val="nil"/>
              <w:bottom w:val="single" w:sz="4" w:space="0" w:color="auto"/>
              <w:right w:val="single" w:sz="4" w:space="0" w:color="auto"/>
            </w:tcBorders>
            <w:shd w:val="clear" w:color="000000" w:fill="FFFFFF"/>
            <w:hideMark/>
          </w:tcPr>
          <w:p w14:paraId="1CA768C5" w14:textId="77777777" w:rsidR="00D92EA1" w:rsidRPr="00D92EA1" w:rsidRDefault="00D92EA1" w:rsidP="00D92EA1">
            <w:pPr>
              <w:jc w:val="center"/>
              <w:rPr>
                <w:sz w:val="20"/>
                <w:szCs w:val="20"/>
              </w:rPr>
            </w:pPr>
            <w:r w:rsidRPr="00D92EA1">
              <w:rPr>
                <w:sz w:val="20"/>
                <w:szCs w:val="20"/>
              </w:rPr>
              <w:t>400</w:t>
            </w:r>
          </w:p>
        </w:tc>
        <w:tc>
          <w:tcPr>
            <w:tcW w:w="888" w:type="pct"/>
            <w:tcBorders>
              <w:top w:val="nil"/>
              <w:left w:val="nil"/>
              <w:bottom w:val="single" w:sz="4" w:space="0" w:color="auto"/>
              <w:right w:val="single" w:sz="4" w:space="0" w:color="auto"/>
            </w:tcBorders>
            <w:shd w:val="clear" w:color="000000" w:fill="FFFFFF"/>
            <w:noWrap/>
            <w:hideMark/>
          </w:tcPr>
          <w:p w14:paraId="5D6B0B9B" w14:textId="77777777" w:rsidR="00D92EA1" w:rsidRPr="00D92EA1" w:rsidRDefault="00D92EA1" w:rsidP="00D92EA1">
            <w:pPr>
              <w:jc w:val="right"/>
              <w:rPr>
                <w:b/>
                <w:bCs/>
                <w:sz w:val="20"/>
                <w:szCs w:val="20"/>
              </w:rPr>
            </w:pPr>
            <w:r w:rsidRPr="00D92EA1">
              <w:rPr>
                <w:b/>
                <w:bCs/>
                <w:sz w:val="20"/>
                <w:szCs w:val="20"/>
              </w:rPr>
              <w:t>0,00000</w:t>
            </w:r>
          </w:p>
        </w:tc>
        <w:tc>
          <w:tcPr>
            <w:tcW w:w="132" w:type="pct"/>
            <w:vAlign w:val="center"/>
            <w:hideMark/>
          </w:tcPr>
          <w:p w14:paraId="6EA9226E" w14:textId="77777777" w:rsidR="00D92EA1" w:rsidRPr="00D92EA1" w:rsidRDefault="00D92EA1" w:rsidP="00D92EA1">
            <w:pPr>
              <w:rPr>
                <w:sz w:val="20"/>
                <w:szCs w:val="20"/>
              </w:rPr>
            </w:pPr>
          </w:p>
        </w:tc>
      </w:tr>
      <w:tr w:rsidR="00D92EA1" w:rsidRPr="00D92EA1" w14:paraId="2B9A6C0E" w14:textId="77777777" w:rsidTr="00EB79E2">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732E058D" w14:textId="77777777" w:rsidR="00D92EA1" w:rsidRPr="00D92EA1" w:rsidRDefault="00D92EA1" w:rsidP="00D92EA1">
            <w:pPr>
              <w:rPr>
                <w:b/>
                <w:bCs/>
                <w:sz w:val="20"/>
                <w:szCs w:val="20"/>
              </w:rPr>
            </w:pPr>
            <w:r w:rsidRPr="00D92EA1">
              <w:rPr>
                <w:b/>
                <w:bCs/>
                <w:sz w:val="20"/>
                <w:szCs w:val="20"/>
              </w:rPr>
              <w:t>Подпрограмма "Реализация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w:t>
            </w:r>
          </w:p>
        </w:tc>
        <w:tc>
          <w:tcPr>
            <w:tcW w:w="1014" w:type="pct"/>
            <w:tcBorders>
              <w:top w:val="nil"/>
              <w:left w:val="nil"/>
              <w:bottom w:val="single" w:sz="4" w:space="0" w:color="auto"/>
              <w:right w:val="single" w:sz="4" w:space="0" w:color="auto"/>
            </w:tcBorders>
            <w:shd w:val="clear" w:color="000000" w:fill="FFFFFF"/>
            <w:hideMark/>
          </w:tcPr>
          <w:p w14:paraId="4797F473" w14:textId="77777777" w:rsidR="00D92EA1" w:rsidRPr="00D92EA1" w:rsidRDefault="00D92EA1" w:rsidP="00D92EA1">
            <w:pPr>
              <w:jc w:val="center"/>
              <w:rPr>
                <w:b/>
                <w:bCs/>
                <w:sz w:val="20"/>
                <w:szCs w:val="20"/>
              </w:rPr>
            </w:pPr>
            <w:r w:rsidRPr="00D92EA1">
              <w:rPr>
                <w:b/>
                <w:bCs/>
                <w:sz w:val="20"/>
                <w:szCs w:val="20"/>
              </w:rPr>
              <w:t>05 6 00 00000</w:t>
            </w:r>
          </w:p>
        </w:tc>
        <w:tc>
          <w:tcPr>
            <w:tcW w:w="631" w:type="pct"/>
            <w:tcBorders>
              <w:top w:val="nil"/>
              <w:left w:val="nil"/>
              <w:bottom w:val="single" w:sz="4" w:space="0" w:color="auto"/>
              <w:right w:val="single" w:sz="4" w:space="0" w:color="auto"/>
            </w:tcBorders>
            <w:shd w:val="clear" w:color="000000" w:fill="FFFFFF"/>
            <w:hideMark/>
          </w:tcPr>
          <w:p w14:paraId="2B89ADEE"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5BE2483E" w14:textId="77777777" w:rsidR="00D92EA1" w:rsidRPr="00D92EA1" w:rsidRDefault="00D92EA1" w:rsidP="00D92EA1">
            <w:pPr>
              <w:jc w:val="right"/>
              <w:rPr>
                <w:b/>
                <w:bCs/>
                <w:sz w:val="20"/>
                <w:szCs w:val="20"/>
              </w:rPr>
            </w:pPr>
            <w:r w:rsidRPr="00D92EA1">
              <w:rPr>
                <w:b/>
                <w:bCs/>
                <w:sz w:val="20"/>
                <w:szCs w:val="20"/>
              </w:rPr>
              <w:t>0,00000</w:t>
            </w:r>
          </w:p>
        </w:tc>
        <w:tc>
          <w:tcPr>
            <w:tcW w:w="132" w:type="pct"/>
            <w:vAlign w:val="center"/>
            <w:hideMark/>
          </w:tcPr>
          <w:p w14:paraId="12FA68FD" w14:textId="77777777" w:rsidR="00D92EA1" w:rsidRPr="00D92EA1" w:rsidRDefault="00D92EA1" w:rsidP="00D92EA1">
            <w:pPr>
              <w:rPr>
                <w:sz w:val="20"/>
                <w:szCs w:val="20"/>
              </w:rPr>
            </w:pPr>
          </w:p>
        </w:tc>
      </w:tr>
      <w:tr w:rsidR="00D92EA1" w:rsidRPr="00D92EA1" w14:paraId="2933968D" w14:textId="77777777" w:rsidTr="00BC3FA4">
        <w:trPr>
          <w:trHeight w:val="337"/>
        </w:trPr>
        <w:tc>
          <w:tcPr>
            <w:tcW w:w="2334" w:type="pct"/>
            <w:tcBorders>
              <w:top w:val="nil"/>
              <w:left w:val="single" w:sz="4" w:space="0" w:color="auto"/>
              <w:bottom w:val="single" w:sz="4" w:space="0" w:color="auto"/>
              <w:right w:val="single" w:sz="4" w:space="0" w:color="auto"/>
            </w:tcBorders>
            <w:shd w:val="clear" w:color="000000" w:fill="FFFFFF"/>
            <w:hideMark/>
          </w:tcPr>
          <w:p w14:paraId="5E302D20" w14:textId="77777777" w:rsidR="00D92EA1" w:rsidRPr="00D92EA1" w:rsidRDefault="00D92EA1" w:rsidP="00D92EA1">
            <w:pPr>
              <w:rPr>
                <w:sz w:val="20"/>
                <w:szCs w:val="20"/>
              </w:rPr>
            </w:pPr>
            <w:r w:rsidRPr="00D92EA1">
              <w:rPr>
                <w:sz w:val="20"/>
                <w:szCs w:val="20"/>
              </w:rPr>
              <w:t>Основное мероприятие "Реализация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w:t>
            </w:r>
          </w:p>
        </w:tc>
        <w:tc>
          <w:tcPr>
            <w:tcW w:w="1014" w:type="pct"/>
            <w:tcBorders>
              <w:top w:val="nil"/>
              <w:left w:val="nil"/>
              <w:bottom w:val="single" w:sz="4" w:space="0" w:color="auto"/>
              <w:right w:val="single" w:sz="4" w:space="0" w:color="auto"/>
            </w:tcBorders>
            <w:shd w:val="clear" w:color="000000" w:fill="FFFFFF"/>
            <w:hideMark/>
          </w:tcPr>
          <w:p w14:paraId="79400EDF" w14:textId="77777777" w:rsidR="00D92EA1" w:rsidRPr="00D92EA1" w:rsidRDefault="00D92EA1" w:rsidP="00D92EA1">
            <w:pPr>
              <w:jc w:val="center"/>
              <w:rPr>
                <w:sz w:val="20"/>
                <w:szCs w:val="20"/>
              </w:rPr>
            </w:pPr>
            <w:r w:rsidRPr="00D92EA1">
              <w:rPr>
                <w:sz w:val="20"/>
                <w:szCs w:val="20"/>
              </w:rPr>
              <w:t>05 6 01 00000</w:t>
            </w:r>
          </w:p>
        </w:tc>
        <w:tc>
          <w:tcPr>
            <w:tcW w:w="631" w:type="pct"/>
            <w:tcBorders>
              <w:top w:val="nil"/>
              <w:left w:val="nil"/>
              <w:bottom w:val="single" w:sz="4" w:space="0" w:color="auto"/>
              <w:right w:val="single" w:sz="4" w:space="0" w:color="auto"/>
            </w:tcBorders>
            <w:shd w:val="clear" w:color="000000" w:fill="FFFFFF"/>
            <w:hideMark/>
          </w:tcPr>
          <w:p w14:paraId="29877095"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4BF6C970" w14:textId="77777777" w:rsidR="00D92EA1" w:rsidRPr="00D92EA1" w:rsidRDefault="00D92EA1" w:rsidP="00D92EA1">
            <w:pPr>
              <w:jc w:val="right"/>
              <w:rPr>
                <w:b/>
                <w:bCs/>
                <w:sz w:val="20"/>
                <w:szCs w:val="20"/>
              </w:rPr>
            </w:pPr>
            <w:r w:rsidRPr="00D92EA1">
              <w:rPr>
                <w:b/>
                <w:bCs/>
                <w:sz w:val="20"/>
                <w:szCs w:val="20"/>
              </w:rPr>
              <w:t>0,00000</w:t>
            </w:r>
          </w:p>
        </w:tc>
        <w:tc>
          <w:tcPr>
            <w:tcW w:w="132" w:type="pct"/>
            <w:vAlign w:val="center"/>
            <w:hideMark/>
          </w:tcPr>
          <w:p w14:paraId="559AA833" w14:textId="77777777" w:rsidR="00D92EA1" w:rsidRPr="00D92EA1" w:rsidRDefault="00D92EA1" w:rsidP="00D92EA1">
            <w:pPr>
              <w:rPr>
                <w:sz w:val="20"/>
                <w:szCs w:val="20"/>
              </w:rPr>
            </w:pPr>
          </w:p>
        </w:tc>
      </w:tr>
      <w:tr w:rsidR="00D92EA1" w:rsidRPr="00D92EA1" w14:paraId="1F5FA8CA" w14:textId="77777777" w:rsidTr="00BC3FA4">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3B2379E3" w14:textId="77777777" w:rsidR="00D92EA1" w:rsidRPr="00D92EA1" w:rsidRDefault="00D92EA1" w:rsidP="00D92EA1">
            <w:pPr>
              <w:rPr>
                <w:sz w:val="20"/>
                <w:szCs w:val="20"/>
              </w:rPr>
            </w:pPr>
            <w:r w:rsidRPr="00D92EA1">
              <w:rPr>
                <w:sz w:val="20"/>
                <w:szCs w:val="20"/>
              </w:rPr>
              <w:t>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w:t>
            </w:r>
          </w:p>
        </w:tc>
        <w:tc>
          <w:tcPr>
            <w:tcW w:w="1014" w:type="pct"/>
            <w:tcBorders>
              <w:top w:val="nil"/>
              <w:left w:val="nil"/>
              <w:bottom w:val="single" w:sz="4" w:space="0" w:color="auto"/>
              <w:right w:val="single" w:sz="4" w:space="0" w:color="auto"/>
            </w:tcBorders>
            <w:shd w:val="clear" w:color="000000" w:fill="FFFFFF"/>
            <w:hideMark/>
          </w:tcPr>
          <w:p w14:paraId="5B07CB0F" w14:textId="77777777" w:rsidR="00D92EA1" w:rsidRPr="00D92EA1" w:rsidRDefault="00D92EA1" w:rsidP="00D92EA1">
            <w:pPr>
              <w:jc w:val="center"/>
              <w:rPr>
                <w:sz w:val="20"/>
                <w:szCs w:val="20"/>
              </w:rPr>
            </w:pPr>
            <w:r w:rsidRPr="00D92EA1">
              <w:rPr>
                <w:sz w:val="20"/>
                <w:szCs w:val="20"/>
              </w:rPr>
              <w:t>05 6 01 20180</w:t>
            </w:r>
          </w:p>
        </w:tc>
        <w:tc>
          <w:tcPr>
            <w:tcW w:w="631" w:type="pct"/>
            <w:tcBorders>
              <w:top w:val="nil"/>
              <w:left w:val="nil"/>
              <w:bottom w:val="single" w:sz="4" w:space="0" w:color="auto"/>
              <w:right w:val="single" w:sz="4" w:space="0" w:color="auto"/>
            </w:tcBorders>
            <w:shd w:val="clear" w:color="000000" w:fill="FFFFFF"/>
            <w:hideMark/>
          </w:tcPr>
          <w:p w14:paraId="5505F73C"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60EA8B24" w14:textId="77777777" w:rsidR="00D92EA1" w:rsidRPr="00D92EA1" w:rsidRDefault="00D92EA1" w:rsidP="00D92EA1">
            <w:pPr>
              <w:jc w:val="right"/>
              <w:rPr>
                <w:b/>
                <w:bCs/>
                <w:sz w:val="20"/>
                <w:szCs w:val="20"/>
              </w:rPr>
            </w:pPr>
            <w:r w:rsidRPr="00D92EA1">
              <w:rPr>
                <w:b/>
                <w:bCs/>
                <w:sz w:val="20"/>
                <w:szCs w:val="20"/>
              </w:rPr>
              <w:t>0,00000</w:t>
            </w:r>
          </w:p>
        </w:tc>
        <w:tc>
          <w:tcPr>
            <w:tcW w:w="132" w:type="pct"/>
            <w:vAlign w:val="center"/>
            <w:hideMark/>
          </w:tcPr>
          <w:p w14:paraId="20E8D5D2" w14:textId="77777777" w:rsidR="00D92EA1" w:rsidRPr="00D92EA1" w:rsidRDefault="00D92EA1" w:rsidP="00D92EA1">
            <w:pPr>
              <w:rPr>
                <w:sz w:val="20"/>
                <w:szCs w:val="20"/>
              </w:rPr>
            </w:pPr>
          </w:p>
        </w:tc>
      </w:tr>
      <w:tr w:rsidR="00D92EA1" w:rsidRPr="00D92EA1" w14:paraId="5D3894EF" w14:textId="77777777" w:rsidTr="00BC3FA4">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33DB1C82" w14:textId="77777777" w:rsidR="00D92EA1" w:rsidRPr="00D92EA1" w:rsidRDefault="00D92EA1" w:rsidP="00D92EA1">
            <w:pPr>
              <w:rPr>
                <w:sz w:val="20"/>
                <w:szCs w:val="20"/>
              </w:rPr>
            </w:pPr>
            <w:r w:rsidRPr="00D92EA1">
              <w:rPr>
                <w:sz w:val="20"/>
                <w:szCs w:val="20"/>
              </w:rPr>
              <w:t xml:space="preserve">Закупка товаров, работ и услуг для </w:t>
            </w:r>
            <w:r w:rsidRPr="00D92EA1">
              <w:rPr>
                <w:sz w:val="20"/>
                <w:szCs w:val="20"/>
              </w:rPr>
              <w:br/>
              <w:t>обеспечения государственных (муниципальных) нужд</w:t>
            </w:r>
          </w:p>
        </w:tc>
        <w:tc>
          <w:tcPr>
            <w:tcW w:w="1014" w:type="pct"/>
            <w:tcBorders>
              <w:top w:val="nil"/>
              <w:left w:val="nil"/>
              <w:bottom w:val="single" w:sz="4" w:space="0" w:color="auto"/>
              <w:right w:val="single" w:sz="4" w:space="0" w:color="auto"/>
            </w:tcBorders>
            <w:shd w:val="clear" w:color="000000" w:fill="FFFFFF"/>
            <w:hideMark/>
          </w:tcPr>
          <w:p w14:paraId="77E179DF" w14:textId="77777777" w:rsidR="00D92EA1" w:rsidRPr="00D92EA1" w:rsidRDefault="00D92EA1" w:rsidP="00D92EA1">
            <w:pPr>
              <w:jc w:val="center"/>
              <w:rPr>
                <w:sz w:val="20"/>
                <w:szCs w:val="20"/>
              </w:rPr>
            </w:pPr>
            <w:r w:rsidRPr="00D92EA1">
              <w:rPr>
                <w:sz w:val="20"/>
                <w:szCs w:val="20"/>
              </w:rPr>
              <w:t>05 6 01 20180</w:t>
            </w:r>
          </w:p>
        </w:tc>
        <w:tc>
          <w:tcPr>
            <w:tcW w:w="631" w:type="pct"/>
            <w:tcBorders>
              <w:top w:val="nil"/>
              <w:left w:val="nil"/>
              <w:bottom w:val="single" w:sz="4" w:space="0" w:color="auto"/>
              <w:right w:val="single" w:sz="4" w:space="0" w:color="auto"/>
            </w:tcBorders>
            <w:shd w:val="clear" w:color="000000" w:fill="FFFFFF"/>
            <w:hideMark/>
          </w:tcPr>
          <w:p w14:paraId="200D4744" w14:textId="77777777" w:rsidR="00D92EA1" w:rsidRPr="00D92EA1" w:rsidRDefault="00D92EA1" w:rsidP="00D92EA1">
            <w:pPr>
              <w:jc w:val="center"/>
              <w:rPr>
                <w:sz w:val="20"/>
                <w:szCs w:val="20"/>
              </w:rPr>
            </w:pPr>
            <w:r w:rsidRPr="00D92EA1">
              <w:rPr>
                <w:sz w:val="20"/>
                <w:szCs w:val="20"/>
              </w:rPr>
              <w:t>200</w:t>
            </w:r>
          </w:p>
        </w:tc>
        <w:tc>
          <w:tcPr>
            <w:tcW w:w="888" w:type="pct"/>
            <w:tcBorders>
              <w:top w:val="nil"/>
              <w:left w:val="nil"/>
              <w:bottom w:val="single" w:sz="4" w:space="0" w:color="auto"/>
              <w:right w:val="single" w:sz="4" w:space="0" w:color="auto"/>
            </w:tcBorders>
            <w:shd w:val="clear" w:color="000000" w:fill="FFFFFF"/>
            <w:noWrap/>
            <w:hideMark/>
          </w:tcPr>
          <w:p w14:paraId="3873BADE" w14:textId="77777777" w:rsidR="00D92EA1" w:rsidRPr="00D92EA1" w:rsidRDefault="00D92EA1" w:rsidP="00D92EA1">
            <w:pPr>
              <w:jc w:val="right"/>
              <w:rPr>
                <w:b/>
                <w:bCs/>
                <w:sz w:val="20"/>
                <w:szCs w:val="20"/>
              </w:rPr>
            </w:pPr>
            <w:r w:rsidRPr="00D92EA1">
              <w:rPr>
                <w:b/>
                <w:bCs/>
                <w:sz w:val="20"/>
                <w:szCs w:val="20"/>
              </w:rPr>
              <w:t>0,00000</w:t>
            </w:r>
          </w:p>
        </w:tc>
        <w:tc>
          <w:tcPr>
            <w:tcW w:w="132" w:type="pct"/>
            <w:vAlign w:val="center"/>
            <w:hideMark/>
          </w:tcPr>
          <w:p w14:paraId="4AD4B535" w14:textId="77777777" w:rsidR="00D92EA1" w:rsidRPr="00D92EA1" w:rsidRDefault="00D92EA1" w:rsidP="00D92EA1">
            <w:pPr>
              <w:rPr>
                <w:sz w:val="20"/>
                <w:szCs w:val="20"/>
              </w:rPr>
            </w:pPr>
          </w:p>
        </w:tc>
      </w:tr>
      <w:tr w:rsidR="00D92EA1" w:rsidRPr="00D92EA1" w14:paraId="5C37A8AF" w14:textId="77777777" w:rsidTr="00BC3FA4">
        <w:trPr>
          <w:trHeight w:val="188"/>
        </w:trPr>
        <w:tc>
          <w:tcPr>
            <w:tcW w:w="2334" w:type="pct"/>
            <w:tcBorders>
              <w:top w:val="nil"/>
              <w:left w:val="single" w:sz="4" w:space="0" w:color="auto"/>
              <w:bottom w:val="single" w:sz="4" w:space="0" w:color="auto"/>
              <w:right w:val="single" w:sz="4" w:space="0" w:color="auto"/>
            </w:tcBorders>
            <w:shd w:val="clear" w:color="000000" w:fill="FFFFFF"/>
            <w:hideMark/>
          </w:tcPr>
          <w:p w14:paraId="5EB67721" w14:textId="77777777" w:rsidR="00D92EA1" w:rsidRPr="00D92EA1" w:rsidRDefault="00D92EA1" w:rsidP="00D92EA1">
            <w:pPr>
              <w:rPr>
                <w:b/>
                <w:bCs/>
                <w:sz w:val="20"/>
                <w:szCs w:val="20"/>
              </w:rPr>
            </w:pPr>
            <w:r w:rsidRPr="00D92EA1">
              <w:rPr>
                <w:b/>
                <w:bCs/>
                <w:sz w:val="20"/>
                <w:szCs w:val="20"/>
              </w:rPr>
              <w:t>Подпрограмма "Проведение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г.г. в городском округе Тейково Ивановской области"</w:t>
            </w:r>
          </w:p>
        </w:tc>
        <w:tc>
          <w:tcPr>
            <w:tcW w:w="1014" w:type="pct"/>
            <w:tcBorders>
              <w:top w:val="nil"/>
              <w:left w:val="nil"/>
              <w:bottom w:val="single" w:sz="4" w:space="0" w:color="auto"/>
              <w:right w:val="single" w:sz="4" w:space="0" w:color="auto"/>
            </w:tcBorders>
            <w:shd w:val="clear" w:color="000000" w:fill="FFFFFF"/>
            <w:hideMark/>
          </w:tcPr>
          <w:p w14:paraId="190512D2" w14:textId="77777777" w:rsidR="00D92EA1" w:rsidRPr="00D92EA1" w:rsidRDefault="00D92EA1" w:rsidP="00D92EA1">
            <w:pPr>
              <w:jc w:val="center"/>
              <w:rPr>
                <w:b/>
                <w:bCs/>
                <w:sz w:val="20"/>
                <w:szCs w:val="20"/>
              </w:rPr>
            </w:pPr>
            <w:r w:rsidRPr="00D92EA1">
              <w:rPr>
                <w:b/>
                <w:bCs/>
                <w:sz w:val="20"/>
                <w:szCs w:val="20"/>
              </w:rPr>
              <w:t>05 7 00 00000</w:t>
            </w:r>
          </w:p>
        </w:tc>
        <w:tc>
          <w:tcPr>
            <w:tcW w:w="631" w:type="pct"/>
            <w:tcBorders>
              <w:top w:val="nil"/>
              <w:left w:val="nil"/>
              <w:bottom w:val="single" w:sz="4" w:space="0" w:color="auto"/>
              <w:right w:val="single" w:sz="4" w:space="0" w:color="auto"/>
            </w:tcBorders>
            <w:shd w:val="clear" w:color="000000" w:fill="FFFFFF"/>
            <w:hideMark/>
          </w:tcPr>
          <w:p w14:paraId="72AFAFFE"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58FF9BD5" w14:textId="77777777" w:rsidR="00D92EA1" w:rsidRPr="00D92EA1" w:rsidRDefault="00D92EA1" w:rsidP="00D92EA1">
            <w:pPr>
              <w:jc w:val="right"/>
              <w:rPr>
                <w:b/>
                <w:bCs/>
                <w:sz w:val="20"/>
                <w:szCs w:val="20"/>
              </w:rPr>
            </w:pPr>
            <w:r w:rsidRPr="00D92EA1">
              <w:rPr>
                <w:b/>
                <w:bCs/>
                <w:sz w:val="20"/>
                <w:szCs w:val="20"/>
              </w:rPr>
              <w:t>0,00000</w:t>
            </w:r>
          </w:p>
        </w:tc>
        <w:tc>
          <w:tcPr>
            <w:tcW w:w="132" w:type="pct"/>
            <w:vAlign w:val="center"/>
            <w:hideMark/>
          </w:tcPr>
          <w:p w14:paraId="610A1E42" w14:textId="77777777" w:rsidR="00D92EA1" w:rsidRPr="00D92EA1" w:rsidRDefault="00D92EA1" w:rsidP="00D92EA1">
            <w:pPr>
              <w:rPr>
                <w:sz w:val="20"/>
                <w:szCs w:val="20"/>
              </w:rPr>
            </w:pPr>
          </w:p>
        </w:tc>
      </w:tr>
      <w:tr w:rsidR="00D92EA1" w:rsidRPr="00D92EA1" w14:paraId="4A35A1C5" w14:textId="77777777" w:rsidTr="00BC3FA4">
        <w:trPr>
          <w:trHeight w:val="331"/>
        </w:trPr>
        <w:tc>
          <w:tcPr>
            <w:tcW w:w="2334" w:type="pct"/>
            <w:tcBorders>
              <w:top w:val="nil"/>
              <w:left w:val="single" w:sz="4" w:space="0" w:color="auto"/>
              <w:bottom w:val="single" w:sz="4" w:space="0" w:color="auto"/>
              <w:right w:val="single" w:sz="4" w:space="0" w:color="auto"/>
            </w:tcBorders>
            <w:shd w:val="clear" w:color="000000" w:fill="FFFFFF"/>
            <w:hideMark/>
          </w:tcPr>
          <w:p w14:paraId="5E4F3231" w14:textId="77777777" w:rsidR="00D92EA1" w:rsidRPr="00D92EA1" w:rsidRDefault="00D92EA1" w:rsidP="00D92EA1">
            <w:pPr>
              <w:rPr>
                <w:sz w:val="20"/>
                <w:szCs w:val="20"/>
              </w:rPr>
            </w:pPr>
            <w:r w:rsidRPr="00D92EA1">
              <w:rPr>
                <w:sz w:val="20"/>
                <w:szCs w:val="20"/>
              </w:rPr>
              <w:t>Основное мероприятие "Проведение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г.г. в городском округе Тейково Ивановской области"</w:t>
            </w:r>
          </w:p>
        </w:tc>
        <w:tc>
          <w:tcPr>
            <w:tcW w:w="1014" w:type="pct"/>
            <w:tcBorders>
              <w:top w:val="nil"/>
              <w:left w:val="nil"/>
              <w:bottom w:val="single" w:sz="4" w:space="0" w:color="auto"/>
              <w:right w:val="single" w:sz="4" w:space="0" w:color="auto"/>
            </w:tcBorders>
            <w:shd w:val="clear" w:color="000000" w:fill="FFFFFF"/>
            <w:hideMark/>
          </w:tcPr>
          <w:p w14:paraId="1F455BDE" w14:textId="77777777" w:rsidR="00D92EA1" w:rsidRPr="00D92EA1" w:rsidRDefault="00D92EA1" w:rsidP="00D92EA1">
            <w:pPr>
              <w:jc w:val="center"/>
              <w:rPr>
                <w:sz w:val="20"/>
                <w:szCs w:val="20"/>
              </w:rPr>
            </w:pPr>
            <w:r w:rsidRPr="00D92EA1">
              <w:rPr>
                <w:sz w:val="20"/>
                <w:szCs w:val="20"/>
              </w:rPr>
              <w:t>05 7 01 00000</w:t>
            </w:r>
          </w:p>
        </w:tc>
        <w:tc>
          <w:tcPr>
            <w:tcW w:w="631" w:type="pct"/>
            <w:tcBorders>
              <w:top w:val="nil"/>
              <w:left w:val="nil"/>
              <w:bottom w:val="single" w:sz="4" w:space="0" w:color="auto"/>
              <w:right w:val="single" w:sz="4" w:space="0" w:color="auto"/>
            </w:tcBorders>
            <w:shd w:val="clear" w:color="000000" w:fill="FFFFFF"/>
            <w:hideMark/>
          </w:tcPr>
          <w:p w14:paraId="42E213DD"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7620D24F" w14:textId="77777777" w:rsidR="00D92EA1" w:rsidRPr="00D92EA1" w:rsidRDefault="00D92EA1" w:rsidP="00D92EA1">
            <w:pPr>
              <w:jc w:val="right"/>
              <w:rPr>
                <w:b/>
                <w:bCs/>
                <w:sz w:val="20"/>
                <w:szCs w:val="20"/>
              </w:rPr>
            </w:pPr>
            <w:r w:rsidRPr="00D92EA1">
              <w:rPr>
                <w:b/>
                <w:bCs/>
                <w:sz w:val="20"/>
                <w:szCs w:val="20"/>
              </w:rPr>
              <w:t>0,00000</w:t>
            </w:r>
          </w:p>
        </w:tc>
        <w:tc>
          <w:tcPr>
            <w:tcW w:w="132" w:type="pct"/>
            <w:vAlign w:val="center"/>
            <w:hideMark/>
          </w:tcPr>
          <w:p w14:paraId="64311669" w14:textId="77777777" w:rsidR="00D92EA1" w:rsidRPr="00D92EA1" w:rsidRDefault="00D92EA1" w:rsidP="00D92EA1">
            <w:pPr>
              <w:rPr>
                <w:sz w:val="20"/>
                <w:szCs w:val="20"/>
              </w:rPr>
            </w:pPr>
          </w:p>
        </w:tc>
      </w:tr>
      <w:tr w:rsidR="00D92EA1" w:rsidRPr="00D92EA1" w14:paraId="1C215847" w14:textId="77777777" w:rsidTr="00BC3FA4">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068BE46D" w14:textId="77777777" w:rsidR="00D92EA1" w:rsidRPr="00D92EA1" w:rsidRDefault="00D92EA1" w:rsidP="00D92EA1">
            <w:pPr>
              <w:rPr>
                <w:sz w:val="20"/>
                <w:szCs w:val="20"/>
              </w:rPr>
            </w:pPr>
            <w:r w:rsidRPr="00D92EA1">
              <w:rPr>
                <w:sz w:val="20"/>
                <w:szCs w:val="20"/>
              </w:rPr>
              <w:t>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г.г. в городском округе Тейково Ивановской области</w:t>
            </w:r>
          </w:p>
        </w:tc>
        <w:tc>
          <w:tcPr>
            <w:tcW w:w="1014" w:type="pct"/>
            <w:tcBorders>
              <w:top w:val="nil"/>
              <w:left w:val="nil"/>
              <w:bottom w:val="single" w:sz="4" w:space="0" w:color="auto"/>
              <w:right w:val="single" w:sz="4" w:space="0" w:color="auto"/>
            </w:tcBorders>
            <w:shd w:val="clear" w:color="000000" w:fill="FFFFFF"/>
            <w:hideMark/>
          </w:tcPr>
          <w:p w14:paraId="3FC6E59E" w14:textId="77777777" w:rsidR="00D92EA1" w:rsidRPr="00D92EA1" w:rsidRDefault="00D92EA1" w:rsidP="00D92EA1">
            <w:pPr>
              <w:jc w:val="center"/>
              <w:rPr>
                <w:sz w:val="20"/>
                <w:szCs w:val="20"/>
              </w:rPr>
            </w:pPr>
            <w:r w:rsidRPr="00D92EA1">
              <w:rPr>
                <w:sz w:val="20"/>
                <w:szCs w:val="20"/>
              </w:rPr>
              <w:t>05 7 01 10240</w:t>
            </w:r>
          </w:p>
        </w:tc>
        <w:tc>
          <w:tcPr>
            <w:tcW w:w="631" w:type="pct"/>
            <w:tcBorders>
              <w:top w:val="nil"/>
              <w:left w:val="nil"/>
              <w:bottom w:val="single" w:sz="4" w:space="0" w:color="auto"/>
              <w:right w:val="single" w:sz="4" w:space="0" w:color="auto"/>
            </w:tcBorders>
            <w:shd w:val="clear" w:color="000000" w:fill="FFFFFF"/>
            <w:hideMark/>
          </w:tcPr>
          <w:p w14:paraId="4C63A4D5"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25B74F54" w14:textId="77777777" w:rsidR="00D92EA1" w:rsidRPr="00D92EA1" w:rsidRDefault="00D92EA1" w:rsidP="00D92EA1">
            <w:pPr>
              <w:jc w:val="right"/>
              <w:rPr>
                <w:b/>
                <w:bCs/>
                <w:sz w:val="20"/>
                <w:szCs w:val="20"/>
              </w:rPr>
            </w:pPr>
            <w:r w:rsidRPr="00D92EA1">
              <w:rPr>
                <w:b/>
                <w:bCs/>
                <w:sz w:val="20"/>
                <w:szCs w:val="20"/>
              </w:rPr>
              <w:t>0,00000</w:t>
            </w:r>
          </w:p>
        </w:tc>
        <w:tc>
          <w:tcPr>
            <w:tcW w:w="132" w:type="pct"/>
            <w:vAlign w:val="center"/>
            <w:hideMark/>
          </w:tcPr>
          <w:p w14:paraId="046B1C17" w14:textId="77777777" w:rsidR="00D92EA1" w:rsidRPr="00D92EA1" w:rsidRDefault="00D92EA1" w:rsidP="00D92EA1">
            <w:pPr>
              <w:rPr>
                <w:sz w:val="20"/>
                <w:szCs w:val="20"/>
              </w:rPr>
            </w:pPr>
          </w:p>
        </w:tc>
      </w:tr>
      <w:tr w:rsidR="00D92EA1" w:rsidRPr="00D92EA1" w14:paraId="16358334" w14:textId="77777777" w:rsidTr="00BC3FA4">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46445EEE" w14:textId="77777777" w:rsidR="00D92EA1" w:rsidRPr="00D92EA1" w:rsidRDefault="00D92EA1" w:rsidP="00D92EA1">
            <w:pPr>
              <w:rPr>
                <w:sz w:val="20"/>
                <w:szCs w:val="20"/>
              </w:rPr>
            </w:pPr>
            <w:r w:rsidRPr="00D92EA1">
              <w:rPr>
                <w:sz w:val="20"/>
                <w:szCs w:val="20"/>
              </w:rPr>
              <w:t>Социальное обеспечение и иные выплаты населению</w:t>
            </w:r>
          </w:p>
        </w:tc>
        <w:tc>
          <w:tcPr>
            <w:tcW w:w="1014" w:type="pct"/>
            <w:tcBorders>
              <w:top w:val="nil"/>
              <w:left w:val="nil"/>
              <w:bottom w:val="single" w:sz="4" w:space="0" w:color="auto"/>
              <w:right w:val="single" w:sz="4" w:space="0" w:color="auto"/>
            </w:tcBorders>
            <w:shd w:val="clear" w:color="000000" w:fill="FFFFFF"/>
            <w:hideMark/>
          </w:tcPr>
          <w:p w14:paraId="47FAA0B5" w14:textId="77777777" w:rsidR="00D92EA1" w:rsidRPr="00D92EA1" w:rsidRDefault="00D92EA1" w:rsidP="00D92EA1">
            <w:pPr>
              <w:jc w:val="center"/>
              <w:rPr>
                <w:sz w:val="20"/>
                <w:szCs w:val="20"/>
              </w:rPr>
            </w:pPr>
            <w:r w:rsidRPr="00D92EA1">
              <w:rPr>
                <w:sz w:val="20"/>
                <w:szCs w:val="20"/>
              </w:rPr>
              <w:t>05 7 01 10240</w:t>
            </w:r>
          </w:p>
        </w:tc>
        <w:tc>
          <w:tcPr>
            <w:tcW w:w="631" w:type="pct"/>
            <w:tcBorders>
              <w:top w:val="nil"/>
              <w:left w:val="nil"/>
              <w:bottom w:val="single" w:sz="4" w:space="0" w:color="auto"/>
              <w:right w:val="single" w:sz="4" w:space="0" w:color="auto"/>
            </w:tcBorders>
            <w:shd w:val="clear" w:color="000000" w:fill="FFFFFF"/>
            <w:hideMark/>
          </w:tcPr>
          <w:p w14:paraId="74F42E32" w14:textId="77777777" w:rsidR="00D92EA1" w:rsidRPr="00D92EA1" w:rsidRDefault="00D92EA1" w:rsidP="00D92EA1">
            <w:pPr>
              <w:jc w:val="center"/>
              <w:rPr>
                <w:sz w:val="20"/>
                <w:szCs w:val="20"/>
              </w:rPr>
            </w:pPr>
            <w:r w:rsidRPr="00D92EA1">
              <w:rPr>
                <w:sz w:val="20"/>
                <w:szCs w:val="20"/>
              </w:rPr>
              <w:t>300</w:t>
            </w:r>
          </w:p>
        </w:tc>
        <w:tc>
          <w:tcPr>
            <w:tcW w:w="888" w:type="pct"/>
            <w:tcBorders>
              <w:top w:val="nil"/>
              <w:left w:val="nil"/>
              <w:bottom w:val="single" w:sz="4" w:space="0" w:color="auto"/>
              <w:right w:val="single" w:sz="4" w:space="0" w:color="auto"/>
            </w:tcBorders>
            <w:shd w:val="clear" w:color="000000" w:fill="FFFFFF"/>
            <w:noWrap/>
            <w:hideMark/>
          </w:tcPr>
          <w:p w14:paraId="569D2A53" w14:textId="77777777" w:rsidR="00D92EA1" w:rsidRPr="00D92EA1" w:rsidRDefault="00D92EA1" w:rsidP="00D92EA1">
            <w:pPr>
              <w:jc w:val="right"/>
              <w:rPr>
                <w:b/>
                <w:bCs/>
                <w:sz w:val="20"/>
                <w:szCs w:val="20"/>
              </w:rPr>
            </w:pPr>
            <w:r w:rsidRPr="00D92EA1">
              <w:rPr>
                <w:b/>
                <w:bCs/>
                <w:sz w:val="20"/>
                <w:szCs w:val="20"/>
              </w:rPr>
              <w:t>0,00000</w:t>
            </w:r>
          </w:p>
        </w:tc>
        <w:tc>
          <w:tcPr>
            <w:tcW w:w="132" w:type="pct"/>
            <w:vAlign w:val="center"/>
            <w:hideMark/>
          </w:tcPr>
          <w:p w14:paraId="666D9D39" w14:textId="77777777" w:rsidR="00D92EA1" w:rsidRPr="00D92EA1" w:rsidRDefault="00D92EA1" w:rsidP="00D92EA1">
            <w:pPr>
              <w:rPr>
                <w:sz w:val="20"/>
                <w:szCs w:val="20"/>
              </w:rPr>
            </w:pPr>
          </w:p>
        </w:tc>
      </w:tr>
      <w:tr w:rsidR="00D92EA1" w:rsidRPr="00D92EA1" w14:paraId="2C35678F" w14:textId="77777777" w:rsidTr="00BC3FA4">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1DF72029" w14:textId="77777777" w:rsidR="00D92EA1" w:rsidRPr="00D92EA1" w:rsidRDefault="00D92EA1" w:rsidP="00D92EA1">
            <w:pPr>
              <w:rPr>
                <w:b/>
                <w:bCs/>
                <w:sz w:val="20"/>
                <w:szCs w:val="20"/>
              </w:rPr>
            </w:pPr>
            <w:r w:rsidRPr="00D92EA1">
              <w:rPr>
                <w:b/>
                <w:bCs/>
                <w:sz w:val="20"/>
                <w:szCs w:val="20"/>
              </w:rPr>
              <w:t>Подпрограмма «Формирование современной городской среды на 2023-2028 годы»</w:t>
            </w:r>
          </w:p>
        </w:tc>
        <w:tc>
          <w:tcPr>
            <w:tcW w:w="1014" w:type="pct"/>
            <w:tcBorders>
              <w:top w:val="nil"/>
              <w:left w:val="nil"/>
              <w:bottom w:val="single" w:sz="4" w:space="0" w:color="auto"/>
              <w:right w:val="single" w:sz="4" w:space="0" w:color="auto"/>
            </w:tcBorders>
            <w:shd w:val="clear" w:color="000000" w:fill="FFFFFF"/>
            <w:hideMark/>
          </w:tcPr>
          <w:p w14:paraId="2C997633" w14:textId="77777777" w:rsidR="00D92EA1" w:rsidRPr="00D92EA1" w:rsidRDefault="00D92EA1" w:rsidP="00D92EA1">
            <w:pPr>
              <w:jc w:val="center"/>
              <w:rPr>
                <w:b/>
                <w:bCs/>
                <w:sz w:val="20"/>
                <w:szCs w:val="20"/>
              </w:rPr>
            </w:pPr>
            <w:r w:rsidRPr="00D92EA1">
              <w:rPr>
                <w:b/>
                <w:bCs/>
                <w:sz w:val="20"/>
                <w:szCs w:val="20"/>
              </w:rPr>
              <w:t>05 8 00 00000</w:t>
            </w:r>
          </w:p>
        </w:tc>
        <w:tc>
          <w:tcPr>
            <w:tcW w:w="631" w:type="pct"/>
            <w:tcBorders>
              <w:top w:val="nil"/>
              <w:left w:val="nil"/>
              <w:bottom w:val="single" w:sz="4" w:space="0" w:color="auto"/>
              <w:right w:val="single" w:sz="4" w:space="0" w:color="auto"/>
            </w:tcBorders>
            <w:shd w:val="clear" w:color="000000" w:fill="FFFFFF"/>
            <w:hideMark/>
          </w:tcPr>
          <w:p w14:paraId="165849F0"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541933A2" w14:textId="77777777" w:rsidR="00D92EA1" w:rsidRPr="00D92EA1" w:rsidRDefault="00D92EA1" w:rsidP="00D92EA1">
            <w:pPr>
              <w:jc w:val="right"/>
              <w:rPr>
                <w:b/>
                <w:bCs/>
                <w:sz w:val="20"/>
                <w:szCs w:val="20"/>
              </w:rPr>
            </w:pPr>
            <w:r w:rsidRPr="00D92EA1">
              <w:rPr>
                <w:b/>
                <w:bCs/>
                <w:sz w:val="20"/>
                <w:szCs w:val="20"/>
              </w:rPr>
              <w:t>36 763,43137</w:t>
            </w:r>
          </w:p>
        </w:tc>
        <w:tc>
          <w:tcPr>
            <w:tcW w:w="132" w:type="pct"/>
            <w:vAlign w:val="center"/>
            <w:hideMark/>
          </w:tcPr>
          <w:p w14:paraId="65DEB793" w14:textId="77777777" w:rsidR="00D92EA1" w:rsidRPr="00D92EA1" w:rsidRDefault="00D92EA1" w:rsidP="00D92EA1">
            <w:pPr>
              <w:rPr>
                <w:sz w:val="20"/>
                <w:szCs w:val="20"/>
              </w:rPr>
            </w:pPr>
          </w:p>
        </w:tc>
      </w:tr>
      <w:tr w:rsidR="00D92EA1" w:rsidRPr="00D92EA1" w14:paraId="456EC1A0" w14:textId="77777777" w:rsidTr="00BC3FA4">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17D294AB" w14:textId="77777777" w:rsidR="00D92EA1" w:rsidRPr="00D92EA1" w:rsidRDefault="00D92EA1" w:rsidP="00D92EA1">
            <w:pPr>
              <w:rPr>
                <w:sz w:val="20"/>
                <w:szCs w:val="20"/>
              </w:rPr>
            </w:pPr>
            <w:r w:rsidRPr="00D92EA1">
              <w:rPr>
                <w:sz w:val="20"/>
                <w:szCs w:val="20"/>
              </w:rPr>
              <w:t>Основное мероприятие «Формирование современной городской среды»</w:t>
            </w:r>
          </w:p>
        </w:tc>
        <w:tc>
          <w:tcPr>
            <w:tcW w:w="1014" w:type="pct"/>
            <w:tcBorders>
              <w:top w:val="nil"/>
              <w:left w:val="nil"/>
              <w:bottom w:val="single" w:sz="4" w:space="0" w:color="auto"/>
              <w:right w:val="single" w:sz="4" w:space="0" w:color="auto"/>
            </w:tcBorders>
            <w:shd w:val="clear" w:color="000000" w:fill="FFFFFF"/>
            <w:hideMark/>
          </w:tcPr>
          <w:p w14:paraId="049E350C" w14:textId="77777777" w:rsidR="00D92EA1" w:rsidRPr="00D92EA1" w:rsidRDefault="00D92EA1" w:rsidP="00D92EA1">
            <w:pPr>
              <w:jc w:val="center"/>
              <w:rPr>
                <w:sz w:val="20"/>
                <w:szCs w:val="20"/>
              </w:rPr>
            </w:pPr>
            <w:r w:rsidRPr="00D92EA1">
              <w:rPr>
                <w:sz w:val="20"/>
                <w:szCs w:val="20"/>
              </w:rPr>
              <w:t>05 8 01 00000</w:t>
            </w:r>
          </w:p>
        </w:tc>
        <w:tc>
          <w:tcPr>
            <w:tcW w:w="631" w:type="pct"/>
            <w:tcBorders>
              <w:top w:val="nil"/>
              <w:left w:val="nil"/>
              <w:bottom w:val="single" w:sz="4" w:space="0" w:color="auto"/>
              <w:right w:val="single" w:sz="4" w:space="0" w:color="auto"/>
            </w:tcBorders>
            <w:shd w:val="clear" w:color="000000" w:fill="FFFFFF"/>
            <w:hideMark/>
          </w:tcPr>
          <w:p w14:paraId="4465C76E"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0FA09809" w14:textId="77777777" w:rsidR="00D92EA1" w:rsidRPr="00D92EA1" w:rsidRDefault="00D92EA1" w:rsidP="00D92EA1">
            <w:pPr>
              <w:jc w:val="right"/>
              <w:rPr>
                <w:b/>
                <w:bCs/>
                <w:sz w:val="20"/>
                <w:szCs w:val="20"/>
              </w:rPr>
            </w:pPr>
            <w:r w:rsidRPr="00D92EA1">
              <w:rPr>
                <w:b/>
                <w:bCs/>
                <w:sz w:val="20"/>
                <w:szCs w:val="20"/>
              </w:rPr>
              <w:t>4 066,54161</w:t>
            </w:r>
          </w:p>
        </w:tc>
        <w:tc>
          <w:tcPr>
            <w:tcW w:w="132" w:type="pct"/>
            <w:vAlign w:val="center"/>
            <w:hideMark/>
          </w:tcPr>
          <w:p w14:paraId="1EF55947" w14:textId="77777777" w:rsidR="00D92EA1" w:rsidRPr="00D92EA1" w:rsidRDefault="00D92EA1" w:rsidP="00D92EA1">
            <w:pPr>
              <w:rPr>
                <w:sz w:val="20"/>
                <w:szCs w:val="20"/>
              </w:rPr>
            </w:pPr>
          </w:p>
        </w:tc>
      </w:tr>
      <w:tr w:rsidR="00D92EA1" w:rsidRPr="00D92EA1" w14:paraId="618CD701" w14:textId="77777777" w:rsidTr="00BC3FA4">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4506DFE1" w14:textId="77777777" w:rsidR="00D92EA1" w:rsidRPr="00D92EA1" w:rsidRDefault="00D92EA1" w:rsidP="00D92EA1">
            <w:pPr>
              <w:rPr>
                <w:sz w:val="20"/>
                <w:szCs w:val="20"/>
              </w:rPr>
            </w:pPr>
            <w:r w:rsidRPr="00D92EA1">
              <w:rPr>
                <w:sz w:val="20"/>
                <w:szCs w:val="20"/>
              </w:rPr>
              <w:t>Обеспечение  мероприятий по формированию современной городской среды</w:t>
            </w:r>
          </w:p>
        </w:tc>
        <w:tc>
          <w:tcPr>
            <w:tcW w:w="1014" w:type="pct"/>
            <w:tcBorders>
              <w:top w:val="nil"/>
              <w:left w:val="nil"/>
              <w:bottom w:val="single" w:sz="4" w:space="0" w:color="auto"/>
              <w:right w:val="single" w:sz="4" w:space="0" w:color="auto"/>
            </w:tcBorders>
            <w:shd w:val="clear" w:color="000000" w:fill="FFFFFF"/>
            <w:hideMark/>
          </w:tcPr>
          <w:p w14:paraId="33C7A2E4" w14:textId="77777777" w:rsidR="00D92EA1" w:rsidRPr="00D92EA1" w:rsidRDefault="00D92EA1" w:rsidP="00D92EA1">
            <w:pPr>
              <w:jc w:val="center"/>
              <w:rPr>
                <w:sz w:val="20"/>
                <w:szCs w:val="20"/>
              </w:rPr>
            </w:pPr>
            <w:r w:rsidRPr="00D92EA1">
              <w:rPr>
                <w:sz w:val="20"/>
                <w:szCs w:val="20"/>
              </w:rPr>
              <w:t>05 8 01 05550</w:t>
            </w:r>
          </w:p>
        </w:tc>
        <w:tc>
          <w:tcPr>
            <w:tcW w:w="631" w:type="pct"/>
            <w:tcBorders>
              <w:top w:val="nil"/>
              <w:left w:val="nil"/>
              <w:bottom w:val="single" w:sz="4" w:space="0" w:color="auto"/>
              <w:right w:val="single" w:sz="4" w:space="0" w:color="auto"/>
            </w:tcBorders>
            <w:shd w:val="clear" w:color="000000" w:fill="FFFFFF"/>
            <w:hideMark/>
          </w:tcPr>
          <w:p w14:paraId="0CC0CABD"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5B2E7A31" w14:textId="77777777" w:rsidR="00D92EA1" w:rsidRPr="00D92EA1" w:rsidRDefault="00D92EA1" w:rsidP="00D92EA1">
            <w:pPr>
              <w:jc w:val="right"/>
              <w:rPr>
                <w:b/>
                <w:bCs/>
                <w:sz w:val="20"/>
                <w:szCs w:val="20"/>
              </w:rPr>
            </w:pPr>
            <w:r w:rsidRPr="00D92EA1">
              <w:rPr>
                <w:b/>
                <w:bCs/>
                <w:sz w:val="20"/>
                <w:szCs w:val="20"/>
              </w:rPr>
              <w:t>4 066,54161</w:t>
            </w:r>
          </w:p>
        </w:tc>
        <w:tc>
          <w:tcPr>
            <w:tcW w:w="132" w:type="pct"/>
            <w:vAlign w:val="center"/>
            <w:hideMark/>
          </w:tcPr>
          <w:p w14:paraId="21129939" w14:textId="77777777" w:rsidR="00D92EA1" w:rsidRPr="00D92EA1" w:rsidRDefault="00D92EA1" w:rsidP="00D92EA1">
            <w:pPr>
              <w:rPr>
                <w:sz w:val="20"/>
                <w:szCs w:val="20"/>
              </w:rPr>
            </w:pPr>
          </w:p>
        </w:tc>
      </w:tr>
      <w:tr w:rsidR="00D92EA1" w:rsidRPr="00D92EA1" w14:paraId="4EB71FB6" w14:textId="77777777" w:rsidTr="00BC3FA4">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73211D26" w14:textId="77777777" w:rsidR="00D92EA1" w:rsidRPr="00D92EA1" w:rsidRDefault="00D92EA1" w:rsidP="00D92EA1">
            <w:pPr>
              <w:rPr>
                <w:sz w:val="20"/>
                <w:szCs w:val="20"/>
              </w:rPr>
            </w:pPr>
            <w:r w:rsidRPr="00D92EA1">
              <w:rPr>
                <w:sz w:val="20"/>
                <w:szCs w:val="20"/>
              </w:rPr>
              <w:t xml:space="preserve">Закупка товаров, работ и услуг для </w:t>
            </w:r>
            <w:r w:rsidRPr="00D92EA1">
              <w:rPr>
                <w:sz w:val="20"/>
                <w:szCs w:val="20"/>
              </w:rPr>
              <w:br/>
              <w:t>обеспечения государственных (муниципальных) нужд</w:t>
            </w:r>
          </w:p>
        </w:tc>
        <w:tc>
          <w:tcPr>
            <w:tcW w:w="1014" w:type="pct"/>
            <w:tcBorders>
              <w:top w:val="nil"/>
              <w:left w:val="nil"/>
              <w:bottom w:val="single" w:sz="4" w:space="0" w:color="auto"/>
              <w:right w:val="single" w:sz="4" w:space="0" w:color="auto"/>
            </w:tcBorders>
            <w:shd w:val="clear" w:color="000000" w:fill="FFFFFF"/>
            <w:hideMark/>
          </w:tcPr>
          <w:p w14:paraId="58682833" w14:textId="77777777" w:rsidR="00D92EA1" w:rsidRPr="00D92EA1" w:rsidRDefault="00D92EA1" w:rsidP="00D92EA1">
            <w:pPr>
              <w:jc w:val="center"/>
              <w:rPr>
                <w:sz w:val="20"/>
                <w:szCs w:val="20"/>
              </w:rPr>
            </w:pPr>
            <w:r w:rsidRPr="00D92EA1">
              <w:rPr>
                <w:sz w:val="20"/>
                <w:szCs w:val="20"/>
              </w:rPr>
              <w:t>05 8 01 05550</w:t>
            </w:r>
          </w:p>
        </w:tc>
        <w:tc>
          <w:tcPr>
            <w:tcW w:w="631" w:type="pct"/>
            <w:tcBorders>
              <w:top w:val="nil"/>
              <w:left w:val="nil"/>
              <w:bottom w:val="single" w:sz="4" w:space="0" w:color="auto"/>
              <w:right w:val="single" w:sz="4" w:space="0" w:color="auto"/>
            </w:tcBorders>
            <w:shd w:val="clear" w:color="000000" w:fill="FFFFFF"/>
            <w:hideMark/>
          </w:tcPr>
          <w:p w14:paraId="2EDB0DDC" w14:textId="77777777" w:rsidR="00D92EA1" w:rsidRPr="00D92EA1" w:rsidRDefault="00D92EA1" w:rsidP="00D92EA1">
            <w:pPr>
              <w:jc w:val="center"/>
              <w:rPr>
                <w:sz w:val="20"/>
                <w:szCs w:val="20"/>
              </w:rPr>
            </w:pPr>
            <w:r w:rsidRPr="00D92EA1">
              <w:rPr>
                <w:sz w:val="20"/>
                <w:szCs w:val="20"/>
              </w:rPr>
              <w:t>200</w:t>
            </w:r>
          </w:p>
        </w:tc>
        <w:tc>
          <w:tcPr>
            <w:tcW w:w="888" w:type="pct"/>
            <w:tcBorders>
              <w:top w:val="nil"/>
              <w:left w:val="nil"/>
              <w:bottom w:val="single" w:sz="4" w:space="0" w:color="auto"/>
              <w:right w:val="single" w:sz="4" w:space="0" w:color="auto"/>
            </w:tcBorders>
            <w:shd w:val="clear" w:color="000000" w:fill="FFFFFF"/>
            <w:noWrap/>
            <w:hideMark/>
          </w:tcPr>
          <w:p w14:paraId="24AF88E4" w14:textId="77777777" w:rsidR="00D92EA1" w:rsidRPr="00D92EA1" w:rsidRDefault="00D92EA1" w:rsidP="00D92EA1">
            <w:pPr>
              <w:jc w:val="right"/>
              <w:rPr>
                <w:b/>
                <w:bCs/>
                <w:sz w:val="20"/>
                <w:szCs w:val="20"/>
              </w:rPr>
            </w:pPr>
            <w:r w:rsidRPr="00D92EA1">
              <w:rPr>
                <w:b/>
                <w:bCs/>
                <w:sz w:val="20"/>
                <w:szCs w:val="20"/>
              </w:rPr>
              <w:t>4 066,54161</w:t>
            </w:r>
          </w:p>
        </w:tc>
        <w:tc>
          <w:tcPr>
            <w:tcW w:w="132" w:type="pct"/>
            <w:vAlign w:val="center"/>
            <w:hideMark/>
          </w:tcPr>
          <w:p w14:paraId="7D234FBE" w14:textId="77777777" w:rsidR="00D92EA1" w:rsidRPr="00D92EA1" w:rsidRDefault="00D92EA1" w:rsidP="00D92EA1">
            <w:pPr>
              <w:rPr>
                <w:sz w:val="20"/>
                <w:szCs w:val="20"/>
              </w:rPr>
            </w:pPr>
          </w:p>
        </w:tc>
      </w:tr>
      <w:tr w:rsidR="00D92EA1" w:rsidRPr="00D92EA1" w14:paraId="173E201E" w14:textId="77777777" w:rsidTr="00BC3FA4">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62487456" w14:textId="77777777" w:rsidR="00D92EA1" w:rsidRPr="00D92EA1" w:rsidRDefault="00D92EA1" w:rsidP="00D92EA1">
            <w:pPr>
              <w:rPr>
                <w:sz w:val="20"/>
                <w:szCs w:val="20"/>
              </w:rPr>
            </w:pPr>
            <w:r w:rsidRPr="00D92EA1">
              <w:rPr>
                <w:sz w:val="20"/>
                <w:szCs w:val="20"/>
              </w:rPr>
              <w:t>Обеспечение реализации мероприятий по благоустройству общественных территорий в рамках реализации мероприятий муниципальных программ</w:t>
            </w:r>
          </w:p>
        </w:tc>
        <w:tc>
          <w:tcPr>
            <w:tcW w:w="1014" w:type="pct"/>
            <w:tcBorders>
              <w:top w:val="nil"/>
              <w:left w:val="nil"/>
              <w:bottom w:val="single" w:sz="4" w:space="0" w:color="auto"/>
              <w:right w:val="single" w:sz="4" w:space="0" w:color="auto"/>
            </w:tcBorders>
            <w:shd w:val="clear" w:color="000000" w:fill="FFFFFF"/>
            <w:hideMark/>
          </w:tcPr>
          <w:p w14:paraId="10A404AD" w14:textId="77777777" w:rsidR="00D92EA1" w:rsidRPr="00D92EA1" w:rsidRDefault="00D92EA1" w:rsidP="00D92EA1">
            <w:pPr>
              <w:jc w:val="center"/>
              <w:rPr>
                <w:sz w:val="20"/>
                <w:szCs w:val="20"/>
              </w:rPr>
            </w:pPr>
            <w:r w:rsidRPr="00D92EA1">
              <w:rPr>
                <w:sz w:val="20"/>
                <w:szCs w:val="20"/>
              </w:rPr>
              <w:t>05 8 01 81220</w:t>
            </w:r>
          </w:p>
        </w:tc>
        <w:tc>
          <w:tcPr>
            <w:tcW w:w="631" w:type="pct"/>
            <w:tcBorders>
              <w:top w:val="nil"/>
              <w:left w:val="nil"/>
              <w:bottom w:val="single" w:sz="4" w:space="0" w:color="auto"/>
              <w:right w:val="single" w:sz="4" w:space="0" w:color="auto"/>
            </w:tcBorders>
            <w:shd w:val="clear" w:color="000000" w:fill="FFFFFF"/>
            <w:hideMark/>
          </w:tcPr>
          <w:p w14:paraId="7F5416DE"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57FE416D" w14:textId="77777777" w:rsidR="00D92EA1" w:rsidRPr="00D92EA1" w:rsidRDefault="00D92EA1" w:rsidP="00D92EA1">
            <w:pPr>
              <w:jc w:val="right"/>
              <w:rPr>
                <w:b/>
                <w:bCs/>
                <w:sz w:val="20"/>
                <w:szCs w:val="20"/>
              </w:rPr>
            </w:pPr>
            <w:r w:rsidRPr="00D92EA1">
              <w:rPr>
                <w:b/>
                <w:bCs/>
                <w:sz w:val="20"/>
                <w:szCs w:val="20"/>
              </w:rPr>
              <w:t>0,00000</w:t>
            </w:r>
          </w:p>
        </w:tc>
        <w:tc>
          <w:tcPr>
            <w:tcW w:w="132" w:type="pct"/>
            <w:vAlign w:val="center"/>
            <w:hideMark/>
          </w:tcPr>
          <w:p w14:paraId="5020D953" w14:textId="77777777" w:rsidR="00D92EA1" w:rsidRPr="00D92EA1" w:rsidRDefault="00D92EA1" w:rsidP="00D92EA1">
            <w:pPr>
              <w:rPr>
                <w:sz w:val="20"/>
                <w:szCs w:val="20"/>
              </w:rPr>
            </w:pPr>
          </w:p>
        </w:tc>
      </w:tr>
      <w:tr w:rsidR="00D92EA1" w:rsidRPr="00D92EA1" w14:paraId="1088FB22" w14:textId="77777777" w:rsidTr="00BC3FA4">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4562E601" w14:textId="77777777" w:rsidR="00D92EA1" w:rsidRPr="00D92EA1" w:rsidRDefault="00D92EA1" w:rsidP="00D92EA1">
            <w:pPr>
              <w:rPr>
                <w:sz w:val="20"/>
                <w:szCs w:val="20"/>
              </w:rPr>
            </w:pPr>
            <w:r w:rsidRPr="00D92EA1">
              <w:rPr>
                <w:sz w:val="20"/>
                <w:szCs w:val="20"/>
              </w:rPr>
              <w:t xml:space="preserve">Закупка товаров, работ и услуг для </w:t>
            </w:r>
            <w:r w:rsidRPr="00D92EA1">
              <w:rPr>
                <w:sz w:val="20"/>
                <w:szCs w:val="20"/>
              </w:rPr>
              <w:br/>
            </w:r>
            <w:r w:rsidRPr="00D92EA1">
              <w:rPr>
                <w:sz w:val="20"/>
                <w:szCs w:val="20"/>
              </w:rPr>
              <w:lastRenderedPageBreak/>
              <w:t>обеспечения государственных (муниципальных) нужд</w:t>
            </w:r>
          </w:p>
        </w:tc>
        <w:tc>
          <w:tcPr>
            <w:tcW w:w="1014" w:type="pct"/>
            <w:tcBorders>
              <w:top w:val="nil"/>
              <w:left w:val="nil"/>
              <w:bottom w:val="single" w:sz="4" w:space="0" w:color="auto"/>
              <w:right w:val="single" w:sz="4" w:space="0" w:color="auto"/>
            </w:tcBorders>
            <w:shd w:val="clear" w:color="000000" w:fill="FFFFFF"/>
            <w:hideMark/>
          </w:tcPr>
          <w:p w14:paraId="7E1E9CA9" w14:textId="77777777" w:rsidR="00D92EA1" w:rsidRPr="00D92EA1" w:rsidRDefault="00D92EA1" w:rsidP="00D92EA1">
            <w:pPr>
              <w:jc w:val="center"/>
              <w:rPr>
                <w:sz w:val="20"/>
                <w:szCs w:val="20"/>
              </w:rPr>
            </w:pPr>
            <w:r w:rsidRPr="00D92EA1">
              <w:rPr>
                <w:sz w:val="20"/>
                <w:szCs w:val="20"/>
              </w:rPr>
              <w:lastRenderedPageBreak/>
              <w:t>05 8 01 81220</w:t>
            </w:r>
          </w:p>
        </w:tc>
        <w:tc>
          <w:tcPr>
            <w:tcW w:w="631" w:type="pct"/>
            <w:tcBorders>
              <w:top w:val="nil"/>
              <w:left w:val="nil"/>
              <w:bottom w:val="single" w:sz="4" w:space="0" w:color="auto"/>
              <w:right w:val="single" w:sz="4" w:space="0" w:color="auto"/>
            </w:tcBorders>
            <w:shd w:val="clear" w:color="000000" w:fill="FFFFFF"/>
            <w:hideMark/>
          </w:tcPr>
          <w:p w14:paraId="776CF999" w14:textId="77777777" w:rsidR="00D92EA1" w:rsidRPr="00D92EA1" w:rsidRDefault="00D92EA1" w:rsidP="00D92EA1">
            <w:pPr>
              <w:jc w:val="center"/>
              <w:rPr>
                <w:sz w:val="20"/>
                <w:szCs w:val="20"/>
              </w:rPr>
            </w:pPr>
            <w:r w:rsidRPr="00D92EA1">
              <w:rPr>
                <w:sz w:val="20"/>
                <w:szCs w:val="20"/>
              </w:rPr>
              <w:t>200</w:t>
            </w:r>
          </w:p>
        </w:tc>
        <w:tc>
          <w:tcPr>
            <w:tcW w:w="888" w:type="pct"/>
            <w:tcBorders>
              <w:top w:val="nil"/>
              <w:left w:val="nil"/>
              <w:bottom w:val="single" w:sz="4" w:space="0" w:color="auto"/>
              <w:right w:val="single" w:sz="4" w:space="0" w:color="auto"/>
            </w:tcBorders>
            <w:shd w:val="clear" w:color="000000" w:fill="FFFFFF"/>
            <w:noWrap/>
            <w:hideMark/>
          </w:tcPr>
          <w:p w14:paraId="2AB06CAD" w14:textId="77777777" w:rsidR="00D92EA1" w:rsidRPr="00D92EA1" w:rsidRDefault="00D92EA1" w:rsidP="00D92EA1">
            <w:pPr>
              <w:jc w:val="right"/>
              <w:rPr>
                <w:b/>
                <w:bCs/>
                <w:sz w:val="20"/>
                <w:szCs w:val="20"/>
              </w:rPr>
            </w:pPr>
            <w:r w:rsidRPr="00D92EA1">
              <w:rPr>
                <w:b/>
                <w:bCs/>
                <w:sz w:val="20"/>
                <w:szCs w:val="20"/>
              </w:rPr>
              <w:t>0,00000</w:t>
            </w:r>
          </w:p>
        </w:tc>
        <w:tc>
          <w:tcPr>
            <w:tcW w:w="132" w:type="pct"/>
            <w:vAlign w:val="center"/>
            <w:hideMark/>
          </w:tcPr>
          <w:p w14:paraId="4D45F9B2" w14:textId="77777777" w:rsidR="00D92EA1" w:rsidRPr="00D92EA1" w:rsidRDefault="00D92EA1" w:rsidP="00D92EA1">
            <w:pPr>
              <w:rPr>
                <w:sz w:val="20"/>
                <w:szCs w:val="20"/>
              </w:rPr>
            </w:pPr>
          </w:p>
        </w:tc>
      </w:tr>
      <w:tr w:rsidR="00D92EA1" w:rsidRPr="00D92EA1" w14:paraId="1272F0D6" w14:textId="77777777" w:rsidTr="00BC3FA4">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7216F62E" w14:textId="77777777" w:rsidR="00D92EA1" w:rsidRPr="00D92EA1" w:rsidRDefault="00D92EA1" w:rsidP="00D92EA1">
            <w:pPr>
              <w:rPr>
                <w:sz w:val="20"/>
                <w:szCs w:val="20"/>
              </w:rPr>
            </w:pPr>
            <w:r w:rsidRPr="00D92EA1">
              <w:rPr>
                <w:sz w:val="20"/>
                <w:szCs w:val="20"/>
              </w:rPr>
              <w:t>Приобретение средств малой механизации, используемых в целях содержания объектов благоустройства</w:t>
            </w:r>
          </w:p>
        </w:tc>
        <w:tc>
          <w:tcPr>
            <w:tcW w:w="1014" w:type="pct"/>
            <w:tcBorders>
              <w:top w:val="nil"/>
              <w:left w:val="nil"/>
              <w:bottom w:val="single" w:sz="4" w:space="0" w:color="auto"/>
              <w:right w:val="single" w:sz="4" w:space="0" w:color="auto"/>
            </w:tcBorders>
            <w:shd w:val="clear" w:color="000000" w:fill="FFFFFF"/>
            <w:hideMark/>
          </w:tcPr>
          <w:p w14:paraId="75EF30B4" w14:textId="77777777" w:rsidR="00D92EA1" w:rsidRPr="00D92EA1" w:rsidRDefault="00D92EA1" w:rsidP="00D92EA1">
            <w:pPr>
              <w:jc w:val="center"/>
              <w:rPr>
                <w:sz w:val="20"/>
                <w:szCs w:val="20"/>
              </w:rPr>
            </w:pPr>
            <w:r w:rsidRPr="00D92EA1">
              <w:rPr>
                <w:sz w:val="20"/>
                <w:szCs w:val="20"/>
              </w:rPr>
              <w:t>05 8 01 20320</w:t>
            </w:r>
          </w:p>
        </w:tc>
        <w:tc>
          <w:tcPr>
            <w:tcW w:w="631" w:type="pct"/>
            <w:tcBorders>
              <w:top w:val="nil"/>
              <w:left w:val="nil"/>
              <w:bottom w:val="single" w:sz="4" w:space="0" w:color="auto"/>
              <w:right w:val="single" w:sz="4" w:space="0" w:color="auto"/>
            </w:tcBorders>
            <w:shd w:val="clear" w:color="000000" w:fill="FFFFFF"/>
            <w:hideMark/>
          </w:tcPr>
          <w:p w14:paraId="742C5C1A"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64D6553E" w14:textId="77777777" w:rsidR="00D92EA1" w:rsidRPr="00D92EA1" w:rsidRDefault="00D92EA1" w:rsidP="00D92EA1">
            <w:pPr>
              <w:jc w:val="right"/>
              <w:rPr>
                <w:b/>
                <w:bCs/>
                <w:sz w:val="20"/>
                <w:szCs w:val="20"/>
              </w:rPr>
            </w:pPr>
            <w:r w:rsidRPr="00D92EA1">
              <w:rPr>
                <w:b/>
                <w:bCs/>
                <w:sz w:val="20"/>
                <w:szCs w:val="20"/>
              </w:rPr>
              <w:t>0,00000</w:t>
            </w:r>
          </w:p>
        </w:tc>
        <w:tc>
          <w:tcPr>
            <w:tcW w:w="132" w:type="pct"/>
            <w:vAlign w:val="center"/>
            <w:hideMark/>
          </w:tcPr>
          <w:p w14:paraId="0D9118D9" w14:textId="77777777" w:rsidR="00D92EA1" w:rsidRPr="00D92EA1" w:rsidRDefault="00D92EA1" w:rsidP="00D92EA1">
            <w:pPr>
              <w:rPr>
                <w:sz w:val="20"/>
                <w:szCs w:val="20"/>
              </w:rPr>
            </w:pPr>
          </w:p>
        </w:tc>
      </w:tr>
      <w:tr w:rsidR="00D92EA1" w:rsidRPr="00D92EA1" w14:paraId="06E8F10C" w14:textId="77777777" w:rsidTr="00BC3FA4">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5E8DF777" w14:textId="77777777" w:rsidR="00D92EA1" w:rsidRPr="00D92EA1" w:rsidRDefault="00D92EA1" w:rsidP="00D92EA1">
            <w:pPr>
              <w:rPr>
                <w:sz w:val="20"/>
                <w:szCs w:val="20"/>
              </w:rPr>
            </w:pPr>
            <w:r w:rsidRPr="00D92EA1">
              <w:rPr>
                <w:sz w:val="20"/>
                <w:szCs w:val="20"/>
              </w:rPr>
              <w:t>Предоставление субсидий бюджетным, автономным учреждениям и иным некоммерческим организациям</w:t>
            </w:r>
          </w:p>
        </w:tc>
        <w:tc>
          <w:tcPr>
            <w:tcW w:w="1014" w:type="pct"/>
            <w:tcBorders>
              <w:top w:val="nil"/>
              <w:left w:val="nil"/>
              <w:bottom w:val="single" w:sz="4" w:space="0" w:color="auto"/>
              <w:right w:val="single" w:sz="4" w:space="0" w:color="auto"/>
            </w:tcBorders>
            <w:shd w:val="clear" w:color="000000" w:fill="FFFFFF"/>
            <w:hideMark/>
          </w:tcPr>
          <w:p w14:paraId="075B7324" w14:textId="77777777" w:rsidR="00D92EA1" w:rsidRPr="00D92EA1" w:rsidRDefault="00D92EA1" w:rsidP="00D92EA1">
            <w:pPr>
              <w:jc w:val="center"/>
              <w:rPr>
                <w:sz w:val="20"/>
                <w:szCs w:val="20"/>
              </w:rPr>
            </w:pPr>
            <w:r w:rsidRPr="00D92EA1">
              <w:rPr>
                <w:sz w:val="20"/>
                <w:szCs w:val="20"/>
              </w:rPr>
              <w:t>05 8 01 20320</w:t>
            </w:r>
          </w:p>
        </w:tc>
        <w:tc>
          <w:tcPr>
            <w:tcW w:w="631" w:type="pct"/>
            <w:tcBorders>
              <w:top w:val="nil"/>
              <w:left w:val="nil"/>
              <w:bottom w:val="single" w:sz="4" w:space="0" w:color="auto"/>
              <w:right w:val="single" w:sz="4" w:space="0" w:color="auto"/>
            </w:tcBorders>
            <w:shd w:val="clear" w:color="000000" w:fill="FFFFFF"/>
            <w:hideMark/>
          </w:tcPr>
          <w:p w14:paraId="5A5CD690" w14:textId="77777777" w:rsidR="00D92EA1" w:rsidRPr="00D92EA1" w:rsidRDefault="00D92EA1" w:rsidP="00D92EA1">
            <w:pPr>
              <w:jc w:val="center"/>
              <w:rPr>
                <w:sz w:val="20"/>
                <w:szCs w:val="20"/>
              </w:rPr>
            </w:pPr>
            <w:r w:rsidRPr="00D92EA1">
              <w:rPr>
                <w:sz w:val="20"/>
                <w:szCs w:val="20"/>
              </w:rPr>
              <w:t>600</w:t>
            </w:r>
          </w:p>
        </w:tc>
        <w:tc>
          <w:tcPr>
            <w:tcW w:w="888" w:type="pct"/>
            <w:tcBorders>
              <w:top w:val="nil"/>
              <w:left w:val="nil"/>
              <w:bottom w:val="single" w:sz="4" w:space="0" w:color="auto"/>
              <w:right w:val="single" w:sz="4" w:space="0" w:color="auto"/>
            </w:tcBorders>
            <w:shd w:val="clear" w:color="000000" w:fill="FFFFFF"/>
            <w:noWrap/>
            <w:hideMark/>
          </w:tcPr>
          <w:p w14:paraId="36A02BC7" w14:textId="77777777" w:rsidR="00D92EA1" w:rsidRPr="00D92EA1" w:rsidRDefault="00D92EA1" w:rsidP="00D92EA1">
            <w:pPr>
              <w:jc w:val="right"/>
              <w:rPr>
                <w:b/>
                <w:bCs/>
                <w:sz w:val="20"/>
                <w:szCs w:val="20"/>
              </w:rPr>
            </w:pPr>
            <w:r w:rsidRPr="00D92EA1">
              <w:rPr>
                <w:b/>
                <w:bCs/>
                <w:sz w:val="20"/>
                <w:szCs w:val="20"/>
              </w:rPr>
              <w:t>0,00000</w:t>
            </w:r>
          </w:p>
        </w:tc>
        <w:tc>
          <w:tcPr>
            <w:tcW w:w="132" w:type="pct"/>
            <w:vAlign w:val="center"/>
            <w:hideMark/>
          </w:tcPr>
          <w:p w14:paraId="39BC467D" w14:textId="77777777" w:rsidR="00D92EA1" w:rsidRPr="00D92EA1" w:rsidRDefault="00D92EA1" w:rsidP="00D92EA1">
            <w:pPr>
              <w:rPr>
                <w:sz w:val="20"/>
                <w:szCs w:val="20"/>
              </w:rPr>
            </w:pPr>
          </w:p>
        </w:tc>
      </w:tr>
      <w:tr w:rsidR="00D92EA1" w:rsidRPr="00D92EA1" w14:paraId="06C5F3F7" w14:textId="77777777" w:rsidTr="00BC3FA4">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3173FF59" w14:textId="77777777" w:rsidR="00D92EA1" w:rsidRPr="00D92EA1" w:rsidRDefault="00D92EA1" w:rsidP="00D92EA1">
            <w:pPr>
              <w:rPr>
                <w:sz w:val="20"/>
                <w:szCs w:val="20"/>
              </w:rPr>
            </w:pPr>
            <w:r w:rsidRPr="00D92EA1">
              <w:rPr>
                <w:sz w:val="20"/>
                <w:szCs w:val="20"/>
              </w:rPr>
              <w:t>Основное мероприятие «Проведение государственной  экспертизы сметных объемов работ по благоустройству дворовых территорий и территории массового посещения жителей города»</w:t>
            </w:r>
          </w:p>
        </w:tc>
        <w:tc>
          <w:tcPr>
            <w:tcW w:w="1014" w:type="pct"/>
            <w:tcBorders>
              <w:top w:val="nil"/>
              <w:left w:val="nil"/>
              <w:bottom w:val="single" w:sz="4" w:space="0" w:color="auto"/>
              <w:right w:val="single" w:sz="4" w:space="0" w:color="auto"/>
            </w:tcBorders>
            <w:shd w:val="clear" w:color="000000" w:fill="FFFFFF"/>
            <w:hideMark/>
          </w:tcPr>
          <w:p w14:paraId="4A17D6B1" w14:textId="77777777" w:rsidR="00D92EA1" w:rsidRPr="00D92EA1" w:rsidRDefault="00D92EA1" w:rsidP="00D92EA1">
            <w:pPr>
              <w:jc w:val="center"/>
              <w:rPr>
                <w:sz w:val="20"/>
                <w:szCs w:val="20"/>
              </w:rPr>
            </w:pPr>
            <w:r w:rsidRPr="00D92EA1">
              <w:rPr>
                <w:sz w:val="20"/>
                <w:szCs w:val="20"/>
              </w:rPr>
              <w:t>05 8 02 00000</w:t>
            </w:r>
          </w:p>
        </w:tc>
        <w:tc>
          <w:tcPr>
            <w:tcW w:w="631" w:type="pct"/>
            <w:tcBorders>
              <w:top w:val="nil"/>
              <w:left w:val="nil"/>
              <w:bottom w:val="single" w:sz="4" w:space="0" w:color="auto"/>
              <w:right w:val="single" w:sz="4" w:space="0" w:color="auto"/>
            </w:tcBorders>
            <w:shd w:val="clear" w:color="000000" w:fill="FFFFFF"/>
            <w:hideMark/>
          </w:tcPr>
          <w:p w14:paraId="0F942A95"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42324748" w14:textId="77777777" w:rsidR="00D92EA1" w:rsidRPr="00D92EA1" w:rsidRDefault="00D92EA1" w:rsidP="00D92EA1">
            <w:pPr>
              <w:jc w:val="right"/>
              <w:rPr>
                <w:b/>
                <w:bCs/>
                <w:sz w:val="20"/>
                <w:szCs w:val="20"/>
              </w:rPr>
            </w:pPr>
            <w:r w:rsidRPr="00D92EA1">
              <w:rPr>
                <w:b/>
                <w:bCs/>
                <w:sz w:val="20"/>
                <w:szCs w:val="20"/>
              </w:rPr>
              <w:t>0,00000</w:t>
            </w:r>
          </w:p>
        </w:tc>
        <w:tc>
          <w:tcPr>
            <w:tcW w:w="132" w:type="pct"/>
            <w:vAlign w:val="center"/>
            <w:hideMark/>
          </w:tcPr>
          <w:p w14:paraId="1DE574FE" w14:textId="77777777" w:rsidR="00D92EA1" w:rsidRPr="00D92EA1" w:rsidRDefault="00D92EA1" w:rsidP="00D92EA1">
            <w:pPr>
              <w:rPr>
                <w:sz w:val="20"/>
                <w:szCs w:val="20"/>
              </w:rPr>
            </w:pPr>
          </w:p>
        </w:tc>
      </w:tr>
      <w:tr w:rsidR="00D92EA1" w:rsidRPr="00D92EA1" w14:paraId="6669032C" w14:textId="77777777" w:rsidTr="00BC3FA4">
        <w:trPr>
          <w:trHeight w:val="72"/>
        </w:trPr>
        <w:tc>
          <w:tcPr>
            <w:tcW w:w="2334" w:type="pct"/>
            <w:tcBorders>
              <w:top w:val="nil"/>
              <w:left w:val="single" w:sz="4" w:space="0" w:color="auto"/>
              <w:bottom w:val="single" w:sz="4" w:space="0" w:color="auto"/>
              <w:right w:val="single" w:sz="4" w:space="0" w:color="auto"/>
            </w:tcBorders>
            <w:shd w:val="clear" w:color="000000" w:fill="FFFFFF"/>
            <w:hideMark/>
          </w:tcPr>
          <w:p w14:paraId="732D0D57" w14:textId="77777777" w:rsidR="00D92EA1" w:rsidRPr="00D92EA1" w:rsidRDefault="00D92EA1" w:rsidP="00D92EA1">
            <w:pPr>
              <w:rPr>
                <w:sz w:val="20"/>
                <w:szCs w:val="20"/>
              </w:rPr>
            </w:pPr>
            <w:r w:rsidRPr="00D92EA1">
              <w:rPr>
                <w:sz w:val="20"/>
                <w:szCs w:val="20"/>
              </w:rPr>
              <w:t>Проведение государственной  экспертизы сметных объемов работ по благоустройству дворовых территорий и территории массового посещения жителей города</w:t>
            </w:r>
          </w:p>
        </w:tc>
        <w:tc>
          <w:tcPr>
            <w:tcW w:w="1014" w:type="pct"/>
            <w:tcBorders>
              <w:top w:val="nil"/>
              <w:left w:val="nil"/>
              <w:bottom w:val="single" w:sz="4" w:space="0" w:color="auto"/>
              <w:right w:val="single" w:sz="4" w:space="0" w:color="auto"/>
            </w:tcBorders>
            <w:shd w:val="clear" w:color="000000" w:fill="FFFFFF"/>
            <w:hideMark/>
          </w:tcPr>
          <w:p w14:paraId="2265AECE" w14:textId="77777777" w:rsidR="00D92EA1" w:rsidRPr="00D92EA1" w:rsidRDefault="00D92EA1" w:rsidP="00D92EA1">
            <w:pPr>
              <w:jc w:val="center"/>
              <w:rPr>
                <w:sz w:val="20"/>
                <w:szCs w:val="20"/>
              </w:rPr>
            </w:pPr>
            <w:r w:rsidRPr="00D92EA1">
              <w:rPr>
                <w:sz w:val="20"/>
                <w:szCs w:val="20"/>
              </w:rPr>
              <w:t>05 8 02 20300</w:t>
            </w:r>
          </w:p>
        </w:tc>
        <w:tc>
          <w:tcPr>
            <w:tcW w:w="631" w:type="pct"/>
            <w:tcBorders>
              <w:top w:val="nil"/>
              <w:left w:val="nil"/>
              <w:bottom w:val="single" w:sz="4" w:space="0" w:color="auto"/>
              <w:right w:val="single" w:sz="4" w:space="0" w:color="auto"/>
            </w:tcBorders>
            <w:shd w:val="clear" w:color="000000" w:fill="FFFFFF"/>
            <w:hideMark/>
          </w:tcPr>
          <w:p w14:paraId="31EFD367"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588DE398" w14:textId="77777777" w:rsidR="00D92EA1" w:rsidRPr="00D92EA1" w:rsidRDefault="00D92EA1" w:rsidP="00D92EA1">
            <w:pPr>
              <w:jc w:val="right"/>
              <w:rPr>
                <w:b/>
                <w:bCs/>
                <w:sz w:val="20"/>
                <w:szCs w:val="20"/>
              </w:rPr>
            </w:pPr>
            <w:r w:rsidRPr="00D92EA1">
              <w:rPr>
                <w:b/>
                <w:bCs/>
                <w:sz w:val="20"/>
                <w:szCs w:val="20"/>
              </w:rPr>
              <w:t>0,00000</w:t>
            </w:r>
          </w:p>
        </w:tc>
        <w:tc>
          <w:tcPr>
            <w:tcW w:w="132" w:type="pct"/>
            <w:vAlign w:val="center"/>
            <w:hideMark/>
          </w:tcPr>
          <w:p w14:paraId="56611B81" w14:textId="77777777" w:rsidR="00D92EA1" w:rsidRPr="00D92EA1" w:rsidRDefault="00D92EA1" w:rsidP="00D92EA1">
            <w:pPr>
              <w:rPr>
                <w:sz w:val="20"/>
                <w:szCs w:val="20"/>
              </w:rPr>
            </w:pPr>
          </w:p>
        </w:tc>
      </w:tr>
      <w:tr w:rsidR="00D92EA1" w:rsidRPr="00D92EA1" w14:paraId="535CA650" w14:textId="77777777" w:rsidTr="00BC3FA4">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65AB8A9F" w14:textId="77777777" w:rsidR="00D92EA1" w:rsidRPr="00D92EA1" w:rsidRDefault="00D92EA1" w:rsidP="00D92EA1">
            <w:pPr>
              <w:rPr>
                <w:sz w:val="20"/>
                <w:szCs w:val="20"/>
              </w:rPr>
            </w:pPr>
            <w:r w:rsidRPr="00D92EA1">
              <w:rPr>
                <w:sz w:val="20"/>
                <w:szCs w:val="20"/>
              </w:rPr>
              <w:t xml:space="preserve">Закупка товаров, работ и услуг для </w:t>
            </w:r>
            <w:r w:rsidRPr="00D92EA1">
              <w:rPr>
                <w:sz w:val="20"/>
                <w:szCs w:val="20"/>
              </w:rPr>
              <w:br/>
              <w:t>обеспечения государственных (муниципальных) нужд</w:t>
            </w:r>
          </w:p>
        </w:tc>
        <w:tc>
          <w:tcPr>
            <w:tcW w:w="1014" w:type="pct"/>
            <w:tcBorders>
              <w:top w:val="nil"/>
              <w:left w:val="nil"/>
              <w:bottom w:val="single" w:sz="4" w:space="0" w:color="auto"/>
              <w:right w:val="single" w:sz="4" w:space="0" w:color="auto"/>
            </w:tcBorders>
            <w:shd w:val="clear" w:color="000000" w:fill="FFFFFF"/>
            <w:hideMark/>
          </w:tcPr>
          <w:p w14:paraId="00F1D539" w14:textId="77777777" w:rsidR="00D92EA1" w:rsidRPr="00D92EA1" w:rsidRDefault="00D92EA1" w:rsidP="00D92EA1">
            <w:pPr>
              <w:jc w:val="center"/>
              <w:rPr>
                <w:sz w:val="20"/>
                <w:szCs w:val="20"/>
              </w:rPr>
            </w:pPr>
            <w:r w:rsidRPr="00D92EA1">
              <w:rPr>
                <w:sz w:val="20"/>
                <w:szCs w:val="20"/>
              </w:rPr>
              <w:t>05 8 02 20300</w:t>
            </w:r>
          </w:p>
        </w:tc>
        <w:tc>
          <w:tcPr>
            <w:tcW w:w="631" w:type="pct"/>
            <w:tcBorders>
              <w:top w:val="nil"/>
              <w:left w:val="nil"/>
              <w:bottom w:val="single" w:sz="4" w:space="0" w:color="auto"/>
              <w:right w:val="single" w:sz="4" w:space="0" w:color="auto"/>
            </w:tcBorders>
            <w:shd w:val="clear" w:color="000000" w:fill="FFFFFF"/>
            <w:hideMark/>
          </w:tcPr>
          <w:p w14:paraId="588DAEEB" w14:textId="77777777" w:rsidR="00D92EA1" w:rsidRPr="00D92EA1" w:rsidRDefault="00D92EA1" w:rsidP="00D92EA1">
            <w:pPr>
              <w:jc w:val="center"/>
              <w:rPr>
                <w:sz w:val="20"/>
                <w:szCs w:val="20"/>
              </w:rPr>
            </w:pPr>
            <w:r w:rsidRPr="00D92EA1">
              <w:rPr>
                <w:sz w:val="20"/>
                <w:szCs w:val="20"/>
              </w:rPr>
              <w:t>200</w:t>
            </w:r>
          </w:p>
        </w:tc>
        <w:tc>
          <w:tcPr>
            <w:tcW w:w="888" w:type="pct"/>
            <w:tcBorders>
              <w:top w:val="nil"/>
              <w:left w:val="nil"/>
              <w:bottom w:val="single" w:sz="4" w:space="0" w:color="auto"/>
              <w:right w:val="single" w:sz="4" w:space="0" w:color="auto"/>
            </w:tcBorders>
            <w:shd w:val="clear" w:color="000000" w:fill="FFFFFF"/>
            <w:noWrap/>
            <w:hideMark/>
          </w:tcPr>
          <w:p w14:paraId="4E7C4497" w14:textId="77777777" w:rsidR="00D92EA1" w:rsidRPr="00D92EA1" w:rsidRDefault="00D92EA1" w:rsidP="00D92EA1">
            <w:pPr>
              <w:jc w:val="right"/>
              <w:rPr>
                <w:b/>
                <w:bCs/>
                <w:sz w:val="20"/>
                <w:szCs w:val="20"/>
              </w:rPr>
            </w:pPr>
            <w:r w:rsidRPr="00D92EA1">
              <w:rPr>
                <w:b/>
                <w:bCs/>
                <w:sz w:val="20"/>
                <w:szCs w:val="20"/>
              </w:rPr>
              <w:t>0,00000</w:t>
            </w:r>
          </w:p>
        </w:tc>
        <w:tc>
          <w:tcPr>
            <w:tcW w:w="132" w:type="pct"/>
            <w:vAlign w:val="center"/>
            <w:hideMark/>
          </w:tcPr>
          <w:p w14:paraId="10602448" w14:textId="77777777" w:rsidR="00D92EA1" w:rsidRPr="00D92EA1" w:rsidRDefault="00D92EA1" w:rsidP="00D92EA1">
            <w:pPr>
              <w:rPr>
                <w:sz w:val="20"/>
                <w:szCs w:val="20"/>
              </w:rPr>
            </w:pPr>
          </w:p>
        </w:tc>
      </w:tr>
      <w:tr w:rsidR="00D92EA1" w:rsidRPr="00D92EA1" w14:paraId="79BCEB90" w14:textId="77777777" w:rsidTr="00BC3FA4">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246521D5" w14:textId="77777777" w:rsidR="00D92EA1" w:rsidRPr="00D92EA1" w:rsidRDefault="00D92EA1" w:rsidP="00D92EA1">
            <w:pPr>
              <w:rPr>
                <w:sz w:val="20"/>
                <w:szCs w:val="20"/>
              </w:rPr>
            </w:pPr>
            <w:r w:rsidRPr="00D92EA1">
              <w:rPr>
                <w:sz w:val="20"/>
                <w:szCs w:val="20"/>
              </w:rPr>
              <w:t>Основное мероприятие «Осуществление строительного контроля за реализацией инициативных проектов»</w:t>
            </w:r>
          </w:p>
        </w:tc>
        <w:tc>
          <w:tcPr>
            <w:tcW w:w="1014" w:type="pct"/>
            <w:tcBorders>
              <w:top w:val="nil"/>
              <w:left w:val="nil"/>
              <w:bottom w:val="single" w:sz="4" w:space="0" w:color="auto"/>
              <w:right w:val="single" w:sz="4" w:space="0" w:color="auto"/>
            </w:tcBorders>
            <w:shd w:val="clear" w:color="000000" w:fill="FFFFFF"/>
            <w:hideMark/>
          </w:tcPr>
          <w:p w14:paraId="56CFA8E4" w14:textId="77777777" w:rsidR="00D92EA1" w:rsidRPr="00D92EA1" w:rsidRDefault="00D92EA1" w:rsidP="00D92EA1">
            <w:pPr>
              <w:jc w:val="center"/>
              <w:rPr>
                <w:sz w:val="20"/>
                <w:szCs w:val="20"/>
              </w:rPr>
            </w:pPr>
            <w:r w:rsidRPr="00D92EA1">
              <w:rPr>
                <w:sz w:val="20"/>
                <w:szCs w:val="20"/>
              </w:rPr>
              <w:t>05 8 03 00000</w:t>
            </w:r>
          </w:p>
        </w:tc>
        <w:tc>
          <w:tcPr>
            <w:tcW w:w="631" w:type="pct"/>
            <w:tcBorders>
              <w:top w:val="nil"/>
              <w:left w:val="nil"/>
              <w:bottom w:val="single" w:sz="4" w:space="0" w:color="auto"/>
              <w:right w:val="single" w:sz="4" w:space="0" w:color="auto"/>
            </w:tcBorders>
            <w:shd w:val="clear" w:color="000000" w:fill="FFFFFF"/>
            <w:hideMark/>
          </w:tcPr>
          <w:p w14:paraId="778F1BBA"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482793CC" w14:textId="77777777" w:rsidR="00D92EA1" w:rsidRPr="00D92EA1" w:rsidRDefault="00D92EA1" w:rsidP="00D92EA1">
            <w:pPr>
              <w:jc w:val="right"/>
              <w:rPr>
                <w:b/>
                <w:bCs/>
                <w:sz w:val="20"/>
                <w:szCs w:val="20"/>
              </w:rPr>
            </w:pPr>
            <w:r w:rsidRPr="00D92EA1">
              <w:rPr>
                <w:b/>
                <w:bCs/>
                <w:sz w:val="20"/>
                <w:szCs w:val="20"/>
              </w:rPr>
              <w:t>297,00000</w:t>
            </w:r>
          </w:p>
        </w:tc>
        <w:tc>
          <w:tcPr>
            <w:tcW w:w="132" w:type="pct"/>
            <w:vAlign w:val="center"/>
            <w:hideMark/>
          </w:tcPr>
          <w:p w14:paraId="315DE23C" w14:textId="77777777" w:rsidR="00D92EA1" w:rsidRPr="00D92EA1" w:rsidRDefault="00D92EA1" w:rsidP="00D92EA1">
            <w:pPr>
              <w:rPr>
                <w:sz w:val="20"/>
                <w:szCs w:val="20"/>
              </w:rPr>
            </w:pPr>
          </w:p>
        </w:tc>
      </w:tr>
      <w:tr w:rsidR="00D92EA1" w:rsidRPr="00D92EA1" w14:paraId="165A1C06" w14:textId="77777777" w:rsidTr="00BC3FA4">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5FA5F65C" w14:textId="77777777" w:rsidR="00D92EA1" w:rsidRPr="00D92EA1" w:rsidRDefault="00D92EA1" w:rsidP="00D92EA1">
            <w:pPr>
              <w:rPr>
                <w:sz w:val="20"/>
                <w:szCs w:val="20"/>
              </w:rPr>
            </w:pPr>
            <w:r w:rsidRPr="00D92EA1">
              <w:rPr>
                <w:sz w:val="20"/>
                <w:szCs w:val="20"/>
              </w:rPr>
              <w:t>Осуществление строительного контроля за реализацией инициативных проектов</w:t>
            </w:r>
          </w:p>
        </w:tc>
        <w:tc>
          <w:tcPr>
            <w:tcW w:w="1014" w:type="pct"/>
            <w:tcBorders>
              <w:top w:val="nil"/>
              <w:left w:val="nil"/>
              <w:bottom w:val="single" w:sz="4" w:space="0" w:color="auto"/>
              <w:right w:val="single" w:sz="4" w:space="0" w:color="auto"/>
            </w:tcBorders>
            <w:shd w:val="clear" w:color="000000" w:fill="FFFFFF"/>
            <w:hideMark/>
          </w:tcPr>
          <w:p w14:paraId="7CE91BC8" w14:textId="77777777" w:rsidR="00D92EA1" w:rsidRPr="00D92EA1" w:rsidRDefault="00D92EA1" w:rsidP="00D92EA1">
            <w:pPr>
              <w:jc w:val="center"/>
              <w:rPr>
                <w:sz w:val="20"/>
                <w:szCs w:val="20"/>
              </w:rPr>
            </w:pPr>
            <w:r w:rsidRPr="00D92EA1">
              <w:rPr>
                <w:sz w:val="20"/>
                <w:szCs w:val="20"/>
              </w:rPr>
              <w:t>05 8 03 20800</w:t>
            </w:r>
          </w:p>
        </w:tc>
        <w:tc>
          <w:tcPr>
            <w:tcW w:w="631" w:type="pct"/>
            <w:tcBorders>
              <w:top w:val="nil"/>
              <w:left w:val="nil"/>
              <w:bottom w:val="single" w:sz="4" w:space="0" w:color="auto"/>
              <w:right w:val="single" w:sz="4" w:space="0" w:color="auto"/>
            </w:tcBorders>
            <w:shd w:val="clear" w:color="000000" w:fill="FFFFFF"/>
            <w:hideMark/>
          </w:tcPr>
          <w:p w14:paraId="15DBCB3C"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2C106EC7" w14:textId="77777777" w:rsidR="00D92EA1" w:rsidRPr="00D92EA1" w:rsidRDefault="00D92EA1" w:rsidP="00D92EA1">
            <w:pPr>
              <w:jc w:val="right"/>
              <w:rPr>
                <w:b/>
                <w:bCs/>
                <w:sz w:val="20"/>
                <w:szCs w:val="20"/>
              </w:rPr>
            </w:pPr>
            <w:r w:rsidRPr="00D92EA1">
              <w:rPr>
                <w:b/>
                <w:bCs/>
                <w:sz w:val="20"/>
                <w:szCs w:val="20"/>
              </w:rPr>
              <w:t>297,00000</w:t>
            </w:r>
          </w:p>
        </w:tc>
        <w:tc>
          <w:tcPr>
            <w:tcW w:w="132" w:type="pct"/>
            <w:vAlign w:val="center"/>
            <w:hideMark/>
          </w:tcPr>
          <w:p w14:paraId="0D7681B1" w14:textId="77777777" w:rsidR="00D92EA1" w:rsidRPr="00D92EA1" w:rsidRDefault="00D92EA1" w:rsidP="00D92EA1">
            <w:pPr>
              <w:rPr>
                <w:sz w:val="20"/>
                <w:szCs w:val="20"/>
              </w:rPr>
            </w:pPr>
          </w:p>
        </w:tc>
      </w:tr>
      <w:tr w:rsidR="00D92EA1" w:rsidRPr="00D92EA1" w14:paraId="7ABD5045" w14:textId="77777777" w:rsidTr="00BC3FA4">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19F1D8EA" w14:textId="77777777" w:rsidR="00D92EA1" w:rsidRPr="00D92EA1" w:rsidRDefault="00D92EA1" w:rsidP="00D92EA1">
            <w:pPr>
              <w:rPr>
                <w:sz w:val="20"/>
                <w:szCs w:val="20"/>
              </w:rPr>
            </w:pPr>
            <w:r w:rsidRPr="00D92EA1">
              <w:rPr>
                <w:sz w:val="20"/>
                <w:szCs w:val="20"/>
              </w:rPr>
              <w:t xml:space="preserve">Закупка товаров, работ и услуг для </w:t>
            </w:r>
            <w:r w:rsidRPr="00D92EA1">
              <w:rPr>
                <w:sz w:val="20"/>
                <w:szCs w:val="20"/>
              </w:rPr>
              <w:br/>
              <w:t>обеспечения государственных (муниципальных) нужд</w:t>
            </w:r>
          </w:p>
        </w:tc>
        <w:tc>
          <w:tcPr>
            <w:tcW w:w="1014" w:type="pct"/>
            <w:tcBorders>
              <w:top w:val="nil"/>
              <w:left w:val="nil"/>
              <w:bottom w:val="single" w:sz="4" w:space="0" w:color="auto"/>
              <w:right w:val="single" w:sz="4" w:space="0" w:color="auto"/>
            </w:tcBorders>
            <w:shd w:val="clear" w:color="000000" w:fill="FFFFFF"/>
            <w:hideMark/>
          </w:tcPr>
          <w:p w14:paraId="6E1B4E77" w14:textId="77777777" w:rsidR="00D92EA1" w:rsidRPr="00D92EA1" w:rsidRDefault="00D92EA1" w:rsidP="00D92EA1">
            <w:pPr>
              <w:jc w:val="center"/>
              <w:rPr>
                <w:sz w:val="20"/>
                <w:szCs w:val="20"/>
              </w:rPr>
            </w:pPr>
            <w:r w:rsidRPr="00D92EA1">
              <w:rPr>
                <w:sz w:val="20"/>
                <w:szCs w:val="20"/>
              </w:rPr>
              <w:t>05 8 03 20800</w:t>
            </w:r>
          </w:p>
        </w:tc>
        <w:tc>
          <w:tcPr>
            <w:tcW w:w="631" w:type="pct"/>
            <w:tcBorders>
              <w:top w:val="nil"/>
              <w:left w:val="nil"/>
              <w:bottom w:val="single" w:sz="4" w:space="0" w:color="auto"/>
              <w:right w:val="single" w:sz="4" w:space="0" w:color="auto"/>
            </w:tcBorders>
            <w:shd w:val="clear" w:color="000000" w:fill="FFFFFF"/>
            <w:hideMark/>
          </w:tcPr>
          <w:p w14:paraId="289E13AF" w14:textId="77777777" w:rsidR="00D92EA1" w:rsidRPr="00D92EA1" w:rsidRDefault="00D92EA1" w:rsidP="00D92EA1">
            <w:pPr>
              <w:jc w:val="center"/>
              <w:rPr>
                <w:sz w:val="20"/>
                <w:szCs w:val="20"/>
              </w:rPr>
            </w:pPr>
            <w:r w:rsidRPr="00D92EA1">
              <w:rPr>
                <w:sz w:val="20"/>
                <w:szCs w:val="20"/>
              </w:rPr>
              <w:t>200</w:t>
            </w:r>
          </w:p>
        </w:tc>
        <w:tc>
          <w:tcPr>
            <w:tcW w:w="888" w:type="pct"/>
            <w:tcBorders>
              <w:top w:val="nil"/>
              <w:left w:val="nil"/>
              <w:bottom w:val="single" w:sz="4" w:space="0" w:color="auto"/>
              <w:right w:val="single" w:sz="4" w:space="0" w:color="auto"/>
            </w:tcBorders>
            <w:shd w:val="clear" w:color="000000" w:fill="FFFFFF"/>
            <w:noWrap/>
            <w:hideMark/>
          </w:tcPr>
          <w:p w14:paraId="5365DC24" w14:textId="77777777" w:rsidR="00D92EA1" w:rsidRPr="00D92EA1" w:rsidRDefault="00D92EA1" w:rsidP="00D92EA1">
            <w:pPr>
              <w:jc w:val="right"/>
              <w:rPr>
                <w:b/>
                <w:bCs/>
                <w:sz w:val="20"/>
                <w:szCs w:val="20"/>
              </w:rPr>
            </w:pPr>
            <w:r w:rsidRPr="00D92EA1">
              <w:rPr>
                <w:b/>
                <w:bCs/>
                <w:sz w:val="20"/>
                <w:szCs w:val="20"/>
              </w:rPr>
              <w:t>297,00000</w:t>
            </w:r>
          </w:p>
        </w:tc>
        <w:tc>
          <w:tcPr>
            <w:tcW w:w="132" w:type="pct"/>
            <w:vAlign w:val="center"/>
            <w:hideMark/>
          </w:tcPr>
          <w:p w14:paraId="05BB3A6E" w14:textId="77777777" w:rsidR="00D92EA1" w:rsidRPr="00D92EA1" w:rsidRDefault="00D92EA1" w:rsidP="00D92EA1">
            <w:pPr>
              <w:rPr>
                <w:sz w:val="20"/>
                <w:szCs w:val="20"/>
              </w:rPr>
            </w:pPr>
          </w:p>
        </w:tc>
      </w:tr>
      <w:tr w:rsidR="00D92EA1" w:rsidRPr="00D92EA1" w14:paraId="5EB60AC4" w14:textId="77777777" w:rsidTr="00BC3FA4">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4BBD5DC1" w14:textId="77777777" w:rsidR="00D92EA1" w:rsidRPr="00D92EA1" w:rsidRDefault="00D92EA1" w:rsidP="00D92EA1">
            <w:pPr>
              <w:rPr>
                <w:sz w:val="20"/>
                <w:szCs w:val="20"/>
              </w:rPr>
            </w:pPr>
            <w:r w:rsidRPr="00D92EA1">
              <w:rPr>
                <w:sz w:val="20"/>
                <w:szCs w:val="20"/>
              </w:rPr>
              <w:t>Основное мероприятие «Формирование комфортной городской среды»</w:t>
            </w:r>
          </w:p>
        </w:tc>
        <w:tc>
          <w:tcPr>
            <w:tcW w:w="1014" w:type="pct"/>
            <w:tcBorders>
              <w:top w:val="nil"/>
              <w:left w:val="nil"/>
              <w:bottom w:val="single" w:sz="4" w:space="0" w:color="auto"/>
              <w:right w:val="single" w:sz="4" w:space="0" w:color="auto"/>
            </w:tcBorders>
            <w:shd w:val="clear" w:color="000000" w:fill="FFFFFF"/>
            <w:hideMark/>
          </w:tcPr>
          <w:p w14:paraId="3AC2842A" w14:textId="77777777" w:rsidR="00D92EA1" w:rsidRPr="00D92EA1" w:rsidRDefault="00D92EA1" w:rsidP="00D92EA1">
            <w:pPr>
              <w:jc w:val="center"/>
              <w:rPr>
                <w:sz w:val="20"/>
                <w:szCs w:val="20"/>
              </w:rPr>
            </w:pPr>
            <w:r w:rsidRPr="00D92EA1">
              <w:rPr>
                <w:sz w:val="20"/>
                <w:szCs w:val="20"/>
              </w:rPr>
              <w:t>05 8 И4 00000</w:t>
            </w:r>
          </w:p>
        </w:tc>
        <w:tc>
          <w:tcPr>
            <w:tcW w:w="631" w:type="pct"/>
            <w:tcBorders>
              <w:top w:val="nil"/>
              <w:left w:val="nil"/>
              <w:bottom w:val="single" w:sz="4" w:space="0" w:color="auto"/>
              <w:right w:val="single" w:sz="4" w:space="0" w:color="auto"/>
            </w:tcBorders>
            <w:shd w:val="clear" w:color="000000" w:fill="FFFFFF"/>
            <w:hideMark/>
          </w:tcPr>
          <w:p w14:paraId="53550AEF"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00915E33" w14:textId="77777777" w:rsidR="00D92EA1" w:rsidRPr="00D92EA1" w:rsidRDefault="00D92EA1" w:rsidP="00D92EA1">
            <w:pPr>
              <w:jc w:val="right"/>
              <w:rPr>
                <w:b/>
                <w:bCs/>
                <w:sz w:val="20"/>
                <w:szCs w:val="20"/>
              </w:rPr>
            </w:pPr>
            <w:r w:rsidRPr="00D92EA1">
              <w:rPr>
                <w:b/>
                <w:bCs/>
                <w:sz w:val="20"/>
                <w:szCs w:val="20"/>
              </w:rPr>
              <w:t>32 399,88976</w:t>
            </w:r>
          </w:p>
        </w:tc>
        <w:tc>
          <w:tcPr>
            <w:tcW w:w="132" w:type="pct"/>
            <w:vAlign w:val="center"/>
            <w:hideMark/>
          </w:tcPr>
          <w:p w14:paraId="63D7892A" w14:textId="77777777" w:rsidR="00D92EA1" w:rsidRPr="00D92EA1" w:rsidRDefault="00D92EA1" w:rsidP="00D92EA1">
            <w:pPr>
              <w:rPr>
                <w:sz w:val="20"/>
                <w:szCs w:val="20"/>
              </w:rPr>
            </w:pPr>
          </w:p>
        </w:tc>
      </w:tr>
      <w:tr w:rsidR="00D92EA1" w:rsidRPr="00D92EA1" w14:paraId="1786BE7B" w14:textId="77777777" w:rsidTr="00BC3FA4">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08C7E5D6" w14:textId="77777777" w:rsidR="00D92EA1" w:rsidRPr="00D92EA1" w:rsidRDefault="00D92EA1" w:rsidP="00D92EA1">
            <w:pPr>
              <w:rPr>
                <w:sz w:val="20"/>
                <w:szCs w:val="20"/>
              </w:rPr>
            </w:pPr>
            <w:r w:rsidRPr="00D92EA1">
              <w:rPr>
                <w:sz w:val="20"/>
                <w:szCs w:val="20"/>
              </w:rPr>
              <w:t>Реализация программ формирования современной городской среды</w:t>
            </w:r>
          </w:p>
        </w:tc>
        <w:tc>
          <w:tcPr>
            <w:tcW w:w="1014" w:type="pct"/>
            <w:tcBorders>
              <w:top w:val="nil"/>
              <w:left w:val="nil"/>
              <w:bottom w:val="single" w:sz="4" w:space="0" w:color="auto"/>
              <w:right w:val="single" w:sz="4" w:space="0" w:color="auto"/>
            </w:tcBorders>
            <w:shd w:val="clear" w:color="000000" w:fill="FFFFFF"/>
            <w:hideMark/>
          </w:tcPr>
          <w:p w14:paraId="77C8F40B" w14:textId="77777777" w:rsidR="00D92EA1" w:rsidRPr="00D92EA1" w:rsidRDefault="00D92EA1" w:rsidP="00D92EA1">
            <w:pPr>
              <w:jc w:val="center"/>
              <w:rPr>
                <w:sz w:val="20"/>
                <w:szCs w:val="20"/>
              </w:rPr>
            </w:pPr>
            <w:r w:rsidRPr="00D92EA1">
              <w:rPr>
                <w:sz w:val="20"/>
                <w:szCs w:val="20"/>
              </w:rPr>
              <w:t>05 8 И4 55550</w:t>
            </w:r>
          </w:p>
        </w:tc>
        <w:tc>
          <w:tcPr>
            <w:tcW w:w="631" w:type="pct"/>
            <w:tcBorders>
              <w:top w:val="nil"/>
              <w:left w:val="nil"/>
              <w:bottom w:val="single" w:sz="4" w:space="0" w:color="auto"/>
              <w:right w:val="single" w:sz="4" w:space="0" w:color="auto"/>
            </w:tcBorders>
            <w:shd w:val="clear" w:color="000000" w:fill="FFFFFF"/>
            <w:hideMark/>
          </w:tcPr>
          <w:p w14:paraId="734737C3"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0E333817" w14:textId="77777777" w:rsidR="00D92EA1" w:rsidRPr="00D92EA1" w:rsidRDefault="00D92EA1" w:rsidP="00D92EA1">
            <w:pPr>
              <w:jc w:val="right"/>
              <w:rPr>
                <w:b/>
                <w:bCs/>
                <w:sz w:val="20"/>
                <w:szCs w:val="20"/>
              </w:rPr>
            </w:pPr>
            <w:r w:rsidRPr="00D92EA1">
              <w:rPr>
                <w:b/>
                <w:bCs/>
                <w:sz w:val="20"/>
                <w:szCs w:val="20"/>
              </w:rPr>
              <w:t>30 015,78947</w:t>
            </w:r>
          </w:p>
        </w:tc>
        <w:tc>
          <w:tcPr>
            <w:tcW w:w="132" w:type="pct"/>
            <w:vAlign w:val="center"/>
            <w:hideMark/>
          </w:tcPr>
          <w:p w14:paraId="5DFB94C2" w14:textId="77777777" w:rsidR="00D92EA1" w:rsidRPr="00D92EA1" w:rsidRDefault="00D92EA1" w:rsidP="00D92EA1">
            <w:pPr>
              <w:rPr>
                <w:sz w:val="20"/>
                <w:szCs w:val="20"/>
              </w:rPr>
            </w:pPr>
          </w:p>
        </w:tc>
      </w:tr>
      <w:tr w:rsidR="00D92EA1" w:rsidRPr="00D92EA1" w14:paraId="6BA2ED59" w14:textId="77777777" w:rsidTr="00BC3FA4">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27462CA8" w14:textId="77777777" w:rsidR="00D92EA1" w:rsidRPr="00D92EA1" w:rsidRDefault="00D92EA1" w:rsidP="00D92EA1">
            <w:pPr>
              <w:rPr>
                <w:sz w:val="20"/>
                <w:szCs w:val="20"/>
              </w:rPr>
            </w:pPr>
            <w:r w:rsidRPr="00D92EA1">
              <w:rPr>
                <w:sz w:val="20"/>
                <w:szCs w:val="20"/>
              </w:rPr>
              <w:t xml:space="preserve">Закупка товаров, работ и услуг для </w:t>
            </w:r>
            <w:r w:rsidRPr="00D92EA1">
              <w:rPr>
                <w:sz w:val="20"/>
                <w:szCs w:val="20"/>
              </w:rPr>
              <w:br/>
              <w:t>обеспечения государственных (муниципальных) нужд</w:t>
            </w:r>
          </w:p>
        </w:tc>
        <w:tc>
          <w:tcPr>
            <w:tcW w:w="1014" w:type="pct"/>
            <w:tcBorders>
              <w:top w:val="nil"/>
              <w:left w:val="nil"/>
              <w:bottom w:val="single" w:sz="4" w:space="0" w:color="auto"/>
              <w:right w:val="single" w:sz="4" w:space="0" w:color="auto"/>
            </w:tcBorders>
            <w:shd w:val="clear" w:color="000000" w:fill="FFFFFF"/>
            <w:hideMark/>
          </w:tcPr>
          <w:p w14:paraId="4A2BF6CE" w14:textId="77777777" w:rsidR="00D92EA1" w:rsidRPr="00D92EA1" w:rsidRDefault="00D92EA1" w:rsidP="00D92EA1">
            <w:pPr>
              <w:jc w:val="center"/>
              <w:rPr>
                <w:sz w:val="20"/>
                <w:szCs w:val="20"/>
              </w:rPr>
            </w:pPr>
            <w:r w:rsidRPr="00D92EA1">
              <w:rPr>
                <w:sz w:val="20"/>
                <w:szCs w:val="20"/>
              </w:rPr>
              <w:t>05 8 И4 55550</w:t>
            </w:r>
          </w:p>
        </w:tc>
        <w:tc>
          <w:tcPr>
            <w:tcW w:w="631" w:type="pct"/>
            <w:tcBorders>
              <w:top w:val="nil"/>
              <w:left w:val="nil"/>
              <w:bottom w:val="single" w:sz="4" w:space="0" w:color="auto"/>
              <w:right w:val="single" w:sz="4" w:space="0" w:color="auto"/>
            </w:tcBorders>
            <w:shd w:val="clear" w:color="000000" w:fill="FFFFFF"/>
            <w:hideMark/>
          </w:tcPr>
          <w:p w14:paraId="13A82B82" w14:textId="77777777" w:rsidR="00D92EA1" w:rsidRPr="00D92EA1" w:rsidRDefault="00D92EA1" w:rsidP="00D92EA1">
            <w:pPr>
              <w:jc w:val="center"/>
              <w:rPr>
                <w:sz w:val="20"/>
                <w:szCs w:val="20"/>
              </w:rPr>
            </w:pPr>
            <w:r w:rsidRPr="00D92EA1">
              <w:rPr>
                <w:sz w:val="20"/>
                <w:szCs w:val="20"/>
              </w:rPr>
              <w:t>200</w:t>
            </w:r>
          </w:p>
        </w:tc>
        <w:tc>
          <w:tcPr>
            <w:tcW w:w="888" w:type="pct"/>
            <w:tcBorders>
              <w:top w:val="nil"/>
              <w:left w:val="nil"/>
              <w:bottom w:val="single" w:sz="4" w:space="0" w:color="auto"/>
              <w:right w:val="single" w:sz="4" w:space="0" w:color="auto"/>
            </w:tcBorders>
            <w:shd w:val="clear" w:color="000000" w:fill="FFFFFF"/>
            <w:noWrap/>
            <w:hideMark/>
          </w:tcPr>
          <w:p w14:paraId="3599D891" w14:textId="77777777" w:rsidR="00D92EA1" w:rsidRPr="00D92EA1" w:rsidRDefault="00D92EA1" w:rsidP="00D92EA1">
            <w:pPr>
              <w:jc w:val="right"/>
              <w:rPr>
                <w:b/>
                <w:bCs/>
                <w:sz w:val="20"/>
                <w:szCs w:val="20"/>
              </w:rPr>
            </w:pPr>
            <w:r w:rsidRPr="00D92EA1">
              <w:rPr>
                <w:b/>
                <w:bCs/>
                <w:sz w:val="20"/>
                <w:szCs w:val="20"/>
              </w:rPr>
              <w:t>30 015,78947</w:t>
            </w:r>
          </w:p>
        </w:tc>
        <w:tc>
          <w:tcPr>
            <w:tcW w:w="132" w:type="pct"/>
            <w:vAlign w:val="center"/>
            <w:hideMark/>
          </w:tcPr>
          <w:p w14:paraId="6A16114F" w14:textId="77777777" w:rsidR="00D92EA1" w:rsidRPr="00D92EA1" w:rsidRDefault="00D92EA1" w:rsidP="00D92EA1">
            <w:pPr>
              <w:rPr>
                <w:sz w:val="20"/>
                <w:szCs w:val="20"/>
              </w:rPr>
            </w:pPr>
          </w:p>
        </w:tc>
      </w:tr>
      <w:tr w:rsidR="00D92EA1" w:rsidRPr="00D92EA1" w14:paraId="0C2AE28E" w14:textId="77777777" w:rsidTr="00BC3FA4">
        <w:trPr>
          <w:trHeight w:val="144"/>
        </w:trPr>
        <w:tc>
          <w:tcPr>
            <w:tcW w:w="2334" w:type="pct"/>
            <w:tcBorders>
              <w:top w:val="nil"/>
              <w:left w:val="single" w:sz="4" w:space="0" w:color="auto"/>
              <w:bottom w:val="single" w:sz="4" w:space="0" w:color="auto"/>
              <w:right w:val="single" w:sz="4" w:space="0" w:color="auto"/>
            </w:tcBorders>
            <w:shd w:val="clear" w:color="000000" w:fill="FFFFFF"/>
            <w:hideMark/>
          </w:tcPr>
          <w:p w14:paraId="64784D84" w14:textId="77777777" w:rsidR="00D92EA1" w:rsidRPr="00D92EA1" w:rsidRDefault="00D92EA1" w:rsidP="00D92EA1">
            <w:pPr>
              <w:rPr>
                <w:sz w:val="20"/>
                <w:szCs w:val="20"/>
              </w:rPr>
            </w:pPr>
            <w:r w:rsidRPr="00D92EA1">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w:t>
            </w:r>
          </w:p>
        </w:tc>
        <w:tc>
          <w:tcPr>
            <w:tcW w:w="1014" w:type="pct"/>
            <w:tcBorders>
              <w:top w:val="nil"/>
              <w:left w:val="nil"/>
              <w:bottom w:val="single" w:sz="4" w:space="0" w:color="auto"/>
              <w:right w:val="single" w:sz="4" w:space="0" w:color="auto"/>
            </w:tcBorders>
            <w:shd w:val="clear" w:color="000000" w:fill="FFFFFF"/>
            <w:hideMark/>
          </w:tcPr>
          <w:p w14:paraId="7642A73A" w14:textId="77777777" w:rsidR="00D92EA1" w:rsidRPr="00D92EA1" w:rsidRDefault="00D92EA1" w:rsidP="00D92EA1">
            <w:pPr>
              <w:jc w:val="center"/>
              <w:rPr>
                <w:sz w:val="20"/>
                <w:szCs w:val="20"/>
              </w:rPr>
            </w:pPr>
            <w:r w:rsidRPr="00D92EA1">
              <w:rPr>
                <w:sz w:val="20"/>
                <w:szCs w:val="20"/>
              </w:rPr>
              <w:t>05 8 И4 S5100</w:t>
            </w:r>
          </w:p>
        </w:tc>
        <w:tc>
          <w:tcPr>
            <w:tcW w:w="631" w:type="pct"/>
            <w:tcBorders>
              <w:top w:val="nil"/>
              <w:left w:val="nil"/>
              <w:bottom w:val="single" w:sz="4" w:space="0" w:color="auto"/>
              <w:right w:val="single" w:sz="4" w:space="0" w:color="auto"/>
            </w:tcBorders>
            <w:shd w:val="clear" w:color="000000" w:fill="FFFFFF"/>
            <w:hideMark/>
          </w:tcPr>
          <w:p w14:paraId="761659F2"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52859F1C" w14:textId="77777777" w:rsidR="00D92EA1" w:rsidRPr="00D92EA1" w:rsidRDefault="00D92EA1" w:rsidP="00D92EA1">
            <w:pPr>
              <w:jc w:val="right"/>
              <w:rPr>
                <w:b/>
                <w:bCs/>
                <w:sz w:val="20"/>
                <w:szCs w:val="20"/>
              </w:rPr>
            </w:pPr>
            <w:r w:rsidRPr="00D92EA1">
              <w:rPr>
                <w:b/>
                <w:bCs/>
                <w:sz w:val="20"/>
                <w:szCs w:val="20"/>
              </w:rPr>
              <w:t>2 384,10029</w:t>
            </w:r>
          </w:p>
        </w:tc>
        <w:tc>
          <w:tcPr>
            <w:tcW w:w="132" w:type="pct"/>
            <w:vAlign w:val="center"/>
            <w:hideMark/>
          </w:tcPr>
          <w:p w14:paraId="6B35DB4C" w14:textId="77777777" w:rsidR="00D92EA1" w:rsidRPr="00D92EA1" w:rsidRDefault="00D92EA1" w:rsidP="00D92EA1">
            <w:pPr>
              <w:rPr>
                <w:sz w:val="20"/>
                <w:szCs w:val="20"/>
              </w:rPr>
            </w:pPr>
          </w:p>
        </w:tc>
      </w:tr>
      <w:tr w:rsidR="00D92EA1" w:rsidRPr="00D92EA1" w14:paraId="639362DA" w14:textId="77777777" w:rsidTr="00BC3FA4">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64422372" w14:textId="77777777" w:rsidR="00D92EA1" w:rsidRPr="00D92EA1" w:rsidRDefault="00D92EA1" w:rsidP="00D92EA1">
            <w:pPr>
              <w:rPr>
                <w:sz w:val="20"/>
                <w:szCs w:val="20"/>
              </w:rPr>
            </w:pPr>
            <w:r w:rsidRPr="00D92EA1">
              <w:rPr>
                <w:sz w:val="20"/>
                <w:szCs w:val="20"/>
              </w:rPr>
              <w:t xml:space="preserve">Закупка товаров, работ и услуг для </w:t>
            </w:r>
            <w:r w:rsidRPr="00D92EA1">
              <w:rPr>
                <w:sz w:val="20"/>
                <w:szCs w:val="20"/>
              </w:rPr>
              <w:br/>
              <w:t>обеспечения государственных (муниципальных) нужд</w:t>
            </w:r>
          </w:p>
        </w:tc>
        <w:tc>
          <w:tcPr>
            <w:tcW w:w="1014" w:type="pct"/>
            <w:tcBorders>
              <w:top w:val="nil"/>
              <w:left w:val="nil"/>
              <w:bottom w:val="single" w:sz="4" w:space="0" w:color="auto"/>
              <w:right w:val="single" w:sz="4" w:space="0" w:color="auto"/>
            </w:tcBorders>
            <w:shd w:val="clear" w:color="000000" w:fill="FFFFFF"/>
            <w:hideMark/>
          </w:tcPr>
          <w:p w14:paraId="5856BFA7" w14:textId="77777777" w:rsidR="00D92EA1" w:rsidRPr="00D92EA1" w:rsidRDefault="00D92EA1" w:rsidP="00D92EA1">
            <w:pPr>
              <w:jc w:val="center"/>
              <w:rPr>
                <w:sz w:val="20"/>
                <w:szCs w:val="20"/>
              </w:rPr>
            </w:pPr>
            <w:r w:rsidRPr="00D92EA1">
              <w:rPr>
                <w:sz w:val="20"/>
                <w:szCs w:val="20"/>
              </w:rPr>
              <w:t>05 8 И4 S5100</w:t>
            </w:r>
          </w:p>
        </w:tc>
        <w:tc>
          <w:tcPr>
            <w:tcW w:w="631" w:type="pct"/>
            <w:tcBorders>
              <w:top w:val="nil"/>
              <w:left w:val="nil"/>
              <w:bottom w:val="single" w:sz="4" w:space="0" w:color="auto"/>
              <w:right w:val="single" w:sz="4" w:space="0" w:color="auto"/>
            </w:tcBorders>
            <w:shd w:val="clear" w:color="000000" w:fill="FFFFFF"/>
            <w:hideMark/>
          </w:tcPr>
          <w:p w14:paraId="13035172" w14:textId="77777777" w:rsidR="00D92EA1" w:rsidRPr="00D92EA1" w:rsidRDefault="00D92EA1" w:rsidP="00D92EA1">
            <w:pPr>
              <w:jc w:val="center"/>
              <w:rPr>
                <w:sz w:val="20"/>
                <w:szCs w:val="20"/>
              </w:rPr>
            </w:pPr>
            <w:r w:rsidRPr="00D92EA1">
              <w:rPr>
                <w:sz w:val="20"/>
                <w:szCs w:val="20"/>
              </w:rPr>
              <w:t>200</w:t>
            </w:r>
          </w:p>
        </w:tc>
        <w:tc>
          <w:tcPr>
            <w:tcW w:w="888" w:type="pct"/>
            <w:tcBorders>
              <w:top w:val="nil"/>
              <w:left w:val="nil"/>
              <w:bottom w:val="single" w:sz="4" w:space="0" w:color="auto"/>
              <w:right w:val="single" w:sz="4" w:space="0" w:color="auto"/>
            </w:tcBorders>
            <w:shd w:val="clear" w:color="000000" w:fill="FFFFFF"/>
            <w:noWrap/>
            <w:hideMark/>
          </w:tcPr>
          <w:p w14:paraId="01584BD9" w14:textId="77777777" w:rsidR="00D92EA1" w:rsidRPr="00D92EA1" w:rsidRDefault="00D92EA1" w:rsidP="00D92EA1">
            <w:pPr>
              <w:jc w:val="right"/>
              <w:rPr>
                <w:b/>
                <w:bCs/>
                <w:sz w:val="20"/>
                <w:szCs w:val="20"/>
              </w:rPr>
            </w:pPr>
            <w:r w:rsidRPr="00D92EA1">
              <w:rPr>
                <w:b/>
                <w:bCs/>
                <w:sz w:val="20"/>
                <w:szCs w:val="20"/>
              </w:rPr>
              <w:t>2 384,10029</w:t>
            </w:r>
          </w:p>
        </w:tc>
        <w:tc>
          <w:tcPr>
            <w:tcW w:w="132" w:type="pct"/>
            <w:vAlign w:val="center"/>
            <w:hideMark/>
          </w:tcPr>
          <w:p w14:paraId="3362779C" w14:textId="77777777" w:rsidR="00D92EA1" w:rsidRPr="00D92EA1" w:rsidRDefault="00D92EA1" w:rsidP="00D92EA1">
            <w:pPr>
              <w:rPr>
                <w:sz w:val="20"/>
                <w:szCs w:val="20"/>
              </w:rPr>
            </w:pPr>
          </w:p>
        </w:tc>
      </w:tr>
      <w:tr w:rsidR="00D92EA1" w:rsidRPr="00D92EA1" w14:paraId="5B35957A" w14:textId="77777777" w:rsidTr="00BC3FA4">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28443FF8" w14:textId="77777777" w:rsidR="00D92EA1" w:rsidRPr="00D92EA1" w:rsidRDefault="00D92EA1" w:rsidP="00D92EA1">
            <w:pPr>
              <w:rPr>
                <w:sz w:val="20"/>
                <w:szCs w:val="20"/>
              </w:rPr>
            </w:pPr>
            <w:r w:rsidRPr="00D92EA1">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путем установки детской игровой площадки по адресу: Ивановская область, г.Тейково, между ул. 2-я Комовская, д. 15 и ул. 1-я Комовская, д. 14)</w:t>
            </w:r>
          </w:p>
        </w:tc>
        <w:tc>
          <w:tcPr>
            <w:tcW w:w="1014" w:type="pct"/>
            <w:tcBorders>
              <w:top w:val="nil"/>
              <w:left w:val="nil"/>
              <w:bottom w:val="single" w:sz="4" w:space="0" w:color="auto"/>
              <w:right w:val="single" w:sz="4" w:space="0" w:color="auto"/>
            </w:tcBorders>
            <w:shd w:val="clear" w:color="000000" w:fill="FFFFFF"/>
            <w:hideMark/>
          </w:tcPr>
          <w:p w14:paraId="5D56C523" w14:textId="77777777" w:rsidR="00D92EA1" w:rsidRPr="00D92EA1" w:rsidRDefault="00D92EA1" w:rsidP="00D92EA1">
            <w:pPr>
              <w:jc w:val="center"/>
              <w:rPr>
                <w:sz w:val="20"/>
                <w:szCs w:val="20"/>
              </w:rPr>
            </w:pPr>
            <w:r w:rsidRPr="00D92EA1">
              <w:rPr>
                <w:sz w:val="20"/>
                <w:szCs w:val="20"/>
              </w:rPr>
              <w:t>05 8 F2 S5101</w:t>
            </w:r>
          </w:p>
        </w:tc>
        <w:tc>
          <w:tcPr>
            <w:tcW w:w="631" w:type="pct"/>
            <w:tcBorders>
              <w:top w:val="nil"/>
              <w:left w:val="nil"/>
              <w:bottom w:val="single" w:sz="4" w:space="0" w:color="auto"/>
              <w:right w:val="single" w:sz="4" w:space="0" w:color="auto"/>
            </w:tcBorders>
            <w:shd w:val="clear" w:color="000000" w:fill="FFFFFF"/>
            <w:hideMark/>
          </w:tcPr>
          <w:p w14:paraId="64D5CAD2"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78D2C4D5" w14:textId="77777777" w:rsidR="00D92EA1" w:rsidRPr="00D92EA1" w:rsidRDefault="00D92EA1" w:rsidP="00D92EA1">
            <w:pPr>
              <w:jc w:val="right"/>
              <w:rPr>
                <w:b/>
                <w:bCs/>
                <w:sz w:val="20"/>
                <w:szCs w:val="20"/>
              </w:rPr>
            </w:pPr>
            <w:r w:rsidRPr="00D92EA1">
              <w:rPr>
                <w:b/>
                <w:bCs/>
                <w:sz w:val="20"/>
                <w:szCs w:val="20"/>
              </w:rPr>
              <w:t>0,00000</w:t>
            </w:r>
          </w:p>
        </w:tc>
        <w:tc>
          <w:tcPr>
            <w:tcW w:w="132" w:type="pct"/>
            <w:vAlign w:val="center"/>
            <w:hideMark/>
          </w:tcPr>
          <w:p w14:paraId="48D62AD2" w14:textId="77777777" w:rsidR="00D92EA1" w:rsidRPr="00D92EA1" w:rsidRDefault="00D92EA1" w:rsidP="00D92EA1">
            <w:pPr>
              <w:rPr>
                <w:sz w:val="20"/>
                <w:szCs w:val="20"/>
              </w:rPr>
            </w:pPr>
          </w:p>
        </w:tc>
      </w:tr>
      <w:tr w:rsidR="00D92EA1" w:rsidRPr="00D92EA1" w14:paraId="6190A607" w14:textId="77777777" w:rsidTr="00BC3FA4">
        <w:trPr>
          <w:trHeight w:val="130"/>
        </w:trPr>
        <w:tc>
          <w:tcPr>
            <w:tcW w:w="2334" w:type="pct"/>
            <w:tcBorders>
              <w:top w:val="nil"/>
              <w:left w:val="single" w:sz="4" w:space="0" w:color="auto"/>
              <w:bottom w:val="single" w:sz="4" w:space="0" w:color="auto"/>
              <w:right w:val="single" w:sz="4" w:space="0" w:color="auto"/>
            </w:tcBorders>
            <w:shd w:val="clear" w:color="000000" w:fill="FFFFFF"/>
            <w:hideMark/>
          </w:tcPr>
          <w:p w14:paraId="31B44555" w14:textId="77777777" w:rsidR="00D92EA1" w:rsidRPr="00D92EA1" w:rsidRDefault="00D92EA1" w:rsidP="00D92EA1">
            <w:pPr>
              <w:rPr>
                <w:sz w:val="20"/>
                <w:szCs w:val="20"/>
              </w:rPr>
            </w:pPr>
            <w:r w:rsidRPr="00D92EA1">
              <w:rPr>
                <w:sz w:val="20"/>
                <w:szCs w:val="20"/>
              </w:rPr>
              <w:t xml:space="preserve">Закупка товаров, работ и услуг для </w:t>
            </w:r>
            <w:r w:rsidRPr="00D92EA1">
              <w:rPr>
                <w:sz w:val="20"/>
                <w:szCs w:val="20"/>
              </w:rPr>
              <w:br/>
              <w:t>обеспечения государственных (муниципальных) нужд</w:t>
            </w:r>
          </w:p>
        </w:tc>
        <w:tc>
          <w:tcPr>
            <w:tcW w:w="1014" w:type="pct"/>
            <w:tcBorders>
              <w:top w:val="nil"/>
              <w:left w:val="nil"/>
              <w:bottom w:val="single" w:sz="4" w:space="0" w:color="auto"/>
              <w:right w:val="single" w:sz="4" w:space="0" w:color="auto"/>
            </w:tcBorders>
            <w:shd w:val="clear" w:color="000000" w:fill="FFFFFF"/>
            <w:hideMark/>
          </w:tcPr>
          <w:p w14:paraId="6BD4A9D0" w14:textId="77777777" w:rsidR="00D92EA1" w:rsidRPr="00D92EA1" w:rsidRDefault="00D92EA1" w:rsidP="00D92EA1">
            <w:pPr>
              <w:jc w:val="center"/>
              <w:rPr>
                <w:sz w:val="20"/>
                <w:szCs w:val="20"/>
              </w:rPr>
            </w:pPr>
            <w:r w:rsidRPr="00D92EA1">
              <w:rPr>
                <w:sz w:val="20"/>
                <w:szCs w:val="20"/>
              </w:rPr>
              <w:t>05 8 F2 S5101</w:t>
            </w:r>
          </w:p>
        </w:tc>
        <w:tc>
          <w:tcPr>
            <w:tcW w:w="631" w:type="pct"/>
            <w:tcBorders>
              <w:top w:val="nil"/>
              <w:left w:val="nil"/>
              <w:bottom w:val="single" w:sz="4" w:space="0" w:color="auto"/>
              <w:right w:val="single" w:sz="4" w:space="0" w:color="auto"/>
            </w:tcBorders>
            <w:shd w:val="clear" w:color="000000" w:fill="FFFFFF"/>
            <w:hideMark/>
          </w:tcPr>
          <w:p w14:paraId="58838BE5" w14:textId="77777777" w:rsidR="00D92EA1" w:rsidRPr="00D92EA1" w:rsidRDefault="00D92EA1" w:rsidP="00D92EA1">
            <w:pPr>
              <w:jc w:val="center"/>
              <w:rPr>
                <w:sz w:val="20"/>
                <w:szCs w:val="20"/>
              </w:rPr>
            </w:pPr>
            <w:r w:rsidRPr="00D92EA1">
              <w:rPr>
                <w:sz w:val="20"/>
                <w:szCs w:val="20"/>
              </w:rPr>
              <w:t>200</w:t>
            </w:r>
          </w:p>
        </w:tc>
        <w:tc>
          <w:tcPr>
            <w:tcW w:w="888" w:type="pct"/>
            <w:tcBorders>
              <w:top w:val="nil"/>
              <w:left w:val="nil"/>
              <w:bottom w:val="single" w:sz="4" w:space="0" w:color="auto"/>
              <w:right w:val="single" w:sz="4" w:space="0" w:color="auto"/>
            </w:tcBorders>
            <w:shd w:val="clear" w:color="000000" w:fill="FFFFFF"/>
            <w:noWrap/>
            <w:hideMark/>
          </w:tcPr>
          <w:p w14:paraId="499AA96E" w14:textId="77777777" w:rsidR="00D92EA1" w:rsidRPr="00D92EA1" w:rsidRDefault="00D92EA1" w:rsidP="00D92EA1">
            <w:pPr>
              <w:jc w:val="right"/>
              <w:rPr>
                <w:b/>
                <w:bCs/>
                <w:sz w:val="20"/>
                <w:szCs w:val="20"/>
              </w:rPr>
            </w:pPr>
            <w:r w:rsidRPr="00D92EA1">
              <w:rPr>
                <w:b/>
                <w:bCs/>
                <w:sz w:val="20"/>
                <w:szCs w:val="20"/>
              </w:rPr>
              <w:t>0,00000</w:t>
            </w:r>
          </w:p>
        </w:tc>
        <w:tc>
          <w:tcPr>
            <w:tcW w:w="132" w:type="pct"/>
            <w:vAlign w:val="center"/>
            <w:hideMark/>
          </w:tcPr>
          <w:p w14:paraId="4D62C79D" w14:textId="77777777" w:rsidR="00D92EA1" w:rsidRPr="00D92EA1" w:rsidRDefault="00D92EA1" w:rsidP="00D92EA1">
            <w:pPr>
              <w:rPr>
                <w:sz w:val="20"/>
                <w:szCs w:val="20"/>
              </w:rPr>
            </w:pPr>
          </w:p>
        </w:tc>
      </w:tr>
      <w:tr w:rsidR="00D92EA1" w:rsidRPr="00D92EA1" w14:paraId="09AA24F2" w14:textId="77777777" w:rsidTr="00BC3FA4">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053E4C23" w14:textId="77777777" w:rsidR="00D92EA1" w:rsidRPr="00D92EA1" w:rsidRDefault="00D92EA1" w:rsidP="00D92EA1">
            <w:pPr>
              <w:rPr>
                <w:sz w:val="20"/>
                <w:szCs w:val="20"/>
              </w:rPr>
            </w:pPr>
            <w:r w:rsidRPr="00D92EA1">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 Ивановская область, г.Тейково, ул. Социалистическая, д. 3,5,7)</w:t>
            </w:r>
          </w:p>
        </w:tc>
        <w:tc>
          <w:tcPr>
            <w:tcW w:w="1014" w:type="pct"/>
            <w:tcBorders>
              <w:top w:val="nil"/>
              <w:left w:val="nil"/>
              <w:bottom w:val="single" w:sz="4" w:space="0" w:color="auto"/>
              <w:right w:val="single" w:sz="4" w:space="0" w:color="auto"/>
            </w:tcBorders>
            <w:shd w:val="clear" w:color="000000" w:fill="FFFFFF"/>
            <w:hideMark/>
          </w:tcPr>
          <w:p w14:paraId="41FB9C47" w14:textId="77777777" w:rsidR="00D92EA1" w:rsidRPr="00D92EA1" w:rsidRDefault="00D92EA1" w:rsidP="00D92EA1">
            <w:pPr>
              <w:jc w:val="center"/>
              <w:rPr>
                <w:sz w:val="20"/>
                <w:szCs w:val="20"/>
              </w:rPr>
            </w:pPr>
            <w:r w:rsidRPr="00D92EA1">
              <w:rPr>
                <w:sz w:val="20"/>
                <w:szCs w:val="20"/>
              </w:rPr>
              <w:t>05 8 F2 S5102</w:t>
            </w:r>
          </w:p>
        </w:tc>
        <w:tc>
          <w:tcPr>
            <w:tcW w:w="631" w:type="pct"/>
            <w:tcBorders>
              <w:top w:val="nil"/>
              <w:left w:val="nil"/>
              <w:bottom w:val="single" w:sz="4" w:space="0" w:color="auto"/>
              <w:right w:val="single" w:sz="4" w:space="0" w:color="auto"/>
            </w:tcBorders>
            <w:shd w:val="clear" w:color="000000" w:fill="FFFFFF"/>
            <w:hideMark/>
          </w:tcPr>
          <w:p w14:paraId="6CA72728"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639621CA" w14:textId="77777777" w:rsidR="00D92EA1" w:rsidRPr="00D92EA1" w:rsidRDefault="00D92EA1" w:rsidP="00D92EA1">
            <w:pPr>
              <w:jc w:val="right"/>
              <w:rPr>
                <w:b/>
                <w:bCs/>
                <w:sz w:val="20"/>
                <w:szCs w:val="20"/>
              </w:rPr>
            </w:pPr>
            <w:r w:rsidRPr="00D92EA1">
              <w:rPr>
                <w:b/>
                <w:bCs/>
                <w:sz w:val="20"/>
                <w:szCs w:val="20"/>
              </w:rPr>
              <w:t>0,00000</w:t>
            </w:r>
          </w:p>
        </w:tc>
        <w:tc>
          <w:tcPr>
            <w:tcW w:w="132" w:type="pct"/>
            <w:vAlign w:val="center"/>
            <w:hideMark/>
          </w:tcPr>
          <w:p w14:paraId="119B30C1" w14:textId="77777777" w:rsidR="00D92EA1" w:rsidRPr="00D92EA1" w:rsidRDefault="00D92EA1" w:rsidP="00D92EA1">
            <w:pPr>
              <w:rPr>
                <w:sz w:val="20"/>
                <w:szCs w:val="20"/>
              </w:rPr>
            </w:pPr>
          </w:p>
        </w:tc>
      </w:tr>
      <w:tr w:rsidR="00D92EA1" w:rsidRPr="00D92EA1" w14:paraId="3DA62A03" w14:textId="77777777" w:rsidTr="00BC3FA4">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5F5820AB" w14:textId="77777777" w:rsidR="00D92EA1" w:rsidRPr="00D92EA1" w:rsidRDefault="00D92EA1" w:rsidP="00D92EA1">
            <w:pPr>
              <w:rPr>
                <w:sz w:val="20"/>
                <w:szCs w:val="20"/>
              </w:rPr>
            </w:pPr>
            <w:r w:rsidRPr="00D92EA1">
              <w:rPr>
                <w:sz w:val="20"/>
                <w:szCs w:val="20"/>
              </w:rPr>
              <w:t xml:space="preserve">Закупка товаров, работ и услуг для </w:t>
            </w:r>
            <w:r w:rsidRPr="00D92EA1">
              <w:rPr>
                <w:sz w:val="20"/>
                <w:szCs w:val="20"/>
              </w:rPr>
              <w:br/>
            </w:r>
            <w:r w:rsidRPr="00D92EA1">
              <w:rPr>
                <w:sz w:val="20"/>
                <w:szCs w:val="20"/>
              </w:rPr>
              <w:lastRenderedPageBreak/>
              <w:t>обеспечения государственных (муниципальных) нужд</w:t>
            </w:r>
          </w:p>
        </w:tc>
        <w:tc>
          <w:tcPr>
            <w:tcW w:w="1014" w:type="pct"/>
            <w:tcBorders>
              <w:top w:val="nil"/>
              <w:left w:val="nil"/>
              <w:bottom w:val="single" w:sz="4" w:space="0" w:color="auto"/>
              <w:right w:val="single" w:sz="4" w:space="0" w:color="auto"/>
            </w:tcBorders>
            <w:shd w:val="clear" w:color="000000" w:fill="FFFFFF"/>
            <w:hideMark/>
          </w:tcPr>
          <w:p w14:paraId="52EA2845" w14:textId="77777777" w:rsidR="00D92EA1" w:rsidRPr="00D92EA1" w:rsidRDefault="00D92EA1" w:rsidP="00D92EA1">
            <w:pPr>
              <w:jc w:val="center"/>
              <w:rPr>
                <w:sz w:val="20"/>
                <w:szCs w:val="20"/>
              </w:rPr>
            </w:pPr>
            <w:r w:rsidRPr="00D92EA1">
              <w:rPr>
                <w:sz w:val="20"/>
                <w:szCs w:val="20"/>
              </w:rPr>
              <w:lastRenderedPageBreak/>
              <w:t>05 8 F2 S5102</w:t>
            </w:r>
          </w:p>
        </w:tc>
        <w:tc>
          <w:tcPr>
            <w:tcW w:w="631" w:type="pct"/>
            <w:tcBorders>
              <w:top w:val="nil"/>
              <w:left w:val="nil"/>
              <w:bottom w:val="single" w:sz="4" w:space="0" w:color="auto"/>
              <w:right w:val="single" w:sz="4" w:space="0" w:color="auto"/>
            </w:tcBorders>
            <w:shd w:val="clear" w:color="000000" w:fill="FFFFFF"/>
            <w:hideMark/>
          </w:tcPr>
          <w:p w14:paraId="7C17CB56" w14:textId="77777777" w:rsidR="00D92EA1" w:rsidRPr="00D92EA1" w:rsidRDefault="00D92EA1" w:rsidP="00D92EA1">
            <w:pPr>
              <w:jc w:val="center"/>
              <w:rPr>
                <w:sz w:val="20"/>
                <w:szCs w:val="20"/>
              </w:rPr>
            </w:pPr>
            <w:r w:rsidRPr="00D92EA1">
              <w:rPr>
                <w:sz w:val="20"/>
                <w:szCs w:val="20"/>
              </w:rPr>
              <w:t>200</w:t>
            </w:r>
          </w:p>
        </w:tc>
        <w:tc>
          <w:tcPr>
            <w:tcW w:w="888" w:type="pct"/>
            <w:tcBorders>
              <w:top w:val="nil"/>
              <w:left w:val="nil"/>
              <w:bottom w:val="single" w:sz="4" w:space="0" w:color="auto"/>
              <w:right w:val="single" w:sz="4" w:space="0" w:color="auto"/>
            </w:tcBorders>
            <w:shd w:val="clear" w:color="000000" w:fill="FFFFFF"/>
            <w:noWrap/>
            <w:hideMark/>
          </w:tcPr>
          <w:p w14:paraId="37E08E24" w14:textId="77777777" w:rsidR="00D92EA1" w:rsidRPr="00D92EA1" w:rsidRDefault="00D92EA1" w:rsidP="00D92EA1">
            <w:pPr>
              <w:jc w:val="right"/>
              <w:rPr>
                <w:b/>
                <w:bCs/>
                <w:sz w:val="20"/>
                <w:szCs w:val="20"/>
              </w:rPr>
            </w:pPr>
            <w:r w:rsidRPr="00D92EA1">
              <w:rPr>
                <w:b/>
                <w:bCs/>
                <w:sz w:val="20"/>
                <w:szCs w:val="20"/>
              </w:rPr>
              <w:t>0,00000</w:t>
            </w:r>
          </w:p>
        </w:tc>
        <w:tc>
          <w:tcPr>
            <w:tcW w:w="132" w:type="pct"/>
            <w:vAlign w:val="center"/>
            <w:hideMark/>
          </w:tcPr>
          <w:p w14:paraId="3CB9C422" w14:textId="77777777" w:rsidR="00D92EA1" w:rsidRPr="00D92EA1" w:rsidRDefault="00D92EA1" w:rsidP="00D92EA1">
            <w:pPr>
              <w:rPr>
                <w:sz w:val="20"/>
                <w:szCs w:val="20"/>
              </w:rPr>
            </w:pPr>
          </w:p>
        </w:tc>
      </w:tr>
      <w:tr w:rsidR="00D92EA1" w:rsidRPr="00D92EA1" w14:paraId="18ABDAE9" w14:textId="77777777" w:rsidTr="00BC3FA4">
        <w:trPr>
          <w:trHeight w:val="189"/>
        </w:trPr>
        <w:tc>
          <w:tcPr>
            <w:tcW w:w="2334" w:type="pct"/>
            <w:tcBorders>
              <w:top w:val="nil"/>
              <w:left w:val="single" w:sz="4" w:space="0" w:color="auto"/>
              <w:bottom w:val="single" w:sz="4" w:space="0" w:color="auto"/>
              <w:right w:val="single" w:sz="4" w:space="0" w:color="auto"/>
            </w:tcBorders>
            <w:shd w:val="clear" w:color="000000" w:fill="FFFFFF"/>
            <w:hideMark/>
          </w:tcPr>
          <w:p w14:paraId="2AA690E1" w14:textId="77777777" w:rsidR="00D92EA1" w:rsidRPr="00D92EA1" w:rsidRDefault="00D92EA1" w:rsidP="00D92EA1">
            <w:pPr>
              <w:rPr>
                <w:sz w:val="20"/>
                <w:szCs w:val="20"/>
              </w:rPr>
            </w:pPr>
            <w:r w:rsidRPr="00D92EA1">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1-я Комовская, д. 3)</w:t>
            </w:r>
          </w:p>
        </w:tc>
        <w:tc>
          <w:tcPr>
            <w:tcW w:w="1014" w:type="pct"/>
            <w:tcBorders>
              <w:top w:val="nil"/>
              <w:left w:val="nil"/>
              <w:bottom w:val="single" w:sz="4" w:space="0" w:color="auto"/>
              <w:right w:val="single" w:sz="4" w:space="0" w:color="auto"/>
            </w:tcBorders>
            <w:shd w:val="clear" w:color="000000" w:fill="FFFFFF"/>
            <w:hideMark/>
          </w:tcPr>
          <w:p w14:paraId="5310CEC5" w14:textId="77777777" w:rsidR="00D92EA1" w:rsidRPr="00D92EA1" w:rsidRDefault="00D92EA1" w:rsidP="00D92EA1">
            <w:pPr>
              <w:jc w:val="center"/>
              <w:rPr>
                <w:sz w:val="20"/>
                <w:szCs w:val="20"/>
              </w:rPr>
            </w:pPr>
            <w:r w:rsidRPr="00D92EA1">
              <w:rPr>
                <w:sz w:val="20"/>
                <w:szCs w:val="20"/>
              </w:rPr>
              <w:t>05 8 F2 S5103</w:t>
            </w:r>
          </w:p>
        </w:tc>
        <w:tc>
          <w:tcPr>
            <w:tcW w:w="631" w:type="pct"/>
            <w:tcBorders>
              <w:top w:val="nil"/>
              <w:left w:val="nil"/>
              <w:bottom w:val="single" w:sz="4" w:space="0" w:color="auto"/>
              <w:right w:val="single" w:sz="4" w:space="0" w:color="auto"/>
            </w:tcBorders>
            <w:shd w:val="clear" w:color="000000" w:fill="FFFFFF"/>
            <w:hideMark/>
          </w:tcPr>
          <w:p w14:paraId="46D93CE6"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17021B86" w14:textId="77777777" w:rsidR="00D92EA1" w:rsidRPr="00D92EA1" w:rsidRDefault="00D92EA1" w:rsidP="00D92EA1">
            <w:pPr>
              <w:jc w:val="right"/>
              <w:rPr>
                <w:b/>
                <w:bCs/>
                <w:sz w:val="20"/>
                <w:szCs w:val="20"/>
              </w:rPr>
            </w:pPr>
            <w:r w:rsidRPr="00D92EA1">
              <w:rPr>
                <w:b/>
                <w:bCs/>
                <w:sz w:val="20"/>
                <w:szCs w:val="20"/>
              </w:rPr>
              <w:t>0,00000</w:t>
            </w:r>
          </w:p>
        </w:tc>
        <w:tc>
          <w:tcPr>
            <w:tcW w:w="132" w:type="pct"/>
            <w:vAlign w:val="center"/>
            <w:hideMark/>
          </w:tcPr>
          <w:p w14:paraId="46E6A099" w14:textId="77777777" w:rsidR="00D92EA1" w:rsidRPr="00D92EA1" w:rsidRDefault="00D92EA1" w:rsidP="00D92EA1">
            <w:pPr>
              <w:rPr>
                <w:sz w:val="20"/>
                <w:szCs w:val="20"/>
              </w:rPr>
            </w:pPr>
          </w:p>
        </w:tc>
      </w:tr>
      <w:tr w:rsidR="00D92EA1" w:rsidRPr="00D92EA1" w14:paraId="2F7D71E4" w14:textId="77777777" w:rsidTr="00BC3FA4">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13F9E182" w14:textId="77777777" w:rsidR="00D92EA1" w:rsidRPr="00D92EA1" w:rsidRDefault="00D92EA1" w:rsidP="00D92EA1">
            <w:pPr>
              <w:rPr>
                <w:sz w:val="20"/>
                <w:szCs w:val="20"/>
              </w:rPr>
            </w:pPr>
            <w:r w:rsidRPr="00D92EA1">
              <w:rPr>
                <w:sz w:val="20"/>
                <w:szCs w:val="20"/>
              </w:rPr>
              <w:t xml:space="preserve">Закупка товаров, работ и услуг для </w:t>
            </w:r>
            <w:r w:rsidRPr="00D92EA1">
              <w:rPr>
                <w:sz w:val="20"/>
                <w:szCs w:val="20"/>
              </w:rPr>
              <w:br/>
              <w:t>обеспечения государственных (муниципальных) нужд</w:t>
            </w:r>
          </w:p>
        </w:tc>
        <w:tc>
          <w:tcPr>
            <w:tcW w:w="1014" w:type="pct"/>
            <w:tcBorders>
              <w:top w:val="nil"/>
              <w:left w:val="nil"/>
              <w:bottom w:val="single" w:sz="4" w:space="0" w:color="auto"/>
              <w:right w:val="single" w:sz="4" w:space="0" w:color="auto"/>
            </w:tcBorders>
            <w:shd w:val="clear" w:color="000000" w:fill="FFFFFF"/>
            <w:hideMark/>
          </w:tcPr>
          <w:p w14:paraId="744CE8ED" w14:textId="77777777" w:rsidR="00D92EA1" w:rsidRPr="00D92EA1" w:rsidRDefault="00D92EA1" w:rsidP="00D92EA1">
            <w:pPr>
              <w:jc w:val="center"/>
              <w:rPr>
                <w:sz w:val="20"/>
                <w:szCs w:val="20"/>
              </w:rPr>
            </w:pPr>
            <w:r w:rsidRPr="00D92EA1">
              <w:rPr>
                <w:sz w:val="20"/>
                <w:szCs w:val="20"/>
              </w:rPr>
              <w:t>05 8 F2 S5103</w:t>
            </w:r>
          </w:p>
        </w:tc>
        <w:tc>
          <w:tcPr>
            <w:tcW w:w="631" w:type="pct"/>
            <w:tcBorders>
              <w:top w:val="nil"/>
              <w:left w:val="nil"/>
              <w:bottom w:val="single" w:sz="4" w:space="0" w:color="auto"/>
              <w:right w:val="single" w:sz="4" w:space="0" w:color="auto"/>
            </w:tcBorders>
            <w:shd w:val="clear" w:color="000000" w:fill="FFFFFF"/>
            <w:hideMark/>
          </w:tcPr>
          <w:p w14:paraId="4590CED9" w14:textId="77777777" w:rsidR="00D92EA1" w:rsidRPr="00D92EA1" w:rsidRDefault="00D92EA1" w:rsidP="00D92EA1">
            <w:pPr>
              <w:jc w:val="center"/>
              <w:rPr>
                <w:sz w:val="20"/>
                <w:szCs w:val="20"/>
              </w:rPr>
            </w:pPr>
            <w:r w:rsidRPr="00D92EA1">
              <w:rPr>
                <w:sz w:val="20"/>
                <w:szCs w:val="20"/>
              </w:rPr>
              <w:t>200</w:t>
            </w:r>
          </w:p>
        </w:tc>
        <w:tc>
          <w:tcPr>
            <w:tcW w:w="888" w:type="pct"/>
            <w:tcBorders>
              <w:top w:val="nil"/>
              <w:left w:val="nil"/>
              <w:bottom w:val="single" w:sz="4" w:space="0" w:color="auto"/>
              <w:right w:val="single" w:sz="4" w:space="0" w:color="auto"/>
            </w:tcBorders>
            <w:shd w:val="clear" w:color="000000" w:fill="FFFFFF"/>
            <w:noWrap/>
            <w:hideMark/>
          </w:tcPr>
          <w:p w14:paraId="5F5C3352" w14:textId="77777777" w:rsidR="00D92EA1" w:rsidRPr="00D92EA1" w:rsidRDefault="00D92EA1" w:rsidP="00D92EA1">
            <w:pPr>
              <w:jc w:val="right"/>
              <w:rPr>
                <w:b/>
                <w:bCs/>
                <w:sz w:val="20"/>
                <w:szCs w:val="20"/>
              </w:rPr>
            </w:pPr>
            <w:r w:rsidRPr="00D92EA1">
              <w:rPr>
                <w:b/>
                <w:bCs/>
                <w:sz w:val="20"/>
                <w:szCs w:val="20"/>
              </w:rPr>
              <w:t>0,00000</w:t>
            </w:r>
          </w:p>
        </w:tc>
        <w:tc>
          <w:tcPr>
            <w:tcW w:w="132" w:type="pct"/>
            <w:vAlign w:val="center"/>
            <w:hideMark/>
          </w:tcPr>
          <w:p w14:paraId="6F29BE7B" w14:textId="77777777" w:rsidR="00D92EA1" w:rsidRPr="00D92EA1" w:rsidRDefault="00D92EA1" w:rsidP="00D92EA1">
            <w:pPr>
              <w:rPr>
                <w:sz w:val="20"/>
                <w:szCs w:val="20"/>
              </w:rPr>
            </w:pPr>
          </w:p>
        </w:tc>
      </w:tr>
      <w:tr w:rsidR="00D92EA1" w:rsidRPr="00D92EA1" w14:paraId="6FBBBF8B" w14:textId="77777777" w:rsidTr="00BC3FA4">
        <w:trPr>
          <w:trHeight w:val="369"/>
        </w:trPr>
        <w:tc>
          <w:tcPr>
            <w:tcW w:w="2334" w:type="pct"/>
            <w:tcBorders>
              <w:top w:val="nil"/>
              <w:left w:val="single" w:sz="4" w:space="0" w:color="auto"/>
              <w:bottom w:val="single" w:sz="4" w:space="0" w:color="auto"/>
              <w:right w:val="single" w:sz="4" w:space="0" w:color="auto"/>
            </w:tcBorders>
            <w:shd w:val="clear" w:color="000000" w:fill="FFFFFF"/>
            <w:hideMark/>
          </w:tcPr>
          <w:p w14:paraId="7A86FF62" w14:textId="77777777" w:rsidR="00D92EA1" w:rsidRPr="00D92EA1" w:rsidRDefault="00D92EA1" w:rsidP="00D92EA1">
            <w:pPr>
              <w:rPr>
                <w:sz w:val="20"/>
                <w:szCs w:val="20"/>
              </w:rPr>
            </w:pPr>
            <w:r w:rsidRPr="00D92EA1">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пос. Грозилово, д. 11а)</w:t>
            </w:r>
          </w:p>
        </w:tc>
        <w:tc>
          <w:tcPr>
            <w:tcW w:w="1014" w:type="pct"/>
            <w:tcBorders>
              <w:top w:val="nil"/>
              <w:left w:val="nil"/>
              <w:bottom w:val="single" w:sz="4" w:space="0" w:color="auto"/>
              <w:right w:val="single" w:sz="4" w:space="0" w:color="auto"/>
            </w:tcBorders>
            <w:shd w:val="clear" w:color="000000" w:fill="FFFFFF"/>
            <w:hideMark/>
          </w:tcPr>
          <w:p w14:paraId="28003E5A" w14:textId="77777777" w:rsidR="00D92EA1" w:rsidRPr="00D92EA1" w:rsidRDefault="00D92EA1" w:rsidP="00D92EA1">
            <w:pPr>
              <w:jc w:val="center"/>
              <w:rPr>
                <w:sz w:val="20"/>
                <w:szCs w:val="20"/>
              </w:rPr>
            </w:pPr>
            <w:r w:rsidRPr="00D92EA1">
              <w:rPr>
                <w:sz w:val="20"/>
                <w:szCs w:val="20"/>
              </w:rPr>
              <w:t>05 8 F2 S5104</w:t>
            </w:r>
          </w:p>
        </w:tc>
        <w:tc>
          <w:tcPr>
            <w:tcW w:w="631" w:type="pct"/>
            <w:tcBorders>
              <w:top w:val="nil"/>
              <w:left w:val="nil"/>
              <w:bottom w:val="single" w:sz="4" w:space="0" w:color="auto"/>
              <w:right w:val="single" w:sz="4" w:space="0" w:color="auto"/>
            </w:tcBorders>
            <w:shd w:val="clear" w:color="000000" w:fill="FFFFFF"/>
            <w:hideMark/>
          </w:tcPr>
          <w:p w14:paraId="2C64BDF7"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2FD87A35" w14:textId="77777777" w:rsidR="00D92EA1" w:rsidRPr="00D92EA1" w:rsidRDefault="00D92EA1" w:rsidP="00D92EA1">
            <w:pPr>
              <w:jc w:val="right"/>
              <w:rPr>
                <w:b/>
                <w:bCs/>
                <w:sz w:val="20"/>
                <w:szCs w:val="20"/>
              </w:rPr>
            </w:pPr>
            <w:r w:rsidRPr="00D92EA1">
              <w:rPr>
                <w:b/>
                <w:bCs/>
                <w:sz w:val="20"/>
                <w:szCs w:val="20"/>
              </w:rPr>
              <w:t>0,00000</w:t>
            </w:r>
          </w:p>
        </w:tc>
        <w:tc>
          <w:tcPr>
            <w:tcW w:w="132" w:type="pct"/>
            <w:vAlign w:val="center"/>
            <w:hideMark/>
          </w:tcPr>
          <w:p w14:paraId="1ED5160D" w14:textId="77777777" w:rsidR="00D92EA1" w:rsidRPr="00D92EA1" w:rsidRDefault="00D92EA1" w:rsidP="00D92EA1">
            <w:pPr>
              <w:rPr>
                <w:sz w:val="20"/>
                <w:szCs w:val="20"/>
              </w:rPr>
            </w:pPr>
          </w:p>
        </w:tc>
      </w:tr>
      <w:tr w:rsidR="00D92EA1" w:rsidRPr="00D92EA1" w14:paraId="004550FA" w14:textId="77777777" w:rsidTr="00BC3FA4">
        <w:trPr>
          <w:trHeight w:val="353"/>
        </w:trPr>
        <w:tc>
          <w:tcPr>
            <w:tcW w:w="2334" w:type="pct"/>
            <w:tcBorders>
              <w:top w:val="nil"/>
              <w:left w:val="single" w:sz="4" w:space="0" w:color="auto"/>
              <w:bottom w:val="single" w:sz="4" w:space="0" w:color="auto"/>
              <w:right w:val="single" w:sz="4" w:space="0" w:color="auto"/>
            </w:tcBorders>
            <w:shd w:val="clear" w:color="000000" w:fill="FFFFFF"/>
            <w:hideMark/>
          </w:tcPr>
          <w:p w14:paraId="10B03B00" w14:textId="77777777" w:rsidR="00D92EA1" w:rsidRPr="00D92EA1" w:rsidRDefault="00D92EA1" w:rsidP="00D92EA1">
            <w:pPr>
              <w:rPr>
                <w:sz w:val="20"/>
                <w:szCs w:val="20"/>
              </w:rPr>
            </w:pPr>
            <w:r w:rsidRPr="00D92EA1">
              <w:rPr>
                <w:sz w:val="20"/>
                <w:szCs w:val="20"/>
              </w:rPr>
              <w:t xml:space="preserve">Закупка товаров, работ и услуг для </w:t>
            </w:r>
            <w:r w:rsidRPr="00D92EA1">
              <w:rPr>
                <w:sz w:val="20"/>
                <w:szCs w:val="20"/>
              </w:rPr>
              <w:br/>
              <w:t>обеспечения государственных (муниципальных) нужд</w:t>
            </w:r>
          </w:p>
        </w:tc>
        <w:tc>
          <w:tcPr>
            <w:tcW w:w="1014" w:type="pct"/>
            <w:tcBorders>
              <w:top w:val="nil"/>
              <w:left w:val="nil"/>
              <w:bottom w:val="single" w:sz="4" w:space="0" w:color="auto"/>
              <w:right w:val="single" w:sz="4" w:space="0" w:color="auto"/>
            </w:tcBorders>
            <w:shd w:val="clear" w:color="000000" w:fill="FFFFFF"/>
            <w:hideMark/>
          </w:tcPr>
          <w:p w14:paraId="53D41A15" w14:textId="77777777" w:rsidR="00D92EA1" w:rsidRPr="00D92EA1" w:rsidRDefault="00D92EA1" w:rsidP="00D92EA1">
            <w:pPr>
              <w:jc w:val="center"/>
              <w:rPr>
                <w:sz w:val="20"/>
                <w:szCs w:val="20"/>
              </w:rPr>
            </w:pPr>
            <w:r w:rsidRPr="00D92EA1">
              <w:rPr>
                <w:sz w:val="20"/>
                <w:szCs w:val="20"/>
              </w:rPr>
              <w:t>05 8 F2 S5104</w:t>
            </w:r>
          </w:p>
        </w:tc>
        <w:tc>
          <w:tcPr>
            <w:tcW w:w="631" w:type="pct"/>
            <w:tcBorders>
              <w:top w:val="nil"/>
              <w:left w:val="nil"/>
              <w:bottom w:val="single" w:sz="4" w:space="0" w:color="auto"/>
              <w:right w:val="single" w:sz="4" w:space="0" w:color="auto"/>
            </w:tcBorders>
            <w:shd w:val="clear" w:color="000000" w:fill="FFFFFF"/>
            <w:hideMark/>
          </w:tcPr>
          <w:p w14:paraId="0AF9827B" w14:textId="77777777" w:rsidR="00D92EA1" w:rsidRPr="00D92EA1" w:rsidRDefault="00D92EA1" w:rsidP="00D92EA1">
            <w:pPr>
              <w:jc w:val="center"/>
              <w:rPr>
                <w:sz w:val="20"/>
                <w:szCs w:val="20"/>
              </w:rPr>
            </w:pPr>
            <w:r w:rsidRPr="00D92EA1">
              <w:rPr>
                <w:sz w:val="20"/>
                <w:szCs w:val="20"/>
              </w:rPr>
              <w:t>200</w:t>
            </w:r>
          </w:p>
        </w:tc>
        <w:tc>
          <w:tcPr>
            <w:tcW w:w="888" w:type="pct"/>
            <w:tcBorders>
              <w:top w:val="nil"/>
              <w:left w:val="nil"/>
              <w:bottom w:val="single" w:sz="4" w:space="0" w:color="auto"/>
              <w:right w:val="single" w:sz="4" w:space="0" w:color="auto"/>
            </w:tcBorders>
            <w:shd w:val="clear" w:color="000000" w:fill="FFFFFF"/>
            <w:noWrap/>
            <w:hideMark/>
          </w:tcPr>
          <w:p w14:paraId="210F5CE9" w14:textId="77777777" w:rsidR="00D92EA1" w:rsidRPr="00D92EA1" w:rsidRDefault="00D92EA1" w:rsidP="00D92EA1">
            <w:pPr>
              <w:jc w:val="right"/>
              <w:rPr>
                <w:b/>
                <w:bCs/>
                <w:sz w:val="20"/>
                <w:szCs w:val="20"/>
              </w:rPr>
            </w:pPr>
            <w:r w:rsidRPr="00D92EA1">
              <w:rPr>
                <w:b/>
                <w:bCs/>
                <w:sz w:val="20"/>
                <w:szCs w:val="20"/>
              </w:rPr>
              <w:t>0,00000</w:t>
            </w:r>
          </w:p>
        </w:tc>
        <w:tc>
          <w:tcPr>
            <w:tcW w:w="132" w:type="pct"/>
            <w:vAlign w:val="center"/>
            <w:hideMark/>
          </w:tcPr>
          <w:p w14:paraId="656C2145" w14:textId="77777777" w:rsidR="00D92EA1" w:rsidRPr="00D92EA1" w:rsidRDefault="00D92EA1" w:rsidP="00D92EA1">
            <w:pPr>
              <w:rPr>
                <w:sz w:val="20"/>
                <w:szCs w:val="20"/>
              </w:rPr>
            </w:pPr>
          </w:p>
        </w:tc>
      </w:tr>
      <w:tr w:rsidR="00D92EA1" w:rsidRPr="00D92EA1" w14:paraId="0E272D37" w14:textId="77777777" w:rsidTr="00BC3FA4">
        <w:trPr>
          <w:trHeight w:val="134"/>
        </w:trPr>
        <w:tc>
          <w:tcPr>
            <w:tcW w:w="2334" w:type="pct"/>
            <w:tcBorders>
              <w:top w:val="nil"/>
              <w:left w:val="single" w:sz="4" w:space="0" w:color="auto"/>
              <w:bottom w:val="single" w:sz="4" w:space="0" w:color="auto"/>
              <w:right w:val="single" w:sz="4" w:space="0" w:color="auto"/>
            </w:tcBorders>
            <w:shd w:val="clear" w:color="000000" w:fill="FFFFFF"/>
            <w:hideMark/>
          </w:tcPr>
          <w:p w14:paraId="7E40326D" w14:textId="77777777" w:rsidR="00D92EA1" w:rsidRPr="00D92EA1" w:rsidRDefault="00D92EA1" w:rsidP="00D92EA1">
            <w:pPr>
              <w:rPr>
                <w:sz w:val="20"/>
                <w:szCs w:val="20"/>
              </w:rPr>
            </w:pPr>
            <w:r w:rsidRPr="00D92EA1">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Футбольная, д. 1/8)</w:t>
            </w:r>
          </w:p>
        </w:tc>
        <w:tc>
          <w:tcPr>
            <w:tcW w:w="1014" w:type="pct"/>
            <w:tcBorders>
              <w:top w:val="nil"/>
              <w:left w:val="nil"/>
              <w:bottom w:val="single" w:sz="4" w:space="0" w:color="auto"/>
              <w:right w:val="single" w:sz="4" w:space="0" w:color="auto"/>
            </w:tcBorders>
            <w:shd w:val="clear" w:color="000000" w:fill="FFFFFF"/>
            <w:hideMark/>
          </w:tcPr>
          <w:p w14:paraId="7FDB74DC" w14:textId="77777777" w:rsidR="00D92EA1" w:rsidRPr="00D92EA1" w:rsidRDefault="00D92EA1" w:rsidP="00D92EA1">
            <w:pPr>
              <w:jc w:val="center"/>
              <w:rPr>
                <w:sz w:val="20"/>
                <w:szCs w:val="20"/>
              </w:rPr>
            </w:pPr>
            <w:r w:rsidRPr="00D92EA1">
              <w:rPr>
                <w:sz w:val="20"/>
                <w:szCs w:val="20"/>
              </w:rPr>
              <w:t>05 8 F2 S5105</w:t>
            </w:r>
          </w:p>
        </w:tc>
        <w:tc>
          <w:tcPr>
            <w:tcW w:w="631" w:type="pct"/>
            <w:tcBorders>
              <w:top w:val="nil"/>
              <w:left w:val="nil"/>
              <w:bottom w:val="single" w:sz="4" w:space="0" w:color="auto"/>
              <w:right w:val="single" w:sz="4" w:space="0" w:color="auto"/>
            </w:tcBorders>
            <w:shd w:val="clear" w:color="000000" w:fill="FFFFFF"/>
            <w:hideMark/>
          </w:tcPr>
          <w:p w14:paraId="211F0E7D"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3F7BA0E9" w14:textId="77777777" w:rsidR="00D92EA1" w:rsidRPr="00D92EA1" w:rsidRDefault="00D92EA1" w:rsidP="00D92EA1">
            <w:pPr>
              <w:jc w:val="right"/>
              <w:rPr>
                <w:b/>
                <w:bCs/>
                <w:sz w:val="20"/>
                <w:szCs w:val="20"/>
              </w:rPr>
            </w:pPr>
            <w:r w:rsidRPr="00D92EA1">
              <w:rPr>
                <w:b/>
                <w:bCs/>
                <w:sz w:val="20"/>
                <w:szCs w:val="20"/>
              </w:rPr>
              <w:t>0,00000</w:t>
            </w:r>
          </w:p>
        </w:tc>
        <w:tc>
          <w:tcPr>
            <w:tcW w:w="132" w:type="pct"/>
            <w:vAlign w:val="center"/>
            <w:hideMark/>
          </w:tcPr>
          <w:p w14:paraId="04D8D9C6" w14:textId="77777777" w:rsidR="00D92EA1" w:rsidRPr="00D92EA1" w:rsidRDefault="00D92EA1" w:rsidP="00D92EA1">
            <w:pPr>
              <w:rPr>
                <w:sz w:val="20"/>
                <w:szCs w:val="20"/>
              </w:rPr>
            </w:pPr>
          </w:p>
        </w:tc>
      </w:tr>
      <w:tr w:rsidR="00D92EA1" w:rsidRPr="00D92EA1" w14:paraId="5A7B97B9" w14:textId="77777777" w:rsidTr="00BC3FA4">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0FFE57DF" w14:textId="77777777" w:rsidR="00D92EA1" w:rsidRPr="00D92EA1" w:rsidRDefault="00D92EA1" w:rsidP="00D92EA1">
            <w:pPr>
              <w:rPr>
                <w:sz w:val="20"/>
                <w:szCs w:val="20"/>
              </w:rPr>
            </w:pPr>
            <w:r w:rsidRPr="00D92EA1">
              <w:rPr>
                <w:sz w:val="20"/>
                <w:szCs w:val="20"/>
              </w:rPr>
              <w:t xml:space="preserve">Закупка товаров, работ и услуг для </w:t>
            </w:r>
            <w:r w:rsidRPr="00D92EA1">
              <w:rPr>
                <w:sz w:val="20"/>
                <w:szCs w:val="20"/>
              </w:rPr>
              <w:br/>
              <w:t>обеспечения государственных (муниципальных) нужд</w:t>
            </w:r>
          </w:p>
        </w:tc>
        <w:tc>
          <w:tcPr>
            <w:tcW w:w="1014" w:type="pct"/>
            <w:tcBorders>
              <w:top w:val="nil"/>
              <w:left w:val="nil"/>
              <w:bottom w:val="single" w:sz="4" w:space="0" w:color="auto"/>
              <w:right w:val="single" w:sz="4" w:space="0" w:color="auto"/>
            </w:tcBorders>
            <w:shd w:val="clear" w:color="000000" w:fill="FFFFFF"/>
            <w:hideMark/>
          </w:tcPr>
          <w:p w14:paraId="2B7DC507" w14:textId="77777777" w:rsidR="00D92EA1" w:rsidRPr="00D92EA1" w:rsidRDefault="00D92EA1" w:rsidP="00D92EA1">
            <w:pPr>
              <w:jc w:val="center"/>
              <w:rPr>
                <w:sz w:val="20"/>
                <w:szCs w:val="20"/>
              </w:rPr>
            </w:pPr>
            <w:r w:rsidRPr="00D92EA1">
              <w:rPr>
                <w:sz w:val="20"/>
                <w:szCs w:val="20"/>
              </w:rPr>
              <w:t>05 8 F2 S5105</w:t>
            </w:r>
          </w:p>
        </w:tc>
        <w:tc>
          <w:tcPr>
            <w:tcW w:w="631" w:type="pct"/>
            <w:tcBorders>
              <w:top w:val="nil"/>
              <w:left w:val="nil"/>
              <w:bottom w:val="single" w:sz="4" w:space="0" w:color="auto"/>
              <w:right w:val="single" w:sz="4" w:space="0" w:color="auto"/>
            </w:tcBorders>
            <w:shd w:val="clear" w:color="000000" w:fill="FFFFFF"/>
            <w:hideMark/>
          </w:tcPr>
          <w:p w14:paraId="12FC6E2B" w14:textId="77777777" w:rsidR="00D92EA1" w:rsidRPr="00D92EA1" w:rsidRDefault="00D92EA1" w:rsidP="00D92EA1">
            <w:pPr>
              <w:jc w:val="center"/>
              <w:rPr>
                <w:sz w:val="20"/>
                <w:szCs w:val="20"/>
              </w:rPr>
            </w:pPr>
            <w:r w:rsidRPr="00D92EA1">
              <w:rPr>
                <w:sz w:val="20"/>
                <w:szCs w:val="20"/>
              </w:rPr>
              <w:t>200</w:t>
            </w:r>
          </w:p>
        </w:tc>
        <w:tc>
          <w:tcPr>
            <w:tcW w:w="888" w:type="pct"/>
            <w:tcBorders>
              <w:top w:val="nil"/>
              <w:left w:val="nil"/>
              <w:bottom w:val="single" w:sz="4" w:space="0" w:color="auto"/>
              <w:right w:val="single" w:sz="4" w:space="0" w:color="auto"/>
            </w:tcBorders>
            <w:shd w:val="clear" w:color="000000" w:fill="FFFFFF"/>
            <w:noWrap/>
            <w:hideMark/>
          </w:tcPr>
          <w:p w14:paraId="791B2C2D" w14:textId="77777777" w:rsidR="00D92EA1" w:rsidRPr="00D92EA1" w:rsidRDefault="00D92EA1" w:rsidP="00D92EA1">
            <w:pPr>
              <w:jc w:val="right"/>
              <w:rPr>
                <w:b/>
                <w:bCs/>
                <w:sz w:val="20"/>
                <w:szCs w:val="20"/>
              </w:rPr>
            </w:pPr>
            <w:r w:rsidRPr="00D92EA1">
              <w:rPr>
                <w:b/>
                <w:bCs/>
                <w:sz w:val="20"/>
                <w:szCs w:val="20"/>
              </w:rPr>
              <w:t>0,00000</w:t>
            </w:r>
          </w:p>
        </w:tc>
        <w:tc>
          <w:tcPr>
            <w:tcW w:w="132" w:type="pct"/>
            <w:vAlign w:val="center"/>
            <w:hideMark/>
          </w:tcPr>
          <w:p w14:paraId="227AC245" w14:textId="77777777" w:rsidR="00D92EA1" w:rsidRPr="00D92EA1" w:rsidRDefault="00D92EA1" w:rsidP="00D92EA1">
            <w:pPr>
              <w:rPr>
                <w:sz w:val="20"/>
                <w:szCs w:val="20"/>
              </w:rPr>
            </w:pPr>
          </w:p>
        </w:tc>
      </w:tr>
      <w:tr w:rsidR="00D92EA1" w:rsidRPr="00D92EA1" w14:paraId="128B115D" w14:textId="77777777" w:rsidTr="00BC3FA4">
        <w:trPr>
          <w:trHeight w:val="313"/>
        </w:trPr>
        <w:tc>
          <w:tcPr>
            <w:tcW w:w="2334" w:type="pct"/>
            <w:tcBorders>
              <w:top w:val="nil"/>
              <w:left w:val="single" w:sz="4" w:space="0" w:color="auto"/>
              <w:bottom w:val="single" w:sz="4" w:space="0" w:color="auto"/>
              <w:right w:val="single" w:sz="4" w:space="0" w:color="auto"/>
            </w:tcBorders>
            <w:shd w:val="clear" w:color="000000" w:fill="FFFFFF"/>
            <w:hideMark/>
          </w:tcPr>
          <w:p w14:paraId="5278790F" w14:textId="77777777" w:rsidR="00D92EA1" w:rsidRPr="00D92EA1" w:rsidRDefault="00D92EA1" w:rsidP="00D92EA1">
            <w:pPr>
              <w:rPr>
                <w:sz w:val="20"/>
                <w:szCs w:val="20"/>
              </w:rPr>
            </w:pPr>
            <w:r w:rsidRPr="00D92EA1">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 Ивановская область, г. Тейково, пос. Грозилово, д. 46,47)</w:t>
            </w:r>
          </w:p>
        </w:tc>
        <w:tc>
          <w:tcPr>
            <w:tcW w:w="1014" w:type="pct"/>
            <w:tcBorders>
              <w:top w:val="nil"/>
              <w:left w:val="nil"/>
              <w:bottom w:val="single" w:sz="4" w:space="0" w:color="auto"/>
              <w:right w:val="single" w:sz="4" w:space="0" w:color="auto"/>
            </w:tcBorders>
            <w:shd w:val="clear" w:color="000000" w:fill="FFFFFF"/>
            <w:hideMark/>
          </w:tcPr>
          <w:p w14:paraId="72C92104" w14:textId="77777777" w:rsidR="00D92EA1" w:rsidRPr="00D92EA1" w:rsidRDefault="00D92EA1" w:rsidP="00D92EA1">
            <w:pPr>
              <w:jc w:val="center"/>
              <w:rPr>
                <w:sz w:val="20"/>
                <w:szCs w:val="20"/>
              </w:rPr>
            </w:pPr>
            <w:r w:rsidRPr="00D92EA1">
              <w:rPr>
                <w:sz w:val="20"/>
                <w:szCs w:val="20"/>
              </w:rPr>
              <w:t>05 8 F2 S5106</w:t>
            </w:r>
          </w:p>
        </w:tc>
        <w:tc>
          <w:tcPr>
            <w:tcW w:w="631" w:type="pct"/>
            <w:tcBorders>
              <w:top w:val="nil"/>
              <w:left w:val="nil"/>
              <w:bottom w:val="single" w:sz="4" w:space="0" w:color="auto"/>
              <w:right w:val="single" w:sz="4" w:space="0" w:color="auto"/>
            </w:tcBorders>
            <w:shd w:val="clear" w:color="000000" w:fill="FFFFFF"/>
            <w:hideMark/>
          </w:tcPr>
          <w:p w14:paraId="29049E3A"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3136CFA4" w14:textId="77777777" w:rsidR="00D92EA1" w:rsidRPr="00D92EA1" w:rsidRDefault="00D92EA1" w:rsidP="00D92EA1">
            <w:pPr>
              <w:jc w:val="right"/>
              <w:rPr>
                <w:b/>
                <w:bCs/>
                <w:sz w:val="20"/>
                <w:szCs w:val="20"/>
              </w:rPr>
            </w:pPr>
            <w:r w:rsidRPr="00D92EA1">
              <w:rPr>
                <w:b/>
                <w:bCs/>
                <w:sz w:val="20"/>
                <w:szCs w:val="20"/>
              </w:rPr>
              <w:t>0,00000</w:t>
            </w:r>
          </w:p>
        </w:tc>
        <w:tc>
          <w:tcPr>
            <w:tcW w:w="132" w:type="pct"/>
            <w:vAlign w:val="center"/>
            <w:hideMark/>
          </w:tcPr>
          <w:p w14:paraId="1EC8A5BD" w14:textId="77777777" w:rsidR="00D92EA1" w:rsidRPr="00D92EA1" w:rsidRDefault="00D92EA1" w:rsidP="00D92EA1">
            <w:pPr>
              <w:rPr>
                <w:sz w:val="20"/>
                <w:szCs w:val="20"/>
              </w:rPr>
            </w:pPr>
          </w:p>
        </w:tc>
      </w:tr>
      <w:tr w:rsidR="00D92EA1" w:rsidRPr="00D92EA1" w14:paraId="770BA100" w14:textId="77777777" w:rsidTr="00BC3FA4">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7C25DE1F" w14:textId="77777777" w:rsidR="00D92EA1" w:rsidRPr="00D92EA1" w:rsidRDefault="00D92EA1" w:rsidP="00D92EA1">
            <w:pPr>
              <w:rPr>
                <w:sz w:val="20"/>
                <w:szCs w:val="20"/>
              </w:rPr>
            </w:pPr>
            <w:r w:rsidRPr="00D92EA1">
              <w:rPr>
                <w:sz w:val="20"/>
                <w:szCs w:val="20"/>
              </w:rPr>
              <w:t xml:space="preserve">Закупка товаров, работ и услуг для </w:t>
            </w:r>
            <w:r w:rsidRPr="00D92EA1">
              <w:rPr>
                <w:sz w:val="20"/>
                <w:szCs w:val="20"/>
              </w:rPr>
              <w:br/>
              <w:t>обеспечения государственных (муниципальных) нужд</w:t>
            </w:r>
          </w:p>
        </w:tc>
        <w:tc>
          <w:tcPr>
            <w:tcW w:w="1014" w:type="pct"/>
            <w:tcBorders>
              <w:top w:val="nil"/>
              <w:left w:val="nil"/>
              <w:bottom w:val="single" w:sz="4" w:space="0" w:color="auto"/>
              <w:right w:val="single" w:sz="4" w:space="0" w:color="auto"/>
            </w:tcBorders>
            <w:shd w:val="clear" w:color="000000" w:fill="FFFFFF"/>
            <w:hideMark/>
          </w:tcPr>
          <w:p w14:paraId="53C73416" w14:textId="77777777" w:rsidR="00D92EA1" w:rsidRPr="00D92EA1" w:rsidRDefault="00D92EA1" w:rsidP="00D92EA1">
            <w:pPr>
              <w:jc w:val="center"/>
              <w:rPr>
                <w:sz w:val="20"/>
                <w:szCs w:val="20"/>
              </w:rPr>
            </w:pPr>
            <w:r w:rsidRPr="00D92EA1">
              <w:rPr>
                <w:sz w:val="20"/>
                <w:szCs w:val="20"/>
              </w:rPr>
              <w:t>05 8 F2 S5106</w:t>
            </w:r>
          </w:p>
        </w:tc>
        <w:tc>
          <w:tcPr>
            <w:tcW w:w="631" w:type="pct"/>
            <w:tcBorders>
              <w:top w:val="nil"/>
              <w:left w:val="nil"/>
              <w:bottom w:val="single" w:sz="4" w:space="0" w:color="auto"/>
              <w:right w:val="single" w:sz="4" w:space="0" w:color="auto"/>
            </w:tcBorders>
            <w:shd w:val="clear" w:color="000000" w:fill="FFFFFF"/>
            <w:hideMark/>
          </w:tcPr>
          <w:p w14:paraId="1C260E54" w14:textId="77777777" w:rsidR="00D92EA1" w:rsidRPr="00D92EA1" w:rsidRDefault="00D92EA1" w:rsidP="00D92EA1">
            <w:pPr>
              <w:jc w:val="center"/>
              <w:rPr>
                <w:sz w:val="20"/>
                <w:szCs w:val="20"/>
              </w:rPr>
            </w:pPr>
            <w:r w:rsidRPr="00D92EA1">
              <w:rPr>
                <w:sz w:val="20"/>
                <w:szCs w:val="20"/>
              </w:rPr>
              <w:t>200</w:t>
            </w:r>
          </w:p>
        </w:tc>
        <w:tc>
          <w:tcPr>
            <w:tcW w:w="888" w:type="pct"/>
            <w:tcBorders>
              <w:top w:val="nil"/>
              <w:left w:val="nil"/>
              <w:bottom w:val="single" w:sz="4" w:space="0" w:color="auto"/>
              <w:right w:val="single" w:sz="4" w:space="0" w:color="auto"/>
            </w:tcBorders>
            <w:shd w:val="clear" w:color="000000" w:fill="FFFFFF"/>
            <w:noWrap/>
            <w:hideMark/>
          </w:tcPr>
          <w:p w14:paraId="7B007A4A" w14:textId="77777777" w:rsidR="00D92EA1" w:rsidRPr="00D92EA1" w:rsidRDefault="00D92EA1" w:rsidP="00D92EA1">
            <w:pPr>
              <w:jc w:val="right"/>
              <w:rPr>
                <w:b/>
                <w:bCs/>
                <w:sz w:val="20"/>
                <w:szCs w:val="20"/>
              </w:rPr>
            </w:pPr>
            <w:r w:rsidRPr="00D92EA1">
              <w:rPr>
                <w:b/>
                <w:bCs/>
                <w:sz w:val="20"/>
                <w:szCs w:val="20"/>
              </w:rPr>
              <w:t>0,00000</w:t>
            </w:r>
          </w:p>
        </w:tc>
        <w:tc>
          <w:tcPr>
            <w:tcW w:w="132" w:type="pct"/>
            <w:vAlign w:val="center"/>
            <w:hideMark/>
          </w:tcPr>
          <w:p w14:paraId="5C60578D" w14:textId="77777777" w:rsidR="00D92EA1" w:rsidRPr="00D92EA1" w:rsidRDefault="00D92EA1" w:rsidP="00D92EA1">
            <w:pPr>
              <w:rPr>
                <w:sz w:val="20"/>
                <w:szCs w:val="20"/>
              </w:rPr>
            </w:pPr>
          </w:p>
        </w:tc>
      </w:tr>
      <w:tr w:rsidR="00D92EA1" w:rsidRPr="00D92EA1" w14:paraId="1E07465C" w14:textId="77777777" w:rsidTr="00BC3FA4">
        <w:trPr>
          <w:trHeight w:val="478"/>
        </w:trPr>
        <w:tc>
          <w:tcPr>
            <w:tcW w:w="2334" w:type="pct"/>
            <w:tcBorders>
              <w:top w:val="nil"/>
              <w:left w:val="single" w:sz="4" w:space="0" w:color="auto"/>
              <w:bottom w:val="single" w:sz="4" w:space="0" w:color="auto"/>
              <w:right w:val="single" w:sz="4" w:space="0" w:color="auto"/>
            </w:tcBorders>
            <w:shd w:val="clear" w:color="000000" w:fill="FFFFFF"/>
            <w:hideMark/>
          </w:tcPr>
          <w:p w14:paraId="142C629B" w14:textId="77777777" w:rsidR="00D92EA1" w:rsidRPr="00D92EA1" w:rsidRDefault="00D92EA1" w:rsidP="00D92EA1">
            <w:pPr>
              <w:rPr>
                <w:sz w:val="20"/>
                <w:szCs w:val="20"/>
              </w:rPr>
            </w:pPr>
            <w:r w:rsidRPr="00D92EA1">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Строительная, д. 25)</w:t>
            </w:r>
          </w:p>
        </w:tc>
        <w:tc>
          <w:tcPr>
            <w:tcW w:w="1014" w:type="pct"/>
            <w:tcBorders>
              <w:top w:val="nil"/>
              <w:left w:val="nil"/>
              <w:bottom w:val="single" w:sz="4" w:space="0" w:color="auto"/>
              <w:right w:val="single" w:sz="4" w:space="0" w:color="auto"/>
            </w:tcBorders>
            <w:shd w:val="clear" w:color="000000" w:fill="FFFFFF"/>
            <w:hideMark/>
          </w:tcPr>
          <w:p w14:paraId="05CF937A" w14:textId="77777777" w:rsidR="00D92EA1" w:rsidRPr="00D92EA1" w:rsidRDefault="00D92EA1" w:rsidP="00D92EA1">
            <w:pPr>
              <w:jc w:val="center"/>
              <w:rPr>
                <w:sz w:val="20"/>
                <w:szCs w:val="20"/>
              </w:rPr>
            </w:pPr>
            <w:r w:rsidRPr="00D92EA1">
              <w:rPr>
                <w:sz w:val="20"/>
                <w:szCs w:val="20"/>
              </w:rPr>
              <w:t>05 8 F2 S5107</w:t>
            </w:r>
          </w:p>
        </w:tc>
        <w:tc>
          <w:tcPr>
            <w:tcW w:w="631" w:type="pct"/>
            <w:tcBorders>
              <w:top w:val="nil"/>
              <w:left w:val="nil"/>
              <w:bottom w:val="single" w:sz="4" w:space="0" w:color="auto"/>
              <w:right w:val="single" w:sz="4" w:space="0" w:color="auto"/>
            </w:tcBorders>
            <w:shd w:val="clear" w:color="000000" w:fill="FFFFFF"/>
            <w:hideMark/>
          </w:tcPr>
          <w:p w14:paraId="07596785"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0BE515A3" w14:textId="77777777" w:rsidR="00D92EA1" w:rsidRPr="00D92EA1" w:rsidRDefault="00D92EA1" w:rsidP="00D92EA1">
            <w:pPr>
              <w:jc w:val="right"/>
              <w:rPr>
                <w:b/>
                <w:bCs/>
                <w:sz w:val="20"/>
                <w:szCs w:val="20"/>
              </w:rPr>
            </w:pPr>
            <w:r w:rsidRPr="00D92EA1">
              <w:rPr>
                <w:b/>
                <w:bCs/>
                <w:sz w:val="20"/>
                <w:szCs w:val="20"/>
              </w:rPr>
              <w:t>0,00000</w:t>
            </w:r>
          </w:p>
        </w:tc>
        <w:tc>
          <w:tcPr>
            <w:tcW w:w="132" w:type="pct"/>
            <w:vAlign w:val="center"/>
            <w:hideMark/>
          </w:tcPr>
          <w:p w14:paraId="6E7BCA28" w14:textId="77777777" w:rsidR="00D92EA1" w:rsidRPr="00D92EA1" w:rsidRDefault="00D92EA1" w:rsidP="00D92EA1">
            <w:pPr>
              <w:rPr>
                <w:sz w:val="20"/>
                <w:szCs w:val="20"/>
              </w:rPr>
            </w:pPr>
          </w:p>
        </w:tc>
      </w:tr>
      <w:tr w:rsidR="00D92EA1" w:rsidRPr="00D92EA1" w14:paraId="36AE4725" w14:textId="77777777" w:rsidTr="00BC3FA4">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18230B92" w14:textId="77777777" w:rsidR="00D92EA1" w:rsidRPr="00D92EA1" w:rsidRDefault="00D92EA1" w:rsidP="00D92EA1">
            <w:pPr>
              <w:rPr>
                <w:sz w:val="20"/>
                <w:szCs w:val="20"/>
              </w:rPr>
            </w:pPr>
            <w:r w:rsidRPr="00D92EA1">
              <w:rPr>
                <w:sz w:val="20"/>
                <w:szCs w:val="20"/>
              </w:rPr>
              <w:t xml:space="preserve">Закупка товаров, работ и услуг для </w:t>
            </w:r>
            <w:r w:rsidRPr="00D92EA1">
              <w:rPr>
                <w:sz w:val="20"/>
                <w:szCs w:val="20"/>
              </w:rPr>
              <w:br/>
              <w:t>обеспечения государственных (муниципальных) нужд</w:t>
            </w:r>
          </w:p>
        </w:tc>
        <w:tc>
          <w:tcPr>
            <w:tcW w:w="1014" w:type="pct"/>
            <w:tcBorders>
              <w:top w:val="nil"/>
              <w:left w:val="nil"/>
              <w:bottom w:val="single" w:sz="4" w:space="0" w:color="auto"/>
              <w:right w:val="single" w:sz="4" w:space="0" w:color="auto"/>
            </w:tcBorders>
            <w:shd w:val="clear" w:color="000000" w:fill="FFFFFF"/>
            <w:hideMark/>
          </w:tcPr>
          <w:p w14:paraId="137F92D8" w14:textId="77777777" w:rsidR="00D92EA1" w:rsidRPr="00D92EA1" w:rsidRDefault="00D92EA1" w:rsidP="00D92EA1">
            <w:pPr>
              <w:jc w:val="center"/>
              <w:rPr>
                <w:sz w:val="20"/>
                <w:szCs w:val="20"/>
              </w:rPr>
            </w:pPr>
            <w:r w:rsidRPr="00D92EA1">
              <w:rPr>
                <w:sz w:val="20"/>
                <w:szCs w:val="20"/>
              </w:rPr>
              <w:t>05 8 F2 S5107</w:t>
            </w:r>
          </w:p>
        </w:tc>
        <w:tc>
          <w:tcPr>
            <w:tcW w:w="631" w:type="pct"/>
            <w:tcBorders>
              <w:top w:val="nil"/>
              <w:left w:val="nil"/>
              <w:bottom w:val="single" w:sz="4" w:space="0" w:color="auto"/>
              <w:right w:val="single" w:sz="4" w:space="0" w:color="auto"/>
            </w:tcBorders>
            <w:shd w:val="clear" w:color="000000" w:fill="FFFFFF"/>
            <w:hideMark/>
          </w:tcPr>
          <w:p w14:paraId="203121CB" w14:textId="77777777" w:rsidR="00D92EA1" w:rsidRPr="00D92EA1" w:rsidRDefault="00D92EA1" w:rsidP="00D92EA1">
            <w:pPr>
              <w:jc w:val="center"/>
              <w:rPr>
                <w:sz w:val="20"/>
                <w:szCs w:val="20"/>
              </w:rPr>
            </w:pPr>
            <w:r w:rsidRPr="00D92EA1">
              <w:rPr>
                <w:sz w:val="20"/>
                <w:szCs w:val="20"/>
              </w:rPr>
              <w:t>200</w:t>
            </w:r>
          </w:p>
        </w:tc>
        <w:tc>
          <w:tcPr>
            <w:tcW w:w="888" w:type="pct"/>
            <w:tcBorders>
              <w:top w:val="nil"/>
              <w:left w:val="nil"/>
              <w:bottom w:val="single" w:sz="4" w:space="0" w:color="auto"/>
              <w:right w:val="single" w:sz="4" w:space="0" w:color="auto"/>
            </w:tcBorders>
            <w:shd w:val="clear" w:color="000000" w:fill="FFFFFF"/>
            <w:noWrap/>
            <w:hideMark/>
          </w:tcPr>
          <w:p w14:paraId="17EA1A80" w14:textId="77777777" w:rsidR="00D92EA1" w:rsidRPr="00D92EA1" w:rsidRDefault="00D92EA1" w:rsidP="00D92EA1">
            <w:pPr>
              <w:jc w:val="right"/>
              <w:rPr>
                <w:b/>
                <w:bCs/>
                <w:sz w:val="20"/>
                <w:szCs w:val="20"/>
              </w:rPr>
            </w:pPr>
            <w:r w:rsidRPr="00D92EA1">
              <w:rPr>
                <w:b/>
                <w:bCs/>
                <w:sz w:val="20"/>
                <w:szCs w:val="20"/>
              </w:rPr>
              <w:t>0,00000</w:t>
            </w:r>
          </w:p>
        </w:tc>
        <w:tc>
          <w:tcPr>
            <w:tcW w:w="132" w:type="pct"/>
            <w:vAlign w:val="center"/>
            <w:hideMark/>
          </w:tcPr>
          <w:p w14:paraId="0B076B5B" w14:textId="77777777" w:rsidR="00D92EA1" w:rsidRPr="00D92EA1" w:rsidRDefault="00D92EA1" w:rsidP="00D92EA1">
            <w:pPr>
              <w:rPr>
                <w:sz w:val="20"/>
                <w:szCs w:val="20"/>
              </w:rPr>
            </w:pPr>
          </w:p>
        </w:tc>
      </w:tr>
      <w:tr w:rsidR="00D92EA1" w:rsidRPr="00D92EA1" w14:paraId="068EF6ED" w14:textId="77777777" w:rsidTr="00BC3FA4">
        <w:trPr>
          <w:trHeight w:val="134"/>
        </w:trPr>
        <w:tc>
          <w:tcPr>
            <w:tcW w:w="2334" w:type="pct"/>
            <w:tcBorders>
              <w:top w:val="nil"/>
              <w:left w:val="single" w:sz="4" w:space="0" w:color="auto"/>
              <w:bottom w:val="single" w:sz="4" w:space="0" w:color="auto"/>
              <w:right w:val="single" w:sz="4" w:space="0" w:color="auto"/>
            </w:tcBorders>
            <w:shd w:val="clear" w:color="000000" w:fill="FFFFFF"/>
            <w:hideMark/>
          </w:tcPr>
          <w:p w14:paraId="56EC1C0C" w14:textId="77777777" w:rsidR="00D92EA1" w:rsidRPr="00D92EA1" w:rsidRDefault="00D92EA1" w:rsidP="00D92EA1">
            <w:pPr>
              <w:rPr>
                <w:sz w:val="20"/>
                <w:szCs w:val="20"/>
              </w:rPr>
            </w:pPr>
            <w:r w:rsidRPr="00D92EA1">
              <w:rPr>
                <w:sz w:val="20"/>
                <w:szCs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 Ивановская область, г. Тейково, ул. Гвардейская, д. 7, </w:t>
            </w:r>
            <w:r w:rsidRPr="00D92EA1">
              <w:rPr>
                <w:sz w:val="20"/>
                <w:szCs w:val="20"/>
              </w:rPr>
              <w:lastRenderedPageBreak/>
              <w:t>13)</w:t>
            </w:r>
          </w:p>
        </w:tc>
        <w:tc>
          <w:tcPr>
            <w:tcW w:w="1014" w:type="pct"/>
            <w:tcBorders>
              <w:top w:val="nil"/>
              <w:left w:val="nil"/>
              <w:bottom w:val="single" w:sz="4" w:space="0" w:color="auto"/>
              <w:right w:val="single" w:sz="4" w:space="0" w:color="auto"/>
            </w:tcBorders>
            <w:shd w:val="clear" w:color="000000" w:fill="FFFFFF"/>
            <w:hideMark/>
          </w:tcPr>
          <w:p w14:paraId="3AFCEEBF" w14:textId="77777777" w:rsidR="00D92EA1" w:rsidRPr="00D92EA1" w:rsidRDefault="00D92EA1" w:rsidP="00D92EA1">
            <w:pPr>
              <w:jc w:val="center"/>
              <w:rPr>
                <w:sz w:val="20"/>
                <w:szCs w:val="20"/>
              </w:rPr>
            </w:pPr>
            <w:r w:rsidRPr="00D92EA1">
              <w:rPr>
                <w:sz w:val="20"/>
                <w:szCs w:val="20"/>
              </w:rPr>
              <w:lastRenderedPageBreak/>
              <w:t>05 8 F2 S5108</w:t>
            </w:r>
          </w:p>
        </w:tc>
        <w:tc>
          <w:tcPr>
            <w:tcW w:w="631" w:type="pct"/>
            <w:tcBorders>
              <w:top w:val="nil"/>
              <w:left w:val="nil"/>
              <w:bottom w:val="single" w:sz="4" w:space="0" w:color="auto"/>
              <w:right w:val="single" w:sz="4" w:space="0" w:color="auto"/>
            </w:tcBorders>
            <w:shd w:val="clear" w:color="000000" w:fill="FFFFFF"/>
            <w:hideMark/>
          </w:tcPr>
          <w:p w14:paraId="145FEEEE"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3F5DD643" w14:textId="77777777" w:rsidR="00D92EA1" w:rsidRPr="00D92EA1" w:rsidRDefault="00D92EA1" w:rsidP="00D92EA1">
            <w:pPr>
              <w:jc w:val="right"/>
              <w:rPr>
                <w:b/>
                <w:bCs/>
                <w:sz w:val="20"/>
                <w:szCs w:val="20"/>
              </w:rPr>
            </w:pPr>
            <w:r w:rsidRPr="00D92EA1">
              <w:rPr>
                <w:b/>
                <w:bCs/>
                <w:sz w:val="20"/>
                <w:szCs w:val="20"/>
              </w:rPr>
              <w:t>0,00000</w:t>
            </w:r>
          </w:p>
        </w:tc>
        <w:tc>
          <w:tcPr>
            <w:tcW w:w="132" w:type="pct"/>
            <w:vAlign w:val="center"/>
            <w:hideMark/>
          </w:tcPr>
          <w:p w14:paraId="0DF18BDB" w14:textId="77777777" w:rsidR="00D92EA1" w:rsidRPr="00D92EA1" w:rsidRDefault="00D92EA1" w:rsidP="00D92EA1">
            <w:pPr>
              <w:rPr>
                <w:sz w:val="20"/>
                <w:szCs w:val="20"/>
              </w:rPr>
            </w:pPr>
          </w:p>
        </w:tc>
      </w:tr>
      <w:tr w:rsidR="00D92EA1" w:rsidRPr="00D92EA1" w14:paraId="248F6219" w14:textId="77777777" w:rsidTr="00BC3FA4">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35A39593" w14:textId="77777777" w:rsidR="00D92EA1" w:rsidRPr="00D92EA1" w:rsidRDefault="00D92EA1" w:rsidP="00D92EA1">
            <w:pPr>
              <w:rPr>
                <w:sz w:val="20"/>
                <w:szCs w:val="20"/>
              </w:rPr>
            </w:pPr>
            <w:r w:rsidRPr="00D92EA1">
              <w:rPr>
                <w:sz w:val="20"/>
                <w:szCs w:val="20"/>
              </w:rPr>
              <w:t xml:space="preserve">Закупка товаров, работ и услуг для </w:t>
            </w:r>
            <w:r w:rsidRPr="00D92EA1">
              <w:rPr>
                <w:sz w:val="20"/>
                <w:szCs w:val="20"/>
              </w:rPr>
              <w:br/>
              <w:t>обеспечения государственных (муниципальных) нужд</w:t>
            </w:r>
          </w:p>
        </w:tc>
        <w:tc>
          <w:tcPr>
            <w:tcW w:w="1014" w:type="pct"/>
            <w:tcBorders>
              <w:top w:val="nil"/>
              <w:left w:val="nil"/>
              <w:bottom w:val="single" w:sz="4" w:space="0" w:color="auto"/>
              <w:right w:val="single" w:sz="4" w:space="0" w:color="auto"/>
            </w:tcBorders>
            <w:shd w:val="clear" w:color="000000" w:fill="FFFFFF"/>
            <w:hideMark/>
          </w:tcPr>
          <w:p w14:paraId="5FADFA13" w14:textId="77777777" w:rsidR="00D92EA1" w:rsidRPr="00D92EA1" w:rsidRDefault="00D92EA1" w:rsidP="00D92EA1">
            <w:pPr>
              <w:jc w:val="center"/>
              <w:rPr>
                <w:sz w:val="20"/>
                <w:szCs w:val="20"/>
              </w:rPr>
            </w:pPr>
            <w:r w:rsidRPr="00D92EA1">
              <w:rPr>
                <w:sz w:val="20"/>
                <w:szCs w:val="20"/>
              </w:rPr>
              <w:t>05 8 F2 S5108</w:t>
            </w:r>
          </w:p>
        </w:tc>
        <w:tc>
          <w:tcPr>
            <w:tcW w:w="631" w:type="pct"/>
            <w:tcBorders>
              <w:top w:val="nil"/>
              <w:left w:val="nil"/>
              <w:bottom w:val="single" w:sz="4" w:space="0" w:color="auto"/>
              <w:right w:val="single" w:sz="4" w:space="0" w:color="auto"/>
            </w:tcBorders>
            <w:shd w:val="clear" w:color="000000" w:fill="FFFFFF"/>
            <w:hideMark/>
          </w:tcPr>
          <w:p w14:paraId="305F844B" w14:textId="77777777" w:rsidR="00D92EA1" w:rsidRPr="00D92EA1" w:rsidRDefault="00D92EA1" w:rsidP="00D92EA1">
            <w:pPr>
              <w:jc w:val="center"/>
              <w:rPr>
                <w:sz w:val="20"/>
                <w:szCs w:val="20"/>
              </w:rPr>
            </w:pPr>
            <w:r w:rsidRPr="00D92EA1">
              <w:rPr>
                <w:sz w:val="20"/>
                <w:szCs w:val="20"/>
              </w:rPr>
              <w:t>200</w:t>
            </w:r>
          </w:p>
        </w:tc>
        <w:tc>
          <w:tcPr>
            <w:tcW w:w="888" w:type="pct"/>
            <w:tcBorders>
              <w:top w:val="nil"/>
              <w:left w:val="nil"/>
              <w:bottom w:val="single" w:sz="4" w:space="0" w:color="auto"/>
              <w:right w:val="single" w:sz="4" w:space="0" w:color="auto"/>
            </w:tcBorders>
            <w:shd w:val="clear" w:color="000000" w:fill="FFFFFF"/>
            <w:noWrap/>
            <w:hideMark/>
          </w:tcPr>
          <w:p w14:paraId="5B62FF78" w14:textId="77777777" w:rsidR="00D92EA1" w:rsidRPr="00D92EA1" w:rsidRDefault="00D92EA1" w:rsidP="00D92EA1">
            <w:pPr>
              <w:jc w:val="right"/>
              <w:rPr>
                <w:b/>
                <w:bCs/>
                <w:sz w:val="20"/>
                <w:szCs w:val="20"/>
              </w:rPr>
            </w:pPr>
            <w:r w:rsidRPr="00D92EA1">
              <w:rPr>
                <w:b/>
                <w:bCs/>
                <w:sz w:val="20"/>
                <w:szCs w:val="20"/>
              </w:rPr>
              <w:t>0,00000</w:t>
            </w:r>
          </w:p>
        </w:tc>
        <w:tc>
          <w:tcPr>
            <w:tcW w:w="132" w:type="pct"/>
            <w:vAlign w:val="center"/>
            <w:hideMark/>
          </w:tcPr>
          <w:p w14:paraId="7FEF90B5" w14:textId="77777777" w:rsidR="00D92EA1" w:rsidRPr="00D92EA1" w:rsidRDefault="00D92EA1" w:rsidP="00D92EA1">
            <w:pPr>
              <w:rPr>
                <w:sz w:val="20"/>
                <w:szCs w:val="20"/>
              </w:rPr>
            </w:pPr>
          </w:p>
        </w:tc>
      </w:tr>
      <w:tr w:rsidR="00D92EA1" w:rsidRPr="00D92EA1" w14:paraId="4DE2B069" w14:textId="77777777" w:rsidTr="00BC3FA4">
        <w:trPr>
          <w:trHeight w:val="313"/>
        </w:trPr>
        <w:tc>
          <w:tcPr>
            <w:tcW w:w="2334" w:type="pct"/>
            <w:tcBorders>
              <w:top w:val="nil"/>
              <w:left w:val="single" w:sz="4" w:space="0" w:color="auto"/>
              <w:bottom w:val="single" w:sz="4" w:space="0" w:color="auto"/>
              <w:right w:val="single" w:sz="4" w:space="0" w:color="auto"/>
            </w:tcBorders>
            <w:shd w:val="clear" w:color="000000" w:fill="FFFFFF"/>
            <w:hideMark/>
          </w:tcPr>
          <w:p w14:paraId="2BB313C1" w14:textId="77777777" w:rsidR="00D92EA1" w:rsidRPr="00D92EA1" w:rsidRDefault="00D92EA1" w:rsidP="00D92EA1">
            <w:pPr>
              <w:rPr>
                <w:sz w:val="20"/>
                <w:szCs w:val="20"/>
              </w:rPr>
            </w:pPr>
            <w:r w:rsidRPr="00D92EA1">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 Ивановская область, г. Тейково, ул. Советской Армии, д. 2а, 2)</w:t>
            </w:r>
          </w:p>
        </w:tc>
        <w:tc>
          <w:tcPr>
            <w:tcW w:w="1014" w:type="pct"/>
            <w:tcBorders>
              <w:top w:val="nil"/>
              <w:left w:val="nil"/>
              <w:bottom w:val="single" w:sz="4" w:space="0" w:color="auto"/>
              <w:right w:val="single" w:sz="4" w:space="0" w:color="auto"/>
            </w:tcBorders>
            <w:shd w:val="clear" w:color="000000" w:fill="FFFFFF"/>
            <w:hideMark/>
          </w:tcPr>
          <w:p w14:paraId="10098F36" w14:textId="77777777" w:rsidR="00D92EA1" w:rsidRPr="00D92EA1" w:rsidRDefault="00D92EA1" w:rsidP="00D92EA1">
            <w:pPr>
              <w:jc w:val="center"/>
              <w:rPr>
                <w:sz w:val="20"/>
                <w:szCs w:val="20"/>
              </w:rPr>
            </w:pPr>
            <w:r w:rsidRPr="00D92EA1">
              <w:rPr>
                <w:sz w:val="20"/>
                <w:szCs w:val="20"/>
              </w:rPr>
              <w:t>05 8 F2 S5109</w:t>
            </w:r>
          </w:p>
        </w:tc>
        <w:tc>
          <w:tcPr>
            <w:tcW w:w="631" w:type="pct"/>
            <w:tcBorders>
              <w:top w:val="nil"/>
              <w:left w:val="nil"/>
              <w:bottom w:val="single" w:sz="4" w:space="0" w:color="auto"/>
              <w:right w:val="single" w:sz="4" w:space="0" w:color="auto"/>
            </w:tcBorders>
            <w:shd w:val="clear" w:color="000000" w:fill="FFFFFF"/>
            <w:hideMark/>
          </w:tcPr>
          <w:p w14:paraId="59C7B1A7"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5CF745DB" w14:textId="77777777" w:rsidR="00D92EA1" w:rsidRPr="00D92EA1" w:rsidRDefault="00D92EA1" w:rsidP="00D92EA1">
            <w:pPr>
              <w:jc w:val="right"/>
              <w:rPr>
                <w:b/>
                <w:bCs/>
                <w:sz w:val="20"/>
                <w:szCs w:val="20"/>
              </w:rPr>
            </w:pPr>
            <w:r w:rsidRPr="00D92EA1">
              <w:rPr>
                <w:b/>
                <w:bCs/>
                <w:sz w:val="20"/>
                <w:szCs w:val="20"/>
              </w:rPr>
              <w:t>0,00000</w:t>
            </w:r>
          </w:p>
        </w:tc>
        <w:tc>
          <w:tcPr>
            <w:tcW w:w="132" w:type="pct"/>
            <w:vAlign w:val="center"/>
            <w:hideMark/>
          </w:tcPr>
          <w:p w14:paraId="153FDBDF" w14:textId="77777777" w:rsidR="00D92EA1" w:rsidRPr="00D92EA1" w:rsidRDefault="00D92EA1" w:rsidP="00D92EA1">
            <w:pPr>
              <w:rPr>
                <w:sz w:val="20"/>
                <w:szCs w:val="20"/>
              </w:rPr>
            </w:pPr>
          </w:p>
        </w:tc>
      </w:tr>
      <w:tr w:rsidR="00D92EA1" w:rsidRPr="00D92EA1" w14:paraId="7205CF79" w14:textId="77777777" w:rsidTr="00BC3FA4">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0C96810B" w14:textId="77777777" w:rsidR="00D92EA1" w:rsidRPr="00D92EA1" w:rsidRDefault="00D92EA1" w:rsidP="00D92EA1">
            <w:pPr>
              <w:rPr>
                <w:sz w:val="20"/>
                <w:szCs w:val="20"/>
              </w:rPr>
            </w:pPr>
            <w:r w:rsidRPr="00D92EA1">
              <w:rPr>
                <w:sz w:val="20"/>
                <w:szCs w:val="20"/>
              </w:rPr>
              <w:t xml:space="preserve">Закупка товаров, работ и услуг для </w:t>
            </w:r>
            <w:r w:rsidRPr="00D92EA1">
              <w:rPr>
                <w:sz w:val="20"/>
                <w:szCs w:val="20"/>
              </w:rPr>
              <w:br/>
              <w:t>обеспечения государственных (муниципальных) нужд</w:t>
            </w:r>
          </w:p>
        </w:tc>
        <w:tc>
          <w:tcPr>
            <w:tcW w:w="1014" w:type="pct"/>
            <w:tcBorders>
              <w:top w:val="nil"/>
              <w:left w:val="nil"/>
              <w:bottom w:val="single" w:sz="4" w:space="0" w:color="auto"/>
              <w:right w:val="single" w:sz="4" w:space="0" w:color="auto"/>
            </w:tcBorders>
            <w:shd w:val="clear" w:color="000000" w:fill="FFFFFF"/>
            <w:hideMark/>
          </w:tcPr>
          <w:p w14:paraId="04E12EC2" w14:textId="77777777" w:rsidR="00D92EA1" w:rsidRPr="00D92EA1" w:rsidRDefault="00D92EA1" w:rsidP="00D92EA1">
            <w:pPr>
              <w:jc w:val="center"/>
              <w:rPr>
                <w:sz w:val="20"/>
                <w:szCs w:val="20"/>
              </w:rPr>
            </w:pPr>
            <w:r w:rsidRPr="00D92EA1">
              <w:rPr>
                <w:sz w:val="20"/>
                <w:szCs w:val="20"/>
              </w:rPr>
              <w:t>05 8 F2 S5109</w:t>
            </w:r>
          </w:p>
        </w:tc>
        <w:tc>
          <w:tcPr>
            <w:tcW w:w="631" w:type="pct"/>
            <w:tcBorders>
              <w:top w:val="nil"/>
              <w:left w:val="nil"/>
              <w:bottom w:val="single" w:sz="4" w:space="0" w:color="auto"/>
              <w:right w:val="single" w:sz="4" w:space="0" w:color="auto"/>
            </w:tcBorders>
            <w:shd w:val="clear" w:color="000000" w:fill="FFFFFF"/>
            <w:hideMark/>
          </w:tcPr>
          <w:p w14:paraId="4DCB7EF3" w14:textId="77777777" w:rsidR="00D92EA1" w:rsidRPr="00D92EA1" w:rsidRDefault="00D92EA1" w:rsidP="00D92EA1">
            <w:pPr>
              <w:jc w:val="center"/>
              <w:rPr>
                <w:sz w:val="20"/>
                <w:szCs w:val="20"/>
              </w:rPr>
            </w:pPr>
            <w:r w:rsidRPr="00D92EA1">
              <w:rPr>
                <w:sz w:val="20"/>
                <w:szCs w:val="20"/>
              </w:rPr>
              <w:t>200</w:t>
            </w:r>
          </w:p>
        </w:tc>
        <w:tc>
          <w:tcPr>
            <w:tcW w:w="888" w:type="pct"/>
            <w:tcBorders>
              <w:top w:val="nil"/>
              <w:left w:val="nil"/>
              <w:bottom w:val="single" w:sz="4" w:space="0" w:color="auto"/>
              <w:right w:val="single" w:sz="4" w:space="0" w:color="auto"/>
            </w:tcBorders>
            <w:shd w:val="clear" w:color="000000" w:fill="FFFFFF"/>
            <w:noWrap/>
            <w:hideMark/>
          </w:tcPr>
          <w:p w14:paraId="12D20C24" w14:textId="77777777" w:rsidR="00D92EA1" w:rsidRPr="00D92EA1" w:rsidRDefault="00D92EA1" w:rsidP="00D92EA1">
            <w:pPr>
              <w:jc w:val="right"/>
              <w:rPr>
                <w:b/>
                <w:bCs/>
                <w:sz w:val="20"/>
                <w:szCs w:val="20"/>
              </w:rPr>
            </w:pPr>
            <w:r w:rsidRPr="00D92EA1">
              <w:rPr>
                <w:b/>
                <w:bCs/>
                <w:sz w:val="20"/>
                <w:szCs w:val="20"/>
              </w:rPr>
              <w:t>0,00000</w:t>
            </w:r>
          </w:p>
        </w:tc>
        <w:tc>
          <w:tcPr>
            <w:tcW w:w="132" w:type="pct"/>
            <w:vAlign w:val="center"/>
            <w:hideMark/>
          </w:tcPr>
          <w:p w14:paraId="1F288F15" w14:textId="77777777" w:rsidR="00D92EA1" w:rsidRPr="00D92EA1" w:rsidRDefault="00D92EA1" w:rsidP="00D92EA1">
            <w:pPr>
              <w:rPr>
                <w:sz w:val="20"/>
                <w:szCs w:val="20"/>
              </w:rPr>
            </w:pPr>
          </w:p>
        </w:tc>
      </w:tr>
      <w:tr w:rsidR="00D92EA1" w:rsidRPr="00D92EA1" w14:paraId="3B878534" w14:textId="77777777" w:rsidTr="00BC3FA4">
        <w:trPr>
          <w:trHeight w:val="85"/>
        </w:trPr>
        <w:tc>
          <w:tcPr>
            <w:tcW w:w="2334" w:type="pct"/>
            <w:tcBorders>
              <w:top w:val="nil"/>
              <w:left w:val="single" w:sz="4" w:space="0" w:color="auto"/>
              <w:bottom w:val="single" w:sz="4" w:space="0" w:color="auto"/>
              <w:right w:val="single" w:sz="4" w:space="0" w:color="auto"/>
            </w:tcBorders>
            <w:shd w:val="clear" w:color="000000" w:fill="FFFFFF"/>
            <w:hideMark/>
          </w:tcPr>
          <w:p w14:paraId="63F553A9" w14:textId="77777777" w:rsidR="00D92EA1" w:rsidRPr="00D92EA1" w:rsidRDefault="00D92EA1" w:rsidP="00D92EA1">
            <w:pPr>
              <w:rPr>
                <w:sz w:val="20"/>
                <w:szCs w:val="20"/>
              </w:rPr>
            </w:pPr>
            <w:r w:rsidRPr="00D92EA1">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путем установки детской игровой площадки по адресу: Ивановская область, г.Тейково, ул. Советской Армии, д. 27)</w:t>
            </w:r>
          </w:p>
        </w:tc>
        <w:tc>
          <w:tcPr>
            <w:tcW w:w="1014" w:type="pct"/>
            <w:tcBorders>
              <w:top w:val="nil"/>
              <w:left w:val="nil"/>
              <w:bottom w:val="single" w:sz="4" w:space="0" w:color="auto"/>
              <w:right w:val="single" w:sz="4" w:space="0" w:color="auto"/>
            </w:tcBorders>
            <w:shd w:val="clear" w:color="000000" w:fill="FFFFFF"/>
            <w:hideMark/>
          </w:tcPr>
          <w:p w14:paraId="55975A3A" w14:textId="77777777" w:rsidR="00D92EA1" w:rsidRPr="00D92EA1" w:rsidRDefault="00D92EA1" w:rsidP="00D92EA1">
            <w:pPr>
              <w:jc w:val="center"/>
              <w:rPr>
                <w:sz w:val="20"/>
                <w:szCs w:val="20"/>
              </w:rPr>
            </w:pPr>
            <w:r w:rsidRPr="00D92EA1">
              <w:rPr>
                <w:sz w:val="20"/>
                <w:szCs w:val="20"/>
              </w:rPr>
              <w:t>05 8 F2 S5110</w:t>
            </w:r>
          </w:p>
        </w:tc>
        <w:tc>
          <w:tcPr>
            <w:tcW w:w="631" w:type="pct"/>
            <w:tcBorders>
              <w:top w:val="nil"/>
              <w:left w:val="nil"/>
              <w:bottom w:val="single" w:sz="4" w:space="0" w:color="auto"/>
              <w:right w:val="single" w:sz="4" w:space="0" w:color="auto"/>
            </w:tcBorders>
            <w:shd w:val="clear" w:color="000000" w:fill="FFFFFF"/>
            <w:hideMark/>
          </w:tcPr>
          <w:p w14:paraId="2A6D4920"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3D9B133D" w14:textId="77777777" w:rsidR="00D92EA1" w:rsidRPr="00D92EA1" w:rsidRDefault="00D92EA1" w:rsidP="00D92EA1">
            <w:pPr>
              <w:jc w:val="right"/>
              <w:rPr>
                <w:b/>
                <w:bCs/>
                <w:sz w:val="20"/>
                <w:szCs w:val="20"/>
              </w:rPr>
            </w:pPr>
            <w:r w:rsidRPr="00D92EA1">
              <w:rPr>
                <w:b/>
                <w:bCs/>
                <w:sz w:val="20"/>
                <w:szCs w:val="20"/>
              </w:rPr>
              <w:t>0,00000</w:t>
            </w:r>
          </w:p>
        </w:tc>
        <w:tc>
          <w:tcPr>
            <w:tcW w:w="132" w:type="pct"/>
            <w:vAlign w:val="center"/>
            <w:hideMark/>
          </w:tcPr>
          <w:p w14:paraId="013DD0FF" w14:textId="77777777" w:rsidR="00D92EA1" w:rsidRPr="00D92EA1" w:rsidRDefault="00D92EA1" w:rsidP="00D92EA1">
            <w:pPr>
              <w:rPr>
                <w:sz w:val="20"/>
                <w:szCs w:val="20"/>
              </w:rPr>
            </w:pPr>
          </w:p>
        </w:tc>
      </w:tr>
      <w:tr w:rsidR="00D92EA1" w:rsidRPr="00D92EA1" w14:paraId="3A765366" w14:textId="77777777" w:rsidTr="00BC3FA4">
        <w:trPr>
          <w:trHeight w:val="201"/>
        </w:trPr>
        <w:tc>
          <w:tcPr>
            <w:tcW w:w="2334" w:type="pct"/>
            <w:tcBorders>
              <w:top w:val="nil"/>
              <w:left w:val="single" w:sz="4" w:space="0" w:color="auto"/>
              <w:bottom w:val="single" w:sz="4" w:space="0" w:color="auto"/>
              <w:right w:val="single" w:sz="4" w:space="0" w:color="auto"/>
            </w:tcBorders>
            <w:shd w:val="clear" w:color="000000" w:fill="FFFFFF"/>
            <w:hideMark/>
          </w:tcPr>
          <w:p w14:paraId="590DE911" w14:textId="77777777" w:rsidR="00D92EA1" w:rsidRPr="00D92EA1" w:rsidRDefault="00D92EA1" w:rsidP="00D92EA1">
            <w:pPr>
              <w:rPr>
                <w:sz w:val="20"/>
                <w:szCs w:val="20"/>
              </w:rPr>
            </w:pPr>
            <w:r w:rsidRPr="00D92EA1">
              <w:rPr>
                <w:sz w:val="20"/>
                <w:szCs w:val="20"/>
              </w:rPr>
              <w:t xml:space="preserve">Закупка товаров, работ и услуг для </w:t>
            </w:r>
            <w:r w:rsidRPr="00D92EA1">
              <w:rPr>
                <w:sz w:val="20"/>
                <w:szCs w:val="20"/>
              </w:rPr>
              <w:br/>
              <w:t>обеспечения государственных (муниципальных) нужд</w:t>
            </w:r>
          </w:p>
        </w:tc>
        <w:tc>
          <w:tcPr>
            <w:tcW w:w="1014" w:type="pct"/>
            <w:tcBorders>
              <w:top w:val="nil"/>
              <w:left w:val="nil"/>
              <w:bottom w:val="single" w:sz="4" w:space="0" w:color="auto"/>
              <w:right w:val="single" w:sz="4" w:space="0" w:color="auto"/>
            </w:tcBorders>
            <w:shd w:val="clear" w:color="000000" w:fill="FFFFFF"/>
            <w:hideMark/>
          </w:tcPr>
          <w:p w14:paraId="05B319EE" w14:textId="77777777" w:rsidR="00D92EA1" w:rsidRPr="00D92EA1" w:rsidRDefault="00D92EA1" w:rsidP="00D92EA1">
            <w:pPr>
              <w:jc w:val="center"/>
              <w:rPr>
                <w:sz w:val="20"/>
                <w:szCs w:val="20"/>
              </w:rPr>
            </w:pPr>
            <w:r w:rsidRPr="00D92EA1">
              <w:rPr>
                <w:sz w:val="20"/>
                <w:szCs w:val="20"/>
              </w:rPr>
              <w:t>05 8 F2 S5110</w:t>
            </w:r>
          </w:p>
        </w:tc>
        <w:tc>
          <w:tcPr>
            <w:tcW w:w="631" w:type="pct"/>
            <w:tcBorders>
              <w:top w:val="nil"/>
              <w:left w:val="nil"/>
              <w:bottom w:val="single" w:sz="4" w:space="0" w:color="auto"/>
              <w:right w:val="single" w:sz="4" w:space="0" w:color="auto"/>
            </w:tcBorders>
            <w:shd w:val="clear" w:color="000000" w:fill="FFFFFF"/>
            <w:hideMark/>
          </w:tcPr>
          <w:p w14:paraId="42F67064" w14:textId="77777777" w:rsidR="00D92EA1" w:rsidRPr="00D92EA1" w:rsidRDefault="00D92EA1" w:rsidP="00D92EA1">
            <w:pPr>
              <w:jc w:val="center"/>
              <w:rPr>
                <w:sz w:val="20"/>
                <w:szCs w:val="20"/>
              </w:rPr>
            </w:pPr>
            <w:r w:rsidRPr="00D92EA1">
              <w:rPr>
                <w:sz w:val="20"/>
                <w:szCs w:val="20"/>
              </w:rPr>
              <w:t>200</w:t>
            </w:r>
          </w:p>
        </w:tc>
        <w:tc>
          <w:tcPr>
            <w:tcW w:w="888" w:type="pct"/>
            <w:tcBorders>
              <w:top w:val="nil"/>
              <w:left w:val="nil"/>
              <w:bottom w:val="single" w:sz="4" w:space="0" w:color="auto"/>
              <w:right w:val="single" w:sz="4" w:space="0" w:color="auto"/>
            </w:tcBorders>
            <w:shd w:val="clear" w:color="000000" w:fill="FFFFFF"/>
            <w:noWrap/>
            <w:hideMark/>
          </w:tcPr>
          <w:p w14:paraId="03427743" w14:textId="77777777" w:rsidR="00D92EA1" w:rsidRPr="00D92EA1" w:rsidRDefault="00D92EA1" w:rsidP="00D92EA1">
            <w:pPr>
              <w:jc w:val="right"/>
              <w:rPr>
                <w:b/>
                <w:bCs/>
                <w:sz w:val="20"/>
                <w:szCs w:val="20"/>
              </w:rPr>
            </w:pPr>
            <w:r w:rsidRPr="00D92EA1">
              <w:rPr>
                <w:b/>
                <w:bCs/>
                <w:sz w:val="20"/>
                <w:szCs w:val="20"/>
              </w:rPr>
              <w:t>0,00000</w:t>
            </w:r>
          </w:p>
        </w:tc>
        <w:tc>
          <w:tcPr>
            <w:tcW w:w="132" w:type="pct"/>
            <w:vAlign w:val="center"/>
            <w:hideMark/>
          </w:tcPr>
          <w:p w14:paraId="27E5EB08" w14:textId="77777777" w:rsidR="00D92EA1" w:rsidRPr="00D92EA1" w:rsidRDefault="00D92EA1" w:rsidP="00D92EA1">
            <w:pPr>
              <w:rPr>
                <w:sz w:val="20"/>
                <w:szCs w:val="20"/>
              </w:rPr>
            </w:pPr>
          </w:p>
        </w:tc>
      </w:tr>
      <w:tr w:rsidR="00D92EA1" w:rsidRPr="00D92EA1" w14:paraId="587407FA" w14:textId="77777777" w:rsidTr="00BC3FA4">
        <w:trPr>
          <w:trHeight w:val="418"/>
        </w:trPr>
        <w:tc>
          <w:tcPr>
            <w:tcW w:w="2334" w:type="pct"/>
            <w:tcBorders>
              <w:top w:val="nil"/>
              <w:left w:val="single" w:sz="4" w:space="0" w:color="auto"/>
              <w:bottom w:val="single" w:sz="4" w:space="0" w:color="auto"/>
              <w:right w:val="single" w:sz="4" w:space="0" w:color="auto"/>
            </w:tcBorders>
            <w:shd w:val="clear" w:color="000000" w:fill="FFFFFF"/>
            <w:hideMark/>
          </w:tcPr>
          <w:p w14:paraId="686A3117" w14:textId="77777777" w:rsidR="00D92EA1" w:rsidRPr="00D92EA1" w:rsidRDefault="00D92EA1" w:rsidP="00D92EA1">
            <w:pPr>
              <w:rPr>
                <w:sz w:val="20"/>
                <w:szCs w:val="20"/>
              </w:rPr>
            </w:pPr>
            <w:r w:rsidRPr="00D92EA1">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путем установки детской игровой площадки по адресу: Ивановская область, г. Тейково, ул. Новоженова, д. 24,26,28, ул. Солнечный переулок, д. 2,3,4)</w:t>
            </w:r>
          </w:p>
        </w:tc>
        <w:tc>
          <w:tcPr>
            <w:tcW w:w="1014" w:type="pct"/>
            <w:tcBorders>
              <w:top w:val="nil"/>
              <w:left w:val="nil"/>
              <w:bottom w:val="single" w:sz="4" w:space="0" w:color="auto"/>
              <w:right w:val="single" w:sz="4" w:space="0" w:color="auto"/>
            </w:tcBorders>
            <w:shd w:val="clear" w:color="000000" w:fill="FFFFFF"/>
            <w:hideMark/>
          </w:tcPr>
          <w:p w14:paraId="4CEA32AB" w14:textId="77777777" w:rsidR="00D92EA1" w:rsidRPr="00D92EA1" w:rsidRDefault="00D92EA1" w:rsidP="00D92EA1">
            <w:pPr>
              <w:jc w:val="center"/>
              <w:rPr>
                <w:sz w:val="20"/>
                <w:szCs w:val="20"/>
              </w:rPr>
            </w:pPr>
            <w:r w:rsidRPr="00D92EA1">
              <w:rPr>
                <w:sz w:val="20"/>
                <w:szCs w:val="20"/>
              </w:rPr>
              <w:t>05 8 F2 S5111</w:t>
            </w:r>
          </w:p>
        </w:tc>
        <w:tc>
          <w:tcPr>
            <w:tcW w:w="631" w:type="pct"/>
            <w:tcBorders>
              <w:top w:val="nil"/>
              <w:left w:val="nil"/>
              <w:bottom w:val="single" w:sz="4" w:space="0" w:color="auto"/>
              <w:right w:val="single" w:sz="4" w:space="0" w:color="auto"/>
            </w:tcBorders>
            <w:shd w:val="clear" w:color="000000" w:fill="FFFFFF"/>
            <w:hideMark/>
          </w:tcPr>
          <w:p w14:paraId="4FA6B8DD"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4A0EE1F5" w14:textId="77777777" w:rsidR="00D92EA1" w:rsidRPr="00D92EA1" w:rsidRDefault="00D92EA1" w:rsidP="00D92EA1">
            <w:pPr>
              <w:jc w:val="right"/>
              <w:rPr>
                <w:b/>
                <w:bCs/>
                <w:sz w:val="20"/>
                <w:szCs w:val="20"/>
              </w:rPr>
            </w:pPr>
            <w:r w:rsidRPr="00D92EA1">
              <w:rPr>
                <w:b/>
                <w:bCs/>
                <w:sz w:val="20"/>
                <w:szCs w:val="20"/>
              </w:rPr>
              <w:t>0,00000</w:t>
            </w:r>
          </w:p>
        </w:tc>
        <w:tc>
          <w:tcPr>
            <w:tcW w:w="132" w:type="pct"/>
            <w:vAlign w:val="center"/>
            <w:hideMark/>
          </w:tcPr>
          <w:p w14:paraId="37FF4E85" w14:textId="77777777" w:rsidR="00D92EA1" w:rsidRPr="00D92EA1" w:rsidRDefault="00D92EA1" w:rsidP="00D92EA1">
            <w:pPr>
              <w:rPr>
                <w:sz w:val="20"/>
                <w:szCs w:val="20"/>
              </w:rPr>
            </w:pPr>
          </w:p>
        </w:tc>
      </w:tr>
      <w:tr w:rsidR="00D92EA1" w:rsidRPr="00D92EA1" w14:paraId="65C09CB5" w14:textId="77777777" w:rsidTr="00BC3FA4">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7662DC7B" w14:textId="77777777" w:rsidR="00D92EA1" w:rsidRPr="00D92EA1" w:rsidRDefault="00D92EA1" w:rsidP="00D92EA1">
            <w:pPr>
              <w:rPr>
                <w:sz w:val="20"/>
                <w:szCs w:val="20"/>
              </w:rPr>
            </w:pPr>
            <w:r w:rsidRPr="00D92EA1">
              <w:rPr>
                <w:sz w:val="20"/>
                <w:szCs w:val="20"/>
              </w:rPr>
              <w:t xml:space="preserve">Закупка товаров, работ и услуг для </w:t>
            </w:r>
            <w:r w:rsidRPr="00D92EA1">
              <w:rPr>
                <w:sz w:val="20"/>
                <w:szCs w:val="20"/>
              </w:rPr>
              <w:br/>
              <w:t>обеспечения государственных (муниципальных) нужд</w:t>
            </w:r>
          </w:p>
        </w:tc>
        <w:tc>
          <w:tcPr>
            <w:tcW w:w="1014" w:type="pct"/>
            <w:tcBorders>
              <w:top w:val="nil"/>
              <w:left w:val="nil"/>
              <w:bottom w:val="single" w:sz="4" w:space="0" w:color="auto"/>
              <w:right w:val="single" w:sz="4" w:space="0" w:color="auto"/>
            </w:tcBorders>
            <w:shd w:val="clear" w:color="000000" w:fill="FFFFFF"/>
            <w:hideMark/>
          </w:tcPr>
          <w:p w14:paraId="49B152A5" w14:textId="77777777" w:rsidR="00D92EA1" w:rsidRPr="00D92EA1" w:rsidRDefault="00D92EA1" w:rsidP="00D92EA1">
            <w:pPr>
              <w:jc w:val="center"/>
              <w:rPr>
                <w:sz w:val="20"/>
                <w:szCs w:val="20"/>
              </w:rPr>
            </w:pPr>
            <w:r w:rsidRPr="00D92EA1">
              <w:rPr>
                <w:sz w:val="20"/>
                <w:szCs w:val="20"/>
              </w:rPr>
              <w:t>05 8 F2 S5111</w:t>
            </w:r>
          </w:p>
        </w:tc>
        <w:tc>
          <w:tcPr>
            <w:tcW w:w="631" w:type="pct"/>
            <w:tcBorders>
              <w:top w:val="nil"/>
              <w:left w:val="nil"/>
              <w:bottom w:val="single" w:sz="4" w:space="0" w:color="auto"/>
              <w:right w:val="single" w:sz="4" w:space="0" w:color="auto"/>
            </w:tcBorders>
            <w:shd w:val="clear" w:color="000000" w:fill="FFFFFF"/>
            <w:hideMark/>
          </w:tcPr>
          <w:p w14:paraId="32BC5670" w14:textId="77777777" w:rsidR="00D92EA1" w:rsidRPr="00D92EA1" w:rsidRDefault="00D92EA1" w:rsidP="00D92EA1">
            <w:pPr>
              <w:jc w:val="center"/>
              <w:rPr>
                <w:sz w:val="20"/>
                <w:szCs w:val="20"/>
              </w:rPr>
            </w:pPr>
            <w:r w:rsidRPr="00D92EA1">
              <w:rPr>
                <w:sz w:val="20"/>
                <w:szCs w:val="20"/>
              </w:rPr>
              <w:t>200</w:t>
            </w:r>
          </w:p>
        </w:tc>
        <w:tc>
          <w:tcPr>
            <w:tcW w:w="888" w:type="pct"/>
            <w:tcBorders>
              <w:top w:val="nil"/>
              <w:left w:val="nil"/>
              <w:bottom w:val="single" w:sz="4" w:space="0" w:color="auto"/>
              <w:right w:val="single" w:sz="4" w:space="0" w:color="auto"/>
            </w:tcBorders>
            <w:shd w:val="clear" w:color="000000" w:fill="FFFFFF"/>
            <w:noWrap/>
            <w:hideMark/>
          </w:tcPr>
          <w:p w14:paraId="7E4CE000" w14:textId="77777777" w:rsidR="00D92EA1" w:rsidRPr="00D92EA1" w:rsidRDefault="00D92EA1" w:rsidP="00D92EA1">
            <w:pPr>
              <w:jc w:val="right"/>
              <w:rPr>
                <w:b/>
                <w:bCs/>
                <w:sz w:val="20"/>
                <w:szCs w:val="20"/>
              </w:rPr>
            </w:pPr>
            <w:r w:rsidRPr="00D92EA1">
              <w:rPr>
                <w:b/>
                <w:bCs/>
                <w:sz w:val="20"/>
                <w:szCs w:val="20"/>
              </w:rPr>
              <w:t>0,00000</w:t>
            </w:r>
          </w:p>
        </w:tc>
        <w:tc>
          <w:tcPr>
            <w:tcW w:w="132" w:type="pct"/>
            <w:vAlign w:val="center"/>
            <w:hideMark/>
          </w:tcPr>
          <w:p w14:paraId="663A4D9E" w14:textId="77777777" w:rsidR="00D92EA1" w:rsidRPr="00D92EA1" w:rsidRDefault="00D92EA1" w:rsidP="00D92EA1">
            <w:pPr>
              <w:rPr>
                <w:sz w:val="20"/>
                <w:szCs w:val="20"/>
              </w:rPr>
            </w:pPr>
          </w:p>
        </w:tc>
      </w:tr>
      <w:tr w:rsidR="00D92EA1" w:rsidRPr="00D92EA1" w14:paraId="724F58E5" w14:textId="77777777" w:rsidTr="00BC3FA4">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2948C4B1" w14:textId="77777777" w:rsidR="00D92EA1" w:rsidRPr="00D92EA1" w:rsidRDefault="00D92EA1" w:rsidP="00D92EA1">
            <w:pPr>
              <w:rPr>
                <w:sz w:val="20"/>
                <w:szCs w:val="20"/>
              </w:rPr>
            </w:pPr>
            <w:r w:rsidRPr="00D92EA1">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Гвардейская, д. 15)</w:t>
            </w:r>
          </w:p>
        </w:tc>
        <w:tc>
          <w:tcPr>
            <w:tcW w:w="1014" w:type="pct"/>
            <w:tcBorders>
              <w:top w:val="nil"/>
              <w:left w:val="nil"/>
              <w:bottom w:val="single" w:sz="4" w:space="0" w:color="auto"/>
              <w:right w:val="single" w:sz="4" w:space="0" w:color="auto"/>
            </w:tcBorders>
            <w:shd w:val="clear" w:color="000000" w:fill="FFFFFF"/>
            <w:hideMark/>
          </w:tcPr>
          <w:p w14:paraId="67AE7438" w14:textId="77777777" w:rsidR="00D92EA1" w:rsidRPr="00D92EA1" w:rsidRDefault="00D92EA1" w:rsidP="00D92EA1">
            <w:pPr>
              <w:jc w:val="center"/>
              <w:rPr>
                <w:sz w:val="20"/>
                <w:szCs w:val="20"/>
              </w:rPr>
            </w:pPr>
            <w:r w:rsidRPr="00D92EA1">
              <w:rPr>
                <w:sz w:val="20"/>
                <w:szCs w:val="20"/>
              </w:rPr>
              <w:t>05 8 F2 S5112</w:t>
            </w:r>
          </w:p>
        </w:tc>
        <w:tc>
          <w:tcPr>
            <w:tcW w:w="631" w:type="pct"/>
            <w:tcBorders>
              <w:top w:val="nil"/>
              <w:left w:val="nil"/>
              <w:bottom w:val="single" w:sz="4" w:space="0" w:color="auto"/>
              <w:right w:val="single" w:sz="4" w:space="0" w:color="auto"/>
            </w:tcBorders>
            <w:shd w:val="clear" w:color="000000" w:fill="FFFFFF"/>
            <w:hideMark/>
          </w:tcPr>
          <w:p w14:paraId="2AAD71D8"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5AF53BB7" w14:textId="77777777" w:rsidR="00D92EA1" w:rsidRPr="00D92EA1" w:rsidRDefault="00D92EA1" w:rsidP="00D92EA1">
            <w:pPr>
              <w:jc w:val="right"/>
              <w:rPr>
                <w:b/>
                <w:bCs/>
                <w:sz w:val="20"/>
                <w:szCs w:val="20"/>
              </w:rPr>
            </w:pPr>
            <w:r w:rsidRPr="00D92EA1">
              <w:rPr>
                <w:b/>
                <w:bCs/>
                <w:sz w:val="20"/>
                <w:szCs w:val="20"/>
              </w:rPr>
              <w:t>0,00000</w:t>
            </w:r>
          </w:p>
        </w:tc>
        <w:tc>
          <w:tcPr>
            <w:tcW w:w="132" w:type="pct"/>
            <w:vAlign w:val="center"/>
            <w:hideMark/>
          </w:tcPr>
          <w:p w14:paraId="0D00C9EE" w14:textId="77777777" w:rsidR="00D92EA1" w:rsidRPr="00D92EA1" w:rsidRDefault="00D92EA1" w:rsidP="00D92EA1">
            <w:pPr>
              <w:rPr>
                <w:sz w:val="20"/>
                <w:szCs w:val="20"/>
              </w:rPr>
            </w:pPr>
          </w:p>
        </w:tc>
      </w:tr>
      <w:tr w:rsidR="00D92EA1" w:rsidRPr="00D92EA1" w14:paraId="6C56F0C4" w14:textId="77777777" w:rsidTr="00BC3FA4">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69123430" w14:textId="77777777" w:rsidR="00D92EA1" w:rsidRPr="00D92EA1" w:rsidRDefault="00D92EA1" w:rsidP="00D92EA1">
            <w:pPr>
              <w:rPr>
                <w:sz w:val="20"/>
                <w:szCs w:val="20"/>
              </w:rPr>
            </w:pPr>
            <w:r w:rsidRPr="00D92EA1">
              <w:rPr>
                <w:sz w:val="20"/>
                <w:szCs w:val="20"/>
              </w:rPr>
              <w:t xml:space="preserve">Закупка товаров, работ и услуг для </w:t>
            </w:r>
            <w:r w:rsidRPr="00D92EA1">
              <w:rPr>
                <w:sz w:val="20"/>
                <w:szCs w:val="20"/>
              </w:rPr>
              <w:br/>
              <w:t>обеспечения государственных (муниципальных) нужд</w:t>
            </w:r>
          </w:p>
        </w:tc>
        <w:tc>
          <w:tcPr>
            <w:tcW w:w="1014" w:type="pct"/>
            <w:tcBorders>
              <w:top w:val="nil"/>
              <w:left w:val="nil"/>
              <w:bottom w:val="single" w:sz="4" w:space="0" w:color="auto"/>
              <w:right w:val="single" w:sz="4" w:space="0" w:color="auto"/>
            </w:tcBorders>
            <w:shd w:val="clear" w:color="000000" w:fill="FFFFFF"/>
            <w:hideMark/>
          </w:tcPr>
          <w:p w14:paraId="7A68FDF6" w14:textId="77777777" w:rsidR="00D92EA1" w:rsidRPr="00D92EA1" w:rsidRDefault="00D92EA1" w:rsidP="00D92EA1">
            <w:pPr>
              <w:jc w:val="center"/>
              <w:rPr>
                <w:sz w:val="20"/>
                <w:szCs w:val="20"/>
              </w:rPr>
            </w:pPr>
            <w:r w:rsidRPr="00D92EA1">
              <w:rPr>
                <w:sz w:val="20"/>
                <w:szCs w:val="20"/>
              </w:rPr>
              <w:t>05 8 F2 S5112</w:t>
            </w:r>
          </w:p>
        </w:tc>
        <w:tc>
          <w:tcPr>
            <w:tcW w:w="631" w:type="pct"/>
            <w:tcBorders>
              <w:top w:val="nil"/>
              <w:left w:val="nil"/>
              <w:bottom w:val="single" w:sz="4" w:space="0" w:color="auto"/>
              <w:right w:val="single" w:sz="4" w:space="0" w:color="auto"/>
            </w:tcBorders>
            <w:shd w:val="clear" w:color="000000" w:fill="FFFFFF"/>
            <w:hideMark/>
          </w:tcPr>
          <w:p w14:paraId="28E3AF1E" w14:textId="77777777" w:rsidR="00D92EA1" w:rsidRPr="00D92EA1" w:rsidRDefault="00D92EA1" w:rsidP="00D92EA1">
            <w:pPr>
              <w:jc w:val="center"/>
              <w:rPr>
                <w:sz w:val="20"/>
                <w:szCs w:val="20"/>
              </w:rPr>
            </w:pPr>
            <w:r w:rsidRPr="00D92EA1">
              <w:rPr>
                <w:sz w:val="20"/>
                <w:szCs w:val="20"/>
              </w:rPr>
              <w:t>200</w:t>
            </w:r>
          </w:p>
        </w:tc>
        <w:tc>
          <w:tcPr>
            <w:tcW w:w="888" w:type="pct"/>
            <w:tcBorders>
              <w:top w:val="nil"/>
              <w:left w:val="nil"/>
              <w:bottom w:val="single" w:sz="4" w:space="0" w:color="auto"/>
              <w:right w:val="single" w:sz="4" w:space="0" w:color="auto"/>
            </w:tcBorders>
            <w:shd w:val="clear" w:color="000000" w:fill="FFFFFF"/>
            <w:noWrap/>
            <w:hideMark/>
          </w:tcPr>
          <w:p w14:paraId="41C1E957" w14:textId="77777777" w:rsidR="00D92EA1" w:rsidRPr="00D92EA1" w:rsidRDefault="00D92EA1" w:rsidP="00D92EA1">
            <w:pPr>
              <w:jc w:val="right"/>
              <w:rPr>
                <w:b/>
                <w:bCs/>
                <w:sz w:val="20"/>
                <w:szCs w:val="20"/>
              </w:rPr>
            </w:pPr>
            <w:r w:rsidRPr="00D92EA1">
              <w:rPr>
                <w:b/>
                <w:bCs/>
                <w:sz w:val="20"/>
                <w:szCs w:val="20"/>
              </w:rPr>
              <w:t>0,00000</w:t>
            </w:r>
          </w:p>
        </w:tc>
        <w:tc>
          <w:tcPr>
            <w:tcW w:w="132" w:type="pct"/>
            <w:vAlign w:val="center"/>
            <w:hideMark/>
          </w:tcPr>
          <w:p w14:paraId="47218778" w14:textId="77777777" w:rsidR="00D92EA1" w:rsidRPr="00D92EA1" w:rsidRDefault="00D92EA1" w:rsidP="00D92EA1">
            <w:pPr>
              <w:rPr>
                <w:sz w:val="20"/>
                <w:szCs w:val="20"/>
              </w:rPr>
            </w:pPr>
          </w:p>
        </w:tc>
      </w:tr>
      <w:tr w:rsidR="00D92EA1" w:rsidRPr="00D92EA1" w14:paraId="33FFC4C2" w14:textId="77777777" w:rsidTr="00BC3FA4">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5E5F77CD" w14:textId="77777777" w:rsidR="00D92EA1" w:rsidRPr="00D92EA1" w:rsidRDefault="00D92EA1" w:rsidP="00D92EA1">
            <w:pPr>
              <w:rPr>
                <w:sz w:val="20"/>
                <w:szCs w:val="20"/>
              </w:rPr>
            </w:pPr>
            <w:r w:rsidRPr="00D92EA1">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1-я Комовская, д. 6)</w:t>
            </w:r>
          </w:p>
        </w:tc>
        <w:tc>
          <w:tcPr>
            <w:tcW w:w="1014" w:type="pct"/>
            <w:tcBorders>
              <w:top w:val="nil"/>
              <w:left w:val="nil"/>
              <w:bottom w:val="single" w:sz="4" w:space="0" w:color="auto"/>
              <w:right w:val="single" w:sz="4" w:space="0" w:color="auto"/>
            </w:tcBorders>
            <w:shd w:val="clear" w:color="000000" w:fill="FFFFFF"/>
            <w:hideMark/>
          </w:tcPr>
          <w:p w14:paraId="0F83E332" w14:textId="77777777" w:rsidR="00D92EA1" w:rsidRPr="00D92EA1" w:rsidRDefault="00D92EA1" w:rsidP="00D92EA1">
            <w:pPr>
              <w:jc w:val="center"/>
              <w:rPr>
                <w:sz w:val="20"/>
                <w:szCs w:val="20"/>
              </w:rPr>
            </w:pPr>
            <w:r w:rsidRPr="00D92EA1">
              <w:rPr>
                <w:sz w:val="20"/>
                <w:szCs w:val="20"/>
              </w:rPr>
              <w:t>05 8 F2 S5113</w:t>
            </w:r>
          </w:p>
        </w:tc>
        <w:tc>
          <w:tcPr>
            <w:tcW w:w="631" w:type="pct"/>
            <w:tcBorders>
              <w:top w:val="nil"/>
              <w:left w:val="nil"/>
              <w:bottom w:val="single" w:sz="4" w:space="0" w:color="auto"/>
              <w:right w:val="single" w:sz="4" w:space="0" w:color="auto"/>
            </w:tcBorders>
            <w:shd w:val="clear" w:color="000000" w:fill="FFFFFF"/>
            <w:hideMark/>
          </w:tcPr>
          <w:p w14:paraId="51AFA1F8"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59E598C2" w14:textId="77777777" w:rsidR="00D92EA1" w:rsidRPr="00D92EA1" w:rsidRDefault="00D92EA1" w:rsidP="00D92EA1">
            <w:pPr>
              <w:jc w:val="right"/>
              <w:rPr>
                <w:b/>
                <w:bCs/>
                <w:sz w:val="20"/>
                <w:szCs w:val="20"/>
              </w:rPr>
            </w:pPr>
            <w:r w:rsidRPr="00D92EA1">
              <w:rPr>
                <w:b/>
                <w:bCs/>
                <w:sz w:val="20"/>
                <w:szCs w:val="20"/>
              </w:rPr>
              <w:t>0,00000</w:t>
            </w:r>
          </w:p>
        </w:tc>
        <w:tc>
          <w:tcPr>
            <w:tcW w:w="132" w:type="pct"/>
            <w:vAlign w:val="center"/>
            <w:hideMark/>
          </w:tcPr>
          <w:p w14:paraId="5822395F" w14:textId="77777777" w:rsidR="00D92EA1" w:rsidRPr="00D92EA1" w:rsidRDefault="00D92EA1" w:rsidP="00D92EA1">
            <w:pPr>
              <w:rPr>
                <w:sz w:val="20"/>
                <w:szCs w:val="20"/>
              </w:rPr>
            </w:pPr>
          </w:p>
        </w:tc>
      </w:tr>
      <w:tr w:rsidR="00D92EA1" w:rsidRPr="00D92EA1" w14:paraId="26F346A6" w14:textId="77777777" w:rsidTr="00BC3FA4">
        <w:trPr>
          <w:trHeight w:val="211"/>
        </w:trPr>
        <w:tc>
          <w:tcPr>
            <w:tcW w:w="2334" w:type="pct"/>
            <w:tcBorders>
              <w:top w:val="nil"/>
              <w:left w:val="single" w:sz="4" w:space="0" w:color="auto"/>
              <w:bottom w:val="single" w:sz="4" w:space="0" w:color="auto"/>
              <w:right w:val="single" w:sz="4" w:space="0" w:color="auto"/>
            </w:tcBorders>
            <w:shd w:val="clear" w:color="000000" w:fill="FFFFFF"/>
            <w:hideMark/>
          </w:tcPr>
          <w:p w14:paraId="762C18BF" w14:textId="77777777" w:rsidR="00D92EA1" w:rsidRPr="00D92EA1" w:rsidRDefault="00D92EA1" w:rsidP="00D92EA1">
            <w:pPr>
              <w:rPr>
                <w:sz w:val="20"/>
                <w:szCs w:val="20"/>
              </w:rPr>
            </w:pPr>
            <w:r w:rsidRPr="00D92EA1">
              <w:rPr>
                <w:sz w:val="20"/>
                <w:szCs w:val="20"/>
              </w:rPr>
              <w:t xml:space="preserve">Закупка товаров, работ и услуг для </w:t>
            </w:r>
            <w:r w:rsidRPr="00D92EA1">
              <w:rPr>
                <w:sz w:val="20"/>
                <w:szCs w:val="20"/>
              </w:rPr>
              <w:br/>
              <w:t>обеспечения государственных (муниципальных) нужд</w:t>
            </w:r>
          </w:p>
        </w:tc>
        <w:tc>
          <w:tcPr>
            <w:tcW w:w="1014" w:type="pct"/>
            <w:tcBorders>
              <w:top w:val="nil"/>
              <w:left w:val="nil"/>
              <w:bottom w:val="single" w:sz="4" w:space="0" w:color="auto"/>
              <w:right w:val="single" w:sz="4" w:space="0" w:color="auto"/>
            </w:tcBorders>
            <w:shd w:val="clear" w:color="000000" w:fill="FFFFFF"/>
            <w:hideMark/>
          </w:tcPr>
          <w:p w14:paraId="14BE422A" w14:textId="77777777" w:rsidR="00D92EA1" w:rsidRPr="00D92EA1" w:rsidRDefault="00D92EA1" w:rsidP="00D92EA1">
            <w:pPr>
              <w:jc w:val="center"/>
              <w:rPr>
                <w:sz w:val="20"/>
                <w:szCs w:val="20"/>
              </w:rPr>
            </w:pPr>
            <w:r w:rsidRPr="00D92EA1">
              <w:rPr>
                <w:sz w:val="20"/>
                <w:szCs w:val="20"/>
              </w:rPr>
              <w:t>05 8 F2 S5113</w:t>
            </w:r>
          </w:p>
        </w:tc>
        <w:tc>
          <w:tcPr>
            <w:tcW w:w="631" w:type="pct"/>
            <w:tcBorders>
              <w:top w:val="nil"/>
              <w:left w:val="nil"/>
              <w:bottom w:val="single" w:sz="4" w:space="0" w:color="auto"/>
              <w:right w:val="single" w:sz="4" w:space="0" w:color="auto"/>
            </w:tcBorders>
            <w:shd w:val="clear" w:color="000000" w:fill="FFFFFF"/>
            <w:hideMark/>
          </w:tcPr>
          <w:p w14:paraId="61FCF296" w14:textId="77777777" w:rsidR="00D92EA1" w:rsidRPr="00D92EA1" w:rsidRDefault="00D92EA1" w:rsidP="00D92EA1">
            <w:pPr>
              <w:jc w:val="center"/>
              <w:rPr>
                <w:sz w:val="20"/>
                <w:szCs w:val="20"/>
              </w:rPr>
            </w:pPr>
            <w:r w:rsidRPr="00D92EA1">
              <w:rPr>
                <w:sz w:val="20"/>
                <w:szCs w:val="20"/>
              </w:rPr>
              <w:t>200</w:t>
            </w:r>
          </w:p>
        </w:tc>
        <w:tc>
          <w:tcPr>
            <w:tcW w:w="888" w:type="pct"/>
            <w:tcBorders>
              <w:top w:val="nil"/>
              <w:left w:val="nil"/>
              <w:bottom w:val="single" w:sz="4" w:space="0" w:color="auto"/>
              <w:right w:val="single" w:sz="4" w:space="0" w:color="auto"/>
            </w:tcBorders>
            <w:shd w:val="clear" w:color="000000" w:fill="FFFFFF"/>
            <w:noWrap/>
            <w:hideMark/>
          </w:tcPr>
          <w:p w14:paraId="3FF36093" w14:textId="77777777" w:rsidR="00D92EA1" w:rsidRPr="00D92EA1" w:rsidRDefault="00D92EA1" w:rsidP="00D92EA1">
            <w:pPr>
              <w:jc w:val="right"/>
              <w:rPr>
                <w:b/>
                <w:bCs/>
                <w:sz w:val="20"/>
                <w:szCs w:val="20"/>
              </w:rPr>
            </w:pPr>
            <w:r w:rsidRPr="00D92EA1">
              <w:rPr>
                <w:b/>
                <w:bCs/>
                <w:sz w:val="20"/>
                <w:szCs w:val="20"/>
              </w:rPr>
              <w:t>0,00000</w:t>
            </w:r>
          </w:p>
        </w:tc>
        <w:tc>
          <w:tcPr>
            <w:tcW w:w="132" w:type="pct"/>
            <w:vAlign w:val="center"/>
            <w:hideMark/>
          </w:tcPr>
          <w:p w14:paraId="76CCB972" w14:textId="77777777" w:rsidR="00D92EA1" w:rsidRPr="00D92EA1" w:rsidRDefault="00D92EA1" w:rsidP="00D92EA1">
            <w:pPr>
              <w:rPr>
                <w:sz w:val="20"/>
                <w:szCs w:val="20"/>
              </w:rPr>
            </w:pPr>
          </w:p>
        </w:tc>
      </w:tr>
      <w:tr w:rsidR="00D92EA1" w:rsidRPr="00D92EA1" w14:paraId="5612D931" w14:textId="77777777" w:rsidTr="00BC3FA4">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5DEA0813" w14:textId="77777777" w:rsidR="00D92EA1" w:rsidRPr="00D92EA1" w:rsidRDefault="00D92EA1" w:rsidP="00D92EA1">
            <w:pPr>
              <w:rPr>
                <w:sz w:val="20"/>
                <w:szCs w:val="20"/>
              </w:rPr>
            </w:pPr>
            <w:r w:rsidRPr="00D92EA1">
              <w:rPr>
                <w:sz w:val="20"/>
                <w:szCs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w:t>
            </w:r>
            <w:r w:rsidRPr="00D92EA1">
              <w:rPr>
                <w:sz w:val="20"/>
                <w:szCs w:val="20"/>
              </w:rPr>
              <w:lastRenderedPageBreak/>
              <w:t>проектов) (Благоустройство дворовой территории многоквартирного дома, расположенного по адресу: Ивановская область, г. Тейково, ул. Неделина, д. 3)</w:t>
            </w:r>
          </w:p>
        </w:tc>
        <w:tc>
          <w:tcPr>
            <w:tcW w:w="1014" w:type="pct"/>
            <w:tcBorders>
              <w:top w:val="nil"/>
              <w:left w:val="nil"/>
              <w:bottom w:val="single" w:sz="4" w:space="0" w:color="auto"/>
              <w:right w:val="single" w:sz="4" w:space="0" w:color="auto"/>
            </w:tcBorders>
            <w:shd w:val="clear" w:color="000000" w:fill="FFFFFF"/>
            <w:hideMark/>
          </w:tcPr>
          <w:p w14:paraId="76449C76" w14:textId="77777777" w:rsidR="00D92EA1" w:rsidRPr="00D92EA1" w:rsidRDefault="00D92EA1" w:rsidP="00D92EA1">
            <w:pPr>
              <w:jc w:val="center"/>
              <w:rPr>
                <w:sz w:val="20"/>
                <w:szCs w:val="20"/>
              </w:rPr>
            </w:pPr>
            <w:r w:rsidRPr="00D92EA1">
              <w:rPr>
                <w:sz w:val="20"/>
                <w:szCs w:val="20"/>
              </w:rPr>
              <w:lastRenderedPageBreak/>
              <w:t>05 8 F2 S5114</w:t>
            </w:r>
          </w:p>
        </w:tc>
        <w:tc>
          <w:tcPr>
            <w:tcW w:w="631" w:type="pct"/>
            <w:tcBorders>
              <w:top w:val="nil"/>
              <w:left w:val="nil"/>
              <w:bottom w:val="single" w:sz="4" w:space="0" w:color="auto"/>
              <w:right w:val="single" w:sz="4" w:space="0" w:color="auto"/>
            </w:tcBorders>
            <w:shd w:val="clear" w:color="000000" w:fill="FFFFFF"/>
            <w:hideMark/>
          </w:tcPr>
          <w:p w14:paraId="413359B9"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6A05D59D" w14:textId="77777777" w:rsidR="00D92EA1" w:rsidRPr="00D92EA1" w:rsidRDefault="00D92EA1" w:rsidP="00D92EA1">
            <w:pPr>
              <w:jc w:val="right"/>
              <w:rPr>
                <w:b/>
                <w:bCs/>
                <w:sz w:val="20"/>
                <w:szCs w:val="20"/>
              </w:rPr>
            </w:pPr>
            <w:r w:rsidRPr="00D92EA1">
              <w:rPr>
                <w:b/>
                <w:bCs/>
                <w:sz w:val="20"/>
                <w:szCs w:val="20"/>
              </w:rPr>
              <w:t>0,00000</w:t>
            </w:r>
          </w:p>
        </w:tc>
        <w:tc>
          <w:tcPr>
            <w:tcW w:w="132" w:type="pct"/>
            <w:vAlign w:val="center"/>
            <w:hideMark/>
          </w:tcPr>
          <w:p w14:paraId="7CE0C5D8" w14:textId="77777777" w:rsidR="00D92EA1" w:rsidRPr="00D92EA1" w:rsidRDefault="00D92EA1" w:rsidP="00D92EA1">
            <w:pPr>
              <w:rPr>
                <w:sz w:val="20"/>
                <w:szCs w:val="20"/>
              </w:rPr>
            </w:pPr>
          </w:p>
        </w:tc>
      </w:tr>
      <w:tr w:rsidR="00D92EA1" w:rsidRPr="00D92EA1" w14:paraId="16D9449D" w14:textId="77777777" w:rsidTr="00BC3FA4">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2C231208" w14:textId="77777777" w:rsidR="00D92EA1" w:rsidRPr="00D92EA1" w:rsidRDefault="00D92EA1" w:rsidP="00D92EA1">
            <w:pPr>
              <w:rPr>
                <w:sz w:val="20"/>
                <w:szCs w:val="20"/>
              </w:rPr>
            </w:pPr>
            <w:r w:rsidRPr="00D92EA1">
              <w:rPr>
                <w:sz w:val="20"/>
                <w:szCs w:val="20"/>
              </w:rPr>
              <w:t xml:space="preserve">Закупка товаров, работ и услуг для </w:t>
            </w:r>
            <w:r w:rsidRPr="00D92EA1">
              <w:rPr>
                <w:sz w:val="20"/>
                <w:szCs w:val="20"/>
              </w:rPr>
              <w:br/>
              <w:t>обеспечения государственных (муниципальных) нужд</w:t>
            </w:r>
          </w:p>
        </w:tc>
        <w:tc>
          <w:tcPr>
            <w:tcW w:w="1014" w:type="pct"/>
            <w:tcBorders>
              <w:top w:val="nil"/>
              <w:left w:val="nil"/>
              <w:bottom w:val="single" w:sz="4" w:space="0" w:color="auto"/>
              <w:right w:val="single" w:sz="4" w:space="0" w:color="auto"/>
            </w:tcBorders>
            <w:shd w:val="clear" w:color="000000" w:fill="FFFFFF"/>
            <w:hideMark/>
          </w:tcPr>
          <w:p w14:paraId="58777F97" w14:textId="77777777" w:rsidR="00D92EA1" w:rsidRPr="00D92EA1" w:rsidRDefault="00D92EA1" w:rsidP="00D92EA1">
            <w:pPr>
              <w:jc w:val="center"/>
              <w:rPr>
                <w:sz w:val="20"/>
                <w:szCs w:val="20"/>
              </w:rPr>
            </w:pPr>
            <w:r w:rsidRPr="00D92EA1">
              <w:rPr>
                <w:sz w:val="20"/>
                <w:szCs w:val="20"/>
              </w:rPr>
              <w:t>05 8 F2 S5114</w:t>
            </w:r>
          </w:p>
        </w:tc>
        <w:tc>
          <w:tcPr>
            <w:tcW w:w="631" w:type="pct"/>
            <w:tcBorders>
              <w:top w:val="nil"/>
              <w:left w:val="nil"/>
              <w:bottom w:val="single" w:sz="4" w:space="0" w:color="auto"/>
              <w:right w:val="single" w:sz="4" w:space="0" w:color="auto"/>
            </w:tcBorders>
            <w:shd w:val="clear" w:color="000000" w:fill="FFFFFF"/>
            <w:hideMark/>
          </w:tcPr>
          <w:p w14:paraId="7B66B704" w14:textId="77777777" w:rsidR="00D92EA1" w:rsidRPr="00D92EA1" w:rsidRDefault="00D92EA1" w:rsidP="00D92EA1">
            <w:pPr>
              <w:jc w:val="center"/>
              <w:rPr>
                <w:sz w:val="20"/>
                <w:szCs w:val="20"/>
              </w:rPr>
            </w:pPr>
            <w:r w:rsidRPr="00D92EA1">
              <w:rPr>
                <w:sz w:val="20"/>
                <w:szCs w:val="20"/>
              </w:rPr>
              <w:t>200</w:t>
            </w:r>
          </w:p>
        </w:tc>
        <w:tc>
          <w:tcPr>
            <w:tcW w:w="888" w:type="pct"/>
            <w:tcBorders>
              <w:top w:val="nil"/>
              <w:left w:val="nil"/>
              <w:bottom w:val="single" w:sz="4" w:space="0" w:color="auto"/>
              <w:right w:val="single" w:sz="4" w:space="0" w:color="auto"/>
            </w:tcBorders>
            <w:shd w:val="clear" w:color="000000" w:fill="FFFFFF"/>
            <w:noWrap/>
            <w:hideMark/>
          </w:tcPr>
          <w:p w14:paraId="2E881BA0" w14:textId="77777777" w:rsidR="00D92EA1" w:rsidRPr="00D92EA1" w:rsidRDefault="00D92EA1" w:rsidP="00D92EA1">
            <w:pPr>
              <w:jc w:val="right"/>
              <w:rPr>
                <w:b/>
                <w:bCs/>
                <w:sz w:val="20"/>
                <w:szCs w:val="20"/>
              </w:rPr>
            </w:pPr>
            <w:r w:rsidRPr="00D92EA1">
              <w:rPr>
                <w:b/>
                <w:bCs/>
                <w:sz w:val="20"/>
                <w:szCs w:val="20"/>
              </w:rPr>
              <w:t>0,00000</w:t>
            </w:r>
          </w:p>
        </w:tc>
        <w:tc>
          <w:tcPr>
            <w:tcW w:w="132" w:type="pct"/>
            <w:vAlign w:val="center"/>
            <w:hideMark/>
          </w:tcPr>
          <w:p w14:paraId="369896AD" w14:textId="77777777" w:rsidR="00D92EA1" w:rsidRPr="00D92EA1" w:rsidRDefault="00D92EA1" w:rsidP="00D92EA1">
            <w:pPr>
              <w:rPr>
                <w:sz w:val="20"/>
                <w:szCs w:val="20"/>
              </w:rPr>
            </w:pPr>
          </w:p>
        </w:tc>
      </w:tr>
      <w:tr w:rsidR="00D92EA1" w:rsidRPr="00D92EA1" w14:paraId="517B672B" w14:textId="77777777" w:rsidTr="00BC3FA4">
        <w:trPr>
          <w:trHeight w:val="739"/>
        </w:trPr>
        <w:tc>
          <w:tcPr>
            <w:tcW w:w="2334" w:type="pct"/>
            <w:tcBorders>
              <w:top w:val="nil"/>
              <w:left w:val="single" w:sz="4" w:space="0" w:color="auto"/>
              <w:bottom w:val="single" w:sz="4" w:space="0" w:color="auto"/>
              <w:right w:val="single" w:sz="4" w:space="0" w:color="auto"/>
            </w:tcBorders>
            <w:shd w:val="clear" w:color="000000" w:fill="FFFFFF"/>
            <w:hideMark/>
          </w:tcPr>
          <w:p w14:paraId="282A05BE" w14:textId="77777777" w:rsidR="00D92EA1" w:rsidRPr="00D92EA1" w:rsidRDefault="00D92EA1" w:rsidP="00D92EA1">
            <w:pPr>
              <w:rPr>
                <w:sz w:val="20"/>
                <w:szCs w:val="20"/>
              </w:rPr>
            </w:pPr>
            <w:r w:rsidRPr="00D92EA1">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Шестагинская, д. 48)</w:t>
            </w:r>
          </w:p>
        </w:tc>
        <w:tc>
          <w:tcPr>
            <w:tcW w:w="1014" w:type="pct"/>
            <w:tcBorders>
              <w:top w:val="nil"/>
              <w:left w:val="nil"/>
              <w:bottom w:val="single" w:sz="4" w:space="0" w:color="auto"/>
              <w:right w:val="single" w:sz="4" w:space="0" w:color="auto"/>
            </w:tcBorders>
            <w:shd w:val="clear" w:color="000000" w:fill="FFFFFF"/>
            <w:hideMark/>
          </w:tcPr>
          <w:p w14:paraId="6F2B012B" w14:textId="77777777" w:rsidR="00D92EA1" w:rsidRPr="00D92EA1" w:rsidRDefault="00D92EA1" w:rsidP="00D92EA1">
            <w:pPr>
              <w:jc w:val="center"/>
              <w:rPr>
                <w:sz w:val="20"/>
                <w:szCs w:val="20"/>
              </w:rPr>
            </w:pPr>
            <w:r w:rsidRPr="00D92EA1">
              <w:rPr>
                <w:sz w:val="20"/>
                <w:szCs w:val="20"/>
              </w:rPr>
              <w:t>05 8 F2 S5115</w:t>
            </w:r>
          </w:p>
        </w:tc>
        <w:tc>
          <w:tcPr>
            <w:tcW w:w="631" w:type="pct"/>
            <w:tcBorders>
              <w:top w:val="nil"/>
              <w:left w:val="nil"/>
              <w:bottom w:val="single" w:sz="4" w:space="0" w:color="auto"/>
              <w:right w:val="single" w:sz="4" w:space="0" w:color="auto"/>
            </w:tcBorders>
            <w:shd w:val="clear" w:color="000000" w:fill="FFFFFF"/>
            <w:hideMark/>
          </w:tcPr>
          <w:p w14:paraId="5FD8C2D5"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19B75B18" w14:textId="77777777" w:rsidR="00D92EA1" w:rsidRPr="00D92EA1" w:rsidRDefault="00D92EA1" w:rsidP="00D92EA1">
            <w:pPr>
              <w:jc w:val="right"/>
              <w:rPr>
                <w:b/>
                <w:bCs/>
                <w:sz w:val="20"/>
                <w:szCs w:val="20"/>
              </w:rPr>
            </w:pPr>
            <w:r w:rsidRPr="00D92EA1">
              <w:rPr>
                <w:b/>
                <w:bCs/>
                <w:sz w:val="20"/>
                <w:szCs w:val="20"/>
              </w:rPr>
              <w:t>0,00000</w:t>
            </w:r>
          </w:p>
        </w:tc>
        <w:tc>
          <w:tcPr>
            <w:tcW w:w="132" w:type="pct"/>
            <w:vAlign w:val="center"/>
            <w:hideMark/>
          </w:tcPr>
          <w:p w14:paraId="2A2E68E8" w14:textId="77777777" w:rsidR="00D92EA1" w:rsidRPr="00D92EA1" w:rsidRDefault="00D92EA1" w:rsidP="00D92EA1">
            <w:pPr>
              <w:rPr>
                <w:sz w:val="20"/>
                <w:szCs w:val="20"/>
              </w:rPr>
            </w:pPr>
          </w:p>
        </w:tc>
      </w:tr>
      <w:tr w:rsidR="00D92EA1" w:rsidRPr="00D92EA1" w14:paraId="6116B36F" w14:textId="77777777" w:rsidTr="00BC3FA4">
        <w:trPr>
          <w:trHeight w:val="155"/>
        </w:trPr>
        <w:tc>
          <w:tcPr>
            <w:tcW w:w="2334" w:type="pct"/>
            <w:tcBorders>
              <w:top w:val="nil"/>
              <w:left w:val="single" w:sz="4" w:space="0" w:color="auto"/>
              <w:bottom w:val="single" w:sz="4" w:space="0" w:color="auto"/>
              <w:right w:val="single" w:sz="4" w:space="0" w:color="auto"/>
            </w:tcBorders>
            <w:shd w:val="clear" w:color="000000" w:fill="FFFFFF"/>
            <w:hideMark/>
          </w:tcPr>
          <w:p w14:paraId="0631C320" w14:textId="77777777" w:rsidR="00D92EA1" w:rsidRPr="00D92EA1" w:rsidRDefault="00D92EA1" w:rsidP="00D92EA1">
            <w:pPr>
              <w:rPr>
                <w:sz w:val="20"/>
                <w:szCs w:val="20"/>
              </w:rPr>
            </w:pPr>
            <w:r w:rsidRPr="00D92EA1">
              <w:rPr>
                <w:sz w:val="20"/>
                <w:szCs w:val="20"/>
              </w:rPr>
              <w:t xml:space="preserve">Закупка товаров, работ и услуг для </w:t>
            </w:r>
            <w:r w:rsidRPr="00D92EA1">
              <w:rPr>
                <w:sz w:val="20"/>
                <w:szCs w:val="20"/>
              </w:rPr>
              <w:br/>
              <w:t>обеспечения государственных (муниципальных) нужд</w:t>
            </w:r>
          </w:p>
        </w:tc>
        <w:tc>
          <w:tcPr>
            <w:tcW w:w="1014" w:type="pct"/>
            <w:tcBorders>
              <w:top w:val="nil"/>
              <w:left w:val="nil"/>
              <w:bottom w:val="single" w:sz="4" w:space="0" w:color="auto"/>
              <w:right w:val="single" w:sz="4" w:space="0" w:color="auto"/>
            </w:tcBorders>
            <w:shd w:val="clear" w:color="000000" w:fill="FFFFFF"/>
            <w:hideMark/>
          </w:tcPr>
          <w:p w14:paraId="3E1768AF" w14:textId="77777777" w:rsidR="00D92EA1" w:rsidRPr="00D92EA1" w:rsidRDefault="00D92EA1" w:rsidP="00D92EA1">
            <w:pPr>
              <w:jc w:val="center"/>
              <w:rPr>
                <w:sz w:val="20"/>
                <w:szCs w:val="20"/>
              </w:rPr>
            </w:pPr>
            <w:r w:rsidRPr="00D92EA1">
              <w:rPr>
                <w:sz w:val="20"/>
                <w:szCs w:val="20"/>
              </w:rPr>
              <w:t>05 8 F2 S5115</w:t>
            </w:r>
          </w:p>
        </w:tc>
        <w:tc>
          <w:tcPr>
            <w:tcW w:w="631" w:type="pct"/>
            <w:tcBorders>
              <w:top w:val="nil"/>
              <w:left w:val="nil"/>
              <w:bottom w:val="single" w:sz="4" w:space="0" w:color="auto"/>
              <w:right w:val="single" w:sz="4" w:space="0" w:color="auto"/>
            </w:tcBorders>
            <w:shd w:val="clear" w:color="000000" w:fill="FFFFFF"/>
            <w:hideMark/>
          </w:tcPr>
          <w:p w14:paraId="2317D50C" w14:textId="77777777" w:rsidR="00D92EA1" w:rsidRPr="00D92EA1" w:rsidRDefault="00D92EA1" w:rsidP="00D92EA1">
            <w:pPr>
              <w:jc w:val="center"/>
              <w:rPr>
                <w:sz w:val="20"/>
                <w:szCs w:val="20"/>
              </w:rPr>
            </w:pPr>
            <w:r w:rsidRPr="00D92EA1">
              <w:rPr>
                <w:sz w:val="20"/>
                <w:szCs w:val="20"/>
              </w:rPr>
              <w:t>200</w:t>
            </w:r>
          </w:p>
        </w:tc>
        <w:tc>
          <w:tcPr>
            <w:tcW w:w="888" w:type="pct"/>
            <w:tcBorders>
              <w:top w:val="nil"/>
              <w:left w:val="nil"/>
              <w:bottom w:val="single" w:sz="4" w:space="0" w:color="auto"/>
              <w:right w:val="single" w:sz="4" w:space="0" w:color="auto"/>
            </w:tcBorders>
            <w:shd w:val="clear" w:color="000000" w:fill="FFFFFF"/>
            <w:noWrap/>
            <w:hideMark/>
          </w:tcPr>
          <w:p w14:paraId="6454EE2C" w14:textId="77777777" w:rsidR="00D92EA1" w:rsidRPr="00D92EA1" w:rsidRDefault="00D92EA1" w:rsidP="00D92EA1">
            <w:pPr>
              <w:jc w:val="right"/>
              <w:rPr>
                <w:b/>
                <w:bCs/>
                <w:sz w:val="20"/>
                <w:szCs w:val="20"/>
              </w:rPr>
            </w:pPr>
            <w:r w:rsidRPr="00D92EA1">
              <w:rPr>
                <w:b/>
                <w:bCs/>
                <w:sz w:val="20"/>
                <w:szCs w:val="20"/>
              </w:rPr>
              <w:t>0,00000</w:t>
            </w:r>
          </w:p>
        </w:tc>
        <w:tc>
          <w:tcPr>
            <w:tcW w:w="132" w:type="pct"/>
            <w:vAlign w:val="center"/>
            <w:hideMark/>
          </w:tcPr>
          <w:p w14:paraId="2941EC65" w14:textId="77777777" w:rsidR="00D92EA1" w:rsidRPr="00D92EA1" w:rsidRDefault="00D92EA1" w:rsidP="00D92EA1">
            <w:pPr>
              <w:rPr>
                <w:sz w:val="20"/>
                <w:szCs w:val="20"/>
              </w:rPr>
            </w:pPr>
          </w:p>
        </w:tc>
      </w:tr>
      <w:tr w:rsidR="00D92EA1" w:rsidRPr="00D92EA1" w14:paraId="2A1E8307" w14:textId="77777777" w:rsidTr="00BC3FA4">
        <w:trPr>
          <w:trHeight w:val="620"/>
        </w:trPr>
        <w:tc>
          <w:tcPr>
            <w:tcW w:w="2334" w:type="pct"/>
            <w:tcBorders>
              <w:top w:val="nil"/>
              <w:left w:val="single" w:sz="4" w:space="0" w:color="auto"/>
              <w:bottom w:val="single" w:sz="4" w:space="0" w:color="auto"/>
              <w:right w:val="single" w:sz="4" w:space="0" w:color="auto"/>
            </w:tcBorders>
            <w:shd w:val="clear" w:color="000000" w:fill="FFFFFF"/>
            <w:hideMark/>
          </w:tcPr>
          <w:p w14:paraId="3EEE93DF" w14:textId="77777777" w:rsidR="00D92EA1" w:rsidRPr="00D92EA1" w:rsidRDefault="00D92EA1" w:rsidP="00D92EA1">
            <w:pPr>
              <w:rPr>
                <w:sz w:val="20"/>
                <w:szCs w:val="20"/>
              </w:rPr>
            </w:pPr>
            <w:r w:rsidRPr="00D92EA1">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Гвардейская, д. 5)</w:t>
            </w:r>
          </w:p>
        </w:tc>
        <w:tc>
          <w:tcPr>
            <w:tcW w:w="1014" w:type="pct"/>
            <w:tcBorders>
              <w:top w:val="nil"/>
              <w:left w:val="nil"/>
              <w:bottom w:val="single" w:sz="4" w:space="0" w:color="auto"/>
              <w:right w:val="single" w:sz="4" w:space="0" w:color="auto"/>
            </w:tcBorders>
            <w:shd w:val="clear" w:color="000000" w:fill="FFFFFF"/>
            <w:hideMark/>
          </w:tcPr>
          <w:p w14:paraId="61ABB717" w14:textId="77777777" w:rsidR="00D92EA1" w:rsidRPr="00D92EA1" w:rsidRDefault="00D92EA1" w:rsidP="00D92EA1">
            <w:pPr>
              <w:jc w:val="center"/>
              <w:rPr>
                <w:sz w:val="20"/>
                <w:szCs w:val="20"/>
              </w:rPr>
            </w:pPr>
            <w:r w:rsidRPr="00D92EA1">
              <w:rPr>
                <w:sz w:val="20"/>
                <w:szCs w:val="20"/>
              </w:rPr>
              <w:t>05 8 F2 S5116</w:t>
            </w:r>
          </w:p>
        </w:tc>
        <w:tc>
          <w:tcPr>
            <w:tcW w:w="631" w:type="pct"/>
            <w:tcBorders>
              <w:top w:val="nil"/>
              <w:left w:val="nil"/>
              <w:bottom w:val="single" w:sz="4" w:space="0" w:color="auto"/>
              <w:right w:val="single" w:sz="4" w:space="0" w:color="auto"/>
            </w:tcBorders>
            <w:shd w:val="clear" w:color="000000" w:fill="FFFFFF"/>
            <w:hideMark/>
          </w:tcPr>
          <w:p w14:paraId="139BC879"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5A6678A3" w14:textId="77777777" w:rsidR="00D92EA1" w:rsidRPr="00D92EA1" w:rsidRDefault="00D92EA1" w:rsidP="00D92EA1">
            <w:pPr>
              <w:jc w:val="right"/>
              <w:rPr>
                <w:b/>
                <w:bCs/>
                <w:sz w:val="20"/>
                <w:szCs w:val="20"/>
              </w:rPr>
            </w:pPr>
            <w:r w:rsidRPr="00D92EA1">
              <w:rPr>
                <w:b/>
                <w:bCs/>
                <w:sz w:val="20"/>
                <w:szCs w:val="20"/>
              </w:rPr>
              <w:t>0,00000</w:t>
            </w:r>
          </w:p>
        </w:tc>
        <w:tc>
          <w:tcPr>
            <w:tcW w:w="132" w:type="pct"/>
            <w:vAlign w:val="center"/>
            <w:hideMark/>
          </w:tcPr>
          <w:p w14:paraId="282EE546" w14:textId="77777777" w:rsidR="00D92EA1" w:rsidRPr="00D92EA1" w:rsidRDefault="00D92EA1" w:rsidP="00D92EA1">
            <w:pPr>
              <w:rPr>
                <w:sz w:val="20"/>
                <w:szCs w:val="20"/>
              </w:rPr>
            </w:pPr>
          </w:p>
        </w:tc>
      </w:tr>
      <w:tr w:rsidR="00D92EA1" w:rsidRPr="00D92EA1" w14:paraId="3AFF2C60" w14:textId="77777777" w:rsidTr="00BC3FA4">
        <w:trPr>
          <w:trHeight w:val="194"/>
        </w:trPr>
        <w:tc>
          <w:tcPr>
            <w:tcW w:w="2334" w:type="pct"/>
            <w:tcBorders>
              <w:top w:val="nil"/>
              <w:left w:val="single" w:sz="4" w:space="0" w:color="auto"/>
              <w:bottom w:val="single" w:sz="4" w:space="0" w:color="auto"/>
              <w:right w:val="single" w:sz="4" w:space="0" w:color="auto"/>
            </w:tcBorders>
            <w:shd w:val="clear" w:color="000000" w:fill="FFFFFF"/>
            <w:hideMark/>
          </w:tcPr>
          <w:p w14:paraId="6F9559CA" w14:textId="77777777" w:rsidR="00D92EA1" w:rsidRPr="00D92EA1" w:rsidRDefault="00D92EA1" w:rsidP="00D92EA1">
            <w:pPr>
              <w:rPr>
                <w:sz w:val="20"/>
                <w:szCs w:val="20"/>
              </w:rPr>
            </w:pPr>
            <w:r w:rsidRPr="00D92EA1">
              <w:rPr>
                <w:sz w:val="20"/>
                <w:szCs w:val="20"/>
              </w:rPr>
              <w:t xml:space="preserve">Закупка товаров, работ и услуг для </w:t>
            </w:r>
            <w:r w:rsidRPr="00D92EA1">
              <w:rPr>
                <w:sz w:val="20"/>
                <w:szCs w:val="20"/>
              </w:rPr>
              <w:br/>
              <w:t>обеспечения государственных (муниципальных) нужд</w:t>
            </w:r>
          </w:p>
        </w:tc>
        <w:tc>
          <w:tcPr>
            <w:tcW w:w="1014" w:type="pct"/>
            <w:tcBorders>
              <w:top w:val="nil"/>
              <w:left w:val="nil"/>
              <w:bottom w:val="single" w:sz="4" w:space="0" w:color="auto"/>
              <w:right w:val="single" w:sz="4" w:space="0" w:color="auto"/>
            </w:tcBorders>
            <w:shd w:val="clear" w:color="000000" w:fill="FFFFFF"/>
            <w:hideMark/>
          </w:tcPr>
          <w:p w14:paraId="4FA287B4" w14:textId="77777777" w:rsidR="00D92EA1" w:rsidRPr="00D92EA1" w:rsidRDefault="00D92EA1" w:rsidP="00D92EA1">
            <w:pPr>
              <w:jc w:val="center"/>
              <w:rPr>
                <w:sz w:val="20"/>
                <w:szCs w:val="20"/>
              </w:rPr>
            </w:pPr>
            <w:r w:rsidRPr="00D92EA1">
              <w:rPr>
                <w:sz w:val="20"/>
                <w:szCs w:val="20"/>
              </w:rPr>
              <w:t>05 8 F2 S5116</w:t>
            </w:r>
          </w:p>
        </w:tc>
        <w:tc>
          <w:tcPr>
            <w:tcW w:w="631" w:type="pct"/>
            <w:tcBorders>
              <w:top w:val="nil"/>
              <w:left w:val="nil"/>
              <w:bottom w:val="single" w:sz="4" w:space="0" w:color="auto"/>
              <w:right w:val="single" w:sz="4" w:space="0" w:color="auto"/>
            </w:tcBorders>
            <w:shd w:val="clear" w:color="000000" w:fill="FFFFFF"/>
            <w:hideMark/>
          </w:tcPr>
          <w:p w14:paraId="293CDED5" w14:textId="77777777" w:rsidR="00D92EA1" w:rsidRPr="00D92EA1" w:rsidRDefault="00D92EA1" w:rsidP="00D92EA1">
            <w:pPr>
              <w:jc w:val="center"/>
              <w:rPr>
                <w:sz w:val="20"/>
                <w:szCs w:val="20"/>
              </w:rPr>
            </w:pPr>
            <w:r w:rsidRPr="00D92EA1">
              <w:rPr>
                <w:sz w:val="20"/>
                <w:szCs w:val="20"/>
              </w:rPr>
              <w:t>200</w:t>
            </w:r>
          </w:p>
        </w:tc>
        <w:tc>
          <w:tcPr>
            <w:tcW w:w="888" w:type="pct"/>
            <w:tcBorders>
              <w:top w:val="nil"/>
              <w:left w:val="nil"/>
              <w:bottom w:val="single" w:sz="4" w:space="0" w:color="auto"/>
              <w:right w:val="single" w:sz="4" w:space="0" w:color="auto"/>
            </w:tcBorders>
            <w:shd w:val="clear" w:color="000000" w:fill="FFFFFF"/>
            <w:noWrap/>
            <w:hideMark/>
          </w:tcPr>
          <w:p w14:paraId="1F3D4E13" w14:textId="77777777" w:rsidR="00D92EA1" w:rsidRPr="00D92EA1" w:rsidRDefault="00D92EA1" w:rsidP="00D92EA1">
            <w:pPr>
              <w:jc w:val="right"/>
              <w:rPr>
                <w:b/>
                <w:bCs/>
                <w:sz w:val="20"/>
                <w:szCs w:val="20"/>
              </w:rPr>
            </w:pPr>
            <w:r w:rsidRPr="00D92EA1">
              <w:rPr>
                <w:b/>
                <w:bCs/>
                <w:sz w:val="20"/>
                <w:szCs w:val="20"/>
              </w:rPr>
              <w:t>0,00000</w:t>
            </w:r>
          </w:p>
        </w:tc>
        <w:tc>
          <w:tcPr>
            <w:tcW w:w="132" w:type="pct"/>
            <w:vAlign w:val="center"/>
            <w:hideMark/>
          </w:tcPr>
          <w:p w14:paraId="0DE8E754" w14:textId="77777777" w:rsidR="00D92EA1" w:rsidRPr="00D92EA1" w:rsidRDefault="00D92EA1" w:rsidP="00D92EA1">
            <w:pPr>
              <w:rPr>
                <w:sz w:val="20"/>
                <w:szCs w:val="20"/>
              </w:rPr>
            </w:pPr>
          </w:p>
        </w:tc>
      </w:tr>
      <w:tr w:rsidR="00D92EA1" w:rsidRPr="00D92EA1" w14:paraId="6F71435C" w14:textId="77777777" w:rsidTr="00BC3FA4">
        <w:trPr>
          <w:trHeight w:val="701"/>
        </w:trPr>
        <w:tc>
          <w:tcPr>
            <w:tcW w:w="2334" w:type="pct"/>
            <w:tcBorders>
              <w:top w:val="nil"/>
              <w:left w:val="single" w:sz="4" w:space="0" w:color="auto"/>
              <w:bottom w:val="single" w:sz="4" w:space="0" w:color="auto"/>
              <w:right w:val="single" w:sz="4" w:space="0" w:color="auto"/>
            </w:tcBorders>
            <w:shd w:val="clear" w:color="000000" w:fill="FFFFFF"/>
            <w:hideMark/>
          </w:tcPr>
          <w:p w14:paraId="6A5634D1" w14:textId="77777777" w:rsidR="00D92EA1" w:rsidRPr="00D92EA1" w:rsidRDefault="00D92EA1" w:rsidP="00D92EA1">
            <w:pPr>
              <w:rPr>
                <w:sz w:val="20"/>
                <w:szCs w:val="20"/>
              </w:rPr>
            </w:pPr>
            <w:r w:rsidRPr="00D92EA1">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Школьный проезд, д. 3)</w:t>
            </w:r>
          </w:p>
        </w:tc>
        <w:tc>
          <w:tcPr>
            <w:tcW w:w="1014" w:type="pct"/>
            <w:tcBorders>
              <w:top w:val="nil"/>
              <w:left w:val="nil"/>
              <w:bottom w:val="single" w:sz="4" w:space="0" w:color="auto"/>
              <w:right w:val="single" w:sz="4" w:space="0" w:color="auto"/>
            </w:tcBorders>
            <w:shd w:val="clear" w:color="000000" w:fill="FFFFFF"/>
            <w:hideMark/>
          </w:tcPr>
          <w:p w14:paraId="08351CE2" w14:textId="77777777" w:rsidR="00D92EA1" w:rsidRPr="00D92EA1" w:rsidRDefault="00D92EA1" w:rsidP="00D92EA1">
            <w:pPr>
              <w:jc w:val="center"/>
              <w:rPr>
                <w:sz w:val="20"/>
                <w:szCs w:val="20"/>
              </w:rPr>
            </w:pPr>
            <w:r w:rsidRPr="00D92EA1">
              <w:rPr>
                <w:sz w:val="20"/>
                <w:szCs w:val="20"/>
              </w:rPr>
              <w:t>05 8 F2 S5117</w:t>
            </w:r>
          </w:p>
        </w:tc>
        <w:tc>
          <w:tcPr>
            <w:tcW w:w="631" w:type="pct"/>
            <w:tcBorders>
              <w:top w:val="nil"/>
              <w:left w:val="nil"/>
              <w:bottom w:val="single" w:sz="4" w:space="0" w:color="auto"/>
              <w:right w:val="single" w:sz="4" w:space="0" w:color="auto"/>
            </w:tcBorders>
            <w:shd w:val="clear" w:color="000000" w:fill="FFFFFF"/>
            <w:hideMark/>
          </w:tcPr>
          <w:p w14:paraId="78A1AD3D"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6D8004A1" w14:textId="77777777" w:rsidR="00D92EA1" w:rsidRPr="00D92EA1" w:rsidRDefault="00D92EA1" w:rsidP="00D92EA1">
            <w:pPr>
              <w:jc w:val="right"/>
              <w:rPr>
                <w:b/>
                <w:bCs/>
                <w:sz w:val="20"/>
                <w:szCs w:val="20"/>
              </w:rPr>
            </w:pPr>
            <w:r w:rsidRPr="00D92EA1">
              <w:rPr>
                <w:b/>
                <w:bCs/>
                <w:sz w:val="20"/>
                <w:szCs w:val="20"/>
              </w:rPr>
              <w:t>0,00000</w:t>
            </w:r>
          </w:p>
        </w:tc>
        <w:tc>
          <w:tcPr>
            <w:tcW w:w="132" w:type="pct"/>
            <w:vAlign w:val="center"/>
            <w:hideMark/>
          </w:tcPr>
          <w:p w14:paraId="633E7DE9" w14:textId="77777777" w:rsidR="00D92EA1" w:rsidRPr="00D92EA1" w:rsidRDefault="00D92EA1" w:rsidP="00D92EA1">
            <w:pPr>
              <w:rPr>
                <w:sz w:val="20"/>
                <w:szCs w:val="20"/>
              </w:rPr>
            </w:pPr>
          </w:p>
        </w:tc>
      </w:tr>
      <w:tr w:rsidR="00D92EA1" w:rsidRPr="00D92EA1" w14:paraId="6530F510" w14:textId="77777777" w:rsidTr="00BC3FA4">
        <w:trPr>
          <w:trHeight w:val="150"/>
        </w:trPr>
        <w:tc>
          <w:tcPr>
            <w:tcW w:w="2334" w:type="pct"/>
            <w:tcBorders>
              <w:top w:val="nil"/>
              <w:left w:val="single" w:sz="4" w:space="0" w:color="auto"/>
              <w:bottom w:val="single" w:sz="4" w:space="0" w:color="auto"/>
              <w:right w:val="single" w:sz="4" w:space="0" w:color="auto"/>
            </w:tcBorders>
            <w:shd w:val="clear" w:color="000000" w:fill="FFFFFF"/>
            <w:hideMark/>
          </w:tcPr>
          <w:p w14:paraId="673219F4" w14:textId="77777777" w:rsidR="00D92EA1" w:rsidRPr="00D92EA1" w:rsidRDefault="00D92EA1" w:rsidP="00D92EA1">
            <w:pPr>
              <w:rPr>
                <w:sz w:val="20"/>
                <w:szCs w:val="20"/>
              </w:rPr>
            </w:pPr>
            <w:r w:rsidRPr="00D92EA1">
              <w:rPr>
                <w:sz w:val="20"/>
                <w:szCs w:val="20"/>
              </w:rPr>
              <w:t xml:space="preserve">Закупка товаров, работ и услуг для </w:t>
            </w:r>
            <w:r w:rsidRPr="00D92EA1">
              <w:rPr>
                <w:sz w:val="20"/>
                <w:szCs w:val="20"/>
              </w:rPr>
              <w:br/>
              <w:t>обеспечения государственных (муниципальных) нужд</w:t>
            </w:r>
          </w:p>
        </w:tc>
        <w:tc>
          <w:tcPr>
            <w:tcW w:w="1014" w:type="pct"/>
            <w:tcBorders>
              <w:top w:val="nil"/>
              <w:left w:val="nil"/>
              <w:bottom w:val="single" w:sz="4" w:space="0" w:color="auto"/>
              <w:right w:val="single" w:sz="4" w:space="0" w:color="auto"/>
            </w:tcBorders>
            <w:shd w:val="clear" w:color="000000" w:fill="FFFFFF"/>
            <w:hideMark/>
          </w:tcPr>
          <w:p w14:paraId="081A9776" w14:textId="77777777" w:rsidR="00D92EA1" w:rsidRPr="00D92EA1" w:rsidRDefault="00D92EA1" w:rsidP="00D92EA1">
            <w:pPr>
              <w:jc w:val="center"/>
              <w:rPr>
                <w:sz w:val="20"/>
                <w:szCs w:val="20"/>
              </w:rPr>
            </w:pPr>
            <w:r w:rsidRPr="00D92EA1">
              <w:rPr>
                <w:sz w:val="20"/>
                <w:szCs w:val="20"/>
              </w:rPr>
              <w:t>05 8 F2 S5117</w:t>
            </w:r>
          </w:p>
        </w:tc>
        <w:tc>
          <w:tcPr>
            <w:tcW w:w="631" w:type="pct"/>
            <w:tcBorders>
              <w:top w:val="nil"/>
              <w:left w:val="nil"/>
              <w:bottom w:val="single" w:sz="4" w:space="0" w:color="auto"/>
              <w:right w:val="single" w:sz="4" w:space="0" w:color="auto"/>
            </w:tcBorders>
            <w:shd w:val="clear" w:color="000000" w:fill="FFFFFF"/>
            <w:hideMark/>
          </w:tcPr>
          <w:p w14:paraId="7F3139F8" w14:textId="77777777" w:rsidR="00D92EA1" w:rsidRPr="00D92EA1" w:rsidRDefault="00D92EA1" w:rsidP="00D92EA1">
            <w:pPr>
              <w:jc w:val="center"/>
              <w:rPr>
                <w:sz w:val="20"/>
                <w:szCs w:val="20"/>
              </w:rPr>
            </w:pPr>
            <w:r w:rsidRPr="00D92EA1">
              <w:rPr>
                <w:sz w:val="20"/>
                <w:szCs w:val="20"/>
              </w:rPr>
              <w:t>200</w:t>
            </w:r>
          </w:p>
        </w:tc>
        <w:tc>
          <w:tcPr>
            <w:tcW w:w="888" w:type="pct"/>
            <w:tcBorders>
              <w:top w:val="nil"/>
              <w:left w:val="nil"/>
              <w:bottom w:val="single" w:sz="4" w:space="0" w:color="auto"/>
              <w:right w:val="single" w:sz="4" w:space="0" w:color="auto"/>
            </w:tcBorders>
            <w:shd w:val="clear" w:color="000000" w:fill="FFFFFF"/>
            <w:noWrap/>
            <w:hideMark/>
          </w:tcPr>
          <w:p w14:paraId="1E89D076" w14:textId="77777777" w:rsidR="00D92EA1" w:rsidRPr="00D92EA1" w:rsidRDefault="00D92EA1" w:rsidP="00D92EA1">
            <w:pPr>
              <w:jc w:val="right"/>
              <w:rPr>
                <w:b/>
                <w:bCs/>
                <w:sz w:val="20"/>
                <w:szCs w:val="20"/>
              </w:rPr>
            </w:pPr>
            <w:r w:rsidRPr="00D92EA1">
              <w:rPr>
                <w:b/>
                <w:bCs/>
                <w:sz w:val="20"/>
                <w:szCs w:val="20"/>
              </w:rPr>
              <w:t>0,00000</w:t>
            </w:r>
          </w:p>
        </w:tc>
        <w:tc>
          <w:tcPr>
            <w:tcW w:w="132" w:type="pct"/>
            <w:vAlign w:val="center"/>
            <w:hideMark/>
          </w:tcPr>
          <w:p w14:paraId="280F11F7" w14:textId="77777777" w:rsidR="00D92EA1" w:rsidRPr="00D92EA1" w:rsidRDefault="00D92EA1" w:rsidP="00D92EA1">
            <w:pPr>
              <w:rPr>
                <w:sz w:val="20"/>
                <w:szCs w:val="20"/>
              </w:rPr>
            </w:pPr>
          </w:p>
        </w:tc>
      </w:tr>
      <w:tr w:rsidR="00D92EA1" w:rsidRPr="00D92EA1" w14:paraId="3FCA442D" w14:textId="77777777" w:rsidTr="00BC3FA4">
        <w:trPr>
          <w:trHeight w:val="331"/>
        </w:trPr>
        <w:tc>
          <w:tcPr>
            <w:tcW w:w="2334" w:type="pct"/>
            <w:tcBorders>
              <w:top w:val="nil"/>
              <w:left w:val="single" w:sz="4" w:space="0" w:color="auto"/>
              <w:bottom w:val="single" w:sz="4" w:space="0" w:color="auto"/>
              <w:right w:val="single" w:sz="4" w:space="0" w:color="auto"/>
            </w:tcBorders>
            <w:shd w:val="clear" w:color="000000" w:fill="FFFFFF"/>
            <w:hideMark/>
          </w:tcPr>
          <w:p w14:paraId="223659D4" w14:textId="77777777" w:rsidR="00D92EA1" w:rsidRPr="00D92EA1" w:rsidRDefault="00D92EA1" w:rsidP="00D92EA1">
            <w:pPr>
              <w:rPr>
                <w:sz w:val="20"/>
                <w:szCs w:val="20"/>
              </w:rPr>
            </w:pPr>
            <w:r w:rsidRPr="00D92EA1">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Неделина, д. 5)</w:t>
            </w:r>
          </w:p>
        </w:tc>
        <w:tc>
          <w:tcPr>
            <w:tcW w:w="1014" w:type="pct"/>
            <w:tcBorders>
              <w:top w:val="nil"/>
              <w:left w:val="nil"/>
              <w:bottom w:val="single" w:sz="4" w:space="0" w:color="auto"/>
              <w:right w:val="single" w:sz="4" w:space="0" w:color="auto"/>
            </w:tcBorders>
            <w:shd w:val="clear" w:color="000000" w:fill="FFFFFF"/>
            <w:hideMark/>
          </w:tcPr>
          <w:p w14:paraId="1A20ECE4" w14:textId="77777777" w:rsidR="00D92EA1" w:rsidRPr="00D92EA1" w:rsidRDefault="00D92EA1" w:rsidP="00D92EA1">
            <w:pPr>
              <w:jc w:val="center"/>
              <w:rPr>
                <w:sz w:val="20"/>
                <w:szCs w:val="20"/>
              </w:rPr>
            </w:pPr>
            <w:r w:rsidRPr="00D92EA1">
              <w:rPr>
                <w:sz w:val="20"/>
                <w:szCs w:val="20"/>
              </w:rPr>
              <w:t>05 8 F2 S5118</w:t>
            </w:r>
          </w:p>
        </w:tc>
        <w:tc>
          <w:tcPr>
            <w:tcW w:w="631" w:type="pct"/>
            <w:tcBorders>
              <w:top w:val="nil"/>
              <w:left w:val="nil"/>
              <w:bottom w:val="single" w:sz="4" w:space="0" w:color="auto"/>
              <w:right w:val="single" w:sz="4" w:space="0" w:color="auto"/>
            </w:tcBorders>
            <w:shd w:val="clear" w:color="000000" w:fill="FFFFFF"/>
            <w:hideMark/>
          </w:tcPr>
          <w:p w14:paraId="7C2C9641"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558D3AFE" w14:textId="77777777" w:rsidR="00D92EA1" w:rsidRPr="00D92EA1" w:rsidRDefault="00D92EA1" w:rsidP="00D92EA1">
            <w:pPr>
              <w:jc w:val="right"/>
              <w:rPr>
                <w:b/>
                <w:bCs/>
                <w:sz w:val="20"/>
                <w:szCs w:val="20"/>
              </w:rPr>
            </w:pPr>
            <w:r w:rsidRPr="00D92EA1">
              <w:rPr>
                <w:b/>
                <w:bCs/>
                <w:sz w:val="20"/>
                <w:szCs w:val="20"/>
              </w:rPr>
              <w:t>0,00000</w:t>
            </w:r>
          </w:p>
        </w:tc>
        <w:tc>
          <w:tcPr>
            <w:tcW w:w="132" w:type="pct"/>
            <w:vAlign w:val="center"/>
            <w:hideMark/>
          </w:tcPr>
          <w:p w14:paraId="261CF406" w14:textId="77777777" w:rsidR="00D92EA1" w:rsidRPr="00D92EA1" w:rsidRDefault="00D92EA1" w:rsidP="00D92EA1">
            <w:pPr>
              <w:rPr>
                <w:sz w:val="20"/>
                <w:szCs w:val="20"/>
              </w:rPr>
            </w:pPr>
          </w:p>
        </w:tc>
      </w:tr>
      <w:tr w:rsidR="00D92EA1" w:rsidRPr="00D92EA1" w14:paraId="634744FA" w14:textId="77777777" w:rsidTr="00BC3FA4">
        <w:trPr>
          <w:trHeight w:val="173"/>
        </w:trPr>
        <w:tc>
          <w:tcPr>
            <w:tcW w:w="2334" w:type="pct"/>
            <w:tcBorders>
              <w:top w:val="nil"/>
              <w:left w:val="single" w:sz="4" w:space="0" w:color="auto"/>
              <w:bottom w:val="single" w:sz="4" w:space="0" w:color="auto"/>
              <w:right w:val="single" w:sz="4" w:space="0" w:color="auto"/>
            </w:tcBorders>
            <w:shd w:val="clear" w:color="000000" w:fill="FFFFFF"/>
            <w:hideMark/>
          </w:tcPr>
          <w:p w14:paraId="4DA63C74" w14:textId="77777777" w:rsidR="00D92EA1" w:rsidRPr="00D92EA1" w:rsidRDefault="00D92EA1" w:rsidP="00D92EA1">
            <w:pPr>
              <w:rPr>
                <w:sz w:val="20"/>
                <w:szCs w:val="20"/>
              </w:rPr>
            </w:pPr>
            <w:r w:rsidRPr="00D92EA1">
              <w:rPr>
                <w:sz w:val="20"/>
                <w:szCs w:val="20"/>
              </w:rPr>
              <w:t xml:space="preserve">Закупка товаров, работ и услуг для </w:t>
            </w:r>
            <w:r w:rsidRPr="00D92EA1">
              <w:rPr>
                <w:sz w:val="20"/>
                <w:szCs w:val="20"/>
              </w:rPr>
              <w:br/>
              <w:t>обеспечения государственных (муниципальных) нужд</w:t>
            </w:r>
          </w:p>
        </w:tc>
        <w:tc>
          <w:tcPr>
            <w:tcW w:w="1014" w:type="pct"/>
            <w:tcBorders>
              <w:top w:val="nil"/>
              <w:left w:val="nil"/>
              <w:bottom w:val="single" w:sz="4" w:space="0" w:color="auto"/>
              <w:right w:val="single" w:sz="4" w:space="0" w:color="auto"/>
            </w:tcBorders>
            <w:shd w:val="clear" w:color="000000" w:fill="FFFFFF"/>
            <w:hideMark/>
          </w:tcPr>
          <w:p w14:paraId="7D69FA44" w14:textId="77777777" w:rsidR="00D92EA1" w:rsidRPr="00D92EA1" w:rsidRDefault="00D92EA1" w:rsidP="00D92EA1">
            <w:pPr>
              <w:jc w:val="center"/>
              <w:rPr>
                <w:sz w:val="20"/>
                <w:szCs w:val="20"/>
              </w:rPr>
            </w:pPr>
            <w:r w:rsidRPr="00D92EA1">
              <w:rPr>
                <w:sz w:val="20"/>
                <w:szCs w:val="20"/>
              </w:rPr>
              <w:t>05 8 F2 S5118</w:t>
            </w:r>
          </w:p>
        </w:tc>
        <w:tc>
          <w:tcPr>
            <w:tcW w:w="631" w:type="pct"/>
            <w:tcBorders>
              <w:top w:val="nil"/>
              <w:left w:val="nil"/>
              <w:bottom w:val="single" w:sz="4" w:space="0" w:color="auto"/>
              <w:right w:val="single" w:sz="4" w:space="0" w:color="auto"/>
            </w:tcBorders>
            <w:shd w:val="clear" w:color="000000" w:fill="FFFFFF"/>
            <w:hideMark/>
          </w:tcPr>
          <w:p w14:paraId="65B2F185" w14:textId="77777777" w:rsidR="00D92EA1" w:rsidRPr="00D92EA1" w:rsidRDefault="00D92EA1" w:rsidP="00D92EA1">
            <w:pPr>
              <w:jc w:val="center"/>
              <w:rPr>
                <w:sz w:val="20"/>
                <w:szCs w:val="20"/>
              </w:rPr>
            </w:pPr>
            <w:r w:rsidRPr="00D92EA1">
              <w:rPr>
                <w:sz w:val="20"/>
                <w:szCs w:val="20"/>
              </w:rPr>
              <w:t>200</w:t>
            </w:r>
          </w:p>
        </w:tc>
        <w:tc>
          <w:tcPr>
            <w:tcW w:w="888" w:type="pct"/>
            <w:tcBorders>
              <w:top w:val="nil"/>
              <w:left w:val="nil"/>
              <w:bottom w:val="single" w:sz="4" w:space="0" w:color="auto"/>
              <w:right w:val="single" w:sz="4" w:space="0" w:color="auto"/>
            </w:tcBorders>
            <w:shd w:val="clear" w:color="000000" w:fill="FFFFFF"/>
            <w:noWrap/>
            <w:hideMark/>
          </w:tcPr>
          <w:p w14:paraId="1CE86E09" w14:textId="77777777" w:rsidR="00D92EA1" w:rsidRPr="00D92EA1" w:rsidRDefault="00D92EA1" w:rsidP="00D92EA1">
            <w:pPr>
              <w:jc w:val="right"/>
              <w:rPr>
                <w:b/>
                <w:bCs/>
                <w:sz w:val="20"/>
                <w:szCs w:val="20"/>
              </w:rPr>
            </w:pPr>
            <w:r w:rsidRPr="00D92EA1">
              <w:rPr>
                <w:b/>
                <w:bCs/>
                <w:sz w:val="20"/>
                <w:szCs w:val="20"/>
              </w:rPr>
              <w:t>0,00000</w:t>
            </w:r>
          </w:p>
        </w:tc>
        <w:tc>
          <w:tcPr>
            <w:tcW w:w="132" w:type="pct"/>
            <w:vAlign w:val="center"/>
            <w:hideMark/>
          </w:tcPr>
          <w:p w14:paraId="1BD20645" w14:textId="77777777" w:rsidR="00D92EA1" w:rsidRPr="00D92EA1" w:rsidRDefault="00D92EA1" w:rsidP="00D92EA1">
            <w:pPr>
              <w:rPr>
                <w:sz w:val="20"/>
                <w:szCs w:val="20"/>
              </w:rPr>
            </w:pPr>
          </w:p>
        </w:tc>
      </w:tr>
      <w:tr w:rsidR="00D92EA1" w:rsidRPr="00D92EA1" w14:paraId="2F641776" w14:textId="77777777" w:rsidTr="00BC3FA4">
        <w:trPr>
          <w:trHeight w:val="511"/>
        </w:trPr>
        <w:tc>
          <w:tcPr>
            <w:tcW w:w="2334" w:type="pct"/>
            <w:tcBorders>
              <w:top w:val="nil"/>
              <w:left w:val="single" w:sz="4" w:space="0" w:color="auto"/>
              <w:bottom w:val="single" w:sz="4" w:space="0" w:color="auto"/>
              <w:right w:val="single" w:sz="4" w:space="0" w:color="auto"/>
            </w:tcBorders>
            <w:shd w:val="clear" w:color="000000" w:fill="FFFFFF"/>
            <w:hideMark/>
          </w:tcPr>
          <w:p w14:paraId="402E28B3" w14:textId="77777777" w:rsidR="00D92EA1" w:rsidRPr="00D92EA1" w:rsidRDefault="00D92EA1" w:rsidP="00D92EA1">
            <w:pPr>
              <w:rPr>
                <w:sz w:val="20"/>
                <w:szCs w:val="20"/>
              </w:rPr>
            </w:pPr>
            <w:r w:rsidRPr="00D92EA1">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по адресу: Ивановская область, г. Тейково, ул. Гвардейская, д. 10 и подъездных путей к детскому саду, расположенного по адресу ул. Молодежная, д. 12а)</w:t>
            </w:r>
          </w:p>
        </w:tc>
        <w:tc>
          <w:tcPr>
            <w:tcW w:w="1014" w:type="pct"/>
            <w:tcBorders>
              <w:top w:val="nil"/>
              <w:left w:val="nil"/>
              <w:bottom w:val="single" w:sz="4" w:space="0" w:color="auto"/>
              <w:right w:val="single" w:sz="4" w:space="0" w:color="auto"/>
            </w:tcBorders>
            <w:shd w:val="clear" w:color="000000" w:fill="FFFFFF"/>
            <w:hideMark/>
          </w:tcPr>
          <w:p w14:paraId="45DC3ADC" w14:textId="77777777" w:rsidR="00D92EA1" w:rsidRPr="00D92EA1" w:rsidRDefault="00D92EA1" w:rsidP="00D92EA1">
            <w:pPr>
              <w:jc w:val="center"/>
              <w:rPr>
                <w:sz w:val="20"/>
                <w:szCs w:val="20"/>
              </w:rPr>
            </w:pPr>
            <w:r w:rsidRPr="00D92EA1">
              <w:rPr>
                <w:sz w:val="20"/>
                <w:szCs w:val="20"/>
              </w:rPr>
              <w:t>05 8 F2 S5119</w:t>
            </w:r>
          </w:p>
        </w:tc>
        <w:tc>
          <w:tcPr>
            <w:tcW w:w="631" w:type="pct"/>
            <w:tcBorders>
              <w:top w:val="nil"/>
              <w:left w:val="nil"/>
              <w:bottom w:val="single" w:sz="4" w:space="0" w:color="auto"/>
              <w:right w:val="single" w:sz="4" w:space="0" w:color="auto"/>
            </w:tcBorders>
            <w:shd w:val="clear" w:color="000000" w:fill="FFFFFF"/>
            <w:hideMark/>
          </w:tcPr>
          <w:p w14:paraId="2CCAEFFA"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00650C70" w14:textId="77777777" w:rsidR="00D92EA1" w:rsidRPr="00D92EA1" w:rsidRDefault="00D92EA1" w:rsidP="00D92EA1">
            <w:pPr>
              <w:jc w:val="right"/>
              <w:rPr>
                <w:b/>
                <w:bCs/>
                <w:sz w:val="20"/>
                <w:szCs w:val="20"/>
              </w:rPr>
            </w:pPr>
            <w:r w:rsidRPr="00D92EA1">
              <w:rPr>
                <w:b/>
                <w:bCs/>
                <w:sz w:val="20"/>
                <w:szCs w:val="20"/>
              </w:rPr>
              <w:t>0,00000</w:t>
            </w:r>
          </w:p>
        </w:tc>
        <w:tc>
          <w:tcPr>
            <w:tcW w:w="132" w:type="pct"/>
            <w:vAlign w:val="center"/>
            <w:hideMark/>
          </w:tcPr>
          <w:p w14:paraId="3F9AC428" w14:textId="77777777" w:rsidR="00D92EA1" w:rsidRPr="00D92EA1" w:rsidRDefault="00D92EA1" w:rsidP="00D92EA1">
            <w:pPr>
              <w:rPr>
                <w:sz w:val="20"/>
                <w:szCs w:val="20"/>
              </w:rPr>
            </w:pPr>
          </w:p>
        </w:tc>
      </w:tr>
      <w:tr w:rsidR="00D92EA1" w:rsidRPr="00D92EA1" w14:paraId="2CB1B26C" w14:textId="77777777" w:rsidTr="00BC3FA4">
        <w:trPr>
          <w:trHeight w:val="201"/>
        </w:trPr>
        <w:tc>
          <w:tcPr>
            <w:tcW w:w="2334" w:type="pct"/>
            <w:tcBorders>
              <w:top w:val="nil"/>
              <w:left w:val="single" w:sz="4" w:space="0" w:color="auto"/>
              <w:bottom w:val="single" w:sz="4" w:space="0" w:color="auto"/>
              <w:right w:val="single" w:sz="4" w:space="0" w:color="auto"/>
            </w:tcBorders>
            <w:shd w:val="clear" w:color="000000" w:fill="FFFFFF"/>
            <w:hideMark/>
          </w:tcPr>
          <w:p w14:paraId="2DE4E56E" w14:textId="77777777" w:rsidR="00D92EA1" w:rsidRPr="00D92EA1" w:rsidRDefault="00D92EA1" w:rsidP="00D92EA1">
            <w:pPr>
              <w:rPr>
                <w:sz w:val="20"/>
                <w:szCs w:val="20"/>
              </w:rPr>
            </w:pPr>
            <w:r w:rsidRPr="00D92EA1">
              <w:rPr>
                <w:sz w:val="20"/>
                <w:szCs w:val="20"/>
              </w:rPr>
              <w:t xml:space="preserve">Закупка товаров, работ и услуг для </w:t>
            </w:r>
            <w:r w:rsidRPr="00D92EA1">
              <w:rPr>
                <w:sz w:val="20"/>
                <w:szCs w:val="20"/>
              </w:rPr>
              <w:br/>
              <w:t>обеспечения государственных (муниципальных) нужд</w:t>
            </w:r>
          </w:p>
        </w:tc>
        <w:tc>
          <w:tcPr>
            <w:tcW w:w="1014" w:type="pct"/>
            <w:tcBorders>
              <w:top w:val="nil"/>
              <w:left w:val="nil"/>
              <w:bottom w:val="single" w:sz="4" w:space="0" w:color="auto"/>
              <w:right w:val="single" w:sz="4" w:space="0" w:color="auto"/>
            </w:tcBorders>
            <w:shd w:val="clear" w:color="000000" w:fill="FFFFFF"/>
            <w:hideMark/>
          </w:tcPr>
          <w:p w14:paraId="41428574" w14:textId="77777777" w:rsidR="00D92EA1" w:rsidRPr="00D92EA1" w:rsidRDefault="00D92EA1" w:rsidP="00D92EA1">
            <w:pPr>
              <w:jc w:val="center"/>
              <w:rPr>
                <w:sz w:val="20"/>
                <w:szCs w:val="20"/>
              </w:rPr>
            </w:pPr>
            <w:r w:rsidRPr="00D92EA1">
              <w:rPr>
                <w:sz w:val="20"/>
                <w:szCs w:val="20"/>
              </w:rPr>
              <w:t>05 8 F2 S5119</w:t>
            </w:r>
          </w:p>
        </w:tc>
        <w:tc>
          <w:tcPr>
            <w:tcW w:w="631" w:type="pct"/>
            <w:tcBorders>
              <w:top w:val="nil"/>
              <w:left w:val="nil"/>
              <w:bottom w:val="single" w:sz="4" w:space="0" w:color="auto"/>
              <w:right w:val="single" w:sz="4" w:space="0" w:color="auto"/>
            </w:tcBorders>
            <w:shd w:val="clear" w:color="000000" w:fill="FFFFFF"/>
            <w:hideMark/>
          </w:tcPr>
          <w:p w14:paraId="30067A79" w14:textId="77777777" w:rsidR="00D92EA1" w:rsidRPr="00D92EA1" w:rsidRDefault="00D92EA1" w:rsidP="00D92EA1">
            <w:pPr>
              <w:jc w:val="center"/>
              <w:rPr>
                <w:sz w:val="20"/>
                <w:szCs w:val="20"/>
              </w:rPr>
            </w:pPr>
            <w:r w:rsidRPr="00D92EA1">
              <w:rPr>
                <w:sz w:val="20"/>
                <w:szCs w:val="20"/>
              </w:rPr>
              <w:t>200</w:t>
            </w:r>
          </w:p>
        </w:tc>
        <w:tc>
          <w:tcPr>
            <w:tcW w:w="888" w:type="pct"/>
            <w:tcBorders>
              <w:top w:val="nil"/>
              <w:left w:val="nil"/>
              <w:bottom w:val="single" w:sz="4" w:space="0" w:color="auto"/>
              <w:right w:val="single" w:sz="4" w:space="0" w:color="auto"/>
            </w:tcBorders>
            <w:shd w:val="clear" w:color="000000" w:fill="FFFFFF"/>
            <w:noWrap/>
            <w:hideMark/>
          </w:tcPr>
          <w:p w14:paraId="03954ACE" w14:textId="77777777" w:rsidR="00D92EA1" w:rsidRPr="00D92EA1" w:rsidRDefault="00D92EA1" w:rsidP="00D92EA1">
            <w:pPr>
              <w:jc w:val="right"/>
              <w:rPr>
                <w:b/>
                <w:bCs/>
                <w:sz w:val="20"/>
                <w:szCs w:val="20"/>
              </w:rPr>
            </w:pPr>
            <w:r w:rsidRPr="00D92EA1">
              <w:rPr>
                <w:b/>
                <w:bCs/>
                <w:sz w:val="20"/>
                <w:szCs w:val="20"/>
              </w:rPr>
              <w:t>0,00000</w:t>
            </w:r>
          </w:p>
        </w:tc>
        <w:tc>
          <w:tcPr>
            <w:tcW w:w="132" w:type="pct"/>
            <w:vAlign w:val="center"/>
            <w:hideMark/>
          </w:tcPr>
          <w:p w14:paraId="116361F5" w14:textId="77777777" w:rsidR="00D92EA1" w:rsidRPr="00D92EA1" w:rsidRDefault="00D92EA1" w:rsidP="00D92EA1">
            <w:pPr>
              <w:rPr>
                <w:sz w:val="20"/>
                <w:szCs w:val="20"/>
              </w:rPr>
            </w:pPr>
          </w:p>
        </w:tc>
      </w:tr>
      <w:tr w:rsidR="00D92EA1" w:rsidRPr="00D92EA1" w14:paraId="19FCE9D0" w14:textId="77777777" w:rsidTr="00BC3FA4">
        <w:trPr>
          <w:trHeight w:val="276"/>
        </w:trPr>
        <w:tc>
          <w:tcPr>
            <w:tcW w:w="2334" w:type="pct"/>
            <w:tcBorders>
              <w:top w:val="nil"/>
              <w:left w:val="single" w:sz="4" w:space="0" w:color="auto"/>
              <w:bottom w:val="single" w:sz="4" w:space="0" w:color="auto"/>
              <w:right w:val="single" w:sz="4" w:space="0" w:color="auto"/>
            </w:tcBorders>
            <w:shd w:val="clear" w:color="000000" w:fill="FFFFFF"/>
            <w:hideMark/>
          </w:tcPr>
          <w:p w14:paraId="3816987A" w14:textId="77777777" w:rsidR="00D92EA1" w:rsidRPr="00D92EA1" w:rsidRDefault="00D92EA1" w:rsidP="00D92EA1">
            <w:pPr>
              <w:rPr>
                <w:sz w:val="20"/>
                <w:szCs w:val="20"/>
              </w:rPr>
            </w:pPr>
            <w:r w:rsidRPr="00D92EA1">
              <w:rPr>
                <w:sz w:val="20"/>
                <w:szCs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w:t>
            </w:r>
            <w:r w:rsidRPr="00D92EA1">
              <w:rPr>
                <w:sz w:val="20"/>
                <w:szCs w:val="20"/>
              </w:rPr>
              <w:lastRenderedPageBreak/>
              <w:t>проектов) (Благоустройство дворовой территории многоквартирного дома, расположенного по адресу: Ивановская область, г. Тейково, ул. 8 Марта, д. 3/11)</w:t>
            </w:r>
          </w:p>
        </w:tc>
        <w:tc>
          <w:tcPr>
            <w:tcW w:w="1014" w:type="pct"/>
            <w:tcBorders>
              <w:top w:val="nil"/>
              <w:left w:val="nil"/>
              <w:bottom w:val="single" w:sz="4" w:space="0" w:color="auto"/>
              <w:right w:val="single" w:sz="4" w:space="0" w:color="auto"/>
            </w:tcBorders>
            <w:shd w:val="clear" w:color="000000" w:fill="FFFFFF"/>
            <w:hideMark/>
          </w:tcPr>
          <w:p w14:paraId="55E43F7C" w14:textId="77777777" w:rsidR="00D92EA1" w:rsidRPr="00D92EA1" w:rsidRDefault="00D92EA1" w:rsidP="00D92EA1">
            <w:pPr>
              <w:jc w:val="center"/>
              <w:rPr>
                <w:sz w:val="20"/>
                <w:szCs w:val="20"/>
              </w:rPr>
            </w:pPr>
            <w:r w:rsidRPr="00D92EA1">
              <w:rPr>
                <w:sz w:val="20"/>
                <w:szCs w:val="20"/>
              </w:rPr>
              <w:lastRenderedPageBreak/>
              <w:t>05 8 F2 S5120</w:t>
            </w:r>
          </w:p>
        </w:tc>
        <w:tc>
          <w:tcPr>
            <w:tcW w:w="631" w:type="pct"/>
            <w:tcBorders>
              <w:top w:val="nil"/>
              <w:left w:val="nil"/>
              <w:bottom w:val="single" w:sz="4" w:space="0" w:color="auto"/>
              <w:right w:val="single" w:sz="4" w:space="0" w:color="auto"/>
            </w:tcBorders>
            <w:shd w:val="clear" w:color="000000" w:fill="FFFFFF"/>
            <w:hideMark/>
          </w:tcPr>
          <w:p w14:paraId="3064569C"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145B5AFE" w14:textId="77777777" w:rsidR="00D92EA1" w:rsidRPr="00D92EA1" w:rsidRDefault="00D92EA1" w:rsidP="00D92EA1">
            <w:pPr>
              <w:jc w:val="right"/>
              <w:rPr>
                <w:b/>
                <w:bCs/>
                <w:sz w:val="20"/>
                <w:szCs w:val="20"/>
              </w:rPr>
            </w:pPr>
            <w:r w:rsidRPr="00D92EA1">
              <w:rPr>
                <w:b/>
                <w:bCs/>
                <w:sz w:val="20"/>
                <w:szCs w:val="20"/>
              </w:rPr>
              <w:t>0,00000</w:t>
            </w:r>
          </w:p>
        </w:tc>
        <w:tc>
          <w:tcPr>
            <w:tcW w:w="132" w:type="pct"/>
            <w:vAlign w:val="center"/>
            <w:hideMark/>
          </w:tcPr>
          <w:p w14:paraId="0FBE7E38" w14:textId="77777777" w:rsidR="00D92EA1" w:rsidRPr="00D92EA1" w:rsidRDefault="00D92EA1" w:rsidP="00D92EA1">
            <w:pPr>
              <w:rPr>
                <w:sz w:val="20"/>
                <w:szCs w:val="20"/>
              </w:rPr>
            </w:pPr>
          </w:p>
        </w:tc>
      </w:tr>
      <w:tr w:rsidR="00D92EA1" w:rsidRPr="00D92EA1" w14:paraId="2CD16A78" w14:textId="77777777" w:rsidTr="00BC3FA4">
        <w:trPr>
          <w:trHeight w:val="131"/>
        </w:trPr>
        <w:tc>
          <w:tcPr>
            <w:tcW w:w="2334" w:type="pct"/>
            <w:tcBorders>
              <w:top w:val="nil"/>
              <w:left w:val="single" w:sz="4" w:space="0" w:color="auto"/>
              <w:bottom w:val="single" w:sz="4" w:space="0" w:color="auto"/>
              <w:right w:val="single" w:sz="4" w:space="0" w:color="auto"/>
            </w:tcBorders>
            <w:shd w:val="clear" w:color="000000" w:fill="FFFFFF"/>
            <w:hideMark/>
          </w:tcPr>
          <w:p w14:paraId="16A27E46" w14:textId="77777777" w:rsidR="00D92EA1" w:rsidRPr="00D92EA1" w:rsidRDefault="00D92EA1" w:rsidP="00D92EA1">
            <w:pPr>
              <w:rPr>
                <w:sz w:val="20"/>
                <w:szCs w:val="20"/>
              </w:rPr>
            </w:pPr>
            <w:r w:rsidRPr="00D92EA1">
              <w:rPr>
                <w:sz w:val="20"/>
                <w:szCs w:val="20"/>
              </w:rPr>
              <w:t xml:space="preserve">Закупка товаров, работ и услуг для </w:t>
            </w:r>
            <w:r w:rsidRPr="00D92EA1">
              <w:rPr>
                <w:sz w:val="20"/>
                <w:szCs w:val="20"/>
              </w:rPr>
              <w:br/>
              <w:t>обеспечения государственных (муниципальных) нужд</w:t>
            </w:r>
          </w:p>
        </w:tc>
        <w:tc>
          <w:tcPr>
            <w:tcW w:w="1014" w:type="pct"/>
            <w:tcBorders>
              <w:top w:val="nil"/>
              <w:left w:val="nil"/>
              <w:bottom w:val="single" w:sz="4" w:space="0" w:color="auto"/>
              <w:right w:val="single" w:sz="4" w:space="0" w:color="auto"/>
            </w:tcBorders>
            <w:shd w:val="clear" w:color="000000" w:fill="FFFFFF"/>
            <w:hideMark/>
          </w:tcPr>
          <w:p w14:paraId="72D2EF43" w14:textId="77777777" w:rsidR="00D92EA1" w:rsidRPr="00D92EA1" w:rsidRDefault="00D92EA1" w:rsidP="00D92EA1">
            <w:pPr>
              <w:jc w:val="center"/>
              <w:rPr>
                <w:sz w:val="20"/>
                <w:szCs w:val="20"/>
              </w:rPr>
            </w:pPr>
            <w:r w:rsidRPr="00D92EA1">
              <w:rPr>
                <w:sz w:val="20"/>
                <w:szCs w:val="20"/>
              </w:rPr>
              <w:t>05 8 F2 S5120</w:t>
            </w:r>
          </w:p>
        </w:tc>
        <w:tc>
          <w:tcPr>
            <w:tcW w:w="631" w:type="pct"/>
            <w:tcBorders>
              <w:top w:val="nil"/>
              <w:left w:val="nil"/>
              <w:bottom w:val="single" w:sz="4" w:space="0" w:color="auto"/>
              <w:right w:val="single" w:sz="4" w:space="0" w:color="auto"/>
            </w:tcBorders>
            <w:shd w:val="clear" w:color="000000" w:fill="FFFFFF"/>
            <w:hideMark/>
          </w:tcPr>
          <w:p w14:paraId="2131C126" w14:textId="77777777" w:rsidR="00D92EA1" w:rsidRPr="00D92EA1" w:rsidRDefault="00D92EA1" w:rsidP="00D92EA1">
            <w:pPr>
              <w:jc w:val="center"/>
              <w:rPr>
                <w:sz w:val="20"/>
                <w:szCs w:val="20"/>
              </w:rPr>
            </w:pPr>
            <w:r w:rsidRPr="00D92EA1">
              <w:rPr>
                <w:sz w:val="20"/>
                <w:szCs w:val="20"/>
              </w:rPr>
              <w:t>200</w:t>
            </w:r>
          </w:p>
        </w:tc>
        <w:tc>
          <w:tcPr>
            <w:tcW w:w="888" w:type="pct"/>
            <w:tcBorders>
              <w:top w:val="nil"/>
              <w:left w:val="nil"/>
              <w:bottom w:val="single" w:sz="4" w:space="0" w:color="auto"/>
              <w:right w:val="single" w:sz="4" w:space="0" w:color="auto"/>
            </w:tcBorders>
            <w:shd w:val="clear" w:color="000000" w:fill="FFFFFF"/>
            <w:noWrap/>
            <w:hideMark/>
          </w:tcPr>
          <w:p w14:paraId="0CCB8030" w14:textId="77777777" w:rsidR="00D92EA1" w:rsidRPr="00D92EA1" w:rsidRDefault="00D92EA1" w:rsidP="00D92EA1">
            <w:pPr>
              <w:jc w:val="right"/>
              <w:rPr>
                <w:b/>
                <w:bCs/>
                <w:sz w:val="20"/>
                <w:szCs w:val="20"/>
              </w:rPr>
            </w:pPr>
            <w:r w:rsidRPr="00D92EA1">
              <w:rPr>
                <w:b/>
                <w:bCs/>
                <w:sz w:val="20"/>
                <w:szCs w:val="20"/>
              </w:rPr>
              <w:t>0,00000</w:t>
            </w:r>
          </w:p>
        </w:tc>
        <w:tc>
          <w:tcPr>
            <w:tcW w:w="132" w:type="pct"/>
            <w:vAlign w:val="center"/>
            <w:hideMark/>
          </w:tcPr>
          <w:p w14:paraId="76015972" w14:textId="77777777" w:rsidR="00D92EA1" w:rsidRPr="00D92EA1" w:rsidRDefault="00D92EA1" w:rsidP="00D92EA1">
            <w:pPr>
              <w:rPr>
                <w:sz w:val="20"/>
                <w:szCs w:val="20"/>
              </w:rPr>
            </w:pPr>
          </w:p>
        </w:tc>
      </w:tr>
      <w:tr w:rsidR="00D92EA1" w:rsidRPr="00D92EA1" w14:paraId="51399FBC" w14:textId="77777777" w:rsidTr="00BC3FA4">
        <w:trPr>
          <w:trHeight w:val="313"/>
        </w:trPr>
        <w:tc>
          <w:tcPr>
            <w:tcW w:w="2334" w:type="pct"/>
            <w:tcBorders>
              <w:top w:val="nil"/>
              <w:left w:val="single" w:sz="4" w:space="0" w:color="auto"/>
              <w:bottom w:val="single" w:sz="4" w:space="0" w:color="auto"/>
              <w:right w:val="single" w:sz="4" w:space="0" w:color="auto"/>
            </w:tcBorders>
            <w:shd w:val="clear" w:color="000000" w:fill="FFFFFF"/>
            <w:hideMark/>
          </w:tcPr>
          <w:p w14:paraId="78EE4167" w14:textId="77777777" w:rsidR="00D92EA1" w:rsidRPr="00D92EA1" w:rsidRDefault="00D92EA1" w:rsidP="00D92EA1">
            <w:pPr>
              <w:rPr>
                <w:sz w:val="20"/>
                <w:szCs w:val="20"/>
              </w:rPr>
            </w:pPr>
            <w:r w:rsidRPr="00D92EA1">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Новоженова, д. 20)</w:t>
            </w:r>
          </w:p>
        </w:tc>
        <w:tc>
          <w:tcPr>
            <w:tcW w:w="1014" w:type="pct"/>
            <w:tcBorders>
              <w:top w:val="nil"/>
              <w:left w:val="nil"/>
              <w:bottom w:val="single" w:sz="4" w:space="0" w:color="auto"/>
              <w:right w:val="single" w:sz="4" w:space="0" w:color="auto"/>
            </w:tcBorders>
            <w:shd w:val="clear" w:color="000000" w:fill="FFFFFF"/>
            <w:hideMark/>
          </w:tcPr>
          <w:p w14:paraId="674FF504" w14:textId="77777777" w:rsidR="00D92EA1" w:rsidRPr="00D92EA1" w:rsidRDefault="00D92EA1" w:rsidP="00D92EA1">
            <w:pPr>
              <w:jc w:val="center"/>
              <w:rPr>
                <w:sz w:val="20"/>
                <w:szCs w:val="20"/>
              </w:rPr>
            </w:pPr>
            <w:r w:rsidRPr="00D92EA1">
              <w:rPr>
                <w:sz w:val="20"/>
                <w:szCs w:val="20"/>
              </w:rPr>
              <w:t>05 8 F2 S5121</w:t>
            </w:r>
          </w:p>
        </w:tc>
        <w:tc>
          <w:tcPr>
            <w:tcW w:w="631" w:type="pct"/>
            <w:tcBorders>
              <w:top w:val="nil"/>
              <w:left w:val="nil"/>
              <w:bottom w:val="single" w:sz="4" w:space="0" w:color="auto"/>
              <w:right w:val="single" w:sz="4" w:space="0" w:color="auto"/>
            </w:tcBorders>
            <w:shd w:val="clear" w:color="000000" w:fill="FFFFFF"/>
            <w:hideMark/>
          </w:tcPr>
          <w:p w14:paraId="01778A2D"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61FC8D27" w14:textId="77777777" w:rsidR="00D92EA1" w:rsidRPr="00D92EA1" w:rsidRDefault="00D92EA1" w:rsidP="00D92EA1">
            <w:pPr>
              <w:jc w:val="right"/>
              <w:rPr>
                <w:b/>
                <w:bCs/>
                <w:sz w:val="20"/>
                <w:szCs w:val="20"/>
              </w:rPr>
            </w:pPr>
            <w:r w:rsidRPr="00D92EA1">
              <w:rPr>
                <w:b/>
                <w:bCs/>
                <w:sz w:val="20"/>
                <w:szCs w:val="20"/>
              </w:rPr>
              <w:t>0,00000</w:t>
            </w:r>
          </w:p>
        </w:tc>
        <w:tc>
          <w:tcPr>
            <w:tcW w:w="132" w:type="pct"/>
            <w:vAlign w:val="center"/>
            <w:hideMark/>
          </w:tcPr>
          <w:p w14:paraId="30C002D6" w14:textId="77777777" w:rsidR="00D92EA1" w:rsidRPr="00D92EA1" w:rsidRDefault="00D92EA1" w:rsidP="00D92EA1">
            <w:pPr>
              <w:rPr>
                <w:sz w:val="20"/>
                <w:szCs w:val="20"/>
              </w:rPr>
            </w:pPr>
          </w:p>
        </w:tc>
      </w:tr>
      <w:tr w:rsidR="00D92EA1" w:rsidRPr="00D92EA1" w14:paraId="3313B7C0" w14:textId="77777777" w:rsidTr="00BC3FA4">
        <w:trPr>
          <w:trHeight w:val="297"/>
        </w:trPr>
        <w:tc>
          <w:tcPr>
            <w:tcW w:w="2334" w:type="pct"/>
            <w:tcBorders>
              <w:top w:val="nil"/>
              <w:left w:val="single" w:sz="4" w:space="0" w:color="auto"/>
              <w:bottom w:val="single" w:sz="4" w:space="0" w:color="auto"/>
              <w:right w:val="single" w:sz="4" w:space="0" w:color="auto"/>
            </w:tcBorders>
            <w:shd w:val="clear" w:color="000000" w:fill="FFFFFF"/>
            <w:hideMark/>
          </w:tcPr>
          <w:p w14:paraId="2AB1E0E4" w14:textId="77777777" w:rsidR="00D92EA1" w:rsidRPr="00D92EA1" w:rsidRDefault="00D92EA1" w:rsidP="00D92EA1">
            <w:pPr>
              <w:rPr>
                <w:sz w:val="20"/>
                <w:szCs w:val="20"/>
              </w:rPr>
            </w:pPr>
            <w:r w:rsidRPr="00D92EA1">
              <w:rPr>
                <w:sz w:val="20"/>
                <w:szCs w:val="20"/>
              </w:rPr>
              <w:t xml:space="preserve">Закупка товаров, работ и услуг для </w:t>
            </w:r>
            <w:r w:rsidRPr="00D92EA1">
              <w:rPr>
                <w:sz w:val="20"/>
                <w:szCs w:val="20"/>
              </w:rPr>
              <w:br/>
              <w:t>обеспечения государственных (муниципальных) нужд</w:t>
            </w:r>
          </w:p>
        </w:tc>
        <w:tc>
          <w:tcPr>
            <w:tcW w:w="1014" w:type="pct"/>
            <w:tcBorders>
              <w:top w:val="nil"/>
              <w:left w:val="nil"/>
              <w:bottom w:val="single" w:sz="4" w:space="0" w:color="auto"/>
              <w:right w:val="single" w:sz="4" w:space="0" w:color="auto"/>
            </w:tcBorders>
            <w:shd w:val="clear" w:color="000000" w:fill="FFFFFF"/>
            <w:hideMark/>
          </w:tcPr>
          <w:p w14:paraId="050D4C65" w14:textId="77777777" w:rsidR="00D92EA1" w:rsidRPr="00D92EA1" w:rsidRDefault="00D92EA1" w:rsidP="00D92EA1">
            <w:pPr>
              <w:jc w:val="center"/>
              <w:rPr>
                <w:sz w:val="20"/>
                <w:szCs w:val="20"/>
              </w:rPr>
            </w:pPr>
            <w:r w:rsidRPr="00D92EA1">
              <w:rPr>
                <w:sz w:val="20"/>
                <w:szCs w:val="20"/>
              </w:rPr>
              <w:t>05 8 F2 S5121</w:t>
            </w:r>
          </w:p>
        </w:tc>
        <w:tc>
          <w:tcPr>
            <w:tcW w:w="631" w:type="pct"/>
            <w:tcBorders>
              <w:top w:val="nil"/>
              <w:left w:val="nil"/>
              <w:bottom w:val="single" w:sz="4" w:space="0" w:color="auto"/>
              <w:right w:val="single" w:sz="4" w:space="0" w:color="auto"/>
            </w:tcBorders>
            <w:shd w:val="clear" w:color="000000" w:fill="FFFFFF"/>
            <w:hideMark/>
          </w:tcPr>
          <w:p w14:paraId="6A386FB1" w14:textId="77777777" w:rsidR="00D92EA1" w:rsidRPr="00D92EA1" w:rsidRDefault="00D92EA1" w:rsidP="00D92EA1">
            <w:pPr>
              <w:jc w:val="center"/>
              <w:rPr>
                <w:sz w:val="20"/>
                <w:szCs w:val="20"/>
              </w:rPr>
            </w:pPr>
            <w:r w:rsidRPr="00D92EA1">
              <w:rPr>
                <w:sz w:val="20"/>
                <w:szCs w:val="20"/>
              </w:rPr>
              <w:t>200</w:t>
            </w:r>
          </w:p>
        </w:tc>
        <w:tc>
          <w:tcPr>
            <w:tcW w:w="888" w:type="pct"/>
            <w:tcBorders>
              <w:top w:val="nil"/>
              <w:left w:val="nil"/>
              <w:bottom w:val="single" w:sz="4" w:space="0" w:color="auto"/>
              <w:right w:val="single" w:sz="4" w:space="0" w:color="auto"/>
            </w:tcBorders>
            <w:shd w:val="clear" w:color="000000" w:fill="FFFFFF"/>
            <w:noWrap/>
            <w:hideMark/>
          </w:tcPr>
          <w:p w14:paraId="1221D190" w14:textId="77777777" w:rsidR="00D92EA1" w:rsidRPr="00D92EA1" w:rsidRDefault="00D92EA1" w:rsidP="00D92EA1">
            <w:pPr>
              <w:jc w:val="right"/>
              <w:rPr>
                <w:b/>
                <w:bCs/>
                <w:sz w:val="20"/>
                <w:szCs w:val="20"/>
              </w:rPr>
            </w:pPr>
            <w:r w:rsidRPr="00D92EA1">
              <w:rPr>
                <w:b/>
                <w:bCs/>
                <w:sz w:val="20"/>
                <w:szCs w:val="20"/>
              </w:rPr>
              <w:t>0,00000</w:t>
            </w:r>
          </w:p>
        </w:tc>
        <w:tc>
          <w:tcPr>
            <w:tcW w:w="132" w:type="pct"/>
            <w:vAlign w:val="center"/>
            <w:hideMark/>
          </w:tcPr>
          <w:p w14:paraId="3671493F" w14:textId="77777777" w:rsidR="00D92EA1" w:rsidRPr="00D92EA1" w:rsidRDefault="00D92EA1" w:rsidP="00D92EA1">
            <w:pPr>
              <w:rPr>
                <w:sz w:val="20"/>
                <w:szCs w:val="20"/>
              </w:rPr>
            </w:pPr>
          </w:p>
        </w:tc>
      </w:tr>
      <w:tr w:rsidR="00D92EA1" w:rsidRPr="00D92EA1" w14:paraId="0B3B3FFD" w14:textId="77777777" w:rsidTr="00BC3FA4">
        <w:trPr>
          <w:trHeight w:val="337"/>
        </w:trPr>
        <w:tc>
          <w:tcPr>
            <w:tcW w:w="2334" w:type="pct"/>
            <w:tcBorders>
              <w:top w:val="nil"/>
              <w:left w:val="single" w:sz="4" w:space="0" w:color="auto"/>
              <w:bottom w:val="single" w:sz="4" w:space="0" w:color="auto"/>
              <w:right w:val="single" w:sz="4" w:space="0" w:color="auto"/>
            </w:tcBorders>
            <w:shd w:val="clear" w:color="000000" w:fill="FFFFFF"/>
            <w:hideMark/>
          </w:tcPr>
          <w:p w14:paraId="167D0DA1" w14:textId="77777777" w:rsidR="00D92EA1" w:rsidRPr="00D92EA1" w:rsidRDefault="00D92EA1" w:rsidP="00D92EA1">
            <w:pPr>
              <w:rPr>
                <w:sz w:val="20"/>
                <w:szCs w:val="20"/>
              </w:rPr>
            </w:pPr>
            <w:r w:rsidRPr="00D92EA1">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Красных Зорь, д. 6)</w:t>
            </w:r>
          </w:p>
        </w:tc>
        <w:tc>
          <w:tcPr>
            <w:tcW w:w="1014" w:type="pct"/>
            <w:tcBorders>
              <w:top w:val="nil"/>
              <w:left w:val="nil"/>
              <w:bottom w:val="single" w:sz="4" w:space="0" w:color="auto"/>
              <w:right w:val="single" w:sz="4" w:space="0" w:color="auto"/>
            </w:tcBorders>
            <w:shd w:val="clear" w:color="000000" w:fill="FFFFFF"/>
            <w:hideMark/>
          </w:tcPr>
          <w:p w14:paraId="56809AE6" w14:textId="77777777" w:rsidR="00D92EA1" w:rsidRPr="00D92EA1" w:rsidRDefault="00D92EA1" w:rsidP="00D92EA1">
            <w:pPr>
              <w:jc w:val="center"/>
              <w:rPr>
                <w:sz w:val="20"/>
                <w:szCs w:val="20"/>
              </w:rPr>
            </w:pPr>
            <w:r w:rsidRPr="00D92EA1">
              <w:rPr>
                <w:sz w:val="20"/>
                <w:szCs w:val="20"/>
              </w:rPr>
              <w:t>05 8 F2 S5122</w:t>
            </w:r>
          </w:p>
        </w:tc>
        <w:tc>
          <w:tcPr>
            <w:tcW w:w="631" w:type="pct"/>
            <w:tcBorders>
              <w:top w:val="nil"/>
              <w:left w:val="nil"/>
              <w:bottom w:val="single" w:sz="4" w:space="0" w:color="auto"/>
              <w:right w:val="single" w:sz="4" w:space="0" w:color="auto"/>
            </w:tcBorders>
            <w:shd w:val="clear" w:color="000000" w:fill="FFFFFF"/>
            <w:hideMark/>
          </w:tcPr>
          <w:p w14:paraId="1EC3595A"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47478578" w14:textId="77777777" w:rsidR="00D92EA1" w:rsidRPr="00D92EA1" w:rsidRDefault="00D92EA1" w:rsidP="00D92EA1">
            <w:pPr>
              <w:jc w:val="right"/>
              <w:rPr>
                <w:b/>
                <w:bCs/>
                <w:sz w:val="20"/>
                <w:szCs w:val="20"/>
              </w:rPr>
            </w:pPr>
            <w:r w:rsidRPr="00D92EA1">
              <w:rPr>
                <w:b/>
                <w:bCs/>
                <w:sz w:val="20"/>
                <w:szCs w:val="20"/>
              </w:rPr>
              <w:t>0,00000</w:t>
            </w:r>
          </w:p>
        </w:tc>
        <w:tc>
          <w:tcPr>
            <w:tcW w:w="132" w:type="pct"/>
            <w:vAlign w:val="center"/>
            <w:hideMark/>
          </w:tcPr>
          <w:p w14:paraId="1DD83A24" w14:textId="77777777" w:rsidR="00D92EA1" w:rsidRPr="00D92EA1" w:rsidRDefault="00D92EA1" w:rsidP="00D92EA1">
            <w:pPr>
              <w:rPr>
                <w:sz w:val="20"/>
                <w:szCs w:val="20"/>
              </w:rPr>
            </w:pPr>
          </w:p>
        </w:tc>
      </w:tr>
      <w:tr w:rsidR="00D92EA1" w:rsidRPr="00D92EA1" w14:paraId="1F6E8C7E" w14:textId="77777777" w:rsidTr="00BC3FA4">
        <w:trPr>
          <w:trHeight w:val="194"/>
        </w:trPr>
        <w:tc>
          <w:tcPr>
            <w:tcW w:w="2334" w:type="pct"/>
            <w:tcBorders>
              <w:top w:val="nil"/>
              <w:left w:val="single" w:sz="4" w:space="0" w:color="auto"/>
              <w:bottom w:val="single" w:sz="4" w:space="0" w:color="auto"/>
              <w:right w:val="single" w:sz="4" w:space="0" w:color="auto"/>
            </w:tcBorders>
            <w:shd w:val="clear" w:color="000000" w:fill="FFFFFF"/>
            <w:hideMark/>
          </w:tcPr>
          <w:p w14:paraId="7B127644" w14:textId="77777777" w:rsidR="00D92EA1" w:rsidRPr="00D92EA1" w:rsidRDefault="00D92EA1" w:rsidP="00D92EA1">
            <w:pPr>
              <w:rPr>
                <w:sz w:val="20"/>
                <w:szCs w:val="20"/>
              </w:rPr>
            </w:pPr>
            <w:r w:rsidRPr="00D92EA1">
              <w:rPr>
                <w:sz w:val="20"/>
                <w:szCs w:val="20"/>
              </w:rPr>
              <w:t xml:space="preserve">Закупка товаров, работ и услуг для </w:t>
            </w:r>
            <w:r w:rsidRPr="00D92EA1">
              <w:rPr>
                <w:sz w:val="20"/>
                <w:szCs w:val="20"/>
              </w:rPr>
              <w:br/>
              <w:t>обеспечения государственных (муниципальных) нужд</w:t>
            </w:r>
          </w:p>
        </w:tc>
        <w:tc>
          <w:tcPr>
            <w:tcW w:w="1014" w:type="pct"/>
            <w:tcBorders>
              <w:top w:val="nil"/>
              <w:left w:val="nil"/>
              <w:bottom w:val="single" w:sz="4" w:space="0" w:color="auto"/>
              <w:right w:val="single" w:sz="4" w:space="0" w:color="auto"/>
            </w:tcBorders>
            <w:shd w:val="clear" w:color="000000" w:fill="FFFFFF"/>
            <w:hideMark/>
          </w:tcPr>
          <w:p w14:paraId="0E501919" w14:textId="77777777" w:rsidR="00D92EA1" w:rsidRPr="00D92EA1" w:rsidRDefault="00D92EA1" w:rsidP="00D92EA1">
            <w:pPr>
              <w:jc w:val="center"/>
              <w:rPr>
                <w:sz w:val="20"/>
                <w:szCs w:val="20"/>
              </w:rPr>
            </w:pPr>
            <w:r w:rsidRPr="00D92EA1">
              <w:rPr>
                <w:sz w:val="20"/>
                <w:szCs w:val="20"/>
              </w:rPr>
              <w:t>05 8 F2 S5122</w:t>
            </w:r>
          </w:p>
        </w:tc>
        <w:tc>
          <w:tcPr>
            <w:tcW w:w="631" w:type="pct"/>
            <w:tcBorders>
              <w:top w:val="nil"/>
              <w:left w:val="nil"/>
              <w:bottom w:val="single" w:sz="4" w:space="0" w:color="auto"/>
              <w:right w:val="single" w:sz="4" w:space="0" w:color="auto"/>
            </w:tcBorders>
            <w:shd w:val="clear" w:color="000000" w:fill="FFFFFF"/>
            <w:hideMark/>
          </w:tcPr>
          <w:p w14:paraId="31DF9A71" w14:textId="77777777" w:rsidR="00D92EA1" w:rsidRPr="00D92EA1" w:rsidRDefault="00D92EA1" w:rsidP="00D92EA1">
            <w:pPr>
              <w:jc w:val="center"/>
              <w:rPr>
                <w:sz w:val="20"/>
                <w:szCs w:val="20"/>
              </w:rPr>
            </w:pPr>
            <w:r w:rsidRPr="00D92EA1">
              <w:rPr>
                <w:sz w:val="20"/>
                <w:szCs w:val="20"/>
              </w:rPr>
              <w:t>200</w:t>
            </w:r>
          </w:p>
        </w:tc>
        <w:tc>
          <w:tcPr>
            <w:tcW w:w="888" w:type="pct"/>
            <w:tcBorders>
              <w:top w:val="nil"/>
              <w:left w:val="nil"/>
              <w:bottom w:val="single" w:sz="4" w:space="0" w:color="auto"/>
              <w:right w:val="single" w:sz="4" w:space="0" w:color="auto"/>
            </w:tcBorders>
            <w:shd w:val="clear" w:color="000000" w:fill="FFFFFF"/>
            <w:noWrap/>
            <w:hideMark/>
          </w:tcPr>
          <w:p w14:paraId="6A34AA07" w14:textId="77777777" w:rsidR="00D92EA1" w:rsidRPr="00D92EA1" w:rsidRDefault="00D92EA1" w:rsidP="00D92EA1">
            <w:pPr>
              <w:jc w:val="right"/>
              <w:rPr>
                <w:b/>
                <w:bCs/>
                <w:sz w:val="20"/>
                <w:szCs w:val="20"/>
              </w:rPr>
            </w:pPr>
            <w:r w:rsidRPr="00D92EA1">
              <w:rPr>
                <w:b/>
                <w:bCs/>
                <w:sz w:val="20"/>
                <w:szCs w:val="20"/>
              </w:rPr>
              <w:t>0,00000</w:t>
            </w:r>
          </w:p>
        </w:tc>
        <w:tc>
          <w:tcPr>
            <w:tcW w:w="132" w:type="pct"/>
            <w:vAlign w:val="center"/>
            <w:hideMark/>
          </w:tcPr>
          <w:p w14:paraId="016BCB9A" w14:textId="77777777" w:rsidR="00D92EA1" w:rsidRPr="00D92EA1" w:rsidRDefault="00D92EA1" w:rsidP="00D92EA1">
            <w:pPr>
              <w:rPr>
                <w:sz w:val="20"/>
                <w:szCs w:val="20"/>
              </w:rPr>
            </w:pPr>
          </w:p>
        </w:tc>
      </w:tr>
      <w:tr w:rsidR="00D92EA1" w:rsidRPr="00D92EA1" w14:paraId="1D9A008C" w14:textId="77777777" w:rsidTr="00BC3FA4">
        <w:trPr>
          <w:trHeight w:val="134"/>
        </w:trPr>
        <w:tc>
          <w:tcPr>
            <w:tcW w:w="2334" w:type="pct"/>
            <w:tcBorders>
              <w:top w:val="nil"/>
              <w:left w:val="single" w:sz="4" w:space="0" w:color="auto"/>
              <w:bottom w:val="single" w:sz="4" w:space="0" w:color="auto"/>
              <w:right w:val="single" w:sz="4" w:space="0" w:color="auto"/>
            </w:tcBorders>
            <w:shd w:val="clear" w:color="000000" w:fill="FFFFFF"/>
            <w:hideMark/>
          </w:tcPr>
          <w:p w14:paraId="6F10846E" w14:textId="77777777" w:rsidR="00D92EA1" w:rsidRPr="00D92EA1" w:rsidRDefault="00D92EA1" w:rsidP="00D92EA1">
            <w:pPr>
              <w:rPr>
                <w:sz w:val="20"/>
                <w:szCs w:val="20"/>
              </w:rPr>
            </w:pPr>
            <w:r w:rsidRPr="00D92EA1">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Шестагинская, д. 83)</w:t>
            </w:r>
          </w:p>
        </w:tc>
        <w:tc>
          <w:tcPr>
            <w:tcW w:w="1014" w:type="pct"/>
            <w:tcBorders>
              <w:top w:val="nil"/>
              <w:left w:val="nil"/>
              <w:bottom w:val="single" w:sz="4" w:space="0" w:color="auto"/>
              <w:right w:val="single" w:sz="4" w:space="0" w:color="auto"/>
            </w:tcBorders>
            <w:shd w:val="clear" w:color="000000" w:fill="FFFFFF"/>
            <w:hideMark/>
          </w:tcPr>
          <w:p w14:paraId="67B56050" w14:textId="77777777" w:rsidR="00D92EA1" w:rsidRPr="00D92EA1" w:rsidRDefault="00D92EA1" w:rsidP="00D92EA1">
            <w:pPr>
              <w:jc w:val="center"/>
              <w:rPr>
                <w:sz w:val="20"/>
                <w:szCs w:val="20"/>
              </w:rPr>
            </w:pPr>
            <w:r w:rsidRPr="00D92EA1">
              <w:rPr>
                <w:sz w:val="20"/>
                <w:szCs w:val="20"/>
              </w:rPr>
              <w:t>05 8 F2 S5123</w:t>
            </w:r>
          </w:p>
        </w:tc>
        <w:tc>
          <w:tcPr>
            <w:tcW w:w="631" w:type="pct"/>
            <w:tcBorders>
              <w:top w:val="nil"/>
              <w:left w:val="nil"/>
              <w:bottom w:val="single" w:sz="4" w:space="0" w:color="auto"/>
              <w:right w:val="single" w:sz="4" w:space="0" w:color="auto"/>
            </w:tcBorders>
            <w:shd w:val="clear" w:color="000000" w:fill="FFFFFF"/>
            <w:hideMark/>
          </w:tcPr>
          <w:p w14:paraId="343CD852"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1D4393EA" w14:textId="77777777" w:rsidR="00D92EA1" w:rsidRPr="00D92EA1" w:rsidRDefault="00D92EA1" w:rsidP="00D92EA1">
            <w:pPr>
              <w:jc w:val="right"/>
              <w:rPr>
                <w:b/>
                <w:bCs/>
                <w:sz w:val="20"/>
                <w:szCs w:val="20"/>
              </w:rPr>
            </w:pPr>
            <w:r w:rsidRPr="00D92EA1">
              <w:rPr>
                <w:b/>
                <w:bCs/>
                <w:sz w:val="20"/>
                <w:szCs w:val="20"/>
              </w:rPr>
              <w:t>0,00000</w:t>
            </w:r>
          </w:p>
        </w:tc>
        <w:tc>
          <w:tcPr>
            <w:tcW w:w="132" w:type="pct"/>
            <w:vAlign w:val="center"/>
            <w:hideMark/>
          </w:tcPr>
          <w:p w14:paraId="448E2E7B" w14:textId="77777777" w:rsidR="00D92EA1" w:rsidRPr="00D92EA1" w:rsidRDefault="00D92EA1" w:rsidP="00D92EA1">
            <w:pPr>
              <w:rPr>
                <w:sz w:val="20"/>
                <w:szCs w:val="20"/>
              </w:rPr>
            </w:pPr>
          </w:p>
        </w:tc>
      </w:tr>
      <w:tr w:rsidR="00D92EA1" w:rsidRPr="00D92EA1" w14:paraId="2D780781" w14:textId="77777777" w:rsidTr="00BC3FA4">
        <w:trPr>
          <w:trHeight w:val="273"/>
        </w:trPr>
        <w:tc>
          <w:tcPr>
            <w:tcW w:w="2334" w:type="pct"/>
            <w:tcBorders>
              <w:top w:val="nil"/>
              <w:left w:val="single" w:sz="4" w:space="0" w:color="auto"/>
              <w:bottom w:val="single" w:sz="4" w:space="0" w:color="auto"/>
              <w:right w:val="single" w:sz="4" w:space="0" w:color="auto"/>
            </w:tcBorders>
            <w:shd w:val="clear" w:color="000000" w:fill="FFFFFF"/>
            <w:hideMark/>
          </w:tcPr>
          <w:p w14:paraId="3813C8DC" w14:textId="77777777" w:rsidR="00D92EA1" w:rsidRPr="00D92EA1" w:rsidRDefault="00D92EA1" w:rsidP="00D92EA1">
            <w:pPr>
              <w:rPr>
                <w:sz w:val="20"/>
                <w:szCs w:val="20"/>
              </w:rPr>
            </w:pPr>
            <w:r w:rsidRPr="00D92EA1">
              <w:rPr>
                <w:sz w:val="20"/>
                <w:szCs w:val="20"/>
              </w:rPr>
              <w:t xml:space="preserve">Закупка товаров, работ и услуг для </w:t>
            </w:r>
            <w:r w:rsidRPr="00D92EA1">
              <w:rPr>
                <w:sz w:val="20"/>
                <w:szCs w:val="20"/>
              </w:rPr>
              <w:br/>
              <w:t>обеспечения государственных (муниципальных) нужд</w:t>
            </w:r>
          </w:p>
        </w:tc>
        <w:tc>
          <w:tcPr>
            <w:tcW w:w="1014" w:type="pct"/>
            <w:tcBorders>
              <w:top w:val="nil"/>
              <w:left w:val="nil"/>
              <w:bottom w:val="single" w:sz="4" w:space="0" w:color="auto"/>
              <w:right w:val="single" w:sz="4" w:space="0" w:color="auto"/>
            </w:tcBorders>
            <w:shd w:val="clear" w:color="000000" w:fill="FFFFFF"/>
            <w:hideMark/>
          </w:tcPr>
          <w:p w14:paraId="6A0D7D21" w14:textId="77777777" w:rsidR="00D92EA1" w:rsidRPr="00D92EA1" w:rsidRDefault="00D92EA1" w:rsidP="00D92EA1">
            <w:pPr>
              <w:jc w:val="center"/>
              <w:rPr>
                <w:sz w:val="20"/>
                <w:szCs w:val="20"/>
              </w:rPr>
            </w:pPr>
            <w:r w:rsidRPr="00D92EA1">
              <w:rPr>
                <w:sz w:val="20"/>
                <w:szCs w:val="20"/>
              </w:rPr>
              <w:t>05 8 F2 S5123</w:t>
            </w:r>
          </w:p>
        </w:tc>
        <w:tc>
          <w:tcPr>
            <w:tcW w:w="631" w:type="pct"/>
            <w:tcBorders>
              <w:top w:val="nil"/>
              <w:left w:val="nil"/>
              <w:bottom w:val="single" w:sz="4" w:space="0" w:color="auto"/>
              <w:right w:val="single" w:sz="4" w:space="0" w:color="auto"/>
            </w:tcBorders>
            <w:shd w:val="clear" w:color="000000" w:fill="FFFFFF"/>
            <w:hideMark/>
          </w:tcPr>
          <w:p w14:paraId="228659B2" w14:textId="77777777" w:rsidR="00D92EA1" w:rsidRPr="00D92EA1" w:rsidRDefault="00D92EA1" w:rsidP="00D92EA1">
            <w:pPr>
              <w:jc w:val="center"/>
              <w:rPr>
                <w:sz w:val="20"/>
                <w:szCs w:val="20"/>
              </w:rPr>
            </w:pPr>
            <w:r w:rsidRPr="00D92EA1">
              <w:rPr>
                <w:sz w:val="20"/>
                <w:szCs w:val="20"/>
              </w:rPr>
              <w:t>200</w:t>
            </w:r>
          </w:p>
        </w:tc>
        <w:tc>
          <w:tcPr>
            <w:tcW w:w="888" w:type="pct"/>
            <w:tcBorders>
              <w:top w:val="nil"/>
              <w:left w:val="nil"/>
              <w:bottom w:val="single" w:sz="4" w:space="0" w:color="auto"/>
              <w:right w:val="single" w:sz="4" w:space="0" w:color="auto"/>
            </w:tcBorders>
            <w:shd w:val="clear" w:color="000000" w:fill="FFFFFF"/>
            <w:noWrap/>
            <w:hideMark/>
          </w:tcPr>
          <w:p w14:paraId="172BBB10" w14:textId="77777777" w:rsidR="00D92EA1" w:rsidRPr="00D92EA1" w:rsidRDefault="00D92EA1" w:rsidP="00D92EA1">
            <w:pPr>
              <w:jc w:val="right"/>
              <w:rPr>
                <w:b/>
                <w:bCs/>
                <w:sz w:val="20"/>
                <w:szCs w:val="20"/>
              </w:rPr>
            </w:pPr>
            <w:r w:rsidRPr="00D92EA1">
              <w:rPr>
                <w:b/>
                <w:bCs/>
                <w:sz w:val="20"/>
                <w:szCs w:val="20"/>
              </w:rPr>
              <w:t>0,00000</w:t>
            </w:r>
          </w:p>
        </w:tc>
        <w:tc>
          <w:tcPr>
            <w:tcW w:w="132" w:type="pct"/>
            <w:vAlign w:val="center"/>
            <w:hideMark/>
          </w:tcPr>
          <w:p w14:paraId="03B40D8A" w14:textId="77777777" w:rsidR="00D92EA1" w:rsidRPr="00D92EA1" w:rsidRDefault="00D92EA1" w:rsidP="00D92EA1">
            <w:pPr>
              <w:rPr>
                <w:sz w:val="20"/>
                <w:szCs w:val="20"/>
              </w:rPr>
            </w:pPr>
          </w:p>
        </w:tc>
      </w:tr>
      <w:tr w:rsidR="00D92EA1" w:rsidRPr="00D92EA1" w14:paraId="42259A80" w14:textId="77777777" w:rsidTr="00BC3FA4">
        <w:trPr>
          <w:trHeight w:val="171"/>
        </w:trPr>
        <w:tc>
          <w:tcPr>
            <w:tcW w:w="2334" w:type="pct"/>
            <w:tcBorders>
              <w:top w:val="nil"/>
              <w:left w:val="single" w:sz="4" w:space="0" w:color="auto"/>
              <w:bottom w:val="single" w:sz="4" w:space="0" w:color="auto"/>
              <w:right w:val="single" w:sz="4" w:space="0" w:color="auto"/>
            </w:tcBorders>
            <w:shd w:val="clear" w:color="000000" w:fill="FFFFFF"/>
            <w:hideMark/>
          </w:tcPr>
          <w:p w14:paraId="70C4A552" w14:textId="77777777" w:rsidR="00D92EA1" w:rsidRPr="00D92EA1" w:rsidRDefault="00D92EA1" w:rsidP="00D92EA1">
            <w:pPr>
              <w:rPr>
                <w:sz w:val="20"/>
                <w:szCs w:val="20"/>
              </w:rPr>
            </w:pPr>
            <w:r w:rsidRPr="00D92EA1">
              <w:rPr>
                <w:sz w:val="20"/>
                <w:szCs w:val="20"/>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014" w:type="pct"/>
            <w:tcBorders>
              <w:top w:val="nil"/>
              <w:left w:val="nil"/>
              <w:bottom w:val="single" w:sz="4" w:space="0" w:color="auto"/>
              <w:right w:val="single" w:sz="4" w:space="0" w:color="auto"/>
            </w:tcBorders>
            <w:shd w:val="clear" w:color="000000" w:fill="FFFFFF"/>
            <w:hideMark/>
          </w:tcPr>
          <w:p w14:paraId="4307233D" w14:textId="77777777" w:rsidR="00D92EA1" w:rsidRPr="00D92EA1" w:rsidRDefault="00D92EA1" w:rsidP="00D92EA1">
            <w:pPr>
              <w:jc w:val="center"/>
              <w:rPr>
                <w:sz w:val="20"/>
                <w:szCs w:val="20"/>
              </w:rPr>
            </w:pPr>
            <w:r w:rsidRPr="00D92EA1">
              <w:rPr>
                <w:sz w:val="20"/>
                <w:szCs w:val="20"/>
              </w:rPr>
              <w:t>05 8 F2 54240</w:t>
            </w:r>
          </w:p>
        </w:tc>
        <w:tc>
          <w:tcPr>
            <w:tcW w:w="631" w:type="pct"/>
            <w:tcBorders>
              <w:top w:val="nil"/>
              <w:left w:val="nil"/>
              <w:bottom w:val="single" w:sz="4" w:space="0" w:color="auto"/>
              <w:right w:val="single" w:sz="4" w:space="0" w:color="auto"/>
            </w:tcBorders>
            <w:shd w:val="clear" w:color="000000" w:fill="FFFFFF"/>
            <w:hideMark/>
          </w:tcPr>
          <w:p w14:paraId="03DFBD18"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396604B5" w14:textId="77777777" w:rsidR="00D92EA1" w:rsidRPr="00D92EA1" w:rsidRDefault="00D92EA1" w:rsidP="00D92EA1">
            <w:pPr>
              <w:jc w:val="right"/>
              <w:rPr>
                <w:b/>
                <w:bCs/>
                <w:sz w:val="20"/>
                <w:szCs w:val="20"/>
              </w:rPr>
            </w:pPr>
            <w:r w:rsidRPr="00D92EA1">
              <w:rPr>
                <w:b/>
                <w:bCs/>
                <w:sz w:val="20"/>
                <w:szCs w:val="20"/>
              </w:rPr>
              <w:t>0,00000</w:t>
            </w:r>
          </w:p>
        </w:tc>
        <w:tc>
          <w:tcPr>
            <w:tcW w:w="132" w:type="pct"/>
            <w:vAlign w:val="center"/>
            <w:hideMark/>
          </w:tcPr>
          <w:p w14:paraId="19CF5611" w14:textId="77777777" w:rsidR="00D92EA1" w:rsidRPr="00D92EA1" w:rsidRDefault="00D92EA1" w:rsidP="00D92EA1">
            <w:pPr>
              <w:rPr>
                <w:sz w:val="20"/>
                <w:szCs w:val="20"/>
              </w:rPr>
            </w:pPr>
          </w:p>
        </w:tc>
      </w:tr>
      <w:tr w:rsidR="00D92EA1" w:rsidRPr="00D92EA1" w14:paraId="0D8BF906" w14:textId="77777777" w:rsidTr="00BC3FA4">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37A4EF8D" w14:textId="77777777" w:rsidR="00D92EA1" w:rsidRPr="00D92EA1" w:rsidRDefault="00D92EA1" w:rsidP="00D92EA1">
            <w:pPr>
              <w:rPr>
                <w:sz w:val="20"/>
                <w:szCs w:val="20"/>
              </w:rPr>
            </w:pPr>
            <w:r w:rsidRPr="00D92EA1">
              <w:rPr>
                <w:sz w:val="20"/>
                <w:szCs w:val="20"/>
              </w:rPr>
              <w:t>Предоставление субсидий бюджетным, автономным учреждениям и иным некоммерческим организациям</w:t>
            </w:r>
          </w:p>
        </w:tc>
        <w:tc>
          <w:tcPr>
            <w:tcW w:w="1014" w:type="pct"/>
            <w:tcBorders>
              <w:top w:val="nil"/>
              <w:left w:val="nil"/>
              <w:bottom w:val="single" w:sz="4" w:space="0" w:color="auto"/>
              <w:right w:val="single" w:sz="4" w:space="0" w:color="auto"/>
            </w:tcBorders>
            <w:shd w:val="clear" w:color="000000" w:fill="FFFFFF"/>
            <w:hideMark/>
          </w:tcPr>
          <w:p w14:paraId="4D86BFE6" w14:textId="77777777" w:rsidR="00D92EA1" w:rsidRPr="00D92EA1" w:rsidRDefault="00D92EA1" w:rsidP="00D92EA1">
            <w:pPr>
              <w:jc w:val="center"/>
              <w:rPr>
                <w:sz w:val="20"/>
                <w:szCs w:val="20"/>
              </w:rPr>
            </w:pPr>
            <w:r w:rsidRPr="00D92EA1">
              <w:rPr>
                <w:sz w:val="20"/>
                <w:szCs w:val="20"/>
              </w:rPr>
              <w:t>05 8 F2 54240</w:t>
            </w:r>
          </w:p>
        </w:tc>
        <w:tc>
          <w:tcPr>
            <w:tcW w:w="631" w:type="pct"/>
            <w:tcBorders>
              <w:top w:val="nil"/>
              <w:left w:val="nil"/>
              <w:bottom w:val="single" w:sz="4" w:space="0" w:color="auto"/>
              <w:right w:val="single" w:sz="4" w:space="0" w:color="auto"/>
            </w:tcBorders>
            <w:shd w:val="clear" w:color="000000" w:fill="FFFFFF"/>
            <w:hideMark/>
          </w:tcPr>
          <w:p w14:paraId="457CC5ED" w14:textId="77777777" w:rsidR="00D92EA1" w:rsidRPr="00D92EA1" w:rsidRDefault="00D92EA1" w:rsidP="00D92EA1">
            <w:pPr>
              <w:jc w:val="center"/>
              <w:rPr>
                <w:sz w:val="20"/>
                <w:szCs w:val="20"/>
              </w:rPr>
            </w:pPr>
            <w:r w:rsidRPr="00D92EA1">
              <w:rPr>
                <w:sz w:val="20"/>
                <w:szCs w:val="20"/>
              </w:rPr>
              <w:t>600</w:t>
            </w:r>
          </w:p>
        </w:tc>
        <w:tc>
          <w:tcPr>
            <w:tcW w:w="888" w:type="pct"/>
            <w:tcBorders>
              <w:top w:val="nil"/>
              <w:left w:val="nil"/>
              <w:bottom w:val="single" w:sz="4" w:space="0" w:color="auto"/>
              <w:right w:val="single" w:sz="4" w:space="0" w:color="auto"/>
            </w:tcBorders>
            <w:shd w:val="clear" w:color="000000" w:fill="FFFFFF"/>
            <w:noWrap/>
            <w:hideMark/>
          </w:tcPr>
          <w:p w14:paraId="5EC1FA19" w14:textId="77777777" w:rsidR="00D92EA1" w:rsidRPr="00D92EA1" w:rsidRDefault="00D92EA1" w:rsidP="00D92EA1">
            <w:pPr>
              <w:jc w:val="right"/>
              <w:rPr>
                <w:b/>
                <w:bCs/>
                <w:sz w:val="20"/>
                <w:szCs w:val="20"/>
              </w:rPr>
            </w:pPr>
            <w:r w:rsidRPr="00D92EA1">
              <w:rPr>
                <w:b/>
                <w:bCs/>
                <w:sz w:val="20"/>
                <w:szCs w:val="20"/>
              </w:rPr>
              <w:t>0,00000</w:t>
            </w:r>
          </w:p>
        </w:tc>
        <w:tc>
          <w:tcPr>
            <w:tcW w:w="132" w:type="pct"/>
            <w:vAlign w:val="center"/>
            <w:hideMark/>
          </w:tcPr>
          <w:p w14:paraId="52A48B97" w14:textId="77777777" w:rsidR="00D92EA1" w:rsidRPr="00D92EA1" w:rsidRDefault="00D92EA1" w:rsidP="00D92EA1">
            <w:pPr>
              <w:rPr>
                <w:sz w:val="20"/>
                <w:szCs w:val="20"/>
              </w:rPr>
            </w:pPr>
          </w:p>
        </w:tc>
      </w:tr>
      <w:tr w:rsidR="00D92EA1" w:rsidRPr="00D92EA1" w14:paraId="772408FA" w14:textId="77777777" w:rsidTr="00D92EA1">
        <w:trPr>
          <w:trHeight w:val="312"/>
        </w:trPr>
        <w:tc>
          <w:tcPr>
            <w:tcW w:w="2334" w:type="pct"/>
            <w:tcBorders>
              <w:top w:val="nil"/>
              <w:left w:val="single" w:sz="4" w:space="0" w:color="auto"/>
              <w:bottom w:val="single" w:sz="4" w:space="0" w:color="auto"/>
              <w:right w:val="single" w:sz="4" w:space="0" w:color="auto"/>
            </w:tcBorders>
            <w:shd w:val="clear" w:color="000000" w:fill="FFFFFF"/>
            <w:hideMark/>
          </w:tcPr>
          <w:p w14:paraId="4DDD1480" w14:textId="77777777" w:rsidR="00D92EA1" w:rsidRPr="00D92EA1" w:rsidRDefault="00D92EA1" w:rsidP="00D92EA1">
            <w:pPr>
              <w:rPr>
                <w:sz w:val="20"/>
                <w:szCs w:val="20"/>
              </w:rPr>
            </w:pPr>
            <w:r w:rsidRPr="00D92EA1">
              <w:rPr>
                <w:sz w:val="20"/>
                <w:szCs w:val="20"/>
              </w:rPr>
              <w:t>Содержание объектов благоустройства</w:t>
            </w:r>
          </w:p>
        </w:tc>
        <w:tc>
          <w:tcPr>
            <w:tcW w:w="1014" w:type="pct"/>
            <w:tcBorders>
              <w:top w:val="nil"/>
              <w:left w:val="nil"/>
              <w:bottom w:val="single" w:sz="4" w:space="0" w:color="auto"/>
              <w:right w:val="single" w:sz="4" w:space="0" w:color="auto"/>
            </w:tcBorders>
            <w:shd w:val="clear" w:color="000000" w:fill="FFFFFF"/>
            <w:hideMark/>
          </w:tcPr>
          <w:p w14:paraId="35684A9E" w14:textId="77777777" w:rsidR="00D92EA1" w:rsidRPr="00D92EA1" w:rsidRDefault="00D92EA1" w:rsidP="00D92EA1">
            <w:pPr>
              <w:jc w:val="center"/>
              <w:rPr>
                <w:sz w:val="20"/>
                <w:szCs w:val="20"/>
              </w:rPr>
            </w:pPr>
            <w:r w:rsidRPr="00D92EA1">
              <w:rPr>
                <w:sz w:val="20"/>
                <w:szCs w:val="20"/>
              </w:rPr>
              <w:t>05 8 F2 S1170</w:t>
            </w:r>
          </w:p>
        </w:tc>
        <w:tc>
          <w:tcPr>
            <w:tcW w:w="631" w:type="pct"/>
            <w:tcBorders>
              <w:top w:val="nil"/>
              <w:left w:val="nil"/>
              <w:bottom w:val="single" w:sz="4" w:space="0" w:color="auto"/>
              <w:right w:val="single" w:sz="4" w:space="0" w:color="auto"/>
            </w:tcBorders>
            <w:shd w:val="clear" w:color="000000" w:fill="FFFFFF"/>
            <w:hideMark/>
          </w:tcPr>
          <w:p w14:paraId="7D035A40"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04AA34B3" w14:textId="77777777" w:rsidR="00D92EA1" w:rsidRPr="00D92EA1" w:rsidRDefault="00D92EA1" w:rsidP="00D92EA1">
            <w:pPr>
              <w:jc w:val="right"/>
              <w:rPr>
                <w:b/>
                <w:bCs/>
                <w:sz w:val="20"/>
                <w:szCs w:val="20"/>
              </w:rPr>
            </w:pPr>
            <w:r w:rsidRPr="00D92EA1">
              <w:rPr>
                <w:b/>
                <w:bCs/>
                <w:sz w:val="20"/>
                <w:szCs w:val="20"/>
              </w:rPr>
              <w:t>0,00000</w:t>
            </w:r>
          </w:p>
        </w:tc>
        <w:tc>
          <w:tcPr>
            <w:tcW w:w="132" w:type="pct"/>
            <w:vAlign w:val="center"/>
            <w:hideMark/>
          </w:tcPr>
          <w:p w14:paraId="10B47CCA" w14:textId="77777777" w:rsidR="00D92EA1" w:rsidRPr="00D92EA1" w:rsidRDefault="00D92EA1" w:rsidP="00D92EA1">
            <w:pPr>
              <w:rPr>
                <w:sz w:val="20"/>
                <w:szCs w:val="20"/>
              </w:rPr>
            </w:pPr>
          </w:p>
        </w:tc>
      </w:tr>
      <w:tr w:rsidR="00D92EA1" w:rsidRPr="00D92EA1" w14:paraId="60AC6198" w14:textId="77777777" w:rsidTr="00BC3FA4">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3C79567B" w14:textId="77777777" w:rsidR="00D92EA1" w:rsidRPr="00D92EA1" w:rsidRDefault="00D92EA1" w:rsidP="00D92EA1">
            <w:pPr>
              <w:rPr>
                <w:sz w:val="20"/>
                <w:szCs w:val="20"/>
              </w:rPr>
            </w:pPr>
            <w:r w:rsidRPr="00D92EA1">
              <w:rPr>
                <w:sz w:val="20"/>
                <w:szCs w:val="20"/>
              </w:rPr>
              <w:t>Предоставление субсидий бюджетным, автономным учреждениям и иным некоммерческим организациям</w:t>
            </w:r>
          </w:p>
        </w:tc>
        <w:tc>
          <w:tcPr>
            <w:tcW w:w="1014" w:type="pct"/>
            <w:tcBorders>
              <w:top w:val="nil"/>
              <w:left w:val="nil"/>
              <w:bottom w:val="single" w:sz="4" w:space="0" w:color="auto"/>
              <w:right w:val="single" w:sz="4" w:space="0" w:color="auto"/>
            </w:tcBorders>
            <w:shd w:val="clear" w:color="000000" w:fill="FFFFFF"/>
            <w:hideMark/>
          </w:tcPr>
          <w:p w14:paraId="15F789AC" w14:textId="77777777" w:rsidR="00D92EA1" w:rsidRPr="00D92EA1" w:rsidRDefault="00D92EA1" w:rsidP="00D92EA1">
            <w:pPr>
              <w:jc w:val="center"/>
              <w:rPr>
                <w:sz w:val="20"/>
                <w:szCs w:val="20"/>
              </w:rPr>
            </w:pPr>
            <w:r w:rsidRPr="00D92EA1">
              <w:rPr>
                <w:sz w:val="20"/>
                <w:szCs w:val="20"/>
              </w:rPr>
              <w:t>05 8 F2 S1170</w:t>
            </w:r>
          </w:p>
        </w:tc>
        <w:tc>
          <w:tcPr>
            <w:tcW w:w="631" w:type="pct"/>
            <w:tcBorders>
              <w:top w:val="nil"/>
              <w:left w:val="nil"/>
              <w:bottom w:val="single" w:sz="4" w:space="0" w:color="auto"/>
              <w:right w:val="single" w:sz="4" w:space="0" w:color="auto"/>
            </w:tcBorders>
            <w:shd w:val="clear" w:color="000000" w:fill="FFFFFF"/>
            <w:hideMark/>
          </w:tcPr>
          <w:p w14:paraId="54694EEB" w14:textId="77777777" w:rsidR="00D92EA1" w:rsidRPr="00D92EA1" w:rsidRDefault="00D92EA1" w:rsidP="00D92EA1">
            <w:pPr>
              <w:jc w:val="center"/>
              <w:rPr>
                <w:sz w:val="20"/>
                <w:szCs w:val="20"/>
              </w:rPr>
            </w:pPr>
            <w:r w:rsidRPr="00D92EA1">
              <w:rPr>
                <w:sz w:val="20"/>
                <w:szCs w:val="20"/>
              </w:rPr>
              <w:t>600</w:t>
            </w:r>
          </w:p>
        </w:tc>
        <w:tc>
          <w:tcPr>
            <w:tcW w:w="888" w:type="pct"/>
            <w:tcBorders>
              <w:top w:val="nil"/>
              <w:left w:val="nil"/>
              <w:bottom w:val="single" w:sz="4" w:space="0" w:color="auto"/>
              <w:right w:val="single" w:sz="4" w:space="0" w:color="auto"/>
            </w:tcBorders>
            <w:shd w:val="clear" w:color="000000" w:fill="FFFFFF"/>
            <w:noWrap/>
            <w:hideMark/>
          </w:tcPr>
          <w:p w14:paraId="6705797E" w14:textId="77777777" w:rsidR="00D92EA1" w:rsidRPr="00D92EA1" w:rsidRDefault="00D92EA1" w:rsidP="00D92EA1">
            <w:pPr>
              <w:jc w:val="right"/>
              <w:rPr>
                <w:b/>
                <w:bCs/>
                <w:sz w:val="20"/>
                <w:szCs w:val="20"/>
              </w:rPr>
            </w:pPr>
            <w:r w:rsidRPr="00D92EA1">
              <w:rPr>
                <w:b/>
                <w:bCs/>
                <w:sz w:val="20"/>
                <w:szCs w:val="20"/>
              </w:rPr>
              <w:t>0,00000</w:t>
            </w:r>
          </w:p>
        </w:tc>
        <w:tc>
          <w:tcPr>
            <w:tcW w:w="132" w:type="pct"/>
            <w:vAlign w:val="center"/>
            <w:hideMark/>
          </w:tcPr>
          <w:p w14:paraId="5812B4BB" w14:textId="77777777" w:rsidR="00D92EA1" w:rsidRPr="00D92EA1" w:rsidRDefault="00D92EA1" w:rsidP="00D92EA1">
            <w:pPr>
              <w:rPr>
                <w:sz w:val="20"/>
                <w:szCs w:val="20"/>
              </w:rPr>
            </w:pPr>
          </w:p>
        </w:tc>
      </w:tr>
      <w:tr w:rsidR="00D92EA1" w:rsidRPr="00D92EA1" w14:paraId="6BD7440E" w14:textId="77777777" w:rsidTr="00BC3FA4">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5028E121" w14:textId="77777777" w:rsidR="00D92EA1" w:rsidRPr="00D92EA1" w:rsidRDefault="00D92EA1" w:rsidP="00D92EA1">
            <w:pPr>
              <w:rPr>
                <w:b/>
                <w:bCs/>
                <w:sz w:val="20"/>
                <w:szCs w:val="20"/>
              </w:rPr>
            </w:pPr>
            <w:r w:rsidRPr="00D92EA1">
              <w:rPr>
                <w:b/>
                <w:bCs/>
                <w:sz w:val="20"/>
                <w:szCs w:val="20"/>
              </w:rPr>
              <w:t>Подпрограмма «Снос домов и хозяйственных построек»</w:t>
            </w:r>
          </w:p>
        </w:tc>
        <w:tc>
          <w:tcPr>
            <w:tcW w:w="1014" w:type="pct"/>
            <w:tcBorders>
              <w:top w:val="nil"/>
              <w:left w:val="nil"/>
              <w:bottom w:val="nil"/>
              <w:right w:val="nil"/>
            </w:tcBorders>
            <w:shd w:val="clear" w:color="000000" w:fill="FFFFFF"/>
            <w:noWrap/>
            <w:hideMark/>
          </w:tcPr>
          <w:p w14:paraId="4B5191D1" w14:textId="77777777" w:rsidR="00D92EA1" w:rsidRPr="00D92EA1" w:rsidRDefault="00D92EA1" w:rsidP="00D92EA1">
            <w:pPr>
              <w:jc w:val="center"/>
              <w:rPr>
                <w:b/>
                <w:bCs/>
                <w:sz w:val="20"/>
                <w:szCs w:val="20"/>
              </w:rPr>
            </w:pPr>
            <w:r w:rsidRPr="00D92EA1">
              <w:rPr>
                <w:b/>
                <w:bCs/>
                <w:sz w:val="20"/>
                <w:szCs w:val="20"/>
              </w:rPr>
              <w:t>05 9 00 00000</w:t>
            </w:r>
          </w:p>
        </w:tc>
        <w:tc>
          <w:tcPr>
            <w:tcW w:w="631" w:type="pct"/>
            <w:tcBorders>
              <w:top w:val="nil"/>
              <w:left w:val="single" w:sz="4" w:space="0" w:color="auto"/>
              <w:bottom w:val="single" w:sz="4" w:space="0" w:color="auto"/>
              <w:right w:val="single" w:sz="4" w:space="0" w:color="auto"/>
            </w:tcBorders>
            <w:shd w:val="clear" w:color="000000" w:fill="FFFFFF"/>
            <w:hideMark/>
          </w:tcPr>
          <w:p w14:paraId="1353EF2C"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160B2236" w14:textId="77777777" w:rsidR="00D92EA1" w:rsidRPr="00D92EA1" w:rsidRDefault="00D92EA1" w:rsidP="00D92EA1">
            <w:pPr>
              <w:jc w:val="right"/>
              <w:rPr>
                <w:b/>
                <w:bCs/>
                <w:sz w:val="20"/>
                <w:szCs w:val="20"/>
              </w:rPr>
            </w:pPr>
            <w:r w:rsidRPr="00D92EA1">
              <w:rPr>
                <w:b/>
                <w:bCs/>
                <w:sz w:val="20"/>
                <w:szCs w:val="20"/>
              </w:rPr>
              <w:t>50,00000</w:t>
            </w:r>
          </w:p>
        </w:tc>
        <w:tc>
          <w:tcPr>
            <w:tcW w:w="132" w:type="pct"/>
            <w:vAlign w:val="center"/>
            <w:hideMark/>
          </w:tcPr>
          <w:p w14:paraId="442C2013" w14:textId="77777777" w:rsidR="00D92EA1" w:rsidRPr="00D92EA1" w:rsidRDefault="00D92EA1" w:rsidP="00D92EA1">
            <w:pPr>
              <w:rPr>
                <w:sz w:val="20"/>
                <w:szCs w:val="20"/>
              </w:rPr>
            </w:pPr>
          </w:p>
        </w:tc>
      </w:tr>
      <w:tr w:rsidR="00D92EA1" w:rsidRPr="00D92EA1" w14:paraId="39B5E10C" w14:textId="77777777" w:rsidTr="00BC3FA4">
        <w:trPr>
          <w:trHeight w:val="69"/>
        </w:trPr>
        <w:tc>
          <w:tcPr>
            <w:tcW w:w="2334" w:type="pct"/>
            <w:tcBorders>
              <w:top w:val="nil"/>
              <w:left w:val="single" w:sz="4" w:space="0" w:color="auto"/>
              <w:bottom w:val="single" w:sz="4" w:space="0" w:color="auto"/>
              <w:right w:val="single" w:sz="4" w:space="0" w:color="auto"/>
            </w:tcBorders>
            <w:shd w:val="clear" w:color="000000" w:fill="FFFFFF"/>
            <w:hideMark/>
          </w:tcPr>
          <w:p w14:paraId="3C5AAE0B" w14:textId="77777777" w:rsidR="00D92EA1" w:rsidRPr="00D92EA1" w:rsidRDefault="00D92EA1" w:rsidP="00D92EA1">
            <w:pPr>
              <w:rPr>
                <w:sz w:val="20"/>
                <w:szCs w:val="20"/>
              </w:rPr>
            </w:pPr>
            <w:r w:rsidRPr="00D92EA1">
              <w:rPr>
                <w:sz w:val="20"/>
                <w:szCs w:val="20"/>
              </w:rPr>
              <w:t>Основное мероприятие «Снос жилых домов и хозяйственных построек»</w:t>
            </w:r>
          </w:p>
        </w:tc>
        <w:tc>
          <w:tcPr>
            <w:tcW w:w="1014" w:type="pct"/>
            <w:tcBorders>
              <w:top w:val="single" w:sz="4" w:space="0" w:color="auto"/>
              <w:left w:val="nil"/>
              <w:bottom w:val="single" w:sz="4" w:space="0" w:color="auto"/>
              <w:right w:val="single" w:sz="4" w:space="0" w:color="auto"/>
            </w:tcBorders>
            <w:shd w:val="clear" w:color="000000" w:fill="FFFFFF"/>
            <w:hideMark/>
          </w:tcPr>
          <w:p w14:paraId="7DD3B7A1" w14:textId="77777777" w:rsidR="00D92EA1" w:rsidRPr="00D92EA1" w:rsidRDefault="00D92EA1" w:rsidP="00D92EA1">
            <w:pPr>
              <w:jc w:val="center"/>
              <w:rPr>
                <w:sz w:val="20"/>
                <w:szCs w:val="20"/>
              </w:rPr>
            </w:pPr>
            <w:r w:rsidRPr="00D92EA1">
              <w:rPr>
                <w:sz w:val="20"/>
                <w:szCs w:val="20"/>
              </w:rPr>
              <w:t>05 9 01 00000</w:t>
            </w:r>
          </w:p>
        </w:tc>
        <w:tc>
          <w:tcPr>
            <w:tcW w:w="631" w:type="pct"/>
            <w:tcBorders>
              <w:top w:val="nil"/>
              <w:left w:val="nil"/>
              <w:bottom w:val="single" w:sz="4" w:space="0" w:color="auto"/>
              <w:right w:val="single" w:sz="4" w:space="0" w:color="auto"/>
            </w:tcBorders>
            <w:shd w:val="clear" w:color="000000" w:fill="FFFFFF"/>
            <w:hideMark/>
          </w:tcPr>
          <w:p w14:paraId="3E38A150"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1D913D6D" w14:textId="77777777" w:rsidR="00D92EA1" w:rsidRPr="00D92EA1" w:rsidRDefault="00D92EA1" w:rsidP="00D92EA1">
            <w:pPr>
              <w:jc w:val="right"/>
              <w:rPr>
                <w:b/>
                <w:bCs/>
                <w:sz w:val="20"/>
                <w:szCs w:val="20"/>
              </w:rPr>
            </w:pPr>
            <w:r w:rsidRPr="00D92EA1">
              <w:rPr>
                <w:b/>
                <w:bCs/>
                <w:sz w:val="20"/>
                <w:szCs w:val="20"/>
              </w:rPr>
              <w:t>50,00000</w:t>
            </w:r>
          </w:p>
        </w:tc>
        <w:tc>
          <w:tcPr>
            <w:tcW w:w="132" w:type="pct"/>
            <w:vAlign w:val="center"/>
            <w:hideMark/>
          </w:tcPr>
          <w:p w14:paraId="67EE3D63" w14:textId="77777777" w:rsidR="00D92EA1" w:rsidRPr="00D92EA1" w:rsidRDefault="00D92EA1" w:rsidP="00D92EA1">
            <w:pPr>
              <w:rPr>
                <w:sz w:val="20"/>
                <w:szCs w:val="20"/>
              </w:rPr>
            </w:pPr>
          </w:p>
        </w:tc>
      </w:tr>
      <w:tr w:rsidR="00D92EA1" w:rsidRPr="00D92EA1" w14:paraId="3CAD255B" w14:textId="77777777" w:rsidTr="00D92EA1">
        <w:trPr>
          <w:trHeight w:val="312"/>
        </w:trPr>
        <w:tc>
          <w:tcPr>
            <w:tcW w:w="2334" w:type="pct"/>
            <w:tcBorders>
              <w:top w:val="nil"/>
              <w:left w:val="single" w:sz="4" w:space="0" w:color="auto"/>
              <w:bottom w:val="single" w:sz="4" w:space="0" w:color="auto"/>
              <w:right w:val="single" w:sz="4" w:space="0" w:color="auto"/>
            </w:tcBorders>
            <w:shd w:val="clear" w:color="000000" w:fill="FFFFFF"/>
            <w:hideMark/>
          </w:tcPr>
          <w:p w14:paraId="11875A49" w14:textId="77777777" w:rsidR="00D92EA1" w:rsidRPr="00D92EA1" w:rsidRDefault="00D92EA1" w:rsidP="00D92EA1">
            <w:pPr>
              <w:rPr>
                <w:sz w:val="20"/>
                <w:szCs w:val="20"/>
              </w:rPr>
            </w:pPr>
            <w:r w:rsidRPr="00D92EA1">
              <w:rPr>
                <w:sz w:val="20"/>
                <w:szCs w:val="20"/>
              </w:rPr>
              <w:t>Снос жилых домов и хозяйственных построек</w:t>
            </w:r>
          </w:p>
        </w:tc>
        <w:tc>
          <w:tcPr>
            <w:tcW w:w="1014" w:type="pct"/>
            <w:tcBorders>
              <w:top w:val="nil"/>
              <w:left w:val="nil"/>
              <w:bottom w:val="single" w:sz="4" w:space="0" w:color="auto"/>
              <w:right w:val="single" w:sz="4" w:space="0" w:color="auto"/>
            </w:tcBorders>
            <w:shd w:val="clear" w:color="000000" w:fill="FFFFFF"/>
            <w:hideMark/>
          </w:tcPr>
          <w:p w14:paraId="109F5C98" w14:textId="77777777" w:rsidR="00D92EA1" w:rsidRPr="00D92EA1" w:rsidRDefault="00D92EA1" w:rsidP="00D92EA1">
            <w:pPr>
              <w:jc w:val="center"/>
              <w:rPr>
                <w:sz w:val="20"/>
                <w:szCs w:val="20"/>
              </w:rPr>
            </w:pPr>
            <w:r w:rsidRPr="00D92EA1">
              <w:rPr>
                <w:sz w:val="20"/>
                <w:szCs w:val="20"/>
              </w:rPr>
              <w:t>05 9 01 30200</w:t>
            </w:r>
          </w:p>
        </w:tc>
        <w:tc>
          <w:tcPr>
            <w:tcW w:w="631" w:type="pct"/>
            <w:tcBorders>
              <w:top w:val="nil"/>
              <w:left w:val="nil"/>
              <w:bottom w:val="single" w:sz="4" w:space="0" w:color="auto"/>
              <w:right w:val="single" w:sz="4" w:space="0" w:color="auto"/>
            </w:tcBorders>
            <w:shd w:val="clear" w:color="000000" w:fill="FFFFFF"/>
            <w:hideMark/>
          </w:tcPr>
          <w:p w14:paraId="4CAFDDED"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11E1BB78" w14:textId="77777777" w:rsidR="00D92EA1" w:rsidRPr="00D92EA1" w:rsidRDefault="00D92EA1" w:rsidP="00D92EA1">
            <w:pPr>
              <w:jc w:val="right"/>
              <w:rPr>
                <w:b/>
                <w:bCs/>
                <w:sz w:val="20"/>
                <w:szCs w:val="20"/>
              </w:rPr>
            </w:pPr>
            <w:r w:rsidRPr="00D92EA1">
              <w:rPr>
                <w:b/>
                <w:bCs/>
                <w:sz w:val="20"/>
                <w:szCs w:val="20"/>
              </w:rPr>
              <w:t>0,00000</w:t>
            </w:r>
          </w:p>
        </w:tc>
        <w:tc>
          <w:tcPr>
            <w:tcW w:w="132" w:type="pct"/>
            <w:vAlign w:val="center"/>
            <w:hideMark/>
          </w:tcPr>
          <w:p w14:paraId="1BE1B36D" w14:textId="77777777" w:rsidR="00D92EA1" w:rsidRPr="00D92EA1" w:rsidRDefault="00D92EA1" w:rsidP="00D92EA1">
            <w:pPr>
              <w:rPr>
                <w:sz w:val="20"/>
                <w:szCs w:val="20"/>
              </w:rPr>
            </w:pPr>
          </w:p>
        </w:tc>
      </w:tr>
      <w:tr w:rsidR="00D92EA1" w:rsidRPr="00D92EA1" w14:paraId="3EAD361E" w14:textId="77777777" w:rsidTr="00BC3FA4">
        <w:trPr>
          <w:trHeight w:val="195"/>
        </w:trPr>
        <w:tc>
          <w:tcPr>
            <w:tcW w:w="2334" w:type="pct"/>
            <w:tcBorders>
              <w:top w:val="nil"/>
              <w:left w:val="single" w:sz="4" w:space="0" w:color="auto"/>
              <w:bottom w:val="single" w:sz="4" w:space="0" w:color="auto"/>
              <w:right w:val="single" w:sz="4" w:space="0" w:color="auto"/>
            </w:tcBorders>
            <w:shd w:val="clear" w:color="000000" w:fill="FFFFFF"/>
            <w:hideMark/>
          </w:tcPr>
          <w:p w14:paraId="597ED5D8" w14:textId="77777777" w:rsidR="00D92EA1" w:rsidRPr="00D92EA1" w:rsidRDefault="00D92EA1" w:rsidP="00D92EA1">
            <w:pPr>
              <w:rPr>
                <w:sz w:val="20"/>
                <w:szCs w:val="20"/>
              </w:rPr>
            </w:pPr>
            <w:r w:rsidRPr="00D92EA1">
              <w:rPr>
                <w:sz w:val="20"/>
                <w:szCs w:val="20"/>
              </w:rPr>
              <w:t xml:space="preserve">Закупка товаров, работ и услуг для </w:t>
            </w:r>
            <w:r w:rsidRPr="00D92EA1">
              <w:rPr>
                <w:sz w:val="20"/>
                <w:szCs w:val="20"/>
              </w:rPr>
              <w:br/>
              <w:t>обеспечения государственных (муниципальных) нужд</w:t>
            </w:r>
          </w:p>
        </w:tc>
        <w:tc>
          <w:tcPr>
            <w:tcW w:w="1014" w:type="pct"/>
            <w:tcBorders>
              <w:top w:val="nil"/>
              <w:left w:val="nil"/>
              <w:bottom w:val="single" w:sz="4" w:space="0" w:color="auto"/>
              <w:right w:val="single" w:sz="4" w:space="0" w:color="auto"/>
            </w:tcBorders>
            <w:shd w:val="clear" w:color="000000" w:fill="FFFFFF"/>
            <w:hideMark/>
          </w:tcPr>
          <w:p w14:paraId="71DEABBD" w14:textId="77777777" w:rsidR="00D92EA1" w:rsidRPr="00D92EA1" w:rsidRDefault="00D92EA1" w:rsidP="00D92EA1">
            <w:pPr>
              <w:jc w:val="center"/>
              <w:rPr>
                <w:sz w:val="20"/>
                <w:szCs w:val="20"/>
              </w:rPr>
            </w:pPr>
            <w:r w:rsidRPr="00D92EA1">
              <w:rPr>
                <w:sz w:val="20"/>
                <w:szCs w:val="20"/>
              </w:rPr>
              <w:t>05 9 01 30200</w:t>
            </w:r>
          </w:p>
        </w:tc>
        <w:tc>
          <w:tcPr>
            <w:tcW w:w="631" w:type="pct"/>
            <w:tcBorders>
              <w:top w:val="nil"/>
              <w:left w:val="nil"/>
              <w:bottom w:val="single" w:sz="4" w:space="0" w:color="auto"/>
              <w:right w:val="single" w:sz="4" w:space="0" w:color="auto"/>
            </w:tcBorders>
            <w:shd w:val="clear" w:color="000000" w:fill="FFFFFF"/>
            <w:hideMark/>
          </w:tcPr>
          <w:p w14:paraId="066F5D90" w14:textId="77777777" w:rsidR="00D92EA1" w:rsidRPr="00D92EA1" w:rsidRDefault="00D92EA1" w:rsidP="00D92EA1">
            <w:pPr>
              <w:jc w:val="center"/>
              <w:rPr>
                <w:sz w:val="20"/>
                <w:szCs w:val="20"/>
              </w:rPr>
            </w:pPr>
            <w:r w:rsidRPr="00D92EA1">
              <w:rPr>
                <w:sz w:val="20"/>
                <w:szCs w:val="20"/>
              </w:rPr>
              <w:t>200</w:t>
            </w:r>
          </w:p>
        </w:tc>
        <w:tc>
          <w:tcPr>
            <w:tcW w:w="888" w:type="pct"/>
            <w:tcBorders>
              <w:top w:val="nil"/>
              <w:left w:val="nil"/>
              <w:bottom w:val="single" w:sz="4" w:space="0" w:color="auto"/>
              <w:right w:val="single" w:sz="4" w:space="0" w:color="auto"/>
            </w:tcBorders>
            <w:shd w:val="clear" w:color="000000" w:fill="FFFFFF"/>
            <w:noWrap/>
            <w:hideMark/>
          </w:tcPr>
          <w:p w14:paraId="79650000" w14:textId="77777777" w:rsidR="00D92EA1" w:rsidRPr="00D92EA1" w:rsidRDefault="00D92EA1" w:rsidP="00D92EA1">
            <w:pPr>
              <w:jc w:val="right"/>
              <w:rPr>
                <w:b/>
                <w:bCs/>
                <w:sz w:val="20"/>
                <w:szCs w:val="20"/>
              </w:rPr>
            </w:pPr>
            <w:r w:rsidRPr="00D92EA1">
              <w:rPr>
                <w:b/>
                <w:bCs/>
                <w:sz w:val="20"/>
                <w:szCs w:val="20"/>
              </w:rPr>
              <w:t>0,00000</w:t>
            </w:r>
          </w:p>
        </w:tc>
        <w:tc>
          <w:tcPr>
            <w:tcW w:w="132" w:type="pct"/>
            <w:vAlign w:val="center"/>
            <w:hideMark/>
          </w:tcPr>
          <w:p w14:paraId="32BE0406" w14:textId="77777777" w:rsidR="00D92EA1" w:rsidRPr="00D92EA1" w:rsidRDefault="00D92EA1" w:rsidP="00D92EA1">
            <w:pPr>
              <w:rPr>
                <w:sz w:val="20"/>
                <w:szCs w:val="20"/>
              </w:rPr>
            </w:pPr>
          </w:p>
        </w:tc>
      </w:tr>
      <w:tr w:rsidR="00D92EA1" w:rsidRPr="00D92EA1" w14:paraId="7DDF310E" w14:textId="77777777" w:rsidTr="00BC3FA4">
        <w:trPr>
          <w:trHeight w:val="93"/>
        </w:trPr>
        <w:tc>
          <w:tcPr>
            <w:tcW w:w="2334" w:type="pct"/>
            <w:tcBorders>
              <w:top w:val="nil"/>
              <w:left w:val="single" w:sz="4" w:space="0" w:color="auto"/>
              <w:bottom w:val="single" w:sz="4" w:space="0" w:color="auto"/>
              <w:right w:val="single" w:sz="4" w:space="0" w:color="auto"/>
            </w:tcBorders>
            <w:shd w:val="clear" w:color="000000" w:fill="FFFFFF"/>
            <w:hideMark/>
          </w:tcPr>
          <w:p w14:paraId="1601F1DF" w14:textId="77777777" w:rsidR="00D92EA1" w:rsidRPr="00D92EA1" w:rsidRDefault="00D92EA1" w:rsidP="00D92EA1">
            <w:pPr>
              <w:rPr>
                <w:sz w:val="20"/>
                <w:szCs w:val="20"/>
              </w:rPr>
            </w:pPr>
            <w:r w:rsidRPr="00D92EA1">
              <w:rPr>
                <w:sz w:val="20"/>
                <w:szCs w:val="20"/>
              </w:rPr>
              <w:t xml:space="preserve">Выполнение технических заключений о состоянии технических конструкций </w:t>
            </w:r>
            <w:r w:rsidRPr="00D92EA1">
              <w:rPr>
                <w:sz w:val="20"/>
                <w:szCs w:val="20"/>
              </w:rPr>
              <w:lastRenderedPageBreak/>
              <w:t>жилых домов и жилых помещений</w:t>
            </w:r>
          </w:p>
        </w:tc>
        <w:tc>
          <w:tcPr>
            <w:tcW w:w="1014" w:type="pct"/>
            <w:tcBorders>
              <w:top w:val="nil"/>
              <w:left w:val="nil"/>
              <w:bottom w:val="single" w:sz="4" w:space="0" w:color="auto"/>
              <w:right w:val="single" w:sz="4" w:space="0" w:color="auto"/>
            </w:tcBorders>
            <w:shd w:val="clear" w:color="000000" w:fill="FFFFFF"/>
            <w:hideMark/>
          </w:tcPr>
          <w:p w14:paraId="63A8AABC" w14:textId="77777777" w:rsidR="00D92EA1" w:rsidRPr="00D92EA1" w:rsidRDefault="00D92EA1" w:rsidP="00D92EA1">
            <w:pPr>
              <w:jc w:val="center"/>
              <w:rPr>
                <w:sz w:val="20"/>
                <w:szCs w:val="20"/>
              </w:rPr>
            </w:pPr>
            <w:r w:rsidRPr="00D92EA1">
              <w:rPr>
                <w:sz w:val="20"/>
                <w:szCs w:val="20"/>
              </w:rPr>
              <w:lastRenderedPageBreak/>
              <w:t>05 9 01 30210</w:t>
            </w:r>
          </w:p>
        </w:tc>
        <w:tc>
          <w:tcPr>
            <w:tcW w:w="631" w:type="pct"/>
            <w:tcBorders>
              <w:top w:val="nil"/>
              <w:left w:val="nil"/>
              <w:bottom w:val="single" w:sz="4" w:space="0" w:color="auto"/>
              <w:right w:val="single" w:sz="4" w:space="0" w:color="auto"/>
            </w:tcBorders>
            <w:shd w:val="clear" w:color="000000" w:fill="FFFFFF"/>
            <w:hideMark/>
          </w:tcPr>
          <w:p w14:paraId="58AAED60"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3061581D" w14:textId="77777777" w:rsidR="00D92EA1" w:rsidRPr="00D92EA1" w:rsidRDefault="00D92EA1" w:rsidP="00D92EA1">
            <w:pPr>
              <w:jc w:val="right"/>
              <w:rPr>
                <w:b/>
                <w:bCs/>
                <w:sz w:val="20"/>
                <w:szCs w:val="20"/>
              </w:rPr>
            </w:pPr>
            <w:r w:rsidRPr="00D92EA1">
              <w:rPr>
                <w:b/>
                <w:bCs/>
                <w:sz w:val="20"/>
                <w:szCs w:val="20"/>
              </w:rPr>
              <w:t>50,00000</w:t>
            </w:r>
          </w:p>
        </w:tc>
        <w:tc>
          <w:tcPr>
            <w:tcW w:w="132" w:type="pct"/>
            <w:vAlign w:val="center"/>
            <w:hideMark/>
          </w:tcPr>
          <w:p w14:paraId="217E1B04" w14:textId="77777777" w:rsidR="00D92EA1" w:rsidRPr="00D92EA1" w:rsidRDefault="00D92EA1" w:rsidP="00D92EA1">
            <w:pPr>
              <w:rPr>
                <w:sz w:val="20"/>
                <w:szCs w:val="20"/>
              </w:rPr>
            </w:pPr>
          </w:p>
        </w:tc>
      </w:tr>
      <w:tr w:rsidR="00D92EA1" w:rsidRPr="00D92EA1" w14:paraId="001C1E40" w14:textId="77777777" w:rsidTr="00BC3FA4">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7669E6A9" w14:textId="77777777" w:rsidR="00D92EA1" w:rsidRPr="00D92EA1" w:rsidRDefault="00D92EA1" w:rsidP="00D92EA1">
            <w:pPr>
              <w:rPr>
                <w:sz w:val="20"/>
                <w:szCs w:val="20"/>
              </w:rPr>
            </w:pPr>
            <w:r w:rsidRPr="00D92EA1">
              <w:rPr>
                <w:sz w:val="20"/>
                <w:szCs w:val="20"/>
              </w:rPr>
              <w:t xml:space="preserve">Закупка товаров, работ и услуг для </w:t>
            </w:r>
            <w:r w:rsidRPr="00D92EA1">
              <w:rPr>
                <w:sz w:val="20"/>
                <w:szCs w:val="20"/>
              </w:rPr>
              <w:br/>
              <w:t>обеспечения государственных (муниципальных) нужд</w:t>
            </w:r>
          </w:p>
        </w:tc>
        <w:tc>
          <w:tcPr>
            <w:tcW w:w="1014" w:type="pct"/>
            <w:tcBorders>
              <w:top w:val="nil"/>
              <w:left w:val="nil"/>
              <w:bottom w:val="single" w:sz="4" w:space="0" w:color="auto"/>
              <w:right w:val="single" w:sz="4" w:space="0" w:color="auto"/>
            </w:tcBorders>
            <w:shd w:val="clear" w:color="000000" w:fill="FFFFFF"/>
            <w:hideMark/>
          </w:tcPr>
          <w:p w14:paraId="57C2D5E8" w14:textId="77777777" w:rsidR="00D92EA1" w:rsidRPr="00D92EA1" w:rsidRDefault="00D92EA1" w:rsidP="00D92EA1">
            <w:pPr>
              <w:jc w:val="center"/>
              <w:rPr>
                <w:sz w:val="20"/>
                <w:szCs w:val="20"/>
              </w:rPr>
            </w:pPr>
            <w:r w:rsidRPr="00D92EA1">
              <w:rPr>
                <w:sz w:val="20"/>
                <w:szCs w:val="20"/>
              </w:rPr>
              <w:t>05 9 01 30210</w:t>
            </w:r>
          </w:p>
        </w:tc>
        <w:tc>
          <w:tcPr>
            <w:tcW w:w="631" w:type="pct"/>
            <w:tcBorders>
              <w:top w:val="nil"/>
              <w:left w:val="nil"/>
              <w:bottom w:val="single" w:sz="4" w:space="0" w:color="auto"/>
              <w:right w:val="single" w:sz="4" w:space="0" w:color="auto"/>
            </w:tcBorders>
            <w:shd w:val="clear" w:color="000000" w:fill="FFFFFF"/>
            <w:hideMark/>
          </w:tcPr>
          <w:p w14:paraId="68951080" w14:textId="77777777" w:rsidR="00D92EA1" w:rsidRPr="00D92EA1" w:rsidRDefault="00D92EA1" w:rsidP="00D92EA1">
            <w:pPr>
              <w:jc w:val="center"/>
              <w:rPr>
                <w:sz w:val="20"/>
                <w:szCs w:val="20"/>
              </w:rPr>
            </w:pPr>
            <w:r w:rsidRPr="00D92EA1">
              <w:rPr>
                <w:sz w:val="20"/>
                <w:szCs w:val="20"/>
              </w:rPr>
              <w:t>200</w:t>
            </w:r>
          </w:p>
        </w:tc>
        <w:tc>
          <w:tcPr>
            <w:tcW w:w="888" w:type="pct"/>
            <w:tcBorders>
              <w:top w:val="nil"/>
              <w:left w:val="nil"/>
              <w:bottom w:val="single" w:sz="4" w:space="0" w:color="auto"/>
              <w:right w:val="single" w:sz="4" w:space="0" w:color="auto"/>
            </w:tcBorders>
            <w:shd w:val="clear" w:color="000000" w:fill="FFFFFF"/>
            <w:noWrap/>
            <w:hideMark/>
          </w:tcPr>
          <w:p w14:paraId="39A6FBEE" w14:textId="77777777" w:rsidR="00D92EA1" w:rsidRPr="00D92EA1" w:rsidRDefault="00D92EA1" w:rsidP="00D92EA1">
            <w:pPr>
              <w:jc w:val="right"/>
              <w:rPr>
                <w:b/>
                <w:bCs/>
                <w:sz w:val="20"/>
                <w:szCs w:val="20"/>
              </w:rPr>
            </w:pPr>
            <w:r w:rsidRPr="00D92EA1">
              <w:rPr>
                <w:b/>
                <w:bCs/>
                <w:sz w:val="20"/>
                <w:szCs w:val="20"/>
              </w:rPr>
              <w:t>50,00000</w:t>
            </w:r>
          </w:p>
        </w:tc>
        <w:tc>
          <w:tcPr>
            <w:tcW w:w="132" w:type="pct"/>
            <w:vAlign w:val="center"/>
            <w:hideMark/>
          </w:tcPr>
          <w:p w14:paraId="561BB5D9" w14:textId="77777777" w:rsidR="00D92EA1" w:rsidRPr="00D92EA1" w:rsidRDefault="00D92EA1" w:rsidP="00D92EA1">
            <w:pPr>
              <w:rPr>
                <w:sz w:val="20"/>
                <w:szCs w:val="20"/>
              </w:rPr>
            </w:pPr>
          </w:p>
        </w:tc>
      </w:tr>
      <w:tr w:rsidR="00D92EA1" w:rsidRPr="00D92EA1" w14:paraId="51A22DEE" w14:textId="77777777" w:rsidTr="00BC3FA4">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51C13D9D" w14:textId="77777777" w:rsidR="00D92EA1" w:rsidRPr="00D92EA1" w:rsidRDefault="00D92EA1" w:rsidP="00D92EA1">
            <w:pPr>
              <w:rPr>
                <w:b/>
                <w:bCs/>
                <w:sz w:val="20"/>
                <w:szCs w:val="20"/>
              </w:rPr>
            </w:pPr>
            <w:r w:rsidRPr="00D92EA1">
              <w:rPr>
                <w:b/>
                <w:bCs/>
                <w:sz w:val="20"/>
                <w:szCs w:val="20"/>
              </w:rPr>
              <w:t>Подпрограмма "Организация использования, охраны, защиты, воспроизводства городских лесов, расположенных в границах городского округа Тейково Ивановской области"</w:t>
            </w:r>
          </w:p>
        </w:tc>
        <w:tc>
          <w:tcPr>
            <w:tcW w:w="1014" w:type="pct"/>
            <w:tcBorders>
              <w:top w:val="nil"/>
              <w:left w:val="nil"/>
              <w:bottom w:val="single" w:sz="4" w:space="0" w:color="auto"/>
              <w:right w:val="single" w:sz="4" w:space="0" w:color="auto"/>
            </w:tcBorders>
            <w:shd w:val="clear" w:color="000000" w:fill="FFFFFF"/>
            <w:noWrap/>
            <w:hideMark/>
          </w:tcPr>
          <w:p w14:paraId="7D658AFF" w14:textId="77777777" w:rsidR="00D92EA1" w:rsidRPr="00D92EA1" w:rsidRDefault="00D92EA1" w:rsidP="00D92EA1">
            <w:pPr>
              <w:jc w:val="center"/>
              <w:rPr>
                <w:b/>
                <w:bCs/>
                <w:sz w:val="20"/>
                <w:szCs w:val="20"/>
              </w:rPr>
            </w:pPr>
            <w:r w:rsidRPr="00D92EA1">
              <w:rPr>
                <w:b/>
                <w:bCs/>
                <w:sz w:val="20"/>
                <w:szCs w:val="20"/>
              </w:rPr>
              <w:t>05 Б 00 00000</w:t>
            </w:r>
          </w:p>
        </w:tc>
        <w:tc>
          <w:tcPr>
            <w:tcW w:w="631" w:type="pct"/>
            <w:tcBorders>
              <w:top w:val="nil"/>
              <w:left w:val="nil"/>
              <w:bottom w:val="single" w:sz="4" w:space="0" w:color="auto"/>
              <w:right w:val="single" w:sz="4" w:space="0" w:color="auto"/>
            </w:tcBorders>
            <w:shd w:val="clear" w:color="000000" w:fill="FFFFFF"/>
            <w:hideMark/>
          </w:tcPr>
          <w:p w14:paraId="3B92547E"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77C0495A" w14:textId="77777777" w:rsidR="00D92EA1" w:rsidRPr="00D92EA1" w:rsidRDefault="00D92EA1" w:rsidP="00D92EA1">
            <w:pPr>
              <w:jc w:val="right"/>
              <w:rPr>
                <w:b/>
                <w:bCs/>
                <w:sz w:val="20"/>
                <w:szCs w:val="20"/>
              </w:rPr>
            </w:pPr>
            <w:r w:rsidRPr="00D92EA1">
              <w:rPr>
                <w:b/>
                <w:bCs/>
                <w:sz w:val="20"/>
                <w:szCs w:val="20"/>
              </w:rPr>
              <w:t>0,00000</w:t>
            </w:r>
          </w:p>
        </w:tc>
        <w:tc>
          <w:tcPr>
            <w:tcW w:w="132" w:type="pct"/>
            <w:vAlign w:val="center"/>
            <w:hideMark/>
          </w:tcPr>
          <w:p w14:paraId="26CAEAE6" w14:textId="77777777" w:rsidR="00D92EA1" w:rsidRPr="00D92EA1" w:rsidRDefault="00D92EA1" w:rsidP="00D92EA1">
            <w:pPr>
              <w:rPr>
                <w:sz w:val="20"/>
                <w:szCs w:val="20"/>
              </w:rPr>
            </w:pPr>
          </w:p>
        </w:tc>
      </w:tr>
      <w:tr w:rsidR="00D92EA1" w:rsidRPr="00D92EA1" w14:paraId="7360EFE1" w14:textId="77777777" w:rsidTr="00BC3FA4">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55C8DC06" w14:textId="77777777" w:rsidR="00D92EA1" w:rsidRPr="00D92EA1" w:rsidRDefault="00D92EA1" w:rsidP="00D92EA1">
            <w:pPr>
              <w:rPr>
                <w:sz w:val="20"/>
                <w:szCs w:val="20"/>
              </w:rPr>
            </w:pPr>
            <w:r w:rsidRPr="00D92EA1">
              <w:rPr>
                <w:sz w:val="20"/>
                <w:szCs w:val="20"/>
              </w:rPr>
              <w:t>Основное мероприятие "Проведение лесоустроительных работ"</w:t>
            </w:r>
          </w:p>
        </w:tc>
        <w:tc>
          <w:tcPr>
            <w:tcW w:w="1014" w:type="pct"/>
            <w:tcBorders>
              <w:top w:val="nil"/>
              <w:left w:val="nil"/>
              <w:bottom w:val="single" w:sz="4" w:space="0" w:color="auto"/>
              <w:right w:val="single" w:sz="4" w:space="0" w:color="auto"/>
            </w:tcBorders>
            <w:shd w:val="clear" w:color="000000" w:fill="FFFFFF"/>
            <w:hideMark/>
          </w:tcPr>
          <w:p w14:paraId="15ADC6D9" w14:textId="77777777" w:rsidR="00D92EA1" w:rsidRPr="00D92EA1" w:rsidRDefault="00D92EA1" w:rsidP="00D92EA1">
            <w:pPr>
              <w:jc w:val="center"/>
              <w:rPr>
                <w:sz w:val="20"/>
                <w:szCs w:val="20"/>
              </w:rPr>
            </w:pPr>
            <w:r w:rsidRPr="00D92EA1">
              <w:rPr>
                <w:sz w:val="20"/>
                <w:szCs w:val="20"/>
              </w:rPr>
              <w:t>05 Б 01 00000</w:t>
            </w:r>
          </w:p>
        </w:tc>
        <w:tc>
          <w:tcPr>
            <w:tcW w:w="631" w:type="pct"/>
            <w:tcBorders>
              <w:top w:val="nil"/>
              <w:left w:val="nil"/>
              <w:bottom w:val="single" w:sz="4" w:space="0" w:color="auto"/>
              <w:right w:val="single" w:sz="4" w:space="0" w:color="auto"/>
            </w:tcBorders>
            <w:shd w:val="clear" w:color="000000" w:fill="FFFFFF"/>
            <w:hideMark/>
          </w:tcPr>
          <w:p w14:paraId="46B21F31"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3A6362A8" w14:textId="77777777" w:rsidR="00D92EA1" w:rsidRPr="00D92EA1" w:rsidRDefault="00D92EA1" w:rsidP="00D92EA1">
            <w:pPr>
              <w:jc w:val="right"/>
              <w:rPr>
                <w:b/>
                <w:bCs/>
                <w:sz w:val="20"/>
                <w:szCs w:val="20"/>
              </w:rPr>
            </w:pPr>
            <w:r w:rsidRPr="00D92EA1">
              <w:rPr>
                <w:b/>
                <w:bCs/>
                <w:sz w:val="20"/>
                <w:szCs w:val="20"/>
              </w:rPr>
              <w:t>0,00000</w:t>
            </w:r>
          </w:p>
        </w:tc>
        <w:tc>
          <w:tcPr>
            <w:tcW w:w="132" w:type="pct"/>
            <w:vAlign w:val="center"/>
            <w:hideMark/>
          </w:tcPr>
          <w:p w14:paraId="11CCA84B" w14:textId="77777777" w:rsidR="00D92EA1" w:rsidRPr="00D92EA1" w:rsidRDefault="00D92EA1" w:rsidP="00D92EA1">
            <w:pPr>
              <w:rPr>
                <w:sz w:val="20"/>
                <w:szCs w:val="20"/>
              </w:rPr>
            </w:pPr>
          </w:p>
        </w:tc>
      </w:tr>
      <w:tr w:rsidR="00D92EA1" w:rsidRPr="00D92EA1" w14:paraId="22EE1B97" w14:textId="77777777" w:rsidTr="00BC3FA4">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68DF7223" w14:textId="77777777" w:rsidR="00D92EA1" w:rsidRPr="00D92EA1" w:rsidRDefault="00D92EA1" w:rsidP="00D92EA1">
            <w:pPr>
              <w:rPr>
                <w:sz w:val="20"/>
                <w:szCs w:val="20"/>
              </w:rPr>
            </w:pPr>
            <w:r w:rsidRPr="00D92EA1">
              <w:rPr>
                <w:sz w:val="20"/>
                <w:szCs w:val="20"/>
              </w:rPr>
              <w:t>Проведение лесоустроительных работ</w:t>
            </w:r>
          </w:p>
        </w:tc>
        <w:tc>
          <w:tcPr>
            <w:tcW w:w="1014" w:type="pct"/>
            <w:tcBorders>
              <w:top w:val="nil"/>
              <w:left w:val="nil"/>
              <w:bottom w:val="single" w:sz="4" w:space="0" w:color="auto"/>
              <w:right w:val="single" w:sz="4" w:space="0" w:color="auto"/>
            </w:tcBorders>
            <w:shd w:val="clear" w:color="000000" w:fill="FFFFFF"/>
            <w:hideMark/>
          </w:tcPr>
          <w:p w14:paraId="5F2A9C07" w14:textId="77777777" w:rsidR="00D92EA1" w:rsidRPr="00D92EA1" w:rsidRDefault="00D92EA1" w:rsidP="00D92EA1">
            <w:pPr>
              <w:jc w:val="center"/>
              <w:rPr>
                <w:sz w:val="20"/>
                <w:szCs w:val="20"/>
              </w:rPr>
            </w:pPr>
            <w:r w:rsidRPr="00D92EA1">
              <w:rPr>
                <w:sz w:val="20"/>
                <w:szCs w:val="20"/>
              </w:rPr>
              <w:t>05 Б 01 30500</w:t>
            </w:r>
          </w:p>
        </w:tc>
        <w:tc>
          <w:tcPr>
            <w:tcW w:w="631" w:type="pct"/>
            <w:tcBorders>
              <w:top w:val="nil"/>
              <w:left w:val="nil"/>
              <w:bottom w:val="single" w:sz="4" w:space="0" w:color="auto"/>
              <w:right w:val="single" w:sz="4" w:space="0" w:color="auto"/>
            </w:tcBorders>
            <w:shd w:val="clear" w:color="000000" w:fill="FFFFFF"/>
            <w:hideMark/>
          </w:tcPr>
          <w:p w14:paraId="00B0A74B"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140E8732" w14:textId="77777777" w:rsidR="00D92EA1" w:rsidRPr="00D92EA1" w:rsidRDefault="00D92EA1" w:rsidP="00D92EA1">
            <w:pPr>
              <w:jc w:val="right"/>
              <w:rPr>
                <w:b/>
                <w:bCs/>
                <w:sz w:val="20"/>
                <w:szCs w:val="20"/>
              </w:rPr>
            </w:pPr>
            <w:r w:rsidRPr="00D92EA1">
              <w:rPr>
                <w:b/>
                <w:bCs/>
                <w:sz w:val="20"/>
                <w:szCs w:val="20"/>
              </w:rPr>
              <w:t>0,00000</w:t>
            </w:r>
          </w:p>
        </w:tc>
        <w:tc>
          <w:tcPr>
            <w:tcW w:w="132" w:type="pct"/>
            <w:vAlign w:val="center"/>
            <w:hideMark/>
          </w:tcPr>
          <w:p w14:paraId="0C653D52" w14:textId="77777777" w:rsidR="00D92EA1" w:rsidRPr="00D92EA1" w:rsidRDefault="00D92EA1" w:rsidP="00D92EA1">
            <w:pPr>
              <w:rPr>
                <w:sz w:val="20"/>
                <w:szCs w:val="20"/>
              </w:rPr>
            </w:pPr>
          </w:p>
        </w:tc>
      </w:tr>
      <w:tr w:rsidR="00D92EA1" w:rsidRPr="00D92EA1" w14:paraId="22747ED0" w14:textId="77777777" w:rsidTr="00BC3FA4">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23A532CE" w14:textId="77777777" w:rsidR="00D92EA1" w:rsidRPr="00D92EA1" w:rsidRDefault="00D92EA1" w:rsidP="00D92EA1">
            <w:pPr>
              <w:rPr>
                <w:sz w:val="20"/>
                <w:szCs w:val="20"/>
              </w:rPr>
            </w:pPr>
            <w:r w:rsidRPr="00D92EA1">
              <w:rPr>
                <w:sz w:val="20"/>
                <w:szCs w:val="20"/>
              </w:rPr>
              <w:t xml:space="preserve">Закупка товаров, работ и услуг для </w:t>
            </w:r>
            <w:r w:rsidRPr="00D92EA1">
              <w:rPr>
                <w:sz w:val="20"/>
                <w:szCs w:val="20"/>
              </w:rPr>
              <w:br/>
              <w:t>обеспечения государственных (муниципальных) нужд</w:t>
            </w:r>
          </w:p>
        </w:tc>
        <w:tc>
          <w:tcPr>
            <w:tcW w:w="1014" w:type="pct"/>
            <w:tcBorders>
              <w:top w:val="nil"/>
              <w:left w:val="nil"/>
              <w:bottom w:val="single" w:sz="4" w:space="0" w:color="auto"/>
              <w:right w:val="single" w:sz="4" w:space="0" w:color="auto"/>
            </w:tcBorders>
            <w:shd w:val="clear" w:color="000000" w:fill="FFFFFF"/>
            <w:hideMark/>
          </w:tcPr>
          <w:p w14:paraId="139ADAD9" w14:textId="77777777" w:rsidR="00D92EA1" w:rsidRPr="00D92EA1" w:rsidRDefault="00D92EA1" w:rsidP="00D92EA1">
            <w:pPr>
              <w:jc w:val="center"/>
              <w:rPr>
                <w:sz w:val="20"/>
                <w:szCs w:val="20"/>
              </w:rPr>
            </w:pPr>
            <w:r w:rsidRPr="00D92EA1">
              <w:rPr>
                <w:sz w:val="20"/>
                <w:szCs w:val="20"/>
              </w:rPr>
              <w:t>05 Б 01 30500</w:t>
            </w:r>
          </w:p>
        </w:tc>
        <w:tc>
          <w:tcPr>
            <w:tcW w:w="631" w:type="pct"/>
            <w:tcBorders>
              <w:top w:val="nil"/>
              <w:left w:val="nil"/>
              <w:bottom w:val="single" w:sz="4" w:space="0" w:color="auto"/>
              <w:right w:val="single" w:sz="4" w:space="0" w:color="auto"/>
            </w:tcBorders>
            <w:shd w:val="clear" w:color="000000" w:fill="FFFFFF"/>
            <w:hideMark/>
          </w:tcPr>
          <w:p w14:paraId="36CA7609" w14:textId="77777777" w:rsidR="00D92EA1" w:rsidRPr="00D92EA1" w:rsidRDefault="00D92EA1" w:rsidP="00D92EA1">
            <w:pPr>
              <w:jc w:val="center"/>
              <w:rPr>
                <w:sz w:val="20"/>
                <w:szCs w:val="20"/>
              </w:rPr>
            </w:pPr>
            <w:r w:rsidRPr="00D92EA1">
              <w:rPr>
                <w:sz w:val="20"/>
                <w:szCs w:val="20"/>
              </w:rPr>
              <w:t>200</w:t>
            </w:r>
          </w:p>
        </w:tc>
        <w:tc>
          <w:tcPr>
            <w:tcW w:w="888" w:type="pct"/>
            <w:tcBorders>
              <w:top w:val="nil"/>
              <w:left w:val="nil"/>
              <w:bottom w:val="single" w:sz="4" w:space="0" w:color="auto"/>
              <w:right w:val="single" w:sz="4" w:space="0" w:color="auto"/>
            </w:tcBorders>
            <w:shd w:val="clear" w:color="000000" w:fill="FFFFFF"/>
            <w:noWrap/>
            <w:hideMark/>
          </w:tcPr>
          <w:p w14:paraId="101F0623" w14:textId="77777777" w:rsidR="00D92EA1" w:rsidRPr="00D92EA1" w:rsidRDefault="00D92EA1" w:rsidP="00D92EA1">
            <w:pPr>
              <w:jc w:val="right"/>
              <w:rPr>
                <w:b/>
                <w:bCs/>
                <w:sz w:val="20"/>
                <w:szCs w:val="20"/>
              </w:rPr>
            </w:pPr>
            <w:r w:rsidRPr="00D92EA1">
              <w:rPr>
                <w:b/>
                <w:bCs/>
                <w:sz w:val="20"/>
                <w:szCs w:val="20"/>
              </w:rPr>
              <w:t>0,00000</w:t>
            </w:r>
          </w:p>
        </w:tc>
        <w:tc>
          <w:tcPr>
            <w:tcW w:w="132" w:type="pct"/>
            <w:vAlign w:val="center"/>
            <w:hideMark/>
          </w:tcPr>
          <w:p w14:paraId="113B13D5" w14:textId="77777777" w:rsidR="00D92EA1" w:rsidRPr="00D92EA1" w:rsidRDefault="00D92EA1" w:rsidP="00D92EA1">
            <w:pPr>
              <w:rPr>
                <w:sz w:val="20"/>
                <w:szCs w:val="20"/>
              </w:rPr>
            </w:pPr>
          </w:p>
        </w:tc>
      </w:tr>
      <w:tr w:rsidR="00D92EA1" w:rsidRPr="00D92EA1" w14:paraId="13215BFD" w14:textId="77777777" w:rsidTr="00BC3FA4">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6A31C063" w14:textId="77777777" w:rsidR="00D92EA1" w:rsidRPr="00D92EA1" w:rsidRDefault="00D92EA1" w:rsidP="00D92EA1">
            <w:pPr>
              <w:rPr>
                <w:sz w:val="20"/>
                <w:szCs w:val="20"/>
              </w:rPr>
            </w:pPr>
            <w:r w:rsidRPr="00D92EA1">
              <w:rPr>
                <w:sz w:val="20"/>
                <w:szCs w:val="20"/>
              </w:rPr>
              <w:t>Основное мероприятие "Разработка и утверждение лесохозяйственного регламента"</w:t>
            </w:r>
          </w:p>
        </w:tc>
        <w:tc>
          <w:tcPr>
            <w:tcW w:w="1014" w:type="pct"/>
            <w:tcBorders>
              <w:top w:val="nil"/>
              <w:left w:val="nil"/>
              <w:bottom w:val="single" w:sz="4" w:space="0" w:color="auto"/>
              <w:right w:val="single" w:sz="4" w:space="0" w:color="auto"/>
            </w:tcBorders>
            <w:shd w:val="clear" w:color="000000" w:fill="FFFFFF"/>
            <w:hideMark/>
          </w:tcPr>
          <w:p w14:paraId="11AE731B" w14:textId="77777777" w:rsidR="00D92EA1" w:rsidRPr="00D92EA1" w:rsidRDefault="00D92EA1" w:rsidP="00D92EA1">
            <w:pPr>
              <w:jc w:val="center"/>
              <w:rPr>
                <w:sz w:val="20"/>
                <w:szCs w:val="20"/>
              </w:rPr>
            </w:pPr>
            <w:r w:rsidRPr="00D92EA1">
              <w:rPr>
                <w:sz w:val="20"/>
                <w:szCs w:val="20"/>
              </w:rPr>
              <w:t>05 Б 02 00000</w:t>
            </w:r>
          </w:p>
        </w:tc>
        <w:tc>
          <w:tcPr>
            <w:tcW w:w="631" w:type="pct"/>
            <w:tcBorders>
              <w:top w:val="nil"/>
              <w:left w:val="nil"/>
              <w:bottom w:val="single" w:sz="4" w:space="0" w:color="auto"/>
              <w:right w:val="single" w:sz="4" w:space="0" w:color="auto"/>
            </w:tcBorders>
            <w:shd w:val="clear" w:color="000000" w:fill="FFFFFF"/>
            <w:hideMark/>
          </w:tcPr>
          <w:p w14:paraId="6C827DD1"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65219ECE" w14:textId="77777777" w:rsidR="00D92EA1" w:rsidRPr="00D92EA1" w:rsidRDefault="00D92EA1" w:rsidP="00D92EA1">
            <w:pPr>
              <w:jc w:val="right"/>
              <w:rPr>
                <w:b/>
                <w:bCs/>
                <w:sz w:val="20"/>
                <w:szCs w:val="20"/>
              </w:rPr>
            </w:pPr>
            <w:r w:rsidRPr="00D92EA1">
              <w:rPr>
                <w:b/>
                <w:bCs/>
                <w:sz w:val="20"/>
                <w:szCs w:val="20"/>
              </w:rPr>
              <w:t>0,00000</w:t>
            </w:r>
          </w:p>
        </w:tc>
        <w:tc>
          <w:tcPr>
            <w:tcW w:w="132" w:type="pct"/>
            <w:vAlign w:val="center"/>
            <w:hideMark/>
          </w:tcPr>
          <w:p w14:paraId="55D6239F" w14:textId="77777777" w:rsidR="00D92EA1" w:rsidRPr="00D92EA1" w:rsidRDefault="00D92EA1" w:rsidP="00D92EA1">
            <w:pPr>
              <w:rPr>
                <w:sz w:val="20"/>
                <w:szCs w:val="20"/>
              </w:rPr>
            </w:pPr>
          </w:p>
        </w:tc>
      </w:tr>
      <w:tr w:rsidR="00D92EA1" w:rsidRPr="00D92EA1" w14:paraId="0E2CA4A4" w14:textId="77777777" w:rsidTr="00BC3FA4">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01D2A87E" w14:textId="77777777" w:rsidR="00D92EA1" w:rsidRPr="00D92EA1" w:rsidRDefault="00D92EA1" w:rsidP="00D92EA1">
            <w:pPr>
              <w:rPr>
                <w:sz w:val="20"/>
                <w:szCs w:val="20"/>
              </w:rPr>
            </w:pPr>
            <w:r w:rsidRPr="00D92EA1">
              <w:rPr>
                <w:sz w:val="20"/>
                <w:szCs w:val="20"/>
              </w:rPr>
              <w:t>Разработка и утверждение лесохозяйственного регламента</w:t>
            </w:r>
          </w:p>
        </w:tc>
        <w:tc>
          <w:tcPr>
            <w:tcW w:w="1014" w:type="pct"/>
            <w:tcBorders>
              <w:top w:val="nil"/>
              <w:left w:val="nil"/>
              <w:bottom w:val="single" w:sz="4" w:space="0" w:color="auto"/>
              <w:right w:val="single" w:sz="4" w:space="0" w:color="auto"/>
            </w:tcBorders>
            <w:shd w:val="clear" w:color="000000" w:fill="FFFFFF"/>
            <w:hideMark/>
          </w:tcPr>
          <w:p w14:paraId="0996AA5E" w14:textId="77777777" w:rsidR="00D92EA1" w:rsidRPr="00D92EA1" w:rsidRDefault="00D92EA1" w:rsidP="00D92EA1">
            <w:pPr>
              <w:jc w:val="center"/>
              <w:rPr>
                <w:sz w:val="20"/>
                <w:szCs w:val="20"/>
              </w:rPr>
            </w:pPr>
            <w:r w:rsidRPr="00D92EA1">
              <w:rPr>
                <w:sz w:val="20"/>
                <w:szCs w:val="20"/>
              </w:rPr>
              <w:t>05 Б 02 30600</w:t>
            </w:r>
          </w:p>
        </w:tc>
        <w:tc>
          <w:tcPr>
            <w:tcW w:w="631" w:type="pct"/>
            <w:tcBorders>
              <w:top w:val="nil"/>
              <w:left w:val="nil"/>
              <w:bottom w:val="single" w:sz="4" w:space="0" w:color="auto"/>
              <w:right w:val="single" w:sz="4" w:space="0" w:color="auto"/>
            </w:tcBorders>
            <w:shd w:val="clear" w:color="000000" w:fill="FFFFFF"/>
            <w:hideMark/>
          </w:tcPr>
          <w:p w14:paraId="74127B4A"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0410BDFD" w14:textId="77777777" w:rsidR="00D92EA1" w:rsidRPr="00D92EA1" w:rsidRDefault="00D92EA1" w:rsidP="00D92EA1">
            <w:pPr>
              <w:jc w:val="right"/>
              <w:rPr>
                <w:b/>
                <w:bCs/>
                <w:sz w:val="20"/>
                <w:szCs w:val="20"/>
              </w:rPr>
            </w:pPr>
            <w:r w:rsidRPr="00D92EA1">
              <w:rPr>
                <w:b/>
                <w:bCs/>
                <w:sz w:val="20"/>
                <w:szCs w:val="20"/>
              </w:rPr>
              <w:t>0,00000</w:t>
            </w:r>
          </w:p>
        </w:tc>
        <w:tc>
          <w:tcPr>
            <w:tcW w:w="132" w:type="pct"/>
            <w:vAlign w:val="center"/>
            <w:hideMark/>
          </w:tcPr>
          <w:p w14:paraId="11553DB3" w14:textId="77777777" w:rsidR="00D92EA1" w:rsidRPr="00D92EA1" w:rsidRDefault="00D92EA1" w:rsidP="00D92EA1">
            <w:pPr>
              <w:rPr>
                <w:sz w:val="20"/>
                <w:szCs w:val="20"/>
              </w:rPr>
            </w:pPr>
          </w:p>
        </w:tc>
      </w:tr>
      <w:tr w:rsidR="00D92EA1" w:rsidRPr="00D92EA1" w14:paraId="0E538F57" w14:textId="77777777" w:rsidTr="00BC3FA4">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61B4EC49" w14:textId="77777777" w:rsidR="00D92EA1" w:rsidRPr="00D92EA1" w:rsidRDefault="00D92EA1" w:rsidP="00D92EA1">
            <w:pPr>
              <w:rPr>
                <w:sz w:val="20"/>
                <w:szCs w:val="20"/>
              </w:rPr>
            </w:pPr>
            <w:r w:rsidRPr="00D92EA1">
              <w:rPr>
                <w:sz w:val="20"/>
                <w:szCs w:val="20"/>
              </w:rPr>
              <w:t xml:space="preserve">Закупка товаров, работ и услуг для </w:t>
            </w:r>
            <w:r w:rsidRPr="00D92EA1">
              <w:rPr>
                <w:sz w:val="20"/>
                <w:szCs w:val="20"/>
              </w:rPr>
              <w:br/>
              <w:t>обеспечения государственных (муниципальных) нужд</w:t>
            </w:r>
          </w:p>
        </w:tc>
        <w:tc>
          <w:tcPr>
            <w:tcW w:w="1014" w:type="pct"/>
            <w:tcBorders>
              <w:top w:val="nil"/>
              <w:left w:val="nil"/>
              <w:bottom w:val="single" w:sz="4" w:space="0" w:color="auto"/>
              <w:right w:val="single" w:sz="4" w:space="0" w:color="auto"/>
            </w:tcBorders>
            <w:shd w:val="clear" w:color="000000" w:fill="FFFFFF"/>
            <w:hideMark/>
          </w:tcPr>
          <w:p w14:paraId="74D99C03" w14:textId="77777777" w:rsidR="00D92EA1" w:rsidRPr="00D92EA1" w:rsidRDefault="00D92EA1" w:rsidP="00D92EA1">
            <w:pPr>
              <w:jc w:val="center"/>
              <w:rPr>
                <w:sz w:val="20"/>
                <w:szCs w:val="20"/>
              </w:rPr>
            </w:pPr>
            <w:r w:rsidRPr="00D92EA1">
              <w:rPr>
                <w:sz w:val="20"/>
                <w:szCs w:val="20"/>
              </w:rPr>
              <w:t>05 Б 02 30600</w:t>
            </w:r>
          </w:p>
        </w:tc>
        <w:tc>
          <w:tcPr>
            <w:tcW w:w="631" w:type="pct"/>
            <w:tcBorders>
              <w:top w:val="nil"/>
              <w:left w:val="nil"/>
              <w:bottom w:val="single" w:sz="4" w:space="0" w:color="auto"/>
              <w:right w:val="single" w:sz="4" w:space="0" w:color="auto"/>
            </w:tcBorders>
            <w:shd w:val="clear" w:color="000000" w:fill="FFFFFF"/>
            <w:hideMark/>
          </w:tcPr>
          <w:p w14:paraId="5B4303B8" w14:textId="77777777" w:rsidR="00D92EA1" w:rsidRPr="00D92EA1" w:rsidRDefault="00D92EA1" w:rsidP="00D92EA1">
            <w:pPr>
              <w:jc w:val="center"/>
              <w:rPr>
                <w:sz w:val="20"/>
                <w:szCs w:val="20"/>
              </w:rPr>
            </w:pPr>
            <w:r w:rsidRPr="00D92EA1">
              <w:rPr>
                <w:sz w:val="20"/>
                <w:szCs w:val="20"/>
              </w:rPr>
              <w:t>200</w:t>
            </w:r>
          </w:p>
        </w:tc>
        <w:tc>
          <w:tcPr>
            <w:tcW w:w="888" w:type="pct"/>
            <w:tcBorders>
              <w:top w:val="nil"/>
              <w:left w:val="nil"/>
              <w:bottom w:val="single" w:sz="4" w:space="0" w:color="auto"/>
              <w:right w:val="single" w:sz="4" w:space="0" w:color="auto"/>
            </w:tcBorders>
            <w:shd w:val="clear" w:color="000000" w:fill="FFFFFF"/>
            <w:noWrap/>
            <w:hideMark/>
          </w:tcPr>
          <w:p w14:paraId="34F28196" w14:textId="77777777" w:rsidR="00D92EA1" w:rsidRPr="00D92EA1" w:rsidRDefault="00D92EA1" w:rsidP="00D92EA1">
            <w:pPr>
              <w:jc w:val="right"/>
              <w:rPr>
                <w:b/>
                <w:bCs/>
                <w:sz w:val="20"/>
                <w:szCs w:val="20"/>
              </w:rPr>
            </w:pPr>
            <w:r w:rsidRPr="00D92EA1">
              <w:rPr>
                <w:b/>
                <w:bCs/>
                <w:sz w:val="20"/>
                <w:szCs w:val="20"/>
              </w:rPr>
              <w:t>0,00000</w:t>
            </w:r>
          </w:p>
        </w:tc>
        <w:tc>
          <w:tcPr>
            <w:tcW w:w="132" w:type="pct"/>
            <w:vAlign w:val="center"/>
            <w:hideMark/>
          </w:tcPr>
          <w:p w14:paraId="566225DE" w14:textId="77777777" w:rsidR="00D92EA1" w:rsidRPr="00D92EA1" w:rsidRDefault="00D92EA1" w:rsidP="00D92EA1">
            <w:pPr>
              <w:rPr>
                <w:sz w:val="20"/>
                <w:szCs w:val="20"/>
              </w:rPr>
            </w:pPr>
          </w:p>
        </w:tc>
      </w:tr>
      <w:tr w:rsidR="00D92EA1" w:rsidRPr="00D92EA1" w14:paraId="285BFB04" w14:textId="77777777" w:rsidTr="00BC3FA4">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36AEC057" w14:textId="77777777" w:rsidR="00D92EA1" w:rsidRPr="00D92EA1" w:rsidRDefault="00D92EA1" w:rsidP="00D92EA1">
            <w:pPr>
              <w:rPr>
                <w:b/>
                <w:bCs/>
              </w:rPr>
            </w:pPr>
            <w:r w:rsidRPr="00D92EA1">
              <w:rPr>
                <w:b/>
                <w:bCs/>
              </w:rPr>
              <w:t xml:space="preserve">Муниципальная программа городского округа Тейково Ивановской области «Формирование инвестиционной привлекательности городского округа Тейково Ивановской области» </w:t>
            </w:r>
          </w:p>
        </w:tc>
        <w:tc>
          <w:tcPr>
            <w:tcW w:w="1014" w:type="pct"/>
            <w:tcBorders>
              <w:top w:val="nil"/>
              <w:left w:val="nil"/>
              <w:bottom w:val="single" w:sz="4" w:space="0" w:color="auto"/>
              <w:right w:val="single" w:sz="4" w:space="0" w:color="auto"/>
            </w:tcBorders>
            <w:shd w:val="clear" w:color="000000" w:fill="FFFFFF"/>
            <w:hideMark/>
          </w:tcPr>
          <w:p w14:paraId="6915AB3C" w14:textId="77777777" w:rsidR="00D92EA1" w:rsidRPr="00D92EA1" w:rsidRDefault="00D92EA1" w:rsidP="00D92EA1">
            <w:pPr>
              <w:jc w:val="center"/>
              <w:rPr>
                <w:b/>
                <w:bCs/>
                <w:sz w:val="20"/>
                <w:szCs w:val="20"/>
              </w:rPr>
            </w:pPr>
            <w:r w:rsidRPr="00D92EA1">
              <w:rPr>
                <w:b/>
                <w:bCs/>
                <w:sz w:val="20"/>
                <w:szCs w:val="20"/>
              </w:rPr>
              <w:t>06 0 00 00000</w:t>
            </w:r>
          </w:p>
        </w:tc>
        <w:tc>
          <w:tcPr>
            <w:tcW w:w="631" w:type="pct"/>
            <w:tcBorders>
              <w:top w:val="nil"/>
              <w:left w:val="nil"/>
              <w:bottom w:val="single" w:sz="4" w:space="0" w:color="auto"/>
              <w:right w:val="single" w:sz="4" w:space="0" w:color="auto"/>
            </w:tcBorders>
            <w:shd w:val="clear" w:color="000000" w:fill="FFFFFF"/>
            <w:hideMark/>
          </w:tcPr>
          <w:p w14:paraId="7F5710A2"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4A261003" w14:textId="77777777" w:rsidR="00D92EA1" w:rsidRPr="00D92EA1" w:rsidRDefault="00D92EA1" w:rsidP="00D92EA1">
            <w:pPr>
              <w:jc w:val="right"/>
              <w:rPr>
                <w:b/>
                <w:bCs/>
                <w:sz w:val="20"/>
                <w:szCs w:val="20"/>
              </w:rPr>
            </w:pPr>
            <w:r w:rsidRPr="00D92EA1">
              <w:rPr>
                <w:b/>
                <w:bCs/>
                <w:sz w:val="20"/>
                <w:szCs w:val="20"/>
              </w:rPr>
              <w:t>0,00000</w:t>
            </w:r>
          </w:p>
        </w:tc>
        <w:tc>
          <w:tcPr>
            <w:tcW w:w="132" w:type="pct"/>
            <w:vAlign w:val="center"/>
            <w:hideMark/>
          </w:tcPr>
          <w:p w14:paraId="314111FE" w14:textId="77777777" w:rsidR="00D92EA1" w:rsidRPr="00D92EA1" w:rsidRDefault="00D92EA1" w:rsidP="00D92EA1">
            <w:pPr>
              <w:rPr>
                <w:sz w:val="20"/>
                <w:szCs w:val="20"/>
              </w:rPr>
            </w:pPr>
          </w:p>
        </w:tc>
      </w:tr>
      <w:tr w:rsidR="00D92EA1" w:rsidRPr="00D92EA1" w14:paraId="48DD0090" w14:textId="77777777" w:rsidTr="00BC3FA4">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6BB995B4" w14:textId="77777777" w:rsidR="00D92EA1" w:rsidRPr="00D92EA1" w:rsidRDefault="00D92EA1" w:rsidP="00D92EA1">
            <w:pPr>
              <w:rPr>
                <w:b/>
                <w:bCs/>
                <w:sz w:val="20"/>
                <w:szCs w:val="20"/>
              </w:rPr>
            </w:pPr>
            <w:r w:rsidRPr="00D92EA1">
              <w:rPr>
                <w:b/>
                <w:bCs/>
                <w:sz w:val="20"/>
                <w:szCs w:val="20"/>
              </w:rPr>
              <w:t xml:space="preserve">Подпрограмма «Развитие субъектов малого и среднего предпринимательства в городском округе Тейково Ивановской области» </w:t>
            </w:r>
          </w:p>
        </w:tc>
        <w:tc>
          <w:tcPr>
            <w:tcW w:w="1014" w:type="pct"/>
            <w:tcBorders>
              <w:top w:val="nil"/>
              <w:left w:val="nil"/>
              <w:bottom w:val="single" w:sz="4" w:space="0" w:color="auto"/>
              <w:right w:val="single" w:sz="4" w:space="0" w:color="auto"/>
            </w:tcBorders>
            <w:shd w:val="clear" w:color="000000" w:fill="FFFFFF"/>
            <w:hideMark/>
          </w:tcPr>
          <w:p w14:paraId="49B0FEA5" w14:textId="77777777" w:rsidR="00D92EA1" w:rsidRPr="00D92EA1" w:rsidRDefault="00D92EA1" w:rsidP="00D92EA1">
            <w:pPr>
              <w:jc w:val="center"/>
              <w:rPr>
                <w:b/>
                <w:bCs/>
                <w:sz w:val="20"/>
                <w:szCs w:val="20"/>
              </w:rPr>
            </w:pPr>
            <w:r w:rsidRPr="00D92EA1">
              <w:rPr>
                <w:b/>
                <w:bCs/>
                <w:sz w:val="20"/>
                <w:szCs w:val="20"/>
              </w:rPr>
              <w:t>06 1 00 00000</w:t>
            </w:r>
          </w:p>
        </w:tc>
        <w:tc>
          <w:tcPr>
            <w:tcW w:w="631" w:type="pct"/>
            <w:tcBorders>
              <w:top w:val="nil"/>
              <w:left w:val="nil"/>
              <w:bottom w:val="single" w:sz="4" w:space="0" w:color="auto"/>
              <w:right w:val="single" w:sz="4" w:space="0" w:color="auto"/>
            </w:tcBorders>
            <w:shd w:val="clear" w:color="000000" w:fill="FFFFFF"/>
            <w:hideMark/>
          </w:tcPr>
          <w:p w14:paraId="2625DB48"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155A1CBF" w14:textId="77777777" w:rsidR="00D92EA1" w:rsidRPr="00D92EA1" w:rsidRDefault="00D92EA1" w:rsidP="00D92EA1">
            <w:pPr>
              <w:jc w:val="right"/>
              <w:rPr>
                <w:b/>
                <w:bCs/>
                <w:sz w:val="20"/>
                <w:szCs w:val="20"/>
              </w:rPr>
            </w:pPr>
            <w:r w:rsidRPr="00D92EA1">
              <w:rPr>
                <w:b/>
                <w:bCs/>
                <w:sz w:val="20"/>
                <w:szCs w:val="20"/>
              </w:rPr>
              <w:t>0,00000</w:t>
            </w:r>
          </w:p>
        </w:tc>
        <w:tc>
          <w:tcPr>
            <w:tcW w:w="132" w:type="pct"/>
            <w:vAlign w:val="center"/>
            <w:hideMark/>
          </w:tcPr>
          <w:p w14:paraId="3D0D78B8" w14:textId="77777777" w:rsidR="00D92EA1" w:rsidRPr="00D92EA1" w:rsidRDefault="00D92EA1" w:rsidP="00D92EA1">
            <w:pPr>
              <w:rPr>
                <w:sz w:val="20"/>
                <w:szCs w:val="20"/>
              </w:rPr>
            </w:pPr>
          </w:p>
        </w:tc>
      </w:tr>
      <w:tr w:rsidR="00D92EA1" w:rsidRPr="00D92EA1" w14:paraId="3CF2CEBB" w14:textId="77777777" w:rsidTr="00BC3FA4">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616B665B" w14:textId="77777777" w:rsidR="00D92EA1" w:rsidRPr="00D92EA1" w:rsidRDefault="00D92EA1" w:rsidP="00D92EA1">
            <w:pPr>
              <w:rPr>
                <w:sz w:val="20"/>
                <w:szCs w:val="20"/>
              </w:rPr>
            </w:pPr>
            <w:r w:rsidRPr="00D92EA1">
              <w:rPr>
                <w:sz w:val="20"/>
                <w:szCs w:val="20"/>
              </w:rPr>
              <w:t>Основное мероприятие «Развитие субъектов малого и среднего предпринимательства в городском округе Тейково Ивановской области»</w:t>
            </w:r>
          </w:p>
        </w:tc>
        <w:tc>
          <w:tcPr>
            <w:tcW w:w="1014" w:type="pct"/>
            <w:tcBorders>
              <w:top w:val="nil"/>
              <w:left w:val="nil"/>
              <w:bottom w:val="single" w:sz="4" w:space="0" w:color="auto"/>
              <w:right w:val="single" w:sz="4" w:space="0" w:color="auto"/>
            </w:tcBorders>
            <w:shd w:val="clear" w:color="000000" w:fill="FFFFFF"/>
            <w:hideMark/>
          </w:tcPr>
          <w:p w14:paraId="7042AD49" w14:textId="77777777" w:rsidR="00D92EA1" w:rsidRPr="00D92EA1" w:rsidRDefault="00D92EA1" w:rsidP="00D92EA1">
            <w:pPr>
              <w:jc w:val="center"/>
              <w:rPr>
                <w:sz w:val="20"/>
                <w:szCs w:val="20"/>
              </w:rPr>
            </w:pPr>
            <w:r w:rsidRPr="00D92EA1">
              <w:rPr>
                <w:sz w:val="20"/>
                <w:szCs w:val="20"/>
              </w:rPr>
              <w:t>06 1 01 00000</w:t>
            </w:r>
          </w:p>
        </w:tc>
        <w:tc>
          <w:tcPr>
            <w:tcW w:w="631" w:type="pct"/>
            <w:tcBorders>
              <w:top w:val="nil"/>
              <w:left w:val="nil"/>
              <w:bottom w:val="single" w:sz="4" w:space="0" w:color="auto"/>
              <w:right w:val="single" w:sz="4" w:space="0" w:color="auto"/>
            </w:tcBorders>
            <w:shd w:val="clear" w:color="000000" w:fill="FFFFFF"/>
            <w:hideMark/>
          </w:tcPr>
          <w:p w14:paraId="48FECFDE"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72794559" w14:textId="77777777" w:rsidR="00D92EA1" w:rsidRPr="00D92EA1" w:rsidRDefault="00D92EA1" w:rsidP="00D92EA1">
            <w:pPr>
              <w:jc w:val="right"/>
              <w:rPr>
                <w:b/>
                <w:bCs/>
                <w:sz w:val="20"/>
                <w:szCs w:val="20"/>
              </w:rPr>
            </w:pPr>
            <w:r w:rsidRPr="00D92EA1">
              <w:rPr>
                <w:b/>
                <w:bCs/>
                <w:sz w:val="20"/>
                <w:szCs w:val="20"/>
              </w:rPr>
              <w:t>0,00000</w:t>
            </w:r>
          </w:p>
        </w:tc>
        <w:tc>
          <w:tcPr>
            <w:tcW w:w="132" w:type="pct"/>
            <w:vAlign w:val="center"/>
            <w:hideMark/>
          </w:tcPr>
          <w:p w14:paraId="31664F09" w14:textId="77777777" w:rsidR="00D92EA1" w:rsidRPr="00D92EA1" w:rsidRDefault="00D92EA1" w:rsidP="00D92EA1">
            <w:pPr>
              <w:rPr>
                <w:sz w:val="20"/>
                <w:szCs w:val="20"/>
              </w:rPr>
            </w:pPr>
          </w:p>
        </w:tc>
      </w:tr>
      <w:tr w:rsidR="00D92EA1" w:rsidRPr="00D92EA1" w14:paraId="55C410F0" w14:textId="77777777" w:rsidTr="00BC3FA4">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49F1BA31" w14:textId="77777777" w:rsidR="00D92EA1" w:rsidRPr="00D92EA1" w:rsidRDefault="00D92EA1" w:rsidP="00D92EA1">
            <w:pPr>
              <w:rPr>
                <w:sz w:val="20"/>
                <w:szCs w:val="20"/>
              </w:rPr>
            </w:pPr>
            <w:r w:rsidRPr="00D92EA1">
              <w:rPr>
                <w:sz w:val="20"/>
                <w:szCs w:val="20"/>
              </w:rPr>
              <w:t>Субсидирование на поддержку субъектов малого и среднего предпринимательства</w:t>
            </w:r>
          </w:p>
        </w:tc>
        <w:tc>
          <w:tcPr>
            <w:tcW w:w="1014" w:type="pct"/>
            <w:tcBorders>
              <w:top w:val="nil"/>
              <w:left w:val="nil"/>
              <w:bottom w:val="single" w:sz="4" w:space="0" w:color="auto"/>
              <w:right w:val="single" w:sz="4" w:space="0" w:color="auto"/>
            </w:tcBorders>
            <w:shd w:val="clear" w:color="000000" w:fill="FFFFFF"/>
            <w:hideMark/>
          </w:tcPr>
          <w:p w14:paraId="5980D6F8" w14:textId="77777777" w:rsidR="00D92EA1" w:rsidRPr="00D92EA1" w:rsidRDefault="00D92EA1" w:rsidP="00D92EA1">
            <w:pPr>
              <w:jc w:val="center"/>
              <w:rPr>
                <w:sz w:val="20"/>
                <w:szCs w:val="20"/>
              </w:rPr>
            </w:pPr>
            <w:r w:rsidRPr="00D92EA1">
              <w:rPr>
                <w:sz w:val="20"/>
                <w:szCs w:val="20"/>
              </w:rPr>
              <w:t>06 1 01 60210</w:t>
            </w:r>
          </w:p>
        </w:tc>
        <w:tc>
          <w:tcPr>
            <w:tcW w:w="631" w:type="pct"/>
            <w:tcBorders>
              <w:top w:val="nil"/>
              <w:left w:val="nil"/>
              <w:bottom w:val="single" w:sz="4" w:space="0" w:color="auto"/>
              <w:right w:val="single" w:sz="4" w:space="0" w:color="auto"/>
            </w:tcBorders>
            <w:shd w:val="clear" w:color="000000" w:fill="FFFFFF"/>
            <w:hideMark/>
          </w:tcPr>
          <w:p w14:paraId="3EC3DAE2"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7AB0F46D" w14:textId="77777777" w:rsidR="00D92EA1" w:rsidRPr="00D92EA1" w:rsidRDefault="00D92EA1" w:rsidP="00D92EA1">
            <w:pPr>
              <w:jc w:val="right"/>
              <w:rPr>
                <w:b/>
                <w:bCs/>
                <w:sz w:val="20"/>
                <w:szCs w:val="20"/>
              </w:rPr>
            </w:pPr>
            <w:r w:rsidRPr="00D92EA1">
              <w:rPr>
                <w:b/>
                <w:bCs/>
                <w:sz w:val="20"/>
                <w:szCs w:val="20"/>
              </w:rPr>
              <w:t>0,00000</w:t>
            </w:r>
          </w:p>
        </w:tc>
        <w:tc>
          <w:tcPr>
            <w:tcW w:w="132" w:type="pct"/>
            <w:vAlign w:val="center"/>
            <w:hideMark/>
          </w:tcPr>
          <w:p w14:paraId="719E021D" w14:textId="77777777" w:rsidR="00D92EA1" w:rsidRPr="00D92EA1" w:rsidRDefault="00D92EA1" w:rsidP="00D92EA1">
            <w:pPr>
              <w:rPr>
                <w:sz w:val="20"/>
                <w:szCs w:val="20"/>
              </w:rPr>
            </w:pPr>
          </w:p>
        </w:tc>
      </w:tr>
      <w:tr w:rsidR="00D92EA1" w:rsidRPr="00D92EA1" w14:paraId="71D7ABE6" w14:textId="77777777" w:rsidTr="00D92EA1">
        <w:trPr>
          <w:trHeight w:val="312"/>
        </w:trPr>
        <w:tc>
          <w:tcPr>
            <w:tcW w:w="2334" w:type="pct"/>
            <w:tcBorders>
              <w:top w:val="nil"/>
              <w:left w:val="single" w:sz="4" w:space="0" w:color="auto"/>
              <w:bottom w:val="single" w:sz="4" w:space="0" w:color="auto"/>
              <w:right w:val="single" w:sz="4" w:space="0" w:color="auto"/>
            </w:tcBorders>
            <w:shd w:val="clear" w:color="000000" w:fill="FFFFFF"/>
            <w:hideMark/>
          </w:tcPr>
          <w:p w14:paraId="5DCAB182" w14:textId="77777777" w:rsidR="00D92EA1" w:rsidRPr="00D92EA1" w:rsidRDefault="00D92EA1" w:rsidP="00D92EA1">
            <w:pPr>
              <w:rPr>
                <w:sz w:val="20"/>
                <w:szCs w:val="20"/>
              </w:rPr>
            </w:pPr>
            <w:r w:rsidRPr="00D92EA1">
              <w:rPr>
                <w:sz w:val="20"/>
                <w:szCs w:val="20"/>
              </w:rPr>
              <w:t>Иные бюджетные ассигнования</w:t>
            </w:r>
          </w:p>
        </w:tc>
        <w:tc>
          <w:tcPr>
            <w:tcW w:w="1014" w:type="pct"/>
            <w:tcBorders>
              <w:top w:val="nil"/>
              <w:left w:val="nil"/>
              <w:bottom w:val="single" w:sz="4" w:space="0" w:color="auto"/>
              <w:right w:val="single" w:sz="4" w:space="0" w:color="auto"/>
            </w:tcBorders>
            <w:shd w:val="clear" w:color="000000" w:fill="FFFFFF"/>
            <w:hideMark/>
          </w:tcPr>
          <w:p w14:paraId="4408BEC3" w14:textId="77777777" w:rsidR="00D92EA1" w:rsidRPr="00D92EA1" w:rsidRDefault="00D92EA1" w:rsidP="00D92EA1">
            <w:pPr>
              <w:jc w:val="center"/>
              <w:rPr>
                <w:sz w:val="20"/>
                <w:szCs w:val="20"/>
              </w:rPr>
            </w:pPr>
            <w:r w:rsidRPr="00D92EA1">
              <w:rPr>
                <w:sz w:val="20"/>
                <w:szCs w:val="20"/>
              </w:rPr>
              <w:t>06 1 01 60210</w:t>
            </w:r>
          </w:p>
        </w:tc>
        <w:tc>
          <w:tcPr>
            <w:tcW w:w="631" w:type="pct"/>
            <w:tcBorders>
              <w:top w:val="nil"/>
              <w:left w:val="nil"/>
              <w:bottom w:val="single" w:sz="4" w:space="0" w:color="auto"/>
              <w:right w:val="single" w:sz="4" w:space="0" w:color="auto"/>
            </w:tcBorders>
            <w:shd w:val="clear" w:color="000000" w:fill="FFFFFF"/>
            <w:hideMark/>
          </w:tcPr>
          <w:p w14:paraId="1E8B2651" w14:textId="77777777" w:rsidR="00D92EA1" w:rsidRPr="00D92EA1" w:rsidRDefault="00D92EA1" w:rsidP="00D92EA1">
            <w:pPr>
              <w:jc w:val="center"/>
              <w:rPr>
                <w:sz w:val="20"/>
                <w:szCs w:val="20"/>
              </w:rPr>
            </w:pPr>
            <w:r w:rsidRPr="00D92EA1">
              <w:rPr>
                <w:sz w:val="20"/>
                <w:szCs w:val="20"/>
              </w:rPr>
              <w:t>800</w:t>
            </w:r>
          </w:p>
        </w:tc>
        <w:tc>
          <w:tcPr>
            <w:tcW w:w="888" w:type="pct"/>
            <w:tcBorders>
              <w:top w:val="nil"/>
              <w:left w:val="nil"/>
              <w:bottom w:val="single" w:sz="4" w:space="0" w:color="auto"/>
              <w:right w:val="single" w:sz="4" w:space="0" w:color="auto"/>
            </w:tcBorders>
            <w:shd w:val="clear" w:color="000000" w:fill="FFFFFF"/>
            <w:noWrap/>
            <w:hideMark/>
          </w:tcPr>
          <w:p w14:paraId="5B49C558" w14:textId="77777777" w:rsidR="00D92EA1" w:rsidRPr="00D92EA1" w:rsidRDefault="00D92EA1" w:rsidP="00D92EA1">
            <w:pPr>
              <w:jc w:val="right"/>
              <w:rPr>
                <w:b/>
                <w:bCs/>
                <w:sz w:val="20"/>
                <w:szCs w:val="20"/>
              </w:rPr>
            </w:pPr>
            <w:r w:rsidRPr="00D92EA1">
              <w:rPr>
                <w:b/>
                <w:bCs/>
                <w:sz w:val="20"/>
                <w:szCs w:val="20"/>
              </w:rPr>
              <w:t>0,00000</w:t>
            </w:r>
          </w:p>
        </w:tc>
        <w:tc>
          <w:tcPr>
            <w:tcW w:w="132" w:type="pct"/>
            <w:vAlign w:val="center"/>
            <w:hideMark/>
          </w:tcPr>
          <w:p w14:paraId="3824AB98" w14:textId="77777777" w:rsidR="00D92EA1" w:rsidRPr="00D92EA1" w:rsidRDefault="00D92EA1" w:rsidP="00D92EA1">
            <w:pPr>
              <w:rPr>
                <w:sz w:val="20"/>
                <w:szCs w:val="20"/>
              </w:rPr>
            </w:pPr>
          </w:p>
        </w:tc>
      </w:tr>
      <w:tr w:rsidR="00D92EA1" w:rsidRPr="00D92EA1" w14:paraId="06DB37BD" w14:textId="77777777" w:rsidTr="00BC3FA4">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79EA93E8" w14:textId="77777777" w:rsidR="00D92EA1" w:rsidRPr="00D92EA1" w:rsidRDefault="00D92EA1" w:rsidP="00D92EA1">
            <w:pPr>
              <w:rPr>
                <w:b/>
                <w:bCs/>
              </w:rPr>
            </w:pPr>
            <w:r w:rsidRPr="00D92EA1">
              <w:rPr>
                <w:b/>
                <w:bCs/>
              </w:rPr>
              <w:t>Муниципальная программа городского округа Тейково Ивановской области «Предупреждение и ликвидация  последствий чрезвычайных ситуаций, гражданская оборона на территории городского округа Тейково Ивановской области»</w:t>
            </w:r>
          </w:p>
        </w:tc>
        <w:tc>
          <w:tcPr>
            <w:tcW w:w="1014" w:type="pct"/>
            <w:tcBorders>
              <w:top w:val="nil"/>
              <w:left w:val="nil"/>
              <w:bottom w:val="single" w:sz="4" w:space="0" w:color="auto"/>
              <w:right w:val="single" w:sz="4" w:space="0" w:color="auto"/>
            </w:tcBorders>
            <w:shd w:val="clear" w:color="000000" w:fill="FFFFFF"/>
            <w:hideMark/>
          </w:tcPr>
          <w:p w14:paraId="37392723" w14:textId="77777777" w:rsidR="00D92EA1" w:rsidRPr="00D92EA1" w:rsidRDefault="00D92EA1" w:rsidP="00D92EA1">
            <w:pPr>
              <w:jc w:val="center"/>
              <w:rPr>
                <w:b/>
                <w:bCs/>
                <w:sz w:val="20"/>
                <w:szCs w:val="20"/>
              </w:rPr>
            </w:pPr>
            <w:r w:rsidRPr="00D92EA1">
              <w:rPr>
                <w:b/>
                <w:bCs/>
                <w:sz w:val="20"/>
                <w:szCs w:val="20"/>
              </w:rPr>
              <w:t>07 0 00 00000</w:t>
            </w:r>
          </w:p>
        </w:tc>
        <w:tc>
          <w:tcPr>
            <w:tcW w:w="631" w:type="pct"/>
            <w:tcBorders>
              <w:top w:val="nil"/>
              <w:left w:val="nil"/>
              <w:bottom w:val="single" w:sz="4" w:space="0" w:color="auto"/>
              <w:right w:val="single" w:sz="4" w:space="0" w:color="auto"/>
            </w:tcBorders>
            <w:shd w:val="clear" w:color="000000" w:fill="FFFFFF"/>
            <w:hideMark/>
          </w:tcPr>
          <w:p w14:paraId="269F4D4C"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48651F72" w14:textId="77777777" w:rsidR="00D92EA1" w:rsidRPr="00D92EA1" w:rsidRDefault="00D92EA1" w:rsidP="00D92EA1">
            <w:pPr>
              <w:jc w:val="right"/>
              <w:rPr>
                <w:b/>
                <w:bCs/>
                <w:sz w:val="20"/>
                <w:szCs w:val="20"/>
              </w:rPr>
            </w:pPr>
            <w:r w:rsidRPr="00D92EA1">
              <w:rPr>
                <w:b/>
                <w:bCs/>
                <w:sz w:val="20"/>
                <w:szCs w:val="20"/>
              </w:rPr>
              <w:t>3 845,95120</w:t>
            </w:r>
          </w:p>
        </w:tc>
        <w:tc>
          <w:tcPr>
            <w:tcW w:w="132" w:type="pct"/>
            <w:vAlign w:val="center"/>
            <w:hideMark/>
          </w:tcPr>
          <w:p w14:paraId="6A743326" w14:textId="77777777" w:rsidR="00D92EA1" w:rsidRPr="00D92EA1" w:rsidRDefault="00D92EA1" w:rsidP="00D92EA1">
            <w:pPr>
              <w:rPr>
                <w:sz w:val="20"/>
                <w:szCs w:val="20"/>
              </w:rPr>
            </w:pPr>
          </w:p>
        </w:tc>
      </w:tr>
      <w:tr w:rsidR="00D92EA1" w:rsidRPr="00D92EA1" w14:paraId="7F3676D0" w14:textId="77777777" w:rsidTr="00BC3FA4">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22F5F599" w14:textId="77777777" w:rsidR="00D92EA1" w:rsidRPr="00D92EA1" w:rsidRDefault="00D92EA1" w:rsidP="00D92EA1">
            <w:pPr>
              <w:rPr>
                <w:b/>
                <w:bCs/>
                <w:sz w:val="20"/>
                <w:szCs w:val="20"/>
              </w:rPr>
            </w:pPr>
            <w:r w:rsidRPr="00D92EA1">
              <w:rPr>
                <w:b/>
                <w:bCs/>
                <w:sz w:val="20"/>
                <w:szCs w:val="20"/>
              </w:rPr>
              <w:t xml:space="preserve">Подпрограмма «Обеспечение деятельности муниципального  казенного учреждения «Аварийно-диспетчерская служба» </w:t>
            </w:r>
          </w:p>
        </w:tc>
        <w:tc>
          <w:tcPr>
            <w:tcW w:w="1014" w:type="pct"/>
            <w:tcBorders>
              <w:top w:val="nil"/>
              <w:left w:val="nil"/>
              <w:bottom w:val="single" w:sz="4" w:space="0" w:color="auto"/>
              <w:right w:val="single" w:sz="4" w:space="0" w:color="auto"/>
            </w:tcBorders>
            <w:shd w:val="clear" w:color="000000" w:fill="FFFFFF"/>
            <w:hideMark/>
          </w:tcPr>
          <w:p w14:paraId="50DBC14D" w14:textId="77777777" w:rsidR="00D92EA1" w:rsidRPr="00D92EA1" w:rsidRDefault="00D92EA1" w:rsidP="00D92EA1">
            <w:pPr>
              <w:jc w:val="center"/>
              <w:rPr>
                <w:b/>
                <w:bCs/>
                <w:sz w:val="20"/>
                <w:szCs w:val="20"/>
              </w:rPr>
            </w:pPr>
            <w:r w:rsidRPr="00D92EA1">
              <w:rPr>
                <w:b/>
                <w:bCs/>
                <w:sz w:val="20"/>
                <w:szCs w:val="20"/>
              </w:rPr>
              <w:t>07 1 00 00000</w:t>
            </w:r>
          </w:p>
        </w:tc>
        <w:tc>
          <w:tcPr>
            <w:tcW w:w="631" w:type="pct"/>
            <w:tcBorders>
              <w:top w:val="nil"/>
              <w:left w:val="nil"/>
              <w:bottom w:val="single" w:sz="4" w:space="0" w:color="auto"/>
              <w:right w:val="single" w:sz="4" w:space="0" w:color="auto"/>
            </w:tcBorders>
            <w:shd w:val="clear" w:color="000000" w:fill="FFFFFF"/>
            <w:hideMark/>
          </w:tcPr>
          <w:p w14:paraId="19939532"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4DCF5A0F" w14:textId="77777777" w:rsidR="00D92EA1" w:rsidRPr="00D92EA1" w:rsidRDefault="00D92EA1" w:rsidP="00D92EA1">
            <w:pPr>
              <w:jc w:val="right"/>
              <w:rPr>
                <w:b/>
                <w:bCs/>
                <w:sz w:val="20"/>
                <w:szCs w:val="20"/>
              </w:rPr>
            </w:pPr>
            <w:r w:rsidRPr="00D92EA1">
              <w:rPr>
                <w:b/>
                <w:bCs/>
                <w:sz w:val="20"/>
                <w:szCs w:val="20"/>
              </w:rPr>
              <w:t>3 345,95120</w:t>
            </w:r>
          </w:p>
        </w:tc>
        <w:tc>
          <w:tcPr>
            <w:tcW w:w="132" w:type="pct"/>
            <w:vAlign w:val="center"/>
            <w:hideMark/>
          </w:tcPr>
          <w:p w14:paraId="26BEC273" w14:textId="77777777" w:rsidR="00D92EA1" w:rsidRPr="00D92EA1" w:rsidRDefault="00D92EA1" w:rsidP="00D92EA1">
            <w:pPr>
              <w:rPr>
                <w:sz w:val="20"/>
                <w:szCs w:val="20"/>
              </w:rPr>
            </w:pPr>
          </w:p>
        </w:tc>
      </w:tr>
      <w:tr w:rsidR="00D92EA1" w:rsidRPr="00D92EA1" w14:paraId="54BCB2CA" w14:textId="77777777" w:rsidTr="00BC3FA4">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6778FCE0" w14:textId="77777777" w:rsidR="00D92EA1" w:rsidRPr="00D92EA1" w:rsidRDefault="00D92EA1" w:rsidP="00D92EA1">
            <w:pPr>
              <w:rPr>
                <w:sz w:val="20"/>
                <w:szCs w:val="20"/>
              </w:rPr>
            </w:pPr>
            <w:r w:rsidRPr="00D92EA1">
              <w:rPr>
                <w:sz w:val="20"/>
                <w:szCs w:val="20"/>
              </w:rPr>
              <w:t xml:space="preserve">Основное мероприятие «Обеспечение </w:t>
            </w:r>
            <w:r w:rsidRPr="00D92EA1">
              <w:rPr>
                <w:sz w:val="20"/>
                <w:szCs w:val="20"/>
              </w:rPr>
              <w:br/>
              <w:t xml:space="preserve">деятельности муниципального  учреждения «Аварийно-диспетчерская служба» </w:t>
            </w:r>
          </w:p>
        </w:tc>
        <w:tc>
          <w:tcPr>
            <w:tcW w:w="1014" w:type="pct"/>
            <w:tcBorders>
              <w:top w:val="nil"/>
              <w:left w:val="nil"/>
              <w:bottom w:val="single" w:sz="4" w:space="0" w:color="auto"/>
              <w:right w:val="single" w:sz="4" w:space="0" w:color="auto"/>
            </w:tcBorders>
            <w:shd w:val="clear" w:color="000000" w:fill="FFFFFF"/>
            <w:hideMark/>
          </w:tcPr>
          <w:p w14:paraId="278A0C32" w14:textId="77777777" w:rsidR="00D92EA1" w:rsidRPr="00D92EA1" w:rsidRDefault="00D92EA1" w:rsidP="00D92EA1">
            <w:pPr>
              <w:jc w:val="center"/>
              <w:rPr>
                <w:sz w:val="20"/>
                <w:szCs w:val="20"/>
              </w:rPr>
            </w:pPr>
            <w:r w:rsidRPr="00D92EA1">
              <w:rPr>
                <w:sz w:val="20"/>
                <w:szCs w:val="20"/>
              </w:rPr>
              <w:t>07 1 01 00000</w:t>
            </w:r>
          </w:p>
        </w:tc>
        <w:tc>
          <w:tcPr>
            <w:tcW w:w="631" w:type="pct"/>
            <w:tcBorders>
              <w:top w:val="nil"/>
              <w:left w:val="nil"/>
              <w:bottom w:val="single" w:sz="4" w:space="0" w:color="auto"/>
              <w:right w:val="single" w:sz="4" w:space="0" w:color="auto"/>
            </w:tcBorders>
            <w:shd w:val="clear" w:color="000000" w:fill="FFFFFF"/>
            <w:hideMark/>
          </w:tcPr>
          <w:p w14:paraId="7602A670"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5EB81371" w14:textId="77777777" w:rsidR="00D92EA1" w:rsidRPr="00D92EA1" w:rsidRDefault="00D92EA1" w:rsidP="00D92EA1">
            <w:pPr>
              <w:jc w:val="right"/>
              <w:rPr>
                <w:b/>
                <w:bCs/>
                <w:sz w:val="20"/>
                <w:szCs w:val="20"/>
              </w:rPr>
            </w:pPr>
            <w:r w:rsidRPr="00D92EA1">
              <w:rPr>
                <w:b/>
                <w:bCs/>
                <w:sz w:val="20"/>
                <w:szCs w:val="20"/>
              </w:rPr>
              <w:t>3 345,95120</w:t>
            </w:r>
          </w:p>
        </w:tc>
        <w:tc>
          <w:tcPr>
            <w:tcW w:w="132" w:type="pct"/>
            <w:vAlign w:val="center"/>
            <w:hideMark/>
          </w:tcPr>
          <w:p w14:paraId="56CEC086" w14:textId="77777777" w:rsidR="00D92EA1" w:rsidRPr="00D92EA1" w:rsidRDefault="00D92EA1" w:rsidP="00D92EA1">
            <w:pPr>
              <w:rPr>
                <w:sz w:val="20"/>
                <w:szCs w:val="20"/>
              </w:rPr>
            </w:pPr>
          </w:p>
        </w:tc>
      </w:tr>
      <w:tr w:rsidR="00D92EA1" w:rsidRPr="00D92EA1" w14:paraId="4EC3EC0A" w14:textId="77777777" w:rsidTr="00BC3FA4">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6623CE9D" w14:textId="77777777" w:rsidR="00D92EA1" w:rsidRPr="00D92EA1" w:rsidRDefault="00D92EA1" w:rsidP="00D92EA1">
            <w:pPr>
              <w:rPr>
                <w:sz w:val="20"/>
                <w:szCs w:val="20"/>
              </w:rPr>
            </w:pPr>
            <w:r w:rsidRPr="00D92EA1">
              <w:rPr>
                <w:sz w:val="20"/>
                <w:szCs w:val="20"/>
              </w:rPr>
              <w:t xml:space="preserve">Обеспечение деятельности муниципального </w:t>
            </w:r>
            <w:r w:rsidRPr="00D92EA1">
              <w:rPr>
                <w:sz w:val="20"/>
                <w:szCs w:val="20"/>
              </w:rPr>
              <w:br/>
              <w:t xml:space="preserve"> учреждения «Аварийно-диспетчерская служба»  </w:t>
            </w:r>
          </w:p>
        </w:tc>
        <w:tc>
          <w:tcPr>
            <w:tcW w:w="1014" w:type="pct"/>
            <w:tcBorders>
              <w:top w:val="nil"/>
              <w:left w:val="nil"/>
              <w:bottom w:val="single" w:sz="4" w:space="0" w:color="auto"/>
              <w:right w:val="single" w:sz="4" w:space="0" w:color="auto"/>
            </w:tcBorders>
            <w:shd w:val="clear" w:color="000000" w:fill="FFFFFF"/>
            <w:hideMark/>
          </w:tcPr>
          <w:p w14:paraId="06BA5812" w14:textId="77777777" w:rsidR="00D92EA1" w:rsidRPr="00D92EA1" w:rsidRDefault="00D92EA1" w:rsidP="00D92EA1">
            <w:pPr>
              <w:jc w:val="center"/>
              <w:rPr>
                <w:sz w:val="20"/>
                <w:szCs w:val="20"/>
              </w:rPr>
            </w:pPr>
            <w:r w:rsidRPr="00D92EA1">
              <w:rPr>
                <w:sz w:val="20"/>
                <w:szCs w:val="20"/>
              </w:rPr>
              <w:t>07 1 01 00550</w:t>
            </w:r>
          </w:p>
        </w:tc>
        <w:tc>
          <w:tcPr>
            <w:tcW w:w="631" w:type="pct"/>
            <w:tcBorders>
              <w:top w:val="nil"/>
              <w:left w:val="nil"/>
              <w:bottom w:val="single" w:sz="4" w:space="0" w:color="auto"/>
              <w:right w:val="single" w:sz="4" w:space="0" w:color="auto"/>
            </w:tcBorders>
            <w:shd w:val="clear" w:color="000000" w:fill="FFFFFF"/>
            <w:hideMark/>
          </w:tcPr>
          <w:p w14:paraId="35D167C2"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3D864050" w14:textId="77777777" w:rsidR="00D92EA1" w:rsidRPr="00D92EA1" w:rsidRDefault="00D92EA1" w:rsidP="00D92EA1">
            <w:pPr>
              <w:jc w:val="right"/>
              <w:rPr>
                <w:b/>
                <w:bCs/>
                <w:sz w:val="20"/>
                <w:szCs w:val="20"/>
              </w:rPr>
            </w:pPr>
            <w:r w:rsidRPr="00D92EA1">
              <w:rPr>
                <w:b/>
                <w:bCs/>
                <w:sz w:val="20"/>
                <w:szCs w:val="20"/>
              </w:rPr>
              <w:t>3 345,95120</w:t>
            </w:r>
          </w:p>
        </w:tc>
        <w:tc>
          <w:tcPr>
            <w:tcW w:w="132" w:type="pct"/>
            <w:vAlign w:val="center"/>
            <w:hideMark/>
          </w:tcPr>
          <w:p w14:paraId="625E17CD" w14:textId="77777777" w:rsidR="00D92EA1" w:rsidRPr="00D92EA1" w:rsidRDefault="00D92EA1" w:rsidP="00D92EA1">
            <w:pPr>
              <w:rPr>
                <w:sz w:val="20"/>
                <w:szCs w:val="20"/>
              </w:rPr>
            </w:pPr>
          </w:p>
        </w:tc>
      </w:tr>
      <w:tr w:rsidR="00D92EA1" w:rsidRPr="00D92EA1" w14:paraId="6BF5726E" w14:textId="77777777" w:rsidTr="00BC3FA4">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4D4309EF" w14:textId="77777777" w:rsidR="00D92EA1" w:rsidRPr="00D92EA1" w:rsidRDefault="00D92EA1" w:rsidP="00D92EA1">
            <w:pPr>
              <w:rPr>
                <w:sz w:val="20"/>
                <w:szCs w:val="20"/>
              </w:rPr>
            </w:pPr>
            <w:r w:rsidRPr="00D92EA1">
              <w:rPr>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D92EA1">
              <w:rPr>
                <w:sz w:val="20"/>
                <w:szCs w:val="20"/>
              </w:rPr>
              <w:lastRenderedPageBreak/>
              <w:t>органами управления государственными внебюджетными фондами</w:t>
            </w:r>
          </w:p>
        </w:tc>
        <w:tc>
          <w:tcPr>
            <w:tcW w:w="1014" w:type="pct"/>
            <w:tcBorders>
              <w:top w:val="nil"/>
              <w:left w:val="nil"/>
              <w:bottom w:val="single" w:sz="4" w:space="0" w:color="auto"/>
              <w:right w:val="single" w:sz="4" w:space="0" w:color="auto"/>
            </w:tcBorders>
            <w:shd w:val="clear" w:color="000000" w:fill="FFFFFF"/>
            <w:hideMark/>
          </w:tcPr>
          <w:p w14:paraId="1FE0E88C" w14:textId="77777777" w:rsidR="00D92EA1" w:rsidRPr="00D92EA1" w:rsidRDefault="00D92EA1" w:rsidP="00D92EA1">
            <w:pPr>
              <w:jc w:val="center"/>
              <w:rPr>
                <w:sz w:val="20"/>
                <w:szCs w:val="20"/>
              </w:rPr>
            </w:pPr>
            <w:r w:rsidRPr="00D92EA1">
              <w:rPr>
                <w:sz w:val="20"/>
                <w:szCs w:val="20"/>
              </w:rPr>
              <w:lastRenderedPageBreak/>
              <w:t>07 1 01 00550</w:t>
            </w:r>
          </w:p>
        </w:tc>
        <w:tc>
          <w:tcPr>
            <w:tcW w:w="631" w:type="pct"/>
            <w:tcBorders>
              <w:top w:val="nil"/>
              <w:left w:val="nil"/>
              <w:bottom w:val="single" w:sz="4" w:space="0" w:color="auto"/>
              <w:right w:val="single" w:sz="4" w:space="0" w:color="auto"/>
            </w:tcBorders>
            <w:shd w:val="clear" w:color="000000" w:fill="FFFFFF"/>
            <w:hideMark/>
          </w:tcPr>
          <w:p w14:paraId="12460AB8" w14:textId="77777777" w:rsidR="00D92EA1" w:rsidRPr="00D92EA1" w:rsidRDefault="00D92EA1" w:rsidP="00D92EA1">
            <w:pPr>
              <w:jc w:val="center"/>
              <w:rPr>
                <w:sz w:val="20"/>
                <w:szCs w:val="20"/>
              </w:rPr>
            </w:pPr>
            <w:r w:rsidRPr="00D92EA1">
              <w:rPr>
                <w:sz w:val="20"/>
                <w:szCs w:val="20"/>
              </w:rPr>
              <w:t>100</w:t>
            </w:r>
          </w:p>
        </w:tc>
        <w:tc>
          <w:tcPr>
            <w:tcW w:w="888" w:type="pct"/>
            <w:tcBorders>
              <w:top w:val="nil"/>
              <w:left w:val="nil"/>
              <w:bottom w:val="single" w:sz="4" w:space="0" w:color="auto"/>
              <w:right w:val="single" w:sz="4" w:space="0" w:color="auto"/>
            </w:tcBorders>
            <w:shd w:val="clear" w:color="000000" w:fill="FFFFFF"/>
            <w:noWrap/>
            <w:hideMark/>
          </w:tcPr>
          <w:p w14:paraId="2415EFBD" w14:textId="77777777" w:rsidR="00D92EA1" w:rsidRPr="00D92EA1" w:rsidRDefault="00D92EA1" w:rsidP="00D92EA1">
            <w:pPr>
              <w:jc w:val="right"/>
              <w:rPr>
                <w:b/>
                <w:bCs/>
                <w:sz w:val="20"/>
                <w:szCs w:val="20"/>
              </w:rPr>
            </w:pPr>
            <w:r w:rsidRPr="00D92EA1">
              <w:rPr>
                <w:b/>
                <w:bCs/>
                <w:sz w:val="20"/>
                <w:szCs w:val="20"/>
              </w:rPr>
              <w:t>2 421,56920</w:t>
            </w:r>
          </w:p>
        </w:tc>
        <w:tc>
          <w:tcPr>
            <w:tcW w:w="132" w:type="pct"/>
            <w:vAlign w:val="center"/>
            <w:hideMark/>
          </w:tcPr>
          <w:p w14:paraId="789AF6A8" w14:textId="77777777" w:rsidR="00D92EA1" w:rsidRPr="00D92EA1" w:rsidRDefault="00D92EA1" w:rsidP="00D92EA1">
            <w:pPr>
              <w:rPr>
                <w:sz w:val="20"/>
                <w:szCs w:val="20"/>
              </w:rPr>
            </w:pPr>
          </w:p>
        </w:tc>
      </w:tr>
      <w:tr w:rsidR="00D92EA1" w:rsidRPr="00D92EA1" w14:paraId="40E6C559" w14:textId="77777777" w:rsidTr="00BC3FA4">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4233D947" w14:textId="77777777" w:rsidR="00D92EA1" w:rsidRPr="00D92EA1" w:rsidRDefault="00D92EA1" w:rsidP="00D92EA1">
            <w:pPr>
              <w:rPr>
                <w:sz w:val="20"/>
                <w:szCs w:val="20"/>
              </w:rPr>
            </w:pPr>
            <w:r w:rsidRPr="00D92EA1">
              <w:rPr>
                <w:sz w:val="20"/>
                <w:szCs w:val="20"/>
              </w:rPr>
              <w:t xml:space="preserve">Закупка товаров, работ и услуг для </w:t>
            </w:r>
            <w:r w:rsidRPr="00D92EA1">
              <w:rPr>
                <w:sz w:val="20"/>
                <w:szCs w:val="20"/>
              </w:rPr>
              <w:br/>
              <w:t>обеспечения государственных (муниципальных) нужд</w:t>
            </w:r>
          </w:p>
        </w:tc>
        <w:tc>
          <w:tcPr>
            <w:tcW w:w="1014" w:type="pct"/>
            <w:tcBorders>
              <w:top w:val="nil"/>
              <w:left w:val="nil"/>
              <w:bottom w:val="single" w:sz="4" w:space="0" w:color="auto"/>
              <w:right w:val="single" w:sz="4" w:space="0" w:color="auto"/>
            </w:tcBorders>
            <w:shd w:val="clear" w:color="000000" w:fill="FFFFFF"/>
            <w:hideMark/>
          </w:tcPr>
          <w:p w14:paraId="5A23413F" w14:textId="77777777" w:rsidR="00D92EA1" w:rsidRPr="00D92EA1" w:rsidRDefault="00D92EA1" w:rsidP="00D92EA1">
            <w:pPr>
              <w:jc w:val="center"/>
              <w:rPr>
                <w:sz w:val="20"/>
                <w:szCs w:val="20"/>
              </w:rPr>
            </w:pPr>
            <w:r w:rsidRPr="00D92EA1">
              <w:rPr>
                <w:sz w:val="20"/>
                <w:szCs w:val="20"/>
              </w:rPr>
              <w:t>07 1 01 00550</w:t>
            </w:r>
          </w:p>
        </w:tc>
        <w:tc>
          <w:tcPr>
            <w:tcW w:w="631" w:type="pct"/>
            <w:tcBorders>
              <w:top w:val="nil"/>
              <w:left w:val="nil"/>
              <w:bottom w:val="single" w:sz="4" w:space="0" w:color="auto"/>
              <w:right w:val="single" w:sz="4" w:space="0" w:color="auto"/>
            </w:tcBorders>
            <w:shd w:val="clear" w:color="000000" w:fill="FFFFFF"/>
            <w:hideMark/>
          </w:tcPr>
          <w:p w14:paraId="158B0088" w14:textId="77777777" w:rsidR="00D92EA1" w:rsidRPr="00D92EA1" w:rsidRDefault="00D92EA1" w:rsidP="00D92EA1">
            <w:pPr>
              <w:jc w:val="center"/>
              <w:rPr>
                <w:sz w:val="20"/>
                <w:szCs w:val="20"/>
              </w:rPr>
            </w:pPr>
            <w:r w:rsidRPr="00D92EA1">
              <w:rPr>
                <w:sz w:val="20"/>
                <w:szCs w:val="20"/>
              </w:rPr>
              <w:t>200</w:t>
            </w:r>
          </w:p>
        </w:tc>
        <w:tc>
          <w:tcPr>
            <w:tcW w:w="888" w:type="pct"/>
            <w:tcBorders>
              <w:top w:val="nil"/>
              <w:left w:val="nil"/>
              <w:bottom w:val="single" w:sz="4" w:space="0" w:color="auto"/>
              <w:right w:val="single" w:sz="4" w:space="0" w:color="auto"/>
            </w:tcBorders>
            <w:shd w:val="clear" w:color="000000" w:fill="FFFFFF"/>
            <w:noWrap/>
            <w:hideMark/>
          </w:tcPr>
          <w:p w14:paraId="10A01170" w14:textId="77777777" w:rsidR="00D92EA1" w:rsidRPr="00D92EA1" w:rsidRDefault="00D92EA1" w:rsidP="00D92EA1">
            <w:pPr>
              <w:jc w:val="right"/>
              <w:rPr>
                <w:b/>
                <w:bCs/>
                <w:sz w:val="20"/>
                <w:szCs w:val="20"/>
              </w:rPr>
            </w:pPr>
            <w:r w:rsidRPr="00D92EA1">
              <w:rPr>
                <w:b/>
                <w:bCs/>
                <w:sz w:val="20"/>
                <w:szCs w:val="20"/>
              </w:rPr>
              <w:t>924,28200</w:t>
            </w:r>
          </w:p>
        </w:tc>
        <w:tc>
          <w:tcPr>
            <w:tcW w:w="132" w:type="pct"/>
            <w:vAlign w:val="center"/>
            <w:hideMark/>
          </w:tcPr>
          <w:p w14:paraId="67C9B9B8" w14:textId="77777777" w:rsidR="00D92EA1" w:rsidRPr="00D92EA1" w:rsidRDefault="00D92EA1" w:rsidP="00D92EA1">
            <w:pPr>
              <w:rPr>
                <w:sz w:val="20"/>
                <w:szCs w:val="20"/>
              </w:rPr>
            </w:pPr>
          </w:p>
        </w:tc>
      </w:tr>
      <w:tr w:rsidR="00D92EA1" w:rsidRPr="00D92EA1" w14:paraId="37839C10" w14:textId="77777777" w:rsidTr="00BC3FA4">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702DCAAF" w14:textId="77777777" w:rsidR="00D92EA1" w:rsidRPr="00D92EA1" w:rsidRDefault="00D92EA1" w:rsidP="00D92EA1">
            <w:pPr>
              <w:rPr>
                <w:sz w:val="20"/>
                <w:szCs w:val="20"/>
              </w:rPr>
            </w:pPr>
            <w:r w:rsidRPr="00D92EA1">
              <w:rPr>
                <w:sz w:val="20"/>
                <w:szCs w:val="20"/>
              </w:rPr>
              <w:t>Иные бюджетные ассигнования</w:t>
            </w:r>
          </w:p>
        </w:tc>
        <w:tc>
          <w:tcPr>
            <w:tcW w:w="1014" w:type="pct"/>
            <w:tcBorders>
              <w:top w:val="nil"/>
              <w:left w:val="nil"/>
              <w:bottom w:val="single" w:sz="4" w:space="0" w:color="auto"/>
              <w:right w:val="single" w:sz="4" w:space="0" w:color="auto"/>
            </w:tcBorders>
            <w:shd w:val="clear" w:color="000000" w:fill="FFFFFF"/>
            <w:hideMark/>
          </w:tcPr>
          <w:p w14:paraId="27C5963C" w14:textId="77777777" w:rsidR="00D92EA1" w:rsidRPr="00D92EA1" w:rsidRDefault="00D92EA1" w:rsidP="00D92EA1">
            <w:pPr>
              <w:jc w:val="center"/>
              <w:rPr>
                <w:sz w:val="20"/>
                <w:szCs w:val="20"/>
              </w:rPr>
            </w:pPr>
            <w:r w:rsidRPr="00D92EA1">
              <w:rPr>
                <w:sz w:val="20"/>
                <w:szCs w:val="20"/>
              </w:rPr>
              <w:t>07 1 01 00550</w:t>
            </w:r>
          </w:p>
        </w:tc>
        <w:tc>
          <w:tcPr>
            <w:tcW w:w="631" w:type="pct"/>
            <w:tcBorders>
              <w:top w:val="nil"/>
              <w:left w:val="nil"/>
              <w:bottom w:val="single" w:sz="4" w:space="0" w:color="auto"/>
              <w:right w:val="single" w:sz="4" w:space="0" w:color="auto"/>
            </w:tcBorders>
            <w:shd w:val="clear" w:color="000000" w:fill="FFFFFF"/>
            <w:hideMark/>
          </w:tcPr>
          <w:p w14:paraId="62213C9C" w14:textId="77777777" w:rsidR="00D92EA1" w:rsidRPr="00D92EA1" w:rsidRDefault="00D92EA1" w:rsidP="00D92EA1">
            <w:pPr>
              <w:jc w:val="center"/>
              <w:rPr>
                <w:sz w:val="20"/>
                <w:szCs w:val="20"/>
              </w:rPr>
            </w:pPr>
            <w:r w:rsidRPr="00D92EA1">
              <w:rPr>
                <w:sz w:val="20"/>
                <w:szCs w:val="20"/>
              </w:rPr>
              <w:t>800</w:t>
            </w:r>
          </w:p>
        </w:tc>
        <w:tc>
          <w:tcPr>
            <w:tcW w:w="888" w:type="pct"/>
            <w:tcBorders>
              <w:top w:val="nil"/>
              <w:left w:val="nil"/>
              <w:bottom w:val="single" w:sz="4" w:space="0" w:color="auto"/>
              <w:right w:val="single" w:sz="4" w:space="0" w:color="auto"/>
            </w:tcBorders>
            <w:shd w:val="clear" w:color="000000" w:fill="FFFFFF"/>
            <w:noWrap/>
            <w:hideMark/>
          </w:tcPr>
          <w:p w14:paraId="301F0B15" w14:textId="77777777" w:rsidR="00D92EA1" w:rsidRPr="00D92EA1" w:rsidRDefault="00D92EA1" w:rsidP="00D92EA1">
            <w:pPr>
              <w:jc w:val="right"/>
              <w:rPr>
                <w:b/>
                <w:bCs/>
                <w:sz w:val="20"/>
                <w:szCs w:val="20"/>
              </w:rPr>
            </w:pPr>
            <w:r w:rsidRPr="00D92EA1">
              <w:rPr>
                <w:b/>
                <w:bCs/>
                <w:sz w:val="20"/>
                <w:szCs w:val="20"/>
              </w:rPr>
              <w:t>0,10000</w:t>
            </w:r>
          </w:p>
        </w:tc>
        <w:tc>
          <w:tcPr>
            <w:tcW w:w="132" w:type="pct"/>
            <w:vAlign w:val="center"/>
            <w:hideMark/>
          </w:tcPr>
          <w:p w14:paraId="31F8F960" w14:textId="77777777" w:rsidR="00D92EA1" w:rsidRPr="00D92EA1" w:rsidRDefault="00D92EA1" w:rsidP="00D92EA1">
            <w:pPr>
              <w:rPr>
                <w:sz w:val="20"/>
                <w:szCs w:val="20"/>
              </w:rPr>
            </w:pPr>
          </w:p>
        </w:tc>
      </w:tr>
      <w:tr w:rsidR="00D92EA1" w:rsidRPr="00D92EA1" w14:paraId="4DBA267A" w14:textId="77777777" w:rsidTr="00BC3FA4">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4F06D087" w14:textId="77777777" w:rsidR="00D92EA1" w:rsidRPr="00D92EA1" w:rsidRDefault="00D92EA1" w:rsidP="00D92EA1">
            <w:pPr>
              <w:rPr>
                <w:b/>
                <w:bCs/>
                <w:sz w:val="20"/>
                <w:szCs w:val="20"/>
              </w:rPr>
            </w:pPr>
            <w:r w:rsidRPr="00D92EA1">
              <w:rPr>
                <w:b/>
                <w:bCs/>
                <w:sz w:val="20"/>
                <w:szCs w:val="20"/>
              </w:rPr>
              <w:t xml:space="preserve">Подпрограмма  «Резервный фонд администрации городского округа Тейково Ивановской области»  </w:t>
            </w:r>
          </w:p>
        </w:tc>
        <w:tc>
          <w:tcPr>
            <w:tcW w:w="1014" w:type="pct"/>
            <w:tcBorders>
              <w:top w:val="nil"/>
              <w:left w:val="nil"/>
              <w:bottom w:val="single" w:sz="4" w:space="0" w:color="auto"/>
              <w:right w:val="single" w:sz="4" w:space="0" w:color="auto"/>
            </w:tcBorders>
            <w:shd w:val="clear" w:color="000000" w:fill="FFFFFF"/>
            <w:hideMark/>
          </w:tcPr>
          <w:p w14:paraId="537AA628" w14:textId="77777777" w:rsidR="00D92EA1" w:rsidRPr="00D92EA1" w:rsidRDefault="00D92EA1" w:rsidP="00D92EA1">
            <w:pPr>
              <w:jc w:val="center"/>
              <w:rPr>
                <w:b/>
                <w:bCs/>
                <w:sz w:val="20"/>
                <w:szCs w:val="20"/>
              </w:rPr>
            </w:pPr>
            <w:r w:rsidRPr="00D92EA1">
              <w:rPr>
                <w:b/>
                <w:bCs/>
                <w:sz w:val="20"/>
                <w:szCs w:val="20"/>
              </w:rPr>
              <w:t>07 2 00 00000</w:t>
            </w:r>
          </w:p>
        </w:tc>
        <w:tc>
          <w:tcPr>
            <w:tcW w:w="631" w:type="pct"/>
            <w:tcBorders>
              <w:top w:val="nil"/>
              <w:left w:val="nil"/>
              <w:bottom w:val="single" w:sz="4" w:space="0" w:color="auto"/>
              <w:right w:val="single" w:sz="4" w:space="0" w:color="auto"/>
            </w:tcBorders>
            <w:shd w:val="clear" w:color="000000" w:fill="FFFFFF"/>
            <w:hideMark/>
          </w:tcPr>
          <w:p w14:paraId="23452194"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2E25E476" w14:textId="77777777" w:rsidR="00D92EA1" w:rsidRPr="00D92EA1" w:rsidRDefault="00D92EA1" w:rsidP="00D92EA1">
            <w:pPr>
              <w:jc w:val="right"/>
              <w:rPr>
                <w:b/>
                <w:bCs/>
                <w:sz w:val="20"/>
                <w:szCs w:val="20"/>
              </w:rPr>
            </w:pPr>
            <w:r w:rsidRPr="00D92EA1">
              <w:rPr>
                <w:b/>
                <w:bCs/>
                <w:sz w:val="20"/>
                <w:szCs w:val="20"/>
              </w:rPr>
              <w:t>500,00000</w:t>
            </w:r>
          </w:p>
        </w:tc>
        <w:tc>
          <w:tcPr>
            <w:tcW w:w="132" w:type="pct"/>
            <w:vAlign w:val="center"/>
            <w:hideMark/>
          </w:tcPr>
          <w:p w14:paraId="7EBA5775" w14:textId="77777777" w:rsidR="00D92EA1" w:rsidRPr="00D92EA1" w:rsidRDefault="00D92EA1" w:rsidP="00D92EA1">
            <w:pPr>
              <w:rPr>
                <w:sz w:val="20"/>
                <w:szCs w:val="20"/>
              </w:rPr>
            </w:pPr>
          </w:p>
        </w:tc>
      </w:tr>
      <w:tr w:rsidR="00D92EA1" w:rsidRPr="00D92EA1" w14:paraId="19A4FB0B" w14:textId="77777777" w:rsidTr="00BC3FA4">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796303A3" w14:textId="77777777" w:rsidR="00D92EA1" w:rsidRPr="00D92EA1" w:rsidRDefault="00D92EA1" w:rsidP="00D92EA1">
            <w:pPr>
              <w:rPr>
                <w:sz w:val="20"/>
                <w:szCs w:val="20"/>
              </w:rPr>
            </w:pPr>
            <w:r w:rsidRPr="00D92EA1">
              <w:rPr>
                <w:sz w:val="20"/>
                <w:szCs w:val="20"/>
              </w:rPr>
              <w:t>Основное мероприятие  «Резервный фонд администрации городского округа Тейково Ивановской области»</w:t>
            </w:r>
          </w:p>
        </w:tc>
        <w:tc>
          <w:tcPr>
            <w:tcW w:w="1014" w:type="pct"/>
            <w:tcBorders>
              <w:top w:val="nil"/>
              <w:left w:val="nil"/>
              <w:bottom w:val="single" w:sz="4" w:space="0" w:color="auto"/>
              <w:right w:val="single" w:sz="4" w:space="0" w:color="auto"/>
            </w:tcBorders>
            <w:shd w:val="clear" w:color="000000" w:fill="FFFFFF"/>
            <w:hideMark/>
          </w:tcPr>
          <w:p w14:paraId="668F84F1" w14:textId="77777777" w:rsidR="00D92EA1" w:rsidRPr="00D92EA1" w:rsidRDefault="00D92EA1" w:rsidP="00D92EA1">
            <w:pPr>
              <w:jc w:val="center"/>
              <w:rPr>
                <w:sz w:val="20"/>
                <w:szCs w:val="20"/>
              </w:rPr>
            </w:pPr>
            <w:r w:rsidRPr="00D92EA1">
              <w:rPr>
                <w:sz w:val="20"/>
                <w:szCs w:val="20"/>
              </w:rPr>
              <w:t>07 2 01 00000</w:t>
            </w:r>
          </w:p>
        </w:tc>
        <w:tc>
          <w:tcPr>
            <w:tcW w:w="631" w:type="pct"/>
            <w:tcBorders>
              <w:top w:val="nil"/>
              <w:left w:val="nil"/>
              <w:bottom w:val="single" w:sz="4" w:space="0" w:color="auto"/>
              <w:right w:val="single" w:sz="4" w:space="0" w:color="auto"/>
            </w:tcBorders>
            <w:shd w:val="clear" w:color="000000" w:fill="FFFFFF"/>
            <w:hideMark/>
          </w:tcPr>
          <w:p w14:paraId="2AEBEDCA"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380E28DD" w14:textId="77777777" w:rsidR="00D92EA1" w:rsidRPr="00D92EA1" w:rsidRDefault="00D92EA1" w:rsidP="00D92EA1">
            <w:pPr>
              <w:jc w:val="right"/>
              <w:rPr>
                <w:b/>
                <w:bCs/>
                <w:sz w:val="20"/>
                <w:szCs w:val="20"/>
              </w:rPr>
            </w:pPr>
            <w:r w:rsidRPr="00D92EA1">
              <w:rPr>
                <w:b/>
                <w:bCs/>
                <w:sz w:val="20"/>
                <w:szCs w:val="20"/>
              </w:rPr>
              <w:t>500,00000</w:t>
            </w:r>
          </w:p>
        </w:tc>
        <w:tc>
          <w:tcPr>
            <w:tcW w:w="132" w:type="pct"/>
            <w:vAlign w:val="center"/>
            <w:hideMark/>
          </w:tcPr>
          <w:p w14:paraId="12426EE5" w14:textId="77777777" w:rsidR="00D92EA1" w:rsidRPr="00D92EA1" w:rsidRDefault="00D92EA1" w:rsidP="00D92EA1">
            <w:pPr>
              <w:rPr>
                <w:sz w:val="20"/>
                <w:szCs w:val="20"/>
              </w:rPr>
            </w:pPr>
          </w:p>
        </w:tc>
      </w:tr>
      <w:tr w:rsidR="00D92EA1" w:rsidRPr="00D92EA1" w14:paraId="1ED933B8" w14:textId="77777777" w:rsidTr="00BC3FA4">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693FA325" w14:textId="77777777" w:rsidR="00D92EA1" w:rsidRPr="00D92EA1" w:rsidRDefault="00D92EA1" w:rsidP="00D92EA1">
            <w:pPr>
              <w:rPr>
                <w:sz w:val="20"/>
                <w:szCs w:val="20"/>
              </w:rPr>
            </w:pPr>
            <w:r w:rsidRPr="00D92EA1">
              <w:rPr>
                <w:sz w:val="20"/>
                <w:szCs w:val="20"/>
              </w:rPr>
              <w:t>Резервный фонд администрации городского округа Тейково Ивановской области</w:t>
            </w:r>
          </w:p>
        </w:tc>
        <w:tc>
          <w:tcPr>
            <w:tcW w:w="1014" w:type="pct"/>
            <w:tcBorders>
              <w:top w:val="nil"/>
              <w:left w:val="nil"/>
              <w:bottom w:val="single" w:sz="4" w:space="0" w:color="auto"/>
              <w:right w:val="single" w:sz="4" w:space="0" w:color="auto"/>
            </w:tcBorders>
            <w:shd w:val="clear" w:color="000000" w:fill="FFFFFF"/>
            <w:hideMark/>
          </w:tcPr>
          <w:p w14:paraId="4962AD97" w14:textId="77777777" w:rsidR="00D92EA1" w:rsidRPr="00D92EA1" w:rsidRDefault="00D92EA1" w:rsidP="00D92EA1">
            <w:pPr>
              <w:jc w:val="center"/>
              <w:rPr>
                <w:sz w:val="20"/>
                <w:szCs w:val="20"/>
              </w:rPr>
            </w:pPr>
            <w:r w:rsidRPr="00D92EA1">
              <w:rPr>
                <w:sz w:val="20"/>
                <w:szCs w:val="20"/>
              </w:rPr>
              <w:t>07 2 01 00570</w:t>
            </w:r>
          </w:p>
        </w:tc>
        <w:tc>
          <w:tcPr>
            <w:tcW w:w="631" w:type="pct"/>
            <w:tcBorders>
              <w:top w:val="nil"/>
              <w:left w:val="nil"/>
              <w:bottom w:val="single" w:sz="4" w:space="0" w:color="auto"/>
              <w:right w:val="single" w:sz="4" w:space="0" w:color="auto"/>
            </w:tcBorders>
            <w:shd w:val="clear" w:color="000000" w:fill="FFFFFF"/>
            <w:hideMark/>
          </w:tcPr>
          <w:p w14:paraId="69AA49F4"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44E3F626" w14:textId="77777777" w:rsidR="00D92EA1" w:rsidRPr="00D92EA1" w:rsidRDefault="00D92EA1" w:rsidP="00D92EA1">
            <w:pPr>
              <w:jc w:val="right"/>
              <w:rPr>
                <w:b/>
                <w:bCs/>
                <w:sz w:val="20"/>
                <w:szCs w:val="20"/>
              </w:rPr>
            </w:pPr>
            <w:r w:rsidRPr="00D92EA1">
              <w:rPr>
                <w:b/>
                <w:bCs/>
                <w:sz w:val="20"/>
                <w:szCs w:val="20"/>
              </w:rPr>
              <w:t>500,00000</w:t>
            </w:r>
          </w:p>
        </w:tc>
        <w:tc>
          <w:tcPr>
            <w:tcW w:w="132" w:type="pct"/>
            <w:vAlign w:val="center"/>
            <w:hideMark/>
          </w:tcPr>
          <w:p w14:paraId="7866E7D8" w14:textId="77777777" w:rsidR="00D92EA1" w:rsidRPr="00D92EA1" w:rsidRDefault="00D92EA1" w:rsidP="00D92EA1">
            <w:pPr>
              <w:rPr>
                <w:sz w:val="20"/>
                <w:szCs w:val="20"/>
              </w:rPr>
            </w:pPr>
          </w:p>
        </w:tc>
      </w:tr>
      <w:tr w:rsidR="00D92EA1" w:rsidRPr="00D92EA1" w14:paraId="434F9299" w14:textId="77777777" w:rsidTr="00BC3FA4">
        <w:trPr>
          <w:trHeight w:val="138"/>
        </w:trPr>
        <w:tc>
          <w:tcPr>
            <w:tcW w:w="2334" w:type="pct"/>
            <w:tcBorders>
              <w:top w:val="nil"/>
              <w:left w:val="single" w:sz="4" w:space="0" w:color="auto"/>
              <w:bottom w:val="single" w:sz="4" w:space="0" w:color="auto"/>
              <w:right w:val="single" w:sz="4" w:space="0" w:color="auto"/>
            </w:tcBorders>
            <w:shd w:val="clear" w:color="000000" w:fill="FFFFFF"/>
            <w:hideMark/>
          </w:tcPr>
          <w:p w14:paraId="0DA1E334" w14:textId="77777777" w:rsidR="00D92EA1" w:rsidRPr="00D92EA1" w:rsidRDefault="00D92EA1" w:rsidP="00D92EA1">
            <w:pPr>
              <w:rPr>
                <w:sz w:val="20"/>
                <w:szCs w:val="20"/>
              </w:rPr>
            </w:pPr>
            <w:r w:rsidRPr="00D92EA1">
              <w:rPr>
                <w:sz w:val="20"/>
                <w:szCs w:val="20"/>
              </w:rPr>
              <w:t>Иные бюджетные ассигнования</w:t>
            </w:r>
          </w:p>
        </w:tc>
        <w:tc>
          <w:tcPr>
            <w:tcW w:w="1014" w:type="pct"/>
            <w:tcBorders>
              <w:top w:val="nil"/>
              <w:left w:val="nil"/>
              <w:bottom w:val="single" w:sz="4" w:space="0" w:color="auto"/>
              <w:right w:val="single" w:sz="4" w:space="0" w:color="auto"/>
            </w:tcBorders>
            <w:shd w:val="clear" w:color="000000" w:fill="FFFFFF"/>
            <w:hideMark/>
          </w:tcPr>
          <w:p w14:paraId="1695EEB3" w14:textId="77777777" w:rsidR="00D92EA1" w:rsidRPr="00D92EA1" w:rsidRDefault="00D92EA1" w:rsidP="00D92EA1">
            <w:pPr>
              <w:jc w:val="center"/>
              <w:rPr>
                <w:sz w:val="20"/>
                <w:szCs w:val="20"/>
              </w:rPr>
            </w:pPr>
            <w:r w:rsidRPr="00D92EA1">
              <w:rPr>
                <w:sz w:val="20"/>
                <w:szCs w:val="20"/>
              </w:rPr>
              <w:t>07 2 01 00570</w:t>
            </w:r>
          </w:p>
        </w:tc>
        <w:tc>
          <w:tcPr>
            <w:tcW w:w="631" w:type="pct"/>
            <w:tcBorders>
              <w:top w:val="nil"/>
              <w:left w:val="nil"/>
              <w:bottom w:val="single" w:sz="4" w:space="0" w:color="auto"/>
              <w:right w:val="single" w:sz="4" w:space="0" w:color="auto"/>
            </w:tcBorders>
            <w:shd w:val="clear" w:color="000000" w:fill="FFFFFF"/>
            <w:hideMark/>
          </w:tcPr>
          <w:p w14:paraId="10F31455" w14:textId="77777777" w:rsidR="00D92EA1" w:rsidRPr="00D92EA1" w:rsidRDefault="00D92EA1" w:rsidP="00D92EA1">
            <w:pPr>
              <w:jc w:val="center"/>
              <w:rPr>
                <w:sz w:val="20"/>
                <w:szCs w:val="20"/>
              </w:rPr>
            </w:pPr>
            <w:r w:rsidRPr="00D92EA1">
              <w:rPr>
                <w:sz w:val="20"/>
                <w:szCs w:val="20"/>
              </w:rPr>
              <w:t>800</w:t>
            </w:r>
          </w:p>
        </w:tc>
        <w:tc>
          <w:tcPr>
            <w:tcW w:w="888" w:type="pct"/>
            <w:tcBorders>
              <w:top w:val="nil"/>
              <w:left w:val="nil"/>
              <w:bottom w:val="single" w:sz="4" w:space="0" w:color="auto"/>
              <w:right w:val="single" w:sz="4" w:space="0" w:color="auto"/>
            </w:tcBorders>
            <w:shd w:val="clear" w:color="000000" w:fill="FFFFFF"/>
            <w:noWrap/>
            <w:hideMark/>
          </w:tcPr>
          <w:p w14:paraId="585FC969" w14:textId="77777777" w:rsidR="00D92EA1" w:rsidRPr="00D92EA1" w:rsidRDefault="00D92EA1" w:rsidP="00D92EA1">
            <w:pPr>
              <w:jc w:val="right"/>
              <w:rPr>
                <w:b/>
                <w:bCs/>
                <w:sz w:val="20"/>
                <w:szCs w:val="20"/>
              </w:rPr>
            </w:pPr>
            <w:r w:rsidRPr="00D92EA1">
              <w:rPr>
                <w:b/>
                <w:bCs/>
                <w:sz w:val="20"/>
                <w:szCs w:val="20"/>
              </w:rPr>
              <w:t>500,00000</w:t>
            </w:r>
          </w:p>
        </w:tc>
        <w:tc>
          <w:tcPr>
            <w:tcW w:w="132" w:type="pct"/>
            <w:vAlign w:val="center"/>
            <w:hideMark/>
          </w:tcPr>
          <w:p w14:paraId="6DBE9463" w14:textId="77777777" w:rsidR="00D92EA1" w:rsidRPr="00D92EA1" w:rsidRDefault="00D92EA1" w:rsidP="00D92EA1">
            <w:pPr>
              <w:rPr>
                <w:sz w:val="20"/>
                <w:szCs w:val="20"/>
              </w:rPr>
            </w:pPr>
          </w:p>
        </w:tc>
      </w:tr>
      <w:tr w:rsidR="00D92EA1" w:rsidRPr="00D92EA1" w14:paraId="49CFBCA8" w14:textId="77777777" w:rsidTr="00BC3FA4">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5EB7E281" w14:textId="77777777" w:rsidR="00D92EA1" w:rsidRPr="00D92EA1" w:rsidRDefault="00D92EA1" w:rsidP="00D92EA1">
            <w:pPr>
              <w:rPr>
                <w:b/>
                <w:bCs/>
                <w:sz w:val="20"/>
                <w:szCs w:val="20"/>
              </w:rPr>
            </w:pPr>
            <w:r w:rsidRPr="00D92EA1">
              <w:rPr>
                <w:b/>
                <w:bCs/>
                <w:sz w:val="20"/>
                <w:szCs w:val="20"/>
              </w:rPr>
              <w:t>Подпрограмма "Мероприятия по предупреждению и ликвидации  последствий чрезвычайных ситуаций природного и техногенного характера"</w:t>
            </w:r>
          </w:p>
        </w:tc>
        <w:tc>
          <w:tcPr>
            <w:tcW w:w="1014" w:type="pct"/>
            <w:tcBorders>
              <w:top w:val="nil"/>
              <w:left w:val="nil"/>
              <w:bottom w:val="single" w:sz="4" w:space="0" w:color="auto"/>
              <w:right w:val="single" w:sz="4" w:space="0" w:color="auto"/>
            </w:tcBorders>
            <w:shd w:val="clear" w:color="000000" w:fill="FFFFFF"/>
            <w:hideMark/>
          </w:tcPr>
          <w:p w14:paraId="4F79506B" w14:textId="77777777" w:rsidR="00D92EA1" w:rsidRPr="00D92EA1" w:rsidRDefault="00D92EA1" w:rsidP="00D92EA1">
            <w:pPr>
              <w:jc w:val="center"/>
              <w:rPr>
                <w:b/>
                <w:bCs/>
                <w:sz w:val="20"/>
                <w:szCs w:val="20"/>
              </w:rPr>
            </w:pPr>
            <w:r w:rsidRPr="00D92EA1">
              <w:rPr>
                <w:b/>
                <w:bCs/>
                <w:sz w:val="20"/>
                <w:szCs w:val="20"/>
              </w:rPr>
              <w:t>07 3 00 00000</w:t>
            </w:r>
          </w:p>
        </w:tc>
        <w:tc>
          <w:tcPr>
            <w:tcW w:w="631" w:type="pct"/>
            <w:tcBorders>
              <w:top w:val="nil"/>
              <w:left w:val="nil"/>
              <w:bottom w:val="single" w:sz="4" w:space="0" w:color="auto"/>
              <w:right w:val="single" w:sz="4" w:space="0" w:color="auto"/>
            </w:tcBorders>
            <w:shd w:val="clear" w:color="000000" w:fill="FFFFFF"/>
            <w:hideMark/>
          </w:tcPr>
          <w:p w14:paraId="7C0F05BD"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675C20F0" w14:textId="77777777" w:rsidR="00D92EA1" w:rsidRPr="00D92EA1" w:rsidRDefault="00D92EA1" w:rsidP="00D92EA1">
            <w:pPr>
              <w:jc w:val="right"/>
              <w:rPr>
                <w:b/>
                <w:bCs/>
                <w:sz w:val="20"/>
                <w:szCs w:val="20"/>
              </w:rPr>
            </w:pPr>
            <w:r w:rsidRPr="00D92EA1">
              <w:rPr>
                <w:b/>
                <w:bCs/>
                <w:sz w:val="20"/>
                <w:szCs w:val="20"/>
              </w:rPr>
              <w:t>0,00000</w:t>
            </w:r>
          </w:p>
        </w:tc>
        <w:tc>
          <w:tcPr>
            <w:tcW w:w="132" w:type="pct"/>
            <w:vAlign w:val="center"/>
            <w:hideMark/>
          </w:tcPr>
          <w:p w14:paraId="54688C00" w14:textId="77777777" w:rsidR="00D92EA1" w:rsidRPr="00D92EA1" w:rsidRDefault="00D92EA1" w:rsidP="00D92EA1">
            <w:pPr>
              <w:rPr>
                <w:sz w:val="20"/>
                <w:szCs w:val="20"/>
              </w:rPr>
            </w:pPr>
          </w:p>
        </w:tc>
      </w:tr>
      <w:tr w:rsidR="00D92EA1" w:rsidRPr="00D92EA1" w14:paraId="31EDC84C" w14:textId="77777777" w:rsidTr="00BC3FA4">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41855F02" w14:textId="77777777" w:rsidR="00D92EA1" w:rsidRPr="00D92EA1" w:rsidRDefault="00D92EA1" w:rsidP="00D92EA1">
            <w:pPr>
              <w:rPr>
                <w:sz w:val="20"/>
                <w:szCs w:val="20"/>
              </w:rPr>
            </w:pPr>
            <w:r w:rsidRPr="00D92EA1">
              <w:rPr>
                <w:sz w:val="20"/>
                <w:szCs w:val="20"/>
              </w:rPr>
              <w:t>Основное мероприятие "Мероприятия по предупреждению и ликвидации  последствий чрезвычайных ситуаций природного и техногенного характера"</w:t>
            </w:r>
          </w:p>
        </w:tc>
        <w:tc>
          <w:tcPr>
            <w:tcW w:w="1014" w:type="pct"/>
            <w:tcBorders>
              <w:top w:val="nil"/>
              <w:left w:val="nil"/>
              <w:bottom w:val="single" w:sz="4" w:space="0" w:color="auto"/>
              <w:right w:val="single" w:sz="4" w:space="0" w:color="auto"/>
            </w:tcBorders>
            <w:shd w:val="clear" w:color="000000" w:fill="FFFFFF"/>
            <w:hideMark/>
          </w:tcPr>
          <w:p w14:paraId="349AB1BC" w14:textId="77777777" w:rsidR="00D92EA1" w:rsidRPr="00D92EA1" w:rsidRDefault="00D92EA1" w:rsidP="00D92EA1">
            <w:pPr>
              <w:jc w:val="center"/>
              <w:rPr>
                <w:sz w:val="20"/>
                <w:szCs w:val="20"/>
              </w:rPr>
            </w:pPr>
            <w:r w:rsidRPr="00D92EA1">
              <w:rPr>
                <w:sz w:val="20"/>
                <w:szCs w:val="20"/>
              </w:rPr>
              <w:t>07 3 01 00000</w:t>
            </w:r>
          </w:p>
        </w:tc>
        <w:tc>
          <w:tcPr>
            <w:tcW w:w="631" w:type="pct"/>
            <w:tcBorders>
              <w:top w:val="nil"/>
              <w:left w:val="nil"/>
              <w:bottom w:val="single" w:sz="4" w:space="0" w:color="auto"/>
              <w:right w:val="single" w:sz="4" w:space="0" w:color="auto"/>
            </w:tcBorders>
            <w:shd w:val="clear" w:color="000000" w:fill="FFFFFF"/>
            <w:hideMark/>
          </w:tcPr>
          <w:p w14:paraId="2DA14341"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1E9DD2CE" w14:textId="77777777" w:rsidR="00D92EA1" w:rsidRPr="00D92EA1" w:rsidRDefault="00D92EA1" w:rsidP="00D92EA1">
            <w:pPr>
              <w:jc w:val="right"/>
              <w:rPr>
                <w:b/>
                <w:bCs/>
                <w:sz w:val="20"/>
                <w:szCs w:val="20"/>
              </w:rPr>
            </w:pPr>
            <w:r w:rsidRPr="00D92EA1">
              <w:rPr>
                <w:b/>
                <w:bCs/>
                <w:sz w:val="20"/>
                <w:szCs w:val="20"/>
              </w:rPr>
              <w:t>0,00000</w:t>
            </w:r>
          </w:p>
        </w:tc>
        <w:tc>
          <w:tcPr>
            <w:tcW w:w="132" w:type="pct"/>
            <w:vAlign w:val="center"/>
            <w:hideMark/>
          </w:tcPr>
          <w:p w14:paraId="27ACF989" w14:textId="77777777" w:rsidR="00D92EA1" w:rsidRPr="00D92EA1" w:rsidRDefault="00D92EA1" w:rsidP="00D92EA1">
            <w:pPr>
              <w:rPr>
                <w:sz w:val="20"/>
                <w:szCs w:val="20"/>
              </w:rPr>
            </w:pPr>
          </w:p>
        </w:tc>
      </w:tr>
      <w:tr w:rsidR="00D92EA1" w:rsidRPr="00D92EA1" w14:paraId="44FC5FFB" w14:textId="77777777" w:rsidTr="00BC3FA4">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0A29E90C" w14:textId="77777777" w:rsidR="00D92EA1" w:rsidRPr="00D92EA1" w:rsidRDefault="00D92EA1" w:rsidP="00D92EA1">
            <w:pPr>
              <w:rPr>
                <w:sz w:val="20"/>
                <w:szCs w:val="20"/>
              </w:rPr>
            </w:pPr>
            <w:r w:rsidRPr="00D92EA1">
              <w:rPr>
                <w:sz w:val="20"/>
                <w:szCs w:val="20"/>
              </w:rPr>
              <w:t>Мероприятия по предупреждению и ликвидации  последствий чрезвычайных ситуаций природного и техногенного характера</w:t>
            </w:r>
          </w:p>
        </w:tc>
        <w:tc>
          <w:tcPr>
            <w:tcW w:w="1014" w:type="pct"/>
            <w:tcBorders>
              <w:top w:val="nil"/>
              <w:left w:val="nil"/>
              <w:bottom w:val="single" w:sz="4" w:space="0" w:color="auto"/>
              <w:right w:val="single" w:sz="4" w:space="0" w:color="auto"/>
            </w:tcBorders>
            <w:shd w:val="clear" w:color="000000" w:fill="FFFFFF"/>
            <w:hideMark/>
          </w:tcPr>
          <w:p w14:paraId="04DE383F" w14:textId="77777777" w:rsidR="00D92EA1" w:rsidRPr="00D92EA1" w:rsidRDefault="00D92EA1" w:rsidP="00D92EA1">
            <w:pPr>
              <w:jc w:val="center"/>
              <w:rPr>
                <w:sz w:val="20"/>
                <w:szCs w:val="20"/>
              </w:rPr>
            </w:pPr>
            <w:r w:rsidRPr="00D92EA1">
              <w:rPr>
                <w:sz w:val="20"/>
                <w:szCs w:val="20"/>
              </w:rPr>
              <w:t>07 3 01 00560</w:t>
            </w:r>
          </w:p>
        </w:tc>
        <w:tc>
          <w:tcPr>
            <w:tcW w:w="631" w:type="pct"/>
            <w:tcBorders>
              <w:top w:val="nil"/>
              <w:left w:val="nil"/>
              <w:bottom w:val="single" w:sz="4" w:space="0" w:color="auto"/>
              <w:right w:val="single" w:sz="4" w:space="0" w:color="auto"/>
            </w:tcBorders>
            <w:shd w:val="clear" w:color="000000" w:fill="FFFFFF"/>
            <w:hideMark/>
          </w:tcPr>
          <w:p w14:paraId="5C2075EB"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64589894" w14:textId="77777777" w:rsidR="00D92EA1" w:rsidRPr="00D92EA1" w:rsidRDefault="00D92EA1" w:rsidP="00D92EA1">
            <w:pPr>
              <w:jc w:val="right"/>
              <w:rPr>
                <w:b/>
                <w:bCs/>
                <w:sz w:val="20"/>
                <w:szCs w:val="20"/>
              </w:rPr>
            </w:pPr>
            <w:r w:rsidRPr="00D92EA1">
              <w:rPr>
                <w:b/>
                <w:bCs/>
                <w:sz w:val="20"/>
                <w:szCs w:val="20"/>
              </w:rPr>
              <w:t>0,00000</w:t>
            </w:r>
          </w:p>
        </w:tc>
        <w:tc>
          <w:tcPr>
            <w:tcW w:w="132" w:type="pct"/>
            <w:vAlign w:val="center"/>
            <w:hideMark/>
          </w:tcPr>
          <w:p w14:paraId="35E2484C" w14:textId="77777777" w:rsidR="00D92EA1" w:rsidRPr="00D92EA1" w:rsidRDefault="00D92EA1" w:rsidP="00D92EA1">
            <w:pPr>
              <w:rPr>
                <w:sz w:val="20"/>
                <w:szCs w:val="20"/>
              </w:rPr>
            </w:pPr>
          </w:p>
        </w:tc>
      </w:tr>
      <w:tr w:rsidR="00D92EA1" w:rsidRPr="00D92EA1" w14:paraId="3AC054F1" w14:textId="77777777" w:rsidTr="00BC3FA4">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20FAE7E4" w14:textId="77777777" w:rsidR="00D92EA1" w:rsidRPr="00D92EA1" w:rsidRDefault="00D92EA1" w:rsidP="00D92EA1">
            <w:pPr>
              <w:rPr>
                <w:sz w:val="20"/>
                <w:szCs w:val="20"/>
              </w:rPr>
            </w:pPr>
            <w:r w:rsidRPr="00D92EA1">
              <w:rPr>
                <w:sz w:val="20"/>
                <w:szCs w:val="20"/>
              </w:rPr>
              <w:t xml:space="preserve">Закупка товаров, работ и услуг для </w:t>
            </w:r>
            <w:r w:rsidRPr="00D92EA1">
              <w:rPr>
                <w:sz w:val="20"/>
                <w:szCs w:val="20"/>
              </w:rPr>
              <w:br/>
              <w:t>обеспечения государственных (муниципальных) нужд</w:t>
            </w:r>
          </w:p>
        </w:tc>
        <w:tc>
          <w:tcPr>
            <w:tcW w:w="1014" w:type="pct"/>
            <w:tcBorders>
              <w:top w:val="nil"/>
              <w:left w:val="nil"/>
              <w:bottom w:val="single" w:sz="4" w:space="0" w:color="auto"/>
              <w:right w:val="single" w:sz="4" w:space="0" w:color="auto"/>
            </w:tcBorders>
            <w:shd w:val="clear" w:color="000000" w:fill="FFFFFF"/>
            <w:hideMark/>
          </w:tcPr>
          <w:p w14:paraId="549EE926" w14:textId="77777777" w:rsidR="00D92EA1" w:rsidRPr="00D92EA1" w:rsidRDefault="00D92EA1" w:rsidP="00D92EA1">
            <w:pPr>
              <w:jc w:val="center"/>
              <w:rPr>
                <w:sz w:val="20"/>
                <w:szCs w:val="20"/>
              </w:rPr>
            </w:pPr>
            <w:r w:rsidRPr="00D92EA1">
              <w:rPr>
                <w:sz w:val="20"/>
                <w:szCs w:val="20"/>
              </w:rPr>
              <w:t>07 3 01 00560</w:t>
            </w:r>
          </w:p>
        </w:tc>
        <w:tc>
          <w:tcPr>
            <w:tcW w:w="631" w:type="pct"/>
            <w:tcBorders>
              <w:top w:val="nil"/>
              <w:left w:val="nil"/>
              <w:bottom w:val="single" w:sz="4" w:space="0" w:color="auto"/>
              <w:right w:val="single" w:sz="4" w:space="0" w:color="auto"/>
            </w:tcBorders>
            <w:shd w:val="clear" w:color="000000" w:fill="FFFFFF"/>
            <w:hideMark/>
          </w:tcPr>
          <w:p w14:paraId="6F63300B" w14:textId="77777777" w:rsidR="00D92EA1" w:rsidRPr="00D92EA1" w:rsidRDefault="00D92EA1" w:rsidP="00D92EA1">
            <w:pPr>
              <w:jc w:val="center"/>
              <w:rPr>
                <w:sz w:val="20"/>
                <w:szCs w:val="20"/>
              </w:rPr>
            </w:pPr>
            <w:r w:rsidRPr="00D92EA1">
              <w:rPr>
                <w:sz w:val="20"/>
                <w:szCs w:val="20"/>
              </w:rPr>
              <w:t>200</w:t>
            </w:r>
          </w:p>
        </w:tc>
        <w:tc>
          <w:tcPr>
            <w:tcW w:w="888" w:type="pct"/>
            <w:tcBorders>
              <w:top w:val="nil"/>
              <w:left w:val="nil"/>
              <w:bottom w:val="single" w:sz="4" w:space="0" w:color="auto"/>
              <w:right w:val="single" w:sz="4" w:space="0" w:color="auto"/>
            </w:tcBorders>
            <w:shd w:val="clear" w:color="000000" w:fill="FFFFFF"/>
            <w:noWrap/>
            <w:hideMark/>
          </w:tcPr>
          <w:p w14:paraId="4B36FCA6" w14:textId="77777777" w:rsidR="00D92EA1" w:rsidRPr="00D92EA1" w:rsidRDefault="00D92EA1" w:rsidP="00D92EA1">
            <w:pPr>
              <w:jc w:val="right"/>
              <w:rPr>
                <w:b/>
                <w:bCs/>
                <w:sz w:val="20"/>
                <w:szCs w:val="20"/>
              </w:rPr>
            </w:pPr>
            <w:r w:rsidRPr="00D92EA1">
              <w:rPr>
                <w:b/>
                <w:bCs/>
                <w:sz w:val="20"/>
                <w:szCs w:val="20"/>
              </w:rPr>
              <w:t>0,00000</w:t>
            </w:r>
          </w:p>
        </w:tc>
        <w:tc>
          <w:tcPr>
            <w:tcW w:w="132" w:type="pct"/>
            <w:vAlign w:val="center"/>
            <w:hideMark/>
          </w:tcPr>
          <w:p w14:paraId="17874074" w14:textId="77777777" w:rsidR="00D92EA1" w:rsidRPr="00D92EA1" w:rsidRDefault="00D92EA1" w:rsidP="00D92EA1">
            <w:pPr>
              <w:rPr>
                <w:sz w:val="20"/>
                <w:szCs w:val="20"/>
              </w:rPr>
            </w:pPr>
          </w:p>
        </w:tc>
      </w:tr>
      <w:tr w:rsidR="00D92EA1" w:rsidRPr="00D92EA1" w14:paraId="3D870349" w14:textId="77777777" w:rsidTr="00BC3FA4">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7F87813B" w14:textId="77777777" w:rsidR="00D92EA1" w:rsidRPr="00D92EA1" w:rsidRDefault="00D92EA1" w:rsidP="00D92EA1">
            <w:pPr>
              <w:rPr>
                <w:sz w:val="20"/>
                <w:szCs w:val="20"/>
              </w:rPr>
            </w:pPr>
            <w:r w:rsidRPr="00D92EA1">
              <w:rPr>
                <w:sz w:val="20"/>
                <w:szCs w:val="20"/>
              </w:rPr>
              <w:t>Основное мероприятие "Обследование четырехэтажного здания по адресу: Ивановская область, г.Тейково, пер.Солнечный, д.4"</w:t>
            </w:r>
          </w:p>
        </w:tc>
        <w:tc>
          <w:tcPr>
            <w:tcW w:w="1014" w:type="pct"/>
            <w:tcBorders>
              <w:top w:val="nil"/>
              <w:left w:val="nil"/>
              <w:bottom w:val="single" w:sz="4" w:space="0" w:color="auto"/>
              <w:right w:val="single" w:sz="4" w:space="0" w:color="auto"/>
            </w:tcBorders>
            <w:shd w:val="clear" w:color="000000" w:fill="FFFFFF"/>
            <w:hideMark/>
          </w:tcPr>
          <w:p w14:paraId="0C75B2EB" w14:textId="77777777" w:rsidR="00D92EA1" w:rsidRPr="00D92EA1" w:rsidRDefault="00D92EA1" w:rsidP="00D92EA1">
            <w:pPr>
              <w:jc w:val="center"/>
              <w:rPr>
                <w:sz w:val="20"/>
                <w:szCs w:val="20"/>
              </w:rPr>
            </w:pPr>
            <w:r w:rsidRPr="00D92EA1">
              <w:rPr>
                <w:sz w:val="20"/>
                <w:szCs w:val="20"/>
              </w:rPr>
              <w:t>07 3 02 00000</w:t>
            </w:r>
          </w:p>
        </w:tc>
        <w:tc>
          <w:tcPr>
            <w:tcW w:w="631" w:type="pct"/>
            <w:tcBorders>
              <w:top w:val="nil"/>
              <w:left w:val="nil"/>
              <w:bottom w:val="single" w:sz="4" w:space="0" w:color="auto"/>
              <w:right w:val="single" w:sz="4" w:space="0" w:color="auto"/>
            </w:tcBorders>
            <w:shd w:val="clear" w:color="000000" w:fill="FFFFFF"/>
            <w:hideMark/>
          </w:tcPr>
          <w:p w14:paraId="1A5D85DD"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10E5345F" w14:textId="77777777" w:rsidR="00D92EA1" w:rsidRPr="00D92EA1" w:rsidRDefault="00D92EA1" w:rsidP="00D92EA1">
            <w:pPr>
              <w:jc w:val="right"/>
              <w:rPr>
                <w:b/>
                <w:bCs/>
                <w:sz w:val="20"/>
                <w:szCs w:val="20"/>
              </w:rPr>
            </w:pPr>
            <w:r w:rsidRPr="00D92EA1">
              <w:rPr>
                <w:b/>
                <w:bCs/>
                <w:sz w:val="20"/>
                <w:szCs w:val="20"/>
              </w:rPr>
              <w:t>0,00000</w:t>
            </w:r>
          </w:p>
        </w:tc>
        <w:tc>
          <w:tcPr>
            <w:tcW w:w="132" w:type="pct"/>
            <w:vAlign w:val="center"/>
            <w:hideMark/>
          </w:tcPr>
          <w:p w14:paraId="4416E61F" w14:textId="77777777" w:rsidR="00D92EA1" w:rsidRPr="00D92EA1" w:rsidRDefault="00D92EA1" w:rsidP="00D92EA1">
            <w:pPr>
              <w:rPr>
                <w:sz w:val="20"/>
                <w:szCs w:val="20"/>
              </w:rPr>
            </w:pPr>
          </w:p>
        </w:tc>
      </w:tr>
      <w:tr w:rsidR="00D92EA1" w:rsidRPr="00D92EA1" w14:paraId="7A24BC07" w14:textId="77777777" w:rsidTr="00BC3FA4">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7F95E10E" w14:textId="77777777" w:rsidR="00D92EA1" w:rsidRPr="00D92EA1" w:rsidRDefault="00D92EA1" w:rsidP="00D92EA1">
            <w:pPr>
              <w:rPr>
                <w:sz w:val="20"/>
                <w:szCs w:val="20"/>
              </w:rPr>
            </w:pPr>
            <w:r w:rsidRPr="00D92EA1">
              <w:rPr>
                <w:sz w:val="20"/>
                <w:szCs w:val="20"/>
              </w:rPr>
              <w:t>Обследование четырехэтажного здания по адресу: Ивановская область, г.Тейково, пер.Солнечный, д.4</w:t>
            </w:r>
          </w:p>
        </w:tc>
        <w:tc>
          <w:tcPr>
            <w:tcW w:w="1014" w:type="pct"/>
            <w:tcBorders>
              <w:top w:val="nil"/>
              <w:left w:val="nil"/>
              <w:bottom w:val="single" w:sz="4" w:space="0" w:color="auto"/>
              <w:right w:val="single" w:sz="4" w:space="0" w:color="auto"/>
            </w:tcBorders>
            <w:shd w:val="clear" w:color="000000" w:fill="FFFFFF"/>
            <w:hideMark/>
          </w:tcPr>
          <w:p w14:paraId="33E7D89D" w14:textId="77777777" w:rsidR="00D92EA1" w:rsidRPr="00D92EA1" w:rsidRDefault="00D92EA1" w:rsidP="00D92EA1">
            <w:pPr>
              <w:jc w:val="center"/>
              <w:rPr>
                <w:sz w:val="20"/>
                <w:szCs w:val="20"/>
              </w:rPr>
            </w:pPr>
            <w:r w:rsidRPr="00D92EA1">
              <w:rPr>
                <w:sz w:val="20"/>
                <w:szCs w:val="20"/>
              </w:rPr>
              <w:t>07 3 02 00580</w:t>
            </w:r>
          </w:p>
        </w:tc>
        <w:tc>
          <w:tcPr>
            <w:tcW w:w="631" w:type="pct"/>
            <w:tcBorders>
              <w:top w:val="nil"/>
              <w:left w:val="nil"/>
              <w:bottom w:val="single" w:sz="4" w:space="0" w:color="auto"/>
              <w:right w:val="single" w:sz="4" w:space="0" w:color="auto"/>
            </w:tcBorders>
            <w:shd w:val="clear" w:color="000000" w:fill="FFFFFF"/>
            <w:hideMark/>
          </w:tcPr>
          <w:p w14:paraId="606DC2B2"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6DD30153" w14:textId="77777777" w:rsidR="00D92EA1" w:rsidRPr="00D92EA1" w:rsidRDefault="00D92EA1" w:rsidP="00D92EA1">
            <w:pPr>
              <w:jc w:val="right"/>
              <w:rPr>
                <w:b/>
                <w:bCs/>
                <w:sz w:val="20"/>
                <w:szCs w:val="20"/>
              </w:rPr>
            </w:pPr>
            <w:r w:rsidRPr="00D92EA1">
              <w:rPr>
                <w:b/>
                <w:bCs/>
                <w:sz w:val="20"/>
                <w:szCs w:val="20"/>
              </w:rPr>
              <w:t>0,00000</w:t>
            </w:r>
          </w:p>
        </w:tc>
        <w:tc>
          <w:tcPr>
            <w:tcW w:w="132" w:type="pct"/>
            <w:vAlign w:val="center"/>
            <w:hideMark/>
          </w:tcPr>
          <w:p w14:paraId="52E6C51D" w14:textId="77777777" w:rsidR="00D92EA1" w:rsidRPr="00D92EA1" w:rsidRDefault="00D92EA1" w:rsidP="00D92EA1">
            <w:pPr>
              <w:rPr>
                <w:sz w:val="20"/>
                <w:szCs w:val="20"/>
              </w:rPr>
            </w:pPr>
          </w:p>
        </w:tc>
      </w:tr>
      <w:tr w:rsidR="00D92EA1" w:rsidRPr="00D92EA1" w14:paraId="5E62DDAF" w14:textId="77777777" w:rsidTr="00BC3FA4">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6E4E5838" w14:textId="77777777" w:rsidR="00D92EA1" w:rsidRPr="00D92EA1" w:rsidRDefault="00D92EA1" w:rsidP="00D92EA1">
            <w:pPr>
              <w:rPr>
                <w:sz w:val="20"/>
                <w:szCs w:val="20"/>
              </w:rPr>
            </w:pPr>
            <w:r w:rsidRPr="00D92EA1">
              <w:rPr>
                <w:sz w:val="20"/>
                <w:szCs w:val="20"/>
              </w:rPr>
              <w:t xml:space="preserve">Закупка товаров, работ и услуг для </w:t>
            </w:r>
            <w:r w:rsidRPr="00D92EA1">
              <w:rPr>
                <w:sz w:val="20"/>
                <w:szCs w:val="20"/>
              </w:rPr>
              <w:br/>
              <w:t>обеспечения государственных (муниципальных) нужд</w:t>
            </w:r>
          </w:p>
        </w:tc>
        <w:tc>
          <w:tcPr>
            <w:tcW w:w="1014" w:type="pct"/>
            <w:tcBorders>
              <w:top w:val="nil"/>
              <w:left w:val="nil"/>
              <w:bottom w:val="single" w:sz="4" w:space="0" w:color="auto"/>
              <w:right w:val="single" w:sz="4" w:space="0" w:color="auto"/>
            </w:tcBorders>
            <w:shd w:val="clear" w:color="000000" w:fill="FFFFFF"/>
            <w:hideMark/>
          </w:tcPr>
          <w:p w14:paraId="4E9B49F7" w14:textId="77777777" w:rsidR="00D92EA1" w:rsidRPr="00D92EA1" w:rsidRDefault="00D92EA1" w:rsidP="00D92EA1">
            <w:pPr>
              <w:jc w:val="center"/>
              <w:rPr>
                <w:sz w:val="20"/>
                <w:szCs w:val="20"/>
              </w:rPr>
            </w:pPr>
            <w:r w:rsidRPr="00D92EA1">
              <w:rPr>
                <w:sz w:val="20"/>
                <w:szCs w:val="20"/>
              </w:rPr>
              <w:t>07 3 02 00580</w:t>
            </w:r>
          </w:p>
        </w:tc>
        <w:tc>
          <w:tcPr>
            <w:tcW w:w="631" w:type="pct"/>
            <w:tcBorders>
              <w:top w:val="nil"/>
              <w:left w:val="nil"/>
              <w:bottom w:val="single" w:sz="4" w:space="0" w:color="auto"/>
              <w:right w:val="single" w:sz="4" w:space="0" w:color="auto"/>
            </w:tcBorders>
            <w:shd w:val="clear" w:color="000000" w:fill="FFFFFF"/>
            <w:hideMark/>
          </w:tcPr>
          <w:p w14:paraId="367158AE" w14:textId="77777777" w:rsidR="00D92EA1" w:rsidRPr="00D92EA1" w:rsidRDefault="00D92EA1" w:rsidP="00D92EA1">
            <w:pPr>
              <w:jc w:val="center"/>
              <w:rPr>
                <w:sz w:val="20"/>
                <w:szCs w:val="20"/>
              </w:rPr>
            </w:pPr>
            <w:r w:rsidRPr="00D92EA1">
              <w:rPr>
                <w:sz w:val="20"/>
                <w:szCs w:val="20"/>
              </w:rPr>
              <w:t>200</w:t>
            </w:r>
          </w:p>
        </w:tc>
        <w:tc>
          <w:tcPr>
            <w:tcW w:w="888" w:type="pct"/>
            <w:tcBorders>
              <w:top w:val="nil"/>
              <w:left w:val="nil"/>
              <w:bottom w:val="single" w:sz="4" w:space="0" w:color="auto"/>
              <w:right w:val="single" w:sz="4" w:space="0" w:color="auto"/>
            </w:tcBorders>
            <w:shd w:val="clear" w:color="000000" w:fill="FFFFFF"/>
            <w:noWrap/>
            <w:hideMark/>
          </w:tcPr>
          <w:p w14:paraId="3563DDC8" w14:textId="77777777" w:rsidR="00D92EA1" w:rsidRPr="00D92EA1" w:rsidRDefault="00D92EA1" w:rsidP="00D92EA1">
            <w:pPr>
              <w:jc w:val="right"/>
              <w:rPr>
                <w:b/>
                <w:bCs/>
                <w:sz w:val="20"/>
                <w:szCs w:val="20"/>
              </w:rPr>
            </w:pPr>
            <w:r w:rsidRPr="00D92EA1">
              <w:rPr>
                <w:b/>
                <w:bCs/>
                <w:sz w:val="20"/>
                <w:szCs w:val="20"/>
              </w:rPr>
              <w:t>0,00000</w:t>
            </w:r>
          </w:p>
        </w:tc>
        <w:tc>
          <w:tcPr>
            <w:tcW w:w="132" w:type="pct"/>
            <w:vAlign w:val="center"/>
            <w:hideMark/>
          </w:tcPr>
          <w:p w14:paraId="534021F0" w14:textId="77777777" w:rsidR="00D92EA1" w:rsidRPr="00D92EA1" w:rsidRDefault="00D92EA1" w:rsidP="00D92EA1">
            <w:pPr>
              <w:rPr>
                <w:sz w:val="20"/>
                <w:szCs w:val="20"/>
              </w:rPr>
            </w:pPr>
          </w:p>
        </w:tc>
      </w:tr>
      <w:tr w:rsidR="00D92EA1" w:rsidRPr="00D92EA1" w14:paraId="4472B736" w14:textId="77777777" w:rsidTr="00BC3FA4">
        <w:trPr>
          <w:trHeight w:val="330"/>
        </w:trPr>
        <w:tc>
          <w:tcPr>
            <w:tcW w:w="2334" w:type="pct"/>
            <w:tcBorders>
              <w:top w:val="nil"/>
              <w:left w:val="single" w:sz="4" w:space="0" w:color="auto"/>
              <w:bottom w:val="single" w:sz="4" w:space="0" w:color="auto"/>
              <w:right w:val="single" w:sz="4" w:space="0" w:color="auto"/>
            </w:tcBorders>
            <w:shd w:val="clear" w:color="000000" w:fill="FFFFFF"/>
            <w:hideMark/>
          </w:tcPr>
          <w:p w14:paraId="11DF7930" w14:textId="77777777" w:rsidR="00D92EA1" w:rsidRPr="00D92EA1" w:rsidRDefault="00D92EA1" w:rsidP="00D92EA1">
            <w:pPr>
              <w:rPr>
                <w:sz w:val="20"/>
                <w:szCs w:val="20"/>
              </w:rPr>
            </w:pPr>
            <w:r w:rsidRPr="00D92EA1">
              <w:rPr>
                <w:sz w:val="20"/>
                <w:szCs w:val="20"/>
              </w:rPr>
              <w:t>Основное мероприятие «Субсидии юридическим лицам (за исключением государственных (муниципальных) учреждений), индивидуальным предпринимателям, физическим лицам - производителям товаров, работ, услуг на возмещение затрат в связи с производством (реализацией) товаров, выполнением работ, оказанием услуг при предупреждении (ликвидации угрозы возникновения) чрезвычайной ситуации»</w:t>
            </w:r>
          </w:p>
        </w:tc>
        <w:tc>
          <w:tcPr>
            <w:tcW w:w="1014" w:type="pct"/>
            <w:tcBorders>
              <w:top w:val="nil"/>
              <w:left w:val="nil"/>
              <w:bottom w:val="single" w:sz="4" w:space="0" w:color="auto"/>
              <w:right w:val="single" w:sz="4" w:space="0" w:color="auto"/>
            </w:tcBorders>
            <w:shd w:val="clear" w:color="000000" w:fill="FFFFFF"/>
            <w:hideMark/>
          </w:tcPr>
          <w:p w14:paraId="4538EE85" w14:textId="77777777" w:rsidR="00D92EA1" w:rsidRPr="00D92EA1" w:rsidRDefault="00D92EA1" w:rsidP="00D92EA1">
            <w:pPr>
              <w:jc w:val="center"/>
              <w:rPr>
                <w:sz w:val="20"/>
                <w:szCs w:val="20"/>
              </w:rPr>
            </w:pPr>
            <w:r w:rsidRPr="00D92EA1">
              <w:rPr>
                <w:sz w:val="20"/>
                <w:szCs w:val="20"/>
              </w:rPr>
              <w:t>07 3 03 00000</w:t>
            </w:r>
          </w:p>
        </w:tc>
        <w:tc>
          <w:tcPr>
            <w:tcW w:w="631" w:type="pct"/>
            <w:tcBorders>
              <w:top w:val="nil"/>
              <w:left w:val="nil"/>
              <w:bottom w:val="single" w:sz="4" w:space="0" w:color="auto"/>
              <w:right w:val="single" w:sz="4" w:space="0" w:color="auto"/>
            </w:tcBorders>
            <w:shd w:val="clear" w:color="000000" w:fill="FFFFFF"/>
            <w:hideMark/>
          </w:tcPr>
          <w:p w14:paraId="3423341E"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45932788" w14:textId="77777777" w:rsidR="00D92EA1" w:rsidRPr="00D92EA1" w:rsidRDefault="00D92EA1" w:rsidP="00D92EA1">
            <w:pPr>
              <w:jc w:val="right"/>
              <w:rPr>
                <w:b/>
                <w:bCs/>
                <w:sz w:val="20"/>
                <w:szCs w:val="20"/>
              </w:rPr>
            </w:pPr>
            <w:r w:rsidRPr="00D92EA1">
              <w:rPr>
                <w:b/>
                <w:bCs/>
                <w:sz w:val="20"/>
                <w:szCs w:val="20"/>
              </w:rPr>
              <w:t>0,00000</w:t>
            </w:r>
          </w:p>
        </w:tc>
        <w:tc>
          <w:tcPr>
            <w:tcW w:w="132" w:type="pct"/>
            <w:vAlign w:val="center"/>
            <w:hideMark/>
          </w:tcPr>
          <w:p w14:paraId="396074EF" w14:textId="77777777" w:rsidR="00D92EA1" w:rsidRPr="00D92EA1" w:rsidRDefault="00D92EA1" w:rsidP="00D92EA1">
            <w:pPr>
              <w:rPr>
                <w:sz w:val="20"/>
                <w:szCs w:val="20"/>
              </w:rPr>
            </w:pPr>
          </w:p>
        </w:tc>
      </w:tr>
      <w:tr w:rsidR="00D92EA1" w:rsidRPr="00D92EA1" w14:paraId="7CE66680" w14:textId="77777777" w:rsidTr="00BC3FA4">
        <w:trPr>
          <w:trHeight w:val="385"/>
        </w:trPr>
        <w:tc>
          <w:tcPr>
            <w:tcW w:w="2334" w:type="pct"/>
            <w:tcBorders>
              <w:top w:val="nil"/>
              <w:left w:val="single" w:sz="4" w:space="0" w:color="auto"/>
              <w:bottom w:val="single" w:sz="4" w:space="0" w:color="auto"/>
              <w:right w:val="single" w:sz="4" w:space="0" w:color="auto"/>
            </w:tcBorders>
            <w:shd w:val="clear" w:color="000000" w:fill="FFFFFF"/>
            <w:hideMark/>
          </w:tcPr>
          <w:p w14:paraId="7FEB69E8" w14:textId="77777777" w:rsidR="00D92EA1" w:rsidRPr="00D92EA1" w:rsidRDefault="00D92EA1" w:rsidP="00D92EA1">
            <w:pPr>
              <w:rPr>
                <w:sz w:val="20"/>
                <w:szCs w:val="20"/>
              </w:rPr>
            </w:pPr>
            <w:r w:rsidRPr="00D92EA1">
              <w:rPr>
                <w:sz w:val="20"/>
                <w:szCs w:val="20"/>
              </w:rPr>
              <w:t>Субсидии юридическим лицам (за исключением государственных (муниципальных) учреждений), индивидуальным предпринимателям, физическим лицам - производителям товаров, работ, услуг на возмещение затрат в связи с производством (реализацией) товаров, выполнением работ, оказанием услуг при предупреждении (ликвидации угрозы возникновения) чрезвычайной ситуации</w:t>
            </w:r>
          </w:p>
        </w:tc>
        <w:tc>
          <w:tcPr>
            <w:tcW w:w="1014" w:type="pct"/>
            <w:tcBorders>
              <w:top w:val="nil"/>
              <w:left w:val="nil"/>
              <w:bottom w:val="single" w:sz="4" w:space="0" w:color="auto"/>
              <w:right w:val="single" w:sz="4" w:space="0" w:color="auto"/>
            </w:tcBorders>
            <w:shd w:val="clear" w:color="000000" w:fill="FFFFFF"/>
            <w:hideMark/>
          </w:tcPr>
          <w:p w14:paraId="054ADA94" w14:textId="77777777" w:rsidR="00D92EA1" w:rsidRPr="00D92EA1" w:rsidRDefault="00D92EA1" w:rsidP="00D92EA1">
            <w:pPr>
              <w:jc w:val="center"/>
              <w:rPr>
                <w:sz w:val="20"/>
                <w:szCs w:val="20"/>
              </w:rPr>
            </w:pPr>
            <w:r w:rsidRPr="00D92EA1">
              <w:rPr>
                <w:sz w:val="20"/>
                <w:szCs w:val="20"/>
              </w:rPr>
              <w:t>07 3 03 00590</w:t>
            </w:r>
          </w:p>
        </w:tc>
        <w:tc>
          <w:tcPr>
            <w:tcW w:w="631" w:type="pct"/>
            <w:tcBorders>
              <w:top w:val="nil"/>
              <w:left w:val="nil"/>
              <w:bottom w:val="single" w:sz="4" w:space="0" w:color="auto"/>
              <w:right w:val="single" w:sz="4" w:space="0" w:color="auto"/>
            </w:tcBorders>
            <w:shd w:val="clear" w:color="000000" w:fill="FFFFFF"/>
            <w:hideMark/>
          </w:tcPr>
          <w:p w14:paraId="23B00575"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32CE1AFE" w14:textId="77777777" w:rsidR="00D92EA1" w:rsidRPr="00D92EA1" w:rsidRDefault="00D92EA1" w:rsidP="00D92EA1">
            <w:pPr>
              <w:jc w:val="right"/>
              <w:rPr>
                <w:b/>
                <w:bCs/>
                <w:sz w:val="20"/>
                <w:szCs w:val="20"/>
              </w:rPr>
            </w:pPr>
            <w:r w:rsidRPr="00D92EA1">
              <w:rPr>
                <w:b/>
                <w:bCs/>
                <w:sz w:val="20"/>
                <w:szCs w:val="20"/>
              </w:rPr>
              <w:t>0,00000</w:t>
            </w:r>
          </w:p>
        </w:tc>
        <w:tc>
          <w:tcPr>
            <w:tcW w:w="132" w:type="pct"/>
            <w:vAlign w:val="center"/>
            <w:hideMark/>
          </w:tcPr>
          <w:p w14:paraId="27EE52AC" w14:textId="77777777" w:rsidR="00D92EA1" w:rsidRPr="00D92EA1" w:rsidRDefault="00D92EA1" w:rsidP="00D92EA1">
            <w:pPr>
              <w:rPr>
                <w:sz w:val="20"/>
                <w:szCs w:val="20"/>
              </w:rPr>
            </w:pPr>
          </w:p>
        </w:tc>
      </w:tr>
      <w:tr w:rsidR="00D92EA1" w:rsidRPr="00D92EA1" w14:paraId="53E13DA0" w14:textId="77777777" w:rsidTr="00BC3FA4">
        <w:trPr>
          <w:trHeight w:val="58"/>
        </w:trPr>
        <w:tc>
          <w:tcPr>
            <w:tcW w:w="2334" w:type="pct"/>
            <w:tcBorders>
              <w:top w:val="nil"/>
              <w:left w:val="single" w:sz="4" w:space="0" w:color="auto"/>
              <w:bottom w:val="single" w:sz="4" w:space="0" w:color="auto"/>
              <w:right w:val="single" w:sz="4" w:space="0" w:color="auto"/>
            </w:tcBorders>
            <w:shd w:val="clear" w:color="000000" w:fill="FFFFFF"/>
            <w:vAlign w:val="center"/>
            <w:hideMark/>
          </w:tcPr>
          <w:p w14:paraId="2DF72A6C" w14:textId="77777777" w:rsidR="00D92EA1" w:rsidRPr="00D92EA1" w:rsidRDefault="00D92EA1" w:rsidP="00D92EA1">
            <w:pPr>
              <w:rPr>
                <w:sz w:val="20"/>
                <w:szCs w:val="20"/>
              </w:rPr>
            </w:pPr>
            <w:r w:rsidRPr="00D92EA1">
              <w:rPr>
                <w:sz w:val="20"/>
                <w:szCs w:val="20"/>
              </w:rPr>
              <w:t>Иные бюджетные ассигнования</w:t>
            </w:r>
          </w:p>
        </w:tc>
        <w:tc>
          <w:tcPr>
            <w:tcW w:w="1014" w:type="pct"/>
            <w:tcBorders>
              <w:top w:val="nil"/>
              <w:left w:val="nil"/>
              <w:bottom w:val="single" w:sz="4" w:space="0" w:color="auto"/>
              <w:right w:val="single" w:sz="4" w:space="0" w:color="auto"/>
            </w:tcBorders>
            <w:shd w:val="clear" w:color="000000" w:fill="FFFFFF"/>
            <w:hideMark/>
          </w:tcPr>
          <w:p w14:paraId="7E2336B0" w14:textId="77777777" w:rsidR="00D92EA1" w:rsidRPr="00D92EA1" w:rsidRDefault="00D92EA1" w:rsidP="00D92EA1">
            <w:pPr>
              <w:jc w:val="center"/>
              <w:rPr>
                <w:sz w:val="20"/>
                <w:szCs w:val="20"/>
              </w:rPr>
            </w:pPr>
            <w:r w:rsidRPr="00D92EA1">
              <w:rPr>
                <w:sz w:val="20"/>
                <w:szCs w:val="20"/>
              </w:rPr>
              <w:t>07 3 03 00590</w:t>
            </w:r>
          </w:p>
        </w:tc>
        <w:tc>
          <w:tcPr>
            <w:tcW w:w="631" w:type="pct"/>
            <w:tcBorders>
              <w:top w:val="nil"/>
              <w:left w:val="nil"/>
              <w:bottom w:val="single" w:sz="4" w:space="0" w:color="auto"/>
              <w:right w:val="single" w:sz="4" w:space="0" w:color="auto"/>
            </w:tcBorders>
            <w:shd w:val="clear" w:color="000000" w:fill="FFFFFF"/>
            <w:hideMark/>
          </w:tcPr>
          <w:p w14:paraId="27F60CC1" w14:textId="77777777" w:rsidR="00D92EA1" w:rsidRPr="00D92EA1" w:rsidRDefault="00D92EA1" w:rsidP="00D92EA1">
            <w:pPr>
              <w:jc w:val="center"/>
              <w:rPr>
                <w:sz w:val="20"/>
                <w:szCs w:val="20"/>
              </w:rPr>
            </w:pPr>
            <w:r w:rsidRPr="00D92EA1">
              <w:rPr>
                <w:sz w:val="20"/>
                <w:szCs w:val="20"/>
              </w:rPr>
              <w:t>800</w:t>
            </w:r>
          </w:p>
        </w:tc>
        <w:tc>
          <w:tcPr>
            <w:tcW w:w="888" w:type="pct"/>
            <w:tcBorders>
              <w:top w:val="nil"/>
              <w:left w:val="nil"/>
              <w:bottom w:val="single" w:sz="4" w:space="0" w:color="auto"/>
              <w:right w:val="single" w:sz="4" w:space="0" w:color="auto"/>
            </w:tcBorders>
            <w:shd w:val="clear" w:color="000000" w:fill="FFFFFF"/>
            <w:noWrap/>
            <w:hideMark/>
          </w:tcPr>
          <w:p w14:paraId="255403AF" w14:textId="77777777" w:rsidR="00D92EA1" w:rsidRPr="00D92EA1" w:rsidRDefault="00D92EA1" w:rsidP="00D92EA1">
            <w:pPr>
              <w:jc w:val="right"/>
              <w:rPr>
                <w:b/>
                <w:bCs/>
                <w:sz w:val="20"/>
                <w:szCs w:val="20"/>
              </w:rPr>
            </w:pPr>
            <w:r w:rsidRPr="00D92EA1">
              <w:rPr>
                <w:b/>
                <w:bCs/>
                <w:sz w:val="20"/>
                <w:szCs w:val="20"/>
              </w:rPr>
              <w:t>0,00000</w:t>
            </w:r>
          </w:p>
        </w:tc>
        <w:tc>
          <w:tcPr>
            <w:tcW w:w="132" w:type="pct"/>
            <w:vAlign w:val="center"/>
            <w:hideMark/>
          </w:tcPr>
          <w:p w14:paraId="231E1390" w14:textId="77777777" w:rsidR="00D92EA1" w:rsidRPr="00D92EA1" w:rsidRDefault="00D92EA1" w:rsidP="00D92EA1">
            <w:pPr>
              <w:rPr>
                <w:sz w:val="20"/>
                <w:szCs w:val="20"/>
              </w:rPr>
            </w:pPr>
          </w:p>
        </w:tc>
      </w:tr>
      <w:tr w:rsidR="00D92EA1" w:rsidRPr="00D92EA1" w14:paraId="0A4454FE" w14:textId="77777777" w:rsidTr="00BC3FA4">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0305F374" w14:textId="77777777" w:rsidR="00D92EA1" w:rsidRPr="00D92EA1" w:rsidRDefault="00D92EA1" w:rsidP="00D92EA1">
            <w:pPr>
              <w:rPr>
                <w:b/>
                <w:bCs/>
              </w:rPr>
            </w:pPr>
            <w:r w:rsidRPr="00D92EA1">
              <w:rPr>
                <w:b/>
                <w:bCs/>
              </w:rPr>
              <w:t xml:space="preserve">Муниципальная программа городского округа Тейково </w:t>
            </w:r>
            <w:r w:rsidRPr="00D92EA1">
              <w:rPr>
                <w:b/>
                <w:bCs/>
              </w:rPr>
              <w:lastRenderedPageBreak/>
              <w:t>Ивановской области "Совершенствование системы профилактики  правонарушений на территории городского округа Тейково Ивановской области"</w:t>
            </w:r>
          </w:p>
        </w:tc>
        <w:tc>
          <w:tcPr>
            <w:tcW w:w="1014" w:type="pct"/>
            <w:tcBorders>
              <w:top w:val="nil"/>
              <w:left w:val="nil"/>
              <w:bottom w:val="single" w:sz="4" w:space="0" w:color="auto"/>
              <w:right w:val="single" w:sz="4" w:space="0" w:color="auto"/>
            </w:tcBorders>
            <w:shd w:val="clear" w:color="000000" w:fill="FFFFFF"/>
            <w:hideMark/>
          </w:tcPr>
          <w:p w14:paraId="165951D4" w14:textId="77777777" w:rsidR="00D92EA1" w:rsidRPr="00D92EA1" w:rsidRDefault="00D92EA1" w:rsidP="00D92EA1">
            <w:pPr>
              <w:jc w:val="center"/>
              <w:rPr>
                <w:b/>
                <w:bCs/>
                <w:sz w:val="20"/>
                <w:szCs w:val="20"/>
              </w:rPr>
            </w:pPr>
            <w:r w:rsidRPr="00D92EA1">
              <w:rPr>
                <w:b/>
                <w:bCs/>
                <w:sz w:val="20"/>
                <w:szCs w:val="20"/>
              </w:rPr>
              <w:lastRenderedPageBreak/>
              <w:t>08 0 00 00000</w:t>
            </w:r>
          </w:p>
        </w:tc>
        <w:tc>
          <w:tcPr>
            <w:tcW w:w="631" w:type="pct"/>
            <w:tcBorders>
              <w:top w:val="nil"/>
              <w:left w:val="nil"/>
              <w:bottom w:val="single" w:sz="4" w:space="0" w:color="auto"/>
              <w:right w:val="single" w:sz="4" w:space="0" w:color="auto"/>
            </w:tcBorders>
            <w:shd w:val="clear" w:color="000000" w:fill="FFFFFF"/>
            <w:hideMark/>
          </w:tcPr>
          <w:p w14:paraId="7BA4FDB1"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03A571AE" w14:textId="77777777" w:rsidR="00D92EA1" w:rsidRPr="00D92EA1" w:rsidRDefault="00D92EA1" w:rsidP="00D92EA1">
            <w:pPr>
              <w:jc w:val="right"/>
              <w:rPr>
                <w:b/>
                <w:bCs/>
                <w:sz w:val="20"/>
                <w:szCs w:val="20"/>
              </w:rPr>
            </w:pPr>
            <w:r w:rsidRPr="00D92EA1">
              <w:rPr>
                <w:b/>
                <w:bCs/>
                <w:sz w:val="20"/>
                <w:szCs w:val="20"/>
              </w:rPr>
              <w:t>792,40000</w:t>
            </w:r>
          </w:p>
        </w:tc>
        <w:tc>
          <w:tcPr>
            <w:tcW w:w="132" w:type="pct"/>
            <w:vAlign w:val="center"/>
            <w:hideMark/>
          </w:tcPr>
          <w:p w14:paraId="7D06D5C8" w14:textId="77777777" w:rsidR="00D92EA1" w:rsidRPr="00D92EA1" w:rsidRDefault="00D92EA1" w:rsidP="00D92EA1">
            <w:pPr>
              <w:rPr>
                <w:sz w:val="20"/>
                <w:szCs w:val="20"/>
              </w:rPr>
            </w:pPr>
          </w:p>
        </w:tc>
      </w:tr>
      <w:tr w:rsidR="00D92EA1" w:rsidRPr="00D92EA1" w14:paraId="0BEEEAEA" w14:textId="77777777" w:rsidTr="00BC3FA4">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7A7D4726" w14:textId="77777777" w:rsidR="00D92EA1" w:rsidRPr="00D92EA1" w:rsidRDefault="00D92EA1" w:rsidP="00D92EA1">
            <w:pPr>
              <w:rPr>
                <w:b/>
                <w:bCs/>
                <w:sz w:val="20"/>
                <w:szCs w:val="20"/>
              </w:rPr>
            </w:pPr>
            <w:r w:rsidRPr="00D92EA1">
              <w:rPr>
                <w:b/>
                <w:bCs/>
                <w:sz w:val="20"/>
                <w:szCs w:val="20"/>
              </w:rPr>
              <w:t>Подпрограмма "Расходы на создание системы видеонаблюдения"</w:t>
            </w:r>
          </w:p>
        </w:tc>
        <w:tc>
          <w:tcPr>
            <w:tcW w:w="1014" w:type="pct"/>
            <w:tcBorders>
              <w:top w:val="nil"/>
              <w:left w:val="nil"/>
              <w:bottom w:val="single" w:sz="4" w:space="0" w:color="auto"/>
              <w:right w:val="single" w:sz="4" w:space="0" w:color="auto"/>
            </w:tcBorders>
            <w:shd w:val="clear" w:color="000000" w:fill="FFFFFF"/>
            <w:hideMark/>
          </w:tcPr>
          <w:p w14:paraId="331F6375" w14:textId="77777777" w:rsidR="00D92EA1" w:rsidRPr="00D92EA1" w:rsidRDefault="00D92EA1" w:rsidP="00D92EA1">
            <w:pPr>
              <w:jc w:val="center"/>
              <w:rPr>
                <w:b/>
                <w:bCs/>
                <w:sz w:val="20"/>
                <w:szCs w:val="20"/>
              </w:rPr>
            </w:pPr>
            <w:r w:rsidRPr="00D92EA1">
              <w:rPr>
                <w:b/>
                <w:bCs/>
                <w:sz w:val="20"/>
                <w:szCs w:val="20"/>
              </w:rPr>
              <w:t>08 1 00 00000</w:t>
            </w:r>
          </w:p>
        </w:tc>
        <w:tc>
          <w:tcPr>
            <w:tcW w:w="631" w:type="pct"/>
            <w:tcBorders>
              <w:top w:val="nil"/>
              <w:left w:val="nil"/>
              <w:bottom w:val="single" w:sz="4" w:space="0" w:color="auto"/>
              <w:right w:val="single" w:sz="4" w:space="0" w:color="auto"/>
            </w:tcBorders>
            <w:shd w:val="clear" w:color="000000" w:fill="FFFFFF"/>
            <w:hideMark/>
          </w:tcPr>
          <w:p w14:paraId="563753A6"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2390E079" w14:textId="77777777" w:rsidR="00D92EA1" w:rsidRPr="00D92EA1" w:rsidRDefault="00D92EA1" w:rsidP="00D92EA1">
            <w:pPr>
              <w:jc w:val="right"/>
              <w:rPr>
                <w:b/>
                <w:bCs/>
                <w:sz w:val="20"/>
                <w:szCs w:val="20"/>
              </w:rPr>
            </w:pPr>
            <w:r w:rsidRPr="00D92EA1">
              <w:rPr>
                <w:b/>
                <w:bCs/>
                <w:sz w:val="20"/>
                <w:szCs w:val="20"/>
              </w:rPr>
              <w:t>0,00000</w:t>
            </w:r>
          </w:p>
        </w:tc>
        <w:tc>
          <w:tcPr>
            <w:tcW w:w="132" w:type="pct"/>
            <w:vAlign w:val="center"/>
            <w:hideMark/>
          </w:tcPr>
          <w:p w14:paraId="08003B48" w14:textId="77777777" w:rsidR="00D92EA1" w:rsidRPr="00D92EA1" w:rsidRDefault="00D92EA1" w:rsidP="00D92EA1">
            <w:pPr>
              <w:rPr>
                <w:sz w:val="20"/>
                <w:szCs w:val="20"/>
              </w:rPr>
            </w:pPr>
          </w:p>
        </w:tc>
      </w:tr>
      <w:tr w:rsidR="00D92EA1" w:rsidRPr="00D92EA1" w14:paraId="6FB88096" w14:textId="77777777" w:rsidTr="00BC3FA4">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67B6B77F" w14:textId="77777777" w:rsidR="00D92EA1" w:rsidRPr="00D92EA1" w:rsidRDefault="00D92EA1" w:rsidP="00D92EA1">
            <w:pPr>
              <w:rPr>
                <w:sz w:val="20"/>
                <w:szCs w:val="20"/>
              </w:rPr>
            </w:pPr>
            <w:r w:rsidRPr="00D92EA1">
              <w:rPr>
                <w:sz w:val="20"/>
                <w:szCs w:val="20"/>
              </w:rPr>
              <w:t>Основное мероприятие "Расходы на создание системы видеонаблюдения"</w:t>
            </w:r>
          </w:p>
        </w:tc>
        <w:tc>
          <w:tcPr>
            <w:tcW w:w="1014" w:type="pct"/>
            <w:tcBorders>
              <w:top w:val="nil"/>
              <w:left w:val="nil"/>
              <w:bottom w:val="single" w:sz="4" w:space="0" w:color="auto"/>
              <w:right w:val="single" w:sz="4" w:space="0" w:color="auto"/>
            </w:tcBorders>
            <w:shd w:val="clear" w:color="000000" w:fill="FFFFFF"/>
            <w:hideMark/>
          </w:tcPr>
          <w:p w14:paraId="67AA6E95" w14:textId="77777777" w:rsidR="00D92EA1" w:rsidRPr="00D92EA1" w:rsidRDefault="00D92EA1" w:rsidP="00D92EA1">
            <w:pPr>
              <w:jc w:val="center"/>
              <w:rPr>
                <w:sz w:val="20"/>
                <w:szCs w:val="20"/>
              </w:rPr>
            </w:pPr>
            <w:r w:rsidRPr="00D92EA1">
              <w:rPr>
                <w:sz w:val="20"/>
                <w:szCs w:val="20"/>
              </w:rPr>
              <w:t>08 1 01 00000</w:t>
            </w:r>
          </w:p>
        </w:tc>
        <w:tc>
          <w:tcPr>
            <w:tcW w:w="631" w:type="pct"/>
            <w:tcBorders>
              <w:top w:val="nil"/>
              <w:left w:val="nil"/>
              <w:bottom w:val="single" w:sz="4" w:space="0" w:color="auto"/>
              <w:right w:val="single" w:sz="4" w:space="0" w:color="auto"/>
            </w:tcBorders>
            <w:shd w:val="clear" w:color="000000" w:fill="FFFFFF"/>
            <w:hideMark/>
          </w:tcPr>
          <w:p w14:paraId="1061361B"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7C655377" w14:textId="77777777" w:rsidR="00D92EA1" w:rsidRPr="00D92EA1" w:rsidRDefault="00D92EA1" w:rsidP="00D92EA1">
            <w:pPr>
              <w:jc w:val="right"/>
              <w:rPr>
                <w:b/>
                <w:bCs/>
                <w:sz w:val="20"/>
                <w:szCs w:val="20"/>
              </w:rPr>
            </w:pPr>
            <w:r w:rsidRPr="00D92EA1">
              <w:rPr>
                <w:b/>
                <w:bCs/>
                <w:sz w:val="20"/>
                <w:szCs w:val="20"/>
              </w:rPr>
              <w:t>0,00000</w:t>
            </w:r>
          </w:p>
        </w:tc>
        <w:tc>
          <w:tcPr>
            <w:tcW w:w="132" w:type="pct"/>
            <w:vAlign w:val="center"/>
            <w:hideMark/>
          </w:tcPr>
          <w:p w14:paraId="563FFC22" w14:textId="77777777" w:rsidR="00D92EA1" w:rsidRPr="00D92EA1" w:rsidRDefault="00D92EA1" w:rsidP="00D92EA1">
            <w:pPr>
              <w:rPr>
                <w:sz w:val="20"/>
                <w:szCs w:val="20"/>
              </w:rPr>
            </w:pPr>
          </w:p>
        </w:tc>
      </w:tr>
      <w:tr w:rsidR="00D92EA1" w:rsidRPr="00D92EA1" w14:paraId="06ADDEB7" w14:textId="77777777" w:rsidTr="00BC3FA4">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1429EB56" w14:textId="77777777" w:rsidR="00D92EA1" w:rsidRPr="00D92EA1" w:rsidRDefault="00D92EA1" w:rsidP="00D92EA1">
            <w:pPr>
              <w:rPr>
                <w:sz w:val="20"/>
                <w:szCs w:val="20"/>
              </w:rPr>
            </w:pPr>
            <w:r w:rsidRPr="00D92EA1">
              <w:rPr>
                <w:sz w:val="20"/>
                <w:szCs w:val="20"/>
              </w:rPr>
              <w:t>Расходы на создание системы видеонаблюдения</w:t>
            </w:r>
          </w:p>
        </w:tc>
        <w:tc>
          <w:tcPr>
            <w:tcW w:w="1014" w:type="pct"/>
            <w:tcBorders>
              <w:top w:val="nil"/>
              <w:left w:val="nil"/>
              <w:bottom w:val="single" w:sz="4" w:space="0" w:color="auto"/>
              <w:right w:val="single" w:sz="4" w:space="0" w:color="auto"/>
            </w:tcBorders>
            <w:shd w:val="clear" w:color="000000" w:fill="FFFFFF"/>
            <w:hideMark/>
          </w:tcPr>
          <w:p w14:paraId="27360B00" w14:textId="77777777" w:rsidR="00D92EA1" w:rsidRPr="00D92EA1" w:rsidRDefault="00D92EA1" w:rsidP="00D92EA1">
            <w:pPr>
              <w:jc w:val="center"/>
              <w:rPr>
                <w:sz w:val="20"/>
                <w:szCs w:val="20"/>
              </w:rPr>
            </w:pPr>
            <w:r w:rsidRPr="00D92EA1">
              <w:rPr>
                <w:sz w:val="20"/>
                <w:szCs w:val="20"/>
              </w:rPr>
              <w:t>08 1 01 40040</w:t>
            </w:r>
          </w:p>
        </w:tc>
        <w:tc>
          <w:tcPr>
            <w:tcW w:w="631" w:type="pct"/>
            <w:tcBorders>
              <w:top w:val="nil"/>
              <w:left w:val="nil"/>
              <w:bottom w:val="single" w:sz="4" w:space="0" w:color="auto"/>
              <w:right w:val="single" w:sz="4" w:space="0" w:color="auto"/>
            </w:tcBorders>
            <w:shd w:val="clear" w:color="000000" w:fill="FFFFFF"/>
            <w:hideMark/>
          </w:tcPr>
          <w:p w14:paraId="5F50C0C9"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3800CB4B" w14:textId="77777777" w:rsidR="00D92EA1" w:rsidRPr="00D92EA1" w:rsidRDefault="00D92EA1" w:rsidP="00D92EA1">
            <w:pPr>
              <w:jc w:val="right"/>
              <w:rPr>
                <w:b/>
                <w:bCs/>
                <w:sz w:val="20"/>
                <w:szCs w:val="20"/>
              </w:rPr>
            </w:pPr>
            <w:r w:rsidRPr="00D92EA1">
              <w:rPr>
                <w:b/>
                <w:bCs/>
                <w:sz w:val="20"/>
                <w:szCs w:val="20"/>
              </w:rPr>
              <w:t>0,00000</w:t>
            </w:r>
          </w:p>
        </w:tc>
        <w:tc>
          <w:tcPr>
            <w:tcW w:w="132" w:type="pct"/>
            <w:vAlign w:val="center"/>
            <w:hideMark/>
          </w:tcPr>
          <w:p w14:paraId="1183C1C8" w14:textId="77777777" w:rsidR="00D92EA1" w:rsidRPr="00D92EA1" w:rsidRDefault="00D92EA1" w:rsidP="00D92EA1">
            <w:pPr>
              <w:rPr>
                <w:sz w:val="20"/>
                <w:szCs w:val="20"/>
              </w:rPr>
            </w:pPr>
          </w:p>
        </w:tc>
      </w:tr>
      <w:tr w:rsidR="00D92EA1" w:rsidRPr="00D92EA1" w14:paraId="1439790D" w14:textId="77777777" w:rsidTr="00BC3FA4">
        <w:trPr>
          <w:trHeight w:val="84"/>
        </w:trPr>
        <w:tc>
          <w:tcPr>
            <w:tcW w:w="2334" w:type="pct"/>
            <w:tcBorders>
              <w:top w:val="nil"/>
              <w:left w:val="single" w:sz="4" w:space="0" w:color="auto"/>
              <w:bottom w:val="single" w:sz="4" w:space="0" w:color="auto"/>
              <w:right w:val="single" w:sz="4" w:space="0" w:color="auto"/>
            </w:tcBorders>
            <w:shd w:val="clear" w:color="000000" w:fill="FFFFFF"/>
            <w:hideMark/>
          </w:tcPr>
          <w:p w14:paraId="5745C9C7" w14:textId="77777777" w:rsidR="00D92EA1" w:rsidRPr="00D92EA1" w:rsidRDefault="00D92EA1" w:rsidP="00D92EA1">
            <w:pPr>
              <w:rPr>
                <w:sz w:val="20"/>
                <w:szCs w:val="20"/>
              </w:rPr>
            </w:pPr>
            <w:r w:rsidRPr="00D92EA1">
              <w:rPr>
                <w:sz w:val="20"/>
                <w:szCs w:val="20"/>
              </w:rPr>
              <w:t xml:space="preserve">Закупка товаров, работ и услуг для </w:t>
            </w:r>
            <w:r w:rsidRPr="00D92EA1">
              <w:rPr>
                <w:sz w:val="20"/>
                <w:szCs w:val="20"/>
              </w:rPr>
              <w:br/>
              <w:t>обеспечения государственных (муниципальных) нужд</w:t>
            </w:r>
          </w:p>
        </w:tc>
        <w:tc>
          <w:tcPr>
            <w:tcW w:w="1014" w:type="pct"/>
            <w:tcBorders>
              <w:top w:val="nil"/>
              <w:left w:val="nil"/>
              <w:bottom w:val="single" w:sz="4" w:space="0" w:color="auto"/>
              <w:right w:val="single" w:sz="4" w:space="0" w:color="auto"/>
            </w:tcBorders>
            <w:shd w:val="clear" w:color="000000" w:fill="FFFFFF"/>
            <w:hideMark/>
          </w:tcPr>
          <w:p w14:paraId="2B5AB315" w14:textId="77777777" w:rsidR="00D92EA1" w:rsidRPr="00D92EA1" w:rsidRDefault="00D92EA1" w:rsidP="00D92EA1">
            <w:pPr>
              <w:jc w:val="center"/>
              <w:rPr>
                <w:sz w:val="20"/>
                <w:szCs w:val="20"/>
              </w:rPr>
            </w:pPr>
            <w:r w:rsidRPr="00D92EA1">
              <w:rPr>
                <w:sz w:val="20"/>
                <w:szCs w:val="20"/>
              </w:rPr>
              <w:t>08 1 01 40040</w:t>
            </w:r>
          </w:p>
        </w:tc>
        <w:tc>
          <w:tcPr>
            <w:tcW w:w="631" w:type="pct"/>
            <w:tcBorders>
              <w:top w:val="nil"/>
              <w:left w:val="nil"/>
              <w:bottom w:val="single" w:sz="4" w:space="0" w:color="auto"/>
              <w:right w:val="single" w:sz="4" w:space="0" w:color="auto"/>
            </w:tcBorders>
            <w:shd w:val="clear" w:color="000000" w:fill="FFFFFF"/>
            <w:hideMark/>
          </w:tcPr>
          <w:p w14:paraId="5194F3A9" w14:textId="77777777" w:rsidR="00D92EA1" w:rsidRPr="00D92EA1" w:rsidRDefault="00D92EA1" w:rsidP="00D92EA1">
            <w:pPr>
              <w:jc w:val="center"/>
              <w:rPr>
                <w:sz w:val="20"/>
                <w:szCs w:val="20"/>
              </w:rPr>
            </w:pPr>
            <w:r w:rsidRPr="00D92EA1">
              <w:rPr>
                <w:sz w:val="20"/>
                <w:szCs w:val="20"/>
              </w:rPr>
              <w:t>200</w:t>
            </w:r>
          </w:p>
        </w:tc>
        <w:tc>
          <w:tcPr>
            <w:tcW w:w="888" w:type="pct"/>
            <w:tcBorders>
              <w:top w:val="nil"/>
              <w:left w:val="nil"/>
              <w:bottom w:val="single" w:sz="4" w:space="0" w:color="auto"/>
              <w:right w:val="single" w:sz="4" w:space="0" w:color="auto"/>
            </w:tcBorders>
            <w:shd w:val="clear" w:color="000000" w:fill="FFFFFF"/>
            <w:noWrap/>
            <w:hideMark/>
          </w:tcPr>
          <w:p w14:paraId="5A547BBA" w14:textId="77777777" w:rsidR="00D92EA1" w:rsidRPr="00D92EA1" w:rsidRDefault="00D92EA1" w:rsidP="00D92EA1">
            <w:pPr>
              <w:jc w:val="right"/>
              <w:rPr>
                <w:b/>
                <w:bCs/>
                <w:sz w:val="20"/>
                <w:szCs w:val="20"/>
              </w:rPr>
            </w:pPr>
            <w:r w:rsidRPr="00D92EA1">
              <w:rPr>
                <w:b/>
                <w:bCs/>
                <w:sz w:val="20"/>
                <w:szCs w:val="20"/>
              </w:rPr>
              <w:t>0,00000</w:t>
            </w:r>
          </w:p>
        </w:tc>
        <w:tc>
          <w:tcPr>
            <w:tcW w:w="132" w:type="pct"/>
            <w:vAlign w:val="center"/>
            <w:hideMark/>
          </w:tcPr>
          <w:p w14:paraId="761B6688" w14:textId="77777777" w:rsidR="00D92EA1" w:rsidRPr="00D92EA1" w:rsidRDefault="00D92EA1" w:rsidP="00D92EA1">
            <w:pPr>
              <w:rPr>
                <w:sz w:val="20"/>
                <w:szCs w:val="20"/>
              </w:rPr>
            </w:pPr>
          </w:p>
        </w:tc>
      </w:tr>
      <w:tr w:rsidR="00D92EA1" w:rsidRPr="00D92EA1" w14:paraId="78CC4496" w14:textId="77777777" w:rsidTr="00BC3FA4">
        <w:trPr>
          <w:trHeight w:val="421"/>
        </w:trPr>
        <w:tc>
          <w:tcPr>
            <w:tcW w:w="2334" w:type="pct"/>
            <w:tcBorders>
              <w:top w:val="nil"/>
              <w:left w:val="single" w:sz="4" w:space="0" w:color="auto"/>
              <w:bottom w:val="single" w:sz="4" w:space="0" w:color="auto"/>
              <w:right w:val="single" w:sz="4" w:space="0" w:color="auto"/>
            </w:tcBorders>
            <w:shd w:val="clear" w:color="000000" w:fill="FFFFFF"/>
            <w:hideMark/>
          </w:tcPr>
          <w:p w14:paraId="7BE5B51F" w14:textId="77777777" w:rsidR="00D92EA1" w:rsidRPr="00D92EA1" w:rsidRDefault="00D92EA1" w:rsidP="00D92EA1">
            <w:pPr>
              <w:rPr>
                <w:b/>
                <w:bCs/>
                <w:sz w:val="20"/>
                <w:szCs w:val="20"/>
              </w:rPr>
            </w:pPr>
            <w:r w:rsidRPr="00D92EA1">
              <w:rPr>
                <w:b/>
                <w:bCs/>
                <w:sz w:val="20"/>
                <w:szCs w:val="20"/>
              </w:rPr>
              <w:t>Подпрограмма "Деятельность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1014" w:type="pct"/>
            <w:tcBorders>
              <w:top w:val="nil"/>
              <w:left w:val="nil"/>
              <w:bottom w:val="single" w:sz="4" w:space="0" w:color="auto"/>
              <w:right w:val="single" w:sz="4" w:space="0" w:color="auto"/>
            </w:tcBorders>
            <w:shd w:val="clear" w:color="000000" w:fill="FFFFFF"/>
            <w:hideMark/>
          </w:tcPr>
          <w:p w14:paraId="36625874" w14:textId="77777777" w:rsidR="00D92EA1" w:rsidRPr="00D92EA1" w:rsidRDefault="00D92EA1" w:rsidP="00D92EA1">
            <w:pPr>
              <w:jc w:val="center"/>
              <w:rPr>
                <w:b/>
                <w:bCs/>
                <w:sz w:val="20"/>
                <w:szCs w:val="20"/>
              </w:rPr>
            </w:pPr>
            <w:r w:rsidRPr="00D92EA1">
              <w:rPr>
                <w:b/>
                <w:bCs/>
                <w:sz w:val="20"/>
                <w:szCs w:val="20"/>
              </w:rPr>
              <w:t>08 2 00 00000</w:t>
            </w:r>
          </w:p>
        </w:tc>
        <w:tc>
          <w:tcPr>
            <w:tcW w:w="631" w:type="pct"/>
            <w:tcBorders>
              <w:top w:val="nil"/>
              <w:left w:val="nil"/>
              <w:bottom w:val="single" w:sz="4" w:space="0" w:color="auto"/>
              <w:right w:val="single" w:sz="4" w:space="0" w:color="auto"/>
            </w:tcBorders>
            <w:shd w:val="clear" w:color="000000" w:fill="FFFFFF"/>
            <w:hideMark/>
          </w:tcPr>
          <w:p w14:paraId="75E82D15"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671681C0" w14:textId="77777777" w:rsidR="00D92EA1" w:rsidRPr="00D92EA1" w:rsidRDefault="00D92EA1" w:rsidP="00D92EA1">
            <w:pPr>
              <w:jc w:val="right"/>
              <w:rPr>
                <w:b/>
                <w:bCs/>
                <w:sz w:val="20"/>
                <w:szCs w:val="20"/>
              </w:rPr>
            </w:pPr>
            <w:r w:rsidRPr="00D92EA1">
              <w:rPr>
                <w:b/>
                <w:bCs/>
                <w:sz w:val="20"/>
                <w:szCs w:val="20"/>
              </w:rPr>
              <w:t>50,00000</w:t>
            </w:r>
          </w:p>
        </w:tc>
        <w:tc>
          <w:tcPr>
            <w:tcW w:w="132" w:type="pct"/>
            <w:vAlign w:val="center"/>
            <w:hideMark/>
          </w:tcPr>
          <w:p w14:paraId="657C9E28" w14:textId="77777777" w:rsidR="00D92EA1" w:rsidRPr="00D92EA1" w:rsidRDefault="00D92EA1" w:rsidP="00D92EA1">
            <w:pPr>
              <w:rPr>
                <w:sz w:val="20"/>
                <w:szCs w:val="20"/>
              </w:rPr>
            </w:pPr>
          </w:p>
        </w:tc>
      </w:tr>
      <w:tr w:rsidR="00D92EA1" w:rsidRPr="00D92EA1" w14:paraId="742873B5" w14:textId="77777777" w:rsidTr="00BC3FA4">
        <w:trPr>
          <w:trHeight w:val="213"/>
        </w:trPr>
        <w:tc>
          <w:tcPr>
            <w:tcW w:w="2334" w:type="pct"/>
            <w:tcBorders>
              <w:top w:val="nil"/>
              <w:left w:val="single" w:sz="4" w:space="0" w:color="auto"/>
              <w:bottom w:val="single" w:sz="4" w:space="0" w:color="auto"/>
              <w:right w:val="single" w:sz="4" w:space="0" w:color="auto"/>
            </w:tcBorders>
            <w:shd w:val="clear" w:color="000000" w:fill="FFFFFF"/>
            <w:hideMark/>
          </w:tcPr>
          <w:p w14:paraId="4F702973" w14:textId="77777777" w:rsidR="00D92EA1" w:rsidRPr="00D92EA1" w:rsidRDefault="00D92EA1" w:rsidP="00D92EA1">
            <w:pPr>
              <w:rPr>
                <w:sz w:val="20"/>
                <w:szCs w:val="20"/>
              </w:rPr>
            </w:pPr>
            <w:r w:rsidRPr="00D92EA1">
              <w:rPr>
                <w:sz w:val="20"/>
                <w:szCs w:val="20"/>
              </w:rPr>
              <w:t>Основное мероприятие "Деятельность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1014" w:type="pct"/>
            <w:tcBorders>
              <w:top w:val="nil"/>
              <w:left w:val="nil"/>
              <w:bottom w:val="single" w:sz="4" w:space="0" w:color="auto"/>
              <w:right w:val="single" w:sz="4" w:space="0" w:color="auto"/>
            </w:tcBorders>
            <w:shd w:val="clear" w:color="000000" w:fill="FFFFFF"/>
            <w:hideMark/>
          </w:tcPr>
          <w:p w14:paraId="1CF2FD77" w14:textId="77777777" w:rsidR="00D92EA1" w:rsidRPr="00D92EA1" w:rsidRDefault="00D92EA1" w:rsidP="00D92EA1">
            <w:pPr>
              <w:jc w:val="center"/>
              <w:rPr>
                <w:sz w:val="20"/>
                <w:szCs w:val="20"/>
              </w:rPr>
            </w:pPr>
            <w:r w:rsidRPr="00D92EA1">
              <w:rPr>
                <w:sz w:val="20"/>
                <w:szCs w:val="20"/>
              </w:rPr>
              <w:t>08 2 01 00000</w:t>
            </w:r>
          </w:p>
        </w:tc>
        <w:tc>
          <w:tcPr>
            <w:tcW w:w="631" w:type="pct"/>
            <w:tcBorders>
              <w:top w:val="nil"/>
              <w:left w:val="nil"/>
              <w:bottom w:val="single" w:sz="4" w:space="0" w:color="auto"/>
              <w:right w:val="single" w:sz="4" w:space="0" w:color="auto"/>
            </w:tcBorders>
            <w:shd w:val="clear" w:color="000000" w:fill="FFFFFF"/>
            <w:hideMark/>
          </w:tcPr>
          <w:p w14:paraId="30F28C28"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63F7B0C6" w14:textId="77777777" w:rsidR="00D92EA1" w:rsidRPr="00D92EA1" w:rsidRDefault="00D92EA1" w:rsidP="00D92EA1">
            <w:pPr>
              <w:jc w:val="right"/>
              <w:rPr>
                <w:b/>
                <w:bCs/>
                <w:sz w:val="20"/>
                <w:szCs w:val="20"/>
              </w:rPr>
            </w:pPr>
            <w:r w:rsidRPr="00D92EA1">
              <w:rPr>
                <w:b/>
                <w:bCs/>
                <w:sz w:val="20"/>
                <w:szCs w:val="20"/>
              </w:rPr>
              <w:t>50,00000</w:t>
            </w:r>
          </w:p>
        </w:tc>
        <w:tc>
          <w:tcPr>
            <w:tcW w:w="132" w:type="pct"/>
            <w:vAlign w:val="center"/>
            <w:hideMark/>
          </w:tcPr>
          <w:p w14:paraId="30457864" w14:textId="77777777" w:rsidR="00D92EA1" w:rsidRPr="00D92EA1" w:rsidRDefault="00D92EA1" w:rsidP="00D92EA1">
            <w:pPr>
              <w:rPr>
                <w:sz w:val="20"/>
                <w:szCs w:val="20"/>
              </w:rPr>
            </w:pPr>
          </w:p>
        </w:tc>
      </w:tr>
      <w:tr w:rsidR="00D92EA1" w:rsidRPr="00D92EA1" w14:paraId="71A225BE" w14:textId="77777777" w:rsidTr="00BC3FA4">
        <w:trPr>
          <w:trHeight w:val="162"/>
        </w:trPr>
        <w:tc>
          <w:tcPr>
            <w:tcW w:w="2334" w:type="pct"/>
            <w:tcBorders>
              <w:top w:val="nil"/>
              <w:left w:val="single" w:sz="4" w:space="0" w:color="auto"/>
              <w:bottom w:val="single" w:sz="4" w:space="0" w:color="auto"/>
              <w:right w:val="single" w:sz="4" w:space="0" w:color="auto"/>
            </w:tcBorders>
            <w:shd w:val="clear" w:color="000000" w:fill="FFFFFF"/>
            <w:hideMark/>
          </w:tcPr>
          <w:p w14:paraId="4EEBEFB9" w14:textId="77777777" w:rsidR="00D92EA1" w:rsidRPr="00D92EA1" w:rsidRDefault="00D92EA1" w:rsidP="00D92EA1">
            <w:pPr>
              <w:rPr>
                <w:sz w:val="20"/>
                <w:szCs w:val="20"/>
              </w:rPr>
            </w:pPr>
            <w:r w:rsidRPr="00D92EA1">
              <w:rPr>
                <w:sz w:val="20"/>
                <w:szCs w:val="20"/>
              </w:rPr>
              <w:t>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1014" w:type="pct"/>
            <w:tcBorders>
              <w:top w:val="nil"/>
              <w:left w:val="nil"/>
              <w:bottom w:val="single" w:sz="4" w:space="0" w:color="auto"/>
              <w:right w:val="single" w:sz="4" w:space="0" w:color="auto"/>
            </w:tcBorders>
            <w:shd w:val="clear" w:color="000000" w:fill="FFFFFF"/>
            <w:hideMark/>
          </w:tcPr>
          <w:p w14:paraId="4C58678B" w14:textId="77777777" w:rsidR="00D92EA1" w:rsidRPr="00D92EA1" w:rsidRDefault="00D92EA1" w:rsidP="00D92EA1">
            <w:pPr>
              <w:jc w:val="center"/>
              <w:rPr>
                <w:sz w:val="20"/>
                <w:szCs w:val="20"/>
              </w:rPr>
            </w:pPr>
            <w:r w:rsidRPr="00D92EA1">
              <w:rPr>
                <w:sz w:val="20"/>
                <w:szCs w:val="20"/>
              </w:rPr>
              <w:t>08 2 01 40060</w:t>
            </w:r>
          </w:p>
        </w:tc>
        <w:tc>
          <w:tcPr>
            <w:tcW w:w="631" w:type="pct"/>
            <w:tcBorders>
              <w:top w:val="nil"/>
              <w:left w:val="nil"/>
              <w:bottom w:val="single" w:sz="4" w:space="0" w:color="auto"/>
              <w:right w:val="single" w:sz="4" w:space="0" w:color="auto"/>
            </w:tcBorders>
            <w:shd w:val="clear" w:color="000000" w:fill="FFFFFF"/>
            <w:hideMark/>
          </w:tcPr>
          <w:p w14:paraId="76892971"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0707CE1D" w14:textId="77777777" w:rsidR="00D92EA1" w:rsidRPr="00D92EA1" w:rsidRDefault="00D92EA1" w:rsidP="00D92EA1">
            <w:pPr>
              <w:jc w:val="right"/>
              <w:rPr>
                <w:b/>
                <w:bCs/>
                <w:sz w:val="20"/>
                <w:szCs w:val="20"/>
              </w:rPr>
            </w:pPr>
            <w:r w:rsidRPr="00D92EA1">
              <w:rPr>
                <w:b/>
                <w:bCs/>
                <w:sz w:val="20"/>
                <w:szCs w:val="20"/>
              </w:rPr>
              <w:t>50,00000</w:t>
            </w:r>
          </w:p>
        </w:tc>
        <w:tc>
          <w:tcPr>
            <w:tcW w:w="132" w:type="pct"/>
            <w:vAlign w:val="center"/>
            <w:hideMark/>
          </w:tcPr>
          <w:p w14:paraId="517ADDF7" w14:textId="77777777" w:rsidR="00D92EA1" w:rsidRPr="00D92EA1" w:rsidRDefault="00D92EA1" w:rsidP="00D92EA1">
            <w:pPr>
              <w:rPr>
                <w:sz w:val="20"/>
                <w:szCs w:val="20"/>
              </w:rPr>
            </w:pPr>
          </w:p>
        </w:tc>
      </w:tr>
      <w:tr w:rsidR="00D92EA1" w:rsidRPr="00D92EA1" w14:paraId="25E25261" w14:textId="77777777" w:rsidTr="00BC3FA4">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748EE221" w14:textId="77777777" w:rsidR="00D92EA1" w:rsidRPr="00D92EA1" w:rsidRDefault="00D92EA1" w:rsidP="00D92EA1">
            <w:pPr>
              <w:rPr>
                <w:sz w:val="20"/>
                <w:szCs w:val="20"/>
              </w:rPr>
            </w:pPr>
            <w:r w:rsidRPr="00D92EA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14" w:type="pct"/>
            <w:tcBorders>
              <w:top w:val="nil"/>
              <w:left w:val="nil"/>
              <w:bottom w:val="single" w:sz="4" w:space="0" w:color="auto"/>
              <w:right w:val="single" w:sz="4" w:space="0" w:color="auto"/>
            </w:tcBorders>
            <w:shd w:val="clear" w:color="000000" w:fill="FFFFFF"/>
            <w:hideMark/>
          </w:tcPr>
          <w:p w14:paraId="288612C9" w14:textId="77777777" w:rsidR="00D92EA1" w:rsidRPr="00D92EA1" w:rsidRDefault="00D92EA1" w:rsidP="00D92EA1">
            <w:pPr>
              <w:jc w:val="center"/>
              <w:rPr>
                <w:sz w:val="20"/>
                <w:szCs w:val="20"/>
              </w:rPr>
            </w:pPr>
            <w:r w:rsidRPr="00D92EA1">
              <w:rPr>
                <w:sz w:val="20"/>
                <w:szCs w:val="20"/>
              </w:rPr>
              <w:t>08 2 01 40060</w:t>
            </w:r>
          </w:p>
        </w:tc>
        <w:tc>
          <w:tcPr>
            <w:tcW w:w="631" w:type="pct"/>
            <w:tcBorders>
              <w:top w:val="nil"/>
              <w:left w:val="nil"/>
              <w:bottom w:val="single" w:sz="4" w:space="0" w:color="auto"/>
              <w:right w:val="single" w:sz="4" w:space="0" w:color="auto"/>
            </w:tcBorders>
            <w:shd w:val="clear" w:color="000000" w:fill="FFFFFF"/>
            <w:hideMark/>
          </w:tcPr>
          <w:p w14:paraId="3A8B7A2B" w14:textId="77777777" w:rsidR="00D92EA1" w:rsidRPr="00D92EA1" w:rsidRDefault="00D92EA1" w:rsidP="00D92EA1">
            <w:pPr>
              <w:jc w:val="center"/>
              <w:rPr>
                <w:sz w:val="20"/>
                <w:szCs w:val="20"/>
              </w:rPr>
            </w:pPr>
            <w:r w:rsidRPr="00D92EA1">
              <w:rPr>
                <w:sz w:val="20"/>
                <w:szCs w:val="20"/>
              </w:rPr>
              <w:t>100</w:t>
            </w:r>
          </w:p>
        </w:tc>
        <w:tc>
          <w:tcPr>
            <w:tcW w:w="888" w:type="pct"/>
            <w:tcBorders>
              <w:top w:val="nil"/>
              <w:left w:val="nil"/>
              <w:bottom w:val="single" w:sz="4" w:space="0" w:color="auto"/>
              <w:right w:val="single" w:sz="4" w:space="0" w:color="auto"/>
            </w:tcBorders>
            <w:shd w:val="clear" w:color="000000" w:fill="FFFFFF"/>
            <w:noWrap/>
            <w:hideMark/>
          </w:tcPr>
          <w:p w14:paraId="13DA9299" w14:textId="77777777" w:rsidR="00D92EA1" w:rsidRPr="00D92EA1" w:rsidRDefault="00D92EA1" w:rsidP="00D92EA1">
            <w:pPr>
              <w:jc w:val="right"/>
              <w:rPr>
                <w:b/>
                <w:bCs/>
                <w:sz w:val="20"/>
                <w:szCs w:val="20"/>
              </w:rPr>
            </w:pPr>
            <w:r w:rsidRPr="00D92EA1">
              <w:rPr>
                <w:b/>
                <w:bCs/>
                <w:sz w:val="20"/>
                <w:szCs w:val="20"/>
              </w:rPr>
              <w:t>48,50000</w:t>
            </w:r>
          </w:p>
        </w:tc>
        <w:tc>
          <w:tcPr>
            <w:tcW w:w="132" w:type="pct"/>
            <w:vAlign w:val="center"/>
            <w:hideMark/>
          </w:tcPr>
          <w:p w14:paraId="4336BC4B" w14:textId="77777777" w:rsidR="00D92EA1" w:rsidRPr="00D92EA1" w:rsidRDefault="00D92EA1" w:rsidP="00D92EA1">
            <w:pPr>
              <w:rPr>
                <w:sz w:val="20"/>
                <w:szCs w:val="20"/>
              </w:rPr>
            </w:pPr>
          </w:p>
        </w:tc>
      </w:tr>
      <w:tr w:rsidR="00D92EA1" w:rsidRPr="00D92EA1" w14:paraId="2163D35C" w14:textId="77777777" w:rsidTr="00BC3FA4">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767F1180" w14:textId="77777777" w:rsidR="00D92EA1" w:rsidRPr="00D92EA1" w:rsidRDefault="00D92EA1" w:rsidP="00D92EA1">
            <w:pPr>
              <w:rPr>
                <w:sz w:val="20"/>
                <w:szCs w:val="20"/>
              </w:rPr>
            </w:pPr>
            <w:r w:rsidRPr="00D92EA1">
              <w:rPr>
                <w:sz w:val="20"/>
                <w:szCs w:val="20"/>
              </w:rPr>
              <w:t xml:space="preserve">Закупка товаров, работ и услуг для </w:t>
            </w:r>
            <w:r w:rsidRPr="00D92EA1">
              <w:rPr>
                <w:sz w:val="20"/>
                <w:szCs w:val="20"/>
              </w:rPr>
              <w:br/>
              <w:t>обеспечения государственных (муниципальных) нужд</w:t>
            </w:r>
          </w:p>
        </w:tc>
        <w:tc>
          <w:tcPr>
            <w:tcW w:w="1014" w:type="pct"/>
            <w:tcBorders>
              <w:top w:val="nil"/>
              <w:left w:val="nil"/>
              <w:bottom w:val="single" w:sz="4" w:space="0" w:color="auto"/>
              <w:right w:val="single" w:sz="4" w:space="0" w:color="auto"/>
            </w:tcBorders>
            <w:shd w:val="clear" w:color="000000" w:fill="FFFFFF"/>
            <w:hideMark/>
          </w:tcPr>
          <w:p w14:paraId="03CF5989" w14:textId="77777777" w:rsidR="00D92EA1" w:rsidRPr="00D92EA1" w:rsidRDefault="00D92EA1" w:rsidP="00D92EA1">
            <w:pPr>
              <w:jc w:val="center"/>
              <w:rPr>
                <w:sz w:val="20"/>
                <w:szCs w:val="20"/>
              </w:rPr>
            </w:pPr>
            <w:r w:rsidRPr="00D92EA1">
              <w:rPr>
                <w:sz w:val="20"/>
                <w:szCs w:val="20"/>
              </w:rPr>
              <w:t>08 2 01 40060</w:t>
            </w:r>
          </w:p>
        </w:tc>
        <w:tc>
          <w:tcPr>
            <w:tcW w:w="631" w:type="pct"/>
            <w:tcBorders>
              <w:top w:val="nil"/>
              <w:left w:val="nil"/>
              <w:bottom w:val="single" w:sz="4" w:space="0" w:color="auto"/>
              <w:right w:val="single" w:sz="4" w:space="0" w:color="auto"/>
            </w:tcBorders>
            <w:shd w:val="clear" w:color="000000" w:fill="FFFFFF"/>
            <w:hideMark/>
          </w:tcPr>
          <w:p w14:paraId="44AA7DF6" w14:textId="77777777" w:rsidR="00D92EA1" w:rsidRPr="00D92EA1" w:rsidRDefault="00D92EA1" w:rsidP="00D92EA1">
            <w:pPr>
              <w:jc w:val="center"/>
              <w:rPr>
                <w:sz w:val="20"/>
                <w:szCs w:val="20"/>
              </w:rPr>
            </w:pPr>
            <w:r w:rsidRPr="00D92EA1">
              <w:rPr>
                <w:sz w:val="20"/>
                <w:szCs w:val="20"/>
              </w:rPr>
              <w:t>200</w:t>
            </w:r>
          </w:p>
        </w:tc>
        <w:tc>
          <w:tcPr>
            <w:tcW w:w="888" w:type="pct"/>
            <w:tcBorders>
              <w:top w:val="nil"/>
              <w:left w:val="nil"/>
              <w:bottom w:val="single" w:sz="4" w:space="0" w:color="auto"/>
              <w:right w:val="single" w:sz="4" w:space="0" w:color="auto"/>
            </w:tcBorders>
            <w:shd w:val="clear" w:color="000000" w:fill="FFFFFF"/>
            <w:noWrap/>
            <w:hideMark/>
          </w:tcPr>
          <w:p w14:paraId="5BAF321D" w14:textId="77777777" w:rsidR="00D92EA1" w:rsidRPr="00D92EA1" w:rsidRDefault="00D92EA1" w:rsidP="00D92EA1">
            <w:pPr>
              <w:jc w:val="right"/>
              <w:rPr>
                <w:b/>
                <w:bCs/>
                <w:sz w:val="20"/>
                <w:szCs w:val="20"/>
              </w:rPr>
            </w:pPr>
            <w:r w:rsidRPr="00D92EA1">
              <w:rPr>
                <w:b/>
                <w:bCs/>
                <w:sz w:val="20"/>
                <w:szCs w:val="20"/>
              </w:rPr>
              <w:t>1,50000</w:t>
            </w:r>
          </w:p>
        </w:tc>
        <w:tc>
          <w:tcPr>
            <w:tcW w:w="132" w:type="pct"/>
            <w:vAlign w:val="center"/>
            <w:hideMark/>
          </w:tcPr>
          <w:p w14:paraId="6B226404" w14:textId="77777777" w:rsidR="00D92EA1" w:rsidRPr="00D92EA1" w:rsidRDefault="00D92EA1" w:rsidP="00D92EA1">
            <w:pPr>
              <w:rPr>
                <w:sz w:val="20"/>
                <w:szCs w:val="20"/>
              </w:rPr>
            </w:pPr>
          </w:p>
        </w:tc>
      </w:tr>
      <w:tr w:rsidR="00D92EA1" w:rsidRPr="00D92EA1" w14:paraId="36824770" w14:textId="77777777" w:rsidTr="00BC3FA4">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0DB0251A" w14:textId="77777777" w:rsidR="00D92EA1" w:rsidRPr="00D92EA1" w:rsidRDefault="00D92EA1" w:rsidP="00D92EA1">
            <w:pPr>
              <w:rPr>
                <w:b/>
                <w:bCs/>
                <w:sz w:val="20"/>
                <w:szCs w:val="20"/>
              </w:rPr>
            </w:pPr>
            <w:r w:rsidRPr="00D92EA1">
              <w:rPr>
                <w:b/>
                <w:bCs/>
                <w:sz w:val="20"/>
                <w:szCs w:val="20"/>
              </w:rPr>
              <w:t>Подпрограмма  «Приобретение металлических барьеров для обеспечения общественного порядка и безопасности граждан, пресечение экстремистских и других противоправных проявлений в период проведения массовых мероприятий»</w:t>
            </w:r>
          </w:p>
        </w:tc>
        <w:tc>
          <w:tcPr>
            <w:tcW w:w="1014" w:type="pct"/>
            <w:tcBorders>
              <w:top w:val="nil"/>
              <w:left w:val="nil"/>
              <w:bottom w:val="single" w:sz="4" w:space="0" w:color="auto"/>
              <w:right w:val="single" w:sz="4" w:space="0" w:color="auto"/>
            </w:tcBorders>
            <w:shd w:val="clear" w:color="000000" w:fill="FFFFFF"/>
            <w:hideMark/>
          </w:tcPr>
          <w:p w14:paraId="398BFE28" w14:textId="77777777" w:rsidR="00D92EA1" w:rsidRPr="00D92EA1" w:rsidRDefault="00D92EA1" w:rsidP="00D92EA1">
            <w:pPr>
              <w:jc w:val="center"/>
              <w:rPr>
                <w:b/>
                <w:bCs/>
                <w:sz w:val="20"/>
                <w:szCs w:val="20"/>
              </w:rPr>
            </w:pPr>
            <w:r w:rsidRPr="00D92EA1">
              <w:rPr>
                <w:b/>
                <w:bCs/>
                <w:sz w:val="20"/>
                <w:szCs w:val="20"/>
              </w:rPr>
              <w:t>08 3 00 00000</w:t>
            </w:r>
          </w:p>
        </w:tc>
        <w:tc>
          <w:tcPr>
            <w:tcW w:w="631" w:type="pct"/>
            <w:tcBorders>
              <w:top w:val="nil"/>
              <w:left w:val="nil"/>
              <w:bottom w:val="single" w:sz="4" w:space="0" w:color="auto"/>
              <w:right w:val="single" w:sz="4" w:space="0" w:color="auto"/>
            </w:tcBorders>
            <w:shd w:val="clear" w:color="000000" w:fill="FFFFFF"/>
            <w:hideMark/>
          </w:tcPr>
          <w:p w14:paraId="4AA228B6"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4A00A256" w14:textId="77777777" w:rsidR="00D92EA1" w:rsidRPr="00D92EA1" w:rsidRDefault="00D92EA1" w:rsidP="00D92EA1">
            <w:pPr>
              <w:jc w:val="right"/>
              <w:rPr>
                <w:b/>
                <w:bCs/>
                <w:sz w:val="20"/>
                <w:szCs w:val="20"/>
              </w:rPr>
            </w:pPr>
            <w:r w:rsidRPr="00D92EA1">
              <w:rPr>
                <w:b/>
                <w:bCs/>
                <w:sz w:val="20"/>
                <w:szCs w:val="20"/>
              </w:rPr>
              <w:t>140,00000</w:t>
            </w:r>
          </w:p>
        </w:tc>
        <w:tc>
          <w:tcPr>
            <w:tcW w:w="132" w:type="pct"/>
            <w:vAlign w:val="center"/>
            <w:hideMark/>
          </w:tcPr>
          <w:p w14:paraId="15609D61" w14:textId="77777777" w:rsidR="00D92EA1" w:rsidRPr="00D92EA1" w:rsidRDefault="00D92EA1" w:rsidP="00D92EA1">
            <w:pPr>
              <w:rPr>
                <w:sz w:val="20"/>
                <w:szCs w:val="20"/>
              </w:rPr>
            </w:pPr>
          </w:p>
        </w:tc>
      </w:tr>
      <w:tr w:rsidR="00D92EA1" w:rsidRPr="00D92EA1" w14:paraId="7220E1AB" w14:textId="77777777" w:rsidTr="00BC3FA4">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3EFB6C2E" w14:textId="77777777" w:rsidR="00D92EA1" w:rsidRPr="00D92EA1" w:rsidRDefault="00D92EA1" w:rsidP="00D92EA1">
            <w:pPr>
              <w:rPr>
                <w:sz w:val="20"/>
                <w:szCs w:val="20"/>
              </w:rPr>
            </w:pPr>
            <w:r w:rsidRPr="00D92EA1">
              <w:rPr>
                <w:sz w:val="20"/>
                <w:szCs w:val="20"/>
              </w:rPr>
              <w:t>Основное мероприятие  «Приобретение металлических барьеров для обеспечения общественного порядка и безопасности граждан»</w:t>
            </w:r>
          </w:p>
        </w:tc>
        <w:tc>
          <w:tcPr>
            <w:tcW w:w="1014" w:type="pct"/>
            <w:tcBorders>
              <w:top w:val="nil"/>
              <w:left w:val="nil"/>
              <w:bottom w:val="single" w:sz="4" w:space="0" w:color="auto"/>
              <w:right w:val="single" w:sz="4" w:space="0" w:color="auto"/>
            </w:tcBorders>
            <w:shd w:val="clear" w:color="000000" w:fill="FFFFFF"/>
            <w:hideMark/>
          </w:tcPr>
          <w:p w14:paraId="4E71E80B" w14:textId="77777777" w:rsidR="00D92EA1" w:rsidRPr="00D92EA1" w:rsidRDefault="00D92EA1" w:rsidP="00D92EA1">
            <w:pPr>
              <w:jc w:val="center"/>
              <w:rPr>
                <w:sz w:val="20"/>
                <w:szCs w:val="20"/>
              </w:rPr>
            </w:pPr>
            <w:r w:rsidRPr="00D92EA1">
              <w:rPr>
                <w:sz w:val="20"/>
                <w:szCs w:val="20"/>
              </w:rPr>
              <w:t>08 3 01 00000</w:t>
            </w:r>
          </w:p>
        </w:tc>
        <w:tc>
          <w:tcPr>
            <w:tcW w:w="631" w:type="pct"/>
            <w:tcBorders>
              <w:top w:val="nil"/>
              <w:left w:val="nil"/>
              <w:bottom w:val="single" w:sz="4" w:space="0" w:color="auto"/>
              <w:right w:val="single" w:sz="4" w:space="0" w:color="auto"/>
            </w:tcBorders>
            <w:shd w:val="clear" w:color="000000" w:fill="FFFFFF"/>
            <w:hideMark/>
          </w:tcPr>
          <w:p w14:paraId="02DFC4D8"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5D8F3396" w14:textId="77777777" w:rsidR="00D92EA1" w:rsidRPr="00D92EA1" w:rsidRDefault="00D92EA1" w:rsidP="00D92EA1">
            <w:pPr>
              <w:jc w:val="right"/>
              <w:rPr>
                <w:b/>
                <w:bCs/>
                <w:sz w:val="20"/>
                <w:szCs w:val="20"/>
              </w:rPr>
            </w:pPr>
            <w:r w:rsidRPr="00D92EA1">
              <w:rPr>
                <w:b/>
                <w:bCs/>
                <w:sz w:val="20"/>
                <w:szCs w:val="20"/>
              </w:rPr>
              <w:t>140,00000</w:t>
            </w:r>
          </w:p>
        </w:tc>
        <w:tc>
          <w:tcPr>
            <w:tcW w:w="132" w:type="pct"/>
            <w:vAlign w:val="center"/>
            <w:hideMark/>
          </w:tcPr>
          <w:p w14:paraId="59BAE646" w14:textId="77777777" w:rsidR="00D92EA1" w:rsidRPr="00D92EA1" w:rsidRDefault="00D92EA1" w:rsidP="00D92EA1">
            <w:pPr>
              <w:rPr>
                <w:sz w:val="20"/>
                <w:szCs w:val="20"/>
              </w:rPr>
            </w:pPr>
          </w:p>
        </w:tc>
      </w:tr>
      <w:tr w:rsidR="00D92EA1" w:rsidRPr="00D92EA1" w14:paraId="0F1ADD8E" w14:textId="77777777" w:rsidTr="00BC3FA4">
        <w:trPr>
          <w:trHeight w:val="189"/>
        </w:trPr>
        <w:tc>
          <w:tcPr>
            <w:tcW w:w="2334" w:type="pct"/>
            <w:tcBorders>
              <w:top w:val="nil"/>
              <w:left w:val="single" w:sz="4" w:space="0" w:color="auto"/>
              <w:bottom w:val="single" w:sz="4" w:space="0" w:color="auto"/>
              <w:right w:val="single" w:sz="4" w:space="0" w:color="auto"/>
            </w:tcBorders>
            <w:shd w:val="clear" w:color="000000" w:fill="FFFFFF"/>
            <w:hideMark/>
          </w:tcPr>
          <w:p w14:paraId="727E5FF1" w14:textId="77777777" w:rsidR="00D92EA1" w:rsidRPr="00D92EA1" w:rsidRDefault="00D92EA1" w:rsidP="00D92EA1">
            <w:pPr>
              <w:rPr>
                <w:sz w:val="20"/>
                <w:szCs w:val="20"/>
              </w:rPr>
            </w:pPr>
            <w:r w:rsidRPr="00D92EA1">
              <w:rPr>
                <w:sz w:val="20"/>
                <w:szCs w:val="20"/>
              </w:rPr>
              <w:t>Приобретение металлических барьеров для обеспечения общественного порядка и безопасности граждан</w:t>
            </w:r>
          </w:p>
        </w:tc>
        <w:tc>
          <w:tcPr>
            <w:tcW w:w="1014" w:type="pct"/>
            <w:tcBorders>
              <w:top w:val="nil"/>
              <w:left w:val="nil"/>
              <w:bottom w:val="single" w:sz="4" w:space="0" w:color="auto"/>
              <w:right w:val="single" w:sz="4" w:space="0" w:color="auto"/>
            </w:tcBorders>
            <w:shd w:val="clear" w:color="000000" w:fill="FFFFFF"/>
            <w:hideMark/>
          </w:tcPr>
          <w:p w14:paraId="7533A672" w14:textId="77777777" w:rsidR="00D92EA1" w:rsidRPr="00D92EA1" w:rsidRDefault="00D92EA1" w:rsidP="00D92EA1">
            <w:pPr>
              <w:jc w:val="center"/>
              <w:rPr>
                <w:sz w:val="20"/>
                <w:szCs w:val="20"/>
              </w:rPr>
            </w:pPr>
            <w:r w:rsidRPr="00D92EA1">
              <w:rPr>
                <w:sz w:val="20"/>
                <w:szCs w:val="20"/>
              </w:rPr>
              <w:t>08 3 01 40070</w:t>
            </w:r>
          </w:p>
        </w:tc>
        <w:tc>
          <w:tcPr>
            <w:tcW w:w="631" w:type="pct"/>
            <w:tcBorders>
              <w:top w:val="nil"/>
              <w:left w:val="nil"/>
              <w:bottom w:val="single" w:sz="4" w:space="0" w:color="auto"/>
              <w:right w:val="single" w:sz="4" w:space="0" w:color="auto"/>
            </w:tcBorders>
            <w:shd w:val="clear" w:color="000000" w:fill="FFFFFF"/>
            <w:hideMark/>
          </w:tcPr>
          <w:p w14:paraId="59855408"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6AF5910B" w14:textId="77777777" w:rsidR="00D92EA1" w:rsidRPr="00D92EA1" w:rsidRDefault="00D92EA1" w:rsidP="00D92EA1">
            <w:pPr>
              <w:jc w:val="right"/>
              <w:rPr>
                <w:b/>
                <w:bCs/>
                <w:sz w:val="20"/>
                <w:szCs w:val="20"/>
              </w:rPr>
            </w:pPr>
            <w:r w:rsidRPr="00D92EA1">
              <w:rPr>
                <w:b/>
                <w:bCs/>
                <w:sz w:val="20"/>
                <w:szCs w:val="20"/>
              </w:rPr>
              <w:t>140,00000</w:t>
            </w:r>
          </w:p>
        </w:tc>
        <w:tc>
          <w:tcPr>
            <w:tcW w:w="132" w:type="pct"/>
            <w:vAlign w:val="center"/>
            <w:hideMark/>
          </w:tcPr>
          <w:p w14:paraId="69CA408A" w14:textId="77777777" w:rsidR="00D92EA1" w:rsidRPr="00D92EA1" w:rsidRDefault="00D92EA1" w:rsidP="00D92EA1">
            <w:pPr>
              <w:rPr>
                <w:sz w:val="20"/>
                <w:szCs w:val="20"/>
              </w:rPr>
            </w:pPr>
          </w:p>
        </w:tc>
      </w:tr>
      <w:tr w:rsidR="00D92EA1" w:rsidRPr="00D92EA1" w14:paraId="2FA00C0C" w14:textId="77777777" w:rsidTr="00BC3FA4">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14B247E3" w14:textId="77777777" w:rsidR="00D92EA1" w:rsidRPr="00D92EA1" w:rsidRDefault="00D92EA1" w:rsidP="00D92EA1">
            <w:pPr>
              <w:rPr>
                <w:sz w:val="20"/>
                <w:szCs w:val="20"/>
              </w:rPr>
            </w:pPr>
            <w:r w:rsidRPr="00D92EA1">
              <w:rPr>
                <w:sz w:val="20"/>
                <w:szCs w:val="20"/>
              </w:rPr>
              <w:t>Предоставление субсидий бюджетным, автономным учреждениям и иным некоммерческим организациям</w:t>
            </w:r>
          </w:p>
        </w:tc>
        <w:tc>
          <w:tcPr>
            <w:tcW w:w="1014" w:type="pct"/>
            <w:tcBorders>
              <w:top w:val="nil"/>
              <w:left w:val="nil"/>
              <w:bottom w:val="single" w:sz="4" w:space="0" w:color="auto"/>
              <w:right w:val="single" w:sz="4" w:space="0" w:color="auto"/>
            </w:tcBorders>
            <w:shd w:val="clear" w:color="000000" w:fill="FFFFFF"/>
            <w:hideMark/>
          </w:tcPr>
          <w:p w14:paraId="167C84E4" w14:textId="77777777" w:rsidR="00D92EA1" w:rsidRPr="00D92EA1" w:rsidRDefault="00D92EA1" w:rsidP="00D92EA1">
            <w:pPr>
              <w:jc w:val="center"/>
              <w:rPr>
                <w:sz w:val="20"/>
                <w:szCs w:val="20"/>
              </w:rPr>
            </w:pPr>
            <w:r w:rsidRPr="00D92EA1">
              <w:rPr>
                <w:sz w:val="20"/>
                <w:szCs w:val="20"/>
              </w:rPr>
              <w:t>08 3 01 40070</w:t>
            </w:r>
          </w:p>
        </w:tc>
        <w:tc>
          <w:tcPr>
            <w:tcW w:w="631" w:type="pct"/>
            <w:tcBorders>
              <w:top w:val="nil"/>
              <w:left w:val="nil"/>
              <w:bottom w:val="single" w:sz="4" w:space="0" w:color="auto"/>
              <w:right w:val="single" w:sz="4" w:space="0" w:color="auto"/>
            </w:tcBorders>
            <w:shd w:val="clear" w:color="000000" w:fill="FFFFFF"/>
            <w:hideMark/>
          </w:tcPr>
          <w:p w14:paraId="4202E5DC" w14:textId="77777777" w:rsidR="00D92EA1" w:rsidRPr="00D92EA1" w:rsidRDefault="00D92EA1" w:rsidP="00D92EA1">
            <w:pPr>
              <w:jc w:val="center"/>
              <w:rPr>
                <w:sz w:val="20"/>
                <w:szCs w:val="20"/>
              </w:rPr>
            </w:pPr>
            <w:r w:rsidRPr="00D92EA1">
              <w:rPr>
                <w:sz w:val="20"/>
                <w:szCs w:val="20"/>
              </w:rPr>
              <w:t>600</w:t>
            </w:r>
          </w:p>
        </w:tc>
        <w:tc>
          <w:tcPr>
            <w:tcW w:w="888" w:type="pct"/>
            <w:tcBorders>
              <w:top w:val="nil"/>
              <w:left w:val="nil"/>
              <w:bottom w:val="single" w:sz="4" w:space="0" w:color="auto"/>
              <w:right w:val="single" w:sz="4" w:space="0" w:color="auto"/>
            </w:tcBorders>
            <w:shd w:val="clear" w:color="000000" w:fill="FFFFFF"/>
            <w:noWrap/>
            <w:hideMark/>
          </w:tcPr>
          <w:p w14:paraId="04390A42" w14:textId="77777777" w:rsidR="00D92EA1" w:rsidRPr="00D92EA1" w:rsidRDefault="00D92EA1" w:rsidP="00D92EA1">
            <w:pPr>
              <w:jc w:val="right"/>
              <w:rPr>
                <w:b/>
                <w:bCs/>
                <w:sz w:val="20"/>
                <w:szCs w:val="20"/>
              </w:rPr>
            </w:pPr>
            <w:r w:rsidRPr="00D92EA1">
              <w:rPr>
                <w:b/>
                <w:bCs/>
                <w:sz w:val="20"/>
                <w:szCs w:val="20"/>
              </w:rPr>
              <w:t>140,00000</w:t>
            </w:r>
          </w:p>
        </w:tc>
        <w:tc>
          <w:tcPr>
            <w:tcW w:w="132" w:type="pct"/>
            <w:vAlign w:val="center"/>
            <w:hideMark/>
          </w:tcPr>
          <w:p w14:paraId="1B4B3795" w14:textId="77777777" w:rsidR="00D92EA1" w:rsidRPr="00D92EA1" w:rsidRDefault="00D92EA1" w:rsidP="00D92EA1">
            <w:pPr>
              <w:rPr>
                <w:sz w:val="20"/>
                <w:szCs w:val="20"/>
              </w:rPr>
            </w:pPr>
          </w:p>
        </w:tc>
      </w:tr>
      <w:tr w:rsidR="00D92EA1" w:rsidRPr="00D92EA1" w14:paraId="474ECCD8" w14:textId="77777777" w:rsidTr="00BC3FA4">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29FAF5B0" w14:textId="77777777" w:rsidR="00D92EA1" w:rsidRPr="00D92EA1" w:rsidRDefault="00D92EA1" w:rsidP="00D92EA1">
            <w:pPr>
              <w:rPr>
                <w:b/>
                <w:bCs/>
                <w:sz w:val="20"/>
                <w:szCs w:val="20"/>
              </w:rPr>
            </w:pPr>
            <w:r w:rsidRPr="00D92EA1">
              <w:rPr>
                <w:b/>
                <w:bCs/>
                <w:sz w:val="20"/>
                <w:szCs w:val="20"/>
              </w:rPr>
              <w:t>Подпрограмма  «Обеспечение автономными дымовыми пожарными извещателями мест проживания отдельных категорий граждан на территории Ивановской области»</w:t>
            </w:r>
          </w:p>
        </w:tc>
        <w:tc>
          <w:tcPr>
            <w:tcW w:w="1014" w:type="pct"/>
            <w:tcBorders>
              <w:top w:val="nil"/>
              <w:left w:val="nil"/>
              <w:bottom w:val="single" w:sz="4" w:space="0" w:color="auto"/>
              <w:right w:val="single" w:sz="4" w:space="0" w:color="auto"/>
            </w:tcBorders>
            <w:shd w:val="clear" w:color="000000" w:fill="FFFFFF"/>
            <w:hideMark/>
          </w:tcPr>
          <w:p w14:paraId="1BB025CD" w14:textId="77777777" w:rsidR="00D92EA1" w:rsidRPr="00D92EA1" w:rsidRDefault="00D92EA1" w:rsidP="00D92EA1">
            <w:pPr>
              <w:jc w:val="center"/>
              <w:rPr>
                <w:b/>
                <w:bCs/>
                <w:sz w:val="20"/>
                <w:szCs w:val="20"/>
              </w:rPr>
            </w:pPr>
            <w:r w:rsidRPr="00D92EA1">
              <w:rPr>
                <w:b/>
                <w:bCs/>
                <w:sz w:val="20"/>
                <w:szCs w:val="20"/>
              </w:rPr>
              <w:t>08 4 00 00000</w:t>
            </w:r>
          </w:p>
        </w:tc>
        <w:tc>
          <w:tcPr>
            <w:tcW w:w="631" w:type="pct"/>
            <w:tcBorders>
              <w:top w:val="nil"/>
              <w:left w:val="nil"/>
              <w:bottom w:val="single" w:sz="4" w:space="0" w:color="auto"/>
              <w:right w:val="single" w:sz="4" w:space="0" w:color="auto"/>
            </w:tcBorders>
            <w:shd w:val="clear" w:color="000000" w:fill="FFFFFF"/>
            <w:hideMark/>
          </w:tcPr>
          <w:p w14:paraId="4FA6DA2D"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4F0CCCBC" w14:textId="77777777" w:rsidR="00D92EA1" w:rsidRPr="00D92EA1" w:rsidRDefault="00D92EA1" w:rsidP="00D92EA1">
            <w:pPr>
              <w:jc w:val="right"/>
              <w:rPr>
                <w:b/>
                <w:bCs/>
                <w:sz w:val="20"/>
                <w:szCs w:val="20"/>
              </w:rPr>
            </w:pPr>
            <w:r w:rsidRPr="00D92EA1">
              <w:rPr>
                <w:b/>
                <w:bCs/>
                <w:sz w:val="20"/>
                <w:szCs w:val="20"/>
              </w:rPr>
              <w:t>602,40000</w:t>
            </w:r>
          </w:p>
        </w:tc>
        <w:tc>
          <w:tcPr>
            <w:tcW w:w="132" w:type="pct"/>
            <w:vAlign w:val="center"/>
            <w:hideMark/>
          </w:tcPr>
          <w:p w14:paraId="391720B7" w14:textId="77777777" w:rsidR="00D92EA1" w:rsidRPr="00D92EA1" w:rsidRDefault="00D92EA1" w:rsidP="00D92EA1">
            <w:pPr>
              <w:rPr>
                <w:sz w:val="20"/>
                <w:szCs w:val="20"/>
              </w:rPr>
            </w:pPr>
          </w:p>
        </w:tc>
      </w:tr>
      <w:tr w:rsidR="00D92EA1" w:rsidRPr="00D92EA1" w14:paraId="46B4F1E3" w14:textId="77777777" w:rsidTr="00BC3FA4">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3515556F" w14:textId="77777777" w:rsidR="00D92EA1" w:rsidRPr="00D92EA1" w:rsidRDefault="00D92EA1" w:rsidP="00D92EA1">
            <w:pPr>
              <w:rPr>
                <w:sz w:val="20"/>
                <w:szCs w:val="20"/>
              </w:rPr>
            </w:pPr>
            <w:r w:rsidRPr="00D92EA1">
              <w:rPr>
                <w:sz w:val="20"/>
                <w:szCs w:val="20"/>
              </w:rPr>
              <w:t>Основное мероприятие «Обеспечение автономными дымовыми пожарными извещателями мест проживания отдельных категорий граждан на территории Ивановской области»</w:t>
            </w:r>
          </w:p>
        </w:tc>
        <w:tc>
          <w:tcPr>
            <w:tcW w:w="1014" w:type="pct"/>
            <w:tcBorders>
              <w:top w:val="nil"/>
              <w:left w:val="nil"/>
              <w:bottom w:val="single" w:sz="4" w:space="0" w:color="auto"/>
              <w:right w:val="single" w:sz="4" w:space="0" w:color="auto"/>
            </w:tcBorders>
            <w:shd w:val="clear" w:color="000000" w:fill="FFFFFF"/>
            <w:hideMark/>
          </w:tcPr>
          <w:p w14:paraId="0E7B4A6F" w14:textId="77777777" w:rsidR="00D92EA1" w:rsidRPr="00D92EA1" w:rsidRDefault="00D92EA1" w:rsidP="00D92EA1">
            <w:pPr>
              <w:jc w:val="center"/>
              <w:rPr>
                <w:sz w:val="20"/>
                <w:szCs w:val="20"/>
              </w:rPr>
            </w:pPr>
            <w:r w:rsidRPr="00D92EA1">
              <w:rPr>
                <w:sz w:val="20"/>
                <w:szCs w:val="20"/>
              </w:rPr>
              <w:t>08 4 01 00000</w:t>
            </w:r>
          </w:p>
        </w:tc>
        <w:tc>
          <w:tcPr>
            <w:tcW w:w="631" w:type="pct"/>
            <w:tcBorders>
              <w:top w:val="nil"/>
              <w:left w:val="nil"/>
              <w:bottom w:val="single" w:sz="4" w:space="0" w:color="auto"/>
              <w:right w:val="single" w:sz="4" w:space="0" w:color="auto"/>
            </w:tcBorders>
            <w:shd w:val="clear" w:color="000000" w:fill="FFFFFF"/>
            <w:hideMark/>
          </w:tcPr>
          <w:p w14:paraId="2AE34643"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6C0B4C2F" w14:textId="77777777" w:rsidR="00D92EA1" w:rsidRPr="00D92EA1" w:rsidRDefault="00D92EA1" w:rsidP="00D92EA1">
            <w:pPr>
              <w:jc w:val="right"/>
              <w:rPr>
                <w:b/>
                <w:bCs/>
                <w:sz w:val="20"/>
                <w:szCs w:val="20"/>
              </w:rPr>
            </w:pPr>
            <w:r w:rsidRPr="00D92EA1">
              <w:rPr>
                <w:b/>
                <w:bCs/>
                <w:sz w:val="20"/>
                <w:szCs w:val="20"/>
              </w:rPr>
              <w:t>602,40000</w:t>
            </w:r>
          </w:p>
        </w:tc>
        <w:tc>
          <w:tcPr>
            <w:tcW w:w="132" w:type="pct"/>
            <w:vAlign w:val="center"/>
            <w:hideMark/>
          </w:tcPr>
          <w:p w14:paraId="08768ABC" w14:textId="77777777" w:rsidR="00D92EA1" w:rsidRPr="00D92EA1" w:rsidRDefault="00D92EA1" w:rsidP="00D92EA1">
            <w:pPr>
              <w:rPr>
                <w:sz w:val="20"/>
                <w:szCs w:val="20"/>
              </w:rPr>
            </w:pPr>
          </w:p>
        </w:tc>
      </w:tr>
      <w:tr w:rsidR="00D92EA1" w:rsidRPr="00D92EA1" w14:paraId="6B9FF3D6" w14:textId="77777777" w:rsidTr="00BC3FA4">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26B07605" w14:textId="77777777" w:rsidR="00D92EA1" w:rsidRPr="00D92EA1" w:rsidRDefault="00D92EA1" w:rsidP="00D92EA1">
            <w:pPr>
              <w:rPr>
                <w:sz w:val="20"/>
                <w:szCs w:val="20"/>
              </w:rPr>
            </w:pPr>
            <w:r w:rsidRPr="00D92EA1">
              <w:rPr>
                <w:sz w:val="20"/>
                <w:szCs w:val="20"/>
              </w:rPr>
              <w:t xml:space="preserve">Обеспечение автономными дымовыми пожарными извещателями мест </w:t>
            </w:r>
            <w:r w:rsidRPr="00D92EA1">
              <w:rPr>
                <w:sz w:val="20"/>
                <w:szCs w:val="20"/>
              </w:rPr>
              <w:lastRenderedPageBreak/>
              <w:t>проживания отдельных категорий граждан на территории Ивановской области</w:t>
            </w:r>
          </w:p>
        </w:tc>
        <w:tc>
          <w:tcPr>
            <w:tcW w:w="1014" w:type="pct"/>
            <w:tcBorders>
              <w:top w:val="nil"/>
              <w:left w:val="nil"/>
              <w:bottom w:val="single" w:sz="4" w:space="0" w:color="auto"/>
              <w:right w:val="single" w:sz="4" w:space="0" w:color="auto"/>
            </w:tcBorders>
            <w:shd w:val="clear" w:color="000000" w:fill="FFFFFF"/>
            <w:hideMark/>
          </w:tcPr>
          <w:p w14:paraId="5AAC6E83" w14:textId="77777777" w:rsidR="00D92EA1" w:rsidRPr="00D92EA1" w:rsidRDefault="00D92EA1" w:rsidP="00D92EA1">
            <w:pPr>
              <w:jc w:val="center"/>
              <w:rPr>
                <w:sz w:val="20"/>
                <w:szCs w:val="20"/>
              </w:rPr>
            </w:pPr>
            <w:r w:rsidRPr="00D92EA1">
              <w:rPr>
                <w:sz w:val="20"/>
                <w:szCs w:val="20"/>
              </w:rPr>
              <w:lastRenderedPageBreak/>
              <w:t>08 4 01 83360</w:t>
            </w:r>
          </w:p>
        </w:tc>
        <w:tc>
          <w:tcPr>
            <w:tcW w:w="631" w:type="pct"/>
            <w:tcBorders>
              <w:top w:val="nil"/>
              <w:left w:val="nil"/>
              <w:bottom w:val="single" w:sz="4" w:space="0" w:color="auto"/>
              <w:right w:val="single" w:sz="4" w:space="0" w:color="auto"/>
            </w:tcBorders>
            <w:shd w:val="clear" w:color="000000" w:fill="FFFFFF"/>
            <w:hideMark/>
          </w:tcPr>
          <w:p w14:paraId="2418897C"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5C5F111E" w14:textId="77777777" w:rsidR="00D92EA1" w:rsidRPr="00D92EA1" w:rsidRDefault="00D92EA1" w:rsidP="00D92EA1">
            <w:pPr>
              <w:jc w:val="right"/>
              <w:rPr>
                <w:b/>
                <w:bCs/>
                <w:sz w:val="20"/>
                <w:szCs w:val="20"/>
              </w:rPr>
            </w:pPr>
            <w:r w:rsidRPr="00D92EA1">
              <w:rPr>
                <w:b/>
                <w:bCs/>
                <w:sz w:val="20"/>
                <w:szCs w:val="20"/>
              </w:rPr>
              <w:t>602,40000</w:t>
            </w:r>
          </w:p>
        </w:tc>
        <w:tc>
          <w:tcPr>
            <w:tcW w:w="132" w:type="pct"/>
            <w:vAlign w:val="center"/>
            <w:hideMark/>
          </w:tcPr>
          <w:p w14:paraId="46209925" w14:textId="77777777" w:rsidR="00D92EA1" w:rsidRPr="00D92EA1" w:rsidRDefault="00D92EA1" w:rsidP="00D92EA1">
            <w:pPr>
              <w:rPr>
                <w:sz w:val="20"/>
                <w:szCs w:val="20"/>
              </w:rPr>
            </w:pPr>
          </w:p>
        </w:tc>
      </w:tr>
      <w:tr w:rsidR="00D92EA1" w:rsidRPr="00D92EA1" w14:paraId="3B8E7BF0" w14:textId="77777777" w:rsidTr="00BC3FA4">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725A38F3" w14:textId="77777777" w:rsidR="00D92EA1" w:rsidRPr="00D92EA1" w:rsidRDefault="00D92EA1" w:rsidP="00D92EA1">
            <w:pPr>
              <w:rPr>
                <w:sz w:val="20"/>
                <w:szCs w:val="20"/>
              </w:rPr>
            </w:pPr>
            <w:r w:rsidRPr="00D92EA1">
              <w:rPr>
                <w:sz w:val="20"/>
                <w:szCs w:val="20"/>
              </w:rPr>
              <w:t xml:space="preserve">Закупка товаров, работ и услуг для </w:t>
            </w:r>
            <w:r w:rsidRPr="00D92EA1">
              <w:rPr>
                <w:sz w:val="20"/>
                <w:szCs w:val="20"/>
              </w:rPr>
              <w:br/>
              <w:t>обеспечения государственных (муниципальных) нужд</w:t>
            </w:r>
          </w:p>
        </w:tc>
        <w:tc>
          <w:tcPr>
            <w:tcW w:w="1014" w:type="pct"/>
            <w:tcBorders>
              <w:top w:val="nil"/>
              <w:left w:val="nil"/>
              <w:bottom w:val="single" w:sz="4" w:space="0" w:color="auto"/>
              <w:right w:val="single" w:sz="4" w:space="0" w:color="auto"/>
            </w:tcBorders>
            <w:shd w:val="clear" w:color="000000" w:fill="FFFFFF"/>
            <w:hideMark/>
          </w:tcPr>
          <w:p w14:paraId="0A47A4D0" w14:textId="77777777" w:rsidR="00D92EA1" w:rsidRPr="00D92EA1" w:rsidRDefault="00D92EA1" w:rsidP="00D92EA1">
            <w:pPr>
              <w:jc w:val="center"/>
              <w:rPr>
                <w:sz w:val="20"/>
                <w:szCs w:val="20"/>
              </w:rPr>
            </w:pPr>
            <w:r w:rsidRPr="00D92EA1">
              <w:rPr>
                <w:sz w:val="20"/>
                <w:szCs w:val="20"/>
              </w:rPr>
              <w:t>08 4 01 83360</w:t>
            </w:r>
          </w:p>
        </w:tc>
        <w:tc>
          <w:tcPr>
            <w:tcW w:w="631" w:type="pct"/>
            <w:tcBorders>
              <w:top w:val="nil"/>
              <w:left w:val="nil"/>
              <w:bottom w:val="single" w:sz="4" w:space="0" w:color="auto"/>
              <w:right w:val="single" w:sz="4" w:space="0" w:color="auto"/>
            </w:tcBorders>
            <w:shd w:val="clear" w:color="000000" w:fill="FFFFFF"/>
            <w:hideMark/>
          </w:tcPr>
          <w:p w14:paraId="798A6DA4" w14:textId="77777777" w:rsidR="00D92EA1" w:rsidRPr="00D92EA1" w:rsidRDefault="00D92EA1" w:rsidP="00D92EA1">
            <w:pPr>
              <w:jc w:val="center"/>
              <w:rPr>
                <w:sz w:val="20"/>
                <w:szCs w:val="20"/>
              </w:rPr>
            </w:pPr>
            <w:r w:rsidRPr="00D92EA1">
              <w:rPr>
                <w:sz w:val="20"/>
                <w:szCs w:val="20"/>
              </w:rPr>
              <w:t>200</w:t>
            </w:r>
          </w:p>
        </w:tc>
        <w:tc>
          <w:tcPr>
            <w:tcW w:w="888" w:type="pct"/>
            <w:tcBorders>
              <w:top w:val="nil"/>
              <w:left w:val="nil"/>
              <w:bottom w:val="single" w:sz="4" w:space="0" w:color="auto"/>
              <w:right w:val="single" w:sz="4" w:space="0" w:color="auto"/>
            </w:tcBorders>
            <w:shd w:val="clear" w:color="000000" w:fill="FFFFFF"/>
            <w:noWrap/>
            <w:hideMark/>
          </w:tcPr>
          <w:p w14:paraId="4E9D219E" w14:textId="77777777" w:rsidR="00D92EA1" w:rsidRPr="00D92EA1" w:rsidRDefault="00D92EA1" w:rsidP="00D92EA1">
            <w:pPr>
              <w:jc w:val="right"/>
              <w:rPr>
                <w:b/>
                <w:bCs/>
                <w:sz w:val="20"/>
                <w:szCs w:val="20"/>
              </w:rPr>
            </w:pPr>
            <w:r w:rsidRPr="00D92EA1">
              <w:rPr>
                <w:b/>
                <w:bCs/>
                <w:sz w:val="20"/>
                <w:szCs w:val="20"/>
              </w:rPr>
              <w:t>602,40000</w:t>
            </w:r>
          </w:p>
        </w:tc>
        <w:tc>
          <w:tcPr>
            <w:tcW w:w="132" w:type="pct"/>
            <w:vAlign w:val="center"/>
            <w:hideMark/>
          </w:tcPr>
          <w:p w14:paraId="7D1F79BE" w14:textId="77777777" w:rsidR="00D92EA1" w:rsidRPr="00D92EA1" w:rsidRDefault="00D92EA1" w:rsidP="00D92EA1">
            <w:pPr>
              <w:rPr>
                <w:sz w:val="20"/>
                <w:szCs w:val="20"/>
              </w:rPr>
            </w:pPr>
          </w:p>
        </w:tc>
      </w:tr>
      <w:tr w:rsidR="00D92EA1" w:rsidRPr="00D92EA1" w14:paraId="2D5537E1" w14:textId="77777777" w:rsidTr="00BC3FA4">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64358139" w14:textId="77777777" w:rsidR="00D92EA1" w:rsidRPr="00D92EA1" w:rsidRDefault="00D92EA1" w:rsidP="00D92EA1">
            <w:pPr>
              <w:rPr>
                <w:b/>
                <w:bCs/>
              </w:rPr>
            </w:pPr>
            <w:r w:rsidRPr="00D92EA1">
              <w:rPr>
                <w:b/>
                <w:bCs/>
              </w:rPr>
              <w:t>Муниципальная программа городского округа Тейково Ивановской области «Управление муниципальным имуществом городского округа Тейково Ивановской области»</w:t>
            </w:r>
          </w:p>
        </w:tc>
        <w:tc>
          <w:tcPr>
            <w:tcW w:w="1014" w:type="pct"/>
            <w:tcBorders>
              <w:top w:val="nil"/>
              <w:left w:val="nil"/>
              <w:bottom w:val="single" w:sz="4" w:space="0" w:color="auto"/>
              <w:right w:val="single" w:sz="4" w:space="0" w:color="auto"/>
            </w:tcBorders>
            <w:shd w:val="clear" w:color="000000" w:fill="FFFFFF"/>
            <w:hideMark/>
          </w:tcPr>
          <w:p w14:paraId="73AB5C25" w14:textId="77777777" w:rsidR="00D92EA1" w:rsidRPr="00D92EA1" w:rsidRDefault="00D92EA1" w:rsidP="00D92EA1">
            <w:pPr>
              <w:jc w:val="center"/>
              <w:rPr>
                <w:b/>
                <w:bCs/>
                <w:sz w:val="20"/>
                <w:szCs w:val="20"/>
              </w:rPr>
            </w:pPr>
            <w:r w:rsidRPr="00D92EA1">
              <w:rPr>
                <w:b/>
                <w:bCs/>
                <w:sz w:val="20"/>
                <w:szCs w:val="20"/>
              </w:rPr>
              <w:t>09 0 00 00000</w:t>
            </w:r>
          </w:p>
        </w:tc>
        <w:tc>
          <w:tcPr>
            <w:tcW w:w="631" w:type="pct"/>
            <w:tcBorders>
              <w:top w:val="nil"/>
              <w:left w:val="nil"/>
              <w:bottom w:val="single" w:sz="4" w:space="0" w:color="auto"/>
              <w:right w:val="single" w:sz="4" w:space="0" w:color="auto"/>
            </w:tcBorders>
            <w:shd w:val="clear" w:color="000000" w:fill="FFFFFF"/>
            <w:hideMark/>
          </w:tcPr>
          <w:p w14:paraId="0FFADBA0"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25C8370F" w14:textId="77777777" w:rsidR="00D92EA1" w:rsidRPr="00D92EA1" w:rsidRDefault="00D92EA1" w:rsidP="00D92EA1">
            <w:pPr>
              <w:jc w:val="right"/>
              <w:rPr>
                <w:b/>
                <w:bCs/>
                <w:sz w:val="20"/>
                <w:szCs w:val="20"/>
              </w:rPr>
            </w:pPr>
            <w:r w:rsidRPr="00D92EA1">
              <w:rPr>
                <w:b/>
                <w:bCs/>
                <w:sz w:val="20"/>
                <w:szCs w:val="20"/>
              </w:rPr>
              <w:t>7 004,69341</w:t>
            </w:r>
          </w:p>
        </w:tc>
        <w:tc>
          <w:tcPr>
            <w:tcW w:w="132" w:type="pct"/>
            <w:vAlign w:val="center"/>
            <w:hideMark/>
          </w:tcPr>
          <w:p w14:paraId="0CF4FB31" w14:textId="77777777" w:rsidR="00D92EA1" w:rsidRPr="00D92EA1" w:rsidRDefault="00D92EA1" w:rsidP="00D92EA1">
            <w:pPr>
              <w:rPr>
                <w:sz w:val="20"/>
                <w:szCs w:val="20"/>
              </w:rPr>
            </w:pPr>
          </w:p>
        </w:tc>
      </w:tr>
      <w:tr w:rsidR="00D92EA1" w:rsidRPr="00D92EA1" w14:paraId="50CA643C" w14:textId="77777777" w:rsidTr="00BC3FA4">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394D8B9B" w14:textId="77777777" w:rsidR="00D92EA1" w:rsidRPr="00D92EA1" w:rsidRDefault="00D92EA1" w:rsidP="00D92EA1">
            <w:pPr>
              <w:rPr>
                <w:b/>
                <w:bCs/>
                <w:sz w:val="20"/>
                <w:szCs w:val="20"/>
              </w:rPr>
            </w:pPr>
            <w:r w:rsidRPr="00D92EA1">
              <w:rPr>
                <w:b/>
                <w:bCs/>
                <w:sz w:val="20"/>
                <w:szCs w:val="20"/>
              </w:rPr>
              <w:t>Подпрограмма «Организация управления муниципальным имуществом»</w:t>
            </w:r>
          </w:p>
        </w:tc>
        <w:tc>
          <w:tcPr>
            <w:tcW w:w="1014" w:type="pct"/>
            <w:tcBorders>
              <w:top w:val="nil"/>
              <w:left w:val="nil"/>
              <w:bottom w:val="single" w:sz="4" w:space="0" w:color="auto"/>
              <w:right w:val="single" w:sz="4" w:space="0" w:color="auto"/>
            </w:tcBorders>
            <w:shd w:val="clear" w:color="000000" w:fill="FFFFFF"/>
            <w:hideMark/>
          </w:tcPr>
          <w:p w14:paraId="6EF17D1E" w14:textId="77777777" w:rsidR="00D92EA1" w:rsidRPr="00D92EA1" w:rsidRDefault="00D92EA1" w:rsidP="00D92EA1">
            <w:pPr>
              <w:jc w:val="center"/>
              <w:rPr>
                <w:b/>
                <w:bCs/>
                <w:sz w:val="20"/>
                <w:szCs w:val="20"/>
              </w:rPr>
            </w:pPr>
            <w:r w:rsidRPr="00D92EA1">
              <w:rPr>
                <w:b/>
                <w:bCs/>
                <w:sz w:val="20"/>
                <w:szCs w:val="20"/>
              </w:rPr>
              <w:t>09 1 00 00000</w:t>
            </w:r>
          </w:p>
        </w:tc>
        <w:tc>
          <w:tcPr>
            <w:tcW w:w="631" w:type="pct"/>
            <w:tcBorders>
              <w:top w:val="nil"/>
              <w:left w:val="nil"/>
              <w:bottom w:val="single" w:sz="4" w:space="0" w:color="auto"/>
              <w:right w:val="single" w:sz="4" w:space="0" w:color="auto"/>
            </w:tcBorders>
            <w:shd w:val="clear" w:color="000000" w:fill="FFFFFF"/>
            <w:hideMark/>
          </w:tcPr>
          <w:p w14:paraId="4159D080"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2DA087DB" w14:textId="77777777" w:rsidR="00D92EA1" w:rsidRPr="00D92EA1" w:rsidRDefault="00D92EA1" w:rsidP="00D92EA1">
            <w:pPr>
              <w:jc w:val="right"/>
              <w:rPr>
                <w:b/>
                <w:bCs/>
                <w:sz w:val="20"/>
                <w:szCs w:val="20"/>
              </w:rPr>
            </w:pPr>
            <w:r w:rsidRPr="00D92EA1">
              <w:rPr>
                <w:b/>
                <w:bCs/>
                <w:sz w:val="20"/>
                <w:szCs w:val="20"/>
              </w:rPr>
              <w:t>1 830,80005</w:t>
            </w:r>
          </w:p>
        </w:tc>
        <w:tc>
          <w:tcPr>
            <w:tcW w:w="132" w:type="pct"/>
            <w:vAlign w:val="center"/>
            <w:hideMark/>
          </w:tcPr>
          <w:p w14:paraId="0288AFBC" w14:textId="77777777" w:rsidR="00D92EA1" w:rsidRPr="00D92EA1" w:rsidRDefault="00D92EA1" w:rsidP="00D92EA1">
            <w:pPr>
              <w:rPr>
                <w:sz w:val="20"/>
                <w:szCs w:val="20"/>
              </w:rPr>
            </w:pPr>
          </w:p>
        </w:tc>
      </w:tr>
      <w:tr w:rsidR="00D92EA1" w:rsidRPr="00D92EA1" w14:paraId="297E260C" w14:textId="77777777" w:rsidTr="00BC3FA4">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7F7440B1" w14:textId="77777777" w:rsidR="00D92EA1" w:rsidRPr="00D92EA1" w:rsidRDefault="00D92EA1" w:rsidP="00D92EA1">
            <w:pPr>
              <w:rPr>
                <w:sz w:val="20"/>
                <w:szCs w:val="20"/>
              </w:rPr>
            </w:pPr>
            <w:r w:rsidRPr="00D92EA1">
              <w:rPr>
                <w:sz w:val="20"/>
                <w:szCs w:val="20"/>
              </w:rPr>
              <w:t>Основное мероприятие "Обеспечение выполнения функций по оценке недвижимости, признанию прав и регулированию отношений по государственной и муниципальной собственности"</w:t>
            </w:r>
          </w:p>
        </w:tc>
        <w:tc>
          <w:tcPr>
            <w:tcW w:w="1014" w:type="pct"/>
            <w:tcBorders>
              <w:top w:val="nil"/>
              <w:left w:val="nil"/>
              <w:bottom w:val="single" w:sz="4" w:space="0" w:color="auto"/>
              <w:right w:val="single" w:sz="4" w:space="0" w:color="auto"/>
            </w:tcBorders>
            <w:shd w:val="clear" w:color="000000" w:fill="FFFFFF"/>
            <w:hideMark/>
          </w:tcPr>
          <w:p w14:paraId="29E2B08D" w14:textId="77777777" w:rsidR="00D92EA1" w:rsidRPr="00D92EA1" w:rsidRDefault="00D92EA1" w:rsidP="00D92EA1">
            <w:pPr>
              <w:jc w:val="center"/>
              <w:rPr>
                <w:sz w:val="20"/>
                <w:szCs w:val="20"/>
              </w:rPr>
            </w:pPr>
            <w:r w:rsidRPr="00D92EA1">
              <w:rPr>
                <w:sz w:val="20"/>
                <w:szCs w:val="20"/>
              </w:rPr>
              <w:t>09 1 01 00000</w:t>
            </w:r>
          </w:p>
        </w:tc>
        <w:tc>
          <w:tcPr>
            <w:tcW w:w="631" w:type="pct"/>
            <w:tcBorders>
              <w:top w:val="nil"/>
              <w:left w:val="nil"/>
              <w:bottom w:val="single" w:sz="4" w:space="0" w:color="auto"/>
              <w:right w:val="single" w:sz="4" w:space="0" w:color="auto"/>
            </w:tcBorders>
            <w:shd w:val="clear" w:color="000000" w:fill="FFFFFF"/>
            <w:hideMark/>
          </w:tcPr>
          <w:p w14:paraId="789BDA93"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0E1D32F0" w14:textId="77777777" w:rsidR="00D92EA1" w:rsidRPr="00D92EA1" w:rsidRDefault="00D92EA1" w:rsidP="00D92EA1">
            <w:pPr>
              <w:jc w:val="right"/>
              <w:rPr>
                <w:b/>
                <w:bCs/>
                <w:sz w:val="20"/>
                <w:szCs w:val="20"/>
              </w:rPr>
            </w:pPr>
            <w:r w:rsidRPr="00D92EA1">
              <w:rPr>
                <w:b/>
                <w:bCs/>
                <w:sz w:val="20"/>
                <w:szCs w:val="20"/>
              </w:rPr>
              <w:t>1 353,58000</w:t>
            </w:r>
          </w:p>
        </w:tc>
        <w:tc>
          <w:tcPr>
            <w:tcW w:w="132" w:type="pct"/>
            <w:vAlign w:val="center"/>
            <w:hideMark/>
          </w:tcPr>
          <w:p w14:paraId="1137ECA5" w14:textId="77777777" w:rsidR="00D92EA1" w:rsidRPr="00D92EA1" w:rsidRDefault="00D92EA1" w:rsidP="00D92EA1">
            <w:pPr>
              <w:rPr>
                <w:sz w:val="20"/>
                <w:szCs w:val="20"/>
              </w:rPr>
            </w:pPr>
          </w:p>
        </w:tc>
      </w:tr>
      <w:tr w:rsidR="00D92EA1" w:rsidRPr="00D92EA1" w14:paraId="60BD3CBE" w14:textId="77777777" w:rsidTr="00BC3FA4">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6786655C" w14:textId="77777777" w:rsidR="00D92EA1" w:rsidRPr="00D92EA1" w:rsidRDefault="00D92EA1" w:rsidP="00D92EA1">
            <w:pPr>
              <w:rPr>
                <w:sz w:val="20"/>
                <w:szCs w:val="20"/>
              </w:rPr>
            </w:pPr>
            <w:r w:rsidRPr="00D92EA1">
              <w:rPr>
                <w:sz w:val="20"/>
                <w:szCs w:val="20"/>
              </w:rPr>
              <w:t>Обеспечение выполнения функций по оценке недвижимости, признанию прав и регулированию отношений по государственной и муниципальной собственности</w:t>
            </w:r>
          </w:p>
        </w:tc>
        <w:tc>
          <w:tcPr>
            <w:tcW w:w="1014" w:type="pct"/>
            <w:tcBorders>
              <w:top w:val="nil"/>
              <w:left w:val="nil"/>
              <w:bottom w:val="single" w:sz="4" w:space="0" w:color="auto"/>
              <w:right w:val="single" w:sz="4" w:space="0" w:color="auto"/>
            </w:tcBorders>
            <w:shd w:val="clear" w:color="000000" w:fill="FFFFFF"/>
            <w:hideMark/>
          </w:tcPr>
          <w:p w14:paraId="29EB73CF" w14:textId="77777777" w:rsidR="00D92EA1" w:rsidRPr="00D92EA1" w:rsidRDefault="00D92EA1" w:rsidP="00D92EA1">
            <w:pPr>
              <w:jc w:val="center"/>
              <w:rPr>
                <w:sz w:val="20"/>
                <w:szCs w:val="20"/>
              </w:rPr>
            </w:pPr>
            <w:r w:rsidRPr="00D92EA1">
              <w:rPr>
                <w:sz w:val="20"/>
                <w:szCs w:val="20"/>
              </w:rPr>
              <w:t>09 1 01 90030</w:t>
            </w:r>
          </w:p>
        </w:tc>
        <w:tc>
          <w:tcPr>
            <w:tcW w:w="631" w:type="pct"/>
            <w:tcBorders>
              <w:top w:val="nil"/>
              <w:left w:val="nil"/>
              <w:bottom w:val="single" w:sz="4" w:space="0" w:color="auto"/>
              <w:right w:val="single" w:sz="4" w:space="0" w:color="auto"/>
            </w:tcBorders>
            <w:shd w:val="clear" w:color="000000" w:fill="FFFFFF"/>
            <w:hideMark/>
          </w:tcPr>
          <w:p w14:paraId="48C68991"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03985074" w14:textId="77777777" w:rsidR="00D92EA1" w:rsidRPr="00D92EA1" w:rsidRDefault="00D92EA1" w:rsidP="00D92EA1">
            <w:pPr>
              <w:jc w:val="right"/>
              <w:rPr>
                <w:b/>
                <w:bCs/>
                <w:sz w:val="20"/>
                <w:szCs w:val="20"/>
              </w:rPr>
            </w:pPr>
            <w:r w:rsidRPr="00D92EA1">
              <w:rPr>
                <w:b/>
                <w:bCs/>
                <w:sz w:val="20"/>
                <w:szCs w:val="20"/>
              </w:rPr>
              <w:t>1 353,58000</w:t>
            </w:r>
          </w:p>
        </w:tc>
        <w:tc>
          <w:tcPr>
            <w:tcW w:w="132" w:type="pct"/>
            <w:vAlign w:val="center"/>
            <w:hideMark/>
          </w:tcPr>
          <w:p w14:paraId="05531E47" w14:textId="77777777" w:rsidR="00D92EA1" w:rsidRPr="00D92EA1" w:rsidRDefault="00D92EA1" w:rsidP="00D92EA1">
            <w:pPr>
              <w:rPr>
                <w:sz w:val="20"/>
                <w:szCs w:val="20"/>
              </w:rPr>
            </w:pPr>
          </w:p>
        </w:tc>
      </w:tr>
      <w:tr w:rsidR="00D92EA1" w:rsidRPr="00D92EA1" w14:paraId="535DD2E7" w14:textId="77777777" w:rsidTr="00BC3FA4">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56D032A4" w14:textId="77777777" w:rsidR="00D92EA1" w:rsidRPr="00D92EA1" w:rsidRDefault="00D92EA1" w:rsidP="00D92EA1">
            <w:pPr>
              <w:rPr>
                <w:sz w:val="20"/>
                <w:szCs w:val="20"/>
              </w:rPr>
            </w:pPr>
            <w:r w:rsidRPr="00D92EA1">
              <w:rPr>
                <w:sz w:val="20"/>
                <w:szCs w:val="20"/>
              </w:rPr>
              <w:t xml:space="preserve">Закупка товаров, работ и услуг для </w:t>
            </w:r>
            <w:r w:rsidRPr="00D92EA1">
              <w:rPr>
                <w:sz w:val="20"/>
                <w:szCs w:val="20"/>
              </w:rPr>
              <w:br/>
              <w:t>обеспечения государственных (муниципальных) нужд</w:t>
            </w:r>
          </w:p>
        </w:tc>
        <w:tc>
          <w:tcPr>
            <w:tcW w:w="1014" w:type="pct"/>
            <w:tcBorders>
              <w:top w:val="nil"/>
              <w:left w:val="nil"/>
              <w:bottom w:val="single" w:sz="4" w:space="0" w:color="auto"/>
              <w:right w:val="single" w:sz="4" w:space="0" w:color="auto"/>
            </w:tcBorders>
            <w:shd w:val="clear" w:color="000000" w:fill="FFFFFF"/>
            <w:hideMark/>
          </w:tcPr>
          <w:p w14:paraId="0C33B3D2" w14:textId="77777777" w:rsidR="00D92EA1" w:rsidRPr="00D92EA1" w:rsidRDefault="00D92EA1" w:rsidP="00D92EA1">
            <w:pPr>
              <w:jc w:val="center"/>
              <w:rPr>
                <w:sz w:val="20"/>
                <w:szCs w:val="20"/>
              </w:rPr>
            </w:pPr>
            <w:r w:rsidRPr="00D92EA1">
              <w:rPr>
                <w:sz w:val="20"/>
                <w:szCs w:val="20"/>
              </w:rPr>
              <w:t>09 1 01 90030</w:t>
            </w:r>
          </w:p>
        </w:tc>
        <w:tc>
          <w:tcPr>
            <w:tcW w:w="631" w:type="pct"/>
            <w:tcBorders>
              <w:top w:val="nil"/>
              <w:left w:val="nil"/>
              <w:bottom w:val="single" w:sz="4" w:space="0" w:color="auto"/>
              <w:right w:val="single" w:sz="4" w:space="0" w:color="auto"/>
            </w:tcBorders>
            <w:shd w:val="clear" w:color="000000" w:fill="FFFFFF"/>
            <w:hideMark/>
          </w:tcPr>
          <w:p w14:paraId="36862488" w14:textId="77777777" w:rsidR="00D92EA1" w:rsidRPr="00D92EA1" w:rsidRDefault="00D92EA1" w:rsidP="00D92EA1">
            <w:pPr>
              <w:jc w:val="center"/>
              <w:rPr>
                <w:sz w:val="20"/>
                <w:szCs w:val="20"/>
              </w:rPr>
            </w:pPr>
            <w:r w:rsidRPr="00D92EA1">
              <w:rPr>
                <w:sz w:val="20"/>
                <w:szCs w:val="20"/>
              </w:rPr>
              <w:t>200</w:t>
            </w:r>
          </w:p>
        </w:tc>
        <w:tc>
          <w:tcPr>
            <w:tcW w:w="888" w:type="pct"/>
            <w:tcBorders>
              <w:top w:val="nil"/>
              <w:left w:val="nil"/>
              <w:bottom w:val="single" w:sz="4" w:space="0" w:color="auto"/>
              <w:right w:val="single" w:sz="4" w:space="0" w:color="auto"/>
            </w:tcBorders>
            <w:shd w:val="clear" w:color="000000" w:fill="FFFFFF"/>
            <w:noWrap/>
            <w:hideMark/>
          </w:tcPr>
          <w:p w14:paraId="53343372" w14:textId="77777777" w:rsidR="00D92EA1" w:rsidRPr="00D92EA1" w:rsidRDefault="00D92EA1" w:rsidP="00D92EA1">
            <w:pPr>
              <w:jc w:val="right"/>
              <w:rPr>
                <w:b/>
                <w:bCs/>
                <w:sz w:val="20"/>
                <w:szCs w:val="20"/>
              </w:rPr>
            </w:pPr>
            <w:r w:rsidRPr="00D92EA1">
              <w:rPr>
                <w:b/>
                <w:bCs/>
                <w:sz w:val="20"/>
                <w:szCs w:val="20"/>
              </w:rPr>
              <w:t>1 353,58000</w:t>
            </w:r>
          </w:p>
        </w:tc>
        <w:tc>
          <w:tcPr>
            <w:tcW w:w="132" w:type="pct"/>
            <w:vAlign w:val="center"/>
            <w:hideMark/>
          </w:tcPr>
          <w:p w14:paraId="14A6858B" w14:textId="77777777" w:rsidR="00D92EA1" w:rsidRPr="00D92EA1" w:rsidRDefault="00D92EA1" w:rsidP="00D92EA1">
            <w:pPr>
              <w:rPr>
                <w:sz w:val="20"/>
                <w:szCs w:val="20"/>
              </w:rPr>
            </w:pPr>
          </w:p>
        </w:tc>
      </w:tr>
      <w:tr w:rsidR="00D92EA1" w:rsidRPr="00D92EA1" w14:paraId="325A25F1" w14:textId="77777777" w:rsidTr="00BC3FA4">
        <w:trPr>
          <w:trHeight w:val="443"/>
        </w:trPr>
        <w:tc>
          <w:tcPr>
            <w:tcW w:w="2334" w:type="pct"/>
            <w:tcBorders>
              <w:top w:val="nil"/>
              <w:left w:val="single" w:sz="4" w:space="0" w:color="auto"/>
              <w:bottom w:val="single" w:sz="4" w:space="0" w:color="auto"/>
              <w:right w:val="single" w:sz="4" w:space="0" w:color="auto"/>
            </w:tcBorders>
            <w:shd w:val="clear" w:color="000000" w:fill="FFFFFF"/>
            <w:hideMark/>
          </w:tcPr>
          <w:p w14:paraId="5170C49B" w14:textId="77777777" w:rsidR="00D92EA1" w:rsidRPr="00D92EA1" w:rsidRDefault="00D92EA1" w:rsidP="00D92EA1">
            <w:pPr>
              <w:rPr>
                <w:sz w:val="20"/>
                <w:szCs w:val="20"/>
              </w:rPr>
            </w:pPr>
            <w:r w:rsidRPr="00D92EA1">
              <w:rPr>
                <w:sz w:val="20"/>
                <w:szCs w:val="20"/>
              </w:rPr>
              <w:t>Основное мероприятие "Уплата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нежилых помещений, расположенных в них"</w:t>
            </w:r>
          </w:p>
        </w:tc>
        <w:tc>
          <w:tcPr>
            <w:tcW w:w="1014" w:type="pct"/>
            <w:tcBorders>
              <w:top w:val="nil"/>
              <w:left w:val="nil"/>
              <w:bottom w:val="single" w:sz="4" w:space="0" w:color="auto"/>
              <w:right w:val="single" w:sz="4" w:space="0" w:color="auto"/>
            </w:tcBorders>
            <w:shd w:val="clear" w:color="000000" w:fill="FFFFFF"/>
            <w:hideMark/>
          </w:tcPr>
          <w:p w14:paraId="6E333C3B" w14:textId="77777777" w:rsidR="00D92EA1" w:rsidRPr="00D92EA1" w:rsidRDefault="00D92EA1" w:rsidP="00D92EA1">
            <w:pPr>
              <w:jc w:val="center"/>
              <w:rPr>
                <w:sz w:val="20"/>
                <w:szCs w:val="20"/>
              </w:rPr>
            </w:pPr>
            <w:r w:rsidRPr="00D92EA1">
              <w:rPr>
                <w:sz w:val="20"/>
                <w:szCs w:val="20"/>
              </w:rPr>
              <w:t>09 1 02 00000</w:t>
            </w:r>
          </w:p>
        </w:tc>
        <w:tc>
          <w:tcPr>
            <w:tcW w:w="631" w:type="pct"/>
            <w:tcBorders>
              <w:top w:val="nil"/>
              <w:left w:val="nil"/>
              <w:bottom w:val="single" w:sz="4" w:space="0" w:color="auto"/>
              <w:right w:val="single" w:sz="4" w:space="0" w:color="auto"/>
            </w:tcBorders>
            <w:shd w:val="clear" w:color="000000" w:fill="FFFFFF"/>
            <w:hideMark/>
          </w:tcPr>
          <w:p w14:paraId="3E9AA00A"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4CFA7C2B" w14:textId="77777777" w:rsidR="00D92EA1" w:rsidRPr="00D92EA1" w:rsidRDefault="00D92EA1" w:rsidP="00D92EA1">
            <w:pPr>
              <w:jc w:val="right"/>
              <w:rPr>
                <w:b/>
                <w:bCs/>
                <w:sz w:val="20"/>
                <w:szCs w:val="20"/>
              </w:rPr>
            </w:pPr>
            <w:r w:rsidRPr="00D92EA1">
              <w:rPr>
                <w:b/>
                <w:bCs/>
                <w:sz w:val="20"/>
                <w:szCs w:val="20"/>
              </w:rPr>
              <w:t>92,75000</w:t>
            </w:r>
          </w:p>
        </w:tc>
        <w:tc>
          <w:tcPr>
            <w:tcW w:w="132" w:type="pct"/>
            <w:vAlign w:val="center"/>
            <w:hideMark/>
          </w:tcPr>
          <w:p w14:paraId="407A63F9" w14:textId="77777777" w:rsidR="00D92EA1" w:rsidRPr="00D92EA1" w:rsidRDefault="00D92EA1" w:rsidP="00D92EA1">
            <w:pPr>
              <w:rPr>
                <w:sz w:val="20"/>
                <w:szCs w:val="20"/>
              </w:rPr>
            </w:pPr>
          </w:p>
        </w:tc>
      </w:tr>
      <w:tr w:rsidR="00D92EA1" w:rsidRPr="00D92EA1" w14:paraId="59BD6606" w14:textId="77777777" w:rsidTr="00BC3FA4">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476E6A43" w14:textId="77777777" w:rsidR="00D92EA1" w:rsidRPr="00D92EA1" w:rsidRDefault="00D92EA1" w:rsidP="00D92EA1">
            <w:pPr>
              <w:rPr>
                <w:sz w:val="20"/>
                <w:szCs w:val="20"/>
              </w:rPr>
            </w:pPr>
            <w:r w:rsidRPr="00D92EA1">
              <w:rPr>
                <w:sz w:val="20"/>
                <w:szCs w:val="20"/>
              </w:rPr>
              <w:t>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нежилых помещений, расположенных в них</w:t>
            </w:r>
          </w:p>
        </w:tc>
        <w:tc>
          <w:tcPr>
            <w:tcW w:w="1014" w:type="pct"/>
            <w:tcBorders>
              <w:top w:val="nil"/>
              <w:left w:val="nil"/>
              <w:bottom w:val="single" w:sz="4" w:space="0" w:color="auto"/>
              <w:right w:val="single" w:sz="4" w:space="0" w:color="auto"/>
            </w:tcBorders>
            <w:shd w:val="clear" w:color="000000" w:fill="FFFFFF"/>
            <w:hideMark/>
          </w:tcPr>
          <w:p w14:paraId="71EF72C4" w14:textId="77777777" w:rsidR="00D92EA1" w:rsidRPr="00D92EA1" w:rsidRDefault="00D92EA1" w:rsidP="00D92EA1">
            <w:pPr>
              <w:jc w:val="center"/>
              <w:rPr>
                <w:sz w:val="20"/>
                <w:szCs w:val="20"/>
              </w:rPr>
            </w:pPr>
            <w:r w:rsidRPr="00D92EA1">
              <w:rPr>
                <w:sz w:val="20"/>
                <w:szCs w:val="20"/>
              </w:rPr>
              <w:t>09 1 02 90040</w:t>
            </w:r>
          </w:p>
        </w:tc>
        <w:tc>
          <w:tcPr>
            <w:tcW w:w="631" w:type="pct"/>
            <w:tcBorders>
              <w:top w:val="nil"/>
              <w:left w:val="nil"/>
              <w:bottom w:val="single" w:sz="4" w:space="0" w:color="auto"/>
              <w:right w:val="single" w:sz="4" w:space="0" w:color="auto"/>
            </w:tcBorders>
            <w:shd w:val="clear" w:color="000000" w:fill="FFFFFF"/>
            <w:hideMark/>
          </w:tcPr>
          <w:p w14:paraId="0A12AEA9"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09C33AC7" w14:textId="77777777" w:rsidR="00D92EA1" w:rsidRPr="00D92EA1" w:rsidRDefault="00D92EA1" w:rsidP="00D92EA1">
            <w:pPr>
              <w:jc w:val="right"/>
              <w:rPr>
                <w:b/>
                <w:bCs/>
                <w:sz w:val="20"/>
                <w:szCs w:val="20"/>
              </w:rPr>
            </w:pPr>
            <w:r w:rsidRPr="00D92EA1">
              <w:rPr>
                <w:b/>
                <w:bCs/>
                <w:sz w:val="20"/>
                <w:szCs w:val="20"/>
              </w:rPr>
              <w:t>92,75000</w:t>
            </w:r>
          </w:p>
        </w:tc>
        <w:tc>
          <w:tcPr>
            <w:tcW w:w="132" w:type="pct"/>
            <w:vAlign w:val="center"/>
            <w:hideMark/>
          </w:tcPr>
          <w:p w14:paraId="21B28C4F" w14:textId="77777777" w:rsidR="00D92EA1" w:rsidRPr="00D92EA1" w:rsidRDefault="00D92EA1" w:rsidP="00D92EA1">
            <w:pPr>
              <w:rPr>
                <w:sz w:val="20"/>
                <w:szCs w:val="20"/>
              </w:rPr>
            </w:pPr>
          </w:p>
        </w:tc>
      </w:tr>
      <w:tr w:rsidR="00D92EA1" w:rsidRPr="00D92EA1" w14:paraId="4D8E1255" w14:textId="77777777" w:rsidTr="00D92EA1">
        <w:trPr>
          <w:trHeight w:val="312"/>
        </w:trPr>
        <w:tc>
          <w:tcPr>
            <w:tcW w:w="2334" w:type="pct"/>
            <w:tcBorders>
              <w:top w:val="nil"/>
              <w:left w:val="single" w:sz="4" w:space="0" w:color="auto"/>
              <w:bottom w:val="single" w:sz="4" w:space="0" w:color="auto"/>
              <w:right w:val="single" w:sz="4" w:space="0" w:color="auto"/>
            </w:tcBorders>
            <w:shd w:val="clear" w:color="000000" w:fill="FFFFFF"/>
            <w:hideMark/>
          </w:tcPr>
          <w:p w14:paraId="51FFDE47" w14:textId="77777777" w:rsidR="00D92EA1" w:rsidRPr="00D92EA1" w:rsidRDefault="00D92EA1" w:rsidP="00D92EA1">
            <w:pPr>
              <w:rPr>
                <w:sz w:val="20"/>
                <w:szCs w:val="20"/>
              </w:rPr>
            </w:pPr>
            <w:r w:rsidRPr="00D92EA1">
              <w:rPr>
                <w:sz w:val="20"/>
                <w:szCs w:val="20"/>
              </w:rPr>
              <w:t>Иные бюджетные ассигнования</w:t>
            </w:r>
          </w:p>
        </w:tc>
        <w:tc>
          <w:tcPr>
            <w:tcW w:w="1014" w:type="pct"/>
            <w:tcBorders>
              <w:top w:val="nil"/>
              <w:left w:val="nil"/>
              <w:bottom w:val="single" w:sz="4" w:space="0" w:color="auto"/>
              <w:right w:val="single" w:sz="4" w:space="0" w:color="auto"/>
            </w:tcBorders>
            <w:shd w:val="clear" w:color="000000" w:fill="FFFFFF"/>
            <w:hideMark/>
          </w:tcPr>
          <w:p w14:paraId="5FFF2B6C" w14:textId="77777777" w:rsidR="00D92EA1" w:rsidRPr="00D92EA1" w:rsidRDefault="00D92EA1" w:rsidP="00D92EA1">
            <w:pPr>
              <w:jc w:val="center"/>
              <w:rPr>
                <w:sz w:val="20"/>
                <w:szCs w:val="20"/>
              </w:rPr>
            </w:pPr>
            <w:r w:rsidRPr="00D92EA1">
              <w:rPr>
                <w:sz w:val="20"/>
                <w:szCs w:val="20"/>
              </w:rPr>
              <w:t>09 1 02 90040</w:t>
            </w:r>
          </w:p>
        </w:tc>
        <w:tc>
          <w:tcPr>
            <w:tcW w:w="631" w:type="pct"/>
            <w:tcBorders>
              <w:top w:val="nil"/>
              <w:left w:val="nil"/>
              <w:bottom w:val="single" w:sz="4" w:space="0" w:color="auto"/>
              <w:right w:val="single" w:sz="4" w:space="0" w:color="auto"/>
            </w:tcBorders>
            <w:shd w:val="clear" w:color="000000" w:fill="FFFFFF"/>
            <w:hideMark/>
          </w:tcPr>
          <w:p w14:paraId="5B31C212" w14:textId="77777777" w:rsidR="00D92EA1" w:rsidRPr="00D92EA1" w:rsidRDefault="00D92EA1" w:rsidP="00D92EA1">
            <w:pPr>
              <w:jc w:val="center"/>
              <w:rPr>
                <w:sz w:val="20"/>
                <w:szCs w:val="20"/>
              </w:rPr>
            </w:pPr>
            <w:r w:rsidRPr="00D92EA1">
              <w:rPr>
                <w:sz w:val="20"/>
                <w:szCs w:val="20"/>
              </w:rPr>
              <w:t>800</w:t>
            </w:r>
          </w:p>
        </w:tc>
        <w:tc>
          <w:tcPr>
            <w:tcW w:w="888" w:type="pct"/>
            <w:tcBorders>
              <w:top w:val="nil"/>
              <w:left w:val="nil"/>
              <w:bottom w:val="single" w:sz="4" w:space="0" w:color="auto"/>
              <w:right w:val="single" w:sz="4" w:space="0" w:color="auto"/>
            </w:tcBorders>
            <w:shd w:val="clear" w:color="000000" w:fill="FFFFFF"/>
            <w:noWrap/>
            <w:hideMark/>
          </w:tcPr>
          <w:p w14:paraId="1EEF25B3" w14:textId="77777777" w:rsidR="00D92EA1" w:rsidRPr="00D92EA1" w:rsidRDefault="00D92EA1" w:rsidP="00D92EA1">
            <w:pPr>
              <w:jc w:val="right"/>
              <w:rPr>
                <w:b/>
                <w:bCs/>
                <w:sz w:val="20"/>
                <w:szCs w:val="20"/>
              </w:rPr>
            </w:pPr>
            <w:r w:rsidRPr="00D92EA1">
              <w:rPr>
                <w:b/>
                <w:bCs/>
                <w:sz w:val="20"/>
                <w:szCs w:val="20"/>
              </w:rPr>
              <w:t>92,75000</w:t>
            </w:r>
          </w:p>
        </w:tc>
        <w:tc>
          <w:tcPr>
            <w:tcW w:w="132" w:type="pct"/>
            <w:vAlign w:val="center"/>
            <w:hideMark/>
          </w:tcPr>
          <w:p w14:paraId="578612DA" w14:textId="77777777" w:rsidR="00D92EA1" w:rsidRPr="00D92EA1" w:rsidRDefault="00D92EA1" w:rsidP="00D92EA1">
            <w:pPr>
              <w:rPr>
                <w:sz w:val="20"/>
                <w:szCs w:val="20"/>
              </w:rPr>
            </w:pPr>
          </w:p>
        </w:tc>
      </w:tr>
      <w:tr w:rsidR="00D92EA1" w:rsidRPr="00D92EA1" w14:paraId="4E27D712" w14:textId="77777777" w:rsidTr="00D92EA1">
        <w:trPr>
          <w:trHeight w:val="1694"/>
        </w:trPr>
        <w:tc>
          <w:tcPr>
            <w:tcW w:w="2334" w:type="pct"/>
            <w:tcBorders>
              <w:top w:val="nil"/>
              <w:left w:val="single" w:sz="4" w:space="0" w:color="auto"/>
              <w:bottom w:val="single" w:sz="4" w:space="0" w:color="auto"/>
              <w:right w:val="single" w:sz="4" w:space="0" w:color="auto"/>
            </w:tcBorders>
            <w:shd w:val="clear" w:color="000000" w:fill="FFFFFF"/>
            <w:hideMark/>
          </w:tcPr>
          <w:p w14:paraId="5E621840" w14:textId="77777777" w:rsidR="00D92EA1" w:rsidRPr="00D92EA1" w:rsidRDefault="00D92EA1" w:rsidP="00D92EA1">
            <w:pPr>
              <w:rPr>
                <w:sz w:val="20"/>
                <w:szCs w:val="20"/>
              </w:rPr>
            </w:pPr>
            <w:r w:rsidRPr="00D92EA1">
              <w:rPr>
                <w:sz w:val="20"/>
                <w:szCs w:val="20"/>
              </w:rPr>
              <w:t>Основное мероприятие "Оплата услуг управляющим организациям, товариществам собственников жилья, товариществам собственников недвижимости, жилищным кооперативам или иным специализированным потребительским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в целях возмещения затрат за содержание муниципальных нежилых помещений, включающих плату за услуги, работы по управлению многоквартирными домами, за содержание и текущий ремонт общего имущества многоквартирных домов, за коммунальные ресурсы, потребляемые при использовании и содержании общего имущества многоквартирных домов"</w:t>
            </w:r>
          </w:p>
        </w:tc>
        <w:tc>
          <w:tcPr>
            <w:tcW w:w="1014" w:type="pct"/>
            <w:tcBorders>
              <w:top w:val="nil"/>
              <w:left w:val="nil"/>
              <w:bottom w:val="single" w:sz="4" w:space="0" w:color="auto"/>
              <w:right w:val="single" w:sz="4" w:space="0" w:color="auto"/>
            </w:tcBorders>
            <w:shd w:val="clear" w:color="000000" w:fill="FFFFFF"/>
            <w:hideMark/>
          </w:tcPr>
          <w:p w14:paraId="74493320" w14:textId="77777777" w:rsidR="00D92EA1" w:rsidRPr="00D92EA1" w:rsidRDefault="00D92EA1" w:rsidP="00D92EA1">
            <w:pPr>
              <w:jc w:val="center"/>
              <w:rPr>
                <w:sz w:val="20"/>
                <w:szCs w:val="20"/>
              </w:rPr>
            </w:pPr>
            <w:r w:rsidRPr="00D92EA1">
              <w:rPr>
                <w:sz w:val="20"/>
                <w:szCs w:val="20"/>
              </w:rPr>
              <w:t>09 1 03 00000</w:t>
            </w:r>
          </w:p>
        </w:tc>
        <w:tc>
          <w:tcPr>
            <w:tcW w:w="631" w:type="pct"/>
            <w:tcBorders>
              <w:top w:val="nil"/>
              <w:left w:val="nil"/>
              <w:bottom w:val="single" w:sz="4" w:space="0" w:color="auto"/>
              <w:right w:val="single" w:sz="4" w:space="0" w:color="auto"/>
            </w:tcBorders>
            <w:shd w:val="clear" w:color="000000" w:fill="FFFFFF"/>
            <w:hideMark/>
          </w:tcPr>
          <w:p w14:paraId="373B57B3"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7AA03847" w14:textId="77777777" w:rsidR="00D92EA1" w:rsidRPr="00D92EA1" w:rsidRDefault="00D92EA1" w:rsidP="00D92EA1">
            <w:pPr>
              <w:jc w:val="right"/>
              <w:rPr>
                <w:b/>
                <w:bCs/>
                <w:sz w:val="20"/>
                <w:szCs w:val="20"/>
              </w:rPr>
            </w:pPr>
            <w:r w:rsidRPr="00D92EA1">
              <w:rPr>
                <w:b/>
                <w:bCs/>
                <w:sz w:val="20"/>
                <w:szCs w:val="20"/>
              </w:rPr>
              <w:t>384,47005</w:t>
            </w:r>
          </w:p>
        </w:tc>
        <w:tc>
          <w:tcPr>
            <w:tcW w:w="132" w:type="pct"/>
            <w:vAlign w:val="center"/>
            <w:hideMark/>
          </w:tcPr>
          <w:p w14:paraId="6F9BFC38" w14:textId="77777777" w:rsidR="00D92EA1" w:rsidRPr="00D92EA1" w:rsidRDefault="00D92EA1" w:rsidP="00D92EA1">
            <w:pPr>
              <w:rPr>
                <w:sz w:val="20"/>
                <w:szCs w:val="20"/>
              </w:rPr>
            </w:pPr>
          </w:p>
        </w:tc>
      </w:tr>
      <w:tr w:rsidR="00D92EA1" w:rsidRPr="00D92EA1" w14:paraId="09079E13" w14:textId="77777777" w:rsidTr="00D92EA1">
        <w:trPr>
          <w:trHeight w:val="1268"/>
        </w:trPr>
        <w:tc>
          <w:tcPr>
            <w:tcW w:w="2334" w:type="pct"/>
            <w:tcBorders>
              <w:top w:val="nil"/>
              <w:left w:val="single" w:sz="4" w:space="0" w:color="auto"/>
              <w:bottom w:val="single" w:sz="4" w:space="0" w:color="auto"/>
              <w:right w:val="single" w:sz="4" w:space="0" w:color="auto"/>
            </w:tcBorders>
            <w:shd w:val="clear" w:color="000000" w:fill="FFFFFF"/>
            <w:hideMark/>
          </w:tcPr>
          <w:p w14:paraId="6972A893" w14:textId="77777777" w:rsidR="00D92EA1" w:rsidRPr="00D92EA1" w:rsidRDefault="00D92EA1" w:rsidP="00D92EA1">
            <w:pPr>
              <w:rPr>
                <w:sz w:val="20"/>
                <w:szCs w:val="20"/>
              </w:rPr>
            </w:pPr>
            <w:r w:rsidRPr="00D92EA1">
              <w:rPr>
                <w:sz w:val="20"/>
                <w:szCs w:val="20"/>
              </w:rPr>
              <w:t xml:space="preserve">Оплата услуг управляющим организациям, товариществам собственников жилья, товариществам собственников недвижимости, жилищным кооперативам или иным специализированным потребительским кооперативам, осуществляющим управление многоквартирными домами, лицам, осуществляющим оказание услуг по содержанию и (или) выполнению работ по </w:t>
            </w:r>
            <w:r w:rsidRPr="00D92EA1">
              <w:rPr>
                <w:sz w:val="20"/>
                <w:szCs w:val="20"/>
              </w:rPr>
              <w:lastRenderedPageBreak/>
              <w:t>ремонту общего имущества многоквартирных домов, в целях возмещения затрат за содержание муниципальных нежилых помещений, включающих плату за услуги, работы по управлению многоквартирными домами, за содержание и текущий ремонт общего имущества многоквартирных домов, за коммунальные ресурсы, потребляемые при использовании и содержании общего имущества многоквартирных домов</w:t>
            </w:r>
          </w:p>
        </w:tc>
        <w:tc>
          <w:tcPr>
            <w:tcW w:w="1014" w:type="pct"/>
            <w:tcBorders>
              <w:top w:val="nil"/>
              <w:left w:val="nil"/>
              <w:bottom w:val="single" w:sz="4" w:space="0" w:color="auto"/>
              <w:right w:val="single" w:sz="4" w:space="0" w:color="auto"/>
            </w:tcBorders>
            <w:shd w:val="clear" w:color="000000" w:fill="FFFFFF"/>
            <w:hideMark/>
          </w:tcPr>
          <w:p w14:paraId="6EBA03D7" w14:textId="77777777" w:rsidR="00D92EA1" w:rsidRPr="00D92EA1" w:rsidRDefault="00D92EA1" w:rsidP="00D92EA1">
            <w:pPr>
              <w:jc w:val="center"/>
              <w:rPr>
                <w:sz w:val="20"/>
                <w:szCs w:val="20"/>
              </w:rPr>
            </w:pPr>
            <w:r w:rsidRPr="00D92EA1">
              <w:rPr>
                <w:sz w:val="20"/>
                <w:szCs w:val="20"/>
              </w:rPr>
              <w:lastRenderedPageBreak/>
              <w:t>09 1 03 90050</w:t>
            </w:r>
          </w:p>
        </w:tc>
        <w:tc>
          <w:tcPr>
            <w:tcW w:w="631" w:type="pct"/>
            <w:tcBorders>
              <w:top w:val="nil"/>
              <w:left w:val="nil"/>
              <w:bottom w:val="single" w:sz="4" w:space="0" w:color="auto"/>
              <w:right w:val="single" w:sz="4" w:space="0" w:color="auto"/>
            </w:tcBorders>
            <w:shd w:val="clear" w:color="000000" w:fill="FFFFFF"/>
            <w:hideMark/>
          </w:tcPr>
          <w:p w14:paraId="71323348"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2DE64BD1" w14:textId="77777777" w:rsidR="00D92EA1" w:rsidRPr="00D92EA1" w:rsidRDefault="00D92EA1" w:rsidP="00D92EA1">
            <w:pPr>
              <w:jc w:val="right"/>
              <w:rPr>
                <w:b/>
                <w:bCs/>
                <w:sz w:val="20"/>
                <w:szCs w:val="20"/>
              </w:rPr>
            </w:pPr>
            <w:r w:rsidRPr="00D92EA1">
              <w:rPr>
                <w:b/>
                <w:bCs/>
                <w:sz w:val="20"/>
                <w:szCs w:val="20"/>
              </w:rPr>
              <w:t>384,47005</w:t>
            </w:r>
          </w:p>
        </w:tc>
        <w:tc>
          <w:tcPr>
            <w:tcW w:w="132" w:type="pct"/>
            <w:vAlign w:val="center"/>
            <w:hideMark/>
          </w:tcPr>
          <w:p w14:paraId="76F751BC" w14:textId="77777777" w:rsidR="00D92EA1" w:rsidRPr="00D92EA1" w:rsidRDefault="00D92EA1" w:rsidP="00D92EA1">
            <w:pPr>
              <w:rPr>
                <w:sz w:val="20"/>
                <w:szCs w:val="20"/>
              </w:rPr>
            </w:pPr>
          </w:p>
        </w:tc>
      </w:tr>
      <w:tr w:rsidR="00D92EA1" w:rsidRPr="00D92EA1" w14:paraId="4DBACF2B" w14:textId="77777777" w:rsidTr="00D92EA1">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0447ED49" w14:textId="77777777" w:rsidR="00D92EA1" w:rsidRPr="00D92EA1" w:rsidRDefault="00D92EA1" w:rsidP="00D92EA1">
            <w:pPr>
              <w:rPr>
                <w:sz w:val="20"/>
                <w:szCs w:val="20"/>
              </w:rPr>
            </w:pPr>
            <w:r w:rsidRPr="00D92EA1">
              <w:rPr>
                <w:sz w:val="20"/>
                <w:szCs w:val="20"/>
              </w:rPr>
              <w:t xml:space="preserve">Закупка товаров, работ и услуг для </w:t>
            </w:r>
            <w:r w:rsidRPr="00D92EA1">
              <w:rPr>
                <w:sz w:val="20"/>
                <w:szCs w:val="20"/>
              </w:rPr>
              <w:br/>
              <w:t>обеспечения государственных (муниципальных) нужд</w:t>
            </w:r>
          </w:p>
        </w:tc>
        <w:tc>
          <w:tcPr>
            <w:tcW w:w="1014" w:type="pct"/>
            <w:tcBorders>
              <w:top w:val="nil"/>
              <w:left w:val="nil"/>
              <w:bottom w:val="single" w:sz="4" w:space="0" w:color="auto"/>
              <w:right w:val="single" w:sz="4" w:space="0" w:color="auto"/>
            </w:tcBorders>
            <w:shd w:val="clear" w:color="000000" w:fill="FFFFFF"/>
            <w:hideMark/>
          </w:tcPr>
          <w:p w14:paraId="5666CDB4" w14:textId="77777777" w:rsidR="00D92EA1" w:rsidRPr="00D92EA1" w:rsidRDefault="00D92EA1" w:rsidP="00D92EA1">
            <w:pPr>
              <w:jc w:val="center"/>
              <w:rPr>
                <w:sz w:val="20"/>
                <w:szCs w:val="20"/>
              </w:rPr>
            </w:pPr>
            <w:r w:rsidRPr="00D92EA1">
              <w:rPr>
                <w:sz w:val="20"/>
                <w:szCs w:val="20"/>
              </w:rPr>
              <w:t>09 1 03 90050</w:t>
            </w:r>
          </w:p>
        </w:tc>
        <w:tc>
          <w:tcPr>
            <w:tcW w:w="631" w:type="pct"/>
            <w:tcBorders>
              <w:top w:val="nil"/>
              <w:left w:val="nil"/>
              <w:bottom w:val="single" w:sz="4" w:space="0" w:color="auto"/>
              <w:right w:val="single" w:sz="4" w:space="0" w:color="auto"/>
            </w:tcBorders>
            <w:shd w:val="clear" w:color="000000" w:fill="FFFFFF"/>
            <w:hideMark/>
          </w:tcPr>
          <w:p w14:paraId="40EE5778" w14:textId="77777777" w:rsidR="00D92EA1" w:rsidRPr="00D92EA1" w:rsidRDefault="00D92EA1" w:rsidP="00D92EA1">
            <w:pPr>
              <w:jc w:val="center"/>
              <w:rPr>
                <w:sz w:val="20"/>
                <w:szCs w:val="20"/>
              </w:rPr>
            </w:pPr>
            <w:r w:rsidRPr="00D92EA1">
              <w:rPr>
                <w:sz w:val="20"/>
                <w:szCs w:val="20"/>
              </w:rPr>
              <w:t>200</w:t>
            </w:r>
          </w:p>
        </w:tc>
        <w:tc>
          <w:tcPr>
            <w:tcW w:w="888" w:type="pct"/>
            <w:tcBorders>
              <w:top w:val="nil"/>
              <w:left w:val="nil"/>
              <w:bottom w:val="single" w:sz="4" w:space="0" w:color="auto"/>
              <w:right w:val="single" w:sz="4" w:space="0" w:color="auto"/>
            </w:tcBorders>
            <w:shd w:val="clear" w:color="000000" w:fill="FFFFFF"/>
            <w:noWrap/>
            <w:hideMark/>
          </w:tcPr>
          <w:p w14:paraId="129E71B6" w14:textId="77777777" w:rsidR="00D92EA1" w:rsidRPr="00D92EA1" w:rsidRDefault="00D92EA1" w:rsidP="00D92EA1">
            <w:pPr>
              <w:jc w:val="right"/>
              <w:rPr>
                <w:b/>
                <w:bCs/>
                <w:sz w:val="20"/>
                <w:szCs w:val="20"/>
              </w:rPr>
            </w:pPr>
            <w:r w:rsidRPr="00D92EA1">
              <w:rPr>
                <w:b/>
                <w:bCs/>
                <w:sz w:val="20"/>
                <w:szCs w:val="20"/>
              </w:rPr>
              <w:t>384,47005</w:t>
            </w:r>
          </w:p>
        </w:tc>
        <w:tc>
          <w:tcPr>
            <w:tcW w:w="132" w:type="pct"/>
            <w:vAlign w:val="center"/>
            <w:hideMark/>
          </w:tcPr>
          <w:p w14:paraId="637D01CC" w14:textId="77777777" w:rsidR="00D92EA1" w:rsidRPr="00D92EA1" w:rsidRDefault="00D92EA1" w:rsidP="00D92EA1">
            <w:pPr>
              <w:rPr>
                <w:sz w:val="20"/>
                <w:szCs w:val="20"/>
              </w:rPr>
            </w:pPr>
          </w:p>
        </w:tc>
      </w:tr>
      <w:tr w:rsidR="00D92EA1" w:rsidRPr="00D92EA1" w14:paraId="784F64CB" w14:textId="77777777" w:rsidTr="00D92EA1">
        <w:trPr>
          <w:trHeight w:val="117"/>
        </w:trPr>
        <w:tc>
          <w:tcPr>
            <w:tcW w:w="2334" w:type="pct"/>
            <w:tcBorders>
              <w:top w:val="nil"/>
              <w:left w:val="single" w:sz="4" w:space="0" w:color="auto"/>
              <w:bottom w:val="single" w:sz="4" w:space="0" w:color="auto"/>
              <w:right w:val="single" w:sz="4" w:space="0" w:color="auto"/>
            </w:tcBorders>
            <w:shd w:val="clear" w:color="000000" w:fill="FFFFFF"/>
            <w:hideMark/>
          </w:tcPr>
          <w:p w14:paraId="12AA7938" w14:textId="77777777" w:rsidR="00D92EA1" w:rsidRPr="00D92EA1" w:rsidRDefault="00D92EA1" w:rsidP="00D92EA1">
            <w:pPr>
              <w:rPr>
                <w:sz w:val="20"/>
                <w:szCs w:val="20"/>
              </w:rPr>
            </w:pPr>
            <w:r w:rsidRPr="00D92EA1">
              <w:rPr>
                <w:sz w:val="20"/>
                <w:szCs w:val="20"/>
              </w:rPr>
              <w:t>Основное мероприятие "Оформление права муниципальной собственности на земельные участки под автомобильными дорогами"</w:t>
            </w:r>
          </w:p>
        </w:tc>
        <w:tc>
          <w:tcPr>
            <w:tcW w:w="1014" w:type="pct"/>
            <w:tcBorders>
              <w:top w:val="nil"/>
              <w:left w:val="nil"/>
              <w:bottom w:val="single" w:sz="4" w:space="0" w:color="auto"/>
              <w:right w:val="single" w:sz="4" w:space="0" w:color="auto"/>
            </w:tcBorders>
            <w:shd w:val="clear" w:color="000000" w:fill="FFFFFF"/>
            <w:hideMark/>
          </w:tcPr>
          <w:p w14:paraId="30F90F98" w14:textId="77777777" w:rsidR="00D92EA1" w:rsidRPr="00D92EA1" w:rsidRDefault="00D92EA1" w:rsidP="00D92EA1">
            <w:pPr>
              <w:jc w:val="center"/>
              <w:rPr>
                <w:sz w:val="20"/>
                <w:szCs w:val="20"/>
              </w:rPr>
            </w:pPr>
            <w:r w:rsidRPr="00D92EA1">
              <w:rPr>
                <w:sz w:val="20"/>
                <w:szCs w:val="20"/>
              </w:rPr>
              <w:t>09 1 04 00000</w:t>
            </w:r>
          </w:p>
        </w:tc>
        <w:tc>
          <w:tcPr>
            <w:tcW w:w="631" w:type="pct"/>
            <w:tcBorders>
              <w:top w:val="nil"/>
              <w:left w:val="nil"/>
              <w:bottom w:val="single" w:sz="4" w:space="0" w:color="auto"/>
              <w:right w:val="single" w:sz="4" w:space="0" w:color="auto"/>
            </w:tcBorders>
            <w:shd w:val="clear" w:color="000000" w:fill="FFFFFF"/>
            <w:hideMark/>
          </w:tcPr>
          <w:p w14:paraId="5DD8012D"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42B1F5B6" w14:textId="77777777" w:rsidR="00D92EA1" w:rsidRPr="00D92EA1" w:rsidRDefault="00D92EA1" w:rsidP="00D92EA1">
            <w:pPr>
              <w:jc w:val="right"/>
              <w:rPr>
                <w:b/>
                <w:bCs/>
                <w:sz w:val="20"/>
                <w:szCs w:val="20"/>
              </w:rPr>
            </w:pPr>
            <w:r w:rsidRPr="00D92EA1">
              <w:rPr>
                <w:b/>
                <w:bCs/>
                <w:sz w:val="20"/>
                <w:szCs w:val="20"/>
              </w:rPr>
              <w:t>0,00000</w:t>
            </w:r>
          </w:p>
        </w:tc>
        <w:tc>
          <w:tcPr>
            <w:tcW w:w="132" w:type="pct"/>
            <w:vAlign w:val="center"/>
            <w:hideMark/>
          </w:tcPr>
          <w:p w14:paraId="402C2334" w14:textId="77777777" w:rsidR="00D92EA1" w:rsidRPr="00D92EA1" w:rsidRDefault="00D92EA1" w:rsidP="00D92EA1">
            <w:pPr>
              <w:rPr>
                <w:sz w:val="20"/>
                <w:szCs w:val="20"/>
              </w:rPr>
            </w:pPr>
          </w:p>
        </w:tc>
      </w:tr>
      <w:tr w:rsidR="00D92EA1" w:rsidRPr="00D92EA1" w14:paraId="45B19791" w14:textId="77777777" w:rsidTr="00D92EA1">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18DAB6F6" w14:textId="77777777" w:rsidR="00D92EA1" w:rsidRPr="00D92EA1" w:rsidRDefault="00D92EA1" w:rsidP="00D92EA1">
            <w:pPr>
              <w:rPr>
                <w:sz w:val="20"/>
                <w:szCs w:val="20"/>
              </w:rPr>
            </w:pPr>
            <w:r w:rsidRPr="00D92EA1">
              <w:rPr>
                <w:sz w:val="20"/>
                <w:szCs w:val="20"/>
              </w:rPr>
              <w:t>Оформление права муниципальной собственности на земельные участки под автомобильными дорогами</w:t>
            </w:r>
          </w:p>
        </w:tc>
        <w:tc>
          <w:tcPr>
            <w:tcW w:w="1014" w:type="pct"/>
            <w:tcBorders>
              <w:top w:val="nil"/>
              <w:left w:val="nil"/>
              <w:bottom w:val="single" w:sz="4" w:space="0" w:color="auto"/>
              <w:right w:val="single" w:sz="4" w:space="0" w:color="auto"/>
            </w:tcBorders>
            <w:shd w:val="clear" w:color="000000" w:fill="FFFFFF"/>
            <w:hideMark/>
          </w:tcPr>
          <w:p w14:paraId="19A9AE8C" w14:textId="77777777" w:rsidR="00D92EA1" w:rsidRPr="00D92EA1" w:rsidRDefault="00D92EA1" w:rsidP="00D92EA1">
            <w:pPr>
              <w:jc w:val="center"/>
              <w:rPr>
                <w:sz w:val="20"/>
                <w:szCs w:val="20"/>
              </w:rPr>
            </w:pPr>
            <w:r w:rsidRPr="00D92EA1">
              <w:rPr>
                <w:sz w:val="20"/>
                <w:szCs w:val="20"/>
              </w:rPr>
              <w:t>09 1 04 90090</w:t>
            </w:r>
          </w:p>
        </w:tc>
        <w:tc>
          <w:tcPr>
            <w:tcW w:w="631" w:type="pct"/>
            <w:tcBorders>
              <w:top w:val="nil"/>
              <w:left w:val="nil"/>
              <w:bottom w:val="single" w:sz="4" w:space="0" w:color="auto"/>
              <w:right w:val="single" w:sz="4" w:space="0" w:color="auto"/>
            </w:tcBorders>
            <w:shd w:val="clear" w:color="000000" w:fill="FFFFFF"/>
            <w:hideMark/>
          </w:tcPr>
          <w:p w14:paraId="1D99E6A9"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3432A4E8" w14:textId="77777777" w:rsidR="00D92EA1" w:rsidRPr="00D92EA1" w:rsidRDefault="00D92EA1" w:rsidP="00D92EA1">
            <w:pPr>
              <w:jc w:val="right"/>
              <w:rPr>
                <w:b/>
                <w:bCs/>
                <w:sz w:val="20"/>
                <w:szCs w:val="20"/>
              </w:rPr>
            </w:pPr>
            <w:r w:rsidRPr="00D92EA1">
              <w:rPr>
                <w:b/>
                <w:bCs/>
                <w:sz w:val="20"/>
                <w:szCs w:val="20"/>
              </w:rPr>
              <w:t>0,00000</w:t>
            </w:r>
          </w:p>
        </w:tc>
        <w:tc>
          <w:tcPr>
            <w:tcW w:w="132" w:type="pct"/>
            <w:vAlign w:val="center"/>
            <w:hideMark/>
          </w:tcPr>
          <w:p w14:paraId="15ED2503" w14:textId="77777777" w:rsidR="00D92EA1" w:rsidRPr="00D92EA1" w:rsidRDefault="00D92EA1" w:rsidP="00D92EA1">
            <w:pPr>
              <w:rPr>
                <w:sz w:val="20"/>
                <w:szCs w:val="20"/>
              </w:rPr>
            </w:pPr>
          </w:p>
        </w:tc>
      </w:tr>
      <w:tr w:rsidR="00D92EA1" w:rsidRPr="00D92EA1" w14:paraId="0FA5A569" w14:textId="77777777" w:rsidTr="00D92EA1">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49106759" w14:textId="77777777" w:rsidR="00D92EA1" w:rsidRPr="00D92EA1" w:rsidRDefault="00D92EA1" w:rsidP="00D92EA1">
            <w:pPr>
              <w:rPr>
                <w:sz w:val="20"/>
                <w:szCs w:val="20"/>
              </w:rPr>
            </w:pPr>
            <w:r w:rsidRPr="00D92EA1">
              <w:rPr>
                <w:sz w:val="20"/>
                <w:szCs w:val="20"/>
              </w:rPr>
              <w:t xml:space="preserve">Закупка товаров, работ и услуг для </w:t>
            </w:r>
            <w:r w:rsidRPr="00D92EA1">
              <w:rPr>
                <w:sz w:val="20"/>
                <w:szCs w:val="20"/>
              </w:rPr>
              <w:br/>
              <w:t>обеспечения государственных (муниципальных) нужд</w:t>
            </w:r>
          </w:p>
        </w:tc>
        <w:tc>
          <w:tcPr>
            <w:tcW w:w="1014" w:type="pct"/>
            <w:tcBorders>
              <w:top w:val="nil"/>
              <w:left w:val="nil"/>
              <w:bottom w:val="single" w:sz="4" w:space="0" w:color="auto"/>
              <w:right w:val="single" w:sz="4" w:space="0" w:color="auto"/>
            </w:tcBorders>
            <w:shd w:val="clear" w:color="000000" w:fill="FFFFFF"/>
            <w:hideMark/>
          </w:tcPr>
          <w:p w14:paraId="15599AB9" w14:textId="77777777" w:rsidR="00D92EA1" w:rsidRPr="00D92EA1" w:rsidRDefault="00D92EA1" w:rsidP="00D92EA1">
            <w:pPr>
              <w:jc w:val="center"/>
              <w:rPr>
                <w:sz w:val="20"/>
                <w:szCs w:val="20"/>
              </w:rPr>
            </w:pPr>
            <w:r w:rsidRPr="00D92EA1">
              <w:rPr>
                <w:sz w:val="20"/>
                <w:szCs w:val="20"/>
              </w:rPr>
              <w:t>09 1 04 90090</w:t>
            </w:r>
          </w:p>
        </w:tc>
        <w:tc>
          <w:tcPr>
            <w:tcW w:w="631" w:type="pct"/>
            <w:tcBorders>
              <w:top w:val="nil"/>
              <w:left w:val="nil"/>
              <w:bottom w:val="single" w:sz="4" w:space="0" w:color="auto"/>
              <w:right w:val="single" w:sz="4" w:space="0" w:color="auto"/>
            </w:tcBorders>
            <w:shd w:val="clear" w:color="000000" w:fill="FFFFFF"/>
            <w:hideMark/>
          </w:tcPr>
          <w:p w14:paraId="2991796F" w14:textId="77777777" w:rsidR="00D92EA1" w:rsidRPr="00D92EA1" w:rsidRDefault="00D92EA1" w:rsidP="00D92EA1">
            <w:pPr>
              <w:jc w:val="center"/>
              <w:rPr>
                <w:sz w:val="20"/>
                <w:szCs w:val="20"/>
              </w:rPr>
            </w:pPr>
            <w:r w:rsidRPr="00D92EA1">
              <w:rPr>
                <w:sz w:val="20"/>
                <w:szCs w:val="20"/>
              </w:rPr>
              <w:t>200</w:t>
            </w:r>
          </w:p>
        </w:tc>
        <w:tc>
          <w:tcPr>
            <w:tcW w:w="888" w:type="pct"/>
            <w:tcBorders>
              <w:top w:val="nil"/>
              <w:left w:val="nil"/>
              <w:bottom w:val="single" w:sz="4" w:space="0" w:color="auto"/>
              <w:right w:val="single" w:sz="4" w:space="0" w:color="auto"/>
            </w:tcBorders>
            <w:shd w:val="clear" w:color="000000" w:fill="FFFFFF"/>
            <w:noWrap/>
            <w:hideMark/>
          </w:tcPr>
          <w:p w14:paraId="4CEC6314" w14:textId="77777777" w:rsidR="00D92EA1" w:rsidRPr="00D92EA1" w:rsidRDefault="00D92EA1" w:rsidP="00D92EA1">
            <w:pPr>
              <w:jc w:val="right"/>
              <w:rPr>
                <w:b/>
                <w:bCs/>
                <w:sz w:val="20"/>
                <w:szCs w:val="20"/>
              </w:rPr>
            </w:pPr>
            <w:r w:rsidRPr="00D92EA1">
              <w:rPr>
                <w:b/>
                <w:bCs/>
                <w:sz w:val="20"/>
                <w:szCs w:val="20"/>
              </w:rPr>
              <w:t>0,00000</w:t>
            </w:r>
          </w:p>
        </w:tc>
        <w:tc>
          <w:tcPr>
            <w:tcW w:w="132" w:type="pct"/>
            <w:vAlign w:val="center"/>
            <w:hideMark/>
          </w:tcPr>
          <w:p w14:paraId="23A1C23F" w14:textId="77777777" w:rsidR="00D92EA1" w:rsidRPr="00D92EA1" w:rsidRDefault="00D92EA1" w:rsidP="00D92EA1">
            <w:pPr>
              <w:rPr>
                <w:sz w:val="20"/>
                <w:szCs w:val="20"/>
              </w:rPr>
            </w:pPr>
          </w:p>
        </w:tc>
      </w:tr>
      <w:tr w:rsidR="00D92EA1" w:rsidRPr="00D92EA1" w14:paraId="579A9DD8" w14:textId="77777777" w:rsidTr="00D92EA1">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60C75B4C" w14:textId="77777777" w:rsidR="00D92EA1" w:rsidRPr="00D92EA1" w:rsidRDefault="00D92EA1" w:rsidP="00D92EA1">
            <w:pPr>
              <w:rPr>
                <w:b/>
                <w:bCs/>
                <w:sz w:val="20"/>
                <w:szCs w:val="20"/>
              </w:rPr>
            </w:pPr>
            <w:r w:rsidRPr="00D92EA1">
              <w:rPr>
                <w:b/>
                <w:bCs/>
                <w:sz w:val="20"/>
                <w:szCs w:val="20"/>
              </w:rPr>
              <w:t>Подпрограмма «Содержание муниципального жилищного фонда»</w:t>
            </w:r>
          </w:p>
        </w:tc>
        <w:tc>
          <w:tcPr>
            <w:tcW w:w="1014" w:type="pct"/>
            <w:tcBorders>
              <w:top w:val="nil"/>
              <w:left w:val="nil"/>
              <w:bottom w:val="single" w:sz="4" w:space="0" w:color="auto"/>
              <w:right w:val="single" w:sz="4" w:space="0" w:color="auto"/>
            </w:tcBorders>
            <w:shd w:val="clear" w:color="000000" w:fill="FFFFFF"/>
            <w:hideMark/>
          </w:tcPr>
          <w:p w14:paraId="5B066E9D" w14:textId="77777777" w:rsidR="00D92EA1" w:rsidRPr="00D92EA1" w:rsidRDefault="00D92EA1" w:rsidP="00D92EA1">
            <w:pPr>
              <w:jc w:val="center"/>
              <w:rPr>
                <w:b/>
                <w:bCs/>
                <w:sz w:val="20"/>
                <w:szCs w:val="20"/>
              </w:rPr>
            </w:pPr>
            <w:r w:rsidRPr="00D92EA1">
              <w:rPr>
                <w:b/>
                <w:bCs/>
                <w:sz w:val="20"/>
                <w:szCs w:val="20"/>
              </w:rPr>
              <w:t>09 2 00 00000</w:t>
            </w:r>
          </w:p>
        </w:tc>
        <w:tc>
          <w:tcPr>
            <w:tcW w:w="631" w:type="pct"/>
            <w:tcBorders>
              <w:top w:val="nil"/>
              <w:left w:val="nil"/>
              <w:bottom w:val="single" w:sz="4" w:space="0" w:color="auto"/>
              <w:right w:val="single" w:sz="4" w:space="0" w:color="auto"/>
            </w:tcBorders>
            <w:shd w:val="clear" w:color="000000" w:fill="FFFFFF"/>
            <w:hideMark/>
          </w:tcPr>
          <w:p w14:paraId="20CE6E7B"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2A711850" w14:textId="77777777" w:rsidR="00D92EA1" w:rsidRPr="00D92EA1" w:rsidRDefault="00D92EA1" w:rsidP="00D92EA1">
            <w:pPr>
              <w:jc w:val="right"/>
              <w:rPr>
                <w:b/>
                <w:bCs/>
                <w:sz w:val="20"/>
                <w:szCs w:val="20"/>
              </w:rPr>
            </w:pPr>
            <w:r w:rsidRPr="00D92EA1">
              <w:rPr>
                <w:b/>
                <w:bCs/>
                <w:sz w:val="20"/>
                <w:szCs w:val="20"/>
              </w:rPr>
              <w:t>3 797,89336</w:t>
            </w:r>
          </w:p>
        </w:tc>
        <w:tc>
          <w:tcPr>
            <w:tcW w:w="132" w:type="pct"/>
            <w:vAlign w:val="center"/>
            <w:hideMark/>
          </w:tcPr>
          <w:p w14:paraId="4FBE6E4F" w14:textId="77777777" w:rsidR="00D92EA1" w:rsidRPr="00D92EA1" w:rsidRDefault="00D92EA1" w:rsidP="00D92EA1">
            <w:pPr>
              <w:rPr>
                <w:sz w:val="20"/>
                <w:szCs w:val="20"/>
              </w:rPr>
            </w:pPr>
          </w:p>
        </w:tc>
      </w:tr>
      <w:tr w:rsidR="00D92EA1" w:rsidRPr="00D92EA1" w14:paraId="198859CF" w14:textId="77777777" w:rsidTr="00D92EA1">
        <w:trPr>
          <w:trHeight w:val="1552"/>
        </w:trPr>
        <w:tc>
          <w:tcPr>
            <w:tcW w:w="2334" w:type="pct"/>
            <w:tcBorders>
              <w:top w:val="nil"/>
              <w:left w:val="single" w:sz="4" w:space="0" w:color="auto"/>
              <w:bottom w:val="single" w:sz="4" w:space="0" w:color="auto"/>
              <w:right w:val="single" w:sz="4" w:space="0" w:color="auto"/>
            </w:tcBorders>
            <w:shd w:val="clear" w:color="000000" w:fill="FFFFFF"/>
            <w:hideMark/>
          </w:tcPr>
          <w:p w14:paraId="61A65CCE" w14:textId="77777777" w:rsidR="00D92EA1" w:rsidRPr="00D92EA1" w:rsidRDefault="00D92EA1" w:rsidP="00D92EA1">
            <w:pPr>
              <w:rPr>
                <w:sz w:val="20"/>
                <w:szCs w:val="20"/>
              </w:rPr>
            </w:pPr>
            <w:r w:rsidRPr="00D92EA1">
              <w:rPr>
                <w:sz w:val="20"/>
                <w:szCs w:val="20"/>
              </w:rPr>
              <w:t>Основное мероприятие "Предоставление субсидии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ресурсоснабжающим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1014" w:type="pct"/>
            <w:tcBorders>
              <w:top w:val="nil"/>
              <w:left w:val="nil"/>
              <w:bottom w:val="single" w:sz="4" w:space="0" w:color="auto"/>
              <w:right w:val="single" w:sz="4" w:space="0" w:color="auto"/>
            </w:tcBorders>
            <w:shd w:val="clear" w:color="000000" w:fill="FFFFFF"/>
            <w:hideMark/>
          </w:tcPr>
          <w:p w14:paraId="464335E9" w14:textId="77777777" w:rsidR="00D92EA1" w:rsidRPr="00D92EA1" w:rsidRDefault="00D92EA1" w:rsidP="00D92EA1">
            <w:pPr>
              <w:jc w:val="center"/>
              <w:rPr>
                <w:sz w:val="20"/>
                <w:szCs w:val="20"/>
              </w:rPr>
            </w:pPr>
            <w:r w:rsidRPr="00D92EA1">
              <w:rPr>
                <w:sz w:val="20"/>
                <w:szCs w:val="20"/>
              </w:rPr>
              <w:t>09 2 01 00000</w:t>
            </w:r>
          </w:p>
        </w:tc>
        <w:tc>
          <w:tcPr>
            <w:tcW w:w="631" w:type="pct"/>
            <w:tcBorders>
              <w:top w:val="nil"/>
              <w:left w:val="nil"/>
              <w:bottom w:val="single" w:sz="4" w:space="0" w:color="auto"/>
              <w:right w:val="single" w:sz="4" w:space="0" w:color="auto"/>
            </w:tcBorders>
            <w:shd w:val="clear" w:color="000000" w:fill="FFFFFF"/>
            <w:hideMark/>
          </w:tcPr>
          <w:p w14:paraId="1B77F4C7"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63F6348E" w14:textId="77777777" w:rsidR="00D92EA1" w:rsidRPr="00D92EA1" w:rsidRDefault="00D92EA1" w:rsidP="00D92EA1">
            <w:pPr>
              <w:jc w:val="right"/>
              <w:rPr>
                <w:b/>
                <w:bCs/>
                <w:sz w:val="20"/>
                <w:szCs w:val="20"/>
              </w:rPr>
            </w:pPr>
            <w:r w:rsidRPr="00D92EA1">
              <w:rPr>
                <w:b/>
                <w:bCs/>
                <w:sz w:val="20"/>
                <w:szCs w:val="20"/>
              </w:rPr>
              <w:t>52,90000</w:t>
            </w:r>
          </w:p>
        </w:tc>
        <w:tc>
          <w:tcPr>
            <w:tcW w:w="132" w:type="pct"/>
            <w:vAlign w:val="center"/>
            <w:hideMark/>
          </w:tcPr>
          <w:p w14:paraId="774B299D" w14:textId="77777777" w:rsidR="00D92EA1" w:rsidRPr="00D92EA1" w:rsidRDefault="00D92EA1" w:rsidP="00D92EA1">
            <w:pPr>
              <w:rPr>
                <w:sz w:val="20"/>
                <w:szCs w:val="20"/>
              </w:rPr>
            </w:pPr>
          </w:p>
        </w:tc>
      </w:tr>
      <w:tr w:rsidR="00D92EA1" w:rsidRPr="00D92EA1" w14:paraId="5C3DC71C" w14:textId="77777777" w:rsidTr="00D92EA1">
        <w:trPr>
          <w:trHeight w:val="1489"/>
        </w:trPr>
        <w:tc>
          <w:tcPr>
            <w:tcW w:w="2334" w:type="pct"/>
            <w:tcBorders>
              <w:top w:val="nil"/>
              <w:left w:val="single" w:sz="4" w:space="0" w:color="auto"/>
              <w:bottom w:val="single" w:sz="4" w:space="0" w:color="auto"/>
              <w:right w:val="single" w:sz="4" w:space="0" w:color="auto"/>
            </w:tcBorders>
            <w:shd w:val="clear" w:color="000000" w:fill="FFFFFF"/>
            <w:hideMark/>
          </w:tcPr>
          <w:p w14:paraId="1EEA11B9" w14:textId="77777777" w:rsidR="00D92EA1" w:rsidRPr="00D92EA1" w:rsidRDefault="00D92EA1" w:rsidP="00D92EA1">
            <w:pPr>
              <w:rPr>
                <w:sz w:val="20"/>
                <w:szCs w:val="20"/>
              </w:rPr>
            </w:pPr>
            <w:r w:rsidRPr="00D92EA1">
              <w:rPr>
                <w:sz w:val="20"/>
                <w:szCs w:val="20"/>
              </w:rPr>
              <w:t>Предоставление субсидии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ресурсоснабжающим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1014" w:type="pct"/>
            <w:tcBorders>
              <w:top w:val="nil"/>
              <w:left w:val="nil"/>
              <w:bottom w:val="single" w:sz="4" w:space="0" w:color="auto"/>
              <w:right w:val="single" w:sz="4" w:space="0" w:color="auto"/>
            </w:tcBorders>
            <w:shd w:val="clear" w:color="000000" w:fill="FFFFFF"/>
            <w:hideMark/>
          </w:tcPr>
          <w:p w14:paraId="14B6B08A" w14:textId="77777777" w:rsidR="00D92EA1" w:rsidRPr="00D92EA1" w:rsidRDefault="00D92EA1" w:rsidP="00D92EA1">
            <w:pPr>
              <w:jc w:val="center"/>
              <w:rPr>
                <w:sz w:val="20"/>
                <w:szCs w:val="20"/>
              </w:rPr>
            </w:pPr>
            <w:r w:rsidRPr="00D92EA1">
              <w:rPr>
                <w:sz w:val="20"/>
                <w:szCs w:val="20"/>
              </w:rPr>
              <w:t>09 2 01 90060</w:t>
            </w:r>
          </w:p>
        </w:tc>
        <w:tc>
          <w:tcPr>
            <w:tcW w:w="631" w:type="pct"/>
            <w:tcBorders>
              <w:top w:val="nil"/>
              <w:left w:val="nil"/>
              <w:bottom w:val="single" w:sz="4" w:space="0" w:color="auto"/>
              <w:right w:val="single" w:sz="4" w:space="0" w:color="auto"/>
            </w:tcBorders>
            <w:shd w:val="clear" w:color="000000" w:fill="FFFFFF"/>
            <w:hideMark/>
          </w:tcPr>
          <w:p w14:paraId="3F9F58CD"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5F1E92ED" w14:textId="77777777" w:rsidR="00D92EA1" w:rsidRPr="00D92EA1" w:rsidRDefault="00D92EA1" w:rsidP="00D92EA1">
            <w:pPr>
              <w:jc w:val="right"/>
              <w:rPr>
                <w:b/>
                <w:bCs/>
                <w:sz w:val="20"/>
                <w:szCs w:val="20"/>
              </w:rPr>
            </w:pPr>
            <w:r w:rsidRPr="00D92EA1">
              <w:rPr>
                <w:b/>
                <w:bCs/>
                <w:sz w:val="20"/>
                <w:szCs w:val="20"/>
              </w:rPr>
              <w:t>0,00000</w:t>
            </w:r>
          </w:p>
        </w:tc>
        <w:tc>
          <w:tcPr>
            <w:tcW w:w="132" w:type="pct"/>
            <w:vAlign w:val="center"/>
            <w:hideMark/>
          </w:tcPr>
          <w:p w14:paraId="32F781DD" w14:textId="77777777" w:rsidR="00D92EA1" w:rsidRPr="00D92EA1" w:rsidRDefault="00D92EA1" w:rsidP="00D92EA1">
            <w:pPr>
              <w:rPr>
                <w:sz w:val="20"/>
                <w:szCs w:val="20"/>
              </w:rPr>
            </w:pPr>
          </w:p>
        </w:tc>
      </w:tr>
      <w:tr w:rsidR="00D92EA1" w:rsidRPr="00D92EA1" w14:paraId="2AC4E561" w14:textId="77777777" w:rsidTr="00D92EA1">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490C767B" w14:textId="77777777" w:rsidR="00D92EA1" w:rsidRPr="00D92EA1" w:rsidRDefault="00D92EA1" w:rsidP="00D92EA1">
            <w:pPr>
              <w:rPr>
                <w:sz w:val="20"/>
                <w:szCs w:val="20"/>
              </w:rPr>
            </w:pPr>
            <w:r w:rsidRPr="00D92EA1">
              <w:rPr>
                <w:sz w:val="20"/>
                <w:szCs w:val="20"/>
              </w:rPr>
              <w:t>Иные бюджетные ассигнования</w:t>
            </w:r>
          </w:p>
        </w:tc>
        <w:tc>
          <w:tcPr>
            <w:tcW w:w="1014" w:type="pct"/>
            <w:tcBorders>
              <w:top w:val="nil"/>
              <w:left w:val="nil"/>
              <w:bottom w:val="single" w:sz="4" w:space="0" w:color="auto"/>
              <w:right w:val="single" w:sz="4" w:space="0" w:color="auto"/>
            </w:tcBorders>
            <w:shd w:val="clear" w:color="000000" w:fill="FFFFFF"/>
            <w:hideMark/>
          </w:tcPr>
          <w:p w14:paraId="7E2A2971" w14:textId="77777777" w:rsidR="00D92EA1" w:rsidRPr="00D92EA1" w:rsidRDefault="00D92EA1" w:rsidP="00D92EA1">
            <w:pPr>
              <w:jc w:val="center"/>
              <w:rPr>
                <w:sz w:val="20"/>
                <w:szCs w:val="20"/>
              </w:rPr>
            </w:pPr>
            <w:r w:rsidRPr="00D92EA1">
              <w:rPr>
                <w:sz w:val="20"/>
                <w:szCs w:val="20"/>
              </w:rPr>
              <w:t>09 2 01 90060</w:t>
            </w:r>
          </w:p>
        </w:tc>
        <w:tc>
          <w:tcPr>
            <w:tcW w:w="631" w:type="pct"/>
            <w:tcBorders>
              <w:top w:val="nil"/>
              <w:left w:val="nil"/>
              <w:bottom w:val="single" w:sz="4" w:space="0" w:color="auto"/>
              <w:right w:val="single" w:sz="4" w:space="0" w:color="auto"/>
            </w:tcBorders>
            <w:shd w:val="clear" w:color="000000" w:fill="FFFFFF"/>
            <w:hideMark/>
          </w:tcPr>
          <w:p w14:paraId="3284CF4F" w14:textId="77777777" w:rsidR="00D92EA1" w:rsidRPr="00D92EA1" w:rsidRDefault="00D92EA1" w:rsidP="00D92EA1">
            <w:pPr>
              <w:jc w:val="center"/>
              <w:rPr>
                <w:sz w:val="20"/>
                <w:szCs w:val="20"/>
              </w:rPr>
            </w:pPr>
            <w:r w:rsidRPr="00D92EA1">
              <w:rPr>
                <w:sz w:val="20"/>
                <w:szCs w:val="20"/>
              </w:rPr>
              <w:t>800</w:t>
            </w:r>
          </w:p>
        </w:tc>
        <w:tc>
          <w:tcPr>
            <w:tcW w:w="888" w:type="pct"/>
            <w:tcBorders>
              <w:top w:val="nil"/>
              <w:left w:val="nil"/>
              <w:bottom w:val="single" w:sz="4" w:space="0" w:color="auto"/>
              <w:right w:val="single" w:sz="4" w:space="0" w:color="auto"/>
            </w:tcBorders>
            <w:shd w:val="clear" w:color="000000" w:fill="FFFFFF"/>
            <w:noWrap/>
            <w:hideMark/>
          </w:tcPr>
          <w:p w14:paraId="2C11DBE6" w14:textId="77777777" w:rsidR="00D92EA1" w:rsidRPr="00D92EA1" w:rsidRDefault="00D92EA1" w:rsidP="00D92EA1">
            <w:pPr>
              <w:jc w:val="right"/>
              <w:rPr>
                <w:b/>
                <w:bCs/>
                <w:sz w:val="20"/>
                <w:szCs w:val="20"/>
              </w:rPr>
            </w:pPr>
            <w:r w:rsidRPr="00D92EA1">
              <w:rPr>
                <w:b/>
                <w:bCs/>
                <w:sz w:val="20"/>
                <w:szCs w:val="20"/>
              </w:rPr>
              <w:t>0,00000</w:t>
            </w:r>
          </w:p>
        </w:tc>
        <w:tc>
          <w:tcPr>
            <w:tcW w:w="132" w:type="pct"/>
            <w:vAlign w:val="center"/>
            <w:hideMark/>
          </w:tcPr>
          <w:p w14:paraId="442DC3FF" w14:textId="77777777" w:rsidR="00D92EA1" w:rsidRPr="00D92EA1" w:rsidRDefault="00D92EA1" w:rsidP="00D92EA1">
            <w:pPr>
              <w:rPr>
                <w:sz w:val="20"/>
                <w:szCs w:val="20"/>
              </w:rPr>
            </w:pPr>
          </w:p>
        </w:tc>
      </w:tr>
      <w:tr w:rsidR="00D92EA1" w:rsidRPr="00D92EA1" w14:paraId="593DBED5" w14:textId="77777777" w:rsidTr="00D92EA1">
        <w:trPr>
          <w:trHeight w:val="276"/>
        </w:trPr>
        <w:tc>
          <w:tcPr>
            <w:tcW w:w="2334" w:type="pct"/>
            <w:tcBorders>
              <w:top w:val="nil"/>
              <w:left w:val="single" w:sz="4" w:space="0" w:color="auto"/>
              <w:bottom w:val="single" w:sz="4" w:space="0" w:color="auto"/>
              <w:right w:val="single" w:sz="4" w:space="0" w:color="auto"/>
            </w:tcBorders>
            <w:shd w:val="clear" w:color="000000" w:fill="FFFFFF"/>
            <w:hideMark/>
          </w:tcPr>
          <w:p w14:paraId="5EA0889D" w14:textId="77777777" w:rsidR="00D92EA1" w:rsidRPr="00D92EA1" w:rsidRDefault="00D92EA1" w:rsidP="00D92EA1">
            <w:pPr>
              <w:rPr>
                <w:sz w:val="20"/>
                <w:szCs w:val="20"/>
              </w:rPr>
            </w:pPr>
            <w:r w:rsidRPr="00D92EA1">
              <w:rPr>
                <w:sz w:val="20"/>
                <w:szCs w:val="20"/>
              </w:rPr>
              <w:t xml:space="preserve">Субсидия Обществу с ограниченной ответственностью «Управляющая компания «РОСТ»»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w:t>
            </w:r>
            <w:r w:rsidRPr="00D92EA1">
              <w:rPr>
                <w:sz w:val="20"/>
                <w:szCs w:val="20"/>
              </w:rPr>
              <w:lastRenderedPageBreak/>
              <w:t>жилищного фонда</w:t>
            </w:r>
          </w:p>
        </w:tc>
        <w:tc>
          <w:tcPr>
            <w:tcW w:w="1014" w:type="pct"/>
            <w:tcBorders>
              <w:top w:val="nil"/>
              <w:left w:val="nil"/>
              <w:bottom w:val="single" w:sz="4" w:space="0" w:color="auto"/>
              <w:right w:val="single" w:sz="4" w:space="0" w:color="auto"/>
            </w:tcBorders>
            <w:shd w:val="clear" w:color="000000" w:fill="FFFFFF"/>
            <w:hideMark/>
          </w:tcPr>
          <w:p w14:paraId="4FA5C8B9" w14:textId="77777777" w:rsidR="00D92EA1" w:rsidRPr="00D92EA1" w:rsidRDefault="00D92EA1" w:rsidP="00D92EA1">
            <w:pPr>
              <w:jc w:val="center"/>
              <w:rPr>
                <w:sz w:val="20"/>
                <w:szCs w:val="20"/>
              </w:rPr>
            </w:pPr>
            <w:r w:rsidRPr="00D92EA1">
              <w:rPr>
                <w:sz w:val="20"/>
                <w:szCs w:val="20"/>
              </w:rPr>
              <w:lastRenderedPageBreak/>
              <w:t>09 2 01 90061</w:t>
            </w:r>
          </w:p>
        </w:tc>
        <w:tc>
          <w:tcPr>
            <w:tcW w:w="631" w:type="pct"/>
            <w:tcBorders>
              <w:top w:val="nil"/>
              <w:left w:val="nil"/>
              <w:bottom w:val="single" w:sz="4" w:space="0" w:color="auto"/>
              <w:right w:val="single" w:sz="4" w:space="0" w:color="auto"/>
            </w:tcBorders>
            <w:shd w:val="clear" w:color="000000" w:fill="FFFFFF"/>
            <w:hideMark/>
          </w:tcPr>
          <w:p w14:paraId="26124B4F"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26DFD0F8" w14:textId="77777777" w:rsidR="00D92EA1" w:rsidRPr="00D92EA1" w:rsidRDefault="00D92EA1" w:rsidP="00D92EA1">
            <w:pPr>
              <w:jc w:val="right"/>
              <w:rPr>
                <w:b/>
                <w:bCs/>
                <w:sz w:val="20"/>
                <w:szCs w:val="20"/>
              </w:rPr>
            </w:pPr>
            <w:r w:rsidRPr="00D92EA1">
              <w:rPr>
                <w:b/>
                <w:bCs/>
                <w:sz w:val="20"/>
                <w:szCs w:val="20"/>
              </w:rPr>
              <w:t>2,74022</w:t>
            </w:r>
          </w:p>
        </w:tc>
        <w:tc>
          <w:tcPr>
            <w:tcW w:w="132" w:type="pct"/>
            <w:vAlign w:val="center"/>
            <w:hideMark/>
          </w:tcPr>
          <w:p w14:paraId="73608791" w14:textId="77777777" w:rsidR="00D92EA1" w:rsidRPr="00D92EA1" w:rsidRDefault="00D92EA1" w:rsidP="00D92EA1">
            <w:pPr>
              <w:rPr>
                <w:sz w:val="20"/>
                <w:szCs w:val="20"/>
              </w:rPr>
            </w:pPr>
          </w:p>
        </w:tc>
      </w:tr>
      <w:tr w:rsidR="00D92EA1" w:rsidRPr="00D92EA1" w14:paraId="444EDF9B" w14:textId="77777777" w:rsidTr="00D92EA1">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30CEE6A5" w14:textId="77777777" w:rsidR="00D92EA1" w:rsidRPr="00D92EA1" w:rsidRDefault="00D92EA1" w:rsidP="00D92EA1">
            <w:pPr>
              <w:rPr>
                <w:sz w:val="20"/>
                <w:szCs w:val="20"/>
              </w:rPr>
            </w:pPr>
            <w:r w:rsidRPr="00D92EA1">
              <w:rPr>
                <w:sz w:val="20"/>
                <w:szCs w:val="20"/>
              </w:rPr>
              <w:t>Иные бюджетные ассигнования</w:t>
            </w:r>
          </w:p>
        </w:tc>
        <w:tc>
          <w:tcPr>
            <w:tcW w:w="1014" w:type="pct"/>
            <w:tcBorders>
              <w:top w:val="nil"/>
              <w:left w:val="nil"/>
              <w:bottom w:val="single" w:sz="4" w:space="0" w:color="auto"/>
              <w:right w:val="single" w:sz="4" w:space="0" w:color="auto"/>
            </w:tcBorders>
            <w:shd w:val="clear" w:color="000000" w:fill="FFFFFF"/>
            <w:hideMark/>
          </w:tcPr>
          <w:p w14:paraId="0C7305B0" w14:textId="77777777" w:rsidR="00D92EA1" w:rsidRPr="00D92EA1" w:rsidRDefault="00D92EA1" w:rsidP="00D92EA1">
            <w:pPr>
              <w:jc w:val="center"/>
              <w:rPr>
                <w:sz w:val="20"/>
                <w:szCs w:val="20"/>
              </w:rPr>
            </w:pPr>
            <w:r w:rsidRPr="00D92EA1">
              <w:rPr>
                <w:sz w:val="20"/>
                <w:szCs w:val="20"/>
              </w:rPr>
              <w:t>09 2 01 90061</w:t>
            </w:r>
          </w:p>
        </w:tc>
        <w:tc>
          <w:tcPr>
            <w:tcW w:w="631" w:type="pct"/>
            <w:tcBorders>
              <w:top w:val="nil"/>
              <w:left w:val="nil"/>
              <w:bottom w:val="single" w:sz="4" w:space="0" w:color="auto"/>
              <w:right w:val="single" w:sz="4" w:space="0" w:color="auto"/>
            </w:tcBorders>
            <w:shd w:val="clear" w:color="000000" w:fill="FFFFFF"/>
            <w:hideMark/>
          </w:tcPr>
          <w:p w14:paraId="33ADD7D4" w14:textId="77777777" w:rsidR="00D92EA1" w:rsidRPr="00D92EA1" w:rsidRDefault="00D92EA1" w:rsidP="00D92EA1">
            <w:pPr>
              <w:jc w:val="center"/>
              <w:rPr>
                <w:sz w:val="20"/>
                <w:szCs w:val="20"/>
              </w:rPr>
            </w:pPr>
            <w:r w:rsidRPr="00D92EA1">
              <w:rPr>
                <w:sz w:val="20"/>
                <w:szCs w:val="20"/>
              </w:rPr>
              <w:t>800</w:t>
            </w:r>
          </w:p>
        </w:tc>
        <w:tc>
          <w:tcPr>
            <w:tcW w:w="888" w:type="pct"/>
            <w:tcBorders>
              <w:top w:val="nil"/>
              <w:left w:val="nil"/>
              <w:bottom w:val="single" w:sz="4" w:space="0" w:color="auto"/>
              <w:right w:val="single" w:sz="4" w:space="0" w:color="auto"/>
            </w:tcBorders>
            <w:shd w:val="clear" w:color="000000" w:fill="FFFFFF"/>
            <w:noWrap/>
            <w:hideMark/>
          </w:tcPr>
          <w:p w14:paraId="2F3D9DE8" w14:textId="77777777" w:rsidR="00D92EA1" w:rsidRPr="00D92EA1" w:rsidRDefault="00D92EA1" w:rsidP="00D92EA1">
            <w:pPr>
              <w:jc w:val="right"/>
              <w:rPr>
                <w:b/>
                <w:bCs/>
                <w:sz w:val="20"/>
                <w:szCs w:val="20"/>
              </w:rPr>
            </w:pPr>
            <w:r w:rsidRPr="00D92EA1">
              <w:rPr>
                <w:b/>
                <w:bCs/>
                <w:sz w:val="20"/>
                <w:szCs w:val="20"/>
              </w:rPr>
              <w:t>2,74022</w:t>
            </w:r>
          </w:p>
        </w:tc>
        <w:tc>
          <w:tcPr>
            <w:tcW w:w="132" w:type="pct"/>
            <w:vAlign w:val="center"/>
            <w:hideMark/>
          </w:tcPr>
          <w:p w14:paraId="69DFA877" w14:textId="77777777" w:rsidR="00D92EA1" w:rsidRPr="00D92EA1" w:rsidRDefault="00D92EA1" w:rsidP="00D92EA1">
            <w:pPr>
              <w:rPr>
                <w:sz w:val="20"/>
                <w:szCs w:val="20"/>
              </w:rPr>
            </w:pPr>
          </w:p>
        </w:tc>
      </w:tr>
      <w:tr w:rsidR="00D92EA1" w:rsidRPr="00D92EA1" w14:paraId="5B759C90" w14:textId="77777777" w:rsidTr="00D92EA1">
        <w:trPr>
          <w:trHeight w:val="253"/>
        </w:trPr>
        <w:tc>
          <w:tcPr>
            <w:tcW w:w="2334" w:type="pct"/>
            <w:tcBorders>
              <w:top w:val="nil"/>
              <w:left w:val="single" w:sz="4" w:space="0" w:color="auto"/>
              <w:bottom w:val="single" w:sz="4" w:space="0" w:color="auto"/>
              <w:right w:val="single" w:sz="4" w:space="0" w:color="auto"/>
            </w:tcBorders>
            <w:shd w:val="clear" w:color="000000" w:fill="FFFFFF"/>
            <w:hideMark/>
          </w:tcPr>
          <w:p w14:paraId="20E5193F" w14:textId="77777777" w:rsidR="00D92EA1" w:rsidRPr="00D92EA1" w:rsidRDefault="00D92EA1" w:rsidP="00D92EA1">
            <w:pPr>
              <w:rPr>
                <w:sz w:val="20"/>
                <w:szCs w:val="20"/>
              </w:rPr>
            </w:pPr>
            <w:r w:rsidRPr="00D92EA1">
              <w:rPr>
                <w:sz w:val="20"/>
                <w:szCs w:val="20"/>
              </w:rPr>
              <w:t>Субсидия Обществу с ограниченной ответственностью «Управдом Тейково»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1014" w:type="pct"/>
            <w:tcBorders>
              <w:top w:val="nil"/>
              <w:left w:val="nil"/>
              <w:bottom w:val="single" w:sz="4" w:space="0" w:color="auto"/>
              <w:right w:val="single" w:sz="4" w:space="0" w:color="auto"/>
            </w:tcBorders>
            <w:shd w:val="clear" w:color="000000" w:fill="FFFFFF"/>
            <w:hideMark/>
          </w:tcPr>
          <w:p w14:paraId="10065ADC" w14:textId="77777777" w:rsidR="00D92EA1" w:rsidRPr="00D92EA1" w:rsidRDefault="00D92EA1" w:rsidP="00D92EA1">
            <w:pPr>
              <w:jc w:val="center"/>
              <w:rPr>
                <w:sz w:val="20"/>
                <w:szCs w:val="20"/>
              </w:rPr>
            </w:pPr>
            <w:r w:rsidRPr="00D92EA1">
              <w:rPr>
                <w:sz w:val="20"/>
                <w:szCs w:val="20"/>
              </w:rPr>
              <w:t>09 2 01 90062</w:t>
            </w:r>
          </w:p>
        </w:tc>
        <w:tc>
          <w:tcPr>
            <w:tcW w:w="631" w:type="pct"/>
            <w:tcBorders>
              <w:top w:val="nil"/>
              <w:left w:val="nil"/>
              <w:bottom w:val="single" w:sz="4" w:space="0" w:color="auto"/>
              <w:right w:val="single" w:sz="4" w:space="0" w:color="auto"/>
            </w:tcBorders>
            <w:shd w:val="clear" w:color="000000" w:fill="FFFFFF"/>
            <w:hideMark/>
          </w:tcPr>
          <w:p w14:paraId="5ED85CA6"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2D672505" w14:textId="77777777" w:rsidR="00D92EA1" w:rsidRPr="00D92EA1" w:rsidRDefault="00D92EA1" w:rsidP="00D92EA1">
            <w:pPr>
              <w:jc w:val="right"/>
              <w:rPr>
                <w:b/>
                <w:bCs/>
                <w:sz w:val="20"/>
                <w:szCs w:val="20"/>
              </w:rPr>
            </w:pPr>
            <w:r w:rsidRPr="00D92EA1">
              <w:rPr>
                <w:b/>
                <w:bCs/>
                <w:sz w:val="20"/>
                <w:szCs w:val="20"/>
              </w:rPr>
              <w:t>5,68675</w:t>
            </w:r>
          </w:p>
        </w:tc>
        <w:tc>
          <w:tcPr>
            <w:tcW w:w="132" w:type="pct"/>
            <w:vAlign w:val="center"/>
            <w:hideMark/>
          </w:tcPr>
          <w:p w14:paraId="69040D0D" w14:textId="77777777" w:rsidR="00D92EA1" w:rsidRPr="00D92EA1" w:rsidRDefault="00D92EA1" w:rsidP="00D92EA1">
            <w:pPr>
              <w:rPr>
                <w:sz w:val="20"/>
                <w:szCs w:val="20"/>
              </w:rPr>
            </w:pPr>
          </w:p>
        </w:tc>
      </w:tr>
      <w:tr w:rsidR="00D92EA1" w:rsidRPr="00D92EA1" w14:paraId="548482BA" w14:textId="77777777" w:rsidTr="00D92EA1">
        <w:trPr>
          <w:trHeight w:val="82"/>
        </w:trPr>
        <w:tc>
          <w:tcPr>
            <w:tcW w:w="2334" w:type="pct"/>
            <w:tcBorders>
              <w:top w:val="nil"/>
              <w:left w:val="single" w:sz="4" w:space="0" w:color="auto"/>
              <w:bottom w:val="single" w:sz="4" w:space="0" w:color="auto"/>
              <w:right w:val="single" w:sz="4" w:space="0" w:color="auto"/>
            </w:tcBorders>
            <w:shd w:val="clear" w:color="000000" w:fill="FFFFFF"/>
            <w:hideMark/>
          </w:tcPr>
          <w:p w14:paraId="4A042F48" w14:textId="77777777" w:rsidR="00D92EA1" w:rsidRPr="00D92EA1" w:rsidRDefault="00D92EA1" w:rsidP="00D92EA1">
            <w:pPr>
              <w:rPr>
                <w:sz w:val="20"/>
                <w:szCs w:val="20"/>
              </w:rPr>
            </w:pPr>
            <w:r w:rsidRPr="00D92EA1">
              <w:rPr>
                <w:sz w:val="20"/>
                <w:szCs w:val="20"/>
              </w:rPr>
              <w:t>Иные бюджетные ассигнования</w:t>
            </w:r>
          </w:p>
        </w:tc>
        <w:tc>
          <w:tcPr>
            <w:tcW w:w="1014" w:type="pct"/>
            <w:tcBorders>
              <w:top w:val="nil"/>
              <w:left w:val="nil"/>
              <w:bottom w:val="single" w:sz="4" w:space="0" w:color="auto"/>
              <w:right w:val="single" w:sz="4" w:space="0" w:color="auto"/>
            </w:tcBorders>
            <w:shd w:val="clear" w:color="000000" w:fill="FFFFFF"/>
            <w:hideMark/>
          </w:tcPr>
          <w:p w14:paraId="1D96B75F" w14:textId="77777777" w:rsidR="00D92EA1" w:rsidRPr="00D92EA1" w:rsidRDefault="00D92EA1" w:rsidP="00D92EA1">
            <w:pPr>
              <w:jc w:val="center"/>
              <w:rPr>
                <w:sz w:val="20"/>
                <w:szCs w:val="20"/>
              </w:rPr>
            </w:pPr>
            <w:r w:rsidRPr="00D92EA1">
              <w:rPr>
                <w:sz w:val="20"/>
                <w:szCs w:val="20"/>
              </w:rPr>
              <w:t>09 2 01 90062</w:t>
            </w:r>
          </w:p>
        </w:tc>
        <w:tc>
          <w:tcPr>
            <w:tcW w:w="631" w:type="pct"/>
            <w:tcBorders>
              <w:top w:val="nil"/>
              <w:left w:val="nil"/>
              <w:bottom w:val="single" w:sz="4" w:space="0" w:color="auto"/>
              <w:right w:val="single" w:sz="4" w:space="0" w:color="auto"/>
            </w:tcBorders>
            <w:shd w:val="clear" w:color="000000" w:fill="FFFFFF"/>
            <w:hideMark/>
          </w:tcPr>
          <w:p w14:paraId="3A0585AA" w14:textId="77777777" w:rsidR="00D92EA1" w:rsidRPr="00D92EA1" w:rsidRDefault="00D92EA1" w:rsidP="00D92EA1">
            <w:pPr>
              <w:jc w:val="center"/>
              <w:rPr>
                <w:sz w:val="20"/>
                <w:szCs w:val="20"/>
              </w:rPr>
            </w:pPr>
            <w:r w:rsidRPr="00D92EA1">
              <w:rPr>
                <w:sz w:val="20"/>
                <w:szCs w:val="20"/>
              </w:rPr>
              <w:t>800</w:t>
            </w:r>
          </w:p>
        </w:tc>
        <w:tc>
          <w:tcPr>
            <w:tcW w:w="888" w:type="pct"/>
            <w:tcBorders>
              <w:top w:val="nil"/>
              <w:left w:val="nil"/>
              <w:bottom w:val="single" w:sz="4" w:space="0" w:color="auto"/>
              <w:right w:val="single" w:sz="4" w:space="0" w:color="auto"/>
            </w:tcBorders>
            <w:shd w:val="clear" w:color="000000" w:fill="FFFFFF"/>
            <w:noWrap/>
            <w:hideMark/>
          </w:tcPr>
          <w:p w14:paraId="00E58F8C" w14:textId="77777777" w:rsidR="00D92EA1" w:rsidRPr="00D92EA1" w:rsidRDefault="00D92EA1" w:rsidP="00D92EA1">
            <w:pPr>
              <w:jc w:val="right"/>
              <w:rPr>
                <w:b/>
                <w:bCs/>
                <w:sz w:val="20"/>
                <w:szCs w:val="20"/>
              </w:rPr>
            </w:pPr>
            <w:r w:rsidRPr="00D92EA1">
              <w:rPr>
                <w:b/>
                <w:bCs/>
                <w:sz w:val="20"/>
                <w:szCs w:val="20"/>
              </w:rPr>
              <w:t>5,68675</w:t>
            </w:r>
          </w:p>
        </w:tc>
        <w:tc>
          <w:tcPr>
            <w:tcW w:w="132" w:type="pct"/>
            <w:vAlign w:val="center"/>
            <w:hideMark/>
          </w:tcPr>
          <w:p w14:paraId="01C09799" w14:textId="77777777" w:rsidR="00D92EA1" w:rsidRPr="00D92EA1" w:rsidRDefault="00D92EA1" w:rsidP="00D92EA1">
            <w:pPr>
              <w:rPr>
                <w:sz w:val="20"/>
                <w:szCs w:val="20"/>
              </w:rPr>
            </w:pPr>
          </w:p>
        </w:tc>
      </w:tr>
      <w:tr w:rsidR="00D92EA1" w:rsidRPr="00D92EA1" w14:paraId="409CB734" w14:textId="77777777" w:rsidTr="00D92EA1">
        <w:trPr>
          <w:trHeight w:val="752"/>
        </w:trPr>
        <w:tc>
          <w:tcPr>
            <w:tcW w:w="2334" w:type="pct"/>
            <w:tcBorders>
              <w:top w:val="nil"/>
              <w:left w:val="single" w:sz="4" w:space="0" w:color="auto"/>
              <w:bottom w:val="single" w:sz="4" w:space="0" w:color="auto"/>
              <w:right w:val="single" w:sz="4" w:space="0" w:color="auto"/>
            </w:tcBorders>
            <w:shd w:val="clear" w:color="000000" w:fill="FFFFFF"/>
            <w:hideMark/>
          </w:tcPr>
          <w:p w14:paraId="7A97FD1B" w14:textId="77777777" w:rsidR="00D92EA1" w:rsidRPr="00D92EA1" w:rsidRDefault="00D92EA1" w:rsidP="00D92EA1">
            <w:pPr>
              <w:rPr>
                <w:sz w:val="20"/>
                <w:szCs w:val="20"/>
              </w:rPr>
            </w:pPr>
            <w:r w:rsidRPr="00D92EA1">
              <w:rPr>
                <w:sz w:val="20"/>
                <w:szCs w:val="20"/>
              </w:rPr>
              <w:t>Субсидия Обществу с ограниченной ответственностью «Управляющая компания «Управдом-Центр»»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1014" w:type="pct"/>
            <w:tcBorders>
              <w:top w:val="nil"/>
              <w:left w:val="nil"/>
              <w:bottom w:val="single" w:sz="4" w:space="0" w:color="auto"/>
              <w:right w:val="single" w:sz="4" w:space="0" w:color="auto"/>
            </w:tcBorders>
            <w:shd w:val="clear" w:color="000000" w:fill="FFFFFF"/>
            <w:hideMark/>
          </w:tcPr>
          <w:p w14:paraId="33D5FD1B" w14:textId="77777777" w:rsidR="00D92EA1" w:rsidRPr="00D92EA1" w:rsidRDefault="00D92EA1" w:rsidP="00D92EA1">
            <w:pPr>
              <w:jc w:val="center"/>
              <w:rPr>
                <w:sz w:val="20"/>
                <w:szCs w:val="20"/>
              </w:rPr>
            </w:pPr>
            <w:r w:rsidRPr="00D92EA1">
              <w:rPr>
                <w:sz w:val="20"/>
                <w:szCs w:val="20"/>
              </w:rPr>
              <w:t>09 2 01 90063</w:t>
            </w:r>
          </w:p>
        </w:tc>
        <w:tc>
          <w:tcPr>
            <w:tcW w:w="631" w:type="pct"/>
            <w:tcBorders>
              <w:top w:val="nil"/>
              <w:left w:val="nil"/>
              <w:bottom w:val="single" w:sz="4" w:space="0" w:color="auto"/>
              <w:right w:val="single" w:sz="4" w:space="0" w:color="auto"/>
            </w:tcBorders>
            <w:shd w:val="clear" w:color="000000" w:fill="FFFFFF"/>
            <w:hideMark/>
          </w:tcPr>
          <w:p w14:paraId="335BB7DF"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60A9AF4A" w14:textId="77777777" w:rsidR="00D92EA1" w:rsidRPr="00D92EA1" w:rsidRDefault="00D92EA1" w:rsidP="00D92EA1">
            <w:pPr>
              <w:jc w:val="right"/>
              <w:rPr>
                <w:b/>
                <w:bCs/>
                <w:sz w:val="20"/>
                <w:szCs w:val="20"/>
              </w:rPr>
            </w:pPr>
            <w:r w:rsidRPr="00D92EA1">
              <w:rPr>
                <w:b/>
                <w:bCs/>
                <w:sz w:val="20"/>
                <w:szCs w:val="20"/>
              </w:rPr>
              <w:t>3,80351</w:t>
            </w:r>
          </w:p>
        </w:tc>
        <w:tc>
          <w:tcPr>
            <w:tcW w:w="132" w:type="pct"/>
            <w:vAlign w:val="center"/>
            <w:hideMark/>
          </w:tcPr>
          <w:p w14:paraId="68B69C72" w14:textId="77777777" w:rsidR="00D92EA1" w:rsidRPr="00D92EA1" w:rsidRDefault="00D92EA1" w:rsidP="00D92EA1">
            <w:pPr>
              <w:rPr>
                <w:sz w:val="20"/>
                <w:szCs w:val="20"/>
              </w:rPr>
            </w:pPr>
          </w:p>
        </w:tc>
      </w:tr>
      <w:tr w:rsidR="00D92EA1" w:rsidRPr="00D92EA1" w14:paraId="718A6518" w14:textId="77777777" w:rsidTr="00D92EA1">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572D0E0C" w14:textId="77777777" w:rsidR="00D92EA1" w:rsidRPr="00D92EA1" w:rsidRDefault="00D92EA1" w:rsidP="00D92EA1">
            <w:pPr>
              <w:rPr>
                <w:sz w:val="20"/>
                <w:szCs w:val="20"/>
              </w:rPr>
            </w:pPr>
            <w:r w:rsidRPr="00D92EA1">
              <w:rPr>
                <w:sz w:val="20"/>
                <w:szCs w:val="20"/>
              </w:rPr>
              <w:t>Иные бюджетные ассигнования</w:t>
            </w:r>
          </w:p>
        </w:tc>
        <w:tc>
          <w:tcPr>
            <w:tcW w:w="1014" w:type="pct"/>
            <w:tcBorders>
              <w:top w:val="nil"/>
              <w:left w:val="nil"/>
              <w:bottom w:val="single" w:sz="4" w:space="0" w:color="auto"/>
              <w:right w:val="single" w:sz="4" w:space="0" w:color="auto"/>
            </w:tcBorders>
            <w:shd w:val="clear" w:color="000000" w:fill="FFFFFF"/>
            <w:hideMark/>
          </w:tcPr>
          <w:p w14:paraId="7680B920" w14:textId="77777777" w:rsidR="00D92EA1" w:rsidRPr="00D92EA1" w:rsidRDefault="00D92EA1" w:rsidP="00D92EA1">
            <w:pPr>
              <w:jc w:val="center"/>
              <w:rPr>
                <w:sz w:val="20"/>
                <w:szCs w:val="20"/>
              </w:rPr>
            </w:pPr>
            <w:r w:rsidRPr="00D92EA1">
              <w:rPr>
                <w:sz w:val="20"/>
                <w:szCs w:val="20"/>
              </w:rPr>
              <w:t>09 2 01 90063</w:t>
            </w:r>
          </w:p>
        </w:tc>
        <w:tc>
          <w:tcPr>
            <w:tcW w:w="631" w:type="pct"/>
            <w:tcBorders>
              <w:top w:val="nil"/>
              <w:left w:val="nil"/>
              <w:bottom w:val="single" w:sz="4" w:space="0" w:color="auto"/>
              <w:right w:val="single" w:sz="4" w:space="0" w:color="auto"/>
            </w:tcBorders>
            <w:shd w:val="clear" w:color="000000" w:fill="FFFFFF"/>
            <w:hideMark/>
          </w:tcPr>
          <w:p w14:paraId="434AE780" w14:textId="77777777" w:rsidR="00D92EA1" w:rsidRPr="00D92EA1" w:rsidRDefault="00D92EA1" w:rsidP="00D92EA1">
            <w:pPr>
              <w:jc w:val="center"/>
              <w:rPr>
                <w:sz w:val="20"/>
                <w:szCs w:val="20"/>
              </w:rPr>
            </w:pPr>
            <w:r w:rsidRPr="00D92EA1">
              <w:rPr>
                <w:sz w:val="20"/>
                <w:szCs w:val="20"/>
              </w:rPr>
              <w:t>800</w:t>
            </w:r>
          </w:p>
        </w:tc>
        <w:tc>
          <w:tcPr>
            <w:tcW w:w="888" w:type="pct"/>
            <w:tcBorders>
              <w:top w:val="nil"/>
              <w:left w:val="nil"/>
              <w:bottom w:val="single" w:sz="4" w:space="0" w:color="auto"/>
              <w:right w:val="single" w:sz="4" w:space="0" w:color="auto"/>
            </w:tcBorders>
            <w:shd w:val="clear" w:color="000000" w:fill="FFFFFF"/>
            <w:noWrap/>
            <w:hideMark/>
          </w:tcPr>
          <w:p w14:paraId="2BA0027A" w14:textId="77777777" w:rsidR="00D92EA1" w:rsidRPr="00D92EA1" w:rsidRDefault="00D92EA1" w:rsidP="00D92EA1">
            <w:pPr>
              <w:jc w:val="right"/>
              <w:rPr>
                <w:b/>
                <w:bCs/>
                <w:sz w:val="20"/>
                <w:szCs w:val="20"/>
              </w:rPr>
            </w:pPr>
            <w:r w:rsidRPr="00D92EA1">
              <w:rPr>
                <w:b/>
                <w:bCs/>
                <w:sz w:val="20"/>
                <w:szCs w:val="20"/>
              </w:rPr>
              <w:t>3,80351</w:t>
            </w:r>
          </w:p>
        </w:tc>
        <w:tc>
          <w:tcPr>
            <w:tcW w:w="132" w:type="pct"/>
            <w:vAlign w:val="center"/>
            <w:hideMark/>
          </w:tcPr>
          <w:p w14:paraId="348BC828" w14:textId="77777777" w:rsidR="00D92EA1" w:rsidRPr="00D92EA1" w:rsidRDefault="00D92EA1" w:rsidP="00D92EA1">
            <w:pPr>
              <w:rPr>
                <w:sz w:val="20"/>
                <w:szCs w:val="20"/>
              </w:rPr>
            </w:pPr>
          </w:p>
        </w:tc>
      </w:tr>
      <w:tr w:rsidR="00D92EA1" w:rsidRPr="00D92EA1" w14:paraId="3BC2380A" w14:textId="77777777" w:rsidTr="00D92EA1">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65553D42" w14:textId="77777777" w:rsidR="00D92EA1" w:rsidRPr="00D92EA1" w:rsidRDefault="00D92EA1" w:rsidP="00D92EA1">
            <w:pPr>
              <w:rPr>
                <w:sz w:val="20"/>
                <w:szCs w:val="20"/>
              </w:rPr>
            </w:pPr>
            <w:r w:rsidRPr="00D92EA1">
              <w:rPr>
                <w:sz w:val="20"/>
                <w:szCs w:val="20"/>
              </w:rPr>
              <w:t>Субсидия Обществу с ограниченной ответственностью «Тейковская городская управляющая компания»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1014" w:type="pct"/>
            <w:tcBorders>
              <w:top w:val="nil"/>
              <w:left w:val="nil"/>
              <w:bottom w:val="single" w:sz="4" w:space="0" w:color="auto"/>
              <w:right w:val="single" w:sz="4" w:space="0" w:color="auto"/>
            </w:tcBorders>
            <w:shd w:val="clear" w:color="000000" w:fill="FFFFFF"/>
            <w:hideMark/>
          </w:tcPr>
          <w:p w14:paraId="121BEA6A" w14:textId="77777777" w:rsidR="00D92EA1" w:rsidRPr="00D92EA1" w:rsidRDefault="00D92EA1" w:rsidP="00D92EA1">
            <w:pPr>
              <w:jc w:val="center"/>
              <w:rPr>
                <w:sz w:val="20"/>
                <w:szCs w:val="20"/>
              </w:rPr>
            </w:pPr>
            <w:r w:rsidRPr="00D92EA1">
              <w:rPr>
                <w:sz w:val="20"/>
                <w:szCs w:val="20"/>
              </w:rPr>
              <w:t>09 2 01 90064</w:t>
            </w:r>
          </w:p>
        </w:tc>
        <w:tc>
          <w:tcPr>
            <w:tcW w:w="631" w:type="pct"/>
            <w:tcBorders>
              <w:top w:val="nil"/>
              <w:left w:val="nil"/>
              <w:bottom w:val="single" w:sz="4" w:space="0" w:color="auto"/>
              <w:right w:val="single" w:sz="4" w:space="0" w:color="auto"/>
            </w:tcBorders>
            <w:shd w:val="clear" w:color="000000" w:fill="FFFFFF"/>
            <w:hideMark/>
          </w:tcPr>
          <w:p w14:paraId="53FCAB64"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1F47EEBA" w14:textId="77777777" w:rsidR="00D92EA1" w:rsidRPr="00D92EA1" w:rsidRDefault="00D92EA1" w:rsidP="00D92EA1">
            <w:pPr>
              <w:jc w:val="right"/>
              <w:rPr>
                <w:b/>
                <w:bCs/>
                <w:sz w:val="20"/>
                <w:szCs w:val="20"/>
              </w:rPr>
            </w:pPr>
            <w:r w:rsidRPr="00D92EA1">
              <w:rPr>
                <w:b/>
                <w:bCs/>
                <w:sz w:val="20"/>
                <w:szCs w:val="20"/>
              </w:rPr>
              <w:t>7,58057</w:t>
            </w:r>
          </w:p>
        </w:tc>
        <w:tc>
          <w:tcPr>
            <w:tcW w:w="132" w:type="pct"/>
            <w:vAlign w:val="center"/>
            <w:hideMark/>
          </w:tcPr>
          <w:p w14:paraId="259E0F6B" w14:textId="77777777" w:rsidR="00D92EA1" w:rsidRPr="00D92EA1" w:rsidRDefault="00D92EA1" w:rsidP="00D92EA1">
            <w:pPr>
              <w:rPr>
                <w:sz w:val="20"/>
                <w:szCs w:val="20"/>
              </w:rPr>
            </w:pPr>
          </w:p>
        </w:tc>
      </w:tr>
      <w:tr w:rsidR="00D92EA1" w:rsidRPr="00D92EA1" w14:paraId="12E60A02" w14:textId="77777777" w:rsidTr="00D92EA1">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24ECAC01" w14:textId="77777777" w:rsidR="00D92EA1" w:rsidRPr="00D92EA1" w:rsidRDefault="00D92EA1" w:rsidP="00D92EA1">
            <w:pPr>
              <w:rPr>
                <w:sz w:val="20"/>
                <w:szCs w:val="20"/>
              </w:rPr>
            </w:pPr>
            <w:r w:rsidRPr="00D92EA1">
              <w:rPr>
                <w:sz w:val="20"/>
                <w:szCs w:val="20"/>
              </w:rPr>
              <w:t>Иные бюджетные ассигнования</w:t>
            </w:r>
          </w:p>
        </w:tc>
        <w:tc>
          <w:tcPr>
            <w:tcW w:w="1014" w:type="pct"/>
            <w:tcBorders>
              <w:top w:val="nil"/>
              <w:left w:val="nil"/>
              <w:bottom w:val="single" w:sz="4" w:space="0" w:color="auto"/>
              <w:right w:val="single" w:sz="4" w:space="0" w:color="auto"/>
            </w:tcBorders>
            <w:shd w:val="clear" w:color="000000" w:fill="FFFFFF"/>
            <w:hideMark/>
          </w:tcPr>
          <w:p w14:paraId="268F6A12" w14:textId="77777777" w:rsidR="00D92EA1" w:rsidRPr="00D92EA1" w:rsidRDefault="00D92EA1" w:rsidP="00D92EA1">
            <w:pPr>
              <w:jc w:val="center"/>
              <w:rPr>
                <w:sz w:val="20"/>
                <w:szCs w:val="20"/>
              </w:rPr>
            </w:pPr>
            <w:r w:rsidRPr="00D92EA1">
              <w:rPr>
                <w:sz w:val="20"/>
                <w:szCs w:val="20"/>
              </w:rPr>
              <w:t>09 2 01 90064</w:t>
            </w:r>
          </w:p>
        </w:tc>
        <w:tc>
          <w:tcPr>
            <w:tcW w:w="631" w:type="pct"/>
            <w:tcBorders>
              <w:top w:val="nil"/>
              <w:left w:val="nil"/>
              <w:bottom w:val="single" w:sz="4" w:space="0" w:color="auto"/>
              <w:right w:val="single" w:sz="4" w:space="0" w:color="auto"/>
            </w:tcBorders>
            <w:shd w:val="clear" w:color="000000" w:fill="FFFFFF"/>
            <w:hideMark/>
          </w:tcPr>
          <w:p w14:paraId="66E507DB" w14:textId="77777777" w:rsidR="00D92EA1" w:rsidRPr="00D92EA1" w:rsidRDefault="00D92EA1" w:rsidP="00D92EA1">
            <w:pPr>
              <w:jc w:val="center"/>
              <w:rPr>
                <w:sz w:val="20"/>
                <w:szCs w:val="20"/>
              </w:rPr>
            </w:pPr>
            <w:r w:rsidRPr="00D92EA1">
              <w:rPr>
                <w:sz w:val="20"/>
                <w:szCs w:val="20"/>
              </w:rPr>
              <w:t>800</w:t>
            </w:r>
          </w:p>
        </w:tc>
        <w:tc>
          <w:tcPr>
            <w:tcW w:w="888" w:type="pct"/>
            <w:tcBorders>
              <w:top w:val="nil"/>
              <w:left w:val="nil"/>
              <w:bottom w:val="single" w:sz="4" w:space="0" w:color="auto"/>
              <w:right w:val="single" w:sz="4" w:space="0" w:color="auto"/>
            </w:tcBorders>
            <w:shd w:val="clear" w:color="000000" w:fill="FFFFFF"/>
            <w:noWrap/>
            <w:hideMark/>
          </w:tcPr>
          <w:p w14:paraId="7B6B5C28" w14:textId="77777777" w:rsidR="00D92EA1" w:rsidRPr="00D92EA1" w:rsidRDefault="00D92EA1" w:rsidP="00D92EA1">
            <w:pPr>
              <w:jc w:val="right"/>
              <w:rPr>
                <w:b/>
                <w:bCs/>
                <w:sz w:val="20"/>
                <w:szCs w:val="20"/>
              </w:rPr>
            </w:pPr>
            <w:r w:rsidRPr="00D92EA1">
              <w:rPr>
                <w:b/>
                <w:bCs/>
                <w:sz w:val="20"/>
                <w:szCs w:val="20"/>
              </w:rPr>
              <w:t>7,58057</w:t>
            </w:r>
          </w:p>
        </w:tc>
        <w:tc>
          <w:tcPr>
            <w:tcW w:w="132" w:type="pct"/>
            <w:vAlign w:val="center"/>
            <w:hideMark/>
          </w:tcPr>
          <w:p w14:paraId="60BB778B" w14:textId="77777777" w:rsidR="00D92EA1" w:rsidRPr="00D92EA1" w:rsidRDefault="00D92EA1" w:rsidP="00D92EA1">
            <w:pPr>
              <w:rPr>
                <w:sz w:val="20"/>
                <w:szCs w:val="20"/>
              </w:rPr>
            </w:pPr>
          </w:p>
        </w:tc>
      </w:tr>
      <w:tr w:rsidR="00D92EA1" w:rsidRPr="00D92EA1" w14:paraId="32E1F4FD" w14:textId="77777777" w:rsidTr="00D92EA1">
        <w:trPr>
          <w:trHeight w:val="97"/>
        </w:trPr>
        <w:tc>
          <w:tcPr>
            <w:tcW w:w="2334" w:type="pct"/>
            <w:tcBorders>
              <w:top w:val="nil"/>
              <w:left w:val="single" w:sz="4" w:space="0" w:color="auto"/>
              <w:bottom w:val="single" w:sz="4" w:space="0" w:color="auto"/>
              <w:right w:val="single" w:sz="4" w:space="0" w:color="auto"/>
            </w:tcBorders>
            <w:shd w:val="clear" w:color="000000" w:fill="FFFFFF"/>
            <w:hideMark/>
          </w:tcPr>
          <w:p w14:paraId="1E1AA188" w14:textId="77777777" w:rsidR="00D92EA1" w:rsidRPr="00D92EA1" w:rsidRDefault="00D92EA1" w:rsidP="00D92EA1">
            <w:pPr>
              <w:rPr>
                <w:sz w:val="20"/>
                <w:szCs w:val="20"/>
              </w:rPr>
            </w:pPr>
            <w:r w:rsidRPr="00D92EA1">
              <w:rPr>
                <w:sz w:val="20"/>
                <w:szCs w:val="20"/>
              </w:rPr>
              <w:t>Субсидия Обществу с ограниченной ответственностью «Домком»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1014" w:type="pct"/>
            <w:tcBorders>
              <w:top w:val="nil"/>
              <w:left w:val="nil"/>
              <w:bottom w:val="single" w:sz="4" w:space="0" w:color="auto"/>
              <w:right w:val="single" w:sz="4" w:space="0" w:color="auto"/>
            </w:tcBorders>
            <w:shd w:val="clear" w:color="000000" w:fill="FFFFFF"/>
            <w:hideMark/>
          </w:tcPr>
          <w:p w14:paraId="7EB397B9" w14:textId="77777777" w:rsidR="00D92EA1" w:rsidRPr="00D92EA1" w:rsidRDefault="00D92EA1" w:rsidP="00D92EA1">
            <w:pPr>
              <w:jc w:val="center"/>
              <w:rPr>
                <w:sz w:val="20"/>
                <w:szCs w:val="20"/>
              </w:rPr>
            </w:pPr>
            <w:r w:rsidRPr="00D92EA1">
              <w:rPr>
                <w:sz w:val="20"/>
                <w:szCs w:val="20"/>
              </w:rPr>
              <w:t>09 2 01 90065</w:t>
            </w:r>
          </w:p>
        </w:tc>
        <w:tc>
          <w:tcPr>
            <w:tcW w:w="631" w:type="pct"/>
            <w:tcBorders>
              <w:top w:val="nil"/>
              <w:left w:val="nil"/>
              <w:bottom w:val="single" w:sz="4" w:space="0" w:color="auto"/>
              <w:right w:val="single" w:sz="4" w:space="0" w:color="auto"/>
            </w:tcBorders>
            <w:shd w:val="clear" w:color="000000" w:fill="FFFFFF"/>
            <w:hideMark/>
          </w:tcPr>
          <w:p w14:paraId="4AD092B0"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3E9834CB" w14:textId="77777777" w:rsidR="00D92EA1" w:rsidRPr="00D92EA1" w:rsidRDefault="00D92EA1" w:rsidP="00D92EA1">
            <w:pPr>
              <w:jc w:val="right"/>
              <w:rPr>
                <w:b/>
                <w:bCs/>
                <w:sz w:val="20"/>
                <w:szCs w:val="20"/>
              </w:rPr>
            </w:pPr>
            <w:r w:rsidRPr="00D92EA1">
              <w:rPr>
                <w:b/>
                <w:bCs/>
                <w:sz w:val="20"/>
                <w:szCs w:val="20"/>
              </w:rPr>
              <w:t>33,08895</w:t>
            </w:r>
          </w:p>
        </w:tc>
        <w:tc>
          <w:tcPr>
            <w:tcW w:w="132" w:type="pct"/>
            <w:vAlign w:val="center"/>
            <w:hideMark/>
          </w:tcPr>
          <w:p w14:paraId="702E14D4" w14:textId="77777777" w:rsidR="00D92EA1" w:rsidRPr="00D92EA1" w:rsidRDefault="00D92EA1" w:rsidP="00D92EA1">
            <w:pPr>
              <w:rPr>
                <w:sz w:val="20"/>
                <w:szCs w:val="20"/>
              </w:rPr>
            </w:pPr>
          </w:p>
        </w:tc>
      </w:tr>
      <w:tr w:rsidR="00D92EA1" w:rsidRPr="00D92EA1" w14:paraId="2DFF07EB" w14:textId="77777777" w:rsidTr="00D92EA1">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21805E03" w14:textId="77777777" w:rsidR="00D92EA1" w:rsidRPr="00D92EA1" w:rsidRDefault="00D92EA1" w:rsidP="00D92EA1">
            <w:pPr>
              <w:rPr>
                <w:sz w:val="20"/>
                <w:szCs w:val="20"/>
              </w:rPr>
            </w:pPr>
            <w:r w:rsidRPr="00D92EA1">
              <w:rPr>
                <w:sz w:val="20"/>
                <w:szCs w:val="20"/>
              </w:rPr>
              <w:t>Иные бюджетные ассигнования</w:t>
            </w:r>
          </w:p>
        </w:tc>
        <w:tc>
          <w:tcPr>
            <w:tcW w:w="1014" w:type="pct"/>
            <w:tcBorders>
              <w:top w:val="nil"/>
              <w:left w:val="nil"/>
              <w:bottom w:val="single" w:sz="4" w:space="0" w:color="auto"/>
              <w:right w:val="single" w:sz="4" w:space="0" w:color="auto"/>
            </w:tcBorders>
            <w:shd w:val="clear" w:color="000000" w:fill="FFFFFF"/>
            <w:hideMark/>
          </w:tcPr>
          <w:p w14:paraId="54A3533C" w14:textId="77777777" w:rsidR="00D92EA1" w:rsidRPr="00D92EA1" w:rsidRDefault="00D92EA1" w:rsidP="00D92EA1">
            <w:pPr>
              <w:jc w:val="center"/>
              <w:rPr>
                <w:sz w:val="20"/>
                <w:szCs w:val="20"/>
              </w:rPr>
            </w:pPr>
            <w:r w:rsidRPr="00D92EA1">
              <w:rPr>
                <w:sz w:val="20"/>
                <w:szCs w:val="20"/>
              </w:rPr>
              <w:t>09 2 01 90065</w:t>
            </w:r>
          </w:p>
        </w:tc>
        <w:tc>
          <w:tcPr>
            <w:tcW w:w="631" w:type="pct"/>
            <w:tcBorders>
              <w:top w:val="nil"/>
              <w:left w:val="nil"/>
              <w:bottom w:val="single" w:sz="4" w:space="0" w:color="auto"/>
              <w:right w:val="single" w:sz="4" w:space="0" w:color="auto"/>
            </w:tcBorders>
            <w:shd w:val="clear" w:color="000000" w:fill="FFFFFF"/>
            <w:hideMark/>
          </w:tcPr>
          <w:p w14:paraId="18BCFCD7" w14:textId="77777777" w:rsidR="00D92EA1" w:rsidRPr="00D92EA1" w:rsidRDefault="00D92EA1" w:rsidP="00D92EA1">
            <w:pPr>
              <w:jc w:val="center"/>
              <w:rPr>
                <w:sz w:val="20"/>
                <w:szCs w:val="20"/>
              </w:rPr>
            </w:pPr>
            <w:r w:rsidRPr="00D92EA1">
              <w:rPr>
                <w:sz w:val="20"/>
                <w:szCs w:val="20"/>
              </w:rPr>
              <w:t>800</w:t>
            </w:r>
          </w:p>
        </w:tc>
        <w:tc>
          <w:tcPr>
            <w:tcW w:w="888" w:type="pct"/>
            <w:tcBorders>
              <w:top w:val="nil"/>
              <w:left w:val="nil"/>
              <w:bottom w:val="single" w:sz="4" w:space="0" w:color="auto"/>
              <w:right w:val="single" w:sz="4" w:space="0" w:color="auto"/>
            </w:tcBorders>
            <w:shd w:val="clear" w:color="000000" w:fill="FFFFFF"/>
            <w:noWrap/>
            <w:hideMark/>
          </w:tcPr>
          <w:p w14:paraId="253C87FE" w14:textId="77777777" w:rsidR="00D92EA1" w:rsidRPr="00D92EA1" w:rsidRDefault="00D92EA1" w:rsidP="00D92EA1">
            <w:pPr>
              <w:jc w:val="right"/>
              <w:rPr>
                <w:b/>
                <w:bCs/>
                <w:sz w:val="20"/>
                <w:szCs w:val="20"/>
              </w:rPr>
            </w:pPr>
            <w:r w:rsidRPr="00D92EA1">
              <w:rPr>
                <w:b/>
                <w:bCs/>
                <w:sz w:val="20"/>
                <w:szCs w:val="20"/>
              </w:rPr>
              <w:t>33,08895</w:t>
            </w:r>
          </w:p>
        </w:tc>
        <w:tc>
          <w:tcPr>
            <w:tcW w:w="132" w:type="pct"/>
            <w:vAlign w:val="center"/>
            <w:hideMark/>
          </w:tcPr>
          <w:p w14:paraId="1E39E47B" w14:textId="77777777" w:rsidR="00D92EA1" w:rsidRPr="00D92EA1" w:rsidRDefault="00D92EA1" w:rsidP="00D92EA1">
            <w:pPr>
              <w:rPr>
                <w:sz w:val="20"/>
                <w:szCs w:val="20"/>
              </w:rPr>
            </w:pPr>
          </w:p>
        </w:tc>
      </w:tr>
      <w:tr w:rsidR="00D92EA1" w:rsidRPr="00D92EA1" w14:paraId="533D46DB" w14:textId="77777777" w:rsidTr="00D92EA1">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2BDF95EB" w14:textId="77777777" w:rsidR="00D92EA1" w:rsidRPr="00D92EA1" w:rsidRDefault="00D92EA1" w:rsidP="00D92EA1">
            <w:pPr>
              <w:rPr>
                <w:sz w:val="20"/>
                <w:szCs w:val="20"/>
              </w:rPr>
            </w:pPr>
            <w:r w:rsidRPr="00D92EA1">
              <w:rPr>
                <w:sz w:val="20"/>
                <w:szCs w:val="20"/>
              </w:rPr>
              <w:t>Субсидия Обществу с ограниченной ответственностью «Коммунальные Энергетические Системы - Тейково»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1014" w:type="pct"/>
            <w:tcBorders>
              <w:top w:val="nil"/>
              <w:left w:val="nil"/>
              <w:bottom w:val="single" w:sz="4" w:space="0" w:color="auto"/>
              <w:right w:val="single" w:sz="4" w:space="0" w:color="auto"/>
            </w:tcBorders>
            <w:shd w:val="clear" w:color="000000" w:fill="FFFFFF"/>
            <w:hideMark/>
          </w:tcPr>
          <w:p w14:paraId="3B872027" w14:textId="77777777" w:rsidR="00D92EA1" w:rsidRPr="00D92EA1" w:rsidRDefault="00D92EA1" w:rsidP="00D92EA1">
            <w:pPr>
              <w:jc w:val="center"/>
              <w:rPr>
                <w:sz w:val="20"/>
                <w:szCs w:val="20"/>
              </w:rPr>
            </w:pPr>
            <w:r w:rsidRPr="00D92EA1">
              <w:rPr>
                <w:sz w:val="20"/>
                <w:szCs w:val="20"/>
              </w:rPr>
              <w:t>09 2 01 90066</w:t>
            </w:r>
          </w:p>
        </w:tc>
        <w:tc>
          <w:tcPr>
            <w:tcW w:w="631" w:type="pct"/>
            <w:tcBorders>
              <w:top w:val="nil"/>
              <w:left w:val="nil"/>
              <w:bottom w:val="single" w:sz="4" w:space="0" w:color="auto"/>
              <w:right w:val="single" w:sz="4" w:space="0" w:color="auto"/>
            </w:tcBorders>
            <w:shd w:val="clear" w:color="000000" w:fill="FFFFFF"/>
            <w:hideMark/>
          </w:tcPr>
          <w:p w14:paraId="49E95275"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170D27A0" w14:textId="77777777" w:rsidR="00D92EA1" w:rsidRPr="00D92EA1" w:rsidRDefault="00D92EA1" w:rsidP="00D92EA1">
            <w:pPr>
              <w:jc w:val="right"/>
              <w:rPr>
                <w:b/>
                <w:bCs/>
                <w:sz w:val="20"/>
                <w:szCs w:val="20"/>
              </w:rPr>
            </w:pPr>
            <w:r w:rsidRPr="00D92EA1">
              <w:rPr>
                <w:b/>
                <w:bCs/>
                <w:sz w:val="20"/>
                <w:szCs w:val="20"/>
              </w:rPr>
              <w:t>0,00000</w:t>
            </w:r>
          </w:p>
        </w:tc>
        <w:tc>
          <w:tcPr>
            <w:tcW w:w="132" w:type="pct"/>
            <w:vAlign w:val="center"/>
            <w:hideMark/>
          </w:tcPr>
          <w:p w14:paraId="6EB5E5C9" w14:textId="77777777" w:rsidR="00D92EA1" w:rsidRPr="00D92EA1" w:rsidRDefault="00D92EA1" w:rsidP="00D92EA1">
            <w:pPr>
              <w:rPr>
                <w:sz w:val="20"/>
                <w:szCs w:val="20"/>
              </w:rPr>
            </w:pPr>
          </w:p>
        </w:tc>
      </w:tr>
      <w:tr w:rsidR="00D92EA1" w:rsidRPr="00D92EA1" w14:paraId="35DE80B9" w14:textId="77777777" w:rsidTr="00D92EA1">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70D41CB1" w14:textId="77777777" w:rsidR="00D92EA1" w:rsidRPr="00D92EA1" w:rsidRDefault="00D92EA1" w:rsidP="00D92EA1">
            <w:pPr>
              <w:rPr>
                <w:sz w:val="20"/>
                <w:szCs w:val="20"/>
              </w:rPr>
            </w:pPr>
            <w:r w:rsidRPr="00D92EA1">
              <w:rPr>
                <w:sz w:val="20"/>
                <w:szCs w:val="20"/>
              </w:rPr>
              <w:t>Иные бюджетные ассигнования</w:t>
            </w:r>
          </w:p>
        </w:tc>
        <w:tc>
          <w:tcPr>
            <w:tcW w:w="1014" w:type="pct"/>
            <w:tcBorders>
              <w:top w:val="nil"/>
              <w:left w:val="nil"/>
              <w:bottom w:val="single" w:sz="4" w:space="0" w:color="auto"/>
              <w:right w:val="single" w:sz="4" w:space="0" w:color="auto"/>
            </w:tcBorders>
            <w:shd w:val="clear" w:color="000000" w:fill="FFFFFF"/>
            <w:hideMark/>
          </w:tcPr>
          <w:p w14:paraId="145DAA0A" w14:textId="77777777" w:rsidR="00D92EA1" w:rsidRPr="00D92EA1" w:rsidRDefault="00D92EA1" w:rsidP="00D92EA1">
            <w:pPr>
              <w:jc w:val="center"/>
              <w:rPr>
                <w:sz w:val="20"/>
                <w:szCs w:val="20"/>
              </w:rPr>
            </w:pPr>
            <w:r w:rsidRPr="00D92EA1">
              <w:rPr>
                <w:sz w:val="20"/>
                <w:szCs w:val="20"/>
              </w:rPr>
              <w:t>09 2 01 90066</w:t>
            </w:r>
          </w:p>
        </w:tc>
        <w:tc>
          <w:tcPr>
            <w:tcW w:w="631" w:type="pct"/>
            <w:tcBorders>
              <w:top w:val="nil"/>
              <w:left w:val="nil"/>
              <w:bottom w:val="single" w:sz="4" w:space="0" w:color="auto"/>
              <w:right w:val="single" w:sz="4" w:space="0" w:color="auto"/>
            </w:tcBorders>
            <w:shd w:val="clear" w:color="000000" w:fill="FFFFFF"/>
            <w:hideMark/>
          </w:tcPr>
          <w:p w14:paraId="6850FF4C"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065EF342" w14:textId="77777777" w:rsidR="00D92EA1" w:rsidRPr="00D92EA1" w:rsidRDefault="00D92EA1" w:rsidP="00D92EA1">
            <w:pPr>
              <w:jc w:val="right"/>
              <w:rPr>
                <w:b/>
                <w:bCs/>
                <w:sz w:val="20"/>
                <w:szCs w:val="20"/>
              </w:rPr>
            </w:pPr>
            <w:r w:rsidRPr="00D92EA1">
              <w:rPr>
                <w:b/>
                <w:bCs/>
                <w:sz w:val="20"/>
                <w:szCs w:val="20"/>
              </w:rPr>
              <w:t>0,00000</w:t>
            </w:r>
          </w:p>
        </w:tc>
        <w:tc>
          <w:tcPr>
            <w:tcW w:w="132" w:type="pct"/>
            <w:vAlign w:val="center"/>
            <w:hideMark/>
          </w:tcPr>
          <w:p w14:paraId="03A6ECFE" w14:textId="77777777" w:rsidR="00D92EA1" w:rsidRPr="00D92EA1" w:rsidRDefault="00D92EA1" w:rsidP="00D92EA1">
            <w:pPr>
              <w:rPr>
                <w:sz w:val="20"/>
                <w:szCs w:val="20"/>
              </w:rPr>
            </w:pPr>
          </w:p>
        </w:tc>
      </w:tr>
      <w:tr w:rsidR="00D92EA1" w:rsidRPr="00D92EA1" w14:paraId="55274401" w14:textId="77777777" w:rsidTr="00D92EA1">
        <w:trPr>
          <w:trHeight w:val="417"/>
        </w:trPr>
        <w:tc>
          <w:tcPr>
            <w:tcW w:w="2334" w:type="pct"/>
            <w:tcBorders>
              <w:top w:val="nil"/>
              <w:left w:val="single" w:sz="4" w:space="0" w:color="auto"/>
              <w:bottom w:val="single" w:sz="4" w:space="0" w:color="auto"/>
              <w:right w:val="single" w:sz="4" w:space="0" w:color="auto"/>
            </w:tcBorders>
            <w:shd w:val="clear" w:color="000000" w:fill="FFFFFF"/>
            <w:hideMark/>
          </w:tcPr>
          <w:p w14:paraId="33FD18BE" w14:textId="77777777" w:rsidR="00D92EA1" w:rsidRPr="00D92EA1" w:rsidRDefault="00D92EA1" w:rsidP="00D92EA1">
            <w:pPr>
              <w:rPr>
                <w:sz w:val="20"/>
                <w:szCs w:val="20"/>
              </w:rPr>
            </w:pPr>
            <w:r w:rsidRPr="00D92EA1">
              <w:rPr>
                <w:sz w:val="20"/>
                <w:szCs w:val="20"/>
              </w:rPr>
              <w:t>Субсидия Обществу с ограниченной ответственностью «Ивановоэнергосбыт»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1014" w:type="pct"/>
            <w:tcBorders>
              <w:top w:val="nil"/>
              <w:left w:val="nil"/>
              <w:bottom w:val="single" w:sz="4" w:space="0" w:color="auto"/>
              <w:right w:val="single" w:sz="4" w:space="0" w:color="auto"/>
            </w:tcBorders>
            <w:shd w:val="clear" w:color="000000" w:fill="FFFFFF"/>
            <w:hideMark/>
          </w:tcPr>
          <w:p w14:paraId="0FAAFB35" w14:textId="77777777" w:rsidR="00D92EA1" w:rsidRPr="00D92EA1" w:rsidRDefault="00D92EA1" w:rsidP="00D92EA1">
            <w:pPr>
              <w:jc w:val="center"/>
              <w:rPr>
                <w:sz w:val="20"/>
                <w:szCs w:val="20"/>
              </w:rPr>
            </w:pPr>
            <w:r w:rsidRPr="00D92EA1">
              <w:rPr>
                <w:sz w:val="20"/>
                <w:szCs w:val="20"/>
              </w:rPr>
              <w:t>09 2 01 90067</w:t>
            </w:r>
          </w:p>
        </w:tc>
        <w:tc>
          <w:tcPr>
            <w:tcW w:w="631" w:type="pct"/>
            <w:tcBorders>
              <w:top w:val="nil"/>
              <w:left w:val="nil"/>
              <w:bottom w:val="single" w:sz="4" w:space="0" w:color="auto"/>
              <w:right w:val="single" w:sz="4" w:space="0" w:color="auto"/>
            </w:tcBorders>
            <w:shd w:val="clear" w:color="000000" w:fill="FFFFFF"/>
            <w:hideMark/>
          </w:tcPr>
          <w:p w14:paraId="2D73CCFD"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4E8BCA3F" w14:textId="77777777" w:rsidR="00D92EA1" w:rsidRPr="00D92EA1" w:rsidRDefault="00D92EA1" w:rsidP="00D92EA1">
            <w:pPr>
              <w:jc w:val="right"/>
              <w:rPr>
                <w:b/>
                <w:bCs/>
                <w:sz w:val="20"/>
                <w:szCs w:val="20"/>
              </w:rPr>
            </w:pPr>
            <w:r w:rsidRPr="00D92EA1">
              <w:rPr>
                <w:b/>
                <w:bCs/>
                <w:sz w:val="20"/>
                <w:szCs w:val="20"/>
              </w:rPr>
              <w:t>0,00000</w:t>
            </w:r>
          </w:p>
        </w:tc>
        <w:tc>
          <w:tcPr>
            <w:tcW w:w="132" w:type="pct"/>
            <w:vAlign w:val="center"/>
            <w:hideMark/>
          </w:tcPr>
          <w:p w14:paraId="63DA9F89" w14:textId="77777777" w:rsidR="00D92EA1" w:rsidRPr="00D92EA1" w:rsidRDefault="00D92EA1" w:rsidP="00D92EA1">
            <w:pPr>
              <w:rPr>
                <w:sz w:val="20"/>
                <w:szCs w:val="20"/>
              </w:rPr>
            </w:pPr>
          </w:p>
        </w:tc>
      </w:tr>
      <w:tr w:rsidR="00D92EA1" w:rsidRPr="00D92EA1" w14:paraId="00B025F7" w14:textId="77777777" w:rsidTr="00D92EA1">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5E68B028" w14:textId="77777777" w:rsidR="00D92EA1" w:rsidRPr="00D92EA1" w:rsidRDefault="00D92EA1" w:rsidP="00D92EA1">
            <w:pPr>
              <w:rPr>
                <w:sz w:val="20"/>
                <w:szCs w:val="20"/>
              </w:rPr>
            </w:pPr>
            <w:r w:rsidRPr="00D92EA1">
              <w:rPr>
                <w:sz w:val="20"/>
                <w:szCs w:val="20"/>
              </w:rPr>
              <w:t>Иные бюджетные ассигнования</w:t>
            </w:r>
          </w:p>
        </w:tc>
        <w:tc>
          <w:tcPr>
            <w:tcW w:w="1014" w:type="pct"/>
            <w:tcBorders>
              <w:top w:val="nil"/>
              <w:left w:val="nil"/>
              <w:bottom w:val="single" w:sz="4" w:space="0" w:color="auto"/>
              <w:right w:val="single" w:sz="4" w:space="0" w:color="auto"/>
            </w:tcBorders>
            <w:shd w:val="clear" w:color="000000" w:fill="FFFFFF"/>
            <w:hideMark/>
          </w:tcPr>
          <w:p w14:paraId="713AC78B" w14:textId="77777777" w:rsidR="00D92EA1" w:rsidRPr="00D92EA1" w:rsidRDefault="00D92EA1" w:rsidP="00D92EA1">
            <w:pPr>
              <w:jc w:val="center"/>
              <w:rPr>
                <w:sz w:val="20"/>
                <w:szCs w:val="20"/>
              </w:rPr>
            </w:pPr>
            <w:r w:rsidRPr="00D92EA1">
              <w:rPr>
                <w:sz w:val="20"/>
                <w:szCs w:val="20"/>
              </w:rPr>
              <w:t>09 2 01 90067</w:t>
            </w:r>
          </w:p>
        </w:tc>
        <w:tc>
          <w:tcPr>
            <w:tcW w:w="631" w:type="pct"/>
            <w:tcBorders>
              <w:top w:val="nil"/>
              <w:left w:val="nil"/>
              <w:bottom w:val="single" w:sz="4" w:space="0" w:color="auto"/>
              <w:right w:val="single" w:sz="4" w:space="0" w:color="auto"/>
            </w:tcBorders>
            <w:shd w:val="clear" w:color="000000" w:fill="FFFFFF"/>
            <w:hideMark/>
          </w:tcPr>
          <w:p w14:paraId="7706179A"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3FC475BE" w14:textId="77777777" w:rsidR="00D92EA1" w:rsidRPr="00D92EA1" w:rsidRDefault="00D92EA1" w:rsidP="00D92EA1">
            <w:pPr>
              <w:jc w:val="right"/>
              <w:rPr>
                <w:b/>
                <w:bCs/>
                <w:sz w:val="20"/>
                <w:szCs w:val="20"/>
              </w:rPr>
            </w:pPr>
            <w:r w:rsidRPr="00D92EA1">
              <w:rPr>
                <w:b/>
                <w:bCs/>
                <w:sz w:val="20"/>
                <w:szCs w:val="20"/>
              </w:rPr>
              <w:t>0,00000</w:t>
            </w:r>
          </w:p>
        </w:tc>
        <w:tc>
          <w:tcPr>
            <w:tcW w:w="132" w:type="pct"/>
            <w:vAlign w:val="center"/>
            <w:hideMark/>
          </w:tcPr>
          <w:p w14:paraId="6EE5CB2B" w14:textId="77777777" w:rsidR="00D92EA1" w:rsidRPr="00D92EA1" w:rsidRDefault="00D92EA1" w:rsidP="00D92EA1">
            <w:pPr>
              <w:rPr>
                <w:sz w:val="20"/>
                <w:szCs w:val="20"/>
              </w:rPr>
            </w:pPr>
          </w:p>
        </w:tc>
      </w:tr>
      <w:tr w:rsidR="00D92EA1" w:rsidRPr="00D92EA1" w14:paraId="49F77836" w14:textId="77777777" w:rsidTr="00D92EA1">
        <w:trPr>
          <w:trHeight w:val="519"/>
        </w:trPr>
        <w:tc>
          <w:tcPr>
            <w:tcW w:w="2334" w:type="pct"/>
            <w:tcBorders>
              <w:top w:val="nil"/>
              <w:left w:val="single" w:sz="4" w:space="0" w:color="auto"/>
              <w:bottom w:val="single" w:sz="4" w:space="0" w:color="auto"/>
              <w:right w:val="single" w:sz="4" w:space="0" w:color="auto"/>
            </w:tcBorders>
            <w:shd w:val="clear" w:color="000000" w:fill="FFFFFF"/>
            <w:hideMark/>
          </w:tcPr>
          <w:p w14:paraId="00AD133B" w14:textId="77777777" w:rsidR="00D92EA1" w:rsidRPr="00D92EA1" w:rsidRDefault="00D92EA1" w:rsidP="00D92EA1">
            <w:pPr>
              <w:rPr>
                <w:sz w:val="20"/>
                <w:szCs w:val="20"/>
              </w:rPr>
            </w:pPr>
            <w:r w:rsidRPr="00D92EA1">
              <w:rPr>
                <w:sz w:val="20"/>
                <w:szCs w:val="20"/>
              </w:rPr>
              <w:t>Субсидия Акционерному обществу «Тейковское ПТС»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1014" w:type="pct"/>
            <w:tcBorders>
              <w:top w:val="nil"/>
              <w:left w:val="nil"/>
              <w:bottom w:val="single" w:sz="4" w:space="0" w:color="auto"/>
              <w:right w:val="single" w:sz="4" w:space="0" w:color="auto"/>
            </w:tcBorders>
            <w:shd w:val="clear" w:color="000000" w:fill="FFFFFF"/>
            <w:hideMark/>
          </w:tcPr>
          <w:p w14:paraId="0AC76F24" w14:textId="77777777" w:rsidR="00D92EA1" w:rsidRPr="00D92EA1" w:rsidRDefault="00D92EA1" w:rsidP="00D92EA1">
            <w:pPr>
              <w:jc w:val="center"/>
              <w:rPr>
                <w:sz w:val="20"/>
                <w:szCs w:val="20"/>
              </w:rPr>
            </w:pPr>
            <w:r w:rsidRPr="00D92EA1">
              <w:rPr>
                <w:sz w:val="20"/>
                <w:szCs w:val="20"/>
              </w:rPr>
              <w:t>09 2 01 90068</w:t>
            </w:r>
          </w:p>
        </w:tc>
        <w:tc>
          <w:tcPr>
            <w:tcW w:w="631" w:type="pct"/>
            <w:tcBorders>
              <w:top w:val="nil"/>
              <w:left w:val="nil"/>
              <w:bottom w:val="single" w:sz="4" w:space="0" w:color="auto"/>
              <w:right w:val="single" w:sz="4" w:space="0" w:color="auto"/>
            </w:tcBorders>
            <w:shd w:val="clear" w:color="000000" w:fill="FFFFFF"/>
            <w:hideMark/>
          </w:tcPr>
          <w:p w14:paraId="1FFF799A"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26E8D904" w14:textId="77777777" w:rsidR="00D92EA1" w:rsidRPr="00D92EA1" w:rsidRDefault="00D92EA1" w:rsidP="00D92EA1">
            <w:pPr>
              <w:jc w:val="right"/>
              <w:rPr>
                <w:b/>
                <w:bCs/>
                <w:sz w:val="20"/>
                <w:szCs w:val="20"/>
              </w:rPr>
            </w:pPr>
            <w:r w:rsidRPr="00D92EA1">
              <w:rPr>
                <w:b/>
                <w:bCs/>
                <w:sz w:val="20"/>
                <w:szCs w:val="20"/>
              </w:rPr>
              <w:t>0,00000</w:t>
            </w:r>
          </w:p>
        </w:tc>
        <w:tc>
          <w:tcPr>
            <w:tcW w:w="132" w:type="pct"/>
            <w:vAlign w:val="center"/>
            <w:hideMark/>
          </w:tcPr>
          <w:p w14:paraId="4DDA478B" w14:textId="77777777" w:rsidR="00D92EA1" w:rsidRPr="00D92EA1" w:rsidRDefault="00D92EA1" w:rsidP="00D92EA1">
            <w:pPr>
              <w:rPr>
                <w:sz w:val="20"/>
                <w:szCs w:val="20"/>
              </w:rPr>
            </w:pPr>
          </w:p>
        </w:tc>
      </w:tr>
      <w:tr w:rsidR="00D92EA1" w:rsidRPr="00D92EA1" w14:paraId="530A7F54" w14:textId="77777777" w:rsidTr="00D92EA1">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35CB8BDB" w14:textId="77777777" w:rsidR="00D92EA1" w:rsidRPr="00D92EA1" w:rsidRDefault="00D92EA1" w:rsidP="00D92EA1">
            <w:pPr>
              <w:rPr>
                <w:sz w:val="20"/>
                <w:szCs w:val="20"/>
              </w:rPr>
            </w:pPr>
            <w:r w:rsidRPr="00D92EA1">
              <w:rPr>
                <w:sz w:val="20"/>
                <w:szCs w:val="20"/>
              </w:rPr>
              <w:t>Иные бюджетные ассигнования</w:t>
            </w:r>
          </w:p>
        </w:tc>
        <w:tc>
          <w:tcPr>
            <w:tcW w:w="1014" w:type="pct"/>
            <w:tcBorders>
              <w:top w:val="nil"/>
              <w:left w:val="nil"/>
              <w:bottom w:val="single" w:sz="4" w:space="0" w:color="auto"/>
              <w:right w:val="single" w:sz="4" w:space="0" w:color="auto"/>
            </w:tcBorders>
            <w:shd w:val="clear" w:color="000000" w:fill="FFFFFF"/>
            <w:hideMark/>
          </w:tcPr>
          <w:p w14:paraId="5CC11B09" w14:textId="77777777" w:rsidR="00D92EA1" w:rsidRPr="00D92EA1" w:rsidRDefault="00D92EA1" w:rsidP="00D92EA1">
            <w:pPr>
              <w:jc w:val="center"/>
              <w:rPr>
                <w:sz w:val="20"/>
                <w:szCs w:val="20"/>
              </w:rPr>
            </w:pPr>
            <w:r w:rsidRPr="00D92EA1">
              <w:rPr>
                <w:sz w:val="20"/>
                <w:szCs w:val="20"/>
              </w:rPr>
              <w:t>09 2 01 90068</w:t>
            </w:r>
          </w:p>
        </w:tc>
        <w:tc>
          <w:tcPr>
            <w:tcW w:w="631" w:type="pct"/>
            <w:tcBorders>
              <w:top w:val="nil"/>
              <w:left w:val="nil"/>
              <w:bottom w:val="single" w:sz="4" w:space="0" w:color="auto"/>
              <w:right w:val="single" w:sz="4" w:space="0" w:color="auto"/>
            </w:tcBorders>
            <w:shd w:val="clear" w:color="000000" w:fill="FFFFFF"/>
            <w:hideMark/>
          </w:tcPr>
          <w:p w14:paraId="7737173C"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17835960" w14:textId="77777777" w:rsidR="00D92EA1" w:rsidRPr="00D92EA1" w:rsidRDefault="00D92EA1" w:rsidP="00D92EA1">
            <w:pPr>
              <w:jc w:val="right"/>
              <w:rPr>
                <w:b/>
                <w:bCs/>
                <w:sz w:val="20"/>
                <w:szCs w:val="20"/>
              </w:rPr>
            </w:pPr>
            <w:r w:rsidRPr="00D92EA1">
              <w:rPr>
                <w:b/>
                <w:bCs/>
                <w:sz w:val="20"/>
                <w:szCs w:val="20"/>
              </w:rPr>
              <w:t>0,00000</w:t>
            </w:r>
          </w:p>
        </w:tc>
        <w:tc>
          <w:tcPr>
            <w:tcW w:w="132" w:type="pct"/>
            <w:vAlign w:val="center"/>
            <w:hideMark/>
          </w:tcPr>
          <w:p w14:paraId="25088607" w14:textId="77777777" w:rsidR="00D92EA1" w:rsidRPr="00D92EA1" w:rsidRDefault="00D92EA1" w:rsidP="00D92EA1">
            <w:pPr>
              <w:rPr>
                <w:sz w:val="20"/>
                <w:szCs w:val="20"/>
              </w:rPr>
            </w:pPr>
          </w:p>
        </w:tc>
      </w:tr>
      <w:tr w:rsidR="00D92EA1" w:rsidRPr="00D92EA1" w14:paraId="63D7842C" w14:textId="77777777" w:rsidTr="00D92EA1">
        <w:trPr>
          <w:trHeight w:val="134"/>
        </w:trPr>
        <w:tc>
          <w:tcPr>
            <w:tcW w:w="2334" w:type="pct"/>
            <w:tcBorders>
              <w:top w:val="nil"/>
              <w:left w:val="single" w:sz="4" w:space="0" w:color="auto"/>
              <w:bottom w:val="single" w:sz="4" w:space="0" w:color="auto"/>
              <w:right w:val="single" w:sz="4" w:space="0" w:color="auto"/>
            </w:tcBorders>
            <w:shd w:val="clear" w:color="000000" w:fill="FFFFFF"/>
            <w:hideMark/>
          </w:tcPr>
          <w:p w14:paraId="54C3899D" w14:textId="77777777" w:rsidR="00D92EA1" w:rsidRPr="00D92EA1" w:rsidRDefault="00D92EA1" w:rsidP="00D92EA1">
            <w:pPr>
              <w:rPr>
                <w:sz w:val="20"/>
                <w:szCs w:val="20"/>
              </w:rPr>
            </w:pPr>
            <w:r w:rsidRPr="00D92EA1">
              <w:rPr>
                <w:sz w:val="20"/>
                <w:szCs w:val="20"/>
              </w:rPr>
              <w:lastRenderedPageBreak/>
              <w:t>Основное мероприятие "Уплата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жилых помещений, расположенных в них"</w:t>
            </w:r>
          </w:p>
        </w:tc>
        <w:tc>
          <w:tcPr>
            <w:tcW w:w="1014" w:type="pct"/>
            <w:tcBorders>
              <w:top w:val="nil"/>
              <w:left w:val="nil"/>
              <w:bottom w:val="single" w:sz="4" w:space="0" w:color="auto"/>
              <w:right w:val="single" w:sz="4" w:space="0" w:color="auto"/>
            </w:tcBorders>
            <w:shd w:val="clear" w:color="000000" w:fill="FFFFFF"/>
            <w:hideMark/>
          </w:tcPr>
          <w:p w14:paraId="6C832C8A" w14:textId="77777777" w:rsidR="00D92EA1" w:rsidRPr="00D92EA1" w:rsidRDefault="00D92EA1" w:rsidP="00D92EA1">
            <w:pPr>
              <w:jc w:val="center"/>
              <w:rPr>
                <w:sz w:val="20"/>
                <w:szCs w:val="20"/>
              </w:rPr>
            </w:pPr>
            <w:r w:rsidRPr="00D92EA1">
              <w:rPr>
                <w:sz w:val="20"/>
                <w:szCs w:val="20"/>
              </w:rPr>
              <w:t>09 2 02 00000</w:t>
            </w:r>
          </w:p>
        </w:tc>
        <w:tc>
          <w:tcPr>
            <w:tcW w:w="631" w:type="pct"/>
            <w:tcBorders>
              <w:top w:val="nil"/>
              <w:left w:val="nil"/>
              <w:bottom w:val="single" w:sz="4" w:space="0" w:color="auto"/>
              <w:right w:val="single" w:sz="4" w:space="0" w:color="auto"/>
            </w:tcBorders>
            <w:shd w:val="clear" w:color="000000" w:fill="FFFFFF"/>
            <w:hideMark/>
          </w:tcPr>
          <w:p w14:paraId="7F50A889"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545E7A18" w14:textId="77777777" w:rsidR="00D92EA1" w:rsidRPr="00D92EA1" w:rsidRDefault="00D92EA1" w:rsidP="00D92EA1">
            <w:pPr>
              <w:jc w:val="right"/>
              <w:rPr>
                <w:b/>
                <w:bCs/>
                <w:sz w:val="20"/>
                <w:szCs w:val="20"/>
              </w:rPr>
            </w:pPr>
            <w:r w:rsidRPr="00D92EA1">
              <w:rPr>
                <w:b/>
                <w:bCs/>
                <w:sz w:val="20"/>
                <w:szCs w:val="20"/>
              </w:rPr>
              <w:t>3 600,99336</w:t>
            </w:r>
          </w:p>
        </w:tc>
        <w:tc>
          <w:tcPr>
            <w:tcW w:w="132" w:type="pct"/>
            <w:vAlign w:val="center"/>
            <w:hideMark/>
          </w:tcPr>
          <w:p w14:paraId="477EBAF8" w14:textId="77777777" w:rsidR="00D92EA1" w:rsidRPr="00D92EA1" w:rsidRDefault="00D92EA1" w:rsidP="00D92EA1">
            <w:pPr>
              <w:rPr>
                <w:sz w:val="20"/>
                <w:szCs w:val="20"/>
              </w:rPr>
            </w:pPr>
          </w:p>
        </w:tc>
      </w:tr>
      <w:tr w:rsidR="00D92EA1" w:rsidRPr="00D92EA1" w14:paraId="7CADB7B8" w14:textId="77777777" w:rsidTr="00D92EA1">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5DF68225" w14:textId="77777777" w:rsidR="00D92EA1" w:rsidRPr="00D92EA1" w:rsidRDefault="00D92EA1" w:rsidP="00D92EA1">
            <w:pPr>
              <w:rPr>
                <w:sz w:val="20"/>
                <w:szCs w:val="20"/>
              </w:rPr>
            </w:pPr>
            <w:r w:rsidRPr="00D92EA1">
              <w:rPr>
                <w:sz w:val="20"/>
                <w:szCs w:val="20"/>
              </w:rPr>
              <w:t>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жилых помещений, расположенных в них</w:t>
            </w:r>
          </w:p>
        </w:tc>
        <w:tc>
          <w:tcPr>
            <w:tcW w:w="1014" w:type="pct"/>
            <w:tcBorders>
              <w:top w:val="nil"/>
              <w:left w:val="nil"/>
              <w:bottom w:val="single" w:sz="4" w:space="0" w:color="auto"/>
              <w:right w:val="single" w:sz="4" w:space="0" w:color="auto"/>
            </w:tcBorders>
            <w:shd w:val="clear" w:color="000000" w:fill="FFFFFF"/>
            <w:hideMark/>
          </w:tcPr>
          <w:p w14:paraId="54EBB070" w14:textId="77777777" w:rsidR="00D92EA1" w:rsidRPr="00D92EA1" w:rsidRDefault="00D92EA1" w:rsidP="00D92EA1">
            <w:pPr>
              <w:jc w:val="center"/>
              <w:rPr>
                <w:sz w:val="20"/>
                <w:szCs w:val="20"/>
              </w:rPr>
            </w:pPr>
            <w:r w:rsidRPr="00D92EA1">
              <w:rPr>
                <w:sz w:val="20"/>
                <w:szCs w:val="20"/>
              </w:rPr>
              <w:t>09 2 02 90070</w:t>
            </w:r>
          </w:p>
        </w:tc>
        <w:tc>
          <w:tcPr>
            <w:tcW w:w="631" w:type="pct"/>
            <w:tcBorders>
              <w:top w:val="nil"/>
              <w:left w:val="nil"/>
              <w:bottom w:val="single" w:sz="4" w:space="0" w:color="auto"/>
              <w:right w:val="single" w:sz="4" w:space="0" w:color="auto"/>
            </w:tcBorders>
            <w:shd w:val="clear" w:color="000000" w:fill="FFFFFF"/>
            <w:hideMark/>
          </w:tcPr>
          <w:p w14:paraId="70DCA136"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5B217D5E" w14:textId="77777777" w:rsidR="00D92EA1" w:rsidRPr="00D92EA1" w:rsidRDefault="00D92EA1" w:rsidP="00D92EA1">
            <w:pPr>
              <w:jc w:val="right"/>
              <w:rPr>
                <w:b/>
                <w:bCs/>
                <w:sz w:val="20"/>
                <w:szCs w:val="20"/>
              </w:rPr>
            </w:pPr>
            <w:r w:rsidRPr="00D92EA1">
              <w:rPr>
                <w:b/>
                <w:bCs/>
                <w:sz w:val="20"/>
                <w:szCs w:val="20"/>
              </w:rPr>
              <w:t>3 600,99336</w:t>
            </w:r>
          </w:p>
        </w:tc>
        <w:tc>
          <w:tcPr>
            <w:tcW w:w="132" w:type="pct"/>
            <w:vAlign w:val="center"/>
            <w:hideMark/>
          </w:tcPr>
          <w:p w14:paraId="2ED35697" w14:textId="77777777" w:rsidR="00D92EA1" w:rsidRPr="00D92EA1" w:rsidRDefault="00D92EA1" w:rsidP="00D92EA1">
            <w:pPr>
              <w:rPr>
                <w:sz w:val="20"/>
                <w:szCs w:val="20"/>
              </w:rPr>
            </w:pPr>
          </w:p>
        </w:tc>
      </w:tr>
      <w:tr w:rsidR="00D92EA1" w:rsidRPr="00D92EA1" w14:paraId="11E7C6FE" w14:textId="77777777" w:rsidTr="00D92EA1">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2F6DF805" w14:textId="77777777" w:rsidR="00D92EA1" w:rsidRPr="00D92EA1" w:rsidRDefault="00D92EA1" w:rsidP="00D92EA1">
            <w:pPr>
              <w:rPr>
                <w:sz w:val="20"/>
                <w:szCs w:val="20"/>
              </w:rPr>
            </w:pPr>
            <w:r w:rsidRPr="00D92EA1">
              <w:rPr>
                <w:sz w:val="20"/>
                <w:szCs w:val="20"/>
              </w:rPr>
              <w:t>Иные бюджетные ассигнования</w:t>
            </w:r>
          </w:p>
        </w:tc>
        <w:tc>
          <w:tcPr>
            <w:tcW w:w="1014" w:type="pct"/>
            <w:tcBorders>
              <w:top w:val="nil"/>
              <w:left w:val="nil"/>
              <w:bottom w:val="single" w:sz="4" w:space="0" w:color="auto"/>
              <w:right w:val="single" w:sz="4" w:space="0" w:color="auto"/>
            </w:tcBorders>
            <w:shd w:val="clear" w:color="000000" w:fill="FFFFFF"/>
            <w:hideMark/>
          </w:tcPr>
          <w:p w14:paraId="28D09A21" w14:textId="77777777" w:rsidR="00D92EA1" w:rsidRPr="00D92EA1" w:rsidRDefault="00D92EA1" w:rsidP="00D92EA1">
            <w:pPr>
              <w:jc w:val="center"/>
              <w:rPr>
                <w:sz w:val="20"/>
                <w:szCs w:val="20"/>
              </w:rPr>
            </w:pPr>
            <w:r w:rsidRPr="00D92EA1">
              <w:rPr>
                <w:sz w:val="20"/>
                <w:szCs w:val="20"/>
              </w:rPr>
              <w:t>09 2 02 90070</w:t>
            </w:r>
          </w:p>
        </w:tc>
        <w:tc>
          <w:tcPr>
            <w:tcW w:w="631" w:type="pct"/>
            <w:tcBorders>
              <w:top w:val="nil"/>
              <w:left w:val="nil"/>
              <w:bottom w:val="single" w:sz="4" w:space="0" w:color="auto"/>
              <w:right w:val="single" w:sz="4" w:space="0" w:color="auto"/>
            </w:tcBorders>
            <w:shd w:val="clear" w:color="000000" w:fill="FFFFFF"/>
            <w:hideMark/>
          </w:tcPr>
          <w:p w14:paraId="65B5B44F" w14:textId="77777777" w:rsidR="00D92EA1" w:rsidRPr="00D92EA1" w:rsidRDefault="00D92EA1" w:rsidP="00D92EA1">
            <w:pPr>
              <w:jc w:val="center"/>
              <w:rPr>
                <w:sz w:val="20"/>
                <w:szCs w:val="20"/>
              </w:rPr>
            </w:pPr>
            <w:r w:rsidRPr="00D92EA1">
              <w:rPr>
                <w:sz w:val="20"/>
                <w:szCs w:val="20"/>
              </w:rPr>
              <w:t>800</w:t>
            </w:r>
          </w:p>
        </w:tc>
        <w:tc>
          <w:tcPr>
            <w:tcW w:w="888" w:type="pct"/>
            <w:tcBorders>
              <w:top w:val="nil"/>
              <w:left w:val="nil"/>
              <w:bottom w:val="single" w:sz="4" w:space="0" w:color="auto"/>
              <w:right w:val="single" w:sz="4" w:space="0" w:color="auto"/>
            </w:tcBorders>
            <w:shd w:val="clear" w:color="000000" w:fill="FFFFFF"/>
            <w:noWrap/>
            <w:hideMark/>
          </w:tcPr>
          <w:p w14:paraId="06D3301E" w14:textId="77777777" w:rsidR="00D92EA1" w:rsidRPr="00D92EA1" w:rsidRDefault="00D92EA1" w:rsidP="00D92EA1">
            <w:pPr>
              <w:jc w:val="right"/>
              <w:rPr>
                <w:b/>
                <w:bCs/>
                <w:sz w:val="20"/>
                <w:szCs w:val="20"/>
              </w:rPr>
            </w:pPr>
            <w:r w:rsidRPr="00D92EA1">
              <w:rPr>
                <w:b/>
                <w:bCs/>
                <w:sz w:val="20"/>
                <w:szCs w:val="20"/>
              </w:rPr>
              <w:t>3 600,99336</w:t>
            </w:r>
          </w:p>
        </w:tc>
        <w:tc>
          <w:tcPr>
            <w:tcW w:w="132" w:type="pct"/>
            <w:vAlign w:val="center"/>
            <w:hideMark/>
          </w:tcPr>
          <w:p w14:paraId="6EE99436" w14:textId="77777777" w:rsidR="00D92EA1" w:rsidRPr="00D92EA1" w:rsidRDefault="00D92EA1" w:rsidP="00D92EA1">
            <w:pPr>
              <w:rPr>
                <w:sz w:val="20"/>
                <w:szCs w:val="20"/>
              </w:rPr>
            </w:pPr>
          </w:p>
        </w:tc>
      </w:tr>
      <w:tr w:rsidR="00D92EA1" w:rsidRPr="00D92EA1" w14:paraId="685021C2" w14:textId="77777777" w:rsidTr="00D92EA1">
        <w:trPr>
          <w:trHeight w:val="151"/>
        </w:trPr>
        <w:tc>
          <w:tcPr>
            <w:tcW w:w="2334" w:type="pct"/>
            <w:tcBorders>
              <w:top w:val="nil"/>
              <w:left w:val="single" w:sz="4" w:space="0" w:color="auto"/>
              <w:bottom w:val="single" w:sz="4" w:space="0" w:color="auto"/>
              <w:right w:val="single" w:sz="4" w:space="0" w:color="auto"/>
            </w:tcBorders>
            <w:shd w:val="clear" w:color="000000" w:fill="FFFFFF"/>
            <w:hideMark/>
          </w:tcPr>
          <w:p w14:paraId="03C9BCFE" w14:textId="77777777" w:rsidR="00D92EA1" w:rsidRPr="00D92EA1" w:rsidRDefault="00D92EA1" w:rsidP="00D92EA1">
            <w:pPr>
              <w:rPr>
                <w:sz w:val="20"/>
                <w:szCs w:val="20"/>
              </w:rPr>
            </w:pPr>
            <w:r w:rsidRPr="00D92EA1">
              <w:rPr>
                <w:sz w:val="20"/>
                <w:szCs w:val="20"/>
              </w:rPr>
              <w:t>Основное мероприятие "Оплата услуг по доставке квитанций за наем жилого помещения муниципального жилищного фонда"</w:t>
            </w:r>
          </w:p>
        </w:tc>
        <w:tc>
          <w:tcPr>
            <w:tcW w:w="1014" w:type="pct"/>
            <w:tcBorders>
              <w:top w:val="nil"/>
              <w:left w:val="nil"/>
              <w:bottom w:val="single" w:sz="4" w:space="0" w:color="auto"/>
              <w:right w:val="single" w:sz="4" w:space="0" w:color="auto"/>
            </w:tcBorders>
            <w:shd w:val="clear" w:color="000000" w:fill="FFFFFF"/>
            <w:hideMark/>
          </w:tcPr>
          <w:p w14:paraId="6D641105" w14:textId="77777777" w:rsidR="00D92EA1" w:rsidRPr="00D92EA1" w:rsidRDefault="00D92EA1" w:rsidP="00D92EA1">
            <w:pPr>
              <w:jc w:val="center"/>
              <w:rPr>
                <w:sz w:val="20"/>
                <w:szCs w:val="20"/>
              </w:rPr>
            </w:pPr>
            <w:r w:rsidRPr="00D92EA1">
              <w:rPr>
                <w:sz w:val="20"/>
                <w:szCs w:val="20"/>
              </w:rPr>
              <w:t>09 2 03 00000</w:t>
            </w:r>
          </w:p>
        </w:tc>
        <w:tc>
          <w:tcPr>
            <w:tcW w:w="631" w:type="pct"/>
            <w:tcBorders>
              <w:top w:val="nil"/>
              <w:left w:val="nil"/>
              <w:bottom w:val="single" w:sz="4" w:space="0" w:color="auto"/>
              <w:right w:val="single" w:sz="4" w:space="0" w:color="auto"/>
            </w:tcBorders>
            <w:shd w:val="clear" w:color="000000" w:fill="FFFFFF"/>
            <w:hideMark/>
          </w:tcPr>
          <w:p w14:paraId="32EDE839"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6BF2B2D6" w14:textId="77777777" w:rsidR="00D92EA1" w:rsidRPr="00D92EA1" w:rsidRDefault="00D92EA1" w:rsidP="00D92EA1">
            <w:pPr>
              <w:jc w:val="right"/>
              <w:rPr>
                <w:b/>
                <w:bCs/>
                <w:sz w:val="20"/>
                <w:szCs w:val="20"/>
              </w:rPr>
            </w:pPr>
            <w:r w:rsidRPr="00D92EA1">
              <w:rPr>
                <w:b/>
                <w:bCs/>
                <w:sz w:val="20"/>
                <w:szCs w:val="20"/>
              </w:rPr>
              <w:t>144,00000</w:t>
            </w:r>
          </w:p>
        </w:tc>
        <w:tc>
          <w:tcPr>
            <w:tcW w:w="132" w:type="pct"/>
            <w:vAlign w:val="center"/>
            <w:hideMark/>
          </w:tcPr>
          <w:p w14:paraId="58C3BDAB" w14:textId="77777777" w:rsidR="00D92EA1" w:rsidRPr="00D92EA1" w:rsidRDefault="00D92EA1" w:rsidP="00D92EA1">
            <w:pPr>
              <w:rPr>
                <w:sz w:val="20"/>
                <w:szCs w:val="20"/>
              </w:rPr>
            </w:pPr>
          </w:p>
        </w:tc>
      </w:tr>
      <w:tr w:rsidR="00D92EA1" w:rsidRPr="00D92EA1" w14:paraId="78904FCB" w14:textId="77777777" w:rsidTr="00D92EA1">
        <w:trPr>
          <w:trHeight w:val="263"/>
        </w:trPr>
        <w:tc>
          <w:tcPr>
            <w:tcW w:w="2334" w:type="pct"/>
            <w:tcBorders>
              <w:top w:val="nil"/>
              <w:left w:val="single" w:sz="4" w:space="0" w:color="auto"/>
              <w:bottom w:val="single" w:sz="4" w:space="0" w:color="auto"/>
              <w:right w:val="single" w:sz="4" w:space="0" w:color="auto"/>
            </w:tcBorders>
            <w:shd w:val="clear" w:color="000000" w:fill="FFFFFF"/>
            <w:hideMark/>
          </w:tcPr>
          <w:p w14:paraId="652C0B1B" w14:textId="77777777" w:rsidR="00D92EA1" w:rsidRPr="00D92EA1" w:rsidRDefault="00D92EA1" w:rsidP="00D92EA1">
            <w:pPr>
              <w:rPr>
                <w:sz w:val="20"/>
                <w:szCs w:val="20"/>
              </w:rPr>
            </w:pPr>
            <w:r w:rsidRPr="00D92EA1">
              <w:rPr>
                <w:sz w:val="20"/>
                <w:szCs w:val="20"/>
              </w:rPr>
              <w:t>Оплата услуг по доставке квитанций за наем жилого помещения муниципального жилищного фонда</w:t>
            </w:r>
          </w:p>
        </w:tc>
        <w:tc>
          <w:tcPr>
            <w:tcW w:w="1014" w:type="pct"/>
            <w:tcBorders>
              <w:top w:val="nil"/>
              <w:left w:val="nil"/>
              <w:bottom w:val="single" w:sz="4" w:space="0" w:color="auto"/>
              <w:right w:val="single" w:sz="4" w:space="0" w:color="auto"/>
            </w:tcBorders>
            <w:shd w:val="clear" w:color="000000" w:fill="FFFFFF"/>
            <w:hideMark/>
          </w:tcPr>
          <w:p w14:paraId="65B2FFC5" w14:textId="77777777" w:rsidR="00D92EA1" w:rsidRPr="00D92EA1" w:rsidRDefault="00D92EA1" w:rsidP="00D92EA1">
            <w:pPr>
              <w:jc w:val="center"/>
              <w:rPr>
                <w:sz w:val="20"/>
                <w:szCs w:val="20"/>
              </w:rPr>
            </w:pPr>
            <w:r w:rsidRPr="00D92EA1">
              <w:rPr>
                <w:sz w:val="20"/>
                <w:szCs w:val="20"/>
              </w:rPr>
              <w:t>09 2 03 90080</w:t>
            </w:r>
          </w:p>
        </w:tc>
        <w:tc>
          <w:tcPr>
            <w:tcW w:w="631" w:type="pct"/>
            <w:tcBorders>
              <w:top w:val="nil"/>
              <w:left w:val="nil"/>
              <w:bottom w:val="single" w:sz="4" w:space="0" w:color="auto"/>
              <w:right w:val="single" w:sz="4" w:space="0" w:color="auto"/>
            </w:tcBorders>
            <w:shd w:val="clear" w:color="000000" w:fill="FFFFFF"/>
            <w:hideMark/>
          </w:tcPr>
          <w:p w14:paraId="1F0B172A"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07845DA2" w14:textId="77777777" w:rsidR="00D92EA1" w:rsidRPr="00D92EA1" w:rsidRDefault="00D92EA1" w:rsidP="00D92EA1">
            <w:pPr>
              <w:jc w:val="right"/>
              <w:rPr>
                <w:b/>
                <w:bCs/>
                <w:sz w:val="20"/>
                <w:szCs w:val="20"/>
              </w:rPr>
            </w:pPr>
            <w:r w:rsidRPr="00D92EA1">
              <w:rPr>
                <w:b/>
                <w:bCs/>
                <w:sz w:val="20"/>
                <w:szCs w:val="20"/>
              </w:rPr>
              <w:t>144,00000</w:t>
            </w:r>
          </w:p>
        </w:tc>
        <w:tc>
          <w:tcPr>
            <w:tcW w:w="132" w:type="pct"/>
            <w:vAlign w:val="center"/>
            <w:hideMark/>
          </w:tcPr>
          <w:p w14:paraId="7C08CC3E" w14:textId="77777777" w:rsidR="00D92EA1" w:rsidRPr="00D92EA1" w:rsidRDefault="00D92EA1" w:rsidP="00D92EA1">
            <w:pPr>
              <w:rPr>
                <w:sz w:val="20"/>
                <w:szCs w:val="20"/>
              </w:rPr>
            </w:pPr>
          </w:p>
        </w:tc>
      </w:tr>
      <w:tr w:rsidR="00D92EA1" w:rsidRPr="00D92EA1" w14:paraId="0C3F9B6D" w14:textId="77777777" w:rsidTr="00D92EA1">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535226E4" w14:textId="77777777" w:rsidR="00D92EA1" w:rsidRPr="00D92EA1" w:rsidRDefault="00D92EA1" w:rsidP="00D92EA1">
            <w:pPr>
              <w:rPr>
                <w:sz w:val="20"/>
                <w:szCs w:val="20"/>
              </w:rPr>
            </w:pPr>
            <w:r w:rsidRPr="00D92EA1">
              <w:rPr>
                <w:sz w:val="20"/>
                <w:szCs w:val="20"/>
              </w:rPr>
              <w:t xml:space="preserve">Закупка товаров, работ и услуг для </w:t>
            </w:r>
            <w:r w:rsidRPr="00D92EA1">
              <w:rPr>
                <w:sz w:val="20"/>
                <w:szCs w:val="20"/>
              </w:rPr>
              <w:br/>
              <w:t>обеспечения государственных (муниципальных) нужд</w:t>
            </w:r>
          </w:p>
        </w:tc>
        <w:tc>
          <w:tcPr>
            <w:tcW w:w="1014" w:type="pct"/>
            <w:tcBorders>
              <w:top w:val="nil"/>
              <w:left w:val="nil"/>
              <w:bottom w:val="single" w:sz="4" w:space="0" w:color="auto"/>
              <w:right w:val="single" w:sz="4" w:space="0" w:color="auto"/>
            </w:tcBorders>
            <w:shd w:val="clear" w:color="000000" w:fill="FFFFFF"/>
            <w:hideMark/>
          </w:tcPr>
          <w:p w14:paraId="11AAD452" w14:textId="77777777" w:rsidR="00D92EA1" w:rsidRPr="00D92EA1" w:rsidRDefault="00D92EA1" w:rsidP="00D92EA1">
            <w:pPr>
              <w:jc w:val="center"/>
              <w:rPr>
                <w:sz w:val="20"/>
                <w:szCs w:val="20"/>
              </w:rPr>
            </w:pPr>
            <w:r w:rsidRPr="00D92EA1">
              <w:rPr>
                <w:sz w:val="20"/>
                <w:szCs w:val="20"/>
              </w:rPr>
              <w:t>09 2 03 90080</w:t>
            </w:r>
          </w:p>
        </w:tc>
        <w:tc>
          <w:tcPr>
            <w:tcW w:w="631" w:type="pct"/>
            <w:tcBorders>
              <w:top w:val="nil"/>
              <w:left w:val="nil"/>
              <w:bottom w:val="single" w:sz="4" w:space="0" w:color="auto"/>
              <w:right w:val="single" w:sz="4" w:space="0" w:color="auto"/>
            </w:tcBorders>
            <w:shd w:val="clear" w:color="000000" w:fill="FFFFFF"/>
            <w:hideMark/>
          </w:tcPr>
          <w:p w14:paraId="619FF8F2" w14:textId="77777777" w:rsidR="00D92EA1" w:rsidRPr="00D92EA1" w:rsidRDefault="00D92EA1" w:rsidP="00D92EA1">
            <w:pPr>
              <w:jc w:val="center"/>
              <w:rPr>
                <w:sz w:val="20"/>
                <w:szCs w:val="20"/>
              </w:rPr>
            </w:pPr>
            <w:r w:rsidRPr="00D92EA1">
              <w:rPr>
                <w:sz w:val="20"/>
                <w:szCs w:val="20"/>
              </w:rPr>
              <w:t>200</w:t>
            </w:r>
          </w:p>
        </w:tc>
        <w:tc>
          <w:tcPr>
            <w:tcW w:w="888" w:type="pct"/>
            <w:tcBorders>
              <w:top w:val="nil"/>
              <w:left w:val="nil"/>
              <w:bottom w:val="single" w:sz="4" w:space="0" w:color="auto"/>
              <w:right w:val="single" w:sz="4" w:space="0" w:color="auto"/>
            </w:tcBorders>
            <w:shd w:val="clear" w:color="000000" w:fill="FFFFFF"/>
            <w:noWrap/>
            <w:hideMark/>
          </w:tcPr>
          <w:p w14:paraId="511E4DBB" w14:textId="77777777" w:rsidR="00D92EA1" w:rsidRPr="00D92EA1" w:rsidRDefault="00D92EA1" w:rsidP="00D92EA1">
            <w:pPr>
              <w:jc w:val="right"/>
              <w:rPr>
                <w:b/>
                <w:bCs/>
                <w:sz w:val="20"/>
                <w:szCs w:val="20"/>
              </w:rPr>
            </w:pPr>
            <w:r w:rsidRPr="00D92EA1">
              <w:rPr>
                <w:b/>
                <w:bCs/>
                <w:sz w:val="20"/>
                <w:szCs w:val="20"/>
              </w:rPr>
              <w:t>144,00000</w:t>
            </w:r>
          </w:p>
        </w:tc>
        <w:tc>
          <w:tcPr>
            <w:tcW w:w="132" w:type="pct"/>
            <w:vAlign w:val="center"/>
            <w:hideMark/>
          </w:tcPr>
          <w:p w14:paraId="1298D567" w14:textId="77777777" w:rsidR="00D92EA1" w:rsidRPr="00D92EA1" w:rsidRDefault="00D92EA1" w:rsidP="00D92EA1">
            <w:pPr>
              <w:rPr>
                <w:sz w:val="20"/>
                <w:szCs w:val="20"/>
              </w:rPr>
            </w:pPr>
          </w:p>
        </w:tc>
      </w:tr>
      <w:tr w:rsidR="00D92EA1" w:rsidRPr="00D92EA1" w14:paraId="64306433" w14:textId="77777777" w:rsidTr="00D92EA1">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7F3A5140" w14:textId="77777777" w:rsidR="00D92EA1" w:rsidRPr="00D92EA1" w:rsidRDefault="00D92EA1" w:rsidP="00D92EA1">
            <w:pPr>
              <w:rPr>
                <w:b/>
                <w:bCs/>
                <w:sz w:val="20"/>
                <w:szCs w:val="20"/>
              </w:rPr>
            </w:pPr>
            <w:r w:rsidRPr="00D92EA1">
              <w:rPr>
                <w:b/>
                <w:bCs/>
                <w:sz w:val="20"/>
                <w:szCs w:val="20"/>
              </w:rPr>
              <w:t>Подпрограмма "Комплексные кадастровые работы на территории городского округа Тейково Ивановской области"</w:t>
            </w:r>
          </w:p>
        </w:tc>
        <w:tc>
          <w:tcPr>
            <w:tcW w:w="1014" w:type="pct"/>
            <w:tcBorders>
              <w:top w:val="nil"/>
              <w:left w:val="nil"/>
              <w:bottom w:val="single" w:sz="4" w:space="0" w:color="auto"/>
              <w:right w:val="single" w:sz="4" w:space="0" w:color="auto"/>
            </w:tcBorders>
            <w:shd w:val="clear" w:color="000000" w:fill="FFFFFF"/>
            <w:hideMark/>
          </w:tcPr>
          <w:p w14:paraId="7B4C0E57" w14:textId="77777777" w:rsidR="00D92EA1" w:rsidRPr="00D92EA1" w:rsidRDefault="00D92EA1" w:rsidP="00D92EA1">
            <w:pPr>
              <w:jc w:val="center"/>
              <w:rPr>
                <w:b/>
                <w:bCs/>
                <w:sz w:val="20"/>
                <w:szCs w:val="20"/>
              </w:rPr>
            </w:pPr>
            <w:r w:rsidRPr="00D92EA1">
              <w:rPr>
                <w:b/>
                <w:bCs/>
                <w:sz w:val="20"/>
                <w:szCs w:val="20"/>
              </w:rPr>
              <w:t>09 3 00 00000</w:t>
            </w:r>
          </w:p>
        </w:tc>
        <w:tc>
          <w:tcPr>
            <w:tcW w:w="631" w:type="pct"/>
            <w:tcBorders>
              <w:top w:val="nil"/>
              <w:left w:val="nil"/>
              <w:bottom w:val="single" w:sz="4" w:space="0" w:color="auto"/>
              <w:right w:val="single" w:sz="4" w:space="0" w:color="auto"/>
            </w:tcBorders>
            <w:shd w:val="clear" w:color="000000" w:fill="FFFFFF"/>
            <w:hideMark/>
          </w:tcPr>
          <w:p w14:paraId="2FCF16D1"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36AB2977" w14:textId="77777777" w:rsidR="00D92EA1" w:rsidRPr="00D92EA1" w:rsidRDefault="00D92EA1" w:rsidP="00D92EA1">
            <w:pPr>
              <w:jc w:val="right"/>
              <w:rPr>
                <w:b/>
                <w:bCs/>
                <w:sz w:val="20"/>
                <w:szCs w:val="20"/>
              </w:rPr>
            </w:pPr>
            <w:r w:rsidRPr="00D92EA1">
              <w:rPr>
                <w:b/>
                <w:bCs/>
                <w:sz w:val="20"/>
                <w:szCs w:val="20"/>
              </w:rPr>
              <w:t>1 376,00000</w:t>
            </w:r>
          </w:p>
        </w:tc>
        <w:tc>
          <w:tcPr>
            <w:tcW w:w="132" w:type="pct"/>
            <w:vAlign w:val="center"/>
            <w:hideMark/>
          </w:tcPr>
          <w:p w14:paraId="5F629664" w14:textId="77777777" w:rsidR="00D92EA1" w:rsidRPr="00D92EA1" w:rsidRDefault="00D92EA1" w:rsidP="00D92EA1">
            <w:pPr>
              <w:rPr>
                <w:sz w:val="20"/>
                <w:szCs w:val="20"/>
              </w:rPr>
            </w:pPr>
          </w:p>
        </w:tc>
      </w:tr>
      <w:tr w:rsidR="00D92EA1" w:rsidRPr="00D92EA1" w14:paraId="772AA547" w14:textId="77777777" w:rsidTr="00D92EA1">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2F80EB9E" w14:textId="77777777" w:rsidR="00D92EA1" w:rsidRPr="00D92EA1" w:rsidRDefault="00D92EA1" w:rsidP="00D92EA1">
            <w:pPr>
              <w:rPr>
                <w:sz w:val="20"/>
                <w:szCs w:val="20"/>
              </w:rPr>
            </w:pPr>
            <w:r w:rsidRPr="00D92EA1">
              <w:rPr>
                <w:sz w:val="20"/>
                <w:szCs w:val="20"/>
              </w:rPr>
              <w:t>Основное мероприятие "Проведение комплексных кадастровых работ на территории городского округа Тейково Ивановской области"</w:t>
            </w:r>
          </w:p>
        </w:tc>
        <w:tc>
          <w:tcPr>
            <w:tcW w:w="1014" w:type="pct"/>
            <w:tcBorders>
              <w:top w:val="nil"/>
              <w:left w:val="nil"/>
              <w:bottom w:val="single" w:sz="4" w:space="0" w:color="auto"/>
              <w:right w:val="single" w:sz="4" w:space="0" w:color="auto"/>
            </w:tcBorders>
            <w:shd w:val="clear" w:color="000000" w:fill="FFFFFF"/>
            <w:hideMark/>
          </w:tcPr>
          <w:p w14:paraId="7FDBE63C" w14:textId="77777777" w:rsidR="00D92EA1" w:rsidRPr="00D92EA1" w:rsidRDefault="00D92EA1" w:rsidP="00D92EA1">
            <w:pPr>
              <w:jc w:val="center"/>
              <w:rPr>
                <w:sz w:val="20"/>
                <w:szCs w:val="20"/>
              </w:rPr>
            </w:pPr>
            <w:r w:rsidRPr="00D92EA1">
              <w:rPr>
                <w:sz w:val="20"/>
                <w:szCs w:val="20"/>
              </w:rPr>
              <w:t>09 3 01 00000</w:t>
            </w:r>
          </w:p>
        </w:tc>
        <w:tc>
          <w:tcPr>
            <w:tcW w:w="631" w:type="pct"/>
            <w:tcBorders>
              <w:top w:val="nil"/>
              <w:left w:val="nil"/>
              <w:bottom w:val="single" w:sz="4" w:space="0" w:color="auto"/>
              <w:right w:val="single" w:sz="4" w:space="0" w:color="auto"/>
            </w:tcBorders>
            <w:shd w:val="clear" w:color="000000" w:fill="FFFFFF"/>
            <w:hideMark/>
          </w:tcPr>
          <w:p w14:paraId="321C83D5"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0AFA5BEC" w14:textId="77777777" w:rsidR="00D92EA1" w:rsidRPr="00D92EA1" w:rsidRDefault="00D92EA1" w:rsidP="00D92EA1">
            <w:pPr>
              <w:jc w:val="right"/>
              <w:rPr>
                <w:b/>
                <w:bCs/>
                <w:sz w:val="20"/>
                <w:szCs w:val="20"/>
              </w:rPr>
            </w:pPr>
            <w:r w:rsidRPr="00D92EA1">
              <w:rPr>
                <w:b/>
                <w:bCs/>
                <w:sz w:val="20"/>
                <w:szCs w:val="20"/>
              </w:rPr>
              <w:t>1 376,00000</w:t>
            </w:r>
          </w:p>
        </w:tc>
        <w:tc>
          <w:tcPr>
            <w:tcW w:w="132" w:type="pct"/>
            <w:vAlign w:val="center"/>
            <w:hideMark/>
          </w:tcPr>
          <w:p w14:paraId="41A52288" w14:textId="77777777" w:rsidR="00D92EA1" w:rsidRPr="00D92EA1" w:rsidRDefault="00D92EA1" w:rsidP="00D92EA1">
            <w:pPr>
              <w:rPr>
                <w:sz w:val="20"/>
                <w:szCs w:val="20"/>
              </w:rPr>
            </w:pPr>
          </w:p>
        </w:tc>
      </w:tr>
      <w:tr w:rsidR="00D92EA1" w:rsidRPr="00D92EA1" w14:paraId="09526C75" w14:textId="77777777" w:rsidTr="00D92EA1">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3A1387E2" w14:textId="77777777" w:rsidR="00D92EA1" w:rsidRPr="00D92EA1" w:rsidRDefault="00D92EA1" w:rsidP="00D92EA1">
            <w:pPr>
              <w:rPr>
                <w:sz w:val="20"/>
                <w:szCs w:val="20"/>
              </w:rPr>
            </w:pPr>
            <w:r w:rsidRPr="00D92EA1">
              <w:rPr>
                <w:sz w:val="20"/>
                <w:szCs w:val="20"/>
              </w:rPr>
              <w:t>Проведение комплексных кадастровых работ на территории городского округа Тейково Ивановской области</w:t>
            </w:r>
          </w:p>
        </w:tc>
        <w:tc>
          <w:tcPr>
            <w:tcW w:w="1014" w:type="pct"/>
            <w:tcBorders>
              <w:top w:val="nil"/>
              <w:left w:val="nil"/>
              <w:bottom w:val="single" w:sz="4" w:space="0" w:color="auto"/>
              <w:right w:val="single" w:sz="4" w:space="0" w:color="auto"/>
            </w:tcBorders>
            <w:shd w:val="clear" w:color="000000" w:fill="FFFFFF"/>
            <w:hideMark/>
          </w:tcPr>
          <w:p w14:paraId="1A50C2F1" w14:textId="77777777" w:rsidR="00D92EA1" w:rsidRPr="00D92EA1" w:rsidRDefault="00D92EA1" w:rsidP="00D92EA1">
            <w:pPr>
              <w:jc w:val="center"/>
              <w:rPr>
                <w:sz w:val="20"/>
                <w:szCs w:val="20"/>
              </w:rPr>
            </w:pPr>
            <w:r w:rsidRPr="00D92EA1">
              <w:rPr>
                <w:sz w:val="20"/>
                <w:szCs w:val="20"/>
              </w:rPr>
              <w:t>09 3 01 90110</w:t>
            </w:r>
          </w:p>
        </w:tc>
        <w:tc>
          <w:tcPr>
            <w:tcW w:w="631" w:type="pct"/>
            <w:tcBorders>
              <w:top w:val="nil"/>
              <w:left w:val="nil"/>
              <w:bottom w:val="single" w:sz="4" w:space="0" w:color="auto"/>
              <w:right w:val="single" w:sz="4" w:space="0" w:color="auto"/>
            </w:tcBorders>
            <w:shd w:val="clear" w:color="000000" w:fill="FFFFFF"/>
            <w:hideMark/>
          </w:tcPr>
          <w:p w14:paraId="27536939"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45F88919" w14:textId="77777777" w:rsidR="00D92EA1" w:rsidRPr="00D92EA1" w:rsidRDefault="00D92EA1" w:rsidP="00D92EA1">
            <w:pPr>
              <w:jc w:val="right"/>
              <w:rPr>
                <w:b/>
                <w:bCs/>
                <w:sz w:val="20"/>
                <w:szCs w:val="20"/>
              </w:rPr>
            </w:pPr>
            <w:r w:rsidRPr="00D92EA1">
              <w:rPr>
                <w:b/>
                <w:bCs/>
                <w:sz w:val="20"/>
                <w:szCs w:val="20"/>
              </w:rPr>
              <w:t>1 376,00000</w:t>
            </w:r>
          </w:p>
        </w:tc>
        <w:tc>
          <w:tcPr>
            <w:tcW w:w="132" w:type="pct"/>
            <w:vAlign w:val="center"/>
            <w:hideMark/>
          </w:tcPr>
          <w:p w14:paraId="6AB0524E" w14:textId="77777777" w:rsidR="00D92EA1" w:rsidRPr="00D92EA1" w:rsidRDefault="00D92EA1" w:rsidP="00D92EA1">
            <w:pPr>
              <w:rPr>
                <w:sz w:val="20"/>
                <w:szCs w:val="20"/>
              </w:rPr>
            </w:pPr>
          </w:p>
        </w:tc>
      </w:tr>
      <w:tr w:rsidR="00D92EA1" w:rsidRPr="00D92EA1" w14:paraId="56E6110D" w14:textId="77777777" w:rsidTr="00D92EA1">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3A176A1E" w14:textId="77777777" w:rsidR="00D92EA1" w:rsidRPr="00D92EA1" w:rsidRDefault="00D92EA1" w:rsidP="00D92EA1">
            <w:pPr>
              <w:rPr>
                <w:sz w:val="20"/>
                <w:szCs w:val="20"/>
              </w:rPr>
            </w:pPr>
            <w:r w:rsidRPr="00D92EA1">
              <w:rPr>
                <w:sz w:val="20"/>
                <w:szCs w:val="20"/>
              </w:rPr>
              <w:t xml:space="preserve">Закупка товаров, работ и услуг для </w:t>
            </w:r>
            <w:r w:rsidRPr="00D92EA1">
              <w:rPr>
                <w:sz w:val="20"/>
                <w:szCs w:val="20"/>
              </w:rPr>
              <w:br/>
              <w:t>обеспечения государственных (муниципальных) нужд</w:t>
            </w:r>
          </w:p>
        </w:tc>
        <w:tc>
          <w:tcPr>
            <w:tcW w:w="1014" w:type="pct"/>
            <w:tcBorders>
              <w:top w:val="nil"/>
              <w:left w:val="nil"/>
              <w:bottom w:val="single" w:sz="4" w:space="0" w:color="auto"/>
              <w:right w:val="single" w:sz="4" w:space="0" w:color="auto"/>
            </w:tcBorders>
            <w:shd w:val="clear" w:color="000000" w:fill="FFFFFF"/>
            <w:hideMark/>
          </w:tcPr>
          <w:p w14:paraId="2F4EE1C8" w14:textId="77777777" w:rsidR="00D92EA1" w:rsidRPr="00D92EA1" w:rsidRDefault="00D92EA1" w:rsidP="00D92EA1">
            <w:pPr>
              <w:jc w:val="center"/>
              <w:rPr>
                <w:sz w:val="20"/>
                <w:szCs w:val="20"/>
              </w:rPr>
            </w:pPr>
            <w:r w:rsidRPr="00D92EA1">
              <w:rPr>
                <w:sz w:val="20"/>
                <w:szCs w:val="20"/>
              </w:rPr>
              <w:t>09 3 01 90110</w:t>
            </w:r>
          </w:p>
        </w:tc>
        <w:tc>
          <w:tcPr>
            <w:tcW w:w="631" w:type="pct"/>
            <w:tcBorders>
              <w:top w:val="nil"/>
              <w:left w:val="nil"/>
              <w:bottom w:val="single" w:sz="4" w:space="0" w:color="auto"/>
              <w:right w:val="single" w:sz="4" w:space="0" w:color="auto"/>
            </w:tcBorders>
            <w:shd w:val="clear" w:color="000000" w:fill="FFFFFF"/>
            <w:hideMark/>
          </w:tcPr>
          <w:p w14:paraId="00388A2E" w14:textId="77777777" w:rsidR="00D92EA1" w:rsidRPr="00D92EA1" w:rsidRDefault="00D92EA1" w:rsidP="00D92EA1">
            <w:pPr>
              <w:jc w:val="center"/>
              <w:rPr>
                <w:sz w:val="20"/>
                <w:szCs w:val="20"/>
              </w:rPr>
            </w:pPr>
            <w:r w:rsidRPr="00D92EA1">
              <w:rPr>
                <w:sz w:val="20"/>
                <w:szCs w:val="20"/>
              </w:rPr>
              <w:t>200</w:t>
            </w:r>
          </w:p>
        </w:tc>
        <w:tc>
          <w:tcPr>
            <w:tcW w:w="888" w:type="pct"/>
            <w:tcBorders>
              <w:top w:val="nil"/>
              <w:left w:val="nil"/>
              <w:bottom w:val="single" w:sz="4" w:space="0" w:color="auto"/>
              <w:right w:val="single" w:sz="4" w:space="0" w:color="auto"/>
            </w:tcBorders>
            <w:shd w:val="clear" w:color="000000" w:fill="FFFFFF"/>
            <w:noWrap/>
            <w:hideMark/>
          </w:tcPr>
          <w:p w14:paraId="1419B5FE" w14:textId="77777777" w:rsidR="00D92EA1" w:rsidRPr="00D92EA1" w:rsidRDefault="00D92EA1" w:rsidP="00D92EA1">
            <w:pPr>
              <w:jc w:val="right"/>
              <w:rPr>
                <w:b/>
                <w:bCs/>
                <w:sz w:val="20"/>
                <w:szCs w:val="20"/>
              </w:rPr>
            </w:pPr>
            <w:r w:rsidRPr="00D92EA1">
              <w:rPr>
                <w:b/>
                <w:bCs/>
                <w:sz w:val="20"/>
                <w:szCs w:val="20"/>
              </w:rPr>
              <w:t>1 376,00000</w:t>
            </w:r>
          </w:p>
        </w:tc>
        <w:tc>
          <w:tcPr>
            <w:tcW w:w="132" w:type="pct"/>
            <w:vAlign w:val="center"/>
            <w:hideMark/>
          </w:tcPr>
          <w:p w14:paraId="39679C5B" w14:textId="77777777" w:rsidR="00D92EA1" w:rsidRPr="00D92EA1" w:rsidRDefault="00D92EA1" w:rsidP="00D92EA1">
            <w:pPr>
              <w:rPr>
                <w:sz w:val="20"/>
                <w:szCs w:val="20"/>
              </w:rPr>
            </w:pPr>
          </w:p>
        </w:tc>
      </w:tr>
      <w:tr w:rsidR="00D92EA1" w:rsidRPr="00D92EA1" w14:paraId="0093965B" w14:textId="77777777" w:rsidTr="00D92EA1">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53290267" w14:textId="77777777" w:rsidR="00D92EA1" w:rsidRPr="00D92EA1" w:rsidRDefault="00D92EA1" w:rsidP="00D92EA1">
            <w:pPr>
              <w:rPr>
                <w:b/>
                <w:bCs/>
              </w:rPr>
            </w:pPr>
            <w:r w:rsidRPr="00D92EA1">
              <w:rPr>
                <w:b/>
                <w:bCs/>
              </w:rPr>
              <w:t>Непрограммные направления деятельности  органов местного самоуправления городского округа Тейково Ивановской области</w:t>
            </w:r>
          </w:p>
        </w:tc>
        <w:tc>
          <w:tcPr>
            <w:tcW w:w="1014" w:type="pct"/>
            <w:tcBorders>
              <w:top w:val="nil"/>
              <w:left w:val="nil"/>
              <w:bottom w:val="single" w:sz="4" w:space="0" w:color="auto"/>
              <w:right w:val="single" w:sz="4" w:space="0" w:color="auto"/>
            </w:tcBorders>
            <w:shd w:val="clear" w:color="000000" w:fill="FFFFFF"/>
            <w:hideMark/>
          </w:tcPr>
          <w:p w14:paraId="674E0BB9" w14:textId="77777777" w:rsidR="00D92EA1" w:rsidRPr="00D92EA1" w:rsidRDefault="00D92EA1" w:rsidP="00D92EA1">
            <w:pPr>
              <w:jc w:val="center"/>
              <w:rPr>
                <w:b/>
                <w:bCs/>
                <w:sz w:val="20"/>
                <w:szCs w:val="20"/>
              </w:rPr>
            </w:pPr>
            <w:r w:rsidRPr="00D92EA1">
              <w:rPr>
                <w:b/>
                <w:bCs/>
                <w:sz w:val="20"/>
                <w:szCs w:val="20"/>
              </w:rPr>
              <w:t>40 0 00 00000</w:t>
            </w:r>
          </w:p>
        </w:tc>
        <w:tc>
          <w:tcPr>
            <w:tcW w:w="631" w:type="pct"/>
            <w:tcBorders>
              <w:top w:val="nil"/>
              <w:left w:val="nil"/>
              <w:bottom w:val="single" w:sz="4" w:space="0" w:color="auto"/>
              <w:right w:val="single" w:sz="4" w:space="0" w:color="auto"/>
            </w:tcBorders>
            <w:shd w:val="clear" w:color="000000" w:fill="FFFFFF"/>
            <w:hideMark/>
          </w:tcPr>
          <w:p w14:paraId="38249E09"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6FCF9356" w14:textId="77777777" w:rsidR="00D92EA1" w:rsidRPr="00D92EA1" w:rsidRDefault="00D92EA1" w:rsidP="00D92EA1">
            <w:pPr>
              <w:jc w:val="right"/>
              <w:rPr>
                <w:b/>
                <w:bCs/>
                <w:sz w:val="20"/>
                <w:szCs w:val="20"/>
              </w:rPr>
            </w:pPr>
            <w:r w:rsidRPr="00D92EA1">
              <w:rPr>
                <w:b/>
                <w:bCs/>
                <w:sz w:val="20"/>
                <w:szCs w:val="20"/>
              </w:rPr>
              <w:t>11 390,22535</w:t>
            </w:r>
          </w:p>
        </w:tc>
        <w:tc>
          <w:tcPr>
            <w:tcW w:w="132" w:type="pct"/>
            <w:vAlign w:val="center"/>
            <w:hideMark/>
          </w:tcPr>
          <w:p w14:paraId="095442CE" w14:textId="77777777" w:rsidR="00D92EA1" w:rsidRPr="00D92EA1" w:rsidRDefault="00D92EA1" w:rsidP="00D92EA1">
            <w:pPr>
              <w:rPr>
                <w:sz w:val="20"/>
                <w:szCs w:val="20"/>
              </w:rPr>
            </w:pPr>
          </w:p>
        </w:tc>
      </w:tr>
      <w:tr w:rsidR="00D92EA1" w:rsidRPr="00D92EA1" w14:paraId="27453FC8" w14:textId="77777777" w:rsidTr="00D92EA1">
        <w:trPr>
          <w:trHeight w:val="312"/>
        </w:trPr>
        <w:tc>
          <w:tcPr>
            <w:tcW w:w="2334" w:type="pct"/>
            <w:tcBorders>
              <w:top w:val="nil"/>
              <w:left w:val="single" w:sz="4" w:space="0" w:color="auto"/>
              <w:bottom w:val="single" w:sz="4" w:space="0" w:color="auto"/>
              <w:right w:val="single" w:sz="4" w:space="0" w:color="auto"/>
            </w:tcBorders>
            <w:shd w:val="clear" w:color="000000" w:fill="FFFFFF"/>
            <w:hideMark/>
          </w:tcPr>
          <w:p w14:paraId="38FBD968" w14:textId="77777777" w:rsidR="00D92EA1" w:rsidRPr="00D92EA1" w:rsidRDefault="00D92EA1" w:rsidP="00D92EA1">
            <w:pPr>
              <w:rPr>
                <w:b/>
                <w:bCs/>
                <w:sz w:val="20"/>
                <w:szCs w:val="20"/>
              </w:rPr>
            </w:pPr>
            <w:r w:rsidRPr="00D92EA1">
              <w:rPr>
                <w:b/>
                <w:bCs/>
                <w:sz w:val="20"/>
                <w:szCs w:val="20"/>
              </w:rPr>
              <w:t>Проведение выборов и референдумов</w:t>
            </w:r>
          </w:p>
        </w:tc>
        <w:tc>
          <w:tcPr>
            <w:tcW w:w="1014" w:type="pct"/>
            <w:tcBorders>
              <w:top w:val="nil"/>
              <w:left w:val="nil"/>
              <w:bottom w:val="single" w:sz="4" w:space="0" w:color="auto"/>
              <w:right w:val="single" w:sz="4" w:space="0" w:color="auto"/>
            </w:tcBorders>
            <w:shd w:val="clear" w:color="000000" w:fill="FFFFFF"/>
            <w:hideMark/>
          </w:tcPr>
          <w:p w14:paraId="30D0350A" w14:textId="77777777" w:rsidR="00D92EA1" w:rsidRPr="00D92EA1" w:rsidRDefault="00D92EA1" w:rsidP="00D92EA1">
            <w:pPr>
              <w:jc w:val="center"/>
              <w:rPr>
                <w:b/>
                <w:bCs/>
                <w:sz w:val="20"/>
                <w:szCs w:val="20"/>
              </w:rPr>
            </w:pPr>
            <w:r w:rsidRPr="00D92EA1">
              <w:rPr>
                <w:b/>
                <w:bCs/>
                <w:sz w:val="20"/>
                <w:szCs w:val="20"/>
              </w:rPr>
              <w:t>40 1 00 00000</w:t>
            </w:r>
          </w:p>
        </w:tc>
        <w:tc>
          <w:tcPr>
            <w:tcW w:w="631" w:type="pct"/>
            <w:tcBorders>
              <w:top w:val="nil"/>
              <w:left w:val="nil"/>
              <w:bottom w:val="single" w:sz="4" w:space="0" w:color="auto"/>
              <w:right w:val="single" w:sz="4" w:space="0" w:color="auto"/>
            </w:tcBorders>
            <w:shd w:val="clear" w:color="000000" w:fill="FFFFFF"/>
            <w:hideMark/>
          </w:tcPr>
          <w:p w14:paraId="3E8F7FCC"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222693AC" w14:textId="77777777" w:rsidR="00D92EA1" w:rsidRPr="00D92EA1" w:rsidRDefault="00D92EA1" w:rsidP="00D92EA1">
            <w:pPr>
              <w:jc w:val="right"/>
              <w:rPr>
                <w:b/>
                <w:bCs/>
                <w:sz w:val="20"/>
                <w:szCs w:val="20"/>
              </w:rPr>
            </w:pPr>
            <w:r w:rsidRPr="00D92EA1">
              <w:rPr>
                <w:b/>
                <w:bCs/>
                <w:sz w:val="20"/>
                <w:szCs w:val="20"/>
              </w:rPr>
              <w:t>3 469,90000</w:t>
            </w:r>
          </w:p>
        </w:tc>
        <w:tc>
          <w:tcPr>
            <w:tcW w:w="132" w:type="pct"/>
            <w:vAlign w:val="center"/>
            <w:hideMark/>
          </w:tcPr>
          <w:p w14:paraId="3CFBE9CD" w14:textId="77777777" w:rsidR="00D92EA1" w:rsidRPr="00D92EA1" w:rsidRDefault="00D92EA1" w:rsidP="00D92EA1">
            <w:pPr>
              <w:rPr>
                <w:sz w:val="20"/>
                <w:szCs w:val="20"/>
              </w:rPr>
            </w:pPr>
          </w:p>
        </w:tc>
      </w:tr>
      <w:tr w:rsidR="00D92EA1" w:rsidRPr="00D92EA1" w14:paraId="0F3F4084" w14:textId="77777777" w:rsidTr="00D92EA1">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26AC9B1F" w14:textId="77777777" w:rsidR="00D92EA1" w:rsidRPr="00D92EA1" w:rsidRDefault="00D92EA1" w:rsidP="00D92EA1">
            <w:pPr>
              <w:rPr>
                <w:sz w:val="20"/>
                <w:szCs w:val="20"/>
              </w:rPr>
            </w:pPr>
            <w:r w:rsidRPr="00D92EA1">
              <w:rPr>
                <w:sz w:val="20"/>
                <w:szCs w:val="20"/>
              </w:rPr>
              <w:t xml:space="preserve">Проведение муниципальных выборов в представительный орган городского округа Тейково Ивановской области </w:t>
            </w:r>
          </w:p>
        </w:tc>
        <w:tc>
          <w:tcPr>
            <w:tcW w:w="1014" w:type="pct"/>
            <w:tcBorders>
              <w:top w:val="nil"/>
              <w:left w:val="nil"/>
              <w:bottom w:val="single" w:sz="4" w:space="0" w:color="auto"/>
              <w:right w:val="single" w:sz="4" w:space="0" w:color="auto"/>
            </w:tcBorders>
            <w:shd w:val="clear" w:color="000000" w:fill="FFFFFF"/>
            <w:hideMark/>
          </w:tcPr>
          <w:p w14:paraId="46C7C855" w14:textId="77777777" w:rsidR="00D92EA1" w:rsidRPr="00D92EA1" w:rsidRDefault="00D92EA1" w:rsidP="00D92EA1">
            <w:pPr>
              <w:jc w:val="center"/>
              <w:rPr>
                <w:sz w:val="20"/>
                <w:szCs w:val="20"/>
              </w:rPr>
            </w:pPr>
            <w:r w:rsidRPr="00D92EA1">
              <w:rPr>
                <w:sz w:val="20"/>
                <w:szCs w:val="20"/>
              </w:rPr>
              <w:t>40 1 00 90010</w:t>
            </w:r>
          </w:p>
        </w:tc>
        <w:tc>
          <w:tcPr>
            <w:tcW w:w="631" w:type="pct"/>
            <w:tcBorders>
              <w:top w:val="nil"/>
              <w:left w:val="nil"/>
              <w:bottom w:val="single" w:sz="4" w:space="0" w:color="auto"/>
              <w:right w:val="single" w:sz="4" w:space="0" w:color="auto"/>
            </w:tcBorders>
            <w:shd w:val="clear" w:color="000000" w:fill="FFFFFF"/>
            <w:hideMark/>
          </w:tcPr>
          <w:p w14:paraId="795D3712"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0816B7B6" w14:textId="77777777" w:rsidR="00D92EA1" w:rsidRPr="00D92EA1" w:rsidRDefault="00D92EA1" w:rsidP="00D92EA1">
            <w:pPr>
              <w:jc w:val="right"/>
              <w:rPr>
                <w:b/>
                <w:bCs/>
                <w:sz w:val="20"/>
                <w:szCs w:val="20"/>
              </w:rPr>
            </w:pPr>
            <w:r w:rsidRPr="00D92EA1">
              <w:rPr>
                <w:b/>
                <w:bCs/>
                <w:sz w:val="20"/>
                <w:szCs w:val="20"/>
              </w:rPr>
              <w:t>3 469,90000</w:t>
            </w:r>
          </w:p>
        </w:tc>
        <w:tc>
          <w:tcPr>
            <w:tcW w:w="132" w:type="pct"/>
            <w:vAlign w:val="center"/>
            <w:hideMark/>
          </w:tcPr>
          <w:p w14:paraId="6A92727E" w14:textId="77777777" w:rsidR="00D92EA1" w:rsidRPr="00D92EA1" w:rsidRDefault="00D92EA1" w:rsidP="00D92EA1">
            <w:pPr>
              <w:rPr>
                <w:sz w:val="20"/>
                <w:szCs w:val="20"/>
              </w:rPr>
            </w:pPr>
          </w:p>
        </w:tc>
      </w:tr>
      <w:tr w:rsidR="00D92EA1" w:rsidRPr="00D92EA1" w14:paraId="383D7BC5" w14:textId="77777777" w:rsidTr="00D92EA1">
        <w:trPr>
          <w:trHeight w:val="66"/>
        </w:trPr>
        <w:tc>
          <w:tcPr>
            <w:tcW w:w="2334" w:type="pct"/>
            <w:tcBorders>
              <w:top w:val="nil"/>
              <w:left w:val="single" w:sz="4" w:space="0" w:color="auto"/>
              <w:bottom w:val="single" w:sz="4" w:space="0" w:color="auto"/>
              <w:right w:val="single" w:sz="4" w:space="0" w:color="auto"/>
            </w:tcBorders>
            <w:shd w:val="clear" w:color="000000" w:fill="FFFFFF"/>
            <w:hideMark/>
          </w:tcPr>
          <w:p w14:paraId="089ABB48" w14:textId="77777777" w:rsidR="00D92EA1" w:rsidRPr="00D92EA1" w:rsidRDefault="00D92EA1" w:rsidP="00D92EA1">
            <w:pPr>
              <w:rPr>
                <w:sz w:val="20"/>
                <w:szCs w:val="20"/>
              </w:rPr>
            </w:pPr>
            <w:r w:rsidRPr="00D92EA1">
              <w:rPr>
                <w:sz w:val="20"/>
                <w:szCs w:val="20"/>
              </w:rPr>
              <w:t xml:space="preserve">Закупка товаров, работ и услуг для </w:t>
            </w:r>
            <w:r w:rsidRPr="00D92EA1">
              <w:rPr>
                <w:sz w:val="20"/>
                <w:szCs w:val="20"/>
              </w:rPr>
              <w:br/>
              <w:t>обеспечения государственных (муниципальных) нужд</w:t>
            </w:r>
          </w:p>
        </w:tc>
        <w:tc>
          <w:tcPr>
            <w:tcW w:w="1014" w:type="pct"/>
            <w:tcBorders>
              <w:top w:val="nil"/>
              <w:left w:val="nil"/>
              <w:bottom w:val="single" w:sz="4" w:space="0" w:color="auto"/>
              <w:right w:val="single" w:sz="4" w:space="0" w:color="auto"/>
            </w:tcBorders>
            <w:shd w:val="clear" w:color="000000" w:fill="FFFFFF"/>
            <w:hideMark/>
          </w:tcPr>
          <w:p w14:paraId="330F7CE4" w14:textId="77777777" w:rsidR="00D92EA1" w:rsidRPr="00D92EA1" w:rsidRDefault="00D92EA1" w:rsidP="00D92EA1">
            <w:pPr>
              <w:jc w:val="center"/>
              <w:rPr>
                <w:sz w:val="20"/>
                <w:szCs w:val="20"/>
              </w:rPr>
            </w:pPr>
            <w:r w:rsidRPr="00D92EA1">
              <w:rPr>
                <w:sz w:val="20"/>
                <w:szCs w:val="20"/>
              </w:rPr>
              <w:t>40 1 00 90010</w:t>
            </w:r>
          </w:p>
        </w:tc>
        <w:tc>
          <w:tcPr>
            <w:tcW w:w="631" w:type="pct"/>
            <w:tcBorders>
              <w:top w:val="nil"/>
              <w:left w:val="nil"/>
              <w:bottom w:val="single" w:sz="4" w:space="0" w:color="auto"/>
              <w:right w:val="single" w:sz="4" w:space="0" w:color="auto"/>
            </w:tcBorders>
            <w:shd w:val="clear" w:color="000000" w:fill="FFFFFF"/>
            <w:hideMark/>
          </w:tcPr>
          <w:p w14:paraId="74371875" w14:textId="77777777" w:rsidR="00D92EA1" w:rsidRPr="00D92EA1" w:rsidRDefault="00D92EA1" w:rsidP="00D92EA1">
            <w:pPr>
              <w:jc w:val="center"/>
              <w:rPr>
                <w:sz w:val="20"/>
                <w:szCs w:val="20"/>
              </w:rPr>
            </w:pPr>
            <w:r w:rsidRPr="00D92EA1">
              <w:rPr>
                <w:sz w:val="20"/>
                <w:szCs w:val="20"/>
              </w:rPr>
              <w:t>200</w:t>
            </w:r>
          </w:p>
        </w:tc>
        <w:tc>
          <w:tcPr>
            <w:tcW w:w="888" w:type="pct"/>
            <w:tcBorders>
              <w:top w:val="nil"/>
              <w:left w:val="nil"/>
              <w:bottom w:val="single" w:sz="4" w:space="0" w:color="auto"/>
              <w:right w:val="single" w:sz="4" w:space="0" w:color="auto"/>
            </w:tcBorders>
            <w:shd w:val="clear" w:color="000000" w:fill="FFFFFF"/>
            <w:noWrap/>
            <w:hideMark/>
          </w:tcPr>
          <w:p w14:paraId="00B23459" w14:textId="77777777" w:rsidR="00D92EA1" w:rsidRPr="00D92EA1" w:rsidRDefault="00D92EA1" w:rsidP="00D92EA1">
            <w:pPr>
              <w:jc w:val="right"/>
              <w:rPr>
                <w:b/>
                <w:bCs/>
                <w:sz w:val="20"/>
                <w:szCs w:val="20"/>
              </w:rPr>
            </w:pPr>
            <w:r w:rsidRPr="00D92EA1">
              <w:rPr>
                <w:b/>
                <w:bCs/>
                <w:sz w:val="20"/>
                <w:szCs w:val="20"/>
              </w:rPr>
              <w:t>3 469,90000</w:t>
            </w:r>
          </w:p>
        </w:tc>
        <w:tc>
          <w:tcPr>
            <w:tcW w:w="132" w:type="pct"/>
            <w:vAlign w:val="center"/>
            <w:hideMark/>
          </w:tcPr>
          <w:p w14:paraId="4F8EE6EA" w14:textId="77777777" w:rsidR="00D92EA1" w:rsidRPr="00D92EA1" w:rsidRDefault="00D92EA1" w:rsidP="00D92EA1">
            <w:pPr>
              <w:rPr>
                <w:sz w:val="20"/>
                <w:szCs w:val="20"/>
              </w:rPr>
            </w:pPr>
          </w:p>
        </w:tc>
      </w:tr>
      <w:tr w:rsidR="00D92EA1" w:rsidRPr="00D92EA1" w14:paraId="56086825" w14:textId="77777777" w:rsidTr="00D92EA1">
        <w:trPr>
          <w:trHeight w:val="312"/>
        </w:trPr>
        <w:tc>
          <w:tcPr>
            <w:tcW w:w="2334" w:type="pct"/>
            <w:tcBorders>
              <w:top w:val="nil"/>
              <w:left w:val="single" w:sz="4" w:space="0" w:color="auto"/>
              <w:bottom w:val="single" w:sz="4" w:space="0" w:color="auto"/>
              <w:right w:val="single" w:sz="4" w:space="0" w:color="auto"/>
            </w:tcBorders>
            <w:shd w:val="clear" w:color="000000" w:fill="FFFFFF"/>
            <w:hideMark/>
          </w:tcPr>
          <w:p w14:paraId="29C214ED" w14:textId="77777777" w:rsidR="00D92EA1" w:rsidRPr="00D92EA1" w:rsidRDefault="00D92EA1" w:rsidP="00D92EA1">
            <w:pPr>
              <w:rPr>
                <w:b/>
                <w:bCs/>
              </w:rPr>
            </w:pPr>
            <w:r w:rsidRPr="00D92EA1">
              <w:rPr>
                <w:b/>
                <w:bCs/>
              </w:rPr>
              <w:t>Иные непрограммные мероприятия</w:t>
            </w:r>
          </w:p>
        </w:tc>
        <w:tc>
          <w:tcPr>
            <w:tcW w:w="1014" w:type="pct"/>
            <w:tcBorders>
              <w:top w:val="nil"/>
              <w:left w:val="nil"/>
              <w:bottom w:val="single" w:sz="4" w:space="0" w:color="auto"/>
              <w:right w:val="single" w:sz="4" w:space="0" w:color="auto"/>
            </w:tcBorders>
            <w:shd w:val="clear" w:color="000000" w:fill="FFFFFF"/>
            <w:hideMark/>
          </w:tcPr>
          <w:p w14:paraId="15A99234" w14:textId="77777777" w:rsidR="00D92EA1" w:rsidRPr="00D92EA1" w:rsidRDefault="00D92EA1" w:rsidP="00D92EA1">
            <w:pPr>
              <w:jc w:val="center"/>
              <w:rPr>
                <w:b/>
                <w:bCs/>
                <w:sz w:val="20"/>
                <w:szCs w:val="20"/>
              </w:rPr>
            </w:pPr>
            <w:r w:rsidRPr="00D92EA1">
              <w:rPr>
                <w:b/>
                <w:bCs/>
                <w:sz w:val="20"/>
                <w:szCs w:val="20"/>
              </w:rPr>
              <w:t>40 9 00 00000</w:t>
            </w:r>
          </w:p>
        </w:tc>
        <w:tc>
          <w:tcPr>
            <w:tcW w:w="631" w:type="pct"/>
            <w:tcBorders>
              <w:top w:val="nil"/>
              <w:left w:val="nil"/>
              <w:bottom w:val="single" w:sz="4" w:space="0" w:color="auto"/>
              <w:right w:val="single" w:sz="4" w:space="0" w:color="auto"/>
            </w:tcBorders>
            <w:shd w:val="clear" w:color="000000" w:fill="FFFFFF"/>
            <w:hideMark/>
          </w:tcPr>
          <w:p w14:paraId="255AA105"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20E00546" w14:textId="77777777" w:rsidR="00D92EA1" w:rsidRPr="00D92EA1" w:rsidRDefault="00D92EA1" w:rsidP="00D92EA1">
            <w:pPr>
              <w:jc w:val="right"/>
              <w:rPr>
                <w:b/>
                <w:bCs/>
                <w:sz w:val="20"/>
                <w:szCs w:val="20"/>
              </w:rPr>
            </w:pPr>
            <w:r w:rsidRPr="00D92EA1">
              <w:rPr>
                <w:b/>
                <w:bCs/>
                <w:sz w:val="20"/>
                <w:szCs w:val="20"/>
              </w:rPr>
              <w:t>7 920,32535</w:t>
            </w:r>
          </w:p>
        </w:tc>
        <w:tc>
          <w:tcPr>
            <w:tcW w:w="132" w:type="pct"/>
            <w:vAlign w:val="center"/>
            <w:hideMark/>
          </w:tcPr>
          <w:p w14:paraId="4D371AB5" w14:textId="77777777" w:rsidR="00D92EA1" w:rsidRPr="00D92EA1" w:rsidRDefault="00D92EA1" w:rsidP="00D92EA1">
            <w:pPr>
              <w:rPr>
                <w:sz w:val="20"/>
                <w:szCs w:val="20"/>
              </w:rPr>
            </w:pPr>
          </w:p>
        </w:tc>
      </w:tr>
      <w:tr w:rsidR="00D92EA1" w:rsidRPr="00D92EA1" w14:paraId="524E82FC" w14:textId="77777777" w:rsidTr="00D92EA1">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1B903DD8" w14:textId="77777777" w:rsidR="00D92EA1" w:rsidRPr="00D92EA1" w:rsidRDefault="00D92EA1" w:rsidP="00D92EA1">
            <w:pPr>
              <w:rPr>
                <w:sz w:val="20"/>
                <w:szCs w:val="20"/>
              </w:rPr>
            </w:pPr>
            <w:r w:rsidRPr="00D92EA1">
              <w:rPr>
                <w:sz w:val="20"/>
                <w:szCs w:val="20"/>
              </w:rPr>
              <w:t>Обеспечение функционирования</w:t>
            </w:r>
            <w:r w:rsidRPr="00D92EA1">
              <w:rPr>
                <w:sz w:val="20"/>
                <w:szCs w:val="20"/>
              </w:rPr>
              <w:br/>
              <w:t>главы городского округа Тейково Ивановской области</w:t>
            </w:r>
          </w:p>
        </w:tc>
        <w:tc>
          <w:tcPr>
            <w:tcW w:w="1014" w:type="pct"/>
            <w:tcBorders>
              <w:top w:val="nil"/>
              <w:left w:val="nil"/>
              <w:bottom w:val="single" w:sz="4" w:space="0" w:color="auto"/>
              <w:right w:val="single" w:sz="4" w:space="0" w:color="auto"/>
            </w:tcBorders>
            <w:shd w:val="clear" w:color="000000" w:fill="FFFFFF"/>
            <w:hideMark/>
          </w:tcPr>
          <w:p w14:paraId="07A13840" w14:textId="77777777" w:rsidR="00D92EA1" w:rsidRPr="00D92EA1" w:rsidRDefault="00D92EA1" w:rsidP="00D92EA1">
            <w:pPr>
              <w:jc w:val="center"/>
              <w:rPr>
                <w:sz w:val="20"/>
                <w:szCs w:val="20"/>
              </w:rPr>
            </w:pPr>
            <w:r w:rsidRPr="00D92EA1">
              <w:rPr>
                <w:sz w:val="20"/>
                <w:szCs w:val="20"/>
              </w:rPr>
              <w:t>40 9 00 00500</w:t>
            </w:r>
          </w:p>
        </w:tc>
        <w:tc>
          <w:tcPr>
            <w:tcW w:w="631" w:type="pct"/>
            <w:tcBorders>
              <w:top w:val="nil"/>
              <w:left w:val="nil"/>
              <w:bottom w:val="single" w:sz="4" w:space="0" w:color="auto"/>
              <w:right w:val="single" w:sz="4" w:space="0" w:color="auto"/>
            </w:tcBorders>
            <w:shd w:val="clear" w:color="000000" w:fill="FFFFFF"/>
            <w:hideMark/>
          </w:tcPr>
          <w:p w14:paraId="4EF7AC3E"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0E979AD2" w14:textId="77777777" w:rsidR="00D92EA1" w:rsidRPr="00D92EA1" w:rsidRDefault="00D92EA1" w:rsidP="00D92EA1">
            <w:pPr>
              <w:jc w:val="right"/>
              <w:rPr>
                <w:b/>
                <w:bCs/>
                <w:sz w:val="20"/>
                <w:szCs w:val="20"/>
              </w:rPr>
            </w:pPr>
            <w:r w:rsidRPr="00D92EA1">
              <w:rPr>
                <w:b/>
                <w:bCs/>
                <w:sz w:val="20"/>
                <w:szCs w:val="20"/>
              </w:rPr>
              <w:t>2 480,14525</w:t>
            </w:r>
          </w:p>
        </w:tc>
        <w:tc>
          <w:tcPr>
            <w:tcW w:w="132" w:type="pct"/>
            <w:vAlign w:val="center"/>
            <w:hideMark/>
          </w:tcPr>
          <w:p w14:paraId="691B2B06" w14:textId="77777777" w:rsidR="00D92EA1" w:rsidRPr="00D92EA1" w:rsidRDefault="00D92EA1" w:rsidP="00D92EA1">
            <w:pPr>
              <w:rPr>
                <w:sz w:val="20"/>
                <w:szCs w:val="20"/>
              </w:rPr>
            </w:pPr>
          </w:p>
        </w:tc>
      </w:tr>
      <w:tr w:rsidR="00D92EA1" w:rsidRPr="00D92EA1" w14:paraId="032FA9E1" w14:textId="77777777" w:rsidTr="00D92EA1">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2903D66A" w14:textId="77777777" w:rsidR="00D92EA1" w:rsidRPr="00D92EA1" w:rsidRDefault="00D92EA1" w:rsidP="00D92EA1">
            <w:pPr>
              <w:rPr>
                <w:sz w:val="20"/>
                <w:szCs w:val="20"/>
              </w:rPr>
            </w:pPr>
            <w:r w:rsidRPr="00D92EA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14" w:type="pct"/>
            <w:tcBorders>
              <w:top w:val="nil"/>
              <w:left w:val="nil"/>
              <w:bottom w:val="single" w:sz="4" w:space="0" w:color="auto"/>
              <w:right w:val="single" w:sz="4" w:space="0" w:color="auto"/>
            </w:tcBorders>
            <w:shd w:val="clear" w:color="000000" w:fill="FFFFFF"/>
            <w:hideMark/>
          </w:tcPr>
          <w:p w14:paraId="13456452" w14:textId="77777777" w:rsidR="00D92EA1" w:rsidRPr="00D92EA1" w:rsidRDefault="00D92EA1" w:rsidP="00D92EA1">
            <w:pPr>
              <w:jc w:val="center"/>
              <w:rPr>
                <w:sz w:val="20"/>
                <w:szCs w:val="20"/>
              </w:rPr>
            </w:pPr>
            <w:r w:rsidRPr="00D92EA1">
              <w:rPr>
                <w:sz w:val="20"/>
                <w:szCs w:val="20"/>
              </w:rPr>
              <w:t>40 9 00 00500</w:t>
            </w:r>
          </w:p>
        </w:tc>
        <w:tc>
          <w:tcPr>
            <w:tcW w:w="631" w:type="pct"/>
            <w:tcBorders>
              <w:top w:val="nil"/>
              <w:left w:val="nil"/>
              <w:bottom w:val="single" w:sz="4" w:space="0" w:color="auto"/>
              <w:right w:val="single" w:sz="4" w:space="0" w:color="auto"/>
            </w:tcBorders>
            <w:shd w:val="clear" w:color="000000" w:fill="FFFFFF"/>
            <w:hideMark/>
          </w:tcPr>
          <w:p w14:paraId="68266006" w14:textId="77777777" w:rsidR="00D92EA1" w:rsidRPr="00D92EA1" w:rsidRDefault="00D92EA1" w:rsidP="00D92EA1">
            <w:pPr>
              <w:jc w:val="center"/>
              <w:rPr>
                <w:sz w:val="20"/>
                <w:szCs w:val="20"/>
              </w:rPr>
            </w:pPr>
            <w:r w:rsidRPr="00D92EA1">
              <w:rPr>
                <w:sz w:val="20"/>
                <w:szCs w:val="20"/>
              </w:rPr>
              <w:t>100</w:t>
            </w:r>
          </w:p>
        </w:tc>
        <w:tc>
          <w:tcPr>
            <w:tcW w:w="888" w:type="pct"/>
            <w:tcBorders>
              <w:top w:val="nil"/>
              <w:left w:val="nil"/>
              <w:bottom w:val="single" w:sz="4" w:space="0" w:color="auto"/>
              <w:right w:val="single" w:sz="4" w:space="0" w:color="auto"/>
            </w:tcBorders>
            <w:shd w:val="clear" w:color="000000" w:fill="FFFFFF"/>
            <w:noWrap/>
            <w:hideMark/>
          </w:tcPr>
          <w:p w14:paraId="233EB5E6" w14:textId="77777777" w:rsidR="00D92EA1" w:rsidRPr="00D92EA1" w:rsidRDefault="00D92EA1" w:rsidP="00D92EA1">
            <w:pPr>
              <w:jc w:val="right"/>
              <w:rPr>
                <w:b/>
                <w:bCs/>
                <w:sz w:val="20"/>
                <w:szCs w:val="20"/>
              </w:rPr>
            </w:pPr>
            <w:r w:rsidRPr="00D92EA1">
              <w:rPr>
                <w:b/>
                <w:bCs/>
                <w:sz w:val="20"/>
                <w:szCs w:val="20"/>
              </w:rPr>
              <w:t>2 480,14525</w:t>
            </w:r>
          </w:p>
        </w:tc>
        <w:tc>
          <w:tcPr>
            <w:tcW w:w="132" w:type="pct"/>
            <w:vAlign w:val="center"/>
            <w:hideMark/>
          </w:tcPr>
          <w:p w14:paraId="37D50BBA" w14:textId="77777777" w:rsidR="00D92EA1" w:rsidRPr="00D92EA1" w:rsidRDefault="00D92EA1" w:rsidP="00D92EA1">
            <w:pPr>
              <w:rPr>
                <w:sz w:val="20"/>
                <w:szCs w:val="20"/>
              </w:rPr>
            </w:pPr>
          </w:p>
        </w:tc>
      </w:tr>
      <w:tr w:rsidR="00D92EA1" w:rsidRPr="00D92EA1" w14:paraId="6AA8EAC8" w14:textId="77777777" w:rsidTr="00D92EA1">
        <w:trPr>
          <w:trHeight w:val="101"/>
        </w:trPr>
        <w:tc>
          <w:tcPr>
            <w:tcW w:w="2334" w:type="pct"/>
            <w:tcBorders>
              <w:top w:val="nil"/>
              <w:left w:val="single" w:sz="4" w:space="0" w:color="auto"/>
              <w:bottom w:val="single" w:sz="4" w:space="0" w:color="auto"/>
              <w:right w:val="single" w:sz="4" w:space="0" w:color="auto"/>
            </w:tcBorders>
            <w:shd w:val="clear" w:color="000000" w:fill="FFFFFF"/>
            <w:hideMark/>
          </w:tcPr>
          <w:p w14:paraId="5694BEE8" w14:textId="77777777" w:rsidR="00D92EA1" w:rsidRPr="00D92EA1" w:rsidRDefault="00D92EA1" w:rsidP="00D92EA1">
            <w:pPr>
              <w:rPr>
                <w:sz w:val="20"/>
                <w:szCs w:val="20"/>
              </w:rPr>
            </w:pPr>
            <w:r w:rsidRPr="00D92EA1">
              <w:rPr>
                <w:sz w:val="20"/>
                <w:szCs w:val="20"/>
              </w:rPr>
              <w:t>Обеспечение функционирования  Председателя городской Думы городского округа Тейково Ивановской области</w:t>
            </w:r>
          </w:p>
        </w:tc>
        <w:tc>
          <w:tcPr>
            <w:tcW w:w="1014" w:type="pct"/>
            <w:tcBorders>
              <w:top w:val="nil"/>
              <w:left w:val="nil"/>
              <w:bottom w:val="single" w:sz="4" w:space="0" w:color="auto"/>
              <w:right w:val="single" w:sz="4" w:space="0" w:color="auto"/>
            </w:tcBorders>
            <w:shd w:val="clear" w:color="000000" w:fill="FFFFFF"/>
            <w:hideMark/>
          </w:tcPr>
          <w:p w14:paraId="236C9D88" w14:textId="77777777" w:rsidR="00D92EA1" w:rsidRPr="00D92EA1" w:rsidRDefault="00D92EA1" w:rsidP="00D92EA1">
            <w:pPr>
              <w:jc w:val="center"/>
              <w:rPr>
                <w:sz w:val="20"/>
                <w:szCs w:val="20"/>
              </w:rPr>
            </w:pPr>
            <w:r w:rsidRPr="00D92EA1">
              <w:rPr>
                <w:sz w:val="20"/>
                <w:szCs w:val="20"/>
              </w:rPr>
              <w:t>40 9 00 00660</w:t>
            </w:r>
          </w:p>
        </w:tc>
        <w:tc>
          <w:tcPr>
            <w:tcW w:w="631" w:type="pct"/>
            <w:tcBorders>
              <w:top w:val="nil"/>
              <w:left w:val="nil"/>
              <w:bottom w:val="single" w:sz="4" w:space="0" w:color="auto"/>
              <w:right w:val="single" w:sz="4" w:space="0" w:color="auto"/>
            </w:tcBorders>
            <w:shd w:val="clear" w:color="000000" w:fill="FFFFFF"/>
            <w:hideMark/>
          </w:tcPr>
          <w:p w14:paraId="18E42D52"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04AB5E23" w14:textId="77777777" w:rsidR="00D92EA1" w:rsidRPr="00D92EA1" w:rsidRDefault="00D92EA1" w:rsidP="00D92EA1">
            <w:pPr>
              <w:jc w:val="right"/>
              <w:rPr>
                <w:b/>
                <w:bCs/>
                <w:sz w:val="20"/>
                <w:szCs w:val="20"/>
              </w:rPr>
            </w:pPr>
            <w:r w:rsidRPr="00D92EA1">
              <w:rPr>
                <w:b/>
                <w:bCs/>
                <w:sz w:val="20"/>
                <w:szCs w:val="20"/>
              </w:rPr>
              <w:t>1 852,21739</w:t>
            </w:r>
          </w:p>
        </w:tc>
        <w:tc>
          <w:tcPr>
            <w:tcW w:w="132" w:type="pct"/>
            <w:vAlign w:val="center"/>
            <w:hideMark/>
          </w:tcPr>
          <w:p w14:paraId="3D4712CC" w14:textId="77777777" w:rsidR="00D92EA1" w:rsidRPr="00D92EA1" w:rsidRDefault="00D92EA1" w:rsidP="00D92EA1">
            <w:pPr>
              <w:rPr>
                <w:sz w:val="20"/>
                <w:szCs w:val="20"/>
              </w:rPr>
            </w:pPr>
          </w:p>
        </w:tc>
      </w:tr>
      <w:tr w:rsidR="00D92EA1" w:rsidRPr="00D92EA1" w14:paraId="2653A5F7" w14:textId="77777777" w:rsidTr="00D92EA1">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6D43F037" w14:textId="77777777" w:rsidR="00D92EA1" w:rsidRPr="00D92EA1" w:rsidRDefault="00D92EA1" w:rsidP="00D92EA1">
            <w:pPr>
              <w:rPr>
                <w:sz w:val="20"/>
                <w:szCs w:val="20"/>
              </w:rPr>
            </w:pPr>
            <w:r w:rsidRPr="00D92EA1">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14" w:type="pct"/>
            <w:tcBorders>
              <w:top w:val="nil"/>
              <w:left w:val="nil"/>
              <w:bottom w:val="single" w:sz="4" w:space="0" w:color="auto"/>
              <w:right w:val="single" w:sz="4" w:space="0" w:color="auto"/>
            </w:tcBorders>
            <w:shd w:val="clear" w:color="000000" w:fill="FFFFFF"/>
            <w:hideMark/>
          </w:tcPr>
          <w:p w14:paraId="62636DF5" w14:textId="77777777" w:rsidR="00D92EA1" w:rsidRPr="00D92EA1" w:rsidRDefault="00D92EA1" w:rsidP="00D92EA1">
            <w:pPr>
              <w:jc w:val="center"/>
              <w:rPr>
                <w:sz w:val="20"/>
                <w:szCs w:val="20"/>
              </w:rPr>
            </w:pPr>
            <w:r w:rsidRPr="00D92EA1">
              <w:rPr>
                <w:sz w:val="20"/>
                <w:szCs w:val="20"/>
              </w:rPr>
              <w:t>40 9 00 00660</w:t>
            </w:r>
          </w:p>
        </w:tc>
        <w:tc>
          <w:tcPr>
            <w:tcW w:w="631" w:type="pct"/>
            <w:tcBorders>
              <w:top w:val="nil"/>
              <w:left w:val="nil"/>
              <w:bottom w:val="single" w:sz="4" w:space="0" w:color="auto"/>
              <w:right w:val="single" w:sz="4" w:space="0" w:color="auto"/>
            </w:tcBorders>
            <w:shd w:val="clear" w:color="000000" w:fill="FFFFFF"/>
            <w:hideMark/>
          </w:tcPr>
          <w:p w14:paraId="1B7E3323" w14:textId="77777777" w:rsidR="00D92EA1" w:rsidRPr="00D92EA1" w:rsidRDefault="00D92EA1" w:rsidP="00D92EA1">
            <w:pPr>
              <w:jc w:val="center"/>
              <w:rPr>
                <w:sz w:val="20"/>
                <w:szCs w:val="20"/>
              </w:rPr>
            </w:pPr>
            <w:r w:rsidRPr="00D92EA1">
              <w:rPr>
                <w:sz w:val="20"/>
                <w:szCs w:val="20"/>
              </w:rPr>
              <w:t>100</w:t>
            </w:r>
          </w:p>
        </w:tc>
        <w:tc>
          <w:tcPr>
            <w:tcW w:w="888" w:type="pct"/>
            <w:tcBorders>
              <w:top w:val="nil"/>
              <w:left w:val="nil"/>
              <w:bottom w:val="single" w:sz="4" w:space="0" w:color="auto"/>
              <w:right w:val="single" w:sz="4" w:space="0" w:color="auto"/>
            </w:tcBorders>
            <w:shd w:val="clear" w:color="000000" w:fill="FFFFFF"/>
            <w:noWrap/>
            <w:hideMark/>
          </w:tcPr>
          <w:p w14:paraId="537C851A" w14:textId="77777777" w:rsidR="00D92EA1" w:rsidRPr="00D92EA1" w:rsidRDefault="00D92EA1" w:rsidP="00D92EA1">
            <w:pPr>
              <w:jc w:val="right"/>
              <w:rPr>
                <w:b/>
                <w:bCs/>
                <w:sz w:val="20"/>
                <w:szCs w:val="20"/>
              </w:rPr>
            </w:pPr>
            <w:r w:rsidRPr="00D92EA1">
              <w:rPr>
                <w:b/>
                <w:bCs/>
                <w:sz w:val="20"/>
                <w:szCs w:val="20"/>
              </w:rPr>
              <w:t>1 852,21739</w:t>
            </w:r>
          </w:p>
        </w:tc>
        <w:tc>
          <w:tcPr>
            <w:tcW w:w="132" w:type="pct"/>
            <w:vAlign w:val="center"/>
            <w:hideMark/>
          </w:tcPr>
          <w:p w14:paraId="6B0B29E8" w14:textId="77777777" w:rsidR="00D92EA1" w:rsidRPr="00D92EA1" w:rsidRDefault="00D92EA1" w:rsidP="00D92EA1">
            <w:pPr>
              <w:rPr>
                <w:sz w:val="20"/>
                <w:szCs w:val="20"/>
              </w:rPr>
            </w:pPr>
          </w:p>
        </w:tc>
      </w:tr>
      <w:tr w:rsidR="00D92EA1" w:rsidRPr="00D92EA1" w14:paraId="2EE8AE81" w14:textId="77777777" w:rsidTr="00D92EA1">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7212B1CB" w14:textId="77777777" w:rsidR="00D92EA1" w:rsidRPr="00D92EA1" w:rsidRDefault="00D92EA1" w:rsidP="00D92EA1">
            <w:pPr>
              <w:rPr>
                <w:sz w:val="20"/>
                <w:szCs w:val="20"/>
              </w:rPr>
            </w:pPr>
            <w:r w:rsidRPr="00D92EA1">
              <w:rPr>
                <w:sz w:val="20"/>
                <w:szCs w:val="20"/>
              </w:rPr>
              <w:t>Обеспечение функций  представительного органа городского округа Тейково Ивановской области</w:t>
            </w:r>
          </w:p>
        </w:tc>
        <w:tc>
          <w:tcPr>
            <w:tcW w:w="1014" w:type="pct"/>
            <w:tcBorders>
              <w:top w:val="nil"/>
              <w:left w:val="nil"/>
              <w:bottom w:val="single" w:sz="4" w:space="0" w:color="auto"/>
              <w:right w:val="single" w:sz="4" w:space="0" w:color="auto"/>
            </w:tcBorders>
            <w:shd w:val="clear" w:color="000000" w:fill="FFFFFF"/>
            <w:hideMark/>
          </w:tcPr>
          <w:p w14:paraId="523BBA5F" w14:textId="77777777" w:rsidR="00D92EA1" w:rsidRPr="00D92EA1" w:rsidRDefault="00D92EA1" w:rsidP="00D92EA1">
            <w:pPr>
              <w:jc w:val="center"/>
              <w:rPr>
                <w:sz w:val="20"/>
                <w:szCs w:val="20"/>
              </w:rPr>
            </w:pPr>
            <w:r w:rsidRPr="00D92EA1">
              <w:rPr>
                <w:sz w:val="20"/>
                <w:szCs w:val="20"/>
              </w:rPr>
              <w:t>40 9 00 00670</w:t>
            </w:r>
          </w:p>
        </w:tc>
        <w:tc>
          <w:tcPr>
            <w:tcW w:w="631" w:type="pct"/>
            <w:tcBorders>
              <w:top w:val="nil"/>
              <w:left w:val="nil"/>
              <w:bottom w:val="single" w:sz="4" w:space="0" w:color="auto"/>
              <w:right w:val="single" w:sz="4" w:space="0" w:color="auto"/>
            </w:tcBorders>
            <w:shd w:val="clear" w:color="000000" w:fill="FFFFFF"/>
            <w:hideMark/>
          </w:tcPr>
          <w:p w14:paraId="5869B1A4"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69D0C654" w14:textId="77777777" w:rsidR="00D92EA1" w:rsidRPr="00D92EA1" w:rsidRDefault="00D92EA1" w:rsidP="00D92EA1">
            <w:pPr>
              <w:jc w:val="right"/>
              <w:rPr>
                <w:b/>
                <w:bCs/>
                <w:sz w:val="20"/>
                <w:szCs w:val="20"/>
              </w:rPr>
            </w:pPr>
            <w:r w:rsidRPr="00D92EA1">
              <w:rPr>
                <w:b/>
                <w:bCs/>
                <w:sz w:val="20"/>
                <w:szCs w:val="20"/>
              </w:rPr>
              <w:t>1 602,11612</w:t>
            </w:r>
          </w:p>
        </w:tc>
        <w:tc>
          <w:tcPr>
            <w:tcW w:w="132" w:type="pct"/>
            <w:vAlign w:val="center"/>
            <w:hideMark/>
          </w:tcPr>
          <w:p w14:paraId="095577FC" w14:textId="77777777" w:rsidR="00D92EA1" w:rsidRPr="00D92EA1" w:rsidRDefault="00D92EA1" w:rsidP="00D92EA1">
            <w:pPr>
              <w:rPr>
                <w:sz w:val="20"/>
                <w:szCs w:val="20"/>
              </w:rPr>
            </w:pPr>
          </w:p>
        </w:tc>
      </w:tr>
      <w:tr w:rsidR="00D92EA1" w:rsidRPr="00D92EA1" w14:paraId="7D800392" w14:textId="77777777" w:rsidTr="00D92EA1">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2F7B47EE" w14:textId="77777777" w:rsidR="00D92EA1" w:rsidRPr="00D92EA1" w:rsidRDefault="00D92EA1" w:rsidP="00D92EA1">
            <w:pPr>
              <w:rPr>
                <w:sz w:val="20"/>
                <w:szCs w:val="20"/>
              </w:rPr>
            </w:pPr>
            <w:r w:rsidRPr="00D92EA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14" w:type="pct"/>
            <w:tcBorders>
              <w:top w:val="nil"/>
              <w:left w:val="nil"/>
              <w:bottom w:val="single" w:sz="4" w:space="0" w:color="auto"/>
              <w:right w:val="single" w:sz="4" w:space="0" w:color="auto"/>
            </w:tcBorders>
            <w:shd w:val="clear" w:color="000000" w:fill="FFFFFF"/>
            <w:hideMark/>
          </w:tcPr>
          <w:p w14:paraId="278350BA" w14:textId="77777777" w:rsidR="00D92EA1" w:rsidRPr="00D92EA1" w:rsidRDefault="00D92EA1" w:rsidP="00D92EA1">
            <w:pPr>
              <w:jc w:val="center"/>
              <w:rPr>
                <w:sz w:val="20"/>
                <w:szCs w:val="20"/>
              </w:rPr>
            </w:pPr>
            <w:r w:rsidRPr="00D92EA1">
              <w:rPr>
                <w:sz w:val="20"/>
                <w:szCs w:val="20"/>
              </w:rPr>
              <w:t>40 9 00 00670</w:t>
            </w:r>
          </w:p>
        </w:tc>
        <w:tc>
          <w:tcPr>
            <w:tcW w:w="631" w:type="pct"/>
            <w:tcBorders>
              <w:top w:val="nil"/>
              <w:left w:val="nil"/>
              <w:bottom w:val="single" w:sz="4" w:space="0" w:color="auto"/>
              <w:right w:val="single" w:sz="4" w:space="0" w:color="auto"/>
            </w:tcBorders>
            <w:shd w:val="clear" w:color="000000" w:fill="FFFFFF"/>
            <w:hideMark/>
          </w:tcPr>
          <w:p w14:paraId="73BCAC2F" w14:textId="77777777" w:rsidR="00D92EA1" w:rsidRPr="00D92EA1" w:rsidRDefault="00D92EA1" w:rsidP="00D92EA1">
            <w:pPr>
              <w:jc w:val="center"/>
              <w:rPr>
                <w:sz w:val="20"/>
                <w:szCs w:val="20"/>
              </w:rPr>
            </w:pPr>
            <w:r w:rsidRPr="00D92EA1">
              <w:rPr>
                <w:sz w:val="20"/>
                <w:szCs w:val="20"/>
              </w:rPr>
              <w:t>100</w:t>
            </w:r>
          </w:p>
        </w:tc>
        <w:tc>
          <w:tcPr>
            <w:tcW w:w="888" w:type="pct"/>
            <w:tcBorders>
              <w:top w:val="nil"/>
              <w:left w:val="nil"/>
              <w:bottom w:val="single" w:sz="4" w:space="0" w:color="auto"/>
              <w:right w:val="single" w:sz="4" w:space="0" w:color="auto"/>
            </w:tcBorders>
            <w:shd w:val="clear" w:color="000000" w:fill="FFFFFF"/>
            <w:noWrap/>
            <w:hideMark/>
          </w:tcPr>
          <w:p w14:paraId="28268541" w14:textId="77777777" w:rsidR="00D92EA1" w:rsidRPr="00D92EA1" w:rsidRDefault="00D92EA1" w:rsidP="00D92EA1">
            <w:pPr>
              <w:jc w:val="right"/>
              <w:rPr>
                <w:b/>
                <w:bCs/>
                <w:sz w:val="20"/>
                <w:szCs w:val="20"/>
              </w:rPr>
            </w:pPr>
            <w:r w:rsidRPr="00D92EA1">
              <w:rPr>
                <w:b/>
                <w:bCs/>
                <w:sz w:val="20"/>
                <w:szCs w:val="20"/>
              </w:rPr>
              <w:t>1 353,63900</w:t>
            </w:r>
          </w:p>
        </w:tc>
        <w:tc>
          <w:tcPr>
            <w:tcW w:w="132" w:type="pct"/>
            <w:vAlign w:val="center"/>
            <w:hideMark/>
          </w:tcPr>
          <w:p w14:paraId="68D2E3F4" w14:textId="77777777" w:rsidR="00D92EA1" w:rsidRPr="00D92EA1" w:rsidRDefault="00D92EA1" w:rsidP="00D92EA1">
            <w:pPr>
              <w:rPr>
                <w:sz w:val="20"/>
                <w:szCs w:val="20"/>
              </w:rPr>
            </w:pPr>
          </w:p>
        </w:tc>
      </w:tr>
      <w:tr w:rsidR="00D92EA1" w:rsidRPr="00D92EA1" w14:paraId="45ED5AE7" w14:textId="77777777" w:rsidTr="00D92EA1">
        <w:trPr>
          <w:trHeight w:val="153"/>
        </w:trPr>
        <w:tc>
          <w:tcPr>
            <w:tcW w:w="2334" w:type="pct"/>
            <w:tcBorders>
              <w:top w:val="nil"/>
              <w:left w:val="single" w:sz="4" w:space="0" w:color="auto"/>
              <w:bottom w:val="single" w:sz="4" w:space="0" w:color="auto"/>
              <w:right w:val="single" w:sz="4" w:space="0" w:color="auto"/>
            </w:tcBorders>
            <w:shd w:val="clear" w:color="000000" w:fill="FFFFFF"/>
            <w:hideMark/>
          </w:tcPr>
          <w:p w14:paraId="3315E283" w14:textId="77777777" w:rsidR="00D92EA1" w:rsidRPr="00D92EA1" w:rsidRDefault="00D92EA1" w:rsidP="00D92EA1">
            <w:pPr>
              <w:rPr>
                <w:sz w:val="20"/>
                <w:szCs w:val="20"/>
              </w:rPr>
            </w:pPr>
            <w:r w:rsidRPr="00D92EA1">
              <w:rPr>
                <w:sz w:val="20"/>
                <w:szCs w:val="20"/>
              </w:rPr>
              <w:t xml:space="preserve">Закупка товаров, работ и услуг для </w:t>
            </w:r>
            <w:r w:rsidRPr="00D92EA1">
              <w:rPr>
                <w:sz w:val="20"/>
                <w:szCs w:val="20"/>
              </w:rPr>
              <w:br/>
              <w:t>обеспечения государственных (муниципальных) нужд</w:t>
            </w:r>
          </w:p>
        </w:tc>
        <w:tc>
          <w:tcPr>
            <w:tcW w:w="1014" w:type="pct"/>
            <w:tcBorders>
              <w:top w:val="nil"/>
              <w:left w:val="nil"/>
              <w:bottom w:val="single" w:sz="4" w:space="0" w:color="auto"/>
              <w:right w:val="single" w:sz="4" w:space="0" w:color="auto"/>
            </w:tcBorders>
            <w:shd w:val="clear" w:color="000000" w:fill="FFFFFF"/>
            <w:hideMark/>
          </w:tcPr>
          <w:p w14:paraId="699F99C6" w14:textId="77777777" w:rsidR="00D92EA1" w:rsidRPr="00D92EA1" w:rsidRDefault="00D92EA1" w:rsidP="00D92EA1">
            <w:pPr>
              <w:jc w:val="center"/>
              <w:rPr>
                <w:sz w:val="20"/>
                <w:szCs w:val="20"/>
              </w:rPr>
            </w:pPr>
            <w:r w:rsidRPr="00D92EA1">
              <w:rPr>
                <w:sz w:val="20"/>
                <w:szCs w:val="20"/>
              </w:rPr>
              <w:t>40 9 00 00670</w:t>
            </w:r>
          </w:p>
        </w:tc>
        <w:tc>
          <w:tcPr>
            <w:tcW w:w="631" w:type="pct"/>
            <w:tcBorders>
              <w:top w:val="nil"/>
              <w:left w:val="nil"/>
              <w:bottom w:val="single" w:sz="4" w:space="0" w:color="auto"/>
              <w:right w:val="single" w:sz="4" w:space="0" w:color="auto"/>
            </w:tcBorders>
            <w:shd w:val="clear" w:color="000000" w:fill="FFFFFF"/>
            <w:hideMark/>
          </w:tcPr>
          <w:p w14:paraId="2ADB2722" w14:textId="77777777" w:rsidR="00D92EA1" w:rsidRPr="00D92EA1" w:rsidRDefault="00D92EA1" w:rsidP="00D92EA1">
            <w:pPr>
              <w:jc w:val="center"/>
              <w:rPr>
                <w:sz w:val="20"/>
                <w:szCs w:val="20"/>
              </w:rPr>
            </w:pPr>
            <w:r w:rsidRPr="00D92EA1">
              <w:rPr>
                <w:sz w:val="20"/>
                <w:szCs w:val="20"/>
              </w:rPr>
              <w:t>200</w:t>
            </w:r>
          </w:p>
        </w:tc>
        <w:tc>
          <w:tcPr>
            <w:tcW w:w="888" w:type="pct"/>
            <w:tcBorders>
              <w:top w:val="nil"/>
              <w:left w:val="nil"/>
              <w:bottom w:val="single" w:sz="4" w:space="0" w:color="auto"/>
              <w:right w:val="single" w:sz="4" w:space="0" w:color="auto"/>
            </w:tcBorders>
            <w:shd w:val="clear" w:color="000000" w:fill="FFFFFF"/>
            <w:noWrap/>
            <w:hideMark/>
          </w:tcPr>
          <w:p w14:paraId="347913E7" w14:textId="77777777" w:rsidR="00D92EA1" w:rsidRPr="00D92EA1" w:rsidRDefault="00D92EA1" w:rsidP="00D92EA1">
            <w:pPr>
              <w:jc w:val="right"/>
              <w:rPr>
                <w:b/>
                <w:bCs/>
                <w:sz w:val="20"/>
                <w:szCs w:val="20"/>
              </w:rPr>
            </w:pPr>
            <w:r w:rsidRPr="00D92EA1">
              <w:rPr>
                <w:b/>
                <w:bCs/>
                <w:sz w:val="20"/>
                <w:szCs w:val="20"/>
              </w:rPr>
              <w:t>248,47712</w:t>
            </w:r>
          </w:p>
        </w:tc>
        <w:tc>
          <w:tcPr>
            <w:tcW w:w="132" w:type="pct"/>
            <w:vAlign w:val="center"/>
            <w:hideMark/>
          </w:tcPr>
          <w:p w14:paraId="23FD4283" w14:textId="77777777" w:rsidR="00D92EA1" w:rsidRPr="00D92EA1" w:rsidRDefault="00D92EA1" w:rsidP="00D92EA1">
            <w:pPr>
              <w:rPr>
                <w:sz w:val="20"/>
                <w:szCs w:val="20"/>
              </w:rPr>
            </w:pPr>
          </w:p>
        </w:tc>
      </w:tr>
      <w:tr w:rsidR="00D92EA1" w:rsidRPr="00D92EA1" w14:paraId="66E1294F" w14:textId="77777777" w:rsidTr="00D92EA1">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3DC53C6A" w14:textId="77777777" w:rsidR="00D92EA1" w:rsidRPr="00D92EA1" w:rsidRDefault="00D92EA1" w:rsidP="00D92EA1">
            <w:pPr>
              <w:rPr>
                <w:sz w:val="20"/>
                <w:szCs w:val="20"/>
              </w:rPr>
            </w:pPr>
            <w:r w:rsidRPr="00D92EA1">
              <w:rPr>
                <w:sz w:val="20"/>
                <w:szCs w:val="20"/>
              </w:rPr>
              <w:t>Обеспечение деятельности председателя контрольно-счётной комиссии городского округа Тейково Ивановской области</w:t>
            </w:r>
          </w:p>
        </w:tc>
        <w:tc>
          <w:tcPr>
            <w:tcW w:w="1014" w:type="pct"/>
            <w:tcBorders>
              <w:top w:val="nil"/>
              <w:left w:val="nil"/>
              <w:bottom w:val="single" w:sz="4" w:space="0" w:color="auto"/>
              <w:right w:val="single" w:sz="4" w:space="0" w:color="auto"/>
            </w:tcBorders>
            <w:shd w:val="clear" w:color="000000" w:fill="FFFFFF"/>
            <w:hideMark/>
          </w:tcPr>
          <w:p w14:paraId="52AB88F2" w14:textId="77777777" w:rsidR="00D92EA1" w:rsidRPr="00D92EA1" w:rsidRDefault="00D92EA1" w:rsidP="00D92EA1">
            <w:pPr>
              <w:jc w:val="center"/>
              <w:rPr>
                <w:sz w:val="20"/>
                <w:szCs w:val="20"/>
              </w:rPr>
            </w:pPr>
            <w:r w:rsidRPr="00D92EA1">
              <w:rPr>
                <w:sz w:val="20"/>
                <w:szCs w:val="20"/>
              </w:rPr>
              <w:t>40 9 00 00710</w:t>
            </w:r>
          </w:p>
        </w:tc>
        <w:tc>
          <w:tcPr>
            <w:tcW w:w="631" w:type="pct"/>
            <w:tcBorders>
              <w:top w:val="nil"/>
              <w:left w:val="nil"/>
              <w:bottom w:val="single" w:sz="4" w:space="0" w:color="auto"/>
              <w:right w:val="single" w:sz="4" w:space="0" w:color="auto"/>
            </w:tcBorders>
            <w:shd w:val="clear" w:color="000000" w:fill="FFFFFF"/>
            <w:hideMark/>
          </w:tcPr>
          <w:p w14:paraId="19B18EF9"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4BC69EE1" w14:textId="77777777" w:rsidR="00D92EA1" w:rsidRPr="00D92EA1" w:rsidRDefault="00D92EA1" w:rsidP="00D92EA1">
            <w:pPr>
              <w:jc w:val="right"/>
              <w:rPr>
                <w:b/>
                <w:bCs/>
                <w:sz w:val="20"/>
                <w:szCs w:val="20"/>
              </w:rPr>
            </w:pPr>
            <w:r w:rsidRPr="00D92EA1">
              <w:rPr>
                <w:b/>
                <w:bCs/>
                <w:sz w:val="20"/>
                <w:szCs w:val="20"/>
              </w:rPr>
              <w:t>1 249,33879</w:t>
            </w:r>
          </w:p>
        </w:tc>
        <w:tc>
          <w:tcPr>
            <w:tcW w:w="132" w:type="pct"/>
            <w:vAlign w:val="center"/>
            <w:hideMark/>
          </w:tcPr>
          <w:p w14:paraId="1DC9EEF7" w14:textId="77777777" w:rsidR="00D92EA1" w:rsidRPr="00D92EA1" w:rsidRDefault="00D92EA1" w:rsidP="00D92EA1">
            <w:pPr>
              <w:rPr>
                <w:sz w:val="20"/>
                <w:szCs w:val="20"/>
              </w:rPr>
            </w:pPr>
          </w:p>
        </w:tc>
      </w:tr>
      <w:tr w:rsidR="00D92EA1" w:rsidRPr="00D92EA1" w14:paraId="64DD7A63" w14:textId="77777777" w:rsidTr="00D92EA1">
        <w:trPr>
          <w:trHeight w:val="105"/>
        </w:trPr>
        <w:tc>
          <w:tcPr>
            <w:tcW w:w="2334" w:type="pct"/>
            <w:tcBorders>
              <w:top w:val="nil"/>
              <w:left w:val="single" w:sz="4" w:space="0" w:color="auto"/>
              <w:bottom w:val="single" w:sz="4" w:space="0" w:color="auto"/>
              <w:right w:val="single" w:sz="4" w:space="0" w:color="auto"/>
            </w:tcBorders>
            <w:shd w:val="clear" w:color="000000" w:fill="FFFFFF"/>
            <w:hideMark/>
          </w:tcPr>
          <w:p w14:paraId="66FAA2A6" w14:textId="77777777" w:rsidR="00D92EA1" w:rsidRPr="00D92EA1" w:rsidRDefault="00D92EA1" w:rsidP="00D92EA1">
            <w:pPr>
              <w:rPr>
                <w:sz w:val="20"/>
                <w:szCs w:val="20"/>
              </w:rPr>
            </w:pPr>
            <w:r w:rsidRPr="00D92EA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14" w:type="pct"/>
            <w:tcBorders>
              <w:top w:val="nil"/>
              <w:left w:val="nil"/>
              <w:bottom w:val="single" w:sz="4" w:space="0" w:color="auto"/>
              <w:right w:val="single" w:sz="4" w:space="0" w:color="auto"/>
            </w:tcBorders>
            <w:shd w:val="clear" w:color="000000" w:fill="FFFFFF"/>
            <w:hideMark/>
          </w:tcPr>
          <w:p w14:paraId="383EAA2C" w14:textId="77777777" w:rsidR="00D92EA1" w:rsidRPr="00D92EA1" w:rsidRDefault="00D92EA1" w:rsidP="00D92EA1">
            <w:pPr>
              <w:jc w:val="center"/>
              <w:rPr>
                <w:sz w:val="20"/>
                <w:szCs w:val="20"/>
              </w:rPr>
            </w:pPr>
            <w:r w:rsidRPr="00D92EA1">
              <w:rPr>
                <w:sz w:val="20"/>
                <w:szCs w:val="20"/>
              </w:rPr>
              <w:t>40 9 00 00710</w:t>
            </w:r>
          </w:p>
        </w:tc>
        <w:tc>
          <w:tcPr>
            <w:tcW w:w="631" w:type="pct"/>
            <w:tcBorders>
              <w:top w:val="nil"/>
              <w:left w:val="nil"/>
              <w:bottom w:val="single" w:sz="4" w:space="0" w:color="auto"/>
              <w:right w:val="single" w:sz="4" w:space="0" w:color="auto"/>
            </w:tcBorders>
            <w:shd w:val="clear" w:color="000000" w:fill="FFFFFF"/>
            <w:hideMark/>
          </w:tcPr>
          <w:p w14:paraId="57133B17" w14:textId="77777777" w:rsidR="00D92EA1" w:rsidRPr="00D92EA1" w:rsidRDefault="00D92EA1" w:rsidP="00D92EA1">
            <w:pPr>
              <w:jc w:val="center"/>
              <w:rPr>
                <w:sz w:val="20"/>
                <w:szCs w:val="20"/>
              </w:rPr>
            </w:pPr>
            <w:r w:rsidRPr="00D92EA1">
              <w:rPr>
                <w:sz w:val="20"/>
                <w:szCs w:val="20"/>
              </w:rPr>
              <w:t>100</w:t>
            </w:r>
          </w:p>
        </w:tc>
        <w:tc>
          <w:tcPr>
            <w:tcW w:w="888" w:type="pct"/>
            <w:tcBorders>
              <w:top w:val="nil"/>
              <w:left w:val="nil"/>
              <w:bottom w:val="single" w:sz="4" w:space="0" w:color="auto"/>
              <w:right w:val="single" w:sz="4" w:space="0" w:color="auto"/>
            </w:tcBorders>
            <w:shd w:val="clear" w:color="000000" w:fill="FFFFFF"/>
            <w:noWrap/>
            <w:hideMark/>
          </w:tcPr>
          <w:p w14:paraId="17CECAC8" w14:textId="77777777" w:rsidR="00D92EA1" w:rsidRPr="00D92EA1" w:rsidRDefault="00D92EA1" w:rsidP="00D92EA1">
            <w:pPr>
              <w:jc w:val="right"/>
              <w:rPr>
                <w:b/>
                <w:bCs/>
                <w:sz w:val="20"/>
                <w:szCs w:val="20"/>
              </w:rPr>
            </w:pPr>
            <w:r w:rsidRPr="00D92EA1">
              <w:rPr>
                <w:b/>
                <w:bCs/>
                <w:sz w:val="20"/>
                <w:szCs w:val="20"/>
              </w:rPr>
              <w:t>1 249,33879</w:t>
            </w:r>
          </w:p>
        </w:tc>
        <w:tc>
          <w:tcPr>
            <w:tcW w:w="132" w:type="pct"/>
            <w:vAlign w:val="center"/>
            <w:hideMark/>
          </w:tcPr>
          <w:p w14:paraId="734623EF" w14:textId="77777777" w:rsidR="00D92EA1" w:rsidRPr="00D92EA1" w:rsidRDefault="00D92EA1" w:rsidP="00D92EA1">
            <w:pPr>
              <w:rPr>
                <w:sz w:val="20"/>
                <w:szCs w:val="20"/>
              </w:rPr>
            </w:pPr>
          </w:p>
        </w:tc>
      </w:tr>
      <w:tr w:rsidR="00D92EA1" w:rsidRPr="00D92EA1" w14:paraId="0B43A7BA" w14:textId="77777777" w:rsidTr="00D92EA1">
        <w:trPr>
          <w:trHeight w:val="115"/>
        </w:trPr>
        <w:tc>
          <w:tcPr>
            <w:tcW w:w="2334" w:type="pct"/>
            <w:tcBorders>
              <w:top w:val="nil"/>
              <w:left w:val="single" w:sz="4" w:space="0" w:color="auto"/>
              <w:bottom w:val="single" w:sz="4" w:space="0" w:color="auto"/>
              <w:right w:val="single" w:sz="4" w:space="0" w:color="auto"/>
            </w:tcBorders>
            <w:shd w:val="clear" w:color="000000" w:fill="FFFFFF"/>
            <w:hideMark/>
          </w:tcPr>
          <w:p w14:paraId="1FAD1DD4" w14:textId="77777777" w:rsidR="00D92EA1" w:rsidRPr="00D92EA1" w:rsidRDefault="00D92EA1" w:rsidP="00D92EA1">
            <w:pPr>
              <w:rPr>
                <w:sz w:val="20"/>
                <w:szCs w:val="20"/>
              </w:rPr>
            </w:pPr>
            <w:r w:rsidRPr="00D92EA1">
              <w:rPr>
                <w:sz w:val="20"/>
                <w:szCs w:val="20"/>
              </w:rPr>
              <w:t>Обеспечение деятельности аппарата контрольно-счётной комиссии городского округа Тейково Ивановской области</w:t>
            </w:r>
          </w:p>
        </w:tc>
        <w:tc>
          <w:tcPr>
            <w:tcW w:w="1014" w:type="pct"/>
            <w:tcBorders>
              <w:top w:val="nil"/>
              <w:left w:val="nil"/>
              <w:bottom w:val="single" w:sz="4" w:space="0" w:color="auto"/>
              <w:right w:val="single" w:sz="4" w:space="0" w:color="auto"/>
            </w:tcBorders>
            <w:shd w:val="clear" w:color="000000" w:fill="FFFFFF"/>
            <w:hideMark/>
          </w:tcPr>
          <w:p w14:paraId="4F5E1D24" w14:textId="77777777" w:rsidR="00D92EA1" w:rsidRPr="00D92EA1" w:rsidRDefault="00D92EA1" w:rsidP="00D92EA1">
            <w:pPr>
              <w:jc w:val="center"/>
              <w:rPr>
                <w:sz w:val="20"/>
                <w:szCs w:val="20"/>
              </w:rPr>
            </w:pPr>
            <w:r w:rsidRPr="00D92EA1">
              <w:rPr>
                <w:sz w:val="20"/>
                <w:szCs w:val="20"/>
              </w:rPr>
              <w:t>40 9 00 00720</w:t>
            </w:r>
          </w:p>
        </w:tc>
        <w:tc>
          <w:tcPr>
            <w:tcW w:w="631" w:type="pct"/>
            <w:tcBorders>
              <w:top w:val="nil"/>
              <w:left w:val="nil"/>
              <w:bottom w:val="single" w:sz="4" w:space="0" w:color="auto"/>
              <w:right w:val="single" w:sz="4" w:space="0" w:color="auto"/>
            </w:tcBorders>
            <w:shd w:val="clear" w:color="000000" w:fill="FFFFFF"/>
            <w:hideMark/>
          </w:tcPr>
          <w:p w14:paraId="6890C0B9"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143E6076" w14:textId="77777777" w:rsidR="00D92EA1" w:rsidRPr="00D92EA1" w:rsidRDefault="00D92EA1" w:rsidP="00D92EA1">
            <w:pPr>
              <w:jc w:val="right"/>
              <w:rPr>
                <w:b/>
                <w:bCs/>
                <w:sz w:val="20"/>
                <w:szCs w:val="20"/>
              </w:rPr>
            </w:pPr>
            <w:r w:rsidRPr="00D92EA1">
              <w:rPr>
                <w:b/>
                <w:bCs/>
                <w:sz w:val="20"/>
                <w:szCs w:val="20"/>
              </w:rPr>
              <w:t>736,50780</w:t>
            </w:r>
          </w:p>
        </w:tc>
        <w:tc>
          <w:tcPr>
            <w:tcW w:w="132" w:type="pct"/>
            <w:vAlign w:val="center"/>
            <w:hideMark/>
          </w:tcPr>
          <w:p w14:paraId="38074DE2" w14:textId="77777777" w:rsidR="00D92EA1" w:rsidRPr="00D92EA1" w:rsidRDefault="00D92EA1" w:rsidP="00D92EA1">
            <w:pPr>
              <w:rPr>
                <w:sz w:val="20"/>
                <w:szCs w:val="20"/>
              </w:rPr>
            </w:pPr>
          </w:p>
        </w:tc>
      </w:tr>
      <w:tr w:rsidR="00D92EA1" w:rsidRPr="00D92EA1" w14:paraId="1B6FCCC9" w14:textId="77777777" w:rsidTr="00D92EA1">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3D864F21" w14:textId="77777777" w:rsidR="00D92EA1" w:rsidRPr="00D92EA1" w:rsidRDefault="00D92EA1" w:rsidP="00D92EA1">
            <w:pPr>
              <w:rPr>
                <w:sz w:val="20"/>
                <w:szCs w:val="20"/>
              </w:rPr>
            </w:pPr>
            <w:r w:rsidRPr="00D92EA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14" w:type="pct"/>
            <w:tcBorders>
              <w:top w:val="nil"/>
              <w:left w:val="nil"/>
              <w:bottom w:val="single" w:sz="4" w:space="0" w:color="auto"/>
              <w:right w:val="single" w:sz="4" w:space="0" w:color="auto"/>
            </w:tcBorders>
            <w:shd w:val="clear" w:color="000000" w:fill="FFFFFF"/>
            <w:hideMark/>
          </w:tcPr>
          <w:p w14:paraId="6496868B" w14:textId="77777777" w:rsidR="00D92EA1" w:rsidRPr="00D92EA1" w:rsidRDefault="00D92EA1" w:rsidP="00D92EA1">
            <w:pPr>
              <w:jc w:val="center"/>
              <w:rPr>
                <w:sz w:val="20"/>
                <w:szCs w:val="20"/>
              </w:rPr>
            </w:pPr>
            <w:r w:rsidRPr="00D92EA1">
              <w:rPr>
                <w:sz w:val="20"/>
                <w:szCs w:val="20"/>
              </w:rPr>
              <w:t>40 9 00 00720</w:t>
            </w:r>
          </w:p>
        </w:tc>
        <w:tc>
          <w:tcPr>
            <w:tcW w:w="631" w:type="pct"/>
            <w:tcBorders>
              <w:top w:val="nil"/>
              <w:left w:val="nil"/>
              <w:bottom w:val="single" w:sz="4" w:space="0" w:color="auto"/>
              <w:right w:val="single" w:sz="4" w:space="0" w:color="auto"/>
            </w:tcBorders>
            <w:shd w:val="clear" w:color="000000" w:fill="FFFFFF"/>
            <w:hideMark/>
          </w:tcPr>
          <w:p w14:paraId="7DB46F5D" w14:textId="77777777" w:rsidR="00D92EA1" w:rsidRPr="00D92EA1" w:rsidRDefault="00D92EA1" w:rsidP="00D92EA1">
            <w:pPr>
              <w:jc w:val="center"/>
              <w:rPr>
                <w:sz w:val="20"/>
                <w:szCs w:val="20"/>
              </w:rPr>
            </w:pPr>
            <w:r w:rsidRPr="00D92EA1">
              <w:rPr>
                <w:sz w:val="20"/>
                <w:szCs w:val="20"/>
              </w:rPr>
              <w:t>100</w:t>
            </w:r>
          </w:p>
        </w:tc>
        <w:tc>
          <w:tcPr>
            <w:tcW w:w="888" w:type="pct"/>
            <w:tcBorders>
              <w:top w:val="nil"/>
              <w:left w:val="nil"/>
              <w:bottom w:val="single" w:sz="4" w:space="0" w:color="auto"/>
              <w:right w:val="single" w:sz="4" w:space="0" w:color="auto"/>
            </w:tcBorders>
            <w:shd w:val="clear" w:color="000000" w:fill="FFFFFF"/>
            <w:noWrap/>
            <w:hideMark/>
          </w:tcPr>
          <w:p w14:paraId="0E214012" w14:textId="77777777" w:rsidR="00D92EA1" w:rsidRPr="00D92EA1" w:rsidRDefault="00D92EA1" w:rsidP="00D92EA1">
            <w:pPr>
              <w:jc w:val="right"/>
              <w:rPr>
                <w:b/>
                <w:bCs/>
                <w:sz w:val="20"/>
                <w:szCs w:val="20"/>
              </w:rPr>
            </w:pPr>
            <w:r w:rsidRPr="00D92EA1">
              <w:rPr>
                <w:b/>
                <w:bCs/>
                <w:sz w:val="20"/>
                <w:szCs w:val="20"/>
              </w:rPr>
              <w:t>736,50780</w:t>
            </w:r>
          </w:p>
        </w:tc>
        <w:tc>
          <w:tcPr>
            <w:tcW w:w="132" w:type="pct"/>
            <w:vAlign w:val="center"/>
            <w:hideMark/>
          </w:tcPr>
          <w:p w14:paraId="2CA39AA1" w14:textId="77777777" w:rsidR="00D92EA1" w:rsidRPr="00D92EA1" w:rsidRDefault="00D92EA1" w:rsidP="00D92EA1">
            <w:pPr>
              <w:rPr>
                <w:sz w:val="20"/>
                <w:szCs w:val="20"/>
              </w:rPr>
            </w:pPr>
          </w:p>
        </w:tc>
      </w:tr>
      <w:tr w:rsidR="00D92EA1" w:rsidRPr="00D92EA1" w14:paraId="18495B6D" w14:textId="77777777" w:rsidTr="00D92EA1">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2B0FFAA3" w14:textId="77777777" w:rsidR="00D92EA1" w:rsidRPr="00D92EA1" w:rsidRDefault="00D92EA1" w:rsidP="00D92EA1">
            <w:pPr>
              <w:rPr>
                <w:sz w:val="20"/>
                <w:szCs w:val="20"/>
              </w:rPr>
            </w:pPr>
            <w:r w:rsidRPr="00D92EA1">
              <w:rPr>
                <w:sz w:val="20"/>
                <w:szCs w:val="20"/>
              </w:rPr>
              <w:t>Достижение показателей деятельности органов исполнительной власти субъектов Российской Федерации</w:t>
            </w:r>
          </w:p>
        </w:tc>
        <w:tc>
          <w:tcPr>
            <w:tcW w:w="1014" w:type="pct"/>
            <w:tcBorders>
              <w:top w:val="nil"/>
              <w:left w:val="nil"/>
              <w:bottom w:val="single" w:sz="4" w:space="0" w:color="auto"/>
              <w:right w:val="single" w:sz="4" w:space="0" w:color="auto"/>
            </w:tcBorders>
            <w:shd w:val="clear" w:color="000000" w:fill="FFFFFF"/>
            <w:hideMark/>
          </w:tcPr>
          <w:p w14:paraId="1F0EFADC" w14:textId="77777777" w:rsidR="00D92EA1" w:rsidRPr="00D92EA1" w:rsidRDefault="00D92EA1" w:rsidP="00D92EA1">
            <w:pPr>
              <w:jc w:val="center"/>
              <w:rPr>
                <w:sz w:val="20"/>
                <w:szCs w:val="20"/>
              </w:rPr>
            </w:pPr>
            <w:r w:rsidRPr="00D92EA1">
              <w:rPr>
                <w:sz w:val="20"/>
                <w:szCs w:val="20"/>
              </w:rPr>
              <w:t>40 9 00 55490</w:t>
            </w:r>
          </w:p>
        </w:tc>
        <w:tc>
          <w:tcPr>
            <w:tcW w:w="631" w:type="pct"/>
            <w:tcBorders>
              <w:top w:val="nil"/>
              <w:left w:val="nil"/>
              <w:bottom w:val="single" w:sz="4" w:space="0" w:color="auto"/>
              <w:right w:val="single" w:sz="4" w:space="0" w:color="auto"/>
            </w:tcBorders>
            <w:shd w:val="clear" w:color="000000" w:fill="FFFFFF"/>
            <w:hideMark/>
          </w:tcPr>
          <w:p w14:paraId="1CBA93E1" w14:textId="77777777" w:rsidR="00D92EA1" w:rsidRPr="00D92EA1" w:rsidRDefault="00D92EA1" w:rsidP="00D92EA1">
            <w:pPr>
              <w:jc w:val="right"/>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3CC7DCEE" w14:textId="77777777" w:rsidR="00D92EA1" w:rsidRPr="00D92EA1" w:rsidRDefault="00D92EA1" w:rsidP="00D92EA1">
            <w:pPr>
              <w:jc w:val="right"/>
              <w:rPr>
                <w:b/>
                <w:bCs/>
                <w:sz w:val="20"/>
                <w:szCs w:val="20"/>
              </w:rPr>
            </w:pPr>
            <w:r w:rsidRPr="00D92EA1">
              <w:rPr>
                <w:b/>
                <w:bCs/>
                <w:sz w:val="20"/>
                <w:szCs w:val="20"/>
              </w:rPr>
              <w:t>0,00000</w:t>
            </w:r>
          </w:p>
        </w:tc>
        <w:tc>
          <w:tcPr>
            <w:tcW w:w="132" w:type="pct"/>
            <w:vAlign w:val="center"/>
            <w:hideMark/>
          </w:tcPr>
          <w:p w14:paraId="5A736728" w14:textId="77777777" w:rsidR="00D92EA1" w:rsidRPr="00D92EA1" w:rsidRDefault="00D92EA1" w:rsidP="00D92EA1">
            <w:pPr>
              <w:rPr>
                <w:sz w:val="20"/>
                <w:szCs w:val="20"/>
              </w:rPr>
            </w:pPr>
          </w:p>
        </w:tc>
      </w:tr>
      <w:tr w:rsidR="00D92EA1" w:rsidRPr="00D92EA1" w14:paraId="1B17BE1B" w14:textId="77777777" w:rsidTr="00D92EA1">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51451BAB" w14:textId="77777777" w:rsidR="00D92EA1" w:rsidRPr="00D92EA1" w:rsidRDefault="00D92EA1" w:rsidP="00D92EA1">
            <w:pPr>
              <w:rPr>
                <w:sz w:val="20"/>
                <w:szCs w:val="20"/>
              </w:rPr>
            </w:pPr>
            <w:r w:rsidRPr="00D92EA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14" w:type="pct"/>
            <w:tcBorders>
              <w:top w:val="nil"/>
              <w:left w:val="nil"/>
              <w:bottom w:val="single" w:sz="4" w:space="0" w:color="auto"/>
              <w:right w:val="single" w:sz="4" w:space="0" w:color="auto"/>
            </w:tcBorders>
            <w:shd w:val="clear" w:color="000000" w:fill="FFFFFF"/>
            <w:hideMark/>
          </w:tcPr>
          <w:p w14:paraId="63435C5D" w14:textId="77777777" w:rsidR="00D92EA1" w:rsidRPr="00D92EA1" w:rsidRDefault="00D92EA1" w:rsidP="00D92EA1">
            <w:pPr>
              <w:jc w:val="center"/>
              <w:rPr>
                <w:sz w:val="20"/>
                <w:szCs w:val="20"/>
              </w:rPr>
            </w:pPr>
            <w:r w:rsidRPr="00D92EA1">
              <w:rPr>
                <w:sz w:val="20"/>
                <w:szCs w:val="20"/>
              </w:rPr>
              <w:t>40 9 00 55490</w:t>
            </w:r>
          </w:p>
        </w:tc>
        <w:tc>
          <w:tcPr>
            <w:tcW w:w="631" w:type="pct"/>
            <w:tcBorders>
              <w:top w:val="nil"/>
              <w:left w:val="nil"/>
              <w:bottom w:val="single" w:sz="4" w:space="0" w:color="auto"/>
              <w:right w:val="single" w:sz="4" w:space="0" w:color="auto"/>
            </w:tcBorders>
            <w:shd w:val="clear" w:color="000000" w:fill="FFFFFF"/>
            <w:hideMark/>
          </w:tcPr>
          <w:p w14:paraId="2A3B558C" w14:textId="77777777" w:rsidR="00D92EA1" w:rsidRPr="00D92EA1" w:rsidRDefault="00D92EA1" w:rsidP="00D92EA1">
            <w:pPr>
              <w:jc w:val="right"/>
              <w:rPr>
                <w:sz w:val="20"/>
                <w:szCs w:val="20"/>
              </w:rPr>
            </w:pPr>
            <w:r w:rsidRPr="00D92EA1">
              <w:rPr>
                <w:sz w:val="20"/>
                <w:szCs w:val="20"/>
              </w:rPr>
              <w:t>100</w:t>
            </w:r>
          </w:p>
        </w:tc>
        <w:tc>
          <w:tcPr>
            <w:tcW w:w="888" w:type="pct"/>
            <w:tcBorders>
              <w:top w:val="nil"/>
              <w:left w:val="nil"/>
              <w:bottom w:val="single" w:sz="4" w:space="0" w:color="auto"/>
              <w:right w:val="single" w:sz="4" w:space="0" w:color="auto"/>
            </w:tcBorders>
            <w:shd w:val="clear" w:color="000000" w:fill="FFFFFF"/>
            <w:noWrap/>
            <w:hideMark/>
          </w:tcPr>
          <w:p w14:paraId="414D95B4" w14:textId="77777777" w:rsidR="00D92EA1" w:rsidRPr="00D92EA1" w:rsidRDefault="00D92EA1" w:rsidP="00D92EA1">
            <w:pPr>
              <w:jc w:val="right"/>
              <w:rPr>
                <w:b/>
                <w:bCs/>
                <w:sz w:val="20"/>
                <w:szCs w:val="20"/>
              </w:rPr>
            </w:pPr>
            <w:r w:rsidRPr="00D92EA1">
              <w:rPr>
                <w:b/>
                <w:bCs/>
                <w:sz w:val="20"/>
                <w:szCs w:val="20"/>
              </w:rPr>
              <w:t>0,00000</w:t>
            </w:r>
          </w:p>
        </w:tc>
        <w:tc>
          <w:tcPr>
            <w:tcW w:w="132" w:type="pct"/>
            <w:vAlign w:val="center"/>
            <w:hideMark/>
          </w:tcPr>
          <w:p w14:paraId="5874FCEC" w14:textId="77777777" w:rsidR="00D92EA1" w:rsidRPr="00D92EA1" w:rsidRDefault="00D92EA1" w:rsidP="00D92EA1">
            <w:pPr>
              <w:rPr>
                <w:sz w:val="20"/>
                <w:szCs w:val="20"/>
              </w:rPr>
            </w:pPr>
          </w:p>
        </w:tc>
      </w:tr>
      <w:tr w:rsidR="00D92EA1" w:rsidRPr="00D92EA1" w14:paraId="34C7305E" w14:textId="77777777" w:rsidTr="00D92EA1">
        <w:trPr>
          <w:trHeight w:val="99"/>
        </w:trPr>
        <w:tc>
          <w:tcPr>
            <w:tcW w:w="2334" w:type="pct"/>
            <w:tcBorders>
              <w:top w:val="nil"/>
              <w:left w:val="single" w:sz="4" w:space="0" w:color="auto"/>
              <w:bottom w:val="single" w:sz="4" w:space="0" w:color="auto"/>
              <w:right w:val="single" w:sz="4" w:space="0" w:color="auto"/>
            </w:tcBorders>
            <w:shd w:val="clear" w:color="000000" w:fill="FFFFFF"/>
            <w:hideMark/>
          </w:tcPr>
          <w:p w14:paraId="78E4D983" w14:textId="77777777" w:rsidR="00D92EA1" w:rsidRPr="00D92EA1" w:rsidRDefault="00D92EA1" w:rsidP="00D92EA1">
            <w:pPr>
              <w:rPr>
                <w:b/>
                <w:bCs/>
              </w:rPr>
            </w:pPr>
            <w:r w:rsidRPr="00D92EA1">
              <w:rPr>
                <w:b/>
                <w:bCs/>
              </w:rPr>
              <w:t>Непрограммные направления деятельности исполнительно-распорядительного  органа местного самоуправления</w:t>
            </w:r>
          </w:p>
        </w:tc>
        <w:tc>
          <w:tcPr>
            <w:tcW w:w="1014" w:type="pct"/>
            <w:tcBorders>
              <w:top w:val="nil"/>
              <w:left w:val="nil"/>
              <w:bottom w:val="single" w:sz="4" w:space="0" w:color="auto"/>
              <w:right w:val="single" w:sz="4" w:space="0" w:color="auto"/>
            </w:tcBorders>
            <w:shd w:val="clear" w:color="000000" w:fill="FFFFFF"/>
            <w:hideMark/>
          </w:tcPr>
          <w:p w14:paraId="7E797045" w14:textId="77777777" w:rsidR="00D92EA1" w:rsidRPr="00D92EA1" w:rsidRDefault="00D92EA1" w:rsidP="00D92EA1">
            <w:pPr>
              <w:jc w:val="center"/>
              <w:rPr>
                <w:b/>
                <w:bCs/>
                <w:sz w:val="20"/>
                <w:szCs w:val="20"/>
              </w:rPr>
            </w:pPr>
            <w:r w:rsidRPr="00D92EA1">
              <w:rPr>
                <w:b/>
                <w:bCs/>
                <w:sz w:val="20"/>
                <w:szCs w:val="20"/>
              </w:rPr>
              <w:t>41 0 00 00000</w:t>
            </w:r>
          </w:p>
        </w:tc>
        <w:tc>
          <w:tcPr>
            <w:tcW w:w="631" w:type="pct"/>
            <w:tcBorders>
              <w:top w:val="nil"/>
              <w:left w:val="nil"/>
              <w:bottom w:val="single" w:sz="4" w:space="0" w:color="auto"/>
              <w:right w:val="single" w:sz="4" w:space="0" w:color="auto"/>
            </w:tcBorders>
            <w:shd w:val="clear" w:color="000000" w:fill="FFFFFF"/>
            <w:hideMark/>
          </w:tcPr>
          <w:p w14:paraId="13D506AC"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6E6DB4D8" w14:textId="77777777" w:rsidR="00D92EA1" w:rsidRPr="00D92EA1" w:rsidRDefault="00D92EA1" w:rsidP="00D92EA1">
            <w:pPr>
              <w:jc w:val="right"/>
              <w:rPr>
                <w:b/>
                <w:bCs/>
                <w:sz w:val="20"/>
                <w:szCs w:val="20"/>
              </w:rPr>
            </w:pPr>
            <w:r w:rsidRPr="00D92EA1">
              <w:rPr>
                <w:b/>
                <w:bCs/>
                <w:sz w:val="20"/>
                <w:szCs w:val="20"/>
              </w:rPr>
              <w:t>85 076,91262</w:t>
            </w:r>
          </w:p>
        </w:tc>
        <w:tc>
          <w:tcPr>
            <w:tcW w:w="132" w:type="pct"/>
            <w:vAlign w:val="center"/>
            <w:hideMark/>
          </w:tcPr>
          <w:p w14:paraId="01BFC3CD" w14:textId="77777777" w:rsidR="00D92EA1" w:rsidRPr="00D92EA1" w:rsidRDefault="00D92EA1" w:rsidP="00D92EA1">
            <w:pPr>
              <w:rPr>
                <w:sz w:val="20"/>
                <w:szCs w:val="20"/>
              </w:rPr>
            </w:pPr>
          </w:p>
        </w:tc>
      </w:tr>
      <w:tr w:rsidR="00D92EA1" w:rsidRPr="00D92EA1" w14:paraId="5CBAE1B1" w14:textId="77777777" w:rsidTr="00D92EA1">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58975606" w14:textId="77777777" w:rsidR="00D92EA1" w:rsidRPr="00D92EA1" w:rsidRDefault="00D92EA1" w:rsidP="00D92EA1">
            <w:pPr>
              <w:rPr>
                <w:b/>
                <w:bCs/>
                <w:sz w:val="20"/>
                <w:szCs w:val="20"/>
              </w:rPr>
            </w:pPr>
            <w:r w:rsidRPr="00D92EA1">
              <w:rPr>
                <w:b/>
                <w:bCs/>
                <w:sz w:val="20"/>
                <w:szCs w:val="20"/>
              </w:rPr>
              <w:t>Иные непрограммные мероприятия</w:t>
            </w:r>
          </w:p>
        </w:tc>
        <w:tc>
          <w:tcPr>
            <w:tcW w:w="1014" w:type="pct"/>
            <w:tcBorders>
              <w:top w:val="nil"/>
              <w:left w:val="nil"/>
              <w:bottom w:val="single" w:sz="4" w:space="0" w:color="auto"/>
              <w:right w:val="single" w:sz="4" w:space="0" w:color="auto"/>
            </w:tcBorders>
            <w:shd w:val="clear" w:color="000000" w:fill="FFFFFF"/>
            <w:hideMark/>
          </w:tcPr>
          <w:p w14:paraId="40CC06C9" w14:textId="77777777" w:rsidR="00D92EA1" w:rsidRPr="00D92EA1" w:rsidRDefault="00D92EA1" w:rsidP="00D92EA1">
            <w:pPr>
              <w:jc w:val="center"/>
              <w:rPr>
                <w:b/>
                <w:bCs/>
                <w:sz w:val="20"/>
                <w:szCs w:val="20"/>
              </w:rPr>
            </w:pPr>
            <w:r w:rsidRPr="00D92EA1">
              <w:rPr>
                <w:b/>
                <w:bCs/>
                <w:sz w:val="20"/>
                <w:szCs w:val="20"/>
              </w:rPr>
              <w:t>41 9 00 00000</w:t>
            </w:r>
          </w:p>
        </w:tc>
        <w:tc>
          <w:tcPr>
            <w:tcW w:w="631" w:type="pct"/>
            <w:tcBorders>
              <w:top w:val="nil"/>
              <w:left w:val="nil"/>
              <w:bottom w:val="single" w:sz="4" w:space="0" w:color="auto"/>
              <w:right w:val="single" w:sz="4" w:space="0" w:color="auto"/>
            </w:tcBorders>
            <w:shd w:val="clear" w:color="000000" w:fill="FFFFFF"/>
            <w:hideMark/>
          </w:tcPr>
          <w:p w14:paraId="6E2D285B"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55721502" w14:textId="77777777" w:rsidR="00D92EA1" w:rsidRPr="00D92EA1" w:rsidRDefault="00D92EA1" w:rsidP="00D92EA1">
            <w:pPr>
              <w:jc w:val="right"/>
              <w:rPr>
                <w:b/>
                <w:bCs/>
                <w:sz w:val="20"/>
                <w:szCs w:val="20"/>
              </w:rPr>
            </w:pPr>
            <w:r w:rsidRPr="00D92EA1">
              <w:rPr>
                <w:b/>
                <w:bCs/>
                <w:sz w:val="20"/>
                <w:szCs w:val="20"/>
              </w:rPr>
              <w:t>85 076,91262</w:t>
            </w:r>
          </w:p>
        </w:tc>
        <w:tc>
          <w:tcPr>
            <w:tcW w:w="132" w:type="pct"/>
            <w:vAlign w:val="center"/>
            <w:hideMark/>
          </w:tcPr>
          <w:p w14:paraId="149CC193" w14:textId="77777777" w:rsidR="00D92EA1" w:rsidRPr="00D92EA1" w:rsidRDefault="00D92EA1" w:rsidP="00D92EA1">
            <w:pPr>
              <w:rPr>
                <w:sz w:val="20"/>
                <w:szCs w:val="20"/>
              </w:rPr>
            </w:pPr>
          </w:p>
        </w:tc>
      </w:tr>
      <w:tr w:rsidR="00D92EA1" w:rsidRPr="00D92EA1" w14:paraId="6742AB57" w14:textId="77777777" w:rsidTr="00D92EA1">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08713379" w14:textId="77777777" w:rsidR="00D92EA1" w:rsidRPr="00D92EA1" w:rsidRDefault="00D92EA1" w:rsidP="00D92EA1">
            <w:pPr>
              <w:rPr>
                <w:sz w:val="20"/>
                <w:szCs w:val="20"/>
              </w:rPr>
            </w:pPr>
            <w:r w:rsidRPr="00D92EA1">
              <w:rPr>
                <w:sz w:val="20"/>
                <w:szCs w:val="20"/>
              </w:rPr>
              <w:t>Организация  дополнительного материального обеспечения граждан, удостоенных звания «Почетный гражданин города Тейково»</w:t>
            </w:r>
          </w:p>
        </w:tc>
        <w:tc>
          <w:tcPr>
            <w:tcW w:w="1014" w:type="pct"/>
            <w:tcBorders>
              <w:top w:val="nil"/>
              <w:left w:val="nil"/>
              <w:bottom w:val="single" w:sz="4" w:space="0" w:color="auto"/>
              <w:right w:val="single" w:sz="4" w:space="0" w:color="auto"/>
            </w:tcBorders>
            <w:shd w:val="clear" w:color="000000" w:fill="FFFFFF"/>
            <w:hideMark/>
          </w:tcPr>
          <w:p w14:paraId="79D05935" w14:textId="77777777" w:rsidR="00D92EA1" w:rsidRPr="00D92EA1" w:rsidRDefault="00D92EA1" w:rsidP="00D92EA1">
            <w:pPr>
              <w:jc w:val="center"/>
              <w:rPr>
                <w:sz w:val="20"/>
                <w:szCs w:val="20"/>
              </w:rPr>
            </w:pPr>
            <w:r w:rsidRPr="00D92EA1">
              <w:rPr>
                <w:sz w:val="20"/>
                <w:szCs w:val="20"/>
              </w:rPr>
              <w:t>41 9 00 26010</w:t>
            </w:r>
          </w:p>
        </w:tc>
        <w:tc>
          <w:tcPr>
            <w:tcW w:w="631" w:type="pct"/>
            <w:tcBorders>
              <w:top w:val="nil"/>
              <w:left w:val="nil"/>
              <w:bottom w:val="single" w:sz="4" w:space="0" w:color="auto"/>
              <w:right w:val="single" w:sz="4" w:space="0" w:color="auto"/>
            </w:tcBorders>
            <w:shd w:val="clear" w:color="000000" w:fill="FFFFFF"/>
            <w:hideMark/>
          </w:tcPr>
          <w:p w14:paraId="48FB458F"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6AA849CD" w14:textId="77777777" w:rsidR="00D92EA1" w:rsidRPr="00D92EA1" w:rsidRDefault="00D92EA1" w:rsidP="00D92EA1">
            <w:pPr>
              <w:jc w:val="right"/>
              <w:rPr>
                <w:b/>
                <w:bCs/>
                <w:sz w:val="20"/>
                <w:szCs w:val="20"/>
              </w:rPr>
            </w:pPr>
            <w:r w:rsidRPr="00D92EA1">
              <w:rPr>
                <w:b/>
                <w:bCs/>
                <w:sz w:val="20"/>
                <w:szCs w:val="20"/>
              </w:rPr>
              <w:t>208,45740</w:t>
            </w:r>
          </w:p>
        </w:tc>
        <w:tc>
          <w:tcPr>
            <w:tcW w:w="132" w:type="pct"/>
            <w:vAlign w:val="center"/>
            <w:hideMark/>
          </w:tcPr>
          <w:p w14:paraId="552428EB" w14:textId="77777777" w:rsidR="00D92EA1" w:rsidRPr="00D92EA1" w:rsidRDefault="00D92EA1" w:rsidP="00D92EA1">
            <w:pPr>
              <w:rPr>
                <w:sz w:val="20"/>
                <w:szCs w:val="20"/>
              </w:rPr>
            </w:pPr>
          </w:p>
        </w:tc>
      </w:tr>
      <w:tr w:rsidR="00D92EA1" w:rsidRPr="00D92EA1" w14:paraId="587B83E5" w14:textId="77777777" w:rsidTr="00D92EA1">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03B41EFF" w14:textId="77777777" w:rsidR="00D92EA1" w:rsidRPr="00D92EA1" w:rsidRDefault="00D92EA1" w:rsidP="00D92EA1">
            <w:pPr>
              <w:rPr>
                <w:sz w:val="20"/>
                <w:szCs w:val="20"/>
              </w:rPr>
            </w:pPr>
            <w:r w:rsidRPr="00D92EA1">
              <w:rPr>
                <w:sz w:val="20"/>
                <w:szCs w:val="20"/>
              </w:rPr>
              <w:t>Социальное обеспечение и иные выплаты населению</w:t>
            </w:r>
          </w:p>
        </w:tc>
        <w:tc>
          <w:tcPr>
            <w:tcW w:w="1014" w:type="pct"/>
            <w:tcBorders>
              <w:top w:val="nil"/>
              <w:left w:val="nil"/>
              <w:bottom w:val="single" w:sz="4" w:space="0" w:color="auto"/>
              <w:right w:val="single" w:sz="4" w:space="0" w:color="auto"/>
            </w:tcBorders>
            <w:shd w:val="clear" w:color="000000" w:fill="FFFFFF"/>
            <w:hideMark/>
          </w:tcPr>
          <w:p w14:paraId="3015CFD0" w14:textId="77777777" w:rsidR="00D92EA1" w:rsidRPr="00D92EA1" w:rsidRDefault="00D92EA1" w:rsidP="00D92EA1">
            <w:pPr>
              <w:jc w:val="center"/>
              <w:rPr>
                <w:sz w:val="20"/>
                <w:szCs w:val="20"/>
              </w:rPr>
            </w:pPr>
            <w:r w:rsidRPr="00D92EA1">
              <w:rPr>
                <w:sz w:val="20"/>
                <w:szCs w:val="20"/>
              </w:rPr>
              <w:t>41 9 00 26010</w:t>
            </w:r>
          </w:p>
        </w:tc>
        <w:tc>
          <w:tcPr>
            <w:tcW w:w="631" w:type="pct"/>
            <w:tcBorders>
              <w:top w:val="nil"/>
              <w:left w:val="nil"/>
              <w:bottom w:val="single" w:sz="4" w:space="0" w:color="auto"/>
              <w:right w:val="single" w:sz="4" w:space="0" w:color="auto"/>
            </w:tcBorders>
            <w:shd w:val="clear" w:color="000000" w:fill="FFFFFF"/>
            <w:hideMark/>
          </w:tcPr>
          <w:p w14:paraId="4FD23AB9" w14:textId="77777777" w:rsidR="00D92EA1" w:rsidRPr="00D92EA1" w:rsidRDefault="00D92EA1" w:rsidP="00D92EA1">
            <w:pPr>
              <w:jc w:val="center"/>
              <w:rPr>
                <w:sz w:val="20"/>
                <w:szCs w:val="20"/>
              </w:rPr>
            </w:pPr>
            <w:r w:rsidRPr="00D92EA1">
              <w:rPr>
                <w:sz w:val="20"/>
                <w:szCs w:val="20"/>
              </w:rPr>
              <w:t>300</w:t>
            </w:r>
          </w:p>
        </w:tc>
        <w:tc>
          <w:tcPr>
            <w:tcW w:w="888" w:type="pct"/>
            <w:tcBorders>
              <w:top w:val="nil"/>
              <w:left w:val="nil"/>
              <w:bottom w:val="single" w:sz="4" w:space="0" w:color="auto"/>
              <w:right w:val="single" w:sz="4" w:space="0" w:color="auto"/>
            </w:tcBorders>
            <w:shd w:val="clear" w:color="000000" w:fill="FFFFFF"/>
            <w:noWrap/>
            <w:hideMark/>
          </w:tcPr>
          <w:p w14:paraId="4F23B515" w14:textId="77777777" w:rsidR="00D92EA1" w:rsidRPr="00D92EA1" w:rsidRDefault="00D92EA1" w:rsidP="00D92EA1">
            <w:pPr>
              <w:jc w:val="right"/>
              <w:rPr>
                <w:b/>
                <w:bCs/>
                <w:sz w:val="20"/>
                <w:szCs w:val="20"/>
              </w:rPr>
            </w:pPr>
            <w:r w:rsidRPr="00D92EA1">
              <w:rPr>
                <w:b/>
                <w:bCs/>
                <w:sz w:val="20"/>
                <w:szCs w:val="20"/>
              </w:rPr>
              <w:t>208,45740</w:t>
            </w:r>
          </w:p>
        </w:tc>
        <w:tc>
          <w:tcPr>
            <w:tcW w:w="132" w:type="pct"/>
            <w:vAlign w:val="center"/>
            <w:hideMark/>
          </w:tcPr>
          <w:p w14:paraId="27E6B35B" w14:textId="77777777" w:rsidR="00D92EA1" w:rsidRPr="00D92EA1" w:rsidRDefault="00D92EA1" w:rsidP="00D92EA1">
            <w:pPr>
              <w:rPr>
                <w:sz w:val="20"/>
                <w:szCs w:val="20"/>
              </w:rPr>
            </w:pPr>
          </w:p>
        </w:tc>
      </w:tr>
      <w:tr w:rsidR="00D92EA1" w:rsidRPr="00D92EA1" w14:paraId="798BC9B4" w14:textId="77777777" w:rsidTr="00D92EA1">
        <w:trPr>
          <w:trHeight w:val="311"/>
        </w:trPr>
        <w:tc>
          <w:tcPr>
            <w:tcW w:w="2334" w:type="pct"/>
            <w:tcBorders>
              <w:top w:val="nil"/>
              <w:left w:val="single" w:sz="4" w:space="0" w:color="auto"/>
              <w:bottom w:val="single" w:sz="4" w:space="0" w:color="auto"/>
              <w:right w:val="single" w:sz="4" w:space="0" w:color="auto"/>
            </w:tcBorders>
            <w:shd w:val="clear" w:color="000000" w:fill="FFFFFF"/>
            <w:hideMark/>
          </w:tcPr>
          <w:p w14:paraId="157FE03B" w14:textId="77777777" w:rsidR="00D92EA1" w:rsidRPr="00D92EA1" w:rsidRDefault="00D92EA1" w:rsidP="00D92EA1">
            <w:pPr>
              <w:rPr>
                <w:sz w:val="20"/>
                <w:szCs w:val="20"/>
              </w:rPr>
            </w:pPr>
            <w:r w:rsidRPr="00D92EA1">
              <w:rPr>
                <w:sz w:val="20"/>
                <w:szCs w:val="20"/>
              </w:rPr>
              <w:t>Организация пенсионного обеспечения лиц, замещавших выборные муниципальные должности на постоянной основе и должности муниципальной службы городского округа Тейково Ивановской области</w:t>
            </w:r>
          </w:p>
        </w:tc>
        <w:tc>
          <w:tcPr>
            <w:tcW w:w="1014" w:type="pct"/>
            <w:tcBorders>
              <w:top w:val="nil"/>
              <w:left w:val="nil"/>
              <w:bottom w:val="single" w:sz="4" w:space="0" w:color="auto"/>
              <w:right w:val="single" w:sz="4" w:space="0" w:color="auto"/>
            </w:tcBorders>
            <w:shd w:val="clear" w:color="000000" w:fill="FFFFFF"/>
            <w:hideMark/>
          </w:tcPr>
          <w:p w14:paraId="65C9EA75" w14:textId="77777777" w:rsidR="00D92EA1" w:rsidRPr="00D92EA1" w:rsidRDefault="00D92EA1" w:rsidP="00D92EA1">
            <w:pPr>
              <w:jc w:val="center"/>
              <w:rPr>
                <w:sz w:val="20"/>
                <w:szCs w:val="20"/>
              </w:rPr>
            </w:pPr>
            <w:r w:rsidRPr="00D92EA1">
              <w:rPr>
                <w:sz w:val="20"/>
                <w:szCs w:val="20"/>
              </w:rPr>
              <w:t>41 9 00 26020</w:t>
            </w:r>
          </w:p>
        </w:tc>
        <w:tc>
          <w:tcPr>
            <w:tcW w:w="631" w:type="pct"/>
            <w:tcBorders>
              <w:top w:val="nil"/>
              <w:left w:val="nil"/>
              <w:bottom w:val="single" w:sz="4" w:space="0" w:color="auto"/>
              <w:right w:val="single" w:sz="4" w:space="0" w:color="auto"/>
            </w:tcBorders>
            <w:shd w:val="clear" w:color="000000" w:fill="FFFFFF"/>
            <w:hideMark/>
          </w:tcPr>
          <w:p w14:paraId="0E347F18"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0EFC8779" w14:textId="77777777" w:rsidR="00D92EA1" w:rsidRPr="00D92EA1" w:rsidRDefault="00D92EA1" w:rsidP="00D92EA1">
            <w:pPr>
              <w:jc w:val="right"/>
              <w:rPr>
                <w:b/>
                <w:bCs/>
                <w:sz w:val="20"/>
                <w:szCs w:val="20"/>
              </w:rPr>
            </w:pPr>
            <w:r w:rsidRPr="00D92EA1">
              <w:rPr>
                <w:b/>
                <w:bCs/>
                <w:sz w:val="20"/>
                <w:szCs w:val="20"/>
              </w:rPr>
              <w:t>1 900,04432</w:t>
            </w:r>
          </w:p>
        </w:tc>
        <w:tc>
          <w:tcPr>
            <w:tcW w:w="132" w:type="pct"/>
            <w:vAlign w:val="center"/>
            <w:hideMark/>
          </w:tcPr>
          <w:p w14:paraId="08E5F8F0" w14:textId="77777777" w:rsidR="00D92EA1" w:rsidRPr="00D92EA1" w:rsidRDefault="00D92EA1" w:rsidP="00D92EA1">
            <w:pPr>
              <w:rPr>
                <w:sz w:val="20"/>
                <w:szCs w:val="20"/>
              </w:rPr>
            </w:pPr>
          </w:p>
        </w:tc>
      </w:tr>
      <w:tr w:rsidR="00D92EA1" w:rsidRPr="00D92EA1" w14:paraId="114B1FB2" w14:textId="77777777" w:rsidTr="00D92EA1">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02C5F947" w14:textId="77777777" w:rsidR="00D92EA1" w:rsidRPr="00D92EA1" w:rsidRDefault="00D92EA1" w:rsidP="00D92EA1">
            <w:pPr>
              <w:rPr>
                <w:sz w:val="20"/>
                <w:szCs w:val="20"/>
              </w:rPr>
            </w:pPr>
            <w:r w:rsidRPr="00D92EA1">
              <w:rPr>
                <w:sz w:val="20"/>
                <w:szCs w:val="20"/>
              </w:rPr>
              <w:t>Социальное обеспечение и иные выплаты населению</w:t>
            </w:r>
          </w:p>
        </w:tc>
        <w:tc>
          <w:tcPr>
            <w:tcW w:w="1014" w:type="pct"/>
            <w:tcBorders>
              <w:top w:val="nil"/>
              <w:left w:val="nil"/>
              <w:bottom w:val="single" w:sz="4" w:space="0" w:color="auto"/>
              <w:right w:val="single" w:sz="4" w:space="0" w:color="auto"/>
            </w:tcBorders>
            <w:shd w:val="clear" w:color="000000" w:fill="FFFFFF"/>
            <w:hideMark/>
          </w:tcPr>
          <w:p w14:paraId="7FF8C812" w14:textId="77777777" w:rsidR="00D92EA1" w:rsidRPr="00D92EA1" w:rsidRDefault="00D92EA1" w:rsidP="00D92EA1">
            <w:pPr>
              <w:jc w:val="center"/>
              <w:rPr>
                <w:sz w:val="20"/>
                <w:szCs w:val="20"/>
              </w:rPr>
            </w:pPr>
            <w:r w:rsidRPr="00D92EA1">
              <w:rPr>
                <w:sz w:val="20"/>
                <w:szCs w:val="20"/>
              </w:rPr>
              <w:t>41 9 00 26020</w:t>
            </w:r>
          </w:p>
        </w:tc>
        <w:tc>
          <w:tcPr>
            <w:tcW w:w="631" w:type="pct"/>
            <w:tcBorders>
              <w:top w:val="nil"/>
              <w:left w:val="nil"/>
              <w:bottom w:val="single" w:sz="4" w:space="0" w:color="auto"/>
              <w:right w:val="single" w:sz="4" w:space="0" w:color="auto"/>
            </w:tcBorders>
            <w:shd w:val="clear" w:color="000000" w:fill="FFFFFF"/>
            <w:hideMark/>
          </w:tcPr>
          <w:p w14:paraId="06204BFD" w14:textId="77777777" w:rsidR="00D92EA1" w:rsidRPr="00D92EA1" w:rsidRDefault="00D92EA1" w:rsidP="00D92EA1">
            <w:pPr>
              <w:jc w:val="center"/>
              <w:rPr>
                <w:sz w:val="20"/>
                <w:szCs w:val="20"/>
              </w:rPr>
            </w:pPr>
            <w:r w:rsidRPr="00D92EA1">
              <w:rPr>
                <w:sz w:val="20"/>
                <w:szCs w:val="20"/>
              </w:rPr>
              <w:t>300</w:t>
            </w:r>
          </w:p>
        </w:tc>
        <w:tc>
          <w:tcPr>
            <w:tcW w:w="888" w:type="pct"/>
            <w:tcBorders>
              <w:top w:val="nil"/>
              <w:left w:val="nil"/>
              <w:bottom w:val="single" w:sz="4" w:space="0" w:color="auto"/>
              <w:right w:val="single" w:sz="4" w:space="0" w:color="auto"/>
            </w:tcBorders>
            <w:shd w:val="clear" w:color="000000" w:fill="FFFFFF"/>
            <w:noWrap/>
            <w:hideMark/>
          </w:tcPr>
          <w:p w14:paraId="200FCD41" w14:textId="77777777" w:rsidR="00D92EA1" w:rsidRPr="00D92EA1" w:rsidRDefault="00D92EA1" w:rsidP="00D92EA1">
            <w:pPr>
              <w:jc w:val="right"/>
              <w:rPr>
                <w:b/>
                <w:bCs/>
                <w:sz w:val="20"/>
                <w:szCs w:val="20"/>
              </w:rPr>
            </w:pPr>
            <w:r w:rsidRPr="00D92EA1">
              <w:rPr>
                <w:b/>
                <w:bCs/>
                <w:sz w:val="20"/>
                <w:szCs w:val="20"/>
              </w:rPr>
              <w:t>1 900,04432</w:t>
            </w:r>
          </w:p>
        </w:tc>
        <w:tc>
          <w:tcPr>
            <w:tcW w:w="132" w:type="pct"/>
            <w:vAlign w:val="center"/>
            <w:hideMark/>
          </w:tcPr>
          <w:p w14:paraId="1941EDC3" w14:textId="77777777" w:rsidR="00D92EA1" w:rsidRPr="00D92EA1" w:rsidRDefault="00D92EA1" w:rsidP="00D92EA1">
            <w:pPr>
              <w:rPr>
                <w:sz w:val="20"/>
                <w:szCs w:val="20"/>
              </w:rPr>
            </w:pPr>
          </w:p>
        </w:tc>
      </w:tr>
      <w:tr w:rsidR="00D92EA1" w:rsidRPr="00D92EA1" w14:paraId="5C187378" w14:textId="77777777" w:rsidTr="00D92EA1">
        <w:trPr>
          <w:trHeight w:val="139"/>
        </w:trPr>
        <w:tc>
          <w:tcPr>
            <w:tcW w:w="2334" w:type="pct"/>
            <w:tcBorders>
              <w:top w:val="nil"/>
              <w:left w:val="single" w:sz="4" w:space="0" w:color="auto"/>
              <w:bottom w:val="single" w:sz="4" w:space="0" w:color="auto"/>
              <w:right w:val="single" w:sz="4" w:space="0" w:color="auto"/>
            </w:tcBorders>
            <w:shd w:val="clear" w:color="000000" w:fill="FFFFFF"/>
            <w:hideMark/>
          </w:tcPr>
          <w:p w14:paraId="0A0B9894" w14:textId="77777777" w:rsidR="00D92EA1" w:rsidRPr="00D92EA1" w:rsidRDefault="00D92EA1" w:rsidP="00D92EA1">
            <w:pPr>
              <w:rPr>
                <w:sz w:val="20"/>
                <w:szCs w:val="20"/>
              </w:rPr>
            </w:pPr>
            <w:r w:rsidRPr="00D92EA1">
              <w:rPr>
                <w:sz w:val="20"/>
                <w:szCs w:val="20"/>
              </w:rPr>
              <w:t>Актуализация схемы теплоснабжения городского округа Тейково Ивановской области</w:t>
            </w:r>
          </w:p>
        </w:tc>
        <w:tc>
          <w:tcPr>
            <w:tcW w:w="1014" w:type="pct"/>
            <w:tcBorders>
              <w:top w:val="nil"/>
              <w:left w:val="nil"/>
              <w:bottom w:val="single" w:sz="4" w:space="0" w:color="auto"/>
              <w:right w:val="single" w:sz="4" w:space="0" w:color="auto"/>
            </w:tcBorders>
            <w:shd w:val="clear" w:color="000000" w:fill="FFFFFF"/>
            <w:hideMark/>
          </w:tcPr>
          <w:p w14:paraId="79E91FFB" w14:textId="77777777" w:rsidR="00D92EA1" w:rsidRPr="00D92EA1" w:rsidRDefault="00D92EA1" w:rsidP="00D92EA1">
            <w:pPr>
              <w:jc w:val="center"/>
              <w:rPr>
                <w:sz w:val="20"/>
                <w:szCs w:val="20"/>
              </w:rPr>
            </w:pPr>
            <w:r w:rsidRPr="00D92EA1">
              <w:rPr>
                <w:sz w:val="20"/>
                <w:szCs w:val="20"/>
              </w:rPr>
              <w:t>41 9 00 90120</w:t>
            </w:r>
          </w:p>
        </w:tc>
        <w:tc>
          <w:tcPr>
            <w:tcW w:w="631" w:type="pct"/>
            <w:tcBorders>
              <w:top w:val="nil"/>
              <w:left w:val="nil"/>
              <w:bottom w:val="single" w:sz="4" w:space="0" w:color="auto"/>
              <w:right w:val="single" w:sz="4" w:space="0" w:color="auto"/>
            </w:tcBorders>
            <w:shd w:val="clear" w:color="000000" w:fill="FFFFFF"/>
            <w:hideMark/>
          </w:tcPr>
          <w:p w14:paraId="7F7CE58D"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757F5EB6" w14:textId="77777777" w:rsidR="00D92EA1" w:rsidRPr="00D92EA1" w:rsidRDefault="00D92EA1" w:rsidP="00D92EA1">
            <w:pPr>
              <w:jc w:val="right"/>
              <w:rPr>
                <w:b/>
                <w:bCs/>
                <w:sz w:val="20"/>
                <w:szCs w:val="20"/>
              </w:rPr>
            </w:pPr>
            <w:r w:rsidRPr="00D92EA1">
              <w:rPr>
                <w:b/>
                <w:bCs/>
                <w:sz w:val="20"/>
                <w:szCs w:val="20"/>
              </w:rPr>
              <w:t>0,00000</w:t>
            </w:r>
          </w:p>
        </w:tc>
        <w:tc>
          <w:tcPr>
            <w:tcW w:w="132" w:type="pct"/>
            <w:vAlign w:val="center"/>
            <w:hideMark/>
          </w:tcPr>
          <w:p w14:paraId="32615C23" w14:textId="77777777" w:rsidR="00D92EA1" w:rsidRPr="00D92EA1" w:rsidRDefault="00D92EA1" w:rsidP="00D92EA1">
            <w:pPr>
              <w:rPr>
                <w:sz w:val="20"/>
                <w:szCs w:val="20"/>
              </w:rPr>
            </w:pPr>
          </w:p>
        </w:tc>
      </w:tr>
      <w:tr w:rsidR="00D92EA1" w:rsidRPr="00D92EA1" w14:paraId="7D36370B" w14:textId="77777777" w:rsidTr="00D92EA1">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3112AABF" w14:textId="77777777" w:rsidR="00D92EA1" w:rsidRPr="00D92EA1" w:rsidRDefault="00D92EA1" w:rsidP="00D92EA1">
            <w:pPr>
              <w:rPr>
                <w:sz w:val="20"/>
                <w:szCs w:val="20"/>
              </w:rPr>
            </w:pPr>
            <w:r w:rsidRPr="00D92EA1">
              <w:rPr>
                <w:sz w:val="20"/>
                <w:szCs w:val="20"/>
              </w:rPr>
              <w:t xml:space="preserve">Закупка товаров, работ и услуг для </w:t>
            </w:r>
            <w:r w:rsidRPr="00D92EA1">
              <w:rPr>
                <w:sz w:val="20"/>
                <w:szCs w:val="20"/>
              </w:rPr>
              <w:br/>
              <w:t>обеспечения государственных (муниципальных) нужд</w:t>
            </w:r>
          </w:p>
        </w:tc>
        <w:tc>
          <w:tcPr>
            <w:tcW w:w="1014" w:type="pct"/>
            <w:tcBorders>
              <w:top w:val="nil"/>
              <w:left w:val="nil"/>
              <w:bottom w:val="single" w:sz="4" w:space="0" w:color="auto"/>
              <w:right w:val="single" w:sz="4" w:space="0" w:color="auto"/>
            </w:tcBorders>
            <w:shd w:val="clear" w:color="000000" w:fill="FFFFFF"/>
            <w:hideMark/>
          </w:tcPr>
          <w:p w14:paraId="342D274C" w14:textId="77777777" w:rsidR="00D92EA1" w:rsidRPr="00D92EA1" w:rsidRDefault="00D92EA1" w:rsidP="00D92EA1">
            <w:pPr>
              <w:jc w:val="center"/>
              <w:rPr>
                <w:sz w:val="20"/>
                <w:szCs w:val="20"/>
              </w:rPr>
            </w:pPr>
            <w:r w:rsidRPr="00D92EA1">
              <w:rPr>
                <w:sz w:val="20"/>
                <w:szCs w:val="20"/>
              </w:rPr>
              <w:t>41 9 00 90120</w:t>
            </w:r>
          </w:p>
        </w:tc>
        <w:tc>
          <w:tcPr>
            <w:tcW w:w="631" w:type="pct"/>
            <w:tcBorders>
              <w:top w:val="nil"/>
              <w:left w:val="nil"/>
              <w:bottom w:val="single" w:sz="4" w:space="0" w:color="auto"/>
              <w:right w:val="single" w:sz="4" w:space="0" w:color="auto"/>
            </w:tcBorders>
            <w:shd w:val="clear" w:color="000000" w:fill="FFFFFF"/>
            <w:hideMark/>
          </w:tcPr>
          <w:p w14:paraId="43495425" w14:textId="77777777" w:rsidR="00D92EA1" w:rsidRPr="00D92EA1" w:rsidRDefault="00D92EA1" w:rsidP="00D92EA1">
            <w:pPr>
              <w:jc w:val="center"/>
              <w:rPr>
                <w:sz w:val="20"/>
                <w:szCs w:val="20"/>
              </w:rPr>
            </w:pPr>
            <w:r w:rsidRPr="00D92EA1">
              <w:rPr>
                <w:sz w:val="20"/>
                <w:szCs w:val="20"/>
              </w:rPr>
              <w:t>200</w:t>
            </w:r>
          </w:p>
        </w:tc>
        <w:tc>
          <w:tcPr>
            <w:tcW w:w="888" w:type="pct"/>
            <w:tcBorders>
              <w:top w:val="nil"/>
              <w:left w:val="nil"/>
              <w:bottom w:val="single" w:sz="4" w:space="0" w:color="auto"/>
              <w:right w:val="single" w:sz="4" w:space="0" w:color="auto"/>
            </w:tcBorders>
            <w:shd w:val="clear" w:color="000000" w:fill="FFFFFF"/>
            <w:noWrap/>
            <w:hideMark/>
          </w:tcPr>
          <w:p w14:paraId="6F2DD87E" w14:textId="77777777" w:rsidR="00D92EA1" w:rsidRPr="00D92EA1" w:rsidRDefault="00D92EA1" w:rsidP="00D92EA1">
            <w:pPr>
              <w:jc w:val="right"/>
              <w:rPr>
                <w:b/>
                <w:bCs/>
                <w:sz w:val="20"/>
                <w:szCs w:val="20"/>
              </w:rPr>
            </w:pPr>
            <w:r w:rsidRPr="00D92EA1">
              <w:rPr>
                <w:b/>
                <w:bCs/>
                <w:sz w:val="20"/>
                <w:szCs w:val="20"/>
              </w:rPr>
              <w:t>0,00000</w:t>
            </w:r>
          </w:p>
        </w:tc>
        <w:tc>
          <w:tcPr>
            <w:tcW w:w="132" w:type="pct"/>
            <w:vAlign w:val="center"/>
            <w:hideMark/>
          </w:tcPr>
          <w:p w14:paraId="4CD75DCC" w14:textId="77777777" w:rsidR="00D92EA1" w:rsidRPr="00D92EA1" w:rsidRDefault="00D92EA1" w:rsidP="00D92EA1">
            <w:pPr>
              <w:rPr>
                <w:sz w:val="20"/>
                <w:szCs w:val="20"/>
              </w:rPr>
            </w:pPr>
          </w:p>
        </w:tc>
      </w:tr>
      <w:tr w:rsidR="00D92EA1" w:rsidRPr="00D92EA1" w14:paraId="77762AD1" w14:textId="77777777" w:rsidTr="00D92EA1">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23EA9C55" w14:textId="77777777" w:rsidR="00D92EA1" w:rsidRPr="00D92EA1" w:rsidRDefault="00D92EA1" w:rsidP="00D92EA1">
            <w:pPr>
              <w:rPr>
                <w:sz w:val="20"/>
                <w:szCs w:val="20"/>
              </w:rPr>
            </w:pPr>
            <w:r w:rsidRPr="00D92EA1">
              <w:rPr>
                <w:sz w:val="20"/>
                <w:szCs w:val="20"/>
              </w:rPr>
              <w:lastRenderedPageBreak/>
              <w:t>Расходы на исполнение судебных актов, предусматривающих обращение взыскания на средства бюджета городского округа Тейково Ивановской области по денежным обязательствам муниципальных казенных учреждений</w:t>
            </w:r>
          </w:p>
        </w:tc>
        <w:tc>
          <w:tcPr>
            <w:tcW w:w="1014" w:type="pct"/>
            <w:tcBorders>
              <w:top w:val="nil"/>
              <w:left w:val="nil"/>
              <w:bottom w:val="single" w:sz="4" w:space="0" w:color="auto"/>
              <w:right w:val="single" w:sz="4" w:space="0" w:color="auto"/>
            </w:tcBorders>
            <w:shd w:val="clear" w:color="000000" w:fill="FFFFFF"/>
            <w:hideMark/>
          </w:tcPr>
          <w:p w14:paraId="7A7C1BC1" w14:textId="77777777" w:rsidR="00D92EA1" w:rsidRPr="00D92EA1" w:rsidRDefault="00D92EA1" w:rsidP="00D92EA1">
            <w:pPr>
              <w:jc w:val="center"/>
              <w:rPr>
                <w:sz w:val="20"/>
                <w:szCs w:val="20"/>
              </w:rPr>
            </w:pPr>
            <w:r w:rsidRPr="00D92EA1">
              <w:rPr>
                <w:sz w:val="20"/>
                <w:szCs w:val="20"/>
              </w:rPr>
              <w:t>41 9 00 90130</w:t>
            </w:r>
          </w:p>
        </w:tc>
        <w:tc>
          <w:tcPr>
            <w:tcW w:w="631" w:type="pct"/>
            <w:tcBorders>
              <w:top w:val="nil"/>
              <w:left w:val="nil"/>
              <w:bottom w:val="single" w:sz="4" w:space="0" w:color="auto"/>
              <w:right w:val="single" w:sz="4" w:space="0" w:color="auto"/>
            </w:tcBorders>
            <w:shd w:val="clear" w:color="000000" w:fill="FFFFFF"/>
            <w:hideMark/>
          </w:tcPr>
          <w:p w14:paraId="0641A1C5"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1EE7B05A" w14:textId="77777777" w:rsidR="00D92EA1" w:rsidRPr="00D92EA1" w:rsidRDefault="00D92EA1" w:rsidP="00D92EA1">
            <w:pPr>
              <w:jc w:val="right"/>
              <w:rPr>
                <w:b/>
                <w:bCs/>
                <w:sz w:val="20"/>
                <w:szCs w:val="20"/>
              </w:rPr>
            </w:pPr>
            <w:r w:rsidRPr="00D92EA1">
              <w:rPr>
                <w:b/>
                <w:bCs/>
                <w:sz w:val="20"/>
                <w:szCs w:val="20"/>
              </w:rPr>
              <w:t>1 075,58142</w:t>
            </w:r>
          </w:p>
        </w:tc>
        <w:tc>
          <w:tcPr>
            <w:tcW w:w="132" w:type="pct"/>
            <w:vAlign w:val="center"/>
            <w:hideMark/>
          </w:tcPr>
          <w:p w14:paraId="39651F7F" w14:textId="77777777" w:rsidR="00D92EA1" w:rsidRPr="00D92EA1" w:rsidRDefault="00D92EA1" w:rsidP="00D92EA1">
            <w:pPr>
              <w:rPr>
                <w:sz w:val="20"/>
                <w:szCs w:val="20"/>
              </w:rPr>
            </w:pPr>
          </w:p>
        </w:tc>
      </w:tr>
      <w:tr w:rsidR="00D92EA1" w:rsidRPr="00D92EA1" w14:paraId="1F29247E" w14:textId="77777777" w:rsidTr="00D92EA1">
        <w:trPr>
          <w:trHeight w:val="312"/>
        </w:trPr>
        <w:tc>
          <w:tcPr>
            <w:tcW w:w="2334" w:type="pct"/>
            <w:tcBorders>
              <w:top w:val="nil"/>
              <w:left w:val="single" w:sz="4" w:space="0" w:color="auto"/>
              <w:bottom w:val="single" w:sz="4" w:space="0" w:color="auto"/>
              <w:right w:val="single" w:sz="4" w:space="0" w:color="auto"/>
            </w:tcBorders>
            <w:shd w:val="clear" w:color="000000" w:fill="FFFFFF"/>
            <w:hideMark/>
          </w:tcPr>
          <w:p w14:paraId="0B559269" w14:textId="77777777" w:rsidR="00D92EA1" w:rsidRPr="00D92EA1" w:rsidRDefault="00D92EA1" w:rsidP="00D92EA1">
            <w:pPr>
              <w:rPr>
                <w:sz w:val="20"/>
                <w:szCs w:val="20"/>
              </w:rPr>
            </w:pPr>
            <w:r w:rsidRPr="00D92EA1">
              <w:rPr>
                <w:sz w:val="20"/>
                <w:szCs w:val="20"/>
              </w:rPr>
              <w:t>Иные бюджетные ассигнования</w:t>
            </w:r>
          </w:p>
        </w:tc>
        <w:tc>
          <w:tcPr>
            <w:tcW w:w="1014" w:type="pct"/>
            <w:tcBorders>
              <w:top w:val="nil"/>
              <w:left w:val="nil"/>
              <w:bottom w:val="single" w:sz="4" w:space="0" w:color="auto"/>
              <w:right w:val="single" w:sz="4" w:space="0" w:color="auto"/>
            </w:tcBorders>
            <w:shd w:val="clear" w:color="000000" w:fill="FFFFFF"/>
            <w:hideMark/>
          </w:tcPr>
          <w:p w14:paraId="6CDE6AA2" w14:textId="77777777" w:rsidR="00D92EA1" w:rsidRPr="00D92EA1" w:rsidRDefault="00D92EA1" w:rsidP="00D92EA1">
            <w:pPr>
              <w:jc w:val="center"/>
              <w:rPr>
                <w:sz w:val="20"/>
                <w:szCs w:val="20"/>
              </w:rPr>
            </w:pPr>
            <w:r w:rsidRPr="00D92EA1">
              <w:rPr>
                <w:sz w:val="20"/>
                <w:szCs w:val="20"/>
              </w:rPr>
              <w:t>41 9 00 90130</w:t>
            </w:r>
          </w:p>
        </w:tc>
        <w:tc>
          <w:tcPr>
            <w:tcW w:w="631" w:type="pct"/>
            <w:tcBorders>
              <w:top w:val="nil"/>
              <w:left w:val="nil"/>
              <w:bottom w:val="single" w:sz="4" w:space="0" w:color="auto"/>
              <w:right w:val="single" w:sz="4" w:space="0" w:color="auto"/>
            </w:tcBorders>
            <w:shd w:val="clear" w:color="000000" w:fill="FFFFFF"/>
            <w:hideMark/>
          </w:tcPr>
          <w:p w14:paraId="2BADB44D" w14:textId="77777777" w:rsidR="00D92EA1" w:rsidRPr="00D92EA1" w:rsidRDefault="00D92EA1" w:rsidP="00D92EA1">
            <w:pPr>
              <w:jc w:val="center"/>
              <w:rPr>
                <w:sz w:val="20"/>
                <w:szCs w:val="20"/>
              </w:rPr>
            </w:pPr>
            <w:r w:rsidRPr="00D92EA1">
              <w:rPr>
                <w:sz w:val="20"/>
                <w:szCs w:val="20"/>
              </w:rPr>
              <w:t>800</w:t>
            </w:r>
          </w:p>
        </w:tc>
        <w:tc>
          <w:tcPr>
            <w:tcW w:w="888" w:type="pct"/>
            <w:tcBorders>
              <w:top w:val="nil"/>
              <w:left w:val="nil"/>
              <w:bottom w:val="single" w:sz="4" w:space="0" w:color="auto"/>
              <w:right w:val="single" w:sz="4" w:space="0" w:color="auto"/>
            </w:tcBorders>
            <w:shd w:val="clear" w:color="000000" w:fill="FFFFFF"/>
            <w:noWrap/>
            <w:hideMark/>
          </w:tcPr>
          <w:p w14:paraId="41EAB3BB" w14:textId="77777777" w:rsidR="00D92EA1" w:rsidRPr="00D92EA1" w:rsidRDefault="00D92EA1" w:rsidP="00D92EA1">
            <w:pPr>
              <w:jc w:val="right"/>
              <w:rPr>
                <w:b/>
                <w:bCs/>
                <w:sz w:val="20"/>
                <w:szCs w:val="20"/>
              </w:rPr>
            </w:pPr>
            <w:r w:rsidRPr="00D92EA1">
              <w:rPr>
                <w:b/>
                <w:bCs/>
                <w:sz w:val="20"/>
                <w:szCs w:val="20"/>
              </w:rPr>
              <w:t>1 075,58142</w:t>
            </w:r>
          </w:p>
        </w:tc>
        <w:tc>
          <w:tcPr>
            <w:tcW w:w="132" w:type="pct"/>
            <w:vAlign w:val="center"/>
            <w:hideMark/>
          </w:tcPr>
          <w:p w14:paraId="63FDEAE4" w14:textId="77777777" w:rsidR="00D92EA1" w:rsidRPr="00D92EA1" w:rsidRDefault="00D92EA1" w:rsidP="00D92EA1">
            <w:pPr>
              <w:rPr>
                <w:sz w:val="20"/>
                <w:szCs w:val="20"/>
              </w:rPr>
            </w:pPr>
          </w:p>
        </w:tc>
      </w:tr>
      <w:tr w:rsidR="00D92EA1" w:rsidRPr="00D92EA1" w14:paraId="21595C6C" w14:textId="77777777" w:rsidTr="00D92EA1">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0869AC53" w14:textId="77777777" w:rsidR="00D92EA1" w:rsidRPr="00D92EA1" w:rsidRDefault="00D92EA1" w:rsidP="00D92EA1">
            <w:pPr>
              <w:rPr>
                <w:sz w:val="20"/>
                <w:szCs w:val="20"/>
              </w:rPr>
            </w:pPr>
            <w:r w:rsidRPr="00D92EA1">
              <w:rPr>
                <w:sz w:val="20"/>
                <w:szCs w:val="20"/>
              </w:rPr>
              <w:t>Расходы на обеспечение деятельности муниципального казенного учреждения  городского округа Тейково Ивановской области «Служба заказчика»</w:t>
            </w:r>
          </w:p>
        </w:tc>
        <w:tc>
          <w:tcPr>
            <w:tcW w:w="1014" w:type="pct"/>
            <w:tcBorders>
              <w:top w:val="nil"/>
              <w:left w:val="nil"/>
              <w:bottom w:val="single" w:sz="4" w:space="0" w:color="auto"/>
              <w:right w:val="single" w:sz="4" w:space="0" w:color="auto"/>
            </w:tcBorders>
            <w:shd w:val="clear" w:color="000000" w:fill="FFFFFF"/>
            <w:hideMark/>
          </w:tcPr>
          <w:p w14:paraId="5904A89E" w14:textId="77777777" w:rsidR="00D92EA1" w:rsidRPr="00D92EA1" w:rsidRDefault="00D92EA1" w:rsidP="00D92EA1">
            <w:pPr>
              <w:jc w:val="center"/>
              <w:rPr>
                <w:sz w:val="20"/>
                <w:szCs w:val="20"/>
              </w:rPr>
            </w:pPr>
            <w:r w:rsidRPr="00D92EA1">
              <w:rPr>
                <w:sz w:val="20"/>
                <w:szCs w:val="20"/>
              </w:rPr>
              <w:t>41 9 00 90310</w:t>
            </w:r>
          </w:p>
        </w:tc>
        <w:tc>
          <w:tcPr>
            <w:tcW w:w="631" w:type="pct"/>
            <w:tcBorders>
              <w:top w:val="nil"/>
              <w:left w:val="nil"/>
              <w:bottom w:val="single" w:sz="4" w:space="0" w:color="auto"/>
              <w:right w:val="single" w:sz="4" w:space="0" w:color="auto"/>
            </w:tcBorders>
            <w:shd w:val="clear" w:color="000000" w:fill="FFFFFF"/>
            <w:hideMark/>
          </w:tcPr>
          <w:p w14:paraId="22C5A5A5"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1370622B" w14:textId="77777777" w:rsidR="00D92EA1" w:rsidRPr="00D92EA1" w:rsidRDefault="00D92EA1" w:rsidP="00D92EA1">
            <w:pPr>
              <w:jc w:val="right"/>
              <w:rPr>
                <w:b/>
                <w:bCs/>
                <w:sz w:val="20"/>
                <w:szCs w:val="20"/>
              </w:rPr>
            </w:pPr>
            <w:r w:rsidRPr="00D92EA1">
              <w:rPr>
                <w:b/>
                <w:bCs/>
                <w:sz w:val="20"/>
                <w:szCs w:val="20"/>
              </w:rPr>
              <w:t>2 791,38279</w:t>
            </w:r>
          </w:p>
        </w:tc>
        <w:tc>
          <w:tcPr>
            <w:tcW w:w="132" w:type="pct"/>
            <w:vAlign w:val="center"/>
            <w:hideMark/>
          </w:tcPr>
          <w:p w14:paraId="5972BA13" w14:textId="77777777" w:rsidR="00D92EA1" w:rsidRPr="00D92EA1" w:rsidRDefault="00D92EA1" w:rsidP="00D92EA1">
            <w:pPr>
              <w:rPr>
                <w:sz w:val="20"/>
                <w:szCs w:val="20"/>
              </w:rPr>
            </w:pPr>
          </w:p>
        </w:tc>
      </w:tr>
      <w:tr w:rsidR="00D92EA1" w:rsidRPr="00D92EA1" w14:paraId="05049FD1" w14:textId="77777777" w:rsidTr="00D92EA1">
        <w:trPr>
          <w:trHeight w:val="275"/>
        </w:trPr>
        <w:tc>
          <w:tcPr>
            <w:tcW w:w="2334" w:type="pct"/>
            <w:tcBorders>
              <w:top w:val="nil"/>
              <w:left w:val="single" w:sz="4" w:space="0" w:color="auto"/>
              <w:bottom w:val="single" w:sz="4" w:space="0" w:color="auto"/>
              <w:right w:val="single" w:sz="4" w:space="0" w:color="auto"/>
            </w:tcBorders>
            <w:shd w:val="clear" w:color="000000" w:fill="FFFFFF"/>
            <w:hideMark/>
          </w:tcPr>
          <w:p w14:paraId="7C3B55D3" w14:textId="77777777" w:rsidR="00D92EA1" w:rsidRPr="00D92EA1" w:rsidRDefault="00D92EA1" w:rsidP="00D92EA1">
            <w:pPr>
              <w:rPr>
                <w:sz w:val="20"/>
                <w:szCs w:val="20"/>
              </w:rPr>
            </w:pPr>
            <w:r w:rsidRPr="00D92EA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14" w:type="pct"/>
            <w:tcBorders>
              <w:top w:val="nil"/>
              <w:left w:val="nil"/>
              <w:bottom w:val="single" w:sz="4" w:space="0" w:color="auto"/>
              <w:right w:val="single" w:sz="4" w:space="0" w:color="auto"/>
            </w:tcBorders>
            <w:shd w:val="clear" w:color="000000" w:fill="FFFFFF"/>
            <w:hideMark/>
          </w:tcPr>
          <w:p w14:paraId="0B588182" w14:textId="77777777" w:rsidR="00D92EA1" w:rsidRPr="00D92EA1" w:rsidRDefault="00D92EA1" w:rsidP="00D92EA1">
            <w:pPr>
              <w:jc w:val="center"/>
              <w:rPr>
                <w:sz w:val="20"/>
                <w:szCs w:val="20"/>
              </w:rPr>
            </w:pPr>
            <w:r w:rsidRPr="00D92EA1">
              <w:rPr>
                <w:sz w:val="20"/>
                <w:szCs w:val="20"/>
              </w:rPr>
              <w:t>41 9 00 90310</w:t>
            </w:r>
          </w:p>
        </w:tc>
        <w:tc>
          <w:tcPr>
            <w:tcW w:w="631" w:type="pct"/>
            <w:tcBorders>
              <w:top w:val="nil"/>
              <w:left w:val="nil"/>
              <w:bottom w:val="single" w:sz="4" w:space="0" w:color="auto"/>
              <w:right w:val="single" w:sz="4" w:space="0" w:color="auto"/>
            </w:tcBorders>
            <w:shd w:val="clear" w:color="000000" w:fill="FFFFFF"/>
            <w:hideMark/>
          </w:tcPr>
          <w:p w14:paraId="5D6D0375" w14:textId="77777777" w:rsidR="00D92EA1" w:rsidRPr="00D92EA1" w:rsidRDefault="00D92EA1" w:rsidP="00D92EA1">
            <w:pPr>
              <w:jc w:val="center"/>
              <w:rPr>
                <w:sz w:val="20"/>
                <w:szCs w:val="20"/>
              </w:rPr>
            </w:pPr>
            <w:r w:rsidRPr="00D92EA1">
              <w:rPr>
                <w:sz w:val="20"/>
                <w:szCs w:val="20"/>
              </w:rPr>
              <w:t>100</w:t>
            </w:r>
          </w:p>
        </w:tc>
        <w:tc>
          <w:tcPr>
            <w:tcW w:w="888" w:type="pct"/>
            <w:tcBorders>
              <w:top w:val="nil"/>
              <w:left w:val="nil"/>
              <w:bottom w:val="single" w:sz="4" w:space="0" w:color="auto"/>
              <w:right w:val="single" w:sz="4" w:space="0" w:color="auto"/>
            </w:tcBorders>
            <w:shd w:val="clear" w:color="000000" w:fill="FFFFFF"/>
            <w:noWrap/>
            <w:hideMark/>
          </w:tcPr>
          <w:p w14:paraId="3A2A984A" w14:textId="77777777" w:rsidR="00D92EA1" w:rsidRPr="00D92EA1" w:rsidRDefault="00D92EA1" w:rsidP="00D92EA1">
            <w:pPr>
              <w:jc w:val="right"/>
              <w:rPr>
                <w:b/>
                <w:bCs/>
                <w:sz w:val="20"/>
                <w:szCs w:val="20"/>
              </w:rPr>
            </w:pPr>
            <w:r w:rsidRPr="00D92EA1">
              <w:rPr>
                <w:b/>
                <w:bCs/>
                <w:sz w:val="20"/>
                <w:szCs w:val="20"/>
              </w:rPr>
              <w:t>2 345,88887</w:t>
            </w:r>
          </w:p>
        </w:tc>
        <w:tc>
          <w:tcPr>
            <w:tcW w:w="132" w:type="pct"/>
            <w:vAlign w:val="center"/>
            <w:hideMark/>
          </w:tcPr>
          <w:p w14:paraId="0F21213B" w14:textId="77777777" w:rsidR="00D92EA1" w:rsidRPr="00D92EA1" w:rsidRDefault="00D92EA1" w:rsidP="00D92EA1">
            <w:pPr>
              <w:rPr>
                <w:sz w:val="20"/>
                <w:szCs w:val="20"/>
              </w:rPr>
            </w:pPr>
          </w:p>
        </w:tc>
      </w:tr>
      <w:tr w:rsidR="00D92EA1" w:rsidRPr="00D92EA1" w14:paraId="6CE07929" w14:textId="77777777" w:rsidTr="00D92EA1">
        <w:trPr>
          <w:trHeight w:val="241"/>
        </w:trPr>
        <w:tc>
          <w:tcPr>
            <w:tcW w:w="2334" w:type="pct"/>
            <w:tcBorders>
              <w:top w:val="nil"/>
              <w:left w:val="single" w:sz="4" w:space="0" w:color="auto"/>
              <w:bottom w:val="single" w:sz="4" w:space="0" w:color="auto"/>
              <w:right w:val="single" w:sz="4" w:space="0" w:color="auto"/>
            </w:tcBorders>
            <w:shd w:val="clear" w:color="000000" w:fill="FFFFFF"/>
            <w:hideMark/>
          </w:tcPr>
          <w:p w14:paraId="1D73BE10" w14:textId="77777777" w:rsidR="00D92EA1" w:rsidRPr="00D92EA1" w:rsidRDefault="00D92EA1" w:rsidP="00D92EA1">
            <w:pPr>
              <w:rPr>
                <w:sz w:val="20"/>
                <w:szCs w:val="20"/>
              </w:rPr>
            </w:pPr>
            <w:r w:rsidRPr="00D92EA1">
              <w:rPr>
                <w:sz w:val="20"/>
                <w:szCs w:val="20"/>
              </w:rPr>
              <w:t xml:space="preserve">Закупка товаров, работ и услуг для </w:t>
            </w:r>
            <w:r w:rsidRPr="00D92EA1">
              <w:rPr>
                <w:sz w:val="20"/>
                <w:szCs w:val="20"/>
              </w:rPr>
              <w:br/>
              <w:t>обеспечения государственных (муниципальных) нужд</w:t>
            </w:r>
          </w:p>
        </w:tc>
        <w:tc>
          <w:tcPr>
            <w:tcW w:w="1014" w:type="pct"/>
            <w:tcBorders>
              <w:top w:val="nil"/>
              <w:left w:val="nil"/>
              <w:bottom w:val="single" w:sz="4" w:space="0" w:color="auto"/>
              <w:right w:val="single" w:sz="4" w:space="0" w:color="auto"/>
            </w:tcBorders>
            <w:shd w:val="clear" w:color="000000" w:fill="FFFFFF"/>
            <w:hideMark/>
          </w:tcPr>
          <w:p w14:paraId="7C4F3AEF" w14:textId="77777777" w:rsidR="00D92EA1" w:rsidRPr="00D92EA1" w:rsidRDefault="00D92EA1" w:rsidP="00D92EA1">
            <w:pPr>
              <w:jc w:val="center"/>
              <w:rPr>
                <w:sz w:val="20"/>
                <w:szCs w:val="20"/>
              </w:rPr>
            </w:pPr>
            <w:r w:rsidRPr="00D92EA1">
              <w:rPr>
                <w:sz w:val="20"/>
                <w:szCs w:val="20"/>
              </w:rPr>
              <w:t>41 9 00 90310</w:t>
            </w:r>
          </w:p>
        </w:tc>
        <w:tc>
          <w:tcPr>
            <w:tcW w:w="631" w:type="pct"/>
            <w:tcBorders>
              <w:top w:val="nil"/>
              <w:left w:val="nil"/>
              <w:bottom w:val="single" w:sz="4" w:space="0" w:color="auto"/>
              <w:right w:val="single" w:sz="4" w:space="0" w:color="auto"/>
            </w:tcBorders>
            <w:shd w:val="clear" w:color="000000" w:fill="FFFFFF"/>
            <w:hideMark/>
          </w:tcPr>
          <w:p w14:paraId="0694DBD6" w14:textId="77777777" w:rsidR="00D92EA1" w:rsidRPr="00D92EA1" w:rsidRDefault="00D92EA1" w:rsidP="00D92EA1">
            <w:pPr>
              <w:jc w:val="center"/>
              <w:rPr>
                <w:sz w:val="20"/>
                <w:szCs w:val="20"/>
              </w:rPr>
            </w:pPr>
            <w:r w:rsidRPr="00D92EA1">
              <w:rPr>
                <w:sz w:val="20"/>
                <w:szCs w:val="20"/>
              </w:rPr>
              <w:t>200</w:t>
            </w:r>
          </w:p>
        </w:tc>
        <w:tc>
          <w:tcPr>
            <w:tcW w:w="888" w:type="pct"/>
            <w:tcBorders>
              <w:top w:val="nil"/>
              <w:left w:val="nil"/>
              <w:bottom w:val="single" w:sz="4" w:space="0" w:color="auto"/>
              <w:right w:val="single" w:sz="4" w:space="0" w:color="auto"/>
            </w:tcBorders>
            <w:shd w:val="clear" w:color="000000" w:fill="FFFFFF"/>
            <w:noWrap/>
            <w:hideMark/>
          </w:tcPr>
          <w:p w14:paraId="17C261B5" w14:textId="77777777" w:rsidR="00D92EA1" w:rsidRPr="00D92EA1" w:rsidRDefault="00D92EA1" w:rsidP="00D92EA1">
            <w:pPr>
              <w:jc w:val="right"/>
              <w:rPr>
                <w:b/>
                <w:bCs/>
                <w:sz w:val="20"/>
                <w:szCs w:val="20"/>
              </w:rPr>
            </w:pPr>
            <w:r w:rsidRPr="00D92EA1">
              <w:rPr>
                <w:b/>
                <w:bCs/>
                <w:sz w:val="20"/>
                <w:szCs w:val="20"/>
              </w:rPr>
              <w:t>444,40058</w:t>
            </w:r>
          </w:p>
        </w:tc>
        <w:tc>
          <w:tcPr>
            <w:tcW w:w="132" w:type="pct"/>
            <w:vAlign w:val="center"/>
            <w:hideMark/>
          </w:tcPr>
          <w:p w14:paraId="172B22BD" w14:textId="77777777" w:rsidR="00D92EA1" w:rsidRPr="00D92EA1" w:rsidRDefault="00D92EA1" w:rsidP="00D92EA1">
            <w:pPr>
              <w:rPr>
                <w:sz w:val="20"/>
                <w:szCs w:val="20"/>
              </w:rPr>
            </w:pPr>
          </w:p>
        </w:tc>
      </w:tr>
      <w:tr w:rsidR="00D92EA1" w:rsidRPr="00D92EA1" w14:paraId="0A6C9F33" w14:textId="77777777" w:rsidTr="00D92EA1">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7A950530" w14:textId="77777777" w:rsidR="00D92EA1" w:rsidRPr="00D92EA1" w:rsidRDefault="00D92EA1" w:rsidP="00D92EA1">
            <w:pPr>
              <w:rPr>
                <w:sz w:val="20"/>
                <w:szCs w:val="20"/>
              </w:rPr>
            </w:pPr>
            <w:r w:rsidRPr="00D92EA1">
              <w:rPr>
                <w:sz w:val="20"/>
                <w:szCs w:val="20"/>
              </w:rPr>
              <w:t>Социальное обеспечение и иные выплаты населению</w:t>
            </w:r>
          </w:p>
        </w:tc>
        <w:tc>
          <w:tcPr>
            <w:tcW w:w="1014" w:type="pct"/>
            <w:tcBorders>
              <w:top w:val="nil"/>
              <w:left w:val="nil"/>
              <w:bottom w:val="single" w:sz="4" w:space="0" w:color="auto"/>
              <w:right w:val="single" w:sz="4" w:space="0" w:color="auto"/>
            </w:tcBorders>
            <w:shd w:val="clear" w:color="000000" w:fill="FFFFFF"/>
            <w:hideMark/>
          </w:tcPr>
          <w:p w14:paraId="41F506D6" w14:textId="77777777" w:rsidR="00D92EA1" w:rsidRPr="00D92EA1" w:rsidRDefault="00D92EA1" w:rsidP="00D92EA1">
            <w:pPr>
              <w:jc w:val="center"/>
              <w:rPr>
                <w:sz w:val="20"/>
                <w:szCs w:val="20"/>
              </w:rPr>
            </w:pPr>
            <w:r w:rsidRPr="00D92EA1">
              <w:rPr>
                <w:sz w:val="20"/>
                <w:szCs w:val="20"/>
              </w:rPr>
              <w:t>41 9 00 90310</w:t>
            </w:r>
          </w:p>
        </w:tc>
        <w:tc>
          <w:tcPr>
            <w:tcW w:w="631" w:type="pct"/>
            <w:tcBorders>
              <w:top w:val="nil"/>
              <w:left w:val="nil"/>
              <w:bottom w:val="single" w:sz="4" w:space="0" w:color="auto"/>
              <w:right w:val="single" w:sz="4" w:space="0" w:color="auto"/>
            </w:tcBorders>
            <w:shd w:val="clear" w:color="000000" w:fill="FFFFFF"/>
            <w:hideMark/>
          </w:tcPr>
          <w:p w14:paraId="70141814" w14:textId="77777777" w:rsidR="00D92EA1" w:rsidRPr="00D92EA1" w:rsidRDefault="00D92EA1" w:rsidP="00D92EA1">
            <w:pPr>
              <w:jc w:val="center"/>
              <w:rPr>
                <w:sz w:val="20"/>
                <w:szCs w:val="20"/>
              </w:rPr>
            </w:pPr>
            <w:r w:rsidRPr="00D92EA1">
              <w:rPr>
                <w:sz w:val="20"/>
                <w:szCs w:val="20"/>
              </w:rPr>
              <w:t>300</w:t>
            </w:r>
          </w:p>
        </w:tc>
        <w:tc>
          <w:tcPr>
            <w:tcW w:w="888" w:type="pct"/>
            <w:tcBorders>
              <w:top w:val="nil"/>
              <w:left w:val="nil"/>
              <w:bottom w:val="single" w:sz="4" w:space="0" w:color="auto"/>
              <w:right w:val="single" w:sz="4" w:space="0" w:color="auto"/>
            </w:tcBorders>
            <w:shd w:val="clear" w:color="000000" w:fill="FFFFFF"/>
            <w:noWrap/>
            <w:hideMark/>
          </w:tcPr>
          <w:p w14:paraId="4DECBD63" w14:textId="77777777" w:rsidR="00D92EA1" w:rsidRPr="00D92EA1" w:rsidRDefault="00D92EA1" w:rsidP="00D92EA1">
            <w:pPr>
              <w:jc w:val="right"/>
              <w:rPr>
                <w:b/>
                <w:bCs/>
                <w:sz w:val="20"/>
                <w:szCs w:val="20"/>
              </w:rPr>
            </w:pPr>
            <w:r w:rsidRPr="00D92EA1">
              <w:rPr>
                <w:b/>
                <w:bCs/>
                <w:sz w:val="20"/>
                <w:szCs w:val="20"/>
              </w:rPr>
              <w:t>0,00000</w:t>
            </w:r>
          </w:p>
        </w:tc>
        <w:tc>
          <w:tcPr>
            <w:tcW w:w="132" w:type="pct"/>
            <w:vAlign w:val="center"/>
            <w:hideMark/>
          </w:tcPr>
          <w:p w14:paraId="0E2A5E34" w14:textId="77777777" w:rsidR="00D92EA1" w:rsidRPr="00D92EA1" w:rsidRDefault="00D92EA1" w:rsidP="00D92EA1">
            <w:pPr>
              <w:rPr>
                <w:sz w:val="20"/>
                <w:szCs w:val="20"/>
              </w:rPr>
            </w:pPr>
          </w:p>
        </w:tc>
      </w:tr>
      <w:tr w:rsidR="00D92EA1" w:rsidRPr="00D92EA1" w14:paraId="048014AA" w14:textId="77777777" w:rsidTr="00D92EA1">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042424BF" w14:textId="77777777" w:rsidR="00D92EA1" w:rsidRPr="00D92EA1" w:rsidRDefault="00D92EA1" w:rsidP="00D92EA1">
            <w:pPr>
              <w:rPr>
                <w:sz w:val="20"/>
                <w:szCs w:val="20"/>
              </w:rPr>
            </w:pPr>
            <w:r w:rsidRPr="00D92EA1">
              <w:rPr>
                <w:sz w:val="20"/>
                <w:szCs w:val="20"/>
              </w:rPr>
              <w:t>Иные бюджетные ассигнования</w:t>
            </w:r>
          </w:p>
        </w:tc>
        <w:tc>
          <w:tcPr>
            <w:tcW w:w="1014" w:type="pct"/>
            <w:tcBorders>
              <w:top w:val="nil"/>
              <w:left w:val="nil"/>
              <w:bottom w:val="single" w:sz="4" w:space="0" w:color="auto"/>
              <w:right w:val="single" w:sz="4" w:space="0" w:color="auto"/>
            </w:tcBorders>
            <w:shd w:val="clear" w:color="000000" w:fill="FFFFFF"/>
            <w:hideMark/>
          </w:tcPr>
          <w:p w14:paraId="79A27638" w14:textId="77777777" w:rsidR="00D92EA1" w:rsidRPr="00D92EA1" w:rsidRDefault="00D92EA1" w:rsidP="00D92EA1">
            <w:pPr>
              <w:jc w:val="center"/>
              <w:rPr>
                <w:sz w:val="20"/>
                <w:szCs w:val="20"/>
              </w:rPr>
            </w:pPr>
            <w:r w:rsidRPr="00D92EA1">
              <w:rPr>
                <w:sz w:val="20"/>
                <w:szCs w:val="20"/>
              </w:rPr>
              <w:t>41 9 00 90310</w:t>
            </w:r>
          </w:p>
        </w:tc>
        <w:tc>
          <w:tcPr>
            <w:tcW w:w="631" w:type="pct"/>
            <w:tcBorders>
              <w:top w:val="nil"/>
              <w:left w:val="nil"/>
              <w:bottom w:val="single" w:sz="4" w:space="0" w:color="auto"/>
              <w:right w:val="single" w:sz="4" w:space="0" w:color="auto"/>
            </w:tcBorders>
            <w:shd w:val="clear" w:color="000000" w:fill="FFFFFF"/>
            <w:hideMark/>
          </w:tcPr>
          <w:p w14:paraId="689E4371" w14:textId="77777777" w:rsidR="00D92EA1" w:rsidRPr="00D92EA1" w:rsidRDefault="00D92EA1" w:rsidP="00D92EA1">
            <w:pPr>
              <w:jc w:val="center"/>
              <w:rPr>
                <w:sz w:val="20"/>
                <w:szCs w:val="20"/>
              </w:rPr>
            </w:pPr>
            <w:r w:rsidRPr="00D92EA1">
              <w:rPr>
                <w:sz w:val="20"/>
                <w:szCs w:val="20"/>
              </w:rPr>
              <w:t>800</w:t>
            </w:r>
          </w:p>
        </w:tc>
        <w:tc>
          <w:tcPr>
            <w:tcW w:w="888" w:type="pct"/>
            <w:tcBorders>
              <w:top w:val="nil"/>
              <w:left w:val="nil"/>
              <w:bottom w:val="single" w:sz="4" w:space="0" w:color="auto"/>
              <w:right w:val="single" w:sz="4" w:space="0" w:color="auto"/>
            </w:tcBorders>
            <w:shd w:val="clear" w:color="000000" w:fill="FFFFFF"/>
            <w:noWrap/>
            <w:hideMark/>
          </w:tcPr>
          <w:p w14:paraId="1A8E450F" w14:textId="77777777" w:rsidR="00D92EA1" w:rsidRPr="00D92EA1" w:rsidRDefault="00D92EA1" w:rsidP="00D92EA1">
            <w:pPr>
              <w:jc w:val="right"/>
              <w:rPr>
                <w:b/>
                <w:bCs/>
                <w:sz w:val="20"/>
                <w:szCs w:val="20"/>
              </w:rPr>
            </w:pPr>
            <w:r w:rsidRPr="00D92EA1">
              <w:rPr>
                <w:b/>
                <w:bCs/>
                <w:sz w:val="20"/>
                <w:szCs w:val="20"/>
              </w:rPr>
              <w:t>1,09334</w:t>
            </w:r>
          </w:p>
        </w:tc>
        <w:tc>
          <w:tcPr>
            <w:tcW w:w="132" w:type="pct"/>
            <w:vAlign w:val="center"/>
            <w:hideMark/>
          </w:tcPr>
          <w:p w14:paraId="5EFBFF5A" w14:textId="77777777" w:rsidR="00D92EA1" w:rsidRPr="00D92EA1" w:rsidRDefault="00D92EA1" w:rsidP="00D92EA1">
            <w:pPr>
              <w:rPr>
                <w:sz w:val="20"/>
                <w:szCs w:val="20"/>
              </w:rPr>
            </w:pPr>
          </w:p>
        </w:tc>
      </w:tr>
      <w:tr w:rsidR="00D92EA1" w:rsidRPr="00D92EA1" w14:paraId="72966E89" w14:textId="77777777" w:rsidTr="00D92EA1">
        <w:trPr>
          <w:trHeight w:val="279"/>
        </w:trPr>
        <w:tc>
          <w:tcPr>
            <w:tcW w:w="2334" w:type="pct"/>
            <w:tcBorders>
              <w:top w:val="nil"/>
              <w:left w:val="single" w:sz="4" w:space="0" w:color="auto"/>
              <w:bottom w:val="single" w:sz="4" w:space="0" w:color="auto"/>
              <w:right w:val="single" w:sz="4" w:space="0" w:color="auto"/>
            </w:tcBorders>
            <w:shd w:val="clear" w:color="000000" w:fill="FFFFFF"/>
            <w:hideMark/>
          </w:tcPr>
          <w:p w14:paraId="40A55FA0" w14:textId="77777777" w:rsidR="00D92EA1" w:rsidRPr="00D92EA1" w:rsidRDefault="00D92EA1" w:rsidP="00D92EA1">
            <w:pPr>
              <w:rPr>
                <w:sz w:val="20"/>
                <w:szCs w:val="20"/>
              </w:rPr>
            </w:pPr>
            <w:r w:rsidRPr="00D92EA1">
              <w:rPr>
                <w:sz w:val="20"/>
                <w:szCs w:val="20"/>
              </w:rPr>
              <w:t>Организация предоставления государственных и муниципальных услуг на базе муниципального бюджетного учреждения городского округа Тейково Ивановской области «Многофункциональный центр предоставления государственных и муниципальных услуг»</w:t>
            </w:r>
          </w:p>
        </w:tc>
        <w:tc>
          <w:tcPr>
            <w:tcW w:w="1014" w:type="pct"/>
            <w:tcBorders>
              <w:top w:val="nil"/>
              <w:left w:val="nil"/>
              <w:bottom w:val="single" w:sz="4" w:space="0" w:color="auto"/>
              <w:right w:val="single" w:sz="4" w:space="0" w:color="auto"/>
            </w:tcBorders>
            <w:shd w:val="clear" w:color="000000" w:fill="FFFFFF"/>
            <w:hideMark/>
          </w:tcPr>
          <w:p w14:paraId="23525ADD" w14:textId="77777777" w:rsidR="00D92EA1" w:rsidRPr="00D92EA1" w:rsidRDefault="00D92EA1" w:rsidP="00D92EA1">
            <w:pPr>
              <w:jc w:val="center"/>
              <w:rPr>
                <w:sz w:val="20"/>
                <w:szCs w:val="20"/>
              </w:rPr>
            </w:pPr>
            <w:r w:rsidRPr="00D92EA1">
              <w:rPr>
                <w:sz w:val="20"/>
                <w:szCs w:val="20"/>
              </w:rPr>
              <w:t>41 9 00 90320</w:t>
            </w:r>
          </w:p>
        </w:tc>
        <w:tc>
          <w:tcPr>
            <w:tcW w:w="631" w:type="pct"/>
            <w:tcBorders>
              <w:top w:val="nil"/>
              <w:left w:val="nil"/>
              <w:bottom w:val="single" w:sz="4" w:space="0" w:color="auto"/>
              <w:right w:val="single" w:sz="4" w:space="0" w:color="auto"/>
            </w:tcBorders>
            <w:shd w:val="clear" w:color="000000" w:fill="FFFFFF"/>
            <w:hideMark/>
          </w:tcPr>
          <w:p w14:paraId="29748CAE"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7745B21E" w14:textId="77777777" w:rsidR="00D92EA1" w:rsidRPr="00D92EA1" w:rsidRDefault="00D92EA1" w:rsidP="00D92EA1">
            <w:pPr>
              <w:jc w:val="right"/>
              <w:rPr>
                <w:b/>
                <w:bCs/>
                <w:sz w:val="20"/>
                <w:szCs w:val="20"/>
              </w:rPr>
            </w:pPr>
            <w:r w:rsidRPr="00D92EA1">
              <w:rPr>
                <w:b/>
                <w:bCs/>
                <w:sz w:val="20"/>
                <w:szCs w:val="20"/>
              </w:rPr>
              <w:t>5 705,57975</w:t>
            </w:r>
          </w:p>
        </w:tc>
        <w:tc>
          <w:tcPr>
            <w:tcW w:w="132" w:type="pct"/>
            <w:vAlign w:val="center"/>
            <w:hideMark/>
          </w:tcPr>
          <w:p w14:paraId="47CF30F8" w14:textId="77777777" w:rsidR="00D92EA1" w:rsidRPr="00D92EA1" w:rsidRDefault="00D92EA1" w:rsidP="00D92EA1">
            <w:pPr>
              <w:rPr>
                <w:sz w:val="20"/>
                <w:szCs w:val="20"/>
              </w:rPr>
            </w:pPr>
          </w:p>
        </w:tc>
      </w:tr>
      <w:tr w:rsidR="00D92EA1" w:rsidRPr="00D92EA1" w14:paraId="39500E13" w14:textId="77777777" w:rsidTr="00D92EA1">
        <w:trPr>
          <w:trHeight w:val="104"/>
        </w:trPr>
        <w:tc>
          <w:tcPr>
            <w:tcW w:w="2334" w:type="pct"/>
            <w:tcBorders>
              <w:top w:val="nil"/>
              <w:left w:val="single" w:sz="4" w:space="0" w:color="auto"/>
              <w:bottom w:val="single" w:sz="4" w:space="0" w:color="auto"/>
              <w:right w:val="single" w:sz="4" w:space="0" w:color="auto"/>
            </w:tcBorders>
            <w:shd w:val="clear" w:color="000000" w:fill="FFFFFF"/>
            <w:hideMark/>
          </w:tcPr>
          <w:p w14:paraId="101B72D0" w14:textId="77777777" w:rsidR="00D92EA1" w:rsidRPr="00D92EA1" w:rsidRDefault="00D92EA1" w:rsidP="00D92EA1">
            <w:pPr>
              <w:rPr>
                <w:sz w:val="20"/>
                <w:szCs w:val="20"/>
              </w:rPr>
            </w:pPr>
            <w:r w:rsidRPr="00D92EA1">
              <w:rPr>
                <w:sz w:val="20"/>
                <w:szCs w:val="20"/>
              </w:rPr>
              <w:t>Предоставление субсидий бюджетным, автономным учреждениям и иным некоммерческим организациям</w:t>
            </w:r>
          </w:p>
        </w:tc>
        <w:tc>
          <w:tcPr>
            <w:tcW w:w="1014" w:type="pct"/>
            <w:tcBorders>
              <w:top w:val="nil"/>
              <w:left w:val="nil"/>
              <w:bottom w:val="single" w:sz="4" w:space="0" w:color="auto"/>
              <w:right w:val="single" w:sz="4" w:space="0" w:color="auto"/>
            </w:tcBorders>
            <w:shd w:val="clear" w:color="000000" w:fill="FFFFFF"/>
            <w:hideMark/>
          </w:tcPr>
          <w:p w14:paraId="08103E8D" w14:textId="77777777" w:rsidR="00D92EA1" w:rsidRPr="00D92EA1" w:rsidRDefault="00D92EA1" w:rsidP="00D92EA1">
            <w:pPr>
              <w:jc w:val="center"/>
              <w:rPr>
                <w:sz w:val="20"/>
                <w:szCs w:val="20"/>
              </w:rPr>
            </w:pPr>
            <w:r w:rsidRPr="00D92EA1">
              <w:rPr>
                <w:sz w:val="20"/>
                <w:szCs w:val="20"/>
              </w:rPr>
              <w:t>41 9 00 90320</w:t>
            </w:r>
          </w:p>
        </w:tc>
        <w:tc>
          <w:tcPr>
            <w:tcW w:w="631" w:type="pct"/>
            <w:tcBorders>
              <w:top w:val="nil"/>
              <w:left w:val="nil"/>
              <w:bottom w:val="single" w:sz="4" w:space="0" w:color="auto"/>
              <w:right w:val="single" w:sz="4" w:space="0" w:color="auto"/>
            </w:tcBorders>
            <w:shd w:val="clear" w:color="000000" w:fill="FFFFFF"/>
            <w:hideMark/>
          </w:tcPr>
          <w:p w14:paraId="723C6868" w14:textId="77777777" w:rsidR="00D92EA1" w:rsidRPr="00D92EA1" w:rsidRDefault="00D92EA1" w:rsidP="00D92EA1">
            <w:pPr>
              <w:jc w:val="center"/>
              <w:rPr>
                <w:sz w:val="20"/>
                <w:szCs w:val="20"/>
              </w:rPr>
            </w:pPr>
            <w:r w:rsidRPr="00D92EA1">
              <w:rPr>
                <w:sz w:val="20"/>
                <w:szCs w:val="20"/>
              </w:rPr>
              <w:t>600</w:t>
            </w:r>
          </w:p>
        </w:tc>
        <w:tc>
          <w:tcPr>
            <w:tcW w:w="888" w:type="pct"/>
            <w:tcBorders>
              <w:top w:val="nil"/>
              <w:left w:val="nil"/>
              <w:bottom w:val="single" w:sz="4" w:space="0" w:color="auto"/>
              <w:right w:val="single" w:sz="4" w:space="0" w:color="auto"/>
            </w:tcBorders>
            <w:shd w:val="clear" w:color="000000" w:fill="FFFFFF"/>
            <w:noWrap/>
            <w:hideMark/>
          </w:tcPr>
          <w:p w14:paraId="127E5F09" w14:textId="77777777" w:rsidR="00D92EA1" w:rsidRPr="00D92EA1" w:rsidRDefault="00D92EA1" w:rsidP="00D92EA1">
            <w:pPr>
              <w:jc w:val="right"/>
              <w:rPr>
                <w:b/>
                <w:bCs/>
                <w:sz w:val="20"/>
                <w:szCs w:val="20"/>
              </w:rPr>
            </w:pPr>
            <w:r w:rsidRPr="00D92EA1">
              <w:rPr>
                <w:b/>
                <w:bCs/>
                <w:sz w:val="20"/>
                <w:szCs w:val="20"/>
              </w:rPr>
              <w:t>5 705,57975</w:t>
            </w:r>
          </w:p>
        </w:tc>
        <w:tc>
          <w:tcPr>
            <w:tcW w:w="132" w:type="pct"/>
            <w:vAlign w:val="center"/>
            <w:hideMark/>
          </w:tcPr>
          <w:p w14:paraId="15109C7C" w14:textId="77777777" w:rsidR="00D92EA1" w:rsidRPr="00D92EA1" w:rsidRDefault="00D92EA1" w:rsidP="00D92EA1">
            <w:pPr>
              <w:rPr>
                <w:sz w:val="20"/>
                <w:szCs w:val="20"/>
              </w:rPr>
            </w:pPr>
          </w:p>
        </w:tc>
      </w:tr>
      <w:tr w:rsidR="00D92EA1" w:rsidRPr="00D92EA1" w14:paraId="7F90BDFF" w14:textId="77777777" w:rsidTr="00D92EA1">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4F38BE40" w14:textId="77777777" w:rsidR="00D92EA1" w:rsidRPr="00D92EA1" w:rsidRDefault="00D92EA1" w:rsidP="00D92EA1">
            <w:pPr>
              <w:rPr>
                <w:sz w:val="20"/>
                <w:szCs w:val="20"/>
              </w:rPr>
            </w:pPr>
            <w:r w:rsidRPr="00D92EA1">
              <w:rPr>
                <w:sz w:val="20"/>
                <w:szCs w:val="20"/>
              </w:rPr>
              <w:t xml:space="preserve">Софинансирование расходов по </w:t>
            </w:r>
            <w:r w:rsidRPr="00D92EA1">
              <w:rPr>
                <w:sz w:val="20"/>
                <w:szCs w:val="20"/>
              </w:rPr>
              <w:br/>
              <w:t xml:space="preserve"> обеспечению функционирования многофункциональных центров предоставления государственных и муниципальных услуг</w:t>
            </w:r>
          </w:p>
        </w:tc>
        <w:tc>
          <w:tcPr>
            <w:tcW w:w="1014" w:type="pct"/>
            <w:tcBorders>
              <w:top w:val="nil"/>
              <w:left w:val="nil"/>
              <w:bottom w:val="single" w:sz="4" w:space="0" w:color="auto"/>
              <w:right w:val="single" w:sz="4" w:space="0" w:color="auto"/>
            </w:tcBorders>
            <w:shd w:val="clear" w:color="000000" w:fill="FFFFFF"/>
            <w:hideMark/>
          </w:tcPr>
          <w:p w14:paraId="4EE784CD" w14:textId="77777777" w:rsidR="00D92EA1" w:rsidRPr="00D92EA1" w:rsidRDefault="00D92EA1" w:rsidP="00D92EA1">
            <w:pPr>
              <w:jc w:val="center"/>
              <w:rPr>
                <w:sz w:val="20"/>
                <w:szCs w:val="20"/>
              </w:rPr>
            </w:pPr>
            <w:r w:rsidRPr="00D92EA1">
              <w:rPr>
                <w:sz w:val="20"/>
                <w:szCs w:val="20"/>
              </w:rPr>
              <w:t>41 9 00 82910</w:t>
            </w:r>
          </w:p>
        </w:tc>
        <w:tc>
          <w:tcPr>
            <w:tcW w:w="631" w:type="pct"/>
            <w:tcBorders>
              <w:top w:val="nil"/>
              <w:left w:val="nil"/>
              <w:bottom w:val="single" w:sz="4" w:space="0" w:color="auto"/>
              <w:right w:val="single" w:sz="4" w:space="0" w:color="auto"/>
            </w:tcBorders>
            <w:shd w:val="clear" w:color="000000" w:fill="FFFFFF"/>
            <w:hideMark/>
          </w:tcPr>
          <w:p w14:paraId="22DE875D"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4DFBBAEC" w14:textId="77777777" w:rsidR="00D92EA1" w:rsidRPr="00D92EA1" w:rsidRDefault="00D92EA1" w:rsidP="00D92EA1">
            <w:pPr>
              <w:jc w:val="right"/>
              <w:rPr>
                <w:b/>
                <w:bCs/>
                <w:sz w:val="20"/>
                <w:szCs w:val="20"/>
              </w:rPr>
            </w:pPr>
            <w:r w:rsidRPr="00D92EA1">
              <w:rPr>
                <w:b/>
                <w:bCs/>
                <w:sz w:val="20"/>
                <w:szCs w:val="20"/>
              </w:rPr>
              <w:t>1 510,28700</w:t>
            </w:r>
          </w:p>
        </w:tc>
        <w:tc>
          <w:tcPr>
            <w:tcW w:w="132" w:type="pct"/>
            <w:vAlign w:val="center"/>
            <w:hideMark/>
          </w:tcPr>
          <w:p w14:paraId="4D3EDC28" w14:textId="77777777" w:rsidR="00D92EA1" w:rsidRPr="00D92EA1" w:rsidRDefault="00D92EA1" w:rsidP="00D92EA1">
            <w:pPr>
              <w:rPr>
                <w:sz w:val="20"/>
                <w:szCs w:val="20"/>
              </w:rPr>
            </w:pPr>
          </w:p>
        </w:tc>
      </w:tr>
      <w:tr w:rsidR="00D92EA1" w:rsidRPr="00D92EA1" w14:paraId="25E7BFF8" w14:textId="77777777" w:rsidTr="00D92EA1">
        <w:trPr>
          <w:trHeight w:val="177"/>
        </w:trPr>
        <w:tc>
          <w:tcPr>
            <w:tcW w:w="2334" w:type="pct"/>
            <w:tcBorders>
              <w:top w:val="nil"/>
              <w:left w:val="single" w:sz="4" w:space="0" w:color="auto"/>
              <w:bottom w:val="single" w:sz="4" w:space="0" w:color="auto"/>
              <w:right w:val="single" w:sz="4" w:space="0" w:color="auto"/>
            </w:tcBorders>
            <w:shd w:val="clear" w:color="000000" w:fill="FFFFFF"/>
            <w:hideMark/>
          </w:tcPr>
          <w:p w14:paraId="6ED5ED2C" w14:textId="77777777" w:rsidR="00D92EA1" w:rsidRPr="00D92EA1" w:rsidRDefault="00D92EA1" w:rsidP="00D92EA1">
            <w:pPr>
              <w:rPr>
                <w:sz w:val="20"/>
                <w:szCs w:val="20"/>
              </w:rPr>
            </w:pPr>
            <w:r w:rsidRPr="00D92EA1">
              <w:rPr>
                <w:sz w:val="20"/>
                <w:szCs w:val="20"/>
              </w:rPr>
              <w:t>Предоставление субсидий бюджетным, автономным учреждениям и иным некоммерческим организациям</w:t>
            </w:r>
          </w:p>
        </w:tc>
        <w:tc>
          <w:tcPr>
            <w:tcW w:w="1014" w:type="pct"/>
            <w:tcBorders>
              <w:top w:val="nil"/>
              <w:left w:val="nil"/>
              <w:bottom w:val="single" w:sz="4" w:space="0" w:color="auto"/>
              <w:right w:val="single" w:sz="4" w:space="0" w:color="auto"/>
            </w:tcBorders>
            <w:shd w:val="clear" w:color="000000" w:fill="FFFFFF"/>
            <w:hideMark/>
          </w:tcPr>
          <w:p w14:paraId="1FF8B5D6" w14:textId="77777777" w:rsidR="00D92EA1" w:rsidRPr="00D92EA1" w:rsidRDefault="00D92EA1" w:rsidP="00D92EA1">
            <w:pPr>
              <w:jc w:val="center"/>
              <w:rPr>
                <w:sz w:val="20"/>
                <w:szCs w:val="20"/>
              </w:rPr>
            </w:pPr>
            <w:r w:rsidRPr="00D92EA1">
              <w:rPr>
                <w:sz w:val="20"/>
                <w:szCs w:val="20"/>
              </w:rPr>
              <w:t>41 9 00 82910</w:t>
            </w:r>
          </w:p>
        </w:tc>
        <w:tc>
          <w:tcPr>
            <w:tcW w:w="631" w:type="pct"/>
            <w:tcBorders>
              <w:top w:val="nil"/>
              <w:left w:val="nil"/>
              <w:bottom w:val="single" w:sz="4" w:space="0" w:color="auto"/>
              <w:right w:val="single" w:sz="4" w:space="0" w:color="auto"/>
            </w:tcBorders>
            <w:shd w:val="clear" w:color="000000" w:fill="FFFFFF"/>
            <w:hideMark/>
          </w:tcPr>
          <w:p w14:paraId="2364882B" w14:textId="77777777" w:rsidR="00D92EA1" w:rsidRPr="00D92EA1" w:rsidRDefault="00D92EA1" w:rsidP="00D92EA1">
            <w:pPr>
              <w:jc w:val="center"/>
              <w:rPr>
                <w:sz w:val="20"/>
                <w:szCs w:val="20"/>
              </w:rPr>
            </w:pPr>
            <w:r w:rsidRPr="00D92EA1">
              <w:rPr>
                <w:sz w:val="20"/>
                <w:szCs w:val="20"/>
              </w:rPr>
              <w:t>600</w:t>
            </w:r>
          </w:p>
        </w:tc>
        <w:tc>
          <w:tcPr>
            <w:tcW w:w="888" w:type="pct"/>
            <w:tcBorders>
              <w:top w:val="nil"/>
              <w:left w:val="nil"/>
              <w:bottom w:val="single" w:sz="4" w:space="0" w:color="auto"/>
              <w:right w:val="single" w:sz="4" w:space="0" w:color="auto"/>
            </w:tcBorders>
            <w:shd w:val="clear" w:color="000000" w:fill="FFFFFF"/>
            <w:noWrap/>
            <w:hideMark/>
          </w:tcPr>
          <w:p w14:paraId="62C8A0A7" w14:textId="77777777" w:rsidR="00D92EA1" w:rsidRPr="00D92EA1" w:rsidRDefault="00D92EA1" w:rsidP="00D92EA1">
            <w:pPr>
              <w:jc w:val="right"/>
              <w:rPr>
                <w:b/>
                <w:bCs/>
                <w:sz w:val="20"/>
                <w:szCs w:val="20"/>
              </w:rPr>
            </w:pPr>
            <w:r w:rsidRPr="00D92EA1">
              <w:rPr>
                <w:b/>
                <w:bCs/>
                <w:sz w:val="20"/>
                <w:szCs w:val="20"/>
              </w:rPr>
              <w:t>1 510,28700</w:t>
            </w:r>
          </w:p>
        </w:tc>
        <w:tc>
          <w:tcPr>
            <w:tcW w:w="132" w:type="pct"/>
            <w:vAlign w:val="center"/>
            <w:hideMark/>
          </w:tcPr>
          <w:p w14:paraId="45C80800" w14:textId="77777777" w:rsidR="00D92EA1" w:rsidRPr="00D92EA1" w:rsidRDefault="00D92EA1" w:rsidP="00D92EA1">
            <w:pPr>
              <w:rPr>
                <w:sz w:val="20"/>
                <w:szCs w:val="20"/>
              </w:rPr>
            </w:pPr>
          </w:p>
        </w:tc>
      </w:tr>
      <w:tr w:rsidR="00D92EA1" w:rsidRPr="00D92EA1" w14:paraId="309FE275" w14:textId="77777777" w:rsidTr="00D92EA1">
        <w:trPr>
          <w:trHeight w:val="75"/>
        </w:trPr>
        <w:tc>
          <w:tcPr>
            <w:tcW w:w="2334" w:type="pct"/>
            <w:tcBorders>
              <w:top w:val="nil"/>
              <w:left w:val="single" w:sz="4" w:space="0" w:color="auto"/>
              <w:bottom w:val="single" w:sz="4" w:space="0" w:color="auto"/>
              <w:right w:val="single" w:sz="4" w:space="0" w:color="auto"/>
            </w:tcBorders>
            <w:shd w:val="clear" w:color="000000" w:fill="FFFFFF"/>
            <w:hideMark/>
          </w:tcPr>
          <w:p w14:paraId="46BC4A03" w14:textId="77777777" w:rsidR="00D92EA1" w:rsidRPr="00D92EA1" w:rsidRDefault="00D92EA1" w:rsidP="00D92EA1">
            <w:pPr>
              <w:rPr>
                <w:sz w:val="20"/>
                <w:szCs w:val="20"/>
              </w:rPr>
            </w:pPr>
            <w:r w:rsidRPr="00D92EA1">
              <w:rPr>
                <w:sz w:val="20"/>
                <w:szCs w:val="20"/>
              </w:rPr>
              <w:t>Обеспечение функций  исполнительно-</w:t>
            </w:r>
            <w:r w:rsidRPr="00D92EA1">
              <w:rPr>
                <w:sz w:val="20"/>
                <w:szCs w:val="20"/>
              </w:rPr>
              <w:br/>
              <w:t>распорядительного  органа местного самоуправления</w:t>
            </w:r>
          </w:p>
        </w:tc>
        <w:tc>
          <w:tcPr>
            <w:tcW w:w="1014" w:type="pct"/>
            <w:tcBorders>
              <w:top w:val="nil"/>
              <w:left w:val="nil"/>
              <w:bottom w:val="single" w:sz="4" w:space="0" w:color="auto"/>
              <w:right w:val="single" w:sz="4" w:space="0" w:color="auto"/>
            </w:tcBorders>
            <w:shd w:val="clear" w:color="000000" w:fill="FFFFFF"/>
            <w:hideMark/>
          </w:tcPr>
          <w:p w14:paraId="4070226B" w14:textId="77777777" w:rsidR="00D92EA1" w:rsidRPr="00D92EA1" w:rsidRDefault="00D92EA1" w:rsidP="00D92EA1">
            <w:pPr>
              <w:jc w:val="center"/>
              <w:rPr>
                <w:sz w:val="20"/>
                <w:szCs w:val="20"/>
              </w:rPr>
            </w:pPr>
            <w:r w:rsidRPr="00D92EA1">
              <w:rPr>
                <w:sz w:val="20"/>
                <w:szCs w:val="20"/>
              </w:rPr>
              <w:t>41 9 00 90330</w:t>
            </w:r>
          </w:p>
        </w:tc>
        <w:tc>
          <w:tcPr>
            <w:tcW w:w="631" w:type="pct"/>
            <w:tcBorders>
              <w:top w:val="nil"/>
              <w:left w:val="nil"/>
              <w:bottom w:val="single" w:sz="4" w:space="0" w:color="auto"/>
              <w:right w:val="single" w:sz="4" w:space="0" w:color="auto"/>
            </w:tcBorders>
            <w:shd w:val="clear" w:color="000000" w:fill="FFFFFF"/>
            <w:hideMark/>
          </w:tcPr>
          <w:p w14:paraId="28E527BB"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7A3207FF" w14:textId="77777777" w:rsidR="00D92EA1" w:rsidRPr="00D92EA1" w:rsidRDefault="00D92EA1" w:rsidP="00D92EA1">
            <w:pPr>
              <w:jc w:val="right"/>
              <w:rPr>
                <w:b/>
                <w:bCs/>
                <w:sz w:val="20"/>
                <w:szCs w:val="20"/>
              </w:rPr>
            </w:pPr>
            <w:r w:rsidRPr="00D92EA1">
              <w:rPr>
                <w:b/>
                <w:bCs/>
                <w:sz w:val="20"/>
                <w:szCs w:val="20"/>
              </w:rPr>
              <w:t>49 998,19433</w:t>
            </w:r>
          </w:p>
        </w:tc>
        <w:tc>
          <w:tcPr>
            <w:tcW w:w="132" w:type="pct"/>
            <w:vAlign w:val="center"/>
            <w:hideMark/>
          </w:tcPr>
          <w:p w14:paraId="6C69C462" w14:textId="77777777" w:rsidR="00D92EA1" w:rsidRPr="00D92EA1" w:rsidRDefault="00D92EA1" w:rsidP="00D92EA1">
            <w:pPr>
              <w:rPr>
                <w:sz w:val="20"/>
                <w:szCs w:val="20"/>
              </w:rPr>
            </w:pPr>
          </w:p>
        </w:tc>
      </w:tr>
      <w:tr w:rsidR="00D92EA1" w:rsidRPr="00D92EA1" w14:paraId="5F93B0C2" w14:textId="77777777" w:rsidTr="00D92EA1">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00BF69EA" w14:textId="77777777" w:rsidR="00D92EA1" w:rsidRPr="00D92EA1" w:rsidRDefault="00D92EA1" w:rsidP="00D92EA1">
            <w:pPr>
              <w:rPr>
                <w:sz w:val="20"/>
                <w:szCs w:val="20"/>
              </w:rPr>
            </w:pPr>
            <w:r w:rsidRPr="00D92EA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14" w:type="pct"/>
            <w:tcBorders>
              <w:top w:val="nil"/>
              <w:left w:val="nil"/>
              <w:bottom w:val="single" w:sz="4" w:space="0" w:color="auto"/>
              <w:right w:val="single" w:sz="4" w:space="0" w:color="auto"/>
            </w:tcBorders>
            <w:shd w:val="clear" w:color="000000" w:fill="FFFFFF"/>
            <w:hideMark/>
          </w:tcPr>
          <w:p w14:paraId="4A4EED74" w14:textId="77777777" w:rsidR="00D92EA1" w:rsidRPr="00D92EA1" w:rsidRDefault="00D92EA1" w:rsidP="00D92EA1">
            <w:pPr>
              <w:jc w:val="center"/>
              <w:rPr>
                <w:sz w:val="20"/>
                <w:szCs w:val="20"/>
              </w:rPr>
            </w:pPr>
            <w:r w:rsidRPr="00D92EA1">
              <w:rPr>
                <w:sz w:val="20"/>
                <w:szCs w:val="20"/>
              </w:rPr>
              <w:t>41 9 00 90330</w:t>
            </w:r>
          </w:p>
        </w:tc>
        <w:tc>
          <w:tcPr>
            <w:tcW w:w="631" w:type="pct"/>
            <w:tcBorders>
              <w:top w:val="nil"/>
              <w:left w:val="nil"/>
              <w:bottom w:val="single" w:sz="4" w:space="0" w:color="auto"/>
              <w:right w:val="single" w:sz="4" w:space="0" w:color="auto"/>
            </w:tcBorders>
            <w:shd w:val="clear" w:color="000000" w:fill="FFFFFF"/>
            <w:hideMark/>
          </w:tcPr>
          <w:p w14:paraId="50F864DD" w14:textId="77777777" w:rsidR="00D92EA1" w:rsidRPr="00D92EA1" w:rsidRDefault="00D92EA1" w:rsidP="00D92EA1">
            <w:pPr>
              <w:jc w:val="center"/>
              <w:rPr>
                <w:sz w:val="20"/>
                <w:szCs w:val="20"/>
              </w:rPr>
            </w:pPr>
            <w:r w:rsidRPr="00D92EA1">
              <w:rPr>
                <w:sz w:val="20"/>
                <w:szCs w:val="20"/>
              </w:rPr>
              <w:t>100</w:t>
            </w:r>
          </w:p>
        </w:tc>
        <w:tc>
          <w:tcPr>
            <w:tcW w:w="888" w:type="pct"/>
            <w:tcBorders>
              <w:top w:val="nil"/>
              <w:left w:val="nil"/>
              <w:bottom w:val="single" w:sz="4" w:space="0" w:color="auto"/>
              <w:right w:val="single" w:sz="4" w:space="0" w:color="auto"/>
            </w:tcBorders>
            <w:shd w:val="clear" w:color="000000" w:fill="FFFFFF"/>
            <w:noWrap/>
            <w:hideMark/>
          </w:tcPr>
          <w:p w14:paraId="644262E7" w14:textId="77777777" w:rsidR="00D92EA1" w:rsidRPr="00D92EA1" w:rsidRDefault="00D92EA1" w:rsidP="00D92EA1">
            <w:pPr>
              <w:jc w:val="right"/>
              <w:rPr>
                <w:b/>
                <w:bCs/>
                <w:sz w:val="20"/>
                <w:szCs w:val="20"/>
              </w:rPr>
            </w:pPr>
            <w:r w:rsidRPr="00D92EA1">
              <w:rPr>
                <w:b/>
                <w:bCs/>
                <w:sz w:val="20"/>
                <w:szCs w:val="20"/>
              </w:rPr>
              <w:t>49 791,48333</w:t>
            </w:r>
          </w:p>
        </w:tc>
        <w:tc>
          <w:tcPr>
            <w:tcW w:w="132" w:type="pct"/>
            <w:vAlign w:val="center"/>
            <w:hideMark/>
          </w:tcPr>
          <w:p w14:paraId="61D911FB" w14:textId="77777777" w:rsidR="00D92EA1" w:rsidRPr="00D92EA1" w:rsidRDefault="00D92EA1" w:rsidP="00D92EA1">
            <w:pPr>
              <w:rPr>
                <w:sz w:val="20"/>
                <w:szCs w:val="20"/>
              </w:rPr>
            </w:pPr>
          </w:p>
        </w:tc>
      </w:tr>
      <w:tr w:rsidR="00D92EA1" w:rsidRPr="00D92EA1" w14:paraId="31688717" w14:textId="77777777" w:rsidTr="00D92EA1">
        <w:trPr>
          <w:trHeight w:val="224"/>
        </w:trPr>
        <w:tc>
          <w:tcPr>
            <w:tcW w:w="2334" w:type="pct"/>
            <w:tcBorders>
              <w:top w:val="nil"/>
              <w:left w:val="single" w:sz="4" w:space="0" w:color="auto"/>
              <w:bottom w:val="single" w:sz="4" w:space="0" w:color="auto"/>
              <w:right w:val="single" w:sz="4" w:space="0" w:color="auto"/>
            </w:tcBorders>
            <w:shd w:val="clear" w:color="000000" w:fill="FFFFFF"/>
            <w:hideMark/>
          </w:tcPr>
          <w:p w14:paraId="3FF0F5DE" w14:textId="77777777" w:rsidR="00D92EA1" w:rsidRPr="00D92EA1" w:rsidRDefault="00D92EA1" w:rsidP="00D92EA1">
            <w:pPr>
              <w:rPr>
                <w:sz w:val="20"/>
                <w:szCs w:val="20"/>
              </w:rPr>
            </w:pPr>
            <w:r w:rsidRPr="00D92EA1">
              <w:rPr>
                <w:sz w:val="20"/>
                <w:szCs w:val="20"/>
              </w:rPr>
              <w:t xml:space="preserve">Закупка товаров, работ и услуг для </w:t>
            </w:r>
            <w:r w:rsidRPr="00D92EA1">
              <w:rPr>
                <w:sz w:val="20"/>
                <w:szCs w:val="20"/>
              </w:rPr>
              <w:br/>
              <w:t>обеспечения государственных (муниципальных) нужд</w:t>
            </w:r>
          </w:p>
        </w:tc>
        <w:tc>
          <w:tcPr>
            <w:tcW w:w="1014" w:type="pct"/>
            <w:tcBorders>
              <w:top w:val="nil"/>
              <w:left w:val="nil"/>
              <w:bottom w:val="single" w:sz="4" w:space="0" w:color="auto"/>
              <w:right w:val="single" w:sz="4" w:space="0" w:color="auto"/>
            </w:tcBorders>
            <w:shd w:val="clear" w:color="000000" w:fill="FFFFFF"/>
            <w:hideMark/>
          </w:tcPr>
          <w:p w14:paraId="1A151500" w14:textId="77777777" w:rsidR="00D92EA1" w:rsidRPr="00D92EA1" w:rsidRDefault="00D92EA1" w:rsidP="00D92EA1">
            <w:pPr>
              <w:jc w:val="center"/>
              <w:rPr>
                <w:sz w:val="20"/>
                <w:szCs w:val="20"/>
              </w:rPr>
            </w:pPr>
            <w:r w:rsidRPr="00D92EA1">
              <w:rPr>
                <w:sz w:val="20"/>
                <w:szCs w:val="20"/>
              </w:rPr>
              <w:t>41 9 00 90330</w:t>
            </w:r>
          </w:p>
        </w:tc>
        <w:tc>
          <w:tcPr>
            <w:tcW w:w="631" w:type="pct"/>
            <w:tcBorders>
              <w:top w:val="nil"/>
              <w:left w:val="nil"/>
              <w:bottom w:val="single" w:sz="4" w:space="0" w:color="auto"/>
              <w:right w:val="single" w:sz="4" w:space="0" w:color="auto"/>
            </w:tcBorders>
            <w:shd w:val="clear" w:color="000000" w:fill="FFFFFF"/>
            <w:hideMark/>
          </w:tcPr>
          <w:p w14:paraId="35D36230" w14:textId="77777777" w:rsidR="00D92EA1" w:rsidRPr="00D92EA1" w:rsidRDefault="00D92EA1" w:rsidP="00D92EA1">
            <w:pPr>
              <w:jc w:val="center"/>
              <w:rPr>
                <w:sz w:val="20"/>
                <w:szCs w:val="20"/>
              </w:rPr>
            </w:pPr>
            <w:r w:rsidRPr="00D92EA1">
              <w:rPr>
                <w:sz w:val="20"/>
                <w:szCs w:val="20"/>
              </w:rPr>
              <w:t>200</w:t>
            </w:r>
          </w:p>
        </w:tc>
        <w:tc>
          <w:tcPr>
            <w:tcW w:w="888" w:type="pct"/>
            <w:tcBorders>
              <w:top w:val="nil"/>
              <w:left w:val="nil"/>
              <w:bottom w:val="single" w:sz="4" w:space="0" w:color="auto"/>
              <w:right w:val="single" w:sz="4" w:space="0" w:color="auto"/>
            </w:tcBorders>
            <w:shd w:val="clear" w:color="000000" w:fill="FFFFFF"/>
            <w:noWrap/>
            <w:hideMark/>
          </w:tcPr>
          <w:p w14:paraId="096AA654" w14:textId="77777777" w:rsidR="00D92EA1" w:rsidRPr="00D92EA1" w:rsidRDefault="00D92EA1" w:rsidP="00D92EA1">
            <w:pPr>
              <w:jc w:val="right"/>
              <w:rPr>
                <w:b/>
                <w:bCs/>
                <w:sz w:val="20"/>
                <w:szCs w:val="20"/>
              </w:rPr>
            </w:pPr>
            <w:r w:rsidRPr="00D92EA1">
              <w:rPr>
                <w:b/>
                <w:bCs/>
                <w:sz w:val="20"/>
                <w:szCs w:val="20"/>
              </w:rPr>
              <w:t>204,32600</w:t>
            </w:r>
          </w:p>
        </w:tc>
        <w:tc>
          <w:tcPr>
            <w:tcW w:w="132" w:type="pct"/>
            <w:vAlign w:val="center"/>
            <w:hideMark/>
          </w:tcPr>
          <w:p w14:paraId="5B7BA4A7" w14:textId="77777777" w:rsidR="00D92EA1" w:rsidRPr="00D92EA1" w:rsidRDefault="00D92EA1" w:rsidP="00D92EA1">
            <w:pPr>
              <w:rPr>
                <w:sz w:val="20"/>
                <w:szCs w:val="20"/>
              </w:rPr>
            </w:pPr>
          </w:p>
        </w:tc>
      </w:tr>
      <w:tr w:rsidR="00D92EA1" w:rsidRPr="00D92EA1" w14:paraId="39542F3F" w14:textId="77777777" w:rsidTr="00D92EA1">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121350D4" w14:textId="77777777" w:rsidR="00D92EA1" w:rsidRPr="00D92EA1" w:rsidRDefault="00D92EA1" w:rsidP="00D92EA1">
            <w:pPr>
              <w:rPr>
                <w:sz w:val="20"/>
                <w:szCs w:val="20"/>
              </w:rPr>
            </w:pPr>
            <w:r w:rsidRPr="00D92EA1">
              <w:rPr>
                <w:sz w:val="20"/>
                <w:szCs w:val="20"/>
              </w:rPr>
              <w:t>Иные бюджетные ассигнования</w:t>
            </w:r>
          </w:p>
        </w:tc>
        <w:tc>
          <w:tcPr>
            <w:tcW w:w="1014" w:type="pct"/>
            <w:tcBorders>
              <w:top w:val="nil"/>
              <w:left w:val="nil"/>
              <w:bottom w:val="single" w:sz="4" w:space="0" w:color="auto"/>
              <w:right w:val="single" w:sz="4" w:space="0" w:color="auto"/>
            </w:tcBorders>
            <w:shd w:val="clear" w:color="000000" w:fill="FFFFFF"/>
            <w:hideMark/>
          </w:tcPr>
          <w:p w14:paraId="0A1095D5" w14:textId="77777777" w:rsidR="00D92EA1" w:rsidRPr="00D92EA1" w:rsidRDefault="00D92EA1" w:rsidP="00D92EA1">
            <w:pPr>
              <w:jc w:val="center"/>
              <w:rPr>
                <w:sz w:val="20"/>
                <w:szCs w:val="20"/>
              </w:rPr>
            </w:pPr>
            <w:r w:rsidRPr="00D92EA1">
              <w:rPr>
                <w:sz w:val="20"/>
                <w:szCs w:val="20"/>
              </w:rPr>
              <w:t>41 9 00 90330</w:t>
            </w:r>
          </w:p>
        </w:tc>
        <w:tc>
          <w:tcPr>
            <w:tcW w:w="631" w:type="pct"/>
            <w:tcBorders>
              <w:top w:val="nil"/>
              <w:left w:val="nil"/>
              <w:bottom w:val="single" w:sz="4" w:space="0" w:color="auto"/>
              <w:right w:val="single" w:sz="4" w:space="0" w:color="auto"/>
            </w:tcBorders>
            <w:shd w:val="clear" w:color="000000" w:fill="FFFFFF"/>
            <w:hideMark/>
          </w:tcPr>
          <w:p w14:paraId="3950C46D" w14:textId="77777777" w:rsidR="00D92EA1" w:rsidRPr="00D92EA1" w:rsidRDefault="00D92EA1" w:rsidP="00D92EA1">
            <w:pPr>
              <w:jc w:val="center"/>
              <w:rPr>
                <w:sz w:val="20"/>
                <w:szCs w:val="20"/>
              </w:rPr>
            </w:pPr>
            <w:r w:rsidRPr="00D92EA1">
              <w:rPr>
                <w:sz w:val="20"/>
                <w:szCs w:val="20"/>
              </w:rPr>
              <w:t>800</w:t>
            </w:r>
          </w:p>
        </w:tc>
        <w:tc>
          <w:tcPr>
            <w:tcW w:w="888" w:type="pct"/>
            <w:tcBorders>
              <w:top w:val="nil"/>
              <w:left w:val="nil"/>
              <w:bottom w:val="single" w:sz="4" w:space="0" w:color="auto"/>
              <w:right w:val="single" w:sz="4" w:space="0" w:color="auto"/>
            </w:tcBorders>
            <w:shd w:val="clear" w:color="000000" w:fill="FFFFFF"/>
            <w:noWrap/>
            <w:hideMark/>
          </w:tcPr>
          <w:p w14:paraId="6A8C5E57" w14:textId="77777777" w:rsidR="00D92EA1" w:rsidRPr="00D92EA1" w:rsidRDefault="00D92EA1" w:rsidP="00D92EA1">
            <w:pPr>
              <w:jc w:val="right"/>
              <w:rPr>
                <w:b/>
                <w:bCs/>
                <w:sz w:val="20"/>
                <w:szCs w:val="20"/>
              </w:rPr>
            </w:pPr>
            <w:r w:rsidRPr="00D92EA1">
              <w:rPr>
                <w:b/>
                <w:bCs/>
                <w:sz w:val="20"/>
                <w:szCs w:val="20"/>
              </w:rPr>
              <w:t>2,38500</w:t>
            </w:r>
          </w:p>
        </w:tc>
        <w:tc>
          <w:tcPr>
            <w:tcW w:w="132" w:type="pct"/>
            <w:vAlign w:val="center"/>
            <w:hideMark/>
          </w:tcPr>
          <w:p w14:paraId="260C1A28" w14:textId="77777777" w:rsidR="00D92EA1" w:rsidRPr="00D92EA1" w:rsidRDefault="00D92EA1" w:rsidP="00D92EA1">
            <w:pPr>
              <w:rPr>
                <w:sz w:val="20"/>
                <w:szCs w:val="20"/>
              </w:rPr>
            </w:pPr>
          </w:p>
        </w:tc>
      </w:tr>
      <w:tr w:rsidR="00D92EA1" w:rsidRPr="00D92EA1" w14:paraId="7F117DB3" w14:textId="77777777" w:rsidTr="00D92EA1">
        <w:trPr>
          <w:trHeight w:val="112"/>
        </w:trPr>
        <w:tc>
          <w:tcPr>
            <w:tcW w:w="2334" w:type="pct"/>
            <w:tcBorders>
              <w:top w:val="nil"/>
              <w:left w:val="single" w:sz="4" w:space="0" w:color="auto"/>
              <w:bottom w:val="single" w:sz="4" w:space="0" w:color="auto"/>
              <w:right w:val="single" w:sz="4" w:space="0" w:color="auto"/>
            </w:tcBorders>
            <w:shd w:val="clear" w:color="000000" w:fill="FFFFFF"/>
            <w:hideMark/>
          </w:tcPr>
          <w:p w14:paraId="6DA55EFF" w14:textId="77777777" w:rsidR="00D92EA1" w:rsidRPr="00D92EA1" w:rsidRDefault="00D92EA1" w:rsidP="00D92EA1">
            <w:pPr>
              <w:rPr>
                <w:sz w:val="20"/>
                <w:szCs w:val="20"/>
              </w:rPr>
            </w:pPr>
            <w:r w:rsidRPr="00D92EA1">
              <w:rPr>
                <w:sz w:val="20"/>
                <w:szCs w:val="20"/>
              </w:rPr>
              <w:t>Обеспечение деятельности муниципального казенного учреждения «Централизованная бухгалтерия бюджетного учета»</w:t>
            </w:r>
          </w:p>
        </w:tc>
        <w:tc>
          <w:tcPr>
            <w:tcW w:w="1014" w:type="pct"/>
            <w:tcBorders>
              <w:top w:val="nil"/>
              <w:left w:val="nil"/>
              <w:bottom w:val="single" w:sz="4" w:space="0" w:color="auto"/>
              <w:right w:val="single" w:sz="4" w:space="0" w:color="auto"/>
            </w:tcBorders>
            <w:shd w:val="clear" w:color="000000" w:fill="FFFFFF"/>
            <w:hideMark/>
          </w:tcPr>
          <w:p w14:paraId="7C3A580A" w14:textId="77777777" w:rsidR="00D92EA1" w:rsidRPr="00D92EA1" w:rsidRDefault="00D92EA1" w:rsidP="00D92EA1">
            <w:pPr>
              <w:jc w:val="center"/>
              <w:rPr>
                <w:sz w:val="20"/>
                <w:szCs w:val="20"/>
              </w:rPr>
            </w:pPr>
            <w:r w:rsidRPr="00D92EA1">
              <w:rPr>
                <w:sz w:val="20"/>
                <w:szCs w:val="20"/>
              </w:rPr>
              <w:t>41 9 00 90340</w:t>
            </w:r>
          </w:p>
        </w:tc>
        <w:tc>
          <w:tcPr>
            <w:tcW w:w="631" w:type="pct"/>
            <w:tcBorders>
              <w:top w:val="nil"/>
              <w:left w:val="nil"/>
              <w:bottom w:val="single" w:sz="4" w:space="0" w:color="auto"/>
              <w:right w:val="single" w:sz="4" w:space="0" w:color="auto"/>
            </w:tcBorders>
            <w:shd w:val="clear" w:color="000000" w:fill="FFFFFF"/>
            <w:hideMark/>
          </w:tcPr>
          <w:p w14:paraId="65507E21"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5C0393A0" w14:textId="77777777" w:rsidR="00D92EA1" w:rsidRPr="00D92EA1" w:rsidRDefault="00D92EA1" w:rsidP="00D92EA1">
            <w:pPr>
              <w:jc w:val="right"/>
              <w:rPr>
                <w:b/>
                <w:bCs/>
                <w:sz w:val="20"/>
                <w:szCs w:val="20"/>
              </w:rPr>
            </w:pPr>
            <w:r w:rsidRPr="00D92EA1">
              <w:rPr>
                <w:b/>
                <w:bCs/>
                <w:sz w:val="20"/>
                <w:szCs w:val="20"/>
              </w:rPr>
              <w:t>17 111,06275</w:t>
            </w:r>
          </w:p>
        </w:tc>
        <w:tc>
          <w:tcPr>
            <w:tcW w:w="132" w:type="pct"/>
            <w:vAlign w:val="center"/>
            <w:hideMark/>
          </w:tcPr>
          <w:p w14:paraId="10434096" w14:textId="77777777" w:rsidR="00D92EA1" w:rsidRPr="00D92EA1" w:rsidRDefault="00D92EA1" w:rsidP="00D92EA1">
            <w:pPr>
              <w:rPr>
                <w:sz w:val="20"/>
                <w:szCs w:val="20"/>
              </w:rPr>
            </w:pPr>
          </w:p>
        </w:tc>
      </w:tr>
      <w:tr w:rsidR="00D92EA1" w:rsidRPr="00D92EA1" w14:paraId="76BDE5E6" w14:textId="77777777" w:rsidTr="00D92EA1">
        <w:trPr>
          <w:trHeight w:val="151"/>
        </w:trPr>
        <w:tc>
          <w:tcPr>
            <w:tcW w:w="2334" w:type="pct"/>
            <w:tcBorders>
              <w:top w:val="nil"/>
              <w:left w:val="single" w:sz="4" w:space="0" w:color="auto"/>
              <w:bottom w:val="single" w:sz="4" w:space="0" w:color="auto"/>
              <w:right w:val="single" w:sz="4" w:space="0" w:color="auto"/>
            </w:tcBorders>
            <w:shd w:val="clear" w:color="000000" w:fill="FFFFFF"/>
            <w:hideMark/>
          </w:tcPr>
          <w:p w14:paraId="5D10399B" w14:textId="77777777" w:rsidR="00D92EA1" w:rsidRPr="00D92EA1" w:rsidRDefault="00D92EA1" w:rsidP="00D92EA1">
            <w:pPr>
              <w:rPr>
                <w:sz w:val="20"/>
                <w:szCs w:val="20"/>
              </w:rPr>
            </w:pPr>
            <w:r w:rsidRPr="00D92EA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14" w:type="pct"/>
            <w:tcBorders>
              <w:top w:val="nil"/>
              <w:left w:val="nil"/>
              <w:bottom w:val="single" w:sz="4" w:space="0" w:color="auto"/>
              <w:right w:val="single" w:sz="4" w:space="0" w:color="auto"/>
            </w:tcBorders>
            <w:shd w:val="clear" w:color="000000" w:fill="FFFFFF"/>
            <w:hideMark/>
          </w:tcPr>
          <w:p w14:paraId="527ED9A2" w14:textId="77777777" w:rsidR="00D92EA1" w:rsidRPr="00D92EA1" w:rsidRDefault="00D92EA1" w:rsidP="00D92EA1">
            <w:pPr>
              <w:jc w:val="center"/>
              <w:rPr>
                <w:sz w:val="20"/>
                <w:szCs w:val="20"/>
              </w:rPr>
            </w:pPr>
            <w:r w:rsidRPr="00D92EA1">
              <w:rPr>
                <w:sz w:val="20"/>
                <w:szCs w:val="20"/>
              </w:rPr>
              <w:t>41 9 00 90340</w:t>
            </w:r>
          </w:p>
        </w:tc>
        <w:tc>
          <w:tcPr>
            <w:tcW w:w="631" w:type="pct"/>
            <w:tcBorders>
              <w:top w:val="nil"/>
              <w:left w:val="nil"/>
              <w:bottom w:val="single" w:sz="4" w:space="0" w:color="auto"/>
              <w:right w:val="single" w:sz="4" w:space="0" w:color="auto"/>
            </w:tcBorders>
            <w:shd w:val="clear" w:color="000000" w:fill="FFFFFF"/>
            <w:hideMark/>
          </w:tcPr>
          <w:p w14:paraId="676FEC06" w14:textId="77777777" w:rsidR="00D92EA1" w:rsidRPr="00D92EA1" w:rsidRDefault="00D92EA1" w:rsidP="00D92EA1">
            <w:pPr>
              <w:jc w:val="center"/>
              <w:rPr>
                <w:sz w:val="20"/>
                <w:szCs w:val="20"/>
              </w:rPr>
            </w:pPr>
            <w:r w:rsidRPr="00D92EA1">
              <w:rPr>
                <w:sz w:val="20"/>
                <w:szCs w:val="20"/>
              </w:rPr>
              <w:t>100</w:t>
            </w:r>
          </w:p>
        </w:tc>
        <w:tc>
          <w:tcPr>
            <w:tcW w:w="888" w:type="pct"/>
            <w:tcBorders>
              <w:top w:val="nil"/>
              <w:left w:val="nil"/>
              <w:bottom w:val="single" w:sz="4" w:space="0" w:color="auto"/>
              <w:right w:val="single" w:sz="4" w:space="0" w:color="auto"/>
            </w:tcBorders>
            <w:shd w:val="clear" w:color="000000" w:fill="FFFFFF"/>
            <w:noWrap/>
            <w:hideMark/>
          </w:tcPr>
          <w:p w14:paraId="4BBE89A8" w14:textId="77777777" w:rsidR="00D92EA1" w:rsidRPr="00D92EA1" w:rsidRDefault="00D92EA1" w:rsidP="00D92EA1">
            <w:pPr>
              <w:jc w:val="right"/>
              <w:rPr>
                <w:b/>
                <w:bCs/>
                <w:sz w:val="20"/>
                <w:szCs w:val="20"/>
              </w:rPr>
            </w:pPr>
            <w:r w:rsidRPr="00D92EA1">
              <w:rPr>
                <w:b/>
                <w:bCs/>
                <w:sz w:val="20"/>
                <w:szCs w:val="20"/>
              </w:rPr>
              <w:t>11 107,85056</w:t>
            </w:r>
          </w:p>
        </w:tc>
        <w:tc>
          <w:tcPr>
            <w:tcW w:w="132" w:type="pct"/>
            <w:vAlign w:val="center"/>
            <w:hideMark/>
          </w:tcPr>
          <w:p w14:paraId="67B3C5F3" w14:textId="77777777" w:rsidR="00D92EA1" w:rsidRPr="00D92EA1" w:rsidRDefault="00D92EA1" w:rsidP="00D92EA1">
            <w:pPr>
              <w:rPr>
                <w:sz w:val="20"/>
                <w:szCs w:val="20"/>
              </w:rPr>
            </w:pPr>
          </w:p>
        </w:tc>
      </w:tr>
      <w:tr w:rsidR="00D92EA1" w:rsidRPr="00D92EA1" w14:paraId="64D159B6" w14:textId="77777777" w:rsidTr="00D92EA1">
        <w:trPr>
          <w:trHeight w:val="118"/>
        </w:trPr>
        <w:tc>
          <w:tcPr>
            <w:tcW w:w="2334" w:type="pct"/>
            <w:tcBorders>
              <w:top w:val="nil"/>
              <w:left w:val="single" w:sz="4" w:space="0" w:color="auto"/>
              <w:bottom w:val="single" w:sz="4" w:space="0" w:color="auto"/>
              <w:right w:val="single" w:sz="4" w:space="0" w:color="auto"/>
            </w:tcBorders>
            <w:shd w:val="clear" w:color="000000" w:fill="FFFFFF"/>
            <w:hideMark/>
          </w:tcPr>
          <w:p w14:paraId="6E299499" w14:textId="77777777" w:rsidR="00D92EA1" w:rsidRPr="00D92EA1" w:rsidRDefault="00D92EA1" w:rsidP="00D92EA1">
            <w:pPr>
              <w:rPr>
                <w:sz w:val="20"/>
                <w:szCs w:val="20"/>
              </w:rPr>
            </w:pPr>
            <w:r w:rsidRPr="00D92EA1">
              <w:rPr>
                <w:sz w:val="20"/>
                <w:szCs w:val="20"/>
              </w:rPr>
              <w:t xml:space="preserve">Закупка товаров, работ и услуг для </w:t>
            </w:r>
            <w:r w:rsidRPr="00D92EA1">
              <w:rPr>
                <w:sz w:val="20"/>
                <w:szCs w:val="20"/>
              </w:rPr>
              <w:br/>
              <w:t>обеспечения государственных (муниципальных) нужд</w:t>
            </w:r>
          </w:p>
        </w:tc>
        <w:tc>
          <w:tcPr>
            <w:tcW w:w="1014" w:type="pct"/>
            <w:tcBorders>
              <w:top w:val="nil"/>
              <w:left w:val="nil"/>
              <w:bottom w:val="single" w:sz="4" w:space="0" w:color="auto"/>
              <w:right w:val="single" w:sz="4" w:space="0" w:color="auto"/>
            </w:tcBorders>
            <w:shd w:val="clear" w:color="000000" w:fill="FFFFFF"/>
            <w:hideMark/>
          </w:tcPr>
          <w:p w14:paraId="4C36AF16" w14:textId="77777777" w:rsidR="00D92EA1" w:rsidRPr="00D92EA1" w:rsidRDefault="00D92EA1" w:rsidP="00D92EA1">
            <w:pPr>
              <w:jc w:val="center"/>
              <w:rPr>
                <w:sz w:val="20"/>
                <w:szCs w:val="20"/>
              </w:rPr>
            </w:pPr>
            <w:r w:rsidRPr="00D92EA1">
              <w:rPr>
                <w:sz w:val="20"/>
                <w:szCs w:val="20"/>
              </w:rPr>
              <w:t>41 9 00 90340</w:t>
            </w:r>
          </w:p>
        </w:tc>
        <w:tc>
          <w:tcPr>
            <w:tcW w:w="631" w:type="pct"/>
            <w:tcBorders>
              <w:top w:val="nil"/>
              <w:left w:val="nil"/>
              <w:bottom w:val="single" w:sz="4" w:space="0" w:color="auto"/>
              <w:right w:val="single" w:sz="4" w:space="0" w:color="auto"/>
            </w:tcBorders>
            <w:shd w:val="clear" w:color="000000" w:fill="FFFFFF"/>
            <w:hideMark/>
          </w:tcPr>
          <w:p w14:paraId="68E7C26B" w14:textId="77777777" w:rsidR="00D92EA1" w:rsidRPr="00D92EA1" w:rsidRDefault="00D92EA1" w:rsidP="00D92EA1">
            <w:pPr>
              <w:jc w:val="center"/>
              <w:rPr>
                <w:sz w:val="20"/>
                <w:szCs w:val="20"/>
              </w:rPr>
            </w:pPr>
            <w:r w:rsidRPr="00D92EA1">
              <w:rPr>
                <w:sz w:val="20"/>
                <w:szCs w:val="20"/>
              </w:rPr>
              <w:t>200</w:t>
            </w:r>
          </w:p>
        </w:tc>
        <w:tc>
          <w:tcPr>
            <w:tcW w:w="888" w:type="pct"/>
            <w:tcBorders>
              <w:top w:val="nil"/>
              <w:left w:val="nil"/>
              <w:bottom w:val="single" w:sz="4" w:space="0" w:color="auto"/>
              <w:right w:val="single" w:sz="4" w:space="0" w:color="auto"/>
            </w:tcBorders>
            <w:shd w:val="clear" w:color="000000" w:fill="FFFFFF"/>
            <w:noWrap/>
            <w:hideMark/>
          </w:tcPr>
          <w:p w14:paraId="1E1A8480" w14:textId="77777777" w:rsidR="00D92EA1" w:rsidRPr="00D92EA1" w:rsidRDefault="00D92EA1" w:rsidP="00D92EA1">
            <w:pPr>
              <w:jc w:val="right"/>
              <w:rPr>
                <w:b/>
                <w:bCs/>
                <w:sz w:val="20"/>
                <w:szCs w:val="20"/>
              </w:rPr>
            </w:pPr>
            <w:r w:rsidRPr="00D92EA1">
              <w:rPr>
                <w:b/>
                <w:bCs/>
                <w:sz w:val="20"/>
                <w:szCs w:val="20"/>
              </w:rPr>
              <w:t>5 928,05519</w:t>
            </w:r>
          </w:p>
        </w:tc>
        <w:tc>
          <w:tcPr>
            <w:tcW w:w="132" w:type="pct"/>
            <w:vAlign w:val="center"/>
            <w:hideMark/>
          </w:tcPr>
          <w:p w14:paraId="7A59DF1D" w14:textId="77777777" w:rsidR="00D92EA1" w:rsidRPr="00D92EA1" w:rsidRDefault="00D92EA1" w:rsidP="00D92EA1">
            <w:pPr>
              <w:rPr>
                <w:sz w:val="20"/>
                <w:szCs w:val="20"/>
              </w:rPr>
            </w:pPr>
          </w:p>
        </w:tc>
      </w:tr>
      <w:tr w:rsidR="00D92EA1" w:rsidRPr="00D92EA1" w14:paraId="68CF4988" w14:textId="77777777" w:rsidTr="00D92EA1">
        <w:trPr>
          <w:trHeight w:val="111"/>
        </w:trPr>
        <w:tc>
          <w:tcPr>
            <w:tcW w:w="2334" w:type="pct"/>
            <w:tcBorders>
              <w:top w:val="nil"/>
              <w:left w:val="single" w:sz="4" w:space="0" w:color="auto"/>
              <w:bottom w:val="single" w:sz="4" w:space="0" w:color="auto"/>
              <w:right w:val="single" w:sz="4" w:space="0" w:color="auto"/>
            </w:tcBorders>
            <w:shd w:val="clear" w:color="000000" w:fill="FFFFFF"/>
            <w:hideMark/>
          </w:tcPr>
          <w:p w14:paraId="4E6B96D3" w14:textId="77777777" w:rsidR="00D92EA1" w:rsidRPr="00D92EA1" w:rsidRDefault="00D92EA1" w:rsidP="00D92EA1">
            <w:pPr>
              <w:rPr>
                <w:sz w:val="20"/>
                <w:szCs w:val="20"/>
              </w:rPr>
            </w:pPr>
            <w:r w:rsidRPr="00D92EA1">
              <w:rPr>
                <w:sz w:val="20"/>
                <w:szCs w:val="20"/>
              </w:rPr>
              <w:lastRenderedPageBreak/>
              <w:t>Иные бюджетные ассигнования</w:t>
            </w:r>
          </w:p>
        </w:tc>
        <w:tc>
          <w:tcPr>
            <w:tcW w:w="1014" w:type="pct"/>
            <w:tcBorders>
              <w:top w:val="nil"/>
              <w:left w:val="nil"/>
              <w:bottom w:val="single" w:sz="4" w:space="0" w:color="auto"/>
              <w:right w:val="single" w:sz="4" w:space="0" w:color="auto"/>
            </w:tcBorders>
            <w:shd w:val="clear" w:color="000000" w:fill="FFFFFF"/>
            <w:hideMark/>
          </w:tcPr>
          <w:p w14:paraId="1085F239" w14:textId="77777777" w:rsidR="00D92EA1" w:rsidRPr="00D92EA1" w:rsidRDefault="00D92EA1" w:rsidP="00D92EA1">
            <w:pPr>
              <w:jc w:val="center"/>
              <w:rPr>
                <w:sz w:val="20"/>
                <w:szCs w:val="20"/>
              </w:rPr>
            </w:pPr>
            <w:r w:rsidRPr="00D92EA1">
              <w:rPr>
                <w:sz w:val="20"/>
                <w:szCs w:val="20"/>
              </w:rPr>
              <w:t>41 9 00 90340</w:t>
            </w:r>
          </w:p>
        </w:tc>
        <w:tc>
          <w:tcPr>
            <w:tcW w:w="631" w:type="pct"/>
            <w:tcBorders>
              <w:top w:val="nil"/>
              <w:left w:val="nil"/>
              <w:bottom w:val="single" w:sz="4" w:space="0" w:color="auto"/>
              <w:right w:val="single" w:sz="4" w:space="0" w:color="auto"/>
            </w:tcBorders>
            <w:shd w:val="clear" w:color="000000" w:fill="FFFFFF"/>
            <w:hideMark/>
          </w:tcPr>
          <w:p w14:paraId="7DAA38D0" w14:textId="77777777" w:rsidR="00D92EA1" w:rsidRPr="00D92EA1" w:rsidRDefault="00D92EA1" w:rsidP="00D92EA1">
            <w:pPr>
              <w:jc w:val="center"/>
              <w:rPr>
                <w:sz w:val="20"/>
                <w:szCs w:val="20"/>
              </w:rPr>
            </w:pPr>
            <w:r w:rsidRPr="00D92EA1">
              <w:rPr>
                <w:sz w:val="20"/>
                <w:szCs w:val="20"/>
              </w:rPr>
              <w:t>800</w:t>
            </w:r>
          </w:p>
        </w:tc>
        <w:tc>
          <w:tcPr>
            <w:tcW w:w="888" w:type="pct"/>
            <w:tcBorders>
              <w:top w:val="nil"/>
              <w:left w:val="nil"/>
              <w:bottom w:val="single" w:sz="4" w:space="0" w:color="auto"/>
              <w:right w:val="single" w:sz="4" w:space="0" w:color="auto"/>
            </w:tcBorders>
            <w:shd w:val="clear" w:color="000000" w:fill="FFFFFF"/>
            <w:noWrap/>
            <w:hideMark/>
          </w:tcPr>
          <w:p w14:paraId="0652880A" w14:textId="77777777" w:rsidR="00D92EA1" w:rsidRPr="00D92EA1" w:rsidRDefault="00D92EA1" w:rsidP="00D92EA1">
            <w:pPr>
              <w:jc w:val="right"/>
              <w:rPr>
                <w:b/>
                <w:bCs/>
                <w:sz w:val="20"/>
                <w:szCs w:val="20"/>
              </w:rPr>
            </w:pPr>
            <w:r w:rsidRPr="00D92EA1">
              <w:rPr>
                <w:b/>
                <w:bCs/>
                <w:sz w:val="20"/>
                <w:szCs w:val="20"/>
              </w:rPr>
              <w:t>75,15700</w:t>
            </w:r>
          </w:p>
        </w:tc>
        <w:tc>
          <w:tcPr>
            <w:tcW w:w="132" w:type="pct"/>
            <w:vAlign w:val="center"/>
            <w:hideMark/>
          </w:tcPr>
          <w:p w14:paraId="2739A081" w14:textId="77777777" w:rsidR="00D92EA1" w:rsidRPr="00D92EA1" w:rsidRDefault="00D92EA1" w:rsidP="00D92EA1">
            <w:pPr>
              <w:rPr>
                <w:sz w:val="20"/>
                <w:szCs w:val="20"/>
              </w:rPr>
            </w:pPr>
          </w:p>
        </w:tc>
      </w:tr>
      <w:tr w:rsidR="00D92EA1" w:rsidRPr="00D92EA1" w14:paraId="7EF02D2A" w14:textId="77777777" w:rsidTr="00D92EA1">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7344C9FC" w14:textId="77777777" w:rsidR="00D92EA1" w:rsidRPr="00D92EA1" w:rsidRDefault="00D92EA1" w:rsidP="00D92EA1">
            <w:pPr>
              <w:rPr>
                <w:sz w:val="20"/>
                <w:szCs w:val="20"/>
              </w:rPr>
            </w:pPr>
            <w:r w:rsidRPr="00D92EA1">
              <w:rPr>
                <w:sz w:val="20"/>
                <w:szCs w:val="20"/>
              </w:rPr>
              <w:t>Осуществление отдельных государственных полномочий в сфере административных правонарушений</w:t>
            </w:r>
          </w:p>
        </w:tc>
        <w:tc>
          <w:tcPr>
            <w:tcW w:w="1014" w:type="pct"/>
            <w:tcBorders>
              <w:top w:val="nil"/>
              <w:left w:val="nil"/>
              <w:bottom w:val="single" w:sz="4" w:space="0" w:color="auto"/>
              <w:right w:val="single" w:sz="4" w:space="0" w:color="auto"/>
            </w:tcBorders>
            <w:shd w:val="clear" w:color="000000" w:fill="FFFFFF"/>
            <w:hideMark/>
          </w:tcPr>
          <w:p w14:paraId="3105B1BF" w14:textId="77777777" w:rsidR="00D92EA1" w:rsidRPr="00D92EA1" w:rsidRDefault="00D92EA1" w:rsidP="00D92EA1">
            <w:pPr>
              <w:jc w:val="center"/>
              <w:rPr>
                <w:sz w:val="20"/>
                <w:szCs w:val="20"/>
              </w:rPr>
            </w:pPr>
            <w:r w:rsidRPr="00D92EA1">
              <w:rPr>
                <w:sz w:val="20"/>
                <w:szCs w:val="20"/>
              </w:rPr>
              <w:t>41 9 00 80350</w:t>
            </w:r>
          </w:p>
        </w:tc>
        <w:tc>
          <w:tcPr>
            <w:tcW w:w="631" w:type="pct"/>
            <w:tcBorders>
              <w:top w:val="nil"/>
              <w:left w:val="nil"/>
              <w:bottom w:val="single" w:sz="4" w:space="0" w:color="auto"/>
              <w:right w:val="single" w:sz="4" w:space="0" w:color="auto"/>
            </w:tcBorders>
            <w:shd w:val="clear" w:color="000000" w:fill="FFFFFF"/>
            <w:hideMark/>
          </w:tcPr>
          <w:p w14:paraId="4280C720"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6163EF30" w14:textId="77777777" w:rsidR="00D92EA1" w:rsidRPr="00D92EA1" w:rsidRDefault="00D92EA1" w:rsidP="00D92EA1">
            <w:pPr>
              <w:jc w:val="right"/>
              <w:rPr>
                <w:b/>
                <w:bCs/>
                <w:sz w:val="20"/>
                <w:szCs w:val="20"/>
              </w:rPr>
            </w:pPr>
            <w:r w:rsidRPr="00D92EA1">
              <w:rPr>
                <w:b/>
                <w:bCs/>
                <w:sz w:val="20"/>
                <w:szCs w:val="20"/>
              </w:rPr>
              <w:t>15,25300</w:t>
            </w:r>
          </w:p>
        </w:tc>
        <w:tc>
          <w:tcPr>
            <w:tcW w:w="132" w:type="pct"/>
            <w:vAlign w:val="center"/>
            <w:hideMark/>
          </w:tcPr>
          <w:p w14:paraId="51DBF91A" w14:textId="77777777" w:rsidR="00D92EA1" w:rsidRPr="00D92EA1" w:rsidRDefault="00D92EA1" w:rsidP="00D92EA1">
            <w:pPr>
              <w:rPr>
                <w:sz w:val="20"/>
                <w:szCs w:val="20"/>
              </w:rPr>
            </w:pPr>
          </w:p>
        </w:tc>
      </w:tr>
      <w:tr w:rsidR="00D92EA1" w:rsidRPr="00D92EA1" w14:paraId="6B9DFC11" w14:textId="77777777" w:rsidTr="00D92EA1">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5F01927A" w14:textId="77777777" w:rsidR="00D92EA1" w:rsidRPr="00D92EA1" w:rsidRDefault="00D92EA1" w:rsidP="00D92EA1">
            <w:pPr>
              <w:rPr>
                <w:sz w:val="20"/>
                <w:szCs w:val="20"/>
              </w:rPr>
            </w:pPr>
            <w:r w:rsidRPr="00D92EA1">
              <w:rPr>
                <w:sz w:val="20"/>
                <w:szCs w:val="20"/>
              </w:rPr>
              <w:t xml:space="preserve">Закупка товаров, работ и услуг для </w:t>
            </w:r>
            <w:r w:rsidRPr="00D92EA1">
              <w:rPr>
                <w:sz w:val="20"/>
                <w:szCs w:val="20"/>
              </w:rPr>
              <w:br/>
              <w:t>обеспечения государственных (муниципальных) нужд</w:t>
            </w:r>
          </w:p>
        </w:tc>
        <w:tc>
          <w:tcPr>
            <w:tcW w:w="1014" w:type="pct"/>
            <w:tcBorders>
              <w:top w:val="nil"/>
              <w:left w:val="nil"/>
              <w:bottom w:val="single" w:sz="4" w:space="0" w:color="auto"/>
              <w:right w:val="single" w:sz="4" w:space="0" w:color="auto"/>
            </w:tcBorders>
            <w:shd w:val="clear" w:color="000000" w:fill="FFFFFF"/>
            <w:hideMark/>
          </w:tcPr>
          <w:p w14:paraId="5A5D33A7" w14:textId="77777777" w:rsidR="00D92EA1" w:rsidRPr="00D92EA1" w:rsidRDefault="00D92EA1" w:rsidP="00D92EA1">
            <w:pPr>
              <w:jc w:val="center"/>
              <w:rPr>
                <w:sz w:val="20"/>
                <w:szCs w:val="20"/>
              </w:rPr>
            </w:pPr>
            <w:r w:rsidRPr="00D92EA1">
              <w:rPr>
                <w:sz w:val="20"/>
                <w:szCs w:val="20"/>
              </w:rPr>
              <w:t>41 9 00 80350</w:t>
            </w:r>
          </w:p>
        </w:tc>
        <w:tc>
          <w:tcPr>
            <w:tcW w:w="631" w:type="pct"/>
            <w:tcBorders>
              <w:top w:val="nil"/>
              <w:left w:val="nil"/>
              <w:bottom w:val="single" w:sz="4" w:space="0" w:color="auto"/>
              <w:right w:val="single" w:sz="4" w:space="0" w:color="auto"/>
            </w:tcBorders>
            <w:shd w:val="clear" w:color="000000" w:fill="FFFFFF"/>
            <w:hideMark/>
          </w:tcPr>
          <w:p w14:paraId="449365A2" w14:textId="77777777" w:rsidR="00D92EA1" w:rsidRPr="00D92EA1" w:rsidRDefault="00D92EA1" w:rsidP="00D92EA1">
            <w:pPr>
              <w:jc w:val="center"/>
              <w:rPr>
                <w:sz w:val="20"/>
                <w:szCs w:val="20"/>
              </w:rPr>
            </w:pPr>
            <w:r w:rsidRPr="00D92EA1">
              <w:rPr>
                <w:sz w:val="20"/>
                <w:szCs w:val="20"/>
              </w:rPr>
              <w:t>200</w:t>
            </w:r>
          </w:p>
        </w:tc>
        <w:tc>
          <w:tcPr>
            <w:tcW w:w="888" w:type="pct"/>
            <w:tcBorders>
              <w:top w:val="nil"/>
              <w:left w:val="nil"/>
              <w:bottom w:val="single" w:sz="4" w:space="0" w:color="auto"/>
              <w:right w:val="single" w:sz="4" w:space="0" w:color="auto"/>
            </w:tcBorders>
            <w:shd w:val="clear" w:color="000000" w:fill="FFFFFF"/>
            <w:noWrap/>
            <w:hideMark/>
          </w:tcPr>
          <w:p w14:paraId="65AEDB21" w14:textId="77777777" w:rsidR="00D92EA1" w:rsidRPr="00D92EA1" w:rsidRDefault="00D92EA1" w:rsidP="00D92EA1">
            <w:pPr>
              <w:jc w:val="right"/>
              <w:rPr>
                <w:b/>
                <w:bCs/>
                <w:sz w:val="20"/>
                <w:szCs w:val="20"/>
              </w:rPr>
            </w:pPr>
            <w:r w:rsidRPr="00D92EA1">
              <w:rPr>
                <w:b/>
                <w:bCs/>
                <w:sz w:val="20"/>
                <w:szCs w:val="20"/>
              </w:rPr>
              <w:t>15,25300</w:t>
            </w:r>
          </w:p>
        </w:tc>
        <w:tc>
          <w:tcPr>
            <w:tcW w:w="132" w:type="pct"/>
            <w:vAlign w:val="center"/>
            <w:hideMark/>
          </w:tcPr>
          <w:p w14:paraId="001974AF" w14:textId="77777777" w:rsidR="00D92EA1" w:rsidRPr="00D92EA1" w:rsidRDefault="00D92EA1" w:rsidP="00D92EA1">
            <w:pPr>
              <w:rPr>
                <w:sz w:val="20"/>
                <w:szCs w:val="20"/>
              </w:rPr>
            </w:pPr>
          </w:p>
        </w:tc>
      </w:tr>
      <w:tr w:rsidR="00D92EA1" w:rsidRPr="00D92EA1" w14:paraId="78C9C31B" w14:textId="77777777" w:rsidTr="00D92EA1">
        <w:trPr>
          <w:trHeight w:val="241"/>
        </w:trPr>
        <w:tc>
          <w:tcPr>
            <w:tcW w:w="2334" w:type="pct"/>
            <w:tcBorders>
              <w:top w:val="nil"/>
              <w:left w:val="single" w:sz="4" w:space="0" w:color="auto"/>
              <w:bottom w:val="single" w:sz="4" w:space="0" w:color="auto"/>
              <w:right w:val="single" w:sz="4" w:space="0" w:color="auto"/>
            </w:tcBorders>
            <w:shd w:val="clear" w:color="000000" w:fill="FFFFFF"/>
            <w:hideMark/>
          </w:tcPr>
          <w:p w14:paraId="26DC159C" w14:textId="77777777" w:rsidR="00D92EA1" w:rsidRPr="00D92EA1" w:rsidRDefault="00D92EA1" w:rsidP="00D92EA1">
            <w:pPr>
              <w:rPr>
                <w:sz w:val="20"/>
                <w:szCs w:val="20"/>
              </w:rPr>
            </w:pPr>
            <w:r w:rsidRPr="00D92EA1">
              <w:rPr>
                <w:sz w:val="20"/>
                <w:szCs w:val="20"/>
              </w:rPr>
              <w:t>Осуществление полномочий по созданию и организации деятельности комиссий по делам несовершеннолетних и защите их прав</w:t>
            </w:r>
          </w:p>
        </w:tc>
        <w:tc>
          <w:tcPr>
            <w:tcW w:w="1014" w:type="pct"/>
            <w:tcBorders>
              <w:top w:val="nil"/>
              <w:left w:val="nil"/>
              <w:bottom w:val="single" w:sz="4" w:space="0" w:color="auto"/>
              <w:right w:val="single" w:sz="4" w:space="0" w:color="auto"/>
            </w:tcBorders>
            <w:shd w:val="clear" w:color="000000" w:fill="FFFFFF"/>
            <w:hideMark/>
          </w:tcPr>
          <w:p w14:paraId="6435C57B" w14:textId="77777777" w:rsidR="00D92EA1" w:rsidRPr="00D92EA1" w:rsidRDefault="00D92EA1" w:rsidP="00D92EA1">
            <w:pPr>
              <w:jc w:val="center"/>
              <w:rPr>
                <w:sz w:val="20"/>
                <w:szCs w:val="20"/>
              </w:rPr>
            </w:pPr>
            <w:r w:rsidRPr="00D92EA1">
              <w:rPr>
                <w:sz w:val="20"/>
                <w:szCs w:val="20"/>
              </w:rPr>
              <w:t>41 9 00 80360</w:t>
            </w:r>
          </w:p>
        </w:tc>
        <w:tc>
          <w:tcPr>
            <w:tcW w:w="631" w:type="pct"/>
            <w:tcBorders>
              <w:top w:val="nil"/>
              <w:left w:val="nil"/>
              <w:bottom w:val="single" w:sz="4" w:space="0" w:color="auto"/>
              <w:right w:val="single" w:sz="4" w:space="0" w:color="auto"/>
            </w:tcBorders>
            <w:shd w:val="clear" w:color="000000" w:fill="FFFFFF"/>
            <w:hideMark/>
          </w:tcPr>
          <w:p w14:paraId="7DE5E848"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780D01DF" w14:textId="77777777" w:rsidR="00D92EA1" w:rsidRPr="00D92EA1" w:rsidRDefault="00D92EA1" w:rsidP="00D92EA1">
            <w:pPr>
              <w:jc w:val="right"/>
              <w:rPr>
                <w:b/>
                <w:bCs/>
                <w:sz w:val="20"/>
                <w:szCs w:val="20"/>
              </w:rPr>
            </w:pPr>
            <w:r w:rsidRPr="00D92EA1">
              <w:rPr>
                <w:b/>
                <w:bCs/>
                <w:sz w:val="20"/>
                <w:szCs w:val="20"/>
              </w:rPr>
              <w:t>1 647,93886</w:t>
            </w:r>
          </w:p>
        </w:tc>
        <w:tc>
          <w:tcPr>
            <w:tcW w:w="132" w:type="pct"/>
            <w:vAlign w:val="center"/>
            <w:hideMark/>
          </w:tcPr>
          <w:p w14:paraId="260DC19F" w14:textId="77777777" w:rsidR="00D92EA1" w:rsidRPr="00D92EA1" w:rsidRDefault="00D92EA1" w:rsidP="00D92EA1">
            <w:pPr>
              <w:rPr>
                <w:sz w:val="20"/>
                <w:szCs w:val="20"/>
              </w:rPr>
            </w:pPr>
          </w:p>
        </w:tc>
      </w:tr>
      <w:tr w:rsidR="00D92EA1" w:rsidRPr="00D92EA1" w14:paraId="6299E0C7" w14:textId="77777777" w:rsidTr="00D92EA1">
        <w:trPr>
          <w:trHeight w:val="139"/>
        </w:trPr>
        <w:tc>
          <w:tcPr>
            <w:tcW w:w="2334" w:type="pct"/>
            <w:tcBorders>
              <w:top w:val="nil"/>
              <w:left w:val="single" w:sz="4" w:space="0" w:color="auto"/>
              <w:bottom w:val="single" w:sz="4" w:space="0" w:color="auto"/>
              <w:right w:val="single" w:sz="4" w:space="0" w:color="auto"/>
            </w:tcBorders>
            <w:shd w:val="clear" w:color="000000" w:fill="FFFFFF"/>
            <w:hideMark/>
          </w:tcPr>
          <w:p w14:paraId="6F4ED48C" w14:textId="77777777" w:rsidR="00D92EA1" w:rsidRPr="00D92EA1" w:rsidRDefault="00D92EA1" w:rsidP="00D92EA1">
            <w:pPr>
              <w:rPr>
                <w:sz w:val="20"/>
                <w:szCs w:val="20"/>
              </w:rPr>
            </w:pPr>
            <w:r w:rsidRPr="00D92EA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14" w:type="pct"/>
            <w:tcBorders>
              <w:top w:val="nil"/>
              <w:left w:val="nil"/>
              <w:bottom w:val="single" w:sz="4" w:space="0" w:color="auto"/>
              <w:right w:val="single" w:sz="4" w:space="0" w:color="auto"/>
            </w:tcBorders>
            <w:shd w:val="clear" w:color="000000" w:fill="FFFFFF"/>
            <w:hideMark/>
          </w:tcPr>
          <w:p w14:paraId="3E3CF4DF" w14:textId="77777777" w:rsidR="00D92EA1" w:rsidRPr="00D92EA1" w:rsidRDefault="00D92EA1" w:rsidP="00D92EA1">
            <w:pPr>
              <w:jc w:val="center"/>
              <w:rPr>
                <w:sz w:val="20"/>
                <w:szCs w:val="20"/>
              </w:rPr>
            </w:pPr>
            <w:r w:rsidRPr="00D92EA1">
              <w:rPr>
                <w:sz w:val="20"/>
                <w:szCs w:val="20"/>
              </w:rPr>
              <w:t>41 9 00 80360</w:t>
            </w:r>
          </w:p>
        </w:tc>
        <w:tc>
          <w:tcPr>
            <w:tcW w:w="631" w:type="pct"/>
            <w:tcBorders>
              <w:top w:val="nil"/>
              <w:left w:val="nil"/>
              <w:bottom w:val="single" w:sz="4" w:space="0" w:color="auto"/>
              <w:right w:val="single" w:sz="4" w:space="0" w:color="auto"/>
            </w:tcBorders>
            <w:shd w:val="clear" w:color="000000" w:fill="FFFFFF"/>
            <w:hideMark/>
          </w:tcPr>
          <w:p w14:paraId="438AEC26" w14:textId="77777777" w:rsidR="00D92EA1" w:rsidRPr="00D92EA1" w:rsidRDefault="00D92EA1" w:rsidP="00D92EA1">
            <w:pPr>
              <w:jc w:val="center"/>
              <w:rPr>
                <w:sz w:val="20"/>
                <w:szCs w:val="20"/>
              </w:rPr>
            </w:pPr>
            <w:r w:rsidRPr="00D92EA1">
              <w:rPr>
                <w:sz w:val="20"/>
                <w:szCs w:val="20"/>
              </w:rPr>
              <w:t>100</w:t>
            </w:r>
          </w:p>
        </w:tc>
        <w:tc>
          <w:tcPr>
            <w:tcW w:w="888" w:type="pct"/>
            <w:tcBorders>
              <w:top w:val="nil"/>
              <w:left w:val="nil"/>
              <w:bottom w:val="single" w:sz="4" w:space="0" w:color="auto"/>
              <w:right w:val="single" w:sz="4" w:space="0" w:color="auto"/>
            </w:tcBorders>
            <w:shd w:val="clear" w:color="000000" w:fill="FFFFFF"/>
            <w:noWrap/>
            <w:hideMark/>
          </w:tcPr>
          <w:p w14:paraId="43923F2D" w14:textId="77777777" w:rsidR="00D92EA1" w:rsidRPr="00D92EA1" w:rsidRDefault="00D92EA1" w:rsidP="00D92EA1">
            <w:pPr>
              <w:jc w:val="right"/>
              <w:rPr>
                <w:b/>
                <w:bCs/>
                <w:sz w:val="20"/>
                <w:szCs w:val="20"/>
              </w:rPr>
            </w:pPr>
            <w:r w:rsidRPr="00D92EA1">
              <w:rPr>
                <w:b/>
                <w:bCs/>
                <w:sz w:val="20"/>
                <w:szCs w:val="20"/>
              </w:rPr>
              <w:t>1 456,33400</w:t>
            </w:r>
          </w:p>
        </w:tc>
        <w:tc>
          <w:tcPr>
            <w:tcW w:w="132" w:type="pct"/>
            <w:vAlign w:val="center"/>
            <w:hideMark/>
          </w:tcPr>
          <w:p w14:paraId="5C8E853A" w14:textId="77777777" w:rsidR="00D92EA1" w:rsidRPr="00D92EA1" w:rsidRDefault="00D92EA1" w:rsidP="00D92EA1">
            <w:pPr>
              <w:rPr>
                <w:sz w:val="20"/>
                <w:szCs w:val="20"/>
              </w:rPr>
            </w:pPr>
          </w:p>
        </w:tc>
      </w:tr>
      <w:tr w:rsidR="00D92EA1" w:rsidRPr="00D92EA1" w14:paraId="6A21E5E0" w14:textId="77777777" w:rsidTr="00D92EA1">
        <w:trPr>
          <w:trHeight w:val="247"/>
        </w:trPr>
        <w:tc>
          <w:tcPr>
            <w:tcW w:w="2334" w:type="pct"/>
            <w:tcBorders>
              <w:top w:val="nil"/>
              <w:left w:val="single" w:sz="4" w:space="0" w:color="auto"/>
              <w:bottom w:val="single" w:sz="4" w:space="0" w:color="auto"/>
              <w:right w:val="single" w:sz="4" w:space="0" w:color="auto"/>
            </w:tcBorders>
            <w:shd w:val="clear" w:color="000000" w:fill="FFFFFF"/>
            <w:hideMark/>
          </w:tcPr>
          <w:p w14:paraId="445122E9" w14:textId="77777777" w:rsidR="00D92EA1" w:rsidRPr="00D92EA1" w:rsidRDefault="00D92EA1" w:rsidP="00D92EA1">
            <w:pPr>
              <w:rPr>
                <w:sz w:val="20"/>
                <w:szCs w:val="20"/>
              </w:rPr>
            </w:pPr>
            <w:r w:rsidRPr="00D92EA1">
              <w:rPr>
                <w:sz w:val="20"/>
                <w:szCs w:val="20"/>
              </w:rPr>
              <w:t xml:space="preserve">Закупка товаров, работ и услуг для </w:t>
            </w:r>
            <w:r w:rsidRPr="00D92EA1">
              <w:rPr>
                <w:sz w:val="20"/>
                <w:szCs w:val="20"/>
              </w:rPr>
              <w:br/>
              <w:t>обеспечения государственных (муниципальных) нужд</w:t>
            </w:r>
          </w:p>
        </w:tc>
        <w:tc>
          <w:tcPr>
            <w:tcW w:w="1014" w:type="pct"/>
            <w:tcBorders>
              <w:top w:val="nil"/>
              <w:left w:val="nil"/>
              <w:bottom w:val="single" w:sz="4" w:space="0" w:color="auto"/>
              <w:right w:val="single" w:sz="4" w:space="0" w:color="auto"/>
            </w:tcBorders>
            <w:shd w:val="clear" w:color="000000" w:fill="FFFFFF"/>
            <w:hideMark/>
          </w:tcPr>
          <w:p w14:paraId="77B51EB5" w14:textId="77777777" w:rsidR="00D92EA1" w:rsidRPr="00D92EA1" w:rsidRDefault="00D92EA1" w:rsidP="00D92EA1">
            <w:pPr>
              <w:jc w:val="center"/>
              <w:rPr>
                <w:sz w:val="20"/>
                <w:szCs w:val="20"/>
              </w:rPr>
            </w:pPr>
            <w:r w:rsidRPr="00D92EA1">
              <w:rPr>
                <w:sz w:val="20"/>
                <w:szCs w:val="20"/>
              </w:rPr>
              <w:t>41 9 00 80360</w:t>
            </w:r>
          </w:p>
        </w:tc>
        <w:tc>
          <w:tcPr>
            <w:tcW w:w="631" w:type="pct"/>
            <w:tcBorders>
              <w:top w:val="nil"/>
              <w:left w:val="nil"/>
              <w:bottom w:val="single" w:sz="4" w:space="0" w:color="auto"/>
              <w:right w:val="single" w:sz="4" w:space="0" w:color="auto"/>
            </w:tcBorders>
            <w:shd w:val="clear" w:color="000000" w:fill="FFFFFF"/>
            <w:hideMark/>
          </w:tcPr>
          <w:p w14:paraId="7A67EC54" w14:textId="77777777" w:rsidR="00D92EA1" w:rsidRPr="00D92EA1" w:rsidRDefault="00D92EA1" w:rsidP="00D92EA1">
            <w:pPr>
              <w:jc w:val="center"/>
              <w:rPr>
                <w:sz w:val="20"/>
                <w:szCs w:val="20"/>
              </w:rPr>
            </w:pPr>
            <w:r w:rsidRPr="00D92EA1">
              <w:rPr>
                <w:sz w:val="20"/>
                <w:szCs w:val="20"/>
              </w:rPr>
              <w:t>200</w:t>
            </w:r>
          </w:p>
        </w:tc>
        <w:tc>
          <w:tcPr>
            <w:tcW w:w="888" w:type="pct"/>
            <w:tcBorders>
              <w:top w:val="nil"/>
              <w:left w:val="nil"/>
              <w:bottom w:val="single" w:sz="4" w:space="0" w:color="auto"/>
              <w:right w:val="single" w:sz="4" w:space="0" w:color="auto"/>
            </w:tcBorders>
            <w:shd w:val="clear" w:color="000000" w:fill="FFFFFF"/>
            <w:noWrap/>
            <w:hideMark/>
          </w:tcPr>
          <w:p w14:paraId="7FE245FA" w14:textId="77777777" w:rsidR="00D92EA1" w:rsidRPr="00D92EA1" w:rsidRDefault="00D92EA1" w:rsidP="00D92EA1">
            <w:pPr>
              <w:jc w:val="right"/>
              <w:rPr>
                <w:b/>
                <w:bCs/>
                <w:sz w:val="20"/>
                <w:szCs w:val="20"/>
              </w:rPr>
            </w:pPr>
            <w:r w:rsidRPr="00D92EA1">
              <w:rPr>
                <w:b/>
                <w:bCs/>
                <w:sz w:val="20"/>
                <w:szCs w:val="20"/>
              </w:rPr>
              <w:t>191,60486</w:t>
            </w:r>
          </w:p>
        </w:tc>
        <w:tc>
          <w:tcPr>
            <w:tcW w:w="132" w:type="pct"/>
            <w:vAlign w:val="center"/>
            <w:hideMark/>
          </w:tcPr>
          <w:p w14:paraId="26A38494" w14:textId="77777777" w:rsidR="00D92EA1" w:rsidRPr="00D92EA1" w:rsidRDefault="00D92EA1" w:rsidP="00D92EA1">
            <w:pPr>
              <w:rPr>
                <w:sz w:val="20"/>
                <w:szCs w:val="20"/>
              </w:rPr>
            </w:pPr>
          </w:p>
        </w:tc>
      </w:tr>
      <w:tr w:rsidR="00D92EA1" w:rsidRPr="00D92EA1" w14:paraId="7397DD96" w14:textId="77777777" w:rsidTr="00D92EA1">
        <w:trPr>
          <w:trHeight w:val="442"/>
        </w:trPr>
        <w:tc>
          <w:tcPr>
            <w:tcW w:w="2334" w:type="pct"/>
            <w:tcBorders>
              <w:top w:val="nil"/>
              <w:left w:val="single" w:sz="4" w:space="0" w:color="auto"/>
              <w:bottom w:val="single" w:sz="4" w:space="0" w:color="auto"/>
              <w:right w:val="single" w:sz="4" w:space="0" w:color="auto"/>
            </w:tcBorders>
            <w:shd w:val="clear" w:color="000000" w:fill="FFFFFF"/>
            <w:hideMark/>
          </w:tcPr>
          <w:p w14:paraId="317CA07C" w14:textId="77777777" w:rsidR="00D92EA1" w:rsidRPr="00D92EA1" w:rsidRDefault="00D92EA1" w:rsidP="00D92EA1">
            <w:pPr>
              <w:rPr>
                <w:sz w:val="20"/>
                <w:szCs w:val="20"/>
              </w:rPr>
            </w:pPr>
            <w:r w:rsidRPr="00D92EA1">
              <w:rPr>
                <w:sz w:val="20"/>
                <w:szCs w:val="20"/>
              </w:rPr>
              <w:t>Подготовка, переподготовка и повышение</w:t>
            </w:r>
            <w:r w:rsidRPr="00D92EA1">
              <w:rPr>
                <w:sz w:val="20"/>
                <w:szCs w:val="20"/>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1014" w:type="pct"/>
            <w:tcBorders>
              <w:top w:val="nil"/>
              <w:left w:val="nil"/>
              <w:bottom w:val="single" w:sz="4" w:space="0" w:color="auto"/>
              <w:right w:val="single" w:sz="4" w:space="0" w:color="auto"/>
            </w:tcBorders>
            <w:shd w:val="clear" w:color="000000" w:fill="FFFFFF"/>
            <w:hideMark/>
          </w:tcPr>
          <w:p w14:paraId="15259449" w14:textId="77777777" w:rsidR="00D92EA1" w:rsidRPr="00D92EA1" w:rsidRDefault="00D92EA1" w:rsidP="00D92EA1">
            <w:pPr>
              <w:jc w:val="center"/>
              <w:rPr>
                <w:sz w:val="20"/>
                <w:szCs w:val="20"/>
              </w:rPr>
            </w:pPr>
            <w:r w:rsidRPr="00D92EA1">
              <w:rPr>
                <w:sz w:val="20"/>
                <w:szCs w:val="20"/>
              </w:rPr>
              <w:t>41 9 00 90350</w:t>
            </w:r>
          </w:p>
        </w:tc>
        <w:tc>
          <w:tcPr>
            <w:tcW w:w="631" w:type="pct"/>
            <w:tcBorders>
              <w:top w:val="nil"/>
              <w:left w:val="nil"/>
              <w:bottom w:val="single" w:sz="4" w:space="0" w:color="auto"/>
              <w:right w:val="single" w:sz="4" w:space="0" w:color="auto"/>
            </w:tcBorders>
            <w:shd w:val="clear" w:color="000000" w:fill="FFFFFF"/>
            <w:hideMark/>
          </w:tcPr>
          <w:p w14:paraId="5DB662D3"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38FA1C3C" w14:textId="77777777" w:rsidR="00D92EA1" w:rsidRPr="00D92EA1" w:rsidRDefault="00D92EA1" w:rsidP="00D92EA1">
            <w:pPr>
              <w:jc w:val="right"/>
              <w:rPr>
                <w:b/>
                <w:bCs/>
                <w:sz w:val="20"/>
                <w:szCs w:val="20"/>
              </w:rPr>
            </w:pPr>
            <w:r w:rsidRPr="00D92EA1">
              <w:rPr>
                <w:b/>
                <w:bCs/>
                <w:sz w:val="20"/>
                <w:szCs w:val="20"/>
              </w:rPr>
              <w:t>170,00000</w:t>
            </w:r>
          </w:p>
        </w:tc>
        <w:tc>
          <w:tcPr>
            <w:tcW w:w="132" w:type="pct"/>
            <w:vAlign w:val="center"/>
            <w:hideMark/>
          </w:tcPr>
          <w:p w14:paraId="6E19ECA1" w14:textId="77777777" w:rsidR="00D92EA1" w:rsidRPr="00D92EA1" w:rsidRDefault="00D92EA1" w:rsidP="00D92EA1">
            <w:pPr>
              <w:rPr>
                <w:sz w:val="20"/>
                <w:szCs w:val="20"/>
              </w:rPr>
            </w:pPr>
          </w:p>
        </w:tc>
      </w:tr>
      <w:tr w:rsidR="00D92EA1" w:rsidRPr="00D92EA1" w14:paraId="7D795570" w14:textId="77777777" w:rsidTr="00D92EA1">
        <w:trPr>
          <w:trHeight w:val="125"/>
        </w:trPr>
        <w:tc>
          <w:tcPr>
            <w:tcW w:w="2334" w:type="pct"/>
            <w:tcBorders>
              <w:top w:val="nil"/>
              <w:left w:val="single" w:sz="4" w:space="0" w:color="auto"/>
              <w:bottom w:val="single" w:sz="4" w:space="0" w:color="auto"/>
              <w:right w:val="single" w:sz="4" w:space="0" w:color="auto"/>
            </w:tcBorders>
            <w:shd w:val="clear" w:color="000000" w:fill="FFFFFF"/>
            <w:hideMark/>
          </w:tcPr>
          <w:p w14:paraId="241CC27F" w14:textId="77777777" w:rsidR="00D92EA1" w:rsidRPr="00D92EA1" w:rsidRDefault="00D92EA1" w:rsidP="00D92EA1">
            <w:pPr>
              <w:rPr>
                <w:sz w:val="20"/>
                <w:szCs w:val="20"/>
              </w:rPr>
            </w:pPr>
            <w:r w:rsidRPr="00D92EA1">
              <w:rPr>
                <w:sz w:val="20"/>
                <w:szCs w:val="20"/>
              </w:rPr>
              <w:t xml:space="preserve">Закупка товаров, работ и услуг для </w:t>
            </w:r>
            <w:r w:rsidRPr="00D92EA1">
              <w:rPr>
                <w:sz w:val="20"/>
                <w:szCs w:val="20"/>
              </w:rPr>
              <w:br/>
              <w:t>обеспечения государственных (муниципальных) нужд</w:t>
            </w:r>
          </w:p>
        </w:tc>
        <w:tc>
          <w:tcPr>
            <w:tcW w:w="1014" w:type="pct"/>
            <w:tcBorders>
              <w:top w:val="nil"/>
              <w:left w:val="nil"/>
              <w:bottom w:val="single" w:sz="4" w:space="0" w:color="auto"/>
              <w:right w:val="single" w:sz="4" w:space="0" w:color="auto"/>
            </w:tcBorders>
            <w:shd w:val="clear" w:color="000000" w:fill="FFFFFF"/>
            <w:hideMark/>
          </w:tcPr>
          <w:p w14:paraId="7E5E577A" w14:textId="77777777" w:rsidR="00D92EA1" w:rsidRPr="00D92EA1" w:rsidRDefault="00D92EA1" w:rsidP="00D92EA1">
            <w:pPr>
              <w:jc w:val="center"/>
              <w:rPr>
                <w:sz w:val="20"/>
                <w:szCs w:val="20"/>
              </w:rPr>
            </w:pPr>
            <w:r w:rsidRPr="00D92EA1">
              <w:rPr>
                <w:sz w:val="20"/>
                <w:szCs w:val="20"/>
              </w:rPr>
              <w:t>41 9 00 90350</w:t>
            </w:r>
          </w:p>
        </w:tc>
        <w:tc>
          <w:tcPr>
            <w:tcW w:w="631" w:type="pct"/>
            <w:tcBorders>
              <w:top w:val="nil"/>
              <w:left w:val="nil"/>
              <w:bottom w:val="single" w:sz="4" w:space="0" w:color="auto"/>
              <w:right w:val="single" w:sz="4" w:space="0" w:color="auto"/>
            </w:tcBorders>
            <w:shd w:val="clear" w:color="000000" w:fill="FFFFFF"/>
            <w:hideMark/>
          </w:tcPr>
          <w:p w14:paraId="044EDF41" w14:textId="77777777" w:rsidR="00D92EA1" w:rsidRPr="00D92EA1" w:rsidRDefault="00D92EA1" w:rsidP="00D92EA1">
            <w:pPr>
              <w:jc w:val="center"/>
              <w:rPr>
                <w:sz w:val="20"/>
                <w:szCs w:val="20"/>
              </w:rPr>
            </w:pPr>
            <w:r w:rsidRPr="00D92EA1">
              <w:rPr>
                <w:sz w:val="20"/>
                <w:szCs w:val="20"/>
              </w:rPr>
              <w:t>200</w:t>
            </w:r>
          </w:p>
        </w:tc>
        <w:tc>
          <w:tcPr>
            <w:tcW w:w="888" w:type="pct"/>
            <w:tcBorders>
              <w:top w:val="nil"/>
              <w:left w:val="nil"/>
              <w:bottom w:val="single" w:sz="4" w:space="0" w:color="auto"/>
              <w:right w:val="single" w:sz="4" w:space="0" w:color="auto"/>
            </w:tcBorders>
            <w:shd w:val="clear" w:color="000000" w:fill="FFFFFF"/>
            <w:noWrap/>
            <w:hideMark/>
          </w:tcPr>
          <w:p w14:paraId="60D784DF" w14:textId="77777777" w:rsidR="00D92EA1" w:rsidRPr="00D92EA1" w:rsidRDefault="00D92EA1" w:rsidP="00D92EA1">
            <w:pPr>
              <w:jc w:val="right"/>
              <w:rPr>
                <w:b/>
                <w:bCs/>
                <w:sz w:val="20"/>
                <w:szCs w:val="20"/>
              </w:rPr>
            </w:pPr>
            <w:r w:rsidRPr="00D92EA1">
              <w:rPr>
                <w:b/>
                <w:bCs/>
                <w:sz w:val="20"/>
                <w:szCs w:val="20"/>
              </w:rPr>
              <w:t>170,00000</w:t>
            </w:r>
          </w:p>
        </w:tc>
        <w:tc>
          <w:tcPr>
            <w:tcW w:w="132" w:type="pct"/>
            <w:vAlign w:val="center"/>
            <w:hideMark/>
          </w:tcPr>
          <w:p w14:paraId="47114B0F" w14:textId="77777777" w:rsidR="00D92EA1" w:rsidRPr="00D92EA1" w:rsidRDefault="00D92EA1" w:rsidP="00D92EA1">
            <w:pPr>
              <w:rPr>
                <w:sz w:val="20"/>
                <w:szCs w:val="20"/>
              </w:rPr>
            </w:pPr>
          </w:p>
        </w:tc>
      </w:tr>
      <w:tr w:rsidR="00D92EA1" w:rsidRPr="00D92EA1" w14:paraId="15C6419B" w14:textId="77777777" w:rsidTr="00D92EA1">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32CFA578" w14:textId="77777777" w:rsidR="00D92EA1" w:rsidRPr="00D92EA1" w:rsidRDefault="00D92EA1" w:rsidP="00D92EA1">
            <w:pPr>
              <w:rPr>
                <w:sz w:val="20"/>
                <w:szCs w:val="20"/>
              </w:rPr>
            </w:pPr>
            <w:r w:rsidRPr="00D92EA1">
              <w:rPr>
                <w:sz w:val="20"/>
                <w:szCs w:val="20"/>
              </w:rPr>
              <w:t>Информатизация городского округа Тейково Ивановской области</w:t>
            </w:r>
          </w:p>
        </w:tc>
        <w:tc>
          <w:tcPr>
            <w:tcW w:w="1014" w:type="pct"/>
            <w:tcBorders>
              <w:top w:val="nil"/>
              <w:left w:val="nil"/>
              <w:bottom w:val="single" w:sz="4" w:space="0" w:color="auto"/>
              <w:right w:val="single" w:sz="4" w:space="0" w:color="auto"/>
            </w:tcBorders>
            <w:shd w:val="clear" w:color="000000" w:fill="FFFFFF"/>
            <w:hideMark/>
          </w:tcPr>
          <w:p w14:paraId="630BC921" w14:textId="77777777" w:rsidR="00D92EA1" w:rsidRPr="00D92EA1" w:rsidRDefault="00D92EA1" w:rsidP="00D92EA1">
            <w:pPr>
              <w:jc w:val="center"/>
              <w:rPr>
                <w:sz w:val="20"/>
                <w:szCs w:val="20"/>
              </w:rPr>
            </w:pPr>
            <w:r w:rsidRPr="00D92EA1">
              <w:rPr>
                <w:sz w:val="20"/>
                <w:szCs w:val="20"/>
              </w:rPr>
              <w:t>41 9 00 90360</w:t>
            </w:r>
          </w:p>
        </w:tc>
        <w:tc>
          <w:tcPr>
            <w:tcW w:w="631" w:type="pct"/>
            <w:tcBorders>
              <w:top w:val="nil"/>
              <w:left w:val="nil"/>
              <w:bottom w:val="single" w:sz="4" w:space="0" w:color="auto"/>
              <w:right w:val="single" w:sz="4" w:space="0" w:color="auto"/>
            </w:tcBorders>
            <w:shd w:val="clear" w:color="000000" w:fill="FFFFFF"/>
            <w:hideMark/>
          </w:tcPr>
          <w:p w14:paraId="562FDD57"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054B3118" w14:textId="77777777" w:rsidR="00D92EA1" w:rsidRPr="00D92EA1" w:rsidRDefault="00D92EA1" w:rsidP="00D92EA1">
            <w:pPr>
              <w:jc w:val="right"/>
              <w:rPr>
                <w:b/>
                <w:bCs/>
                <w:sz w:val="20"/>
                <w:szCs w:val="20"/>
              </w:rPr>
            </w:pPr>
            <w:r w:rsidRPr="00D92EA1">
              <w:rPr>
                <w:b/>
                <w:bCs/>
                <w:sz w:val="20"/>
                <w:szCs w:val="20"/>
              </w:rPr>
              <w:t>814,52200</w:t>
            </w:r>
          </w:p>
        </w:tc>
        <w:tc>
          <w:tcPr>
            <w:tcW w:w="132" w:type="pct"/>
            <w:vAlign w:val="center"/>
            <w:hideMark/>
          </w:tcPr>
          <w:p w14:paraId="30A71B12" w14:textId="77777777" w:rsidR="00D92EA1" w:rsidRPr="00D92EA1" w:rsidRDefault="00D92EA1" w:rsidP="00D92EA1">
            <w:pPr>
              <w:rPr>
                <w:sz w:val="20"/>
                <w:szCs w:val="20"/>
              </w:rPr>
            </w:pPr>
          </w:p>
        </w:tc>
      </w:tr>
      <w:tr w:rsidR="00D92EA1" w:rsidRPr="00D92EA1" w14:paraId="5B3FDFCA" w14:textId="77777777" w:rsidTr="00D92EA1">
        <w:trPr>
          <w:trHeight w:val="202"/>
        </w:trPr>
        <w:tc>
          <w:tcPr>
            <w:tcW w:w="2334" w:type="pct"/>
            <w:tcBorders>
              <w:top w:val="nil"/>
              <w:left w:val="single" w:sz="4" w:space="0" w:color="auto"/>
              <w:bottom w:val="single" w:sz="4" w:space="0" w:color="auto"/>
              <w:right w:val="single" w:sz="4" w:space="0" w:color="auto"/>
            </w:tcBorders>
            <w:shd w:val="clear" w:color="000000" w:fill="FFFFFF"/>
            <w:hideMark/>
          </w:tcPr>
          <w:p w14:paraId="71CF9665" w14:textId="77777777" w:rsidR="00D92EA1" w:rsidRPr="00D92EA1" w:rsidRDefault="00D92EA1" w:rsidP="00D92EA1">
            <w:pPr>
              <w:rPr>
                <w:sz w:val="20"/>
                <w:szCs w:val="20"/>
              </w:rPr>
            </w:pPr>
            <w:r w:rsidRPr="00D92EA1">
              <w:rPr>
                <w:sz w:val="20"/>
                <w:szCs w:val="20"/>
              </w:rPr>
              <w:t xml:space="preserve">Закупка товаров, работ и услуг для </w:t>
            </w:r>
            <w:r w:rsidRPr="00D92EA1">
              <w:rPr>
                <w:sz w:val="20"/>
                <w:szCs w:val="20"/>
              </w:rPr>
              <w:br/>
              <w:t>обеспечения государственных (муниципальных) нужд</w:t>
            </w:r>
          </w:p>
        </w:tc>
        <w:tc>
          <w:tcPr>
            <w:tcW w:w="1014" w:type="pct"/>
            <w:tcBorders>
              <w:top w:val="nil"/>
              <w:left w:val="nil"/>
              <w:bottom w:val="single" w:sz="4" w:space="0" w:color="auto"/>
              <w:right w:val="single" w:sz="4" w:space="0" w:color="auto"/>
            </w:tcBorders>
            <w:shd w:val="clear" w:color="000000" w:fill="FFFFFF"/>
            <w:hideMark/>
          </w:tcPr>
          <w:p w14:paraId="43C99EA5" w14:textId="77777777" w:rsidR="00D92EA1" w:rsidRPr="00D92EA1" w:rsidRDefault="00D92EA1" w:rsidP="00D92EA1">
            <w:pPr>
              <w:jc w:val="center"/>
              <w:rPr>
                <w:sz w:val="20"/>
                <w:szCs w:val="20"/>
              </w:rPr>
            </w:pPr>
            <w:r w:rsidRPr="00D92EA1">
              <w:rPr>
                <w:sz w:val="20"/>
                <w:szCs w:val="20"/>
              </w:rPr>
              <w:t>41 9 00 90360</w:t>
            </w:r>
          </w:p>
        </w:tc>
        <w:tc>
          <w:tcPr>
            <w:tcW w:w="631" w:type="pct"/>
            <w:tcBorders>
              <w:top w:val="nil"/>
              <w:left w:val="nil"/>
              <w:bottom w:val="single" w:sz="4" w:space="0" w:color="auto"/>
              <w:right w:val="single" w:sz="4" w:space="0" w:color="auto"/>
            </w:tcBorders>
            <w:shd w:val="clear" w:color="000000" w:fill="FFFFFF"/>
            <w:hideMark/>
          </w:tcPr>
          <w:p w14:paraId="28D806D2" w14:textId="77777777" w:rsidR="00D92EA1" w:rsidRPr="00D92EA1" w:rsidRDefault="00D92EA1" w:rsidP="00D92EA1">
            <w:pPr>
              <w:jc w:val="center"/>
              <w:rPr>
                <w:sz w:val="20"/>
                <w:szCs w:val="20"/>
              </w:rPr>
            </w:pPr>
            <w:r w:rsidRPr="00D92EA1">
              <w:rPr>
                <w:sz w:val="20"/>
                <w:szCs w:val="20"/>
              </w:rPr>
              <w:t>200</w:t>
            </w:r>
          </w:p>
        </w:tc>
        <w:tc>
          <w:tcPr>
            <w:tcW w:w="888" w:type="pct"/>
            <w:tcBorders>
              <w:top w:val="nil"/>
              <w:left w:val="nil"/>
              <w:bottom w:val="single" w:sz="4" w:space="0" w:color="auto"/>
              <w:right w:val="single" w:sz="4" w:space="0" w:color="auto"/>
            </w:tcBorders>
            <w:shd w:val="clear" w:color="000000" w:fill="FFFFFF"/>
            <w:noWrap/>
            <w:hideMark/>
          </w:tcPr>
          <w:p w14:paraId="028A68D4" w14:textId="77777777" w:rsidR="00D92EA1" w:rsidRPr="00D92EA1" w:rsidRDefault="00D92EA1" w:rsidP="00D92EA1">
            <w:pPr>
              <w:jc w:val="right"/>
              <w:rPr>
                <w:b/>
                <w:bCs/>
                <w:sz w:val="20"/>
                <w:szCs w:val="20"/>
              </w:rPr>
            </w:pPr>
            <w:r w:rsidRPr="00D92EA1">
              <w:rPr>
                <w:b/>
                <w:bCs/>
                <w:sz w:val="20"/>
                <w:szCs w:val="20"/>
              </w:rPr>
              <w:t>814,52200</w:t>
            </w:r>
          </w:p>
        </w:tc>
        <w:tc>
          <w:tcPr>
            <w:tcW w:w="132" w:type="pct"/>
            <w:vAlign w:val="center"/>
            <w:hideMark/>
          </w:tcPr>
          <w:p w14:paraId="12E44BE2" w14:textId="77777777" w:rsidR="00D92EA1" w:rsidRPr="00D92EA1" w:rsidRDefault="00D92EA1" w:rsidP="00D92EA1">
            <w:pPr>
              <w:rPr>
                <w:sz w:val="20"/>
                <w:szCs w:val="20"/>
              </w:rPr>
            </w:pPr>
          </w:p>
        </w:tc>
      </w:tr>
      <w:tr w:rsidR="00D92EA1" w:rsidRPr="00D92EA1" w14:paraId="27814255" w14:textId="77777777" w:rsidTr="00D92EA1">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3C792C30" w14:textId="77777777" w:rsidR="00D92EA1" w:rsidRPr="00D92EA1" w:rsidRDefault="00D92EA1" w:rsidP="00D92EA1">
            <w:pPr>
              <w:rPr>
                <w:sz w:val="20"/>
                <w:szCs w:val="20"/>
              </w:rPr>
            </w:pPr>
            <w:r w:rsidRPr="00D92EA1">
              <w:rPr>
                <w:sz w:val="20"/>
                <w:szCs w:val="20"/>
              </w:rPr>
              <w:t>Улучшение условий и охраны труда в администрации городского округа Тейково Ивановской области, структурных подразделениях администрации</w:t>
            </w:r>
          </w:p>
        </w:tc>
        <w:tc>
          <w:tcPr>
            <w:tcW w:w="1014" w:type="pct"/>
            <w:tcBorders>
              <w:top w:val="nil"/>
              <w:left w:val="nil"/>
              <w:bottom w:val="single" w:sz="4" w:space="0" w:color="auto"/>
              <w:right w:val="single" w:sz="4" w:space="0" w:color="auto"/>
            </w:tcBorders>
            <w:shd w:val="clear" w:color="000000" w:fill="FFFFFF"/>
            <w:hideMark/>
          </w:tcPr>
          <w:p w14:paraId="0FA1052F" w14:textId="77777777" w:rsidR="00D92EA1" w:rsidRPr="00D92EA1" w:rsidRDefault="00D92EA1" w:rsidP="00D92EA1">
            <w:pPr>
              <w:jc w:val="center"/>
              <w:rPr>
                <w:sz w:val="20"/>
                <w:szCs w:val="20"/>
              </w:rPr>
            </w:pPr>
            <w:r w:rsidRPr="00D92EA1">
              <w:rPr>
                <w:sz w:val="20"/>
                <w:szCs w:val="20"/>
              </w:rPr>
              <w:t>41 9 00 90370</w:t>
            </w:r>
          </w:p>
        </w:tc>
        <w:tc>
          <w:tcPr>
            <w:tcW w:w="631" w:type="pct"/>
            <w:tcBorders>
              <w:top w:val="nil"/>
              <w:left w:val="nil"/>
              <w:bottom w:val="single" w:sz="4" w:space="0" w:color="auto"/>
              <w:right w:val="single" w:sz="4" w:space="0" w:color="auto"/>
            </w:tcBorders>
            <w:shd w:val="clear" w:color="000000" w:fill="FFFFFF"/>
            <w:hideMark/>
          </w:tcPr>
          <w:p w14:paraId="2F508416"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3EE819AF" w14:textId="77777777" w:rsidR="00D92EA1" w:rsidRPr="00D92EA1" w:rsidRDefault="00D92EA1" w:rsidP="00D92EA1">
            <w:pPr>
              <w:jc w:val="right"/>
              <w:rPr>
                <w:b/>
                <w:bCs/>
                <w:sz w:val="20"/>
                <w:szCs w:val="20"/>
              </w:rPr>
            </w:pPr>
            <w:r w:rsidRPr="00D92EA1">
              <w:rPr>
                <w:b/>
                <w:bCs/>
                <w:sz w:val="20"/>
                <w:szCs w:val="20"/>
              </w:rPr>
              <w:t>0,00000</w:t>
            </w:r>
          </w:p>
        </w:tc>
        <w:tc>
          <w:tcPr>
            <w:tcW w:w="132" w:type="pct"/>
            <w:vAlign w:val="center"/>
            <w:hideMark/>
          </w:tcPr>
          <w:p w14:paraId="692E124F" w14:textId="77777777" w:rsidR="00D92EA1" w:rsidRPr="00D92EA1" w:rsidRDefault="00D92EA1" w:rsidP="00D92EA1">
            <w:pPr>
              <w:rPr>
                <w:sz w:val="20"/>
                <w:szCs w:val="20"/>
              </w:rPr>
            </w:pPr>
          </w:p>
        </w:tc>
      </w:tr>
      <w:tr w:rsidR="00D92EA1" w:rsidRPr="00D92EA1" w14:paraId="6921EFC9" w14:textId="77777777" w:rsidTr="00D92EA1">
        <w:trPr>
          <w:trHeight w:val="63"/>
        </w:trPr>
        <w:tc>
          <w:tcPr>
            <w:tcW w:w="2334" w:type="pct"/>
            <w:tcBorders>
              <w:top w:val="nil"/>
              <w:left w:val="single" w:sz="4" w:space="0" w:color="auto"/>
              <w:bottom w:val="single" w:sz="4" w:space="0" w:color="auto"/>
              <w:right w:val="single" w:sz="4" w:space="0" w:color="auto"/>
            </w:tcBorders>
            <w:shd w:val="clear" w:color="000000" w:fill="FFFFFF"/>
            <w:hideMark/>
          </w:tcPr>
          <w:p w14:paraId="24DA845B" w14:textId="77777777" w:rsidR="00D92EA1" w:rsidRPr="00D92EA1" w:rsidRDefault="00D92EA1" w:rsidP="00D92EA1">
            <w:pPr>
              <w:rPr>
                <w:sz w:val="20"/>
                <w:szCs w:val="20"/>
              </w:rPr>
            </w:pPr>
            <w:r w:rsidRPr="00D92EA1">
              <w:rPr>
                <w:sz w:val="20"/>
                <w:szCs w:val="20"/>
              </w:rPr>
              <w:t xml:space="preserve">Закупка товаров, работ и услуг для </w:t>
            </w:r>
            <w:r w:rsidRPr="00D92EA1">
              <w:rPr>
                <w:sz w:val="20"/>
                <w:szCs w:val="20"/>
              </w:rPr>
              <w:br/>
              <w:t>обеспечения государственных (муниципальных) нужд</w:t>
            </w:r>
          </w:p>
        </w:tc>
        <w:tc>
          <w:tcPr>
            <w:tcW w:w="1014" w:type="pct"/>
            <w:tcBorders>
              <w:top w:val="nil"/>
              <w:left w:val="nil"/>
              <w:bottom w:val="single" w:sz="4" w:space="0" w:color="auto"/>
              <w:right w:val="single" w:sz="4" w:space="0" w:color="auto"/>
            </w:tcBorders>
            <w:shd w:val="clear" w:color="000000" w:fill="FFFFFF"/>
            <w:hideMark/>
          </w:tcPr>
          <w:p w14:paraId="6E1469DA" w14:textId="77777777" w:rsidR="00D92EA1" w:rsidRPr="00D92EA1" w:rsidRDefault="00D92EA1" w:rsidP="00D92EA1">
            <w:pPr>
              <w:jc w:val="center"/>
              <w:rPr>
                <w:sz w:val="20"/>
                <w:szCs w:val="20"/>
              </w:rPr>
            </w:pPr>
            <w:r w:rsidRPr="00D92EA1">
              <w:rPr>
                <w:sz w:val="20"/>
                <w:szCs w:val="20"/>
              </w:rPr>
              <w:t>41 9 00 90370</w:t>
            </w:r>
          </w:p>
        </w:tc>
        <w:tc>
          <w:tcPr>
            <w:tcW w:w="631" w:type="pct"/>
            <w:tcBorders>
              <w:top w:val="nil"/>
              <w:left w:val="nil"/>
              <w:bottom w:val="single" w:sz="4" w:space="0" w:color="auto"/>
              <w:right w:val="single" w:sz="4" w:space="0" w:color="auto"/>
            </w:tcBorders>
            <w:shd w:val="clear" w:color="000000" w:fill="FFFFFF"/>
            <w:hideMark/>
          </w:tcPr>
          <w:p w14:paraId="202DC563" w14:textId="77777777" w:rsidR="00D92EA1" w:rsidRPr="00D92EA1" w:rsidRDefault="00D92EA1" w:rsidP="00D92EA1">
            <w:pPr>
              <w:jc w:val="center"/>
              <w:rPr>
                <w:sz w:val="20"/>
                <w:szCs w:val="20"/>
              </w:rPr>
            </w:pPr>
            <w:r w:rsidRPr="00D92EA1">
              <w:rPr>
                <w:sz w:val="20"/>
                <w:szCs w:val="20"/>
              </w:rPr>
              <w:t>200</w:t>
            </w:r>
          </w:p>
        </w:tc>
        <w:tc>
          <w:tcPr>
            <w:tcW w:w="888" w:type="pct"/>
            <w:tcBorders>
              <w:top w:val="nil"/>
              <w:left w:val="nil"/>
              <w:bottom w:val="single" w:sz="4" w:space="0" w:color="auto"/>
              <w:right w:val="single" w:sz="4" w:space="0" w:color="auto"/>
            </w:tcBorders>
            <w:shd w:val="clear" w:color="000000" w:fill="FFFFFF"/>
            <w:noWrap/>
            <w:hideMark/>
          </w:tcPr>
          <w:p w14:paraId="16FA1DBE" w14:textId="77777777" w:rsidR="00D92EA1" w:rsidRPr="00D92EA1" w:rsidRDefault="00D92EA1" w:rsidP="00D92EA1">
            <w:pPr>
              <w:jc w:val="right"/>
              <w:rPr>
                <w:b/>
                <w:bCs/>
                <w:sz w:val="20"/>
                <w:szCs w:val="20"/>
              </w:rPr>
            </w:pPr>
            <w:r w:rsidRPr="00D92EA1">
              <w:rPr>
                <w:b/>
                <w:bCs/>
                <w:sz w:val="20"/>
                <w:szCs w:val="20"/>
              </w:rPr>
              <w:t>0,00000</w:t>
            </w:r>
          </w:p>
        </w:tc>
        <w:tc>
          <w:tcPr>
            <w:tcW w:w="132" w:type="pct"/>
            <w:vAlign w:val="center"/>
            <w:hideMark/>
          </w:tcPr>
          <w:p w14:paraId="1453AD09" w14:textId="77777777" w:rsidR="00D92EA1" w:rsidRPr="00D92EA1" w:rsidRDefault="00D92EA1" w:rsidP="00D92EA1">
            <w:pPr>
              <w:rPr>
                <w:sz w:val="20"/>
                <w:szCs w:val="20"/>
              </w:rPr>
            </w:pPr>
          </w:p>
        </w:tc>
      </w:tr>
      <w:tr w:rsidR="00D92EA1" w:rsidRPr="00D92EA1" w14:paraId="77E53C98" w14:textId="77777777" w:rsidTr="00D92EA1">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55F8D0BA" w14:textId="77777777" w:rsidR="00D92EA1" w:rsidRPr="00D92EA1" w:rsidRDefault="00D92EA1" w:rsidP="00D92EA1">
            <w:pPr>
              <w:rPr>
                <w:sz w:val="20"/>
                <w:szCs w:val="20"/>
              </w:rPr>
            </w:pPr>
            <w:r w:rsidRPr="00D92EA1">
              <w:rPr>
                <w:sz w:val="20"/>
                <w:szCs w:val="20"/>
              </w:rPr>
              <w:t>Утверждение Правил землепользования и застройки городского округа Тейково Ивановской области</w:t>
            </w:r>
          </w:p>
        </w:tc>
        <w:tc>
          <w:tcPr>
            <w:tcW w:w="1014" w:type="pct"/>
            <w:tcBorders>
              <w:top w:val="nil"/>
              <w:left w:val="nil"/>
              <w:bottom w:val="single" w:sz="4" w:space="0" w:color="auto"/>
              <w:right w:val="single" w:sz="4" w:space="0" w:color="auto"/>
            </w:tcBorders>
            <w:shd w:val="clear" w:color="000000" w:fill="FFFFFF"/>
            <w:hideMark/>
          </w:tcPr>
          <w:p w14:paraId="456C6030" w14:textId="77777777" w:rsidR="00D92EA1" w:rsidRPr="00D92EA1" w:rsidRDefault="00D92EA1" w:rsidP="00D92EA1">
            <w:pPr>
              <w:jc w:val="center"/>
              <w:rPr>
                <w:sz w:val="20"/>
                <w:szCs w:val="20"/>
              </w:rPr>
            </w:pPr>
            <w:r w:rsidRPr="00D92EA1">
              <w:rPr>
                <w:sz w:val="20"/>
                <w:szCs w:val="20"/>
              </w:rPr>
              <w:t>41 9 00 90380</w:t>
            </w:r>
          </w:p>
        </w:tc>
        <w:tc>
          <w:tcPr>
            <w:tcW w:w="631" w:type="pct"/>
            <w:tcBorders>
              <w:top w:val="nil"/>
              <w:left w:val="nil"/>
              <w:bottom w:val="single" w:sz="4" w:space="0" w:color="auto"/>
              <w:right w:val="single" w:sz="4" w:space="0" w:color="auto"/>
            </w:tcBorders>
            <w:shd w:val="clear" w:color="000000" w:fill="FFFFFF"/>
            <w:hideMark/>
          </w:tcPr>
          <w:p w14:paraId="69B2EB80"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10017415" w14:textId="77777777" w:rsidR="00D92EA1" w:rsidRPr="00D92EA1" w:rsidRDefault="00D92EA1" w:rsidP="00D92EA1">
            <w:pPr>
              <w:jc w:val="right"/>
              <w:rPr>
                <w:b/>
                <w:bCs/>
                <w:sz w:val="20"/>
                <w:szCs w:val="20"/>
              </w:rPr>
            </w:pPr>
            <w:r w:rsidRPr="00D92EA1">
              <w:rPr>
                <w:b/>
                <w:bCs/>
                <w:sz w:val="20"/>
                <w:szCs w:val="20"/>
              </w:rPr>
              <w:t>100,00000</w:t>
            </w:r>
          </w:p>
        </w:tc>
        <w:tc>
          <w:tcPr>
            <w:tcW w:w="132" w:type="pct"/>
            <w:vAlign w:val="center"/>
            <w:hideMark/>
          </w:tcPr>
          <w:p w14:paraId="22CEF04B" w14:textId="77777777" w:rsidR="00D92EA1" w:rsidRPr="00D92EA1" w:rsidRDefault="00D92EA1" w:rsidP="00D92EA1">
            <w:pPr>
              <w:rPr>
                <w:sz w:val="20"/>
                <w:szCs w:val="20"/>
              </w:rPr>
            </w:pPr>
          </w:p>
        </w:tc>
      </w:tr>
      <w:tr w:rsidR="00D92EA1" w:rsidRPr="00D92EA1" w14:paraId="5F4F7282" w14:textId="77777777" w:rsidTr="00D92EA1">
        <w:trPr>
          <w:trHeight w:val="158"/>
        </w:trPr>
        <w:tc>
          <w:tcPr>
            <w:tcW w:w="2334" w:type="pct"/>
            <w:tcBorders>
              <w:top w:val="nil"/>
              <w:left w:val="single" w:sz="4" w:space="0" w:color="auto"/>
              <w:bottom w:val="single" w:sz="4" w:space="0" w:color="auto"/>
              <w:right w:val="single" w:sz="4" w:space="0" w:color="auto"/>
            </w:tcBorders>
            <w:shd w:val="clear" w:color="000000" w:fill="FFFFFF"/>
            <w:hideMark/>
          </w:tcPr>
          <w:p w14:paraId="30527AC5" w14:textId="77777777" w:rsidR="00D92EA1" w:rsidRPr="00D92EA1" w:rsidRDefault="00D92EA1" w:rsidP="00D92EA1">
            <w:pPr>
              <w:rPr>
                <w:sz w:val="20"/>
                <w:szCs w:val="20"/>
              </w:rPr>
            </w:pPr>
            <w:r w:rsidRPr="00D92EA1">
              <w:rPr>
                <w:sz w:val="20"/>
                <w:szCs w:val="20"/>
              </w:rPr>
              <w:t xml:space="preserve">Закупка товаров, работ и услуг для </w:t>
            </w:r>
            <w:r w:rsidRPr="00D92EA1">
              <w:rPr>
                <w:sz w:val="20"/>
                <w:szCs w:val="20"/>
              </w:rPr>
              <w:br/>
              <w:t>обеспечения государственных (муниципальных) нужд</w:t>
            </w:r>
          </w:p>
        </w:tc>
        <w:tc>
          <w:tcPr>
            <w:tcW w:w="1014" w:type="pct"/>
            <w:tcBorders>
              <w:top w:val="nil"/>
              <w:left w:val="nil"/>
              <w:bottom w:val="single" w:sz="4" w:space="0" w:color="auto"/>
              <w:right w:val="single" w:sz="4" w:space="0" w:color="auto"/>
            </w:tcBorders>
            <w:shd w:val="clear" w:color="000000" w:fill="FFFFFF"/>
            <w:hideMark/>
          </w:tcPr>
          <w:p w14:paraId="673CB29A" w14:textId="77777777" w:rsidR="00D92EA1" w:rsidRPr="00D92EA1" w:rsidRDefault="00D92EA1" w:rsidP="00D92EA1">
            <w:pPr>
              <w:jc w:val="center"/>
              <w:rPr>
                <w:sz w:val="20"/>
                <w:szCs w:val="20"/>
              </w:rPr>
            </w:pPr>
            <w:r w:rsidRPr="00D92EA1">
              <w:rPr>
                <w:sz w:val="20"/>
                <w:szCs w:val="20"/>
              </w:rPr>
              <w:t>41 9 00 90380</w:t>
            </w:r>
          </w:p>
        </w:tc>
        <w:tc>
          <w:tcPr>
            <w:tcW w:w="631" w:type="pct"/>
            <w:tcBorders>
              <w:top w:val="nil"/>
              <w:left w:val="nil"/>
              <w:bottom w:val="single" w:sz="4" w:space="0" w:color="auto"/>
              <w:right w:val="single" w:sz="4" w:space="0" w:color="auto"/>
            </w:tcBorders>
            <w:shd w:val="clear" w:color="000000" w:fill="FFFFFF"/>
            <w:hideMark/>
          </w:tcPr>
          <w:p w14:paraId="1E9CB263" w14:textId="77777777" w:rsidR="00D92EA1" w:rsidRPr="00D92EA1" w:rsidRDefault="00D92EA1" w:rsidP="00D92EA1">
            <w:pPr>
              <w:jc w:val="center"/>
              <w:rPr>
                <w:sz w:val="20"/>
                <w:szCs w:val="20"/>
              </w:rPr>
            </w:pPr>
            <w:r w:rsidRPr="00D92EA1">
              <w:rPr>
                <w:sz w:val="20"/>
                <w:szCs w:val="20"/>
              </w:rPr>
              <w:t>200</w:t>
            </w:r>
          </w:p>
        </w:tc>
        <w:tc>
          <w:tcPr>
            <w:tcW w:w="888" w:type="pct"/>
            <w:tcBorders>
              <w:top w:val="nil"/>
              <w:left w:val="nil"/>
              <w:bottom w:val="single" w:sz="4" w:space="0" w:color="auto"/>
              <w:right w:val="single" w:sz="4" w:space="0" w:color="auto"/>
            </w:tcBorders>
            <w:shd w:val="clear" w:color="000000" w:fill="FFFFFF"/>
            <w:noWrap/>
            <w:hideMark/>
          </w:tcPr>
          <w:p w14:paraId="7C743DC7" w14:textId="77777777" w:rsidR="00D92EA1" w:rsidRPr="00D92EA1" w:rsidRDefault="00D92EA1" w:rsidP="00D92EA1">
            <w:pPr>
              <w:jc w:val="right"/>
              <w:rPr>
                <w:b/>
                <w:bCs/>
                <w:sz w:val="20"/>
                <w:szCs w:val="20"/>
              </w:rPr>
            </w:pPr>
            <w:r w:rsidRPr="00D92EA1">
              <w:rPr>
                <w:b/>
                <w:bCs/>
                <w:sz w:val="20"/>
                <w:szCs w:val="20"/>
              </w:rPr>
              <w:t>100,00000</w:t>
            </w:r>
          </w:p>
        </w:tc>
        <w:tc>
          <w:tcPr>
            <w:tcW w:w="132" w:type="pct"/>
            <w:vAlign w:val="center"/>
            <w:hideMark/>
          </w:tcPr>
          <w:p w14:paraId="1272F5E1" w14:textId="77777777" w:rsidR="00D92EA1" w:rsidRPr="00D92EA1" w:rsidRDefault="00D92EA1" w:rsidP="00D92EA1">
            <w:pPr>
              <w:rPr>
                <w:sz w:val="20"/>
                <w:szCs w:val="20"/>
              </w:rPr>
            </w:pPr>
          </w:p>
        </w:tc>
      </w:tr>
      <w:tr w:rsidR="00D92EA1" w:rsidRPr="00D92EA1" w14:paraId="71E35697" w14:textId="77777777" w:rsidTr="00D92EA1">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05E8C0CB" w14:textId="77777777" w:rsidR="00D92EA1" w:rsidRPr="00D92EA1" w:rsidRDefault="00D92EA1" w:rsidP="00D92EA1">
            <w:pPr>
              <w:rPr>
                <w:sz w:val="20"/>
                <w:szCs w:val="20"/>
              </w:rPr>
            </w:pPr>
            <w:r w:rsidRPr="00D92EA1">
              <w:rPr>
                <w:sz w:val="20"/>
                <w:szCs w:val="20"/>
              </w:rPr>
              <w:t>Мероприятия по обеспечению транспортной доступности</w:t>
            </w:r>
          </w:p>
        </w:tc>
        <w:tc>
          <w:tcPr>
            <w:tcW w:w="1014" w:type="pct"/>
            <w:tcBorders>
              <w:top w:val="nil"/>
              <w:left w:val="nil"/>
              <w:bottom w:val="single" w:sz="4" w:space="0" w:color="auto"/>
              <w:right w:val="single" w:sz="4" w:space="0" w:color="auto"/>
            </w:tcBorders>
            <w:shd w:val="clear" w:color="000000" w:fill="FFFFFF"/>
            <w:hideMark/>
          </w:tcPr>
          <w:p w14:paraId="4D38DDDF" w14:textId="77777777" w:rsidR="00D92EA1" w:rsidRPr="00D92EA1" w:rsidRDefault="00D92EA1" w:rsidP="00D92EA1">
            <w:pPr>
              <w:jc w:val="center"/>
              <w:rPr>
                <w:sz w:val="20"/>
                <w:szCs w:val="20"/>
              </w:rPr>
            </w:pPr>
            <w:r w:rsidRPr="00D92EA1">
              <w:rPr>
                <w:sz w:val="20"/>
                <w:szCs w:val="20"/>
              </w:rPr>
              <w:t>41 9 00 90390</w:t>
            </w:r>
          </w:p>
        </w:tc>
        <w:tc>
          <w:tcPr>
            <w:tcW w:w="631" w:type="pct"/>
            <w:tcBorders>
              <w:top w:val="nil"/>
              <w:left w:val="nil"/>
              <w:bottom w:val="single" w:sz="4" w:space="0" w:color="auto"/>
              <w:right w:val="single" w:sz="4" w:space="0" w:color="auto"/>
            </w:tcBorders>
            <w:shd w:val="clear" w:color="000000" w:fill="FFFFFF"/>
            <w:hideMark/>
          </w:tcPr>
          <w:p w14:paraId="19A4A1B6"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5BDC7398" w14:textId="77777777" w:rsidR="00D92EA1" w:rsidRPr="00D92EA1" w:rsidRDefault="00D92EA1" w:rsidP="00D92EA1">
            <w:pPr>
              <w:jc w:val="right"/>
              <w:rPr>
                <w:b/>
                <w:bCs/>
                <w:sz w:val="20"/>
                <w:szCs w:val="20"/>
              </w:rPr>
            </w:pPr>
            <w:r w:rsidRPr="00D92EA1">
              <w:rPr>
                <w:b/>
                <w:bCs/>
                <w:sz w:val="20"/>
                <w:szCs w:val="20"/>
              </w:rPr>
              <w:t>0,00000</w:t>
            </w:r>
          </w:p>
        </w:tc>
        <w:tc>
          <w:tcPr>
            <w:tcW w:w="132" w:type="pct"/>
            <w:vAlign w:val="center"/>
            <w:hideMark/>
          </w:tcPr>
          <w:p w14:paraId="334B7C11" w14:textId="77777777" w:rsidR="00D92EA1" w:rsidRPr="00D92EA1" w:rsidRDefault="00D92EA1" w:rsidP="00D92EA1">
            <w:pPr>
              <w:rPr>
                <w:sz w:val="20"/>
                <w:szCs w:val="20"/>
              </w:rPr>
            </w:pPr>
          </w:p>
        </w:tc>
      </w:tr>
      <w:tr w:rsidR="00D92EA1" w:rsidRPr="00D92EA1" w14:paraId="0C15B21C" w14:textId="77777777" w:rsidTr="00D92EA1">
        <w:trPr>
          <w:trHeight w:val="105"/>
        </w:trPr>
        <w:tc>
          <w:tcPr>
            <w:tcW w:w="2334" w:type="pct"/>
            <w:tcBorders>
              <w:top w:val="nil"/>
              <w:left w:val="single" w:sz="4" w:space="0" w:color="auto"/>
              <w:bottom w:val="single" w:sz="4" w:space="0" w:color="auto"/>
              <w:right w:val="single" w:sz="4" w:space="0" w:color="auto"/>
            </w:tcBorders>
            <w:shd w:val="clear" w:color="000000" w:fill="FFFFFF"/>
            <w:hideMark/>
          </w:tcPr>
          <w:p w14:paraId="397DC475" w14:textId="77777777" w:rsidR="00D92EA1" w:rsidRPr="00D92EA1" w:rsidRDefault="00D92EA1" w:rsidP="00D92EA1">
            <w:pPr>
              <w:rPr>
                <w:sz w:val="20"/>
                <w:szCs w:val="20"/>
              </w:rPr>
            </w:pPr>
            <w:r w:rsidRPr="00D92EA1">
              <w:rPr>
                <w:sz w:val="20"/>
                <w:szCs w:val="20"/>
              </w:rPr>
              <w:t xml:space="preserve">Закупка товаров, работ и услуг для </w:t>
            </w:r>
            <w:r w:rsidRPr="00D92EA1">
              <w:rPr>
                <w:sz w:val="20"/>
                <w:szCs w:val="20"/>
              </w:rPr>
              <w:br/>
              <w:t>обеспечения государственных (муниципальных) нужд</w:t>
            </w:r>
          </w:p>
        </w:tc>
        <w:tc>
          <w:tcPr>
            <w:tcW w:w="1014" w:type="pct"/>
            <w:tcBorders>
              <w:top w:val="nil"/>
              <w:left w:val="nil"/>
              <w:bottom w:val="single" w:sz="4" w:space="0" w:color="auto"/>
              <w:right w:val="single" w:sz="4" w:space="0" w:color="auto"/>
            </w:tcBorders>
            <w:shd w:val="clear" w:color="000000" w:fill="FFFFFF"/>
            <w:hideMark/>
          </w:tcPr>
          <w:p w14:paraId="28E6A209" w14:textId="77777777" w:rsidR="00D92EA1" w:rsidRPr="00D92EA1" w:rsidRDefault="00D92EA1" w:rsidP="00D92EA1">
            <w:pPr>
              <w:jc w:val="center"/>
              <w:rPr>
                <w:sz w:val="20"/>
                <w:szCs w:val="20"/>
              </w:rPr>
            </w:pPr>
            <w:r w:rsidRPr="00D92EA1">
              <w:rPr>
                <w:sz w:val="20"/>
                <w:szCs w:val="20"/>
              </w:rPr>
              <w:t>41 9 00 90390</w:t>
            </w:r>
          </w:p>
        </w:tc>
        <w:tc>
          <w:tcPr>
            <w:tcW w:w="631" w:type="pct"/>
            <w:tcBorders>
              <w:top w:val="nil"/>
              <w:left w:val="nil"/>
              <w:bottom w:val="single" w:sz="4" w:space="0" w:color="auto"/>
              <w:right w:val="single" w:sz="4" w:space="0" w:color="auto"/>
            </w:tcBorders>
            <w:shd w:val="clear" w:color="000000" w:fill="FFFFFF"/>
            <w:hideMark/>
          </w:tcPr>
          <w:p w14:paraId="32E2EB78" w14:textId="77777777" w:rsidR="00D92EA1" w:rsidRPr="00D92EA1" w:rsidRDefault="00D92EA1" w:rsidP="00D92EA1">
            <w:pPr>
              <w:jc w:val="center"/>
              <w:rPr>
                <w:sz w:val="20"/>
                <w:szCs w:val="20"/>
              </w:rPr>
            </w:pPr>
            <w:r w:rsidRPr="00D92EA1">
              <w:rPr>
                <w:sz w:val="20"/>
                <w:szCs w:val="20"/>
              </w:rPr>
              <w:t>200</w:t>
            </w:r>
          </w:p>
        </w:tc>
        <w:tc>
          <w:tcPr>
            <w:tcW w:w="888" w:type="pct"/>
            <w:tcBorders>
              <w:top w:val="nil"/>
              <w:left w:val="nil"/>
              <w:bottom w:val="single" w:sz="4" w:space="0" w:color="auto"/>
              <w:right w:val="single" w:sz="4" w:space="0" w:color="auto"/>
            </w:tcBorders>
            <w:shd w:val="clear" w:color="000000" w:fill="FFFFFF"/>
            <w:noWrap/>
            <w:hideMark/>
          </w:tcPr>
          <w:p w14:paraId="467016E9" w14:textId="77777777" w:rsidR="00D92EA1" w:rsidRPr="00D92EA1" w:rsidRDefault="00D92EA1" w:rsidP="00D92EA1">
            <w:pPr>
              <w:jc w:val="right"/>
              <w:rPr>
                <w:b/>
                <w:bCs/>
                <w:sz w:val="20"/>
                <w:szCs w:val="20"/>
              </w:rPr>
            </w:pPr>
            <w:r w:rsidRPr="00D92EA1">
              <w:rPr>
                <w:b/>
                <w:bCs/>
                <w:sz w:val="20"/>
                <w:szCs w:val="20"/>
              </w:rPr>
              <w:t>0,00000</w:t>
            </w:r>
          </w:p>
        </w:tc>
        <w:tc>
          <w:tcPr>
            <w:tcW w:w="132" w:type="pct"/>
            <w:vAlign w:val="center"/>
            <w:hideMark/>
          </w:tcPr>
          <w:p w14:paraId="552BCAF3" w14:textId="77777777" w:rsidR="00D92EA1" w:rsidRPr="00D92EA1" w:rsidRDefault="00D92EA1" w:rsidP="00D92EA1">
            <w:pPr>
              <w:rPr>
                <w:sz w:val="20"/>
                <w:szCs w:val="20"/>
              </w:rPr>
            </w:pPr>
          </w:p>
        </w:tc>
      </w:tr>
      <w:tr w:rsidR="00D92EA1" w:rsidRPr="00D92EA1" w14:paraId="1376BA0B" w14:textId="77777777" w:rsidTr="00D92EA1">
        <w:trPr>
          <w:trHeight w:val="145"/>
        </w:trPr>
        <w:tc>
          <w:tcPr>
            <w:tcW w:w="2334" w:type="pct"/>
            <w:tcBorders>
              <w:top w:val="nil"/>
              <w:left w:val="single" w:sz="4" w:space="0" w:color="auto"/>
              <w:bottom w:val="single" w:sz="4" w:space="0" w:color="auto"/>
              <w:right w:val="single" w:sz="4" w:space="0" w:color="auto"/>
            </w:tcBorders>
            <w:shd w:val="clear" w:color="000000" w:fill="FFFFFF"/>
            <w:hideMark/>
          </w:tcPr>
          <w:p w14:paraId="375E89E1" w14:textId="77777777" w:rsidR="00D92EA1" w:rsidRPr="00D92EA1" w:rsidRDefault="00D92EA1" w:rsidP="00D92EA1">
            <w:pPr>
              <w:rPr>
                <w:sz w:val="20"/>
                <w:szCs w:val="20"/>
              </w:rPr>
            </w:pPr>
            <w:r w:rsidRPr="00D92EA1">
              <w:rPr>
                <w:sz w:val="20"/>
                <w:szCs w:val="20"/>
              </w:rPr>
              <w:t>Выплата материального вознаграждения лицам, награжденным Почетной грамотой городской Думы городского округа Тейково Ивановской области</w:t>
            </w:r>
          </w:p>
        </w:tc>
        <w:tc>
          <w:tcPr>
            <w:tcW w:w="1014" w:type="pct"/>
            <w:tcBorders>
              <w:top w:val="nil"/>
              <w:left w:val="nil"/>
              <w:bottom w:val="single" w:sz="4" w:space="0" w:color="auto"/>
              <w:right w:val="single" w:sz="4" w:space="0" w:color="auto"/>
            </w:tcBorders>
            <w:shd w:val="clear" w:color="000000" w:fill="FFFFFF"/>
            <w:hideMark/>
          </w:tcPr>
          <w:p w14:paraId="40DC4EEF" w14:textId="77777777" w:rsidR="00D92EA1" w:rsidRPr="00D92EA1" w:rsidRDefault="00D92EA1" w:rsidP="00D92EA1">
            <w:pPr>
              <w:jc w:val="center"/>
              <w:rPr>
                <w:sz w:val="20"/>
                <w:szCs w:val="20"/>
              </w:rPr>
            </w:pPr>
            <w:r w:rsidRPr="00D92EA1">
              <w:rPr>
                <w:sz w:val="20"/>
                <w:szCs w:val="20"/>
              </w:rPr>
              <w:t>41 9 00 90410</w:t>
            </w:r>
          </w:p>
        </w:tc>
        <w:tc>
          <w:tcPr>
            <w:tcW w:w="631" w:type="pct"/>
            <w:tcBorders>
              <w:top w:val="nil"/>
              <w:left w:val="nil"/>
              <w:bottom w:val="single" w:sz="4" w:space="0" w:color="auto"/>
              <w:right w:val="single" w:sz="4" w:space="0" w:color="auto"/>
            </w:tcBorders>
            <w:shd w:val="clear" w:color="000000" w:fill="FFFFFF"/>
            <w:hideMark/>
          </w:tcPr>
          <w:p w14:paraId="5ECD0AA1"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7B1D9A3A" w14:textId="77777777" w:rsidR="00D92EA1" w:rsidRPr="00D92EA1" w:rsidRDefault="00D92EA1" w:rsidP="00D92EA1">
            <w:pPr>
              <w:jc w:val="right"/>
              <w:rPr>
                <w:b/>
                <w:bCs/>
                <w:sz w:val="20"/>
                <w:szCs w:val="20"/>
              </w:rPr>
            </w:pPr>
            <w:r w:rsidRPr="00D92EA1">
              <w:rPr>
                <w:b/>
                <w:bCs/>
                <w:sz w:val="20"/>
                <w:szCs w:val="20"/>
              </w:rPr>
              <w:t>0,00000</w:t>
            </w:r>
          </w:p>
        </w:tc>
        <w:tc>
          <w:tcPr>
            <w:tcW w:w="132" w:type="pct"/>
            <w:vAlign w:val="center"/>
            <w:hideMark/>
          </w:tcPr>
          <w:p w14:paraId="39B297CF" w14:textId="77777777" w:rsidR="00D92EA1" w:rsidRPr="00D92EA1" w:rsidRDefault="00D92EA1" w:rsidP="00D92EA1">
            <w:pPr>
              <w:rPr>
                <w:sz w:val="20"/>
                <w:szCs w:val="20"/>
              </w:rPr>
            </w:pPr>
          </w:p>
        </w:tc>
      </w:tr>
      <w:tr w:rsidR="00D92EA1" w:rsidRPr="00D92EA1" w14:paraId="28C55360" w14:textId="77777777" w:rsidTr="00D92EA1">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4CCBE34E" w14:textId="77777777" w:rsidR="00D92EA1" w:rsidRPr="00D92EA1" w:rsidRDefault="00D92EA1" w:rsidP="00D92EA1">
            <w:pPr>
              <w:rPr>
                <w:sz w:val="20"/>
                <w:szCs w:val="20"/>
              </w:rPr>
            </w:pPr>
            <w:r w:rsidRPr="00D92EA1">
              <w:rPr>
                <w:sz w:val="20"/>
                <w:szCs w:val="20"/>
              </w:rPr>
              <w:t>Социальное обеспечение и иные выплаты населению</w:t>
            </w:r>
          </w:p>
        </w:tc>
        <w:tc>
          <w:tcPr>
            <w:tcW w:w="1014" w:type="pct"/>
            <w:tcBorders>
              <w:top w:val="nil"/>
              <w:left w:val="nil"/>
              <w:bottom w:val="single" w:sz="4" w:space="0" w:color="auto"/>
              <w:right w:val="single" w:sz="4" w:space="0" w:color="auto"/>
            </w:tcBorders>
            <w:shd w:val="clear" w:color="000000" w:fill="FFFFFF"/>
            <w:hideMark/>
          </w:tcPr>
          <w:p w14:paraId="44DC00BA" w14:textId="77777777" w:rsidR="00D92EA1" w:rsidRPr="00D92EA1" w:rsidRDefault="00D92EA1" w:rsidP="00D92EA1">
            <w:pPr>
              <w:jc w:val="center"/>
              <w:rPr>
                <w:sz w:val="20"/>
                <w:szCs w:val="20"/>
              </w:rPr>
            </w:pPr>
            <w:r w:rsidRPr="00D92EA1">
              <w:rPr>
                <w:sz w:val="20"/>
                <w:szCs w:val="20"/>
              </w:rPr>
              <w:t>41 9 00 90410</w:t>
            </w:r>
          </w:p>
        </w:tc>
        <w:tc>
          <w:tcPr>
            <w:tcW w:w="631" w:type="pct"/>
            <w:tcBorders>
              <w:top w:val="nil"/>
              <w:left w:val="nil"/>
              <w:bottom w:val="single" w:sz="4" w:space="0" w:color="auto"/>
              <w:right w:val="single" w:sz="4" w:space="0" w:color="auto"/>
            </w:tcBorders>
            <w:shd w:val="clear" w:color="000000" w:fill="FFFFFF"/>
            <w:hideMark/>
          </w:tcPr>
          <w:p w14:paraId="4714ADCC" w14:textId="77777777" w:rsidR="00D92EA1" w:rsidRPr="00D92EA1" w:rsidRDefault="00D92EA1" w:rsidP="00D92EA1">
            <w:pPr>
              <w:jc w:val="center"/>
              <w:rPr>
                <w:sz w:val="20"/>
                <w:szCs w:val="20"/>
              </w:rPr>
            </w:pPr>
            <w:r w:rsidRPr="00D92EA1">
              <w:rPr>
                <w:sz w:val="20"/>
                <w:szCs w:val="20"/>
              </w:rPr>
              <w:t>300</w:t>
            </w:r>
          </w:p>
        </w:tc>
        <w:tc>
          <w:tcPr>
            <w:tcW w:w="888" w:type="pct"/>
            <w:tcBorders>
              <w:top w:val="nil"/>
              <w:left w:val="nil"/>
              <w:bottom w:val="single" w:sz="4" w:space="0" w:color="auto"/>
              <w:right w:val="single" w:sz="4" w:space="0" w:color="auto"/>
            </w:tcBorders>
            <w:shd w:val="clear" w:color="000000" w:fill="FFFFFF"/>
            <w:noWrap/>
            <w:hideMark/>
          </w:tcPr>
          <w:p w14:paraId="7F5C36DC" w14:textId="77777777" w:rsidR="00D92EA1" w:rsidRPr="00D92EA1" w:rsidRDefault="00D92EA1" w:rsidP="00D92EA1">
            <w:pPr>
              <w:jc w:val="right"/>
              <w:rPr>
                <w:b/>
                <w:bCs/>
                <w:sz w:val="20"/>
                <w:szCs w:val="20"/>
              </w:rPr>
            </w:pPr>
            <w:r w:rsidRPr="00D92EA1">
              <w:rPr>
                <w:b/>
                <w:bCs/>
                <w:sz w:val="20"/>
                <w:szCs w:val="20"/>
              </w:rPr>
              <w:t>0,00000</w:t>
            </w:r>
          </w:p>
        </w:tc>
        <w:tc>
          <w:tcPr>
            <w:tcW w:w="132" w:type="pct"/>
            <w:vAlign w:val="center"/>
            <w:hideMark/>
          </w:tcPr>
          <w:p w14:paraId="0FB18844" w14:textId="77777777" w:rsidR="00D92EA1" w:rsidRPr="00D92EA1" w:rsidRDefault="00D92EA1" w:rsidP="00D92EA1">
            <w:pPr>
              <w:rPr>
                <w:sz w:val="20"/>
                <w:szCs w:val="20"/>
              </w:rPr>
            </w:pPr>
          </w:p>
        </w:tc>
      </w:tr>
      <w:tr w:rsidR="00D92EA1" w:rsidRPr="00D92EA1" w14:paraId="58ADC76F" w14:textId="77777777" w:rsidTr="00D92EA1">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351C45F8" w14:textId="77777777" w:rsidR="00D92EA1" w:rsidRPr="00D92EA1" w:rsidRDefault="00D92EA1" w:rsidP="00D92EA1">
            <w:pPr>
              <w:rPr>
                <w:sz w:val="20"/>
                <w:szCs w:val="20"/>
              </w:rPr>
            </w:pPr>
            <w:r w:rsidRPr="00D92EA1">
              <w:rPr>
                <w:sz w:val="20"/>
                <w:szCs w:val="20"/>
              </w:rPr>
              <w:t>Разработка генерального плана городского округа Тейково Ивановской области на 2025-2045 годы</w:t>
            </w:r>
          </w:p>
        </w:tc>
        <w:tc>
          <w:tcPr>
            <w:tcW w:w="1014" w:type="pct"/>
            <w:tcBorders>
              <w:top w:val="nil"/>
              <w:left w:val="nil"/>
              <w:bottom w:val="single" w:sz="4" w:space="0" w:color="auto"/>
              <w:right w:val="single" w:sz="4" w:space="0" w:color="auto"/>
            </w:tcBorders>
            <w:shd w:val="clear" w:color="000000" w:fill="FFFFFF"/>
            <w:noWrap/>
            <w:hideMark/>
          </w:tcPr>
          <w:p w14:paraId="18B5087F" w14:textId="77777777" w:rsidR="00D92EA1" w:rsidRPr="00D92EA1" w:rsidRDefault="00D92EA1" w:rsidP="00D92EA1">
            <w:pPr>
              <w:jc w:val="center"/>
              <w:rPr>
                <w:sz w:val="20"/>
                <w:szCs w:val="20"/>
              </w:rPr>
            </w:pPr>
            <w:r w:rsidRPr="00D92EA1">
              <w:rPr>
                <w:sz w:val="20"/>
                <w:szCs w:val="20"/>
              </w:rPr>
              <w:t>41 9 00 90440</w:t>
            </w:r>
          </w:p>
        </w:tc>
        <w:tc>
          <w:tcPr>
            <w:tcW w:w="631" w:type="pct"/>
            <w:tcBorders>
              <w:top w:val="nil"/>
              <w:left w:val="nil"/>
              <w:bottom w:val="single" w:sz="4" w:space="0" w:color="auto"/>
              <w:right w:val="single" w:sz="4" w:space="0" w:color="auto"/>
            </w:tcBorders>
            <w:shd w:val="clear" w:color="000000" w:fill="FFFFFF"/>
            <w:hideMark/>
          </w:tcPr>
          <w:p w14:paraId="7413BBF6"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341EC5AD" w14:textId="77777777" w:rsidR="00D92EA1" w:rsidRPr="00D92EA1" w:rsidRDefault="00D92EA1" w:rsidP="00D92EA1">
            <w:pPr>
              <w:jc w:val="right"/>
              <w:rPr>
                <w:b/>
                <w:bCs/>
                <w:sz w:val="20"/>
                <w:szCs w:val="20"/>
              </w:rPr>
            </w:pPr>
            <w:r w:rsidRPr="00D92EA1">
              <w:rPr>
                <w:b/>
                <w:bCs/>
                <w:sz w:val="20"/>
                <w:szCs w:val="20"/>
              </w:rPr>
              <w:t>2 028,60900</w:t>
            </w:r>
          </w:p>
        </w:tc>
        <w:tc>
          <w:tcPr>
            <w:tcW w:w="132" w:type="pct"/>
            <w:vAlign w:val="center"/>
            <w:hideMark/>
          </w:tcPr>
          <w:p w14:paraId="1B925AB0" w14:textId="77777777" w:rsidR="00D92EA1" w:rsidRPr="00D92EA1" w:rsidRDefault="00D92EA1" w:rsidP="00D92EA1">
            <w:pPr>
              <w:rPr>
                <w:sz w:val="20"/>
                <w:szCs w:val="20"/>
              </w:rPr>
            </w:pPr>
          </w:p>
        </w:tc>
      </w:tr>
      <w:tr w:rsidR="00D92EA1" w:rsidRPr="00D92EA1" w14:paraId="0873B3D9" w14:textId="77777777" w:rsidTr="00D92EA1">
        <w:trPr>
          <w:trHeight w:val="223"/>
        </w:trPr>
        <w:tc>
          <w:tcPr>
            <w:tcW w:w="2334" w:type="pct"/>
            <w:tcBorders>
              <w:top w:val="nil"/>
              <w:left w:val="single" w:sz="4" w:space="0" w:color="auto"/>
              <w:bottom w:val="single" w:sz="4" w:space="0" w:color="auto"/>
              <w:right w:val="single" w:sz="4" w:space="0" w:color="auto"/>
            </w:tcBorders>
            <w:shd w:val="clear" w:color="000000" w:fill="FFFFFF"/>
            <w:hideMark/>
          </w:tcPr>
          <w:p w14:paraId="1DC8E1B1" w14:textId="77777777" w:rsidR="00D92EA1" w:rsidRPr="00D92EA1" w:rsidRDefault="00D92EA1" w:rsidP="00D92EA1">
            <w:pPr>
              <w:rPr>
                <w:sz w:val="20"/>
                <w:szCs w:val="20"/>
              </w:rPr>
            </w:pPr>
            <w:r w:rsidRPr="00D92EA1">
              <w:rPr>
                <w:sz w:val="20"/>
                <w:szCs w:val="20"/>
              </w:rPr>
              <w:t xml:space="preserve">Закупка товаров, работ и услуг для </w:t>
            </w:r>
            <w:r w:rsidRPr="00D92EA1">
              <w:rPr>
                <w:sz w:val="20"/>
                <w:szCs w:val="20"/>
              </w:rPr>
              <w:br/>
              <w:t>обеспечения государственных (муниципальных) нужд</w:t>
            </w:r>
          </w:p>
        </w:tc>
        <w:tc>
          <w:tcPr>
            <w:tcW w:w="1014" w:type="pct"/>
            <w:tcBorders>
              <w:top w:val="nil"/>
              <w:left w:val="nil"/>
              <w:bottom w:val="single" w:sz="4" w:space="0" w:color="auto"/>
              <w:right w:val="single" w:sz="4" w:space="0" w:color="auto"/>
            </w:tcBorders>
            <w:shd w:val="clear" w:color="000000" w:fill="FFFFFF"/>
            <w:noWrap/>
            <w:hideMark/>
          </w:tcPr>
          <w:p w14:paraId="3E86FA26" w14:textId="77777777" w:rsidR="00D92EA1" w:rsidRPr="00D92EA1" w:rsidRDefault="00D92EA1" w:rsidP="00D92EA1">
            <w:pPr>
              <w:jc w:val="center"/>
              <w:rPr>
                <w:sz w:val="20"/>
                <w:szCs w:val="20"/>
              </w:rPr>
            </w:pPr>
            <w:r w:rsidRPr="00D92EA1">
              <w:rPr>
                <w:sz w:val="20"/>
                <w:szCs w:val="20"/>
              </w:rPr>
              <w:t>41 9 00 90440</w:t>
            </w:r>
          </w:p>
        </w:tc>
        <w:tc>
          <w:tcPr>
            <w:tcW w:w="631" w:type="pct"/>
            <w:tcBorders>
              <w:top w:val="nil"/>
              <w:left w:val="nil"/>
              <w:bottom w:val="single" w:sz="4" w:space="0" w:color="auto"/>
              <w:right w:val="single" w:sz="4" w:space="0" w:color="auto"/>
            </w:tcBorders>
            <w:shd w:val="clear" w:color="000000" w:fill="FFFFFF"/>
            <w:hideMark/>
          </w:tcPr>
          <w:p w14:paraId="5B375C25" w14:textId="77777777" w:rsidR="00D92EA1" w:rsidRPr="00D92EA1" w:rsidRDefault="00D92EA1" w:rsidP="00D92EA1">
            <w:pPr>
              <w:jc w:val="center"/>
              <w:rPr>
                <w:sz w:val="20"/>
                <w:szCs w:val="20"/>
              </w:rPr>
            </w:pPr>
            <w:r w:rsidRPr="00D92EA1">
              <w:rPr>
                <w:sz w:val="20"/>
                <w:szCs w:val="20"/>
              </w:rPr>
              <w:t>200</w:t>
            </w:r>
          </w:p>
        </w:tc>
        <w:tc>
          <w:tcPr>
            <w:tcW w:w="888" w:type="pct"/>
            <w:tcBorders>
              <w:top w:val="nil"/>
              <w:left w:val="nil"/>
              <w:bottom w:val="single" w:sz="4" w:space="0" w:color="auto"/>
              <w:right w:val="single" w:sz="4" w:space="0" w:color="auto"/>
            </w:tcBorders>
            <w:shd w:val="clear" w:color="000000" w:fill="FFFFFF"/>
            <w:noWrap/>
            <w:hideMark/>
          </w:tcPr>
          <w:p w14:paraId="75D6D732" w14:textId="77777777" w:rsidR="00D92EA1" w:rsidRPr="00D92EA1" w:rsidRDefault="00D92EA1" w:rsidP="00D92EA1">
            <w:pPr>
              <w:jc w:val="right"/>
              <w:rPr>
                <w:b/>
                <w:bCs/>
                <w:sz w:val="20"/>
                <w:szCs w:val="20"/>
              </w:rPr>
            </w:pPr>
            <w:r w:rsidRPr="00D92EA1">
              <w:rPr>
                <w:b/>
                <w:bCs/>
                <w:sz w:val="20"/>
                <w:szCs w:val="20"/>
              </w:rPr>
              <w:t>2 028,60900</w:t>
            </w:r>
          </w:p>
        </w:tc>
        <w:tc>
          <w:tcPr>
            <w:tcW w:w="132" w:type="pct"/>
            <w:vAlign w:val="center"/>
            <w:hideMark/>
          </w:tcPr>
          <w:p w14:paraId="4E0A9E9C" w14:textId="77777777" w:rsidR="00D92EA1" w:rsidRPr="00D92EA1" w:rsidRDefault="00D92EA1" w:rsidP="00D92EA1">
            <w:pPr>
              <w:rPr>
                <w:sz w:val="20"/>
                <w:szCs w:val="20"/>
              </w:rPr>
            </w:pPr>
          </w:p>
        </w:tc>
      </w:tr>
      <w:tr w:rsidR="00D92EA1" w:rsidRPr="00D92EA1" w14:paraId="4480CCE3" w14:textId="77777777" w:rsidTr="00D92EA1">
        <w:trPr>
          <w:trHeight w:val="559"/>
        </w:trPr>
        <w:tc>
          <w:tcPr>
            <w:tcW w:w="2334" w:type="pct"/>
            <w:tcBorders>
              <w:top w:val="nil"/>
              <w:left w:val="single" w:sz="4" w:space="0" w:color="auto"/>
              <w:bottom w:val="single" w:sz="4" w:space="0" w:color="auto"/>
              <w:right w:val="single" w:sz="4" w:space="0" w:color="auto"/>
            </w:tcBorders>
            <w:shd w:val="clear" w:color="000000" w:fill="FFFFFF"/>
            <w:hideMark/>
          </w:tcPr>
          <w:p w14:paraId="59C731E5" w14:textId="77777777" w:rsidR="00D92EA1" w:rsidRPr="00D92EA1" w:rsidRDefault="00D92EA1" w:rsidP="00D92EA1">
            <w:pPr>
              <w:rPr>
                <w:b/>
                <w:bCs/>
              </w:rPr>
            </w:pPr>
            <w:r w:rsidRPr="00D92EA1">
              <w:rPr>
                <w:b/>
                <w:bCs/>
              </w:rPr>
              <w:lastRenderedPageBreak/>
              <w:t>Реализация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1014" w:type="pct"/>
            <w:tcBorders>
              <w:top w:val="nil"/>
              <w:left w:val="nil"/>
              <w:bottom w:val="single" w:sz="4" w:space="0" w:color="auto"/>
              <w:right w:val="single" w:sz="4" w:space="0" w:color="auto"/>
            </w:tcBorders>
            <w:shd w:val="clear" w:color="000000" w:fill="FFFFFF"/>
            <w:hideMark/>
          </w:tcPr>
          <w:p w14:paraId="49D20285" w14:textId="77777777" w:rsidR="00D92EA1" w:rsidRPr="00D92EA1" w:rsidRDefault="00D92EA1" w:rsidP="00D92EA1">
            <w:pPr>
              <w:jc w:val="center"/>
              <w:rPr>
                <w:b/>
                <w:bCs/>
                <w:sz w:val="20"/>
                <w:szCs w:val="20"/>
              </w:rPr>
            </w:pPr>
            <w:r w:rsidRPr="00D92EA1">
              <w:rPr>
                <w:b/>
                <w:bCs/>
                <w:sz w:val="20"/>
                <w:szCs w:val="20"/>
              </w:rPr>
              <w:t>42 0 00 00000</w:t>
            </w:r>
          </w:p>
        </w:tc>
        <w:tc>
          <w:tcPr>
            <w:tcW w:w="631" w:type="pct"/>
            <w:tcBorders>
              <w:top w:val="nil"/>
              <w:left w:val="nil"/>
              <w:bottom w:val="single" w:sz="4" w:space="0" w:color="auto"/>
              <w:right w:val="single" w:sz="4" w:space="0" w:color="auto"/>
            </w:tcBorders>
            <w:shd w:val="clear" w:color="000000" w:fill="FFFFFF"/>
            <w:noWrap/>
            <w:hideMark/>
          </w:tcPr>
          <w:p w14:paraId="18B78A7A"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54481BD9" w14:textId="77777777" w:rsidR="00D92EA1" w:rsidRPr="00D92EA1" w:rsidRDefault="00D92EA1" w:rsidP="00D92EA1">
            <w:pPr>
              <w:jc w:val="right"/>
              <w:rPr>
                <w:b/>
                <w:bCs/>
                <w:sz w:val="20"/>
                <w:szCs w:val="20"/>
              </w:rPr>
            </w:pPr>
            <w:r w:rsidRPr="00D92EA1">
              <w:rPr>
                <w:b/>
                <w:bCs/>
                <w:sz w:val="20"/>
                <w:szCs w:val="20"/>
              </w:rPr>
              <w:t>0,00000</w:t>
            </w:r>
          </w:p>
        </w:tc>
        <w:tc>
          <w:tcPr>
            <w:tcW w:w="132" w:type="pct"/>
            <w:vAlign w:val="center"/>
            <w:hideMark/>
          </w:tcPr>
          <w:p w14:paraId="6D613024" w14:textId="77777777" w:rsidR="00D92EA1" w:rsidRPr="00D92EA1" w:rsidRDefault="00D92EA1" w:rsidP="00D92EA1">
            <w:pPr>
              <w:rPr>
                <w:sz w:val="20"/>
                <w:szCs w:val="20"/>
              </w:rPr>
            </w:pPr>
          </w:p>
        </w:tc>
      </w:tr>
      <w:tr w:rsidR="00D92EA1" w:rsidRPr="00D92EA1" w14:paraId="276C8DE3" w14:textId="77777777" w:rsidTr="00D92EA1">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1C410B64" w14:textId="77777777" w:rsidR="00D92EA1" w:rsidRPr="00D92EA1" w:rsidRDefault="00D92EA1" w:rsidP="00D92EA1">
            <w:pPr>
              <w:rPr>
                <w:b/>
                <w:bCs/>
                <w:sz w:val="20"/>
                <w:szCs w:val="20"/>
              </w:rPr>
            </w:pPr>
            <w:r w:rsidRPr="00D92EA1">
              <w:rPr>
                <w:b/>
                <w:bCs/>
                <w:sz w:val="20"/>
                <w:szCs w:val="20"/>
              </w:rPr>
              <w:t>Иные непрограммные мероприятия</w:t>
            </w:r>
          </w:p>
        </w:tc>
        <w:tc>
          <w:tcPr>
            <w:tcW w:w="1014" w:type="pct"/>
            <w:tcBorders>
              <w:top w:val="nil"/>
              <w:left w:val="nil"/>
              <w:bottom w:val="single" w:sz="4" w:space="0" w:color="auto"/>
              <w:right w:val="single" w:sz="4" w:space="0" w:color="auto"/>
            </w:tcBorders>
            <w:shd w:val="clear" w:color="000000" w:fill="FFFFFF"/>
            <w:hideMark/>
          </w:tcPr>
          <w:p w14:paraId="065EB686" w14:textId="77777777" w:rsidR="00D92EA1" w:rsidRPr="00D92EA1" w:rsidRDefault="00D92EA1" w:rsidP="00D92EA1">
            <w:pPr>
              <w:jc w:val="center"/>
              <w:rPr>
                <w:b/>
                <w:bCs/>
                <w:sz w:val="20"/>
                <w:szCs w:val="20"/>
              </w:rPr>
            </w:pPr>
            <w:r w:rsidRPr="00D92EA1">
              <w:rPr>
                <w:b/>
                <w:bCs/>
                <w:sz w:val="20"/>
                <w:szCs w:val="20"/>
              </w:rPr>
              <w:t>42 9 00 00000</w:t>
            </w:r>
          </w:p>
        </w:tc>
        <w:tc>
          <w:tcPr>
            <w:tcW w:w="631" w:type="pct"/>
            <w:tcBorders>
              <w:top w:val="nil"/>
              <w:left w:val="nil"/>
              <w:bottom w:val="single" w:sz="4" w:space="0" w:color="auto"/>
              <w:right w:val="single" w:sz="4" w:space="0" w:color="auto"/>
            </w:tcBorders>
            <w:shd w:val="clear" w:color="000000" w:fill="FFFFFF"/>
            <w:noWrap/>
            <w:hideMark/>
          </w:tcPr>
          <w:p w14:paraId="7A8CF92F"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0D407D5C" w14:textId="77777777" w:rsidR="00D92EA1" w:rsidRPr="00D92EA1" w:rsidRDefault="00D92EA1" w:rsidP="00D92EA1">
            <w:pPr>
              <w:jc w:val="right"/>
              <w:rPr>
                <w:b/>
                <w:bCs/>
                <w:sz w:val="20"/>
                <w:szCs w:val="20"/>
              </w:rPr>
            </w:pPr>
            <w:r w:rsidRPr="00D92EA1">
              <w:rPr>
                <w:b/>
                <w:bCs/>
                <w:sz w:val="20"/>
                <w:szCs w:val="20"/>
              </w:rPr>
              <w:t>0,00000</w:t>
            </w:r>
          </w:p>
        </w:tc>
        <w:tc>
          <w:tcPr>
            <w:tcW w:w="132" w:type="pct"/>
            <w:vAlign w:val="center"/>
            <w:hideMark/>
          </w:tcPr>
          <w:p w14:paraId="7E15DA81" w14:textId="77777777" w:rsidR="00D92EA1" w:rsidRPr="00D92EA1" w:rsidRDefault="00D92EA1" w:rsidP="00D92EA1">
            <w:pPr>
              <w:rPr>
                <w:sz w:val="20"/>
                <w:szCs w:val="20"/>
              </w:rPr>
            </w:pPr>
          </w:p>
        </w:tc>
      </w:tr>
      <w:tr w:rsidR="00D92EA1" w:rsidRPr="00D92EA1" w14:paraId="3C2BDCC6" w14:textId="77777777" w:rsidTr="00D92EA1">
        <w:trPr>
          <w:trHeight w:val="211"/>
        </w:trPr>
        <w:tc>
          <w:tcPr>
            <w:tcW w:w="2334" w:type="pct"/>
            <w:tcBorders>
              <w:top w:val="nil"/>
              <w:left w:val="single" w:sz="4" w:space="0" w:color="auto"/>
              <w:bottom w:val="single" w:sz="4" w:space="0" w:color="auto"/>
              <w:right w:val="single" w:sz="4" w:space="0" w:color="auto"/>
            </w:tcBorders>
            <w:shd w:val="clear" w:color="000000" w:fill="FFFFFF"/>
            <w:hideMark/>
          </w:tcPr>
          <w:p w14:paraId="0A8BFD3B" w14:textId="77777777" w:rsidR="00D92EA1" w:rsidRPr="00D92EA1" w:rsidRDefault="00D92EA1" w:rsidP="00D92EA1">
            <w:pPr>
              <w:rPr>
                <w:sz w:val="20"/>
                <w:szCs w:val="20"/>
              </w:rPr>
            </w:pPr>
            <w:r w:rsidRPr="00D92EA1">
              <w:rPr>
                <w:sz w:val="20"/>
                <w:szCs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014" w:type="pct"/>
            <w:tcBorders>
              <w:top w:val="nil"/>
              <w:left w:val="nil"/>
              <w:bottom w:val="single" w:sz="4" w:space="0" w:color="auto"/>
              <w:right w:val="single" w:sz="4" w:space="0" w:color="auto"/>
            </w:tcBorders>
            <w:shd w:val="clear" w:color="000000" w:fill="FFFFFF"/>
            <w:hideMark/>
          </w:tcPr>
          <w:p w14:paraId="377E8A04" w14:textId="77777777" w:rsidR="00D92EA1" w:rsidRPr="00D92EA1" w:rsidRDefault="00D92EA1" w:rsidP="00D92EA1">
            <w:pPr>
              <w:jc w:val="center"/>
              <w:rPr>
                <w:sz w:val="20"/>
                <w:szCs w:val="20"/>
              </w:rPr>
            </w:pPr>
            <w:r w:rsidRPr="00D92EA1">
              <w:rPr>
                <w:sz w:val="20"/>
                <w:szCs w:val="20"/>
              </w:rPr>
              <w:t>42 9 00 51200</w:t>
            </w:r>
          </w:p>
        </w:tc>
        <w:tc>
          <w:tcPr>
            <w:tcW w:w="631" w:type="pct"/>
            <w:tcBorders>
              <w:top w:val="nil"/>
              <w:left w:val="nil"/>
              <w:bottom w:val="single" w:sz="4" w:space="0" w:color="auto"/>
              <w:right w:val="single" w:sz="4" w:space="0" w:color="auto"/>
            </w:tcBorders>
            <w:shd w:val="clear" w:color="000000" w:fill="FFFFFF"/>
            <w:noWrap/>
            <w:hideMark/>
          </w:tcPr>
          <w:p w14:paraId="0C817D2B" w14:textId="77777777" w:rsidR="00D92EA1" w:rsidRPr="00D92EA1" w:rsidRDefault="00D92EA1" w:rsidP="00D92EA1">
            <w:pPr>
              <w:jc w:val="center"/>
              <w:rPr>
                <w:sz w:val="20"/>
                <w:szCs w:val="20"/>
              </w:rPr>
            </w:pPr>
            <w:r w:rsidRPr="00D92EA1">
              <w:rPr>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5EAB998F" w14:textId="77777777" w:rsidR="00D92EA1" w:rsidRPr="00D92EA1" w:rsidRDefault="00D92EA1" w:rsidP="00D92EA1">
            <w:pPr>
              <w:jc w:val="right"/>
              <w:rPr>
                <w:b/>
                <w:bCs/>
                <w:sz w:val="20"/>
                <w:szCs w:val="20"/>
              </w:rPr>
            </w:pPr>
            <w:r w:rsidRPr="00D92EA1">
              <w:rPr>
                <w:b/>
                <w:bCs/>
                <w:sz w:val="20"/>
                <w:szCs w:val="20"/>
              </w:rPr>
              <w:t>0,00000</w:t>
            </w:r>
          </w:p>
        </w:tc>
        <w:tc>
          <w:tcPr>
            <w:tcW w:w="132" w:type="pct"/>
            <w:vAlign w:val="center"/>
            <w:hideMark/>
          </w:tcPr>
          <w:p w14:paraId="782EF2F7" w14:textId="77777777" w:rsidR="00D92EA1" w:rsidRPr="00D92EA1" w:rsidRDefault="00D92EA1" w:rsidP="00D92EA1">
            <w:pPr>
              <w:rPr>
                <w:sz w:val="20"/>
                <w:szCs w:val="20"/>
              </w:rPr>
            </w:pPr>
          </w:p>
        </w:tc>
      </w:tr>
      <w:tr w:rsidR="00D92EA1" w:rsidRPr="00D92EA1" w14:paraId="4C6FB76F" w14:textId="77777777" w:rsidTr="00D92EA1">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79C17942" w14:textId="77777777" w:rsidR="00D92EA1" w:rsidRPr="00D92EA1" w:rsidRDefault="00D92EA1" w:rsidP="00D92EA1">
            <w:pPr>
              <w:rPr>
                <w:sz w:val="20"/>
                <w:szCs w:val="20"/>
              </w:rPr>
            </w:pPr>
            <w:r w:rsidRPr="00D92EA1">
              <w:rPr>
                <w:sz w:val="20"/>
                <w:szCs w:val="20"/>
              </w:rPr>
              <w:t xml:space="preserve">Закупка товаров, работ и услуг для </w:t>
            </w:r>
            <w:r w:rsidRPr="00D92EA1">
              <w:rPr>
                <w:sz w:val="20"/>
                <w:szCs w:val="20"/>
              </w:rPr>
              <w:br/>
              <w:t>обеспечения государственных (муниципальных) нужд</w:t>
            </w:r>
          </w:p>
        </w:tc>
        <w:tc>
          <w:tcPr>
            <w:tcW w:w="1014" w:type="pct"/>
            <w:tcBorders>
              <w:top w:val="nil"/>
              <w:left w:val="nil"/>
              <w:bottom w:val="single" w:sz="4" w:space="0" w:color="auto"/>
              <w:right w:val="single" w:sz="4" w:space="0" w:color="auto"/>
            </w:tcBorders>
            <w:shd w:val="clear" w:color="000000" w:fill="FFFFFF"/>
            <w:hideMark/>
          </w:tcPr>
          <w:p w14:paraId="0E55D74F" w14:textId="77777777" w:rsidR="00D92EA1" w:rsidRPr="00D92EA1" w:rsidRDefault="00D92EA1" w:rsidP="00D92EA1">
            <w:pPr>
              <w:jc w:val="center"/>
              <w:rPr>
                <w:sz w:val="20"/>
                <w:szCs w:val="20"/>
              </w:rPr>
            </w:pPr>
            <w:r w:rsidRPr="00D92EA1">
              <w:rPr>
                <w:sz w:val="20"/>
                <w:szCs w:val="20"/>
              </w:rPr>
              <w:t>42 9 00 51200</w:t>
            </w:r>
          </w:p>
        </w:tc>
        <w:tc>
          <w:tcPr>
            <w:tcW w:w="631" w:type="pct"/>
            <w:tcBorders>
              <w:top w:val="nil"/>
              <w:left w:val="nil"/>
              <w:bottom w:val="single" w:sz="4" w:space="0" w:color="auto"/>
              <w:right w:val="single" w:sz="4" w:space="0" w:color="auto"/>
            </w:tcBorders>
            <w:shd w:val="clear" w:color="000000" w:fill="FFFFFF"/>
            <w:hideMark/>
          </w:tcPr>
          <w:p w14:paraId="0E31AEC5" w14:textId="77777777" w:rsidR="00D92EA1" w:rsidRPr="00D92EA1" w:rsidRDefault="00D92EA1" w:rsidP="00D92EA1">
            <w:pPr>
              <w:jc w:val="center"/>
              <w:rPr>
                <w:sz w:val="20"/>
                <w:szCs w:val="20"/>
              </w:rPr>
            </w:pPr>
            <w:r w:rsidRPr="00D92EA1">
              <w:rPr>
                <w:sz w:val="20"/>
                <w:szCs w:val="20"/>
              </w:rPr>
              <w:t>200</w:t>
            </w:r>
          </w:p>
        </w:tc>
        <w:tc>
          <w:tcPr>
            <w:tcW w:w="888" w:type="pct"/>
            <w:tcBorders>
              <w:top w:val="nil"/>
              <w:left w:val="nil"/>
              <w:bottom w:val="single" w:sz="4" w:space="0" w:color="auto"/>
              <w:right w:val="single" w:sz="4" w:space="0" w:color="auto"/>
            </w:tcBorders>
            <w:shd w:val="clear" w:color="000000" w:fill="FFFFFF"/>
            <w:noWrap/>
            <w:hideMark/>
          </w:tcPr>
          <w:p w14:paraId="230A7078" w14:textId="77777777" w:rsidR="00D92EA1" w:rsidRPr="00D92EA1" w:rsidRDefault="00D92EA1" w:rsidP="00D92EA1">
            <w:pPr>
              <w:jc w:val="right"/>
              <w:rPr>
                <w:b/>
                <w:bCs/>
                <w:sz w:val="20"/>
                <w:szCs w:val="20"/>
              </w:rPr>
            </w:pPr>
            <w:r w:rsidRPr="00D92EA1">
              <w:rPr>
                <w:b/>
                <w:bCs/>
                <w:sz w:val="20"/>
                <w:szCs w:val="20"/>
              </w:rPr>
              <w:t>0,00000</w:t>
            </w:r>
          </w:p>
        </w:tc>
        <w:tc>
          <w:tcPr>
            <w:tcW w:w="132" w:type="pct"/>
            <w:vAlign w:val="center"/>
            <w:hideMark/>
          </w:tcPr>
          <w:p w14:paraId="62896835" w14:textId="77777777" w:rsidR="00D92EA1" w:rsidRPr="00D92EA1" w:rsidRDefault="00D92EA1" w:rsidP="00D92EA1">
            <w:pPr>
              <w:rPr>
                <w:sz w:val="20"/>
                <w:szCs w:val="20"/>
              </w:rPr>
            </w:pPr>
          </w:p>
        </w:tc>
      </w:tr>
      <w:tr w:rsidR="00D92EA1" w:rsidRPr="00D92EA1" w14:paraId="0A9C90E9" w14:textId="77777777" w:rsidTr="00D92EA1">
        <w:trPr>
          <w:trHeight w:val="58"/>
        </w:trPr>
        <w:tc>
          <w:tcPr>
            <w:tcW w:w="2334" w:type="pct"/>
            <w:tcBorders>
              <w:top w:val="nil"/>
              <w:left w:val="single" w:sz="4" w:space="0" w:color="auto"/>
              <w:bottom w:val="single" w:sz="4" w:space="0" w:color="auto"/>
              <w:right w:val="single" w:sz="4" w:space="0" w:color="auto"/>
            </w:tcBorders>
            <w:shd w:val="clear" w:color="000000" w:fill="FFFFFF"/>
            <w:hideMark/>
          </w:tcPr>
          <w:p w14:paraId="74DCF2AA" w14:textId="77777777" w:rsidR="00D92EA1" w:rsidRPr="00D92EA1" w:rsidRDefault="00D92EA1" w:rsidP="00D92EA1">
            <w:pPr>
              <w:rPr>
                <w:b/>
                <w:bCs/>
                <w:sz w:val="28"/>
                <w:szCs w:val="28"/>
              </w:rPr>
            </w:pPr>
            <w:r w:rsidRPr="00D92EA1">
              <w:rPr>
                <w:b/>
                <w:bCs/>
                <w:sz w:val="28"/>
                <w:szCs w:val="28"/>
              </w:rPr>
              <w:t>Всего</w:t>
            </w:r>
          </w:p>
        </w:tc>
        <w:tc>
          <w:tcPr>
            <w:tcW w:w="1014" w:type="pct"/>
            <w:tcBorders>
              <w:top w:val="nil"/>
              <w:left w:val="nil"/>
              <w:bottom w:val="single" w:sz="4" w:space="0" w:color="auto"/>
              <w:right w:val="single" w:sz="4" w:space="0" w:color="auto"/>
            </w:tcBorders>
            <w:shd w:val="clear" w:color="000000" w:fill="FFFFFF"/>
            <w:hideMark/>
          </w:tcPr>
          <w:p w14:paraId="5B565FB0" w14:textId="77777777" w:rsidR="00D92EA1" w:rsidRPr="00D92EA1" w:rsidRDefault="00D92EA1" w:rsidP="00D92EA1">
            <w:pPr>
              <w:jc w:val="center"/>
              <w:rPr>
                <w:b/>
                <w:bCs/>
                <w:sz w:val="20"/>
                <w:szCs w:val="20"/>
              </w:rPr>
            </w:pPr>
            <w:r w:rsidRPr="00D92EA1">
              <w:rPr>
                <w:b/>
                <w:bCs/>
                <w:sz w:val="20"/>
                <w:szCs w:val="20"/>
              </w:rPr>
              <w:t> </w:t>
            </w:r>
          </w:p>
        </w:tc>
        <w:tc>
          <w:tcPr>
            <w:tcW w:w="631" w:type="pct"/>
            <w:tcBorders>
              <w:top w:val="nil"/>
              <w:left w:val="nil"/>
              <w:bottom w:val="single" w:sz="4" w:space="0" w:color="auto"/>
              <w:right w:val="single" w:sz="4" w:space="0" w:color="auto"/>
            </w:tcBorders>
            <w:shd w:val="clear" w:color="000000" w:fill="FFFFFF"/>
            <w:hideMark/>
          </w:tcPr>
          <w:p w14:paraId="1BA1CD90" w14:textId="77777777" w:rsidR="00D92EA1" w:rsidRPr="00D92EA1" w:rsidRDefault="00D92EA1" w:rsidP="00D92EA1">
            <w:pPr>
              <w:jc w:val="center"/>
              <w:rPr>
                <w:b/>
                <w:bCs/>
                <w:sz w:val="20"/>
                <w:szCs w:val="20"/>
              </w:rPr>
            </w:pPr>
            <w:r w:rsidRPr="00D92EA1">
              <w:rPr>
                <w:b/>
                <w:bCs/>
                <w:sz w:val="20"/>
                <w:szCs w:val="20"/>
              </w:rPr>
              <w:t> </w:t>
            </w:r>
          </w:p>
        </w:tc>
        <w:tc>
          <w:tcPr>
            <w:tcW w:w="888" w:type="pct"/>
            <w:tcBorders>
              <w:top w:val="nil"/>
              <w:left w:val="nil"/>
              <w:bottom w:val="single" w:sz="4" w:space="0" w:color="auto"/>
              <w:right w:val="single" w:sz="4" w:space="0" w:color="auto"/>
            </w:tcBorders>
            <w:shd w:val="clear" w:color="000000" w:fill="FFFFFF"/>
            <w:noWrap/>
            <w:hideMark/>
          </w:tcPr>
          <w:p w14:paraId="2957D2FF" w14:textId="77777777" w:rsidR="00D92EA1" w:rsidRPr="00D92EA1" w:rsidRDefault="00D92EA1" w:rsidP="00D92EA1">
            <w:pPr>
              <w:jc w:val="right"/>
              <w:rPr>
                <w:b/>
                <w:bCs/>
                <w:sz w:val="20"/>
                <w:szCs w:val="20"/>
              </w:rPr>
            </w:pPr>
            <w:r w:rsidRPr="00D92EA1">
              <w:rPr>
                <w:b/>
                <w:bCs/>
                <w:sz w:val="20"/>
                <w:szCs w:val="20"/>
              </w:rPr>
              <w:t>1 139 427,81384</w:t>
            </w:r>
          </w:p>
        </w:tc>
        <w:tc>
          <w:tcPr>
            <w:tcW w:w="132" w:type="pct"/>
            <w:vAlign w:val="center"/>
            <w:hideMark/>
          </w:tcPr>
          <w:p w14:paraId="294657A1" w14:textId="77777777" w:rsidR="00D92EA1" w:rsidRPr="00D92EA1" w:rsidRDefault="00D92EA1" w:rsidP="00D92EA1">
            <w:pPr>
              <w:rPr>
                <w:sz w:val="20"/>
                <w:szCs w:val="20"/>
              </w:rPr>
            </w:pPr>
          </w:p>
        </w:tc>
      </w:tr>
    </w:tbl>
    <w:p w14:paraId="075277D2" w14:textId="77777777" w:rsidR="00D92EA1" w:rsidRDefault="00D92EA1">
      <w:pPr>
        <w:spacing w:after="160" w:line="259" w:lineRule="auto"/>
      </w:pPr>
    </w:p>
    <w:tbl>
      <w:tblPr>
        <w:tblW w:w="5000" w:type="pct"/>
        <w:tblLook w:val="04A0" w:firstRow="1" w:lastRow="0" w:firstColumn="1" w:lastColumn="0" w:noHBand="0" w:noVBand="1"/>
      </w:tblPr>
      <w:tblGrid>
        <w:gridCol w:w="5889"/>
        <w:gridCol w:w="2555"/>
        <w:gridCol w:w="1590"/>
        <w:gridCol w:w="2493"/>
        <w:gridCol w:w="2493"/>
        <w:gridCol w:w="332"/>
      </w:tblGrid>
      <w:tr w:rsidR="008D55D7" w:rsidRPr="008D55D7" w14:paraId="5AB4C2E5" w14:textId="77777777" w:rsidTr="00692B5A">
        <w:trPr>
          <w:gridAfter w:val="1"/>
          <w:wAfter w:w="108" w:type="pct"/>
          <w:trHeight w:val="68"/>
        </w:trPr>
        <w:tc>
          <w:tcPr>
            <w:tcW w:w="4892" w:type="pct"/>
            <w:gridSpan w:val="5"/>
            <w:tcBorders>
              <w:top w:val="nil"/>
              <w:left w:val="nil"/>
              <w:bottom w:val="nil"/>
              <w:right w:val="nil"/>
            </w:tcBorders>
            <w:shd w:val="clear" w:color="000000" w:fill="FFFFFF"/>
            <w:hideMark/>
          </w:tcPr>
          <w:p w14:paraId="2CBFF207" w14:textId="77777777" w:rsidR="008D55D7" w:rsidRPr="008D55D7" w:rsidRDefault="008D55D7" w:rsidP="008D55D7">
            <w:pPr>
              <w:jc w:val="right"/>
            </w:pPr>
            <w:bookmarkStart w:id="4" w:name="RANGE!A7:I673"/>
            <w:r w:rsidRPr="008D55D7">
              <w:t xml:space="preserve">Приложение № 4  </w:t>
            </w:r>
            <w:bookmarkEnd w:id="4"/>
          </w:p>
        </w:tc>
      </w:tr>
      <w:tr w:rsidR="008D55D7" w:rsidRPr="008D55D7" w14:paraId="65400F7F" w14:textId="77777777" w:rsidTr="00692B5A">
        <w:trPr>
          <w:gridAfter w:val="1"/>
          <w:wAfter w:w="108" w:type="pct"/>
          <w:trHeight w:val="95"/>
        </w:trPr>
        <w:tc>
          <w:tcPr>
            <w:tcW w:w="4892" w:type="pct"/>
            <w:gridSpan w:val="5"/>
            <w:tcBorders>
              <w:top w:val="nil"/>
              <w:left w:val="nil"/>
              <w:bottom w:val="nil"/>
              <w:right w:val="nil"/>
            </w:tcBorders>
            <w:shd w:val="clear" w:color="000000" w:fill="FFFFFF"/>
            <w:hideMark/>
          </w:tcPr>
          <w:p w14:paraId="63A5A88D" w14:textId="77777777" w:rsidR="008D55D7" w:rsidRPr="008D55D7" w:rsidRDefault="008D55D7" w:rsidP="008D55D7">
            <w:pPr>
              <w:jc w:val="right"/>
            </w:pPr>
            <w:r w:rsidRPr="008D55D7">
              <w:t xml:space="preserve">к решению городской Думы </w:t>
            </w:r>
          </w:p>
        </w:tc>
      </w:tr>
      <w:tr w:rsidR="008D55D7" w:rsidRPr="008D55D7" w14:paraId="31F26E4A" w14:textId="77777777" w:rsidTr="00692B5A">
        <w:trPr>
          <w:gridAfter w:val="1"/>
          <w:wAfter w:w="108" w:type="pct"/>
          <w:trHeight w:val="100"/>
        </w:trPr>
        <w:tc>
          <w:tcPr>
            <w:tcW w:w="4892" w:type="pct"/>
            <w:gridSpan w:val="5"/>
            <w:tcBorders>
              <w:top w:val="nil"/>
              <w:left w:val="nil"/>
              <w:bottom w:val="nil"/>
              <w:right w:val="nil"/>
            </w:tcBorders>
            <w:shd w:val="clear" w:color="000000" w:fill="FFFFFF"/>
            <w:hideMark/>
          </w:tcPr>
          <w:p w14:paraId="659F7904" w14:textId="77777777" w:rsidR="008D55D7" w:rsidRPr="008D55D7" w:rsidRDefault="008D55D7" w:rsidP="008D55D7">
            <w:pPr>
              <w:jc w:val="right"/>
            </w:pPr>
            <w:r w:rsidRPr="008D55D7">
              <w:t>городского округа Тейково</w:t>
            </w:r>
          </w:p>
        </w:tc>
      </w:tr>
      <w:tr w:rsidR="008D55D7" w:rsidRPr="008D55D7" w14:paraId="411DE604" w14:textId="77777777" w:rsidTr="00692B5A">
        <w:trPr>
          <w:gridAfter w:val="1"/>
          <w:wAfter w:w="108" w:type="pct"/>
          <w:trHeight w:val="68"/>
        </w:trPr>
        <w:tc>
          <w:tcPr>
            <w:tcW w:w="4892" w:type="pct"/>
            <w:gridSpan w:val="5"/>
            <w:tcBorders>
              <w:top w:val="nil"/>
              <w:left w:val="nil"/>
              <w:bottom w:val="nil"/>
              <w:right w:val="nil"/>
            </w:tcBorders>
            <w:shd w:val="clear" w:color="000000" w:fill="FFFFFF"/>
            <w:hideMark/>
          </w:tcPr>
          <w:p w14:paraId="3C7DCC93" w14:textId="77777777" w:rsidR="008D55D7" w:rsidRPr="008D55D7" w:rsidRDefault="008D55D7" w:rsidP="008D55D7">
            <w:pPr>
              <w:jc w:val="right"/>
            </w:pPr>
            <w:r w:rsidRPr="008D55D7">
              <w:t>Ивановской области</w:t>
            </w:r>
          </w:p>
        </w:tc>
      </w:tr>
      <w:tr w:rsidR="008D55D7" w:rsidRPr="008D55D7" w14:paraId="3854EE73" w14:textId="77777777" w:rsidTr="00692B5A">
        <w:trPr>
          <w:gridAfter w:val="1"/>
          <w:wAfter w:w="108" w:type="pct"/>
          <w:trHeight w:val="68"/>
        </w:trPr>
        <w:tc>
          <w:tcPr>
            <w:tcW w:w="4892" w:type="pct"/>
            <w:gridSpan w:val="5"/>
            <w:tcBorders>
              <w:top w:val="nil"/>
              <w:left w:val="nil"/>
              <w:bottom w:val="nil"/>
              <w:right w:val="nil"/>
            </w:tcBorders>
            <w:shd w:val="clear" w:color="000000" w:fill="FFFFFF"/>
            <w:hideMark/>
          </w:tcPr>
          <w:p w14:paraId="330DED4A" w14:textId="77777777" w:rsidR="008D55D7" w:rsidRPr="008D55D7" w:rsidRDefault="008D55D7" w:rsidP="008D55D7">
            <w:pPr>
              <w:jc w:val="right"/>
            </w:pPr>
            <w:r w:rsidRPr="008D55D7">
              <w:t>от 24.01.2025 №  3</w:t>
            </w:r>
          </w:p>
        </w:tc>
      </w:tr>
      <w:tr w:rsidR="008D55D7" w:rsidRPr="008D55D7" w14:paraId="6AAF33ED" w14:textId="77777777" w:rsidTr="00692B5A">
        <w:trPr>
          <w:gridAfter w:val="1"/>
          <w:wAfter w:w="108" w:type="pct"/>
          <w:trHeight w:val="68"/>
        </w:trPr>
        <w:tc>
          <w:tcPr>
            <w:tcW w:w="4892" w:type="pct"/>
            <w:gridSpan w:val="5"/>
            <w:tcBorders>
              <w:top w:val="nil"/>
              <w:left w:val="nil"/>
              <w:bottom w:val="nil"/>
              <w:right w:val="nil"/>
            </w:tcBorders>
            <w:shd w:val="clear" w:color="000000" w:fill="FFFFFF"/>
            <w:hideMark/>
          </w:tcPr>
          <w:p w14:paraId="2D4C7EF4" w14:textId="77777777" w:rsidR="008D55D7" w:rsidRPr="008D55D7" w:rsidRDefault="008D55D7" w:rsidP="008D55D7">
            <w:pPr>
              <w:jc w:val="right"/>
            </w:pPr>
            <w:r w:rsidRPr="008D55D7">
              <w:t xml:space="preserve">Приложение № 4  </w:t>
            </w:r>
          </w:p>
        </w:tc>
      </w:tr>
      <w:tr w:rsidR="008D55D7" w:rsidRPr="008D55D7" w14:paraId="5398736B" w14:textId="77777777" w:rsidTr="00692B5A">
        <w:trPr>
          <w:gridAfter w:val="1"/>
          <w:wAfter w:w="108" w:type="pct"/>
          <w:trHeight w:val="68"/>
        </w:trPr>
        <w:tc>
          <w:tcPr>
            <w:tcW w:w="4892" w:type="pct"/>
            <w:gridSpan w:val="5"/>
            <w:tcBorders>
              <w:top w:val="nil"/>
              <w:left w:val="nil"/>
              <w:bottom w:val="nil"/>
              <w:right w:val="nil"/>
            </w:tcBorders>
            <w:shd w:val="clear" w:color="000000" w:fill="FFFFFF"/>
            <w:hideMark/>
          </w:tcPr>
          <w:p w14:paraId="5E67EA68" w14:textId="77777777" w:rsidR="008D55D7" w:rsidRPr="008D55D7" w:rsidRDefault="008D55D7" w:rsidP="008D55D7">
            <w:pPr>
              <w:jc w:val="right"/>
            </w:pPr>
            <w:r w:rsidRPr="008D55D7">
              <w:t xml:space="preserve">к решению городской Думы </w:t>
            </w:r>
          </w:p>
        </w:tc>
      </w:tr>
      <w:tr w:rsidR="008D55D7" w:rsidRPr="008D55D7" w14:paraId="3BA31317" w14:textId="77777777" w:rsidTr="00692B5A">
        <w:trPr>
          <w:gridAfter w:val="1"/>
          <w:wAfter w:w="108" w:type="pct"/>
          <w:trHeight w:val="68"/>
        </w:trPr>
        <w:tc>
          <w:tcPr>
            <w:tcW w:w="4892" w:type="pct"/>
            <w:gridSpan w:val="5"/>
            <w:tcBorders>
              <w:top w:val="nil"/>
              <w:left w:val="nil"/>
              <w:bottom w:val="nil"/>
              <w:right w:val="nil"/>
            </w:tcBorders>
            <w:shd w:val="clear" w:color="000000" w:fill="FFFFFF"/>
            <w:hideMark/>
          </w:tcPr>
          <w:p w14:paraId="1A90AF55" w14:textId="77777777" w:rsidR="008D55D7" w:rsidRPr="008D55D7" w:rsidRDefault="008D55D7" w:rsidP="008D55D7">
            <w:pPr>
              <w:jc w:val="right"/>
            </w:pPr>
            <w:r w:rsidRPr="008D55D7">
              <w:t>городского округа Тейково</w:t>
            </w:r>
          </w:p>
        </w:tc>
      </w:tr>
      <w:tr w:rsidR="008D55D7" w:rsidRPr="008D55D7" w14:paraId="3FF43B5D" w14:textId="77777777" w:rsidTr="00692B5A">
        <w:trPr>
          <w:gridAfter w:val="1"/>
          <w:wAfter w:w="108" w:type="pct"/>
          <w:trHeight w:val="68"/>
        </w:trPr>
        <w:tc>
          <w:tcPr>
            <w:tcW w:w="4892" w:type="pct"/>
            <w:gridSpan w:val="5"/>
            <w:tcBorders>
              <w:top w:val="nil"/>
              <w:left w:val="nil"/>
              <w:bottom w:val="nil"/>
              <w:right w:val="nil"/>
            </w:tcBorders>
            <w:shd w:val="clear" w:color="000000" w:fill="FFFFFF"/>
            <w:hideMark/>
          </w:tcPr>
          <w:p w14:paraId="7A203092" w14:textId="77777777" w:rsidR="008D55D7" w:rsidRPr="008D55D7" w:rsidRDefault="008D55D7" w:rsidP="008D55D7">
            <w:pPr>
              <w:jc w:val="right"/>
            </w:pPr>
            <w:r w:rsidRPr="008D55D7">
              <w:t>Ивановской области</w:t>
            </w:r>
          </w:p>
        </w:tc>
      </w:tr>
      <w:tr w:rsidR="008D55D7" w:rsidRPr="008D55D7" w14:paraId="77973459" w14:textId="77777777" w:rsidTr="00692B5A">
        <w:trPr>
          <w:gridAfter w:val="1"/>
          <w:wAfter w:w="108" w:type="pct"/>
          <w:trHeight w:val="68"/>
        </w:trPr>
        <w:tc>
          <w:tcPr>
            <w:tcW w:w="4892" w:type="pct"/>
            <w:gridSpan w:val="5"/>
            <w:tcBorders>
              <w:top w:val="nil"/>
              <w:left w:val="nil"/>
              <w:bottom w:val="nil"/>
              <w:right w:val="nil"/>
            </w:tcBorders>
            <w:shd w:val="clear" w:color="000000" w:fill="FFFFFF"/>
            <w:hideMark/>
          </w:tcPr>
          <w:p w14:paraId="17962F09" w14:textId="77777777" w:rsidR="008D55D7" w:rsidRPr="008D55D7" w:rsidRDefault="008D55D7" w:rsidP="008D55D7">
            <w:pPr>
              <w:jc w:val="right"/>
            </w:pPr>
            <w:r w:rsidRPr="008D55D7">
              <w:t xml:space="preserve">от 16.12.2024 № 114  </w:t>
            </w:r>
          </w:p>
        </w:tc>
      </w:tr>
      <w:tr w:rsidR="008D55D7" w:rsidRPr="008D55D7" w14:paraId="5CEBB6DD" w14:textId="77777777" w:rsidTr="00692B5A">
        <w:trPr>
          <w:gridAfter w:val="1"/>
          <w:wAfter w:w="108" w:type="pct"/>
          <w:trHeight w:val="853"/>
        </w:trPr>
        <w:tc>
          <w:tcPr>
            <w:tcW w:w="4892" w:type="pct"/>
            <w:gridSpan w:val="5"/>
            <w:tcBorders>
              <w:top w:val="nil"/>
              <w:left w:val="nil"/>
              <w:bottom w:val="nil"/>
              <w:right w:val="nil"/>
            </w:tcBorders>
            <w:shd w:val="clear" w:color="000000" w:fill="FFFFFF"/>
            <w:hideMark/>
          </w:tcPr>
          <w:p w14:paraId="66581A09" w14:textId="72197F28" w:rsidR="008D55D7" w:rsidRPr="008D55D7" w:rsidRDefault="008D55D7" w:rsidP="00692B5A">
            <w:pPr>
              <w:jc w:val="center"/>
              <w:rPr>
                <w:b/>
                <w:bCs/>
                <w:sz w:val="28"/>
                <w:szCs w:val="28"/>
              </w:rPr>
            </w:pPr>
            <w:r w:rsidRPr="008D55D7">
              <w:rPr>
                <w:b/>
                <w:bCs/>
                <w:sz w:val="28"/>
                <w:szCs w:val="28"/>
              </w:rPr>
              <w:t>Распределение бюджетных ассигнований по целевым статьям (муниципальным программам  городского округа Тейково Ивановской области</w:t>
            </w:r>
            <w:r w:rsidRPr="008D55D7">
              <w:rPr>
                <w:b/>
                <w:bCs/>
                <w:sz w:val="28"/>
                <w:szCs w:val="28"/>
              </w:rPr>
              <w:br/>
              <w:t xml:space="preserve"> и не включенным в муниципальные программы городского округа Тейково Ивановской области  направлениям деятельности  органов местного самоуправления городского округа Тейково Ивановской области), группам видов расходов классификации расходов бюджета города Тейково на 2026-2027 годы</w:t>
            </w:r>
          </w:p>
        </w:tc>
      </w:tr>
      <w:tr w:rsidR="008D55D7" w:rsidRPr="008D55D7" w14:paraId="16D2E3F3" w14:textId="77777777" w:rsidTr="00692B5A">
        <w:trPr>
          <w:gridAfter w:val="1"/>
          <w:wAfter w:w="108" w:type="pct"/>
          <w:trHeight w:val="405"/>
        </w:trPr>
        <w:tc>
          <w:tcPr>
            <w:tcW w:w="4892" w:type="pct"/>
            <w:gridSpan w:val="5"/>
            <w:tcBorders>
              <w:top w:val="nil"/>
              <w:left w:val="nil"/>
              <w:bottom w:val="single" w:sz="4" w:space="0" w:color="auto"/>
              <w:right w:val="nil"/>
            </w:tcBorders>
            <w:shd w:val="clear" w:color="000000" w:fill="FFFFFF"/>
            <w:vAlign w:val="bottom"/>
            <w:hideMark/>
          </w:tcPr>
          <w:p w14:paraId="59D33631" w14:textId="77777777" w:rsidR="008D55D7" w:rsidRPr="008D55D7" w:rsidRDefault="008D55D7" w:rsidP="008D55D7">
            <w:pPr>
              <w:jc w:val="right"/>
              <w:rPr>
                <w:b/>
                <w:bCs/>
                <w:sz w:val="20"/>
                <w:szCs w:val="20"/>
              </w:rPr>
            </w:pPr>
            <w:r w:rsidRPr="008D55D7">
              <w:rPr>
                <w:b/>
                <w:bCs/>
                <w:sz w:val="20"/>
                <w:szCs w:val="20"/>
              </w:rPr>
              <w:t>тыс. руб.</w:t>
            </w:r>
          </w:p>
        </w:tc>
      </w:tr>
      <w:tr w:rsidR="008D55D7" w:rsidRPr="008D55D7" w14:paraId="0A49F91F" w14:textId="77777777" w:rsidTr="008D55D7">
        <w:trPr>
          <w:gridAfter w:val="1"/>
          <w:wAfter w:w="108" w:type="pct"/>
          <w:trHeight w:val="458"/>
        </w:trPr>
        <w:tc>
          <w:tcPr>
            <w:tcW w:w="1918" w:type="pct"/>
            <w:vMerge w:val="restart"/>
            <w:tcBorders>
              <w:top w:val="nil"/>
              <w:left w:val="single" w:sz="4" w:space="0" w:color="auto"/>
              <w:bottom w:val="single" w:sz="4" w:space="0" w:color="000000"/>
              <w:right w:val="single" w:sz="4" w:space="0" w:color="auto"/>
            </w:tcBorders>
            <w:shd w:val="clear" w:color="000000" w:fill="FFFFFF"/>
            <w:hideMark/>
          </w:tcPr>
          <w:p w14:paraId="337F9534" w14:textId="74D0AB1E" w:rsidR="008D55D7" w:rsidRPr="008D55D7" w:rsidRDefault="008D55D7" w:rsidP="008D55D7">
            <w:pPr>
              <w:spacing w:after="240"/>
              <w:jc w:val="center"/>
              <w:rPr>
                <w:b/>
                <w:bCs/>
              </w:rPr>
            </w:pPr>
            <w:r w:rsidRPr="008D55D7">
              <w:rPr>
                <w:b/>
                <w:bCs/>
              </w:rPr>
              <w:t>Наименование</w:t>
            </w:r>
          </w:p>
        </w:tc>
        <w:tc>
          <w:tcPr>
            <w:tcW w:w="832" w:type="pct"/>
            <w:vMerge w:val="restart"/>
            <w:tcBorders>
              <w:top w:val="nil"/>
              <w:left w:val="single" w:sz="4" w:space="0" w:color="auto"/>
              <w:bottom w:val="single" w:sz="4" w:space="0" w:color="000000"/>
              <w:right w:val="single" w:sz="4" w:space="0" w:color="auto"/>
            </w:tcBorders>
            <w:shd w:val="clear" w:color="000000" w:fill="FFFFFF"/>
            <w:hideMark/>
          </w:tcPr>
          <w:p w14:paraId="408BC102" w14:textId="77777777" w:rsidR="008D55D7" w:rsidRPr="008D55D7" w:rsidRDefault="008D55D7" w:rsidP="008D55D7">
            <w:pPr>
              <w:jc w:val="center"/>
              <w:rPr>
                <w:b/>
                <w:bCs/>
              </w:rPr>
            </w:pPr>
            <w:r w:rsidRPr="008D55D7">
              <w:rPr>
                <w:b/>
                <w:bCs/>
              </w:rPr>
              <w:t>Целевая статья</w:t>
            </w:r>
          </w:p>
        </w:tc>
        <w:tc>
          <w:tcPr>
            <w:tcW w:w="518" w:type="pct"/>
            <w:vMerge w:val="restart"/>
            <w:tcBorders>
              <w:top w:val="nil"/>
              <w:left w:val="single" w:sz="4" w:space="0" w:color="auto"/>
              <w:bottom w:val="single" w:sz="4" w:space="0" w:color="000000"/>
              <w:right w:val="single" w:sz="4" w:space="0" w:color="auto"/>
            </w:tcBorders>
            <w:shd w:val="clear" w:color="000000" w:fill="FFFFFF"/>
            <w:hideMark/>
          </w:tcPr>
          <w:p w14:paraId="4C7850C1" w14:textId="77777777" w:rsidR="008D55D7" w:rsidRPr="008D55D7" w:rsidRDefault="008D55D7" w:rsidP="008D55D7">
            <w:pPr>
              <w:jc w:val="center"/>
              <w:rPr>
                <w:b/>
                <w:bCs/>
              </w:rPr>
            </w:pPr>
            <w:r w:rsidRPr="008D55D7">
              <w:rPr>
                <w:b/>
                <w:bCs/>
              </w:rPr>
              <w:t>Вид расхода</w:t>
            </w:r>
          </w:p>
        </w:tc>
        <w:tc>
          <w:tcPr>
            <w:tcW w:w="812" w:type="pct"/>
            <w:vMerge w:val="restart"/>
            <w:tcBorders>
              <w:top w:val="nil"/>
              <w:left w:val="single" w:sz="4" w:space="0" w:color="auto"/>
              <w:bottom w:val="single" w:sz="4" w:space="0" w:color="000000"/>
              <w:right w:val="single" w:sz="4" w:space="0" w:color="auto"/>
            </w:tcBorders>
            <w:shd w:val="clear" w:color="000000" w:fill="FFFFFF"/>
            <w:noWrap/>
            <w:hideMark/>
          </w:tcPr>
          <w:p w14:paraId="3EBECC96" w14:textId="77777777" w:rsidR="008D55D7" w:rsidRPr="008D55D7" w:rsidRDefault="008D55D7" w:rsidP="008D55D7">
            <w:pPr>
              <w:jc w:val="center"/>
              <w:rPr>
                <w:b/>
                <w:bCs/>
              </w:rPr>
            </w:pPr>
            <w:r w:rsidRPr="008D55D7">
              <w:rPr>
                <w:b/>
                <w:bCs/>
              </w:rPr>
              <w:t>2026 год</w:t>
            </w:r>
          </w:p>
        </w:tc>
        <w:tc>
          <w:tcPr>
            <w:tcW w:w="812" w:type="pct"/>
            <w:vMerge w:val="restart"/>
            <w:tcBorders>
              <w:top w:val="nil"/>
              <w:left w:val="single" w:sz="4" w:space="0" w:color="auto"/>
              <w:bottom w:val="single" w:sz="4" w:space="0" w:color="000000"/>
              <w:right w:val="single" w:sz="4" w:space="0" w:color="auto"/>
            </w:tcBorders>
            <w:shd w:val="clear" w:color="000000" w:fill="FFFFFF"/>
            <w:noWrap/>
            <w:hideMark/>
          </w:tcPr>
          <w:p w14:paraId="38BB737B" w14:textId="77777777" w:rsidR="008D55D7" w:rsidRPr="008D55D7" w:rsidRDefault="008D55D7" w:rsidP="008D55D7">
            <w:pPr>
              <w:jc w:val="center"/>
              <w:rPr>
                <w:b/>
                <w:bCs/>
              </w:rPr>
            </w:pPr>
            <w:r w:rsidRPr="008D55D7">
              <w:rPr>
                <w:b/>
                <w:bCs/>
              </w:rPr>
              <w:t>2027 год</w:t>
            </w:r>
          </w:p>
        </w:tc>
      </w:tr>
      <w:tr w:rsidR="008D55D7" w:rsidRPr="008D55D7" w14:paraId="1DCB2598" w14:textId="77777777" w:rsidTr="00692B5A">
        <w:trPr>
          <w:trHeight w:val="58"/>
        </w:trPr>
        <w:tc>
          <w:tcPr>
            <w:tcW w:w="1918" w:type="pct"/>
            <w:vMerge/>
            <w:tcBorders>
              <w:top w:val="nil"/>
              <w:left w:val="single" w:sz="4" w:space="0" w:color="auto"/>
              <w:bottom w:val="single" w:sz="4" w:space="0" w:color="000000"/>
              <w:right w:val="single" w:sz="4" w:space="0" w:color="auto"/>
            </w:tcBorders>
            <w:vAlign w:val="center"/>
            <w:hideMark/>
          </w:tcPr>
          <w:p w14:paraId="52E6E005" w14:textId="77777777" w:rsidR="008D55D7" w:rsidRPr="008D55D7" w:rsidRDefault="008D55D7" w:rsidP="008D55D7">
            <w:pPr>
              <w:rPr>
                <w:b/>
                <w:bCs/>
              </w:rPr>
            </w:pPr>
          </w:p>
        </w:tc>
        <w:tc>
          <w:tcPr>
            <w:tcW w:w="832" w:type="pct"/>
            <w:vMerge/>
            <w:tcBorders>
              <w:top w:val="nil"/>
              <w:left w:val="single" w:sz="4" w:space="0" w:color="auto"/>
              <w:bottom w:val="single" w:sz="4" w:space="0" w:color="000000"/>
              <w:right w:val="single" w:sz="4" w:space="0" w:color="auto"/>
            </w:tcBorders>
            <w:vAlign w:val="center"/>
            <w:hideMark/>
          </w:tcPr>
          <w:p w14:paraId="7E2CFDC6" w14:textId="77777777" w:rsidR="008D55D7" w:rsidRPr="008D55D7" w:rsidRDefault="008D55D7" w:rsidP="008D55D7">
            <w:pPr>
              <w:rPr>
                <w:b/>
                <w:bCs/>
              </w:rPr>
            </w:pPr>
          </w:p>
        </w:tc>
        <w:tc>
          <w:tcPr>
            <w:tcW w:w="518" w:type="pct"/>
            <w:vMerge/>
            <w:tcBorders>
              <w:top w:val="nil"/>
              <w:left w:val="single" w:sz="4" w:space="0" w:color="auto"/>
              <w:bottom w:val="single" w:sz="4" w:space="0" w:color="000000"/>
              <w:right w:val="single" w:sz="4" w:space="0" w:color="auto"/>
            </w:tcBorders>
            <w:vAlign w:val="center"/>
            <w:hideMark/>
          </w:tcPr>
          <w:p w14:paraId="1F108C98" w14:textId="77777777" w:rsidR="008D55D7" w:rsidRPr="008D55D7" w:rsidRDefault="008D55D7" w:rsidP="008D55D7">
            <w:pPr>
              <w:rPr>
                <w:b/>
                <w:bCs/>
              </w:rPr>
            </w:pPr>
          </w:p>
        </w:tc>
        <w:tc>
          <w:tcPr>
            <w:tcW w:w="812" w:type="pct"/>
            <w:vMerge/>
            <w:tcBorders>
              <w:top w:val="nil"/>
              <w:left w:val="single" w:sz="4" w:space="0" w:color="auto"/>
              <w:bottom w:val="single" w:sz="4" w:space="0" w:color="000000"/>
              <w:right w:val="single" w:sz="4" w:space="0" w:color="auto"/>
            </w:tcBorders>
            <w:vAlign w:val="center"/>
            <w:hideMark/>
          </w:tcPr>
          <w:p w14:paraId="58EE59D7" w14:textId="77777777" w:rsidR="008D55D7" w:rsidRPr="008D55D7" w:rsidRDefault="008D55D7" w:rsidP="008D55D7">
            <w:pPr>
              <w:rPr>
                <w:b/>
                <w:bCs/>
              </w:rPr>
            </w:pPr>
          </w:p>
        </w:tc>
        <w:tc>
          <w:tcPr>
            <w:tcW w:w="812" w:type="pct"/>
            <w:vMerge/>
            <w:tcBorders>
              <w:top w:val="nil"/>
              <w:left w:val="single" w:sz="4" w:space="0" w:color="auto"/>
              <w:bottom w:val="single" w:sz="4" w:space="0" w:color="000000"/>
              <w:right w:val="single" w:sz="4" w:space="0" w:color="auto"/>
            </w:tcBorders>
            <w:vAlign w:val="center"/>
            <w:hideMark/>
          </w:tcPr>
          <w:p w14:paraId="4AF976E7" w14:textId="77777777" w:rsidR="008D55D7" w:rsidRPr="008D55D7" w:rsidRDefault="008D55D7" w:rsidP="008D55D7">
            <w:pPr>
              <w:rPr>
                <w:b/>
                <w:bCs/>
              </w:rPr>
            </w:pPr>
          </w:p>
        </w:tc>
        <w:tc>
          <w:tcPr>
            <w:tcW w:w="108" w:type="pct"/>
            <w:tcBorders>
              <w:top w:val="nil"/>
              <w:left w:val="nil"/>
              <w:bottom w:val="nil"/>
              <w:right w:val="nil"/>
            </w:tcBorders>
            <w:shd w:val="clear" w:color="auto" w:fill="auto"/>
            <w:noWrap/>
            <w:vAlign w:val="bottom"/>
            <w:hideMark/>
          </w:tcPr>
          <w:p w14:paraId="5F53680A" w14:textId="77777777" w:rsidR="008D55D7" w:rsidRPr="008D55D7" w:rsidRDefault="008D55D7" w:rsidP="008D55D7">
            <w:pPr>
              <w:jc w:val="center"/>
              <w:rPr>
                <w:b/>
                <w:bCs/>
              </w:rPr>
            </w:pPr>
          </w:p>
        </w:tc>
      </w:tr>
      <w:tr w:rsidR="008D55D7" w:rsidRPr="008D55D7" w14:paraId="38CC6A1A" w14:textId="77777777" w:rsidTr="00692B5A">
        <w:trPr>
          <w:trHeight w:val="684"/>
        </w:trPr>
        <w:tc>
          <w:tcPr>
            <w:tcW w:w="1918" w:type="pct"/>
            <w:tcBorders>
              <w:top w:val="nil"/>
              <w:left w:val="single" w:sz="4" w:space="0" w:color="auto"/>
              <w:bottom w:val="single" w:sz="4" w:space="0" w:color="auto"/>
              <w:right w:val="single" w:sz="4" w:space="0" w:color="auto"/>
            </w:tcBorders>
            <w:shd w:val="clear" w:color="000000" w:fill="FFFFFF"/>
            <w:hideMark/>
          </w:tcPr>
          <w:p w14:paraId="156E0985" w14:textId="77777777" w:rsidR="008D55D7" w:rsidRPr="008D55D7" w:rsidRDefault="008D55D7" w:rsidP="008D55D7">
            <w:pPr>
              <w:rPr>
                <w:b/>
                <w:bCs/>
              </w:rPr>
            </w:pPr>
            <w:r w:rsidRPr="008D55D7">
              <w:rPr>
                <w:b/>
                <w:bCs/>
              </w:rPr>
              <w:t xml:space="preserve">Муниципальная программа городского округа Тейково Ивановской области «Развитие </w:t>
            </w:r>
            <w:r w:rsidRPr="008D55D7">
              <w:rPr>
                <w:b/>
                <w:bCs/>
              </w:rPr>
              <w:lastRenderedPageBreak/>
              <w:t xml:space="preserve">образования в городском округе Тейково Ивановской области» </w:t>
            </w:r>
          </w:p>
        </w:tc>
        <w:tc>
          <w:tcPr>
            <w:tcW w:w="832" w:type="pct"/>
            <w:tcBorders>
              <w:top w:val="nil"/>
              <w:left w:val="nil"/>
              <w:bottom w:val="single" w:sz="4" w:space="0" w:color="auto"/>
              <w:right w:val="single" w:sz="4" w:space="0" w:color="auto"/>
            </w:tcBorders>
            <w:shd w:val="clear" w:color="000000" w:fill="FFFFFF"/>
            <w:hideMark/>
          </w:tcPr>
          <w:p w14:paraId="396FE9DD" w14:textId="77777777" w:rsidR="008D55D7" w:rsidRPr="008D55D7" w:rsidRDefault="008D55D7" w:rsidP="008D55D7">
            <w:pPr>
              <w:jc w:val="center"/>
              <w:rPr>
                <w:b/>
                <w:bCs/>
                <w:sz w:val="20"/>
                <w:szCs w:val="20"/>
              </w:rPr>
            </w:pPr>
            <w:r w:rsidRPr="008D55D7">
              <w:rPr>
                <w:b/>
                <w:bCs/>
                <w:sz w:val="20"/>
                <w:szCs w:val="20"/>
              </w:rPr>
              <w:lastRenderedPageBreak/>
              <w:t>01 0 00 00000</w:t>
            </w:r>
          </w:p>
        </w:tc>
        <w:tc>
          <w:tcPr>
            <w:tcW w:w="518" w:type="pct"/>
            <w:tcBorders>
              <w:top w:val="nil"/>
              <w:left w:val="nil"/>
              <w:bottom w:val="single" w:sz="4" w:space="0" w:color="auto"/>
              <w:right w:val="single" w:sz="4" w:space="0" w:color="auto"/>
            </w:tcBorders>
            <w:shd w:val="clear" w:color="000000" w:fill="FFFFFF"/>
            <w:hideMark/>
          </w:tcPr>
          <w:p w14:paraId="156BA61E"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5DD096C7" w14:textId="77777777" w:rsidR="008D55D7" w:rsidRPr="008D55D7" w:rsidRDefault="008D55D7" w:rsidP="008D55D7">
            <w:pPr>
              <w:jc w:val="right"/>
              <w:rPr>
                <w:b/>
                <w:bCs/>
                <w:sz w:val="20"/>
                <w:szCs w:val="20"/>
              </w:rPr>
            </w:pPr>
            <w:r w:rsidRPr="008D55D7">
              <w:rPr>
                <w:b/>
                <w:bCs/>
                <w:sz w:val="20"/>
                <w:szCs w:val="20"/>
              </w:rPr>
              <w:t>596 052,25725</w:t>
            </w:r>
          </w:p>
        </w:tc>
        <w:tc>
          <w:tcPr>
            <w:tcW w:w="812" w:type="pct"/>
            <w:tcBorders>
              <w:top w:val="nil"/>
              <w:left w:val="nil"/>
              <w:bottom w:val="single" w:sz="4" w:space="0" w:color="auto"/>
              <w:right w:val="single" w:sz="4" w:space="0" w:color="auto"/>
            </w:tcBorders>
            <w:shd w:val="clear" w:color="000000" w:fill="FFFFFF"/>
            <w:noWrap/>
            <w:hideMark/>
          </w:tcPr>
          <w:p w14:paraId="26352DE1" w14:textId="77777777" w:rsidR="008D55D7" w:rsidRPr="008D55D7" w:rsidRDefault="008D55D7" w:rsidP="008D55D7">
            <w:pPr>
              <w:jc w:val="right"/>
              <w:rPr>
                <w:b/>
                <w:bCs/>
                <w:sz w:val="20"/>
                <w:szCs w:val="20"/>
              </w:rPr>
            </w:pPr>
            <w:r w:rsidRPr="008D55D7">
              <w:rPr>
                <w:b/>
                <w:bCs/>
                <w:sz w:val="20"/>
                <w:szCs w:val="20"/>
              </w:rPr>
              <w:t>710 559,39167</w:t>
            </w:r>
          </w:p>
        </w:tc>
        <w:tc>
          <w:tcPr>
            <w:tcW w:w="108" w:type="pct"/>
            <w:vAlign w:val="center"/>
            <w:hideMark/>
          </w:tcPr>
          <w:p w14:paraId="612DE58E" w14:textId="77777777" w:rsidR="008D55D7" w:rsidRPr="008D55D7" w:rsidRDefault="008D55D7" w:rsidP="008D55D7">
            <w:pPr>
              <w:rPr>
                <w:sz w:val="20"/>
                <w:szCs w:val="20"/>
              </w:rPr>
            </w:pPr>
          </w:p>
        </w:tc>
      </w:tr>
      <w:tr w:rsidR="008D55D7" w:rsidRPr="008D55D7" w14:paraId="62FC070C" w14:textId="77777777" w:rsidTr="00692B5A">
        <w:trPr>
          <w:trHeight w:val="239"/>
        </w:trPr>
        <w:tc>
          <w:tcPr>
            <w:tcW w:w="1918" w:type="pct"/>
            <w:tcBorders>
              <w:top w:val="nil"/>
              <w:left w:val="single" w:sz="4" w:space="0" w:color="auto"/>
              <w:bottom w:val="single" w:sz="4" w:space="0" w:color="auto"/>
              <w:right w:val="single" w:sz="4" w:space="0" w:color="auto"/>
            </w:tcBorders>
            <w:shd w:val="clear" w:color="000000" w:fill="FFFFFF"/>
            <w:hideMark/>
          </w:tcPr>
          <w:p w14:paraId="150F4868" w14:textId="77777777" w:rsidR="008D55D7" w:rsidRPr="008D55D7" w:rsidRDefault="008D55D7" w:rsidP="008D55D7">
            <w:pPr>
              <w:rPr>
                <w:b/>
                <w:bCs/>
                <w:sz w:val="20"/>
                <w:szCs w:val="20"/>
              </w:rPr>
            </w:pPr>
            <w:r w:rsidRPr="008D55D7">
              <w:rPr>
                <w:b/>
                <w:bCs/>
                <w:sz w:val="20"/>
                <w:szCs w:val="20"/>
              </w:rPr>
              <w:t xml:space="preserve">Подпрограмма «Реализация дошкольных образовательных программ» </w:t>
            </w:r>
          </w:p>
        </w:tc>
        <w:tc>
          <w:tcPr>
            <w:tcW w:w="832" w:type="pct"/>
            <w:tcBorders>
              <w:top w:val="nil"/>
              <w:left w:val="nil"/>
              <w:bottom w:val="single" w:sz="4" w:space="0" w:color="auto"/>
              <w:right w:val="single" w:sz="4" w:space="0" w:color="auto"/>
            </w:tcBorders>
            <w:shd w:val="clear" w:color="000000" w:fill="FFFFFF"/>
            <w:hideMark/>
          </w:tcPr>
          <w:p w14:paraId="065972E9" w14:textId="77777777" w:rsidR="008D55D7" w:rsidRPr="008D55D7" w:rsidRDefault="008D55D7" w:rsidP="008D55D7">
            <w:pPr>
              <w:jc w:val="center"/>
              <w:rPr>
                <w:b/>
                <w:bCs/>
                <w:sz w:val="20"/>
                <w:szCs w:val="20"/>
              </w:rPr>
            </w:pPr>
            <w:r w:rsidRPr="008D55D7">
              <w:rPr>
                <w:b/>
                <w:bCs/>
                <w:sz w:val="20"/>
                <w:szCs w:val="20"/>
              </w:rPr>
              <w:t>01 1 00 00000</w:t>
            </w:r>
          </w:p>
        </w:tc>
        <w:tc>
          <w:tcPr>
            <w:tcW w:w="518" w:type="pct"/>
            <w:tcBorders>
              <w:top w:val="nil"/>
              <w:left w:val="nil"/>
              <w:bottom w:val="single" w:sz="4" w:space="0" w:color="auto"/>
              <w:right w:val="single" w:sz="4" w:space="0" w:color="auto"/>
            </w:tcBorders>
            <w:shd w:val="clear" w:color="000000" w:fill="FFFFFF"/>
            <w:hideMark/>
          </w:tcPr>
          <w:p w14:paraId="3099FFCE"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1EF74D4B" w14:textId="77777777" w:rsidR="008D55D7" w:rsidRPr="008D55D7" w:rsidRDefault="008D55D7" w:rsidP="008D55D7">
            <w:pPr>
              <w:jc w:val="right"/>
              <w:rPr>
                <w:b/>
                <w:bCs/>
                <w:sz w:val="20"/>
                <w:szCs w:val="20"/>
              </w:rPr>
            </w:pPr>
            <w:r w:rsidRPr="008D55D7">
              <w:rPr>
                <w:b/>
                <w:bCs/>
                <w:sz w:val="20"/>
                <w:szCs w:val="20"/>
              </w:rPr>
              <w:t>274 719,27301</w:t>
            </w:r>
          </w:p>
        </w:tc>
        <w:tc>
          <w:tcPr>
            <w:tcW w:w="812" w:type="pct"/>
            <w:tcBorders>
              <w:top w:val="nil"/>
              <w:left w:val="nil"/>
              <w:bottom w:val="single" w:sz="4" w:space="0" w:color="auto"/>
              <w:right w:val="single" w:sz="4" w:space="0" w:color="auto"/>
            </w:tcBorders>
            <w:shd w:val="clear" w:color="000000" w:fill="FFFFFF"/>
            <w:noWrap/>
            <w:hideMark/>
          </w:tcPr>
          <w:p w14:paraId="105CE65A" w14:textId="77777777" w:rsidR="008D55D7" w:rsidRPr="008D55D7" w:rsidRDefault="008D55D7" w:rsidP="008D55D7">
            <w:pPr>
              <w:jc w:val="right"/>
              <w:rPr>
                <w:b/>
                <w:bCs/>
                <w:sz w:val="20"/>
                <w:szCs w:val="20"/>
              </w:rPr>
            </w:pPr>
            <w:r w:rsidRPr="008D55D7">
              <w:rPr>
                <w:b/>
                <w:bCs/>
                <w:sz w:val="20"/>
                <w:szCs w:val="20"/>
              </w:rPr>
              <w:t>260 493,14475</w:t>
            </w:r>
          </w:p>
        </w:tc>
        <w:tc>
          <w:tcPr>
            <w:tcW w:w="108" w:type="pct"/>
            <w:vAlign w:val="center"/>
            <w:hideMark/>
          </w:tcPr>
          <w:p w14:paraId="56FDD5B3" w14:textId="77777777" w:rsidR="008D55D7" w:rsidRPr="008D55D7" w:rsidRDefault="008D55D7" w:rsidP="008D55D7">
            <w:pPr>
              <w:rPr>
                <w:sz w:val="20"/>
                <w:szCs w:val="20"/>
              </w:rPr>
            </w:pPr>
          </w:p>
        </w:tc>
      </w:tr>
      <w:tr w:rsidR="008D55D7" w:rsidRPr="008D55D7" w14:paraId="1C96E93A" w14:textId="77777777" w:rsidTr="00692B5A">
        <w:trPr>
          <w:trHeight w:val="261"/>
        </w:trPr>
        <w:tc>
          <w:tcPr>
            <w:tcW w:w="1918" w:type="pct"/>
            <w:tcBorders>
              <w:top w:val="nil"/>
              <w:left w:val="single" w:sz="4" w:space="0" w:color="auto"/>
              <w:bottom w:val="single" w:sz="4" w:space="0" w:color="auto"/>
              <w:right w:val="single" w:sz="4" w:space="0" w:color="auto"/>
            </w:tcBorders>
            <w:shd w:val="clear" w:color="000000" w:fill="FFFFFF"/>
            <w:hideMark/>
          </w:tcPr>
          <w:p w14:paraId="79A73B16" w14:textId="77777777" w:rsidR="008D55D7" w:rsidRPr="008D55D7" w:rsidRDefault="008D55D7" w:rsidP="008D55D7">
            <w:pPr>
              <w:rPr>
                <w:sz w:val="20"/>
                <w:szCs w:val="20"/>
              </w:rPr>
            </w:pPr>
            <w:r w:rsidRPr="008D55D7">
              <w:rPr>
                <w:sz w:val="20"/>
                <w:szCs w:val="20"/>
              </w:rPr>
              <w:t>Основное мероприятие «Реализация дошкольных образовательных программ и мероприятия по их развитию»</w:t>
            </w:r>
          </w:p>
        </w:tc>
        <w:tc>
          <w:tcPr>
            <w:tcW w:w="832" w:type="pct"/>
            <w:tcBorders>
              <w:top w:val="nil"/>
              <w:left w:val="nil"/>
              <w:bottom w:val="single" w:sz="4" w:space="0" w:color="auto"/>
              <w:right w:val="single" w:sz="4" w:space="0" w:color="auto"/>
            </w:tcBorders>
            <w:shd w:val="clear" w:color="000000" w:fill="FFFFFF"/>
            <w:hideMark/>
          </w:tcPr>
          <w:p w14:paraId="1F92B221" w14:textId="77777777" w:rsidR="008D55D7" w:rsidRPr="008D55D7" w:rsidRDefault="008D55D7" w:rsidP="008D55D7">
            <w:pPr>
              <w:jc w:val="center"/>
              <w:rPr>
                <w:sz w:val="20"/>
                <w:szCs w:val="20"/>
              </w:rPr>
            </w:pPr>
            <w:r w:rsidRPr="008D55D7">
              <w:rPr>
                <w:sz w:val="20"/>
                <w:szCs w:val="20"/>
              </w:rPr>
              <w:t>01 1 01 00000</w:t>
            </w:r>
          </w:p>
        </w:tc>
        <w:tc>
          <w:tcPr>
            <w:tcW w:w="518" w:type="pct"/>
            <w:tcBorders>
              <w:top w:val="nil"/>
              <w:left w:val="nil"/>
              <w:bottom w:val="single" w:sz="4" w:space="0" w:color="auto"/>
              <w:right w:val="single" w:sz="4" w:space="0" w:color="auto"/>
            </w:tcBorders>
            <w:shd w:val="clear" w:color="000000" w:fill="FFFFFF"/>
            <w:hideMark/>
          </w:tcPr>
          <w:p w14:paraId="59C86EA2"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79492419" w14:textId="77777777" w:rsidR="008D55D7" w:rsidRPr="008D55D7" w:rsidRDefault="008D55D7" w:rsidP="008D55D7">
            <w:pPr>
              <w:jc w:val="right"/>
              <w:rPr>
                <w:b/>
                <w:bCs/>
                <w:sz w:val="20"/>
                <w:szCs w:val="20"/>
              </w:rPr>
            </w:pPr>
            <w:r w:rsidRPr="008D55D7">
              <w:rPr>
                <w:b/>
                <w:bCs/>
                <w:sz w:val="20"/>
                <w:szCs w:val="20"/>
              </w:rPr>
              <w:t>274 719,27301</w:t>
            </w:r>
          </w:p>
        </w:tc>
        <w:tc>
          <w:tcPr>
            <w:tcW w:w="812" w:type="pct"/>
            <w:tcBorders>
              <w:top w:val="nil"/>
              <w:left w:val="nil"/>
              <w:bottom w:val="single" w:sz="4" w:space="0" w:color="auto"/>
              <w:right w:val="single" w:sz="4" w:space="0" w:color="auto"/>
            </w:tcBorders>
            <w:shd w:val="clear" w:color="000000" w:fill="FFFFFF"/>
            <w:noWrap/>
            <w:hideMark/>
          </w:tcPr>
          <w:p w14:paraId="05FADED4" w14:textId="77777777" w:rsidR="008D55D7" w:rsidRPr="008D55D7" w:rsidRDefault="008D55D7" w:rsidP="008D55D7">
            <w:pPr>
              <w:jc w:val="right"/>
              <w:rPr>
                <w:b/>
                <w:bCs/>
                <w:sz w:val="20"/>
                <w:szCs w:val="20"/>
              </w:rPr>
            </w:pPr>
            <w:r w:rsidRPr="008D55D7">
              <w:rPr>
                <w:b/>
                <w:bCs/>
                <w:sz w:val="20"/>
                <w:szCs w:val="20"/>
              </w:rPr>
              <w:t>260 493,14475</w:t>
            </w:r>
          </w:p>
        </w:tc>
        <w:tc>
          <w:tcPr>
            <w:tcW w:w="108" w:type="pct"/>
            <w:vAlign w:val="center"/>
            <w:hideMark/>
          </w:tcPr>
          <w:p w14:paraId="0443155B" w14:textId="77777777" w:rsidR="008D55D7" w:rsidRPr="008D55D7" w:rsidRDefault="008D55D7" w:rsidP="008D55D7">
            <w:pPr>
              <w:rPr>
                <w:sz w:val="20"/>
                <w:szCs w:val="20"/>
              </w:rPr>
            </w:pPr>
          </w:p>
        </w:tc>
      </w:tr>
      <w:tr w:rsidR="008D55D7" w:rsidRPr="008D55D7" w14:paraId="7D83BE54" w14:textId="77777777" w:rsidTr="00692B5A">
        <w:trPr>
          <w:trHeight w:val="58"/>
        </w:trPr>
        <w:tc>
          <w:tcPr>
            <w:tcW w:w="1918" w:type="pct"/>
            <w:tcBorders>
              <w:top w:val="nil"/>
              <w:left w:val="single" w:sz="4" w:space="0" w:color="auto"/>
              <w:bottom w:val="single" w:sz="4" w:space="0" w:color="auto"/>
              <w:right w:val="single" w:sz="4" w:space="0" w:color="auto"/>
            </w:tcBorders>
            <w:shd w:val="clear" w:color="000000" w:fill="FFFFFF"/>
            <w:hideMark/>
          </w:tcPr>
          <w:p w14:paraId="647E0D24" w14:textId="77777777" w:rsidR="008D55D7" w:rsidRPr="008D55D7" w:rsidRDefault="008D55D7" w:rsidP="008D55D7">
            <w:pPr>
              <w:rPr>
                <w:sz w:val="20"/>
                <w:szCs w:val="20"/>
              </w:rPr>
            </w:pPr>
            <w:r w:rsidRPr="008D55D7">
              <w:rPr>
                <w:sz w:val="20"/>
                <w:szCs w:val="20"/>
              </w:rPr>
              <w:t>Дошкольное образование детей. Присмотр и уход за детьми</w:t>
            </w:r>
          </w:p>
        </w:tc>
        <w:tc>
          <w:tcPr>
            <w:tcW w:w="832" w:type="pct"/>
            <w:tcBorders>
              <w:top w:val="nil"/>
              <w:left w:val="nil"/>
              <w:bottom w:val="single" w:sz="4" w:space="0" w:color="auto"/>
              <w:right w:val="single" w:sz="4" w:space="0" w:color="auto"/>
            </w:tcBorders>
            <w:shd w:val="clear" w:color="000000" w:fill="FFFFFF"/>
            <w:hideMark/>
          </w:tcPr>
          <w:p w14:paraId="52CB0B53" w14:textId="77777777" w:rsidR="008D55D7" w:rsidRPr="008D55D7" w:rsidRDefault="008D55D7" w:rsidP="008D55D7">
            <w:pPr>
              <w:jc w:val="center"/>
              <w:rPr>
                <w:sz w:val="20"/>
                <w:szCs w:val="20"/>
              </w:rPr>
            </w:pPr>
            <w:r w:rsidRPr="008D55D7">
              <w:rPr>
                <w:sz w:val="20"/>
                <w:szCs w:val="20"/>
              </w:rPr>
              <w:t>01 1 01 00010</w:t>
            </w:r>
          </w:p>
        </w:tc>
        <w:tc>
          <w:tcPr>
            <w:tcW w:w="518" w:type="pct"/>
            <w:tcBorders>
              <w:top w:val="nil"/>
              <w:left w:val="nil"/>
              <w:bottom w:val="single" w:sz="4" w:space="0" w:color="auto"/>
              <w:right w:val="single" w:sz="4" w:space="0" w:color="auto"/>
            </w:tcBorders>
            <w:shd w:val="clear" w:color="000000" w:fill="FFFFFF"/>
            <w:hideMark/>
          </w:tcPr>
          <w:p w14:paraId="527E428C"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50CBD511" w14:textId="77777777" w:rsidR="008D55D7" w:rsidRPr="008D55D7" w:rsidRDefault="008D55D7" w:rsidP="008D55D7">
            <w:pPr>
              <w:jc w:val="right"/>
              <w:rPr>
                <w:b/>
                <w:bCs/>
                <w:sz w:val="20"/>
                <w:szCs w:val="20"/>
              </w:rPr>
            </w:pPr>
            <w:r w:rsidRPr="008D55D7">
              <w:rPr>
                <w:b/>
                <w:bCs/>
                <w:sz w:val="20"/>
                <w:szCs w:val="20"/>
              </w:rPr>
              <w:t>99 917,57301</w:t>
            </w:r>
          </w:p>
        </w:tc>
        <w:tc>
          <w:tcPr>
            <w:tcW w:w="812" w:type="pct"/>
            <w:tcBorders>
              <w:top w:val="nil"/>
              <w:left w:val="nil"/>
              <w:bottom w:val="single" w:sz="4" w:space="0" w:color="auto"/>
              <w:right w:val="single" w:sz="4" w:space="0" w:color="auto"/>
            </w:tcBorders>
            <w:shd w:val="clear" w:color="000000" w:fill="FFFFFF"/>
            <w:noWrap/>
            <w:hideMark/>
          </w:tcPr>
          <w:p w14:paraId="36B9CFB5" w14:textId="77777777" w:rsidR="008D55D7" w:rsidRPr="008D55D7" w:rsidRDefault="008D55D7" w:rsidP="008D55D7">
            <w:pPr>
              <w:jc w:val="right"/>
              <w:rPr>
                <w:b/>
                <w:bCs/>
                <w:sz w:val="20"/>
                <w:szCs w:val="20"/>
              </w:rPr>
            </w:pPr>
            <w:r w:rsidRPr="008D55D7">
              <w:rPr>
                <w:b/>
                <w:bCs/>
                <w:sz w:val="20"/>
                <w:szCs w:val="20"/>
              </w:rPr>
              <w:t>85 691,44475</w:t>
            </w:r>
          </w:p>
        </w:tc>
        <w:tc>
          <w:tcPr>
            <w:tcW w:w="108" w:type="pct"/>
            <w:vAlign w:val="center"/>
            <w:hideMark/>
          </w:tcPr>
          <w:p w14:paraId="11622720" w14:textId="77777777" w:rsidR="008D55D7" w:rsidRPr="008D55D7" w:rsidRDefault="008D55D7" w:rsidP="008D55D7">
            <w:pPr>
              <w:rPr>
                <w:sz w:val="20"/>
                <w:szCs w:val="20"/>
              </w:rPr>
            </w:pPr>
          </w:p>
        </w:tc>
      </w:tr>
      <w:tr w:rsidR="008D55D7" w:rsidRPr="008D55D7" w14:paraId="28C388C7" w14:textId="77777777" w:rsidTr="00692B5A">
        <w:trPr>
          <w:trHeight w:val="58"/>
        </w:trPr>
        <w:tc>
          <w:tcPr>
            <w:tcW w:w="1918" w:type="pct"/>
            <w:tcBorders>
              <w:top w:val="nil"/>
              <w:left w:val="single" w:sz="4" w:space="0" w:color="auto"/>
              <w:bottom w:val="single" w:sz="4" w:space="0" w:color="auto"/>
              <w:right w:val="single" w:sz="4" w:space="0" w:color="auto"/>
            </w:tcBorders>
            <w:shd w:val="clear" w:color="000000" w:fill="FFFFFF"/>
            <w:hideMark/>
          </w:tcPr>
          <w:p w14:paraId="42299633" w14:textId="77777777" w:rsidR="008D55D7" w:rsidRPr="008D55D7" w:rsidRDefault="008D55D7" w:rsidP="008D55D7">
            <w:pPr>
              <w:rPr>
                <w:sz w:val="20"/>
                <w:szCs w:val="20"/>
              </w:rPr>
            </w:pPr>
            <w:r w:rsidRPr="008D55D7">
              <w:rPr>
                <w:sz w:val="20"/>
                <w:szCs w:val="20"/>
              </w:rPr>
              <w:t>Предоставление субсидий бюджетным, автономным учреждениям и иным некоммерческим организациям</w:t>
            </w:r>
          </w:p>
        </w:tc>
        <w:tc>
          <w:tcPr>
            <w:tcW w:w="832" w:type="pct"/>
            <w:tcBorders>
              <w:top w:val="nil"/>
              <w:left w:val="nil"/>
              <w:bottom w:val="single" w:sz="4" w:space="0" w:color="auto"/>
              <w:right w:val="single" w:sz="4" w:space="0" w:color="auto"/>
            </w:tcBorders>
            <w:shd w:val="clear" w:color="000000" w:fill="FFFFFF"/>
            <w:hideMark/>
          </w:tcPr>
          <w:p w14:paraId="5073FBC4" w14:textId="77777777" w:rsidR="008D55D7" w:rsidRPr="008D55D7" w:rsidRDefault="008D55D7" w:rsidP="008D55D7">
            <w:pPr>
              <w:jc w:val="center"/>
              <w:rPr>
                <w:sz w:val="20"/>
                <w:szCs w:val="20"/>
              </w:rPr>
            </w:pPr>
            <w:r w:rsidRPr="008D55D7">
              <w:rPr>
                <w:sz w:val="20"/>
                <w:szCs w:val="20"/>
              </w:rPr>
              <w:t>01 1 01 00010</w:t>
            </w:r>
          </w:p>
        </w:tc>
        <w:tc>
          <w:tcPr>
            <w:tcW w:w="518" w:type="pct"/>
            <w:tcBorders>
              <w:top w:val="nil"/>
              <w:left w:val="nil"/>
              <w:bottom w:val="single" w:sz="4" w:space="0" w:color="auto"/>
              <w:right w:val="single" w:sz="4" w:space="0" w:color="auto"/>
            </w:tcBorders>
            <w:shd w:val="clear" w:color="000000" w:fill="FFFFFF"/>
            <w:hideMark/>
          </w:tcPr>
          <w:p w14:paraId="0C8E74DC" w14:textId="77777777" w:rsidR="008D55D7" w:rsidRPr="008D55D7" w:rsidRDefault="008D55D7" w:rsidP="008D55D7">
            <w:pPr>
              <w:jc w:val="center"/>
              <w:rPr>
                <w:sz w:val="20"/>
                <w:szCs w:val="20"/>
              </w:rPr>
            </w:pPr>
            <w:r w:rsidRPr="008D55D7">
              <w:rPr>
                <w:sz w:val="20"/>
                <w:szCs w:val="20"/>
              </w:rPr>
              <w:t>600</w:t>
            </w:r>
          </w:p>
        </w:tc>
        <w:tc>
          <w:tcPr>
            <w:tcW w:w="812" w:type="pct"/>
            <w:tcBorders>
              <w:top w:val="nil"/>
              <w:left w:val="nil"/>
              <w:bottom w:val="single" w:sz="4" w:space="0" w:color="auto"/>
              <w:right w:val="single" w:sz="4" w:space="0" w:color="auto"/>
            </w:tcBorders>
            <w:shd w:val="clear" w:color="000000" w:fill="FFFFFF"/>
            <w:noWrap/>
            <w:hideMark/>
          </w:tcPr>
          <w:p w14:paraId="5025C98D" w14:textId="77777777" w:rsidR="008D55D7" w:rsidRPr="008D55D7" w:rsidRDefault="008D55D7" w:rsidP="008D55D7">
            <w:pPr>
              <w:jc w:val="right"/>
              <w:rPr>
                <w:b/>
                <w:bCs/>
                <w:sz w:val="20"/>
                <w:szCs w:val="20"/>
              </w:rPr>
            </w:pPr>
            <w:r w:rsidRPr="008D55D7">
              <w:rPr>
                <w:b/>
                <w:bCs/>
                <w:sz w:val="20"/>
                <w:szCs w:val="20"/>
              </w:rPr>
              <w:t>99 917,57301</w:t>
            </w:r>
          </w:p>
        </w:tc>
        <w:tc>
          <w:tcPr>
            <w:tcW w:w="812" w:type="pct"/>
            <w:tcBorders>
              <w:top w:val="nil"/>
              <w:left w:val="nil"/>
              <w:bottom w:val="single" w:sz="4" w:space="0" w:color="auto"/>
              <w:right w:val="single" w:sz="4" w:space="0" w:color="auto"/>
            </w:tcBorders>
            <w:shd w:val="clear" w:color="000000" w:fill="FFFFFF"/>
            <w:noWrap/>
            <w:hideMark/>
          </w:tcPr>
          <w:p w14:paraId="54B217D0" w14:textId="77777777" w:rsidR="008D55D7" w:rsidRPr="008D55D7" w:rsidRDefault="008D55D7" w:rsidP="008D55D7">
            <w:pPr>
              <w:jc w:val="right"/>
              <w:rPr>
                <w:b/>
                <w:bCs/>
                <w:sz w:val="20"/>
                <w:szCs w:val="20"/>
              </w:rPr>
            </w:pPr>
            <w:r w:rsidRPr="008D55D7">
              <w:rPr>
                <w:b/>
                <w:bCs/>
                <w:sz w:val="20"/>
                <w:szCs w:val="20"/>
              </w:rPr>
              <w:t>85 691,44475</w:t>
            </w:r>
          </w:p>
        </w:tc>
        <w:tc>
          <w:tcPr>
            <w:tcW w:w="108" w:type="pct"/>
            <w:vAlign w:val="center"/>
            <w:hideMark/>
          </w:tcPr>
          <w:p w14:paraId="4F486E7D" w14:textId="77777777" w:rsidR="008D55D7" w:rsidRPr="008D55D7" w:rsidRDefault="008D55D7" w:rsidP="008D55D7">
            <w:pPr>
              <w:rPr>
                <w:sz w:val="20"/>
                <w:szCs w:val="20"/>
              </w:rPr>
            </w:pPr>
          </w:p>
        </w:tc>
      </w:tr>
      <w:tr w:rsidR="008D55D7" w:rsidRPr="008D55D7" w14:paraId="3CEE0F32" w14:textId="77777777" w:rsidTr="00692B5A">
        <w:trPr>
          <w:trHeight w:val="58"/>
        </w:trPr>
        <w:tc>
          <w:tcPr>
            <w:tcW w:w="1918" w:type="pct"/>
            <w:tcBorders>
              <w:top w:val="nil"/>
              <w:left w:val="single" w:sz="4" w:space="0" w:color="auto"/>
              <w:bottom w:val="single" w:sz="4" w:space="0" w:color="auto"/>
              <w:right w:val="single" w:sz="4" w:space="0" w:color="auto"/>
            </w:tcBorders>
            <w:shd w:val="clear" w:color="000000" w:fill="FFFFFF"/>
            <w:hideMark/>
          </w:tcPr>
          <w:p w14:paraId="70630C30" w14:textId="77777777" w:rsidR="008D55D7" w:rsidRPr="008D55D7" w:rsidRDefault="008D55D7" w:rsidP="008D55D7">
            <w:pPr>
              <w:rPr>
                <w:sz w:val="20"/>
                <w:szCs w:val="20"/>
              </w:rPr>
            </w:pPr>
            <w:r w:rsidRPr="008D55D7">
              <w:rPr>
                <w:sz w:val="20"/>
                <w:szCs w:val="20"/>
              </w:rPr>
              <w:t xml:space="preserve">Реализация мероприятий по укреплению пожарной безопасности муниципальных дошкольных образовательных организаций </w:t>
            </w:r>
          </w:p>
        </w:tc>
        <w:tc>
          <w:tcPr>
            <w:tcW w:w="832" w:type="pct"/>
            <w:tcBorders>
              <w:top w:val="nil"/>
              <w:left w:val="nil"/>
              <w:bottom w:val="single" w:sz="4" w:space="0" w:color="auto"/>
              <w:right w:val="single" w:sz="4" w:space="0" w:color="auto"/>
            </w:tcBorders>
            <w:shd w:val="clear" w:color="000000" w:fill="FFFFFF"/>
            <w:hideMark/>
          </w:tcPr>
          <w:p w14:paraId="22D77BBC" w14:textId="77777777" w:rsidR="008D55D7" w:rsidRPr="008D55D7" w:rsidRDefault="008D55D7" w:rsidP="008D55D7">
            <w:pPr>
              <w:jc w:val="center"/>
              <w:rPr>
                <w:sz w:val="20"/>
                <w:szCs w:val="20"/>
              </w:rPr>
            </w:pPr>
            <w:r w:rsidRPr="008D55D7">
              <w:rPr>
                <w:sz w:val="20"/>
                <w:szCs w:val="20"/>
              </w:rPr>
              <w:t>01 1 01 00020</w:t>
            </w:r>
          </w:p>
        </w:tc>
        <w:tc>
          <w:tcPr>
            <w:tcW w:w="518" w:type="pct"/>
            <w:tcBorders>
              <w:top w:val="nil"/>
              <w:left w:val="nil"/>
              <w:bottom w:val="single" w:sz="4" w:space="0" w:color="auto"/>
              <w:right w:val="single" w:sz="4" w:space="0" w:color="auto"/>
            </w:tcBorders>
            <w:shd w:val="clear" w:color="000000" w:fill="FFFFFF"/>
            <w:hideMark/>
          </w:tcPr>
          <w:p w14:paraId="3FB29D29"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4243FAC5" w14:textId="77777777" w:rsidR="008D55D7" w:rsidRPr="008D55D7" w:rsidRDefault="008D55D7" w:rsidP="008D55D7">
            <w:pPr>
              <w:jc w:val="right"/>
              <w:rPr>
                <w:b/>
                <w:bCs/>
                <w:sz w:val="20"/>
                <w:szCs w:val="20"/>
              </w:rPr>
            </w:pPr>
            <w:r w:rsidRPr="008D55D7">
              <w:rPr>
                <w:b/>
                <w:bCs/>
                <w:sz w:val="20"/>
                <w:szCs w:val="20"/>
              </w:rPr>
              <w:t>510,00000</w:t>
            </w:r>
          </w:p>
        </w:tc>
        <w:tc>
          <w:tcPr>
            <w:tcW w:w="812" w:type="pct"/>
            <w:tcBorders>
              <w:top w:val="nil"/>
              <w:left w:val="nil"/>
              <w:bottom w:val="single" w:sz="4" w:space="0" w:color="auto"/>
              <w:right w:val="single" w:sz="4" w:space="0" w:color="auto"/>
            </w:tcBorders>
            <w:shd w:val="clear" w:color="000000" w:fill="FFFFFF"/>
            <w:noWrap/>
            <w:hideMark/>
          </w:tcPr>
          <w:p w14:paraId="44F83F58" w14:textId="77777777" w:rsidR="008D55D7" w:rsidRPr="008D55D7" w:rsidRDefault="008D55D7" w:rsidP="008D55D7">
            <w:pPr>
              <w:jc w:val="right"/>
              <w:rPr>
                <w:b/>
                <w:bCs/>
                <w:sz w:val="20"/>
                <w:szCs w:val="20"/>
              </w:rPr>
            </w:pPr>
            <w:r w:rsidRPr="008D55D7">
              <w:rPr>
                <w:b/>
                <w:bCs/>
                <w:sz w:val="20"/>
                <w:szCs w:val="20"/>
              </w:rPr>
              <w:t>510,00000</w:t>
            </w:r>
          </w:p>
        </w:tc>
        <w:tc>
          <w:tcPr>
            <w:tcW w:w="108" w:type="pct"/>
            <w:vAlign w:val="center"/>
            <w:hideMark/>
          </w:tcPr>
          <w:p w14:paraId="02A2DC67" w14:textId="77777777" w:rsidR="008D55D7" w:rsidRPr="008D55D7" w:rsidRDefault="008D55D7" w:rsidP="008D55D7">
            <w:pPr>
              <w:rPr>
                <w:sz w:val="20"/>
                <w:szCs w:val="20"/>
              </w:rPr>
            </w:pPr>
          </w:p>
        </w:tc>
      </w:tr>
      <w:tr w:rsidR="008D55D7" w:rsidRPr="008D55D7" w14:paraId="6E710128" w14:textId="77777777" w:rsidTr="00692B5A">
        <w:trPr>
          <w:trHeight w:val="241"/>
        </w:trPr>
        <w:tc>
          <w:tcPr>
            <w:tcW w:w="1918" w:type="pct"/>
            <w:tcBorders>
              <w:top w:val="nil"/>
              <w:left w:val="single" w:sz="4" w:space="0" w:color="auto"/>
              <w:bottom w:val="single" w:sz="4" w:space="0" w:color="auto"/>
              <w:right w:val="single" w:sz="4" w:space="0" w:color="auto"/>
            </w:tcBorders>
            <w:shd w:val="clear" w:color="000000" w:fill="FFFFFF"/>
            <w:hideMark/>
          </w:tcPr>
          <w:p w14:paraId="13C9B85A" w14:textId="77777777" w:rsidR="008D55D7" w:rsidRPr="008D55D7" w:rsidRDefault="008D55D7" w:rsidP="008D55D7">
            <w:pPr>
              <w:rPr>
                <w:sz w:val="20"/>
                <w:szCs w:val="20"/>
              </w:rPr>
            </w:pPr>
            <w:r w:rsidRPr="008D55D7">
              <w:rPr>
                <w:sz w:val="20"/>
                <w:szCs w:val="20"/>
              </w:rPr>
              <w:t>Предоставление субсидий бюджетным, автономным учреждениям и иным некоммерческим организациям</w:t>
            </w:r>
          </w:p>
        </w:tc>
        <w:tc>
          <w:tcPr>
            <w:tcW w:w="832" w:type="pct"/>
            <w:tcBorders>
              <w:top w:val="nil"/>
              <w:left w:val="nil"/>
              <w:bottom w:val="single" w:sz="4" w:space="0" w:color="auto"/>
              <w:right w:val="single" w:sz="4" w:space="0" w:color="auto"/>
            </w:tcBorders>
            <w:shd w:val="clear" w:color="000000" w:fill="FFFFFF"/>
            <w:hideMark/>
          </w:tcPr>
          <w:p w14:paraId="3CB20E3E" w14:textId="77777777" w:rsidR="008D55D7" w:rsidRPr="008D55D7" w:rsidRDefault="008D55D7" w:rsidP="008D55D7">
            <w:pPr>
              <w:jc w:val="center"/>
              <w:rPr>
                <w:sz w:val="20"/>
                <w:szCs w:val="20"/>
              </w:rPr>
            </w:pPr>
            <w:r w:rsidRPr="008D55D7">
              <w:rPr>
                <w:sz w:val="20"/>
                <w:szCs w:val="20"/>
              </w:rPr>
              <w:t>01 1 01 00020</w:t>
            </w:r>
          </w:p>
        </w:tc>
        <w:tc>
          <w:tcPr>
            <w:tcW w:w="518" w:type="pct"/>
            <w:tcBorders>
              <w:top w:val="nil"/>
              <w:left w:val="nil"/>
              <w:bottom w:val="single" w:sz="4" w:space="0" w:color="auto"/>
              <w:right w:val="single" w:sz="4" w:space="0" w:color="auto"/>
            </w:tcBorders>
            <w:shd w:val="clear" w:color="000000" w:fill="FFFFFF"/>
            <w:hideMark/>
          </w:tcPr>
          <w:p w14:paraId="15D9272F" w14:textId="77777777" w:rsidR="008D55D7" w:rsidRPr="008D55D7" w:rsidRDefault="008D55D7" w:rsidP="008D55D7">
            <w:pPr>
              <w:jc w:val="center"/>
              <w:rPr>
                <w:sz w:val="20"/>
                <w:szCs w:val="20"/>
              </w:rPr>
            </w:pPr>
            <w:r w:rsidRPr="008D55D7">
              <w:rPr>
                <w:sz w:val="20"/>
                <w:szCs w:val="20"/>
              </w:rPr>
              <w:t>600</w:t>
            </w:r>
          </w:p>
        </w:tc>
        <w:tc>
          <w:tcPr>
            <w:tcW w:w="812" w:type="pct"/>
            <w:tcBorders>
              <w:top w:val="nil"/>
              <w:left w:val="nil"/>
              <w:bottom w:val="single" w:sz="4" w:space="0" w:color="auto"/>
              <w:right w:val="single" w:sz="4" w:space="0" w:color="auto"/>
            </w:tcBorders>
            <w:shd w:val="clear" w:color="000000" w:fill="FFFFFF"/>
            <w:noWrap/>
            <w:hideMark/>
          </w:tcPr>
          <w:p w14:paraId="46C0F490" w14:textId="77777777" w:rsidR="008D55D7" w:rsidRPr="008D55D7" w:rsidRDefault="008D55D7" w:rsidP="008D55D7">
            <w:pPr>
              <w:jc w:val="right"/>
              <w:rPr>
                <w:b/>
                <w:bCs/>
                <w:sz w:val="20"/>
                <w:szCs w:val="20"/>
              </w:rPr>
            </w:pPr>
            <w:r w:rsidRPr="008D55D7">
              <w:rPr>
                <w:b/>
                <w:bCs/>
                <w:sz w:val="20"/>
                <w:szCs w:val="20"/>
              </w:rPr>
              <w:t>510,00000</w:t>
            </w:r>
          </w:p>
        </w:tc>
        <w:tc>
          <w:tcPr>
            <w:tcW w:w="812" w:type="pct"/>
            <w:tcBorders>
              <w:top w:val="nil"/>
              <w:left w:val="nil"/>
              <w:bottom w:val="single" w:sz="4" w:space="0" w:color="auto"/>
              <w:right w:val="single" w:sz="4" w:space="0" w:color="auto"/>
            </w:tcBorders>
            <w:shd w:val="clear" w:color="000000" w:fill="FFFFFF"/>
            <w:noWrap/>
            <w:hideMark/>
          </w:tcPr>
          <w:p w14:paraId="737324E1" w14:textId="77777777" w:rsidR="008D55D7" w:rsidRPr="008D55D7" w:rsidRDefault="008D55D7" w:rsidP="008D55D7">
            <w:pPr>
              <w:jc w:val="right"/>
              <w:rPr>
                <w:b/>
                <w:bCs/>
                <w:sz w:val="20"/>
                <w:szCs w:val="20"/>
              </w:rPr>
            </w:pPr>
            <w:r w:rsidRPr="008D55D7">
              <w:rPr>
                <w:b/>
                <w:bCs/>
                <w:sz w:val="20"/>
                <w:szCs w:val="20"/>
              </w:rPr>
              <w:t>510,00000</w:t>
            </w:r>
          </w:p>
        </w:tc>
        <w:tc>
          <w:tcPr>
            <w:tcW w:w="108" w:type="pct"/>
            <w:vAlign w:val="center"/>
            <w:hideMark/>
          </w:tcPr>
          <w:p w14:paraId="235AD383" w14:textId="77777777" w:rsidR="008D55D7" w:rsidRPr="008D55D7" w:rsidRDefault="008D55D7" w:rsidP="008D55D7">
            <w:pPr>
              <w:rPr>
                <w:sz w:val="20"/>
                <w:szCs w:val="20"/>
              </w:rPr>
            </w:pPr>
          </w:p>
        </w:tc>
      </w:tr>
      <w:tr w:rsidR="008D55D7" w:rsidRPr="008D55D7" w14:paraId="02B0CC53" w14:textId="77777777" w:rsidTr="00692B5A">
        <w:trPr>
          <w:trHeight w:val="281"/>
        </w:trPr>
        <w:tc>
          <w:tcPr>
            <w:tcW w:w="1918" w:type="pct"/>
            <w:tcBorders>
              <w:top w:val="nil"/>
              <w:left w:val="single" w:sz="4" w:space="0" w:color="auto"/>
              <w:bottom w:val="single" w:sz="4" w:space="0" w:color="auto"/>
              <w:right w:val="single" w:sz="4" w:space="0" w:color="auto"/>
            </w:tcBorders>
            <w:shd w:val="clear" w:color="000000" w:fill="FFFFFF"/>
            <w:hideMark/>
          </w:tcPr>
          <w:p w14:paraId="0046610F" w14:textId="77777777" w:rsidR="008D55D7" w:rsidRPr="008D55D7" w:rsidRDefault="008D55D7" w:rsidP="008D55D7">
            <w:pPr>
              <w:rPr>
                <w:sz w:val="20"/>
                <w:szCs w:val="20"/>
              </w:rPr>
            </w:pPr>
            <w:r w:rsidRPr="008D55D7">
              <w:rPr>
                <w:sz w:val="20"/>
                <w:szCs w:val="20"/>
              </w:rPr>
              <w:t xml:space="preserve">Укрепление материально-технической базы дошкольных образовательных организаций </w:t>
            </w:r>
          </w:p>
        </w:tc>
        <w:tc>
          <w:tcPr>
            <w:tcW w:w="832" w:type="pct"/>
            <w:tcBorders>
              <w:top w:val="nil"/>
              <w:left w:val="nil"/>
              <w:bottom w:val="single" w:sz="4" w:space="0" w:color="auto"/>
              <w:right w:val="single" w:sz="4" w:space="0" w:color="auto"/>
            </w:tcBorders>
            <w:shd w:val="clear" w:color="000000" w:fill="FFFFFF"/>
            <w:hideMark/>
          </w:tcPr>
          <w:p w14:paraId="270623F0" w14:textId="77777777" w:rsidR="008D55D7" w:rsidRPr="008D55D7" w:rsidRDefault="008D55D7" w:rsidP="008D55D7">
            <w:pPr>
              <w:jc w:val="center"/>
              <w:rPr>
                <w:sz w:val="20"/>
                <w:szCs w:val="20"/>
              </w:rPr>
            </w:pPr>
            <w:r w:rsidRPr="008D55D7">
              <w:rPr>
                <w:sz w:val="20"/>
                <w:szCs w:val="20"/>
              </w:rPr>
              <w:t>01 1 01 00030</w:t>
            </w:r>
          </w:p>
        </w:tc>
        <w:tc>
          <w:tcPr>
            <w:tcW w:w="518" w:type="pct"/>
            <w:tcBorders>
              <w:top w:val="nil"/>
              <w:left w:val="nil"/>
              <w:bottom w:val="single" w:sz="4" w:space="0" w:color="auto"/>
              <w:right w:val="single" w:sz="4" w:space="0" w:color="auto"/>
            </w:tcBorders>
            <w:shd w:val="clear" w:color="000000" w:fill="FFFFFF"/>
            <w:hideMark/>
          </w:tcPr>
          <w:p w14:paraId="319D7D77"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01E306D7" w14:textId="77777777" w:rsidR="008D55D7" w:rsidRPr="008D55D7" w:rsidRDefault="008D55D7" w:rsidP="008D55D7">
            <w:pPr>
              <w:jc w:val="right"/>
              <w:rPr>
                <w:b/>
                <w:bCs/>
                <w:sz w:val="20"/>
                <w:szCs w:val="20"/>
              </w:rPr>
            </w:pPr>
            <w:r w:rsidRPr="008D55D7">
              <w:rPr>
                <w:b/>
                <w:bCs/>
                <w:sz w:val="20"/>
                <w:szCs w:val="20"/>
              </w:rPr>
              <w:t>200,00000</w:t>
            </w:r>
          </w:p>
        </w:tc>
        <w:tc>
          <w:tcPr>
            <w:tcW w:w="812" w:type="pct"/>
            <w:tcBorders>
              <w:top w:val="nil"/>
              <w:left w:val="nil"/>
              <w:bottom w:val="single" w:sz="4" w:space="0" w:color="auto"/>
              <w:right w:val="single" w:sz="4" w:space="0" w:color="auto"/>
            </w:tcBorders>
            <w:shd w:val="clear" w:color="000000" w:fill="FFFFFF"/>
            <w:noWrap/>
            <w:hideMark/>
          </w:tcPr>
          <w:p w14:paraId="7D8A19F4" w14:textId="77777777" w:rsidR="008D55D7" w:rsidRPr="008D55D7" w:rsidRDefault="008D55D7" w:rsidP="008D55D7">
            <w:pPr>
              <w:jc w:val="right"/>
              <w:rPr>
                <w:b/>
                <w:bCs/>
                <w:sz w:val="20"/>
                <w:szCs w:val="20"/>
              </w:rPr>
            </w:pPr>
            <w:r w:rsidRPr="008D55D7">
              <w:rPr>
                <w:b/>
                <w:bCs/>
                <w:sz w:val="20"/>
                <w:szCs w:val="20"/>
              </w:rPr>
              <w:t>200,00000</w:t>
            </w:r>
          </w:p>
        </w:tc>
        <w:tc>
          <w:tcPr>
            <w:tcW w:w="108" w:type="pct"/>
            <w:vAlign w:val="center"/>
            <w:hideMark/>
          </w:tcPr>
          <w:p w14:paraId="36129A28" w14:textId="77777777" w:rsidR="008D55D7" w:rsidRPr="008D55D7" w:rsidRDefault="008D55D7" w:rsidP="008D55D7">
            <w:pPr>
              <w:rPr>
                <w:sz w:val="20"/>
                <w:szCs w:val="20"/>
              </w:rPr>
            </w:pPr>
          </w:p>
        </w:tc>
      </w:tr>
      <w:tr w:rsidR="008D55D7" w:rsidRPr="008D55D7" w14:paraId="584EEAFD" w14:textId="77777777" w:rsidTr="00692B5A">
        <w:trPr>
          <w:trHeight w:val="303"/>
        </w:trPr>
        <w:tc>
          <w:tcPr>
            <w:tcW w:w="1918" w:type="pct"/>
            <w:tcBorders>
              <w:top w:val="nil"/>
              <w:left w:val="single" w:sz="4" w:space="0" w:color="auto"/>
              <w:bottom w:val="single" w:sz="4" w:space="0" w:color="auto"/>
              <w:right w:val="single" w:sz="4" w:space="0" w:color="auto"/>
            </w:tcBorders>
            <w:shd w:val="clear" w:color="000000" w:fill="FFFFFF"/>
            <w:hideMark/>
          </w:tcPr>
          <w:p w14:paraId="539B2CD2" w14:textId="77777777" w:rsidR="008D55D7" w:rsidRPr="008D55D7" w:rsidRDefault="008D55D7" w:rsidP="008D55D7">
            <w:pPr>
              <w:rPr>
                <w:sz w:val="20"/>
                <w:szCs w:val="20"/>
              </w:rPr>
            </w:pPr>
            <w:r w:rsidRPr="008D55D7">
              <w:rPr>
                <w:sz w:val="20"/>
                <w:szCs w:val="20"/>
              </w:rPr>
              <w:t>Предоставление субсидий бюджетным, автономным учреждениям и иным некоммерческим организациям</w:t>
            </w:r>
          </w:p>
        </w:tc>
        <w:tc>
          <w:tcPr>
            <w:tcW w:w="832" w:type="pct"/>
            <w:tcBorders>
              <w:top w:val="nil"/>
              <w:left w:val="nil"/>
              <w:bottom w:val="single" w:sz="4" w:space="0" w:color="auto"/>
              <w:right w:val="single" w:sz="4" w:space="0" w:color="auto"/>
            </w:tcBorders>
            <w:shd w:val="clear" w:color="000000" w:fill="FFFFFF"/>
            <w:hideMark/>
          </w:tcPr>
          <w:p w14:paraId="031355A1" w14:textId="77777777" w:rsidR="008D55D7" w:rsidRPr="008D55D7" w:rsidRDefault="008D55D7" w:rsidP="008D55D7">
            <w:pPr>
              <w:jc w:val="center"/>
              <w:rPr>
                <w:sz w:val="20"/>
                <w:szCs w:val="20"/>
              </w:rPr>
            </w:pPr>
            <w:r w:rsidRPr="008D55D7">
              <w:rPr>
                <w:sz w:val="20"/>
                <w:szCs w:val="20"/>
              </w:rPr>
              <w:t>01 1 01 00030</w:t>
            </w:r>
          </w:p>
        </w:tc>
        <w:tc>
          <w:tcPr>
            <w:tcW w:w="518" w:type="pct"/>
            <w:tcBorders>
              <w:top w:val="nil"/>
              <w:left w:val="nil"/>
              <w:bottom w:val="single" w:sz="4" w:space="0" w:color="auto"/>
              <w:right w:val="single" w:sz="4" w:space="0" w:color="auto"/>
            </w:tcBorders>
            <w:shd w:val="clear" w:color="000000" w:fill="FFFFFF"/>
            <w:hideMark/>
          </w:tcPr>
          <w:p w14:paraId="17C8A3BC" w14:textId="77777777" w:rsidR="008D55D7" w:rsidRPr="008D55D7" w:rsidRDefault="008D55D7" w:rsidP="008D55D7">
            <w:pPr>
              <w:jc w:val="center"/>
              <w:rPr>
                <w:sz w:val="20"/>
                <w:szCs w:val="20"/>
              </w:rPr>
            </w:pPr>
            <w:r w:rsidRPr="008D55D7">
              <w:rPr>
                <w:sz w:val="20"/>
                <w:szCs w:val="20"/>
              </w:rPr>
              <w:t>600</w:t>
            </w:r>
          </w:p>
        </w:tc>
        <w:tc>
          <w:tcPr>
            <w:tcW w:w="812" w:type="pct"/>
            <w:tcBorders>
              <w:top w:val="nil"/>
              <w:left w:val="nil"/>
              <w:bottom w:val="single" w:sz="4" w:space="0" w:color="auto"/>
              <w:right w:val="single" w:sz="4" w:space="0" w:color="auto"/>
            </w:tcBorders>
            <w:shd w:val="clear" w:color="000000" w:fill="FFFFFF"/>
            <w:noWrap/>
            <w:hideMark/>
          </w:tcPr>
          <w:p w14:paraId="073E1727" w14:textId="77777777" w:rsidR="008D55D7" w:rsidRPr="008D55D7" w:rsidRDefault="008D55D7" w:rsidP="008D55D7">
            <w:pPr>
              <w:jc w:val="right"/>
              <w:rPr>
                <w:b/>
                <w:bCs/>
                <w:sz w:val="20"/>
                <w:szCs w:val="20"/>
              </w:rPr>
            </w:pPr>
            <w:r w:rsidRPr="008D55D7">
              <w:rPr>
                <w:b/>
                <w:bCs/>
                <w:sz w:val="20"/>
                <w:szCs w:val="20"/>
              </w:rPr>
              <w:t>200,00000</w:t>
            </w:r>
          </w:p>
        </w:tc>
        <w:tc>
          <w:tcPr>
            <w:tcW w:w="812" w:type="pct"/>
            <w:tcBorders>
              <w:top w:val="nil"/>
              <w:left w:val="nil"/>
              <w:bottom w:val="single" w:sz="4" w:space="0" w:color="auto"/>
              <w:right w:val="single" w:sz="4" w:space="0" w:color="auto"/>
            </w:tcBorders>
            <w:shd w:val="clear" w:color="000000" w:fill="FFFFFF"/>
            <w:noWrap/>
            <w:hideMark/>
          </w:tcPr>
          <w:p w14:paraId="740AF1F4" w14:textId="77777777" w:rsidR="008D55D7" w:rsidRPr="008D55D7" w:rsidRDefault="008D55D7" w:rsidP="008D55D7">
            <w:pPr>
              <w:jc w:val="right"/>
              <w:rPr>
                <w:b/>
                <w:bCs/>
                <w:sz w:val="20"/>
                <w:szCs w:val="20"/>
              </w:rPr>
            </w:pPr>
            <w:r w:rsidRPr="008D55D7">
              <w:rPr>
                <w:b/>
                <w:bCs/>
                <w:sz w:val="20"/>
                <w:szCs w:val="20"/>
              </w:rPr>
              <w:t>200,00000</w:t>
            </w:r>
          </w:p>
        </w:tc>
        <w:tc>
          <w:tcPr>
            <w:tcW w:w="108" w:type="pct"/>
            <w:vAlign w:val="center"/>
            <w:hideMark/>
          </w:tcPr>
          <w:p w14:paraId="62F12615" w14:textId="77777777" w:rsidR="008D55D7" w:rsidRPr="008D55D7" w:rsidRDefault="008D55D7" w:rsidP="008D55D7">
            <w:pPr>
              <w:rPr>
                <w:sz w:val="20"/>
                <w:szCs w:val="20"/>
              </w:rPr>
            </w:pPr>
          </w:p>
        </w:tc>
      </w:tr>
      <w:tr w:rsidR="008D55D7" w:rsidRPr="008D55D7" w14:paraId="63EF33F3" w14:textId="77777777" w:rsidTr="00692B5A">
        <w:trPr>
          <w:trHeight w:val="1080"/>
        </w:trPr>
        <w:tc>
          <w:tcPr>
            <w:tcW w:w="1918" w:type="pct"/>
            <w:tcBorders>
              <w:top w:val="nil"/>
              <w:left w:val="single" w:sz="4" w:space="0" w:color="auto"/>
              <w:bottom w:val="single" w:sz="4" w:space="0" w:color="auto"/>
              <w:right w:val="single" w:sz="4" w:space="0" w:color="auto"/>
            </w:tcBorders>
            <w:shd w:val="clear" w:color="000000" w:fill="FFFFFF"/>
            <w:hideMark/>
          </w:tcPr>
          <w:p w14:paraId="6699D34F" w14:textId="77777777" w:rsidR="008D55D7" w:rsidRPr="008D55D7" w:rsidRDefault="008D55D7" w:rsidP="008D55D7">
            <w:pPr>
              <w:rPr>
                <w:sz w:val="20"/>
                <w:szCs w:val="20"/>
              </w:rPr>
            </w:pPr>
            <w:r w:rsidRPr="008D55D7">
              <w:rPr>
                <w:sz w:val="20"/>
                <w:szCs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дошкольных образовательных организациях</w:t>
            </w:r>
          </w:p>
        </w:tc>
        <w:tc>
          <w:tcPr>
            <w:tcW w:w="832" w:type="pct"/>
            <w:tcBorders>
              <w:top w:val="nil"/>
              <w:left w:val="nil"/>
              <w:bottom w:val="single" w:sz="4" w:space="0" w:color="auto"/>
              <w:right w:val="single" w:sz="4" w:space="0" w:color="auto"/>
            </w:tcBorders>
            <w:shd w:val="clear" w:color="000000" w:fill="FFFFFF"/>
            <w:hideMark/>
          </w:tcPr>
          <w:p w14:paraId="364C7104" w14:textId="77777777" w:rsidR="008D55D7" w:rsidRPr="008D55D7" w:rsidRDefault="008D55D7" w:rsidP="008D55D7">
            <w:pPr>
              <w:jc w:val="center"/>
              <w:rPr>
                <w:sz w:val="20"/>
                <w:szCs w:val="20"/>
              </w:rPr>
            </w:pPr>
            <w:r w:rsidRPr="008D55D7">
              <w:rPr>
                <w:sz w:val="20"/>
                <w:szCs w:val="20"/>
              </w:rPr>
              <w:t>01 1 01 00040</w:t>
            </w:r>
          </w:p>
        </w:tc>
        <w:tc>
          <w:tcPr>
            <w:tcW w:w="518" w:type="pct"/>
            <w:tcBorders>
              <w:top w:val="nil"/>
              <w:left w:val="nil"/>
              <w:bottom w:val="single" w:sz="4" w:space="0" w:color="auto"/>
              <w:right w:val="single" w:sz="4" w:space="0" w:color="auto"/>
            </w:tcBorders>
            <w:shd w:val="clear" w:color="000000" w:fill="FFFFFF"/>
            <w:hideMark/>
          </w:tcPr>
          <w:p w14:paraId="2D986ED6"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4BE0CD0D" w14:textId="77777777" w:rsidR="008D55D7" w:rsidRPr="008D55D7" w:rsidRDefault="008D55D7" w:rsidP="008D55D7">
            <w:pPr>
              <w:jc w:val="right"/>
              <w:rPr>
                <w:b/>
                <w:bCs/>
                <w:sz w:val="20"/>
                <w:szCs w:val="20"/>
              </w:rPr>
            </w:pPr>
            <w:r w:rsidRPr="008D55D7">
              <w:rPr>
                <w:b/>
                <w:bCs/>
                <w:sz w:val="20"/>
                <w:szCs w:val="20"/>
              </w:rPr>
              <w:t>700,00000</w:t>
            </w:r>
          </w:p>
        </w:tc>
        <w:tc>
          <w:tcPr>
            <w:tcW w:w="812" w:type="pct"/>
            <w:tcBorders>
              <w:top w:val="nil"/>
              <w:left w:val="nil"/>
              <w:bottom w:val="single" w:sz="4" w:space="0" w:color="auto"/>
              <w:right w:val="single" w:sz="4" w:space="0" w:color="auto"/>
            </w:tcBorders>
            <w:shd w:val="clear" w:color="000000" w:fill="FFFFFF"/>
            <w:noWrap/>
            <w:hideMark/>
          </w:tcPr>
          <w:p w14:paraId="0A27463D" w14:textId="77777777" w:rsidR="008D55D7" w:rsidRPr="008D55D7" w:rsidRDefault="008D55D7" w:rsidP="008D55D7">
            <w:pPr>
              <w:jc w:val="right"/>
              <w:rPr>
                <w:b/>
                <w:bCs/>
                <w:sz w:val="20"/>
                <w:szCs w:val="20"/>
              </w:rPr>
            </w:pPr>
            <w:r w:rsidRPr="008D55D7">
              <w:rPr>
                <w:b/>
                <w:bCs/>
                <w:sz w:val="20"/>
                <w:szCs w:val="20"/>
              </w:rPr>
              <w:t>700,00000</w:t>
            </w:r>
          </w:p>
        </w:tc>
        <w:tc>
          <w:tcPr>
            <w:tcW w:w="108" w:type="pct"/>
            <w:vAlign w:val="center"/>
            <w:hideMark/>
          </w:tcPr>
          <w:p w14:paraId="1FBE55D3" w14:textId="77777777" w:rsidR="008D55D7" w:rsidRPr="008D55D7" w:rsidRDefault="008D55D7" w:rsidP="008D55D7">
            <w:pPr>
              <w:rPr>
                <w:sz w:val="20"/>
                <w:szCs w:val="20"/>
              </w:rPr>
            </w:pPr>
          </w:p>
        </w:tc>
      </w:tr>
      <w:tr w:rsidR="008D55D7" w:rsidRPr="008D55D7" w14:paraId="6215B65C" w14:textId="77777777" w:rsidTr="00692B5A">
        <w:trPr>
          <w:trHeight w:val="89"/>
        </w:trPr>
        <w:tc>
          <w:tcPr>
            <w:tcW w:w="1918" w:type="pct"/>
            <w:tcBorders>
              <w:top w:val="nil"/>
              <w:left w:val="single" w:sz="4" w:space="0" w:color="auto"/>
              <w:bottom w:val="single" w:sz="4" w:space="0" w:color="auto"/>
              <w:right w:val="single" w:sz="4" w:space="0" w:color="auto"/>
            </w:tcBorders>
            <w:shd w:val="clear" w:color="000000" w:fill="FFFFFF"/>
            <w:hideMark/>
          </w:tcPr>
          <w:p w14:paraId="6AA8E93C" w14:textId="77777777" w:rsidR="008D55D7" w:rsidRPr="008D55D7" w:rsidRDefault="008D55D7" w:rsidP="008D55D7">
            <w:pPr>
              <w:rPr>
                <w:sz w:val="20"/>
                <w:szCs w:val="20"/>
              </w:rPr>
            </w:pPr>
            <w:r w:rsidRPr="008D55D7">
              <w:rPr>
                <w:sz w:val="20"/>
                <w:szCs w:val="20"/>
              </w:rPr>
              <w:t>Предоставление субсидий бюджетным, автономным учреждениям и иным некоммерческим организациям</w:t>
            </w:r>
          </w:p>
        </w:tc>
        <w:tc>
          <w:tcPr>
            <w:tcW w:w="832" w:type="pct"/>
            <w:tcBorders>
              <w:top w:val="nil"/>
              <w:left w:val="nil"/>
              <w:bottom w:val="single" w:sz="4" w:space="0" w:color="auto"/>
              <w:right w:val="single" w:sz="4" w:space="0" w:color="auto"/>
            </w:tcBorders>
            <w:shd w:val="clear" w:color="000000" w:fill="FFFFFF"/>
            <w:hideMark/>
          </w:tcPr>
          <w:p w14:paraId="6D089B94" w14:textId="77777777" w:rsidR="008D55D7" w:rsidRPr="008D55D7" w:rsidRDefault="008D55D7" w:rsidP="008D55D7">
            <w:pPr>
              <w:jc w:val="center"/>
              <w:rPr>
                <w:sz w:val="20"/>
                <w:szCs w:val="20"/>
              </w:rPr>
            </w:pPr>
            <w:r w:rsidRPr="008D55D7">
              <w:rPr>
                <w:sz w:val="20"/>
                <w:szCs w:val="20"/>
              </w:rPr>
              <w:t>01 1 01 00040</w:t>
            </w:r>
          </w:p>
        </w:tc>
        <w:tc>
          <w:tcPr>
            <w:tcW w:w="518" w:type="pct"/>
            <w:tcBorders>
              <w:top w:val="nil"/>
              <w:left w:val="nil"/>
              <w:bottom w:val="single" w:sz="4" w:space="0" w:color="auto"/>
              <w:right w:val="single" w:sz="4" w:space="0" w:color="auto"/>
            </w:tcBorders>
            <w:shd w:val="clear" w:color="000000" w:fill="FFFFFF"/>
            <w:hideMark/>
          </w:tcPr>
          <w:p w14:paraId="7E457579" w14:textId="77777777" w:rsidR="008D55D7" w:rsidRPr="008D55D7" w:rsidRDefault="008D55D7" w:rsidP="008D55D7">
            <w:pPr>
              <w:jc w:val="center"/>
              <w:rPr>
                <w:sz w:val="20"/>
                <w:szCs w:val="20"/>
              </w:rPr>
            </w:pPr>
            <w:r w:rsidRPr="008D55D7">
              <w:rPr>
                <w:sz w:val="20"/>
                <w:szCs w:val="20"/>
              </w:rPr>
              <w:t>600</w:t>
            </w:r>
          </w:p>
        </w:tc>
        <w:tc>
          <w:tcPr>
            <w:tcW w:w="812" w:type="pct"/>
            <w:tcBorders>
              <w:top w:val="nil"/>
              <w:left w:val="nil"/>
              <w:bottom w:val="single" w:sz="4" w:space="0" w:color="auto"/>
              <w:right w:val="single" w:sz="4" w:space="0" w:color="auto"/>
            </w:tcBorders>
            <w:shd w:val="clear" w:color="000000" w:fill="FFFFFF"/>
            <w:noWrap/>
            <w:hideMark/>
          </w:tcPr>
          <w:p w14:paraId="49B894C6" w14:textId="77777777" w:rsidR="008D55D7" w:rsidRPr="008D55D7" w:rsidRDefault="008D55D7" w:rsidP="008D55D7">
            <w:pPr>
              <w:jc w:val="right"/>
              <w:rPr>
                <w:b/>
                <w:bCs/>
                <w:sz w:val="20"/>
                <w:szCs w:val="20"/>
              </w:rPr>
            </w:pPr>
            <w:r w:rsidRPr="008D55D7">
              <w:rPr>
                <w:b/>
                <w:bCs/>
                <w:sz w:val="20"/>
                <w:szCs w:val="20"/>
              </w:rPr>
              <w:t>700,00000</w:t>
            </w:r>
          </w:p>
        </w:tc>
        <w:tc>
          <w:tcPr>
            <w:tcW w:w="812" w:type="pct"/>
            <w:tcBorders>
              <w:top w:val="nil"/>
              <w:left w:val="nil"/>
              <w:bottom w:val="single" w:sz="4" w:space="0" w:color="auto"/>
              <w:right w:val="single" w:sz="4" w:space="0" w:color="auto"/>
            </w:tcBorders>
            <w:shd w:val="clear" w:color="000000" w:fill="FFFFFF"/>
            <w:noWrap/>
            <w:hideMark/>
          </w:tcPr>
          <w:p w14:paraId="49304679" w14:textId="77777777" w:rsidR="008D55D7" w:rsidRPr="008D55D7" w:rsidRDefault="008D55D7" w:rsidP="008D55D7">
            <w:pPr>
              <w:jc w:val="right"/>
              <w:rPr>
                <w:b/>
                <w:bCs/>
                <w:sz w:val="20"/>
                <w:szCs w:val="20"/>
              </w:rPr>
            </w:pPr>
            <w:r w:rsidRPr="008D55D7">
              <w:rPr>
                <w:b/>
                <w:bCs/>
                <w:sz w:val="20"/>
                <w:szCs w:val="20"/>
              </w:rPr>
              <w:t>700,00000</w:t>
            </w:r>
          </w:p>
        </w:tc>
        <w:tc>
          <w:tcPr>
            <w:tcW w:w="108" w:type="pct"/>
            <w:vAlign w:val="center"/>
            <w:hideMark/>
          </w:tcPr>
          <w:p w14:paraId="5C0C61ED" w14:textId="77777777" w:rsidR="008D55D7" w:rsidRPr="008D55D7" w:rsidRDefault="008D55D7" w:rsidP="008D55D7">
            <w:pPr>
              <w:rPr>
                <w:sz w:val="20"/>
                <w:szCs w:val="20"/>
              </w:rPr>
            </w:pPr>
          </w:p>
        </w:tc>
      </w:tr>
      <w:tr w:rsidR="008D55D7" w:rsidRPr="008D55D7" w14:paraId="4F900451" w14:textId="77777777" w:rsidTr="00692B5A">
        <w:trPr>
          <w:trHeight w:val="1206"/>
        </w:trPr>
        <w:tc>
          <w:tcPr>
            <w:tcW w:w="1918" w:type="pct"/>
            <w:tcBorders>
              <w:top w:val="nil"/>
              <w:left w:val="single" w:sz="4" w:space="0" w:color="auto"/>
              <w:bottom w:val="single" w:sz="4" w:space="0" w:color="auto"/>
              <w:right w:val="single" w:sz="4" w:space="0" w:color="auto"/>
            </w:tcBorders>
            <w:shd w:val="clear" w:color="000000" w:fill="FFFFFF"/>
            <w:hideMark/>
          </w:tcPr>
          <w:p w14:paraId="7601CB86" w14:textId="77777777" w:rsidR="008D55D7" w:rsidRPr="008D55D7" w:rsidRDefault="008D55D7" w:rsidP="008D55D7">
            <w:pPr>
              <w:rPr>
                <w:sz w:val="20"/>
                <w:szCs w:val="20"/>
              </w:rPr>
            </w:pPr>
            <w:r w:rsidRPr="008D55D7">
              <w:rPr>
                <w:sz w:val="20"/>
                <w:szCs w:val="20"/>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832" w:type="pct"/>
            <w:tcBorders>
              <w:top w:val="nil"/>
              <w:left w:val="nil"/>
              <w:bottom w:val="single" w:sz="4" w:space="0" w:color="auto"/>
              <w:right w:val="single" w:sz="4" w:space="0" w:color="auto"/>
            </w:tcBorders>
            <w:shd w:val="clear" w:color="000000" w:fill="FFFFFF"/>
            <w:hideMark/>
          </w:tcPr>
          <w:p w14:paraId="3DE9C74B" w14:textId="77777777" w:rsidR="008D55D7" w:rsidRPr="008D55D7" w:rsidRDefault="008D55D7" w:rsidP="008D55D7">
            <w:pPr>
              <w:jc w:val="center"/>
              <w:rPr>
                <w:sz w:val="20"/>
                <w:szCs w:val="20"/>
              </w:rPr>
            </w:pPr>
            <w:r w:rsidRPr="008D55D7">
              <w:rPr>
                <w:sz w:val="20"/>
                <w:szCs w:val="20"/>
              </w:rPr>
              <w:t>01 1 01 80170</w:t>
            </w:r>
          </w:p>
        </w:tc>
        <w:tc>
          <w:tcPr>
            <w:tcW w:w="518" w:type="pct"/>
            <w:tcBorders>
              <w:top w:val="nil"/>
              <w:left w:val="nil"/>
              <w:bottom w:val="single" w:sz="4" w:space="0" w:color="auto"/>
              <w:right w:val="single" w:sz="4" w:space="0" w:color="auto"/>
            </w:tcBorders>
            <w:shd w:val="clear" w:color="000000" w:fill="FFFFFF"/>
            <w:hideMark/>
          </w:tcPr>
          <w:p w14:paraId="4C8F6C93"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3545258F" w14:textId="77777777" w:rsidR="008D55D7" w:rsidRPr="008D55D7" w:rsidRDefault="008D55D7" w:rsidP="008D55D7">
            <w:pPr>
              <w:jc w:val="right"/>
              <w:rPr>
                <w:b/>
                <w:bCs/>
                <w:sz w:val="20"/>
                <w:szCs w:val="20"/>
              </w:rPr>
            </w:pPr>
            <w:r w:rsidRPr="008D55D7">
              <w:rPr>
                <w:b/>
                <w:bCs/>
                <w:sz w:val="20"/>
                <w:szCs w:val="20"/>
              </w:rPr>
              <w:t>163 860,90000</w:t>
            </w:r>
          </w:p>
        </w:tc>
        <w:tc>
          <w:tcPr>
            <w:tcW w:w="812" w:type="pct"/>
            <w:tcBorders>
              <w:top w:val="nil"/>
              <w:left w:val="nil"/>
              <w:bottom w:val="single" w:sz="4" w:space="0" w:color="auto"/>
              <w:right w:val="single" w:sz="4" w:space="0" w:color="auto"/>
            </w:tcBorders>
            <w:shd w:val="clear" w:color="000000" w:fill="FFFFFF"/>
            <w:noWrap/>
            <w:hideMark/>
          </w:tcPr>
          <w:p w14:paraId="38BEB6D7" w14:textId="77777777" w:rsidR="008D55D7" w:rsidRPr="008D55D7" w:rsidRDefault="008D55D7" w:rsidP="008D55D7">
            <w:pPr>
              <w:jc w:val="right"/>
              <w:rPr>
                <w:b/>
                <w:bCs/>
                <w:sz w:val="20"/>
                <w:szCs w:val="20"/>
              </w:rPr>
            </w:pPr>
            <w:r w:rsidRPr="008D55D7">
              <w:rPr>
                <w:b/>
                <w:bCs/>
                <w:sz w:val="20"/>
                <w:szCs w:val="20"/>
              </w:rPr>
              <w:t>163 860,90000</w:t>
            </w:r>
          </w:p>
        </w:tc>
        <w:tc>
          <w:tcPr>
            <w:tcW w:w="108" w:type="pct"/>
            <w:vAlign w:val="center"/>
            <w:hideMark/>
          </w:tcPr>
          <w:p w14:paraId="0779326C" w14:textId="77777777" w:rsidR="008D55D7" w:rsidRPr="008D55D7" w:rsidRDefault="008D55D7" w:rsidP="008D55D7">
            <w:pPr>
              <w:rPr>
                <w:sz w:val="20"/>
                <w:szCs w:val="20"/>
              </w:rPr>
            </w:pPr>
          </w:p>
        </w:tc>
      </w:tr>
      <w:tr w:rsidR="008D55D7" w:rsidRPr="008D55D7" w14:paraId="6D1824FC" w14:textId="77777777" w:rsidTr="00692B5A">
        <w:trPr>
          <w:trHeight w:val="58"/>
        </w:trPr>
        <w:tc>
          <w:tcPr>
            <w:tcW w:w="1918" w:type="pct"/>
            <w:tcBorders>
              <w:top w:val="nil"/>
              <w:left w:val="single" w:sz="4" w:space="0" w:color="auto"/>
              <w:bottom w:val="single" w:sz="4" w:space="0" w:color="auto"/>
              <w:right w:val="single" w:sz="4" w:space="0" w:color="auto"/>
            </w:tcBorders>
            <w:shd w:val="clear" w:color="000000" w:fill="FFFFFF"/>
            <w:hideMark/>
          </w:tcPr>
          <w:p w14:paraId="63028246" w14:textId="77777777" w:rsidR="008D55D7" w:rsidRPr="008D55D7" w:rsidRDefault="008D55D7" w:rsidP="008D55D7">
            <w:pPr>
              <w:rPr>
                <w:sz w:val="20"/>
                <w:szCs w:val="20"/>
              </w:rPr>
            </w:pPr>
            <w:r w:rsidRPr="008D55D7">
              <w:rPr>
                <w:sz w:val="20"/>
                <w:szCs w:val="20"/>
              </w:rPr>
              <w:t>Предоставление субсидий бюджетным, автономным учреждениям и иным некоммерческим организациям</w:t>
            </w:r>
          </w:p>
        </w:tc>
        <w:tc>
          <w:tcPr>
            <w:tcW w:w="832" w:type="pct"/>
            <w:tcBorders>
              <w:top w:val="nil"/>
              <w:left w:val="nil"/>
              <w:bottom w:val="single" w:sz="4" w:space="0" w:color="auto"/>
              <w:right w:val="single" w:sz="4" w:space="0" w:color="auto"/>
            </w:tcBorders>
            <w:shd w:val="clear" w:color="000000" w:fill="FFFFFF"/>
            <w:hideMark/>
          </w:tcPr>
          <w:p w14:paraId="724C9204" w14:textId="77777777" w:rsidR="008D55D7" w:rsidRPr="008D55D7" w:rsidRDefault="008D55D7" w:rsidP="008D55D7">
            <w:pPr>
              <w:jc w:val="center"/>
              <w:rPr>
                <w:sz w:val="20"/>
                <w:szCs w:val="20"/>
              </w:rPr>
            </w:pPr>
            <w:r w:rsidRPr="008D55D7">
              <w:rPr>
                <w:sz w:val="20"/>
                <w:szCs w:val="20"/>
              </w:rPr>
              <w:t>01 1 01 80170</w:t>
            </w:r>
          </w:p>
        </w:tc>
        <w:tc>
          <w:tcPr>
            <w:tcW w:w="518" w:type="pct"/>
            <w:tcBorders>
              <w:top w:val="nil"/>
              <w:left w:val="nil"/>
              <w:bottom w:val="single" w:sz="4" w:space="0" w:color="auto"/>
              <w:right w:val="single" w:sz="4" w:space="0" w:color="auto"/>
            </w:tcBorders>
            <w:shd w:val="clear" w:color="000000" w:fill="FFFFFF"/>
            <w:hideMark/>
          </w:tcPr>
          <w:p w14:paraId="7E8A9471" w14:textId="77777777" w:rsidR="008D55D7" w:rsidRPr="008D55D7" w:rsidRDefault="008D55D7" w:rsidP="008D55D7">
            <w:pPr>
              <w:jc w:val="center"/>
              <w:rPr>
                <w:sz w:val="20"/>
                <w:szCs w:val="20"/>
              </w:rPr>
            </w:pPr>
            <w:r w:rsidRPr="008D55D7">
              <w:rPr>
                <w:sz w:val="20"/>
                <w:szCs w:val="20"/>
              </w:rPr>
              <w:t>600</w:t>
            </w:r>
          </w:p>
        </w:tc>
        <w:tc>
          <w:tcPr>
            <w:tcW w:w="812" w:type="pct"/>
            <w:tcBorders>
              <w:top w:val="nil"/>
              <w:left w:val="nil"/>
              <w:bottom w:val="single" w:sz="4" w:space="0" w:color="auto"/>
              <w:right w:val="single" w:sz="4" w:space="0" w:color="auto"/>
            </w:tcBorders>
            <w:shd w:val="clear" w:color="000000" w:fill="FFFFFF"/>
            <w:noWrap/>
            <w:hideMark/>
          </w:tcPr>
          <w:p w14:paraId="256DAFF5" w14:textId="77777777" w:rsidR="008D55D7" w:rsidRPr="008D55D7" w:rsidRDefault="008D55D7" w:rsidP="008D55D7">
            <w:pPr>
              <w:jc w:val="right"/>
              <w:rPr>
                <w:b/>
                <w:bCs/>
                <w:sz w:val="20"/>
                <w:szCs w:val="20"/>
              </w:rPr>
            </w:pPr>
            <w:r w:rsidRPr="008D55D7">
              <w:rPr>
                <w:b/>
                <w:bCs/>
                <w:sz w:val="20"/>
                <w:szCs w:val="20"/>
              </w:rPr>
              <w:t>163 860,90000</w:t>
            </w:r>
          </w:p>
        </w:tc>
        <w:tc>
          <w:tcPr>
            <w:tcW w:w="812" w:type="pct"/>
            <w:tcBorders>
              <w:top w:val="nil"/>
              <w:left w:val="nil"/>
              <w:bottom w:val="single" w:sz="4" w:space="0" w:color="auto"/>
              <w:right w:val="single" w:sz="4" w:space="0" w:color="auto"/>
            </w:tcBorders>
            <w:shd w:val="clear" w:color="000000" w:fill="FFFFFF"/>
            <w:noWrap/>
            <w:hideMark/>
          </w:tcPr>
          <w:p w14:paraId="7C041C0C" w14:textId="77777777" w:rsidR="008D55D7" w:rsidRPr="008D55D7" w:rsidRDefault="008D55D7" w:rsidP="008D55D7">
            <w:pPr>
              <w:jc w:val="right"/>
              <w:rPr>
                <w:b/>
                <w:bCs/>
                <w:sz w:val="20"/>
                <w:szCs w:val="20"/>
              </w:rPr>
            </w:pPr>
            <w:r w:rsidRPr="008D55D7">
              <w:rPr>
                <w:b/>
                <w:bCs/>
                <w:sz w:val="20"/>
                <w:szCs w:val="20"/>
              </w:rPr>
              <w:t>163 860,90000</w:t>
            </w:r>
          </w:p>
        </w:tc>
        <w:tc>
          <w:tcPr>
            <w:tcW w:w="108" w:type="pct"/>
            <w:vAlign w:val="center"/>
            <w:hideMark/>
          </w:tcPr>
          <w:p w14:paraId="44B4F497" w14:textId="77777777" w:rsidR="008D55D7" w:rsidRPr="008D55D7" w:rsidRDefault="008D55D7" w:rsidP="008D55D7">
            <w:pPr>
              <w:rPr>
                <w:sz w:val="20"/>
                <w:szCs w:val="20"/>
              </w:rPr>
            </w:pPr>
          </w:p>
        </w:tc>
      </w:tr>
      <w:tr w:rsidR="008D55D7" w:rsidRPr="008D55D7" w14:paraId="4B54E35C" w14:textId="77777777" w:rsidTr="00692B5A">
        <w:trPr>
          <w:trHeight w:val="1038"/>
        </w:trPr>
        <w:tc>
          <w:tcPr>
            <w:tcW w:w="1918" w:type="pct"/>
            <w:tcBorders>
              <w:top w:val="nil"/>
              <w:left w:val="single" w:sz="4" w:space="0" w:color="auto"/>
              <w:bottom w:val="single" w:sz="4" w:space="0" w:color="auto"/>
              <w:right w:val="single" w:sz="4" w:space="0" w:color="auto"/>
            </w:tcBorders>
            <w:shd w:val="clear" w:color="000000" w:fill="FFFFFF"/>
            <w:hideMark/>
          </w:tcPr>
          <w:p w14:paraId="524FD979" w14:textId="77777777" w:rsidR="008D55D7" w:rsidRPr="008D55D7" w:rsidRDefault="008D55D7" w:rsidP="008D55D7">
            <w:pPr>
              <w:rPr>
                <w:sz w:val="20"/>
                <w:szCs w:val="20"/>
              </w:rPr>
            </w:pPr>
            <w:r w:rsidRPr="008D55D7">
              <w:rPr>
                <w:sz w:val="20"/>
                <w:szCs w:val="20"/>
              </w:rPr>
              <w:t xml:space="preserve">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w:t>
            </w:r>
            <w:r w:rsidRPr="008D55D7">
              <w:rPr>
                <w:sz w:val="20"/>
                <w:szCs w:val="20"/>
              </w:rPr>
              <w:lastRenderedPageBreak/>
              <w:t xml:space="preserve">зданий и оплату коммунальных услуг)    </w:t>
            </w:r>
          </w:p>
        </w:tc>
        <w:tc>
          <w:tcPr>
            <w:tcW w:w="832" w:type="pct"/>
            <w:tcBorders>
              <w:top w:val="nil"/>
              <w:left w:val="nil"/>
              <w:bottom w:val="single" w:sz="4" w:space="0" w:color="auto"/>
              <w:right w:val="single" w:sz="4" w:space="0" w:color="auto"/>
            </w:tcBorders>
            <w:shd w:val="clear" w:color="000000" w:fill="FFFFFF"/>
            <w:hideMark/>
          </w:tcPr>
          <w:p w14:paraId="5C56CF99" w14:textId="77777777" w:rsidR="008D55D7" w:rsidRPr="008D55D7" w:rsidRDefault="008D55D7" w:rsidP="008D55D7">
            <w:pPr>
              <w:jc w:val="center"/>
              <w:rPr>
                <w:sz w:val="20"/>
                <w:szCs w:val="20"/>
              </w:rPr>
            </w:pPr>
            <w:r w:rsidRPr="008D55D7">
              <w:rPr>
                <w:sz w:val="20"/>
                <w:szCs w:val="20"/>
              </w:rPr>
              <w:lastRenderedPageBreak/>
              <w:t>01 1 01 85500</w:t>
            </w:r>
          </w:p>
        </w:tc>
        <w:tc>
          <w:tcPr>
            <w:tcW w:w="518" w:type="pct"/>
            <w:tcBorders>
              <w:top w:val="nil"/>
              <w:left w:val="nil"/>
              <w:bottom w:val="single" w:sz="4" w:space="0" w:color="auto"/>
              <w:right w:val="single" w:sz="4" w:space="0" w:color="auto"/>
            </w:tcBorders>
            <w:shd w:val="clear" w:color="000000" w:fill="FFFFFF"/>
            <w:hideMark/>
          </w:tcPr>
          <w:p w14:paraId="0966F5DB"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4DF27ACB" w14:textId="77777777" w:rsidR="008D55D7" w:rsidRPr="008D55D7" w:rsidRDefault="008D55D7" w:rsidP="008D55D7">
            <w:pPr>
              <w:jc w:val="right"/>
              <w:rPr>
                <w:b/>
                <w:bCs/>
                <w:sz w:val="20"/>
                <w:szCs w:val="20"/>
              </w:rPr>
            </w:pPr>
            <w:r w:rsidRPr="008D55D7">
              <w:rPr>
                <w:b/>
                <w:bCs/>
                <w:sz w:val="20"/>
                <w:szCs w:val="20"/>
              </w:rPr>
              <w:t>9 530,80000</w:t>
            </w:r>
          </w:p>
        </w:tc>
        <w:tc>
          <w:tcPr>
            <w:tcW w:w="812" w:type="pct"/>
            <w:tcBorders>
              <w:top w:val="nil"/>
              <w:left w:val="nil"/>
              <w:bottom w:val="single" w:sz="4" w:space="0" w:color="auto"/>
              <w:right w:val="single" w:sz="4" w:space="0" w:color="auto"/>
            </w:tcBorders>
            <w:shd w:val="clear" w:color="000000" w:fill="FFFFFF"/>
            <w:noWrap/>
            <w:hideMark/>
          </w:tcPr>
          <w:p w14:paraId="6A5DAC57" w14:textId="77777777" w:rsidR="008D55D7" w:rsidRPr="008D55D7" w:rsidRDefault="008D55D7" w:rsidP="008D55D7">
            <w:pPr>
              <w:jc w:val="right"/>
              <w:rPr>
                <w:b/>
                <w:bCs/>
                <w:sz w:val="20"/>
                <w:szCs w:val="20"/>
              </w:rPr>
            </w:pPr>
            <w:r w:rsidRPr="008D55D7">
              <w:rPr>
                <w:b/>
                <w:bCs/>
                <w:sz w:val="20"/>
                <w:szCs w:val="20"/>
              </w:rPr>
              <w:t>9 530,80000</w:t>
            </w:r>
          </w:p>
        </w:tc>
        <w:tc>
          <w:tcPr>
            <w:tcW w:w="108" w:type="pct"/>
            <w:vAlign w:val="center"/>
            <w:hideMark/>
          </w:tcPr>
          <w:p w14:paraId="26A96358" w14:textId="77777777" w:rsidR="008D55D7" w:rsidRPr="008D55D7" w:rsidRDefault="008D55D7" w:rsidP="008D55D7">
            <w:pPr>
              <w:rPr>
                <w:sz w:val="20"/>
                <w:szCs w:val="20"/>
              </w:rPr>
            </w:pPr>
          </w:p>
        </w:tc>
      </w:tr>
      <w:tr w:rsidR="008D55D7" w:rsidRPr="008D55D7" w14:paraId="1698A89C" w14:textId="77777777" w:rsidTr="00692B5A">
        <w:trPr>
          <w:trHeight w:val="259"/>
        </w:trPr>
        <w:tc>
          <w:tcPr>
            <w:tcW w:w="1918" w:type="pct"/>
            <w:tcBorders>
              <w:top w:val="nil"/>
              <w:left w:val="single" w:sz="4" w:space="0" w:color="auto"/>
              <w:bottom w:val="single" w:sz="4" w:space="0" w:color="auto"/>
              <w:right w:val="single" w:sz="4" w:space="0" w:color="auto"/>
            </w:tcBorders>
            <w:shd w:val="clear" w:color="000000" w:fill="FFFFFF"/>
            <w:hideMark/>
          </w:tcPr>
          <w:p w14:paraId="12A329B3" w14:textId="77777777" w:rsidR="008D55D7" w:rsidRPr="008D55D7" w:rsidRDefault="008D55D7" w:rsidP="008D55D7">
            <w:pPr>
              <w:rPr>
                <w:sz w:val="20"/>
                <w:szCs w:val="20"/>
              </w:rPr>
            </w:pPr>
            <w:r w:rsidRPr="008D55D7">
              <w:rPr>
                <w:sz w:val="20"/>
                <w:szCs w:val="20"/>
              </w:rPr>
              <w:t>Предоставление субсидий бюджетным, автономным учреждениям и иным некоммерческим организациям</w:t>
            </w:r>
          </w:p>
        </w:tc>
        <w:tc>
          <w:tcPr>
            <w:tcW w:w="832" w:type="pct"/>
            <w:tcBorders>
              <w:top w:val="nil"/>
              <w:left w:val="nil"/>
              <w:bottom w:val="single" w:sz="4" w:space="0" w:color="auto"/>
              <w:right w:val="single" w:sz="4" w:space="0" w:color="auto"/>
            </w:tcBorders>
            <w:shd w:val="clear" w:color="000000" w:fill="FFFFFF"/>
            <w:hideMark/>
          </w:tcPr>
          <w:p w14:paraId="18837360" w14:textId="77777777" w:rsidR="008D55D7" w:rsidRPr="008D55D7" w:rsidRDefault="008D55D7" w:rsidP="008D55D7">
            <w:pPr>
              <w:jc w:val="center"/>
              <w:rPr>
                <w:sz w:val="20"/>
                <w:szCs w:val="20"/>
              </w:rPr>
            </w:pPr>
            <w:r w:rsidRPr="008D55D7">
              <w:rPr>
                <w:sz w:val="20"/>
                <w:szCs w:val="20"/>
              </w:rPr>
              <w:t>01 1 01 85500</w:t>
            </w:r>
          </w:p>
        </w:tc>
        <w:tc>
          <w:tcPr>
            <w:tcW w:w="518" w:type="pct"/>
            <w:tcBorders>
              <w:top w:val="nil"/>
              <w:left w:val="nil"/>
              <w:bottom w:val="single" w:sz="4" w:space="0" w:color="auto"/>
              <w:right w:val="single" w:sz="4" w:space="0" w:color="auto"/>
            </w:tcBorders>
            <w:shd w:val="clear" w:color="000000" w:fill="FFFFFF"/>
            <w:hideMark/>
          </w:tcPr>
          <w:p w14:paraId="05EDD7F6" w14:textId="77777777" w:rsidR="008D55D7" w:rsidRPr="008D55D7" w:rsidRDefault="008D55D7" w:rsidP="008D55D7">
            <w:pPr>
              <w:jc w:val="center"/>
              <w:rPr>
                <w:sz w:val="20"/>
                <w:szCs w:val="20"/>
              </w:rPr>
            </w:pPr>
            <w:r w:rsidRPr="008D55D7">
              <w:rPr>
                <w:sz w:val="20"/>
                <w:szCs w:val="20"/>
              </w:rPr>
              <w:t>600</w:t>
            </w:r>
          </w:p>
        </w:tc>
        <w:tc>
          <w:tcPr>
            <w:tcW w:w="812" w:type="pct"/>
            <w:tcBorders>
              <w:top w:val="nil"/>
              <w:left w:val="nil"/>
              <w:bottom w:val="single" w:sz="4" w:space="0" w:color="auto"/>
              <w:right w:val="single" w:sz="4" w:space="0" w:color="auto"/>
            </w:tcBorders>
            <w:shd w:val="clear" w:color="000000" w:fill="FFFFFF"/>
            <w:noWrap/>
            <w:hideMark/>
          </w:tcPr>
          <w:p w14:paraId="1082A0AF" w14:textId="77777777" w:rsidR="008D55D7" w:rsidRPr="008D55D7" w:rsidRDefault="008D55D7" w:rsidP="008D55D7">
            <w:pPr>
              <w:jc w:val="right"/>
              <w:rPr>
                <w:b/>
                <w:bCs/>
                <w:sz w:val="20"/>
                <w:szCs w:val="20"/>
              </w:rPr>
            </w:pPr>
            <w:r w:rsidRPr="008D55D7">
              <w:rPr>
                <w:b/>
                <w:bCs/>
                <w:sz w:val="20"/>
                <w:szCs w:val="20"/>
              </w:rPr>
              <w:t>9 530,80000</w:t>
            </w:r>
          </w:p>
        </w:tc>
        <w:tc>
          <w:tcPr>
            <w:tcW w:w="812" w:type="pct"/>
            <w:tcBorders>
              <w:top w:val="nil"/>
              <w:left w:val="nil"/>
              <w:bottom w:val="single" w:sz="4" w:space="0" w:color="auto"/>
              <w:right w:val="single" w:sz="4" w:space="0" w:color="auto"/>
            </w:tcBorders>
            <w:shd w:val="clear" w:color="000000" w:fill="FFFFFF"/>
            <w:noWrap/>
            <w:hideMark/>
          </w:tcPr>
          <w:p w14:paraId="7E5B0268" w14:textId="77777777" w:rsidR="008D55D7" w:rsidRPr="008D55D7" w:rsidRDefault="008D55D7" w:rsidP="008D55D7">
            <w:pPr>
              <w:jc w:val="right"/>
              <w:rPr>
                <w:b/>
                <w:bCs/>
                <w:sz w:val="20"/>
                <w:szCs w:val="20"/>
              </w:rPr>
            </w:pPr>
            <w:r w:rsidRPr="008D55D7">
              <w:rPr>
                <w:b/>
                <w:bCs/>
                <w:sz w:val="20"/>
                <w:szCs w:val="20"/>
              </w:rPr>
              <w:t>9 530,80000</w:t>
            </w:r>
          </w:p>
        </w:tc>
        <w:tc>
          <w:tcPr>
            <w:tcW w:w="108" w:type="pct"/>
            <w:vAlign w:val="center"/>
            <w:hideMark/>
          </w:tcPr>
          <w:p w14:paraId="04784FC3" w14:textId="77777777" w:rsidR="008D55D7" w:rsidRPr="008D55D7" w:rsidRDefault="008D55D7" w:rsidP="008D55D7">
            <w:pPr>
              <w:rPr>
                <w:sz w:val="20"/>
                <w:szCs w:val="20"/>
              </w:rPr>
            </w:pPr>
          </w:p>
        </w:tc>
      </w:tr>
      <w:tr w:rsidR="008D55D7" w:rsidRPr="008D55D7" w14:paraId="5157D7E2" w14:textId="77777777" w:rsidTr="00692B5A">
        <w:trPr>
          <w:trHeight w:val="313"/>
        </w:trPr>
        <w:tc>
          <w:tcPr>
            <w:tcW w:w="1918" w:type="pct"/>
            <w:tcBorders>
              <w:top w:val="nil"/>
              <w:left w:val="single" w:sz="4" w:space="0" w:color="auto"/>
              <w:bottom w:val="single" w:sz="4" w:space="0" w:color="auto"/>
              <w:right w:val="single" w:sz="4" w:space="0" w:color="auto"/>
            </w:tcBorders>
            <w:shd w:val="clear" w:color="000000" w:fill="FFFFFF"/>
            <w:hideMark/>
          </w:tcPr>
          <w:p w14:paraId="7989280F" w14:textId="77777777" w:rsidR="008D55D7" w:rsidRPr="008D55D7" w:rsidRDefault="008D55D7" w:rsidP="008D55D7">
            <w:pPr>
              <w:rPr>
                <w:sz w:val="20"/>
                <w:szCs w:val="20"/>
              </w:rPr>
            </w:pPr>
            <w:r w:rsidRPr="008D55D7">
              <w:rPr>
                <w:sz w:val="20"/>
                <w:szCs w:val="20"/>
              </w:rPr>
              <w:t>Укрепление материально-технической базы муниципальных образовательных организаций Ивановской области</w:t>
            </w:r>
          </w:p>
        </w:tc>
        <w:tc>
          <w:tcPr>
            <w:tcW w:w="832" w:type="pct"/>
            <w:tcBorders>
              <w:top w:val="nil"/>
              <w:left w:val="nil"/>
              <w:bottom w:val="single" w:sz="4" w:space="0" w:color="auto"/>
              <w:right w:val="single" w:sz="4" w:space="0" w:color="auto"/>
            </w:tcBorders>
            <w:shd w:val="clear" w:color="000000" w:fill="FFFFFF"/>
            <w:hideMark/>
          </w:tcPr>
          <w:p w14:paraId="1DD2BAEB" w14:textId="77777777" w:rsidR="008D55D7" w:rsidRPr="008D55D7" w:rsidRDefault="008D55D7" w:rsidP="008D55D7">
            <w:pPr>
              <w:jc w:val="center"/>
              <w:rPr>
                <w:sz w:val="20"/>
                <w:szCs w:val="20"/>
              </w:rPr>
            </w:pPr>
            <w:r w:rsidRPr="008D55D7">
              <w:rPr>
                <w:sz w:val="20"/>
                <w:szCs w:val="20"/>
              </w:rPr>
              <w:t>01 1 01 S1950</w:t>
            </w:r>
          </w:p>
        </w:tc>
        <w:tc>
          <w:tcPr>
            <w:tcW w:w="518" w:type="pct"/>
            <w:tcBorders>
              <w:top w:val="nil"/>
              <w:left w:val="nil"/>
              <w:bottom w:val="single" w:sz="4" w:space="0" w:color="auto"/>
              <w:right w:val="single" w:sz="4" w:space="0" w:color="auto"/>
            </w:tcBorders>
            <w:shd w:val="clear" w:color="000000" w:fill="FFFFFF"/>
            <w:hideMark/>
          </w:tcPr>
          <w:p w14:paraId="38597967"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5B932874"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3783C148"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549ACA83" w14:textId="77777777" w:rsidR="008D55D7" w:rsidRPr="008D55D7" w:rsidRDefault="008D55D7" w:rsidP="008D55D7">
            <w:pPr>
              <w:rPr>
                <w:sz w:val="20"/>
                <w:szCs w:val="20"/>
              </w:rPr>
            </w:pPr>
          </w:p>
        </w:tc>
      </w:tr>
      <w:tr w:rsidR="008D55D7" w:rsidRPr="008D55D7" w14:paraId="45F24D1F" w14:textId="77777777" w:rsidTr="00692B5A">
        <w:trPr>
          <w:trHeight w:val="211"/>
        </w:trPr>
        <w:tc>
          <w:tcPr>
            <w:tcW w:w="1918" w:type="pct"/>
            <w:tcBorders>
              <w:top w:val="nil"/>
              <w:left w:val="single" w:sz="4" w:space="0" w:color="auto"/>
              <w:bottom w:val="single" w:sz="4" w:space="0" w:color="auto"/>
              <w:right w:val="single" w:sz="4" w:space="0" w:color="auto"/>
            </w:tcBorders>
            <w:shd w:val="clear" w:color="000000" w:fill="FFFFFF"/>
            <w:hideMark/>
          </w:tcPr>
          <w:p w14:paraId="3201E034" w14:textId="77777777" w:rsidR="008D55D7" w:rsidRPr="008D55D7" w:rsidRDefault="008D55D7" w:rsidP="008D55D7">
            <w:pPr>
              <w:rPr>
                <w:sz w:val="20"/>
                <w:szCs w:val="20"/>
              </w:rPr>
            </w:pPr>
            <w:r w:rsidRPr="008D55D7">
              <w:rPr>
                <w:sz w:val="20"/>
                <w:szCs w:val="20"/>
              </w:rPr>
              <w:t>Предоставление субсидий бюджетным, автономным учреждениям и иным некоммерческим организациям</w:t>
            </w:r>
          </w:p>
        </w:tc>
        <w:tc>
          <w:tcPr>
            <w:tcW w:w="832" w:type="pct"/>
            <w:tcBorders>
              <w:top w:val="nil"/>
              <w:left w:val="nil"/>
              <w:bottom w:val="single" w:sz="4" w:space="0" w:color="auto"/>
              <w:right w:val="single" w:sz="4" w:space="0" w:color="auto"/>
            </w:tcBorders>
            <w:shd w:val="clear" w:color="000000" w:fill="FFFFFF"/>
            <w:hideMark/>
          </w:tcPr>
          <w:p w14:paraId="0D030256" w14:textId="77777777" w:rsidR="008D55D7" w:rsidRPr="008D55D7" w:rsidRDefault="008D55D7" w:rsidP="008D55D7">
            <w:pPr>
              <w:jc w:val="center"/>
              <w:rPr>
                <w:sz w:val="20"/>
                <w:szCs w:val="20"/>
              </w:rPr>
            </w:pPr>
            <w:r w:rsidRPr="008D55D7">
              <w:rPr>
                <w:sz w:val="20"/>
                <w:szCs w:val="20"/>
              </w:rPr>
              <w:t>01 1 01 S1950</w:t>
            </w:r>
          </w:p>
        </w:tc>
        <w:tc>
          <w:tcPr>
            <w:tcW w:w="518" w:type="pct"/>
            <w:tcBorders>
              <w:top w:val="nil"/>
              <w:left w:val="nil"/>
              <w:bottom w:val="single" w:sz="4" w:space="0" w:color="auto"/>
              <w:right w:val="single" w:sz="4" w:space="0" w:color="auto"/>
            </w:tcBorders>
            <w:shd w:val="clear" w:color="000000" w:fill="FFFFFF"/>
            <w:hideMark/>
          </w:tcPr>
          <w:p w14:paraId="477D4FBE" w14:textId="77777777" w:rsidR="008D55D7" w:rsidRPr="008D55D7" w:rsidRDefault="008D55D7" w:rsidP="008D55D7">
            <w:pPr>
              <w:jc w:val="center"/>
              <w:rPr>
                <w:sz w:val="20"/>
                <w:szCs w:val="20"/>
              </w:rPr>
            </w:pPr>
            <w:r w:rsidRPr="008D55D7">
              <w:rPr>
                <w:sz w:val="20"/>
                <w:szCs w:val="20"/>
              </w:rPr>
              <w:t>600</w:t>
            </w:r>
          </w:p>
        </w:tc>
        <w:tc>
          <w:tcPr>
            <w:tcW w:w="812" w:type="pct"/>
            <w:tcBorders>
              <w:top w:val="nil"/>
              <w:left w:val="nil"/>
              <w:bottom w:val="single" w:sz="4" w:space="0" w:color="auto"/>
              <w:right w:val="single" w:sz="4" w:space="0" w:color="auto"/>
            </w:tcBorders>
            <w:shd w:val="clear" w:color="000000" w:fill="FFFFFF"/>
            <w:noWrap/>
            <w:hideMark/>
          </w:tcPr>
          <w:p w14:paraId="2D691633"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338564C4"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1F777C8F" w14:textId="77777777" w:rsidR="008D55D7" w:rsidRPr="008D55D7" w:rsidRDefault="008D55D7" w:rsidP="008D55D7">
            <w:pPr>
              <w:rPr>
                <w:sz w:val="20"/>
                <w:szCs w:val="20"/>
              </w:rPr>
            </w:pPr>
          </w:p>
        </w:tc>
      </w:tr>
      <w:tr w:rsidR="008D55D7" w:rsidRPr="008D55D7" w14:paraId="053944D3" w14:textId="77777777" w:rsidTr="00692B5A">
        <w:trPr>
          <w:trHeight w:val="846"/>
        </w:trPr>
        <w:tc>
          <w:tcPr>
            <w:tcW w:w="1918" w:type="pct"/>
            <w:tcBorders>
              <w:top w:val="nil"/>
              <w:left w:val="single" w:sz="4" w:space="0" w:color="auto"/>
              <w:bottom w:val="single" w:sz="4" w:space="0" w:color="auto"/>
              <w:right w:val="single" w:sz="4" w:space="0" w:color="auto"/>
            </w:tcBorders>
            <w:shd w:val="clear" w:color="000000" w:fill="FFFFFF"/>
            <w:hideMark/>
          </w:tcPr>
          <w:p w14:paraId="7B856990" w14:textId="77777777" w:rsidR="008D55D7" w:rsidRPr="008D55D7" w:rsidRDefault="008D55D7" w:rsidP="008D55D7">
            <w:pPr>
              <w:rPr>
                <w:sz w:val="20"/>
                <w:szCs w:val="20"/>
              </w:rPr>
            </w:pPr>
            <w:r w:rsidRPr="008D55D7">
              <w:rPr>
                <w:sz w:val="20"/>
                <w:szCs w:val="20"/>
              </w:rPr>
              <w:t>Основное мероприятие «Социально значимый проект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832" w:type="pct"/>
            <w:tcBorders>
              <w:top w:val="nil"/>
              <w:left w:val="nil"/>
              <w:bottom w:val="single" w:sz="4" w:space="0" w:color="auto"/>
              <w:right w:val="single" w:sz="4" w:space="0" w:color="auto"/>
            </w:tcBorders>
            <w:shd w:val="clear" w:color="000000" w:fill="FFFFFF"/>
            <w:hideMark/>
          </w:tcPr>
          <w:p w14:paraId="482FA835" w14:textId="77777777" w:rsidR="008D55D7" w:rsidRPr="008D55D7" w:rsidRDefault="008D55D7" w:rsidP="008D55D7">
            <w:pPr>
              <w:jc w:val="center"/>
              <w:rPr>
                <w:sz w:val="20"/>
                <w:szCs w:val="20"/>
              </w:rPr>
            </w:pPr>
            <w:r w:rsidRPr="008D55D7">
              <w:rPr>
                <w:sz w:val="20"/>
                <w:szCs w:val="20"/>
              </w:rPr>
              <w:t>01 1 02 00000</w:t>
            </w:r>
          </w:p>
        </w:tc>
        <w:tc>
          <w:tcPr>
            <w:tcW w:w="518" w:type="pct"/>
            <w:tcBorders>
              <w:top w:val="nil"/>
              <w:left w:val="nil"/>
              <w:bottom w:val="single" w:sz="4" w:space="0" w:color="auto"/>
              <w:right w:val="single" w:sz="4" w:space="0" w:color="auto"/>
            </w:tcBorders>
            <w:shd w:val="clear" w:color="000000" w:fill="FFFFFF"/>
            <w:hideMark/>
          </w:tcPr>
          <w:p w14:paraId="6754CC7F"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3B361CC6"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25FA9C57"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1A4C893A" w14:textId="77777777" w:rsidR="008D55D7" w:rsidRPr="008D55D7" w:rsidRDefault="008D55D7" w:rsidP="008D55D7">
            <w:pPr>
              <w:rPr>
                <w:sz w:val="20"/>
                <w:szCs w:val="20"/>
              </w:rPr>
            </w:pPr>
          </w:p>
        </w:tc>
      </w:tr>
      <w:tr w:rsidR="008D55D7" w:rsidRPr="008D55D7" w14:paraId="11FD5118" w14:textId="77777777" w:rsidTr="00692B5A">
        <w:trPr>
          <w:trHeight w:val="940"/>
        </w:trPr>
        <w:tc>
          <w:tcPr>
            <w:tcW w:w="1918" w:type="pct"/>
            <w:tcBorders>
              <w:top w:val="nil"/>
              <w:left w:val="single" w:sz="4" w:space="0" w:color="auto"/>
              <w:bottom w:val="single" w:sz="4" w:space="0" w:color="auto"/>
              <w:right w:val="single" w:sz="4" w:space="0" w:color="auto"/>
            </w:tcBorders>
            <w:shd w:val="clear" w:color="000000" w:fill="FFFFFF"/>
            <w:hideMark/>
          </w:tcPr>
          <w:p w14:paraId="01120276" w14:textId="77777777" w:rsidR="008D55D7" w:rsidRPr="008D55D7" w:rsidRDefault="008D55D7" w:rsidP="008D55D7">
            <w:pPr>
              <w:rPr>
                <w:sz w:val="20"/>
                <w:szCs w:val="20"/>
              </w:rPr>
            </w:pPr>
            <w:r w:rsidRPr="008D55D7">
              <w:rPr>
                <w:sz w:val="20"/>
                <w:szCs w:val="20"/>
              </w:rPr>
              <w:t>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832" w:type="pct"/>
            <w:tcBorders>
              <w:top w:val="nil"/>
              <w:left w:val="nil"/>
              <w:bottom w:val="single" w:sz="4" w:space="0" w:color="auto"/>
              <w:right w:val="single" w:sz="4" w:space="0" w:color="auto"/>
            </w:tcBorders>
            <w:shd w:val="clear" w:color="000000" w:fill="FFFFFF"/>
            <w:hideMark/>
          </w:tcPr>
          <w:p w14:paraId="2AF51800" w14:textId="77777777" w:rsidR="008D55D7" w:rsidRPr="008D55D7" w:rsidRDefault="008D55D7" w:rsidP="008D55D7">
            <w:pPr>
              <w:jc w:val="center"/>
              <w:rPr>
                <w:sz w:val="20"/>
                <w:szCs w:val="20"/>
              </w:rPr>
            </w:pPr>
            <w:r w:rsidRPr="008D55D7">
              <w:rPr>
                <w:sz w:val="20"/>
                <w:szCs w:val="20"/>
              </w:rPr>
              <w:t>01 1 02 S8900</w:t>
            </w:r>
          </w:p>
        </w:tc>
        <w:tc>
          <w:tcPr>
            <w:tcW w:w="518" w:type="pct"/>
            <w:tcBorders>
              <w:top w:val="nil"/>
              <w:left w:val="nil"/>
              <w:bottom w:val="single" w:sz="4" w:space="0" w:color="auto"/>
              <w:right w:val="single" w:sz="4" w:space="0" w:color="auto"/>
            </w:tcBorders>
            <w:shd w:val="clear" w:color="000000" w:fill="FFFFFF"/>
            <w:hideMark/>
          </w:tcPr>
          <w:p w14:paraId="17A67525"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67E8D3CF"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6A1299B4"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669F8D51" w14:textId="77777777" w:rsidR="008D55D7" w:rsidRPr="008D55D7" w:rsidRDefault="008D55D7" w:rsidP="008D55D7">
            <w:pPr>
              <w:rPr>
                <w:sz w:val="20"/>
                <w:szCs w:val="20"/>
              </w:rPr>
            </w:pPr>
          </w:p>
        </w:tc>
      </w:tr>
      <w:tr w:rsidR="008D55D7" w:rsidRPr="008D55D7" w14:paraId="7BF90FDB" w14:textId="77777777" w:rsidTr="00692B5A">
        <w:trPr>
          <w:trHeight w:val="276"/>
        </w:trPr>
        <w:tc>
          <w:tcPr>
            <w:tcW w:w="1918" w:type="pct"/>
            <w:tcBorders>
              <w:top w:val="nil"/>
              <w:left w:val="single" w:sz="4" w:space="0" w:color="auto"/>
              <w:bottom w:val="single" w:sz="4" w:space="0" w:color="auto"/>
              <w:right w:val="single" w:sz="4" w:space="0" w:color="auto"/>
            </w:tcBorders>
            <w:shd w:val="clear" w:color="000000" w:fill="FFFFFF"/>
            <w:hideMark/>
          </w:tcPr>
          <w:p w14:paraId="3E1CB214" w14:textId="77777777" w:rsidR="008D55D7" w:rsidRPr="008D55D7" w:rsidRDefault="008D55D7" w:rsidP="008D55D7">
            <w:pPr>
              <w:rPr>
                <w:sz w:val="20"/>
                <w:szCs w:val="20"/>
              </w:rPr>
            </w:pPr>
            <w:r w:rsidRPr="008D55D7">
              <w:rPr>
                <w:sz w:val="20"/>
                <w:szCs w:val="20"/>
              </w:rPr>
              <w:t>Предоставление субсидий бюджетным, автономным учреждениям и иным некоммерческим организациям</w:t>
            </w:r>
          </w:p>
        </w:tc>
        <w:tc>
          <w:tcPr>
            <w:tcW w:w="832" w:type="pct"/>
            <w:tcBorders>
              <w:top w:val="nil"/>
              <w:left w:val="nil"/>
              <w:bottom w:val="single" w:sz="4" w:space="0" w:color="auto"/>
              <w:right w:val="single" w:sz="4" w:space="0" w:color="auto"/>
            </w:tcBorders>
            <w:shd w:val="clear" w:color="000000" w:fill="FFFFFF"/>
            <w:hideMark/>
          </w:tcPr>
          <w:p w14:paraId="6DE8711F" w14:textId="77777777" w:rsidR="008D55D7" w:rsidRPr="008D55D7" w:rsidRDefault="008D55D7" w:rsidP="008D55D7">
            <w:pPr>
              <w:jc w:val="center"/>
              <w:rPr>
                <w:sz w:val="20"/>
                <w:szCs w:val="20"/>
              </w:rPr>
            </w:pPr>
            <w:r w:rsidRPr="008D55D7">
              <w:rPr>
                <w:sz w:val="20"/>
                <w:szCs w:val="20"/>
              </w:rPr>
              <w:t>01 1 02 S8900</w:t>
            </w:r>
          </w:p>
        </w:tc>
        <w:tc>
          <w:tcPr>
            <w:tcW w:w="518" w:type="pct"/>
            <w:tcBorders>
              <w:top w:val="nil"/>
              <w:left w:val="nil"/>
              <w:bottom w:val="single" w:sz="4" w:space="0" w:color="auto"/>
              <w:right w:val="single" w:sz="4" w:space="0" w:color="auto"/>
            </w:tcBorders>
            <w:shd w:val="clear" w:color="000000" w:fill="FFFFFF"/>
            <w:hideMark/>
          </w:tcPr>
          <w:p w14:paraId="09489386" w14:textId="77777777" w:rsidR="008D55D7" w:rsidRPr="008D55D7" w:rsidRDefault="008D55D7" w:rsidP="008D55D7">
            <w:pPr>
              <w:jc w:val="center"/>
              <w:rPr>
                <w:sz w:val="20"/>
                <w:szCs w:val="20"/>
              </w:rPr>
            </w:pPr>
            <w:r w:rsidRPr="008D55D7">
              <w:rPr>
                <w:sz w:val="20"/>
                <w:szCs w:val="20"/>
              </w:rPr>
              <w:t>600</w:t>
            </w:r>
          </w:p>
        </w:tc>
        <w:tc>
          <w:tcPr>
            <w:tcW w:w="812" w:type="pct"/>
            <w:tcBorders>
              <w:top w:val="nil"/>
              <w:left w:val="nil"/>
              <w:bottom w:val="single" w:sz="4" w:space="0" w:color="auto"/>
              <w:right w:val="single" w:sz="4" w:space="0" w:color="auto"/>
            </w:tcBorders>
            <w:shd w:val="clear" w:color="000000" w:fill="FFFFFF"/>
            <w:noWrap/>
            <w:hideMark/>
          </w:tcPr>
          <w:p w14:paraId="40502677"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5DE07234"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068A1FF8" w14:textId="77777777" w:rsidR="008D55D7" w:rsidRPr="008D55D7" w:rsidRDefault="008D55D7" w:rsidP="008D55D7">
            <w:pPr>
              <w:rPr>
                <w:sz w:val="20"/>
                <w:szCs w:val="20"/>
              </w:rPr>
            </w:pPr>
          </w:p>
        </w:tc>
      </w:tr>
      <w:tr w:rsidR="008D55D7" w:rsidRPr="008D55D7" w14:paraId="772B886F" w14:textId="77777777" w:rsidTr="00692B5A">
        <w:trPr>
          <w:trHeight w:val="329"/>
        </w:trPr>
        <w:tc>
          <w:tcPr>
            <w:tcW w:w="1918" w:type="pct"/>
            <w:tcBorders>
              <w:top w:val="nil"/>
              <w:left w:val="single" w:sz="4" w:space="0" w:color="auto"/>
              <w:bottom w:val="single" w:sz="4" w:space="0" w:color="auto"/>
              <w:right w:val="single" w:sz="4" w:space="0" w:color="auto"/>
            </w:tcBorders>
            <w:shd w:val="clear" w:color="000000" w:fill="FFFFFF"/>
            <w:hideMark/>
          </w:tcPr>
          <w:p w14:paraId="1CE24F8E" w14:textId="77777777" w:rsidR="008D55D7" w:rsidRPr="008D55D7" w:rsidRDefault="008D55D7" w:rsidP="008D55D7">
            <w:pPr>
              <w:rPr>
                <w:sz w:val="20"/>
                <w:szCs w:val="20"/>
              </w:rPr>
            </w:pPr>
            <w:r w:rsidRPr="008D55D7">
              <w:rPr>
                <w:sz w:val="20"/>
                <w:szCs w:val="20"/>
              </w:rPr>
              <w:t>Основное мероприятие «Оснащение прогулочных площадок образовательных организаций, реализующих программы дошкольного образования»</w:t>
            </w:r>
          </w:p>
        </w:tc>
        <w:tc>
          <w:tcPr>
            <w:tcW w:w="832" w:type="pct"/>
            <w:tcBorders>
              <w:top w:val="nil"/>
              <w:left w:val="nil"/>
              <w:bottom w:val="single" w:sz="4" w:space="0" w:color="auto"/>
              <w:right w:val="single" w:sz="4" w:space="0" w:color="auto"/>
            </w:tcBorders>
            <w:shd w:val="clear" w:color="000000" w:fill="FFFFFF"/>
            <w:hideMark/>
          </w:tcPr>
          <w:p w14:paraId="3112ABF7" w14:textId="77777777" w:rsidR="008D55D7" w:rsidRPr="008D55D7" w:rsidRDefault="008D55D7" w:rsidP="008D55D7">
            <w:pPr>
              <w:jc w:val="center"/>
              <w:rPr>
                <w:sz w:val="20"/>
                <w:szCs w:val="20"/>
              </w:rPr>
            </w:pPr>
            <w:r w:rsidRPr="008D55D7">
              <w:rPr>
                <w:sz w:val="20"/>
                <w:szCs w:val="20"/>
              </w:rPr>
              <w:t>01 1 03 00000</w:t>
            </w:r>
          </w:p>
        </w:tc>
        <w:tc>
          <w:tcPr>
            <w:tcW w:w="518" w:type="pct"/>
            <w:tcBorders>
              <w:top w:val="nil"/>
              <w:left w:val="nil"/>
              <w:bottom w:val="single" w:sz="4" w:space="0" w:color="auto"/>
              <w:right w:val="single" w:sz="4" w:space="0" w:color="auto"/>
            </w:tcBorders>
            <w:shd w:val="clear" w:color="000000" w:fill="FFFFFF"/>
            <w:hideMark/>
          </w:tcPr>
          <w:p w14:paraId="345BF11B"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463D727F"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3E5E5C3C"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45054B6E" w14:textId="77777777" w:rsidR="008D55D7" w:rsidRPr="008D55D7" w:rsidRDefault="008D55D7" w:rsidP="008D55D7">
            <w:pPr>
              <w:rPr>
                <w:sz w:val="20"/>
                <w:szCs w:val="20"/>
              </w:rPr>
            </w:pPr>
          </w:p>
        </w:tc>
      </w:tr>
      <w:tr w:rsidR="008D55D7" w:rsidRPr="008D55D7" w14:paraId="363A73D1" w14:textId="77777777" w:rsidTr="00692B5A">
        <w:trPr>
          <w:trHeight w:val="401"/>
        </w:trPr>
        <w:tc>
          <w:tcPr>
            <w:tcW w:w="1918" w:type="pct"/>
            <w:tcBorders>
              <w:top w:val="nil"/>
              <w:left w:val="single" w:sz="4" w:space="0" w:color="auto"/>
              <w:bottom w:val="single" w:sz="4" w:space="0" w:color="auto"/>
              <w:right w:val="single" w:sz="4" w:space="0" w:color="auto"/>
            </w:tcBorders>
            <w:shd w:val="clear" w:color="000000" w:fill="FFFFFF"/>
            <w:hideMark/>
          </w:tcPr>
          <w:p w14:paraId="5C1E037B" w14:textId="77777777" w:rsidR="008D55D7" w:rsidRPr="008D55D7" w:rsidRDefault="008D55D7" w:rsidP="008D55D7">
            <w:pPr>
              <w:rPr>
                <w:sz w:val="20"/>
                <w:szCs w:val="20"/>
              </w:rPr>
            </w:pPr>
            <w:r w:rsidRPr="008D55D7">
              <w:rPr>
                <w:sz w:val="20"/>
                <w:szCs w:val="20"/>
              </w:rPr>
              <w:t>Оснащение прогулочных площадок муниципальных образовательных организаций, реализующих программы дошкольного образования</w:t>
            </w:r>
          </w:p>
        </w:tc>
        <w:tc>
          <w:tcPr>
            <w:tcW w:w="832" w:type="pct"/>
            <w:tcBorders>
              <w:top w:val="nil"/>
              <w:left w:val="nil"/>
              <w:bottom w:val="single" w:sz="4" w:space="0" w:color="auto"/>
              <w:right w:val="single" w:sz="4" w:space="0" w:color="auto"/>
            </w:tcBorders>
            <w:shd w:val="clear" w:color="000000" w:fill="FFFFFF"/>
            <w:hideMark/>
          </w:tcPr>
          <w:p w14:paraId="06787AF3" w14:textId="77777777" w:rsidR="008D55D7" w:rsidRPr="008D55D7" w:rsidRDefault="008D55D7" w:rsidP="008D55D7">
            <w:pPr>
              <w:jc w:val="center"/>
              <w:rPr>
                <w:sz w:val="20"/>
                <w:szCs w:val="20"/>
              </w:rPr>
            </w:pPr>
            <w:r w:rsidRPr="008D55D7">
              <w:rPr>
                <w:sz w:val="20"/>
                <w:szCs w:val="20"/>
              </w:rPr>
              <w:t>01 1 03 81120</w:t>
            </w:r>
          </w:p>
        </w:tc>
        <w:tc>
          <w:tcPr>
            <w:tcW w:w="518" w:type="pct"/>
            <w:tcBorders>
              <w:top w:val="nil"/>
              <w:left w:val="nil"/>
              <w:bottom w:val="single" w:sz="4" w:space="0" w:color="auto"/>
              <w:right w:val="single" w:sz="4" w:space="0" w:color="auto"/>
            </w:tcBorders>
            <w:shd w:val="clear" w:color="000000" w:fill="FFFFFF"/>
            <w:hideMark/>
          </w:tcPr>
          <w:p w14:paraId="57117A04"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5482DF11"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3BB4736E"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14BD1E27" w14:textId="77777777" w:rsidR="008D55D7" w:rsidRPr="008D55D7" w:rsidRDefault="008D55D7" w:rsidP="008D55D7">
            <w:pPr>
              <w:rPr>
                <w:sz w:val="20"/>
                <w:szCs w:val="20"/>
              </w:rPr>
            </w:pPr>
          </w:p>
        </w:tc>
      </w:tr>
      <w:tr w:rsidR="008D55D7" w:rsidRPr="008D55D7" w14:paraId="2355B073" w14:textId="77777777" w:rsidTr="00692B5A">
        <w:trPr>
          <w:trHeight w:val="175"/>
        </w:trPr>
        <w:tc>
          <w:tcPr>
            <w:tcW w:w="1918" w:type="pct"/>
            <w:tcBorders>
              <w:top w:val="nil"/>
              <w:left w:val="single" w:sz="4" w:space="0" w:color="auto"/>
              <w:bottom w:val="single" w:sz="4" w:space="0" w:color="auto"/>
              <w:right w:val="single" w:sz="4" w:space="0" w:color="auto"/>
            </w:tcBorders>
            <w:shd w:val="clear" w:color="000000" w:fill="FFFFFF"/>
            <w:hideMark/>
          </w:tcPr>
          <w:p w14:paraId="7B79F4DC" w14:textId="77777777" w:rsidR="008D55D7" w:rsidRPr="008D55D7" w:rsidRDefault="008D55D7" w:rsidP="008D55D7">
            <w:pPr>
              <w:rPr>
                <w:sz w:val="20"/>
                <w:szCs w:val="20"/>
              </w:rPr>
            </w:pPr>
            <w:r w:rsidRPr="008D55D7">
              <w:rPr>
                <w:sz w:val="20"/>
                <w:szCs w:val="20"/>
              </w:rPr>
              <w:t>Предоставление субсидий бюджетным, автономным учреждениям и иным некоммерческим организациям</w:t>
            </w:r>
          </w:p>
        </w:tc>
        <w:tc>
          <w:tcPr>
            <w:tcW w:w="832" w:type="pct"/>
            <w:tcBorders>
              <w:top w:val="nil"/>
              <w:left w:val="nil"/>
              <w:bottom w:val="single" w:sz="4" w:space="0" w:color="auto"/>
              <w:right w:val="single" w:sz="4" w:space="0" w:color="auto"/>
            </w:tcBorders>
            <w:shd w:val="clear" w:color="000000" w:fill="FFFFFF"/>
            <w:hideMark/>
          </w:tcPr>
          <w:p w14:paraId="10B39742" w14:textId="77777777" w:rsidR="008D55D7" w:rsidRPr="008D55D7" w:rsidRDefault="008D55D7" w:rsidP="008D55D7">
            <w:pPr>
              <w:jc w:val="center"/>
              <w:rPr>
                <w:sz w:val="20"/>
                <w:szCs w:val="20"/>
              </w:rPr>
            </w:pPr>
            <w:r w:rsidRPr="008D55D7">
              <w:rPr>
                <w:sz w:val="20"/>
                <w:szCs w:val="20"/>
              </w:rPr>
              <w:t>01 1 03 81120</w:t>
            </w:r>
          </w:p>
        </w:tc>
        <w:tc>
          <w:tcPr>
            <w:tcW w:w="518" w:type="pct"/>
            <w:tcBorders>
              <w:top w:val="nil"/>
              <w:left w:val="nil"/>
              <w:bottom w:val="single" w:sz="4" w:space="0" w:color="auto"/>
              <w:right w:val="single" w:sz="4" w:space="0" w:color="auto"/>
            </w:tcBorders>
            <w:shd w:val="clear" w:color="000000" w:fill="FFFFFF"/>
            <w:hideMark/>
          </w:tcPr>
          <w:p w14:paraId="54BE71DA" w14:textId="77777777" w:rsidR="008D55D7" w:rsidRPr="008D55D7" w:rsidRDefault="008D55D7" w:rsidP="008D55D7">
            <w:pPr>
              <w:jc w:val="center"/>
              <w:rPr>
                <w:sz w:val="20"/>
                <w:szCs w:val="20"/>
              </w:rPr>
            </w:pPr>
            <w:r w:rsidRPr="008D55D7">
              <w:rPr>
                <w:sz w:val="20"/>
                <w:szCs w:val="20"/>
              </w:rPr>
              <w:t>600</w:t>
            </w:r>
          </w:p>
        </w:tc>
        <w:tc>
          <w:tcPr>
            <w:tcW w:w="812" w:type="pct"/>
            <w:tcBorders>
              <w:top w:val="nil"/>
              <w:left w:val="nil"/>
              <w:bottom w:val="single" w:sz="4" w:space="0" w:color="auto"/>
              <w:right w:val="single" w:sz="4" w:space="0" w:color="auto"/>
            </w:tcBorders>
            <w:shd w:val="clear" w:color="000000" w:fill="FFFFFF"/>
            <w:noWrap/>
            <w:hideMark/>
          </w:tcPr>
          <w:p w14:paraId="29229ED9"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3034BED4"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7289963E" w14:textId="77777777" w:rsidR="008D55D7" w:rsidRPr="008D55D7" w:rsidRDefault="008D55D7" w:rsidP="008D55D7">
            <w:pPr>
              <w:rPr>
                <w:sz w:val="20"/>
                <w:szCs w:val="20"/>
              </w:rPr>
            </w:pPr>
          </w:p>
        </w:tc>
      </w:tr>
      <w:tr w:rsidR="008D55D7" w:rsidRPr="008D55D7" w14:paraId="5B28FB3C" w14:textId="77777777" w:rsidTr="00692B5A">
        <w:trPr>
          <w:trHeight w:val="58"/>
        </w:trPr>
        <w:tc>
          <w:tcPr>
            <w:tcW w:w="1918" w:type="pct"/>
            <w:tcBorders>
              <w:top w:val="nil"/>
              <w:left w:val="single" w:sz="4" w:space="0" w:color="auto"/>
              <w:bottom w:val="single" w:sz="4" w:space="0" w:color="auto"/>
              <w:right w:val="single" w:sz="4" w:space="0" w:color="auto"/>
            </w:tcBorders>
            <w:shd w:val="clear" w:color="000000" w:fill="FFFFFF"/>
            <w:hideMark/>
          </w:tcPr>
          <w:p w14:paraId="295F0338" w14:textId="77777777" w:rsidR="008D55D7" w:rsidRPr="008D55D7" w:rsidRDefault="008D55D7" w:rsidP="008D55D7">
            <w:pPr>
              <w:rPr>
                <w:sz w:val="20"/>
                <w:szCs w:val="20"/>
              </w:rPr>
            </w:pPr>
            <w:r w:rsidRPr="008D55D7">
              <w:rPr>
                <w:sz w:val="20"/>
                <w:szCs w:val="20"/>
              </w:rPr>
              <w:t>Основное мероприятие «Укрепление материально-технической базы муниципальных образовательных организаций Ивановской области»</w:t>
            </w:r>
          </w:p>
        </w:tc>
        <w:tc>
          <w:tcPr>
            <w:tcW w:w="832" w:type="pct"/>
            <w:tcBorders>
              <w:top w:val="nil"/>
              <w:left w:val="nil"/>
              <w:bottom w:val="single" w:sz="4" w:space="0" w:color="auto"/>
              <w:right w:val="single" w:sz="4" w:space="0" w:color="auto"/>
            </w:tcBorders>
            <w:shd w:val="clear" w:color="000000" w:fill="FFFFFF"/>
            <w:hideMark/>
          </w:tcPr>
          <w:p w14:paraId="3D0B5436" w14:textId="77777777" w:rsidR="008D55D7" w:rsidRPr="008D55D7" w:rsidRDefault="008D55D7" w:rsidP="008D55D7">
            <w:pPr>
              <w:jc w:val="center"/>
              <w:rPr>
                <w:sz w:val="20"/>
                <w:szCs w:val="20"/>
              </w:rPr>
            </w:pPr>
            <w:r w:rsidRPr="008D55D7">
              <w:rPr>
                <w:sz w:val="20"/>
                <w:szCs w:val="20"/>
              </w:rPr>
              <w:t>01 1 04 00000</w:t>
            </w:r>
          </w:p>
        </w:tc>
        <w:tc>
          <w:tcPr>
            <w:tcW w:w="518" w:type="pct"/>
            <w:tcBorders>
              <w:top w:val="nil"/>
              <w:left w:val="nil"/>
              <w:bottom w:val="single" w:sz="4" w:space="0" w:color="auto"/>
              <w:right w:val="single" w:sz="4" w:space="0" w:color="auto"/>
            </w:tcBorders>
            <w:shd w:val="clear" w:color="000000" w:fill="FFFFFF"/>
            <w:hideMark/>
          </w:tcPr>
          <w:p w14:paraId="76AA5F6D"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011BC134"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20CF8AE2"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550FD346" w14:textId="77777777" w:rsidR="008D55D7" w:rsidRPr="008D55D7" w:rsidRDefault="008D55D7" w:rsidP="008D55D7">
            <w:pPr>
              <w:rPr>
                <w:sz w:val="20"/>
                <w:szCs w:val="20"/>
              </w:rPr>
            </w:pPr>
          </w:p>
        </w:tc>
      </w:tr>
      <w:tr w:rsidR="008D55D7" w:rsidRPr="008D55D7" w14:paraId="47D3D8C2" w14:textId="77777777" w:rsidTr="00692B5A">
        <w:trPr>
          <w:trHeight w:val="159"/>
        </w:trPr>
        <w:tc>
          <w:tcPr>
            <w:tcW w:w="1918" w:type="pct"/>
            <w:tcBorders>
              <w:top w:val="nil"/>
              <w:left w:val="single" w:sz="4" w:space="0" w:color="auto"/>
              <w:bottom w:val="single" w:sz="4" w:space="0" w:color="auto"/>
              <w:right w:val="single" w:sz="4" w:space="0" w:color="auto"/>
            </w:tcBorders>
            <w:shd w:val="clear" w:color="000000" w:fill="FFFFFF"/>
            <w:hideMark/>
          </w:tcPr>
          <w:p w14:paraId="4E3B0403" w14:textId="77777777" w:rsidR="008D55D7" w:rsidRPr="008D55D7" w:rsidRDefault="008D55D7" w:rsidP="008D55D7">
            <w:pPr>
              <w:rPr>
                <w:sz w:val="20"/>
                <w:szCs w:val="20"/>
              </w:rPr>
            </w:pPr>
            <w:r w:rsidRPr="008D55D7">
              <w:rPr>
                <w:sz w:val="20"/>
                <w:szCs w:val="20"/>
              </w:rPr>
              <w:t>Укрепление материально-технической базы муниципальных образовательных организаций Ивановской области</w:t>
            </w:r>
          </w:p>
        </w:tc>
        <w:tc>
          <w:tcPr>
            <w:tcW w:w="832" w:type="pct"/>
            <w:tcBorders>
              <w:top w:val="nil"/>
              <w:left w:val="nil"/>
              <w:bottom w:val="single" w:sz="4" w:space="0" w:color="auto"/>
              <w:right w:val="single" w:sz="4" w:space="0" w:color="auto"/>
            </w:tcBorders>
            <w:shd w:val="clear" w:color="000000" w:fill="FFFFFF"/>
            <w:hideMark/>
          </w:tcPr>
          <w:p w14:paraId="4915D16A" w14:textId="77777777" w:rsidR="008D55D7" w:rsidRPr="008D55D7" w:rsidRDefault="008D55D7" w:rsidP="008D55D7">
            <w:pPr>
              <w:jc w:val="center"/>
              <w:rPr>
                <w:sz w:val="20"/>
                <w:szCs w:val="20"/>
              </w:rPr>
            </w:pPr>
            <w:r w:rsidRPr="008D55D7">
              <w:rPr>
                <w:sz w:val="20"/>
                <w:szCs w:val="20"/>
              </w:rPr>
              <w:t>01 1 04 S1950</w:t>
            </w:r>
          </w:p>
        </w:tc>
        <w:tc>
          <w:tcPr>
            <w:tcW w:w="518" w:type="pct"/>
            <w:tcBorders>
              <w:top w:val="nil"/>
              <w:left w:val="nil"/>
              <w:bottom w:val="single" w:sz="4" w:space="0" w:color="auto"/>
              <w:right w:val="single" w:sz="4" w:space="0" w:color="auto"/>
            </w:tcBorders>
            <w:shd w:val="clear" w:color="000000" w:fill="FFFFFF"/>
            <w:hideMark/>
          </w:tcPr>
          <w:p w14:paraId="650F9FAE"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236DBDB0"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4412DCDB"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22AFA82F" w14:textId="77777777" w:rsidR="008D55D7" w:rsidRPr="008D55D7" w:rsidRDefault="008D55D7" w:rsidP="008D55D7">
            <w:pPr>
              <w:rPr>
                <w:sz w:val="20"/>
                <w:szCs w:val="20"/>
              </w:rPr>
            </w:pPr>
          </w:p>
        </w:tc>
      </w:tr>
      <w:tr w:rsidR="008D55D7" w:rsidRPr="008D55D7" w14:paraId="33F61E4A" w14:textId="77777777" w:rsidTr="00692B5A">
        <w:trPr>
          <w:trHeight w:val="58"/>
        </w:trPr>
        <w:tc>
          <w:tcPr>
            <w:tcW w:w="1918" w:type="pct"/>
            <w:tcBorders>
              <w:top w:val="nil"/>
              <w:left w:val="single" w:sz="4" w:space="0" w:color="auto"/>
              <w:bottom w:val="single" w:sz="4" w:space="0" w:color="auto"/>
              <w:right w:val="single" w:sz="4" w:space="0" w:color="auto"/>
            </w:tcBorders>
            <w:shd w:val="clear" w:color="000000" w:fill="FFFFFF"/>
            <w:hideMark/>
          </w:tcPr>
          <w:p w14:paraId="252F6178" w14:textId="77777777" w:rsidR="008D55D7" w:rsidRPr="008D55D7" w:rsidRDefault="008D55D7" w:rsidP="008D55D7">
            <w:pPr>
              <w:rPr>
                <w:sz w:val="20"/>
                <w:szCs w:val="20"/>
              </w:rPr>
            </w:pPr>
            <w:r w:rsidRPr="008D55D7">
              <w:rPr>
                <w:sz w:val="20"/>
                <w:szCs w:val="20"/>
              </w:rPr>
              <w:t>Предоставление субсидий бюджетным, автономным учреждениям и иным некоммерческим организациям</w:t>
            </w:r>
          </w:p>
        </w:tc>
        <w:tc>
          <w:tcPr>
            <w:tcW w:w="832" w:type="pct"/>
            <w:tcBorders>
              <w:top w:val="nil"/>
              <w:left w:val="nil"/>
              <w:bottom w:val="single" w:sz="4" w:space="0" w:color="auto"/>
              <w:right w:val="single" w:sz="4" w:space="0" w:color="auto"/>
            </w:tcBorders>
            <w:shd w:val="clear" w:color="000000" w:fill="FFFFFF"/>
            <w:hideMark/>
          </w:tcPr>
          <w:p w14:paraId="25BB0E04" w14:textId="77777777" w:rsidR="008D55D7" w:rsidRPr="008D55D7" w:rsidRDefault="008D55D7" w:rsidP="008D55D7">
            <w:pPr>
              <w:jc w:val="center"/>
              <w:rPr>
                <w:sz w:val="20"/>
                <w:szCs w:val="20"/>
              </w:rPr>
            </w:pPr>
            <w:r w:rsidRPr="008D55D7">
              <w:rPr>
                <w:sz w:val="20"/>
                <w:szCs w:val="20"/>
              </w:rPr>
              <w:t>01 1 04 S1950</w:t>
            </w:r>
          </w:p>
        </w:tc>
        <w:tc>
          <w:tcPr>
            <w:tcW w:w="518" w:type="pct"/>
            <w:tcBorders>
              <w:top w:val="nil"/>
              <w:left w:val="nil"/>
              <w:bottom w:val="single" w:sz="4" w:space="0" w:color="auto"/>
              <w:right w:val="single" w:sz="4" w:space="0" w:color="auto"/>
            </w:tcBorders>
            <w:shd w:val="clear" w:color="000000" w:fill="FFFFFF"/>
            <w:hideMark/>
          </w:tcPr>
          <w:p w14:paraId="141565A1" w14:textId="77777777" w:rsidR="008D55D7" w:rsidRPr="008D55D7" w:rsidRDefault="008D55D7" w:rsidP="008D55D7">
            <w:pPr>
              <w:jc w:val="center"/>
              <w:rPr>
                <w:sz w:val="20"/>
                <w:szCs w:val="20"/>
              </w:rPr>
            </w:pPr>
            <w:r w:rsidRPr="008D55D7">
              <w:rPr>
                <w:sz w:val="20"/>
                <w:szCs w:val="20"/>
              </w:rPr>
              <w:t>600</w:t>
            </w:r>
          </w:p>
        </w:tc>
        <w:tc>
          <w:tcPr>
            <w:tcW w:w="812" w:type="pct"/>
            <w:tcBorders>
              <w:top w:val="nil"/>
              <w:left w:val="nil"/>
              <w:bottom w:val="single" w:sz="4" w:space="0" w:color="auto"/>
              <w:right w:val="single" w:sz="4" w:space="0" w:color="auto"/>
            </w:tcBorders>
            <w:shd w:val="clear" w:color="000000" w:fill="FFFFFF"/>
            <w:noWrap/>
            <w:hideMark/>
          </w:tcPr>
          <w:p w14:paraId="13E8917B"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5C21D3CE"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18C7618D" w14:textId="77777777" w:rsidR="008D55D7" w:rsidRPr="008D55D7" w:rsidRDefault="008D55D7" w:rsidP="008D55D7">
            <w:pPr>
              <w:rPr>
                <w:sz w:val="20"/>
                <w:szCs w:val="20"/>
              </w:rPr>
            </w:pPr>
          </w:p>
        </w:tc>
      </w:tr>
      <w:tr w:rsidR="008D55D7" w:rsidRPr="008D55D7" w14:paraId="535F592C" w14:textId="77777777" w:rsidTr="00692B5A">
        <w:trPr>
          <w:trHeight w:val="111"/>
        </w:trPr>
        <w:tc>
          <w:tcPr>
            <w:tcW w:w="1918" w:type="pct"/>
            <w:tcBorders>
              <w:top w:val="nil"/>
              <w:left w:val="single" w:sz="4" w:space="0" w:color="auto"/>
              <w:bottom w:val="single" w:sz="4" w:space="0" w:color="auto"/>
              <w:right w:val="single" w:sz="4" w:space="0" w:color="auto"/>
            </w:tcBorders>
            <w:shd w:val="clear" w:color="000000" w:fill="FFFFFF"/>
            <w:hideMark/>
          </w:tcPr>
          <w:p w14:paraId="03F4BBFA" w14:textId="77777777" w:rsidR="008D55D7" w:rsidRPr="008D55D7" w:rsidRDefault="008D55D7" w:rsidP="008D55D7">
            <w:pPr>
              <w:rPr>
                <w:b/>
                <w:bCs/>
                <w:sz w:val="20"/>
                <w:szCs w:val="20"/>
              </w:rPr>
            </w:pPr>
            <w:r w:rsidRPr="008D55D7">
              <w:rPr>
                <w:b/>
                <w:bCs/>
                <w:sz w:val="20"/>
                <w:szCs w:val="20"/>
              </w:rPr>
              <w:t xml:space="preserve">Подпрограмма  «Реализация основных общеобразовательных программ»  </w:t>
            </w:r>
          </w:p>
        </w:tc>
        <w:tc>
          <w:tcPr>
            <w:tcW w:w="832" w:type="pct"/>
            <w:tcBorders>
              <w:top w:val="nil"/>
              <w:left w:val="nil"/>
              <w:bottom w:val="single" w:sz="4" w:space="0" w:color="auto"/>
              <w:right w:val="single" w:sz="4" w:space="0" w:color="auto"/>
            </w:tcBorders>
            <w:shd w:val="clear" w:color="000000" w:fill="FFFFFF"/>
            <w:hideMark/>
          </w:tcPr>
          <w:p w14:paraId="5EDC170C" w14:textId="77777777" w:rsidR="008D55D7" w:rsidRPr="008D55D7" w:rsidRDefault="008D55D7" w:rsidP="008D55D7">
            <w:pPr>
              <w:jc w:val="center"/>
              <w:rPr>
                <w:b/>
                <w:bCs/>
                <w:sz w:val="20"/>
                <w:szCs w:val="20"/>
              </w:rPr>
            </w:pPr>
            <w:r w:rsidRPr="008D55D7">
              <w:rPr>
                <w:b/>
                <w:bCs/>
                <w:sz w:val="20"/>
                <w:szCs w:val="20"/>
              </w:rPr>
              <w:t>01 2 00 00000</w:t>
            </w:r>
          </w:p>
        </w:tc>
        <w:tc>
          <w:tcPr>
            <w:tcW w:w="518" w:type="pct"/>
            <w:tcBorders>
              <w:top w:val="nil"/>
              <w:left w:val="nil"/>
              <w:bottom w:val="single" w:sz="4" w:space="0" w:color="auto"/>
              <w:right w:val="single" w:sz="4" w:space="0" w:color="auto"/>
            </w:tcBorders>
            <w:shd w:val="clear" w:color="000000" w:fill="FFFFFF"/>
            <w:hideMark/>
          </w:tcPr>
          <w:p w14:paraId="3C6D0E29"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3EC51CD4" w14:textId="77777777" w:rsidR="008D55D7" w:rsidRPr="008D55D7" w:rsidRDefault="008D55D7" w:rsidP="008D55D7">
            <w:pPr>
              <w:jc w:val="right"/>
              <w:rPr>
                <w:b/>
                <w:bCs/>
                <w:sz w:val="20"/>
                <w:szCs w:val="20"/>
              </w:rPr>
            </w:pPr>
            <w:r w:rsidRPr="008D55D7">
              <w:rPr>
                <w:b/>
                <w:bCs/>
                <w:sz w:val="20"/>
                <w:szCs w:val="20"/>
              </w:rPr>
              <w:t>210 117,58750</w:t>
            </w:r>
          </w:p>
        </w:tc>
        <w:tc>
          <w:tcPr>
            <w:tcW w:w="812" w:type="pct"/>
            <w:tcBorders>
              <w:top w:val="nil"/>
              <w:left w:val="nil"/>
              <w:bottom w:val="single" w:sz="4" w:space="0" w:color="auto"/>
              <w:right w:val="single" w:sz="4" w:space="0" w:color="auto"/>
            </w:tcBorders>
            <w:shd w:val="clear" w:color="000000" w:fill="FFFFFF"/>
            <w:noWrap/>
            <w:hideMark/>
          </w:tcPr>
          <w:p w14:paraId="2AEFB401" w14:textId="77777777" w:rsidR="008D55D7" w:rsidRPr="008D55D7" w:rsidRDefault="008D55D7" w:rsidP="008D55D7">
            <w:pPr>
              <w:jc w:val="right"/>
              <w:rPr>
                <w:b/>
                <w:bCs/>
                <w:sz w:val="20"/>
                <w:szCs w:val="20"/>
              </w:rPr>
            </w:pPr>
            <w:r w:rsidRPr="008D55D7">
              <w:rPr>
                <w:b/>
                <w:bCs/>
                <w:sz w:val="20"/>
                <w:szCs w:val="20"/>
              </w:rPr>
              <w:t>339 897,50158</w:t>
            </w:r>
          </w:p>
        </w:tc>
        <w:tc>
          <w:tcPr>
            <w:tcW w:w="108" w:type="pct"/>
            <w:vAlign w:val="center"/>
            <w:hideMark/>
          </w:tcPr>
          <w:p w14:paraId="48D94CAD" w14:textId="77777777" w:rsidR="008D55D7" w:rsidRPr="008D55D7" w:rsidRDefault="008D55D7" w:rsidP="008D55D7">
            <w:pPr>
              <w:rPr>
                <w:sz w:val="20"/>
                <w:szCs w:val="20"/>
              </w:rPr>
            </w:pPr>
          </w:p>
        </w:tc>
      </w:tr>
      <w:tr w:rsidR="008D55D7" w:rsidRPr="008D55D7" w14:paraId="6B73AC8D" w14:textId="77777777" w:rsidTr="00692B5A">
        <w:trPr>
          <w:trHeight w:val="58"/>
        </w:trPr>
        <w:tc>
          <w:tcPr>
            <w:tcW w:w="1918" w:type="pct"/>
            <w:tcBorders>
              <w:top w:val="nil"/>
              <w:left w:val="single" w:sz="4" w:space="0" w:color="auto"/>
              <w:bottom w:val="single" w:sz="4" w:space="0" w:color="auto"/>
              <w:right w:val="single" w:sz="4" w:space="0" w:color="auto"/>
            </w:tcBorders>
            <w:shd w:val="clear" w:color="000000" w:fill="FFFFFF"/>
            <w:hideMark/>
          </w:tcPr>
          <w:p w14:paraId="0BECBC0A" w14:textId="77777777" w:rsidR="008D55D7" w:rsidRPr="008D55D7" w:rsidRDefault="008D55D7" w:rsidP="008D55D7">
            <w:pPr>
              <w:rPr>
                <w:sz w:val="20"/>
                <w:szCs w:val="20"/>
              </w:rPr>
            </w:pPr>
            <w:r w:rsidRPr="008D55D7">
              <w:rPr>
                <w:sz w:val="20"/>
                <w:szCs w:val="20"/>
              </w:rPr>
              <w:t xml:space="preserve">Основное мероприятие «Реализация основных </w:t>
            </w:r>
            <w:r w:rsidRPr="008D55D7">
              <w:rPr>
                <w:sz w:val="20"/>
                <w:szCs w:val="20"/>
              </w:rPr>
              <w:lastRenderedPageBreak/>
              <w:t>общеобразовательных программ и мероприятия по их развитию»</w:t>
            </w:r>
          </w:p>
        </w:tc>
        <w:tc>
          <w:tcPr>
            <w:tcW w:w="832" w:type="pct"/>
            <w:tcBorders>
              <w:top w:val="nil"/>
              <w:left w:val="nil"/>
              <w:bottom w:val="single" w:sz="4" w:space="0" w:color="auto"/>
              <w:right w:val="single" w:sz="4" w:space="0" w:color="auto"/>
            </w:tcBorders>
            <w:shd w:val="clear" w:color="000000" w:fill="FFFFFF"/>
            <w:hideMark/>
          </w:tcPr>
          <w:p w14:paraId="13F670F3" w14:textId="77777777" w:rsidR="008D55D7" w:rsidRPr="008D55D7" w:rsidRDefault="008D55D7" w:rsidP="008D55D7">
            <w:pPr>
              <w:jc w:val="center"/>
              <w:rPr>
                <w:sz w:val="20"/>
                <w:szCs w:val="20"/>
              </w:rPr>
            </w:pPr>
            <w:r w:rsidRPr="008D55D7">
              <w:rPr>
                <w:sz w:val="20"/>
                <w:szCs w:val="20"/>
              </w:rPr>
              <w:lastRenderedPageBreak/>
              <w:t>01 2 01 00000</w:t>
            </w:r>
          </w:p>
        </w:tc>
        <w:tc>
          <w:tcPr>
            <w:tcW w:w="518" w:type="pct"/>
            <w:tcBorders>
              <w:top w:val="nil"/>
              <w:left w:val="nil"/>
              <w:bottom w:val="single" w:sz="4" w:space="0" w:color="auto"/>
              <w:right w:val="single" w:sz="4" w:space="0" w:color="auto"/>
            </w:tcBorders>
            <w:shd w:val="clear" w:color="000000" w:fill="FFFFFF"/>
            <w:hideMark/>
          </w:tcPr>
          <w:p w14:paraId="7057DF49"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761DD885" w14:textId="77777777" w:rsidR="008D55D7" w:rsidRPr="008D55D7" w:rsidRDefault="008D55D7" w:rsidP="008D55D7">
            <w:pPr>
              <w:jc w:val="right"/>
              <w:rPr>
                <w:b/>
                <w:bCs/>
                <w:sz w:val="20"/>
                <w:szCs w:val="20"/>
              </w:rPr>
            </w:pPr>
            <w:r w:rsidRPr="008D55D7">
              <w:rPr>
                <w:b/>
                <w:bCs/>
                <w:sz w:val="20"/>
                <w:szCs w:val="20"/>
              </w:rPr>
              <w:t>186 102,36535</w:t>
            </w:r>
          </w:p>
        </w:tc>
        <w:tc>
          <w:tcPr>
            <w:tcW w:w="812" w:type="pct"/>
            <w:tcBorders>
              <w:top w:val="nil"/>
              <w:left w:val="nil"/>
              <w:bottom w:val="single" w:sz="4" w:space="0" w:color="auto"/>
              <w:right w:val="single" w:sz="4" w:space="0" w:color="auto"/>
            </w:tcBorders>
            <w:shd w:val="clear" w:color="000000" w:fill="FFFFFF"/>
            <w:noWrap/>
            <w:hideMark/>
          </w:tcPr>
          <w:p w14:paraId="720860D2" w14:textId="77777777" w:rsidR="008D55D7" w:rsidRPr="008D55D7" w:rsidRDefault="008D55D7" w:rsidP="008D55D7">
            <w:pPr>
              <w:jc w:val="right"/>
              <w:rPr>
                <w:b/>
                <w:bCs/>
                <w:sz w:val="20"/>
                <w:szCs w:val="20"/>
              </w:rPr>
            </w:pPr>
            <w:r w:rsidRPr="008D55D7">
              <w:rPr>
                <w:b/>
                <w:bCs/>
                <w:sz w:val="20"/>
                <w:szCs w:val="20"/>
              </w:rPr>
              <w:t>186 102,36535</w:t>
            </w:r>
          </w:p>
        </w:tc>
        <w:tc>
          <w:tcPr>
            <w:tcW w:w="108" w:type="pct"/>
            <w:vAlign w:val="center"/>
            <w:hideMark/>
          </w:tcPr>
          <w:p w14:paraId="467757E4" w14:textId="77777777" w:rsidR="008D55D7" w:rsidRPr="008D55D7" w:rsidRDefault="008D55D7" w:rsidP="008D55D7">
            <w:pPr>
              <w:rPr>
                <w:sz w:val="20"/>
                <w:szCs w:val="20"/>
              </w:rPr>
            </w:pPr>
          </w:p>
        </w:tc>
      </w:tr>
      <w:tr w:rsidR="008D55D7" w:rsidRPr="008D55D7" w14:paraId="1086D707" w14:textId="77777777" w:rsidTr="00692B5A">
        <w:trPr>
          <w:trHeight w:val="187"/>
        </w:trPr>
        <w:tc>
          <w:tcPr>
            <w:tcW w:w="1918" w:type="pct"/>
            <w:tcBorders>
              <w:top w:val="nil"/>
              <w:left w:val="single" w:sz="4" w:space="0" w:color="auto"/>
              <w:bottom w:val="single" w:sz="4" w:space="0" w:color="auto"/>
              <w:right w:val="single" w:sz="4" w:space="0" w:color="auto"/>
            </w:tcBorders>
            <w:shd w:val="clear" w:color="000000" w:fill="FFFFFF"/>
            <w:hideMark/>
          </w:tcPr>
          <w:p w14:paraId="4FAF9E8C" w14:textId="77777777" w:rsidR="008D55D7" w:rsidRPr="008D55D7" w:rsidRDefault="008D55D7" w:rsidP="008D55D7">
            <w:pPr>
              <w:rPr>
                <w:sz w:val="20"/>
                <w:szCs w:val="20"/>
              </w:rPr>
            </w:pPr>
            <w:r w:rsidRPr="008D55D7">
              <w:rPr>
                <w:sz w:val="20"/>
                <w:szCs w:val="20"/>
              </w:rPr>
              <w:t>Предоставление  общедоступного  бесплатного начального общего, основного общего, среднего (полного) общего образования по основным общеобразовательным программам</w:t>
            </w:r>
          </w:p>
        </w:tc>
        <w:tc>
          <w:tcPr>
            <w:tcW w:w="832" w:type="pct"/>
            <w:tcBorders>
              <w:top w:val="nil"/>
              <w:left w:val="nil"/>
              <w:bottom w:val="single" w:sz="4" w:space="0" w:color="auto"/>
              <w:right w:val="single" w:sz="4" w:space="0" w:color="auto"/>
            </w:tcBorders>
            <w:shd w:val="clear" w:color="000000" w:fill="FFFFFF"/>
            <w:hideMark/>
          </w:tcPr>
          <w:p w14:paraId="1F624E7B" w14:textId="77777777" w:rsidR="008D55D7" w:rsidRPr="008D55D7" w:rsidRDefault="008D55D7" w:rsidP="008D55D7">
            <w:pPr>
              <w:jc w:val="center"/>
              <w:rPr>
                <w:sz w:val="20"/>
                <w:szCs w:val="20"/>
              </w:rPr>
            </w:pPr>
            <w:r w:rsidRPr="008D55D7">
              <w:rPr>
                <w:sz w:val="20"/>
                <w:szCs w:val="20"/>
              </w:rPr>
              <w:t>01 2 01 00060</w:t>
            </w:r>
          </w:p>
        </w:tc>
        <w:tc>
          <w:tcPr>
            <w:tcW w:w="518" w:type="pct"/>
            <w:tcBorders>
              <w:top w:val="nil"/>
              <w:left w:val="nil"/>
              <w:bottom w:val="single" w:sz="4" w:space="0" w:color="auto"/>
              <w:right w:val="single" w:sz="4" w:space="0" w:color="auto"/>
            </w:tcBorders>
            <w:shd w:val="clear" w:color="000000" w:fill="FFFFFF"/>
            <w:hideMark/>
          </w:tcPr>
          <w:p w14:paraId="1969948F"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0274FD8E" w14:textId="77777777" w:rsidR="008D55D7" w:rsidRPr="008D55D7" w:rsidRDefault="008D55D7" w:rsidP="008D55D7">
            <w:pPr>
              <w:jc w:val="right"/>
              <w:rPr>
                <w:b/>
                <w:bCs/>
                <w:sz w:val="20"/>
                <w:szCs w:val="20"/>
              </w:rPr>
            </w:pPr>
            <w:r w:rsidRPr="008D55D7">
              <w:rPr>
                <w:b/>
                <w:bCs/>
                <w:sz w:val="20"/>
                <w:szCs w:val="20"/>
              </w:rPr>
              <w:t>28 002,49035</w:t>
            </w:r>
          </w:p>
        </w:tc>
        <w:tc>
          <w:tcPr>
            <w:tcW w:w="812" w:type="pct"/>
            <w:tcBorders>
              <w:top w:val="nil"/>
              <w:left w:val="nil"/>
              <w:bottom w:val="single" w:sz="4" w:space="0" w:color="auto"/>
              <w:right w:val="single" w:sz="4" w:space="0" w:color="auto"/>
            </w:tcBorders>
            <w:shd w:val="clear" w:color="000000" w:fill="FFFFFF"/>
            <w:noWrap/>
            <w:hideMark/>
          </w:tcPr>
          <w:p w14:paraId="5D2FEEA0" w14:textId="77777777" w:rsidR="008D55D7" w:rsidRPr="008D55D7" w:rsidRDefault="008D55D7" w:rsidP="008D55D7">
            <w:pPr>
              <w:jc w:val="right"/>
              <w:rPr>
                <w:b/>
                <w:bCs/>
                <w:sz w:val="20"/>
                <w:szCs w:val="20"/>
              </w:rPr>
            </w:pPr>
            <w:r w:rsidRPr="008D55D7">
              <w:rPr>
                <w:b/>
                <w:bCs/>
                <w:sz w:val="20"/>
                <w:szCs w:val="20"/>
              </w:rPr>
              <w:t>28 002,49035</w:t>
            </w:r>
          </w:p>
        </w:tc>
        <w:tc>
          <w:tcPr>
            <w:tcW w:w="108" w:type="pct"/>
            <w:vAlign w:val="center"/>
            <w:hideMark/>
          </w:tcPr>
          <w:p w14:paraId="12E25941" w14:textId="77777777" w:rsidR="008D55D7" w:rsidRPr="008D55D7" w:rsidRDefault="008D55D7" w:rsidP="008D55D7">
            <w:pPr>
              <w:rPr>
                <w:sz w:val="20"/>
                <w:szCs w:val="20"/>
              </w:rPr>
            </w:pPr>
          </w:p>
        </w:tc>
      </w:tr>
      <w:tr w:rsidR="008D55D7" w:rsidRPr="008D55D7" w14:paraId="4A762EEA" w14:textId="77777777" w:rsidTr="00692B5A">
        <w:trPr>
          <w:trHeight w:val="58"/>
        </w:trPr>
        <w:tc>
          <w:tcPr>
            <w:tcW w:w="1918" w:type="pct"/>
            <w:tcBorders>
              <w:top w:val="nil"/>
              <w:left w:val="single" w:sz="4" w:space="0" w:color="auto"/>
              <w:bottom w:val="single" w:sz="4" w:space="0" w:color="auto"/>
              <w:right w:val="single" w:sz="4" w:space="0" w:color="auto"/>
            </w:tcBorders>
            <w:shd w:val="clear" w:color="000000" w:fill="FFFFFF"/>
            <w:hideMark/>
          </w:tcPr>
          <w:p w14:paraId="1FF3D4CD" w14:textId="77777777" w:rsidR="008D55D7" w:rsidRPr="008D55D7" w:rsidRDefault="008D55D7" w:rsidP="008D55D7">
            <w:pPr>
              <w:rPr>
                <w:sz w:val="20"/>
                <w:szCs w:val="20"/>
              </w:rPr>
            </w:pPr>
            <w:r w:rsidRPr="008D55D7">
              <w:rPr>
                <w:sz w:val="20"/>
                <w:szCs w:val="20"/>
              </w:rPr>
              <w:t>Предоставление субсидий бюджетным, автономным учреждениям и иным некоммерческим организациям</w:t>
            </w:r>
          </w:p>
        </w:tc>
        <w:tc>
          <w:tcPr>
            <w:tcW w:w="832" w:type="pct"/>
            <w:tcBorders>
              <w:top w:val="nil"/>
              <w:left w:val="nil"/>
              <w:bottom w:val="single" w:sz="4" w:space="0" w:color="auto"/>
              <w:right w:val="single" w:sz="4" w:space="0" w:color="auto"/>
            </w:tcBorders>
            <w:shd w:val="clear" w:color="000000" w:fill="FFFFFF"/>
            <w:hideMark/>
          </w:tcPr>
          <w:p w14:paraId="68378B38" w14:textId="77777777" w:rsidR="008D55D7" w:rsidRPr="008D55D7" w:rsidRDefault="008D55D7" w:rsidP="008D55D7">
            <w:pPr>
              <w:jc w:val="center"/>
              <w:rPr>
                <w:sz w:val="20"/>
                <w:szCs w:val="20"/>
              </w:rPr>
            </w:pPr>
            <w:r w:rsidRPr="008D55D7">
              <w:rPr>
                <w:sz w:val="20"/>
                <w:szCs w:val="20"/>
              </w:rPr>
              <w:t>01 2 01 00060</w:t>
            </w:r>
          </w:p>
        </w:tc>
        <w:tc>
          <w:tcPr>
            <w:tcW w:w="518" w:type="pct"/>
            <w:tcBorders>
              <w:top w:val="nil"/>
              <w:left w:val="nil"/>
              <w:bottom w:val="single" w:sz="4" w:space="0" w:color="auto"/>
              <w:right w:val="single" w:sz="4" w:space="0" w:color="auto"/>
            </w:tcBorders>
            <w:shd w:val="clear" w:color="000000" w:fill="FFFFFF"/>
            <w:hideMark/>
          </w:tcPr>
          <w:p w14:paraId="35E4DFE0" w14:textId="77777777" w:rsidR="008D55D7" w:rsidRPr="008D55D7" w:rsidRDefault="008D55D7" w:rsidP="008D55D7">
            <w:pPr>
              <w:jc w:val="center"/>
              <w:rPr>
                <w:sz w:val="20"/>
                <w:szCs w:val="20"/>
              </w:rPr>
            </w:pPr>
            <w:r w:rsidRPr="008D55D7">
              <w:rPr>
                <w:sz w:val="20"/>
                <w:szCs w:val="20"/>
              </w:rPr>
              <w:t>600</w:t>
            </w:r>
          </w:p>
        </w:tc>
        <w:tc>
          <w:tcPr>
            <w:tcW w:w="812" w:type="pct"/>
            <w:tcBorders>
              <w:top w:val="nil"/>
              <w:left w:val="nil"/>
              <w:bottom w:val="single" w:sz="4" w:space="0" w:color="auto"/>
              <w:right w:val="single" w:sz="4" w:space="0" w:color="auto"/>
            </w:tcBorders>
            <w:shd w:val="clear" w:color="000000" w:fill="FFFFFF"/>
            <w:noWrap/>
            <w:hideMark/>
          </w:tcPr>
          <w:p w14:paraId="286D69DF" w14:textId="77777777" w:rsidR="008D55D7" w:rsidRPr="008D55D7" w:rsidRDefault="008D55D7" w:rsidP="008D55D7">
            <w:pPr>
              <w:jc w:val="right"/>
              <w:rPr>
                <w:b/>
                <w:bCs/>
                <w:sz w:val="20"/>
                <w:szCs w:val="20"/>
              </w:rPr>
            </w:pPr>
            <w:r w:rsidRPr="008D55D7">
              <w:rPr>
                <w:b/>
                <w:bCs/>
                <w:sz w:val="20"/>
                <w:szCs w:val="20"/>
              </w:rPr>
              <w:t>28 002,49035</w:t>
            </w:r>
          </w:p>
        </w:tc>
        <w:tc>
          <w:tcPr>
            <w:tcW w:w="812" w:type="pct"/>
            <w:tcBorders>
              <w:top w:val="nil"/>
              <w:left w:val="nil"/>
              <w:bottom w:val="single" w:sz="4" w:space="0" w:color="auto"/>
              <w:right w:val="single" w:sz="4" w:space="0" w:color="auto"/>
            </w:tcBorders>
            <w:shd w:val="clear" w:color="000000" w:fill="FFFFFF"/>
            <w:noWrap/>
            <w:hideMark/>
          </w:tcPr>
          <w:p w14:paraId="08834D28" w14:textId="77777777" w:rsidR="008D55D7" w:rsidRPr="008D55D7" w:rsidRDefault="008D55D7" w:rsidP="008D55D7">
            <w:pPr>
              <w:jc w:val="right"/>
              <w:rPr>
                <w:b/>
                <w:bCs/>
                <w:sz w:val="20"/>
                <w:szCs w:val="20"/>
              </w:rPr>
            </w:pPr>
            <w:r w:rsidRPr="008D55D7">
              <w:rPr>
                <w:b/>
                <w:bCs/>
                <w:sz w:val="20"/>
                <w:szCs w:val="20"/>
              </w:rPr>
              <w:t>28 002,49035</w:t>
            </w:r>
          </w:p>
        </w:tc>
        <w:tc>
          <w:tcPr>
            <w:tcW w:w="108" w:type="pct"/>
            <w:vAlign w:val="center"/>
            <w:hideMark/>
          </w:tcPr>
          <w:p w14:paraId="3033B366" w14:textId="77777777" w:rsidR="008D55D7" w:rsidRPr="008D55D7" w:rsidRDefault="008D55D7" w:rsidP="008D55D7">
            <w:pPr>
              <w:rPr>
                <w:sz w:val="20"/>
                <w:szCs w:val="20"/>
              </w:rPr>
            </w:pPr>
          </w:p>
        </w:tc>
      </w:tr>
      <w:tr w:rsidR="008D55D7" w:rsidRPr="008D55D7" w14:paraId="31298A0A" w14:textId="77777777" w:rsidTr="00692B5A">
        <w:trPr>
          <w:trHeight w:val="330"/>
        </w:trPr>
        <w:tc>
          <w:tcPr>
            <w:tcW w:w="1918" w:type="pct"/>
            <w:tcBorders>
              <w:top w:val="nil"/>
              <w:left w:val="single" w:sz="4" w:space="0" w:color="auto"/>
              <w:bottom w:val="single" w:sz="4" w:space="0" w:color="auto"/>
              <w:right w:val="single" w:sz="4" w:space="0" w:color="auto"/>
            </w:tcBorders>
            <w:shd w:val="clear" w:color="000000" w:fill="FFFFFF"/>
            <w:hideMark/>
          </w:tcPr>
          <w:p w14:paraId="32F29F33" w14:textId="77777777" w:rsidR="008D55D7" w:rsidRPr="008D55D7" w:rsidRDefault="008D55D7" w:rsidP="008D55D7">
            <w:pPr>
              <w:rPr>
                <w:sz w:val="20"/>
                <w:szCs w:val="20"/>
              </w:rPr>
            </w:pPr>
            <w:r w:rsidRPr="008D55D7">
              <w:rPr>
                <w:sz w:val="20"/>
                <w:szCs w:val="20"/>
              </w:rPr>
              <w:t>Укрепление материально-технической базы общеобразовательных организаций</w:t>
            </w:r>
          </w:p>
        </w:tc>
        <w:tc>
          <w:tcPr>
            <w:tcW w:w="832" w:type="pct"/>
            <w:tcBorders>
              <w:top w:val="nil"/>
              <w:left w:val="nil"/>
              <w:bottom w:val="single" w:sz="4" w:space="0" w:color="auto"/>
              <w:right w:val="single" w:sz="4" w:space="0" w:color="auto"/>
            </w:tcBorders>
            <w:shd w:val="clear" w:color="000000" w:fill="FFFFFF"/>
            <w:hideMark/>
          </w:tcPr>
          <w:p w14:paraId="20D2395A" w14:textId="77777777" w:rsidR="008D55D7" w:rsidRPr="008D55D7" w:rsidRDefault="008D55D7" w:rsidP="008D55D7">
            <w:pPr>
              <w:jc w:val="center"/>
              <w:rPr>
                <w:sz w:val="20"/>
                <w:szCs w:val="20"/>
              </w:rPr>
            </w:pPr>
            <w:r w:rsidRPr="008D55D7">
              <w:rPr>
                <w:sz w:val="20"/>
                <w:szCs w:val="20"/>
              </w:rPr>
              <w:t>01 2 01 00080</w:t>
            </w:r>
          </w:p>
        </w:tc>
        <w:tc>
          <w:tcPr>
            <w:tcW w:w="518" w:type="pct"/>
            <w:tcBorders>
              <w:top w:val="nil"/>
              <w:left w:val="nil"/>
              <w:bottom w:val="single" w:sz="4" w:space="0" w:color="auto"/>
              <w:right w:val="single" w:sz="4" w:space="0" w:color="auto"/>
            </w:tcBorders>
            <w:shd w:val="clear" w:color="000000" w:fill="FFFFFF"/>
            <w:hideMark/>
          </w:tcPr>
          <w:p w14:paraId="3BEEF2A9"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58E00360" w14:textId="77777777" w:rsidR="008D55D7" w:rsidRPr="008D55D7" w:rsidRDefault="008D55D7" w:rsidP="008D55D7">
            <w:pPr>
              <w:jc w:val="right"/>
              <w:rPr>
                <w:b/>
                <w:bCs/>
                <w:sz w:val="20"/>
                <w:szCs w:val="20"/>
              </w:rPr>
            </w:pPr>
            <w:r w:rsidRPr="008D55D7">
              <w:rPr>
                <w:b/>
                <w:bCs/>
                <w:sz w:val="20"/>
                <w:szCs w:val="20"/>
              </w:rPr>
              <w:t>150,00000</w:t>
            </w:r>
          </w:p>
        </w:tc>
        <w:tc>
          <w:tcPr>
            <w:tcW w:w="812" w:type="pct"/>
            <w:tcBorders>
              <w:top w:val="nil"/>
              <w:left w:val="nil"/>
              <w:bottom w:val="single" w:sz="4" w:space="0" w:color="auto"/>
              <w:right w:val="single" w:sz="4" w:space="0" w:color="auto"/>
            </w:tcBorders>
            <w:shd w:val="clear" w:color="000000" w:fill="FFFFFF"/>
            <w:noWrap/>
            <w:hideMark/>
          </w:tcPr>
          <w:p w14:paraId="24EE6CBE" w14:textId="77777777" w:rsidR="008D55D7" w:rsidRPr="008D55D7" w:rsidRDefault="008D55D7" w:rsidP="008D55D7">
            <w:pPr>
              <w:jc w:val="right"/>
              <w:rPr>
                <w:b/>
                <w:bCs/>
                <w:sz w:val="20"/>
                <w:szCs w:val="20"/>
              </w:rPr>
            </w:pPr>
            <w:r w:rsidRPr="008D55D7">
              <w:rPr>
                <w:b/>
                <w:bCs/>
                <w:sz w:val="20"/>
                <w:szCs w:val="20"/>
              </w:rPr>
              <w:t>150,00000</w:t>
            </w:r>
          </w:p>
        </w:tc>
        <w:tc>
          <w:tcPr>
            <w:tcW w:w="108" w:type="pct"/>
            <w:vAlign w:val="center"/>
            <w:hideMark/>
          </w:tcPr>
          <w:p w14:paraId="69CE79F5" w14:textId="77777777" w:rsidR="008D55D7" w:rsidRPr="008D55D7" w:rsidRDefault="008D55D7" w:rsidP="008D55D7">
            <w:pPr>
              <w:rPr>
                <w:sz w:val="20"/>
                <w:szCs w:val="20"/>
              </w:rPr>
            </w:pPr>
          </w:p>
        </w:tc>
      </w:tr>
      <w:tr w:rsidR="008D55D7" w:rsidRPr="008D55D7" w14:paraId="2213A3D2" w14:textId="77777777" w:rsidTr="00692B5A">
        <w:trPr>
          <w:trHeight w:val="223"/>
        </w:trPr>
        <w:tc>
          <w:tcPr>
            <w:tcW w:w="1918" w:type="pct"/>
            <w:tcBorders>
              <w:top w:val="nil"/>
              <w:left w:val="single" w:sz="4" w:space="0" w:color="auto"/>
              <w:bottom w:val="single" w:sz="4" w:space="0" w:color="auto"/>
              <w:right w:val="single" w:sz="4" w:space="0" w:color="auto"/>
            </w:tcBorders>
            <w:shd w:val="clear" w:color="000000" w:fill="FFFFFF"/>
            <w:hideMark/>
          </w:tcPr>
          <w:p w14:paraId="21A179E7" w14:textId="77777777" w:rsidR="008D55D7" w:rsidRPr="008D55D7" w:rsidRDefault="008D55D7" w:rsidP="008D55D7">
            <w:pPr>
              <w:rPr>
                <w:sz w:val="20"/>
                <w:szCs w:val="20"/>
              </w:rPr>
            </w:pPr>
            <w:r w:rsidRPr="008D55D7">
              <w:rPr>
                <w:sz w:val="20"/>
                <w:szCs w:val="20"/>
              </w:rPr>
              <w:t>Предоставление субсидий бюджетным, автономным учреждениям и иным некоммерческим организациям</w:t>
            </w:r>
          </w:p>
        </w:tc>
        <w:tc>
          <w:tcPr>
            <w:tcW w:w="832" w:type="pct"/>
            <w:tcBorders>
              <w:top w:val="nil"/>
              <w:left w:val="nil"/>
              <w:bottom w:val="single" w:sz="4" w:space="0" w:color="auto"/>
              <w:right w:val="single" w:sz="4" w:space="0" w:color="auto"/>
            </w:tcBorders>
            <w:shd w:val="clear" w:color="000000" w:fill="FFFFFF"/>
            <w:hideMark/>
          </w:tcPr>
          <w:p w14:paraId="4ACE4558" w14:textId="77777777" w:rsidR="008D55D7" w:rsidRPr="008D55D7" w:rsidRDefault="008D55D7" w:rsidP="008D55D7">
            <w:pPr>
              <w:jc w:val="center"/>
              <w:rPr>
                <w:sz w:val="20"/>
                <w:szCs w:val="20"/>
              </w:rPr>
            </w:pPr>
            <w:r w:rsidRPr="008D55D7">
              <w:rPr>
                <w:sz w:val="20"/>
                <w:szCs w:val="20"/>
              </w:rPr>
              <w:t>01 2 01 00080</w:t>
            </w:r>
          </w:p>
        </w:tc>
        <w:tc>
          <w:tcPr>
            <w:tcW w:w="518" w:type="pct"/>
            <w:tcBorders>
              <w:top w:val="nil"/>
              <w:left w:val="nil"/>
              <w:bottom w:val="single" w:sz="4" w:space="0" w:color="auto"/>
              <w:right w:val="single" w:sz="4" w:space="0" w:color="auto"/>
            </w:tcBorders>
            <w:shd w:val="clear" w:color="000000" w:fill="FFFFFF"/>
            <w:hideMark/>
          </w:tcPr>
          <w:p w14:paraId="6647242C" w14:textId="77777777" w:rsidR="008D55D7" w:rsidRPr="008D55D7" w:rsidRDefault="008D55D7" w:rsidP="008D55D7">
            <w:pPr>
              <w:jc w:val="center"/>
              <w:rPr>
                <w:sz w:val="20"/>
                <w:szCs w:val="20"/>
              </w:rPr>
            </w:pPr>
            <w:r w:rsidRPr="008D55D7">
              <w:rPr>
                <w:sz w:val="20"/>
                <w:szCs w:val="20"/>
              </w:rPr>
              <w:t>600</w:t>
            </w:r>
          </w:p>
        </w:tc>
        <w:tc>
          <w:tcPr>
            <w:tcW w:w="812" w:type="pct"/>
            <w:tcBorders>
              <w:top w:val="nil"/>
              <w:left w:val="nil"/>
              <w:bottom w:val="single" w:sz="4" w:space="0" w:color="auto"/>
              <w:right w:val="single" w:sz="4" w:space="0" w:color="auto"/>
            </w:tcBorders>
            <w:shd w:val="clear" w:color="000000" w:fill="FFFFFF"/>
            <w:noWrap/>
            <w:hideMark/>
          </w:tcPr>
          <w:p w14:paraId="524398B4" w14:textId="77777777" w:rsidR="008D55D7" w:rsidRPr="008D55D7" w:rsidRDefault="008D55D7" w:rsidP="008D55D7">
            <w:pPr>
              <w:jc w:val="right"/>
              <w:rPr>
                <w:b/>
                <w:bCs/>
                <w:sz w:val="20"/>
                <w:szCs w:val="20"/>
              </w:rPr>
            </w:pPr>
            <w:r w:rsidRPr="008D55D7">
              <w:rPr>
                <w:b/>
                <w:bCs/>
                <w:sz w:val="20"/>
                <w:szCs w:val="20"/>
              </w:rPr>
              <w:t>150,00000</w:t>
            </w:r>
          </w:p>
        </w:tc>
        <w:tc>
          <w:tcPr>
            <w:tcW w:w="812" w:type="pct"/>
            <w:tcBorders>
              <w:top w:val="nil"/>
              <w:left w:val="nil"/>
              <w:bottom w:val="single" w:sz="4" w:space="0" w:color="auto"/>
              <w:right w:val="single" w:sz="4" w:space="0" w:color="auto"/>
            </w:tcBorders>
            <w:shd w:val="clear" w:color="000000" w:fill="FFFFFF"/>
            <w:noWrap/>
            <w:hideMark/>
          </w:tcPr>
          <w:p w14:paraId="064620BD" w14:textId="77777777" w:rsidR="008D55D7" w:rsidRPr="008D55D7" w:rsidRDefault="008D55D7" w:rsidP="008D55D7">
            <w:pPr>
              <w:jc w:val="right"/>
              <w:rPr>
                <w:b/>
                <w:bCs/>
                <w:sz w:val="20"/>
                <w:szCs w:val="20"/>
              </w:rPr>
            </w:pPr>
            <w:r w:rsidRPr="008D55D7">
              <w:rPr>
                <w:b/>
                <w:bCs/>
                <w:sz w:val="20"/>
                <w:szCs w:val="20"/>
              </w:rPr>
              <w:t>150,00000</w:t>
            </w:r>
          </w:p>
        </w:tc>
        <w:tc>
          <w:tcPr>
            <w:tcW w:w="108" w:type="pct"/>
            <w:vAlign w:val="center"/>
            <w:hideMark/>
          </w:tcPr>
          <w:p w14:paraId="4B62A2FD" w14:textId="77777777" w:rsidR="008D55D7" w:rsidRPr="008D55D7" w:rsidRDefault="008D55D7" w:rsidP="008D55D7">
            <w:pPr>
              <w:rPr>
                <w:sz w:val="20"/>
                <w:szCs w:val="20"/>
              </w:rPr>
            </w:pPr>
          </w:p>
        </w:tc>
      </w:tr>
      <w:tr w:rsidR="008D55D7" w:rsidRPr="008D55D7" w14:paraId="133014EE" w14:textId="77777777" w:rsidTr="00692B5A">
        <w:trPr>
          <w:trHeight w:val="547"/>
        </w:trPr>
        <w:tc>
          <w:tcPr>
            <w:tcW w:w="1918" w:type="pct"/>
            <w:tcBorders>
              <w:top w:val="nil"/>
              <w:left w:val="single" w:sz="4" w:space="0" w:color="auto"/>
              <w:bottom w:val="single" w:sz="4" w:space="0" w:color="auto"/>
              <w:right w:val="single" w:sz="4" w:space="0" w:color="auto"/>
            </w:tcBorders>
            <w:shd w:val="clear" w:color="000000" w:fill="FFFFFF"/>
            <w:hideMark/>
          </w:tcPr>
          <w:p w14:paraId="668075F2" w14:textId="77777777" w:rsidR="008D55D7" w:rsidRPr="008D55D7" w:rsidRDefault="008D55D7" w:rsidP="008D55D7">
            <w:pPr>
              <w:rPr>
                <w:sz w:val="20"/>
                <w:szCs w:val="20"/>
              </w:rPr>
            </w:pPr>
            <w:r w:rsidRPr="008D55D7">
              <w:rPr>
                <w:sz w:val="20"/>
                <w:szCs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общеобразовательных организациях</w:t>
            </w:r>
          </w:p>
        </w:tc>
        <w:tc>
          <w:tcPr>
            <w:tcW w:w="832" w:type="pct"/>
            <w:tcBorders>
              <w:top w:val="nil"/>
              <w:left w:val="nil"/>
              <w:bottom w:val="single" w:sz="4" w:space="0" w:color="auto"/>
              <w:right w:val="single" w:sz="4" w:space="0" w:color="auto"/>
            </w:tcBorders>
            <w:shd w:val="clear" w:color="000000" w:fill="FFFFFF"/>
            <w:hideMark/>
          </w:tcPr>
          <w:p w14:paraId="6939A9C4" w14:textId="77777777" w:rsidR="008D55D7" w:rsidRPr="008D55D7" w:rsidRDefault="008D55D7" w:rsidP="008D55D7">
            <w:pPr>
              <w:jc w:val="center"/>
              <w:rPr>
                <w:sz w:val="20"/>
                <w:szCs w:val="20"/>
              </w:rPr>
            </w:pPr>
            <w:r w:rsidRPr="008D55D7">
              <w:rPr>
                <w:sz w:val="20"/>
                <w:szCs w:val="20"/>
              </w:rPr>
              <w:t>01 2 01 00090</w:t>
            </w:r>
          </w:p>
        </w:tc>
        <w:tc>
          <w:tcPr>
            <w:tcW w:w="518" w:type="pct"/>
            <w:tcBorders>
              <w:top w:val="nil"/>
              <w:left w:val="nil"/>
              <w:bottom w:val="single" w:sz="4" w:space="0" w:color="auto"/>
              <w:right w:val="single" w:sz="4" w:space="0" w:color="auto"/>
            </w:tcBorders>
            <w:shd w:val="clear" w:color="000000" w:fill="FFFFFF"/>
            <w:hideMark/>
          </w:tcPr>
          <w:p w14:paraId="6432B0C6"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07B47D57" w14:textId="77777777" w:rsidR="008D55D7" w:rsidRPr="008D55D7" w:rsidRDefault="008D55D7" w:rsidP="008D55D7">
            <w:pPr>
              <w:jc w:val="right"/>
              <w:rPr>
                <w:b/>
                <w:bCs/>
                <w:sz w:val="20"/>
                <w:szCs w:val="20"/>
              </w:rPr>
            </w:pPr>
            <w:r w:rsidRPr="008D55D7">
              <w:rPr>
                <w:b/>
                <w:bCs/>
                <w:sz w:val="20"/>
                <w:szCs w:val="20"/>
              </w:rPr>
              <w:t>1 150,00000</w:t>
            </w:r>
          </w:p>
        </w:tc>
        <w:tc>
          <w:tcPr>
            <w:tcW w:w="812" w:type="pct"/>
            <w:tcBorders>
              <w:top w:val="nil"/>
              <w:left w:val="nil"/>
              <w:bottom w:val="single" w:sz="4" w:space="0" w:color="auto"/>
              <w:right w:val="single" w:sz="4" w:space="0" w:color="auto"/>
            </w:tcBorders>
            <w:shd w:val="clear" w:color="000000" w:fill="FFFFFF"/>
            <w:noWrap/>
            <w:hideMark/>
          </w:tcPr>
          <w:p w14:paraId="32392B2D" w14:textId="77777777" w:rsidR="008D55D7" w:rsidRPr="008D55D7" w:rsidRDefault="008D55D7" w:rsidP="008D55D7">
            <w:pPr>
              <w:jc w:val="right"/>
              <w:rPr>
                <w:b/>
                <w:bCs/>
                <w:sz w:val="20"/>
                <w:szCs w:val="20"/>
              </w:rPr>
            </w:pPr>
            <w:r w:rsidRPr="008D55D7">
              <w:rPr>
                <w:b/>
                <w:bCs/>
                <w:sz w:val="20"/>
                <w:szCs w:val="20"/>
              </w:rPr>
              <w:t>1 150,00000</w:t>
            </w:r>
          </w:p>
        </w:tc>
        <w:tc>
          <w:tcPr>
            <w:tcW w:w="108" w:type="pct"/>
            <w:vAlign w:val="center"/>
            <w:hideMark/>
          </w:tcPr>
          <w:p w14:paraId="563A3C81" w14:textId="77777777" w:rsidR="008D55D7" w:rsidRPr="008D55D7" w:rsidRDefault="008D55D7" w:rsidP="008D55D7">
            <w:pPr>
              <w:rPr>
                <w:sz w:val="20"/>
                <w:szCs w:val="20"/>
              </w:rPr>
            </w:pPr>
          </w:p>
        </w:tc>
      </w:tr>
      <w:tr w:rsidR="008D55D7" w:rsidRPr="008D55D7" w14:paraId="08ABB556" w14:textId="77777777" w:rsidTr="00692B5A">
        <w:trPr>
          <w:trHeight w:val="265"/>
        </w:trPr>
        <w:tc>
          <w:tcPr>
            <w:tcW w:w="1918" w:type="pct"/>
            <w:tcBorders>
              <w:top w:val="nil"/>
              <w:left w:val="single" w:sz="4" w:space="0" w:color="auto"/>
              <w:bottom w:val="single" w:sz="4" w:space="0" w:color="auto"/>
              <w:right w:val="single" w:sz="4" w:space="0" w:color="auto"/>
            </w:tcBorders>
            <w:shd w:val="clear" w:color="000000" w:fill="FFFFFF"/>
            <w:hideMark/>
          </w:tcPr>
          <w:p w14:paraId="369FAFCD" w14:textId="77777777" w:rsidR="008D55D7" w:rsidRPr="008D55D7" w:rsidRDefault="008D55D7" w:rsidP="008D55D7">
            <w:pPr>
              <w:rPr>
                <w:sz w:val="20"/>
                <w:szCs w:val="20"/>
              </w:rPr>
            </w:pPr>
            <w:r w:rsidRPr="008D55D7">
              <w:rPr>
                <w:sz w:val="20"/>
                <w:szCs w:val="20"/>
              </w:rPr>
              <w:t>Предоставление субсидий бюджетным, автономным учреждениям и иным некоммерческим организациям</w:t>
            </w:r>
          </w:p>
        </w:tc>
        <w:tc>
          <w:tcPr>
            <w:tcW w:w="832" w:type="pct"/>
            <w:tcBorders>
              <w:top w:val="nil"/>
              <w:left w:val="nil"/>
              <w:bottom w:val="single" w:sz="4" w:space="0" w:color="auto"/>
              <w:right w:val="single" w:sz="4" w:space="0" w:color="auto"/>
            </w:tcBorders>
            <w:shd w:val="clear" w:color="000000" w:fill="FFFFFF"/>
            <w:hideMark/>
          </w:tcPr>
          <w:p w14:paraId="27280DF0" w14:textId="77777777" w:rsidR="008D55D7" w:rsidRPr="008D55D7" w:rsidRDefault="008D55D7" w:rsidP="008D55D7">
            <w:pPr>
              <w:jc w:val="center"/>
              <w:rPr>
                <w:sz w:val="20"/>
                <w:szCs w:val="20"/>
              </w:rPr>
            </w:pPr>
            <w:r w:rsidRPr="008D55D7">
              <w:rPr>
                <w:sz w:val="20"/>
                <w:szCs w:val="20"/>
              </w:rPr>
              <w:t>01 2 01 00090</w:t>
            </w:r>
          </w:p>
        </w:tc>
        <w:tc>
          <w:tcPr>
            <w:tcW w:w="518" w:type="pct"/>
            <w:tcBorders>
              <w:top w:val="nil"/>
              <w:left w:val="nil"/>
              <w:bottom w:val="single" w:sz="4" w:space="0" w:color="auto"/>
              <w:right w:val="single" w:sz="4" w:space="0" w:color="auto"/>
            </w:tcBorders>
            <w:shd w:val="clear" w:color="000000" w:fill="FFFFFF"/>
            <w:hideMark/>
          </w:tcPr>
          <w:p w14:paraId="46AB6815" w14:textId="77777777" w:rsidR="008D55D7" w:rsidRPr="008D55D7" w:rsidRDefault="008D55D7" w:rsidP="008D55D7">
            <w:pPr>
              <w:jc w:val="center"/>
              <w:rPr>
                <w:sz w:val="20"/>
                <w:szCs w:val="20"/>
              </w:rPr>
            </w:pPr>
            <w:r w:rsidRPr="008D55D7">
              <w:rPr>
                <w:sz w:val="20"/>
                <w:szCs w:val="20"/>
              </w:rPr>
              <w:t>600</w:t>
            </w:r>
          </w:p>
        </w:tc>
        <w:tc>
          <w:tcPr>
            <w:tcW w:w="812" w:type="pct"/>
            <w:tcBorders>
              <w:top w:val="nil"/>
              <w:left w:val="nil"/>
              <w:bottom w:val="single" w:sz="4" w:space="0" w:color="auto"/>
              <w:right w:val="single" w:sz="4" w:space="0" w:color="auto"/>
            </w:tcBorders>
            <w:shd w:val="clear" w:color="000000" w:fill="FFFFFF"/>
            <w:noWrap/>
            <w:hideMark/>
          </w:tcPr>
          <w:p w14:paraId="38C4DACD" w14:textId="77777777" w:rsidR="008D55D7" w:rsidRPr="008D55D7" w:rsidRDefault="008D55D7" w:rsidP="008D55D7">
            <w:pPr>
              <w:jc w:val="right"/>
              <w:rPr>
                <w:b/>
                <w:bCs/>
                <w:sz w:val="20"/>
                <w:szCs w:val="20"/>
              </w:rPr>
            </w:pPr>
            <w:r w:rsidRPr="008D55D7">
              <w:rPr>
                <w:b/>
                <w:bCs/>
                <w:sz w:val="20"/>
                <w:szCs w:val="20"/>
              </w:rPr>
              <w:t>1 150,00000</w:t>
            </w:r>
          </w:p>
        </w:tc>
        <w:tc>
          <w:tcPr>
            <w:tcW w:w="812" w:type="pct"/>
            <w:tcBorders>
              <w:top w:val="nil"/>
              <w:left w:val="nil"/>
              <w:bottom w:val="single" w:sz="4" w:space="0" w:color="auto"/>
              <w:right w:val="single" w:sz="4" w:space="0" w:color="auto"/>
            </w:tcBorders>
            <w:shd w:val="clear" w:color="000000" w:fill="FFFFFF"/>
            <w:noWrap/>
            <w:hideMark/>
          </w:tcPr>
          <w:p w14:paraId="730AB6E6" w14:textId="77777777" w:rsidR="008D55D7" w:rsidRPr="008D55D7" w:rsidRDefault="008D55D7" w:rsidP="008D55D7">
            <w:pPr>
              <w:jc w:val="right"/>
              <w:rPr>
                <w:b/>
                <w:bCs/>
                <w:sz w:val="20"/>
                <w:szCs w:val="20"/>
              </w:rPr>
            </w:pPr>
            <w:r w:rsidRPr="008D55D7">
              <w:rPr>
                <w:b/>
                <w:bCs/>
                <w:sz w:val="20"/>
                <w:szCs w:val="20"/>
              </w:rPr>
              <w:t>1 150,00000</w:t>
            </w:r>
          </w:p>
        </w:tc>
        <w:tc>
          <w:tcPr>
            <w:tcW w:w="108" w:type="pct"/>
            <w:vAlign w:val="center"/>
            <w:hideMark/>
          </w:tcPr>
          <w:p w14:paraId="7D1779E1" w14:textId="77777777" w:rsidR="008D55D7" w:rsidRPr="008D55D7" w:rsidRDefault="008D55D7" w:rsidP="008D55D7">
            <w:pPr>
              <w:rPr>
                <w:sz w:val="20"/>
                <w:szCs w:val="20"/>
              </w:rPr>
            </w:pPr>
          </w:p>
        </w:tc>
      </w:tr>
      <w:tr w:rsidR="008D55D7" w:rsidRPr="008D55D7" w14:paraId="6DD423B7" w14:textId="77777777" w:rsidTr="00692B5A">
        <w:trPr>
          <w:trHeight w:val="58"/>
        </w:trPr>
        <w:tc>
          <w:tcPr>
            <w:tcW w:w="1918" w:type="pct"/>
            <w:tcBorders>
              <w:top w:val="nil"/>
              <w:left w:val="single" w:sz="4" w:space="0" w:color="auto"/>
              <w:bottom w:val="single" w:sz="4" w:space="0" w:color="auto"/>
              <w:right w:val="single" w:sz="4" w:space="0" w:color="auto"/>
            </w:tcBorders>
            <w:shd w:val="clear" w:color="000000" w:fill="FFFFFF"/>
            <w:hideMark/>
          </w:tcPr>
          <w:p w14:paraId="3E585CD0" w14:textId="77777777" w:rsidR="008D55D7" w:rsidRPr="008D55D7" w:rsidRDefault="008D55D7" w:rsidP="008D55D7">
            <w:pPr>
              <w:rPr>
                <w:sz w:val="20"/>
                <w:szCs w:val="20"/>
              </w:rPr>
            </w:pPr>
            <w:r w:rsidRPr="008D55D7">
              <w:rPr>
                <w:sz w:val="20"/>
                <w:szCs w:val="20"/>
              </w:rPr>
              <w:t>Организация  временной занятости детей и подростков в бюджетных общеобразовательных организациях</w:t>
            </w:r>
          </w:p>
        </w:tc>
        <w:tc>
          <w:tcPr>
            <w:tcW w:w="832" w:type="pct"/>
            <w:tcBorders>
              <w:top w:val="nil"/>
              <w:left w:val="nil"/>
              <w:bottom w:val="single" w:sz="4" w:space="0" w:color="auto"/>
              <w:right w:val="single" w:sz="4" w:space="0" w:color="auto"/>
            </w:tcBorders>
            <w:shd w:val="clear" w:color="000000" w:fill="FFFFFF"/>
            <w:hideMark/>
          </w:tcPr>
          <w:p w14:paraId="5EED76B8" w14:textId="77777777" w:rsidR="008D55D7" w:rsidRPr="008D55D7" w:rsidRDefault="008D55D7" w:rsidP="008D55D7">
            <w:pPr>
              <w:jc w:val="center"/>
              <w:rPr>
                <w:sz w:val="20"/>
                <w:szCs w:val="20"/>
              </w:rPr>
            </w:pPr>
            <w:r w:rsidRPr="008D55D7">
              <w:rPr>
                <w:sz w:val="20"/>
                <w:szCs w:val="20"/>
              </w:rPr>
              <w:t>01 2 01 00100</w:t>
            </w:r>
          </w:p>
        </w:tc>
        <w:tc>
          <w:tcPr>
            <w:tcW w:w="518" w:type="pct"/>
            <w:tcBorders>
              <w:top w:val="nil"/>
              <w:left w:val="nil"/>
              <w:bottom w:val="single" w:sz="4" w:space="0" w:color="auto"/>
              <w:right w:val="single" w:sz="4" w:space="0" w:color="auto"/>
            </w:tcBorders>
            <w:shd w:val="clear" w:color="000000" w:fill="FFFFFF"/>
            <w:hideMark/>
          </w:tcPr>
          <w:p w14:paraId="56F064E8"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5F5BFFFB" w14:textId="77777777" w:rsidR="008D55D7" w:rsidRPr="008D55D7" w:rsidRDefault="008D55D7" w:rsidP="008D55D7">
            <w:pPr>
              <w:jc w:val="right"/>
              <w:rPr>
                <w:b/>
                <w:bCs/>
                <w:sz w:val="20"/>
                <w:szCs w:val="20"/>
              </w:rPr>
            </w:pPr>
            <w:r w:rsidRPr="008D55D7">
              <w:rPr>
                <w:b/>
                <w:bCs/>
                <w:sz w:val="20"/>
                <w:szCs w:val="20"/>
              </w:rPr>
              <w:t>478,00000</w:t>
            </w:r>
          </w:p>
        </w:tc>
        <w:tc>
          <w:tcPr>
            <w:tcW w:w="812" w:type="pct"/>
            <w:tcBorders>
              <w:top w:val="nil"/>
              <w:left w:val="nil"/>
              <w:bottom w:val="single" w:sz="4" w:space="0" w:color="auto"/>
              <w:right w:val="single" w:sz="4" w:space="0" w:color="auto"/>
            </w:tcBorders>
            <w:shd w:val="clear" w:color="000000" w:fill="FFFFFF"/>
            <w:noWrap/>
            <w:hideMark/>
          </w:tcPr>
          <w:p w14:paraId="67782902" w14:textId="77777777" w:rsidR="008D55D7" w:rsidRPr="008D55D7" w:rsidRDefault="008D55D7" w:rsidP="008D55D7">
            <w:pPr>
              <w:jc w:val="right"/>
              <w:rPr>
                <w:b/>
                <w:bCs/>
                <w:sz w:val="20"/>
                <w:szCs w:val="20"/>
              </w:rPr>
            </w:pPr>
            <w:r w:rsidRPr="008D55D7">
              <w:rPr>
                <w:b/>
                <w:bCs/>
                <w:sz w:val="20"/>
                <w:szCs w:val="20"/>
              </w:rPr>
              <w:t>478,00000</w:t>
            </w:r>
          </w:p>
        </w:tc>
        <w:tc>
          <w:tcPr>
            <w:tcW w:w="108" w:type="pct"/>
            <w:vAlign w:val="center"/>
            <w:hideMark/>
          </w:tcPr>
          <w:p w14:paraId="07CA0FFD" w14:textId="77777777" w:rsidR="008D55D7" w:rsidRPr="008D55D7" w:rsidRDefault="008D55D7" w:rsidP="008D55D7">
            <w:pPr>
              <w:rPr>
                <w:sz w:val="20"/>
                <w:szCs w:val="20"/>
              </w:rPr>
            </w:pPr>
          </w:p>
        </w:tc>
      </w:tr>
      <w:tr w:rsidR="008D55D7" w:rsidRPr="008D55D7" w14:paraId="099D8057" w14:textId="77777777" w:rsidTr="00692B5A">
        <w:trPr>
          <w:trHeight w:val="58"/>
        </w:trPr>
        <w:tc>
          <w:tcPr>
            <w:tcW w:w="1918" w:type="pct"/>
            <w:tcBorders>
              <w:top w:val="nil"/>
              <w:left w:val="single" w:sz="4" w:space="0" w:color="auto"/>
              <w:bottom w:val="single" w:sz="4" w:space="0" w:color="auto"/>
              <w:right w:val="single" w:sz="4" w:space="0" w:color="auto"/>
            </w:tcBorders>
            <w:shd w:val="clear" w:color="000000" w:fill="FFFFFF"/>
            <w:hideMark/>
          </w:tcPr>
          <w:p w14:paraId="7E6B1644" w14:textId="77777777" w:rsidR="008D55D7" w:rsidRPr="008D55D7" w:rsidRDefault="008D55D7" w:rsidP="008D55D7">
            <w:pPr>
              <w:rPr>
                <w:sz w:val="20"/>
                <w:szCs w:val="20"/>
              </w:rPr>
            </w:pPr>
            <w:r w:rsidRPr="008D55D7">
              <w:rPr>
                <w:sz w:val="20"/>
                <w:szCs w:val="20"/>
              </w:rPr>
              <w:t>Предоставление субсидий бюджетным, автономным учреждениям и иным некоммерческим организациям</w:t>
            </w:r>
          </w:p>
        </w:tc>
        <w:tc>
          <w:tcPr>
            <w:tcW w:w="832" w:type="pct"/>
            <w:tcBorders>
              <w:top w:val="nil"/>
              <w:left w:val="nil"/>
              <w:bottom w:val="single" w:sz="4" w:space="0" w:color="auto"/>
              <w:right w:val="single" w:sz="4" w:space="0" w:color="auto"/>
            </w:tcBorders>
            <w:shd w:val="clear" w:color="000000" w:fill="FFFFFF"/>
            <w:hideMark/>
          </w:tcPr>
          <w:p w14:paraId="6D423965" w14:textId="77777777" w:rsidR="008D55D7" w:rsidRPr="008D55D7" w:rsidRDefault="008D55D7" w:rsidP="008D55D7">
            <w:pPr>
              <w:jc w:val="center"/>
              <w:rPr>
                <w:sz w:val="20"/>
                <w:szCs w:val="20"/>
              </w:rPr>
            </w:pPr>
            <w:r w:rsidRPr="008D55D7">
              <w:rPr>
                <w:sz w:val="20"/>
                <w:szCs w:val="20"/>
              </w:rPr>
              <w:t>01 2 01 00100</w:t>
            </w:r>
          </w:p>
        </w:tc>
        <w:tc>
          <w:tcPr>
            <w:tcW w:w="518" w:type="pct"/>
            <w:tcBorders>
              <w:top w:val="nil"/>
              <w:left w:val="nil"/>
              <w:bottom w:val="single" w:sz="4" w:space="0" w:color="auto"/>
              <w:right w:val="single" w:sz="4" w:space="0" w:color="auto"/>
            </w:tcBorders>
            <w:shd w:val="clear" w:color="000000" w:fill="FFFFFF"/>
            <w:hideMark/>
          </w:tcPr>
          <w:p w14:paraId="20A0B9ED" w14:textId="77777777" w:rsidR="008D55D7" w:rsidRPr="008D55D7" w:rsidRDefault="008D55D7" w:rsidP="008D55D7">
            <w:pPr>
              <w:jc w:val="center"/>
              <w:rPr>
                <w:sz w:val="20"/>
                <w:szCs w:val="20"/>
              </w:rPr>
            </w:pPr>
            <w:r w:rsidRPr="008D55D7">
              <w:rPr>
                <w:sz w:val="20"/>
                <w:szCs w:val="20"/>
              </w:rPr>
              <w:t>600</w:t>
            </w:r>
          </w:p>
        </w:tc>
        <w:tc>
          <w:tcPr>
            <w:tcW w:w="812" w:type="pct"/>
            <w:tcBorders>
              <w:top w:val="nil"/>
              <w:left w:val="nil"/>
              <w:bottom w:val="single" w:sz="4" w:space="0" w:color="auto"/>
              <w:right w:val="single" w:sz="4" w:space="0" w:color="auto"/>
            </w:tcBorders>
            <w:shd w:val="clear" w:color="000000" w:fill="FFFFFF"/>
            <w:noWrap/>
            <w:hideMark/>
          </w:tcPr>
          <w:p w14:paraId="510971AB" w14:textId="77777777" w:rsidR="008D55D7" w:rsidRPr="008D55D7" w:rsidRDefault="008D55D7" w:rsidP="008D55D7">
            <w:pPr>
              <w:jc w:val="right"/>
              <w:rPr>
                <w:b/>
                <w:bCs/>
                <w:sz w:val="20"/>
                <w:szCs w:val="20"/>
              </w:rPr>
            </w:pPr>
            <w:r w:rsidRPr="008D55D7">
              <w:rPr>
                <w:b/>
                <w:bCs/>
                <w:sz w:val="20"/>
                <w:szCs w:val="20"/>
              </w:rPr>
              <w:t>478,00000</w:t>
            </w:r>
          </w:p>
        </w:tc>
        <w:tc>
          <w:tcPr>
            <w:tcW w:w="812" w:type="pct"/>
            <w:tcBorders>
              <w:top w:val="nil"/>
              <w:left w:val="nil"/>
              <w:bottom w:val="single" w:sz="4" w:space="0" w:color="auto"/>
              <w:right w:val="single" w:sz="4" w:space="0" w:color="auto"/>
            </w:tcBorders>
            <w:shd w:val="clear" w:color="000000" w:fill="FFFFFF"/>
            <w:noWrap/>
            <w:hideMark/>
          </w:tcPr>
          <w:p w14:paraId="725A8C47" w14:textId="77777777" w:rsidR="008D55D7" w:rsidRPr="008D55D7" w:rsidRDefault="008D55D7" w:rsidP="008D55D7">
            <w:pPr>
              <w:jc w:val="right"/>
              <w:rPr>
                <w:b/>
                <w:bCs/>
                <w:sz w:val="20"/>
                <w:szCs w:val="20"/>
              </w:rPr>
            </w:pPr>
            <w:r w:rsidRPr="008D55D7">
              <w:rPr>
                <w:b/>
                <w:bCs/>
                <w:sz w:val="20"/>
                <w:szCs w:val="20"/>
              </w:rPr>
              <w:t>478,00000</w:t>
            </w:r>
          </w:p>
        </w:tc>
        <w:tc>
          <w:tcPr>
            <w:tcW w:w="108" w:type="pct"/>
            <w:vAlign w:val="center"/>
            <w:hideMark/>
          </w:tcPr>
          <w:p w14:paraId="16C473DC" w14:textId="77777777" w:rsidR="008D55D7" w:rsidRPr="008D55D7" w:rsidRDefault="008D55D7" w:rsidP="008D55D7">
            <w:pPr>
              <w:rPr>
                <w:sz w:val="20"/>
                <w:szCs w:val="20"/>
              </w:rPr>
            </w:pPr>
          </w:p>
        </w:tc>
      </w:tr>
      <w:tr w:rsidR="008D55D7" w:rsidRPr="008D55D7" w14:paraId="2FB9589F" w14:textId="77777777" w:rsidTr="00692B5A">
        <w:trPr>
          <w:trHeight w:val="271"/>
        </w:trPr>
        <w:tc>
          <w:tcPr>
            <w:tcW w:w="1918" w:type="pct"/>
            <w:tcBorders>
              <w:top w:val="nil"/>
              <w:left w:val="single" w:sz="4" w:space="0" w:color="auto"/>
              <w:bottom w:val="single" w:sz="4" w:space="0" w:color="auto"/>
              <w:right w:val="single" w:sz="4" w:space="0" w:color="auto"/>
            </w:tcBorders>
            <w:shd w:val="clear" w:color="000000" w:fill="FFFFFF"/>
            <w:hideMark/>
          </w:tcPr>
          <w:p w14:paraId="7A512CAB" w14:textId="77777777" w:rsidR="008D55D7" w:rsidRPr="008D55D7" w:rsidRDefault="008D55D7" w:rsidP="008D55D7">
            <w:pPr>
              <w:rPr>
                <w:sz w:val="20"/>
                <w:szCs w:val="20"/>
              </w:rPr>
            </w:pPr>
            <w:r w:rsidRPr="008D55D7">
              <w:rPr>
                <w:sz w:val="20"/>
                <w:szCs w:val="20"/>
              </w:rPr>
              <w:t>Реализация  мероприятий по укреплению пожарной безопасности общеобразовательных организаций</w:t>
            </w:r>
          </w:p>
        </w:tc>
        <w:tc>
          <w:tcPr>
            <w:tcW w:w="832" w:type="pct"/>
            <w:tcBorders>
              <w:top w:val="nil"/>
              <w:left w:val="nil"/>
              <w:bottom w:val="single" w:sz="4" w:space="0" w:color="auto"/>
              <w:right w:val="single" w:sz="4" w:space="0" w:color="auto"/>
            </w:tcBorders>
            <w:shd w:val="clear" w:color="000000" w:fill="FFFFFF"/>
            <w:noWrap/>
            <w:hideMark/>
          </w:tcPr>
          <w:p w14:paraId="172B9CA0" w14:textId="77777777" w:rsidR="008D55D7" w:rsidRPr="008D55D7" w:rsidRDefault="008D55D7" w:rsidP="008D55D7">
            <w:pPr>
              <w:jc w:val="center"/>
              <w:rPr>
                <w:sz w:val="20"/>
                <w:szCs w:val="20"/>
              </w:rPr>
            </w:pPr>
            <w:r w:rsidRPr="008D55D7">
              <w:rPr>
                <w:sz w:val="20"/>
                <w:szCs w:val="20"/>
              </w:rPr>
              <w:t>01 2 01 10060</w:t>
            </w:r>
          </w:p>
        </w:tc>
        <w:tc>
          <w:tcPr>
            <w:tcW w:w="518" w:type="pct"/>
            <w:tcBorders>
              <w:top w:val="nil"/>
              <w:left w:val="nil"/>
              <w:bottom w:val="single" w:sz="4" w:space="0" w:color="auto"/>
              <w:right w:val="single" w:sz="4" w:space="0" w:color="auto"/>
            </w:tcBorders>
            <w:shd w:val="clear" w:color="000000" w:fill="FFFFFF"/>
            <w:hideMark/>
          </w:tcPr>
          <w:p w14:paraId="7F246D61"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3385187A" w14:textId="77777777" w:rsidR="008D55D7" w:rsidRPr="008D55D7" w:rsidRDefault="008D55D7" w:rsidP="008D55D7">
            <w:pPr>
              <w:jc w:val="right"/>
              <w:rPr>
                <w:b/>
                <w:bCs/>
                <w:sz w:val="20"/>
                <w:szCs w:val="20"/>
              </w:rPr>
            </w:pPr>
            <w:r w:rsidRPr="008D55D7">
              <w:rPr>
                <w:b/>
                <w:bCs/>
                <w:sz w:val="20"/>
                <w:szCs w:val="20"/>
              </w:rPr>
              <w:t>600,00000</w:t>
            </w:r>
          </w:p>
        </w:tc>
        <w:tc>
          <w:tcPr>
            <w:tcW w:w="812" w:type="pct"/>
            <w:tcBorders>
              <w:top w:val="nil"/>
              <w:left w:val="nil"/>
              <w:bottom w:val="single" w:sz="4" w:space="0" w:color="auto"/>
              <w:right w:val="single" w:sz="4" w:space="0" w:color="auto"/>
            </w:tcBorders>
            <w:shd w:val="clear" w:color="000000" w:fill="FFFFFF"/>
            <w:noWrap/>
            <w:hideMark/>
          </w:tcPr>
          <w:p w14:paraId="1408CC13" w14:textId="77777777" w:rsidR="008D55D7" w:rsidRPr="008D55D7" w:rsidRDefault="008D55D7" w:rsidP="008D55D7">
            <w:pPr>
              <w:jc w:val="right"/>
              <w:rPr>
                <w:b/>
                <w:bCs/>
                <w:sz w:val="20"/>
                <w:szCs w:val="20"/>
              </w:rPr>
            </w:pPr>
            <w:r w:rsidRPr="008D55D7">
              <w:rPr>
                <w:b/>
                <w:bCs/>
                <w:sz w:val="20"/>
                <w:szCs w:val="20"/>
              </w:rPr>
              <w:t>600,00000</w:t>
            </w:r>
          </w:p>
        </w:tc>
        <w:tc>
          <w:tcPr>
            <w:tcW w:w="108" w:type="pct"/>
            <w:vAlign w:val="center"/>
            <w:hideMark/>
          </w:tcPr>
          <w:p w14:paraId="3089C0E2" w14:textId="77777777" w:rsidR="008D55D7" w:rsidRPr="008D55D7" w:rsidRDefault="008D55D7" w:rsidP="008D55D7">
            <w:pPr>
              <w:rPr>
                <w:sz w:val="20"/>
                <w:szCs w:val="20"/>
              </w:rPr>
            </w:pPr>
          </w:p>
        </w:tc>
      </w:tr>
      <w:tr w:rsidR="008D55D7" w:rsidRPr="008D55D7" w14:paraId="65429456" w14:textId="77777777" w:rsidTr="00692B5A">
        <w:trPr>
          <w:trHeight w:val="325"/>
        </w:trPr>
        <w:tc>
          <w:tcPr>
            <w:tcW w:w="1918" w:type="pct"/>
            <w:tcBorders>
              <w:top w:val="nil"/>
              <w:left w:val="single" w:sz="4" w:space="0" w:color="auto"/>
              <w:bottom w:val="single" w:sz="4" w:space="0" w:color="auto"/>
              <w:right w:val="single" w:sz="4" w:space="0" w:color="auto"/>
            </w:tcBorders>
            <w:shd w:val="clear" w:color="000000" w:fill="FFFFFF"/>
            <w:hideMark/>
          </w:tcPr>
          <w:p w14:paraId="7489A047" w14:textId="77777777" w:rsidR="008D55D7" w:rsidRPr="008D55D7" w:rsidRDefault="008D55D7" w:rsidP="008D55D7">
            <w:pPr>
              <w:rPr>
                <w:sz w:val="20"/>
                <w:szCs w:val="20"/>
              </w:rPr>
            </w:pPr>
            <w:r w:rsidRPr="008D55D7">
              <w:rPr>
                <w:sz w:val="20"/>
                <w:szCs w:val="20"/>
              </w:rPr>
              <w:t>Предоставление субсидий бюджетным, автономным учреждениям и иным некоммерческим организациям</w:t>
            </w:r>
          </w:p>
        </w:tc>
        <w:tc>
          <w:tcPr>
            <w:tcW w:w="832" w:type="pct"/>
            <w:tcBorders>
              <w:top w:val="nil"/>
              <w:left w:val="nil"/>
              <w:bottom w:val="single" w:sz="4" w:space="0" w:color="auto"/>
              <w:right w:val="single" w:sz="4" w:space="0" w:color="auto"/>
            </w:tcBorders>
            <w:shd w:val="clear" w:color="000000" w:fill="FFFFFF"/>
            <w:noWrap/>
            <w:hideMark/>
          </w:tcPr>
          <w:p w14:paraId="5ED6BFCC" w14:textId="77777777" w:rsidR="008D55D7" w:rsidRPr="008D55D7" w:rsidRDefault="008D55D7" w:rsidP="008D55D7">
            <w:pPr>
              <w:jc w:val="center"/>
              <w:rPr>
                <w:sz w:val="20"/>
                <w:szCs w:val="20"/>
              </w:rPr>
            </w:pPr>
            <w:r w:rsidRPr="008D55D7">
              <w:rPr>
                <w:sz w:val="20"/>
                <w:szCs w:val="20"/>
              </w:rPr>
              <w:t>01 2 01 10060</w:t>
            </w:r>
          </w:p>
        </w:tc>
        <w:tc>
          <w:tcPr>
            <w:tcW w:w="518" w:type="pct"/>
            <w:tcBorders>
              <w:top w:val="nil"/>
              <w:left w:val="nil"/>
              <w:bottom w:val="single" w:sz="4" w:space="0" w:color="auto"/>
              <w:right w:val="single" w:sz="4" w:space="0" w:color="auto"/>
            </w:tcBorders>
            <w:shd w:val="clear" w:color="000000" w:fill="FFFFFF"/>
            <w:hideMark/>
          </w:tcPr>
          <w:p w14:paraId="6F88E6A0" w14:textId="77777777" w:rsidR="008D55D7" w:rsidRPr="008D55D7" w:rsidRDefault="008D55D7" w:rsidP="008D55D7">
            <w:pPr>
              <w:jc w:val="center"/>
              <w:rPr>
                <w:sz w:val="20"/>
                <w:szCs w:val="20"/>
              </w:rPr>
            </w:pPr>
            <w:r w:rsidRPr="008D55D7">
              <w:rPr>
                <w:sz w:val="20"/>
                <w:szCs w:val="20"/>
              </w:rPr>
              <w:t>600</w:t>
            </w:r>
          </w:p>
        </w:tc>
        <w:tc>
          <w:tcPr>
            <w:tcW w:w="812" w:type="pct"/>
            <w:tcBorders>
              <w:top w:val="nil"/>
              <w:left w:val="nil"/>
              <w:bottom w:val="single" w:sz="4" w:space="0" w:color="auto"/>
              <w:right w:val="single" w:sz="4" w:space="0" w:color="auto"/>
            </w:tcBorders>
            <w:shd w:val="clear" w:color="000000" w:fill="FFFFFF"/>
            <w:noWrap/>
            <w:hideMark/>
          </w:tcPr>
          <w:p w14:paraId="72046914" w14:textId="77777777" w:rsidR="008D55D7" w:rsidRPr="008D55D7" w:rsidRDefault="008D55D7" w:rsidP="008D55D7">
            <w:pPr>
              <w:jc w:val="right"/>
              <w:rPr>
                <w:b/>
                <w:bCs/>
                <w:sz w:val="20"/>
                <w:szCs w:val="20"/>
              </w:rPr>
            </w:pPr>
            <w:r w:rsidRPr="008D55D7">
              <w:rPr>
                <w:b/>
                <w:bCs/>
                <w:sz w:val="20"/>
                <w:szCs w:val="20"/>
              </w:rPr>
              <w:t>600,00000</w:t>
            </w:r>
          </w:p>
        </w:tc>
        <w:tc>
          <w:tcPr>
            <w:tcW w:w="812" w:type="pct"/>
            <w:tcBorders>
              <w:top w:val="nil"/>
              <w:left w:val="nil"/>
              <w:bottom w:val="single" w:sz="4" w:space="0" w:color="auto"/>
              <w:right w:val="single" w:sz="4" w:space="0" w:color="auto"/>
            </w:tcBorders>
            <w:shd w:val="clear" w:color="000000" w:fill="FFFFFF"/>
            <w:noWrap/>
            <w:hideMark/>
          </w:tcPr>
          <w:p w14:paraId="2E402645" w14:textId="77777777" w:rsidR="008D55D7" w:rsidRPr="008D55D7" w:rsidRDefault="008D55D7" w:rsidP="008D55D7">
            <w:pPr>
              <w:jc w:val="right"/>
              <w:rPr>
                <w:b/>
                <w:bCs/>
                <w:sz w:val="20"/>
                <w:szCs w:val="20"/>
              </w:rPr>
            </w:pPr>
            <w:r w:rsidRPr="008D55D7">
              <w:rPr>
                <w:b/>
                <w:bCs/>
                <w:sz w:val="20"/>
                <w:szCs w:val="20"/>
              </w:rPr>
              <w:t>600,00000</w:t>
            </w:r>
          </w:p>
        </w:tc>
        <w:tc>
          <w:tcPr>
            <w:tcW w:w="108" w:type="pct"/>
            <w:vAlign w:val="center"/>
            <w:hideMark/>
          </w:tcPr>
          <w:p w14:paraId="6E08DE3C" w14:textId="77777777" w:rsidR="008D55D7" w:rsidRPr="008D55D7" w:rsidRDefault="008D55D7" w:rsidP="008D55D7">
            <w:pPr>
              <w:rPr>
                <w:sz w:val="20"/>
                <w:szCs w:val="20"/>
              </w:rPr>
            </w:pPr>
          </w:p>
        </w:tc>
      </w:tr>
      <w:tr w:rsidR="008D55D7" w:rsidRPr="008D55D7" w14:paraId="6760F4EF" w14:textId="77777777" w:rsidTr="00692B5A">
        <w:trPr>
          <w:trHeight w:val="82"/>
        </w:trPr>
        <w:tc>
          <w:tcPr>
            <w:tcW w:w="1918" w:type="pct"/>
            <w:tcBorders>
              <w:top w:val="nil"/>
              <w:left w:val="single" w:sz="4" w:space="0" w:color="auto"/>
              <w:bottom w:val="single" w:sz="4" w:space="0" w:color="auto"/>
              <w:right w:val="single" w:sz="4" w:space="0" w:color="auto"/>
            </w:tcBorders>
            <w:shd w:val="clear" w:color="000000" w:fill="FFFFFF"/>
            <w:hideMark/>
          </w:tcPr>
          <w:p w14:paraId="4641A0DA" w14:textId="77777777" w:rsidR="008D55D7" w:rsidRPr="008D55D7" w:rsidRDefault="008D55D7" w:rsidP="008D55D7">
            <w:pPr>
              <w:rPr>
                <w:sz w:val="20"/>
                <w:szCs w:val="20"/>
              </w:rPr>
            </w:pPr>
            <w:r w:rsidRPr="008D55D7">
              <w:rPr>
                <w:sz w:val="20"/>
                <w:szCs w:val="20"/>
              </w:rPr>
              <w:t>Реализация основных программ профессионального обучения</w:t>
            </w:r>
          </w:p>
        </w:tc>
        <w:tc>
          <w:tcPr>
            <w:tcW w:w="832" w:type="pct"/>
            <w:tcBorders>
              <w:top w:val="nil"/>
              <w:left w:val="nil"/>
              <w:bottom w:val="single" w:sz="4" w:space="0" w:color="auto"/>
              <w:right w:val="single" w:sz="4" w:space="0" w:color="auto"/>
            </w:tcBorders>
            <w:shd w:val="clear" w:color="000000" w:fill="FFFFFF"/>
            <w:noWrap/>
            <w:hideMark/>
          </w:tcPr>
          <w:p w14:paraId="5EC49D77" w14:textId="77777777" w:rsidR="008D55D7" w:rsidRPr="008D55D7" w:rsidRDefault="008D55D7" w:rsidP="008D55D7">
            <w:pPr>
              <w:jc w:val="center"/>
              <w:rPr>
                <w:sz w:val="20"/>
                <w:szCs w:val="20"/>
              </w:rPr>
            </w:pPr>
            <w:r w:rsidRPr="008D55D7">
              <w:rPr>
                <w:sz w:val="20"/>
                <w:szCs w:val="20"/>
              </w:rPr>
              <w:t>01 2 01 10070</w:t>
            </w:r>
          </w:p>
        </w:tc>
        <w:tc>
          <w:tcPr>
            <w:tcW w:w="518" w:type="pct"/>
            <w:tcBorders>
              <w:top w:val="nil"/>
              <w:left w:val="nil"/>
              <w:bottom w:val="single" w:sz="4" w:space="0" w:color="auto"/>
              <w:right w:val="single" w:sz="4" w:space="0" w:color="auto"/>
            </w:tcBorders>
            <w:shd w:val="clear" w:color="000000" w:fill="FFFFFF"/>
            <w:hideMark/>
          </w:tcPr>
          <w:p w14:paraId="37D9C901"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3900FEFC" w14:textId="77777777" w:rsidR="008D55D7" w:rsidRPr="008D55D7" w:rsidRDefault="008D55D7" w:rsidP="008D55D7">
            <w:pPr>
              <w:jc w:val="right"/>
              <w:rPr>
                <w:b/>
                <w:bCs/>
                <w:sz w:val="20"/>
                <w:szCs w:val="20"/>
              </w:rPr>
            </w:pPr>
            <w:r w:rsidRPr="008D55D7">
              <w:rPr>
                <w:b/>
                <w:bCs/>
                <w:sz w:val="20"/>
                <w:szCs w:val="20"/>
              </w:rPr>
              <w:t>600,22000</w:t>
            </w:r>
          </w:p>
        </w:tc>
        <w:tc>
          <w:tcPr>
            <w:tcW w:w="812" w:type="pct"/>
            <w:tcBorders>
              <w:top w:val="nil"/>
              <w:left w:val="nil"/>
              <w:bottom w:val="single" w:sz="4" w:space="0" w:color="auto"/>
              <w:right w:val="single" w:sz="4" w:space="0" w:color="auto"/>
            </w:tcBorders>
            <w:shd w:val="clear" w:color="000000" w:fill="FFFFFF"/>
            <w:noWrap/>
            <w:hideMark/>
          </w:tcPr>
          <w:p w14:paraId="7642D84B" w14:textId="77777777" w:rsidR="008D55D7" w:rsidRPr="008D55D7" w:rsidRDefault="008D55D7" w:rsidP="008D55D7">
            <w:pPr>
              <w:jc w:val="right"/>
              <w:rPr>
                <w:b/>
                <w:bCs/>
                <w:sz w:val="20"/>
                <w:szCs w:val="20"/>
              </w:rPr>
            </w:pPr>
            <w:r w:rsidRPr="008D55D7">
              <w:rPr>
                <w:b/>
                <w:bCs/>
                <w:sz w:val="20"/>
                <w:szCs w:val="20"/>
              </w:rPr>
              <w:t>600,22000</w:t>
            </w:r>
          </w:p>
        </w:tc>
        <w:tc>
          <w:tcPr>
            <w:tcW w:w="108" w:type="pct"/>
            <w:vAlign w:val="center"/>
            <w:hideMark/>
          </w:tcPr>
          <w:p w14:paraId="7D70B1C6" w14:textId="77777777" w:rsidR="008D55D7" w:rsidRPr="008D55D7" w:rsidRDefault="008D55D7" w:rsidP="008D55D7">
            <w:pPr>
              <w:rPr>
                <w:sz w:val="20"/>
                <w:szCs w:val="20"/>
              </w:rPr>
            </w:pPr>
          </w:p>
        </w:tc>
      </w:tr>
      <w:tr w:rsidR="008D55D7" w:rsidRPr="008D55D7" w14:paraId="546D1571" w14:textId="77777777" w:rsidTr="00692B5A">
        <w:trPr>
          <w:trHeight w:val="58"/>
        </w:trPr>
        <w:tc>
          <w:tcPr>
            <w:tcW w:w="1918" w:type="pct"/>
            <w:tcBorders>
              <w:top w:val="nil"/>
              <w:left w:val="single" w:sz="4" w:space="0" w:color="auto"/>
              <w:bottom w:val="single" w:sz="4" w:space="0" w:color="auto"/>
              <w:right w:val="single" w:sz="4" w:space="0" w:color="auto"/>
            </w:tcBorders>
            <w:shd w:val="clear" w:color="000000" w:fill="FFFFFF"/>
            <w:hideMark/>
          </w:tcPr>
          <w:p w14:paraId="0DA16658" w14:textId="77777777" w:rsidR="008D55D7" w:rsidRPr="008D55D7" w:rsidRDefault="008D55D7" w:rsidP="008D55D7">
            <w:pPr>
              <w:rPr>
                <w:sz w:val="20"/>
                <w:szCs w:val="20"/>
              </w:rPr>
            </w:pPr>
            <w:r w:rsidRPr="008D55D7">
              <w:rPr>
                <w:sz w:val="20"/>
                <w:szCs w:val="20"/>
              </w:rPr>
              <w:t>Предоставление субсидий бюджетным, автономным учреждениям и иным некоммерческим организациям</w:t>
            </w:r>
          </w:p>
        </w:tc>
        <w:tc>
          <w:tcPr>
            <w:tcW w:w="832" w:type="pct"/>
            <w:tcBorders>
              <w:top w:val="nil"/>
              <w:left w:val="nil"/>
              <w:bottom w:val="single" w:sz="4" w:space="0" w:color="auto"/>
              <w:right w:val="single" w:sz="4" w:space="0" w:color="auto"/>
            </w:tcBorders>
            <w:shd w:val="clear" w:color="000000" w:fill="FFFFFF"/>
            <w:noWrap/>
            <w:hideMark/>
          </w:tcPr>
          <w:p w14:paraId="03DFF891" w14:textId="77777777" w:rsidR="008D55D7" w:rsidRPr="008D55D7" w:rsidRDefault="008D55D7" w:rsidP="008D55D7">
            <w:pPr>
              <w:jc w:val="center"/>
              <w:rPr>
                <w:sz w:val="20"/>
                <w:szCs w:val="20"/>
              </w:rPr>
            </w:pPr>
            <w:r w:rsidRPr="008D55D7">
              <w:rPr>
                <w:sz w:val="20"/>
                <w:szCs w:val="20"/>
              </w:rPr>
              <w:t>01 2 01 10070</w:t>
            </w:r>
          </w:p>
        </w:tc>
        <w:tc>
          <w:tcPr>
            <w:tcW w:w="518" w:type="pct"/>
            <w:tcBorders>
              <w:top w:val="nil"/>
              <w:left w:val="nil"/>
              <w:bottom w:val="single" w:sz="4" w:space="0" w:color="auto"/>
              <w:right w:val="single" w:sz="4" w:space="0" w:color="auto"/>
            </w:tcBorders>
            <w:shd w:val="clear" w:color="000000" w:fill="FFFFFF"/>
            <w:hideMark/>
          </w:tcPr>
          <w:p w14:paraId="424F87CD" w14:textId="77777777" w:rsidR="008D55D7" w:rsidRPr="008D55D7" w:rsidRDefault="008D55D7" w:rsidP="008D55D7">
            <w:pPr>
              <w:jc w:val="center"/>
              <w:rPr>
                <w:sz w:val="20"/>
                <w:szCs w:val="20"/>
              </w:rPr>
            </w:pPr>
            <w:r w:rsidRPr="008D55D7">
              <w:rPr>
                <w:sz w:val="20"/>
                <w:szCs w:val="20"/>
              </w:rPr>
              <w:t>600</w:t>
            </w:r>
          </w:p>
        </w:tc>
        <w:tc>
          <w:tcPr>
            <w:tcW w:w="812" w:type="pct"/>
            <w:tcBorders>
              <w:top w:val="nil"/>
              <w:left w:val="nil"/>
              <w:bottom w:val="single" w:sz="4" w:space="0" w:color="auto"/>
              <w:right w:val="single" w:sz="4" w:space="0" w:color="auto"/>
            </w:tcBorders>
            <w:shd w:val="clear" w:color="000000" w:fill="FFFFFF"/>
            <w:noWrap/>
            <w:hideMark/>
          </w:tcPr>
          <w:p w14:paraId="00199500" w14:textId="77777777" w:rsidR="008D55D7" w:rsidRPr="008D55D7" w:rsidRDefault="008D55D7" w:rsidP="008D55D7">
            <w:pPr>
              <w:jc w:val="right"/>
              <w:rPr>
                <w:b/>
                <w:bCs/>
                <w:sz w:val="20"/>
                <w:szCs w:val="20"/>
              </w:rPr>
            </w:pPr>
            <w:r w:rsidRPr="008D55D7">
              <w:rPr>
                <w:b/>
                <w:bCs/>
                <w:sz w:val="20"/>
                <w:szCs w:val="20"/>
              </w:rPr>
              <w:t>600,22000</w:t>
            </w:r>
          </w:p>
        </w:tc>
        <w:tc>
          <w:tcPr>
            <w:tcW w:w="812" w:type="pct"/>
            <w:tcBorders>
              <w:top w:val="nil"/>
              <w:left w:val="nil"/>
              <w:bottom w:val="single" w:sz="4" w:space="0" w:color="auto"/>
              <w:right w:val="single" w:sz="4" w:space="0" w:color="auto"/>
            </w:tcBorders>
            <w:shd w:val="clear" w:color="000000" w:fill="FFFFFF"/>
            <w:noWrap/>
            <w:hideMark/>
          </w:tcPr>
          <w:p w14:paraId="7075C616" w14:textId="77777777" w:rsidR="008D55D7" w:rsidRPr="008D55D7" w:rsidRDefault="008D55D7" w:rsidP="008D55D7">
            <w:pPr>
              <w:jc w:val="right"/>
              <w:rPr>
                <w:b/>
                <w:bCs/>
                <w:sz w:val="20"/>
                <w:szCs w:val="20"/>
              </w:rPr>
            </w:pPr>
            <w:r w:rsidRPr="008D55D7">
              <w:rPr>
                <w:b/>
                <w:bCs/>
                <w:sz w:val="20"/>
                <w:szCs w:val="20"/>
              </w:rPr>
              <w:t>600,22000</w:t>
            </w:r>
          </w:p>
        </w:tc>
        <w:tc>
          <w:tcPr>
            <w:tcW w:w="108" w:type="pct"/>
            <w:vAlign w:val="center"/>
            <w:hideMark/>
          </w:tcPr>
          <w:p w14:paraId="713D36D2" w14:textId="77777777" w:rsidR="008D55D7" w:rsidRPr="008D55D7" w:rsidRDefault="008D55D7" w:rsidP="008D55D7">
            <w:pPr>
              <w:rPr>
                <w:sz w:val="20"/>
                <w:szCs w:val="20"/>
              </w:rPr>
            </w:pPr>
          </w:p>
        </w:tc>
      </w:tr>
      <w:tr w:rsidR="008D55D7" w:rsidRPr="008D55D7" w14:paraId="3E1012EB" w14:textId="77777777" w:rsidTr="00692B5A">
        <w:trPr>
          <w:trHeight w:val="1464"/>
        </w:trPr>
        <w:tc>
          <w:tcPr>
            <w:tcW w:w="1918" w:type="pct"/>
            <w:tcBorders>
              <w:top w:val="nil"/>
              <w:left w:val="single" w:sz="4" w:space="0" w:color="auto"/>
              <w:bottom w:val="single" w:sz="4" w:space="0" w:color="auto"/>
              <w:right w:val="single" w:sz="4" w:space="0" w:color="auto"/>
            </w:tcBorders>
            <w:shd w:val="clear" w:color="000000" w:fill="FFFFFF"/>
            <w:hideMark/>
          </w:tcPr>
          <w:p w14:paraId="77DC7354" w14:textId="77777777" w:rsidR="008D55D7" w:rsidRPr="008D55D7" w:rsidRDefault="008D55D7" w:rsidP="008D55D7">
            <w:pPr>
              <w:rPr>
                <w:sz w:val="20"/>
                <w:szCs w:val="20"/>
              </w:rPr>
            </w:pPr>
            <w:r w:rsidRPr="008D55D7">
              <w:rPr>
                <w:sz w:val="20"/>
                <w:szCs w:val="20"/>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832" w:type="pct"/>
            <w:tcBorders>
              <w:top w:val="nil"/>
              <w:left w:val="nil"/>
              <w:bottom w:val="single" w:sz="4" w:space="0" w:color="auto"/>
              <w:right w:val="single" w:sz="4" w:space="0" w:color="auto"/>
            </w:tcBorders>
            <w:shd w:val="clear" w:color="000000" w:fill="FFFFFF"/>
            <w:noWrap/>
            <w:hideMark/>
          </w:tcPr>
          <w:p w14:paraId="5F415134" w14:textId="77777777" w:rsidR="008D55D7" w:rsidRPr="008D55D7" w:rsidRDefault="008D55D7" w:rsidP="008D55D7">
            <w:pPr>
              <w:jc w:val="center"/>
              <w:rPr>
                <w:sz w:val="20"/>
                <w:szCs w:val="20"/>
              </w:rPr>
            </w:pPr>
            <w:r w:rsidRPr="008D55D7">
              <w:rPr>
                <w:sz w:val="20"/>
                <w:szCs w:val="20"/>
              </w:rPr>
              <w:t>01 2 01 80150</w:t>
            </w:r>
          </w:p>
        </w:tc>
        <w:tc>
          <w:tcPr>
            <w:tcW w:w="518" w:type="pct"/>
            <w:tcBorders>
              <w:top w:val="nil"/>
              <w:left w:val="nil"/>
              <w:bottom w:val="single" w:sz="4" w:space="0" w:color="auto"/>
              <w:right w:val="single" w:sz="4" w:space="0" w:color="auto"/>
            </w:tcBorders>
            <w:shd w:val="clear" w:color="000000" w:fill="FFFFFF"/>
            <w:hideMark/>
          </w:tcPr>
          <w:p w14:paraId="67D5231C"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76B0E699" w14:textId="77777777" w:rsidR="008D55D7" w:rsidRPr="008D55D7" w:rsidRDefault="008D55D7" w:rsidP="008D55D7">
            <w:pPr>
              <w:jc w:val="right"/>
              <w:rPr>
                <w:b/>
                <w:bCs/>
                <w:sz w:val="20"/>
                <w:szCs w:val="20"/>
              </w:rPr>
            </w:pPr>
            <w:r w:rsidRPr="008D55D7">
              <w:rPr>
                <w:b/>
                <w:bCs/>
                <w:sz w:val="20"/>
                <w:szCs w:val="20"/>
              </w:rPr>
              <w:t>148 418,95900</w:t>
            </w:r>
          </w:p>
        </w:tc>
        <w:tc>
          <w:tcPr>
            <w:tcW w:w="812" w:type="pct"/>
            <w:tcBorders>
              <w:top w:val="nil"/>
              <w:left w:val="nil"/>
              <w:bottom w:val="single" w:sz="4" w:space="0" w:color="auto"/>
              <w:right w:val="single" w:sz="4" w:space="0" w:color="auto"/>
            </w:tcBorders>
            <w:shd w:val="clear" w:color="000000" w:fill="FFFFFF"/>
            <w:noWrap/>
            <w:hideMark/>
          </w:tcPr>
          <w:p w14:paraId="7B8B7E54" w14:textId="77777777" w:rsidR="008D55D7" w:rsidRPr="008D55D7" w:rsidRDefault="008D55D7" w:rsidP="008D55D7">
            <w:pPr>
              <w:jc w:val="right"/>
              <w:rPr>
                <w:b/>
                <w:bCs/>
                <w:sz w:val="20"/>
                <w:szCs w:val="20"/>
              </w:rPr>
            </w:pPr>
            <w:r w:rsidRPr="008D55D7">
              <w:rPr>
                <w:b/>
                <w:bCs/>
                <w:sz w:val="20"/>
                <w:szCs w:val="20"/>
              </w:rPr>
              <w:t>148 418,95900</w:t>
            </w:r>
          </w:p>
        </w:tc>
        <w:tc>
          <w:tcPr>
            <w:tcW w:w="108" w:type="pct"/>
            <w:vAlign w:val="center"/>
            <w:hideMark/>
          </w:tcPr>
          <w:p w14:paraId="317A5B5F" w14:textId="77777777" w:rsidR="008D55D7" w:rsidRPr="008D55D7" w:rsidRDefault="008D55D7" w:rsidP="008D55D7">
            <w:pPr>
              <w:rPr>
                <w:sz w:val="20"/>
                <w:szCs w:val="20"/>
              </w:rPr>
            </w:pPr>
          </w:p>
        </w:tc>
      </w:tr>
      <w:tr w:rsidR="008D55D7" w:rsidRPr="008D55D7" w14:paraId="51004298" w14:textId="77777777" w:rsidTr="00692B5A">
        <w:trPr>
          <w:trHeight w:val="165"/>
        </w:trPr>
        <w:tc>
          <w:tcPr>
            <w:tcW w:w="1918" w:type="pct"/>
            <w:tcBorders>
              <w:top w:val="nil"/>
              <w:left w:val="single" w:sz="4" w:space="0" w:color="auto"/>
              <w:bottom w:val="single" w:sz="4" w:space="0" w:color="auto"/>
              <w:right w:val="single" w:sz="4" w:space="0" w:color="auto"/>
            </w:tcBorders>
            <w:shd w:val="clear" w:color="000000" w:fill="FFFFFF"/>
            <w:hideMark/>
          </w:tcPr>
          <w:p w14:paraId="09B29F2F" w14:textId="77777777" w:rsidR="008D55D7" w:rsidRPr="008D55D7" w:rsidRDefault="008D55D7" w:rsidP="008D55D7">
            <w:pPr>
              <w:rPr>
                <w:sz w:val="20"/>
                <w:szCs w:val="20"/>
              </w:rPr>
            </w:pPr>
            <w:r w:rsidRPr="008D55D7">
              <w:rPr>
                <w:sz w:val="20"/>
                <w:szCs w:val="20"/>
              </w:rPr>
              <w:t>Предоставление субсидий бюджетным, автономным учреждениям и иным некоммерческим организациям</w:t>
            </w:r>
          </w:p>
        </w:tc>
        <w:tc>
          <w:tcPr>
            <w:tcW w:w="832" w:type="pct"/>
            <w:tcBorders>
              <w:top w:val="nil"/>
              <w:left w:val="nil"/>
              <w:bottom w:val="single" w:sz="4" w:space="0" w:color="auto"/>
              <w:right w:val="single" w:sz="4" w:space="0" w:color="auto"/>
            </w:tcBorders>
            <w:shd w:val="clear" w:color="000000" w:fill="FFFFFF"/>
            <w:noWrap/>
            <w:hideMark/>
          </w:tcPr>
          <w:p w14:paraId="24919170" w14:textId="77777777" w:rsidR="008D55D7" w:rsidRPr="008D55D7" w:rsidRDefault="008D55D7" w:rsidP="008D55D7">
            <w:pPr>
              <w:jc w:val="center"/>
              <w:rPr>
                <w:sz w:val="20"/>
                <w:szCs w:val="20"/>
              </w:rPr>
            </w:pPr>
            <w:r w:rsidRPr="008D55D7">
              <w:rPr>
                <w:sz w:val="20"/>
                <w:szCs w:val="20"/>
              </w:rPr>
              <w:t>01 2 01 80150</w:t>
            </w:r>
          </w:p>
        </w:tc>
        <w:tc>
          <w:tcPr>
            <w:tcW w:w="518" w:type="pct"/>
            <w:tcBorders>
              <w:top w:val="nil"/>
              <w:left w:val="nil"/>
              <w:bottom w:val="single" w:sz="4" w:space="0" w:color="auto"/>
              <w:right w:val="single" w:sz="4" w:space="0" w:color="auto"/>
            </w:tcBorders>
            <w:shd w:val="clear" w:color="000000" w:fill="FFFFFF"/>
            <w:hideMark/>
          </w:tcPr>
          <w:p w14:paraId="7F853479" w14:textId="77777777" w:rsidR="008D55D7" w:rsidRPr="008D55D7" w:rsidRDefault="008D55D7" w:rsidP="008D55D7">
            <w:pPr>
              <w:jc w:val="center"/>
              <w:rPr>
                <w:sz w:val="20"/>
                <w:szCs w:val="20"/>
              </w:rPr>
            </w:pPr>
            <w:r w:rsidRPr="008D55D7">
              <w:rPr>
                <w:sz w:val="20"/>
                <w:szCs w:val="20"/>
              </w:rPr>
              <w:t>600</w:t>
            </w:r>
          </w:p>
        </w:tc>
        <w:tc>
          <w:tcPr>
            <w:tcW w:w="812" w:type="pct"/>
            <w:tcBorders>
              <w:top w:val="nil"/>
              <w:left w:val="nil"/>
              <w:bottom w:val="single" w:sz="4" w:space="0" w:color="auto"/>
              <w:right w:val="single" w:sz="4" w:space="0" w:color="auto"/>
            </w:tcBorders>
            <w:shd w:val="clear" w:color="000000" w:fill="FFFFFF"/>
            <w:noWrap/>
            <w:hideMark/>
          </w:tcPr>
          <w:p w14:paraId="343B0E67" w14:textId="77777777" w:rsidR="008D55D7" w:rsidRPr="008D55D7" w:rsidRDefault="008D55D7" w:rsidP="008D55D7">
            <w:pPr>
              <w:jc w:val="right"/>
              <w:rPr>
                <w:b/>
                <w:bCs/>
                <w:sz w:val="20"/>
                <w:szCs w:val="20"/>
              </w:rPr>
            </w:pPr>
            <w:r w:rsidRPr="008D55D7">
              <w:rPr>
                <w:b/>
                <w:bCs/>
                <w:sz w:val="20"/>
                <w:szCs w:val="20"/>
              </w:rPr>
              <w:t>148 418,95900</w:t>
            </w:r>
          </w:p>
        </w:tc>
        <w:tc>
          <w:tcPr>
            <w:tcW w:w="812" w:type="pct"/>
            <w:tcBorders>
              <w:top w:val="nil"/>
              <w:left w:val="nil"/>
              <w:bottom w:val="single" w:sz="4" w:space="0" w:color="auto"/>
              <w:right w:val="single" w:sz="4" w:space="0" w:color="auto"/>
            </w:tcBorders>
            <w:shd w:val="clear" w:color="000000" w:fill="FFFFFF"/>
            <w:noWrap/>
            <w:hideMark/>
          </w:tcPr>
          <w:p w14:paraId="58A4566A" w14:textId="77777777" w:rsidR="008D55D7" w:rsidRPr="008D55D7" w:rsidRDefault="008D55D7" w:rsidP="008D55D7">
            <w:pPr>
              <w:jc w:val="right"/>
              <w:rPr>
                <w:b/>
                <w:bCs/>
                <w:sz w:val="20"/>
                <w:szCs w:val="20"/>
              </w:rPr>
            </w:pPr>
            <w:r w:rsidRPr="008D55D7">
              <w:rPr>
                <w:b/>
                <w:bCs/>
                <w:sz w:val="20"/>
                <w:szCs w:val="20"/>
              </w:rPr>
              <w:t>148 418,95900</w:t>
            </w:r>
          </w:p>
        </w:tc>
        <w:tc>
          <w:tcPr>
            <w:tcW w:w="108" w:type="pct"/>
            <w:vAlign w:val="center"/>
            <w:hideMark/>
          </w:tcPr>
          <w:p w14:paraId="339407E9" w14:textId="77777777" w:rsidR="008D55D7" w:rsidRPr="008D55D7" w:rsidRDefault="008D55D7" w:rsidP="008D55D7">
            <w:pPr>
              <w:rPr>
                <w:sz w:val="20"/>
                <w:szCs w:val="20"/>
              </w:rPr>
            </w:pPr>
          </w:p>
        </w:tc>
      </w:tr>
      <w:tr w:rsidR="008D55D7" w:rsidRPr="008D55D7" w14:paraId="42F5C7E1" w14:textId="77777777" w:rsidTr="00692B5A">
        <w:trPr>
          <w:trHeight w:val="1509"/>
        </w:trPr>
        <w:tc>
          <w:tcPr>
            <w:tcW w:w="1918" w:type="pct"/>
            <w:tcBorders>
              <w:top w:val="nil"/>
              <w:left w:val="single" w:sz="4" w:space="0" w:color="auto"/>
              <w:bottom w:val="single" w:sz="4" w:space="0" w:color="auto"/>
              <w:right w:val="single" w:sz="4" w:space="0" w:color="auto"/>
            </w:tcBorders>
            <w:shd w:val="clear" w:color="000000" w:fill="FFFFFF"/>
            <w:hideMark/>
          </w:tcPr>
          <w:p w14:paraId="1207AFF7" w14:textId="77777777" w:rsidR="008D55D7" w:rsidRPr="008D55D7" w:rsidRDefault="008D55D7" w:rsidP="008D55D7">
            <w:pPr>
              <w:rPr>
                <w:sz w:val="20"/>
                <w:szCs w:val="20"/>
              </w:rPr>
            </w:pPr>
            <w:r w:rsidRPr="008D55D7">
              <w:rPr>
                <w:sz w:val="20"/>
                <w:szCs w:val="20"/>
              </w:rPr>
              <w:lastRenderedPageBreak/>
              <w:t>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832" w:type="pct"/>
            <w:tcBorders>
              <w:top w:val="nil"/>
              <w:left w:val="nil"/>
              <w:bottom w:val="single" w:sz="4" w:space="0" w:color="auto"/>
              <w:right w:val="single" w:sz="4" w:space="0" w:color="auto"/>
            </w:tcBorders>
            <w:shd w:val="clear" w:color="000000" w:fill="FFFFFF"/>
            <w:noWrap/>
            <w:hideMark/>
          </w:tcPr>
          <w:p w14:paraId="4BF65C0A" w14:textId="77777777" w:rsidR="008D55D7" w:rsidRPr="008D55D7" w:rsidRDefault="008D55D7" w:rsidP="008D55D7">
            <w:pPr>
              <w:jc w:val="center"/>
              <w:rPr>
                <w:sz w:val="20"/>
                <w:szCs w:val="20"/>
              </w:rPr>
            </w:pPr>
            <w:r w:rsidRPr="008D55D7">
              <w:rPr>
                <w:sz w:val="20"/>
                <w:szCs w:val="20"/>
              </w:rPr>
              <w:t>01 2 01 81090</w:t>
            </w:r>
          </w:p>
        </w:tc>
        <w:tc>
          <w:tcPr>
            <w:tcW w:w="518" w:type="pct"/>
            <w:tcBorders>
              <w:top w:val="nil"/>
              <w:left w:val="nil"/>
              <w:bottom w:val="single" w:sz="4" w:space="0" w:color="auto"/>
              <w:right w:val="single" w:sz="4" w:space="0" w:color="auto"/>
            </w:tcBorders>
            <w:shd w:val="clear" w:color="000000" w:fill="FFFFFF"/>
            <w:hideMark/>
          </w:tcPr>
          <w:p w14:paraId="4535C625"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3AFF6377" w14:textId="77777777" w:rsidR="008D55D7" w:rsidRPr="008D55D7" w:rsidRDefault="008D55D7" w:rsidP="008D55D7">
            <w:pPr>
              <w:jc w:val="right"/>
              <w:rPr>
                <w:b/>
                <w:bCs/>
                <w:sz w:val="20"/>
                <w:szCs w:val="20"/>
              </w:rPr>
            </w:pPr>
            <w:r w:rsidRPr="008D55D7">
              <w:rPr>
                <w:b/>
                <w:bCs/>
                <w:sz w:val="20"/>
                <w:szCs w:val="20"/>
              </w:rPr>
              <w:t>6 702,69600</w:t>
            </w:r>
          </w:p>
        </w:tc>
        <w:tc>
          <w:tcPr>
            <w:tcW w:w="812" w:type="pct"/>
            <w:tcBorders>
              <w:top w:val="nil"/>
              <w:left w:val="nil"/>
              <w:bottom w:val="single" w:sz="4" w:space="0" w:color="auto"/>
              <w:right w:val="single" w:sz="4" w:space="0" w:color="auto"/>
            </w:tcBorders>
            <w:shd w:val="clear" w:color="000000" w:fill="FFFFFF"/>
            <w:noWrap/>
            <w:hideMark/>
          </w:tcPr>
          <w:p w14:paraId="7297A6E4" w14:textId="77777777" w:rsidR="008D55D7" w:rsidRPr="008D55D7" w:rsidRDefault="008D55D7" w:rsidP="008D55D7">
            <w:pPr>
              <w:jc w:val="right"/>
              <w:rPr>
                <w:b/>
                <w:bCs/>
                <w:sz w:val="20"/>
                <w:szCs w:val="20"/>
              </w:rPr>
            </w:pPr>
            <w:r w:rsidRPr="008D55D7">
              <w:rPr>
                <w:b/>
                <w:bCs/>
                <w:sz w:val="20"/>
                <w:szCs w:val="20"/>
              </w:rPr>
              <w:t>6 702,69600</w:t>
            </w:r>
          </w:p>
        </w:tc>
        <w:tc>
          <w:tcPr>
            <w:tcW w:w="108" w:type="pct"/>
            <w:vAlign w:val="center"/>
            <w:hideMark/>
          </w:tcPr>
          <w:p w14:paraId="3EEA70CA" w14:textId="77777777" w:rsidR="008D55D7" w:rsidRPr="008D55D7" w:rsidRDefault="008D55D7" w:rsidP="008D55D7">
            <w:pPr>
              <w:rPr>
                <w:sz w:val="20"/>
                <w:szCs w:val="20"/>
              </w:rPr>
            </w:pPr>
          </w:p>
        </w:tc>
      </w:tr>
      <w:tr w:rsidR="008D55D7" w:rsidRPr="008D55D7" w14:paraId="348C91B2" w14:textId="77777777" w:rsidTr="00692B5A">
        <w:trPr>
          <w:trHeight w:val="61"/>
        </w:trPr>
        <w:tc>
          <w:tcPr>
            <w:tcW w:w="1918" w:type="pct"/>
            <w:tcBorders>
              <w:top w:val="nil"/>
              <w:left w:val="single" w:sz="4" w:space="0" w:color="auto"/>
              <w:bottom w:val="single" w:sz="4" w:space="0" w:color="auto"/>
              <w:right w:val="single" w:sz="4" w:space="0" w:color="auto"/>
            </w:tcBorders>
            <w:shd w:val="clear" w:color="000000" w:fill="FFFFFF"/>
            <w:hideMark/>
          </w:tcPr>
          <w:p w14:paraId="6A01DC0D" w14:textId="77777777" w:rsidR="008D55D7" w:rsidRPr="008D55D7" w:rsidRDefault="008D55D7" w:rsidP="008D55D7">
            <w:pPr>
              <w:rPr>
                <w:sz w:val="20"/>
                <w:szCs w:val="20"/>
              </w:rPr>
            </w:pPr>
            <w:r w:rsidRPr="008D55D7">
              <w:rPr>
                <w:sz w:val="20"/>
                <w:szCs w:val="20"/>
              </w:rPr>
              <w:t>Предоставление субсидий бюджетным, автономным учреждениям и иным некоммерческим организациям</w:t>
            </w:r>
          </w:p>
        </w:tc>
        <w:tc>
          <w:tcPr>
            <w:tcW w:w="832" w:type="pct"/>
            <w:tcBorders>
              <w:top w:val="nil"/>
              <w:left w:val="nil"/>
              <w:bottom w:val="single" w:sz="4" w:space="0" w:color="auto"/>
              <w:right w:val="single" w:sz="4" w:space="0" w:color="auto"/>
            </w:tcBorders>
            <w:shd w:val="clear" w:color="000000" w:fill="FFFFFF"/>
            <w:noWrap/>
            <w:hideMark/>
          </w:tcPr>
          <w:p w14:paraId="6463CC57" w14:textId="77777777" w:rsidR="008D55D7" w:rsidRPr="008D55D7" w:rsidRDefault="008D55D7" w:rsidP="008D55D7">
            <w:pPr>
              <w:jc w:val="center"/>
              <w:rPr>
                <w:sz w:val="20"/>
                <w:szCs w:val="20"/>
              </w:rPr>
            </w:pPr>
            <w:r w:rsidRPr="008D55D7">
              <w:rPr>
                <w:sz w:val="20"/>
                <w:szCs w:val="20"/>
              </w:rPr>
              <w:t>01 2 01 81090</w:t>
            </w:r>
          </w:p>
        </w:tc>
        <w:tc>
          <w:tcPr>
            <w:tcW w:w="518" w:type="pct"/>
            <w:tcBorders>
              <w:top w:val="nil"/>
              <w:left w:val="nil"/>
              <w:bottom w:val="single" w:sz="4" w:space="0" w:color="auto"/>
              <w:right w:val="single" w:sz="4" w:space="0" w:color="auto"/>
            </w:tcBorders>
            <w:shd w:val="clear" w:color="000000" w:fill="FFFFFF"/>
            <w:hideMark/>
          </w:tcPr>
          <w:p w14:paraId="63A31BD7" w14:textId="77777777" w:rsidR="008D55D7" w:rsidRPr="008D55D7" w:rsidRDefault="008D55D7" w:rsidP="008D55D7">
            <w:pPr>
              <w:jc w:val="center"/>
              <w:rPr>
                <w:sz w:val="20"/>
                <w:szCs w:val="20"/>
              </w:rPr>
            </w:pPr>
            <w:r w:rsidRPr="008D55D7">
              <w:rPr>
                <w:sz w:val="20"/>
                <w:szCs w:val="20"/>
              </w:rPr>
              <w:t>600</w:t>
            </w:r>
          </w:p>
        </w:tc>
        <w:tc>
          <w:tcPr>
            <w:tcW w:w="812" w:type="pct"/>
            <w:tcBorders>
              <w:top w:val="nil"/>
              <w:left w:val="nil"/>
              <w:bottom w:val="single" w:sz="4" w:space="0" w:color="auto"/>
              <w:right w:val="single" w:sz="4" w:space="0" w:color="auto"/>
            </w:tcBorders>
            <w:shd w:val="clear" w:color="000000" w:fill="FFFFFF"/>
            <w:noWrap/>
            <w:hideMark/>
          </w:tcPr>
          <w:p w14:paraId="036FF913" w14:textId="77777777" w:rsidR="008D55D7" w:rsidRPr="008D55D7" w:rsidRDefault="008D55D7" w:rsidP="008D55D7">
            <w:pPr>
              <w:jc w:val="right"/>
              <w:rPr>
                <w:b/>
                <w:bCs/>
                <w:sz w:val="20"/>
                <w:szCs w:val="20"/>
              </w:rPr>
            </w:pPr>
            <w:r w:rsidRPr="008D55D7">
              <w:rPr>
                <w:b/>
                <w:bCs/>
                <w:sz w:val="20"/>
                <w:szCs w:val="20"/>
              </w:rPr>
              <w:t>6 702,69600</w:t>
            </w:r>
          </w:p>
        </w:tc>
        <w:tc>
          <w:tcPr>
            <w:tcW w:w="812" w:type="pct"/>
            <w:tcBorders>
              <w:top w:val="nil"/>
              <w:left w:val="nil"/>
              <w:bottom w:val="single" w:sz="4" w:space="0" w:color="auto"/>
              <w:right w:val="single" w:sz="4" w:space="0" w:color="auto"/>
            </w:tcBorders>
            <w:shd w:val="clear" w:color="000000" w:fill="FFFFFF"/>
            <w:noWrap/>
            <w:hideMark/>
          </w:tcPr>
          <w:p w14:paraId="79B30BF1" w14:textId="77777777" w:rsidR="008D55D7" w:rsidRPr="008D55D7" w:rsidRDefault="008D55D7" w:rsidP="008D55D7">
            <w:pPr>
              <w:jc w:val="right"/>
              <w:rPr>
                <w:b/>
                <w:bCs/>
                <w:sz w:val="20"/>
                <w:szCs w:val="20"/>
              </w:rPr>
            </w:pPr>
            <w:r w:rsidRPr="008D55D7">
              <w:rPr>
                <w:b/>
                <w:bCs/>
                <w:sz w:val="20"/>
                <w:szCs w:val="20"/>
              </w:rPr>
              <w:t>6 702,69600</w:t>
            </w:r>
          </w:p>
        </w:tc>
        <w:tc>
          <w:tcPr>
            <w:tcW w:w="108" w:type="pct"/>
            <w:vAlign w:val="center"/>
            <w:hideMark/>
          </w:tcPr>
          <w:p w14:paraId="64DE05AC" w14:textId="77777777" w:rsidR="008D55D7" w:rsidRPr="008D55D7" w:rsidRDefault="008D55D7" w:rsidP="008D55D7">
            <w:pPr>
              <w:rPr>
                <w:sz w:val="20"/>
                <w:szCs w:val="20"/>
              </w:rPr>
            </w:pPr>
          </w:p>
        </w:tc>
      </w:tr>
      <w:tr w:rsidR="008D55D7" w:rsidRPr="008D55D7" w14:paraId="0DA84F0A" w14:textId="77777777" w:rsidTr="00692B5A">
        <w:trPr>
          <w:trHeight w:val="58"/>
        </w:trPr>
        <w:tc>
          <w:tcPr>
            <w:tcW w:w="1918" w:type="pct"/>
            <w:tcBorders>
              <w:top w:val="nil"/>
              <w:left w:val="single" w:sz="4" w:space="0" w:color="auto"/>
              <w:bottom w:val="single" w:sz="4" w:space="0" w:color="auto"/>
              <w:right w:val="single" w:sz="4" w:space="0" w:color="auto"/>
            </w:tcBorders>
            <w:shd w:val="clear" w:color="000000" w:fill="FFFFFF"/>
            <w:hideMark/>
          </w:tcPr>
          <w:p w14:paraId="0FBE16F5" w14:textId="77777777" w:rsidR="008D55D7" w:rsidRPr="008D55D7" w:rsidRDefault="008D55D7" w:rsidP="008D55D7">
            <w:pPr>
              <w:rPr>
                <w:sz w:val="20"/>
                <w:szCs w:val="20"/>
              </w:rPr>
            </w:pPr>
            <w:r w:rsidRPr="008D55D7">
              <w:rPr>
                <w:sz w:val="20"/>
                <w:szCs w:val="20"/>
              </w:rPr>
              <w:t>Укрепление материально-технической базы муниципальных образовательных организаций Ивановской области</w:t>
            </w:r>
          </w:p>
        </w:tc>
        <w:tc>
          <w:tcPr>
            <w:tcW w:w="832" w:type="pct"/>
            <w:tcBorders>
              <w:top w:val="nil"/>
              <w:left w:val="nil"/>
              <w:bottom w:val="single" w:sz="4" w:space="0" w:color="auto"/>
              <w:right w:val="single" w:sz="4" w:space="0" w:color="auto"/>
            </w:tcBorders>
            <w:shd w:val="clear" w:color="000000" w:fill="FFFFFF"/>
            <w:hideMark/>
          </w:tcPr>
          <w:p w14:paraId="0A837ED0" w14:textId="77777777" w:rsidR="008D55D7" w:rsidRPr="008D55D7" w:rsidRDefault="008D55D7" w:rsidP="008D55D7">
            <w:pPr>
              <w:jc w:val="center"/>
              <w:rPr>
                <w:sz w:val="20"/>
                <w:szCs w:val="20"/>
              </w:rPr>
            </w:pPr>
            <w:r w:rsidRPr="008D55D7">
              <w:rPr>
                <w:sz w:val="20"/>
                <w:szCs w:val="20"/>
              </w:rPr>
              <w:t>01 2 01 S1950</w:t>
            </w:r>
          </w:p>
        </w:tc>
        <w:tc>
          <w:tcPr>
            <w:tcW w:w="518" w:type="pct"/>
            <w:tcBorders>
              <w:top w:val="nil"/>
              <w:left w:val="nil"/>
              <w:bottom w:val="single" w:sz="4" w:space="0" w:color="auto"/>
              <w:right w:val="single" w:sz="4" w:space="0" w:color="auto"/>
            </w:tcBorders>
            <w:shd w:val="clear" w:color="000000" w:fill="FFFFFF"/>
            <w:hideMark/>
          </w:tcPr>
          <w:p w14:paraId="71A4A1D0"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53E0A7DD"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6C94BA80"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20C3ABF3" w14:textId="77777777" w:rsidR="008D55D7" w:rsidRPr="008D55D7" w:rsidRDefault="008D55D7" w:rsidP="008D55D7">
            <w:pPr>
              <w:rPr>
                <w:sz w:val="20"/>
                <w:szCs w:val="20"/>
              </w:rPr>
            </w:pPr>
          </w:p>
        </w:tc>
      </w:tr>
      <w:tr w:rsidR="008D55D7" w:rsidRPr="008D55D7" w14:paraId="37ED897A" w14:textId="77777777" w:rsidTr="00692B5A">
        <w:trPr>
          <w:trHeight w:val="188"/>
        </w:trPr>
        <w:tc>
          <w:tcPr>
            <w:tcW w:w="1918" w:type="pct"/>
            <w:tcBorders>
              <w:top w:val="nil"/>
              <w:left w:val="single" w:sz="4" w:space="0" w:color="auto"/>
              <w:bottom w:val="single" w:sz="4" w:space="0" w:color="auto"/>
              <w:right w:val="single" w:sz="4" w:space="0" w:color="auto"/>
            </w:tcBorders>
            <w:shd w:val="clear" w:color="000000" w:fill="FFFFFF"/>
            <w:hideMark/>
          </w:tcPr>
          <w:p w14:paraId="0CECEA3C" w14:textId="77777777" w:rsidR="008D55D7" w:rsidRPr="008D55D7" w:rsidRDefault="008D55D7" w:rsidP="008D55D7">
            <w:pPr>
              <w:rPr>
                <w:sz w:val="20"/>
                <w:szCs w:val="20"/>
              </w:rPr>
            </w:pPr>
            <w:r w:rsidRPr="008D55D7">
              <w:rPr>
                <w:sz w:val="20"/>
                <w:szCs w:val="20"/>
              </w:rPr>
              <w:t>Предоставление субсидий бюджетным, автономным учреждениям и иным некоммерческим организациям</w:t>
            </w:r>
          </w:p>
        </w:tc>
        <w:tc>
          <w:tcPr>
            <w:tcW w:w="832" w:type="pct"/>
            <w:tcBorders>
              <w:top w:val="nil"/>
              <w:left w:val="nil"/>
              <w:bottom w:val="single" w:sz="4" w:space="0" w:color="auto"/>
              <w:right w:val="single" w:sz="4" w:space="0" w:color="auto"/>
            </w:tcBorders>
            <w:shd w:val="clear" w:color="000000" w:fill="FFFFFF"/>
            <w:hideMark/>
          </w:tcPr>
          <w:p w14:paraId="77E2AABA" w14:textId="77777777" w:rsidR="008D55D7" w:rsidRPr="008D55D7" w:rsidRDefault="008D55D7" w:rsidP="008D55D7">
            <w:pPr>
              <w:jc w:val="center"/>
              <w:rPr>
                <w:sz w:val="20"/>
                <w:szCs w:val="20"/>
              </w:rPr>
            </w:pPr>
            <w:r w:rsidRPr="008D55D7">
              <w:rPr>
                <w:sz w:val="20"/>
                <w:szCs w:val="20"/>
              </w:rPr>
              <w:t>01 2 01 S1950</w:t>
            </w:r>
          </w:p>
        </w:tc>
        <w:tc>
          <w:tcPr>
            <w:tcW w:w="518" w:type="pct"/>
            <w:tcBorders>
              <w:top w:val="nil"/>
              <w:left w:val="nil"/>
              <w:bottom w:val="single" w:sz="4" w:space="0" w:color="auto"/>
              <w:right w:val="single" w:sz="4" w:space="0" w:color="auto"/>
            </w:tcBorders>
            <w:shd w:val="clear" w:color="000000" w:fill="FFFFFF"/>
            <w:hideMark/>
          </w:tcPr>
          <w:p w14:paraId="4DBCA4D8" w14:textId="77777777" w:rsidR="008D55D7" w:rsidRPr="008D55D7" w:rsidRDefault="008D55D7" w:rsidP="008D55D7">
            <w:pPr>
              <w:jc w:val="center"/>
              <w:rPr>
                <w:sz w:val="20"/>
                <w:szCs w:val="20"/>
              </w:rPr>
            </w:pPr>
            <w:r w:rsidRPr="008D55D7">
              <w:rPr>
                <w:sz w:val="20"/>
                <w:szCs w:val="20"/>
              </w:rPr>
              <w:t>600</w:t>
            </w:r>
          </w:p>
        </w:tc>
        <w:tc>
          <w:tcPr>
            <w:tcW w:w="812" w:type="pct"/>
            <w:tcBorders>
              <w:top w:val="nil"/>
              <w:left w:val="nil"/>
              <w:bottom w:val="single" w:sz="4" w:space="0" w:color="auto"/>
              <w:right w:val="single" w:sz="4" w:space="0" w:color="auto"/>
            </w:tcBorders>
            <w:shd w:val="clear" w:color="000000" w:fill="FFFFFF"/>
            <w:noWrap/>
            <w:hideMark/>
          </w:tcPr>
          <w:p w14:paraId="590CD54C"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5C5FB4DA"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5EA9ECC7" w14:textId="77777777" w:rsidR="008D55D7" w:rsidRPr="008D55D7" w:rsidRDefault="008D55D7" w:rsidP="008D55D7">
            <w:pPr>
              <w:rPr>
                <w:sz w:val="20"/>
                <w:szCs w:val="20"/>
              </w:rPr>
            </w:pPr>
          </w:p>
        </w:tc>
      </w:tr>
      <w:tr w:rsidR="008D55D7" w:rsidRPr="008D55D7" w14:paraId="30CBCCFA" w14:textId="77777777" w:rsidTr="00692B5A">
        <w:trPr>
          <w:trHeight w:val="241"/>
        </w:trPr>
        <w:tc>
          <w:tcPr>
            <w:tcW w:w="1918" w:type="pct"/>
            <w:tcBorders>
              <w:top w:val="nil"/>
              <w:left w:val="single" w:sz="4" w:space="0" w:color="auto"/>
              <w:bottom w:val="single" w:sz="4" w:space="0" w:color="auto"/>
              <w:right w:val="single" w:sz="4" w:space="0" w:color="auto"/>
            </w:tcBorders>
            <w:shd w:val="clear" w:color="000000" w:fill="FFFFFF"/>
            <w:hideMark/>
          </w:tcPr>
          <w:p w14:paraId="2EBFD87A" w14:textId="77777777" w:rsidR="008D55D7" w:rsidRPr="008D55D7" w:rsidRDefault="008D55D7" w:rsidP="008D55D7">
            <w:pPr>
              <w:rPr>
                <w:sz w:val="20"/>
                <w:szCs w:val="20"/>
              </w:rPr>
            </w:pPr>
            <w:r w:rsidRPr="008D55D7">
              <w:rPr>
                <w:sz w:val="20"/>
                <w:szCs w:val="20"/>
              </w:rPr>
              <w:t>Разработка (корректировка) проектной документации на капитальный ремонт объектов общего образования</w:t>
            </w:r>
          </w:p>
        </w:tc>
        <w:tc>
          <w:tcPr>
            <w:tcW w:w="832" w:type="pct"/>
            <w:tcBorders>
              <w:top w:val="nil"/>
              <w:left w:val="nil"/>
              <w:bottom w:val="single" w:sz="4" w:space="0" w:color="auto"/>
              <w:right w:val="single" w:sz="4" w:space="0" w:color="auto"/>
            </w:tcBorders>
            <w:shd w:val="clear" w:color="000000" w:fill="FFFFFF"/>
            <w:hideMark/>
          </w:tcPr>
          <w:p w14:paraId="10E07AEB" w14:textId="77777777" w:rsidR="008D55D7" w:rsidRPr="008D55D7" w:rsidRDefault="008D55D7" w:rsidP="008D55D7">
            <w:pPr>
              <w:jc w:val="center"/>
              <w:rPr>
                <w:sz w:val="20"/>
                <w:szCs w:val="20"/>
              </w:rPr>
            </w:pPr>
            <w:r w:rsidRPr="008D55D7">
              <w:rPr>
                <w:sz w:val="20"/>
                <w:szCs w:val="20"/>
              </w:rPr>
              <w:t>01 2 01 S8800</w:t>
            </w:r>
          </w:p>
        </w:tc>
        <w:tc>
          <w:tcPr>
            <w:tcW w:w="518" w:type="pct"/>
            <w:tcBorders>
              <w:top w:val="nil"/>
              <w:left w:val="nil"/>
              <w:bottom w:val="single" w:sz="4" w:space="0" w:color="auto"/>
              <w:right w:val="single" w:sz="4" w:space="0" w:color="auto"/>
            </w:tcBorders>
            <w:shd w:val="clear" w:color="000000" w:fill="FFFFFF"/>
            <w:hideMark/>
          </w:tcPr>
          <w:p w14:paraId="0ED83E80"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18E25FA9"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3F7CA1D9"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2B59D84D" w14:textId="77777777" w:rsidR="008D55D7" w:rsidRPr="008D55D7" w:rsidRDefault="008D55D7" w:rsidP="008D55D7">
            <w:pPr>
              <w:rPr>
                <w:sz w:val="20"/>
                <w:szCs w:val="20"/>
              </w:rPr>
            </w:pPr>
          </w:p>
        </w:tc>
      </w:tr>
      <w:tr w:rsidR="008D55D7" w:rsidRPr="008D55D7" w14:paraId="623DB123" w14:textId="77777777" w:rsidTr="00692B5A">
        <w:trPr>
          <w:trHeight w:val="281"/>
        </w:trPr>
        <w:tc>
          <w:tcPr>
            <w:tcW w:w="1918" w:type="pct"/>
            <w:tcBorders>
              <w:top w:val="nil"/>
              <w:left w:val="single" w:sz="4" w:space="0" w:color="auto"/>
              <w:bottom w:val="single" w:sz="4" w:space="0" w:color="auto"/>
              <w:right w:val="single" w:sz="4" w:space="0" w:color="auto"/>
            </w:tcBorders>
            <w:shd w:val="clear" w:color="000000" w:fill="FFFFFF"/>
            <w:hideMark/>
          </w:tcPr>
          <w:p w14:paraId="158365D8" w14:textId="77777777" w:rsidR="008D55D7" w:rsidRPr="008D55D7" w:rsidRDefault="008D55D7" w:rsidP="008D55D7">
            <w:pPr>
              <w:rPr>
                <w:sz w:val="20"/>
                <w:szCs w:val="20"/>
              </w:rPr>
            </w:pPr>
            <w:r w:rsidRPr="008D55D7">
              <w:rPr>
                <w:sz w:val="20"/>
                <w:szCs w:val="20"/>
              </w:rPr>
              <w:t>Предоставление субсидий бюджетным, автономным учреждениям и иным некоммерческим организациям</w:t>
            </w:r>
          </w:p>
        </w:tc>
        <w:tc>
          <w:tcPr>
            <w:tcW w:w="832" w:type="pct"/>
            <w:tcBorders>
              <w:top w:val="nil"/>
              <w:left w:val="nil"/>
              <w:bottom w:val="single" w:sz="4" w:space="0" w:color="auto"/>
              <w:right w:val="single" w:sz="4" w:space="0" w:color="auto"/>
            </w:tcBorders>
            <w:shd w:val="clear" w:color="000000" w:fill="FFFFFF"/>
            <w:hideMark/>
          </w:tcPr>
          <w:p w14:paraId="6CE6CCD5" w14:textId="77777777" w:rsidR="008D55D7" w:rsidRPr="008D55D7" w:rsidRDefault="008D55D7" w:rsidP="008D55D7">
            <w:pPr>
              <w:jc w:val="center"/>
              <w:rPr>
                <w:sz w:val="20"/>
                <w:szCs w:val="20"/>
              </w:rPr>
            </w:pPr>
            <w:r w:rsidRPr="008D55D7">
              <w:rPr>
                <w:sz w:val="20"/>
                <w:szCs w:val="20"/>
              </w:rPr>
              <w:t>01 2 01 S8800</w:t>
            </w:r>
          </w:p>
        </w:tc>
        <w:tc>
          <w:tcPr>
            <w:tcW w:w="518" w:type="pct"/>
            <w:tcBorders>
              <w:top w:val="nil"/>
              <w:left w:val="nil"/>
              <w:bottom w:val="single" w:sz="4" w:space="0" w:color="auto"/>
              <w:right w:val="single" w:sz="4" w:space="0" w:color="auto"/>
            </w:tcBorders>
            <w:shd w:val="clear" w:color="000000" w:fill="FFFFFF"/>
            <w:hideMark/>
          </w:tcPr>
          <w:p w14:paraId="6D4CFE83" w14:textId="77777777" w:rsidR="008D55D7" w:rsidRPr="008D55D7" w:rsidRDefault="008D55D7" w:rsidP="008D55D7">
            <w:pPr>
              <w:jc w:val="center"/>
              <w:rPr>
                <w:sz w:val="20"/>
                <w:szCs w:val="20"/>
              </w:rPr>
            </w:pPr>
            <w:r w:rsidRPr="008D55D7">
              <w:rPr>
                <w:sz w:val="20"/>
                <w:szCs w:val="20"/>
              </w:rPr>
              <w:t>600</w:t>
            </w:r>
          </w:p>
        </w:tc>
        <w:tc>
          <w:tcPr>
            <w:tcW w:w="812" w:type="pct"/>
            <w:tcBorders>
              <w:top w:val="nil"/>
              <w:left w:val="nil"/>
              <w:bottom w:val="single" w:sz="4" w:space="0" w:color="auto"/>
              <w:right w:val="single" w:sz="4" w:space="0" w:color="auto"/>
            </w:tcBorders>
            <w:shd w:val="clear" w:color="000000" w:fill="FFFFFF"/>
            <w:noWrap/>
            <w:hideMark/>
          </w:tcPr>
          <w:p w14:paraId="3DCCE099"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77D134E8"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2FE794A1" w14:textId="77777777" w:rsidR="008D55D7" w:rsidRPr="008D55D7" w:rsidRDefault="008D55D7" w:rsidP="008D55D7">
            <w:pPr>
              <w:rPr>
                <w:sz w:val="20"/>
                <w:szCs w:val="20"/>
              </w:rPr>
            </w:pPr>
          </w:p>
        </w:tc>
      </w:tr>
      <w:tr w:rsidR="008D55D7" w:rsidRPr="008D55D7" w14:paraId="00998B13" w14:textId="77777777" w:rsidTr="00692B5A">
        <w:trPr>
          <w:trHeight w:val="335"/>
        </w:trPr>
        <w:tc>
          <w:tcPr>
            <w:tcW w:w="1918" w:type="pct"/>
            <w:tcBorders>
              <w:top w:val="nil"/>
              <w:left w:val="single" w:sz="4" w:space="0" w:color="auto"/>
              <w:bottom w:val="single" w:sz="4" w:space="0" w:color="auto"/>
              <w:right w:val="single" w:sz="4" w:space="0" w:color="auto"/>
            </w:tcBorders>
            <w:shd w:val="clear" w:color="000000" w:fill="FFFFFF"/>
            <w:hideMark/>
          </w:tcPr>
          <w:p w14:paraId="73C184F2" w14:textId="77777777" w:rsidR="008D55D7" w:rsidRPr="008D55D7" w:rsidRDefault="008D55D7" w:rsidP="008D55D7">
            <w:pPr>
              <w:rPr>
                <w:sz w:val="20"/>
                <w:szCs w:val="20"/>
              </w:rPr>
            </w:pPr>
            <w:r w:rsidRPr="008D55D7">
              <w:rPr>
                <w:sz w:val="20"/>
                <w:szCs w:val="20"/>
              </w:rPr>
              <w:t>Основное мероприятие «Капитальный ремонт объектов общего образования»</w:t>
            </w:r>
          </w:p>
        </w:tc>
        <w:tc>
          <w:tcPr>
            <w:tcW w:w="832" w:type="pct"/>
            <w:tcBorders>
              <w:top w:val="nil"/>
              <w:left w:val="nil"/>
              <w:bottom w:val="single" w:sz="4" w:space="0" w:color="auto"/>
              <w:right w:val="single" w:sz="4" w:space="0" w:color="auto"/>
            </w:tcBorders>
            <w:shd w:val="clear" w:color="000000" w:fill="FFFFFF"/>
            <w:hideMark/>
          </w:tcPr>
          <w:p w14:paraId="62163412" w14:textId="77777777" w:rsidR="008D55D7" w:rsidRPr="008D55D7" w:rsidRDefault="008D55D7" w:rsidP="008D55D7">
            <w:pPr>
              <w:jc w:val="center"/>
              <w:rPr>
                <w:sz w:val="20"/>
                <w:szCs w:val="20"/>
              </w:rPr>
            </w:pPr>
            <w:r w:rsidRPr="008D55D7">
              <w:rPr>
                <w:sz w:val="20"/>
                <w:szCs w:val="20"/>
              </w:rPr>
              <w:t>01 2 02 00000</w:t>
            </w:r>
          </w:p>
        </w:tc>
        <w:tc>
          <w:tcPr>
            <w:tcW w:w="518" w:type="pct"/>
            <w:tcBorders>
              <w:top w:val="nil"/>
              <w:left w:val="nil"/>
              <w:bottom w:val="single" w:sz="4" w:space="0" w:color="auto"/>
              <w:right w:val="single" w:sz="4" w:space="0" w:color="auto"/>
            </w:tcBorders>
            <w:shd w:val="clear" w:color="000000" w:fill="FFFFFF"/>
            <w:hideMark/>
          </w:tcPr>
          <w:p w14:paraId="08D86FA2"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723F4C33"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015B4322"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252B138B" w14:textId="77777777" w:rsidR="008D55D7" w:rsidRPr="008D55D7" w:rsidRDefault="008D55D7" w:rsidP="008D55D7">
            <w:pPr>
              <w:rPr>
                <w:sz w:val="20"/>
                <w:szCs w:val="20"/>
              </w:rPr>
            </w:pPr>
          </w:p>
        </w:tc>
      </w:tr>
      <w:tr w:rsidR="008D55D7" w:rsidRPr="008D55D7" w14:paraId="579DC7D8" w14:textId="77777777" w:rsidTr="00692B5A">
        <w:trPr>
          <w:trHeight w:val="230"/>
        </w:trPr>
        <w:tc>
          <w:tcPr>
            <w:tcW w:w="1918" w:type="pct"/>
            <w:tcBorders>
              <w:top w:val="nil"/>
              <w:left w:val="single" w:sz="4" w:space="0" w:color="auto"/>
              <w:bottom w:val="single" w:sz="4" w:space="0" w:color="auto"/>
              <w:right w:val="single" w:sz="4" w:space="0" w:color="auto"/>
            </w:tcBorders>
            <w:shd w:val="clear" w:color="000000" w:fill="FFFFFF"/>
            <w:hideMark/>
          </w:tcPr>
          <w:p w14:paraId="1D791323" w14:textId="77777777" w:rsidR="008D55D7" w:rsidRPr="008D55D7" w:rsidRDefault="008D55D7" w:rsidP="008D55D7">
            <w:pPr>
              <w:rPr>
                <w:sz w:val="20"/>
                <w:szCs w:val="20"/>
              </w:rPr>
            </w:pPr>
            <w:r w:rsidRPr="008D55D7">
              <w:rPr>
                <w:sz w:val="20"/>
                <w:szCs w:val="20"/>
              </w:rPr>
              <w:t>Капитальный ремонт объектов общего образования</w:t>
            </w:r>
          </w:p>
        </w:tc>
        <w:tc>
          <w:tcPr>
            <w:tcW w:w="832" w:type="pct"/>
            <w:tcBorders>
              <w:top w:val="nil"/>
              <w:left w:val="nil"/>
              <w:bottom w:val="single" w:sz="4" w:space="0" w:color="auto"/>
              <w:right w:val="single" w:sz="4" w:space="0" w:color="auto"/>
            </w:tcBorders>
            <w:shd w:val="clear" w:color="000000" w:fill="FFFFFF"/>
            <w:noWrap/>
            <w:hideMark/>
          </w:tcPr>
          <w:p w14:paraId="48DFDC87" w14:textId="77777777" w:rsidR="008D55D7" w:rsidRPr="008D55D7" w:rsidRDefault="008D55D7" w:rsidP="008D55D7">
            <w:pPr>
              <w:jc w:val="center"/>
              <w:rPr>
                <w:sz w:val="20"/>
                <w:szCs w:val="20"/>
              </w:rPr>
            </w:pPr>
            <w:r w:rsidRPr="008D55D7">
              <w:rPr>
                <w:sz w:val="20"/>
                <w:szCs w:val="20"/>
              </w:rPr>
              <w:t xml:space="preserve">01 2 02 S1020 </w:t>
            </w:r>
          </w:p>
        </w:tc>
        <w:tc>
          <w:tcPr>
            <w:tcW w:w="518" w:type="pct"/>
            <w:tcBorders>
              <w:top w:val="nil"/>
              <w:left w:val="nil"/>
              <w:bottom w:val="single" w:sz="4" w:space="0" w:color="auto"/>
              <w:right w:val="single" w:sz="4" w:space="0" w:color="auto"/>
            </w:tcBorders>
            <w:shd w:val="clear" w:color="000000" w:fill="FFFFFF"/>
            <w:hideMark/>
          </w:tcPr>
          <w:p w14:paraId="4F1BF438"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7E74E5A0"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659A30CC"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674EDDBF" w14:textId="77777777" w:rsidR="008D55D7" w:rsidRPr="008D55D7" w:rsidRDefault="008D55D7" w:rsidP="008D55D7">
            <w:pPr>
              <w:rPr>
                <w:sz w:val="20"/>
                <w:szCs w:val="20"/>
              </w:rPr>
            </w:pPr>
          </w:p>
        </w:tc>
      </w:tr>
      <w:tr w:rsidR="008D55D7" w:rsidRPr="008D55D7" w14:paraId="20B4FB9A" w14:textId="77777777" w:rsidTr="00692B5A">
        <w:trPr>
          <w:trHeight w:val="393"/>
        </w:trPr>
        <w:tc>
          <w:tcPr>
            <w:tcW w:w="1918" w:type="pct"/>
            <w:tcBorders>
              <w:top w:val="nil"/>
              <w:left w:val="single" w:sz="4" w:space="0" w:color="auto"/>
              <w:bottom w:val="single" w:sz="4" w:space="0" w:color="auto"/>
              <w:right w:val="single" w:sz="4" w:space="0" w:color="auto"/>
            </w:tcBorders>
            <w:shd w:val="clear" w:color="000000" w:fill="FFFFFF"/>
            <w:hideMark/>
          </w:tcPr>
          <w:p w14:paraId="5B08930B" w14:textId="77777777" w:rsidR="008D55D7" w:rsidRPr="008D55D7" w:rsidRDefault="008D55D7" w:rsidP="008D55D7">
            <w:pPr>
              <w:rPr>
                <w:sz w:val="20"/>
                <w:szCs w:val="20"/>
              </w:rPr>
            </w:pPr>
            <w:r w:rsidRPr="008D55D7">
              <w:rPr>
                <w:sz w:val="20"/>
                <w:szCs w:val="20"/>
              </w:rPr>
              <w:t>Предоставление субсидий бюджетным, автономным учреждениям и иным некоммерческим организациям</w:t>
            </w:r>
          </w:p>
        </w:tc>
        <w:tc>
          <w:tcPr>
            <w:tcW w:w="832" w:type="pct"/>
            <w:tcBorders>
              <w:top w:val="nil"/>
              <w:left w:val="nil"/>
              <w:bottom w:val="single" w:sz="4" w:space="0" w:color="auto"/>
              <w:right w:val="single" w:sz="4" w:space="0" w:color="auto"/>
            </w:tcBorders>
            <w:shd w:val="clear" w:color="000000" w:fill="FFFFFF"/>
            <w:noWrap/>
            <w:hideMark/>
          </w:tcPr>
          <w:p w14:paraId="72FDE436" w14:textId="77777777" w:rsidR="008D55D7" w:rsidRPr="008D55D7" w:rsidRDefault="008D55D7" w:rsidP="008D55D7">
            <w:pPr>
              <w:jc w:val="center"/>
              <w:rPr>
                <w:sz w:val="20"/>
                <w:szCs w:val="20"/>
              </w:rPr>
            </w:pPr>
            <w:r w:rsidRPr="008D55D7">
              <w:rPr>
                <w:sz w:val="20"/>
                <w:szCs w:val="20"/>
              </w:rPr>
              <w:t xml:space="preserve">01 2 02 S1020 </w:t>
            </w:r>
          </w:p>
        </w:tc>
        <w:tc>
          <w:tcPr>
            <w:tcW w:w="518" w:type="pct"/>
            <w:tcBorders>
              <w:top w:val="nil"/>
              <w:left w:val="nil"/>
              <w:bottom w:val="single" w:sz="4" w:space="0" w:color="auto"/>
              <w:right w:val="single" w:sz="4" w:space="0" w:color="auto"/>
            </w:tcBorders>
            <w:shd w:val="clear" w:color="000000" w:fill="FFFFFF"/>
            <w:hideMark/>
          </w:tcPr>
          <w:p w14:paraId="1128D5F2" w14:textId="77777777" w:rsidR="008D55D7" w:rsidRPr="008D55D7" w:rsidRDefault="008D55D7" w:rsidP="008D55D7">
            <w:pPr>
              <w:jc w:val="center"/>
              <w:rPr>
                <w:sz w:val="20"/>
                <w:szCs w:val="20"/>
              </w:rPr>
            </w:pPr>
            <w:r w:rsidRPr="008D55D7">
              <w:rPr>
                <w:sz w:val="20"/>
                <w:szCs w:val="20"/>
              </w:rPr>
              <w:t>600</w:t>
            </w:r>
          </w:p>
        </w:tc>
        <w:tc>
          <w:tcPr>
            <w:tcW w:w="812" w:type="pct"/>
            <w:tcBorders>
              <w:top w:val="nil"/>
              <w:left w:val="nil"/>
              <w:bottom w:val="single" w:sz="4" w:space="0" w:color="auto"/>
              <w:right w:val="single" w:sz="4" w:space="0" w:color="auto"/>
            </w:tcBorders>
            <w:shd w:val="clear" w:color="000000" w:fill="FFFFFF"/>
            <w:noWrap/>
            <w:hideMark/>
          </w:tcPr>
          <w:p w14:paraId="66A44ECC"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486FD68E"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0586D563" w14:textId="77777777" w:rsidR="008D55D7" w:rsidRPr="008D55D7" w:rsidRDefault="008D55D7" w:rsidP="008D55D7">
            <w:pPr>
              <w:rPr>
                <w:sz w:val="20"/>
                <w:szCs w:val="20"/>
              </w:rPr>
            </w:pPr>
          </w:p>
        </w:tc>
      </w:tr>
      <w:tr w:rsidR="008D55D7" w:rsidRPr="008D55D7" w14:paraId="53A5F711" w14:textId="77777777" w:rsidTr="00692B5A">
        <w:trPr>
          <w:trHeight w:val="589"/>
        </w:trPr>
        <w:tc>
          <w:tcPr>
            <w:tcW w:w="1918" w:type="pct"/>
            <w:tcBorders>
              <w:top w:val="nil"/>
              <w:left w:val="single" w:sz="4" w:space="0" w:color="auto"/>
              <w:bottom w:val="single" w:sz="4" w:space="0" w:color="auto"/>
              <w:right w:val="single" w:sz="4" w:space="0" w:color="auto"/>
            </w:tcBorders>
            <w:shd w:val="clear" w:color="000000" w:fill="FFFFFF"/>
            <w:hideMark/>
          </w:tcPr>
          <w:p w14:paraId="5A25051B" w14:textId="77777777" w:rsidR="008D55D7" w:rsidRPr="008D55D7" w:rsidRDefault="008D55D7" w:rsidP="008D55D7">
            <w:pPr>
              <w:rPr>
                <w:sz w:val="20"/>
                <w:szCs w:val="20"/>
              </w:rPr>
            </w:pPr>
            <w:r w:rsidRPr="008D55D7">
              <w:rPr>
                <w:sz w:val="20"/>
                <w:szCs w:val="20"/>
              </w:rPr>
              <w:t>Основное мероприятие «Укрепление материально-технической базы муниципальных образовательных организаций Ивановской области»</w:t>
            </w:r>
          </w:p>
        </w:tc>
        <w:tc>
          <w:tcPr>
            <w:tcW w:w="832" w:type="pct"/>
            <w:tcBorders>
              <w:top w:val="nil"/>
              <w:left w:val="nil"/>
              <w:bottom w:val="single" w:sz="4" w:space="0" w:color="auto"/>
              <w:right w:val="single" w:sz="4" w:space="0" w:color="auto"/>
            </w:tcBorders>
            <w:shd w:val="clear" w:color="000000" w:fill="FFFFFF"/>
            <w:hideMark/>
          </w:tcPr>
          <w:p w14:paraId="5941C58F" w14:textId="77777777" w:rsidR="008D55D7" w:rsidRPr="008D55D7" w:rsidRDefault="008D55D7" w:rsidP="008D55D7">
            <w:pPr>
              <w:jc w:val="center"/>
              <w:rPr>
                <w:sz w:val="20"/>
                <w:szCs w:val="20"/>
              </w:rPr>
            </w:pPr>
            <w:r w:rsidRPr="008D55D7">
              <w:rPr>
                <w:sz w:val="20"/>
                <w:szCs w:val="20"/>
              </w:rPr>
              <w:t>01 2 03 00000</w:t>
            </w:r>
          </w:p>
        </w:tc>
        <w:tc>
          <w:tcPr>
            <w:tcW w:w="518" w:type="pct"/>
            <w:tcBorders>
              <w:top w:val="nil"/>
              <w:left w:val="nil"/>
              <w:bottom w:val="single" w:sz="4" w:space="0" w:color="auto"/>
              <w:right w:val="single" w:sz="4" w:space="0" w:color="auto"/>
            </w:tcBorders>
            <w:shd w:val="clear" w:color="000000" w:fill="FFFFFF"/>
            <w:hideMark/>
          </w:tcPr>
          <w:p w14:paraId="4B44D63E"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2ADBD374"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4E4BD531"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4E3EA0A7" w14:textId="77777777" w:rsidR="008D55D7" w:rsidRPr="008D55D7" w:rsidRDefault="008D55D7" w:rsidP="008D55D7">
            <w:pPr>
              <w:rPr>
                <w:sz w:val="20"/>
                <w:szCs w:val="20"/>
              </w:rPr>
            </w:pPr>
          </w:p>
        </w:tc>
      </w:tr>
      <w:tr w:rsidR="008D55D7" w:rsidRPr="008D55D7" w14:paraId="11FF39D6" w14:textId="77777777" w:rsidTr="00692B5A">
        <w:trPr>
          <w:trHeight w:val="335"/>
        </w:trPr>
        <w:tc>
          <w:tcPr>
            <w:tcW w:w="1918" w:type="pct"/>
            <w:tcBorders>
              <w:top w:val="nil"/>
              <w:left w:val="single" w:sz="4" w:space="0" w:color="auto"/>
              <w:bottom w:val="single" w:sz="4" w:space="0" w:color="auto"/>
              <w:right w:val="single" w:sz="4" w:space="0" w:color="auto"/>
            </w:tcBorders>
            <w:shd w:val="clear" w:color="000000" w:fill="FFFFFF"/>
            <w:hideMark/>
          </w:tcPr>
          <w:p w14:paraId="21041D32" w14:textId="77777777" w:rsidR="008D55D7" w:rsidRPr="008D55D7" w:rsidRDefault="008D55D7" w:rsidP="008D55D7">
            <w:pPr>
              <w:rPr>
                <w:sz w:val="20"/>
                <w:szCs w:val="20"/>
              </w:rPr>
            </w:pPr>
            <w:r w:rsidRPr="008D55D7">
              <w:rPr>
                <w:sz w:val="20"/>
                <w:szCs w:val="20"/>
              </w:rPr>
              <w:t>Укрепление материально-технической базы муниципальных образовательных организаций Ивановской области</w:t>
            </w:r>
          </w:p>
        </w:tc>
        <w:tc>
          <w:tcPr>
            <w:tcW w:w="832" w:type="pct"/>
            <w:tcBorders>
              <w:top w:val="nil"/>
              <w:left w:val="nil"/>
              <w:bottom w:val="single" w:sz="4" w:space="0" w:color="auto"/>
              <w:right w:val="single" w:sz="4" w:space="0" w:color="auto"/>
            </w:tcBorders>
            <w:shd w:val="clear" w:color="000000" w:fill="FFFFFF"/>
            <w:hideMark/>
          </w:tcPr>
          <w:p w14:paraId="35E0CEB9" w14:textId="77777777" w:rsidR="008D55D7" w:rsidRPr="008D55D7" w:rsidRDefault="008D55D7" w:rsidP="008D55D7">
            <w:pPr>
              <w:jc w:val="center"/>
              <w:rPr>
                <w:sz w:val="20"/>
                <w:szCs w:val="20"/>
              </w:rPr>
            </w:pPr>
            <w:r w:rsidRPr="008D55D7">
              <w:rPr>
                <w:sz w:val="20"/>
                <w:szCs w:val="20"/>
              </w:rPr>
              <w:t>01 2 03 S1950</w:t>
            </w:r>
          </w:p>
        </w:tc>
        <w:tc>
          <w:tcPr>
            <w:tcW w:w="518" w:type="pct"/>
            <w:tcBorders>
              <w:top w:val="nil"/>
              <w:left w:val="nil"/>
              <w:bottom w:val="single" w:sz="4" w:space="0" w:color="auto"/>
              <w:right w:val="single" w:sz="4" w:space="0" w:color="auto"/>
            </w:tcBorders>
            <w:shd w:val="clear" w:color="000000" w:fill="FFFFFF"/>
            <w:hideMark/>
          </w:tcPr>
          <w:p w14:paraId="0C675498"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73250656"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6E70F724"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7EC6217A" w14:textId="77777777" w:rsidR="008D55D7" w:rsidRPr="008D55D7" w:rsidRDefault="008D55D7" w:rsidP="008D55D7">
            <w:pPr>
              <w:rPr>
                <w:sz w:val="20"/>
                <w:szCs w:val="20"/>
              </w:rPr>
            </w:pPr>
          </w:p>
        </w:tc>
      </w:tr>
      <w:tr w:rsidR="008D55D7" w:rsidRPr="008D55D7" w14:paraId="10DC9B8D" w14:textId="77777777" w:rsidTr="00692B5A">
        <w:trPr>
          <w:trHeight w:val="305"/>
        </w:trPr>
        <w:tc>
          <w:tcPr>
            <w:tcW w:w="1918" w:type="pct"/>
            <w:tcBorders>
              <w:top w:val="nil"/>
              <w:left w:val="single" w:sz="4" w:space="0" w:color="auto"/>
              <w:bottom w:val="single" w:sz="4" w:space="0" w:color="auto"/>
              <w:right w:val="single" w:sz="4" w:space="0" w:color="auto"/>
            </w:tcBorders>
            <w:shd w:val="clear" w:color="000000" w:fill="FFFFFF"/>
            <w:hideMark/>
          </w:tcPr>
          <w:p w14:paraId="075A8B9B" w14:textId="77777777" w:rsidR="008D55D7" w:rsidRPr="008D55D7" w:rsidRDefault="008D55D7" w:rsidP="008D55D7">
            <w:pPr>
              <w:rPr>
                <w:sz w:val="20"/>
                <w:szCs w:val="20"/>
              </w:rPr>
            </w:pPr>
            <w:r w:rsidRPr="008D55D7">
              <w:rPr>
                <w:sz w:val="20"/>
                <w:szCs w:val="20"/>
              </w:rPr>
              <w:t>Предоставление субсидий бюджетным, автономным учреждениям и иным некоммерческим организациям</w:t>
            </w:r>
          </w:p>
        </w:tc>
        <w:tc>
          <w:tcPr>
            <w:tcW w:w="832" w:type="pct"/>
            <w:tcBorders>
              <w:top w:val="nil"/>
              <w:left w:val="nil"/>
              <w:bottom w:val="single" w:sz="4" w:space="0" w:color="auto"/>
              <w:right w:val="single" w:sz="4" w:space="0" w:color="auto"/>
            </w:tcBorders>
            <w:shd w:val="clear" w:color="000000" w:fill="FFFFFF"/>
            <w:noWrap/>
            <w:hideMark/>
          </w:tcPr>
          <w:p w14:paraId="37AA6A03" w14:textId="77777777" w:rsidR="008D55D7" w:rsidRPr="008D55D7" w:rsidRDefault="008D55D7" w:rsidP="008D55D7">
            <w:pPr>
              <w:jc w:val="center"/>
              <w:rPr>
                <w:sz w:val="20"/>
                <w:szCs w:val="20"/>
              </w:rPr>
            </w:pPr>
            <w:r w:rsidRPr="008D55D7">
              <w:rPr>
                <w:sz w:val="20"/>
                <w:szCs w:val="20"/>
              </w:rPr>
              <w:t>01 2 03 S1950</w:t>
            </w:r>
          </w:p>
        </w:tc>
        <w:tc>
          <w:tcPr>
            <w:tcW w:w="518" w:type="pct"/>
            <w:tcBorders>
              <w:top w:val="nil"/>
              <w:left w:val="nil"/>
              <w:bottom w:val="single" w:sz="4" w:space="0" w:color="auto"/>
              <w:right w:val="single" w:sz="4" w:space="0" w:color="auto"/>
            </w:tcBorders>
            <w:shd w:val="clear" w:color="000000" w:fill="FFFFFF"/>
            <w:hideMark/>
          </w:tcPr>
          <w:p w14:paraId="1FB1D17B" w14:textId="77777777" w:rsidR="008D55D7" w:rsidRPr="008D55D7" w:rsidRDefault="008D55D7" w:rsidP="008D55D7">
            <w:pPr>
              <w:jc w:val="center"/>
              <w:rPr>
                <w:sz w:val="20"/>
                <w:szCs w:val="20"/>
              </w:rPr>
            </w:pPr>
            <w:r w:rsidRPr="008D55D7">
              <w:rPr>
                <w:sz w:val="20"/>
                <w:szCs w:val="20"/>
              </w:rPr>
              <w:t>600</w:t>
            </w:r>
          </w:p>
        </w:tc>
        <w:tc>
          <w:tcPr>
            <w:tcW w:w="812" w:type="pct"/>
            <w:tcBorders>
              <w:top w:val="nil"/>
              <w:left w:val="nil"/>
              <w:bottom w:val="single" w:sz="4" w:space="0" w:color="auto"/>
              <w:right w:val="single" w:sz="4" w:space="0" w:color="auto"/>
            </w:tcBorders>
            <w:shd w:val="clear" w:color="000000" w:fill="FFFFFF"/>
            <w:noWrap/>
            <w:hideMark/>
          </w:tcPr>
          <w:p w14:paraId="03BE0DBD"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2D21CC06"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049CDD26" w14:textId="77777777" w:rsidR="008D55D7" w:rsidRPr="008D55D7" w:rsidRDefault="008D55D7" w:rsidP="008D55D7">
            <w:pPr>
              <w:rPr>
                <w:sz w:val="20"/>
                <w:szCs w:val="20"/>
              </w:rPr>
            </w:pPr>
          </w:p>
        </w:tc>
      </w:tr>
      <w:tr w:rsidR="008D55D7" w:rsidRPr="008D55D7" w14:paraId="3B24A9E8" w14:textId="77777777" w:rsidTr="00692B5A">
        <w:trPr>
          <w:trHeight w:val="203"/>
        </w:trPr>
        <w:tc>
          <w:tcPr>
            <w:tcW w:w="1918" w:type="pct"/>
            <w:tcBorders>
              <w:top w:val="nil"/>
              <w:left w:val="single" w:sz="4" w:space="0" w:color="auto"/>
              <w:bottom w:val="single" w:sz="4" w:space="0" w:color="auto"/>
              <w:right w:val="single" w:sz="4" w:space="0" w:color="auto"/>
            </w:tcBorders>
            <w:shd w:val="clear" w:color="000000" w:fill="FFFFFF"/>
            <w:hideMark/>
          </w:tcPr>
          <w:p w14:paraId="7A483228" w14:textId="77777777" w:rsidR="008D55D7" w:rsidRPr="008D55D7" w:rsidRDefault="008D55D7" w:rsidP="008D55D7">
            <w:pPr>
              <w:rPr>
                <w:sz w:val="20"/>
                <w:szCs w:val="20"/>
              </w:rPr>
            </w:pPr>
            <w:r w:rsidRPr="008D55D7">
              <w:rPr>
                <w:sz w:val="20"/>
                <w:szCs w:val="20"/>
              </w:rPr>
              <w:t>Основное мероприятие «Реализация мероприятий по модернизации школьных систем образования (модернизация школьных систем образования)»</w:t>
            </w:r>
          </w:p>
        </w:tc>
        <w:tc>
          <w:tcPr>
            <w:tcW w:w="832" w:type="pct"/>
            <w:tcBorders>
              <w:top w:val="nil"/>
              <w:left w:val="nil"/>
              <w:bottom w:val="single" w:sz="4" w:space="0" w:color="auto"/>
              <w:right w:val="single" w:sz="4" w:space="0" w:color="auto"/>
            </w:tcBorders>
            <w:shd w:val="clear" w:color="000000" w:fill="FFFFFF"/>
            <w:hideMark/>
          </w:tcPr>
          <w:p w14:paraId="3EB922BD" w14:textId="77777777" w:rsidR="008D55D7" w:rsidRPr="008D55D7" w:rsidRDefault="008D55D7" w:rsidP="008D55D7">
            <w:pPr>
              <w:jc w:val="center"/>
              <w:rPr>
                <w:sz w:val="20"/>
                <w:szCs w:val="20"/>
              </w:rPr>
            </w:pPr>
            <w:r w:rsidRPr="008D55D7">
              <w:rPr>
                <w:sz w:val="20"/>
                <w:szCs w:val="20"/>
              </w:rPr>
              <w:t>01 2 Ю4 00000</w:t>
            </w:r>
          </w:p>
        </w:tc>
        <w:tc>
          <w:tcPr>
            <w:tcW w:w="518" w:type="pct"/>
            <w:tcBorders>
              <w:top w:val="nil"/>
              <w:left w:val="nil"/>
              <w:bottom w:val="single" w:sz="4" w:space="0" w:color="auto"/>
              <w:right w:val="single" w:sz="4" w:space="0" w:color="auto"/>
            </w:tcBorders>
            <w:shd w:val="clear" w:color="000000" w:fill="FFFFFF"/>
            <w:hideMark/>
          </w:tcPr>
          <w:p w14:paraId="5F769063"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628E1D19"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00FF40F2" w14:textId="77777777" w:rsidR="008D55D7" w:rsidRPr="008D55D7" w:rsidRDefault="008D55D7" w:rsidP="008D55D7">
            <w:pPr>
              <w:jc w:val="right"/>
              <w:rPr>
                <w:b/>
                <w:bCs/>
                <w:sz w:val="20"/>
                <w:szCs w:val="20"/>
              </w:rPr>
            </w:pPr>
            <w:r w:rsidRPr="008D55D7">
              <w:rPr>
                <w:b/>
                <w:bCs/>
                <w:sz w:val="20"/>
                <w:szCs w:val="20"/>
              </w:rPr>
              <w:t>129 779,91408</w:t>
            </w:r>
          </w:p>
        </w:tc>
        <w:tc>
          <w:tcPr>
            <w:tcW w:w="108" w:type="pct"/>
            <w:vAlign w:val="center"/>
            <w:hideMark/>
          </w:tcPr>
          <w:p w14:paraId="5B6B36DD" w14:textId="77777777" w:rsidR="008D55D7" w:rsidRPr="008D55D7" w:rsidRDefault="008D55D7" w:rsidP="008D55D7">
            <w:pPr>
              <w:rPr>
                <w:sz w:val="20"/>
                <w:szCs w:val="20"/>
              </w:rPr>
            </w:pPr>
          </w:p>
        </w:tc>
      </w:tr>
      <w:tr w:rsidR="008D55D7" w:rsidRPr="008D55D7" w14:paraId="25D5895D" w14:textId="77777777" w:rsidTr="00692B5A">
        <w:trPr>
          <w:trHeight w:val="58"/>
        </w:trPr>
        <w:tc>
          <w:tcPr>
            <w:tcW w:w="1918" w:type="pct"/>
            <w:tcBorders>
              <w:top w:val="nil"/>
              <w:left w:val="single" w:sz="4" w:space="0" w:color="auto"/>
              <w:bottom w:val="single" w:sz="4" w:space="0" w:color="auto"/>
              <w:right w:val="single" w:sz="4" w:space="0" w:color="auto"/>
            </w:tcBorders>
            <w:shd w:val="clear" w:color="000000" w:fill="FFFFFF"/>
            <w:hideMark/>
          </w:tcPr>
          <w:p w14:paraId="0897049F" w14:textId="77777777" w:rsidR="008D55D7" w:rsidRPr="008D55D7" w:rsidRDefault="008D55D7" w:rsidP="008D55D7">
            <w:pPr>
              <w:rPr>
                <w:sz w:val="20"/>
                <w:szCs w:val="20"/>
              </w:rPr>
            </w:pPr>
            <w:r w:rsidRPr="008D55D7">
              <w:rPr>
                <w:sz w:val="20"/>
                <w:szCs w:val="20"/>
              </w:rPr>
              <w:t>Реализация мероприятий по модернизации школьных систем образования (модернизация школьных систем образования)</w:t>
            </w:r>
          </w:p>
        </w:tc>
        <w:tc>
          <w:tcPr>
            <w:tcW w:w="832" w:type="pct"/>
            <w:tcBorders>
              <w:top w:val="nil"/>
              <w:left w:val="nil"/>
              <w:bottom w:val="single" w:sz="4" w:space="0" w:color="auto"/>
              <w:right w:val="single" w:sz="4" w:space="0" w:color="auto"/>
            </w:tcBorders>
            <w:shd w:val="clear" w:color="000000" w:fill="FFFFFF"/>
            <w:noWrap/>
            <w:hideMark/>
          </w:tcPr>
          <w:p w14:paraId="24990B59" w14:textId="77777777" w:rsidR="008D55D7" w:rsidRPr="008D55D7" w:rsidRDefault="008D55D7" w:rsidP="008D55D7">
            <w:pPr>
              <w:jc w:val="center"/>
              <w:rPr>
                <w:sz w:val="20"/>
                <w:szCs w:val="20"/>
              </w:rPr>
            </w:pPr>
            <w:r w:rsidRPr="008D55D7">
              <w:rPr>
                <w:sz w:val="20"/>
                <w:szCs w:val="20"/>
              </w:rPr>
              <w:t>01 2 Ю4 S7502</w:t>
            </w:r>
          </w:p>
        </w:tc>
        <w:tc>
          <w:tcPr>
            <w:tcW w:w="518" w:type="pct"/>
            <w:tcBorders>
              <w:top w:val="nil"/>
              <w:left w:val="nil"/>
              <w:bottom w:val="single" w:sz="4" w:space="0" w:color="auto"/>
              <w:right w:val="single" w:sz="4" w:space="0" w:color="auto"/>
            </w:tcBorders>
            <w:shd w:val="clear" w:color="000000" w:fill="FFFFFF"/>
            <w:hideMark/>
          </w:tcPr>
          <w:p w14:paraId="1E552908"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4413C743"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45D02763" w14:textId="77777777" w:rsidR="008D55D7" w:rsidRPr="008D55D7" w:rsidRDefault="008D55D7" w:rsidP="008D55D7">
            <w:pPr>
              <w:jc w:val="right"/>
              <w:rPr>
                <w:b/>
                <w:bCs/>
                <w:sz w:val="20"/>
                <w:szCs w:val="20"/>
              </w:rPr>
            </w:pPr>
            <w:r w:rsidRPr="008D55D7">
              <w:rPr>
                <w:b/>
                <w:bCs/>
                <w:sz w:val="20"/>
                <w:szCs w:val="20"/>
              </w:rPr>
              <w:t>129 779,91408</w:t>
            </w:r>
          </w:p>
        </w:tc>
        <w:tc>
          <w:tcPr>
            <w:tcW w:w="108" w:type="pct"/>
            <w:vAlign w:val="center"/>
            <w:hideMark/>
          </w:tcPr>
          <w:p w14:paraId="5D83D6D5" w14:textId="77777777" w:rsidR="008D55D7" w:rsidRPr="008D55D7" w:rsidRDefault="008D55D7" w:rsidP="008D55D7">
            <w:pPr>
              <w:rPr>
                <w:sz w:val="20"/>
                <w:szCs w:val="20"/>
              </w:rPr>
            </w:pPr>
          </w:p>
        </w:tc>
      </w:tr>
      <w:tr w:rsidR="008D55D7" w:rsidRPr="008D55D7" w14:paraId="7D903D19" w14:textId="77777777" w:rsidTr="00692B5A">
        <w:trPr>
          <w:trHeight w:val="188"/>
        </w:trPr>
        <w:tc>
          <w:tcPr>
            <w:tcW w:w="1918" w:type="pct"/>
            <w:tcBorders>
              <w:top w:val="nil"/>
              <w:left w:val="single" w:sz="4" w:space="0" w:color="auto"/>
              <w:bottom w:val="single" w:sz="4" w:space="0" w:color="auto"/>
              <w:right w:val="single" w:sz="4" w:space="0" w:color="auto"/>
            </w:tcBorders>
            <w:shd w:val="clear" w:color="000000" w:fill="FFFFFF"/>
            <w:hideMark/>
          </w:tcPr>
          <w:p w14:paraId="0C03826A" w14:textId="77777777" w:rsidR="008D55D7" w:rsidRPr="008D55D7" w:rsidRDefault="008D55D7" w:rsidP="008D55D7">
            <w:pPr>
              <w:rPr>
                <w:sz w:val="20"/>
                <w:szCs w:val="20"/>
              </w:rPr>
            </w:pPr>
            <w:r w:rsidRPr="008D55D7">
              <w:rPr>
                <w:sz w:val="20"/>
                <w:szCs w:val="20"/>
              </w:rPr>
              <w:t>Предоставление субсидий бюджетным, автономным учреждениям и иным некоммерческим организациям</w:t>
            </w:r>
          </w:p>
        </w:tc>
        <w:tc>
          <w:tcPr>
            <w:tcW w:w="832" w:type="pct"/>
            <w:tcBorders>
              <w:top w:val="nil"/>
              <w:left w:val="nil"/>
              <w:bottom w:val="single" w:sz="4" w:space="0" w:color="auto"/>
              <w:right w:val="single" w:sz="4" w:space="0" w:color="auto"/>
            </w:tcBorders>
            <w:shd w:val="clear" w:color="000000" w:fill="FFFFFF"/>
            <w:noWrap/>
            <w:hideMark/>
          </w:tcPr>
          <w:p w14:paraId="7DAED6E0" w14:textId="77777777" w:rsidR="008D55D7" w:rsidRPr="008D55D7" w:rsidRDefault="008D55D7" w:rsidP="008D55D7">
            <w:pPr>
              <w:jc w:val="center"/>
              <w:rPr>
                <w:sz w:val="20"/>
                <w:szCs w:val="20"/>
              </w:rPr>
            </w:pPr>
            <w:r w:rsidRPr="008D55D7">
              <w:rPr>
                <w:sz w:val="20"/>
                <w:szCs w:val="20"/>
              </w:rPr>
              <w:t>01 2 Ю4 S7502</w:t>
            </w:r>
          </w:p>
        </w:tc>
        <w:tc>
          <w:tcPr>
            <w:tcW w:w="518" w:type="pct"/>
            <w:tcBorders>
              <w:top w:val="nil"/>
              <w:left w:val="nil"/>
              <w:bottom w:val="single" w:sz="4" w:space="0" w:color="auto"/>
              <w:right w:val="single" w:sz="4" w:space="0" w:color="auto"/>
            </w:tcBorders>
            <w:shd w:val="clear" w:color="000000" w:fill="FFFFFF"/>
            <w:hideMark/>
          </w:tcPr>
          <w:p w14:paraId="37763C52" w14:textId="77777777" w:rsidR="008D55D7" w:rsidRPr="008D55D7" w:rsidRDefault="008D55D7" w:rsidP="008D55D7">
            <w:pPr>
              <w:jc w:val="center"/>
              <w:rPr>
                <w:sz w:val="20"/>
                <w:szCs w:val="20"/>
              </w:rPr>
            </w:pPr>
            <w:r w:rsidRPr="008D55D7">
              <w:rPr>
                <w:sz w:val="20"/>
                <w:szCs w:val="20"/>
              </w:rPr>
              <w:t>600</w:t>
            </w:r>
          </w:p>
        </w:tc>
        <w:tc>
          <w:tcPr>
            <w:tcW w:w="812" w:type="pct"/>
            <w:tcBorders>
              <w:top w:val="nil"/>
              <w:left w:val="nil"/>
              <w:bottom w:val="single" w:sz="4" w:space="0" w:color="auto"/>
              <w:right w:val="single" w:sz="4" w:space="0" w:color="auto"/>
            </w:tcBorders>
            <w:shd w:val="clear" w:color="000000" w:fill="FFFFFF"/>
            <w:noWrap/>
            <w:hideMark/>
          </w:tcPr>
          <w:p w14:paraId="4DF4F3D3"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493ABDEB" w14:textId="77777777" w:rsidR="008D55D7" w:rsidRPr="008D55D7" w:rsidRDefault="008D55D7" w:rsidP="008D55D7">
            <w:pPr>
              <w:jc w:val="right"/>
              <w:rPr>
                <w:b/>
                <w:bCs/>
                <w:sz w:val="20"/>
                <w:szCs w:val="20"/>
              </w:rPr>
            </w:pPr>
            <w:r w:rsidRPr="008D55D7">
              <w:rPr>
                <w:b/>
                <w:bCs/>
                <w:sz w:val="20"/>
                <w:szCs w:val="20"/>
              </w:rPr>
              <w:t>129 779,91408</w:t>
            </w:r>
          </w:p>
        </w:tc>
        <w:tc>
          <w:tcPr>
            <w:tcW w:w="108" w:type="pct"/>
            <w:vAlign w:val="center"/>
            <w:hideMark/>
          </w:tcPr>
          <w:p w14:paraId="6D94B929" w14:textId="77777777" w:rsidR="008D55D7" w:rsidRPr="008D55D7" w:rsidRDefault="008D55D7" w:rsidP="008D55D7">
            <w:pPr>
              <w:rPr>
                <w:sz w:val="20"/>
                <w:szCs w:val="20"/>
              </w:rPr>
            </w:pPr>
          </w:p>
        </w:tc>
      </w:tr>
      <w:tr w:rsidR="008D55D7" w:rsidRPr="008D55D7" w14:paraId="19D43AD4" w14:textId="77777777" w:rsidTr="00692B5A">
        <w:trPr>
          <w:trHeight w:val="241"/>
        </w:trPr>
        <w:tc>
          <w:tcPr>
            <w:tcW w:w="1918" w:type="pct"/>
            <w:tcBorders>
              <w:top w:val="nil"/>
              <w:left w:val="single" w:sz="4" w:space="0" w:color="auto"/>
              <w:bottom w:val="single" w:sz="4" w:space="0" w:color="auto"/>
              <w:right w:val="single" w:sz="4" w:space="0" w:color="auto"/>
            </w:tcBorders>
            <w:shd w:val="clear" w:color="000000" w:fill="FFFFFF"/>
            <w:hideMark/>
          </w:tcPr>
          <w:p w14:paraId="2184D4CE" w14:textId="77777777" w:rsidR="008D55D7" w:rsidRPr="008D55D7" w:rsidRDefault="008D55D7" w:rsidP="008D55D7">
            <w:pPr>
              <w:rPr>
                <w:sz w:val="20"/>
                <w:szCs w:val="20"/>
              </w:rPr>
            </w:pPr>
            <w:r w:rsidRPr="008D55D7">
              <w:rPr>
                <w:sz w:val="20"/>
                <w:szCs w:val="20"/>
              </w:rPr>
              <w:t>Основное мероприятие «Региональный проект «Педагоги и наставники»»</w:t>
            </w:r>
          </w:p>
        </w:tc>
        <w:tc>
          <w:tcPr>
            <w:tcW w:w="832" w:type="pct"/>
            <w:tcBorders>
              <w:top w:val="nil"/>
              <w:left w:val="nil"/>
              <w:bottom w:val="single" w:sz="4" w:space="0" w:color="auto"/>
              <w:right w:val="single" w:sz="4" w:space="0" w:color="auto"/>
            </w:tcBorders>
            <w:shd w:val="clear" w:color="000000" w:fill="FFFFFF"/>
            <w:noWrap/>
            <w:hideMark/>
          </w:tcPr>
          <w:p w14:paraId="7FE4ABE3" w14:textId="77777777" w:rsidR="008D55D7" w:rsidRPr="008D55D7" w:rsidRDefault="008D55D7" w:rsidP="008D55D7">
            <w:pPr>
              <w:jc w:val="center"/>
              <w:rPr>
                <w:sz w:val="20"/>
                <w:szCs w:val="20"/>
              </w:rPr>
            </w:pPr>
            <w:r w:rsidRPr="008D55D7">
              <w:rPr>
                <w:sz w:val="20"/>
                <w:szCs w:val="20"/>
              </w:rPr>
              <w:t>01 2 Ю6 00000</w:t>
            </w:r>
          </w:p>
        </w:tc>
        <w:tc>
          <w:tcPr>
            <w:tcW w:w="518" w:type="pct"/>
            <w:tcBorders>
              <w:top w:val="nil"/>
              <w:left w:val="nil"/>
              <w:bottom w:val="single" w:sz="4" w:space="0" w:color="auto"/>
              <w:right w:val="single" w:sz="4" w:space="0" w:color="auto"/>
            </w:tcBorders>
            <w:shd w:val="clear" w:color="000000" w:fill="FFFFFF"/>
            <w:hideMark/>
          </w:tcPr>
          <w:p w14:paraId="02A3277E"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482EC259" w14:textId="77777777" w:rsidR="008D55D7" w:rsidRPr="008D55D7" w:rsidRDefault="008D55D7" w:rsidP="008D55D7">
            <w:pPr>
              <w:jc w:val="right"/>
              <w:rPr>
                <w:b/>
                <w:bCs/>
                <w:sz w:val="20"/>
                <w:szCs w:val="20"/>
              </w:rPr>
            </w:pPr>
            <w:r w:rsidRPr="008D55D7">
              <w:rPr>
                <w:b/>
                <w:bCs/>
                <w:sz w:val="20"/>
                <w:szCs w:val="20"/>
              </w:rPr>
              <w:t>24 015,22215</w:t>
            </w:r>
          </w:p>
        </w:tc>
        <w:tc>
          <w:tcPr>
            <w:tcW w:w="812" w:type="pct"/>
            <w:tcBorders>
              <w:top w:val="nil"/>
              <w:left w:val="nil"/>
              <w:bottom w:val="single" w:sz="4" w:space="0" w:color="auto"/>
              <w:right w:val="single" w:sz="4" w:space="0" w:color="auto"/>
            </w:tcBorders>
            <w:shd w:val="clear" w:color="000000" w:fill="FFFFFF"/>
            <w:noWrap/>
            <w:hideMark/>
          </w:tcPr>
          <w:p w14:paraId="44E2A54E" w14:textId="77777777" w:rsidR="008D55D7" w:rsidRPr="008D55D7" w:rsidRDefault="008D55D7" w:rsidP="008D55D7">
            <w:pPr>
              <w:jc w:val="right"/>
              <w:rPr>
                <w:b/>
                <w:bCs/>
                <w:sz w:val="20"/>
                <w:szCs w:val="20"/>
              </w:rPr>
            </w:pPr>
            <w:r w:rsidRPr="008D55D7">
              <w:rPr>
                <w:b/>
                <w:bCs/>
                <w:sz w:val="20"/>
                <w:szCs w:val="20"/>
              </w:rPr>
              <w:t>24 015,22215</w:t>
            </w:r>
          </w:p>
        </w:tc>
        <w:tc>
          <w:tcPr>
            <w:tcW w:w="108" w:type="pct"/>
            <w:vAlign w:val="center"/>
            <w:hideMark/>
          </w:tcPr>
          <w:p w14:paraId="45EC6B11" w14:textId="77777777" w:rsidR="008D55D7" w:rsidRPr="008D55D7" w:rsidRDefault="008D55D7" w:rsidP="008D55D7">
            <w:pPr>
              <w:rPr>
                <w:sz w:val="20"/>
                <w:szCs w:val="20"/>
              </w:rPr>
            </w:pPr>
          </w:p>
        </w:tc>
      </w:tr>
      <w:tr w:rsidR="008D55D7" w:rsidRPr="008D55D7" w14:paraId="45F30C90" w14:textId="77777777" w:rsidTr="00692B5A">
        <w:trPr>
          <w:trHeight w:val="1255"/>
        </w:trPr>
        <w:tc>
          <w:tcPr>
            <w:tcW w:w="1918" w:type="pct"/>
            <w:tcBorders>
              <w:top w:val="nil"/>
              <w:left w:val="single" w:sz="4" w:space="0" w:color="auto"/>
              <w:bottom w:val="single" w:sz="4" w:space="0" w:color="auto"/>
              <w:right w:val="single" w:sz="4" w:space="0" w:color="auto"/>
            </w:tcBorders>
            <w:shd w:val="clear" w:color="000000" w:fill="FFFFFF"/>
            <w:hideMark/>
          </w:tcPr>
          <w:p w14:paraId="7DE18DB6" w14:textId="77777777" w:rsidR="008D55D7" w:rsidRPr="008D55D7" w:rsidRDefault="008D55D7" w:rsidP="008D55D7">
            <w:pPr>
              <w:rPr>
                <w:sz w:val="20"/>
                <w:szCs w:val="20"/>
              </w:rPr>
            </w:pPr>
            <w:r w:rsidRPr="008D55D7">
              <w:rPr>
                <w:sz w:val="20"/>
                <w:szCs w:val="20"/>
              </w:rPr>
              <w:lastRenderedPageBreak/>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832" w:type="pct"/>
            <w:tcBorders>
              <w:top w:val="nil"/>
              <w:left w:val="nil"/>
              <w:bottom w:val="single" w:sz="4" w:space="0" w:color="auto"/>
              <w:right w:val="single" w:sz="4" w:space="0" w:color="auto"/>
            </w:tcBorders>
            <w:shd w:val="clear" w:color="000000" w:fill="FFFFFF"/>
            <w:noWrap/>
            <w:hideMark/>
          </w:tcPr>
          <w:p w14:paraId="51066FE2" w14:textId="77777777" w:rsidR="008D55D7" w:rsidRPr="008D55D7" w:rsidRDefault="008D55D7" w:rsidP="008D55D7">
            <w:pPr>
              <w:jc w:val="center"/>
              <w:rPr>
                <w:sz w:val="20"/>
                <w:szCs w:val="20"/>
              </w:rPr>
            </w:pPr>
            <w:r w:rsidRPr="008D55D7">
              <w:rPr>
                <w:sz w:val="20"/>
                <w:szCs w:val="20"/>
              </w:rPr>
              <w:t>01 2 Ю6 51792</w:t>
            </w:r>
          </w:p>
        </w:tc>
        <w:tc>
          <w:tcPr>
            <w:tcW w:w="518" w:type="pct"/>
            <w:tcBorders>
              <w:top w:val="nil"/>
              <w:left w:val="nil"/>
              <w:bottom w:val="single" w:sz="4" w:space="0" w:color="auto"/>
              <w:right w:val="single" w:sz="4" w:space="0" w:color="auto"/>
            </w:tcBorders>
            <w:shd w:val="clear" w:color="000000" w:fill="FFFFFF"/>
            <w:hideMark/>
          </w:tcPr>
          <w:p w14:paraId="7EFF192C"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1B75B8A7" w14:textId="77777777" w:rsidR="008D55D7" w:rsidRPr="008D55D7" w:rsidRDefault="008D55D7" w:rsidP="008D55D7">
            <w:pPr>
              <w:jc w:val="right"/>
              <w:rPr>
                <w:b/>
                <w:bCs/>
                <w:sz w:val="20"/>
                <w:szCs w:val="20"/>
              </w:rPr>
            </w:pPr>
            <w:r w:rsidRPr="008D55D7">
              <w:rPr>
                <w:b/>
                <w:bCs/>
                <w:sz w:val="20"/>
                <w:szCs w:val="20"/>
              </w:rPr>
              <w:t>1 282,30215</w:t>
            </w:r>
          </w:p>
        </w:tc>
        <w:tc>
          <w:tcPr>
            <w:tcW w:w="812" w:type="pct"/>
            <w:tcBorders>
              <w:top w:val="nil"/>
              <w:left w:val="nil"/>
              <w:bottom w:val="single" w:sz="4" w:space="0" w:color="auto"/>
              <w:right w:val="single" w:sz="4" w:space="0" w:color="auto"/>
            </w:tcBorders>
            <w:shd w:val="clear" w:color="000000" w:fill="FFFFFF"/>
            <w:noWrap/>
            <w:hideMark/>
          </w:tcPr>
          <w:p w14:paraId="0E39A853" w14:textId="77777777" w:rsidR="008D55D7" w:rsidRPr="008D55D7" w:rsidRDefault="008D55D7" w:rsidP="008D55D7">
            <w:pPr>
              <w:jc w:val="right"/>
              <w:rPr>
                <w:b/>
                <w:bCs/>
                <w:sz w:val="20"/>
                <w:szCs w:val="20"/>
              </w:rPr>
            </w:pPr>
            <w:r w:rsidRPr="008D55D7">
              <w:rPr>
                <w:b/>
                <w:bCs/>
                <w:sz w:val="20"/>
                <w:szCs w:val="20"/>
              </w:rPr>
              <w:t>1 282,30215</w:t>
            </w:r>
          </w:p>
        </w:tc>
        <w:tc>
          <w:tcPr>
            <w:tcW w:w="108" w:type="pct"/>
            <w:vAlign w:val="center"/>
            <w:hideMark/>
          </w:tcPr>
          <w:p w14:paraId="54FB40D5" w14:textId="77777777" w:rsidR="008D55D7" w:rsidRPr="008D55D7" w:rsidRDefault="008D55D7" w:rsidP="008D55D7">
            <w:pPr>
              <w:rPr>
                <w:sz w:val="20"/>
                <w:szCs w:val="20"/>
              </w:rPr>
            </w:pPr>
          </w:p>
        </w:tc>
      </w:tr>
      <w:tr w:rsidR="008D55D7" w:rsidRPr="008D55D7" w14:paraId="657C1576" w14:textId="77777777" w:rsidTr="00692B5A">
        <w:trPr>
          <w:trHeight w:val="177"/>
        </w:trPr>
        <w:tc>
          <w:tcPr>
            <w:tcW w:w="1918" w:type="pct"/>
            <w:tcBorders>
              <w:top w:val="nil"/>
              <w:left w:val="single" w:sz="4" w:space="0" w:color="auto"/>
              <w:bottom w:val="single" w:sz="4" w:space="0" w:color="auto"/>
              <w:right w:val="single" w:sz="4" w:space="0" w:color="auto"/>
            </w:tcBorders>
            <w:shd w:val="clear" w:color="000000" w:fill="FFFFFF"/>
            <w:hideMark/>
          </w:tcPr>
          <w:p w14:paraId="1835BA58" w14:textId="77777777" w:rsidR="008D55D7" w:rsidRPr="008D55D7" w:rsidRDefault="008D55D7" w:rsidP="008D55D7">
            <w:pPr>
              <w:rPr>
                <w:sz w:val="20"/>
                <w:szCs w:val="20"/>
              </w:rPr>
            </w:pPr>
            <w:r w:rsidRPr="008D55D7">
              <w:rPr>
                <w:sz w:val="20"/>
                <w:szCs w:val="20"/>
              </w:rPr>
              <w:t>Предоставление субсидий бюджетным, автономным учреждениям и иным некоммерческим организациям</w:t>
            </w:r>
          </w:p>
        </w:tc>
        <w:tc>
          <w:tcPr>
            <w:tcW w:w="832" w:type="pct"/>
            <w:tcBorders>
              <w:top w:val="nil"/>
              <w:left w:val="nil"/>
              <w:bottom w:val="single" w:sz="4" w:space="0" w:color="auto"/>
              <w:right w:val="single" w:sz="4" w:space="0" w:color="auto"/>
            </w:tcBorders>
            <w:shd w:val="clear" w:color="000000" w:fill="FFFFFF"/>
            <w:noWrap/>
            <w:hideMark/>
          </w:tcPr>
          <w:p w14:paraId="603A8720" w14:textId="77777777" w:rsidR="008D55D7" w:rsidRPr="008D55D7" w:rsidRDefault="008D55D7" w:rsidP="008D55D7">
            <w:pPr>
              <w:jc w:val="center"/>
              <w:rPr>
                <w:sz w:val="20"/>
                <w:szCs w:val="20"/>
              </w:rPr>
            </w:pPr>
            <w:r w:rsidRPr="008D55D7">
              <w:rPr>
                <w:sz w:val="20"/>
                <w:szCs w:val="20"/>
              </w:rPr>
              <w:t>01 2 Ю6 51792</w:t>
            </w:r>
          </w:p>
        </w:tc>
        <w:tc>
          <w:tcPr>
            <w:tcW w:w="518" w:type="pct"/>
            <w:tcBorders>
              <w:top w:val="nil"/>
              <w:left w:val="nil"/>
              <w:bottom w:val="single" w:sz="4" w:space="0" w:color="auto"/>
              <w:right w:val="single" w:sz="4" w:space="0" w:color="auto"/>
            </w:tcBorders>
            <w:shd w:val="clear" w:color="000000" w:fill="FFFFFF"/>
            <w:hideMark/>
          </w:tcPr>
          <w:p w14:paraId="405EC991" w14:textId="77777777" w:rsidR="008D55D7" w:rsidRPr="008D55D7" w:rsidRDefault="008D55D7" w:rsidP="008D55D7">
            <w:pPr>
              <w:jc w:val="center"/>
              <w:rPr>
                <w:sz w:val="20"/>
                <w:szCs w:val="20"/>
              </w:rPr>
            </w:pPr>
            <w:r w:rsidRPr="008D55D7">
              <w:rPr>
                <w:sz w:val="20"/>
                <w:szCs w:val="20"/>
              </w:rPr>
              <w:t>600</w:t>
            </w:r>
          </w:p>
        </w:tc>
        <w:tc>
          <w:tcPr>
            <w:tcW w:w="812" w:type="pct"/>
            <w:tcBorders>
              <w:top w:val="nil"/>
              <w:left w:val="nil"/>
              <w:bottom w:val="single" w:sz="4" w:space="0" w:color="auto"/>
              <w:right w:val="single" w:sz="4" w:space="0" w:color="auto"/>
            </w:tcBorders>
            <w:shd w:val="clear" w:color="000000" w:fill="FFFFFF"/>
            <w:noWrap/>
            <w:hideMark/>
          </w:tcPr>
          <w:p w14:paraId="0F678B95" w14:textId="77777777" w:rsidR="008D55D7" w:rsidRPr="008D55D7" w:rsidRDefault="008D55D7" w:rsidP="008D55D7">
            <w:pPr>
              <w:jc w:val="right"/>
              <w:rPr>
                <w:b/>
                <w:bCs/>
                <w:sz w:val="20"/>
                <w:szCs w:val="20"/>
              </w:rPr>
            </w:pPr>
            <w:r w:rsidRPr="008D55D7">
              <w:rPr>
                <w:b/>
                <w:bCs/>
                <w:sz w:val="20"/>
                <w:szCs w:val="20"/>
              </w:rPr>
              <w:t>1 282,30215</w:t>
            </w:r>
          </w:p>
        </w:tc>
        <w:tc>
          <w:tcPr>
            <w:tcW w:w="812" w:type="pct"/>
            <w:tcBorders>
              <w:top w:val="nil"/>
              <w:left w:val="nil"/>
              <w:bottom w:val="single" w:sz="4" w:space="0" w:color="auto"/>
              <w:right w:val="single" w:sz="4" w:space="0" w:color="auto"/>
            </w:tcBorders>
            <w:shd w:val="clear" w:color="000000" w:fill="FFFFFF"/>
            <w:noWrap/>
            <w:hideMark/>
          </w:tcPr>
          <w:p w14:paraId="126286AF" w14:textId="77777777" w:rsidR="008D55D7" w:rsidRPr="008D55D7" w:rsidRDefault="008D55D7" w:rsidP="008D55D7">
            <w:pPr>
              <w:jc w:val="right"/>
              <w:rPr>
                <w:b/>
                <w:bCs/>
                <w:sz w:val="20"/>
                <w:szCs w:val="20"/>
              </w:rPr>
            </w:pPr>
            <w:r w:rsidRPr="008D55D7">
              <w:rPr>
                <w:b/>
                <w:bCs/>
                <w:sz w:val="20"/>
                <w:szCs w:val="20"/>
              </w:rPr>
              <w:t>1 282,30215</w:t>
            </w:r>
          </w:p>
        </w:tc>
        <w:tc>
          <w:tcPr>
            <w:tcW w:w="108" w:type="pct"/>
            <w:vAlign w:val="center"/>
            <w:hideMark/>
          </w:tcPr>
          <w:p w14:paraId="68D599D9" w14:textId="77777777" w:rsidR="008D55D7" w:rsidRPr="008D55D7" w:rsidRDefault="008D55D7" w:rsidP="008D55D7">
            <w:pPr>
              <w:rPr>
                <w:sz w:val="20"/>
                <w:szCs w:val="20"/>
              </w:rPr>
            </w:pPr>
          </w:p>
        </w:tc>
      </w:tr>
      <w:tr w:rsidR="008D55D7" w:rsidRPr="008D55D7" w14:paraId="0F3CF2C8" w14:textId="77777777" w:rsidTr="00692B5A">
        <w:trPr>
          <w:trHeight w:val="1701"/>
        </w:trPr>
        <w:tc>
          <w:tcPr>
            <w:tcW w:w="1918" w:type="pct"/>
            <w:tcBorders>
              <w:top w:val="nil"/>
              <w:left w:val="single" w:sz="4" w:space="0" w:color="auto"/>
              <w:bottom w:val="single" w:sz="4" w:space="0" w:color="auto"/>
              <w:right w:val="single" w:sz="4" w:space="0" w:color="auto"/>
            </w:tcBorders>
            <w:shd w:val="clear" w:color="000000" w:fill="FFFFFF"/>
            <w:hideMark/>
          </w:tcPr>
          <w:p w14:paraId="645044D4" w14:textId="77777777" w:rsidR="008D55D7" w:rsidRPr="008D55D7" w:rsidRDefault="008D55D7" w:rsidP="008D55D7">
            <w:pPr>
              <w:rPr>
                <w:sz w:val="20"/>
                <w:szCs w:val="20"/>
              </w:rPr>
            </w:pPr>
            <w:r w:rsidRPr="008D55D7">
              <w:rPr>
                <w:sz w:val="20"/>
                <w:szCs w:val="20"/>
              </w:rPr>
              <w:t>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Ивановской области, муниципальных общеобразовательных организаций (ежемесячное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w:t>
            </w:r>
          </w:p>
        </w:tc>
        <w:tc>
          <w:tcPr>
            <w:tcW w:w="832" w:type="pct"/>
            <w:tcBorders>
              <w:top w:val="nil"/>
              <w:left w:val="nil"/>
              <w:bottom w:val="single" w:sz="4" w:space="0" w:color="auto"/>
              <w:right w:val="single" w:sz="4" w:space="0" w:color="auto"/>
            </w:tcBorders>
            <w:shd w:val="clear" w:color="000000" w:fill="FFFFFF"/>
            <w:hideMark/>
          </w:tcPr>
          <w:p w14:paraId="766D679B" w14:textId="77777777" w:rsidR="008D55D7" w:rsidRPr="008D55D7" w:rsidRDefault="008D55D7" w:rsidP="008D55D7">
            <w:pPr>
              <w:jc w:val="center"/>
              <w:rPr>
                <w:sz w:val="20"/>
                <w:szCs w:val="20"/>
              </w:rPr>
            </w:pPr>
            <w:r w:rsidRPr="008D55D7">
              <w:rPr>
                <w:sz w:val="20"/>
                <w:szCs w:val="20"/>
              </w:rPr>
              <w:t>01 2 Ю6 50502</w:t>
            </w:r>
          </w:p>
        </w:tc>
        <w:tc>
          <w:tcPr>
            <w:tcW w:w="518" w:type="pct"/>
            <w:tcBorders>
              <w:top w:val="nil"/>
              <w:left w:val="nil"/>
              <w:bottom w:val="single" w:sz="4" w:space="0" w:color="auto"/>
              <w:right w:val="single" w:sz="4" w:space="0" w:color="auto"/>
            </w:tcBorders>
            <w:shd w:val="clear" w:color="000000" w:fill="FFFFFF"/>
            <w:hideMark/>
          </w:tcPr>
          <w:p w14:paraId="5E2CA968"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726BDD9C" w14:textId="77777777" w:rsidR="008D55D7" w:rsidRPr="008D55D7" w:rsidRDefault="008D55D7" w:rsidP="008D55D7">
            <w:pPr>
              <w:jc w:val="right"/>
              <w:rPr>
                <w:b/>
                <w:bCs/>
                <w:sz w:val="20"/>
                <w:szCs w:val="20"/>
              </w:rPr>
            </w:pPr>
            <w:r w:rsidRPr="008D55D7">
              <w:rPr>
                <w:b/>
                <w:bCs/>
                <w:sz w:val="20"/>
                <w:szCs w:val="20"/>
              </w:rPr>
              <w:t>390,60000</w:t>
            </w:r>
          </w:p>
        </w:tc>
        <w:tc>
          <w:tcPr>
            <w:tcW w:w="812" w:type="pct"/>
            <w:tcBorders>
              <w:top w:val="nil"/>
              <w:left w:val="nil"/>
              <w:bottom w:val="single" w:sz="4" w:space="0" w:color="auto"/>
              <w:right w:val="single" w:sz="4" w:space="0" w:color="auto"/>
            </w:tcBorders>
            <w:shd w:val="clear" w:color="000000" w:fill="FFFFFF"/>
            <w:noWrap/>
            <w:hideMark/>
          </w:tcPr>
          <w:p w14:paraId="2F2199EA" w14:textId="77777777" w:rsidR="008D55D7" w:rsidRPr="008D55D7" w:rsidRDefault="008D55D7" w:rsidP="008D55D7">
            <w:pPr>
              <w:jc w:val="right"/>
              <w:rPr>
                <w:b/>
                <w:bCs/>
                <w:sz w:val="20"/>
                <w:szCs w:val="20"/>
              </w:rPr>
            </w:pPr>
            <w:r w:rsidRPr="008D55D7">
              <w:rPr>
                <w:b/>
                <w:bCs/>
                <w:sz w:val="20"/>
                <w:szCs w:val="20"/>
              </w:rPr>
              <w:t>390,60000</w:t>
            </w:r>
          </w:p>
        </w:tc>
        <w:tc>
          <w:tcPr>
            <w:tcW w:w="108" w:type="pct"/>
            <w:vAlign w:val="center"/>
            <w:hideMark/>
          </w:tcPr>
          <w:p w14:paraId="371A83BE" w14:textId="77777777" w:rsidR="008D55D7" w:rsidRPr="008D55D7" w:rsidRDefault="008D55D7" w:rsidP="008D55D7">
            <w:pPr>
              <w:rPr>
                <w:sz w:val="20"/>
                <w:szCs w:val="20"/>
              </w:rPr>
            </w:pPr>
          </w:p>
        </w:tc>
      </w:tr>
      <w:tr w:rsidR="008D55D7" w:rsidRPr="008D55D7" w14:paraId="1DE3F163" w14:textId="77777777" w:rsidTr="00692B5A">
        <w:trPr>
          <w:trHeight w:val="276"/>
        </w:trPr>
        <w:tc>
          <w:tcPr>
            <w:tcW w:w="1918" w:type="pct"/>
            <w:tcBorders>
              <w:top w:val="nil"/>
              <w:left w:val="single" w:sz="4" w:space="0" w:color="auto"/>
              <w:bottom w:val="single" w:sz="4" w:space="0" w:color="auto"/>
              <w:right w:val="single" w:sz="4" w:space="0" w:color="auto"/>
            </w:tcBorders>
            <w:shd w:val="clear" w:color="000000" w:fill="FFFFFF"/>
            <w:hideMark/>
          </w:tcPr>
          <w:p w14:paraId="303AA592" w14:textId="77777777" w:rsidR="008D55D7" w:rsidRPr="008D55D7" w:rsidRDefault="008D55D7" w:rsidP="008D55D7">
            <w:pPr>
              <w:rPr>
                <w:sz w:val="20"/>
                <w:szCs w:val="20"/>
              </w:rPr>
            </w:pPr>
            <w:r w:rsidRPr="008D55D7">
              <w:rPr>
                <w:sz w:val="20"/>
                <w:szCs w:val="20"/>
              </w:rPr>
              <w:t>Предоставление субсидий бюджетным, автономным учреждениям и иным некоммерческим организациям</w:t>
            </w:r>
          </w:p>
        </w:tc>
        <w:tc>
          <w:tcPr>
            <w:tcW w:w="832" w:type="pct"/>
            <w:tcBorders>
              <w:top w:val="nil"/>
              <w:left w:val="nil"/>
              <w:bottom w:val="single" w:sz="4" w:space="0" w:color="auto"/>
              <w:right w:val="single" w:sz="4" w:space="0" w:color="auto"/>
            </w:tcBorders>
            <w:shd w:val="clear" w:color="000000" w:fill="FFFFFF"/>
            <w:hideMark/>
          </w:tcPr>
          <w:p w14:paraId="54EE8D62" w14:textId="77777777" w:rsidR="008D55D7" w:rsidRPr="008D55D7" w:rsidRDefault="008D55D7" w:rsidP="008D55D7">
            <w:pPr>
              <w:jc w:val="center"/>
              <w:rPr>
                <w:sz w:val="20"/>
                <w:szCs w:val="20"/>
              </w:rPr>
            </w:pPr>
            <w:r w:rsidRPr="008D55D7">
              <w:rPr>
                <w:sz w:val="20"/>
                <w:szCs w:val="20"/>
              </w:rPr>
              <w:t>01 2 Ю6 50502</w:t>
            </w:r>
          </w:p>
        </w:tc>
        <w:tc>
          <w:tcPr>
            <w:tcW w:w="518" w:type="pct"/>
            <w:tcBorders>
              <w:top w:val="nil"/>
              <w:left w:val="nil"/>
              <w:bottom w:val="single" w:sz="4" w:space="0" w:color="auto"/>
              <w:right w:val="single" w:sz="4" w:space="0" w:color="auto"/>
            </w:tcBorders>
            <w:shd w:val="clear" w:color="000000" w:fill="FFFFFF"/>
            <w:hideMark/>
          </w:tcPr>
          <w:p w14:paraId="5EB2BD0B" w14:textId="77777777" w:rsidR="008D55D7" w:rsidRPr="008D55D7" w:rsidRDefault="008D55D7" w:rsidP="008D55D7">
            <w:pPr>
              <w:jc w:val="center"/>
              <w:rPr>
                <w:sz w:val="20"/>
                <w:szCs w:val="20"/>
              </w:rPr>
            </w:pPr>
            <w:r w:rsidRPr="008D55D7">
              <w:rPr>
                <w:sz w:val="20"/>
                <w:szCs w:val="20"/>
              </w:rPr>
              <w:t>600</w:t>
            </w:r>
          </w:p>
        </w:tc>
        <w:tc>
          <w:tcPr>
            <w:tcW w:w="812" w:type="pct"/>
            <w:tcBorders>
              <w:top w:val="nil"/>
              <w:left w:val="nil"/>
              <w:bottom w:val="single" w:sz="4" w:space="0" w:color="auto"/>
              <w:right w:val="single" w:sz="4" w:space="0" w:color="auto"/>
            </w:tcBorders>
            <w:shd w:val="clear" w:color="000000" w:fill="FFFFFF"/>
            <w:noWrap/>
            <w:hideMark/>
          </w:tcPr>
          <w:p w14:paraId="0A0B440A" w14:textId="77777777" w:rsidR="008D55D7" w:rsidRPr="008D55D7" w:rsidRDefault="008D55D7" w:rsidP="008D55D7">
            <w:pPr>
              <w:jc w:val="right"/>
              <w:rPr>
                <w:b/>
                <w:bCs/>
                <w:sz w:val="20"/>
                <w:szCs w:val="20"/>
              </w:rPr>
            </w:pPr>
            <w:r w:rsidRPr="008D55D7">
              <w:rPr>
                <w:b/>
                <w:bCs/>
                <w:sz w:val="20"/>
                <w:szCs w:val="20"/>
              </w:rPr>
              <w:t>390,60000</w:t>
            </w:r>
          </w:p>
        </w:tc>
        <w:tc>
          <w:tcPr>
            <w:tcW w:w="812" w:type="pct"/>
            <w:tcBorders>
              <w:top w:val="nil"/>
              <w:left w:val="nil"/>
              <w:bottom w:val="single" w:sz="4" w:space="0" w:color="auto"/>
              <w:right w:val="single" w:sz="4" w:space="0" w:color="auto"/>
            </w:tcBorders>
            <w:shd w:val="clear" w:color="000000" w:fill="FFFFFF"/>
            <w:noWrap/>
            <w:hideMark/>
          </w:tcPr>
          <w:p w14:paraId="6D3DDC77" w14:textId="77777777" w:rsidR="008D55D7" w:rsidRPr="008D55D7" w:rsidRDefault="008D55D7" w:rsidP="008D55D7">
            <w:pPr>
              <w:jc w:val="right"/>
              <w:rPr>
                <w:b/>
                <w:bCs/>
                <w:sz w:val="20"/>
                <w:szCs w:val="20"/>
              </w:rPr>
            </w:pPr>
            <w:r w:rsidRPr="008D55D7">
              <w:rPr>
                <w:b/>
                <w:bCs/>
                <w:sz w:val="20"/>
                <w:szCs w:val="20"/>
              </w:rPr>
              <w:t>390,60000</w:t>
            </w:r>
          </w:p>
        </w:tc>
        <w:tc>
          <w:tcPr>
            <w:tcW w:w="108" w:type="pct"/>
            <w:vAlign w:val="center"/>
            <w:hideMark/>
          </w:tcPr>
          <w:p w14:paraId="793FC134" w14:textId="77777777" w:rsidR="008D55D7" w:rsidRPr="008D55D7" w:rsidRDefault="008D55D7" w:rsidP="008D55D7">
            <w:pPr>
              <w:rPr>
                <w:sz w:val="20"/>
                <w:szCs w:val="20"/>
              </w:rPr>
            </w:pPr>
          </w:p>
        </w:tc>
      </w:tr>
      <w:tr w:rsidR="008D55D7" w:rsidRPr="008D55D7" w14:paraId="5CEE21FE" w14:textId="77777777" w:rsidTr="00692B5A">
        <w:trPr>
          <w:trHeight w:val="1889"/>
        </w:trPr>
        <w:tc>
          <w:tcPr>
            <w:tcW w:w="1918" w:type="pct"/>
            <w:tcBorders>
              <w:top w:val="nil"/>
              <w:left w:val="single" w:sz="4" w:space="0" w:color="auto"/>
              <w:bottom w:val="single" w:sz="4" w:space="0" w:color="auto"/>
              <w:right w:val="single" w:sz="4" w:space="0" w:color="auto"/>
            </w:tcBorders>
            <w:shd w:val="clear" w:color="000000" w:fill="FFFFFF"/>
            <w:hideMark/>
          </w:tcPr>
          <w:p w14:paraId="4CB0226E" w14:textId="77777777" w:rsidR="008D55D7" w:rsidRPr="008D55D7" w:rsidRDefault="008D55D7" w:rsidP="008D55D7">
            <w:pPr>
              <w:rPr>
                <w:sz w:val="20"/>
                <w:szCs w:val="20"/>
              </w:rPr>
            </w:pPr>
            <w:r w:rsidRPr="008D55D7">
              <w:rPr>
                <w:sz w:val="20"/>
                <w:szCs w:val="2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832" w:type="pct"/>
            <w:tcBorders>
              <w:top w:val="nil"/>
              <w:left w:val="nil"/>
              <w:bottom w:val="single" w:sz="4" w:space="0" w:color="auto"/>
              <w:right w:val="single" w:sz="4" w:space="0" w:color="auto"/>
            </w:tcBorders>
            <w:shd w:val="clear" w:color="000000" w:fill="FFFFFF"/>
            <w:noWrap/>
            <w:hideMark/>
          </w:tcPr>
          <w:p w14:paraId="1C25AA08" w14:textId="77777777" w:rsidR="008D55D7" w:rsidRPr="008D55D7" w:rsidRDefault="008D55D7" w:rsidP="008D55D7">
            <w:pPr>
              <w:jc w:val="center"/>
              <w:rPr>
                <w:sz w:val="20"/>
                <w:szCs w:val="20"/>
              </w:rPr>
            </w:pPr>
            <w:r w:rsidRPr="008D55D7">
              <w:rPr>
                <w:sz w:val="20"/>
                <w:szCs w:val="20"/>
              </w:rPr>
              <w:t>01 2 Ю6 L3031</w:t>
            </w:r>
          </w:p>
        </w:tc>
        <w:tc>
          <w:tcPr>
            <w:tcW w:w="518" w:type="pct"/>
            <w:tcBorders>
              <w:top w:val="nil"/>
              <w:left w:val="nil"/>
              <w:bottom w:val="single" w:sz="4" w:space="0" w:color="auto"/>
              <w:right w:val="single" w:sz="4" w:space="0" w:color="auto"/>
            </w:tcBorders>
            <w:shd w:val="clear" w:color="000000" w:fill="FFFFFF"/>
            <w:hideMark/>
          </w:tcPr>
          <w:p w14:paraId="6BF8C71A"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41FB1440"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5844B2FD"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5E9388A6" w14:textId="77777777" w:rsidR="008D55D7" w:rsidRPr="008D55D7" w:rsidRDefault="008D55D7" w:rsidP="008D55D7">
            <w:pPr>
              <w:rPr>
                <w:sz w:val="20"/>
                <w:szCs w:val="20"/>
              </w:rPr>
            </w:pPr>
          </w:p>
        </w:tc>
      </w:tr>
      <w:tr w:rsidR="008D55D7" w:rsidRPr="008D55D7" w14:paraId="65FBAC00" w14:textId="77777777" w:rsidTr="00692B5A">
        <w:trPr>
          <w:trHeight w:val="58"/>
        </w:trPr>
        <w:tc>
          <w:tcPr>
            <w:tcW w:w="1918" w:type="pct"/>
            <w:tcBorders>
              <w:top w:val="nil"/>
              <w:left w:val="single" w:sz="4" w:space="0" w:color="auto"/>
              <w:bottom w:val="single" w:sz="4" w:space="0" w:color="auto"/>
              <w:right w:val="single" w:sz="4" w:space="0" w:color="auto"/>
            </w:tcBorders>
            <w:shd w:val="clear" w:color="000000" w:fill="FFFFFF"/>
            <w:hideMark/>
          </w:tcPr>
          <w:p w14:paraId="369AF75F" w14:textId="77777777" w:rsidR="008D55D7" w:rsidRPr="008D55D7" w:rsidRDefault="008D55D7" w:rsidP="008D55D7">
            <w:pPr>
              <w:rPr>
                <w:sz w:val="20"/>
                <w:szCs w:val="20"/>
              </w:rPr>
            </w:pPr>
            <w:r w:rsidRPr="008D55D7">
              <w:rPr>
                <w:sz w:val="20"/>
                <w:szCs w:val="20"/>
              </w:rPr>
              <w:t>Предоставление субсидий бюджетным, автономным учреждениям и иным некоммерческим организациям</w:t>
            </w:r>
          </w:p>
        </w:tc>
        <w:tc>
          <w:tcPr>
            <w:tcW w:w="832" w:type="pct"/>
            <w:tcBorders>
              <w:top w:val="nil"/>
              <w:left w:val="nil"/>
              <w:bottom w:val="single" w:sz="4" w:space="0" w:color="auto"/>
              <w:right w:val="single" w:sz="4" w:space="0" w:color="auto"/>
            </w:tcBorders>
            <w:shd w:val="clear" w:color="000000" w:fill="FFFFFF"/>
            <w:noWrap/>
            <w:hideMark/>
          </w:tcPr>
          <w:p w14:paraId="7210D924" w14:textId="77777777" w:rsidR="008D55D7" w:rsidRPr="008D55D7" w:rsidRDefault="008D55D7" w:rsidP="008D55D7">
            <w:pPr>
              <w:jc w:val="center"/>
              <w:rPr>
                <w:sz w:val="20"/>
                <w:szCs w:val="20"/>
              </w:rPr>
            </w:pPr>
            <w:r w:rsidRPr="008D55D7">
              <w:rPr>
                <w:sz w:val="20"/>
                <w:szCs w:val="20"/>
              </w:rPr>
              <w:t>01 2 Ю6 L3031</w:t>
            </w:r>
          </w:p>
        </w:tc>
        <w:tc>
          <w:tcPr>
            <w:tcW w:w="518" w:type="pct"/>
            <w:tcBorders>
              <w:top w:val="nil"/>
              <w:left w:val="nil"/>
              <w:bottom w:val="single" w:sz="4" w:space="0" w:color="auto"/>
              <w:right w:val="single" w:sz="4" w:space="0" w:color="auto"/>
            </w:tcBorders>
            <w:shd w:val="clear" w:color="000000" w:fill="FFFFFF"/>
            <w:hideMark/>
          </w:tcPr>
          <w:p w14:paraId="0B672DEC" w14:textId="77777777" w:rsidR="008D55D7" w:rsidRPr="008D55D7" w:rsidRDefault="008D55D7" w:rsidP="008D55D7">
            <w:pPr>
              <w:jc w:val="center"/>
              <w:rPr>
                <w:sz w:val="20"/>
                <w:szCs w:val="20"/>
              </w:rPr>
            </w:pPr>
            <w:r w:rsidRPr="008D55D7">
              <w:rPr>
                <w:sz w:val="20"/>
                <w:szCs w:val="20"/>
              </w:rPr>
              <w:t>600</w:t>
            </w:r>
          </w:p>
        </w:tc>
        <w:tc>
          <w:tcPr>
            <w:tcW w:w="812" w:type="pct"/>
            <w:tcBorders>
              <w:top w:val="nil"/>
              <w:left w:val="nil"/>
              <w:bottom w:val="single" w:sz="4" w:space="0" w:color="auto"/>
              <w:right w:val="single" w:sz="4" w:space="0" w:color="auto"/>
            </w:tcBorders>
            <w:shd w:val="clear" w:color="000000" w:fill="FFFFFF"/>
            <w:noWrap/>
            <w:hideMark/>
          </w:tcPr>
          <w:p w14:paraId="10596352"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5043F730"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5A6EC154" w14:textId="77777777" w:rsidR="008D55D7" w:rsidRPr="008D55D7" w:rsidRDefault="008D55D7" w:rsidP="008D55D7">
            <w:pPr>
              <w:rPr>
                <w:sz w:val="20"/>
                <w:szCs w:val="20"/>
              </w:rPr>
            </w:pPr>
          </w:p>
        </w:tc>
      </w:tr>
      <w:tr w:rsidR="008D55D7" w:rsidRPr="008D55D7" w14:paraId="7F7D5CEE" w14:textId="77777777" w:rsidTr="00692B5A">
        <w:trPr>
          <w:trHeight w:val="2400"/>
        </w:trPr>
        <w:tc>
          <w:tcPr>
            <w:tcW w:w="1918" w:type="pct"/>
            <w:tcBorders>
              <w:top w:val="nil"/>
              <w:left w:val="single" w:sz="4" w:space="0" w:color="auto"/>
              <w:bottom w:val="single" w:sz="4" w:space="0" w:color="auto"/>
              <w:right w:val="single" w:sz="4" w:space="0" w:color="auto"/>
            </w:tcBorders>
            <w:shd w:val="clear" w:color="000000" w:fill="FFFFFF"/>
            <w:hideMark/>
          </w:tcPr>
          <w:p w14:paraId="030258D7" w14:textId="77777777" w:rsidR="008D55D7" w:rsidRPr="008D55D7" w:rsidRDefault="008D55D7" w:rsidP="008D55D7">
            <w:pPr>
              <w:rPr>
                <w:sz w:val="20"/>
                <w:szCs w:val="20"/>
              </w:rPr>
            </w:pPr>
            <w:r w:rsidRPr="008D55D7">
              <w:rPr>
                <w:sz w:val="20"/>
                <w:szCs w:val="20"/>
              </w:rPr>
              <w:lastRenderedPageBreak/>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832" w:type="pct"/>
            <w:tcBorders>
              <w:top w:val="nil"/>
              <w:left w:val="nil"/>
              <w:bottom w:val="single" w:sz="4" w:space="0" w:color="auto"/>
              <w:right w:val="single" w:sz="4" w:space="0" w:color="auto"/>
            </w:tcBorders>
            <w:shd w:val="clear" w:color="000000" w:fill="FFFFFF"/>
            <w:noWrap/>
            <w:hideMark/>
          </w:tcPr>
          <w:p w14:paraId="0C16E59C" w14:textId="77777777" w:rsidR="008D55D7" w:rsidRPr="008D55D7" w:rsidRDefault="008D55D7" w:rsidP="008D55D7">
            <w:pPr>
              <w:jc w:val="center"/>
              <w:rPr>
                <w:sz w:val="20"/>
                <w:szCs w:val="20"/>
              </w:rPr>
            </w:pPr>
            <w:r w:rsidRPr="008D55D7">
              <w:rPr>
                <w:sz w:val="20"/>
                <w:szCs w:val="20"/>
              </w:rPr>
              <w:t>01 2 Ю6 53031</w:t>
            </w:r>
          </w:p>
        </w:tc>
        <w:tc>
          <w:tcPr>
            <w:tcW w:w="518" w:type="pct"/>
            <w:tcBorders>
              <w:top w:val="nil"/>
              <w:left w:val="nil"/>
              <w:bottom w:val="single" w:sz="4" w:space="0" w:color="auto"/>
              <w:right w:val="single" w:sz="4" w:space="0" w:color="auto"/>
            </w:tcBorders>
            <w:shd w:val="clear" w:color="000000" w:fill="FFFFFF"/>
            <w:hideMark/>
          </w:tcPr>
          <w:p w14:paraId="6573394F"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106A7FE8" w14:textId="77777777" w:rsidR="008D55D7" w:rsidRPr="008D55D7" w:rsidRDefault="008D55D7" w:rsidP="008D55D7">
            <w:pPr>
              <w:jc w:val="right"/>
              <w:rPr>
                <w:b/>
                <w:bCs/>
                <w:sz w:val="20"/>
                <w:szCs w:val="20"/>
              </w:rPr>
            </w:pPr>
            <w:r w:rsidRPr="008D55D7">
              <w:rPr>
                <w:b/>
                <w:bCs/>
                <w:sz w:val="20"/>
                <w:szCs w:val="20"/>
              </w:rPr>
              <w:t>22 342,32000</w:t>
            </w:r>
          </w:p>
        </w:tc>
        <w:tc>
          <w:tcPr>
            <w:tcW w:w="812" w:type="pct"/>
            <w:tcBorders>
              <w:top w:val="nil"/>
              <w:left w:val="nil"/>
              <w:bottom w:val="single" w:sz="4" w:space="0" w:color="auto"/>
              <w:right w:val="single" w:sz="4" w:space="0" w:color="auto"/>
            </w:tcBorders>
            <w:shd w:val="clear" w:color="000000" w:fill="FFFFFF"/>
            <w:noWrap/>
            <w:hideMark/>
          </w:tcPr>
          <w:p w14:paraId="60B9A745" w14:textId="77777777" w:rsidR="008D55D7" w:rsidRPr="008D55D7" w:rsidRDefault="008D55D7" w:rsidP="008D55D7">
            <w:pPr>
              <w:jc w:val="right"/>
              <w:rPr>
                <w:b/>
                <w:bCs/>
                <w:sz w:val="20"/>
                <w:szCs w:val="20"/>
              </w:rPr>
            </w:pPr>
            <w:r w:rsidRPr="008D55D7">
              <w:rPr>
                <w:b/>
                <w:bCs/>
                <w:sz w:val="20"/>
                <w:szCs w:val="20"/>
              </w:rPr>
              <w:t>22 342,32000</w:t>
            </w:r>
          </w:p>
        </w:tc>
        <w:tc>
          <w:tcPr>
            <w:tcW w:w="108" w:type="pct"/>
            <w:vAlign w:val="center"/>
            <w:hideMark/>
          </w:tcPr>
          <w:p w14:paraId="4D52E08D" w14:textId="77777777" w:rsidR="008D55D7" w:rsidRPr="008D55D7" w:rsidRDefault="008D55D7" w:rsidP="008D55D7">
            <w:pPr>
              <w:rPr>
                <w:sz w:val="20"/>
                <w:szCs w:val="20"/>
              </w:rPr>
            </w:pPr>
          </w:p>
        </w:tc>
      </w:tr>
      <w:tr w:rsidR="008D55D7" w:rsidRPr="008D55D7" w14:paraId="1B5604FA" w14:textId="77777777" w:rsidTr="00692B5A">
        <w:trPr>
          <w:trHeight w:val="325"/>
        </w:trPr>
        <w:tc>
          <w:tcPr>
            <w:tcW w:w="1918" w:type="pct"/>
            <w:tcBorders>
              <w:top w:val="nil"/>
              <w:left w:val="single" w:sz="4" w:space="0" w:color="auto"/>
              <w:bottom w:val="single" w:sz="4" w:space="0" w:color="auto"/>
              <w:right w:val="single" w:sz="4" w:space="0" w:color="auto"/>
            </w:tcBorders>
            <w:shd w:val="clear" w:color="000000" w:fill="FFFFFF"/>
            <w:hideMark/>
          </w:tcPr>
          <w:p w14:paraId="07632341" w14:textId="77777777" w:rsidR="008D55D7" w:rsidRPr="008D55D7" w:rsidRDefault="008D55D7" w:rsidP="008D55D7">
            <w:pPr>
              <w:rPr>
                <w:sz w:val="20"/>
                <w:szCs w:val="20"/>
              </w:rPr>
            </w:pPr>
            <w:r w:rsidRPr="008D55D7">
              <w:rPr>
                <w:sz w:val="20"/>
                <w:szCs w:val="20"/>
              </w:rPr>
              <w:t>Предоставление субсидий бюджетным, автономным учреждениям и иным некоммерческим организациям</w:t>
            </w:r>
          </w:p>
        </w:tc>
        <w:tc>
          <w:tcPr>
            <w:tcW w:w="832" w:type="pct"/>
            <w:tcBorders>
              <w:top w:val="nil"/>
              <w:left w:val="nil"/>
              <w:bottom w:val="single" w:sz="4" w:space="0" w:color="auto"/>
              <w:right w:val="single" w:sz="4" w:space="0" w:color="auto"/>
            </w:tcBorders>
            <w:shd w:val="clear" w:color="000000" w:fill="FFFFFF"/>
            <w:noWrap/>
            <w:hideMark/>
          </w:tcPr>
          <w:p w14:paraId="014C33C8" w14:textId="77777777" w:rsidR="008D55D7" w:rsidRPr="008D55D7" w:rsidRDefault="008D55D7" w:rsidP="008D55D7">
            <w:pPr>
              <w:jc w:val="center"/>
              <w:rPr>
                <w:sz w:val="20"/>
                <w:szCs w:val="20"/>
              </w:rPr>
            </w:pPr>
            <w:r w:rsidRPr="008D55D7">
              <w:rPr>
                <w:sz w:val="20"/>
                <w:szCs w:val="20"/>
              </w:rPr>
              <w:t>01 2 Ю6 53031</w:t>
            </w:r>
          </w:p>
        </w:tc>
        <w:tc>
          <w:tcPr>
            <w:tcW w:w="518" w:type="pct"/>
            <w:tcBorders>
              <w:top w:val="nil"/>
              <w:left w:val="nil"/>
              <w:bottom w:val="single" w:sz="4" w:space="0" w:color="auto"/>
              <w:right w:val="single" w:sz="4" w:space="0" w:color="auto"/>
            </w:tcBorders>
            <w:shd w:val="clear" w:color="000000" w:fill="FFFFFF"/>
            <w:hideMark/>
          </w:tcPr>
          <w:p w14:paraId="636B37DA" w14:textId="77777777" w:rsidR="008D55D7" w:rsidRPr="008D55D7" w:rsidRDefault="008D55D7" w:rsidP="008D55D7">
            <w:pPr>
              <w:jc w:val="center"/>
              <w:rPr>
                <w:sz w:val="20"/>
                <w:szCs w:val="20"/>
              </w:rPr>
            </w:pPr>
            <w:r w:rsidRPr="008D55D7">
              <w:rPr>
                <w:sz w:val="20"/>
                <w:szCs w:val="20"/>
              </w:rPr>
              <w:t>600</w:t>
            </w:r>
          </w:p>
        </w:tc>
        <w:tc>
          <w:tcPr>
            <w:tcW w:w="812" w:type="pct"/>
            <w:tcBorders>
              <w:top w:val="nil"/>
              <w:left w:val="nil"/>
              <w:bottom w:val="single" w:sz="4" w:space="0" w:color="auto"/>
              <w:right w:val="single" w:sz="4" w:space="0" w:color="auto"/>
            </w:tcBorders>
            <w:shd w:val="clear" w:color="000000" w:fill="FFFFFF"/>
            <w:noWrap/>
            <w:hideMark/>
          </w:tcPr>
          <w:p w14:paraId="234A88E1" w14:textId="77777777" w:rsidR="008D55D7" w:rsidRPr="008D55D7" w:rsidRDefault="008D55D7" w:rsidP="008D55D7">
            <w:pPr>
              <w:jc w:val="right"/>
              <w:rPr>
                <w:b/>
                <w:bCs/>
                <w:sz w:val="20"/>
                <w:szCs w:val="20"/>
              </w:rPr>
            </w:pPr>
            <w:r w:rsidRPr="008D55D7">
              <w:rPr>
                <w:b/>
                <w:bCs/>
                <w:sz w:val="20"/>
                <w:szCs w:val="20"/>
              </w:rPr>
              <w:t>22 342,32000</w:t>
            </w:r>
          </w:p>
        </w:tc>
        <w:tc>
          <w:tcPr>
            <w:tcW w:w="812" w:type="pct"/>
            <w:tcBorders>
              <w:top w:val="nil"/>
              <w:left w:val="nil"/>
              <w:bottom w:val="single" w:sz="4" w:space="0" w:color="auto"/>
              <w:right w:val="single" w:sz="4" w:space="0" w:color="auto"/>
            </w:tcBorders>
            <w:shd w:val="clear" w:color="000000" w:fill="FFFFFF"/>
            <w:noWrap/>
            <w:hideMark/>
          </w:tcPr>
          <w:p w14:paraId="7D71E724" w14:textId="77777777" w:rsidR="008D55D7" w:rsidRPr="008D55D7" w:rsidRDefault="008D55D7" w:rsidP="008D55D7">
            <w:pPr>
              <w:jc w:val="right"/>
              <w:rPr>
                <w:b/>
                <w:bCs/>
                <w:sz w:val="20"/>
                <w:szCs w:val="20"/>
              </w:rPr>
            </w:pPr>
            <w:r w:rsidRPr="008D55D7">
              <w:rPr>
                <w:b/>
                <w:bCs/>
                <w:sz w:val="20"/>
                <w:szCs w:val="20"/>
              </w:rPr>
              <w:t>22 342,32000</w:t>
            </w:r>
          </w:p>
        </w:tc>
        <w:tc>
          <w:tcPr>
            <w:tcW w:w="108" w:type="pct"/>
            <w:vAlign w:val="center"/>
            <w:hideMark/>
          </w:tcPr>
          <w:p w14:paraId="15BD5441" w14:textId="77777777" w:rsidR="008D55D7" w:rsidRPr="008D55D7" w:rsidRDefault="008D55D7" w:rsidP="008D55D7">
            <w:pPr>
              <w:rPr>
                <w:sz w:val="20"/>
                <w:szCs w:val="20"/>
              </w:rPr>
            </w:pPr>
          </w:p>
        </w:tc>
      </w:tr>
      <w:tr w:rsidR="008D55D7" w:rsidRPr="008D55D7" w14:paraId="021A94FF" w14:textId="77777777" w:rsidTr="00692B5A">
        <w:trPr>
          <w:trHeight w:val="364"/>
        </w:trPr>
        <w:tc>
          <w:tcPr>
            <w:tcW w:w="1918" w:type="pct"/>
            <w:tcBorders>
              <w:top w:val="nil"/>
              <w:left w:val="single" w:sz="4" w:space="0" w:color="auto"/>
              <w:bottom w:val="single" w:sz="4" w:space="0" w:color="auto"/>
              <w:right w:val="single" w:sz="4" w:space="0" w:color="auto"/>
            </w:tcBorders>
            <w:shd w:val="clear" w:color="000000" w:fill="FFFFFF"/>
            <w:hideMark/>
          </w:tcPr>
          <w:p w14:paraId="4E09A99C" w14:textId="77777777" w:rsidR="008D55D7" w:rsidRPr="008D55D7" w:rsidRDefault="008D55D7" w:rsidP="008D55D7">
            <w:pPr>
              <w:rPr>
                <w:b/>
                <w:bCs/>
                <w:sz w:val="20"/>
                <w:szCs w:val="20"/>
              </w:rPr>
            </w:pPr>
            <w:r w:rsidRPr="008D55D7">
              <w:rPr>
                <w:b/>
                <w:bCs/>
                <w:sz w:val="20"/>
                <w:szCs w:val="20"/>
              </w:rPr>
              <w:t xml:space="preserve">Подпрограмма «Реализация дополнительных образовательных программ»  </w:t>
            </w:r>
          </w:p>
        </w:tc>
        <w:tc>
          <w:tcPr>
            <w:tcW w:w="832" w:type="pct"/>
            <w:tcBorders>
              <w:top w:val="nil"/>
              <w:left w:val="nil"/>
              <w:bottom w:val="single" w:sz="4" w:space="0" w:color="auto"/>
              <w:right w:val="single" w:sz="4" w:space="0" w:color="auto"/>
            </w:tcBorders>
            <w:shd w:val="clear" w:color="000000" w:fill="FFFFFF"/>
            <w:hideMark/>
          </w:tcPr>
          <w:p w14:paraId="63BCA7C0" w14:textId="77777777" w:rsidR="008D55D7" w:rsidRPr="008D55D7" w:rsidRDefault="008D55D7" w:rsidP="008D55D7">
            <w:pPr>
              <w:jc w:val="center"/>
              <w:rPr>
                <w:b/>
                <w:bCs/>
                <w:sz w:val="20"/>
                <w:szCs w:val="20"/>
              </w:rPr>
            </w:pPr>
            <w:r w:rsidRPr="008D55D7">
              <w:rPr>
                <w:b/>
                <w:bCs/>
                <w:sz w:val="20"/>
                <w:szCs w:val="20"/>
              </w:rPr>
              <w:t>01 3 00 00000</w:t>
            </w:r>
          </w:p>
        </w:tc>
        <w:tc>
          <w:tcPr>
            <w:tcW w:w="518" w:type="pct"/>
            <w:tcBorders>
              <w:top w:val="nil"/>
              <w:left w:val="nil"/>
              <w:bottom w:val="single" w:sz="4" w:space="0" w:color="auto"/>
              <w:right w:val="single" w:sz="4" w:space="0" w:color="auto"/>
            </w:tcBorders>
            <w:shd w:val="clear" w:color="000000" w:fill="FFFFFF"/>
            <w:hideMark/>
          </w:tcPr>
          <w:p w14:paraId="577C6809"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5AB001B3" w14:textId="77777777" w:rsidR="008D55D7" w:rsidRPr="008D55D7" w:rsidRDefault="008D55D7" w:rsidP="008D55D7">
            <w:pPr>
              <w:jc w:val="right"/>
              <w:rPr>
                <w:b/>
                <w:bCs/>
                <w:sz w:val="20"/>
                <w:szCs w:val="20"/>
              </w:rPr>
            </w:pPr>
            <w:r w:rsidRPr="008D55D7">
              <w:rPr>
                <w:b/>
                <w:bCs/>
                <w:sz w:val="20"/>
                <w:szCs w:val="20"/>
              </w:rPr>
              <w:t>53 345,91868</w:t>
            </w:r>
          </w:p>
        </w:tc>
        <w:tc>
          <w:tcPr>
            <w:tcW w:w="812" w:type="pct"/>
            <w:tcBorders>
              <w:top w:val="nil"/>
              <w:left w:val="nil"/>
              <w:bottom w:val="single" w:sz="4" w:space="0" w:color="auto"/>
              <w:right w:val="single" w:sz="4" w:space="0" w:color="auto"/>
            </w:tcBorders>
            <w:shd w:val="clear" w:color="000000" w:fill="FFFFFF"/>
            <w:noWrap/>
            <w:hideMark/>
          </w:tcPr>
          <w:p w14:paraId="2D3E2777" w14:textId="77777777" w:rsidR="008D55D7" w:rsidRPr="008D55D7" w:rsidRDefault="008D55D7" w:rsidP="008D55D7">
            <w:pPr>
              <w:jc w:val="right"/>
              <w:rPr>
                <w:b/>
                <w:bCs/>
                <w:sz w:val="20"/>
                <w:szCs w:val="20"/>
              </w:rPr>
            </w:pPr>
            <w:r w:rsidRPr="008D55D7">
              <w:rPr>
                <w:b/>
                <w:bCs/>
                <w:sz w:val="20"/>
                <w:szCs w:val="20"/>
              </w:rPr>
              <w:t>53 083,05123</w:t>
            </w:r>
          </w:p>
        </w:tc>
        <w:tc>
          <w:tcPr>
            <w:tcW w:w="108" w:type="pct"/>
            <w:vAlign w:val="center"/>
            <w:hideMark/>
          </w:tcPr>
          <w:p w14:paraId="447CC83D" w14:textId="77777777" w:rsidR="008D55D7" w:rsidRPr="008D55D7" w:rsidRDefault="008D55D7" w:rsidP="008D55D7">
            <w:pPr>
              <w:rPr>
                <w:sz w:val="20"/>
                <w:szCs w:val="20"/>
              </w:rPr>
            </w:pPr>
          </w:p>
        </w:tc>
      </w:tr>
      <w:tr w:rsidR="008D55D7" w:rsidRPr="008D55D7" w14:paraId="235B7BE3" w14:textId="77777777" w:rsidTr="00692B5A">
        <w:trPr>
          <w:trHeight w:val="477"/>
        </w:trPr>
        <w:tc>
          <w:tcPr>
            <w:tcW w:w="1918" w:type="pct"/>
            <w:tcBorders>
              <w:top w:val="nil"/>
              <w:left w:val="single" w:sz="4" w:space="0" w:color="auto"/>
              <w:bottom w:val="single" w:sz="4" w:space="0" w:color="auto"/>
              <w:right w:val="single" w:sz="4" w:space="0" w:color="auto"/>
            </w:tcBorders>
            <w:shd w:val="clear" w:color="000000" w:fill="FFFFFF"/>
            <w:hideMark/>
          </w:tcPr>
          <w:p w14:paraId="50D29D07" w14:textId="77777777" w:rsidR="008D55D7" w:rsidRPr="008D55D7" w:rsidRDefault="008D55D7" w:rsidP="008D55D7">
            <w:pPr>
              <w:rPr>
                <w:sz w:val="20"/>
                <w:szCs w:val="20"/>
              </w:rPr>
            </w:pPr>
            <w:r w:rsidRPr="008D55D7">
              <w:rPr>
                <w:sz w:val="20"/>
                <w:szCs w:val="20"/>
              </w:rPr>
              <w:t>Основное мероприятие «Реализация дополнительных образовательных программ и мероприятия по их развитию»</w:t>
            </w:r>
          </w:p>
        </w:tc>
        <w:tc>
          <w:tcPr>
            <w:tcW w:w="832" w:type="pct"/>
            <w:tcBorders>
              <w:top w:val="nil"/>
              <w:left w:val="nil"/>
              <w:bottom w:val="single" w:sz="4" w:space="0" w:color="auto"/>
              <w:right w:val="single" w:sz="4" w:space="0" w:color="auto"/>
            </w:tcBorders>
            <w:shd w:val="clear" w:color="000000" w:fill="FFFFFF"/>
            <w:hideMark/>
          </w:tcPr>
          <w:p w14:paraId="3ADEFDB2" w14:textId="77777777" w:rsidR="008D55D7" w:rsidRPr="008D55D7" w:rsidRDefault="008D55D7" w:rsidP="008D55D7">
            <w:pPr>
              <w:jc w:val="center"/>
              <w:rPr>
                <w:sz w:val="20"/>
                <w:szCs w:val="20"/>
              </w:rPr>
            </w:pPr>
            <w:r w:rsidRPr="008D55D7">
              <w:rPr>
                <w:sz w:val="20"/>
                <w:szCs w:val="20"/>
              </w:rPr>
              <w:t>01 3 01 00000</w:t>
            </w:r>
          </w:p>
        </w:tc>
        <w:tc>
          <w:tcPr>
            <w:tcW w:w="518" w:type="pct"/>
            <w:tcBorders>
              <w:top w:val="nil"/>
              <w:left w:val="nil"/>
              <w:bottom w:val="single" w:sz="4" w:space="0" w:color="auto"/>
              <w:right w:val="single" w:sz="4" w:space="0" w:color="auto"/>
            </w:tcBorders>
            <w:shd w:val="clear" w:color="000000" w:fill="FFFFFF"/>
            <w:hideMark/>
          </w:tcPr>
          <w:p w14:paraId="17B77294"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73B3543B" w14:textId="77777777" w:rsidR="008D55D7" w:rsidRPr="008D55D7" w:rsidRDefault="008D55D7" w:rsidP="008D55D7">
            <w:pPr>
              <w:jc w:val="right"/>
              <w:rPr>
                <w:b/>
                <w:bCs/>
                <w:sz w:val="20"/>
                <w:szCs w:val="20"/>
              </w:rPr>
            </w:pPr>
            <w:r w:rsidRPr="008D55D7">
              <w:rPr>
                <w:b/>
                <w:bCs/>
                <w:sz w:val="20"/>
                <w:szCs w:val="20"/>
              </w:rPr>
              <w:t>37 970,55868</w:t>
            </w:r>
          </w:p>
        </w:tc>
        <w:tc>
          <w:tcPr>
            <w:tcW w:w="812" w:type="pct"/>
            <w:tcBorders>
              <w:top w:val="nil"/>
              <w:left w:val="nil"/>
              <w:bottom w:val="single" w:sz="4" w:space="0" w:color="auto"/>
              <w:right w:val="single" w:sz="4" w:space="0" w:color="auto"/>
            </w:tcBorders>
            <w:shd w:val="clear" w:color="000000" w:fill="FFFFFF"/>
            <w:noWrap/>
            <w:hideMark/>
          </w:tcPr>
          <w:p w14:paraId="41B34BAD" w14:textId="77777777" w:rsidR="008D55D7" w:rsidRPr="008D55D7" w:rsidRDefault="008D55D7" w:rsidP="008D55D7">
            <w:pPr>
              <w:jc w:val="right"/>
              <w:rPr>
                <w:b/>
                <w:bCs/>
                <w:sz w:val="20"/>
                <w:szCs w:val="20"/>
              </w:rPr>
            </w:pPr>
            <w:r w:rsidRPr="008D55D7">
              <w:rPr>
                <w:b/>
                <w:bCs/>
                <w:sz w:val="20"/>
                <w:szCs w:val="20"/>
              </w:rPr>
              <w:t>37 800,09123</w:t>
            </w:r>
          </w:p>
        </w:tc>
        <w:tc>
          <w:tcPr>
            <w:tcW w:w="108" w:type="pct"/>
            <w:vAlign w:val="center"/>
            <w:hideMark/>
          </w:tcPr>
          <w:p w14:paraId="166B0996" w14:textId="77777777" w:rsidR="008D55D7" w:rsidRPr="008D55D7" w:rsidRDefault="008D55D7" w:rsidP="008D55D7">
            <w:pPr>
              <w:rPr>
                <w:sz w:val="20"/>
                <w:szCs w:val="20"/>
              </w:rPr>
            </w:pPr>
          </w:p>
        </w:tc>
      </w:tr>
      <w:tr w:rsidR="008D55D7" w:rsidRPr="008D55D7" w14:paraId="1486958C" w14:textId="77777777" w:rsidTr="00692B5A">
        <w:trPr>
          <w:trHeight w:val="91"/>
        </w:trPr>
        <w:tc>
          <w:tcPr>
            <w:tcW w:w="1918" w:type="pct"/>
            <w:tcBorders>
              <w:top w:val="nil"/>
              <w:left w:val="single" w:sz="4" w:space="0" w:color="auto"/>
              <w:bottom w:val="single" w:sz="4" w:space="0" w:color="auto"/>
              <w:right w:val="single" w:sz="4" w:space="0" w:color="auto"/>
            </w:tcBorders>
            <w:shd w:val="clear" w:color="000000" w:fill="FFFFFF"/>
            <w:hideMark/>
          </w:tcPr>
          <w:p w14:paraId="07AC7661" w14:textId="77777777" w:rsidR="008D55D7" w:rsidRPr="008D55D7" w:rsidRDefault="008D55D7" w:rsidP="008D55D7">
            <w:pPr>
              <w:rPr>
                <w:sz w:val="20"/>
                <w:szCs w:val="20"/>
              </w:rPr>
            </w:pPr>
            <w:r w:rsidRPr="008D55D7">
              <w:rPr>
                <w:sz w:val="20"/>
                <w:szCs w:val="20"/>
              </w:rPr>
              <w:t>Дополнительное образование детей</w:t>
            </w:r>
          </w:p>
        </w:tc>
        <w:tc>
          <w:tcPr>
            <w:tcW w:w="832" w:type="pct"/>
            <w:tcBorders>
              <w:top w:val="nil"/>
              <w:left w:val="nil"/>
              <w:bottom w:val="single" w:sz="4" w:space="0" w:color="auto"/>
              <w:right w:val="single" w:sz="4" w:space="0" w:color="auto"/>
            </w:tcBorders>
            <w:shd w:val="clear" w:color="000000" w:fill="FFFFFF"/>
            <w:hideMark/>
          </w:tcPr>
          <w:p w14:paraId="7E462294" w14:textId="77777777" w:rsidR="008D55D7" w:rsidRPr="008D55D7" w:rsidRDefault="008D55D7" w:rsidP="008D55D7">
            <w:pPr>
              <w:jc w:val="center"/>
              <w:rPr>
                <w:sz w:val="20"/>
                <w:szCs w:val="20"/>
              </w:rPr>
            </w:pPr>
            <w:r w:rsidRPr="008D55D7">
              <w:rPr>
                <w:sz w:val="20"/>
                <w:szCs w:val="20"/>
              </w:rPr>
              <w:t>01 3 01 00110</w:t>
            </w:r>
          </w:p>
        </w:tc>
        <w:tc>
          <w:tcPr>
            <w:tcW w:w="518" w:type="pct"/>
            <w:tcBorders>
              <w:top w:val="nil"/>
              <w:left w:val="nil"/>
              <w:bottom w:val="single" w:sz="4" w:space="0" w:color="auto"/>
              <w:right w:val="single" w:sz="4" w:space="0" w:color="auto"/>
            </w:tcBorders>
            <w:shd w:val="clear" w:color="000000" w:fill="FFFFFF"/>
            <w:hideMark/>
          </w:tcPr>
          <w:p w14:paraId="63A98292"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79031026" w14:textId="77777777" w:rsidR="008D55D7" w:rsidRPr="008D55D7" w:rsidRDefault="008D55D7" w:rsidP="008D55D7">
            <w:pPr>
              <w:jc w:val="right"/>
              <w:rPr>
                <w:b/>
                <w:bCs/>
                <w:sz w:val="20"/>
                <w:szCs w:val="20"/>
              </w:rPr>
            </w:pPr>
            <w:r w:rsidRPr="008D55D7">
              <w:rPr>
                <w:b/>
                <w:bCs/>
                <w:sz w:val="20"/>
                <w:szCs w:val="20"/>
              </w:rPr>
              <w:t>28 246,22568</w:t>
            </w:r>
          </w:p>
        </w:tc>
        <w:tc>
          <w:tcPr>
            <w:tcW w:w="812" w:type="pct"/>
            <w:tcBorders>
              <w:top w:val="nil"/>
              <w:left w:val="nil"/>
              <w:bottom w:val="single" w:sz="4" w:space="0" w:color="auto"/>
              <w:right w:val="single" w:sz="4" w:space="0" w:color="auto"/>
            </w:tcBorders>
            <w:shd w:val="clear" w:color="000000" w:fill="FFFFFF"/>
            <w:noWrap/>
            <w:hideMark/>
          </w:tcPr>
          <w:p w14:paraId="058F7E57" w14:textId="77777777" w:rsidR="008D55D7" w:rsidRPr="008D55D7" w:rsidRDefault="008D55D7" w:rsidP="008D55D7">
            <w:pPr>
              <w:jc w:val="right"/>
              <w:rPr>
                <w:b/>
                <w:bCs/>
                <w:sz w:val="20"/>
                <w:szCs w:val="20"/>
              </w:rPr>
            </w:pPr>
            <w:r w:rsidRPr="008D55D7">
              <w:rPr>
                <w:b/>
                <w:bCs/>
                <w:sz w:val="20"/>
                <w:szCs w:val="20"/>
              </w:rPr>
              <w:t>28 092,22323</w:t>
            </w:r>
          </w:p>
        </w:tc>
        <w:tc>
          <w:tcPr>
            <w:tcW w:w="108" w:type="pct"/>
            <w:vAlign w:val="center"/>
            <w:hideMark/>
          </w:tcPr>
          <w:p w14:paraId="6CEE7EE2" w14:textId="77777777" w:rsidR="008D55D7" w:rsidRPr="008D55D7" w:rsidRDefault="008D55D7" w:rsidP="008D55D7">
            <w:pPr>
              <w:rPr>
                <w:sz w:val="20"/>
                <w:szCs w:val="20"/>
              </w:rPr>
            </w:pPr>
          </w:p>
        </w:tc>
      </w:tr>
      <w:tr w:rsidR="008D55D7" w:rsidRPr="008D55D7" w14:paraId="6DCC0821" w14:textId="77777777" w:rsidTr="00692B5A">
        <w:trPr>
          <w:trHeight w:val="337"/>
        </w:trPr>
        <w:tc>
          <w:tcPr>
            <w:tcW w:w="1918" w:type="pct"/>
            <w:tcBorders>
              <w:top w:val="nil"/>
              <w:left w:val="single" w:sz="4" w:space="0" w:color="auto"/>
              <w:bottom w:val="single" w:sz="4" w:space="0" w:color="auto"/>
              <w:right w:val="single" w:sz="4" w:space="0" w:color="auto"/>
            </w:tcBorders>
            <w:shd w:val="clear" w:color="000000" w:fill="FFFFFF"/>
            <w:hideMark/>
          </w:tcPr>
          <w:p w14:paraId="0A23CFA3" w14:textId="77777777" w:rsidR="008D55D7" w:rsidRPr="008D55D7" w:rsidRDefault="008D55D7" w:rsidP="008D55D7">
            <w:pPr>
              <w:rPr>
                <w:sz w:val="20"/>
                <w:szCs w:val="20"/>
              </w:rPr>
            </w:pPr>
            <w:r w:rsidRPr="008D55D7">
              <w:rPr>
                <w:sz w:val="20"/>
                <w:szCs w:val="20"/>
              </w:rPr>
              <w:t>Предоставление субсидий бюджетным, автономным учреждениям и иным некоммерческим организациям</w:t>
            </w:r>
          </w:p>
        </w:tc>
        <w:tc>
          <w:tcPr>
            <w:tcW w:w="832" w:type="pct"/>
            <w:tcBorders>
              <w:top w:val="nil"/>
              <w:left w:val="nil"/>
              <w:bottom w:val="single" w:sz="4" w:space="0" w:color="auto"/>
              <w:right w:val="single" w:sz="4" w:space="0" w:color="auto"/>
            </w:tcBorders>
            <w:shd w:val="clear" w:color="000000" w:fill="FFFFFF"/>
            <w:hideMark/>
          </w:tcPr>
          <w:p w14:paraId="1AE16766" w14:textId="77777777" w:rsidR="008D55D7" w:rsidRPr="008D55D7" w:rsidRDefault="008D55D7" w:rsidP="008D55D7">
            <w:pPr>
              <w:jc w:val="center"/>
              <w:rPr>
                <w:sz w:val="20"/>
                <w:szCs w:val="20"/>
              </w:rPr>
            </w:pPr>
            <w:r w:rsidRPr="008D55D7">
              <w:rPr>
                <w:sz w:val="20"/>
                <w:szCs w:val="20"/>
              </w:rPr>
              <w:t>01 3 01 00110</w:t>
            </w:r>
          </w:p>
        </w:tc>
        <w:tc>
          <w:tcPr>
            <w:tcW w:w="518" w:type="pct"/>
            <w:tcBorders>
              <w:top w:val="nil"/>
              <w:left w:val="nil"/>
              <w:bottom w:val="single" w:sz="4" w:space="0" w:color="auto"/>
              <w:right w:val="single" w:sz="4" w:space="0" w:color="auto"/>
            </w:tcBorders>
            <w:shd w:val="clear" w:color="000000" w:fill="FFFFFF"/>
            <w:hideMark/>
          </w:tcPr>
          <w:p w14:paraId="54487CF6" w14:textId="77777777" w:rsidR="008D55D7" w:rsidRPr="008D55D7" w:rsidRDefault="008D55D7" w:rsidP="008D55D7">
            <w:pPr>
              <w:jc w:val="center"/>
              <w:rPr>
                <w:sz w:val="20"/>
                <w:szCs w:val="20"/>
              </w:rPr>
            </w:pPr>
            <w:r w:rsidRPr="008D55D7">
              <w:rPr>
                <w:sz w:val="20"/>
                <w:szCs w:val="20"/>
              </w:rPr>
              <w:t>600</w:t>
            </w:r>
          </w:p>
        </w:tc>
        <w:tc>
          <w:tcPr>
            <w:tcW w:w="812" w:type="pct"/>
            <w:tcBorders>
              <w:top w:val="nil"/>
              <w:left w:val="nil"/>
              <w:bottom w:val="single" w:sz="4" w:space="0" w:color="auto"/>
              <w:right w:val="single" w:sz="4" w:space="0" w:color="auto"/>
            </w:tcBorders>
            <w:shd w:val="clear" w:color="000000" w:fill="FFFFFF"/>
            <w:noWrap/>
            <w:hideMark/>
          </w:tcPr>
          <w:p w14:paraId="7BEEB916" w14:textId="77777777" w:rsidR="008D55D7" w:rsidRPr="008D55D7" w:rsidRDefault="008D55D7" w:rsidP="008D55D7">
            <w:pPr>
              <w:jc w:val="right"/>
              <w:rPr>
                <w:b/>
                <w:bCs/>
                <w:sz w:val="20"/>
                <w:szCs w:val="20"/>
              </w:rPr>
            </w:pPr>
            <w:r w:rsidRPr="008D55D7">
              <w:rPr>
                <w:b/>
                <w:bCs/>
                <w:sz w:val="20"/>
                <w:szCs w:val="20"/>
              </w:rPr>
              <w:t>28 246,22568</w:t>
            </w:r>
          </w:p>
        </w:tc>
        <w:tc>
          <w:tcPr>
            <w:tcW w:w="812" w:type="pct"/>
            <w:tcBorders>
              <w:top w:val="nil"/>
              <w:left w:val="nil"/>
              <w:bottom w:val="single" w:sz="4" w:space="0" w:color="auto"/>
              <w:right w:val="single" w:sz="4" w:space="0" w:color="auto"/>
            </w:tcBorders>
            <w:shd w:val="clear" w:color="000000" w:fill="FFFFFF"/>
            <w:noWrap/>
            <w:hideMark/>
          </w:tcPr>
          <w:p w14:paraId="103F8B63" w14:textId="77777777" w:rsidR="008D55D7" w:rsidRPr="008D55D7" w:rsidRDefault="008D55D7" w:rsidP="008D55D7">
            <w:pPr>
              <w:jc w:val="right"/>
              <w:rPr>
                <w:b/>
                <w:bCs/>
                <w:sz w:val="20"/>
                <w:szCs w:val="20"/>
              </w:rPr>
            </w:pPr>
            <w:r w:rsidRPr="008D55D7">
              <w:rPr>
                <w:b/>
                <w:bCs/>
                <w:sz w:val="20"/>
                <w:szCs w:val="20"/>
              </w:rPr>
              <w:t>28 092,22323</w:t>
            </w:r>
          </w:p>
        </w:tc>
        <w:tc>
          <w:tcPr>
            <w:tcW w:w="108" w:type="pct"/>
            <w:vAlign w:val="center"/>
            <w:hideMark/>
          </w:tcPr>
          <w:p w14:paraId="70D31B52" w14:textId="77777777" w:rsidR="008D55D7" w:rsidRPr="008D55D7" w:rsidRDefault="008D55D7" w:rsidP="008D55D7">
            <w:pPr>
              <w:rPr>
                <w:sz w:val="20"/>
                <w:szCs w:val="20"/>
              </w:rPr>
            </w:pPr>
          </w:p>
        </w:tc>
      </w:tr>
      <w:tr w:rsidR="008D55D7" w:rsidRPr="008D55D7" w14:paraId="4A2D63C2" w14:textId="77777777" w:rsidTr="00692B5A">
        <w:trPr>
          <w:trHeight w:val="235"/>
        </w:trPr>
        <w:tc>
          <w:tcPr>
            <w:tcW w:w="1918" w:type="pct"/>
            <w:tcBorders>
              <w:top w:val="nil"/>
              <w:left w:val="single" w:sz="4" w:space="0" w:color="auto"/>
              <w:bottom w:val="single" w:sz="4" w:space="0" w:color="auto"/>
              <w:right w:val="single" w:sz="4" w:space="0" w:color="auto"/>
            </w:tcBorders>
            <w:shd w:val="clear" w:color="000000" w:fill="FFFFFF"/>
            <w:hideMark/>
          </w:tcPr>
          <w:p w14:paraId="4760D731" w14:textId="77777777" w:rsidR="008D55D7" w:rsidRPr="008D55D7" w:rsidRDefault="008D55D7" w:rsidP="008D55D7">
            <w:pPr>
              <w:rPr>
                <w:sz w:val="20"/>
                <w:szCs w:val="20"/>
              </w:rPr>
            </w:pPr>
            <w:r w:rsidRPr="008D55D7">
              <w:rPr>
                <w:sz w:val="20"/>
                <w:szCs w:val="20"/>
              </w:rPr>
              <w:t>Укрепление материально-технической базы муниципальных  организаций дополнительного образования детей</w:t>
            </w:r>
          </w:p>
        </w:tc>
        <w:tc>
          <w:tcPr>
            <w:tcW w:w="832" w:type="pct"/>
            <w:tcBorders>
              <w:top w:val="nil"/>
              <w:left w:val="nil"/>
              <w:bottom w:val="single" w:sz="4" w:space="0" w:color="auto"/>
              <w:right w:val="single" w:sz="4" w:space="0" w:color="auto"/>
            </w:tcBorders>
            <w:shd w:val="clear" w:color="000000" w:fill="FFFFFF"/>
            <w:hideMark/>
          </w:tcPr>
          <w:p w14:paraId="692C60B8" w14:textId="77777777" w:rsidR="008D55D7" w:rsidRPr="008D55D7" w:rsidRDefault="008D55D7" w:rsidP="008D55D7">
            <w:pPr>
              <w:jc w:val="center"/>
              <w:rPr>
                <w:sz w:val="20"/>
                <w:szCs w:val="20"/>
              </w:rPr>
            </w:pPr>
            <w:r w:rsidRPr="008D55D7">
              <w:rPr>
                <w:sz w:val="20"/>
                <w:szCs w:val="20"/>
              </w:rPr>
              <w:t>01 3 01 00170</w:t>
            </w:r>
          </w:p>
        </w:tc>
        <w:tc>
          <w:tcPr>
            <w:tcW w:w="518" w:type="pct"/>
            <w:tcBorders>
              <w:top w:val="nil"/>
              <w:left w:val="nil"/>
              <w:bottom w:val="single" w:sz="4" w:space="0" w:color="auto"/>
              <w:right w:val="single" w:sz="4" w:space="0" w:color="auto"/>
            </w:tcBorders>
            <w:shd w:val="clear" w:color="000000" w:fill="FFFFFF"/>
            <w:hideMark/>
          </w:tcPr>
          <w:p w14:paraId="66875E97"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7244A856" w14:textId="77777777" w:rsidR="008D55D7" w:rsidRPr="008D55D7" w:rsidRDefault="008D55D7" w:rsidP="008D55D7">
            <w:pPr>
              <w:jc w:val="right"/>
              <w:rPr>
                <w:b/>
                <w:bCs/>
                <w:sz w:val="20"/>
                <w:szCs w:val="20"/>
              </w:rPr>
            </w:pPr>
            <w:r w:rsidRPr="008D55D7">
              <w:rPr>
                <w:b/>
                <w:bCs/>
                <w:sz w:val="20"/>
                <w:szCs w:val="20"/>
              </w:rPr>
              <w:t>35,00000</w:t>
            </w:r>
          </w:p>
        </w:tc>
        <w:tc>
          <w:tcPr>
            <w:tcW w:w="812" w:type="pct"/>
            <w:tcBorders>
              <w:top w:val="nil"/>
              <w:left w:val="nil"/>
              <w:bottom w:val="single" w:sz="4" w:space="0" w:color="auto"/>
              <w:right w:val="single" w:sz="4" w:space="0" w:color="auto"/>
            </w:tcBorders>
            <w:shd w:val="clear" w:color="000000" w:fill="FFFFFF"/>
            <w:noWrap/>
            <w:hideMark/>
          </w:tcPr>
          <w:p w14:paraId="4EFAD125" w14:textId="77777777" w:rsidR="008D55D7" w:rsidRPr="008D55D7" w:rsidRDefault="008D55D7" w:rsidP="008D55D7">
            <w:pPr>
              <w:jc w:val="right"/>
              <w:rPr>
                <w:b/>
                <w:bCs/>
                <w:sz w:val="20"/>
                <w:szCs w:val="20"/>
              </w:rPr>
            </w:pPr>
            <w:r w:rsidRPr="008D55D7">
              <w:rPr>
                <w:b/>
                <w:bCs/>
                <w:sz w:val="20"/>
                <w:szCs w:val="20"/>
              </w:rPr>
              <w:t>35,00000</w:t>
            </w:r>
          </w:p>
        </w:tc>
        <w:tc>
          <w:tcPr>
            <w:tcW w:w="108" w:type="pct"/>
            <w:vAlign w:val="center"/>
            <w:hideMark/>
          </w:tcPr>
          <w:p w14:paraId="0736537C" w14:textId="77777777" w:rsidR="008D55D7" w:rsidRPr="008D55D7" w:rsidRDefault="008D55D7" w:rsidP="008D55D7">
            <w:pPr>
              <w:rPr>
                <w:sz w:val="20"/>
                <w:szCs w:val="20"/>
              </w:rPr>
            </w:pPr>
          </w:p>
        </w:tc>
      </w:tr>
      <w:tr w:rsidR="008D55D7" w:rsidRPr="008D55D7" w14:paraId="02047442" w14:textId="77777777" w:rsidTr="00692B5A">
        <w:trPr>
          <w:trHeight w:val="276"/>
        </w:trPr>
        <w:tc>
          <w:tcPr>
            <w:tcW w:w="1918" w:type="pct"/>
            <w:tcBorders>
              <w:top w:val="nil"/>
              <w:left w:val="single" w:sz="4" w:space="0" w:color="auto"/>
              <w:bottom w:val="single" w:sz="4" w:space="0" w:color="auto"/>
              <w:right w:val="single" w:sz="4" w:space="0" w:color="auto"/>
            </w:tcBorders>
            <w:shd w:val="clear" w:color="000000" w:fill="FFFFFF"/>
            <w:hideMark/>
          </w:tcPr>
          <w:p w14:paraId="4A58EDA8" w14:textId="77777777" w:rsidR="008D55D7" w:rsidRPr="008D55D7" w:rsidRDefault="008D55D7" w:rsidP="008D55D7">
            <w:pPr>
              <w:rPr>
                <w:sz w:val="20"/>
                <w:szCs w:val="20"/>
              </w:rPr>
            </w:pPr>
            <w:r w:rsidRPr="008D55D7">
              <w:rPr>
                <w:sz w:val="20"/>
                <w:szCs w:val="20"/>
              </w:rPr>
              <w:t>Предоставление субсидий бюджетным, автономным учреждениям и иным некоммерческим организациям</w:t>
            </w:r>
          </w:p>
        </w:tc>
        <w:tc>
          <w:tcPr>
            <w:tcW w:w="832" w:type="pct"/>
            <w:tcBorders>
              <w:top w:val="nil"/>
              <w:left w:val="nil"/>
              <w:bottom w:val="single" w:sz="4" w:space="0" w:color="auto"/>
              <w:right w:val="single" w:sz="4" w:space="0" w:color="auto"/>
            </w:tcBorders>
            <w:shd w:val="clear" w:color="000000" w:fill="FFFFFF"/>
            <w:hideMark/>
          </w:tcPr>
          <w:p w14:paraId="50A21A40" w14:textId="77777777" w:rsidR="008D55D7" w:rsidRPr="008D55D7" w:rsidRDefault="008D55D7" w:rsidP="008D55D7">
            <w:pPr>
              <w:jc w:val="center"/>
              <w:rPr>
                <w:sz w:val="20"/>
                <w:szCs w:val="20"/>
              </w:rPr>
            </w:pPr>
            <w:r w:rsidRPr="008D55D7">
              <w:rPr>
                <w:sz w:val="20"/>
                <w:szCs w:val="20"/>
              </w:rPr>
              <w:t>01 3 01 00170</w:t>
            </w:r>
          </w:p>
        </w:tc>
        <w:tc>
          <w:tcPr>
            <w:tcW w:w="518" w:type="pct"/>
            <w:tcBorders>
              <w:top w:val="nil"/>
              <w:left w:val="nil"/>
              <w:bottom w:val="single" w:sz="4" w:space="0" w:color="auto"/>
              <w:right w:val="single" w:sz="4" w:space="0" w:color="auto"/>
            </w:tcBorders>
            <w:shd w:val="clear" w:color="000000" w:fill="FFFFFF"/>
            <w:hideMark/>
          </w:tcPr>
          <w:p w14:paraId="75D5E961" w14:textId="77777777" w:rsidR="008D55D7" w:rsidRPr="008D55D7" w:rsidRDefault="008D55D7" w:rsidP="008D55D7">
            <w:pPr>
              <w:jc w:val="center"/>
              <w:rPr>
                <w:sz w:val="20"/>
                <w:szCs w:val="20"/>
              </w:rPr>
            </w:pPr>
            <w:r w:rsidRPr="008D55D7">
              <w:rPr>
                <w:sz w:val="20"/>
                <w:szCs w:val="20"/>
              </w:rPr>
              <w:t>600</w:t>
            </w:r>
          </w:p>
        </w:tc>
        <w:tc>
          <w:tcPr>
            <w:tcW w:w="812" w:type="pct"/>
            <w:tcBorders>
              <w:top w:val="nil"/>
              <w:left w:val="nil"/>
              <w:bottom w:val="single" w:sz="4" w:space="0" w:color="auto"/>
              <w:right w:val="single" w:sz="4" w:space="0" w:color="auto"/>
            </w:tcBorders>
            <w:shd w:val="clear" w:color="000000" w:fill="FFFFFF"/>
            <w:noWrap/>
            <w:hideMark/>
          </w:tcPr>
          <w:p w14:paraId="2A67302A" w14:textId="77777777" w:rsidR="008D55D7" w:rsidRPr="008D55D7" w:rsidRDefault="008D55D7" w:rsidP="008D55D7">
            <w:pPr>
              <w:jc w:val="right"/>
              <w:rPr>
                <w:b/>
                <w:bCs/>
                <w:sz w:val="20"/>
                <w:szCs w:val="20"/>
              </w:rPr>
            </w:pPr>
            <w:r w:rsidRPr="008D55D7">
              <w:rPr>
                <w:b/>
                <w:bCs/>
                <w:sz w:val="20"/>
                <w:szCs w:val="20"/>
              </w:rPr>
              <w:t>35,00000</w:t>
            </w:r>
          </w:p>
        </w:tc>
        <w:tc>
          <w:tcPr>
            <w:tcW w:w="812" w:type="pct"/>
            <w:tcBorders>
              <w:top w:val="nil"/>
              <w:left w:val="nil"/>
              <w:bottom w:val="single" w:sz="4" w:space="0" w:color="auto"/>
              <w:right w:val="single" w:sz="4" w:space="0" w:color="auto"/>
            </w:tcBorders>
            <w:shd w:val="clear" w:color="000000" w:fill="FFFFFF"/>
            <w:noWrap/>
            <w:hideMark/>
          </w:tcPr>
          <w:p w14:paraId="53AF93E6" w14:textId="77777777" w:rsidR="008D55D7" w:rsidRPr="008D55D7" w:rsidRDefault="008D55D7" w:rsidP="008D55D7">
            <w:pPr>
              <w:jc w:val="right"/>
              <w:rPr>
                <w:b/>
                <w:bCs/>
                <w:sz w:val="20"/>
                <w:szCs w:val="20"/>
              </w:rPr>
            </w:pPr>
            <w:r w:rsidRPr="008D55D7">
              <w:rPr>
                <w:b/>
                <w:bCs/>
                <w:sz w:val="20"/>
                <w:szCs w:val="20"/>
              </w:rPr>
              <w:t>35,00000</w:t>
            </w:r>
          </w:p>
        </w:tc>
        <w:tc>
          <w:tcPr>
            <w:tcW w:w="108" w:type="pct"/>
            <w:vAlign w:val="center"/>
            <w:hideMark/>
          </w:tcPr>
          <w:p w14:paraId="11C9B3D4" w14:textId="77777777" w:rsidR="008D55D7" w:rsidRPr="008D55D7" w:rsidRDefault="008D55D7" w:rsidP="008D55D7">
            <w:pPr>
              <w:rPr>
                <w:sz w:val="20"/>
                <w:szCs w:val="20"/>
              </w:rPr>
            </w:pPr>
          </w:p>
        </w:tc>
      </w:tr>
      <w:tr w:rsidR="008D55D7" w:rsidRPr="008D55D7" w14:paraId="4C59788F" w14:textId="77777777" w:rsidTr="00692B5A">
        <w:trPr>
          <w:trHeight w:val="471"/>
        </w:trPr>
        <w:tc>
          <w:tcPr>
            <w:tcW w:w="1918" w:type="pct"/>
            <w:tcBorders>
              <w:top w:val="nil"/>
              <w:left w:val="single" w:sz="4" w:space="0" w:color="auto"/>
              <w:bottom w:val="single" w:sz="4" w:space="0" w:color="auto"/>
              <w:right w:val="single" w:sz="4" w:space="0" w:color="auto"/>
            </w:tcBorders>
            <w:shd w:val="clear" w:color="000000" w:fill="FFFFFF"/>
            <w:hideMark/>
          </w:tcPr>
          <w:p w14:paraId="7FECA9D7" w14:textId="77777777" w:rsidR="008D55D7" w:rsidRPr="008D55D7" w:rsidRDefault="008D55D7" w:rsidP="008D55D7">
            <w:pPr>
              <w:rPr>
                <w:sz w:val="20"/>
                <w:szCs w:val="20"/>
              </w:rPr>
            </w:pPr>
            <w:r w:rsidRPr="008D55D7">
              <w:rPr>
                <w:sz w:val="20"/>
                <w:szCs w:val="20"/>
              </w:rPr>
              <w:t>Укрепление материально-технической базы организаций дополнительного образования по наказам избирателей депутатам Ивановской областной Думы</w:t>
            </w:r>
          </w:p>
        </w:tc>
        <w:tc>
          <w:tcPr>
            <w:tcW w:w="832" w:type="pct"/>
            <w:tcBorders>
              <w:top w:val="nil"/>
              <w:left w:val="nil"/>
              <w:bottom w:val="single" w:sz="4" w:space="0" w:color="auto"/>
              <w:right w:val="single" w:sz="4" w:space="0" w:color="auto"/>
            </w:tcBorders>
            <w:shd w:val="clear" w:color="000000" w:fill="FFFFFF"/>
            <w:hideMark/>
          </w:tcPr>
          <w:p w14:paraId="353CA135" w14:textId="77777777" w:rsidR="008D55D7" w:rsidRPr="008D55D7" w:rsidRDefault="008D55D7" w:rsidP="008D55D7">
            <w:pPr>
              <w:jc w:val="center"/>
              <w:rPr>
                <w:sz w:val="20"/>
                <w:szCs w:val="20"/>
              </w:rPr>
            </w:pPr>
            <w:r w:rsidRPr="008D55D7">
              <w:rPr>
                <w:sz w:val="20"/>
                <w:szCs w:val="20"/>
              </w:rPr>
              <w:t>01 3 01 00180</w:t>
            </w:r>
          </w:p>
        </w:tc>
        <w:tc>
          <w:tcPr>
            <w:tcW w:w="518" w:type="pct"/>
            <w:tcBorders>
              <w:top w:val="nil"/>
              <w:left w:val="nil"/>
              <w:bottom w:val="single" w:sz="4" w:space="0" w:color="auto"/>
              <w:right w:val="single" w:sz="4" w:space="0" w:color="auto"/>
            </w:tcBorders>
            <w:shd w:val="clear" w:color="000000" w:fill="FFFFFF"/>
            <w:hideMark/>
          </w:tcPr>
          <w:p w14:paraId="720141A5"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35405D83"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01504D20"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00AB72A3" w14:textId="77777777" w:rsidR="008D55D7" w:rsidRPr="008D55D7" w:rsidRDefault="008D55D7" w:rsidP="008D55D7">
            <w:pPr>
              <w:rPr>
                <w:sz w:val="20"/>
                <w:szCs w:val="20"/>
              </w:rPr>
            </w:pPr>
          </w:p>
        </w:tc>
      </w:tr>
      <w:tr w:rsidR="008D55D7" w:rsidRPr="008D55D7" w14:paraId="1A45D26C" w14:textId="77777777" w:rsidTr="00692B5A">
        <w:trPr>
          <w:trHeight w:val="373"/>
        </w:trPr>
        <w:tc>
          <w:tcPr>
            <w:tcW w:w="1918" w:type="pct"/>
            <w:tcBorders>
              <w:top w:val="nil"/>
              <w:left w:val="single" w:sz="4" w:space="0" w:color="auto"/>
              <w:bottom w:val="single" w:sz="4" w:space="0" w:color="auto"/>
              <w:right w:val="single" w:sz="4" w:space="0" w:color="auto"/>
            </w:tcBorders>
            <w:shd w:val="clear" w:color="000000" w:fill="FFFFFF"/>
            <w:hideMark/>
          </w:tcPr>
          <w:p w14:paraId="1F72E4C5" w14:textId="77777777" w:rsidR="008D55D7" w:rsidRPr="008D55D7" w:rsidRDefault="008D55D7" w:rsidP="008D55D7">
            <w:pPr>
              <w:rPr>
                <w:sz w:val="20"/>
                <w:szCs w:val="20"/>
              </w:rPr>
            </w:pPr>
            <w:r w:rsidRPr="008D55D7">
              <w:rPr>
                <w:sz w:val="20"/>
                <w:szCs w:val="20"/>
              </w:rPr>
              <w:t>Предоставление субсидий бюджетным, автономным учреждениям и иным некоммерческим организациям</w:t>
            </w:r>
          </w:p>
        </w:tc>
        <w:tc>
          <w:tcPr>
            <w:tcW w:w="832" w:type="pct"/>
            <w:tcBorders>
              <w:top w:val="nil"/>
              <w:left w:val="nil"/>
              <w:bottom w:val="single" w:sz="4" w:space="0" w:color="auto"/>
              <w:right w:val="single" w:sz="4" w:space="0" w:color="auto"/>
            </w:tcBorders>
            <w:shd w:val="clear" w:color="000000" w:fill="FFFFFF"/>
            <w:hideMark/>
          </w:tcPr>
          <w:p w14:paraId="15BF2A7E" w14:textId="77777777" w:rsidR="008D55D7" w:rsidRPr="008D55D7" w:rsidRDefault="008D55D7" w:rsidP="008D55D7">
            <w:pPr>
              <w:jc w:val="center"/>
              <w:rPr>
                <w:sz w:val="20"/>
                <w:szCs w:val="20"/>
              </w:rPr>
            </w:pPr>
            <w:r w:rsidRPr="008D55D7">
              <w:rPr>
                <w:sz w:val="20"/>
                <w:szCs w:val="20"/>
              </w:rPr>
              <w:t>01 3 01 00180</w:t>
            </w:r>
          </w:p>
        </w:tc>
        <w:tc>
          <w:tcPr>
            <w:tcW w:w="518" w:type="pct"/>
            <w:tcBorders>
              <w:top w:val="nil"/>
              <w:left w:val="nil"/>
              <w:bottom w:val="single" w:sz="4" w:space="0" w:color="auto"/>
              <w:right w:val="single" w:sz="4" w:space="0" w:color="auto"/>
            </w:tcBorders>
            <w:shd w:val="clear" w:color="000000" w:fill="FFFFFF"/>
            <w:hideMark/>
          </w:tcPr>
          <w:p w14:paraId="61CDDDD7" w14:textId="77777777" w:rsidR="008D55D7" w:rsidRPr="008D55D7" w:rsidRDefault="008D55D7" w:rsidP="008D55D7">
            <w:pPr>
              <w:jc w:val="center"/>
              <w:rPr>
                <w:sz w:val="20"/>
                <w:szCs w:val="20"/>
              </w:rPr>
            </w:pPr>
            <w:r w:rsidRPr="008D55D7">
              <w:rPr>
                <w:sz w:val="20"/>
                <w:szCs w:val="20"/>
              </w:rPr>
              <w:t>600</w:t>
            </w:r>
          </w:p>
        </w:tc>
        <w:tc>
          <w:tcPr>
            <w:tcW w:w="812" w:type="pct"/>
            <w:tcBorders>
              <w:top w:val="nil"/>
              <w:left w:val="nil"/>
              <w:bottom w:val="single" w:sz="4" w:space="0" w:color="auto"/>
              <w:right w:val="single" w:sz="4" w:space="0" w:color="auto"/>
            </w:tcBorders>
            <w:shd w:val="clear" w:color="000000" w:fill="FFFFFF"/>
            <w:noWrap/>
            <w:hideMark/>
          </w:tcPr>
          <w:p w14:paraId="31C4788B"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59513480"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1B5801B2" w14:textId="77777777" w:rsidR="008D55D7" w:rsidRPr="008D55D7" w:rsidRDefault="008D55D7" w:rsidP="008D55D7">
            <w:pPr>
              <w:rPr>
                <w:sz w:val="20"/>
                <w:szCs w:val="20"/>
              </w:rPr>
            </w:pPr>
          </w:p>
        </w:tc>
      </w:tr>
      <w:tr w:rsidR="008D55D7" w:rsidRPr="008D55D7" w14:paraId="226AA386" w14:textId="77777777" w:rsidTr="00692B5A">
        <w:trPr>
          <w:trHeight w:val="271"/>
        </w:trPr>
        <w:tc>
          <w:tcPr>
            <w:tcW w:w="1918" w:type="pct"/>
            <w:tcBorders>
              <w:top w:val="nil"/>
              <w:left w:val="single" w:sz="4" w:space="0" w:color="auto"/>
              <w:bottom w:val="single" w:sz="4" w:space="0" w:color="auto"/>
              <w:right w:val="single" w:sz="4" w:space="0" w:color="auto"/>
            </w:tcBorders>
            <w:shd w:val="clear" w:color="000000" w:fill="FFFFFF"/>
            <w:hideMark/>
          </w:tcPr>
          <w:p w14:paraId="03A63B07" w14:textId="77777777" w:rsidR="008D55D7" w:rsidRPr="008D55D7" w:rsidRDefault="008D55D7" w:rsidP="008D55D7">
            <w:pPr>
              <w:rPr>
                <w:sz w:val="20"/>
                <w:szCs w:val="20"/>
              </w:rPr>
            </w:pPr>
            <w:r w:rsidRPr="008D55D7">
              <w:rPr>
                <w:sz w:val="20"/>
                <w:szCs w:val="20"/>
              </w:rPr>
              <w:t>Организация  временной занятости детей и подростков в организациях дополнительного образования детей</w:t>
            </w:r>
          </w:p>
        </w:tc>
        <w:tc>
          <w:tcPr>
            <w:tcW w:w="832" w:type="pct"/>
            <w:tcBorders>
              <w:top w:val="nil"/>
              <w:left w:val="nil"/>
              <w:bottom w:val="single" w:sz="4" w:space="0" w:color="auto"/>
              <w:right w:val="single" w:sz="4" w:space="0" w:color="auto"/>
            </w:tcBorders>
            <w:shd w:val="clear" w:color="000000" w:fill="FFFFFF"/>
            <w:hideMark/>
          </w:tcPr>
          <w:p w14:paraId="1B331B17" w14:textId="77777777" w:rsidR="008D55D7" w:rsidRPr="008D55D7" w:rsidRDefault="008D55D7" w:rsidP="008D55D7">
            <w:pPr>
              <w:jc w:val="center"/>
              <w:rPr>
                <w:sz w:val="20"/>
                <w:szCs w:val="20"/>
              </w:rPr>
            </w:pPr>
            <w:r w:rsidRPr="008D55D7">
              <w:rPr>
                <w:sz w:val="20"/>
                <w:szCs w:val="20"/>
              </w:rPr>
              <w:t>01 3 01 00190</w:t>
            </w:r>
          </w:p>
        </w:tc>
        <w:tc>
          <w:tcPr>
            <w:tcW w:w="518" w:type="pct"/>
            <w:tcBorders>
              <w:top w:val="nil"/>
              <w:left w:val="nil"/>
              <w:bottom w:val="single" w:sz="4" w:space="0" w:color="auto"/>
              <w:right w:val="single" w:sz="4" w:space="0" w:color="auto"/>
            </w:tcBorders>
            <w:shd w:val="clear" w:color="000000" w:fill="FFFFFF"/>
            <w:hideMark/>
          </w:tcPr>
          <w:p w14:paraId="12A306E4"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134C21E3" w14:textId="77777777" w:rsidR="008D55D7" w:rsidRPr="008D55D7" w:rsidRDefault="008D55D7" w:rsidP="008D55D7">
            <w:pPr>
              <w:jc w:val="right"/>
              <w:rPr>
                <w:b/>
                <w:bCs/>
                <w:sz w:val="20"/>
                <w:szCs w:val="20"/>
              </w:rPr>
            </w:pPr>
            <w:r w:rsidRPr="008D55D7">
              <w:rPr>
                <w:b/>
                <w:bCs/>
                <w:sz w:val="20"/>
                <w:szCs w:val="20"/>
              </w:rPr>
              <w:t>92,00000</w:t>
            </w:r>
          </w:p>
        </w:tc>
        <w:tc>
          <w:tcPr>
            <w:tcW w:w="812" w:type="pct"/>
            <w:tcBorders>
              <w:top w:val="nil"/>
              <w:left w:val="nil"/>
              <w:bottom w:val="single" w:sz="4" w:space="0" w:color="auto"/>
              <w:right w:val="single" w:sz="4" w:space="0" w:color="auto"/>
            </w:tcBorders>
            <w:shd w:val="clear" w:color="000000" w:fill="FFFFFF"/>
            <w:noWrap/>
            <w:hideMark/>
          </w:tcPr>
          <w:p w14:paraId="6ABCB8C2" w14:textId="77777777" w:rsidR="008D55D7" w:rsidRPr="008D55D7" w:rsidRDefault="008D55D7" w:rsidP="008D55D7">
            <w:pPr>
              <w:jc w:val="right"/>
              <w:rPr>
                <w:b/>
                <w:bCs/>
                <w:sz w:val="20"/>
                <w:szCs w:val="20"/>
              </w:rPr>
            </w:pPr>
            <w:r w:rsidRPr="008D55D7">
              <w:rPr>
                <w:b/>
                <w:bCs/>
                <w:sz w:val="20"/>
                <w:szCs w:val="20"/>
              </w:rPr>
              <w:t>92,00000</w:t>
            </w:r>
          </w:p>
        </w:tc>
        <w:tc>
          <w:tcPr>
            <w:tcW w:w="108" w:type="pct"/>
            <w:vAlign w:val="center"/>
            <w:hideMark/>
          </w:tcPr>
          <w:p w14:paraId="6508ECA0" w14:textId="77777777" w:rsidR="008D55D7" w:rsidRPr="008D55D7" w:rsidRDefault="008D55D7" w:rsidP="008D55D7">
            <w:pPr>
              <w:rPr>
                <w:sz w:val="20"/>
                <w:szCs w:val="20"/>
              </w:rPr>
            </w:pPr>
          </w:p>
        </w:tc>
      </w:tr>
      <w:tr w:rsidR="008D55D7" w:rsidRPr="008D55D7" w14:paraId="2DDB1135" w14:textId="77777777" w:rsidTr="00692B5A">
        <w:trPr>
          <w:trHeight w:val="467"/>
        </w:trPr>
        <w:tc>
          <w:tcPr>
            <w:tcW w:w="1918" w:type="pct"/>
            <w:tcBorders>
              <w:top w:val="nil"/>
              <w:left w:val="single" w:sz="4" w:space="0" w:color="auto"/>
              <w:bottom w:val="single" w:sz="4" w:space="0" w:color="auto"/>
              <w:right w:val="single" w:sz="4" w:space="0" w:color="auto"/>
            </w:tcBorders>
            <w:shd w:val="clear" w:color="000000" w:fill="FFFFFF"/>
            <w:hideMark/>
          </w:tcPr>
          <w:p w14:paraId="701006A5" w14:textId="77777777" w:rsidR="008D55D7" w:rsidRPr="008D55D7" w:rsidRDefault="008D55D7" w:rsidP="008D55D7">
            <w:pPr>
              <w:rPr>
                <w:sz w:val="20"/>
                <w:szCs w:val="20"/>
              </w:rPr>
            </w:pPr>
            <w:r w:rsidRPr="008D55D7">
              <w:rPr>
                <w:sz w:val="20"/>
                <w:szCs w:val="20"/>
              </w:rPr>
              <w:t>Предоставление субсидий бюджетным, автономным учреждениям и иным некоммерческим организациям</w:t>
            </w:r>
          </w:p>
        </w:tc>
        <w:tc>
          <w:tcPr>
            <w:tcW w:w="832" w:type="pct"/>
            <w:tcBorders>
              <w:top w:val="nil"/>
              <w:left w:val="nil"/>
              <w:bottom w:val="single" w:sz="4" w:space="0" w:color="auto"/>
              <w:right w:val="single" w:sz="4" w:space="0" w:color="auto"/>
            </w:tcBorders>
            <w:shd w:val="clear" w:color="000000" w:fill="FFFFFF"/>
            <w:hideMark/>
          </w:tcPr>
          <w:p w14:paraId="31DBE646" w14:textId="77777777" w:rsidR="008D55D7" w:rsidRPr="008D55D7" w:rsidRDefault="008D55D7" w:rsidP="008D55D7">
            <w:pPr>
              <w:jc w:val="center"/>
              <w:rPr>
                <w:sz w:val="20"/>
                <w:szCs w:val="20"/>
              </w:rPr>
            </w:pPr>
            <w:r w:rsidRPr="008D55D7">
              <w:rPr>
                <w:sz w:val="20"/>
                <w:szCs w:val="20"/>
              </w:rPr>
              <w:t>01 3 01 00190</w:t>
            </w:r>
          </w:p>
        </w:tc>
        <w:tc>
          <w:tcPr>
            <w:tcW w:w="518" w:type="pct"/>
            <w:tcBorders>
              <w:top w:val="nil"/>
              <w:left w:val="nil"/>
              <w:bottom w:val="single" w:sz="4" w:space="0" w:color="auto"/>
              <w:right w:val="single" w:sz="4" w:space="0" w:color="auto"/>
            </w:tcBorders>
            <w:shd w:val="clear" w:color="000000" w:fill="FFFFFF"/>
            <w:hideMark/>
          </w:tcPr>
          <w:p w14:paraId="5C1DC87F" w14:textId="77777777" w:rsidR="008D55D7" w:rsidRPr="008D55D7" w:rsidRDefault="008D55D7" w:rsidP="008D55D7">
            <w:pPr>
              <w:jc w:val="center"/>
              <w:rPr>
                <w:sz w:val="20"/>
                <w:szCs w:val="20"/>
              </w:rPr>
            </w:pPr>
            <w:r w:rsidRPr="008D55D7">
              <w:rPr>
                <w:sz w:val="20"/>
                <w:szCs w:val="20"/>
              </w:rPr>
              <w:t>600</w:t>
            </w:r>
          </w:p>
        </w:tc>
        <w:tc>
          <w:tcPr>
            <w:tcW w:w="812" w:type="pct"/>
            <w:tcBorders>
              <w:top w:val="nil"/>
              <w:left w:val="nil"/>
              <w:bottom w:val="single" w:sz="4" w:space="0" w:color="auto"/>
              <w:right w:val="single" w:sz="4" w:space="0" w:color="auto"/>
            </w:tcBorders>
            <w:shd w:val="clear" w:color="000000" w:fill="FFFFFF"/>
            <w:noWrap/>
            <w:hideMark/>
          </w:tcPr>
          <w:p w14:paraId="7DA18B65" w14:textId="77777777" w:rsidR="008D55D7" w:rsidRPr="008D55D7" w:rsidRDefault="008D55D7" w:rsidP="008D55D7">
            <w:pPr>
              <w:jc w:val="right"/>
              <w:rPr>
                <w:b/>
                <w:bCs/>
                <w:sz w:val="20"/>
                <w:szCs w:val="20"/>
              </w:rPr>
            </w:pPr>
            <w:r w:rsidRPr="008D55D7">
              <w:rPr>
                <w:b/>
                <w:bCs/>
                <w:sz w:val="20"/>
                <w:szCs w:val="20"/>
              </w:rPr>
              <w:t>92,00000</w:t>
            </w:r>
          </w:p>
        </w:tc>
        <w:tc>
          <w:tcPr>
            <w:tcW w:w="812" w:type="pct"/>
            <w:tcBorders>
              <w:top w:val="nil"/>
              <w:left w:val="nil"/>
              <w:bottom w:val="single" w:sz="4" w:space="0" w:color="auto"/>
              <w:right w:val="single" w:sz="4" w:space="0" w:color="auto"/>
            </w:tcBorders>
            <w:shd w:val="clear" w:color="000000" w:fill="FFFFFF"/>
            <w:noWrap/>
            <w:hideMark/>
          </w:tcPr>
          <w:p w14:paraId="396DAB09" w14:textId="77777777" w:rsidR="008D55D7" w:rsidRPr="008D55D7" w:rsidRDefault="008D55D7" w:rsidP="008D55D7">
            <w:pPr>
              <w:jc w:val="right"/>
              <w:rPr>
                <w:b/>
                <w:bCs/>
                <w:sz w:val="20"/>
                <w:szCs w:val="20"/>
              </w:rPr>
            </w:pPr>
            <w:r w:rsidRPr="008D55D7">
              <w:rPr>
                <w:b/>
                <w:bCs/>
                <w:sz w:val="20"/>
                <w:szCs w:val="20"/>
              </w:rPr>
              <w:t>92,00000</w:t>
            </w:r>
          </w:p>
        </w:tc>
        <w:tc>
          <w:tcPr>
            <w:tcW w:w="108" w:type="pct"/>
            <w:vAlign w:val="center"/>
            <w:hideMark/>
          </w:tcPr>
          <w:p w14:paraId="3F475029" w14:textId="77777777" w:rsidR="008D55D7" w:rsidRPr="008D55D7" w:rsidRDefault="008D55D7" w:rsidP="008D55D7">
            <w:pPr>
              <w:rPr>
                <w:sz w:val="20"/>
                <w:szCs w:val="20"/>
              </w:rPr>
            </w:pPr>
          </w:p>
        </w:tc>
      </w:tr>
      <w:tr w:rsidR="008D55D7" w:rsidRPr="008D55D7" w14:paraId="60C6017E" w14:textId="77777777" w:rsidTr="00692B5A">
        <w:trPr>
          <w:trHeight w:val="663"/>
        </w:trPr>
        <w:tc>
          <w:tcPr>
            <w:tcW w:w="1918" w:type="pct"/>
            <w:tcBorders>
              <w:top w:val="nil"/>
              <w:left w:val="single" w:sz="4" w:space="0" w:color="auto"/>
              <w:bottom w:val="single" w:sz="4" w:space="0" w:color="auto"/>
              <w:right w:val="single" w:sz="4" w:space="0" w:color="auto"/>
            </w:tcBorders>
            <w:shd w:val="clear" w:color="000000" w:fill="FFFFFF"/>
            <w:hideMark/>
          </w:tcPr>
          <w:p w14:paraId="482FEFB3" w14:textId="77777777" w:rsidR="008D55D7" w:rsidRPr="008D55D7" w:rsidRDefault="008D55D7" w:rsidP="008D55D7">
            <w:pPr>
              <w:rPr>
                <w:sz w:val="20"/>
                <w:szCs w:val="20"/>
              </w:rPr>
            </w:pPr>
            <w:r w:rsidRPr="008D55D7">
              <w:rPr>
                <w:sz w:val="20"/>
                <w:szCs w:val="20"/>
              </w:rPr>
              <w:t xml:space="preserve">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w:t>
            </w:r>
          </w:p>
        </w:tc>
        <w:tc>
          <w:tcPr>
            <w:tcW w:w="832" w:type="pct"/>
            <w:tcBorders>
              <w:top w:val="nil"/>
              <w:left w:val="nil"/>
              <w:bottom w:val="single" w:sz="4" w:space="0" w:color="auto"/>
              <w:right w:val="single" w:sz="4" w:space="0" w:color="auto"/>
            </w:tcBorders>
            <w:shd w:val="clear" w:color="000000" w:fill="FFFFFF"/>
            <w:noWrap/>
            <w:hideMark/>
          </w:tcPr>
          <w:p w14:paraId="720B90DF" w14:textId="77777777" w:rsidR="008D55D7" w:rsidRPr="008D55D7" w:rsidRDefault="008D55D7" w:rsidP="008D55D7">
            <w:pPr>
              <w:jc w:val="center"/>
              <w:rPr>
                <w:sz w:val="20"/>
                <w:szCs w:val="20"/>
              </w:rPr>
            </w:pPr>
            <w:r w:rsidRPr="008D55D7">
              <w:rPr>
                <w:sz w:val="20"/>
                <w:szCs w:val="20"/>
              </w:rPr>
              <w:t>01 3 01 81420</w:t>
            </w:r>
          </w:p>
        </w:tc>
        <w:tc>
          <w:tcPr>
            <w:tcW w:w="518" w:type="pct"/>
            <w:tcBorders>
              <w:top w:val="nil"/>
              <w:left w:val="nil"/>
              <w:bottom w:val="single" w:sz="4" w:space="0" w:color="auto"/>
              <w:right w:val="single" w:sz="4" w:space="0" w:color="auto"/>
            </w:tcBorders>
            <w:shd w:val="clear" w:color="000000" w:fill="FFFFFF"/>
            <w:hideMark/>
          </w:tcPr>
          <w:p w14:paraId="40C1BBF7"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6354BD6F"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44F428D6"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65CF6797" w14:textId="77777777" w:rsidR="008D55D7" w:rsidRPr="008D55D7" w:rsidRDefault="008D55D7" w:rsidP="008D55D7">
            <w:pPr>
              <w:rPr>
                <w:sz w:val="20"/>
                <w:szCs w:val="20"/>
              </w:rPr>
            </w:pPr>
          </w:p>
        </w:tc>
      </w:tr>
      <w:tr w:rsidR="008D55D7" w:rsidRPr="008D55D7" w14:paraId="7EC58D7A" w14:textId="77777777" w:rsidTr="00692B5A">
        <w:trPr>
          <w:trHeight w:val="344"/>
        </w:trPr>
        <w:tc>
          <w:tcPr>
            <w:tcW w:w="1918" w:type="pct"/>
            <w:tcBorders>
              <w:top w:val="nil"/>
              <w:left w:val="single" w:sz="4" w:space="0" w:color="auto"/>
              <w:bottom w:val="single" w:sz="4" w:space="0" w:color="auto"/>
              <w:right w:val="single" w:sz="4" w:space="0" w:color="auto"/>
            </w:tcBorders>
            <w:shd w:val="clear" w:color="000000" w:fill="FFFFFF"/>
            <w:hideMark/>
          </w:tcPr>
          <w:p w14:paraId="27341F5C" w14:textId="77777777" w:rsidR="008D55D7" w:rsidRPr="008D55D7" w:rsidRDefault="008D55D7" w:rsidP="008D55D7">
            <w:pPr>
              <w:rPr>
                <w:sz w:val="20"/>
                <w:szCs w:val="20"/>
              </w:rPr>
            </w:pPr>
            <w:r w:rsidRPr="008D55D7">
              <w:rPr>
                <w:sz w:val="20"/>
                <w:szCs w:val="20"/>
              </w:rPr>
              <w:t>Предоставление субсидий бюджетным, автономным учреждениям и иным некоммерческим организациям</w:t>
            </w:r>
          </w:p>
        </w:tc>
        <w:tc>
          <w:tcPr>
            <w:tcW w:w="832" w:type="pct"/>
            <w:tcBorders>
              <w:top w:val="nil"/>
              <w:left w:val="nil"/>
              <w:bottom w:val="single" w:sz="4" w:space="0" w:color="auto"/>
              <w:right w:val="single" w:sz="4" w:space="0" w:color="auto"/>
            </w:tcBorders>
            <w:shd w:val="clear" w:color="000000" w:fill="FFFFFF"/>
            <w:noWrap/>
            <w:hideMark/>
          </w:tcPr>
          <w:p w14:paraId="15A3C512" w14:textId="77777777" w:rsidR="008D55D7" w:rsidRPr="008D55D7" w:rsidRDefault="008D55D7" w:rsidP="008D55D7">
            <w:pPr>
              <w:jc w:val="center"/>
              <w:rPr>
                <w:sz w:val="20"/>
                <w:szCs w:val="20"/>
              </w:rPr>
            </w:pPr>
            <w:r w:rsidRPr="008D55D7">
              <w:rPr>
                <w:sz w:val="20"/>
                <w:szCs w:val="20"/>
              </w:rPr>
              <w:t>01 3 01 81420</w:t>
            </w:r>
          </w:p>
        </w:tc>
        <w:tc>
          <w:tcPr>
            <w:tcW w:w="518" w:type="pct"/>
            <w:tcBorders>
              <w:top w:val="nil"/>
              <w:left w:val="nil"/>
              <w:bottom w:val="single" w:sz="4" w:space="0" w:color="auto"/>
              <w:right w:val="single" w:sz="4" w:space="0" w:color="auto"/>
            </w:tcBorders>
            <w:shd w:val="clear" w:color="000000" w:fill="FFFFFF"/>
            <w:hideMark/>
          </w:tcPr>
          <w:p w14:paraId="46CC034E" w14:textId="77777777" w:rsidR="008D55D7" w:rsidRPr="008D55D7" w:rsidRDefault="008D55D7" w:rsidP="008D55D7">
            <w:pPr>
              <w:jc w:val="center"/>
              <w:rPr>
                <w:sz w:val="20"/>
                <w:szCs w:val="20"/>
              </w:rPr>
            </w:pPr>
            <w:r w:rsidRPr="008D55D7">
              <w:rPr>
                <w:sz w:val="20"/>
                <w:szCs w:val="20"/>
              </w:rPr>
              <w:t>600</w:t>
            </w:r>
          </w:p>
        </w:tc>
        <w:tc>
          <w:tcPr>
            <w:tcW w:w="812" w:type="pct"/>
            <w:tcBorders>
              <w:top w:val="nil"/>
              <w:left w:val="nil"/>
              <w:bottom w:val="single" w:sz="4" w:space="0" w:color="auto"/>
              <w:right w:val="single" w:sz="4" w:space="0" w:color="auto"/>
            </w:tcBorders>
            <w:shd w:val="clear" w:color="000000" w:fill="FFFFFF"/>
            <w:noWrap/>
            <w:hideMark/>
          </w:tcPr>
          <w:p w14:paraId="1BA790EB"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066F4916"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76538FEE" w14:textId="77777777" w:rsidR="008D55D7" w:rsidRPr="008D55D7" w:rsidRDefault="008D55D7" w:rsidP="008D55D7">
            <w:pPr>
              <w:rPr>
                <w:sz w:val="20"/>
                <w:szCs w:val="20"/>
              </w:rPr>
            </w:pPr>
          </w:p>
        </w:tc>
      </w:tr>
      <w:tr w:rsidR="008D55D7" w:rsidRPr="008D55D7" w14:paraId="3FB26543" w14:textId="77777777" w:rsidTr="00692B5A">
        <w:trPr>
          <w:trHeight w:val="541"/>
        </w:trPr>
        <w:tc>
          <w:tcPr>
            <w:tcW w:w="1918" w:type="pct"/>
            <w:tcBorders>
              <w:top w:val="nil"/>
              <w:left w:val="single" w:sz="4" w:space="0" w:color="auto"/>
              <w:bottom w:val="single" w:sz="4" w:space="0" w:color="auto"/>
              <w:right w:val="single" w:sz="4" w:space="0" w:color="auto"/>
            </w:tcBorders>
            <w:shd w:val="clear" w:color="000000" w:fill="FFFFFF"/>
            <w:hideMark/>
          </w:tcPr>
          <w:p w14:paraId="7BD17070" w14:textId="77777777" w:rsidR="008D55D7" w:rsidRPr="008D55D7" w:rsidRDefault="008D55D7" w:rsidP="008D55D7">
            <w:pPr>
              <w:rPr>
                <w:sz w:val="20"/>
                <w:szCs w:val="20"/>
              </w:rPr>
            </w:pPr>
            <w:r w:rsidRPr="008D55D7">
              <w:rPr>
                <w:sz w:val="20"/>
                <w:szCs w:val="20"/>
              </w:rPr>
              <w:lastRenderedPageBreak/>
              <w:t>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832" w:type="pct"/>
            <w:tcBorders>
              <w:top w:val="nil"/>
              <w:left w:val="nil"/>
              <w:bottom w:val="single" w:sz="4" w:space="0" w:color="auto"/>
              <w:right w:val="single" w:sz="4" w:space="0" w:color="auto"/>
            </w:tcBorders>
            <w:shd w:val="clear" w:color="000000" w:fill="FFFFFF"/>
            <w:noWrap/>
            <w:hideMark/>
          </w:tcPr>
          <w:p w14:paraId="2CD360EA" w14:textId="77777777" w:rsidR="008D55D7" w:rsidRPr="008D55D7" w:rsidRDefault="008D55D7" w:rsidP="008D55D7">
            <w:pPr>
              <w:jc w:val="center"/>
              <w:rPr>
                <w:sz w:val="20"/>
                <w:szCs w:val="20"/>
              </w:rPr>
            </w:pPr>
            <w:r w:rsidRPr="008D55D7">
              <w:rPr>
                <w:sz w:val="20"/>
                <w:szCs w:val="20"/>
              </w:rPr>
              <w:t>01 3 01 11420</w:t>
            </w:r>
          </w:p>
        </w:tc>
        <w:tc>
          <w:tcPr>
            <w:tcW w:w="518" w:type="pct"/>
            <w:tcBorders>
              <w:top w:val="nil"/>
              <w:left w:val="nil"/>
              <w:bottom w:val="single" w:sz="4" w:space="0" w:color="auto"/>
              <w:right w:val="single" w:sz="4" w:space="0" w:color="auto"/>
            </w:tcBorders>
            <w:shd w:val="clear" w:color="000000" w:fill="FFFFFF"/>
            <w:hideMark/>
          </w:tcPr>
          <w:p w14:paraId="4439BDF6"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76394EBF"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0F8EE110"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775CD709" w14:textId="77777777" w:rsidR="008D55D7" w:rsidRPr="008D55D7" w:rsidRDefault="008D55D7" w:rsidP="008D55D7">
            <w:pPr>
              <w:rPr>
                <w:sz w:val="20"/>
                <w:szCs w:val="20"/>
              </w:rPr>
            </w:pPr>
          </w:p>
        </w:tc>
      </w:tr>
      <w:tr w:rsidR="008D55D7" w:rsidRPr="008D55D7" w14:paraId="3D96F2F1" w14:textId="77777777" w:rsidTr="00692B5A">
        <w:trPr>
          <w:trHeight w:val="507"/>
        </w:trPr>
        <w:tc>
          <w:tcPr>
            <w:tcW w:w="1918" w:type="pct"/>
            <w:tcBorders>
              <w:top w:val="nil"/>
              <w:left w:val="single" w:sz="4" w:space="0" w:color="auto"/>
              <w:bottom w:val="single" w:sz="4" w:space="0" w:color="auto"/>
              <w:right w:val="single" w:sz="4" w:space="0" w:color="auto"/>
            </w:tcBorders>
            <w:shd w:val="clear" w:color="000000" w:fill="FFFFFF"/>
            <w:hideMark/>
          </w:tcPr>
          <w:p w14:paraId="39E391E2" w14:textId="77777777" w:rsidR="008D55D7" w:rsidRPr="008D55D7" w:rsidRDefault="008D55D7" w:rsidP="008D55D7">
            <w:pPr>
              <w:rPr>
                <w:sz w:val="20"/>
                <w:szCs w:val="20"/>
              </w:rPr>
            </w:pPr>
            <w:r w:rsidRPr="008D55D7">
              <w:rPr>
                <w:sz w:val="20"/>
                <w:szCs w:val="20"/>
              </w:rPr>
              <w:t>Предоставление субсидий бюджетным, автономным учреждениям и иным некоммерческим организациям</w:t>
            </w:r>
          </w:p>
        </w:tc>
        <w:tc>
          <w:tcPr>
            <w:tcW w:w="832" w:type="pct"/>
            <w:tcBorders>
              <w:top w:val="nil"/>
              <w:left w:val="nil"/>
              <w:bottom w:val="single" w:sz="4" w:space="0" w:color="auto"/>
              <w:right w:val="single" w:sz="4" w:space="0" w:color="auto"/>
            </w:tcBorders>
            <w:shd w:val="clear" w:color="000000" w:fill="FFFFFF"/>
            <w:noWrap/>
            <w:hideMark/>
          </w:tcPr>
          <w:p w14:paraId="6A605D12" w14:textId="77777777" w:rsidR="008D55D7" w:rsidRPr="008D55D7" w:rsidRDefault="008D55D7" w:rsidP="008D55D7">
            <w:pPr>
              <w:jc w:val="center"/>
              <w:rPr>
                <w:sz w:val="20"/>
                <w:szCs w:val="20"/>
              </w:rPr>
            </w:pPr>
            <w:r w:rsidRPr="008D55D7">
              <w:rPr>
                <w:sz w:val="20"/>
                <w:szCs w:val="20"/>
              </w:rPr>
              <w:t>01 3 01 11420</w:t>
            </w:r>
          </w:p>
        </w:tc>
        <w:tc>
          <w:tcPr>
            <w:tcW w:w="518" w:type="pct"/>
            <w:tcBorders>
              <w:top w:val="nil"/>
              <w:left w:val="nil"/>
              <w:bottom w:val="single" w:sz="4" w:space="0" w:color="auto"/>
              <w:right w:val="single" w:sz="4" w:space="0" w:color="auto"/>
            </w:tcBorders>
            <w:shd w:val="clear" w:color="000000" w:fill="FFFFFF"/>
            <w:hideMark/>
          </w:tcPr>
          <w:p w14:paraId="0DDF70CE" w14:textId="77777777" w:rsidR="008D55D7" w:rsidRPr="008D55D7" w:rsidRDefault="008D55D7" w:rsidP="008D55D7">
            <w:pPr>
              <w:jc w:val="center"/>
              <w:rPr>
                <w:sz w:val="20"/>
                <w:szCs w:val="20"/>
              </w:rPr>
            </w:pPr>
            <w:r w:rsidRPr="008D55D7">
              <w:rPr>
                <w:sz w:val="20"/>
                <w:szCs w:val="20"/>
              </w:rPr>
              <w:t>600</w:t>
            </w:r>
          </w:p>
        </w:tc>
        <w:tc>
          <w:tcPr>
            <w:tcW w:w="812" w:type="pct"/>
            <w:tcBorders>
              <w:top w:val="nil"/>
              <w:left w:val="nil"/>
              <w:bottom w:val="single" w:sz="4" w:space="0" w:color="auto"/>
              <w:right w:val="single" w:sz="4" w:space="0" w:color="auto"/>
            </w:tcBorders>
            <w:shd w:val="clear" w:color="000000" w:fill="FFFFFF"/>
            <w:noWrap/>
            <w:hideMark/>
          </w:tcPr>
          <w:p w14:paraId="4FF74C94"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5D419704"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384B58B5" w14:textId="77777777" w:rsidR="008D55D7" w:rsidRPr="008D55D7" w:rsidRDefault="008D55D7" w:rsidP="008D55D7">
            <w:pPr>
              <w:rPr>
                <w:sz w:val="20"/>
                <w:szCs w:val="20"/>
              </w:rPr>
            </w:pPr>
          </w:p>
        </w:tc>
      </w:tr>
      <w:tr w:rsidR="008D55D7" w:rsidRPr="008D55D7" w14:paraId="55407961" w14:textId="77777777" w:rsidTr="00692B5A">
        <w:trPr>
          <w:trHeight w:val="985"/>
        </w:trPr>
        <w:tc>
          <w:tcPr>
            <w:tcW w:w="1918" w:type="pct"/>
            <w:tcBorders>
              <w:top w:val="nil"/>
              <w:left w:val="single" w:sz="4" w:space="0" w:color="auto"/>
              <w:bottom w:val="single" w:sz="4" w:space="0" w:color="auto"/>
              <w:right w:val="single" w:sz="4" w:space="0" w:color="auto"/>
            </w:tcBorders>
            <w:shd w:val="clear" w:color="000000" w:fill="FFFFFF"/>
            <w:hideMark/>
          </w:tcPr>
          <w:p w14:paraId="62F2E390" w14:textId="77777777" w:rsidR="008D55D7" w:rsidRPr="008D55D7" w:rsidRDefault="008D55D7" w:rsidP="008D55D7">
            <w:pPr>
              <w:rPr>
                <w:sz w:val="20"/>
                <w:szCs w:val="20"/>
              </w:rPr>
            </w:pPr>
            <w:r w:rsidRPr="008D55D7">
              <w:rPr>
                <w:sz w:val="20"/>
                <w:szCs w:val="20"/>
              </w:rPr>
              <w:t>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832" w:type="pct"/>
            <w:tcBorders>
              <w:top w:val="nil"/>
              <w:left w:val="nil"/>
              <w:bottom w:val="single" w:sz="4" w:space="0" w:color="auto"/>
              <w:right w:val="single" w:sz="4" w:space="0" w:color="auto"/>
            </w:tcBorders>
            <w:shd w:val="clear" w:color="000000" w:fill="FFFFFF"/>
            <w:noWrap/>
            <w:hideMark/>
          </w:tcPr>
          <w:p w14:paraId="1B10E741" w14:textId="77777777" w:rsidR="008D55D7" w:rsidRPr="008D55D7" w:rsidRDefault="008D55D7" w:rsidP="008D55D7">
            <w:pPr>
              <w:jc w:val="center"/>
              <w:rPr>
                <w:sz w:val="20"/>
                <w:szCs w:val="20"/>
              </w:rPr>
            </w:pPr>
            <w:r w:rsidRPr="008D55D7">
              <w:rPr>
                <w:sz w:val="20"/>
                <w:szCs w:val="20"/>
              </w:rPr>
              <w:t>01 3 01 81440</w:t>
            </w:r>
          </w:p>
        </w:tc>
        <w:tc>
          <w:tcPr>
            <w:tcW w:w="518" w:type="pct"/>
            <w:tcBorders>
              <w:top w:val="nil"/>
              <w:left w:val="nil"/>
              <w:bottom w:val="single" w:sz="4" w:space="0" w:color="auto"/>
              <w:right w:val="single" w:sz="4" w:space="0" w:color="auto"/>
            </w:tcBorders>
            <w:shd w:val="clear" w:color="000000" w:fill="FFFFFF"/>
            <w:hideMark/>
          </w:tcPr>
          <w:p w14:paraId="72845737"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5A12D86F"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2005F31E"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1F4C82BE" w14:textId="77777777" w:rsidR="008D55D7" w:rsidRPr="008D55D7" w:rsidRDefault="008D55D7" w:rsidP="008D55D7">
            <w:pPr>
              <w:rPr>
                <w:sz w:val="20"/>
                <w:szCs w:val="20"/>
              </w:rPr>
            </w:pPr>
          </w:p>
        </w:tc>
      </w:tr>
      <w:tr w:rsidR="008D55D7" w:rsidRPr="008D55D7" w14:paraId="5B484E87" w14:textId="77777777" w:rsidTr="00692B5A">
        <w:trPr>
          <w:trHeight w:val="415"/>
        </w:trPr>
        <w:tc>
          <w:tcPr>
            <w:tcW w:w="1918" w:type="pct"/>
            <w:tcBorders>
              <w:top w:val="nil"/>
              <w:left w:val="single" w:sz="4" w:space="0" w:color="auto"/>
              <w:bottom w:val="single" w:sz="4" w:space="0" w:color="auto"/>
              <w:right w:val="single" w:sz="4" w:space="0" w:color="auto"/>
            </w:tcBorders>
            <w:shd w:val="clear" w:color="000000" w:fill="FFFFFF"/>
            <w:hideMark/>
          </w:tcPr>
          <w:p w14:paraId="257D6D95" w14:textId="77777777" w:rsidR="008D55D7" w:rsidRPr="008D55D7" w:rsidRDefault="008D55D7" w:rsidP="008D55D7">
            <w:pPr>
              <w:rPr>
                <w:sz w:val="20"/>
                <w:szCs w:val="20"/>
              </w:rPr>
            </w:pPr>
            <w:r w:rsidRPr="008D55D7">
              <w:rPr>
                <w:sz w:val="20"/>
                <w:szCs w:val="20"/>
              </w:rPr>
              <w:t>Предоставление субсидий бюджетным, автономным учреждениям и иным некоммерческим организациям</w:t>
            </w:r>
          </w:p>
        </w:tc>
        <w:tc>
          <w:tcPr>
            <w:tcW w:w="832" w:type="pct"/>
            <w:tcBorders>
              <w:top w:val="nil"/>
              <w:left w:val="nil"/>
              <w:bottom w:val="single" w:sz="4" w:space="0" w:color="auto"/>
              <w:right w:val="single" w:sz="4" w:space="0" w:color="auto"/>
            </w:tcBorders>
            <w:shd w:val="clear" w:color="000000" w:fill="FFFFFF"/>
            <w:noWrap/>
            <w:hideMark/>
          </w:tcPr>
          <w:p w14:paraId="57E1C3D2" w14:textId="77777777" w:rsidR="008D55D7" w:rsidRPr="008D55D7" w:rsidRDefault="008D55D7" w:rsidP="008D55D7">
            <w:pPr>
              <w:jc w:val="center"/>
              <w:rPr>
                <w:sz w:val="20"/>
                <w:szCs w:val="20"/>
              </w:rPr>
            </w:pPr>
            <w:r w:rsidRPr="008D55D7">
              <w:rPr>
                <w:sz w:val="20"/>
                <w:szCs w:val="20"/>
              </w:rPr>
              <w:t>01 3 01 81440</w:t>
            </w:r>
          </w:p>
        </w:tc>
        <w:tc>
          <w:tcPr>
            <w:tcW w:w="518" w:type="pct"/>
            <w:tcBorders>
              <w:top w:val="nil"/>
              <w:left w:val="nil"/>
              <w:bottom w:val="single" w:sz="4" w:space="0" w:color="auto"/>
              <w:right w:val="single" w:sz="4" w:space="0" w:color="auto"/>
            </w:tcBorders>
            <w:shd w:val="clear" w:color="000000" w:fill="FFFFFF"/>
            <w:hideMark/>
          </w:tcPr>
          <w:p w14:paraId="0B222F33" w14:textId="77777777" w:rsidR="008D55D7" w:rsidRPr="008D55D7" w:rsidRDefault="008D55D7" w:rsidP="008D55D7">
            <w:pPr>
              <w:jc w:val="center"/>
              <w:rPr>
                <w:sz w:val="20"/>
                <w:szCs w:val="20"/>
              </w:rPr>
            </w:pPr>
            <w:r w:rsidRPr="008D55D7">
              <w:rPr>
                <w:sz w:val="20"/>
                <w:szCs w:val="20"/>
              </w:rPr>
              <w:t>600</w:t>
            </w:r>
          </w:p>
        </w:tc>
        <w:tc>
          <w:tcPr>
            <w:tcW w:w="812" w:type="pct"/>
            <w:tcBorders>
              <w:top w:val="nil"/>
              <w:left w:val="nil"/>
              <w:bottom w:val="single" w:sz="4" w:space="0" w:color="auto"/>
              <w:right w:val="single" w:sz="4" w:space="0" w:color="auto"/>
            </w:tcBorders>
            <w:shd w:val="clear" w:color="000000" w:fill="FFFFFF"/>
            <w:noWrap/>
            <w:hideMark/>
          </w:tcPr>
          <w:p w14:paraId="39797E2F"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04EAB5EE"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3B5231AB" w14:textId="77777777" w:rsidR="008D55D7" w:rsidRPr="008D55D7" w:rsidRDefault="008D55D7" w:rsidP="008D55D7">
            <w:pPr>
              <w:rPr>
                <w:sz w:val="20"/>
                <w:szCs w:val="20"/>
              </w:rPr>
            </w:pPr>
          </w:p>
        </w:tc>
      </w:tr>
      <w:tr w:rsidR="008D55D7" w:rsidRPr="008D55D7" w14:paraId="3034D18F" w14:textId="77777777" w:rsidTr="00692B5A">
        <w:trPr>
          <w:trHeight w:val="880"/>
        </w:trPr>
        <w:tc>
          <w:tcPr>
            <w:tcW w:w="1918" w:type="pct"/>
            <w:tcBorders>
              <w:top w:val="nil"/>
              <w:left w:val="single" w:sz="4" w:space="0" w:color="auto"/>
              <w:bottom w:val="single" w:sz="4" w:space="0" w:color="auto"/>
              <w:right w:val="single" w:sz="4" w:space="0" w:color="auto"/>
            </w:tcBorders>
            <w:shd w:val="clear" w:color="000000" w:fill="FFFFFF"/>
            <w:hideMark/>
          </w:tcPr>
          <w:p w14:paraId="7FF96FF9" w14:textId="77777777" w:rsidR="008D55D7" w:rsidRPr="008D55D7" w:rsidRDefault="008D55D7" w:rsidP="008D55D7">
            <w:pPr>
              <w:rPr>
                <w:sz w:val="20"/>
                <w:szCs w:val="20"/>
              </w:rPr>
            </w:pPr>
            <w:r w:rsidRPr="008D55D7">
              <w:rPr>
                <w:sz w:val="20"/>
                <w:szCs w:val="20"/>
              </w:rPr>
              <w:t>Поэтапное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832" w:type="pct"/>
            <w:tcBorders>
              <w:top w:val="nil"/>
              <w:left w:val="nil"/>
              <w:bottom w:val="single" w:sz="4" w:space="0" w:color="auto"/>
              <w:right w:val="single" w:sz="4" w:space="0" w:color="auto"/>
            </w:tcBorders>
            <w:shd w:val="clear" w:color="000000" w:fill="FFFFFF"/>
            <w:hideMark/>
          </w:tcPr>
          <w:p w14:paraId="1F49A8FB" w14:textId="77777777" w:rsidR="008D55D7" w:rsidRPr="008D55D7" w:rsidRDefault="008D55D7" w:rsidP="008D55D7">
            <w:pPr>
              <w:jc w:val="center"/>
              <w:rPr>
                <w:sz w:val="20"/>
                <w:szCs w:val="20"/>
              </w:rPr>
            </w:pPr>
            <w:r w:rsidRPr="008D55D7">
              <w:rPr>
                <w:sz w:val="20"/>
                <w:szCs w:val="20"/>
              </w:rPr>
              <w:t>01 3 01 11440</w:t>
            </w:r>
          </w:p>
        </w:tc>
        <w:tc>
          <w:tcPr>
            <w:tcW w:w="518" w:type="pct"/>
            <w:tcBorders>
              <w:top w:val="nil"/>
              <w:left w:val="nil"/>
              <w:bottom w:val="single" w:sz="4" w:space="0" w:color="auto"/>
              <w:right w:val="single" w:sz="4" w:space="0" w:color="auto"/>
            </w:tcBorders>
            <w:shd w:val="clear" w:color="000000" w:fill="FFFFFF"/>
            <w:hideMark/>
          </w:tcPr>
          <w:p w14:paraId="67E47308"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421DEF8B"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117B8815"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4B204646" w14:textId="77777777" w:rsidR="008D55D7" w:rsidRPr="008D55D7" w:rsidRDefault="008D55D7" w:rsidP="008D55D7">
            <w:pPr>
              <w:rPr>
                <w:sz w:val="20"/>
                <w:szCs w:val="20"/>
              </w:rPr>
            </w:pPr>
          </w:p>
        </w:tc>
      </w:tr>
      <w:tr w:rsidR="008D55D7" w:rsidRPr="008D55D7" w14:paraId="635045D2" w14:textId="77777777" w:rsidTr="00692B5A">
        <w:trPr>
          <w:trHeight w:val="365"/>
        </w:trPr>
        <w:tc>
          <w:tcPr>
            <w:tcW w:w="1918" w:type="pct"/>
            <w:tcBorders>
              <w:top w:val="nil"/>
              <w:left w:val="single" w:sz="4" w:space="0" w:color="auto"/>
              <w:bottom w:val="single" w:sz="4" w:space="0" w:color="auto"/>
              <w:right w:val="single" w:sz="4" w:space="0" w:color="auto"/>
            </w:tcBorders>
            <w:shd w:val="clear" w:color="000000" w:fill="FFFFFF"/>
            <w:hideMark/>
          </w:tcPr>
          <w:p w14:paraId="75582487" w14:textId="77777777" w:rsidR="008D55D7" w:rsidRPr="008D55D7" w:rsidRDefault="008D55D7" w:rsidP="008D55D7">
            <w:pPr>
              <w:rPr>
                <w:sz w:val="20"/>
                <w:szCs w:val="20"/>
              </w:rPr>
            </w:pPr>
            <w:r w:rsidRPr="008D55D7">
              <w:rPr>
                <w:sz w:val="20"/>
                <w:szCs w:val="20"/>
              </w:rPr>
              <w:t>Предоставление субсидий бюджетным, автономным учреждениям и иным некоммерческим организациям</w:t>
            </w:r>
          </w:p>
        </w:tc>
        <w:tc>
          <w:tcPr>
            <w:tcW w:w="832" w:type="pct"/>
            <w:tcBorders>
              <w:top w:val="nil"/>
              <w:left w:val="nil"/>
              <w:bottom w:val="single" w:sz="4" w:space="0" w:color="auto"/>
              <w:right w:val="single" w:sz="4" w:space="0" w:color="auto"/>
            </w:tcBorders>
            <w:shd w:val="clear" w:color="000000" w:fill="FFFFFF"/>
            <w:hideMark/>
          </w:tcPr>
          <w:p w14:paraId="517E371E" w14:textId="77777777" w:rsidR="008D55D7" w:rsidRPr="008D55D7" w:rsidRDefault="008D55D7" w:rsidP="008D55D7">
            <w:pPr>
              <w:jc w:val="center"/>
              <w:rPr>
                <w:sz w:val="20"/>
                <w:szCs w:val="20"/>
              </w:rPr>
            </w:pPr>
            <w:r w:rsidRPr="008D55D7">
              <w:rPr>
                <w:sz w:val="20"/>
                <w:szCs w:val="20"/>
              </w:rPr>
              <w:t>01 3 01 11440</w:t>
            </w:r>
          </w:p>
        </w:tc>
        <w:tc>
          <w:tcPr>
            <w:tcW w:w="518" w:type="pct"/>
            <w:tcBorders>
              <w:top w:val="nil"/>
              <w:left w:val="nil"/>
              <w:bottom w:val="single" w:sz="4" w:space="0" w:color="auto"/>
              <w:right w:val="single" w:sz="4" w:space="0" w:color="auto"/>
            </w:tcBorders>
            <w:shd w:val="clear" w:color="000000" w:fill="FFFFFF"/>
            <w:hideMark/>
          </w:tcPr>
          <w:p w14:paraId="72155F46" w14:textId="77777777" w:rsidR="008D55D7" w:rsidRPr="008D55D7" w:rsidRDefault="008D55D7" w:rsidP="008D55D7">
            <w:pPr>
              <w:jc w:val="center"/>
              <w:rPr>
                <w:sz w:val="20"/>
                <w:szCs w:val="20"/>
              </w:rPr>
            </w:pPr>
            <w:r w:rsidRPr="008D55D7">
              <w:rPr>
                <w:sz w:val="20"/>
                <w:szCs w:val="20"/>
              </w:rPr>
              <w:t>600</w:t>
            </w:r>
          </w:p>
        </w:tc>
        <w:tc>
          <w:tcPr>
            <w:tcW w:w="812" w:type="pct"/>
            <w:tcBorders>
              <w:top w:val="nil"/>
              <w:left w:val="nil"/>
              <w:bottom w:val="single" w:sz="4" w:space="0" w:color="auto"/>
              <w:right w:val="single" w:sz="4" w:space="0" w:color="auto"/>
            </w:tcBorders>
            <w:shd w:val="clear" w:color="000000" w:fill="FFFFFF"/>
            <w:noWrap/>
            <w:hideMark/>
          </w:tcPr>
          <w:p w14:paraId="38F4F76B"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28C4886F"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16B2C585" w14:textId="77777777" w:rsidR="008D55D7" w:rsidRPr="008D55D7" w:rsidRDefault="008D55D7" w:rsidP="008D55D7">
            <w:pPr>
              <w:rPr>
                <w:sz w:val="20"/>
                <w:szCs w:val="20"/>
              </w:rPr>
            </w:pPr>
          </w:p>
        </w:tc>
      </w:tr>
      <w:tr w:rsidR="008D55D7" w:rsidRPr="008D55D7" w14:paraId="213E8F87" w14:textId="77777777" w:rsidTr="00692B5A">
        <w:trPr>
          <w:trHeight w:val="277"/>
        </w:trPr>
        <w:tc>
          <w:tcPr>
            <w:tcW w:w="1918" w:type="pct"/>
            <w:tcBorders>
              <w:top w:val="nil"/>
              <w:left w:val="single" w:sz="4" w:space="0" w:color="auto"/>
              <w:bottom w:val="single" w:sz="4" w:space="0" w:color="auto"/>
              <w:right w:val="single" w:sz="4" w:space="0" w:color="auto"/>
            </w:tcBorders>
            <w:shd w:val="clear" w:color="000000" w:fill="FFFFFF"/>
            <w:hideMark/>
          </w:tcPr>
          <w:p w14:paraId="19938692" w14:textId="77777777" w:rsidR="008D55D7" w:rsidRPr="008D55D7" w:rsidRDefault="008D55D7" w:rsidP="008D55D7">
            <w:pPr>
              <w:rPr>
                <w:sz w:val="20"/>
                <w:szCs w:val="20"/>
              </w:rPr>
            </w:pPr>
            <w:r w:rsidRPr="008D55D7">
              <w:rPr>
                <w:sz w:val="20"/>
                <w:szCs w:val="20"/>
              </w:rPr>
              <w:t>Развитие системы подготовки спортивного резерва</w:t>
            </w:r>
          </w:p>
        </w:tc>
        <w:tc>
          <w:tcPr>
            <w:tcW w:w="832" w:type="pct"/>
            <w:tcBorders>
              <w:top w:val="nil"/>
              <w:left w:val="nil"/>
              <w:bottom w:val="single" w:sz="4" w:space="0" w:color="auto"/>
              <w:right w:val="single" w:sz="4" w:space="0" w:color="auto"/>
            </w:tcBorders>
            <w:shd w:val="clear" w:color="000000" w:fill="FFFFFF"/>
            <w:hideMark/>
          </w:tcPr>
          <w:p w14:paraId="4B9E5D7D" w14:textId="77777777" w:rsidR="008D55D7" w:rsidRPr="008D55D7" w:rsidRDefault="008D55D7" w:rsidP="008D55D7">
            <w:pPr>
              <w:jc w:val="center"/>
              <w:rPr>
                <w:sz w:val="20"/>
                <w:szCs w:val="20"/>
              </w:rPr>
            </w:pPr>
            <w:r w:rsidRPr="008D55D7">
              <w:rPr>
                <w:sz w:val="20"/>
                <w:szCs w:val="20"/>
              </w:rPr>
              <w:t>01 3 01 00220</w:t>
            </w:r>
          </w:p>
        </w:tc>
        <w:tc>
          <w:tcPr>
            <w:tcW w:w="518" w:type="pct"/>
            <w:tcBorders>
              <w:top w:val="nil"/>
              <w:left w:val="nil"/>
              <w:bottom w:val="single" w:sz="4" w:space="0" w:color="auto"/>
              <w:right w:val="single" w:sz="4" w:space="0" w:color="auto"/>
            </w:tcBorders>
            <w:shd w:val="clear" w:color="000000" w:fill="FFFFFF"/>
            <w:hideMark/>
          </w:tcPr>
          <w:p w14:paraId="15756512"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53B32327"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1A58712D"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4DFA954D" w14:textId="77777777" w:rsidR="008D55D7" w:rsidRPr="008D55D7" w:rsidRDefault="008D55D7" w:rsidP="008D55D7">
            <w:pPr>
              <w:rPr>
                <w:sz w:val="20"/>
                <w:szCs w:val="20"/>
              </w:rPr>
            </w:pPr>
          </w:p>
        </w:tc>
      </w:tr>
      <w:tr w:rsidR="008D55D7" w:rsidRPr="008D55D7" w14:paraId="04CEDA7A" w14:textId="77777777" w:rsidTr="00692B5A">
        <w:trPr>
          <w:trHeight w:val="299"/>
        </w:trPr>
        <w:tc>
          <w:tcPr>
            <w:tcW w:w="1918" w:type="pct"/>
            <w:tcBorders>
              <w:top w:val="nil"/>
              <w:left w:val="single" w:sz="4" w:space="0" w:color="auto"/>
              <w:bottom w:val="single" w:sz="4" w:space="0" w:color="auto"/>
              <w:right w:val="single" w:sz="4" w:space="0" w:color="auto"/>
            </w:tcBorders>
            <w:shd w:val="clear" w:color="000000" w:fill="FFFFFF"/>
            <w:hideMark/>
          </w:tcPr>
          <w:p w14:paraId="7814FEBD" w14:textId="77777777" w:rsidR="008D55D7" w:rsidRPr="008D55D7" w:rsidRDefault="008D55D7" w:rsidP="008D55D7">
            <w:pPr>
              <w:rPr>
                <w:sz w:val="20"/>
                <w:szCs w:val="20"/>
              </w:rPr>
            </w:pPr>
            <w:r w:rsidRPr="008D55D7">
              <w:rPr>
                <w:sz w:val="20"/>
                <w:szCs w:val="20"/>
              </w:rPr>
              <w:t>Предоставление субсидий бюджетным, автономным учреждениям и иным некоммерческим организациям</w:t>
            </w:r>
          </w:p>
        </w:tc>
        <w:tc>
          <w:tcPr>
            <w:tcW w:w="832" w:type="pct"/>
            <w:tcBorders>
              <w:top w:val="nil"/>
              <w:left w:val="nil"/>
              <w:bottom w:val="single" w:sz="4" w:space="0" w:color="auto"/>
              <w:right w:val="single" w:sz="4" w:space="0" w:color="auto"/>
            </w:tcBorders>
            <w:shd w:val="clear" w:color="000000" w:fill="FFFFFF"/>
            <w:hideMark/>
          </w:tcPr>
          <w:p w14:paraId="587D8A8D" w14:textId="77777777" w:rsidR="008D55D7" w:rsidRPr="008D55D7" w:rsidRDefault="008D55D7" w:rsidP="008D55D7">
            <w:pPr>
              <w:jc w:val="center"/>
              <w:rPr>
                <w:sz w:val="20"/>
                <w:szCs w:val="20"/>
              </w:rPr>
            </w:pPr>
            <w:r w:rsidRPr="008D55D7">
              <w:rPr>
                <w:sz w:val="20"/>
                <w:szCs w:val="20"/>
              </w:rPr>
              <w:t>01 3 01 00220</w:t>
            </w:r>
          </w:p>
        </w:tc>
        <w:tc>
          <w:tcPr>
            <w:tcW w:w="518" w:type="pct"/>
            <w:tcBorders>
              <w:top w:val="nil"/>
              <w:left w:val="nil"/>
              <w:bottom w:val="single" w:sz="4" w:space="0" w:color="auto"/>
              <w:right w:val="single" w:sz="4" w:space="0" w:color="auto"/>
            </w:tcBorders>
            <w:shd w:val="clear" w:color="000000" w:fill="FFFFFF"/>
            <w:hideMark/>
          </w:tcPr>
          <w:p w14:paraId="633920A8" w14:textId="77777777" w:rsidR="008D55D7" w:rsidRPr="008D55D7" w:rsidRDefault="008D55D7" w:rsidP="008D55D7">
            <w:pPr>
              <w:jc w:val="center"/>
              <w:rPr>
                <w:sz w:val="20"/>
                <w:szCs w:val="20"/>
              </w:rPr>
            </w:pPr>
            <w:r w:rsidRPr="008D55D7">
              <w:rPr>
                <w:sz w:val="20"/>
                <w:szCs w:val="20"/>
              </w:rPr>
              <w:t>600</w:t>
            </w:r>
          </w:p>
        </w:tc>
        <w:tc>
          <w:tcPr>
            <w:tcW w:w="812" w:type="pct"/>
            <w:tcBorders>
              <w:top w:val="nil"/>
              <w:left w:val="nil"/>
              <w:bottom w:val="single" w:sz="4" w:space="0" w:color="auto"/>
              <w:right w:val="single" w:sz="4" w:space="0" w:color="auto"/>
            </w:tcBorders>
            <w:shd w:val="clear" w:color="000000" w:fill="FFFFFF"/>
            <w:noWrap/>
            <w:hideMark/>
          </w:tcPr>
          <w:p w14:paraId="21A6BA47"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14450931"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377E56A5" w14:textId="77777777" w:rsidR="008D55D7" w:rsidRPr="008D55D7" w:rsidRDefault="008D55D7" w:rsidP="008D55D7">
            <w:pPr>
              <w:rPr>
                <w:sz w:val="20"/>
                <w:szCs w:val="20"/>
              </w:rPr>
            </w:pPr>
          </w:p>
        </w:tc>
      </w:tr>
      <w:tr w:rsidR="008D55D7" w:rsidRPr="008D55D7" w14:paraId="00BE75E5" w14:textId="77777777" w:rsidTr="00692B5A">
        <w:trPr>
          <w:trHeight w:val="508"/>
        </w:trPr>
        <w:tc>
          <w:tcPr>
            <w:tcW w:w="1918" w:type="pct"/>
            <w:tcBorders>
              <w:top w:val="nil"/>
              <w:left w:val="single" w:sz="4" w:space="0" w:color="auto"/>
              <w:bottom w:val="single" w:sz="4" w:space="0" w:color="auto"/>
              <w:right w:val="single" w:sz="4" w:space="0" w:color="auto"/>
            </w:tcBorders>
            <w:shd w:val="clear" w:color="000000" w:fill="FFFFFF"/>
            <w:hideMark/>
          </w:tcPr>
          <w:p w14:paraId="0EA02854" w14:textId="77777777" w:rsidR="008D55D7" w:rsidRPr="008D55D7" w:rsidRDefault="008D55D7" w:rsidP="008D55D7">
            <w:pPr>
              <w:rPr>
                <w:sz w:val="20"/>
                <w:szCs w:val="20"/>
              </w:rPr>
            </w:pPr>
            <w:r w:rsidRPr="008D55D7">
              <w:rPr>
                <w:sz w:val="20"/>
                <w:szCs w:val="20"/>
              </w:rPr>
              <w:t>Обеспечение деятельности учреждений в сфере спорта высших достижений и реализация дополнительных образовательных программ спортивной подготовки</w:t>
            </w:r>
          </w:p>
        </w:tc>
        <w:tc>
          <w:tcPr>
            <w:tcW w:w="832" w:type="pct"/>
            <w:tcBorders>
              <w:top w:val="nil"/>
              <w:left w:val="nil"/>
              <w:bottom w:val="single" w:sz="4" w:space="0" w:color="auto"/>
              <w:right w:val="single" w:sz="4" w:space="0" w:color="auto"/>
            </w:tcBorders>
            <w:shd w:val="clear" w:color="000000" w:fill="FFFFFF"/>
            <w:hideMark/>
          </w:tcPr>
          <w:p w14:paraId="3137E639" w14:textId="77777777" w:rsidR="008D55D7" w:rsidRPr="008D55D7" w:rsidRDefault="008D55D7" w:rsidP="008D55D7">
            <w:pPr>
              <w:jc w:val="center"/>
              <w:rPr>
                <w:sz w:val="20"/>
                <w:szCs w:val="20"/>
              </w:rPr>
            </w:pPr>
            <w:r w:rsidRPr="008D55D7">
              <w:rPr>
                <w:sz w:val="20"/>
                <w:szCs w:val="20"/>
              </w:rPr>
              <w:t>01 3 01 00230</w:t>
            </w:r>
          </w:p>
        </w:tc>
        <w:tc>
          <w:tcPr>
            <w:tcW w:w="518" w:type="pct"/>
            <w:tcBorders>
              <w:top w:val="nil"/>
              <w:left w:val="nil"/>
              <w:bottom w:val="single" w:sz="4" w:space="0" w:color="auto"/>
              <w:right w:val="single" w:sz="4" w:space="0" w:color="auto"/>
            </w:tcBorders>
            <w:shd w:val="clear" w:color="000000" w:fill="FFFFFF"/>
            <w:hideMark/>
          </w:tcPr>
          <w:p w14:paraId="4887EC07"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2176A1C9"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5F295C4E"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50C716B1" w14:textId="77777777" w:rsidR="008D55D7" w:rsidRPr="008D55D7" w:rsidRDefault="008D55D7" w:rsidP="008D55D7">
            <w:pPr>
              <w:rPr>
                <w:sz w:val="20"/>
                <w:szCs w:val="20"/>
              </w:rPr>
            </w:pPr>
          </w:p>
        </w:tc>
      </w:tr>
      <w:tr w:rsidR="008D55D7" w:rsidRPr="008D55D7" w14:paraId="1DAE2852" w14:textId="77777777" w:rsidTr="00692B5A">
        <w:trPr>
          <w:trHeight w:val="425"/>
        </w:trPr>
        <w:tc>
          <w:tcPr>
            <w:tcW w:w="1918" w:type="pct"/>
            <w:tcBorders>
              <w:top w:val="nil"/>
              <w:left w:val="single" w:sz="4" w:space="0" w:color="auto"/>
              <w:bottom w:val="single" w:sz="4" w:space="0" w:color="auto"/>
              <w:right w:val="single" w:sz="4" w:space="0" w:color="auto"/>
            </w:tcBorders>
            <w:shd w:val="clear" w:color="000000" w:fill="FFFFFF"/>
            <w:hideMark/>
          </w:tcPr>
          <w:p w14:paraId="25BD93C1" w14:textId="77777777" w:rsidR="008D55D7" w:rsidRPr="008D55D7" w:rsidRDefault="008D55D7" w:rsidP="008D55D7">
            <w:pPr>
              <w:rPr>
                <w:sz w:val="20"/>
                <w:szCs w:val="20"/>
              </w:rPr>
            </w:pPr>
            <w:r w:rsidRPr="008D55D7">
              <w:rPr>
                <w:sz w:val="20"/>
                <w:szCs w:val="20"/>
              </w:rPr>
              <w:t>Предоставление субсидий бюджетным, автономным учреждениям и иным некоммерческим организациям</w:t>
            </w:r>
          </w:p>
        </w:tc>
        <w:tc>
          <w:tcPr>
            <w:tcW w:w="832" w:type="pct"/>
            <w:tcBorders>
              <w:top w:val="nil"/>
              <w:left w:val="nil"/>
              <w:bottom w:val="single" w:sz="4" w:space="0" w:color="auto"/>
              <w:right w:val="single" w:sz="4" w:space="0" w:color="auto"/>
            </w:tcBorders>
            <w:shd w:val="clear" w:color="000000" w:fill="FFFFFF"/>
            <w:hideMark/>
          </w:tcPr>
          <w:p w14:paraId="74DA2A7A" w14:textId="77777777" w:rsidR="008D55D7" w:rsidRPr="008D55D7" w:rsidRDefault="008D55D7" w:rsidP="008D55D7">
            <w:pPr>
              <w:jc w:val="center"/>
              <w:rPr>
                <w:sz w:val="20"/>
                <w:szCs w:val="20"/>
              </w:rPr>
            </w:pPr>
            <w:r w:rsidRPr="008D55D7">
              <w:rPr>
                <w:sz w:val="20"/>
                <w:szCs w:val="20"/>
              </w:rPr>
              <w:t>01 3 01 00230</w:t>
            </w:r>
          </w:p>
        </w:tc>
        <w:tc>
          <w:tcPr>
            <w:tcW w:w="518" w:type="pct"/>
            <w:tcBorders>
              <w:top w:val="nil"/>
              <w:left w:val="nil"/>
              <w:bottom w:val="single" w:sz="4" w:space="0" w:color="auto"/>
              <w:right w:val="single" w:sz="4" w:space="0" w:color="auto"/>
            </w:tcBorders>
            <w:shd w:val="clear" w:color="000000" w:fill="FFFFFF"/>
            <w:hideMark/>
          </w:tcPr>
          <w:p w14:paraId="709C8E14" w14:textId="77777777" w:rsidR="008D55D7" w:rsidRPr="008D55D7" w:rsidRDefault="008D55D7" w:rsidP="008D55D7">
            <w:pPr>
              <w:jc w:val="center"/>
              <w:rPr>
                <w:sz w:val="20"/>
                <w:szCs w:val="20"/>
              </w:rPr>
            </w:pPr>
            <w:r w:rsidRPr="008D55D7">
              <w:rPr>
                <w:sz w:val="20"/>
                <w:szCs w:val="20"/>
              </w:rPr>
              <w:t>600</w:t>
            </w:r>
          </w:p>
        </w:tc>
        <w:tc>
          <w:tcPr>
            <w:tcW w:w="812" w:type="pct"/>
            <w:tcBorders>
              <w:top w:val="nil"/>
              <w:left w:val="nil"/>
              <w:bottom w:val="single" w:sz="4" w:space="0" w:color="auto"/>
              <w:right w:val="single" w:sz="4" w:space="0" w:color="auto"/>
            </w:tcBorders>
            <w:shd w:val="clear" w:color="000000" w:fill="FFFFFF"/>
            <w:noWrap/>
            <w:hideMark/>
          </w:tcPr>
          <w:p w14:paraId="41039252"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411133C6"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4BFC008E" w14:textId="77777777" w:rsidR="008D55D7" w:rsidRPr="008D55D7" w:rsidRDefault="008D55D7" w:rsidP="008D55D7">
            <w:pPr>
              <w:rPr>
                <w:sz w:val="20"/>
                <w:szCs w:val="20"/>
              </w:rPr>
            </w:pPr>
          </w:p>
        </w:tc>
      </w:tr>
      <w:tr w:rsidR="008D55D7" w:rsidRPr="008D55D7" w14:paraId="2AABB346" w14:textId="77777777" w:rsidTr="00692B5A">
        <w:trPr>
          <w:trHeight w:val="528"/>
        </w:trPr>
        <w:tc>
          <w:tcPr>
            <w:tcW w:w="1918" w:type="pct"/>
            <w:tcBorders>
              <w:top w:val="nil"/>
              <w:left w:val="single" w:sz="4" w:space="0" w:color="auto"/>
              <w:bottom w:val="single" w:sz="4" w:space="0" w:color="auto"/>
              <w:right w:val="single" w:sz="4" w:space="0" w:color="auto"/>
            </w:tcBorders>
            <w:shd w:val="clear" w:color="000000" w:fill="FFFFFF"/>
            <w:hideMark/>
          </w:tcPr>
          <w:p w14:paraId="3D4D985F" w14:textId="77777777" w:rsidR="008D55D7" w:rsidRPr="008D55D7" w:rsidRDefault="008D55D7" w:rsidP="008D55D7">
            <w:pPr>
              <w:rPr>
                <w:sz w:val="20"/>
                <w:szCs w:val="20"/>
              </w:rPr>
            </w:pPr>
            <w:r w:rsidRPr="008D55D7">
              <w:rPr>
                <w:sz w:val="20"/>
                <w:szCs w:val="20"/>
              </w:rPr>
              <w:t>Реализация дополнительных образовательных программ спортивной подготовки</w:t>
            </w:r>
          </w:p>
        </w:tc>
        <w:tc>
          <w:tcPr>
            <w:tcW w:w="832" w:type="pct"/>
            <w:tcBorders>
              <w:top w:val="nil"/>
              <w:left w:val="nil"/>
              <w:bottom w:val="single" w:sz="4" w:space="0" w:color="auto"/>
              <w:right w:val="single" w:sz="4" w:space="0" w:color="auto"/>
            </w:tcBorders>
            <w:shd w:val="clear" w:color="000000" w:fill="FFFFFF"/>
            <w:hideMark/>
          </w:tcPr>
          <w:p w14:paraId="64DB5265" w14:textId="77777777" w:rsidR="008D55D7" w:rsidRPr="008D55D7" w:rsidRDefault="008D55D7" w:rsidP="008D55D7">
            <w:pPr>
              <w:jc w:val="center"/>
              <w:rPr>
                <w:sz w:val="20"/>
                <w:szCs w:val="20"/>
              </w:rPr>
            </w:pPr>
            <w:r w:rsidRPr="008D55D7">
              <w:rPr>
                <w:sz w:val="20"/>
                <w:szCs w:val="20"/>
              </w:rPr>
              <w:t>01 3 01 00250</w:t>
            </w:r>
          </w:p>
        </w:tc>
        <w:tc>
          <w:tcPr>
            <w:tcW w:w="518" w:type="pct"/>
            <w:tcBorders>
              <w:top w:val="nil"/>
              <w:left w:val="nil"/>
              <w:bottom w:val="single" w:sz="4" w:space="0" w:color="auto"/>
              <w:right w:val="single" w:sz="4" w:space="0" w:color="auto"/>
            </w:tcBorders>
            <w:shd w:val="clear" w:color="000000" w:fill="FFFFFF"/>
            <w:hideMark/>
          </w:tcPr>
          <w:p w14:paraId="4CF4DD62"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68DDD9A2" w14:textId="77777777" w:rsidR="008D55D7" w:rsidRPr="008D55D7" w:rsidRDefault="008D55D7" w:rsidP="008D55D7">
            <w:pPr>
              <w:jc w:val="right"/>
              <w:rPr>
                <w:b/>
                <w:bCs/>
                <w:sz w:val="20"/>
                <w:szCs w:val="20"/>
              </w:rPr>
            </w:pPr>
            <w:r w:rsidRPr="008D55D7">
              <w:rPr>
                <w:b/>
                <w:bCs/>
                <w:sz w:val="20"/>
                <w:szCs w:val="20"/>
              </w:rPr>
              <w:t>6 004,00000</w:t>
            </w:r>
          </w:p>
        </w:tc>
        <w:tc>
          <w:tcPr>
            <w:tcW w:w="812" w:type="pct"/>
            <w:tcBorders>
              <w:top w:val="nil"/>
              <w:left w:val="nil"/>
              <w:bottom w:val="single" w:sz="4" w:space="0" w:color="auto"/>
              <w:right w:val="single" w:sz="4" w:space="0" w:color="auto"/>
            </w:tcBorders>
            <w:shd w:val="clear" w:color="000000" w:fill="FFFFFF"/>
            <w:noWrap/>
            <w:hideMark/>
          </w:tcPr>
          <w:p w14:paraId="21F2FE4F" w14:textId="77777777" w:rsidR="008D55D7" w:rsidRPr="008D55D7" w:rsidRDefault="008D55D7" w:rsidP="008D55D7">
            <w:pPr>
              <w:jc w:val="right"/>
              <w:rPr>
                <w:b/>
                <w:bCs/>
                <w:sz w:val="20"/>
                <w:szCs w:val="20"/>
              </w:rPr>
            </w:pPr>
            <w:r w:rsidRPr="008D55D7">
              <w:rPr>
                <w:b/>
                <w:bCs/>
                <w:sz w:val="20"/>
                <w:szCs w:val="20"/>
              </w:rPr>
              <w:t>6 004,00000</w:t>
            </w:r>
          </w:p>
        </w:tc>
        <w:tc>
          <w:tcPr>
            <w:tcW w:w="108" w:type="pct"/>
            <w:vAlign w:val="center"/>
            <w:hideMark/>
          </w:tcPr>
          <w:p w14:paraId="0212EA1B" w14:textId="77777777" w:rsidR="008D55D7" w:rsidRPr="008D55D7" w:rsidRDefault="008D55D7" w:rsidP="008D55D7">
            <w:pPr>
              <w:rPr>
                <w:sz w:val="20"/>
                <w:szCs w:val="20"/>
              </w:rPr>
            </w:pPr>
          </w:p>
        </w:tc>
      </w:tr>
      <w:tr w:rsidR="008D55D7" w:rsidRPr="008D55D7" w14:paraId="2E5B7B21" w14:textId="77777777" w:rsidTr="00692B5A">
        <w:trPr>
          <w:trHeight w:val="276"/>
        </w:trPr>
        <w:tc>
          <w:tcPr>
            <w:tcW w:w="1918" w:type="pct"/>
            <w:tcBorders>
              <w:top w:val="nil"/>
              <w:left w:val="single" w:sz="4" w:space="0" w:color="auto"/>
              <w:bottom w:val="single" w:sz="4" w:space="0" w:color="auto"/>
              <w:right w:val="single" w:sz="4" w:space="0" w:color="auto"/>
            </w:tcBorders>
            <w:shd w:val="clear" w:color="000000" w:fill="FFFFFF"/>
            <w:hideMark/>
          </w:tcPr>
          <w:p w14:paraId="18095761" w14:textId="77777777" w:rsidR="008D55D7" w:rsidRPr="008D55D7" w:rsidRDefault="008D55D7" w:rsidP="008D55D7">
            <w:pPr>
              <w:rPr>
                <w:sz w:val="20"/>
                <w:szCs w:val="20"/>
              </w:rPr>
            </w:pPr>
            <w:r w:rsidRPr="008D55D7">
              <w:rPr>
                <w:sz w:val="20"/>
                <w:szCs w:val="20"/>
              </w:rPr>
              <w:t>Предоставление субсидий бюджетным, автономным учреждениям и иным некоммерческим организациям</w:t>
            </w:r>
          </w:p>
        </w:tc>
        <w:tc>
          <w:tcPr>
            <w:tcW w:w="832" w:type="pct"/>
            <w:tcBorders>
              <w:top w:val="nil"/>
              <w:left w:val="nil"/>
              <w:bottom w:val="single" w:sz="4" w:space="0" w:color="auto"/>
              <w:right w:val="single" w:sz="4" w:space="0" w:color="auto"/>
            </w:tcBorders>
            <w:shd w:val="clear" w:color="000000" w:fill="FFFFFF"/>
            <w:hideMark/>
          </w:tcPr>
          <w:p w14:paraId="3969F1A4" w14:textId="77777777" w:rsidR="008D55D7" w:rsidRPr="008D55D7" w:rsidRDefault="008D55D7" w:rsidP="008D55D7">
            <w:pPr>
              <w:jc w:val="center"/>
              <w:rPr>
                <w:sz w:val="20"/>
                <w:szCs w:val="20"/>
              </w:rPr>
            </w:pPr>
            <w:r w:rsidRPr="008D55D7">
              <w:rPr>
                <w:sz w:val="20"/>
                <w:szCs w:val="20"/>
              </w:rPr>
              <w:t>01 3 01 00250</w:t>
            </w:r>
          </w:p>
        </w:tc>
        <w:tc>
          <w:tcPr>
            <w:tcW w:w="518" w:type="pct"/>
            <w:tcBorders>
              <w:top w:val="nil"/>
              <w:left w:val="nil"/>
              <w:bottom w:val="single" w:sz="4" w:space="0" w:color="auto"/>
              <w:right w:val="single" w:sz="4" w:space="0" w:color="auto"/>
            </w:tcBorders>
            <w:shd w:val="clear" w:color="000000" w:fill="FFFFFF"/>
            <w:hideMark/>
          </w:tcPr>
          <w:p w14:paraId="3067EC68" w14:textId="77777777" w:rsidR="008D55D7" w:rsidRPr="008D55D7" w:rsidRDefault="008D55D7" w:rsidP="008D55D7">
            <w:pPr>
              <w:jc w:val="center"/>
              <w:rPr>
                <w:sz w:val="20"/>
                <w:szCs w:val="20"/>
              </w:rPr>
            </w:pPr>
            <w:r w:rsidRPr="008D55D7">
              <w:rPr>
                <w:sz w:val="20"/>
                <w:szCs w:val="20"/>
              </w:rPr>
              <w:t>600</w:t>
            </w:r>
          </w:p>
        </w:tc>
        <w:tc>
          <w:tcPr>
            <w:tcW w:w="812" w:type="pct"/>
            <w:tcBorders>
              <w:top w:val="nil"/>
              <w:left w:val="nil"/>
              <w:bottom w:val="single" w:sz="4" w:space="0" w:color="auto"/>
              <w:right w:val="single" w:sz="4" w:space="0" w:color="auto"/>
            </w:tcBorders>
            <w:shd w:val="clear" w:color="000000" w:fill="FFFFFF"/>
            <w:noWrap/>
            <w:hideMark/>
          </w:tcPr>
          <w:p w14:paraId="1DE524BB" w14:textId="77777777" w:rsidR="008D55D7" w:rsidRPr="008D55D7" w:rsidRDefault="008D55D7" w:rsidP="008D55D7">
            <w:pPr>
              <w:jc w:val="right"/>
              <w:rPr>
                <w:b/>
                <w:bCs/>
                <w:sz w:val="20"/>
                <w:szCs w:val="20"/>
              </w:rPr>
            </w:pPr>
            <w:r w:rsidRPr="008D55D7">
              <w:rPr>
                <w:b/>
                <w:bCs/>
                <w:sz w:val="20"/>
                <w:szCs w:val="20"/>
              </w:rPr>
              <w:t>6 004,00000</w:t>
            </w:r>
          </w:p>
        </w:tc>
        <w:tc>
          <w:tcPr>
            <w:tcW w:w="812" w:type="pct"/>
            <w:tcBorders>
              <w:top w:val="nil"/>
              <w:left w:val="nil"/>
              <w:bottom w:val="single" w:sz="4" w:space="0" w:color="auto"/>
              <w:right w:val="single" w:sz="4" w:space="0" w:color="auto"/>
            </w:tcBorders>
            <w:shd w:val="clear" w:color="000000" w:fill="FFFFFF"/>
            <w:noWrap/>
            <w:hideMark/>
          </w:tcPr>
          <w:p w14:paraId="7ABED054" w14:textId="77777777" w:rsidR="008D55D7" w:rsidRPr="008D55D7" w:rsidRDefault="008D55D7" w:rsidP="008D55D7">
            <w:pPr>
              <w:jc w:val="right"/>
              <w:rPr>
                <w:b/>
                <w:bCs/>
                <w:sz w:val="20"/>
                <w:szCs w:val="20"/>
              </w:rPr>
            </w:pPr>
            <w:r w:rsidRPr="008D55D7">
              <w:rPr>
                <w:b/>
                <w:bCs/>
                <w:sz w:val="20"/>
                <w:szCs w:val="20"/>
              </w:rPr>
              <w:t>6 004,00000</w:t>
            </w:r>
          </w:p>
        </w:tc>
        <w:tc>
          <w:tcPr>
            <w:tcW w:w="108" w:type="pct"/>
            <w:vAlign w:val="center"/>
            <w:hideMark/>
          </w:tcPr>
          <w:p w14:paraId="054B21C7" w14:textId="77777777" w:rsidR="008D55D7" w:rsidRPr="008D55D7" w:rsidRDefault="008D55D7" w:rsidP="008D55D7">
            <w:pPr>
              <w:rPr>
                <w:sz w:val="20"/>
                <w:szCs w:val="20"/>
              </w:rPr>
            </w:pPr>
          </w:p>
        </w:tc>
      </w:tr>
      <w:tr w:rsidR="008D55D7" w:rsidRPr="008D55D7" w14:paraId="5A54364D" w14:textId="77777777" w:rsidTr="00692B5A">
        <w:trPr>
          <w:trHeight w:val="329"/>
        </w:trPr>
        <w:tc>
          <w:tcPr>
            <w:tcW w:w="1918" w:type="pct"/>
            <w:tcBorders>
              <w:top w:val="nil"/>
              <w:left w:val="single" w:sz="4" w:space="0" w:color="auto"/>
              <w:bottom w:val="single" w:sz="4" w:space="0" w:color="auto"/>
              <w:right w:val="single" w:sz="4" w:space="0" w:color="auto"/>
            </w:tcBorders>
            <w:shd w:val="clear" w:color="000000" w:fill="FFFFFF"/>
            <w:hideMark/>
          </w:tcPr>
          <w:p w14:paraId="068F5E6F" w14:textId="77777777" w:rsidR="008D55D7" w:rsidRPr="008D55D7" w:rsidRDefault="008D55D7" w:rsidP="008D55D7">
            <w:pPr>
              <w:rPr>
                <w:sz w:val="20"/>
                <w:szCs w:val="20"/>
              </w:rPr>
            </w:pPr>
            <w:r w:rsidRPr="008D55D7">
              <w:rPr>
                <w:sz w:val="20"/>
                <w:szCs w:val="20"/>
              </w:rPr>
              <w:t>Реализация дополнительных общеразвивающих программ в области физической культуры и спорта</w:t>
            </w:r>
          </w:p>
        </w:tc>
        <w:tc>
          <w:tcPr>
            <w:tcW w:w="832" w:type="pct"/>
            <w:tcBorders>
              <w:top w:val="nil"/>
              <w:left w:val="nil"/>
              <w:bottom w:val="single" w:sz="4" w:space="0" w:color="auto"/>
              <w:right w:val="single" w:sz="4" w:space="0" w:color="auto"/>
            </w:tcBorders>
            <w:shd w:val="clear" w:color="000000" w:fill="FFFFFF"/>
            <w:hideMark/>
          </w:tcPr>
          <w:p w14:paraId="452679B4" w14:textId="77777777" w:rsidR="008D55D7" w:rsidRPr="008D55D7" w:rsidRDefault="008D55D7" w:rsidP="008D55D7">
            <w:pPr>
              <w:jc w:val="center"/>
              <w:rPr>
                <w:sz w:val="20"/>
                <w:szCs w:val="20"/>
              </w:rPr>
            </w:pPr>
            <w:r w:rsidRPr="008D55D7">
              <w:rPr>
                <w:sz w:val="20"/>
                <w:szCs w:val="20"/>
              </w:rPr>
              <w:t>01 3 01 00260</w:t>
            </w:r>
          </w:p>
        </w:tc>
        <w:tc>
          <w:tcPr>
            <w:tcW w:w="518" w:type="pct"/>
            <w:tcBorders>
              <w:top w:val="nil"/>
              <w:left w:val="nil"/>
              <w:bottom w:val="single" w:sz="4" w:space="0" w:color="auto"/>
              <w:right w:val="single" w:sz="4" w:space="0" w:color="auto"/>
            </w:tcBorders>
            <w:shd w:val="clear" w:color="000000" w:fill="FFFFFF"/>
            <w:hideMark/>
          </w:tcPr>
          <w:p w14:paraId="7017BCC3"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59B184E4" w14:textId="77777777" w:rsidR="008D55D7" w:rsidRPr="008D55D7" w:rsidRDefault="008D55D7" w:rsidP="008D55D7">
            <w:pPr>
              <w:jc w:val="right"/>
              <w:rPr>
                <w:b/>
                <w:bCs/>
                <w:sz w:val="20"/>
                <w:szCs w:val="20"/>
              </w:rPr>
            </w:pPr>
            <w:r w:rsidRPr="008D55D7">
              <w:rPr>
                <w:b/>
                <w:bCs/>
                <w:sz w:val="20"/>
                <w:szCs w:val="20"/>
              </w:rPr>
              <w:t>2 863,98500</w:t>
            </w:r>
          </w:p>
        </w:tc>
        <w:tc>
          <w:tcPr>
            <w:tcW w:w="812" w:type="pct"/>
            <w:tcBorders>
              <w:top w:val="nil"/>
              <w:left w:val="nil"/>
              <w:bottom w:val="single" w:sz="4" w:space="0" w:color="auto"/>
              <w:right w:val="single" w:sz="4" w:space="0" w:color="auto"/>
            </w:tcBorders>
            <w:shd w:val="clear" w:color="000000" w:fill="FFFFFF"/>
            <w:noWrap/>
            <w:hideMark/>
          </w:tcPr>
          <w:p w14:paraId="0A440901" w14:textId="77777777" w:rsidR="008D55D7" w:rsidRPr="008D55D7" w:rsidRDefault="008D55D7" w:rsidP="008D55D7">
            <w:pPr>
              <w:jc w:val="right"/>
              <w:rPr>
                <w:b/>
                <w:bCs/>
                <w:sz w:val="20"/>
                <w:szCs w:val="20"/>
              </w:rPr>
            </w:pPr>
            <w:r w:rsidRPr="008D55D7">
              <w:rPr>
                <w:b/>
                <w:bCs/>
                <w:sz w:val="20"/>
                <w:szCs w:val="20"/>
              </w:rPr>
              <w:t>2 847,52000</w:t>
            </w:r>
          </w:p>
        </w:tc>
        <w:tc>
          <w:tcPr>
            <w:tcW w:w="108" w:type="pct"/>
            <w:vAlign w:val="center"/>
            <w:hideMark/>
          </w:tcPr>
          <w:p w14:paraId="6F1A2D99" w14:textId="77777777" w:rsidR="008D55D7" w:rsidRPr="008D55D7" w:rsidRDefault="008D55D7" w:rsidP="008D55D7">
            <w:pPr>
              <w:rPr>
                <w:sz w:val="20"/>
                <w:szCs w:val="20"/>
              </w:rPr>
            </w:pPr>
          </w:p>
        </w:tc>
      </w:tr>
      <w:tr w:rsidR="008D55D7" w:rsidRPr="008D55D7" w14:paraId="645C26E8" w14:textId="77777777" w:rsidTr="00692B5A">
        <w:trPr>
          <w:trHeight w:val="383"/>
        </w:trPr>
        <w:tc>
          <w:tcPr>
            <w:tcW w:w="1918" w:type="pct"/>
            <w:tcBorders>
              <w:top w:val="nil"/>
              <w:left w:val="single" w:sz="4" w:space="0" w:color="auto"/>
              <w:bottom w:val="single" w:sz="4" w:space="0" w:color="auto"/>
              <w:right w:val="single" w:sz="4" w:space="0" w:color="auto"/>
            </w:tcBorders>
            <w:shd w:val="clear" w:color="000000" w:fill="FFFFFF"/>
            <w:hideMark/>
          </w:tcPr>
          <w:p w14:paraId="6BB3FB37" w14:textId="77777777" w:rsidR="008D55D7" w:rsidRPr="008D55D7" w:rsidRDefault="008D55D7" w:rsidP="008D55D7">
            <w:pPr>
              <w:rPr>
                <w:sz w:val="20"/>
                <w:szCs w:val="20"/>
              </w:rPr>
            </w:pPr>
            <w:r w:rsidRPr="008D55D7">
              <w:rPr>
                <w:sz w:val="20"/>
                <w:szCs w:val="20"/>
              </w:rPr>
              <w:t>Предоставление субсидий бюджетным, автономным учреждениям и иным некоммерческим организациям</w:t>
            </w:r>
          </w:p>
        </w:tc>
        <w:tc>
          <w:tcPr>
            <w:tcW w:w="832" w:type="pct"/>
            <w:tcBorders>
              <w:top w:val="nil"/>
              <w:left w:val="nil"/>
              <w:bottom w:val="single" w:sz="4" w:space="0" w:color="auto"/>
              <w:right w:val="single" w:sz="4" w:space="0" w:color="auto"/>
            </w:tcBorders>
            <w:shd w:val="clear" w:color="000000" w:fill="FFFFFF"/>
            <w:hideMark/>
          </w:tcPr>
          <w:p w14:paraId="72B9659D" w14:textId="77777777" w:rsidR="008D55D7" w:rsidRPr="008D55D7" w:rsidRDefault="008D55D7" w:rsidP="008D55D7">
            <w:pPr>
              <w:jc w:val="center"/>
              <w:rPr>
                <w:sz w:val="20"/>
                <w:szCs w:val="20"/>
              </w:rPr>
            </w:pPr>
            <w:r w:rsidRPr="008D55D7">
              <w:rPr>
                <w:sz w:val="20"/>
                <w:szCs w:val="20"/>
              </w:rPr>
              <w:t>01 3 01 00260</w:t>
            </w:r>
          </w:p>
        </w:tc>
        <w:tc>
          <w:tcPr>
            <w:tcW w:w="518" w:type="pct"/>
            <w:tcBorders>
              <w:top w:val="nil"/>
              <w:left w:val="nil"/>
              <w:bottom w:val="single" w:sz="4" w:space="0" w:color="auto"/>
              <w:right w:val="single" w:sz="4" w:space="0" w:color="auto"/>
            </w:tcBorders>
            <w:shd w:val="clear" w:color="000000" w:fill="FFFFFF"/>
            <w:hideMark/>
          </w:tcPr>
          <w:p w14:paraId="4D7C22F5" w14:textId="77777777" w:rsidR="008D55D7" w:rsidRPr="008D55D7" w:rsidRDefault="008D55D7" w:rsidP="008D55D7">
            <w:pPr>
              <w:jc w:val="center"/>
              <w:rPr>
                <w:sz w:val="20"/>
                <w:szCs w:val="20"/>
              </w:rPr>
            </w:pPr>
            <w:r w:rsidRPr="008D55D7">
              <w:rPr>
                <w:sz w:val="20"/>
                <w:szCs w:val="20"/>
              </w:rPr>
              <w:t>600</w:t>
            </w:r>
          </w:p>
        </w:tc>
        <w:tc>
          <w:tcPr>
            <w:tcW w:w="812" w:type="pct"/>
            <w:tcBorders>
              <w:top w:val="nil"/>
              <w:left w:val="nil"/>
              <w:bottom w:val="single" w:sz="4" w:space="0" w:color="auto"/>
              <w:right w:val="single" w:sz="4" w:space="0" w:color="auto"/>
            </w:tcBorders>
            <w:shd w:val="clear" w:color="000000" w:fill="FFFFFF"/>
            <w:noWrap/>
            <w:hideMark/>
          </w:tcPr>
          <w:p w14:paraId="2E55F2A3" w14:textId="77777777" w:rsidR="008D55D7" w:rsidRPr="008D55D7" w:rsidRDefault="008D55D7" w:rsidP="008D55D7">
            <w:pPr>
              <w:jc w:val="right"/>
              <w:rPr>
                <w:b/>
                <w:bCs/>
                <w:sz w:val="20"/>
                <w:szCs w:val="20"/>
              </w:rPr>
            </w:pPr>
            <w:r w:rsidRPr="008D55D7">
              <w:rPr>
                <w:b/>
                <w:bCs/>
                <w:sz w:val="20"/>
                <w:szCs w:val="20"/>
              </w:rPr>
              <w:t>2 863,98500</w:t>
            </w:r>
          </w:p>
        </w:tc>
        <w:tc>
          <w:tcPr>
            <w:tcW w:w="812" w:type="pct"/>
            <w:tcBorders>
              <w:top w:val="nil"/>
              <w:left w:val="nil"/>
              <w:bottom w:val="single" w:sz="4" w:space="0" w:color="auto"/>
              <w:right w:val="single" w:sz="4" w:space="0" w:color="auto"/>
            </w:tcBorders>
            <w:shd w:val="clear" w:color="000000" w:fill="FFFFFF"/>
            <w:noWrap/>
            <w:hideMark/>
          </w:tcPr>
          <w:p w14:paraId="324A24B1" w14:textId="77777777" w:rsidR="008D55D7" w:rsidRPr="008D55D7" w:rsidRDefault="008D55D7" w:rsidP="008D55D7">
            <w:pPr>
              <w:jc w:val="right"/>
              <w:rPr>
                <w:b/>
                <w:bCs/>
                <w:sz w:val="20"/>
                <w:szCs w:val="20"/>
              </w:rPr>
            </w:pPr>
            <w:r w:rsidRPr="008D55D7">
              <w:rPr>
                <w:b/>
                <w:bCs/>
                <w:sz w:val="20"/>
                <w:szCs w:val="20"/>
              </w:rPr>
              <w:t>2 847,52000</w:t>
            </w:r>
          </w:p>
        </w:tc>
        <w:tc>
          <w:tcPr>
            <w:tcW w:w="108" w:type="pct"/>
            <w:vAlign w:val="center"/>
            <w:hideMark/>
          </w:tcPr>
          <w:p w14:paraId="616E6D18" w14:textId="77777777" w:rsidR="008D55D7" w:rsidRPr="008D55D7" w:rsidRDefault="008D55D7" w:rsidP="008D55D7">
            <w:pPr>
              <w:rPr>
                <w:sz w:val="20"/>
                <w:szCs w:val="20"/>
              </w:rPr>
            </w:pPr>
          </w:p>
        </w:tc>
      </w:tr>
      <w:tr w:rsidR="008D55D7" w:rsidRPr="008D55D7" w14:paraId="30E7CE12" w14:textId="77777777" w:rsidTr="00692B5A">
        <w:trPr>
          <w:trHeight w:val="564"/>
        </w:trPr>
        <w:tc>
          <w:tcPr>
            <w:tcW w:w="1918" w:type="pct"/>
            <w:tcBorders>
              <w:top w:val="nil"/>
              <w:left w:val="single" w:sz="4" w:space="0" w:color="auto"/>
              <w:bottom w:val="single" w:sz="4" w:space="0" w:color="auto"/>
              <w:right w:val="single" w:sz="4" w:space="0" w:color="auto"/>
            </w:tcBorders>
            <w:shd w:val="clear" w:color="000000" w:fill="FFFFFF"/>
            <w:hideMark/>
          </w:tcPr>
          <w:p w14:paraId="3E4D6F6B" w14:textId="77777777" w:rsidR="008D55D7" w:rsidRPr="008D55D7" w:rsidRDefault="008D55D7" w:rsidP="008D55D7">
            <w:pPr>
              <w:rPr>
                <w:sz w:val="20"/>
                <w:szCs w:val="20"/>
              </w:rPr>
            </w:pPr>
            <w:r w:rsidRPr="008D55D7">
              <w:rPr>
                <w:sz w:val="20"/>
                <w:szCs w:val="20"/>
              </w:rPr>
              <w:t>Участие в обеспечении подготовки спортивного резерва для спортивных сборных команд городского округа Тейково Ивановской области</w:t>
            </w:r>
          </w:p>
        </w:tc>
        <w:tc>
          <w:tcPr>
            <w:tcW w:w="832" w:type="pct"/>
            <w:tcBorders>
              <w:top w:val="nil"/>
              <w:left w:val="nil"/>
              <w:bottom w:val="single" w:sz="4" w:space="0" w:color="auto"/>
              <w:right w:val="single" w:sz="4" w:space="0" w:color="auto"/>
            </w:tcBorders>
            <w:shd w:val="clear" w:color="000000" w:fill="FFFFFF"/>
            <w:hideMark/>
          </w:tcPr>
          <w:p w14:paraId="3BB82D3E" w14:textId="77777777" w:rsidR="008D55D7" w:rsidRPr="008D55D7" w:rsidRDefault="008D55D7" w:rsidP="008D55D7">
            <w:pPr>
              <w:jc w:val="center"/>
              <w:rPr>
                <w:sz w:val="20"/>
                <w:szCs w:val="20"/>
              </w:rPr>
            </w:pPr>
            <w:r w:rsidRPr="008D55D7">
              <w:rPr>
                <w:sz w:val="20"/>
                <w:szCs w:val="20"/>
              </w:rPr>
              <w:t>01 3 01 00280</w:t>
            </w:r>
          </w:p>
        </w:tc>
        <w:tc>
          <w:tcPr>
            <w:tcW w:w="518" w:type="pct"/>
            <w:tcBorders>
              <w:top w:val="nil"/>
              <w:left w:val="nil"/>
              <w:bottom w:val="single" w:sz="4" w:space="0" w:color="auto"/>
              <w:right w:val="single" w:sz="4" w:space="0" w:color="auto"/>
            </w:tcBorders>
            <w:shd w:val="clear" w:color="000000" w:fill="FFFFFF"/>
            <w:hideMark/>
          </w:tcPr>
          <w:p w14:paraId="23AC8768"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2CD35921" w14:textId="77777777" w:rsidR="008D55D7" w:rsidRPr="008D55D7" w:rsidRDefault="008D55D7" w:rsidP="008D55D7">
            <w:pPr>
              <w:jc w:val="right"/>
              <w:rPr>
                <w:b/>
                <w:bCs/>
                <w:sz w:val="20"/>
                <w:szCs w:val="20"/>
              </w:rPr>
            </w:pPr>
            <w:r w:rsidRPr="008D55D7">
              <w:rPr>
                <w:b/>
                <w:bCs/>
                <w:sz w:val="20"/>
                <w:szCs w:val="20"/>
              </w:rPr>
              <w:t>729,34800</w:t>
            </w:r>
          </w:p>
        </w:tc>
        <w:tc>
          <w:tcPr>
            <w:tcW w:w="812" w:type="pct"/>
            <w:tcBorders>
              <w:top w:val="nil"/>
              <w:left w:val="nil"/>
              <w:bottom w:val="single" w:sz="4" w:space="0" w:color="auto"/>
              <w:right w:val="single" w:sz="4" w:space="0" w:color="auto"/>
            </w:tcBorders>
            <w:shd w:val="clear" w:color="000000" w:fill="FFFFFF"/>
            <w:noWrap/>
            <w:hideMark/>
          </w:tcPr>
          <w:p w14:paraId="430F113E" w14:textId="77777777" w:rsidR="008D55D7" w:rsidRPr="008D55D7" w:rsidRDefault="008D55D7" w:rsidP="008D55D7">
            <w:pPr>
              <w:jc w:val="right"/>
              <w:rPr>
                <w:b/>
                <w:bCs/>
                <w:sz w:val="20"/>
                <w:szCs w:val="20"/>
              </w:rPr>
            </w:pPr>
            <w:r w:rsidRPr="008D55D7">
              <w:rPr>
                <w:b/>
                <w:bCs/>
                <w:sz w:val="20"/>
                <w:szCs w:val="20"/>
              </w:rPr>
              <w:t>729,34800</w:t>
            </w:r>
          </w:p>
        </w:tc>
        <w:tc>
          <w:tcPr>
            <w:tcW w:w="108" w:type="pct"/>
            <w:vAlign w:val="center"/>
            <w:hideMark/>
          </w:tcPr>
          <w:p w14:paraId="34155197" w14:textId="77777777" w:rsidR="008D55D7" w:rsidRPr="008D55D7" w:rsidRDefault="008D55D7" w:rsidP="008D55D7">
            <w:pPr>
              <w:rPr>
                <w:sz w:val="20"/>
                <w:szCs w:val="20"/>
              </w:rPr>
            </w:pPr>
          </w:p>
        </w:tc>
      </w:tr>
      <w:tr w:rsidR="008D55D7" w:rsidRPr="008D55D7" w14:paraId="081DC81A" w14:textId="77777777" w:rsidTr="00692B5A">
        <w:trPr>
          <w:trHeight w:val="353"/>
        </w:trPr>
        <w:tc>
          <w:tcPr>
            <w:tcW w:w="1918" w:type="pct"/>
            <w:tcBorders>
              <w:top w:val="nil"/>
              <w:left w:val="single" w:sz="4" w:space="0" w:color="auto"/>
              <w:bottom w:val="single" w:sz="4" w:space="0" w:color="auto"/>
              <w:right w:val="single" w:sz="4" w:space="0" w:color="auto"/>
            </w:tcBorders>
            <w:shd w:val="clear" w:color="000000" w:fill="FFFFFF"/>
            <w:hideMark/>
          </w:tcPr>
          <w:p w14:paraId="47D95591" w14:textId="77777777" w:rsidR="008D55D7" w:rsidRPr="008D55D7" w:rsidRDefault="008D55D7" w:rsidP="008D55D7">
            <w:pPr>
              <w:rPr>
                <w:sz w:val="20"/>
                <w:szCs w:val="20"/>
              </w:rPr>
            </w:pPr>
            <w:r w:rsidRPr="008D55D7">
              <w:rPr>
                <w:sz w:val="20"/>
                <w:szCs w:val="20"/>
              </w:rPr>
              <w:t xml:space="preserve">Предоставление субсидий бюджетным, автономным </w:t>
            </w:r>
            <w:r w:rsidRPr="008D55D7">
              <w:rPr>
                <w:sz w:val="20"/>
                <w:szCs w:val="20"/>
              </w:rPr>
              <w:lastRenderedPageBreak/>
              <w:t>учреждениям и иным некоммерческим организациям</w:t>
            </w:r>
          </w:p>
        </w:tc>
        <w:tc>
          <w:tcPr>
            <w:tcW w:w="832" w:type="pct"/>
            <w:tcBorders>
              <w:top w:val="nil"/>
              <w:left w:val="nil"/>
              <w:bottom w:val="single" w:sz="4" w:space="0" w:color="auto"/>
              <w:right w:val="single" w:sz="4" w:space="0" w:color="auto"/>
            </w:tcBorders>
            <w:shd w:val="clear" w:color="000000" w:fill="FFFFFF"/>
            <w:hideMark/>
          </w:tcPr>
          <w:p w14:paraId="77B46B06" w14:textId="77777777" w:rsidR="008D55D7" w:rsidRPr="008D55D7" w:rsidRDefault="008D55D7" w:rsidP="008D55D7">
            <w:pPr>
              <w:jc w:val="center"/>
              <w:rPr>
                <w:sz w:val="20"/>
                <w:szCs w:val="20"/>
              </w:rPr>
            </w:pPr>
            <w:r w:rsidRPr="008D55D7">
              <w:rPr>
                <w:sz w:val="20"/>
                <w:szCs w:val="20"/>
              </w:rPr>
              <w:lastRenderedPageBreak/>
              <w:t>01 3 01 00280</w:t>
            </w:r>
          </w:p>
        </w:tc>
        <w:tc>
          <w:tcPr>
            <w:tcW w:w="518" w:type="pct"/>
            <w:tcBorders>
              <w:top w:val="nil"/>
              <w:left w:val="nil"/>
              <w:bottom w:val="single" w:sz="4" w:space="0" w:color="auto"/>
              <w:right w:val="single" w:sz="4" w:space="0" w:color="auto"/>
            </w:tcBorders>
            <w:shd w:val="clear" w:color="000000" w:fill="FFFFFF"/>
            <w:hideMark/>
          </w:tcPr>
          <w:p w14:paraId="5F7AACBB" w14:textId="77777777" w:rsidR="008D55D7" w:rsidRPr="008D55D7" w:rsidRDefault="008D55D7" w:rsidP="008D55D7">
            <w:pPr>
              <w:jc w:val="center"/>
              <w:rPr>
                <w:sz w:val="20"/>
                <w:szCs w:val="20"/>
              </w:rPr>
            </w:pPr>
            <w:r w:rsidRPr="008D55D7">
              <w:rPr>
                <w:sz w:val="20"/>
                <w:szCs w:val="20"/>
              </w:rPr>
              <w:t>600</w:t>
            </w:r>
          </w:p>
        </w:tc>
        <w:tc>
          <w:tcPr>
            <w:tcW w:w="812" w:type="pct"/>
            <w:tcBorders>
              <w:top w:val="nil"/>
              <w:left w:val="nil"/>
              <w:bottom w:val="single" w:sz="4" w:space="0" w:color="auto"/>
              <w:right w:val="single" w:sz="4" w:space="0" w:color="auto"/>
            </w:tcBorders>
            <w:shd w:val="clear" w:color="000000" w:fill="FFFFFF"/>
            <w:noWrap/>
            <w:hideMark/>
          </w:tcPr>
          <w:p w14:paraId="00415CFA" w14:textId="77777777" w:rsidR="008D55D7" w:rsidRPr="008D55D7" w:rsidRDefault="008D55D7" w:rsidP="008D55D7">
            <w:pPr>
              <w:jc w:val="right"/>
              <w:rPr>
                <w:b/>
                <w:bCs/>
                <w:sz w:val="20"/>
                <w:szCs w:val="20"/>
              </w:rPr>
            </w:pPr>
            <w:r w:rsidRPr="008D55D7">
              <w:rPr>
                <w:b/>
                <w:bCs/>
                <w:sz w:val="20"/>
                <w:szCs w:val="20"/>
              </w:rPr>
              <w:t>729,34800</w:t>
            </w:r>
          </w:p>
        </w:tc>
        <w:tc>
          <w:tcPr>
            <w:tcW w:w="812" w:type="pct"/>
            <w:tcBorders>
              <w:top w:val="nil"/>
              <w:left w:val="nil"/>
              <w:bottom w:val="single" w:sz="4" w:space="0" w:color="auto"/>
              <w:right w:val="single" w:sz="4" w:space="0" w:color="auto"/>
            </w:tcBorders>
            <w:shd w:val="clear" w:color="000000" w:fill="FFFFFF"/>
            <w:noWrap/>
            <w:hideMark/>
          </w:tcPr>
          <w:p w14:paraId="66988A88" w14:textId="77777777" w:rsidR="008D55D7" w:rsidRPr="008D55D7" w:rsidRDefault="008D55D7" w:rsidP="008D55D7">
            <w:pPr>
              <w:jc w:val="right"/>
              <w:rPr>
                <w:b/>
                <w:bCs/>
                <w:sz w:val="20"/>
                <w:szCs w:val="20"/>
              </w:rPr>
            </w:pPr>
            <w:r w:rsidRPr="008D55D7">
              <w:rPr>
                <w:b/>
                <w:bCs/>
                <w:sz w:val="20"/>
                <w:szCs w:val="20"/>
              </w:rPr>
              <w:t>729,34800</w:t>
            </w:r>
          </w:p>
        </w:tc>
        <w:tc>
          <w:tcPr>
            <w:tcW w:w="108" w:type="pct"/>
            <w:vAlign w:val="center"/>
            <w:hideMark/>
          </w:tcPr>
          <w:p w14:paraId="05076797" w14:textId="77777777" w:rsidR="008D55D7" w:rsidRPr="008D55D7" w:rsidRDefault="008D55D7" w:rsidP="008D55D7">
            <w:pPr>
              <w:rPr>
                <w:sz w:val="20"/>
                <w:szCs w:val="20"/>
              </w:rPr>
            </w:pPr>
          </w:p>
        </w:tc>
      </w:tr>
      <w:tr w:rsidR="008D55D7" w:rsidRPr="008D55D7" w14:paraId="46EA8B37" w14:textId="77777777" w:rsidTr="00692B5A">
        <w:trPr>
          <w:trHeight w:val="265"/>
        </w:trPr>
        <w:tc>
          <w:tcPr>
            <w:tcW w:w="1918" w:type="pct"/>
            <w:tcBorders>
              <w:top w:val="nil"/>
              <w:left w:val="single" w:sz="4" w:space="0" w:color="auto"/>
              <w:bottom w:val="single" w:sz="4" w:space="0" w:color="auto"/>
              <w:right w:val="single" w:sz="4" w:space="0" w:color="auto"/>
            </w:tcBorders>
            <w:shd w:val="clear" w:color="000000" w:fill="FFFFFF"/>
            <w:hideMark/>
          </w:tcPr>
          <w:p w14:paraId="7992426B" w14:textId="77777777" w:rsidR="008D55D7" w:rsidRPr="008D55D7" w:rsidRDefault="008D55D7" w:rsidP="008D55D7">
            <w:pPr>
              <w:rPr>
                <w:sz w:val="20"/>
                <w:szCs w:val="20"/>
              </w:rPr>
            </w:pPr>
            <w:r w:rsidRPr="008D55D7">
              <w:rPr>
                <w:sz w:val="20"/>
                <w:szCs w:val="20"/>
              </w:rPr>
              <w:t>Основное мероприятие "Обеспечение функционирования модели персонифицированного финансирования дополнительного образования детей"</w:t>
            </w:r>
          </w:p>
        </w:tc>
        <w:tc>
          <w:tcPr>
            <w:tcW w:w="832" w:type="pct"/>
            <w:tcBorders>
              <w:top w:val="nil"/>
              <w:left w:val="nil"/>
              <w:bottom w:val="single" w:sz="4" w:space="0" w:color="auto"/>
              <w:right w:val="single" w:sz="4" w:space="0" w:color="auto"/>
            </w:tcBorders>
            <w:shd w:val="clear" w:color="000000" w:fill="FFFFFF"/>
            <w:hideMark/>
          </w:tcPr>
          <w:p w14:paraId="7B0AECD1" w14:textId="77777777" w:rsidR="008D55D7" w:rsidRPr="008D55D7" w:rsidRDefault="008D55D7" w:rsidP="008D55D7">
            <w:pPr>
              <w:jc w:val="center"/>
              <w:rPr>
                <w:sz w:val="20"/>
                <w:szCs w:val="20"/>
              </w:rPr>
            </w:pPr>
            <w:r w:rsidRPr="008D55D7">
              <w:rPr>
                <w:sz w:val="20"/>
                <w:szCs w:val="20"/>
              </w:rPr>
              <w:t>01 3 02 00000</w:t>
            </w:r>
          </w:p>
        </w:tc>
        <w:tc>
          <w:tcPr>
            <w:tcW w:w="518" w:type="pct"/>
            <w:tcBorders>
              <w:top w:val="nil"/>
              <w:left w:val="nil"/>
              <w:bottom w:val="single" w:sz="4" w:space="0" w:color="auto"/>
              <w:right w:val="single" w:sz="4" w:space="0" w:color="auto"/>
            </w:tcBorders>
            <w:shd w:val="clear" w:color="000000" w:fill="FFFFFF"/>
            <w:hideMark/>
          </w:tcPr>
          <w:p w14:paraId="6D2C0822"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4D40E415" w14:textId="77777777" w:rsidR="008D55D7" w:rsidRPr="008D55D7" w:rsidRDefault="008D55D7" w:rsidP="008D55D7">
            <w:pPr>
              <w:jc w:val="right"/>
              <w:rPr>
                <w:b/>
                <w:bCs/>
                <w:sz w:val="20"/>
                <w:szCs w:val="20"/>
              </w:rPr>
            </w:pPr>
            <w:r w:rsidRPr="008D55D7">
              <w:rPr>
                <w:b/>
                <w:bCs/>
                <w:sz w:val="20"/>
                <w:szCs w:val="20"/>
              </w:rPr>
              <w:t>15 375,36000</w:t>
            </w:r>
          </w:p>
        </w:tc>
        <w:tc>
          <w:tcPr>
            <w:tcW w:w="812" w:type="pct"/>
            <w:tcBorders>
              <w:top w:val="nil"/>
              <w:left w:val="nil"/>
              <w:bottom w:val="single" w:sz="4" w:space="0" w:color="auto"/>
              <w:right w:val="single" w:sz="4" w:space="0" w:color="auto"/>
            </w:tcBorders>
            <w:shd w:val="clear" w:color="000000" w:fill="FFFFFF"/>
            <w:noWrap/>
            <w:hideMark/>
          </w:tcPr>
          <w:p w14:paraId="4D7ACA7A" w14:textId="77777777" w:rsidR="008D55D7" w:rsidRPr="008D55D7" w:rsidRDefault="008D55D7" w:rsidP="008D55D7">
            <w:pPr>
              <w:jc w:val="right"/>
              <w:rPr>
                <w:b/>
                <w:bCs/>
                <w:sz w:val="20"/>
                <w:szCs w:val="20"/>
              </w:rPr>
            </w:pPr>
            <w:r w:rsidRPr="008D55D7">
              <w:rPr>
                <w:b/>
                <w:bCs/>
                <w:sz w:val="20"/>
                <w:szCs w:val="20"/>
              </w:rPr>
              <w:t>15 282,96000</w:t>
            </w:r>
          </w:p>
        </w:tc>
        <w:tc>
          <w:tcPr>
            <w:tcW w:w="108" w:type="pct"/>
            <w:vAlign w:val="center"/>
            <w:hideMark/>
          </w:tcPr>
          <w:p w14:paraId="7AB683C8" w14:textId="77777777" w:rsidR="008D55D7" w:rsidRPr="008D55D7" w:rsidRDefault="008D55D7" w:rsidP="008D55D7">
            <w:pPr>
              <w:rPr>
                <w:sz w:val="20"/>
                <w:szCs w:val="20"/>
              </w:rPr>
            </w:pPr>
          </w:p>
        </w:tc>
      </w:tr>
      <w:tr w:rsidR="008D55D7" w:rsidRPr="008D55D7" w14:paraId="61689128" w14:textId="77777777" w:rsidTr="00692B5A">
        <w:trPr>
          <w:trHeight w:val="336"/>
        </w:trPr>
        <w:tc>
          <w:tcPr>
            <w:tcW w:w="1918" w:type="pct"/>
            <w:tcBorders>
              <w:top w:val="nil"/>
              <w:left w:val="single" w:sz="4" w:space="0" w:color="auto"/>
              <w:bottom w:val="single" w:sz="4" w:space="0" w:color="auto"/>
              <w:right w:val="single" w:sz="4" w:space="0" w:color="auto"/>
            </w:tcBorders>
            <w:shd w:val="clear" w:color="000000" w:fill="FFFFFF"/>
            <w:hideMark/>
          </w:tcPr>
          <w:p w14:paraId="2EEB84B0" w14:textId="77777777" w:rsidR="008D55D7" w:rsidRPr="008D55D7" w:rsidRDefault="008D55D7" w:rsidP="008D55D7">
            <w:pPr>
              <w:rPr>
                <w:sz w:val="20"/>
                <w:szCs w:val="20"/>
              </w:rPr>
            </w:pPr>
            <w:r w:rsidRPr="008D55D7">
              <w:rPr>
                <w:sz w:val="20"/>
                <w:szCs w:val="20"/>
              </w:rPr>
              <w:t>Обеспечение функционирования модели персонифицированного финансирования дополнительного образования детей</w:t>
            </w:r>
          </w:p>
        </w:tc>
        <w:tc>
          <w:tcPr>
            <w:tcW w:w="832" w:type="pct"/>
            <w:tcBorders>
              <w:top w:val="nil"/>
              <w:left w:val="nil"/>
              <w:bottom w:val="single" w:sz="4" w:space="0" w:color="auto"/>
              <w:right w:val="single" w:sz="4" w:space="0" w:color="auto"/>
            </w:tcBorders>
            <w:shd w:val="clear" w:color="000000" w:fill="FFFFFF"/>
            <w:hideMark/>
          </w:tcPr>
          <w:p w14:paraId="1C4E2743" w14:textId="77777777" w:rsidR="008D55D7" w:rsidRPr="008D55D7" w:rsidRDefault="008D55D7" w:rsidP="008D55D7">
            <w:pPr>
              <w:jc w:val="center"/>
              <w:rPr>
                <w:sz w:val="20"/>
                <w:szCs w:val="20"/>
              </w:rPr>
            </w:pPr>
            <w:r w:rsidRPr="008D55D7">
              <w:rPr>
                <w:sz w:val="20"/>
                <w:szCs w:val="20"/>
              </w:rPr>
              <w:t>01 3 02 00410</w:t>
            </w:r>
          </w:p>
        </w:tc>
        <w:tc>
          <w:tcPr>
            <w:tcW w:w="518" w:type="pct"/>
            <w:tcBorders>
              <w:top w:val="nil"/>
              <w:left w:val="nil"/>
              <w:bottom w:val="single" w:sz="4" w:space="0" w:color="auto"/>
              <w:right w:val="single" w:sz="4" w:space="0" w:color="auto"/>
            </w:tcBorders>
            <w:shd w:val="clear" w:color="000000" w:fill="FFFFFF"/>
            <w:hideMark/>
          </w:tcPr>
          <w:p w14:paraId="7D44E836"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578D6CA2" w14:textId="77777777" w:rsidR="008D55D7" w:rsidRPr="008D55D7" w:rsidRDefault="008D55D7" w:rsidP="008D55D7">
            <w:pPr>
              <w:jc w:val="right"/>
              <w:rPr>
                <w:b/>
                <w:bCs/>
                <w:sz w:val="20"/>
                <w:szCs w:val="20"/>
              </w:rPr>
            </w:pPr>
            <w:r w:rsidRPr="008D55D7">
              <w:rPr>
                <w:b/>
                <w:bCs/>
                <w:sz w:val="20"/>
                <w:szCs w:val="20"/>
              </w:rPr>
              <w:t>15 375,36000</w:t>
            </w:r>
          </w:p>
        </w:tc>
        <w:tc>
          <w:tcPr>
            <w:tcW w:w="812" w:type="pct"/>
            <w:tcBorders>
              <w:top w:val="nil"/>
              <w:left w:val="nil"/>
              <w:bottom w:val="single" w:sz="4" w:space="0" w:color="auto"/>
              <w:right w:val="single" w:sz="4" w:space="0" w:color="auto"/>
            </w:tcBorders>
            <w:shd w:val="clear" w:color="000000" w:fill="FFFFFF"/>
            <w:noWrap/>
            <w:hideMark/>
          </w:tcPr>
          <w:p w14:paraId="678D56FE" w14:textId="77777777" w:rsidR="008D55D7" w:rsidRPr="008D55D7" w:rsidRDefault="008D55D7" w:rsidP="008D55D7">
            <w:pPr>
              <w:jc w:val="right"/>
              <w:rPr>
                <w:b/>
                <w:bCs/>
                <w:sz w:val="20"/>
                <w:szCs w:val="20"/>
              </w:rPr>
            </w:pPr>
            <w:r w:rsidRPr="008D55D7">
              <w:rPr>
                <w:b/>
                <w:bCs/>
                <w:sz w:val="20"/>
                <w:szCs w:val="20"/>
              </w:rPr>
              <w:t>15 282,96000</w:t>
            </w:r>
          </w:p>
        </w:tc>
        <w:tc>
          <w:tcPr>
            <w:tcW w:w="108" w:type="pct"/>
            <w:vAlign w:val="center"/>
            <w:hideMark/>
          </w:tcPr>
          <w:p w14:paraId="344F4DCD" w14:textId="77777777" w:rsidR="008D55D7" w:rsidRPr="008D55D7" w:rsidRDefault="008D55D7" w:rsidP="008D55D7">
            <w:pPr>
              <w:rPr>
                <w:sz w:val="20"/>
                <w:szCs w:val="20"/>
              </w:rPr>
            </w:pPr>
          </w:p>
        </w:tc>
      </w:tr>
      <w:tr w:rsidR="008D55D7" w:rsidRPr="008D55D7" w14:paraId="5F8E64DC" w14:textId="77777777" w:rsidTr="00692B5A">
        <w:trPr>
          <w:trHeight w:val="377"/>
        </w:trPr>
        <w:tc>
          <w:tcPr>
            <w:tcW w:w="1918" w:type="pct"/>
            <w:tcBorders>
              <w:top w:val="nil"/>
              <w:left w:val="single" w:sz="4" w:space="0" w:color="auto"/>
              <w:bottom w:val="single" w:sz="4" w:space="0" w:color="auto"/>
              <w:right w:val="single" w:sz="4" w:space="0" w:color="auto"/>
            </w:tcBorders>
            <w:shd w:val="clear" w:color="000000" w:fill="FFFFFF"/>
            <w:hideMark/>
          </w:tcPr>
          <w:p w14:paraId="039583A7" w14:textId="77777777" w:rsidR="008D55D7" w:rsidRPr="008D55D7" w:rsidRDefault="008D55D7" w:rsidP="008D55D7">
            <w:pPr>
              <w:rPr>
                <w:sz w:val="20"/>
                <w:szCs w:val="20"/>
              </w:rPr>
            </w:pPr>
            <w:r w:rsidRPr="008D55D7">
              <w:rPr>
                <w:sz w:val="20"/>
                <w:szCs w:val="20"/>
              </w:rPr>
              <w:t>Предоставление субсидий бюджетным, автономным учреждениям и иным некоммерческим организациям</w:t>
            </w:r>
          </w:p>
        </w:tc>
        <w:tc>
          <w:tcPr>
            <w:tcW w:w="832" w:type="pct"/>
            <w:tcBorders>
              <w:top w:val="nil"/>
              <w:left w:val="nil"/>
              <w:bottom w:val="single" w:sz="4" w:space="0" w:color="auto"/>
              <w:right w:val="single" w:sz="4" w:space="0" w:color="auto"/>
            </w:tcBorders>
            <w:shd w:val="clear" w:color="000000" w:fill="FFFFFF"/>
            <w:hideMark/>
          </w:tcPr>
          <w:p w14:paraId="19E84229" w14:textId="77777777" w:rsidR="008D55D7" w:rsidRPr="008D55D7" w:rsidRDefault="008D55D7" w:rsidP="008D55D7">
            <w:pPr>
              <w:jc w:val="center"/>
              <w:rPr>
                <w:sz w:val="20"/>
                <w:szCs w:val="20"/>
              </w:rPr>
            </w:pPr>
            <w:r w:rsidRPr="008D55D7">
              <w:rPr>
                <w:sz w:val="20"/>
                <w:szCs w:val="20"/>
              </w:rPr>
              <w:t>01 3 02 00410</w:t>
            </w:r>
          </w:p>
        </w:tc>
        <w:tc>
          <w:tcPr>
            <w:tcW w:w="518" w:type="pct"/>
            <w:tcBorders>
              <w:top w:val="nil"/>
              <w:left w:val="nil"/>
              <w:bottom w:val="single" w:sz="4" w:space="0" w:color="auto"/>
              <w:right w:val="single" w:sz="4" w:space="0" w:color="auto"/>
            </w:tcBorders>
            <w:shd w:val="clear" w:color="000000" w:fill="FFFFFF"/>
            <w:hideMark/>
          </w:tcPr>
          <w:p w14:paraId="7E3EE3FA" w14:textId="77777777" w:rsidR="008D55D7" w:rsidRPr="008D55D7" w:rsidRDefault="008D55D7" w:rsidP="008D55D7">
            <w:pPr>
              <w:jc w:val="center"/>
              <w:rPr>
                <w:sz w:val="20"/>
                <w:szCs w:val="20"/>
              </w:rPr>
            </w:pPr>
            <w:r w:rsidRPr="008D55D7">
              <w:rPr>
                <w:sz w:val="20"/>
                <w:szCs w:val="20"/>
              </w:rPr>
              <w:t>600</w:t>
            </w:r>
          </w:p>
        </w:tc>
        <w:tc>
          <w:tcPr>
            <w:tcW w:w="812" w:type="pct"/>
            <w:tcBorders>
              <w:top w:val="nil"/>
              <w:left w:val="nil"/>
              <w:bottom w:val="single" w:sz="4" w:space="0" w:color="auto"/>
              <w:right w:val="single" w:sz="4" w:space="0" w:color="auto"/>
            </w:tcBorders>
            <w:shd w:val="clear" w:color="000000" w:fill="FFFFFF"/>
            <w:noWrap/>
            <w:hideMark/>
          </w:tcPr>
          <w:p w14:paraId="4DBCD9CB" w14:textId="77777777" w:rsidR="008D55D7" w:rsidRPr="008D55D7" w:rsidRDefault="008D55D7" w:rsidP="008D55D7">
            <w:pPr>
              <w:jc w:val="right"/>
              <w:rPr>
                <w:b/>
                <w:bCs/>
                <w:sz w:val="20"/>
                <w:szCs w:val="20"/>
              </w:rPr>
            </w:pPr>
            <w:r w:rsidRPr="008D55D7">
              <w:rPr>
                <w:b/>
                <w:bCs/>
                <w:sz w:val="20"/>
                <w:szCs w:val="20"/>
              </w:rPr>
              <w:t>15 307,72677</w:t>
            </w:r>
          </w:p>
        </w:tc>
        <w:tc>
          <w:tcPr>
            <w:tcW w:w="812" w:type="pct"/>
            <w:tcBorders>
              <w:top w:val="nil"/>
              <w:left w:val="nil"/>
              <w:bottom w:val="single" w:sz="4" w:space="0" w:color="auto"/>
              <w:right w:val="single" w:sz="4" w:space="0" w:color="auto"/>
            </w:tcBorders>
            <w:shd w:val="clear" w:color="000000" w:fill="FFFFFF"/>
            <w:noWrap/>
            <w:hideMark/>
          </w:tcPr>
          <w:p w14:paraId="60FC10D8" w14:textId="77777777" w:rsidR="008D55D7" w:rsidRPr="008D55D7" w:rsidRDefault="008D55D7" w:rsidP="008D55D7">
            <w:pPr>
              <w:jc w:val="right"/>
              <w:rPr>
                <w:b/>
                <w:bCs/>
                <w:sz w:val="20"/>
                <w:szCs w:val="20"/>
              </w:rPr>
            </w:pPr>
            <w:r w:rsidRPr="008D55D7">
              <w:rPr>
                <w:b/>
                <w:bCs/>
                <w:sz w:val="20"/>
                <w:szCs w:val="20"/>
              </w:rPr>
              <w:t>15 215,73322</w:t>
            </w:r>
          </w:p>
        </w:tc>
        <w:tc>
          <w:tcPr>
            <w:tcW w:w="108" w:type="pct"/>
            <w:vAlign w:val="center"/>
            <w:hideMark/>
          </w:tcPr>
          <w:p w14:paraId="411F0EFA" w14:textId="77777777" w:rsidR="008D55D7" w:rsidRPr="008D55D7" w:rsidRDefault="008D55D7" w:rsidP="008D55D7">
            <w:pPr>
              <w:rPr>
                <w:sz w:val="20"/>
                <w:szCs w:val="20"/>
              </w:rPr>
            </w:pPr>
          </w:p>
        </w:tc>
      </w:tr>
      <w:tr w:rsidR="008D55D7" w:rsidRPr="008D55D7" w14:paraId="04F5617D" w14:textId="77777777" w:rsidTr="00692B5A">
        <w:trPr>
          <w:trHeight w:val="147"/>
        </w:trPr>
        <w:tc>
          <w:tcPr>
            <w:tcW w:w="1918" w:type="pct"/>
            <w:tcBorders>
              <w:top w:val="nil"/>
              <w:left w:val="single" w:sz="4" w:space="0" w:color="auto"/>
              <w:bottom w:val="single" w:sz="4" w:space="0" w:color="auto"/>
              <w:right w:val="single" w:sz="4" w:space="0" w:color="auto"/>
            </w:tcBorders>
            <w:shd w:val="clear" w:color="000000" w:fill="FFFFFF"/>
            <w:hideMark/>
          </w:tcPr>
          <w:p w14:paraId="74C0362B" w14:textId="77777777" w:rsidR="008D55D7" w:rsidRPr="008D55D7" w:rsidRDefault="008D55D7" w:rsidP="008D55D7">
            <w:pPr>
              <w:rPr>
                <w:sz w:val="20"/>
                <w:szCs w:val="20"/>
              </w:rPr>
            </w:pPr>
            <w:r w:rsidRPr="008D55D7">
              <w:rPr>
                <w:sz w:val="20"/>
                <w:szCs w:val="20"/>
              </w:rPr>
              <w:t xml:space="preserve"> Иные бюджетные ассигнования</w:t>
            </w:r>
          </w:p>
        </w:tc>
        <w:tc>
          <w:tcPr>
            <w:tcW w:w="832" w:type="pct"/>
            <w:tcBorders>
              <w:top w:val="nil"/>
              <w:left w:val="nil"/>
              <w:bottom w:val="single" w:sz="4" w:space="0" w:color="auto"/>
              <w:right w:val="single" w:sz="4" w:space="0" w:color="auto"/>
            </w:tcBorders>
            <w:shd w:val="clear" w:color="000000" w:fill="FFFFFF"/>
            <w:hideMark/>
          </w:tcPr>
          <w:p w14:paraId="0CEAFF31" w14:textId="77777777" w:rsidR="008D55D7" w:rsidRPr="008D55D7" w:rsidRDefault="008D55D7" w:rsidP="008D55D7">
            <w:pPr>
              <w:jc w:val="center"/>
              <w:rPr>
                <w:sz w:val="20"/>
                <w:szCs w:val="20"/>
              </w:rPr>
            </w:pPr>
            <w:r w:rsidRPr="008D55D7">
              <w:rPr>
                <w:sz w:val="20"/>
                <w:szCs w:val="20"/>
              </w:rPr>
              <w:t>01 3 02 00410</w:t>
            </w:r>
          </w:p>
        </w:tc>
        <w:tc>
          <w:tcPr>
            <w:tcW w:w="518" w:type="pct"/>
            <w:tcBorders>
              <w:top w:val="nil"/>
              <w:left w:val="nil"/>
              <w:bottom w:val="single" w:sz="4" w:space="0" w:color="auto"/>
              <w:right w:val="single" w:sz="4" w:space="0" w:color="auto"/>
            </w:tcBorders>
            <w:shd w:val="clear" w:color="000000" w:fill="FFFFFF"/>
            <w:hideMark/>
          </w:tcPr>
          <w:p w14:paraId="2E4CC01C" w14:textId="77777777" w:rsidR="008D55D7" w:rsidRPr="008D55D7" w:rsidRDefault="008D55D7" w:rsidP="008D55D7">
            <w:pPr>
              <w:jc w:val="center"/>
              <w:rPr>
                <w:sz w:val="20"/>
                <w:szCs w:val="20"/>
              </w:rPr>
            </w:pPr>
            <w:r w:rsidRPr="008D55D7">
              <w:rPr>
                <w:sz w:val="20"/>
                <w:szCs w:val="20"/>
              </w:rPr>
              <w:t>800</w:t>
            </w:r>
          </w:p>
        </w:tc>
        <w:tc>
          <w:tcPr>
            <w:tcW w:w="812" w:type="pct"/>
            <w:tcBorders>
              <w:top w:val="nil"/>
              <w:left w:val="nil"/>
              <w:bottom w:val="single" w:sz="4" w:space="0" w:color="auto"/>
              <w:right w:val="single" w:sz="4" w:space="0" w:color="auto"/>
            </w:tcBorders>
            <w:shd w:val="clear" w:color="000000" w:fill="FFFFFF"/>
            <w:noWrap/>
            <w:hideMark/>
          </w:tcPr>
          <w:p w14:paraId="5172CCAF" w14:textId="77777777" w:rsidR="008D55D7" w:rsidRPr="008D55D7" w:rsidRDefault="008D55D7" w:rsidP="008D55D7">
            <w:pPr>
              <w:jc w:val="right"/>
              <w:rPr>
                <w:b/>
                <w:bCs/>
                <w:sz w:val="20"/>
                <w:szCs w:val="20"/>
              </w:rPr>
            </w:pPr>
            <w:r w:rsidRPr="008D55D7">
              <w:rPr>
                <w:b/>
                <w:bCs/>
                <w:sz w:val="20"/>
                <w:szCs w:val="20"/>
              </w:rPr>
              <w:t>67,63323</w:t>
            </w:r>
          </w:p>
        </w:tc>
        <w:tc>
          <w:tcPr>
            <w:tcW w:w="812" w:type="pct"/>
            <w:tcBorders>
              <w:top w:val="nil"/>
              <w:left w:val="nil"/>
              <w:bottom w:val="single" w:sz="4" w:space="0" w:color="auto"/>
              <w:right w:val="single" w:sz="4" w:space="0" w:color="auto"/>
            </w:tcBorders>
            <w:shd w:val="clear" w:color="000000" w:fill="FFFFFF"/>
            <w:noWrap/>
            <w:hideMark/>
          </w:tcPr>
          <w:p w14:paraId="3C233F99" w14:textId="77777777" w:rsidR="008D55D7" w:rsidRPr="008D55D7" w:rsidRDefault="008D55D7" w:rsidP="008D55D7">
            <w:pPr>
              <w:jc w:val="right"/>
              <w:rPr>
                <w:b/>
                <w:bCs/>
                <w:sz w:val="20"/>
                <w:szCs w:val="20"/>
              </w:rPr>
            </w:pPr>
            <w:r w:rsidRPr="008D55D7">
              <w:rPr>
                <w:b/>
                <w:bCs/>
                <w:sz w:val="20"/>
                <w:szCs w:val="20"/>
              </w:rPr>
              <w:t>67,22678</w:t>
            </w:r>
          </w:p>
        </w:tc>
        <w:tc>
          <w:tcPr>
            <w:tcW w:w="108" w:type="pct"/>
            <w:vAlign w:val="center"/>
            <w:hideMark/>
          </w:tcPr>
          <w:p w14:paraId="2F4BAB3F" w14:textId="77777777" w:rsidR="008D55D7" w:rsidRPr="008D55D7" w:rsidRDefault="008D55D7" w:rsidP="008D55D7">
            <w:pPr>
              <w:rPr>
                <w:sz w:val="20"/>
                <w:szCs w:val="20"/>
              </w:rPr>
            </w:pPr>
          </w:p>
        </w:tc>
      </w:tr>
      <w:tr w:rsidR="008D55D7" w:rsidRPr="008D55D7" w14:paraId="63F5F21F" w14:textId="77777777" w:rsidTr="00692B5A">
        <w:trPr>
          <w:trHeight w:val="1213"/>
        </w:trPr>
        <w:tc>
          <w:tcPr>
            <w:tcW w:w="1918" w:type="pct"/>
            <w:tcBorders>
              <w:top w:val="nil"/>
              <w:left w:val="single" w:sz="4" w:space="0" w:color="auto"/>
              <w:bottom w:val="single" w:sz="4" w:space="0" w:color="auto"/>
              <w:right w:val="single" w:sz="4" w:space="0" w:color="auto"/>
            </w:tcBorders>
            <w:shd w:val="clear" w:color="000000" w:fill="FFFFFF"/>
            <w:hideMark/>
          </w:tcPr>
          <w:p w14:paraId="54A9A478" w14:textId="77777777" w:rsidR="008D55D7" w:rsidRPr="008D55D7" w:rsidRDefault="008D55D7" w:rsidP="008D55D7">
            <w:pPr>
              <w:rPr>
                <w:sz w:val="20"/>
                <w:szCs w:val="20"/>
              </w:rPr>
            </w:pPr>
            <w:r w:rsidRPr="008D55D7">
              <w:rPr>
                <w:sz w:val="20"/>
                <w:szCs w:val="20"/>
              </w:rPr>
              <w:t>Основное мероприятие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832" w:type="pct"/>
            <w:tcBorders>
              <w:top w:val="nil"/>
              <w:left w:val="nil"/>
              <w:bottom w:val="single" w:sz="4" w:space="0" w:color="auto"/>
              <w:right w:val="single" w:sz="4" w:space="0" w:color="auto"/>
            </w:tcBorders>
            <w:shd w:val="clear" w:color="000000" w:fill="FFFFFF"/>
            <w:hideMark/>
          </w:tcPr>
          <w:p w14:paraId="0B1761F2" w14:textId="77777777" w:rsidR="008D55D7" w:rsidRPr="008D55D7" w:rsidRDefault="008D55D7" w:rsidP="008D55D7">
            <w:pPr>
              <w:jc w:val="center"/>
              <w:rPr>
                <w:sz w:val="20"/>
                <w:szCs w:val="20"/>
              </w:rPr>
            </w:pPr>
            <w:r w:rsidRPr="008D55D7">
              <w:rPr>
                <w:sz w:val="20"/>
                <w:szCs w:val="20"/>
              </w:rPr>
              <w:t>01 3 E2 00000</w:t>
            </w:r>
          </w:p>
        </w:tc>
        <w:tc>
          <w:tcPr>
            <w:tcW w:w="518" w:type="pct"/>
            <w:tcBorders>
              <w:top w:val="nil"/>
              <w:left w:val="nil"/>
              <w:bottom w:val="single" w:sz="4" w:space="0" w:color="auto"/>
              <w:right w:val="single" w:sz="4" w:space="0" w:color="auto"/>
            </w:tcBorders>
            <w:shd w:val="clear" w:color="000000" w:fill="FFFFFF"/>
            <w:hideMark/>
          </w:tcPr>
          <w:p w14:paraId="1B1525EE"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155CEAF6"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28AEAE7E"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5068EA6B" w14:textId="77777777" w:rsidR="008D55D7" w:rsidRPr="008D55D7" w:rsidRDefault="008D55D7" w:rsidP="008D55D7">
            <w:pPr>
              <w:rPr>
                <w:sz w:val="20"/>
                <w:szCs w:val="20"/>
              </w:rPr>
            </w:pPr>
          </w:p>
        </w:tc>
      </w:tr>
      <w:tr w:rsidR="008D55D7" w:rsidRPr="008D55D7" w14:paraId="6BA60392" w14:textId="77777777" w:rsidTr="00692B5A">
        <w:trPr>
          <w:trHeight w:val="985"/>
        </w:trPr>
        <w:tc>
          <w:tcPr>
            <w:tcW w:w="1918" w:type="pct"/>
            <w:tcBorders>
              <w:top w:val="nil"/>
              <w:left w:val="single" w:sz="4" w:space="0" w:color="auto"/>
              <w:bottom w:val="single" w:sz="4" w:space="0" w:color="auto"/>
              <w:right w:val="single" w:sz="4" w:space="0" w:color="auto"/>
            </w:tcBorders>
            <w:shd w:val="clear" w:color="000000" w:fill="FFFFFF"/>
            <w:hideMark/>
          </w:tcPr>
          <w:p w14:paraId="6D5674A3" w14:textId="77777777" w:rsidR="008D55D7" w:rsidRPr="008D55D7" w:rsidRDefault="008D55D7" w:rsidP="008D55D7">
            <w:pPr>
              <w:rPr>
                <w:sz w:val="20"/>
                <w:szCs w:val="20"/>
              </w:rPr>
            </w:pPr>
            <w:r w:rsidRPr="008D55D7">
              <w:rPr>
                <w:sz w:val="20"/>
                <w:szCs w:val="20"/>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832" w:type="pct"/>
            <w:tcBorders>
              <w:top w:val="nil"/>
              <w:left w:val="nil"/>
              <w:bottom w:val="single" w:sz="4" w:space="0" w:color="auto"/>
              <w:right w:val="single" w:sz="4" w:space="0" w:color="auto"/>
            </w:tcBorders>
            <w:shd w:val="clear" w:color="000000" w:fill="FFFFFF"/>
            <w:hideMark/>
          </w:tcPr>
          <w:p w14:paraId="28C58834" w14:textId="77777777" w:rsidR="008D55D7" w:rsidRPr="008D55D7" w:rsidRDefault="008D55D7" w:rsidP="008D55D7">
            <w:pPr>
              <w:jc w:val="center"/>
              <w:rPr>
                <w:sz w:val="20"/>
                <w:szCs w:val="20"/>
              </w:rPr>
            </w:pPr>
            <w:r w:rsidRPr="008D55D7">
              <w:rPr>
                <w:sz w:val="20"/>
                <w:szCs w:val="20"/>
              </w:rPr>
              <w:t>01 3 E2 51710</w:t>
            </w:r>
          </w:p>
        </w:tc>
        <w:tc>
          <w:tcPr>
            <w:tcW w:w="518" w:type="pct"/>
            <w:tcBorders>
              <w:top w:val="nil"/>
              <w:left w:val="nil"/>
              <w:bottom w:val="single" w:sz="4" w:space="0" w:color="auto"/>
              <w:right w:val="single" w:sz="4" w:space="0" w:color="auto"/>
            </w:tcBorders>
            <w:shd w:val="clear" w:color="000000" w:fill="FFFFFF"/>
            <w:hideMark/>
          </w:tcPr>
          <w:p w14:paraId="3D06F773"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4F4FD855"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452B21C0"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22BA99AB" w14:textId="77777777" w:rsidR="008D55D7" w:rsidRPr="008D55D7" w:rsidRDefault="008D55D7" w:rsidP="008D55D7">
            <w:pPr>
              <w:rPr>
                <w:sz w:val="20"/>
                <w:szCs w:val="20"/>
              </w:rPr>
            </w:pPr>
          </w:p>
        </w:tc>
      </w:tr>
      <w:tr w:rsidR="008D55D7" w:rsidRPr="008D55D7" w14:paraId="5443CB7E" w14:textId="77777777" w:rsidTr="00692B5A">
        <w:trPr>
          <w:trHeight w:val="401"/>
        </w:trPr>
        <w:tc>
          <w:tcPr>
            <w:tcW w:w="1918" w:type="pct"/>
            <w:tcBorders>
              <w:top w:val="nil"/>
              <w:left w:val="single" w:sz="4" w:space="0" w:color="auto"/>
              <w:bottom w:val="single" w:sz="4" w:space="0" w:color="auto"/>
              <w:right w:val="single" w:sz="4" w:space="0" w:color="auto"/>
            </w:tcBorders>
            <w:shd w:val="clear" w:color="000000" w:fill="FFFFFF"/>
            <w:hideMark/>
          </w:tcPr>
          <w:p w14:paraId="5AE3D8B2" w14:textId="77777777" w:rsidR="008D55D7" w:rsidRPr="008D55D7" w:rsidRDefault="008D55D7" w:rsidP="008D55D7">
            <w:pPr>
              <w:rPr>
                <w:sz w:val="20"/>
                <w:szCs w:val="20"/>
              </w:rPr>
            </w:pPr>
            <w:r w:rsidRPr="008D55D7">
              <w:rPr>
                <w:sz w:val="20"/>
                <w:szCs w:val="20"/>
              </w:rPr>
              <w:t>Предоставление субсидий бюджетным, автономным учреждениям и иным некоммерческим организациям</w:t>
            </w:r>
          </w:p>
        </w:tc>
        <w:tc>
          <w:tcPr>
            <w:tcW w:w="832" w:type="pct"/>
            <w:tcBorders>
              <w:top w:val="nil"/>
              <w:left w:val="nil"/>
              <w:bottom w:val="single" w:sz="4" w:space="0" w:color="auto"/>
              <w:right w:val="single" w:sz="4" w:space="0" w:color="auto"/>
            </w:tcBorders>
            <w:shd w:val="clear" w:color="000000" w:fill="FFFFFF"/>
            <w:hideMark/>
          </w:tcPr>
          <w:p w14:paraId="71FD0ACA" w14:textId="77777777" w:rsidR="008D55D7" w:rsidRPr="008D55D7" w:rsidRDefault="008D55D7" w:rsidP="008D55D7">
            <w:pPr>
              <w:jc w:val="center"/>
              <w:rPr>
                <w:sz w:val="20"/>
                <w:szCs w:val="20"/>
              </w:rPr>
            </w:pPr>
            <w:r w:rsidRPr="008D55D7">
              <w:rPr>
                <w:sz w:val="20"/>
                <w:szCs w:val="20"/>
              </w:rPr>
              <w:t>01 3 E2 51710</w:t>
            </w:r>
          </w:p>
        </w:tc>
        <w:tc>
          <w:tcPr>
            <w:tcW w:w="518" w:type="pct"/>
            <w:tcBorders>
              <w:top w:val="nil"/>
              <w:left w:val="nil"/>
              <w:bottom w:val="single" w:sz="4" w:space="0" w:color="auto"/>
              <w:right w:val="single" w:sz="4" w:space="0" w:color="auto"/>
            </w:tcBorders>
            <w:shd w:val="clear" w:color="000000" w:fill="FFFFFF"/>
            <w:hideMark/>
          </w:tcPr>
          <w:p w14:paraId="1393D754" w14:textId="77777777" w:rsidR="008D55D7" w:rsidRPr="008D55D7" w:rsidRDefault="008D55D7" w:rsidP="008D55D7">
            <w:pPr>
              <w:jc w:val="center"/>
              <w:rPr>
                <w:sz w:val="20"/>
                <w:szCs w:val="20"/>
              </w:rPr>
            </w:pPr>
            <w:r w:rsidRPr="008D55D7">
              <w:rPr>
                <w:sz w:val="20"/>
                <w:szCs w:val="20"/>
              </w:rPr>
              <w:t>600</w:t>
            </w:r>
          </w:p>
        </w:tc>
        <w:tc>
          <w:tcPr>
            <w:tcW w:w="812" w:type="pct"/>
            <w:tcBorders>
              <w:top w:val="nil"/>
              <w:left w:val="nil"/>
              <w:bottom w:val="single" w:sz="4" w:space="0" w:color="auto"/>
              <w:right w:val="single" w:sz="4" w:space="0" w:color="auto"/>
            </w:tcBorders>
            <w:shd w:val="clear" w:color="000000" w:fill="FFFFFF"/>
            <w:noWrap/>
            <w:hideMark/>
          </w:tcPr>
          <w:p w14:paraId="29B87361"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242F1D1E"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3E7CC950" w14:textId="77777777" w:rsidR="008D55D7" w:rsidRPr="008D55D7" w:rsidRDefault="008D55D7" w:rsidP="008D55D7">
            <w:pPr>
              <w:rPr>
                <w:sz w:val="20"/>
                <w:szCs w:val="20"/>
              </w:rPr>
            </w:pPr>
          </w:p>
        </w:tc>
      </w:tr>
      <w:tr w:rsidR="008D55D7" w:rsidRPr="008D55D7" w14:paraId="70749231" w14:textId="77777777" w:rsidTr="00692B5A">
        <w:trPr>
          <w:trHeight w:val="299"/>
        </w:trPr>
        <w:tc>
          <w:tcPr>
            <w:tcW w:w="1918" w:type="pct"/>
            <w:tcBorders>
              <w:top w:val="nil"/>
              <w:left w:val="single" w:sz="4" w:space="0" w:color="auto"/>
              <w:bottom w:val="single" w:sz="4" w:space="0" w:color="auto"/>
              <w:right w:val="single" w:sz="4" w:space="0" w:color="auto"/>
            </w:tcBorders>
            <w:shd w:val="clear" w:color="000000" w:fill="FFFFFF"/>
            <w:hideMark/>
          </w:tcPr>
          <w:p w14:paraId="47E27AE9" w14:textId="77777777" w:rsidR="008D55D7" w:rsidRPr="008D55D7" w:rsidRDefault="008D55D7" w:rsidP="008D55D7">
            <w:pPr>
              <w:rPr>
                <w:b/>
                <w:bCs/>
                <w:sz w:val="20"/>
                <w:szCs w:val="20"/>
              </w:rPr>
            </w:pPr>
            <w:r w:rsidRPr="008D55D7">
              <w:rPr>
                <w:b/>
                <w:bCs/>
                <w:sz w:val="20"/>
                <w:szCs w:val="20"/>
              </w:rPr>
              <w:t xml:space="preserve">Подпрограмма  «Предоставление мер  социальной поддержки в сфере образования» </w:t>
            </w:r>
          </w:p>
        </w:tc>
        <w:tc>
          <w:tcPr>
            <w:tcW w:w="832" w:type="pct"/>
            <w:tcBorders>
              <w:top w:val="nil"/>
              <w:left w:val="nil"/>
              <w:bottom w:val="single" w:sz="4" w:space="0" w:color="auto"/>
              <w:right w:val="single" w:sz="4" w:space="0" w:color="auto"/>
            </w:tcBorders>
            <w:shd w:val="clear" w:color="000000" w:fill="FFFFFF"/>
            <w:hideMark/>
          </w:tcPr>
          <w:p w14:paraId="56922A30" w14:textId="77777777" w:rsidR="008D55D7" w:rsidRPr="008D55D7" w:rsidRDefault="008D55D7" w:rsidP="008D55D7">
            <w:pPr>
              <w:jc w:val="center"/>
              <w:rPr>
                <w:b/>
                <w:bCs/>
                <w:sz w:val="20"/>
                <w:szCs w:val="20"/>
              </w:rPr>
            </w:pPr>
            <w:r w:rsidRPr="008D55D7">
              <w:rPr>
                <w:b/>
                <w:bCs/>
                <w:sz w:val="20"/>
                <w:szCs w:val="20"/>
              </w:rPr>
              <w:t>01 4 00 00000</w:t>
            </w:r>
          </w:p>
        </w:tc>
        <w:tc>
          <w:tcPr>
            <w:tcW w:w="518" w:type="pct"/>
            <w:tcBorders>
              <w:top w:val="nil"/>
              <w:left w:val="nil"/>
              <w:bottom w:val="single" w:sz="4" w:space="0" w:color="auto"/>
              <w:right w:val="single" w:sz="4" w:space="0" w:color="auto"/>
            </w:tcBorders>
            <w:shd w:val="clear" w:color="000000" w:fill="FFFFFF"/>
            <w:hideMark/>
          </w:tcPr>
          <w:p w14:paraId="406962B5"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25FC897B" w14:textId="77777777" w:rsidR="008D55D7" w:rsidRPr="008D55D7" w:rsidRDefault="008D55D7" w:rsidP="008D55D7">
            <w:pPr>
              <w:jc w:val="right"/>
              <w:rPr>
                <w:b/>
                <w:bCs/>
                <w:sz w:val="20"/>
                <w:szCs w:val="20"/>
              </w:rPr>
            </w:pPr>
            <w:r w:rsidRPr="008D55D7">
              <w:rPr>
                <w:b/>
                <w:bCs/>
                <w:sz w:val="20"/>
                <w:szCs w:val="20"/>
              </w:rPr>
              <w:t>41 562,45306</w:t>
            </w:r>
          </w:p>
        </w:tc>
        <w:tc>
          <w:tcPr>
            <w:tcW w:w="812" w:type="pct"/>
            <w:tcBorders>
              <w:top w:val="nil"/>
              <w:left w:val="nil"/>
              <w:bottom w:val="single" w:sz="4" w:space="0" w:color="auto"/>
              <w:right w:val="single" w:sz="4" w:space="0" w:color="auto"/>
            </w:tcBorders>
            <w:shd w:val="clear" w:color="000000" w:fill="FFFFFF"/>
            <w:noWrap/>
            <w:hideMark/>
          </w:tcPr>
          <w:p w14:paraId="6432F159" w14:textId="77777777" w:rsidR="008D55D7" w:rsidRPr="008D55D7" w:rsidRDefault="008D55D7" w:rsidP="008D55D7">
            <w:pPr>
              <w:jc w:val="right"/>
              <w:rPr>
                <w:b/>
                <w:bCs/>
                <w:sz w:val="20"/>
                <w:szCs w:val="20"/>
              </w:rPr>
            </w:pPr>
            <w:r w:rsidRPr="008D55D7">
              <w:rPr>
                <w:b/>
                <w:bCs/>
                <w:sz w:val="20"/>
                <w:szCs w:val="20"/>
              </w:rPr>
              <w:t>40 778,66911</w:t>
            </w:r>
          </w:p>
        </w:tc>
        <w:tc>
          <w:tcPr>
            <w:tcW w:w="108" w:type="pct"/>
            <w:vAlign w:val="center"/>
            <w:hideMark/>
          </w:tcPr>
          <w:p w14:paraId="1161CFFB" w14:textId="77777777" w:rsidR="008D55D7" w:rsidRPr="008D55D7" w:rsidRDefault="008D55D7" w:rsidP="008D55D7">
            <w:pPr>
              <w:rPr>
                <w:sz w:val="20"/>
                <w:szCs w:val="20"/>
              </w:rPr>
            </w:pPr>
          </w:p>
        </w:tc>
      </w:tr>
      <w:tr w:rsidR="008D55D7" w:rsidRPr="008D55D7" w14:paraId="3DCA761D" w14:textId="77777777" w:rsidTr="00692B5A">
        <w:trPr>
          <w:trHeight w:val="367"/>
        </w:trPr>
        <w:tc>
          <w:tcPr>
            <w:tcW w:w="1918" w:type="pct"/>
            <w:tcBorders>
              <w:top w:val="nil"/>
              <w:left w:val="single" w:sz="4" w:space="0" w:color="auto"/>
              <w:bottom w:val="single" w:sz="4" w:space="0" w:color="auto"/>
              <w:right w:val="single" w:sz="4" w:space="0" w:color="auto"/>
            </w:tcBorders>
            <w:shd w:val="clear" w:color="000000" w:fill="FFFFFF"/>
            <w:hideMark/>
          </w:tcPr>
          <w:p w14:paraId="431962FA" w14:textId="77777777" w:rsidR="008D55D7" w:rsidRPr="008D55D7" w:rsidRDefault="008D55D7" w:rsidP="008D55D7">
            <w:pPr>
              <w:rPr>
                <w:sz w:val="20"/>
                <w:szCs w:val="20"/>
              </w:rPr>
            </w:pPr>
            <w:r w:rsidRPr="008D55D7">
              <w:rPr>
                <w:sz w:val="20"/>
                <w:szCs w:val="20"/>
              </w:rPr>
              <w:t>Основное мероприятие «Финансовое обеспечение предоставления мер социальной поддержки в сфере образования»</w:t>
            </w:r>
          </w:p>
        </w:tc>
        <w:tc>
          <w:tcPr>
            <w:tcW w:w="832" w:type="pct"/>
            <w:tcBorders>
              <w:top w:val="nil"/>
              <w:left w:val="nil"/>
              <w:bottom w:val="single" w:sz="4" w:space="0" w:color="auto"/>
              <w:right w:val="single" w:sz="4" w:space="0" w:color="auto"/>
            </w:tcBorders>
            <w:shd w:val="clear" w:color="000000" w:fill="FFFFFF"/>
            <w:hideMark/>
          </w:tcPr>
          <w:p w14:paraId="3FF6F05B" w14:textId="77777777" w:rsidR="008D55D7" w:rsidRPr="008D55D7" w:rsidRDefault="008D55D7" w:rsidP="008D55D7">
            <w:pPr>
              <w:jc w:val="center"/>
              <w:rPr>
                <w:sz w:val="20"/>
                <w:szCs w:val="20"/>
              </w:rPr>
            </w:pPr>
            <w:r w:rsidRPr="008D55D7">
              <w:rPr>
                <w:sz w:val="20"/>
                <w:szCs w:val="20"/>
              </w:rPr>
              <w:t>01 4 01 00000</w:t>
            </w:r>
          </w:p>
        </w:tc>
        <w:tc>
          <w:tcPr>
            <w:tcW w:w="518" w:type="pct"/>
            <w:tcBorders>
              <w:top w:val="nil"/>
              <w:left w:val="nil"/>
              <w:bottom w:val="single" w:sz="4" w:space="0" w:color="auto"/>
              <w:right w:val="single" w:sz="4" w:space="0" w:color="auto"/>
            </w:tcBorders>
            <w:shd w:val="clear" w:color="000000" w:fill="FFFFFF"/>
            <w:hideMark/>
          </w:tcPr>
          <w:p w14:paraId="7F6F9D3C"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77F00041" w14:textId="77777777" w:rsidR="008D55D7" w:rsidRPr="008D55D7" w:rsidRDefault="008D55D7" w:rsidP="008D55D7">
            <w:pPr>
              <w:jc w:val="right"/>
              <w:rPr>
                <w:b/>
                <w:bCs/>
                <w:sz w:val="20"/>
                <w:szCs w:val="20"/>
              </w:rPr>
            </w:pPr>
            <w:r w:rsidRPr="008D55D7">
              <w:rPr>
                <w:b/>
                <w:bCs/>
                <w:sz w:val="20"/>
                <w:szCs w:val="20"/>
              </w:rPr>
              <w:t>41 562,45306</w:t>
            </w:r>
          </w:p>
        </w:tc>
        <w:tc>
          <w:tcPr>
            <w:tcW w:w="812" w:type="pct"/>
            <w:tcBorders>
              <w:top w:val="nil"/>
              <w:left w:val="nil"/>
              <w:bottom w:val="single" w:sz="4" w:space="0" w:color="auto"/>
              <w:right w:val="single" w:sz="4" w:space="0" w:color="auto"/>
            </w:tcBorders>
            <w:shd w:val="clear" w:color="000000" w:fill="FFFFFF"/>
            <w:noWrap/>
            <w:hideMark/>
          </w:tcPr>
          <w:p w14:paraId="4D46A863" w14:textId="77777777" w:rsidR="008D55D7" w:rsidRPr="008D55D7" w:rsidRDefault="008D55D7" w:rsidP="008D55D7">
            <w:pPr>
              <w:jc w:val="right"/>
              <w:rPr>
                <w:b/>
                <w:bCs/>
                <w:sz w:val="20"/>
                <w:szCs w:val="20"/>
              </w:rPr>
            </w:pPr>
            <w:r w:rsidRPr="008D55D7">
              <w:rPr>
                <w:b/>
                <w:bCs/>
                <w:sz w:val="20"/>
                <w:szCs w:val="20"/>
              </w:rPr>
              <w:t>40 778,66911</w:t>
            </w:r>
          </w:p>
        </w:tc>
        <w:tc>
          <w:tcPr>
            <w:tcW w:w="108" w:type="pct"/>
            <w:vAlign w:val="center"/>
            <w:hideMark/>
          </w:tcPr>
          <w:p w14:paraId="2AB6B1A9" w14:textId="77777777" w:rsidR="008D55D7" w:rsidRPr="008D55D7" w:rsidRDefault="008D55D7" w:rsidP="008D55D7">
            <w:pPr>
              <w:rPr>
                <w:sz w:val="20"/>
                <w:szCs w:val="20"/>
              </w:rPr>
            </w:pPr>
          </w:p>
        </w:tc>
      </w:tr>
      <w:tr w:rsidR="008D55D7" w:rsidRPr="008D55D7" w14:paraId="00E69190" w14:textId="77777777" w:rsidTr="00692B5A">
        <w:trPr>
          <w:trHeight w:val="549"/>
        </w:trPr>
        <w:tc>
          <w:tcPr>
            <w:tcW w:w="1918" w:type="pct"/>
            <w:tcBorders>
              <w:top w:val="nil"/>
              <w:left w:val="single" w:sz="4" w:space="0" w:color="auto"/>
              <w:bottom w:val="single" w:sz="4" w:space="0" w:color="auto"/>
              <w:right w:val="single" w:sz="4" w:space="0" w:color="auto"/>
            </w:tcBorders>
            <w:shd w:val="clear" w:color="000000" w:fill="FFFFFF"/>
            <w:hideMark/>
          </w:tcPr>
          <w:p w14:paraId="1B220896" w14:textId="77777777" w:rsidR="008D55D7" w:rsidRPr="008D55D7" w:rsidRDefault="008D55D7" w:rsidP="008D55D7">
            <w:pPr>
              <w:rPr>
                <w:sz w:val="20"/>
                <w:szCs w:val="20"/>
              </w:rPr>
            </w:pPr>
            <w:r w:rsidRPr="008D55D7">
              <w:rPr>
                <w:sz w:val="20"/>
                <w:szCs w:val="20"/>
              </w:rPr>
              <w:t>Адресная поддержка учащихся 1-11 классов при организации питания в образовательных организациях городского округа Тейково Ивановской области</w:t>
            </w:r>
          </w:p>
        </w:tc>
        <w:tc>
          <w:tcPr>
            <w:tcW w:w="832" w:type="pct"/>
            <w:tcBorders>
              <w:top w:val="nil"/>
              <w:left w:val="nil"/>
              <w:bottom w:val="single" w:sz="4" w:space="0" w:color="auto"/>
              <w:right w:val="single" w:sz="4" w:space="0" w:color="auto"/>
            </w:tcBorders>
            <w:shd w:val="clear" w:color="000000" w:fill="FFFFFF"/>
            <w:noWrap/>
            <w:hideMark/>
          </w:tcPr>
          <w:p w14:paraId="03B01200" w14:textId="77777777" w:rsidR="008D55D7" w:rsidRPr="008D55D7" w:rsidRDefault="008D55D7" w:rsidP="008D55D7">
            <w:pPr>
              <w:jc w:val="center"/>
              <w:rPr>
                <w:sz w:val="20"/>
                <w:szCs w:val="20"/>
              </w:rPr>
            </w:pPr>
            <w:r w:rsidRPr="008D55D7">
              <w:rPr>
                <w:sz w:val="20"/>
                <w:szCs w:val="20"/>
              </w:rPr>
              <w:t>01 4 01 00270</w:t>
            </w:r>
          </w:p>
        </w:tc>
        <w:tc>
          <w:tcPr>
            <w:tcW w:w="518" w:type="pct"/>
            <w:tcBorders>
              <w:top w:val="nil"/>
              <w:left w:val="nil"/>
              <w:bottom w:val="single" w:sz="4" w:space="0" w:color="auto"/>
              <w:right w:val="single" w:sz="4" w:space="0" w:color="auto"/>
            </w:tcBorders>
            <w:shd w:val="clear" w:color="000000" w:fill="FFFFFF"/>
            <w:hideMark/>
          </w:tcPr>
          <w:p w14:paraId="14AF439F"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22C1F864" w14:textId="77777777" w:rsidR="008D55D7" w:rsidRPr="008D55D7" w:rsidRDefault="008D55D7" w:rsidP="008D55D7">
            <w:pPr>
              <w:jc w:val="right"/>
              <w:rPr>
                <w:b/>
                <w:bCs/>
                <w:sz w:val="20"/>
                <w:szCs w:val="20"/>
              </w:rPr>
            </w:pPr>
            <w:r w:rsidRPr="008D55D7">
              <w:rPr>
                <w:b/>
                <w:bCs/>
                <w:sz w:val="20"/>
                <w:szCs w:val="20"/>
              </w:rPr>
              <w:t>2 689,89693</w:t>
            </w:r>
          </w:p>
        </w:tc>
        <w:tc>
          <w:tcPr>
            <w:tcW w:w="812" w:type="pct"/>
            <w:tcBorders>
              <w:top w:val="nil"/>
              <w:left w:val="nil"/>
              <w:bottom w:val="single" w:sz="4" w:space="0" w:color="auto"/>
              <w:right w:val="single" w:sz="4" w:space="0" w:color="auto"/>
            </w:tcBorders>
            <w:shd w:val="clear" w:color="000000" w:fill="FFFFFF"/>
            <w:noWrap/>
            <w:hideMark/>
          </w:tcPr>
          <w:p w14:paraId="0662CEB3" w14:textId="77777777" w:rsidR="008D55D7" w:rsidRPr="008D55D7" w:rsidRDefault="008D55D7" w:rsidP="008D55D7">
            <w:pPr>
              <w:jc w:val="right"/>
              <w:rPr>
                <w:b/>
                <w:bCs/>
                <w:sz w:val="20"/>
                <w:szCs w:val="20"/>
              </w:rPr>
            </w:pPr>
            <w:r w:rsidRPr="008D55D7">
              <w:rPr>
                <w:b/>
                <w:bCs/>
                <w:sz w:val="20"/>
                <w:szCs w:val="20"/>
              </w:rPr>
              <w:t>2 582,25512</w:t>
            </w:r>
          </w:p>
        </w:tc>
        <w:tc>
          <w:tcPr>
            <w:tcW w:w="108" w:type="pct"/>
            <w:vAlign w:val="center"/>
            <w:hideMark/>
          </w:tcPr>
          <w:p w14:paraId="17A06F9D" w14:textId="77777777" w:rsidR="008D55D7" w:rsidRPr="008D55D7" w:rsidRDefault="008D55D7" w:rsidP="008D55D7">
            <w:pPr>
              <w:rPr>
                <w:sz w:val="20"/>
                <w:szCs w:val="20"/>
              </w:rPr>
            </w:pPr>
          </w:p>
        </w:tc>
      </w:tr>
      <w:tr w:rsidR="008D55D7" w:rsidRPr="008D55D7" w14:paraId="432E71FA" w14:textId="77777777" w:rsidTr="00692B5A">
        <w:trPr>
          <w:trHeight w:val="478"/>
        </w:trPr>
        <w:tc>
          <w:tcPr>
            <w:tcW w:w="1918" w:type="pct"/>
            <w:tcBorders>
              <w:top w:val="nil"/>
              <w:left w:val="single" w:sz="4" w:space="0" w:color="auto"/>
              <w:bottom w:val="single" w:sz="4" w:space="0" w:color="auto"/>
              <w:right w:val="single" w:sz="4" w:space="0" w:color="auto"/>
            </w:tcBorders>
            <w:shd w:val="clear" w:color="000000" w:fill="FFFFFF"/>
            <w:hideMark/>
          </w:tcPr>
          <w:p w14:paraId="286AE548" w14:textId="77777777" w:rsidR="008D55D7" w:rsidRPr="008D55D7" w:rsidRDefault="008D55D7" w:rsidP="008D55D7">
            <w:pPr>
              <w:rPr>
                <w:sz w:val="20"/>
                <w:szCs w:val="20"/>
              </w:rPr>
            </w:pPr>
            <w:r w:rsidRPr="008D55D7">
              <w:rPr>
                <w:sz w:val="20"/>
                <w:szCs w:val="20"/>
              </w:rPr>
              <w:t>Предоставление субсидий бюджетным, автономным учреждениям и иным некоммерческим организациям</w:t>
            </w:r>
          </w:p>
        </w:tc>
        <w:tc>
          <w:tcPr>
            <w:tcW w:w="832" w:type="pct"/>
            <w:tcBorders>
              <w:top w:val="nil"/>
              <w:left w:val="nil"/>
              <w:bottom w:val="single" w:sz="4" w:space="0" w:color="auto"/>
              <w:right w:val="single" w:sz="4" w:space="0" w:color="auto"/>
            </w:tcBorders>
            <w:shd w:val="clear" w:color="000000" w:fill="FFFFFF"/>
            <w:noWrap/>
            <w:hideMark/>
          </w:tcPr>
          <w:p w14:paraId="27EAB5D4" w14:textId="77777777" w:rsidR="008D55D7" w:rsidRPr="008D55D7" w:rsidRDefault="008D55D7" w:rsidP="008D55D7">
            <w:pPr>
              <w:jc w:val="center"/>
              <w:rPr>
                <w:sz w:val="20"/>
                <w:szCs w:val="20"/>
              </w:rPr>
            </w:pPr>
            <w:r w:rsidRPr="008D55D7">
              <w:rPr>
                <w:sz w:val="20"/>
                <w:szCs w:val="20"/>
              </w:rPr>
              <w:t>01 4 01 00270</w:t>
            </w:r>
          </w:p>
        </w:tc>
        <w:tc>
          <w:tcPr>
            <w:tcW w:w="518" w:type="pct"/>
            <w:tcBorders>
              <w:top w:val="nil"/>
              <w:left w:val="nil"/>
              <w:bottom w:val="single" w:sz="4" w:space="0" w:color="auto"/>
              <w:right w:val="single" w:sz="4" w:space="0" w:color="auto"/>
            </w:tcBorders>
            <w:shd w:val="clear" w:color="000000" w:fill="FFFFFF"/>
            <w:hideMark/>
          </w:tcPr>
          <w:p w14:paraId="724E4D9B" w14:textId="77777777" w:rsidR="008D55D7" w:rsidRPr="008D55D7" w:rsidRDefault="008D55D7" w:rsidP="008D55D7">
            <w:pPr>
              <w:jc w:val="center"/>
              <w:rPr>
                <w:sz w:val="20"/>
                <w:szCs w:val="20"/>
              </w:rPr>
            </w:pPr>
            <w:r w:rsidRPr="008D55D7">
              <w:rPr>
                <w:sz w:val="20"/>
                <w:szCs w:val="20"/>
              </w:rPr>
              <w:t>600</w:t>
            </w:r>
          </w:p>
        </w:tc>
        <w:tc>
          <w:tcPr>
            <w:tcW w:w="812" w:type="pct"/>
            <w:tcBorders>
              <w:top w:val="nil"/>
              <w:left w:val="nil"/>
              <w:bottom w:val="single" w:sz="4" w:space="0" w:color="auto"/>
              <w:right w:val="single" w:sz="4" w:space="0" w:color="auto"/>
            </w:tcBorders>
            <w:shd w:val="clear" w:color="000000" w:fill="FFFFFF"/>
            <w:noWrap/>
            <w:hideMark/>
          </w:tcPr>
          <w:p w14:paraId="410435B9" w14:textId="77777777" w:rsidR="008D55D7" w:rsidRPr="008D55D7" w:rsidRDefault="008D55D7" w:rsidP="008D55D7">
            <w:pPr>
              <w:jc w:val="right"/>
              <w:rPr>
                <w:b/>
                <w:bCs/>
                <w:sz w:val="20"/>
                <w:szCs w:val="20"/>
              </w:rPr>
            </w:pPr>
            <w:r w:rsidRPr="008D55D7">
              <w:rPr>
                <w:b/>
                <w:bCs/>
                <w:sz w:val="20"/>
                <w:szCs w:val="20"/>
              </w:rPr>
              <w:t>2 689,89693</w:t>
            </w:r>
          </w:p>
        </w:tc>
        <w:tc>
          <w:tcPr>
            <w:tcW w:w="812" w:type="pct"/>
            <w:tcBorders>
              <w:top w:val="nil"/>
              <w:left w:val="nil"/>
              <w:bottom w:val="single" w:sz="4" w:space="0" w:color="auto"/>
              <w:right w:val="single" w:sz="4" w:space="0" w:color="auto"/>
            </w:tcBorders>
            <w:shd w:val="clear" w:color="000000" w:fill="FFFFFF"/>
            <w:noWrap/>
            <w:hideMark/>
          </w:tcPr>
          <w:p w14:paraId="598DC68F" w14:textId="77777777" w:rsidR="008D55D7" w:rsidRPr="008D55D7" w:rsidRDefault="008D55D7" w:rsidP="008D55D7">
            <w:pPr>
              <w:jc w:val="right"/>
              <w:rPr>
                <w:b/>
                <w:bCs/>
                <w:sz w:val="20"/>
                <w:szCs w:val="20"/>
              </w:rPr>
            </w:pPr>
            <w:r w:rsidRPr="008D55D7">
              <w:rPr>
                <w:b/>
                <w:bCs/>
                <w:sz w:val="20"/>
                <w:szCs w:val="20"/>
              </w:rPr>
              <w:t>2 582,25512</w:t>
            </w:r>
          </w:p>
        </w:tc>
        <w:tc>
          <w:tcPr>
            <w:tcW w:w="108" w:type="pct"/>
            <w:vAlign w:val="center"/>
            <w:hideMark/>
          </w:tcPr>
          <w:p w14:paraId="2F073950" w14:textId="77777777" w:rsidR="008D55D7" w:rsidRPr="008D55D7" w:rsidRDefault="008D55D7" w:rsidP="008D55D7">
            <w:pPr>
              <w:rPr>
                <w:sz w:val="20"/>
                <w:szCs w:val="20"/>
              </w:rPr>
            </w:pPr>
          </w:p>
        </w:tc>
      </w:tr>
      <w:tr w:rsidR="008D55D7" w:rsidRPr="008D55D7" w14:paraId="393E38F6" w14:textId="77777777" w:rsidTr="00692B5A">
        <w:trPr>
          <w:trHeight w:val="1242"/>
        </w:trPr>
        <w:tc>
          <w:tcPr>
            <w:tcW w:w="1918" w:type="pct"/>
            <w:tcBorders>
              <w:top w:val="nil"/>
              <w:left w:val="single" w:sz="4" w:space="0" w:color="auto"/>
              <w:bottom w:val="single" w:sz="4" w:space="0" w:color="auto"/>
              <w:right w:val="single" w:sz="4" w:space="0" w:color="auto"/>
            </w:tcBorders>
            <w:shd w:val="clear" w:color="000000" w:fill="FFFFFF"/>
            <w:hideMark/>
          </w:tcPr>
          <w:p w14:paraId="67D75B56" w14:textId="77777777" w:rsidR="008D55D7" w:rsidRPr="008D55D7" w:rsidRDefault="008D55D7" w:rsidP="008D55D7">
            <w:pPr>
              <w:rPr>
                <w:sz w:val="20"/>
                <w:szCs w:val="20"/>
              </w:rPr>
            </w:pPr>
            <w:r w:rsidRPr="008D55D7">
              <w:rPr>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832" w:type="pct"/>
            <w:tcBorders>
              <w:top w:val="nil"/>
              <w:left w:val="nil"/>
              <w:bottom w:val="single" w:sz="4" w:space="0" w:color="auto"/>
              <w:right w:val="single" w:sz="4" w:space="0" w:color="auto"/>
            </w:tcBorders>
            <w:shd w:val="clear" w:color="000000" w:fill="FFFFFF"/>
            <w:noWrap/>
            <w:hideMark/>
          </w:tcPr>
          <w:p w14:paraId="4BD7D213" w14:textId="77777777" w:rsidR="008D55D7" w:rsidRPr="008D55D7" w:rsidRDefault="008D55D7" w:rsidP="008D55D7">
            <w:pPr>
              <w:jc w:val="center"/>
              <w:rPr>
                <w:sz w:val="20"/>
                <w:szCs w:val="20"/>
              </w:rPr>
            </w:pPr>
            <w:r w:rsidRPr="008D55D7">
              <w:rPr>
                <w:sz w:val="20"/>
                <w:szCs w:val="20"/>
              </w:rPr>
              <w:t>01 4 01 L3041</w:t>
            </w:r>
          </w:p>
        </w:tc>
        <w:tc>
          <w:tcPr>
            <w:tcW w:w="518" w:type="pct"/>
            <w:tcBorders>
              <w:top w:val="nil"/>
              <w:left w:val="nil"/>
              <w:bottom w:val="single" w:sz="4" w:space="0" w:color="auto"/>
              <w:right w:val="single" w:sz="4" w:space="0" w:color="auto"/>
            </w:tcBorders>
            <w:shd w:val="clear" w:color="000000" w:fill="FFFFFF"/>
            <w:hideMark/>
          </w:tcPr>
          <w:p w14:paraId="31A308F5"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569B619D" w14:textId="77777777" w:rsidR="008D55D7" w:rsidRPr="008D55D7" w:rsidRDefault="008D55D7" w:rsidP="008D55D7">
            <w:pPr>
              <w:jc w:val="right"/>
              <w:rPr>
                <w:b/>
                <w:bCs/>
                <w:sz w:val="20"/>
                <w:szCs w:val="20"/>
              </w:rPr>
            </w:pPr>
            <w:r w:rsidRPr="008D55D7">
              <w:rPr>
                <w:b/>
                <w:bCs/>
                <w:sz w:val="20"/>
                <w:szCs w:val="20"/>
              </w:rPr>
              <w:t>18 085,33930</w:t>
            </w:r>
          </w:p>
        </w:tc>
        <w:tc>
          <w:tcPr>
            <w:tcW w:w="812" w:type="pct"/>
            <w:tcBorders>
              <w:top w:val="nil"/>
              <w:left w:val="nil"/>
              <w:bottom w:val="single" w:sz="4" w:space="0" w:color="auto"/>
              <w:right w:val="single" w:sz="4" w:space="0" w:color="auto"/>
            </w:tcBorders>
            <w:shd w:val="clear" w:color="000000" w:fill="FFFFFF"/>
            <w:noWrap/>
            <w:hideMark/>
          </w:tcPr>
          <w:p w14:paraId="21FCB03C" w14:textId="77777777" w:rsidR="008D55D7" w:rsidRPr="008D55D7" w:rsidRDefault="008D55D7" w:rsidP="008D55D7">
            <w:pPr>
              <w:jc w:val="right"/>
              <w:rPr>
                <w:b/>
                <w:bCs/>
                <w:sz w:val="20"/>
                <w:szCs w:val="20"/>
              </w:rPr>
            </w:pPr>
            <w:r w:rsidRPr="008D55D7">
              <w:rPr>
                <w:b/>
                <w:bCs/>
                <w:sz w:val="20"/>
                <w:szCs w:val="20"/>
              </w:rPr>
              <w:t>17 282,31276</w:t>
            </w:r>
          </w:p>
        </w:tc>
        <w:tc>
          <w:tcPr>
            <w:tcW w:w="108" w:type="pct"/>
            <w:vAlign w:val="center"/>
            <w:hideMark/>
          </w:tcPr>
          <w:p w14:paraId="7601AC5C" w14:textId="77777777" w:rsidR="008D55D7" w:rsidRPr="008D55D7" w:rsidRDefault="008D55D7" w:rsidP="008D55D7">
            <w:pPr>
              <w:rPr>
                <w:sz w:val="20"/>
                <w:szCs w:val="20"/>
              </w:rPr>
            </w:pPr>
          </w:p>
        </w:tc>
      </w:tr>
      <w:tr w:rsidR="008D55D7" w:rsidRPr="008D55D7" w14:paraId="1C589BD6" w14:textId="77777777" w:rsidTr="00692B5A">
        <w:trPr>
          <w:trHeight w:val="424"/>
        </w:trPr>
        <w:tc>
          <w:tcPr>
            <w:tcW w:w="1918" w:type="pct"/>
            <w:tcBorders>
              <w:top w:val="nil"/>
              <w:left w:val="single" w:sz="4" w:space="0" w:color="auto"/>
              <w:bottom w:val="single" w:sz="4" w:space="0" w:color="auto"/>
              <w:right w:val="single" w:sz="4" w:space="0" w:color="auto"/>
            </w:tcBorders>
            <w:shd w:val="clear" w:color="000000" w:fill="FFFFFF"/>
            <w:hideMark/>
          </w:tcPr>
          <w:p w14:paraId="231C12CE" w14:textId="77777777" w:rsidR="008D55D7" w:rsidRPr="008D55D7" w:rsidRDefault="008D55D7" w:rsidP="008D55D7">
            <w:pPr>
              <w:rPr>
                <w:sz w:val="20"/>
                <w:szCs w:val="20"/>
              </w:rPr>
            </w:pPr>
            <w:r w:rsidRPr="008D55D7">
              <w:rPr>
                <w:sz w:val="20"/>
                <w:szCs w:val="20"/>
              </w:rPr>
              <w:t>Предоставление субсидий бюджетным, автономным учреждениям и иным некоммерческим организациям</w:t>
            </w:r>
          </w:p>
        </w:tc>
        <w:tc>
          <w:tcPr>
            <w:tcW w:w="832" w:type="pct"/>
            <w:tcBorders>
              <w:top w:val="nil"/>
              <w:left w:val="nil"/>
              <w:bottom w:val="single" w:sz="4" w:space="0" w:color="auto"/>
              <w:right w:val="single" w:sz="4" w:space="0" w:color="auto"/>
            </w:tcBorders>
            <w:shd w:val="clear" w:color="000000" w:fill="FFFFFF"/>
            <w:noWrap/>
            <w:hideMark/>
          </w:tcPr>
          <w:p w14:paraId="070A2FB9" w14:textId="77777777" w:rsidR="008D55D7" w:rsidRPr="008D55D7" w:rsidRDefault="008D55D7" w:rsidP="008D55D7">
            <w:pPr>
              <w:jc w:val="center"/>
              <w:rPr>
                <w:sz w:val="20"/>
                <w:szCs w:val="20"/>
              </w:rPr>
            </w:pPr>
            <w:r w:rsidRPr="008D55D7">
              <w:rPr>
                <w:sz w:val="20"/>
                <w:szCs w:val="20"/>
              </w:rPr>
              <w:t>01 4 01 L3041</w:t>
            </w:r>
          </w:p>
        </w:tc>
        <w:tc>
          <w:tcPr>
            <w:tcW w:w="518" w:type="pct"/>
            <w:tcBorders>
              <w:top w:val="nil"/>
              <w:left w:val="nil"/>
              <w:bottom w:val="single" w:sz="4" w:space="0" w:color="auto"/>
              <w:right w:val="single" w:sz="4" w:space="0" w:color="auto"/>
            </w:tcBorders>
            <w:shd w:val="clear" w:color="000000" w:fill="FFFFFF"/>
            <w:hideMark/>
          </w:tcPr>
          <w:p w14:paraId="2CD5793E" w14:textId="77777777" w:rsidR="008D55D7" w:rsidRPr="008D55D7" w:rsidRDefault="008D55D7" w:rsidP="008D55D7">
            <w:pPr>
              <w:jc w:val="center"/>
              <w:rPr>
                <w:sz w:val="20"/>
                <w:szCs w:val="20"/>
              </w:rPr>
            </w:pPr>
            <w:r w:rsidRPr="008D55D7">
              <w:rPr>
                <w:sz w:val="20"/>
                <w:szCs w:val="20"/>
              </w:rPr>
              <w:t>600</w:t>
            </w:r>
          </w:p>
        </w:tc>
        <w:tc>
          <w:tcPr>
            <w:tcW w:w="812" w:type="pct"/>
            <w:tcBorders>
              <w:top w:val="nil"/>
              <w:left w:val="nil"/>
              <w:bottom w:val="single" w:sz="4" w:space="0" w:color="auto"/>
              <w:right w:val="single" w:sz="4" w:space="0" w:color="auto"/>
            </w:tcBorders>
            <w:shd w:val="clear" w:color="000000" w:fill="FFFFFF"/>
            <w:noWrap/>
            <w:hideMark/>
          </w:tcPr>
          <w:p w14:paraId="1498F95F" w14:textId="77777777" w:rsidR="008D55D7" w:rsidRPr="008D55D7" w:rsidRDefault="008D55D7" w:rsidP="008D55D7">
            <w:pPr>
              <w:jc w:val="right"/>
              <w:rPr>
                <w:b/>
                <w:bCs/>
                <w:sz w:val="20"/>
                <w:szCs w:val="20"/>
              </w:rPr>
            </w:pPr>
            <w:r w:rsidRPr="008D55D7">
              <w:rPr>
                <w:b/>
                <w:bCs/>
                <w:sz w:val="20"/>
                <w:szCs w:val="20"/>
              </w:rPr>
              <w:t>18 085,33930</w:t>
            </w:r>
          </w:p>
        </w:tc>
        <w:tc>
          <w:tcPr>
            <w:tcW w:w="812" w:type="pct"/>
            <w:tcBorders>
              <w:top w:val="nil"/>
              <w:left w:val="nil"/>
              <w:bottom w:val="single" w:sz="4" w:space="0" w:color="auto"/>
              <w:right w:val="single" w:sz="4" w:space="0" w:color="auto"/>
            </w:tcBorders>
            <w:shd w:val="clear" w:color="000000" w:fill="FFFFFF"/>
            <w:noWrap/>
            <w:hideMark/>
          </w:tcPr>
          <w:p w14:paraId="4BA36DAE" w14:textId="77777777" w:rsidR="008D55D7" w:rsidRPr="008D55D7" w:rsidRDefault="008D55D7" w:rsidP="008D55D7">
            <w:pPr>
              <w:jc w:val="right"/>
              <w:rPr>
                <w:b/>
                <w:bCs/>
                <w:sz w:val="20"/>
                <w:szCs w:val="20"/>
              </w:rPr>
            </w:pPr>
            <w:r w:rsidRPr="008D55D7">
              <w:rPr>
                <w:b/>
                <w:bCs/>
                <w:sz w:val="20"/>
                <w:szCs w:val="20"/>
              </w:rPr>
              <w:t>17 282,31276</w:t>
            </w:r>
          </w:p>
        </w:tc>
        <w:tc>
          <w:tcPr>
            <w:tcW w:w="108" w:type="pct"/>
            <w:vAlign w:val="center"/>
            <w:hideMark/>
          </w:tcPr>
          <w:p w14:paraId="57B38094" w14:textId="77777777" w:rsidR="008D55D7" w:rsidRPr="008D55D7" w:rsidRDefault="008D55D7" w:rsidP="008D55D7">
            <w:pPr>
              <w:rPr>
                <w:sz w:val="20"/>
                <w:szCs w:val="20"/>
              </w:rPr>
            </w:pPr>
          </w:p>
        </w:tc>
      </w:tr>
      <w:tr w:rsidR="008D55D7" w:rsidRPr="008D55D7" w14:paraId="50AD23C4" w14:textId="77777777" w:rsidTr="00692B5A">
        <w:trPr>
          <w:trHeight w:val="1694"/>
        </w:trPr>
        <w:tc>
          <w:tcPr>
            <w:tcW w:w="1918" w:type="pct"/>
            <w:tcBorders>
              <w:top w:val="nil"/>
              <w:left w:val="single" w:sz="4" w:space="0" w:color="auto"/>
              <w:bottom w:val="single" w:sz="4" w:space="0" w:color="auto"/>
              <w:right w:val="single" w:sz="4" w:space="0" w:color="auto"/>
            </w:tcBorders>
            <w:shd w:val="clear" w:color="000000" w:fill="FFFFFF"/>
            <w:hideMark/>
          </w:tcPr>
          <w:p w14:paraId="0E5F3411" w14:textId="77777777" w:rsidR="008D55D7" w:rsidRPr="008D55D7" w:rsidRDefault="008D55D7" w:rsidP="008D55D7">
            <w:pPr>
              <w:rPr>
                <w:sz w:val="20"/>
                <w:szCs w:val="20"/>
              </w:rPr>
            </w:pPr>
            <w:r w:rsidRPr="008D55D7">
              <w:rPr>
                <w:sz w:val="20"/>
                <w:szCs w:val="20"/>
              </w:rPr>
              <w:lastRenderedPageBreak/>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tc>
        <w:tc>
          <w:tcPr>
            <w:tcW w:w="832" w:type="pct"/>
            <w:tcBorders>
              <w:top w:val="nil"/>
              <w:left w:val="nil"/>
              <w:bottom w:val="single" w:sz="4" w:space="0" w:color="auto"/>
              <w:right w:val="single" w:sz="4" w:space="0" w:color="auto"/>
            </w:tcBorders>
            <w:shd w:val="clear" w:color="000000" w:fill="FFFFFF"/>
            <w:noWrap/>
            <w:hideMark/>
          </w:tcPr>
          <w:p w14:paraId="755D230D" w14:textId="77777777" w:rsidR="008D55D7" w:rsidRPr="008D55D7" w:rsidRDefault="008D55D7" w:rsidP="008D55D7">
            <w:pPr>
              <w:jc w:val="center"/>
              <w:rPr>
                <w:sz w:val="20"/>
                <w:szCs w:val="20"/>
              </w:rPr>
            </w:pPr>
            <w:r w:rsidRPr="008D55D7">
              <w:rPr>
                <w:sz w:val="20"/>
                <w:szCs w:val="20"/>
              </w:rPr>
              <w:t>01 4 01 80100</w:t>
            </w:r>
          </w:p>
        </w:tc>
        <w:tc>
          <w:tcPr>
            <w:tcW w:w="518" w:type="pct"/>
            <w:tcBorders>
              <w:top w:val="nil"/>
              <w:left w:val="nil"/>
              <w:bottom w:val="single" w:sz="4" w:space="0" w:color="auto"/>
              <w:right w:val="single" w:sz="4" w:space="0" w:color="auto"/>
            </w:tcBorders>
            <w:shd w:val="clear" w:color="000000" w:fill="FFFFFF"/>
            <w:hideMark/>
          </w:tcPr>
          <w:p w14:paraId="11169061"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29AD8705" w14:textId="77777777" w:rsidR="008D55D7" w:rsidRPr="008D55D7" w:rsidRDefault="008D55D7" w:rsidP="008D55D7">
            <w:pPr>
              <w:jc w:val="right"/>
              <w:rPr>
                <w:b/>
                <w:bCs/>
                <w:sz w:val="20"/>
                <w:szCs w:val="20"/>
              </w:rPr>
            </w:pPr>
            <w:r w:rsidRPr="008D55D7">
              <w:rPr>
                <w:b/>
                <w:bCs/>
                <w:sz w:val="20"/>
                <w:szCs w:val="20"/>
              </w:rPr>
              <w:t>695,85600</w:t>
            </w:r>
          </w:p>
        </w:tc>
        <w:tc>
          <w:tcPr>
            <w:tcW w:w="812" w:type="pct"/>
            <w:tcBorders>
              <w:top w:val="nil"/>
              <w:left w:val="nil"/>
              <w:bottom w:val="single" w:sz="4" w:space="0" w:color="auto"/>
              <w:right w:val="single" w:sz="4" w:space="0" w:color="auto"/>
            </w:tcBorders>
            <w:shd w:val="clear" w:color="000000" w:fill="FFFFFF"/>
            <w:noWrap/>
            <w:hideMark/>
          </w:tcPr>
          <w:p w14:paraId="0121A3FC" w14:textId="77777777" w:rsidR="008D55D7" w:rsidRPr="008D55D7" w:rsidRDefault="008D55D7" w:rsidP="008D55D7">
            <w:pPr>
              <w:jc w:val="right"/>
              <w:rPr>
                <w:b/>
                <w:bCs/>
                <w:sz w:val="20"/>
                <w:szCs w:val="20"/>
              </w:rPr>
            </w:pPr>
            <w:r w:rsidRPr="008D55D7">
              <w:rPr>
                <w:b/>
                <w:bCs/>
                <w:sz w:val="20"/>
                <w:szCs w:val="20"/>
              </w:rPr>
              <w:t>695,85600</w:t>
            </w:r>
          </w:p>
        </w:tc>
        <w:tc>
          <w:tcPr>
            <w:tcW w:w="108" w:type="pct"/>
            <w:vAlign w:val="center"/>
            <w:hideMark/>
          </w:tcPr>
          <w:p w14:paraId="029CB3DF" w14:textId="77777777" w:rsidR="008D55D7" w:rsidRPr="008D55D7" w:rsidRDefault="008D55D7" w:rsidP="008D55D7">
            <w:pPr>
              <w:rPr>
                <w:sz w:val="20"/>
                <w:szCs w:val="20"/>
              </w:rPr>
            </w:pPr>
          </w:p>
        </w:tc>
      </w:tr>
      <w:tr w:rsidR="008D55D7" w:rsidRPr="008D55D7" w14:paraId="0A4F6751" w14:textId="77777777" w:rsidTr="00692B5A">
        <w:trPr>
          <w:trHeight w:val="438"/>
        </w:trPr>
        <w:tc>
          <w:tcPr>
            <w:tcW w:w="1918" w:type="pct"/>
            <w:tcBorders>
              <w:top w:val="nil"/>
              <w:left w:val="single" w:sz="4" w:space="0" w:color="auto"/>
              <w:bottom w:val="single" w:sz="4" w:space="0" w:color="auto"/>
              <w:right w:val="single" w:sz="4" w:space="0" w:color="auto"/>
            </w:tcBorders>
            <w:shd w:val="clear" w:color="000000" w:fill="FFFFFF"/>
            <w:hideMark/>
          </w:tcPr>
          <w:p w14:paraId="1D41EC8F" w14:textId="77777777" w:rsidR="008D55D7" w:rsidRPr="008D55D7" w:rsidRDefault="008D55D7" w:rsidP="008D55D7">
            <w:pPr>
              <w:rPr>
                <w:sz w:val="20"/>
                <w:szCs w:val="20"/>
              </w:rPr>
            </w:pPr>
            <w:r w:rsidRPr="008D55D7">
              <w:rPr>
                <w:sz w:val="20"/>
                <w:szCs w:val="20"/>
              </w:rPr>
              <w:t>Предоставление субсидий бюджетным, автономным учреждениям и иным некоммерческим организациям</w:t>
            </w:r>
          </w:p>
        </w:tc>
        <w:tc>
          <w:tcPr>
            <w:tcW w:w="832" w:type="pct"/>
            <w:tcBorders>
              <w:top w:val="nil"/>
              <w:left w:val="nil"/>
              <w:bottom w:val="single" w:sz="4" w:space="0" w:color="auto"/>
              <w:right w:val="single" w:sz="4" w:space="0" w:color="auto"/>
            </w:tcBorders>
            <w:shd w:val="clear" w:color="000000" w:fill="FFFFFF"/>
            <w:noWrap/>
            <w:hideMark/>
          </w:tcPr>
          <w:p w14:paraId="051CE6B8" w14:textId="77777777" w:rsidR="008D55D7" w:rsidRPr="008D55D7" w:rsidRDefault="008D55D7" w:rsidP="008D55D7">
            <w:pPr>
              <w:jc w:val="center"/>
              <w:rPr>
                <w:sz w:val="20"/>
                <w:szCs w:val="20"/>
              </w:rPr>
            </w:pPr>
            <w:r w:rsidRPr="008D55D7">
              <w:rPr>
                <w:sz w:val="20"/>
                <w:szCs w:val="20"/>
              </w:rPr>
              <w:t>01 4 01 80100</w:t>
            </w:r>
          </w:p>
        </w:tc>
        <w:tc>
          <w:tcPr>
            <w:tcW w:w="518" w:type="pct"/>
            <w:tcBorders>
              <w:top w:val="nil"/>
              <w:left w:val="nil"/>
              <w:bottom w:val="single" w:sz="4" w:space="0" w:color="auto"/>
              <w:right w:val="single" w:sz="4" w:space="0" w:color="auto"/>
            </w:tcBorders>
            <w:shd w:val="clear" w:color="000000" w:fill="FFFFFF"/>
            <w:hideMark/>
          </w:tcPr>
          <w:p w14:paraId="40CBE03C" w14:textId="77777777" w:rsidR="008D55D7" w:rsidRPr="008D55D7" w:rsidRDefault="008D55D7" w:rsidP="008D55D7">
            <w:pPr>
              <w:jc w:val="center"/>
              <w:rPr>
                <w:sz w:val="20"/>
                <w:szCs w:val="20"/>
              </w:rPr>
            </w:pPr>
            <w:r w:rsidRPr="008D55D7">
              <w:rPr>
                <w:sz w:val="20"/>
                <w:szCs w:val="20"/>
              </w:rPr>
              <w:t>600</w:t>
            </w:r>
          </w:p>
        </w:tc>
        <w:tc>
          <w:tcPr>
            <w:tcW w:w="812" w:type="pct"/>
            <w:tcBorders>
              <w:top w:val="nil"/>
              <w:left w:val="nil"/>
              <w:bottom w:val="single" w:sz="4" w:space="0" w:color="auto"/>
              <w:right w:val="single" w:sz="4" w:space="0" w:color="auto"/>
            </w:tcBorders>
            <w:shd w:val="clear" w:color="000000" w:fill="FFFFFF"/>
            <w:noWrap/>
            <w:hideMark/>
          </w:tcPr>
          <w:p w14:paraId="68662AE5" w14:textId="77777777" w:rsidR="008D55D7" w:rsidRPr="008D55D7" w:rsidRDefault="008D55D7" w:rsidP="008D55D7">
            <w:pPr>
              <w:jc w:val="right"/>
              <w:rPr>
                <w:b/>
                <w:bCs/>
                <w:sz w:val="20"/>
                <w:szCs w:val="20"/>
              </w:rPr>
            </w:pPr>
            <w:r w:rsidRPr="008D55D7">
              <w:rPr>
                <w:b/>
                <w:bCs/>
                <w:sz w:val="20"/>
                <w:szCs w:val="20"/>
              </w:rPr>
              <w:t>695,85600</w:t>
            </w:r>
          </w:p>
        </w:tc>
        <w:tc>
          <w:tcPr>
            <w:tcW w:w="812" w:type="pct"/>
            <w:tcBorders>
              <w:top w:val="nil"/>
              <w:left w:val="nil"/>
              <w:bottom w:val="single" w:sz="4" w:space="0" w:color="auto"/>
              <w:right w:val="single" w:sz="4" w:space="0" w:color="auto"/>
            </w:tcBorders>
            <w:shd w:val="clear" w:color="000000" w:fill="FFFFFF"/>
            <w:noWrap/>
            <w:hideMark/>
          </w:tcPr>
          <w:p w14:paraId="32888FE0" w14:textId="77777777" w:rsidR="008D55D7" w:rsidRPr="008D55D7" w:rsidRDefault="008D55D7" w:rsidP="008D55D7">
            <w:pPr>
              <w:jc w:val="right"/>
              <w:rPr>
                <w:b/>
                <w:bCs/>
                <w:sz w:val="20"/>
                <w:szCs w:val="20"/>
              </w:rPr>
            </w:pPr>
            <w:r w:rsidRPr="008D55D7">
              <w:rPr>
                <w:b/>
                <w:bCs/>
                <w:sz w:val="20"/>
                <w:szCs w:val="20"/>
              </w:rPr>
              <w:t>695,85600</w:t>
            </w:r>
          </w:p>
        </w:tc>
        <w:tc>
          <w:tcPr>
            <w:tcW w:w="108" w:type="pct"/>
            <w:vAlign w:val="center"/>
            <w:hideMark/>
          </w:tcPr>
          <w:p w14:paraId="3C044171" w14:textId="77777777" w:rsidR="008D55D7" w:rsidRPr="008D55D7" w:rsidRDefault="008D55D7" w:rsidP="008D55D7">
            <w:pPr>
              <w:rPr>
                <w:sz w:val="20"/>
                <w:szCs w:val="20"/>
              </w:rPr>
            </w:pPr>
          </w:p>
        </w:tc>
      </w:tr>
      <w:tr w:rsidR="008D55D7" w:rsidRPr="008D55D7" w14:paraId="179B8E6F" w14:textId="77777777" w:rsidTr="00692B5A">
        <w:trPr>
          <w:trHeight w:val="1046"/>
        </w:trPr>
        <w:tc>
          <w:tcPr>
            <w:tcW w:w="1918" w:type="pct"/>
            <w:tcBorders>
              <w:top w:val="nil"/>
              <w:left w:val="single" w:sz="4" w:space="0" w:color="auto"/>
              <w:bottom w:val="single" w:sz="4" w:space="0" w:color="auto"/>
              <w:right w:val="single" w:sz="4" w:space="0" w:color="auto"/>
            </w:tcBorders>
            <w:shd w:val="clear" w:color="000000" w:fill="FFFFFF"/>
            <w:hideMark/>
          </w:tcPr>
          <w:p w14:paraId="233B4B0B" w14:textId="77777777" w:rsidR="008D55D7" w:rsidRPr="008D55D7" w:rsidRDefault="008D55D7" w:rsidP="008D55D7">
            <w:pPr>
              <w:rPr>
                <w:sz w:val="20"/>
                <w:szCs w:val="20"/>
              </w:rPr>
            </w:pPr>
            <w:r w:rsidRPr="008D55D7">
              <w:rPr>
                <w:sz w:val="20"/>
                <w:szCs w:val="20"/>
              </w:rPr>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832" w:type="pct"/>
            <w:tcBorders>
              <w:top w:val="nil"/>
              <w:left w:val="nil"/>
              <w:bottom w:val="single" w:sz="4" w:space="0" w:color="auto"/>
              <w:right w:val="single" w:sz="4" w:space="0" w:color="auto"/>
            </w:tcBorders>
            <w:shd w:val="clear" w:color="000000" w:fill="FFFFFF"/>
            <w:noWrap/>
            <w:hideMark/>
          </w:tcPr>
          <w:p w14:paraId="34BABCD0" w14:textId="77777777" w:rsidR="008D55D7" w:rsidRPr="008D55D7" w:rsidRDefault="008D55D7" w:rsidP="008D55D7">
            <w:pPr>
              <w:jc w:val="center"/>
              <w:rPr>
                <w:sz w:val="20"/>
                <w:szCs w:val="20"/>
              </w:rPr>
            </w:pPr>
            <w:r w:rsidRPr="008D55D7">
              <w:rPr>
                <w:sz w:val="20"/>
                <w:szCs w:val="20"/>
              </w:rPr>
              <w:t>01 4 01 80110</w:t>
            </w:r>
          </w:p>
        </w:tc>
        <w:tc>
          <w:tcPr>
            <w:tcW w:w="518" w:type="pct"/>
            <w:tcBorders>
              <w:top w:val="nil"/>
              <w:left w:val="nil"/>
              <w:bottom w:val="single" w:sz="4" w:space="0" w:color="auto"/>
              <w:right w:val="single" w:sz="4" w:space="0" w:color="auto"/>
            </w:tcBorders>
            <w:shd w:val="clear" w:color="000000" w:fill="FFFFFF"/>
            <w:hideMark/>
          </w:tcPr>
          <w:p w14:paraId="7AEA4CE7"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099535DA" w14:textId="77777777" w:rsidR="008D55D7" w:rsidRPr="008D55D7" w:rsidRDefault="008D55D7" w:rsidP="008D55D7">
            <w:pPr>
              <w:jc w:val="right"/>
              <w:rPr>
                <w:b/>
                <w:bCs/>
                <w:sz w:val="20"/>
                <w:szCs w:val="20"/>
              </w:rPr>
            </w:pPr>
            <w:r w:rsidRPr="008D55D7">
              <w:rPr>
                <w:b/>
                <w:bCs/>
                <w:sz w:val="20"/>
                <w:szCs w:val="20"/>
              </w:rPr>
              <w:t>1 102,03803</w:t>
            </w:r>
          </w:p>
        </w:tc>
        <w:tc>
          <w:tcPr>
            <w:tcW w:w="812" w:type="pct"/>
            <w:tcBorders>
              <w:top w:val="nil"/>
              <w:left w:val="nil"/>
              <w:bottom w:val="single" w:sz="4" w:space="0" w:color="auto"/>
              <w:right w:val="single" w:sz="4" w:space="0" w:color="auto"/>
            </w:tcBorders>
            <w:shd w:val="clear" w:color="000000" w:fill="FFFFFF"/>
            <w:noWrap/>
            <w:hideMark/>
          </w:tcPr>
          <w:p w14:paraId="3C3FB075" w14:textId="77777777" w:rsidR="008D55D7" w:rsidRPr="008D55D7" w:rsidRDefault="008D55D7" w:rsidP="008D55D7">
            <w:pPr>
              <w:jc w:val="right"/>
              <w:rPr>
                <w:b/>
                <w:bCs/>
                <w:sz w:val="20"/>
                <w:szCs w:val="20"/>
              </w:rPr>
            </w:pPr>
            <w:r w:rsidRPr="008D55D7">
              <w:rPr>
                <w:b/>
                <w:bCs/>
                <w:sz w:val="20"/>
                <w:szCs w:val="20"/>
              </w:rPr>
              <w:t>1 102,03803</w:t>
            </w:r>
          </w:p>
        </w:tc>
        <w:tc>
          <w:tcPr>
            <w:tcW w:w="108" w:type="pct"/>
            <w:vAlign w:val="center"/>
            <w:hideMark/>
          </w:tcPr>
          <w:p w14:paraId="72613E2F" w14:textId="77777777" w:rsidR="008D55D7" w:rsidRPr="008D55D7" w:rsidRDefault="008D55D7" w:rsidP="008D55D7">
            <w:pPr>
              <w:rPr>
                <w:sz w:val="20"/>
                <w:szCs w:val="20"/>
              </w:rPr>
            </w:pPr>
          </w:p>
        </w:tc>
      </w:tr>
      <w:tr w:rsidR="008D55D7" w:rsidRPr="008D55D7" w14:paraId="24CBF62E" w14:textId="77777777" w:rsidTr="00692B5A">
        <w:trPr>
          <w:trHeight w:val="179"/>
        </w:trPr>
        <w:tc>
          <w:tcPr>
            <w:tcW w:w="1918" w:type="pct"/>
            <w:tcBorders>
              <w:top w:val="nil"/>
              <w:left w:val="single" w:sz="4" w:space="0" w:color="auto"/>
              <w:bottom w:val="single" w:sz="4" w:space="0" w:color="auto"/>
              <w:right w:val="single" w:sz="4" w:space="0" w:color="auto"/>
            </w:tcBorders>
            <w:shd w:val="clear" w:color="000000" w:fill="FFFFFF"/>
            <w:hideMark/>
          </w:tcPr>
          <w:p w14:paraId="45B3E774" w14:textId="77777777" w:rsidR="008D55D7" w:rsidRPr="008D55D7" w:rsidRDefault="008D55D7" w:rsidP="008D55D7">
            <w:pPr>
              <w:rPr>
                <w:sz w:val="20"/>
                <w:szCs w:val="20"/>
              </w:rPr>
            </w:pPr>
            <w:r w:rsidRPr="008D55D7">
              <w:rPr>
                <w:sz w:val="20"/>
                <w:szCs w:val="20"/>
              </w:rPr>
              <w:t>Социальное обеспечение и иные выплаты населению</w:t>
            </w:r>
          </w:p>
        </w:tc>
        <w:tc>
          <w:tcPr>
            <w:tcW w:w="832" w:type="pct"/>
            <w:tcBorders>
              <w:top w:val="nil"/>
              <w:left w:val="nil"/>
              <w:bottom w:val="single" w:sz="4" w:space="0" w:color="auto"/>
              <w:right w:val="single" w:sz="4" w:space="0" w:color="auto"/>
            </w:tcBorders>
            <w:shd w:val="clear" w:color="000000" w:fill="FFFFFF"/>
            <w:noWrap/>
            <w:hideMark/>
          </w:tcPr>
          <w:p w14:paraId="21C330A6" w14:textId="77777777" w:rsidR="008D55D7" w:rsidRPr="008D55D7" w:rsidRDefault="008D55D7" w:rsidP="008D55D7">
            <w:pPr>
              <w:jc w:val="center"/>
              <w:rPr>
                <w:sz w:val="20"/>
                <w:szCs w:val="20"/>
              </w:rPr>
            </w:pPr>
            <w:r w:rsidRPr="008D55D7">
              <w:rPr>
                <w:sz w:val="20"/>
                <w:szCs w:val="20"/>
              </w:rPr>
              <w:t>01 4 01 80110</w:t>
            </w:r>
          </w:p>
        </w:tc>
        <w:tc>
          <w:tcPr>
            <w:tcW w:w="518" w:type="pct"/>
            <w:tcBorders>
              <w:top w:val="nil"/>
              <w:left w:val="nil"/>
              <w:bottom w:val="single" w:sz="4" w:space="0" w:color="auto"/>
              <w:right w:val="single" w:sz="4" w:space="0" w:color="auto"/>
            </w:tcBorders>
            <w:shd w:val="clear" w:color="000000" w:fill="FFFFFF"/>
            <w:hideMark/>
          </w:tcPr>
          <w:p w14:paraId="582E0C2C" w14:textId="77777777" w:rsidR="008D55D7" w:rsidRPr="008D55D7" w:rsidRDefault="008D55D7" w:rsidP="008D55D7">
            <w:pPr>
              <w:jc w:val="center"/>
              <w:rPr>
                <w:sz w:val="20"/>
                <w:szCs w:val="20"/>
              </w:rPr>
            </w:pPr>
            <w:r w:rsidRPr="008D55D7">
              <w:rPr>
                <w:sz w:val="20"/>
                <w:szCs w:val="20"/>
              </w:rPr>
              <w:t>300</w:t>
            </w:r>
          </w:p>
        </w:tc>
        <w:tc>
          <w:tcPr>
            <w:tcW w:w="812" w:type="pct"/>
            <w:tcBorders>
              <w:top w:val="nil"/>
              <w:left w:val="nil"/>
              <w:bottom w:val="single" w:sz="4" w:space="0" w:color="auto"/>
              <w:right w:val="single" w:sz="4" w:space="0" w:color="auto"/>
            </w:tcBorders>
            <w:shd w:val="clear" w:color="000000" w:fill="FFFFFF"/>
            <w:noWrap/>
            <w:hideMark/>
          </w:tcPr>
          <w:p w14:paraId="7995D2D7" w14:textId="77777777" w:rsidR="008D55D7" w:rsidRPr="008D55D7" w:rsidRDefault="008D55D7" w:rsidP="008D55D7">
            <w:pPr>
              <w:jc w:val="right"/>
              <w:rPr>
                <w:b/>
                <w:bCs/>
                <w:sz w:val="20"/>
                <w:szCs w:val="20"/>
              </w:rPr>
            </w:pPr>
            <w:r w:rsidRPr="008D55D7">
              <w:rPr>
                <w:b/>
                <w:bCs/>
                <w:sz w:val="20"/>
                <w:szCs w:val="20"/>
              </w:rPr>
              <w:t>1 062,03803</w:t>
            </w:r>
          </w:p>
        </w:tc>
        <w:tc>
          <w:tcPr>
            <w:tcW w:w="812" w:type="pct"/>
            <w:tcBorders>
              <w:top w:val="nil"/>
              <w:left w:val="nil"/>
              <w:bottom w:val="single" w:sz="4" w:space="0" w:color="auto"/>
              <w:right w:val="single" w:sz="4" w:space="0" w:color="auto"/>
            </w:tcBorders>
            <w:shd w:val="clear" w:color="000000" w:fill="FFFFFF"/>
            <w:noWrap/>
            <w:hideMark/>
          </w:tcPr>
          <w:p w14:paraId="03C680AA" w14:textId="77777777" w:rsidR="008D55D7" w:rsidRPr="008D55D7" w:rsidRDefault="008D55D7" w:rsidP="008D55D7">
            <w:pPr>
              <w:jc w:val="right"/>
              <w:rPr>
                <w:b/>
                <w:bCs/>
                <w:sz w:val="20"/>
                <w:szCs w:val="20"/>
              </w:rPr>
            </w:pPr>
            <w:r w:rsidRPr="008D55D7">
              <w:rPr>
                <w:b/>
                <w:bCs/>
                <w:sz w:val="20"/>
                <w:szCs w:val="20"/>
              </w:rPr>
              <w:t>1 062,03803</w:t>
            </w:r>
          </w:p>
        </w:tc>
        <w:tc>
          <w:tcPr>
            <w:tcW w:w="108" w:type="pct"/>
            <w:vAlign w:val="center"/>
            <w:hideMark/>
          </w:tcPr>
          <w:p w14:paraId="7142A54A" w14:textId="77777777" w:rsidR="008D55D7" w:rsidRPr="008D55D7" w:rsidRDefault="008D55D7" w:rsidP="008D55D7">
            <w:pPr>
              <w:rPr>
                <w:sz w:val="20"/>
                <w:szCs w:val="20"/>
              </w:rPr>
            </w:pPr>
          </w:p>
        </w:tc>
      </w:tr>
      <w:tr w:rsidR="008D55D7" w:rsidRPr="008D55D7" w14:paraId="52893097" w14:textId="77777777" w:rsidTr="00692B5A">
        <w:trPr>
          <w:trHeight w:val="343"/>
        </w:trPr>
        <w:tc>
          <w:tcPr>
            <w:tcW w:w="1918" w:type="pct"/>
            <w:tcBorders>
              <w:top w:val="nil"/>
              <w:left w:val="single" w:sz="4" w:space="0" w:color="auto"/>
              <w:bottom w:val="single" w:sz="4" w:space="0" w:color="auto"/>
              <w:right w:val="single" w:sz="4" w:space="0" w:color="auto"/>
            </w:tcBorders>
            <w:shd w:val="clear" w:color="000000" w:fill="FFFFFF"/>
            <w:hideMark/>
          </w:tcPr>
          <w:p w14:paraId="3FB00493" w14:textId="77777777" w:rsidR="008D55D7" w:rsidRPr="008D55D7" w:rsidRDefault="008D55D7" w:rsidP="008D55D7">
            <w:pPr>
              <w:rPr>
                <w:sz w:val="20"/>
                <w:szCs w:val="20"/>
              </w:rPr>
            </w:pPr>
            <w:r w:rsidRPr="008D55D7">
              <w:rPr>
                <w:sz w:val="20"/>
                <w:szCs w:val="20"/>
              </w:rPr>
              <w:t>Предоставление субсидий бюджетным, автономным учреждениям и иным некоммерческим организациям</w:t>
            </w:r>
          </w:p>
        </w:tc>
        <w:tc>
          <w:tcPr>
            <w:tcW w:w="832" w:type="pct"/>
            <w:tcBorders>
              <w:top w:val="nil"/>
              <w:left w:val="nil"/>
              <w:bottom w:val="single" w:sz="4" w:space="0" w:color="auto"/>
              <w:right w:val="single" w:sz="4" w:space="0" w:color="auto"/>
            </w:tcBorders>
            <w:shd w:val="clear" w:color="000000" w:fill="FFFFFF"/>
            <w:noWrap/>
            <w:hideMark/>
          </w:tcPr>
          <w:p w14:paraId="5EAC4847" w14:textId="77777777" w:rsidR="008D55D7" w:rsidRPr="008D55D7" w:rsidRDefault="008D55D7" w:rsidP="008D55D7">
            <w:pPr>
              <w:jc w:val="center"/>
              <w:rPr>
                <w:sz w:val="20"/>
                <w:szCs w:val="20"/>
              </w:rPr>
            </w:pPr>
            <w:r w:rsidRPr="008D55D7">
              <w:rPr>
                <w:sz w:val="20"/>
                <w:szCs w:val="20"/>
              </w:rPr>
              <w:t>01 4 01 80110</w:t>
            </w:r>
          </w:p>
        </w:tc>
        <w:tc>
          <w:tcPr>
            <w:tcW w:w="518" w:type="pct"/>
            <w:tcBorders>
              <w:top w:val="nil"/>
              <w:left w:val="nil"/>
              <w:bottom w:val="single" w:sz="4" w:space="0" w:color="auto"/>
              <w:right w:val="single" w:sz="4" w:space="0" w:color="auto"/>
            </w:tcBorders>
            <w:shd w:val="clear" w:color="000000" w:fill="FFFFFF"/>
            <w:hideMark/>
          </w:tcPr>
          <w:p w14:paraId="125DB392" w14:textId="77777777" w:rsidR="008D55D7" w:rsidRPr="008D55D7" w:rsidRDefault="008D55D7" w:rsidP="008D55D7">
            <w:pPr>
              <w:jc w:val="center"/>
              <w:rPr>
                <w:sz w:val="20"/>
                <w:szCs w:val="20"/>
              </w:rPr>
            </w:pPr>
            <w:r w:rsidRPr="008D55D7">
              <w:rPr>
                <w:sz w:val="20"/>
                <w:szCs w:val="20"/>
              </w:rPr>
              <w:t>600</w:t>
            </w:r>
          </w:p>
        </w:tc>
        <w:tc>
          <w:tcPr>
            <w:tcW w:w="812" w:type="pct"/>
            <w:tcBorders>
              <w:top w:val="nil"/>
              <w:left w:val="nil"/>
              <w:bottom w:val="single" w:sz="4" w:space="0" w:color="auto"/>
              <w:right w:val="single" w:sz="4" w:space="0" w:color="auto"/>
            </w:tcBorders>
            <w:shd w:val="clear" w:color="000000" w:fill="FFFFFF"/>
            <w:noWrap/>
            <w:hideMark/>
          </w:tcPr>
          <w:p w14:paraId="2FBEB178" w14:textId="77777777" w:rsidR="008D55D7" w:rsidRPr="008D55D7" w:rsidRDefault="008D55D7" w:rsidP="008D55D7">
            <w:pPr>
              <w:jc w:val="right"/>
              <w:rPr>
                <w:b/>
                <w:bCs/>
                <w:sz w:val="20"/>
                <w:szCs w:val="20"/>
              </w:rPr>
            </w:pPr>
            <w:r w:rsidRPr="008D55D7">
              <w:rPr>
                <w:b/>
                <w:bCs/>
                <w:sz w:val="20"/>
                <w:szCs w:val="20"/>
              </w:rPr>
              <w:t>40,00000</w:t>
            </w:r>
          </w:p>
        </w:tc>
        <w:tc>
          <w:tcPr>
            <w:tcW w:w="812" w:type="pct"/>
            <w:tcBorders>
              <w:top w:val="nil"/>
              <w:left w:val="nil"/>
              <w:bottom w:val="single" w:sz="4" w:space="0" w:color="auto"/>
              <w:right w:val="single" w:sz="4" w:space="0" w:color="auto"/>
            </w:tcBorders>
            <w:shd w:val="clear" w:color="000000" w:fill="FFFFFF"/>
            <w:noWrap/>
            <w:hideMark/>
          </w:tcPr>
          <w:p w14:paraId="41AB22BC" w14:textId="77777777" w:rsidR="008D55D7" w:rsidRPr="008D55D7" w:rsidRDefault="008D55D7" w:rsidP="008D55D7">
            <w:pPr>
              <w:jc w:val="right"/>
              <w:rPr>
                <w:b/>
                <w:bCs/>
                <w:sz w:val="20"/>
                <w:szCs w:val="20"/>
              </w:rPr>
            </w:pPr>
            <w:r w:rsidRPr="008D55D7">
              <w:rPr>
                <w:b/>
                <w:bCs/>
                <w:sz w:val="20"/>
                <w:szCs w:val="20"/>
              </w:rPr>
              <w:t>40,00000</w:t>
            </w:r>
          </w:p>
        </w:tc>
        <w:tc>
          <w:tcPr>
            <w:tcW w:w="108" w:type="pct"/>
            <w:vAlign w:val="center"/>
            <w:hideMark/>
          </w:tcPr>
          <w:p w14:paraId="5D604D7A" w14:textId="77777777" w:rsidR="008D55D7" w:rsidRPr="008D55D7" w:rsidRDefault="008D55D7" w:rsidP="008D55D7">
            <w:pPr>
              <w:rPr>
                <w:sz w:val="20"/>
                <w:szCs w:val="20"/>
              </w:rPr>
            </w:pPr>
          </w:p>
        </w:tc>
      </w:tr>
      <w:tr w:rsidR="008D55D7" w:rsidRPr="008D55D7" w14:paraId="76351625" w14:textId="77777777" w:rsidTr="00692B5A">
        <w:trPr>
          <w:trHeight w:val="539"/>
        </w:trPr>
        <w:tc>
          <w:tcPr>
            <w:tcW w:w="1918" w:type="pct"/>
            <w:tcBorders>
              <w:top w:val="nil"/>
              <w:left w:val="single" w:sz="4" w:space="0" w:color="auto"/>
              <w:bottom w:val="single" w:sz="4" w:space="0" w:color="auto"/>
              <w:right w:val="single" w:sz="4" w:space="0" w:color="auto"/>
            </w:tcBorders>
            <w:shd w:val="clear" w:color="000000" w:fill="FFFFFF"/>
            <w:hideMark/>
          </w:tcPr>
          <w:p w14:paraId="7419E094" w14:textId="77777777" w:rsidR="008D55D7" w:rsidRPr="008D55D7" w:rsidRDefault="008D55D7" w:rsidP="008D55D7">
            <w:pPr>
              <w:rPr>
                <w:sz w:val="20"/>
                <w:szCs w:val="20"/>
              </w:rPr>
            </w:pPr>
            <w:r w:rsidRPr="008D55D7">
              <w:rPr>
                <w:sz w:val="20"/>
                <w:szCs w:val="20"/>
              </w:rPr>
              <w:t>Софинансирование расходов по организации отдыха детей в каникулярное время в части организации двухразового питания в лагерях дневного пребывания</w:t>
            </w:r>
          </w:p>
        </w:tc>
        <w:tc>
          <w:tcPr>
            <w:tcW w:w="832" w:type="pct"/>
            <w:tcBorders>
              <w:top w:val="nil"/>
              <w:left w:val="nil"/>
              <w:bottom w:val="single" w:sz="4" w:space="0" w:color="auto"/>
              <w:right w:val="single" w:sz="4" w:space="0" w:color="auto"/>
            </w:tcBorders>
            <w:shd w:val="clear" w:color="000000" w:fill="FFFFFF"/>
            <w:hideMark/>
          </w:tcPr>
          <w:p w14:paraId="1FC971CC" w14:textId="77777777" w:rsidR="008D55D7" w:rsidRPr="008D55D7" w:rsidRDefault="008D55D7" w:rsidP="008D55D7">
            <w:pPr>
              <w:jc w:val="center"/>
              <w:rPr>
                <w:sz w:val="20"/>
                <w:szCs w:val="20"/>
              </w:rPr>
            </w:pPr>
            <w:r w:rsidRPr="008D55D7">
              <w:rPr>
                <w:sz w:val="20"/>
                <w:szCs w:val="20"/>
              </w:rPr>
              <w:t>01 4 01 S0190</w:t>
            </w:r>
          </w:p>
        </w:tc>
        <w:tc>
          <w:tcPr>
            <w:tcW w:w="518" w:type="pct"/>
            <w:tcBorders>
              <w:top w:val="nil"/>
              <w:left w:val="nil"/>
              <w:bottom w:val="single" w:sz="4" w:space="0" w:color="auto"/>
              <w:right w:val="single" w:sz="4" w:space="0" w:color="auto"/>
            </w:tcBorders>
            <w:shd w:val="clear" w:color="000000" w:fill="FFFFFF"/>
            <w:hideMark/>
          </w:tcPr>
          <w:p w14:paraId="0E1F6578"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65847592" w14:textId="77777777" w:rsidR="008D55D7" w:rsidRPr="008D55D7" w:rsidRDefault="008D55D7" w:rsidP="008D55D7">
            <w:pPr>
              <w:jc w:val="right"/>
              <w:rPr>
                <w:b/>
                <w:bCs/>
                <w:sz w:val="20"/>
                <w:szCs w:val="20"/>
              </w:rPr>
            </w:pPr>
            <w:r w:rsidRPr="008D55D7">
              <w:rPr>
                <w:b/>
                <w:bCs/>
                <w:sz w:val="20"/>
                <w:szCs w:val="20"/>
              </w:rPr>
              <w:t>1 566,47400</w:t>
            </w:r>
          </w:p>
        </w:tc>
        <w:tc>
          <w:tcPr>
            <w:tcW w:w="812" w:type="pct"/>
            <w:tcBorders>
              <w:top w:val="nil"/>
              <w:left w:val="nil"/>
              <w:bottom w:val="single" w:sz="4" w:space="0" w:color="auto"/>
              <w:right w:val="single" w:sz="4" w:space="0" w:color="auto"/>
            </w:tcBorders>
            <w:shd w:val="clear" w:color="000000" w:fill="FFFFFF"/>
            <w:noWrap/>
            <w:hideMark/>
          </w:tcPr>
          <w:p w14:paraId="259F5F19" w14:textId="77777777" w:rsidR="008D55D7" w:rsidRPr="008D55D7" w:rsidRDefault="008D55D7" w:rsidP="008D55D7">
            <w:pPr>
              <w:jc w:val="right"/>
              <w:rPr>
                <w:b/>
                <w:bCs/>
                <w:sz w:val="20"/>
                <w:szCs w:val="20"/>
              </w:rPr>
            </w:pPr>
            <w:r w:rsidRPr="008D55D7">
              <w:rPr>
                <w:b/>
                <w:bCs/>
                <w:sz w:val="20"/>
                <w:szCs w:val="20"/>
              </w:rPr>
              <w:t>1 566,47400</w:t>
            </w:r>
          </w:p>
        </w:tc>
        <w:tc>
          <w:tcPr>
            <w:tcW w:w="108" w:type="pct"/>
            <w:vAlign w:val="center"/>
            <w:hideMark/>
          </w:tcPr>
          <w:p w14:paraId="6E0FFBA0" w14:textId="77777777" w:rsidR="008D55D7" w:rsidRPr="008D55D7" w:rsidRDefault="008D55D7" w:rsidP="008D55D7">
            <w:pPr>
              <w:rPr>
                <w:sz w:val="20"/>
                <w:szCs w:val="20"/>
              </w:rPr>
            </w:pPr>
          </w:p>
        </w:tc>
      </w:tr>
      <w:tr w:rsidR="008D55D7" w:rsidRPr="008D55D7" w14:paraId="4C7C6B69" w14:textId="77777777" w:rsidTr="00692B5A">
        <w:trPr>
          <w:trHeight w:val="326"/>
        </w:trPr>
        <w:tc>
          <w:tcPr>
            <w:tcW w:w="1918" w:type="pct"/>
            <w:tcBorders>
              <w:top w:val="nil"/>
              <w:left w:val="single" w:sz="4" w:space="0" w:color="auto"/>
              <w:bottom w:val="single" w:sz="4" w:space="0" w:color="auto"/>
              <w:right w:val="single" w:sz="4" w:space="0" w:color="auto"/>
            </w:tcBorders>
            <w:shd w:val="clear" w:color="000000" w:fill="FFFFFF"/>
            <w:hideMark/>
          </w:tcPr>
          <w:p w14:paraId="6D9F6E5E" w14:textId="77777777" w:rsidR="008D55D7" w:rsidRPr="008D55D7" w:rsidRDefault="008D55D7" w:rsidP="008D55D7">
            <w:pPr>
              <w:rPr>
                <w:sz w:val="20"/>
                <w:szCs w:val="20"/>
              </w:rPr>
            </w:pPr>
            <w:r w:rsidRPr="008D55D7">
              <w:rPr>
                <w:sz w:val="20"/>
                <w:szCs w:val="20"/>
              </w:rPr>
              <w:t>Предоставление субсидий бюджетным, автономным учреждениям и иным некоммерческим организациям</w:t>
            </w:r>
          </w:p>
        </w:tc>
        <w:tc>
          <w:tcPr>
            <w:tcW w:w="832" w:type="pct"/>
            <w:tcBorders>
              <w:top w:val="nil"/>
              <w:left w:val="nil"/>
              <w:bottom w:val="single" w:sz="4" w:space="0" w:color="auto"/>
              <w:right w:val="single" w:sz="4" w:space="0" w:color="auto"/>
            </w:tcBorders>
            <w:shd w:val="clear" w:color="000000" w:fill="FFFFFF"/>
            <w:hideMark/>
          </w:tcPr>
          <w:p w14:paraId="1859FFC4" w14:textId="77777777" w:rsidR="008D55D7" w:rsidRPr="008D55D7" w:rsidRDefault="008D55D7" w:rsidP="008D55D7">
            <w:pPr>
              <w:jc w:val="center"/>
              <w:rPr>
                <w:sz w:val="20"/>
                <w:szCs w:val="20"/>
              </w:rPr>
            </w:pPr>
            <w:r w:rsidRPr="008D55D7">
              <w:rPr>
                <w:sz w:val="20"/>
                <w:szCs w:val="20"/>
              </w:rPr>
              <w:t>01 4 01 S0190</w:t>
            </w:r>
          </w:p>
        </w:tc>
        <w:tc>
          <w:tcPr>
            <w:tcW w:w="518" w:type="pct"/>
            <w:tcBorders>
              <w:top w:val="nil"/>
              <w:left w:val="nil"/>
              <w:bottom w:val="single" w:sz="4" w:space="0" w:color="auto"/>
              <w:right w:val="single" w:sz="4" w:space="0" w:color="auto"/>
            </w:tcBorders>
            <w:shd w:val="clear" w:color="000000" w:fill="FFFFFF"/>
            <w:hideMark/>
          </w:tcPr>
          <w:p w14:paraId="4FB5C02B" w14:textId="77777777" w:rsidR="008D55D7" w:rsidRPr="008D55D7" w:rsidRDefault="008D55D7" w:rsidP="008D55D7">
            <w:pPr>
              <w:jc w:val="center"/>
              <w:rPr>
                <w:sz w:val="20"/>
                <w:szCs w:val="20"/>
              </w:rPr>
            </w:pPr>
            <w:r w:rsidRPr="008D55D7">
              <w:rPr>
                <w:sz w:val="20"/>
                <w:szCs w:val="20"/>
              </w:rPr>
              <w:t>600</w:t>
            </w:r>
          </w:p>
        </w:tc>
        <w:tc>
          <w:tcPr>
            <w:tcW w:w="812" w:type="pct"/>
            <w:tcBorders>
              <w:top w:val="nil"/>
              <w:left w:val="nil"/>
              <w:bottom w:val="single" w:sz="4" w:space="0" w:color="auto"/>
              <w:right w:val="single" w:sz="4" w:space="0" w:color="auto"/>
            </w:tcBorders>
            <w:shd w:val="clear" w:color="000000" w:fill="FFFFFF"/>
            <w:noWrap/>
            <w:hideMark/>
          </w:tcPr>
          <w:p w14:paraId="0A9A13C8" w14:textId="77777777" w:rsidR="008D55D7" w:rsidRPr="008D55D7" w:rsidRDefault="008D55D7" w:rsidP="008D55D7">
            <w:pPr>
              <w:jc w:val="right"/>
              <w:rPr>
                <w:b/>
                <w:bCs/>
                <w:sz w:val="20"/>
                <w:szCs w:val="20"/>
              </w:rPr>
            </w:pPr>
            <w:r w:rsidRPr="008D55D7">
              <w:rPr>
                <w:b/>
                <w:bCs/>
                <w:sz w:val="20"/>
                <w:szCs w:val="20"/>
              </w:rPr>
              <w:t>1 566,47400</w:t>
            </w:r>
          </w:p>
        </w:tc>
        <w:tc>
          <w:tcPr>
            <w:tcW w:w="812" w:type="pct"/>
            <w:tcBorders>
              <w:top w:val="nil"/>
              <w:left w:val="nil"/>
              <w:bottom w:val="single" w:sz="4" w:space="0" w:color="auto"/>
              <w:right w:val="single" w:sz="4" w:space="0" w:color="auto"/>
            </w:tcBorders>
            <w:shd w:val="clear" w:color="000000" w:fill="FFFFFF"/>
            <w:noWrap/>
            <w:hideMark/>
          </w:tcPr>
          <w:p w14:paraId="53F5912F" w14:textId="77777777" w:rsidR="008D55D7" w:rsidRPr="008D55D7" w:rsidRDefault="008D55D7" w:rsidP="008D55D7">
            <w:pPr>
              <w:jc w:val="right"/>
              <w:rPr>
                <w:b/>
                <w:bCs/>
                <w:sz w:val="20"/>
                <w:szCs w:val="20"/>
              </w:rPr>
            </w:pPr>
            <w:r w:rsidRPr="008D55D7">
              <w:rPr>
                <w:b/>
                <w:bCs/>
                <w:sz w:val="20"/>
                <w:szCs w:val="20"/>
              </w:rPr>
              <w:t>1 566,47400</w:t>
            </w:r>
          </w:p>
        </w:tc>
        <w:tc>
          <w:tcPr>
            <w:tcW w:w="108" w:type="pct"/>
            <w:vAlign w:val="center"/>
            <w:hideMark/>
          </w:tcPr>
          <w:p w14:paraId="0ECF9464" w14:textId="77777777" w:rsidR="008D55D7" w:rsidRPr="008D55D7" w:rsidRDefault="008D55D7" w:rsidP="008D55D7">
            <w:pPr>
              <w:rPr>
                <w:sz w:val="20"/>
                <w:szCs w:val="20"/>
              </w:rPr>
            </w:pPr>
          </w:p>
        </w:tc>
      </w:tr>
      <w:tr w:rsidR="008D55D7" w:rsidRPr="008D55D7" w14:paraId="160C57A9" w14:textId="77777777" w:rsidTr="00692B5A">
        <w:trPr>
          <w:trHeight w:val="701"/>
        </w:trPr>
        <w:tc>
          <w:tcPr>
            <w:tcW w:w="1918" w:type="pct"/>
            <w:tcBorders>
              <w:top w:val="nil"/>
              <w:left w:val="single" w:sz="4" w:space="0" w:color="auto"/>
              <w:bottom w:val="single" w:sz="4" w:space="0" w:color="auto"/>
              <w:right w:val="single" w:sz="4" w:space="0" w:color="auto"/>
            </w:tcBorders>
            <w:shd w:val="clear" w:color="000000" w:fill="FFFFFF"/>
            <w:hideMark/>
          </w:tcPr>
          <w:p w14:paraId="5C3185FE" w14:textId="77777777" w:rsidR="008D55D7" w:rsidRPr="008D55D7" w:rsidRDefault="008D55D7" w:rsidP="008D55D7">
            <w:pPr>
              <w:rPr>
                <w:color w:val="000000"/>
                <w:sz w:val="20"/>
                <w:szCs w:val="20"/>
              </w:rPr>
            </w:pPr>
            <w:r w:rsidRPr="008D55D7">
              <w:rPr>
                <w:color w:val="000000"/>
                <w:sz w:val="20"/>
                <w:szCs w:val="20"/>
              </w:rPr>
              <w:t>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w:t>
            </w:r>
          </w:p>
        </w:tc>
        <w:tc>
          <w:tcPr>
            <w:tcW w:w="832" w:type="pct"/>
            <w:tcBorders>
              <w:top w:val="nil"/>
              <w:left w:val="nil"/>
              <w:bottom w:val="single" w:sz="4" w:space="0" w:color="auto"/>
              <w:right w:val="single" w:sz="4" w:space="0" w:color="auto"/>
            </w:tcBorders>
            <w:shd w:val="clear" w:color="000000" w:fill="FFFFFF"/>
            <w:hideMark/>
          </w:tcPr>
          <w:p w14:paraId="72EE3BDC" w14:textId="77777777" w:rsidR="008D55D7" w:rsidRPr="008D55D7" w:rsidRDefault="008D55D7" w:rsidP="008D55D7">
            <w:pPr>
              <w:jc w:val="center"/>
              <w:rPr>
                <w:sz w:val="20"/>
                <w:szCs w:val="20"/>
              </w:rPr>
            </w:pPr>
            <w:r w:rsidRPr="008D55D7">
              <w:rPr>
                <w:sz w:val="20"/>
                <w:szCs w:val="20"/>
              </w:rPr>
              <w:t>01 4 01 80200</w:t>
            </w:r>
          </w:p>
        </w:tc>
        <w:tc>
          <w:tcPr>
            <w:tcW w:w="518" w:type="pct"/>
            <w:tcBorders>
              <w:top w:val="nil"/>
              <w:left w:val="nil"/>
              <w:bottom w:val="single" w:sz="4" w:space="0" w:color="auto"/>
              <w:right w:val="single" w:sz="4" w:space="0" w:color="auto"/>
            </w:tcBorders>
            <w:shd w:val="clear" w:color="000000" w:fill="FFFFFF"/>
            <w:hideMark/>
          </w:tcPr>
          <w:p w14:paraId="387B57EA"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6EE8828C" w14:textId="77777777" w:rsidR="008D55D7" w:rsidRPr="008D55D7" w:rsidRDefault="008D55D7" w:rsidP="008D55D7">
            <w:pPr>
              <w:jc w:val="right"/>
              <w:rPr>
                <w:b/>
                <w:bCs/>
                <w:sz w:val="20"/>
                <w:szCs w:val="20"/>
              </w:rPr>
            </w:pPr>
            <w:r w:rsidRPr="008D55D7">
              <w:rPr>
                <w:b/>
                <w:bCs/>
                <w:sz w:val="20"/>
                <w:szCs w:val="20"/>
              </w:rPr>
              <w:t>63,42000</w:t>
            </w:r>
          </w:p>
        </w:tc>
        <w:tc>
          <w:tcPr>
            <w:tcW w:w="812" w:type="pct"/>
            <w:tcBorders>
              <w:top w:val="nil"/>
              <w:left w:val="nil"/>
              <w:bottom w:val="single" w:sz="4" w:space="0" w:color="auto"/>
              <w:right w:val="single" w:sz="4" w:space="0" w:color="auto"/>
            </w:tcBorders>
            <w:shd w:val="clear" w:color="000000" w:fill="FFFFFF"/>
            <w:noWrap/>
            <w:hideMark/>
          </w:tcPr>
          <w:p w14:paraId="68E52D31" w14:textId="77777777" w:rsidR="008D55D7" w:rsidRPr="008D55D7" w:rsidRDefault="008D55D7" w:rsidP="008D55D7">
            <w:pPr>
              <w:jc w:val="right"/>
              <w:rPr>
                <w:b/>
                <w:bCs/>
                <w:sz w:val="20"/>
                <w:szCs w:val="20"/>
              </w:rPr>
            </w:pPr>
            <w:r w:rsidRPr="008D55D7">
              <w:rPr>
                <w:b/>
                <w:bCs/>
                <w:sz w:val="20"/>
                <w:szCs w:val="20"/>
              </w:rPr>
              <w:t>63,42000</w:t>
            </w:r>
          </w:p>
        </w:tc>
        <w:tc>
          <w:tcPr>
            <w:tcW w:w="108" w:type="pct"/>
            <w:vAlign w:val="center"/>
            <w:hideMark/>
          </w:tcPr>
          <w:p w14:paraId="3B03A637" w14:textId="77777777" w:rsidR="008D55D7" w:rsidRPr="008D55D7" w:rsidRDefault="008D55D7" w:rsidP="008D55D7">
            <w:pPr>
              <w:rPr>
                <w:sz w:val="20"/>
                <w:szCs w:val="20"/>
              </w:rPr>
            </w:pPr>
          </w:p>
        </w:tc>
      </w:tr>
      <w:tr w:rsidR="008D55D7" w:rsidRPr="008D55D7" w14:paraId="2019FB72" w14:textId="77777777" w:rsidTr="00692B5A">
        <w:trPr>
          <w:trHeight w:val="364"/>
        </w:trPr>
        <w:tc>
          <w:tcPr>
            <w:tcW w:w="1918" w:type="pct"/>
            <w:tcBorders>
              <w:top w:val="nil"/>
              <w:left w:val="single" w:sz="4" w:space="0" w:color="auto"/>
              <w:bottom w:val="single" w:sz="4" w:space="0" w:color="auto"/>
              <w:right w:val="single" w:sz="4" w:space="0" w:color="auto"/>
            </w:tcBorders>
            <w:shd w:val="clear" w:color="000000" w:fill="FFFFFF"/>
            <w:hideMark/>
          </w:tcPr>
          <w:p w14:paraId="728BB367" w14:textId="77777777" w:rsidR="008D55D7" w:rsidRPr="008D55D7" w:rsidRDefault="008D55D7" w:rsidP="008D55D7">
            <w:pPr>
              <w:rPr>
                <w:sz w:val="20"/>
                <w:szCs w:val="20"/>
              </w:rPr>
            </w:pPr>
            <w:r w:rsidRPr="008D55D7">
              <w:rPr>
                <w:sz w:val="20"/>
                <w:szCs w:val="20"/>
              </w:rPr>
              <w:t>Предоставление субсидий бюджетным, автономным учреждениям и иным некоммерческим организациям</w:t>
            </w:r>
          </w:p>
        </w:tc>
        <w:tc>
          <w:tcPr>
            <w:tcW w:w="832" w:type="pct"/>
            <w:tcBorders>
              <w:top w:val="nil"/>
              <w:left w:val="nil"/>
              <w:bottom w:val="single" w:sz="4" w:space="0" w:color="auto"/>
              <w:right w:val="single" w:sz="4" w:space="0" w:color="auto"/>
            </w:tcBorders>
            <w:shd w:val="clear" w:color="000000" w:fill="FFFFFF"/>
            <w:hideMark/>
          </w:tcPr>
          <w:p w14:paraId="746E5B6B" w14:textId="77777777" w:rsidR="008D55D7" w:rsidRPr="008D55D7" w:rsidRDefault="008D55D7" w:rsidP="008D55D7">
            <w:pPr>
              <w:jc w:val="center"/>
              <w:rPr>
                <w:sz w:val="20"/>
                <w:szCs w:val="20"/>
              </w:rPr>
            </w:pPr>
            <w:r w:rsidRPr="008D55D7">
              <w:rPr>
                <w:sz w:val="20"/>
                <w:szCs w:val="20"/>
              </w:rPr>
              <w:t>01 4 01 80200</w:t>
            </w:r>
          </w:p>
        </w:tc>
        <w:tc>
          <w:tcPr>
            <w:tcW w:w="518" w:type="pct"/>
            <w:tcBorders>
              <w:top w:val="nil"/>
              <w:left w:val="nil"/>
              <w:bottom w:val="single" w:sz="4" w:space="0" w:color="auto"/>
              <w:right w:val="single" w:sz="4" w:space="0" w:color="auto"/>
            </w:tcBorders>
            <w:shd w:val="clear" w:color="000000" w:fill="FFFFFF"/>
            <w:hideMark/>
          </w:tcPr>
          <w:p w14:paraId="48B61261" w14:textId="77777777" w:rsidR="008D55D7" w:rsidRPr="008D55D7" w:rsidRDefault="008D55D7" w:rsidP="008D55D7">
            <w:pPr>
              <w:jc w:val="center"/>
              <w:rPr>
                <w:sz w:val="20"/>
                <w:szCs w:val="20"/>
              </w:rPr>
            </w:pPr>
            <w:r w:rsidRPr="008D55D7">
              <w:rPr>
                <w:sz w:val="20"/>
                <w:szCs w:val="20"/>
              </w:rPr>
              <w:t>600</w:t>
            </w:r>
          </w:p>
        </w:tc>
        <w:tc>
          <w:tcPr>
            <w:tcW w:w="812" w:type="pct"/>
            <w:tcBorders>
              <w:top w:val="nil"/>
              <w:left w:val="nil"/>
              <w:bottom w:val="single" w:sz="4" w:space="0" w:color="auto"/>
              <w:right w:val="single" w:sz="4" w:space="0" w:color="auto"/>
            </w:tcBorders>
            <w:shd w:val="clear" w:color="000000" w:fill="FFFFFF"/>
            <w:noWrap/>
            <w:hideMark/>
          </w:tcPr>
          <w:p w14:paraId="0BEBEC7B" w14:textId="77777777" w:rsidR="008D55D7" w:rsidRPr="008D55D7" w:rsidRDefault="008D55D7" w:rsidP="008D55D7">
            <w:pPr>
              <w:jc w:val="right"/>
              <w:rPr>
                <w:b/>
                <w:bCs/>
                <w:sz w:val="20"/>
                <w:szCs w:val="20"/>
              </w:rPr>
            </w:pPr>
            <w:r w:rsidRPr="008D55D7">
              <w:rPr>
                <w:b/>
                <w:bCs/>
                <w:sz w:val="20"/>
                <w:szCs w:val="20"/>
              </w:rPr>
              <w:t>63,42000</w:t>
            </w:r>
          </w:p>
        </w:tc>
        <w:tc>
          <w:tcPr>
            <w:tcW w:w="812" w:type="pct"/>
            <w:tcBorders>
              <w:top w:val="nil"/>
              <w:left w:val="nil"/>
              <w:bottom w:val="single" w:sz="4" w:space="0" w:color="auto"/>
              <w:right w:val="single" w:sz="4" w:space="0" w:color="auto"/>
            </w:tcBorders>
            <w:shd w:val="clear" w:color="000000" w:fill="FFFFFF"/>
            <w:noWrap/>
            <w:hideMark/>
          </w:tcPr>
          <w:p w14:paraId="74DBEAF8" w14:textId="77777777" w:rsidR="008D55D7" w:rsidRPr="008D55D7" w:rsidRDefault="008D55D7" w:rsidP="008D55D7">
            <w:pPr>
              <w:jc w:val="right"/>
              <w:rPr>
                <w:b/>
                <w:bCs/>
                <w:sz w:val="20"/>
                <w:szCs w:val="20"/>
              </w:rPr>
            </w:pPr>
            <w:r w:rsidRPr="008D55D7">
              <w:rPr>
                <w:b/>
                <w:bCs/>
                <w:sz w:val="20"/>
                <w:szCs w:val="20"/>
              </w:rPr>
              <w:t>63,42000</w:t>
            </w:r>
          </w:p>
        </w:tc>
        <w:tc>
          <w:tcPr>
            <w:tcW w:w="108" w:type="pct"/>
            <w:vAlign w:val="center"/>
            <w:hideMark/>
          </w:tcPr>
          <w:p w14:paraId="33D22674" w14:textId="77777777" w:rsidR="008D55D7" w:rsidRPr="008D55D7" w:rsidRDefault="008D55D7" w:rsidP="008D55D7">
            <w:pPr>
              <w:rPr>
                <w:sz w:val="20"/>
                <w:szCs w:val="20"/>
              </w:rPr>
            </w:pPr>
          </w:p>
        </w:tc>
      </w:tr>
      <w:tr w:rsidR="008D55D7" w:rsidRPr="008D55D7" w14:paraId="53C668EA" w14:textId="77777777" w:rsidTr="00692B5A">
        <w:trPr>
          <w:trHeight w:val="5804"/>
        </w:trPr>
        <w:tc>
          <w:tcPr>
            <w:tcW w:w="1918" w:type="pct"/>
            <w:tcBorders>
              <w:top w:val="nil"/>
              <w:left w:val="single" w:sz="4" w:space="0" w:color="auto"/>
              <w:bottom w:val="single" w:sz="4" w:space="0" w:color="auto"/>
              <w:right w:val="single" w:sz="4" w:space="0" w:color="auto"/>
            </w:tcBorders>
            <w:shd w:val="clear" w:color="000000" w:fill="FFFFFF"/>
            <w:hideMark/>
          </w:tcPr>
          <w:p w14:paraId="1FD00CF2" w14:textId="77777777" w:rsidR="008D55D7" w:rsidRPr="008D55D7" w:rsidRDefault="008D55D7" w:rsidP="008D55D7">
            <w:pPr>
              <w:rPr>
                <w:sz w:val="20"/>
                <w:szCs w:val="20"/>
              </w:rPr>
            </w:pPr>
            <w:r w:rsidRPr="008D55D7">
              <w:rPr>
                <w:sz w:val="20"/>
                <w:szCs w:val="20"/>
              </w:rPr>
              <w:lastRenderedPageBreak/>
              <w:t>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начальное общее образование и посещающим группу продленного дня,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832" w:type="pct"/>
            <w:tcBorders>
              <w:top w:val="nil"/>
              <w:left w:val="nil"/>
              <w:bottom w:val="single" w:sz="4" w:space="0" w:color="auto"/>
              <w:right w:val="single" w:sz="4" w:space="0" w:color="auto"/>
            </w:tcBorders>
            <w:shd w:val="clear" w:color="000000" w:fill="FFFFFF"/>
            <w:hideMark/>
          </w:tcPr>
          <w:p w14:paraId="0B8D732A" w14:textId="77777777" w:rsidR="008D55D7" w:rsidRPr="008D55D7" w:rsidRDefault="008D55D7" w:rsidP="008D55D7">
            <w:pPr>
              <w:jc w:val="center"/>
              <w:rPr>
                <w:sz w:val="20"/>
                <w:szCs w:val="20"/>
              </w:rPr>
            </w:pPr>
            <w:r w:rsidRPr="008D55D7">
              <w:rPr>
                <w:sz w:val="20"/>
                <w:szCs w:val="20"/>
              </w:rPr>
              <w:t>01 4 01 89700</w:t>
            </w:r>
          </w:p>
        </w:tc>
        <w:tc>
          <w:tcPr>
            <w:tcW w:w="518" w:type="pct"/>
            <w:tcBorders>
              <w:top w:val="nil"/>
              <w:left w:val="nil"/>
              <w:bottom w:val="single" w:sz="4" w:space="0" w:color="auto"/>
              <w:right w:val="single" w:sz="4" w:space="0" w:color="auto"/>
            </w:tcBorders>
            <w:shd w:val="clear" w:color="000000" w:fill="FFFFFF"/>
            <w:hideMark/>
          </w:tcPr>
          <w:p w14:paraId="4C87BE2A"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0E973C09" w14:textId="77777777" w:rsidR="008D55D7" w:rsidRPr="008D55D7" w:rsidRDefault="008D55D7" w:rsidP="008D55D7">
            <w:pPr>
              <w:jc w:val="right"/>
              <w:rPr>
                <w:b/>
                <w:bCs/>
                <w:sz w:val="20"/>
                <w:szCs w:val="20"/>
              </w:rPr>
            </w:pPr>
            <w:r w:rsidRPr="008D55D7">
              <w:rPr>
                <w:b/>
                <w:bCs/>
                <w:sz w:val="20"/>
                <w:szCs w:val="20"/>
              </w:rPr>
              <w:t>2 948,21805</w:t>
            </w:r>
          </w:p>
        </w:tc>
        <w:tc>
          <w:tcPr>
            <w:tcW w:w="812" w:type="pct"/>
            <w:tcBorders>
              <w:top w:val="nil"/>
              <w:left w:val="nil"/>
              <w:bottom w:val="single" w:sz="4" w:space="0" w:color="auto"/>
              <w:right w:val="single" w:sz="4" w:space="0" w:color="auto"/>
            </w:tcBorders>
            <w:shd w:val="clear" w:color="000000" w:fill="FFFFFF"/>
            <w:noWrap/>
            <w:hideMark/>
          </w:tcPr>
          <w:p w14:paraId="5AE6D286" w14:textId="77777777" w:rsidR="008D55D7" w:rsidRPr="008D55D7" w:rsidRDefault="008D55D7" w:rsidP="008D55D7">
            <w:pPr>
              <w:jc w:val="right"/>
              <w:rPr>
                <w:b/>
                <w:bCs/>
                <w:sz w:val="20"/>
                <w:szCs w:val="20"/>
              </w:rPr>
            </w:pPr>
            <w:r w:rsidRPr="008D55D7">
              <w:rPr>
                <w:b/>
                <w:bCs/>
                <w:sz w:val="20"/>
                <w:szCs w:val="20"/>
              </w:rPr>
              <w:t>3 075,10245</w:t>
            </w:r>
          </w:p>
        </w:tc>
        <w:tc>
          <w:tcPr>
            <w:tcW w:w="108" w:type="pct"/>
            <w:vAlign w:val="center"/>
            <w:hideMark/>
          </w:tcPr>
          <w:p w14:paraId="642753CA" w14:textId="77777777" w:rsidR="008D55D7" w:rsidRPr="008D55D7" w:rsidRDefault="008D55D7" w:rsidP="008D55D7">
            <w:pPr>
              <w:rPr>
                <w:sz w:val="20"/>
                <w:szCs w:val="20"/>
              </w:rPr>
            </w:pPr>
          </w:p>
        </w:tc>
      </w:tr>
      <w:tr w:rsidR="008D55D7" w:rsidRPr="008D55D7" w14:paraId="6B0596AE" w14:textId="77777777" w:rsidTr="00692B5A">
        <w:trPr>
          <w:trHeight w:val="792"/>
        </w:trPr>
        <w:tc>
          <w:tcPr>
            <w:tcW w:w="1918" w:type="pct"/>
            <w:tcBorders>
              <w:top w:val="nil"/>
              <w:left w:val="single" w:sz="4" w:space="0" w:color="auto"/>
              <w:bottom w:val="single" w:sz="4" w:space="0" w:color="auto"/>
              <w:right w:val="single" w:sz="4" w:space="0" w:color="auto"/>
            </w:tcBorders>
            <w:shd w:val="clear" w:color="000000" w:fill="FFFFFF"/>
            <w:hideMark/>
          </w:tcPr>
          <w:p w14:paraId="7DB3AE7F" w14:textId="77777777" w:rsidR="008D55D7" w:rsidRPr="008D55D7" w:rsidRDefault="008D55D7" w:rsidP="008D55D7">
            <w:pPr>
              <w:rPr>
                <w:sz w:val="20"/>
                <w:szCs w:val="20"/>
              </w:rPr>
            </w:pPr>
            <w:r w:rsidRPr="008D55D7">
              <w:rPr>
                <w:sz w:val="20"/>
                <w:szCs w:val="20"/>
              </w:rPr>
              <w:t>Предоставление субсидий бюджетным, автономным учреждениям и иным некоммерческим организациям</w:t>
            </w:r>
          </w:p>
        </w:tc>
        <w:tc>
          <w:tcPr>
            <w:tcW w:w="832" w:type="pct"/>
            <w:tcBorders>
              <w:top w:val="nil"/>
              <w:left w:val="nil"/>
              <w:bottom w:val="single" w:sz="4" w:space="0" w:color="auto"/>
              <w:right w:val="single" w:sz="4" w:space="0" w:color="auto"/>
            </w:tcBorders>
            <w:shd w:val="clear" w:color="000000" w:fill="FFFFFF"/>
            <w:hideMark/>
          </w:tcPr>
          <w:p w14:paraId="713A4801" w14:textId="77777777" w:rsidR="008D55D7" w:rsidRPr="008D55D7" w:rsidRDefault="008D55D7" w:rsidP="008D55D7">
            <w:pPr>
              <w:jc w:val="center"/>
              <w:rPr>
                <w:sz w:val="20"/>
                <w:szCs w:val="20"/>
              </w:rPr>
            </w:pPr>
            <w:r w:rsidRPr="008D55D7">
              <w:rPr>
                <w:sz w:val="20"/>
                <w:szCs w:val="20"/>
              </w:rPr>
              <w:t>01 4 01 89700</w:t>
            </w:r>
          </w:p>
        </w:tc>
        <w:tc>
          <w:tcPr>
            <w:tcW w:w="518" w:type="pct"/>
            <w:tcBorders>
              <w:top w:val="nil"/>
              <w:left w:val="nil"/>
              <w:bottom w:val="single" w:sz="4" w:space="0" w:color="auto"/>
              <w:right w:val="single" w:sz="4" w:space="0" w:color="auto"/>
            </w:tcBorders>
            <w:shd w:val="clear" w:color="000000" w:fill="FFFFFF"/>
            <w:hideMark/>
          </w:tcPr>
          <w:p w14:paraId="63E93098" w14:textId="77777777" w:rsidR="008D55D7" w:rsidRPr="008D55D7" w:rsidRDefault="008D55D7" w:rsidP="008D55D7">
            <w:pPr>
              <w:jc w:val="center"/>
              <w:rPr>
                <w:sz w:val="20"/>
                <w:szCs w:val="20"/>
              </w:rPr>
            </w:pPr>
            <w:r w:rsidRPr="008D55D7">
              <w:rPr>
                <w:sz w:val="20"/>
                <w:szCs w:val="20"/>
              </w:rPr>
              <w:t>600</w:t>
            </w:r>
          </w:p>
        </w:tc>
        <w:tc>
          <w:tcPr>
            <w:tcW w:w="812" w:type="pct"/>
            <w:tcBorders>
              <w:top w:val="nil"/>
              <w:left w:val="nil"/>
              <w:bottom w:val="single" w:sz="4" w:space="0" w:color="auto"/>
              <w:right w:val="single" w:sz="4" w:space="0" w:color="auto"/>
            </w:tcBorders>
            <w:shd w:val="clear" w:color="000000" w:fill="FFFFFF"/>
            <w:noWrap/>
            <w:hideMark/>
          </w:tcPr>
          <w:p w14:paraId="03FA1628" w14:textId="77777777" w:rsidR="008D55D7" w:rsidRPr="008D55D7" w:rsidRDefault="008D55D7" w:rsidP="008D55D7">
            <w:pPr>
              <w:jc w:val="right"/>
              <w:rPr>
                <w:b/>
                <w:bCs/>
                <w:sz w:val="20"/>
                <w:szCs w:val="20"/>
              </w:rPr>
            </w:pPr>
            <w:r w:rsidRPr="008D55D7">
              <w:rPr>
                <w:b/>
                <w:bCs/>
                <w:sz w:val="20"/>
                <w:szCs w:val="20"/>
              </w:rPr>
              <w:t>2 948,21805</w:t>
            </w:r>
          </w:p>
        </w:tc>
        <w:tc>
          <w:tcPr>
            <w:tcW w:w="812" w:type="pct"/>
            <w:tcBorders>
              <w:top w:val="nil"/>
              <w:left w:val="nil"/>
              <w:bottom w:val="single" w:sz="4" w:space="0" w:color="auto"/>
              <w:right w:val="single" w:sz="4" w:space="0" w:color="auto"/>
            </w:tcBorders>
            <w:shd w:val="clear" w:color="000000" w:fill="FFFFFF"/>
            <w:noWrap/>
            <w:hideMark/>
          </w:tcPr>
          <w:p w14:paraId="2C30B554" w14:textId="77777777" w:rsidR="008D55D7" w:rsidRPr="008D55D7" w:rsidRDefault="008D55D7" w:rsidP="008D55D7">
            <w:pPr>
              <w:jc w:val="right"/>
              <w:rPr>
                <w:b/>
                <w:bCs/>
                <w:sz w:val="20"/>
                <w:szCs w:val="20"/>
              </w:rPr>
            </w:pPr>
            <w:r w:rsidRPr="008D55D7">
              <w:rPr>
                <w:b/>
                <w:bCs/>
                <w:sz w:val="20"/>
                <w:szCs w:val="20"/>
              </w:rPr>
              <w:t>3 075,10245</w:t>
            </w:r>
          </w:p>
        </w:tc>
        <w:tc>
          <w:tcPr>
            <w:tcW w:w="108" w:type="pct"/>
            <w:vAlign w:val="center"/>
            <w:hideMark/>
          </w:tcPr>
          <w:p w14:paraId="63A92537" w14:textId="77777777" w:rsidR="008D55D7" w:rsidRPr="008D55D7" w:rsidRDefault="008D55D7" w:rsidP="008D55D7">
            <w:pPr>
              <w:rPr>
                <w:sz w:val="20"/>
                <w:szCs w:val="20"/>
              </w:rPr>
            </w:pPr>
          </w:p>
        </w:tc>
      </w:tr>
      <w:tr w:rsidR="008D55D7" w:rsidRPr="008D55D7" w14:paraId="68576E50" w14:textId="77777777" w:rsidTr="00692B5A">
        <w:trPr>
          <w:trHeight w:val="5096"/>
        </w:trPr>
        <w:tc>
          <w:tcPr>
            <w:tcW w:w="1918" w:type="pct"/>
            <w:tcBorders>
              <w:top w:val="nil"/>
              <w:left w:val="single" w:sz="4" w:space="0" w:color="auto"/>
              <w:bottom w:val="single" w:sz="4" w:space="0" w:color="auto"/>
              <w:right w:val="single" w:sz="4" w:space="0" w:color="auto"/>
            </w:tcBorders>
            <w:shd w:val="clear" w:color="000000" w:fill="FFFFFF"/>
            <w:hideMark/>
          </w:tcPr>
          <w:p w14:paraId="50727A09" w14:textId="77777777" w:rsidR="008D55D7" w:rsidRPr="008D55D7" w:rsidRDefault="008D55D7" w:rsidP="008D55D7">
            <w:pPr>
              <w:rPr>
                <w:sz w:val="20"/>
                <w:szCs w:val="20"/>
              </w:rPr>
            </w:pPr>
            <w:r w:rsidRPr="008D55D7">
              <w:rPr>
                <w:sz w:val="20"/>
                <w:szCs w:val="20"/>
              </w:rPr>
              <w:lastRenderedPageBreak/>
              <w:t>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832" w:type="pct"/>
            <w:tcBorders>
              <w:top w:val="nil"/>
              <w:left w:val="nil"/>
              <w:bottom w:val="single" w:sz="4" w:space="0" w:color="auto"/>
              <w:right w:val="single" w:sz="4" w:space="0" w:color="auto"/>
            </w:tcBorders>
            <w:shd w:val="clear" w:color="000000" w:fill="FFFFFF"/>
            <w:hideMark/>
          </w:tcPr>
          <w:p w14:paraId="52C0899A" w14:textId="77777777" w:rsidR="008D55D7" w:rsidRPr="008D55D7" w:rsidRDefault="008D55D7" w:rsidP="008D55D7">
            <w:pPr>
              <w:jc w:val="center"/>
              <w:rPr>
                <w:sz w:val="20"/>
                <w:szCs w:val="20"/>
              </w:rPr>
            </w:pPr>
            <w:r w:rsidRPr="008D55D7">
              <w:rPr>
                <w:sz w:val="20"/>
                <w:szCs w:val="20"/>
              </w:rPr>
              <w:t>01 4 01 81010</w:t>
            </w:r>
          </w:p>
        </w:tc>
        <w:tc>
          <w:tcPr>
            <w:tcW w:w="518" w:type="pct"/>
            <w:tcBorders>
              <w:top w:val="nil"/>
              <w:left w:val="nil"/>
              <w:bottom w:val="single" w:sz="4" w:space="0" w:color="auto"/>
              <w:right w:val="single" w:sz="4" w:space="0" w:color="auto"/>
            </w:tcBorders>
            <w:shd w:val="clear" w:color="000000" w:fill="FFFFFF"/>
            <w:hideMark/>
          </w:tcPr>
          <w:p w14:paraId="3F6BCD16"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25A78D4D" w14:textId="77777777" w:rsidR="008D55D7" w:rsidRPr="008D55D7" w:rsidRDefault="008D55D7" w:rsidP="008D55D7">
            <w:pPr>
              <w:jc w:val="right"/>
              <w:rPr>
                <w:b/>
                <w:bCs/>
                <w:sz w:val="20"/>
                <w:szCs w:val="20"/>
              </w:rPr>
            </w:pPr>
            <w:r w:rsidRPr="008D55D7">
              <w:rPr>
                <w:b/>
                <w:bCs/>
                <w:sz w:val="20"/>
                <w:szCs w:val="20"/>
              </w:rPr>
              <w:t>1 345,03575</w:t>
            </w:r>
          </w:p>
        </w:tc>
        <w:tc>
          <w:tcPr>
            <w:tcW w:w="812" w:type="pct"/>
            <w:tcBorders>
              <w:top w:val="nil"/>
              <w:left w:val="nil"/>
              <w:bottom w:val="single" w:sz="4" w:space="0" w:color="auto"/>
              <w:right w:val="single" w:sz="4" w:space="0" w:color="auto"/>
            </w:tcBorders>
            <w:shd w:val="clear" w:color="000000" w:fill="FFFFFF"/>
            <w:noWrap/>
            <w:hideMark/>
          </w:tcPr>
          <w:p w14:paraId="27E48151" w14:textId="77777777" w:rsidR="008D55D7" w:rsidRPr="008D55D7" w:rsidRDefault="008D55D7" w:rsidP="008D55D7">
            <w:pPr>
              <w:jc w:val="right"/>
              <w:rPr>
                <w:b/>
                <w:bCs/>
                <w:sz w:val="20"/>
                <w:szCs w:val="20"/>
              </w:rPr>
            </w:pPr>
            <w:r w:rsidRPr="008D55D7">
              <w:rPr>
                <w:b/>
                <w:bCs/>
                <w:sz w:val="20"/>
                <w:szCs w:val="20"/>
              </w:rPr>
              <w:t>1 345,03575</w:t>
            </w:r>
          </w:p>
        </w:tc>
        <w:tc>
          <w:tcPr>
            <w:tcW w:w="108" w:type="pct"/>
            <w:vAlign w:val="center"/>
            <w:hideMark/>
          </w:tcPr>
          <w:p w14:paraId="0441B8B3" w14:textId="77777777" w:rsidR="008D55D7" w:rsidRPr="008D55D7" w:rsidRDefault="008D55D7" w:rsidP="008D55D7">
            <w:pPr>
              <w:rPr>
                <w:sz w:val="20"/>
                <w:szCs w:val="20"/>
              </w:rPr>
            </w:pPr>
          </w:p>
        </w:tc>
      </w:tr>
      <w:tr w:rsidR="008D55D7" w:rsidRPr="008D55D7" w14:paraId="26B043C4" w14:textId="77777777" w:rsidTr="00692B5A">
        <w:trPr>
          <w:trHeight w:val="419"/>
        </w:trPr>
        <w:tc>
          <w:tcPr>
            <w:tcW w:w="1918" w:type="pct"/>
            <w:tcBorders>
              <w:top w:val="nil"/>
              <w:left w:val="single" w:sz="4" w:space="0" w:color="auto"/>
              <w:bottom w:val="single" w:sz="4" w:space="0" w:color="auto"/>
              <w:right w:val="single" w:sz="4" w:space="0" w:color="auto"/>
            </w:tcBorders>
            <w:shd w:val="clear" w:color="000000" w:fill="FFFFFF"/>
            <w:hideMark/>
          </w:tcPr>
          <w:p w14:paraId="7D2FD13E" w14:textId="77777777" w:rsidR="008D55D7" w:rsidRPr="008D55D7" w:rsidRDefault="008D55D7" w:rsidP="008D55D7">
            <w:pPr>
              <w:rPr>
                <w:sz w:val="20"/>
                <w:szCs w:val="20"/>
              </w:rPr>
            </w:pPr>
            <w:r w:rsidRPr="008D55D7">
              <w:rPr>
                <w:sz w:val="20"/>
                <w:szCs w:val="20"/>
              </w:rPr>
              <w:t>Предоставление субсидий бюджетным, автономным учреждениям и иным некоммерческим организациям</w:t>
            </w:r>
          </w:p>
        </w:tc>
        <w:tc>
          <w:tcPr>
            <w:tcW w:w="832" w:type="pct"/>
            <w:tcBorders>
              <w:top w:val="nil"/>
              <w:left w:val="nil"/>
              <w:bottom w:val="single" w:sz="4" w:space="0" w:color="auto"/>
              <w:right w:val="single" w:sz="4" w:space="0" w:color="auto"/>
            </w:tcBorders>
            <w:shd w:val="clear" w:color="000000" w:fill="FFFFFF"/>
            <w:hideMark/>
          </w:tcPr>
          <w:p w14:paraId="2E7B4417" w14:textId="77777777" w:rsidR="008D55D7" w:rsidRPr="008D55D7" w:rsidRDefault="008D55D7" w:rsidP="008D55D7">
            <w:pPr>
              <w:jc w:val="center"/>
              <w:rPr>
                <w:sz w:val="20"/>
                <w:szCs w:val="20"/>
              </w:rPr>
            </w:pPr>
            <w:r w:rsidRPr="008D55D7">
              <w:rPr>
                <w:sz w:val="20"/>
                <w:szCs w:val="20"/>
              </w:rPr>
              <w:t>01 4 01 81010</w:t>
            </w:r>
          </w:p>
        </w:tc>
        <w:tc>
          <w:tcPr>
            <w:tcW w:w="518" w:type="pct"/>
            <w:tcBorders>
              <w:top w:val="nil"/>
              <w:left w:val="nil"/>
              <w:bottom w:val="single" w:sz="4" w:space="0" w:color="auto"/>
              <w:right w:val="single" w:sz="4" w:space="0" w:color="auto"/>
            </w:tcBorders>
            <w:shd w:val="clear" w:color="000000" w:fill="FFFFFF"/>
            <w:hideMark/>
          </w:tcPr>
          <w:p w14:paraId="49EFF6E7" w14:textId="77777777" w:rsidR="008D55D7" w:rsidRPr="008D55D7" w:rsidRDefault="008D55D7" w:rsidP="008D55D7">
            <w:pPr>
              <w:jc w:val="center"/>
              <w:rPr>
                <w:sz w:val="20"/>
                <w:szCs w:val="20"/>
              </w:rPr>
            </w:pPr>
            <w:r w:rsidRPr="008D55D7">
              <w:rPr>
                <w:sz w:val="20"/>
                <w:szCs w:val="20"/>
              </w:rPr>
              <w:t>600</w:t>
            </w:r>
          </w:p>
        </w:tc>
        <w:tc>
          <w:tcPr>
            <w:tcW w:w="812" w:type="pct"/>
            <w:tcBorders>
              <w:top w:val="nil"/>
              <w:left w:val="nil"/>
              <w:bottom w:val="single" w:sz="4" w:space="0" w:color="auto"/>
              <w:right w:val="single" w:sz="4" w:space="0" w:color="auto"/>
            </w:tcBorders>
            <w:shd w:val="clear" w:color="000000" w:fill="FFFFFF"/>
            <w:noWrap/>
            <w:hideMark/>
          </w:tcPr>
          <w:p w14:paraId="15DFDFE0" w14:textId="77777777" w:rsidR="008D55D7" w:rsidRPr="008D55D7" w:rsidRDefault="008D55D7" w:rsidP="008D55D7">
            <w:pPr>
              <w:jc w:val="right"/>
              <w:rPr>
                <w:b/>
                <w:bCs/>
                <w:sz w:val="20"/>
                <w:szCs w:val="20"/>
              </w:rPr>
            </w:pPr>
            <w:r w:rsidRPr="008D55D7">
              <w:rPr>
                <w:b/>
                <w:bCs/>
                <w:sz w:val="20"/>
                <w:szCs w:val="20"/>
              </w:rPr>
              <w:t>1 345,03575</w:t>
            </w:r>
          </w:p>
        </w:tc>
        <w:tc>
          <w:tcPr>
            <w:tcW w:w="812" w:type="pct"/>
            <w:tcBorders>
              <w:top w:val="nil"/>
              <w:left w:val="nil"/>
              <w:bottom w:val="single" w:sz="4" w:space="0" w:color="auto"/>
              <w:right w:val="single" w:sz="4" w:space="0" w:color="auto"/>
            </w:tcBorders>
            <w:shd w:val="clear" w:color="000000" w:fill="FFFFFF"/>
            <w:noWrap/>
            <w:hideMark/>
          </w:tcPr>
          <w:p w14:paraId="489C53B0" w14:textId="77777777" w:rsidR="008D55D7" w:rsidRPr="008D55D7" w:rsidRDefault="008D55D7" w:rsidP="008D55D7">
            <w:pPr>
              <w:jc w:val="right"/>
              <w:rPr>
                <w:b/>
                <w:bCs/>
                <w:sz w:val="20"/>
                <w:szCs w:val="20"/>
              </w:rPr>
            </w:pPr>
            <w:r w:rsidRPr="008D55D7">
              <w:rPr>
                <w:b/>
                <w:bCs/>
                <w:sz w:val="20"/>
                <w:szCs w:val="20"/>
              </w:rPr>
              <w:t>1 345,03575</w:t>
            </w:r>
          </w:p>
        </w:tc>
        <w:tc>
          <w:tcPr>
            <w:tcW w:w="108" w:type="pct"/>
            <w:vAlign w:val="center"/>
            <w:hideMark/>
          </w:tcPr>
          <w:p w14:paraId="3043736F" w14:textId="77777777" w:rsidR="008D55D7" w:rsidRPr="008D55D7" w:rsidRDefault="008D55D7" w:rsidP="008D55D7">
            <w:pPr>
              <w:rPr>
                <w:sz w:val="20"/>
                <w:szCs w:val="20"/>
              </w:rPr>
            </w:pPr>
          </w:p>
        </w:tc>
      </w:tr>
      <w:tr w:rsidR="008D55D7" w:rsidRPr="008D55D7" w14:paraId="129D0D3D" w14:textId="77777777" w:rsidTr="00692B5A">
        <w:trPr>
          <w:trHeight w:val="985"/>
        </w:trPr>
        <w:tc>
          <w:tcPr>
            <w:tcW w:w="1918" w:type="pct"/>
            <w:tcBorders>
              <w:top w:val="nil"/>
              <w:left w:val="single" w:sz="4" w:space="0" w:color="auto"/>
              <w:bottom w:val="single" w:sz="4" w:space="0" w:color="auto"/>
              <w:right w:val="single" w:sz="4" w:space="0" w:color="auto"/>
            </w:tcBorders>
            <w:shd w:val="clear" w:color="000000" w:fill="FFFFFF"/>
            <w:hideMark/>
          </w:tcPr>
          <w:p w14:paraId="532472E5" w14:textId="77777777" w:rsidR="008D55D7" w:rsidRPr="008D55D7" w:rsidRDefault="008D55D7" w:rsidP="008D55D7">
            <w:pPr>
              <w:rPr>
                <w:sz w:val="20"/>
                <w:szCs w:val="20"/>
              </w:rPr>
            </w:pPr>
            <w:r w:rsidRPr="008D55D7">
              <w:rPr>
                <w:sz w:val="20"/>
                <w:szCs w:val="20"/>
              </w:rPr>
              <w:t>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w:t>
            </w:r>
          </w:p>
        </w:tc>
        <w:tc>
          <w:tcPr>
            <w:tcW w:w="832" w:type="pct"/>
            <w:tcBorders>
              <w:top w:val="nil"/>
              <w:left w:val="nil"/>
              <w:bottom w:val="single" w:sz="4" w:space="0" w:color="auto"/>
              <w:right w:val="single" w:sz="4" w:space="0" w:color="auto"/>
            </w:tcBorders>
            <w:shd w:val="clear" w:color="000000" w:fill="FFFFFF"/>
            <w:hideMark/>
          </w:tcPr>
          <w:p w14:paraId="385899FA" w14:textId="77777777" w:rsidR="008D55D7" w:rsidRPr="008D55D7" w:rsidRDefault="008D55D7" w:rsidP="008D55D7">
            <w:pPr>
              <w:jc w:val="center"/>
              <w:rPr>
                <w:sz w:val="20"/>
                <w:szCs w:val="20"/>
              </w:rPr>
            </w:pPr>
            <w:r w:rsidRPr="008D55D7">
              <w:rPr>
                <w:sz w:val="20"/>
                <w:szCs w:val="20"/>
              </w:rPr>
              <w:t>01 4 01 81290</w:t>
            </w:r>
          </w:p>
        </w:tc>
        <w:tc>
          <w:tcPr>
            <w:tcW w:w="518" w:type="pct"/>
            <w:tcBorders>
              <w:top w:val="nil"/>
              <w:left w:val="nil"/>
              <w:bottom w:val="single" w:sz="4" w:space="0" w:color="auto"/>
              <w:right w:val="single" w:sz="4" w:space="0" w:color="auto"/>
            </w:tcBorders>
            <w:shd w:val="clear" w:color="000000" w:fill="FFFFFF"/>
            <w:hideMark/>
          </w:tcPr>
          <w:p w14:paraId="3A17DD0B"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4087C4F0" w14:textId="77777777" w:rsidR="008D55D7" w:rsidRPr="008D55D7" w:rsidRDefault="008D55D7" w:rsidP="008D55D7">
            <w:pPr>
              <w:jc w:val="right"/>
              <w:rPr>
                <w:b/>
                <w:bCs/>
                <w:sz w:val="20"/>
                <w:szCs w:val="20"/>
              </w:rPr>
            </w:pPr>
            <w:r w:rsidRPr="008D55D7">
              <w:rPr>
                <w:b/>
                <w:bCs/>
                <w:sz w:val="20"/>
                <w:szCs w:val="20"/>
              </w:rPr>
              <w:t>8 666,17500</w:t>
            </w:r>
          </w:p>
        </w:tc>
        <w:tc>
          <w:tcPr>
            <w:tcW w:w="812" w:type="pct"/>
            <w:tcBorders>
              <w:top w:val="nil"/>
              <w:left w:val="nil"/>
              <w:bottom w:val="single" w:sz="4" w:space="0" w:color="auto"/>
              <w:right w:val="single" w:sz="4" w:space="0" w:color="auto"/>
            </w:tcBorders>
            <w:shd w:val="clear" w:color="000000" w:fill="FFFFFF"/>
            <w:noWrap/>
            <w:hideMark/>
          </w:tcPr>
          <w:p w14:paraId="339B1224" w14:textId="77777777" w:rsidR="008D55D7" w:rsidRPr="008D55D7" w:rsidRDefault="008D55D7" w:rsidP="008D55D7">
            <w:pPr>
              <w:jc w:val="right"/>
              <w:rPr>
                <w:b/>
                <w:bCs/>
                <w:sz w:val="20"/>
                <w:szCs w:val="20"/>
              </w:rPr>
            </w:pPr>
            <w:r w:rsidRPr="008D55D7">
              <w:rPr>
                <w:b/>
                <w:bCs/>
                <w:sz w:val="20"/>
                <w:szCs w:val="20"/>
              </w:rPr>
              <w:t>8 666,17500</w:t>
            </w:r>
          </w:p>
        </w:tc>
        <w:tc>
          <w:tcPr>
            <w:tcW w:w="108" w:type="pct"/>
            <w:vAlign w:val="center"/>
            <w:hideMark/>
          </w:tcPr>
          <w:p w14:paraId="5F13B895" w14:textId="77777777" w:rsidR="008D55D7" w:rsidRPr="008D55D7" w:rsidRDefault="008D55D7" w:rsidP="008D55D7">
            <w:pPr>
              <w:rPr>
                <w:sz w:val="20"/>
                <w:szCs w:val="20"/>
              </w:rPr>
            </w:pPr>
          </w:p>
        </w:tc>
      </w:tr>
      <w:tr w:rsidR="008D55D7" w:rsidRPr="008D55D7" w14:paraId="7DE6087D" w14:textId="77777777" w:rsidTr="00692B5A">
        <w:trPr>
          <w:trHeight w:val="273"/>
        </w:trPr>
        <w:tc>
          <w:tcPr>
            <w:tcW w:w="1918" w:type="pct"/>
            <w:tcBorders>
              <w:top w:val="nil"/>
              <w:left w:val="single" w:sz="4" w:space="0" w:color="auto"/>
              <w:bottom w:val="single" w:sz="4" w:space="0" w:color="auto"/>
              <w:right w:val="single" w:sz="4" w:space="0" w:color="auto"/>
            </w:tcBorders>
            <w:shd w:val="clear" w:color="000000" w:fill="FFFFFF"/>
            <w:hideMark/>
          </w:tcPr>
          <w:p w14:paraId="2E11A039" w14:textId="77777777" w:rsidR="008D55D7" w:rsidRPr="008D55D7" w:rsidRDefault="008D55D7" w:rsidP="008D55D7">
            <w:pPr>
              <w:rPr>
                <w:sz w:val="20"/>
                <w:szCs w:val="20"/>
              </w:rPr>
            </w:pPr>
            <w:r w:rsidRPr="008D55D7">
              <w:rPr>
                <w:sz w:val="20"/>
                <w:szCs w:val="20"/>
              </w:rPr>
              <w:t>Предоставление субсидий бюджетным, автономным учреждениям и иным некоммерческим организациям</w:t>
            </w:r>
          </w:p>
        </w:tc>
        <w:tc>
          <w:tcPr>
            <w:tcW w:w="832" w:type="pct"/>
            <w:tcBorders>
              <w:top w:val="nil"/>
              <w:left w:val="nil"/>
              <w:bottom w:val="single" w:sz="4" w:space="0" w:color="auto"/>
              <w:right w:val="single" w:sz="4" w:space="0" w:color="auto"/>
            </w:tcBorders>
            <w:shd w:val="clear" w:color="000000" w:fill="FFFFFF"/>
            <w:hideMark/>
          </w:tcPr>
          <w:p w14:paraId="753C73FC" w14:textId="77777777" w:rsidR="008D55D7" w:rsidRPr="008D55D7" w:rsidRDefault="008D55D7" w:rsidP="008D55D7">
            <w:pPr>
              <w:jc w:val="center"/>
              <w:rPr>
                <w:sz w:val="20"/>
                <w:szCs w:val="20"/>
              </w:rPr>
            </w:pPr>
            <w:r w:rsidRPr="008D55D7">
              <w:rPr>
                <w:sz w:val="20"/>
                <w:szCs w:val="20"/>
              </w:rPr>
              <w:t>01 4 01 81290</w:t>
            </w:r>
          </w:p>
        </w:tc>
        <w:tc>
          <w:tcPr>
            <w:tcW w:w="518" w:type="pct"/>
            <w:tcBorders>
              <w:top w:val="nil"/>
              <w:left w:val="nil"/>
              <w:bottom w:val="single" w:sz="4" w:space="0" w:color="auto"/>
              <w:right w:val="single" w:sz="4" w:space="0" w:color="auto"/>
            </w:tcBorders>
            <w:shd w:val="clear" w:color="000000" w:fill="FFFFFF"/>
            <w:hideMark/>
          </w:tcPr>
          <w:p w14:paraId="2B3A7D1D" w14:textId="77777777" w:rsidR="008D55D7" w:rsidRPr="008D55D7" w:rsidRDefault="008D55D7" w:rsidP="008D55D7">
            <w:pPr>
              <w:jc w:val="center"/>
              <w:rPr>
                <w:sz w:val="20"/>
                <w:szCs w:val="20"/>
              </w:rPr>
            </w:pPr>
            <w:r w:rsidRPr="008D55D7">
              <w:rPr>
                <w:sz w:val="20"/>
                <w:szCs w:val="20"/>
              </w:rPr>
              <w:t>600</w:t>
            </w:r>
          </w:p>
        </w:tc>
        <w:tc>
          <w:tcPr>
            <w:tcW w:w="812" w:type="pct"/>
            <w:tcBorders>
              <w:top w:val="nil"/>
              <w:left w:val="nil"/>
              <w:bottom w:val="single" w:sz="4" w:space="0" w:color="auto"/>
              <w:right w:val="single" w:sz="4" w:space="0" w:color="auto"/>
            </w:tcBorders>
            <w:shd w:val="clear" w:color="000000" w:fill="FFFFFF"/>
            <w:noWrap/>
            <w:hideMark/>
          </w:tcPr>
          <w:p w14:paraId="7DDE9108" w14:textId="77777777" w:rsidR="008D55D7" w:rsidRPr="008D55D7" w:rsidRDefault="008D55D7" w:rsidP="008D55D7">
            <w:pPr>
              <w:jc w:val="right"/>
              <w:rPr>
                <w:b/>
                <w:bCs/>
                <w:sz w:val="20"/>
                <w:szCs w:val="20"/>
              </w:rPr>
            </w:pPr>
            <w:r w:rsidRPr="008D55D7">
              <w:rPr>
                <w:b/>
                <w:bCs/>
                <w:sz w:val="20"/>
                <w:szCs w:val="20"/>
              </w:rPr>
              <w:t>8 666,17500</w:t>
            </w:r>
          </w:p>
        </w:tc>
        <w:tc>
          <w:tcPr>
            <w:tcW w:w="812" w:type="pct"/>
            <w:tcBorders>
              <w:top w:val="nil"/>
              <w:left w:val="nil"/>
              <w:bottom w:val="single" w:sz="4" w:space="0" w:color="auto"/>
              <w:right w:val="single" w:sz="4" w:space="0" w:color="auto"/>
            </w:tcBorders>
            <w:shd w:val="clear" w:color="000000" w:fill="FFFFFF"/>
            <w:noWrap/>
            <w:hideMark/>
          </w:tcPr>
          <w:p w14:paraId="5E6ED564" w14:textId="77777777" w:rsidR="008D55D7" w:rsidRPr="008D55D7" w:rsidRDefault="008D55D7" w:rsidP="008D55D7">
            <w:pPr>
              <w:jc w:val="right"/>
              <w:rPr>
                <w:b/>
                <w:bCs/>
                <w:sz w:val="20"/>
                <w:szCs w:val="20"/>
              </w:rPr>
            </w:pPr>
            <w:r w:rsidRPr="008D55D7">
              <w:rPr>
                <w:b/>
                <w:bCs/>
                <w:sz w:val="20"/>
                <w:szCs w:val="20"/>
              </w:rPr>
              <w:t>8 666,17500</w:t>
            </w:r>
          </w:p>
        </w:tc>
        <w:tc>
          <w:tcPr>
            <w:tcW w:w="108" w:type="pct"/>
            <w:vAlign w:val="center"/>
            <w:hideMark/>
          </w:tcPr>
          <w:p w14:paraId="5CFD5656" w14:textId="77777777" w:rsidR="008D55D7" w:rsidRPr="008D55D7" w:rsidRDefault="008D55D7" w:rsidP="008D55D7">
            <w:pPr>
              <w:rPr>
                <w:sz w:val="20"/>
                <w:szCs w:val="20"/>
              </w:rPr>
            </w:pPr>
          </w:p>
        </w:tc>
      </w:tr>
      <w:tr w:rsidR="008D55D7" w:rsidRPr="008D55D7" w14:paraId="58C644A3" w14:textId="77777777" w:rsidTr="00692B5A">
        <w:trPr>
          <w:trHeight w:val="1305"/>
        </w:trPr>
        <w:tc>
          <w:tcPr>
            <w:tcW w:w="1918" w:type="pct"/>
            <w:tcBorders>
              <w:top w:val="nil"/>
              <w:left w:val="single" w:sz="4" w:space="0" w:color="auto"/>
              <w:bottom w:val="single" w:sz="4" w:space="0" w:color="auto"/>
              <w:right w:val="single" w:sz="4" w:space="0" w:color="auto"/>
            </w:tcBorders>
            <w:shd w:val="clear" w:color="000000" w:fill="FFFFFF"/>
            <w:hideMark/>
          </w:tcPr>
          <w:p w14:paraId="7CE0AF26" w14:textId="77777777" w:rsidR="008D55D7" w:rsidRPr="008D55D7" w:rsidRDefault="008D55D7" w:rsidP="008D55D7">
            <w:pPr>
              <w:rPr>
                <w:sz w:val="20"/>
                <w:szCs w:val="20"/>
              </w:rPr>
            </w:pPr>
            <w:r w:rsidRPr="008D55D7">
              <w:rPr>
                <w:sz w:val="20"/>
                <w:szCs w:val="20"/>
              </w:rPr>
              <w:t>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p>
        </w:tc>
        <w:tc>
          <w:tcPr>
            <w:tcW w:w="832" w:type="pct"/>
            <w:tcBorders>
              <w:top w:val="nil"/>
              <w:left w:val="nil"/>
              <w:bottom w:val="single" w:sz="4" w:space="0" w:color="auto"/>
              <w:right w:val="single" w:sz="4" w:space="0" w:color="auto"/>
            </w:tcBorders>
            <w:shd w:val="clear" w:color="000000" w:fill="FFFFFF"/>
            <w:hideMark/>
          </w:tcPr>
          <w:p w14:paraId="52AC3BDD" w14:textId="77777777" w:rsidR="008D55D7" w:rsidRPr="008D55D7" w:rsidRDefault="008D55D7" w:rsidP="008D55D7">
            <w:pPr>
              <w:jc w:val="center"/>
              <w:rPr>
                <w:sz w:val="20"/>
                <w:szCs w:val="20"/>
              </w:rPr>
            </w:pPr>
            <w:r w:rsidRPr="008D55D7">
              <w:rPr>
                <w:sz w:val="20"/>
                <w:szCs w:val="20"/>
              </w:rPr>
              <w:t>01 4 01 81400</w:t>
            </w:r>
          </w:p>
        </w:tc>
        <w:tc>
          <w:tcPr>
            <w:tcW w:w="518" w:type="pct"/>
            <w:tcBorders>
              <w:top w:val="nil"/>
              <w:left w:val="nil"/>
              <w:bottom w:val="single" w:sz="4" w:space="0" w:color="auto"/>
              <w:right w:val="single" w:sz="4" w:space="0" w:color="auto"/>
            </w:tcBorders>
            <w:shd w:val="clear" w:color="000000" w:fill="FFFFFF"/>
            <w:hideMark/>
          </w:tcPr>
          <w:p w14:paraId="34817F41"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66FB9EA7" w14:textId="77777777" w:rsidR="008D55D7" w:rsidRPr="008D55D7" w:rsidRDefault="008D55D7" w:rsidP="008D55D7">
            <w:pPr>
              <w:jc w:val="right"/>
              <w:rPr>
                <w:b/>
                <w:bCs/>
                <w:sz w:val="20"/>
                <w:szCs w:val="20"/>
              </w:rPr>
            </w:pPr>
            <w:r w:rsidRPr="008D55D7">
              <w:rPr>
                <w:b/>
                <w:bCs/>
                <w:sz w:val="20"/>
                <w:szCs w:val="20"/>
              </w:rPr>
              <w:t>4 400,00000</w:t>
            </w:r>
          </w:p>
        </w:tc>
        <w:tc>
          <w:tcPr>
            <w:tcW w:w="812" w:type="pct"/>
            <w:tcBorders>
              <w:top w:val="nil"/>
              <w:left w:val="nil"/>
              <w:bottom w:val="single" w:sz="4" w:space="0" w:color="auto"/>
              <w:right w:val="single" w:sz="4" w:space="0" w:color="auto"/>
            </w:tcBorders>
            <w:shd w:val="clear" w:color="000000" w:fill="FFFFFF"/>
            <w:noWrap/>
            <w:hideMark/>
          </w:tcPr>
          <w:p w14:paraId="5E0255CA" w14:textId="77777777" w:rsidR="008D55D7" w:rsidRPr="008D55D7" w:rsidRDefault="008D55D7" w:rsidP="008D55D7">
            <w:pPr>
              <w:jc w:val="right"/>
              <w:rPr>
                <w:b/>
                <w:bCs/>
                <w:sz w:val="20"/>
                <w:szCs w:val="20"/>
              </w:rPr>
            </w:pPr>
            <w:r w:rsidRPr="008D55D7">
              <w:rPr>
                <w:b/>
                <w:bCs/>
                <w:sz w:val="20"/>
                <w:szCs w:val="20"/>
              </w:rPr>
              <w:t>4 400,00000</w:t>
            </w:r>
          </w:p>
        </w:tc>
        <w:tc>
          <w:tcPr>
            <w:tcW w:w="108" w:type="pct"/>
            <w:vAlign w:val="center"/>
            <w:hideMark/>
          </w:tcPr>
          <w:p w14:paraId="1AA22085" w14:textId="77777777" w:rsidR="008D55D7" w:rsidRPr="008D55D7" w:rsidRDefault="008D55D7" w:rsidP="008D55D7">
            <w:pPr>
              <w:rPr>
                <w:sz w:val="20"/>
                <w:szCs w:val="20"/>
              </w:rPr>
            </w:pPr>
          </w:p>
        </w:tc>
      </w:tr>
      <w:tr w:rsidR="008D55D7" w:rsidRPr="008D55D7" w14:paraId="5D54EEA3" w14:textId="77777777" w:rsidTr="00692B5A">
        <w:trPr>
          <w:trHeight w:val="333"/>
        </w:trPr>
        <w:tc>
          <w:tcPr>
            <w:tcW w:w="1918" w:type="pct"/>
            <w:tcBorders>
              <w:top w:val="nil"/>
              <w:left w:val="single" w:sz="4" w:space="0" w:color="auto"/>
              <w:bottom w:val="single" w:sz="4" w:space="0" w:color="auto"/>
              <w:right w:val="single" w:sz="4" w:space="0" w:color="auto"/>
            </w:tcBorders>
            <w:shd w:val="clear" w:color="000000" w:fill="FFFFFF"/>
            <w:hideMark/>
          </w:tcPr>
          <w:p w14:paraId="49441581" w14:textId="77777777" w:rsidR="008D55D7" w:rsidRPr="008D55D7" w:rsidRDefault="008D55D7" w:rsidP="008D55D7">
            <w:pPr>
              <w:rPr>
                <w:sz w:val="20"/>
                <w:szCs w:val="20"/>
              </w:rPr>
            </w:pPr>
            <w:r w:rsidRPr="008D55D7">
              <w:rPr>
                <w:sz w:val="20"/>
                <w:szCs w:val="20"/>
              </w:rPr>
              <w:t>Предоставление субсидий бюджетным, автономным учреждениям и иным некоммерческим организациям</w:t>
            </w:r>
          </w:p>
        </w:tc>
        <w:tc>
          <w:tcPr>
            <w:tcW w:w="832" w:type="pct"/>
            <w:tcBorders>
              <w:top w:val="nil"/>
              <w:left w:val="nil"/>
              <w:bottom w:val="single" w:sz="4" w:space="0" w:color="auto"/>
              <w:right w:val="single" w:sz="4" w:space="0" w:color="auto"/>
            </w:tcBorders>
            <w:shd w:val="clear" w:color="000000" w:fill="FFFFFF"/>
            <w:hideMark/>
          </w:tcPr>
          <w:p w14:paraId="53F9CC1B" w14:textId="77777777" w:rsidR="008D55D7" w:rsidRPr="008D55D7" w:rsidRDefault="008D55D7" w:rsidP="008D55D7">
            <w:pPr>
              <w:jc w:val="center"/>
              <w:rPr>
                <w:sz w:val="20"/>
                <w:szCs w:val="20"/>
              </w:rPr>
            </w:pPr>
            <w:r w:rsidRPr="008D55D7">
              <w:rPr>
                <w:sz w:val="20"/>
                <w:szCs w:val="20"/>
              </w:rPr>
              <w:t>01 4 01 81400</w:t>
            </w:r>
          </w:p>
        </w:tc>
        <w:tc>
          <w:tcPr>
            <w:tcW w:w="518" w:type="pct"/>
            <w:tcBorders>
              <w:top w:val="nil"/>
              <w:left w:val="nil"/>
              <w:bottom w:val="single" w:sz="4" w:space="0" w:color="auto"/>
              <w:right w:val="single" w:sz="4" w:space="0" w:color="auto"/>
            </w:tcBorders>
            <w:shd w:val="clear" w:color="000000" w:fill="FFFFFF"/>
            <w:hideMark/>
          </w:tcPr>
          <w:p w14:paraId="31180445" w14:textId="77777777" w:rsidR="008D55D7" w:rsidRPr="008D55D7" w:rsidRDefault="008D55D7" w:rsidP="008D55D7">
            <w:pPr>
              <w:jc w:val="center"/>
              <w:rPr>
                <w:sz w:val="20"/>
                <w:szCs w:val="20"/>
              </w:rPr>
            </w:pPr>
            <w:r w:rsidRPr="008D55D7">
              <w:rPr>
                <w:sz w:val="20"/>
                <w:szCs w:val="20"/>
              </w:rPr>
              <w:t>600</w:t>
            </w:r>
          </w:p>
        </w:tc>
        <w:tc>
          <w:tcPr>
            <w:tcW w:w="812" w:type="pct"/>
            <w:tcBorders>
              <w:top w:val="nil"/>
              <w:left w:val="nil"/>
              <w:bottom w:val="single" w:sz="4" w:space="0" w:color="auto"/>
              <w:right w:val="single" w:sz="4" w:space="0" w:color="auto"/>
            </w:tcBorders>
            <w:shd w:val="clear" w:color="000000" w:fill="FFFFFF"/>
            <w:noWrap/>
            <w:hideMark/>
          </w:tcPr>
          <w:p w14:paraId="0168AA74" w14:textId="77777777" w:rsidR="008D55D7" w:rsidRPr="008D55D7" w:rsidRDefault="008D55D7" w:rsidP="008D55D7">
            <w:pPr>
              <w:jc w:val="right"/>
              <w:rPr>
                <w:b/>
                <w:bCs/>
                <w:sz w:val="20"/>
                <w:szCs w:val="20"/>
              </w:rPr>
            </w:pPr>
            <w:r w:rsidRPr="008D55D7">
              <w:rPr>
                <w:b/>
                <w:bCs/>
                <w:sz w:val="20"/>
                <w:szCs w:val="20"/>
              </w:rPr>
              <w:t>4 400,00000</w:t>
            </w:r>
          </w:p>
        </w:tc>
        <w:tc>
          <w:tcPr>
            <w:tcW w:w="812" w:type="pct"/>
            <w:tcBorders>
              <w:top w:val="nil"/>
              <w:left w:val="nil"/>
              <w:bottom w:val="single" w:sz="4" w:space="0" w:color="auto"/>
              <w:right w:val="single" w:sz="4" w:space="0" w:color="auto"/>
            </w:tcBorders>
            <w:shd w:val="clear" w:color="000000" w:fill="FFFFFF"/>
            <w:noWrap/>
            <w:hideMark/>
          </w:tcPr>
          <w:p w14:paraId="275FE063" w14:textId="77777777" w:rsidR="008D55D7" w:rsidRPr="008D55D7" w:rsidRDefault="008D55D7" w:rsidP="008D55D7">
            <w:pPr>
              <w:jc w:val="right"/>
              <w:rPr>
                <w:b/>
                <w:bCs/>
                <w:sz w:val="20"/>
                <w:szCs w:val="20"/>
              </w:rPr>
            </w:pPr>
            <w:r w:rsidRPr="008D55D7">
              <w:rPr>
                <w:b/>
                <w:bCs/>
                <w:sz w:val="20"/>
                <w:szCs w:val="20"/>
              </w:rPr>
              <w:t>4 400,00000</w:t>
            </w:r>
          </w:p>
        </w:tc>
        <w:tc>
          <w:tcPr>
            <w:tcW w:w="108" w:type="pct"/>
            <w:vAlign w:val="center"/>
            <w:hideMark/>
          </w:tcPr>
          <w:p w14:paraId="242FEAF1" w14:textId="77777777" w:rsidR="008D55D7" w:rsidRPr="008D55D7" w:rsidRDefault="008D55D7" w:rsidP="008D55D7">
            <w:pPr>
              <w:rPr>
                <w:sz w:val="20"/>
                <w:szCs w:val="20"/>
              </w:rPr>
            </w:pPr>
          </w:p>
        </w:tc>
      </w:tr>
      <w:tr w:rsidR="008D55D7" w:rsidRPr="008D55D7" w14:paraId="41C83199" w14:textId="77777777" w:rsidTr="00692B5A">
        <w:trPr>
          <w:trHeight w:val="245"/>
        </w:trPr>
        <w:tc>
          <w:tcPr>
            <w:tcW w:w="1918" w:type="pct"/>
            <w:tcBorders>
              <w:top w:val="nil"/>
              <w:left w:val="single" w:sz="4" w:space="0" w:color="auto"/>
              <w:bottom w:val="single" w:sz="4" w:space="0" w:color="auto"/>
              <w:right w:val="single" w:sz="4" w:space="0" w:color="auto"/>
            </w:tcBorders>
            <w:shd w:val="clear" w:color="000000" w:fill="FFFFFF"/>
            <w:hideMark/>
          </w:tcPr>
          <w:p w14:paraId="1E53C590" w14:textId="77777777" w:rsidR="008D55D7" w:rsidRPr="008D55D7" w:rsidRDefault="008D55D7" w:rsidP="008D55D7">
            <w:pPr>
              <w:rPr>
                <w:b/>
                <w:bCs/>
                <w:sz w:val="20"/>
                <w:szCs w:val="20"/>
              </w:rPr>
            </w:pPr>
            <w:r w:rsidRPr="008D55D7">
              <w:rPr>
                <w:b/>
                <w:bCs/>
                <w:sz w:val="20"/>
                <w:szCs w:val="20"/>
              </w:rPr>
              <w:t xml:space="preserve">Подпрограмма «Организация муниципальных мероприятий </w:t>
            </w:r>
            <w:r w:rsidRPr="008D55D7">
              <w:rPr>
                <w:b/>
                <w:bCs/>
                <w:sz w:val="20"/>
                <w:szCs w:val="20"/>
              </w:rPr>
              <w:lastRenderedPageBreak/>
              <w:t xml:space="preserve">в сфере образования»  </w:t>
            </w:r>
          </w:p>
        </w:tc>
        <w:tc>
          <w:tcPr>
            <w:tcW w:w="832" w:type="pct"/>
            <w:tcBorders>
              <w:top w:val="nil"/>
              <w:left w:val="nil"/>
              <w:bottom w:val="single" w:sz="4" w:space="0" w:color="auto"/>
              <w:right w:val="single" w:sz="4" w:space="0" w:color="auto"/>
            </w:tcBorders>
            <w:shd w:val="clear" w:color="000000" w:fill="FFFFFF"/>
            <w:hideMark/>
          </w:tcPr>
          <w:p w14:paraId="0ECED51F" w14:textId="77777777" w:rsidR="008D55D7" w:rsidRPr="008D55D7" w:rsidRDefault="008D55D7" w:rsidP="008D55D7">
            <w:pPr>
              <w:jc w:val="center"/>
              <w:rPr>
                <w:b/>
                <w:bCs/>
                <w:sz w:val="20"/>
                <w:szCs w:val="20"/>
              </w:rPr>
            </w:pPr>
            <w:r w:rsidRPr="008D55D7">
              <w:rPr>
                <w:b/>
                <w:bCs/>
                <w:sz w:val="20"/>
                <w:szCs w:val="20"/>
              </w:rPr>
              <w:lastRenderedPageBreak/>
              <w:t>01 5 00 00000</w:t>
            </w:r>
          </w:p>
        </w:tc>
        <w:tc>
          <w:tcPr>
            <w:tcW w:w="518" w:type="pct"/>
            <w:tcBorders>
              <w:top w:val="nil"/>
              <w:left w:val="nil"/>
              <w:bottom w:val="single" w:sz="4" w:space="0" w:color="auto"/>
              <w:right w:val="single" w:sz="4" w:space="0" w:color="auto"/>
            </w:tcBorders>
            <w:shd w:val="clear" w:color="000000" w:fill="FFFFFF"/>
            <w:hideMark/>
          </w:tcPr>
          <w:p w14:paraId="2FD2B565"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4185A0D5" w14:textId="77777777" w:rsidR="008D55D7" w:rsidRPr="008D55D7" w:rsidRDefault="008D55D7" w:rsidP="008D55D7">
            <w:pPr>
              <w:jc w:val="right"/>
              <w:rPr>
                <w:b/>
                <w:bCs/>
                <w:sz w:val="20"/>
                <w:szCs w:val="20"/>
              </w:rPr>
            </w:pPr>
            <w:r w:rsidRPr="008D55D7">
              <w:rPr>
                <w:b/>
                <w:bCs/>
                <w:sz w:val="20"/>
                <w:szCs w:val="20"/>
              </w:rPr>
              <w:t>1 151,89800</w:t>
            </w:r>
          </w:p>
        </w:tc>
        <w:tc>
          <w:tcPr>
            <w:tcW w:w="812" w:type="pct"/>
            <w:tcBorders>
              <w:top w:val="nil"/>
              <w:left w:val="nil"/>
              <w:bottom w:val="single" w:sz="4" w:space="0" w:color="auto"/>
              <w:right w:val="single" w:sz="4" w:space="0" w:color="auto"/>
            </w:tcBorders>
            <w:shd w:val="clear" w:color="000000" w:fill="FFFFFF"/>
            <w:noWrap/>
            <w:hideMark/>
          </w:tcPr>
          <w:p w14:paraId="3E77ED9C" w14:textId="77777777" w:rsidR="008D55D7" w:rsidRPr="008D55D7" w:rsidRDefault="008D55D7" w:rsidP="008D55D7">
            <w:pPr>
              <w:jc w:val="right"/>
              <w:rPr>
                <w:b/>
                <w:bCs/>
                <w:sz w:val="20"/>
                <w:szCs w:val="20"/>
              </w:rPr>
            </w:pPr>
            <w:r w:rsidRPr="008D55D7">
              <w:rPr>
                <w:b/>
                <w:bCs/>
                <w:sz w:val="20"/>
                <w:szCs w:val="20"/>
              </w:rPr>
              <w:t>1 151,89800</w:t>
            </w:r>
          </w:p>
        </w:tc>
        <w:tc>
          <w:tcPr>
            <w:tcW w:w="108" w:type="pct"/>
            <w:vAlign w:val="center"/>
            <w:hideMark/>
          </w:tcPr>
          <w:p w14:paraId="19E35889" w14:textId="77777777" w:rsidR="008D55D7" w:rsidRPr="008D55D7" w:rsidRDefault="008D55D7" w:rsidP="008D55D7">
            <w:pPr>
              <w:rPr>
                <w:sz w:val="20"/>
                <w:szCs w:val="20"/>
              </w:rPr>
            </w:pPr>
          </w:p>
        </w:tc>
      </w:tr>
      <w:tr w:rsidR="008D55D7" w:rsidRPr="008D55D7" w14:paraId="389A6028" w14:textId="77777777" w:rsidTr="00692B5A">
        <w:trPr>
          <w:trHeight w:val="555"/>
        </w:trPr>
        <w:tc>
          <w:tcPr>
            <w:tcW w:w="1918" w:type="pct"/>
            <w:tcBorders>
              <w:top w:val="nil"/>
              <w:left w:val="single" w:sz="4" w:space="0" w:color="auto"/>
              <w:bottom w:val="single" w:sz="4" w:space="0" w:color="auto"/>
              <w:right w:val="single" w:sz="4" w:space="0" w:color="auto"/>
            </w:tcBorders>
            <w:shd w:val="clear" w:color="000000" w:fill="FFFFFF"/>
            <w:hideMark/>
          </w:tcPr>
          <w:p w14:paraId="38238C68" w14:textId="77777777" w:rsidR="008D55D7" w:rsidRPr="008D55D7" w:rsidRDefault="008D55D7" w:rsidP="008D55D7">
            <w:pPr>
              <w:rPr>
                <w:sz w:val="20"/>
                <w:szCs w:val="20"/>
              </w:rPr>
            </w:pPr>
            <w:r w:rsidRPr="008D55D7">
              <w:rPr>
                <w:sz w:val="20"/>
                <w:szCs w:val="20"/>
              </w:rPr>
              <w:t>Основное мероприятие «Проведение  муниципальных мероприятий в сфере образования для учащихся и педагогических работников»</w:t>
            </w:r>
          </w:p>
        </w:tc>
        <w:tc>
          <w:tcPr>
            <w:tcW w:w="832" w:type="pct"/>
            <w:tcBorders>
              <w:top w:val="nil"/>
              <w:left w:val="nil"/>
              <w:bottom w:val="single" w:sz="4" w:space="0" w:color="auto"/>
              <w:right w:val="single" w:sz="4" w:space="0" w:color="auto"/>
            </w:tcBorders>
            <w:shd w:val="clear" w:color="000000" w:fill="FFFFFF"/>
            <w:hideMark/>
          </w:tcPr>
          <w:p w14:paraId="46CE32BE" w14:textId="77777777" w:rsidR="008D55D7" w:rsidRPr="008D55D7" w:rsidRDefault="008D55D7" w:rsidP="008D55D7">
            <w:pPr>
              <w:jc w:val="center"/>
              <w:rPr>
                <w:sz w:val="20"/>
                <w:szCs w:val="20"/>
              </w:rPr>
            </w:pPr>
            <w:r w:rsidRPr="008D55D7">
              <w:rPr>
                <w:sz w:val="20"/>
                <w:szCs w:val="20"/>
              </w:rPr>
              <w:t>01 5 01 00000</w:t>
            </w:r>
          </w:p>
        </w:tc>
        <w:tc>
          <w:tcPr>
            <w:tcW w:w="518" w:type="pct"/>
            <w:tcBorders>
              <w:top w:val="nil"/>
              <w:left w:val="nil"/>
              <w:bottom w:val="single" w:sz="4" w:space="0" w:color="auto"/>
              <w:right w:val="single" w:sz="4" w:space="0" w:color="auto"/>
            </w:tcBorders>
            <w:shd w:val="clear" w:color="000000" w:fill="FFFFFF"/>
            <w:hideMark/>
          </w:tcPr>
          <w:p w14:paraId="6F7D8F5E"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3EF1FC04" w14:textId="77777777" w:rsidR="008D55D7" w:rsidRPr="008D55D7" w:rsidRDefault="008D55D7" w:rsidP="008D55D7">
            <w:pPr>
              <w:jc w:val="right"/>
              <w:rPr>
                <w:b/>
                <w:bCs/>
                <w:sz w:val="20"/>
                <w:szCs w:val="20"/>
              </w:rPr>
            </w:pPr>
            <w:r w:rsidRPr="008D55D7">
              <w:rPr>
                <w:b/>
                <w:bCs/>
                <w:sz w:val="20"/>
                <w:szCs w:val="20"/>
              </w:rPr>
              <w:t>945,37500</w:t>
            </w:r>
          </w:p>
        </w:tc>
        <w:tc>
          <w:tcPr>
            <w:tcW w:w="812" w:type="pct"/>
            <w:tcBorders>
              <w:top w:val="nil"/>
              <w:left w:val="nil"/>
              <w:bottom w:val="single" w:sz="4" w:space="0" w:color="auto"/>
              <w:right w:val="single" w:sz="4" w:space="0" w:color="auto"/>
            </w:tcBorders>
            <w:shd w:val="clear" w:color="000000" w:fill="FFFFFF"/>
            <w:noWrap/>
            <w:hideMark/>
          </w:tcPr>
          <w:p w14:paraId="645DEA76" w14:textId="77777777" w:rsidR="008D55D7" w:rsidRPr="008D55D7" w:rsidRDefault="008D55D7" w:rsidP="008D55D7">
            <w:pPr>
              <w:jc w:val="right"/>
              <w:rPr>
                <w:b/>
                <w:bCs/>
                <w:sz w:val="20"/>
                <w:szCs w:val="20"/>
              </w:rPr>
            </w:pPr>
            <w:r w:rsidRPr="008D55D7">
              <w:rPr>
                <w:b/>
                <w:bCs/>
                <w:sz w:val="20"/>
                <w:szCs w:val="20"/>
              </w:rPr>
              <w:t>945,37500</w:t>
            </w:r>
          </w:p>
        </w:tc>
        <w:tc>
          <w:tcPr>
            <w:tcW w:w="108" w:type="pct"/>
            <w:vAlign w:val="center"/>
            <w:hideMark/>
          </w:tcPr>
          <w:p w14:paraId="01F895E0" w14:textId="77777777" w:rsidR="008D55D7" w:rsidRPr="008D55D7" w:rsidRDefault="008D55D7" w:rsidP="008D55D7">
            <w:pPr>
              <w:rPr>
                <w:sz w:val="20"/>
                <w:szCs w:val="20"/>
              </w:rPr>
            </w:pPr>
          </w:p>
        </w:tc>
      </w:tr>
      <w:tr w:rsidR="008D55D7" w:rsidRPr="008D55D7" w14:paraId="0503B46A" w14:textId="77777777" w:rsidTr="00692B5A">
        <w:trPr>
          <w:trHeight w:val="343"/>
        </w:trPr>
        <w:tc>
          <w:tcPr>
            <w:tcW w:w="1918" w:type="pct"/>
            <w:tcBorders>
              <w:top w:val="nil"/>
              <w:left w:val="single" w:sz="4" w:space="0" w:color="auto"/>
              <w:bottom w:val="single" w:sz="4" w:space="0" w:color="auto"/>
              <w:right w:val="single" w:sz="4" w:space="0" w:color="auto"/>
            </w:tcBorders>
            <w:shd w:val="clear" w:color="000000" w:fill="FFFFFF"/>
            <w:hideMark/>
          </w:tcPr>
          <w:p w14:paraId="1567B7B4" w14:textId="77777777" w:rsidR="008D55D7" w:rsidRPr="008D55D7" w:rsidRDefault="008D55D7" w:rsidP="008D55D7">
            <w:pPr>
              <w:rPr>
                <w:sz w:val="20"/>
                <w:szCs w:val="20"/>
              </w:rPr>
            </w:pPr>
            <w:r w:rsidRPr="008D55D7">
              <w:rPr>
                <w:sz w:val="20"/>
                <w:szCs w:val="20"/>
              </w:rPr>
              <w:t>Проведение  муниципальных мероприятий в сфере образования для учащихся и педагогических работников</w:t>
            </w:r>
          </w:p>
        </w:tc>
        <w:tc>
          <w:tcPr>
            <w:tcW w:w="832" w:type="pct"/>
            <w:tcBorders>
              <w:top w:val="nil"/>
              <w:left w:val="nil"/>
              <w:bottom w:val="single" w:sz="4" w:space="0" w:color="auto"/>
              <w:right w:val="single" w:sz="4" w:space="0" w:color="auto"/>
            </w:tcBorders>
            <w:shd w:val="clear" w:color="000000" w:fill="FFFFFF"/>
            <w:hideMark/>
          </w:tcPr>
          <w:p w14:paraId="46FF1E5A" w14:textId="77777777" w:rsidR="008D55D7" w:rsidRPr="008D55D7" w:rsidRDefault="008D55D7" w:rsidP="008D55D7">
            <w:pPr>
              <w:jc w:val="center"/>
              <w:rPr>
                <w:sz w:val="20"/>
                <w:szCs w:val="20"/>
              </w:rPr>
            </w:pPr>
            <w:r w:rsidRPr="008D55D7">
              <w:rPr>
                <w:sz w:val="20"/>
                <w:szCs w:val="20"/>
              </w:rPr>
              <w:t>01 5 01 20120</w:t>
            </w:r>
          </w:p>
        </w:tc>
        <w:tc>
          <w:tcPr>
            <w:tcW w:w="518" w:type="pct"/>
            <w:tcBorders>
              <w:top w:val="nil"/>
              <w:left w:val="nil"/>
              <w:bottom w:val="single" w:sz="4" w:space="0" w:color="auto"/>
              <w:right w:val="single" w:sz="4" w:space="0" w:color="auto"/>
            </w:tcBorders>
            <w:shd w:val="clear" w:color="000000" w:fill="FFFFFF"/>
            <w:hideMark/>
          </w:tcPr>
          <w:p w14:paraId="443C31BF"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544D3810" w14:textId="77777777" w:rsidR="008D55D7" w:rsidRPr="008D55D7" w:rsidRDefault="008D55D7" w:rsidP="008D55D7">
            <w:pPr>
              <w:jc w:val="right"/>
              <w:rPr>
                <w:b/>
                <w:bCs/>
                <w:sz w:val="20"/>
                <w:szCs w:val="20"/>
              </w:rPr>
            </w:pPr>
            <w:r w:rsidRPr="008D55D7">
              <w:rPr>
                <w:b/>
                <w:bCs/>
                <w:sz w:val="20"/>
                <w:szCs w:val="20"/>
              </w:rPr>
              <w:t>945,37500</w:t>
            </w:r>
          </w:p>
        </w:tc>
        <w:tc>
          <w:tcPr>
            <w:tcW w:w="812" w:type="pct"/>
            <w:tcBorders>
              <w:top w:val="nil"/>
              <w:left w:val="nil"/>
              <w:bottom w:val="single" w:sz="4" w:space="0" w:color="auto"/>
              <w:right w:val="single" w:sz="4" w:space="0" w:color="auto"/>
            </w:tcBorders>
            <w:shd w:val="clear" w:color="000000" w:fill="FFFFFF"/>
            <w:noWrap/>
            <w:hideMark/>
          </w:tcPr>
          <w:p w14:paraId="316CA930" w14:textId="77777777" w:rsidR="008D55D7" w:rsidRPr="008D55D7" w:rsidRDefault="008D55D7" w:rsidP="008D55D7">
            <w:pPr>
              <w:jc w:val="right"/>
              <w:rPr>
                <w:b/>
                <w:bCs/>
                <w:sz w:val="20"/>
                <w:szCs w:val="20"/>
              </w:rPr>
            </w:pPr>
            <w:r w:rsidRPr="008D55D7">
              <w:rPr>
                <w:b/>
                <w:bCs/>
                <w:sz w:val="20"/>
                <w:szCs w:val="20"/>
              </w:rPr>
              <w:t>945,37500</w:t>
            </w:r>
          </w:p>
        </w:tc>
        <w:tc>
          <w:tcPr>
            <w:tcW w:w="108" w:type="pct"/>
            <w:vAlign w:val="center"/>
            <w:hideMark/>
          </w:tcPr>
          <w:p w14:paraId="30A35514" w14:textId="77777777" w:rsidR="008D55D7" w:rsidRPr="008D55D7" w:rsidRDefault="008D55D7" w:rsidP="008D55D7">
            <w:pPr>
              <w:rPr>
                <w:sz w:val="20"/>
                <w:szCs w:val="20"/>
              </w:rPr>
            </w:pPr>
          </w:p>
        </w:tc>
      </w:tr>
      <w:tr w:rsidR="008D55D7" w:rsidRPr="008D55D7" w14:paraId="082647D6" w14:textId="77777777" w:rsidTr="00692B5A">
        <w:trPr>
          <w:trHeight w:val="363"/>
        </w:trPr>
        <w:tc>
          <w:tcPr>
            <w:tcW w:w="1918" w:type="pct"/>
            <w:tcBorders>
              <w:top w:val="nil"/>
              <w:left w:val="single" w:sz="4" w:space="0" w:color="auto"/>
              <w:bottom w:val="single" w:sz="4" w:space="0" w:color="auto"/>
              <w:right w:val="single" w:sz="4" w:space="0" w:color="auto"/>
            </w:tcBorders>
            <w:shd w:val="clear" w:color="000000" w:fill="FFFFFF"/>
            <w:hideMark/>
          </w:tcPr>
          <w:p w14:paraId="7A2CF94E" w14:textId="77777777" w:rsidR="008D55D7" w:rsidRPr="008D55D7" w:rsidRDefault="008D55D7" w:rsidP="008D55D7">
            <w:pPr>
              <w:rPr>
                <w:sz w:val="20"/>
                <w:szCs w:val="20"/>
              </w:rPr>
            </w:pPr>
            <w:r w:rsidRPr="008D55D7">
              <w:rPr>
                <w:sz w:val="20"/>
                <w:szCs w:val="20"/>
              </w:rPr>
              <w:t xml:space="preserve">Закупка товаров, работ и услуг для </w:t>
            </w:r>
            <w:r w:rsidRPr="008D55D7">
              <w:rPr>
                <w:sz w:val="20"/>
                <w:szCs w:val="20"/>
              </w:rPr>
              <w:br/>
              <w:t>обеспечения государственных (муниципальных) нужд</w:t>
            </w:r>
          </w:p>
        </w:tc>
        <w:tc>
          <w:tcPr>
            <w:tcW w:w="832" w:type="pct"/>
            <w:tcBorders>
              <w:top w:val="nil"/>
              <w:left w:val="nil"/>
              <w:bottom w:val="single" w:sz="4" w:space="0" w:color="auto"/>
              <w:right w:val="single" w:sz="4" w:space="0" w:color="auto"/>
            </w:tcBorders>
            <w:shd w:val="clear" w:color="000000" w:fill="FFFFFF"/>
            <w:hideMark/>
          </w:tcPr>
          <w:p w14:paraId="2A652B62" w14:textId="77777777" w:rsidR="008D55D7" w:rsidRPr="008D55D7" w:rsidRDefault="008D55D7" w:rsidP="008D55D7">
            <w:pPr>
              <w:jc w:val="center"/>
              <w:rPr>
                <w:sz w:val="20"/>
                <w:szCs w:val="20"/>
              </w:rPr>
            </w:pPr>
            <w:r w:rsidRPr="008D55D7">
              <w:rPr>
                <w:sz w:val="20"/>
                <w:szCs w:val="20"/>
              </w:rPr>
              <w:t>01 5 01 20120</w:t>
            </w:r>
          </w:p>
        </w:tc>
        <w:tc>
          <w:tcPr>
            <w:tcW w:w="518" w:type="pct"/>
            <w:tcBorders>
              <w:top w:val="nil"/>
              <w:left w:val="nil"/>
              <w:bottom w:val="single" w:sz="4" w:space="0" w:color="auto"/>
              <w:right w:val="single" w:sz="4" w:space="0" w:color="auto"/>
            </w:tcBorders>
            <w:shd w:val="clear" w:color="000000" w:fill="FFFFFF"/>
            <w:hideMark/>
          </w:tcPr>
          <w:p w14:paraId="063E26CC" w14:textId="77777777" w:rsidR="008D55D7" w:rsidRPr="008D55D7" w:rsidRDefault="008D55D7" w:rsidP="008D55D7">
            <w:pPr>
              <w:jc w:val="center"/>
              <w:rPr>
                <w:sz w:val="20"/>
                <w:szCs w:val="20"/>
              </w:rPr>
            </w:pPr>
            <w:r w:rsidRPr="008D55D7">
              <w:rPr>
                <w:sz w:val="20"/>
                <w:szCs w:val="20"/>
              </w:rPr>
              <w:t>200</w:t>
            </w:r>
          </w:p>
        </w:tc>
        <w:tc>
          <w:tcPr>
            <w:tcW w:w="812" w:type="pct"/>
            <w:tcBorders>
              <w:top w:val="nil"/>
              <w:left w:val="nil"/>
              <w:bottom w:val="single" w:sz="4" w:space="0" w:color="auto"/>
              <w:right w:val="single" w:sz="4" w:space="0" w:color="auto"/>
            </w:tcBorders>
            <w:shd w:val="clear" w:color="000000" w:fill="FFFFFF"/>
            <w:noWrap/>
            <w:hideMark/>
          </w:tcPr>
          <w:p w14:paraId="19630B92" w14:textId="77777777" w:rsidR="008D55D7" w:rsidRPr="008D55D7" w:rsidRDefault="008D55D7" w:rsidP="008D55D7">
            <w:pPr>
              <w:jc w:val="right"/>
              <w:rPr>
                <w:b/>
                <w:bCs/>
                <w:sz w:val="20"/>
                <w:szCs w:val="20"/>
              </w:rPr>
            </w:pPr>
            <w:r w:rsidRPr="008D55D7">
              <w:rPr>
                <w:b/>
                <w:bCs/>
                <w:sz w:val="20"/>
                <w:szCs w:val="20"/>
              </w:rPr>
              <w:t>529,87500</w:t>
            </w:r>
          </w:p>
        </w:tc>
        <w:tc>
          <w:tcPr>
            <w:tcW w:w="812" w:type="pct"/>
            <w:tcBorders>
              <w:top w:val="nil"/>
              <w:left w:val="nil"/>
              <w:bottom w:val="single" w:sz="4" w:space="0" w:color="auto"/>
              <w:right w:val="single" w:sz="4" w:space="0" w:color="auto"/>
            </w:tcBorders>
            <w:shd w:val="clear" w:color="000000" w:fill="FFFFFF"/>
            <w:noWrap/>
            <w:hideMark/>
          </w:tcPr>
          <w:p w14:paraId="07BFA101" w14:textId="77777777" w:rsidR="008D55D7" w:rsidRPr="008D55D7" w:rsidRDefault="008D55D7" w:rsidP="008D55D7">
            <w:pPr>
              <w:jc w:val="right"/>
              <w:rPr>
                <w:b/>
                <w:bCs/>
                <w:sz w:val="20"/>
                <w:szCs w:val="20"/>
              </w:rPr>
            </w:pPr>
            <w:r w:rsidRPr="008D55D7">
              <w:rPr>
                <w:b/>
                <w:bCs/>
                <w:sz w:val="20"/>
                <w:szCs w:val="20"/>
              </w:rPr>
              <w:t>529,87500</w:t>
            </w:r>
          </w:p>
        </w:tc>
        <w:tc>
          <w:tcPr>
            <w:tcW w:w="108" w:type="pct"/>
            <w:vAlign w:val="center"/>
            <w:hideMark/>
          </w:tcPr>
          <w:p w14:paraId="5D906958" w14:textId="77777777" w:rsidR="008D55D7" w:rsidRPr="008D55D7" w:rsidRDefault="008D55D7" w:rsidP="008D55D7">
            <w:pPr>
              <w:rPr>
                <w:sz w:val="20"/>
                <w:szCs w:val="20"/>
              </w:rPr>
            </w:pPr>
          </w:p>
        </w:tc>
      </w:tr>
      <w:tr w:rsidR="008D55D7" w:rsidRPr="008D55D7" w14:paraId="4A7781B4" w14:textId="77777777" w:rsidTr="00692B5A">
        <w:trPr>
          <w:trHeight w:val="276"/>
        </w:trPr>
        <w:tc>
          <w:tcPr>
            <w:tcW w:w="1918" w:type="pct"/>
            <w:tcBorders>
              <w:top w:val="nil"/>
              <w:left w:val="single" w:sz="4" w:space="0" w:color="auto"/>
              <w:bottom w:val="single" w:sz="4" w:space="0" w:color="auto"/>
              <w:right w:val="single" w:sz="4" w:space="0" w:color="auto"/>
            </w:tcBorders>
            <w:shd w:val="clear" w:color="000000" w:fill="FFFFFF"/>
            <w:hideMark/>
          </w:tcPr>
          <w:p w14:paraId="3F9EA1AD" w14:textId="77777777" w:rsidR="008D55D7" w:rsidRPr="008D55D7" w:rsidRDefault="008D55D7" w:rsidP="008D55D7">
            <w:pPr>
              <w:rPr>
                <w:sz w:val="20"/>
                <w:szCs w:val="20"/>
              </w:rPr>
            </w:pPr>
            <w:r w:rsidRPr="008D55D7">
              <w:rPr>
                <w:sz w:val="20"/>
                <w:szCs w:val="20"/>
              </w:rPr>
              <w:t>Предоставление субсидий бюджетным, автономным учреждениям и иным некоммерческим организациям</w:t>
            </w:r>
          </w:p>
        </w:tc>
        <w:tc>
          <w:tcPr>
            <w:tcW w:w="832" w:type="pct"/>
            <w:tcBorders>
              <w:top w:val="nil"/>
              <w:left w:val="nil"/>
              <w:bottom w:val="single" w:sz="4" w:space="0" w:color="auto"/>
              <w:right w:val="single" w:sz="4" w:space="0" w:color="auto"/>
            </w:tcBorders>
            <w:shd w:val="clear" w:color="000000" w:fill="FFFFFF"/>
            <w:hideMark/>
          </w:tcPr>
          <w:p w14:paraId="43AD47E2" w14:textId="77777777" w:rsidR="008D55D7" w:rsidRPr="008D55D7" w:rsidRDefault="008D55D7" w:rsidP="008D55D7">
            <w:pPr>
              <w:jc w:val="center"/>
              <w:rPr>
                <w:sz w:val="20"/>
                <w:szCs w:val="20"/>
              </w:rPr>
            </w:pPr>
            <w:r w:rsidRPr="008D55D7">
              <w:rPr>
                <w:sz w:val="20"/>
                <w:szCs w:val="20"/>
              </w:rPr>
              <w:t>01 5 01 20120</w:t>
            </w:r>
          </w:p>
        </w:tc>
        <w:tc>
          <w:tcPr>
            <w:tcW w:w="518" w:type="pct"/>
            <w:tcBorders>
              <w:top w:val="nil"/>
              <w:left w:val="nil"/>
              <w:bottom w:val="single" w:sz="4" w:space="0" w:color="auto"/>
              <w:right w:val="single" w:sz="4" w:space="0" w:color="auto"/>
            </w:tcBorders>
            <w:shd w:val="clear" w:color="000000" w:fill="FFFFFF"/>
            <w:hideMark/>
          </w:tcPr>
          <w:p w14:paraId="69AB815D" w14:textId="77777777" w:rsidR="008D55D7" w:rsidRPr="008D55D7" w:rsidRDefault="008D55D7" w:rsidP="008D55D7">
            <w:pPr>
              <w:jc w:val="center"/>
              <w:rPr>
                <w:sz w:val="20"/>
                <w:szCs w:val="20"/>
              </w:rPr>
            </w:pPr>
            <w:r w:rsidRPr="008D55D7">
              <w:rPr>
                <w:sz w:val="20"/>
                <w:szCs w:val="20"/>
              </w:rPr>
              <w:t>600</w:t>
            </w:r>
          </w:p>
        </w:tc>
        <w:tc>
          <w:tcPr>
            <w:tcW w:w="812" w:type="pct"/>
            <w:tcBorders>
              <w:top w:val="nil"/>
              <w:left w:val="nil"/>
              <w:bottom w:val="single" w:sz="4" w:space="0" w:color="auto"/>
              <w:right w:val="single" w:sz="4" w:space="0" w:color="auto"/>
            </w:tcBorders>
            <w:shd w:val="clear" w:color="000000" w:fill="FFFFFF"/>
            <w:noWrap/>
            <w:hideMark/>
          </w:tcPr>
          <w:p w14:paraId="738ECBF0" w14:textId="77777777" w:rsidR="008D55D7" w:rsidRPr="008D55D7" w:rsidRDefault="008D55D7" w:rsidP="008D55D7">
            <w:pPr>
              <w:jc w:val="right"/>
              <w:rPr>
                <w:b/>
                <w:bCs/>
                <w:sz w:val="20"/>
                <w:szCs w:val="20"/>
              </w:rPr>
            </w:pPr>
            <w:r w:rsidRPr="008D55D7">
              <w:rPr>
                <w:b/>
                <w:bCs/>
                <w:sz w:val="20"/>
                <w:szCs w:val="20"/>
              </w:rPr>
              <w:t>415,50000</w:t>
            </w:r>
          </w:p>
        </w:tc>
        <w:tc>
          <w:tcPr>
            <w:tcW w:w="812" w:type="pct"/>
            <w:tcBorders>
              <w:top w:val="nil"/>
              <w:left w:val="nil"/>
              <w:bottom w:val="single" w:sz="4" w:space="0" w:color="auto"/>
              <w:right w:val="single" w:sz="4" w:space="0" w:color="auto"/>
            </w:tcBorders>
            <w:shd w:val="clear" w:color="000000" w:fill="FFFFFF"/>
            <w:noWrap/>
            <w:hideMark/>
          </w:tcPr>
          <w:p w14:paraId="48329964" w14:textId="77777777" w:rsidR="008D55D7" w:rsidRPr="008D55D7" w:rsidRDefault="008D55D7" w:rsidP="008D55D7">
            <w:pPr>
              <w:jc w:val="right"/>
              <w:rPr>
                <w:b/>
                <w:bCs/>
                <w:sz w:val="20"/>
                <w:szCs w:val="20"/>
              </w:rPr>
            </w:pPr>
            <w:r w:rsidRPr="008D55D7">
              <w:rPr>
                <w:b/>
                <w:bCs/>
                <w:sz w:val="20"/>
                <w:szCs w:val="20"/>
              </w:rPr>
              <w:t>415,50000</w:t>
            </w:r>
          </w:p>
        </w:tc>
        <w:tc>
          <w:tcPr>
            <w:tcW w:w="108" w:type="pct"/>
            <w:vAlign w:val="center"/>
            <w:hideMark/>
          </w:tcPr>
          <w:p w14:paraId="58337E0C" w14:textId="77777777" w:rsidR="008D55D7" w:rsidRPr="008D55D7" w:rsidRDefault="008D55D7" w:rsidP="008D55D7">
            <w:pPr>
              <w:rPr>
                <w:sz w:val="20"/>
                <w:szCs w:val="20"/>
              </w:rPr>
            </w:pPr>
          </w:p>
        </w:tc>
      </w:tr>
      <w:tr w:rsidR="008D55D7" w:rsidRPr="008D55D7" w14:paraId="3B32A785" w14:textId="77777777" w:rsidTr="00692B5A">
        <w:trPr>
          <w:trHeight w:val="613"/>
        </w:trPr>
        <w:tc>
          <w:tcPr>
            <w:tcW w:w="1918" w:type="pct"/>
            <w:tcBorders>
              <w:top w:val="nil"/>
              <w:left w:val="single" w:sz="4" w:space="0" w:color="auto"/>
              <w:bottom w:val="single" w:sz="4" w:space="0" w:color="auto"/>
              <w:right w:val="single" w:sz="4" w:space="0" w:color="auto"/>
            </w:tcBorders>
            <w:shd w:val="clear" w:color="000000" w:fill="FFFFFF"/>
            <w:hideMark/>
          </w:tcPr>
          <w:p w14:paraId="65B7AD15" w14:textId="77777777" w:rsidR="008D55D7" w:rsidRPr="008D55D7" w:rsidRDefault="008D55D7" w:rsidP="008D55D7">
            <w:pPr>
              <w:rPr>
                <w:sz w:val="20"/>
                <w:szCs w:val="20"/>
              </w:rPr>
            </w:pPr>
            <w:r w:rsidRPr="008D55D7">
              <w:rPr>
                <w:sz w:val="20"/>
                <w:szCs w:val="20"/>
              </w:rPr>
              <w:t>Основное мероприятие «Проведение  муниципальных семинаров, конференций, форумов, выставок по проблемам внедрения современной модели образования »</w:t>
            </w:r>
          </w:p>
        </w:tc>
        <w:tc>
          <w:tcPr>
            <w:tcW w:w="832" w:type="pct"/>
            <w:tcBorders>
              <w:top w:val="nil"/>
              <w:left w:val="nil"/>
              <w:bottom w:val="single" w:sz="4" w:space="0" w:color="auto"/>
              <w:right w:val="single" w:sz="4" w:space="0" w:color="auto"/>
            </w:tcBorders>
            <w:shd w:val="clear" w:color="000000" w:fill="FFFFFF"/>
            <w:hideMark/>
          </w:tcPr>
          <w:p w14:paraId="5277DE89" w14:textId="77777777" w:rsidR="008D55D7" w:rsidRPr="008D55D7" w:rsidRDefault="008D55D7" w:rsidP="008D55D7">
            <w:pPr>
              <w:jc w:val="center"/>
              <w:rPr>
                <w:sz w:val="20"/>
                <w:szCs w:val="20"/>
              </w:rPr>
            </w:pPr>
            <w:r w:rsidRPr="008D55D7">
              <w:rPr>
                <w:sz w:val="20"/>
                <w:szCs w:val="20"/>
              </w:rPr>
              <w:t>01 5 02 00000</w:t>
            </w:r>
          </w:p>
        </w:tc>
        <w:tc>
          <w:tcPr>
            <w:tcW w:w="518" w:type="pct"/>
            <w:tcBorders>
              <w:top w:val="nil"/>
              <w:left w:val="nil"/>
              <w:bottom w:val="single" w:sz="4" w:space="0" w:color="auto"/>
              <w:right w:val="single" w:sz="4" w:space="0" w:color="auto"/>
            </w:tcBorders>
            <w:shd w:val="clear" w:color="000000" w:fill="FFFFFF"/>
            <w:hideMark/>
          </w:tcPr>
          <w:p w14:paraId="5BA11ACA"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4E8D9C3C" w14:textId="77777777" w:rsidR="008D55D7" w:rsidRPr="008D55D7" w:rsidRDefault="008D55D7" w:rsidP="008D55D7">
            <w:pPr>
              <w:jc w:val="right"/>
              <w:rPr>
                <w:b/>
                <w:bCs/>
                <w:sz w:val="20"/>
                <w:szCs w:val="20"/>
              </w:rPr>
            </w:pPr>
            <w:r w:rsidRPr="008D55D7">
              <w:rPr>
                <w:b/>
                <w:bCs/>
                <w:sz w:val="20"/>
                <w:szCs w:val="20"/>
              </w:rPr>
              <w:t>100,00000</w:t>
            </w:r>
          </w:p>
        </w:tc>
        <w:tc>
          <w:tcPr>
            <w:tcW w:w="812" w:type="pct"/>
            <w:tcBorders>
              <w:top w:val="nil"/>
              <w:left w:val="nil"/>
              <w:bottom w:val="single" w:sz="4" w:space="0" w:color="auto"/>
              <w:right w:val="single" w:sz="4" w:space="0" w:color="auto"/>
            </w:tcBorders>
            <w:shd w:val="clear" w:color="000000" w:fill="FFFFFF"/>
            <w:noWrap/>
            <w:hideMark/>
          </w:tcPr>
          <w:p w14:paraId="29AF965F" w14:textId="77777777" w:rsidR="008D55D7" w:rsidRPr="008D55D7" w:rsidRDefault="008D55D7" w:rsidP="008D55D7">
            <w:pPr>
              <w:jc w:val="right"/>
              <w:rPr>
                <w:b/>
                <w:bCs/>
                <w:sz w:val="20"/>
                <w:szCs w:val="20"/>
              </w:rPr>
            </w:pPr>
            <w:r w:rsidRPr="008D55D7">
              <w:rPr>
                <w:b/>
                <w:bCs/>
                <w:sz w:val="20"/>
                <w:szCs w:val="20"/>
              </w:rPr>
              <w:t>100,00000</w:t>
            </w:r>
          </w:p>
        </w:tc>
        <w:tc>
          <w:tcPr>
            <w:tcW w:w="108" w:type="pct"/>
            <w:vAlign w:val="center"/>
            <w:hideMark/>
          </w:tcPr>
          <w:p w14:paraId="5028758E" w14:textId="77777777" w:rsidR="008D55D7" w:rsidRPr="008D55D7" w:rsidRDefault="008D55D7" w:rsidP="008D55D7">
            <w:pPr>
              <w:rPr>
                <w:sz w:val="20"/>
                <w:szCs w:val="20"/>
              </w:rPr>
            </w:pPr>
          </w:p>
        </w:tc>
      </w:tr>
      <w:tr w:rsidR="008D55D7" w:rsidRPr="008D55D7" w14:paraId="70E1121E" w14:textId="77777777" w:rsidTr="00692B5A">
        <w:trPr>
          <w:trHeight w:val="542"/>
        </w:trPr>
        <w:tc>
          <w:tcPr>
            <w:tcW w:w="1918" w:type="pct"/>
            <w:tcBorders>
              <w:top w:val="nil"/>
              <w:left w:val="single" w:sz="4" w:space="0" w:color="auto"/>
              <w:bottom w:val="single" w:sz="4" w:space="0" w:color="auto"/>
              <w:right w:val="single" w:sz="4" w:space="0" w:color="auto"/>
            </w:tcBorders>
            <w:shd w:val="clear" w:color="000000" w:fill="FFFFFF"/>
            <w:hideMark/>
          </w:tcPr>
          <w:p w14:paraId="2151787A" w14:textId="77777777" w:rsidR="008D55D7" w:rsidRPr="008D55D7" w:rsidRDefault="008D55D7" w:rsidP="008D55D7">
            <w:pPr>
              <w:rPr>
                <w:sz w:val="20"/>
                <w:szCs w:val="20"/>
              </w:rPr>
            </w:pPr>
            <w:r w:rsidRPr="008D55D7">
              <w:rPr>
                <w:sz w:val="20"/>
                <w:szCs w:val="20"/>
              </w:rPr>
              <w:t xml:space="preserve">Проведение  муниципальных семинаров, конференций, форумов, выставок по проблемам внедрения современной модели образования </w:t>
            </w:r>
          </w:p>
        </w:tc>
        <w:tc>
          <w:tcPr>
            <w:tcW w:w="832" w:type="pct"/>
            <w:tcBorders>
              <w:top w:val="nil"/>
              <w:left w:val="nil"/>
              <w:bottom w:val="single" w:sz="4" w:space="0" w:color="auto"/>
              <w:right w:val="single" w:sz="4" w:space="0" w:color="auto"/>
            </w:tcBorders>
            <w:shd w:val="clear" w:color="000000" w:fill="FFFFFF"/>
            <w:hideMark/>
          </w:tcPr>
          <w:p w14:paraId="4D87AE05" w14:textId="77777777" w:rsidR="008D55D7" w:rsidRPr="008D55D7" w:rsidRDefault="008D55D7" w:rsidP="008D55D7">
            <w:pPr>
              <w:jc w:val="center"/>
              <w:rPr>
                <w:sz w:val="20"/>
                <w:szCs w:val="20"/>
              </w:rPr>
            </w:pPr>
            <w:r w:rsidRPr="008D55D7">
              <w:rPr>
                <w:sz w:val="20"/>
                <w:szCs w:val="20"/>
              </w:rPr>
              <w:t>01 5 02 20130</w:t>
            </w:r>
          </w:p>
        </w:tc>
        <w:tc>
          <w:tcPr>
            <w:tcW w:w="518" w:type="pct"/>
            <w:tcBorders>
              <w:top w:val="nil"/>
              <w:left w:val="nil"/>
              <w:bottom w:val="single" w:sz="4" w:space="0" w:color="auto"/>
              <w:right w:val="single" w:sz="4" w:space="0" w:color="auto"/>
            </w:tcBorders>
            <w:shd w:val="clear" w:color="000000" w:fill="FFFFFF"/>
            <w:hideMark/>
          </w:tcPr>
          <w:p w14:paraId="692BDD84"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52DDF9C7" w14:textId="77777777" w:rsidR="008D55D7" w:rsidRPr="008D55D7" w:rsidRDefault="008D55D7" w:rsidP="008D55D7">
            <w:pPr>
              <w:jc w:val="right"/>
              <w:rPr>
                <w:b/>
                <w:bCs/>
                <w:sz w:val="20"/>
                <w:szCs w:val="20"/>
              </w:rPr>
            </w:pPr>
            <w:r w:rsidRPr="008D55D7">
              <w:rPr>
                <w:b/>
                <w:bCs/>
                <w:sz w:val="20"/>
                <w:szCs w:val="20"/>
              </w:rPr>
              <w:t>100,00000</w:t>
            </w:r>
          </w:p>
        </w:tc>
        <w:tc>
          <w:tcPr>
            <w:tcW w:w="812" w:type="pct"/>
            <w:tcBorders>
              <w:top w:val="nil"/>
              <w:left w:val="nil"/>
              <w:bottom w:val="single" w:sz="4" w:space="0" w:color="auto"/>
              <w:right w:val="single" w:sz="4" w:space="0" w:color="auto"/>
            </w:tcBorders>
            <w:shd w:val="clear" w:color="000000" w:fill="FFFFFF"/>
            <w:noWrap/>
            <w:hideMark/>
          </w:tcPr>
          <w:p w14:paraId="28C4258E" w14:textId="77777777" w:rsidR="008D55D7" w:rsidRPr="008D55D7" w:rsidRDefault="008D55D7" w:rsidP="008D55D7">
            <w:pPr>
              <w:jc w:val="right"/>
              <w:rPr>
                <w:b/>
                <w:bCs/>
                <w:sz w:val="20"/>
                <w:szCs w:val="20"/>
              </w:rPr>
            </w:pPr>
            <w:r w:rsidRPr="008D55D7">
              <w:rPr>
                <w:b/>
                <w:bCs/>
                <w:sz w:val="20"/>
                <w:szCs w:val="20"/>
              </w:rPr>
              <w:t>100,00000</w:t>
            </w:r>
          </w:p>
        </w:tc>
        <w:tc>
          <w:tcPr>
            <w:tcW w:w="108" w:type="pct"/>
            <w:vAlign w:val="center"/>
            <w:hideMark/>
          </w:tcPr>
          <w:p w14:paraId="07E17F66" w14:textId="77777777" w:rsidR="008D55D7" w:rsidRPr="008D55D7" w:rsidRDefault="008D55D7" w:rsidP="008D55D7">
            <w:pPr>
              <w:rPr>
                <w:sz w:val="20"/>
                <w:szCs w:val="20"/>
              </w:rPr>
            </w:pPr>
          </w:p>
        </w:tc>
      </w:tr>
      <w:tr w:rsidR="008D55D7" w:rsidRPr="008D55D7" w14:paraId="5BD97F1F" w14:textId="77777777" w:rsidTr="00692B5A">
        <w:trPr>
          <w:trHeight w:val="317"/>
        </w:trPr>
        <w:tc>
          <w:tcPr>
            <w:tcW w:w="1918" w:type="pct"/>
            <w:tcBorders>
              <w:top w:val="nil"/>
              <w:left w:val="single" w:sz="4" w:space="0" w:color="auto"/>
              <w:bottom w:val="single" w:sz="4" w:space="0" w:color="auto"/>
              <w:right w:val="single" w:sz="4" w:space="0" w:color="auto"/>
            </w:tcBorders>
            <w:shd w:val="clear" w:color="000000" w:fill="FFFFFF"/>
            <w:hideMark/>
          </w:tcPr>
          <w:p w14:paraId="0580ED3B" w14:textId="77777777" w:rsidR="008D55D7" w:rsidRPr="008D55D7" w:rsidRDefault="008D55D7" w:rsidP="008D55D7">
            <w:pPr>
              <w:rPr>
                <w:sz w:val="20"/>
                <w:szCs w:val="20"/>
              </w:rPr>
            </w:pPr>
            <w:r w:rsidRPr="008D55D7">
              <w:rPr>
                <w:sz w:val="20"/>
                <w:szCs w:val="20"/>
              </w:rPr>
              <w:t>Предоставление субсидий бюджетным, автономным учреждениям и иным некоммерческим организациям</w:t>
            </w:r>
          </w:p>
        </w:tc>
        <w:tc>
          <w:tcPr>
            <w:tcW w:w="832" w:type="pct"/>
            <w:tcBorders>
              <w:top w:val="nil"/>
              <w:left w:val="nil"/>
              <w:bottom w:val="single" w:sz="4" w:space="0" w:color="auto"/>
              <w:right w:val="single" w:sz="4" w:space="0" w:color="auto"/>
            </w:tcBorders>
            <w:shd w:val="clear" w:color="000000" w:fill="FFFFFF"/>
            <w:hideMark/>
          </w:tcPr>
          <w:p w14:paraId="3E19AC4D" w14:textId="77777777" w:rsidR="008D55D7" w:rsidRPr="008D55D7" w:rsidRDefault="008D55D7" w:rsidP="008D55D7">
            <w:pPr>
              <w:jc w:val="center"/>
              <w:rPr>
                <w:sz w:val="20"/>
                <w:szCs w:val="20"/>
              </w:rPr>
            </w:pPr>
            <w:r w:rsidRPr="008D55D7">
              <w:rPr>
                <w:sz w:val="20"/>
                <w:szCs w:val="20"/>
              </w:rPr>
              <w:t>01 5 02 20130</w:t>
            </w:r>
          </w:p>
        </w:tc>
        <w:tc>
          <w:tcPr>
            <w:tcW w:w="518" w:type="pct"/>
            <w:tcBorders>
              <w:top w:val="nil"/>
              <w:left w:val="nil"/>
              <w:bottom w:val="single" w:sz="4" w:space="0" w:color="auto"/>
              <w:right w:val="single" w:sz="4" w:space="0" w:color="auto"/>
            </w:tcBorders>
            <w:shd w:val="clear" w:color="000000" w:fill="FFFFFF"/>
            <w:hideMark/>
          </w:tcPr>
          <w:p w14:paraId="79F3E4D4" w14:textId="77777777" w:rsidR="008D55D7" w:rsidRPr="008D55D7" w:rsidRDefault="008D55D7" w:rsidP="008D55D7">
            <w:pPr>
              <w:jc w:val="center"/>
              <w:rPr>
                <w:sz w:val="20"/>
                <w:szCs w:val="20"/>
              </w:rPr>
            </w:pPr>
            <w:r w:rsidRPr="008D55D7">
              <w:rPr>
                <w:sz w:val="20"/>
                <w:szCs w:val="20"/>
              </w:rPr>
              <w:t>600</w:t>
            </w:r>
          </w:p>
        </w:tc>
        <w:tc>
          <w:tcPr>
            <w:tcW w:w="812" w:type="pct"/>
            <w:tcBorders>
              <w:top w:val="nil"/>
              <w:left w:val="nil"/>
              <w:bottom w:val="single" w:sz="4" w:space="0" w:color="auto"/>
              <w:right w:val="single" w:sz="4" w:space="0" w:color="auto"/>
            </w:tcBorders>
            <w:shd w:val="clear" w:color="000000" w:fill="FFFFFF"/>
            <w:noWrap/>
            <w:hideMark/>
          </w:tcPr>
          <w:p w14:paraId="1C9E9792" w14:textId="77777777" w:rsidR="008D55D7" w:rsidRPr="008D55D7" w:rsidRDefault="008D55D7" w:rsidP="008D55D7">
            <w:pPr>
              <w:jc w:val="right"/>
              <w:rPr>
                <w:b/>
                <w:bCs/>
                <w:sz w:val="20"/>
                <w:szCs w:val="20"/>
              </w:rPr>
            </w:pPr>
            <w:r w:rsidRPr="008D55D7">
              <w:rPr>
                <w:b/>
                <w:bCs/>
                <w:sz w:val="20"/>
                <w:szCs w:val="20"/>
              </w:rPr>
              <w:t>100,00000</w:t>
            </w:r>
          </w:p>
        </w:tc>
        <w:tc>
          <w:tcPr>
            <w:tcW w:w="812" w:type="pct"/>
            <w:tcBorders>
              <w:top w:val="nil"/>
              <w:left w:val="nil"/>
              <w:bottom w:val="single" w:sz="4" w:space="0" w:color="auto"/>
              <w:right w:val="single" w:sz="4" w:space="0" w:color="auto"/>
            </w:tcBorders>
            <w:shd w:val="clear" w:color="000000" w:fill="FFFFFF"/>
            <w:noWrap/>
            <w:hideMark/>
          </w:tcPr>
          <w:p w14:paraId="0B298DF0" w14:textId="77777777" w:rsidR="008D55D7" w:rsidRPr="008D55D7" w:rsidRDefault="008D55D7" w:rsidP="008D55D7">
            <w:pPr>
              <w:jc w:val="right"/>
              <w:rPr>
                <w:b/>
                <w:bCs/>
                <w:sz w:val="20"/>
                <w:szCs w:val="20"/>
              </w:rPr>
            </w:pPr>
            <w:r w:rsidRPr="008D55D7">
              <w:rPr>
                <w:b/>
                <w:bCs/>
                <w:sz w:val="20"/>
                <w:szCs w:val="20"/>
              </w:rPr>
              <w:t>100,00000</w:t>
            </w:r>
          </w:p>
        </w:tc>
        <w:tc>
          <w:tcPr>
            <w:tcW w:w="108" w:type="pct"/>
            <w:vAlign w:val="center"/>
            <w:hideMark/>
          </w:tcPr>
          <w:p w14:paraId="5436F81E" w14:textId="77777777" w:rsidR="008D55D7" w:rsidRPr="008D55D7" w:rsidRDefault="008D55D7" w:rsidP="008D55D7">
            <w:pPr>
              <w:rPr>
                <w:sz w:val="20"/>
                <w:szCs w:val="20"/>
              </w:rPr>
            </w:pPr>
          </w:p>
        </w:tc>
      </w:tr>
      <w:tr w:rsidR="008D55D7" w:rsidRPr="008D55D7" w14:paraId="6BD27138" w14:textId="77777777" w:rsidTr="00692B5A">
        <w:trPr>
          <w:trHeight w:val="371"/>
        </w:trPr>
        <w:tc>
          <w:tcPr>
            <w:tcW w:w="1918" w:type="pct"/>
            <w:tcBorders>
              <w:top w:val="nil"/>
              <w:left w:val="single" w:sz="4" w:space="0" w:color="auto"/>
              <w:bottom w:val="single" w:sz="4" w:space="0" w:color="auto"/>
              <w:right w:val="single" w:sz="4" w:space="0" w:color="auto"/>
            </w:tcBorders>
            <w:shd w:val="clear" w:color="000000" w:fill="FFFFFF"/>
            <w:hideMark/>
          </w:tcPr>
          <w:p w14:paraId="41EEBB80" w14:textId="77777777" w:rsidR="008D55D7" w:rsidRPr="008D55D7" w:rsidRDefault="008D55D7" w:rsidP="008D55D7">
            <w:pPr>
              <w:rPr>
                <w:sz w:val="20"/>
                <w:szCs w:val="20"/>
              </w:rPr>
            </w:pPr>
            <w:r w:rsidRPr="008D55D7">
              <w:rPr>
                <w:sz w:val="20"/>
                <w:szCs w:val="20"/>
              </w:rPr>
              <w:t>Основное мероприятие «Проведение ежегодных муниципальных</w:t>
            </w:r>
            <w:r w:rsidRPr="008D55D7">
              <w:rPr>
                <w:sz w:val="20"/>
                <w:szCs w:val="20"/>
              </w:rPr>
              <w:br/>
              <w:t xml:space="preserve"> конкурсов «Лучшая школа года», «Лучший сад года»»</w:t>
            </w:r>
          </w:p>
        </w:tc>
        <w:tc>
          <w:tcPr>
            <w:tcW w:w="832" w:type="pct"/>
            <w:tcBorders>
              <w:top w:val="nil"/>
              <w:left w:val="nil"/>
              <w:bottom w:val="single" w:sz="4" w:space="0" w:color="auto"/>
              <w:right w:val="single" w:sz="4" w:space="0" w:color="auto"/>
            </w:tcBorders>
            <w:shd w:val="clear" w:color="000000" w:fill="FFFFFF"/>
            <w:hideMark/>
          </w:tcPr>
          <w:p w14:paraId="7E9C0546" w14:textId="77777777" w:rsidR="008D55D7" w:rsidRPr="008D55D7" w:rsidRDefault="008D55D7" w:rsidP="008D55D7">
            <w:pPr>
              <w:jc w:val="center"/>
              <w:rPr>
                <w:sz w:val="20"/>
                <w:szCs w:val="20"/>
              </w:rPr>
            </w:pPr>
            <w:r w:rsidRPr="008D55D7">
              <w:rPr>
                <w:sz w:val="20"/>
                <w:szCs w:val="20"/>
              </w:rPr>
              <w:t>01 5 03 00000</w:t>
            </w:r>
          </w:p>
        </w:tc>
        <w:tc>
          <w:tcPr>
            <w:tcW w:w="518" w:type="pct"/>
            <w:tcBorders>
              <w:top w:val="nil"/>
              <w:left w:val="nil"/>
              <w:bottom w:val="single" w:sz="4" w:space="0" w:color="auto"/>
              <w:right w:val="single" w:sz="4" w:space="0" w:color="auto"/>
            </w:tcBorders>
            <w:shd w:val="clear" w:color="000000" w:fill="FFFFFF"/>
            <w:hideMark/>
          </w:tcPr>
          <w:p w14:paraId="42833E39"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3FF6EAD9" w14:textId="77777777" w:rsidR="008D55D7" w:rsidRPr="008D55D7" w:rsidRDefault="008D55D7" w:rsidP="008D55D7">
            <w:pPr>
              <w:jc w:val="right"/>
              <w:rPr>
                <w:b/>
                <w:bCs/>
                <w:sz w:val="20"/>
                <w:szCs w:val="20"/>
              </w:rPr>
            </w:pPr>
            <w:r w:rsidRPr="008D55D7">
              <w:rPr>
                <w:b/>
                <w:bCs/>
                <w:sz w:val="20"/>
                <w:szCs w:val="20"/>
              </w:rPr>
              <w:t>106,52300</w:t>
            </w:r>
          </w:p>
        </w:tc>
        <w:tc>
          <w:tcPr>
            <w:tcW w:w="812" w:type="pct"/>
            <w:tcBorders>
              <w:top w:val="nil"/>
              <w:left w:val="nil"/>
              <w:bottom w:val="single" w:sz="4" w:space="0" w:color="auto"/>
              <w:right w:val="single" w:sz="4" w:space="0" w:color="auto"/>
            </w:tcBorders>
            <w:shd w:val="clear" w:color="000000" w:fill="FFFFFF"/>
            <w:noWrap/>
            <w:hideMark/>
          </w:tcPr>
          <w:p w14:paraId="7E9C4E03" w14:textId="77777777" w:rsidR="008D55D7" w:rsidRPr="008D55D7" w:rsidRDefault="008D55D7" w:rsidP="008D55D7">
            <w:pPr>
              <w:jc w:val="right"/>
              <w:rPr>
                <w:b/>
                <w:bCs/>
                <w:sz w:val="20"/>
                <w:szCs w:val="20"/>
              </w:rPr>
            </w:pPr>
            <w:r w:rsidRPr="008D55D7">
              <w:rPr>
                <w:b/>
                <w:bCs/>
                <w:sz w:val="20"/>
                <w:szCs w:val="20"/>
              </w:rPr>
              <w:t>106,52300</w:t>
            </w:r>
          </w:p>
        </w:tc>
        <w:tc>
          <w:tcPr>
            <w:tcW w:w="108" w:type="pct"/>
            <w:vAlign w:val="center"/>
            <w:hideMark/>
          </w:tcPr>
          <w:p w14:paraId="4D69B85C" w14:textId="77777777" w:rsidR="008D55D7" w:rsidRPr="008D55D7" w:rsidRDefault="008D55D7" w:rsidP="008D55D7">
            <w:pPr>
              <w:rPr>
                <w:sz w:val="20"/>
                <w:szCs w:val="20"/>
              </w:rPr>
            </w:pPr>
          </w:p>
        </w:tc>
      </w:tr>
      <w:tr w:rsidR="008D55D7" w:rsidRPr="008D55D7" w14:paraId="3059F1A9" w14:textId="77777777" w:rsidTr="00692B5A">
        <w:trPr>
          <w:trHeight w:val="301"/>
        </w:trPr>
        <w:tc>
          <w:tcPr>
            <w:tcW w:w="1918" w:type="pct"/>
            <w:tcBorders>
              <w:top w:val="nil"/>
              <w:left w:val="single" w:sz="4" w:space="0" w:color="auto"/>
              <w:bottom w:val="single" w:sz="4" w:space="0" w:color="auto"/>
              <w:right w:val="single" w:sz="4" w:space="0" w:color="auto"/>
            </w:tcBorders>
            <w:shd w:val="clear" w:color="000000" w:fill="FFFFFF"/>
            <w:hideMark/>
          </w:tcPr>
          <w:p w14:paraId="034E5C58" w14:textId="77777777" w:rsidR="008D55D7" w:rsidRPr="008D55D7" w:rsidRDefault="008D55D7" w:rsidP="008D55D7">
            <w:pPr>
              <w:rPr>
                <w:sz w:val="20"/>
                <w:szCs w:val="20"/>
              </w:rPr>
            </w:pPr>
            <w:r w:rsidRPr="008D55D7">
              <w:rPr>
                <w:sz w:val="20"/>
                <w:szCs w:val="20"/>
              </w:rPr>
              <w:t>Проведение ежегодных муниципальных</w:t>
            </w:r>
            <w:r w:rsidRPr="008D55D7">
              <w:rPr>
                <w:sz w:val="20"/>
                <w:szCs w:val="20"/>
              </w:rPr>
              <w:br/>
              <w:t xml:space="preserve"> конкурсов «Лучшая школа года», «Лучший сад года»</w:t>
            </w:r>
          </w:p>
        </w:tc>
        <w:tc>
          <w:tcPr>
            <w:tcW w:w="832" w:type="pct"/>
            <w:tcBorders>
              <w:top w:val="nil"/>
              <w:left w:val="nil"/>
              <w:bottom w:val="single" w:sz="4" w:space="0" w:color="auto"/>
              <w:right w:val="single" w:sz="4" w:space="0" w:color="auto"/>
            </w:tcBorders>
            <w:shd w:val="clear" w:color="000000" w:fill="FFFFFF"/>
            <w:hideMark/>
          </w:tcPr>
          <w:p w14:paraId="70395E21" w14:textId="77777777" w:rsidR="008D55D7" w:rsidRPr="008D55D7" w:rsidRDefault="008D55D7" w:rsidP="008D55D7">
            <w:pPr>
              <w:jc w:val="center"/>
              <w:rPr>
                <w:sz w:val="20"/>
                <w:szCs w:val="20"/>
              </w:rPr>
            </w:pPr>
            <w:r w:rsidRPr="008D55D7">
              <w:rPr>
                <w:sz w:val="20"/>
                <w:szCs w:val="20"/>
              </w:rPr>
              <w:t>01 5 03 20140</w:t>
            </w:r>
          </w:p>
        </w:tc>
        <w:tc>
          <w:tcPr>
            <w:tcW w:w="518" w:type="pct"/>
            <w:tcBorders>
              <w:top w:val="nil"/>
              <w:left w:val="nil"/>
              <w:bottom w:val="single" w:sz="4" w:space="0" w:color="auto"/>
              <w:right w:val="single" w:sz="4" w:space="0" w:color="auto"/>
            </w:tcBorders>
            <w:shd w:val="clear" w:color="000000" w:fill="FFFFFF"/>
            <w:hideMark/>
          </w:tcPr>
          <w:p w14:paraId="63DD00BD"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30724108" w14:textId="77777777" w:rsidR="008D55D7" w:rsidRPr="008D55D7" w:rsidRDefault="008D55D7" w:rsidP="008D55D7">
            <w:pPr>
              <w:jc w:val="right"/>
              <w:rPr>
                <w:b/>
                <w:bCs/>
                <w:sz w:val="20"/>
                <w:szCs w:val="20"/>
              </w:rPr>
            </w:pPr>
            <w:r w:rsidRPr="008D55D7">
              <w:rPr>
                <w:b/>
                <w:bCs/>
                <w:sz w:val="20"/>
                <w:szCs w:val="20"/>
              </w:rPr>
              <w:t>106,52300</w:t>
            </w:r>
          </w:p>
        </w:tc>
        <w:tc>
          <w:tcPr>
            <w:tcW w:w="812" w:type="pct"/>
            <w:tcBorders>
              <w:top w:val="nil"/>
              <w:left w:val="nil"/>
              <w:bottom w:val="single" w:sz="4" w:space="0" w:color="auto"/>
              <w:right w:val="single" w:sz="4" w:space="0" w:color="auto"/>
            </w:tcBorders>
            <w:shd w:val="clear" w:color="000000" w:fill="FFFFFF"/>
            <w:noWrap/>
            <w:hideMark/>
          </w:tcPr>
          <w:p w14:paraId="2A3598BD" w14:textId="77777777" w:rsidR="008D55D7" w:rsidRPr="008D55D7" w:rsidRDefault="008D55D7" w:rsidP="008D55D7">
            <w:pPr>
              <w:jc w:val="right"/>
              <w:rPr>
                <w:b/>
                <w:bCs/>
                <w:sz w:val="20"/>
                <w:szCs w:val="20"/>
              </w:rPr>
            </w:pPr>
            <w:r w:rsidRPr="008D55D7">
              <w:rPr>
                <w:b/>
                <w:bCs/>
                <w:sz w:val="20"/>
                <w:szCs w:val="20"/>
              </w:rPr>
              <w:t>106,52300</w:t>
            </w:r>
          </w:p>
        </w:tc>
        <w:tc>
          <w:tcPr>
            <w:tcW w:w="108" w:type="pct"/>
            <w:vAlign w:val="center"/>
            <w:hideMark/>
          </w:tcPr>
          <w:p w14:paraId="6531536A" w14:textId="77777777" w:rsidR="008D55D7" w:rsidRPr="008D55D7" w:rsidRDefault="008D55D7" w:rsidP="008D55D7">
            <w:pPr>
              <w:rPr>
                <w:sz w:val="20"/>
                <w:szCs w:val="20"/>
              </w:rPr>
            </w:pPr>
          </w:p>
        </w:tc>
      </w:tr>
      <w:tr w:rsidR="008D55D7" w:rsidRPr="008D55D7" w14:paraId="7CAA4F04" w14:textId="77777777" w:rsidTr="00692B5A">
        <w:trPr>
          <w:trHeight w:val="355"/>
        </w:trPr>
        <w:tc>
          <w:tcPr>
            <w:tcW w:w="1918" w:type="pct"/>
            <w:tcBorders>
              <w:top w:val="nil"/>
              <w:left w:val="single" w:sz="4" w:space="0" w:color="auto"/>
              <w:bottom w:val="single" w:sz="4" w:space="0" w:color="auto"/>
              <w:right w:val="single" w:sz="4" w:space="0" w:color="auto"/>
            </w:tcBorders>
            <w:shd w:val="clear" w:color="000000" w:fill="FFFFFF"/>
            <w:hideMark/>
          </w:tcPr>
          <w:p w14:paraId="0598A64E" w14:textId="77777777" w:rsidR="008D55D7" w:rsidRPr="008D55D7" w:rsidRDefault="008D55D7" w:rsidP="008D55D7">
            <w:pPr>
              <w:rPr>
                <w:sz w:val="20"/>
                <w:szCs w:val="20"/>
              </w:rPr>
            </w:pPr>
            <w:r w:rsidRPr="008D55D7">
              <w:rPr>
                <w:sz w:val="20"/>
                <w:szCs w:val="20"/>
              </w:rPr>
              <w:t>Предоставление субсидий бюджетным, автономным учреждениям и иным некоммерческим организациям</w:t>
            </w:r>
          </w:p>
        </w:tc>
        <w:tc>
          <w:tcPr>
            <w:tcW w:w="832" w:type="pct"/>
            <w:tcBorders>
              <w:top w:val="nil"/>
              <w:left w:val="nil"/>
              <w:bottom w:val="single" w:sz="4" w:space="0" w:color="auto"/>
              <w:right w:val="single" w:sz="4" w:space="0" w:color="auto"/>
            </w:tcBorders>
            <w:shd w:val="clear" w:color="000000" w:fill="FFFFFF"/>
            <w:hideMark/>
          </w:tcPr>
          <w:p w14:paraId="4C30C3DE" w14:textId="77777777" w:rsidR="008D55D7" w:rsidRPr="008D55D7" w:rsidRDefault="008D55D7" w:rsidP="008D55D7">
            <w:pPr>
              <w:jc w:val="center"/>
              <w:rPr>
                <w:sz w:val="20"/>
                <w:szCs w:val="20"/>
              </w:rPr>
            </w:pPr>
            <w:r w:rsidRPr="008D55D7">
              <w:rPr>
                <w:sz w:val="20"/>
                <w:szCs w:val="20"/>
              </w:rPr>
              <w:t>01 5 03 20140</w:t>
            </w:r>
          </w:p>
        </w:tc>
        <w:tc>
          <w:tcPr>
            <w:tcW w:w="518" w:type="pct"/>
            <w:tcBorders>
              <w:top w:val="nil"/>
              <w:left w:val="nil"/>
              <w:bottom w:val="single" w:sz="4" w:space="0" w:color="auto"/>
              <w:right w:val="single" w:sz="4" w:space="0" w:color="auto"/>
            </w:tcBorders>
            <w:shd w:val="clear" w:color="000000" w:fill="FFFFFF"/>
            <w:hideMark/>
          </w:tcPr>
          <w:p w14:paraId="05D70B12" w14:textId="77777777" w:rsidR="008D55D7" w:rsidRPr="008D55D7" w:rsidRDefault="008D55D7" w:rsidP="008D55D7">
            <w:pPr>
              <w:jc w:val="center"/>
              <w:rPr>
                <w:sz w:val="20"/>
                <w:szCs w:val="20"/>
              </w:rPr>
            </w:pPr>
            <w:r w:rsidRPr="008D55D7">
              <w:rPr>
                <w:sz w:val="20"/>
                <w:szCs w:val="20"/>
              </w:rPr>
              <w:t>600</w:t>
            </w:r>
          </w:p>
        </w:tc>
        <w:tc>
          <w:tcPr>
            <w:tcW w:w="812" w:type="pct"/>
            <w:tcBorders>
              <w:top w:val="nil"/>
              <w:left w:val="nil"/>
              <w:bottom w:val="single" w:sz="4" w:space="0" w:color="auto"/>
              <w:right w:val="single" w:sz="4" w:space="0" w:color="auto"/>
            </w:tcBorders>
            <w:shd w:val="clear" w:color="000000" w:fill="FFFFFF"/>
            <w:noWrap/>
            <w:hideMark/>
          </w:tcPr>
          <w:p w14:paraId="25D068D7" w14:textId="77777777" w:rsidR="008D55D7" w:rsidRPr="008D55D7" w:rsidRDefault="008D55D7" w:rsidP="008D55D7">
            <w:pPr>
              <w:jc w:val="right"/>
              <w:rPr>
                <w:b/>
                <w:bCs/>
                <w:sz w:val="20"/>
                <w:szCs w:val="20"/>
              </w:rPr>
            </w:pPr>
            <w:r w:rsidRPr="008D55D7">
              <w:rPr>
                <w:b/>
                <w:bCs/>
                <w:sz w:val="20"/>
                <w:szCs w:val="20"/>
              </w:rPr>
              <w:t>106,52300</w:t>
            </w:r>
          </w:p>
        </w:tc>
        <w:tc>
          <w:tcPr>
            <w:tcW w:w="812" w:type="pct"/>
            <w:tcBorders>
              <w:top w:val="nil"/>
              <w:left w:val="nil"/>
              <w:bottom w:val="single" w:sz="4" w:space="0" w:color="auto"/>
              <w:right w:val="single" w:sz="4" w:space="0" w:color="auto"/>
            </w:tcBorders>
            <w:shd w:val="clear" w:color="000000" w:fill="FFFFFF"/>
            <w:noWrap/>
            <w:hideMark/>
          </w:tcPr>
          <w:p w14:paraId="4752B587" w14:textId="77777777" w:rsidR="008D55D7" w:rsidRPr="008D55D7" w:rsidRDefault="008D55D7" w:rsidP="008D55D7">
            <w:pPr>
              <w:jc w:val="right"/>
              <w:rPr>
                <w:b/>
                <w:bCs/>
                <w:sz w:val="20"/>
                <w:szCs w:val="20"/>
              </w:rPr>
            </w:pPr>
            <w:r w:rsidRPr="008D55D7">
              <w:rPr>
                <w:b/>
                <w:bCs/>
                <w:sz w:val="20"/>
                <w:szCs w:val="20"/>
              </w:rPr>
              <w:t>106,52300</w:t>
            </w:r>
          </w:p>
        </w:tc>
        <w:tc>
          <w:tcPr>
            <w:tcW w:w="108" w:type="pct"/>
            <w:vAlign w:val="center"/>
            <w:hideMark/>
          </w:tcPr>
          <w:p w14:paraId="4B0AE970" w14:textId="77777777" w:rsidR="008D55D7" w:rsidRPr="008D55D7" w:rsidRDefault="008D55D7" w:rsidP="008D55D7">
            <w:pPr>
              <w:rPr>
                <w:sz w:val="20"/>
                <w:szCs w:val="20"/>
              </w:rPr>
            </w:pPr>
          </w:p>
        </w:tc>
      </w:tr>
      <w:tr w:rsidR="008D55D7" w:rsidRPr="008D55D7" w14:paraId="23D7C30A" w14:textId="77777777" w:rsidTr="00692B5A">
        <w:trPr>
          <w:trHeight w:val="820"/>
        </w:trPr>
        <w:tc>
          <w:tcPr>
            <w:tcW w:w="1918" w:type="pct"/>
            <w:tcBorders>
              <w:top w:val="nil"/>
              <w:left w:val="single" w:sz="4" w:space="0" w:color="auto"/>
              <w:bottom w:val="single" w:sz="4" w:space="0" w:color="auto"/>
              <w:right w:val="single" w:sz="4" w:space="0" w:color="auto"/>
            </w:tcBorders>
            <w:shd w:val="clear" w:color="000000" w:fill="FFFFFF"/>
            <w:hideMark/>
          </w:tcPr>
          <w:p w14:paraId="2CA64AC9" w14:textId="77777777" w:rsidR="008D55D7" w:rsidRPr="008D55D7" w:rsidRDefault="008D55D7" w:rsidP="008D55D7">
            <w:pPr>
              <w:rPr>
                <w:b/>
                <w:bCs/>
                <w:sz w:val="20"/>
                <w:szCs w:val="20"/>
              </w:rPr>
            </w:pPr>
            <w:r w:rsidRPr="008D55D7">
              <w:rPr>
                <w:b/>
                <w:bCs/>
                <w:sz w:val="20"/>
                <w:szCs w:val="20"/>
              </w:rPr>
              <w:t>Подпрограмма «Обеспечение выполнения функций муниципального  учреждения Централизованная бухгалтерия  Отдела образования администрации г. Тейково Ивановской области»</w:t>
            </w:r>
          </w:p>
        </w:tc>
        <w:tc>
          <w:tcPr>
            <w:tcW w:w="832" w:type="pct"/>
            <w:tcBorders>
              <w:top w:val="nil"/>
              <w:left w:val="nil"/>
              <w:bottom w:val="single" w:sz="4" w:space="0" w:color="auto"/>
              <w:right w:val="single" w:sz="4" w:space="0" w:color="auto"/>
            </w:tcBorders>
            <w:shd w:val="clear" w:color="000000" w:fill="FFFFFF"/>
            <w:noWrap/>
            <w:hideMark/>
          </w:tcPr>
          <w:p w14:paraId="028FBE17" w14:textId="77777777" w:rsidR="008D55D7" w:rsidRPr="008D55D7" w:rsidRDefault="008D55D7" w:rsidP="008D55D7">
            <w:pPr>
              <w:jc w:val="center"/>
              <w:rPr>
                <w:b/>
                <w:bCs/>
                <w:sz w:val="20"/>
                <w:szCs w:val="20"/>
              </w:rPr>
            </w:pPr>
            <w:r w:rsidRPr="008D55D7">
              <w:rPr>
                <w:b/>
                <w:bCs/>
                <w:sz w:val="20"/>
                <w:szCs w:val="20"/>
              </w:rPr>
              <w:t>01 6 00 00000</w:t>
            </w:r>
          </w:p>
        </w:tc>
        <w:tc>
          <w:tcPr>
            <w:tcW w:w="518" w:type="pct"/>
            <w:tcBorders>
              <w:top w:val="nil"/>
              <w:left w:val="nil"/>
              <w:bottom w:val="single" w:sz="4" w:space="0" w:color="auto"/>
              <w:right w:val="single" w:sz="4" w:space="0" w:color="auto"/>
            </w:tcBorders>
            <w:shd w:val="clear" w:color="000000" w:fill="FFFFFF"/>
            <w:hideMark/>
          </w:tcPr>
          <w:p w14:paraId="5F7C2D41"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39E0F999" w14:textId="77777777" w:rsidR="008D55D7" w:rsidRPr="008D55D7" w:rsidRDefault="008D55D7" w:rsidP="008D55D7">
            <w:pPr>
              <w:jc w:val="right"/>
              <w:rPr>
                <w:b/>
                <w:bCs/>
                <w:sz w:val="20"/>
                <w:szCs w:val="20"/>
              </w:rPr>
            </w:pPr>
            <w:r w:rsidRPr="008D55D7">
              <w:rPr>
                <w:b/>
                <w:bCs/>
                <w:sz w:val="20"/>
                <w:szCs w:val="20"/>
              </w:rPr>
              <w:t>13 699,02400</w:t>
            </w:r>
          </w:p>
        </w:tc>
        <w:tc>
          <w:tcPr>
            <w:tcW w:w="812" w:type="pct"/>
            <w:tcBorders>
              <w:top w:val="nil"/>
              <w:left w:val="nil"/>
              <w:bottom w:val="single" w:sz="4" w:space="0" w:color="auto"/>
              <w:right w:val="single" w:sz="4" w:space="0" w:color="auto"/>
            </w:tcBorders>
            <w:shd w:val="clear" w:color="000000" w:fill="FFFFFF"/>
            <w:noWrap/>
            <w:hideMark/>
          </w:tcPr>
          <w:p w14:paraId="06D42B0B" w14:textId="77777777" w:rsidR="008D55D7" w:rsidRPr="008D55D7" w:rsidRDefault="008D55D7" w:rsidP="008D55D7">
            <w:pPr>
              <w:jc w:val="right"/>
              <w:rPr>
                <w:b/>
                <w:bCs/>
                <w:sz w:val="20"/>
                <w:szCs w:val="20"/>
              </w:rPr>
            </w:pPr>
            <w:r w:rsidRPr="008D55D7">
              <w:rPr>
                <w:b/>
                <w:bCs/>
                <w:sz w:val="20"/>
                <w:szCs w:val="20"/>
              </w:rPr>
              <w:t>13 699,02400</w:t>
            </w:r>
          </w:p>
        </w:tc>
        <w:tc>
          <w:tcPr>
            <w:tcW w:w="108" w:type="pct"/>
            <w:vAlign w:val="center"/>
            <w:hideMark/>
          </w:tcPr>
          <w:p w14:paraId="1483EAEA" w14:textId="77777777" w:rsidR="008D55D7" w:rsidRPr="008D55D7" w:rsidRDefault="008D55D7" w:rsidP="008D55D7">
            <w:pPr>
              <w:rPr>
                <w:sz w:val="20"/>
                <w:szCs w:val="20"/>
              </w:rPr>
            </w:pPr>
          </w:p>
        </w:tc>
      </w:tr>
      <w:tr w:rsidR="008D55D7" w:rsidRPr="008D55D7" w14:paraId="72F1B169" w14:textId="77777777" w:rsidTr="00692B5A">
        <w:trPr>
          <w:trHeight w:val="748"/>
        </w:trPr>
        <w:tc>
          <w:tcPr>
            <w:tcW w:w="1918" w:type="pct"/>
            <w:tcBorders>
              <w:top w:val="nil"/>
              <w:left w:val="single" w:sz="4" w:space="0" w:color="auto"/>
              <w:bottom w:val="single" w:sz="4" w:space="0" w:color="auto"/>
              <w:right w:val="single" w:sz="4" w:space="0" w:color="auto"/>
            </w:tcBorders>
            <w:shd w:val="clear" w:color="000000" w:fill="FFFFFF"/>
            <w:hideMark/>
          </w:tcPr>
          <w:p w14:paraId="27621AAB" w14:textId="77777777" w:rsidR="008D55D7" w:rsidRPr="008D55D7" w:rsidRDefault="008D55D7" w:rsidP="008D55D7">
            <w:pPr>
              <w:rPr>
                <w:sz w:val="20"/>
                <w:szCs w:val="20"/>
              </w:rPr>
            </w:pPr>
            <w:r w:rsidRPr="008D55D7">
              <w:rPr>
                <w:sz w:val="20"/>
                <w:szCs w:val="20"/>
              </w:rPr>
              <w:t>Основное мероприятие «Обеспечение выполнения функций муниципального  учреждения Централизованная бухгалтерия  Отдела образования администрации г. Тейково Ивановской области»</w:t>
            </w:r>
          </w:p>
        </w:tc>
        <w:tc>
          <w:tcPr>
            <w:tcW w:w="832" w:type="pct"/>
            <w:tcBorders>
              <w:top w:val="nil"/>
              <w:left w:val="nil"/>
              <w:bottom w:val="single" w:sz="4" w:space="0" w:color="auto"/>
              <w:right w:val="single" w:sz="4" w:space="0" w:color="auto"/>
            </w:tcBorders>
            <w:shd w:val="clear" w:color="000000" w:fill="FFFFFF"/>
            <w:noWrap/>
            <w:hideMark/>
          </w:tcPr>
          <w:p w14:paraId="79A5E942" w14:textId="77777777" w:rsidR="008D55D7" w:rsidRPr="008D55D7" w:rsidRDefault="008D55D7" w:rsidP="008D55D7">
            <w:pPr>
              <w:jc w:val="center"/>
              <w:rPr>
                <w:sz w:val="20"/>
                <w:szCs w:val="20"/>
              </w:rPr>
            </w:pPr>
            <w:r w:rsidRPr="008D55D7">
              <w:rPr>
                <w:sz w:val="20"/>
                <w:szCs w:val="20"/>
              </w:rPr>
              <w:t>01 6 01 00000</w:t>
            </w:r>
          </w:p>
        </w:tc>
        <w:tc>
          <w:tcPr>
            <w:tcW w:w="518" w:type="pct"/>
            <w:tcBorders>
              <w:top w:val="nil"/>
              <w:left w:val="nil"/>
              <w:bottom w:val="single" w:sz="4" w:space="0" w:color="auto"/>
              <w:right w:val="single" w:sz="4" w:space="0" w:color="auto"/>
            </w:tcBorders>
            <w:shd w:val="clear" w:color="000000" w:fill="FFFFFF"/>
            <w:hideMark/>
          </w:tcPr>
          <w:p w14:paraId="6CF292B1"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30F28B1C" w14:textId="77777777" w:rsidR="008D55D7" w:rsidRPr="008D55D7" w:rsidRDefault="008D55D7" w:rsidP="008D55D7">
            <w:pPr>
              <w:jc w:val="right"/>
              <w:rPr>
                <w:b/>
                <w:bCs/>
                <w:sz w:val="20"/>
                <w:szCs w:val="20"/>
              </w:rPr>
            </w:pPr>
            <w:r w:rsidRPr="008D55D7">
              <w:rPr>
                <w:b/>
                <w:bCs/>
                <w:sz w:val="20"/>
                <w:szCs w:val="20"/>
              </w:rPr>
              <w:t>13 699,02400</w:t>
            </w:r>
          </w:p>
        </w:tc>
        <w:tc>
          <w:tcPr>
            <w:tcW w:w="812" w:type="pct"/>
            <w:tcBorders>
              <w:top w:val="nil"/>
              <w:left w:val="nil"/>
              <w:bottom w:val="single" w:sz="4" w:space="0" w:color="auto"/>
              <w:right w:val="single" w:sz="4" w:space="0" w:color="auto"/>
            </w:tcBorders>
            <w:shd w:val="clear" w:color="000000" w:fill="FFFFFF"/>
            <w:noWrap/>
            <w:hideMark/>
          </w:tcPr>
          <w:p w14:paraId="63CF7FEB" w14:textId="77777777" w:rsidR="008D55D7" w:rsidRPr="008D55D7" w:rsidRDefault="008D55D7" w:rsidP="008D55D7">
            <w:pPr>
              <w:jc w:val="right"/>
              <w:rPr>
                <w:b/>
                <w:bCs/>
                <w:sz w:val="20"/>
                <w:szCs w:val="20"/>
              </w:rPr>
            </w:pPr>
            <w:r w:rsidRPr="008D55D7">
              <w:rPr>
                <w:b/>
                <w:bCs/>
                <w:sz w:val="20"/>
                <w:szCs w:val="20"/>
              </w:rPr>
              <w:t>13 699,02400</w:t>
            </w:r>
          </w:p>
        </w:tc>
        <w:tc>
          <w:tcPr>
            <w:tcW w:w="108" w:type="pct"/>
            <w:vAlign w:val="center"/>
            <w:hideMark/>
          </w:tcPr>
          <w:p w14:paraId="2A6B56E7" w14:textId="77777777" w:rsidR="008D55D7" w:rsidRPr="008D55D7" w:rsidRDefault="008D55D7" w:rsidP="008D55D7">
            <w:pPr>
              <w:rPr>
                <w:sz w:val="20"/>
                <w:szCs w:val="20"/>
              </w:rPr>
            </w:pPr>
          </w:p>
        </w:tc>
      </w:tr>
      <w:tr w:rsidR="008D55D7" w:rsidRPr="008D55D7" w14:paraId="56E672B0" w14:textId="77777777" w:rsidTr="00692B5A">
        <w:trPr>
          <w:trHeight w:val="701"/>
        </w:trPr>
        <w:tc>
          <w:tcPr>
            <w:tcW w:w="1918" w:type="pct"/>
            <w:tcBorders>
              <w:top w:val="nil"/>
              <w:left w:val="single" w:sz="4" w:space="0" w:color="auto"/>
              <w:bottom w:val="single" w:sz="4" w:space="0" w:color="auto"/>
              <w:right w:val="single" w:sz="4" w:space="0" w:color="auto"/>
            </w:tcBorders>
            <w:shd w:val="clear" w:color="000000" w:fill="FFFFFF"/>
            <w:hideMark/>
          </w:tcPr>
          <w:p w14:paraId="3D2FECA6" w14:textId="77777777" w:rsidR="008D55D7" w:rsidRPr="008D55D7" w:rsidRDefault="008D55D7" w:rsidP="008D55D7">
            <w:pPr>
              <w:rPr>
                <w:sz w:val="20"/>
                <w:szCs w:val="20"/>
              </w:rPr>
            </w:pPr>
            <w:r w:rsidRPr="008D55D7">
              <w:rPr>
                <w:sz w:val="20"/>
                <w:szCs w:val="20"/>
              </w:rPr>
              <w:t>Обеспечение выполнения функций муниципального  учреждения Централизованная бухгалтерия  Отдела образования администрации г. Тейково Ивановской области</w:t>
            </w:r>
          </w:p>
        </w:tc>
        <w:tc>
          <w:tcPr>
            <w:tcW w:w="832" w:type="pct"/>
            <w:tcBorders>
              <w:top w:val="nil"/>
              <w:left w:val="nil"/>
              <w:bottom w:val="single" w:sz="4" w:space="0" w:color="auto"/>
              <w:right w:val="single" w:sz="4" w:space="0" w:color="auto"/>
            </w:tcBorders>
            <w:shd w:val="clear" w:color="000000" w:fill="FFFFFF"/>
            <w:noWrap/>
            <w:hideMark/>
          </w:tcPr>
          <w:p w14:paraId="72967E88" w14:textId="77777777" w:rsidR="008D55D7" w:rsidRPr="008D55D7" w:rsidRDefault="008D55D7" w:rsidP="008D55D7">
            <w:pPr>
              <w:jc w:val="center"/>
              <w:rPr>
                <w:sz w:val="20"/>
                <w:szCs w:val="20"/>
              </w:rPr>
            </w:pPr>
            <w:r w:rsidRPr="008D55D7">
              <w:rPr>
                <w:sz w:val="20"/>
                <w:szCs w:val="20"/>
              </w:rPr>
              <w:t>01 6 01 00240</w:t>
            </w:r>
          </w:p>
        </w:tc>
        <w:tc>
          <w:tcPr>
            <w:tcW w:w="518" w:type="pct"/>
            <w:tcBorders>
              <w:top w:val="nil"/>
              <w:left w:val="nil"/>
              <w:bottom w:val="single" w:sz="4" w:space="0" w:color="auto"/>
              <w:right w:val="single" w:sz="4" w:space="0" w:color="auto"/>
            </w:tcBorders>
            <w:shd w:val="clear" w:color="000000" w:fill="FFFFFF"/>
            <w:hideMark/>
          </w:tcPr>
          <w:p w14:paraId="12812CA2"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0099F4D5" w14:textId="77777777" w:rsidR="008D55D7" w:rsidRPr="008D55D7" w:rsidRDefault="008D55D7" w:rsidP="008D55D7">
            <w:pPr>
              <w:jc w:val="right"/>
              <w:rPr>
                <w:b/>
                <w:bCs/>
                <w:sz w:val="20"/>
                <w:szCs w:val="20"/>
              </w:rPr>
            </w:pPr>
            <w:r w:rsidRPr="008D55D7">
              <w:rPr>
                <w:b/>
                <w:bCs/>
                <w:sz w:val="20"/>
                <w:szCs w:val="20"/>
              </w:rPr>
              <w:t>13 699,02400</w:t>
            </w:r>
          </w:p>
        </w:tc>
        <w:tc>
          <w:tcPr>
            <w:tcW w:w="812" w:type="pct"/>
            <w:tcBorders>
              <w:top w:val="nil"/>
              <w:left w:val="nil"/>
              <w:bottom w:val="single" w:sz="4" w:space="0" w:color="auto"/>
              <w:right w:val="single" w:sz="4" w:space="0" w:color="auto"/>
            </w:tcBorders>
            <w:shd w:val="clear" w:color="000000" w:fill="FFFFFF"/>
            <w:noWrap/>
            <w:hideMark/>
          </w:tcPr>
          <w:p w14:paraId="2D5248C7" w14:textId="77777777" w:rsidR="008D55D7" w:rsidRPr="008D55D7" w:rsidRDefault="008D55D7" w:rsidP="008D55D7">
            <w:pPr>
              <w:jc w:val="right"/>
              <w:rPr>
                <w:b/>
                <w:bCs/>
                <w:sz w:val="20"/>
                <w:szCs w:val="20"/>
              </w:rPr>
            </w:pPr>
            <w:r w:rsidRPr="008D55D7">
              <w:rPr>
                <w:b/>
                <w:bCs/>
                <w:sz w:val="20"/>
                <w:szCs w:val="20"/>
              </w:rPr>
              <w:t>13 699,02400</w:t>
            </w:r>
          </w:p>
        </w:tc>
        <w:tc>
          <w:tcPr>
            <w:tcW w:w="108" w:type="pct"/>
            <w:vAlign w:val="center"/>
            <w:hideMark/>
          </w:tcPr>
          <w:p w14:paraId="48BEB304" w14:textId="77777777" w:rsidR="008D55D7" w:rsidRPr="008D55D7" w:rsidRDefault="008D55D7" w:rsidP="008D55D7">
            <w:pPr>
              <w:rPr>
                <w:sz w:val="20"/>
                <w:szCs w:val="20"/>
              </w:rPr>
            </w:pPr>
          </w:p>
        </w:tc>
      </w:tr>
      <w:tr w:rsidR="008D55D7" w:rsidRPr="008D55D7" w14:paraId="02D3EACA" w14:textId="77777777" w:rsidTr="00692B5A">
        <w:trPr>
          <w:trHeight w:val="790"/>
        </w:trPr>
        <w:tc>
          <w:tcPr>
            <w:tcW w:w="1918" w:type="pct"/>
            <w:tcBorders>
              <w:top w:val="nil"/>
              <w:left w:val="single" w:sz="4" w:space="0" w:color="auto"/>
              <w:bottom w:val="single" w:sz="4" w:space="0" w:color="auto"/>
              <w:right w:val="single" w:sz="4" w:space="0" w:color="auto"/>
            </w:tcBorders>
            <w:shd w:val="clear" w:color="000000" w:fill="FFFFFF"/>
            <w:hideMark/>
          </w:tcPr>
          <w:p w14:paraId="61CA9E01" w14:textId="77777777" w:rsidR="008D55D7" w:rsidRPr="008D55D7" w:rsidRDefault="008D55D7" w:rsidP="008D55D7">
            <w:pPr>
              <w:rPr>
                <w:sz w:val="20"/>
                <w:szCs w:val="20"/>
              </w:rPr>
            </w:pPr>
            <w:r w:rsidRPr="008D55D7">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2" w:type="pct"/>
            <w:tcBorders>
              <w:top w:val="nil"/>
              <w:left w:val="nil"/>
              <w:bottom w:val="single" w:sz="4" w:space="0" w:color="auto"/>
              <w:right w:val="single" w:sz="4" w:space="0" w:color="auto"/>
            </w:tcBorders>
            <w:shd w:val="clear" w:color="000000" w:fill="FFFFFF"/>
            <w:noWrap/>
            <w:hideMark/>
          </w:tcPr>
          <w:p w14:paraId="351C84ED" w14:textId="77777777" w:rsidR="008D55D7" w:rsidRPr="008D55D7" w:rsidRDefault="008D55D7" w:rsidP="008D55D7">
            <w:pPr>
              <w:jc w:val="center"/>
              <w:rPr>
                <w:sz w:val="20"/>
                <w:szCs w:val="20"/>
              </w:rPr>
            </w:pPr>
            <w:r w:rsidRPr="008D55D7">
              <w:rPr>
                <w:sz w:val="20"/>
                <w:szCs w:val="20"/>
              </w:rPr>
              <w:t>01 6 01 00240</w:t>
            </w:r>
          </w:p>
        </w:tc>
        <w:tc>
          <w:tcPr>
            <w:tcW w:w="518" w:type="pct"/>
            <w:tcBorders>
              <w:top w:val="nil"/>
              <w:left w:val="nil"/>
              <w:bottom w:val="single" w:sz="4" w:space="0" w:color="auto"/>
              <w:right w:val="single" w:sz="4" w:space="0" w:color="auto"/>
            </w:tcBorders>
            <w:shd w:val="clear" w:color="000000" w:fill="FFFFFF"/>
            <w:hideMark/>
          </w:tcPr>
          <w:p w14:paraId="2224358A" w14:textId="77777777" w:rsidR="008D55D7" w:rsidRPr="008D55D7" w:rsidRDefault="008D55D7" w:rsidP="008D55D7">
            <w:pPr>
              <w:jc w:val="center"/>
              <w:rPr>
                <w:sz w:val="20"/>
                <w:szCs w:val="20"/>
              </w:rPr>
            </w:pPr>
            <w:r w:rsidRPr="008D55D7">
              <w:rPr>
                <w:sz w:val="20"/>
                <w:szCs w:val="20"/>
              </w:rPr>
              <w:t>100</w:t>
            </w:r>
          </w:p>
        </w:tc>
        <w:tc>
          <w:tcPr>
            <w:tcW w:w="812" w:type="pct"/>
            <w:tcBorders>
              <w:top w:val="nil"/>
              <w:left w:val="nil"/>
              <w:bottom w:val="single" w:sz="4" w:space="0" w:color="auto"/>
              <w:right w:val="single" w:sz="4" w:space="0" w:color="auto"/>
            </w:tcBorders>
            <w:shd w:val="clear" w:color="000000" w:fill="FFFFFF"/>
            <w:noWrap/>
            <w:hideMark/>
          </w:tcPr>
          <w:p w14:paraId="6226C6DF" w14:textId="77777777" w:rsidR="008D55D7" w:rsidRPr="008D55D7" w:rsidRDefault="008D55D7" w:rsidP="008D55D7">
            <w:pPr>
              <w:jc w:val="right"/>
              <w:rPr>
                <w:b/>
                <w:bCs/>
                <w:sz w:val="20"/>
                <w:szCs w:val="20"/>
              </w:rPr>
            </w:pPr>
            <w:r w:rsidRPr="008D55D7">
              <w:rPr>
                <w:b/>
                <w:bCs/>
                <w:sz w:val="20"/>
                <w:szCs w:val="20"/>
              </w:rPr>
              <w:t>12 717,76900</w:t>
            </w:r>
          </w:p>
        </w:tc>
        <w:tc>
          <w:tcPr>
            <w:tcW w:w="812" w:type="pct"/>
            <w:tcBorders>
              <w:top w:val="nil"/>
              <w:left w:val="nil"/>
              <w:bottom w:val="single" w:sz="4" w:space="0" w:color="auto"/>
              <w:right w:val="single" w:sz="4" w:space="0" w:color="auto"/>
            </w:tcBorders>
            <w:shd w:val="clear" w:color="000000" w:fill="FFFFFF"/>
            <w:noWrap/>
            <w:hideMark/>
          </w:tcPr>
          <w:p w14:paraId="04A84DC1" w14:textId="77777777" w:rsidR="008D55D7" w:rsidRPr="008D55D7" w:rsidRDefault="008D55D7" w:rsidP="008D55D7">
            <w:pPr>
              <w:jc w:val="right"/>
              <w:rPr>
                <w:b/>
                <w:bCs/>
                <w:sz w:val="20"/>
                <w:szCs w:val="20"/>
              </w:rPr>
            </w:pPr>
            <w:r w:rsidRPr="008D55D7">
              <w:rPr>
                <w:b/>
                <w:bCs/>
                <w:sz w:val="20"/>
                <w:szCs w:val="20"/>
              </w:rPr>
              <w:t>12 717,76900</w:t>
            </w:r>
          </w:p>
        </w:tc>
        <w:tc>
          <w:tcPr>
            <w:tcW w:w="108" w:type="pct"/>
            <w:vAlign w:val="center"/>
            <w:hideMark/>
          </w:tcPr>
          <w:p w14:paraId="47BB9870" w14:textId="77777777" w:rsidR="008D55D7" w:rsidRPr="008D55D7" w:rsidRDefault="008D55D7" w:rsidP="008D55D7">
            <w:pPr>
              <w:rPr>
                <w:sz w:val="20"/>
                <w:szCs w:val="20"/>
              </w:rPr>
            </w:pPr>
          </w:p>
        </w:tc>
      </w:tr>
      <w:tr w:rsidR="008D55D7" w:rsidRPr="008D55D7" w14:paraId="6B6C9E26" w14:textId="77777777" w:rsidTr="00692B5A">
        <w:trPr>
          <w:trHeight w:val="473"/>
        </w:trPr>
        <w:tc>
          <w:tcPr>
            <w:tcW w:w="1918" w:type="pct"/>
            <w:tcBorders>
              <w:top w:val="nil"/>
              <w:left w:val="single" w:sz="4" w:space="0" w:color="auto"/>
              <w:bottom w:val="single" w:sz="4" w:space="0" w:color="auto"/>
              <w:right w:val="single" w:sz="4" w:space="0" w:color="auto"/>
            </w:tcBorders>
            <w:shd w:val="clear" w:color="000000" w:fill="FFFFFF"/>
            <w:hideMark/>
          </w:tcPr>
          <w:p w14:paraId="16E302A7" w14:textId="77777777" w:rsidR="008D55D7" w:rsidRPr="008D55D7" w:rsidRDefault="008D55D7" w:rsidP="008D55D7">
            <w:pPr>
              <w:rPr>
                <w:sz w:val="20"/>
                <w:szCs w:val="20"/>
              </w:rPr>
            </w:pPr>
            <w:r w:rsidRPr="008D55D7">
              <w:rPr>
                <w:sz w:val="20"/>
                <w:szCs w:val="20"/>
              </w:rPr>
              <w:lastRenderedPageBreak/>
              <w:t xml:space="preserve">Закупка товаров, работ и услуг для </w:t>
            </w:r>
            <w:r w:rsidRPr="008D55D7">
              <w:rPr>
                <w:sz w:val="20"/>
                <w:szCs w:val="20"/>
              </w:rPr>
              <w:br/>
              <w:t>обеспечения государственных (муниципальных) нужд</w:t>
            </w:r>
          </w:p>
        </w:tc>
        <w:tc>
          <w:tcPr>
            <w:tcW w:w="832" w:type="pct"/>
            <w:tcBorders>
              <w:top w:val="nil"/>
              <w:left w:val="nil"/>
              <w:bottom w:val="single" w:sz="4" w:space="0" w:color="auto"/>
              <w:right w:val="single" w:sz="4" w:space="0" w:color="auto"/>
            </w:tcBorders>
            <w:shd w:val="clear" w:color="000000" w:fill="FFFFFF"/>
            <w:noWrap/>
            <w:hideMark/>
          </w:tcPr>
          <w:p w14:paraId="1DE98E26" w14:textId="77777777" w:rsidR="008D55D7" w:rsidRPr="008D55D7" w:rsidRDefault="008D55D7" w:rsidP="008D55D7">
            <w:pPr>
              <w:jc w:val="center"/>
              <w:rPr>
                <w:sz w:val="20"/>
                <w:szCs w:val="20"/>
              </w:rPr>
            </w:pPr>
            <w:r w:rsidRPr="008D55D7">
              <w:rPr>
                <w:sz w:val="20"/>
                <w:szCs w:val="20"/>
              </w:rPr>
              <w:t>01 6 01 00240</w:t>
            </w:r>
          </w:p>
        </w:tc>
        <w:tc>
          <w:tcPr>
            <w:tcW w:w="518" w:type="pct"/>
            <w:tcBorders>
              <w:top w:val="nil"/>
              <w:left w:val="nil"/>
              <w:bottom w:val="single" w:sz="4" w:space="0" w:color="auto"/>
              <w:right w:val="single" w:sz="4" w:space="0" w:color="auto"/>
            </w:tcBorders>
            <w:shd w:val="clear" w:color="000000" w:fill="FFFFFF"/>
            <w:hideMark/>
          </w:tcPr>
          <w:p w14:paraId="23FF0B3E" w14:textId="77777777" w:rsidR="008D55D7" w:rsidRPr="008D55D7" w:rsidRDefault="008D55D7" w:rsidP="008D55D7">
            <w:pPr>
              <w:jc w:val="center"/>
              <w:rPr>
                <w:sz w:val="20"/>
                <w:szCs w:val="20"/>
              </w:rPr>
            </w:pPr>
            <w:r w:rsidRPr="008D55D7">
              <w:rPr>
                <w:sz w:val="20"/>
                <w:szCs w:val="20"/>
              </w:rPr>
              <w:t>200</w:t>
            </w:r>
          </w:p>
        </w:tc>
        <w:tc>
          <w:tcPr>
            <w:tcW w:w="812" w:type="pct"/>
            <w:tcBorders>
              <w:top w:val="nil"/>
              <w:left w:val="nil"/>
              <w:bottom w:val="single" w:sz="4" w:space="0" w:color="auto"/>
              <w:right w:val="single" w:sz="4" w:space="0" w:color="auto"/>
            </w:tcBorders>
            <w:shd w:val="clear" w:color="000000" w:fill="FFFFFF"/>
            <w:noWrap/>
            <w:hideMark/>
          </w:tcPr>
          <w:p w14:paraId="0A5F0F49" w14:textId="77777777" w:rsidR="008D55D7" w:rsidRPr="008D55D7" w:rsidRDefault="008D55D7" w:rsidP="008D55D7">
            <w:pPr>
              <w:jc w:val="right"/>
              <w:rPr>
                <w:b/>
                <w:bCs/>
                <w:sz w:val="20"/>
                <w:szCs w:val="20"/>
              </w:rPr>
            </w:pPr>
            <w:r w:rsidRPr="008D55D7">
              <w:rPr>
                <w:b/>
                <w:bCs/>
                <w:sz w:val="20"/>
                <w:szCs w:val="20"/>
              </w:rPr>
              <w:t>981,25500</w:t>
            </w:r>
          </w:p>
        </w:tc>
        <w:tc>
          <w:tcPr>
            <w:tcW w:w="812" w:type="pct"/>
            <w:tcBorders>
              <w:top w:val="nil"/>
              <w:left w:val="nil"/>
              <w:bottom w:val="single" w:sz="4" w:space="0" w:color="auto"/>
              <w:right w:val="single" w:sz="4" w:space="0" w:color="auto"/>
            </w:tcBorders>
            <w:shd w:val="clear" w:color="000000" w:fill="FFFFFF"/>
            <w:noWrap/>
            <w:hideMark/>
          </w:tcPr>
          <w:p w14:paraId="7BDA1B1D" w14:textId="77777777" w:rsidR="008D55D7" w:rsidRPr="008D55D7" w:rsidRDefault="008D55D7" w:rsidP="008D55D7">
            <w:pPr>
              <w:jc w:val="right"/>
              <w:rPr>
                <w:b/>
                <w:bCs/>
                <w:sz w:val="20"/>
                <w:szCs w:val="20"/>
              </w:rPr>
            </w:pPr>
            <w:r w:rsidRPr="008D55D7">
              <w:rPr>
                <w:b/>
                <w:bCs/>
                <w:sz w:val="20"/>
                <w:szCs w:val="20"/>
              </w:rPr>
              <w:t>981,25500</w:t>
            </w:r>
          </w:p>
        </w:tc>
        <w:tc>
          <w:tcPr>
            <w:tcW w:w="108" w:type="pct"/>
            <w:vAlign w:val="center"/>
            <w:hideMark/>
          </w:tcPr>
          <w:p w14:paraId="794F1F31" w14:textId="77777777" w:rsidR="008D55D7" w:rsidRPr="008D55D7" w:rsidRDefault="008D55D7" w:rsidP="008D55D7">
            <w:pPr>
              <w:rPr>
                <w:sz w:val="20"/>
                <w:szCs w:val="20"/>
              </w:rPr>
            </w:pPr>
          </w:p>
        </w:tc>
      </w:tr>
      <w:tr w:rsidR="008D55D7" w:rsidRPr="008D55D7" w14:paraId="6B3B9551" w14:textId="77777777" w:rsidTr="00692B5A">
        <w:trPr>
          <w:trHeight w:val="244"/>
        </w:trPr>
        <w:tc>
          <w:tcPr>
            <w:tcW w:w="1918" w:type="pct"/>
            <w:tcBorders>
              <w:top w:val="nil"/>
              <w:left w:val="single" w:sz="4" w:space="0" w:color="auto"/>
              <w:bottom w:val="single" w:sz="4" w:space="0" w:color="auto"/>
              <w:right w:val="single" w:sz="4" w:space="0" w:color="auto"/>
            </w:tcBorders>
            <w:shd w:val="clear" w:color="000000" w:fill="FFFFFF"/>
            <w:hideMark/>
          </w:tcPr>
          <w:p w14:paraId="40FC01AE" w14:textId="77777777" w:rsidR="008D55D7" w:rsidRPr="008D55D7" w:rsidRDefault="008D55D7" w:rsidP="008D55D7">
            <w:pPr>
              <w:rPr>
                <w:b/>
                <w:bCs/>
                <w:sz w:val="20"/>
                <w:szCs w:val="20"/>
              </w:rPr>
            </w:pPr>
            <w:r w:rsidRPr="008D55D7">
              <w:rPr>
                <w:b/>
                <w:bCs/>
                <w:sz w:val="20"/>
                <w:szCs w:val="20"/>
              </w:rPr>
              <w:t xml:space="preserve">Подпрограмма  «Реализация молодежной политики»   </w:t>
            </w:r>
          </w:p>
        </w:tc>
        <w:tc>
          <w:tcPr>
            <w:tcW w:w="832" w:type="pct"/>
            <w:tcBorders>
              <w:top w:val="nil"/>
              <w:left w:val="nil"/>
              <w:bottom w:val="single" w:sz="4" w:space="0" w:color="auto"/>
              <w:right w:val="single" w:sz="4" w:space="0" w:color="auto"/>
            </w:tcBorders>
            <w:shd w:val="clear" w:color="000000" w:fill="FFFFFF"/>
            <w:hideMark/>
          </w:tcPr>
          <w:p w14:paraId="1ED93D04" w14:textId="77777777" w:rsidR="008D55D7" w:rsidRPr="008D55D7" w:rsidRDefault="008D55D7" w:rsidP="008D55D7">
            <w:pPr>
              <w:jc w:val="center"/>
              <w:rPr>
                <w:b/>
                <w:bCs/>
                <w:sz w:val="20"/>
                <w:szCs w:val="20"/>
              </w:rPr>
            </w:pPr>
            <w:r w:rsidRPr="008D55D7">
              <w:rPr>
                <w:b/>
                <w:bCs/>
                <w:sz w:val="20"/>
                <w:szCs w:val="20"/>
              </w:rPr>
              <w:t>01 7 00 00000</w:t>
            </w:r>
          </w:p>
        </w:tc>
        <w:tc>
          <w:tcPr>
            <w:tcW w:w="518" w:type="pct"/>
            <w:tcBorders>
              <w:top w:val="nil"/>
              <w:left w:val="nil"/>
              <w:bottom w:val="single" w:sz="4" w:space="0" w:color="auto"/>
              <w:right w:val="single" w:sz="4" w:space="0" w:color="auto"/>
            </w:tcBorders>
            <w:shd w:val="clear" w:color="000000" w:fill="FFFFFF"/>
            <w:hideMark/>
          </w:tcPr>
          <w:p w14:paraId="0F067CE7"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06F2511C" w14:textId="77777777" w:rsidR="008D55D7" w:rsidRPr="008D55D7" w:rsidRDefault="008D55D7" w:rsidP="008D55D7">
            <w:pPr>
              <w:jc w:val="right"/>
              <w:rPr>
                <w:b/>
                <w:bCs/>
                <w:sz w:val="20"/>
                <w:szCs w:val="20"/>
              </w:rPr>
            </w:pPr>
            <w:r w:rsidRPr="008D55D7">
              <w:rPr>
                <w:b/>
                <w:bCs/>
                <w:sz w:val="20"/>
                <w:szCs w:val="20"/>
              </w:rPr>
              <w:t>606,10300</w:t>
            </w:r>
          </w:p>
        </w:tc>
        <w:tc>
          <w:tcPr>
            <w:tcW w:w="812" w:type="pct"/>
            <w:tcBorders>
              <w:top w:val="nil"/>
              <w:left w:val="nil"/>
              <w:bottom w:val="single" w:sz="4" w:space="0" w:color="auto"/>
              <w:right w:val="single" w:sz="4" w:space="0" w:color="auto"/>
            </w:tcBorders>
            <w:shd w:val="clear" w:color="000000" w:fill="FFFFFF"/>
            <w:noWrap/>
            <w:hideMark/>
          </w:tcPr>
          <w:p w14:paraId="191E5293" w14:textId="77777777" w:rsidR="008D55D7" w:rsidRPr="008D55D7" w:rsidRDefault="008D55D7" w:rsidP="008D55D7">
            <w:pPr>
              <w:jc w:val="right"/>
              <w:rPr>
                <w:b/>
                <w:bCs/>
                <w:sz w:val="20"/>
                <w:szCs w:val="20"/>
              </w:rPr>
            </w:pPr>
            <w:r w:rsidRPr="008D55D7">
              <w:rPr>
                <w:b/>
                <w:bCs/>
                <w:sz w:val="20"/>
                <w:szCs w:val="20"/>
              </w:rPr>
              <w:t>606,10300</w:t>
            </w:r>
          </w:p>
        </w:tc>
        <w:tc>
          <w:tcPr>
            <w:tcW w:w="108" w:type="pct"/>
            <w:vAlign w:val="center"/>
            <w:hideMark/>
          </w:tcPr>
          <w:p w14:paraId="3B529C1B" w14:textId="77777777" w:rsidR="008D55D7" w:rsidRPr="008D55D7" w:rsidRDefault="008D55D7" w:rsidP="008D55D7">
            <w:pPr>
              <w:rPr>
                <w:sz w:val="20"/>
                <w:szCs w:val="20"/>
              </w:rPr>
            </w:pPr>
          </w:p>
        </w:tc>
      </w:tr>
      <w:tr w:rsidR="008D55D7" w:rsidRPr="008D55D7" w14:paraId="0574FFED" w14:textId="77777777" w:rsidTr="00692B5A">
        <w:trPr>
          <w:trHeight w:val="420"/>
        </w:trPr>
        <w:tc>
          <w:tcPr>
            <w:tcW w:w="1918" w:type="pct"/>
            <w:tcBorders>
              <w:top w:val="nil"/>
              <w:left w:val="single" w:sz="4" w:space="0" w:color="auto"/>
              <w:bottom w:val="single" w:sz="4" w:space="0" w:color="auto"/>
              <w:right w:val="single" w:sz="4" w:space="0" w:color="auto"/>
            </w:tcBorders>
            <w:shd w:val="clear" w:color="000000" w:fill="FFFFFF"/>
            <w:hideMark/>
          </w:tcPr>
          <w:p w14:paraId="67DC38A3" w14:textId="77777777" w:rsidR="008D55D7" w:rsidRPr="008D55D7" w:rsidRDefault="008D55D7" w:rsidP="008D55D7">
            <w:pPr>
              <w:rPr>
                <w:sz w:val="20"/>
                <w:szCs w:val="20"/>
              </w:rPr>
            </w:pPr>
            <w:r w:rsidRPr="008D55D7">
              <w:rPr>
                <w:sz w:val="20"/>
                <w:szCs w:val="20"/>
              </w:rPr>
              <w:t xml:space="preserve">Основное мероприятие  «Организация  мероприятий, носящих общегородской и межмуниципальный характер» </w:t>
            </w:r>
          </w:p>
        </w:tc>
        <w:tc>
          <w:tcPr>
            <w:tcW w:w="832" w:type="pct"/>
            <w:tcBorders>
              <w:top w:val="nil"/>
              <w:left w:val="nil"/>
              <w:bottom w:val="single" w:sz="4" w:space="0" w:color="auto"/>
              <w:right w:val="single" w:sz="4" w:space="0" w:color="auto"/>
            </w:tcBorders>
            <w:shd w:val="clear" w:color="000000" w:fill="FFFFFF"/>
            <w:hideMark/>
          </w:tcPr>
          <w:p w14:paraId="0675BAEE" w14:textId="77777777" w:rsidR="008D55D7" w:rsidRPr="008D55D7" w:rsidRDefault="008D55D7" w:rsidP="008D55D7">
            <w:pPr>
              <w:jc w:val="center"/>
              <w:rPr>
                <w:sz w:val="20"/>
                <w:szCs w:val="20"/>
              </w:rPr>
            </w:pPr>
            <w:r w:rsidRPr="008D55D7">
              <w:rPr>
                <w:sz w:val="20"/>
                <w:szCs w:val="20"/>
              </w:rPr>
              <w:t>01 7 01 00000</w:t>
            </w:r>
          </w:p>
        </w:tc>
        <w:tc>
          <w:tcPr>
            <w:tcW w:w="518" w:type="pct"/>
            <w:tcBorders>
              <w:top w:val="nil"/>
              <w:left w:val="nil"/>
              <w:bottom w:val="single" w:sz="4" w:space="0" w:color="auto"/>
              <w:right w:val="single" w:sz="4" w:space="0" w:color="auto"/>
            </w:tcBorders>
            <w:shd w:val="clear" w:color="000000" w:fill="FFFFFF"/>
            <w:hideMark/>
          </w:tcPr>
          <w:p w14:paraId="6D90FDA5"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6E5FA431" w14:textId="77777777" w:rsidR="008D55D7" w:rsidRPr="008D55D7" w:rsidRDefault="008D55D7" w:rsidP="008D55D7">
            <w:pPr>
              <w:jc w:val="right"/>
              <w:rPr>
                <w:b/>
                <w:bCs/>
                <w:sz w:val="20"/>
                <w:szCs w:val="20"/>
              </w:rPr>
            </w:pPr>
            <w:r w:rsidRPr="008D55D7">
              <w:rPr>
                <w:b/>
                <w:bCs/>
                <w:sz w:val="20"/>
                <w:szCs w:val="20"/>
              </w:rPr>
              <w:t>178,10300</w:t>
            </w:r>
          </w:p>
        </w:tc>
        <w:tc>
          <w:tcPr>
            <w:tcW w:w="812" w:type="pct"/>
            <w:tcBorders>
              <w:top w:val="nil"/>
              <w:left w:val="nil"/>
              <w:bottom w:val="single" w:sz="4" w:space="0" w:color="auto"/>
              <w:right w:val="single" w:sz="4" w:space="0" w:color="auto"/>
            </w:tcBorders>
            <w:shd w:val="clear" w:color="000000" w:fill="FFFFFF"/>
            <w:noWrap/>
            <w:hideMark/>
          </w:tcPr>
          <w:p w14:paraId="662AD260" w14:textId="77777777" w:rsidR="008D55D7" w:rsidRPr="008D55D7" w:rsidRDefault="008D55D7" w:rsidP="008D55D7">
            <w:pPr>
              <w:jc w:val="right"/>
              <w:rPr>
                <w:b/>
                <w:bCs/>
                <w:sz w:val="20"/>
                <w:szCs w:val="20"/>
              </w:rPr>
            </w:pPr>
            <w:r w:rsidRPr="008D55D7">
              <w:rPr>
                <w:b/>
                <w:bCs/>
                <w:sz w:val="20"/>
                <w:szCs w:val="20"/>
              </w:rPr>
              <w:t>178,10300</w:t>
            </w:r>
          </w:p>
        </w:tc>
        <w:tc>
          <w:tcPr>
            <w:tcW w:w="108" w:type="pct"/>
            <w:vAlign w:val="center"/>
            <w:hideMark/>
          </w:tcPr>
          <w:p w14:paraId="13D5A058" w14:textId="77777777" w:rsidR="008D55D7" w:rsidRPr="008D55D7" w:rsidRDefault="008D55D7" w:rsidP="008D55D7">
            <w:pPr>
              <w:rPr>
                <w:sz w:val="20"/>
                <w:szCs w:val="20"/>
              </w:rPr>
            </w:pPr>
          </w:p>
        </w:tc>
      </w:tr>
      <w:tr w:rsidR="008D55D7" w:rsidRPr="008D55D7" w14:paraId="058766E5" w14:textId="77777777" w:rsidTr="00692B5A">
        <w:trPr>
          <w:trHeight w:val="570"/>
        </w:trPr>
        <w:tc>
          <w:tcPr>
            <w:tcW w:w="1918" w:type="pct"/>
            <w:tcBorders>
              <w:top w:val="nil"/>
              <w:left w:val="single" w:sz="4" w:space="0" w:color="auto"/>
              <w:bottom w:val="single" w:sz="4" w:space="0" w:color="auto"/>
              <w:right w:val="single" w:sz="4" w:space="0" w:color="auto"/>
            </w:tcBorders>
            <w:shd w:val="clear" w:color="000000" w:fill="FFFFFF"/>
            <w:hideMark/>
          </w:tcPr>
          <w:p w14:paraId="748AE429" w14:textId="77777777" w:rsidR="008D55D7" w:rsidRPr="008D55D7" w:rsidRDefault="008D55D7" w:rsidP="008D55D7">
            <w:pPr>
              <w:rPr>
                <w:sz w:val="20"/>
                <w:szCs w:val="20"/>
              </w:rPr>
            </w:pPr>
            <w:r w:rsidRPr="008D55D7">
              <w:rPr>
                <w:sz w:val="20"/>
                <w:szCs w:val="20"/>
              </w:rPr>
              <w:t>Организация  мероприятий, носящих общегородской и межмуниципальный характер</w:t>
            </w:r>
          </w:p>
        </w:tc>
        <w:tc>
          <w:tcPr>
            <w:tcW w:w="832" w:type="pct"/>
            <w:tcBorders>
              <w:top w:val="nil"/>
              <w:left w:val="nil"/>
              <w:bottom w:val="single" w:sz="4" w:space="0" w:color="auto"/>
              <w:right w:val="single" w:sz="4" w:space="0" w:color="auto"/>
            </w:tcBorders>
            <w:shd w:val="clear" w:color="000000" w:fill="FFFFFF"/>
            <w:hideMark/>
          </w:tcPr>
          <w:p w14:paraId="0F5FFA86" w14:textId="77777777" w:rsidR="008D55D7" w:rsidRPr="008D55D7" w:rsidRDefault="008D55D7" w:rsidP="008D55D7">
            <w:pPr>
              <w:jc w:val="center"/>
              <w:rPr>
                <w:sz w:val="20"/>
                <w:szCs w:val="20"/>
              </w:rPr>
            </w:pPr>
            <w:r w:rsidRPr="008D55D7">
              <w:rPr>
                <w:sz w:val="20"/>
                <w:szCs w:val="20"/>
              </w:rPr>
              <w:t>01 7 01 20100</w:t>
            </w:r>
          </w:p>
        </w:tc>
        <w:tc>
          <w:tcPr>
            <w:tcW w:w="518" w:type="pct"/>
            <w:tcBorders>
              <w:top w:val="nil"/>
              <w:left w:val="nil"/>
              <w:bottom w:val="single" w:sz="4" w:space="0" w:color="auto"/>
              <w:right w:val="single" w:sz="4" w:space="0" w:color="auto"/>
            </w:tcBorders>
            <w:shd w:val="clear" w:color="000000" w:fill="FFFFFF"/>
            <w:hideMark/>
          </w:tcPr>
          <w:p w14:paraId="701AA372"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48FD322B" w14:textId="77777777" w:rsidR="008D55D7" w:rsidRPr="008D55D7" w:rsidRDefault="008D55D7" w:rsidP="008D55D7">
            <w:pPr>
              <w:jc w:val="right"/>
              <w:rPr>
                <w:b/>
                <w:bCs/>
                <w:sz w:val="20"/>
                <w:szCs w:val="20"/>
              </w:rPr>
            </w:pPr>
            <w:r w:rsidRPr="008D55D7">
              <w:rPr>
                <w:b/>
                <w:bCs/>
                <w:sz w:val="20"/>
                <w:szCs w:val="20"/>
              </w:rPr>
              <w:t>178,10300</w:t>
            </w:r>
          </w:p>
        </w:tc>
        <w:tc>
          <w:tcPr>
            <w:tcW w:w="812" w:type="pct"/>
            <w:tcBorders>
              <w:top w:val="nil"/>
              <w:left w:val="nil"/>
              <w:bottom w:val="single" w:sz="4" w:space="0" w:color="auto"/>
              <w:right w:val="single" w:sz="4" w:space="0" w:color="auto"/>
            </w:tcBorders>
            <w:shd w:val="clear" w:color="000000" w:fill="FFFFFF"/>
            <w:noWrap/>
            <w:hideMark/>
          </w:tcPr>
          <w:p w14:paraId="347A68E0" w14:textId="77777777" w:rsidR="008D55D7" w:rsidRPr="008D55D7" w:rsidRDefault="008D55D7" w:rsidP="008D55D7">
            <w:pPr>
              <w:jc w:val="right"/>
              <w:rPr>
                <w:b/>
                <w:bCs/>
                <w:sz w:val="20"/>
                <w:szCs w:val="20"/>
              </w:rPr>
            </w:pPr>
            <w:r w:rsidRPr="008D55D7">
              <w:rPr>
                <w:b/>
                <w:bCs/>
                <w:sz w:val="20"/>
                <w:szCs w:val="20"/>
              </w:rPr>
              <w:t>178,10300</w:t>
            </w:r>
          </w:p>
        </w:tc>
        <w:tc>
          <w:tcPr>
            <w:tcW w:w="108" w:type="pct"/>
            <w:vAlign w:val="center"/>
            <w:hideMark/>
          </w:tcPr>
          <w:p w14:paraId="57161744" w14:textId="77777777" w:rsidR="008D55D7" w:rsidRPr="008D55D7" w:rsidRDefault="008D55D7" w:rsidP="008D55D7">
            <w:pPr>
              <w:rPr>
                <w:sz w:val="20"/>
                <w:szCs w:val="20"/>
              </w:rPr>
            </w:pPr>
          </w:p>
        </w:tc>
      </w:tr>
      <w:tr w:rsidR="008D55D7" w:rsidRPr="008D55D7" w14:paraId="65FB8F6C" w14:textId="77777777" w:rsidTr="00692B5A">
        <w:trPr>
          <w:trHeight w:val="299"/>
        </w:trPr>
        <w:tc>
          <w:tcPr>
            <w:tcW w:w="1918" w:type="pct"/>
            <w:tcBorders>
              <w:top w:val="nil"/>
              <w:left w:val="single" w:sz="4" w:space="0" w:color="auto"/>
              <w:bottom w:val="single" w:sz="4" w:space="0" w:color="auto"/>
              <w:right w:val="single" w:sz="4" w:space="0" w:color="auto"/>
            </w:tcBorders>
            <w:shd w:val="clear" w:color="000000" w:fill="FFFFFF"/>
            <w:hideMark/>
          </w:tcPr>
          <w:p w14:paraId="368314D7" w14:textId="77777777" w:rsidR="008D55D7" w:rsidRPr="008D55D7" w:rsidRDefault="008D55D7" w:rsidP="008D55D7">
            <w:pPr>
              <w:rPr>
                <w:sz w:val="20"/>
                <w:szCs w:val="20"/>
              </w:rPr>
            </w:pPr>
            <w:r w:rsidRPr="008D55D7">
              <w:rPr>
                <w:sz w:val="20"/>
                <w:szCs w:val="20"/>
              </w:rPr>
              <w:t xml:space="preserve">Закупка товаров, работ и услуг для </w:t>
            </w:r>
            <w:r w:rsidRPr="008D55D7">
              <w:rPr>
                <w:sz w:val="20"/>
                <w:szCs w:val="20"/>
              </w:rPr>
              <w:br/>
              <w:t>обеспечения государственных (муниципальных) нужд</w:t>
            </w:r>
          </w:p>
        </w:tc>
        <w:tc>
          <w:tcPr>
            <w:tcW w:w="832" w:type="pct"/>
            <w:tcBorders>
              <w:top w:val="nil"/>
              <w:left w:val="nil"/>
              <w:bottom w:val="single" w:sz="4" w:space="0" w:color="auto"/>
              <w:right w:val="single" w:sz="4" w:space="0" w:color="auto"/>
            </w:tcBorders>
            <w:shd w:val="clear" w:color="000000" w:fill="FFFFFF"/>
            <w:hideMark/>
          </w:tcPr>
          <w:p w14:paraId="5DC3580A" w14:textId="77777777" w:rsidR="008D55D7" w:rsidRPr="008D55D7" w:rsidRDefault="008D55D7" w:rsidP="008D55D7">
            <w:pPr>
              <w:jc w:val="center"/>
              <w:rPr>
                <w:sz w:val="20"/>
                <w:szCs w:val="20"/>
              </w:rPr>
            </w:pPr>
            <w:r w:rsidRPr="008D55D7">
              <w:rPr>
                <w:sz w:val="20"/>
                <w:szCs w:val="20"/>
              </w:rPr>
              <w:t>01 7 01 20100</w:t>
            </w:r>
          </w:p>
        </w:tc>
        <w:tc>
          <w:tcPr>
            <w:tcW w:w="518" w:type="pct"/>
            <w:tcBorders>
              <w:top w:val="nil"/>
              <w:left w:val="nil"/>
              <w:bottom w:val="single" w:sz="4" w:space="0" w:color="auto"/>
              <w:right w:val="single" w:sz="4" w:space="0" w:color="auto"/>
            </w:tcBorders>
            <w:shd w:val="clear" w:color="000000" w:fill="FFFFFF"/>
            <w:hideMark/>
          </w:tcPr>
          <w:p w14:paraId="2A1572F7" w14:textId="77777777" w:rsidR="008D55D7" w:rsidRPr="008D55D7" w:rsidRDefault="008D55D7" w:rsidP="008D55D7">
            <w:pPr>
              <w:jc w:val="center"/>
              <w:rPr>
                <w:sz w:val="20"/>
                <w:szCs w:val="20"/>
              </w:rPr>
            </w:pPr>
            <w:r w:rsidRPr="008D55D7">
              <w:rPr>
                <w:sz w:val="20"/>
                <w:szCs w:val="20"/>
              </w:rPr>
              <w:t>200</w:t>
            </w:r>
          </w:p>
        </w:tc>
        <w:tc>
          <w:tcPr>
            <w:tcW w:w="812" w:type="pct"/>
            <w:tcBorders>
              <w:top w:val="nil"/>
              <w:left w:val="nil"/>
              <w:bottom w:val="single" w:sz="4" w:space="0" w:color="auto"/>
              <w:right w:val="single" w:sz="4" w:space="0" w:color="auto"/>
            </w:tcBorders>
            <w:shd w:val="clear" w:color="000000" w:fill="FFFFFF"/>
            <w:noWrap/>
            <w:hideMark/>
          </w:tcPr>
          <w:p w14:paraId="13E846D3" w14:textId="77777777" w:rsidR="008D55D7" w:rsidRPr="008D55D7" w:rsidRDefault="008D55D7" w:rsidP="008D55D7">
            <w:pPr>
              <w:jc w:val="right"/>
              <w:rPr>
                <w:b/>
                <w:bCs/>
                <w:sz w:val="20"/>
                <w:szCs w:val="20"/>
              </w:rPr>
            </w:pPr>
            <w:r w:rsidRPr="008D55D7">
              <w:rPr>
                <w:b/>
                <w:bCs/>
                <w:sz w:val="20"/>
                <w:szCs w:val="20"/>
              </w:rPr>
              <w:t>178,10300</w:t>
            </w:r>
          </w:p>
        </w:tc>
        <w:tc>
          <w:tcPr>
            <w:tcW w:w="812" w:type="pct"/>
            <w:tcBorders>
              <w:top w:val="nil"/>
              <w:left w:val="nil"/>
              <w:bottom w:val="single" w:sz="4" w:space="0" w:color="auto"/>
              <w:right w:val="single" w:sz="4" w:space="0" w:color="auto"/>
            </w:tcBorders>
            <w:shd w:val="clear" w:color="000000" w:fill="FFFFFF"/>
            <w:noWrap/>
            <w:hideMark/>
          </w:tcPr>
          <w:p w14:paraId="50F1BF01" w14:textId="77777777" w:rsidR="008D55D7" w:rsidRPr="008D55D7" w:rsidRDefault="008D55D7" w:rsidP="008D55D7">
            <w:pPr>
              <w:jc w:val="right"/>
              <w:rPr>
                <w:b/>
                <w:bCs/>
                <w:sz w:val="20"/>
                <w:szCs w:val="20"/>
              </w:rPr>
            </w:pPr>
            <w:r w:rsidRPr="008D55D7">
              <w:rPr>
                <w:b/>
                <w:bCs/>
                <w:sz w:val="20"/>
                <w:szCs w:val="20"/>
              </w:rPr>
              <w:t>178,10300</w:t>
            </w:r>
          </w:p>
        </w:tc>
        <w:tc>
          <w:tcPr>
            <w:tcW w:w="108" w:type="pct"/>
            <w:vAlign w:val="center"/>
            <w:hideMark/>
          </w:tcPr>
          <w:p w14:paraId="65396599" w14:textId="77777777" w:rsidR="008D55D7" w:rsidRPr="008D55D7" w:rsidRDefault="008D55D7" w:rsidP="008D55D7">
            <w:pPr>
              <w:rPr>
                <w:sz w:val="20"/>
                <w:szCs w:val="20"/>
              </w:rPr>
            </w:pPr>
          </w:p>
        </w:tc>
      </w:tr>
      <w:tr w:rsidR="008D55D7" w:rsidRPr="008D55D7" w14:paraId="5786C1A8" w14:textId="77777777" w:rsidTr="00692B5A">
        <w:trPr>
          <w:trHeight w:val="636"/>
        </w:trPr>
        <w:tc>
          <w:tcPr>
            <w:tcW w:w="1918" w:type="pct"/>
            <w:tcBorders>
              <w:top w:val="nil"/>
              <w:left w:val="single" w:sz="4" w:space="0" w:color="auto"/>
              <w:bottom w:val="single" w:sz="4" w:space="0" w:color="auto"/>
              <w:right w:val="single" w:sz="4" w:space="0" w:color="auto"/>
            </w:tcBorders>
            <w:shd w:val="clear" w:color="000000" w:fill="FFFFFF"/>
            <w:hideMark/>
          </w:tcPr>
          <w:p w14:paraId="7EBA1133" w14:textId="77777777" w:rsidR="008D55D7" w:rsidRPr="008D55D7" w:rsidRDefault="008D55D7" w:rsidP="008D55D7">
            <w:pPr>
              <w:rPr>
                <w:sz w:val="20"/>
                <w:szCs w:val="20"/>
              </w:rPr>
            </w:pPr>
            <w:r w:rsidRPr="008D55D7">
              <w:rPr>
                <w:sz w:val="20"/>
                <w:szCs w:val="20"/>
              </w:rPr>
              <w:t>Основное мероприятие «Поддержка  молодых специалистов муниципальных учреждений социальной сферы  городского округа Тейково Ивановской области»</w:t>
            </w:r>
          </w:p>
        </w:tc>
        <w:tc>
          <w:tcPr>
            <w:tcW w:w="832" w:type="pct"/>
            <w:tcBorders>
              <w:top w:val="nil"/>
              <w:left w:val="nil"/>
              <w:bottom w:val="single" w:sz="4" w:space="0" w:color="auto"/>
              <w:right w:val="single" w:sz="4" w:space="0" w:color="auto"/>
            </w:tcBorders>
            <w:shd w:val="clear" w:color="000000" w:fill="FFFFFF"/>
            <w:hideMark/>
          </w:tcPr>
          <w:p w14:paraId="4332D21B" w14:textId="77777777" w:rsidR="008D55D7" w:rsidRPr="008D55D7" w:rsidRDefault="008D55D7" w:rsidP="008D55D7">
            <w:pPr>
              <w:jc w:val="center"/>
              <w:rPr>
                <w:sz w:val="20"/>
                <w:szCs w:val="20"/>
              </w:rPr>
            </w:pPr>
            <w:r w:rsidRPr="008D55D7">
              <w:rPr>
                <w:sz w:val="20"/>
                <w:szCs w:val="20"/>
              </w:rPr>
              <w:t>01 7 02 00000</w:t>
            </w:r>
          </w:p>
        </w:tc>
        <w:tc>
          <w:tcPr>
            <w:tcW w:w="518" w:type="pct"/>
            <w:tcBorders>
              <w:top w:val="nil"/>
              <w:left w:val="nil"/>
              <w:bottom w:val="single" w:sz="4" w:space="0" w:color="auto"/>
              <w:right w:val="single" w:sz="4" w:space="0" w:color="auto"/>
            </w:tcBorders>
            <w:shd w:val="clear" w:color="000000" w:fill="FFFFFF"/>
            <w:hideMark/>
          </w:tcPr>
          <w:p w14:paraId="0FB323F6"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66775926" w14:textId="77777777" w:rsidR="008D55D7" w:rsidRPr="008D55D7" w:rsidRDefault="008D55D7" w:rsidP="008D55D7">
            <w:pPr>
              <w:jc w:val="right"/>
              <w:rPr>
                <w:b/>
                <w:bCs/>
                <w:sz w:val="20"/>
                <w:szCs w:val="20"/>
              </w:rPr>
            </w:pPr>
            <w:r w:rsidRPr="008D55D7">
              <w:rPr>
                <w:b/>
                <w:bCs/>
                <w:sz w:val="20"/>
                <w:szCs w:val="20"/>
              </w:rPr>
              <w:t>266,00000</w:t>
            </w:r>
          </w:p>
        </w:tc>
        <w:tc>
          <w:tcPr>
            <w:tcW w:w="812" w:type="pct"/>
            <w:tcBorders>
              <w:top w:val="nil"/>
              <w:left w:val="nil"/>
              <w:bottom w:val="single" w:sz="4" w:space="0" w:color="auto"/>
              <w:right w:val="single" w:sz="4" w:space="0" w:color="auto"/>
            </w:tcBorders>
            <w:shd w:val="clear" w:color="000000" w:fill="FFFFFF"/>
            <w:noWrap/>
            <w:hideMark/>
          </w:tcPr>
          <w:p w14:paraId="0BA3FD45" w14:textId="77777777" w:rsidR="008D55D7" w:rsidRPr="008D55D7" w:rsidRDefault="008D55D7" w:rsidP="008D55D7">
            <w:pPr>
              <w:jc w:val="right"/>
              <w:rPr>
                <w:b/>
                <w:bCs/>
                <w:sz w:val="20"/>
                <w:szCs w:val="20"/>
              </w:rPr>
            </w:pPr>
            <w:r w:rsidRPr="008D55D7">
              <w:rPr>
                <w:b/>
                <w:bCs/>
                <w:sz w:val="20"/>
                <w:szCs w:val="20"/>
              </w:rPr>
              <w:t>266,00000</w:t>
            </w:r>
          </w:p>
        </w:tc>
        <w:tc>
          <w:tcPr>
            <w:tcW w:w="108" w:type="pct"/>
            <w:vAlign w:val="center"/>
            <w:hideMark/>
          </w:tcPr>
          <w:p w14:paraId="2D37FA36" w14:textId="77777777" w:rsidR="008D55D7" w:rsidRPr="008D55D7" w:rsidRDefault="008D55D7" w:rsidP="008D55D7">
            <w:pPr>
              <w:rPr>
                <w:sz w:val="20"/>
                <w:szCs w:val="20"/>
              </w:rPr>
            </w:pPr>
          </w:p>
        </w:tc>
      </w:tr>
      <w:tr w:rsidR="008D55D7" w:rsidRPr="008D55D7" w14:paraId="0C571ADA" w14:textId="77777777" w:rsidTr="00692B5A">
        <w:trPr>
          <w:trHeight w:val="424"/>
        </w:trPr>
        <w:tc>
          <w:tcPr>
            <w:tcW w:w="1918" w:type="pct"/>
            <w:tcBorders>
              <w:top w:val="nil"/>
              <w:left w:val="single" w:sz="4" w:space="0" w:color="auto"/>
              <w:bottom w:val="single" w:sz="4" w:space="0" w:color="auto"/>
              <w:right w:val="single" w:sz="4" w:space="0" w:color="auto"/>
            </w:tcBorders>
            <w:shd w:val="clear" w:color="000000" w:fill="FFFFFF"/>
            <w:hideMark/>
          </w:tcPr>
          <w:p w14:paraId="67C03447" w14:textId="77777777" w:rsidR="008D55D7" w:rsidRPr="008D55D7" w:rsidRDefault="008D55D7" w:rsidP="008D55D7">
            <w:pPr>
              <w:rPr>
                <w:sz w:val="20"/>
                <w:szCs w:val="20"/>
              </w:rPr>
            </w:pPr>
            <w:r w:rsidRPr="008D55D7">
              <w:rPr>
                <w:sz w:val="20"/>
                <w:szCs w:val="20"/>
              </w:rPr>
              <w:t>Поддержка молодых специалистов   муниципальных учреждений социальной сферы  городского округа Тейково Ивановской области</w:t>
            </w:r>
          </w:p>
        </w:tc>
        <w:tc>
          <w:tcPr>
            <w:tcW w:w="832" w:type="pct"/>
            <w:tcBorders>
              <w:top w:val="nil"/>
              <w:left w:val="nil"/>
              <w:bottom w:val="single" w:sz="4" w:space="0" w:color="auto"/>
              <w:right w:val="single" w:sz="4" w:space="0" w:color="auto"/>
            </w:tcBorders>
            <w:shd w:val="clear" w:color="000000" w:fill="FFFFFF"/>
            <w:noWrap/>
            <w:hideMark/>
          </w:tcPr>
          <w:p w14:paraId="53A2775C" w14:textId="77777777" w:rsidR="008D55D7" w:rsidRPr="008D55D7" w:rsidRDefault="008D55D7" w:rsidP="008D55D7">
            <w:pPr>
              <w:jc w:val="center"/>
              <w:rPr>
                <w:sz w:val="20"/>
                <w:szCs w:val="20"/>
              </w:rPr>
            </w:pPr>
            <w:r w:rsidRPr="008D55D7">
              <w:rPr>
                <w:sz w:val="20"/>
                <w:szCs w:val="20"/>
              </w:rPr>
              <w:t xml:space="preserve">01 7 02 20200 </w:t>
            </w:r>
          </w:p>
        </w:tc>
        <w:tc>
          <w:tcPr>
            <w:tcW w:w="518" w:type="pct"/>
            <w:tcBorders>
              <w:top w:val="nil"/>
              <w:left w:val="nil"/>
              <w:bottom w:val="single" w:sz="4" w:space="0" w:color="auto"/>
              <w:right w:val="single" w:sz="4" w:space="0" w:color="auto"/>
            </w:tcBorders>
            <w:shd w:val="clear" w:color="000000" w:fill="FFFFFF"/>
            <w:hideMark/>
          </w:tcPr>
          <w:p w14:paraId="1AC9F006"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5009C35C" w14:textId="77777777" w:rsidR="008D55D7" w:rsidRPr="008D55D7" w:rsidRDefault="008D55D7" w:rsidP="008D55D7">
            <w:pPr>
              <w:jc w:val="right"/>
              <w:rPr>
                <w:b/>
                <w:bCs/>
                <w:sz w:val="20"/>
                <w:szCs w:val="20"/>
              </w:rPr>
            </w:pPr>
            <w:r w:rsidRPr="008D55D7">
              <w:rPr>
                <w:b/>
                <w:bCs/>
                <w:sz w:val="20"/>
                <w:szCs w:val="20"/>
              </w:rPr>
              <w:t>266,00000</w:t>
            </w:r>
          </w:p>
        </w:tc>
        <w:tc>
          <w:tcPr>
            <w:tcW w:w="812" w:type="pct"/>
            <w:tcBorders>
              <w:top w:val="nil"/>
              <w:left w:val="nil"/>
              <w:bottom w:val="single" w:sz="4" w:space="0" w:color="auto"/>
              <w:right w:val="single" w:sz="4" w:space="0" w:color="auto"/>
            </w:tcBorders>
            <w:shd w:val="clear" w:color="000000" w:fill="FFFFFF"/>
            <w:noWrap/>
            <w:hideMark/>
          </w:tcPr>
          <w:p w14:paraId="21988E92" w14:textId="77777777" w:rsidR="008D55D7" w:rsidRPr="008D55D7" w:rsidRDefault="008D55D7" w:rsidP="008D55D7">
            <w:pPr>
              <w:jc w:val="right"/>
              <w:rPr>
                <w:b/>
                <w:bCs/>
                <w:sz w:val="20"/>
                <w:szCs w:val="20"/>
              </w:rPr>
            </w:pPr>
            <w:r w:rsidRPr="008D55D7">
              <w:rPr>
                <w:b/>
                <w:bCs/>
                <w:sz w:val="20"/>
                <w:szCs w:val="20"/>
              </w:rPr>
              <w:t>266,00000</w:t>
            </w:r>
          </w:p>
        </w:tc>
        <w:tc>
          <w:tcPr>
            <w:tcW w:w="108" w:type="pct"/>
            <w:vAlign w:val="center"/>
            <w:hideMark/>
          </w:tcPr>
          <w:p w14:paraId="74A22AF6" w14:textId="77777777" w:rsidR="008D55D7" w:rsidRPr="008D55D7" w:rsidRDefault="008D55D7" w:rsidP="008D55D7">
            <w:pPr>
              <w:rPr>
                <w:sz w:val="20"/>
                <w:szCs w:val="20"/>
              </w:rPr>
            </w:pPr>
          </w:p>
        </w:tc>
      </w:tr>
      <w:tr w:rsidR="008D55D7" w:rsidRPr="008D55D7" w14:paraId="71F84460" w14:textId="77777777" w:rsidTr="00692B5A">
        <w:trPr>
          <w:trHeight w:val="141"/>
        </w:trPr>
        <w:tc>
          <w:tcPr>
            <w:tcW w:w="1918" w:type="pct"/>
            <w:tcBorders>
              <w:top w:val="nil"/>
              <w:left w:val="single" w:sz="4" w:space="0" w:color="auto"/>
              <w:bottom w:val="single" w:sz="4" w:space="0" w:color="auto"/>
              <w:right w:val="single" w:sz="4" w:space="0" w:color="auto"/>
            </w:tcBorders>
            <w:shd w:val="clear" w:color="000000" w:fill="FFFFFF"/>
            <w:hideMark/>
          </w:tcPr>
          <w:p w14:paraId="04ADDDDD" w14:textId="77777777" w:rsidR="008D55D7" w:rsidRPr="008D55D7" w:rsidRDefault="008D55D7" w:rsidP="008D55D7">
            <w:pPr>
              <w:rPr>
                <w:sz w:val="20"/>
                <w:szCs w:val="20"/>
              </w:rPr>
            </w:pPr>
            <w:r w:rsidRPr="008D55D7">
              <w:rPr>
                <w:sz w:val="20"/>
                <w:szCs w:val="20"/>
              </w:rPr>
              <w:t>Социальное обеспечение и иные выплаты населению</w:t>
            </w:r>
          </w:p>
        </w:tc>
        <w:tc>
          <w:tcPr>
            <w:tcW w:w="832" w:type="pct"/>
            <w:tcBorders>
              <w:top w:val="nil"/>
              <w:left w:val="nil"/>
              <w:bottom w:val="single" w:sz="4" w:space="0" w:color="auto"/>
              <w:right w:val="single" w:sz="4" w:space="0" w:color="auto"/>
            </w:tcBorders>
            <w:shd w:val="clear" w:color="000000" w:fill="FFFFFF"/>
            <w:noWrap/>
            <w:hideMark/>
          </w:tcPr>
          <w:p w14:paraId="1D251166" w14:textId="77777777" w:rsidR="008D55D7" w:rsidRPr="008D55D7" w:rsidRDefault="008D55D7" w:rsidP="008D55D7">
            <w:pPr>
              <w:jc w:val="center"/>
              <w:rPr>
                <w:sz w:val="20"/>
                <w:szCs w:val="20"/>
              </w:rPr>
            </w:pPr>
            <w:r w:rsidRPr="008D55D7">
              <w:rPr>
                <w:sz w:val="20"/>
                <w:szCs w:val="20"/>
              </w:rPr>
              <w:t xml:space="preserve">01 7 02 20200 </w:t>
            </w:r>
          </w:p>
        </w:tc>
        <w:tc>
          <w:tcPr>
            <w:tcW w:w="518" w:type="pct"/>
            <w:tcBorders>
              <w:top w:val="nil"/>
              <w:left w:val="nil"/>
              <w:bottom w:val="single" w:sz="4" w:space="0" w:color="auto"/>
              <w:right w:val="single" w:sz="4" w:space="0" w:color="auto"/>
            </w:tcBorders>
            <w:shd w:val="clear" w:color="000000" w:fill="FFFFFF"/>
            <w:hideMark/>
          </w:tcPr>
          <w:p w14:paraId="32192CAE" w14:textId="77777777" w:rsidR="008D55D7" w:rsidRPr="008D55D7" w:rsidRDefault="008D55D7" w:rsidP="008D55D7">
            <w:pPr>
              <w:jc w:val="center"/>
              <w:rPr>
                <w:sz w:val="20"/>
                <w:szCs w:val="20"/>
              </w:rPr>
            </w:pPr>
            <w:r w:rsidRPr="008D55D7">
              <w:rPr>
                <w:sz w:val="20"/>
                <w:szCs w:val="20"/>
              </w:rPr>
              <w:t>300</w:t>
            </w:r>
          </w:p>
        </w:tc>
        <w:tc>
          <w:tcPr>
            <w:tcW w:w="812" w:type="pct"/>
            <w:tcBorders>
              <w:top w:val="nil"/>
              <w:left w:val="nil"/>
              <w:bottom w:val="single" w:sz="4" w:space="0" w:color="auto"/>
              <w:right w:val="single" w:sz="4" w:space="0" w:color="auto"/>
            </w:tcBorders>
            <w:shd w:val="clear" w:color="000000" w:fill="FFFFFF"/>
            <w:noWrap/>
            <w:hideMark/>
          </w:tcPr>
          <w:p w14:paraId="0AD3D2A6" w14:textId="77777777" w:rsidR="008D55D7" w:rsidRPr="008D55D7" w:rsidRDefault="008D55D7" w:rsidP="008D55D7">
            <w:pPr>
              <w:jc w:val="right"/>
              <w:rPr>
                <w:b/>
                <w:bCs/>
                <w:sz w:val="20"/>
                <w:szCs w:val="20"/>
              </w:rPr>
            </w:pPr>
            <w:r w:rsidRPr="008D55D7">
              <w:rPr>
                <w:b/>
                <w:bCs/>
                <w:sz w:val="20"/>
                <w:szCs w:val="20"/>
              </w:rPr>
              <w:t>266,00000</w:t>
            </w:r>
          </w:p>
        </w:tc>
        <w:tc>
          <w:tcPr>
            <w:tcW w:w="812" w:type="pct"/>
            <w:tcBorders>
              <w:top w:val="nil"/>
              <w:left w:val="nil"/>
              <w:bottom w:val="single" w:sz="4" w:space="0" w:color="auto"/>
              <w:right w:val="single" w:sz="4" w:space="0" w:color="auto"/>
            </w:tcBorders>
            <w:shd w:val="clear" w:color="000000" w:fill="FFFFFF"/>
            <w:noWrap/>
            <w:hideMark/>
          </w:tcPr>
          <w:p w14:paraId="7B44F00F" w14:textId="77777777" w:rsidR="008D55D7" w:rsidRPr="008D55D7" w:rsidRDefault="008D55D7" w:rsidP="008D55D7">
            <w:pPr>
              <w:jc w:val="right"/>
              <w:rPr>
                <w:b/>
                <w:bCs/>
                <w:sz w:val="20"/>
                <w:szCs w:val="20"/>
              </w:rPr>
            </w:pPr>
            <w:r w:rsidRPr="008D55D7">
              <w:rPr>
                <w:b/>
                <w:bCs/>
                <w:sz w:val="20"/>
                <w:szCs w:val="20"/>
              </w:rPr>
              <w:t>266,00000</w:t>
            </w:r>
          </w:p>
        </w:tc>
        <w:tc>
          <w:tcPr>
            <w:tcW w:w="108" w:type="pct"/>
            <w:vAlign w:val="center"/>
            <w:hideMark/>
          </w:tcPr>
          <w:p w14:paraId="1EBA73C6" w14:textId="77777777" w:rsidR="008D55D7" w:rsidRPr="008D55D7" w:rsidRDefault="008D55D7" w:rsidP="008D55D7">
            <w:pPr>
              <w:rPr>
                <w:sz w:val="20"/>
                <w:szCs w:val="20"/>
              </w:rPr>
            </w:pPr>
          </w:p>
        </w:tc>
      </w:tr>
      <w:tr w:rsidR="008D55D7" w:rsidRPr="008D55D7" w14:paraId="7C7022FD" w14:textId="77777777" w:rsidTr="00692B5A">
        <w:trPr>
          <w:trHeight w:val="418"/>
        </w:trPr>
        <w:tc>
          <w:tcPr>
            <w:tcW w:w="1918" w:type="pct"/>
            <w:tcBorders>
              <w:top w:val="nil"/>
              <w:left w:val="single" w:sz="4" w:space="0" w:color="auto"/>
              <w:bottom w:val="single" w:sz="4" w:space="0" w:color="auto"/>
              <w:right w:val="single" w:sz="4" w:space="0" w:color="auto"/>
            </w:tcBorders>
            <w:shd w:val="clear" w:color="000000" w:fill="FFFFFF"/>
            <w:hideMark/>
          </w:tcPr>
          <w:p w14:paraId="5C6401B9" w14:textId="77777777" w:rsidR="008D55D7" w:rsidRPr="008D55D7" w:rsidRDefault="008D55D7" w:rsidP="008D55D7">
            <w:pPr>
              <w:rPr>
                <w:sz w:val="20"/>
                <w:szCs w:val="20"/>
              </w:rPr>
            </w:pPr>
            <w:r w:rsidRPr="008D55D7">
              <w:rPr>
                <w:sz w:val="20"/>
                <w:szCs w:val="20"/>
              </w:rPr>
              <w:t>Основное мероприятие «Организация целевой подготовки педагогов для работы в муниципальных образовательных организациях городского округа Тейково Ивановской области»</w:t>
            </w:r>
          </w:p>
        </w:tc>
        <w:tc>
          <w:tcPr>
            <w:tcW w:w="832" w:type="pct"/>
            <w:tcBorders>
              <w:top w:val="nil"/>
              <w:left w:val="nil"/>
              <w:bottom w:val="single" w:sz="4" w:space="0" w:color="auto"/>
              <w:right w:val="single" w:sz="4" w:space="0" w:color="auto"/>
            </w:tcBorders>
            <w:shd w:val="clear" w:color="000000" w:fill="FFFFFF"/>
            <w:hideMark/>
          </w:tcPr>
          <w:p w14:paraId="03A2F0F3" w14:textId="77777777" w:rsidR="008D55D7" w:rsidRPr="008D55D7" w:rsidRDefault="008D55D7" w:rsidP="008D55D7">
            <w:pPr>
              <w:jc w:val="center"/>
              <w:rPr>
                <w:sz w:val="20"/>
                <w:szCs w:val="20"/>
              </w:rPr>
            </w:pPr>
            <w:r w:rsidRPr="008D55D7">
              <w:rPr>
                <w:sz w:val="20"/>
                <w:szCs w:val="20"/>
              </w:rPr>
              <w:t>01 7 03 00000</w:t>
            </w:r>
          </w:p>
        </w:tc>
        <w:tc>
          <w:tcPr>
            <w:tcW w:w="518" w:type="pct"/>
            <w:tcBorders>
              <w:top w:val="nil"/>
              <w:left w:val="nil"/>
              <w:bottom w:val="single" w:sz="4" w:space="0" w:color="auto"/>
              <w:right w:val="single" w:sz="4" w:space="0" w:color="auto"/>
            </w:tcBorders>
            <w:shd w:val="clear" w:color="000000" w:fill="FFFFFF"/>
            <w:hideMark/>
          </w:tcPr>
          <w:p w14:paraId="1D024C7B"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7C3CD8FB" w14:textId="77777777" w:rsidR="008D55D7" w:rsidRPr="008D55D7" w:rsidRDefault="008D55D7" w:rsidP="008D55D7">
            <w:pPr>
              <w:jc w:val="right"/>
              <w:rPr>
                <w:b/>
                <w:bCs/>
                <w:sz w:val="20"/>
                <w:szCs w:val="20"/>
              </w:rPr>
            </w:pPr>
            <w:r w:rsidRPr="008D55D7">
              <w:rPr>
                <w:b/>
                <w:bCs/>
                <w:sz w:val="20"/>
                <w:szCs w:val="20"/>
              </w:rPr>
              <w:t>162,00000</w:t>
            </w:r>
          </w:p>
        </w:tc>
        <w:tc>
          <w:tcPr>
            <w:tcW w:w="812" w:type="pct"/>
            <w:tcBorders>
              <w:top w:val="nil"/>
              <w:left w:val="nil"/>
              <w:bottom w:val="single" w:sz="4" w:space="0" w:color="auto"/>
              <w:right w:val="single" w:sz="4" w:space="0" w:color="auto"/>
            </w:tcBorders>
            <w:shd w:val="clear" w:color="000000" w:fill="FFFFFF"/>
            <w:noWrap/>
            <w:hideMark/>
          </w:tcPr>
          <w:p w14:paraId="455D0E45" w14:textId="77777777" w:rsidR="008D55D7" w:rsidRPr="008D55D7" w:rsidRDefault="008D55D7" w:rsidP="008D55D7">
            <w:pPr>
              <w:jc w:val="right"/>
              <w:rPr>
                <w:b/>
                <w:bCs/>
                <w:sz w:val="20"/>
                <w:szCs w:val="20"/>
              </w:rPr>
            </w:pPr>
            <w:r w:rsidRPr="008D55D7">
              <w:rPr>
                <w:b/>
                <w:bCs/>
                <w:sz w:val="20"/>
                <w:szCs w:val="20"/>
              </w:rPr>
              <w:t>162,00000</w:t>
            </w:r>
          </w:p>
        </w:tc>
        <w:tc>
          <w:tcPr>
            <w:tcW w:w="108" w:type="pct"/>
            <w:vAlign w:val="center"/>
            <w:hideMark/>
          </w:tcPr>
          <w:p w14:paraId="1DF934ED" w14:textId="77777777" w:rsidR="008D55D7" w:rsidRPr="008D55D7" w:rsidRDefault="008D55D7" w:rsidP="008D55D7">
            <w:pPr>
              <w:rPr>
                <w:sz w:val="20"/>
                <w:szCs w:val="20"/>
              </w:rPr>
            </w:pPr>
          </w:p>
        </w:tc>
      </w:tr>
      <w:tr w:rsidR="008D55D7" w:rsidRPr="008D55D7" w14:paraId="523BC720" w14:textId="77777777" w:rsidTr="00692B5A">
        <w:trPr>
          <w:trHeight w:val="583"/>
        </w:trPr>
        <w:tc>
          <w:tcPr>
            <w:tcW w:w="1918" w:type="pct"/>
            <w:tcBorders>
              <w:top w:val="nil"/>
              <w:left w:val="single" w:sz="4" w:space="0" w:color="auto"/>
              <w:bottom w:val="single" w:sz="4" w:space="0" w:color="auto"/>
              <w:right w:val="single" w:sz="4" w:space="0" w:color="auto"/>
            </w:tcBorders>
            <w:shd w:val="clear" w:color="000000" w:fill="FFFFFF"/>
            <w:hideMark/>
          </w:tcPr>
          <w:p w14:paraId="74FB3B45" w14:textId="77777777" w:rsidR="008D55D7" w:rsidRPr="008D55D7" w:rsidRDefault="008D55D7" w:rsidP="008D55D7">
            <w:pPr>
              <w:rPr>
                <w:sz w:val="20"/>
                <w:szCs w:val="20"/>
              </w:rPr>
            </w:pPr>
            <w:r w:rsidRPr="008D55D7">
              <w:rPr>
                <w:sz w:val="20"/>
                <w:szCs w:val="20"/>
              </w:rPr>
              <w:t>Организация целевой подготовки педагогов для работы в муниципальных образовательных организациях Ивановской области</w:t>
            </w:r>
          </w:p>
        </w:tc>
        <w:tc>
          <w:tcPr>
            <w:tcW w:w="832" w:type="pct"/>
            <w:tcBorders>
              <w:top w:val="nil"/>
              <w:left w:val="nil"/>
              <w:bottom w:val="single" w:sz="4" w:space="0" w:color="auto"/>
              <w:right w:val="single" w:sz="4" w:space="0" w:color="auto"/>
            </w:tcBorders>
            <w:shd w:val="clear" w:color="000000" w:fill="FFFFFF"/>
            <w:hideMark/>
          </w:tcPr>
          <w:p w14:paraId="651DAD8A" w14:textId="77777777" w:rsidR="008D55D7" w:rsidRPr="008D55D7" w:rsidRDefault="008D55D7" w:rsidP="008D55D7">
            <w:pPr>
              <w:jc w:val="center"/>
              <w:rPr>
                <w:sz w:val="20"/>
                <w:szCs w:val="20"/>
              </w:rPr>
            </w:pPr>
            <w:r w:rsidRPr="008D55D7">
              <w:rPr>
                <w:sz w:val="20"/>
                <w:szCs w:val="20"/>
              </w:rPr>
              <w:t>01 7 03 03110</w:t>
            </w:r>
          </w:p>
        </w:tc>
        <w:tc>
          <w:tcPr>
            <w:tcW w:w="518" w:type="pct"/>
            <w:tcBorders>
              <w:top w:val="nil"/>
              <w:left w:val="nil"/>
              <w:bottom w:val="single" w:sz="4" w:space="0" w:color="auto"/>
              <w:right w:val="single" w:sz="4" w:space="0" w:color="auto"/>
            </w:tcBorders>
            <w:shd w:val="clear" w:color="000000" w:fill="FFFFFF"/>
            <w:hideMark/>
          </w:tcPr>
          <w:p w14:paraId="3E97817E"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554F8A00" w14:textId="77777777" w:rsidR="008D55D7" w:rsidRPr="008D55D7" w:rsidRDefault="008D55D7" w:rsidP="008D55D7">
            <w:pPr>
              <w:jc w:val="right"/>
              <w:rPr>
                <w:b/>
                <w:bCs/>
                <w:sz w:val="20"/>
                <w:szCs w:val="20"/>
              </w:rPr>
            </w:pPr>
            <w:r w:rsidRPr="008D55D7">
              <w:rPr>
                <w:b/>
                <w:bCs/>
                <w:sz w:val="20"/>
                <w:szCs w:val="20"/>
              </w:rPr>
              <w:t>162,00000</w:t>
            </w:r>
          </w:p>
        </w:tc>
        <w:tc>
          <w:tcPr>
            <w:tcW w:w="812" w:type="pct"/>
            <w:tcBorders>
              <w:top w:val="nil"/>
              <w:left w:val="nil"/>
              <w:bottom w:val="single" w:sz="4" w:space="0" w:color="auto"/>
              <w:right w:val="single" w:sz="4" w:space="0" w:color="auto"/>
            </w:tcBorders>
            <w:shd w:val="clear" w:color="000000" w:fill="FFFFFF"/>
            <w:noWrap/>
            <w:hideMark/>
          </w:tcPr>
          <w:p w14:paraId="676E09EC" w14:textId="77777777" w:rsidR="008D55D7" w:rsidRPr="008D55D7" w:rsidRDefault="008D55D7" w:rsidP="008D55D7">
            <w:pPr>
              <w:jc w:val="right"/>
              <w:rPr>
                <w:b/>
                <w:bCs/>
                <w:sz w:val="20"/>
                <w:szCs w:val="20"/>
              </w:rPr>
            </w:pPr>
            <w:r w:rsidRPr="008D55D7">
              <w:rPr>
                <w:b/>
                <w:bCs/>
                <w:sz w:val="20"/>
                <w:szCs w:val="20"/>
              </w:rPr>
              <w:t>162,00000</w:t>
            </w:r>
          </w:p>
        </w:tc>
        <w:tc>
          <w:tcPr>
            <w:tcW w:w="108" w:type="pct"/>
            <w:vAlign w:val="center"/>
            <w:hideMark/>
          </w:tcPr>
          <w:p w14:paraId="037FA078" w14:textId="77777777" w:rsidR="008D55D7" w:rsidRPr="008D55D7" w:rsidRDefault="008D55D7" w:rsidP="008D55D7">
            <w:pPr>
              <w:rPr>
                <w:sz w:val="20"/>
                <w:szCs w:val="20"/>
              </w:rPr>
            </w:pPr>
          </w:p>
        </w:tc>
      </w:tr>
      <w:tr w:rsidR="008D55D7" w:rsidRPr="008D55D7" w14:paraId="64411E08" w14:textId="77777777" w:rsidTr="00692B5A">
        <w:trPr>
          <w:trHeight w:val="58"/>
        </w:trPr>
        <w:tc>
          <w:tcPr>
            <w:tcW w:w="1918" w:type="pct"/>
            <w:tcBorders>
              <w:top w:val="nil"/>
              <w:left w:val="single" w:sz="4" w:space="0" w:color="auto"/>
              <w:bottom w:val="single" w:sz="4" w:space="0" w:color="auto"/>
              <w:right w:val="single" w:sz="4" w:space="0" w:color="auto"/>
            </w:tcBorders>
            <w:shd w:val="clear" w:color="000000" w:fill="FFFFFF"/>
            <w:hideMark/>
          </w:tcPr>
          <w:p w14:paraId="5A5304EB" w14:textId="77777777" w:rsidR="008D55D7" w:rsidRPr="008D55D7" w:rsidRDefault="008D55D7" w:rsidP="008D55D7">
            <w:pPr>
              <w:rPr>
                <w:sz w:val="20"/>
                <w:szCs w:val="20"/>
              </w:rPr>
            </w:pPr>
            <w:r w:rsidRPr="008D55D7">
              <w:rPr>
                <w:sz w:val="20"/>
                <w:szCs w:val="20"/>
              </w:rPr>
              <w:t>Социальное обеспечение и иные выплаты населению</w:t>
            </w:r>
          </w:p>
        </w:tc>
        <w:tc>
          <w:tcPr>
            <w:tcW w:w="832" w:type="pct"/>
            <w:tcBorders>
              <w:top w:val="nil"/>
              <w:left w:val="nil"/>
              <w:bottom w:val="single" w:sz="4" w:space="0" w:color="auto"/>
              <w:right w:val="single" w:sz="4" w:space="0" w:color="auto"/>
            </w:tcBorders>
            <w:shd w:val="clear" w:color="000000" w:fill="FFFFFF"/>
            <w:hideMark/>
          </w:tcPr>
          <w:p w14:paraId="3DF09399" w14:textId="77777777" w:rsidR="008D55D7" w:rsidRPr="008D55D7" w:rsidRDefault="008D55D7" w:rsidP="008D55D7">
            <w:pPr>
              <w:jc w:val="center"/>
              <w:rPr>
                <w:sz w:val="20"/>
                <w:szCs w:val="20"/>
              </w:rPr>
            </w:pPr>
            <w:r w:rsidRPr="008D55D7">
              <w:rPr>
                <w:sz w:val="20"/>
                <w:szCs w:val="20"/>
              </w:rPr>
              <w:t>01 7 03 03110</w:t>
            </w:r>
          </w:p>
        </w:tc>
        <w:tc>
          <w:tcPr>
            <w:tcW w:w="518" w:type="pct"/>
            <w:tcBorders>
              <w:top w:val="nil"/>
              <w:left w:val="nil"/>
              <w:bottom w:val="single" w:sz="4" w:space="0" w:color="auto"/>
              <w:right w:val="single" w:sz="4" w:space="0" w:color="auto"/>
            </w:tcBorders>
            <w:shd w:val="clear" w:color="000000" w:fill="FFFFFF"/>
            <w:hideMark/>
          </w:tcPr>
          <w:p w14:paraId="515B2175" w14:textId="77777777" w:rsidR="008D55D7" w:rsidRPr="008D55D7" w:rsidRDefault="008D55D7" w:rsidP="008D55D7">
            <w:pPr>
              <w:jc w:val="center"/>
              <w:rPr>
                <w:sz w:val="20"/>
                <w:szCs w:val="20"/>
              </w:rPr>
            </w:pPr>
            <w:r w:rsidRPr="008D55D7">
              <w:rPr>
                <w:sz w:val="20"/>
                <w:szCs w:val="20"/>
              </w:rPr>
              <w:t>300</w:t>
            </w:r>
          </w:p>
        </w:tc>
        <w:tc>
          <w:tcPr>
            <w:tcW w:w="812" w:type="pct"/>
            <w:tcBorders>
              <w:top w:val="nil"/>
              <w:left w:val="nil"/>
              <w:bottom w:val="single" w:sz="4" w:space="0" w:color="auto"/>
              <w:right w:val="single" w:sz="4" w:space="0" w:color="auto"/>
            </w:tcBorders>
            <w:shd w:val="clear" w:color="000000" w:fill="FFFFFF"/>
            <w:noWrap/>
            <w:hideMark/>
          </w:tcPr>
          <w:p w14:paraId="301F6D48" w14:textId="77777777" w:rsidR="008D55D7" w:rsidRPr="008D55D7" w:rsidRDefault="008D55D7" w:rsidP="008D55D7">
            <w:pPr>
              <w:jc w:val="right"/>
              <w:rPr>
                <w:b/>
                <w:bCs/>
                <w:sz w:val="20"/>
                <w:szCs w:val="20"/>
              </w:rPr>
            </w:pPr>
            <w:r w:rsidRPr="008D55D7">
              <w:rPr>
                <w:b/>
                <w:bCs/>
                <w:sz w:val="20"/>
                <w:szCs w:val="20"/>
              </w:rPr>
              <w:t>162,00000</w:t>
            </w:r>
          </w:p>
        </w:tc>
        <w:tc>
          <w:tcPr>
            <w:tcW w:w="812" w:type="pct"/>
            <w:tcBorders>
              <w:top w:val="nil"/>
              <w:left w:val="nil"/>
              <w:bottom w:val="single" w:sz="4" w:space="0" w:color="auto"/>
              <w:right w:val="single" w:sz="4" w:space="0" w:color="auto"/>
            </w:tcBorders>
            <w:shd w:val="clear" w:color="000000" w:fill="FFFFFF"/>
            <w:noWrap/>
            <w:hideMark/>
          </w:tcPr>
          <w:p w14:paraId="40B02C96" w14:textId="77777777" w:rsidR="008D55D7" w:rsidRPr="008D55D7" w:rsidRDefault="008D55D7" w:rsidP="008D55D7">
            <w:pPr>
              <w:jc w:val="right"/>
              <w:rPr>
                <w:b/>
                <w:bCs/>
                <w:sz w:val="20"/>
                <w:szCs w:val="20"/>
              </w:rPr>
            </w:pPr>
            <w:r w:rsidRPr="008D55D7">
              <w:rPr>
                <w:b/>
                <w:bCs/>
                <w:sz w:val="20"/>
                <w:szCs w:val="20"/>
              </w:rPr>
              <w:t>162,00000</w:t>
            </w:r>
          </w:p>
        </w:tc>
        <w:tc>
          <w:tcPr>
            <w:tcW w:w="108" w:type="pct"/>
            <w:vAlign w:val="center"/>
            <w:hideMark/>
          </w:tcPr>
          <w:p w14:paraId="41AB50A2" w14:textId="77777777" w:rsidR="008D55D7" w:rsidRPr="008D55D7" w:rsidRDefault="008D55D7" w:rsidP="008D55D7">
            <w:pPr>
              <w:rPr>
                <w:sz w:val="20"/>
                <w:szCs w:val="20"/>
              </w:rPr>
            </w:pPr>
          </w:p>
        </w:tc>
      </w:tr>
      <w:tr w:rsidR="008D55D7" w:rsidRPr="008D55D7" w14:paraId="3D1D6CDB" w14:textId="77777777" w:rsidTr="00692B5A">
        <w:trPr>
          <w:trHeight w:val="157"/>
        </w:trPr>
        <w:tc>
          <w:tcPr>
            <w:tcW w:w="1918" w:type="pct"/>
            <w:tcBorders>
              <w:top w:val="nil"/>
              <w:left w:val="single" w:sz="4" w:space="0" w:color="auto"/>
              <w:bottom w:val="single" w:sz="4" w:space="0" w:color="auto"/>
              <w:right w:val="single" w:sz="4" w:space="0" w:color="auto"/>
            </w:tcBorders>
            <w:shd w:val="clear" w:color="000000" w:fill="FFFFFF"/>
            <w:hideMark/>
          </w:tcPr>
          <w:p w14:paraId="312A082D" w14:textId="77777777" w:rsidR="008D55D7" w:rsidRPr="008D55D7" w:rsidRDefault="008D55D7" w:rsidP="008D55D7">
            <w:pPr>
              <w:rPr>
                <w:b/>
                <w:bCs/>
                <w:sz w:val="20"/>
                <w:szCs w:val="20"/>
              </w:rPr>
            </w:pPr>
            <w:r w:rsidRPr="008D55D7">
              <w:rPr>
                <w:b/>
                <w:bCs/>
                <w:sz w:val="20"/>
                <w:szCs w:val="20"/>
              </w:rPr>
              <w:t>Подпрограмма "Реализация мероприятий по профилактике терроризма и экстремизма"</w:t>
            </w:r>
          </w:p>
        </w:tc>
        <w:tc>
          <w:tcPr>
            <w:tcW w:w="832" w:type="pct"/>
            <w:tcBorders>
              <w:top w:val="nil"/>
              <w:left w:val="nil"/>
              <w:bottom w:val="single" w:sz="4" w:space="0" w:color="auto"/>
              <w:right w:val="single" w:sz="4" w:space="0" w:color="auto"/>
            </w:tcBorders>
            <w:shd w:val="clear" w:color="000000" w:fill="FFFFFF"/>
            <w:hideMark/>
          </w:tcPr>
          <w:p w14:paraId="34887613" w14:textId="77777777" w:rsidR="008D55D7" w:rsidRPr="008D55D7" w:rsidRDefault="008D55D7" w:rsidP="008D55D7">
            <w:pPr>
              <w:jc w:val="center"/>
              <w:rPr>
                <w:b/>
                <w:bCs/>
                <w:sz w:val="20"/>
                <w:szCs w:val="20"/>
              </w:rPr>
            </w:pPr>
            <w:r w:rsidRPr="008D55D7">
              <w:rPr>
                <w:b/>
                <w:bCs/>
                <w:sz w:val="20"/>
                <w:szCs w:val="20"/>
              </w:rPr>
              <w:t>01 8 00 00000</w:t>
            </w:r>
          </w:p>
        </w:tc>
        <w:tc>
          <w:tcPr>
            <w:tcW w:w="518" w:type="pct"/>
            <w:tcBorders>
              <w:top w:val="nil"/>
              <w:left w:val="nil"/>
              <w:bottom w:val="single" w:sz="4" w:space="0" w:color="auto"/>
              <w:right w:val="single" w:sz="4" w:space="0" w:color="auto"/>
            </w:tcBorders>
            <w:shd w:val="clear" w:color="000000" w:fill="FFFFFF"/>
            <w:hideMark/>
          </w:tcPr>
          <w:p w14:paraId="72267491"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4852CB52" w14:textId="77777777" w:rsidR="008D55D7" w:rsidRPr="008D55D7" w:rsidRDefault="008D55D7" w:rsidP="008D55D7">
            <w:pPr>
              <w:jc w:val="right"/>
              <w:rPr>
                <w:b/>
                <w:bCs/>
                <w:sz w:val="20"/>
                <w:szCs w:val="20"/>
              </w:rPr>
            </w:pPr>
            <w:r w:rsidRPr="008D55D7">
              <w:rPr>
                <w:b/>
                <w:bCs/>
                <w:sz w:val="20"/>
                <w:szCs w:val="20"/>
              </w:rPr>
              <w:t>850,00000</w:t>
            </w:r>
          </w:p>
        </w:tc>
        <w:tc>
          <w:tcPr>
            <w:tcW w:w="812" w:type="pct"/>
            <w:tcBorders>
              <w:top w:val="nil"/>
              <w:left w:val="nil"/>
              <w:bottom w:val="single" w:sz="4" w:space="0" w:color="auto"/>
              <w:right w:val="single" w:sz="4" w:space="0" w:color="auto"/>
            </w:tcBorders>
            <w:shd w:val="clear" w:color="000000" w:fill="FFFFFF"/>
            <w:noWrap/>
            <w:hideMark/>
          </w:tcPr>
          <w:p w14:paraId="2B4EF151" w14:textId="77777777" w:rsidR="008D55D7" w:rsidRPr="008D55D7" w:rsidRDefault="008D55D7" w:rsidP="008D55D7">
            <w:pPr>
              <w:jc w:val="right"/>
              <w:rPr>
                <w:b/>
                <w:bCs/>
                <w:sz w:val="20"/>
                <w:szCs w:val="20"/>
              </w:rPr>
            </w:pPr>
            <w:r w:rsidRPr="008D55D7">
              <w:rPr>
                <w:b/>
                <w:bCs/>
                <w:sz w:val="20"/>
                <w:szCs w:val="20"/>
              </w:rPr>
              <w:t>850,00000</w:t>
            </w:r>
          </w:p>
        </w:tc>
        <w:tc>
          <w:tcPr>
            <w:tcW w:w="108" w:type="pct"/>
            <w:vAlign w:val="center"/>
            <w:hideMark/>
          </w:tcPr>
          <w:p w14:paraId="0E8C72D1" w14:textId="77777777" w:rsidR="008D55D7" w:rsidRPr="008D55D7" w:rsidRDefault="008D55D7" w:rsidP="008D55D7">
            <w:pPr>
              <w:rPr>
                <w:sz w:val="20"/>
                <w:szCs w:val="20"/>
              </w:rPr>
            </w:pPr>
          </w:p>
        </w:tc>
      </w:tr>
      <w:tr w:rsidR="008D55D7" w:rsidRPr="008D55D7" w14:paraId="2D262279" w14:textId="77777777" w:rsidTr="00692B5A">
        <w:trPr>
          <w:trHeight w:val="183"/>
        </w:trPr>
        <w:tc>
          <w:tcPr>
            <w:tcW w:w="1918" w:type="pct"/>
            <w:tcBorders>
              <w:top w:val="nil"/>
              <w:left w:val="single" w:sz="4" w:space="0" w:color="auto"/>
              <w:bottom w:val="single" w:sz="4" w:space="0" w:color="auto"/>
              <w:right w:val="single" w:sz="4" w:space="0" w:color="auto"/>
            </w:tcBorders>
            <w:shd w:val="clear" w:color="000000" w:fill="FFFFFF"/>
            <w:hideMark/>
          </w:tcPr>
          <w:p w14:paraId="2CE5D87D" w14:textId="77777777" w:rsidR="008D55D7" w:rsidRPr="008D55D7" w:rsidRDefault="008D55D7" w:rsidP="008D55D7">
            <w:pPr>
              <w:rPr>
                <w:sz w:val="20"/>
                <w:szCs w:val="20"/>
              </w:rPr>
            </w:pPr>
            <w:r w:rsidRPr="008D55D7">
              <w:rPr>
                <w:sz w:val="20"/>
                <w:szCs w:val="20"/>
              </w:rPr>
              <w:t>Основное мероприятие "Реализация мероприятий по профилактике терроризма и экстремизма"</w:t>
            </w:r>
          </w:p>
        </w:tc>
        <w:tc>
          <w:tcPr>
            <w:tcW w:w="832" w:type="pct"/>
            <w:tcBorders>
              <w:top w:val="nil"/>
              <w:left w:val="nil"/>
              <w:bottom w:val="single" w:sz="4" w:space="0" w:color="auto"/>
              <w:right w:val="single" w:sz="4" w:space="0" w:color="auto"/>
            </w:tcBorders>
            <w:shd w:val="clear" w:color="000000" w:fill="FFFFFF"/>
            <w:hideMark/>
          </w:tcPr>
          <w:p w14:paraId="08AEFF77" w14:textId="77777777" w:rsidR="008D55D7" w:rsidRPr="008D55D7" w:rsidRDefault="008D55D7" w:rsidP="008D55D7">
            <w:pPr>
              <w:jc w:val="center"/>
              <w:rPr>
                <w:sz w:val="20"/>
                <w:szCs w:val="20"/>
              </w:rPr>
            </w:pPr>
            <w:r w:rsidRPr="008D55D7">
              <w:rPr>
                <w:sz w:val="20"/>
                <w:szCs w:val="20"/>
              </w:rPr>
              <w:t>01 8 01 00000</w:t>
            </w:r>
          </w:p>
        </w:tc>
        <w:tc>
          <w:tcPr>
            <w:tcW w:w="518" w:type="pct"/>
            <w:tcBorders>
              <w:top w:val="nil"/>
              <w:left w:val="nil"/>
              <w:bottom w:val="single" w:sz="4" w:space="0" w:color="auto"/>
              <w:right w:val="single" w:sz="4" w:space="0" w:color="auto"/>
            </w:tcBorders>
            <w:shd w:val="clear" w:color="000000" w:fill="FFFFFF"/>
            <w:hideMark/>
          </w:tcPr>
          <w:p w14:paraId="3C8B39B8"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4432183E" w14:textId="77777777" w:rsidR="008D55D7" w:rsidRPr="008D55D7" w:rsidRDefault="008D55D7" w:rsidP="008D55D7">
            <w:pPr>
              <w:jc w:val="right"/>
              <w:rPr>
                <w:b/>
                <w:bCs/>
                <w:sz w:val="20"/>
                <w:szCs w:val="20"/>
              </w:rPr>
            </w:pPr>
            <w:r w:rsidRPr="008D55D7">
              <w:rPr>
                <w:b/>
                <w:bCs/>
                <w:sz w:val="20"/>
                <w:szCs w:val="20"/>
              </w:rPr>
              <w:t>850,00000</w:t>
            </w:r>
          </w:p>
        </w:tc>
        <w:tc>
          <w:tcPr>
            <w:tcW w:w="812" w:type="pct"/>
            <w:tcBorders>
              <w:top w:val="nil"/>
              <w:left w:val="nil"/>
              <w:bottom w:val="single" w:sz="4" w:space="0" w:color="auto"/>
              <w:right w:val="single" w:sz="4" w:space="0" w:color="auto"/>
            </w:tcBorders>
            <w:shd w:val="clear" w:color="000000" w:fill="FFFFFF"/>
            <w:noWrap/>
            <w:hideMark/>
          </w:tcPr>
          <w:p w14:paraId="50D8D88A" w14:textId="77777777" w:rsidR="008D55D7" w:rsidRPr="008D55D7" w:rsidRDefault="008D55D7" w:rsidP="008D55D7">
            <w:pPr>
              <w:jc w:val="right"/>
              <w:rPr>
                <w:b/>
                <w:bCs/>
                <w:sz w:val="20"/>
                <w:szCs w:val="20"/>
              </w:rPr>
            </w:pPr>
            <w:r w:rsidRPr="008D55D7">
              <w:rPr>
                <w:b/>
                <w:bCs/>
                <w:sz w:val="20"/>
                <w:szCs w:val="20"/>
              </w:rPr>
              <w:t>850,00000</w:t>
            </w:r>
          </w:p>
        </w:tc>
        <w:tc>
          <w:tcPr>
            <w:tcW w:w="108" w:type="pct"/>
            <w:vAlign w:val="center"/>
            <w:hideMark/>
          </w:tcPr>
          <w:p w14:paraId="29F8140E" w14:textId="77777777" w:rsidR="008D55D7" w:rsidRPr="008D55D7" w:rsidRDefault="008D55D7" w:rsidP="008D55D7">
            <w:pPr>
              <w:rPr>
                <w:sz w:val="20"/>
                <w:szCs w:val="20"/>
              </w:rPr>
            </w:pPr>
          </w:p>
        </w:tc>
      </w:tr>
      <w:tr w:rsidR="008D55D7" w:rsidRPr="008D55D7" w14:paraId="6585D02A" w14:textId="77777777" w:rsidTr="00692B5A">
        <w:trPr>
          <w:trHeight w:val="528"/>
        </w:trPr>
        <w:tc>
          <w:tcPr>
            <w:tcW w:w="1918" w:type="pct"/>
            <w:tcBorders>
              <w:top w:val="nil"/>
              <w:left w:val="single" w:sz="4" w:space="0" w:color="auto"/>
              <w:bottom w:val="single" w:sz="4" w:space="0" w:color="auto"/>
              <w:right w:val="single" w:sz="4" w:space="0" w:color="auto"/>
            </w:tcBorders>
            <w:shd w:val="clear" w:color="000000" w:fill="FFFFFF"/>
            <w:hideMark/>
          </w:tcPr>
          <w:p w14:paraId="2B053714" w14:textId="77777777" w:rsidR="008D55D7" w:rsidRPr="008D55D7" w:rsidRDefault="008D55D7" w:rsidP="008D55D7">
            <w:pPr>
              <w:rPr>
                <w:sz w:val="20"/>
                <w:szCs w:val="20"/>
              </w:rPr>
            </w:pPr>
            <w:r w:rsidRPr="008D55D7">
              <w:rPr>
                <w:sz w:val="20"/>
                <w:szCs w:val="20"/>
              </w:rPr>
              <w:t>Реализация мероприятий по профилактике терроризма и экстремизма</w:t>
            </w:r>
          </w:p>
        </w:tc>
        <w:tc>
          <w:tcPr>
            <w:tcW w:w="832" w:type="pct"/>
            <w:tcBorders>
              <w:top w:val="nil"/>
              <w:left w:val="nil"/>
              <w:bottom w:val="single" w:sz="4" w:space="0" w:color="auto"/>
              <w:right w:val="single" w:sz="4" w:space="0" w:color="auto"/>
            </w:tcBorders>
            <w:shd w:val="clear" w:color="000000" w:fill="FFFFFF"/>
            <w:hideMark/>
          </w:tcPr>
          <w:p w14:paraId="021EB9CF" w14:textId="77777777" w:rsidR="008D55D7" w:rsidRPr="008D55D7" w:rsidRDefault="008D55D7" w:rsidP="008D55D7">
            <w:pPr>
              <w:jc w:val="center"/>
              <w:rPr>
                <w:sz w:val="20"/>
                <w:szCs w:val="20"/>
              </w:rPr>
            </w:pPr>
            <w:r w:rsidRPr="008D55D7">
              <w:rPr>
                <w:sz w:val="20"/>
                <w:szCs w:val="20"/>
              </w:rPr>
              <w:t>01 8 01 20300</w:t>
            </w:r>
          </w:p>
        </w:tc>
        <w:tc>
          <w:tcPr>
            <w:tcW w:w="518" w:type="pct"/>
            <w:tcBorders>
              <w:top w:val="nil"/>
              <w:left w:val="nil"/>
              <w:bottom w:val="single" w:sz="4" w:space="0" w:color="auto"/>
              <w:right w:val="single" w:sz="4" w:space="0" w:color="auto"/>
            </w:tcBorders>
            <w:shd w:val="clear" w:color="000000" w:fill="FFFFFF"/>
            <w:hideMark/>
          </w:tcPr>
          <w:p w14:paraId="6FCAEEDF"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573AD574" w14:textId="77777777" w:rsidR="008D55D7" w:rsidRPr="008D55D7" w:rsidRDefault="008D55D7" w:rsidP="008D55D7">
            <w:pPr>
              <w:jc w:val="right"/>
              <w:rPr>
                <w:b/>
                <w:bCs/>
                <w:sz w:val="20"/>
                <w:szCs w:val="20"/>
              </w:rPr>
            </w:pPr>
            <w:r w:rsidRPr="008D55D7">
              <w:rPr>
                <w:b/>
                <w:bCs/>
                <w:sz w:val="20"/>
                <w:szCs w:val="20"/>
              </w:rPr>
              <w:t>850,00000</w:t>
            </w:r>
          </w:p>
        </w:tc>
        <w:tc>
          <w:tcPr>
            <w:tcW w:w="812" w:type="pct"/>
            <w:tcBorders>
              <w:top w:val="nil"/>
              <w:left w:val="nil"/>
              <w:bottom w:val="single" w:sz="4" w:space="0" w:color="auto"/>
              <w:right w:val="single" w:sz="4" w:space="0" w:color="auto"/>
            </w:tcBorders>
            <w:shd w:val="clear" w:color="000000" w:fill="FFFFFF"/>
            <w:noWrap/>
            <w:hideMark/>
          </w:tcPr>
          <w:p w14:paraId="071B980A" w14:textId="77777777" w:rsidR="008D55D7" w:rsidRPr="008D55D7" w:rsidRDefault="008D55D7" w:rsidP="008D55D7">
            <w:pPr>
              <w:jc w:val="right"/>
              <w:rPr>
                <w:b/>
                <w:bCs/>
                <w:sz w:val="20"/>
                <w:szCs w:val="20"/>
              </w:rPr>
            </w:pPr>
            <w:r w:rsidRPr="008D55D7">
              <w:rPr>
                <w:b/>
                <w:bCs/>
                <w:sz w:val="20"/>
                <w:szCs w:val="20"/>
              </w:rPr>
              <w:t>850,00000</w:t>
            </w:r>
          </w:p>
        </w:tc>
        <w:tc>
          <w:tcPr>
            <w:tcW w:w="108" w:type="pct"/>
            <w:vAlign w:val="center"/>
            <w:hideMark/>
          </w:tcPr>
          <w:p w14:paraId="48A46364" w14:textId="77777777" w:rsidR="008D55D7" w:rsidRPr="008D55D7" w:rsidRDefault="008D55D7" w:rsidP="008D55D7">
            <w:pPr>
              <w:rPr>
                <w:sz w:val="20"/>
                <w:szCs w:val="20"/>
              </w:rPr>
            </w:pPr>
          </w:p>
        </w:tc>
      </w:tr>
      <w:tr w:rsidR="008D55D7" w:rsidRPr="008D55D7" w14:paraId="1973B5C0" w14:textId="77777777" w:rsidTr="00692B5A">
        <w:trPr>
          <w:trHeight w:val="401"/>
        </w:trPr>
        <w:tc>
          <w:tcPr>
            <w:tcW w:w="1918" w:type="pct"/>
            <w:tcBorders>
              <w:top w:val="nil"/>
              <w:left w:val="single" w:sz="4" w:space="0" w:color="auto"/>
              <w:bottom w:val="single" w:sz="4" w:space="0" w:color="auto"/>
              <w:right w:val="single" w:sz="4" w:space="0" w:color="auto"/>
            </w:tcBorders>
            <w:shd w:val="clear" w:color="000000" w:fill="FFFFFF"/>
            <w:hideMark/>
          </w:tcPr>
          <w:p w14:paraId="598FB71E" w14:textId="77777777" w:rsidR="008D55D7" w:rsidRPr="008D55D7" w:rsidRDefault="008D55D7" w:rsidP="008D55D7">
            <w:pPr>
              <w:rPr>
                <w:sz w:val="20"/>
                <w:szCs w:val="20"/>
              </w:rPr>
            </w:pPr>
            <w:r w:rsidRPr="008D55D7">
              <w:rPr>
                <w:sz w:val="20"/>
                <w:szCs w:val="20"/>
              </w:rPr>
              <w:t>Предоставление субсидий бюджетным, автономным учреждениям и иным некоммерческим организациям</w:t>
            </w:r>
          </w:p>
        </w:tc>
        <w:tc>
          <w:tcPr>
            <w:tcW w:w="832" w:type="pct"/>
            <w:tcBorders>
              <w:top w:val="nil"/>
              <w:left w:val="nil"/>
              <w:bottom w:val="single" w:sz="4" w:space="0" w:color="auto"/>
              <w:right w:val="single" w:sz="4" w:space="0" w:color="auto"/>
            </w:tcBorders>
            <w:shd w:val="clear" w:color="000000" w:fill="FFFFFF"/>
            <w:hideMark/>
          </w:tcPr>
          <w:p w14:paraId="7970EE42" w14:textId="77777777" w:rsidR="008D55D7" w:rsidRPr="008D55D7" w:rsidRDefault="008D55D7" w:rsidP="008D55D7">
            <w:pPr>
              <w:jc w:val="center"/>
              <w:rPr>
                <w:sz w:val="20"/>
                <w:szCs w:val="20"/>
              </w:rPr>
            </w:pPr>
            <w:r w:rsidRPr="008D55D7">
              <w:rPr>
                <w:sz w:val="20"/>
                <w:szCs w:val="20"/>
              </w:rPr>
              <w:t>01 8 01 20300</w:t>
            </w:r>
          </w:p>
        </w:tc>
        <w:tc>
          <w:tcPr>
            <w:tcW w:w="518" w:type="pct"/>
            <w:tcBorders>
              <w:top w:val="nil"/>
              <w:left w:val="nil"/>
              <w:bottom w:val="single" w:sz="4" w:space="0" w:color="auto"/>
              <w:right w:val="single" w:sz="4" w:space="0" w:color="auto"/>
            </w:tcBorders>
            <w:shd w:val="clear" w:color="000000" w:fill="FFFFFF"/>
            <w:hideMark/>
          </w:tcPr>
          <w:p w14:paraId="7C715D8C" w14:textId="77777777" w:rsidR="008D55D7" w:rsidRPr="008D55D7" w:rsidRDefault="008D55D7" w:rsidP="008D55D7">
            <w:pPr>
              <w:jc w:val="center"/>
              <w:rPr>
                <w:sz w:val="20"/>
                <w:szCs w:val="20"/>
              </w:rPr>
            </w:pPr>
            <w:r w:rsidRPr="008D55D7">
              <w:rPr>
                <w:sz w:val="20"/>
                <w:szCs w:val="20"/>
              </w:rPr>
              <w:t>600</w:t>
            </w:r>
          </w:p>
        </w:tc>
        <w:tc>
          <w:tcPr>
            <w:tcW w:w="812" w:type="pct"/>
            <w:tcBorders>
              <w:top w:val="nil"/>
              <w:left w:val="nil"/>
              <w:bottom w:val="single" w:sz="4" w:space="0" w:color="auto"/>
              <w:right w:val="single" w:sz="4" w:space="0" w:color="auto"/>
            </w:tcBorders>
            <w:shd w:val="clear" w:color="000000" w:fill="FFFFFF"/>
            <w:noWrap/>
            <w:hideMark/>
          </w:tcPr>
          <w:p w14:paraId="241EC291" w14:textId="77777777" w:rsidR="008D55D7" w:rsidRPr="008D55D7" w:rsidRDefault="008D55D7" w:rsidP="008D55D7">
            <w:pPr>
              <w:jc w:val="right"/>
              <w:rPr>
                <w:b/>
                <w:bCs/>
                <w:sz w:val="20"/>
                <w:szCs w:val="20"/>
              </w:rPr>
            </w:pPr>
            <w:r w:rsidRPr="008D55D7">
              <w:rPr>
                <w:b/>
                <w:bCs/>
                <w:sz w:val="20"/>
                <w:szCs w:val="20"/>
              </w:rPr>
              <w:t>850,00000</w:t>
            </w:r>
          </w:p>
        </w:tc>
        <w:tc>
          <w:tcPr>
            <w:tcW w:w="812" w:type="pct"/>
            <w:tcBorders>
              <w:top w:val="nil"/>
              <w:left w:val="nil"/>
              <w:bottom w:val="single" w:sz="4" w:space="0" w:color="auto"/>
              <w:right w:val="single" w:sz="4" w:space="0" w:color="auto"/>
            </w:tcBorders>
            <w:shd w:val="clear" w:color="000000" w:fill="FFFFFF"/>
            <w:noWrap/>
            <w:hideMark/>
          </w:tcPr>
          <w:p w14:paraId="4B1AEE25" w14:textId="77777777" w:rsidR="008D55D7" w:rsidRPr="008D55D7" w:rsidRDefault="008D55D7" w:rsidP="008D55D7">
            <w:pPr>
              <w:jc w:val="right"/>
              <w:rPr>
                <w:b/>
                <w:bCs/>
                <w:sz w:val="20"/>
                <w:szCs w:val="20"/>
              </w:rPr>
            </w:pPr>
            <w:r w:rsidRPr="008D55D7">
              <w:rPr>
                <w:b/>
                <w:bCs/>
                <w:sz w:val="20"/>
                <w:szCs w:val="20"/>
              </w:rPr>
              <w:t>850,00000</w:t>
            </w:r>
          </w:p>
        </w:tc>
        <w:tc>
          <w:tcPr>
            <w:tcW w:w="108" w:type="pct"/>
            <w:vAlign w:val="center"/>
            <w:hideMark/>
          </w:tcPr>
          <w:p w14:paraId="632EE77E" w14:textId="77777777" w:rsidR="008D55D7" w:rsidRPr="008D55D7" w:rsidRDefault="008D55D7" w:rsidP="008D55D7">
            <w:pPr>
              <w:rPr>
                <w:sz w:val="20"/>
                <w:szCs w:val="20"/>
              </w:rPr>
            </w:pPr>
          </w:p>
        </w:tc>
      </w:tr>
      <w:tr w:rsidR="008D55D7" w:rsidRPr="008D55D7" w14:paraId="3CFC27A5" w14:textId="77777777" w:rsidTr="00692B5A">
        <w:trPr>
          <w:trHeight w:val="1291"/>
        </w:trPr>
        <w:tc>
          <w:tcPr>
            <w:tcW w:w="1918" w:type="pct"/>
            <w:tcBorders>
              <w:top w:val="nil"/>
              <w:left w:val="single" w:sz="4" w:space="0" w:color="auto"/>
              <w:bottom w:val="single" w:sz="4" w:space="0" w:color="auto"/>
              <w:right w:val="single" w:sz="4" w:space="0" w:color="auto"/>
            </w:tcBorders>
            <w:shd w:val="clear" w:color="000000" w:fill="FFFFFF"/>
            <w:hideMark/>
          </w:tcPr>
          <w:p w14:paraId="07104C96" w14:textId="77777777" w:rsidR="008D55D7" w:rsidRPr="008D55D7" w:rsidRDefault="008D55D7" w:rsidP="008D55D7">
            <w:pPr>
              <w:rPr>
                <w:b/>
                <w:bCs/>
              </w:rPr>
            </w:pPr>
            <w:r w:rsidRPr="008D55D7">
              <w:rPr>
                <w:b/>
                <w:bCs/>
              </w:rPr>
              <w:t>Муниципальная программа городского округа Тейково Ивановской области «Организация работы по взаимосвязи органов местного самоуправления с населением городского округа Тейково Ивановской области»</w:t>
            </w:r>
          </w:p>
        </w:tc>
        <w:tc>
          <w:tcPr>
            <w:tcW w:w="832" w:type="pct"/>
            <w:tcBorders>
              <w:top w:val="nil"/>
              <w:left w:val="nil"/>
              <w:bottom w:val="single" w:sz="4" w:space="0" w:color="auto"/>
              <w:right w:val="single" w:sz="4" w:space="0" w:color="auto"/>
            </w:tcBorders>
            <w:shd w:val="clear" w:color="000000" w:fill="FFFFFF"/>
            <w:hideMark/>
          </w:tcPr>
          <w:p w14:paraId="1756D50F" w14:textId="77777777" w:rsidR="008D55D7" w:rsidRPr="008D55D7" w:rsidRDefault="008D55D7" w:rsidP="008D55D7">
            <w:pPr>
              <w:jc w:val="center"/>
              <w:rPr>
                <w:b/>
                <w:bCs/>
                <w:sz w:val="20"/>
                <w:szCs w:val="20"/>
              </w:rPr>
            </w:pPr>
            <w:r w:rsidRPr="008D55D7">
              <w:rPr>
                <w:b/>
                <w:bCs/>
                <w:sz w:val="20"/>
                <w:szCs w:val="20"/>
              </w:rPr>
              <w:t>02 0 00 00000</w:t>
            </w:r>
          </w:p>
        </w:tc>
        <w:tc>
          <w:tcPr>
            <w:tcW w:w="518" w:type="pct"/>
            <w:tcBorders>
              <w:top w:val="nil"/>
              <w:left w:val="nil"/>
              <w:bottom w:val="single" w:sz="4" w:space="0" w:color="auto"/>
              <w:right w:val="single" w:sz="4" w:space="0" w:color="auto"/>
            </w:tcBorders>
            <w:shd w:val="clear" w:color="000000" w:fill="FFFFFF"/>
            <w:hideMark/>
          </w:tcPr>
          <w:p w14:paraId="79386D9F"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04D2706A" w14:textId="77777777" w:rsidR="008D55D7" w:rsidRPr="008D55D7" w:rsidRDefault="008D55D7" w:rsidP="008D55D7">
            <w:pPr>
              <w:jc w:val="right"/>
              <w:rPr>
                <w:b/>
                <w:bCs/>
                <w:sz w:val="20"/>
                <w:szCs w:val="20"/>
              </w:rPr>
            </w:pPr>
            <w:r w:rsidRPr="008D55D7">
              <w:rPr>
                <w:b/>
                <w:bCs/>
                <w:sz w:val="20"/>
                <w:szCs w:val="20"/>
              </w:rPr>
              <w:t>1 185,44960</w:t>
            </w:r>
          </w:p>
        </w:tc>
        <w:tc>
          <w:tcPr>
            <w:tcW w:w="812" w:type="pct"/>
            <w:tcBorders>
              <w:top w:val="nil"/>
              <w:left w:val="nil"/>
              <w:bottom w:val="single" w:sz="4" w:space="0" w:color="auto"/>
              <w:right w:val="single" w:sz="4" w:space="0" w:color="auto"/>
            </w:tcBorders>
            <w:shd w:val="clear" w:color="000000" w:fill="FFFFFF"/>
            <w:noWrap/>
            <w:hideMark/>
          </w:tcPr>
          <w:p w14:paraId="182F4B88" w14:textId="77777777" w:rsidR="008D55D7" w:rsidRPr="008D55D7" w:rsidRDefault="008D55D7" w:rsidP="008D55D7">
            <w:pPr>
              <w:jc w:val="right"/>
              <w:rPr>
                <w:b/>
                <w:bCs/>
                <w:sz w:val="20"/>
                <w:szCs w:val="20"/>
              </w:rPr>
            </w:pPr>
            <w:r w:rsidRPr="008D55D7">
              <w:rPr>
                <w:b/>
                <w:bCs/>
                <w:sz w:val="20"/>
                <w:szCs w:val="20"/>
              </w:rPr>
              <w:t>1 185,44960</w:t>
            </w:r>
          </w:p>
        </w:tc>
        <w:tc>
          <w:tcPr>
            <w:tcW w:w="108" w:type="pct"/>
            <w:vAlign w:val="center"/>
            <w:hideMark/>
          </w:tcPr>
          <w:p w14:paraId="69715CA5" w14:textId="77777777" w:rsidR="008D55D7" w:rsidRPr="008D55D7" w:rsidRDefault="008D55D7" w:rsidP="008D55D7">
            <w:pPr>
              <w:rPr>
                <w:sz w:val="20"/>
                <w:szCs w:val="20"/>
              </w:rPr>
            </w:pPr>
          </w:p>
        </w:tc>
      </w:tr>
      <w:tr w:rsidR="008D55D7" w:rsidRPr="008D55D7" w14:paraId="7564A5F1" w14:textId="77777777" w:rsidTr="00692B5A">
        <w:trPr>
          <w:trHeight w:val="616"/>
        </w:trPr>
        <w:tc>
          <w:tcPr>
            <w:tcW w:w="1918" w:type="pct"/>
            <w:tcBorders>
              <w:top w:val="nil"/>
              <w:left w:val="single" w:sz="4" w:space="0" w:color="auto"/>
              <w:bottom w:val="single" w:sz="4" w:space="0" w:color="auto"/>
              <w:right w:val="single" w:sz="4" w:space="0" w:color="auto"/>
            </w:tcBorders>
            <w:shd w:val="clear" w:color="000000" w:fill="FFFFFF"/>
            <w:hideMark/>
          </w:tcPr>
          <w:p w14:paraId="3089A887" w14:textId="77777777" w:rsidR="008D55D7" w:rsidRPr="008D55D7" w:rsidRDefault="008D55D7" w:rsidP="008D55D7">
            <w:pPr>
              <w:rPr>
                <w:b/>
                <w:bCs/>
                <w:sz w:val="20"/>
                <w:szCs w:val="20"/>
              </w:rPr>
            </w:pPr>
            <w:r w:rsidRPr="008D55D7">
              <w:rPr>
                <w:b/>
                <w:bCs/>
                <w:sz w:val="20"/>
                <w:szCs w:val="20"/>
              </w:rPr>
              <w:lastRenderedPageBreak/>
              <w:t xml:space="preserve">Подпрограмма «Муниципальная поддержка городских социально -  ориентированных некоммерческих организаций» </w:t>
            </w:r>
          </w:p>
        </w:tc>
        <w:tc>
          <w:tcPr>
            <w:tcW w:w="832" w:type="pct"/>
            <w:tcBorders>
              <w:top w:val="nil"/>
              <w:left w:val="nil"/>
              <w:bottom w:val="single" w:sz="4" w:space="0" w:color="auto"/>
              <w:right w:val="single" w:sz="4" w:space="0" w:color="auto"/>
            </w:tcBorders>
            <w:shd w:val="clear" w:color="000000" w:fill="FFFFFF"/>
            <w:hideMark/>
          </w:tcPr>
          <w:p w14:paraId="2C1316BD" w14:textId="77777777" w:rsidR="008D55D7" w:rsidRPr="008D55D7" w:rsidRDefault="008D55D7" w:rsidP="008D55D7">
            <w:pPr>
              <w:jc w:val="center"/>
              <w:rPr>
                <w:b/>
                <w:bCs/>
                <w:sz w:val="20"/>
                <w:szCs w:val="20"/>
              </w:rPr>
            </w:pPr>
            <w:r w:rsidRPr="008D55D7">
              <w:rPr>
                <w:b/>
                <w:bCs/>
                <w:sz w:val="20"/>
                <w:szCs w:val="20"/>
              </w:rPr>
              <w:t>02 1 00 00000</w:t>
            </w:r>
          </w:p>
        </w:tc>
        <w:tc>
          <w:tcPr>
            <w:tcW w:w="518" w:type="pct"/>
            <w:tcBorders>
              <w:top w:val="nil"/>
              <w:left w:val="nil"/>
              <w:bottom w:val="single" w:sz="4" w:space="0" w:color="auto"/>
              <w:right w:val="single" w:sz="4" w:space="0" w:color="auto"/>
            </w:tcBorders>
            <w:shd w:val="clear" w:color="000000" w:fill="FFFFFF"/>
            <w:hideMark/>
          </w:tcPr>
          <w:p w14:paraId="735C2660"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31392949" w14:textId="77777777" w:rsidR="008D55D7" w:rsidRPr="008D55D7" w:rsidRDefault="008D55D7" w:rsidP="008D55D7">
            <w:pPr>
              <w:jc w:val="right"/>
              <w:rPr>
                <w:b/>
                <w:bCs/>
                <w:sz w:val="20"/>
                <w:szCs w:val="20"/>
              </w:rPr>
            </w:pPr>
            <w:r w:rsidRPr="008D55D7">
              <w:rPr>
                <w:b/>
                <w:bCs/>
                <w:sz w:val="20"/>
                <w:szCs w:val="20"/>
              </w:rPr>
              <w:t>384,17060</w:t>
            </w:r>
          </w:p>
        </w:tc>
        <w:tc>
          <w:tcPr>
            <w:tcW w:w="812" w:type="pct"/>
            <w:tcBorders>
              <w:top w:val="nil"/>
              <w:left w:val="nil"/>
              <w:bottom w:val="single" w:sz="4" w:space="0" w:color="auto"/>
              <w:right w:val="single" w:sz="4" w:space="0" w:color="auto"/>
            </w:tcBorders>
            <w:shd w:val="clear" w:color="000000" w:fill="FFFFFF"/>
            <w:noWrap/>
            <w:hideMark/>
          </w:tcPr>
          <w:p w14:paraId="78F1AB76" w14:textId="77777777" w:rsidR="008D55D7" w:rsidRPr="008D55D7" w:rsidRDefault="008D55D7" w:rsidP="008D55D7">
            <w:pPr>
              <w:jc w:val="right"/>
              <w:rPr>
                <w:b/>
                <w:bCs/>
                <w:sz w:val="20"/>
                <w:szCs w:val="20"/>
              </w:rPr>
            </w:pPr>
            <w:r w:rsidRPr="008D55D7">
              <w:rPr>
                <w:b/>
                <w:bCs/>
                <w:sz w:val="20"/>
                <w:szCs w:val="20"/>
              </w:rPr>
              <w:t>384,17060</w:t>
            </w:r>
          </w:p>
        </w:tc>
        <w:tc>
          <w:tcPr>
            <w:tcW w:w="108" w:type="pct"/>
            <w:vAlign w:val="center"/>
            <w:hideMark/>
          </w:tcPr>
          <w:p w14:paraId="6A4BB4D1" w14:textId="77777777" w:rsidR="008D55D7" w:rsidRPr="008D55D7" w:rsidRDefault="008D55D7" w:rsidP="008D55D7">
            <w:pPr>
              <w:rPr>
                <w:sz w:val="20"/>
                <w:szCs w:val="20"/>
              </w:rPr>
            </w:pPr>
          </w:p>
        </w:tc>
      </w:tr>
      <w:tr w:rsidR="008D55D7" w:rsidRPr="008D55D7" w14:paraId="2479EB8A" w14:textId="77777777" w:rsidTr="00692B5A">
        <w:trPr>
          <w:trHeight w:val="418"/>
        </w:trPr>
        <w:tc>
          <w:tcPr>
            <w:tcW w:w="1918" w:type="pct"/>
            <w:tcBorders>
              <w:top w:val="nil"/>
              <w:left w:val="single" w:sz="4" w:space="0" w:color="auto"/>
              <w:bottom w:val="single" w:sz="4" w:space="0" w:color="auto"/>
              <w:right w:val="single" w:sz="4" w:space="0" w:color="auto"/>
            </w:tcBorders>
            <w:shd w:val="clear" w:color="000000" w:fill="FFFFFF"/>
            <w:hideMark/>
          </w:tcPr>
          <w:p w14:paraId="313EFD99" w14:textId="77777777" w:rsidR="008D55D7" w:rsidRPr="008D55D7" w:rsidRDefault="008D55D7" w:rsidP="008D55D7">
            <w:pPr>
              <w:rPr>
                <w:sz w:val="20"/>
                <w:szCs w:val="20"/>
              </w:rPr>
            </w:pPr>
            <w:r w:rsidRPr="008D55D7">
              <w:rPr>
                <w:sz w:val="20"/>
                <w:szCs w:val="20"/>
              </w:rPr>
              <w:t xml:space="preserve">Основное мероприятие «Оказание финансовой поддержки городским социально -  ориентированным организациям» </w:t>
            </w:r>
          </w:p>
        </w:tc>
        <w:tc>
          <w:tcPr>
            <w:tcW w:w="832" w:type="pct"/>
            <w:tcBorders>
              <w:top w:val="nil"/>
              <w:left w:val="nil"/>
              <w:bottom w:val="single" w:sz="4" w:space="0" w:color="auto"/>
              <w:right w:val="single" w:sz="4" w:space="0" w:color="auto"/>
            </w:tcBorders>
            <w:shd w:val="clear" w:color="000000" w:fill="FFFFFF"/>
            <w:hideMark/>
          </w:tcPr>
          <w:p w14:paraId="5893918D" w14:textId="77777777" w:rsidR="008D55D7" w:rsidRPr="008D55D7" w:rsidRDefault="008D55D7" w:rsidP="008D55D7">
            <w:pPr>
              <w:jc w:val="center"/>
              <w:rPr>
                <w:sz w:val="20"/>
                <w:szCs w:val="20"/>
              </w:rPr>
            </w:pPr>
            <w:r w:rsidRPr="008D55D7">
              <w:rPr>
                <w:sz w:val="20"/>
                <w:szCs w:val="20"/>
              </w:rPr>
              <w:t>02 1 01 00000</w:t>
            </w:r>
          </w:p>
        </w:tc>
        <w:tc>
          <w:tcPr>
            <w:tcW w:w="518" w:type="pct"/>
            <w:tcBorders>
              <w:top w:val="nil"/>
              <w:left w:val="nil"/>
              <w:bottom w:val="single" w:sz="4" w:space="0" w:color="auto"/>
              <w:right w:val="single" w:sz="4" w:space="0" w:color="auto"/>
            </w:tcBorders>
            <w:shd w:val="clear" w:color="000000" w:fill="FFFFFF"/>
            <w:hideMark/>
          </w:tcPr>
          <w:p w14:paraId="3043A631"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2E4B62B8" w14:textId="77777777" w:rsidR="008D55D7" w:rsidRPr="008D55D7" w:rsidRDefault="008D55D7" w:rsidP="008D55D7">
            <w:pPr>
              <w:jc w:val="right"/>
              <w:rPr>
                <w:b/>
                <w:bCs/>
                <w:sz w:val="20"/>
                <w:szCs w:val="20"/>
              </w:rPr>
            </w:pPr>
            <w:r w:rsidRPr="008D55D7">
              <w:rPr>
                <w:b/>
                <w:bCs/>
                <w:sz w:val="20"/>
                <w:szCs w:val="20"/>
              </w:rPr>
              <w:t>384,17060</w:t>
            </w:r>
          </w:p>
        </w:tc>
        <w:tc>
          <w:tcPr>
            <w:tcW w:w="812" w:type="pct"/>
            <w:tcBorders>
              <w:top w:val="nil"/>
              <w:left w:val="nil"/>
              <w:bottom w:val="single" w:sz="4" w:space="0" w:color="auto"/>
              <w:right w:val="single" w:sz="4" w:space="0" w:color="auto"/>
            </w:tcBorders>
            <w:shd w:val="clear" w:color="000000" w:fill="FFFFFF"/>
            <w:noWrap/>
            <w:hideMark/>
          </w:tcPr>
          <w:p w14:paraId="1D16FA2C" w14:textId="77777777" w:rsidR="008D55D7" w:rsidRPr="008D55D7" w:rsidRDefault="008D55D7" w:rsidP="008D55D7">
            <w:pPr>
              <w:jc w:val="right"/>
              <w:rPr>
                <w:b/>
                <w:bCs/>
                <w:sz w:val="20"/>
                <w:szCs w:val="20"/>
              </w:rPr>
            </w:pPr>
            <w:r w:rsidRPr="008D55D7">
              <w:rPr>
                <w:b/>
                <w:bCs/>
                <w:sz w:val="20"/>
                <w:szCs w:val="20"/>
              </w:rPr>
              <w:t>384,17060</w:t>
            </w:r>
          </w:p>
        </w:tc>
        <w:tc>
          <w:tcPr>
            <w:tcW w:w="108" w:type="pct"/>
            <w:vAlign w:val="center"/>
            <w:hideMark/>
          </w:tcPr>
          <w:p w14:paraId="15882ED9" w14:textId="77777777" w:rsidR="008D55D7" w:rsidRPr="008D55D7" w:rsidRDefault="008D55D7" w:rsidP="008D55D7">
            <w:pPr>
              <w:rPr>
                <w:sz w:val="20"/>
                <w:szCs w:val="20"/>
              </w:rPr>
            </w:pPr>
          </w:p>
        </w:tc>
      </w:tr>
      <w:tr w:rsidR="008D55D7" w:rsidRPr="008D55D7" w14:paraId="4A43F083" w14:textId="77777777" w:rsidTr="00692B5A">
        <w:trPr>
          <w:trHeight w:val="528"/>
        </w:trPr>
        <w:tc>
          <w:tcPr>
            <w:tcW w:w="1918" w:type="pct"/>
            <w:tcBorders>
              <w:top w:val="nil"/>
              <w:left w:val="single" w:sz="4" w:space="0" w:color="auto"/>
              <w:bottom w:val="single" w:sz="4" w:space="0" w:color="auto"/>
              <w:right w:val="single" w:sz="4" w:space="0" w:color="auto"/>
            </w:tcBorders>
            <w:shd w:val="clear" w:color="000000" w:fill="FFFFFF"/>
            <w:hideMark/>
          </w:tcPr>
          <w:p w14:paraId="744DC327" w14:textId="77777777" w:rsidR="008D55D7" w:rsidRPr="008D55D7" w:rsidRDefault="008D55D7" w:rsidP="008D55D7">
            <w:pPr>
              <w:rPr>
                <w:sz w:val="20"/>
                <w:szCs w:val="20"/>
              </w:rPr>
            </w:pPr>
            <w:r w:rsidRPr="008D55D7">
              <w:rPr>
                <w:sz w:val="20"/>
                <w:szCs w:val="20"/>
              </w:rPr>
              <w:t>Оказание финансовой поддержки городским социально -  ориентированным организациям</w:t>
            </w:r>
          </w:p>
        </w:tc>
        <w:tc>
          <w:tcPr>
            <w:tcW w:w="832" w:type="pct"/>
            <w:tcBorders>
              <w:top w:val="nil"/>
              <w:left w:val="nil"/>
              <w:bottom w:val="single" w:sz="4" w:space="0" w:color="auto"/>
              <w:right w:val="single" w:sz="4" w:space="0" w:color="auto"/>
            </w:tcBorders>
            <w:shd w:val="clear" w:color="000000" w:fill="FFFFFF"/>
            <w:noWrap/>
            <w:hideMark/>
          </w:tcPr>
          <w:p w14:paraId="6644ADF2" w14:textId="77777777" w:rsidR="008D55D7" w:rsidRPr="008D55D7" w:rsidRDefault="008D55D7" w:rsidP="008D55D7">
            <w:pPr>
              <w:jc w:val="center"/>
              <w:rPr>
                <w:sz w:val="20"/>
                <w:szCs w:val="20"/>
              </w:rPr>
            </w:pPr>
            <w:r w:rsidRPr="008D55D7">
              <w:rPr>
                <w:sz w:val="20"/>
                <w:szCs w:val="20"/>
              </w:rPr>
              <w:t>02 1 01 60010</w:t>
            </w:r>
          </w:p>
        </w:tc>
        <w:tc>
          <w:tcPr>
            <w:tcW w:w="518" w:type="pct"/>
            <w:tcBorders>
              <w:top w:val="nil"/>
              <w:left w:val="nil"/>
              <w:bottom w:val="single" w:sz="4" w:space="0" w:color="auto"/>
              <w:right w:val="single" w:sz="4" w:space="0" w:color="auto"/>
            </w:tcBorders>
            <w:shd w:val="clear" w:color="000000" w:fill="FFFFFF"/>
            <w:hideMark/>
          </w:tcPr>
          <w:p w14:paraId="73D203A3"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5AE2858A" w14:textId="77777777" w:rsidR="008D55D7" w:rsidRPr="008D55D7" w:rsidRDefault="008D55D7" w:rsidP="008D55D7">
            <w:pPr>
              <w:jc w:val="right"/>
              <w:rPr>
                <w:b/>
                <w:bCs/>
                <w:sz w:val="20"/>
                <w:szCs w:val="20"/>
              </w:rPr>
            </w:pPr>
            <w:r w:rsidRPr="008D55D7">
              <w:rPr>
                <w:b/>
                <w:bCs/>
                <w:sz w:val="20"/>
                <w:szCs w:val="20"/>
              </w:rPr>
              <w:t>384,17060</w:t>
            </w:r>
          </w:p>
        </w:tc>
        <w:tc>
          <w:tcPr>
            <w:tcW w:w="812" w:type="pct"/>
            <w:tcBorders>
              <w:top w:val="nil"/>
              <w:left w:val="nil"/>
              <w:bottom w:val="single" w:sz="4" w:space="0" w:color="auto"/>
              <w:right w:val="single" w:sz="4" w:space="0" w:color="auto"/>
            </w:tcBorders>
            <w:shd w:val="clear" w:color="000000" w:fill="FFFFFF"/>
            <w:noWrap/>
            <w:hideMark/>
          </w:tcPr>
          <w:p w14:paraId="3F29ECC1" w14:textId="77777777" w:rsidR="008D55D7" w:rsidRPr="008D55D7" w:rsidRDefault="008D55D7" w:rsidP="008D55D7">
            <w:pPr>
              <w:jc w:val="right"/>
              <w:rPr>
                <w:b/>
                <w:bCs/>
                <w:sz w:val="20"/>
                <w:szCs w:val="20"/>
              </w:rPr>
            </w:pPr>
            <w:r w:rsidRPr="008D55D7">
              <w:rPr>
                <w:b/>
                <w:bCs/>
                <w:sz w:val="20"/>
                <w:szCs w:val="20"/>
              </w:rPr>
              <w:t>384,17060</w:t>
            </w:r>
          </w:p>
        </w:tc>
        <w:tc>
          <w:tcPr>
            <w:tcW w:w="108" w:type="pct"/>
            <w:vAlign w:val="center"/>
            <w:hideMark/>
          </w:tcPr>
          <w:p w14:paraId="466C77FD" w14:textId="77777777" w:rsidR="008D55D7" w:rsidRPr="008D55D7" w:rsidRDefault="008D55D7" w:rsidP="008D55D7">
            <w:pPr>
              <w:rPr>
                <w:sz w:val="20"/>
                <w:szCs w:val="20"/>
              </w:rPr>
            </w:pPr>
          </w:p>
        </w:tc>
      </w:tr>
      <w:tr w:rsidR="008D55D7" w:rsidRPr="008D55D7" w14:paraId="45C565A8" w14:textId="77777777" w:rsidTr="00692B5A">
        <w:trPr>
          <w:trHeight w:val="506"/>
        </w:trPr>
        <w:tc>
          <w:tcPr>
            <w:tcW w:w="1918" w:type="pct"/>
            <w:tcBorders>
              <w:top w:val="nil"/>
              <w:left w:val="single" w:sz="4" w:space="0" w:color="auto"/>
              <w:bottom w:val="single" w:sz="4" w:space="0" w:color="auto"/>
              <w:right w:val="single" w:sz="4" w:space="0" w:color="auto"/>
            </w:tcBorders>
            <w:shd w:val="clear" w:color="000000" w:fill="FFFFFF"/>
            <w:hideMark/>
          </w:tcPr>
          <w:p w14:paraId="2B6EB5FF" w14:textId="77777777" w:rsidR="008D55D7" w:rsidRPr="008D55D7" w:rsidRDefault="008D55D7" w:rsidP="008D55D7">
            <w:pPr>
              <w:rPr>
                <w:sz w:val="20"/>
                <w:szCs w:val="20"/>
              </w:rPr>
            </w:pPr>
            <w:r w:rsidRPr="008D55D7">
              <w:rPr>
                <w:sz w:val="20"/>
                <w:szCs w:val="20"/>
              </w:rPr>
              <w:t>Предоставление субсидий бюджетным, автономным учреждениям и иным некоммерческим организациям</w:t>
            </w:r>
          </w:p>
        </w:tc>
        <w:tc>
          <w:tcPr>
            <w:tcW w:w="832" w:type="pct"/>
            <w:tcBorders>
              <w:top w:val="nil"/>
              <w:left w:val="nil"/>
              <w:bottom w:val="single" w:sz="4" w:space="0" w:color="auto"/>
              <w:right w:val="single" w:sz="4" w:space="0" w:color="auto"/>
            </w:tcBorders>
            <w:shd w:val="clear" w:color="000000" w:fill="FFFFFF"/>
            <w:noWrap/>
            <w:hideMark/>
          </w:tcPr>
          <w:p w14:paraId="5148BA66" w14:textId="77777777" w:rsidR="008D55D7" w:rsidRPr="008D55D7" w:rsidRDefault="008D55D7" w:rsidP="008D55D7">
            <w:pPr>
              <w:jc w:val="center"/>
              <w:rPr>
                <w:sz w:val="20"/>
                <w:szCs w:val="20"/>
              </w:rPr>
            </w:pPr>
            <w:r w:rsidRPr="008D55D7">
              <w:rPr>
                <w:sz w:val="20"/>
                <w:szCs w:val="20"/>
              </w:rPr>
              <w:t>02 1 01 60010</w:t>
            </w:r>
          </w:p>
        </w:tc>
        <w:tc>
          <w:tcPr>
            <w:tcW w:w="518" w:type="pct"/>
            <w:tcBorders>
              <w:top w:val="nil"/>
              <w:left w:val="nil"/>
              <w:bottom w:val="single" w:sz="4" w:space="0" w:color="auto"/>
              <w:right w:val="single" w:sz="4" w:space="0" w:color="auto"/>
            </w:tcBorders>
            <w:shd w:val="clear" w:color="000000" w:fill="FFFFFF"/>
            <w:hideMark/>
          </w:tcPr>
          <w:p w14:paraId="6E23AED2" w14:textId="77777777" w:rsidR="008D55D7" w:rsidRPr="008D55D7" w:rsidRDefault="008D55D7" w:rsidP="008D55D7">
            <w:pPr>
              <w:jc w:val="center"/>
              <w:rPr>
                <w:sz w:val="20"/>
                <w:szCs w:val="20"/>
              </w:rPr>
            </w:pPr>
            <w:r w:rsidRPr="008D55D7">
              <w:rPr>
                <w:sz w:val="20"/>
                <w:szCs w:val="20"/>
              </w:rPr>
              <w:t>600</w:t>
            </w:r>
          </w:p>
        </w:tc>
        <w:tc>
          <w:tcPr>
            <w:tcW w:w="812" w:type="pct"/>
            <w:tcBorders>
              <w:top w:val="nil"/>
              <w:left w:val="nil"/>
              <w:bottom w:val="single" w:sz="4" w:space="0" w:color="auto"/>
              <w:right w:val="single" w:sz="4" w:space="0" w:color="auto"/>
            </w:tcBorders>
            <w:shd w:val="clear" w:color="000000" w:fill="FFFFFF"/>
            <w:noWrap/>
            <w:hideMark/>
          </w:tcPr>
          <w:p w14:paraId="69F6B156" w14:textId="77777777" w:rsidR="008D55D7" w:rsidRPr="008D55D7" w:rsidRDefault="008D55D7" w:rsidP="008D55D7">
            <w:pPr>
              <w:jc w:val="right"/>
              <w:rPr>
                <w:b/>
                <w:bCs/>
                <w:sz w:val="20"/>
                <w:szCs w:val="20"/>
              </w:rPr>
            </w:pPr>
            <w:r w:rsidRPr="008D55D7">
              <w:rPr>
                <w:b/>
                <w:bCs/>
                <w:sz w:val="20"/>
                <w:szCs w:val="20"/>
              </w:rPr>
              <w:t>384,17060</w:t>
            </w:r>
          </w:p>
        </w:tc>
        <w:tc>
          <w:tcPr>
            <w:tcW w:w="812" w:type="pct"/>
            <w:tcBorders>
              <w:top w:val="nil"/>
              <w:left w:val="nil"/>
              <w:bottom w:val="single" w:sz="4" w:space="0" w:color="auto"/>
              <w:right w:val="single" w:sz="4" w:space="0" w:color="auto"/>
            </w:tcBorders>
            <w:shd w:val="clear" w:color="000000" w:fill="FFFFFF"/>
            <w:noWrap/>
            <w:hideMark/>
          </w:tcPr>
          <w:p w14:paraId="37FE249B" w14:textId="77777777" w:rsidR="008D55D7" w:rsidRPr="008D55D7" w:rsidRDefault="008D55D7" w:rsidP="008D55D7">
            <w:pPr>
              <w:jc w:val="right"/>
              <w:rPr>
                <w:b/>
                <w:bCs/>
                <w:sz w:val="20"/>
                <w:szCs w:val="20"/>
              </w:rPr>
            </w:pPr>
            <w:r w:rsidRPr="008D55D7">
              <w:rPr>
                <w:b/>
                <w:bCs/>
                <w:sz w:val="20"/>
                <w:szCs w:val="20"/>
              </w:rPr>
              <w:t>384,17060</w:t>
            </w:r>
          </w:p>
        </w:tc>
        <w:tc>
          <w:tcPr>
            <w:tcW w:w="108" w:type="pct"/>
            <w:vAlign w:val="center"/>
            <w:hideMark/>
          </w:tcPr>
          <w:p w14:paraId="2BCF2B85" w14:textId="77777777" w:rsidR="008D55D7" w:rsidRPr="008D55D7" w:rsidRDefault="008D55D7" w:rsidP="008D55D7">
            <w:pPr>
              <w:rPr>
                <w:sz w:val="20"/>
                <w:szCs w:val="20"/>
              </w:rPr>
            </w:pPr>
          </w:p>
        </w:tc>
      </w:tr>
      <w:tr w:rsidR="008D55D7" w:rsidRPr="008D55D7" w14:paraId="1CBD793A" w14:textId="77777777" w:rsidTr="00692B5A">
        <w:trPr>
          <w:trHeight w:val="131"/>
        </w:trPr>
        <w:tc>
          <w:tcPr>
            <w:tcW w:w="1918" w:type="pct"/>
            <w:tcBorders>
              <w:top w:val="nil"/>
              <w:left w:val="single" w:sz="4" w:space="0" w:color="auto"/>
              <w:bottom w:val="single" w:sz="4" w:space="0" w:color="auto"/>
              <w:right w:val="single" w:sz="4" w:space="0" w:color="auto"/>
            </w:tcBorders>
            <w:shd w:val="clear" w:color="000000" w:fill="FFFFFF"/>
            <w:hideMark/>
          </w:tcPr>
          <w:p w14:paraId="40D9BDCA" w14:textId="77777777" w:rsidR="008D55D7" w:rsidRPr="008D55D7" w:rsidRDefault="008D55D7" w:rsidP="008D55D7">
            <w:pPr>
              <w:rPr>
                <w:b/>
                <w:bCs/>
                <w:sz w:val="20"/>
                <w:szCs w:val="20"/>
              </w:rPr>
            </w:pPr>
            <w:r w:rsidRPr="008D55D7">
              <w:rPr>
                <w:b/>
                <w:bCs/>
                <w:sz w:val="20"/>
                <w:szCs w:val="20"/>
              </w:rPr>
              <w:t xml:space="preserve">Подпрограмма «Поддержка семьи» </w:t>
            </w:r>
          </w:p>
        </w:tc>
        <w:tc>
          <w:tcPr>
            <w:tcW w:w="832" w:type="pct"/>
            <w:tcBorders>
              <w:top w:val="nil"/>
              <w:left w:val="nil"/>
              <w:bottom w:val="single" w:sz="4" w:space="0" w:color="auto"/>
              <w:right w:val="single" w:sz="4" w:space="0" w:color="auto"/>
            </w:tcBorders>
            <w:shd w:val="clear" w:color="000000" w:fill="FFFFFF"/>
            <w:hideMark/>
          </w:tcPr>
          <w:p w14:paraId="7C52CD77" w14:textId="77777777" w:rsidR="008D55D7" w:rsidRPr="008D55D7" w:rsidRDefault="008D55D7" w:rsidP="008D55D7">
            <w:pPr>
              <w:jc w:val="center"/>
              <w:rPr>
                <w:b/>
                <w:bCs/>
                <w:sz w:val="20"/>
                <w:szCs w:val="20"/>
              </w:rPr>
            </w:pPr>
            <w:r w:rsidRPr="008D55D7">
              <w:rPr>
                <w:b/>
                <w:bCs/>
                <w:sz w:val="20"/>
                <w:szCs w:val="20"/>
              </w:rPr>
              <w:t>02 2 00 00000</w:t>
            </w:r>
          </w:p>
        </w:tc>
        <w:tc>
          <w:tcPr>
            <w:tcW w:w="518" w:type="pct"/>
            <w:tcBorders>
              <w:top w:val="nil"/>
              <w:left w:val="nil"/>
              <w:bottom w:val="single" w:sz="4" w:space="0" w:color="auto"/>
              <w:right w:val="single" w:sz="4" w:space="0" w:color="auto"/>
            </w:tcBorders>
            <w:shd w:val="clear" w:color="000000" w:fill="FFFFFF"/>
            <w:hideMark/>
          </w:tcPr>
          <w:p w14:paraId="0FA13B54"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376DCAFA" w14:textId="77777777" w:rsidR="008D55D7" w:rsidRPr="008D55D7" w:rsidRDefault="008D55D7" w:rsidP="008D55D7">
            <w:pPr>
              <w:jc w:val="right"/>
              <w:rPr>
                <w:b/>
                <w:bCs/>
                <w:sz w:val="20"/>
                <w:szCs w:val="20"/>
              </w:rPr>
            </w:pPr>
            <w:r w:rsidRPr="008D55D7">
              <w:rPr>
                <w:b/>
                <w:bCs/>
                <w:sz w:val="20"/>
                <w:szCs w:val="20"/>
              </w:rPr>
              <w:t>255,84700</w:t>
            </w:r>
          </w:p>
        </w:tc>
        <w:tc>
          <w:tcPr>
            <w:tcW w:w="812" w:type="pct"/>
            <w:tcBorders>
              <w:top w:val="nil"/>
              <w:left w:val="nil"/>
              <w:bottom w:val="single" w:sz="4" w:space="0" w:color="auto"/>
              <w:right w:val="single" w:sz="4" w:space="0" w:color="auto"/>
            </w:tcBorders>
            <w:shd w:val="clear" w:color="000000" w:fill="FFFFFF"/>
            <w:noWrap/>
            <w:hideMark/>
          </w:tcPr>
          <w:p w14:paraId="0A109AE9" w14:textId="77777777" w:rsidR="008D55D7" w:rsidRPr="008D55D7" w:rsidRDefault="008D55D7" w:rsidP="008D55D7">
            <w:pPr>
              <w:jc w:val="right"/>
              <w:rPr>
                <w:b/>
                <w:bCs/>
                <w:sz w:val="20"/>
                <w:szCs w:val="20"/>
              </w:rPr>
            </w:pPr>
            <w:r w:rsidRPr="008D55D7">
              <w:rPr>
                <w:b/>
                <w:bCs/>
                <w:sz w:val="20"/>
                <w:szCs w:val="20"/>
              </w:rPr>
              <w:t>255,84700</w:t>
            </w:r>
          </w:p>
        </w:tc>
        <w:tc>
          <w:tcPr>
            <w:tcW w:w="108" w:type="pct"/>
            <w:vAlign w:val="center"/>
            <w:hideMark/>
          </w:tcPr>
          <w:p w14:paraId="3A139810" w14:textId="77777777" w:rsidR="008D55D7" w:rsidRPr="008D55D7" w:rsidRDefault="008D55D7" w:rsidP="008D55D7">
            <w:pPr>
              <w:rPr>
                <w:sz w:val="20"/>
                <w:szCs w:val="20"/>
              </w:rPr>
            </w:pPr>
          </w:p>
        </w:tc>
      </w:tr>
      <w:tr w:rsidR="008D55D7" w:rsidRPr="008D55D7" w14:paraId="6830B67D" w14:textId="77777777" w:rsidTr="00692B5A">
        <w:trPr>
          <w:trHeight w:val="650"/>
        </w:trPr>
        <w:tc>
          <w:tcPr>
            <w:tcW w:w="1918" w:type="pct"/>
            <w:tcBorders>
              <w:top w:val="nil"/>
              <w:left w:val="single" w:sz="4" w:space="0" w:color="auto"/>
              <w:bottom w:val="single" w:sz="4" w:space="0" w:color="auto"/>
              <w:right w:val="single" w:sz="4" w:space="0" w:color="auto"/>
            </w:tcBorders>
            <w:shd w:val="clear" w:color="000000" w:fill="FFFFFF"/>
            <w:hideMark/>
          </w:tcPr>
          <w:p w14:paraId="2BE070A0" w14:textId="77777777" w:rsidR="008D55D7" w:rsidRPr="008D55D7" w:rsidRDefault="008D55D7" w:rsidP="008D55D7">
            <w:pPr>
              <w:rPr>
                <w:sz w:val="20"/>
                <w:szCs w:val="20"/>
              </w:rPr>
            </w:pPr>
            <w:r w:rsidRPr="008D55D7">
              <w:rPr>
                <w:sz w:val="20"/>
                <w:szCs w:val="20"/>
              </w:rPr>
              <w:t>Основное мероприятие «Оказание психолого-педагогической помощи семьям и несовершеннолетним гражданам путем применения процедуры медиации»</w:t>
            </w:r>
          </w:p>
        </w:tc>
        <w:tc>
          <w:tcPr>
            <w:tcW w:w="832" w:type="pct"/>
            <w:tcBorders>
              <w:top w:val="nil"/>
              <w:left w:val="nil"/>
              <w:bottom w:val="single" w:sz="4" w:space="0" w:color="auto"/>
              <w:right w:val="single" w:sz="4" w:space="0" w:color="auto"/>
            </w:tcBorders>
            <w:shd w:val="clear" w:color="000000" w:fill="FFFFFF"/>
            <w:hideMark/>
          </w:tcPr>
          <w:p w14:paraId="5C4D79B3" w14:textId="77777777" w:rsidR="008D55D7" w:rsidRPr="008D55D7" w:rsidRDefault="008D55D7" w:rsidP="008D55D7">
            <w:pPr>
              <w:jc w:val="center"/>
              <w:rPr>
                <w:sz w:val="20"/>
                <w:szCs w:val="20"/>
              </w:rPr>
            </w:pPr>
            <w:r w:rsidRPr="008D55D7">
              <w:rPr>
                <w:sz w:val="20"/>
                <w:szCs w:val="20"/>
              </w:rPr>
              <w:t>02 2 01 00000</w:t>
            </w:r>
          </w:p>
        </w:tc>
        <w:tc>
          <w:tcPr>
            <w:tcW w:w="518" w:type="pct"/>
            <w:tcBorders>
              <w:top w:val="nil"/>
              <w:left w:val="nil"/>
              <w:bottom w:val="single" w:sz="4" w:space="0" w:color="auto"/>
              <w:right w:val="single" w:sz="4" w:space="0" w:color="auto"/>
            </w:tcBorders>
            <w:shd w:val="clear" w:color="000000" w:fill="FFFFFF"/>
            <w:hideMark/>
          </w:tcPr>
          <w:p w14:paraId="23429E1F"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4DB8D9C9" w14:textId="77777777" w:rsidR="008D55D7" w:rsidRPr="008D55D7" w:rsidRDefault="008D55D7" w:rsidP="008D55D7">
            <w:pPr>
              <w:jc w:val="right"/>
              <w:rPr>
                <w:b/>
                <w:bCs/>
                <w:sz w:val="20"/>
                <w:szCs w:val="20"/>
              </w:rPr>
            </w:pPr>
            <w:r w:rsidRPr="008D55D7">
              <w:rPr>
                <w:b/>
                <w:bCs/>
                <w:sz w:val="20"/>
                <w:szCs w:val="20"/>
              </w:rPr>
              <w:t>80,07300</w:t>
            </w:r>
          </w:p>
        </w:tc>
        <w:tc>
          <w:tcPr>
            <w:tcW w:w="812" w:type="pct"/>
            <w:tcBorders>
              <w:top w:val="nil"/>
              <w:left w:val="nil"/>
              <w:bottom w:val="single" w:sz="4" w:space="0" w:color="auto"/>
              <w:right w:val="single" w:sz="4" w:space="0" w:color="auto"/>
            </w:tcBorders>
            <w:shd w:val="clear" w:color="000000" w:fill="FFFFFF"/>
            <w:noWrap/>
            <w:hideMark/>
          </w:tcPr>
          <w:p w14:paraId="4787DBA5" w14:textId="77777777" w:rsidR="008D55D7" w:rsidRPr="008D55D7" w:rsidRDefault="008D55D7" w:rsidP="008D55D7">
            <w:pPr>
              <w:jc w:val="right"/>
              <w:rPr>
                <w:b/>
                <w:bCs/>
                <w:sz w:val="20"/>
                <w:szCs w:val="20"/>
              </w:rPr>
            </w:pPr>
            <w:r w:rsidRPr="008D55D7">
              <w:rPr>
                <w:b/>
                <w:bCs/>
                <w:sz w:val="20"/>
                <w:szCs w:val="20"/>
              </w:rPr>
              <w:t>80,07300</w:t>
            </w:r>
          </w:p>
        </w:tc>
        <w:tc>
          <w:tcPr>
            <w:tcW w:w="108" w:type="pct"/>
            <w:vAlign w:val="center"/>
            <w:hideMark/>
          </w:tcPr>
          <w:p w14:paraId="42022ACC" w14:textId="77777777" w:rsidR="008D55D7" w:rsidRPr="008D55D7" w:rsidRDefault="008D55D7" w:rsidP="008D55D7">
            <w:pPr>
              <w:rPr>
                <w:sz w:val="20"/>
                <w:szCs w:val="20"/>
              </w:rPr>
            </w:pPr>
          </w:p>
        </w:tc>
      </w:tr>
      <w:tr w:rsidR="008D55D7" w:rsidRPr="008D55D7" w14:paraId="3D177093" w14:textId="77777777" w:rsidTr="00692B5A">
        <w:trPr>
          <w:trHeight w:val="580"/>
        </w:trPr>
        <w:tc>
          <w:tcPr>
            <w:tcW w:w="1918" w:type="pct"/>
            <w:tcBorders>
              <w:top w:val="nil"/>
              <w:left w:val="single" w:sz="4" w:space="0" w:color="auto"/>
              <w:bottom w:val="single" w:sz="4" w:space="0" w:color="auto"/>
              <w:right w:val="single" w:sz="4" w:space="0" w:color="auto"/>
            </w:tcBorders>
            <w:shd w:val="clear" w:color="000000" w:fill="FFFFFF"/>
            <w:hideMark/>
          </w:tcPr>
          <w:p w14:paraId="2FD5C635" w14:textId="77777777" w:rsidR="008D55D7" w:rsidRPr="008D55D7" w:rsidRDefault="008D55D7" w:rsidP="008D55D7">
            <w:pPr>
              <w:rPr>
                <w:sz w:val="20"/>
                <w:szCs w:val="20"/>
              </w:rPr>
            </w:pPr>
            <w:r w:rsidRPr="008D55D7">
              <w:rPr>
                <w:sz w:val="20"/>
                <w:szCs w:val="20"/>
              </w:rPr>
              <w:t>Оказание психолого-педагогической помощи семьям и несовершеннолетним гражданам путем применения процедуры медиации</w:t>
            </w:r>
          </w:p>
        </w:tc>
        <w:tc>
          <w:tcPr>
            <w:tcW w:w="832" w:type="pct"/>
            <w:tcBorders>
              <w:top w:val="nil"/>
              <w:left w:val="nil"/>
              <w:bottom w:val="single" w:sz="4" w:space="0" w:color="auto"/>
              <w:right w:val="single" w:sz="4" w:space="0" w:color="auto"/>
            </w:tcBorders>
            <w:shd w:val="clear" w:color="000000" w:fill="FFFFFF"/>
            <w:hideMark/>
          </w:tcPr>
          <w:p w14:paraId="3721AF34" w14:textId="77777777" w:rsidR="008D55D7" w:rsidRPr="008D55D7" w:rsidRDefault="008D55D7" w:rsidP="008D55D7">
            <w:pPr>
              <w:jc w:val="center"/>
              <w:rPr>
                <w:sz w:val="20"/>
                <w:szCs w:val="20"/>
              </w:rPr>
            </w:pPr>
            <w:r w:rsidRPr="008D55D7">
              <w:rPr>
                <w:sz w:val="20"/>
                <w:szCs w:val="20"/>
              </w:rPr>
              <w:t>02 2 01 20020</w:t>
            </w:r>
          </w:p>
        </w:tc>
        <w:tc>
          <w:tcPr>
            <w:tcW w:w="518" w:type="pct"/>
            <w:tcBorders>
              <w:top w:val="nil"/>
              <w:left w:val="nil"/>
              <w:bottom w:val="single" w:sz="4" w:space="0" w:color="auto"/>
              <w:right w:val="single" w:sz="4" w:space="0" w:color="auto"/>
            </w:tcBorders>
            <w:shd w:val="clear" w:color="000000" w:fill="FFFFFF"/>
            <w:hideMark/>
          </w:tcPr>
          <w:p w14:paraId="224B3077"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398EFF27" w14:textId="77777777" w:rsidR="008D55D7" w:rsidRPr="008D55D7" w:rsidRDefault="008D55D7" w:rsidP="008D55D7">
            <w:pPr>
              <w:jc w:val="right"/>
              <w:rPr>
                <w:b/>
                <w:bCs/>
                <w:sz w:val="20"/>
                <w:szCs w:val="20"/>
              </w:rPr>
            </w:pPr>
            <w:r w:rsidRPr="008D55D7">
              <w:rPr>
                <w:b/>
                <w:bCs/>
                <w:sz w:val="20"/>
                <w:szCs w:val="20"/>
              </w:rPr>
              <w:t>80,07300</w:t>
            </w:r>
          </w:p>
        </w:tc>
        <w:tc>
          <w:tcPr>
            <w:tcW w:w="812" w:type="pct"/>
            <w:tcBorders>
              <w:top w:val="nil"/>
              <w:left w:val="nil"/>
              <w:bottom w:val="single" w:sz="4" w:space="0" w:color="auto"/>
              <w:right w:val="single" w:sz="4" w:space="0" w:color="auto"/>
            </w:tcBorders>
            <w:shd w:val="clear" w:color="000000" w:fill="FFFFFF"/>
            <w:noWrap/>
            <w:hideMark/>
          </w:tcPr>
          <w:p w14:paraId="3DDF3E4E" w14:textId="77777777" w:rsidR="008D55D7" w:rsidRPr="008D55D7" w:rsidRDefault="008D55D7" w:rsidP="008D55D7">
            <w:pPr>
              <w:jc w:val="right"/>
              <w:rPr>
                <w:b/>
                <w:bCs/>
                <w:sz w:val="20"/>
                <w:szCs w:val="20"/>
              </w:rPr>
            </w:pPr>
            <w:r w:rsidRPr="008D55D7">
              <w:rPr>
                <w:b/>
                <w:bCs/>
                <w:sz w:val="20"/>
                <w:szCs w:val="20"/>
              </w:rPr>
              <w:t>80,07300</w:t>
            </w:r>
          </w:p>
        </w:tc>
        <w:tc>
          <w:tcPr>
            <w:tcW w:w="108" w:type="pct"/>
            <w:vAlign w:val="center"/>
            <w:hideMark/>
          </w:tcPr>
          <w:p w14:paraId="38660696" w14:textId="77777777" w:rsidR="008D55D7" w:rsidRPr="008D55D7" w:rsidRDefault="008D55D7" w:rsidP="008D55D7">
            <w:pPr>
              <w:rPr>
                <w:sz w:val="20"/>
                <w:szCs w:val="20"/>
              </w:rPr>
            </w:pPr>
          </w:p>
        </w:tc>
      </w:tr>
      <w:tr w:rsidR="008D55D7" w:rsidRPr="008D55D7" w14:paraId="6B5F52CE" w14:textId="77777777" w:rsidTr="00692B5A">
        <w:trPr>
          <w:trHeight w:val="351"/>
        </w:trPr>
        <w:tc>
          <w:tcPr>
            <w:tcW w:w="1918" w:type="pct"/>
            <w:tcBorders>
              <w:top w:val="nil"/>
              <w:left w:val="single" w:sz="4" w:space="0" w:color="auto"/>
              <w:bottom w:val="single" w:sz="4" w:space="0" w:color="auto"/>
              <w:right w:val="single" w:sz="4" w:space="0" w:color="auto"/>
            </w:tcBorders>
            <w:shd w:val="clear" w:color="000000" w:fill="FFFFFF"/>
            <w:hideMark/>
          </w:tcPr>
          <w:p w14:paraId="47468733" w14:textId="77777777" w:rsidR="008D55D7" w:rsidRPr="008D55D7" w:rsidRDefault="008D55D7" w:rsidP="008D55D7">
            <w:pPr>
              <w:rPr>
                <w:sz w:val="20"/>
                <w:szCs w:val="20"/>
              </w:rPr>
            </w:pPr>
            <w:r w:rsidRPr="008D55D7">
              <w:rPr>
                <w:sz w:val="20"/>
                <w:szCs w:val="20"/>
              </w:rPr>
              <w:t xml:space="preserve">Закупка товаров, работ и услуг для </w:t>
            </w:r>
            <w:r w:rsidRPr="008D55D7">
              <w:rPr>
                <w:sz w:val="20"/>
                <w:szCs w:val="20"/>
              </w:rPr>
              <w:br/>
              <w:t>обеспечения государственных (муниципальных) нужд</w:t>
            </w:r>
          </w:p>
        </w:tc>
        <w:tc>
          <w:tcPr>
            <w:tcW w:w="832" w:type="pct"/>
            <w:tcBorders>
              <w:top w:val="nil"/>
              <w:left w:val="nil"/>
              <w:bottom w:val="single" w:sz="4" w:space="0" w:color="auto"/>
              <w:right w:val="single" w:sz="4" w:space="0" w:color="auto"/>
            </w:tcBorders>
            <w:shd w:val="clear" w:color="000000" w:fill="FFFFFF"/>
            <w:hideMark/>
          </w:tcPr>
          <w:p w14:paraId="77BD9A86" w14:textId="77777777" w:rsidR="008D55D7" w:rsidRPr="008D55D7" w:rsidRDefault="008D55D7" w:rsidP="008D55D7">
            <w:pPr>
              <w:jc w:val="center"/>
              <w:rPr>
                <w:sz w:val="20"/>
                <w:szCs w:val="20"/>
              </w:rPr>
            </w:pPr>
            <w:r w:rsidRPr="008D55D7">
              <w:rPr>
                <w:sz w:val="20"/>
                <w:szCs w:val="20"/>
              </w:rPr>
              <w:t>02 2 01 20020</w:t>
            </w:r>
          </w:p>
        </w:tc>
        <w:tc>
          <w:tcPr>
            <w:tcW w:w="518" w:type="pct"/>
            <w:tcBorders>
              <w:top w:val="nil"/>
              <w:left w:val="nil"/>
              <w:bottom w:val="single" w:sz="4" w:space="0" w:color="auto"/>
              <w:right w:val="single" w:sz="4" w:space="0" w:color="auto"/>
            </w:tcBorders>
            <w:shd w:val="clear" w:color="000000" w:fill="FFFFFF"/>
            <w:hideMark/>
          </w:tcPr>
          <w:p w14:paraId="3FDDEF34" w14:textId="77777777" w:rsidR="008D55D7" w:rsidRPr="008D55D7" w:rsidRDefault="008D55D7" w:rsidP="008D55D7">
            <w:pPr>
              <w:jc w:val="center"/>
              <w:rPr>
                <w:sz w:val="20"/>
                <w:szCs w:val="20"/>
              </w:rPr>
            </w:pPr>
            <w:r w:rsidRPr="008D55D7">
              <w:rPr>
                <w:sz w:val="20"/>
                <w:szCs w:val="20"/>
              </w:rPr>
              <w:t>200</w:t>
            </w:r>
          </w:p>
        </w:tc>
        <w:tc>
          <w:tcPr>
            <w:tcW w:w="812" w:type="pct"/>
            <w:tcBorders>
              <w:top w:val="nil"/>
              <w:left w:val="nil"/>
              <w:bottom w:val="single" w:sz="4" w:space="0" w:color="auto"/>
              <w:right w:val="single" w:sz="4" w:space="0" w:color="auto"/>
            </w:tcBorders>
            <w:shd w:val="clear" w:color="000000" w:fill="FFFFFF"/>
            <w:noWrap/>
            <w:hideMark/>
          </w:tcPr>
          <w:p w14:paraId="402E86B7" w14:textId="77777777" w:rsidR="008D55D7" w:rsidRPr="008D55D7" w:rsidRDefault="008D55D7" w:rsidP="008D55D7">
            <w:pPr>
              <w:jc w:val="right"/>
              <w:rPr>
                <w:b/>
                <w:bCs/>
                <w:sz w:val="20"/>
                <w:szCs w:val="20"/>
              </w:rPr>
            </w:pPr>
            <w:r w:rsidRPr="008D55D7">
              <w:rPr>
                <w:b/>
                <w:bCs/>
                <w:sz w:val="20"/>
                <w:szCs w:val="20"/>
              </w:rPr>
              <w:t>80,07300</w:t>
            </w:r>
          </w:p>
        </w:tc>
        <w:tc>
          <w:tcPr>
            <w:tcW w:w="812" w:type="pct"/>
            <w:tcBorders>
              <w:top w:val="nil"/>
              <w:left w:val="nil"/>
              <w:bottom w:val="single" w:sz="4" w:space="0" w:color="auto"/>
              <w:right w:val="single" w:sz="4" w:space="0" w:color="auto"/>
            </w:tcBorders>
            <w:shd w:val="clear" w:color="000000" w:fill="FFFFFF"/>
            <w:noWrap/>
            <w:hideMark/>
          </w:tcPr>
          <w:p w14:paraId="53F2F8BD" w14:textId="77777777" w:rsidR="008D55D7" w:rsidRPr="008D55D7" w:rsidRDefault="008D55D7" w:rsidP="008D55D7">
            <w:pPr>
              <w:jc w:val="right"/>
              <w:rPr>
                <w:b/>
                <w:bCs/>
                <w:sz w:val="20"/>
                <w:szCs w:val="20"/>
              </w:rPr>
            </w:pPr>
            <w:r w:rsidRPr="008D55D7">
              <w:rPr>
                <w:b/>
                <w:bCs/>
                <w:sz w:val="20"/>
                <w:szCs w:val="20"/>
              </w:rPr>
              <w:t>80,07300</w:t>
            </w:r>
          </w:p>
        </w:tc>
        <w:tc>
          <w:tcPr>
            <w:tcW w:w="108" w:type="pct"/>
            <w:vAlign w:val="center"/>
            <w:hideMark/>
          </w:tcPr>
          <w:p w14:paraId="2B3D57D5" w14:textId="77777777" w:rsidR="008D55D7" w:rsidRPr="008D55D7" w:rsidRDefault="008D55D7" w:rsidP="008D55D7">
            <w:pPr>
              <w:rPr>
                <w:sz w:val="20"/>
                <w:szCs w:val="20"/>
              </w:rPr>
            </w:pPr>
          </w:p>
        </w:tc>
      </w:tr>
      <w:tr w:rsidR="008D55D7" w:rsidRPr="008D55D7" w14:paraId="77E4B3AB" w14:textId="77777777" w:rsidTr="00692B5A">
        <w:trPr>
          <w:trHeight w:val="391"/>
        </w:trPr>
        <w:tc>
          <w:tcPr>
            <w:tcW w:w="1918" w:type="pct"/>
            <w:tcBorders>
              <w:top w:val="nil"/>
              <w:left w:val="single" w:sz="4" w:space="0" w:color="auto"/>
              <w:bottom w:val="single" w:sz="4" w:space="0" w:color="auto"/>
              <w:right w:val="single" w:sz="4" w:space="0" w:color="auto"/>
            </w:tcBorders>
            <w:shd w:val="clear" w:color="000000" w:fill="FFFFFF"/>
            <w:hideMark/>
          </w:tcPr>
          <w:p w14:paraId="42F88D2A" w14:textId="77777777" w:rsidR="008D55D7" w:rsidRPr="008D55D7" w:rsidRDefault="008D55D7" w:rsidP="008D55D7">
            <w:pPr>
              <w:rPr>
                <w:sz w:val="20"/>
                <w:szCs w:val="20"/>
              </w:rPr>
            </w:pPr>
            <w:r w:rsidRPr="008D55D7">
              <w:rPr>
                <w:sz w:val="20"/>
                <w:szCs w:val="20"/>
              </w:rPr>
              <w:t>Основное мероприятие «Организация и проведение мероприятий, направленных на поддержку отдельных категорий граждан»</w:t>
            </w:r>
          </w:p>
        </w:tc>
        <w:tc>
          <w:tcPr>
            <w:tcW w:w="832" w:type="pct"/>
            <w:tcBorders>
              <w:top w:val="nil"/>
              <w:left w:val="nil"/>
              <w:bottom w:val="single" w:sz="4" w:space="0" w:color="auto"/>
              <w:right w:val="single" w:sz="4" w:space="0" w:color="auto"/>
            </w:tcBorders>
            <w:shd w:val="clear" w:color="000000" w:fill="FFFFFF"/>
            <w:hideMark/>
          </w:tcPr>
          <w:p w14:paraId="544C667D" w14:textId="77777777" w:rsidR="008D55D7" w:rsidRPr="008D55D7" w:rsidRDefault="008D55D7" w:rsidP="008D55D7">
            <w:pPr>
              <w:jc w:val="center"/>
              <w:rPr>
                <w:sz w:val="20"/>
                <w:szCs w:val="20"/>
              </w:rPr>
            </w:pPr>
            <w:r w:rsidRPr="008D55D7">
              <w:rPr>
                <w:sz w:val="20"/>
                <w:szCs w:val="20"/>
              </w:rPr>
              <w:t>02 2 02 00000</w:t>
            </w:r>
          </w:p>
        </w:tc>
        <w:tc>
          <w:tcPr>
            <w:tcW w:w="518" w:type="pct"/>
            <w:tcBorders>
              <w:top w:val="nil"/>
              <w:left w:val="nil"/>
              <w:bottom w:val="single" w:sz="4" w:space="0" w:color="auto"/>
              <w:right w:val="single" w:sz="4" w:space="0" w:color="auto"/>
            </w:tcBorders>
            <w:shd w:val="clear" w:color="000000" w:fill="FFFFFF"/>
            <w:hideMark/>
          </w:tcPr>
          <w:p w14:paraId="1204A846"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57B83742" w14:textId="77777777" w:rsidR="008D55D7" w:rsidRPr="008D55D7" w:rsidRDefault="008D55D7" w:rsidP="008D55D7">
            <w:pPr>
              <w:jc w:val="right"/>
              <w:rPr>
                <w:b/>
                <w:bCs/>
                <w:sz w:val="20"/>
                <w:szCs w:val="20"/>
              </w:rPr>
            </w:pPr>
            <w:r w:rsidRPr="008D55D7">
              <w:rPr>
                <w:b/>
                <w:bCs/>
                <w:sz w:val="20"/>
                <w:szCs w:val="20"/>
              </w:rPr>
              <w:t>175,77400</w:t>
            </w:r>
          </w:p>
        </w:tc>
        <w:tc>
          <w:tcPr>
            <w:tcW w:w="812" w:type="pct"/>
            <w:tcBorders>
              <w:top w:val="nil"/>
              <w:left w:val="nil"/>
              <w:bottom w:val="single" w:sz="4" w:space="0" w:color="auto"/>
              <w:right w:val="single" w:sz="4" w:space="0" w:color="auto"/>
            </w:tcBorders>
            <w:shd w:val="clear" w:color="000000" w:fill="FFFFFF"/>
            <w:noWrap/>
            <w:hideMark/>
          </w:tcPr>
          <w:p w14:paraId="512CB0CC" w14:textId="77777777" w:rsidR="008D55D7" w:rsidRPr="008D55D7" w:rsidRDefault="008D55D7" w:rsidP="008D55D7">
            <w:pPr>
              <w:jc w:val="right"/>
              <w:rPr>
                <w:b/>
                <w:bCs/>
                <w:sz w:val="20"/>
                <w:szCs w:val="20"/>
              </w:rPr>
            </w:pPr>
            <w:r w:rsidRPr="008D55D7">
              <w:rPr>
                <w:b/>
                <w:bCs/>
                <w:sz w:val="20"/>
                <w:szCs w:val="20"/>
              </w:rPr>
              <w:t>175,77400</w:t>
            </w:r>
          </w:p>
        </w:tc>
        <w:tc>
          <w:tcPr>
            <w:tcW w:w="108" w:type="pct"/>
            <w:vAlign w:val="center"/>
            <w:hideMark/>
          </w:tcPr>
          <w:p w14:paraId="3A876970" w14:textId="77777777" w:rsidR="008D55D7" w:rsidRPr="008D55D7" w:rsidRDefault="008D55D7" w:rsidP="008D55D7">
            <w:pPr>
              <w:rPr>
                <w:sz w:val="20"/>
                <w:szCs w:val="20"/>
              </w:rPr>
            </w:pPr>
          </w:p>
        </w:tc>
      </w:tr>
      <w:tr w:rsidR="008D55D7" w:rsidRPr="008D55D7" w14:paraId="40F93681" w14:textId="77777777" w:rsidTr="00692B5A">
        <w:trPr>
          <w:trHeight w:val="444"/>
        </w:trPr>
        <w:tc>
          <w:tcPr>
            <w:tcW w:w="1918" w:type="pct"/>
            <w:tcBorders>
              <w:top w:val="nil"/>
              <w:left w:val="single" w:sz="4" w:space="0" w:color="auto"/>
              <w:bottom w:val="single" w:sz="4" w:space="0" w:color="auto"/>
              <w:right w:val="single" w:sz="4" w:space="0" w:color="auto"/>
            </w:tcBorders>
            <w:shd w:val="clear" w:color="000000" w:fill="FFFFFF"/>
            <w:hideMark/>
          </w:tcPr>
          <w:p w14:paraId="1BCD99FD" w14:textId="77777777" w:rsidR="008D55D7" w:rsidRPr="008D55D7" w:rsidRDefault="008D55D7" w:rsidP="008D55D7">
            <w:pPr>
              <w:rPr>
                <w:sz w:val="20"/>
                <w:szCs w:val="20"/>
              </w:rPr>
            </w:pPr>
            <w:r w:rsidRPr="008D55D7">
              <w:rPr>
                <w:sz w:val="20"/>
                <w:szCs w:val="20"/>
              </w:rPr>
              <w:t>Организация и проведение мероприятий, направленных на поддержку отдельных категорий граждан</w:t>
            </w:r>
          </w:p>
        </w:tc>
        <w:tc>
          <w:tcPr>
            <w:tcW w:w="832" w:type="pct"/>
            <w:tcBorders>
              <w:top w:val="nil"/>
              <w:left w:val="nil"/>
              <w:bottom w:val="single" w:sz="4" w:space="0" w:color="auto"/>
              <w:right w:val="single" w:sz="4" w:space="0" w:color="auto"/>
            </w:tcBorders>
            <w:shd w:val="clear" w:color="000000" w:fill="FFFFFF"/>
            <w:hideMark/>
          </w:tcPr>
          <w:p w14:paraId="399943EB" w14:textId="77777777" w:rsidR="008D55D7" w:rsidRPr="008D55D7" w:rsidRDefault="008D55D7" w:rsidP="008D55D7">
            <w:pPr>
              <w:jc w:val="center"/>
              <w:rPr>
                <w:sz w:val="20"/>
                <w:szCs w:val="20"/>
              </w:rPr>
            </w:pPr>
            <w:r w:rsidRPr="008D55D7">
              <w:rPr>
                <w:sz w:val="20"/>
                <w:szCs w:val="20"/>
              </w:rPr>
              <w:t>02 2 02 20030</w:t>
            </w:r>
          </w:p>
        </w:tc>
        <w:tc>
          <w:tcPr>
            <w:tcW w:w="518" w:type="pct"/>
            <w:tcBorders>
              <w:top w:val="nil"/>
              <w:left w:val="nil"/>
              <w:bottom w:val="single" w:sz="4" w:space="0" w:color="auto"/>
              <w:right w:val="single" w:sz="4" w:space="0" w:color="auto"/>
            </w:tcBorders>
            <w:shd w:val="clear" w:color="000000" w:fill="FFFFFF"/>
            <w:hideMark/>
          </w:tcPr>
          <w:p w14:paraId="47CF7360"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7C89FE04" w14:textId="77777777" w:rsidR="008D55D7" w:rsidRPr="008D55D7" w:rsidRDefault="008D55D7" w:rsidP="008D55D7">
            <w:pPr>
              <w:jc w:val="right"/>
              <w:rPr>
                <w:b/>
                <w:bCs/>
                <w:sz w:val="20"/>
                <w:szCs w:val="20"/>
              </w:rPr>
            </w:pPr>
            <w:r w:rsidRPr="008D55D7">
              <w:rPr>
                <w:b/>
                <w:bCs/>
                <w:sz w:val="20"/>
                <w:szCs w:val="20"/>
              </w:rPr>
              <w:t>175,77400</w:t>
            </w:r>
          </w:p>
        </w:tc>
        <w:tc>
          <w:tcPr>
            <w:tcW w:w="812" w:type="pct"/>
            <w:tcBorders>
              <w:top w:val="nil"/>
              <w:left w:val="nil"/>
              <w:bottom w:val="single" w:sz="4" w:space="0" w:color="auto"/>
              <w:right w:val="single" w:sz="4" w:space="0" w:color="auto"/>
            </w:tcBorders>
            <w:shd w:val="clear" w:color="000000" w:fill="FFFFFF"/>
            <w:noWrap/>
            <w:hideMark/>
          </w:tcPr>
          <w:p w14:paraId="54E2DEFB" w14:textId="77777777" w:rsidR="008D55D7" w:rsidRPr="008D55D7" w:rsidRDefault="008D55D7" w:rsidP="008D55D7">
            <w:pPr>
              <w:jc w:val="right"/>
              <w:rPr>
                <w:b/>
                <w:bCs/>
                <w:sz w:val="20"/>
                <w:szCs w:val="20"/>
              </w:rPr>
            </w:pPr>
            <w:r w:rsidRPr="008D55D7">
              <w:rPr>
                <w:b/>
                <w:bCs/>
                <w:sz w:val="20"/>
                <w:szCs w:val="20"/>
              </w:rPr>
              <w:t>175,77400</w:t>
            </w:r>
          </w:p>
        </w:tc>
        <w:tc>
          <w:tcPr>
            <w:tcW w:w="108" w:type="pct"/>
            <w:vAlign w:val="center"/>
            <w:hideMark/>
          </w:tcPr>
          <w:p w14:paraId="1E912305" w14:textId="77777777" w:rsidR="008D55D7" w:rsidRPr="008D55D7" w:rsidRDefault="008D55D7" w:rsidP="008D55D7">
            <w:pPr>
              <w:rPr>
                <w:sz w:val="20"/>
                <w:szCs w:val="20"/>
              </w:rPr>
            </w:pPr>
          </w:p>
        </w:tc>
      </w:tr>
      <w:tr w:rsidR="008D55D7" w:rsidRPr="008D55D7" w14:paraId="05E8E507" w14:textId="77777777" w:rsidTr="00692B5A">
        <w:trPr>
          <w:trHeight w:val="343"/>
        </w:trPr>
        <w:tc>
          <w:tcPr>
            <w:tcW w:w="1918" w:type="pct"/>
            <w:tcBorders>
              <w:top w:val="nil"/>
              <w:left w:val="single" w:sz="4" w:space="0" w:color="auto"/>
              <w:bottom w:val="single" w:sz="4" w:space="0" w:color="auto"/>
              <w:right w:val="single" w:sz="4" w:space="0" w:color="auto"/>
            </w:tcBorders>
            <w:shd w:val="clear" w:color="000000" w:fill="FFFFFF"/>
            <w:hideMark/>
          </w:tcPr>
          <w:p w14:paraId="33ACDBD7" w14:textId="77777777" w:rsidR="008D55D7" w:rsidRPr="008D55D7" w:rsidRDefault="008D55D7" w:rsidP="008D55D7">
            <w:pPr>
              <w:rPr>
                <w:sz w:val="20"/>
                <w:szCs w:val="20"/>
              </w:rPr>
            </w:pPr>
            <w:r w:rsidRPr="008D55D7">
              <w:rPr>
                <w:sz w:val="20"/>
                <w:szCs w:val="20"/>
              </w:rPr>
              <w:t xml:space="preserve">Закупка товаров, работ и услуг для </w:t>
            </w:r>
            <w:r w:rsidRPr="008D55D7">
              <w:rPr>
                <w:sz w:val="20"/>
                <w:szCs w:val="20"/>
              </w:rPr>
              <w:br/>
              <w:t>обеспечения государственных (муниципальных) нужд</w:t>
            </w:r>
          </w:p>
        </w:tc>
        <w:tc>
          <w:tcPr>
            <w:tcW w:w="832" w:type="pct"/>
            <w:tcBorders>
              <w:top w:val="nil"/>
              <w:left w:val="nil"/>
              <w:bottom w:val="single" w:sz="4" w:space="0" w:color="auto"/>
              <w:right w:val="single" w:sz="4" w:space="0" w:color="auto"/>
            </w:tcBorders>
            <w:shd w:val="clear" w:color="000000" w:fill="FFFFFF"/>
            <w:hideMark/>
          </w:tcPr>
          <w:p w14:paraId="097A8CF1" w14:textId="77777777" w:rsidR="008D55D7" w:rsidRPr="008D55D7" w:rsidRDefault="008D55D7" w:rsidP="008D55D7">
            <w:pPr>
              <w:jc w:val="center"/>
              <w:rPr>
                <w:sz w:val="20"/>
                <w:szCs w:val="20"/>
              </w:rPr>
            </w:pPr>
            <w:r w:rsidRPr="008D55D7">
              <w:rPr>
                <w:sz w:val="20"/>
                <w:szCs w:val="20"/>
              </w:rPr>
              <w:t>02 2 02 20030</w:t>
            </w:r>
          </w:p>
        </w:tc>
        <w:tc>
          <w:tcPr>
            <w:tcW w:w="518" w:type="pct"/>
            <w:tcBorders>
              <w:top w:val="nil"/>
              <w:left w:val="nil"/>
              <w:bottom w:val="single" w:sz="4" w:space="0" w:color="auto"/>
              <w:right w:val="single" w:sz="4" w:space="0" w:color="auto"/>
            </w:tcBorders>
            <w:shd w:val="clear" w:color="000000" w:fill="FFFFFF"/>
            <w:hideMark/>
          </w:tcPr>
          <w:p w14:paraId="3D7DB81E" w14:textId="77777777" w:rsidR="008D55D7" w:rsidRPr="008D55D7" w:rsidRDefault="008D55D7" w:rsidP="008D55D7">
            <w:pPr>
              <w:jc w:val="center"/>
              <w:rPr>
                <w:sz w:val="20"/>
                <w:szCs w:val="20"/>
              </w:rPr>
            </w:pPr>
            <w:r w:rsidRPr="008D55D7">
              <w:rPr>
                <w:sz w:val="20"/>
                <w:szCs w:val="20"/>
              </w:rPr>
              <w:t>200</w:t>
            </w:r>
          </w:p>
        </w:tc>
        <w:tc>
          <w:tcPr>
            <w:tcW w:w="812" w:type="pct"/>
            <w:tcBorders>
              <w:top w:val="nil"/>
              <w:left w:val="nil"/>
              <w:bottom w:val="single" w:sz="4" w:space="0" w:color="auto"/>
              <w:right w:val="single" w:sz="4" w:space="0" w:color="auto"/>
            </w:tcBorders>
            <w:shd w:val="clear" w:color="000000" w:fill="FFFFFF"/>
            <w:noWrap/>
            <w:hideMark/>
          </w:tcPr>
          <w:p w14:paraId="1B0D2414" w14:textId="77777777" w:rsidR="008D55D7" w:rsidRPr="008D55D7" w:rsidRDefault="008D55D7" w:rsidP="008D55D7">
            <w:pPr>
              <w:jc w:val="right"/>
              <w:rPr>
                <w:b/>
                <w:bCs/>
                <w:sz w:val="20"/>
                <w:szCs w:val="20"/>
              </w:rPr>
            </w:pPr>
            <w:r w:rsidRPr="008D55D7">
              <w:rPr>
                <w:b/>
                <w:bCs/>
                <w:sz w:val="20"/>
                <w:szCs w:val="20"/>
              </w:rPr>
              <w:t>175,77400</w:t>
            </w:r>
          </w:p>
        </w:tc>
        <w:tc>
          <w:tcPr>
            <w:tcW w:w="812" w:type="pct"/>
            <w:tcBorders>
              <w:top w:val="nil"/>
              <w:left w:val="nil"/>
              <w:bottom w:val="single" w:sz="4" w:space="0" w:color="auto"/>
              <w:right w:val="single" w:sz="4" w:space="0" w:color="auto"/>
            </w:tcBorders>
            <w:shd w:val="clear" w:color="000000" w:fill="FFFFFF"/>
            <w:noWrap/>
            <w:hideMark/>
          </w:tcPr>
          <w:p w14:paraId="622DCA30" w14:textId="77777777" w:rsidR="008D55D7" w:rsidRPr="008D55D7" w:rsidRDefault="008D55D7" w:rsidP="008D55D7">
            <w:pPr>
              <w:jc w:val="right"/>
              <w:rPr>
                <w:b/>
                <w:bCs/>
                <w:sz w:val="20"/>
                <w:szCs w:val="20"/>
              </w:rPr>
            </w:pPr>
            <w:r w:rsidRPr="008D55D7">
              <w:rPr>
                <w:b/>
                <w:bCs/>
                <w:sz w:val="20"/>
                <w:szCs w:val="20"/>
              </w:rPr>
              <w:t>175,77400</w:t>
            </w:r>
          </w:p>
        </w:tc>
        <w:tc>
          <w:tcPr>
            <w:tcW w:w="108" w:type="pct"/>
            <w:vAlign w:val="center"/>
            <w:hideMark/>
          </w:tcPr>
          <w:p w14:paraId="11B272C0" w14:textId="77777777" w:rsidR="008D55D7" w:rsidRPr="008D55D7" w:rsidRDefault="008D55D7" w:rsidP="008D55D7">
            <w:pPr>
              <w:rPr>
                <w:sz w:val="20"/>
                <w:szCs w:val="20"/>
              </w:rPr>
            </w:pPr>
          </w:p>
        </w:tc>
      </w:tr>
      <w:tr w:rsidR="008D55D7" w:rsidRPr="008D55D7" w14:paraId="24A1ED52" w14:textId="77777777" w:rsidTr="00692B5A">
        <w:trPr>
          <w:trHeight w:val="255"/>
        </w:trPr>
        <w:tc>
          <w:tcPr>
            <w:tcW w:w="1918" w:type="pct"/>
            <w:tcBorders>
              <w:top w:val="nil"/>
              <w:left w:val="single" w:sz="4" w:space="0" w:color="auto"/>
              <w:bottom w:val="single" w:sz="4" w:space="0" w:color="auto"/>
              <w:right w:val="single" w:sz="4" w:space="0" w:color="auto"/>
            </w:tcBorders>
            <w:shd w:val="clear" w:color="000000" w:fill="FFFFFF"/>
            <w:hideMark/>
          </w:tcPr>
          <w:p w14:paraId="52A6F6A3" w14:textId="77777777" w:rsidR="008D55D7" w:rsidRPr="008D55D7" w:rsidRDefault="008D55D7" w:rsidP="008D55D7">
            <w:pPr>
              <w:rPr>
                <w:sz w:val="20"/>
                <w:szCs w:val="20"/>
              </w:rPr>
            </w:pPr>
            <w:r w:rsidRPr="008D55D7">
              <w:rPr>
                <w:sz w:val="20"/>
                <w:szCs w:val="20"/>
              </w:rPr>
              <w:t>Социальное обеспечение и иные выплаты населению</w:t>
            </w:r>
          </w:p>
        </w:tc>
        <w:tc>
          <w:tcPr>
            <w:tcW w:w="832" w:type="pct"/>
            <w:tcBorders>
              <w:top w:val="nil"/>
              <w:left w:val="nil"/>
              <w:bottom w:val="single" w:sz="4" w:space="0" w:color="auto"/>
              <w:right w:val="single" w:sz="4" w:space="0" w:color="auto"/>
            </w:tcBorders>
            <w:shd w:val="clear" w:color="000000" w:fill="FFFFFF"/>
            <w:hideMark/>
          </w:tcPr>
          <w:p w14:paraId="6A50B4C9" w14:textId="77777777" w:rsidR="008D55D7" w:rsidRPr="008D55D7" w:rsidRDefault="008D55D7" w:rsidP="008D55D7">
            <w:pPr>
              <w:jc w:val="center"/>
              <w:rPr>
                <w:sz w:val="20"/>
                <w:szCs w:val="20"/>
              </w:rPr>
            </w:pPr>
            <w:r w:rsidRPr="008D55D7">
              <w:rPr>
                <w:sz w:val="20"/>
                <w:szCs w:val="20"/>
              </w:rPr>
              <w:t>02 2 02 20030</w:t>
            </w:r>
          </w:p>
        </w:tc>
        <w:tc>
          <w:tcPr>
            <w:tcW w:w="518" w:type="pct"/>
            <w:tcBorders>
              <w:top w:val="nil"/>
              <w:left w:val="nil"/>
              <w:bottom w:val="single" w:sz="4" w:space="0" w:color="auto"/>
              <w:right w:val="single" w:sz="4" w:space="0" w:color="auto"/>
            </w:tcBorders>
            <w:shd w:val="clear" w:color="000000" w:fill="FFFFFF"/>
            <w:hideMark/>
          </w:tcPr>
          <w:p w14:paraId="3534809A" w14:textId="77777777" w:rsidR="008D55D7" w:rsidRPr="008D55D7" w:rsidRDefault="008D55D7" w:rsidP="008D55D7">
            <w:pPr>
              <w:jc w:val="center"/>
              <w:rPr>
                <w:sz w:val="20"/>
                <w:szCs w:val="20"/>
              </w:rPr>
            </w:pPr>
            <w:r w:rsidRPr="008D55D7">
              <w:rPr>
                <w:sz w:val="20"/>
                <w:szCs w:val="20"/>
              </w:rPr>
              <w:t>300</w:t>
            </w:r>
          </w:p>
        </w:tc>
        <w:tc>
          <w:tcPr>
            <w:tcW w:w="812" w:type="pct"/>
            <w:tcBorders>
              <w:top w:val="nil"/>
              <w:left w:val="nil"/>
              <w:bottom w:val="single" w:sz="4" w:space="0" w:color="auto"/>
              <w:right w:val="single" w:sz="4" w:space="0" w:color="auto"/>
            </w:tcBorders>
            <w:shd w:val="clear" w:color="000000" w:fill="FFFFFF"/>
            <w:noWrap/>
            <w:hideMark/>
          </w:tcPr>
          <w:p w14:paraId="3A3657E8"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51D72F74"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47445C9E" w14:textId="77777777" w:rsidR="008D55D7" w:rsidRPr="008D55D7" w:rsidRDefault="008D55D7" w:rsidP="008D55D7">
            <w:pPr>
              <w:rPr>
                <w:sz w:val="20"/>
                <w:szCs w:val="20"/>
              </w:rPr>
            </w:pPr>
          </w:p>
        </w:tc>
      </w:tr>
      <w:tr w:rsidR="008D55D7" w:rsidRPr="008D55D7" w14:paraId="1C34463A" w14:textId="77777777" w:rsidTr="00692B5A">
        <w:trPr>
          <w:trHeight w:val="944"/>
        </w:trPr>
        <w:tc>
          <w:tcPr>
            <w:tcW w:w="1918" w:type="pct"/>
            <w:tcBorders>
              <w:top w:val="nil"/>
              <w:left w:val="single" w:sz="4" w:space="0" w:color="auto"/>
              <w:bottom w:val="single" w:sz="4" w:space="0" w:color="auto"/>
              <w:right w:val="single" w:sz="4" w:space="0" w:color="auto"/>
            </w:tcBorders>
            <w:shd w:val="clear" w:color="000000" w:fill="FFFFFF"/>
            <w:hideMark/>
          </w:tcPr>
          <w:p w14:paraId="731A270C" w14:textId="77777777" w:rsidR="008D55D7" w:rsidRPr="008D55D7" w:rsidRDefault="008D55D7" w:rsidP="008D55D7">
            <w:pPr>
              <w:rPr>
                <w:b/>
                <w:bCs/>
                <w:sz w:val="20"/>
                <w:szCs w:val="20"/>
              </w:rPr>
            </w:pPr>
            <w:r w:rsidRPr="008D55D7">
              <w:rPr>
                <w:b/>
                <w:bCs/>
                <w:sz w:val="20"/>
                <w:szCs w:val="20"/>
              </w:rPr>
              <w:t xml:space="preserve">Подпрограмма «Поддержка категорий граждан, постоянно проживающих на территории городского округа Тейково Ивановской области, попавших в трудную жизненную ситуацию» </w:t>
            </w:r>
          </w:p>
        </w:tc>
        <w:tc>
          <w:tcPr>
            <w:tcW w:w="832" w:type="pct"/>
            <w:tcBorders>
              <w:top w:val="nil"/>
              <w:left w:val="nil"/>
              <w:bottom w:val="single" w:sz="4" w:space="0" w:color="auto"/>
              <w:right w:val="single" w:sz="4" w:space="0" w:color="auto"/>
            </w:tcBorders>
            <w:shd w:val="clear" w:color="000000" w:fill="FFFFFF"/>
            <w:hideMark/>
          </w:tcPr>
          <w:p w14:paraId="4D58E368" w14:textId="77777777" w:rsidR="008D55D7" w:rsidRPr="008D55D7" w:rsidRDefault="008D55D7" w:rsidP="008D55D7">
            <w:pPr>
              <w:jc w:val="center"/>
              <w:rPr>
                <w:b/>
                <w:bCs/>
                <w:sz w:val="20"/>
                <w:szCs w:val="20"/>
              </w:rPr>
            </w:pPr>
            <w:r w:rsidRPr="008D55D7">
              <w:rPr>
                <w:b/>
                <w:bCs/>
                <w:sz w:val="20"/>
                <w:szCs w:val="20"/>
              </w:rPr>
              <w:t>02 3 00 00000</w:t>
            </w:r>
          </w:p>
        </w:tc>
        <w:tc>
          <w:tcPr>
            <w:tcW w:w="518" w:type="pct"/>
            <w:tcBorders>
              <w:top w:val="nil"/>
              <w:left w:val="nil"/>
              <w:bottom w:val="single" w:sz="4" w:space="0" w:color="auto"/>
              <w:right w:val="single" w:sz="4" w:space="0" w:color="auto"/>
            </w:tcBorders>
            <w:shd w:val="clear" w:color="000000" w:fill="FFFFFF"/>
            <w:hideMark/>
          </w:tcPr>
          <w:p w14:paraId="6618E3EC"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63ECB816" w14:textId="77777777" w:rsidR="008D55D7" w:rsidRPr="008D55D7" w:rsidRDefault="008D55D7" w:rsidP="008D55D7">
            <w:pPr>
              <w:jc w:val="right"/>
              <w:rPr>
                <w:b/>
                <w:bCs/>
                <w:sz w:val="20"/>
                <w:szCs w:val="20"/>
              </w:rPr>
            </w:pPr>
            <w:r w:rsidRPr="008D55D7">
              <w:rPr>
                <w:b/>
                <w:bCs/>
                <w:sz w:val="20"/>
                <w:szCs w:val="20"/>
              </w:rPr>
              <w:t>158,58800</w:t>
            </w:r>
          </w:p>
        </w:tc>
        <w:tc>
          <w:tcPr>
            <w:tcW w:w="812" w:type="pct"/>
            <w:tcBorders>
              <w:top w:val="nil"/>
              <w:left w:val="nil"/>
              <w:bottom w:val="single" w:sz="4" w:space="0" w:color="auto"/>
              <w:right w:val="single" w:sz="4" w:space="0" w:color="auto"/>
            </w:tcBorders>
            <w:shd w:val="clear" w:color="000000" w:fill="FFFFFF"/>
            <w:noWrap/>
            <w:hideMark/>
          </w:tcPr>
          <w:p w14:paraId="0B5F1EA7" w14:textId="77777777" w:rsidR="008D55D7" w:rsidRPr="008D55D7" w:rsidRDefault="008D55D7" w:rsidP="008D55D7">
            <w:pPr>
              <w:jc w:val="right"/>
              <w:rPr>
                <w:b/>
                <w:bCs/>
                <w:sz w:val="20"/>
                <w:szCs w:val="20"/>
              </w:rPr>
            </w:pPr>
            <w:r w:rsidRPr="008D55D7">
              <w:rPr>
                <w:b/>
                <w:bCs/>
                <w:sz w:val="20"/>
                <w:szCs w:val="20"/>
              </w:rPr>
              <w:t>158,58800</w:t>
            </w:r>
          </w:p>
        </w:tc>
        <w:tc>
          <w:tcPr>
            <w:tcW w:w="108" w:type="pct"/>
            <w:vAlign w:val="center"/>
            <w:hideMark/>
          </w:tcPr>
          <w:p w14:paraId="5B27AD68" w14:textId="77777777" w:rsidR="008D55D7" w:rsidRPr="008D55D7" w:rsidRDefault="008D55D7" w:rsidP="008D55D7">
            <w:pPr>
              <w:rPr>
                <w:sz w:val="20"/>
                <w:szCs w:val="20"/>
              </w:rPr>
            </w:pPr>
          </w:p>
        </w:tc>
      </w:tr>
      <w:tr w:rsidR="008D55D7" w:rsidRPr="008D55D7" w14:paraId="312D95E9" w14:textId="77777777" w:rsidTr="00692B5A">
        <w:trPr>
          <w:trHeight w:val="792"/>
        </w:trPr>
        <w:tc>
          <w:tcPr>
            <w:tcW w:w="1918" w:type="pct"/>
            <w:tcBorders>
              <w:top w:val="nil"/>
              <w:left w:val="single" w:sz="4" w:space="0" w:color="auto"/>
              <w:bottom w:val="single" w:sz="4" w:space="0" w:color="auto"/>
              <w:right w:val="single" w:sz="4" w:space="0" w:color="auto"/>
            </w:tcBorders>
            <w:shd w:val="clear" w:color="000000" w:fill="FFFFFF"/>
            <w:hideMark/>
          </w:tcPr>
          <w:p w14:paraId="1C76D193" w14:textId="77777777" w:rsidR="008D55D7" w:rsidRPr="008D55D7" w:rsidRDefault="008D55D7" w:rsidP="008D55D7">
            <w:pPr>
              <w:rPr>
                <w:sz w:val="20"/>
                <w:szCs w:val="20"/>
              </w:rPr>
            </w:pPr>
            <w:r w:rsidRPr="008D55D7">
              <w:rPr>
                <w:sz w:val="20"/>
                <w:szCs w:val="20"/>
              </w:rPr>
              <w:t>Основное мероприятие «Оказание адресной материальной помощи жителям города, находящимся в трудной жизненной ситуации»</w:t>
            </w:r>
          </w:p>
        </w:tc>
        <w:tc>
          <w:tcPr>
            <w:tcW w:w="832" w:type="pct"/>
            <w:tcBorders>
              <w:top w:val="nil"/>
              <w:left w:val="nil"/>
              <w:bottom w:val="single" w:sz="4" w:space="0" w:color="auto"/>
              <w:right w:val="single" w:sz="4" w:space="0" w:color="auto"/>
            </w:tcBorders>
            <w:shd w:val="clear" w:color="000000" w:fill="FFFFFF"/>
            <w:hideMark/>
          </w:tcPr>
          <w:p w14:paraId="1552B837" w14:textId="77777777" w:rsidR="008D55D7" w:rsidRPr="008D55D7" w:rsidRDefault="008D55D7" w:rsidP="008D55D7">
            <w:pPr>
              <w:jc w:val="center"/>
              <w:rPr>
                <w:sz w:val="20"/>
                <w:szCs w:val="20"/>
              </w:rPr>
            </w:pPr>
            <w:r w:rsidRPr="008D55D7">
              <w:rPr>
                <w:sz w:val="20"/>
                <w:szCs w:val="20"/>
              </w:rPr>
              <w:t>02 3 01 00000</w:t>
            </w:r>
          </w:p>
        </w:tc>
        <w:tc>
          <w:tcPr>
            <w:tcW w:w="518" w:type="pct"/>
            <w:tcBorders>
              <w:top w:val="nil"/>
              <w:left w:val="nil"/>
              <w:bottom w:val="single" w:sz="4" w:space="0" w:color="auto"/>
              <w:right w:val="single" w:sz="4" w:space="0" w:color="auto"/>
            </w:tcBorders>
            <w:shd w:val="clear" w:color="000000" w:fill="FFFFFF"/>
            <w:hideMark/>
          </w:tcPr>
          <w:p w14:paraId="2171D838"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2780A5B3" w14:textId="77777777" w:rsidR="008D55D7" w:rsidRPr="008D55D7" w:rsidRDefault="008D55D7" w:rsidP="008D55D7">
            <w:pPr>
              <w:jc w:val="right"/>
              <w:rPr>
                <w:b/>
                <w:bCs/>
                <w:sz w:val="20"/>
                <w:szCs w:val="20"/>
              </w:rPr>
            </w:pPr>
            <w:r w:rsidRPr="008D55D7">
              <w:rPr>
                <w:b/>
                <w:bCs/>
                <w:sz w:val="20"/>
                <w:szCs w:val="20"/>
              </w:rPr>
              <w:t>158,58800</w:t>
            </w:r>
          </w:p>
        </w:tc>
        <w:tc>
          <w:tcPr>
            <w:tcW w:w="812" w:type="pct"/>
            <w:tcBorders>
              <w:top w:val="nil"/>
              <w:left w:val="nil"/>
              <w:bottom w:val="single" w:sz="4" w:space="0" w:color="auto"/>
              <w:right w:val="single" w:sz="4" w:space="0" w:color="auto"/>
            </w:tcBorders>
            <w:shd w:val="clear" w:color="000000" w:fill="FFFFFF"/>
            <w:noWrap/>
            <w:hideMark/>
          </w:tcPr>
          <w:p w14:paraId="0D619733" w14:textId="77777777" w:rsidR="008D55D7" w:rsidRPr="008D55D7" w:rsidRDefault="008D55D7" w:rsidP="008D55D7">
            <w:pPr>
              <w:jc w:val="right"/>
              <w:rPr>
                <w:b/>
                <w:bCs/>
                <w:sz w:val="20"/>
                <w:szCs w:val="20"/>
              </w:rPr>
            </w:pPr>
            <w:r w:rsidRPr="008D55D7">
              <w:rPr>
                <w:b/>
                <w:bCs/>
                <w:sz w:val="20"/>
                <w:szCs w:val="20"/>
              </w:rPr>
              <w:t>158,58800</w:t>
            </w:r>
          </w:p>
        </w:tc>
        <w:tc>
          <w:tcPr>
            <w:tcW w:w="108" w:type="pct"/>
            <w:vAlign w:val="center"/>
            <w:hideMark/>
          </w:tcPr>
          <w:p w14:paraId="73F24AD4" w14:textId="77777777" w:rsidR="008D55D7" w:rsidRPr="008D55D7" w:rsidRDefault="008D55D7" w:rsidP="008D55D7">
            <w:pPr>
              <w:rPr>
                <w:sz w:val="20"/>
                <w:szCs w:val="20"/>
              </w:rPr>
            </w:pPr>
          </w:p>
        </w:tc>
      </w:tr>
      <w:tr w:rsidR="008D55D7" w:rsidRPr="008D55D7" w14:paraId="06F66EB8" w14:textId="77777777" w:rsidTr="00692B5A">
        <w:trPr>
          <w:trHeight w:val="471"/>
        </w:trPr>
        <w:tc>
          <w:tcPr>
            <w:tcW w:w="1918" w:type="pct"/>
            <w:tcBorders>
              <w:top w:val="nil"/>
              <w:left w:val="single" w:sz="4" w:space="0" w:color="auto"/>
              <w:bottom w:val="single" w:sz="4" w:space="0" w:color="auto"/>
              <w:right w:val="single" w:sz="4" w:space="0" w:color="auto"/>
            </w:tcBorders>
            <w:shd w:val="clear" w:color="000000" w:fill="FFFFFF"/>
            <w:hideMark/>
          </w:tcPr>
          <w:p w14:paraId="3CDCDEE4" w14:textId="77777777" w:rsidR="008D55D7" w:rsidRPr="008D55D7" w:rsidRDefault="008D55D7" w:rsidP="008D55D7">
            <w:pPr>
              <w:rPr>
                <w:sz w:val="20"/>
                <w:szCs w:val="20"/>
              </w:rPr>
            </w:pPr>
            <w:r w:rsidRPr="008D55D7">
              <w:rPr>
                <w:sz w:val="20"/>
                <w:szCs w:val="20"/>
              </w:rPr>
              <w:t>Оказание адресной материальной помощи жителям города, находящимся в трудной жизненной ситуации</w:t>
            </w:r>
          </w:p>
        </w:tc>
        <w:tc>
          <w:tcPr>
            <w:tcW w:w="832" w:type="pct"/>
            <w:tcBorders>
              <w:top w:val="nil"/>
              <w:left w:val="nil"/>
              <w:bottom w:val="single" w:sz="4" w:space="0" w:color="auto"/>
              <w:right w:val="single" w:sz="4" w:space="0" w:color="auto"/>
            </w:tcBorders>
            <w:shd w:val="clear" w:color="000000" w:fill="FFFFFF"/>
            <w:noWrap/>
            <w:hideMark/>
          </w:tcPr>
          <w:p w14:paraId="005FA31B" w14:textId="77777777" w:rsidR="008D55D7" w:rsidRPr="008D55D7" w:rsidRDefault="008D55D7" w:rsidP="008D55D7">
            <w:pPr>
              <w:jc w:val="center"/>
              <w:rPr>
                <w:sz w:val="20"/>
                <w:szCs w:val="20"/>
              </w:rPr>
            </w:pPr>
            <w:r w:rsidRPr="008D55D7">
              <w:rPr>
                <w:sz w:val="20"/>
                <w:szCs w:val="20"/>
              </w:rPr>
              <w:t>02 3 01 26030</w:t>
            </w:r>
          </w:p>
        </w:tc>
        <w:tc>
          <w:tcPr>
            <w:tcW w:w="518" w:type="pct"/>
            <w:tcBorders>
              <w:top w:val="nil"/>
              <w:left w:val="nil"/>
              <w:bottom w:val="single" w:sz="4" w:space="0" w:color="auto"/>
              <w:right w:val="single" w:sz="4" w:space="0" w:color="auto"/>
            </w:tcBorders>
            <w:shd w:val="clear" w:color="000000" w:fill="FFFFFF"/>
            <w:hideMark/>
          </w:tcPr>
          <w:p w14:paraId="7000E0DA"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6CBF052D" w14:textId="77777777" w:rsidR="008D55D7" w:rsidRPr="008D55D7" w:rsidRDefault="008D55D7" w:rsidP="008D55D7">
            <w:pPr>
              <w:jc w:val="right"/>
              <w:rPr>
                <w:b/>
                <w:bCs/>
                <w:sz w:val="20"/>
                <w:szCs w:val="20"/>
              </w:rPr>
            </w:pPr>
            <w:r w:rsidRPr="008D55D7">
              <w:rPr>
                <w:b/>
                <w:bCs/>
                <w:sz w:val="20"/>
                <w:szCs w:val="20"/>
              </w:rPr>
              <w:t>158,58800</w:t>
            </w:r>
          </w:p>
        </w:tc>
        <w:tc>
          <w:tcPr>
            <w:tcW w:w="812" w:type="pct"/>
            <w:tcBorders>
              <w:top w:val="nil"/>
              <w:left w:val="nil"/>
              <w:bottom w:val="single" w:sz="4" w:space="0" w:color="auto"/>
              <w:right w:val="single" w:sz="4" w:space="0" w:color="auto"/>
            </w:tcBorders>
            <w:shd w:val="clear" w:color="000000" w:fill="FFFFFF"/>
            <w:noWrap/>
            <w:hideMark/>
          </w:tcPr>
          <w:p w14:paraId="773692D8" w14:textId="77777777" w:rsidR="008D55D7" w:rsidRPr="008D55D7" w:rsidRDefault="008D55D7" w:rsidP="008D55D7">
            <w:pPr>
              <w:jc w:val="right"/>
              <w:rPr>
                <w:b/>
                <w:bCs/>
                <w:sz w:val="20"/>
                <w:szCs w:val="20"/>
              </w:rPr>
            </w:pPr>
            <w:r w:rsidRPr="008D55D7">
              <w:rPr>
                <w:b/>
                <w:bCs/>
                <w:sz w:val="20"/>
                <w:szCs w:val="20"/>
              </w:rPr>
              <w:t>158,58800</w:t>
            </w:r>
          </w:p>
        </w:tc>
        <w:tc>
          <w:tcPr>
            <w:tcW w:w="108" w:type="pct"/>
            <w:vAlign w:val="center"/>
            <w:hideMark/>
          </w:tcPr>
          <w:p w14:paraId="03AC6048" w14:textId="77777777" w:rsidR="008D55D7" w:rsidRPr="008D55D7" w:rsidRDefault="008D55D7" w:rsidP="008D55D7">
            <w:pPr>
              <w:rPr>
                <w:sz w:val="20"/>
                <w:szCs w:val="20"/>
              </w:rPr>
            </w:pPr>
          </w:p>
        </w:tc>
      </w:tr>
      <w:tr w:rsidR="008D55D7" w:rsidRPr="008D55D7" w14:paraId="1000DC3E" w14:textId="77777777" w:rsidTr="00692B5A">
        <w:trPr>
          <w:trHeight w:val="99"/>
        </w:trPr>
        <w:tc>
          <w:tcPr>
            <w:tcW w:w="1918" w:type="pct"/>
            <w:tcBorders>
              <w:top w:val="nil"/>
              <w:left w:val="single" w:sz="4" w:space="0" w:color="auto"/>
              <w:bottom w:val="single" w:sz="4" w:space="0" w:color="auto"/>
              <w:right w:val="single" w:sz="4" w:space="0" w:color="auto"/>
            </w:tcBorders>
            <w:shd w:val="clear" w:color="000000" w:fill="FFFFFF"/>
            <w:hideMark/>
          </w:tcPr>
          <w:p w14:paraId="3702440A" w14:textId="77777777" w:rsidR="008D55D7" w:rsidRPr="008D55D7" w:rsidRDefault="008D55D7" w:rsidP="008D55D7">
            <w:pPr>
              <w:rPr>
                <w:sz w:val="20"/>
                <w:szCs w:val="20"/>
              </w:rPr>
            </w:pPr>
            <w:r w:rsidRPr="008D55D7">
              <w:rPr>
                <w:sz w:val="20"/>
                <w:szCs w:val="20"/>
              </w:rPr>
              <w:t>Социальное обеспечение и иные выплаты населению</w:t>
            </w:r>
          </w:p>
        </w:tc>
        <w:tc>
          <w:tcPr>
            <w:tcW w:w="832" w:type="pct"/>
            <w:tcBorders>
              <w:top w:val="nil"/>
              <w:left w:val="nil"/>
              <w:bottom w:val="single" w:sz="4" w:space="0" w:color="auto"/>
              <w:right w:val="single" w:sz="4" w:space="0" w:color="auto"/>
            </w:tcBorders>
            <w:shd w:val="clear" w:color="000000" w:fill="FFFFFF"/>
            <w:noWrap/>
            <w:hideMark/>
          </w:tcPr>
          <w:p w14:paraId="6CF8FA23" w14:textId="77777777" w:rsidR="008D55D7" w:rsidRPr="008D55D7" w:rsidRDefault="008D55D7" w:rsidP="008D55D7">
            <w:pPr>
              <w:jc w:val="center"/>
              <w:rPr>
                <w:sz w:val="20"/>
                <w:szCs w:val="20"/>
              </w:rPr>
            </w:pPr>
            <w:r w:rsidRPr="008D55D7">
              <w:rPr>
                <w:sz w:val="20"/>
                <w:szCs w:val="20"/>
              </w:rPr>
              <w:t>02 3 01 26030</w:t>
            </w:r>
          </w:p>
        </w:tc>
        <w:tc>
          <w:tcPr>
            <w:tcW w:w="518" w:type="pct"/>
            <w:tcBorders>
              <w:top w:val="nil"/>
              <w:left w:val="nil"/>
              <w:bottom w:val="single" w:sz="4" w:space="0" w:color="auto"/>
              <w:right w:val="single" w:sz="4" w:space="0" w:color="auto"/>
            </w:tcBorders>
            <w:shd w:val="clear" w:color="000000" w:fill="FFFFFF"/>
            <w:hideMark/>
          </w:tcPr>
          <w:p w14:paraId="26A10DFF" w14:textId="77777777" w:rsidR="008D55D7" w:rsidRPr="008D55D7" w:rsidRDefault="008D55D7" w:rsidP="008D55D7">
            <w:pPr>
              <w:jc w:val="center"/>
              <w:rPr>
                <w:sz w:val="20"/>
                <w:szCs w:val="20"/>
              </w:rPr>
            </w:pPr>
            <w:r w:rsidRPr="008D55D7">
              <w:rPr>
                <w:sz w:val="20"/>
                <w:szCs w:val="20"/>
              </w:rPr>
              <w:t>300</w:t>
            </w:r>
          </w:p>
        </w:tc>
        <w:tc>
          <w:tcPr>
            <w:tcW w:w="812" w:type="pct"/>
            <w:tcBorders>
              <w:top w:val="nil"/>
              <w:left w:val="nil"/>
              <w:bottom w:val="single" w:sz="4" w:space="0" w:color="auto"/>
              <w:right w:val="single" w:sz="4" w:space="0" w:color="auto"/>
            </w:tcBorders>
            <w:shd w:val="clear" w:color="000000" w:fill="FFFFFF"/>
            <w:noWrap/>
            <w:hideMark/>
          </w:tcPr>
          <w:p w14:paraId="0BA2BE17" w14:textId="77777777" w:rsidR="008D55D7" w:rsidRPr="008D55D7" w:rsidRDefault="008D55D7" w:rsidP="008D55D7">
            <w:pPr>
              <w:jc w:val="right"/>
              <w:rPr>
                <w:b/>
                <w:bCs/>
                <w:sz w:val="20"/>
                <w:szCs w:val="20"/>
              </w:rPr>
            </w:pPr>
            <w:r w:rsidRPr="008D55D7">
              <w:rPr>
                <w:b/>
                <w:bCs/>
                <w:sz w:val="20"/>
                <w:szCs w:val="20"/>
              </w:rPr>
              <w:t>158,58800</w:t>
            </w:r>
          </w:p>
        </w:tc>
        <w:tc>
          <w:tcPr>
            <w:tcW w:w="812" w:type="pct"/>
            <w:tcBorders>
              <w:top w:val="nil"/>
              <w:left w:val="nil"/>
              <w:bottom w:val="single" w:sz="4" w:space="0" w:color="auto"/>
              <w:right w:val="single" w:sz="4" w:space="0" w:color="auto"/>
            </w:tcBorders>
            <w:shd w:val="clear" w:color="000000" w:fill="FFFFFF"/>
            <w:noWrap/>
            <w:hideMark/>
          </w:tcPr>
          <w:p w14:paraId="7D6332A5" w14:textId="77777777" w:rsidR="008D55D7" w:rsidRPr="008D55D7" w:rsidRDefault="008D55D7" w:rsidP="008D55D7">
            <w:pPr>
              <w:jc w:val="right"/>
              <w:rPr>
                <w:b/>
                <w:bCs/>
                <w:sz w:val="20"/>
                <w:szCs w:val="20"/>
              </w:rPr>
            </w:pPr>
            <w:r w:rsidRPr="008D55D7">
              <w:rPr>
                <w:b/>
                <w:bCs/>
                <w:sz w:val="20"/>
                <w:szCs w:val="20"/>
              </w:rPr>
              <w:t>158,58800</w:t>
            </w:r>
          </w:p>
        </w:tc>
        <w:tc>
          <w:tcPr>
            <w:tcW w:w="108" w:type="pct"/>
            <w:vAlign w:val="center"/>
            <w:hideMark/>
          </w:tcPr>
          <w:p w14:paraId="619AF048" w14:textId="77777777" w:rsidR="008D55D7" w:rsidRPr="008D55D7" w:rsidRDefault="008D55D7" w:rsidP="008D55D7">
            <w:pPr>
              <w:rPr>
                <w:sz w:val="20"/>
                <w:szCs w:val="20"/>
              </w:rPr>
            </w:pPr>
          </w:p>
        </w:tc>
      </w:tr>
      <w:tr w:rsidR="008D55D7" w:rsidRPr="008D55D7" w14:paraId="02A98FDF" w14:textId="77777777" w:rsidTr="00692B5A">
        <w:trPr>
          <w:trHeight w:val="263"/>
        </w:trPr>
        <w:tc>
          <w:tcPr>
            <w:tcW w:w="1918" w:type="pct"/>
            <w:tcBorders>
              <w:top w:val="nil"/>
              <w:left w:val="single" w:sz="4" w:space="0" w:color="auto"/>
              <w:bottom w:val="single" w:sz="4" w:space="0" w:color="auto"/>
              <w:right w:val="single" w:sz="4" w:space="0" w:color="auto"/>
            </w:tcBorders>
            <w:shd w:val="clear" w:color="000000" w:fill="FFFFFF"/>
            <w:hideMark/>
          </w:tcPr>
          <w:p w14:paraId="0C0DE116" w14:textId="77777777" w:rsidR="008D55D7" w:rsidRPr="008D55D7" w:rsidRDefault="008D55D7" w:rsidP="008D55D7">
            <w:pPr>
              <w:rPr>
                <w:b/>
                <w:bCs/>
                <w:sz w:val="20"/>
                <w:szCs w:val="20"/>
              </w:rPr>
            </w:pPr>
            <w:r w:rsidRPr="008D55D7">
              <w:rPr>
                <w:b/>
                <w:bCs/>
                <w:sz w:val="20"/>
                <w:szCs w:val="20"/>
              </w:rPr>
              <w:t xml:space="preserve">Подпрограмма «Поддержка самоорганизации граждан по месту жительства» </w:t>
            </w:r>
          </w:p>
        </w:tc>
        <w:tc>
          <w:tcPr>
            <w:tcW w:w="832" w:type="pct"/>
            <w:tcBorders>
              <w:top w:val="nil"/>
              <w:left w:val="nil"/>
              <w:bottom w:val="single" w:sz="4" w:space="0" w:color="auto"/>
              <w:right w:val="single" w:sz="4" w:space="0" w:color="auto"/>
            </w:tcBorders>
            <w:shd w:val="clear" w:color="000000" w:fill="FFFFFF"/>
            <w:hideMark/>
          </w:tcPr>
          <w:p w14:paraId="0B80C311" w14:textId="77777777" w:rsidR="008D55D7" w:rsidRPr="008D55D7" w:rsidRDefault="008D55D7" w:rsidP="008D55D7">
            <w:pPr>
              <w:jc w:val="center"/>
              <w:rPr>
                <w:b/>
                <w:bCs/>
                <w:sz w:val="20"/>
                <w:szCs w:val="20"/>
              </w:rPr>
            </w:pPr>
            <w:r w:rsidRPr="008D55D7">
              <w:rPr>
                <w:b/>
                <w:bCs/>
                <w:sz w:val="20"/>
                <w:szCs w:val="20"/>
              </w:rPr>
              <w:t>02 4 00 00000</w:t>
            </w:r>
          </w:p>
        </w:tc>
        <w:tc>
          <w:tcPr>
            <w:tcW w:w="518" w:type="pct"/>
            <w:tcBorders>
              <w:top w:val="nil"/>
              <w:left w:val="nil"/>
              <w:bottom w:val="single" w:sz="4" w:space="0" w:color="auto"/>
              <w:right w:val="single" w:sz="4" w:space="0" w:color="auto"/>
            </w:tcBorders>
            <w:shd w:val="clear" w:color="000000" w:fill="FFFFFF"/>
            <w:hideMark/>
          </w:tcPr>
          <w:p w14:paraId="65C80DE2"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46C98579" w14:textId="77777777" w:rsidR="008D55D7" w:rsidRPr="008D55D7" w:rsidRDefault="008D55D7" w:rsidP="008D55D7">
            <w:pPr>
              <w:jc w:val="right"/>
              <w:rPr>
                <w:b/>
                <w:bCs/>
                <w:sz w:val="20"/>
                <w:szCs w:val="20"/>
              </w:rPr>
            </w:pPr>
            <w:r w:rsidRPr="008D55D7">
              <w:rPr>
                <w:b/>
                <w:bCs/>
                <w:sz w:val="20"/>
                <w:szCs w:val="20"/>
              </w:rPr>
              <w:t>2,47300</w:t>
            </w:r>
          </w:p>
        </w:tc>
        <w:tc>
          <w:tcPr>
            <w:tcW w:w="812" w:type="pct"/>
            <w:tcBorders>
              <w:top w:val="nil"/>
              <w:left w:val="nil"/>
              <w:bottom w:val="single" w:sz="4" w:space="0" w:color="auto"/>
              <w:right w:val="single" w:sz="4" w:space="0" w:color="auto"/>
            </w:tcBorders>
            <w:shd w:val="clear" w:color="000000" w:fill="FFFFFF"/>
            <w:noWrap/>
            <w:hideMark/>
          </w:tcPr>
          <w:p w14:paraId="3C123BCA" w14:textId="77777777" w:rsidR="008D55D7" w:rsidRPr="008D55D7" w:rsidRDefault="008D55D7" w:rsidP="008D55D7">
            <w:pPr>
              <w:jc w:val="right"/>
              <w:rPr>
                <w:b/>
                <w:bCs/>
                <w:sz w:val="20"/>
                <w:szCs w:val="20"/>
              </w:rPr>
            </w:pPr>
            <w:r w:rsidRPr="008D55D7">
              <w:rPr>
                <w:b/>
                <w:bCs/>
                <w:sz w:val="20"/>
                <w:szCs w:val="20"/>
              </w:rPr>
              <w:t>2,47300</w:t>
            </w:r>
          </w:p>
        </w:tc>
        <w:tc>
          <w:tcPr>
            <w:tcW w:w="108" w:type="pct"/>
            <w:vAlign w:val="center"/>
            <w:hideMark/>
          </w:tcPr>
          <w:p w14:paraId="228C7D24" w14:textId="77777777" w:rsidR="008D55D7" w:rsidRPr="008D55D7" w:rsidRDefault="008D55D7" w:rsidP="008D55D7">
            <w:pPr>
              <w:rPr>
                <w:sz w:val="20"/>
                <w:szCs w:val="20"/>
              </w:rPr>
            </w:pPr>
          </w:p>
        </w:tc>
      </w:tr>
      <w:tr w:rsidR="008D55D7" w:rsidRPr="008D55D7" w14:paraId="5966EAA6" w14:textId="77777777" w:rsidTr="00692B5A">
        <w:trPr>
          <w:trHeight w:val="928"/>
        </w:trPr>
        <w:tc>
          <w:tcPr>
            <w:tcW w:w="1918" w:type="pct"/>
            <w:tcBorders>
              <w:top w:val="nil"/>
              <w:left w:val="single" w:sz="4" w:space="0" w:color="auto"/>
              <w:bottom w:val="single" w:sz="4" w:space="0" w:color="auto"/>
              <w:right w:val="single" w:sz="4" w:space="0" w:color="auto"/>
            </w:tcBorders>
            <w:shd w:val="clear" w:color="000000" w:fill="FFFFFF"/>
            <w:hideMark/>
          </w:tcPr>
          <w:p w14:paraId="3E00FD8F" w14:textId="77777777" w:rsidR="008D55D7" w:rsidRPr="008D55D7" w:rsidRDefault="008D55D7" w:rsidP="008D55D7">
            <w:pPr>
              <w:rPr>
                <w:sz w:val="20"/>
                <w:szCs w:val="20"/>
              </w:rPr>
            </w:pPr>
            <w:r w:rsidRPr="008D55D7">
              <w:rPr>
                <w:sz w:val="20"/>
                <w:szCs w:val="20"/>
              </w:rPr>
              <w:lastRenderedPageBreak/>
              <w:t>Основное мероприятие  «Выплата компенсации уплаченного земельного налога председателям уличных комитетов и территориальных общественных советов (ТОС) либо их супруге (супругу)»</w:t>
            </w:r>
          </w:p>
        </w:tc>
        <w:tc>
          <w:tcPr>
            <w:tcW w:w="832" w:type="pct"/>
            <w:tcBorders>
              <w:top w:val="nil"/>
              <w:left w:val="nil"/>
              <w:bottom w:val="single" w:sz="4" w:space="0" w:color="auto"/>
              <w:right w:val="single" w:sz="4" w:space="0" w:color="auto"/>
            </w:tcBorders>
            <w:shd w:val="clear" w:color="000000" w:fill="FFFFFF"/>
            <w:hideMark/>
          </w:tcPr>
          <w:p w14:paraId="470C1C7C" w14:textId="77777777" w:rsidR="008D55D7" w:rsidRPr="008D55D7" w:rsidRDefault="008D55D7" w:rsidP="008D55D7">
            <w:pPr>
              <w:jc w:val="center"/>
              <w:rPr>
                <w:sz w:val="20"/>
                <w:szCs w:val="20"/>
              </w:rPr>
            </w:pPr>
            <w:r w:rsidRPr="008D55D7">
              <w:rPr>
                <w:sz w:val="20"/>
                <w:szCs w:val="20"/>
              </w:rPr>
              <w:t>02 4 01 00000</w:t>
            </w:r>
          </w:p>
        </w:tc>
        <w:tc>
          <w:tcPr>
            <w:tcW w:w="518" w:type="pct"/>
            <w:tcBorders>
              <w:top w:val="nil"/>
              <w:left w:val="nil"/>
              <w:bottom w:val="single" w:sz="4" w:space="0" w:color="auto"/>
              <w:right w:val="single" w:sz="4" w:space="0" w:color="auto"/>
            </w:tcBorders>
            <w:shd w:val="clear" w:color="000000" w:fill="FFFFFF"/>
            <w:hideMark/>
          </w:tcPr>
          <w:p w14:paraId="36ADA11B"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3E0A5D67" w14:textId="77777777" w:rsidR="008D55D7" w:rsidRPr="008D55D7" w:rsidRDefault="008D55D7" w:rsidP="008D55D7">
            <w:pPr>
              <w:jc w:val="right"/>
              <w:rPr>
                <w:b/>
                <w:bCs/>
                <w:sz w:val="20"/>
                <w:szCs w:val="20"/>
              </w:rPr>
            </w:pPr>
            <w:r w:rsidRPr="008D55D7">
              <w:rPr>
                <w:b/>
                <w:bCs/>
                <w:sz w:val="20"/>
                <w:szCs w:val="20"/>
              </w:rPr>
              <w:t>2,47300</w:t>
            </w:r>
          </w:p>
        </w:tc>
        <w:tc>
          <w:tcPr>
            <w:tcW w:w="812" w:type="pct"/>
            <w:tcBorders>
              <w:top w:val="nil"/>
              <w:left w:val="nil"/>
              <w:bottom w:val="single" w:sz="4" w:space="0" w:color="auto"/>
              <w:right w:val="single" w:sz="4" w:space="0" w:color="auto"/>
            </w:tcBorders>
            <w:shd w:val="clear" w:color="000000" w:fill="FFFFFF"/>
            <w:noWrap/>
            <w:hideMark/>
          </w:tcPr>
          <w:p w14:paraId="2EAE1508" w14:textId="77777777" w:rsidR="008D55D7" w:rsidRPr="008D55D7" w:rsidRDefault="008D55D7" w:rsidP="008D55D7">
            <w:pPr>
              <w:jc w:val="right"/>
              <w:rPr>
                <w:b/>
                <w:bCs/>
                <w:sz w:val="20"/>
                <w:szCs w:val="20"/>
              </w:rPr>
            </w:pPr>
            <w:r w:rsidRPr="008D55D7">
              <w:rPr>
                <w:b/>
                <w:bCs/>
                <w:sz w:val="20"/>
                <w:szCs w:val="20"/>
              </w:rPr>
              <w:t>2,47300</w:t>
            </w:r>
          </w:p>
        </w:tc>
        <w:tc>
          <w:tcPr>
            <w:tcW w:w="108" w:type="pct"/>
            <w:vAlign w:val="center"/>
            <w:hideMark/>
          </w:tcPr>
          <w:p w14:paraId="67699ADC" w14:textId="77777777" w:rsidR="008D55D7" w:rsidRPr="008D55D7" w:rsidRDefault="008D55D7" w:rsidP="008D55D7">
            <w:pPr>
              <w:rPr>
                <w:sz w:val="20"/>
                <w:szCs w:val="20"/>
              </w:rPr>
            </w:pPr>
          </w:p>
        </w:tc>
      </w:tr>
      <w:tr w:rsidR="008D55D7" w:rsidRPr="008D55D7" w14:paraId="2F0EFC7E" w14:textId="77777777" w:rsidTr="00692B5A">
        <w:trPr>
          <w:trHeight w:val="593"/>
        </w:trPr>
        <w:tc>
          <w:tcPr>
            <w:tcW w:w="1918" w:type="pct"/>
            <w:tcBorders>
              <w:top w:val="nil"/>
              <w:left w:val="single" w:sz="4" w:space="0" w:color="auto"/>
              <w:bottom w:val="single" w:sz="4" w:space="0" w:color="auto"/>
              <w:right w:val="single" w:sz="4" w:space="0" w:color="auto"/>
            </w:tcBorders>
            <w:shd w:val="clear" w:color="000000" w:fill="FFFFFF"/>
            <w:hideMark/>
          </w:tcPr>
          <w:p w14:paraId="5C44BE64" w14:textId="77777777" w:rsidR="008D55D7" w:rsidRPr="008D55D7" w:rsidRDefault="008D55D7" w:rsidP="008D55D7">
            <w:pPr>
              <w:rPr>
                <w:sz w:val="20"/>
                <w:szCs w:val="20"/>
              </w:rPr>
            </w:pPr>
            <w:r w:rsidRPr="008D55D7">
              <w:rPr>
                <w:sz w:val="20"/>
                <w:szCs w:val="20"/>
              </w:rPr>
              <w:t>Выплата компенсации уплаченного земельного налога председателям уличных комитетов и территориальных общественных советов (ТОС) либо их супруге (супругу)</w:t>
            </w:r>
          </w:p>
        </w:tc>
        <w:tc>
          <w:tcPr>
            <w:tcW w:w="832" w:type="pct"/>
            <w:tcBorders>
              <w:top w:val="nil"/>
              <w:left w:val="nil"/>
              <w:bottom w:val="single" w:sz="4" w:space="0" w:color="auto"/>
              <w:right w:val="single" w:sz="4" w:space="0" w:color="auto"/>
            </w:tcBorders>
            <w:shd w:val="clear" w:color="000000" w:fill="FFFFFF"/>
            <w:hideMark/>
          </w:tcPr>
          <w:p w14:paraId="5448E53C" w14:textId="77777777" w:rsidR="008D55D7" w:rsidRPr="008D55D7" w:rsidRDefault="008D55D7" w:rsidP="008D55D7">
            <w:pPr>
              <w:jc w:val="center"/>
              <w:rPr>
                <w:sz w:val="20"/>
                <w:szCs w:val="20"/>
              </w:rPr>
            </w:pPr>
            <w:r w:rsidRPr="008D55D7">
              <w:rPr>
                <w:sz w:val="20"/>
                <w:szCs w:val="20"/>
              </w:rPr>
              <w:t>02 4 01 26050</w:t>
            </w:r>
          </w:p>
        </w:tc>
        <w:tc>
          <w:tcPr>
            <w:tcW w:w="518" w:type="pct"/>
            <w:tcBorders>
              <w:top w:val="nil"/>
              <w:left w:val="nil"/>
              <w:bottom w:val="single" w:sz="4" w:space="0" w:color="auto"/>
              <w:right w:val="single" w:sz="4" w:space="0" w:color="auto"/>
            </w:tcBorders>
            <w:shd w:val="clear" w:color="000000" w:fill="FFFFFF"/>
            <w:hideMark/>
          </w:tcPr>
          <w:p w14:paraId="0B8EFFA6"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07F23669" w14:textId="77777777" w:rsidR="008D55D7" w:rsidRPr="008D55D7" w:rsidRDefault="008D55D7" w:rsidP="008D55D7">
            <w:pPr>
              <w:jc w:val="right"/>
              <w:rPr>
                <w:b/>
                <w:bCs/>
                <w:sz w:val="20"/>
                <w:szCs w:val="20"/>
              </w:rPr>
            </w:pPr>
            <w:r w:rsidRPr="008D55D7">
              <w:rPr>
                <w:b/>
                <w:bCs/>
                <w:sz w:val="20"/>
                <w:szCs w:val="20"/>
              </w:rPr>
              <w:t>2,47300</w:t>
            </w:r>
          </w:p>
        </w:tc>
        <w:tc>
          <w:tcPr>
            <w:tcW w:w="812" w:type="pct"/>
            <w:tcBorders>
              <w:top w:val="nil"/>
              <w:left w:val="nil"/>
              <w:bottom w:val="single" w:sz="4" w:space="0" w:color="auto"/>
              <w:right w:val="single" w:sz="4" w:space="0" w:color="auto"/>
            </w:tcBorders>
            <w:shd w:val="clear" w:color="000000" w:fill="FFFFFF"/>
            <w:noWrap/>
            <w:hideMark/>
          </w:tcPr>
          <w:p w14:paraId="721E08F9" w14:textId="77777777" w:rsidR="008D55D7" w:rsidRPr="008D55D7" w:rsidRDefault="008D55D7" w:rsidP="008D55D7">
            <w:pPr>
              <w:jc w:val="right"/>
              <w:rPr>
                <w:b/>
                <w:bCs/>
                <w:sz w:val="20"/>
                <w:szCs w:val="20"/>
              </w:rPr>
            </w:pPr>
            <w:r w:rsidRPr="008D55D7">
              <w:rPr>
                <w:b/>
                <w:bCs/>
                <w:sz w:val="20"/>
                <w:szCs w:val="20"/>
              </w:rPr>
              <w:t>2,47300</w:t>
            </w:r>
          </w:p>
        </w:tc>
        <w:tc>
          <w:tcPr>
            <w:tcW w:w="108" w:type="pct"/>
            <w:vAlign w:val="center"/>
            <w:hideMark/>
          </w:tcPr>
          <w:p w14:paraId="054B2675" w14:textId="77777777" w:rsidR="008D55D7" w:rsidRPr="008D55D7" w:rsidRDefault="008D55D7" w:rsidP="008D55D7">
            <w:pPr>
              <w:rPr>
                <w:sz w:val="20"/>
                <w:szCs w:val="20"/>
              </w:rPr>
            </w:pPr>
          </w:p>
        </w:tc>
      </w:tr>
      <w:tr w:rsidR="008D55D7" w:rsidRPr="008D55D7" w14:paraId="4A5BB535" w14:textId="77777777" w:rsidTr="00692B5A">
        <w:trPr>
          <w:trHeight w:val="381"/>
        </w:trPr>
        <w:tc>
          <w:tcPr>
            <w:tcW w:w="1918" w:type="pct"/>
            <w:tcBorders>
              <w:top w:val="nil"/>
              <w:left w:val="single" w:sz="4" w:space="0" w:color="auto"/>
              <w:bottom w:val="single" w:sz="4" w:space="0" w:color="auto"/>
              <w:right w:val="single" w:sz="4" w:space="0" w:color="auto"/>
            </w:tcBorders>
            <w:shd w:val="clear" w:color="000000" w:fill="FFFFFF"/>
            <w:hideMark/>
          </w:tcPr>
          <w:p w14:paraId="6CF94B22" w14:textId="77777777" w:rsidR="008D55D7" w:rsidRPr="008D55D7" w:rsidRDefault="008D55D7" w:rsidP="008D55D7">
            <w:pPr>
              <w:rPr>
                <w:sz w:val="20"/>
                <w:szCs w:val="20"/>
              </w:rPr>
            </w:pPr>
            <w:r w:rsidRPr="008D55D7">
              <w:rPr>
                <w:sz w:val="20"/>
                <w:szCs w:val="20"/>
              </w:rPr>
              <w:t xml:space="preserve">Закупка товаров, работ и услуг для </w:t>
            </w:r>
            <w:r w:rsidRPr="008D55D7">
              <w:rPr>
                <w:sz w:val="20"/>
                <w:szCs w:val="20"/>
              </w:rPr>
              <w:br/>
              <w:t>обеспечения государственных (муниципальных) нужд</w:t>
            </w:r>
          </w:p>
        </w:tc>
        <w:tc>
          <w:tcPr>
            <w:tcW w:w="832" w:type="pct"/>
            <w:tcBorders>
              <w:top w:val="nil"/>
              <w:left w:val="nil"/>
              <w:bottom w:val="single" w:sz="4" w:space="0" w:color="auto"/>
              <w:right w:val="single" w:sz="4" w:space="0" w:color="auto"/>
            </w:tcBorders>
            <w:shd w:val="clear" w:color="000000" w:fill="FFFFFF"/>
            <w:hideMark/>
          </w:tcPr>
          <w:p w14:paraId="32C43DA1" w14:textId="77777777" w:rsidR="008D55D7" w:rsidRPr="008D55D7" w:rsidRDefault="008D55D7" w:rsidP="008D55D7">
            <w:pPr>
              <w:jc w:val="center"/>
              <w:rPr>
                <w:sz w:val="20"/>
                <w:szCs w:val="20"/>
              </w:rPr>
            </w:pPr>
            <w:r w:rsidRPr="008D55D7">
              <w:rPr>
                <w:sz w:val="20"/>
                <w:szCs w:val="20"/>
              </w:rPr>
              <w:t>02 4 01 26050</w:t>
            </w:r>
          </w:p>
        </w:tc>
        <w:tc>
          <w:tcPr>
            <w:tcW w:w="518" w:type="pct"/>
            <w:tcBorders>
              <w:top w:val="nil"/>
              <w:left w:val="nil"/>
              <w:bottom w:val="single" w:sz="4" w:space="0" w:color="auto"/>
              <w:right w:val="single" w:sz="4" w:space="0" w:color="auto"/>
            </w:tcBorders>
            <w:shd w:val="clear" w:color="000000" w:fill="FFFFFF"/>
            <w:hideMark/>
          </w:tcPr>
          <w:p w14:paraId="2D7D2115" w14:textId="77777777" w:rsidR="008D55D7" w:rsidRPr="008D55D7" w:rsidRDefault="008D55D7" w:rsidP="008D55D7">
            <w:pPr>
              <w:jc w:val="center"/>
              <w:rPr>
                <w:sz w:val="20"/>
                <w:szCs w:val="20"/>
              </w:rPr>
            </w:pPr>
            <w:r w:rsidRPr="008D55D7">
              <w:rPr>
                <w:sz w:val="20"/>
                <w:szCs w:val="20"/>
              </w:rPr>
              <w:t>200</w:t>
            </w:r>
          </w:p>
        </w:tc>
        <w:tc>
          <w:tcPr>
            <w:tcW w:w="812" w:type="pct"/>
            <w:tcBorders>
              <w:top w:val="nil"/>
              <w:left w:val="nil"/>
              <w:bottom w:val="single" w:sz="4" w:space="0" w:color="auto"/>
              <w:right w:val="single" w:sz="4" w:space="0" w:color="auto"/>
            </w:tcBorders>
            <w:shd w:val="clear" w:color="000000" w:fill="FFFFFF"/>
            <w:noWrap/>
            <w:hideMark/>
          </w:tcPr>
          <w:p w14:paraId="346AE311" w14:textId="77777777" w:rsidR="008D55D7" w:rsidRPr="008D55D7" w:rsidRDefault="008D55D7" w:rsidP="008D55D7">
            <w:pPr>
              <w:jc w:val="right"/>
              <w:rPr>
                <w:b/>
                <w:bCs/>
                <w:sz w:val="20"/>
                <w:szCs w:val="20"/>
              </w:rPr>
            </w:pPr>
            <w:r w:rsidRPr="008D55D7">
              <w:rPr>
                <w:b/>
                <w:bCs/>
                <w:sz w:val="20"/>
                <w:szCs w:val="20"/>
              </w:rPr>
              <w:t>2,47300</w:t>
            </w:r>
          </w:p>
        </w:tc>
        <w:tc>
          <w:tcPr>
            <w:tcW w:w="812" w:type="pct"/>
            <w:tcBorders>
              <w:top w:val="nil"/>
              <w:left w:val="nil"/>
              <w:bottom w:val="single" w:sz="4" w:space="0" w:color="auto"/>
              <w:right w:val="single" w:sz="4" w:space="0" w:color="auto"/>
            </w:tcBorders>
            <w:shd w:val="clear" w:color="000000" w:fill="FFFFFF"/>
            <w:noWrap/>
            <w:hideMark/>
          </w:tcPr>
          <w:p w14:paraId="0395E51C" w14:textId="77777777" w:rsidR="008D55D7" w:rsidRPr="008D55D7" w:rsidRDefault="008D55D7" w:rsidP="008D55D7">
            <w:pPr>
              <w:jc w:val="right"/>
              <w:rPr>
                <w:b/>
                <w:bCs/>
                <w:sz w:val="20"/>
                <w:szCs w:val="20"/>
              </w:rPr>
            </w:pPr>
            <w:r w:rsidRPr="008D55D7">
              <w:rPr>
                <w:b/>
                <w:bCs/>
                <w:sz w:val="20"/>
                <w:szCs w:val="20"/>
              </w:rPr>
              <w:t>2,47300</w:t>
            </w:r>
          </w:p>
        </w:tc>
        <w:tc>
          <w:tcPr>
            <w:tcW w:w="108" w:type="pct"/>
            <w:vAlign w:val="center"/>
            <w:hideMark/>
          </w:tcPr>
          <w:p w14:paraId="28832629" w14:textId="77777777" w:rsidR="008D55D7" w:rsidRPr="008D55D7" w:rsidRDefault="008D55D7" w:rsidP="008D55D7">
            <w:pPr>
              <w:rPr>
                <w:sz w:val="20"/>
                <w:szCs w:val="20"/>
              </w:rPr>
            </w:pPr>
          </w:p>
        </w:tc>
      </w:tr>
      <w:tr w:rsidR="008D55D7" w:rsidRPr="008D55D7" w14:paraId="306BE2F9" w14:textId="77777777" w:rsidTr="00692B5A">
        <w:trPr>
          <w:trHeight w:val="421"/>
        </w:trPr>
        <w:tc>
          <w:tcPr>
            <w:tcW w:w="1918" w:type="pct"/>
            <w:tcBorders>
              <w:top w:val="nil"/>
              <w:left w:val="single" w:sz="4" w:space="0" w:color="auto"/>
              <w:bottom w:val="single" w:sz="4" w:space="0" w:color="auto"/>
              <w:right w:val="single" w:sz="4" w:space="0" w:color="auto"/>
            </w:tcBorders>
            <w:shd w:val="clear" w:color="000000" w:fill="FFFFFF"/>
            <w:hideMark/>
          </w:tcPr>
          <w:p w14:paraId="3B438294" w14:textId="77777777" w:rsidR="008D55D7" w:rsidRPr="008D55D7" w:rsidRDefault="008D55D7" w:rsidP="008D55D7">
            <w:pPr>
              <w:rPr>
                <w:b/>
                <w:bCs/>
                <w:sz w:val="20"/>
                <w:szCs w:val="20"/>
              </w:rPr>
            </w:pPr>
            <w:r w:rsidRPr="008D55D7">
              <w:rPr>
                <w:b/>
                <w:bCs/>
                <w:sz w:val="20"/>
                <w:szCs w:val="20"/>
              </w:rPr>
              <w:t xml:space="preserve">Подпрограмма «Организация работы по взаимосвязи органов местного самоуправления с населением города Тейково» </w:t>
            </w:r>
          </w:p>
        </w:tc>
        <w:tc>
          <w:tcPr>
            <w:tcW w:w="832" w:type="pct"/>
            <w:tcBorders>
              <w:top w:val="nil"/>
              <w:left w:val="nil"/>
              <w:bottom w:val="single" w:sz="4" w:space="0" w:color="auto"/>
              <w:right w:val="single" w:sz="4" w:space="0" w:color="auto"/>
            </w:tcBorders>
            <w:shd w:val="clear" w:color="000000" w:fill="FFFFFF"/>
            <w:hideMark/>
          </w:tcPr>
          <w:p w14:paraId="27F536D1" w14:textId="77777777" w:rsidR="008D55D7" w:rsidRPr="008D55D7" w:rsidRDefault="008D55D7" w:rsidP="008D55D7">
            <w:pPr>
              <w:jc w:val="center"/>
              <w:rPr>
                <w:b/>
                <w:bCs/>
                <w:sz w:val="20"/>
                <w:szCs w:val="20"/>
              </w:rPr>
            </w:pPr>
            <w:r w:rsidRPr="008D55D7">
              <w:rPr>
                <w:b/>
                <w:bCs/>
                <w:sz w:val="20"/>
                <w:szCs w:val="20"/>
              </w:rPr>
              <w:t>02 5 00 00000</w:t>
            </w:r>
          </w:p>
        </w:tc>
        <w:tc>
          <w:tcPr>
            <w:tcW w:w="518" w:type="pct"/>
            <w:tcBorders>
              <w:top w:val="nil"/>
              <w:left w:val="nil"/>
              <w:bottom w:val="single" w:sz="4" w:space="0" w:color="auto"/>
              <w:right w:val="single" w:sz="4" w:space="0" w:color="auto"/>
            </w:tcBorders>
            <w:shd w:val="clear" w:color="000000" w:fill="FFFFFF"/>
            <w:hideMark/>
          </w:tcPr>
          <w:p w14:paraId="0544BB9B"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38DDEE51" w14:textId="77777777" w:rsidR="008D55D7" w:rsidRPr="008D55D7" w:rsidRDefault="008D55D7" w:rsidP="008D55D7">
            <w:pPr>
              <w:jc w:val="right"/>
              <w:rPr>
                <w:b/>
                <w:bCs/>
                <w:sz w:val="20"/>
                <w:szCs w:val="20"/>
              </w:rPr>
            </w:pPr>
            <w:r w:rsidRPr="008D55D7">
              <w:rPr>
                <w:b/>
                <w:bCs/>
                <w:sz w:val="20"/>
                <w:szCs w:val="20"/>
              </w:rPr>
              <w:t>58,69200</w:t>
            </w:r>
          </w:p>
        </w:tc>
        <w:tc>
          <w:tcPr>
            <w:tcW w:w="812" w:type="pct"/>
            <w:tcBorders>
              <w:top w:val="nil"/>
              <w:left w:val="nil"/>
              <w:bottom w:val="single" w:sz="4" w:space="0" w:color="auto"/>
              <w:right w:val="single" w:sz="4" w:space="0" w:color="auto"/>
            </w:tcBorders>
            <w:shd w:val="clear" w:color="000000" w:fill="FFFFFF"/>
            <w:noWrap/>
            <w:hideMark/>
          </w:tcPr>
          <w:p w14:paraId="350C7E6E" w14:textId="77777777" w:rsidR="008D55D7" w:rsidRPr="008D55D7" w:rsidRDefault="008D55D7" w:rsidP="008D55D7">
            <w:pPr>
              <w:jc w:val="right"/>
              <w:rPr>
                <w:b/>
                <w:bCs/>
                <w:sz w:val="20"/>
                <w:szCs w:val="20"/>
              </w:rPr>
            </w:pPr>
            <w:r w:rsidRPr="008D55D7">
              <w:rPr>
                <w:b/>
                <w:bCs/>
                <w:sz w:val="20"/>
                <w:szCs w:val="20"/>
              </w:rPr>
              <w:t>58,69200</w:t>
            </w:r>
          </w:p>
        </w:tc>
        <w:tc>
          <w:tcPr>
            <w:tcW w:w="108" w:type="pct"/>
            <w:vAlign w:val="center"/>
            <w:hideMark/>
          </w:tcPr>
          <w:p w14:paraId="3B5B161B" w14:textId="77777777" w:rsidR="008D55D7" w:rsidRPr="008D55D7" w:rsidRDefault="008D55D7" w:rsidP="008D55D7">
            <w:pPr>
              <w:rPr>
                <w:sz w:val="20"/>
                <w:szCs w:val="20"/>
              </w:rPr>
            </w:pPr>
          </w:p>
        </w:tc>
      </w:tr>
      <w:tr w:rsidR="008D55D7" w:rsidRPr="008D55D7" w14:paraId="637CFFB7" w14:textId="77777777" w:rsidTr="00692B5A">
        <w:trPr>
          <w:trHeight w:val="493"/>
        </w:trPr>
        <w:tc>
          <w:tcPr>
            <w:tcW w:w="1918" w:type="pct"/>
            <w:tcBorders>
              <w:top w:val="nil"/>
              <w:left w:val="single" w:sz="4" w:space="0" w:color="auto"/>
              <w:bottom w:val="single" w:sz="4" w:space="0" w:color="auto"/>
              <w:right w:val="single" w:sz="4" w:space="0" w:color="auto"/>
            </w:tcBorders>
            <w:shd w:val="clear" w:color="000000" w:fill="FFFFFF"/>
            <w:hideMark/>
          </w:tcPr>
          <w:p w14:paraId="35EF4A24" w14:textId="77777777" w:rsidR="008D55D7" w:rsidRPr="008D55D7" w:rsidRDefault="008D55D7" w:rsidP="008D55D7">
            <w:pPr>
              <w:rPr>
                <w:sz w:val="20"/>
                <w:szCs w:val="20"/>
              </w:rPr>
            </w:pPr>
            <w:r w:rsidRPr="008D55D7">
              <w:rPr>
                <w:sz w:val="20"/>
                <w:szCs w:val="20"/>
              </w:rPr>
              <w:t>Основное мероприятие «Организация и проведение мероприятий, связанных с профессиональными праздниками»</w:t>
            </w:r>
          </w:p>
        </w:tc>
        <w:tc>
          <w:tcPr>
            <w:tcW w:w="832" w:type="pct"/>
            <w:tcBorders>
              <w:top w:val="nil"/>
              <w:left w:val="nil"/>
              <w:bottom w:val="single" w:sz="4" w:space="0" w:color="auto"/>
              <w:right w:val="single" w:sz="4" w:space="0" w:color="auto"/>
            </w:tcBorders>
            <w:shd w:val="clear" w:color="000000" w:fill="FFFFFF"/>
            <w:hideMark/>
          </w:tcPr>
          <w:p w14:paraId="37FC1F32" w14:textId="77777777" w:rsidR="008D55D7" w:rsidRPr="008D55D7" w:rsidRDefault="008D55D7" w:rsidP="008D55D7">
            <w:pPr>
              <w:jc w:val="center"/>
              <w:rPr>
                <w:sz w:val="20"/>
                <w:szCs w:val="20"/>
              </w:rPr>
            </w:pPr>
            <w:r w:rsidRPr="008D55D7">
              <w:rPr>
                <w:sz w:val="20"/>
                <w:szCs w:val="20"/>
              </w:rPr>
              <w:t>02 5 01 00000</w:t>
            </w:r>
          </w:p>
        </w:tc>
        <w:tc>
          <w:tcPr>
            <w:tcW w:w="518" w:type="pct"/>
            <w:tcBorders>
              <w:top w:val="nil"/>
              <w:left w:val="nil"/>
              <w:bottom w:val="single" w:sz="4" w:space="0" w:color="auto"/>
              <w:right w:val="single" w:sz="4" w:space="0" w:color="auto"/>
            </w:tcBorders>
            <w:shd w:val="clear" w:color="000000" w:fill="FFFFFF"/>
            <w:hideMark/>
          </w:tcPr>
          <w:p w14:paraId="5E458C04"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2D1960E7" w14:textId="77777777" w:rsidR="008D55D7" w:rsidRPr="008D55D7" w:rsidRDefault="008D55D7" w:rsidP="008D55D7">
            <w:pPr>
              <w:jc w:val="right"/>
              <w:rPr>
                <w:b/>
                <w:bCs/>
                <w:sz w:val="20"/>
                <w:szCs w:val="20"/>
              </w:rPr>
            </w:pPr>
            <w:r w:rsidRPr="008D55D7">
              <w:rPr>
                <w:b/>
                <w:bCs/>
                <w:sz w:val="20"/>
                <w:szCs w:val="20"/>
              </w:rPr>
              <w:t>40,69200</w:t>
            </w:r>
          </w:p>
        </w:tc>
        <w:tc>
          <w:tcPr>
            <w:tcW w:w="812" w:type="pct"/>
            <w:tcBorders>
              <w:top w:val="nil"/>
              <w:left w:val="nil"/>
              <w:bottom w:val="single" w:sz="4" w:space="0" w:color="auto"/>
              <w:right w:val="single" w:sz="4" w:space="0" w:color="auto"/>
            </w:tcBorders>
            <w:shd w:val="clear" w:color="000000" w:fill="FFFFFF"/>
            <w:noWrap/>
            <w:hideMark/>
          </w:tcPr>
          <w:p w14:paraId="41A74387" w14:textId="77777777" w:rsidR="008D55D7" w:rsidRPr="008D55D7" w:rsidRDefault="008D55D7" w:rsidP="008D55D7">
            <w:pPr>
              <w:jc w:val="right"/>
              <w:rPr>
                <w:b/>
                <w:bCs/>
                <w:sz w:val="20"/>
                <w:szCs w:val="20"/>
              </w:rPr>
            </w:pPr>
            <w:r w:rsidRPr="008D55D7">
              <w:rPr>
                <w:b/>
                <w:bCs/>
                <w:sz w:val="20"/>
                <w:szCs w:val="20"/>
              </w:rPr>
              <w:t>40,69200</w:t>
            </w:r>
          </w:p>
        </w:tc>
        <w:tc>
          <w:tcPr>
            <w:tcW w:w="108" w:type="pct"/>
            <w:vAlign w:val="center"/>
            <w:hideMark/>
          </w:tcPr>
          <w:p w14:paraId="48D66211" w14:textId="77777777" w:rsidR="008D55D7" w:rsidRPr="008D55D7" w:rsidRDefault="008D55D7" w:rsidP="008D55D7">
            <w:pPr>
              <w:rPr>
                <w:sz w:val="20"/>
                <w:szCs w:val="20"/>
              </w:rPr>
            </w:pPr>
          </w:p>
        </w:tc>
      </w:tr>
      <w:tr w:rsidR="008D55D7" w:rsidRPr="008D55D7" w14:paraId="0FF975C9" w14:textId="77777777" w:rsidTr="00692B5A">
        <w:trPr>
          <w:trHeight w:val="555"/>
        </w:trPr>
        <w:tc>
          <w:tcPr>
            <w:tcW w:w="1918" w:type="pct"/>
            <w:tcBorders>
              <w:top w:val="nil"/>
              <w:left w:val="single" w:sz="4" w:space="0" w:color="auto"/>
              <w:bottom w:val="single" w:sz="4" w:space="0" w:color="auto"/>
              <w:right w:val="single" w:sz="4" w:space="0" w:color="auto"/>
            </w:tcBorders>
            <w:shd w:val="clear" w:color="000000" w:fill="FFFFFF"/>
            <w:hideMark/>
          </w:tcPr>
          <w:p w14:paraId="4D6AEBA4" w14:textId="77777777" w:rsidR="008D55D7" w:rsidRPr="008D55D7" w:rsidRDefault="008D55D7" w:rsidP="008D55D7">
            <w:pPr>
              <w:rPr>
                <w:sz w:val="20"/>
                <w:szCs w:val="20"/>
              </w:rPr>
            </w:pPr>
            <w:r w:rsidRPr="008D55D7">
              <w:rPr>
                <w:sz w:val="20"/>
                <w:szCs w:val="20"/>
              </w:rPr>
              <w:t>Организация и проведение мероприятий, связанных с профессиональными праздниками</w:t>
            </w:r>
          </w:p>
        </w:tc>
        <w:tc>
          <w:tcPr>
            <w:tcW w:w="832" w:type="pct"/>
            <w:tcBorders>
              <w:top w:val="nil"/>
              <w:left w:val="nil"/>
              <w:bottom w:val="single" w:sz="4" w:space="0" w:color="auto"/>
              <w:right w:val="single" w:sz="4" w:space="0" w:color="auto"/>
            </w:tcBorders>
            <w:shd w:val="clear" w:color="000000" w:fill="FFFFFF"/>
            <w:hideMark/>
          </w:tcPr>
          <w:p w14:paraId="19DEDC74" w14:textId="77777777" w:rsidR="008D55D7" w:rsidRPr="008D55D7" w:rsidRDefault="008D55D7" w:rsidP="008D55D7">
            <w:pPr>
              <w:jc w:val="center"/>
              <w:rPr>
                <w:sz w:val="20"/>
                <w:szCs w:val="20"/>
              </w:rPr>
            </w:pPr>
            <w:r w:rsidRPr="008D55D7">
              <w:rPr>
                <w:sz w:val="20"/>
                <w:szCs w:val="20"/>
              </w:rPr>
              <w:t>02 5 01 20050</w:t>
            </w:r>
          </w:p>
        </w:tc>
        <w:tc>
          <w:tcPr>
            <w:tcW w:w="518" w:type="pct"/>
            <w:tcBorders>
              <w:top w:val="nil"/>
              <w:left w:val="nil"/>
              <w:bottom w:val="single" w:sz="4" w:space="0" w:color="auto"/>
              <w:right w:val="single" w:sz="4" w:space="0" w:color="auto"/>
            </w:tcBorders>
            <w:shd w:val="clear" w:color="000000" w:fill="FFFFFF"/>
            <w:hideMark/>
          </w:tcPr>
          <w:p w14:paraId="15BC1ADF"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6C5F907C" w14:textId="77777777" w:rsidR="008D55D7" w:rsidRPr="008D55D7" w:rsidRDefault="008D55D7" w:rsidP="008D55D7">
            <w:pPr>
              <w:jc w:val="right"/>
              <w:rPr>
                <w:b/>
                <w:bCs/>
                <w:sz w:val="20"/>
                <w:szCs w:val="20"/>
              </w:rPr>
            </w:pPr>
            <w:r w:rsidRPr="008D55D7">
              <w:rPr>
                <w:b/>
                <w:bCs/>
                <w:sz w:val="20"/>
                <w:szCs w:val="20"/>
              </w:rPr>
              <w:t>40,69200</w:t>
            </w:r>
          </w:p>
        </w:tc>
        <w:tc>
          <w:tcPr>
            <w:tcW w:w="812" w:type="pct"/>
            <w:tcBorders>
              <w:top w:val="nil"/>
              <w:left w:val="nil"/>
              <w:bottom w:val="single" w:sz="4" w:space="0" w:color="auto"/>
              <w:right w:val="single" w:sz="4" w:space="0" w:color="auto"/>
            </w:tcBorders>
            <w:shd w:val="clear" w:color="000000" w:fill="FFFFFF"/>
            <w:noWrap/>
            <w:hideMark/>
          </w:tcPr>
          <w:p w14:paraId="2936DD15" w14:textId="77777777" w:rsidR="008D55D7" w:rsidRPr="008D55D7" w:rsidRDefault="008D55D7" w:rsidP="008D55D7">
            <w:pPr>
              <w:jc w:val="right"/>
              <w:rPr>
                <w:b/>
                <w:bCs/>
                <w:sz w:val="20"/>
                <w:szCs w:val="20"/>
              </w:rPr>
            </w:pPr>
            <w:r w:rsidRPr="008D55D7">
              <w:rPr>
                <w:b/>
                <w:bCs/>
                <w:sz w:val="20"/>
                <w:szCs w:val="20"/>
              </w:rPr>
              <w:t>40,69200</w:t>
            </w:r>
          </w:p>
        </w:tc>
        <w:tc>
          <w:tcPr>
            <w:tcW w:w="108" w:type="pct"/>
            <w:vAlign w:val="center"/>
            <w:hideMark/>
          </w:tcPr>
          <w:p w14:paraId="38CC482B" w14:textId="77777777" w:rsidR="008D55D7" w:rsidRPr="008D55D7" w:rsidRDefault="008D55D7" w:rsidP="008D55D7">
            <w:pPr>
              <w:rPr>
                <w:sz w:val="20"/>
                <w:szCs w:val="20"/>
              </w:rPr>
            </w:pPr>
          </w:p>
        </w:tc>
      </w:tr>
      <w:tr w:rsidR="008D55D7" w:rsidRPr="008D55D7" w14:paraId="5BEE00B3" w14:textId="77777777" w:rsidTr="00692B5A">
        <w:trPr>
          <w:trHeight w:val="276"/>
        </w:trPr>
        <w:tc>
          <w:tcPr>
            <w:tcW w:w="1918" w:type="pct"/>
            <w:tcBorders>
              <w:top w:val="nil"/>
              <w:left w:val="single" w:sz="4" w:space="0" w:color="auto"/>
              <w:bottom w:val="single" w:sz="4" w:space="0" w:color="auto"/>
              <w:right w:val="single" w:sz="4" w:space="0" w:color="auto"/>
            </w:tcBorders>
            <w:shd w:val="clear" w:color="000000" w:fill="FFFFFF"/>
            <w:hideMark/>
          </w:tcPr>
          <w:p w14:paraId="70286387" w14:textId="77777777" w:rsidR="008D55D7" w:rsidRPr="008D55D7" w:rsidRDefault="008D55D7" w:rsidP="008D55D7">
            <w:pPr>
              <w:rPr>
                <w:sz w:val="20"/>
                <w:szCs w:val="20"/>
              </w:rPr>
            </w:pPr>
            <w:r w:rsidRPr="008D55D7">
              <w:rPr>
                <w:sz w:val="20"/>
                <w:szCs w:val="20"/>
              </w:rPr>
              <w:t xml:space="preserve">Закупка товаров, работ и услуг для </w:t>
            </w:r>
            <w:r w:rsidRPr="008D55D7">
              <w:rPr>
                <w:sz w:val="20"/>
                <w:szCs w:val="20"/>
              </w:rPr>
              <w:br/>
              <w:t>обеспечения государственных (муниципальных) нужд</w:t>
            </w:r>
          </w:p>
        </w:tc>
        <w:tc>
          <w:tcPr>
            <w:tcW w:w="832" w:type="pct"/>
            <w:tcBorders>
              <w:top w:val="nil"/>
              <w:left w:val="nil"/>
              <w:bottom w:val="single" w:sz="4" w:space="0" w:color="auto"/>
              <w:right w:val="single" w:sz="4" w:space="0" w:color="auto"/>
            </w:tcBorders>
            <w:shd w:val="clear" w:color="000000" w:fill="FFFFFF"/>
            <w:hideMark/>
          </w:tcPr>
          <w:p w14:paraId="587F2522" w14:textId="77777777" w:rsidR="008D55D7" w:rsidRPr="008D55D7" w:rsidRDefault="008D55D7" w:rsidP="008D55D7">
            <w:pPr>
              <w:jc w:val="center"/>
              <w:rPr>
                <w:sz w:val="20"/>
                <w:szCs w:val="20"/>
              </w:rPr>
            </w:pPr>
            <w:r w:rsidRPr="008D55D7">
              <w:rPr>
                <w:sz w:val="20"/>
                <w:szCs w:val="20"/>
              </w:rPr>
              <w:t>02 5 01 20050</w:t>
            </w:r>
          </w:p>
        </w:tc>
        <w:tc>
          <w:tcPr>
            <w:tcW w:w="518" w:type="pct"/>
            <w:tcBorders>
              <w:top w:val="nil"/>
              <w:left w:val="nil"/>
              <w:bottom w:val="single" w:sz="4" w:space="0" w:color="auto"/>
              <w:right w:val="single" w:sz="4" w:space="0" w:color="auto"/>
            </w:tcBorders>
            <w:shd w:val="clear" w:color="000000" w:fill="FFFFFF"/>
            <w:hideMark/>
          </w:tcPr>
          <w:p w14:paraId="20C06331" w14:textId="77777777" w:rsidR="008D55D7" w:rsidRPr="008D55D7" w:rsidRDefault="008D55D7" w:rsidP="008D55D7">
            <w:pPr>
              <w:jc w:val="center"/>
              <w:rPr>
                <w:sz w:val="20"/>
                <w:szCs w:val="20"/>
              </w:rPr>
            </w:pPr>
            <w:r w:rsidRPr="008D55D7">
              <w:rPr>
                <w:sz w:val="20"/>
                <w:szCs w:val="20"/>
              </w:rPr>
              <w:t>200</w:t>
            </w:r>
          </w:p>
        </w:tc>
        <w:tc>
          <w:tcPr>
            <w:tcW w:w="812" w:type="pct"/>
            <w:tcBorders>
              <w:top w:val="nil"/>
              <w:left w:val="nil"/>
              <w:bottom w:val="single" w:sz="4" w:space="0" w:color="auto"/>
              <w:right w:val="single" w:sz="4" w:space="0" w:color="auto"/>
            </w:tcBorders>
            <w:shd w:val="clear" w:color="000000" w:fill="FFFFFF"/>
            <w:noWrap/>
            <w:hideMark/>
          </w:tcPr>
          <w:p w14:paraId="0FAA207A" w14:textId="77777777" w:rsidR="008D55D7" w:rsidRPr="008D55D7" w:rsidRDefault="008D55D7" w:rsidP="008D55D7">
            <w:pPr>
              <w:jc w:val="right"/>
              <w:rPr>
                <w:b/>
                <w:bCs/>
                <w:sz w:val="20"/>
                <w:szCs w:val="20"/>
              </w:rPr>
            </w:pPr>
            <w:r w:rsidRPr="008D55D7">
              <w:rPr>
                <w:b/>
                <w:bCs/>
                <w:sz w:val="20"/>
                <w:szCs w:val="20"/>
              </w:rPr>
              <w:t>40,69200</w:t>
            </w:r>
          </w:p>
        </w:tc>
        <w:tc>
          <w:tcPr>
            <w:tcW w:w="812" w:type="pct"/>
            <w:tcBorders>
              <w:top w:val="nil"/>
              <w:left w:val="nil"/>
              <w:bottom w:val="single" w:sz="4" w:space="0" w:color="auto"/>
              <w:right w:val="single" w:sz="4" w:space="0" w:color="auto"/>
            </w:tcBorders>
            <w:shd w:val="clear" w:color="000000" w:fill="FFFFFF"/>
            <w:noWrap/>
            <w:hideMark/>
          </w:tcPr>
          <w:p w14:paraId="0CAC9B5A" w14:textId="77777777" w:rsidR="008D55D7" w:rsidRPr="008D55D7" w:rsidRDefault="008D55D7" w:rsidP="008D55D7">
            <w:pPr>
              <w:jc w:val="right"/>
              <w:rPr>
                <w:b/>
                <w:bCs/>
                <w:sz w:val="20"/>
                <w:szCs w:val="20"/>
              </w:rPr>
            </w:pPr>
            <w:r w:rsidRPr="008D55D7">
              <w:rPr>
                <w:b/>
                <w:bCs/>
                <w:sz w:val="20"/>
                <w:szCs w:val="20"/>
              </w:rPr>
              <w:t>40,69200</w:t>
            </w:r>
          </w:p>
        </w:tc>
        <w:tc>
          <w:tcPr>
            <w:tcW w:w="108" w:type="pct"/>
            <w:vAlign w:val="center"/>
            <w:hideMark/>
          </w:tcPr>
          <w:p w14:paraId="54D0738E" w14:textId="77777777" w:rsidR="008D55D7" w:rsidRPr="008D55D7" w:rsidRDefault="008D55D7" w:rsidP="008D55D7">
            <w:pPr>
              <w:rPr>
                <w:sz w:val="20"/>
                <w:szCs w:val="20"/>
              </w:rPr>
            </w:pPr>
          </w:p>
        </w:tc>
      </w:tr>
      <w:tr w:rsidR="008D55D7" w:rsidRPr="008D55D7" w14:paraId="7A84BC81" w14:textId="77777777" w:rsidTr="00692B5A">
        <w:trPr>
          <w:trHeight w:val="471"/>
        </w:trPr>
        <w:tc>
          <w:tcPr>
            <w:tcW w:w="1918" w:type="pct"/>
            <w:tcBorders>
              <w:top w:val="nil"/>
              <w:left w:val="single" w:sz="4" w:space="0" w:color="auto"/>
              <w:bottom w:val="single" w:sz="4" w:space="0" w:color="auto"/>
              <w:right w:val="single" w:sz="4" w:space="0" w:color="auto"/>
            </w:tcBorders>
            <w:shd w:val="clear" w:color="000000" w:fill="FFFFFF"/>
            <w:hideMark/>
          </w:tcPr>
          <w:p w14:paraId="549DC55E" w14:textId="77777777" w:rsidR="008D55D7" w:rsidRPr="008D55D7" w:rsidRDefault="008D55D7" w:rsidP="008D55D7">
            <w:pPr>
              <w:rPr>
                <w:sz w:val="20"/>
                <w:szCs w:val="20"/>
              </w:rPr>
            </w:pPr>
            <w:r w:rsidRPr="008D55D7">
              <w:rPr>
                <w:sz w:val="20"/>
                <w:szCs w:val="20"/>
              </w:rPr>
              <w:t>Основное мероприятие «Организация и проведение совещаний, круглых столов, семинаров, встреч руководителей ОМС с жителями города»</w:t>
            </w:r>
          </w:p>
        </w:tc>
        <w:tc>
          <w:tcPr>
            <w:tcW w:w="832" w:type="pct"/>
            <w:tcBorders>
              <w:top w:val="nil"/>
              <w:left w:val="nil"/>
              <w:bottom w:val="single" w:sz="4" w:space="0" w:color="auto"/>
              <w:right w:val="single" w:sz="4" w:space="0" w:color="auto"/>
            </w:tcBorders>
            <w:shd w:val="clear" w:color="000000" w:fill="FFFFFF"/>
            <w:hideMark/>
          </w:tcPr>
          <w:p w14:paraId="43A98808" w14:textId="77777777" w:rsidR="008D55D7" w:rsidRPr="008D55D7" w:rsidRDefault="008D55D7" w:rsidP="008D55D7">
            <w:pPr>
              <w:jc w:val="center"/>
              <w:rPr>
                <w:sz w:val="20"/>
                <w:szCs w:val="20"/>
              </w:rPr>
            </w:pPr>
            <w:r w:rsidRPr="008D55D7">
              <w:rPr>
                <w:sz w:val="20"/>
                <w:szCs w:val="20"/>
              </w:rPr>
              <w:t>02 5 02 00000</w:t>
            </w:r>
          </w:p>
        </w:tc>
        <w:tc>
          <w:tcPr>
            <w:tcW w:w="518" w:type="pct"/>
            <w:tcBorders>
              <w:top w:val="nil"/>
              <w:left w:val="nil"/>
              <w:bottom w:val="single" w:sz="4" w:space="0" w:color="auto"/>
              <w:right w:val="single" w:sz="4" w:space="0" w:color="auto"/>
            </w:tcBorders>
            <w:shd w:val="clear" w:color="000000" w:fill="FFFFFF"/>
            <w:hideMark/>
          </w:tcPr>
          <w:p w14:paraId="59D46F6D"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45C37E3E" w14:textId="77777777" w:rsidR="008D55D7" w:rsidRPr="008D55D7" w:rsidRDefault="008D55D7" w:rsidP="008D55D7">
            <w:pPr>
              <w:jc w:val="right"/>
              <w:rPr>
                <w:b/>
                <w:bCs/>
                <w:sz w:val="20"/>
                <w:szCs w:val="20"/>
              </w:rPr>
            </w:pPr>
            <w:r w:rsidRPr="008D55D7">
              <w:rPr>
                <w:b/>
                <w:bCs/>
                <w:sz w:val="20"/>
                <w:szCs w:val="20"/>
              </w:rPr>
              <w:t>18,00000</w:t>
            </w:r>
          </w:p>
        </w:tc>
        <w:tc>
          <w:tcPr>
            <w:tcW w:w="812" w:type="pct"/>
            <w:tcBorders>
              <w:top w:val="nil"/>
              <w:left w:val="nil"/>
              <w:bottom w:val="single" w:sz="4" w:space="0" w:color="auto"/>
              <w:right w:val="single" w:sz="4" w:space="0" w:color="auto"/>
            </w:tcBorders>
            <w:shd w:val="clear" w:color="000000" w:fill="FFFFFF"/>
            <w:noWrap/>
            <w:hideMark/>
          </w:tcPr>
          <w:p w14:paraId="77CEDB99" w14:textId="77777777" w:rsidR="008D55D7" w:rsidRPr="008D55D7" w:rsidRDefault="008D55D7" w:rsidP="008D55D7">
            <w:pPr>
              <w:jc w:val="right"/>
              <w:rPr>
                <w:b/>
                <w:bCs/>
                <w:sz w:val="20"/>
                <w:szCs w:val="20"/>
              </w:rPr>
            </w:pPr>
            <w:r w:rsidRPr="008D55D7">
              <w:rPr>
                <w:b/>
                <w:bCs/>
                <w:sz w:val="20"/>
                <w:szCs w:val="20"/>
              </w:rPr>
              <w:t>18,00000</w:t>
            </w:r>
          </w:p>
        </w:tc>
        <w:tc>
          <w:tcPr>
            <w:tcW w:w="108" w:type="pct"/>
            <w:vAlign w:val="center"/>
            <w:hideMark/>
          </w:tcPr>
          <w:p w14:paraId="55CB7CEF" w14:textId="77777777" w:rsidR="008D55D7" w:rsidRPr="008D55D7" w:rsidRDefault="008D55D7" w:rsidP="008D55D7">
            <w:pPr>
              <w:rPr>
                <w:sz w:val="20"/>
                <w:szCs w:val="20"/>
              </w:rPr>
            </w:pPr>
          </w:p>
        </w:tc>
      </w:tr>
      <w:tr w:rsidR="008D55D7" w:rsidRPr="008D55D7" w14:paraId="373EB93F" w14:textId="77777777" w:rsidTr="00692B5A">
        <w:trPr>
          <w:trHeight w:val="401"/>
        </w:trPr>
        <w:tc>
          <w:tcPr>
            <w:tcW w:w="1918" w:type="pct"/>
            <w:tcBorders>
              <w:top w:val="nil"/>
              <w:left w:val="single" w:sz="4" w:space="0" w:color="auto"/>
              <w:bottom w:val="single" w:sz="4" w:space="0" w:color="auto"/>
              <w:right w:val="single" w:sz="4" w:space="0" w:color="auto"/>
            </w:tcBorders>
            <w:shd w:val="clear" w:color="000000" w:fill="FFFFFF"/>
            <w:hideMark/>
          </w:tcPr>
          <w:p w14:paraId="51409F57" w14:textId="77777777" w:rsidR="008D55D7" w:rsidRPr="008D55D7" w:rsidRDefault="008D55D7" w:rsidP="008D55D7">
            <w:pPr>
              <w:rPr>
                <w:sz w:val="20"/>
                <w:szCs w:val="20"/>
              </w:rPr>
            </w:pPr>
            <w:r w:rsidRPr="008D55D7">
              <w:rPr>
                <w:sz w:val="20"/>
                <w:szCs w:val="20"/>
              </w:rPr>
              <w:t>Организация и проведение совещаний, круглых столов, семинаров, встреч руководителей ОМС с жителями города</w:t>
            </w:r>
          </w:p>
        </w:tc>
        <w:tc>
          <w:tcPr>
            <w:tcW w:w="832" w:type="pct"/>
            <w:tcBorders>
              <w:top w:val="nil"/>
              <w:left w:val="nil"/>
              <w:bottom w:val="single" w:sz="4" w:space="0" w:color="auto"/>
              <w:right w:val="single" w:sz="4" w:space="0" w:color="auto"/>
            </w:tcBorders>
            <w:shd w:val="clear" w:color="000000" w:fill="FFFFFF"/>
            <w:hideMark/>
          </w:tcPr>
          <w:p w14:paraId="372DBDD3" w14:textId="77777777" w:rsidR="008D55D7" w:rsidRPr="008D55D7" w:rsidRDefault="008D55D7" w:rsidP="008D55D7">
            <w:pPr>
              <w:jc w:val="center"/>
              <w:rPr>
                <w:sz w:val="20"/>
                <w:szCs w:val="20"/>
              </w:rPr>
            </w:pPr>
            <w:r w:rsidRPr="008D55D7">
              <w:rPr>
                <w:sz w:val="20"/>
                <w:szCs w:val="20"/>
              </w:rPr>
              <w:t>02 5 02 20070</w:t>
            </w:r>
          </w:p>
        </w:tc>
        <w:tc>
          <w:tcPr>
            <w:tcW w:w="518" w:type="pct"/>
            <w:tcBorders>
              <w:top w:val="nil"/>
              <w:left w:val="nil"/>
              <w:bottom w:val="single" w:sz="4" w:space="0" w:color="auto"/>
              <w:right w:val="single" w:sz="4" w:space="0" w:color="auto"/>
            </w:tcBorders>
            <w:shd w:val="clear" w:color="000000" w:fill="FFFFFF"/>
            <w:hideMark/>
          </w:tcPr>
          <w:p w14:paraId="70D80CBC"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2B6D7445" w14:textId="77777777" w:rsidR="008D55D7" w:rsidRPr="008D55D7" w:rsidRDefault="008D55D7" w:rsidP="008D55D7">
            <w:pPr>
              <w:jc w:val="right"/>
              <w:rPr>
                <w:b/>
                <w:bCs/>
                <w:sz w:val="20"/>
                <w:szCs w:val="20"/>
              </w:rPr>
            </w:pPr>
            <w:r w:rsidRPr="008D55D7">
              <w:rPr>
                <w:b/>
                <w:bCs/>
                <w:sz w:val="20"/>
                <w:szCs w:val="20"/>
              </w:rPr>
              <w:t>18,00000</w:t>
            </w:r>
          </w:p>
        </w:tc>
        <w:tc>
          <w:tcPr>
            <w:tcW w:w="812" w:type="pct"/>
            <w:tcBorders>
              <w:top w:val="nil"/>
              <w:left w:val="nil"/>
              <w:bottom w:val="single" w:sz="4" w:space="0" w:color="auto"/>
              <w:right w:val="single" w:sz="4" w:space="0" w:color="auto"/>
            </w:tcBorders>
            <w:shd w:val="clear" w:color="000000" w:fill="FFFFFF"/>
            <w:noWrap/>
            <w:hideMark/>
          </w:tcPr>
          <w:p w14:paraId="21124B2B" w14:textId="77777777" w:rsidR="008D55D7" w:rsidRPr="008D55D7" w:rsidRDefault="008D55D7" w:rsidP="008D55D7">
            <w:pPr>
              <w:jc w:val="right"/>
              <w:rPr>
                <w:b/>
                <w:bCs/>
                <w:sz w:val="20"/>
                <w:szCs w:val="20"/>
              </w:rPr>
            </w:pPr>
            <w:r w:rsidRPr="008D55D7">
              <w:rPr>
                <w:b/>
                <w:bCs/>
                <w:sz w:val="20"/>
                <w:szCs w:val="20"/>
              </w:rPr>
              <w:t>18,00000</w:t>
            </w:r>
          </w:p>
        </w:tc>
        <w:tc>
          <w:tcPr>
            <w:tcW w:w="108" w:type="pct"/>
            <w:vAlign w:val="center"/>
            <w:hideMark/>
          </w:tcPr>
          <w:p w14:paraId="55DA6AC4" w14:textId="77777777" w:rsidR="008D55D7" w:rsidRPr="008D55D7" w:rsidRDefault="008D55D7" w:rsidP="008D55D7">
            <w:pPr>
              <w:rPr>
                <w:sz w:val="20"/>
                <w:szCs w:val="20"/>
              </w:rPr>
            </w:pPr>
          </w:p>
        </w:tc>
      </w:tr>
      <w:tr w:rsidR="008D55D7" w:rsidRPr="008D55D7" w14:paraId="06C2DBBB" w14:textId="77777777" w:rsidTr="00692B5A">
        <w:trPr>
          <w:trHeight w:val="299"/>
        </w:trPr>
        <w:tc>
          <w:tcPr>
            <w:tcW w:w="1918" w:type="pct"/>
            <w:tcBorders>
              <w:top w:val="nil"/>
              <w:left w:val="single" w:sz="4" w:space="0" w:color="auto"/>
              <w:bottom w:val="single" w:sz="4" w:space="0" w:color="auto"/>
              <w:right w:val="single" w:sz="4" w:space="0" w:color="auto"/>
            </w:tcBorders>
            <w:shd w:val="clear" w:color="000000" w:fill="FFFFFF"/>
            <w:hideMark/>
          </w:tcPr>
          <w:p w14:paraId="7C5569C5" w14:textId="77777777" w:rsidR="008D55D7" w:rsidRPr="008D55D7" w:rsidRDefault="008D55D7" w:rsidP="008D55D7">
            <w:pPr>
              <w:rPr>
                <w:sz w:val="20"/>
                <w:szCs w:val="20"/>
              </w:rPr>
            </w:pPr>
            <w:r w:rsidRPr="008D55D7">
              <w:rPr>
                <w:sz w:val="20"/>
                <w:szCs w:val="20"/>
              </w:rPr>
              <w:t xml:space="preserve">Закупка товаров, работ и услуг для </w:t>
            </w:r>
            <w:r w:rsidRPr="008D55D7">
              <w:rPr>
                <w:sz w:val="20"/>
                <w:szCs w:val="20"/>
              </w:rPr>
              <w:br/>
              <w:t>обеспечения государственных (муниципальных) нужд</w:t>
            </w:r>
          </w:p>
        </w:tc>
        <w:tc>
          <w:tcPr>
            <w:tcW w:w="832" w:type="pct"/>
            <w:tcBorders>
              <w:top w:val="nil"/>
              <w:left w:val="nil"/>
              <w:bottom w:val="single" w:sz="4" w:space="0" w:color="auto"/>
              <w:right w:val="single" w:sz="4" w:space="0" w:color="auto"/>
            </w:tcBorders>
            <w:shd w:val="clear" w:color="000000" w:fill="FFFFFF"/>
            <w:hideMark/>
          </w:tcPr>
          <w:p w14:paraId="73C79A22" w14:textId="77777777" w:rsidR="008D55D7" w:rsidRPr="008D55D7" w:rsidRDefault="008D55D7" w:rsidP="008D55D7">
            <w:pPr>
              <w:jc w:val="center"/>
              <w:rPr>
                <w:sz w:val="20"/>
                <w:szCs w:val="20"/>
              </w:rPr>
            </w:pPr>
            <w:r w:rsidRPr="008D55D7">
              <w:rPr>
                <w:sz w:val="20"/>
                <w:szCs w:val="20"/>
              </w:rPr>
              <w:t>02 5 02 20070</w:t>
            </w:r>
          </w:p>
        </w:tc>
        <w:tc>
          <w:tcPr>
            <w:tcW w:w="518" w:type="pct"/>
            <w:tcBorders>
              <w:top w:val="nil"/>
              <w:left w:val="nil"/>
              <w:bottom w:val="single" w:sz="4" w:space="0" w:color="auto"/>
              <w:right w:val="single" w:sz="4" w:space="0" w:color="auto"/>
            </w:tcBorders>
            <w:shd w:val="clear" w:color="000000" w:fill="FFFFFF"/>
            <w:hideMark/>
          </w:tcPr>
          <w:p w14:paraId="4B70F606" w14:textId="77777777" w:rsidR="008D55D7" w:rsidRPr="008D55D7" w:rsidRDefault="008D55D7" w:rsidP="008D55D7">
            <w:pPr>
              <w:jc w:val="center"/>
              <w:rPr>
                <w:sz w:val="20"/>
                <w:szCs w:val="20"/>
              </w:rPr>
            </w:pPr>
            <w:r w:rsidRPr="008D55D7">
              <w:rPr>
                <w:sz w:val="20"/>
                <w:szCs w:val="20"/>
              </w:rPr>
              <w:t>200</w:t>
            </w:r>
          </w:p>
        </w:tc>
        <w:tc>
          <w:tcPr>
            <w:tcW w:w="812" w:type="pct"/>
            <w:tcBorders>
              <w:top w:val="nil"/>
              <w:left w:val="nil"/>
              <w:bottom w:val="single" w:sz="4" w:space="0" w:color="auto"/>
              <w:right w:val="single" w:sz="4" w:space="0" w:color="auto"/>
            </w:tcBorders>
            <w:shd w:val="clear" w:color="000000" w:fill="FFFFFF"/>
            <w:noWrap/>
            <w:hideMark/>
          </w:tcPr>
          <w:p w14:paraId="479B1EC5" w14:textId="77777777" w:rsidR="008D55D7" w:rsidRPr="008D55D7" w:rsidRDefault="008D55D7" w:rsidP="008D55D7">
            <w:pPr>
              <w:jc w:val="right"/>
              <w:rPr>
                <w:b/>
                <w:bCs/>
                <w:sz w:val="20"/>
                <w:szCs w:val="20"/>
              </w:rPr>
            </w:pPr>
            <w:r w:rsidRPr="008D55D7">
              <w:rPr>
                <w:b/>
                <w:bCs/>
                <w:sz w:val="20"/>
                <w:szCs w:val="20"/>
              </w:rPr>
              <w:t>18,00000</w:t>
            </w:r>
          </w:p>
        </w:tc>
        <w:tc>
          <w:tcPr>
            <w:tcW w:w="812" w:type="pct"/>
            <w:tcBorders>
              <w:top w:val="nil"/>
              <w:left w:val="nil"/>
              <w:bottom w:val="single" w:sz="4" w:space="0" w:color="auto"/>
              <w:right w:val="single" w:sz="4" w:space="0" w:color="auto"/>
            </w:tcBorders>
            <w:shd w:val="clear" w:color="000000" w:fill="FFFFFF"/>
            <w:noWrap/>
            <w:hideMark/>
          </w:tcPr>
          <w:p w14:paraId="24F83632" w14:textId="77777777" w:rsidR="008D55D7" w:rsidRPr="008D55D7" w:rsidRDefault="008D55D7" w:rsidP="008D55D7">
            <w:pPr>
              <w:jc w:val="right"/>
              <w:rPr>
                <w:b/>
                <w:bCs/>
                <w:sz w:val="20"/>
                <w:szCs w:val="20"/>
              </w:rPr>
            </w:pPr>
            <w:r w:rsidRPr="008D55D7">
              <w:rPr>
                <w:b/>
                <w:bCs/>
                <w:sz w:val="20"/>
                <w:szCs w:val="20"/>
              </w:rPr>
              <w:t>18,00000</w:t>
            </w:r>
          </w:p>
        </w:tc>
        <w:tc>
          <w:tcPr>
            <w:tcW w:w="108" w:type="pct"/>
            <w:vAlign w:val="center"/>
            <w:hideMark/>
          </w:tcPr>
          <w:p w14:paraId="6143F2B4" w14:textId="77777777" w:rsidR="008D55D7" w:rsidRPr="008D55D7" w:rsidRDefault="008D55D7" w:rsidP="008D55D7">
            <w:pPr>
              <w:rPr>
                <w:sz w:val="20"/>
                <w:szCs w:val="20"/>
              </w:rPr>
            </w:pPr>
          </w:p>
        </w:tc>
      </w:tr>
      <w:tr w:rsidR="008D55D7" w:rsidRPr="008D55D7" w14:paraId="66BAD3F2" w14:textId="77777777" w:rsidTr="00692B5A">
        <w:trPr>
          <w:trHeight w:val="211"/>
        </w:trPr>
        <w:tc>
          <w:tcPr>
            <w:tcW w:w="1918" w:type="pct"/>
            <w:tcBorders>
              <w:top w:val="nil"/>
              <w:left w:val="single" w:sz="4" w:space="0" w:color="auto"/>
              <w:bottom w:val="single" w:sz="4" w:space="0" w:color="auto"/>
              <w:right w:val="single" w:sz="4" w:space="0" w:color="auto"/>
            </w:tcBorders>
            <w:shd w:val="clear" w:color="000000" w:fill="FFFFFF"/>
            <w:hideMark/>
          </w:tcPr>
          <w:p w14:paraId="7C743D77" w14:textId="77777777" w:rsidR="008D55D7" w:rsidRPr="008D55D7" w:rsidRDefault="008D55D7" w:rsidP="008D55D7">
            <w:pPr>
              <w:rPr>
                <w:b/>
                <w:bCs/>
                <w:sz w:val="20"/>
                <w:szCs w:val="20"/>
              </w:rPr>
            </w:pPr>
            <w:r w:rsidRPr="008D55D7">
              <w:rPr>
                <w:b/>
                <w:bCs/>
                <w:sz w:val="20"/>
                <w:szCs w:val="20"/>
              </w:rPr>
              <w:t xml:space="preserve">Подпрограмма  «Обеспечение взаимосвязи городского округа Тейково Ивановской области с другими муниципальными образованиями» </w:t>
            </w:r>
          </w:p>
        </w:tc>
        <w:tc>
          <w:tcPr>
            <w:tcW w:w="832" w:type="pct"/>
            <w:tcBorders>
              <w:top w:val="nil"/>
              <w:left w:val="nil"/>
              <w:bottom w:val="single" w:sz="4" w:space="0" w:color="auto"/>
              <w:right w:val="single" w:sz="4" w:space="0" w:color="auto"/>
            </w:tcBorders>
            <w:shd w:val="clear" w:color="000000" w:fill="FFFFFF"/>
            <w:hideMark/>
          </w:tcPr>
          <w:p w14:paraId="126708B3" w14:textId="77777777" w:rsidR="008D55D7" w:rsidRPr="008D55D7" w:rsidRDefault="008D55D7" w:rsidP="008D55D7">
            <w:pPr>
              <w:jc w:val="center"/>
              <w:rPr>
                <w:b/>
                <w:bCs/>
                <w:sz w:val="20"/>
                <w:szCs w:val="20"/>
              </w:rPr>
            </w:pPr>
            <w:r w:rsidRPr="008D55D7">
              <w:rPr>
                <w:b/>
                <w:bCs/>
                <w:sz w:val="20"/>
                <w:szCs w:val="20"/>
              </w:rPr>
              <w:t>02 6 00 00000</w:t>
            </w:r>
          </w:p>
        </w:tc>
        <w:tc>
          <w:tcPr>
            <w:tcW w:w="518" w:type="pct"/>
            <w:tcBorders>
              <w:top w:val="nil"/>
              <w:left w:val="nil"/>
              <w:bottom w:val="single" w:sz="4" w:space="0" w:color="auto"/>
              <w:right w:val="single" w:sz="4" w:space="0" w:color="auto"/>
            </w:tcBorders>
            <w:shd w:val="clear" w:color="000000" w:fill="FFFFFF"/>
            <w:hideMark/>
          </w:tcPr>
          <w:p w14:paraId="15C58848"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5609F00C" w14:textId="77777777" w:rsidR="008D55D7" w:rsidRPr="008D55D7" w:rsidRDefault="008D55D7" w:rsidP="008D55D7">
            <w:pPr>
              <w:jc w:val="right"/>
              <w:rPr>
                <w:b/>
                <w:bCs/>
                <w:sz w:val="20"/>
                <w:szCs w:val="20"/>
              </w:rPr>
            </w:pPr>
            <w:r w:rsidRPr="008D55D7">
              <w:rPr>
                <w:b/>
                <w:bCs/>
                <w:sz w:val="20"/>
                <w:szCs w:val="20"/>
              </w:rPr>
              <w:t>94,86900</w:t>
            </w:r>
          </w:p>
        </w:tc>
        <w:tc>
          <w:tcPr>
            <w:tcW w:w="812" w:type="pct"/>
            <w:tcBorders>
              <w:top w:val="nil"/>
              <w:left w:val="nil"/>
              <w:bottom w:val="single" w:sz="4" w:space="0" w:color="auto"/>
              <w:right w:val="single" w:sz="4" w:space="0" w:color="auto"/>
            </w:tcBorders>
            <w:shd w:val="clear" w:color="000000" w:fill="FFFFFF"/>
            <w:noWrap/>
            <w:hideMark/>
          </w:tcPr>
          <w:p w14:paraId="564AD78C" w14:textId="77777777" w:rsidR="008D55D7" w:rsidRPr="008D55D7" w:rsidRDefault="008D55D7" w:rsidP="008D55D7">
            <w:pPr>
              <w:jc w:val="right"/>
              <w:rPr>
                <w:b/>
                <w:bCs/>
                <w:sz w:val="20"/>
                <w:szCs w:val="20"/>
              </w:rPr>
            </w:pPr>
            <w:r w:rsidRPr="008D55D7">
              <w:rPr>
                <w:b/>
                <w:bCs/>
                <w:sz w:val="20"/>
                <w:szCs w:val="20"/>
              </w:rPr>
              <w:t>94,86900</w:t>
            </w:r>
          </w:p>
        </w:tc>
        <w:tc>
          <w:tcPr>
            <w:tcW w:w="108" w:type="pct"/>
            <w:vAlign w:val="center"/>
            <w:hideMark/>
          </w:tcPr>
          <w:p w14:paraId="103BF1E0" w14:textId="77777777" w:rsidR="008D55D7" w:rsidRPr="008D55D7" w:rsidRDefault="008D55D7" w:rsidP="008D55D7">
            <w:pPr>
              <w:rPr>
                <w:sz w:val="20"/>
                <w:szCs w:val="20"/>
              </w:rPr>
            </w:pPr>
          </w:p>
        </w:tc>
      </w:tr>
      <w:tr w:rsidR="008D55D7" w:rsidRPr="008D55D7" w14:paraId="7AC253E0" w14:textId="77777777" w:rsidTr="00692B5A">
        <w:trPr>
          <w:trHeight w:val="425"/>
        </w:trPr>
        <w:tc>
          <w:tcPr>
            <w:tcW w:w="1918" w:type="pct"/>
            <w:tcBorders>
              <w:top w:val="nil"/>
              <w:left w:val="single" w:sz="4" w:space="0" w:color="auto"/>
              <w:bottom w:val="single" w:sz="4" w:space="0" w:color="auto"/>
              <w:right w:val="single" w:sz="4" w:space="0" w:color="auto"/>
            </w:tcBorders>
            <w:shd w:val="clear" w:color="000000" w:fill="FFFFFF"/>
            <w:hideMark/>
          </w:tcPr>
          <w:p w14:paraId="2861E63F" w14:textId="77777777" w:rsidR="008D55D7" w:rsidRPr="008D55D7" w:rsidRDefault="008D55D7" w:rsidP="008D55D7">
            <w:pPr>
              <w:rPr>
                <w:sz w:val="20"/>
                <w:szCs w:val="20"/>
              </w:rPr>
            </w:pPr>
            <w:r w:rsidRPr="008D55D7">
              <w:rPr>
                <w:sz w:val="20"/>
                <w:szCs w:val="20"/>
              </w:rPr>
              <w:t>Основное мероприятие «Уплата взноса в Ассоциацию «Совет муниципальных образований Ивановской области»»</w:t>
            </w:r>
          </w:p>
        </w:tc>
        <w:tc>
          <w:tcPr>
            <w:tcW w:w="832" w:type="pct"/>
            <w:tcBorders>
              <w:top w:val="nil"/>
              <w:left w:val="nil"/>
              <w:bottom w:val="single" w:sz="4" w:space="0" w:color="auto"/>
              <w:right w:val="single" w:sz="4" w:space="0" w:color="auto"/>
            </w:tcBorders>
            <w:shd w:val="clear" w:color="000000" w:fill="FFFFFF"/>
            <w:hideMark/>
          </w:tcPr>
          <w:p w14:paraId="4ECAD7FA" w14:textId="77777777" w:rsidR="008D55D7" w:rsidRPr="008D55D7" w:rsidRDefault="008D55D7" w:rsidP="008D55D7">
            <w:pPr>
              <w:jc w:val="center"/>
              <w:rPr>
                <w:sz w:val="20"/>
                <w:szCs w:val="20"/>
              </w:rPr>
            </w:pPr>
            <w:r w:rsidRPr="008D55D7">
              <w:rPr>
                <w:sz w:val="20"/>
                <w:szCs w:val="20"/>
              </w:rPr>
              <w:t>02 6 01 00000</w:t>
            </w:r>
          </w:p>
        </w:tc>
        <w:tc>
          <w:tcPr>
            <w:tcW w:w="518" w:type="pct"/>
            <w:tcBorders>
              <w:top w:val="nil"/>
              <w:left w:val="nil"/>
              <w:bottom w:val="single" w:sz="4" w:space="0" w:color="auto"/>
              <w:right w:val="single" w:sz="4" w:space="0" w:color="auto"/>
            </w:tcBorders>
            <w:shd w:val="clear" w:color="000000" w:fill="FFFFFF"/>
            <w:hideMark/>
          </w:tcPr>
          <w:p w14:paraId="56CC6A89"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7B1FE601" w14:textId="77777777" w:rsidR="008D55D7" w:rsidRPr="008D55D7" w:rsidRDefault="008D55D7" w:rsidP="008D55D7">
            <w:pPr>
              <w:jc w:val="right"/>
              <w:rPr>
                <w:b/>
                <w:bCs/>
                <w:sz w:val="20"/>
                <w:szCs w:val="20"/>
              </w:rPr>
            </w:pPr>
            <w:r w:rsidRPr="008D55D7">
              <w:rPr>
                <w:b/>
                <w:bCs/>
                <w:sz w:val="20"/>
                <w:szCs w:val="20"/>
              </w:rPr>
              <w:t>94,86900</w:t>
            </w:r>
          </w:p>
        </w:tc>
        <w:tc>
          <w:tcPr>
            <w:tcW w:w="812" w:type="pct"/>
            <w:tcBorders>
              <w:top w:val="nil"/>
              <w:left w:val="nil"/>
              <w:bottom w:val="single" w:sz="4" w:space="0" w:color="auto"/>
              <w:right w:val="single" w:sz="4" w:space="0" w:color="auto"/>
            </w:tcBorders>
            <w:shd w:val="clear" w:color="000000" w:fill="FFFFFF"/>
            <w:noWrap/>
            <w:hideMark/>
          </w:tcPr>
          <w:p w14:paraId="11C7A535" w14:textId="77777777" w:rsidR="008D55D7" w:rsidRPr="008D55D7" w:rsidRDefault="008D55D7" w:rsidP="008D55D7">
            <w:pPr>
              <w:jc w:val="right"/>
              <w:rPr>
                <w:b/>
                <w:bCs/>
                <w:sz w:val="20"/>
                <w:szCs w:val="20"/>
              </w:rPr>
            </w:pPr>
            <w:r w:rsidRPr="008D55D7">
              <w:rPr>
                <w:b/>
                <w:bCs/>
                <w:sz w:val="20"/>
                <w:szCs w:val="20"/>
              </w:rPr>
              <w:t>94,86900</w:t>
            </w:r>
          </w:p>
        </w:tc>
        <w:tc>
          <w:tcPr>
            <w:tcW w:w="108" w:type="pct"/>
            <w:vAlign w:val="center"/>
            <w:hideMark/>
          </w:tcPr>
          <w:p w14:paraId="3319AB03" w14:textId="77777777" w:rsidR="008D55D7" w:rsidRPr="008D55D7" w:rsidRDefault="008D55D7" w:rsidP="008D55D7">
            <w:pPr>
              <w:rPr>
                <w:sz w:val="20"/>
                <w:szCs w:val="20"/>
              </w:rPr>
            </w:pPr>
          </w:p>
        </w:tc>
      </w:tr>
      <w:tr w:rsidR="008D55D7" w:rsidRPr="008D55D7" w14:paraId="29F5A843" w14:textId="77777777" w:rsidTr="00692B5A">
        <w:trPr>
          <w:trHeight w:val="337"/>
        </w:trPr>
        <w:tc>
          <w:tcPr>
            <w:tcW w:w="1918" w:type="pct"/>
            <w:tcBorders>
              <w:top w:val="nil"/>
              <w:left w:val="single" w:sz="4" w:space="0" w:color="auto"/>
              <w:bottom w:val="single" w:sz="4" w:space="0" w:color="auto"/>
              <w:right w:val="single" w:sz="4" w:space="0" w:color="auto"/>
            </w:tcBorders>
            <w:shd w:val="clear" w:color="000000" w:fill="FFFFFF"/>
            <w:hideMark/>
          </w:tcPr>
          <w:p w14:paraId="0C18A4A6" w14:textId="77777777" w:rsidR="008D55D7" w:rsidRPr="008D55D7" w:rsidRDefault="008D55D7" w:rsidP="008D55D7">
            <w:pPr>
              <w:rPr>
                <w:sz w:val="20"/>
                <w:szCs w:val="20"/>
              </w:rPr>
            </w:pPr>
            <w:r w:rsidRPr="008D55D7">
              <w:rPr>
                <w:sz w:val="20"/>
                <w:szCs w:val="20"/>
              </w:rPr>
              <w:t>Уплата взноса в Ассоциацию «Совет муниципальных образований Ивановской области»</w:t>
            </w:r>
          </w:p>
        </w:tc>
        <w:tc>
          <w:tcPr>
            <w:tcW w:w="832" w:type="pct"/>
            <w:tcBorders>
              <w:top w:val="nil"/>
              <w:left w:val="nil"/>
              <w:bottom w:val="single" w:sz="4" w:space="0" w:color="auto"/>
              <w:right w:val="single" w:sz="4" w:space="0" w:color="auto"/>
            </w:tcBorders>
            <w:shd w:val="clear" w:color="000000" w:fill="FFFFFF"/>
            <w:hideMark/>
          </w:tcPr>
          <w:p w14:paraId="287139EA" w14:textId="77777777" w:rsidR="008D55D7" w:rsidRPr="008D55D7" w:rsidRDefault="008D55D7" w:rsidP="008D55D7">
            <w:pPr>
              <w:jc w:val="center"/>
              <w:rPr>
                <w:sz w:val="20"/>
                <w:szCs w:val="20"/>
              </w:rPr>
            </w:pPr>
            <w:r w:rsidRPr="008D55D7">
              <w:rPr>
                <w:sz w:val="20"/>
                <w:szCs w:val="20"/>
              </w:rPr>
              <w:t>02 6 01 90090</w:t>
            </w:r>
          </w:p>
        </w:tc>
        <w:tc>
          <w:tcPr>
            <w:tcW w:w="518" w:type="pct"/>
            <w:tcBorders>
              <w:top w:val="nil"/>
              <w:left w:val="nil"/>
              <w:bottom w:val="single" w:sz="4" w:space="0" w:color="auto"/>
              <w:right w:val="single" w:sz="4" w:space="0" w:color="auto"/>
            </w:tcBorders>
            <w:shd w:val="clear" w:color="000000" w:fill="FFFFFF"/>
            <w:hideMark/>
          </w:tcPr>
          <w:p w14:paraId="1AC79609"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75D38A71" w14:textId="77777777" w:rsidR="008D55D7" w:rsidRPr="008D55D7" w:rsidRDefault="008D55D7" w:rsidP="008D55D7">
            <w:pPr>
              <w:jc w:val="right"/>
              <w:rPr>
                <w:b/>
                <w:bCs/>
                <w:sz w:val="20"/>
                <w:szCs w:val="20"/>
              </w:rPr>
            </w:pPr>
            <w:r w:rsidRPr="008D55D7">
              <w:rPr>
                <w:b/>
                <w:bCs/>
                <w:sz w:val="20"/>
                <w:szCs w:val="20"/>
              </w:rPr>
              <w:t>94,86900</w:t>
            </w:r>
          </w:p>
        </w:tc>
        <w:tc>
          <w:tcPr>
            <w:tcW w:w="812" w:type="pct"/>
            <w:tcBorders>
              <w:top w:val="nil"/>
              <w:left w:val="nil"/>
              <w:bottom w:val="single" w:sz="4" w:space="0" w:color="auto"/>
              <w:right w:val="single" w:sz="4" w:space="0" w:color="auto"/>
            </w:tcBorders>
            <w:shd w:val="clear" w:color="000000" w:fill="FFFFFF"/>
            <w:noWrap/>
            <w:hideMark/>
          </w:tcPr>
          <w:p w14:paraId="4F731393" w14:textId="77777777" w:rsidR="008D55D7" w:rsidRPr="008D55D7" w:rsidRDefault="008D55D7" w:rsidP="008D55D7">
            <w:pPr>
              <w:jc w:val="right"/>
              <w:rPr>
                <w:b/>
                <w:bCs/>
                <w:sz w:val="20"/>
                <w:szCs w:val="20"/>
              </w:rPr>
            </w:pPr>
            <w:r w:rsidRPr="008D55D7">
              <w:rPr>
                <w:b/>
                <w:bCs/>
                <w:sz w:val="20"/>
                <w:szCs w:val="20"/>
              </w:rPr>
              <w:t>94,86900</w:t>
            </w:r>
          </w:p>
        </w:tc>
        <w:tc>
          <w:tcPr>
            <w:tcW w:w="108" w:type="pct"/>
            <w:vAlign w:val="center"/>
            <w:hideMark/>
          </w:tcPr>
          <w:p w14:paraId="0CC2D86E" w14:textId="77777777" w:rsidR="008D55D7" w:rsidRPr="008D55D7" w:rsidRDefault="008D55D7" w:rsidP="008D55D7">
            <w:pPr>
              <w:rPr>
                <w:sz w:val="20"/>
                <w:szCs w:val="20"/>
              </w:rPr>
            </w:pPr>
          </w:p>
        </w:tc>
      </w:tr>
      <w:tr w:rsidR="008D55D7" w:rsidRPr="008D55D7" w14:paraId="6D01A1FD" w14:textId="77777777" w:rsidTr="00692B5A">
        <w:trPr>
          <w:trHeight w:val="312"/>
        </w:trPr>
        <w:tc>
          <w:tcPr>
            <w:tcW w:w="1918" w:type="pct"/>
            <w:tcBorders>
              <w:top w:val="nil"/>
              <w:left w:val="single" w:sz="4" w:space="0" w:color="auto"/>
              <w:bottom w:val="single" w:sz="4" w:space="0" w:color="auto"/>
              <w:right w:val="single" w:sz="4" w:space="0" w:color="auto"/>
            </w:tcBorders>
            <w:shd w:val="clear" w:color="000000" w:fill="FFFFFF"/>
            <w:hideMark/>
          </w:tcPr>
          <w:p w14:paraId="5044E3F0" w14:textId="77777777" w:rsidR="008D55D7" w:rsidRPr="008D55D7" w:rsidRDefault="008D55D7" w:rsidP="008D55D7">
            <w:pPr>
              <w:rPr>
                <w:sz w:val="20"/>
                <w:szCs w:val="20"/>
              </w:rPr>
            </w:pPr>
            <w:r w:rsidRPr="008D55D7">
              <w:rPr>
                <w:sz w:val="20"/>
                <w:szCs w:val="20"/>
              </w:rPr>
              <w:t>Иные бюджетные ассигнования</w:t>
            </w:r>
          </w:p>
        </w:tc>
        <w:tc>
          <w:tcPr>
            <w:tcW w:w="832" w:type="pct"/>
            <w:tcBorders>
              <w:top w:val="nil"/>
              <w:left w:val="nil"/>
              <w:bottom w:val="single" w:sz="4" w:space="0" w:color="auto"/>
              <w:right w:val="single" w:sz="4" w:space="0" w:color="auto"/>
            </w:tcBorders>
            <w:shd w:val="clear" w:color="000000" w:fill="FFFFFF"/>
            <w:hideMark/>
          </w:tcPr>
          <w:p w14:paraId="7DE9409B" w14:textId="77777777" w:rsidR="008D55D7" w:rsidRPr="008D55D7" w:rsidRDefault="008D55D7" w:rsidP="008D55D7">
            <w:pPr>
              <w:jc w:val="center"/>
              <w:rPr>
                <w:sz w:val="20"/>
                <w:szCs w:val="20"/>
              </w:rPr>
            </w:pPr>
            <w:r w:rsidRPr="008D55D7">
              <w:rPr>
                <w:sz w:val="20"/>
                <w:szCs w:val="20"/>
              </w:rPr>
              <w:t>02 6 01 90090</w:t>
            </w:r>
          </w:p>
        </w:tc>
        <w:tc>
          <w:tcPr>
            <w:tcW w:w="518" w:type="pct"/>
            <w:tcBorders>
              <w:top w:val="nil"/>
              <w:left w:val="nil"/>
              <w:bottom w:val="single" w:sz="4" w:space="0" w:color="auto"/>
              <w:right w:val="single" w:sz="4" w:space="0" w:color="auto"/>
            </w:tcBorders>
            <w:shd w:val="clear" w:color="000000" w:fill="FFFFFF"/>
            <w:hideMark/>
          </w:tcPr>
          <w:p w14:paraId="78607304" w14:textId="77777777" w:rsidR="008D55D7" w:rsidRPr="008D55D7" w:rsidRDefault="008D55D7" w:rsidP="008D55D7">
            <w:pPr>
              <w:jc w:val="center"/>
              <w:rPr>
                <w:sz w:val="20"/>
                <w:szCs w:val="20"/>
              </w:rPr>
            </w:pPr>
            <w:r w:rsidRPr="008D55D7">
              <w:rPr>
                <w:sz w:val="20"/>
                <w:szCs w:val="20"/>
              </w:rPr>
              <w:t>800</w:t>
            </w:r>
          </w:p>
        </w:tc>
        <w:tc>
          <w:tcPr>
            <w:tcW w:w="812" w:type="pct"/>
            <w:tcBorders>
              <w:top w:val="nil"/>
              <w:left w:val="nil"/>
              <w:bottom w:val="single" w:sz="4" w:space="0" w:color="auto"/>
              <w:right w:val="single" w:sz="4" w:space="0" w:color="auto"/>
            </w:tcBorders>
            <w:shd w:val="clear" w:color="000000" w:fill="FFFFFF"/>
            <w:noWrap/>
            <w:hideMark/>
          </w:tcPr>
          <w:p w14:paraId="27295245" w14:textId="77777777" w:rsidR="008D55D7" w:rsidRPr="008D55D7" w:rsidRDefault="008D55D7" w:rsidP="008D55D7">
            <w:pPr>
              <w:jc w:val="right"/>
              <w:rPr>
                <w:b/>
                <w:bCs/>
                <w:sz w:val="20"/>
                <w:szCs w:val="20"/>
              </w:rPr>
            </w:pPr>
            <w:r w:rsidRPr="008D55D7">
              <w:rPr>
                <w:b/>
                <w:bCs/>
                <w:sz w:val="20"/>
                <w:szCs w:val="20"/>
              </w:rPr>
              <w:t>94,86900</w:t>
            </w:r>
          </w:p>
        </w:tc>
        <w:tc>
          <w:tcPr>
            <w:tcW w:w="812" w:type="pct"/>
            <w:tcBorders>
              <w:top w:val="nil"/>
              <w:left w:val="nil"/>
              <w:bottom w:val="single" w:sz="4" w:space="0" w:color="auto"/>
              <w:right w:val="single" w:sz="4" w:space="0" w:color="auto"/>
            </w:tcBorders>
            <w:shd w:val="clear" w:color="000000" w:fill="FFFFFF"/>
            <w:noWrap/>
            <w:hideMark/>
          </w:tcPr>
          <w:p w14:paraId="7745F79B" w14:textId="77777777" w:rsidR="008D55D7" w:rsidRPr="008D55D7" w:rsidRDefault="008D55D7" w:rsidP="008D55D7">
            <w:pPr>
              <w:jc w:val="right"/>
              <w:rPr>
                <w:b/>
                <w:bCs/>
                <w:sz w:val="20"/>
                <w:szCs w:val="20"/>
              </w:rPr>
            </w:pPr>
            <w:r w:rsidRPr="008D55D7">
              <w:rPr>
                <w:b/>
                <w:bCs/>
                <w:sz w:val="20"/>
                <w:szCs w:val="20"/>
              </w:rPr>
              <w:t>94,86900</w:t>
            </w:r>
          </w:p>
        </w:tc>
        <w:tc>
          <w:tcPr>
            <w:tcW w:w="108" w:type="pct"/>
            <w:vAlign w:val="center"/>
            <w:hideMark/>
          </w:tcPr>
          <w:p w14:paraId="5238EDA5" w14:textId="77777777" w:rsidR="008D55D7" w:rsidRPr="008D55D7" w:rsidRDefault="008D55D7" w:rsidP="008D55D7">
            <w:pPr>
              <w:rPr>
                <w:sz w:val="20"/>
                <w:szCs w:val="20"/>
              </w:rPr>
            </w:pPr>
          </w:p>
        </w:tc>
      </w:tr>
      <w:tr w:rsidR="008D55D7" w:rsidRPr="008D55D7" w14:paraId="1D4D7A59" w14:textId="77777777" w:rsidTr="00692B5A">
        <w:trPr>
          <w:trHeight w:val="494"/>
        </w:trPr>
        <w:tc>
          <w:tcPr>
            <w:tcW w:w="1918" w:type="pct"/>
            <w:tcBorders>
              <w:top w:val="nil"/>
              <w:left w:val="single" w:sz="4" w:space="0" w:color="auto"/>
              <w:bottom w:val="single" w:sz="4" w:space="0" w:color="auto"/>
              <w:right w:val="single" w:sz="4" w:space="0" w:color="auto"/>
            </w:tcBorders>
            <w:shd w:val="clear" w:color="000000" w:fill="FFFFFF"/>
            <w:hideMark/>
          </w:tcPr>
          <w:p w14:paraId="72B058F3" w14:textId="77777777" w:rsidR="008D55D7" w:rsidRPr="008D55D7" w:rsidRDefault="008D55D7" w:rsidP="008D55D7">
            <w:pPr>
              <w:rPr>
                <w:b/>
                <w:bCs/>
                <w:sz w:val="20"/>
                <w:szCs w:val="20"/>
              </w:rPr>
            </w:pPr>
            <w:r w:rsidRPr="008D55D7">
              <w:rPr>
                <w:b/>
                <w:bCs/>
                <w:sz w:val="20"/>
                <w:szCs w:val="20"/>
              </w:rPr>
              <w:t>Подпрограмма "Информирование населения о деятельности органов местного самоуправления городского округа Тейково Ивановской области"</w:t>
            </w:r>
          </w:p>
        </w:tc>
        <w:tc>
          <w:tcPr>
            <w:tcW w:w="832" w:type="pct"/>
            <w:tcBorders>
              <w:top w:val="nil"/>
              <w:left w:val="nil"/>
              <w:bottom w:val="single" w:sz="4" w:space="0" w:color="auto"/>
              <w:right w:val="single" w:sz="4" w:space="0" w:color="auto"/>
            </w:tcBorders>
            <w:shd w:val="clear" w:color="000000" w:fill="FFFFFF"/>
            <w:hideMark/>
          </w:tcPr>
          <w:p w14:paraId="72514DCC" w14:textId="77777777" w:rsidR="008D55D7" w:rsidRPr="008D55D7" w:rsidRDefault="008D55D7" w:rsidP="008D55D7">
            <w:pPr>
              <w:jc w:val="center"/>
              <w:rPr>
                <w:b/>
                <w:bCs/>
                <w:sz w:val="20"/>
                <w:szCs w:val="20"/>
              </w:rPr>
            </w:pPr>
            <w:r w:rsidRPr="008D55D7">
              <w:rPr>
                <w:b/>
                <w:bCs/>
                <w:sz w:val="20"/>
                <w:szCs w:val="20"/>
              </w:rPr>
              <w:t>02 7 00 00000</w:t>
            </w:r>
          </w:p>
        </w:tc>
        <w:tc>
          <w:tcPr>
            <w:tcW w:w="518" w:type="pct"/>
            <w:tcBorders>
              <w:top w:val="nil"/>
              <w:left w:val="nil"/>
              <w:bottom w:val="single" w:sz="4" w:space="0" w:color="auto"/>
              <w:right w:val="single" w:sz="4" w:space="0" w:color="auto"/>
            </w:tcBorders>
            <w:shd w:val="clear" w:color="000000" w:fill="FFFFFF"/>
            <w:hideMark/>
          </w:tcPr>
          <w:p w14:paraId="34227E20"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2A4D6493" w14:textId="77777777" w:rsidR="008D55D7" w:rsidRPr="008D55D7" w:rsidRDefault="008D55D7" w:rsidP="008D55D7">
            <w:pPr>
              <w:jc w:val="right"/>
              <w:rPr>
                <w:b/>
                <w:bCs/>
                <w:sz w:val="20"/>
                <w:szCs w:val="20"/>
              </w:rPr>
            </w:pPr>
            <w:r w:rsidRPr="008D55D7">
              <w:rPr>
                <w:b/>
                <w:bCs/>
                <w:sz w:val="20"/>
                <w:szCs w:val="20"/>
              </w:rPr>
              <w:t>230,81000</w:t>
            </w:r>
          </w:p>
        </w:tc>
        <w:tc>
          <w:tcPr>
            <w:tcW w:w="812" w:type="pct"/>
            <w:tcBorders>
              <w:top w:val="nil"/>
              <w:left w:val="nil"/>
              <w:bottom w:val="single" w:sz="4" w:space="0" w:color="auto"/>
              <w:right w:val="single" w:sz="4" w:space="0" w:color="auto"/>
            </w:tcBorders>
            <w:shd w:val="clear" w:color="000000" w:fill="FFFFFF"/>
            <w:noWrap/>
            <w:hideMark/>
          </w:tcPr>
          <w:p w14:paraId="761811CC" w14:textId="77777777" w:rsidR="008D55D7" w:rsidRPr="008D55D7" w:rsidRDefault="008D55D7" w:rsidP="008D55D7">
            <w:pPr>
              <w:jc w:val="right"/>
              <w:rPr>
                <w:b/>
                <w:bCs/>
                <w:sz w:val="20"/>
                <w:szCs w:val="20"/>
              </w:rPr>
            </w:pPr>
            <w:r w:rsidRPr="008D55D7">
              <w:rPr>
                <w:b/>
                <w:bCs/>
                <w:sz w:val="20"/>
                <w:szCs w:val="20"/>
              </w:rPr>
              <w:t>230,81000</w:t>
            </w:r>
          </w:p>
        </w:tc>
        <w:tc>
          <w:tcPr>
            <w:tcW w:w="108" w:type="pct"/>
            <w:vAlign w:val="center"/>
            <w:hideMark/>
          </w:tcPr>
          <w:p w14:paraId="146FBA5F" w14:textId="77777777" w:rsidR="008D55D7" w:rsidRPr="008D55D7" w:rsidRDefault="008D55D7" w:rsidP="008D55D7">
            <w:pPr>
              <w:rPr>
                <w:sz w:val="20"/>
                <w:szCs w:val="20"/>
              </w:rPr>
            </w:pPr>
          </w:p>
        </w:tc>
      </w:tr>
      <w:tr w:rsidR="008D55D7" w:rsidRPr="008D55D7" w14:paraId="47AA0401" w14:textId="77777777" w:rsidTr="00692B5A">
        <w:trPr>
          <w:trHeight w:val="538"/>
        </w:trPr>
        <w:tc>
          <w:tcPr>
            <w:tcW w:w="1918" w:type="pct"/>
            <w:tcBorders>
              <w:top w:val="nil"/>
              <w:left w:val="single" w:sz="4" w:space="0" w:color="auto"/>
              <w:bottom w:val="single" w:sz="4" w:space="0" w:color="auto"/>
              <w:right w:val="single" w:sz="4" w:space="0" w:color="auto"/>
            </w:tcBorders>
            <w:shd w:val="clear" w:color="000000" w:fill="FFFFFF"/>
            <w:hideMark/>
          </w:tcPr>
          <w:p w14:paraId="405B65C6" w14:textId="77777777" w:rsidR="008D55D7" w:rsidRPr="008D55D7" w:rsidRDefault="008D55D7" w:rsidP="008D55D7">
            <w:pPr>
              <w:rPr>
                <w:sz w:val="20"/>
                <w:szCs w:val="20"/>
              </w:rPr>
            </w:pPr>
            <w:r w:rsidRPr="008D55D7">
              <w:rPr>
                <w:sz w:val="20"/>
                <w:szCs w:val="20"/>
              </w:rPr>
              <w:t>Основное мероприятие "Информирование населения о деятельности органов местного самоуправления городского округа Тейково Ивановской области"</w:t>
            </w:r>
          </w:p>
        </w:tc>
        <w:tc>
          <w:tcPr>
            <w:tcW w:w="832" w:type="pct"/>
            <w:tcBorders>
              <w:top w:val="nil"/>
              <w:left w:val="nil"/>
              <w:bottom w:val="single" w:sz="4" w:space="0" w:color="auto"/>
              <w:right w:val="single" w:sz="4" w:space="0" w:color="auto"/>
            </w:tcBorders>
            <w:shd w:val="clear" w:color="000000" w:fill="FFFFFF"/>
            <w:hideMark/>
          </w:tcPr>
          <w:p w14:paraId="0D5C34AD" w14:textId="77777777" w:rsidR="008D55D7" w:rsidRPr="008D55D7" w:rsidRDefault="008D55D7" w:rsidP="008D55D7">
            <w:pPr>
              <w:jc w:val="center"/>
              <w:rPr>
                <w:sz w:val="20"/>
                <w:szCs w:val="20"/>
              </w:rPr>
            </w:pPr>
            <w:r w:rsidRPr="008D55D7">
              <w:rPr>
                <w:sz w:val="20"/>
                <w:szCs w:val="20"/>
              </w:rPr>
              <w:t>02 7 01 00000</w:t>
            </w:r>
          </w:p>
        </w:tc>
        <w:tc>
          <w:tcPr>
            <w:tcW w:w="518" w:type="pct"/>
            <w:tcBorders>
              <w:top w:val="nil"/>
              <w:left w:val="nil"/>
              <w:bottom w:val="single" w:sz="4" w:space="0" w:color="auto"/>
              <w:right w:val="single" w:sz="4" w:space="0" w:color="auto"/>
            </w:tcBorders>
            <w:shd w:val="clear" w:color="000000" w:fill="FFFFFF"/>
            <w:hideMark/>
          </w:tcPr>
          <w:p w14:paraId="255D78DC"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0DF2699D" w14:textId="77777777" w:rsidR="008D55D7" w:rsidRPr="008D55D7" w:rsidRDefault="008D55D7" w:rsidP="008D55D7">
            <w:pPr>
              <w:jc w:val="right"/>
              <w:rPr>
                <w:b/>
                <w:bCs/>
                <w:sz w:val="20"/>
                <w:szCs w:val="20"/>
              </w:rPr>
            </w:pPr>
            <w:r w:rsidRPr="008D55D7">
              <w:rPr>
                <w:b/>
                <w:bCs/>
                <w:sz w:val="20"/>
                <w:szCs w:val="20"/>
              </w:rPr>
              <w:t>230,81000</w:t>
            </w:r>
          </w:p>
        </w:tc>
        <w:tc>
          <w:tcPr>
            <w:tcW w:w="812" w:type="pct"/>
            <w:tcBorders>
              <w:top w:val="nil"/>
              <w:left w:val="nil"/>
              <w:bottom w:val="single" w:sz="4" w:space="0" w:color="auto"/>
              <w:right w:val="single" w:sz="4" w:space="0" w:color="auto"/>
            </w:tcBorders>
            <w:shd w:val="clear" w:color="000000" w:fill="FFFFFF"/>
            <w:noWrap/>
            <w:hideMark/>
          </w:tcPr>
          <w:p w14:paraId="27CA6FC6" w14:textId="77777777" w:rsidR="008D55D7" w:rsidRPr="008D55D7" w:rsidRDefault="008D55D7" w:rsidP="008D55D7">
            <w:pPr>
              <w:jc w:val="right"/>
              <w:rPr>
                <w:b/>
                <w:bCs/>
                <w:sz w:val="20"/>
                <w:szCs w:val="20"/>
              </w:rPr>
            </w:pPr>
            <w:r w:rsidRPr="008D55D7">
              <w:rPr>
                <w:b/>
                <w:bCs/>
                <w:sz w:val="20"/>
                <w:szCs w:val="20"/>
              </w:rPr>
              <w:t>230,81000</w:t>
            </w:r>
          </w:p>
        </w:tc>
        <w:tc>
          <w:tcPr>
            <w:tcW w:w="108" w:type="pct"/>
            <w:vAlign w:val="center"/>
            <w:hideMark/>
          </w:tcPr>
          <w:p w14:paraId="1C2EBA33" w14:textId="77777777" w:rsidR="008D55D7" w:rsidRPr="008D55D7" w:rsidRDefault="008D55D7" w:rsidP="008D55D7">
            <w:pPr>
              <w:rPr>
                <w:sz w:val="20"/>
                <w:szCs w:val="20"/>
              </w:rPr>
            </w:pPr>
          </w:p>
        </w:tc>
      </w:tr>
      <w:tr w:rsidR="008D55D7" w:rsidRPr="008D55D7" w14:paraId="11D612CF" w14:textId="77777777" w:rsidTr="00692B5A">
        <w:trPr>
          <w:trHeight w:val="359"/>
        </w:trPr>
        <w:tc>
          <w:tcPr>
            <w:tcW w:w="1918" w:type="pct"/>
            <w:tcBorders>
              <w:top w:val="nil"/>
              <w:left w:val="single" w:sz="4" w:space="0" w:color="auto"/>
              <w:bottom w:val="single" w:sz="4" w:space="0" w:color="auto"/>
              <w:right w:val="single" w:sz="4" w:space="0" w:color="auto"/>
            </w:tcBorders>
            <w:shd w:val="clear" w:color="000000" w:fill="FFFFFF"/>
            <w:hideMark/>
          </w:tcPr>
          <w:p w14:paraId="60686D28" w14:textId="77777777" w:rsidR="008D55D7" w:rsidRPr="008D55D7" w:rsidRDefault="008D55D7" w:rsidP="008D55D7">
            <w:pPr>
              <w:rPr>
                <w:sz w:val="20"/>
                <w:szCs w:val="20"/>
              </w:rPr>
            </w:pPr>
            <w:r w:rsidRPr="008D55D7">
              <w:rPr>
                <w:sz w:val="20"/>
                <w:szCs w:val="20"/>
              </w:rPr>
              <w:lastRenderedPageBreak/>
              <w:t>Информирование населения о деятельности органов местного самоуправления городского округа Тейково Ивановской области</w:t>
            </w:r>
          </w:p>
        </w:tc>
        <w:tc>
          <w:tcPr>
            <w:tcW w:w="832" w:type="pct"/>
            <w:tcBorders>
              <w:top w:val="nil"/>
              <w:left w:val="nil"/>
              <w:bottom w:val="single" w:sz="4" w:space="0" w:color="auto"/>
              <w:right w:val="single" w:sz="4" w:space="0" w:color="auto"/>
            </w:tcBorders>
            <w:shd w:val="clear" w:color="000000" w:fill="FFFFFF"/>
            <w:hideMark/>
          </w:tcPr>
          <w:p w14:paraId="21308CB9" w14:textId="77777777" w:rsidR="008D55D7" w:rsidRPr="008D55D7" w:rsidRDefault="008D55D7" w:rsidP="008D55D7">
            <w:pPr>
              <w:jc w:val="center"/>
              <w:rPr>
                <w:sz w:val="20"/>
                <w:szCs w:val="20"/>
              </w:rPr>
            </w:pPr>
            <w:r w:rsidRPr="008D55D7">
              <w:rPr>
                <w:sz w:val="20"/>
                <w:szCs w:val="20"/>
              </w:rPr>
              <w:t>02 7 01 20090</w:t>
            </w:r>
          </w:p>
        </w:tc>
        <w:tc>
          <w:tcPr>
            <w:tcW w:w="518" w:type="pct"/>
            <w:tcBorders>
              <w:top w:val="nil"/>
              <w:left w:val="nil"/>
              <w:bottom w:val="single" w:sz="4" w:space="0" w:color="auto"/>
              <w:right w:val="single" w:sz="4" w:space="0" w:color="auto"/>
            </w:tcBorders>
            <w:shd w:val="clear" w:color="000000" w:fill="FFFFFF"/>
            <w:hideMark/>
          </w:tcPr>
          <w:p w14:paraId="5E934BFA"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53D6AD8E" w14:textId="77777777" w:rsidR="008D55D7" w:rsidRPr="008D55D7" w:rsidRDefault="008D55D7" w:rsidP="008D55D7">
            <w:pPr>
              <w:jc w:val="right"/>
              <w:rPr>
                <w:b/>
                <w:bCs/>
                <w:sz w:val="20"/>
                <w:szCs w:val="20"/>
              </w:rPr>
            </w:pPr>
            <w:r w:rsidRPr="008D55D7">
              <w:rPr>
                <w:b/>
                <w:bCs/>
                <w:sz w:val="20"/>
                <w:szCs w:val="20"/>
              </w:rPr>
              <w:t>230,81000</w:t>
            </w:r>
          </w:p>
        </w:tc>
        <w:tc>
          <w:tcPr>
            <w:tcW w:w="812" w:type="pct"/>
            <w:tcBorders>
              <w:top w:val="nil"/>
              <w:left w:val="nil"/>
              <w:bottom w:val="single" w:sz="4" w:space="0" w:color="auto"/>
              <w:right w:val="single" w:sz="4" w:space="0" w:color="auto"/>
            </w:tcBorders>
            <w:shd w:val="clear" w:color="000000" w:fill="FFFFFF"/>
            <w:noWrap/>
            <w:hideMark/>
          </w:tcPr>
          <w:p w14:paraId="6DCD0476" w14:textId="77777777" w:rsidR="008D55D7" w:rsidRPr="008D55D7" w:rsidRDefault="008D55D7" w:rsidP="008D55D7">
            <w:pPr>
              <w:jc w:val="right"/>
              <w:rPr>
                <w:b/>
                <w:bCs/>
                <w:sz w:val="20"/>
                <w:szCs w:val="20"/>
              </w:rPr>
            </w:pPr>
            <w:r w:rsidRPr="008D55D7">
              <w:rPr>
                <w:b/>
                <w:bCs/>
                <w:sz w:val="20"/>
                <w:szCs w:val="20"/>
              </w:rPr>
              <w:t>230,81000</w:t>
            </w:r>
          </w:p>
        </w:tc>
        <w:tc>
          <w:tcPr>
            <w:tcW w:w="108" w:type="pct"/>
            <w:vAlign w:val="center"/>
            <w:hideMark/>
          </w:tcPr>
          <w:p w14:paraId="6D3127F0" w14:textId="77777777" w:rsidR="008D55D7" w:rsidRPr="008D55D7" w:rsidRDefault="008D55D7" w:rsidP="008D55D7">
            <w:pPr>
              <w:rPr>
                <w:sz w:val="20"/>
                <w:szCs w:val="20"/>
              </w:rPr>
            </w:pPr>
          </w:p>
        </w:tc>
      </w:tr>
      <w:tr w:rsidR="008D55D7" w:rsidRPr="008D55D7" w14:paraId="1CC26BF7" w14:textId="77777777" w:rsidTr="00692B5A">
        <w:trPr>
          <w:trHeight w:val="276"/>
        </w:trPr>
        <w:tc>
          <w:tcPr>
            <w:tcW w:w="1918" w:type="pct"/>
            <w:tcBorders>
              <w:top w:val="nil"/>
              <w:left w:val="single" w:sz="4" w:space="0" w:color="auto"/>
              <w:bottom w:val="single" w:sz="4" w:space="0" w:color="auto"/>
              <w:right w:val="single" w:sz="4" w:space="0" w:color="auto"/>
            </w:tcBorders>
            <w:shd w:val="clear" w:color="000000" w:fill="FFFFFF"/>
            <w:hideMark/>
          </w:tcPr>
          <w:p w14:paraId="5C9C42F9" w14:textId="77777777" w:rsidR="008D55D7" w:rsidRPr="008D55D7" w:rsidRDefault="008D55D7" w:rsidP="008D55D7">
            <w:pPr>
              <w:rPr>
                <w:sz w:val="20"/>
                <w:szCs w:val="20"/>
              </w:rPr>
            </w:pPr>
            <w:r w:rsidRPr="008D55D7">
              <w:rPr>
                <w:sz w:val="20"/>
                <w:szCs w:val="20"/>
              </w:rPr>
              <w:t xml:space="preserve">Закупка товаров, работ и услуг для </w:t>
            </w:r>
            <w:r w:rsidRPr="008D55D7">
              <w:rPr>
                <w:sz w:val="20"/>
                <w:szCs w:val="20"/>
              </w:rPr>
              <w:br/>
              <w:t>обеспечения государственных (муниципальных) нужд</w:t>
            </w:r>
          </w:p>
        </w:tc>
        <w:tc>
          <w:tcPr>
            <w:tcW w:w="832" w:type="pct"/>
            <w:tcBorders>
              <w:top w:val="nil"/>
              <w:left w:val="nil"/>
              <w:bottom w:val="single" w:sz="4" w:space="0" w:color="auto"/>
              <w:right w:val="single" w:sz="4" w:space="0" w:color="auto"/>
            </w:tcBorders>
            <w:shd w:val="clear" w:color="000000" w:fill="FFFFFF"/>
            <w:hideMark/>
          </w:tcPr>
          <w:p w14:paraId="71C23800" w14:textId="77777777" w:rsidR="008D55D7" w:rsidRPr="008D55D7" w:rsidRDefault="008D55D7" w:rsidP="008D55D7">
            <w:pPr>
              <w:jc w:val="center"/>
              <w:rPr>
                <w:sz w:val="20"/>
                <w:szCs w:val="20"/>
              </w:rPr>
            </w:pPr>
            <w:r w:rsidRPr="008D55D7">
              <w:rPr>
                <w:sz w:val="20"/>
                <w:szCs w:val="20"/>
              </w:rPr>
              <w:t>02 7 01 20090</w:t>
            </w:r>
          </w:p>
        </w:tc>
        <w:tc>
          <w:tcPr>
            <w:tcW w:w="518" w:type="pct"/>
            <w:tcBorders>
              <w:top w:val="nil"/>
              <w:left w:val="nil"/>
              <w:bottom w:val="single" w:sz="4" w:space="0" w:color="auto"/>
              <w:right w:val="single" w:sz="4" w:space="0" w:color="auto"/>
            </w:tcBorders>
            <w:shd w:val="clear" w:color="000000" w:fill="FFFFFF"/>
            <w:hideMark/>
          </w:tcPr>
          <w:p w14:paraId="42EB4745" w14:textId="77777777" w:rsidR="008D55D7" w:rsidRPr="008D55D7" w:rsidRDefault="008D55D7" w:rsidP="008D55D7">
            <w:pPr>
              <w:jc w:val="center"/>
              <w:rPr>
                <w:sz w:val="20"/>
                <w:szCs w:val="20"/>
              </w:rPr>
            </w:pPr>
            <w:r w:rsidRPr="008D55D7">
              <w:rPr>
                <w:sz w:val="20"/>
                <w:szCs w:val="20"/>
              </w:rPr>
              <w:t>200</w:t>
            </w:r>
          </w:p>
        </w:tc>
        <w:tc>
          <w:tcPr>
            <w:tcW w:w="812" w:type="pct"/>
            <w:tcBorders>
              <w:top w:val="nil"/>
              <w:left w:val="nil"/>
              <w:bottom w:val="single" w:sz="4" w:space="0" w:color="auto"/>
              <w:right w:val="single" w:sz="4" w:space="0" w:color="auto"/>
            </w:tcBorders>
            <w:shd w:val="clear" w:color="000000" w:fill="FFFFFF"/>
            <w:noWrap/>
            <w:hideMark/>
          </w:tcPr>
          <w:p w14:paraId="5719F1DD" w14:textId="77777777" w:rsidR="008D55D7" w:rsidRPr="008D55D7" w:rsidRDefault="008D55D7" w:rsidP="008D55D7">
            <w:pPr>
              <w:jc w:val="right"/>
              <w:rPr>
                <w:b/>
                <w:bCs/>
                <w:sz w:val="20"/>
                <w:szCs w:val="20"/>
              </w:rPr>
            </w:pPr>
            <w:r w:rsidRPr="008D55D7">
              <w:rPr>
                <w:b/>
                <w:bCs/>
                <w:sz w:val="20"/>
                <w:szCs w:val="20"/>
              </w:rPr>
              <w:t>230,81000</w:t>
            </w:r>
          </w:p>
        </w:tc>
        <w:tc>
          <w:tcPr>
            <w:tcW w:w="812" w:type="pct"/>
            <w:tcBorders>
              <w:top w:val="nil"/>
              <w:left w:val="nil"/>
              <w:bottom w:val="single" w:sz="4" w:space="0" w:color="auto"/>
              <w:right w:val="single" w:sz="4" w:space="0" w:color="auto"/>
            </w:tcBorders>
            <w:shd w:val="clear" w:color="000000" w:fill="FFFFFF"/>
            <w:noWrap/>
            <w:hideMark/>
          </w:tcPr>
          <w:p w14:paraId="19609649" w14:textId="77777777" w:rsidR="008D55D7" w:rsidRPr="008D55D7" w:rsidRDefault="008D55D7" w:rsidP="008D55D7">
            <w:pPr>
              <w:jc w:val="right"/>
              <w:rPr>
                <w:b/>
                <w:bCs/>
                <w:sz w:val="20"/>
                <w:szCs w:val="20"/>
              </w:rPr>
            </w:pPr>
            <w:r w:rsidRPr="008D55D7">
              <w:rPr>
                <w:b/>
                <w:bCs/>
                <w:sz w:val="20"/>
                <w:szCs w:val="20"/>
              </w:rPr>
              <w:t>230,81000</w:t>
            </w:r>
          </w:p>
        </w:tc>
        <w:tc>
          <w:tcPr>
            <w:tcW w:w="108" w:type="pct"/>
            <w:vAlign w:val="center"/>
            <w:hideMark/>
          </w:tcPr>
          <w:p w14:paraId="297230AF" w14:textId="77777777" w:rsidR="008D55D7" w:rsidRPr="008D55D7" w:rsidRDefault="008D55D7" w:rsidP="008D55D7">
            <w:pPr>
              <w:rPr>
                <w:sz w:val="20"/>
                <w:szCs w:val="20"/>
              </w:rPr>
            </w:pPr>
          </w:p>
        </w:tc>
      </w:tr>
      <w:tr w:rsidR="008D55D7" w:rsidRPr="008D55D7" w14:paraId="25483E2C" w14:textId="77777777" w:rsidTr="00692B5A">
        <w:trPr>
          <w:trHeight w:val="755"/>
        </w:trPr>
        <w:tc>
          <w:tcPr>
            <w:tcW w:w="1918" w:type="pct"/>
            <w:tcBorders>
              <w:top w:val="nil"/>
              <w:left w:val="single" w:sz="4" w:space="0" w:color="auto"/>
              <w:bottom w:val="single" w:sz="4" w:space="0" w:color="auto"/>
              <w:right w:val="single" w:sz="4" w:space="0" w:color="auto"/>
            </w:tcBorders>
            <w:shd w:val="clear" w:color="000000" w:fill="FFFFFF"/>
            <w:hideMark/>
          </w:tcPr>
          <w:p w14:paraId="69B493A8" w14:textId="77777777" w:rsidR="008D55D7" w:rsidRPr="008D55D7" w:rsidRDefault="008D55D7" w:rsidP="008D55D7">
            <w:pPr>
              <w:rPr>
                <w:b/>
                <w:bCs/>
              </w:rPr>
            </w:pPr>
            <w:r w:rsidRPr="008D55D7">
              <w:rPr>
                <w:b/>
                <w:bCs/>
              </w:rPr>
              <w:t xml:space="preserve">Муниципальная программа городского округа Тейково Ивановской области «Культура городского округа Тейково Ивановской области» </w:t>
            </w:r>
          </w:p>
        </w:tc>
        <w:tc>
          <w:tcPr>
            <w:tcW w:w="832" w:type="pct"/>
            <w:tcBorders>
              <w:top w:val="nil"/>
              <w:left w:val="nil"/>
              <w:bottom w:val="single" w:sz="4" w:space="0" w:color="auto"/>
              <w:right w:val="single" w:sz="4" w:space="0" w:color="auto"/>
            </w:tcBorders>
            <w:shd w:val="clear" w:color="000000" w:fill="FFFFFF"/>
            <w:hideMark/>
          </w:tcPr>
          <w:p w14:paraId="4F918552" w14:textId="77777777" w:rsidR="008D55D7" w:rsidRPr="008D55D7" w:rsidRDefault="008D55D7" w:rsidP="008D55D7">
            <w:pPr>
              <w:jc w:val="center"/>
              <w:rPr>
                <w:b/>
                <w:bCs/>
                <w:sz w:val="20"/>
                <w:szCs w:val="20"/>
              </w:rPr>
            </w:pPr>
            <w:r w:rsidRPr="008D55D7">
              <w:rPr>
                <w:b/>
                <w:bCs/>
                <w:sz w:val="20"/>
                <w:szCs w:val="20"/>
              </w:rPr>
              <w:t>03 0 00 00000</w:t>
            </w:r>
          </w:p>
        </w:tc>
        <w:tc>
          <w:tcPr>
            <w:tcW w:w="518" w:type="pct"/>
            <w:tcBorders>
              <w:top w:val="nil"/>
              <w:left w:val="nil"/>
              <w:bottom w:val="single" w:sz="4" w:space="0" w:color="auto"/>
              <w:right w:val="single" w:sz="4" w:space="0" w:color="auto"/>
            </w:tcBorders>
            <w:shd w:val="clear" w:color="000000" w:fill="FFFFFF"/>
            <w:hideMark/>
          </w:tcPr>
          <w:p w14:paraId="1CB48D35"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5599EBBE" w14:textId="77777777" w:rsidR="008D55D7" w:rsidRPr="008D55D7" w:rsidRDefault="008D55D7" w:rsidP="008D55D7">
            <w:pPr>
              <w:jc w:val="right"/>
              <w:rPr>
                <w:b/>
                <w:bCs/>
                <w:sz w:val="20"/>
                <w:szCs w:val="20"/>
              </w:rPr>
            </w:pPr>
            <w:r w:rsidRPr="008D55D7">
              <w:rPr>
                <w:b/>
                <w:bCs/>
                <w:sz w:val="20"/>
                <w:szCs w:val="20"/>
              </w:rPr>
              <w:t>44 614,61186</w:t>
            </w:r>
          </w:p>
        </w:tc>
        <w:tc>
          <w:tcPr>
            <w:tcW w:w="812" w:type="pct"/>
            <w:tcBorders>
              <w:top w:val="nil"/>
              <w:left w:val="nil"/>
              <w:bottom w:val="single" w:sz="4" w:space="0" w:color="auto"/>
              <w:right w:val="single" w:sz="4" w:space="0" w:color="auto"/>
            </w:tcBorders>
            <w:shd w:val="clear" w:color="000000" w:fill="FFFFFF"/>
            <w:noWrap/>
            <w:hideMark/>
          </w:tcPr>
          <w:p w14:paraId="0CF5A86D" w14:textId="77777777" w:rsidR="008D55D7" w:rsidRPr="008D55D7" w:rsidRDefault="008D55D7" w:rsidP="008D55D7">
            <w:pPr>
              <w:jc w:val="right"/>
              <w:rPr>
                <w:b/>
                <w:bCs/>
                <w:sz w:val="20"/>
                <w:szCs w:val="20"/>
              </w:rPr>
            </w:pPr>
            <w:r w:rsidRPr="008D55D7">
              <w:rPr>
                <w:b/>
                <w:bCs/>
                <w:sz w:val="20"/>
                <w:szCs w:val="20"/>
              </w:rPr>
              <w:t>79 549,86889</w:t>
            </w:r>
          </w:p>
        </w:tc>
        <w:tc>
          <w:tcPr>
            <w:tcW w:w="108" w:type="pct"/>
            <w:vAlign w:val="center"/>
            <w:hideMark/>
          </w:tcPr>
          <w:p w14:paraId="474B0D40" w14:textId="77777777" w:rsidR="008D55D7" w:rsidRPr="008D55D7" w:rsidRDefault="008D55D7" w:rsidP="008D55D7">
            <w:pPr>
              <w:rPr>
                <w:sz w:val="20"/>
                <w:szCs w:val="20"/>
              </w:rPr>
            </w:pPr>
          </w:p>
        </w:tc>
      </w:tr>
      <w:tr w:rsidR="008D55D7" w:rsidRPr="008D55D7" w14:paraId="7CC7816C" w14:textId="77777777" w:rsidTr="00692B5A">
        <w:trPr>
          <w:trHeight w:val="323"/>
        </w:trPr>
        <w:tc>
          <w:tcPr>
            <w:tcW w:w="1918" w:type="pct"/>
            <w:tcBorders>
              <w:top w:val="nil"/>
              <w:left w:val="single" w:sz="4" w:space="0" w:color="auto"/>
              <w:bottom w:val="single" w:sz="4" w:space="0" w:color="auto"/>
              <w:right w:val="single" w:sz="4" w:space="0" w:color="auto"/>
            </w:tcBorders>
            <w:shd w:val="clear" w:color="000000" w:fill="FFFFFF"/>
            <w:hideMark/>
          </w:tcPr>
          <w:p w14:paraId="5F85E35E" w14:textId="77777777" w:rsidR="008D55D7" w:rsidRPr="008D55D7" w:rsidRDefault="008D55D7" w:rsidP="008D55D7">
            <w:pPr>
              <w:rPr>
                <w:b/>
                <w:bCs/>
                <w:sz w:val="20"/>
                <w:szCs w:val="20"/>
              </w:rPr>
            </w:pPr>
            <w:r w:rsidRPr="008D55D7">
              <w:rPr>
                <w:b/>
                <w:bCs/>
                <w:sz w:val="20"/>
                <w:szCs w:val="20"/>
              </w:rPr>
              <w:t xml:space="preserve">Подпрограмма «Организация культурного досуга в коллективах самодеятельного народного творчества»  </w:t>
            </w:r>
          </w:p>
        </w:tc>
        <w:tc>
          <w:tcPr>
            <w:tcW w:w="832" w:type="pct"/>
            <w:tcBorders>
              <w:top w:val="nil"/>
              <w:left w:val="nil"/>
              <w:bottom w:val="single" w:sz="4" w:space="0" w:color="auto"/>
              <w:right w:val="single" w:sz="4" w:space="0" w:color="auto"/>
            </w:tcBorders>
            <w:shd w:val="clear" w:color="000000" w:fill="FFFFFF"/>
            <w:hideMark/>
          </w:tcPr>
          <w:p w14:paraId="2E706EA2" w14:textId="77777777" w:rsidR="008D55D7" w:rsidRPr="008D55D7" w:rsidRDefault="008D55D7" w:rsidP="008D55D7">
            <w:pPr>
              <w:jc w:val="center"/>
              <w:rPr>
                <w:b/>
                <w:bCs/>
                <w:sz w:val="20"/>
                <w:szCs w:val="20"/>
              </w:rPr>
            </w:pPr>
            <w:r w:rsidRPr="008D55D7">
              <w:rPr>
                <w:b/>
                <w:bCs/>
                <w:sz w:val="20"/>
                <w:szCs w:val="20"/>
              </w:rPr>
              <w:t>03 1 00 00000</w:t>
            </w:r>
          </w:p>
        </w:tc>
        <w:tc>
          <w:tcPr>
            <w:tcW w:w="518" w:type="pct"/>
            <w:tcBorders>
              <w:top w:val="nil"/>
              <w:left w:val="nil"/>
              <w:bottom w:val="single" w:sz="4" w:space="0" w:color="auto"/>
              <w:right w:val="single" w:sz="4" w:space="0" w:color="auto"/>
            </w:tcBorders>
            <w:shd w:val="clear" w:color="000000" w:fill="FFFFFF"/>
            <w:hideMark/>
          </w:tcPr>
          <w:p w14:paraId="2A50FC64"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7FEF635D" w14:textId="77777777" w:rsidR="008D55D7" w:rsidRPr="008D55D7" w:rsidRDefault="008D55D7" w:rsidP="008D55D7">
            <w:pPr>
              <w:jc w:val="right"/>
              <w:rPr>
                <w:b/>
                <w:bCs/>
                <w:sz w:val="20"/>
                <w:szCs w:val="20"/>
              </w:rPr>
            </w:pPr>
            <w:r w:rsidRPr="008D55D7">
              <w:rPr>
                <w:b/>
                <w:bCs/>
                <w:sz w:val="20"/>
                <w:szCs w:val="20"/>
              </w:rPr>
              <w:t>17 292,22871</w:t>
            </w:r>
          </w:p>
        </w:tc>
        <w:tc>
          <w:tcPr>
            <w:tcW w:w="812" w:type="pct"/>
            <w:tcBorders>
              <w:top w:val="nil"/>
              <w:left w:val="nil"/>
              <w:bottom w:val="single" w:sz="4" w:space="0" w:color="auto"/>
              <w:right w:val="single" w:sz="4" w:space="0" w:color="auto"/>
            </w:tcBorders>
            <w:shd w:val="clear" w:color="000000" w:fill="FFFFFF"/>
            <w:noWrap/>
            <w:hideMark/>
          </w:tcPr>
          <w:p w14:paraId="1DC3DB3A" w14:textId="77777777" w:rsidR="008D55D7" w:rsidRPr="008D55D7" w:rsidRDefault="008D55D7" w:rsidP="008D55D7">
            <w:pPr>
              <w:jc w:val="right"/>
              <w:rPr>
                <w:b/>
                <w:bCs/>
                <w:sz w:val="20"/>
                <w:szCs w:val="20"/>
              </w:rPr>
            </w:pPr>
            <w:r w:rsidRPr="008D55D7">
              <w:rPr>
                <w:b/>
                <w:bCs/>
                <w:sz w:val="20"/>
                <w:szCs w:val="20"/>
              </w:rPr>
              <w:t>55 208,44783</w:t>
            </w:r>
          </w:p>
        </w:tc>
        <w:tc>
          <w:tcPr>
            <w:tcW w:w="108" w:type="pct"/>
            <w:vAlign w:val="center"/>
            <w:hideMark/>
          </w:tcPr>
          <w:p w14:paraId="7DBDFE08" w14:textId="77777777" w:rsidR="008D55D7" w:rsidRPr="008D55D7" w:rsidRDefault="008D55D7" w:rsidP="008D55D7">
            <w:pPr>
              <w:rPr>
                <w:sz w:val="20"/>
                <w:szCs w:val="20"/>
              </w:rPr>
            </w:pPr>
          </w:p>
        </w:tc>
      </w:tr>
      <w:tr w:rsidR="008D55D7" w:rsidRPr="008D55D7" w14:paraId="79087E61" w14:textId="77777777" w:rsidTr="00692B5A">
        <w:trPr>
          <w:trHeight w:val="363"/>
        </w:trPr>
        <w:tc>
          <w:tcPr>
            <w:tcW w:w="1918" w:type="pct"/>
            <w:tcBorders>
              <w:top w:val="nil"/>
              <w:left w:val="single" w:sz="4" w:space="0" w:color="auto"/>
              <w:bottom w:val="single" w:sz="4" w:space="0" w:color="auto"/>
              <w:right w:val="single" w:sz="4" w:space="0" w:color="auto"/>
            </w:tcBorders>
            <w:shd w:val="clear" w:color="000000" w:fill="FFFFFF"/>
            <w:hideMark/>
          </w:tcPr>
          <w:p w14:paraId="0CBD0AA4" w14:textId="77777777" w:rsidR="008D55D7" w:rsidRPr="008D55D7" w:rsidRDefault="008D55D7" w:rsidP="008D55D7">
            <w:pPr>
              <w:rPr>
                <w:sz w:val="20"/>
                <w:szCs w:val="20"/>
              </w:rPr>
            </w:pPr>
            <w:r w:rsidRPr="008D55D7">
              <w:rPr>
                <w:sz w:val="20"/>
                <w:szCs w:val="20"/>
              </w:rPr>
              <w:t xml:space="preserve">Основное мероприятие «Организация культурного досуга в коллективах самодеятельного народного творчества» </w:t>
            </w:r>
          </w:p>
        </w:tc>
        <w:tc>
          <w:tcPr>
            <w:tcW w:w="832" w:type="pct"/>
            <w:tcBorders>
              <w:top w:val="nil"/>
              <w:left w:val="nil"/>
              <w:bottom w:val="single" w:sz="4" w:space="0" w:color="auto"/>
              <w:right w:val="single" w:sz="4" w:space="0" w:color="auto"/>
            </w:tcBorders>
            <w:shd w:val="clear" w:color="000000" w:fill="FFFFFF"/>
            <w:hideMark/>
          </w:tcPr>
          <w:p w14:paraId="4B4DF98A" w14:textId="77777777" w:rsidR="008D55D7" w:rsidRPr="008D55D7" w:rsidRDefault="008D55D7" w:rsidP="008D55D7">
            <w:pPr>
              <w:jc w:val="center"/>
              <w:rPr>
                <w:sz w:val="20"/>
                <w:szCs w:val="20"/>
              </w:rPr>
            </w:pPr>
            <w:r w:rsidRPr="008D55D7">
              <w:rPr>
                <w:sz w:val="20"/>
                <w:szCs w:val="20"/>
              </w:rPr>
              <w:t>03 1 01 00000</w:t>
            </w:r>
          </w:p>
        </w:tc>
        <w:tc>
          <w:tcPr>
            <w:tcW w:w="518" w:type="pct"/>
            <w:tcBorders>
              <w:top w:val="nil"/>
              <w:left w:val="nil"/>
              <w:bottom w:val="single" w:sz="4" w:space="0" w:color="auto"/>
              <w:right w:val="single" w:sz="4" w:space="0" w:color="auto"/>
            </w:tcBorders>
            <w:shd w:val="clear" w:color="000000" w:fill="FFFFFF"/>
            <w:hideMark/>
          </w:tcPr>
          <w:p w14:paraId="096AF34F"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6704DECF" w14:textId="77777777" w:rsidR="008D55D7" w:rsidRPr="008D55D7" w:rsidRDefault="008D55D7" w:rsidP="008D55D7">
            <w:pPr>
              <w:jc w:val="right"/>
              <w:rPr>
                <w:b/>
                <w:bCs/>
                <w:sz w:val="20"/>
                <w:szCs w:val="20"/>
              </w:rPr>
            </w:pPr>
            <w:r w:rsidRPr="008D55D7">
              <w:rPr>
                <w:b/>
                <w:bCs/>
                <w:sz w:val="20"/>
                <w:szCs w:val="20"/>
              </w:rPr>
              <w:t>17 292,22871</w:t>
            </w:r>
          </w:p>
        </w:tc>
        <w:tc>
          <w:tcPr>
            <w:tcW w:w="812" w:type="pct"/>
            <w:tcBorders>
              <w:top w:val="nil"/>
              <w:left w:val="nil"/>
              <w:bottom w:val="single" w:sz="4" w:space="0" w:color="auto"/>
              <w:right w:val="single" w:sz="4" w:space="0" w:color="auto"/>
            </w:tcBorders>
            <w:shd w:val="clear" w:color="000000" w:fill="FFFFFF"/>
            <w:noWrap/>
            <w:hideMark/>
          </w:tcPr>
          <w:p w14:paraId="40E4A57C" w14:textId="77777777" w:rsidR="008D55D7" w:rsidRPr="008D55D7" w:rsidRDefault="008D55D7" w:rsidP="008D55D7">
            <w:pPr>
              <w:jc w:val="right"/>
              <w:rPr>
                <w:b/>
                <w:bCs/>
                <w:sz w:val="20"/>
                <w:szCs w:val="20"/>
              </w:rPr>
            </w:pPr>
            <w:r w:rsidRPr="008D55D7">
              <w:rPr>
                <w:b/>
                <w:bCs/>
                <w:sz w:val="20"/>
                <w:szCs w:val="20"/>
              </w:rPr>
              <w:t>17 292,22871</w:t>
            </w:r>
          </w:p>
        </w:tc>
        <w:tc>
          <w:tcPr>
            <w:tcW w:w="108" w:type="pct"/>
            <w:vAlign w:val="center"/>
            <w:hideMark/>
          </w:tcPr>
          <w:p w14:paraId="1EAD4A4F" w14:textId="77777777" w:rsidR="008D55D7" w:rsidRPr="008D55D7" w:rsidRDefault="008D55D7" w:rsidP="008D55D7">
            <w:pPr>
              <w:rPr>
                <w:sz w:val="20"/>
                <w:szCs w:val="20"/>
              </w:rPr>
            </w:pPr>
          </w:p>
        </w:tc>
      </w:tr>
      <w:tr w:rsidR="008D55D7" w:rsidRPr="008D55D7" w14:paraId="34CA5752" w14:textId="77777777" w:rsidTr="00692B5A">
        <w:trPr>
          <w:trHeight w:val="528"/>
        </w:trPr>
        <w:tc>
          <w:tcPr>
            <w:tcW w:w="1918" w:type="pct"/>
            <w:tcBorders>
              <w:top w:val="nil"/>
              <w:left w:val="single" w:sz="4" w:space="0" w:color="auto"/>
              <w:bottom w:val="single" w:sz="4" w:space="0" w:color="auto"/>
              <w:right w:val="single" w:sz="4" w:space="0" w:color="auto"/>
            </w:tcBorders>
            <w:shd w:val="clear" w:color="000000" w:fill="FFFFFF"/>
            <w:hideMark/>
          </w:tcPr>
          <w:p w14:paraId="55E54C98" w14:textId="77777777" w:rsidR="008D55D7" w:rsidRPr="008D55D7" w:rsidRDefault="008D55D7" w:rsidP="008D55D7">
            <w:pPr>
              <w:rPr>
                <w:sz w:val="20"/>
                <w:szCs w:val="20"/>
              </w:rPr>
            </w:pPr>
            <w:r w:rsidRPr="008D55D7">
              <w:rPr>
                <w:sz w:val="20"/>
                <w:szCs w:val="20"/>
              </w:rPr>
              <w:t>Организация культурного досуга в коллективах самодеятельного народного творчества</w:t>
            </w:r>
          </w:p>
        </w:tc>
        <w:tc>
          <w:tcPr>
            <w:tcW w:w="832" w:type="pct"/>
            <w:tcBorders>
              <w:top w:val="nil"/>
              <w:left w:val="nil"/>
              <w:bottom w:val="single" w:sz="4" w:space="0" w:color="auto"/>
              <w:right w:val="single" w:sz="4" w:space="0" w:color="auto"/>
            </w:tcBorders>
            <w:shd w:val="clear" w:color="000000" w:fill="FFFFFF"/>
            <w:hideMark/>
          </w:tcPr>
          <w:p w14:paraId="58B838B6" w14:textId="77777777" w:rsidR="008D55D7" w:rsidRPr="008D55D7" w:rsidRDefault="008D55D7" w:rsidP="008D55D7">
            <w:pPr>
              <w:jc w:val="center"/>
              <w:rPr>
                <w:sz w:val="20"/>
                <w:szCs w:val="20"/>
              </w:rPr>
            </w:pPr>
            <w:r w:rsidRPr="008D55D7">
              <w:rPr>
                <w:sz w:val="20"/>
                <w:szCs w:val="20"/>
              </w:rPr>
              <w:t>03 1 01 00350</w:t>
            </w:r>
          </w:p>
        </w:tc>
        <w:tc>
          <w:tcPr>
            <w:tcW w:w="518" w:type="pct"/>
            <w:tcBorders>
              <w:top w:val="nil"/>
              <w:left w:val="nil"/>
              <w:bottom w:val="single" w:sz="4" w:space="0" w:color="auto"/>
              <w:right w:val="single" w:sz="4" w:space="0" w:color="auto"/>
            </w:tcBorders>
            <w:shd w:val="clear" w:color="000000" w:fill="FFFFFF"/>
            <w:hideMark/>
          </w:tcPr>
          <w:p w14:paraId="2E6481A0"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60CD92FE" w14:textId="77777777" w:rsidR="008D55D7" w:rsidRPr="008D55D7" w:rsidRDefault="008D55D7" w:rsidP="008D55D7">
            <w:pPr>
              <w:jc w:val="right"/>
              <w:rPr>
                <w:b/>
                <w:bCs/>
                <w:sz w:val="20"/>
                <w:szCs w:val="20"/>
              </w:rPr>
            </w:pPr>
            <w:r w:rsidRPr="008D55D7">
              <w:rPr>
                <w:b/>
                <w:bCs/>
                <w:sz w:val="20"/>
                <w:szCs w:val="20"/>
              </w:rPr>
              <w:t>17 292,22871</w:t>
            </w:r>
          </w:p>
        </w:tc>
        <w:tc>
          <w:tcPr>
            <w:tcW w:w="812" w:type="pct"/>
            <w:tcBorders>
              <w:top w:val="nil"/>
              <w:left w:val="nil"/>
              <w:bottom w:val="single" w:sz="4" w:space="0" w:color="auto"/>
              <w:right w:val="single" w:sz="4" w:space="0" w:color="auto"/>
            </w:tcBorders>
            <w:shd w:val="clear" w:color="000000" w:fill="FFFFFF"/>
            <w:noWrap/>
            <w:hideMark/>
          </w:tcPr>
          <w:p w14:paraId="498CF922" w14:textId="77777777" w:rsidR="008D55D7" w:rsidRPr="008D55D7" w:rsidRDefault="008D55D7" w:rsidP="008D55D7">
            <w:pPr>
              <w:jc w:val="right"/>
              <w:rPr>
                <w:b/>
                <w:bCs/>
                <w:sz w:val="20"/>
                <w:szCs w:val="20"/>
              </w:rPr>
            </w:pPr>
            <w:r w:rsidRPr="008D55D7">
              <w:rPr>
                <w:b/>
                <w:bCs/>
                <w:sz w:val="20"/>
                <w:szCs w:val="20"/>
              </w:rPr>
              <w:t>17 292,22871</w:t>
            </w:r>
          </w:p>
        </w:tc>
        <w:tc>
          <w:tcPr>
            <w:tcW w:w="108" w:type="pct"/>
            <w:vAlign w:val="center"/>
            <w:hideMark/>
          </w:tcPr>
          <w:p w14:paraId="403E658B" w14:textId="77777777" w:rsidR="008D55D7" w:rsidRPr="008D55D7" w:rsidRDefault="008D55D7" w:rsidP="008D55D7">
            <w:pPr>
              <w:rPr>
                <w:sz w:val="20"/>
                <w:szCs w:val="20"/>
              </w:rPr>
            </w:pPr>
          </w:p>
        </w:tc>
      </w:tr>
      <w:tr w:rsidR="008D55D7" w:rsidRPr="008D55D7" w14:paraId="336842B1" w14:textId="77777777" w:rsidTr="00692B5A">
        <w:trPr>
          <w:trHeight w:val="453"/>
        </w:trPr>
        <w:tc>
          <w:tcPr>
            <w:tcW w:w="1918" w:type="pct"/>
            <w:tcBorders>
              <w:top w:val="nil"/>
              <w:left w:val="single" w:sz="4" w:space="0" w:color="auto"/>
              <w:bottom w:val="single" w:sz="4" w:space="0" w:color="auto"/>
              <w:right w:val="single" w:sz="4" w:space="0" w:color="auto"/>
            </w:tcBorders>
            <w:shd w:val="clear" w:color="000000" w:fill="FFFFFF"/>
            <w:hideMark/>
          </w:tcPr>
          <w:p w14:paraId="5184A5C0" w14:textId="77777777" w:rsidR="008D55D7" w:rsidRPr="008D55D7" w:rsidRDefault="008D55D7" w:rsidP="008D55D7">
            <w:pPr>
              <w:rPr>
                <w:sz w:val="20"/>
                <w:szCs w:val="20"/>
              </w:rPr>
            </w:pPr>
            <w:r w:rsidRPr="008D55D7">
              <w:rPr>
                <w:sz w:val="20"/>
                <w:szCs w:val="20"/>
              </w:rPr>
              <w:t>Предоставление субсидий бюджетным, автономным учреждениям и иным некоммерческим организациям</w:t>
            </w:r>
          </w:p>
        </w:tc>
        <w:tc>
          <w:tcPr>
            <w:tcW w:w="832" w:type="pct"/>
            <w:tcBorders>
              <w:top w:val="nil"/>
              <w:left w:val="nil"/>
              <w:bottom w:val="single" w:sz="4" w:space="0" w:color="auto"/>
              <w:right w:val="single" w:sz="4" w:space="0" w:color="auto"/>
            </w:tcBorders>
            <w:shd w:val="clear" w:color="000000" w:fill="FFFFFF"/>
            <w:hideMark/>
          </w:tcPr>
          <w:p w14:paraId="68D7A318" w14:textId="77777777" w:rsidR="008D55D7" w:rsidRPr="008D55D7" w:rsidRDefault="008D55D7" w:rsidP="008D55D7">
            <w:pPr>
              <w:jc w:val="center"/>
              <w:rPr>
                <w:sz w:val="20"/>
                <w:szCs w:val="20"/>
              </w:rPr>
            </w:pPr>
            <w:r w:rsidRPr="008D55D7">
              <w:rPr>
                <w:sz w:val="20"/>
                <w:szCs w:val="20"/>
              </w:rPr>
              <w:t>03 1 01 00350</w:t>
            </w:r>
          </w:p>
        </w:tc>
        <w:tc>
          <w:tcPr>
            <w:tcW w:w="518" w:type="pct"/>
            <w:tcBorders>
              <w:top w:val="nil"/>
              <w:left w:val="nil"/>
              <w:bottom w:val="single" w:sz="4" w:space="0" w:color="auto"/>
              <w:right w:val="single" w:sz="4" w:space="0" w:color="auto"/>
            </w:tcBorders>
            <w:shd w:val="clear" w:color="000000" w:fill="FFFFFF"/>
            <w:hideMark/>
          </w:tcPr>
          <w:p w14:paraId="3398C296" w14:textId="77777777" w:rsidR="008D55D7" w:rsidRPr="008D55D7" w:rsidRDefault="008D55D7" w:rsidP="008D55D7">
            <w:pPr>
              <w:jc w:val="center"/>
              <w:rPr>
                <w:sz w:val="20"/>
                <w:szCs w:val="20"/>
              </w:rPr>
            </w:pPr>
            <w:r w:rsidRPr="008D55D7">
              <w:rPr>
                <w:sz w:val="20"/>
                <w:szCs w:val="20"/>
              </w:rPr>
              <w:t>600</w:t>
            </w:r>
          </w:p>
        </w:tc>
        <w:tc>
          <w:tcPr>
            <w:tcW w:w="812" w:type="pct"/>
            <w:tcBorders>
              <w:top w:val="nil"/>
              <w:left w:val="nil"/>
              <w:bottom w:val="single" w:sz="4" w:space="0" w:color="auto"/>
              <w:right w:val="single" w:sz="4" w:space="0" w:color="auto"/>
            </w:tcBorders>
            <w:shd w:val="clear" w:color="000000" w:fill="FFFFFF"/>
            <w:noWrap/>
            <w:hideMark/>
          </w:tcPr>
          <w:p w14:paraId="066DB96E" w14:textId="77777777" w:rsidR="008D55D7" w:rsidRPr="008D55D7" w:rsidRDefault="008D55D7" w:rsidP="008D55D7">
            <w:pPr>
              <w:jc w:val="right"/>
              <w:rPr>
                <w:b/>
                <w:bCs/>
                <w:sz w:val="20"/>
                <w:szCs w:val="20"/>
              </w:rPr>
            </w:pPr>
            <w:r w:rsidRPr="008D55D7">
              <w:rPr>
                <w:b/>
                <w:bCs/>
                <w:sz w:val="20"/>
                <w:szCs w:val="20"/>
              </w:rPr>
              <w:t>17 292,22871</w:t>
            </w:r>
          </w:p>
        </w:tc>
        <w:tc>
          <w:tcPr>
            <w:tcW w:w="812" w:type="pct"/>
            <w:tcBorders>
              <w:top w:val="nil"/>
              <w:left w:val="nil"/>
              <w:bottom w:val="single" w:sz="4" w:space="0" w:color="auto"/>
              <w:right w:val="single" w:sz="4" w:space="0" w:color="auto"/>
            </w:tcBorders>
            <w:shd w:val="clear" w:color="000000" w:fill="FFFFFF"/>
            <w:noWrap/>
            <w:hideMark/>
          </w:tcPr>
          <w:p w14:paraId="3A6F68A2" w14:textId="77777777" w:rsidR="008D55D7" w:rsidRPr="008D55D7" w:rsidRDefault="008D55D7" w:rsidP="008D55D7">
            <w:pPr>
              <w:jc w:val="right"/>
              <w:rPr>
                <w:b/>
                <w:bCs/>
                <w:sz w:val="20"/>
                <w:szCs w:val="20"/>
              </w:rPr>
            </w:pPr>
            <w:r w:rsidRPr="008D55D7">
              <w:rPr>
                <w:b/>
                <w:bCs/>
                <w:sz w:val="20"/>
                <w:szCs w:val="20"/>
              </w:rPr>
              <w:t>17 292,22871</w:t>
            </w:r>
          </w:p>
        </w:tc>
        <w:tc>
          <w:tcPr>
            <w:tcW w:w="108" w:type="pct"/>
            <w:vAlign w:val="center"/>
            <w:hideMark/>
          </w:tcPr>
          <w:p w14:paraId="5F0DE71E" w14:textId="77777777" w:rsidR="008D55D7" w:rsidRPr="008D55D7" w:rsidRDefault="008D55D7" w:rsidP="008D55D7">
            <w:pPr>
              <w:rPr>
                <w:sz w:val="20"/>
                <w:szCs w:val="20"/>
              </w:rPr>
            </w:pPr>
          </w:p>
        </w:tc>
      </w:tr>
      <w:tr w:rsidR="008D55D7" w:rsidRPr="008D55D7" w14:paraId="470999FC" w14:textId="77777777" w:rsidTr="00692B5A">
        <w:trPr>
          <w:trHeight w:val="634"/>
        </w:trPr>
        <w:tc>
          <w:tcPr>
            <w:tcW w:w="1918" w:type="pct"/>
            <w:tcBorders>
              <w:top w:val="nil"/>
              <w:left w:val="single" w:sz="4" w:space="0" w:color="auto"/>
              <w:bottom w:val="single" w:sz="4" w:space="0" w:color="auto"/>
              <w:right w:val="single" w:sz="4" w:space="0" w:color="auto"/>
            </w:tcBorders>
            <w:shd w:val="clear" w:color="000000" w:fill="FFFFFF"/>
            <w:hideMark/>
          </w:tcPr>
          <w:p w14:paraId="41D33D25" w14:textId="77777777" w:rsidR="008D55D7" w:rsidRPr="008D55D7" w:rsidRDefault="008D55D7" w:rsidP="008D55D7">
            <w:pPr>
              <w:rPr>
                <w:sz w:val="20"/>
                <w:szCs w:val="20"/>
              </w:rPr>
            </w:pPr>
            <w:r w:rsidRPr="008D55D7">
              <w:rPr>
                <w:sz w:val="20"/>
                <w:szCs w:val="20"/>
              </w:rPr>
              <w:t>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832" w:type="pct"/>
            <w:tcBorders>
              <w:top w:val="nil"/>
              <w:left w:val="nil"/>
              <w:bottom w:val="single" w:sz="4" w:space="0" w:color="auto"/>
              <w:right w:val="single" w:sz="4" w:space="0" w:color="auto"/>
            </w:tcBorders>
            <w:shd w:val="clear" w:color="000000" w:fill="FFFFFF"/>
            <w:noWrap/>
            <w:hideMark/>
          </w:tcPr>
          <w:p w14:paraId="5FDD7ACC" w14:textId="77777777" w:rsidR="008D55D7" w:rsidRPr="008D55D7" w:rsidRDefault="008D55D7" w:rsidP="008D55D7">
            <w:pPr>
              <w:jc w:val="center"/>
              <w:rPr>
                <w:sz w:val="20"/>
                <w:szCs w:val="20"/>
              </w:rPr>
            </w:pPr>
            <w:r w:rsidRPr="008D55D7">
              <w:rPr>
                <w:sz w:val="20"/>
                <w:szCs w:val="20"/>
              </w:rPr>
              <w:t>03 1 01 10340</w:t>
            </w:r>
          </w:p>
        </w:tc>
        <w:tc>
          <w:tcPr>
            <w:tcW w:w="518" w:type="pct"/>
            <w:tcBorders>
              <w:top w:val="nil"/>
              <w:left w:val="nil"/>
              <w:bottom w:val="single" w:sz="4" w:space="0" w:color="auto"/>
              <w:right w:val="single" w:sz="4" w:space="0" w:color="auto"/>
            </w:tcBorders>
            <w:shd w:val="clear" w:color="000000" w:fill="FFFFFF"/>
            <w:hideMark/>
          </w:tcPr>
          <w:p w14:paraId="4EBCD374"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3D08DFD5"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187FCE4A"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7A19B389" w14:textId="77777777" w:rsidR="008D55D7" w:rsidRPr="008D55D7" w:rsidRDefault="008D55D7" w:rsidP="008D55D7">
            <w:pPr>
              <w:rPr>
                <w:sz w:val="20"/>
                <w:szCs w:val="20"/>
              </w:rPr>
            </w:pPr>
          </w:p>
        </w:tc>
      </w:tr>
      <w:tr w:rsidR="008D55D7" w:rsidRPr="008D55D7" w14:paraId="0E81993A" w14:textId="77777777" w:rsidTr="00692B5A">
        <w:trPr>
          <w:trHeight w:val="299"/>
        </w:trPr>
        <w:tc>
          <w:tcPr>
            <w:tcW w:w="1918" w:type="pct"/>
            <w:tcBorders>
              <w:top w:val="nil"/>
              <w:left w:val="single" w:sz="4" w:space="0" w:color="auto"/>
              <w:bottom w:val="single" w:sz="4" w:space="0" w:color="auto"/>
              <w:right w:val="single" w:sz="4" w:space="0" w:color="auto"/>
            </w:tcBorders>
            <w:shd w:val="clear" w:color="000000" w:fill="FFFFFF"/>
            <w:hideMark/>
          </w:tcPr>
          <w:p w14:paraId="56654544" w14:textId="77777777" w:rsidR="008D55D7" w:rsidRPr="008D55D7" w:rsidRDefault="008D55D7" w:rsidP="008D55D7">
            <w:pPr>
              <w:rPr>
                <w:sz w:val="20"/>
                <w:szCs w:val="20"/>
              </w:rPr>
            </w:pPr>
            <w:r w:rsidRPr="008D55D7">
              <w:rPr>
                <w:sz w:val="20"/>
                <w:szCs w:val="20"/>
              </w:rPr>
              <w:t>Предоставление субсидий бюджетным, автономным учреждениям и иным некоммерческим организациям</w:t>
            </w:r>
          </w:p>
        </w:tc>
        <w:tc>
          <w:tcPr>
            <w:tcW w:w="832" w:type="pct"/>
            <w:tcBorders>
              <w:top w:val="nil"/>
              <w:left w:val="nil"/>
              <w:bottom w:val="single" w:sz="4" w:space="0" w:color="auto"/>
              <w:right w:val="single" w:sz="4" w:space="0" w:color="auto"/>
            </w:tcBorders>
            <w:shd w:val="clear" w:color="000000" w:fill="FFFFFF"/>
            <w:noWrap/>
            <w:hideMark/>
          </w:tcPr>
          <w:p w14:paraId="061F310D" w14:textId="77777777" w:rsidR="008D55D7" w:rsidRPr="008D55D7" w:rsidRDefault="008D55D7" w:rsidP="008D55D7">
            <w:pPr>
              <w:jc w:val="center"/>
              <w:rPr>
                <w:sz w:val="20"/>
                <w:szCs w:val="20"/>
              </w:rPr>
            </w:pPr>
            <w:r w:rsidRPr="008D55D7">
              <w:rPr>
                <w:sz w:val="20"/>
                <w:szCs w:val="20"/>
              </w:rPr>
              <w:t>03 1 01 10340</w:t>
            </w:r>
          </w:p>
        </w:tc>
        <w:tc>
          <w:tcPr>
            <w:tcW w:w="518" w:type="pct"/>
            <w:tcBorders>
              <w:top w:val="nil"/>
              <w:left w:val="nil"/>
              <w:bottom w:val="single" w:sz="4" w:space="0" w:color="auto"/>
              <w:right w:val="single" w:sz="4" w:space="0" w:color="auto"/>
            </w:tcBorders>
            <w:shd w:val="clear" w:color="000000" w:fill="FFFFFF"/>
            <w:hideMark/>
          </w:tcPr>
          <w:p w14:paraId="75A9700C" w14:textId="77777777" w:rsidR="008D55D7" w:rsidRPr="008D55D7" w:rsidRDefault="008D55D7" w:rsidP="008D55D7">
            <w:pPr>
              <w:jc w:val="center"/>
              <w:rPr>
                <w:sz w:val="20"/>
                <w:szCs w:val="20"/>
              </w:rPr>
            </w:pPr>
            <w:r w:rsidRPr="008D55D7">
              <w:rPr>
                <w:sz w:val="20"/>
                <w:szCs w:val="20"/>
              </w:rPr>
              <w:t>600</w:t>
            </w:r>
          </w:p>
        </w:tc>
        <w:tc>
          <w:tcPr>
            <w:tcW w:w="812" w:type="pct"/>
            <w:tcBorders>
              <w:top w:val="nil"/>
              <w:left w:val="nil"/>
              <w:bottom w:val="single" w:sz="4" w:space="0" w:color="auto"/>
              <w:right w:val="single" w:sz="4" w:space="0" w:color="auto"/>
            </w:tcBorders>
            <w:shd w:val="clear" w:color="000000" w:fill="FFFFFF"/>
            <w:noWrap/>
            <w:hideMark/>
          </w:tcPr>
          <w:p w14:paraId="003C82A3"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2C6C4783"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51002B15" w14:textId="77777777" w:rsidR="008D55D7" w:rsidRPr="008D55D7" w:rsidRDefault="008D55D7" w:rsidP="008D55D7">
            <w:pPr>
              <w:rPr>
                <w:sz w:val="20"/>
                <w:szCs w:val="20"/>
              </w:rPr>
            </w:pPr>
          </w:p>
        </w:tc>
      </w:tr>
      <w:tr w:rsidR="008D55D7" w:rsidRPr="008D55D7" w14:paraId="782FECA1" w14:textId="77777777" w:rsidTr="00692B5A">
        <w:trPr>
          <w:trHeight w:val="816"/>
        </w:trPr>
        <w:tc>
          <w:tcPr>
            <w:tcW w:w="1918" w:type="pct"/>
            <w:tcBorders>
              <w:top w:val="nil"/>
              <w:left w:val="single" w:sz="4" w:space="0" w:color="auto"/>
              <w:bottom w:val="single" w:sz="4" w:space="0" w:color="auto"/>
              <w:right w:val="single" w:sz="4" w:space="0" w:color="auto"/>
            </w:tcBorders>
            <w:shd w:val="clear" w:color="000000" w:fill="FFFFFF"/>
            <w:hideMark/>
          </w:tcPr>
          <w:p w14:paraId="1CDFFC52" w14:textId="77777777" w:rsidR="008D55D7" w:rsidRPr="008D55D7" w:rsidRDefault="008D55D7" w:rsidP="008D55D7">
            <w:pPr>
              <w:rPr>
                <w:sz w:val="20"/>
                <w:szCs w:val="20"/>
              </w:rPr>
            </w:pPr>
            <w:r w:rsidRPr="008D55D7">
              <w:rPr>
                <w:sz w:val="20"/>
                <w:szCs w:val="20"/>
              </w:rPr>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832" w:type="pct"/>
            <w:tcBorders>
              <w:top w:val="nil"/>
              <w:left w:val="nil"/>
              <w:bottom w:val="single" w:sz="4" w:space="0" w:color="auto"/>
              <w:right w:val="single" w:sz="4" w:space="0" w:color="auto"/>
            </w:tcBorders>
            <w:shd w:val="clear" w:color="000000" w:fill="FFFFFF"/>
            <w:noWrap/>
            <w:hideMark/>
          </w:tcPr>
          <w:p w14:paraId="57DF9CBF" w14:textId="77777777" w:rsidR="008D55D7" w:rsidRPr="008D55D7" w:rsidRDefault="008D55D7" w:rsidP="008D55D7">
            <w:pPr>
              <w:jc w:val="center"/>
              <w:rPr>
                <w:sz w:val="20"/>
                <w:szCs w:val="20"/>
              </w:rPr>
            </w:pPr>
            <w:r w:rsidRPr="008D55D7">
              <w:rPr>
                <w:sz w:val="20"/>
                <w:szCs w:val="20"/>
              </w:rPr>
              <w:t>03 1 01 80340</w:t>
            </w:r>
          </w:p>
        </w:tc>
        <w:tc>
          <w:tcPr>
            <w:tcW w:w="518" w:type="pct"/>
            <w:tcBorders>
              <w:top w:val="nil"/>
              <w:left w:val="nil"/>
              <w:bottom w:val="single" w:sz="4" w:space="0" w:color="auto"/>
              <w:right w:val="single" w:sz="4" w:space="0" w:color="auto"/>
            </w:tcBorders>
            <w:shd w:val="clear" w:color="000000" w:fill="FFFFFF"/>
            <w:hideMark/>
          </w:tcPr>
          <w:p w14:paraId="388D25C0"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19EE12D7"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5D557EA5"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33E87727" w14:textId="77777777" w:rsidR="008D55D7" w:rsidRPr="008D55D7" w:rsidRDefault="008D55D7" w:rsidP="008D55D7">
            <w:pPr>
              <w:rPr>
                <w:sz w:val="20"/>
                <w:szCs w:val="20"/>
              </w:rPr>
            </w:pPr>
          </w:p>
        </w:tc>
      </w:tr>
      <w:tr w:rsidR="008D55D7" w:rsidRPr="008D55D7" w14:paraId="25D35B03" w14:textId="77777777" w:rsidTr="00692B5A">
        <w:trPr>
          <w:trHeight w:val="276"/>
        </w:trPr>
        <w:tc>
          <w:tcPr>
            <w:tcW w:w="1918" w:type="pct"/>
            <w:tcBorders>
              <w:top w:val="nil"/>
              <w:left w:val="single" w:sz="4" w:space="0" w:color="auto"/>
              <w:bottom w:val="single" w:sz="4" w:space="0" w:color="auto"/>
              <w:right w:val="single" w:sz="4" w:space="0" w:color="auto"/>
            </w:tcBorders>
            <w:shd w:val="clear" w:color="000000" w:fill="FFFFFF"/>
            <w:hideMark/>
          </w:tcPr>
          <w:p w14:paraId="6195D80B" w14:textId="77777777" w:rsidR="008D55D7" w:rsidRPr="008D55D7" w:rsidRDefault="008D55D7" w:rsidP="008D55D7">
            <w:pPr>
              <w:rPr>
                <w:sz w:val="20"/>
                <w:szCs w:val="20"/>
              </w:rPr>
            </w:pPr>
            <w:r w:rsidRPr="008D55D7">
              <w:rPr>
                <w:sz w:val="20"/>
                <w:szCs w:val="20"/>
              </w:rPr>
              <w:t>Предоставление субсидий бюджетным, автономным учреждениям и иным некоммерческим организациям</w:t>
            </w:r>
          </w:p>
        </w:tc>
        <w:tc>
          <w:tcPr>
            <w:tcW w:w="832" w:type="pct"/>
            <w:tcBorders>
              <w:top w:val="nil"/>
              <w:left w:val="nil"/>
              <w:bottom w:val="single" w:sz="4" w:space="0" w:color="auto"/>
              <w:right w:val="single" w:sz="4" w:space="0" w:color="auto"/>
            </w:tcBorders>
            <w:shd w:val="clear" w:color="000000" w:fill="FFFFFF"/>
            <w:noWrap/>
            <w:hideMark/>
          </w:tcPr>
          <w:p w14:paraId="4C8E0C11" w14:textId="77777777" w:rsidR="008D55D7" w:rsidRPr="008D55D7" w:rsidRDefault="008D55D7" w:rsidP="008D55D7">
            <w:pPr>
              <w:jc w:val="center"/>
              <w:rPr>
                <w:sz w:val="20"/>
                <w:szCs w:val="20"/>
              </w:rPr>
            </w:pPr>
            <w:r w:rsidRPr="008D55D7">
              <w:rPr>
                <w:sz w:val="20"/>
                <w:szCs w:val="20"/>
              </w:rPr>
              <w:t>03 1 01 80340</w:t>
            </w:r>
          </w:p>
        </w:tc>
        <w:tc>
          <w:tcPr>
            <w:tcW w:w="518" w:type="pct"/>
            <w:tcBorders>
              <w:top w:val="nil"/>
              <w:left w:val="nil"/>
              <w:bottom w:val="single" w:sz="4" w:space="0" w:color="auto"/>
              <w:right w:val="single" w:sz="4" w:space="0" w:color="auto"/>
            </w:tcBorders>
            <w:shd w:val="clear" w:color="000000" w:fill="FFFFFF"/>
            <w:hideMark/>
          </w:tcPr>
          <w:p w14:paraId="0071BB80" w14:textId="77777777" w:rsidR="008D55D7" w:rsidRPr="008D55D7" w:rsidRDefault="008D55D7" w:rsidP="008D55D7">
            <w:pPr>
              <w:jc w:val="center"/>
              <w:rPr>
                <w:sz w:val="20"/>
                <w:szCs w:val="20"/>
              </w:rPr>
            </w:pPr>
            <w:r w:rsidRPr="008D55D7">
              <w:rPr>
                <w:sz w:val="20"/>
                <w:szCs w:val="20"/>
              </w:rPr>
              <w:t>600</w:t>
            </w:r>
          </w:p>
        </w:tc>
        <w:tc>
          <w:tcPr>
            <w:tcW w:w="812" w:type="pct"/>
            <w:tcBorders>
              <w:top w:val="nil"/>
              <w:left w:val="nil"/>
              <w:bottom w:val="single" w:sz="4" w:space="0" w:color="auto"/>
              <w:right w:val="single" w:sz="4" w:space="0" w:color="auto"/>
            </w:tcBorders>
            <w:shd w:val="clear" w:color="000000" w:fill="FFFFFF"/>
            <w:noWrap/>
            <w:hideMark/>
          </w:tcPr>
          <w:p w14:paraId="2632D061"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0670D988"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3255EF8A" w14:textId="77777777" w:rsidR="008D55D7" w:rsidRPr="008D55D7" w:rsidRDefault="008D55D7" w:rsidP="008D55D7">
            <w:pPr>
              <w:rPr>
                <w:sz w:val="20"/>
                <w:szCs w:val="20"/>
              </w:rPr>
            </w:pPr>
          </w:p>
        </w:tc>
      </w:tr>
      <w:tr w:rsidR="008D55D7" w:rsidRPr="008D55D7" w14:paraId="6D10E59B" w14:textId="77777777" w:rsidTr="00692B5A">
        <w:trPr>
          <w:trHeight w:val="1180"/>
        </w:trPr>
        <w:tc>
          <w:tcPr>
            <w:tcW w:w="1918" w:type="pct"/>
            <w:tcBorders>
              <w:top w:val="nil"/>
              <w:left w:val="single" w:sz="4" w:space="0" w:color="auto"/>
              <w:bottom w:val="single" w:sz="4" w:space="0" w:color="auto"/>
              <w:right w:val="single" w:sz="4" w:space="0" w:color="auto"/>
            </w:tcBorders>
            <w:shd w:val="clear" w:color="000000" w:fill="FFFFFF"/>
            <w:hideMark/>
          </w:tcPr>
          <w:p w14:paraId="38574411" w14:textId="77777777" w:rsidR="008D55D7" w:rsidRPr="008D55D7" w:rsidRDefault="008D55D7" w:rsidP="008D55D7">
            <w:pPr>
              <w:rPr>
                <w:sz w:val="20"/>
                <w:szCs w:val="20"/>
              </w:rPr>
            </w:pPr>
            <w:r w:rsidRPr="008D55D7">
              <w:rPr>
                <w:sz w:val="20"/>
                <w:szCs w:val="20"/>
              </w:rPr>
              <w:t xml:space="preserve">Основное мероприятие «Проведение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 </w:t>
            </w:r>
          </w:p>
        </w:tc>
        <w:tc>
          <w:tcPr>
            <w:tcW w:w="832" w:type="pct"/>
            <w:tcBorders>
              <w:top w:val="nil"/>
              <w:left w:val="nil"/>
              <w:bottom w:val="single" w:sz="4" w:space="0" w:color="auto"/>
              <w:right w:val="single" w:sz="4" w:space="0" w:color="auto"/>
            </w:tcBorders>
            <w:shd w:val="clear" w:color="000000" w:fill="FFFFFF"/>
            <w:hideMark/>
          </w:tcPr>
          <w:p w14:paraId="06DB0454" w14:textId="77777777" w:rsidR="008D55D7" w:rsidRPr="008D55D7" w:rsidRDefault="008D55D7" w:rsidP="008D55D7">
            <w:pPr>
              <w:jc w:val="center"/>
              <w:rPr>
                <w:sz w:val="20"/>
                <w:szCs w:val="20"/>
              </w:rPr>
            </w:pPr>
            <w:r w:rsidRPr="008D55D7">
              <w:rPr>
                <w:sz w:val="20"/>
                <w:szCs w:val="20"/>
              </w:rPr>
              <w:t>03 1 02 00000</w:t>
            </w:r>
          </w:p>
        </w:tc>
        <w:tc>
          <w:tcPr>
            <w:tcW w:w="518" w:type="pct"/>
            <w:tcBorders>
              <w:top w:val="nil"/>
              <w:left w:val="nil"/>
              <w:bottom w:val="single" w:sz="4" w:space="0" w:color="auto"/>
              <w:right w:val="single" w:sz="4" w:space="0" w:color="auto"/>
            </w:tcBorders>
            <w:shd w:val="clear" w:color="000000" w:fill="FFFFFF"/>
            <w:hideMark/>
          </w:tcPr>
          <w:p w14:paraId="1B41B288"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426ABEBB"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1423F609"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42A2728A" w14:textId="77777777" w:rsidR="008D55D7" w:rsidRPr="008D55D7" w:rsidRDefault="008D55D7" w:rsidP="008D55D7">
            <w:pPr>
              <w:rPr>
                <w:sz w:val="20"/>
                <w:szCs w:val="20"/>
              </w:rPr>
            </w:pPr>
          </w:p>
        </w:tc>
      </w:tr>
      <w:tr w:rsidR="008D55D7" w:rsidRPr="008D55D7" w14:paraId="4BCBAC6D" w14:textId="77777777" w:rsidTr="00692B5A">
        <w:trPr>
          <w:trHeight w:val="898"/>
        </w:trPr>
        <w:tc>
          <w:tcPr>
            <w:tcW w:w="1918" w:type="pct"/>
            <w:tcBorders>
              <w:top w:val="nil"/>
              <w:left w:val="single" w:sz="4" w:space="0" w:color="auto"/>
              <w:bottom w:val="single" w:sz="4" w:space="0" w:color="auto"/>
              <w:right w:val="single" w:sz="4" w:space="0" w:color="auto"/>
            </w:tcBorders>
            <w:shd w:val="clear" w:color="000000" w:fill="FFFFFF"/>
            <w:hideMark/>
          </w:tcPr>
          <w:p w14:paraId="3C456478" w14:textId="77777777" w:rsidR="008D55D7" w:rsidRPr="008D55D7" w:rsidRDefault="008D55D7" w:rsidP="008D55D7">
            <w:pPr>
              <w:rPr>
                <w:sz w:val="20"/>
                <w:szCs w:val="20"/>
              </w:rPr>
            </w:pPr>
            <w:r w:rsidRPr="008D55D7">
              <w:rPr>
                <w:sz w:val="20"/>
                <w:szCs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832" w:type="pct"/>
            <w:tcBorders>
              <w:top w:val="nil"/>
              <w:left w:val="nil"/>
              <w:bottom w:val="single" w:sz="4" w:space="0" w:color="auto"/>
              <w:right w:val="single" w:sz="4" w:space="0" w:color="auto"/>
            </w:tcBorders>
            <w:shd w:val="clear" w:color="000000" w:fill="FFFFFF"/>
            <w:hideMark/>
          </w:tcPr>
          <w:p w14:paraId="4D2C1E7E" w14:textId="77777777" w:rsidR="008D55D7" w:rsidRPr="008D55D7" w:rsidRDefault="008D55D7" w:rsidP="008D55D7">
            <w:pPr>
              <w:jc w:val="center"/>
              <w:rPr>
                <w:sz w:val="20"/>
                <w:szCs w:val="20"/>
              </w:rPr>
            </w:pPr>
            <w:r w:rsidRPr="008D55D7">
              <w:rPr>
                <w:sz w:val="20"/>
                <w:szCs w:val="20"/>
              </w:rPr>
              <w:t>03 1 02 00420</w:t>
            </w:r>
          </w:p>
        </w:tc>
        <w:tc>
          <w:tcPr>
            <w:tcW w:w="518" w:type="pct"/>
            <w:tcBorders>
              <w:top w:val="nil"/>
              <w:left w:val="nil"/>
              <w:bottom w:val="single" w:sz="4" w:space="0" w:color="auto"/>
              <w:right w:val="single" w:sz="4" w:space="0" w:color="auto"/>
            </w:tcBorders>
            <w:shd w:val="clear" w:color="000000" w:fill="FFFFFF"/>
            <w:hideMark/>
          </w:tcPr>
          <w:p w14:paraId="309AABE1"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38C0A3FD"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5160052A"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6BB2F771" w14:textId="77777777" w:rsidR="008D55D7" w:rsidRPr="008D55D7" w:rsidRDefault="008D55D7" w:rsidP="008D55D7">
            <w:pPr>
              <w:rPr>
                <w:sz w:val="20"/>
                <w:szCs w:val="20"/>
              </w:rPr>
            </w:pPr>
          </w:p>
        </w:tc>
      </w:tr>
      <w:tr w:rsidR="008D55D7" w:rsidRPr="008D55D7" w14:paraId="78C21AB5" w14:textId="77777777" w:rsidTr="00692B5A">
        <w:trPr>
          <w:trHeight w:val="456"/>
        </w:trPr>
        <w:tc>
          <w:tcPr>
            <w:tcW w:w="1918" w:type="pct"/>
            <w:tcBorders>
              <w:top w:val="nil"/>
              <w:left w:val="single" w:sz="4" w:space="0" w:color="auto"/>
              <w:bottom w:val="single" w:sz="4" w:space="0" w:color="auto"/>
              <w:right w:val="single" w:sz="4" w:space="0" w:color="auto"/>
            </w:tcBorders>
            <w:shd w:val="clear" w:color="000000" w:fill="FFFFFF"/>
            <w:hideMark/>
          </w:tcPr>
          <w:p w14:paraId="5FA2AD88" w14:textId="77777777" w:rsidR="008D55D7" w:rsidRPr="008D55D7" w:rsidRDefault="008D55D7" w:rsidP="008D55D7">
            <w:pPr>
              <w:rPr>
                <w:sz w:val="20"/>
                <w:szCs w:val="20"/>
              </w:rPr>
            </w:pPr>
            <w:r w:rsidRPr="008D55D7">
              <w:rPr>
                <w:sz w:val="20"/>
                <w:szCs w:val="20"/>
              </w:rPr>
              <w:t>Предоставление субсидий бюджетным, автономным учреждениям и иным некоммерческим организациям</w:t>
            </w:r>
          </w:p>
        </w:tc>
        <w:tc>
          <w:tcPr>
            <w:tcW w:w="832" w:type="pct"/>
            <w:tcBorders>
              <w:top w:val="nil"/>
              <w:left w:val="nil"/>
              <w:bottom w:val="single" w:sz="4" w:space="0" w:color="auto"/>
              <w:right w:val="single" w:sz="4" w:space="0" w:color="auto"/>
            </w:tcBorders>
            <w:shd w:val="clear" w:color="000000" w:fill="FFFFFF"/>
            <w:hideMark/>
          </w:tcPr>
          <w:p w14:paraId="7EE835BC" w14:textId="77777777" w:rsidR="008D55D7" w:rsidRPr="008D55D7" w:rsidRDefault="008D55D7" w:rsidP="008D55D7">
            <w:pPr>
              <w:jc w:val="center"/>
              <w:rPr>
                <w:sz w:val="20"/>
                <w:szCs w:val="20"/>
              </w:rPr>
            </w:pPr>
            <w:r w:rsidRPr="008D55D7">
              <w:rPr>
                <w:sz w:val="20"/>
                <w:szCs w:val="20"/>
              </w:rPr>
              <w:t>03 1 02 00420</w:t>
            </w:r>
          </w:p>
        </w:tc>
        <w:tc>
          <w:tcPr>
            <w:tcW w:w="518" w:type="pct"/>
            <w:tcBorders>
              <w:top w:val="nil"/>
              <w:left w:val="nil"/>
              <w:bottom w:val="single" w:sz="4" w:space="0" w:color="auto"/>
              <w:right w:val="single" w:sz="4" w:space="0" w:color="auto"/>
            </w:tcBorders>
            <w:shd w:val="clear" w:color="000000" w:fill="FFFFFF"/>
            <w:hideMark/>
          </w:tcPr>
          <w:p w14:paraId="2D626CC0" w14:textId="77777777" w:rsidR="008D55D7" w:rsidRPr="008D55D7" w:rsidRDefault="008D55D7" w:rsidP="008D55D7">
            <w:pPr>
              <w:jc w:val="center"/>
              <w:rPr>
                <w:sz w:val="20"/>
                <w:szCs w:val="20"/>
              </w:rPr>
            </w:pPr>
            <w:r w:rsidRPr="008D55D7">
              <w:rPr>
                <w:sz w:val="20"/>
                <w:szCs w:val="20"/>
              </w:rPr>
              <w:t>600</w:t>
            </w:r>
          </w:p>
        </w:tc>
        <w:tc>
          <w:tcPr>
            <w:tcW w:w="812" w:type="pct"/>
            <w:tcBorders>
              <w:top w:val="nil"/>
              <w:left w:val="nil"/>
              <w:bottom w:val="single" w:sz="4" w:space="0" w:color="auto"/>
              <w:right w:val="single" w:sz="4" w:space="0" w:color="auto"/>
            </w:tcBorders>
            <w:shd w:val="clear" w:color="000000" w:fill="FFFFFF"/>
            <w:noWrap/>
            <w:hideMark/>
          </w:tcPr>
          <w:p w14:paraId="33F2DA8B"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06B6C357"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2C70A6F7" w14:textId="77777777" w:rsidR="008D55D7" w:rsidRPr="008D55D7" w:rsidRDefault="008D55D7" w:rsidP="008D55D7">
            <w:pPr>
              <w:rPr>
                <w:sz w:val="20"/>
                <w:szCs w:val="20"/>
              </w:rPr>
            </w:pPr>
          </w:p>
        </w:tc>
      </w:tr>
      <w:tr w:rsidR="008D55D7" w:rsidRPr="008D55D7" w14:paraId="27EF1598" w14:textId="77777777" w:rsidTr="00692B5A">
        <w:trPr>
          <w:trHeight w:val="369"/>
        </w:trPr>
        <w:tc>
          <w:tcPr>
            <w:tcW w:w="1918" w:type="pct"/>
            <w:tcBorders>
              <w:top w:val="nil"/>
              <w:left w:val="single" w:sz="4" w:space="0" w:color="auto"/>
              <w:bottom w:val="single" w:sz="4" w:space="0" w:color="auto"/>
              <w:right w:val="single" w:sz="4" w:space="0" w:color="auto"/>
            </w:tcBorders>
            <w:shd w:val="clear" w:color="000000" w:fill="FFFFFF"/>
            <w:hideMark/>
          </w:tcPr>
          <w:p w14:paraId="49878ECF" w14:textId="77777777" w:rsidR="008D55D7" w:rsidRPr="008D55D7" w:rsidRDefault="008D55D7" w:rsidP="008D55D7">
            <w:pPr>
              <w:rPr>
                <w:sz w:val="20"/>
                <w:szCs w:val="20"/>
              </w:rPr>
            </w:pPr>
            <w:r w:rsidRPr="008D55D7">
              <w:rPr>
                <w:sz w:val="20"/>
                <w:szCs w:val="20"/>
              </w:rPr>
              <w:lastRenderedPageBreak/>
              <w:t xml:space="preserve">Основное мероприятие «Укрепление материально-технической базы учреждений культуры» </w:t>
            </w:r>
          </w:p>
        </w:tc>
        <w:tc>
          <w:tcPr>
            <w:tcW w:w="832" w:type="pct"/>
            <w:tcBorders>
              <w:top w:val="nil"/>
              <w:left w:val="nil"/>
              <w:bottom w:val="single" w:sz="4" w:space="0" w:color="auto"/>
              <w:right w:val="single" w:sz="4" w:space="0" w:color="auto"/>
            </w:tcBorders>
            <w:shd w:val="clear" w:color="000000" w:fill="FFFFFF"/>
            <w:hideMark/>
          </w:tcPr>
          <w:p w14:paraId="707E7B2E" w14:textId="77777777" w:rsidR="008D55D7" w:rsidRPr="008D55D7" w:rsidRDefault="008D55D7" w:rsidP="008D55D7">
            <w:pPr>
              <w:jc w:val="center"/>
              <w:rPr>
                <w:sz w:val="20"/>
                <w:szCs w:val="20"/>
              </w:rPr>
            </w:pPr>
            <w:r w:rsidRPr="008D55D7">
              <w:rPr>
                <w:sz w:val="20"/>
                <w:szCs w:val="20"/>
              </w:rPr>
              <w:t>03 1 03 00000</w:t>
            </w:r>
          </w:p>
        </w:tc>
        <w:tc>
          <w:tcPr>
            <w:tcW w:w="518" w:type="pct"/>
            <w:tcBorders>
              <w:top w:val="nil"/>
              <w:left w:val="nil"/>
              <w:bottom w:val="single" w:sz="4" w:space="0" w:color="auto"/>
              <w:right w:val="single" w:sz="4" w:space="0" w:color="auto"/>
            </w:tcBorders>
            <w:shd w:val="clear" w:color="000000" w:fill="FFFFFF"/>
            <w:hideMark/>
          </w:tcPr>
          <w:p w14:paraId="3F4887B3"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5C8ABEC2"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51C5056C"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0E6DDE1F" w14:textId="77777777" w:rsidR="008D55D7" w:rsidRPr="008D55D7" w:rsidRDefault="008D55D7" w:rsidP="008D55D7">
            <w:pPr>
              <w:rPr>
                <w:sz w:val="20"/>
                <w:szCs w:val="20"/>
              </w:rPr>
            </w:pPr>
          </w:p>
        </w:tc>
      </w:tr>
      <w:tr w:rsidR="008D55D7" w:rsidRPr="008D55D7" w14:paraId="72546B74" w14:textId="77777777" w:rsidTr="00692B5A">
        <w:trPr>
          <w:trHeight w:val="528"/>
        </w:trPr>
        <w:tc>
          <w:tcPr>
            <w:tcW w:w="1918" w:type="pct"/>
            <w:tcBorders>
              <w:top w:val="nil"/>
              <w:left w:val="single" w:sz="4" w:space="0" w:color="auto"/>
              <w:bottom w:val="single" w:sz="4" w:space="0" w:color="auto"/>
              <w:right w:val="single" w:sz="4" w:space="0" w:color="auto"/>
            </w:tcBorders>
            <w:shd w:val="clear" w:color="000000" w:fill="FFFFFF"/>
            <w:hideMark/>
          </w:tcPr>
          <w:p w14:paraId="1A1C22E4" w14:textId="77777777" w:rsidR="008D55D7" w:rsidRPr="008D55D7" w:rsidRDefault="008D55D7" w:rsidP="008D55D7">
            <w:pPr>
              <w:rPr>
                <w:sz w:val="20"/>
                <w:szCs w:val="20"/>
              </w:rPr>
            </w:pPr>
            <w:r w:rsidRPr="008D55D7">
              <w:rPr>
                <w:sz w:val="20"/>
                <w:szCs w:val="20"/>
              </w:rPr>
              <w:t>Укрепление материально-технической базы учреждений культуры</w:t>
            </w:r>
          </w:p>
        </w:tc>
        <w:tc>
          <w:tcPr>
            <w:tcW w:w="832" w:type="pct"/>
            <w:tcBorders>
              <w:top w:val="nil"/>
              <w:left w:val="nil"/>
              <w:bottom w:val="single" w:sz="4" w:space="0" w:color="auto"/>
              <w:right w:val="single" w:sz="4" w:space="0" w:color="auto"/>
            </w:tcBorders>
            <w:shd w:val="clear" w:color="000000" w:fill="FFFFFF"/>
            <w:hideMark/>
          </w:tcPr>
          <w:p w14:paraId="447340EC" w14:textId="77777777" w:rsidR="008D55D7" w:rsidRPr="008D55D7" w:rsidRDefault="008D55D7" w:rsidP="008D55D7">
            <w:pPr>
              <w:jc w:val="center"/>
              <w:rPr>
                <w:sz w:val="20"/>
                <w:szCs w:val="20"/>
              </w:rPr>
            </w:pPr>
            <w:r w:rsidRPr="008D55D7">
              <w:rPr>
                <w:sz w:val="20"/>
                <w:szCs w:val="20"/>
              </w:rPr>
              <w:t>03 1 03 10410</w:t>
            </w:r>
          </w:p>
        </w:tc>
        <w:tc>
          <w:tcPr>
            <w:tcW w:w="518" w:type="pct"/>
            <w:tcBorders>
              <w:top w:val="nil"/>
              <w:left w:val="nil"/>
              <w:bottom w:val="single" w:sz="4" w:space="0" w:color="auto"/>
              <w:right w:val="single" w:sz="4" w:space="0" w:color="auto"/>
            </w:tcBorders>
            <w:shd w:val="clear" w:color="000000" w:fill="FFFFFF"/>
            <w:hideMark/>
          </w:tcPr>
          <w:p w14:paraId="148E6B23"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36B0E98B"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3BFC4C71"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590D67D0" w14:textId="77777777" w:rsidR="008D55D7" w:rsidRPr="008D55D7" w:rsidRDefault="008D55D7" w:rsidP="008D55D7">
            <w:pPr>
              <w:rPr>
                <w:sz w:val="20"/>
                <w:szCs w:val="20"/>
              </w:rPr>
            </w:pPr>
          </w:p>
        </w:tc>
      </w:tr>
      <w:tr w:rsidR="008D55D7" w:rsidRPr="008D55D7" w14:paraId="220299EF" w14:textId="77777777" w:rsidTr="00692B5A">
        <w:trPr>
          <w:trHeight w:val="303"/>
        </w:trPr>
        <w:tc>
          <w:tcPr>
            <w:tcW w:w="1918" w:type="pct"/>
            <w:tcBorders>
              <w:top w:val="nil"/>
              <w:left w:val="single" w:sz="4" w:space="0" w:color="auto"/>
              <w:bottom w:val="single" w:sz="4" w:space="0" w:color="auto"/>
              <w:right w:val="single" w:sz="4" w:space="0" w:color="auto"/>
            </w:tcBorders>
            <w:shd w:val="clear" w:color="000000" w:fill="FFFFFF"/>
            <w:hideMark/>
          </w:tcPr>
          <w:p w14:paraId="2BAB39A0" w14:textId="77777777" w:rsidR="008D55D7" w:rsidRPr="008D55D7" w:rsidRDefault="008D55D7" w:rsidP="008D55D7">
            <w:pPr>
              <w:rPr>
                <w:sz w:val="20"/>
                <w:szCs w:val="20"/>
              </w:rPr>
            </w:pPr>
            <w:r w:rsidRPr="008D55D7">
              <w:rPr>
                <w:sz w:val="20"/>
                <w:szCs w:val="20"/>
              </w:rPr>
              <w:t>Предоставление субсидий бюджетным, автономным учреждениям и иным некоммерческим организациям</w:t>
            </w:r>
          </w:p>
        </w:tc>
        <w:tc>
          <w:tcPr>
            <w:tcW w:w="832" w:type="pct"/>
            <w:tcBorders>
              <w:top w:val="nil"/>
              <w:left w:val="nil"/>
              <w:bottom w:val="single" w:sz="4" w:space="0" w:color="auto"/>
              <w:right w:val="single" w:sz="4" w:space="0" w:color="auto"/>
            </w:tcBorders>
            <w:shd w:val="clear" w:color="000000" w:fill="FFFFFF"/>
            <w:hideMark/>
          </w:tcPr>
          <w:p w14:paraId="62CE8BF6" w14:textId="77777777" w:rsidR="008D55D7" w:rsidRPr="008D55D7" w:rsidRDefault="008D55D7" w:rsidP="008D55D7">
            <w:pPr>
              <w:jc w:val="center"/>
              <w:rPr>
                <w:sz w:val="20"/>
                <w:szCs w:val="20"/>
              </w:rPr>
            </w:pPr>
            <w:r w:rsidRPr="008D55D7">
              <w:rPr>
                <w:sz w:val="20"/>
                <w:szCs w:val="20"/>
              </w:rPr>
              <w:t>03 1 03 10410</w:t>
            </w:r>
          </w:p>
        </w:tc>
        <w:tc>
          <w:tcPr>
            <w:tcW w:w="518" w:type="pct"/>
            <w:tcBorders>
              <w:top w:val="nil"/>
              <w:left w:val="nil"/>
              <w:bottom w:val="single" w:sz="4" w:space="0" w:color="auto"/>
              <w:right w:val="single" w:sz="4" w:space="0" w:color="auto"/>
            </w:tcBorders>
            <w:shd w:val="clear" w:color="000000" w:fill="FFFFFF"/>
            <w:hideMark/>
          </w:tcPr>
          <w:p w14:paraId="28DC383B" w14:textId="77777777" w:rsidR="008D55D7" w:rsidRPr="008D55D7" w:rsidRDefault="008D55D7" w:rsidP="008D55D7">
            <w:pPr>
              <w:jc w:val="center"/>
              <w:rPr>
                <w:sz w:val="20"/>
                <w:szCs w:val="20"/>
              </w:rPr>
            </w:pPr>
            <w:r w:rsidRPr="008D55D7">
              <w:rPr>
                <w:sz w:val="20"/>
                <w:szCs w:val="20"/>
              </w:rPr>
              <w:t>600</w:t>
            </w:r>
          </w:p>
        </w:tc>
        <w:tc>
          <w:tcPr>
            <w:tcW w:w="812" w:type="pct"/>
            <w:tcBorders>
              <w:top w:val="nil"/>
              <w:left w:val="nil"/>
              <w:bottom w:val="single" w:sz="4" w:space="0" w:color="auto"/>
              <w:right w:val="single" w:sz="4" w:space="0" w:color="auto"/>
            </w:tcBorders>
            <w:shd w:val="clear" w:color="000000" w:fill="FFFFFF"/>
            <w:noWrap/>
            <w:hideMark/>
          </w:tcPr>
          <w:p w14:paraId="2365FD70"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1AB8688A"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2F8F281C" w14:textId="77777777" w:rsidR="008D55D7" w:rsidRPr="008D55D7" w:rsidRDefault="008D55D7" w:rsidP="008D55D7">
            <w:pPr>
              <w:rPr>
                <w:sz w:val="20"/>
                <w:szCs w:val="20"/>
              </w:rPr>
            </w:pPr>
          </w:p>
        </w:tc>
      </w:tr>
      <w:tr w:rsidR="008D55D7" w:rsidRPr="008D55D7" w14:paraId="1975EBDC" w14:textId="77777777" w:rsidTr="00692B5A">
        <w:trPr>
          <w:trHeight w:val="499"/>
        </w:trPr>
        <w:tc>
          <w:tcPr>
            <w:tcW w:w="1918" w:type="pct"/>
            <w:tcBorders>
              <w:top w:val="nil"/>
              <w:left w:val="single" w:sz="4" w:space="0" w:color="auto"/>
              <w:bottom w:val="single" w:sz="4" w:space="0" w:color="auto"/>
              <w:right w:val="single" w:sz="4" w:space="0" w:color="auto"/>
            </w:tcBorders>
            <w:shd w:val="clear" w:color="000000" w:fill="FFFFFF"/>
            <w:hideMark/>
          </w:tcPr>
          <w:p w14:paraId="58D81E8B" w14:textId="77777777" w:rsidR="008D55D7" w:rsidRPr="008D55D7" w:rsidRDefault="008D55D7" w:rsidP="008D55D7">
            <w:pPr>
              <w:rPr>
                <w:sz w:val="20"/>
                <w:szCs w:val="20"/>
              </w:rPr>
            </w:pPr>
            <w:r w:rsidRPr="008D55D7">
              <w:rPr>
                <w:sz w:val="20"/>
                <w:szCs w:val="20"/>
              </w:rPr>
              <w:t>Основное мероприятие «Развитие сети учреждений культурно-досугового типа (модернизация учреждений культурно-досугового типа)»</w:t>
            </w:r>
          </w:p>
        </w:tc>
        <w:tc>
          <w:tcPr>
            <w:tcW w:w="832" w:type="pct"/>
            <w:tcBorders>
              <w:top w:val="nil"/>
              <w:left w:val="nil"/>
              <w:bottom w:val="single" w:sz="4" w:space="0" w:color="auto"/>
              <w:right w:val="single" w:sz="4" w:space="0" w:color="auto"/>
            </w:tcBorders>
            <w:shd w:val="clear" w:color="000000" w:fill="FFFFFF"/>
            <w:hideMark/>
          </w:tcPr>
          <w:p w14:paraId="7618A797" w14:textId="77777777" w:rsidR="008D55D7" w:rsidRPr="008D55D7" w:rsidRDefault="008D55D7" w:rsidP="008D55D7">
            <w:pPr>
              <w:jc w:val="center"/>
              <w:rPr>
                <w:sz w:val="20"/>
                <w:szCs w:val="20"/>
              </w:rPr>
            </w:pPr>
            <w:r w:rsidRPr="008D55D7">
              <w:rPr>
                <w:sz w:val="20"/>
                <w:szCs w:val="20"/>
              </w:rPr>
              <w:t>03 1 Я5 00000</w:t>
            </w:r>
          </w:p>
        </w:tc>
        <w:tc>
          <w:tcPr>
            <w:tcW w:w="518" w:type="pct"/>
            <w:tcBorders>
              <w:top w:val="nil"/>
              <w:left w:val="nil"/>
              <w:bottom w:val="single" w:sz="4" w:space="0" w:color="auto"/>
              <w:right w:val="single" w:sz="4" w:space="0" w:color="auto"/>
            </w:tcBorders>
            <w:shd w:val="clear" w:color="000000" w:fill="FFFFFF"/>
            <w:hideMark/>
          </w:tcPr>
          <w:p w14:paraId="2AE237AE"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437ED05F"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730CB542" w14:textId="77777777" w:rsidR="008D55D7" w:rsidRPr="008D55D7" w:rsidRDefault="008D55D7" w:rsidP="008D55D7">
            <w:pPr>
              <w:jc w:val="right"/>
              <w:rPr>
                <w:b/>
                <w:bCs/>
                <w:sz w:val="20"/>
                <w:szCs w:val="20"/>
              </w:rPr>
            </w:pPr>
            <w:r w:rsidRPr="008D55D7">
              <w:rPr>
                <w:b/>
                <w:bCs/>
                <w:sz w:val="20"/>
                <w:szCs w:val="20"/>
              </w:rPr>
              <w:t>37 916,21912</w:t>
            </w:r>
          </w:p>
        </w:tc>
        <w:tc>
          <w:tcPr>
            <w:tcW w:w="108" w:type="pct"/>
            <w:vAlign w:val="center"/>
            <w:hideMark/>
          </w:tcPr>
          <w:p w14:paraId="4992A2A2" w14:textId="77777777" w:rsidR="008D55D7" w:rsidRPr="008D55D7" w:rsidRDefault="008D55D7" w:rsidP="008D55D7">
            <w:pPr>
              <w:rPr>
                <w:sz w:val="20"/>
                <w:szCs w:val="20"/>
              </w:rPr>
            </w:pPr>
          </w:p>
        </w:tc>
      </w:tr>
      <w:tr w:rsidR="008D55D7" w:rsidRPr="008D55D7" w14:paraId="7C5A9E26" w14:textId="77777777" w:rsidTr="00692B5A">
        <w:trPr>
          <w:trHeight w:val="276"/>
        </w:trPr>
        <w:tc>
          <w:tcPr>
            <w:tcW w:w="1918" w:type="pct"/>
            <w:tcBorders>
              <w:top w:val="nil"/>
              <w:left w:val="single" w:sz="4" w:space="0" w:color="auto"/>
              <w:bottom w:val="single" w:sz="4" w:space="0" w:color="auto"/>
              <w:right w:val="single" w:sz="4" w:space="0" w:color="auto"/>
            </w:tcBorders>
            <w:shd w:val="clear" w:color="000000" w:fill="FFFFFF"/>
            <w:hideMark/>
          </w:tcPr>
          <w:p w14:paraId="5BE60394" w14:textId="77777777" w:rsidR="008D55D7" w:rsidRPr="008D55D7" w:rsidRDefault="008D55D7" w:rsidP="008D55D7">
            <w:pPr>
              <w:rPr>
                <w:sz w:val="20"/>
                <w:szCs w:val="20"/>
              </w:rPr>
            </w:pPr>
            <w:r w:rsidRPr="008D55D7">
              <w:rPr>
                <w:sz w:val="20"/>
                <w:szCs w:val="20"/>
              </w:rPr>
              <w:t>Развитие сети учреждений культурно-досугового типа (модернизация учреждений культурно-досугового типа)</w:t>
            </w:r>
          </w:p>
        </w:tc>
        <w:tc>
          <w:tcPr>
            <w:tcW w:w="832" w:type="pct"/>
            <w:tcBorders>
              <w:top w:val="nil"/>
              <w:left w:val="nil"/>
              <w:bottom w:val="single" w:sz="4" w:space="0" w:color="auto"/>
              <w:right w:val="single" w:sz="4" w:space="0" w:color="auto"/>
            </w:tcBorders>
            <w:shd w:val="clear" w:color="000000" w:fill="FFFFFF"/>
            <w:hideMark/>
          </w:tcPr>
          <w:p w14:paraId="2224287F" w14:textId="77777777" w:rsidR="008D55D7" w:rsidRPr="008D55D7" w:rsidRDefault="008D55D7" w:rsidP="008D55D7">
            <w:pPr>
              <w:jc w:val="center"/>
              <w:rPr>
                <w:sz w:val="20"/>
                <w:szCs w:val="20"/>
              </w:rPr>
            </w:pPr>
            <w:r w:rsidRPr="008D55D7">
              <w:rPr>
                <w:sz w:val="20"/>
                <w:szCs w:val="20"/>
              </w:rPr>
              <w:t>03 1 Я5 S5131</w:t>
            </w:r>
          </w:p>
        </w:tc>
        <w:tc>
          <w:tcPr>
            <w:tcW w:w="518" w:type="pct"/>
            <w:tcBorders>
              <w:top w:val="nil"/>
              <w:left w:val="nil"/>
              <w:bottom w:val="single" w:sz="4" w:space="0" w:color="auto"/>
              <w:right w:val="single" w:sz="4" w:space="0" w:color="auto"/>
            </w:tcBorders>
            <w:shd w:val="clear" w:color="000000" w:fill="FFFFFF"/>
            <w:hideMark/>
          </w:tcPr>
          <w:p w14:paraId="603260E8"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07BC9D25"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69E54764" w14:textId="77777777" w:rsidR="008D55D7" w:rsidRPr="008D55D7" w:rsidRDefault="008D55D7" w:rsidP="008D55D7">
            <w:pPr>
              <w:jc w:val="right"/>
              <w:rPr>
                <w:b/>
                <w:bCs/>
                <w:sz w:val="20"/>
                <w:szCs w:val="20"/>
              </w:rPr>
            </w:pPr>
            <w:r w:rsidRPr="008D55D7">
              <w:rPr>
                <w:b/>
                <w:bCs/>
                <w:sz w:val="20"/>
                <w:szCs w:val="20"/>
              </w:rPr>
              <w:t>37 916,21912</w:t>
            </w:r>
          </w:p>
        </w:tc>
        <w:tc>
          <w:tcPr>
            <w:tcW w:w="108" w:type="pct"/>
            <w:vAlign w:val="center"/>
            <w:hideMark/>
          </w:tcPr>
          <w:p w14:paraId="1BF0B4F3" w14:textId="77777777" w:rsidR="008D55D7" w:rsidRPr="008D55D7" w:rsidRDefault="008D55D7" w:rsidP="008D55D7">
            <w:pPr>
              <w:rPr>
                <w:sz w:val="20"/>
                <w:szCs w:val="20"/>
              </w:rPr>
            </w:pPr>
          </w:p>
        </w:tc>
      </w:tr>
      <w:tr w:rsidR="008D55D7" w:rsidRPr="008D55D7" w14:paraId="2D8865BE" w14:textId="77777777" w:rsidTr="00692B5A">
        <w:trPr>
          <w:trHeight w:val="329"/>
        </w:trPr>
        <w:tc>
          <w:tcPr>
            <w:tcW w:w="1918" w:type="pct"/>
            <w:tcBorders>
              <w:top w:val="nil"/>
              <w:left w:val="single" w:sz="4" w:space="0" w:color="auto"/>
              <w:bottom w:val="single" w:sz="4" w:space="0" w:color="auto"/>
              <w:right w:val="single" w:sz="4" w:space="0" w:color="auto"/>
            </w:tcBorders>
            <w:shd w:val="clear" w:color="000000" w:fill="FFFFFF"/>
            <w:hideMark/>
          </w:tcPr>
          <w:p w14:paraId="3B7209C5" w14:textId="77777777" w:rsidR="008D55D7" w:rsidRPr="008D55D7" w:rsidRDefault="008D55D7" w:rsidP="008D55D7">
            <w:pPr>
              <w:rPr>
                <w:sz w:val="20"/>
                <w:szCs w:val="20"/>
              </w:rPr>
            </w:pPr>
            <w:r w:rsidRPr="008D55D7">
              <w:rPr>
                <w:sz w:val="20"/>
                <w:szCs w:val="20"/>
              </w:rPr>
              <w:t>Предоставление субсидий бюджетным, автономным учреждениям и иным некоммерческим организациям</w:t>
            </w:r>
          </w:p>
        </w:tc>
        <w:tc>
          <w:tcPr>
            <w:tcW w:w="832" w:type="pct"/>
            <w:tcBorders>
              <w:top w:val="nil"/>
              <w:left w:val="nil"/>
              <w:bottom w:val="single" w:sz="4" w:space="0" w:color="auto"/>
              <w:right w:val="single" w:sz="4" w:space="0" w:color="auto"/>
            </w:tcBorders>
            <w:shd w:val="clear" w:color="000000" w:fill="FFFFFF"/>
            <w:hideMark/>
          </w:tcPr>
          <w:p w14:paraId="20EDAF0C" w14:textId="77777777" w:rsidR="008D55D7" w:rsidRPr="008D55D7" w:rsidRDefault="008D55D7" w:rsidP="008D55D7">
            <w:pPr>
              <w:jc w:val="center"/>
              <w:rPr>
                <w:sz w:val="20"/>
                <w:szCs w:val="20"/>
              </w:rPr>
            </w:pPr>
            <w:r w:rsidRPr="008D55D7">
              <w:rPr>
                <w:sz w:val="20"/>
                <w:szCs w:val="20"/>
              </w:rPr>
              <w:t>03 1 Я5 S5131</w:t>
            </w:r>
          </w:p>
        </w:tc>
        <w:tc>
          <w:tcPr>
            <w:tcW w:w="518" w:type="pct"/>
            <w:tcBorders>
              <w:top w:val="nil"/>
              <w:left w:val="nil"/>
              <w:bottom w:val="single" w:sz="4" w:space="0" w:color="auto"/>
              <w:right w:val="single" w:sz="4" w:space="0" w:color="auto"/>
            </w:tcBorders>
            <w:shd w:val="clear" w:color="000000" w:fill="FFFFFF"/>
            <w:hideMark/>
          </w:tcPr>
          <w:p w14:paraId="59612916" w14:textId="77777777" w:rsidR="008D55D7" w:rsidRPr="008D55D7" w:rsidRDefault="008D55D7" w:rsidP="008D55D7">
            <w:pPr>
              <w:jc w:val="center"/>
              <w:rPr>
                <w:sz w:val="20"/>
                <w:szCs w:val="20"/>
              </w:rPr>
            </w:pPr>
            <w:r w:rsidRPr="008D55D7">
              <w:rPr>
                <w:sz w:val="20"/>
                <w:szCs w:val="20"/>
              </w:rPr>
              <w:t>600</w:t>
            </w:r>
          </w:p>
        </w:tc>
        <w:tc>
          <w:tcPr>
            <w:tcW w:w="812" w:type="pct"/>
            <w:tcBorders>
              <w:top w:val="nil"/>
              <w:left w:val="nil"/>
              <w:bottom w:val="single" w:sz="4" w:space="0" w:color="auto"/>
              <w:right w:val="single" w:sz="4" w:space="0" w:color="auto"/>
            </w:tcBorders>
            <w:shd w:val="clear" w:color="000000" w:fill="FFFFFF"/>
            <w:noWrap/>
            <w:hideMark/>
          </w:tcPr>
          <w:p w14:paraId="7F722700"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594F2E6C" w14:textId="77777777" w:rsidR="008D55D7" w:rsidRPr="008D55D7" w:rsidRDefault="008D55D7" w:rsidP="008D55D7">
            <w:pPr>
              <w:jc w:val="right"/>
              <w:rPr>
                <w:b/>
                <w:bCs/>
                <w:sz w:val="20"/>
                <w:szCs w:val="20"/>
              </w:rPr>
            </w:pPr>
            <w:r w:rsidRPr="008D55D7">
              <w:rPr>
                <w:b/>
                <w:bCs/>
                <w:sz w:val="20"/>
                <w:szCs w:val="20"/>
              </w:rPr>
              <w:t>37 916,21912</w:t>
            </w:r>
          </w:p>
        </w:tc>
        <w:tc>
          <w:tcPr>
            <w:tcW w:w="108" w:type="pct"/>
            <w:vAlign w:val="center"/>
            <w:hideMark/>
          </w:tcPr>
          <w:p w14:paraId="4DB4D627" w14:textId="77777777" w:rsidR="008D55D7" w:rsidRPr="008D55D7" w:rsidRDefault="008D55D7" w:rsidP="008D55D7">
            <w:pPr>
              <w:rPr>
                <w:sz w:val="20"/>
                <w:szCs w:val="20"/>
              </w:rPr>
            </w:pPr>
          </w:p>
        </w:tc>
      </w:tr>
      <w:tr w:rsidR="008D55D7" w:rsidRPr="008D55D7" w14:paraId="34DB44E3" w14:textId="77777777" w:rsidTr="00692B5A">
        <w:trPr>
          <w:trHeight w:val="99"/>
        </w:trPr>
        <w:tc>
          <w:tcPr>
            <w:tcW w:w="1918" w:type="pct"/>
            <w:tcBorders>
              <w:top w:val="nil"/>
              <w:left w:val="single" w:sz="4" w:space="0" w:color="auto"/>
              <w:bottom w:val="single" w:sz="4" w:space="0" w:color="auto"/>
              <w:right w:val="single" w:sz="4" w:space="0" w:color="auto"/>
            </w:tcBorders>
            <w:shd w:val="clear" w:color="000000" w:fill="FFFFFF"/>
            <w:hideMark/>
          </w:tcPr>
          <w:p w14:paraId="64B4001D" w14:textId="77777777" w:rsidR="008D55D7" w:rsidRPr="008D55D7" w:rsidRDefault="008D55D7" w:rsidP="008D55D7">
            <w:pPr>
              <w:rPr>
                <w:b/>
                <w:bCs/>
                <w:sz w:val="20"/>
                <w:szCs w:val="20"/>
              </w:rPr>
            </w:pPr>
            <w:r w:rsidRPr="008D55D7">
              <w:rPr>
                <w:b/>
                <w:bCs/>
                <w:sz w:val="20"/>
                <w:szCs w:val="20"/>
              </w:rPr>
              <w:t xml:space="preserve">Подпрограмма «Музейно-выставочная деятельность» </w:t>
            </w:r>
          </w:p>
        </w:tc>
        <w:tc>
          <w:tcPr>
            <w:tcW w:w="832" w:type="pct"/>
            <w:tcBorders>
              <w:top w:val="nil"/>
              <w:left w:val="nil"/>
              <w:bottom w:val="single" w:sz="4" w:space="0" w:color="auto"/>
              <w:right w:val="single" w:sz="4" w:space="0" w:color="auto"/>
            </w:tcBorders>
            <w:shd w:val="clear" w:color="000000" w:fill="FFFFFF"/>
            <w:hideMark/>
          </w:tcPr>
          <w:p w14:paraId="68754D6C" w14:textId="77777777" w:rsidR="008D55D7" w:rsidRPr="008D55D7" w:rsidRDefault="008D55D7" w:rsidP="008D55D7">
            <w:pPr>
              <w:jc w:val="center"/>
              <w:rPr>
                <w:b/>
                <w:bCs/>
                <w:sz w:val="20"/>
                <w:szCs w:val="20"/>
              </w:rPr>
            </w:pPr>
            <w:r w:rsidRPr="008D55D7">
              <w:rPr>
                <w:b/>
                <w:bCs/>
                <w:sz w:val="20"/>
                <w:szCs w:val="20"/>
              </w:rPr>
              <w:t>03 2 00 00000</w:t>
            </w:r>
          </w:p>
        </w:tc>
        <w:tc>
          <w:tcPr>
            <w:tcW w:w="518" w:type="pct"/>
            <w:tcBorders>
              <w:top w:val="nil"/>
              <w:left w:val="nil"/>
              <w:bottom w:val="single" w:sz="4" w:space="0" w:color="auto"/>
              <w:right w:val="single" w:sz="4" w:space="0" w:color="auto"/>
            </w:tcBorders>
            <w:shd w:val="clear" w:color="000000" w:fill="FFFFFF"/>
            <w:hideMark/>
          </w:tcPr>
          <w:p w14:paraId="77280FDB"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56F54CC7" w14:textId="77777777" w:rsidR="008D55D7" w:rsidRPr="008D55D7" w:rsidRDefault="008D55D7" w:rsidP="008D55D7">
            <w:pPr>
              <w:jc w:val="right"/>
              <w:rPr>
                <w:b/>
                <w:bCs/>
                <w:sz w:val="20"/>
                <w:szCs w:val="20"/>
              </w:rPr>
            </w:pPr>
            <w:r w:rsidRPr="008D55D7">
              <w:rPr>
                <w:b/>
                <w:bCs/>
                <w:sz w:val="20"/>
                <w:szCs w:val="20"/>
              </w:rPr>
              <w:t>5 693,11949</w:t>
            </w:r>
          </w:p>
        </w:tc>
        <w:tc>
          <w:tcPr>
            <w:tcW w:w="812" w:type="pct"/>
            <w:tcBorders>
              <w:top w:val="nil"/>
              <w:left w:val="nil"/>
              <w:bottom w:val="single" w:sz="4" w:space="0" w:color="auto"/>
              <w:right w:val="single" w:sz="4" w:space="0" w:color="auto"/>
            </w:tcBorders>
            <w:shd w:val="clear" w:color="000000" w:fill="FFFFFF"/>
            <w:noWrap/>
            <w:hideMark/>
          </w:tcPr>
          <w:p w14:paraId="1B8F50D4" w14:textId="77777777" w:rsidR="008D55D7" w:rsidRPr="008D55D7" w:rsidRDefault="008D55D7" w:rsidP="008D55D7">
            <w:pPr>
              <w:jc w:val="right"/>
              <w:rPr>
                <w:b/>
                <w:bCs/>
                <w:sz w:val="20"/>
                <w:szCs w:val="20"/>
              </w:rPr>
            </w:pPr>
            <w:r w:rsidRPr="008D55D7">
              <w:rPr>
                <w:b/>
                <w:bCs/>
                <w:sz w:val="20"/>
                <w:szCs w:val="20"/>
              </w:rPr>
              <w:t>2 715,97966</w:t>
            </w:r>
          </w:p>
        </w:tc>
        <w:tc>
          <w:tcPr>
            <w:tcW w:w="108" w:type="pct"/>
            <w:vAlign w:val="center"/>
            <w:hideMark/>
          </w:tcPr>
          <w:p w14:paraId="641C8305" w14:textId="77777777" w:rsidR="008D55D7" w:rsidRPr="008D55D7" w:rsidRDefault="008D55D7" w:rsidP="008D55D7">
            <w:pPr>
              <w:rPr>
                <w:sz w:val="20"/>
                <w:szCs w:val="20"/>
              </w:rPr>
            </w:pPr>
          </w:p>
        </w:tc>
      </w:tr>
      <w:tr w:rsidR="008D55D7" w:rsidRPr="008D55D7" w14:paraId="3A77646D" w14:textId="77777777" w:rsidTr="00692B5A">
        <w:trPr>
          <w:trHeight w:val="121"/>
        </w:trPr>
        <w:tc>
          <w:tcPr>
            <w:tcW w:w="1918" w:type="pct"/>
            <w:tcBorders>
              <w:top w:val="nil"/>
              <w:left w:val="single" w:sz="4" w:space="0" w:color="auto"/>
              <w:bottom w:val="single" w:sz="4" w:space="0" w:color="auto"/>
              <w:right w:val="single" w:sz="4" w:space="0" w:color="auto"/>
            </w:tcBorders>
            <w:shd w:val="clear" w:color="000000" w:fill="FFFFFF"/>
            <w:hideMark/>
          </w:tcPr>
          <w:p w14:paraId="5AEE8BC9" w14:textId="77777777" w:rsidR="008D55D7" w:rsidRPr="008D55D7" w:rsidRDefault="008D55D7" w:rsidP="008D55D7">
            <w:pPr>
              <w:rPr>
                <w:sz w:val="20"/>
                <w:szCs w:val="20"/>
              </w:rPr>
            </w:pPr>
            <w:r w:rsidRPr="008D55D7">
              <w:rPr>
                <w:sz w:val="20"/>
                <w:szCs w:val="20"/>
              </w:rPr>
              <w:t>Основное мероприятие «Музейно-выставочная деятельность»</w:t>
            </w:r>
          </w:p>
        </w:tc>
        <w:tc>
          <w:tcPr>
            <w:tcW w:w="832" w:type="pct"/>
            <w:tcBorders>
              <w:top w:val="nil"/>
              <w:left w:val="nil"/>
              <w:bottom w:val="single" w:sz="4" w:space="0" w:color="auto"/>
              <w:right w:val="single" w:sz="4" w:space="0" w:color="auto"/>
            </w:tcBorders>
            <w:shd w:val="clear" w:color="000000" w:fill="FFFFFF"/>
            <w:hideMark/>
          </w:tcPr>
          <w:p w14:paraId="0C757743" w14:textId="77777777" w:rsidR="008D55D7" w:rsidRPr="008D55D7" w:rsidRDefault="008D55D7" w:rsidP="008D55D7">
            <w:pPr>
              <w:jc w:val="center"/>
              <w:rPr>
                <w:sz w:val="20"/>
                <w:szCs w:val="20"/>
              </w:rPr>
            </w:pPr>
            <w:r w:rsidRPr="008D55D7">
              <w:rPr>
                <w:sz w:val="20"/>
                <w:szCs w:val="20"/>
              </w:rPr>
              <w:t>03 2 01 00000</w:t>
            </w:r>
          </w:p>
        </w:tc>
        <w:tc>
          <w:tcPr>
            <w:tcW w:w="518" w:type="pct"/>
            <w:tcBorders>
              <w:top w:val="nil"/>
              <w:left w:val="nil"/>
              <w:bottom w:val="single" w:sz="4" w:space="0" w:color="auto"/>
              <w:right w:val="single" w:sz="4" w:space="0" w:color="auto"/>
            </w:tcBorders>
            <w:shd w:val="clear" w:color="000000" w:fill="FFFFFF"/>
            <w:hideMark/>
          </w:tcPr>
          <w:p w14:paraId="116D05A2"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1E7DC57C" w14:textId="77777777" w:rsidR="008D55D7" w:rsidRPr="008D55D7" w:rsidRDefault="008D55D7" w:rsidP="008D55D7">
            <w:pPr>
              <w:jc w:val="right"/>
              <w:rPr>
                <w:b/>
                <w:bCs/>
                <w:sz w:val="20"/>
                <w:szCs w:val="20"/>
              </w:rPr>
            </w:pPr>
            <w:r w:rsidRPr="008D55D7">
              <w:rPr>
                <w:b/>
                <w:bCs/>
                <w:sz w:val="20"/>
                <w:szCs w:val="20"/>
              </w:rPr>
              <w:t>2 715,97966</w:t>
            </w:r>
          </w:p>
        </w:tc>
        <w:tc>
          <w:tcPr>
            <w:tcW w:w="812" w:type="pct"/>
            <w:tcBorders>
              <w:top w:val="nil"/>
              <w:left w:val="nil"/>
              <w:bottom w:val="single" w:sz="4" w:space="0" w:color="auto"/>
              <w:right w:val="single" w:sz="4" w:space="0" w:color="auto"/>
            </w:tcBorders>
            <w:shd w:val="clear" w:color="000000" w:fill="FFFFFF"/>
            <w:noWrap/>
            <w:hideMark/>
          </w:tcPr>
          <w:p w14:paraId="5A0DF146" w14:textId="77777777" w:rsidR="008D55D7" w:rsidRPr="008D55D7" w:rsidRDefault="008D55D7" w:rsidP="008D55D7">
            <w:pPr>
              <w:jc w:val="right"/>
              <w:rPr>
                <w:b/>
                <w:bCs/>
                <w:sz w:val="20"/>
                <w:szCs w:val="20"/>
              </w:rPr>
            </w:pPr>
            <w:r w:rsidRPr="008D55D7">
              <w:rPr>
                <w:b/>
                <w:bCs/>
                <w:sz w:val="20"/>
                <w:szCs w:val="20"/>
              </w:rPr>
              <w:t>2 715,97966</w:t>
            </w:r>
          </w:p>
        </w:tc>
        <w:tc>
          <w:tcPr>
            <w:tcW w:w="108" w:type="pct"/>
            <w:vAlign w:val="center"/>
            <w:hideMark/>
          </w:tcPr>
          <w:p w14:paraId="63EDF25A" w14:textId="77777777" w:rsidR="008D55D7" w:rsidRPr="008D55D7" w:rsidRDefault="008D55D7" w:rsidP="008D55D7">
            <w:pPr>
              <w:rPr>
                <w:sz w:val="20"/>
                <w:szCs w:val="20"/>
              </w:rPr>
            </w:pPr>
          </w:p>
        </w:tc>
      </w:tr>
      <w:tr w:rsidR="008D55D7" w:rsidRPr="008D55D7" w14:paraId="0C0CE7C7" w14:textId="77777777" w:rsidTr="00692B5A">
        <w:trPr>
          <w:trHeight w:val="312"/>
        </w:trPr>
        <w:tc>
          <w:tcPr>
            <w:tcW w:w="1918" w:type="pct"/>
            <w:tcBorders>
              <w:top w:val="nil"/>
              <w:left w:val="single" w:sz="4" w:space="0" w:color="auto"/>
              <w:bottom w:val="single" w:sz="4" w:space="0" w:color="auto"/>
              <w:right w:val="single" w:sz="4" w:space="0" w:color="auto"/>
            </w:tcBorders>
            <w:shd w:val="clear" w:color="000000" w:fill="FFFFFF"/>
            <w:hideMark/>
          </w:tcPr>
          <w:p w14:paraId="11547B7F" w14:textId="77777777" w:rsidR="008D55D7" w:rsidRPr="008D55D7" w:rsidRDefault="008D55D7" w:rsidP="008D55D7">
            <w:pPr>
              <w:rPr>
                <w:sz w:val="20"/>
                <w:szCs w:val="20"/>
              </w:rPr>
            </w:pPr>
            <w:r w:rsidRPr="008D55D7">
              <w:rPr>
                <w:sz w:val="20"/>
                <w:szCs w:val="20"/>
              </w:rPr>
              <w:t>Музейно-выставочная деятельность</w:t>
            </w:r>
          </w:p>
        </w:tc>
        <w:tc>
          <w:tcPr>
            <w:tcW w:w="832" w:type="pct"/>
            <w:tcBorders>
              <w:top w:val="nil"/>
              <w:left w:val="nil"/>
              <w:bottom w:val="single" w:sz="4" w:space="0" w:color="auto"/>
              <w:right w:val="single" w:sz="4" w:space="0" w:color="auto"/>
            </w:tcBorders>
            <w:shd w:val="clear" w:color="000000" w:fill="FFFFFF"/>
            <w:hideMark/>
          </w:tcPr>
          <w:p w14:paraId="71127F11" w14:textId="77777777" w:rsidR="008D55D7" w:rsidRPr="008D55D7" w:rsidRDefault="008D55D7" w:rsidP="008D55D7">
            <w:pPr>
              <w:jc w:val="center"/>
              <w:rPr>
                <w:sz w:val="20"/>
                <w:szCs w:val="20"/>
              </w:rPr>
            </w:pPr>
            <w:r w:rsidRPr="008D55D7">
              <w:rPr>
                <w:sz w:val="20"/>
                <w:szCs w:val="20"/>
              </w:rPr>
              <w:t>03 2 01 00480</w:t>
            </w:r>
          </w:p>
        </w:tc>
        <w:tc>
          <w:tcPr>
            <w:tcW w:w="518" w:type="pct"/>
            <w:tcBorders>
              <w:top w:val="nil"/>
              <w:left w:val="nil"/>
              <w:bottom w:val="single" w:sz="4" w:space="0" w:color="auto"/>
              <w:right w:val="single" w:sz="4" w:space="0" w:color="auto"/>
            </w:tcBorders>
            <w:shd w:val="clear" w:color="000000" w:fill="FFFFFF"/>
            <w:hideMark/>
          </w:tcPr>
          <w:p w14:paraId="6DA19766"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6B3A175E" w14:textId="77777777" w:rsidR="008D55D7" w:rsidRPr="008D55D7" w:rsidRDefault="008D55D7" w:rsidP="008D55D7">
            <w:pPr>
              <w:jc w:val="right"/>
              <w:rPr>
                <w:b/>
                <w:bCs/>
                <w:sz w:val="20"/>
                <w:szCs w:val="20"/>
              </w:rPr>
            </w:pPr>
            <w:r w:rsidRPr="008D55D7">
              <w:rPr>
                <w:b/>
                <w:bCs/>
                <w:sz w:val="20"/>
                <w:szCs w:val="20"/>
              </w:rPr>
              <w:t>2 715,97966</w:t>
            </w:r>
          </w:p>
        </w:tc>
        <w:tc>
          <w:tcPr>
            <w:tcW w:w="812" w:type="pct"/>
            <w:tcBorders>
              <w:top w:val="nil"/>
              <w:left w:val="nil"/>
              <w:bottom w:val="single" w:sz="4" w:space="0" w:color="auto"/>
              <w:right w:val="single" w:sz="4" w:space="0" w:color="auto"/>
            </w:tcBorders>
            <w:shd w:val="clear" w:color="000000" w:fill="FFFFFF"/>
            <w:noWrap/>
            <w:hideMark/>
          </w:tcPr>
          <w:p w14:paraId="2E9F5FF8" w14:textId="77777777" w:rsidR="008D55D7" w:rsidRPr="008D55D7" w:rsidRDefault="008D55D7" w:rsidP="008D55D7">
            <w:pPr>
              <w:jc w:val="right"/>
              <w:rPr>
                <w:b/>
                <w:bCs/>
                <w:sz w:val="20"/>
                <w:szCs w:val="20"/>
              </w:rPr>
            </w:pPr>
            <w:r w:rsidRPr="008D55D7">
              <w:rPr>
                <w:b/>
                <w:bCs/>
                <w:sz w:val="20"/>
                <w:szCs w:val="20"/>
              </w:rPr>
              <w:t>2 715,97966</w:t>
            </w:r>
          </w:p>
        </w:tc>
        <w:tc>
          <w:tcPr>
            <w:tcW w:w="108" w:type="pct"/>
            <w:vAlign w:val="center"/>
            <w:hideMark/>
          </w:tcPr>
          <w:p w14:paraId="33317972" w14:textId="77777777" w:rsidR="008D55D7" w:rsidRPr="008D55D7" w:rsidRDefault="008D55D7" w:rsidP="008D55D7">
            <w:pPr>
              <w:rPr>
                <w:sz w:val="20"/>
                <w:szCs w:val="20"/>
              </w:rPr>
            </w:pPr>
          </w:p>
        </w:tc>
      </w:tr>
      <w:tr w:rsidR="008D55D7" w:rsidRPr="008D55D7" w14:paraId="7F5C890D" w14:textId="77777777" w:rsidTr="00692B5A">
        <w:trPr>
          <w:trHeight w:val="261"/>
        </w:trPr>
        <w:tc>
          <w:tcPr>
            <w:tcW w:w="1918" w:type="pct"/>
            <w:tcBorders>
              <w:top w:val="nil"/>
              <w:left w:val="single" w:sz="4" w:space="0" w:color="auto"/>
              <w:bottom w:val="single" w:sz="4" w:space="0" w:color="auto"/>
              <w:right w:val="single" w:sz="4" w:space="0" w:color="auto"/>
            </w:tcBorders>
            <w:shd w:val="clear" w:color="000000" w:fill="FFFFFF"/>
            <w:hideMark/>
          </w:tcPr>
          <w:p w14:paraId="66247D34" w14:textId="77777777" w:rsidR="008D55D7" w:rsidRPr="008D55D7" w:rsidRDefault="008D55D7" w:rsidP="008D55D7">
            <w:pPr>
              <w:rPr>
                <w:sz w:val="20"/>
                <w:szCs w:val="20"/>
              </w:rPr>
            </w:pPr>
            <w:r w:rsidRPr="008D55D7">
              <w:rPr>
                <w:sz w:val="20"/>
                <w:szCs w:val="20"/>
              </w:rPr>
              <w:t>Предоставление субсидий бюджетным, автономным учреждениям и иным некоммерческим организациям</w:t>
            </w:r>
          </w:p>
        </w:tc>
        <w:tc>
          <w:tcPr>
            <w:tcW w:w="832" w:type="pct"/>
            <w:tcBorders>
              <w:top w:val="nil"/>
              <w:left w:val="nil"/>
              <w:bottom w:val="single" w:sz="4" w:space="0" w:color="auto"/>
              <w:right w:val="single" w:sz="4" w:space="0" w:color="auto"/>
            </w:tcBorders>
            <w:shd w:val="clear" w:color="000000" w:fill="FFFFFF"/>
            <w:hideMark/>
          </w:tcPr>
          <w:p w14:paraId="20E431C6" w14:textId="77777777" w:rsidR="008D55D7" w:rsidRPr="008D55D7" w:rsidRDefault="008D55D7" w:rsidP="008D55D7">
            <w:pPr>
              <w:jc w:val="center"/>
              <w:rPr>
                <w:sz w:val="20"/>
                <w:szCs w:val="20"/>
              </w:rPr>
            </w:pPr>
            <w:r w:rsidRPr="008D55D7">
              <w:rPr>
                <w:sz w:val="20"/>
                <w:szCs w:val="20"/>
              </w:rPr>
              <w:t>03 2 01 00480</w:t>
            </w:r>
          </w:p>
        </w:tc>
        <w:tc>
          <w:tcPr>
            <w:tcW w:w="518" w:type="pct"/>
            <w:tcBorders>
              <w:top w:val="nil"/>
              <w:left w:val="nil"/>
              <w:bottom w:val="single" w:sz="4" w:space="0" w:color="auto"/>
              <w:right w:val="single" w:sz="4" w:space="0" w:color="auto"/>
            </w:tcBorders>
            <w:shd w:val="clear" w:color="000000" w:fill="FFFFFF"/>
            <w:hideMark/>
          </w:tcPr>
          <w:p w14:paraId="6D563266" w14:textId="77777777" w:rsidR="008D55D7" w:rsidRPr="008D55D7" w:rsidRDefault="008D55D7" w:rsidP="008D55D7">
            <w:pPr>
              <w:jc w:val="center"/>
              <w:rPr>
                <w:sz w:val="20"/>
                <w:szCs w:val="20"/>
              </w:rPr>
            </w:pPr>
            <w:r w:rsidRPr="008D55D7">
              <w:rPr>
                <w:sz w:val="20"/>
                <w:szCs w:val="20"/>
              </w:rPr>
              <w:t>600</w:t>
            </w:r>
          </w:p>
        </w:tc>
        <w:tc>
          <w:tcPr>
            <w:tcW w:w="812" w:type="pct"/>
            <w:tcBorders>
              <w:top w:val="nil"/>
              <w:left w:val="nil"/>
              <w:bottom w:val="single" w:sz="4" w:space="0" w:color="auto"/>
              <w:right w:val="single" w:sz="4" w:space="0" w:color="auto"/>
            </w:tcBorders>
            <w:shd w:val="clear" w:color="000000" w:fill="FFFFFF"/>
            <w:noWrap/>
            <w:hideMark/>
          </w:tcPr>
          <w:p w14:paraId="1ED8591C" w14:textId="77777777" w:rsidR="008D55D7" w:rsidRPr="008D55D7" w:rsidRDefault="008D55D7" w:rsidP="008D55D7">
            <w:pPr>
              <w:jc w:val="right"/>
              <w:rPr>
                <w:b/>
                <w:bCs/>
                <w:sz w:val="20"/>
                <w:szCs w:val="20"/>
              </w:rPr>
            </w:pPr>
            <w:r w:rsidRPr="008D55D7">
              <w:rPr>
                <w:b/>
                <w:bCs/>
                <w:sz w:val="20"/>
                <w:szCs w:val="20"/>
              </w:rPr>
              <w:t>2 715,97966</w:t>
            </w:r>
          </w:p>
        </w:tc>
        <w:tc>
          <w:tcPr>
            <w:tcW w:w="812" w:type="pct"/>
            <w:tcBorders>
              <w:top w:val="nil"/>
              <w:left w:val="nil"/>
              <w:bottom w:val="single" w:sz="4" w:space="0" w:color="auto"/>
              <w:right w:val="single" w:sz="4" w:space="0" w:color="auto"/>
            </w:tcBorders>
            <w:shd w:val="clear" w:color="000000" w:fill="FFFFFF"/>
            <w:noWrap/>
            <w:hideMark/>
          </w:tcPr>
          <w:p w14:paraId="6CDF49EE" w14:textId="77777777" w:rsidR="008D55D7" w:rsidRPr="008D55D7" w:rsidRDefault="008D55D7" w:rsidP="008D55D7">
            <w:pPr>
              <w:jc w:val="right"/>
              <w:rPr>
                <w:b/>
                <w:bCs/>
                <w:sz w:val="20"/>
                <w:szCs w:val="20"/>
              </w:rPr>
            </w:pPr>
            <w:r w:rsidRPr="008D55D7">
              <w:rPr>
                <w:b/>
                <w:bCs/>
                <w:sz w:val="20"/>
                <w:szCs w:val="20"/>
              </w:rPr>
              <w:t>2 715,97966</w:t>
            </w:r>
          </w:p>
        </w:tc>
        <w:tc>
          <w:tcPr>
            <w:tcW w:w="108" w:type="pct"/>
            <w:vAlign w:val="center"/>
            <w:hideMark/>
          </w:tcPr>
          <w:p w14:paraId="4D242998" w14:textId="77777777" w:rsidR="008D55D7" w:rsidRPr="008D55D7" w:rsidRDefault="008D55D7" w:rsidP="008D55D7">
            <w:pPr>
              <w:rPr>
                <w:sz w:val="20"/>
                <w:szCs w:val="20"/>
              </w:rPr>
            </w:pPr>
          </w:p>
        </w:tc>
      </w:tr>
      <w:tr w:rsidR="008D55D7" w:rsidRPr="008D55D7" w14:paraId="13A55874" w14:textId="77777777" w:rsidTr="00692B5A">
        <w:trPr>
          <w:trHeight w:val="443"/>
        </w:trPr>
        <w:tc>
          <w:tcPr>
            <w:tcW w:w="1918" w:type="pct"/>
            <w:tcBorders>
              <w:top w:val="nil"/>
              <w:left w:val="single" w:sz="4" w:space="0" w:color="auto"/>
              <w:bottom w:val="single" w:sz="4" w:space="0" w:color="auto"/>
              <w:right w:val="single" w:sz="4" w:space="0" w:color="auto"/>
            </w:tcBorders>
            <w:shd w:val="clear" w:color="000000" w:fill="FFFFFF"/>
            <w:hideMark/>
          </w:tcPr>
          <w:p w14:paraId="1C02B9F3" w14:textId="77777777" w:rsidR="008D55D7" w:rsidRPr="008D55D7" w:rsidRDefault="008D55D7" w:rsidP="008D55D7">
            <w:pPr>
              <w:rPr>
                <w:sz w:val="20"/>
                <w:szCs w:val="20"/>
              </w:rPr>
            </w:pPr>
            <w:r w:rsidRPr="008D55D7">
              <w:rPr>
                <w:sz w:val="20"/>
                <w:szCs w:val="20"/>
              </w:rPr>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p>
        </w:tc>
        <w:tc>
          <w:tcPr>
            <w:tcW w:w="832" w:type="pct"/>
            <w:tcBorders>
              <w:top w:val="nil"/>
              <w:left w:val="nil"/>
              <w:bottom w:val="single" w:sz="4" w:space="0" w:color="auto"/>
              <w:right w:val="single" w:sz="4" w:space="0" w:color="auto"/>
            </w:tcBorders>
            <w:shd w:val="clear" w:color="000000" w:fill="FFFFFF"/>
            <w:noWrap/>
            <w:hideMark/>
          </w:tcPr>
          <w:p w14:paraId="2FA46D6E" w14:textId="77777777" w:rsidR="008D55D7" w:rsidRPr="008D55D7" w:rsidRDefault="008D55D7" w:rsidP="008D55D7">
            <w:pPr>
              <w:jc w:val="center"/>
              <w:rPr>
                <w:sz w:val="20"/>
                <w:szCs w:val="20"/>
              </w:rPr>
            </w:pPr>
            <w:r w:rsidRPr="008D55D7">
              <w:rPr>
                <w:sz w:val="20"/>
                <w:szCs w:val="20"/>
              </w:rPr>
              <w:t>03 2 01 10340</w:t>
            </w:r>
          </w:p>
        </w:tc>
        <w:tc>
          <w:tcPr>
            <w:tcW w:w="518" w:type="pct"/>
            <w:tcBorders>
              <w:top w:val="nil"/>
              <w:left w:val="nil"/>
              <w:bottom w:val="single" w:sz="4" w:space="0" w:color="auto"/>
              <w:right w:val="single" w:sz="4" w:space="0" w:color="auto"/>
            </w:tcBorders>
            <w:shd w:val="clear" w:color="000000" w:fill="FFFFFF"/>
            <w:hideMark/>
          </w:tcPr>
          <w:p w14:paraId="5206D9BF"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6BDC447C"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7C3C298D"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2B1304A1" w14:textId="77777777" w:rsidR="008D55D7" w:rsidRPr="008D55D7" w:rsidRDefault="008D55D7" w:rsidP="008D55D7">
            <w:pPr>
              <w:rPr>
                <w:sz w:val="20"/>
                <w:szCs w:val="20"/>
              </w:rPr>
            </w:pPr>
          </w:p>
        </w:tc>
      </w:tr>
      <w:tr w:rsidR="008D55D7" w:rsidRPr="008D55D7" w14:paraId="03B2A87F" w14:textId="77777777" w:rsidTr="00692B5A">
        <w:trPr>
          <w:trHeight w:val="391"/>
        </w:trPr>
        <w:tc>
          <w:tcPr>
            <w:tcW w:w="1918" w:type="pct"/>
            <w:tcBorders>
              <w:top w:val="nil"/>
              <w:left w:val="single" w:sz="4" w:space="0" w:color="auto"/>
              <w:bottom w:val="single" w:sz="4" w:space="0" w:color="auto"/>
              <w:right w:val="single" w:sz="4" w:space="0" w:color="auto"/>
            </w:tcBorders>
            <w:shd w:val="clear" w:color="000000" w:fill="FFFFFF"/>
            <w:hideMark/>
          </w:tcPr>
          <w:p w14:paraId="493F03F3" w14:textId="77777777" w:rsidR="008D55D7" w:rsidRPr="008D55D7" w:rsidRDefault="008D55D7" w:rsidP="008D55D7">
            <w:pPr>
              <w:rPr>
                <w:sz w:val="20"/>
                <w:szCs w:val="20"/>
              </w:rPr>
            </w:pPr>
            <w:r w:rsidRPr="008D55D7">
              <w:rPr>
                <w:sz w:val="20"/>
                <w:szCs w:val="20"/>
              </w:rPr>
              <w:t>Предоставление субсидий бюджетным, автономным учреждениям и иным некоммерческим организациям</w:t>
            </w:r>
          </w:p>
        </w:tc>
        <w:tc>
          <w:tcPr>
            <w:tcW w:w="832" w:type="pct"/>
            <w:tcBorders>
              <w:top w:val="nil"/>
              <w:left w:val="nil"/>
              <w:bottom w:val="single" w:sz="4" w:space="0" w:color="auto"/>
              <w:right w:val="single" w:sz="4" w:space="0" w:color="auto"/>
            </w:tcBorders>
            <w:shd w:val="clear" w:color="000000" w:fill="FFFFFF"/>
            <w:hideMark/>
          </w:tcPr>
          <w:p w14:paraId="118768C2" w14:textId="77777777" w:rsidR="008D55D7" w:rsidRPr="008D55D7" w:rsidRDefault="008D55D7" w:rsidP="008D55D7">
            <w:pPr>
              <w:jc w:val="center"/>
              <w:rPr>
                <w:sz w:val="20"/>
                <w:szCs w:val="20"/>
              </w:rPr>
            </w:pPr>
            <w:r w:rsidRPr="008D55D7">
              <w:rPr>
                <w:sz w:val="20"/>
                <w:szCs w:val="20"/>
              </w:rPr>
              <w:t>03 2 01 10340</w:t>
            </w:r>
          </w:p>
        </w:tc>
        <w:tc>
          <w:tcPr>
            <w:tcW w:w="518" w:type="pct"/>
            <w:tcBorders>
              <w:top w:val="nil"/>
              <w:left w:val="nil"/>
              <w:bottom w:val="single" w:sz="4" w:space="0" w:color="auto"/>
              <w:right w:val="single" w:sz="4" w:space="0" w:color="auto"/>
            </w:tcBorders>
            <w:shd w:val="clear" w:color="000000" w:fill="FFFFFF"/>
            <w:hideMark/>
          </w:tcPr>
          <w:p w14:paraId="12CA8809" w14:textId="77777777" w:rsidR="008D55D7" w:rsidRPr="008D55D7" w:rsidRDefault="008D55D7" w:rsidP="008D55D7">
            <w:pPr>
              <w:jc w:val="center"/>
              <w:rPr>
                <w:sz w:val="20"/>
                <w:szCs w:val="20"/>
              </w:rPr>
            </w:pPr>
            <w:r w:rsidRPr="008D55D7">
              <w:rPr>
                <w:sz w:val="20"/>
                <w:szCs w:val="20"/>
              </w:rPr>
              <w:t>600</w:t>
            </w:r>
          </w:p>
        </w:tc>
        <w:tc>
          <w:tcPr>
            <w:tcW w:w="812" w:type="pct"/>
            <w:tcBorders>
              <w:top w:val="nil"/>
              <w:left w:val="nil"/>
              <w:bottom w:val="single" w:sz="4" w:space="0" w:color="auto"/>
              <w:right w:val="single" w:sz="4" w:space="0" w:color="auto"/>
            </w:tcBorders>
            <w:shd w:val="clear" w:color="000000" w:fill="FFFFFF"/>
            <w:noWrap/>
            <w:hideMark/>
          </w:tcPr>
          <w:p w14:paraId="7ED18587"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46FC7817"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5E97E17F" w14:textId="77777777" w:rsidR="008D55D7" w:rsidRPr="008D55D7" w:rsidRDefault="008D55D7" w:rsidP="008D55D7">
            <w:pPr>
              <w:rPr>
                <w:sz w:val="20"/>
                <w:szCs w:val="20"/>
              </w:rPr>
            </w:pPr>
          </w:p>
        </w:tc>
      </w:tr>
      <w:tr w:rsidR="008D55D7" w:rsidRPr="008D55D7" w14:paraId="0A6D2727" w14:textId="77777777" w:rsidTr="00692B5A">
        <w:trPr>
          <w:trHeight w:val="728"/>
        </w:trPr>
        <w:tc>
          <w:tcPr>
            <w:tcW w:w="1918" w:type="pct"/>
            <w:tcBorders>
              <w:top w:val="nil"/>
              <w:left w:val="single" w:sz="4" w:space="0" w:color="auto"/>
              <w:bottom w:val="single" w:sz="4" w:space="0" w:color="auto"/>
              <w:right w:val="single" w:sz="4" w:space="0" w:color="auto"/>
            </w:tcBorders>
            <w:shd w:val="clear" w:color="000000" w:fill="FFFFFF"/>
            <w:hideMark/>
          </w:tcPr>
          <w:p w14:paraId="77F6BE11" w14:textId="77777777" w:rsidR="008D55D7" w:rsidRPr="008D55D7" w:rsidRDefault="008D55D7" w:rsidP="008D55D7">
            <w:pPr>
              <w:rPr>
                <w:sz w:val="20"/>
                <w:szCs w:val="20"/>
              </w:rPr>
            </w:pPr>
            <w:r w:rsidRPr="008D55D7">
              <w:rPr>
                <w:sz w:val="20"/>
                <w:szCs w:val="20"/>
              </w:rPr>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832" w:type="pct"/>
            <w:tcBorders>
              <w:top w:val="nil"/>
              <w:left w:val="nil"/>
              <w:bottom w:val="single" w:sz="4" w:space="0" w:color="auto"/>
              <w:right w:val="single" w:sz="4" w:space="0" w:color="auto"/>
            </w:tcBorders>
            <w:shd w:val="clear" w:color="000000" w:fill="FFFFFF"/>
            <w:hideMark/>
          </w:tcPr>
          <w:p w14:paraId="4FE67947" w14:textId="77777777" w:rsidR="008D55D7" w:rsidRPr="008D55D7" w:rsidRDefault="008D55D7" w:rsidP="008D55D7">
            <w:pPr>
              <w:jc w:val="center"/>
              <w:rPr>
                <w:sz w:val="20"/>
                <w:szCs w:val="20"/>
              </w:rPr>
            </w:pPr>
            <w:r w:rsidRPr="008D55D7">
              <w:rPr>
                <w:sz w:val="20"/>
                <w:szCs w:val="20"/>
              </w:rPr>
              <w:t>03 2 01 80340</w:t>
            </w:r>
          </w:p>
        </w:tc>
        <w:tc>
          <w:tcPr>
            <w:tcW w:w="518" w:type="pct"/>
            <w:tcBorders>
              <w:top w:val="nil"/>
              <w:left w:val="nil"/>
              <w:bottom w:val="single" w:sz="4" w:space="0" w:color="auto"/>
              <w:right w:val="single" w:sz="4" w:space="0" w:color="auto"/>
            </w:tcBorders>
            <w:shd w:val="clear" w:color="000000" w:fill="FFFFFF"/>
            <w:hideMark/>
          </w:tcPr>
          <w:p w14:paraId="57C7703C"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192986AA"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691FEB91"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089D0248" w14:textId="77777777" w:rsidR="008D55D7" w:rsidRPr="008D55D7" w:rsidRDefault="008D55D7" w:rsidP="008D55D7">
            <w:pPr>
              <w:rPr>
                <w:sz w:val="20"/>
                <w:szCs w:val="20"/>
              </w:rPr>
            </w:pPr>
          </w:p>
        </w:tc>
      </w:tr>
      <w:tr w:rsidR="008D55D7" w:rsidRPr="008D55D7" w14:paraId="18DE8AA8" w14:textId="77777777" w:rsidTr="00692B5A">
        <w:trPr>
          <w:trHeight w:val="231"/>
        </w:trPr>
        <w:tc>
          <w:tcPr>
            <w:tcW w:w="1918" w:type="pct"/>
            <w:tcBorders>
              <w:top w:val="nil"/>
              <w:left w:val="single" w:sz="4" w:space="0" w:color="auto"/>
              <w:bottom w:val="single" w:sz="4" w:space="0" w:color="auto"/>
              <w:right w:val="single" w:sz="4" w:space="0" w:color="auto"/>
            </w:tcBorders>
            <w:shd w:val="clear" w:color="000000" w:fill="FFFFFF"/>
            <w:hideMark/>
          </w:tcPr>
          <w:p w14:paraId="1883AFFA" w14:textId="77777777" w:rsidR="008D55D7" w:rsidRPr="008D55D7" w:rsidRDefault="008D55D7" w:rsidP="008D55D7">
            <w:pPr>
              <w:rPr>
                <w:sz w:val="20"/>
                <w:szCs w:val="20"/>
              </w:rPr>
            </w:pPr>
            <w:r w:rsidRPr="008D55D7">
              <w:rPr>
                <w:sz w:val="20"/>
                <w:szCs w:val="20"/>
              </w:rPr>
              <w:t>Предоставление субсидий бюджетным, автономным учреждениям и иным некоммерческим организациям</w:t>
            </w:r>
          </w:p>
        </w:tc>
        <w:tc>
          <w:tcPr>
            <w:tcW w:w="832" w:type="pct"/>
            <w:tcBorders>
              <w:top w:val="nil"/>
              <w:left w:val="nil"/>
              <w:bottom w:val="single" w:sz="4" w:space="0" w:color="auto"/>
              <w:right w:val="single" w:sz="4" w:space="0" w:color="auto"/>
            </w:tcBorders>
            <w:shd w:val="clear" w:color="000000" w:fill="FFFFFF"/>
            <w:hideMark/>
          </w:tcPr>
          <w:p w14:paraId="0F02D520" w14:textId="77777777" w:rsidR="008D55D7" w:rsidRPr="008D55D7" w:rsidRDefault="008D55D7" w:rsidP="008D55D7">
            <w:pPr>
              <w:jc w:val="center"/>
              <w:rPr>
                <w:sz w:val="20"/>
                <w:szCs w:val="20"/>
              </w:rPr>
            </w:pPr>
            <w:r w:rsidRPr="008D55D7">
              <w:rPr>
                <w:sz w:val="20"/>
                <w:szCs w:val="20"/>
              </w:rPr>
              <w:t>03 2 01 80340</w:t>
            </w:r>
          </w:p>
        </w:tc>
        <w:tc>
          <w:tcPr>
            <w:tcW w:w="518" w:type="pct"/>
            <w:tcBorders>
              <w:top w:val="nil"/>
              <w:left w:val="nil"/>
              <w:bottom w:val="single" w:sz="4" w:space="0" w:color="auto"/>
              <w:right w:val="single" w:sz="4" w:space="0" w:color="auto"/>
            </w:tcBorders>
            <w:shd w:val="clear" w:color="000000" w:fill="FFFFFF"/>
            <w:hideMark/>
          </w:tcPr>
          <w:p w14:paraId="7AB6F527" w14:textId="77777777" w:rsidR="008D55D7" w:rsidRPr="008D55D7" w:rsidRDefault="008D55D7" w:rsidP="008D55D7">
            <w:pPr>
              <w:jc w:val="center"/>
              <w:rPr>
                <w:sz w:val="20"/>
                <w:szCs w:val="20"/>
              </w:rPr>
            </w:pPr>
            <w:r w:rsidRPr="008D55D7">
              <w:rPr>
                <w:sz w:val="20"/>
                <w:szCs w:val="20"/>
              </w:rPr>
              <w:t>600</w:t>
            </w:r>
          </w:p>
        </w:tc>
        <w:tc>
          <w:tcPr>
            <w:tcW w:w="812" w:type="pct"/>
            <w:tcBorders>
              <w:top w:val="nil"/>
              <w:left w:val="nil"/>
              <w:bottom w:val="single" w:sz="4" w:space="0" w:color="auto"/>
              <w:right w:val="single" w:sz="4" w:space="0" w:color="auto"/>
            </w:tcBorders>
            <w:shd w:val="clear" w:color="000000" w:fill="FFFFFF"/>
            <w:noWrap/>
            <w:hideMark/>
          </w:tcPr>
          <w:p w14:paraId="57E7D2C7"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738DEEA3"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2708D4F5" w14:textId="77777777" w:rsidR="008D55D7" w:rsidRPr="008D55D7" w:rsidRDefault="008D55D7" w:rsidP="008D55D7">
            <w:pPr>
              <w:rPr>
                <w:sz w:val="20"/>
                <w:szCs w:val="20"/>
              </w:rPr>
            </w:pPr>
          </w:p>
        </w:tc>
      </w:tr>
      <w:tr w:rsidR="008D55D7" w:rsidRPr="008D55D7" w14:paraId="37CD2D95" w14:textId="77777777" w:rsidTr="00692B5A">
        <w:trPr>
          <w:trHeight w:val="276"/>
        </w:trPr>
        <w:tc>
          <w:tcPr>
            <w:tcW w:w="1918" w:type="pct"/>
            <w:tcBorders>
              <w:top w:val="nil"/>
              <w:left w:val="single" w:sz="4" w:space="0" w:color="auto"/>
              <w:bottom w:val="single" w:sz="4" w:space="0" w:color="auto"/>
              <w:right w:val="single" w:sz="4" w:space="0" w:color="auto"/>
            </w:tcBorders>
            <w:shd w:val="clear" w:color="000000" w:fill="FFFFFF"/>
            <w:hideMark/>
          </w:tcPr>
          <w:p w14:paraId="2C7A05BB" w14:textId="77777777" w:rsidR="008D55D7" w:rsidRPr="008D55D7" w:rsidRDefault="008D55D7" w:rsidP="008D55D7">
            <w:pPr>
              <w:rPr>
                <w:sz w:val="20"/>
                <w:szCs w:val="20"/>
              </w:rPr>
            </w:pPr>
            <w:r w:rsidRPr="008D55D7">
              <w:rPr>
                <w:sz w:val="20"/>
                <w:szCs w:val="20"/>
              </w:rPr>
              <w:t xml:space="preserve">Основное мероприятие «Проведение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 </w:t>
            </w:r>
          </w:p>
        </w:tc>
        <w:tc>
          <w:tcPr>
            <w:tcW w:w="832" w:type="pct"/>
            <w:tcBorders>
              <w:top w:val="nil"/>
              <w:left w:val="nil"/>
              <w:bottom w:val="single" w:sz="4" w:space="0" w:color="auto"/>
              <w:right w:val="single" w:sz="4" w:space="0" w:color="auto"/>
            </w:tcBorders>
            <w:shd w:val="clear" w:color="000000" w:fill="FFFFFF"/>
            <w:hideMark/>
          </w:tcPr>
          <w:p w14:paraId="603AA156" w14:textId="77777777" w:rsidR="008D55D7" w:rsidRPr="008D55D7" w:rsidRDefault="008D55D7" w:rsidP="008D55D7">
            <w:pPr>
              <w:jc w:val="center"/>
              <w:rPr>
                <w:sz w:val="20"/>
                <w:szCs w:val="20"/>
              </w:rPr>
            </w:pPr>
            <w:r w:rsidRPr="008D55D7">
              <w:rPr>
                <w:sz w:val="20"/>
                <w:szCs w:val="20"/>
              </w:rPr>
              <w:t>03 2 02 00000</w:t>
            </w:r>
          </w:p>
        </w:tc>
        <w:tc>
          <w:tcPr>
            <w:tcW w:w="518" w:type="pct"/>
            <w:tcBorders>
              <w:top w:val="nil"/>
              <w:left w:val="nil"/>
              <w:bottom w:val="single" w:sz="4" w:space="0" w:color="auto"/>
              <w:right w:val="single" w:sz="4" w:space="0" w:color="auto"/>
            </w:tcBorders>
            <w:shd w:val="clear" w:color="000000" w:fill="FFFFFF"/>
            <w:hideMark/>
          </w:tcPr>
          <w:p w14:paraId="444C483E"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3D7C50DC"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6536D5B2"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03B0FC56" w14:textId="77777777" w:rsidR="008D55D7" w:rsidRPr="008D55D7" w:rsidRDefault="008D55D7" w:rsidP="008D55D7">
            <w:pPr>
              <w:rPr>
                <w:sz w:val="20"/>
                <w:szCs w:val="20"/>
              </w:rPr>
            </w:pPr>
          </w:p>
        </w:tc>
      </w:tr>
      <w:tr w:rsidR="008D55D7" w:rsidRPr="008D55D7" w14:paraId="135EA04C" w14:textId="77777777" w:rsidTr="00692B5A">
        <w:trPr>
          <w:trHeight w:val="1142"/>
        </w:trPr>
        <w:tc>
          <w:tcPr>
            <w:tcW w:w="1918" w:type="pct"/>
            <w:tcBorders>
              <w:top w:val="nil"/>
              <w:left w:val="single" w:sz="4" w:space="0" w:color="auto"/>
              <w:bottom w:val="single" w:sz="4" w:space="0" w:color="auto"/>
              <w:right w:val="single" w:sz="4" w:space="0" w:color="auto"/>
            </w:tcBorders>
            <w:shd w:val="clear" w:color="000000" w:fill="FFFFFF"/>
            <w:hideMark/>
          </w:tcPr>
          <w:p w14:paraId="555A8BC3" w14:textId="77777777" w:rsidR="008D55D7" w:rsidRPr="008D55D7" w:rsidRDefault="008D55D7" w:rsidP="008D55D7">
            <w:pPr>
              <w:rPr>
                <w:sz w:val="20"/>
                <w:szCs w:val="20"/>
              </w:rPr>
            </w:pPr>
            <w:r w:rsidRPr="008D55D7">
              <w:rPr>
                <w:sz w:val="20"/>
                <w:szCs w:val="20"/>
              </w:rPr>
              <w:lastRenderedPageBreak/>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832" w:type="pct"/>
            <w:tcBorders>
              <w:top w:val="nil"/>
              <w:left w:val="nil"/>
              <w:bottom w:val="single" w:sz="4" w:space="0" w:color="auto"/>
              <w:right w:val="single" w:sz="4" w:space="0" w:color="auto"/>
            </w:tcBorders>
            <w:shd w:val="clear" w:color="000000" w:fill="FFFFFF"/>
            <w:hideMark/>
          </w:tcPr>
          <w:p w14:paraId="0DB0A17E" w14:textId="77777777" w:rsidR="008D55D7" w:rsidRPr="008D55D7" w:rsidRDefault="008D55D7" w:rsidP="008D55D7">
            <w:pPr>
              <w:jc w:val="center"/>
              <w:rPr>
                <w:sz w:val="20"/>
                <w:szCs w:val="20"/>
              </w:rPr>
            </w:pPr>
            <w:r w:rsidRPr="008D55D7">
              <w:rPr>
                <w:sz w:val="20"/>
                <w:szCs w:val="20"/>
              </w:rPr>
              <w:t>03 2 02 00460</w:t>
            </w:r>
          </w:p>
        </w:tc>
        <w:tc>
          <w:tcPr>
            <w:tcW w:w="518" w:type="pct"/>
            <w:tcBorders>
              <w:top w:val="nil"/>
              <w:left w:val="nil"/>
              <w:bottom w:val="single" w:sz="4" w:space="0" w:color="auto"/>
              <w:right w:val="single" w:sz="4" w:space="0" w:color="auto"/>
            </w:tcBorders>
            <w:shd w:val="clear" w:color="000000" w:fill="FFFFFF"/>
            <w:hideMark/>
          </w:tcPr>
          <w:p w14:paraId="4C301698"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6BDFAB6B"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7EC01EC7"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2B69C2B0" w14:textId="77777777" w:rsidR="008D55D7" w:rsidRPr="008D55D7" w:rsidRDefault="008D55D7" w:rsidP="008D55D7">
            <w:pPr>
              <w:rPr>
                <w:sz w:val="20"/>
                <w:szCs w:val="20"/>
              </w:rPr>
            </w:pPr>
          </w:p>
        </w:tc>
      </w:tr>
      <w:tr w:rsidR="008D55D7" w:rsidRPr="008D55D7" w14:paraId="30C3B5B9" w14:textId="77777777" w:rsidTr="00692B5A">
        <w:trPr>
          <w:trHeight w:val="417"/>
        </w:trPr>
        <w:tc>
          <w:tcPr>
            <w:tcW w:w="1918" w:type="pct"/>
            <w:tcBorders>
              <w:top w:val="nil"/>
              <w:left w:val="single" w:sz="4" w:space="0" w:color="auto"/>
              <w:bottom w:val="single" w:sz="4" w:space="0" w:color="auto"/>
              <w:right w:val="single" w:sz="4" w:space="0" w:color="auto"/>
            </w:tcBorders>
            <w:shd w:val="clear" w:color="000000" w:fill="FFFFFF"/>
            <w:hideMark/>
          </w:tcPr>
          <w:p w14:paraId="30384C97" w14:textId="77777777" w:rsidR="008D55D7" w:rsidRPr="008D55D7" w:rsidRDefault="008D55D7" w:rsidP="008D55D7">
            <w:pPr>
              <w:rPr>
                <w:sz w:val="20"/>
                <w:szCs w:val="20"/>
              </w:rPr>
            </w:pPr>
            <w:r w:rsidRPr="008D55D7">
              <w:rPr>
                <w:sz w:val="20"/>
                <w:szCs w:val="20"/>
              </w:rPr>
              <w:t>Предоставление субсидий бюджетным, автономным учреждениям и иным некоммерческим организациям</w:t>
            </w:r>
          </w:p>
        </w:tc>
        <w:tc>
          <w:tcPr>
            <w:tcW w:w="832" w:type="pct"/>
            <w:tcBorders>
              <w:top w:val="nil"/>
              <w:left w:val="nil"/>
              <w:bottom w:val="single" w:sz="4" w:space="0" w:color="auto"/>
              <w:right w:val="single" w:sz="4" w:space="0" w:color="auto"/>
            </w:tcBorders>
            <w:shd w:val="clear" w:color="000000" w:fill="FFFFFF"/>
            <w:hideMark/>
          </w:tcPr>
          <w:p w14:paraId="7ADF138B" w14:textId="77777777" w:rsidR="008D55D7" w:rsidRPr="008D55D7" w:rsidRDefault="008D55D7" w:rsidP="008D55D7">
            <w:pPr>
              <w:jc w:val="center"/>
              <w:rPr>
                <w:sz w:val="20"/>
                <w:szCs w:val="20"/>
              </w:rPr>
            </w:pPr>
            <w:r w:rsidRPr="008D55D7">
              <w:rPr>
                <w:sz w:val="20"/>
                <w:szCs w:val="20"/>
              </w:rPr>
              <w:t>03 2 02 00460</w:t>
            </w:r>
          </w:p>
        </w:tc>
        <w:tc>
          <w:tcPr>
            <w:tcW w:w="518" w:type="pct"/>
            <w:tcBorders>
              <w:top w:val="nil"/>
              <w:left w:val="nil"/>
              <w:bottom w:val="single" w:sz="4" w:space="0" w:color="auto"/>
              <w:right w:val="single" w:sz="4" w:space="0" w:color="auto"/>
            </w:tcBorders>
            <w:shd w:val="clear" w:color="000000" w:fill="FFFFFF"/>
            <w:hideMark/>
          </w:tcPr>
          <w:p w14:paraId="5AFDC1C4" w14:textId="77777777" w:rsidR="008D55D7" w:rsidRPr="008D55D7" w:rsidRDefault="008D55D7" w:rsidP="008D55D7">
            <w:pPr>
              <w:jc w:val="center"/>
              <w:rPr>
                <w:sz w:val="20"/>
                <w:szCs w:val="20"/>
              </w:rPr>
            </w:pPr>
            <w:r w:rsidRPr="008D55D7">
              <w:rPr>
                <w:sz w:val="20"/>
                <w:szCs w:val="20"/>
              </w:rPr>
              <w:t>600</w:t>
            </w:r>
          </w:p>
        </w:tc>
        <w:tc>
          <w:tcPr>
            <w:tcW w:w="812" w:type="pct"/>
            <w:tcBorders>
              <w:top w:val="nil"/>
              <w:left w:val="nil"/>
              <w:bottom w:val="single" w:sz="4" w:space="0" w:color="auto"/>
              <w:right w:val="single" w:sz="4" w:space="0" w:color="auto"/>
            </w:tcBorders>
            <w:shd w:val="clear" w:color="000000" w:fill="FFFFFF"/>
            <w:noWrap/>
            <w:hideMark/>
          </w:tcPr>
          <w:p w14:paraId="53FF6939"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08749490"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7B741E84" w14:textId="77777777" w:rsidR="008D55D7" w:rsidRPr="008D55D7" w:rsidRDefault="008D55D7" w:rsidP="008D55D7">
            <w:pPr>
              <w:rPr>
                <w:sz w:val="20"/>
                <w:szCs w:val="20"/>
              </w:rPr>
            </w:pPr>
          </w:p>
        </w:tc>
      </w:tr>
      <w:tr w:rsidR="008D55D7" w:rsidRPr="008D55D7" w14:paraId="55EB07EB" w14:textId="77777777" w:rsidTr="00692B5A">
        <w:trPr>
          <w:trHeight w:val="315"/>
        </w:trPr>
        <w:tc>
          <w:tcPr>
            <w:tcW w:w="1918" w:type="pct"/>
            <w:tcBorders>
              <w:top w:val="nil"/>
              <w:left w:val="single" w:sz="4" w:space="0" w:color="auto"/>
              <w:bottom w:val="single" w:sz="4" w:space="0" w:color="auto"/>
              <w:right w:val="single" w:sz="4" w:space="0" w:color="auto"/>
            </w:tcBorders>
            <w:shd w:val="clear" w:color="000000" w:fill="FFFFFF"/>
            <w:hideMark/>
          </w:tcPr>
          <w:p w14:paraId="5F1F5924" w14:textId="77777777" w:rsidR="008D55D7" w:rsidRPr="008D55D7" w:rsidRDefault="008D55D7" w:rsidP="008D55D7">
            <w:pPr>
              <w:rPr>
                <w:sz w:val="20"/>
                <w:szCs w:val="20"/>
              </w:rPr>
            </w:pPr>
            <w:r w:rsidRPr="008D55D7">
              <w:rPr>
                <w:sz w:val="20"/>
                <w:szCs w:val="20"/>
              </w:rPr>
              <w:t xml:space="preserve">Основное мероприятие «Укрепление материально-технической базы учреждений культуры» </w:t>
            </w:r>
          </w:p>
        </w:tc>
        <w:tc>
          <w:tcPr>
            <w:tcW w:w="832" w:type="pct"/>
            <w:tcBorders>
              <w:top w:val="nil"/>
              <w:left w:val="nil"/>
              <w:bottom w:val="single" w:sz="4" w:space="0" w:color="auto"/>
              <w:right w:val="single" w:sz="4" w:space="0" w:color="auto"/>
            </w:tcBorders>
            <w:shd w:val="clear" w:color="000000" w:fill="FFFFFF"/>
            <w:hideMark/>
          </w:tcPr>
          <w:p w14:paraId="50AB993D" w14:textId="77777777" w:rsidR="008D55D7" w:rsidRPr="008D55D7" w:rsidRDefault="008D55D7" w:rsidP="008D55D7">
            <w:pPr>
              <w:jc w:val="center"/>
              <w:rPr>
                <w:sz w:val="20"/>
                <w:szCs w:val="20"/>
              </w:rPr>
            </w:pPr>
            <w:r w:rsidRPr="008D55D7">
              <w:rPr>
                <w:sz w:val="20"/>
                <w:szCs w:val="20"/>
              </w:rPr>
              <w:t>03 2 03 00000</w:t>
            </w:r>
          </w:p>
        </w:tc>
        <w:tc>
          <w:tcPr>
            <w:tcW w:w="518" w:type="pct"/>
            <w:tcBorders>
              <w:top w:val="nil"/>
              <w:left w:val="nil"/>
              <w:bottom w:val="single" w:sz="4" w:space="0" w:color="auto"/>
              <w:right w:val="single" w:sz="4" w:space="0" w:color="auto"/>
            </w:tcBorders>
            <w:shd w:val="clear" w:color="000000" w:fill="FFFFFF"/>
            <w:hideMark/>
          </w:tcPr>
          <w:p w14:paraId="622286DC"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619C8D9F"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4DF1F596"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566759C0" w14:textId="77777777" w:rsidR="008D55D7" w:rsidRPr="008D55D7" w:rsidRDefault="008D55D7" w:rsidP="008D55D7">
            <w:pPr>
              <w:rPr>
                <w:sz w:val="20"/>
                <w:szCs w:val="20"/>
              </w:rPr>
            </w:pPr>
          </w:p>
        </w:tc>
      </w:tr>
      <w:tr w:rsidR="008D55D7" w:rsidRPr="008D55D7" w14:paraId="07FD33F4" w14:textId="77777777" w:rsidTr="00692B5A">
        <w:trPr>
          <w:trHeight w:val="528"/>
        </w:trPr>
        <w:tc>
          <w:tcPr>
            <w:tcW w:w="1918" w:type="pct"/>
            <w:tcBorders>
              <w:top w:val="nil"/>
              <w:left w:val="single" w:sz="4" w:space="0" w:color="auto"/>
              <w:bottom w:val="single" w:sz="4" w:space="0" w:color="auto"/>
              <w:right w:val="single" w:sz="4" w:space="0" w:color="auto"/>
            </w:tcBorders>
            <w:shd w:val="clear" w:color="000000" w:fill="FFFFFF"/>
            <w:hideMark/>
          </w:tcPr>
          <w:p w14:paraId="349BB52A" w14:textId="77777777" w:rsidR="008D55D7" w:rsidRPr="008D55D7" w:rsidRDefault="008D55D7" w:rsidP="008D55D7">
            <w:pPr>
              <w:rPr>
                <w:sz w:val="20"/>
                <w:szCs w:val="20"/>
              </w:rPr>
            </w:pPr>
            <w:r w:rsidRPr="008D55D7">
              <w:rPr>
                <w:sz w:val="20"/>
                <w:szCs w:val="20"/>
              </w:rPr>
              <w:t>Укрепление материально-технической базы учреждений культуры</w:t>
            </w:r>
          </w:p>
        </w:tc>
        <w:tc>
          <w:tcPr>
            <w:tcW w:w="832" w:type="pct"/>
            <w:tcBorders>
              <w:top w:val="nil"/>
              <w:left w:val="nil"/>
              <w:bottom w:val="single" w:sz="4" w:space="0" w:color="auto"/>
              <w:right w:val="single" w:sz="4" w:space="0" w:color="auto"/>
            </w:tcBorders>
            <w:shd w:val="clear" w:color="000000" w:fill="FFFFFF"/>
            <w:hideMark/>
          </w:tcPr>
          <w:p w14:paraId="5481CA39" w14:textId="77777777" w:rsidR="008D55D7" w:rsidRPr="008D55D7" w:rsidRDefault="008D55D7" w:rsidP="008D55D7">
            <w:pPr>
              <w:jc w:val="center"/>
              <w:rPr>
                <w:sz w:val="20"/>
                <w:szCs w:val="20"/>
              </w:rPr>
            </w:pPr>
            <w:r w:rsidRPr="008D55D7">
              <w:rPr>
                <w:sz w:val="20"/>
                <w:szCs w:val="20"/>
              </w:rPr>
              <w:t>03 2 03 00470</w:t>
            </w:r>
          </w:p>
        </w:tc>
        <w:tc>
          <w:tcPr>
            <w:tcW w:w="518" w:type="pct"/>
            <w:tcBorders>
              <w:top w:val="nil"/>
              <w:left w:val="nil"/>
              <w:bottom w:val="single" w:sz="4" w:space="0" w:color="auto"/>
              <w:right w:val="single" w:sz="4" w:space="0" w:color="auto"/>
            </w:tcBorders>
            <w:shd w:val="clear" w:color="000000" w:fill="FFFFFF"/>
            <w:hideMark/>
          </w:tcPr>
          <w:p w14:paraId="1237CEDE"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0207CC2E"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0030B6AA"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67DC42D8" w14:textId="77777777" w:rsidR="008D55D7" w:rsidRPr="008D55D7" w:rsidRDefault="008D55D7" w:rsidP="008D55D7">
            <w:pPr>
              <w:rPr>
                <w:sz w:val="20"/>
                <w:szCs w:val="20"/>
              </w:rPr>
            </w:pPr>
          </w:p>
        </w:tc>
      </w:tr>
      <w:tr w:rsidR="008D55D7" w:rsidRPr="008D55D7" w14:paraId="67FD5A98" w14:textId="77777777" w:rsidTr="00692B5A">
        <w:trPr>
          <w:trHeight w:val="263"/>
        </w:trPr>
        <w:tc>
          <w:tcPr>
            <w:tcW w:w="1918" w:type="pct"/>
            <w:tcBorders>
              <w:top w:val="nil"/>
              <w:left w:val="single" w:sz="4" w:space="0" w:color="auto"/>
              <w:bottom w:val="single" w:sz="4" w:space="0" w:color="auto"/>
              <w:right w:val="single" w:sz="4" w:space="0" w:color="auto"/>
            </w:tcBorders>
            <w:shd w:val="clear" w:color="000000" w:fill="FFFFFF"/>
            <w:hideMark/>
          </w:tcPr>
          <w:p w14:paraId="17BED8E8" w14:textId="77777777" w:rsidR="008D55D7" w:rsidRPr="008D55D7" w:rsidRDefault="008D55D7" w:rsidP="008D55D7">
            <w:pPr>
              <w:rPr>
                <w:sz w:val="20"/>
                <w:szCs w:val="20"/>
              </w:rPr>
            </w:pPr>
            <w:r w:rsidRPr="008D55D7">
              <w:rPr>
                <w:sz w:val="20"/>
                <w:szCs w:val="20"/>
              </w:rPr>
              <w:t>Предоставление субсидий бюджетным, автономным учреждениям и иным некоммерческим организациям</w:t>
            </w:r>
          </w:p>
        </w:tc>
        <w:tc>
          <w:tcPr>
            <w:tcW w:w="832" w:type="pct"/>
            <w:tcBorders>
              <w:top w:val="nil"/>
              <w:left w:val="nil"/>
              <w:bottom w:val="single" w:sz="4" w:space="0" w:color="auto"/>
              <w:right w:val="single" w:sz="4" w:space="0" w:color="auto"/>
            </w:tcBorders>
            <w:shd w:val="clear" w:color="000000" w:fill="FFFFFF"/>
            <w:hideMark/>
          </w:tcPr>
          <w:p w14:paraId="0F93F7C7" w14:textId="77777777" w:rsidR="008D55D7" w:rsidRPr="008D55D7" w:rsidRDefault="008D55D7" w:rsidP="008D55D7">
            <w:pPr>
              <w:jc w:val="center"/>
              <w:rPr>
                <w:sz w:val="20"/>
                <w:szCs w:val="20"/>
              </w:rPr>
            </w:pPr>
            <w:r w:rsidRPr="008D55D7">
              <w:rPr>
                <w:sz w:val="20"/>
                <w:szCs w:val="20"/>
              </w:rPr>
              <w:t>03 2 03 00470</w:t>
            </w:r>
          </w:p>
        </w:tc>
        <w:tc>
          <w:tcPr>
            <w:tcW w:w="518" w:type="pct"/>
            <w:tcBorders>
              <w:top w:val="nil"/>
              <w:left w:val="nil"/>
              <w:bottom w:val="single" w:sz="4" w:space="0" w:color="auto"/>
              <w:right w:val="single" w:sz="4" w:space="0" w:color="auto"/>
            </w:tcBorders>
            <w:shd w:val="clear" w:color="000000" w:fill="FFFFFF"/>
            <w:hideMark/>
          </w:tcPr>
          <w:p w14:paraId="3A954950" w14:textId="77777777" w:rsidR="008D55D7" w:rsidRPr="008D55D7" w:rsidRDefault="008D55D7" w:rsidP="008D55D7">
            <w:pPr>
              <w:jc w:val="center"/>
              <w:rPr>
                <w:sz w:val="20"/>
                <w:szCs w:val="20"/>
              </w:rPr>
            </w:pPr>
            <w:r w:rsidRPr="008D55D7">
              <w:rPr>
                <w:sz w:val="20"/>
                <w:szCs w:val="20"/>
              </w:rPr>
              <w:t>600</w:t>
            </w:r>
          </w:p>
        </w:tc>
        <w:tc>
          <w:tcPr>
            <w:tcW w:w="812" w:type="pct"/>
            <w:tcBorders>
              <w:top w:val="nil"/>
              <w:left w:val="nil"/>
              <w:bottom w:val="single" w:sz="4" w:space="0" w:color="auto"/>
              <w:right w:val="single" w:sz="4" w:space="0" w:color="auto"/>
            </w:tcBorders>
            <w:shd w:val="clear" w:color="000000" w:fill="FFFFFF"/>
            <w:noWrap/>
            <w:hideMark/>
          </w:tcPr>
          <w:p w14:paraId="0C2A4880"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4D2C0016"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2C0C1E91" w14:textId="77777777" w:rsidR="008D55D7" w:rsidRPr="008D55D7" w:rsidRDefault="008D55D7" w:rsidP="008D55D7">
            <w:pPr>
              <w:rPr>
                <w:sz w:val="20"/>
                <w:szCs w:val="20"/>
              </w:rPr>
            </w:pPr>
          </w:p>
        </w:tc>
      </w:tr>
      <w:tr w:rsidR="008D55D7" w:rsidRPr="008D55D7" w14:paraId="1F17EC3C" w14:textId="77777777" w:rsidTr="00692B5A">
        <w:trPr>
          <w:trHeight w:val="528"/>
        </w:trPr>
        <w:tc>
          <w:tcPr>
            <w:tcW w:w="1918" w:type="pct"/>
            <w:tcBorders>
              <w:top w:val="nil"/>
              <w:left w:val="single" w:sz="4" w:space="0" w:color="auto"/>
              <w:bottom w:val="single" w:sz="4" w:space="0" w:color="auto"/>
              <w:right w:val="single" w:sz="4" w:space="0" w:color="auto"/>
            </w:tcBorders>
            <w:shd w:val="clear" w:color="000000" w:fill="FFFFFF"/>
            <w:hideMark/>
          </w:tcPr>
          <w:p w14:paraId="7D8962B7" w14:textId="77777777" w:rsidR="008D55D7" w:rsidRPr="008D55D7" w:rsidRDefault="008D55D7" w:rsidP="008D55D7">
            <w:pPr>
              <w:rPr>
                <w:sz w:val="20"/>
                <w:szCs w:val="20"/>
              </w:rPr>
            </w:pPr>
            <w:r w:rsidRPr="008D55D7">
              <w:rPr>
                <w:sz w:val="20"/>
                <w:szCs w:val="20"/>
              </w:rPr>
              <w:t>Основное мероприятие «Модернизация региональных и муниципальных музеев»</w:t>
            </w:r>
          </w:p>
        </w:tc>
        <w:tc>
          <w:tcPr>
            <w:tcW w:w="832" w:type="pct"/>
            <w:tcBorders>
              <w:top w:val="nil"/>
              <w:left w:val="nil"/>
              <w:bottom w:val="single" w:sz="4" w:space="0" w:color="auto"/>
              <w:right w:val="single" w:sz="4" w:space="0" w:color="auto"/>
            </w:tcBorders>
            <w:shd w:val="clear" w:color="000000" w:fill="FFFFFF"/>
            <w:hideMark/>
          </w:tcPr>
          <w:p w14:paraId="1A9CFD18" w14:textId="77777777" w:rsidR="008D55D7" w:rsidRPr="008D55D7" w:rsidRDefault="008D55D7" w:rsidP="008D55D7">
            <w:pPr>
              <w:jc w:val="center"/>
              <w:rPr>
                <w:sz w:val="20"/>
                <w:szCs w:val="20"/>
              </w:rPr>
            </w:pPr>
            <w:r w:rsidRPr="008D55D7">
              <w:rPr>
                <w:sz w:val="20"/>
                <w:szCs w:val="20"/>
              </w:rPr>
              <w:t>03 2 Я5 00000</w:t>
            </w:r>
          </w:p>
        </w:tc>
        <w:tc>
          <w:tcPr>
            <w:tcW w:w="518" w:type="pct"/>
            <w:tcBorders>
              <w:top w:val="nil"/>
              <w:left w:val="nil"/>
              <w:bottom w:val="single" w:sz="4" w:space="0" w:color="auto"/>
              <w:right w:val="single" w:sz="4" w:space="0" w:color="auto"/>
            </w:tcBorders>
            <w:shd w:val="clear" w:color="000000" w:fill="FFFFFF"/>
            <w:hideMark/>
          </w:tcPr>
          <w:p w14:paraId="13A649E1"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6D6CED24" w14:textId="77777777" w:rsidR="008D55D7" w:rsidRPr="008D55D7" w:rsidRDefault="008D55D7" w:rsidP="008D55D7">
            <w:pPr>
              <w:jc w:val="right"/>
              <w:rPr>
                <w:b/>
                <w:bCs/>
                <w:sz w:val="20"/>
                <w:szCs w:val="20"/>
              </w:rPr>
            </w:pPr>
            <w:r w:rsidRPr="008D55D7">
              <w:rPr>
                <w:b/>
                <w:bCs/>
                <w:sz w:val="20"/>
                <w:szCs w:val="20"/>
              </w:rPr>
              <w:t>2 977,13983</w:t>
            </w:r>
          </w:p>
        </w:tc>
        <w:tc>
          <w:tcPr>
            <w:tcW w:w="812" w:type="pct"/>
            <w:tcBorders>
              <w:top w:val="nil"/>
              <w:left w:val="nil"/>
              <w:bottom w:val="single" w:sz="4" w:space="0" w:color="auto"/>
              <w:right w:val="single" w:sz="4" w:space="0" w:color="auto"/>
            </w:tcBorders>
            <w:shd w:val="clear" w:color="000000" w:fill="FFFFFF"/>
            <w:noWrap/>
            <w:hideMark/>
          </w:tcPr>
          <w:p w14:paraId="06D264F5"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5077CD9D" w14:textId="77777777" w:rsidR="008D55D7" w:rsidRPr="008D55D7" w:rsidRDefault="008D55D7" w:rsidP="008D55D7">
            <w:pPr>
              <w:rPr>
                <w:sz w:val="20"/>
                <w:szCs w:val="20"/>
              </w:rPr>
            </w:pPr>
          </w:p>
        </w:tc>
      </w:tr>
      <w:tr w:rsidR="008D55D7" w:rsidRPr="008D55D7" w14:paraId="766359AD" w14:textId="77777777" w:rsidTr="00692B5A">
        <w:trPr>
          <w:trHeight w:val="197"/>
        </w:trPr>
        <w:tc>
          <w:tcPr>
            <w:tcW w:w="1918" w:type="pct"/>
            <w:tcBorders>
              <w:top w:val="nil"/>
              <w:left w:val="single" w:sz="4" w:space="0" w:color="auto"/>
              <w:bottom w:val="single" w:sz="4" w:space="0" w:color="auto"/>
              <w:right w:val="single" w:sz="4" w:space="0" w:color="auto"/>
            </w:tcBorders>
            <w:shd w:val="clear" w:color="000000" w:fill="FFFFFF"/>
            <w:hideMark/>
          </w:tcPr>
          <w:p w14:paraId="73CE785C" w14:textId="77777777" w:rsidR="008D55D7" w:rsidRPr="008D55D7" w:rsidRDefault="008D55D7" w:rsidP="008D55D7">
            <w:pPr>
              <w:rPr>
                <w:sz w:val="20"/>
                <w:szCs w:val="20"/>
              </w:rPr>
            </w:pPr>
            <w:r w:rsidRPr="008D55D7">
              <w:rPr>
                <w:sz w:val="20"/>
                <w:szCs w:val="20"/>
              </w:rPr>
              <w:t>Модернизация региональных и муниципальных музеев</w:t>
            </w:r>
          </w:p>
        </w:tc>
        <w:tc>
          <w:tcPr>
            <w:tcW w:w="832" w:type="pct"/>
            <w:tcBorders>
              <w:top w:val="nil"/>
              <w:left w:val="nil"/>
              <w:bottom w:val="single" w:sz="4" w:space="0" w:color="auto"/>
              <w:right w:val="single" w:sz="4" w:space="0" w:color="auto"/>
            </w:tcBorders>
            <w:shd w:val="clear" w:color="000000" w:fill="FFFFFF"/>
            <w:hideMark/>
          </w:tcPr>
          <w:p w14:paraId="52EC54F6" w14:textId="77777777" w:rsidR="008D55D7" w:rsidRPr="008D55D7" w:rsidRDefault="008D55D7" w:rsidP="008D55D7">
            <w:pPr>
              <w:jc w:val="center"/>
              <w:rPr>
                <w:sz w:val="20"/>
                <w:szCs w:val="20"/>
              </w:rPr>
            </w:pPr>
            <w:r w:rsidRPr="008D55D7">
              <w:rPr>
                <w:sz w:val="20"/>
                <w:szCs w:val="20"/>
              </w:rPr>
              <w:t>03 2 Я5 S5970</w:t>
            </w:r>
          </w:p>
        </w:tc>
        <w:tc>
          <w:tcPr>
            <w:tcW w:w="518" w:type="pct"/>
            <w:tcBorders>
              <w:top w:val="nil"/>
              <w:left w:val="nil"/>
              <w:bottom w:val="single" w:sz="4" w:space="0" w:color="auto"/>
              <w:right w:val="single" w:sz="4" w:space="0" w:color="auto"/>
            </w:tcBorders>
            <w:shd w:val="clear" w:color="000000" w:fill="FFFFFF"/>
            <w:hideMark/>
          </w:tcPr>
          <w:p w14:paraId="4F843ECD"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1F6A2BB8" w14:textId="77777777" w:rsidR="008D55D7" w:rsidRPr="008D55D7" w:rsidRDefault="008D55D7" w:rsidP="008D55D7">
            <w:pPr>
              <w:jc w:val="right"/>
              <w:rPr>
                <w:b/>
                <w:bCs/>
                <w:sz w:val="20"/>
                <w:szCs w:val="20"/>
              </w:rPr>
            </w:pPr>
            <w:r w:rsidRPr="008D55D7">
              <w:rPr>
                <w:b/>
                <w:bCs/>
                <w:sz w:val="20"/>
                <w:szCs w:val="20"/>
              </w:rPr>
              <w:t>2 977,13983</w:t>
            </w:r>
          </w:p>
        </w:tc>
        <w:tc>
          <w:tcPr>
            <w:tcW w:w="812" w:type="pct"/>
            <w:tcBorders>
              <w:top w:val="nil"/>
              <w:left w:val="nil"/>
              <w:bottom w:val="single" w:sz="4" w:space="0" w:color="auto"/>
              <w:right w:val="single" w:sz="4" w:space="0" w:color="auto"/>
            </w:tcBorders>
            <w:shd w:val="clear" w:color="000000" w:fill="FFFFFF"/>
            <w:noWrap/>
            <w:hideMark/>
          </w:tcPr>
          <w:p w14:paraId="471C053D"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1901D55F" w14:textId="77777777" w:rsidR="008D55D7" w:rsidRPr="008D55D7" w:rsidRDefault="008D55D7" w:rsidP="008D55D7">
            <w:pPr>
              <w:rPr>
                <w:sz w:val="20"/>
                <w:szCs w:val="20"/>
              </w:rPr>
            </w:pPr>
          </w:p>
        </w:tc>
      </w:tr>
      <w:tr w:rsidR="008D55D7" w:rsidRPr="008D55D7" w14:paraId="54192633" w14:textId="77777777" w:rsidTr="00692B5A">
        <w:trPr>
          <w:trHeight w:val="219"/>
        </w:trPr>
        <w:tc>
          <w:tcPr>
            <w:tcW w:w="1918" w:type="pct"/>
            <w:tcBorders>
              <w:top w:val="nil"/>
              <w:left w:val="single" w:sz="4" w:space="0" w:color="auto"/>
              <w:bottom w:val="single" w:sz="4" w:space="0" w:color="auto"/>
              <w:right w:val="single" w:sz="4" w:space="0" w:color="auto"/>
            </w:tcBorders>
            <w:shd w:val="clear" w:color="000000" w:fill="FFFFFF"/>
            <w:hideMark/>
          </w:tcPr>
          <w:p w14:paraId="5C743C94" w14:textId="77777777" w:rsidR="008D55D7" w:rsidRPr="008D55D7" w:rsidRDefault="008D55D7" w:rsidP="008D55D7">
            <w:pPr>
              <w:rPr>
                <w:sz w:val="20"/>
                <w:szCs w:val="20"/>
              </w:rPr>
            </w:pPr>
            <w:r w:rsidRPr="008D55D7">
              <w:rPr>
                <w:sz w:val="20"/>
                <w:szCs w:val="20"/>
              </w:rPr>
              <w:t>Предоставление субсидий бюджетным, автономным учреждениям и иным некоммерческим организациям</w:t>
            </w:r>
          </w:p>
        </w:tc>
        <w:tc>
          <w:tcPr>
            <w:tcW w:w="832" w:type="pct"/>
            <w:tcBorders>
              <w:top w:val="nil"/>
              <w:left w:val="nil"/>
              <w:bottom w:val="single" w:sz="4" w:space="0" w:color="auto"/>
              <w:right w:val="single" w:sz="4" w:space="0" w:color="auto"/>
            </w:tcBorders>
            <w:shd w:val="clear" w:color="000000" w:fill="FFFFFF"/>
            <w:hideMark/>
          </w:tcPr>
          <w:p w14:paraId="7244E7FB" w14:textId="77777777" w:rsidR="008D55D7" w:rsidRPr="008D55D7" w:rsidRDefault="008D55D7" w:rsidP="008D55D7">
            <w:pPr>
              <w:jc w:val="center"/>
              <w:rPr>
                <w:sz w:val="20"/>
                <w:szCs w:val="20"/>
              </w:rPr>
            </w:pPr>
            <w:r w:rsidRPr="008D55D7">
              <w:rPr>
                <w:sz w:val="20"/>
                <w:szCs w:val="20"/>
              </w:rPr>
              <w:t>03 2 Я5 S5970</w:t>
            </w:r>
          </w:p>
        </w:tc>
        <w:tc>
          <w:tcPr>
            <w:tcW w:w="518" w:type="pct"/>
            <w:tcBorders>
              <w:top w:val="nil"/>
              <w:left w:val="nil"/>
              <w:bottom w:val="single" w:sz="4" w:space="0" w:color="auto"/>
              <w:right w:val="single" w:sz="4" w:space="0" w:color="auto"/>
            </w:tcBorders>
            <w:shd w:val="clear" w:color="000000" w:fill="FFFFFF"/>
            <w:hideMark/>
          </w:tcPr>
          <w:p w14:paraId="58848FCD" w14:textId="77777777" w:rsidR="008D55D7" w:rsidRPr="008D55D7" w:rsidRDefault="008D55D7" w:rsidP="008D55D7">
            <w:pPr>
              <w:jc w:val="center"/>
              <w:rPr>
                <w:sz w:val="20"/>
                <w:szCs w:val="20"/>
              </w:rPr>
            </w:pPr>
            <w:r w:rsidRPr="008D55D7">
              <w:rPr>
                <w:sz w:val="20"/>
                <w:szCs w:val="20"/>
              </w:rPr>
              <w:t>600</w:t>
            </w:r>
          </w:p>
        </w:tc>
        <w:tc>
          <w:tcPr>
            <w:tcW w:w="812" w:type="pct"/>
            <w:tcBorders>
              <w:top w:val="nil"/>
              <w:left w:val="nil"/>
              <w:bottom w:val="single" w:sz="4" w:space="0" w:color="auto"/>
              <w:right w:val="single" w:sz="4" w:space="0" w:color="auto"/>
            </w:tcBorders>
            <w:shd w:val="clear" w:color="000000" w:fill="FFFFFF"/>
            <w:noWrap/>
            <w:hideMark/>
          </w:tcPr>
          <w:p w14:paraId="708DA2FB" w14:textId="77777777" w:rsidR="008D55D7" w:rsidRPr="008D55D7" w:rsidRDefault="008D55D7" w:rsidP="008D55D7">
            <w:pPr>
              <w:jc w:val="right"/>
              <w:rPr>
                <w:b/>
                <w:bCs/>
                <w:sz w:val="20"/>
                <w:szCs w:val="20"/>
              </w:rPr>
            </w:pPr>
            <w:r w:rsidRPr="008D55D7">
              <w:rPr>
                <w:b/>
                <w:bCs/>
                <w:sz w:val="20"/>
                <w:szCs w:val="20"/>
              </w:rPr>
              <w:t>2 977,13983</w:t>
            </w:r>
          </w:p>
        </w:tc>
        <w:tc>
          <w:tcPr>
            <w:tcW w:w="812" w:type="pct"/>
            <w:tcBorders>
              <w:top w:val="nil"/>
              <w:left w:val="nil"/>
              <w:bottom w:val="single" w:sz="4" w:space="0" w:color="auto"/>
              <w:right w:val="single" w:sz="4" w:space="0" w:color="auto"/>
            </w:tcBorders>
            <w:shd w:val="clear" w:color="000000" w:fill="FFFFFF"/>
            <w:noWrap/>
            <w:hideMark/>
          </w:tcPr>
          <w:p w14:paraId="04B26C86"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4BFA158A" w14:textId="77777777" w:rsidR="008D55D7" w:rsidRPr="008D55D7" w:rsidRDefault="008D55D7" w:rsidP="008D55D7">
            <w:pPr>
              <w:rPr>
                <w:sz w:val="20"/>
                <w:szCs w:val="20"/>
              </w:rPr>
            </w:pPr>
          </w:p>
        </w:tc>
      </w:tr>
      <w:tr w:rsidR="008D55D7" w:rsidRPr="008D55D7" w14:paraId="0B2DB2E2" w14:textId="77777777" w:rsidTr="00692B5A">
        <w:trPr>
          <w:trHeight w:val="134"/>
        </w:trPr>
        <w:tc>
          <w:tcPr>
            <w:tcW w:w="1918" w:type="pct"/>
            <w:tcBorders>
              <w:top w:val="nil"/>
              <w:left w:val="single" w:sz="4" w:space="0" w:color="auto"/>
              <w:bottom w:val="single" w:sz="4" w:space="0" w:color="auto"/>
              <w:right w:val="single" w:sz="4" w:space="0" w:color="auto"/>
            </w:tcBorders>
            <w:shd w:val="clear" w:color="000000" w:fill="FFFFFF"/>
            <w:hideMark/>
          </w:tcPr>
          <w:p w14:paraId="63DB4EE9" w14:textId="77777777" w:rsidR="008D55D7" w:rsidRPr="008D55D7" w:rsidRDefault="008D55D7" w:rsidP="008D55D7">
            <w:pPr>
              <w:rPr>
                <w:b/>
                <w:bCs/>
                <w:sz w:val="20"/>
                <w:szCs w:val="20"/>
              </w:rPr>
            </w:pPr>
            <w:r w:rsidRPr="008D55D7">
              <w:rPr>
                <w:b/>
                <w:bCs/>
                <w:sz w:val="20"/>
                <w:szCs w:val="20"/>
              </w:rPr>
              <w:t xml:space="preserve">Подпрограмма «Библиотечно-информационное обслуживание населения» </w:t>
            </w:r>
          </w:p>
        </w:tc>
        <w:tc>
          <w:tcPr>
            <w:tcW w:w="832" w:type="pct"/>
            <w:tcBorders>
              <w:top w:val="nil"/>
              <w:left w:val="nil"/>
              <w:bottom w:val="single" w:sz="4" w:space="0" w:color="auto"/>
              <w:right w:val="single" w:sz="4" w:space="0" w:color="auto"/>
            </w:tcBorders>
            <w:shd w:val="clear" w:color="000000" w:fill="FFFFFF"/>
            <w:hideMark/>
          </w:tcPr>
          <w:p w14:paraId="6F6F3F6C" w14:textId="77777777" w:rsidR="008D55D7" w:rsidRPr="008D55D7" w:rsidRDefault="008D55D7" w:rsidP="008D55D7">
            <w:pPr>
              <w:jc w:val="center"/>
              <w:rPr>
                <w:b/>
                <w:bCs/>
                <w:sz w:val="20"/>
                <w:szCs w:val="20"/>
              </w:rPr>
            </w:pPr>
            <w:r w:rsidRPr="008D55D7">
              <w:rPr>
                <w:b/>
                <w:bCs/>
                <w:sz w:val="20"/>
                <w:szCs w:val="20"/>
              </w:rPr>
              <w:t>03 3 00 00000</w:t>
            </w:r>
          </w:p>
        </w:tc>
        <w:tc>
          <w:tcPr>
            <w:tcW w:w="518" w:type="pct"/>
            <w:tcBorders>
              <w:top w:val="nil"/>
              <w:left w:val="nil"/>
              <w:bottom w:val="single" w:sz="4" w:space="0" w:color="auto"/>
              <w:right w:val="single" w:sz="4" w:space="0" w:color="auto"/>
            </w:tcBorders>
            <w:shd w:val="clear" w:color="000000" w:fill="FFFFFF"/>
            <w:hideMark/>
          </w:tcPr>
          <w:p w14:paraId="19E0F8F7"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66BBD067" w14:textId="77777777" w:rsidR="008D55D7" w:rsidRPr="008D55D7" w:rsidRDefault="008D55D7" w:rsidP="008D55D7">
            <w:pPr>
              <w:jc w:val="right"/>
              <w:rPr>
                <w:b/>
                <w:bCs/>
                <w:sz w:val="20"/>
                <w:szCs w:val="20"/>
              </w:rPr>
            </w:pPr>
            <w:r w:rsidRPr="008D55D7">
              <w:rPr>
                <w:b/>
                <w:bCs/>
                <w:sz w:val="20"/>
                <w:szCs w:val="20"/>
              </w:rPr>
              <w:t>7 017,19015</w:t>
            </w:r>
          </w:p>
        </w:tc>
        <w:tc>
          <w:tcPr>
            <w:tcW w:w="812" w:type="pct"/>
            <w:tcBorders>
              <w:top w:val="nil"/>
              <w:left w:val="nil"/>
              <w:bottom w:val="single" w:sz="4" w:space="0" w:color="auto"/>
              <w:right w:val="single" w:sz="4" w:space="0" w:color="auto"/>
            </w:tcBorders>
            <w:shd w:val="clear" w:color="000000" w:fill="FFFFFF"/>
            <w:noWrap/>
            <w:hideMark/>
          </w:tcPr>
          <w:p w14:paraId="4E36F3DB" w14:textId="77777777" w:rsidR="008D55D7" w:rsidRPr="008D55D7" w:rsidRDefault="008D55D7" w:rsidP="008D55D7">
            <w:pPr>
              <w:jc w:val="right"/>
              <w:rPr>
                <w:b/>
                <w:bCs/>
                <w:sz w:val="20"/>
                <w:szCs w:val="20"/>
              </w:rPr>
            </w:pPr>
            <w:r w:rsidRPr="008D55D7">
              <w:rPr>
                <w:b/>
                <w:bCs/>
                <w:sz w:val="20"/>
                <w:szCs w:val="20"/>
              </w:rPr>
              <w:t>7 013,36789</w:t>
            </w:r>
          </w:p>
        </w:tc>
        <w:tc>
          <w:tcPr>
            <w:tcW w:w="108" w:type="pct"/>
            <w:vAlign w:val="center"/>
            <w:hideMark/>
          </w:tcPr>
          <w:p w14:paraId="2D35FCBD" w14:textId="77777777" w:rsidR="008D55D7" w:rsidRPr="008D55D7" w:rsidRDefault="008D55D7" w:rsidP="008D55D7">
            <w:pPr>
              <w:rPr>
                <w:sz w:val="20"/>
                <w:szCs w:val="20"/>
              </w:rPr>
            </w:pPr>
          </w:p>
        </w:tc>
      </w:tr>
      <w:tr w:rsidR="008D55D7" w:rsidRPr="008D55D7" w14:paraId="3049D56A" w14:textId="77777777" w:rsidTr="00692B5A">
        <w:trPr>
          <w:trHeight w:val="613"/>
        </w:trPr>
        <w:tc>
          <w:tcPr>
            <w:tcW w:w="1918" w:type="pct"/>
            <w:tcBorders>
              <w:top w:val="nil"/>
              <w:left w:val="single" w:sz="4" w:space="0" w:color="auto"/>
              <w:bottom w:val="single" w:sz="4" w:space="0" w:color="auto"/>
              <w:right w:val="single" w:sz="4" w:space="0" w:color="auto"/>
            </w:tcBorders>
            <w:shd w:val="clear" w:color="000000" w:fill="FFFFFF"/>
            <w:hideMark/>
          </w:tcPr>
          <w:p w14:paraId="733441DE" w14:textId="77777777" w:rsidR="008D55D7" w:rsidRPr="008D55D7" w:rsidRDefault="008D55D7" w:rsidP="008D55D7">
            <w:pPr>
              <w:rPr>
                <w:sz w:val="20"/>
                <w:szCs w:val="20"/>
              </w:rPr>
            </w:pPr>
            <w:r w:rsidRPr="008D55D7">
              <w:rPr>
                <w:sz w:val="20"/>
                <w:szCs w:val="20"/>
              </w:rPr>
              <w:t xml:space="preserve">Основное мероприятие «Осуществление библиотечного, библиографического и информационного обслуживания пользователей библиотеки» </w:t>
            </w:r>
          </w:p>
        </w:tc>
        <w:tc>
          <w:tcPr>
            <w:tcW w:w="832" w:type="pct"/>
            <w:tcBorders>
              <w:top w:val="nil"/>
              <w:left w:val="nil"/>
              <w:bottom w:val="single" w:sz="4" w:space="0" w:color="auto"/>
              <w:right w:val="single" w:sz="4" w:space="0" w:color="auto"/>
            </w:tcBorders>
            <w:shd w:val="clear" w:color="000000" w:fill="FFFFFF"/>
            <w:hideMark/>
          </w:tcPr>
          <w:p w14:paraId="36CFE393" w14:textId="77777777" w:rsidR="008D55D7" w:rsidRPr="008D55D7" w:rsidRDefault="008D55D7" w:rsidP="008D55D7">
            <w:pPr>
              <w:jc w:val="center"/>
              <w:rPr>
                <w:sz w:val="20"/>
                <w:szCs w:val="20"/>
              </w:rPr>
            </w:pPr>
            <w:r w:rsidRPr="008D55D7">
              <w:rPr>
                <w:sz w:val="20"/>
                <w:szCs w:val="20"/>
              </w:rPr>
              <w:t>03 3 01 00000</w:t>
            </w:r>
          </w:p>
        </w:tc>
        <w:tc>
          <w:tcPr>
            <w:tcW w:w="518" w:type="pct"/>
            <w:tcBorders>
              <w:top w:val="nil"/>
              <w:left w:val="nil"/>
              <w:bottom w:val="single" w:sz="4" w:space="0" w:color="auto"/>
              <w:right w:val="single" w:sz="4" w:space="0" w:color="auto"/>
            </w:tcBorders>
            <w:shd w:val="clear" w:color="000000" w:fill="FFFFFF"/>
            <w:hideMark/>
          </w:tcPr>
          <w:p w14:paraId="605A570A"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04CA1645" w14:textId="77777777" w:rsidR="008D55D7" w:rsidRPr="008D55D7" w:rsidRDefault="008D55D7" w:rsidP="008D55D7">
            <w:pPr>
              <w:jc w:val="right"/>
              <w:rPr>
                <w:b/>
                <w:bCs/>
                <w:sz w:val="20"/>
                <w:szCs w:val="20"/>
              </w:rPr>
            </w:pPr>
            <w:r w:rsidRPr="008D55D7">
              <w:rPr>
                <w:b/>
                <w:bCs/>
                <w:sz w:val="20"/>
                <w:szCs w:val="20"/>
              </w:rPr>
              <w:t>7 017,19015</w:t>
            </w:r>
          </w:p>
        </w:tc>
        <w:tc>
          <w:tcPr>
            <w:tcW w:w="812" w:type="pct"/>
            <w:tcBorders>
              <w:top w:val="nil"/>
              <w:left w:val="nil"/>
              <w:bottom w:val="single" w:sz="4" w:space="0" w:color="auto"/>
              <w:right w:val="single" w:sz="4" w:space="0" w:color="auto"/>
            </w:tcBorders>
            <w:shd w:val="clear" w:color="000000" w:fill="FFFFFF"/>
            <w:noWrap/>
            <w:hideMark/>
          </w:tcPr>
          <w:p w14:paraId="57C4FD4D" w14:textId="77777777" w:rsidR="008D55D7" w:rsidRPr="008D55D7" w:rsidRDefault="008D55D7" w:rsidP="008D55D7">
            <w:pPr>
              <w:jc w:val="right"/>
              <w:rPr>
                <w:b/>
                <w:bCs/>
                <w:sz w:val="20"/>
                <w:szCs w:val="20"/>
              </w:rPr>
            </w:pPr>
            <w:r w:rsidRPr="008D55D7">
              <w:rPr>
                <w:b/>
                <w:bCs/>
                <w:sz w:val="20"/>
                <w:szCs w:val="20"/>
              </w:rPr>
              <w:t>7 013,36789</w:t>
            </w:r>
          </w:p>
        </w:tc>
        <w:tc>
          <w:tcPr>
            <w:tcW w:w="108" w:type="pct"/>
            <w:vAlign w:val="center"/>
            <w:hideMark/>
          </w:tcPr>
          <w:p w14:paraId="3B366191" w14:textId="77777777" w:rsidR="008D55D7" w:rsidRPr="008D55D7" w:rsidRDefault="008D55D7" w:rsidP="008D55D7">
            <w:pPr>
              <w:rPr>
                <w:sz w:val="20"/>
                <w:szCs w:val="20"/>
              </w:rPr>
            </w:pPr>
          </w:p>
        </w:tc>
      </w:tr>
      <w:tr w:rsidR="008D55D7" w:rsidRPr="008D55D7" w14:paraId="2B1E8300" w14:textId="77777777" w:rsidTr="00692B5A">
        <w:trPr>
          <w:trHeight w:val="259"/>
        </w:trPr>
        <w:tc>
          <w:tcPr>
            <w:tcW w:w="1918" w:type="pct"/>
            <w:tcBorders>
              <w:top w:val="nil"/>
              <w:left w:val="single" w:sz="4" w:space="0" w:color="auto"/>
              <w:bottom w:val="single" w:sz="4" w:space="0" w:color="auto"/>
              <w:right w:val="single" w:sz="4" w:space="0" w:color="auto"/>
            </w:tcBorders>
            <w:shd w:val="clear" w:color="000000" w:fill="FFFFFF"/>
            <w:hideMark/>
          </w:tcPr>
          <w:p w14:paraId="1B8CFFE7" w14:textId="77777777" w:rsidR="008D55D7" w:rsidRPr="008D55D7" w:rsidRDefault="008D55D7" w:rsidP="008D55D7">
            <w:pPr>
              <w:rPr>
                <w:sz w:val="20"/>
                <w:szCs w:val="20"/>
              </w:rPr>
            </w:pPr>
            <w:r w:rsidRPr="008D55D7">
              <w:rPr>
                <w:sz w:val="20"/>
                <w:szCs w:val="20"/>
              </w:rPr>
              <w:t>Осуществление библиотечного, библиографического и информационного обслуживания пользователей библиотеки</w:t>
            </w:r>
          </w:p>
        </w:tc>
        <w:tc>
          <w:tcPr>
            <w:tcW w:w="832" w:type="pct"/>
            <w:tcBorders>
              <w:top w:val="nil"/>
              <w:left w:val="nil"/>
              <w:bottom w:val="single" w:sz="4" w:space="0" w:color="auto"/>
              <w:right w:val="single" w:sz="4" w:space="0" w:color="auto"/>
            </w:tcBorders>
            <w:shd w:val="clear" w:color="000000" w:fill="FFFFFF"/>
            <w:hideMark/>
          </w:tcPr>
          <w:p w14:paraId="0B4203D5" w14:textId="77777777" w:rsidR="008D55D7" w:rsidRPr="008D55D7" w:rsidRDefault="008D55D7" w:rsidP="008D55D7">
            <w:pPr>
              <w:jc w:val="center"/>
              <w:rPr>
                <w:sz w:val="20"/>
                <w:szCs w:val="20"/>
              </w:rPr>
            </w:pPr>
            <w:r w:rsidRPr="008D55D7">
              <w:rPr>
                <w:sz w:val="20"/>
                <w:szCs w:val="20"/>
              </w:rPr>
              <w:t>03 3 01 00390</w:t>
            </w:r>
          </w:p>
        </w:tc>
        <w:tc>
          <w:tcPr>
            <w:tcW w:w="518" w:type="pct"/>
            <w:tcBorders>
              <w:top w:val="nil"/>
              <w:left w:val="nil"/>
              <w:bottom w:val="single" w:sz="4" w:space="0" w:color="auto"/>
              <w:right w:val="single" w:sz="4" w:space="0" w:color="auto"/>
            </w:tcBorders>
            <w:shd w:val="clear" w:color="000000" w:fill="FFFFFF"/>
            <w:hideMark/>
          </w:tcPr>
          <w:p w14:paraId="7E99BDB8"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6B1036A6" w14:textId="77777777" w:rsidR="008D55D7" w:rsidRPr="008D55D7" w:rsidRDefault="008D55D7" w:rsidP="008D55D7">
            <w:pPr>
              <w:jc w:val="right"/>
              <w:rPr>
                <w:b/>
                <w:bCs/>
                <w:sz w:val="20"/>
                <w:szCs w:val="20"/>
              </w:rPr>
            </w:pPr>
            <w:r w:rsidRPr="008D55D7">
              <w:rPr>
                <w:b/>
                <w:bCs/>
                <w:sz w:val="20"/>
                <w:szCs w:val="20"/>
              </w:rPr>
              <w:t>6 667,16215</w:t>
            </w:r>
          </w:p>
        </w:tc>
        <w:tc>
          <w:tcPr>
            <w:tcW w:w="812" w:type="pct"/>
            <w:tcBorders>
              <w:top w:val="nil"/>
              <w:left w:val="nil"/>
              <w:bottom w:val="single" w:sz="4" w:space="0" w:color="auto"/>
              <w:right w:val="single" w:sz="4" w:space="0" w:color="auto"/>
            </w:tcBorders>
            <w:shd w:val="clear" w:color="000000" w:fill="FFFFFF"/>
            <w:noWrap/>
            <w:hideMark/>
          </w:tcPr>
          <w:p w14:paraId="680D736A" w14:textId="77777777" w:rsidR="008D55D7" w:rsidRPr="008D55D7" w:rsidRDefault="008D55D7" w:rsidP="008D55D7">
            <w:pPr>
              <w:jc w:val="right"/>
              <w:rPr>
                <w:b/>
                <w:bCs/>
                <w:sz w:val="20"/>
                <w:szCs w:val="20"/>
              </w:rPr>
            </w:pPr>
            <w:r w:rsidRPr="008D55D7">
              <w:rPr>
                <w:b/>
                <w:bCs/>
                <w:sz w:val="20"/>
                <w:szCs w:val="20"/>
              </w:rPr>
              <w:t>6 667,16215</w:t>
            </w:r>
          </w:p>
        </w:tc>
        <w:tc>
          <w:tcPr>
            <w:tcW w:w="108" w:type="pct"/>
            <w:vAlign w:val="center"/>
            <w:hideMark/>
          </w:tcPr>
          <w:p w14:paraId="6711A61D" w14:textId="77777777" w:rsidR="008D55D7" w:rsidRPr="008D55D7" w:rsidRDefault="008D55D7" w:rsidP="008D55D7">
            <w:pPr>
              <w:rPr>
                <w:sz w:val="20"/>
                <w:szCs w:val="20"/>
              </w:rPr>
            </w:pPr>
          </w:p>
        </w:tc>
      </w:tr>
      <w:tr w:rsidR="008D55D7" w:rsidRPr="008D55D7" w14:paraId="237F49CB" w14:textId="77777777" w:rsidTr="00692B5A">
        <w:trPr>
          <w:trHeight w:val="299"/>
        </w:trPr>
        <w:tc>
          <w:tcPr>
            <w:tcW w:w="1918" w:type="pct"/>
            <w:tcBorders>
              <w:top w:val="nil"/>
              <w:left w:val="single" w:sz="4" w:space="0" w:color="auto"/>
              <w:bottom w:val="single" w:sz="4" w:space="0" w:color="auto"/>
              <w:right w:val="single" w:sz="4" w:space="0" w:color="auto"/>
            </w:tcBorders>
            <w:shd w:val="clear" w:color="000000" w:fill="FFFFFF"/>
            <w:hideMark/>
          </w:tcPr>
          <w:p w14:paraId="4C945005" w14:textId="77777777" w:rsidR="008D55D7" w:rsidRPr="008D55D7" w:rsidRDefault="008D55D7" w:rsidP="008D55D7">
            <w:pPr>
              <w:rPr>
                <w:sz w:val="20"/>
                <w:szCs w:val="20"/>
              </w:rPr>
            </w:pPr>
            <w:r w:rsidRPr="008D55D7">
              <w:rPr>
                <w:sz w:val="20"/>
                <w:szCs w:val="20"/>
              </w:rPr>
              <w:t>Предоставление субсидий бюджетным, автономным учреждениям и иным некоммерческим организациям</w:t>
            </w:r>
          </w:p>
        </w:tc>
        <w:tc>
          <w:tcPr>
            <w:tcW w:w="832" w:type="pct"/>
            <w:tcBorders>
              <w:top w:val="nil"/>
              <w:left w:val="nil"/>
              <w:bottom w:val="single" w:sz="4" w:space="0" w:color="auto"/>
              <w:right w:val="single" w:sz="4" w:space="0" w:color="auto"/>
            </w:tcBorders>
            <w:shd w:val="clear" w:color="000000" w:fill="FFFFFF"/>
            <w:hideMark/>
          </w:tcPr>
          <w:p w14:paraId="70CEB26B" w14:textId="77777777" w:rsidR="008D55D7" w:rsidRPr="008D55D7" w:rsidRDefault="008D55D7" w:rsidP="008D55D7">
            <w:pPr>
              <w:jc w:val="center"/>
              <w:rPr>
                <w:sz w:val="20"/>
                <w:szCs w:val="20"/>
              </w:rPr>
            </w:pPr>
            <w:r w:rsidRPr="008D55D7">
              <w:rPr>
                <w:sz w:val="20"/>
                <w:szCs w:val="20"/>
              </w:rPr>
              <w:t>03 3 01 00390</w:t>
            </w:r>
          </w:p>
        </w:tc>
        <w:tc>
          <w:tcPr>
            <w:tcW w:w="518" w:type="pct"/>
            <w:tcBorders>
              <w:top w:val="nil"/>
              <w:left w:val="nil"/>
              <w:bottom w:val="single" w:sz="4" w:space="0" w:color="auto"/>
              <w:right w:val="single" w:sz="4" w:space="0" w:color="auto"/>
            </w:tcBorders>
            <w:shd w:val="clear" w:color="000000" w:fill="FFFFFF"/>
            <w:hideMark/>
          </w:tcPr>
          <w:p w14:paraId="449FB492" w14:textId="77777777" w:rsidR="008D55D7" w:rsidRPr="008D55D7" w:rsidRDefault="008D55D7" w:rsidP="008D55D7">
            <w:pPr>
              <w:jc w:val="center"/>
              <w:rPr>
                <w:sz w:val="20"/>
                <w:szCs w:val="20"/>
              </w:rPr>
            </w:pPr>
            <w:r w:rsidRPr="008D55D7">
              <w:rPr>
                <w:sz w:val="20"/>
                <w:szCs w:val="20"/>
              </w:rPr>
              <w:t>600</w:t>
            </w:r>
          </w:p>
        </w:tc>
        <w:tc>
          <w:tcPr>
            <w:tcW w:w="812" w:type="pct"/>
            <w:tcBorders>
              <w:top w:val="nil"/>
              <w:left w:val="nil"/>
              <w:bottom w:val="single" w:sz="4" w:space="0" w:color="auto"/>
              <w:right w:val="single" w:sz="4" w:space="0" w:color="auto"/>
            </w:tcBorders>
            <w:shd w:val="clear" w:color="000000" w:fill="FFFFFF"/>
            <w:noWrap/>
            <w:hideMark/>
          </w:tcPr>
          <w:p w14:paraId="3DDF2F10" w14:textId="77777777" w:rsidR="008D55D7" w:rsidRPr="008D55D7" w:rsidRDefault="008D55D7" w:rsidP="008D55D7">
            <w:pPr>
              <w:jc w:val="right"/>
              <w:rPr>
                <w:b/>
                <w:bCs/>
                <w:sz w:val="20"/>
                <w:szCs w:val="20"/>
              </w:rPr>
            </w:pPr>
            <w:r w:rsidRPr="008D55D7">
              <w:rPr>
                <w:b/>
                <w:bCs/>
                <w:sz w:val="20"/>
                <w:szCs w:val="20"/>
              </w:rPr>
              <w:t>6 667,16215</w:t>
            </w:r>
          </w:p>
        </w:tc>
        <w:tc>
          <w:tcPr>
            <w:tcW w:w="812" w:type="pct"/>
            <w:tcBorders>
              <w:top w:val="nil"/>
              <w:left w:val="nil"/>
              <w:bottom w:val="single" w:sz="4" w:space="0" w:color="auto"/>
              <w:right w:val="single" w:sz="4" w:space="0" w:color="auto"/>
            </w:tcBorders>
            <w:shd w:val="clear" w:color="000000" w:fill="FFFFFF"/>
            <w:noWrap/>
            <w:hideMark/>
          </w:tcPr>
          <w:p w14:paraId="361D537A" w14:textId="77777777" w:rsidR="008D55D7" w:rsidRPr="008D55D7" w:rsidRDefault="008D55D7" w:rsidP="008D55D7">
            <w:pPr>
              <w:jc w:val="right"/>
              <w:rPr>
                <w:b/>
                <w:bCs/>
                <w:sz w:val="20"/>
                <w:szCs w:val="20"/>
              </w:rPr>
            </w:pPr>
            <w:r w:rsidRPr="008D55D7">
              <w:rPr>
                <w:b/>
                <w:bCs/>
                <w:sz w:val="20"/>
                <w:szCs w:val="20"/>
              </w:rPr>
              <w:t>6 667,16215</w:t>
            </w:r>
          </w:p>
        </w:tc>
        <w:tc>
          <w:tcPr>
            <w:tcW w:w="108" w:type="pct"/>
            <w:vAlign w:val="center"/>
            <w:hideMark/>
          </w:tcPr>
          <w:p w14:paraId="1E1840EB" w14:textId="77777777" w:rsidR="008D55D7" w:rsidRPr="008D55D7" w:rsidRDefault="008D55D7" w:rsidP="008D55D7">
            <w:pPr>
              <w:rPr>
                <w:sz w:val="20"/>
                <w:szCs w:val="20"/>
              </w:rPr>
            </w:pPr>
          </w:p>
        </w:tc>
      </w:tr>
      <w:tr w:rsidR="008D55D7" w:rsidRPr="008D55D7" w14:paraId="4761A173" w14:textId="77777777" w:rsidTr="00692B5A">
        <w:trPr>
          <w:trHeight w:val="353"/>
        </w:trPr>
        <w:tc>
          <w:tcPr>
            <w:tcW w:w="1918" w:type="pct"/>
            <w:tcBorders>
              <w:top w:val="nil"/>
              <w:left w:val="single" w:sz="4" w:space="0" w:color="auto"/>
              <w:bottom w:val="single" w:sz="4" w:space="0" w:color="auto"/>
              <w:right w:val="single" w:sz="4" w:space="0" w:color="auto"/>
            </w:tcBorders>
            <w:shd w:val="clear" w:color="000000" w:fill="FFFFFF"/>
            <w:hideMark/>
          </w:tcPr>
          <w:p w14:paraId="653EC317" w14:textId="77777777" w:rsidR="008D55D7" w:rsidRPr="008D55D7" w:rsidRDefault="008D55D7" w:rsidP="008D55D7">
            <w:pPr>
              <w:rPr>
                <w:sz w:val="20"/>
                <w:szCs w:val="20"/>
              </w:rPr>
            </w:pPr>
            <w:r w:rsidRPr="008D55D7">
              <w:rPr>
                <w:sz w:val="20"/>
                <w:szCs w:val="20"/>
              </w:rPr>
              <w:t>Комплектование книжных фондов библиотек городского округа Тейково Ивановской области</w:t>
            </w:r>
          </w:p>
        </w:tc>
        <w:tc>
          <w:tcPr>
            <w:tcW w:w="832" w:type="pct"/>
            <w:tcBorders>
              <w:top w:val="nil"/>
              <w:left w:val="nil"/>
              <w:bottom w:val="single" w:sz="4" w:space="0" w:color="auto"/>
              <w:right w:val="single" w:sz="4" w:space="0" w:color="auto"/>
            </w:tcBorders>
            <w:shd w:val="clear" w:color="000000" w:fill="FFFFFF"/>
            <w:noWrap/>
            <w:hideMark/>
          </w:tcPr>
          <w:p w14:paraId="33CF3B19" w14:textId="77777777" w:rsidR="008D55D7" w:rsidRPr="008D55D7" w:rsidRDefault="008D55D7" w:rsidP="008D55D7">
            <w:pPr>
              <w:jc w:val="center"/>
              <w:rPr>
                <w:sz w:val="20"/>
                <w:szCs w:val="20"/>
              </w:rPr>
            </w:pPr>
            <w:r w:rsidRPr="008D55D7">
              <w:rPr>
                <w:sz w:val="20"/>
                <w:szCs w:val="20"/>
              </w:rPr>
              <w:t>03 3 01 05191</w:t>
            </w:r>
          </w:p>
        </w:tc>
        <w:tc>
          <w:tcPr>
            <w:tcW w:w="518" w:type="pct"/>
            <w:tcBorders>
              <w:top w:val="nil"/>
              <w:left w:val="nil"/>
              <w:bottom w:val="single" w:sz="4" w:space="0" w:color="auto"/>
              <w:right w:val="single" w:sz="4" w:space="0" w:color="auto"/>
            </w:tcBorders>
            <w:shd w:val="clear" w:color="000000" w:fill="FFFFFF"/>
            <w:hideMark/>
          </w:tcPr>
          <w:p w14:paraId="301AFD95"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167F0C42" w14:textId="77777777" w:rsidR="008D55D7" w:rsidRPr="008D55D7" w:rsidRDefault="008D55D7" w:rsidP="008D55D7">
            <w:pPr>
              <w:jc w:val="right"/>
              <w:rPr>
                <w:b/>
                <w:bCs/>
                <w:sz w:val="20"/>
                <w:szCs w:val="20"/>
              </w:rPr>
            </w:pPr>
            <w:r w:rsidRPr="008D55D7">
              <w:rPr>
                <w:b/>
                <w:bCs/>
                <w:sz w:val="20"/>
                <w:szCs w:val="20"/>
              </w:rPr>
              <w:t>246,43271</w:t>
            </w:r>
          </w:p>
        </w:tc>
        <w:tc>
          <w:tcPr>
            <w:tcW w:w="812" w:type="pct"/>
            <w:tcBorders>
              <w:top w:val="nil"/>
              <w:left w:val="nil"/>
              <w:bottom w:val="single" w:sz="4" w:space="0" w:color="auto"/>
              <w:right w:val="single" w:sz="4" w:space="0" w:color="auto"/>
            </w:tcBorders>
            <w:shd w:val="clear" w:color="000000" w:fill="FFFFFF"/>
            <w:noWrap/>
            <w:hideMark/>
          </w:tcPr>
          <w:p w14:paraId="2305EC43" w14:textId="77777777" w:rsidR="008D55D7" w:rsidRPr="008D55D7" w:rsidRDefault="008D55D7" w:rsidP="008D55D7">
            <w:pPr>
              <w:jc w:val="right"/>
              <w:rPr>
                <w:b/>
                <w:bCs/>
                <w:sz w:val="20"/>
                <w:szCs w:val="20"/>
              </w:rPr>
            </w:pPr>
            <w:r w:rsidRPr="008D55D7">
              <w:rPr>
                <w:b/>
                <w:bCs/>
                <w:sz w:val="20"/>
                <w:szCs w:val="20"/>
              </w:rPr>
              <w:t>239,32075</w:t>
            </w:r>
          </w:p>
        </w:tc>
        <w:tc>
          <w:tcPr>
            <w:tcW w:w="108" w:type="pct"/>
            <w:vAlign w:val="center"/>
            <w:hideMark/>
          </w:tcPr>
          <w:p w14:paraId="3545873B" w14:textId="77777777" w:rsidR="008D55D7" w:rsidRPr="008D55D7" w:rsidRDefault="008D55D7" w:rsidP="008D55D7">
            <w:pPr>
              <w:rPr>
                <w:sz w:val="20"/>
                <w:szCs w:val="20"/>
              </w:rPr>
            </w:pPr>
          </w:p>
        </w:tc>
      </w:tr>
      <w:tr w:rsidR="008D55D7" w:rsidRPr="008D55D7" w14:paraId="2D68D092" w14:textId="77777777" w:rsidTr="00692B5A">
        <w:trPr>
          <w:trHeight w:val="124"/>
        </w:trPr>
        <w:tc>
          <w:tcPr>
            <w:tcW w:w="1918" w:type="pct"/>
            <w:tcBorders>
              <w:top w:val="nil"/>
              <w:left w:val="single" w:sz="4" w:space="0" w:color="auto"/>
              <w:bottom w:val="single" w:sz="4" w:space="0" w:color="auto"/>
              <w:right w:val="single" w:sz="4" w:space="0" w:color="auto"/>
            </w:tcBorders>
            <w:shd w:val="clear" w:color="000000" w:fill="FFFFFF"/>
            <w:hideMark/>
          </w:tcPr>
          <w:p w14:paraId="077B8967" w14:textId="77777777" w:rsidR="008D55D7" w:rsidRPr="008D55D7" w:rsidRDefault="008D55D7" w:rsidP="008D55D7">
            <w:pPr>
              <w:rPr>
                <w:sz w:val="20"/>
                <w:szCs w:val="20"/>
              </w:rPr>
            </w:pPr>
            <w:r w:rsidRPr="008D55D7">
              <w:rPr>
                <w:sz w:val="20"/>
                <w:szCs w:val="20"/>
              </w:rPr>
              <w:t>Предоставление субсидий бюджетным, автономным учреждениям и иным некоммерческим организациям</w:t>
            </w:r>
          </w:p>
        </w:tc>
        <w:tc>
          <w:tcPr>
            <w:tcW w:w="832" w:type="pct"/>
            <w:tcBorders>
              <w:top w:val="nil"/>
              <w:left w:val="nil"/>
              <w:bottom w:val="single" w:sz="4" w:space="0" w:color="auto"/>
              <w:right w:val="single" w:sz="4" w:space="0" w:color="auto"/>
            </w:tcBorders>
            <w:shd w:val="clear" w:color="000000" w:fill="FFFFFF"/>
            <w:noWrap/>
            <w:hideMark/>
          </w:tcPr>
          <w:p w14:paraId="2952F8FB" w14:textId="77777777" w:rsidR="008D55D7" w:rsidRPr="008D55D7" w:rsidRDefault="008D55D7" w:rsidP="008D55D7">
            <w:pPr>
              <w:jc w:val="center"/>
              <w:rPr>
                <w:sz w:val="20"/>
                <w:szCs w:val="20"/>
              </w:rPr>
            </w:pPr>
            <w:r w:rsidRPr="008D55D7">
              <w:rPr>
                <w:sz w:val="20"/>
                <w:szCs w:val="20"/>
              </w:rPr>
              <w:t>03 3 01 05191</w:t>
            </w:r>
          </w:p>
        </w:tc>
        <w:tc>
          <w:tcPr>
            <w:tcW w:w="518" w:type="pct"/>
            <w:tcBorders>
              <w:top w:val="nil"/>
              <w:left w:val="nil"/>
              <w:bottom w:val="single" w:sz="4" w:space="0" w:color="auto"/>
              <w:right w:val="single" w:sz="4" w:space="0" w:color="auto"/>
            </w:tcBorders>
            <w:shd w:val="clear" w:color="000000" w:fill="FFFFFF"/>
            <w:hideMark/>
          </w:tcPr>
          <w:p w14:paraId="6F267060" w14:textId="77777777" w:rsidR="008D55D7" w:rsidRPr="008D55D7" w:rsidRDefault="008D55D7" w:rsidP="008D55D7">
            <w:pPr>
              <w:jc w:val="center"/>
              <w:rPr>
                <w:sz w:val="20"/>
                <w:szCs w:val="20"/>
              </w:rPr>
            </w:pPr>
            <w:r w:rsidRPr="008D55D7">
              <w:rPr>
                <w:sz w:val="20"/>
                <w:szCs w:val="20"/>
              </w:rPr>
              <w:t>600</w:t>
            </w:r>
          </w:p>
        </w:tc>
        <w:tc>
          <w:tcPr>
            <w:tcW w:w="812" w:type="pct"/>
            <w:tcBorders>
              <w:top w:val="nil"/>
              <w:left w:val="nil"/>
              <w:bottom w:val="single" w:sz="4" w:space="0" w:color="auto"/>
              <w:right w:val="single" w:sz="4" w:space="0" w:color="auto"/>
            </w:tcBorders>
            <w:shd w:val="clear" w:color="000000" w:fill="FFFFFF"/>
            <w:noWrap/>
            <w:hideMark/>
          </w:tcPr>
          <w:p w14:paraId="30B1FFBF" w14:textId="77777777" w:rsidR="008D55D7" w:rsidRPr="008D55D7" w:rsidRDefault="008D55D7" w:rsidP="008D55D7">
            <w:pPr>
              <w:jc w:val="right"/>
              <w:rPr>
                <w:b/>
                <w:bCs/>
                <w:sz w:val="20"/>
                <w:szCs w:val="20"/>
              </w:rPr>
            </w:pPr>
            <w:r w:rsidRPr="008D55D7">
              <w:rPr>
                <w:b/>
                <w:bCs/>
                <w:sz w:val="20"/>
                <w:szCs w:val="20"/>
              </w:rPr>
              <w:t>246,43271</w:t>
            </w:r>
          </w:p>
        </w:tc>
        <w:tc>
          <w:tcPr>
            <w:tcW w:w="812" w:type="pct"/>
            <w:tcBorders>
              <w:top w:val="nil"/>
              <w:left w:val="nil"/>
              <w:bottom w:val="single" w:sz="4" w:space="0" w:color="auto"/>
              <w:right w:val="single" w:sz="4" w:space="0" w:color="auto"/>
            </w:tcBorders>
            <w:shd w:val="clear" w:color="000000" w:fill="FFFFFF"/>
            <w:noWrap/>
            <w:hideMark/>
          </w:tcPr>
          <w:p w14:paraId="37AD1961" w14:textId="77777777" w:rsidR="008D55D7" w:rsidRPr="008D55D7" w:rsidRDefault="008D55D7" w:rsidP="008D55D7">
            <w:pPr>
              <w:jc w:val="right"/>
              <w:rPr>
                <w:b/>
                <w:bCs/>
                <w:sz w:val="20"/>
                <w:szCs w:val="20"/>
              </w:rPr>
            </w:pPr>
            <w:r w:rsidRPr="008D55D7">
              <w:rPr>
                <w:b/>
                <w:bCs/>
                <w:sz w:val="20"/>
                <w:szCs w:val="20"/>
              </w:rPr>
              <w:t>239,32075</w:t>
            </w:r>
          </w:p>
        </w:tc>
        <w:tc>
          <w:tcPr>
            <w:tcW w:w="108" w:type="pct"/>
            <w:vAlign w:val="center"/>
            <w:hideMark/>
          </w:tcPr>
          <w:p w14:paraId="06B373A9" w14:textId="77777777" w:rsidR="008D55D7" w:rsidRPr="008D55D7" w:rsidRDefault="008D55D7" w:rsidP="008D55D7">
            <w:pPr>
              <w:rPr>
                <w:sz w:val="20"/>
                <w:szCs w:val="20"/>
              </w:rPr>
            </w:pPr>
          </w:p>
        </w:tc>
      </w:tr>
      <w:tr w:rsidR="008D55D7" w:rsidRPr="008D55D7" w14:paraId="1FC532EF" w14:textId="77777777" w:rsidTr="00692B5A">
        <w:trPr>
          <w:trHeight w:val="730"/>
        </w:trPr>
        <w:tc>
          <w:tcPr>
            <w:tcW w:w="1918" w:type="pct"/>
            <w:tcBorders>
              <w:top w:val="nil"/>
              <w:left w:val="single" w:sz="4" w:space="0" w:color="auto"/>
              <w:bottom w:val="single" w:sz="4" w:space="0" w:color="auto"/>
              <w:right w:val="single" w:sz="4" w:space="0" w:color="auto"/>
            </w:tcBorders>
            <w:shd w:val="clear" w:color="000000" w:fill="FFFFFF"/>
            <w:hideMark/>
          </w:tcPr>
          <w:p w14:paraId="29163108" w14:textId="77777777" w:rsidR="008D55D7" w:rsidRPr="008D55D7" w:rsidRDefault="008D55D7" w:rsidP="008D55D7">
            <w:pPr>
              <w:rPr>
                <w:sz w:val="20"/>
                <w:szCs w:val="20"/>
              </w:rPr>
            </w:pPr>
            <w:r w:rsidRPr="008D55D7">
              <w:rPr>
                <w:sz w:val="20"/>
                <w:szCs w:val="20"/>
              </w:rPr>
              <w:t>Государственная поддержка отрасли культуры (на реализацию мероприятий по модернизации библиотек в части комплектования книжных фондов библиотек муниципальных образований)</w:t>
            </w:r>
          </w:p>
        </w:tc>
        <w:tc>
          <w:tcPr>
            <w:tcW w:w="832" w:type="pct"/>
            <w:tcBorders>
              <w:top w:val="nil"/>
              <w:left w:val="nil"/>
              <w:bottom w:val="single" w:sz="4" w:space="0" w:color="auto"/>
              <w:right w:val="single" w:sz="4" w:space="0" w:color="auto"/>
            </w:tcBorders>
            <w:shd w:val="clear" w:color="000000" w:fill="FFFFFF"/>
            <w:noWrap/>
            <w:hideMark/>
          </w:tcPr>
          <w:p w14:paraId="5363B807" w14:textId="77777777" w:rsidR="008D55D7" w:rsidRPr="008D55D7" w:rsidRDefault="008D55D7" w:rsidP="008D55D7">
            <w:pPr>
              <w:jc w:val="center"/>
              <w:rPr>
                <w:sz w:val="20"/>
                <w:szCs w:val="20"/>
              </w:rPr>
            </w:pPr>
            <w:r w:rsidRPr="008D55D7">
              <w:rPr>
                <w:sz w:val="20"/>
                <w:szCs w:val="20"/>
              </w:rPr>
              <w:t>03 3 01 L5191</w:t>
            </w:r>
          </w:p>
        </w:tc>
        <w:tc>
          <w:tcPr>
            <w:tcW w:w="518" w:type="pct"/>
            <w:tcBorders>
              <w:top w:val="nil"/>
              <w:left w:val="nil"/>
              <w:bottom w:val="single" w:sz="4" w:space="0" w:color="auto"/>
              <w:right w:val="single" w:sz="4" w:space="0" w:color="auto"/>
            </w:tcBorders>
            <w:shd w:val="clear" w:color="000000" w:fill="FFFFFF"/>
            <w:hideMark/>
          </w:tcPr>
          <w:p w14:paraId="3397C042"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5FB7640A" w14:textId="77777777" w:rsidR="008D55D7" w:rsidRPr="008D55D7" w:rsidRDefault="008D55D7" w:rsidP="008D55D7">
            <w:pPr>
              <w:jc w:val="right"/>
              <w:rPr>
                <w:b/>
                <w:bCs/>
                <w:sz w:val="20"/>
                <w:szCs w:val="20"/>
              </w:rPr>
            </w:pPr>
            <w:r w:rsidRPr="008D55D7">
              <w:rPr>
                <w:b/>
                <w:bCs/>
                <w:sz w:val="20"/>
                <w:szCs w:val="20"/>
              </w:rPr>
              <w:t>103,59529</w:t>
            </w:r>
          </w:p>
        </w:tc>
        <w:tc>
          <w:tcPr>
            <w:tcW w:w="812" w:type="pct"/>
            <w:tcBorders>
              <w:top w:val="nil"/>
              <w:left w:val="nil"/>
              <w:bottom w:val="single" w:sz="4" w:space="0" w:color="auto"/>
              <w:right w:val="single" w:sz="4" w:space="0" w:color="auto"/>
            </w:tcBorders>
            <w:shd w:val="clear" w:color="000000" w:fill="FFFFFF"/>
            <w:noWrap/>
            <w:hideMark/>
          </w:tcPr>
          <w:p w14:paraId="1985B917" w14:textId="77777777" w:rsidR="008D55D7" w:rsidRPr="008D55D7" w:rsidRDefault="008D55D7" w:rsidP="008D55D7">
            <w:pPr>
              <w:jc w:val="right"/>
              <w:rPr>
                <w:b/>
                <w:bCs/>
                <w:sz w:val="20"/>
                <w:szCs w:val="20"/>
              </w:rPr>
            </w:pPr>
            <w:r w:rsidRPr="008D55D7">
              <w:rPr>
                <w:b/>
                <w:bCs/>
                <w:sz w:val="20"/>
                <w:szCs w:val="20"/>
              </w:rPr>
              <w:t>106,88499</w:t>
            </w:r>
          </w:p>
        </w:tc>
        <w:tc>
          <w:tcPr>
            <w:tcW w:w="108" w:type="pct"/>
            <w:vAlign w:val="center"/>
            <w:hideMark/>
          </w:tcPr>
          <w:p w14:paraId="3A1A5896" w14:textId="77777777" w:rsidR="008D55D7" w:rsidRPr="008D55D7" w:rsidRDefault="008D55D7" w:rsidP="008D55D7">
            <w:pPr>
              <w:rPr>
                <w:sz w:val="20"/>
                <w:szCs w:val="20"/>
              </w:rPr>
            </w:pPr>
          </w:p>
        </w:tc>
      </w:tr>
      <w:tr w:rsidR="008D55D7" w:rsidRPr="008D55D7" w14:paraId="46AD5D2F" w14:textId="77777777" w:rsidTr="00692B5A">
        <w:trPr>
          <w:trHeight w:val="253"/>
        </w:trPr>
        <w:tc>
          <w:tcPr>
            <w:tcW w:w="1918" w:type="pct"/>
            <w:tcBorders>
              <w:top w:val="nil"/>
              <w:left w:val="single" w:sz="4" w:space="0" w:color="auto"/>
              <w:bottom w:val="single" w:sz="4" w:space="0" w:color="auto"/>
              <w:right w:val="single" w:sz="4" w:space="0" w:color="auto"/>
            </w:tcBorders>
            <w:shd w:val="clear" w:color="000000" w:fill="FFFFFF"/>
            <w:hideMark/>
          </w:tcPr>
          <w:p w14:paraId="6B3FB664" w14:textId="77777777" w:rsidR="008D55D7" w:rsidRPr="008D55D7" w:rsidRDefault="008D55D7" w:rsidP="008D55D7">
            <w:pPr>
              <w:rPr>
                <w:sz w:val="20"/>
                <w:szCs w:val="20"/>
              </w:rPr>
            </w:pPr>
            <w:r w:rsidRPr="008D55D7">
              <w:rPr>
                <w:sz w:val="20"/>
                <w:szCs w:val="20"/>
              </w:rPr>
              <w:t>Предоставление субсидий бюджетным, автономным учреждениям и иным некоммерческим организациям</w:t>
            </w:r>
          </w:p>
        </w:tc>
        <w:tc>
          <w:tcPr>
            <w:tcW w:w="832" w:type="pct"/>
            <w:tcBorders>
              <w:top w:val="nil"/>
              <w:left w:val="nil"/>
              <w:bottom w:val="single" w:sz="4" w:space="0" w:color="auto"/>
              <w:right w:val="single" w:sz="4" w:space="0" w:color="auto"/>
            </w:tcBorders>
            <w:shd w:val="clear" w:color="000000" w:fill="FFFFFF"/>
            <w:noWrap/>
            <w:hideMark/>
          </w:tcPr>
          <w:p w14:paraId="064503AE" w14:textId="77777777" w:rsidR="008D55D7" w:rsidRPr="008D55D7" w:rsidRDefault="008D55D7" w:rsidP="008D55D7">
            <w:pPr>
              <w:jc w:val="center"/>
              <w:rPr>
                <w:sz w:val="20"/>
                <w:szCs w:val="20"/>
              </w:rPr>
            </w:pPr>
            <w:r w:rsidRPr="008D55D7">
              <w:rPr>
                <w:sz w:val="20"/>
                <w:szCs w:val="20"/>
              </w:rPr>
              <w:t>03 3 01 L5191</w:t>
            </w:r>
          </w:p>
        </w:tc>
        <w:tc>
          <w:tcPr>
            <w:tcW w:w="518" w:type="pct"/>
            <w:tcBorders>
              <w:top w:val="nil"/>
              <w:left w:val="nil"/>
              <w:bottom w:val="single" w:sz="4" w:space="0" w:color="auto"/>
              <w:right w:val="single" w:sz="4" w:space="0" w:color="auto"/>
            </w:tcBorders>
            <w:shd w:val="clear" w:color="000000" w:fill="FFFFFF"/>
            <w:hideMark/>
          </w:tcPr>
          <w:p w14:paraId="20AAECAD" w14:textId="77777777" w:rsidR="008D55D7" w:rsidRPr="008D55D7" w:rsidRDefault="008D55D7" w:rsidP="008D55D7">
            <w:pPr>
              <w:jc w:val="center"/>
              <w:rPr>
                <w:sz w:val="20"/>
                <w:szCs w:val="20"/>
              </w:rPr>
            </w:pPr>
            <w:r w:rsidRPr="008D55D7">
              <w:rPr>
                <w:sz w:val="20"/>
                <w:szCs w:val="20"/>
              </w:rPr>
              <w:t>600</w:t>
            </w:r>
          </w:p>
        </w:tc>
        <w:tc>
          <w:tcPr>
            <w:tcW w:w="812" w:type="pct"/>
            <w:tcBorders>
              <w:top w:val="nil"/>
              <w:left w:val="nil"/>
              <w:bottom w:val="single" w:sz="4" w:space="0" w:color="auto"/>
              <w:right w:val="single" w:sz="4" w:space="0" w:color="auto"/>
            </w:tcBorders>
            <w:shd w:val="clear" w:color="000000" w:fill="FFFFFF"/>
            <w:noWrap/>
            <w:hideMark/>
          </w:tcPr>
          <w:p w14:paraId="584660BE" w14:textId="77777777" w:rsidR="008D55D7" w:rsidRPr="008D55D7" w:rsidRDefault="008D55D7" w:rsidP="008D55D7">
            <w:pPr>
              <w:jc w:val="right"/>
              <w:rPr>
                <w:b/>
                <w:bCs/>
                <w:sz w:val="20"/>
                <w:szCs w:val="20"/>
              </w:rPr>
            </w:pPr>
            <w:r w:rsidRPr="008D55D7">
              <w:rPr>
                <w:b/>
                <w:bCs/>
                <w:sz w:val="20"/>
                <w:szCs w:val="20"/>
              </w:rPr>
              <w:t>103,59529</w:t>
            </w:r>
          </w:p>
        </w:tc>
        <w:tc>
          <w:tcPr>
            <w:tcW w:w="812" w:type="pct"/>
            <w:tcBorders>
              <w:top w:val="nil"/>
              <w:left w:val="nil"/>
              <w:bottom w:val="single" w:sz="4" w:space="0" w:color="auto"/>
              <w:right w:val="single" w:sz="4" w:space="0" w:color="auto"/>
            </w:tcBorders>
            <w:shd w:val="clear" w:color="000000" w:fill="FFFFFF"/>
            <w:noWrap/>
            <w:hideMark/>
          </w:tcPr>
          <w:p w14:paraId="1EFA4632" w14:textId="77777777" w:rsidR="008D55D7" w:rsidRPr="008D55D7" w:rsidRDefault="008D55D7" w:rsidP="008D55D7">
            <w:pPr>
              <w:jc w:val="right"/>
              <w:rPr>
                <w:b/>
                <w:bCs/>
                <w:sz w:val="20"/>
                <w:szCs w:val="20"/>
              </w:rPr>
            </w:pPr>
            <w:r w:rsidRPr="008D55D7">
              <w:rPr>
                <w:b/>
                <w:bCs/>
                <w:sz w:val="20"/>
                <w:szCs w:val="20"/>
              </w:rPr>
              <w:t>106,88499</w:t>
            </w:r>
          </w:p>
        </w:tc>
        <w:tc>
          <w:tcPr>
            <w:tcW w:w="108" w:type="pct"/>
            <w:vAlign w:val="center"/>
            <w:hideMark/>
          </w:tcPr>
          <w:p w14:paraId="0263B898" w14:textId="77777777" w:rsidR="008D55D7" w:rsidRPr="008D55D7" w:rsidRDefault="008D55D7" w:rsidP="008D55D7">
            <w:pPr>
              <w:rPr>
                <w:sz w:val="20"/>
                <w:szCs w:val="20"/>
              </w:rPr>
            </w:pPr>
          </w:p>
        </w:tc>
      </w:tr>
      <w:tr w:rsidR="008D55D7" w:rsidRPr="008D55D7" w14:paraId="396E854D" w14:textId="77777777" w:rsidTr="00692B5A">
        <w:trPr>
          <w:trHeight w:val="591"/>
        </w:trPr>
        <w:tc>
          <w:tcPr>
            <w:tcW w:w="1918" w:type="pct"/>
            <w:tcBorders>
              <w:top w:val="nil"/>
              <w:left w:val="single" w:sz="4" w:space="0" w:color="auto"/>
              <w:bottom w:val="single" w:sz="4" w:space="0" w:color="auto"/>
              <w:right w:val="single" w:sz="4" w:space="0" w:color="auto"/>
            </w:tcBorders>
            <w:shd w:val="clear" w:color="000000" w:fill="FFFFFF"/>
            <w:hideMark/>
          </w:tcPr>
          <w:p w14:paraId="03DCB63D" w14:textId="77777777" w:rsidR="008D55D7" w:rsidRPr="008D55D7" w:rsidRDefault="008D55D7" w:rsidP="008D55D7">
            <w:pPr>
              <w:rPr>
                <w:sz w:val="20"/>
                <w:szCs w:val="20"/>
              </w:rPr>
            </w:pPr>
            <w:r w:rsidRPr="008D55D7">
              <w:rPr>
                <w:sz w:val="20"/>
                <w:szCs w:val="20"/>
              </w:rPr>
              <w:t xml:space="preserve">Поэтапное доведение средней заработной платы работникам культуры муниципальных учреждений культуры Ивановской </w:t>
            </w:r>
            <w:r w:rsidRPr="008D55D7">
              <w:rPr>
                <w:sz w:val="20"/>
                <w:szCs w:val="20"/>
              </w:rPr>
              <w:lastRenderedPageBreak/>
              <w:t xml:space="preserve">области до средней заработной платы в Ивановской области </w:t>
            </w:r>
          </w:p>
        </w:tc>
        <w:tc>
          <w:tcPr>
            <w:tcW w:w="832" w:type="pct"/>
            <w:tcBorders>
              <w:top w:val="nil"/>
              <w:left w:val="nil"/>
              <w:bottom w:val="single" w:sz="4" w:space="0" w:color="auto"/>
              <w:right w:val="single" w:sz="4" w:space="0" w:color="auto"/>
            </w:tcBorders>
            <w:shd w:val="clear" w:color="000000" w:fill="FFFFFF"/>
            <w:noWrap/>
            <w:hideMark/>
          </w:tcPr>
          <w:p w14:paraId="4547E454" w14:textId="77777777" w:rsidR="008D55D7" w:rsidRPr="008D55D7" w:rsidRDefault="008D55D7" w:rsidP="008D55D7">
            <w:pPr>
              <w:jc w:val="center"/>
              <w:rPr>
                <w:sz w:val="20"/>
                <w:szCs w:val="20"/>
              </w:rPr>
            </w:pPr>
            <w:r w:rsidRPr="008D55D7">
              <w:rPr>
                <w:sz w:val="20"/>
                <w:szCs w:val="20"/>
              </w:rPr>
              <w:lastRenderedPageBreak/>
              <w:t>03 3 01 10340</w:t>
            </w:r>
          </w:p>
        </w:tc>
        <w:tc>
          <w:tcPr>
            <w:tcW w:w="518" w:type="pct"/>
            <w:tcBorders>
              <w:top w:val="nil"/>
              <w:left w:val="nil"/>
              <w:bottom w:val="single" w:sz="4" w:space="0" w:color="auto"/>
              <w:right w:val="single" w:sz="4" w:space="0" w:color="auto"/>
            </w:tcBorders>
            <w:shd w:val="clear" w:color="000000" w:fill="FFFFFF"/>
            <w:hideMark/>
          </w:tcPr>
          <w:p w14:paraId="720F3DC2"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4DC1341C"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07F90119"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76ABD746" w14:textId="77777777" w:rsidR="008D55D7" w:rsidRPr="008D55D7" w:rsidRDefault="008D55D7" w:rsidP="008D55D7">
            <w:pPr>
              <w:rPr>
                <w:sz w:val="20"/>
                <w:szCs w:val="20"/>
              </w:rPr>
            </w:pPr>
          </w:p>
        </w:tc>
      </w:tr>
      <w:tr w:rsidR="008D55D7" w:rsidRPr="008D55D7" w14:paraId="4CB73AA2" w14:textId="77777777" w:rsidTr="00692B5A">
        <w:trPr>
          <w:trHeight w:val="369"/>
        </w:trPr>
        <w:tc>
          <w:tcPr>
            <w:tcW w:w="1918" w:type="pct"/>
            <w:tcBorders>
              <w:top w:val="nil"/>
              <w:left w:val="single" w:sz="4" w:space="0" w:color="auto"/>
              <w:bottom w:val="single" w:sz="4" w:space="0" w:color="auto"/>
              <w:right w:val="single" w:sz="4" w:space="0" w:color="auto"/>
            </w:tcBorders>
            <w:shd w:val="clear" w:color="000000" w:fill="FFFFFF"/>
            <w:hideMark/>
          </w:tcPr>
          <w:p w14:paraId="5FFCB1F6" w14:textId="77777777" w:rsidR="008D55D7" w:rsidRPr="008D55D7" w:rsidRDefault="008D55D7" w:rsidP="008D55D7">
            <w:pPr>
              <w:rPr>
                <w:sz w:val="20"/>
                <w:szCs w:val="20"/>
              </w:rPr>
            </w:pPr>
            <w:r w:rsidRPr="008D55D7">
              <w:rPr>
                <w:sz w:val="20"/>
                <w:szCs w:val="20"/>
              </w:rPr>
              <w:t>Предоставление субсидий бюджетным, автономным учреждениям и иным некоммерческим организациям</w:t>
            </w:r>
          </w:p>
        </w:tc>
        <w:tc>
          <w:tcPr>
            <w:tcW w:w="832" w:type="pct"/>
            <w:tcBorders>
              <w:top w:val="nil"/>
              <w:left w:val="nil"/>
              <w:bottom w:val="single" w:sz="4" w:space="0" w:color="auto"/>
              <w:right w:val="single" w:sz="4" w:space="0" w:color="auto"/>
            </w:tcBorders>
            <w:shd w:val="clear" w:color="000000" w:fill="FFFFFF"/>
            <w:noWrap/>
            <w:hideMark/>
          </w:tcPr>
          <w:p w14:paraId="7C442625" w14:textId="77777777" w:rsidR="008D55D7" w:rsidRPr="008D55D7" w:rsidRDefault="008D55D7" w:rsidP="008D55D7">
            <w:pPr>
              <w:jc w:val="center"/>
              <w:rPr>
                <w:sz w:val="20"/>
                <w:szCs w:val="20"/>
              </w:rPr>
            </w:pPr>
            <w:r w:rsidRPr="008D55D7">
              <w:rPr>
                <w:sz w:val="20"/>
                <w:szCs w:val="20"/>
              </w:rPr>
              <w:t>03 3 01 10340</w:t>
            </w:r>
          </w:p>
        </w:tc>
        <w:tc>
          <w:tcPr>
            <w:tcW w:w="518" w:type="pct"/>
            <w:tcBorders>
              <w:top w:val="nil"/>
              <w:left w:val="nil"/>
              <w:bottom w:val="single" w:sz="4" w:space="0" w:color="auto"/>
              <w:right w:val="single" w:sz="4" w:space="0" w:color="auto"/>
            </w:tcBorders>
            <w:shd w:val="clear" w:color="000000" w:fill="FFFFFF"/>
            <w:hideMark/>
          </w:tcPr>
          <w:p w14:paraId="5D785C57" w14:textId="77777777" w:rsidR="008D55D7" w:rsidRPr="008D55D7" w:rsidRDefault="008D55D7" w:rsidP="008D55D7">
            <w:pPr>
              <w:jc w:val="center"/>
              <w:rPr>
                <w:sz w:val="20"/>
                <w:szCs w:val="20"/>
              </w:rPr>
            </w:pPr>
            <w:r w:rsidRPr="008D55D7">
              <w:rPr>
                <w:sz w:val="20"/>
                <w:szCs w:val="20"/>
              </w:rPr>
              <w:t>600</w:t>
            </w:r>
          </w:p>
        </w:tc>
        <w:tc>
          <w:tcPr>
            <w:tcW w:w="812" w:type="pct"/>
            <w:tcBorders>
              <w:top w:val="nil"/>
              <w:left w:val="nil"/>
              <w:bottom w:val="single" w:sz="4" w:space="0" w:color="auto"/>
              <w:right w:val="single" w:sz="4" w:space="0" w:color="auto"/>
            </w:tcBorders>
            <w:shd w:val="clear" w:color="000000" w:fill="FFFFFF"/>
            <w:noWrap/>
            <w:hideMark/>
          </w:tcPr>
          <w:p w14:paraId="6D7B5C08"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3086845C"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3390952A" w14:textId="77777777" w:rsidR="008D55D7" w:rsidRPr="008D55D7" w:rsidRDefault="008D55D7" w:rsidP="008D55D7">
            <w:pPr>
              <w:rPr>
                <w:sz w:val="20"/>
                <w:szCs w:val="20"/>
              </w:rPr>
            </w:pPr>
          </w:p>
        </w:tc>
      </w:tr>
      <w:tr w:rsidR="008D55D7" w:rsidRPr="008D55D7" w14:paraId="41491F01" w14:textId="77777777" w:rsidTr="00692B5A">
        <w:trPr>
          <w:trHeight w:val="701"/>
        </w:trPr>
        <w:tc>
          <w:tcPr>
            <w:tcW w:w="1918" w:type="pct"/>
            <w:tcBorders>
              <w:top w:val="nil"/>
              <w:left w:val="single" w:sz="4" w:space="0" w:color="auto"/>
              <w:bottom w:val="single" w:sz="4" w:space="0" w:color="auto"/>
              <w:right w:val="single" w:sz="4" w:space="0" w:color="auto"/>
            </w:tcBorders>
            <w:shd w:val="clear" w:color="000000" w:fill="FFFFFF"/>
            <w:hideMark/>
          </w:tcPr>
          <w:p w14:paraId="2C51328B" w14:textId="77777777" w:rsidR="008D55D7" w:rsidRPr="008D55D7" w:rsidRDefault="008D55D7" w:rsidP="008D55D7">
            <w:pPr>
              <w:rPr>
                <w:sz w:val="20"/>
                <w:szCs w:val="20"/>
              </w:rPr>
            </w:pPr>
            <w:r w:rsidRPr="008D55D7">
              <w:rPr>
                <w:sz w:val="20"/>
                <w:szCs w:val="20"/>
              </w:rPr>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832" w:type="pct"/>
            <w:tcBorders>
              <w:top w:val="nil"/>
              <w:left w:val="nil"/>
              <w:bottom w:val="single" w:sz="4" w:space="0" w:color="auto"/>
              <w:right w:val="single" w:sz="4" w:space="0" w:color="auto"/>
            </w:tcBorders>
            <w:shd w:val="clear" w:color="000000" w:fill="FFFFFF"/>
            <w:hideMark/>
          </w:tcPr>
          <w:p w14:paraId="420CC23B" w14:textId="77777777" w:rsidR="008D55D7" w:rsidRPr="008D55D7" w:rsidRDefault="008D55D7" w:rsidP="008D55D7">
            <w:pPr>
              <w:jc w:val="center"/>
              <w:rPr>
                <w:sz w:val="20"/>
                <w:szCs w:val="20"/>
              </w:rPr>
            </w:pPr>
            <w:r w:rsidRPr="008D55D7">
              <w:rPr>
                <w:sz w:val="20"/>
                <w:szCs w:val="20"/>
              </w:rPr>
              <w:t>03 3 01 80340</w:t>
            </w:r>
          </w:p>
        </w:tc>
        <w:tc>
          <w:tcPr>
            <w:tcW w:w="518" w:type="pct"/>
            <w:tcBorders>
              <w:top w:val="nil"/>
              <w:left w:val="nil"/>
              <w:bottom w:val="single" w:sz="4" w:space="0" w:color="auto"/>
              <w:right w:val="single" w:sz="4" w:space="0" w:color="auto"/>
            </w:tcBorders>
            <w:shd w:val="clear" w:color="000000" w:fill="FFFFFF"/>
            <w:hideMark/>
          </w:tcPr>
          <w:p w14:paraId="7E843310"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30A7E0A7"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3362399D"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5A4918CC" w14:textId="77777777" w:rsidR="008D55D7" w:rsidRPr="008D55D7" w:rsidRDefault="008D55D7" w:rsidP="008D55D7">
            <w:pPr>
              <w:rPr>
                <w:sz w:val="20"/>
                <w:szCs w:val="20"/>
              </w:rPr>
            </w:pPr>
          </w:p>
        </w:tc>
      </w:tr>
      <w:tr w:rsidR="008D55D7" w:rsidRPr="008D55D7" w14:paraId="3FC3F24E" w14:textId="77777777" w:rsidTr="00692B5A">
        <w:trPr>
          <w:trHeight w:val="383"/>
        </w:trPr>
        <w:tc>
          <w:tcPr>
            <w:tcW w:w="1918" w:type="pct"/>
            <w:tcBorders>
              <w:top w:val="nil"/>
              <w:left w:val="single" w:sz="4" w:space="0" w:color="auto"/>
              <w:bottom w:val="single" w:sz="4" w:space="0" w:color="auto"/>
              <w:right w:val="single" w:sz="4" w:space="0" w:color="auto"/>
            </w:tcBorders>
            <w:shd w:val="clear" w:color="000000" w:fill="FFFFFF"/>
            <w:hideMark/>
          </w:tcPr>
          <w:p w14:paraId="2D373B7C" w14:textId="77777777" w:rsidR="008D55D7" w:rsidRPr="008D55D7" w:rsidRDefault="008D55D7" w:rsidP="008D55D7">
            <w:pPr>
              <w:rPr>
                <w:sz w:val="20"/>
                <w:szCs w:val="20"/>
              </w:rPr>
            </w:pPr>
            <w:r w:rsidRPr="008D55D7">
              <w:rPr>
                <w:sz w:val="20"/>
                <w:szCs w:val="20"/>
              </w:rPr>
              <w:t>Предоставление субсидий бюджетным, автономным учреждениям и иным некоммерческим организациям</w:t>
            </w:r>
          </w:p>
        </w:tc>
        <w:tc>
          <w:tcPr>
            <w:tcW w:w="832" w:type="pct"/>
            <w:tcBorders>
              <w:top w:val="nil"/>
              <w:left w:val="nil"/>
              <w:bottom w:val="single" w:sz="4" w:space="0" w:color="auto"/>
              <w:right w:val="single" w:sz="4" w:space="0" w:color="auto"/>
            </w:tcBorders>
            <w:shd w:val="clear" w:color="000000" w:fill="FFFFFF"/>
            <w:hideMark/>
          </w:tcPr>
          <w:p w14:paraId="3AF1E0E2" w14:textId="77777777" w:rsidR="008D55D7" w:rsidRPr="008D55D7" w:rsidRDefault="008D55D7" w:rsidP="008D55D7">
            <w:pPr>
              <w:jc w:val="center"/>
              <w:rPr>
                <w:sz w:val="20"/>
                <w:szCs w:val="20"/>
              </w:rPr>
            </w:pPr>
            <w:r w:rsidRPr="008D55D7">
              <w:rPr>
                <w:sz w:val="20"/>
                <w:szCs w:val="20"/>
              </w:rPr>
              <w:t>03 3 01 80340</w:t>
            </w:r>
          </w:p>
        </w:tc>
        <w:tc>
          <w:tcPr>
            <w:tcW w:w="518" w:type="pct"/>
            <w:tcBorders>
              <w:top w:val="nil"/>
              <w:left w:val="nil"/>
              <w:bottom w:val="single" w:sz="4" w:space="0" w:color="auto"/>
              <w:right w:val="single" w:sz="4" w:space="0" w:color="auto"/>
            </w:tcBorders>
            <w:shd w:val="clear" w:color="000000" w:fill="FFFFFF"/>
            <w:hideMark/>
          </w:tcPr>
          <w:p w14:paraId="6C4D19F6" w14:textId="77777777" w:rsidR="008D55D7" w:rsidRPr="008D55D7" w:rsidRDefault="008D55D7" w:rsidP="008D55D7">
            <w:pPr>
              <w:jc w:val="center"/>
              <w:rPr>
                <w:sz w:val="20"/>
                <w:szCs w:val="20"/>
              </w:rPr>
            </w:pPr>
            <w:r w:rsidRPr="008D55D7">
              <w:rPr>
                <w:sz w:val="20"/>
                <w:szCs w:val="20"/>
              </w:rPr>
              <w:t>600</w:t>
            </w:r>
          </w:p>
        </w:tc>
        <w:tc>
          <w:tcPr>
            <w:tcW w:w="812" w:type="pct"/>
            <w:tcBorders>
              <w:top w:val="nil"/>
              <w:left w:val="nil"/>
              <w:bottom w:val="single" w:sz="4" w:space="0" w:color="auto"/>
              <w:right w:val="single" w:sz="4" w:space="0" w:color="auto"/>
            </w:tcBorders>
            <w:shd w:val="clear" w:color="000000" w:fill="FFFFFF"/>
            <w:noWrap/>
            <w:hideMark/>
          </w:tcPr>
          <w:p w14:paraId="64E9E6BB"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7C457137"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0F1550A8" w14:textId="77777777" w:rsidR="008D55D7" w:rsidRPr="008D55D7" w:rsidRDefault="008D55D7" w:rsidP="008D55D7">
            <w:pPr>
              <w:rPr>
                <w:sz w:val="20"/>
                <w:szCs w:val="20"/>
              </w:rPr>
            </w:pPr>
          </w:p>
        </w:tc>
      </w:tr>
      <w:tr w:rsidR="008D55D7" w:rsidRPr="008D55D7" w14:paraId="28B33C3A" w14:textId="77777777" w:rsidTr="00692B5A">
        <w:trPr>
          <w:trHeight w:val="1287"/>
        </w:trPr>
        <w:tc>
          <w:tcPr>
            <w:tcW w:w="1918" w:type="pct"/>
            <w:tcBorders>
              <w:top w:val="nil"/>
              <w:left w:val="single" w:sz="4" w:space="0" w:color="auto"/>
              <w:bottom w:val="single" w:sz="4" w:space="0" w:color="auto"/>
              <w:right w:val="single" w:sz="4" w:space="0" w:color="auto"/>
            </w:tcBorders>
            <w:shd w:val="clear" w:color="000000" w:fill="FFFFFF"/>
            <w:hideMark/>
          </w:tcPr>
          <w:p w14:paraId="5B3379CB" w14:textId="77777777" w:rsidR="008D55D7" w:rsidRPr="008D55D7" w:rsidRDefault="008D55D7" w:rsidP="008D55D7">
            <w:pPr>
              <w:rPr>
                <w:sz w:val="20"/>
                <w:szCs w:val="20"/>
              </w:rPr>
            </w:pPr>
            <w:r w:rsidRPr="008D55D7">
              <w:rPr>
                <w:sz w:val="20"/>
                <w:szCs w:val="20"/>
              </w:rPr>
              <w:t>Основное мероприятие «Проведение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832" w:type="pct"/>
            <w:tcBorders>
              <w:top w:val="nil"/>
              <w:left w:val="nil"/>
              <w:bottom w:val="single" w:sz="4" w:space="0" w:color="auto"/>
              <w:right w:val="single" w:sz="4" w:space="0" w:color="auto"/>
            </w:tcBorders>
            <w:shd w:val="clear" w:color="000000" w:fill="FFFFFF"/>
            <w:hideMark/>
          </w:tcPr>
          <w:p w14:paraId="60D44A52" w14:textId="77777777" w:rsidR="008D55D7" w:rsidRPr="008D55D7" w:rsidRDefault="008D55D7" w:rsidP="008D55D7">
            <w:pPr>
              <w:jc w:val="center"/>
              <w:rPr>
                <w:sz w:val="20"/>
                <w:szCs w:val="20"/>
              </w:rPr>
            </w:pPr>
            <w:r w:rsidRPr="008D55D7">
              <w:rPr>
                <w:sz w:val="20"/>
                <w:szCs w:val="20"/>
              </w:rPr>
              <w:t>03 3 02 00000</w:t>
            </w:r>
          </w:p>
        </w:tc>
        <w:tc>
          <w:tcPr>
            <w:tcW w:w="518" w:type="pct"/>
            <w:tcBorders>
              <w:top w:val="nil"/>
              <w:left w:val="nil"/>
              <w:bottom w:val="single" w:sz="4" w:space="0" w:color="auto"/>
              <w:right w:val="single" w:sz="4" w:space="0" w:color="auto"/>
            </w:tcBorders>
            <w:shd w:val="clear" w:color="000000" w:fill="FFFFFF"/>
            <w:hideMark/>
          </w:tcPr>
          <w:p w14:paraId="4B340301"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256427B0"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0E535B1D"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2EDB28A6" w14:textId="77777777" w:rsidR="008D55D7" w:rsidRPr="008D55D7" w:rsidRDefault="008D55D7" w:rsidP="008D55D7">
            <w:pPr>
              <w:rPr>
                <w:sz w:val="20"/>
                <w:szCs w:val="20"/>
              </w:rPr>
            </w:pPr>
          </w:p>
        </w:tc>
      </w:tr>
      <w:tr w:rsidR="008D55D7" w:rsidRPr="008D55D7" w14:paraId="64F95740" w14:textId="77777777" w:rsidTr="00692B5A">
        <w:trPr>
          <w:trHeight w:val="1006"/>
        </w:trPr>
        <w:tc>
          <w:tcPr>
            <w:tcW w:w="1918" w:type="pct"/>
            <w:tcBorders>
              <w:top w:val="nil"/>
              <w:left w:val="single" w:sz="4" w:space="0" w:color="auto"/>
              <w:bottom w:val="single" w:sz="4" w:space="0" w:color="auto"/>
              <w:right w:val="single" w:sz="4" w:space="0" w:color="auto"/>
            </w:tcBorders>
            <w:shd w:val="clear" w:color="000000" w:fill="FFFFFF"/>
            <w:hideMark/>
          </w:tcPr>
          <w:p w14:paraId="7F1A4154" w14:textId="77777777" w:rsidR="008D55D7" w:rsidRPr="008D55D7" w:rsidRDefault="008D55D7" w:rsidP="008D55D7">
            <w:pPr>
              <w:rPr>
                <w:sz w:val="20"/>
                <w:szCs w:val="20"/>
              </w:rPr>
            </w:pPr>
            <w:r w:rsidRPr="008D55D7">
              <w:rPr>
                <w:sz w:val="20"/>
                <w:szCs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832" w:type="pct"/>
            <w:tcBorders>
              <w:top w:val="nil"/>
              <w:left w:val="nil"/>
              <w:bottom w:val="single" w:sz="4" w:space="0" w:color="auto"/>
              <w:right w:val="single" w:sz="4" w:space="0" w:color="auto"/>
            </w:tcBorders>
            <w:shd w:val="clear" w:color="000000" w:fill="FFFFFF"/>
            <w:hideMark/>
          </w:tcPr>
          <w:p w14:paraId="2D491F90" w14:textId="77777777" w:rsidR="008D55D7" w:rsidRPr="008D55D7" w:rsidRDefault="008D55D7" w:rsidP="008D55D7">
            <w:pPr>
              <w:jc w:val="center"/>
              <w:rPr>
                <w:sz w:val="20"/>
                <w:szCs w:val="20"/>
              </w:rPr>
            </w:pPr>
            <w:r w:rsidRPr="008D55D7">
              <w:rPr>
                <w:sz w:val="20"/>
                <w:szCs w:val="20"/>
              </w:rPr>
              <w:t>03 3 02 00440</w:t>
            </w:r>
          </w:p>
        </w:tc>
        <w:tc>
          <w:tcPr>
            <w:tcW w:w="518" w:type="pct"/>
            <w:tcBorders>
              <w:top w:val="nil"/>
              <w:left w:val="nil"/>
              <w:bottom w:val="single" w:sz="4" w:space="0" w:color="auto"/>
              <w:right w:val="single" w:sz="4" w:space="0" w:color="auto"/>
            </w:tcBorders>
            <w:shd w:val="clear" w:color="000000" w:fill="FFFFFF"/>
            <w:hideMark/>
          </w:tcPr>
          <w:p w14:paraId="694CAE74"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3DCD7B7F"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0F078B6F"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2F7CE210" w14:textId="77777777" w:rsidR="008D55D7" w:rsidRPr="008D55D7" w:rsidRDefault="008D55D7" w:rsidP="008D55D7">
            <w:pPr>
              <w:rPr>
                <w:sz w:val="20"/>
                <w:szCs w:val="20"/>
              </w:rPr>
            </w:pPr>
          </w:p>
        </w:tc>
      </w:tr>
      <w:tr w:rsidR="008D55D7" w:rsidRPr="008D55D7" w14:paraId="33DFDD75" w14:textId="77777777" w:rsidTr="00692B5A">
        <w:trPr>
          <w:trHeight w:val="281"/>
        </w:trPr>
        <w:tc>
          <w:tcPr>
            <w:tcW w:w="1918" w:type="pct"/>
            <w:tcBorders>
              <w:top w:val="nil"/>
              <w:left w:val="single" w:sz="4" w:space="0" w:color="auto"/>
              <w:bottom w:val="single" w:sz="4" w:space="0" w:color="auto"/>
              <w:right w:val="single" w:sz="4" w:space="0" w:color="auto"/>
            </w:tcBorders>
            <w:shd w:val="clear" w:color="000000" w:fill="FFFFFF"/>
            <w:hideMark/>
          </w:tcPr>
          <w:p w14:paraId="4C95317A" w14:textId="77777777" w:rsidR="008D55D7" w:rsidRPr="008D55D7" w:rsidRDefault="008D55D7" w:rsidP="008D55D7">
            <w:pPr>
              <w:rPr>
                <w:sz w:val="20"/>
                <w:szCs w:val="20"/>
              </w:rPr>
            </w:pPr>
            <w:r w:rsidRPr="008D55D7">
              <w:rPr>
                <w:sz w:val="20"/>
                <w:szCs w:val="20"/>
              </w:rPr>
              <w:t>Предоставление субсидий бюджетным, автономным учреждениям и иным некоммерческим организациям</w:t>
            </w:r>
          </w:p>
        </w:tc>
        <w:tc>
          <w:tcPr>
            <w:tcW w:w="832" w:type="pct"/>
            <w:tcBorders>
              <w:top w:val="nil"/>
              <w:left w:val="nil"/>
              <w:bottom w:val="single" w:sz="4" w:space="0" w:color="auto"/>
              <w:right w:val="single" w:sz="4" w:space="0" w:color="auto"/>
            </w:tcBorders>
            <w:shd w:val="clear" w:color="000000" w:fill="FFFFFF"/>
            <w:hideMark/>
          </w:tcPr>
          <w:p w14:paraId="1297FF7F" w14:textId="77777777" w:rsidR="008D55D7" w:rsidRPr="008D55D7" w:rsidRDefault="008D55D7" w:rsidP="008D55D7">
            <w:pPr>
              <w:jc w:val="center"/>
              <w:rPr>
                <w:sz w:val="20"/>
                <w:szCs w:val="20"/>
              </w:rPr>
            </w:pPr>
            <w:r w:rsidRPr="008D55D7">
              <w:rPr>
                <w:sz w:val="20"/>
                <w:szCs w:val="20"/>
              </w:rPr>
              <w:t>03 3 02 00440</w:t>
            </w:r>
          </w:p>
        </w:tc>
        <w:tc>
          <w:tcPr>
            <w:tcW w:w="518" w:type="pct"/>
            <w:tcBorders>
              <w:top w:val="nil"/>
              <w:left w:val="nil"/>
              <w:bottom w:val="single" w:sz="4" w:space="0" w:color="auto"/>
              <w:right w:val="single" w:sz="4" w:space="0" w:color="auto"/>
            </w:tcBorders>
            <w:shd w:val="clear" w:color="000000" w:fill="FFFFFF"/>
            <w:hideMark/>
          </w:tcPr>
          <w:p w14:paraId="6C316D5F" w14:textId="77777777" w:rsidR="008D55D7" w:rsidRPr="008D55D7" w:rsidRDefault="008D55D7" w:rsidP="008D55D7">
            <w:pPr>
              <w:jc w:val="center"/>
              <w:rPr>
                <w:sz w:val="20"/>
                <w:szCs w:val="20"/>
              </w:rPr>
            </w:pPr>
            <w:r w:rsidRPr="008D55D7">
              <w:rPr>
                <w:sz w:val="20"/>
                <w:szCs w:val="20"/>
              </w:rPr>
              <w:t>600</w:t>
            </w:r>
          </w:p>
        </w:tc>
        <w:tc>
          <w:tcPr>
            <w:tcW w:w="812" w:type="pct"/>
            <w:tcBorders>
              <w:top w:val="nil"/>
              <w:left w:val="nil"/>
              <w:bottom w:val="single" w:sz="4" w:space="0" w:color="auto"/>
              <w:right w:val="single" w:sz="4" w:space="0" w:color="auto"/>
            </w:tcBorders>
            <w:shd w:val="clear" w:color="000000" w:fill="FFFFFF"/>
            <w:noWrap/>
            <w:hideMark/>
          </w:tcPr>
          <w:p w14:paraId="3F3DC53B"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3FC43BAE"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6632547B" w14:textId="77777777" w:rsidR="008D55D7" w:rsidRPr="008D55D7" w:rsidRDefault="008D55D7" w:rsidP="008D55D7">
            <w:pPr>
              <w:rPr>
                <w:sz w:val="20"/>
                <w:szCs w:val="20"/>
              </w:rPr>
            </w:pPr>
          </w:p>
        </w:tc>
      </w:tr>
      <w:tr w:rsidR="008D55D7" w:rsidRPr="008D55D7" w14:paraId="168660EA" w14:textId="77777777" w:rsidTr="00692B5A">
        <w:trPr>
          <w:trHeight w:val="335"/>
        </w:trPr>
        <w:tc>
          <w:tcPr>
            <w:tcW w:w="1918" w:type="pct"/>
            <w:tcBorders>
              <w:top w:val="nil"/>
              <w:left w:val="single" w:sz="4" w:space="0" w:color="auto"/>
              <w:bottom w:val="single" w:sz="4" w:space="0" w:color="auto"/>
              <w:right w:val="single" w:sz="4" w:space="0" w:color="auto"/>
            </w:tcBorders>
            <w:shd w:val="clear" w:color="000000" w:fill="FFFFFF"/>
            <w:hideMark/>
          </w:tcPr>
          <w:p w14:paraId="2E3FA520" w14:textId="77777777" w:rsidR="008D55D7" w:rsidRPr="008D55D7" w:rsidRDefault="008D55D7" w:rsidP="008D55D7">
            <w:pPr>
              <w:rPr>
                <w:sz w:val="20"/>
                <w:szCs w:val="20"/>
              </w:rPr>
            </w:pPr>
            <w:r w:rsidRPr="008D55D7">
              <w:rPr>
                <w:sz w:val="20"/>
                <w:szCs w:val="20"/>
              </w:rPr>
              <w:t xml:space="preserve">Основное мероприятие «Укрепление материально-технической базы учреждений культуры» </w:t>
            </w:r>
          </w:p>
        </w:tc>
        <w:tc>
          <w:tcPr>
            <w:tcW w:w="832" w:type="pct"/>
            <w:tcBorders>
              <w:top w:val="nil"/>
              <w:left w:val="nil"/>
              <w:bottom w:val="single" w:sz="4" w:space="0" w:color="auto"/>
              <w:right w:val="single" w:sz="4" w:space="0" w:color="auto"/>
            </w:tcBorders>
            <w:shd w:val="clear" w:color="000000" w:fill="FFFFFF"/>
            <w:hideMark/>
          </w:tcPr>
          <w:p w14:paraId="5AAE8B60" w14:textId="77777777" w:rsidR="008D55D7" w:rsidRPr="008D55D7" w:rsidRDefault="008D55D7" w:rsidP="008D55D7">
            <w:pPr>
              <w:jc w:val="center"/>
              <w:rPr>
                <w:sz w:val="20"/>
                <w:szCs w:val="20"/>
              </w:rPr>
            </w:pPr>
            <w:r w:rsidRPr="008D55D7">
              <w:rPr>
                <w:sz w:val="20"/>
                <w:szCs w:val="20"/>
              </w:rPr>
              <w:t>03 3 03 00000</w:t>
            </w:r>
          </w:p>
        </w:tc>
        <w:tc>
          <w:tcPr>
            <w:tcW w:w="518" w:type="pct"/>
            <w:tcBorders>
              <w:top w:val="nil"/>
              <w:left w:val="nil"/>
              <w:bottom w:val="single" w:sz="4" w:space="0" w:color="auto"/>
              <w:right w:val="single" w:sz="4" w:space="0" w:color="auto"/>
            </w:tcBorders>
            <w:shd w:val="clear" w:color="000000" w:fill="FFFFFF"/>
            <w:hideMark/>
          </w:tcPr>
          <w:p w14:paraId="7525B80A"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4312537D"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3119C5FE"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44CD641C" w14:textId="77777777" w:rsidR="008D55D7" w:rsidRPr="008D55D7" w:rsidRDefault="008D55D7" w:rsidP="008D55D7">
            <w:pPr>
              <w:rPr>
                <w:sz w:val="20"/>
                <w:szCs w:val="20"/>
              </w:rPr>
            </w:pPr>
          </w:p>
        </w:tc>
      </w:tr>
      <w:tr w:rsidR="008D55D7" w:rsidRPr="008D55D7" w14:paraId="2BD315BB" w14:textId="77777777" w:rsidTr="00692B5A">
        <w:trPr>
          <w:trHeight w:val="528"/>
        </w:trPr>
        <w:tc>
          <w:tcPr>
            <w:tcW w:w="1918" w:type="pct"/>
            <w:tcBorders>
              <w:top w:val="nil"/>
              <w:left w:val="single" w:sz="4" w:space="0" w:color="auto"/>
              <w:bottom w:val="single" w:sz="4" w:space="0" w:color="auto"/>
              <w:right w:val="single" w:sz="4" w:space="0" w:color="auto"/>
            </w:tcBorders>
            <w:shd w:val="clear" w:color="000000" w:fill="FFFFFF"/>
            <w:hideMark/>
          </w:tcPr>
          <w:p w14:paraId="3C40A336" w14:textId="77777777" w:rsidR="008D55D7" w:rsidRPr="008D55D7" w:rsidRDefault="008D55D7" w:rsidP="008D55D7">
            <w:pPr>
              <w:rPr>
                <w:sz w:val="20"/>
                <w:szCs w:val="20"/>
              </w:rPr>
            </w:pPr>
            <w:r w:rsidRPr="008D55D7">
              <w:rPr>
                <w:sz w:val="20"/>
                <w:szCs w:val="20"/>
              </w:rPr>
              <w:t>Укрепление материально-технической базы учреждений культуры</w:t>
            </w:r>
          </w:p>
        </w:tc>
        <w:tc>
          <w:tcPr>
            <w:tcW w:w="832" w:type="pct"/>
            <w:tcBorders>
              <w:top w:val="nil"/>
              <w:left w:val="nil"/>
              <w:bottom w:val="single" w:sz="4" w:space="0" w:color="auto"/>
              <w:right w:val="single" w:sz="4" w:space="0" w:color="auto"/>
            </w:tcBorders>
            <w:shd w:val="clear" w:color="000000" w:fill="FFFFFF"/>
            <w:hideMark/>
          </w:tcPr>
          <w:p w14:paraId="16C21CEC" w14:textId="77777777" w:rsidR="008D55D7" w:rsidRPr="008D55D7" w:rsidRDefault="008D55D7" w:rsidP="008D55D7">
            <w:pPr>
              <w:jc w:val="center"/>
              <w:rPr>
                <w:sz w:val="20"/>
                <w:szCs w:val="20"/>
              </w:rPr>
            </w:pPr>
            <w:r w:rsidRPr="008D55D7">
              <w:rPr>
                <w:sz w:val="20"/>
                <w:szCs w:val="20"/>
              </w:rPr>
              <w:t>03 3 03 00520</w:t>
            </w:r>
          </w:p>
        </w:tc>
        <w:tc>
          <w:tcPr>
            <w:tcW w:w="518" w:type="pct"/>
            <w:tcBorders>
              <w:top w:val="nil"/>
              <w:left w:val="nil"/>
              <w:bottom w:val="single" w:sz="4" w:space="0" w:color="auto"/>
              <w:right w:val="single" w:sz="4" w:space="0" w:color="auto"/>
            </w:tcBorders>
            <w:shd w:val="clear" w:color="000000" w:fill="FFFFFF"/>
            <w:hideMark/>
          </w:tcPr>
          <w:p w14:paraId="2FDC3618"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2E13FE94"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501A2EA9"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177CDA65" w14:textId="77777777" w:rsidR="008D55D7" w:rsidRPr="008D55D7" w:rsidRDefault="008D55D7" w:rsidP="008D55D7">
            <w:pPr>
              <w:rPr>
                <w:sz w:val="20"/>
                <w:szCs w:val="20"/>
              </w:rPr>
            </w:pPr>
          </w:p>
        </w:tc>
      </w:tr>
      <w:tr w:rsidR="008D55D7" w:rsidRPr="008D55D7" w14:paraId="1FA6B138" w14:textId="77777777" w:rsidTr="00692B5A">
        <w:trPr>
          <w:trHeight w:val="537"/>
        </w:trPr>
        <w:tc>
          <w:tcPr>
            <w:tcW w:w="1918" w:type="pct"/>
            <w:tcBorders>
              <w:top w:val="nil"/>
              <w:left w:val="single" w:sz="4" w:space="0" w:color="auto"/>
              <w:bottom w:val="single" w:sz="4" w:space="0" w:color="auto"/>
              <w:right w:val="single" w:sz="4" w:space="0" w:color="auto"/>
            </w:tcBorders>
            <w:shd w:val="clear" w:color="000000" w:fill="FFFFFF"/>
            <w:hideMark/>
          </w:tcPr>
          <w:p w14:paraId="5BF573E2" w14:textId="77777777" w:rsidR="008D55D7" w:rsidRPr="008D55D7" w:rsidRDefault="008D55D7" w:rsidP="008D55D7">
            <w:pPr>
              <w:rPr>
                <w:sz w:val="20"/>
                <w:szCs w:val="20"/>
              </w:rPr>
            </w:pPr>
            <w:r w:rsidRPr="008D55D7">
              <w:rPr>
                <w:sz w:val="20"/>
                <w:szCs w:val="20"/>
              </w:rPr>
              <w:t>Предоставление субсидий бюджетным, автономным учреждениям и иным некоммерческим организациям</w:t>
            </w:r>
          </w:p>
        </w:tc>
        <w:tc>
          <w:tcPr>
            <w:tcW w:w="832" w:type="pct"/>
            <w:tcBorders>
              <w:top w:val="nil"/>
              <w:left w:val="nil"/>
              <w:bottom w:val="single" w:sz="4" w:space="0" w:color="auto"/>
              <w:right w:val="single" w:sz="4" w:space="0" w:color="auto"/>
            </w:tcBorders>
            <w:shd w:val="clear" w:color="000000" w:fill="FFFFFF"/>
            <w:hideMark/>
          </w:tcPr>
          <w:p w14:paraId="726B93D8" w14:textId="77777777" w:rsidR="008D55D7" w:rsidRPr="008D55D7" w:rsidRDefault="008D55D7" w:rsidP="008D55D7">
            <w:pPr>
              <w:jc w:val="center"/>
              <w:rPr>
                <w:sz w:val="20"/>
                <w:szCs w:val="20"/>
              </w:rPr>
            </w:pPr>
            <w:r w:rsidRPr="008D55D7">
              <w:rPr>
                <w:sz w:val="20"/>
                <w:szCs w:val="20"/>
              </w:rPr>
              <w:t>03 3 03 00520</w:t>
            </w:r>
          </w:p>
        </w:tc>
        <w:tc>
          <w:tcPr>
            <w:tcW w:w="518" w:type="pct"/>
            <w:tcBorders>
              <w:top w:val="nil"/>
              <w:left w:val="nil"/>
              <w:bottom w:val="single" w:sz="4" w:space="0" w:color="auto"/>
              <w:right w:val="single" w:sz="4" w:space="0" w:color="auto"/>
            </w:tcBorders>
            <w:shd w:val="clear" w:color="000000" w:fill="FFFFFF"/>
            <w:hideMark/>
          </w:tcPr>
          <w:p w14:paraId="2413B125" w14:textId="77777777" w:rsidR="008D55D7" w:rsidRPr="008D55D7" w:rsidRDefault="008D55D7" w:rsidP="008D55D7">
            <w:pPr>
              <w:jc w:val="center"/>
              <w:rPr>
                <w:sz w:val="20"/>
                <w:szCs w:val="20"/>
              </w:rPr>
            </w:pPr>
            <w:r w:rsidRPr="008D55D7">
              <w:rPr>
                <w:sz w:val="20"/>
                <w:szCs w:val="20"/>
              </w:rPr>
              <w:t>600</w:t>
            </w:r>
          </w:p>
        </w:tc>
        <w:tc>
          <w:tcPr>
            <w:tcW w:w="812" w:type="pct"/>
            <w:tcBorders>
              <w:top w:val="nil"/>
              <w:left w:val="nil"/>
              <w:bottom w:val="single" w:sz="4" w:space="0" w:color="auto"/>
              <w:right w:val="single" w:sz="4" w:space="0" w:color="auto"/>
            </w:tcBorders>
            <w:shd w:val="clear" w:color="000000" w:fill="FFFFFF"/>
            <w:noWrap/>
            <w:hideMark/>
          </w:tcPr>
          <w:p w14:paraId="227F8CAB"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124446C1"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605B0A4A" w14:textId="77777777" w:rsidR="008D55D7" w:rsidRPr="008D55D7" w:rsidRDefault="008D55D7" w:rsidP="008D55D7">
            <w:pPr>
              <w:rPr>
                <w:sz w:val="20"/>
                <w:szCs w:val="20"/>
              </w:rPr>
            </w:pPr>
          </w:p>
        </w:tc>
      </w:tr>
      <w:tr w:rsidR="008D55D7" w:rsidRPr="008D55D7" w14:paraId="09DA0D12" w14:textId="77777777" w:rsidTr="00692B5A">
        <w:trPr>
          <w:trHeight w:val="792"/>
        </w:trPr>
        <w:tc>
          <w:tcPr>
            <w:tcW w:w="1918" w:type="pct"/>
            <w:tcBorders>
              <w:top w:val="nil"/>
              <w:left w:val="single" w:sz="4" w:space="0" w:color="auto"/>
              <w:bottom w:val="single" w:sz="4" w:space="0" w:color="auto"/>
              <w:right w:val="single" w:sz="4" w:space="0" w:color="auto"/>
            </w:tcBorders>
            <w:shd w:val="clear" w:color="000000" w:fill="FFFFFF"/>
            <w:hideMark/>
          </w:tcPr>
          <w:p w14:paraId="58E9803E" w14:textId="77777777" w:rsidR="008D55D7" w:rsidRPr="008D55D7" w:rsidRDefault="008D55D7" w:rsidP="008D55D7">
            <w:pPr>
              <w:rPr>
                <w:b/>
                <w:bCs/>
                <w:sz w:val="20"/>
                <w:szCs w:val="20"/>
              </w:rPr>
            </w:pPr>
            <w:r w:rsidRPr="008D55D7">
              <w:rPr>
                <w:b/>
                <w:bCs/>
                <w:sz w:val="20"/>
                <w:szCs w:val="20"/>
              </w:rPr>
              <w:t xml:space="preserve">Подпрограмма «Организация культурно-массовых мероприятий в городском округе Тейково Ивановской области» </w:t>
            </w:r>
          </w:p>
        </w:tc>
        <w:tc>
          <w:tcPr>
            <w:tcW w:w="832" w:type="pct"/>
            <w:tcBorders>
              <w:top w:val="nil"/>
              <w:left w:val="nil"/>
              <w:bottom w:val="single" w:sz="4" w:space="0" w:color="auto"/>
              <w:right w:val="single" w:sz="4" w:space="0" w:color="auto"/>
            </w:tcBorders>
            <w:shd w:val="clear" w:color="000000" w:fill="FFFFFF"/>
            <w:hideMark/>
          </w:tcPr>
          <w:p w14:paraId="10E9AEA1" w14:textId="77777777" w:rsidR="008D55D7" w:rsidRPr="008D55D7" w:rsidRDefault="008D55D7" w:rsidP="008D55D7">
            <w:pPr>
              <w:jc w:val="center"/>
              <w:rPr>
                <w:b/>
                <w:bCs/>
                <w:sz w:val="20"/>
                <w:szCs w:val="20"/>
              </w:rPr>
            </w:pPr>
            <w:r w:rsidRPr="008D55D7">
              <w:rPr>
                <w:b/>
                <w:bCs/>
                <w:sz w:val="20"/>
                <w:szCs w:val="20"/>
              </w:rPr>
              <w:t>03 4 00 00000</w:t>
            </w:r>
          </w:p>
        </w:tc>
        <w:tc>
          <w:tcPr>
            <w:tcW w:w="518" w:type="pct"/>
            <w:tcBorders>
              <w:top w:val="nil"/>
              <w:left w:val="nil"/>
              <w:bottom w:val="single" w:sz="4" w:space="0" w:color="auto"/>
              <w:right w:val="single" w:sz="4" w:space="0" w:color="auto"/>
            </w:tcBorders>
            <w:shd w:val="clear" w:color="000000" w:fill="FFFFFF"/>
            <w:hideMark/>
          </w:tcPr>
          <w:p w14:paraId="6FDD23BD"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11B0EDEB" w14:textId="77777777" w:rsidR="008D55D7" w:rsidRPr="008D55D7" w:rsidRDefault="008D55D7" w:rsidP="008D55D7">
            <w:pPr>
              <w:jc w:val="right"/>
              <w:rPr>
                <w:b/>
                <w:bCs/>
                <w:sz w:val="20"/>
                <w:szCs w:val="20"/>
              </w:rPr>
            </w:pPr>
            <w:r w:rsidRPr="008D55D7">
              <w:rPr>
                <w:b/>
                <w:bCs/>
                <w:sz w:val="20"/>
                <w:szCs w:val="20"/>
              </w:rPr>
              <w:t>345,56220</w:t>
            </w:r>
          </w:p>
        </w:tc>
        <w:tc>
          <w:tcPr>
            <w:tcW w:w="812" w:type="pct"/>
            <w:tcBorders>
              <w:top w:val="nil"/>
              <w:left w:val="nil"/>
              <w:bottom w:val="single" w:sz="4" w:space="0" w:color="auto"/>
              <w:right w:val="single" w:sz="4" w:space="0" w:color="auto"/>
            </w:tcBorders>
            <w:shd w:val="clear" w:color="000000" w:fill="FFFFFF"/>
            <w:noWrap/>
            <w:hideMark/>
          </w:tcPr>
          <w:p w14:paraId="4BA40558" w14:textId="77777777" w:rsidR="008D55D7" w:rsidRPr="008D55D7" w:rsidRDefault="008D55D7" w:rsidP="008D55D7">
            <w:pPr>
              <w:jc w:val="right"/>
              <w:rPr>
                <w:b/>
                <w:bCs/>
                <w:sz w:val="20"/>
                <w:szCs w:val="20"/>
              </w:rPr>
            </w:pPr>
            <w:r w:rsidRPr="008D55D7">
              <w:rPr>
                <w:b/>
                <w:bCs/>
                <w:sz w:val="20"/>
                <w:szCs w:val="20"/>
              </w:rPr>
              <w:t>345,56220</w:t>
            </w:r>
          </w:p>
        </w:tc>
        <w:tc>
          <w:tcPr>
            <w:tcW w:w="108" w:type="pct"/>
            <w:vAlign w:val="center"/>
            <w:hideMark/>
          </w:tcPr>
          <w:p w14:paraId="6E6DEAEA" w14:textId="77777777" w:rsidR="008D55D7" w:rsidRPr="008D55D7" w:rsidRDefault="008D55D7" w:rsidP="008D55D7">
            <w:pPr>
              <w:rPr>
                <w:sz w:val="20"/>
                <w:szCs w:val="20"/>
              </w:rPr>
            </w:pPr>
          </w:p>
        </w:tc>
      </w:tr>
      <w:tr w:rsidR="008D55D7" w:rsidRPr="008D55D7" w14:paraId="25D0C74C" w14:textId="77777777" w:rsidTr="00692B5A">
        <w:trPr>
          <w:trHeight w:val="471"/>
        </w:trPr>
        <w:tc>
          <w:tcPr>
            <w:tcW w:w="1918" w:type="pct"/>
            <w:tcBorders>
              <w:top w:val="nil"/>
              <w:left w:val="single" w:sz="4" w:space="0" w:color="auto"/>
              <w:bottom w:val="single" w:sz="4" w:space="0" w:color="auto"/>
              <w:right w:val="single" w:sz="4" w:space="0" w:color="auto"/>
            </w:tcBorders>
            <w:shd w:val="clear" w:color="000000" w:fill="FFFFFF"/>
            <w:hideMark/>
          </w:tcPr>
          <w:p w14:paraId="0D341AF9" w14:textId="77777777" w:rsidR="008D55D7" w:rsidRPr="008D55D7" w:rsidRDefault="008D55D7" w:rsidP="008D55D7">
            <w:pPr>
              <w:rPr>
                <w:sz w:val="20"/>
                <w:szCs w:val="20"/>
              </w:rPr>
            </w:pPr>
            <w:r w:rsidRPr="008D55D7">
              <w:rPr>
                <w:sz w:val="20"/>
                <w:szCs w:val="20"/>
              </w:rPr>
              <w:t>Основное мероприятие «Организация и проведение мероприятий, связанных с государственными праздниками, юбилейными и памятными датами»</w:t>
            </w:r>
          </w:p>
        </w:tc>
        <w:tc>
          <w:tcPr>
            <w:tcW w:w="832" w:type="pct"/>
            <w:tcBorders>
              <w:top w:val="nil"/>
              <w:left w:val="nil"/>
              <w:bottom w:val="single" w:sz="4" w:space="0" w:color="auto"/>
              <w:right w:val="single" w:sz="4" w:space="0" w:color="auto"/>
            </w:tcBorders>
            <w:shd w:val="clear" w:color="000000" w:fill="FFFFFF"/>
            <w:hideMark/>
          </w:tcPr>
          <w:p w14:paraId="22FB751C" w14:textId="77777777" w:rsidR="008D55D7" w:rsidRPr="008D55D7" w:rsidRDefault="008D55D7" w:rsidP="008D55D7">
            <w:pPr>
              <w:jc w:val="center"/>
              <w:rPr>
                <w:sz w:val="20"/>
                <w:szCs w:val="20"/>
              </w:rPr>
            </w:pPr>
            <w:r w:rsidRPr="008D55D7">
              <w:rPr>
                <w:sz w:val="20"/>
                <w:szCs w:val="20"/>
              </w:rPr>
              <w:t>03 4 01 00000</w:t>
            </w:r>
          </w:p>
        </w:tc>
        <w:tc>
          <w:tcPr>
            <w:tcW w:w="518" w:type="pct"/>
            <w:tcBorders>
              <w:top w:val="nil"/>
              <w:left w:val="nil"/>
              <w:bottom w:val="single" w:sz="4" w:space="0" w:color="auto"/>
              <w:right w:val="single" w:sz="4" w:space="0" w:color="auto"/>
            </w:tcBorders>
            <w:shd w:val="clear" w:color="000000" w:fill="FFFFFF"/>
            <w:hideMark/>
          </w:tcPr>
          <w:p w14:paraId="23C884EC"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5EA00BBA" w14:textId="77777777" w:rsidR="008D55D7" w:rsidRPr="008D55D7" w:rsidRDefault="008D55D7" w:rsidP="008D55D7">
            <w:pPr>
              <w:jc w:val="right"/>
              <w:rPr>
                <w:b/>
                <w:bCs/>
                <w:sz w:val="20"/>
                <w:szCs w:val="20"/>
              </w:rPr>
            </w:pPr>
            <w:r w:rsidRPr="008D55D7">
              <w:rPr>
                <w:b/>
                <w:bCs/>
                <w:sz w:val="20"/>
                <w:szCs w:val="20"/>
              </w:rPr>
              <w:t>345,56220</w:t>
            </w:r>
          </w:p>
        </w:tc>
        <w:tc>
          <w:tcPr>
            <w:tcW w:w="812" w:type="pct"/>
            <w:tcBorders>
              <w:top w:val="nil"/>
              <w:left w:val="nil"/>
              <w:bottom w:val="single" w:sz="4" w:space="0" w:color="auto"/>
              <w:right w:val="single" w:sz="4" w:space="0" w:color="auto"/>
            </w:tcBorders>
            <w:shd w:val="clear" w:color="000000" w:fill="FFFFFF"/>
            <w:noWrap/>
            <w:hideMark/>
          </w:tcPr>
          <w:p w14:paraId="3CEECF0A" w14:textId="77777777" w:rsidR="008D55D7" w:rsidRPr="008D55D7" w:rsidRDefault="008D55D7" w:rsidP="008D55D7">
            <w:pPr>
              <w:jc w:val="right"/>
              <w:rPr>
                <w:b/>
                <w:bCs/>
                <w:sz w:val="20"/>
                <w:szCs w:val="20"/>
              </w:rPr>
            </w:pPr>
            <w:r w:rsidRPr="008D55D7">
              <w:rPr>
                <w:b/>
                <w:bCs/>
                <w:sz w:val="20"/>
                <w:szCs w:val="20"/>
              </w:rPr>
              <w:t>345,56220</w:t>
            </w:r>
          </w:p>
        </w:tc>
        <w:tc>
          <w:tcPr>
            <w:tcW w:w="108" w:type="pct"/>
            <w:vAlign w:val="center"/>
            <w:hideMark/>
          </w:tcPr>
          <w:p w14:paraId="30897EC3" w14:textId="77777777" w:rsidR="008D55D7" w:rsidRPr="008D55D7" w:rsidRDefault="008D55D7" w:rsidP="008D55D7">
            <w:pPr>
              <w:rPr>
                <w:sz w:val="20"/>
                <w:szCs w:val="20"/>
              </w:rPr>
            </w:pPr>
          </w:p>
        </w:tc>
      </w:tr>
      <w:tr w:rsidR="008D55D7" w:rsidRPr="008D55D7" w14:paraId="0401596A" w14:textId="77777777" w:rsidTr="00692B5A">
        <w:trPr>
          <w:trHeight w:val="542"/>
        </w:trPr>
        <w:tc>
          <w:tcPr>
            <w:tcW w:w="1918" w:type="pct"/>
            <w:tcBorders>
              <w:top w:val="nil"/>
              <w:left w:val="single" w:sz="4" w:space="0" w:color="auto"/>
              <w:bottom w:val="single" w:sz="4" w:space="0" w:color="auto"/>
              <w:right w:val="single" w:sz="4" w:space="0" w:color="auto"/>
            </w:tcBorders>
            <w:shd w:val="clear" w:color="000000" w:fill="FFFFFF"/>
            <w:hideMark/>
          </w:tcPr>
          <w:p w14:paraId="557A7AE3" w14:textId="77777777" w:rsidR="008D55D7" w:rsidRPr="008D55D7" w:rsidRDefault="008D55D7" w:rsidP="008D55D7">
            <w:pPr>
              <w:rPr>
                <w:sz w:val="20"/>
                <w:szCs w:val="20"/>
              </w:rPr>
            </w:pPr>
            <w:r w:rsidRPr="008D55D7">
              <w:rPr>
                <w:sz w:val="20"/>
                <w:szCs w:val="20"/>
              </w:rPr>
              <w:t>Организация и проведение мероприятий, связанных с государственными праздниками, юбилейными и памятными датами</w:t>
            </w:r>
          </w:p>
        </w:tc>
        <w:tc>
          <w:tcPr>
            <w:tcW w:w="832" w:type="pct"/>
            <w:tcBorders>
              <w:top w:val="nil"/>
              <w:left w:val="nil"/>
              <w:bottom w:val="single" w:sz="4" w:space="0" w:color="auto"/>
              <w:right w:val="single" w:sz="4" w:space="0" w:color="auto"/>
            </w:tcBorders>
            <w:shd w:val="clear" w:color="000000" w:fill="FFFFFF"/>
            <w:hideMark/>
          </w:tcPr>
          <w:p w14:paraId="56C92CDB" w14:textId="77777777" w:rsidR="008D55D7" w:rsidRPr="008D55D7" w:rsidRDefault="008D55D7" w:rsidP="008D55D7">
            <w:pPr>
              <w:jc w:val="center"/>
              <w:rPr>
                <w:sz w:val="20"/>
                <w:szCs w:val="20"/>
              </w:rPr>
            </w:pPr>
            <w:r w:rsidRPr="008D55D7">
              <w:rPr>
                <w:sz w:val="20"/>
                <w:szCs w:val="20"/>
              </w:rPr>
              <w:t>03 4 01 20080</w:t>
            </w:r>
          </w:p>
        </w:tc>
        <w:tc>
          <w:tcPr>
            <w:tcW w:w="518" w:type="pct"/>
            <w:tcBorders>
              <w:top w:val="nil"/>
              <w:left w:val="nil"/>
              <w:bottom w:val="single" w:sz="4" w:space="0" w:color="auto"/>
              <w:right w:val="single" w:sz="4" w:space="0" w:color="auto"/>
            </w:tcBorders>
            <w:shd w:val="clear" w:color="000000" w:fill="FFFFFF"/>
            <w:hideMark/>
          </w:tcPr>
          <w:p w14:paraId="7ECAB7F4"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42000925" w14:textId="77777777" w:rsidR="008D55D7" w:rsidRPr="008D55D7" w:rsidRDefault="008D55D7" w:rsidP="008D55D7">
            <w:pPr>
              <w:jc w:val="right"/>
              <w:rPr>
                <w:b/>
                <w:bCs/>
                <w:sz w:val="20"/>
                <w:szCs w:val="20"/>
              </w:rPr>
            </w:pPr>
            <w:r w:rsidRPr="008D55D7">
              <w:rPr>
                <w:b/>
                <w:bCs/>
                <w:sz w:val="20"/>
                <w:szCs w:val="20"/>
              </w:rPr>
              <w:t>345,56220</w:t>
            </w:r>
          </w:p>
        </w:tc>
        <w:tc>
          <w:tcPr>
            <w:tcW w:w="812" w:type="pct"/>
            <w:tcBorders>
              <w:top w:val="nil"/>
              <w:left w:val="nil"/>
              <w:bottom w:val="single" w:sz="4" w:space="0" w:color="auto"/>
              <w:right w:val="single" w:sz="4" w:space="0" w:color="auto"/>
            </w:tcBorders>
            <w:shd w:val="clear" w:color="000000" w:fill="FFFFFF"/>
            <w:noWrap/>
            <w:hideMark/>
          </w:tcPr>
          <w:p w14:paraId="166BB3E0" w14:textId="77777777" w:rsidR="008D55D7" w:rsidRPr="008D55D7" w:rsidRDefault="008D55D7" w:rsidP="008D55D7">
            <w:pPr>
              <w:jc w:val="right"/>
              <w:rPr>
                <w:b/>
                <w:bCs/>
                <w:sz w:val="20"/>
                <w:szCs w:val="20"/>
              </w:rPr>
            </w:pPr>
            <w:r w:rsidRPr="008D55D7">
              <w:rPr>
                <w:b/>
                <w:bCs/>
                <w:sz w:val="20"/>
                <w:szCs w:val="20"/>
              </w:rPr>
              <w:t>345,56220</w:t>
            </w:r>
          </w:p>
        </w:tc>
        <w:tc>
          <w:tcPr>
            <w:tcW w:w="108" w:type="pct"/>
            <w:vAlign w:val="center"/>
            <w:hideMark/>
          </w:tcPr>
          <w:p w14:paraId="3CE04D46" w14:textId="77777777" w:rsidR="008D55D7" w:rsidRPr="008D55D7" w:rsidRDefault="008D55D7" w:rsidP="008D55D7">
            <w:pPr>
              <w:rPr>
                <w:sz w:val="20"/>
                <w:szCs w:val="20"/>
              </w:rPr>
            </w:pPr>
          </w:p>
        </w:tc>
      </w:tr>
      <w:tr w:rsidR="008D55D7" w:rsidRPr="008D55D7" w14:paraId="0AC976B0" w14:textId="77777777" w:rsidTr="00692B5A">
        <w:trPr>
          <w:trHeight w:val="299"/>
        </w:trPr>
        <w:tc>
          <w:tcPr>
            <w:tcW w:w="1918" w:type="pct"/>
            <w:tcBorders>
              <w:top w:val="nil"/>
              <w:left w:val="single" w:sz="4" w:space="0" w:color="auto"/>
              <w:bottom w:val="single" w:sz="4" w:space="0" w:color="auto"/>
              <w:right w:val="single" w:sz="4" w:space="0" w:color="auto"/>
            </w:tcBorders>
            <w:shd w:val="clear" w:color="000000" w:fill="FFFFFF"/>
            <w:hideMark/>
          </w:tcPr>
          <w:p w14:paraId="42CFE8F6" w14:textId="77777777" w:rsidR="008D55D7" w:rsidRPr="008D55D7" w:rsidRDefault="008D55D7" w:rsidP="008D55D7">
            <w:pPr>
              <w:rPr>
                <w:sz w:val="20"/>
                <w:szCs w:val="20"/>
              </w:rPr>
            </w:pPr>
            <w:r w:rsidRPr="008D55D7">
              <w:rPr>
                <w:sz w:val="20"/>
                <w:szCs w:val="20"/>
              </w:rPr>
              <w:lastRenderedPageBreak/>
              <w:t xml:space="preserve">Закупка товаров, работ и услуг для </w:t>
            </w:r>
            <w:r w:rsidRPr="008D55D7">
              <w:rPr>
                <w:sz w:val="20"/>
                <w:szCs w:val="20"/>
              </w:rPr>
              <w:br/>
              <w:t>обеспечения государственных (муниципальных) нужд</w:t>
            </w:r>
          </w:p>
        </w:tc>
        <w:tc>
          <w:tcPr>
            <w:tcW w:w="832" w:type="pct"/>
            <w:tcBorders>
              <w:top w:val="nil"/>
              <w:left w:val="nil"/>
              <w:bottom w:val="single" w:sz="4" w:space="0" w:color="auto"/>
              <w:right w:val="single" w:sz="4" w:space="0" w:color="auto"/>
            </w:tcBorders>
            <w:shd w:val="clear" w:color="000000" w:fill="FFFFFF"/>
            <w:hideMark/>
          </w:tcPr>
          <w:p w14:paraId="3D28FAB6" w14:textId="77777777" w:rsidR="008D55D7" w:rsidRPr="008D55D7" w:rsidRDefault="008D55D7" w:rsidP="008D55D7">
            <w:pPr>
              <w:jc w:val="center"/>
              <w:rPr>
                <w:sz w:val="20"/>
                <w:szCs w:val="20"/>
              </w:rPr>
            </w:pPr>
            <w:r w:rsidRPr="008D55D7">
              <w:rPr>
                <w:sz w:val="20"/>
                <w:szCs w:val="20"/>
              </w:rPr>
              <w:t>03 4 01 20080</w:t>
            </w:r>
          </w:p>
        </w:tc>
        <w:tc>
          <w:tcPr>
            <w:tcW w:w="518" w:type="pct"/>
            <w:tcBorders>
              <w:top w:val="nil"/>
              <w:left w:val="nil"/>
              <w:bottom w:val="single" w:sz="4" w:space="0" w:color="auto"/>
              <w:right w:val="single" w:sz="4" w:space="0" w:color="auto"/>
            </w:tcBorders>
            <w:shd w:val="clear" w:color="000000" w:fill="FFFFFF"/>
            <w:hideMark/>
          </w:tcPr>
          <w:p w14:paraId="6826EDAF" w14:textId="77777777" w:rsidR="008D55D7" w:rsidRPr="008D55D7" w:rsidRDefault="008D55D7" w:rsidP="008D55D7">
            <w:pPr>
              <w:jc w:val="center"/>
              <w:rPr>
                <w:sz w:val="20"/>
                <w:szCs w:val="20"/>
              </w:rPr>
            </w:pPr>
            <w:r w:rsidRPr="008D55D7">
              <w:rPr>
                <w:sz w:val="20"/>
                <w:szCs w:val="20"/>
              </w:rPr>
              <w:t>200</w:t>
            </w:r>
          </w:p>
        </w:tc>
        <w:tc>
          <w:tcPr>
            <w:tcW w:w="812" w:type="pct"/>
            <w:tcBorders>
              <w:top w:val="nil"/>
              <w:left w:val="nil"/>
              <w:bottom w:val="single" w:sz="4" w:space="0" w:color="auto"/>
              <w:right w:val="single" w:sz="4" w:space="0" w:color="auto"/>
            </w:tcBorders>
            <w:shd w:val="clear" w:color="000000" w:fill="FFFFFF"/>
            <w:noWrap/>
            <w:hideMark/>
          </w:tcPr>
          <w:p w14:paraId="38793D0C" w14:textId="77777777" w:rsidR="008D55D7" w:rsidRPr="008D55D7" w:rsidRDefault="008D55D7" w:rsidP="008D55D7">
            <w:pPr>
              <w:jc w:val="right"/>
              <w:rPr>
                <w:b/>
                <w:bCs/>
                <w:sz w:val="20"/>
                <w:szCs w:val="20"/>
              </w:rPr>
            </w:pPr>
            <w:r w:rsidRPr="008D55D7">
              <w:rPr>
                <w:b/>
                <w:bCs/>
                <w:sz w:val="20"/>
                <w:szCs w:val="20"/>
              </w:rPr>
              <w:t>302,46852</w:t>
            </w:r>
          </w:p>
        </w:tc>
        <w:tc>
          <w:tcPr>
            <w:tcW w:w="812" w:type="pct"/>
            <w:tcBorders>
              <w:top w:val="nil"/>
              <w:left w:val="nil"/>
              <w:bottom w:val="single" w:sz="4" w:space="0" w:color="auto"/>
              <w:right w:val="single" w:sz="4" w:space="0" w:color="auto"/>
            </w:tcBorders>
            <w:shd w:val="clear" w:color="000000" w:fill="FFFFFF"/>
            <w:noWrap/>
            <w:hideMark/>
          </w:tcPr>
          <w:p w14:paraId="1E27D379" w14:textId="77777777" w:rsidR="008D55D7" w:rsidRPr="008D55D7" w:rsidRDefault="008D55D7" w:rsidP="008D55D7">
            <w:pPr>
              <w:jc w:val="right"/>
              <w:rPr>
                <w:b/>
                <w:bCs/>
                <w:sz w:val="20"/>
                <w:szCs w:val="20"/>
              </w:rPr>
            </w:pPr>
            <w:r w:rsidRPr="008D55D7">
              <w:rPr>
                <w:b/>
                <w:bCs/>
                <w:sz w:val="20"/>
                <w:szCs w:val="20"/>
              </w:rPr>
              <w:t>302,46852</w:t>
            </w:r>
          </w:p>
        </w:tc>
        <w:tc>
          <w:tcPr>
            <w:tcW w:w="108" w:type="pct"/>
            <w:vAlign w:val="center"/>
            <w:hideMark/>
          </w:tcPr>
          <w:p w14:paraId="78E881D3" w14:textId="77777777" w:rsidR="008D55D7" w:rsidRPr="008D55D7" w:rsidRDefault="008D55D7" w:rsidP="008D55D7">
            <w:pPr>
              <w:rPr>
                <w:sz w:val="20"/>
                <w:szCs w:val="20"/>
              </w:rPr>
            </w:pPr>
          </w:p>
        </w:tc>
      </w:tr>
      <w:tr w:rsidR="008D55D7" w:rsidRPr="008D55D7" w14:paraId="32617EBA" w14:textId="77777777" w:rsidTr="00692B5A">
        <w:trPr>
          <w:trHeight w:val="353"/>
        </w:trPr>
        <w:tc>
          <w:tcPr>
            <w:tcW w:w="1918" w:type="pct"/>
            <w:tcBorders>
              <w:top w:val="nil"/>
              <w:left w:val="single" w:sz="4" w:space="0" w:color="auto"/>
              <w:bottom w:val="single" w:sz="4" w:space="0" w:color="auto"/>
              <w:right w:val="single" w:sz="4" w:space="0" w:color="auto"/>
            </w:tcBorders>
            <w:shd w:val="clear" w:color="000000" w:fill="FFFFFF"/>
            <w:hideMark/>
          </w:tcPr>
          <w:p w14:paraId="6DDAFB4D" w14:textId="77777777" w:rsidR="008D55D7" w:rsidRPr="008D55D7" w:rsidRDefault="008D55D7" w:rsidP="008D55D7">
            <w:pPr>
              <w:rPr>
                <w:sz w:val="20"/>
                <w:szCs w:val="20"/>
              </w:rPr>
            </w:pPr>
            <w:r w:rsidRPr="008D55D7">
              <w:rPr>
                <w:sz w:val="20"/>
                <w:szCs w:val="20"/>
              </w:rPr>
              <w:t>Предоставление субсидий бюджетным, автономным учреждениям и иным некоммерческим организациям</w:t>
            </w:r>
          </w:p>
        </w:tc>
        <w:tc>
          <w:tcPr>
            <w:tcW w:w="832" w:type="pct"/>
            <w:tcBorders>
              <w:top w:val="nil"/>
              <w:left w:val="nil"/>
              <w:bottom w:val="single" w:sz="4" w:space="0" w:color="auto"/>
              <w:right w:val="single" w:sz="4" w:space="0" w:color="auto"/>
            </w:tcBorders>
            <w:shd w:val="clear" w:color="000000" w:fill="FFFFFF"/>
            <w:hideMark/>
          </w:tcPr>
          <w:p w14:paraId="04E7B01D" w14:textId="77777777" w:rsidR="008D55D7" w:rsidRPr="008D55D7" w:rsidRDefault="008D55D7" w:rsidP="008D55D7">
            <w:pPr>
              <w:jc w:val="center"/>
              <w:rPr>
                <w:sz w:val="20"/>
                <w:szCs w:val="20"/>
              </w:rPr>
            </w:pPr>
            <w:r w:rsidRPr="008D55D7">
              <w:rPr>
                <w:sz w:val="20"/>
                <w:szCs w:val="20"/>
              </w:rPr>
              <w:t>03 4 01 20080</w:t>
            </w:r>
          </w:p>
        </w:tc>
        <w:tc>
          <w:tcPr>
            <w:tcW w:w="518" w:type="pct"/>
            <w:tcBorders>
              <w:top w:val="nil"/>
              <w:left w:val="nil"/>
              <w:bottom w:val="single" w:sz="4" w:space="0" w:color="auto"/>
              <w:right w:val="single" w:sz="4" w:space="0" w:color="auto"/>
            </w:tcBorders>
            <w:shd w:val="clear" w:color="000000" w:fill="FFFFFF"/>
            <w:hideMark/>
          </w:tcPr>
          <w:p w14:paraId="475BF4D1" w14:textId="77777777" w:rsidR="008D55D7" w:rsidRPr="008D55D7" w:rsidRDefault="008D55D7" w:rsidP="008D55D7">
            <w:pPr>
              <w:jc w:val="center"/>
              <w:rPr>
                <w:sz w:val="20"/>
                <w:szCs w:val="20"/>
              </w:rPr>
            </w:pPr>
            <w:r w:rsidRPr="008D55D7">
              <w:rPr>
                <w:sz w:val="20"/>
                <w:szCs w:val="20"/>
              </w:rPr>
              <w:t>600</w:t>
            </w:r>
          </w:p>
        </w:tc>
        <w:tc>
          <w:tcPr>
            <w:tcW w:w="812" w:type="pct"/>
            <w:tcBorders>
              <w:top w:val="nil"/>
              <w:left w:val="nil"/>
              <w:bottom w:val="single" w:sz="4" w:space="0" w:color="auto"/>
              <w:right w:val="single" w:sz="4" w:space="0" w:color="auto"/>
            </w:tcBorders>
            <w:shd w:val="clear" w:color="000000" w:fill="FFFFFF"/>
            <w:noWrap/>
            <w:hideMark/>
          </w:tcPr>
          <w:p w14:paraId="2DCBDD2E" w14:textId="77777777" w:rsidR="008D55D7" w:rsidRPr="008D55D7" w:rsidRDefault="008D55D7" w:rsidP="008D55D7">
            <w:pPr>
              <w:jc w:val="right"/>
              <w:rPr>
                <w:b/>
                <w:bCs/>
                <w:sz w:val="20"/>
                <w:szCs w:val="20"/>
              </w:rPr>
            </w:pPr>
            <w:r w:rsidRPr="008D55D7">
              <w:rPr>
                <w:b/>
                <w:bCs/>
                <w:sz w:val="20"/>
                <w:szCs w:val="20"/>
              </w:rPr>
              <w:t>43,09368</w:t>
            </w:r>
          </w:p>
        </w:tc>
        <w:tc>
          <w:tcPr>
            <w:tcW w:w="812" w:type="pct"/>
            <w:tcBorders>
              <w:top w:val="nil"/>
              <w:left w:val="nil"/>
              <w:bottom w:val="single" w:sz="4" w:space="0" w:color="auto"/>
              <w:right w:val="single" w:sz="4" w:space="0" w:color="auto"/>
            </w:tcBorders>
            <w:shd w:val="clear" w:color="000000" w:fill="FFFFFF"/>
            <w:noWrap/>
            <w:hideMark/>
          </w:tcPr>
          <w:p w14:paraId="00F0ECBB" w14:textId="77777777" w:rsidR="008D55D7" w:rsidRPr="008D55D7" w:rsidRDefault="008D55D7" w:rsidP="008D55D7">
            <w:pPr>
              <w:jc w:val="right"/>
              <w:rPr>
                <w:b/>
                <w:bCs/>
                <w:sz w:val="20"/>
                <w:szCs w:val="20"/>
              </w:rPr>
            </w:pPr>
            <w:r w:rsidRPr="008D55D7">
              <w:rPr>
                <w:b/>
                <w:bCs/>
                <w:sz w:val="20"/>
                <w:szCs w:val="20"/>
              </w:rPr>
              <w:t>43,09368</w:t>
            </w:r>
          </w:p>
        </w:tc>
        <w:tc>
          <w:tcPr>
            <w:tcW w:w="108" w:type="pct"/>
            <w:vAlign w:val="center"/>
            <w:hideMark/>
          </w:tcPr>
          <w:p w14:paraId="35B66C32" w14:textId="77777777" w:rsidR="008D55D7" w:rsidRPr="008D55D7" w:rsidRDefault="008D55D7" w:rsidP="008D55D7">
            <w:pPr>
              <w:rPr>
                <w:sz w:val="20"/>
                <w:szCs w:val="20"/>
              </w:rPr>
            </w:pPr>
          </w:p>
        </w:tc>
      </w:tr>
      <w:tr w:rsidR="008D55D7" w:rsidRPr="008D55D7" w14:paraId="0C20A1F6" w14:textId="77777777" w:rsidTr="00692B5A">
        <w:trPr>
          <w:trHeight w:val="549"/>
        </w:trPr>
        <w:tc>
          <w:tcPr>
            <w:tcW w:w="1918" w:type="pct"/>
            <w:tcBorders>
              <w:top w:val="nil"/>
              <w:left w:val="single" w:sz="4" w:space="0" w:color="auto"/>
              <w:bottom w:val="single" w:sz="4" w:space="0" w:color="auto"/>
              <w:right w:val="single" w:sz="4" w:space="0" w:color="auto"/>
            </w:tcBorders>
            <w:shd w:val="clear" w:color="000000" w:fill="FFFFFF"/>
            <w:hideMark/>
          </w:tcPr>
          <w:p w14:paraId="61476C3A" w14:textId="77777777" w:rsidR="008D55D7" w:rsidRPr="008D55D7" w:rsidRDefault="008D55D7" w:rsidP="008D55D7">
            <w:pPr>
              <w:rPr>
                <w:b/>
                <w:bCs/>
                <w:sz w:val="20"/>
                <w:szCs w:val="20"/>
              </w:rPr>
            </w:pPr>
            <w:r w:rsidRPr="008D55D7">
              <w:rPr>
                <w:b/>
                <w:bCs/>
                <w:sz w:val="20"/>
                <w:szCs w:val="20"/>
              </w:rPr>
              <w:t xml:space="preserve">Подпрограмма «Информационная открытость органов местного самоуправления городского округа Тейково Ивановской области»  </w:t>
            </w:r>
          </w:p>
        </w:tc>
        <w:tc>
          <w:tcPr>
            <w:tcW w:w="832" w:type="pct"/>
            <w:tcBorders>
              <w:top w:val="nil"/>
              <w:left w:val="nil"/>
              <w:bottom w:val="single" w:sz="4" w:space="0" w:color="auto"/>
              <w:right w:val="single" w:sz="4" w:space="0" w:color="auto"/>
            </w:tcBorders>
            <w:shd w:val="clear" w:color="000000" w:fill="FFFFFF"/>
            <w:hideMark/>
          </w:tcPr>
          <w:p w14:paraId="0C0FD1ED" w14:textId="77777777" w:rsidR="008D55D7" w:rsidRPr="008D55D7" w:rsidRDefault="008D55D7" w:rsidP="008D55D7">
            <w:pPr>
              <w:jc w:val="center"/>
              <w:rPr>
                <w:b/>
                <w:bCs/>
                <w:sz w:val="20"/>
                <w:szCs w:val="20"/>
              </w:rPr>
            </w:pPr>
            <w:r w:rsidRPr="008D55D7">
              <w:rPr>
                <w:b/>
                <w:bCs/>
                <w:sz w:val="20"/>
                <w:szCs w:val="20"/>
              </w:rPr>
              <w:t>03 5 00 00000</w:t>
            </w:r>
          </w:p>
        </w:tc>
        <w:tc>
          <w:tcPr>
            <w:tcW w:w="518" w:type="pct"/>
            <w:tcBorders>
              <w:top w:val="nil"/>
              <w:left w:val="nil"/>
              <w:bottom w:val="single" w:sz="4" w:space="0" w:color="auto"/>
              <w:right w:val="single" w:sz="4" w:space="0" w:color="auto"/>
            </w:tcBorders>
            <w:shd w:val="clear" w:color="000000" w:fill="FFFFFF"/>
            <w:hideMark/>
          </w:tcPr>
          <w:p w14:paraId="55F5374E"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3B578CBE" w14:textId="77777777" w:rsidR="008D55D7" w:rsidRPr="008D55D7" w:rsidRDefault="008D55D7" w:rsidP="008D55D7">
            <w:pPr>
              <w:jc w:val="right"/>
              <w:rPr>
                <w:b/>
                <w:bCs/>
                <w:sz w:val="20"/>
                <w:szCs w:val="20"/>
              </w:rPr>
            </w:pPr>
            <w:r w:rsidRPr="008D55D7">
              <w:rPr>
                <w:b/>
                <w:bCs/>
                <w:sz w:val="20"/>
                <w:szCs w:val="20"/>
              </w:rPr>
              <w:t>2 243,33432</w:t>
            </w:r>
          </w:p>
        </w:tc>
        <w:tc>
          <w:tcPr>
            <w:tcW w:w="812" w:type="pct"/>
            <w:tcBorders>
              <w:top w:val="nil"/>
              <w:left w:val="nil"/>
              <w:bottom w:val="single" w:sz="4" w:space="0" w:color="auto"/>
              <w:right w:val="single" w:sz="4" w:space="0" w:color="auto"/>
            </w:tcBorders>
            <w:shd w:val="clear" w:color="000000" w:fill="FFFFFF"/>
            <w:noWrap/>
            <w:hideMark/>
          </w:tcPr>
          <w:p w14:paraId="28BF33F6" w14:textId="77777777" w:rsidR="008D55D7" w:rsidRPr="008D55D7" w:rsidRDefault="008D55D7" w:rsidP="008D55D7">
            <w:pPr>
              <w:jc w:val="right"/>
              <w:rPr>
                <w:b/>
                <w:bCs/>
                <w:sz w:val="20"/>
                <w:szCs w:val="20"/>
              </w:rPr>
            </w:pPr>
            <w:r w:rsidRPr="008D55D7">
              <w:rPr>
                <w:b/>
                <w:bCs/>
                <w:sz w:val="20"/>
                <w:szCs w:val="20"/>
              </w:rPr>
              <w:t>2 243,33432</w:t>
            </w:r>
          </w:p>
        </w:tc>
        <w:tc>
          <w:tcPr>
            <w:tcW w:w="108" w:type="pct"/>
            <w:vAlign w:val="center"/>
            <w:hideMark/>
          </w:tcPr>
          <w:p w14:paraId="4A391D2A" w14:textId="77777777" w:rsidR="008D55D7" w:rsidRPr="008D55D7" w:rsidRDefault="008D55D7" w:rsidP="008D55D7">
            <w:pPr>
              <w:rPr>
                <w:sz w:val="20"/>
                <w:szCs w:val="20"/>
              </w:rPr>
            </w:pPr>
          </w:p>
        </w:tc>
      </w:tr>
      <w:tr w:rsidR="008D55D7" w:rsidRPr="008D55D7" w14:paraId="7BECBEFC" w14:textId="77777777" w:rsidTr="00692B5A">
        <w:trPr>
          <w:trHeight w:val="181"/>
        </w:trPr>
        <w:tc>
          <w:tcPr>
            <w:tcW w:w="1918" w:type="pct"/>
            <w:tcBorders>
              <w:top w:val="nil"/>
              <w:left w:val="single" w:sz="4" w:space="0" w:color="auto"/>
              <w:bottom w:val="single" w:sz="4" w:space="0" w:color="auto"/>
              <w:right w:val="single" w:sz="4" w:space="0" w:color="auto"/>
            </w:tcBorders>
            <w:shd w:val="clear" w:color="000000" w:fill="FFFFFF"/>
            <w:hideMark/>
          </w:tcPr>
          <w:p w14:paraId="5AF21BB4" w14:textId="77777777" w:rsidR="008D55D7" w:rsidRPr="008D55D7" w:rsidRDefault="008D55D7" w:rsidP="008D55D7">
            <w:pPr>
              <w:rPr>
                <w:sz w:val="20"/>
                <w:szCs w:val="20"/>
              </w:rPr>
            </w:pPr>
            <w:r w:rsidRPr="008D55D7">
              <w:rPr>
                <w:sz w:val="20"/>
                <w:szCs w:val="20"/>
              </w:rPr>
              <w:t>Основное мероприятие «Информационное обслуживание населения городского округа Тейково Ивановской области»</w:t>
            </w:r>
          </w:p>
        </w:tc>
        <w:tc>
          <w:tcPr>
            <w:tcW w:w="832" w:type="pct"/>
            <w:tcBorders>
              <w:top w:val="nil"/>
              <w:left w:val="nil"/>
              <w:bottom w:val="single" w:sz="4" w:space="0" w:color="auto"/>
              <w:right w:val="single" w:sz="4" w:space="0" w:color="auto"/>
            </w:tcBorders>
            <w:shd w:val="clear" w:color="000000" w:fill="FFFFFF"/>
            <w:hideMark/>
          </w:tcPr>
          <w:p w14:paraId="151DB138" w14:textId="77777777" w:rsidR="008D55D7" w:rsidRPr="008D55D7" w:rsidRDefault="008D55D7" w:rsidP="008D55D7">
            <w:pPr>
              <w:jc w:val="center"/>
              <w:rPr>
                <w:sz w:val="20"/>
                <w:szCs w:val="20"/>
              </w:rPr>
            </w:pPr>
            <w:r w:rsidRPr="008D55D7">
              <w:rPr>
                <w:sz w:val="20"/>
                <w:szCs w:val="20"/>
              </w:rPr>
              <w:t>03 5 01 00000</w:t>
            </w:r>
          </w:p>
        </w:tc>
        <w:tc>
          <w:tcPr>
            <w:tcW w:w="518" w:type="pct"/>
            <w:tcBorders>
              <w:top w:val="nil"/>
              <w:left w:val="nil"/>
              <w:bottom w:val="single" w:sz="4" w:space="0" w:color="auto"/>
              <w:right w:val="single" w:sz="4" w:space="0" w:color="auto"/>
            </w:tcBorders>
            <w:shd w:val="clear" w:color="000000" w:fill="FFFFFF"/>
            <w:hideMark/>
          </w:tcPr>
          <w:p w14:paraId="2F24693E"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22E63655" w14:textId="77777777" w:rsidR="008D55D7" w:rsidRPr="008D55D7" w:rsidRDefault="008D55D7" w:rsidP="008D55D7">
            <w:pPr>
              <w:jc w:val="right"/>
              <w:rPr>
                <w:b/>
                <w:bCs/>
                <w:sz w:val="20"/>
                <w:szCs w:val="20"/>
              </w:rPr>
            </w:pPr>
            <w:r w:rsidRPr="008D55D7">
              <w:rPr>
                <w:b/>
                <w:bCs/>
                <w:sz w:val="20"/>
                <w:szCs w:val="20"/>
              </w:rPr>
              <w:t>2 243,33432</w:t>
            </w:r>
          </w:p>
        </w:tc>
        <w:tc>
          <w:tcPr>
            <w:tcW w:w="812" w:type="pct"/>
            <w:tcBorders>
              <w:top w:val="nil"/>
              <w:left w:val="nil"/>
              <w:bottom w:val="single" w:sz="4" w:space="0" w:color="auto"/>
              <w:right w:val="single" w:sz="4" w:space="0" w:color="auto"/>
            </w:tcBorders>
            <w:shd w:val="clear" w:color="000000" w:fill="FFFFFF"/>
            <w:noWrap/>
            <w:hideMark/>
          </w:tcPr>
          <w:p w14:paraId="74BF274E" w14:textId="77777777" w:rsidR="008D55D7" w:rsidRPr="008D55D7" w:rsidRDefault="008D55D7" w:rsidP="008D55D7">
            <w:pPr>
              <w:jc w:val="right"/>
              <w:rPr>
                <w:b/>
                <w:bCs/>
                <w:sz w:val="20"/>
                <w:szCs w:val="20"/>
              </w:rPr>
            </w:pPr>
            <w:r w:rsidRPr="008D55D7">
              <w:rPr>
                <w:b/>
                <w:bCs/>
                <w:sz w:val="20"/>
                <w:szCs w:val="20"/>
              </w:rPr>
              <w:t>2 243,33432</w:t>
            </w:r>
          </w:p>
        </w:tc>
        <w:tc>
          <w:tcPr>
            <w:tcW w:w="108" w:type="pct"/>
            <w:vAlign w:val="center"/>
            <w:hideMark/>
          </w:tcPr>
          <w:p w14:paraId="6453BFAA" w14:textId="77777777" w:rsidR="008D55D7" w:rsidRPr="008D55D7" w:rsidRDefault="008D55D7" w:rsidP="008D55D7">
            <w:pPr>
              <w:rPr>
                <w:sz w:val="20"/>
                <w:szCs w:val="20"/>
              </w:rPr>
            </w:pPr>
          </w:p>
        </w:tc>
      </w:tr>
      <w:tr w:rsidR="008D55D7" w:rsidRPr="008D55D7" w14:paraId="45DC8C28" w14:textId="77777777" w:rsidTr="00692B5A">
        <w:trPr>
          <w:trHeight w:val="363"/>
        </w:trPr>
        <w:tc>
          <w:tcPr>
            <w:tcW w:w="1918" w:type="pct"/>
            <w:tcBorders>
              <w:top w:val="nil"/>
              <w:left w:val="single" w:sz="4" w:space="0" w:color="auto"/>
              <w:bottom w:val="single" w:sz="4" w:space="0" w:color="auto"/>
              <w:right w:val="single" w:sz="4" w:space="0" w:color="auto"/>
            </w:tcBorders>
            <w:shd w:val="clear" w:color="000000" w:fill="FFFFFF"/>
            <w:hideMark/>
          </w:tcPr>
          <w:p w14:paraId="4467CEC5" w14:textId="77777777" w:rsidR="008D55D7" w:rsidRPr="008D55D7" w:rsidRDefault="008D55D7" w:rsidP="008D55D7">
            <w:pPr>
              <w:rPr>
                <w:sz w:val="20"/>
                <w:szCs w:val="20"/>
              </w:rPr>
            </w:pPr>
            <w:r w:rsidRPr="008D55D7">
              <w:rPr>
                <w:sz w:val="20"/>
                <w:szCs w:val="20"/>
              </w:rPr>
              <w:t>Информационное обслуживание населения городского округа Тейково Ивановской области</w:t>
            </w:r>
          </w:p>
        </w:tc>
        <w:tc>
          <w:tcPr>
            <w:tcW w:w="832" w:type="pct"/>
            <w:tcBorders>
              <w:top w:val="nil"/>
              <w:left w:val="nil"/>
              <w:bottom w:val="single" w:sz="4" w:space="0" w:color="auto"/>
              <w:right w:val="single" w:sz="4" w:space="0" w:color="auto"/>
            </w:tcBorders>
            <w:shd w:val="clear" w:color="000000" w:fill="FFFFFF"/>
            <w:hideMark/>
          </w:tcPr>
          <w:p w14:paraId="5D7433E8" w14:textId="77777777" w:rsidR="008D55D7" w:rsidRPr="008D55D7" w:rsidRDefault="008D55D7" w:rsidP="008D55D7">
            <w:pPr>
              <w:jc w:val="center"/>
              <w:rPr>
                <w:sz w:val="20"/>
                <w:szCs w:val="20"/>
              </w:rPr>
            </w:pPr>
            <w:r w:rsidRPr="008D55D7">
              <w:rPr>
                <w:sz w:val="20"/>
                <w:szCs w:val="20"/>
              </w:rPr>
              <w:t>03 5 01 00430</w:t>
            </w:r>
          </w:p>
        </w:tc>
        <w:tc>
          <w:tcPr>
            <w:tcW w:w="518" w:type="pct"/>
            <w:tcBorders>
              <w:top w:val="nil"/>
              <w:left w:val="nil"/>
              <w:bottom w:val="single" w:sz="4" w:space="0" w:color="auto"/>
              <w:right w:val="single" w:sz="4" w:space="0" w:color="auto"/>
            </w:tcBorders>
            <w:shd w:val="clear" w:color="000000" w:fill="FFFFFF"/>
            <w:hideMark/>
          </w:tcPr>
          <w:p w14:paraId="4DF82B0A"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4497FDB8" w14:textId="77777777" w:rsidR="008D55D7" w:rsidRPr="008D55D7" w:rsidRDefault="008D55D7" w:rsidP="008D55D7">
            <w:pPr>
              <w:jc w:val="right"/>
              <w:rPr>
                <w:b/>
                <w:bCs/>
                <w:sz w:val="20"/>
                <w:szCs w:val="20"/>
              </w:rPr>
            </w:pPr>
            <w:r w:rsidRPr="008D55D7">
              <w:rPr>
                <w:b/>
                <w:bCs/>
                <w:sz w:val="20"/>
                <w:szCs w:val="20"/>
              </w:rPr>
              <w:t>2 243,33432</w:t>
            </w:r>
          </w:p>
        </w:tc>
        <w:tc>
          <w:tcPr>
            <w:tcW w:w="812" w:type="pct"/>
            <w:tcBorders>
              <w:top w:val="nil"/>
              <w:left w:val="nil"/>
              <w:bottom w:val="single" w:sz="4" w:space="0" w:color="auto"/>
              <w:right w:val="single" w:sz="4" w:space="0" w:color="auto"/>
            </w:tcBorders>
            <w:shd w:val="clear" w:color="000000" w:fill="FFFFFF"/>
            <w:noWrap/>
            <w:hideMark/>
          </w:tcPr>
          <w:p w14:paraId="15ED4294" w14:textId="77777777" w:rsidR="008D55D7" w:rsidRPr="008D55D7" w:rsidRDefault="008D55D7" w:rsidP="008D55D7">
            <w:pPr>
              <w:jc w:val="right"/>
              <w:rPr>
                <w:b/>
                <w:bCs/>
                <w:sz w:val="20"/>
                <w:szCs w:val="20"/>
              </w:rPr>
            </w:pPr>
            <w:r w:rsidRPr="008D55D7">
              <w:rPr>
                <w:b/>
                <w:bCs/>
                <w:sz w:val="20"/>
                <w:szCs w:val="20"/>
              </w:rPr>
              <w:t>2 243,33432</w:t>
            </w:r>
          </w:p>
        </w:tc>
        <w:tc>
          <w:tcPr>
            <w:tcW w:w="108" w:type="pct"/>
            <w:vAlign w:val="center"/>
            <w:hideMark/>
          </w:tcPr>
          <w:p w14:paraId="4A1FED39" w14:textId="77777777" w:rsidR="008D55D7" w:rsidRPr="008D55D7" w:rsidRDefault="008D55D7" w:rsidP="008D55D7">
            <w:pPr>
              <w:rPr>
                <w:sz w:val="20"/>
                <w:szCs w:val="20"/>
              </w:rPr>
            </w:pPr>
          </w:p>
        </w:tc>
      </w:tr>
      <w:tr w:rsidR="008D55D7" w:rsidRPr="008D55D7" w14:paraId="02278242" w14:textId="77777777" w:rsidTr="00692B5A">
        <w:trPr>
          <w:trHeight w:val="275"/>
        </w:trPr>
        <w:tc>
          <w:tcPr>
            <w:tcW w:w="1918" w:type="pct"/>
            <w:tcBorders>
              <w:top w:val="nil"/>
              <w:left w:val="single" w:sz="4" w:space="0" w:color="auto"/>
              <w:bottom w:val="single" w:sz="4" w:space="0" w:color="auto"/>
              <w:right w:val="single" w:sz="4" w:space="0" w:color="auto"/>
            </w:tcBorders>
            <w:shd w:val="clear" w:color="000000" w:fill="FFFFFF"/>
            <w:hideMark/>
          </w:tcPr>
          <w:p w14:paraId="38F9BC50" w14:textId="77777777" w:rsidR="008D55D7" w:rsidRPr="008D55D7" w:rsidRDefault="008D55D7" w:rsidP="008D55D7">
            <w:pPr>
              <w:rPr>
                <w:sz w:val="20"/>
                <w:szCs w:val="20"/>
              </w:rPr>
            </w:pPr>
            <w:r w:rsidRPr="008D55D7">
              <w:rPr>
                <w:sz w:val="20"/>
                <w:szCs w:val="20"/>
              </w:rPr>
              <w:t>Предоставление субсидий бюджетным, автономным учреждениям и иным некоммерческим организациям</w:t>
            </w:r>
          </w:p>
        </w:tc>
        <w:tc>
          <w:tcPr>
            <w:tcW w:w="832" w:type="pct"/>
            <w:tcBorders>
              <w:top w:val="nil"/>
              <w:left w:val="nil"/>
              <w:bottom w:val="single" w:sz="4" w:space="0" w:color="auto"/>
              <w:right w:val="single" w:sz="4" w:space="0" w:color="auto"/>
            </w:tcBorders>
            <w:shd w:val="clear" w:color="000000" w:fill="FFFFFF"/>
            <w:hideMark/>
          </w:tcPr>
          <w:p w14:paraId="5FBA2479" w14:textId="77777777" w:rsidR="008D55D7" w:rsidRPr="008D55D7" w:rsidRDefault="008D55D7" w:rsidP="008D55D7">
            <w:pPr>
              <w:jc w:val="center"/>
              <w:rPr>
                <w:sz w:val="20"/>
                <w:szCs w:val="20"/>
              </w:rPr>
            </w:pPr>
            <w:r w:rsidRPr="008D55D7">
              <w:rPr>
                <w:sz w:val="20"/>
                <w:szCs w:val="20"/>
              </w:rPr>
              <w:t>03 5 01 00430</w:t>
            </w:r>
          </w:p>
        </w:tc>
        <w:tc>
          <w:tcPr>
            <w:tcW w:w="518" w:type="pct"/>
            <w:tcBorders>
              <w:top w:val="nil"/>
              <w:left w:val="nil"/>
              <w:bottom w:val="single" w:sz="4" w:space="0" w:color="auto"/>
              <w:right w:val="single" w:sz="4" w:space="0" w:color="auto"/>
            </w:tcBorders>
            <w:shd w:val="clear" w:color="000000" w:fill="FFFFFF"/>
            <w:hideMark/>
          </w:tcPr>
          <w:p w14:paraId="031626E1" w14:textId="77777777" w:rsidR="008D55D7" w:rsidRPr="008D55D7" w:rsidRDefault="008D55D7" w:rsidP="008D55D7">
            <w:pPr>
              <w:jc w:val="center"/>
              <w:rPr>
                <w:sz w:val="20"/>
                <w:szCs w:val="20"/>
              </w:rPr>
            </w:pPr>
            <w:r w:rsidRPr="008D55D7">
              <w:rPr>
                <w:sz w:val="20"/>
                <w:szCs w:val="20"/>
              </w:rPr>
              <w:t>600</w:t>
            </w:r>
          </w:p>
        </w:tc>
        <w:tc>
          <w:tcPr>
            <w:tcW w:w="812" w:type="pct"/>
            <w:tcBorders>
              <w:top w:val="nil"/>
              <w:left w:val="nil"/>
              <w:bottom w:val="single" w:sz="4" w:space="0" w:color="auto"/>
              <w:right w:val="single" w:sz="4" w:space="0" w:color="auto"/>
            </w:tcBorders>
            <w:shd w:val="clear" w:color="000000" w:fill="FFFFFF"/>
            <w:noWrap/>
            <w:hideMark/>
          </w:tcPr>
          <w:p w14:paraId="03DE2EF4" w14:textId="77777777" w:rsidR="008D55D7" w:rsidRPr="008D55D7" w:rsidRDefault="008D55D7" w:rsidP="008D55D7">
            <w:pPr>
              <w:jc w:val="right"/>
              <w:rPr>
                <w:b/>
                <w:bCs/>
                <w:sz w:val="20"/>
                <w:szCs w:val="20"/>
              </w:rPr>
            </w:pPr>
            <w:r w:rsidRPr="008D55D7">
              <w:rPr>
                <w:b/>
                <w:bCs/>
                <w:sz w:val="20"/>
                <w:szCs w:val="20"/>
              </w:rPr>
              <w:t>2 243,33432</w:t>
            </w:r>
          </w:p>
        </w:tc>
        <w:tc>
          <w:tcPr>
            <w:tcW w:w="812" w:type="pct"/>
            <w:tcBorders>
              <w:top w:val="nil"/>
              <w:left w:val="nil"/>
              <w:bottom w:val="single" w:sz="4" w:space="0" w:color="auto"/>
              <w:right w:val="single" w:sz="4" w:space="0" w:color="auto"/>
            </w:tcBorders>
            <w:shd w:val="clear" w:color="000000" w:fill="FFFFFF"/>
            <w:noWrap/>
            <w:hideMark/>
          </w:tcPr>
          <w:p w14:paraId="7DBBF65E" w14:textId="77777777" w:rsidR="008D55D7" w:rsidRPr="008D55D7" w:rsidRDefault="008D55D7" w:rsidP="008D55D7">
            <w:pPr>
              <w:jc w:val="right"/>
              <w:rPr>
                <w:b/>
                <w:bCs/>
                <w:sz w:val="20"/>
                <w:szCs w:val="20"/>
              </w:rPr>
            </w:pPr>
            <w:r w:rsidRPr="008D55D7">
              <w:rPr>
                <w:b/>
                <w:bCs/>
                <w:sz w:val="20"/>
                <w:szCs w:val="20"/>
              </w:rPr>
              <w:t>2 243,33432</w:t>
            </w:r>
          </w:p>
        </w:tc>
        <w:tc>
          <w:tcPr>
            <w:tcW w:w="108" w:type="pct"/>
            <w:vAlign w:val="center"/>
            <w:hideMark/>
          </w:tcPr>
          <w:p w14:paraId="2EE78008" w14:textId="77777777" w:rsidR="008D55D7" w:rsidRPr="008D55D7" w:rsidRDefault="008D55D7" w:rsidP="008D55D7">
            <w:pPr>
              <w:rPr>
                <w:sz w:val="20"/>
                <w:szCs w:val="20"/>
              </w:rPr>
            </w:pPr>
          </w:p>
        </w:tc>
      </w:tr>
      <w:tr w:rsidR="008D55D7" w:rsidRPr="008D55D7" w14:paraId="74FA32E6" w14:textId="77777777" w:rsidTr="00692B5A">
        <w:trPr>
          <w:trHeight w:val="58"/>
        </w:trPr>
        <w:tc>
          <w:tcPr>
            <w:tcW w:w="1918" w:type="pct"/>
            <w:tcBorders>
              <w:top w:val="nil"/>
              <w:left w:val="single" w:sz="4" w:space="0" w:color="auto"/>
              <w:bottom w:val="single" w:sz="4" w:space="0" w:color="auto"/>
              <w:right w:val="single" w:sz="4" w:space="0" w:color="auto"/>
            </w:tcBorders>
            <w:shd w:val="clear" w:color="000000" w:fill="FFFFFF"/>
            <w:hideMark/>
          </w:tcPr>
          <w:p w14:paraId="40BCDF2A" w14:textId="77777777" w:rsidR="008D55D7" w:rsidRPr="008D55D7" w:rsidRDefault="008D55D7" w:rsidP="008D55D7">
            <w:pPr>
              <w:rPr>
                <w:b/>
                <w:bCs/>
                <w:sz w:val="20"/>
                <w:szCs w:val="20"/>
              </w:rPr>
            </w:pPr>
            <w:r w:rsidRPr="008D55D7">
              <w:rPr>
                <w:b/>
                <w:bCs/>
                <w:sz w:val="20"/>
                <w:szCs w:val="20"/>
              </w:rPr>
              <w:t>Подпрограмма "Дополнительное образование детей в сфере культуры и искусства"</w:t>
            </w:r>
          </w:p>
        </w:tc>
        <w:tc>
          <w:tcPr>
            <w:tcW w:w="832" w:type="pct"/>
            <w:tcBorders>
              <w:top w:val="nil"/>
              <w:left w:val="nil"/>
              <w:bottom w:val="single" w:sz="4" w:space="0" w:color="auto"/>
              <w:right w:val="single" w:sz="4" w:space="0" w:color="auto"/>
            </w:tcBorders>
            <w:shd w:val="clear" w:color="000000" w:fill="FFFFFF"/>
            <w:hideMark/>
          </w:tcPr>
          <w:p w14:paraId="28CA2926" w14:textId="77777777" w:rsidR="008D55D7" w:rsidRPr="008D55D7" w:rsidRDefault="008D55D7" w:rsidP="008D55D7">
            <w:pPr>
              <w:jc w:val="center"/>
              <w:rPr>
                <w:b/>
                <w:bCs/>
                <w:sz w:val="20"/>
                <w:szCs w:val="20"/>
              </w:rPr>
            </w:pPr>
            <w:r w:rsidRPr="008D55D7">
              <w:rPr>
                <w:b/>
                <w:bCs/>
                <w:sz w:val="20"/>
                <w:szCs w:val="20"/>
              </w:rPr>
              <w:t>03 6 00 00000</w:t>
            </w:r>
          </w:p>
        </w:tc>
        <w:tc>
          <w:tcPr>
            <w:tcW w:w="518" w:type="pct"/>
            <w:tcBorders>
              <w:top w:val="nil"/>
              <w:left w:val="nil"/>
              <w:bottom w:val="single" w:sz="4" w:space="0" w:color="auto"/>
              <w:right w:val="single" w:sz="4" w:space="0" w:color="auto"/>
            </w:tcBorders>
            <w:shd w:val="clear" w:color="000000" w:fill="FFFFFF"/>
            <w:hideMark/>
          </w:tcPr>
          <w:p w14:paraId="6E996DF2"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0F1BC046" w14:textId="77777777" w:rsidR="008D55D7" w:rsidRPr="008D55D7" w:rsidRDefault="008D55D7" w:rsidP="008D55D7">
            <w:pPr>
              <w:jc w:val="right"/>
              <w:rPr>
                <w:b/>
                <w:bCs/>
                <w:sz w:val="20"/>
                <w:szCs w:val="20"/>
              </w:rPr>
            </w:pPr>
            <w:r w:rsidRPr="008D55D7">
              <w:rPr>
                <w:b/>
                <w:bCs/>
                <w:sz w:val="20"/>
                <w:szCs w:val="20"/>
              </w:rPr>
              <w:t>11 046,09253</w:t>
            </w:r>
          </w:p>
        </w:tc>
        <w:tc>
          <w:tcPr>
            <w:tcW w:w="812" w:type="pct"/>
            <w:tcBorders>
              <w:top w:val="nil"/>
              <w:left w:val="nil"/>
              <w:bottom w:val="single" w:sz="4" w:space="0" w:color="auto"/>
              <w:right w:val="single" w:sz="4" w:space="0" w:color="auto"/>
            </w:tcBorders>
            <w:shd w:val="clear" w:color="000000" w:fill="FFFFFF"/>
            <w:noWrap/>
            <w:hideMark/>
          </w:tcPr>
          <w:p w14:paraId="36ABEB83" w14:textId="77777777" w:rsidR="008D55D7" w:rsidRPr="008D55D7" w:rsidRDefault="008D55D7" w:rsidP="008D55D7">
            <w:pPr>
              <w:jc w:val="right"/>
              <w:rPr>
                <w:b/>
                <w:bCs/>
                <w:sz w:val="20"/>
                <w:szCs w:val="20"/>
              </w:rPr>
            </w:pPr>
            <w:r w:rsidRPr="008D55D7">
              <w:rPr>
                <w:b/>
                <w:bCs/>
                <w:sz w:val="20"/>
                <w:szCs w:val="20"/>
              </w:rPr>
              <w:t>11 046,09253</w:t>
            </w:r>
          </w:p>
        </w:tc>
        <w:tc>
          <w:tcPr>
            <w:tcW w:w="108" w:type="pct"/>
            <w:vAlign w:val="center"/>
            <w:hideMark/>
          </w:tcPr>
          <w:p w14:paraId="7C76CF43" w14:textId="77777777" w:rsidR="008D55D7" w:rsidRPr="008D55D7" w:rsidRDefault="008D55D7" w:rsidP="008D55D7">
            <w:pPr>
              <w:rPr>
                <w:sz w:val="20"/>
                <w:szCs w:val="20"/>
              </w:rPr>
            </w:pPr>
          </w:p>
        </w:tc>
      </w:tr>
      <w:tr w:rsidR="008D55D7" w:rsidRPr="008D55D7" w14:paraId="4304A0D4" w14:textId="77777777" w:rsidTr="00692B5A">
        <w:trPr>
          <w:trHeight w:val="278"/>
        </w:trPr>
        <w:tc>
          <w:tcPr>
            <w:tcW w:w="1918" w:type="pct"/>
            <w:tcBorders>
              <w:top w:val="nil"/>
              <w:left w:val="single" w:sz="4" w:space="0" w:color="auto"/>
              <w:bottom w:val="single" w:sz="4" w:space="0" w:color="auto"/>
              <w:right w:val="single" w:sz="4" w:space="0" w:color="auto"/>
            </w:tcBorders>
            <w:shd w:val="clear" w:color="000000" w:fill="FFFFFF"/>
            <w:hideMark/>
          </w:tcPr>
          <w:p w14:paraId="3D7FA19C" w14:textId="77777777" w:rsidR="008D55D7" w:rsidRPr="008D55D7" w:rsidRDefault="008D55D7" w:rsidP="008D55D7">
            <w:pPr>
              <w:rPr>
                <w:b/>
                <w:bCs/>
                <w:sz w:val="20"/>
                <w:szCs w:val="20"/>
              </w:rPr>
            </w:pPr>
            <w:r w:rsidRPr="008D55D7">
              <w:rPr>
                <w:b/>
                <w:bCs/>
                <w:sz w:val="20"/>
                <w:szCs w:val="20"/>
              </w:rPr>
              <w:t>Основное мероприятие "Дополнительное образование детей в сфере культуры и искусства"</w:t>
            </w:r>
          </w:p>
        </w:tc>
        <w:tc>
          <w:tcPr>
            <w:tcW w:w="832" w:type="pct"/>
            <w:tcBorders>
              <w:top w:val="nil"/>
              <w:left w:val="nil"/>
              <w:bottom w:val="single" w:sz="4" w:space="0" w:color="auto"/>
              <w:right w:val="single" w:sz="4" w:space="0" w:color="auto"/>
            </w:tcBorders>
            <w:shd w:val="clear" w:color="000000" w:fill="FFFFFF"/>
            <w:hideMark/>
          </w:tcPr>
          <w:p w14:paraId="6467A17B" w14:textId="77777777" w:rsidR="008D55D7" w:rsidRPr="008D55D7" w:rsidRDefault="008D55D7" w:rsidP="008D55D7">
            <w:pPr>
              <w:jc w:val="center"/>
              <w:rPr>
                <w:b/>
                <w:bCs/>
                <w:sz w:val="20"/>
                <w:szCs w:val="20"/>
              </w:rPr>
            </w:pPr>
            <w:r w:rsidRPr="008D55D7">
              <w:rPr>
                <w:b/>
                <w:bCs/>
                <w:sz w:val="20"/>
                <w:szCs w:val="20"/>
              </w:rPr>
              <w:t>03 6 01 00000</w:t>
            </w:r>
          </w:p>
        </w:tc>
        <w:tc>
          <w:tcPr>
            <w:tcW w:w="518" w:type="pct"/>
            <w:tcBorders>
              <w:top w:val="nil"/>
              <w:left w:val="nil"/>
              <w:bottom w:val="single" w:sz="4" w:space="0" w:color="auto"/>
              <w:right w:val="single" w:sz="4" w:space="0" w:color="auto"/>
            </w:tcBorders>
            <w:shd w:val="clear" w:color="000000" w:fill="FFFFFF"/>
            <w:hideMark/>
          </w:tcPr>
          <w:p w14:paraId="76AAD448"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129EBDE1" w14:textId="77777777" w:rsidR="008D55D7" w:rsidRPr="008D55D7" w:rsidRDefault="008D55D7" w:rsidP="008D55D7">
            <w:pPr>
              <w:jc w:val="right"/>
              <w:rPr>
                <w:b/>
                <w:bCs/>
                <w:sz w:val="20"/>
                <w:szCs w:val="20"/>
              </w:rPr>
            </w:pPr>
            <w:r w:rsidRPr="008D55D7">
              <w:rPr>
                <w:b/>
                <w:bCs/>
                <w:sz w:val="20"/>
                <w:szCs w:val="20"/>
              </w:rPr>
              <w:t>11 046,09253</w:t>
            </w:r>
          </w:p>
        </w:tc>
        <w:tc>
          <w:tcPr>
            <w:tcW w:w="812" w:type="pct"/>
            <w:tcBorders>
              <w:top w:val="nil"/>
              <w:left w:val="nil"/>
              <w:bottom w:val="single" w:sz="4" w:space="0" w:color="auto"/>
              <w:right w:val="single" w:sz="4" w:space="0" w:color="auto"/>
            </w:tcBorders>
            <w:shd w:val="clear" w:color="000000" w:fill="FFFFFF"/>
            <w:noWrap/>
            <w:hideMark/>
          </w:tcPr>
          <w:p w14:paraId="6EE70D9E" w14:textId="77777777" w:rsidR="008D55D7" w:rsidRPr="008D55D7" w:rsidRDefault="008D55D7" w:rsidP="008D55D7">
            <w:pPr>
              <w:jc w:val="right"/>
              <w:rPr>
                <w:b/>
                <w:bCs/>
                <w:sz w:val="20"/>
                <w:szCs w:val="20"/>
              </w:rPr>
            </w:pPr>
            <w:r w:rsidRPr="008D55D7">
              <w:rPr>
                <w:b/>
                <w:bCs/>
                <w:sz w:val="20"/>
                <w:szCs w:val="20"/>
              </w:rPr>
              <w:t>11 046,09253</w:t>
            </w:r>
          </w:p>
        </w:tc>
        <w:tc>
          <w:tcPr>
            <w:tcW w:w="108" w:type="pct"/>
            <w:vAlign w:val="center"/>
            <w:hideMark/>
          </w:tcPr>
          <w:p w14:paraId="31025F09" w14:textId="77777777" w:rsidR="008D55D7" w:rsidRPr="008D55D7" w:rsidRDefault="008D55D7" w:rsidP="008D55D7">
            <w:pPr>
              <w:rPr>
                <w:sz w:val="20"/>
                <w:szCs w:val="20"/>
              </w:rPr>
            </w:pPr>
          </w:p>
        </w:tc>
      </w:tr>
      <w:tr w:rsidR="008D55D7" w:rsidRPr="008D55D7" w14:paraId="1221EB9F" w14:textId="77777777" w:rsidTr="00692B5A">
        <w:trPr>
          <w:trHeight w:val="134"/>
        </w:trPr>
        <w:tc>
          <w:tcPr>
            <w:tcW w:w="1918" w:type="pct"/>
            <w:tcBorders>
              <w:top w:val="nil"/>
              <w:left w:val="single" w:sz="4" w:space="0" w:color="auto"/>
              <w:bottom w:val="single" w:sz="4" w:space="0" w:color="auto"/>
              <w:right w:val="single" w:sz="4" w:space="0" w:color="auto"/>
            </w:tcBorders>
            <w:shd w:val="clear" w:color="000000" w:fill="FFFFFF"/>
            <w:hideMark/>
          </w:tcPr>
          <w:p w14:paraId="239AC693" w14:textId="77777777" w:rsidR="008D55D7" w:rsidRPr="008D55D7" w:rsidRDefault="008D55D7" w:rsidP="008D55D7">
            <w:pPr>
              <w:rPr>
                <w:sz w:val="20"/>
                <w:szCs w:val="20"/>
              </w:rPr>
            </w:pPr>
            <w:r w:rsidRPr="008D55D7">
              <w:rPr>
                <w:sz w:val="20"/>
                <w:szCs w:val="20"/>
              </w:rPr>
              <w:t>Дополнительное образование детей в сфере культуры и искусства</w:t>
            </w:r>
          </w:p>
        </w:tc>
        <w:tc>
          <w:tcPr>
            <w:tcW w:w="832" w:type="pct"/>
            <w:tcBorders>
              <w:top w:val="nil"/>
              <w:left w:val="nil"/>
              <w:bottom w:val="single" w:sz="4" w:space="0" w:color="auto"/>
              <w:right w:val="single" w:sz="4" w:space="0" w:color="auto"/>
            </w:tcBorders>
            <w:shd w:val="clear" w:color="000000" w:fill="FFFFFF"/>
            <w:hideMark/>
          </w:tcPr>
          <w:p w14:paraId="03C0BBEA" w14:textId="77777777" w:rsidR="008D55D7" w:rsidRPr="008D55D7" w:rsidRDefault="008D55D7" w:rsidP="008D55D7">
            <w:pPr>
              <w:jc w:val="center"/>
              <w:rPr>
                <w:sz w:val="20"/>
                <w:szCs w:val="20"/>
              </w:rPr>
            </w:pPr>
            <w:r w:rsidRPr="008D55D7">
              <w:rPr>
                <w:sz w:val="20"/>
                <w:szCs w:val="20"/>
              </w:rPr>
              <w:t>03 6 01 00120</w:t>
            </w:r>
          </w:p>
        </w:tc>
        <w:tc>
          <w:tcPr>
            <w:tcW w:w="518" w:type="pct"/>
            <w:tcBorders>
              <w:top w:val="nil"/>
              <w:left w:val="nil"/>
              <w:bottom w:val="single" w:sz="4" w:space="0" w:color="auto"/>
              <w:right w:val="single" w:sz="4" w:space="0" w:color="auto"/>
            </w:tcBorders>
            <w:shd w:val="clear" w:color="000000" w:fill="FFFFFF"/>
            <w:hideMark/>
          </w:tcPr>
          <w:p w14:paraId="13F5B090"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538352C3" w14:textId="77777777" w:rsidR="008D55D7" w:rsidRPr="008D55D7" w:rsidRDefault="008D55D7" w:rsidP="008D55D7">
            <w:pPr>
              <w:jc w:val="right"/>
              <w:rPr>
                <w:b/>
                <w:bCs/>
                <w:sz w:val="20"/>
                <w:szCs w:val="20"/>
              </w:rPr>
            </w:pPr>
            <w:r w:rsidRPr="008D55D7">
              <w:rPr>
                <w:b/>
                <w:bCs/>
                <w:sz w:val="20"/>
                <w:szCs w:val="20"/>
              </w:rPr>
              <w:t>11 046,09253</w:t>
            </w:r>
          </w:p>
        </w:tc>
        <w:tc>
          <w:tcPr>
            <w:tcW w:w="812" w:type="pct"/>
            <w:tcBorders>
              <w:top w:val="nil"/>
              <w:left w:val="nil"/>
              <w:bottom w:val="single" w:sz="4" w:space="0" w:color="auto"/>
              <w:right w:val="single" w:sz="4" w:space="0" w:color="auto"/>
            </w:tcBorders>
            <w:shd w:val="clear" w:color="000000" w:fill="FFFFFF"/>
            <w:noWrap/>
            <w:hideMark/>
          </w:tcPr>
          <w:p w14:paraId="700AE37F" w14:textId="77777777" w:rsidR="008D55D7" w:rsidRPr="008D55D7" w:rsidRDefault="008D55D7" w:rsidP="008D55D7">
            <w:pPr>
              <w:jc w:val="right"/>
              <w:rPr>
                <w:b/>
                <w:bCs/>
                <w:sz w:val="20"/>
                <w:szCs w:val="20"/>
              </w:rPr>
            </w:pPr>
            <w:r w:rsidRPr="008D55D7">
              <w:rPr>
                <w:b/>
                <w:bCs/>
                <w:sz w:val="20"/>
                <w:szCs w:val="20"/>
              </w:rPr>
              <w:t>11 046,09253</w:t>
            </w:r>
          </w:p>
        </w:tc>
        <w:tc>
          <w:tcPr>
            <w:tcW w:w="108" w:type="pct"/>
            <w:vAlign w:val="center"/>
            <w:hideMark/>
          </w:tcPr>
          <w:p w14:paraId="6CC6651D" w14:textId="77777777" w:rsidR="008D55D7" w:rsidRPr="008D55D7" w:rsidRDefault="008D55D7" w:rsidP="008D55D7">
            <w:pPr>
              <w:rPr>
                <w:sz w:val="20"/>
                <w:szCs w:val="20"/>
              </w:rPr>
            </w:pPr>
          </w:p>
        </w:tc>
      </w:tr>
      <w:tr w:rsidR="008D55D7" w:rsidRPr="008D55D7" w14:paraId="09463C13" w14:textId="77777777" w:rsidTr="00692B5A">
        <w:trPr>
          <w:trHeight w:val="454"/>
        </w:trPr>
        <w:tc>
          <w:tcPr>
            <w:tcW w:w="1918" w:type="pct"/>
            <w:tcBorders>
              <w:top w:val="nil"/>
              <w:left w:val="single" w:sz="4" w:space="0" w:color="auto"/>
              <w:bottom w:val="single" w:sz="4" w:space="0" w:color="auto"/>
              <w:right w:val="single" w:sz="4" w:space="0" w:color="auto"/>
            </w:tcBorders>
            <w:shd w:val="clear" w:color="000000" w:fill="FFFFFF"/>
            <w:hideMark/>
          </w:tcPr>
          <w:p w14:paraId="3A58DD66" w14:textId="77777777" w:rsidR="008D55D7" w:rsidRPr="008D55D7" w:rsidRDefault="008D55D7" w:rsidP="008D55D7">
            <w:pPr>
              <w:rPr>
                <w:sz w:val="20"/>
                <w:szCs w:val="20"/>
              </w:rPr>
            </w:pPr>
            <w:r w:rsidRPr="008D55D7">
              <w:rPr>
                <w:sz w:val="20"/>
                <w:szCs w:val="20"/>
              </w:rPr>
              <w:t>Предоставление субсидий бюджетным, автономным учреждениям и иным некоммерческим организациям</w:t>
            </w:r>
          </w:p>
        </w:tc>
        <w:tc>
          <w:tcPr>
            <w:tcW w:w="832" w:type="pct"/>
            <w:tcBorders>
              <w:top w:val="nil"/>
              <w:left w:val="nil"/>
              <w:bottom w:val="single" w:sz="4" w:space="0" w:color="auto"/>
              <w:right w:val="single" w:sz="4" w:space="0" w:color="auto"/>
            </w:tcBorders>
            <w:shd w:val="clear" w:color="000000" w:fill="FFFFFF"/>
            <w:hideMark/>
          </w:tcPr>
          <w:p w14:paraId="7E325317" w14:textId="77777777" w:rsidR="008D55D7" w:rsidRPr="008D55D7" w:rsidRDefault="008D55D7" w:rsidP="008D55D7">
            <w:pPr>
              <w:jc w:val="center"/>
              <w:rPr>
                <w:sz w:val="20"/>
                <w:szCs w:val="20"/>
              </w:rPr>
            </w:pPr>
            <w:r w:rsidRPr="008D55D7">
              <w:rPr>
                <w:sz w:val="20"/>
                <w:szCs w:val="20"/>
              </w:rPr>
              <w:t>03 6 01 00120</w:t>
            </w:r>
          </w:p>
        </w:tc>
        <w:tc>
          <w:tcPr>
            <w:tcW w:w="518" w:type="pct"/>
            <w:tcBorders>
              <w:top w:val="nil"/>
              <w:left w:val="nil"/>
              <w:bottom w:val="single" w:sz="4" w:space="0" w:color="auto"/>
              <w:right w:val="single" w:sz="4" w:space="0" w:color="auto"/>
            </w:tcBorders>
            <w:shd w:val="clear" w:color="000000" w:fill="FFFFFF"/>
            <w:hideMark/>
          </w:tcPr>
          <w:p w14:paraId="6BAA8CAB" w14:textId="77777777" w:rsidR="008D55D7" w:rsidRPr="008D55D7" w:rsidRDefault="008D55D7" w:rsidP="008D55D7">
            <w:pPr>
              <w:jc w:val="center"/>
              <w:rPr>
                <w:sz w:val="20"/>
                <w:szCs w:val="20"/>
              </w:rPr>
            </w:pPr>
            <w:r w:rsidRPr="008D55D7">
              <w:rPr>
                <w:sz w:val="20"/>
                <w:szCs w:val="20"/>
              </w:rPr>
              <w:t>600</w:t>
            </w:r>
          </w:p>
        </w:tc>
        <w:tc>
          <w:tcPr>
            <w:tcW w:w="812" w:type="pct"/>
            <w:tcBorders>
              <w:top w:val="nil"/>
              <w:left w:val="nil"/>
              <w:bottom w:val="single" w:sz="4" w:space="0" w:color="auto"/>
              <w:right w:val="single" w:sz="4" w:space="0" w:color="auto"/>
            </w:tcBorders>
            <w:shd w:val="clear" w:color="000000" w:fill="FFFFFF"/>
            <w:noWrap/>
            <w:hideMark/>
          </w:tcPr>
          <w:p w14:paraId="08E36AF2" w14:textId="77777777" w:rsidR="008D55D7" w:rsidRPr="008D55D7" w:rsidRDefault="008D55D7" w:rsidP="008D55D7">
            <w:pPr>
              <w:jc w:val="right"/>
              <w:rPr>
                <w:b/>
                <w:bCs/>
                <w:sz w:val="20"/>
                <w:szCs w:val="20"/>
              </w:rPr>
            </w:pPr>
            <w:r w:rsidRPr="008D55D7">
              <w:rPr>
                <w:b/>
                <w:bCs/>
                <w:sz w:val="20"/>
                <w:szCs w:val="20"/>
              </w:rPr>
              <w:t>11 046,09253</w:t>
            </w:r>
          </w:p>
        </w:tc>
        <w:tc>
          <w:tcPr>
            <w:tcW w:w="812" w:type="pct"/>
            <w:tcBorders>
              <w:top w:val="nil"/>
              <w:left w:val="nil"/>
              <w:bottom w:val="single" w:sz="4" w:space="0" w:color="auto"/>
              <w:right w:val="single" w:sz="4" w:space="0" w:color="auto"/>
            </w:tcBorders>
            <w:shd w:val="clear" w:color="000000" w:fill="FFFFFF"/>
            <w:noWrap/>
            <w:hideMark/>
          </w:tcPr>
          <w:p w14:paraId="178A6BE8" w14:textId="77777777" w:rsidR="008D55D7" w:rsidRPr="008D55D7" w:rsidRDefault="008D55D7" w:rsidP="008D55D7">
            <w:pPr>
              <w:jc w:val="right"/>
              <w:rPr>
                <w:b/>
                <w:bCs/>
                <w:sz w:val="20"/>
                <w:szCs w:val="20"/>
              </w:rPr>
            </w:pPr>
            <w:r w:rsidRPr="008D55D7">
              <w:rPr>
                <w:b/>
                <w:bCs/>
                <w:sz w:val="20"/>
                <w:szCs w:val="20"/>
              </w:rPr>
              <w:t>11 046,09253</w:t>
            </w:r>
          </w:p>
        </w:tc>
        <w:tc>
          <w:tcPr>
            <w:tcW w:w="108" w:type="pct"/>
            <w:vAlign w:val="center"/>
            <w:hideMark/>
          </w:tcPr>
          <w:p w14:paraId="345A5A48" w14:textId="77777777" w:rsidR="008D55D7" w:rsidRPr="008D55D7" w:rsidRDefault="008D55D7" w:rsidP="008D55D7">
            <w:pPr>
              <w:rPr>
                <w:sz w:val="20"/>
                <w:szCs w:val="20"/>
              </w:rPr>
            </w:pPr>
          </w:p>
        </w:tc>
      </w:tr>
      <w:tr w:rsidR="008D55D7" w:rsidRPr="008D55D7" w14:paraId="348F3502" w14:textId="77777777" w:rsidTr="00692B5A">
        <w:trPr>
          <w:trHeight w:val="648"/>
        </w:trPr>
        <w:tc>
          <w:tcPr>
            <w:tcW w:w="1918" w:type="pct"/>
            <w:tcBorders>
              <w:top w:val="nil"/>
              <w:left w:val="single" w:sz="4" w:space="0" w:color="auto"/>
              <w:bottom w:val="single" w:sz="4" w:space="0" w:color="auto"/>
              <w:right w:val="single" w:sz="4" w:space="0" w:color="auto"/>
            </w:tcBorders>
            <w:shd w:val="clear" w:color="000000" w:fill="FFFFFF"/>
            <w:hideMark/>
          </w:tcPr>
          <w:p w14:paraId="667B560E" w14:textId="77777777" w:rsidR="008D55D7" w:rsidRPr="008D55D7" w:rsidRDefault="008D55D7" w:rsidP="008D55D7">
            <w:pPr>
              <w:rPr>
                <w:sz w:val="20"/>
                <w:szCs w:val="20"/>
              </w:rPr>
            </w:pPr>
            <w:r w:rsidRPr="008D55D7">
              <w:rPr>
                <w:sz w:val="20"/>
                <w:szCs w:val="20"/>
              </w:rPr>
              <w:t>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832" w:type="pct"/>
            <w:tcBorders>
              <w:top w:val="nil"/>
              <w:left w:val="nil"/>
              <w:bottom w:val="single" w:sz="4" w:space="0" w:color="auto"/>
              <w:right w:val="single" w:sz="4" w:space="0" w:color="auto"/>
            </w:tcBorders>
            <w:shd w:val="clear" w:color="000000" w:fill="FFFFFF"/>
            <w:noWrap/>
            <w:hideMark/>
          </w:tcPr>
          <w:p w14:paraId="24A136EC" w14:textId="77777777" w:rsidR="008D55D7" w:rsidRPr="008D55D7" w:rsidRDefault="008D55D7" w:rsidP="008D55D7">
            <w:pPr>
              <w:jc w:val="center"/>
              <w:rPr>
                <w:sz w:val="20"/>
                <w:szCs w:val="20"/>
              </w:rPr>
            </w:pPr>
            <w:r w:rsidRPr="008D55D7">
              <w:rPr>
                <w:sz w:val="20"/>
                <w:szCs w:val="20"/>
              </w:rPr>
              <w:t>03 6 01 11430</w:t>
            </w:r>
          </w:p>
        </w:tc>
        <w:tc>
          <w:tcPr>
            <w:tcW w:w="518" w:type="pct"/>
            <w:tcBorders>
              <w:top w:val="nil"/>
              <w:left w:val="nil"/>
              <w:bottom w:val="single" w:sz="4" w:space="0" w:color="auto"/>
              <w:right w:val="single" w:sz="4" w:space="0" w:color="auto"/>
            </w:tcBorders>
            <w:shd w:val="clear" w:color="000000" w:fill="FFFFFF"/>
            <w:hideMark/>
          </w:tcPr>
          <w:p w14:paraId="57C4BB6C"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31570736"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72BC6873"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40FFE8B5" w14:textId="77777777" w:rsidR="008D55D7" w:rsidRPr="008D55D7" w:rsidRDefault="008D55D7" w:rsidP="008D55D7">
            <w:pPr>
              <w:rPr>
                <w:sz w:val="20"/>
                <w:szCs w:val="20"/>
              </w:rPr>
            </w:pPr>
          </w:p>
        </w:tc>
      </w:tr>
      <w:tr w:rsidR="008D55D7" w:rsidRPr="008D55D7" w14:paraId="4745D329" w14:textId="77777777" w:rsidTr="00692B5A">
        <w:trPr>
          <w:trHeight w:val="317"/>
        </w:trPr>
        <w:tc>
          <w:tcPr>
            <w:tcW w:w="1918" w:type="pct"/>
            <w:tcBorders>
              <w:top w:val="nil"/>
              <w:left w:val="single" w:sz="4" w:space="0" w:color="auto"/>
              <w:bottom w:val="single" w:sz="4" w:space="0" w:color="auto"/>
              <w:right w:val="single" w:sz="4" w:space="0" w:color="auto"/>
            </w:tcBorders>
            <w:shd w:val="clear" w:color="000000" w:fill="FFFFFF"/>
            <w:hideMark/>
          </w:tcPr>
          <w:p w14:paraId="74F14B9D" w14:textId="77777777" w:rsidR="008D55D7" w:rsidRPr="008D55D7" w:rsidRDefault="008D55D7" w:rsidP="008D55D7">
            <w:pPr>
              <w:rPr>
                <w:sz w:val="20"/>
                <w:szCs w:val="20"/>
              </w:rPr>
            </w:pPr>
            <w:r w:rsidRPr="008D55D7">
              <w:rPr>
                <w:sz w:val="20"/>
                <w:szCs w:val="20"/>
              </w:rPr>
              <w:t>Предоставление субсидий бюджетным, автономным учреждениям и иным некоммерческим организациям</w:t>
            </w:r>
          </w:p>
        </w:tc>
        <w:tc>
          <w:tcPr>
            <w:tcW w:w="832" w:type="pct"/>
            <w:tcBorders>
              <w:top w:val="nil"/>
              <w:left w:val="nil"/>
              <w:bottom w:val="single" w:sz="4" w:space="0" w:color="auto"/>
              <w:right w:val="single" w:sz="4" w:space="0" w:color="auto"/>
            </w:tcBorders>
            <w:shd w:val="clear" w:color="000000" w:fill="FFFFFF"/>
            <w:noWrap/>
            <w:hideMark/>
          </w:tcPr>
          <w:p w14:paraId="67EEC796" w14:textId="77777777" w:rsidR="008D55D7" w:rsidRPr="008D55D7" w:rsidRDefault="008D55D7" w:rsidP="008D55D7">
            <w:pPr>
              <w:jc w:val="center"/>
              <w:rPr>
                <w:sz w:val="20"/>
                <w:szCs w:val="20"/>
              </w:rPr>
            </w:pPr>
            <w:r w:rsidRPr="008D55D7">
              <w:rPr>
                <w:sz w:val="20"/>
                <w:szCs w:val="20"/>
              </w:rPr>
              <w:t>03 6 01 11430</w:t>
            </w:r>
          </w:p>
        </w:tc>
        <w:tc>
          <w:tcPr>
            <w:tcW w:w="518" w:type="pct"/>
            <w:tcBorders>
              <w:top w:val="nil"/>
              <w:left w:val="nil"/>
              <w:bottom w:val="single" w:sz="4" w:space="0" w:color="auto"/>
              <w:right w:val="single" w:sz="4" w:space="0" w:color="auto"/>
            </w:tcBorders>
            <w:shd w:val="clear" w:color="000000" w:fill="FFFFFF"/>
            <w:hideMark/>
          </w:tcPr>
          <w:p w14:paraId="4E6BA194" w14:textId="77777777" w:rsidR="008D55D7" w:rsidRPr="008D55D7" w:rsidRDefault="008D55D7" w:rsidP="008D55D7">
            <w:pPr>
              <w:jc w:val="center"/>
              <w:rPr>
                <w:sz w:val="20"/>
                <w:szCs w:val="20"/>
              </w:rPr>
            </w:pPr>
            <w:r w:rsidRPr="008D55D7">
              <w:rPr>
                <w:sz w:val="20"/>
                <w:szCs w:val="20"/>
              </w:rPr>
              <w:t>600</w:t>
            </w:r>
          </w:p>
        </w:tc>
        <w:tc>
          <w:tcPr>
            <w:tcW w:w="812" w:type="pct"/>
            <w:tcBorders>
              <w:top w:val="nil"/>
              <w:left w:val="nil"/>
              <w:bottom w:val="single" w:sz="4" w:space="0" w:color="auto"/>
              <w:right w:val="single" w:sz="4" w:space="0" w:color="auto"/>
            </w:tcBorders>
            <w:shd w:val="clear" w:color="000000" w:fill="FFFFFF"/>
            <w:noWrap/>
            <w:hideMark/>
          </w:tcPr>
          <w:p w14:paraId="12228DAD"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52A1D055"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24C22658" w14:textId="77777777" w:rsidR="008D55D7" w:rsidRPr="008D55D7" w:rsidRDefault="008D55D7" w:rsidP="008D55D7">
            <w:pPr>
              <w:rPr>
                <w:sz w:val="20"/>
                <w:szCs w:val="20"/>
              </w:rPr>
            </w:pPr>
          </w:p>
        </w:tc>
      </w:tr>
      <w:tr w:rsidR="008D55D7" w:rsidRPr="008D55D7" w14:paraId="20F7E128" w14:textId="77777777" w:rsidTr="00692B5A">
        <w:trPr>
          <w:trHeight w:val="655"/>
        </w:trPr>
        <w:tc>
          <w:tcPr>
            <w:tcW w:w="1918" w:type="pct"/>
            <w:tcBorders>
              <w:top w:val="nil"/>
              <w:left w:val="single" w:sz="4" w:space="0" w:color="auto"/>
              <w:bottom w:val="single" w:sz="4" w:space="0" w:color="auto"/>
              <w:right w:val="single" w:sz="4" w:space="0" w:color="auto"/>
            </w:tcBorders>
            <w:shd w:val="clear" w:color="000000" w:fill="FFFFFF"/>
            <w:hideMark/>
          </w:tcPr>
          <w:p w14:paraId="5CC2B9E3" w14:textId="77777777" w:rsidR="008D55D7" w:rsidRPr="008D55D7" w:rsidRDefault="008D55D7" w:rsidP="008D55D7">
            <w:pPr>
              <w:rPr>
                <w:sz w:val="20"/>
                <w:szCs w:val="20"/>
              </w:rPr>
            </w:pPr>
            <w:r w:rsidRPr="008D55D7">
              <w:rPr>
                <w:sz w:val="20"/>
                <w:szCs w:val="20"/>
              </w:rPr>
              <w:t>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832" w:type="pct"/>
            <w:tcBorders>
              <w:top w:val="nil"/>
              <w:left w:val="nil"/>
              <w:bottom w:val="single" w:sz="4" w:space="0" w:color="auto"/>
              <w:right w:val="single" w:sz="4" w:space="0" w:color="auto"/>
            </w:tcBorders>
            <w:shd w:val="clear" w:color="000000" w:fill="FFFFFF"/>
            <w:noWrap/>
            <w:hideMark/>
          </w:tcPr>
          <w:p w14:paraId="35622C2E" w14:textId="77777777" w:rsidR="008D55D7" w:rsidRPr="008D55D7" w:rsidRDefault="008D55D7" w:rsidP="008D55D7">
            <w:pPr>
              <w:jc w:val="center"/>
              <w:rPr>
                <w:sz w:val="20"/>
                <w:szCs w:val="20"/>
              </w:rPr>
            </w:pPr>
            <w:r w:rsidRPr="008D55D7">
              <w:rPr>
                <w:sz w:val="20"/>
                <w:szCs w:val="20"/>
              </w:rPr>
              <w:t>03 6 01 81430</w:t>
            </w:r>
          </w:p>
        </w:tc>
        <w:tc>
          <w:tcPr>
            <w:tcW w:w="518" w:type="pct"/>
            <w:tcBorders>
              <w:top w:val="nil"/>
              <w:left w:val="nil"/>
              <w:bottom w:val="single" w:sz="4" w:space="0" w:color="auto"/>
              <w:right w:val="single" w:sz="4" w:space="0" w:color="auto"/>
            </w:tcBorders>
            <w:shd w:val="clear" w:color="000000" w:fill="FFFFFF"/>
            <w:hideMark/>
          </w:tcPr>
          <w:p w14:paraId="1245BE13"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18999ED2"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586E8F71"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2481C1E3" w14:textId="77777777" w:rsidR="008D55D7" w:rsidRPr="008D55D7" w:rsidRDefault="008D55D7" w:rsidP="008D55D7">
            <w:pPr>
              <w:rPr>
                <w:sz w:val="20"/>
                <w:szCs w:val="20"/>
              </w:rPr>
            </w:pPr>
          </w:p>
        </w:tc>
      </w:tr>
      <w:tr w:rsidR="008D55D7" w:rsidRPr="008D55D7" w14:paraId="6A7BAB07" w14:textId="77777777" w:rsidTr="00692B5A">
        <w:trPr>
          <w:trHeight w:val="369"/>
        </w:trPr>
        <w:tc>
          <w:tcPr>
            <w:tcW w:w="1918" w:type="pct"/>
            <w:tcBorders>
              <w:top w:val="nil"/>
              <w:left w:val="single" w:sz="4" w:space="0" w:color="auto"/>
              <w:bottom w:val="single" w:sz="4" w:space="0" w:color="auto"/>
              <w:right w:val="single" w:sz="4" w:space="0" w:color="auto"/>
            </w:tcBorders>
            <w:shd w:val="clear" w:color="000000" w:fill="FFFFFF"/>
            <w:hideMark/>
          </w:tcPr>
          <w:p w14:paraId="60857E24" w14:textId="77777777" w:rsidR="008D55D7" w:rsidRPr="008D55D7" w:rsidRDefault="008D55D7" w:rsidP="008D55D7">
            <w:pPr>
              <w:rPr>
                <w:sz w:val="20"/>
                <w:szCs w:val="20"/>
              </w:rPr>
            </w:pPr>
            <w:r w:rsidRPr="008D55D7">
              <w:rPr>
                <w:sz w:val="20"/>
                <w:szCs w:val="20"/>
              </w:rPr>
              <w:t>Предоставление субсидий бюджетным, автономным учреждениям и иным некоммерческим организациям</w:t>
            </w:r>
          </w:p>
        </w:tc>
        <w:tc>
          <w:tcPr>
            <w:tcW w:w="832" w:type="pct"/>
            <w:tcBorders>
              <w:top w:val="nil"/>
              <w:left w:val="nil"/>
              <w:bottom w:val="single" w:sz="4" w:space="0" w:color="auto"/>
              <w:right w:val="single" w:sz="4" w:space="0" w:color="auto"/>
            </w:tcBorders>
            <w:shd w:val="clear" w:color="000000" w:fill="FFFFFF"/>
            <w:noWrap/>
            <w:hideMark/>
          </w:tcPr>
          <w:p w14:paraId="7C451745" w14:textId="77777777" w:rsidR="008D55D7" w:rsidRPr="008D55D7" w:rsidRDefault="008D55D7" w:rsidP="008D55D7">
            <w:pPr>
              <w:jc w:val="center"/>
              <w:rPr>
                <w:sz w:val="20"/>
                <w:szCs w:val="20"/>
              </w:rPr>
            </w:pPr>
            <w:r w:rsidRPr="008D55D7">
              <w:rPr>
                <w:sz w:val="20"/>
                <w:szCs w:val="20"/>
              </w:rPr>
              <w:t>03 6 01 81430</w:t>
            </w:r>
          </w:p>
        </w:tc>
        <w:tc>
          <w:tcPr>
            <w:tcW w:w="518" w:type="pct"/>
            <w:tcBorders>
              <w:top w:val="nil"/>
              <w:left w:val="nil"/>
              <w:bottom w:val="single" w:sz="4" w:space="0" w:color="auto"/>
              <w:right w:val="single" w:sz="4" w:space="0" w:color="auto"/>
            </w:tcBorders>
            <w:shd w:val="clear" w:color="000000" w:fill="FFFFFF"/>
            <w:hideMark/>
          </w:tcPr>
          <w:p w14:paraId="019ABD5D" w14:textId="77777777" w:rsidR="008D55D7" w:rsidRPr="008D55D7" w:rsidRDefault="008D55D7" w:rsidP="008D55D7">
            <w:pPr>
              <w:jc w:val="center"/>
              <w:rPr>
                <w:sz w:val="20"/>
                <w:szCs w:val="20"/>
              </w:rPr>
            </w:pPr>
            <w:r w:rsidRPr="008D55D7">
              <w:rPr>
                <w:sz w:val="20"/>
                <w:szCs w:val="20"/>
              </w:rPr>
              <w:t>600</w:t>
            </w:r>
          </w:p>
        </w:tc>
        <w:tc>
          <w:tcPr>
            <w:tcW w:w="812" w:type="pct"/>
            <w:tcBorders>
              <w:top w:val="nil"/>
              <w:left w:val="nil"/>
              <w:bottom w:val="single" w:sz="4" w:space="0" w:color="auto"/>
              <w:right w:val="single" w:sz="4" w:space="0" w:color="auto"/>
            </w:tcBorders>
            <w:shd w:val="clear" w:color="000000" w:fill="FFFFFF"/>
            <w:noWrap/>
            <w:hideMark/>
          </w:tcPr>
          <w:p w14:paraId="285F3FAD"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691A8DBD"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3ABC725A" w14:textId="77777777" w:rsidR="008D55D7" w:rsidRPr="008D55D7" w:rsidRDefault="008D55D7" w:rsidP="008D55D7">
            <w:pPr>
              <w:rPr>
                <w:sz w:val="20"/>
                <w:szCs w:val="20"/>
              </w:rPr>
            </w:pPr>
          </w:p>
        </w:tc>
      </w:tr>
      <w:tr w:rsidR="008D55D7" w:rsidRPr="008D55D7" w14:paraId="6DC2A852" w14:textId="77777777" w:rsidTr="00692B5A">
        <w:trPr>
          <w:trHeight w:val="975"/>
        </w:trPr>
        <w:tc>
          <w:tcPr>
            <w:tcW w:w="1918" w:type="pct"/>
            <w:tcBorders>
              <w:top w:val="nil"/>
              <w:left w:val="single" w:sz="4" w:space="0" w:color="auto"/>
              <w:bottom w:val="single" w:sz="4" w:space="0" w:color="auto"/>
              <w:right w:val="single" w:sz="4" w:space="0" w:color="auto"/>
            </w:tcBorders>
            <w:shd w:val="clear" w:color="000000" w:fill="FFFFFF"/>
            <w:hideMark/>
          </w:tcPr>
          <w:p w14:paraId="255D1E8F" w14:textId="77777777" w:rsidR="008D55D7" w:rsidRPr="008D55D7" w:rsidRDefault="008D55D7" w:rsidP="008D55D7">
            <w:pPr>
              <w:rPr>
                <w:sz w:val="20"/>
                <w:szCs w:val="20"/>
              </w:rPr>
            </w:pPr>
            <w:r w:rsidRPr="008D55D7">
              <w:rPr>
                <w:sz w:val="20"/>
                <w:szCs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организациях  дополнительного образования детей в сфере культуры и искусства</w:t>
            </w:r>
          </w:p>
        </w:tc>
        <w:tc>
          <w:tcPr>
            <w:tcW w:w="832" w:type="pct"/>
            <w:tcBorders>
              <w:top w:val="nil"/>
              <w:left w:val="nil"/>
              <w:bottom w:val="single" w:sz="4" w:space="0" w:color="auto"/>
              <w:right w:val="single" w:sz="4" w:space="0" w:color="auto"/>
            </w:tcBorders>
            <w:shd w:val="clear" w:color="000000" w:fill="FFFFFF"/>
            <w:hideMark/>
          </w:tcPr>
          <w:p w14:paraId="006A26D3" w14:textId="77777777" w:rsidR="008D55D7" w:rsidRPr="008D55D7" w:rsidRDefault="008D55D7" w:rsidP="008D55D7">
            <w:pPr>
              <w:jc w:val="center"/>
              <w:rPr>
                <w:sz w:val="20"/>
                <w:szCs w:val="20"/>
              </w:rPr>
            </w:pPr>
            <w:r w:rsidRPr="008D55D7">
              <w:rPr>
                <w:sz w:val="20"/>
                <w:szCs w:val="20"/>
              </w:rPr>
              <w:t>03 6 01 00130</w:t>
            </w:r>
          </w:p>
        </w:tc>
        <w:tc>
          <w:tcPr>
            <w:tcW w:w="518" w:type="pct"/>
            <w:tcBorders>
              <w:top w:val="nil"/>
              <w:left w:val="nil"/>
              <w:bottom w:val="single" w:sz="4" w:space="0" w:color="auto"/>
              <w:right w:val="single" w:sz="4" w:space="0" w:color="auto"/>
            </w:tcBorders>
            <w:shd w:val="clear" w:color="000000" w:fill="FFFFFF"/>
            <w:hideMark/>
          </w:tcPr>
          <w:p w14:paraId="03601C16"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19222AA6"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4ECAD92F"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56FAC775" w14:textId="77777777" w:rsidR="008D55D7" w:rsidRPr="008D55D7" w:rsidRDefault="008D55D7" w:rsidP="008D55D7">
            <w:pPr>
              <w:rPr>
                <w:sz w:val="20"/>
                <w:szCs w:val="20"/>
              </w:rPr>
            </w:pPr>
          </w:p>
        </w:tc>
      </w:tr>
      <w:tr w:rsidR="008D55D7" w:rsidRPr="008D55D7" w14:paraId="5C4B2F16" w14:textId="77777777" w:rsidTr="00692B5A">
        <w:trPr>
          <w:trHeight w:val="287"/>
        </w:trPr>
        <w:tc>
          <w:tcPr>
            <w:tcW w:w="1918" w:type="pct"/>
            <w:tcBorders>
              <w:top w:val="nil"/>
              <w:left w:val="single" w:sz="4" w:space="0" w:color="auto"/>
              <w:bottom w:val="single" w:sz="4" w:space="0" w:color="auto"/>
              <w:right w:val="single" w:sz="4" w:space="0" w:color="auto"/>
            </w:tcBorders>
            <w:shd w:val="clear" w:color="000000" w:fill="FFFFFF"/>
            <w:hideMark/>
          </w:tcPr>
          <w:p w14:paraId="5FC0434E" w14:textId="77777777" w:rsidR="008D55D7" w:rsidRPr="008D55D7" w:rsidRDefault="008D55D7" w:rsidP="008D55D7">
            <w:pPr>
              <w:rPr>
                <w:sz w:val="20"/>
                <w:szCs w:val="20"/>
              </w:rPr>
            </w:pPr>
            <w:r w:rsidRPr="008D55D7">
              <w:rPr>
                <w:sz w:val="20"/>
                <w:szCs w:val="20"/>
              </w:rPr>
              <w:t xml:space="preserve">Предоставление субсидий бюджетным, автономным </w:t>
            </w:r>
            <w:r w:rsidRPr="008D55D7">
              <w:rPr>
                <w:sz w:val="20"/>
                <w:szCs w:val="20"/>
              </w:rPr>
              <w:lastRenderedPageBreak/>
              <w:t>учреждениям и иным некоммерческим организациям</w:t>
            </w:r>
          </w:p>
        </w:tc>
        <w:tc>
          <w:tcPr>
            <w:tcW w:w="832" w:type="pct"/>
            <w:tcBorders>
              <w:top w:val="nil"/>
              <w:left w:val="nil"/>
              <w:bottom w:val="single" w:sz="4" w:space="0" w:color="auto"/>
              <w:right w:val="single" w:sz="4" w:space="0" w:color="auto"/>
            </w:tcBorders>
            <w:shd w:val="clear" w:color="000000" w:fill="FFFFFF"/>
            <w:hideMark/>
          </w:tcPr>
          <w:p w14:paraId="6DE2E85E" w14:textId="77777777" w:rsidR="008D55D7" w:rsidRPr="008D55D7" w:rsidRDefault="008D55D7" w:rsidP="008D55D7">
            <w:pPr>
              <w:jc w:val="center"/>
              <w:rPr>
                <w:sz w:val="20"/>
                <w:szCs w:val="20"/>
              </w:rPr>
            </w:pPr>
            <w:r w:rsidRPr="008D55D7">
              <w:rPr>
                <w:sz w:val="20"/>
                <w:szCs w:val="20"/>
              </w:rPr>
              <w:lastRenderedPageBreak/>
              <w:t>03 6 01 00130</w:t>
            </w:r>
          </w:p>
        </w:tc>
        <w:tc>
          <w:tcPr>
            <w:tcW w:w="518" w:type="pct"/>
            <w:tcBorders>
              <w:top w:val="nil"/>
              <w:left w:val="nil"/>
              <w:bottom w:val="single" w:sz="4" w:space="0" w:color="auto"/>
              <w:right w:val="single" w:sz="4" w:space="0" w:color="auto"/>
            </w:tcBorders>
            <w:shd w:val="clear" w:color="000000" w:fill="FFFFFF"/>
            <w:hideMark/>
          </w:tcPr>
          <w:p w14:paraId="34F9409B" w14:textId="77777777" w:rsidR="008D55D7" w:rsidRPr="008D55D7" w:rsidRDefault="008D55D7" w:rsidP="008D55D7">
            <w:pPr>
              <w:jc w:val="center"/>
              <w:rPr>
                <w:sz w:val="20"/>
                <w:szCs w:val="20"/>
              </w:rPr>
            </w:pPr>
            <w:r w:rsidRPr="008D55D7">
              <w:rPr>
                <w:sz w:val="20"/>
                <w:szCs w:val="20"/>
              </w:rPr>
              <w:t>600</w:t>
            </w:r>
          </w:p>
        </w:tc>
        <w:tc>
          <w:tcPr>
            <w:tcW w:w="812" w:type="pct"/>
            <w:tcBorders>
              <w:top w:val="nil"/>
              <w:left w:val="nil"/>
              <w:bottom w:val="single" w:sz="4" w:space="0" w:color="auto"/>
              <w:right w:val="single" w:sz="4" w:space="0" w:color="auto"/>
            </w:tcBorders>
            <w:shd w:val="clear" w:color="000000" w:fill="FFFFFF"/>
            <w:noWrap/>
            <w:hideMark/>
          </w:tcPr>
          <w:p w14:paraId="593047DC"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2C419CB0"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6C24D6A3" w14:textId="77777777" w:rsidR="008D55D7" w:rsidRPr="008D55D7" w:rsidRDefault="008D55D7" w:rsidP="008D55D7">
            <w:pPr>
              <w:rPr>
                <w:sz w:val="20"/>
                <w:szCs w:val="20"/>
              </w:rPr>
            </w:pPr>
          </w:p>
        </w:tc>
      </w:tr>
      <w:tr w:rsidR="008D55D7" w:rsidRPr="008D55D7" w14:paraId="5500DB6A" w14:textId="77777777" w:rsidTr="00692B5A">
        <w:trPr>
          <w:trHeight w:val="58"/>
        </w:trPr>
        <w:tc>
          <w:tcPr>
            <w:tcW w:w="1918" w:type="pct"/>
            <w:tcBorders>
              <w:top w:val="nil"/>
              <w:left w:val="single" w:sz="4" w:space="0" w:color="auto"/>
              <w:bottom w:val="single" w:sz="4" w:space="0" w:color="auto"/>
              <w:right w:val="single" w:sz="4" w:space="0" w:color="auto"/>
            </w:tcBorders>
            <w:shd w:val="clear" w:color="000000" w:fill="FFFFFF"/>
            <w:hideMark/>
          </w:tcPr>
          <w:p w14:paraId="4B5A5335" w14:textId="77777777" w:rsidR="008D55D7" w:rsidRPr="008D55D7" w:rsidRDefault="008D55D7" w:rsidP="008D55D7">
            <w:pPr>
              <w:rPr>
                <w:b/>
                <w:bCs/>
                <w:sz w:val="20"/>
                <w:szCs w:val="20"/>
              </w:rPr>
            </w:pPr>
            <w:r w:rsidRPr="008D55D7">
              <w:rPr>
                <w:b/>
                <w:bCs/>
                <w:sz w:val="20"/>
                <w:szCs w:val="20"/>
              </w:rPr>
              <w:t>Подпрограмма "Реализация мероприятий по профилактике терроризма и экстремизма"</w:t>
            </w:r>
          </w:p>
        </w:tc>
        <w:tc>
          <w:tcPr>
            <w:tcW w:w="832" w:type="pct"/>
            <w:tcBorders>
              <w:top w:val="nil"/>
              <w:left w:val="nil"/>
              <w:bottom w:val="single" w:sz="4" w:space="0" w:color="auto"/>
              <w:right w:val="single" w:sz="4" w:space="0" w:color="auto"/>
            </w:tcBorders>
            <w:shd w:val="clear" w:color="000000" w:fill="FFFFFF"/>
            <w:hideMark/>
          </w:tcPr>
          <w:p w14:paraId="6336E787" w14:textId="77777777" w:rsidR="008D55D7" w:rsidRPr="008D55D7" w:rsidRDefault="008D55D7" w:rsidP="008D55D7">
            <w:pPr>
              <w:jc w:val="center"/>
              <w:rPr>
                <w:b/>
                <w:bCs/>
                <w:sz w:val="20"/>
                <w:szCs w:val="20"/>
              </w:rPr>
            </w:pPr>
            <w:r w:rsidRPr="008D55D7">
              <w:rPr>
                <w:b/>
                <w:bCs/>
                <w:sz w:val="20"/>
                <w:szCs w:val="20"/>
              </w:rPr>
              <w:t>03 7 00 00000</w:t>
            </w:r>
          </w:p>
        </w:tc>
        <w:tc>
          <w:tcPr>
            <w:tcW w:w="518" w:type="pct"/>
            <w:tcBorders>
              <w:top w:val="nil"/>
              <w:left w:val="nil"/>
              <w:bottom w:val="single" w:sz="4" w:space="0" w:color="auto"/>
              <w:right w:val="single" w:sz="4" w:space="0" w:color="auto"/>
            </w:tcBorders>
            <w:shd w:val="clear" w:color="000000" w:fill="FFFFFF"/>
            <w:hideMark/>
          </w:tcPr>
          <w:p w14:paraId="4C5D06A0"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27D40723" w14:textId="77777777" w:rsidR="008D55D7" w:rsidRPr="008D55D7" w:rsidRDefault="008D55D7" w:rsidP="008D55D7">
            <w:pPr>
              <w:jc w:val="right"/>
              <w:rPr>
                <w:b/>
                <w:bCs/>
                <w:sz w:val="20"/>
                <w:szCs w:val="20"/>
              </w:rPr>
            </w:pPr>
            <w:r w:rsidRPr="008D55D7">
              <w:rPr>
                <w:b/>
                <w:bCs/>
                <w:sz w:val="20"/>
                <w:szCs w:val="20"/>
              </w:rPr>
              <w:t>90,00000</w:t>
            </w:r>
          </w:p>
        </w:tc>
        <w:tc>
          <w:tcPr>
            <w:tcW w:w="812" w:type="pct"/>
            <w:tcBorders>
              <w:top w:val="nil"/>
              <w:left w:val="nil"/>
              <w:bottom w:val="single" w:sz="4" w:space="0" w:color="auto"/>
              <w:right w:val="single" w:sz="4" w:space="0" w:color="auto"/>
            </w:tcBorders>
            <w:shd w:val="clear" w:color="000000" w:fill="FFFFFF"/>
            <w:noWrap/>
            <w:hideMark/>
          </w:tcPr>
          <w:p w14:paraId="0C22897B" w14:textId="77777777" w:rsidR="008D55D7" w:rsidRPr="008D55D7" w:rsidRDefault="008D55D7" w:rsidP="008D55D7">
            <w:pPr>
              <w:jc w:val="right"/>
              <w:rPr>
                <w:b/>
                <w:bCs/>
                <w:sz w:val="20"/>
                <w:szCs w:val="20"/>
              </w:rPr>
            </w:pPr>
            <w:r w:rsidRPr="008D55D7">
              <w:rPr>
                <w:b/>
                <w:bCs/>
                <w:sz w:val="20"/>
                <w:szCs w:val="20"/>
              </w:rPr>
              <w:t>90,00000</w:t>
            </w:r>
          </w:p>
        </w:tc>
        <w:tc>
          <w:tcPr>
            <w:tcW w:w="108" w:type="pct"/>
            <w:vAlign w:val="center"/>
            <w:hideMark/>
          </w:tcPr>
          <w:p w14:paraId="2400FD44" w14:textId="77777777" w:rsidR="008D55D7" w:rsidRPr="008D55D7" w:rsidRDefault="008D55D7" w:rsidP="008D55D7">
            <w:pPr>
              <w:rPr>
                <w:sz w:val="20"/>
                <w:szCs w:val="20"/>
              </w:rPr>
            </w:pPr>
          </w:p>
        </w:tc>
      </w:tr>
      <w:tr w:rsidR="008D55D7" w:rsidRPr="008D55D7" w14:paraId="438D2BF9" w14:textId="77777777" w:rsidTr="00692B5A">
        <w:trPr>
          <w:trHeight w:val="146"/>
        </w:trPr>
        <w:tc>
          <w:tcPr>
            <w:tcW w:w="1918" w:type="pct"/>
            <w:tcBorders>
              <w:top w:val="nil"/>
              <w:left w:val="single" w:sz="4" w:space="0" w:color="auto"/>
              <w:bottom w:val="single" w:sz="4" w:space="0" w:color="auto"/>
              <w:right w:val="single" w:sz="4" w:space="0" w:color="auto"/>
            </w:tcBorders>
            <w:shd w:val="clear" w:color="000000" w:fill="FFFFFF"/>
            <w:hideMark/>
          </w:tcPr>
          <w:p w14:paraId="1CEE56D0" w14:textId="77777777" w:rsidR="008D55D7" w:rsidRPr="008D55D7" w:rsidRDefault="008D55D7" w:rsidP="008D55D7">
            <w:pPr>
              <w:rPr>
                <w:sz w:val="20"/>
                <w:szCs w:val="20"/>
              </w:rPr>
            </w:pPr>
            <w:r w:rsidRPr="008D55D7">
              <w:rPr>
                <w:sz w:val="20"/>
                <w:szCs w:val="20"/>
              </w:rPr>
              <w:t>Основное мероприятие "Реализация мероприятий по профилактике терроризма и экстремизма"</w:t>
            </w:r>
          </w:p>
        </w:tc>
        <w:tc>
          <w:tcPr>
            <w:tcW w:w="832" w:type="pct"/>
            <w:tcBorders>
              <w:top w:val="nil"/>
              <w:left w:val="nil"/>
              <w:bottom w:val="single" w:sz="4" w:space="0" w:color="auto"/>
              <w:right w:val="single" w:sz="4" w:space="0" w:color="auto"/>
            </w:tcBorders>
            <w:shd w:val="clear" w:color="000000" w:fill="FFFFFF"/>
            <w:hideMark/>
          </w:tcPr>
          <w:p w14:paraId="7E853337" w14:textId="77777777" w:rsidR="008D55D7" w:rsidRPr="008D55D7" w:rsidRDefault="008D55D7" w:rsidP="008D55D7">
            <w:pPr>
              <w:jc w:val="center"/>
              <w:rPr>
                <w:sz w:val="20"/>
                <w:szCs w:val="20"/>
              </w:rPr>
            </w:pPr>
            <w:r w:rsidRPr="008D55D7">
              <w:rPr>
                <w:sz w:val="20"/>
                <w:szCs w:val="20"/>
              </w:rPr>
              <w:t>03 7 01 00000</w:t>
            </w:r>
          </w:p>
        </w:tc>
        <w:tc>
          <w:tcPr>
            <w:tcW w:w="518" w:type="pct"/>
            <w:tcBorders>
              <w:top w:val="nil"/>
              <w:left w:val="nil"/>
              <w:bottom w:val="single" w:sz="4" w:space="0" w:color="auto"/>
              <w:right w:val="single" w:sz="4" w:space="0" w:color="auto"/>
            </w:tcBorders>
            <w:shd w:val="clear" w:color="000000" w:fill="FFFFFF"/>
            <w:hideMark/>
          </w:tcPr>
          <w:p w14:paraId="570AB406"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50A92B83" w14:textId="77777777" w:rsidR="008D55D7" w:rsidRPr="008D55D7" w:rsidRDefault="008D55D7" w:rsidP="008D55D7">
            <w:pPr>
              <w:jc w:val="right"/>
              <w:rPr>
                <w:b/>
                <w:bCs/>
                <w:sz w:val="20"/>
                <w:szCs w:val="20"/>
              </w:rPr>
            </w:pPr>
            <w:r w:rsidRPr="008D55D7">
              <w:rPr>
                <w:b/>
                <w:bCs/>
                <w:sz w:val="20"/>
                <w:szCs w:val="20"/>
              </w:rPr>
              <w:t>90,00000</w:t>
            </w:r>
          </w:p>
        </w:tc>
        <w:tc>
          <w:tcPr>
            <w:tcW w:w="812" w:type="pct"/>
            <w:tcBorders>
              <w:top w:val="nil"/>
              <w:left w:val="nil"/>
              <w:bottom w:val="single" w:sz="4" w:space="0" w:color="auto"/>
              <w:right w:val="single" w:sz="4" w:space="0" w:color="auto"/>
            </w:tcBorders>
            <w:shd w:val="clear" w:color="000000" w:fill="FFFFFF"/>
            <w:noWrap/>
            <w:hideMark/>
          </w:tcPr>
          <w:p w14:paraId="04F7188F" w14:textId="77777777" w:rsidR="008D55D7" w:rsidRPr="008D55D7" w:rsidRDefault="008D55D7" w:rsidP="008D55D7">
            <w:pPr>
              <w:jc w:val="right"/>
              <w:rPr>
                <w:b/>
                <w:bCs/>
                <w:sz w:val="20"/>
                <w:szCs w:val="20"/>
              </w:rPr>
            </w:pPr>
            <w:r w:rsidRPr="008D55D7">
              <w:rPr>
                <w:b/>
                <w:bCs/>
                <w:sz w:val="20"/>
                <w:szCs w:val="20"/>
              </w:rPr>
              <w:t>90,00000</w:t>
            </w:r>
          </w:p>
        </w:tc>
        <w:tc>
          <w:tcPr>
            <w:tcW w:w="108" w:type="pct"/>
            <w:vAlign w:val="center"/>
            <w:hideMark/>
          </w:tcPr>
          <w:p w14:paraId="1675E2DE" w14:textId="77777777" w:rsidR="008D55D7" w:rsidRPr="008D55D7" w:rsidRDefault="008D55D7" w:rsidP="008D55D7">
            <w:pPr>
              <w:rPr>
                <w:sz w:val="20"/>
                <w:szCs w:val="20"/>
              </w:rPr>
            </w:pPr>
          </w:p>
        </w:tc>
      </w:tr>
      <w:tr w:rsidR="008D55D7" w:rsidRPr="008D55D7" w14:paraId="453A9480" w14:textId="77777777" w:rsidTr="00692B5A">
        <w:trPr>
          <w:trHeight w:val="58"/>
        </w:trPr>
        <w:tc>
          <w:tcPr>
            <w:tcW w:w="1918" w:type="pct"/>
            <w:tcBorders>
              <w:top w:val="nil"/>
              <w:left w:val="single" w:sz="4" w:space="0" w:color="auto"/>
              <w:bottom w:val="single" w:sz="4" w:space="0" w:color="auto"/>
              <w:right w:val="single" w:sz="4" w:space="0" w:color="auto"/>
            </w:tcBorders>
            <w:shd w:val="clear" w:color="000000" w:fill="FFFFFF"/>
            <w:hideMark/>
          </w:tcPr>
          <w:p w14:paraId="19DCDAAF" w14:textId="77777777" w:rsidR="008D55D7" w:rsidRPr="008D55D7" w:rsidRDefault="008D55D7" w:rsidP="008D55D7">
            <w:pPr>
              <w:rPr>
                <w:sz w:val="20"/>
                <w:szCs w:val="20"/>
              </w:rPr>
            </w:pPr>
            <w:r w:rsidRPr="008D55D7">
              <w:rPr>
                <w:sz w:val="20"/>
                <w:szCs w:val="20"/>
              </w:rPr>
              <w:t>Реализация мероприятий по профилактике терроризма и экстремизма</w:t>
            </w:r>
          </w:p>
        </w:tc>
        <w:tc>
          <w:tcPr>
            <w:tcW w:w="832" w:type="pct"/>
            <w:tcBorders>
              <w:top w:val="nil"/>
              <w:left w:val="nil"/>
              <w:bottom w:val="single" w:sz="4" w:space="0" w:color="auto"/>
              <w:right w:val="single" w:sz="4" w:space="0" w:color="auto"/>
            </w:tcBorders>
            <w:shd w:val="clear" w:color="000000" w:fill="FFFFFF"/>
            <w:hideMark/>
          </w:tcPr>
          <w:p w14:paraId="48BE1C47" w14:textId="77777777" w:rsidR="008D55D7" w:rsidRPr="008D55D7" w:rsidRDefault="008D55D7" w:rsidP="008D55D7">
            <w:pPr>
              <w:jc w:val="center"/>
              <w:rPr>
                <w:sz w:val="20"/>
                <w:szCs w:val="20"/>
              </w:rPr>
            </w:pPr>
            <w:r w:rsidRPr="008D55D7">
              <w:rPr>
                <w:sz w:val="20"/>
                <w:szCs w:val="20"/>
              </w:rPr>
              <w:t>03 7 01 00140</w:t>
            </w:r>
          </w:p>
        </w:tc>
        <w:tc>
          <w:tcPr>
            <w:tcW w:w="518" w:type="pct"/>
            <w:tcBorders>
              <w:top w:val="nil"/>
              <w:left w:val="nil"/>
              <w:bottom w:val="single" w:sz="4" w:space="0" w:color="auto"/>
              <w:right w:val="single" w:sz="4" w:space="0" w:color="auto"/>
            </w:tcBorders>
            <w:shd w:val="clear" w:color="000000" w:fill="FFFFFF"/>
            <w:hideMark/>
          </w:tcPr>
          <w:p w14:paraId="404FAC2E"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4B8D3920" w14:textId="77777777" w:rsidR="008D55D7" w:rsidRPr="008D55D7" w:rsidRDefault="008D55D7" w:rsidP="008D55D7">
            <w:pPr>
              <w:jc w:val="right"/>
              <w:rPr>
                <w:b/>
                <w:bCs/>
                <w:sz w:val="20"/>
                <w:szCs w:val="20"/>
              </w:rPr>
            </w:pPr>
            <w:r w:rsidRPr="008D55D7">
              <w:rPr>
                <w:b/>
                <w:bCs/>
                <w:sz w:val="20"/>
                <w:szCs w:val="20"/>
              </w:rPr>
              <w:t>90,00000</w:t>
            </w:r>
          </w:p>
        </w:tc>
        <w:tc>
          <w:tcPr>
            <w:tcW w:w="812" w:type="pct"/>
            <w:tcBorders>
              <w:top w:val="nil"/>
              <w:left w:val="nil"/>
              <w:bottom w:val="single" w:sz="4" w:space="0" w:color="auto"/>
              <w:right w:val="single" w:sz="4" w:space="0" w:color="auto"/>
            </w:tcBorders>
            <w:shd w:val="clear" w:color="000000" w:fill="FFFFFF"/>
            <w:noWrap/>
            <w:hideMark/>
          </w:tcPr>
          <w:p w14:paraId="03D5675B" w14:textId="77777777" w:rsidR="008D55D7" w:rsidRPr="008D55D7" w:rsidRDefault="008D55D7" w:rsidP="008D55D7">
            <w:pPr>
              <w:jc w:val="right"/>
              <w:rPr>
                <w:b/>
                <w:bCs/>
                <w:sz w:val="20"/>
                <w:szCs w:val="20"/>
              </w:rPr>
            </w:pPr>
            <w:r w:rsidRPr="008D55D7">
              <w:rPr>
                <w:b/>
                <w:bCs/>
                <w:sz w:val="20"/>
                <w:szCs w:val="20"/>
              </w:rPr>
              <w:t>90,00000</w:t>
            </w:r>
          </w:p>
        </w:tc>
        <w:tc>
          <w:tcPr>
            <w:tcW w:w="108" w:type="pct"/>
            <w:vAlign w:val="center"/>
            <w:hideMark/>
          </w:tcPr>
          <w:p w14:paraId="2CEAC2A9" w14:textId="77777777" w:rsidR="008D55D7" w:rsidRPr="008D55D7" w:rsidRDefault="008D55D7" w:rsidP="008D55D7">
            <w:pPr>
              <w:rPr>
                <w:sz w:val="20"/>
                <w:szCs w:val="20"/>
              </w:rPr>
            </w:pPr>
          </w:p>
        </w:tc>
      </w:tr>
      <w:tr w:rsidR="008D55D7" w:rsidRPr="008D55D7" w14:paraId="713D1592" w14:textId="77777777" w:rsidTr="00692B5A">
        <w:trPr>
          <w:trHeight w:val="279"/>
        </w:trPr>
        <w:tc>
          <w:tcPr>
            <w:tcW w:w="1918" w:type="pct"/>
            <w:tcBorders>
              <w:top w:val="nil"/>
              <w:left w:val="single" w:sz="4" w:space="0" w:color="auto"/>
              <w:bottom w:val="single" w:sz="4" w:space="0" w:color="auto"/>
              <w:right w:val="single" w:sz="4" w:space="0" w:color="auto"/>
            </w:tcBorders>
            <w:shd w:val="clear" w:color="000000" w:fill="FFFFFF"/>
            <w:hideMark/>
          </w:tcPr>
          <w:p w14:paraId="735FDACC" w14:textId="77777777" w:rsidR="008D55D7" w:rsidRPr="008D55D7" w:rsidRDefault="008D55D7" w:rsidP="008D55D7">
            <w:pPr>
              <w:rPr>
                <w:sz w:val="20"/>
                <w:szCs w:val="20"/>
              </w:rPr>
            </w:pPr>
            <w:r w:rsidRPr="008D55D7">
              <w:rPr>
                <w:sz w:val="20"/>
                <w:szCs w:val="20"/>
              </w:rPr>
              <w:t>Предоставление субсидий бюджетным, автономным учреждениям и иным некоммерческим организациям</w:t>
            </w:r>
          </w:p>
        </w:tc>
        <w:tc>
          <w:tcPr>
            <w:tcW w:w="832" w:type="pct"/>
            <w:tcBorders>
              <w:top w:val="nil"/>
              <w:left w:val="nil"/>
              <w:bottom w:val="single" w:sz="4" w:space="0" w:color="auto"/>
              <w:right w:val="single" w:sz="4" w:space="0" w:color="auto"/>
            </w:tcBorders>
            <w:shd w:val="clear" w:color="000000" w:fill="FFFFFF"/>
            <w:hideMark/>
          </w:tcPr>
          <w:p w14:paraId="3F59BE51" w14:textId="77777777" w:rsidR="008D55D7" w:rsidRPr="008D55D7" w:rsidRDefault="008D55D7" w:rsidP="008D55D7">
            <w:pPr>
              <w:jc w:val="center"/>
              <w:rPr>
                <w:sz w:val="20"/>
                <w:szCs w:val="20"/>
              </w:rPr>
            </w:pPr>
            <w:r w:rsidRPr="008D55D7">
              <w:rPr>
                <w:sz w:val="20"/>
                <w:szCs w:val="20"/>
              </w:rPr>
              <w:t>03 7 01 00140</w:t>
            </w:r>
          </w:p>
        </w:tc>
        <w:tc>
          <w:tcPr>
            <w:tcW w:w="518" w:type="pct"/>
            <w:tcBorders>
              <w:top w:val="nil"/>
              <w:left w:val="nil"/>
              <w:bottom w:val="single" w:sz="4" w:space="0" w:color="auto"/>
              <w:right w:val="single" w:sz="4" w:space="0" w:color="auto"/>
            </w:tcBorders>
            <w:shd w:val="clear" w:color="000000" w:fill="FFFFFF"/>
            <w:hideMark/>
          </w:tcPr>
          <w:p w14:paraId="70E70D27" w14:textId="77777777" w:rsidR="008D55D7" w:rsidRPr="008D55D7" w:rsidRDefault="008D55D7" w:rsidP="008D55D7">
            <w:pPr>
              <w:jc w:val="center"/>
              <w:rPr>
                <w:sz w:val="20"/>
                <w:szCs w:val="20"/>
              </w:rPr>
            </w:pPr>
            <w:r w:rsidRPr="008D55D7">
              <w:rPr>
                <w:sz w:val="20"/>
                <w:szCs w:val="20"/>
              </w:rPr>
              <w:t>600</w:t>
            </w:r>
          </w:p>
        </w:tc>
        <w:tc>
          <w:tcPr>
            <w:tcW w:w="812" w:type="pct"/>
            <w:tcBorders>
              <w:top w:val="nil"/>
              <w:left w:val="nil"/>
              <w:bottom w:val="single" w:sz="4" w:space="0" w:color="auto"/>
              <w:right w:val="single" w:sz="4" w:space="0" w:color="auto"/>
            </w:tcBorders>
            <w:shd w:val="clear" w:color="000000" w:fill="FFFFFF"/>
            <w:noWrap/>
            <w:hideMark/>
          </w:tcPr>
          <w:p w14:paraId="6AF0884D" w14:textId="77777777" w:rsidR="008D55D7" w:rsidRPr="008D55D7" w:rsidRDefault="008D55D7" w:rsidP="008D55D7">
            <w:pPr>
              <w:jc w:val="right"/>
              <w:rPr>
                <w:b/>
                <w:bCs/>
                <w:sz w:val="20"/>
                <w:szCs w:val="20"/>
              </w:rPr>
            </w:pPr>
            <w:r w:rsidRPr="008D55D7">
              <w:rPr>
                <w:b/>
                <w:bCs/>
                <w:sz w:val="20"/>
                <w:szCs w:val="20"/>
              </w:rPr>
              <w:t>90,00000</w:t>
            </w:r>
          </w:p>
        </w:tc>
        <w:tc>
          <w:tcPr>
            <w:tcW w:w="812" w:type="pct"/>
            <w:tcBorders>
              <w:top w:val="nil"/>
              <w:left w:val="nil"/>
              <w:bottom w:val="single" w:sz="4" w:space="0" w:color="auto"/>
              <w:right w:val="single" w:sz="4" w:space="0" w:color="auto"/>
            </w:tcBorders>
            <w:shd w:val="clear" w:color="000000" w:fill="FFFFFF"/>
            <w:noWrap/>
            <w:hideMark/>
          </w:tcPr>
          <w:p w14:paraId="28A9EAFC" w14:textId="77777777" w:rsidR="008D55D7" w:rsidRPr="008D55D7" w:rsidRDefault="008D55D7" w:rsidP="008D55D7">
            <w:pPr>
              <w:jc w:val="right"/>
              <w:rPr>
                <w:b/>
                <w:bCs/>
                <w:sz w:val="20"/>
                <w:szCs w:val="20"/>
              </w:rPr>
            </w:pPr>
            <w:r w:rsidRPr="008D55D7">
              <w:rPr>
                <w:b/>
                <w:bCs/>
                <w:sz w:val="20"/>
                <w:szCs w:val="20"/>
              </w:rPr>
              <w:t>90,00000</w:t>
            </w:r>
          </w:p>
        </w:tc>
        <w:tc>
          <w:tcPr>
            <w:tcW w:w="108" w:type="pct"/>
            <w:vAlign w:val="center"/>
            <w:hideMark/>
          </w:tcPr>
          <w:p w14:paraId="19A88683" w14:textId="77777777" w:rsidR="008D55D7" w:rsidRPr="008D55D7" w:rsidRDefault="008D55D7" w:rsidP="008D55D7">
            <w:pPr>
              <w:rPr>
                <w:sz w:val="20"/>
                <w:szCs w:val="20"/>
              </w:rPr>
            </w:pPr>
          </w:p>
        </w:tc>
      </w:tr>
      <w:tr w:rsidR="008D55D7" w:rsidRPr="008D55D7" w14:paraId="6DEF8774" w14:textId="77777777" w:rsidTr="00692B5A">
        <w:trPr>
          <w:trHeight w:val="58"/>
        </w:trPr>
        <w:tc>
          <w:tcPr>
            <w:tcW w:w="1918" w:type="pct"/>
            <w:tcBorders>
              <w:top w:val="nil"/>
              <w:left w:val="single" w:sz="4" w:space="0" w:color="auto"/>
              <w:bottom w:val="single" w:sz="4" w:space="0" w:color="auto"/>
              <w:right w:val="single" w:sz="4" w:space="0" w:color="auto"/>
            </w:tcBorders>
            <w:shd w:val="clear" w:color="000000" w:fill="FFFFFF"/>
            <w:hideMark/>
          </w:tcPr>
          <w:p w14:paraId="4F7174E7" w14:textId="77777777" w:rsidR="008D55D7" w:rsidRPr="008D55D7" w:rsidRDefault="008D55D7" w:rsidP="008D55D7">
            <w:pPr>
              <w:rPr>
                <w:b/>
                <w:bCs/>
                <w:sz w:val="20"/>
                <w:szCs w:val="20"/>
              </w:rPr>
            </w:pPr>
            <w:r w:rsidRPr="008D55D7">
              <w:rPr>
                <w:b/>
                <w:bCs/>
                <w:sz w:val="20"/>
                <w:szCs w:val="20"/>
              </w:rPr>
              <w:t>Подпрограмма "Центр культурного развития"</w:t>
            </w:r>
          </w:p>
        </w:tc>
        <w:tc>
          <w:tcPr>
            <w:tcW w:w="832" w:type="pct"/>
            <w:tcBorders>
              <w:top w:val="nil"/>
              <w:left w:val="nil"/>
              <w:bottom w:val="single" w:sz="4" w:space="0" w:color="auto"/>
              <w:right w:val="single" w:sz="4" w:space="0" w:color="auto"/>
            </w:tcBorders>
            <w:shd w:val="clear" w:color="000000" w:fill="FFFFFF"/>
            <w:hideMark/>
          </w:tcPr>
          <w:p w14:paraId="4E9EAD4A" w14:textId="77777777" w:rsidR="008D55D7" w:rsidRPr="008D55D7" w:rsidRDefault="008D55D7" w:rsidP="008D55D7">
            <w:pPr>
              <w:jc w:val="center"/>
              <w:rPr>
                <w:b/>
                <w:bCs/>
                <w:sz w:val="20"/>
                <w:szCs w:val="20"/>
              </w:rPr>
            </w:pPr>
            <w:r w:rsidRPr="008D55D7">
              <w:rPr>
                <w:b/>
                <w:bCs/>
                <w:sz w:val="20"/>
                <w:szCs w:val="20"/>
              </w:rPr>
              <w:t>03 8 00 00000</w:t>
            </w:r>
          </w:p>
        </w:tc>
        <w:tc>
          <w:tcPr>
            <w:tcW w:w="518" w:type="pct"/>
            <w:tcBorders>
              <w:top w:val="nil"/>
              <w:left w:val="nil"/>
              <w:bottom w:val="single" w:sz="4" w:space="0" w:color="auto"/>
              <w:right w:val="single" w:sz="4" w:space="0" w:color="auto"/>
            </w:tcBorders>
            <w:shd w:val="clear" w:color="000000" w:fill="FFFFFF"/>
            <w:hideMark/>
          </w:tcPr>
          <w:p w14:paraId="386AD4E3"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7575DC9B" w14:textId="77777777" w:rsidR="008D55D7" w:rsidRPr="008D55D7" w:rsidRDefault="008D55D7" w:rsidP="008D55D7">
            <w:pPr>
              <w:jc w:val="right"/>
              <w:rPr>
                <w:b/>
                <w:bCs/>
                <w:sz w:val="20"/>
                <w:szCs w:val="20"/>
              </w:rPr>
            </w:pPr>
            <w:r w:rsidRPr="008D55D7">
              <w:rPr>
                <w:b/>
                <w:bCs/>
                <w:sz w:val="20"/>
                <w:szCs w:val="20"/>
              </w:rPr>
              <w:t>757,08446</w:t>
            </w:r>
          </w:p>
        </w:tc>
        <w:tc>
          <w:tcPr>
            <w:tcW w:w="812" w:type="pct"/>
            <w:tcBorders>
              <w:top w:val="nil"/>
              <w:left w:val="nil"/>
              <w:bottom w:val="single" w:sz="4" w:space="0" w:color="auto"/>
              <w:right w:val="single" w:sz="4" w:space="0" w:color="auto"/>
            </w:tcBorders>
            <w:shd w:val="clear" w:color="000000" w:fill="FFFFFF"/>
            <w:noWrap/>
            <w:hideMark/>
          </w:tcPr>
          <w:p w14:paraId="459D25D6" w14:textId="77777777" w:rsidR="008D55D7" w:rsidRPr="008D55D7" w:rsidRDefault="008D55D7" w:rsidP="008D55D7">
            <w:pPr>
              <w:jc w:val="right"/>
              <w:rPr>
                <w:b/>
                <w:bCs/>
                <w:sz w:val="20"/>
                <w:szCs w:val="20"/>
              </w:rPr>
            </w:pPr>
            <w:r w:rsidRPr="008D55D7">
              <w:rPr>
                <w:b/>
                <w:bCs/>
                <w:sz w:val="20"/>
                <w:szCs w:val="20"/>
              </w:rPr>
              <w:t>757,08446</w:t>
            </w:r>
          </w:p>
        </w:tc>
        <w:tc>
          <w:tcPr>
            <w:tcW w:w="108" w:type="pct"/>
            <w:vAlign w:val="center"/>
            <w:hideMark/>
          </w:tcPr>
          <w:p w14:paraId="38C16294" w14:textId="77777777" w:rsidR="008D55D7" w:rsidRPr="008D55D7" w:rsidRDefault="008D55D7" w:rsidP="008D55D7">
            <w:pPr>
              <w:rPr>
                <w:sz w:val="20"/>
                <w:szCs w:val="20"/>
              </w:rPr>
            </w:pPr>
          </w:p>
        </w:tc>
      </w:tr>
      <w:tr w:rsidR="008D55D7" w:rsidRPr="008D55D7" w14:paraId="65FEC8DD" w14:textId="77777777" w:rsidTr="00692B5A">
        <w:trPr>
          <w:trHeight w:val="385"/>
        </w:trPr>
        <w:tc>
          <w:tcPr>
            <w:tcW w:w="1918" w:type="pct"/>
            <w:tcBorders>
              <w:top w:val="nil"/>
              <w:left w:val="single" w:sz="4" w:space="0" w:color="auto"/>
              <w:bottom w:val="single" w:sz="4" w:space="0" w:color="auto"/>
              <w:right w:val="single" w:sz="4" w:space="0" w:color="auto"/>
            </w:tcBorders>
            <w:shd w:val="clear" w:color="000000" w:fill="FFFFFF"/>
            <w:hideMark/>
          </w:tcPr>
          <w:p w14:paraId="192C561E" w14:textId="77777777" w:rsidR="008D55D7" w:rsidRPr="008D55D7" w:rsidRDefault="008D55D7" w:rsidP="008D55D7">
            <w:pPr>
              <w:rPr>
                <w:sz w:val="20"/>
                <w:szCs w:val="20"/>
              </w:rPr>
            </w:pPr>
            <w:r w:rsidRPr="008D55D7">
              <w:rPr>
                <w:sz w:val="20"/>
                <w:szCs w:val="20"/>
              </w:rPr>
              <w:t>Основное мероприятие "Проведение изыскательских работ по определению возможности строительства Центра культурного развития"</w:t>
            </w:r>
          </w:p>
        </w:tc>
        <w:tc>
          <w:tcPr>
            <w:tcW w:w="832" w:type="pct"/>
            <w:tcBorders>
              <w:top w:val="nil"/>
              <w:left w:val="nil"/>
              <w:bottom w:val="single" w:sz="4" w:space="0" w:color="auto"/>
              <w:right w:val="single" w:sz="4" w:space="0" w:color="auto"/>
            </w:tcBorders>
            <w:shd w:val="clear" w:color="000000" w:fill="FFFFFF"/>
            <w:hideMark/>
          </w:tcPr>
          <w:p w14:paraId="54F082CE" w14:textId="77777777" w:rsidR="008D55D7" w:rsidRPr="008D55D7" w:rsidRDefault="008D55D7" w:rsidP="008D55D7">
            <w:pPr>
              <w:jc w:val="center"/>
              <w:rPr>
                <w:sz w:val="20"/>
                <w:szCs w:val="20"/>
              </w:rPr>
            </w:pPr>
            <w:r w:rsidRPr="008D55D7">
              <w:rPr>
                <w:sz w:val="20"/>
                <w:szCs w:val="20"/>
              </w:rPr>
              <w:t>03 8 01 00000</w:t>
            </w:r>
          </w:p>
        </w:tc>
        <w:tc>
          <w:tcPr>
            <w:tcW w:w="518" w:type="pct"/>
            <w:tcBorders>
              <w:top w:val="nil"/>
              <w:left w:val="nil"/>
              <w:bottom w:val="single" w:sz="4" w:space="0" w:color="auto"/>
              <w:right w:val="single" w:sz="4" w:space="0" w:color="auto"/>
            </w:tcBorders>
            <w:shd w:val="clear" w:color="000000" w:fill="FFFFFF"/>
            <w:hideMark/>
          </w:tcPr>
          <w:p w14:paraId="29D704BC"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38DD695A"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211F7F5C"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5065A1D8" w14:textId="77777777" w:rsidR="008D55D7" w:rsidRPr="008D55D7" w:rsidRDefault="008D55D7" w:rsidP="008D55D7">
            <w:pPr>
              <w:rPr>
                <w:sz w:val="20"/>
                <w:szCs w:val="20"/>
              </w:rPr>
            </w:pPr>
          </w:p>
        </w:tc>
      </w:tr>
      <w:tr w:rsidR="008D55D7" w:rsidRPr="008D55D7" w14:paraId="3485698E" w14:textId="77777777" w:rsidTr="00692B5A">
        <w:trPr>
          <w:trHeight w:val="145"/>
        </w:trPr>
        <w:tc>
          <w:tcPr>
            <w:tcW w:w="1918" w:type="pct"/>
            <w:tcBorders>
              <w:top w:val="nil"/>
              <w:left w:val="single" w:sz="4" w:space="0" w:color="auto"/>
              <w:bottom w:val="single" w:sz="4" w:space="0" w:color="auto"/>
              <w:right w:val="single" w:sz="4" w:space="0" w:color="auto"/>
            </w:tcBorders>
            <w:shd w:val="clear" w:color="000000" w:fill="FFFFFF"/>
            <w:hideMark/>
          </w:tcPr>
          <w:p w14:paraId="7A6CA79D" w14:textId="77777777" w:rsidR="008D55D7" w:rsidRPr="008D55D7" w:rsidRDefault="008D55D7" w:rsidP="008D55D7">
            <w:pPr>
              <w:rPr>
                <w:sz w:val="20"/>
                <w:szCs w:val="20"/>
              </w:rPr>
            </w:pPr>
            <w:r w:rsidRPr="008D55D7">
              <w:rPr>
                <w:sz w:val="20"/>
                <w:szCs w:val="20"/>
              </w:rPr>
              <w:t>Проведение изыскательских работ по определению возможности строительства Центра культурного развития</w:t>
            </w:r>
          </w:p>
        </w:tc>
        <w:tc>
          <w:tcPr>
            <w:tcW w:w="832" w:type="pct"/>
            <w:tcBorders>
              <w:top w:val="nil"/>
              <w:left w:val="nil"/>
              <w:bottom w:val="single" w:sz="4" w:space="0" w:color="auto"/>
              <w:right w:val="single" w:sz="4" w:space="0" w:color="auto"/>
            </w:tcBorders>
            <w:shd w:val="clear" w:color="000000" w:fill="FFFFFF"/>
            <w:hideMark/>
          </w:tcPr>
          <w:p w14:paraId="3567305E" w14:textId="77777777" w:rsidR="008D55D7" w:rsidRPr="008D55D7" w:rsidRDefault="008D55D7" w:rsidP="008D55D7">
            <w:pPr>
              <w:jc w:val="center"/>
              <w:rPr>
                <w:sz w:val="20"/>
                <w:szCs w:val="20"/>
              </w:rPr>
            </w:pPr>
            <w:r w:rsidRPr="008D55D7">
              <w:rPr>
                <w:sz w:val="20"/>
                <w:szCs w:val="20"/>
              </w:rPr>
              <w:t>03 8 01 00150</w:t>
            </w:r>
          </w:p>
        </w:tc>
        <w:tc>
          <w:tcPr>
            <w:tcW w:w="518" w:type="pct"/>
            <w:tcBorders>
              <w:top w:val="nil"/>
              <w:left w:val="nil"/>
              <w:bottom w:val="single" w:sz="4" w:space="0" w:color="auto"/>
              <w:right w:val="single" w:sz="4" w:space="0" w:color="auto"/>
            </w:tcBorders>
            <w:shd w:val="clear" w:color="000000" w:fill="FFFFFF"/>
            <w:hideMark/>
          </w:tcPr>
          <w:p w14:paraId="52B74337"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5B9A703E"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4ED0DD81"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3DCE75AE" w14:textId="77777777" w:rsidR="008D55D7" w:rsidRPr="008D55D7" w:rsidRDefault="008D55D7" w:rsidP="008D55D7">
            <w:pPr>
              <w:rPr>
                <w:sz w:val="20"/>
                <w:szCs w:val="20"/>
              </w:rPr>
            </w:pPr>
          </w:p>
        </w:tc>
      </w:tr>
      <w:tr w:rsidR="008D55D7" w:rsidRPr="008D55D7" w14:paraId="604C8774" w14:textId="77777777" w:rsidTr="00692B5A">
        <w:trPr>
          <w:trHeight w:val="271"/>
        </w:trPr>
        <w:tc>
          <w:tcPr>
            <w:tcW w:w="1918" w:type="pct"/>
            <w:tcBorders>
              <w:top w:val="nil"/>
              <w:left w:val="single" w:sz="4" w:space="0" w:color="auto"/>
              <w:bottom w:val="single" w:sz="4" w:space="0" w:color="auto"/>
              <w:right w:val="single" w:sz="4" w:space="0" w:color="auto"/>
            </w:tcBorders>
            <w:shd w:val="clear" w:color="000000" w:fill="FFFFFF"/>
            <w:hideMark/>
          </w:tcPr>
          <w:p w14:paraId="7D2F4227" w14:textId="77777777" w:rsidR="008D55D7" w:rsidRPr="008D55D7" w:rsidRDefault="008D55D7" w:rsidP="008D55D7">
            <w:pPr>
              <w:rPr>
                <w:sz w:val="20"/>
                <w:szCs w:val="20"/>
              </w:rPr>
            </w:pPr>
            <w:r w:rsidRPr="008D55D7">
              <w:rPr>
                <w:sz w:val="20"/>
                <w:szCs w:val="20"/>
              </w:rPr>
              <w:t xml:space="preserve">Закупка товаров, работ и услуг для </w:t>
            </w:r>
            <w:r w:rsidRPr="008D55D7">
              <w:rPr>
                <w:sz w:val="20"/>
                <w:szCs w:val="20"/>
              </w:rPr>
              <w:br/>
              <w:t>обеспечения государственных (муниципальных) нужд</w:t>
            </w:r>
          </w:p>
        </w:tc>
        <w:tc>
          <w:tcPr>
            <w:tcW w:w="832" w:type="pct"/>
            <w:tcBorders>
              <w:top w:val="nil"/>
              <w:left w:val="nil"/>
              <w:bottom w:val="single" w:sz="4" w:space="0" w:color="auto"/>
              <w:right w:val="single" w:sz="4" w:space="0" w:color="auto"/>
            </w:tcBorders>
            <w:shd w:val="clear" w:color="000000" w:fill="FFFFFF"/>
            <w:hideMark/>
          </w:tcPr>
          <w:p w14:paraId="1909BCA5" w14:textId="77777777" w:rsidR="008D55D7" w:rsidRPr="008D55D7" w:rsidRDefault="008D55D7" w:rsidP="008D55D7">
            <w:pPr>
              <w:jc w:val="center"/>
              <w:rPr>
                <w:sz w:val="20"/>
                <w:szCs w:val="20"/>
              </w:rPr>
            </w:pPr>
            <w:r w:rsidRPr="008D55D7">
              <w:rPr>
                <w:sz w:val="20"/>
                <w:szCs w:val="20"/>
              </w:rPr>
              <w:t>03 8 01 00150</w:t>
            </w:r>
          </w:p>
        </w:tc>
        <w:tc>
          <w:tcPr>
            <w:tcW w:w="518" w:type="pct"/>
            <w:tcBorders>
              <w:top w:val="nil"/>
              <w:left w:val="nil"/>
              <w:bottom w:val="single" w:sz="4" w:space="0" w:color="auto"/>
              <w:right w:val="single" w:sz="4" w:space="0" w:color="auto"/>
            </w:tcBorders>
            <w:shd w:val="clear" w:color="000000" w:fill="FFFFFF"/>
            <w:hideMark/>
          </w:tcPr>
          <w:p w14:paraId="2596BDC4" w14:textId="77777777" w:rsidR="008D55D7" w:rsidRPr="008D55D7" w:rsidRDefault="008D55D7" w:rsidP="008D55D7">
            <w:pPr>
              <w:jc w:val="center"/>
              <w:rPr>
                <w:sz w:val="20"/>
                <w:szCs w:val="20"/>
              </w:rPr>
            </w:pPr>
            <w:r w:rsidRPr="008D55D7">
              <w:rPr>
                <w:sz w:val="20"/>
                <w:szCs w:val="20"/>
              </w:rPr>
              <w:t>200</w:t>
            </w:r>
          </w:p>
        </w:tc>
        <w:tc>
          <w:tcPr>
            <w:tcW w:w="812" w:type="pct"/>
            <w:tcBorders>
              <w:top w:val="nil"/>
              <w:left w:val="nil"/>
              <w:bottom w:val="single" w:sz="4" w:space="0" w:color="auto"/>
              <w:right w:val="single" w:sz="4" w:space="0" w:color="auto"/>
            </w:tcBorders>
            <w:shd w:val="clear" w:color="000000" w:fill="FFFFFF"/>
            <w:noWrap/>
            <w:hideMark/>
          </w:tcPr>
          <w:p w14:paraId="22FAC80B"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09D91E8C"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69759E73" w14:textId="77777777" w:rsidR="008D55D7" w:rsidRPr="008D55D7" w:rsidRDefault="008D55D7" w:rsidP="008D55D7">
            <w:pPr>
              <w:rPr>
                <w:sz w:val="20"/>
                <w:szCs w:val="20"/>
              </w:rPr>
            </w:pPr>
          </w:p>
        </w:tc>
      </w:tr>
      <w:tr w:rsidR="008D55D7" w:rsidRPr="008D55D7" w14:paraId="51A9A496" w14:textId="77777777" w:rsidTr="00692B5A">
        <w:trPr>
          <w:trHeight w:val="311"/>
        </w:trPr>
        <w:tc>
          <w:tcPr>
            <w:tcW w:w="1918" w:type="pct"/>
            <w:tcBorders>
              <w:top w:val="nil"/>
              <w:left w:val="single" w:sz="4" w:space="0" w:color="auto"/>
              <w:bottom w:val="single" w:sz="4" w:space="0" w:color="auto"/>
              <w:right w:val="single" w:sz="4" w:space="0" w:color="auto"/>
            </w:tcBorders>
            <w:shd w:val="clear" w:color="000000" w:fill="FFFFFF"/>
            <w:hideMark/>
          </w:tcPr>
          <w:p w14:paraId="72F559A2" w14:textId="77777777" w:rsidR="008D55D7" w:rsidRPr="008D55D7" w:rsidRDefault="008D55D7" w:rsidP="008D55D7">
            <w:pPr>
              <w:rPr>
                <w:sz w:val="20"/>
                <w:szCs w:val="20"/>
              </w:rPr>
            </w:pPr>
            <w:r w:rsidRPr="008D55D7">
              <w:rPr>
                <w:sz w:val="20"/>
                <w:szCs w:val="20"/>
              </w:rPr>
              <w:t>Основное мероприятие "Разработка проектно-сметной документации Центра культурного развития"</w:t>
            </w:r>
          </w:p>
        </w:tc>
        <w:tc>
          <w:tcPr>
            <w:tcW w:w="832" w:type="pct"/>
            <w:tcBorders>
              <w:top w:val="nil"/>
              <w:left w:val="nil"/>
              <w:bottom w:val="single" w:sz="4" w:space="0" w:color="auto"/>
              <w:right w:val="single" w:sz="4" w:space="0" w:color="auto"/>
            </w:tcBorders>
            <w:shd w:val="clear" w:color="000000" w:fill="FFFFFF"/>
            <w:hideMark/>
          </w:tcPr>
          <w:p w14:paraId="497C9CA7" w14:textId="77777777" w:rsidR="008D55D7" w:rsidRPr="008D55D7" w:rsidRDefault="008D55D7" w:rsidP="008D55D7">
            <w:pPr>
              <w:jc w:val="center"/>
              <w:rPr>
                <w:sz w:val="20"/>
                <w:szCs w:val="20"/>
              </w:rPr>
            </w:pPr>
            <w:r w:rsidRPr="008D55D7">
              <w:rPr>
                <w:sz w:val="20"/>
                <w:szCs w:val="20"/>
              </w:rPr>
              <w:t>03 8 02 00000</w:t>
            </w:r>
          </w:p>
        </w:tc>
        <w:tc>
          <w:tcPr>
            <w:tcW w:w="518" w:type="pct"/>
            <w:tcBorders>
              <w:top w:val="nil"/>
              <w:left w:val="nil"/>
              <w:bottom w:val="single" w:sz="4" w:space="0" w:color="auto"/>
              <w:right w:val="single" w:sz="4" w:space="0" w:color="auto"/>
            </w:tcBorders>
            <w:shd w:val="clear" w:color="000000" w:fill="FFFFFF"/>
            <w:hideMark/>
          </w:tcPr>
          <w:p w14:paraId="4C9295CC"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2E8998DD" w14:textId="77777777" w:rsidR="008D55D7" w:rsidRPr="008D55D7" w:rsidRDefault="008D55D7" w:rsidP="008D55D7">
            <w:pPr>
              <w:jc w:val="right"/>
              <w:rPr>
                <w:b/>
                <w:bCs/>
                <w:sz w:val="20"/>
                <w:szCs w:val="20"/>
              </w:rPr>
            </w:pPr>
            <w:r w:rsidRPr="008D55D7">
              <w:rPr>
                <w:b/>
                <w:bCs/>
                <w:sz w:val="20"/>
                <w:szCs w:val="20"/>
              </w:rPr>
              <w:t>757,08446</w:t>
            </w:r>
          </w:p>
        </w:tc>
        <w:tc>
          <w:tcPr>
            <w:tcW w:w="812" w:type="pct"/>
            <w:tcBorders>
              <w:top w:val="nil"/>
              <w:left w:val="nil"/>
              <w:bottom w:val="single" w:sz="4" w:space="0" w:color="auto"/>
              <w:right w:val="single" w:sz="4" w:space="0" w:color="auto"/>
            </w:tcBorders>
            <w:shd w:val="clear" w:color="000000" w:fill="FFFFFF"/>
            <w:noWrap/>
            <w:hideMark/>
          </w:tcPr>
          <w:p w14:paraId="6FBA2362" w14:textId="77777777" w:rsidR="008D55D7" w:rsidRPr="008D55D7" w:rsidRDefault="008D55D7" w:rsidP="008D55D7">
            <w:pPr>
              <w:jc w:val="right"/>
              <w:rPr>
                <w:b/>
                <w:bCs/>
                <w:sz w:val="20"/>
                <w:szCs w:val="20"/>
              </w:rPr>
            </w:pPr>
            <w:r w:rsidRPr="008D55D7">
              <w:rPr>
                <w:b/>
                <w:bCs/>
                <w:sz w:val="20"/>
                <w:szCs w:val="20"/>
              </w:rPr>
              <w:t>757,08446</w:t>
            </w:r>
          </w:p>
        </w:tc>
        <w:tc>
          <w:tcPr>
            <w:tcW w:w="108" w:type="pct"/>
            <w:vAlign w:val="center"/>
            <w:hideMark/>
          </w:tcPr>
          <w:p w14:paraId="52EC6348" w14:textId="77777777" w:rsidR="008D55D7" w:rsidRPr="008D55D7" w:rsidRDefault="008D55D7" w:rsidP="008D55D7">
            <w:pPr>
              <w:rPr>
                <w:sz w:val="20"/>
                <w:szCs w:val="20"/>
              </w:rPr>
            </w:pPr>
          </w:p>
        </w:tc>
      </w:tr>
      <w:tr w:rsidR="008D55D7" w:rsidRPr="008D55D7" w14:paraId="4BF2330D" w14:textId="77777777" w:rsidTr="00692B5A">
        <w:trPr>
          <w:trHeight w:val="323"/>
        </w:trPr>
        <w:tc>
          <w:tcPr>
            <w:tcW w:w="1918" w:type="pct"/>
            <w:tcBorders>
              <w:top w:val="nil"/>
              <w:left w:val="single" w:sz="4" w:space="0" w:color="auto"/>
              <w:bottom w:val="single" w:sz="4" w:space="0" w:color="auto"/>
              <w:right w:val="single" w:sz="4" w:space="0" w:color="auto"/>
            </w:tcBorders>
            <w:shd w:val="clear" w:color="000000" w:fill="FFFFFF"/>
            <w:hideMark/>
          </w:tcPr>
          <w:p w14:paraId="741BE9C1" w14:textId="77777777" w:rsidR="008D55D7" w:rsidRPr="008D55D7" w:rsidRDefault="008D55D7" w:rsidP="008D55D7">
            <w:pPr>
              <w:rPr>
                <w:sz w:val="20"/>
                <w:szCs w:val="20"/>
              </w:rPr>
            </w:pPr>
            <w:r w:rsidRPr="008D55D7">
              <w:rPr>
                <w:sz w:val="20"/>
                <w:szCs w:val="20"/>
              </w:rPr>
              <w:t>Разработка проектно-сметной документации Центра культурного развития</w:t>
            </w:r>
          </w:p>
        </w:tc>
        <w:tc>
          <w:tcPr>
            <w:tcW w:w="832" w:type="pct"/>
            <w:tcBorders>
              <w:top w:val="nil"/>
              <w:left w:val="nil"/>
              <w:bottom w:val="single" w:sz="4" w:space="0" w:color="auto"/>
              <w:right w:val="single" w:sz="4" w:space="0" w:color="auto"/>
            </w:tcBorders>
            <w:shd w:val="clear" w:color="000000" w:fill="FFFFFF"/>
            <w:hideMark/>
          </w:tcPr>
          <w:p w14:paraId="6DE37417" w14:textId="77777777" w:rsidR="008D55D7" w:rsidRPr="008D55D7" w:rsidRDefault="008D55D7" w:rsidP="008D55D7">
            <w:pPr>
              <w:jc w:val="center"/>
              <w:rPr>
                <w:sz w:val="20"/>
                <w:szCs w:val="20"/>
              </w:rPr>
            </w:pPr>
            <w:r w:rsidRPr="008D55D7">
              <w:rPr>
                <w:sz w:val="20"/>
                <w:szCs w:val="20"/>
              </w:rPr>
              <w:t>03 8 02 00160</w:t>
            </w:r>
          </w:p>
        </w:tc>
        <w:tc>
          <w:tcPr>
            <w:tcW w:w="518" w:type="pct"/>
            <w:tcBorders>
              <w:top w:val="nil"/>
              <w:left w:val="nil"/>
              <w:bottom w:val="single" w:sz="4" w:space="0" w:color="auto"/>
              <w:right w:val="single" w:sz="4" w:space="0" w:color="auto"/>
            </w:tcBorders>
            <w:shd w:val="clear" w:color="000000" w:fill="FFFFFF"/>
            <w:hideMark/>
          </w:tcPr>
          <w:p w14:paraId="49E9949C"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20F70110" w14:textId="77777777" w:rsidR="008D55D7" w:rsidRPr="008D55D7" w:rsidRDefault="008D55D7" w:rsidP="008D55D7">
            <w:pPr>
              <w:jc w:val="right"/>
              <w:rPr>
                <w:b/>
                <w:bCs/>
                <w:sz w:val="20"/>
                <w:szCs w:val="20"/>
              </w:rPr>
            </w:pPr>
            <w:r w:rsidRPr="008D55D7">
              <w:rPr>
                <w:b/>
                <w:bCs/>
                <w:sz w:val="20"/>
                <w:szCs w:val="20"/>
              </w:rPr>
              <w:t>757,08446</w:t>
            </w:r>
          </w:p>
        </w:tc>
        <w:tc>
          <w:tcPr>
            <w:tcW w:w="812" w:type="pct"/>
            <w:tcBorders>
              <w:top w:val="nil"/>
              <w:left w:val="nil"/>
              <w:bottom w:val="single" w:sz="4" w:space="0" w:color="auto"/>
              <w:right w:val="single" w:sz="4" w:space="0" w:color="auto"/>
            </w:tcBorders>
            <w:shd w:val="clear" w:color="000000" w:fill="FFFFFF"/>
            <w:noWrap/>
            <w:hideMark/>
          </w:tcPr>
          <w:p w14:paraId="3EF074DD" w14:textId="77777777" w:rsidR="008D55D7" w:rsidRPr="008D55D7" w:rsidRDefault="008D55D7" w:rsidP="008D55D7">
            <w:pPr>
              <w:jc w:val="right"/>
              <w:rPr>
                <w:b/>
                <w:bCs/>
                <w:sz w:val="20"/>
                <w:szCs w:val="20"/>
              </w:rPr>
            </w:pPr>
            <w:r w:rsidRPr="008D55D7">
              <w:rPr>
                <w:b/>
                <w:bCs/>
                <w:sz w:val="20"/>
                <w:szCs w:val="20"/>
              </w:rPr>
              <w:t>757,08446</w:t>
            </w:r>
          </w:p>
        </w:tc>
        <w:tc>
          <w:tcPr>
            <w:tcW w:w="108" w:type="pct"/>
            <w:vAlign w:val="center"/>
            <w:hideMark/>
          </w:tcPr>
          <w:p w14:paraId="29C02903" w14:textId="77777777" w:rsidR="008D55D7" w:rsidRPr="008D55D7" w:rsidRDefault="008D55D7" w:rsidP="008D55D7">
            <w:pPr>
              <w:rPr>
                <w:sz w:val="20"/>
                <w:szCs w:val="20"/>
              </w:rPr>
            </w:pPr>
          </w:p>
        </w:tc>
      </w:tr>
      <w:tr w:rsidR="008D55D7" w:rsidRPr="008D55D7" w14:paraId="4D24B9A5" w14:textId="77777777" w:rsidTr="00692B5A">
        <w:trPr>
          <w:trHeight w:val="105"/>
        </w:trPr>
        <w:tc>
          <w:tcPr>
            <w:tcW w:w="1918" w:type="pct"/>
            <w:tcBorders>
              <w:top w:val="nil"/>
              <w:left w:val="single" w:sz="4" w:space="0" w:color="auto"/>
              <w:bottom w:val="single" w:sz="4" w:space="0" w:color="auto"/>
              <w:right w:val="single" w:sz="4" w:space="0" w:color="auto"/>
            </w:tcBorders>
            <w:shd w:val="clear" w:color="000000" w:fill="FFFFFF"/>
            <w:hideMark/>
          </w:tcPr>
          <w:p w14:paraId="259D6732" w14:textId="77777777" w:rsidR="008D55D7" w:rsidRPr="008D55D7" w:rsidRDefault="008D55D7" w:rsidP="008D55D7">
            <w:pPr>
              <w:rPr>
                <w:sz w:val="20"/>
                <w:szCs w:val="20"/>
              </w:rPr>
            </w:pPr>
            <w:r w:rsidRPr="008D55D7">
              <w:rPr>
                <w:sz w:val="20"/>
                <w:szCs w:val="20"/>
              </w:rPr>
              <w:t xml:space="preserve">Закупка товаров, работ и услуг для </w:t>
            </w:r>
            <w:r w:rsidRPr="008D55D7">
              <w:rPr>
                <w:sz w:val="20"/>
                <w:szCs w:val="20"/>
              </w:rPr>
              <w:br/>
              <w:t>обеспечения государственных (муниципальных) нужд</w:t>
            </w:r>
          </w:p>
        </w:tc>
        <w:tc>
          <w:tcPr>
            <w:tcW w:w="832" w:type="pct"/>
            <w:tcBorders>
              <w:top w:val="nil"/>
              <w:left w:val="nil"/>
              <w:bottom w:val="single" w:sz="4" w:space="0" w:color="auto"/>
              <w:right w:val="single" w:sz="4" w:space="0" w:color="auto"/>
            </w:tcBorders>
            <w:shd w:val="clear" w:color="000000" w:fill="FFFFFF"/>
            <w:hideMark/>
          </w:tcPr>
          <w:p w14:paraId="228CAB1A" w14:textId="77777777" w:rsidR="008D55D7" w:rsidRPr="008D55D7" w:rsidRDefault="008D55D7" w:rsidP="008D55D7">
            <w:pPr>
              <w:jc w:val="center"/>
              <w:rPr>
                <w:sz w:val="20"/>
                <w:szCs w:val="20"/>
              </w:rPr>
            </w:pPr>
            <w:r w:rsidRPr="008D55D7">
              <w:rPr>
                <w:sz w:val="20"/>
                <w:szCs w:val="20"/>
              </w:rPr>
              <w:t>03 8 02 00160</w:t>
            </w:r>
          </w:p>
        </w:tc>
        <w:tc>
          <w:tcPr>
            <w:tcW w:w="518" w:type="pct"/>
            <w:tcBorders>
              <w:top w:val="nil"/>
              <w:left w:val="nil"/>
              <w:bottom w:val="single" w:sz="4" w:space="0" w:color="auto"/>
              <w:right w:val="single" w:sz="4" w:space="0" w:color="auto"/>
            </w:tcBorders>
            <w:shd w:val="clear" w:color="000000" w:fill="FFFFFF"/>
            <w:hideMark/>
          </w:tcPr>
          <w:p w14:paraId="098CD84B" w14:textId="77777777" w:rsidR="008D55D7" w:rsidRPr="008D55D7" w:rsidRDefault="008D55D7" w:rsidP="008D55D7">
            <w:pPr>
              <w:jc w:val="center"/>
              <w:rPr>
                <w:sz w:val="20"/>
                <w:szCs w:val="20"/>
              </w:rPr>
            </w:pPr>
            <w:r w:rsidRPr="008D55D7">
              <w:rPr>
                <w:sz w:val="20"/>
                <w:szCs w:val="20"/>
              </w:rPr>
              <w:t>200</w:t>
            </w:r>
          </w:p>
        </w:tc>
        <w:tc>
          <w:tcPr>
            <w:tcW w:w="812" w:type="pct"/>
            <w:tcBorders>
              <w:top w:val="nil"/>
              <w:left w:val="nil"/>
              <w:bottom w:val="single" w:sz="4" w:space="0" w:color="auto"/>
              <w:right w:val="single" w:sz="4" w:space="0" w:color="auto"/>
            </w:tcBorders>
            <w:shd w:val="clear" w:color="000000" w:fill="FFFFFF"/>
            <w:noWrap/>
            <w:hideMark/>
          </w:tcPr>
          <w:p w14:paraId="7B527289" w14:textId="77777777" w:rsidR="008D55D7" w:rsidRPr="008D55D7" w:rsidRDefault="008D55D7" w:rsidP="008D55D7">
            <w:pPr>
              <w:jc w:val="right"/>
              <w:rPr>
                <w:b/>
                <w:bCs/>
                <w:sz w:val="20"/>
                <w:szCs w:val="20"/>
              </w:rPr>
            </w:pPr>
            <w:r w:rsidRPr="008D55D7">
              <w:rPr>
                <w:b/>
                <w:bCs/>
                <w:sz w:val="20"/>
                <w:szCs w:val="20"/>
              </w:rPr>
              <w:t>757,08446</w:t>
            </w:r>
          </w:p>
        </w:tc>
        <w:tc>
          <w:tcPr>
            <w:tcW w:w="812" w:type="pct"/>
            <w:tcBorders>
              <w:top w:val="nil"/>
              <w:left w:val="nil"/>
              <w:bottom w:val="single" w:sz="4" w:space="0" w:color="auto"/>
              <w:right w:val="single" w:sz="4" w:space="0" w:color="auto"/>
            </w:tcBorders>
            <w:shd w:val="clear" w:color="000000" w:fill="FFFFFF"/>
            <w:noWrap/>
            <w:hideMark/>
          </w:tcPr>
          <w:p w14:paraId="2500E1F0" w14:textId="77777777" w:rsidR="008D55D7" w:rsidRPr="008D55D7" w:rsidRDefault="008D55D7" w:rsidP="008D55D7">
            <w:pPr>
              <w:jc w:val="right"/>
              <w:rPr>
                <w:b/>
                <w:bCs/>
                <w:sz w:val="20"/>
                <w:szCs w:val="20"/>
              </w:rPr>
            </w:pPr>
            <w:r w:rsidRPr="008D55D7">
              <w:rPr>
                <w:b/>
                <w:bCs/>
                <w:sz w:val="20"/>
                <w:szCs w:val="20"/>
              </w:rPr>
              <w:t>757,08446</w:t>
            </w:r>
          </w:p>
        </w:tc>
        <w:tc>
          <w:tcPr>
            <w:tcW w:w="108" w:type="pct"/>
            <w:vAlign w:val="center"/>
            <w:hideMark/>
          </w:tcPr>
          <w:p w14:paraId="2DE88AE2" w14:textId="77777777" w:rsidR="008D55D7" w:rsidRPr="008D55D7" w:rsidRDefault="008D55D7" w:rsidP="008D55D7">
            <w:pPr>
              <w:rPr>
                <w:sz w:val="20"/>
                <w:szCs w:val="20"/>
              </w:rPr>
            </w:pPr>
          </w:p>
        </w:tc>
      </w:tr>
      <w:tr w:rsidR="008D55D7" w:rsidRPr="008D55D7" w14:paraId="42C5C39D" w14:textId="77777777" w:rsidTr="00692B5A">
        <w:trPr>
          <w:trHeight w:val="276"/>
        </w:trPr>
        <w:tc>
          <w:tcPr>
            <w:tcW w:w="1918" w:type="pct"/>
            <w:tcBorders>
              <w:top w:val="nil"/>
              <w:left w:val="single" w:sz="4" w:space="0" w:color="auto"/>
              <w:bottom w:val="single" w:sz="4" w:space="0" w:color="auto"/>
              <w:right w:val="single" w:sz="4" w:space="0" w:color="auto"/>
            </w:tcBorders>
            <w:shd w:val="clear" w:color="000000" w:fill="FFFFFF"/>
            <w:hideMark/>
          </w:tcPr>
          <w:p w14:paraId="14F2DBF7" w14:textId="77777777" w:rsidR="008D55D7" w:rsidRPr="008D55D7" w:rsidRDefault="008D55D7" w:rsidP="008D55D7">
            <w:pPr>
              <w:rPr>
                <w:sz w:val="20"/>
                <w:szCs w:val="20"/>
              </w:rPr>
            </w:pPr>
            <w:r w:rsidRPr="008D55D7">
              <w:rPr>
                <w:sz w:val="20"/>
                <w:szCs w:val="20"/>
              </w:rPr>
              <w:t>Основное мероприятие «Создание центров культурного развития в городах с числом жителей до 300 тысяч человек»</w:t>
            </w:r>
          </w:p>
        </w:tc>
        <w:tc>
          <w:tcPr>
            <w:tcW w:w="832" w:type="pct"/>
            <w:tcBorders>
              <w:top w:val="nil"/>
              <w:left w:val="nil"/>
              <w:bottom w:val="single" w:sz="4" w:space="0" w:color="auto"/>
              <w:right w:val="single" w:sz="4" w:space="0" w:color="auto"/>
            </w:tcBorders>
            <w:shd w:val="clear" w:color="000000" w:fill="FFFFFF"/>
            <w:hideMark/>
          </w:tcPr>
          <w:p w14:paraId="43ED5139" w14:textId="77777777" w:rsidR="008D55D7" w:rsidRPr="008D55D7" w:rsidRDefault="008D55D7" w:rsidP="008D55D7">
            <w:pPr>
              <w:jc w:val="center"/>
              <w:rPr>
                <w:sz w:val="20"/>
                <w:szCs w:val="20"/>
              </w:rPr>
            </w:pPr>
            <w:r w:rsidRPr="008D55D7">
              <w:rPr>
                <w:sz w:val="20"/>
                <w:szCs w:val="20"/>
              </w:rPr>
              <w:t>03 8 A1 00000</w:t>
            </w:r>
          </w:p>
        </w:tc>
        <w:tc>
          <w:tcPr>
            <w:tcW w:w="518" w:type="pct"/>
            <w:tcBorders>
              <w:top w:val="nil"/>
              <w:left w:val="nil"/>
              <w:bottom w:val="single" w:sz="4" w:space="0" w:color="auto"/>
              <w:right w:val="single" w:sz="4" w:space="0" w:color="auto"/>
            </w:tcBorders>
            <w:shd w:val="clear" w:color="000000" w:fill="FFFFFF"/>
            <w:hideMark/>
          </w:tcPr>
          <w:p w14:paraId="0251BDEB"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14EF9B6B"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472A1072"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33C5B537" w14:textId="77777777" w:rsidR="008D55D7" w:rsidRPr="008D55D7" w:rsidRDefault="008D55D7" w:rsidP="008D55D7">
            <w:pPr>
              <w:rPr>
                <w:sz w:val="20"/>
                <w:szCs w:val="20"/>
              </w:rPr>
            </w:pPr>
          </w:p>
        </w:tc>
      </w:tr>
      <w:tr w:rsidR="008D55D7" w:rsidRPr="008D55D7" w14:paraId="72BF9B64" w14:textId="77777777" w:rsidTr="00692B5A">
        <w:trPr>
          <w:trHeight w:val="443"/>
        </w:trPr>
        <w:tc>
          <w:tcPr>
            <w:tcW w:w="1918" w:type="pct"/>
            <w:tcBorders>
              <w:top w:val="nil"/>
              <w:left w:val="single" w:sz="4" w:space="0" w:color="auto"/>
              <w:bottom w:val="single" w:sz="4" w:space="0" w:color="auto"/>
              <w:right w:val="single" w:sz="4" w:space="0" w:color="auto"/>
            </w:tcBorders>
            <w:shd w:val="clear" w:color="000000" w:fill="FFFFFF"/>
            <w:hideMark/>
          </w:tcPr>
          <w:p w14:paraId="37EE4690" w14:textId="77777777" w:rsidR="008D55D7" w:rsidRPr="008D55D7" w:rsidRDefault="008D55D7" w:rsidP="008D55D7">
            <w:pPr>
              <w:rPr>
                <w:sz w:val="20"/>
                <w:szCs w:val="20"/>
              </w:rPr>
            </w:pPr>
            <w:r w:rsidRPr="008D55D7">
              <w:rPr>
                <w:sz w:val="20"/>
                <w:szCs w:val="20"/>
              </w:rPr>
              <w:t>Развитие сети учреждений культурно-досугового типа (создание центров культурного развития в городах с числом жителей до 300 тысяч человек)</w:t>
            </w:r>
          </w:p>
        </w:tc>
        <w:tc>
          <w:tcPr>
            <w:tcW w:w="832" w:type="pct"/>
            <w:tcBorders>
              <w:top w:val="nil"/>
              <w:left w:val="nil"/>
              <w:bottom w:val="single" w:sz="4" w:space="0" w:color="auto"/>
              <w:right w:val="single" w:sz="4" w:space="0" w:color="auto"/>
            </w:tcBorders>
            <w:shd w:val="clear" w:color="000000" w:fill="FFFFFF"/>
            <w:hideMark/>
          </w:tcPr>
          <w:p w14:paraId="4B15C4B3" w14:textId="77777777" w:rsidR="008D55D7" w:rsidRPr="008D55D7" w:rsidRDefault="008D55D7" w:rsidP="008D55D7">
            <w:pPr>
              <w:jc w:val="center"/>
              <w:rPr>
                <w:sz w:val="20"/>
                <w:szCs w:val="20"/>
              </w:rPr>
            </w:pPr>
            <w:r w:rsidRPr="008D55D7">
              <w:rPr>
                <w:sz w:val="20"/>
                <w:szCs w:val="20"/>
              </w:rPr>
              <w:t>03 8 A1 55132</w:t>
            </w:r>
          </w:p>
        </w:tc>
        <w:tc>
          <w:tcPr>
            <w:tcW w:w="518" w:type="pct"/>
            <w:tcBorders>
              <w:top w:val="nil"/>
              <w:left w:val="nil"/>
              <w:bottom w:val="single" w:sz="4" w:space="0" w:color="auto"/>
              <w:right w:val="single" w:sz="4" w:space="0" w:color="auto"/>
            </w:tcBorders>
            <w:shd w:val="clear" w:color="000000" w:fill="FFFFFF"/>
            <w:hideMark/>
          </w:tcPr>
          <w:p w14:paraId="1D27DE52"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1D88BAB8"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216FF0E6"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5E79690A" w14:textId="77777777" w:rsidR="008D55D7" w:rsidRPr="008D55D7" w:rsidRDefault="008D55D7" w:rsidP="008D55D7">
            <w:pPr>
              <w:rPr>
                <w:sz w:val="20"/>
                <w:szCs w:val="20"/>
              </w:rPr>
            </w:pPr>
          </w:p>
        </w:tc>
      </w:tr>
      <w:tr w:rsidR="008D55D7" w:rsidRPr="008D55D7" w14:paraId="26CFA0A7" w14:textId="77777777" w:rsidTr="00692B5A">
        <w:trPr>
          <w:trHeight w:val="175"/>
        </w:trPr>
        <w:tc>
          <w:tcPr>
            <w:tcW w:w="1918" w:type="pct"/>
            <w:tcBorders>
              <w:top w:val="nil"/>
              <w:left w:val="single" w:sz="4" w:space="0" w:color="auto"/>
              <w:bottom w:val="single" w:sz="4" w:space="0" w:color="auto"/>
              <w:right w:val="single" w:sz="4" w:space="0" w:color="auto"/>
            </w:tcBorders>
            <w:shd w:val="clear" w:color="000000" w:fill="FFFFFF"/>
            <w:hideMark/>
          </w:tcPr>
          <w:p w14:paraId="3BB947B6" w14:textId="77777777" w:rsidR="008D55D7" w:rsidRPr="008D55D7" w:rsidRDefault="008D55D7" w:rsidP="008D55D7">
            <w:pPr>
              <w:rPr>
                <w:sz w:val="20"/>
                <w:szCs w:val="20"/>
              </w:rPr>
            </w:pPr>
            <w:r w:rsidRPr="008D55D7">
              <w:rPr>
                <w:sz w:val="20"/>
                <w:szCs w:val="20"/>
              </w:rPr>
              <w:t>Капитальные вложения в объекты  государственной (муниципальной) собственности</w:t>
            </w:r>
          </w:p>
        </w:tc>
        <w:tc>
          <w:tcPr>
            <w:tcW w:w="832" w:type="pct"/>
            <w:tcBorders>
              <w:top w:val="nil"/>
              <w:left w:val="nil"/>
              <w:bottom w:val="single" w:sz="4" w:space="0" w:color="auto"/>
              <w:right w:val="single" w:sz="4" w:space="0" w:color="auto"/>
            </w:tcBorders>
            <w:shd w:val="clear" w:color="000000" w:fill="FFFFFF"/>
            <w:hideMark/>
          </w:tcPr>
          <w:p w14:paraId="4E00D8AC" w14:textId="77777777" w:rsidR="008D55D7" w:rsidRPr="008D55D7" w:rsidRDefault="008D55D7" w:rsidP="008D55D7">
            <w:pPr>
              <w:jc w:val="center"/>
              <w:rPr>
                <w:sz w:val="20"/>
                <w:szCs w:val="20"/>
              </w:rPr>
            </w:pPr>
            <w:r w:rsidRPr="008D55D7">
              <w:rPr>
                <w:sz w:val="20"/>
                <w:szCs w:val="20"/>
              </w:rPr>
              <w:t>03 8 A1 55132</w:t>
            </w:r>
          </w:p>
        </w:tc>
        <w:tc>
          <w:tcPr>
            <w:tcW w:w="518" w:type="pct"/>
            <w:tcBorders>
              <w:top w:val="nil"/>
              <w:left w:val="nil"/>
              <w:bottom w:val="single" w:sz="4" w:space="0" w:color="auto"/>
              <w:right w:val="single" w:sz="4" w:space="0" w:color="auto"/>
            </w:tcBorders>
            <w:shd w:val="clear" w:color="000000" w:fill="FFFFFF"/>
            <w:hideMark/>
          </w:tcPr>
          <w:p w14:paraId="11852A3C" w14:textId="77777777" w:rsidR="008D55D7" w:rsidRPr="008D55D7" w:rsidRDefault="008D55D7" w:rsidP="008D55D7">
            <w:pPr>
              <w:jc w:val="center"/>
              <w:rPr>
                <w:sz w:val="20"/>
                <w:szCs w:val="20"/>
              </w:rPr>
            </w:pPr>
            <w:r w:rsidRPr="008D55D7">
              <w:rPr>
                <w:sz w:val="20"/>
                <w:szCs w:val="20"/>
              </w:rPr>
              <w:t>400</w:t>
            </w:r>
          </w:p>
        </w:tc>
        <w:tc>
          <w:tcPr>
            <w:tcW w:w="812" w:type="pct"/>
            <w:tcBorders>
              <w:top w:val="nil"/>
              <w:left w:val="nil"/>
              <w:bottom w:val="single" w:sz="4" w:space="0" w:color="auto"/>
              <w:right w:val="single" w:sz="4" w:space="0" w:color="auto"/>
            </w:tcBorders>
            <w:shd w:val="clear" w:color="000000" w:fill="FFFFFF"/>
            <w:noWrap/>
            <w:hideMark/>
          </w:tcPr>
          <w:p w14:paraId="3CB1FAEA"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12F3C8EA"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2D6F6DAF" w14:textId="77777777" w:rsidR="008D55D7" w:rsidRPr="008D55D7" w:rsidRDefault="008D55D7" w:rsidP="008D55D7">
            <w:pPr>
              <w:rPr>
                <w:sz w:val="20"/>
                <w:szCs w:val="20"/>
              </w:rPr>
            </w:pPr>
          </w:p>
        </w:tc>
      </w:tr>
      <w:tr w:rsidR="008D55D7" w:rsidRPr="008D55D7" w14:paraId="4593DB0C" w14:textId="77777777" w:rsidTr="00692B5A">
        <w:trPr>
          <w:trHeight w:val="499"/>
        </w:trPr>
        <w:tc>
          <w:tcPr>
            <w:tcW w:w="1918" w:type="pct"/>
            <w:tcBorders>
              <w:top w:val="nil"/>
              <w:left w:val="single" w:sz="4" w:space="0" w:color="auto"/>
              <w:bottom w:val="single" w:sz="4" w:space="0" w:color="auto"/>
              <w:right w:val="single" w:sz="4" w:space="0" w:color="auto"/>
            </w:tcBorders>
            <w:shd w:val="clear" w:color="000000" w:fill="FFFFFF"/>
            <w:hideMark/>
          </w:tcPr>
          <w:p w14:paraId="0652E47D" w14:textId="77777777" w:rsidR="008D55D7" w:rsidRPr="008D55D7" w:rsidRDefault="008D55D7" w:rsidP="008D55D7">
            <w:pPr>
              <w:rPr>
                <w:sz w:val="20"/>
                <w:szCs w:val="20"/>
              </w:rPr>
            </w:pPr>
            <w:r w:rsidRPr="008D55D7">
              <w:rPr>
                <w:sz w:val="20"/>
                <w:szCs w:val="20"/>
              </w:rPr>
              <w:t>Развитие сети учреждений культурно-досугового типа (создание центров культурного развития в городах с числом жителей до 300 тысяч человек)</w:t>
            </w:r>
          </w:p>
        </w:tc>
        <w:tc>
          <w:tcPr>
            <w:tcW w:w="832" w:type="pct"/>
            <w:tcBorders>
              <w:top w:val="nil"/>
              <w:left w:val="nil"/>
              <w:bottom w:val="single" w:sz="4" w:space="0" w:color="auto"/>
              <w:right w:val="single" w:sz="4" w:space="0" w:color="auto"/>
            </w:tcBorders>
            <w:shd w:val="clear" w:color="000000" w:fill="FFFFFF"/>
            <w:hideMark/>
          </w:tcPr>
          <w:p w14:paraId="35143D44" w14:textId="77777777" w:rsidR="008D55D7" w:rsidRPr="008D55D7" w:rsidRDefault="008D55D7" w:rsidP="008D55D7">
            <w:pPr>
              <w:jc w:val="center"/>
              <w:rPr>
                <w:sz w:val="20"/>
                <w:szCs w:val="20"/>
              </w:rPr>
            </w:pPr>
            <w:r w:rsidRPr="008D55D7">
              <w:rPr>
                <w:sz w:val="20"/>
                <w:szCs w:val="20"/>
              </w:rPr>
              <w:t>03 8 A1 А5132</w:t>
            </w:r>
          </w:p>
        </w:tc>
        <w:tc>
          <w:tcPr>
            <w:tcW w:w="518" w:type="pct"/>
            <w:tcBorders>
              <w:top w:val="nil"/>
              <w:left w:val="nil"/>
              <w:bottom w:val="single" w:sz="4" w:space="0" w:color="auto"/>
              <w:right w:val="single" w:sz="4" w:space="0" w:color="auto"/>
            </w:tcBorders>
            <w:shd w:val="clear" w:color="000000" w:fill="FFFFFF"/>
            <w:hideMark/>
          </w:tcPr>
          <w:p w14:paraId="647F39D6"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7FDAA24D"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019162D5"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4189266C" w14:textId="77777777" w:rsidR="008D55D7" w:rsidRPr="008D55D7" w:rsidRDefault="008D55D7" w:rsidP="008D55D7">
            <w:pPr>
              <w:rPr>
                <w:sz w:val="20"/>
                <w:szCs w:val="20"/>
              </w:rPr>
            </w:pPr>
          </w:p>
        </w:tc>
      </w:tr>
      <w:tr w:rsidR="008D55D7" w:rsidRPr="008D55D7" w14:paraId="4ADE9D48" w14:textId="77777777" w:rsidTr="00692B5A">
        <w:trPr>
          <w:trHeight w:val="287"/>
        </w:trPr>
        <w:tc>
          <w:tcPr>
            <w:tcW w:w="1918" w:type="pct"/>
            <w:tcBorders>
              <w:top w:val="nil"/>
              <w:left w:val="single" w:sz="4" w:space="0" w:color="auto"/>
              <w:bottom w:val="single" w:sz="4" w:space="0" w:color="auto"/>
              <w:right w:val="single" w:sz="4" w:space="0" w:color="auto"/>
            </w:tcBorders>
            <w:shd w:val="clear" w:color="000000" w:fill="FFFFFF"/>
            <w:hideMark/>
          </w:tcPr>
          <w:p w14:paraId="54472A2F" w14:textId="77777777" w:rsidR="008D55D7" w:rsidRPr="008D55D7" w:rsidRDefault="008D55D7" w:rsidP="008D55D7">
            <w:pPr>
              <w:rPr>
                <w:sz w:val="20"/>
                <w:szCs w:val="20"/>
              </w:rPr>
            </w:pPr>
            <w:r w:rsidRPr="008D55D7">
              <w:rPr>
                <w:sz w:val="20"/>
                <w:szCs w:val="20"/>
              </w:rPr>
              <w:t>Капитальные вложения в объекты  государственной (муниципальной) собственности</w:t>
            </w:r>
          </w:p>
        </w:tc>
        <w:tc>
          <w:tcPr>
            <w:tcW w:w="832" w:type="pct"/>
            <w:tcBorders>
              <w:top w:val="nil"/>
              <w:left w:val="nil"/>
              <w:bottom w:val="single" w:sz="4" w:space="0" w:color="auto"/>
              <w:right w:val="single" w:sz="4" w:space="0" w:color="auto"/>
            </w:tcBorders>
            <w:shd w:val="clear" w:color="000000" w:fill="FFFFFF"/>
            <w:hideMark/>
          </w:tcPr>
          <w:p w14:paraId="492A2A36" w14:textId="77777777" w:rsidR="008D55D7" w:rsidRPr="008D55D7" w:rsidRDefault="008D55D7" w:rsidP="008D55D7">
            <w:pPr>
              <w:jc w:val="center"/>
              <w:rPr>
                <w:sz w:val="20"/>
                <w:szCs w:val="20"/>
              </w:rPr>
            </w:pPr>
            <w:r w:rsidRPr="008D55D7">
              <w:rPr>
                <w:sz w:val="20"/>
                <w:szCs w:val="20"/>
              </w:rPr>
              <w:t>03 8 A1 А5132</w:t>
            </w:r>
          </w:p>
        </w:tc>
        <w:tc>
          <w:tcPr>
            <w:tcW w:w="518" w:type="pct"/>
            <w:tcBorders>
              <w:top w:val="nil"/>
              <w:left w:val="nil"/>
              <w:bottom w:val="single" w:sz="4" w:space="0" w:color="auto"/>
              <w:right w:val="single" w:sz="4" w:space="0" w:color="auto"/>
            </w:tcBorders>
            <w:shd w:val="clear" w:color="000000" w:fill="FFFFFF"/>
            <w:hideMark/>
          </w:tcPr>
          <w:p w14:paraId="71A22AFD" w14:textId="77777777" w:rsidR="008D55D7" w:rsidRPr="008D55D7" w:rsidRDefault="008D55D7" w:rsidP="008D55D7">
            <w:pPr>
              <w:jc w:val="center"/>
              <w:rPr>
                <w:sz w:val="20"/>
                <w:szCs w:val="20"/>
              </w:rPr>
            </w:pPr>
            <w:r w:rsidRPr="008D55D7">
              <w:rPr>
                <w:sz w:val="20"/>
                <w:szCs w:val="20"/>
              </w:rPr>
              <w:t>400</w:t>
            </w:r>
          </w:p>
        </w:tc>
        <w:tc>
          <w:tcPr>
            <w:tcW w:w="812" w:type="pct"/>
            <w:tcBorders>
              <w:top w:val="nil"/>
              <w:left w:val="nil"/>
              <w:bottom w:val="single" w:sz="4" w:space="0" w:color="auto"/>
              <w:right w:val="single" w:sz="4" w:space="0" w:color="auto"/>
            </w:tcBorders>
            <w:shd w:val="clear" w:color="000000" w:fill="FFFFFF"/>
            <w:noWrap/>
            <w:hideMark/>
          </w:tcPr>
          <w:p w14:paraId="75580FC9"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4E62972B"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374E1DEB" w14:textId="77777777" w:rsidR="008D55D7" w:rsidRPr="008D55D7" w:rsidRDefault="008D55D7" w:rsidP="008D55D7">
            <w:pPr>
              <w:rPr>
                <w:sz w:val="20"/>
                <w:szCs w:val="20"/>
              </w:rPr>
            </w:pPr>
          </w:p>
        </w:tc>
      </w:tr>
      <w:tr w:rsidR="008D55D7" w:rsidRPr="008D55D7" w14:paraId="764C2FAE" w14:textId="77777777" w:rsidTr="00692B5A">
        <w:trPr>
          <w:trHeight w:val="58"/>
        </w:trPr>
        <w:tc>
          <w:tcPr>
            <w:tcW w:w="1918" w:type="pct"/>
            <w:tcBorders>
              <w:top w:val="nil"/>
              <w:left w:val="single" w:sz="4" w:space="0" w:color="auto"/>
              <w:bottom w:val="single" w:sz="4" w:space="0" w:color="auto"/>
              <w:right w:val="single" w:sz="4" w:space="0" w:color="auto"/>
            </w:tcBorders>
            <w:shd w:val="clear" w:color="000000" w:fill="FFFFFF"/>
            <w:hideMark/>
          </w:tcPr>
          <w:p w14:paraId="5944B5FC" w14:textId="77777777" w:rsidR="008D55D7" w:rsidRPr="008D55D7" w:rsidRDefault="008D55D7" w:rsidP="008D55D7">
            <w:pPr>
              <w:rPr>
                <w:sz w:val="20"/>
                <w:szCs w:val="20"/>
              </w:rPr>
            </w:pPr>
            <w:r w:rsidRPr="008D55D7">
              <w:rPr>
                <w:sz w:val="20"/>
                <w:szCs w:val="20"/>
              </w:rPr>
              <w:t>Основное мероприятие «Оплата услуг по авторскому надзору»</w:t>
            </w:r>
          </w:p>
        </w:tc>
        <w:tc>
          <w:tcPr>
            <w:tcW w:w="832" w:type="pct"/>
            <w:tcBorders>
              <w:top w:val="nil"/>
              <w:left w:val="nil"/>
              <w:bottom w:val="single" w:sz="4" w:space="0" w:color="auto"/>
              <w:right w:val="single" w:sz="4" w:space="0" w:color="auto"/>
            </w:tcBorders>
            <w:shd w:val="clear" w:color="000000" w:fill="FFFFFF"/>
            <w:hideMark/>
          </w:tcPr>
          <w:p w14:paraId="3C0674CA" w14:textId="77777777" w:rsidR="008D55D7" w:rsidRPr="008D55D7" w:rsidRDefault="008D55D7" w:rsidP="008D55D7">
            <w:pPr>
              <w:jc w:val="center"/>
              <w:rPr>
                <w:sz w:val="20"/>
                <w:szCs w:val="20"/>
              </w:rPr>
            </w:pPr>
            <w:r w:rsidRPr="008D55D7">
              <w:rPr>
                <w:sz w:val="20"/>
                <w:szCs w:val="20"/>
              </w:rPr>
              <w:t>03 8 03 00000</w:t>
            </w:r>
          </w:p>
        </w:tc>
        <w:tc>
          <w:tcPr>
            <w:tcW w:w="518" w:type="pct"/>
            <w:tcBorders>
              <w:top w:val="nil"/>
              <w:left w:val="nil"/>
              <w:bottom w:val="single" w:sz="4" w:space="0" w:color="auto"/>
              <w:right w:val="single" w:sz="4" w:space="0" w:color="auto"/>
            </w:tcBorders>
            <w:shd w:val="clear" w:color="000000" w:fill="FFFFFF"/>
            <w:hideMark/>
          </w:tcPr>
          <w:p w14:paraId="5EBB46F7"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519E6CE9"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45C51829"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353CBDDA" w14:textId="77777777" w:rsidR="008D55D7" w:rsidRPr="008D55D7" w:rsidRDefault="008D55D7" w:rsidP="008D55D7">
            <w:pPr>
              <w:rPr>
                <w:sz w:val="20"/>
                <w:szCs w:val="20"/>
              </w:rPr>
            </w:pPr>
          </w:p>
        </w:tc>
      </w:tr>
      <w:tr w:rsidR="008D55D7" w:rsidRPr="008D55D7" w14:paraId="7FD637DB" w14:textId="77777777" w:rsidTr="00692B5A">
        <w:trPr>
          <w:trHeight w:val="79"/>
        </w:trPr>
        <w:tc>
          <w:tcPr>
            <w:tcW w:w="1918" w:type="pct"/>
            <w:tcBorders>
              <w:top w:val="nil"/>
              <w:left w:val="single" w:sz="4" w:space="0" w:color="auto"/>
              <w:bottom w:val="single" w:sz="4" w:space="0" w:color="auto"/>
              <w:right w:val="single" w:sz="4" w:space="0" w:color="auto"/>
            </w:tcBorders>
            <w:shd w:val="clear" w:color="000000" w:fill="FFFFFF"/>
            <w:hideMark/>
          </w:tcPr>
          <w:p w14:paraId="63CE1E18" w14:textId="77777777" w:rsidR="008D55D7" w:rsidRPr="008D55D7" w:rsidRDefault="008D55D7" w:rsidP="008D55D7">
            <w:pPr>
              <w:rPr>
                <w:sz w:val="20"/>
                <w:szCs w:val="20"/>
              </w:rPr>
            </w:pPr>
            <w:r w:rsidRPr="008D55D7">
              <w:rPr>
                <w:sz w:val="20"/>
                <w:szCs w:val="20"/>
              </w:rPr>
              <w:t>Расходы на оплату услуг по авторскому надзору</w:t>
            </w:r>
          </w:p>
        </w:tc>
        <w:tc>
          <w:tcPr>
            <w:tcW w:w="832" w:type="pct"/>
            <w:tcBorders>
              <w:top w:val="nil"/>
              <w:left w:val="nil"/>
              <w:bottom w:val="single" w:sz="4" w:space="0" w:color="auto"/>
              <w:right w:val="single" w:sz="4" w:space="0" w:color="auto"/>
            </w:tcBorders>
            <w:shd w:val="clear" w:color="000000" w:fill="FFFFFF"/>
            <w:hideMark/>
          </w:tcPr>
          <w:p w14:paraId="75657088" w14:textId="77777777" w:rsidR="008D55D7" w:rsidRPr="008D55D7" w:rsidRDefault="008D55D7" w:rsidP="008D55D7">
            <w:pPr>
              <w:jc w:val="center"/>
              <w:rPr>
                <w:sz w:val="20"/>
                <w:szCs w:val="20"/>
              </w:rPr>
            </w:pPr>
            <w:r w:rsidRPr="008D55D7">
              <w:rPr>
                <w:sz w:val="20"/>
                <w:szCs w:val="20"/>
              </w:rPr>
              <w:t>03 8 03 00170</w:t>
            </w:r>
          </w:p>
        </w:tc>
        <w:tc>
          <w:tcPr>
            <w:tcW w:w="518" w:type="pct"/>
            <w:tcBorders>
              <w:top w:val="nil"/>
              <w:left w:val="nil"/>
              <w:bottom w:val="single" w:sz="4" w:space="0" w:color="auto"/>
              <w:right w:val="single" w:sz="4" w:space="0" w:color="auto"/>
            </w:tcBorders>
            <w:shd w:val="clear" w:color="000000" w:fill="FFFFFF"/>
            <w:hideMark/>
          </w:tcPr>
          <w:p w14:paraId="4F9B0E3C"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0A7E0551"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1F9EAF06"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25AD2E4E" w14:textId="77777777" w:rsidR="008D55D7" w:rsidRPr="008D55D7" w:rsidRDefault="008D55D7" w:rsidP="008D55D7">
            <w:pPr>
              <w:rPr>
                <w:sz w:val="20"/>
                <w:szCs w:val="20"/>
              </w:rPr>
            </w:pPr>
          </w:p>
        </w:tc>
      </w:tr>
      <w:tr w:rsidR="008D55D7" w:rsidRPr="008D55D7" w14:paraId="7C6B9C89" w14:textId="77777777" w:rsidTr="00692B5A">
        <w:trPr>
          <w:trHeight w:val="257"/>
        </w:trPr>
        <w:tc>
          <w:tcPr>
            <w:tcW w:w="1918" w:type="pct"/>
            <w:tcBorders>
              <w:top w:val="nil"/>
              <w:left w:val="single" w:sz="4" w:space="0" w:color="auto"/>
              <w:bottom w:val="single" w:sz="4" w:space="0" w:color="auto"/>
              <w:right w:val="single" w:sz="4" w:space="0" w:color="auto"/>
            </w:tcBorders>
            <w:shd w:val="clear" w:color="000000" w:fill="FFFFFF"/>
            <w:hideMark/>
          </w:tcPr>
          <w:p w14:paraId="5829BE60" w14:textId="77777777" w:rsidR="008D55D7" w:rsidRPr="008D55D7" w:rsidRDefault="008D55D7" w:rsidP="008D55D7">
            <w:pPr>
              <w:rPr>
                <w:sz w:val="20"/>
                <w:szCs w:val="20"/>
              </w:rPr>
            </w:pPr>
            <w:r w:rsidRPr="008D55D7">
              <w:rPr>
                <w:sz w:val="20"/>
                <w:szCs w:val="20"/>
              </w:rPr>
              <w:t xml:space="preserve">Закупка товаров, работ и услуг для </w:t>
            </w:r>
            <w:r w:rsidRPr="008D55D7">
              <w:rPr>
                <w:sz w:val="20"/>
                <w:szCs w:val="20"/>
              </w:rPr>
              <w:br/>
              <w:t>обеспечения государственных (муниципальных) нужд</w:t>
            </w:r>
          </w:p>
        </w:tc>
        <w:tc>
          <w:tcPr>
            <w:tcW w:w="832" w:type="pct"/>
            <w:tcBorders>
              <w:top w:val="nil"/>
              <w:left w:val="nil"/>
              <w:bottom w:val="single" w:sz="4" w:space="0" w:color="auto"/>
              <w:right w:val="single" w:sz="4" w:space="0" w:color="auto"/>
            </w:tcBorders>
            <w:shd w:val="clear" w:color="000000" w:fill="FFFFFF"/>
            <w:hideMark/>
          </w:tcPr>
          <w:p w14:paraId="54793F6B" w14:textId="77777777" w:rsidR="008D55D7" w:rsidRPr="008D55D7" w:rsidRDefault="008D55D7" w:rsidP="008D55D7">
            <w:pPr>
              <w:jc w:val="center"/>
              <w:rPr>
                <w:sz w:val="20"/>
                <w:szCs w:val="20"/>
              </w:rPr>
            </w:pPr>
            <w:r w:rsidRPr="008D55D7">
              <w:rPr>
                <w:sz w:val="20"/>
                <w:szCs w:val="20"/>
              </w:rPr>
              <w:t>03 8 03 00170</w:t>
            </w:r>
          </w:p>
        </w:tc>
        <w:tc>
          <w:tcPr>
            <w:tcW w:w="518" w:type="pct"/>
            <w:tcBorders>
              <w:top w:val="nil"/>
              <w:left w:val="nil"/>
              <w:bottom w:val="single" w:sz="4" w:space="0" w:color="auto"/>
              <w:right w:val="single" w:sz="4" w:space="0" w:color="auto"/>
            </w:tcBorders>
            <w:shd w:val="clear" w:color="000000" w:fill="FFFFFF"/>
            <w:hideMark/>
          </w:tcPr>
          <w:p w14:paraId="4A82BDD8" w14:textId="77777777" w:rsidR="008D55D7" w:rsidRPr="008D55D7" w:rsidRDefault="008D55D7" w:rsidP="008D55D7">
            <w:pPr>
              <w:jc w:val="center"/>
              <w:rPr>
                <w:sz w:val="20"/>
                <w:szCs w:val="20"/>
              </w:rPr>
            </w:pPr>
            <w:r w:rsidRPr="008D55D7">
              <w:rPr>
                <w:sz w:val="20"/>
                <w:szCs w:val="20"/>
              </w:rPr>
              <w:t>200</w:t>
            </w:r>
          </w:p>
        </w:tc>
        <w:tc>
          <w:tcPr>
            <w:tcW w:w="812" w:type="pct"/>
            <w:tcBorders>
              <w:top w:val="nil"/>
              <w:left w:val="nil"/>
              <w:bottom w:val="single" w:sz="4" w:space="0" w:color="auto"/>
              <w:right w:val="single" w:sz="4" w:space="0" w:color="auto"/>
            </w:tcBorders>
            <w:shd w:val="clear" w:color="000000" w:fill="FFFFFF"/>
            <w:noWrap/>
            <w:hideMark/>
          </w:tcPr>
          <w:p w14:paraId="14B9D65F"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3861B841"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17E662DE" w14:textId="77777777" w:rsidR="008D55D7" w:rsidRPr="008D55D7" w:rsidRDefault="008D55D7" w:rsidP="008D55D7">
            <w:pPr>
              <w:rPr>
                <w:sz w:val="20"/>
                <w:szCs w:val="20"/>
              </w:rPr>
            </w:pPr>
          </w:p>
        </w:tc>
      </w:tr>
      <w:tr w:rsidR="008D55D7" w:rsidRPr="008D55D7" w14:paraId="7AC4313F" w14:textId="77777777" w:rsidTr="00692B5A">
        <w:trPr>
          <w:trHeight w:val="155"/>
        </w:trPr>
        <w:tc>
          <w:tcPr>
            <w:tcW w:w="1918" w:type="pct"/>
            <w:tcBorders>
              <w:top w:val="nil"/>
              <w:left w:val="single" w:sz="4" w:space="0" w:color="auto"/>
              <w:bottom w:val="single" w:sz="4" w:space="0" w:color="auto"/>
              <w:right w:val="single" w:sz="4" w:space="0" w:color="auto"/>
            </w:tcBorders>
            <w:shd w:val="clear" w:color="000000" w:fill="FFFFFF"/>
            <w:hideMark/>
          </w:tcPr>
          <w:p w14:paraId="47613552" w14:textId="77777777" w:rsidR="008D55D7" w:rsidRPr="008D55D7" w:rsidRDefault="008D55D7" w:rsidP="008D55D7">
            <w:pPr>
              <w:rPr>
                <w:sz w:val="20"/>
                <w:szCs w:val="20"/>
              </w:rPr>
            </w:pPr>
            <w:r w:rsidRPr="008D55D7">
              <w:rPr>
                <w:sz w:val="20"/>
                <w:szCs w:val="20"/>
              </w:rPr>
              <w:lastRenderedPageBreak/>
              <w:t>Основное мероприятие «Региональный проект «Развитие искусства и творчества»»</w:t>
            </w:r>
          </w:p>
        </w:tc>
        <w:tc>
          <w:tcPr>
            <w:tcW w:w="832" w:type="pct"/>
            <w:tcBorders>
              <w:top w:val="nil"/>
              <w:left w:val="nil"/>
              <w:bottom w:val="single" w:sz="4" w:space="0" w:color="auto"/>
              <w:right w:val="single" w:sz="4" w:space="0" w:color="auto"/>
            </w:tcBorders>
            <w:shd w:val="clear" w:color="000000" w:fill="FFFFFF"/>
            <w:hideMark/>
          </w:tcPr>
          <w:p w14:paraId="774766DF" w14:textId="77777777" w:rsidR="008D55D7" w:rsidRPr="008D55D7" w:rsidRDefault="008D55D7" w:rsidP="008D55D7">
            <w:pPr>
              <w:jc w:val="center"/>
              <w:rPr>
                <w:sz w:val="20"/>
                <w:szCs w:val="20"/>
              </w:rPr>
            </w:pPr>
            <w:r w:rsidRPr="008D55D7">
              <w:rPr>
                <w:sz w:val="20"/>
                <w:szCs w:val="20"/>
              </w:rPr>
              <w:t>03 8 04 00000</w:t>
            </w:r>
          </w:p>
        </w:tc>
        <w:tc>
          <w:tcPr>
            <w:tcW w:w="518" w:type="pct"/>
            <w:tcBorders>
              <w:top w:val="nil"/>
              <w:left w:val="nil"/>
              <w:bottom w:val="single" w:sz="4" w:space="0" w:color="auto"/>
              <w:right w:val="single" w:sz="4" w:space="0" w:color="auto"/>
            </w:tcBorders>
            <w:shd w:val="clear" w:color="000000" w:fill="FFFFFF"/>
            <w:hideMark/>
          </w:tcPr>
          <w:p w14:paraId="09428249"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578CD501"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50D460D4"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7E937A35" w14:textId="77777777" w:rsidR="008D55D7" w:rsidRPr="008D55D7" w:rsidRDefault="008D55D7" w:rsidP="008D55D7">
            <w:pPr>
              <w:rPr>
                <w:sz w:val="20"/>
                <w:szCs w:val="20"/>
              </w:rPr>
            </w:pPr>
          </w:p>
        </w:tc>
      </w:tr>
      <w:tr w:rsidR="008D55D7" w:rsidRPr="008D55D7" w14:paraId="7CDFEFAB" w14:textId="77777777" w:rsidTr="00692B5A">
        <w:trPr>
          <w:trHeight w:val="349"/>
        </w:trPr>
        <w:tc>
          <w:tcPr>
            <w:tcW w:w="1918" w:type="pct"/>
            <w:tcBorders>
              <w:top w:val="nil"/>
              <w:left w:val="single" w:sz="4" w:space="0" w:color="auto"/>
              <w:bottom w:val="single" w:sz="4" w:space="0" w:color="auto"/>
              <w:right w:val="single" w:sz="4" w:space="0" w:color="auto"/>
            </w:tcBorders>
            <w:shd w:val="clear" w:color="000000" w:fill="FFFFFF"/>
            <w:hideMark/>
          </w:tcPr>
          <w:p w14:paraId="53A2309A" w14:textId="77777777" w:rsidR="008D55D7" w:rsidRPr="008D55D7" w:rsidRDefault="008D55D7" w:rsidP="008D55D7">
            <w:pPr>
              <w:rPr>
                <w:sz w:val="20"/>
                <w:szCs w:val="20"/>
              </w:rPr>
            </w:pPr>
            <w:r w:rsidRPr="008D55D7">
              <w:rPr>
                <w:sz w:val="20"/>
                <w:szCs w:val="20"/>
              </w:rPr>
              <w:t>Софинансирование создания и (или) модернизации инфраструктуры в сфере культуры муниципальной собственности</w:t>
            </w:r>
          </w:p>
        </w:tc>
        <w:tc>
          <w:tcPr>
            <w:tcW w:w="832" w:type="pct"/>
            <w:tcBorders>
              <w:top w:val="nil"/>
              <w:left w:val="nil"/>
              <w:bottom w:val="single" w:sz="4" w:space="0" w:color="auto"/>
              <w:right w:val="single" w:sz="4" w:space="0" w:color="auto"/>
            </w:tcBorders>
            <w:shd w:val="clear" w:color="000000" w:fill="FFFFFF"/>
            <w:hideMark/>
          </w:tcPr>
          <w:p w14:paraId="102F6162" w14:textId="77777777" w:rsidR="008D55D7" w:rsidRPr="008D55D7" w:rsidRDefault="008D55D7" w:rsidP="008D55D7">
            <w:pPr>
              <w:jc w:val="center"/>
              <w:rPr>
                <w:sz w:val="20"/>
                <w:szCs w:val="20"/>
              </w:rPr>
            </w:pPr>
            <w:r w:rsidRPr="008D55D7">
              <w:rPr>
                <w:sz w:val="20"/>
                <w:szCs w:val="20"/>
              </w:rPr>
              <w:t>03 8 04 L1100</w:t>
            </w:r>
          </w:p>
        </w:tc>
        <w:tc>
          <w:tcPr>
            <w:tcW w:w="518" w:type="pct"/>
            <w:tcBorders>
              <w:top w:val="nil"/>
              <w:left w:val="nil"/>
              <w:bottom w:val="single" w:sz="4" w:space="0" w:color="auto"/>
              <w:right w:val="single" w:sz="4" w:space="0" w:color="auto"/>
            </w:tcBorders>
            <w:shd w:val="clear" w:color="000000" w:fill="FFFFFF"/>
            <w:hideMark/>
          </w:tcPr>
          <w:p w14:paraId="04B7B37D"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166D6F72"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7F592241"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19842083" w14:textId="77777777" w:rsidR="008D55D7" w:rsidRPr="008D55D7" w:rsidRDefault="008D55D7" w:rsidP="008D55D7">
            <w:pPr>
              <w:rPr>
                <w:sz w:val="20"/>
                <w:szCs w:val="20"/>
              </w:rPr>
            </w:pPr>
          </w:p>
        </w:tc>
      </w:tr>
      <w:tr w:rsidR="008D55D7" w:rsidRPr="008D55D7" w14:paraId="6AD36A39" w14:textId="77777777" w:rsidTr="00692B5A">
        <w:trPr>
          <w:trHeight w:val="333"/>
        </w:trPr>
        <w:tc>
          <w:tcPr>
            <w:tcW w:w="1918" w:type="pct"/>
            <w:tcBorders>
              <w:top w:val="nil"/>
              <w:left w:val="single" w:sz="4" w:space="0" w:color="auto"/>
              <w:bottom w:val="single" w:sz="4" w:space="0" w:color="auto"/>
              <w:right w:val="single" w:sz="4" w:space="0" w:color="auto"/>
            </w:tcBorders>
            <w:shd w:val="clear" w:color="000000" w:fill="FFFFFF"/>
            <w:hideMark/>
          </w:tcPr>
          <w:p w14:paraId="35FA6829" w14:textId="77777777" w:rsidR="008D55D7" w:rsidRPr="008D55D7" w:rsidRDefault="008D55D7" w:rsidP="008D55D7">
            <w:pPr>
              <w:rPr>
                <w:sz w:val="20"/>
                <w:szCs w:val="20"/>
              </w:rPr>
            </w:pPr>
            <w:r w:rsidRPr="008D55D7">
              <w:rPr>
                <w:sz w:val="20"/>
                <w:szCs w:val="20"/>
              </w:rPr>
              <w:t>Капитальные вложения в объекты  государственной (муниципальной) собственности</w:t>
            </w:r>
          </w:p>
        </w:tc>
        <w:tc>
          <w:tcPr>
            <w:tcW w:w="832" w:type="pct"/>
            <w:tcBorders>
              <w:top w:val="nil"/>
              <w:left w:val="nil"/>
              <w:bottom w:val="single" w:sz="4" w:space="0" w:color="auto"/>
              <w:right w:val="single" w:sz="4" w:space="0" w:color="auto"/>
            </w:tcBorders>
            <w:shd w:val="clear" w:color="000000" w:fill="FFFFFF"/>
            <w:hideMark/>
          </w:tcPr>
          <w:p w14:paraId="627ABC3E" w14:textId="77777777" w:rsidR="008D55D7" w:rsidRPr="008D55D7" w:rsidRDefault="008D55D7" w:rsidP="008D55D7">
            <w:pPr>
              <w:jc w:val="center"/>
              <w:rPr>
                <w:sz w:val="20"/>
                <w:szCs w:val="20"/>
              </w:rPr>
            </w:pPr>
            <w:r w:rsidRPr="008D55D7">
              <w:rPr>
                <w:sz w:val="20"/>
                <w:szCs w:val="20"/>
              </w:rPr>
              <w:t>03 8 04 L1100</w:t>
            </w:r>
          </w:p>
        </w:tc>
        <w:tc>
          <w:tcPr>
            <w:tcW w:w="518" w:type="pct"/>
            <w:tcBorders>
              <w:top w:val="nil"/>
              <w:left w:val="nil"/>
              <w:bottom w:val="single" w:sz="4" w:space="0" w:color="auto"/>
              <w:right w:val="single" w:sz="4" w:space="0" w:color="auto"/>
            </w:tcBorders>
            <w:shd w:val="clear" w:color="000000" w:fill="FFFFFF"/>
            <w:hideMark/>
          </w:tcPr>
          <w:p w14:paraId="19947E14" w14:textId="77777777" w:rsidR="008D55D7" w:rsidRPr="008D55D7" w:rsidRDefault="008D55D7" w:rsidP="008D55D7">
            <w:pPr>
              <w:jc w:val="center"/>
              <w:rPr>
                <w:sz w:val="20"/>
                <w:szCs w:val="20"/>
              </w:rPr>
            </w:pPr>
            <w:r w:rsidRPr="008D55D7">
              <w:rPr>
                <w:sz w:val="20"/>
                <w:szCs w:val="20"/>
              </w:rPr>
              <w:t>400</w:t>
            </w:r>
          </w:p>
        </w:tc>
        <w:tc>
          <w:tcPr>
            <w:tcW w:w="812" w:type="pct"/>
            <w:tcBorders>
              <w:top w:val="nil"/>
              <w:left w:val="nil"/>
              <w:bottom w:val="single" w:sz="4" w:space="0" w:color="auto"/>
              <w:right w:val="single" w:sz="4" w:space="0" w:color="auto"/>
            </w:tcBorders>
            <w:shd w:val="clear" w:color="000000" w:fill="FFFFFF"/>
            <w:noWrap/>
            <w:hideMark/>
          </w:tcPr>
          <w:p w14:paraId="70B579CA"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7D0E20E2"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22106A86" w14:textId="77777777" w:rsidR="008D55D7" w:rsidRPr="008D55D7" w:rsidRDefault="008D55D7" w:rsidP="008D55D7">
            <w:pPr>
              <w:rPr>
                <w:sz w:val="20"/>
                <w:szCs w:val="20"/>
              </w:rPr>
            </w:pPr>
          </w:p>
        </w:tc>
      </w:tr>
      <w:tr w:rsidR="008D55D7" w:rsidRPr="008D55D7" w14:paraId="5DE107CD" w14:textId="77777777" w:rsidTr="00692B5A">
        <w:trPr>
          <w:trHeight w:val="792"/>
        </w:trPr>
        <w:tc>
          <w:tcPr>
            <w:tcW w:w="1918" w:type="pct"/>
            <w:tcBorders>
              <w:top w:val="nil"/>
              <w:left w:val="single" w:sz="4" w:space="0" w:color="auto"/>
              <w:bottom w:val="single" w:sz="4" w:space="0" w:color="auto"/>
              <w:right w:val="single" w:sz="4" w:space="0" w:color="auto"/>
            </w:tcBorders>
            <w:shd w:val="clear" w:color="000000" w:fill="FFFFFF"/>
            <w:hideMark/>
          </w:tcPr>
          <w:p w14:paraId="4B9EFADA" w14:textId="77777777" w:rsidR="008D55D7" w:rsidRPr="008D55D7" w:rsidRDefault="008D55D7" w:rsidP="008D55D7">
            <w:pPr>
              <w:rPr>
                <w:sz w:val="20"/>
                <w:szCs w:val="20"/>
              </w:rPr>
            </w:pPr>
            <w:r w:rsidRPr="008D55D7">
              <w:rPr>
                <w:sz w:val="20"/>
                <w:szCs w:val="20"/>
              </w:rPr>
              <w:t>Софинансирование создания и (или) модернизации инфраструктуры в сфере культуры муниципальной собственности</w:t>
            </w:r>
          </w:p>
        </w:tc>
        <w:tc>
          <w:tcPr>
            <w:tcW w:w="832" w:type="pct"/>
            <w:tcBorders>
              <w:top w:val="nil"/>
              <w:left w:val="nil"/>
              <w:bottom w:val="single" w:sz="4" w:space="0" w:color="auto"/>
              <w:right w:val="single" w:sz="4" w:space="0" w:color="auto"/>
            </w:tcBorders>
            <w:shd w:val="clear" w:color="000000" w:fill="FFFFFF"/>
            <w:hideMark/>
          </w:tcPr>
          <w:p w14:paraId="2D0A57A3" w14:textId="77777777" w:rsidR="008D55D7" w:rsidRPr="008D55D7" w:rsidRDefault="008D55D7" w:rsidP="008D55D7">
            <w:pPr>
              <w:jc w:val="center"/>
              <w:rPr>
                <w:sz w:val="20"/>
                <w:szCs w:val="20"/>
              </w:rPr>
            </w:pPr>
            <w:r w:rsidRPr="008D55D7">
              <w:rPr>
                <w:sz w:val="20"/>
                <w:szCs w:val="20"/>
              </w:rPr>
              <w:t>03 8 04 А1100</w:t>
            </w:r>
          </w:p>
        </w:tc>
        <w:tc>
          <w:tcPr>
            <w:tcW w:w="518" w:type="pct"/>
            <w:tcBorders>
              <w:top w:val="nil"/>
              <w:left w:val="nil"/>
              <w:bottom w:val="single" w:sz="4" w:space="0" w:color="auto"/>
              <w:right w:val="single" w:sz="4" w:space="0" w:color="auto"/>
            </w:tcBorders>
            <w:shd w:val="clear" w:color="000000" w:fill="FFFFFF"/>
            <w:hideMark/>
          </w:tcPr>
          <w:p w14:paraId="00D0C4E9"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641ED710"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0E2D7867"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0170C277" w14:textId="77777777" w:rsidR="008D55D7" w:rsidRPr="008D55D7" w:rsidRDefault="008D55D7" w:rsidP="008D55D7">
            <w:pPr>
              <w:rPr>
                <w:sz w:val="20"/>
                <w:szCs w:val="20"/>
              </w:rPr>
            </w:pPr>
          </w:p>
        </w:tc>
      </w:tr>
      <w:tr w:rsidR="008D55D7" w:rsidRPr="008D55D7" w14:paraId="48742925" w14:textId="77777777" w:rsidTr="00692B5A">
        <w:trPr>
          <w:trHeight w:val="471"/>
        </w:trPr>
        <w:tc>
          <w:tcPr>
            <w:tcW w:w="1918" w:type="pct"/>
            <w:tcBorders>
              <w:top w:val="nil"/>
              <w:left w:val="single" w:sz="4" w:space="0" w:color="auto"/>
              <w:bottom w:val="single" w:sz="4" w:space="0" w:color="auto"/>
              <w:right w:val="single" w:sz="4" w:space="0" w:color="auto"/>
            </w:tcBorders>
            <w:shd w:val="clear" w:color="000000" w:fill="FFFFFF"/>
            <w:hideMark/>
          </w:tcPr>
          <w:p w14:paraId="1CF522A3" w14:textId="77777777" w:rsidR="008D55D7" w:rsidRPr="008D55D7" w:rsidRDefault="008D55D7" w:rsidP="008D55D7">
            <w:pPr>
              <w:rPr>
                <w:sz w:val="20"/>
                <w:szCs w:val="20"/>
              </w:rPr>
            </w:pPr>
            <w:r w:rsidRPr="008D55D7">
              <w:rPr>
                <w:sz w:val="20"/>
                <w:szCs w:val="20"/>
              </w:rPr>
              <w:t>Капитальные вложения в объекты  государственной (муниципальной) собственности</w:t>
            </w:r>
          </w:p>
        </w:tc>
        <w:tc>
          <w:tcPr>
            <w:tcW w:w="832" w:type="pct"/>
            <w:tcBorders>
              <w:top w:val="nil"/>
              <w:left w:val="nil"/>
              <w:bottom w:val="single" w:sz="4" w:space="0" w:color="auto"/>
              <w:right w:val="single" w:sz="4" w:space="0" w:color="auto"/>
            </w:tcBorders>
            <w:shd w:val="clear" w:color="000000" w:fill="FFFFFF"/>
            <w:hideMark/>
          </w:tcPr>
          <w:p w14:paraId="033E7A05" w14:textId="77777777" w:rsidR="008D55D7" w:rsidRPr="008D55D7" w:rsidRDefault="008D55D7" w:rsidP="008D55D7">
            <w:pPr>
              <w:jc w:val="center"/>
              <w:rPr>
                <w:sz w:val="20"/>
                <w:szCs w:val="20"/>
              </w:rPr>
            </w:pPr>
            <w:r w:rsidRPr="008D55D7">
              <w:rPr>
                <w:sz w:val="20"/>
                <w:szCs w:val="20"/>
              </w:rPr>
              <w:t>03 8 04 А1100</w:t>
            </w:r>
          </w:p>
        </w:tc>
        <w:tc>
          <w:tcPr>
            <w:tcW w:w="518" w:type="pct"/>
            <w:tcBorders>
              <w:top w:val="nil"/>
              <w:left w:val="nil"/>
              <w:bottom w:val="single" w:sz="4" w:space="0" w:color="auto"/>
              <w:right w:val="single" w:sz="4" w:space="0" w:color="auto"/>
            </w:tcBorders>
            <w:shd w:val="clear" w:color="000000" w:fill="FFFFFF"/>
            <w:hideMark/>
          </w:tcPr>
          <w:p w14:paraId="0EDBCB24" w14:textId="77777777" w:rsidR="008D55D7" w:rsidRPr="008D55D7" w:rsidRDefault="008D55D7" w:rsidP="008D55D7">
            <w:pPr>
              <w:jc w:val="center"/>
              <w:rPr>
                <w:sz w:val="20"/>
                <w:szCs w:val="20"/>
              </w:rPr>
            </w:pPr>
            <w:r w:rsidRPr="008D55D7">
              <w:rPr>
                <w:sz w:val="20"/>
                <w:szCs w:val="20"/>
              </w:rPr>
              <w:t>400</w:t>
            </w:r>
          </w:p>
        </w:tc>
        <w:tc>
          <w:tcPr>
            <w:tcW w:w="812" w:type="pct"/>
            <w:tcBorders>
              <w:top w:val="nil"/>
              <w:left w:val="nil"/>
              <w:bottom w:val="single" w:sz="4" w:space="0" w:color="auto"/>
              <w:right w:val="single" w:sz="4" w:space="0" w:color="auto"/>
            </w:tcBorders>
            <w:shd w:val="clear" w:color="000000" w:fill="FFFFFF"/>
            <w:noWrap/>
            <w:hideMark/>
          </w:tcPr>
          <w:p w14:paraId="210CD5D6"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04742E3D"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781E962D" w14:textId="77777777" w:rsidR="008D55D7" w:rsidRPr="008D55D7" w:rsidRDefault="008D55D7" w:rsidP="008D55D7">
            <w:pPr>
              <w:rPr>
                <w:sz w:val="20"/>
                <w:szCs w:val="20"/>
              </w:rPr>
            </w:pPr>
          </w:p>
        </w:tc>
      </w:tr>
      <w:tr w:rsidR="008D55D7" w:rsidRPr="008D55D7" w14:paraId="14CCB4E5" w14:textId="77777777" w:rsidTr="00692B5A">
        <w:trPr>
          <w:trHeight w:val="421"/>
        </w:trPr>
        <w:tc>
          <w:tcPr>
            <w:tcW w:w="1918" w:type="pct"/>
            <w:tcBorders>
              <w:top w:val="nil"/>
              <w:left w:val="single" w:sz="4" w:space="0" w:color="auto"/>
              <w:bottom w:val="single" w:sz="4" w:space="0" w:color="auto"/>
              <w:right w:val="single" w:sz="4" w:space="0" w:color="auto"/>
            </w:tcBorders>
            <w:shd w:val="clear" w:color="000000" w:fill="FFFFFF"/>
            <w:hideMark/>
          </w:tcPr>
          <w:p w14:paraId="2B5B4064" w14:textId="77777777" w:rsidR="008D55D7" w:rsidRPr="008D55D7" w:rsidRDefault="008D55D7" w:rsidP="008D55D7">
            <w:pPr>
              <w:rPr>
                <w:b/>
                <w:bCs/>
                <w:sz w:val="20"/>
                <w:szCs w:val="20"/>
              </w:rPr>
            </w:pPr>
            <w:r w:rsidRPr="008D55D7">
              <w:rPr>
                <w:b/>
                <w:bCs/>
                <w:sz w:val="20"/>
                <w:szCs w:val="20"/>
              </w:rPr>
              <w:t xml:space="preserve">Подпрограмма  «Предоставление мер  социальной поддержки в сфере культуры» </w:t>
            </w:r>
          </w:p>
        </w:tc>
        <w:tc>
          <w:tcPr>
            <w:tcW w:w="832" w:type="pct"/>
            <w:tcBorders>
              <w:top w:val="nil"/>
              <w:left w:val="nil"/>
              <w:bottom w:val="single" w:sz="4" w:space="0" w:color="auto"/>
              <w:right w:val="single" w:sz="4" w:space="0" w:color="auto"/>
            </w:tcBorders>
            <w:shd w:val="clear" w:color="000000" w:fill="FFFFFF"/>
            <w:hideMark/>
          </w:tcPr>
          <w:p w14:paraId="66C20EE6" w14:textId="77777777" w:rsidR="008D55D7" w:rsidRPr="008D55D7" w:rsidRDefault="008D55D7" w:rsidP="008D55D7">
            <w:pPr>
              <w:jc w:val="center"/>
              <w:rPr>
                <w:b/>
                <w:bCs/>
                <w:sz w:val="20"/>
                <w:szCs w:val="20"/>
              </w:rPr>
            </w:pPr>
            <w:r w:rsidRPr="008D55D7">
              <w:rPr>
                <w:b/>
                <w:bCs/>
                <w:sz w:val="20"/>
                <w:szCs w:val="20"/>
              </w:rPr>
              <w:t>03 9 00 00000</w:t>
            </w:r>
          </w:p>
        </w:tc>
        <w:tc>
          <w:tcPr>
            <w:tcW w:w="518" w:type="pct"/>
            <w:tcBorders>
              <w:top w:val="nil"/>
              <w:left w:val="nil"/>
              <w:bottom w:val="single" w:sz="4" w:space="0" w:color="auto"/>
              <w:right w:val="single" w:sz="4" w:space="0" w:color="auto"/>
            </w:tcBorders>
            <w:shd w:val="clear" w:color="000000" w:fill="FFFFFF"/>
            <w:hideMark/>
          </w:tcPr>
          <w:p w14:paraId="3DC26DD7"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66FC943D" w14:textId="77777777" w:rsidR="008D55D7" w:rsidRPr="008D55D7" w:rsidRDefault="008D55D7" w:rsidP="008D55D7">
            <w:pPr>
              <w:jc w:val="right"/>
              <w:rPr>
                <w:b/>
                <w:bCs/>
                <w:sz w:val="20"/>
                <w:szCs w:val="20"/>
              </w:rPr>
            </w:pPr>
            <w:r w:rsidRPr="008D55D7">
              <w:rPr>
                <w:b/>
                <w:bCs/>
                <w:sz w:val="20"/>
                <w:szCs w:val="20"/>
              </w:rPr>
              <w:t>130,00000</w:t>
            </w:r>
          </w:p>
        </w:tc>
        <w:tc>
          <w:tcPr>
            <w:tcW w:w="812" w:type="pct"/>
            <w:tcBorders>
              <w:top w:val="nil"/>
              <w:left w:val="nil"/>
              <w:bottom w:val="single" w:sz="4" w:space="0" w:color="auto"/>
              <w:right w:val="single" w:sz="4" w:space="0" w:color="auto"/>
            </w:tcBorders>
            <w:shd w:val="clear" w:color="000000" w:fill="FFFFFF"/>
            <w:noWrap/>
            <w:hideMark/>
          </w:tcPr>
          <w:p w14:paraId="02CFDEC7" w14:textId="77777777" w:rsidR="008D55D7" w:rsidRPr="008D55D7" w:rsidRDefault="008D55D7" w:rsidP="008D55D7">
            <w:pPr>
              <w:jc w:val="right"/>
              <w:rPr>
                <w:b/>
                <w:bCs/>
                <w:sz w:val="20"/>
                <w:szCs w:val="20"/>
              </w:rPr>
            </w:pPr>
            <w:r w:rsidRPr="008D55D7">
              <w:rPr>
                <w:b/>
                <w:bCs/>
                <w:sz w:val="20"/>
                <w:szCs w:val="20"/>
              </w:rPr>
              <w:t>130,00000</w:t>
            </w:r>
          </w:p>
        </w:tc>
        <w:tc>
          <w:tcPr>
            <w:tcW w:w="108" w:type="pct"/>
            <w:vAlign w:val="center"/>
            <w:hideMark/>
          </w:tcPr>
          <w:p w14:paraId="7BA21A02" w14:textId="77777777" w:rsidR="008D55D7" w:rsidRPr="008D55D7" w:rsidRDefault="008D55D7" w:rsidP="008D55D7">
            <w:pPr>
              <w:rPr>
                <w:sz w:val="20"/>
                <w:szCs w:val="20"/>
              </w:rPr>
            </w:pPr>
          </w:p>
        </w:tc>
      </w:tr>
      <w:tr w:rsidR="008D55D7" w:rsidRPr="008D55D7" w14:paraId="225534A7" w14:textId="77777777" w:rsidTr="00692B5A">
        <w:trPr>
          <w:trHeight w:val="547"/>
        </w:trPr>
        <w:tc>
          <w:tcPr>
            <w:tcW w:w="1918" w:type="pct"/>
            <w:tcBorders>
              <w:top w:val="nil"/>
              <w:left w:val="single" w:sz="4" w:space="0" w:color="auto"/>
              <w:bottom w:val="single" w:sz="4" w:space="0" w:color="auto"/>
              <w:right w:val="single" w:sz="4" w:space="0" w:color="auto"/>
            </w:tcBorders>
            <w:shd w:val="clear" w:color="000000" w:fill="FFFFFF"/>
            <w:hideMark/>
          </w:tcPr>
          <w:p w14:paraId="0C446A78" w14:textId="77777777" w:rsidR="008D55D7" w:rsidRPr="008D55D7" w:rsidRDefault="008D55D7" w:rsidP="008D55D7">
            <w:pPr>
              <w:rPr>
                <w:sz w:val="20"/>
                <w:szCs w:val="20"/>
              </w:rPr>
            </w:pPr>
            <w:r w:rsidRPr="008D55D7">
              <w:rPr>
                <w:sz w:val="20"/>
                <w:szCs w:val="20"/>
              </w:rPr>
              <w:t>Основное мероприятие «Ежегодная социальная выплата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p>
        </w:tc>
        <w:tc>
          <w:tcPr>
            <w:tcW w:w="832" w:type="pct"/>
            <w:tcBorders>
              <w:top w:val="nil"/>
              <w:left w:val="nil"/>
              <w:bottom w:val="single" w:sz="4" w:space="0" w:color="auto"/>
              <w:right w:val="single" w:sz="4" w:space="0" w:color="auto"/>
            </w:tcBorders>
            <w:shd w:val="clear" w:color="000000" w:fill="FFFFFF"/>
            <w:hideMark/>
          </w:tcPr>
          <w:p w14:paraId="37B536B1" w14:textId="77777777" w:rsidR="008D55D7" w:rsidRPr="008D55D7" w:rsidRDefault="008D55D7" w:rsidP="008D55D7">
            <w:pPr>
              <w:jc w:val="center"/>
              <w:rPr>
                <w:sz w:val="20"/>
                <w:szCs w:val="20"/>
              </w:rPr>
            </w:pPr>
            <w:r w:rsidRPr="008D55D7">
              <w:rPr>
                <w:sz w:val="20"/>
                <w:szCs w:val="20"/>
              </w:rPr>
              <w:t>03 9 01 00000</w:t>
            </w:r>
          </w:p>
        </w:tc>
        <w:tc>
          <w:tcPr>
            <w:tcW w:w="518" w:type="pct"/>
            <w:tcBorders>
              <w:top w:val="nil"/>
              <w:left w:val="nil"/>
              <w:bottom w:val="single" w:sz="4" w:space="0" w:color="auto"/>
              <w:right w:val="single" w:sz="4" w:space="0" w:color="auto"/>
            </w:tcBorders>
            <w:shd w:val="clear" w:color="000000" w:fill="FFFFFF"/>
            <w:hideMark/>
          </w:tcPr>
          <w:p w14:paraId="3DFFE783"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1D6163CF" w14:textId="77777777" w:rsidR="008D55D7" w:rsidRPr="008D55D7" w:rsidRDefault="008D55D7" w:rsidP="008D55D7">
            <w:pPr>
              <w:jc w:val="right"/>
              <w:rPr>
                <w:b/>
                <w:bCs/>
                <w:sz w:val="20"/>
                <w:szCs w:val="20"/>
              </w:rPr>
            </w:pPr>
            <w:r w:rsidRPr="008D55D7">
              <w:rPr>
                <w:b/>
                <w:bCs/>
                <w:sz w:val="20"/>
                <w:szCs w:val="20"/>
              </w:rPr>
              <w:t>130,00000</w:t>
            </w:r>
          </w:p>
        </w:tc>
        <w:tc>
          <w:tcPr>
            <w:tcW w:w="812" w:type="pct"/>
            <w:tcBorders>
              <w:top w:val="nil"/>
              <w:left w:val="nil"/>
              <w:bottom w:val="single" w:sz="4" w:space="0" w:color="auto"/>
              <w:right w:val="single" w:sz="4" w:space="0" w:color="auto"/>
            </w:tcBorders>
            <w:shd w:val="clear" w:color="000000" w:fill="FFFFFF"/>
            <w:noWrap/>
            <w:hideMark/>
          </w:tcPr>
          <w:p w14:paraId="3C3EC029" w14:textId="77777777" w:rsidR="008D55D7" w:rsidRPr="008D55D7" w:rsidRDefault="008D55D7" w:rsidP="008D55D7">
            <w:pPr>
              <w:jc w:val="right"/>
              <w:rPr>
                <w:b/>
                <w:bCs/>
                <w:sz w:val="20"/>
                <w:szCs w:val="20"/>
              </w:rPr>
            </w:pPr>
            <w:r w:rsidRPr="008D55D7">
              <w:rPr>
                <w:b/>
                <w:bCs/>
                <w:sz w:val="20"/>
                <w:szCs w:val="20"/>
              </w:rPr>
              <w:t>130,00000</w:t>
            </w:r>
          </w:p>
        </w:tc>
        <w:tc>
          <w:tcPr>
            <w:tcW w:w="108" w:type="pct"/>
            <w:vAlign w:val="center"/>
            <w:hideMark/>
          </w:tcPr>
          <w:p w14:paraId="4E5EB511" w14:textId="77777777" w:rsidR="008D55D7" w:rsidRPr="008D55D7" w:rsidRDefault="008D55D7" w:rsidP="008D55D7">
            <w:pPr>
              <w:rPr>
                <w:sz w:val="20"/>
                <w:szCs w:val="20"/>
              </w:rPr>
            </w:pPr>
          </w:p>
        </w:tc>
      </w:tr>
      <w:tr w:rsidR="008D55D7" w:rsidRPr="008D55D7" w14:paraId="751B8CBC" w14:textId="77777777" w:rsidTr="00692B5A">
        <w:trPr>
          <w:trHeight w:val="1097"/>
        </w:trPr>
        <w:tc>
          <w:tcPr>
            <w:tcW w:w="1918" w:type="pct"/>
            <w:tcBorders>
              <w:top w:val="nil"/>
              <w:left w:val="single" w:sz="4" w:space="0" w:color="auto"/>
              <w:bottom w:val="single" w:sz="4" w:space="0" w:color="auto"/>
              <w:right w:val="single" w:sz="4" w:space="0" w:color="auto"/>
            </w:tcBorders>
            <w:shd w:val="clear" w:color="000000" w:fill="FFFFFF"/>
            <w:hideMark/>
          </w:tcPr>
          <w:p w14:paraId="39D1BE97" w14:textId="77777777" w:rsidR="008D55D7" w:rsidRPr="008D55D7" w:rsidRDefault="008D55D7" w:rsidP="008D55D7">
            <w:pPr>
              <w:rPr>
                <w:sz w:val="20"/>
                <w:szCs w:val="20"/>
              </w:rPr>
            </w:pPr>
            <w:r w:rsidRPr="008D55D7">
              <w:rPr>
                <w:sz w:val="20"/>
                <w:szCs w:val="20"/>
              </w:rPr>
              <w:t>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p>
        </w:tc>
        <w:tc>
          <w:tcPr>
            <w:tcW w:w="832" w:type="pct"/>
            <w:tcBorders>
              <w:top w:val="nil"/>
              <w:left w:val="nil"/>
              <w:bottom w:val="single" w:sz="4" w:space="0" w:color="auto"/>
              <w:right w:val="single" w:sz="4" w:space="0" w:color="auto"/>
            </w:tcBorders>
            <w:shd w:val="clear" w:color="000000" w:fill="FFFFFF"/>
            <w:hideMark/>
          </w:tcPr>
          <w:p w14:paraId="3E896B1E" w14:textId="77777777" w:rsidR="008D55D7" w:rsidRPr="008D55D7" w:rsidRDefault="008D55D7" w:rsidP="008D55D7">
            <w:pPr>
              <w:jc w:val="center"/>
              <w:rPr>
                <w:sz w:val="20"/>
                <w:szCs w:val="20"/>
              </w:rPr>
            </w:pPr>
            <w:r w:rsidRPr="008D55D7">
              <w:rPr>
                <w:sz w:val="20"/>
                <w:szCs w:val="20"/>
              </w:rPr>
              <w:t>03 9 01 81400</w:t>
            </w:r>
          </w:p>
        </w:tc>
        <w:tc>
          <w:tcPr>
            <w:tcW w:w="518" w:type="pct"/>
            <w:tcBorders>
              <w:top w:val="nil"/>
              <w:left w:val="nil"/>
              <w:bottom w:val="single" w:sz="4" w:space="0" w:color="auto"/>
              <w:right w:val="single" w:sz="4" w:space="0" w:color="auto"/>
            </w:tcBorders>
            <w:shd w:val="clear" w:color="000000" w:fill="FFFFFF"/>
            <w:hideMark/>
          </w:tcPr>
          <w:p w14:paraId="38DF2395"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6364E21E" w14:textId="77777777" w:rsidR="008D55D7" w:rsidRPr="008D55D7" w:rsidRDefault="008D55D7" w:rsidP="008D55D7">
            <w:pPr>
              <w:jc w:val="right"/>
              <w:rPr>
                <w:b/>
                <w:bCs/>
                <w:sz w:val="20"/>
                <w:szCs w:val="20"/>
              </w:rPr>
            </w:pPr>
            <w:r w:rsidRPr="008D55D7">
              <w:rPr>
                <w:b/>
                <w:bCs/>
                <w:sz w:val="20"/>
                <w:szCs w:val="20"/>
              </w:rPr>
              <w:t>130,00000</w:t>
            </w:r>
          </w:p>
        </w:tc>
        <w:tc>
          <w:tcPr>
            <w:tcW w:w="812" w:type="pct"/>
            <w:tcBorders>
              <w:top w:val="nil"/>
              <w:left w:val="nil"/>
              <w:bottom w:val="single" w:sz="4" w:space="0" w:color="auto"/>
              <w:right w:val="single" w:sz="4" w:space="0" w:color="auto"/>
            </w:tcBorders>
            <w:shd w:val="clear" w:color="000000" w:fill="FFFFFF"/>
            <w:noWrap/>
            <w:hideMark/>
          </w:tcPr>
          <w:p w14:paraId="304394AE" w14:textId="77777777" w:rsidR="008D55D7" w:rsidRPr="008D55D7" w:rsidRDefault="008D55D7" w:rsidP="008D55D7">
            <w:pPr>
              <w:jc w:val="right"/>
              <w:rPr>
                <w:b/>
                <w:bCs/>
                <w:sz w:val="20"/>
                <w:szCs w:val="20"/>
              </w:rPr>
            </w:pPr>
            <w:r w:rsidRPr="008D55D7">
              <w:rPr>
                <w:b/>
                <w:bCs/>
                <w:sz w:val="20"/>
                <w:szCs w:val="20"/>
              </w:rPr>
              <w:t>130,00000</w:t>
            </w:r>
          </w:p>
        </w:tc>
        <w:tc>
          <w:tcPr>
            <w:tcW w:w="108" w:type="pct"/>
            <w:vAlign w:val="center"/>
            <w:hideMark/>
          </w:tcPr>
          <w:p w14:paraId="2BABB3C0" w14:textId="77777777" w:rsidR="008D55D7" w:rsidRPr="008D55D7" w:rsidRDefault="008D55D7" w:rsidP="008D55D7">
            <w:pPr>
              <w:rPr>
                <w:sz w:val="20"/>
                <w:szCs w:val="20"/>
              </w:rPr>
            </w:pPr>
          </w:p>
        </w:tc>
      </w:tr>
      <w:tr w:rsidR="008D55D7" w:rsidRPr="008D55D7" w14:paraId="1863A93B" w14:textId="77777777" w:rsidTr="00692B5A">
        <w:trPr>
          <w:trHeight w:val="281"/>
        </w:trPr>
        <w:tc>
          <w:tcPr>
            <w:tcW w:w="1918" w:type="pct"/>
            <w:tcBorders>
              <w:top w:val="nil"/>
              <w:left w:val="single" w:sz="4" w:space="0" w:color="auto"/>
              <w:bottom w:val="single" w:sz="4" w:space="0" w:color="auto"/>
              <w:right w:val="single" w:sz="4" w:space="0" w:color="auto"/>
            </w:tcBorders>
            <w:shd w:val="clear" w:color="000000" w:fill="FFFFFF"/>
            <w:hideMark/>
          </w:tcPr>
          <w:p w14:paraId="3CF30D25" w14:textId="77777777" w:rsidR="008D55D7" w:rsidRPr="008D55D7" w:rsidRDefault="008D55D7" w:rsidP="008D55D7">
            <w:pPr>
              <w:rPr>
                <w:sz w:val="20"/>
                <w:szCs w:val="20"/>
              </w:rPr>
            </w:pPr>
            <w:r w:rsidRPr="008D55D7">
              <w:rPr>
                <w:sz w:val="20"/>
                <w:szCs w:val="20"/>
              </w:rPr>
              <w:t>Предоставление субсидий бюджетным, автономным учреждениям и иным некоммерческим организациям</w:t>
            </w:r>
          </w:p>
        </w:tc>
        <w:tc>
          <w:tcPr>
            <w:tcW w:w="832" w:type="pct"/>
            <w:tcBorders>
              <w:top w:val="nil"/>
              <w:left w:val="nil"/>
              <w:bottom w:val="single" w:sz="4" w:space="0" w:color="auto"/>
              <w:right w:val="single" w:sz="4" w:space="0" w:color="auto"/>
            </w:tcBorders>
            <w:shd w:val="clear" w:color="000000" w:fill="FFFFFF"/>
            <w:hideMark/>
          </w:tcPr>
          <w:p w14:paraId="534C203A" w14:textId="77777777" w:rsidR="008D55D7" w:rsidRPr="008D55D7" w:rsidRDefault="008D55D7" w:rsidP="008D55D7">
            <w:pPr>
              <w:jc w:val="center"/>
              <w:rPr>
                <w:sz w:val="20"/>
                <w:szCs w:val="20"/>
              </w:rPr>
            </w:pPr>
            <w:r w:rsidRPr="008D55D7">
              <w:rPr>
                <w:sz w:val="20"/>
                <w:szCs w:val="20"/>
              </w:rPr>
              <w:t>03 9 01 81400</w:t>
            </w:r>
          </w:p>
        </w:tc>
        <w:tc>
          <w:tcPr>
            <w:tcW w:w="518" w:type="pct"/>
            <w:tcBorders>
              <w:top w:val="nil"/>
              <w:left w:val="nil"/>
              <w:bottom w:val="single" w:sz="4" w:space="0" w:color="auto"/>
              <w:right w:val="single" w:sz="4" w:space="0" w:color="auto"/>
            </w:tcBorders>
            <w:shd w:val="clear" w:color="000000" w:fill="FFFFFF"/>
            <w:hideMark/>
          </w:tcPr>
          <w:p w14:paraId="2A7D3E78" w14:textId="77777777" w:rsidR="008D55D7" w:rsidRPr="008D55D7" w:rsidRDefault="008D55D7" w:rsidP="008D55D7">
            <w:pPr>
              <w:jc w:val="center"/>
              <w:rPr>
                <w:sz w:val="20"/>
                <w:szCs w:val="20"/>
              </w:rPr>
            </w:pPr>
            <w:r w:rsidRPr="008D55D7">
              <w:rPr>
                <w:sz w:val="20"/>
                <w:szCs w:val="20"/>
              </w:rPr>
              <w:t>600</w:t>
            </w:r>
          </w:p>
        </w:tc>
        <w:tc>
          <w:tcPr>
            <w:tcW w:w="812" w:type="pct"/>
            <w:tcBorders>
              <w:top w:val="nil"/>
              <w:left w:val="nil"/>
              <w:bottom w:val="single" w:sz="4" w:space="0" w:color="auto"/>
              <w:right w:val="single" w:sz="4" w:space="0" w:color="auto"/>
            </w:tcBorders>
            <w:shd w:val="clear" w:color="000000" w:fill="FFFFFF"/>
            <w:noWrap/>
            <w:hideMark/>
          </w:tcPr>
          <w:p w14:paraId="21D23C91" w14:textId="77777777" w:rsidR="008D55D7" w:rsidRPr="008D55D7" w:rsidRDefault="008D55D7" w:rsidP="008D55D7">
            <w:pPr>
              <w:jc w:val="right"/>
              <w:rPr>
                <w:b/>
                <w:bCs/>
                <w:sz w:val="20"/>
                <w:szCs w:val="20"/>
              </w:rPr>
            </w:pPr>
            <w:r w:rsidRPr="008D55D7">
              <w:rPr>
                <w:b/>
                <w:bCs/>
                <w:sz w:val="20"/>
                <w:szCs w:val="20"/>
              </w:rPr>
              <w:t>130,00000</w:t>
            </w:r>
          </w:p>
        </w:tc>
        <w:tc>
          <w:tcPr>
            <w:tcW w:w="812" w:type="pct"/>
            <w:tcBorders>
              <w:top w:val="nil"/>
              <w:left w:val="nil"/>
              <w:bottom w:val="single" w:sz="4" w:space="0" w:color="auto"/>
              <w:right w:val="single" w:sz="4" w:space="0" w:color="auto"/>
            </w:tcBorders>
            <w:shd w:val="clear" w:color="000000" w:fill="FFFFFF"/>
            <w:noWrap/>
            <w:hideMark/>
          </w:tcPr>
          <w:p w14:paraId="196A3848" w14:textId="77777777" w:rsidR="008D55D7" w:rsidRPr="008D55D7" w:rsidRDefault="008D55D7" w:rsidP="008D55D7">
            <w:pPr>
              <w:jc w:val="right"/>
              <w:rPr>
                <w:b/>
                <w:bCs/>
                <w:sz w:val="20"/>
                <w:szCs w:val="20"/>
              </w:rPr>
            </w:pPr>
            <w:r w:rsidRPr="008D55D7">
              <w:rPr>
                <w:b/>
                <w:bCs/>
                <w:sz w:val="20"/>
                <w:szCs w:val="20"/>
              </w:rPr>
              <w:t>130,00000</w:t>
            </w:r>
          </w:p>
        </w:tc>
        <w:tc>
          <w:tcPr>
            <w:tcW w:w="108" w:type="pct"/>
            <w:vAlign w:val="center"/>
            <w:hideMark/>
          </w:tcPr>
          <w:p w14:paraId="1AFDDF13" w14:textId="77777777" w:rsidR="008D55D7" w:rsidRPr="008D55D7" w:rsidRDefault="008D55D7" w:rsidP="008D55D7">
            <w:pPr>
              <w:rPr>
                <w:sz w:val="20"/>
                <w:szCs w:val="20"/>
              </w:rPr>
            </w:pPr>
          </w:p>
        </w:tc>
      </w:tr>
      <w:tr w:rsidR="008D55D7" w:rsidRPr="008D55D7" w14:paraId="78463A08" w14:textId="77777777" w:rsidTr="00692B5A">
        <w:trPr>
          <w:trHeight w:val="670"/>
        </w:trPr>
        <w:tc>
          <w:tcPr>
            <w:tcW w:w="1918" w:type="pct"/>
            <w:tcBorders>
              <w:top w:val="nil"/>
              <w:left w:val="single" w:sz="4" w:space="0" w:color="auto"/>
              <w:bottom w:val="single" w:sz="4" w:space="0" w:color="auto"/>
              <w:right w:val="single" w:sz="4" w:space="0" w:color="auto"/>
            </w:tcBorders>
            <w:shd w:val="clear" w:color="000000" w:fill="FFFFFF"/>
            <w:hideMark/>
          </w:tcPr>
          <w:p w14:paraId="4260014B" w14:textId="77777777" w:rsidR="008D55D7" w:rsidRPr="008D55D7" w:rsidRDefault="008D55D7" w:rsidP="008D55D7">
            <w:pPr>
              <w:rPr>
                <w:b/>
                <w:bCs/>
              </w:rPr>
            </w:pPr>
            <w:r w:rsidRPr="008D55D7">
              <w:rPr>
                <w:b/>
                <w:bCs/>
              </w:rPr>
              <w:t>Муниципальная программа городского округа Тейково Ивановской области "Развитие физической культуры и спорта в городском округе Тейково Ивановской области"</w:t>
            </w:r>
          </w:p>
        </w:tc>
        <w:tc>
          <w:tcPr>
            <w:tcW w:w="832" w:type="pct"/>
            <w:tcBorders>
              <w:top w:val="nil"/>
              <w:left w:val="nil"/>
              <w:bottom w:val="single" w:sz="4" w:space="0" w:color="auto"/>
              <w:right w:val="single" w:sz="4" w:space="0" w:color="auto"/>
            </w:tcBorders>
            <w:shd w:val="clear" w:color="000000" w:fill="FFFFFF"/>
            <w:hideMark/>
          </w:tcPr>
          <w:p w14:paraId="781E714F" w14:textId="77777777" w:rsidR="008D55D7" w:rsidRPr="008D55D7" w:rsidRDefault="008D55D7" w:rsidP="008D55D7">
            <w:pPr>
              <w:jc w:val="center"/>
              <w:rPr>
                <w:b/>
                <w:bCs/>
                <w:sz w:val="20"/>
                <w:szCs w:val="20"/>
              </w:rPr>
            </w:pPr>
            <w:r w:rsidRPr="008D55D7">
              <w:rPr>
                <w:b/>
                <w:bCs/>
                <w:sz w:val="20"/>
                <w:szCs w:val="20"/>
              </w:rPr>
              <w:t>04 0 00 00000</w:t>
            </w:r>
          </w:p>
        </w:tc>
        <w:tc>
          <w:tcPr>
            <w:tcW w:w="518" w:type="pct"/>
            <w:tcBorders>
              <w:top w:val="nil"/>
              <w:left w:val="nil"/>
              <w:bottom w:val="single" w:sz="4" w:space="0" w:color="auto"/>
              <w:right w:val="single" w:sz="4" w:space="0" w:color="auto"/>
            </w:tcBorders>
            <w:shd w:val="clear" w:color="000000" w:fill="FFFFFF"/>
            <w:hideMark/>
          </w:tcPr>
          <w:p w14:paraId="42EDE673"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3BAEA245" w14:textId="77777777" w:rsidR="008D55D7" w:rsidRPr="008D55D7" w:rsidRDefault="008D55D7" w:rsidP="008D55D7">
            <w:pPr>
              <w:jc w:val="right"/>
              <w:rPr>
                <w:b/>
                <w:bCs/>
                <w:sz w:val="20"/>
                <w:szCs w:val="20"/>
              </w:rPr>
            </w:pPr>
            <w:r w:rsidRPr="008D55D7">
              <w:rPr>
                <w:b/>
                <w:bCs/>
                <w:sz w:val="20"/>
                <w:szCs w:val="20"/>
              </w:rPr>
              <w:t>1 500,00000</w:t>
            </w:r>
          </w:p>
        </w:tc>
        <w:tc>
          <w:tcPr>
            <w:tcW w:w="812" w:type="pct"/>
            <w:tcBorders>
              <w:top w:val="nil"/>
              <w:left w:val="nil"/>
              <w:bottom w:val="single" w:sz="4" w:space="0" w:color="auto"/>
              <w:right w:val="single" w:sz="4" w:space="0" w:color="auto"/>
            </w:tcBorders>
            <w:shd w:val="clear" w:color="000000" w:fill="FFFFFF"/>
            <w:noWrap/>
            <w:hideMark/>
          </w:tcPr>
          <w:p w14:paraId="3593F866" w14:textId="77777777" w:rsidR="008D55D7" w:rsidRPr="008D55D7" w:rsidRDefault="008D55D7" w:rsidP="008D55D7">
            <w:pPr>
              <w:jc w:val="right"/>
              <w:rPr>
                <w:b/>
                <w:bCs/>
                <w:sz w:val="20"/>
                <w:szCs w:val="20"/>
              </w:rPr>
            </w:pPr>
            <w:r w:rsidRPr="008D55D7">
              <w:rPr>
                <w:b/>
                <w:bCs/>
                <w:sz w:val="20"/>
                <w:szCs w:val="20"/>
              </w:rPr>
              <w:t>1 500,00000</w:t>
            </w:r>
          </w:p>
        </w:tc>
        <w:tc>
          <w:tcPr>
            <w:tcW w:w="108" w:type="pct"/>
            <w:vAlign w:val="center"/>
            <w:hideMark/>
          </w:tcPr>
          <w:p w14:paraId="08AD37E6" w14:textId="77777777" w:rsidR="008D55D7" w:rsidRPr="008D55D7" w:rsidRDefault="008D55D7" w:rsidP="008D55D7">
            <w:pPr>
              <w:rPr>
                <w:sz w:val="20"/>
                <w:szCs w:val="20"/>
              </w:rPr>
            </w:pPr>
          </w:p>
        </w:tc>
      </w:tr>
      <w:tr w:rsidR="008D55D7" w:rsidRPr="008D55D7" w14:paraId="3B2D6170" w14:textId="77777777" w:rsidTr="00692B5A">
        <w:trPr>
          <w:trHeight w:val="418"/>
        </w:trPr>
        <w:tc>
          <w:tcPr>
            <w:tcW w:w="1918" w:type="pct"/>
            <w:tcBorders>
              <w:top w:val="nil"/>
              <w:left w:val="single" w:sz="4" w:space="0" w:color="auto"/>
              <w:bottom w:val="single" w:sz="4" w:space="0" w:color="auto"/>
              <w:right w:val="single" w:sz="4" w:space="0" w:color="auto"/>
            </w:tcBorders>
            <w:shd w:val="clear" w:color="000000" w:fill="FFFFFF"/>
            <w:hideMark/>
          </w:tcPr>
          <w:p w14:paraId="392D500D" w14:textId="77777777" w:rsidR="008D55D7" w:rsidRPr="008D55D7" w:rsidRDefault="008D55D7" w:rsidP="008D55D7">
            <w:pPr>
              <w:rPr>
                <w:b/>
                <w:bCs/>
                <w:sz w:val="20"/>
                <w:szCs w:val="20"/>
              </w:rPr>
            </w:pPr>
            <w:r w:rsidRPr="008D55D7">
              <w:rPr>
                <w:b/>
                <w:bCs/>
                <w:sz w:val="20"/>
                <w:szCs w:val="20"/>
              </w:rPr>
              <w:t>Подпрограмма «Организация физкультурных мероприятий, спортивных мероприятий и участия спортсменов городского округа Тейково Ивановской области в соревнованиях»</w:t>
            </w:r>
          </w:p>
        </w:tc>
        <w:tc>
          <w:tcPr>
            <w:tcW w:w="832" w:type="pct"/>
            <w:tcBorders>
              <w:top w:val="nil"/>
              <w:left w:val="nil"/>
              <w:bottom w:val="single" w:sz="4" w:space="0" w:color="auto"/>
              <w:right w:val="single" w:sz="4" w:space="0" w:color="auto"/>
            </w:tcBorders>
            <w:shd w:val="clear" w:color="000000" w:fill="FFFFFF"/>
            <w:hideMark/>
          </w:tcPr>
          <w:p w14:paraId="1A64C20A" w14:textId="77777777" w:rsidR="008D55D7" w:rsidRPr="008D55D7" w:rsidRDefault="008D55D7" w:rsidP="008D55D7">
            <w:pPr>
              <w:jc w:val="center"/>
              <w:rPr>
                <w:b/>
                <w:bCs/>
                <w:sz w:val="20"/>
                <w:szCs w:val="20"/>
              </w:rPr>
            </w:pPr>
            <w:r w:rsidRPr="008D55D7">
              <w:rPr>
                <w:b/>
                <w:bCs/>
                <w:sz w:val="20"/>
                <w:szCs w:val="20"/>
              </w:rPr>
              <w:t>04 1 00 00000</w:t>
            </w:r>
          </w:p>
        </w:tc>
        <w:tc>
          <w:tcPr>
            <w:tcW w:w="518" w:type="pct"/>
            <w:tcBorders>
              <w:top w:val="nil"/>
              <w:left w:val="nil"/>
              <w:bottom w:val="single" w:sz="4" w:space="0" w:color="auto"/>
              <w:right w:val="single" w:sz="4" w:space="0" w:color="auto"/>
            </w:tcBorders>
            <w:shd w:val="clear" w:color="000000" w:fill="FFFFFF"/>
            <w:hideMark/>
          </w:tcPr>
          <w:p w14:paraId="2674BFC5"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67ED9CA4" w14:textId="77777777" w:rsidR="008D55D7" w:rsidRPr="008D55D7" w:rsidRDefault="008D55D7" w:rsidP="008D55D7">
            <w:pPr>
              <w:jc w:val="right"/>
              <w:rPr>
                <w:b/>
                <w:bCs/>
                <w:sz w:val="20"/>
                <w:szCs w:val="20"/>
              </w:rPr>
            </w:pPr>
            <w:r w:rsidRPr="008D55D7">
              <w:rPr>
                <w:b/>
                <w:bCs/>
                <w:sz w:val="20"/>
                <w:szCs w:val="20"/>
              </w:rPr>
              <w:t>1 500,00000</w:t>
            </w:r>
          </w:p>
        </w:tc>
        <w:tc>
          <w:tcPr>
            <w:tcW w:w="812" w:type="pct"/>
            <w:tcBorders>
              <w:top w:val="nil"/>
              <w:left w:val="nil"/>
              <w:bottom w:val="single" w:sz="4" w:space="0" w:color="auto"/>
              <w:right w:val="single" w:sz="4" w:space="0" w:color="auto"/>
            </w:tcBorders>
            <w:shd w:val="clear" w:color="000000" w:fill="FFFFFF"/>
            <w:noWrap/>
            <w:hideMark/>
          </w:tcPr>
          <w:p w14:paraId="219F22A3" w14:textId="77777777" w:rsidR="008D55D7" w:rsidRPr="008D55D7" w:rsidRDefault="008D55D7" w:rsidP="008D55D7">
            <w:pPr>
              <w:jc w:val="right"/>
              <w:rPr>
                <w:b/>
                <w:bCs/>
                <w:sz w:val="20"/>
                <w:szCs w:val="20"/>
              </w:rPr>
            </w:pPr>
            <w:r w:rsidRPr="008D55D7">
              <w:rPr>
                <w:b/>
                <w:bCs/>
                <w:sz w:val="20"/>
                <w:szCs w:val="20"/>
              </w:rPr>
              <w:t>1 500,00000</w:t>
            </w:r>
          </w:p>
        </w:tc>
        <w:tc>
          <w:tcPr>
            <w:tcW w:w="108" w:type="pct"/>
            <w:vAlign w:val="center"/>
            <w:hideMark/>
          </w:tcPr>
          <w:p w14:paraId="71007FA2" w14:textId="77777777" w:rsidR="008D55D7" w:rsidRPr="008D55D7" w:rsidRDefault="008D55D7" w:rsidP="008D55D7">
            <w:pPr>
              <w:rPr>
                <w:sz w:val="20"/>
                <w:szCs w:val="20"/>
              </w:rPr>
            </w:pPr>
          </w:p>
        </w:tc>
      </w:tr>
      <w:tr w:rsidR="008D55D7" w:rsidRPr="008D55D7" w14:paraId="45598466" w14:textId="77777777" w:rsidTr="00692B5A">
        <w:trPr>
          <w:trHeight w:val="336"/>
        </w:trPr>
        <w:tc>
          <w:tcPr>
            <w:tcW w:w="1918" w:type="pct"/>
            <w:tcBorders>
              <w:top w:val="nil"/>
              <w:left w:val="single" w:sz="4" w:space="0" w:color="auto"/>
              <w:bottom w:val="single" w:sz="4" w:space="0" w:color="auto"/>
              <w:right w:val="single" w:sz="4" w:space="0" w:color="auto"/>
            </w:tcBorders>
            <w:shd w:val="clear" w:color="000000" w:fill="FFFFFF"/>
            <w:hideMark/>
          </w:tcPr>
          <w:p w14:paraId="56FFDBA1" w14:textId="77777777" w:rsidR="008D55D7" w:rsidRPr="008D55D7" w:rsidRDefault="008D55D7" w:rsidP="008D55D7">
            <w:pPr>
              <w:rPr>
                <w:sz w:val="20"/>
                <w:szCs w:val="20"/>
              </w:rPr>
            </w:pPr>
            <w:r w:rsidRPr="008D55D7">
              <w:rPr>
                <w:sz w:val="20"/>
                <w:szCs w:val="20"/>
              </w:rPr>
              <w:t>Основное мероприятие  «Организация физкультурных мероприятий, спортивных мероприятий, направленных на популяризацию массовых видов спорта»</w:t>
            </w:r>
          </w:p>
        </w:tc>
        <w:tc>
          <w:tcPr>
            <w:tcW w:w="832" w:type="pct"/>
            <w:tcBorders>
              <w:top w:val="nil"/>
              <w:left w:val="nil"/>
              <w:bottom w:val="single" w:sz="4" w:space="0" w:color="auto"/>
              <w:right w:val="single" w:sz="4" w:space="0" w:color="auto"/>
            </w:tcBorders>
            <w:shd w:val="clear" w:color="000000" w:fill="FFFFFF"/>
            <w:hideMark/>
          </w:tcPr>
          <w:p w14:paraId="30999671" w14:textId="77777777" w:rsidR="008D55D7" w:rsidRPr="008D55D7" w:rsidRDefault="008D55D7" w:rsidP="008D55D7">
            <w:pPr>
              <w:jc w:val="center"/>
              <w:rPr>
                <w:sz w:val="20"/>
                <w:szCs w:val="20"/>
              </w:rPr>
            </w:pPr>
            <w:r w:rsidRPr="008D55D7">
              <w:rPr>
                <w:sz w:val="20"/>
                <w:szCs w:val="20"/>
              </w:rPr>
              <w:t>04 1 01 00000</w:t>
            </w:r>
          </w:p>
        </w:tc>
        <w:tc>
          <w:tcPr>
            <w:tcW w:w="518" w:type="pct"/>
            <w:tcBorders>
              <w:top w:val="nil"/>
              <w:left w:val="nil"/>
              <w:bottom w:val="single" w:sz="4" w:space="0" w:color="auto"/>
              <w:right w:val="single" w:sz="4" w:space="0" w:color="auto"/>
            </w:tcBorders>
            <w:shd w:val="clear" w:color="000000" w:fill="FFFFFF"/>
            <w:hideMark/>
          </w:tcPr>
          <w:p w14:paraId="0F2D368F"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5492C6B1" w14:textId="77777777" w:rsidR="008D55D7" w:rsidRPr="008D55D7" w:rsidRDefault="008D55D7" w:rsidP="008D55D7">
            <w:pPr>
              <w:jc w:val="right"/>
              <w:rPr>
                <w:b/>
                <w:bCs/>
                <w:sz w:val="20"/>
                <w:szCs w:val="20"/>
              </w:rPr>
            </w:pPr>
            <w:r w:rsidRPr="008D55D7">
              <w:rPr>
                <w:b/>
                <w:bCs/>
                <w:sz w:val="20"/>
                <w:szCs w:val="20"/>
              </w:rPr>
              <w:t>479,00000</w:t>
            </w:r>
          </w:p>
        </w:tc>
        <w:tc>
          <w:tcPr>
            <w:tcW w:w="812" w:type="pct"/>
            <w:tcBorders>
              <w:top w:val="nil"/>
              <w:left w:val="nil"/>
              <w:bottom w:val="single" w:sz="4" w:space="0" w:color="auto"/>
              <w:right w:val="single" w:sz="4" w:space="0" w:color="auto"/>
            </w:tcBorders>
            <w:shd w:val="clear" w:color="000000" w:fill="FFFFFF"/>
            <w:noWrap/>
            <w:hideMark/>
          </w:tcPr>
          <w:p w14:paraId="1DDD5DBA" w14:textId="77777777" w:rsidR="008D55D7" w:rsidRPr="008D55D7" w:rsidRDefault="008D55D7" w:rsidP="008D55D7">
            <w:pPr>
              <w:jc w:val="right"/>
              <w:rPr>
                <w:b/>
                <w:bCs/>
                <w:sz w:val="20"/>
                <w:szCs w:val="20"/>
              </w:rPr>
            </w:pPr>
            <w:r w:rsidRPr="008D55D7">
              <w:rPr>
                <w:b/>
                <w:bCs/>
                <w:sz w:val="20"/>
                <w:szCs w:val="20"/>
              </w:rPr>
              <w:t>479,00000</w:t>
            </w:r>
          </w:p>
        </w:tc>
        <w:tc>
          <w:tcPr>
            <w:tcW w:w="108" w:type="pct"/>
            <w:vAlign w:val="center"/>
            <w:hideMark/>
          </w:tcPr>
          <w:p w14:paraId="506171D9" w14:textId="77777777" w:rsidR="008D55D7" w:rsidRPr="008D55D7" w:rsidRDefault="008D55D7" w:rsidP="008D55D7">
            <w:pPr>
              <w:rPr>
                <w:sz w:val="20"/>
                <w:szCs w:val="20"/>
              </w:rPr>
            </w:pPr>
          </w:p>
        </w:tc>
      </w:tr>
      <w:tr w:rsidR="008D55D7" w:rsidRPr="008D55D7" w14:paraId="46B4FF37" w14:textId="77777777" w:rsidTr="00692B5A">
        <w:trPr>
          <w:trHeight w:val="792"/>
        </w:trPr>
        <w:tc>
          <w:tcPr>
            <w:tcW w:w="1918" w:type="pct"/>
            <w:tcBorders>
              <w:top w:val="nil"/>
              <w:left w:val="single" w:sz="4" w:space="0" w:color="auto"/>
              <w:bottom w:val="single" w:sz="4" w:space="0" w:color="auto"/>
              <w:right w:val="single" w:sz="4" w:space="0" w:color="auto"/>
            </w:tcBorders>
            <w:shd w:val="clear" w:color="000000" w:fill="FFFFFF"/>
            <w:hideMark/>
          </w:tcPr>
          <w:p w14:paraId="16390C7B" w14:textId="77777777" w:rsidR="008D55D7" w:rsidRPr="008D55D7" w:rsidRDefault="008D55D7" w:rsidP="008D55D7">
            <w:pPr>
              <w:rPr>
                <w:sz w:val="20"/>
                <w:szCs w:val="20"/>
              </w:rPr>
            </w:pPr>
            <w:r w:rsidRPr="008D55D7">
              <w:rPr>
                <w:sz w:val="20"/>
                <w:szCs w:val="20"/>
              </w:rPr>
              <w:lastRenderedPageBreak/>
              <w:t xml:space="preserve">Организация физкультурных мероприятий, </w:t>
            </w:r>
            <w:r w:rsidRPr="008D55D7">
              <w:rPr>
                <w:sz w:val="20"/>
                <w:szCs w:val="20"/>
              </w:rPr>
              <w:br/>
              <w:t>спортивных мероприятий, направленных на популяризацию массовых видов спорта</w:t>
            </w:r>
          </w:p>
        </w:tc>
        <w:tc>
          <w:tcPr>
            <w:tcW w:w="832" w:type="pct"/>
            <w:tcBorders>
              <w:top w:val="nil"/>
              <w:left w:val="nil"/>
              <w:bottom w:val="single" w:sz="4" w:space="0" w:color="auto"/>
              <w:right w:val="single" w:sz="4" w:space="0" w:color="auto"/>
            </w:tcBorders>
            <w:shd w:val="clear" w:color="000000" w:fill="FFFFFF"/>
            <w:hideMark/>
          </w:tcPr>
          <w:p w14:paraId="25A092D7" w14:textId="77777777" w:rsidR="008D55D7" w:rsidRPr="008D55D7" w:rsidRDefault="008D55D7" w:rsidP="008D55D7">
            <w:pPr>
              <w:jc w:val="center"/>
              <w:rPr>
                <w:sz w:val="20"/>
                <w:szCs w:val="20"/>
              </w:rPr>
            </w:pPr>
            <w:r w:rsidRPr="008D55D7">
              <w:rPr>
                <w:sz w:val="20"/>
                <w:szCs w:val="20"/>
              </w:rPr>
              <w:t>04 1 01 20150</w:t>
            </w:r>
          </w:p>
        </w:tc>
        <w:tc>
          <w:tcPr>
            <w:tcW w:w="518" w:type="pct"/>
            <w:tcBorders>
              <w:top w:val="nil"/>
              <w:left w:val="nil"/>
              <w:bottom w:val="single" w:sz="4" w:space="0" w:color="auto"/>
              <w:right w:val="single" w:sz="4" w:space="0" w:color="auto"/>
            </w:tcBorders>
            <w:shd w:val="clear" w:color="000000" w:fill="FFFFFF"/>
            <w:hideMark/>
          </w:tcPr>
          <w:p w14:paraId="1C2E18E0"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2F7D09E4" w14:textId="77777777" w:rsidR="008D55D7" w:rsidRPr="008D55D7" w:rsidRDefault="008D55D7" w:rsidP="008D55D7">
            <w:pPr>
              <w:jc w:val="right"/>
              <w:rPr>
                <w:b/>
                <w:bCs/>
                <w:sz w:val="20"/>
                <w:szCs w:val="20"/>
              </w:rPr>
            </w:pPr>
            <w:r w:rsidRPr="008D55D7">
              <w:rPr>
                <w:b/>
                <w:bCs/>
                <w:sz w:val="20"/>
                <w:szCs w:val="20"/>
              </w:rPr>
              <w:t>479,00000</w:t>
            </w:r>
          </w:p>
        </w:tc>
        <w:tc>
          <w:tcPr>
            <w:tcW w:w="812" w:type="pct"/>
            <w:tcBorders>
              <w:top w:val="nil"/>
              <w:left w:val="nil"/>
              <w:bottom w:val="single" w:sz="4" w:space="0" w:color="auto"/>
              <w:right w:val="single" w:sz="4" w:space="0" w:color="auto"/>
            </w:tcBorders>
            <w:shd w:val="clear" w:color="000000" w:fill="FFFFFF"/>
            <w:noWrap/>
            <w:hideMark/>
          </w:tcPr>
          <w:p w14:paraId="6AF1325D" w14:textId="77777777" w:rsidR="008D55D7" w:rsidRPr="008D55D7" w:rsidRDefault="008D55D7" w:rsidP="008D55D7">
            <w:pPr>
              <w:jc w:val="right"/>
              <w:rPr>
                <w:b/>
                <w:bCs/>
                <w:sz w:val="20"/>
                <w:szCs w:val="20"/>
              </w:rPr>
            </w:pPr>
            <w:r w:rsidRPr="008D55D7">
              <w:rPr>
                <w:b/>
                <w:bCs/>
                <w:sz w:val="20"/>
                <w:szCs w:val="20"/>
              </w:rPr>
              <w:t>479,00000</w:t>
            </w:r>
          </w:p>
        </w:tc>
        <w:tc>
          <w:tcPr>
            <w:tcW w:w="108" w:type="pct"/>
            <w:vAlign w:val="center"/>
            <w:hideMark/>
          </w:tcPr>
          <w:p w14:paraId="4225FF03" w14:textId="77777777" w:rsidR="008D55D7" w:rsidRPr="008D55D7" w:rsidRDefault="008D55D7" w:rsidP="008D55D7">
            <w:pPr>
              <w:rPr>
                <w:sz w:val="20"/>
                <w:szCs w:val="20"/>
              </w:rPr>
            </w:pPr>
          </w:p>
        </w:tc>
      </w:tr>
      <w:tr w:rsidR="008D55D7" w:rsidRPr="008D55D7" w14:paraId="62501A3E" w14:textId="77777777" w:rsidTr="00692B5A">
        <w:trPr>
          <w:trHeight w:val="888"/>
        </w:trPr>
        <w:tc>
          <w:tcPr>
            <w:tcW w:w="1918" w:type="pct"/>
            <w:tcBorders>
              <w:top w:val="nil"/>
              <w:left w:val="single" w:sz="4" w:space="0" w:color="auto"/>
              <w:bottom w:val="single" w:sz="4" w:space="0" w:color="auto"/>
              <w:right w:val="single" w:sz="4" w:space="0" w:color="auto"/>
            </w:tcBorders>
            <w:shd w:val="clear" w:color="000000" w:fill="FFFFFF"/>
            <w:hideMark/>
          </w:tcPr>
          <w:p w14:paraId="28AFB4C1" w14:textId="77777777" w:rsidR="008D55D7" w:rsidRPr="008D55D7" w:rsidRDefault="008D55D7" w:rsidP="008D55D7">
            <w:pPr>
              <w:rPr>
                <w:sz w:val="20"/>
                <w:szCs w:val="20"/>
              </w:rPr>
            </w:pPr>
            <w:r w:rsidRPr="008D55D7">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2" w:type="pct"/>
            <w:tcBorders>
              <w:top w:val="nil"/>
              <w:left w:val="nil"/>
              <w:bottom w:val="single" w:sz="4" w:space="0" w:color="auto"/>
              <w:right w:val="single" w:sz="4" w:space="0" w:color="auto"/>
            </w:tcBorders>
            <w:shd w:val="clear" w:color="000000" w:fill="FFFFFF"/>
            <w:hideMark/>
          </w:tcPr>
          <w:p w14:paraId="77B6066F" w14:textId="77777777" w:rsidR="008D55D7" w:rsidRPr="008D55D7" w:rsidRDefault="008D55D7" w:rsidP="008D55D7">
            <w:pPr>
              <w:jc w:val="center"/>
              <w:rPr>
                <w:sz w:val="20"/>
                <w:szCs w:val="20"/>
              </w:rPr>
            </w:pPr>
            <w:r w:rsidRPr="008D55D7">
              <w:rPr>
                <w:sz w:val="20"/>
                <w:szCs w:val="20"/>
              </w:rPr>
              <w:t>04 1 01 20150</w:t>
            </w:r>
          </w:p>
        </w:tc>
        <w:tc>
          <w:tcPr>
            <w:tcW w:w="518" w:type="pct"/>
            <w:tcBorders>
              <w:top w:val="nil"/>
              <w:left w:val="nil"/>
              <w:bottom w:val="single" w:sz="4" w:space="0" w:color="auto"/>
              <w:right w:val="single" w:sz="4" w:space="0" w:color="auto"/>
            </w:tcBorders>
            <w:shd w:val="clear" w:color="000000" w:fill="FFFFFF"/>
            <w:hideMark/>
          </w:tcPr>
          <w:p w14:paraId="1D21C49E" w14:textId="77777777" w:rsidR="008D55D7" w:rsidRPr="008D55D7" w:rsidRDefault="008D55D7" w:rsidP="008D55D7">
            <w:pPr>
              <w:jc w:val="center"/>
              <w:rPr>
                <w:sz w:val="20"/>
                <w:szCs w:val="20"/>
              </w:rPr>
            </w:pPr>
            <w:r w:rsidRPr="008D55D7">
              <w:rPr>
                <w:sz w:val="20"/>
                <w:szCs w:val="20"/>
              </w:rPr>
              <w:t>100</w:t>
            </w:r>
          </w:p>
        </w:tc>
        <w:tc>
          <w:tcPr>
            <w:tcW w:w="812" w:type="pct"/>
            <w:tcBorders>
              <w:top w:val="nil"/>
              <w:left w:val="nil"/>
              <w:bottom w:val="single" w:sz="4" w:space="0" w:color="auto"/>
              <w:right w:val="single" w:sz="4" w:space="0" w:color="auto"/>
            </w:tcBorders>
            <w:shd w:val="clear" w:color="000000" w:fill="FFFFFF"/>
            <w:noWrap/>
            <w:hideMark/>
          </w:tcPr>
          <w:p w14:paraId="33809147" w14:textId="77777777" w:rsidR="008D55D7" w:rsidRPr="008D55D7" w:rsidRDefault="008D55D7" w:rsidP="008D55D7">
            <w:pPr>
              <w:jc w:val="right"/>
              <w:rPr>
                <w:b/>
                <w:bCs/>
                <w:sz w:val="20"/>
                <w:szCs w:val="20"/>
              </w:rPr>
            </w:pPr>
            <w:r w:rsidRPr="008D55D7">
              <w:rPr>
                <w:b/>
                <w:bCs/>
                <w:sz w:val="20"/>
                <w:szCs w:val="20"/>
              </w:rPr>
              <w:t>307,00000</w:t>
            </w:r>
          </w:p>
        </w:tc>
        <w:tc>
          <w:tcPr>
            <w:tcW w:w="812" w:type="pct"/>
            <w:tcBorders>
              <w:top w:val="nil"/>
              <w:left w:val="nil"/>
              <w:bottom w:val="single" w:sz="4" w:space="0" w:color="auto"/>
              <w:right w:val="single" w:sz="4" w:space="0" w:color="auto"/>
            </w:tcBorders>
            <w:shd w:val="clear" w:color="000000" w:fill="FFFFFF"/>
            <w:noWrap/>
            <w:hideMark/>
          </w:tcPr>
          <w:p w14:paraId="66522D41" w14:textId="77777777" w:rsidR="008D55D7" w:rsidRPr="008D55D7" w:rsidRDefault="008D55D7" w:rsidP="008D55D7">
            <w:pPr>
              <w:jc w:val="right"/>
              <w:rPr>
                <w:b/>
                <w:bCs/>
                <w:sz w:val="20"/>
                <w:szCs w:val="20"/>
              </w:rPr>
            </w:pPr>
            <w:r w:rsidRPr="008D55D7">
              <w:rPr>
                <w:b/>
                <w:bCs/>
                <w:sz w:val="20"/>
                <w:szCs w:val="20"/>
              </w:rPr>
              <w:t>307,00000</w:t>
            </w:r>
          </w:p>
        </w:tc>
        <w:tc>
          <w:tcPr>
            <w:tcW w:w="108" w:type="pct"/>
            <w:vAlign w:val="center"/>
            <w:hideMark/>
          </w:tcPr>
          <w:p w14:paraId="799EF5FE" w14:textId="77777777" w:rsidR="008D55D7" w:rsidRPr="008D55D7" w:rsidRDefault="008D55D7" w:rsidP="008D55D7">
            <w:pPr>
              <w:rPr>
                <w:sz w:val="20"/>
                <w:szCs w:val="20"/>
              </w:rPr>
            </w:pPr>
          </w:p>
        </w:tc>
      </w:tr>
      <w:tr w:rsidR="008D55D7" w:rsidRPr="008D55D7" w14:paraId="26A5E462" w14:textId="77777777" w:rsidTr="00692B5A">
        <w:trPr>
          <w:trHeight w:val="286"/>
        </w:trPr>
        <w:tc>
          <w:tcPr>
            <w:tcW w:w="1918" w:type="pct"/>
            <w:tcBorders>
              <w:top w:val="nil"/>
              <w:left w:val="single" w:sz="4" w:space="0" w:color="auto"/>
              <w:bottom w:val="single" w:sz="4" w:space="0" w:color="auto"/>
              <w:right w:val="single" w:sz="4" w:space="0" w:color="auto"/>
            </w:tcBorders>
            <w:shd w:val="clear" w:color="000000" w:fill="FFFFFF"/>
            <w:hideMark/>
          </w:tcPr>
          <w:p w14:paraId="360B97DD" w14:textId="77777777" w:rsidR="008D55D7" w:rsidRPr="008D55D7" w:rsidRDefault="008D55D7" w:rsidP="008D55D7">
            <w:pPr>
              <w:rPr>
                <w:sz w:val="20"/>
                <w:szCs w:val="20"/>
              </w:rPr>
            </w:pPr>
            <w:r w:rsidRPr="008D55D7">
              <w:rPr>
                <w:sz w:val="20"/>
                <w:szCs w:val="20"/>
              </w:rPr>
              <w:t xml:space="preserve">Закупка товаров, работ и услуг для </w:t>
            </w:r>
            <w:r w:rsidRPr="008D55D7">
              <w:rPr>
                <w:sz w:val="20"/>
                <w:szCs w:val="20"/>
              </w:rPr>
              <w:br/>
              <w:t>обеспечения государственных (муниципальных) нужд</w:t>
            </w:r>
          </w:p>
        </w:tc>
        <w:tc>
          <w:tcPr>
            <w:tcW w:w="832" w:type="pct"/>
            <w:tcBorders>
              <w:top w:val="nil"/>
              <w:left w:val="nil"/>
              <w:bottom w:val="single" w:sz="4" w:space="0" w:color="auto"/>
              <w:right w:val="single" w:sz="4" w:space="0" w:color="auto"/>
            </w:tcBorders>
            <w:shd w:val="clear" w:color="000000" w:fill="FFFFFF"/>
            <w:hideMark/>
          </w:tcPr>
          <w:p w14:paraId="75CDBCDE" w14:textId="77777777" w:rsidR="008D55D7" w:rsidRPr="008D55D7" w:rsidRDefault="008D55D7" w:rsidP="008D55D7">
            <w:pPr>
              <w:jc w:val="center"/>
              <w:rPr>
                <w:sz w:val="20"/>
                <w:szCs w:val="20"/>
              </w:rPr>
            </w:pPr>
            <w:r w:rsidRPr="008D55D7">
              <w:rPr>
                <w:sz w:val="20"/>
                <w:szCs w:val="20"/>
              </w:rPr>
              <w:t>04 1 01 20150</w:t>
            </w:r>
          </w:p>
        </w:tc>
        <w:tc>
          <w:tcPr>
            <w:tcW w:w="518" w:type="pct"/>
            <w:tcBorders>
              <w:top w:val="nil"/>
              <w:left w:val="nil"/>
              <w:bottom w:val="single" w:sz="4" w:space="0" w:color="auto"/>
              <w:right w:val="single" w:sz="4" w:space="0" w:color="auto"/>
            </w:tcBorders>
            <w:shd w:val="clear" w:color="000000" w:fill="FFFFFF"/>
            <w:hideMark/>
          </w:tcPr>
          <w:p w14:paraId="70D38AB4" w14:textId="77777777" w:rsidR="008D55D7" w:rsidRPr="008D55D7" w:rsidRDefault="008D55D7" w:rsidP="008D55D7">
            <w:pPr>
              <w:jc w:val="center"/>
              <w:rPr>
                <w:sz w:val="20"/>
                <w:szCs w:val="20"/>
              </w:rPr>
            </w:pPr>
            <w:r w:rsidRPr="008D55D7">
              <w:rPr>
                <w:sz w:val="20"/>
                <w:szCs w:val="20"/>
              </w:rPr>
              <w:t>200</w:t>
            </w:r>
          </w:p>
        </w:tc>
        <w:tc>
          <w:tcPr>
            <w:tcW w:w="812" w:type="pct"/>
            <w:tcBorders>
              <w:top w:val="nil"/>
              <w:left w:val="nil"/>
              <w:bottom w:val="single" w:sz="4" w:space="0" w:color="auto"/>
              <w:right w:val="single" w:sz="4" w:space="0" w:color="auto"/>
            </w:tcBorders>
            <w:shd w:val="clear" w:color="000000" w:fill="FFFFFF"/>
            <w:noWrap/>
            <w:hideMark/>
          </w:tcPr>
          <w:p w14:paraId="7E7D178B" w14:textId="77777777" w:rsidR="008D55D7" w:rsidRPr="008D55D7" w:rsidRDefault="008D55D7" w:rsidP="008D55D7">
            <w:pPr>
              <w:jc w:val="right"/>
              <w:rPr>
                <w:b/>
                <w:bCs/>
                <w:sz w:val="20"/>
                <w:szCs w:val="20"/>
              </w:rPr>
            </w:pPr>
            <w:r w:rsidRPr="008D55D7">
              <w:rPr>
                <w:b/>
                <w:bCs/>
                <w:sz w:val="20"/>
                <w:szCs w:val="20"/>
              </w:rPr>
              <w:t>172,00000</w:t>
            </w:r>
          </w:p>
        </w:tc>
        <w:tc>
          <w:tcPr>
            <w:tcW w:w="812" w:type="pct"/>
            <w:tcBorders>
              <w:top w:val="nil"/>
              <w:left w:val="nil"/>
              <w:bottom w:val="single" w:sz="4" w:space="0" w:color="auto"/>
              <w:right w:val="single" w:sz="4" w:space="0" w:color="auto"/>
            </w:tcBorders>
            <w:shd w:val="clear" w:color="000000" w:fill="FFFFFF"/>
            <w:noWrap/>
            <w:hideMark/>
          </w:tcPr>
          <w:p w14:paraId="1FFD2EF4" w14:textId="77777777" w:rsidR="008D55D7" w:rsidRPr="008D55D7" w:rsidRDefault="008D55D7" w:rsidP="008D55D7">
            <w:pPr>
              <w:jc w:val="right"/>
              <w:rPr>
                <w:b/>
                <w:bCs/>
                <w:sz w:val="20"/>
                <w:szCs w:val="20"/>
              </w:rPr>
            </w:pPr>
            <w:r w:rsidRPr="008D55D7">
              <w:rPr>
                <w:b/>
                <w:bCs/>
                <w:sz w:val="20"/>
                <w:szCs w:val="20"/>
              </w:rPr>
              <w:t>172,00000</w:t>
            </w:r>
          </w:p>
        </w:tc>
        <w:tc>
          <w:tcPr>
            <w:tcW w:w="108" w:type="pct"/>
            <w:vAlign w:val="center"/>
            <w:hideMark/>
          </w:tcPr>
          <w:p w14:paraId="4EFEF911" w14:textId="77777777" w:rsidR="008D55D7" w:rsidRPr="008D55D7" w:rsidRDefault="008D55D7" w:rsidP="008D55D7">
            <w:pPr>
              <w:rPr>
                <w:sz w:val="20"/>
                <w:szCs w:val="20"/>
              </w:rPr>
            </w:pPr>
          </w:p>
        </w:tc>
      </w:tr>
      <w:tr w:rsidR="008D55D7" w:rsidRPr="008D55D7" w14:paraId="725B8A36" w14:textId="77777777" w:rsidTr="00692B5A">
        <w:trPr>
          <w:trHeight w:val="469"/>
        </w:trPr>
        <w:tc>
          <w:tcPr>
            <w:tcW w:w="1918" w:type="pct"/>
            <w:tcBorders>
              <w:top w:val="nil"/>
              <w:left w:val="single" w:sz="4" w:space="0" w:color="auto"/>
              <w:bottom w:val="single" w:sz="4" w:space="0" w:color="auto"/>
              <w:right w:val="single" w:sz="4" w:space="0" w:color="auto"/>
            </w:tcBorders>
            <w:shd w:val="clear" w:color="000000" w:fill="FFFFFF"/>
            <w:hideMark/>
          </w:tcPr>
          <w:p w14:paraId="453749F6" w14:textId="77777777" w:rsidR="008D55D7" w:rsidRPr="008D55D7" w:rsidRDefault="008D55D7" w:rsidP="008D55D7">
            <w:pPr>
              <w:rPr>
                <w:sz w:val="20"/>
                <w:szCs w:val="20"/>
              </w:rPr>
            </w:pPr>
            <w:r w:rsidRPr="008D55D7">
              <w:rPr>
                <w:sz w:val="20"/>
                <w:szCs w:val="20"/>
              </w:rPr>
              <w:t>Основное мероприятие  «Организация  участия спортсменов городского округа Тейково Ивановской области в выездных мероприятиях»</w:t>
            </w:r>
          </w:p>
        </w:tc>
        <w:tc>
          <w:tcPr>
            <w:tcW w:w="832" w:type="pct"/>
            <w:tcBorders>
              <w:top w:val="nil"/>
              <w:left w:val="nil"/>
              <w:bottom w:val="single" w:sz="4" w:space="0" w:color="auto"/>
              <w:right w:val="single" w:sz="4" w:space="0" w:color="auto"/>
            </w:tcBorders>
            <w:shd w:val="clear" w:color="000000" w:fill="FFFFFF"/>
            <w:hideMark/>
          </w:tcPr>
          <w:p w14:paraId="751D2B58" w14:textId="77777777" w:rsidR="008D55D7" w:rsidRPr="008D55D7" w:rsidRDefault="008D55D7" w:rsidP="008D55D7">
            <w:pPr>
              <w:jc w:val="center"/>
              <w:rPr>
                <w:sz w:val="20"/>
                <w:szCs w:val="20"/>
              </w:rPr>
            </w:pPr>
            <w:r w:rsidRPr="008D55D7">
              <w:rPr>
                <w:sz w:val="20"/>
                <w:szCs w:val="20"/>
              </w:rPr>
              <w:t>04 1 02 00000</w:t>
            </w:r>
          </w:p>
        </w:tc>
        <w:tc>
          <w:tcPr>
            <w:tcW w:w="518" w:type="pct"/>
            <w:tcBorders>
              <w:top w:val="nil"/>
              <w:left w:val="nil"/>
              <w:bottom w:val="single" w:sz="4" w:space="0" w:color="auto"/>
              <w:right w:val="single" w:sz="4" w:space="0" w:color="auto"/>
            </w:tcBorders>
            <w:shd w:val="clear" w:color="000000" w:fill="FFFFFF"/>
            <w:hideMark/>
          </w:tcPr>
          <w:p w14:paraId="7B14CC05"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67E3E229" w14:textId="77777777" w:rsidR="008D55D7" w:rsidRPr="008D55D7" w:rsidRDefault="008D55D7" w:rsidP="008D55D7">
            <w:pPr>
              <w:jc w:val="right"/>
              <w:rPr>
                <w:b/>
                <w:bCs/>
                <w:sz w:val="20"/>
                <w:szCs w:val="20"/>
              </w:rPr>
            </w:pPr>
            <w:r w:rsidRPr="008D55D7">
              <w:rPr>
                <w:b/>
                <w:bCs/>
                <w:sz w:val="20"/>
                <w:szCs w:val="20"/>
              </w:rPr>
              <w:t>803,00000</w:t>
            </w:r>
          </w:p>
        </w:tc>
        <w:tc>
          <w:tcPr>
            <w:tcW w:w="812" w:type="pct"/>
            <w:tcBorders>
              <w:top w:val="nil"/>
              <w:left w:val="nil"/>
              <w:bottom w:val="single" w:sz="4" w:space="0" w:color="auto"/>
              <w:right w:val="single" w:sz="4" w:space="0" w:color="auto"/>
            </w:tcBorders>
            <w:shd w:val="clear" w:color="000000" w:fill="FFFFFF"/>
            <w:noWrap/>
            <w:hideMark/>
          </w:tcPr>
          <w:p w14:paraId="2C6832F6" w14:textId="77777777" w:rsidR="008D55D7" w:rsidRPr="008D55D7" w:rsidRDefault="008D55D7" w:rsidP="008D55D7">
            <w:pPr>
              <w:jc w:val="right"/>
              <w:rPr>
                <w:b/>
                <w:bCs/>
                <w:sz w:val="20"/>
                <w:szCs w:val="20"/>
              </w:rPr>
            </w:pPr>
            <w:r w:rsidRPr="008D55D7">
              <w:rPr>
                <w:b/>
                <w:bCs/>
                <w:sz w:val="20"/>
                <w:szCs w:val="20"/>
              </w:rPr>
              <w:t>803,00000</w:t>
            </w:r>
          </w:p>
        </w:tc>
        <w:tc>
          <w:tcPr>
            <w:tcW w:w="108" w:type="pct"/>
            <w:vAlign w:val="center"/>
            <w:hideMark/>
          </w:tcPr>
          <w:p w14:paraId="3477C8B5" w14:textId="77777777" w:rsidR="008D55D7" w:rsidRPr="008D55D7" w:rsidRDefault="008D55D7" w:rsidP="008D55D7">
            <w:pPr>
              <w:rPr>
                <w:sz w:val="20"/>
                <w:szCs w:val="20"/>
              </w:rPr>
            </w:pPr>
          </w:p>
        </w:tc>
      </w:tr>
      <w:tr w:rsidR="008D55D7" w:rsidRPr="008D55D7" w14:paraId="2A4A8692" w14:textId="77777777" w:rsidTr="00692B5A">
        <w:trPr>
          <w:trHeight w:val="257"/>
        </w:trPr>
        <w:tc>
          <w:tcPr>
            <w:tcW w:w="1918" w:type="pct"/>
            <w:tcBorders>
              <w:top w:val="nil"/>
              <w:left w:val="single" w:sz="4" w:space="0" w:color="auto"/>
              <w:bottom w:val="single" w:sz="4" w:space="0" w:color="auto"/>
              <w:right w:val="single" w:sz="4" w:space="0" w:color="auto"/>
            </w:tcBorders>
            <w:shd w:val="clear" w:color="000000" w:fill="FFFFFF"/>
            <w:hideMark/>
          </w:tcPr>
          <w:p w14:paraId="3CD23E3E" w14:textId="77777777" w:rsidR="008D55D7" w:rsidRPr="008D55D7" w:rsidRDefault="008D55D7" w:rsidP="008D55D7">
            <w:pPr>
              <w:rPr>
                <w:sz w:val="20"/>
                <w:szCs w:val="20"/>
              </w:rPr>
            </w:pPr>
            <w:r w:rsidRPr="008D55D7">
              <w:rPr>
                <w:sz w:val="20"/>
                <w:szCs w:val="20"/>
              </w:rPr>
              <w:t>Организация  участия спортсменов городского округа Тейково Ивановской области в выездных мероприятиях</w:t>
            </w:r>
          </w:p>
        </w:tc>
        <w:tc>
          <w:tcPr>
            <w:tcW w:w="832" w:type="pct"/>
            <w:tcBorders>
              <w:top w:val="nil"/>
              <w:left w:val="nil"/>
              <w:bottom w:val="single" w:sz="4" w:space="0" w:color="auto"/>
              <w:right w:val="single" w:sz="4" w:space="0" w:color="auto"/>
            </w:tcBorders>
            <w:shd w:val="clear" w:color="000000" w:fill="FFFFFF"/>
            <w:hideMark/>
          </w:tcPr>
          <w:p w14:paraId="68AA977A" w14:textId="77777777" w:rsidR="008D55D7" w:rsidRPr="008D55D7" w:rsidRDefault="008D55D7" w:rsidP="008D55D7">
            <w:pPr>
              <w:jc w:val="center"/>
              <w:rPr>
                <w:sz w:val="20"/>
                <w:szCs w:val="20"/>
              </w:rPr>
            </w:pPr>
            <w:r w:rsidRPr="008D55D7">
              <w:rPr>
                <w:sz w:val="20"/>
                <w:szCs w:val="20"/>
              </w:rPr>
              <w:t>04 1 02 20160</w:t>
            </w:r>
          </w:p>
        </w:tc>
        <w:tc>
          <w:tcPr>
            <w:tcW w:w="518" w:type="pct"/>
            <w:tcBorders>
              <w:top w:val="nil"/>
              <w:left w:val="nil"/>
              <w:bottom w:val="single" w:sz="4" w:space="0" w:color="auto"/>
              <w:right w:val="single" w:sz="4" w:space="0" w:color="auto"/>
            </w:tcBorders>
            <w:shd w:val="clear" w:color="000000" w:fill="FFFFFF"/>
            <w:hideMark/>
          </w:tcPr>
          <w:p w14:paraId="7382240B"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62ADBC72" w14:textId="77777777" w:rsidR="008D55D7" w:rsidRPr="008D55D7" w:rsidRDefault="008D55D7" w:rsidP="008D55D7">
            <w:pPr>
              <w:jc w:val="right"/>
              <w:rPr>
                <w:b/>
                <w:bCs/>
                <w:sz w:val="20"/>
                <w:szCs w:val="20"/>
              </w:rPr>
            </w:pPr>
            <w:r w:rsidRPr="008D55D7">
              <w:rPr>
                <w:b/>
                <w:bCs/>
                <w:sz w:val="20"/>
                <w:szCs w:val="20"/>
              </w:rPr>
              <w:t>803,00000</w:t>
            </w:r>
          </w:p>
        </w:tc>
        <w:tc>
          <w:tcPr>
            <w:tcW w:w="812" w:type="pct"/>
            <w:tcBorders>
              <w:top w:val="nil"/>
              <w:left w:val="nil"/>
              <w:bottom w:val="single" w:sz="4" w:space="0" w:color="auto"/>
              <w:right w:val="single" w:sz="4" w:space="0" w:color="auto"/>
            </w:tcBorders>
            <w:shd w:val="clear" w:color="000000" w:fill="FFFFFF"/>
            <w:noWrap/>
            <w:hideMark/>
          </w:tcPr>
          <w:p w14:paraId="3E234465" w14:textId="77777777" w:rsidR="008D55D7" w:rsidRPr="008D55D7" w:rsidRDefault="008D55D7" w:rsidP="008D55D7">
            <w:pPr>
              <w:jc w:val="right"/>
              <w:rPr>
                <w:b/>
                <w:bCs/>
                <w:sz w:val="20"/>
                <w:szCs w:val="20"/>
              </w:rPr>
            </w:pPr>
            <w:r w:rsidRPr="008D55D7">
              <w:rPr>
                <w:b/>
                <w:bCs/>
                <w:sz w:val="20"/>
                <w:szCs w:val="20"/>
              </w:rPr>
              <w:t>803,00000</w:t>
            </w:r>
          </w:p>
        </w:tc>
        <w:tc>
          <w:tcPr>
            <w:tcW w:w="108" w:type="pct"/>
            <w:vAlign w:val="center"/>
            <w:hideMark/>
          </w:tcPr>
          <w:p w14:paraId="6A03AE81" w14:textId="77777777" w:rsidR="008D55D7" w:rsidRPr="008D55D7" w:rsidRDefault="008D55D7" w:rsidP="008D55D7">
            <w:pPr>
              <w:rPr>
                <w:sz w:val="20"/>
                <w:szCs w:val="20"/>
              </w:rPr>
            </w:pPr>
          </w:p>
        </w:tc>
      </w:tr>
      <w:tr w:rsidR="008D55D7" w:rsidRPr="008D55D7" w14:paraId="7CCB4D69" w14:textId="77777777" w:rsidTr="00692B5A">
        <w:trPr>
          <w:trHeight w:val="774"/>
        </w:trPr>
        <w:tc>
          <w:tcPr>
            <w:tcW w:w="1918" w:type="pct"/>
            <w:tcBorders>
              <w:top w:val="nil"/>
              <w:left w:val="single" w:sz="4" w:space="0" w:color="auto"/>
              <w:bottom w:val="single" w:sz="4" w:space="0" w:color="auto"/>
              <w:right w:val="single" w:sz="4" w:space="0" w:color="auto"/>
            </w:tcBorders>
            <w:shd w:val="clear" w:color="000000" w:fill="FFFFFF"/>
            <w:hideMark/>
          </w:tcPr>
          <w:p w14:paraId="0819649C" w14:textId="77777777" w:rsidR="008D55D7" w:rsidRPr="008D55D7" w:rsidRDefault="008D55D7" w:rsidP="008D55D7">
            <w:pPr>
              <w:rPr>
                <w:sz w:val="20"/>
                <w:szCs w:val="20"/>
              </w:rPr>
            </w:pPr>
            <w:r w:rsidRPr="008D55D7">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2" w:type="pct"/>
            <w:tcBorders>
              <w:top w:val="nil"/>
              <w:left w:val="nil"/>
              <w:bottom w:val="single" w:sz="4" w:space="0" w:color="auto"/>
              <w:right w:val="single" w:sz="4" w:space="0" w:color="auto"/>
            </w:tcBorders>
            <w:shd w:val="clear" w:color="000000" w:fill="FFFFFF"/>
            <w:hideMark/>
          </w:tcPr>
          <w:p w14:paraId="513578C8" w14:textId="77777777" w:rsidR="008D55D7" w:rsidRPr="008D55D7" w:rsidRDefault="008D55D7" w:rsidP="008D55D7">
            <w:pPr>
              <w:jc w:val="center"/>
              <w:rPr>
                <w:sz w:val="20"/>
                <w:szCs w:val="20"/>
              </w:rPr>
            </w:pPr>
            <w:r w:rsidRPr="008D55D7">
              <w:rPr>
                <w:sz w:val="20"/>
                <w:szCs w:val="20"/>
              </w:rPr>
              <w:t>04 1 02 20160</w:t>
            </w:r>
          </w:p>
        </w:tc>
        <w:tc>
          <w:tcPr>
            <w:tcW w:w="518" w:type="pct"/>
            <w:tcBorders>
              <w:top w:val="nil"/>
              <w:left w:val="nil"/>
              <w:bottom w:val="single" w:sz="4" w:space="0" w:color="auto"/>
              <w:right w:val="single" w:sz="4" w:space="0" w:color="auto"/>
            </w:tcBorders>
            <w:shd w:val="clear" w:color="000000" w:fill="FFFFFF"/>
            <w:hideMark/>
          </w:tcPr>
          <w:p w14:paraId="0B676EC5" w14:textId="77777777" w:rsidR="008D55D7" w:rsidRPr="008D55D7" w:rsidRDefault="008D55D7" w:rsidP="008D55D7">
            <w:pPr>
              <w:jc w:val="center"/>
              <w:rPr>
                <w:sz w:val="20"/>
                <w:szCs w:val="20"/>
              </w:rPr>
            </w:pPr>
            <w:r w:rsidRPr="008D55D7">
              <w:rPr>
                <w:sz w:val="20"/>
                <w:szCs w:val="20"/>
              </w:rPr>
              <w:t>100</w:t>
            </w:r>
          </w:p>
        </w:tc>
        <w:tc>
          <w:tcPr>
            <w:tcW w:w="812" w:type="pct"/>
            <w:tcBorders>
              <w:top w:val="nil"/>
              <w:left w:val="nil"/>
              <w:bottom w:val="single" w:sz="4" w:space="0" w:color="auto"/>
              <w:right w:val="single" w:sz="4" w:space="0" w:color="auto"/>
            </w:tcBorders>
            <w:shd w:val="clear" w:color="000000" w:fill="FFFFFF"/>
            <w:noWrap/>
            <w:hideMark/>
          </w:tcPr>
          <w:p w14:paraId="1A113471" w14:textId="77777777" w:rsidR="008D55D7" w:rsidRPr="008D55D7" w:rsidRDefault="008D55D7" w:rsidP="008D55D7">
            <w:pPr>
              <w:jc w:val="right"/>
              <w:rPr>
                <w:b/>
                <w:bCs/>
                <w:sz w:val="20"/>
                <w:szCs w:val="20"/>
              </w:rPr>
            </w:pPr>
            <w:r w:rsidRPr="008D55D7">
              <w:rPr>
                <w:b/>
                <w:bCs/>
                <w:sz w:val="20"/>
                <w:szCs w:val="20"/>
              </w:rPr>
              <w:t>567,00000</w:t>
            </w:r>
          </w:p>
        </w:tc>
        <w:tc>
          <w:tcPr>
            <w:tcW w:w="812" w:type="pct"/>
            <w:tcBorders>
              <w:top w:val="nil"/>
              <w:left w:val="nil"/>
              <w:bottom w:val="single" w:sz="4" w:space="0" w:color="auto"/>
              <w:right w:val="single" w:sz="4" w:space="0" w:color="auto"/>
            </w:tcBorders>
            <w:shd w:val="clear" w:color="000000" w:fill="FFFFFF"/>
            <w:noWrap/>
            <w:hideMark/>
          </w:tcPr>
          <w:p w14:paraId="2115815C" w14:textId="77777777" w:rsidR="008D55D7" w:rsidRPr="008D55D7" w:rsidRDefault="008D55D7" w:rsidP="008D55D7">
            <w:pPr>
              <w:jc w:val="right"/>
              <w:rPr>
                <w:b/>
                <w:bCs/>
                <w:sz w:val="20"/>
                <w:szCs w:val="20"/>
              </w:rPr>
            </w:pPr>
            <w:r w:rsidRPr="008D55D7">
              <w:rPr>
                <w:b/>
                <w:bCs/>
                <w:sz w:val="20"/>
                <w:szCs w:val="20"/>
              </w:rPr>
              <w:t>567,00000</w:t>
            </w:r>
          </w:p>
        </w:tc>
        <w:tc>
          <w:tcPr>
            <w:tcW w:w="108" w:type="pct"/>
            <w:vAlign w:val="center"/>
            <w:hideMark/>
          </w:tcPr>
          <w:p w14:paraId="511063A3" w14:textId="77777777" w:rsidR="008D55D7" w:rsidRPr="008D55D7" w:rsidRDefault="008D55D7" w:rsidP="008D55D7">
            <w:pPr>
              <w:rPr>
                <w:sz w:val="20"/>
                <w:szCs w:val="20"/>
              </w:rPr>
            </w:pPr>
          </w:p>
        </w:tc>
      </w:tr>
      <w:tr w:rsidR="008D55D7" w:rsidRPr="008D55D7" w14:paraId="79DE39DD" w14:textId="77777777" w:rsidTr="00692B5A">
        <w:trPr>
          <w:trHeight w:val="58"/>
        </w:trPr>
        <w:tc>
          <w:tcPr>
            <w:tcW w:w="1918" w:type="pct"/>
            <w:tcBorders>
              <w:top w:val="nil"/>
              <w:left w:val="single" w:sz="4" w:space="0" w:color="auto"/>
              <w:bottom w:val="single" w:sz="4" w:space="0" w:color="auto"/>
              <w:right w:val="single" w:sz="4" w:space="0" w:color="auto"/>
            </w:tcBorders>
            <w:shd w:val="clear" w:color="000000" w:fill="FFFFFF"/>
            <w:hideMark/>
          </w:tcPr>
          <w:p w14:paraId="1E65B640" w14:textId="77777777" w:rsidR="008D55D7" w:rsidRPr="008D55D7" w:rsidRDefault="008D55D7" w:rsidP="008D55D7">
            <w:pPr>
              <w:rPr>
                <w:sz w:val="20"/>
                <w:szCs w:val="20"/>
              </w:rPr>
            </w:pPr>
            <w:r w:rsidRPr="008D55D7">
              <w:rPr>
                <w:sz w:val="20"/>
                <w:szCs w:val="20"/>
              </w:rPr>
              <w:t xml:space="preserve">Закупка товаров, работ и услуг для </w:t>
            </w:r>
            <w:r w:rsidRPr="008D55D7">
              <w:rPr>
                <w:sz w:val="20"/>
                <w:szCs w:val="20"/>
              </w:rPr>
              <w:br/>
              <w:t>обеспечения государственных (муниципальных) нужд</w:t>
            </w:r>
          </w:p>
        </w:tc>
        <w:tc>
          <w:tcPr>
            <w:tcW w:w="832" w:type="pct"/>
            <w:tcBorders>
              <w:top w:val="nil"/>
              <w:left w:val="nil"/>
              <w:bottom w:val="single" w:sz="4" w:space="0" w:color="auto"/>
              <w:right w:val="single" w:sz="4" w:space="0" w:color="auto"/>
            </w:tcBorders>
            <w:shd w:val="clear" w:color="000000" w:fill="FFFFFF"/>
            <w:hideMark/>
          </w:tcPr>
          <w:p w14:paraId="3F0D6787" w14:textId="77777777" w:rsidR="008D55D7" w:rsidRPr="008D55D7" w:rsidRDefault="008D55D7" w:rsidP="008D55D7">
            <w:pPr>
              <w:jc w:val="center"/>
              <w:rPr>
                <w:sz w:val="20"/>
                <w:szCs w:val="20"/>
              </w:rPr>
            </w:pPr>
            <w:r w:rsidRPr="008D55D7">
              <w:rPr>
                <w:sz w:val="20"/>
                <w:szCs w:val="20"/>
              </w:rPr>
              <w:t>04 1 02 20160</w:t>
            </w:r>
          </w:p>
        </w:tc>
        <w:tc>
          <w:tcPr>
            <w:tcW w:w="518" w:type="pct"/>
            <w:tcBorders>
              <w:top w:val="nil"/>
              <w:left w:val="nil"/>
              <w:bottom w:val="single" w:sz="4" w:space="0" w:color="auto"/>
              <w:right w:val="single" w:sz="4" w:space="0" w:color="auto"/>
            </w:tcBorders>
            <w:shd w:val="clear" w:color="000000" w:fill="FFFFFF"/>
            <w:hideMark/>
          </w:tcPr>
          <w:p w14:paraId="00497B51" w14:textId="77777777" w:rsidR="008D55D7" w:rsidRPr="008D55D7" w:rsidRDefault="008D55D7" w:rsidP="008D55D7">
            <w:pPr>
              <w:jc w:val="center"/>
              <w:rPr>
                <w:sz w:val="20"/>
                <w:szCs w:val="20"/>
              </w:rPr>
            </w:pPr>
            <w:r w:rsidRPr="008D55D7">
              <w:rPr>
                <w:sz w:val="20"/>
                <w:szCs w:val="20"/>
              </w:rPr>
              <w:t>200</w:t>
            </w:r>
          </w:p>
        </w:tc>
        <w:tc>
          <w:tcPr>
            <w:tcW w:w="812" w:type="pct"/>
            <w:tcBorders>
              <w:top w:val="nil"/>
              <w:left w:val="nil"/>
              <w:bottom w:val="single" w:sz="4" w:space="0" w:color="auto"/>
              <w:right w:val="single" w:sz="4" w:space="0" w:color="auto"/>
            </w:tcBorders>
            <w:shd w:val="clear" w:color="000000" w:fill="FFFFFF"/>
            <w:noWrap/>
            <w:hideMark/>
          </w:tcPr>
          <w:p w14:paraId="1E0C7AAA" w14:textId="77777777" w:rsidR="008D55D7" w:rsidRPr="008D55D7" w:rsidRDefault="008D55D7" w:rsidP="008D55D7">
            <w:pPr>
              <w:jc w:val="right"/>
              <w:rPr>
                <w:b/>
                <w:bCs/>
                <w:sz w:val="20"/>
                <w:szCs w:val="20"/>
              </w:rPr>
            </w:pPr>
            <w:r w:rsidRPr="008D55D7">
              <w:rPr>
                <w:b/>
                <w:bCs/>
                <w:sz w:val="20"/>
                <w:szCs w:val="20"/>
              </w:rPr>
              <w:t>236,00000</w:t>
            </w:r>
          </w:p>
        </w:tc>
        <w:tc>
          <w:tcPr>
            <w:tcW w:w="812" w:type="pct"/>
            <w:tcBorders>
              <w:top w:val="nil"/>
              <w:left w:val="nil"/>
              <w:bottom w:val="single" w:sz="4" w:space="0" w:color="auto"/>
              <w:right w:val="single" w:sz="4" w:space="0" w:color="auto"/>
            </w:tcBorders>
            <w:shd w:val="clear" w:color="000000" w:fill="FFFFFF"/>
            <w:noWrap/>
            <w:hideMark/>
          </w:tcPr>
          <w:p w14:paraId="5FCA93FD" w14:textId="77777777" w:rsidR="008D55D7" w:rsidRPr="008D55D7" w:rsidRDefault="008D55D7" w:rsidP="008D55D7">
            <w:pPr>
              <w:jc w:val="right"/>
              <w:rPr>
                <w:b/>
                <w:bCs/>
                <w:sz w:val="20"/>
                <w:szCs w:val="20"/>
              </w:rPr>
            </w:pPr>
            <w:r w:rsidRPr="008D55D7">
              <w:rPr>
                <w:b/>
                <w:bCs/>
                <w:sz w:val="20"/>
                <w:szCs w:val="20"/>
              </w:rPr>
              <w:t>236,00000</w:t>
            </w:r>
          </w:p>
        </w:tc>
        <w:tc>
          <w:tcPr>
            <w:tcW w:w="108" w:type="pct"/>
            <w:vAlign w:val="center"/>
            <w:hideMark/>
          </w:tcPr>
          <w:p w14:paraId="799C3D07" w14:textId="77777777" w:rsidR="008D55D7" w:rsidRPr="008D55D7" w:rsidRDefault="008D55D7" w:rsidP="008D55D7">
            <w:pPr>
              <w:rPr>
                <w:sz w:val="20"/>
                <w:szCs w:val="20"/>
              </w:rPr>
            </w:pPr>
          </w:p>
        </w:tc>
      </w:tr>
      <w:tr w:rsidR="008D55D7" w:rsidRPr="008D55D7" w14:paraId="412E710F" w14:textId="77777777" w:rsidTr="00692B5A">
        <w:trPr>
          <w:trHeight w:val="188"/>
        </w:trPr>
        <w:tc>
          <w:tcPr>
            <w:tcW w:w="1918" w:type="pct"/>
            <w:tcBorders>
              <w:top w:val="nil"/>
              <w:left w:val="single" w:sz="4" w:space="0" w:color="auto"/>
              <w:bottom w:val="single" w:sz="4" w:space="0" w:color="auto"/>
              <w:right w:val="single" w:sz="4" w:space="0" w:color="auto"/>
            </w:tcBorders>
            <w:shd w:val="clear" w:color="000000" w:fill="FFFFFF"/>
            <w:hideMark/>
          </w:tcPr>
          <w:p w14:paraId="5D5ECB18" w14:textId="77777777" w:rsidR="008D55D7" w:rsidRPr="008D55D7" w:rsidRDefault="008D55D7" w:rsidP="008D55D7">
            <w:pPr>
              <w:rPr>
                <w:sz w:val="20"/>
                <w:szCs w:val="20"/>
              </w:rPr>
            </w:pPr>
            <w:r w:rsidRPr="008D55D7">
              <w:rPr>
                <w:sz w:val="20"/>
                <w:szCs w:val="20"/>
              </w:rPr>
              <w:t>Иные бюджетные ассигнования</w:t>
            </w:r>
          </w:p>
        </w:tc>
        <w:tc>
          <w:tcPr>
            <w:tcW w:w="832" w:type="pct"/>
            <w:tcBorders>
              <w:top w:val="nil"/>
              <w:left w:val="nil"/>
              <w:bottom w:val="single" w:sz="4" w:space="0" w:color="auto"/>
              <w:right w:val="single" w:sz="4" w:space="0" w:color="auto"/>
            </w:tcBorders>
            <w:shd w:val="clear" w:color="000000" w:fill="FFFFFF"/>
            <w:hideMark/>
          </w:tcPr>
          <w:p w14:paraId="18A242A5" w14:textId="77777777" w:rsidR="008D55D7" w:rsidRPr="008D55D7" w:rsidRDefault="008D55D7" w:rsidP="008D55D7">
            <w:pPr>
              <w:jc w:val="center"/>
              <w:rPr>
                <w:sz w:val="20"/>
                <w:szCs w:val="20"/>
              </w:rPr>
            </w:pPr>
            <w:r w:rsidRPr="008D55D7">
              <w:rPr>
                <w:sz w:val="20"/>
                <w:szCs w:val="20"/>
              </w:rPr>
              <w:t>04 1 02 20160</w:t>
            </w:r>
          </w:p>
        </w:tc>
        <w:tc>
          <w:tcPr>
            <w:tcW w:w="518" w:type="pct"/>
            <w:tcBorders>
              <w:top w:val="nil"/>
              <w:left w:val="nil"/>
              <w:bottom w:val="single" w:sz="4" w:space="0" w:color="auto"/>
              <w:right w:val="single" w:sz="4" w:space="0" w:color="auto"/>
            </w:tcBorders>
            <w:shd w:val="clear" w:color="000000" w:fill="FFFFFF"/>
            <w:hideMark/>
          </w:tcPr>
          <w:p w14:paraId="23E36F23" w14:textId="77777777" w:rsidR="008D55D7" w:rsidRPr="008D55D7" w:rsidRDefault="008D55D7" w:rsidP="008D55D7">
            <w:pPr>
              <w:jc w:val="center"/>
              <w:rPr>
                <w:sz w:val="20"/>
                <w:szCs w:val="20"/>
              </w:rPr>
            </w:pPr>
            <w:r w:rsidRPr="008D55D7">
              <w:rPr>
                <w:sz w:val="20"/>
                <w:szCs w:val="20"/>
              </w:rPr>
              <w:t>800</w:t>
            </w:r>
          </w:p>
        </w:tc>
        <w:tc>
          <w:tcPr>
            <w:tcW w:w="812" w:type="pct"/>
            <w:tcBorders>
              <w:top w:val="nil"/>
              <w:left w:val="nil"/>
              <w:bottom w:val="single" w:sz="4" w:space="0" w:color="auto"/>
              <w:right w:val="single" w:sz="4" w:space="0" w:color="auto"/>
            </w:tcBorders>
            <w:shd w:val="clear" w:color="000000" w:fill="FFFFFF"/>
            <w:noWrap/>
            <w:hideMark/>
          </w:tcPr>
          <w:p w14:paraId="672B5838"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04E459A1"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474F1D93" w14:textId="77777777" w:rsidR="008D55D7" w:rsidRPr="008D55D7" w:rsidRDefault="008D55D7" w:rsidP="008D55D7">
            <w:pPr>
              <w:rPr>
                <w:sz w:val="20"/>
                <w:szCs w:val="20"/>
              </w:rPr>
            </w:pPr>
          </w:p>
        </w:tc>
      </w:tr>
      <w:tr w:rsidR="008D55D7" w:rsidRPr="008D55D7" w14:paraId="4466CEC6" w14:textId="77777777" w:rsidTr="00692B5A">
        <w:trPr>
          <w:trHeight w:val="291"/>
        </w:trPr>
        <w:tc>
          <w:tcPr>
            <w:tcW w:w="1918" w:type="pct"/>
            <w:tcBorders>
              <w:top w:val="nil"/>
              <w:left w:val="single" w:sz="4" w:space="0" w:color="auto"/>
              <w:bottom w:val="single" w:sz="4" w:space="0" w:color="auto"/>
              <w:right w:val="single" w:sz="4" w:space="0" w:color="auto"/>
            </w:tcBorders>
            <w:shd w:val="clear" w:color="000000" w:fill="FFFFFF"/>
            <w:hideMark/>
          </w:tcPr>
          <w:p w14:paraId="2DB4326E" w14:textId="77777777" w:rsidR="008D55D7" w:rsidRPr="008D55D7" w:rsidRDefault="008D55D7" w:rsidP="008D55D7">
            <w:pPr>
              <w:rPr>
                <w:sz w:val="20"/>
                <w:szCs w:val="20"/>
              </w:rPr>
            </w:pPr>
            <w:r w:rsidRPr="008D55D7">
              <w:rPr>
                <w:sz w:val="20"/>
                <w:szCs w:val="20"/>
              </w:rPr>
              <w:t>Основное мероприятие  «Участие мужской команды «ФК Тейково» в чемпионате Ивановской области по футболу»</w:t>
            </w:r>
          </w:p>
        </w:tc>
        <w:tc>
          <w:tcPr>
            <w:tcW w:w="832" w:type="pct"/>
            <w:tcBorders>
              <w:top w:val="nil"/>
              <w:left w:val="nil"/>
              <w:bottom w:val="single" w:sz="4" w:space="0" w:color="auto"/>
              <w:right w:val="single" w:sz="4" w:space="0" w:color="auto"/>
            </w:tcBorders>
            <w:shd w:val="clear" w:color="000000" w:fill="FFFFFF"/>
            <w:hideMark/>
          </w:tcPr>
          <w:p w14:paraId="74FF619A" w14:textId="77777777" w:rsidR="008D55D7" w:rsidRPr="008D55D7" w:rsidRDefault="008D55D7" w:rsidP="008D55D7">
            <w:pPr>
              <w:jc w:val="center"/>
              <w:rPr>
                <w:sz w:val="20"/>
                <w:szCs w:val="20"/>
              </w:rPr>
            </w:pPr>
            <w:r w:rsidRPr="008D55D7">
              <w:rPr>
                <w:sz w:val="20"/>
                <w:szCs w:val="20"/>
              </w:rPr>
              <w:t>04 1 03 00000</w:t>
            </w:r>
          </w:p>
        </w:tc>
        <w:tc>
          <w:tcPr>
            <w:tcW w:w="518" w:type="pct"/>
            <w:tcBorders>
              <w:top w:val="nil"/>
              <w:left w:val="nil"/>
              <w:bottom w:val="single" w:sz="4" w:space="0" w:color="auto"/>
              <w:right w:val="single" w:sz="4" w:space="0" w:color="auto"/>
            </w:tcBorders>
            <w:shd w:val="clear" w:color="000000" w:fill="FFFFFF"/>
            <w:hideMark/>
          </w:tcPr>
          <w:p w14:paraId="04504144"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15E48BF9" w14:textId="77777777" w:rsidR="008D55D7" w:rsidRPr="008D55D7" w:rsidRDefault="008D55D7" w:rsidP="008D55D7">
            <w:pPr>
              <w:jc w:val="right"/>
              <w:rPr>
                <w:b/>
                <w:bCs/>
                <w:sz w:val="20"/>
                <w:szCs w:val="20"/>
              </w:rPr>
            </w:pPr>
            <w:r w:rsidRPr="008D55D7">
              <w:rPr>
                <w:b/>
                <w:bCs/>
                <w:sz w:val="20"/>
                <w:szCs w:val="20"/>
              </w:rPr>
              <w:t>218,00000</w:t>
            </w:r>
          </w:p>
        </w:tc>
        <w:tc>
          <w:tcPr>
            <w:tcW w:w="812" w:type="pct"/>
            <w:tcBorders>
              <w:top w:val="nil"/>
              <w:left w:val="nil"/>
              <w:bottom w:val="single" w:sz="4" w:space="0" w:color="auto"/>
              <w:right w:val="single" w:sz="4" w:space="0" w:color="auto"/>
            </w:tcBorders>
            <w:shd w:val="clear" w:color="000000" w:fill="FFFFFF"/>
            <w:noWrap/>
            <w:hideMark/>
          </w:tcPr>
          <w:p w14:paraId="7BDA80C2" w14:textId="77777777" w:rsidR="008D55D7" w:rsidRPr="008D55D7" w:rsidRDefault="008D55D7" w:rsidP="008D55D7">
            <w:pPr>
              <w:jc w:val="right"/>
              <w:rPr>
                <w:b/>
                <w:bCs/>
                <w:sz w:val="20"/>
                <w:szCs w:val="20"/>
              </w:rPr>
            </w:pPr>
            <w:r w:rsidRPr="008D55D7">
              <w:rPr>
                <w:b/>
                <w:bCs/>
                <w:sz w:val="20"/>
                <w:szCs w:val="20"/>
              </w:rPr>
              <w:t>218,00000</w:t>
            </w:r>
          </w:p>
        </w:tc>
        <w:tc>
          <w:tcPr>
            <w:tcW w:w="108" w:type="pct"/>
            <w:vAlign w:val="center"/>
            <w:hideMark/>
          </w:tcPr>
          <w:p w14:paraId="088A8040" w14:textId="77777777" w:rsidR="008D55D7" w:rsidRPr="008D55D7" w:rsidRDefault="008D55D7" w:rsidP="008D55D7">
            <w:pPr>
              <w:rPr>
                <w:sz w:val="20"/>
                <w:szCs w:val="20"/>
              </w:rPr>
            </w:pPr>
          </w:p>
        </w:tc>
      </w:tr>
      <w:tr w:rsidR="008D55D7" w:rsidRPr="008D55D7" w14:paraId="19831868" w14:textId="77777777" w:rsidTr="00692B5A">
        <w:trPr>
          <w:trHeight w:val="528"/>
        </w:trPr>
        <w:tc>
          <w:tcPr>
            <w:tcW w:w="1918" w:type="pct"/>
            <w:tcBorders>
              <w:top w:val="nil"/>
              <w:left w:val="single" w:sz="4" w:space="0" w:color="auto"/>
              <w:bottom w:val="single" w:sz="4" w:space="0" w:color="auto"/>
              <w:right w:val="single" w:sz="4" w:space="0" w:color="auto"/>
            </w:tcBorders>
            <w:shd w:val="clear" w:color="000000" w:fill="FFFFFF"/>
            <w:hideMark/>
          </w:tcPr>
          <w:p w14:paraId="37174C42" w14:textId="77777777" w:rsidR="008D55D7" w:rsidRPr="008D55D7" w:rsidRDefault="008D55D7" w:rsidP="008D55D7">
            <w:pPr>
              <w:rPr>
                <w:sz w:val="20"/>
                <w:szCs w:val="20"/>
              </w:rPr>
            </w:pPr>
            <w:r w:rsidRPr="008D55D7">
              <w:rPr>
                <w:sz w:val="20"/>
                <w:szCs w:val="20"/>
              </w:rPr>
              <w:t>Участие мужской команды «ФК Тейково» в чемпионате Ивановской области по футболу</w:t>
            </w:r>
          </w:p>
        </w:tc>
        <w:tc>
          <w:tcPr>
            <w:tcW w:w="832" w:type="pct"/>
            <w:tcBorders>
              <w:top w:val="nil"/>
              <w:left w:val="nil"/>
              <w:bottom w:val="single" w:sz="4" w:space="0" w:color="auto"/>
              <w:right w:val="single" w:sz="4" w:space="0" w:color="auto"/>
            </w:tcBorders>
            <w:shd w:val="clear" w:color="000000" w:fill="FFFFFF"/>
            <w:hideMark/>
          </w:tcPr>
          <w:p w14:paraId="13D56103" w14:textId="77777777" w:rsidR="008D55D7" w:rsidRPr="008D55D7" w:rsidRDefault="008D55D7" w:rsidP="008D55D7">
            <w:pPr>
              <w:jc w:val="center"/>
              <w:rPr>
                <w:sz w:val="20"/>
                <w:szCs w:val="20"/>
              </w:rPr>
            </w:pPr>
            <w:r w:rsidRPr="008D55D7">
              <w:rPr>
                <w:sz w:val="20"/>
                <w:szCs w:val="20"/>
              </w:rPr>
              <w:t>04 1 03 20170</w:t>
            </w:r>
          </w:p>
        </w:tc>
        <w:tc>
          <w:tcPr>
            <w:tcW w:w="518" w:type="pct"/>
            <w:tcBorders>
              <w:top w:val="nil"/>
              <w:left w:val="nil"/>
              <w:bottom w:val="single" w:sz="4" w:space="0" w:color="auto"/>
              <w:right w:val="single" w:sz="4" w:space="0" w:color="auto"/>
            </w:tcBorders>
            <w:shd w:val="clear" w:color="000000" w:fill="FFFFFF"/>
            <w:hideMark/>
          </w:tcPr>
          <w:p w14:paraId="7BF76C2E"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5DFE1479" w14:textId="77777777" w:rsidR="008D55D7" w:rsidRPr="008D55D7" w:rsidRDefault="008D55D7" w:rsidP="008D55D7">
            <w:pPr>
              <w:jc w:val="right"/>
              <w:rPr>
                <w:b/>
                <w:bCs/>
                <w:sz w:val="20"/>
                <w:szCs w:val="20"/>
              </w:rPr>
            </w:pPr>
            <w:r w:rsidRPr="008D55D7">
              <w:rPr>
                <w:b/>
                <w:bCs/>
                <w:sz w:val="20"/>
                <w:szCs w:val="20"/>
              </w:rPr>
              <w:t>218,00000</w:t>
            </w:r>
          </w:p>
        </w:tc>
        <w:tc>
          <w:tcPr>
            <w:tcW w:w="812" w:type="pct"/>
            <w:tcBorders>
              <w:top w:val="nil"/>
              <w:left w:val="nil"/>
              <w:bottom w:val="single" w:sz="4" w:space="0" w:color="auto"/>
              <w:right w:val="single" w:sz="4" w:space="0" w:color="auto"/>
            </w:tcBorders>
            <w:shd w:val="clear" w:color="000000" w:fill="FFFFFF"/>
            <w:noWrap/>
            <w:hideMark/>
          </w:tcPr>
          <w:p w14:paraId="77645838" w14:textId="77777777" w:rsidR="008D55D7" w:rsidRPr="008D55D7" w:rsidRDefault="008D55D7" w:rsidP="008D55D7">
            <w:pPr>
              <w:jc w:val="right"/>
              <w:rPr>
                <w:b/>
                <w:bCs/>
                <w:sz w:val="20"/>
                <w:szCs w:val="20"/>
              </w:rPr>
            </w:pPr>
            <w:r w:rsidRPr="008D55D7">
              <w:rPr>
                <w:b/>
                <w:bCs/>
                <w:sz w:val="20"/>
                <w:szCs w:val="20"/>
              </w:rPr>
              <w:t>218,00000</w:t>
            </w:r>
          </w:p>
        </w:tc>
        <w:tc>
          <w:tcPr>
            <w:tcW w:w="108" w:type="pct"/>
            <w:vAlign w:val="center"/>
            <w:hideMark/>
          </w:tcPr>
          <w:p w14:paraId="5F995C9F" w14:textId="77777777" w:rsidR="008D55D7" w:rsidRPr="008D55D7" w:rsidRDefault="008D55D7" w:rsidP="008D55D7">
            <w:pPr>
              <w:rPr>
                <w:sz w:val="20"/>
                <w:szCs w:val="20"/>
              </w:rPr>
            </w:pPr>
          </w:p>
        </w:tc>
      </w:tr>
      <w:tr w:rsidR="008D55D7" w:rsidRPr="008D55D7" w14:paraId="2C9CFE45" w14:textId="77777777" w:rsidTr="00692B5A">
        <w:trPr>
          <w:trHeight w:val="650"/>
        </w:trPr>
        <w:tc>
          <w:tcPr>
            <w:tcW w:w="1918" w:type="pct"/>
            <w:tcBorders>
              <w:top w:val="nil"/>
              <w:left w:val="single" w:sz="4" w:space="0" w:color="auto"/>
              <w:bottom w:val="single" w:sz="4" w:space="0" w:color="auto"/>
              <w:right w:val="single" w:sz="4" w:space="0" w:color="auto"/>
            </w:tcBorders>
            <w:shd w:val="clear" w:color="000000" w:fill="FFFFFF"/>
            <w:hideMark/>
          </w:tcPr>
          <w:p w14:paraId="554BFCAF" w14:textId="77777777" w:rsidR="008D55D7" w:rsidRPr="008D55D7" w:rsidRDefault="008D55D7" w:rsidP="008D55D7">
            <w:pPr>
              <w:rPr>
                <w:sz w:val="20"/>
                <w:szCs w:val="20"/>
              </w:rPr>
            </w:pPr>
            <w:r w:rsidRPr="008D55D7">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2" w:type="pct"/>
            <w:tcBorders>
              <w:top w:val="nil"/>
              <w:left w:val="nil"/>
              <w:bottom w:val="single" w:sz="4" w:space="0" w:color="auto"/>
              <w:right w:val="single" w:sz="4" w:space="0" w:color="auto"/>
            </w:tcBorders>
            <w:shd w:val="clear" w:color="000000" w:fill="FFFFFF"/>
            <w:hideMark/>
          </w:tcPr>
          <w:p w14:paraId="5F29BA89" w14:textId="77777777" w:rsidR="008D55D7" w:rsidRPr="008D55D7" w:rsidRDefault="008D55D7" w:rsidP="008D55D7">
            <w:pPr>
              <w:jc w:val="center"/>
              <w:rPr>
                <w:sz w:val="20"/>
                <w:szCs w:val="20"/>
              </w:rPr>
            </w:pPr>
            <w:r w:rsidRPr="008D55D7">
              <w:rPr>
                <w:sz w:val="20"/>
                <w:szCs w:val="20"/>
              </w:rPr>
              <w:t>04 1 03 20170</w:t>
            </w:r>
          </w:p>
        </w:tc>
        <w:tc>
          <w:tcPr>
            <w:tcW w:w="518" w:type="pct"/>
            <w:tcBorders>
              <w:top w:val="nil"/>
              <w:left w:val="nil"/>
              <w:bottom w:val="single" w:sz="4" w:space="0" w:color="auto"/>
              <w:right w:val="single" w:sz="4" w:space="0" w:color="auto"/>
            </w:tcBorders>
            <w:shd w:val="clear" w:color="000000" w:fill="FFFFFF"/>
            <w:hideMark/>
          </w:tcPr>
          <w:p w14:paraId="5EE6085D" w14:textId="77777777" w:rsidR="008D55D7" w:rsidRPr="008D55D7" w:rsidRDefault="008D55D7" w:rsidP="008D55D7">
            <w:pPr>
              <w:jc w:val="center"/>
              <w:rPr>
                <w:sz w:val="20"/>
                <w:szCs w:val="20"/>
              </w:rPr>
            </w:pPr>
            <w:r w:rsidRPr="008D55D7">
              <w:rPr>
                <w:sz w:val="20"/>
                <w:szCs w:val="20"/>
              </w:rPr>
              <w:t>100</w:t>
            </w:r>
          </w:p>
        </w:tc>
        <w:tc>
          <w:tcPr>
            <w:tcW w:w="812" w:type="pct"/>
            <w:tcBorders>
              <w:top w:val="nil"/>
              <w:left w:val="nil"/>
              <w:bottom w:val="single" w:sz="4" w:space="0" w:color="auto"/>
              <w:right w:val="single" w:sz="4" w:space="0" w:color="auto"/>
            </w:tcBorders>
            <w:shd w:val="clear" w:color="000000" w:fill="FFFFFF"/>
            <w:noWrap/>
            <w:hideMark/>
          </w:tcPr>
          <w:p w14:paraId="39DBB585" w14:textId="77777777" w:rsidR="008D55D7" w:rsidRPr="008D55D7" w:rsidRDefault="008D55D7" w:rsidP="008D55D7">
            <w:pPr>
              <w:jc w:val="right"/>
              <w:rPr>
                <w:b/>
                <w:bCs/>
                <w:sz w:val="20"/>
                <w:szCs w:val="20"/>
              </w:rPr>
            </w:pPr>
            <w:r w:rsidRPr="008D55D7">
              <w:rPr>
                <w:b/>
                <w:bCs/>
                <w:sz w:val="20"/>
                <w:szCs w:val="20"/>
              </w:rPr>
              <w:t>183,00000</w:t>
            </w:r>
          </w:p>
        </w:tc>
        <w:tc>
          <w:tcPr>
            <w:tcW w:w="812" w:type="pct"/>
            <w:tcBorders>
              <w:top w:val="nil"/>
              <w:left w:val="nil"/>
              <w:bottom w:val="single" w:sz="4" w:space="0" w:color="auto"/>
              <w:right w:val="single" w:sz="4" w:space="0" w:color="auto"/>
            </w:tcBorders>
            <w:shd w:val="clear" w:color="000000" w:fill="FFFFFF"/>
            <w:noWrap/>
            <w:hideMark/>
          </w:tcPr>
          <w:p w14:paraId="3CCF9213" w14:textId="77777777" w:rsidR="008D55D7" w:rsidRPr="008D55D7" w:rsidRDefault="008D55D7" w:rsidP="008D55D7">
            <w:pPr>
              <w:jc w:val="right"/>
              <w:rPr>
                <w:b/>
                <w:bCs/>
                <w:sz w:val="20"/>
                <w:szCs w:val="20"/>
              </w:rPr>
            </w:pPr>
            <w:r w:rsidRPr="008D55D7">
              <w:rPr>
                <w:b/>
                <w:bCs/>
                <w:sz w:val="20"/>
                <w:szCs w:val="20"/>
              </w:rPr>
              <w:t>183,00000</w:t>
            </w:r>
          </w:p>
        </w:tc>
        <w:tc>
          <w:tcPr>
            <w:tcW w:w="108" w:type="pct"/>
            <w:vAlign w:val="center"/>
            <w:hideMark/>
          </w:tcPr>
          <w:p w14:paraId="0223A5D1" w14:textId="77777777" w:rsidR="008D55D7" w:rsidRPr="008D55D7" w:rsidRDefault="008D55D7" w:rsidP="008D55D7">
            <w:pPr>
              <w:rPr>
                <w:sz w:val="20"/>
                <w:szCs w:val="20"/>
              </w:rPr>
            </w:pPr>
          </w:p>
        </w:tc>
      </w:tr>
      <w:tr w:rsidR="008D55D7" w:rsidRPr="008D55D7" w14:paraId="416A560F" w14:textId="77777777" w:rsidTr="00692B5A">
        <w:trPr>
          <w:trHeight w:val="191"/>
        </w:trPr>
        <w:tc>
          <w:tcPr>
            <w:tcW w:w="1918" w:type="pct"/>
            <w:tcBorders>
              <w:top w:val="nil"/>
              <w:left w:val="single" w:sz="4" w:space="0" w:color="auto"/>
              <w:bottom w:val="single" w:sz="4" w:space="0" w:color="auto"/>
              <w:right w:val="single" w:sz="4" w:space="0" w:color="auto"/>
            </w:tcBorders>
            <w:shd w:val="clear" w:color="000000" w:fill="FFFFFF"/>
            <w:hideMark/>
          </w:tcPr>
          <w:p w14:paraId="1DD37184" w14:textId="77777777" w:rsidR="008D55D7" w:rsidRPr="008D55D7" w:rsidRDefault="008D55D7" w:rsidP="008D55D7">
            <w:pPr>
              <w:rPr>
                <w:sz w:val="20"/>
                <w:szCs w:val="20"/>
              </w:rPr>
            </w:pPr>
            <w:r w:rsidRPr="008D55D7">
              <w:rPr>
                <w:sz w:val="20"/>
                <w:szCs w:val="20"/>
              </w:rPr>
              <w:t xml:space="preserve">Закупка товаров, работ и услуг для </w:t>
            </w:r>
            <w:r w:rsidRPr="008D55D7">
              <w:rPr>
                <w:sz w:val="20"/>
                <w:szCs w:val="20"/>
              </w:rPr>
              <w:br/>
              <w:t>обеспечения государственных (муниципальных) нужд</w:t>
            </w:r>
          </w:p>
        </w:tc>
        <w:tc>
          <w:tcPr>
            <w:tcW w:w="832" w:type="pct"/>
            <w:tcBorders>
              <w:top w:val="nil"/>
              <w:left w:val="nil"/>
              <w:bottom w:val="single" w:sz="4" w:space="0" w:color="auto"/>
              <w:right w:val="single" w:sz="4" w:space="0" w:color="auto"/>
            </w:tcBorders>
            <w:shd w:val="clear" w:color="000000" w:fill="FFFFFF"/>
            <w:hideMark/>
          </w:tcPr>
          <w:p w14:paraId="53B69444" w14:textId="77777777" w:rsidR="008D55D7" w:rsidRPr="008D55D7" w:rsidRDefault="008D55D7" w:rsidP="008D55D7">
            <w:pPr>
              <w:jc w:val="center"/>
              <w:rPr>
                <w:sz w:val="20"/>
                <w:szCs w:val="20"/>
              </w:rPr>
            </w:pPr>
            <w:r w:rsidRPr="008D55D7">
              <w:rPr>
                <w:sz w:val="20"/>
                <w:szCs w:val="20"/>
              </w:rPr>
              <w:t>04 1 03 20170</w:t>
            </w:r>
          </w:p>
        </w:tc>
        <w:tc>
          <w:tcPr>
            <w:tcW w:w="518" w:type="pct"/>
            <w:tcBorders>
              <w:top w:val="nil"/>
              <w:left w:val="nil"/>
              <w:bottom w:val="single" w:sz="4" w:space="0" w:color="auto"/>
              <w:right w:val="single" w:sz="4" w:space="0" w:color="auto"/>
            </w:tcBorders>
            <w:shd w:val="clear" w:color="000000" w:fill="FFFFFF"/>
            <w:hideMark/>
          </w:tcPr>
          <w:p w14:paraId="1E62E134" w14:textId="77777777" w:rsidR="008D55D7" w:rsidRPr="008D55D7" w:rsidRDefault="008D55D7" w:rsidP="008D55D7">
            <w:pPr>
              <w:jc w:val="center"/>
              <w:rPr>
                <w:sz w:val="20"/>
                <w:szCs w:val="20"/>
              </w:rPr>
            </w:pPr>
            <w:r w:rsidRPr="008D55D7">
              <w:rPr>
                <w:sz w:val="20"/>
                <w:szCs w:val="20"/>
              </w:rPr>
              <w:t>200</w:t>
            </w:r>
          </w:p>
        </w:tc>
        <w:tc>
          <w:tcPr>
            <w:tcW w:w="812" w:type="pct"/>
            <w:tcBorders>
              <w:top w:val="nil"/>
              <w:left w:val="nil"/>
              <w:bottom w:val="single" w:sz="4" w:space="0" w:color="auto"/>
              <w:right w:val="single" w:sz="4" w:space="0" w:color="auto"/>
            </w:tcBorders>
            <w:shd w:val="clear" w:color="000000" w:fill="FFFFFF"/>
            <w:noWrap/>
            <w:hideMark/>
          </w:tcPr>
          <w:p w14:paraId="52663BF7" w14:textId="77777777" w:rsidR="008D55D7" w:rsidRPr="008D55D7" w:rsidRDefault="008D55D7" w:rsidP="008D55D7">
            <w:pPr>
              <w:jc w:val="right"/>
              <w:rPr>
                <w:b/>
                <w:bCs/>
                <w:sz w:val="20"/>
                <w:szCs w:val="20"/>
              </w:rPr>
            </w:pPr>
            <w:r w:rsidRPr="008D55D7">
              <w:rPr>
                <w:b/>
                <w:bCs/>
                <w:sz w:val="20"/>
                <w:szCs w:val="20"/>
              </w:rPr>
              <w:t>35,00000</w:t>
            </w:r>
          </w:p>
        </w:tc>
        <w:tc>
          <w:tcPr>
            <w:tcW w:w="812" w:type="pct"/>
            <w:tcBorders>
              <w:top w:val="nil"/>
              <w:left w:val="nil"/>
              <w:bottom w:val="single" w:sz="4" w:space="0" w:color="auto"/>
              <w:right w:val="single" w:sz="4" w:space="0" w:color="auto"/>
            </w:tcBorders>
            <w:shd w:val="clear" w:color="000000" w:fill="FFFFFF"/>
            <w:noWrap/>
            <w:hideMark/>
          </w:tcPr>
          <w:p w14:paraId="371755C9" w14:textId="77777777" w:rsidR="008D55D7" w:rsidRPr="008D55D7" w:rsidRDefault="008D55D7" w:rsidP="008D55D7">
            <w:pPr>
              <w:jc w:val="right"/>
              <w:rPr>
                <w:b/>
                <w:bCs/>
                <w:sz w:val="20"/>
                <w:szCs w:val="20"/>
              </w:rPr>
            </w:pPr>
            <w:r w:rsidRPr="008D55D7">
              <w:rPr>
                <w:b/>
                <w:bCs/>
                <w:sz w:val="20"/>
                <w:szCs w:val="20"/>
              </w:rPr>
              <w:t>35,00000</w:t>
            </w:r>
          </w:p>
        </w:tc>
        <w:tc>
          <w:tcPr>
            <w:tcW w:w="108" w:type="pct"/>
            <w:vAlign w:val="center"/>
            <w:hideMark/>
          </w:tcPr>
          <w:p w14:paraId="1542DECF" w14:textId="77777777" w:rsidR="008D55D7" w:rsidRPr="008D55D7" w:rsidRDefault="008D55D7" w:rsidP="008D55D7">
            <w:pPr>
              <w:rPr>
                <w:sz w:val="20"/>
                <w:szCs w:val="20"/>
              </w:rPr>
            </w:pPr>
          </w:p>
        </w:tc>
      </w:tr>
      <w:tr w:rsidR="008D55D7" w:rsidRPr="008D55D7" w14:paraId="5E56A670" w14:textId="77777777" w:rsidTr="00692B5A">
        <w:trPr>
          <w:trHeight w:val="954"/>
        </w:trPr>
        <w:tc>
          <w:tcPr>
            <w:tcW w:w="1918" w:type="pct"/>
            <w:tcBorders>
              <w:top w:val="nil"/>
              <w:left w:val="single" w:sz="4" w:space="0" w:color="auto"/>
              <w:bottom w:val="single" w:sz="4" w:space="0" w:color="auto"/>
              <w:right w:val="single" w:sz="4" w:space="0" w:color="auto"/>
            </w:tcBorders>
            <w:shd w:val="clear" w:color="000000" w:fill="FFFFFF"/>
            <w:hideMark/>
          </w:tcPr>
          <w:p w14:paraId="27745365" w14:textId="77777777" w:rsidR="008D55D7" w:rsidRPr="008D55D7" w:rsidRDefault="008D55D7" w:rsidP="008D55D7">
            <w:pPr>
              <w:rPr>
                <w:b/>
                <w:bCs/>
              </w:rPr>
            </w:pPr>
            <w:r w:rsidRPr="008D55D7">
              <w:rPr>
                <w:b/>
                <w:bCs/>
              </w:rPr>
              <w:t>Муниципальная программа городского округа Тейково Ивановской области «Обеспечение населения городского округа Тейково Ивановской области услугами жилищно-коммунального хозяйства и развитие городской инфраструктуры»</w:t>
            </w:r>
          </w:p>
        </w:tc>
        <w:tc>
          <w:tcPr>
            <w:tcW w:w="832" w:type="pct"/>
            <w:tcBorders>
              <w:top w:val="nil"/>
              <w:left w:val="nil"/>
              <w:bottom w:val="single" w:sz="4" w:space="0" w:color="auto"/>
              <w:right w:val="single" w:sz="4" w:space="0" w:color="auto"/>
            </w:tcBorders>
            <w:shd w:val="clear" w:color="000000" w:fill="FFFFFF"/>
            <w:hideMark/>
          </w:tcPr>
          <w:p w14:paraId="34B00A48" w14:textId="77777777" w:rsidR="008D55D7" w:rsidRPr="008D55D7" w:rsidRDefault="008D55D7" w:rsidP="008D55D7">
            <w:pPr>
              <w:jc w:val="center"/>
              <w:rPr>
                <w:b/>
                <w:bCs/>
                <w:sz w:val="20"/>
                <w:szCs w:val="20"/>
              </w:rPr>
            </w:pPr>
            <w:r w:rsidRPr="008D55D7">
              <w:rPr>
                <w:b/>
                <w:bCs/>
                <w:sz w:val="20"/>
                <w:szCs w:val="20"/>
              </w:rPr>
              <w:t>05 0 00 00000</w:t>
            </w:r>
          </w:p>
        </w:tc>
        <w:tc>
          <w:tcPr>
            <w:tcW w:w="518" w:type="pct"/>
            <w:tcBorders>
              <w:top w:val="nil"/>
              <w:left w:val="nil"/>
              <w:bottom w:val="single" w:sz="4" w:space="0" w:color="auto"/>
              <w:right w:val="single" w:sz="4" w:space="0" w:color="auto"/>
            </w:tcBorders>
            <w:shd w:val="clear" w:color="000000" w:fill="FFFFFF"/>
            <w:hideMark/>
          </w:tcPr>
          <w:p w14:paraId="608735A9"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3E227581" w14:textId="77777777" w:rsidR="008D55D7" w:rsidRPr="008D55D7" w:rsidRDefault="008D55D7" w:rsidP="008D55D7">
            <w:pPr>
              <w:jc w:val="right"/>
              <w:rPr>
                <w:b/>
                <w:bCs/>
                <w:sz w:val="20"/>
                <w:szCs w:val="20"/>
              </w:rPr>
            </w:pPr>
            <w:r w:rsidRPr="008D55D7">
              <w:rPr>
                <w:b/>
                <w:bCs/>
                <w:sz w:val="20"/>
                <w:szCs w:val="20"/>
              </w:rPr>
              <w:t>102 703,40683</w:t>
            </w:r>
          </w:p>
        </w:tc>
        <w:tc>
          <w:tcPr>
            <w:tcW w:w="812" w:type="pct"/>
            <w:tcBorders>
              <w:top w:val="nil"/>
              <w:left w:val="nil"/>
              <w:bottom w:val="single" w:sz="4" w:space="0" w:color="auto"/>
              <w:right w:val="single" w:sz="4" w:space="0" w:color="auto"/>
            </w:tcBorders>
            <w:shd w:val="clear" w:color="000000" w:fill="FFFFFF"/>
            <w:noWrap/>
            <w:hideMark/>
          </w:tcPr>
          <w:p w14:paraId="4B0298EC" w14:textId="77777777" w:rsidR="008D55D7" w:rsidRPr="008D55D7" w:rsidRDefault="008D55D7" w:rsidP="008D55D7">
            <w:pPr>
              <w:jc w:val="right"/>
              <w:rPr>
                <w:b/>
                <w:bCs/>
                <w:sz w:val="20"/>
                <w:szCs w:val="20"/>
              </w:rPr>
            </w:pPr>
            <w:r w:rsidRPr="008D55D7">
              <w:rPr>
                <w:b/>
                <w:bCs/>
                <w:sz w:val="20"/>
                <w:szCs w:val="20"/>
              </w:rPr>
              <w:t>96 857,34063</w:t>
            </w:r>
          </w:p>
        </w:tc>
        <w:tc>
          <w:tcPr>
            <w:tcW w:w="108" w:type="pct"/>
            <w:vAlign w:val="center"/>
            <w:hideMark/>
          </w:tcPr>
          <w:p w14:paraId="3DB18561" w14:textId="77777777" w:rsidR="008D55D7" w:rsidRPr="008D55D7" w:rsidRDefault="008D55D7" w:rsidP="008D55D7">
            <w:pPr>
              <w:rPr>
                <w:sz w:val="20"/>
                <w:szCs w:val="20"/>
              </w:rPr>
            </w:pPr>
          </w:p>
        </w:tc>
      </w:tr>
      <w:tr w:rsidR="008D55D7" w:rsidRPr="008D55D7" w14:paraId="27C098EF" w14:textId="77777777" w:rsidTr="00692B5A">
        <w:trPr>
          <w:trHeight w:val="265"/>
        </w:trPr>
        <w:tc>
          <w:tcPr>
            <w:tcW w:w="1918" w:type="pct"/>
            <w:tcBorders>
              <w:top w:val="nil"/>
              <w:left w:val="single" w:sz="4" w:space="0" w:color="auto"/>
              <w:bottom w:val="single" w:sz="4" w:space="0" w:color="auto"/>
              <w:right w:val="single" w:sz="4" w:space="0" w:color="auto"/>
            </w:tcBorders>
            <w:shd w:val="clear" w:color="000000" w:fill="FFFFFF"/>
            <w:hideMark/>
          </w:tcPr>
          <w:p w14:paraId="3D3C0C7A" w14:textId="77777777" w:rsidR="008D55D7" w:rsidRPr="008D55D7" w:rsidRDefault="008D55D7" w:rsidP="008D55D7">
            <w:pPr>
              <w:rPr>
                <w:b/>
                <w:bCs/>
                <w:sz w:val="20"/>
                <w:szCs w:val="20"/>
              </w:rPr>
            </w:pPr>
            <w:r w:rsidRPr="008D55D7">
              <w:rPr>
                <w:b/>
                <w:bCs/>
                <w:sz w:val="20"/>
                <w:szCs w:val="20"/>
              </w:rPr>
              <w:t xml:space="preserve">Подпрограмма  «Реализация  мероприятий по обеспечению населения городского округа Тейково Ивановской области </w:t>
            </w:r>
            <w:r w:rsidRPr="008D55D7">
              <w:rPr>
                <w:b/>
                <w:bCs/>
                <w:sz w:val="20"/>
                <w:szCs w:val="20"/>
              </w:rPr>
              <w:lastRenderedPageBreak/>
              <w:t xml:space="preserve">водоснабжением, водоотведением и услугами бань» </w:t>
            </w:r>
          </w:p>
        </w:tc>
        <w:tc>
          <w:tcPr>
            <w:tcW w:w="832" w:type="pct"/>
            <w:tcBorders>
              <w:top w:val="nil"/>
              <w:left w:val="nil"/>
              <w:bottom w:val="single" w:sz="4" w:space="0" w:color="auto"/>
              <w:right w:val="single" w:sz="4" w:space="0" w:color="auto"/>
            </w:tcBorders>
            <w:shd w:val="clear" w:color="000000" w:fill="FFFFFF"/>
            <w:hideMark/>
          </w:tcPr>
          <w:p w14:paraId="43B76C7A" w14:textId="77777777" w:rsidR="008D55D7" w:rsidRPr="008D55D7" w:rsidRDefault="008D55D7" w:rsidP="008D55D7">
            <w:pPr>
              <w:jc w:val="center"/>
              <w:rPr>
                <w:b/>
                <w:bCs/>
                <w:sz w:val="20"/>
                <w:szCs w:val="20"/>
              </w:rPr>
            </w:pPr>
            <w:r w:rsidRPr="008D55D7">
              <w:rPr>
                <w:b/>
                <w:bCs/>
                <w:sz w:val="20"/>
                <w:szCs w:val="20"/>
              </w:rPr>
              <w:lastRenderedPageBreak/>
              <w:t>05 1 00 00000</w:t>
            </w:r>
          </w:p>
        </w:tc>
        <w:tc>
          <w:tcPr>
            <w:tcW w:w="518" w:type="pct"/>
            <w:tcBorders>
              <w:top w:val="nil"/>
              <w:left w:val="nil"/>
              <w:bottom w:val="single" w:sz="4" w:space="0" w:color="auto"/>
              <w:right w:val="single" w:sz="4" w:space="0" w:color="auto"/>
            </w:tcBorders>
            <w:shd w:val="clear" w:color="000000" w:fill="FFFFFF"/>
            <w:hideMark/>
          </w:tcPr>
          <w:p w14:paraId="6EC95B16"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3DB841DF" w14:textId="77777777" w:rsidR="008D55D7" w:rsidRPr="008D55D7" w:rsidRDefault="008D55D7" w:rsidP="008D55D7">
            <w:pPr>
              <w:jc w:val="right"/>
              <w:rPr>
                <w:b/>
                <w:bCs/>
                <w:sz w:val="20"/>
                <w:szCs w:val="20"/>
              </w:rPr>
            </w:pPr>
            <w:r w:rsidRPr="008D55D7">
              <w:rPr>
                <w:b/>
                <w:bCs/>
                <w:sz w:val="20"/>
                <w:szCs w:val="20"/>
              </w:rPr>
              <w:t>1 928,78000</w:t>
            </w:r>
          </w:p>
        </w:tc>
        <w:tc>
          <w:tcPr>
            <w:tcW w:w="812" w:type="pct"/>
            <w:tcBorders>
              <w:top w:val="nil"/>
              <w:left w:val="nil"/>
              <w:bottom w:val="single" w:sz="4" w:space="0" w:color="auto"/>
              <w:right w:val="single" w:sz="4" w:space="0" w:color="auto"/>
            </w:tcBorders>
            <w:shd w:val="clear" w:color="000000" w:fill="FFFFFF"/>
            <w:noWrap/>
            <w:hideMark/>
          </w:tcPr>
          <w:p w14:paraId="60C3CA9F" w14:textId="77777777" w:rsidR="008D55D7" w:rsidRPr="008D55D7" w:rsidRDefault="008D55D7" w:rsidP="008D55D7">
            <w:pPr>
              <w:jc w:val="right"/>
              <w:rPr>
                <w:b/>
                <w:bCs/>
                <w:sz w:val="20"/>
                <w:szCs w:val="20"/>
              </w:rPr>
            </w:pPr>
            <w:r w:rsidRPr="008D55D7">
              <w:rPr>
                <w:b/>
                <w:bCs/>
                <w:sz w:val="20"/>
                <w:szCs w:val="20"/>
              </w:rPr>
              <w:t>1 928,78000</w:t>
            </w:r>
          </w:p>
        </w:tc>
        <w:tc>
          <w:tcPr>
            <w:tcW w:w="108" w:type="pct"/>
            <w:vAlign w:val="center"/>
            <w:hideMark/>
          </w:tcPr>
          <w:p w14:paraId="524121F5" w14:textId="77777777" w:rsidR="008D55D7" w:rsidRPr="008D55D7" w:rsidRDefault="008D55D7" w:rsidP="008D55D7">
            <w:pPr>
              <w:rPr>
                <w:sz w:val="20"/>
                <w:szCs w:val="20"/>
              </w:rPr>
            </w:pPr>
          </w:p>
        </w:tc>
      </w:tr>
      <w:tr w:rsidR="008D55D7" w:rsidRPr="008D55D7" w14:paraId="36338DCC" w14:textId="77777777" w:rsidTr="00692B5A">
        <w:trPr>
          <w:trHeight w:val="276"/>
        </w:trPr>
        <w:tc>
          <w:tcPr>
            <w:tcW w:w="1918" w:type="pct"/>
            <w:tcBorders>
              <w:top w:val="nil"/>
              <w:left w:val="single" w:sz="4" w:space="0" w:color="auto"/>
              <w:bottom w:val="single" w:sz="4" w:space="0" w:color="auto"/>
              <w:right w:val="single" w:sz="4" w:space="0" w:color="auto"/>
            </w:tcBorders>
            <w:shd w:val="clear" w:color="000000" w:fill="FFFFFF"/>
            <w:hideMark/>
          </w:tcPr>
          <w:p w14:paraId="22B7D601" w14:textId="77777777" w:rsidR="008D55D7" w:rsidRPr="008D55D7" w:rsidRDefault="008D55D7" w:rsidP="008D55D7">
            <w:pPr>
              <w:rPr>
                <w:sz w:val="20"/>
                <w:szCs w:val="20"/>
              </w:rPr>
            </w:pPr>
            <w:r w:rsidRPr="008D55D7">
              <w:rPr>
                <w:sz w:val="20"/>
                <w:szCs w:val="20"/>
              </w:rPr>
              <w:t>Основное мероприятие «Мероприятия по обеспечению населения городского округа Тейково Ивановской области водоснабжением, водоотведением и услугами бань»</w:t>
            </w:r>
          </w:p>
        </w:tc>
        <w:tc>
          <w:tcPr>
            <w:tcW w:w="832" w:type="pct"/>
            <w:tcBorders>
              <w:top w:val="nil"/>
              <w:left w:val="nil"/>
              <w:bottom w:val="single" w:sz="4" w:space="0" w:color="auto"/>
              <w:right w:val="single" w:sz="4" w:space="0" w:color="auto"/>
            </w:tcBorders>
            <w:shd w:val="clear" w:color="000000" w:fill="FFFFFF"/>
            <w:hideMark/>
          </w:tcPr>
          <w:p w14:paraId="01999B4A" w14:textId="77777777" w:rsidR="008D55D7" w:rsidRPr="008D55D7" w:rsidRDefault="008D55D7" w:rsidP="008D55D7">
            <w:pPr>
              <w:jc w:val="center"/>
              <w:rPr>
                <w:sz w:val="20"/>
                <w:szCs w:val="20"/>
              </w:rPr>
            </w:pPr>
            <w:r w:rsidRPr="008D55D7">
              <w:rPr>
                <w:sz w:val="20"/>
                <w:szCs w:val="20"/>
              </w:rPr>
              <w:t>05 1 01 00000</w:t>
            </w:r>
          </w:p>
        </w:tc>
        <w:tc>
          <w:tcPr>
            <w:tcW w:w="518" w:type="pct"/>
            <w:tcBorders>
              <w:top w:val="nil"/>
              <w:left w:val="nil"/>
              <w:bottom w:val="single" w:sz="4" w:space="0" w:color="auto"/>
              <w:right w:val="single" w:sz="4" w:space="0" w:color="auto"/>
            </w:tcBorders>
            <w:shd w:val="clear" w:color="000000" w:fill="FFFFFF"/>
            <w:hideMark/>
          </w:tcPr>
          <w:p w14:paraId="7CE71ED3"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499686A7" w14:textId="77777777" w:rsidR="008D55D7" w:rsidRPr="008D55D7" w:rsidRDefault="008D55D7" w:rsidP="008D55D7">
            <w:pPr>
              <w:jc w:val="right"/>
              <w:rPr>
                <w:b/>
                <w:bCs/>
                <w:sz w:val="20"/>
                <w:szCs w:val="20"/>
              </w:rPr>
            </w:pPr>
            <w:r w:rsidRPr="008D55D7">
              <w:rPr>
                <w:b/>
                <w:bCs/>
                <w:sz w:val="20"/>
                <w:szCs w:val="20"/>
              </w:rPr>
              <w:t>1 928,78000</w:t>
            </w:r>
          </w:p>
        </w:tc>
        <w:tc>
          <w:tcPr>
            <w:tcW w:w="812" w:type="pct"/>
            <w:tcBorders>
              <w:top w:val="nil"/>
              <w:left w:val="nil"/>
              <w:bottom w:val="single" w:sz="4" w:space="0" w:color="auto"/>
              <w:right w:val="single" w:sz="4" w:space="0" w:color="auto"/>
            </w:tcBorders>
            <w:shd w:val="clear" w:color="000000" w:fill="FFFFFF"/>
            <w:noWrap/>
            <w:hideMark/>
          </w:tcPr>
          <w:p w14:paraId="2EB89FBE" w14:textId="77777777" w:rsidR="008D55D7" w:rsidRPr="008D55D7" w:rsidRDefault="008D55D7" w:rsidP="008D55D7">
            <w:pPr>
              <w:jc w:val="right"/>
              <w:rPr>
                <w:b/>
                <w:bCs/>
                <w:sz w:val="20"/>
                <w:szCs w:val="20"/>
              </w:rPr>
            </w:pPr>
            <w:r w:rsidRPr="008D55D7">
              <w:rPr>
                <w:b/>
                <w:bCs/>
                <w:sz w:val="20"/>
                <w:szCs w:val="20"/>
              </w:rPr>
              <w:t>1 928,78000</w:t>
            </w:r>
          </w:p>
        </w:tc>
        <w:tc>
          <w:tcPr>
            <w:tcW w:w="108" w:type="pct"/>
            <w:vAlign w:val="center"/>
            <w:hideMark/>
          </w:tcPr>
          <w:p w14:paraId="7BD50526" w14:textId="77777777" w:rsidR="008D55D7" w:rsidRPr="008D55D7" w:rsidRDefault="008D55D7" w:rsidP="008D55D7">
            <w:pPr>
              <w:rPr>
                <w:sz w:val="20"/>
                <w:szCs w:val="20"/>
              </w:rPr>
            </w:pPr>
          </w:p>
        </w:tc>
      </w:tr>
      <w:tr w:rsidR="008D55D7" w:rsidRPr="008D55D7" w14:paraId="224C122C" w14:textId="77777777" w:rsidTr="00692B5A">
        <w:trPr>
          <w:trHeight w:val="1269"/>
        </w:trPr>
        <w:tc>
          <w:tcPr>
            <w:tcW w:w="1918" w:type="pct"/>
            <w:tcBorders>
              <w:top w:val="nil"/>
              <w:left w:val="single" w:sz="4" w:space="0" w:color="auto"/>
              <w:bottom w:val="single" w:sz="4" w:space="0" w:color="auto"/>
              <w:right w:val="single" w:sz="4" w:space="0" w:color="auto"/>
            </w:tcBorders>
            <w:shd w:val="clear" w:color="000000" w:fill="FFFFFF"/>
            <w:hideMark/>
          </w:tcPr>
          <w:p w14:paraId="72D3A2D9" w14:textId="77777777" w:rsidR="008D55D7" w:rsidRPr="008D55D7" w:rsidRDefault="008D55D7" w:rsidP="008D55D7">
            <w:pPr>
              <w:rPr>
                <w:sz w:val="20"/>
                <w:szCs w:val="20"/>
              </w:rPr>
            </w:pPr>
            <w:r w:rsidRPr="008D55D7">
              <w:rPr>
                <w:sz w:val="20"/>
                <w:szCs w:val="20"/>
              </w:rPr>
              <w:t xml:space="preserve">Субсидии организациям коммунального </w:t>
            </w:r>
            <w:r w:rsidRPr="008D55D7">
              <w:rPr>
                <w:sz w:val="20"/>
                <w:szCs w:val="20"/>
              </w:rPr>
              <w:br/>
              <w:t>комплекса на возмещение недополученных доходов, возникающих из-за разницы между экономически обоснованным  тарифом и размером платы населения за одну помывку в общем отделении бань городского округа Тейково Ивановской области, установленным органом местного самоуправления</w:t>
            </w:r>
          </w:p>
        </w:tc>
        <w:tc>
          <w:tcPr>
            <w:tcW w:w="832" w:type="pct"/>
            <w:tcBorders>
              <w:top w:val="nil"/>
              <w:left w:val="nil"/>
              <w:bottom w:val="single" w:sz="4" w:space="0" w:color="auto"/>
              <w:right w:val="single" w:sz="4" w:space="0" w:color="auto"/>
            </w:tcBorders>
            <w:shd w:val="clear" w:color="000000" w:fill="FFFFFF"/>
            <w:noWrap/>
            <w:hideMark/>
          </w:tcPr>
          <w:p w14:paraId="3C1B5392" w14:textId="77777777" w:rsidR="008D55D7" w:rsidRPr="008D55D7" w:rsidRDefault="008D55D7" w:rsidP="008D55D7">
            <w:pPr>
              <w:jc w:val="center"/>
              <w:rPr>
                <w:sz w:val="20"/>
                <w:szCs w:val="20"/>
              </w:rPr>
            </w:pPr>
            <w:r w:rsidRPr="008D55D7">
              <w:rPr>
                <w:sz w:val="20"/>
                <w:szCs w:val="20"/>
              </w:rPr>
              <w:t>05 1 01 60020</w:t>
            </w:r>
          </w:p>
        </w:tc>
        <w:tc>
          <w:tcPr>
            <w:tcW w:w="518" w:type="pct"/>
            <w:tcBorders>
              <w:top w:val="nil"/>
              <w:left w:val="nil"/>
              <w:bottom w:val="single" w:sz="4" w:space="0" w:color="auto"/>
              <w:right w:val="single" w:sz="4" w:space="0" w:color="auto"/>
            </w:tcBorders>
            <w:shd w:val="clear" w:color="000000" w:fill="FFFFFF"/>
            <w:hideMark/>
          </w:tcPr>
          <w:p w14:paraId="7F61E1E0"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69234668" w14:textId="77777777" w:rsidR="008D55D7" w:rsidRPr="008D55D7" w:rsidRDefault="008D55D7" w:rsidP="008D55D7">
            <w:pPr>
              <w:jc w:val="right"/>
              <w:rPr>
                <w:b/>
                <w:bCs/>
                <w:sz w:val="20"/>
                <w:szCs w:val="20"/>
              </w:rPr>
            </w:pPr>
            <w:r w:rsidRPr="008D55D7">
              <w:rPr>
                <w:b/>
                <w:bCs/>
                <w:sz w:val="20"/>
                <w:szCs w:val="20"/>
              </w:rPr>
              <w:t>1 928,78000</w:t>
            </w:r>
          </w:p>
        </w:tc>
        <w:tc>
          <w:tcPr>
            <w:tcW w:w="812" w:type="pct"/>
            <w:tcBorders>
              <w:top w:val="nil"/>
              <w:left w:val="nil"/>
              <w:bottom w:val="single" w:sz="4" w:space="0" w:color="auto"/>
              <w:right w:val="single" w:sz="4" w:space="0" w:color="auto"/>
            </w:tcBorders>
            <w:shd w:val="clear" w:color="000000" w:fill="FFFFFF"/>
            <w:noWrap/>
            <w:hideMark/>
          </w:tcPr>
          <w:p w14:paraId="095103B0" w14:textId="77777777" w:rsidR="008D55D7" w:rsidRPr="008D55D7" w:rsidRDefault="008D55D7" w:rsidP="008D55D7">
            <w:pPr>
              <w:jc w:val="right"/>
              <w:rPr>
                <w:b/>
                <w:bCs/>
                <w:sz w:val="20"/>
                <w:szCs w:val="20"/>
              </w:rPr>
            </w:pPr>
            <w:r w:rsidRPr="008D55D7">
              <w:rPr>
                <w:b/>
                <w:bCs/>
                <w:sz w:val="20"/>
                <w:szCs w:val="20"/>
              </w:rPr>
              <w:t>1 928,78000</w:t>
            </w:r>
          </w:p>
        </w:tc>
        <w:tc>
          <w:tcPr>
            <w:tcW w:w="108" w:type="pct"/>
            <w:vAlign w:val="center"/>
            <w:hideMark/>
          </w:tcPr>
          <w:p w14:paraId="04072CBD" w14:textId="77777777" w:rsidR="008D55D7" w:rsidRPr="008D55D7" w:rsidRDefault="008D55D7" w:rsidP="008D55D7">
            <w:pPr>
              <w:rPr>
                <w:sz w:val="20"/>
                <w:szCs w:val="20"/>
              </w:rPr>
            </w:pPr>
          </w:p>
        </w:tc>
      </w:tr>
      <w:tr w:rsidR="008D55D7" w:rsidRPr="008D55D7" w14:paraId="0A6FB4D3" w14:textId="77777777" w:rsidTr="00692B5A">
        <w:trPr>
          <w:trHeight w:val="312"/>
        </w:trPr>
        <w:tc>
          <w:tcPr>
            <w:tcW w:w="1918" w:type="pct"/>
            <w:tcBorders>
              <w:top w:val="nil"/>
              <w:left w:val="single" w:sz="4" w:space="0" w:color="auto"/>
              <w:bottom w:val="single" w:sz="4" w:space="0" w:color="auto"/>
              <w:right w:val="single" w:sz="4" w:space="0" w:color="auto"/>
            </w:tcBorders>
            <w:shd w:val="clear" w:color="000000" w:fill="FFFFFF"/>
            <w:vAlign w:val="center"/>
            <w:hideMark/>
          </w:tcPr>
          <w:p w14:paraId="5B61EEB6" w14:textId="77777777" w:rsidR="008D55D7" w:rsidRPr="008D55D7" w:rsidRDefault="008D55D7" w:rsidP="008D55D7">
            <w:pPr>
              <w:rPr>
                <w:sz w:val="20"/>
                <w:szCs w:val="20"/>
              </w:rPr>
            </w:pPr>
            <w:r w:rsidRPr="008D55D7">
              <w:rPr>
                <w:sz w:val="20"/>
                <w:szCs w:val="20"/>
              </w:rPr>
              <w:t>Иные бюджетные ассигнования</w:t>
            </w:r>
          </w:p>
        </w:tc>
        <w:tc>
          <w:tcPr>
            <w:tcW w:w="832" w:type="pct"/>
            <w:tcBorders>
              <w:top w:val="nil"/>
              <w:left w:val="nil"/>
              <w:bottom w:val="single" w:sz="4" w:space="0" w:color="auto"/>
              <w:right w:val="single" w:sz="4" w:space="0" w:color="auto"/>
            </w:tcBorders>
            <w:shd w:val="clear" w:color="000000" w:fill="FFFFFF"/>
            <w:noWrap/>
            <w:hideMark/>
          </w:tcPr>
          <w:p w14:paraId="570F95F5" w14:textId="77777777" w:rsidR="008D55D7" w:rsidRPr="008D55D7" w:rsidRDefault="008D55D7" w:rsidP="008D55D7">
            <w:pPr>
              <w:jc w:val="center"/>
              <w:rPr>
                <w:sz w:val="20"/>
                <w:szCs w:val="20"/>
              </w:rPr>
            </w:pPr>
            <w:r w:rsidRPr="008D55D7">
              <w:rPr>
                <w:sz w:val="20"/>
                <w:szCs w:val="20"/>
              </w:rPr>
              <w:t>05 1 01 60020</w:t>
            </w:r>
          </w:p>
        </w:tc>
        <w:tc>
          <w:tcPr>
            <w:tcW w:w="518" w:type="pct"/>
            <w:tcBorders>
              <w:top w:val="nil"/>
              <w:left w:val="nil"/>
              <w:bottom w:val="single" w:sz="4" w:space="0" w:color="auto"/>
              <w:right w:val="single" w:sz="4" w:space="0" w:color="auto"/>
            </w:tcBorders>
            <w:shd w:val="clear" w:color="000000" w:fill="FFFFFF"/>
            <w:hideMark/>
          </w:tcPr>
          <w:p w14:paraId="0BF8A9AE" w14:textId="77777777" w:rsidR="008D55D7" w:rsidRPr="008D55D7" w:rsidRDefault="008D55D7" w:rsidP="008D55D7">
            <w:pPr>
              <w:jc w:val="center"/>
              <w:rPr>
                <w:sz w:val="20"/>
                <w:szCs w:val="20"/>
              </w:rPr>
            </w:pPr>
            <w:r w:rsidRPr="008D55D7">
              <w:rPr>
                <w:sz w:val="20"/>
                <w:szCs w:val="20"/>
              </w:rPr>
              <w:t>800</w:t>
            </w:r>
          </w:p>
        </w:tc>
        <w:tc>
          <w:tcPr>
            <w:tcW w:w="812" w:type="pct"/>
            <w:tcBorders>
              <w:top w:val="nil"/>
              <w:left w:val="nil"/>
              <w:bottom w:val="single" w:sz="4" w:space="0" w:color="auto"/>
              <w:right w:val="single" w:sz="4" w:space="0" w:color="auto"/>
            </w:tcBorders>
            <w:shd w:val="clear" w:color="000000" w:fill="FFFFFF"/>
            <w:noWrap/>
            <w:hideMark/>
          </w:tcPr>
          <w:p w14:paraId="5D922B3C" w14:textId="77777777" w:rsidR="008D55D7" w:rsidRPr="008D55D7" w:rsidRDefault="008D55D7" w:rsidP="008D55D7">
            <w:pPr>
              <w:jc w:val="right"/>
              <w:rPr>
                <w:b/>
                <w:bCs/>
                <w:sz w:val="20"/>
                <w:szCs w:val="20"/>
              </w:rPr>
            </w:pPr>
            <w:r w:rsidRPr="008D55D7">
              <w:rPr>
                <w:b/>
                <w:bCs/>
                <w:sz w:val="20"/>
                <w:szCs w:val="20"/>
              </w:rPr>
              <w:t>1 928,78000</w:t>
            </w:r>
          </w:p>
        </w:tc>
        <w:tc>
          <w:tcPr>
            <w:tcW w:w="812" w:type="pct"/>
            <w:tcBorders>
              <w:top w:val="nil"/>
              <w:left w:val="nil"/>
              <w:bottom w:val="single" w:sz="4" w:space="0" w:color="auto"/>
              <w:right w:val="single" w:sz="4" w:space="0" w:color="auto"/>
            </w:tcBorders>
            <w:shd w:val="clear" w:color="000000" w:fill="FFFFFF"/>
            <w:noWrap/>
            <w:hideMark/>
          </w:tcPr>
          <w:p w14:paraId="4B919163" w14:textId="77777777" w:rsidR="008D55D7" w:rsidRPr="008D55D7" w:rsidRDefault="008D55D7" w:rsidP="008D55D7">
            <w:pPr>
              <w:jc w:val="right"/>
              <w:rPr>
                <w:b/>
                <w:bCs/>
                <w:sz w:val="20"/>
                <w:szCs w:val="20"/>
              </w:rPr>
            </w:pPr>
            <w:r w:rsidRPr="008D55D7">
              <w:rPr>
                <w:b/>
                <w:bCs/>
                <w:sz w:val="20"/>
                <w:szCs w:val="20"/>
              </w:rPr>
              <w:t>1 928,78000</w:t>
            </w:r>
          </w:p>
        </w:tc>
        <w:tc>
          <w:tcPr>
            <w:tcW w:w="108" w:type="pct"/>
            <w:vAlign w:val="center"/>
            <w:hideMark/>
          </w:tcPr>
          <w:p w14:paraId="2A834EB8" w14:textId="77777777" w:rsidR="008D55D7" w:rsidRPr="008D55D7" w:rsidRDefault="008D55D7" w:rsidP="008D55D7">
            <w:pPr>
              <w:rPr>
                <w:sz w:val="20"/>
                <w:szCs w:val="20"/>
              </w:rPr>
            </w:pPr>
          </w:p>
        </w:tc>
      </w:tr>
      <w:tr w:rsidR="008D55D7" w:rsidRPr="008D55D7" w14:paraId="525B2FFD" w14:textId="77777777" w:rsidTr="00692B5A">
        <w:trPr>
          <w:trHeight w:val="538"/>
        </w:trPr>
        <w:tc>
          <w:tcPr>
            <w:tcW w:w="1918" w:type="pct"/>
            <w:tcBorders>
              <w:top w:val="nil"/>
              <w:left w:val="single" w:sz="4" w:space="0" w:color="auto"/>
              <w:bottom w:val="single" w:sz="4" w:space="0" w:color="auto"/>
              <w:right w:val="single" w:sz="4" w:space="0" w:color="auto"/>
            </w:tcBorders>
            <w:shd w:val="clear" w:color="000000" w:fill="FFFFFF"/>
            <w:vAlign w:val="center"/>
            <w:hideMark/>
          </w:tcPr>
          <w:p w14:paraId="7A78BD2B" w14:textId="77777777" w:rsidR="008D55D7" w:rsidRPr="008D55D7" w:rsidRDefault="008D55D7" w:rsidP="008D55D7">
            <w:pPr>
              <w:rPr>
                <w:sz w:val="20"/>
                <w:szCs w:val="20"/>
              </w:rPr>
            </w:pPr>
            <w:r w:rsidRPr="008D55D7">
              <w:rPr>
                <w:sz w:val="20"/>
                <w:szCs w:val="20"/>
              </w:rPr>
              <w:t>Ремонт женского отделения бани по адресу: Ивановская область, г.Тейково, ул.Октябрьская, д.50</w:t>
            </w:r>
          </w:p>
        </w:tc>
        <w:tc>
          <w:tcPr>
            <w:tcW w:w="832" w:type="pct"/>
            <w:tcBorders>
              <w:top w:val="nil"/>
              <w:left w:val="nil"/>
              <w:bottom w:val="single" w:sz="4" w:space="0" w:color="auto"/>
              <w:right w:val="single" w:sz="4" w:space="0" w:color="auto"/>
            </w:tcBorders>
            <w:shd w:val="clear" w:color="000000" w:fill="FFFFFF"/>
            <w:noWrap/>
            <w:hideMark/>
          </w:tcPr>
          <w:p w14:paraId="04FE1582" w14:textId="77777777" w:rsidR="008D55D7" w:rsidRPr="008D55D7" w:rsidRDefault="008D55D7" w:rsidP="008D55D7">
            <w:pPr>
              <w:jc w:val="center"/>
              <w:rPr>
                <w:sz w:val="20"/>
                <w:szCs w:val="20"/>
              </w:rPr>
            </w:pPr>
            <w:r w:rsidRPr="008D55D7">
              <w:rPr>
                <w:sz w:val="20"/>
                <w:szCs w:val="20"/>
              </w:rPr>
              <w:t>05 1 01 60040</w:t>
            </w:r>
          </w:p>
        </w:tc>
        <w:tc>
          <w:tcPr>
            <w:tcW w:w="518" w:type="pct"/>
            <w:tcBorders>
              <w:top w:val="nil"/>
              <w:left w:val="nil"/>
              <w:bottom w:val="single" w:sz="4" w:space="0" w:color="auto"/>
              <w:right w:val="single" w:sz="4" w:space="0" w:color="auto"/>
            </w:tcBorders>
            <w:shd w:val="clear" w:color="000000" w:fill="FFFFFF"/>
            <w:hideMark/>
          </w:tcPr>
          <w:p w14:paraId="228BCB82"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680B054D"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09D75B54"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25D75EC3" w14:textId="77777777" w:rsidR="008D55D7" w:rsidRPr="008D55D7" w:rsidRDefault="008D55D7" w:rsidP="008D55D7">
            <w:pPr>
              <w:rPr>
                <w:sz w:val="20"/>
                <w:szCs w:val="20"/>
              </w:rPr>
            </w:pPr>
          </w:p>
        </w:tc>
      </w:tr>
      <w:tr w:rsidR="008D55D7" w:rsidRPr="008D55D7" w14:paraId="73CF2AAC" w14:textId="77777777" w:rsidTr="00692B5A">
        <w:trPr>
          <w:trHeight w:val="295"/>
        </w:trPr>
        <w:tc>
          <w:tcPr>
            <w:tcW w:w="1918" w:type="pct"/>
            <w:tcBorders>
              <w:top w:val="nil"/>
              <w:left w:val="single" w:sz="4" w:space="0" w:color="auto"/>
              <w:bottom w:val="single" w:sz="4" w:space="0" w:color="auto"/>
              <w:right w:val="single" w:sz="4" w:space="0" w:color="auto"/>
            </w:tcBorders>
            <w:shd w:val="clear" w:color="000000" w:fill="FFFFFF"/>
            <w:hideMark/>
          </w:tcPr>
          <w:p w14:paraId="0F4CCBE3" w14:textId="77777777" w:rsidR="008D55D7" w:rsidRPr="008D55D7" w:rsidRDefault="008D55D7" w:rsidP="008D55D7">
            <w:pPr>
              <w:rPr>
                <w:sz w:val="20"/>
                <w:szCs w:val="20"/>
              </w:rPr>
            </w:pPr>
            <w:r w:rsidRPr="008D55D7">
              <w:rPr>
                <w:sz w:val="20"/>
                <w:szCs w:val="20"/>
              </w:rPr>
              <w:t xml:space="preserve">Закупка товаров, работ и услуг для </w:t>
            </w:r>
            <w:r w:rsidRPr="008D55D7">
              <w:rPr>
                <w:sz w:val="20"/>
                <w:szCs w:val="20"/>
              </w:rPr>
              <w:br/>
              <w:t>обеспечения государственных (муниципальных) нужд</w:t>
            </w:r>
          </w:p>
        </w:tc>
        <w:tc>
          <w:tcPr>
            <w:tcW w:w="832" w:type="pct"/>
            <w:tcBorders>
              <w:top w:val="nil"/>
              <w:left w:val="nil"/>
              <w:bottom w:val="single" w:sz="4" w:space="0" w:color="auto"/>
              <w:right w:val="single" w:sz="4" w:space="0" w:color="auto"/>
            </w:tcBorders>
            <w:shd w:val="clear" w:color="000000" w:fill="FFFFFF"/>
            <w:noWrap/>
            <w:hideMark/>
          </w:tcPr>
          <w:p w14:paraId="1036882D" w14:textId="77777777" w:rsidR="008D55D7" w:rsidRPr="008D55D7" w:rsidRDefault="008D55D7" w:rsidP="008D55D7">
            <w:pPr>
              <w:jc w:val="center"/>
              <w:rPr>
                <w:sz w:val="20"/>
                <w:szCs w:val="20"/>
              </w:rPr>
            </w:pPr>
            <w:r w:rsidRPr="008D55D7">
              <w:rPr>
                <w:sz w:val="20"/>
                <w:szCs w:val="20"/>
              </w:rPr>
              <w:t>05 1 01 60040</w:t>
            </w:r>
          </w:p>
        </w:tc>
        <w:tc>
          <w:tcPr>
            <w:tcW w:w="518" w:type="pct"/>
            <w:tcBorders>
              <w:top w:val="nil"/>
              <w:left w:val="nil"/>
              <w:bottom w:val="single" w:sz="4" w:space="0" w:color="auto"/>
              <w:right w:val="single" w:sz="4" w:space="0" w:color="auto"/>
            </w:tcBorders>
            <w:shd w:val="clear" w:color="000000" w:fill="FFFFFF"/>
            <w:hideMark/>
          </w:tcPr>
          <w:p w14:paraId="1712EF7B" w14:textId="77777777" w:rsidR="008D55D7" w:rsidRPr="008D55D7" w:rsidRDefault="008D55D7" w:rsidP="008D55D7">
            <w:pPr>
              <w:jc w:val="center"/>
              <w:rPr>
                <w:sz w:val="20"/>
                <w:szCs w:val="20"/>
              </w:rPr>
            </w:pPr>
            <w:r w:rsidRPr="008D55D7">
              <w:rPr>
                <w:sz w:val="20"/>
                <w:szCs w:val="20"/>
              </w:rPr>
              <w:t>200</w:t>
            </w:r>
          </w:p>
        </w:tc>
        <w:tc>
          <w:tcPr>
            <w:tcW w:w="812" w:type="pct"/>
            <w:tcBorders>
              <w:top w:val="nil"/>
              <w:left w:val="nil"/>
              <w:bottom w:val="single" w:sz="4" w:space="0" w:color="auto"/>
              <w:right w:val="single" w:sz="4" w:space="0" w:color="auto"/>
            </w:tcBorders>
            <w:shd w:val="clear" w:color="000000" w:fill="FFFFFF"/>
            <w:noWrap/>
            <w:hideMark/>
          </w:tcPr>
          <w:p w14:paraId="4C79FFF3"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7F5CE4F1"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29C7DF53" w14:textId="77777777" w:rsidR="008D55D7" w:rsidRPr="008D55D7" w:rsidRDefault="008D55D7" w:rsidP="008D55D7">
            <w:pPr>
              <w:rPr>
                <w:sz w:val="20"/>
                <w:szCs w:val="20"/>
              </w:rPr>
            </w:pPr>
          </w:p>
        </w:tc>
      </w:tr>
      <w:tr w:rsidR="008D55D7" w:rsidRPr="008D55D7" w14:paraId="3F95A908" w14:textId="77777777" w:rsidTr="00692B5A">
        <w:trPr>
          <w:trHeight w:val="207"/>
        </w:trPr>
        <w:tc>
          <w:tcPr>
            <w:tcW w:w="1918" w:type="pct"/>
            <w:tcBorders>
              <w:top w:val="nil"/>
              <w:left w:val="single" w:sz="4" w:space="0" w:color="auto"/>
              <w:bottom w:val="single" w:sz="4" w:space="0" w:color="auto"/>
              <w:right w:val="single" w:sz="4" w:space="0" w:color="auto"/>
            </w:tcBorders>
            <w:shd w:val="clear" w:color="000000" w:fill="FFFFFF"/>
            <w:hideMark/>
          </w:tcPr>
          <w:p w14:paraId="6DA4F92D" w14:textId="77777777" w:rsidR="008D55D7" w:rsidRPr="008D55D7" w:rsidRDefault="008D55D7" w:rsidP="008D55D7">
            <w:pPr>
              <w:rPr>
                <w:sz w:val="20"/>
                <w:szCs w:val="20"/>
              </w:rPr>
            </w:pPr>
            <w:r w:rsidRPr="008D55D7">
              <w:rPr>
                <w:sz w:val="20"/>
                <w:szCs w:val="20"/>
              </w:rPr>
              <w:t>Основное мероприятие "Составление технического проекта разработки месторождения подземных вод"</w:t>
            </w:r>
          </w:p>
        </w:tc>
        <w:tc>
          <w:tcPr>
            <w:tcW w:w="832" w:type="pct"/>
            <w:tcBorders>
              <w:top w:val="nil"/>
              <w:left w:val="nil"/>
              <w:bottom w:val="single" w:sz="4" w:space="0" w:color="auto"/>
              <w:right w:val="single" w:sz="4" w:space="0" w:color="auto"/>
            </w:tcBorders>
            <w:shd w:val="clear" w:color="000000" w:fill="FFFFFF"/>
            <w:hideMark/>
          </w:tcPr>
          <w:p w14:paraId="6CF81461" w14:textId="77777777" w:rsidR="008D55D7" w:rsidRPr="008D55D7" w:rsidRDefault="008D55D7" w:rsidP="008D55D7">
            <w:pPr>
              <w:jc w:val="center"/>
              <w:rPr>
                <w:sz w:val="20"/>
                <w:szCs w:val="20"/>
              </w:rPr>
            </w:pPr>
            <w:r w:rsidRPr="008D55D7">
              <w:rPr>
                <w:sz w:val="20"/>
                <w:szCs w:val="20"/>
              </w:rPr>
              <w:t>05 1 02 00000</w:t>
            </w:r>
          </w:p>
        </w:tc>
        <w:tc>
          <w:tcPr>
            <w:tcW w:w="518" w:type="pct"/>
            <w:tcBorders>
              <w:top w:val="nil"/>
              <w:left w:val="nil"/>
              <w:bottom w:val="single" w:sz="4" w:space="0" w:color="auto"/>
              <w:right w:val="single" w:sz="4" w:space="0" w:color="auto"/>
            </w:tcBorders>
            <w:shd w:val="clear" w:color="000000" w:fill="FFFFFF"/>
            <w:hideMark/>
          </w:tcPr>
          <w:p w14:paraId="0432AFC6"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278DED03"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0ACA5AC5"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1008E068" w14:textId="77777777" w:rsidR="008D55D7" w:rsidRPr="008D55D7" w:rsidRDefault="008D55D7" w:rsidP="008D55D7">
            <w:pPr>
              <w:rPr>
                <w:sz w:val="20"/>
                <w:szCs w:val="20"/>
              </w:rPr>
            </w:pPr>
          </w:p>
        </w:tc>
      </w:tr>
      <w:tr w:rsidR="008D55D7" w:rsidRPr="008D55D7" w14:paraId="1F8515CA" w14:textId="77777777" w:rsidTr="00692B5A">
        <w:trPr>
          <w:trHeight w:val="389"/>
        </w:trPr>
        <w:tc>
          <w:tcPr>
            <w:tcW w:w="1918" w:type="pct"/>
            <w:tcBorders>
              <w:top w:val="nil"/>
              <w:left w:val="single" w:sz="4" w:space="0" w:color="auto"/>
              <w:bottom w:val="single" w:sz="4" w:space="0" w:color="auto"/>
              <w:right w:val="single" w:sz="4" w:space="0" w:color="auto"/>
            </w:tcBorders>
            <w:shd w:val="clear" w:color="000000" w:fill="FFFFFF"/>
            <w:hideMark/>
          </w:tcPr>
          <w:p w14:paraId="6B827B09" w14:textId="77777777" w:rsidR="008D55D7" w:rsidRPr="008D55D7" w:rsidRDefault="008D55D7" w:rsidP="008D55D7">
            <w:pPr>
              <w:rPr>
                <w:sz w:val="20"/>
                <w:szCs w:val="20"/>
              </w:rPr>
            </w:pPr>
            <w:r w:rsidRPr="008D55D7">
              <w:rPr>
                <w:sz w:val="20"/>
                <w:szCs w:val="20"/>
              </w:rPr>
              <w:t>Составление технического проекта разработки месторождения подземных вод</w:t>
            </w:r>
          </w:p>
        </w:tc>
        <w:tc>
          <w:tcPr>
            <w:tcW w:w="832" w:type="pct"/>
            <w:tcBorders>
              <w:top w:val="nil"/>
              <w:left w:val="nil"/>
              <w:bottom w:val="single" w:sz="4" w:space="0" w:color="auto"/>
              <w:right w:val="single" w:sz="4" w:space="0" w:color="auto"/>
            </w:tcBorders>
            <w:shd w:val="clear" w:color="000000" w:fill="FFFFFF"/>
            <w:hideMark/>
          </w:tcPr>
          <w:p w14:paraId="07B6EE07" w14:textId="77777777" w:rsidR="008D55D7" w:rsidRPr="008D55D7" w:rsidRDefault="008D55D7" w:rsidP="008D55D7">
            <w:pPr>
              <w:jc w:val="center"/>
              <w:rPr>
                <w:sz w:val="20"/>
                <w:szCs w:val="20"/>
              </w:rPr>
            </w:pPr>
            <w:r w:rsidRPr="008D55D7">
              <w:rPr>
                <w:sz w:val="20"/>
                <w:szCs w:val="20"/>
              </w:rPr>
              <w:t>05 1 02 40200</w:t>
            </w:r>
          </w:p>
        </w:tc>
        <w:tc>
          <w:tcPr>
            <w:tcW w:w="518" w:type="pct"/>
            <w:tcBorders>
              <w:top w:val="nil"/>
              <w:left w:val="nil"/>
              <w:bottom w:val="single" w:sz="4" w:space="0" w:color="auto"/>
              <w:right w:val="single" w:sz="4" w:space="0" w:color="auto"/>
            </w:tcBorders>
            <w:shd w:val="clear" w:color="000000" w:fill="FFFFFF"/>
            <w:hideMark/>
          </w:tcPr>
          <w:p w14:paraId="0FD6296F"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26004538"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736C2A2A"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179A8FA3" w14:textId="77777777" w:rsidR="008D55D7" w:rsidRPr="008D55D7" w:rsidRDefault="008D55D7" w:rsidP="008D55D7">
            <w:pPr>
              <w:rPr>
                <w:sz w:val="20"/>
                <w:szCs w:val="20"/>
              </w:rPr>
            </w:pPr>
          </w:p>
        </w:tc>
      </w:tr>
      <w:tr w:rsidR="008D55D7" w:rsidRPr="008D55D7" w14:paraId="682553C5" w14:textId="77777777" w:rsidTr="00692B5A">
        <w:trPr>
          <w:trHeight w:val="424"/>
        </w:trPr>
        <w:tc>
          <w:tcPr>
            <w:tcW w:w="1918" w:type="pct"/>
            <w:tcBorders>
              <w:top w:val="nil"/>
              <w:left w:val="single" w:sz="4" w:space="0" w:color="auto"/>
              <w:bottom w:val="single" w:sz="4" w:space="0" w:color="auto"/>
              <w:right w:val="single" w:sz="4" w:space="0" w:color="auto"/>
            </w:tcBorders>
            <w:shd w:val="clear" w:color="000000" w:fill="FFFFFF"/>
            <w:hideMark/>
          </w:tcPr>
          <w:p w14:paraId="4FA1BB5A" w14:textId="77777777" w:rsidR="008D55D7" w:rsidRPr="008D55D7" w:rsidRDefault="008D55D7" w:rsidP="008D55D7">
            <w:pPr>
              <w:rPr>
                <w:sz w:val="20"/>
                <w:szCs w:val="20"/>
              </w:rPr>
            </w:pPr>
            <w:r w:rsidRPr="008D55D7">
              <w:rPr>
                <w:sz w:val="20"/>
                <w:szCs w:val="20"/>
              </w:rPr>
              <w:t xml:space="preserve">Закупка товаров, работ и услуг для </w:t>
            </w:r>
            <w:r w:rsidRPr="008D55D7">
              <w:rPr>
                <w:sz w:val="20"/>
                <w:szCs w:val="20"/>
              </w:rPr>
              <w:br/>
              <w:t>обеспечения государственных (муниципальных) нужд</w:t>
            </w:r>
          </w:p>
        </w:tc>
        <w:tc>
          <w:tcPr>
            <w:tcW w:w="832" w:type="pct"/>
            <w:tcBorders>
              <w:top w:val="nil"/>
              <w:left w:val="nil"/>
              <w:bottom w:val="single" w:sz="4" w:space="0" w:color="auto"/>
              <w:right w:val="single" w:sz="4" w:space="0" w:color="auto"/>
            </w:tcBorders>
            <w:shd w:val="clear" w:color="000000" w:fill="FFFFFF"/>
            <w:hideMark/>
          </w:tcPr>
          <w:p w14:paraId="0A9D44CA" w14:textId="77777777" w:rsidR="008D55D7" w:rsidRPr="008D55D7" w:rsidRDefault="008D55D7" w:rsidP="008D55D7">
            <w:pPr>
              <w:jc w:val="center"/>
              <w:rPr>
                <w:sz w:val="20"/>
                <w:szCs w:val="20"/>
              </w:rPr>
            </w:pPr>
            <w:r w:rsidRPr="008D55D7">
              <w:rPr>
                <w:sz w:val="20"/>
                <w:szCs w:val="20"/>
              </w:rPr>
              <w:t>05 1 02 40200</w:t>
            </w:r>
          </w:p>
        </w:tc>
        <w:tc>
          <w:tcPr>
            <w:tcW w:w="518" w:type="pct"/>
            <w:tcBorders>
              <w:top w:val="nil"/>
              <w:left w:val="nil"/>
              <w:bottom w:val="single" w:sz="4" w:space="0" w:color="auto"/>
              <w:right w:val="single" w:sz="4" w:space="0" w:color="auto"/>
            </w:tcBorders>
            <w:shd w:val="clear" w:color="000000" w:fill="FFFFFF"/>
            <w:hideMark/>
          </w:tcPr>
          <w:p w14:paraId="4E64ABBC" w14:textId="77777777" w:rsidR="008D55D7" w:rsidRPr="008D55D7" w:rsidRDefault="008D55D7" w:rsidP="008D55D7">
            <w:pPr>
              <w:jc w:val="center"/>
              <w:rPr>
                <w:sz w:val="20"/>
                <w:szCs w:val="20"/>
              </w:rPr>
            </w:pPr>
            <w:r w:rsidRPr="008D55D7">
              <w:rPr>
                <w:sz w:val="20"/>
                <w:szCs w:val="20"/>
              </w:rPr>
              <w:t>200</w:t>
            </w:r>
          </w:p>
        </w:tc>
        <w:tc>
          <w:tcPr>
            <w:tcW w:w="812" w:type="pct"/>
            <w:tcBorders>
              <w:top w:val="nil"/>
              <w:left w:val="nil"/>
              <w:bottom w:val="single" w:sz="4" w:space="0" w:color="auto"/>
              <w:right w:val="single" w:sz="4" w:space="0" w:color="auto"/>
            </w:tcBorders>
            <w:shd w:val="clear" w:color="000000" w:fill="FFFFFF"/>
            <w:noWrap/>
            <w:hideMark/>
          </w:tcPr>
          <w:p w14:paraId="071D278A"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04827D41"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1D0BC8DC" w14:textId="77777777" w:rsidR="008D55D7" w:rsidRPr="008D55D7" w:rsidRDefault="008D55D7" w:rsidP="008D55D7">
            <w:pPr>
              <w:rPr>
                <w:sz w:val="20"/>
                <w:szCs w:val="20"/>
              </w:rPr>
            </w:pPr>
          </w:p>
        </w:tc>
      </w:tr>
      <w:tr w:rsidR="008D55D7" w:rsidRPr="008D55D7" w14:paraId="774F6DFF" w14:textId="77777777" w:rsidTr="00692B5A">
        <w:trPr>
          <w:trHeight w:val="58"/>
        </w:trPr>
        <w:tc>
          <w:tcPr>
            <w:tcW w:w="1918" w:type="pct"/>
            <w:tcBorders>
              <w:top w:val="nil"/>
              <w:left w:val="single" w:sz="4" w:space="0" w:color="auto"/>
              <w:bottom w:val="single" w:sz="4" w:space="0" w:color="auto"/>
              <w:right w:val="single" w:sz="4" w:space="0" w:color="auto"/>
            </w:tcBorders>
            <w:shd w:val="clear" w:color="000000" w:fill="FFFFFF"/>
            <w:hideMark/>
          </w:tcPr>
          <w:p w14:paraId="7B0BA114" w14:textId="77777777" w:rsidR="008D55D7" w:rsidRPr="008D55D7" w:rsidRDefault="008D55D7" w:rsidP="008D55D7">
            <w:pPr>
              <w:rPr>
                <w:sz w:val="20"/>
                <w:szCs w:val="20"/>
              </w:rPr>
            </w:pPr>
            <w:r w:rsidRPr="008D55D7">
              <w:rPr>
                <w:sz w:val="20"/>
                <w:szCs w:val="20"/>
              </w:rPr>
              <w:t>Строительство артезианских глубинных скважин</w:t>
            </w:r>
          </w:p>
        </w:tc>
        <w:tc>
          <w:tcPr>
            <w:tcW w:w="832" w:type="pct"/>
            <w:tcBorders>
              <w:top w:val="nil"/>
              <w:left w:val="nil"/>
              <w:bottom w:val="single" w:sz="4" w:space="0" w:color="auto"/>
              <w:right w:val="single" w:sz="4" w:space="0" w:color="auto"/>
            </w:tcBorders>
            <w:shd w:val="clear" w:color="000000" w:fill="FFFFFF"/>
            <w:hideMark/>
          </w:tcPr>
          <w:p w14:paraId="082F676B" w14:textId="77777777" w:rsidR="008D55D7" w:rsidRPr="008D55D7" w:rsidRDefault="008D55D7" w:rsidP="008D55D7">
            <w:pPr>
              <w:jc w:val="center"/>
              <w:rPr>
                <w:sz w:val="20"/>
                <w:szCs w:val="20"/>
              </w:rPr>
            </w:pPr>
            <w:r w:rsidRPr="008D55D7">
              <w:rPr>
                <w:sz w:val="20"/>
                <w:szCs w:val="20"/>
              </w:rPr>
              <w:t>05 1 02 40230</w:t>
            </w:r>
          </w:p>
        </w:tc>
        <w:tc>
          <w:tcPr>
            <w:tcW w:w="518" w:type="pct"/>
            <w:tcBorders>
              <w:top w:val="nil"/>
              <w:left w:val="nil"/>
              <w:bottom w:val="single" w:sz="4" w:space="0" w:color="auto"/>
              <w:right w:val="single" w:sz="4" w:space="0" w:color="auto"/>
            </w:tcBorders>
            <w:shd w:val="clear" w:color="000000" w:fill="FFFFFF"/>
            <w:hideMark/>
          </w:tcPr>
          <w:p w14:paraId="1D9F1DC2"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7C45638E"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0D0934C0"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35396E76" w14:textId="77777777" w:rsidR="008D55D7" w:rsidRPr="008D55D7" w:rsidRDefault="008D55D7" w:rsidP="008D55D7">
            <w:pPr>
              <w:rPr>
                <w:sz w:val="20"/>
                <w:szCs w:val="20"/>
              </w:rPr>
            </w:pPr>
          </w:p>
        </w:tc>
      </w:tr>
      <w:tr w:rsidR="008D55D7" w:rsidRPr="008D55D7" w14:paraId="68CE0E4E" w14:textId="77777777" w:rsidTr="00692B5A">
        <w:trPr>
          <w:trHeight w:val="359"/>
        </w:trPr>
        <w:tc>
          <w:tcPr>
            <w:tcW w:w="1918" w:type="pct"/>
            <w:tcBorders>
              <w:top w:val="nil"/>
              <w:left w:val="single" w:sz="4" w:space="0" w:color="auto"/>
              <w:bottom w:val="single" w:sz="4" w:space="0" w:color="auto"/>
              <w:right w:val="single" w:sz="4" w:space="0" w:color="auto"/>
            </w:tcBorders>
            <w:shd w:val="clear" w:color="000000" w:fill="FFFFFF"/>
            <w:hideMark/>
          </w:tcPr>
          <w:p w14:paraId="3D3BB444" w14:textId="77777777" w:rsidR="008D55D7" w:rsidRPr="008D55D7" w:rsidRDefault="008D55D7" w:rsidP="008D55D7">
            <w:pPr>
              <w:rPr>
                <w:sz w:val="20"/>
                <w:szCs w:val="20"/>
              </w:rPr>
            </w:pPr>
            <w:r w:rsidRPr="008D55D7">
              <w:rPr>
                <w:sz w:val="20"/>
                <w:szCs w:val="20"/>
              </w:rPr>
              <w:t>Капитальные вложения в объекты  государственной (муниципальной) собственности</w:t>
            </w:r>
          </w:p>
        </w:tc>
        <w:tc>
          <w:tcPr>
            <w:tcW w:w="832" w:type="pct"/>
            <w:tcBorders>
              <w:top w:val="nil"/>
              <w:left w:val="nil"/>
              <w:bottom w:val="single" w:sz="4" w:space="0" w:color="auto"/>
              <w:right w:val="single" w:sz="4" w:space="0" w:color="auto"/>
            </w:tcBorders>
            <w:shd w:val="clear" w:color="000000" w:fill="FFFFFF"/>
            <w:hideMark/>
          </w:tcPr>
          <w:p w14:paraId="367F6C72" w14:textId="77777777" w:rsidR="008D55D7" w:rsidRPr="008D55D7" w:rsidRDefault="008D55D7" w:rsidP="008D55D7">
            <w:pPr>
              <w:jc w:val="center"/>
              <w:rPr>
                <w:sz w:val="20"/>
                <w:szCs w:val="20"/>
              </w:rPr>
            </w:pPr>
            <w:r w:rsidRPr="008D55D7">
              <w:rPr>
                <w:sz w:val="20"/>
                <w:szCs w:val="20"/>
              </w:rPr>
              <w:t>05 1 02 40230</w:t>
            </w:r>
          </w:p>
        </w:tc>
        <w:tc>
          <w:tcPr>
            <w:tcW w:w="518" w:type="pct"/>
            <w:tcBorders>
              <w:top w:val="nil"/>
              <w:left w:val="nil"/>
              <w:bottom w:val="single" w:sz="4" w:space="0" w:color="auto"/>
              <w:right w:val="single" w:sz="4" w:space="0" w:color="auto"/>
            </w:tcBorders>
            <w:shd w:val="clear" w:color="000000" w:fill="FFFFFF"/>
            <w:hideMark/>
          </w:tcPr>
          <w:p w14:paraId="51701FCA" w14:textId="77777777" w:rsidR="008D55D7" w:rsidRPr="008D55D7" w:rsidRDefault="008D55D7" w:rsidP="008D55D7">
            <w:pPr>
              <w:jc w:val="center"/>
              <w:rPr>
                <w:sz w:val="20"/>
                <w:szCs w:val="20"/>
              </w:rPr>
            </w:pPr>
            <w:r w:rsidRPr="008D55D7">
              <w:rPr>
                <w:sz w:val="20"/>
                <w:szCs w:val="20"/>
              </w:rPr>
              <w:t>400</w:t>
            </w:r>
          </w:p>
        </w:tc>
        <w:tc>
          <w:tcPr>
            <w:tcW w:w="812" w:type="pct"/>
            <w:tcBorders>
              <w:top w:val="nil"/>
              <w:left w:val="nil"/>
              <w:bottom w:val="single" w:sz="4" w:space="0" w:color="auto"/>
              <w:right w:val="single" w:sz="4" w:space="0" w:color="auto"/>
            </w:tcBorders>
            <w:shd w:val="clear" w:color="000000" w:fill="FFFFFF"/>
            <w:noWrap/>
            <w:hideMark/>
          </w:tcPr>
          <w:p w14:paraId="55806212"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393F36A3"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491FECD9" w14:textId="77777777" w:rsidR="008D55D7" w:rsidRPr="008D55D7" w:rsidRDefault="008D55D7" w:rsidP="008D55D7">
            <w:pPr>
              <w:rPr>
                <w:sz w:val="20"/>
                <w:szCs w:val="20"/>
              </w:rPr>
            </w:pPr>
          </w:p>
        </w:tc>
      </w:tr>
      <w:tr w:rsidR="008D55D7" w:rsidRPr="008D55D7" w14:paraId="11454D69" w14:textId="77777777" w:rsidTr="00692B5A">
        <w:trPr>
          <w:trHeight w:val="312"/>
        </w:trPr>
        <w:tc>
          <w:tcPr>
            <w:tcW w:w="1918" w:type="pct"/>
            <w:tcBorders>
              <w:top w:val="nil"/>
              <w:left w:val="single" w:sz="4" w:space="0" w:color="auto"/>
              <w:bottom w:val="single" w:sz="4" w:space="0" w:color="auto"/>
              <w:right w:val="single" w:sz="4" w:space="0" w:color="auto"/>
            </w:tcBorders>
            <w:shd w:val="clear" w:color="000000" w:fill="FFFFFF"/>
            <w:hideMark/>
          </w:tcPr>
          <w:p w14:paraId="4407BF7F" w14:textId="77777777" w:rsidR="008D55D7" w:rsidRPr="008D55D7" w:rsidRDefault="008D55D7" w:rsidP="008D55D7">
            <w:pPr>
              <w:rPr>
                <w:sz w:val="20"/>
                <w:szCs w:val="20"/>
              </w:rPr>
            </w:pPr>
            <w:r w:rsidRPr="008D55D7">
              <w:rPr>
                <w:sz w:val="20"/>
                <w:szCs w:val="20"/>
              </w:rPr>
              <w:t>Устройство артезианских глубинных скважин</w:t>
            </w:r>
          </w:p>
        </w:tc>
        <w:tc>
          <w:tcPr>
            <w:tcW w:w="832" w:type="pct"/>
            <w:tcBorders>
              <w:top w:val="nil"/>
              <w:left w:val="nil"/>
              <w:bottom w:val="single" w:sz="4" w:space="0" w:color="auto"/>
              <w:right w:val="single" w:sz="4" w:space="0" w:color="auto"/>
            </w:tcBorders>
            <w:shd w:val="clear" w:color="000000" w:fill="FFFFFF"/>
            <w:hideMark/>
          </w:tcPr>
          <w:p w14:paraId="784A39F5" w14:textId="77777777" w:rsidR="008D55D7" w:rsidRPr="008D55D7" w:rsidRDefault="008D55D7" w:rsidP="008D55D7">
            <w:pPr>
              <w:jc w:val="center"/>
              <w:rPr>
                <w:sz w:val="20"/>
                <w:szCs w:val="20"/>
              </w:rPr>
            </w:pPr>
            <w:r w:rsidRPr="008D55D7">
              <w:rPr>
                <w:sz w:val="20"/>
                <w:szCs w:val="20"/>
              </w:rPr>
              <w:t>05 1 02 40250</w:t>
            </w:r>
          </w:p>
        </w:tc>
        <w:tc>
          <w:tcPr>
            <w:tcW w:w="518" w:type="pct"/>
            <w:tcBorders>
              <w:top w:val="nil"/>
              <w:left w:val="nil"/>
              <w:bottom w:val="single" w:sz="4" w:space="0" w:color="auto"/>
              <w:right w:val="single" w:sz="4" w:space="0" w:color="auto"/>
            </w:tcBorders>
            <w:shd w:val="clear" w:color="000000" w:fill="FFFFFF"/>
            <w:hideMark/>
          </w:tcPr>
          <w:p w14:paraId="529E6F81"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23287950"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62C2B68C"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62E1F372" w14:textId="77777777" w:rsidR="008D55D7" w:rsidRPr="008D55D7" w:rsidRDefault="008D55D7" w:rsidP="008D55D7">
            <w:pPr>
              <w:rPr>
                <w:sz w:val="20"/>
                <w:szCs w:val="20"/>
              </w:rPr>
            </w:pPr>
          </w:p>
        </w:tc>
      </w:tr>
      <w:tr w:rsidR="008D55D7" w:rsidRPr="008D55D7" w14:paraId="43C76920" w14:textId="77777777" w:rsidTr="00692B5A">
        <w:trPr>
          <w:trHeight w:val="134"/>
        </w:trPr>
        <w:tc>
          <w:tcPr>
            <w:tcW w:w="1918" w:type="pct"/>
            <w:tcBorders>
              <w:top w:val="nil"/>
              <w:left w:val="single" w:sz="4" w:space="0" w:color="auto"/>
              <w:bottom w:val="single" w:sz="4" w:space="0" w:color="auto"/>
              <w:right w:val="single" w:sz="4" w:space="0" w:color="auto"/>
            </w:tcBorders>
            <w:shd w:val="clear" w:color="000000" w:fill="FFFFFF"/>
            <w:hideMark/>
          </w:tcPr>
          <w:p w14:paraId="2AB76553" w14:textId="77777777" w:rsidR="008D55D7" w:rsidRPr="008D55D7" w:rsidRDefault="008D55D7" w:rsidP="008D55D7">
            <w:pPr>
              <w:rPr>
                <w:sz w:val="20"/>
                <w:szCs w:val="20"/>
              </w:rPr>
            </w:pPr>
            <w:r w:rsidRPr="008D55D7">
              <w:rPr>
                <w:sz w:val="20"/>
                <w:szCs w:val="20"/>
              </w:rPr>
              <w:t xml:space="preserve">Закупка товаров, работ и услуг для </w:t>
            </w:r>
            <w:r w:rsidRPr="008D55D7">
              <w:rPr>
                <w:sz w:val="20"/>
                <w:szCs w:val="20"/>
              </w:rPr>
              <w:br/>
              <w:t>обеспечения государственных (муниципальных) нужд</w:t>
            </w:r>
          </w:p>
        </w:tc>
        <w:tc>
          <w:tcPr>
            <w:tcW w:w="832" w:type="pct"/>
            <w:tcBorders>
              <w:top w:val="nil"/>
              <w:left w:val="nil"/>
              <w:bottom w:val="single" w:sz="4" w:space="0" w:color="auto"/>
              <w:right w:val="single" w:sz="4" w:space="0" w:color="auto"/>
            </w:tcBorders>
            <w:shd w:val="clear" w:color="000000" w:fill="FFFFFF"/>
            <w:hideMark/>
          </w:tcPr>
          <w:p w14:paraId="58B6F31F" w14:textId="77777777" w:rsidR="008D55D7" w:rsidRPr="008D55D7" w:rsidRDefault="008D55D7" w:rsidP="008D55D7">
            <w:pPr>
              <w:jc w:val="center"/>
              <w:rPr>
                <w:sz w:val="20"/>
                <w:szCs w:val="20"/>
              </w:rPr>
            </w:pPr>
            <w:r w:rsidRPr="008D55D7">
              <w:rPr>
                <w:sz w:val="20"/>
                <w:szCs w:val="20"/>
              </w:rPr>
              <w:t>05 1 02 40250</w:t>
            </w:r>
          </w:p>
        </w:tc>
        <w:tc>
          <w:tcPr>
            <w:tcW w:w="518" w:type="pct"/>
            <w:tcBorders>
              <w:top w:val="nil"/>
              <w:left w:val="nil"/>
              <w:bottom w:val="single" w:sz="4" w:space="0" w:color="auto"/>
              <w:right w:val="single" w:sz="4" w:space="0" w:color="auto"/>
            </w:tcBorders>
            <w:shd w:val="clear" w:color="000000" w:fill="FFFFFF"/>
            <w:hideMark/>
          </w:tcPr>
          <w:p w14:paraId="7D99E185" w14:textId="77777777" w:rsidR="008D55D7" w:rsidRPr="008D55D7" w:rsidRDefault="008D55D7" w:rsidP="008D55D7">
            <w:pPr>
              <w:jc w:val="center"/>
              <w:rPr>
                <w:sz w:val="20"/>
                <w:szCs w:val="20"/>
              </w:rPr>
            </w:pPr>
            <w:r w:rsidRPr="008D55D7">
              <w:rPr>
                <w:sz w:val="20"/>
                <w:szCs w:val="20"/>
              </w:rPr>
              <w:t>200</w:t>
            </w:r>
          </w:p>
        </w:tc>
        <w:tc>
          <w:tcPr>
            <w:tcW w:w="812" w:type="pct"/>
            <w:tcBorders>
              <w:top w:val="nil"/>
              <w:left w:val="nil"/>
              <w:bottom w:val="single" w:sz="4" w:space="0" w:color="auto"/>
              <w:right w:val="single" w:sz="4" w:space="0" w:color="auto"/>
            </w:tcBorders>
            <w:shd w:val="clear" w:color="000000" w:fill="FFFFFF"/>
            <w:noWrap/>
            <w:hideMark/>
          </w:tcPr>
          <w:p w14:paraId="136DB5C9"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72E3AD45"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237B1453" w14:textId="77777777" w:rsidR="008D55D7" w:rsidRPr="008D55D7" w:rsidRDefault="008D55D7" w:rsidP="008D55D7">
            <w:pPr>
              <w:rPr>
                <w:sz w:val="20"/>
                <w:szCs w:val="20"/>
              </w:rPr>
            </w:pPr>
          </w:p>
        </w:tc>
      </w:tr>
      <w:tr w:rsidR="008D55D7" w:rsidRPr="008D55D7" w14:paraId="68FFDF13" w14:textId="77777777" w:rsidTr="00692B5A">
        <w:trPr>
          <w:trHeight w:val="330"/>
        </w:trPr>
        <w:tc>
          <w:tcPr>
            <w:tcW w:w="1918" w:type="pct"/>
            <w:tcBorders>
              <w:top w:val="nil"/>
              <w:left w:val="single" w:sz="4" w:space="0" w:color="auto"/>
              <w:bottom w:val="single" w:sz="4" w:space="0" w:color="auto"/>
              <w:right w:val="single" w:sz="4" w:space="0" w:color="auto"/>
            </w:tcBorders>
            <w:shd w:val="clear" w:color="000000" w:fill="FFFFFF"/>
            <w:hideMark/>
          </w:tcPr>
          <w:p w14:paraId="5418DA93" w14:textId="77777777" w:rsidR="008D55D7" w:rsidRPr="008D55D7" w:rsidRDefault="008D55D7" w:rsidP="008D55D7">
            <w:pPr>
              <w:rPr>
                <w:sz w:val="20"/>
                <w:szCs w:val="20"/>
              </w:rPr>
            </w:pPr>
            <w:r w:rsidRPr="008D55D7">
              <w:rPr>
                <w:sz w:val="20"/>
                <w:szCs w:val="20"/>
              </w:rPr>
              <w:t>Оборудование зон санитарной охраны артезианских глубинных скважин водозабора м.Красные Сосенки</w:t>
            </w:r>
          </w:p>
        </w:tc>
        <w:tc>
          <w:tcPr>
            <w:tcW w:w="832" w:type="pct"/>
            <w:tcBorders>
              <w:top w:val="nil"/>
              <w:left w:val="nil"/>
              <w:bottom w:val="single" w:sz="4" w:space="0" w:color="auto"/>
              <w:right w:val="single" w:sz="4" w:space="0" w:color="auto"/>
            </w:tcBorders>
            <w:shd w:val="clear" w:color="000000" w:fill="FFFFFF"/>
            <w:hideMark/>
          </w:tcPr>
          <w:p w14:paraId="58860D19" w14:textId="77777777" w:rsidR="008D55D7" w:rsidRPr="008D55D7" w:rsidRDefault="008D55D7" w:rsidP="008D55D7">
            <w:pPr>
              <w:jc w:val="center"/>
              <w:rPr>
                <w:sz w:val="20"/>
                <w:szCs w:val="20"/>
              </w:rPr>
            </w:pPr>
            <w:r w:rsidRPr="008D55D7">
              <w:rPr>
                <w:sz w:val="20"/>
                <w:szCs w:val="20"/>
              </w:rPr>
              <w:t>05 1 02 40260</w:t>
            </w:r>
          </w:p>
        </w:tc>
        <w:tc>
          <w:tcPr>
            <w:tcW w:w="518" w:type="pct"/>
            <w:tcBorders>
              <w:top w:val="nil"/>
              <w:left w:val="nil"/>
              <w:bottom w:val="single" w:sz="4" w:space="0" w:color="auto"/>
              <w:right w:val="single" w:sz="4" w:space="0" w:color="auto"/>
            </w:tcBorders>
            <w:shd w:val="clear" w:color="000000" w:fill="FFFFFF"/>
            <w:hideMark/>
          </w:tcPr>
          <w:p w14:paraId="29B14DCD"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12028386"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057C5B30"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0EC2FA10" w14:textId="77777777" w:rsidR="008D55D7" w:rsidRPr="008D55D7" w:rsidRDefault="008D55D7" w:rsidP="008D55D7">
            <w:pPr>
              <w:rPr>
                <w:sz w:val="20"/>
                <w:szCs w:val="20"/>
              </w:rPr>
            </w:pPr>
          </w:p>
        </w:tc>
      </w:tr>
      <w:tr w:rsidR="008D55D7" w:rsidRPr="008D55D7" w14:paraId="27DB8637" w14:textId="77777777" w:rsidTr="00692B5A">
        <w:trPr>
          <w:trHeight w:val="383"/>
        </w:trPr>
        <w:tc>
          <w:tcPr>
            <w:tcW w:w="1918" w:type="pct"/>
            <w:tcBorders>
              <w:top w:val="nil"/>
              <w:left w:val="single" w:sz="4" w:space="0" w:color="auto"/>
              <w:bottom w:val="single" w:sz="4" w:space="0" w:color="auto"/>
              <w:right w:val="single" w:sz="4" w:space="0" w:color="auto"/>
            </w:tcBorders>
            <w:shd w:val="clear" w:color="000000" w:fill="FFFFFF"/>
            <w:hideMark/>
          </w:tcPr>
          <w:p w14:paraId="3B1DBCA3" w14:textId="77777777" w:rsidR="008D55D7" w:rsidRPr="008D55D7" w:rsidRDefault="008D55D7" w:rsidP="008D55D7">
            <w:pPr>
              <w:rPr>
                <w:sz w:val="20"/>
                <w:szCs w:val="20"/>
              </w:rPr>
            </w:pPr>
            <w:r w:rsidRPr="008D55D7">
              <w:rPr>
                <w:sz w:val="20"/>
                <w:szCs w:val="20"/>
              </w:rPr>
              <w:t xml:space="preserve">Закупка товаров, работ и услуг для </w:t>
            </w:r>
            <w:r w:rsidRPr="008D55D7">
              <w:rPr>
                <w:sz w:val="20"/>
                <w:szCs w:val="20"/>
              </w:rPr>
              <w:br/>
              <w:t>обеспечения государственных (муниципальных) нужд</w:t>
            </w:r>
          </w:p>
        </w:tc>
        <w:tc>
          <w:tcPr>
            <w:tcW w:w="832" w:type="pct"/>
            <w:tcBorders>
              <w:top w:val="nil"/>
              <w:left w:val="nil"/>
              <w:bottom w:val="single" w:sz="4" w:space="0" w:color="auto"/>
              <w:right w:val="single" w:sz="4" w:space="0" w:color="auto"/>
            </w:tcBorders>
            <w:shd w:val="clear" w:color="000000" w:fill="FFFFFF"/>
            <w:hideMark/>
          </w:tcPr>
          <w:p w14:paraId="7EDA7FCB" w14:textId="77777777" w:rsidR="008D55D7" w:rsidRPr="008D55D7" w:rsidRDefault="008D55D7" w:rsidP="008D55D7">
            <w:pPr>
              <w:jc w:val="center"/>
              <w:rPr>
                <w:sz w:val="20"/>
                <w:szCs w:val="20"/>
              </w:rPr>
            </w:pPr>
            <w:r w:rsidRPr="008D55D7">
              <w:rPr>
                <w:sz w:val="20"/>
                <w:szCs w:val="20"/>
              </w:rPr>
              <w:t>05 1 02 40260</w:t>
            </w:r>
          </w:p>
        </w:tc>
        <w:tc>
          <w:tcPr>
            <w:tcW w:w="518" w:type="pct"/>
            <w:tcBorders>
              <w:top w:val="nil"/>
              <w:left w:val="nil"/>
              <w:bottom w:val="single" w:sz="4" w:space="0" w:color="auto"/>
              <w:right w:val="single" w:sz="4" w:space="0" w:color="auto"/>
            </w:tcBorders>
            <w:shd w:val="clear" w:color="000000" w:fill="FFFFFF"/>
            <w:hideMark/>
          </w:tcPr>
          <w:p w14:paraId="1F6592FF" w14:textId="77777777" w:rsidR="008D55D7" w:rsidRPr="008D55D7" w:rsidRDefault="008D55D7" w:rsidP="008D55D7">
            <w:pPr>
              <w:jc w:val="center"/>
              <w:rPr>
                <w:sz w:val="20"/>
                <w:szCs w:val="20"/>
              </w:rPr>
            </w:pPr>
            <w:r w:rsidRPr="008D55D7">
              <w:rPr>
                <w:sz w:val="20"/>
                <w:szCs w:val="20"/>
              </w:rPr>
              <w:t>200</w:t>
            </w:r>
          </w:p>
        </w:tc>
        <w:tc>
          <w:tcPr>
            <w:tcW w:w="812" w:type="pct"/>
            <w:tcBorders>
              <w:top w:val="nil"/>
              <w:left w:val="nil"/>
              <w:bottom w:val="single" w:sz="4" w:space="0" w:color="auto"/>
              <w:right w:val="single" w:sz="4" w:space="0" w:color="auto"/>
            </w:tcBorders>
            <w:shd w:val="clear" w:color="000000" w:fill="FFFFFF"/>
            <w:noWrap/>
            <w:hideMark/>
          </w:tcPr>
          <w:p w14:paraId="16C50B0B"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204566A3"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217F3330" w14:textId="77777777" w:rsidR="008D55D7" w:rsidRPr="008D55D7" w:rsidRDefault="008D55D7" w:rsidP="008D55D7">
            <w:pPr>
              <w:rPr>
                <w:sz w:val="20"/>
                <w:szCs w:val="20"/>
              </w:rPr>
            </w:pPr>
          </w:p>
        </w:tc>
      </w:tr>
      <w:tr w:rsidR="008D55D7" w:rsidRPr="008D55D7" w14:paraId="0B4B0957" w14:textId="77777777" w:rsidTr="00692B5A">
        <w:trPr>
          <w:trHeight w:val="281"/>
        </w:trPr>
        <w:tc>
          <w:tcPr>
            <w:tcW w:w="1918" w:type="pct"/>
            <w:tcBorders>
              <w:top w:val="nil"/>
              <w:left w:val="single" w:sz="4" w:space="0" w:color="auto"/>
              <w:bottom w:val="single" w:sz="4" w:space="0" w:color="auto"/>
              <w:right w:val="single" w:sz="4" w:space="0" w:color="auto"/>
            </w:tcBorders>
            <w:shd w:val="clear" w:color="000000" w:fill="FFFFFF"/>
            <w:hideMark/>
          </w:tcPr>
          <w:p w14:paraId="2BB8B44A" w14:textId="77777777" w:rsidR="008D55D7" w:rsidRPr="008D55D7" w:rsidRDefault="008D55D7" w:rsidP="008D55D7">
            <w:pPr>
              <w:rPr>
                <w:sz w:val="20"/>
                <w:szCs w:val="20"/>
              </w:rPr>
            </w:pPr>
            <w:r w:rsidRPr="008D55D7">
              <w:rPr>
                <w:sz w:val="20"/>
                <w:szCs w:val="20"/>
              </w:rPr>
              <w:t>Основное мероприятие "Реализация мероприятий по модернизации объектов коммунальной инфраструктуры"</w:t>
            </w:r>
          </w:p>
        </w:tc>
        <w:tc>
          <w:tcPr>
            <w:tcW w:w="832" w:type="pct"/>
            <w:tcBorders>
              <w:top w:val="nil"/>
              <w:left w:val="nil"/>
              <w:bottom w:val="single" w:sz="4" w:space="0" w:color="auto"/>
              <w:right w:val="single" w:sz="4" w:space="0" w:color="auto"/>
            </w:tcBorders>
            <w:shd w:val="clear" w:color="000000" w:fill="FFFFFF"/>
            <w:hideMark/>
          </w:tcPr>
          <w:p w14:paraId="67E93939" w14:textId="77777777" w:rsidR="008D55D7" w:rsidRPr="008D55D7" w:rsidRDefault="008D55D7" w:rsidP="008D55D7">
            <w:pPr>
              <w:jc w:val="center"/>
              <w:rPr>
                <w:sz w:val="20"/>
                <w:szCs w:val="20"/>
              </w:rPr>
            </w:pPr>
            <w:r w:rsidRPr="008D55D7">
              <w:rPr>
                <w:sz w:val="20"/>
                <w:szCs w:val="20"/>
              </w:rPr>
              <w:t>05 1 03 00000</w:t>
            </w:r>
          </w:p>
        </w:tc>
        <w:tc>
          <w:tcPr>
            <w:tcW w:w="518" w:type="pct"/>
            <w:tcBorders>
              <w:top w:val="nil"/>
              <w:left w:val="nil"/>
              <w:bottom w:val="single" w:sz="4" w:space="0" w:color="auto"/>
              <w:right w:val="single" w:sz="4" w:space="0" w:color="auto"/>
            </w:tcBorders>
            <w:shd w:val="clear" w:color="000000" w:fill="FFFFFF"/>
            <w:hideMark/>
          </w:tcPr>
          <w:p w14:paraId="79451E57"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6BA9D941"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6E0070F2"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21F9E821" w14:textId="77777777" w:rsidR="008D55D7" w:rsidRPr="008D55D7" w:rsidRDefault="008D55D7" w:rsidP="008D55D7">
            <w:pPr>
              <w:rPr>
                <w:sz w:val="20"/>
                <w:szCs w:val="20"/>
              </w:rPr>
            </w:pPr>
          </w:p>
        </w:tc>
      </w:tr>
      <w:tr w:rsidR="008D55D7" w:rsidRPr="008D55D7" w14:paraId="43A4A890" w14:textId="77777777" w:rsidTr="00692B5A">
        <w:trPr>
          <w:trHeight w:val="528"/>
        </w:trPr>
        <w:tc>
          <w:tcPr>
            <w:tcW w:w="1918" w:type="pct"/>
            <w:tcBorders>
              <w:top w:val="nil"/>
              <w:left w:val="single" w:sz="4" w:space="0" w:color="auto"/>
              <w:bottom w:val="single" w:sz="4" w:space="0" w:color="auto"/>
              <w:right w:val="single" w:sz="4" w:space="0" w:color="auto"/>
            </w:tcBorders>
            <w:shd w:val="clear" w:color="000000" w:fill="FFFFFF"/>
            <w:hideMark/>
          </w:tcPr>
          <w:p w14:paraId="58B20FCB" w14:textId="77777777" w:rsidR="008D55D7" w:rsidRPr="008D55D7" w:rsidRDefault="008D55D7" w:rsidP="008D55D7">
            <w:pPr>
              <w:rPr>
                <w:sz w:val="20"/>
                <w:szCs w:val="20"/>
              </w:rPr>
            </w:pPr>
            <w:r w:rsidRPr="008D55D7">
              <w:rPr>
                <w:sz w:val="20"/>
                <w:szCs w:val="20"/>
              </w:rPr>
              <w:t>Реализация мероприятий по модернизации объектов коммунальной инфраструктуры</w:t>
            </w:r>
          </w:p>
        </w:tc>
        <w:tc>
          <w:tcPr>
            <w:tcW w:w="832" w:type="pct"/>
            <w:tcBorders>
              <w:top w:val="nil"/>
              <w:left w:val="nil"/>
              <w:bottom w:val="single" w:sz="4" w:space="0" w:color="auto"/>
              <w:right w:val="single" w:sz="4" w:space="0" w:color="auto"/>
            </w:tcBorders>
            <w:shd w:val="clear" w:color="000000" w:fill="FFFFFF"/>
            <w:hideMark/>
          </w:tcPr>
          <w:p w14:paraId="4214B9A2" w14:textId="77777777" w:rsidR="008D55D7" w:rsidRPr="008D55D7" w:rsidRDefault="008D55D7" w:rsidP="008D55D7">
            <w:pPr>
              <w:jc w:val="center"/>
              <w:rPr>
                <w:sz w:val="20"/>
                <w:szCs w:val="20"/>
              </w:rPr>
            </w:pPr>
            <w:r w:rsidRPr="008D55D7">
              <w:rPr>
                <w:sz w:val="20"/>
                <w:szCs w:val="20"/>
              </w:rPr>
              <w:t xml:space="preserve">05 1 03 S6800 </w:t>
            </w:r>
          </w:p>
        </w:tc>
        <w:tc>
          <w:tcPr>
            <w:tcW w:w="518" w:type="pct"/>
            <w:tcBorders>
              <w:top w:val="nil"/>
              <w:left w:val="nil"/>
              <w:bottom w:val="single" w:sz="4" w:space="0" w:color="auto"/>
              <w:right w:val="single" w:sz="4" w:space="0" w:color="auto"/>
            </w:tcBorders>
            <w:shd w:val="clear" w:color="000000" w:fill="FFFFFF"/>
            <w:hideMark/>
          </w:tcPr>
          <w:p w14:paraId="3022625B"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3224031E"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2A98695F"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340F2253" w14:textId="77777777" w:rsidR="008D55D7" w:rsidRPr="008D55D7" w:rsidRDefault="008D55D7" w:rsidP="008D55D7">
            <w:pPr>
              <w:rPr>
                <w:sz w:val="20"/>
                <w:szCs w:val="20"/>
              </w:rPr>
            </w:pPr>
          </w:p>
        </w:tc>
      </w:tr>
      <w:tr w:rsidR="008D55D7" w:rsidRPr="008D55D7" w14:paraId="44CC176C" w14:textId="77777777" w:rsidTr="00692B5A">
        <w:trPr>
          <w:trHeight w:val="371"/>
        </w:trPr>
        <w:tc>
          <w:tcPr>
            <w:tcW w:w="1918" w:type="pct"/>
            <w:tcBorders>
              <w:top w:val="nil"/>
              <w:left w:val="single" w:sz="4" w:space="0" w:color="auto"/>
              <w:bottom w:val="single" w:sz="4" w:space="0" w:color="auto"/>
              <w:right w:val="single" w:sz="4" w:space="0" w:color="auto"/>
            </w:tcBorders>
            <w:shd w:val="clear" w:color="000000" w:fill="FFFFFF"/>
            <w:hideMark/>
          </w:tcPr>
          <w:p w14:paraId="1EE3710F" w14:textId="77777777" w:rsidR="008D55D7" w:rsidRPr="008D55D7" w:rsidRDefault="008D55D7" w:rsidP="008D55D7">
            <w:pPr>
              <w:rPr>
                <w:sz w:val="20"/>
                <w:szCs w:val="20"/>
              </w:rPr>
            </w:pPr>
            <w:r w:rsidRPr="008D55D7">
              <w:rPr>
                <w:sz w:val="20"/>
                <w:szCs w:val="20"/>
              </w:rPr>
              <w:t xml:space="preserve">Закупка товаров, работ и услуг для </w:t>
            </w:r>
            <w:r w:rsidRPr="008D55D7">
              <w:rPr>
                <w:sz w:val="20"/>
                <w:szCs w:val="20"/>
              </w:rPr>
              <w:br/>
              <w:t>обеспечения государственных (муниципальных) нужд</w:t>
            </w:r>
          </w:p>
        </w:tc>
        <w:tc>
          <w:tcPr>
            <w:tcW w:w="832" w:type="pct"/>
            <w:tcBorders>
              <w:top w:val="nil"/>
              <w:left w:val="nil"/>
              <w:bottom w:val="single" w:sz="4" w:space="0" w:color="auto"/>
              <w:right w:val="single" w:sz="4" w:space="0" w:color="auto"/>
            </w:tcBorders>
            <w:shd w:val="clear" w:color="000000" w:fill="FFFFFF"/>
            <w:hideMark/>
          </w:tcPr>
          <w:p w14:paraId="167510A3" w14:textId="77777777" w:rsidR="008D55D7" w:rsidRPr="008D55D7" w:rsidRDefault="008D55D7" w:rsidP="008D55D7">
            <w:pPr>
              <w:jc w:val="center"/>
              <w:rPr>
                <w:sz w:val="20"/>
                <w:szCs w:val="20"/>
              </w:rPr>
            </w:pPr>
            <w:r w:rsidRPr="008D55D7">
              <w:rPr>
                <w:sz w:val="20"/>
                <w:szCs w:val="20"/>
              </w:rPr>
              <w:t xml:space="preserve">05 1 03 S6800 </w:t>
            </w:r>
          </w:p>
        </w:tc>
        <w:tc>
          <w:tcPr>
            <w:tcW w:w="518" w:type="pct"/>
            <w:tcBorders>
              <w:top w:val="nil"/>
              <w:left w:val="nil"/>
              <w:bottom w:val="single" w:sz="4" w:space="0" w:color="auto"/>
              <w:right w:val="single" w:sz="4" w:space="0" w:color="auto"/>
            </w:tcBorders>
            <w:shd w:val="clear" w:color="000000" w:fill="FFFFFF"/>
            <w:hideMark/>
          </w:tcPr>
          <w:p w14:paraId="240BFBEF" w14:textId="77777777" w:rsidR="008D55D7" w:rsidRPr="008D55D7" w:rsidRDefault="008D55D7" w:rsidP="008D55D7">
            <w:pPr>
              <w:jc w:val="center"/>
              <w:rPr>
                <w:sz w:val="20"/>
                <w:szCs w:val="20"/>
              </w:rPr>
            </w:pPr>
            <w:r w:rsidRPr="008D55D7">
              <w:rPr>
                <w:sz w:val="20"/>
                <w:szCs w:val="20"/>
              </w:rPr>
              <w:t>200</w:t>
            </w:r>
          </w:p>
        </w:tc>
        <w:tc>
          <w:tcPr>
            <w:tcW w:w="812" w:type="pct"/>
            <w:tcBorders>
              <w:top w:val="nil"/>
              <w:left w:val="nil"/>
              <w:bottom w:val="single" w:sz="4" w:space="0" w:color="auto"/>
              <w:right w:val="single" w:sz="4" w:space="0" w:color="auto"/>
            </w:tcBorders>
            <w:shd w:val="clear" w:color="000000" w:fill="FFFFFF"/>
            <w:noWrap/>
            <w:hideMark/>
          </w:tcPr>
          <w:p w14:paraId="7ACCB492"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1A384073"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7B0D358B" w14:textId="77777777" w:rsidR="008D55D7" w:rsidRPr="008D55D7" w:rsidRDefault="008D55D7" w:rsidP="008D55D7">
            <w:pPr>
              <w:rPr>
                <w:sz w:val="20"/>
                <w:szCs w:val="20"/>
              </w:rPr>
            </w:pPr>
          </w:p>
        </w:tc>
      </w:tr>
      <w:tr w:rsidR="008D55D7" w:rsidRPr="008D55D7" w14:paraId="32723BA2" w14:textId="77777777" w:rsidTr="00692B5A">
        <w:trPr>
          <w:trHeight w:val="553"/>
        </w:trPr>
        <w:tc>
          <w:tcPr>
            <w:tcW w:w="1918" w:type="pct"/>
            <w:tcBorders>
              <w:top w:val="nil"/>
              <w:left w:val="single" w:sz="4" w:space="0" w:color="auto"/>
              <w:bottom w:val="single" w:sz="4" w:space="0" w:color="auto"/>
              <w:right w:val="single" w:sz="4" w:space="0" w:color="auto"/>
            </w:tcBorders>
            <w:shd w:val="clear" w:color="000000" w:fill="FFFFFF"/>
            <w:hideMark/>
          </w:tcPr>
          <w:p w14:paraId="64AB62DF" w14:textId="77777777" w:rsidR="008D55D7" w:rsidRPr="008D55D7" w:rsidRDefault="008D55D7" w:rsidP="008D55D7">
            <w:pPr>
              <w:rPr>
                <w:sz w:val="20"/>
                <w:szCs w:val="20"/>
              </w:rPr>
            </w:pPr>
            <w:r w:rsidRPr="008D55D7">
              <w:rPr>
                <w:sz w:val="20"/>
                <w:szCs w:val="20"/>
              </w:rPr>
              <w:lastRenderedPageBreak/>
              <w:t>Осуществление строительного контроля за реализацией мероприятий по модернизации объектов коммунальной инфраструктуры</w:t>
            </w:r>
          </w:p>
        </w:tc>
        <w:tc>
          <w:tcPr>
            <w:tcW w:w="832" w:type="pct"/>
            <w:tcBorders>
              <w:top w:val="nil"/>
              <w:left w:val="nil"/>
              <w:bottom w:val="single" w:sz="4" w:space="0" w:color="auto"/>
              <w:right w:val="single" w:sz="4" w:space="0" w:color="auto"/>
            </w:tcBorders>
            <w:shd w:val="clear" w:color="000000" w:fill="FFFFFF"/>
            <w:hideMark/>
          </w:tcPr>
          <w:p w14:paraId="1DFD00A5" w14:textId="77777777" w:rsidR="008D55D7" w:rsidRPr="008D55D7" w:rsidRDefault="008D55D7" w:rsidP="008D55D7">
            <w:pPr>
              <w:jc w:val="center"/>
              <w:rPr>
                <w:sz w:val="20"/>
                <w:szCs w:val="20"/>
              </w:rPr>
            </w:pPr>
            <w:r w:rsidRPr="008D55D7">
              <w:rPr>
                <w:sz w:val="20"/>
                <w:szCs w:val="20"/>
              </w:rPr>
              <w:t>05 1 03 40280</w:t>
            </w:r>
          </w:p>
        </w:tc>
        <w:tc>
          <w:tcPr>
            <w:tcW w:w="518" w:type="pct"/>
            <w:tcBorders>
              <w:top w:val="nil"/>
              <w:left w:val="nil"/>
              <w:bottom w:val="single" w:sz="4" w:space="0" w:color="auto"/>
              <w:right w:val="single" w:sz="4" w:space="0" w:color="auto"/>
            </w:tcBorders>
            <w:shd w:val="clear" w:color="000000" w:fill="FFFFFF"/>
            <w:hideMark/>
          </w:tcPr>
          <w:p w14:paraId="0E0E888B"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5E9904BA"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2F57314F"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3F0B6018" w14:textId="77777777" w:rsidR="008D55D7" w:rsidRPr="008D55D7" w:rsidRDefault="008D55D7" w:rsidP="008D55D7">
            <w:pPr>
              <w:rPr>
                <w:sz w:val="20"/>
                <w:szCs w:val="20"/>
              </w:rPr>
            </w:pPr>
          </w:p>
        </w:tc>
      </w:tr>
      <w:tr w:rsidR="008D55D7" w:rsidRPr="008D55D7" w14:paraId="2F6D6BF7" w14:textId="77777777" w:rsidTr="00692B5A">
        <w:trPr>
          <w:trHeight w:val="322"/>
        </w:trPr>
        <w:tc>
          <w:tcPr>
            <w:tcW w:w="1918" w:type="pct"/>
            <w:tcBorders>
              <w:top w:val="nil"/>
              <w:left w:val="single" w:sz="4" w:space="0" w:color="auto"/>
              <w:bottom w:val="single" w:sz="4" w:space="0" w:color="auto"/>
              <w:right w:val="single" w:sz="4" w:space="0" w:color="auto"/>
            </w:tcBorders>
            <w:shd w:val="clear" w:color="000000" w:fill="FFFFFF"/>
            <w:hideMark/>
          </w:tcPr>
          <w:p w14:paraId="63667131" w14:textId="77777777" w:rsidR="008D55D7" w:rsidRPr="008D55D7" w:rsidRDefault="008D55D7" w:rsidP="008D55D7">
            <w:pPr>
              <w:rPr>
                <w:sz w:val="20"/>
                <w:szCs w:val="20"/>
              </w:rPr>
            </w:pPr>
            <w:r w:rsidRPr="008D55D7">
              <w:rPr>
                <w:sz w:val="20"/>
                <w:szCs w:val="20"/>
              </w:rPr>
              <w:t xml:space="preserve">Закупка товаров, работ и услуг для </w:t>
            </w:r>
            <w:r w:rsidRPr="008D55D7">
              <w:rPr>
                <w:sz w:val="20"/>
                <w:szCs w:val="20"/>
              </w:rPr>
              <w:br/>
              <w:t>обеспечения государственных (муниципальных) нужд</w:t>
            </w:r>
          </w:p>
        </w:tc>
        <w:tc>
          <w:tcPr>
            <w:tcW w:w="832" w:type="pct"/>
            <w:tcBorders>
              <w:top w:val="nil"/>
              <w:left w:val="nil"/>
              <w:bottom w:val="single" w:sz="4" w:space="0" w:color="auto"/>
              <w:right w:val="single" w:sz="4" w:space="0" w:color="auto"/>
            </w:tcBorders>
            <w:shd w:val="clear" w:color="000000" w:fill="FFFFFF"/>
            <w:hideMark/>
          </w:tcPr>
          <w:p w14:paraId="6C115F9B" w14:textId="77777777" w:rsidR="008D55D7" w:rsidRPr="008D55D7" w:rsidRDefault="008D55D7" w:rsidP="008D55D7">
            <w:pPr>
              <w:jc w:val="center"/>
              <w:rPr>
                <w:sz w:val="20"/>
                <w:szCs w:val="20"/>
              </w:rPr>
            </w:pPr>
            <w:r w:rsidRPr="008D55D7">
              <w:rPr>
                <w:sz w:val="20"/>
                <w:szCs w:val="20"/>
              </w:rPr>
              <w:t>05 1 03 40280</w:t>
            </w:r>
          </w:p>
        </w:tc>
        <w:tc>
          <w:tcPr>
            <w:tcW w:w="518" w:type="pct"/>
            <w:tcBorders>
              <w:top w:val="nil"/>
              <w:left w:val="nil"/>
              <w:bottom w:val="single" w:sz="4" w:space="0" w:color="auto"/>
              <w:right w:val="single" w:sz="4" w:space="0" w:color="auto"/>
            </w:tcBorders>
            <w:shd w:val="clear" w:color="000000" w:fill="FFFFFF"/>
            <w:hideMark/>
          </w:tcPr>
          <w:p w14:paraId="718DB258" w14:textId="77777777" w:rsidR="008D55D7" w:rsidRPr="008D55D7" w:rsidRDefault="008D55D7" w:rsidP="008D55D7">
            <w:pPr>
              <w:jc w:val="center"/>
              <w:rPr>
                <w:sz w:val="20"/>
                <w:szCs w:val="20"/>
              </w:rPr>
            </w:pPr>
            <w:r w:rsidRPr="008D55D7">
              <w:rPr>
                <w:sz w:val="20"/>
                <w:szCs w:val="20"/>
              </w:rPr>
              <w:t>200</w:t>
            </w:r>
          </w:p>
        </w:tc>
        <w:tc>
          <w:tcPr>
            <w:tcW w:w="812" w:type="pct"/>
            <w:tcBorders>
              <w:top w:val="nil"/>
              <w:left w:val="nil"/>
              <w:bottom w:val="single" w:sz="4" w:space="0" w:color="auto"/>
              <w:right w:val="single" w:sz="4" w:space="0" w:color="auto"/>
            </w:tcBorders>
            <w:shd w:val="clear" w:color="000000" w:fill="FFFFFF"/>
            <w:noWrap/>
            <w:hideMark/>
          </w:tcPr>
          <w:p w14:paraId="63FFCFAE"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67CF2DD6"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121E4C9A" w14:textId="77777777" w:rsidR="008D55D7" w:rsidRPr="008D55D7" w:rsidRDefault="008D55D7" w:rsidP="008D55D7">
            <w:pPr>
              <w:rPr>
                <w:sz w:val="20"/>
                <w:szCs w:val="20"/>
              </w:rPr>
            </w:pPr>
          </w:p>
        </w:tc>
      </w:tr>
      <w:tr w:rsidR="008D55D7" w:rsidRPr="008D55D7" w14:paraId="6E92AA7F" w14:textId="77777777" w:rsidTr="00692B5A">
        <w:trPr>
          <w:trHeight w:val="363"/>
        </w:trPr>
        <w:tc>
          <w:tcPr>
            <w:tcW w:w="1918" w:type="pct"/>
            <w:tcBorders>
              <w:top w:val="nil"/>
              <w:left w:val="single" w:sz="4" w:space="0" w:color="auto"/>
              <w:bottom w:val="single" w:sz="4" w:space="0" w:color="auto"/>
              <w:right w:val="single" w:sz="4" w:space="0" w:color="auto"/>
            </w:tcBorders>
            <w:shd w:val="clear" w:color="000000" w:fill="FFFFFF"/>
            <w:hideMark/>
          </w:tcPr>
          <w:p w14:paraId="13D3A92B" w14:textId="77777777" w:rsidR="008D55D7" w:rsidRPr="008D55D7" w:rsidRDefault="008D55D7" w:rsidP="008D55D7">
            <w:pPr>
              <w:rPr>
                <w:sz w:val="20"/>
                <w:szCs w:val="20"/>
              </w:rPr>
            </w:pPr>
            <w:r w:rsidRPr="008D55D7">
              <w:rPr>
                <w:sz w:val="20"/>
                <w:szCs w:val="20"/>
              </w:rPr>
              <w:t>Корректировка ПСД на замену участка водопроводной сети длиной 2,5 км в мкр.Красные Сосенки городского округа Тейково Ивановской области</w:t>
            </w:r>
          </w:p>
        </w:tc>
        <w:tc>
          <w:tcPr>
            <w:tcW w:w="832" w:type="pct"/>
            <w:tcBorders>
              <w:top w:val="nil"/>
              <w:left w:val="nil"/>
              <w:bottom w:val="single" w:sz="4" w:space="0" w:color="auto"/>
              <w:right w:val="single" w:sz="4" w:space="0" w:color="auto"/>
            </w:tcBorders>
            <w:shd w:val="clear" w:color="000000" w:fill="FFFFFF"/>
            <w:hideMark/>
          </w:tcPr>
          <w:p w14:paraId="3A0D8035" w14:textId="77777777" w:rsidR="008D55D7" w:rsidRPr="008D55D7" w:rsidRDefault="008D55D7" w:rsidP="008D55D7">
            <w:pPr>
              <w:jc w:val="center"/>
              <w:rPr>
                <w:sz w:val="20"/>
                <w:szCs w:val="20"/>
              </w:rPr>
            </w:pPr>
            <w:r w:rsidRPr="008D55D7">
              <w:rPr>
                <w:sz w:val="20"/>
                <w:szCs w:val="20"/>
              </w:rPr>
              <w:t>05 1 03 40290</w:t>
            </w:r>
          </w:p>
        </w:tc>
        <w:tc>
          <w:tcPr>
            <w:tcW w:w="518" w:type="pct"/>
            <w:tcBorders>
              <w:top w:val="nil"/>
              <w:left w:val="nil"/>
              <w:bottom w:val="single" w:sz="4" w:space="0" w:color="auto"/>
              <w:right w:val="single" w:sz="4" w:space="0" w:color="auto"/>
            </w:tcBorders>
            <w:shd w:val="clear" w:color="000000" w:fill="FFFFFF"/>
            <w:hideMark/>
          </w:tcPr>
          <w:p w14:paraId="32FC43D3"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12C2D5F0"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57961B52"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34A30F67" w14:textId="77777777" w:rsidR="008D55D7" w:rsidRPr="008D55D7" w:rsidRDefault="008D55D7" w:rsidP="008D55D7">
            <w:pPr>
              <w:rPr>
                <w:sz w:val="20"/>
                <w:szCs w:val="20"/>
              </w:rPr>
            </w:pPr>
          </w:p>
        </w:tc>
      </w:tr>
      <w:tr w:rsidR="008D55D7" w:rsidRPr="008D55D7" w14:paraId="31F528F4" w14:textId="77777777" w:rsidTr="00692B5A">
        <w:trPr>
          <w:trHeight w:val="293"/>
        </w:trPr>
        <w:tc>
          <w:tcPr>
            <w:tcW w:w="1918" w:type="pct"/>
            <w:tcBorders>
              <w:top w:val="nil"/>
              <w:left w:val="single" w:sz="4" w:space="0" w:color="auto"/>
              <w:bottom w:val="single" w:sz="4" w:space="0" w:color="auto"/>
              <w:right w:val="single" w:sz="4" w:space="0" w:color="auto"/>
            </w:tcBorders>
            <w:shd w:val="clear" w:color="000000" w:fill="FFFFFF"/>
            <w:hideMark/>
          </w:tcPr>
          <w:p w14:paraId="0BA3C04D" w14:textId="77777777" w:rsidR="008D55D7" w:rsidRPr="008D55D7" w:rsidRDefault="008D55D7" w:rsidP="008D55D7">
            <w:pPr>
              <w:rPr>
                <w:sz w:val="20"/>
                <w:szCs w:val="20"/>
              </w:rPr>
            </w:pPr>
            <w:r w:rsidRPr="008D55D7">
              <w:rPr>
                <w:sz w:val="20"/>
                <w:szCs w:val="20"/>
              </w:rPr>
              <w:t xml:space="preserve">Закупка товаров, работ и услуг для </w:t>
            </w:r>
            <w:r w:rsidRPr="008D55D7">
              <w:rPr>
                <w:sz w:val="20"/>
                <w:szCs w:val="20"/>
              </w:rPr>
              <w:br/>
              <w:t>обеспечения государственных (муниципальных) нужд</w:t>
            </w:r>
          </w:p>
        </w:tc>
        <w:tc>
          <w:tcPr>
            <w:tcW w:w="832" w:type="pct"/>
            <w:tcBorders>
              <w:top w:val="nil"/>
              <w:left w:val="nil"/>
              <w:bottom w:val="single" w:sz="4" w:space="0" w:color="auto"/>
              <w:right w:val="single" w:sz="4" w:space="0" w:color="auto"/>
            </w:tcBorders>
            <w:shd w:val="clear" w:color="000000" w:fill="FFFFFF"/>
            <w:hideMark/>
          </w:tcPr>
          <w:p w14:paraId="24150EAF" w14:textId="77777777" w:rsidR="008D55D7" w:rsidRPr="008D55D7" w:rsidRDefault="008D55D7" w:rsidP="008D55D7">
            <w:pPr>
              <w:jc w:val="center"/>
              <w:rPr>
                <w:sz w:val="20"/>
                <w:szCs w:val="20"/>
              </w:rPr>
            </w:pPr>
            <w:r w:rsidRPr="008D55D7">
              <w:rPr>
                <w:sz w:val="20"/>
                <w:szCs w:val="20"/>
              </w:rPr>
              <w:t>05 1 03 40290</w:t>
            </w:r>
          </w:p>
        </w:tc>
        <w:tc>
          <w:tcPr>
            <w:tcW w:w="518" w:type="pct"/>
            <w:tcBorders>
              <w:top w:val="nil"/>
              <w:left w:val="nil"/>
              <w:bottom w:val="single" w:sz="4" w:space="0" w:color="auto"/>
              <w:right w:val="single" w:sz="4" w:space="0" w:color="auto"/>
            </w:tcBorders>
            <w:shd w:val="clear" w:color="000000" w:fill="FFFFFF"/>
            <w:hideMark/>
          </w:tcPr>
          <w:p w14:paraId="56E118B4" w14:textId="77777777" w:rsidR="008D55D7" w:rsidRPr="008D55D7" w:rsidRDefault="008D55D7" w:rsidP="008D55D7">
            <w:pPr>
              <w:jc w:val="center"/>
              <w:rPr>
                <w:sz w:val="20"/>
                <w:szCs w:val="20"/>
              </w:rPr>
            </w:pPr>
            <w:r w:rsidRPr="008D55D7">
              <w:rPr>
                <w:sz w:val="20"/>
                <w:szCs w:val="20"/>
              </w:rPr>
              <w:t>200</w:t>
            </w:r>
          </w:p>
        </w:tc>
        <w:tc>
          <w:tcPr>
            <w:tcW w:w="812" w:type="pct"/>
            <w:tcBorders>
              <w:top w:val="nil"/>
              <w:left w:val="nil"/>
              <w:bottom w:val="single" w:sz="4" w:space="0" w:color="auto"/>
              <w:right w:val="single" w:sz="4" w:space="0" w:color="auto"/>
            </w:tcBorders>
            <w:shd w:val="clear" w:color="000000" w:fill="FFFFFF"/>
            <w:noWrap/>
            <w:hideMark/>
          </w:tcPr>
          <w:p w14:paraId="147D9606"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30F1157C"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2BD1FD75" w14:textId="77777777" w:rsidR="008D55D7" w:rsidRPr="008D55D7" w:rsidRDefault="008D55D7" w:rsidP="008D55D7">
            <w:pPr>
              <w:rPr>
                <w:sz w:val="20"/>
                <w:szCs w:val="20"/>
              </w:rPr>
            </w:pPr>
          </w:p>
        </w:tc>
      </w:tr>
      <w:tr w:rsidR="008D55D7" w:rsidRPr="008D55D7" w14:paraId="54347812" w14:textId="77777777" w:rsidTr="00692B5A">
        <w:trPr>
          <w:trHeight w:val="621"/>
        </w:trPr>
        <w:tc>
          <w:tcPr>
            <w:tcW w:w="1918" w:type="pct"/>
            <w:tcBorders>
              <w:top w:val="nil"/>
              <w:left w:val="single" w:sz="4" w:space="0" w:color="auto"/>
              <w:bottom w:val="single" w:sz="4" w:space="0" w:color="auto"/>
              <w:right w:val="single" w:sz="4" w:space="0" w:color="auto"/>
            </w:tcBorders>
            <w:shd w:val="clear" w:color="000000" w:fill="FFFFFF"/>
            <w:hideMark/>
          </w:tcPr>
          <w:p w14:paraId="2530DC01" w14:textId="77777777" w:rsidR="008D55D7" w:rsidRPr="008D55D7" w:rsidRDefault="008D55D7" w:rsidP="008D55D7">
            <w:pPr>
              <w:rPr>
                <w:sz w:val="20"/>
                <w:szCs w:val="20"/>
              </w:rPr>
            </w:pPr>
            <w:r w:rsidRPr="008D55D7">
              <w:rPr>
                <w:sz w:val="20"/>
                <w:szCs w:val="20"/>
              </w:rPr>
              <w:t>Экспертиза достоверности сметной стоимости замены участка водопроводной сети длиной 2,5 км в мкр.Красные Сосенки городского округа Тейково Ивановской области</w:t>
            </w:r>
          </w:p>
        </w:tc>
        <w:tc>
          <w:tcPr>
            <w:tcW w:w="832" w:type="pct"/>
            <w:tcBorders>
              <w:top w:val="nil"/>
              <w:left w:val="nil"/>
              <w:bottom w:val="single" w:sz="4" w:space="0" w:color="auto"/>
              <w:right w:val="single" w:sz="4" w:space="0" w:color="auto"/>
            </w:tcBorders>
            <w:shd w:val="clear" w:color="000000" w:fill="FFFFFF"/>
            <w:hideMark/>
          </w:tcPr>
          <w:p w14:paraId="5E74D127" w14:textId="77777777" w:rsidR="008D55D7" w:rsidRPr="008D55D7" w:rsidRDefault="008D55D7" w:rsidP="008D55D7">
            <w:pPr>
              <w:jc w:val="center"/>
              <w:rPr>
                <w:sz w:val="20"/>
                <w:szCs w:val="20"/>
              </w:rPr>
            </w:pPr>
            <w:r w:rsidRPr="008D55D7">
              <w:rPr>
                <w:sz w:val="20"/>
                <w:szCs w:val="20"/>
              </w:rPr>
              <w:t>05 1 03 40310</w:t>
            </w:r>
          </w:p>
        </w:tc>
        <w:tc>
          <w:tcPr>
            <w:tcW w:w="518" w:type="pct"/>
            <w:tcBorders>
              <w:top w:val="nil"/>
              <w:left w:val="nil"/>
              <w:bottom w:val="single" w:sz="4" w:space="0" w:color="auto"/>
              <w:right w:val="single" w:sz="4" w:space="0" w:color="auto"/>
            </w:tcBorders>
            <w:shd w:val="clear" w:color="000000" w:fill="FFFFFF"/>
            <w:hideMark/>
          </w:tcPr>
          <w:p w14:paraId="4288A740"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0F85132D"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7F3D5F6A"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70825CF1" w14:textId="77777777" w:rsidR="008D55D7" w:rsidRPr="008D55D7" w:rsidRDefault="008D55D7" w:rsidP="008D55D7">
            <w:pPr>
              <w:rPr>
                <w:sz w:val="20"/>
                <w:szCs w:val="20"/>
              </w:rPr>
            </w:pPr>
          </w:p>
        </w:tc>
      </w:tr>
      <w:tr w:rsidR="008D55D7" w:rsidRPr="008D55D7" w14:paraId="19DE4A6E" w14:textId="77777777" w:rsidTr="00692B5A">
        <w:trPr>
          <w:trHeight w:val="276"/>
        </w:trPr>
        <w:tc>
          <w:tcPr>
            <w:tcW w:w="1918" w:type="pct"/>
            <w:tcBorders>
              <w:top w:val="nil"/>
              <w:left w:val="single" w:sz="4" w:space="0" w:color="auto"/>
              <w:bottom w:val="single" w:sz="4" w:space="0" w:color="auto"/>
              <w:right w:val="single" w:sz="4" w:space="0" w:color="auto"/>
            </w:tcBorders>
            <w:shd w:val="clear" w:color="000000" w:fill="FFFFFF"/>
            <w:hideMark/>
          </w:tcPr>
          <w:p w14:paraId="7BEF2161" w14:textId="77777777" w:rsidR="008D55D7" w:rsidRPr="008D55D7" w:rsidRDefault="008D55D7" w:rsidP="008D55D7">
            <w:pPr>
              <w:rPr>
                <w:sz w:val="20"/>
                <w:szCs w:val="20"/>
              </w:rPr>
            </w:pPr>
            <w:r w:rsidRPr="008D55D7">
              <w:rPr>
                <w:sz w:val="20"/>
                <w:szCs w:val="20"/>
              </w:rPr>
              <w:t xml:space="preserve">Закупка товаров, работ и услуг для </w:t>
            </w:r>
            <w:r w:rsidRPr="008D55D7">
              <w:rPr>
                <w:sz w:val="20"/>
                <w:szCs w:val="20"/>
              </w:rPr>
              <w:br/>
              <w:t>обеспечения государственных (муниципальных) нужд</w:t>
            </w:r>
          </w:p>
        </w:tc>
        <w:tc>
          <w:tcPr>
            <w:tcW w:w="832" w:type="pct"/>
            <w:tcBorders>
              <w:top w:val="nil"/>
              <w:left w:val="nil"/>
              <w:bottom w:val="single" w:sz="4" w:space="0" w:color="auto"/>
              <w:right w:val="single" w:sz="4" w:space="0" w:color="auto"/>
            </w:tcBorders>
            <w:shd w:val="clear" w:color="000000" w:fill="FFFFFF"/>
            <w:hideMark/>
          </w:tcPr>
          <w:p w14:paraId="1FE07416" w14:textId="77777777" w:rsidR="008D55D7" w:rsidRPr="008D55D7" w:rsidRDefault="008D55D7" w:rsidP="008D55D7">
            <w:pPr>
              <w:jc w:val="center"/>
              <w:rPr>
                <w:sz w:val="20"/>
                <w:szCs w:val="20"/>
              </w:rPr>
            </w:pPr>
            <w:r w:rsidRPr="008D55D7">
              <w:rPr>
                <w:sz w:val="20"/>
                <w:szCs w:val="20"/>
              </w:rPr>
              <w:t>05 1 03 40310</w:t>
            </w:r>
          </w:p>
        </w:tc>
        <w:tc>
          <w:tcPr>
            <w:tcW w:w="518" w:type="pct"/>
            <w:tcBorders>
              <w:top w:val="nil"/>
              <w:left w:val="nil"/>
              <w:bottom w:val="single" w:sz="4" w:space="0" w:color="auto"/>
              <w:right w:val="single" w:sz="4" w:space="0" w:color="auto"/>
            </w:tcBorders>
            <w:shd w:val="clear" w:color="000000" w:fill="FFFFFF"/>
            <w:hideMark/>
          </w:tcPr>
          <w:p w14:paraId="00D22E90" w14:textId="77777777" w:rsidR="008D55D7" w:rsidRPr="008D55D7" w:rsidRDefault="008D55D7" w:rsidP="008D55D7">
            <w:pPr>
              <w:jc w:val="center"/>
              <w:rPr>
                <w:sz w:val="20"/>
                <w:szCs w:val="20"/>
              </w:rPr>
            </w:pPr>
            <w:r w:rsidRPr="008D55D7">
              <w:rPr>
                <w:sz w:val="20"/>
                <w:szCs w:val="20"/>
              </w:rPr>
              <w:t>200</w:t>
            </w:r>
          </w:p>
        </w:tc>
        <w:tc>
          <w:tcPr>
            <w:tcW w:w="812" w:type="pct"/>
            <w:tcBorders>
              <w:top w:val="nil"/>
              <w:left w:val="nil"/>
              <w:bottom w:val="single" w:sz="4" w:space="0" w:color="auto"/>
              <w:right w:val="single" w:sz="4" w:space="0" w:color="auto"/>
            </w:tcBorders>
            <w:shd w:val="clear" w:color="000000" w:fill="FFFFFF"/>
            <w:noWrap/>
            <w:hideMark/>
          </w:tcPr>
          <w:p w14:paraId="1A50F121"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2E3F35EA"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4A041674" w14:textId="77777777" w:rsidR="008D55D7" w:rsidRPr="008D55D7" w:rsidRDefault="008D55D7" w:rsidP="008D55D7">
            <w:pPr>
              <w:rPr>
                <w:sz w:val="20"/>
                <w:szCs w:val="20"/>
              </w:rPr>
            </w:pPr>
          </w:p>
        </w:tc>
      </w:tr>
      <w:tr w:rsidR="008D55D7" w:rsidRPr="008D55D7" w14:paraId="20F7B045" w14:textId="77777777" w:rsidTr="00692B5A">
        <w:trPr>
          <w:trHeight w:val="471"/>
        </w:trPr>
        <w:tc>
          <w:tcPr>
            <w:tcW w:w="1918" w:type="pct"/>
            <w:tcBorders>
              <w:top w:val="nil"/>
              <w:left w:val="single" w:sz="4" w:space="0" w:color="auto"/>
              <w:bottom w:val="single" w:sz="4" w:space="0" w:color="auto"/>
              <w:right w:val="single" w:sz="4" w:space="0" w:color="auto"/>
            </w:tcBorders>
            <w:shd w:val="clear" w:color="000000" w:fill="FFFFFF"/>
            <w:hideMark/>
          </w:tcPr>
          <w:p w14:paraId="7FDA1781" w14:textId="77777777" w:rsidR="008D55D7" w:rsidRPr="008D55D7" w:rsidRDefault="008D55D7" w:rsidP="008D55D7">
            <w:pPr>
              <w:rPr>
                <w:sz w:val="20"/>
                <w:szCs w:val="20"/>
              </w:rPr>
            </w:pPr>
            <w:r w:rsidRPr="008D55D7">
              <w:rPr>
                <w:sz w:val="20"/>
                <w:szCs w:val="20"/>
              </w:rPr>
              <w:t>Выполнение дополнительных работ по замене участка водопроводной сети длиной 2,5 км в мкр.Красные Сосенки городского округа Тейково Ивановской области</w:t>
            </w:r>
          </w:p>
        </w:tc>
        <w:tc>
          <w:tcPr>
            <w:tcW w:w="832" w:type="pct"/>
            <w:tcBorders>
              <w:top w:val="nil"/>
              <w:left w:val="nil"/>
              <w:bottom w:val="single" w:sz="4" w:space="0" w:color="auto"/>
              <w:right w:val="single" w:sz="4" w:space="0" w:color="auto"/>
            </w:tcBorders>
            <w:shd w:val="clear" w:color="000000" w:fill="FFFFFF"/>
            <w:hideMark/>
          </w:tcPr>
          <w:p w14:paraId="6CC49CE2" w14:textId="77777777" w:rsidR="008D55D7" w:rsidRPr="008D55D7" w:rsidRDefault="008D55D7" w:rsidP="008D55D7">
            <w:pPr>
              <w:jc w:val="center"/>
              <w:rPr>
                <w:sz w:val="20"/>
                <w:szCs w:val="20"/>
              </w:rPr>
            </w:pPr>
            <w:r w:rsidRPr="008D55D7">
              <w:rPr>
                <w:sz w:val="20"/>
                <w:szCs w:val="20"/>
              </w:rPr>
              <w:t>05 1 03 40330</w:t>
            </w:r>
          </w:p>
        </w:tc>
        <w:tc>
          <w:tcPr>
            <w:tcW w:w="518" w:type="pct"/>
            <w:tcBorders>
              <w:top w:val="nil"/>
              <w:left w:val="nil"/>
              <w:bottom w:val="single" w:sz="4" w:space="0" w:color="auto"/>
              <w:right w:val="single" w:sz="4" w:space="0" w:color="auto"/>
            </w:tcBorders>
            <w:shd w:val="clear" w:color="000000" w:fill="FFFFFF"/>
            <w:hideMark/>
          </w:tcPr>
          <w:p w14:paraId="4DC36F08"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5D875328"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2B8E09C9"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031A3F36" w14:textId="77777777" w:rsidR="008D55D7" w:rsidRPr="008D55D7" w:rsidRDefault="008D55D7" w:rsidP="008D55D7">
            <w:pPr>
              <w:rPr>
                <w:sz w:val="20"/>
                <w:szCs w:val="20"/>
              </w:rPr>
            </w:pPr>
          </w:p>
        </w:tc>
      </w:tr>
      <w:tr w:rsidR="008D55D7" w:rsidRPr="008D55D7" w14:paraId="22AA1A51" w14:textId="77777777" w:rsidTr="00692B5A">
        <w:trPr>
          <w:trHeight w:val="345"/>
        </w:trPr>
        <w:tc>
          <w:tcPr>
            <w:tcW w:w="1918" w:type="pct"/>
            <w:tcBorders>
              <w:top w:val="nil"/>
              <w:left w:val="single" w:sz="4" w:space="0" w:color="auto"/>
              <w:bottom w:val="single" w:sz="4" w:space="0" w:color="auto"/>
              <w:right w:val="single" w:sz="4" w:space="0" w:color="auto"/>
            </w:tcBorders>
            <w:shd w:val="clear" w:color="000000" w:fill="FFFFFF"/>
            <w:hideMark/>
          </w:tcPr>
          <w:p w14:paraId="5931FCA4" w14:textId="77777777" w:rsidR="008D55D7" w:rsidRPr="008D55D7" w:rsidRDefault="008D55D7" w:rsidP="008D55D7">
            <w:pPr>
              <w:rPr>
                <w:sz w:val="20"/>
                <w:szCs w:val="20"/>
              </w:rPr>
            </w:pPr>
            <w:r w:rsidRPr="008D55D7">
              <w:rPr>
                <w:sz w:val="20"/>
                <w:szCs w:val="20"/>
              </w:rPr>
              <w:t xml:space="preserve">Закупка товаров, работ и услуг для </w:t>
            </w:r>
            <w:r w:rsidRPr="008D55D7">
              <w:rPr>
                <w:sz w:val="20"/>
                <w:szCs w:val="20"/>
              </w:rPr>
              <w:br/>
              <w:t>обеспечения государственных (муниципальных) нужд</w:t>
            </w:r>
          </w:p>
        </w:tc>
        <w:tc>
          <w:tcPr>
            <w:tcW w:w="832" w:type="pct"/>
            <w:tcBorders>
              <w:top w:val="nil"/>
              <w:left w:val="nil"/>
              <w:bottom w:val="single" w:sz="4" w:space="0" w:color="auto"/>
              <w:right w:val="single" w:sz="4" w:space="0" w:color="auto"/>
            </w:tcBorders>
            <w:shd w:val="clear" w:color="000000" w:fill="FFFFFF"/>
            <w:hideMark/>
          </w:tcPr>
          <w:p w14:paraId="6DB60B8C" w14:textId="77777777" w:rsidR="008D55D7" w:rsidRPr="008D55D7" w:rsidRDefault="008D55D7" w:rsidP="008D55D7">
            <w:pPr>
              <w:jc w:val="center"/>
              <w:rPr>
                <w:sz w:val="20"/>
                <w:szCs w:val="20"/>
              </w:rPr>
            </w:pPr>
            <w:r w:rsidRPr="008D55D7">
              <w:rPr>
                <w:sz w:val="20"/>
                <w:szCs w:val="20"/>
              </w:rPr>
              <w:t>05 1 03 40330</w:t>
            </w:r>
          </w:p>
        </w:tc>
        <w:tc>
          <w:tcPr>
            <w:tcW w:w="518" w:type="pct"/>
            <w:tcBorders>
              <w:top w:val="nil"/>
              <w:left w:val="nil"/>
              <w:bottom w:val="single" w:sz="4" w:space="0" w:color="auto"/>
              <w:right w:val="single" w:sz="4" w:space="0" w:color="auto"/>
            </w:tcBorders>
            <w:shd w:val="clear" w:color="000000" w:fill="FFFFFF"/>
            <w:hideMark/>
          </w:tcPr>
          <w:p w14:paraId="7BE5F03E" w14:textId="77777777" w:rsidR="008D55D7" w:rsidRPr="008D55D7" w:rsidRDefault="008D55D7" w:rsidP="008D55D7">
            <w:pPr>
              <w:jc w:val="center"/>
              <w:rPr>
                <w:sz w:val="20"/>
                <w:szCs w:val="20"/>
              </w:rPr>
            </w:pPr>
            <w:r w:rsidRPr="008D55D7">
              <w:rPr>
                <w:sz w:val="20"/>
                <w:szCs w:val="20"/>
              </w:rPr>
              <w:t>200</w:t>
            </w:r>
          </w:p>
        </w:tc>
        <w:tc>
          <w:tcPr>
            <w:tcW w:w="812" w:type="pct"/>
            <w:tcBorders>
              <w:top w:val="nil"/>
              <w:left w:val="nil"/>
              <w:bottom w:val="single" w:sz="4" w:space="0" w:color="auto"/>
              <w:right w:val="single" w:sz="4" w:space="0" w:color="auto"/>
            </w:tcBorders>
            <w:shd w:val="clear" w:color="000000" w:fill="FFFFFF"/>
            <w:noWrap/>
            <w:hideMark/>
          </w:tcPr>
          <w:p w14:paraId="3F3E7A6D"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5AEB83D5"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182D7339" w14:textId="77777777" w:rsidR="008D55D7" w:rsidRPr="008D55D7" w:rsidRDefault="008D55D7" w:rsidP="008D55D7">
            <w:pPr>
              <w:rPr>
                <w:sz w:val="20"/>
                <w:szCs w:val="20"/>
              </w:rPr>
            </w:pPr>
          </w:p>
        </w:tc>
      </w:tr>
      <w:tr w:rsidR="008D55D7" w:rsidRPr="008D55D7" w14:paraId="5A6E42E0" w14:textId="77777777" w:rsidTr="00692B5A">
        <w:trPr>
          <w:trHeight w:val="541"/>
        </w:trPr>
        <w:tc>
          <w:tcPr>
            <w:tcW w:w="1918" w:type="pct"/>
            <w:tcBorders>
              <w:top w:val="nil"/>
              <w:left w:val="single" w:sz="4" w:space="0" w:color="auto"/>
              <w:bottom w:val="single" w:sz="4" w:space="0" w:color="auto"/>
              <w:right w:val="single" w:sz="4" w:space="0" w:color="auto"/>
            </w:tcBorders>
            <w:shd w:val="clear" w:color="000000" w:fill="FFFFFF"/>
            <w:hideMark/>
          </w:tcPr>
          <w:p w14:paraId="72C04946" w14:textId="77777777" w:rsidR="008D55D7" w:rsidRPr="008D55D7" w:rsidRDefault="008D55D7" w:rsidP="008D55D7">
            <w:pPr>
              <w:rPr>
                <w:sz w:val="20"/>
                <w:szCs w:val="20"/>
              </w:rPr>
            </w:pPr>
            <w:r w:rsidRPr="008D55D7">
              <w:rPr>
                <w:sz w:val="20"/>
                <w:szCs w:val="20"/>
              </w:rPr>
              <w:t>Основное мероприятие "Реализация мероприятий по организации водоотведения в границах городского округа Тейково Ивановской области"</w:t>
            </w:r>
          </w:p>
        </w:tc>
        <w:tc>
          <w:tcPr>
            <w:tcW w:w="832" w:type="pct"/>
            <w:tcBorders>
              <w:top w:val="nil"/>
              <w:left w:val="nil"/>
              <w:bottom w:val="single" w:sz="4" w:space="0" w:color="auto"/>
              <w:right w:val="single" w:sz="4" w:space="0" w:color="auto"/>
            </w:tcBorders>
            <w:shd w:val="clear" w:color="000000" w:fill="FFFFFF"/>
            <w:hideMark/>
          </w:tcPr>
          <w:p w14:paraId="55C7F6F1" w14:textId="77777777" w:rsidR="008D55D7" w:rsidRPr="008D55D7" w:rsidRDefault="008D55D7" w:rsidP="008D55D7">
            <w:pPr>
              <w:jc w:val="center"/>
              <w:rPr>
                <w:sz w:val="20"/>
                <w:szCs w:val="20"/>
              </w:rPr>
            </w:pPr>
            <w:r w:rsidRPr="008D55D7">
              <w:rPr>
                <w:sz w:val="20"/>
                <w:szCs w:val="20"/>
              </w:rPr>
              <w:t>05 1 04 00000</w:t>
            </w:r>
          </w:p>
        </w:tc>
        <w:tc>
          <w:tcPr>
            <w:tcW w:w="518" w:type="pct"/>
            <w:tcBorders>
              <w:top w:val="nil"/>
              <w:left w:val="nil"/>
              <w:bottom w:val="single" w:sz="4" w:space="0" w:color="auto"/>
              <w:right w:val="single" w:sz="4" w:space="0" w:color="auto"/>
            </w:tcBorders>
            <w:shd w:val="clear" w:color="000000" w:fill="FFFFFF"/>
            <w:hideMark/>
          </w:tcPr>
          <w:p w14:paraId="735966C5"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47C890FF"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746F632C"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703C7555" w14:textId="77777777" w:rsidR="008D55D7" w:rsidRPr="008D55D7" w:rsidRDefault="008D55D7" w:rsidP="008D55D7">
            <w:pPr>
              <w:rPr>
                <w:sz w:val="20"/>
                <w:szCs w:val="20"/>
              </w:rPr>
            </w:pPr>
          </w:p>
        </w:tc>
      </w:tr>
      <w:tr w:rsidR="008D55D7" w:rsidRPr="008D55D7" w14:paraId="70A3BB5C" w14:textId="77777777" w:rsidTr="00692B5A">
        <w:trPr>
          <w:trHeight w:val="457"/>
        </w:trPr>
        <w:tc>
          <w:tcPr>
            <w:tcW w:w="1918" w:type="pct"/>
            <w:tcBorders>
              <w:top w:val="nil"/>
              <w:left w:val="single" w:sz="4" w:space="0" w:color="auto"/>
              <w:bottom w:val="single" w:sz="4" w:space="0" w:color="auto"/>
              <w:right w:val="single" w:sz="4" w:space="0" w:color="auto"/>
            </w:tcBorders>
            <w:shd w:val="clear" w:color="000000" w:fill="FFFFFF"/>
            <w:hideMark/>
          </w:tcPr>
          <w:p w14:paraId="53087519" w14:textId="77777777" w:rsidR="008D55D7" w:rsidRPr="008D55D7" w:rsidRDefault="008D55D7" w:rsidP="008D55D7">
            <w:pPr>
              <w:rPr>
                <w:sz w:val="20"/>
                <w:szCs w:val="20"/>
              </w:rPr>
            </w:pPr>
            <w:r w:rsidRPr="008D55D7">
              <w:rPr>
                <w:sz w:val="20"/>
                <w:szCs w:val="20"/>
              </w:rPr>
              <w:t>Предоставление субсидий на реализацию мероприятий по организации водоотведения в границах городского округа Тейково Ивановской области</w:t>
            </w:r>
          </w:p>
        </w:tc>
        <w:tc>
          <w:tcPr>
            <w:tcW w:w="832" w:type="pct"/>
            <w:tcBorders>
              <w:top w:val="nil"/>
              <w:left w:val="nil"/>
              <w:bottom w:val="single" w:sz="4" w:space="0" w:color="auto"/>
              <w:right w:val="single" w:sz="4" w:space="0" w:color="auto"/>
            </w:tcBorders>
            <w:shd w:val="clear" w:color="000000" w:fill="FFFFFF"/>
            <w:hideMark/>
          </w:tcPr>
          <w:p w14:paraId="0681253D" w14:textId="77777777" w:rsidR="008D55D7" w:rsidRPr="008D55D7" w:rsidRDefault="008D55D7" w:rsidP="008D55D7">
            <w:pPr>
              <w:jc w:val="center"/>
              <w:rPr>
                <w:sz w:val="20"/>
                <w:szCs w:val="20"/>
              </w:rPr>
            </w:pPr>
            <w:r w:rsidRPr="008D55D7">
              <w:rPr>
                <w:sz w:val="20"/>
                <w:szCs w:val="20"/>
              </w:rPr>
              <w:t>05 1 04 40180</w:t>
            </w:r>
          </w:p>
        </w:tc>
        <w:tc>
          <w:tcPr>
            <w:tcW w:w="518" w:type="pct"/>
            <w:tcBorders>
              <w:top w:val="nil"/>
              <w:left w:val="nil"/>
              <w:bottom w:val="single" w:sz="4" w:space="0" w:color="auto"/>
              <w:right w:val="single" w:sz="4" w:space="0" w:color="auto"/>
            </w:tcBorders>
            <w:shd w:val="clear" w:color="000000" w:fill="FFFFFF"/>
            <w:hideMark/>
          </w:tcPr>
          <w:p w14:paraId="237E50E1"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3FF198A9"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327A6BD4"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1D877517" w14:textId="77777777" w:rsidR="008D55D7" w:rsidRPr="008D55D7" w:rsidRDefault="008D55D7" w:rsidP="008D55D7">
            <w:pPr>
              <w:rPr>
                <w:sz w:val="20"/>
                <w:szCs w:val="20"/>
              </w:rPr>
            </w:pPr>
          </w:p>
        </w:tc>
      </w:tr>
      <w:tr w:rsidR="008D55D7" w:rsidRPr="008D55D7" w14:paraId="761FACCE" w14:textId="77777777" w:rsidTr="00692B5A">
        <w:trPr>
          <w:trHeight w:val="312"/>
        </w:trPr>
        <w:tc>
          <w:tcPr>
            <w:tcW w:w="1918" w:type="pct"/>
            <w:tcBorders>
              <w:top w:val="nil"/>
              <w:left w:val="single" w:sz="4" w:space="0" w:color="auto"/>
              <w:bottom w:val="single" w:sz="4" w:space="0" w:color="auto"/>
              <w:right w:val="single" w:sz="4" w:space="0" w:color="auto"/>
            </w:tcBorders>
            <w:shd w:val="clear" w:color="000000" w:fill="FFFFFF"/>
            <w:hideMark/>
          </w:tcPr>
          <w:p w14:paraId="5457A79D" w14:textId="77777777" w:rsidR="008D55D7" w:rsidRPr="008D55D7" w:rsidRDefault="008D55D7" w:rsidP="008D55D7">
            <w:pPr>
              <w:rPr>
                <w:sz w:val="20"/>
                <w:szCs w:val="20"/>
              </w:rPr>
            </w:pPr>
            <w:r w:rsidRPr="008D55D7">
              <w:rPr>
                <w:sz w:val="20"/>
                <w:szCs w:val="20"/>
              </w:rPr>
              <w:t>Иные бюджетные ассигнования</w:t>
            </w:r>
          </w:p>
        </w:tc>
        <w:tc>
          <w:tcPr>
            <w:tcW w:w="832" w:type="pct"/>
            <w:tcBorders>
              <w:top w:val="nil"/>
              <w:left w:val="nil"/>
              <w:bottom w:val="single" w:sz="4" w:space="0" w:color="auto"/>
              <w:right w:val="single" w:sz="4" w:space="0" w:color="auto"/>
            </w:tcBorders>
            <w:shd w:val="clear" w:color="000000" w:fill="FFFFFF"/>
            <w:hideMark/>
          </w:tcPr>
          <w:p w14:paraId="41C62127" w14:textId="77777777" w:rsidR="008D55D7" w:rsidRPr="008D55D7" w:rsidRDefault="008D55D7" w:rsidP="008D55D7">
            <w:pPr>
              <w:jc w:val="center"/>
              <w:rPr>
                <w:sz w:val="20"/>
                <w:szCs w:val="20"/>
              </w:rPr>
            </w:pPr>
            <w:r w:rsidRPr="008D55D7">
              <w:rPr>
                <w:sz w:val="20"/>
                <w:szCs w:val="20"/>
              </w:rPr>
              <w:t>05 1 04 40180</w:t>
            </w:r>
          </w:p>
        </w:tc>
        <w:tc>
          <w:tcPr>
            <w:tcW w:w="518" w:type="pct"/>
            <w:tcBorders>
              <w:top w:val="nil"/>
              <w:left w:val="nil"/>
              <w:bottom w:val="single" w:sz="4" w:space="0" w:color="auto"/>
              <w:right w:val="single" w:sz="4" w:space="0" w:color="auto"/>
            </w:tcBorders>
            <w:shd w:val="clear" w:color="000000" w:fill="FFFFFF"/>
            <w:hideMark/>
          </w:tcPr>
          <w:p w14:paraId="68F2BD51" w14:textId="77777777" w:rsidR="008D55D7" w:rsidRPr="008D55D7" w:rsidRDefault="008D55D7" w:rsidP="008D55D7">
            <w:pPr>
              <w:jc w:val="center"/>
              <w:rPr>
                <w:sz w:val="20"/>
                <w:szCs w:val="20"/>
              </w:rPr>
            </w:pPr>
            <w:r w:rsidRPr="008D55D7">
              <w:rPr>
                <w:sz w:val="20"/>
                <w:szCs w:val="20"/>
              </w:rPr>
              <w:t>800</w:t>
            </w:r>
          </w:p>
        </w:tc>
        <w:tc>
          <w:tcPr>
            <w:tcW w:w="812" w:type="pct"/>
            <w:tcBorders>
              <w:top w:val="nil"/>
              <w:left w:val="nil"/>
              <w:bottom w:val="single" w:sz="4" w:space="0" w:color="auto"/>
              <w:right w:val="single" w:sz="4" w:space="0" w:color="auto"/>
            </w:tcBorders>
            <w:shd w:val="clear" w:color="000000" w:fill="FFFFFF"/>
            <w:noWrap/>
            <w:hideMark/>
          </w:tcPr>
          <w:p w14:paraId="4355B8B3"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4A9B708F"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483A0D5E" w14:textId="77777777" w:rsidR="008D55D7" w:rsidRPr="008D55D7" w:rsidRDefault="008D55D7" w:rsidP="008D55D7">
            <w:pPr>
              <w:rPr>
                <w:sz w:val="20"/>
                <w:szCs w:val="20"/>
              </w:rPr>
            </w:pPr>
          </w:p>
        </w:tc>
      </w:tr>
      <w:tr w:rsidR="008D55D7" w:rsidRPr="008D55D7" w14:paraId="0FB4D326" w14:textId="77777777" w:rsidTr="00692B5A">
        <w:trPr>
          <w:trHeight w:val="207"/>
        </w:trPr>
        <w:tc>
          <w:tcPr>
            <w:tcW w:w="1918" w:type="pct"/>
            <w:tcBorders>
              <w:top w:val="nil"/>
              <w:left w:val="single" w:sz="4" w:space="0" w:color="auto"/>
              <w:bottom w:val="single" w:sz="4" w:space="0" w:color="auto"/>
              <w:right w:val="single" w:sz="4" w:space="0" w:color="auto"/>
            </w:tcBorders>
            <w:shd w:val="clear" w:color="000000" w:fill="FFFFFF"/>
            <w:hideMark/>
          </w:tcPr>
          <w:p w14:paraId="38355CFD" w14:textId="77777777" w:rsidR="008D55D7" w:rsidRPr="008D55D7" w:rsidRDefault="008D55D7" w:rsidP="008D55D7">
            <w:pPr>
              <w:rPr>
                <w:sz w:val="20"/>
                <w:szCs w:val="20"/>
              </w:rPr>
            </w:pPr>
            <w:r w:rsidRPr="008D55D7">
              <w:rPr>
                <w:sz w:val="20"/>
                <w:szCs w:val="20"/>
              </w:rPr>
              <w:t>Разработка ПСД на выполнение работ по организации водоотведения в границах городского округа Тейково Ивановской области</w:t>
            </w:r>
          </w:p>
        </w:tc>
        <w:tc>
          <w:tcPr>
            <w:tcW w:w="832" w:type="pct"/>
            <w:tcBorders>
              <w:top w:val="nil"/>
              <w:left w:val="nil"/>
              <w:bottom w:val="single" w:sz="4" w:space="0" w:color="auto"/>
              <w:right w:val="single" w:sz="4" w:space="0" w:color="auto"/>
            </w:tcBorders>
            <w:shd w:val="clear" w:color="000000" w:fill="FFFFFF"/>
            <w:hideMark/>
          </w:tcPr>
          <w:p w14:paraId="723D1D04" w14:textId="77777777" w:rsidR="008D55D7" w:rsidRPr="008D55D7" w:rsidRDefault="008D55D7" w:rsidP="008D55D7">
            <w:pPr>
              <w:jc w:val="center"/>
              <w:rPr>
                <w:sz w:val="20"/>
                <w:szCs w:val="20"/>
              </w:rPr>
            </w:pPr>
            <w:r w:rsidRPr="008D55D7">
              <w:rPr>
                <w:sz w:val="20"/>
                <w:szCs w:val="20"/>
              </w:rPr>
              <w:t>05 1 04 40270</w:t>
            </w:r>
          </w:p>
        </w:tc>
        <w:tc>
          <w:tcPr>
            <w:tcW w:w="518" w:type="pct"/>
            <w:tcBorders>
              <w:top w:val="nil"/>
              <w:left w:val="nil"/>
              <w:bottom w:val="single" w:sz="4" w:space="0" w:color="auto"/>
              <w:right w:val="single" w:sz="4" w:space="0" w:color="auto"/>
            </w:tcBorders>
            <w:shd w:val="clear" w:color="000000" w:fill="FFFFFF"/>
            <w:hideMark/>
          </w:tcPr>
          <w:p w14:paraId="2D8F0AC1"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639C61F5"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0166D7AA"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616C3832" w14:textId="77777777" w:rsidR="008D55D7" w:rsidRPr="008D55D7" w:rsidRDefault="008D55D7" w:rsidP="008D55D7">
            <w:pPr>
              <w:rPr>
                <w:sz w:val="20"/>
                <w:szCs w:val="20"/>
              </w:rPr>
            </w:pPr>
          </w:p>
        </w:tc>
      </w:tr>
      <w:tr w:rsidR="008D55D7" w:rsidRPr="008D55D7" w14:paraId="294A3176" w14:textId="77777777" w:rsidTr="00692B5A">
        <w:trPr>
          <w:trHeight w:val="265"/>
        </w:trPr>
        <w:tc>
          <w:tcPr>
            <w:tcW w:w="1918" w:type="pct"/>
            <w:tcBorders>
              <w:top w:val="nil"/>
              <w:left w:val="single" w:sz="4" w:space="0" w:color="auto"/>
              <w:bottom w:val="single" w:sz="4" w:space="0" w:color="auto"/>
              <w:right w:val="single" w:sz="4" w:space="0" w:color="auto"/>
            </w:tcBorders>
            <w:shd w:val="clear" w:color="000000" w:fill="FFFFFF"/>
            <w:hideMark/>
          </w:tcPr>
          <w:p w14:paraId="271516D9" w14:textId="77777777" w:rsidR="008D55D7" w:rsidRPr="008D55D7" w:rsidRDefault="008D55D7" w:rsidP="008D55D7">
            <w:pPr>
              <w:rPr>
                <w:sz w:val="20"/>
                <w:szCs w:val="20"/>
              </w:rPr>
            </w:pPr>
            <w:r w:rsidRPr="008D55D7">
              <w:rPr>
                <w:sz w:val="20"/>
                <w:szCs w:val="20"/>
              </w:rPr>
              <w:t xml:space="preserve">Закупка товаров, работ и услуг для </w:t>
            </w:r>
            <w:r w:rsidRPr="008D55D7">
              <w:rPr>
                <w:sz w:val="20"/>
                <w:szCs w:val="20"/>
              </w:rPr>
              <w:br/>
              <w:t>обеспечения государственных (муниципальных) нужд</w:t>
            </w:r>
          </w:p>
        </w:tc>
        <w:tc>
          <w:tcPr>
            <w:tcW w:w="832" w:type="pct"/>
            <w:tcBorders>
              <w:top w:val="nil"/>
              <w:left w:val="nil"/>
              <w:bottom w:val="single" w:sz="4" w:space="0" w:color="auto"/>
              <w:right w:val="single" w:sz="4" w:space="0" w:color="auto"/>
            </w:tcBorders>
            <w:shd w:val="clear" w:color="000000" w:fill="FFFFFF"/>
            <w:hideMark/>
          </w:tcPr>
          <w:p w14:paraId="6F1A4597" w14:textId="77777777" w:rsidR="008D55D7" w:rsidRPr="008D55D7" w:rsidRDefault="008D55D7" w:rsidP="008D55D7">
            <w:pPr>
              <w:jc w:val="center"/>
              <w:rPr>
                <w:sz w:val="20"/>
                <w:szCs w:val="20"/>
              </w:rPr>
            </w:pPr>
            <w:r w:rsidRPr="008D55D7">
              <w:rPr>
                <w:sz w:val="20"/>
                <w:szCs w:val="20"/>
              </w:rPr>
              <w:t>05 1 04 40270</w:t>
            </w:r>
          </w:p>
        </w:tc>
        <w:tc>
          <w:tcPr>
            <w:tcW w:w="518" w:type="pct"/>
            <w:tcBorders>
              <w:top w:val="nil"/>
              <w:left w:val="nil"/>
              <w:bottom w:val="single" w:sz="4" w:space="0" w:color="auto"/>
              <w:right w:val="single" w:sz="4" w:space="0" w:color="auto"/>
            </w:tcBorders>
            <w:shd w:val="clear" w:color="000000" w:fill="FFFFFF"/>
            <w:hideMark/>
          </w:tcPr>
          <w:p w14:paraId="5DECABFD" w14:textId="77777777" w:rsidR="008D55D7" w:rsidRPr="008D55D7" w:rsidRDefault="008D55D7" w:rsidP="008D55D7">
            <w:pPr>
              <w:jc w:val="center"/>
              <w:rPr>
                <w:sz w:val="20"/>
                <w:szCs w:val="20"/>
              </w:rPr>
            </w:pPr>
            <w:r w:rsidRPr="008D55D7">
              <w:rPr>
                <w:sz w:val="20"/>
                <w:szCs w:val="20"/>
              </w:rPr>
              <w:t>200</w:t>
            </w:r>
          </w:p>
        </w:tc>
        <w:tc>
          <w:tcPr>
            <w:tcW w:w="812" w:type="pct"/>
            <w:tcBorders>
              <w:top w:val="nil"/>
              <w:left w:val="nil"/>
              <w:bottom w:val="single" w:sz="4" w:space="0" w:color="auto"/>
              <w:right w:val="single" w:sz="4" w:space="0" w:color="auto"/>
            </w:tcBorders>
            <w:shd w:val="clear" w:color="000000" w:fill="FFFFFF"/>
            <w:noWrap/>
            <w:hideMark/>
          </w:tcPr>
          <w:p w14:paraId="5B8EE5BF"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1410AC40"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5EACE140" w14:textId="77777777" w:rsidR="008D55D7" w:rsidRPr="008D55D7" w:rsidRDefault="008D55D7" w:rsidP="008D55D7">
            <w:pPr>
              <w:rPr>
                <w:sz w:val="20"/>
                <w:szCs w:val="20"/>
              </w:rPr>
            </w:pPr>
          </w:p>
        </w:tc>
      </w:tr>
      <w:tr w:rsidR="008D55D7" w:rsidRPr="008D55D7" w14:paraId="0D8073FC" w14:textId="77777777" w:rsidTr="00692B5A">
        <w:trPr>
          <w:trHeight w:val="1192"/>
        </w:trPr>
        <w:tc>
          <w:tcPr>
            <w:tcW w:w="1918" w:type="pct"/>
            <w:tcBorders>
              <w:top w:val="nil"/>
              <w:left w:val="single" w:sz="4" w:space="0" w:color="auto"/>
              <w:bottom w:val="single" w:sz="4" w:space="0" w:color="auto"/>
              <w:right w:val="single" w:sz="4" w:space="0" w:color="auto"/>
            </w:tcBorders>
            <w:shd w:val="clear" w:color="000000" w:fill="FFFFFF"/>
            <w:hideMark/>
          </w:tcPr>
          <w:p w14:paraId="1E585436" w14:textId="77777777" w:rsidR="008D55D7" w:rsidRPr="008D55D7" w:rsidRDefault="008D55D7" w:rsidP="008D55D7">
            <w:pPr>
              <w:rPr>
                <w:sz w:val="20"/>
                <w:szCs w:val="20"/>
              </w:rPr>
            </w:pPr>
            <w:r w:rsidRPr="008D55D7">
              <w:rPr>
                <w:sz w:val="20"/>
                <w:szCs w:val="20"/>
              </w:rPr>
              <w:t>Основное мероприятие "Субсидия на возмещение недополученных доходов в связи с применением исполнителями коммунальных услуг в расчетах с потребителями утвержденных в установленном порядке нормативов расхода тепловой энергии, используемой на подогрев воды для предоставления коммунальной услуги по горячему водоснабжению"</w:t>
            </w:r>
          </w:p>
        </w:tc>
        <w:tc>
          <w:tcPr>
            <w:tcW w:w="832" w:type="pct"/>
            <w:tcBorders>
              <w:top w:val="nil"/>
              <w:left w:val="nil"/>
              <w:bottom w:val="single" w:sz="4" w:space="0" w:color="auto"/>
              <w:right w:val="single" w:sz="4" w:space="0" w:color="auto"/>
            </w:tcBorders>
            <w:shd w:val="clear" w:color="000000" w:fill="FFFFFF"/>
            <w:hideMark/>
          </w:tcPr>
          <w:p w14:paraId="3DA35503" w14:textId="77777777" w:rsidR="008D55D7" w:rsidRPr="008D55D7" w:rsidRDefault="008D55D7" w:rsidP="008D55D7">
            <w:pPr>
              <w:jc w:val="center"/>
              <w:rPr>
                <w:sz w:val="20"/>
                <w:szCs w:val="20"/>
              </w:rPr>
            </w:pPr>
            <w:r w:rsidRPr="008D55D7">
              <w:rPr>
                <w:sz w:val="20"/>
                <w:szCs w:val="20"/>
              </w:rPr>
              <w:t>05 1 05 00000</w:t>
            </w:r>
          </w:p>
        </w:tc>
        <w:tc>
          <w:tcPr>
            <w:tcW w:w="518" w:type="pct"/>
            <w:tcBorders>
              <w:top w:val="nil"/>
              <w:left w:val="nil"/>
              <w:bottom w:val="single" w:sz="4" w:space="0" w:color="auto"/>
              <w:right w:val="single" w:sz="4" w:space="0" w:color="auto"/>
            </w:tcBorders>
            <w:shd w:val="clear" w:color="000000" w:fill="FFFFFF"/>
            <w:hideMark/>
          </w:tcPr>
          <w:p w14:paraId="3E01332D"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4F150C14"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757D4716"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621CFF71" w14:textId="77777777" w:rsidR="008D55D7" w:rsidRPr="008D55D7" w:rsidRDefault="008D55D7" w:rsidP="008D55D7">
            <w:pPr>
              <w:rPr>
                <w:sz w:val="20"/>
                <w:szCs w:val="20"/>
              </w:rPr>
            </w:pPr>
          </w:p>
        </w:tc>
      </w:tr>
      <w:tr w:rsidR="008D55D7" w:rsidRPr="008D55D7" w14:paraId="25AAA0A4" w14:textId="77777777" w:rsidTr="00692B5A">
        <w:trPr>
          <w:trHeight w:val="985"/>
        </w:trPr>
        <w:tc>
          <w:tcPr>
            <w:tcW w:w="1918" w:type="pct"/>
            <w:tcBorders>
              <w:top w:val="nil"/>
              <w:left w:val="single" w:sz="4" w:space="0" w:color="auto"/>
              <w:bottom w:val="single" w:sz="4" w:space="0" w:color="auto"/>
              <w:right w:val="single" w:sz="4" w:space="0" w:color="auto"/>
            </w:tcBorders>
            <w:shd w:val="clear" w:color="000000" w:fill="FFFFFF"/>
            <w:hideMark/>
          </w:tcPr>
          <w:p w14:paraId="13EE4D89" w14:textId="77777777" w:rsidR="008D55D7" w:rsidRPr="008D55D7" w:rsidRDefault="008D55D7" w:rsidP="008D55D7">
            <w:pPr>
              <w:rPr>
                <w:sz w:val="20"/>
                <w:szCs w:val="20"/>
              </w:rPr>
            </w:pPr>
            <w:r w:rsidRPr="008D55D7">
              <w:rPr>
                <w:sz w:val="20"/>
                <w:szCs w:val="20"/>
              </w:rPr>
              <w:lastRenderedPageBreak/>
              <w:t>Субсидия на возмещение недополученных доходов в связи с применением исполнителями коммунальных услуг в расчетах с потребителями утвержденных в установленном порядке нормативов расхода тепловой энергии, используемой на подогрев воды для предоставления коммунальной услуги по горячему водоснабжению</w:t>
            </w:r>
          </w:p>
        </w:tc>
        <w:tc>
          <w:tcPr>
            <w:tcW w:w="832" w:type="pct"/>
            <w:tcBorders>
              <w:top w:val="nil"/>
              <w:left w:val="nil"/>
              <w:bottom w:val="single" w:sz="4" w:space="0" w:color="auto"/>
              <w:right w:val="single" w:sz="4" w:space="0" w:color="auto"/>
            </w:tcBorders>
            <w:shd w:val="clear" w:color="000000" w:fill="FFFFFF"/>
            <w:hideMark/>
          </w:tcPr>
          <w:p w14:paraId="38214315" w14:textId="77777777" w:rsidR="008D55D7" w:rsidRPr="008D55D7" w:rsidRDefault="008D55D7" w:rsidP="008D55D7">
            <w:pPr>
              <w:jc w:val="center"/>
              <w:rPr>
                <w:sz w:val="20"/>
                <w:szCs w:val="20"/>
              </w:rPr>
            </w:pPr>
            <w:r w:rsidRPr="008D55D7">
              <w:rPr>
                <w:sz w:val="20"/>
                <w:szCs w:val="20"/>
              </w:rPr>
              <w:t>05 1 05 40240</w:t>
            </w:r>
          </w:p>
        </w:tc>
        <w:tc>
          <w:tcPr>
            <w:tcW w:w="518" w:type="pct"/>
            <w:tcBorders>
              <w:top w:val="nil"/>
              <w:left w:val="nil"/>
              <w:bottom w:val="single" w:sz="4" w:space="0" w:color="auto"/>
              <w:right w:val="single" w:sz="4" w:space="0" w:color="auto"/>
            </w:tcBorders>
            <w:shd w:val="clear" w:color="000000" w:fill="FFFFFF"/>
            <w:hideMark/>
          </w:tcPr>
          <w:p w14:paraId="6F174CF3"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6BEFFBB0"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7097810D"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7F3EC222" w14:textId="77777777" w:rsidR="008D55D7" w:rsidRPr="008D55D7" w:rsidRDefault="008D55D7" w:rsidP="008D55D7">
            <w:pPr>
              <w:rPr>
                <w:sz w:val="20"/>
                <w:szCs w:val="20"/>
              </w:rPr>
            </w:pPr>
          </w:p>
        </w:tc>
      </w:tr>
      <w:tr w:rsidR="008D55D7" w:rsidRPr="008D55D7" w14:paraId="370C12F5" w14:textId="77777777" w:rsidTr="00692B5A">
        <w:trPr>
          <w:trHeight w:val="58"/>
        </w:trPr>
        <w:tc>
          <w:tcPr>
            <w:tcW w:w="1918" w:type="pct"/>
            <w:tcBorders>
              <w:top w:val="nil"/>
              <w:left w:val="single" w:sz="4" w:space="0" w:color="auto"/>
              <w:bottom w:val="single" w:sz="4" w:space="0" w:color="auto"/>
              <w:right w:val="single" w:sz="4" w:space="0" w:color="auto"/>
            </w:tcBorders>
            <w:shd w:val="clear" w:color="000000" w:fill="FFFFFF"/>
            <w:hideMark/>
          </w:tcPr>
          <w:p w14:paraId="1DE18B06" w14:textId="77777777" w:rsidR="008D55D7" w:rsidRPr="008D55D7" w:rsidRDefault="008D55D7" w:rsidP="008D55D7">
            <w:pPr>
              <w:rPr>
                <w:sz w:val="20"/>
                <w:szCs w:val="20"/>
              </w:rPr>
            </w:pPr>
            <w:r w:rsidRPr="008D55D7">
              <w:rPr>
                <w:sz w:val="20"/>
                <w:szCs w:val="20"/>
              </w:rPr>
              <w:t>Иные бюджетные ассигнования</w:t>
            </w:r>
          </w:p>
        </w:tc>
        <w:tc>
          <w:tcPr>
            <w:tcW w:w="832" w:type="pct"/>
            <w:tcBorders>
              <w:top w:val="nil"/>
              <w:left w:val="nil"/>
              <w:bottom w:val="single" w:sz="4" w:space="0" w:color="auto"/>
              <w:right w:val="single" w:sz="4" w:space="0" w:color="auto"/>
            </w:tcBorders>
            <w:shd w:val="clear" w:color="000000" w:fill="FFFFFF"/>
            <w:hideMark/>
          </w:tcPr>
          <w:p w14:paraId="709F17AE" w14:textId="77777777" w:rsidR="008D55D7" w:rsidRPr="008D55D7" w:rsidRDefault="008D55D7" w:rsidP="008D55D7">
            <w:pPr>
              <w:jc w:val="center"/>
              <w:rPr>
                <w:sz w:val="20"/>
                <w:szCs w:val="20"/>
              </w:rPr>
            </w:pPr>
            <w:r w:rsidRPr="008D55D7">
              <w:rPr>
                <w:sz w:val="20"/>
                <w:szCs w:val="20"/>
              </w:rPr>
              <w:t>05 1 05 40240</w:t>
            </w:r>
          </w:p>
        </w:tc>
        <w:tc>
          <w:tcPr>
            <w:tcW w:w="518" w:type="pct"/>
            <w:tcBorders>
              <w:top w:val="nil"/>
              <w:left w:val="nil"/>
              <w:bottom w:val="single" w:sz="4" w:space="0" w:color="auto"/>
              <w:right w:val="single" w:sz="4" w:space="0" w:color="auto"/>
            </w:tcBorders>
            <w:shd w:val="clear" w:color="000000" w:fill="FFFFFF"/>
            <w:hideMark/>
          </w:tcPr>
          <w:p w14:paraId="225C5863" w14:textId="77777777" w:rsidR="008D55D7" w:rsidRPr="008D55D7" w:rsidRDefault="008D55D7" w:rsidP="008D55D7">
            <w:pPr>
              <w:jc w:val="center"/>
              <w:rPr>
                <w:sz w:val="20"/>
                <w:szCs w:val="20"/>
              </w:rPr>
            </w:pPr>
            <w:r w:rsidRPr="008D55D7">
              <w:rPr>
                <w:sz w:val="20"/>
                <w:szCs w:val="20"/>
              </w:rPr>
              <w:t>800</w:t>
            </w:r>
          </w:p>
        </w:tc>
        <w:tc>
          <w:tcPr>
            <w:tcW w:w="812" w:type="pct"/>
            <w:tcBorders>
              <w:top w:val="nil"/>
              <w:left w:val="nil"/>
              <w:bottom w:val="single" w:sz="4" w:space="0" w:color="auto"/>
              <w:right w:val="single" w:sz="4" w:space="0" w:color="auto"/>
            </w:tcBorders>
            <w:shd w:val="clear" w:color="000000" w:fill="FFFFFF"/>
            <w:noWrap/>
            <w:hideMark/>
          </w:tcPr>
          <w:p w14:paraId="4BB79047"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5C26C41D"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563E81F2" w14:textId="77777777" w:rsidR="008D55D7" w:rsidRPr="008D55D7" w:rsidRDefault="008D55D7" w:rsidP="008D55D7">
            <w:pPr>
              <w:rPr>
                <w:sz w:val="20"/>
                <w:szCs w:val="20"/>
              </w:rPr>
            </w:pPr>
          </w:p>
        </w:tc>
      </w:tr>
      <w:tr w:rsidR="008D55D7" w:rsidRPr="008D55D7" w14:paraId="0E947C67" w14:textId="77777777" w:rsidTr="00692B5A">
        <w:trPr>
          <w:trHeight w:val="394"/>
        </w:trPr>
        <w:tc>
          <w:tcPr>
            <w:tcW w:w="1918" w:type="pct"/>
            <w:tcBorders>
              <w:top w:val="nil"/>
              <w:left w:val="single" w:sz="4" w:space="0" w:color="auto"/>
              <w:bottom w:val="single" w:sz="4" w:space="0" w:color="auto"/>
              <w:right w:val="single" w:sz="4" w:space="0" w:color="auto"/>
            </w:tcBorders>
            <w:shd w:val="clear" w:color="000000" w:fill="FFFFFF"/>
            <w:hideMark/>
          </w:tcPr>
          <w:p w14:paraId="65400603" w14:textId="77777777" w:rsidR="008D55D7" w:rsidRPr="008D55D7" w:rsidRDefault="008D55D7" w:rsidP="008D55D7">
            <w:pPr>
              <w:rPr>
                <w:sz w:val="20"/>
                <w:szCs w:val="20"/>
              </w:rPr>
            </w:pPr>
            <w:r w:rsidRPr="008D55D7">
              <w:rPr>
                <w:sz w:val="20"/>
                <w:szCs w:val="20"/>
              </w:rPr>
              <w:t>Основное мероприятие "Выполнение требований, установленных правилами оценки готовности городского округа Тейково Ивановской области к отопительному периоду"</w:t>
            </w:r>
          </w:p>
        </w:tc>
        <w:tc>
          <w:tcPr>
            <w:tcW w:w="832" w:type="pct"/>
            <w:tcBorders>
              <w:top w:val="nil"/>
              <w:left w:val="nil"/>
              <w:bottom w:val="single" w:sz="4" w:space="0" w:color="auto"/>
              <w:right w:val="single" w:sz="4" w:space="0" w:color="auto"/>
            </w:tcBorders>
            <w:shd w:val="clear" w:color="000000" w:fill="FFFFFF"/>
            <w:hideMark/>
          </w:tcPr>
          <w:p w14:paraId="64338617" w14:textId="77777777" w:rsidR="008D55D7" w:rsidRPr="008D55D7" w:rsidRDefault="008D55D7" w:rsidP="008D55D7">
            <w:pPr>
              <w:jc w:val="center"/>
              <w:rPr>
                <w:sz w:val="20"/>
                <w:szCs w:val="20"/>
              </w:rPr>
            </w:pPr>
            <w:r w:rsidRPr="008D55D7">
              <w:rPr>
                <w:sz w:val="20"/>
                <w:szCs w:val="20"/>
              </w:rPr>
              <w:t>05 1 06 00000</w:t>
            </w:r>
          </w:p>
        </w:tc>
        <w:tc>
          <w:tcPr>
            <w:tcW w:w="518" w:type="pct"/>
            <w:tcBorders>
              <w:top w:val="nil"/>
              <w:left w:val="nil"/>
              <w:bottom w:val="single" w:sz="4" w:space="0" w:color="auto"/>
              <w:right w:val="single" w:sz="4" w:space="0" w:color="auto"/>
            </w:tcBorders>
            <w:shd w:val="clear" w:color="000000" w:fill="FFFFFF"/>
            <w:hideMark/>
          </w:tcPr>
          <w:p w14:paraId="27AC1ADD"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108F6974"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68CD4075"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252EC6FC" w14:textId="77777777" w:rsidR="008D55D7" w:rsidRPr="008D55D7" w:rsidRDefault="008D55D7" w:rsidP="008D55D7">
            <w:pPr>
              <w:rPr>
                <w:sz w:val="20"/>
                <w:szCs w:val="20"/>
              </w:rPr>
            </w:pPr>
          </w:p>
        </w:tc>
      </w:tr>
      <w:tr w:rsidR="008D55D7" w:rsidRPr="008D55D7" w14:paraId="5204E846" w14:textId="77777777" w:rsidTr="00692B5A">
        <w:trPr>
          <w:trHeight w:val="453"/>
        </w:trPr>
        <w:tc>
          <w:tcPr>
            <w:tcW w:w="1918" w:type="pct"/>
            <w:tcBorders>
              <w:top w:val="nil"/>
              <w:left w:val="single" w:sz="4" w:space="0" w:color="auto"/>
              <w:bottom w:val="single" w:sz="4" w:space="0" w:color="auto"/>
              <w:right w:val="single" w:sz="4" w:space="0" w:color="auto"/>
            </w:tcBorders>
            <w:shd w:val="clear" w:color="000000" w:fill="FFFFFF"/>
            <w:hideMark/>
          </w:tcPr>
          <w:p w14:paraId="71754080" w14:textId="77777777" w:rsidR="008D55D7" w:rsidRPr="008D55D7" w:rsidRDefault="008D55D7" w:rsidP="008D55D7">
            <w:pPr>
              <w:rPr>
                <w:sz w:val="20"/>
                <w:szCs w:val="20"/>
              </w:rPr>
            </w:pPr>
            <w:r w:rsidRPr="008D55D7">
              <w:rPr>
                <w:sz w:val="20"/>
                <w:szCs w:val="20"/>
              </w:rPr>
              <w:t>Выполнение требований, установленных правилами оценки готовности городского округа Тейково Ивановской области к отопительному периоду</w:t>
            </w:r>
          </w:p>
        </w:tc>
        <w:tc>
          <w:tcPr>
            <w:tcW w:w="832" w:type="pct"/>
            <w:tcBorders>
              <w:top w:val="nil"/>
              <w:left w:val="nil"/>
              <w:bottom w:val="single" w:sz="4" w:space="0" w:color="auto"/>
              <w:right w:val="single" w:sz="4" w:space="0" w:color="auto"/>
            </w:tcBorders>
            <w:shd w:val="clear" w:color="000000" w:fill="FFFFFF"/>
            <w:hideMark/>
          </w:tcPr>
          <w:p w14:paraId="3A385A79" w14:textId="77777777" w:rsidR="008D55D7" w:rsidRPr="008D55D7" w:rsidRDefault="008D55D7" w:rsidP="008D55D7">
            <w:pPr>
              <w:jc w:val="center"/>
              <w:rPr>
                <w:sz w:val="20"/>
                <w:szCs w:val="20"/>
              </w:rPr>
            </w:pPr>
            <w:r w:rsidRPr="008D55D7">
              <w:rPr>
                <w:sz w:val="20"/>
                <w:szCs w:val="20"/>
              </w:rPr>
              <w:t>05 1 06 40320</w:t>
            </w:r>
          </w:p>
        </w:tc>
        <w:tc>
          <w:tcPr>
            <w:tcW w:w="518" w:type="pct"/>
            <w:tcBorders>
              <w:top w:val="nil"/>
              <w:left w:val="nil"/>
              <w:bottom w:val="single" w:sz="4" w:space="0" w:color="auto"/>
              <w:right w:val="single" w:sz="4" w:space="0" w:color="auto"/>
            </w:tcBorders>
            <w:shd w:val="clear" w:color="000000" w:fill="FFFFFF"/>
            <w:hideMark/>
          </w:tcPr>
          <w:p w14:paraId="1EF3A40F"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03E98D99"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31E9D843"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731A4639" w14:textId="77777777" w:rsidR="008D55D7" w:rsidRPr="008D55D7" w:rsidRDefault="008D55D7" w:rsidP="008D55D7">
            <w:pPr>
              <w:rPr>
                <w:sz w:val="20"/>
                <w:szCs w:val="20"/>
              </w:rPr>
            </w:pPr>
          </w:p>
        </w:tc>
      </w:tr>
      <w:tr w:rsidR="008D55D7" w:rsidRPr="008D55D7" w14:paraId="22B21E87" w14:textId="77777777" w:rsidTr="00692B5A">
        <w:trPr>
          <w:trHeight w:val="241"/>
        </w:trPr>
        <w:tc>
          <w:tcPr>
            <w:tcW w:w="1918" w:type="pct"/>
            <w:tcBorders>
              <w:top w:val="nil"/>
              <w:left w:val="single" w:sz="4" w:space="0" w:color="auto"/>
              <w:bottom w:val="single" w:sz="4" w:space="0" w:color="auto"/>
              <w:right w:val="single" w:sz="4" w:space="0" w:color="auto"/>
            </w:tcBorders>
            <w:shd w:val="clear" w:color="000000" w:fill="FFFFFF"/>
            <w:hideMark/>
          </w:tcPr>
          <w:p w14:paraId="214FB11B" w14:textId="77777777" w:rsidR="008D55D7" w:rsidRPr="008D55D7" w:rsidRDefault="008D55D7" w:rsidP="008D55D7">
            <w:pPr>
              <w:rPr>
                <w:sz w:val="20"/>
                <w:szCs w:val="20"/>
              </w:rPr>
            </w:pPr>
            <w:r w:rsidRPr="008D55D7">
              <w:rPr>
                <w:sz w:val="20"/>
                <w:szCs w:val="20"/>
              </w:rPr>
              <w:t xml:space="preserve">Закупка товаров, работ и услуг для </w:t>
            </w:r>
            <w:r w:rsidRPr="008D55D7">
              <w:rPr>
                <w:sz w:val="20"/>
                <w:szCs w:val="20"/>
              </w:rPr>
              <w:br/>
              <w:t>обеспечения государственных (муниципальных) нужд</w:t>
            </w:r>
          </w:p>
        </w:tc>
        <w:tc>
          <w:tcPr>
            <w:tcW w:w="832" w:type="pct"/>
            <w:tcBorders>
              <w:top w:val="nil"/>
              <w:left w:val="nil"/>
              <w:bottom w:val="single" w:sz="4" w:space="0" w:color="auto"/>
              <w:right w:val="single" w:sz="4" w:space="0" w:color="auto"/>
            </w:tcBorders>
            <w:shd w:val="clear" w:color="000000" w:fill="FFFFFF"/>
            <w:hideMark/>
          </w:tcPr>
          <w:p w14:paraId="094A0CF6" w14:textId="77777777" w:rsidR="008D55D7" w:rsidRPr="008D55D7" w:rsidRDefault="008D55D7" w:rsidP="008D55D7">
            <w:pPr>
              <w:jc w:val="center"/>
              <w:rPr>
                <w:sz w:val="20"/>
                <w:szCs w:val="20"/>
              </w:rPr>
            </w:pPr>
            <w:r w:rsidRPr="008D55D7">
              <w:rPr>
                <w:sz w:val="20"/>
                <w:szCs w:val="20"/>
              </w:rPr>
              <w:t>05 1 06 40320</w:t>
            </w:r>
          </w:p>
        </w:tc>
        <w:tc>
          <w:tcPr>
            <w:tcW w:w="518" w:type="pct"/>
            <w:tcBorders>
              <w:top w:val="nil"/>
              <w:left w:val="nil"/>
              <w:bottom w:val="single" w:sz="4" w:space="0" w:color="auto"/>
              <w:right w:val="single" w:sz="4" w:space="0" w:color="auto"/>
            </w:tcBorders>
            <w:shd w:val="clear" w:color="000000" w:fill="FFFFFF"/>
            <w:hideMark/>
          </w:tcPr>
          <w:p w14:paraId="78DFFD06" w14:textId="77777777" w:rsidR="008D55D7" w:rsidRPr="008D55D7" w:rsidRDefault="008D55D7" w:rsidP="008D55D7">
            <w:pPr>
              <w:jc w:val="center"/>
              <w:rPr>
                <w:sz w:val="20"/>
                <w:szCs w:val="20"/>
              </w:rPr>
            </w:pPr>
            <w:r w:rsidRPr="008D55D7">
              <w:rPr>
                <w:sz w:val="20"/>
                <w:szCs w:val="20"/>
              </w:rPr>
              <w:t>200</w:t>
            </w:r>
          </w:p>
        </w:tc>
        <w:tc>
          <w:tcPr>
            <w:tcW w:w="812" w:type="pct"/>
            <w:tcBorders>
              <w:top w:val="nil"/>
              <w:left w:val="nil"/>
              <w:bottom w:val="single" w:sz="4" w:space="0" w:color="auto"/>
              <w:right w:val="single" w:sz="4" w:space="0" w:color="auto"/>
            </w:tcBorders>
            <w:shd w:val="clear" w:color="000000" w:fill="FFFFFF"/>
            <w:noWrap/>
            <w:hideMark/>
          </w:tcPr>
          <w:p w14:paraId="43FAD035"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08125301"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4207075C" w14:textId="77777777" w:rsidR="008D55D7" w:rsidRPr="008D55D7" w:rsidRDefault="008D55D7" w:rsidP="008D55D7">
            <w:pPr>
              <w:rPr>
                <w:sz w:val="20"/>
                <w:szCs w:val="20"/>
              </w:rPr>
            </w:pPr>
          </w:p>
        </w:tc>
      </w:tr>
      <w:tr w:rsidR="008D55D7" w:rsidRPr="008D55D7" w14:paraId="7F116C74" w14:textId="77777777" w:rsidTr="00692B5A">
        <w:trPr>
          <w:trHeight w:val="294"/>
        </w:trPr>
        <w:tc>
          <w:tcPr>
            <w:tcW w:w="1918" w:type="pct"/>
            <w:tcBorders>
              <w:top w:val="nil"/>
              <w:left w:val="single" w:sz="4" w:space="0" w:color="auto"/>
              <w:bottom w:val="single" w:sz="4" w:space="0" w:color="auto"/>
              <w:right w:val="single" w:sz="4" w:space="0" w:color="auto"/>
            </w:tcBorders>
            <w:shd w:val="clear" w:color="000000" w:fill="FFFFFF"/>
            <w:hideMark/>
          </w:tcPr>
          <w:p w14:paraId="2649ED2C" w14:textId="77777777" w:rsidR="008D55D7" w:rsidRPr="008D55D7" w:rsidRDefault="008D55D7" w:rsidP="008D55D7">
            <w:pPr>
              <w:rPr>
                <w:b/>
                <w:bCs/>
                <w:sz w:val="20"/>
                <w:szCs w:val="20"/>
              </w:rPr>
            </w:pPr>
            <w:r w:rsidRPr="008D55D7">
              <w:rPr>
                <w:b/>
                <w:bCs/>
                <w:sz w:val="20"/>
                <w:szCs w:val="20"/>
              </w:rPr>
              <w:t xml:space="preserve">Подпрограмма  «Ремонт, капитальный ремонт и содержание автомобильных дорог общего пользования местного значения» </w:t>
            </w:r>
          </w:p>
        </w:tc>
        <w:tc>
          <w:tcPr>
            <w:tcW w:w="832" w:type="pct"/>
            <w:tcBorders>
              <w:top w:val="nil"/>
              <w:left w:val="nil"/>
              <w:bottom w:val="single" w:sz="4" w:space="0" w:color="auto"/>
              <w:right w:val="single" w:sz="4" w:space="0" w:color="auto"/>
            </w:tcBorders>
            <w:shd w:val="clear" w:color="000000" w:fill="FFFFFF"/>
            <w:hideMark/>
          </w:tcPr>
          <w:p w14:paraId="7D1C7970" w14:textId="77777777" w:rsidR="008D55D7" w:rsidRPr="008D55D7" w:rsidRDefault="008D55D7" w:rsidP="008D55D7">
            <w:pPr>
              <w:jc w:val="center"/>
              <w:rPr>
                <w:b/>
                <w:bCs/>
                <w:sz w:val="20"/>
                <w:szCs w:val="20"/>
              </w:rPr>
            </w:pPr>
            <w:r w:rsidRPr="008D55D7">
              <w:rPr>
                <w:b/>
                <w:bCs/>
                <w:sz w:val="20"/>
                <w:szCs w:val="20"/>
              </w:rPr>
              <w:t>05 2 00 00000</w:t>
            </w:r>
          </w:p>
        </w:tc>
        <w:tc>
          <w:tcPr>
            <w:tcW w:w="518" w:type="pct"/>
            <w:tcBorders>
              <w:top w:val="nil"/>
              <w:left w:val="nil"/>
              <w:bottom w:val="single" w:sz="4" w:space="0" w:color="auto"/>
              <w:right w:val="single" w:sz="4" w:space="0" w:color="auto"/>
            </w:tcBorders>
            <w:shd w:val="clear" w:color="000000" w:fill="FFFFFF"/>
            <w:hideMark/>
          </w:tcPr>
          <w:p w14:paraId="486BB054"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66585D0E" w14:textId="77777777" w:rsidR="008D55D7" w:rsidRPr="008D55D7" w:rsidRDefault="008D55D7" w:rsidP="008D55D7">
            <w:pPr>
              <w:jc w:val="right"/>
              <w:rPr>
                <w:b/>
                <w:bCs/>
                <w:sz w:val="20"/>
                <w:szCs w:val="20"/>
              </w:rPr>
            </w:pPr>
            <w:r w:rsidRPr="008D55D7">
              <w:rPr>
                <w:b/>
                <w:bCs/>
                <w:sz w:val="20"/>
                <w:szCs w:val="20"/>
              </w:rPr>
              <w:t>61 993,28238</w:t>
            </w:r>
          </w:p>
        </w:tc>
        <w:tc>
          <w:tcPr>
            <w:tcW w:w="812" w:type="pct"/>
            <w:tcBorders>
              <w:top w:val="nil"/>
              <w:left w:val="nil"/>
              <w:bottom w:val="single" w:sz="4" w:space="0" w:color="auto"/>
              <w:right w:val="single" w:sz="4" w:space="0" w:color="auto"/>
            </w:tcBorders>
            <w:shd w:val="clear" w:color="000000" w:fill="FFFFFF"/>
            <w:noWrap/>
            <w:hideMark/>
          </w:tcPr>
          <w:p w14:paraId="66F6DA6B" w14:textId="77777777" w:rsidR="008D55D7" w:rsidRPr="008D55D7" w:rsidRDefault="008D55D7" w:rsidP="008D55D7">
            <w:pPr>
              <w:jc w:val="right"/>
              <w:rPr>
                <w:b/>
                <w:bCs/>
                <w:sz w:val="20"/>
                <w:szCs w:val="20"/>
              </w:rPr>
            </w:pPr>
            <w:r w:rsidRPr="008D55D7">
              <w:rPr>
                <w:b/>
                <w:bCs/>
                <w:sz w:val="20"/>
                <w:szCs w:val="20"/>
              </w:rPr>
              <w:t>61 993,28238</w:t>
            </w:r>
          </w:p>
        </w:tc>
        <w:tc>
          <w:tcPr>
            <w:tcW w:w="108" w:type="pct"/>
            <w:vAlign w:val="center"/>
            <w:hideMark/>
          </w:tcPr>
          <w:p w14:paraId="27263023" w14:textId="77777777" w:rsidR="008D55D7" w:rsidRPr="008D55D7" w:rsidRDefault="008D55D7" w:rsidP="008D55D7">
            <w:pPr>
              <w:rPr>
                <w:sz w:val="20"/>
                <w:szCs w:val="20"/>
              </w:rPr>
            </w:pPr>
          </w:p>
        </w:tc>
      </w:tr>
      <w:tr w:rsidR="008D55D7" w:rsidRPr="008D55D7" w14:paraId="08F427CD" w14:textId="77777777" w:rsidTr="00692B5A">
        <w:trPr>
          <w:trHeight w:val="225"/>
        </w:trPr>
        <w:tc>
          <w:tcPr>
            <w:tcW w:w="1918" w:type="pct"/>
            <w:tcBorders>
              <w:top w:val="nil"/>
              <w:left w:val="single" w:sz="4" w:space="0" w:color="auto"/>
              <w:bottom w:val="single" w:sz="4" w:space="0" w:color="auto"/>
              <w:right w:val="single" w:sz="4" w:space="0" w:color="auto"/>
            </w:tcBorders>
            <w:shd w:val="clear" w:color="000000" w:fill="FFFFFF"/>
            <w:hideMark/>
          </w:tcPr>
          <w:p w14:paraId="5A7A91C1" w14:textId="77777777" w:rsidR="008D55D7" w:rsidRPr="008D55D7" w:rsidRDefault="008D55D7" w:rsidP="008D55D7">
            <w:pPr>
              <w:rPr>
                <w:sz w:val="20"/>
                <w:szCs w:val="20"/>
              </w:rPr>
            </w:pPr>
            <w:r w:rsidRPr="008D55D7">
              <w:rPr>
                <w:sz w:val="20"/>
                <w:szCs w:val="20"/>
              </w:rPr>
              <w:t>Основное мероприятие «Ремонт, капитальный ремонт и содержание автомобильных дорог общего пользования местного значения»</w:t>
            </w:r>
          </w:p>
        </w:tc>
        <w:tc>
          <w:tcPr>
            <w:tcW w:w="832" w:type="pct"/>
            <w:tcBorders>
              <w:top w:val="nil"/>
              <w:left w:val="nil"/>
              <w:bottom w:val="single" w:sz="4" w:space="0" w:color="auto"/>
              <w:right w:val="single" w:sz="4" w:space="0" w:color="auto"/>
            </w:tcBorders>
            <w:shd w:val="clear" w:color="000000" w:fill="FFFFFF"/>
            <w:hideMark/>
          </w:tcPr>
          <w:p w14:paraId="2B367D72" w14:textId="77777777" w:rsidR="008D55D7" w:rsidRPr="008D55D7" w:rsidRDefault="008D55D7" w:rsidP="008D55D7">
            <w:pPr>
              <w:jc w:val="center"/>
              <w:rPr>
                <w:sz w:val="20"/>
                <w:szCs w:val="20"/>
              </w:rPr>
            </w:pPr>
            <w:r w:rsidRPr="008D55D7">
              <w:rPr>
                <w:sz w:val="20"/>
                <w:szCs w:val="20"/>
              </w:rPr>
              <w:t>05 2 01 00000</w:t>
            </w:r>
          </w:p>
        </w:tc>
        <w:tc>
          <w:tcPr>
            <w:tcW w:w="518" w:type="pct"/>
            <w:tcBorders>
              <w:top w:val="nil"/>
              <w:left w:val="nil"/>
              <w:bottom w:val="single" w:sz="4" w:space="0" w:color="auto"/>
              <w:right w:val="single" w:sz="4" w:space="0" w:color="auto"/>
            </w:tcBorders>
            <w:shd w:val="clear" w:color="000000" w:fill="FFFFFF"/>
            <w:hideMark/>
          </w:tcPr>
          <w:p w14:paraId="64773A34"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4D00DB25" w14:textId="77777777" w:rsidR="008D55D7" w:rsidRPr="008D55D7" w:rsidRDefault="008D55D7" w:rsidP="008D55D7">
            <w:pPr>
              <w:jc w:val="right"/>
              <w:rPr>
                <w:b/>
                <w:bCs/>
                <w:sz w:val="20"/>
                <w:szCs w:val="20"/>
              </w:rPr>
            </w:pPr>
            <w:r w:rsidRPr="008D55D7">
              <w:rPr>
                <w:b/>
                <w:bCs/>
                <w:sz w:val="20"/>
                <w:szCs w:val="20"/>
              </w:rPr>
              <w:t>61 993,28238</w:t>
            </w:r>
          </w:p>
        </w:tc>
        <w:tc>
          <w:tcPr>
            <w:tcW w:w="812" w:type="pct"/>
            <w:tcBorders>
              <w:top w:val="nil"/>
              <w:left w:val="nil"/>
              <w:bottom w:val="single" w:sz="4" w:space="0" w:color="auto"/>
              <w:right w:val="single" w:sz="4" w:space="0" w:color="auto"/>
            </w:tcBorders>
            <w:shd w:val="clear" w:color="000000" w:fill="FFFFFF"/>
            <w:noWrap/>
            <w:hideMark/>
          </w:tcPr>
          <w:p w14:paraId="34E3F6C1" w14:textId="77777777" w:rsidR="008D55D7" w:rsidRPr="008D55D7" w:rsidRDefault="008D55D7" w:rsidP="008D55D7">
            <w:pPr>
              <w:jc w:val="right"/>
              <w:rPr>
                <w:b/>
                <w:bCs/>
                <w:sz w:val="20"/>
                <w:szCs w:val="20"/>
              </w:rPr>
            </w:pPr>
            <w:r w:rsidRPr="008D55D7">
              <w:rPr>
                <w:b/>
                <w:bCs/>
                <w:sz w:val="20"/>
                <w:szCs w:val="20"/>
              </w:rPr>
              <w:t>61 993,28238</w:t>
            </w:r>
          </w:p>
        </w:tc>
        <w:tc>
          <w:tcPr>
            <w:tcW w:w="108" w:type="pct"/>
            <w:vAlign w:val="center"/>
            <w:hideMark/>
          </w:tcPr>
          <w:p w14:paraId="287E1B90" w14:textId="77777777" w:rsidR="008D55D7" w:rsidRPr="008D55D7" w:rsidRDefault="008D55D7" w:rsidP="008D55D7">
            <w:pPr>
              <w:rPr>
                <w:sz w:val="20"/>
                <w:szCs w:val="20"/>
              </w:rPr>
            </w:pPr>
          </w:p>
        </w:tc>
      </w:tr>
      <w:tr w:rsidR="008D55D7" w:rsidRPr="008D55D7" w14:paraId="36E4B785" w14:textId="77777777" w:rsidTr="00692B5A">
        <w:trPr>
          <w:trHeight w:val="528"/>
        </w:trPr>
        <w:tc>
          <w:tcPr>
            <w:tcW w:w="1918" w:type="pct"/>
            <w:tcBorders>
              <w:top w:val="nil"/>
              <w:left w:val="single" w:sz="4" w:space="0" w:color="auto"/>
              <w:bottom w:val="single" w:sz="4" w:space="0" w:color="auto"/>
              <w:right w:val="single" w:sz="4" w:space="0" w:color="auto"/>
            </w:tcBorders>
            <w:shd w:val="clear" w:color="000000" w:fill="FFFFFF"/>
            <w:hideMark/>
          </w:tcPr>
          <w:p w14:paraId="19A797B3" w14:textId="77777777" w:rsidR="008D55D7" w:rsidRPr="008D55D7" w:rsidRDefault="008D55D7" w:rsidP="008D55D7">
            <w:pPr>
              <w:rPr>
                <w:sz w:val="20"/>
                <w:szCs w:val="20"/>
              </w:rPr>
            </w:pPr>
            <w:r w:rsidRPr="008D55D7">
              <w:rPr>
                <w:sz w:val="20"/>
                <w:szCs w:val="20"/>
              </w:rPr>
              <w:t xml:space="preserve">Ремонт, капитальный ремонт автомобильных дорог местного значения и сооружений на них  </w:t>
            </w:r>
          </w:p>
        </w:tc>
        <w:tc>
          <w:tcPr>
            <w:tcW w:w="832" w:type="pct"/>
            <w:tcBorders>
              <w:top w:val="nil"/>
              <w:left w:val="nil"/>
              <w:bottom w:val="single" w:sz="4" w:space="0" w:color="auto"/>
              <w:right w:val="single" w:sz="4" w:space="0" w:color="auto"/>
            </w:tcBorders>
            <w:shd w:val="clear" w:color="000000" w:fill="FFFFFF"/>
            <w:hideMark/>
          </w:tcPr>
          <w:p w14:paraId="4D7378A8" w14:textId="77777777" w:rsidR="008D55D7" w:rsidRPr="008D55D7" w:rsidRDefault="008D55D7" w:rsidP="008D55D7">
            <w:pPr>
              <w:jc w:val="center"/>
            </w:pPr>
            <w:r w:rsidRPr="008D55D7">
              <w:rPr>
                <w:sz w:val="22"/>
                <w:szCs w:val="22"/>
              </w:rPr>
              <w:t>05 2 01 9Д001</w:t>
            </w:r>
          </w:p>
        </w:tc>
        <w:tc>
          <w:tcPr>
            <w:tcW w:w="518" w:type="pct"/>
            <w:tcBorders>
              <w:top w:val="nil"/>
              <w:left w:val="nil"/>
              <w:bottom w:val="single" w:sz="4" w:space="0" w:color="auto"/>
              <w:right w:val="single" w:sz="4" w:space="0" w:color="auto"/>
            </w:tcBorders>
            <w:shd w:val="clear" w:color="000000" w:fill="FFFFFF"/>
            <w:hideMark/>
          </w:tcPr>
          <w:p w14:paraId="61E89B92"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33A52860" w14:textId="77777777" w:rsidR="008D55D7" w:rsidRPr="008D55D7" w:rsidRDefault="008D55D7" w:rsidP="008D55D7">
            <w:pPr>
              <w:jc w:val="right"/>
              <w:rPr>
                <w:b/>
                <w:bCs/>
                <w:sz w:val="20"/>
                <w:szCs w:val="20"/>
              </w:rPr>
            </w:pPr>
            <w:r w:rsidRPr="008D55D7">
              <w:rPr>
                <w:b/>
                <w:bCs/>
                <w:sz w:val="20"/>
                <w:szCs w:val="20"/>
              </w:rPr>
              <w:t>2 320,75238</w:t>
            </w:r>
          </w:p>
        </w:tc>
        <w:tc>
          <w:tcPr>
            <w:tcW w:w="812" w:type="pct"/>
            <w:tcBorders>
              <w:top w:val="nil"/>
              <w:left w:val="nil"/>
              <w:bottom w:val="single" w:sz="4" w:space="0" w:color="auto"/>
              <w:right w:val="single" w:sz="4" w:space="0" w:color="auto"/>
            </w:tcBorders>
            <w:shd w:val="clear" w:color="000000" w:fill="FFFFFF"/>
            <w:noWrap/>
            <w:hideMark/>
          </w:tcPr>
          <w:p w14:paraId="620AB9C6" w14:textId="77777777" w:rsidR="008D55D7" w:rsidRPr="008D55D7" w:rsidRDefault="008D55D7" w:rsidP="008D55D7">
            <w:pPr>
              <w:jc w:val="right"/>
              <w:rPr>
                <w:b/>
                <w:bCs/>
                <w:sz w:val="20"/>
                <w:szCs w:val="20"/>
              </w:rPr>
            </w:pPr>
            <w:r w:rsidRPr="008D55D7">
              <w:rPr>
                <w:b/>
                <w:bCs/>
                <w:sz w:val="20"/>
                <w:szCs w:val="20"/>
              </w:rPr>
              <w:t>2 320,75238</w:t>
            </w:r>
          </w:p>
        </w:tc>
        <w:tc>
          <w:tcPr>
            <w:tcW w:w="108" w:type="pct"/>
            <w:vAlign w:val="center"/>
            <w:hideMark/>
          </w:tcPr>
          <w:p w14:paraId="5085C508" w14:textId="77777777" w:rsidR="008D55D7" w:rsidRPr="008D55D7" w:rsidRDefault="008D55D7" w:rsidP="008D55D7">
            <w:pPr>
              <w:rPr>
                <w:sz w:val="20"/>
                <w:szCs w:val="20"/>
              </w:rPr>
            </w:pPr>
          </w:p>
        </w:tc>
      </w:tr>
      <w:tr w:rsidR="008D55D7" w:rsidRPr="008D55D7" w14:paraId="419043FE" w14:textId="77777777" w:rsidTr="00692B5A">
        <w:trPr>
          <w:trHeight w:val="145"/>
        </w:trPr>
        <w:tc>
          <w:tcPr>
            <w:tcW w:w="1918" w:type="pct"/>
            <w:tcBorders>
              <w:top w:val="nil"/>
              <w:left w:val="single" w:sz="4" w:space="0" w:color="auto"/>
              <w:bottom w:val="single" w:sz="4" w:space="0" w:color="auto"/>
              <w:right w:val="single" w:sz="4" w:space="0" w:color="auto"/>
            </w:tcBorders>
            <w:shd w:val="clear" w:color="000000" w:fill="FFFFFF"/>
            <w:hideMark/>
          </w:tcPr>
          <w:p w14:paraId="7F614D91" w14:textId="77777777" w:rsidR="008D55D7" w:rsidRPr="008D55D7" w:rsidRDefault="008D55D7" w:rsidP="008D55D7">
            <w:pPr>
              <w:rPr>
                <w:sz w:val="20"/>
                <w:szCs w:val="20"/>
              </w:rPr>
            </w:pPr>
            <w:r w:rsidRPr="008D55D7">
              <w:rPr>
                <w:sz w:val="20"/>
                <w:szCs w:val="20"/>
              </w:rPr>
              <w:t xml:space="preserve">Закупка товаров, работ и услуг для </w:t>
            </w:r>
            <w:r w:rsidRPr="008D55D7">
              <w:rPr>
                <w:sz w:val="20"/>
                <w:szCs w:val="20"/>
              </w:rPr>
              <w:br/>
              <w:t>обеспечения государственных (муниципальных) нужд</w:t>
            </w:r>
          </w:p>
        </w:tc>
        <w:tc>
          <w:tcPr>
            <w:tcW w:w="832" w:type="pct"/>
            <w:tcBorders>
              <w:top w:val="nil"/>
              <w:left w:val="nil"/>
              <w:bottom w:val="single" w:sz="4" w:space="0" w:color="auto"/>
              <w:right w:val="single" w:sz="4" w:space="0" w:color="auto"/>
            </w:tcBorders>
            <w:shd w:val="clear" w:color="000000" w:fill="FFFFFF"/>
            <w:hideMark/>
          </w:tcPr>
          <w:p w14:paraId="52E9B53A" w14:textId="77777777" w:rsidR="008D55D7" w:rsidRPr="008D55D7" w:rsidRDefault="008D55D7" w:rsidP="008D55D7">
            <w:pPr>
              <w:jc w:val="center"/>
            </w:pPr>
            <w:r w:rsidRPr="008D55D7">
              <w:rPr>
                <w:sz w:val="22"/>
                <w:szCs w:val="22"/>
              </w:rPr>
              <w:t>05 2 01 9Д001</w:t>
            </w:r>
          </w:p>
        </w:tc>
        <w:tc>
          <w:tcPr>
            <w:tcW w:w="518" w:type="pct"/>
            <w:tcBorders>
              <w:top w:val="nil"/>
              <w:left w:val="nil"/>
              <w:bottom w:val="single" w:sz="4" w:space="0" w:color="auto"/>
              <w:right w:val="single" w:sz="4" w:space="0" w:color="auto"/>
            </w:tcBorders>
            <w:shd w:val="clear" w:color="000000" w:fill="FFFFFF"/>
            <w:hideMark/>
          </w:tcPr>
          <w:p w14:paraId="6ADA4E28" w14:textId="77777777" w:rsidR="008D55D7" w:rsidRPr="008D55D7" w:rsidRDefault="008D55D7" w:rsidP="008D55D7">
            <w:pPr>
              <w:jc w:val="center"/>
              <w:rPr>
                <w:sz w:val="20"/>
                <w:szCs w:val="20"/>
              </w:rPr>
            </w:pPr>
            <w:r w:rsidRPr="008D55D7">
              <w:rPr>
                <w:sz w:val="20"/>
                <w:szCs w:val="20"/>
              </w:rPr>
              <w:t>200</w:t>
            </w:r>
          </w:p>
        </w:tc>
        <w:tc>
          <w:tcPr>
            <w:tcW w:w="812" w:type="pct"/>
            <w:tcBorders>
              <w:top w:val="nil"/>
              <w:left w:val="nil"/>
              <w:bottom w:val="single" w:sz="4" w:space="0" w:color="auto"/>
              <w:right w:val="single" w:sz="4" w:space="0" w:color="auto"/>
            </w:tcBorders>
            <w:shd w:val="clear" w:color="000000" w:fill="FFFFFF"/>
            <w:noWrap/>
            <w:hideMark/>
          </w:tcPr>
          <w:p w14:paraId="53F53770"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015C948A"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57BB253C" w14:textId="77777777" w:rsidR="008D55D7" w:rsidRPr="008D55D7" w:rsidRDefault="008D55D7" w:rsidP="008D55D7">
            <w:pPr>
              <w:rPr>
                <w:sz w:val="20"/>
                <w:szCs w:val="20"/>
              </w:rPr>
            </w:pPr>
          </w:p>
        </w:tc>
      </w:tr>
      <w:tr w:rsidR="008D55D7" w:rsidRPr="008D55D7" w14:paraId="3C02CC80" w14:textId="77777777" w:rsidTr="00692B5A">
        <w:trPr>
          <w:trHeight w:val="58"/>
        </w:trPr>
        <w:tc>
          <w:tcPr>
            <w:tcW w:w="1918" w:type="pct"/>
            <w:tcBorders>
              <w:top w:val="nil"/>
              <w:left w:val="single" w:sz="4" w:space="0" w:color="auto"/>
              <w:bottom w:val="single" w:sz="4" w:space="0" w:color="auto"/>
              <w:right w:val="single" w:sz="4" w:space="0" w:color="auto"/>
            </w:tcBorders>
            <w:shd w:val="clear" w:color="000000" w:fill="FFFFFF"/>
            <w:hideMark/>
          </w:tcPr>
          <w:p w14:paraId="568D3A5E" w14:textId="77777777" w:rsidR="008D55D7" w:rsidRPr="008D55D7" w:rsidRDefault="008D55D7" w:rsidP="008D55D7">
            <w:pPr>
              <w:rPr>
                <w:sz w:val="20"/>
                <w:szCs w:val="20"/>
              </w:rPr>
            </w:pPr>
            <w:r w:rsidRPr="008D55D7">
              <w:rPr>
                <w:sz w:val="20"/>
                <w:szCs w:val="20"/>
              </w:rPr>
              <w:t>Предоставление субсидий бюджетным, автономным учреждениям и иным некоммерческим организациям</w:t>
            </w:r>
          </w:p>
        </w:tc>
        <w:tc>
          <w:tcPr>
            <w:tcW w:w="832" w:type="pct"/>
            <w:tcBorders>
              <w:top w:val="nil"/>
              <w:left w:val="nil"/>
              <w:bottom w:val="single" w:sz="4" w:space="0" w:color="auto"/>
              <w:right w:val="single" w:sz="4" w:space="0" w:color="auto"/>
            </w:tcBorders>
            <w:shd w:val="clear" w:color="000000" w:fill="FFFFFF"/>
            <w:hideMark/>
          </w:tcPr>
          <w:p w14:paraId="030512DA" w14:textId="77777777" w:rsidR="008D55D7" w:rsidRPr="008D55D7" w:rsidRDefault="008D55D7" w:rsidP="008D55D7">
            <w:pPr>
              <w:jc w:val="center"/>
            </w:pPr>
            <w:r w:rsidRPr="008D55D7">
              <w:rPr>
                <w:sz w:val="22"/>
                <w:szCs w:val="22"/>
              </w:rPr>
              <w:t>05 2 01 9Д001</w:t>
            </w:r>
          </w:p>
        </w:tc>
        <w:tc>
          <w:tcPr>
            <w:tcW w:w="518" w:type="pct"/>
            <w:tcBorders>
              <w:top w:val="nil"/>
              <w:left w:val="nil"/>
              <w:bottom w:val="single" w:sz="4" w:space="0" w:color="auto"/>
              <w:right w:val="single" w:sz="4" w:space="0" w:color="auto"/>
            </w:tcBorders>
            <w:shd w:val="clear" w:color="000000" w:fill="FFFFFF"/>
            <w:hideMark/>
          </w:tcPr>
          <w:p w14:paraId="74B0DB7B" w14:textId="77777777" w:rsidR="008D55D7" w:rsidRPr="008D55D7" w:rsidRDefault="008D55D7" w:rsidP="008D55D7">
            <w:pPr>
              <w:jc w:val="center"/>
              <w:rPr>
                <w:sz w:val="20"/>
                <w:szCs w:val="20"/>
              </w:rPr>
            </w:pPr>
            <w:r w:rsidRPr="008D55D7">
              <w:rPr>
                <w:sz w:val="20"/>
                <w:szCs w:val="20"/>
              </w:rPr>
              <w:t>600</w:t>
            </w:r>
          </w:p>
        </w:tc>
        <w:tc>
          <w:tcPr>
            <w:tcW w:w="812" w:type="pct"/>
            <w:tcBorders>
              <w:top w:val="nil"/>
              <w:left w:val="nil"/>
              <w:bottom w:val="single" w:sz="4" w:space="0" w:color="auto"/>
              <w:right w:val="single" w:sz="4" w:space="0" w:color="auto"/>
            </w:tcBorders>
            <w:shd w:val="clear" w:color="000000" w:fill="FFFFFF"/>
            <w:noWrap/>
            <w:hideMark/>
          </w:tcPr>
          <w:p w14:paraId="3FE0F6EC" w14:textId="77777777" w:rsidR="008D55D7" w:rsidRPr="008D55D7" w:rsidRDefault="008D55D7" w:rsidP="008D55D7">
            <w:pPr>
              <w:jc w:val="right"/>
              <w:rPr>
                <w:b/>
                <w:bCs/>
                <w:sz w:val="20"/>
                <w:szCs w:val="20"/>
              </w:rPr>
            </w:pPr>
            <w:r w:rsidRPr="008D55D7">
              <w:rPr>
                <w:b/>
                <w:bCs/>
                <w:sz w:val="20"/>
                <w:szCs w:val="20"/>
              </w:rPr>
              <w:t>2 320,75238</w:t>
            </w:r>
          </w:p>
        </w:tc>
        <w:tc>
          <w:tcPr>
            <w:tcW w:w="812" w:type="pct"/>
            <w:tcBorders>
              <w:top w:val="nil"/>
              <w:left w:val="nil"/>
              <w:bottom w:val="single" w:sz="4" w:space="0" w:color="auto"/>
              <w:right w:val="single" w:sz="4" w:space="0" w:color="auto"/>
            </w:tcBorders>
            <w:shd w:val="clear" w:color="000000" w:fill="FFFFFF"/>
            <w:noWrap/>
            <w:hideMark/>
          </w:tcPr>
          <w:p w14:paraId="346D823E" w14:textId="77777777" w:rsidR="008D55D7" w:rsidRPr="008D55D7" w:rsidRDefault="008D55D7" w:rsidP="008D55D7">
            <w:pPr>
              <w:jc w:val="right"/>
              <w:rPr>
                <w:b/>
                <w:bCs/>
                <w:sz w:val="20"/>
                <w:szCs w:val="20"/>
              </w:rPr>
            </w:pPr>
            <w:r w:rsidRPr="008D55D7">
              <w:rPr>
                <w:b/>
                <w:bCs/>
                <w:sz w:val="20"/>
                <w:szCs w:val="20"/>
              </w:rPr>
              <w:t>2 320,75238</w:t>
            </w:r>
          </w:p>
        </w:tc>
        <w:tc>
          <w:tcPr>
            <w:tcW w:w="108" w:type="pct"/>
            <w:vAlign w:val="center"/>
            <w:hideMark/>
          </w:tcPr>
          <w:p w14:paraId="682A5B70" w14:textId="77777777" w:rsidR="008D55D7" w:rsidRPr="008D55D7" w:rsidRDefault="008D55D7" w:rsidP="008D55D7">
            <w:pPr>
              <w:rPr>
                <w:sz w:val="20"/>
                <w:szCs w:val="20"/>
              </w:rPr>
            </w:pPr>
          </w:p>
        </w:tc>
      </w:tr>
      <w:tr w:rsidR="008D55D7" w:rsidRPr="008D55D7" w14:paraId="0B7C92CD" w14:textId="77777777" w:rsidTr="00692B5A">
        <w:trPr>
          <w:trHeight w:val="528"/>
        </w:trPr>
        <w:tc>
          <w:tcPr>
            <w:tcW w:w="1918" w:type="pct"/>
            <w:tcBorders>
              <w:top w:val="nil"/>
              <w:left w:val="single" w:sz="4" w:space="0" w:color="auto"/>
              <w:bottom w:val="single" w:sz="4" w:space="0" w:color="auto"/>
              <w:right w:val="single" w:sz="4" w:space="0" w:color="auto"/>
            </w:tcBorders>
            <w:shd w:val="clear" w:color="000000" w:fill="FFFFFF"/>
            <w:hideMark/>
          </w:tcPr>
          <w:p w14:paraId="526C2B28" w14:textId="77777777" w:rsidR="008D55D7" w:rsidRPr="008D55D7" w:rsidRDefault="008D55D7" w:rsidP="008D55D7">
            <w:pPr>
              <w:rPr>
                <w:sz w:val="20"/>
                <w:szCs w:val="20"/>
              </w:rPr>
            </w:pPr>
            <w:r w:rsidRPr="008D55D7">
              <w:rPr>
                <w:sz w:val="20"/>
                <w:szCs w:val="20"/>
              </w:rPr>
              <w:t xml:space="preserve">Ремонт, капитальный ремонт автомобильных дорог местного значения и сооружений на них  </w:t>
            </w:r>
          </w:p>
        </w:tc>
        <w:tc>
          <w:tcPr>
            <w:tcW w:w="832" w:type="pct"/>
            <w:tcBorders>
              <w:top w:val="nil"/>
              <w:left w:val="nil"/>
              <w:bottom w:val="single" w:sz="4" w:space="0" w:color="auto"/>
              <w:right w:val="single" w:sz="4" w:space="0" w:color="auto"/>
            </w:tcBorders>
            <w:shd w:val="clear" w:color="000000" w:fill="FFFFFF"/>
            <w:hideMark/>
          </w:tcPr>
          <w:p w14:paraId="1AC08383" w14:textId="77777777" w:rsidR="008D55D7" w:rsidRPr="008D55D7" w:rsidRDefault="008D55D7" w:rsidP="008D55D7">
            <w:pPr>
              <w:jc w:val="center"/>
              <w:rPr>
                <w:sz w:val="20"/>
                <w:szCs w:val="20"/>
              </w:rPr>
            </w:pPr>
            <w:r w:rsidRPr="008D55D7">
              <w:rPr>
                <w:sz w:val="20"/>
                <w:szCs w:val="20"/>
              </w:rPr>
              <w:t>05 2 01 9Д002</w:t>
            </w:r>
          </w:p>
        </w:tc>
        <w:tc>
          <w:tcPr>
            <w:tcW w:w="518" w:type="pct"/>
            <w:tcBorders>
              <w:top w:val="nil"/>
              <w:left w:val="nil"/>
              <w:bottom w:val="single" w:sz="4" w:space="0" w:color="auto"/>
              <w:right w:val="single" w:sz="4" w:space="0" w:color="auto"/>
            </w:tcBorders>
            <w:shd w:val="clear" w:color="000000" w:fill="FFFFFF"/>
            <w:hideMark/>
          </w:tcPr>
          <w:p w14:paraId="6681F43B"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22836BC1" w14:textId="77777777" w:rsidR="008D55D7" w:rsidRPr="008D55D7" w:rsidRDefault="008D55D7" w:rsidP="008D55D7">
            <w:pPr>
              <w:jc w:val="right"/>
              <w:rPr>
                <w:b/>
                <w:bCs/>
                <w:sz w:val="20"/>
                <w:szCs w:val="20"/>
              </w:rPr>
            </w:pPr>
            <w:r w:rsidRPr="008D55D7">
              <w:rPr>
                <w:b/>
                <w:bCs/>
                <w:sz w:val="20"/>
                <w:szCs w:val="20"/>
              </w:rPr>
              <w:t>17 974,00000</w:t>
            </w:r>
          </w:p>
        </w:tc>
        <w:tc>
          <w:tcPr>
            <w:tcW w:w="812" w:type="pct"/>
            <w:tcBorders>
              <w:top w:val="nil"/>
              <w:left w:val="nil"/>
              <w:bottom w:val="single" w:sz="4" w:space="0" w:color="auto"/>
              <w:right w:val="single" w:sz="4" w:space="0" w:color="auto"/>
            </w:tcBorders>
            <w:shd w:val="clear" w:color="000000" w:fill="FFFFFF"/>
            <w:noWrap/>
            <w:hideMark/>
          </w:tcPr>
          <w:p w14:paraId="26C9894E" w14:textId="77777777" w:rsidR="008D55D7" w:rsidRPr="008D55D7" w:rsidRDefault="008D55D7" w:rsidP="008D55D7">
            <w:pPr>
              <w:jc w:val="right"/>
              <w:rPr>
                <w:b/>
                <w:bCs/>
                <w:sz w:val="20"/>
                <w:szCs w:val="20"/>
              </w:rPr>
            </w:pPr>
            <w:r w:rsidRPr="008D55D7">
              <w:rPr>
                <w:b/>
                <w:bCs/>
                <w:sz w:val="20"/>
                <w:szCs w:val="20"/>
              </w:rPr>
              <w:t>17 974,00000</w:t>
            </w:r>
          </w:p>
        </w:tc>
        <w:tc>
          <w:tcPr>
            <w:tcW w:w="108" w:type="pct"/>
            <w:vAlign w:val="center"/>
            <w:hideMark/>
          </w:tcPr>
          <w:p w14:paraId="1CA54609" w14:textId="77777777" w:rsidR="008D55D7" w:rsidRPr="008D55D7" w:rsidRDefault="008D55D7" w:rsidP="008D55D7">
            <w:pPr>
              <w:rPr>
                <w:sz w:val="20"/>
                <w:szCs w:val="20"/>
              </w:rPr>
            </w:pPr>
          </w:p>
        </w:tc>
      </w:tr>
      <w:tr w:rsidR="008D55D7" w:rsidRPr="008D55D7" w14:paraId="4A2F0464" w14:textId="77777777" w:rsidTr="00692B5A">
        <w:trPr>
          <w:trHeight w:val="58"/>
        </w:trPr>
        <w:tc>
          <w:tcPr>
            <w:tcW w:w="1918" w:type="pct"/>
            <w:tcBorders>
              <w:top w:val="nil"/>
              <w:left w:val="single" w:sz="4" w:space="0" w:color="auto"/>
              <w:bottom w:val="single" w:sz="4" w:space="0" w:color="auto"/>
              <w:right w:val="single" w:sz="4" w:space="0" w:color="auto"/>
            </w:tcBorders>
            <w:shd w:val="clear" w:color="000000" w:fill="FFFFFF"/>
            <w:hideMark/>
          </w:tcPr>
          <w:p w14:paraId="4518798C" w14:textId="77777777" w:rsidR="008D55D7" w:rsidRPr="008D55D7" w:rsidRDefault="008D55D7" w:rsidP="008D55D7">
            <w:pPr>
              <w:rPr>
                <w:sz w:val="20"/>
                <w:szCs w:val="20"/>
              </w:rPr>
            </w:pPr>
            <w:r w:rsidRPr="008D55D7">
              <w:rPr>
                <w:sz w:val="20"/>
                <w:szCs w:val="20"/>
              </w:rPr>
              <w:t>Предоставление субсидий бюджетным, автономным учреждениям и иным некоммерческим организациям</w:t>
            </w:r>
          </w:p>
        </w:tc>
        <w:tc>
          <w:tcPr>
            <w:tcW w:w="832" w:type="pct"/>
            <w:tcBorders>
              <w:top w:val="nil"/>
              <w:left w:val="nil"/>
              <w:bottom w:val="single" w:sz="4" w:space="0" w:color="auto"/>
              <w:right w:val="single" w:sz="4" w:space="0" w:color="auto"/>
            </w:tcBorders>
            <w:shd w:val="clear" w:color="000000" w:fill="FFFFFF"/>
            <w:hideMark/>
          </w:tcPr>
          <w:p w14:paraId="56FBB6BE" w14:textId="77777777" w:rsidR="008D55D7" w:rsidRPr="008D55D7" w:rsidRDefault="008D55D7" w:rsidP="008D55D7">
            <w:pPr>
              <w:jc w:val="center"/>
              <w:rPr>
                <w:sz w:val="20"/>
                <w:szCs w:val="20"/>
              </w:rPr>
            </w:pPr>
            <w:r w:rsidRPr="008D55D7">
              <w:rPr>
                <w:sz w:val="20"/>
                <w:szCs w:val="20"/>
              </w:rPr>
              <w:t>05 2 01 9Д002</w:t>
            </w:r>
          </w:p>
        </w:tc>
        <w:tc>
          <w:tcPr>
            <w:tcW w:w="518" w:type="pct"/>
            <w:tcBorders>
              <w:top w:val="nil"/>
              <w:left w:val="nil"/>
              <w:bottom w:val="single" w:sz="4" w:space="0" w:color="auto"/>
              <w:right w:val="single" w:sz="4" w:space="0" w:color="auto"/>
            </w:tcBorders>
            <w:shd w:val="clear" w:color="000000" w:fill="FFFFFF"/>
            <w:hideMark/>
          </w:tcPr>
          <w:p w14:paraId="119E6A6C" w14:textId="77777777" w:rsidR="008D55D7" w:rsidRPr="008D55D7" w:rsidRDefault="008D55D7" w:rsidP="008D55D7">
            <w:pPr>
              <w:jc w:val="center"/>
              <w:rPr>
                <w:sz w:val="20"/>
                <w:szCs w:val="20"/>
              </w:rPr>
            </w:pPr>
            <w:r w:rsidRPr="008D55D7">
              <w:rPr>
                <w:sz w:val="20"/>
                <w:szCs w:val="20"/>
              </w:rPr>
              <w:t>600</w:t>
            </w:r>
          </w:p>
        </w:tc>
        <w:tc>
          <w:tcPr>
            <w:tcW w:w="812" w:type="pct"/>
            <w:tcBorders>
              <w:top w:val="nil"/>
              <w:left w:val="nil"/>
              <w:bottom w:val="single" w:sz="4" w:space="0" w:color="auto"/>
              <w:right w:val="single" w:sz="4" w:space="0" w:color="auto"/>
            </w:tcBorders>
            <w:shd w:val="clear" w:color="000000" w:fill="FFFFFF"/>
            <w:noWrap/>
            <w:hideMark/>
          </w:tcPr>
          <w:p w14:paraId="05656B15" w14:textId="77777777" w:rsidR="008D55D7" w:rsidRPr="008D55D7" w:rsidRDefault="008D55D7" w:rsidP="008D55D7">
            <w:pPr>
              <w:jc w:val="right"/>
              <w:rPr>
                <w:b/>
                <w:bCs/>
                <w:sz w:val="20"/>
                <w:szCs w:val="20"/>
              </w:rPr>
            </w:pPr>
            <w:r w:rsidRPr="008D55D7">
              <w:rPr>
                <w:b/>
                <w:bCs/>
                <w:sz w:val="20"/>
                <w:szCs w:val="20"/>
              </w:rPr>
              <w:t>17 974,00000</w:t>
            </w:r>
          </w:p>
        </w:tc>
        <w:tc>
          <w:tcPr>
            <w:tcW w:w="812" w:type="pct"/>
            <w:tcBorders>
              <w:top w:val="nil"/>
              <w:left w:val="nil"/>
              <w:bottom w:val="single" w:sz="4" w:space="0" w:color="auto"/>
              <w:right w:val="single" w:sz="4" w:space="0" w:color="auto"/>
            </w:tcBorders>
            <w:shd w:val="clear" w:color="000000" w:fill="FFFFFF"/>
            <w:noWrap/>
            <w:hideMark/>
          </w:tcPr>
          <w:p w14:paraId="1EC9C0CC" w14:textId="77777777" w:rsidR="008D55D7" w:rsidRPr="008D55D7" w:rsidRDefault="008D55D7" w:rsidP="008D55D7">
            <w:pPr>
              <w:jc w:val="right"/>
              <w:rPr>
                <w:b/>
                <w:bCs/>
                <w:sz w:val="20"/>
                <w:szCs w:val="20"/>
              </w:rPr>
            </w:pPr>
            <w:r w:rsidRPr="008D55D7">
              <w:rPr>
                <w:b/>
                <w:bCs/>
                <w:sz w:val="20"/>
                <w:szCs w:val="20"/>
              </w:rPr>
              <w:t>17 974,00000</w:t>
            </w:r>
          </w:p>
        </w:tc>
        <w:tc>
          <w:tcPr>
            <w:tcW w:w="108" w:type="pct"/>
            <w:vAlign w:val="center"/>
            <w:hideMark/>
          </w:tcPr>
          <w:p w14:paraId="3CF6267B" w14:textId="77777777" w:rsidR="008D55D7" w:rsidRPr="008D55D7" w:rsidRDefault="008D55D7" w:rsidP="008D55D7">
            <w:pPr>
              <w:rPr>
                <w:sz w:val="20"/>
                <w:szCs w:val="20"/>
              </w:rPr>
            </w:pPr>
          </w:p>
        </w:tc>
      </w:tr>
      <w:tr w:rsidR="008D55D7" w:rsidRPr="008D55D7" w14:paraId="3BEF0000" w14:textId="77777777" w:rsidTr="00692B5A">
        <w:trPr>
          <w:trHeight w:val="648"/>
        </w:trPr>
        <w:tc>
          <w:tcPr>
            <w:tcW w:w="1918" w:type="pct"/>
            <w:tcBorders>
              <w:top w:val="nil"/>
              <w:left w:val="single" w:sz="4" w:space="0" w:color="auto"/>
              <w:bottom w:val="single" w:sz="4" w:space="0" w:color="auto"/>
              <w:right w:val="single" w:sz="4" w:space="0" w:color="auto"/>
            </w:tcBorders>
            <w:shd w:val="clear" w:color="000000" w:fill="FFFFFF"/>
            <w:hideMark/>
          </w:tcPr>
          <w:p w14:paraId="08C843A7" w14:textId="77777777" w:rsidR="008D55D7" w:rsidRPr="008D55D7" w:rsidRDefault="008D55D7" w:rsidP="008D55D7">
            <w:pPr>
              <w:rPr>
                <w:sz w:val="20"/>
                <w:szCs w:val="20"/>
              </w:rPr>
            </w:pPr>
            <w:r w:rsidRPr="008D55D7">
              <w:rPr>
                <w:sz w:val="20"/>
                <w:szCs w:val="20"/>
              </w:rPr>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832" w:type="pct"/>
            <w:tcBorders>
              <w:top w:val="nil"/>
              <w:left w:val="nil"/>
              <w:bottom w:val="single" w:sz="4" w:space="0" w:color="auto"/>
              <w:right w:val="single" w:sz="4" w:space="0" w:color="auto"/>
            </w:tcBorders>
            <w:shd w:val="clear" w:color="000000" w:fill="FFFFFF"/>
            <w:hideMark/>
          </w:tcPr>
          <w:p w14:paraId="05D8108C" w14:textId="77777777" w:rsidR="008D55D7" w:rsidRPr="008D55D7" w:rsidRDefault="008D55D7" w:rsidP="008D55D7">
            <w:pPr>
              <w:jc w:val="center"/>
              <w:rPr>
                <w:sz w:val="20"/>
                <w:szCs w:val="20"/>
              </w:rPr>
            </w:pPr>
            <w:r w:rsidRPr="008D55D7">
              <w:rPr>
                <w:sz w:val="20"/>
                <w:szCs w:val="20"/>
              </w:rPr>
              <w:t>05 2 01 SД007</w:t>
            </w:r>
          </w:p>
        </w:tc>
        <w:tc>
          <w:tcPr>
            <w:tcW w:w="518" w:type="pct"/>
            <w:tcBorders>
              <w:top w:val="nil"/>
              <w:left w:val="nil"/>
              <w:bottom w:val="single" w:sz="4" w:space="0" w:color="auto"/>
              <w:right w:val="single" w:sz="4" w:space="0" w:color="auto"/>
            </w:tcBorders>
            <w:shd w:val="clear" w:color="000000" w:fill="FFFFFF"/>
            <w:hideMark/>
          </w:tcPr>
          <w:p w14:paraId="4CFF8B26"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028A04CE" w14:textId="77777777" w:rsidR="008D55D7" w:rsidRPr="008D55D7" w:rsidRDefault="008D55D7" w:rsidP="008D55D7">
            <w:pPr>
              <w:jc w:val="right"/>
              <w:rPr>
                <w:b/>
                <w:bCs/>
                <w:sz w:val="20"/>
                <w:szCs w:val="20"/>
              </w:rPr>
            </w:pPr>
            <w:r w:rsidRPr="008D55D7">
              <w:rPr>
                <w:b/>
                <w:bCs/>
                <w:sz w:val="20"/>
                <w:szCs w:val="20"/>
              </w:rPr>
              <w:t>41 698,53000</w:t>
            </w:r>
          </w:p>
        </w:tc>
        <w:tc>
          <w:tcPr>
            <w:tcW w:w="812" w:type="pct"/>
            <w:tcBorders>
              <w:top w:val="nil"/>
              <w:left w:val="nil"/>
              <w:bottom w:val="single" w:sz="4" w:space="0" w:color="auto"/>
              <w:right w:val="single" w:sz="4" w:space="0" w:color="auto"/>
            </w:tcBorders>
            <w:shd w:val="clear" w:color="000000" w:fill="FFFFFF"/>
            <w:noWrap/>
            <w:hideMark/>
          </w:tcPr>
          <w:p w14:paraId="03E6F7B4" w14:textId="77777777" w:rsidR="008D55D7" w:rsidRPr="008D55D7" w:rsidRDefault="008D55D7" w:rsidP="008D55D7">
            <w:pPr>
              <w:jc w:val="right"/>
              <w:rPr>
                <w:b/>
                <w:bCs/>
                <w:sz w:val="20"/>
                <w:szCs w:val="20"/>
              </w:rPr>
            </w:pPr>
            <w:r w:rsidRPr="008D55D7">
              <w:rPr>
                <w:b/>
                <w:bCs/>
                <w:sz w:val="20"/>
                <w:szCs w:val="20"/>
              </w:rPr>
              <w:t>41 698,53000</w:t>
            </w:r>
          </w:p>
        </w:tc>
        <w:tc>
          <w:tcPr>
            <w:tcW w:w="108" w:type="pct"/>
            <w:vAlign w:val="center"/>
            <w:hideMark/>
          </w:tcPr>
          <w:p w14:paraId="4EB975F4" w14:textId="77777777" w:rsidR="008D55D7" w:rsidRPr="008D55D7" w:rsidRDefault="008D55D7" w:rsidP="008D55D7">
            <w:pPr>
              <w:rPr>
                <w:sz w:val="20"/>
                <w:szCs w:val="20"/>
              </w:rPr>
            </w:pPr>
          </w:p>
        </w:tc>
      </w:tr>
      <w:tr w:rsidR="008D55D7" w:rsidRPr="008D55D7" w14:paraId="5EF1CAC0" w14:textId="77777777" w:rsidTr="00692B5A">
        <w:trPr>
          <w:trHeight w:val="193"/>
        </w:trPr>
        <w:tc>
          <w:tcPr>
            <w:tcW w:w="1918" w:type="pct"/>
            <w:tcBorders>
              <w:top w:val="nil"/>
              <w:left w:val="single" w:sz="4" w:space="0" w:color="auto"/>
              <w:bottom w:val="single" w:sz="4" w:space="0" w:color="auto"/>
              <w:right w:val="single" w:sz="4" w:space="0" w:color="auto"/>
            </w:tcBorders>
            <w:shd w:val="clear" w:color="000000" w:fill="FFFFFF"/>
            <w:hideMark/>
          </w:tcPr>
          <w:p w14:paraId="5ADFDFE8" w14:textId="77777777" w:rsidR="008D55D7" w:rsidRPr="008D55D7" w:rsidRDefault="008D55D7" w:rsidP="008D55D7">
            <w:pPr>
              <w:rPr>
                <w:sz w:val="20"/>
                <w:szCs w:val="20"/>
              </w:rPr>
            </w:pPr>
            <w:r w:rsidRPr="008D55D7">
              <w:rPr>
                <w:sz w:val="20"/>
                <w:szCs w:val="20"/>
              </w:rPr>
              <w:t xml:space="preserve">Закупка товаров, работ и услуг для </w:t>
            </w:r>
            <w:r w:rsidRPr="008D55D7">
              <w:rPr>
                <w:sz w:val="20"/>
                <w:szCs w:val="20"/>
              </w:rPr>
              <w:br/>
              <w:t>обеспечения государственных (муниципальных) нужд</w:t>
            </w:r>
          </w:p>
        </w:tc>
        <w:tc>
          <w:tcPr>
            <w:tcW w:w="832" w:type="pct"/>
            <w:tcBorders>
              <w:top w:val="nil"/>
              <w:left w:val="nil"/>
              <w:bottom w:val="single" w:sz="4" w:space="0" w:color="auto"/>
              <w:right w:val="single" w:sz="4" w:space="0" w:color="auto"/>
            </w:tcBorders>
            <w:shd w:val="clear" w:color="000000" w:fill="FFFFFF"/>
            <w:hideMark/>
          </w:tcPr>
          <w:p w14:paraId="599DB44D" w14:textId="77777777" w:rsidR="008D55D7" w:rsidRPr="008D55D7" w:rsidRDefault="008D55D7" w:rsidP="008D55D7">
            <w:pPr>
              <w:jc w:val="center"/>
              <w:rPr>
                <w:sz w:val="20"/>
                <w:szCs w:val="20"/>
              </w:rPr>
            </w:pPr>
            <w:r w:rsidRPr="008D55D7">
              <w:rPr>
                <w:sz w:val="20"/>
                <w:szCs w:val="20"/>
              </w:rPr>
              <w:t>05 2 01 SД007</w:t>
            </w:r>
          </w:p>
        </w:tc>
        <w:tc>
          <w:tcPr>
            <w:tcW w:w="518" w:type="pct"/>
            <w:tcBorders>
              <w:top w:val="nil"/>
              <w:left w:val="nil"/>
              <w:bottom w:val="single" w:sz="4" w:space="0" w:color="auto"/>
              <w:right w:val="single" w:sz="4" w:space="0" w:color="auto"/>
            </w:tcBorders>
            <w:shd w:val="clear" w:color="000000" w:fill="FFFFFF"/>
            <w:hideMark/>
          </w:tcPr>
          <w:p w14:paraId="121AD2D4" w14:textId="77777777" w:rsidR="008D55D7" w:rsidRPr="008D55D7" w:rsidRDefault="008D55D7" w:rsidP="008D55D7">
            <w:pPr>
              <w:jc w:val="center"/>
              <w:rPr>
                <w:sz w:val="20"/>
                <w:szCs w:val="20"/>
              </w:rPr>
            </w:pPr>
            <w:r w:rsidRPr="008D55D7">
              <w:rPr>
                <w:sz w:val="20"/>
                <w:szCs w:val="20"/>
              </w:rPr>
              <w:t>200</w:t>
            </w:r>
          </w:p>
        </w:tc>
        <w:tc>
          <w:tcPr>
            <w:tcW w:w="812" w:type="pct"/>
            <w:tcBorders>
              <w:top w:val="nil"/>
              <w:left w:val="nil"/>
              <w:bottom w:val="single" w:sz="4" w:space="0" w:color="auto"/>
              <w:right w:val="single" w:sz="4" w:space="0" w:color="auto"/>
            </w:tcBorders>
            <w:shd w:val="clear" w:color="000000" w:fill="FFFFFF"/>
            <w:noWrap/>
            <w:hideMark/>
          </w:tcPr>
          <w:p w14:paraId="2A16D53A"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48FECD1D"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720FB077" w14:textId="77777777" w:rsidR="008D55D7" w:rsidRPr="008D55D7" w:rsidRDefault="008D55D7" w:rsidP="008D55D7">
            <w:pPr>
              <w:rPr>
                <w:sz w:val="20"/>
                <w:szCs w:val="20"/>
              </w:rPr>
            </w:pPr>
          </w:p>
        </w:tc>
      </w:tr>
      <w:tr w:rsidR="008D55D7" w:rsidRPr="008D55D7" w14:paraId="1643154E" w14:textId="77777777" w:rsidTr="00692B5A">
        <w:trPr>
          <w:trHeight w:val="58"/>
        </w:trPr>
        <w:tc>
          <w:tcPr>
            <w:tcW w:w="1918" w:type="pct"/>
            <w:tcBorders>
              <w:top w:val="nil"/>
              <w:left w:val="single" w:sz="4" w:space="0" w:color="auto"/>
              <w:bottom w:val="single" w:sz="4" w:space="0" w:color="auto"/>
              <w:right w:val="single" w:sz="4" w:space="0" w:color="auto"/>
            </w:tcBorders>
            <w:shd w:val="clear" w:color="000000" w:fill="FFFFFF"/>
            <w:hideMark/>
          </w:tcPr>
          <w:p w14:paraId="7CFC1BF6" w14:textId="77777777" w:rsidR="008D55D7" w:rsidRPr="008D55D7" w:rsidRDefault="008D55D7" w:rsidP="008D55D7">
            <w:pPr>
              <w:rPr>
                <w:sz w:val="20"/>
                <w:szCs w:val="20"/>
              </w:rPr>
            </w:pPr>
            <w:r w:rsidRPr="008D55D7">
              <w:rPr>
                <w:sz w:val="20"/>
                <w:szCs w:val="20"/>
              </w:rPr>
              <w:t xml:space="preserve">Предоставление субсидий бюджетным, автономным </w:t>
            </w:r>
            <w:r w:rsidRPr="008D55D7">
              <w:rPr>
                <w:sz w:val="20"/>
                <w:szCs w:val="20"/>
              </w:rPr>
              <w:lastRenderedPageBreak/>
              <w:t>учреждениям и иным некоммерческим организациям</w:t>
            </w:r>
          </w:p>
        </w:tc>
        <w:tc>
          <w:tcPr>
            <w:tcW w:w="832" w:type="pct"/>
            <w:tcBorders>
              <w:top w:val="nil"/>
              <w:left w:val="nil"/>
              <w:bottom w:val="single" w:sz="4" w:space="0" w:color="auto"/>
              <w:right w:val="single" w:sz="4" w:space="0" w:color="auto"/>
            </w:tcBorders>
            <w:shd w:val="clear" w:color="000000" w:fill="FFFFFF"/>
            <w:hideMark/>
          </w:tcPr>
          <w:p w14:paraId="6EC9A201" w14:textId="77777777" w:rsidR="008D55D7" w:rsidRPr="008D55D7" w:rsidRDefault="008D55D7" w:rsidP="008D55D7">
            <w:pPr>
              <w:jc w:val="center"/>
              <w:rPr>
                <w:sz w:val="20"/>
                <w:szCs w:val="20"/>
              </w:rPr>
            </w:pPr>
            <w:r w:rsidRPr="008D55D7">
              <w:rPr>
                <w:sz w:val="20"/>
                <w:szCs w:val="20"/>
              </w:rPr>
              <w:lastRenderedPageBreak/>
              <w:t>05 2 01 SД007</w:t>
            </w:r>
          </w:p>
        </w:tc>
        <w:tc>
          <w:tcPr>
            <w:tcW w:w="518" w:type="pct"/>
            <w:tcBorders>
              <w:top w:val="nil"/>
              <w:left w:val="nil"/>
              <w:bottom w:val="single" w:sz="4" w:space="0" w:color="auto"/>
              <w:right w:val="single" w:sz="4" w:space="0" w:color="auto"/>
            </w:tcBorders>
            <w:shd w:val="clear" w:color="000000" w:fill="FFFFFF"/>
            <w:hideMark/>
          </w:tcPr>
          <w:p w14:paraId="4858E118" w14:textId="77777777" w:rsidR="008D55D7" w:rsidRPr="008D55D7" w:rsidRDefault="008D55D7" w:rsidP="008D55D7">
            <w:pPr>
              <w:jc w:val="center"/>
              <w:rPr>
                <w:sz w:val="20"/>
                <w:szCs w:val="20"/>
              </w:rPr>
            </w:pPr>
            <w:r w:rsidRPr="008D55D7">
              <w:rPr>
                <w:sz w:val="20"/>
                <w:szCs w:val="20"/>
              </w:rPr>
              <w:t>600</w:t>
            </w:r>
          </w:p>
        </w:tc>
        <w:tc>
          <w:tcPr>
            <w:tcW w:w="812" w:type="pct"/>
            <w:tcBorders>
              <w:top w:val="nil"/>
              <w:left w:val="nil"/>
              <w:bottom w:val="single" w:sz="4" w:space="0" w:color="auto"/>
              <w:right w:val="single" w:sz="4" w:space="0" w:color="auto"/>
            </w:tcBorders>
            <w:shd w:val="clear" w:color="000000" w:fill="FFFFFF"/>
            <w:noWrap/>
            <w:hideMark/>
          </w:tcPr>
          <w:p w14:paraId="14C042BE" w14:textId="77777777" w:rsidR="008D55D7" w:rsidRPr="008D55D7" w:rsidRDefault="008D55D7" w:rsidP="008D55D7">
            <w:pPr>
              <w:jc w:val="right"/>
              <w:rPr>
                <w:b/>
                <w:bCs/>
                <w:sz w:val="20"/>
                <w:szCs w:val="20"/>
              </w:rPr>
            </w:pPr>
            <w:r w:rsidRPr="008D55D7">
              <w:rPr>
                <w:b/>
                <w:bCs/>
                <w:sz w:val="20"/>
                <w:szCs w:val="20"/>
              </w:rPr>
              <w:t>41 698,53000</w:t>
            </w:r>
          </w:p>
        </w:tc>
        <w:tc>
          <w:tcPr>
            <w:tcW w:w="812" w:type="pct"/>
            <w:tcBorders>
              <w:top w:val="nil"/>
              <w:left w:val="nil"/>
              <w:bottom w:val="single" w:sz="4" w:space="0" w:color="auto"/>
              <w:right w:val="single" w:sz="4" w:space="0" w:color="auto"/>
            </w:tcBorders>
            <w:shd w:val="clear" w:color="000000" w:fill="FFFFFF"/>
            <w:noWrap/>
            <w:hideMark/>
          </w:tcPr>
          <w:p w14:paraId="2ECD3184" w14:textId="77777777" w:rsidR="008D55D7" w:rsidRPr="008D55D7" w:rsidRDefault="008D55D7" w:rsidP="008D55D7">
            <w:pPr>
              <w:jc w:val="right"/>
              <w:rPr>
                <w:b/>
                <w:bCs/>
                <w:sz w:val="20"/>
                <w:szCs w:val="20"/>
              </w:rPr>
            </w:pPr>
            <w:r w:rsidRPr="008D55D7">
              <w:rPr>
                <w:b/>
                <w:bCs/>
                <w:sz w:val="20"/>
                <w:szCs w:val="20"/>
              </w:rPr>
              <w:t>41 698,53000</w:t>
            </w:r>
          </w:p>
        </w:tc>
        <w:tc>
          <w:tcPr>
            <w:tcW w:w="108" w:type="pct"/>
            <w:vAlign w:val="center"/>
            <w:hideMark/>
          </w:tcPr>
          <w:p w14:paraId="10F15B2A" w14:textId="77777777" w:rsidR="008D55D7" w:rsidRPr="008D55D7" w:rsidRDefault="008D55D7" w:rsidP="008D55D7">
            <w:pPr>
              <w:rPr>
                <w:sz w:val="20"/>
                <w:szCs w:val="20"/>
              </w:rPr>
            </w:pPr>
          </w:p>
        </w:tc>
      </w:tr>
      <w:tr w:rsidR="008D55D7" w:rsidRPr="008D55D7" w14:paraId="75DC8B0F" w14:textId="77777777" w:rsidTr="00692B5A">
        <w:trPr>
          <w:trHeight w:val="58"/>
        </w:trPr>
        <w:tc>
          <w:tcPr>
            <w:tcW w:w="1918" w:type="pct"/>
            <w:tcBorders>
              <w:top w:val="nil"/>
              <w:left w:val="single" w:sz="4" w:space="0" w:color="auto"/>
              <w:bottom w:val="single" w:sz="4" w:space="0" w:color="auto"/>
              <w:right w:val="single" w:sz="4" w:space="0" w:color="auto"/>
            </w:tcBorders>
            <w:shd w:val="clear" w:color="000000" w:fill="FFFFFF"/>
            <w:hideMark/>
          </w:tcPr>
          <w:p w14:paraId="269509E9" w14:textId="77777777" w:rsidR="008D55D7" w:rsidRPr="008D55D7" w:rsidRDefault="008D55D7" w:rsidP="008D55D7">
            <w:pPr>
              <w:rPr>
                <w:sz w:val="20"/>
                <w:szCs w:val="20"/>
              </w:rPr>
            </w:pPr>
            <w:r w:rsidRPr="008D55D7">
              <w:rPr>
                <w:sz w:val="20"/>
                <w:szCs w:val="20"/>
              </w:rPr>
              <w:t>Финансовое обеспечение дорожной деятельности на автомобильных дорогах общего пользования местного значения</w:t>
            </w:r>
          </w:p>
        </w:tc>
        <w:tc>
          <w:tcPr>
            <w:tcW w:w="832" w:type="pct"/>
            <w:tcBorders>
              <w:top w:val="nil"/>
              <w:left w:val="nil"/>
              <w:bottom w:val="single" w:sz="4" w:space="0" w:color="auto"/>
              <w:right w:val="single" w:sz="4" w:space="0" w:color="auto"/>
            </w:tcBorders>
            <w:shd w:val="clear" w:color="000000" w:fill="FFFFFF"/>
            <w:hideMark/>
          </w:tcPr>
          <w:p w14:paraId="3EA9E871" w14:textId="77777777" w:rsidR="008D55D7" w:rsidRPr="008D55D7" w:rsidRDefault="008D55D7" w:rsidP="008D55D7">
            <w:pPr>
              <w:jc w:val="center"/>
              <w:rPr>
                <w:sz w:val="20"/>
                <w:szCs w:val="20"/>
              </w:rPr>
            </w:pPr>
            <w:r w:rsidRPr="008D55D7">
              <w:rPr>
                <w:sz w:val="20"/>
                <w:szCs w:val="20"/>
              </w:rPr>
              <w:t>05 2 01 S8600</w:t>
            </w:r>
          </w:p>
        </w:tc>
        <w:tc>
          <w:tcPr>
            <w:tcW w:w="518" w:type="pct"/>
            <w:tcBorders>
              <w:top w:val="nil"/>
              <w:left w:val="nil"/>
              <w:bottom w:val="single" w:sz="4" w:space="0" w:color="auto"/>
              <w:right w:val="single" w:sz="4" w:space="0" w:color="auto"/>
            </w:tcBorders>
            <w:shd w:val="clear" w:color="000000" w:fill="FFFFFF"/>
            <w:hideMark/>
          </w:tcPr>
          <w:p w14:paraId="174704C1"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1A8E2174"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59A6219A"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5563EF34" w14:textId="77777777" w:rsidR="008D55D7" w:rsidRPr="008D55D7" w:rsidRDefault="008D55D7" w:rsidP="008D55D7">
            <w:pPr>
              <w:rPr>
                <w:sz w:val="20"/>
                <w:szCs w:val="20"/>
              </w:rPr>
            </w:pPr>
          </w:p>
        </w:tc>
      </w:tr>
      <w:tr w:rsidR="008D55D7" w:rsidRPr="008D55D7" w14:paraId="0444FAE9" w14:textId="77777777" w:rsidTr="00692B5A">
        <w:trPr>
          <w:trHeight w:val="71"/>
        </w:trPr>
        <w:tc>
          <w:tcPr>
            <w:tcW w:w="1918" w:type="pct"/>
            <w:tcBorders>
              <w:top w:val="nil"/>
              <w:left w:val="single" w:sz="4" w:space="0" w:color="auto"/>
              <w:bottom w:val="single" w:sz="4" w:space="0" w:color="auto"/>
              <w:right w:val="single" w:sz="4" w:space="0" w:color="auto"/>
            </w:tcBorders>
            <w:shd w:val="clear" w:color="000000" w:fill="FFFFFF"/>
            <w:hideMark/>
          </w:tcPr>
          <w:p w14:paraId="28CFB13E" w14:textId="77777777" w:rsidR="008D55D7" w:rsidRPr="008D55D7" w:rsidRDefault="008D55D7" w:rsidP="008D55D7">
            <w:pPr>
              <w:rPr>
                <w:sz w:val="20"/>
                <w:szCs w:val="20"/>
              </w:rPr>
            </w:pPr>
            <w:r w:rsidRPr="008D55D7">
              <w:rPr>
                <w:sz w:val="20"/>
                <w:szCs w:val="20"/>
              </w:rPr>
              <w:t>Предоставление субсидий бюджетным, автономным учреждениям и иным некоммерческим организациям</w:t>
            </w:r>
          </w:p>
        </w:tc>
        <w:tc>
          <w:tcPr>
            <w:tcW w:w="832" w:type="pct"/>
            <w:tcBorders>
              <w:top w:val="nil"/>
              <w:left w:val="nil"/>
              <w:bottom w:val="single" w:sz="4" w:space="0" w:color="auto"/>
              <w:right w:val="single" w:sz="4" w:space="0" w:color="auto"/>
            </w:tcBorders>
            <w:shd w:val="clear" w:color="000000" w:fill="FFFFFF"/>
            <w:hideMark/>
          </w:tcPr>
          <w:p w14:paraId="42CF557D" w14:textId="77777777" w:rsidR="008D55D7" w:rsidRPr="008D55D7" w:rsidRDefault="008D55D7" w:rsidP="008D55D7">
            <w:pPr>
              <w:jc w:val="center"/>
              <w:rPr>
                <w:sz w:val="20"/>
                <w:szCs w:val="20"/>
              </w:rPr>
            </w:pPr>
            <w:r w:rsidRPr="008D55D7">
              <w:rPr>
                <w:sz w:val="20"/>
                <w:szCs w:val="20"/>
              </w:rPr>
              <w:t>05 2 01 S8600</w:t>
            </w:r>
          </w:p>
        </w:tc>
        <w:tc>
          <w:tcPr>
            <w:tcW w:w="518" w:type="pct"/>
            <w:tcBorders>
              <w:top w:val="nil"/>
              <w:left w:val="nil"/>
              <w:bottom w:val="single" w:sz="4" w:space="0" w:color="auto"/>
              <w:right w:val="single" w:sz="4" w:space="0" w:color="auto"/>
            </w:tcBorders>
            <w:shd w:val="clear" w:color="000000" w:fill="FFFFFF"/>
            <w:hideMark/>
          </w:tcPr>
          <w:p w14:paraId="270F7E91" w14:textId="77777777" w:rsidR="008D55D7" w:rsidRPr="008D55D7" w:rsidRDefault="008D55D7" w:rsidP="008D55D7">
            <w:pPr>
              <w:jc w:val="center"/>
              <w:rPr>
                <w:sz w:val="20"/>
                <w:szCs w:val="20"/>
              </w:rPr>
            </w:pPr>
            <w:r w:rsidRPr="008D55D7">
              <w:rPr>
                <w:sz w:val="20"/>
                <w:szCs w:val="20"/>
              </w:rPr>
              <w:t>600</w:t>
            </w:r>
          </w:p>
        </w:tc>
        <w:tc>
          <w:tcPr>
            <w:tcW w:w="812" w:type="pct"/>
            <w:tcBorders>
              <w:top w:val="nil"/>
              <w:left w:val="nil"/>
              <w:bottom w:val="single" w:sz="4" w:space="0" w:color="auto"/>
              <w:right w:val="single" w:sz="4" w:space="0" w:color="auto"/>
            </w:tcBorders>
            <w:shd w:val="clear" w:color="000000" w:fill="FFFFFF"/>
            <w:noWrap/>
            <w:hideMark/>
          </w:tcPr>
          <w:p w14:paraId="18775892"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358D8EFD"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12B3515C" w14:textId="77777777" w:rsidR="008D55D7" w:rsidRPr="008D55D7" w:rsidRDefault="008D55D7" w:rsidP="008D55D7">
            <w:pPr>
              <w:rPr>
                <w:sz w:val="20"/>
                <w:szCs w:val="20"/>
              </w:rPr>
            </w:pPr>
          </w:p>
        </w:tc>
      </w:tr>
      <w:tr w:rsidR="008D55D7" w:rsidRPr="008D55D7" w14:paraId="4FAE8CC3" w14:textId="77777777" w:rsidTr="00692B5A">
        <w:trPr>
          <w:trHeight w:val="58"/>
        </w:trPr>
        <w:tc>
          <w:tcPr>
            <w:tcW w:w="1918" w:type="pct"/>
            <w:tcBorders>
              <w:top w:val="nil"/>
              <w:left w:val="single" w:sz="4" w:space="0" w:color="auto"/>
              <w:bottom w:val="single" w:sz="4" w:space="0" w:color="auto"/>
              <w:right w:val="single" w:sz="4" w:space="0" w:color="auto"/>
            </w:tcBorders>
            <w:shd w:val="clear" w:color="000000" w:fill="FFFFFF"/>
            <w:hideMark/>
          </w:tcPr>
          <w:p w14:paraId="655A70DE" w14:textId="77777777" w:rsidR="008D55D7" w:rsidRPr="008D55D7" w:rsidRDefault="008D55D7" w:rsidP="008D55D7">
            <w:pPr>
              <w:rPr>
                <w:sz w:val="20"/>
                <w:szCs w:val="20"/>
              </w:rPr>
            </w:pPr>
            <w:r w:rsidRPr="008D55D7">
              <w:rPr>
                <w:sz w:val="20"/>
                <w:szCs w:val="20"/>
              </w:rPr>
              <w:t>Строительство (реконструкция), капитальный ремонт и ремонт автомобильных дорог общего пользования местного значения</w:t>
            </w:r>
          </w:p>
        </w:tc>
        <w:tc>
          <w:tcPr>
            <w:tcW w:w="832" w:type="pct"/>
            <w:tcBorders>
              <w:top w:val="nil"/>
              <w:left w:val="nil"/>
              <w:bottom w:val="single" w:sz="4" w:space="0" w:color="auto"/>
              <w:right w:val="single" w:sz="4" w:space="0" w:color="auto"/>
            </w:tcBorders>
            <w:shd w:val="clear" w:color="000000" w:fill="FFFFFF"/>
            <w:hideMark/>
          </w:tcPr>
          <w:p w14:paraId="59A8E5A4" w14:textId="77777777" w:rsidR="008D55D7" w:rsidRPr="008D55D7" w:rsidRDefault="008D55D7" w:rsidP="008D55D7">
            <w:pPr>
              <w:jc w:val="center"/>
              <w:rPr>
                <w:sz w:val="20"/>
                <w:szCs w:val="20"/>
              </w:rPr>
            </w:pPr>
            <w:r w:rsidRPr="008D55D7">
              <w:rPr>
                <w:sz w:val="20"/>
                <w:szCs w:val="20"/>
              </w:rPr>
              <w:t>05 2 01 S9100</w:t>
            </w:r>
          </w:p>
        </w:tc>
        <w:tc>
          <w:tcPr>
            <w:tcW w:w="518" w:type="pct"/>
            <w:tcBorders>
              <w:top w:val="nil"/>
              <w:left w:val="nil"/>
              <w:bottom w:val="single" w:sz="4" w:space="0" w:color="auto"/>
              <w:right w:val="single" w:sz="4" w:space="0" w:color="auto"/>
            </w:tcBorders>
            <w:shd w:val="clear" w:color="000000" w:fill="FFFFFF"/>
            <w:hideMark/>
          </w:tcPr>
          <w:p w14:paraId="3F7E9B1F"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7711C63B"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7FEEBAB1"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047D22D9" w14:textId="77777777" w:rsidR="008D55D7" w:rsidRPr="008D55D7" w:rsidRDefault="008D55D7" w:rsidP="008D55D7">
            <w:pPr>
              <w:rPr>
                <w:sz w:val="20"/>
                <w:szCs w:val="20"/>
              </w:rPr>
            </w:pPr>
          </w:p>
        </w:tc>
      </w:tr>
      <w:tr w:rsidR="008D55D7" w:rsidRPr="008D55D7" w14:paraId="650169F2" w14:textId="77777777" w:rsidTr="00692B5A">
        <w:trPr>
          <w:trHeight w:val="58"/>
        </w:trPr>
        <w:tc>
          <w:tcPr>
            <w:tcW w:w="1918" w:type="pct"/>
            <w:tcBorders>
              <w:top w:val="nil"/>
              <w:left w:val="single" w:sz="4" w:space="0" w:color="auto"/>
              <w:bottom w:val="single" w:sz="4" w:space="0" w:color="auto"/>
              <w:right w:val="single" w:sz="4" w:space="0" w:color="auto"/>
            </w:tcBorders>
            <w:shd w:val="clear" w:color="000000" w:fill="FFFFFF"/>
            <w:hideMark/>
          </w:tcPr>
          <w:p w14:paraId="765AFBF0" w14:textId="77777777" w:rsidR="008D55D7" w:rsidRPr="008D55D7" w:rsidRDefault="008D55D7" w:rsidP="008D55D7">
            <w:pPr>
              <w:rPr>
                <w:sz w:val="20"/>
                <w:szCs w:val="20"/>
              </w:rPr>
            </w:pPr>
            <w:r w:rsidRPr="008D55D7">
              <w:rPr>
                <w:sz w:val="20"/>
                <w:szCs w:val="20"/>
              </w:rPr>
              <w:t>Предоставление субсидий бюджетным, автономным учреждениям и иным некоммерческим организациям</w:t>
            </w:r>
          </w:p>
        </w:tc>
        <w:tc>
          <w:tcPr>
            <w:tcW w:w="832" w:type="pct"/>
            <w:tcBorders>
              <w:top w:val="nil"/>
              <w:left w:val="nil"/>
              <w:bottom w:val="single" w:sz="4" w:space="0" w:color="auto"/>
              <w:right w:val="single" w:sz="4" w:space="0" w:color="auto"/>
            </w:tcBorders>
            <w:shd w:val="clear" w:color="000000" w:fill="FFFFFF"/>
            <w:hideMark/>
          </w:tcPr>
          <w:p w14:paraId="1B8023FF" w14:textId="77777777" w:rsidR="008D55D7" w:rsidRPr="008D55D7" w:rsidRDefault="008D55D7" w:rsidP="008D55D7">
            <w:pPr>
              <w:jc w:val="center"/>
              <w:rPr>
                <w:sz w:val="20"/>
                <w:szCs w:val="20"/>
              </w:rPr>
            </w:pPr>
            <w:r w:rsidRPr="008D55D7">
              <w:rPr>
                <w:sz w:val="20"/>
                <w:szCs w:val="20"/>
              </w:rPr>
              <w:t>05 2 01 S9100</w:t>
            </w:r>
          </w:p>
        </w:tc>
        <w:tc>
          <w:tcPr>
            <w:tcW w:w="518" w:type="pct"/>
            <w:tcBorders>
              <w:top w:val="nil"/>
              <w:left w:val="nil"/>
              <w:bottom w:val="single" w:sz="4" w:space="0" w:color="auto"/>
              <w:right w:val="single" w:sz="4" w:space="0" w:color="auto"/>
            </w:tcBorders>
            <w:shd w:val="clear" w:color="000000" w:fill="FFFFFF"/>
            <w:hideMark/>
          </w:tcPr>
          <w:p w14:paraId="1DF1A037" w14:textId="77777777" w:rsidR="008D55D7" w:rsidRPr="008D55D7" w:rsidRDefault="008D55D7" w:rsidP="008D55D7">
            <w:pPr>
              <w:jc w:val="center"/>
              <w:rPr>
                <w:sz w:val="20"/>
                <w:szCs w:val="20"/>
              </w:rPr>
            </w:pPr>
            <w:r w:rsidRPr="008D55D7">
              <w:rPr>
                <w:sz w:val="20"/>
                <w:szCs w:val="20"/>
              </w:rPr>
              <w:t>600</w:t>
            </w:r>
          </w:p>
        </w:tc>
        <w:tc>
          <w:tcPr>
            <w:tcW w:w="812" w:type="pct"/>
            <w:tcBorders>
              <w:top w:val="nil"/>
              <w:left w:val="nil"/>
              <w:bottom w:val="single" w:sz="4" w:space="0" w:color="auto"/>
              <w:right w:val="single" w:sz="4" w:space="0" w:color="auto"/>
            </w:tcBorders>
            <w:shd w:val="clear" w:color="000000" w:fill="FFFFFF"/>
            <w:noWrap/>
            <w:hideMark/>
          </w:tcPr>
          <w:p w14:paraId="599C28C2"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56D47EF4"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311746BC" w14:textId="77777777" w:rsidR="008D55D7" w:rsidRPr="008D55D7" w:rsidRDefault="008D55D7" w:rsidP="008D55D7">
            <w:pPr>
              <w:rPr>
                <w:sz w:val="20"/>
                <w:szCs w:val="20"/>
              </w:rPr>
            </w:pPr>
          </w:p>
        </w:tc>
      </w:tr>
      <w:tr w:rsidR="008D55D7" w:rsidRPr="008D55D7" w14:paraId="59E22230" w14:textId="77777777" w:rsidTr="00692B5A">
        <w:trPr>
          <w:trHeight w:val="451"/>
        </w:trPr>
        <w:tc>
          <w:tcPr>
            <w:tcW w:w="1918" w:type="pct"/>
            <w:tcBorders>
              <w:top w:val="nil"/>
              <w:left w:val="single" w:sz="4" w:space="0" w:color="auto"/>
              <w:bottom w:val="single" w:sz="4" w:space="0" w:color="auto"/>
              <w:right w:val="single" w:sz="4" w:space="0" w:color="auto"/>
            </w:tcBorders>
            <w:shd w:val="clear" w:color="000000" w:fill="FFFFFF"/>
            <w:hideMark/>
          </w:tcPr>
          <w:p w14:paraId="024A45FB" w14:textId="77777777" w:rsidR="008D55D7" w:rsidRPr="008D55D7" w:rsidRDefault="008D55D7" w:rsidP="008D55D7">
            <w:pPr>
              <w:rPr>
                <w:sz w:val="20"/>
                <w:szCs w:val="20"/>
              </w:rPr>
            </w:pPr>
            <w:r w:rsidRPr="008D55D7">
              <w:rPr>
                <w:sz w:val="20"/>
                <w:szCs w:val="20"/>
              </w:rPr>
              <w:t>Устройство, замена и восстановление электроосвещения (за исключением светофорных объектов) элементов обустройства автомобильных дорог общего пользования местного значения</w:t>
            </w:r>
          </w:p>
        </w:tc>
        <w:tc>
          <w:tcPr>
            <w:tcW w:w="832" w:type="pct"/>
            <w:tcBorders>
              <w:top w:val="nil"/>
              <w:left w:val="nil"/>
              <w:bottom w:val="single" w:sz="4" w:space="0" w:color="auto"/>
              <w:right w:val="single" w:sz="4" w:space="0" w:color="auto"/>
            </w:tcBorders>
            <w:shd w:val="clear" w:color="000000" w:fill="FFFFFF"/>
            <w:hideMark/>
          </w:tcPr>
          <w:p w14:paraId="766B5239" w14:textId="77777777" w:rsidR="008D55D7" w:rsidRPr="008D55D7" w:rsidRDefault="008D55D7" w:rsidP="008D55D7">
            <w:pPr>
              <w:jc w:val="center"/>
              <w:rPr>
                <w:sz w:val="20"/>
                <w:szCs w:val="20"/>
              </w:rPr>
            </w:pPr>
            <w:r w:rsidRPr="008D55D7">
              <w:rPr>
                <w:sz w:val="20"/>
                <w:szCs w:val="20"/>
              </w:rPr>
              <w:t>05 2 01 81060</w:t>
            </w:r>
          </w:p>
        </w:tc>
        <w:tc>
          <w:tcPr>
            <w:tcW w:w="518" w:type="pct"/>
            <w:tcBorders>
              <w:top w:val="nil"/>
              <w:left w:val="nil"/>
              <w:bottom w:val="single" w:sz="4" w:space="0" w:color="auto"/>
              <w:right w:val="single" w:sz="4" w:space="0" w:color="auto"/>
            </w:tcBorders>
            <w:shd w:val="clear" w:color="000000" w:fill="FFFFFF"/>
            <w:hideMark/>
          </w:tcPr>
          <w:p w14:paraId="0E3E3CB7"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04ABE12C"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50E9FA4C"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3B3420FB" w14:textId="77777777" w:rsidR="008D55D7" w:rsidRPr="008D55D7" w:rsidRDefault="008D55D7" w:rsidP="008D55D7">
            <w:pPr>
              <w:rPr>
                <w:sz w:val="20"/>
                <w:szCs w:val="20"/>
              </w:rPr>
            </w:pPr>
          </w:p>
        </w:tc>
      </w:tr>
      <w:tr w:rsidR="008D55D7" w:rsidRPr="008D55D7" w14:paraId="27B69098" w14:textId="77777777" w:rsidTr="00692B5A">
        <w:trPr>
          <w:trHeight w:val="58"/>
        </w:trPr>
        <w:tc>
          <w:tcPr>
            <w:tcW w:w="1918" w:type="pct"/>
            <w:tcBorders>
              <w:top w:val="nil"/>
              <w:left w:val="single" w:sz="4" w:space="0" w:color="auto"/>
              <w:bottom w:val="single" w:sz="4" w:space="0" w:color="auto"/>
              <w:right w:val="single" w:sz="4" w:space="0" w:color="auto"/>
            </w:tcBorders>
            <w:shd w:val="clear" w:color="000000" w:fill="FFFFFF"/>
            <w:hideMark/>
          </w:tcPr>
          <w:p w14:paraId="53465F95" w14:textId="77777777" w:rsidR="008D55D7" w:rsidRPr="008D55D7" w:rsidRDefault="008D55D7" w:rsidP="008D55D7">
            <w:pPr>
              <w:rPr>
                <w:sz w:val="20"/>
                <w:szCs w:val="20"/>
              </w:rPr>
            </w:pPr>
            <w:r w:rsidRPr="008D55D7">
              <w:rPr>
                <w:sz w:val="20"/>
                <w:szCs w:val="20"/>
              </w:rPr>
              <w:t>Предоставление субсидий бюджетным, автономным учреждениям и иным некоммерческим организациям</w:t>
            </w:r>
          </w:p>
        </w:tc>
        <w:tc>
          <w:tcPr>
            <w:tcW w:w="832" w:type="pct"/>
            <w:tcBorders>
              <w:top w:val="nil"/>
              <w:left w:val="nil"/>
              <w:bottom w:val="single" w:sz="4" w:space="0" w:color="auto"/>
              <w:right w:val="single" w:sz="4" w:space="0" w:color="auto"/>
            </w:tcBorders>
            <w:shd w:val="clear" w:color="000000" w:fill="FFFFFF"/>
            <w:hideMark/>
          </w:tcPr>
          <w:p w14:paraId="4DCDB04B" w14:textId="77777777" w:rsidR="008D55D7" w:rsidRPr="008D55D7" w:rsidRDefault="008D55D7" w:rsidP="008D55D7">
            <w:pPr>
              <w:jc w:val="center"/>
              <w:rPr>
                <w:sz w:val="20"/>
                <w:szCs w:val="20"/>
              </w:rPr>
            </w:pPr>
            <w:r w:rsidRPr="008D55D7">
              <w:rPr>
                <w:sz w:val="20"/>
                <w:szCs w:val="20"/>
              </w:rPr>
              <w:t>05 2 01 81060</w:t>
            </w:r>
          </w:p>
        </w:tc>
        <w:tc>
          <w:tcPr>
            <w:tcW w:w="518" w:type="pct"/>
            <w:tcBorders>
              <w:top w:val="nil"/>
              <w:left w:val="nil"/>
              <w:bottom w:val="single" w:sz="4" w:space="0" w:color="auto"/>
              <w:right w:val="single" w:sz="4" w:space="0" w:color="auto"/>
            </w:tcBorders>
            <w:shd w:val="clear" w:color="000000" w:fill="FFFFFF"/>
            <w:hideMark/>
          </w:tcPr>
          <w:p w14:paraId="66F10CED" w14:textId="77777777" w:rsidR="008D55D7" w:rsidRPr="008D55D7" w:rsidRDefault="008D55D7" w:rsidP="008D55D7">
            <w:pPr>
              <w:jc w:val="center"/>
              <w:rPr>
                <w:sz w:val="20"/>
                <w:szCs w:val="20"/>
              </w:rPr>
            </w:pPr>
            <w:r w:rsidRPr="008D55D7">
              <w:rPr>
                <w:sz w:val="20"/>
                <w:szCs w:val="20"/>
              </w:rPr>
              <w:t>600</w:t>
            </w:r>
          </w:p>
        </w:tc>
        <w:tc>
          <w:tcPr>
            <w:tcW w:w="812" w:type="pct"/>
            <w:tcBorders>
              <w:top w:val="nil"/>
              <w:left w:val="nil"/>
              <w:bottom w:val="single" w:sz="4" w:space="0" w:color="auto"/>
              <w:right w:val="single" w:sz="4" w:space="0" w:color="auto"/>
            </w:tcBorders>
            <w:shd w:val="clear" w:color="000000" w:fill="FFFFFF"/>
            <w:noWrap/>
            <w:hideMark/>
          </w:tcPr>
          <w:p w14:paraId="4889DE94"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6C2C9E9E"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06CDFED9" w14:textId="77777777" w:rsidR="008D55D7" w:rsidRPr="008D55D7" w:rsidRDefault="008D55D7" w:rsidP="008D55D7">
            <w:pPr>
              <w:rPr>
                <w:sz w:val="20"/>
                <w:szCs w:val="20"/>
              </w:rPr>
            </w:pPr>
          </w:p>
        </w:tc>
      </w:tr>
      <w:tr w:rsidR="008D55D7" w:rsidRPr="008D55D7" w14:paraId="4653BC20" w14:textId="77777777" w:rsidTr="00692B5A">
        <w:trPr>
          <w:trHeight w:val="58"/>
        </w:trPr>
        <w:tc>
          <w:tcPr>
            <w:tcW w:w="1918" w:type="pct"/>
            <w:tcBorders>
              <w:top w:val="nil"/>
              <w:left w:val="single" w:sz="4" w:space="0" w:color="auto"/>
              <w:bottom w:val="single" w:sz="4" w:space="0" w:color="auto"/>
              <w:right w:val="single" w:sz="4" w:space="0" w:color="auto"/>
            </w:tcBorders>
            <w:shd w:val="clear" w:color="000000" w:fill="FFFFFF"/>
            <w:hideMark/>
          </w:tcPr>
          <w:p w14:paraId="21D5CED1" w14:textId="77777777" w:rsidR="008D55D7" w:rsidRPr="008D55D7" w:rsidRDefault="008D55D7" w:rsidP="008D55D7">
            <w:pPr>
              <w:rPr>
                <w:sz w:val="20"/>
                <w:szCs w:val="20"/>
              </w:rPr>
            </w:pPr>
            <w:r w:rsidRPr="008D55D7">
              <w:rPr>
                <w:sz w:val="20"/>
                <w:szCs w:val="20"/>
              </w:rPr>
              <w:t>Корректировка проекта организации дорожного движения в городском округе Тейково Ивановской области</w:t>
            </w:r>
          </w:p>
        </w:tc>
        <w:tc>
          <w:tcPr>
            <w:tcW w:w="832" w:type="pct"/>
            <w:tcBorders>
              <w:top w:val="nil"/>
              <w:left w:val="nil"/>
              <w:bottom w:val="single" w:sz="4" w:space="0" w:color="auto"/>
              <w:right w:val="single" w:sz="4" w:space="0" w:color="auto"/>
            </w:tcBorders>
            <w:shd w:val="clear" w:color="000000" w:fill="FFFFFF"/>
            <w:hideMark/>
          </w:tcPr>
          <w:p w14:paraId="226BF93A" w14:textId="77777777" w:rsidR="008D55D7" w:rsidRPr="008D55D7" w:rsidRDefault="008D55D7" w:rsidP="008D55D7">
            <w:pPr>
              <w:jc w:val="center"/>
              <w:rPr>
                <w:sz w:val="20"/>
                <w:szCs w:val="20"/>
              </w:rPr>
            </w:pPr>
            <w:r w:rsidRPr="008D55D7">
              <w:rPr>
                <w:sz w:val="20"/>
                <w:szCs w:val="20"/>
              </w:rPr>
              <w:t>05 2 01 00530</w:t>
            </w:r>
          </w:p>
        </w:tc>
        <w:tc>
          <w:tcPr>
            <w:tcW w:w="518" w:type="pct"/>
            <w:tcBorders>
              <w:top w:val="nil"/>
              <w:left w:val="nil"/>
              <w:bottom w:val="single" w:sz="4" w:space="0" w:color="auto"/>
              <w:right w:val="single" w:sz="4" w:space="0" w:color="auto"/>
            </w:tcBorders>
            <w:shd w:val="clear" w:color="000000" w:fill="FFFFFF"/>
            <w:hideMark/>
          </w:tcPr>
          <w:p w14:paraId="2344DC9F"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23D07C3B"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103AAD51"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3617B3A6" w14:textId="77777777" w:rsidR="008D55D7" w:rsidRPr="008D55D7" w:rsidRDefault="008D55D7" w:rsidP="008D55D7">
            <w:pPr>
              <w:rPr>
                <w:sz w:val="20"/>
                <w:szCs w:val="20"/>
              </w:rPr>
            </w:pPr>
          </w:p>
        </w:tc>
      </w:tr>
      <w:tr w:rsidR="008D55D7" w:rsidRPr="008D55D7" w14:paraId="51CF2E98" w14:textId="77777777" w:rsidTr="00692B5A">
        <w:trPr>
          <w:trHeight w:val="58"/>
        </w:trPr>
        <w:tc>
          <w:tcPr>
            <w:tcW w:w="1918" w:type="pct"/>
            <w:tcBorders>
              <w:top w:val="nil"/>
              <w:left w:val="single" w:sz="4" w:space="0" w:color="auto"/>
              <w:bottom w:val="single" w:sz="4" w:space="0" w:color="auto"/>
              <w:right w:val="single" w:sz="4" w:space="0" w:color="auto"/>
            </w:tcBorders>
            <w:shd w:val="clear" w:color="000000" w:fill="FFFFFF"/>
            <w:hideMark/>
          </w:tcPr>
          <w:p w14:paraId="1564E2C8" w14:textId="77777777" w:rsidR="008D55D7" w:rsidRPr="008D55D7" w:rsidRDefault="008D55D7" w:rsidP="008D55D7">
            <w:pPr>
              <w:rPr>
                <w:sz w:val="20"/>
                <w:szCs w:val="20"/>
              </w:rPr>
            </w:pPr>
            <w:r w:rsidRPr="008D55D7">
              <w:rPr>
                <w:sz w:val="20"/>
                <w:szCs w:val="20"/>
              </w:rPr>
              <w:t xml:space="preserve">Закупка товаров, работ и услуг для </w:t>
            </w:r>
            <w:r w:rsidRPr="008D55D7">
              <w:rPr>
                <w:sz w:val="20"/>
                <w:szCs w:val="20"/>
              </w:rPr>
              <w:br/>
              <w:t>обеспечения государственных (муниципальных) нужд</w:t>
            </w:r>
          </w:p>
        </w:tc>
        <w:tc>
          <w:tcPr>
            <w:tcW w:w="832" w:type="pct"/>
            <w:tcBorders>
              <w:top w:val="nil"/>
              <w:left w:val="nil"/>
              <w:bottom w:val="single" w:sz="4" w:space="0" w:color="auto"/>
              <w:right w:val="single" w:sz="4" w:space="0" w:color="auto"/>
            </w:tcBorders>
            <w:shd w:val="clear" w:color="000000" w:fill="FFFFFF"/>
            <w:hideMark/>
          </w:tcPr>
          <w:p w14:paraId="5A5CCD40" w14:textId="77777777" w:rsidR="008D55D7" w:rsidRPr="008D55D7" w:rsidRDefault="008D55D7" w:rsidP="008D55D7">
            <w:pPr>
              <w:jc w:val="center"/>
              <w:rPr>
                <w:sz w:val="20"/>
                <w:szCs w:val="20"/>
              </w:rPr>
            </w:pPr>
            <w:r w:rsidRPr="008D55D7">
              <w:rPr>
                <w:sz w:val="20"/>
                <w:szCs w:val="20"/>
              </w:rPr>
              <w:t>05 2 01 00530</w:t>
            </w:r>
          </w:p>
        </w:tc>
        <w:tc>
          <w:tcPr>
            <w:tcW w:w="518" w:type="pct"/>
            <w:tcBorders>
              <w:top w:val="nil"/>
              <w:left w:val="nil"/>
              <w:bottom w:val="single" w:sz="4" w:space="0" w:color="auto"/>
              <w:right w:val="single" w:sz="4" w:space="0" w:color="auto"/>
            </w:tcBorders>
            <w:shd w:val="clear" w:color="000000" w:fill="FFFFFF"/>
            <w:hideMark/>
          </w:tcPr>
          <w:p w14:paraId="353AEBBD" w14:textId="77777777" w:rsidR="008D55D7" w:rsidRPr="008D55D7" w:rsidRDefault="008D55D7" w:rsidP="008D55D7">
            <w:pPr>
              <w:jc w:val="center"/>
              <w:rPr>
                <w:sz w:val="20"/>
                <w:szCs w:val="20"/>
              </w:rPr>
            </w:pPr>
            <w:r w:rsidRPr="008D55D7">
              <w:rPr>
                <w:sz w:val="20"/>
                <w:szCs w:val="20"/>
              </w:rPr>
              <w:t>200</w:t>
            </w:r>
          </w:p>
        </w:tc>
        <w:tc>
          <w:tcPr>
            <w:tcW w:w="812" w:type="pct"/>
            <w:tcBorders>
              <w:top w:val="nil"/>
              <w:left w:val="nil"/>
              <w:bottom w:val="single" w:sz="4" w:space="0" w:color="auto"/>
              <w:right w:val="single" w:sz="4" w:space="0" w:color="auto"/>
            </w:tcBorders>
            <w:shd w:val="clear" w:color="000000" w:fill="FFFFFF"/>
            <w:noWrap/>
            <w:hideMark/>
          </w:tcPr>
          <w:p w14:paraId="3072832F"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341F6D87"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34B9AA83" w14:textId="77777777" w:rsidR="008D55D7" w:rsidRPr="008D55D7" w:rsidRDefault="008D55D7" w:rsidP="008D55D7">
            <w:pPr>
              <w:rPr>
                <w:sz w:val="20"/>
                <w:szCs w:val="20"/>
              </w:rPr>
            </w:pPr>
          </w:p>
        </w:tc>
      </w:tr>
      <w:tr w:rsidR="008D55D7" w:rsidRPr="008D55D7" w14:paraId="4AC56ABB" w14:textId="77777777" w:rsidTr="00692B5A">
        <w:trPr>
          <w:trHeight w:val="58"/>
        </w:trPr>
        <w:tc>
          <w:tcPr>
            <w:tcW w:w="1918" w:type="pct"/>
            <w:tcBorders>
              <w:top w:val="nil"/>
              <w:left w:val="single" w:sz="4" w:space="0" w:color="auto"/>
              <w:bottom w:val="single" w:sz="4" w:space="0" w:color="auto"/>
              <w:right w:val="single" w:sz="4" w:space="0" w:color="auto"/>
            </w:tcBorders>
            <w:shd w:val="clear" w:color="000000" w:fill="FFFFFF"/>
            <w:hideMark/>
          </w:tcPr>
          <w:p w14:paraId="143B503E" w14:textId="77777777" w:rsidR="008D55D7" w:rsidRPr="008D55D7" w:rsidRDefault="008D55D7" w:rsidP="008D55D7">
            <w:pPr>
              <w:rPr>
                <w:b/>
                <w:bCs/>
                <w:sz w:val="20"/>
                <w:szCs w:val="20"/>
              </w:rPr>
            </w:pPr>
            <w:r w:rsidRPr="008D55D7">
              <w:rPr>
                <w:b/>
                <w:bCs/>
                <w:sz w:val="20"/>
                <w:szCs w:val="20"/>
              </w:rPr>
              <w:t xml:space="preserve">Подпрограмма  «Обеспечение жильем молодых семей» </w:t>
            </w:r>
          </w:p>
        </w:tc>
        <w:tc>
          <w:tcPr>
            <w:tcW w:w="832" w:type="pct"/>
            <w:tcBorders>
              <w:top w:val="nil"/>
              <w:left w:val="nil"/>
              <w:bottom w:val="single" w:sz="4" w:space="0" w:color="auto"/>
              <w:right w:val="single" w:sz="4" w:space="0" w:color="auto"/>
            </w:tcBorders>
            <w:shd w:val="clear" w:color="000000" w:fill="FFFFFF"/>
            <w:noWrap/>
            <w:hideMark/>
          </w:tcPr>
          <w:p w14:paraId="428217E4" w14:textId="77777777" w:rsidR="008D55D7" w:rsidRPr="008D55D7" w:rsidRDefault="008D55D7" w:rsidP="008D55D7">
            <w:pPr>
              <w:jc w:val="center"/>
              <w:rPr>
                <w:b/>
                <w:bCs/>
                <w:sz w:val="20"/>
                <w:szCs w:val="20"/>
              </w:rPr>
            </w:pPr>
            <w:r w:rsidRPr="008D55D7">
              <w:rPr>
                <w:b/>
                <w:bCs/>
                <w:sz w:val="20"/>
                <w:szCs w:val="20"/>
              </w:rPr>
              <w:t>05 3 00 00000</w:t>
            </w:r>
          </w:p>
        </w:tc>
        <w:tc>
          <w:tcPr>
            <w:tcW w:w="518" w:type="pct"/>
            <w:tcBorders>
              <w:top w:val="nil"/>
              <w:left w:val="nil"/>
              <w:bottom w:val="single" w:sz="4" w:space="0" w:color="auto"/>
              <w:right w:val="single" w:sz="4" w:space="0" w:color="auto"/>
            </w:tcBorders>
            <w:shd w:val="clear" w:color="000000" w:fill="FFFFFF"/>
            <w:hideMark/>
          </w:tcPr>
          <w:p w14:paraId="13DB569B"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60962471" w14:textId="77777777" w:rsidR="008D55D7" w:rsidRPr="008D55D7" w:rsidRDefault="008D55D7" w:rsidP="008D55D7">
            <w:pPr>
              <w:jc w:val="right"/>
              <w:rPr>
                <w:b/>
                <w:bCs/>
                <w:sz w:val="20"/>
                <w:szCs w:val="20"/>
              </w:rPr>
            </w:pPr>
            <w:r w:rsidRPr="008D55D7">
              <w:rPr>
                <w:b/>
                <w:bCs/>
                <w:sz w:val="20"/>
                <w:szCs w:val="20"/>
              </w:rPr>
              <w:t>99,95120</w:t>
            </w:r>
          </w:p>
        </w:tc>
        <w:tc>
          <w:tcPr>
            <w:tcW w:w="812" w:type="pct"/>
            <w:tcBorders>
              <w:top w:val="nil"/>
              <w:left w:val="nil"/>
              <w:bottom w:val="single" w:sz="4" w:space="0" w:color="auto"/>
              <w:right w:val="single" w:sz="4" w:space="0" w:color="auto"/>
            </w:tcBorders>
            <w:shd w:val="clear" w:color="000000" w:fill="FFFFFF"/>
            <w:noWrap/>
            <w:hideMark/>
          </w:tcPr>
          <w:p w14:paraId="7B00DC5D" w14:textId="77777777" w:rsidR="008D55D7" w:rsidRPr="008D55D7" w:rsidRDefault="008D55D7" w:rsidP="008D55D7">
            <w:pPr>
              <w:jc w:val="right"/>
              <w:rPr>
                <w:b/>
                <w:bCs/>
                <w:sz w:val="20"/>
                <w:szCs w:val="20"/>
              </w:rPr>
            </w:pPr>
            <w:r w:rsidRPr="008D55D7">
              <w:rPr>
                <w:b/>
                <w:bCs/>
                <w:sz w:val="20"/>
                <w:szCs w:val="20"/>
              </w:rPr>
              <w:t>99,95120</w:t>
            </w:r>
          </w:p>
        </w:tc>
        <w:tc>
          <w:tcPr>
            <w:tcW w:w="108" w:type="pct"/>
            <w:vAlign w:val="center"/>
            <w:hideMark/>
          </w:tcPr>
          <w:p w14:paraId="6B12C967" w14:textId="77777777" w:rsidR="008D55D7" w:rsidRPr="008D55D7" w:rsidRDefault="008D55D7" w:rsidP="008D55D7">
            <w:pPr>
              <w:rPr>
                <w:sz w:val="20"/>
                <w:szCs w:val="20"/>
              </w:rPr>
            </w:pPr>
          </w:p>
        </w:tc>
      </w:tr>
      <w:tr w:rsidR="008D55D7" w:rsidRPr="008D55D7" w14:paraId="789F714A" w14:textId="77777777" w:rsidTr="00692B5A">
        <w:trPr>
          <w:trHeight w:val="58"/>
        </w:trPr>
        <w:tc>
          <w:tcPr>
            <w:tcW w:w="1918" w:type="pct"/>
            <w:tcBorders>
              <w:top w:val="nil"/>
              <w:left w:val="single" w:sz="4" w:space="0" w:color="auto"/>
              <w:bottom w:val="single" w:sz="4" w:space="0" w:color="auto"/>
              <w:right w:val="single" w:sz="4" w:space="0" w:color="auto"/>
            </w:tcBorders>
            <w:shd w:val="clear" w:color="000000" w:fill="FFFFFF"/>
            <w:hideMark/>
          </w:tcPr>
          <w:p w14:paraId="129C5A95" w14:textId="77777777" w:rsidR="008D55D7" w:rsidRPr="008D55D7" w:rsidRDefault="008D55D7" w:rsidP="008D55D7">
            <w:pPr>
              <w:rPr>
                <w:sz w:val="20"/>
                <w:szCs w:val="20"/>
              </w:rPr>
            </w:pPr>
            <w:r w:rsidRPr="008D55D7">
              <w:rPr>
                <w:sz w:val="20"/>
                <w:szCs w:val="20"/>
              </w:rPr>
              <w:t>Основное мероприятие  «Обеспечение жильем молодых семей»</w:t>
            </w:r>
          </w:p>
        </w:tc>
        <w:tc>
          <w:tcPr>
            <w:tcW w:w="832" w:type="pct"/>
            <w:tcBorders>
              <w:top w:val="nil"/>
              <w:left w:val="nil"/>
              <w:bottom w:val="single" w:sz="4" w:space="0" w:color="auto"/>
              <w:right w:val="single" w:sz="4" w:space="0" w:color="auto"/>
            </w:tcBorders>
            <w:shd w:val="clear" w:color="000000" w:fill="FFFFFF"/>
            <w:hideMark/>
          </w:tcPr>
          <w:p w14:paraId="134BC705" w14:textId="77777777" w:rsidR="008D55D7" w:rsidRPr="008D55D7" w:rsidRDefault="008D55D7" w:rsidP="008D55D7">
            <w:pPr>
              <w:jc w:val="center"/>
              <w:rPr>
                <w:sz w:val="20"/>
                <w:szCs w:val="20"/>
              </w:rPr>
            </w:pPr>
            <w:r w:rsidRPr="008D55D7">
              <w:rPr>
                <w:sz w:val="20"/>
                <w:szCs w:val="20"/>
              </w:rPr>
              <w:t>05 3 01 00000</w:t>
            </w:r>
          </w:p>
        </w:tc>
        <w:tc>
          <w:tcPr>
            <w:tcW w:w="518" w:type="pct"/>
            <w:tcBorders>
              <w:top w:val="nil"/>
              <w:left w:val="nil"/>
              <w:bottom w:val="single" w:sz="4" w:space="0" w:color="auto"/>
              <w:right w:val="single" w:sz="4" w:space="0" w:color="auto"/>
            </w:tcBorders>
            <w:shd w:val="clear" w:color="000000" w:fill="FFFFFF"/>
            <w:hideMark/>
          </w:tcPr>
          <w:p w14:paraId="5D1EC9D4"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0131C102" w14:textId="77777777" w:rsidR="008D55D7" w:rsidRPr="008D55D7" w:rsidRDefault="008D55D7" w:rsidP="008D55D7">
            <w:pPr>
              <w:jc w:val="right"/>
              <w:rPr>
                <w:b/>
                <w:bCs/>
                <w:sz w:val="20"/>
                <w:szCs w:val="20"/>
              </w:rPr>
            </w:pPr>
            <w:r w:rsidRPr="008D55D7">
              <w:rPr>
                <w:b/>
                <w:bCs/>
                <w:sz w:val="20"/>
                <w:szCs w:val="20"/>
              </w:rPr>
              <w:t>99,95120</w:t>
            </w:r>
          </w:p>
        </w:tc>
        <w:tc>
          <w:tcPr>
            <w:tcW w:w="812" w:type="pct"/>
            <w:tcBorders>
              <w:top w:val="nil"/>
              <w:left w:val="nil"/>
              <w:bottom w:val="single" w:sz="4" w:space="0" w:color="auto"/>
              <w:right w:val="single" w:sz="4" w:space="0" w:color="auto"/>
            </w:tcBorders>
            <w:shd w:val="clear" w:color="000000" w:fill="FFFFFF"/>
            <w:noWrap/>
            <w:hideMark/>
          </w:tcPr>
          <w:p w14:paraId="6CC607EC" w14:textId="77777777" w:rsidR="008D55D7" w:rsidRPr="008D55D7" w:rsidRDefault="008D55D7" w:rsidP="008D55D7">
            <w:pPr>
              <w:jc w:val="right"/>
              <w:rPr>
                <w:b/>
                <w:bCs/>
                <w:sz w:val="20"/>
                <w:szCs w:val="20"/>
              </w:rPr>
            </w:pPr>
            <w:r w:rsidRPr="008D55D7">
              <w:rPr>
                <w:b/>
                <w:bCs/>
                <w:sz w:val="20"/>
                <w:szCs w:val="20"/>
              </w:rPr>
              <w:t>99,95120</w:t>
            </w:r>
          </w:p>
        </w:tc>
        <w:tc>
          <w:tcPr>
            <w:tcW w:w="108" w:type="pct"/>
            <w:vAlign w:val="center"/>
            <w:hideMark/>
          </w:tcPr>
          <w:p w14:paraId="042ACA4C" w14:textId="77777777" w:rsidR="008D55D7" w:rsidRPr="008D55D7" w:rsidRDefault="008D55D7" w:rsidP="008D55D7">
            <w:pPr>
              <w:rPr>
                <w:sz w:val="20"/>
                <w:szCs w:val="20"/>
              </w:rPr>
            </w:pPr>
          </w:p>
        </w:tc>
      </w:tr>
      <w:tr w:rsidR="008D55D7" w:rsidRPr="008D55D7" w14:paraId="18D12C06" w14:textId="77777777" w:rsidTr="00692B5A">
        <w:trPr>
          <w:trHeight w:val="58"/>
        </w:trPr>
        <w:tc>
          <w:tcPr>
            <w:tcW w:w="1918" w:type="pct"/>
            <w:tcBorders>
              <w:top w:val="nil"/>
              <w:left w:val="single" w:sz="4" w:space="0" w:color="auto"/>
              <w:bottom w:val="single" w:sz="4" w:space="0" w:color="auto"/>
              <w:right w:val="single" w:sz="4" w:space="0" w:color="auto"/>
            </w:tcBorders>
            <w:shd w:val="clear" w:color="000000" w:fill="FFFFFF"/>
            <w:hideMark/>
          </w:tcPr>
          <w:p w14:paraId="17CA201E" w14:textId="77777777" w:rsidR="008D55D7" w:rsidRPr="008D55D7" w:rsidRDefault="008D55D7" w:rsidP="008D55D7">
            <w:pPr>
              <w:rPr>
                <w:sz w:val="20"/>
                <w:szCs w:val="20"/>
              </w:rPr>
            </w:pPr>
            <w:r w:rsidRPr="008D55D7">
              <w:rPr>
                <w:sz w:val="20"/>
                <w:szCs w:val="20"/>
              </w:rPr>
              <w:t>Предоставление социальных выплат молодым семьям на приобретение (строительство) жилого помещения</w:t>
            </w:r>
          </w:p>
        </w:tc>
        <w:tc>
          <w:tcPr>
            <w:tcW w:w="832" w:type="pct"/>
            <w:tcBorders>
              <w:top w:val="nil"/>
              <w:left w:val="nil"/>
              <w:bottom w:val="single" w:sz="4" w:space="0" w:color="auto"/>
              <w:right w:val="single" w:sz="4" w:space="0" w:color="auto"/>
            </w:tcBorders>
            <w:shd w:val="clear" w:color="000000" w:fill="FFFFFF"/>
            <w:hideMark/>
          </w:tcPr>
          <w:p w14:paraId="403ED8AB" w14:textId="77777777" w:rsidR="008D55D7" w:rsidRPr="008D55D7" w:rsidRDefault="008D55D7" w:rsidP="008D55D7">
            <w:pPr>
              <w:jc w:val="center"/>
              <w:rPr>
                <w:sz w:val="20"/>
                <w:szCs w:val="20"/>
              </w:rPr>
            </w:pPr>
            <w:r w:rsidRPr="008D55D7">
              <w:rPr>
                <w:sz w:val="20"/>
                <w:szCs w:val="20"/>
              </w:rPr>
              <w:t>05 3 01 L4970</w:t>
            </w:r>
          </w:p>
        </w:tc>
        <w:tc>
          <w:tcPr>
            <w:tcW w:w="518" w:type="pct"/>
            <w:tcBorders>
              <w:top w:val="nil"/>
              <w:left w:val="nil"/>
              <w:bottom w:val="single" w:sz="4" w:space="0" w:color="auto"/>
              <w:right w:val="single" w:sz="4" w:space="0" w:color="auto"/>
            </w:tcBorders>
            <w:shd w:val="clear" w:color="000000" w:fill="FFFFFF"/>
            <w:hideMark/>
          </w:tcPr>
          <w:p w14:paraId="460AF3AF"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2D335911" w14:textId="77777777" w:rsidR="008D55D7" w:rsidRPr="008D55D7" w:rsidRDefault="008D55D7" w:rsidP="008D55D7">
            <w:pPr>
              <w:jc w:val="right"/>
              <w:rPr>
                <w:b/>
                <w:bCs/>
                <w:sz w:val="20"/>
                <w:szCs w:val="20"/>
              </w:rPr>
            </w:pPr>
            <w:r w:rsidRPr="008D55D7">
              <w:rPr>
                <w:b/>
                <w:bCs/>
                <w:sz w:val="20"/>
                <w:szCs w:val="20"/>
              </w:rPr>
              <w:t>99,95120</w:t>
            </w:r>
          </w:p>
        </w:tc>
        <w:tc>
          <w:tcPr>
            <w:tcW w:w="812" w:type="pct"/>
            <w:tcBorders>
              <w:top w:val="nil"/>
              <w:left w:val="nil"/>
              <w:bottom w:val="single" w:sz="4" w:space="0" w:color="auto"/>
              <w:right w:val="single" w:sz="4" w:space="0" w:color="auto"/>
            </w:tcBorders>
            <w:shd w:val="clear" w:color="000000" w:fill="FFFFFF"/>
            <w:noWrap/>
            <w:hideMark/>
          </w:tcPr>
          <w:p w14:paraId="25ECA882" w14:textId="77777777" w:rsidR="008D55D7" w:rsidRPr="008D55D7" w:rsidRDefault="008D55D7" w:rsidP="008D55D7">
            <w:pPr>
              <w:jc w:val="right"/>
              <w:rPr>
                <w:b/>
                <w:bCs/>
                <w:sz w:val="20"/>
                <w:szCs w:val="20"/>
              </w:rPr>
            </w:pPr>
            <w:r w:rsidRPr="008D55D7">
              <w:rPr>
                <w:b/>
                <w:bCs/>
                <w:sz w:val="20"/>
                <w:szCs w:val="20"/>
              </w:rPr>
              <w:t>99,95120</w:t>
            </w:r>
          </w:p>
        </w:tc>
        <w:tc>
          <w:tcPr>
            <w:tcW w:w="108" w:type="pct"/>
            <w:vAlign w:val="center"/>
            <w:hideMark/>
          </w:tcPr>
          <w:p w14:paraId="03095A13" w14:textId="77777777" w:rsidR="008D55D7" w:rsidRPr="008D55D7" w:rsidRDefault="008D55D7" w:rsidP="008D55D7">
            <w:pPr>
              <w:rPr>
                <w:sz w:val="20"/>
                <w:szCs w:val="20"/>
              </w:rPr>
            </w:pPr>
          </w:p>
        </w:tc>
      </w:tr>
      <w:tr w:rsidR="008D55D7" w:rsidRPr="008D55D7" w14:paraId="2B7BF87B" w14:textId="77777777" w:rsidTr="00692B5A">
        <w:trPr>
          <w:trHeight w:val="58"/>
        </w:trPr>
        <w:tc>
          <w:tcPr>
            <w:tcW w:w="1918" w:type="pct"/>
            <w:tcBorders>
              <w:top w:val="nil"/>
              <w:left w:val="single" w:sz="4" w:space="0" w:color="auto"/>
              <w:bottom w:val="single" w:sz="4" w:space="0" w:color="auto"/>
              <w:right w:val="single" w:sz="4" w:space="0" w:color="auto"/>
            </w:tcBorders>
            <w:shd w:val="clear" w:color="000000" w:fill="FFFFFF"/>
            <w:hideMark/>
          </w:tcPr>
          <w:p w14:paraId="2B92A099" w14:textId="77777777" w:rsidR="008D55D7" w:rsidRPr="008D55D7" w:rsidRDefault="008D55D7" w:rsidP="008D55D7">
            <w:pPr>
              <w:rPr>
                <w:sz w:val="20"/>
                <w:szCs w:val="20"/>
              </w:rPr>
            </w:pPr>
            <w:r w:rsidRPr="008D55D7">
              <w:rPr>
                <w:sz w:val="20"/>
                <w:szCs w:val="20"/>
              </w:rPr>
              <w:t>Социальное обеспечение и иные выплаты населению</w:t>
            </w:r>
          </w:p>
        </w:tc>
        <w:tc>
          <w:tcPr>
            <w:tcW w:w="832" w:type="pct"/>
            <w:tcBorders>
              <w:top w:val="nil"/>
              <w:left w:val="nil"/>
              <w:bottom w:val="single" w:sz="4" w:space="0" w:color="auto"/>
              <w:right w:val="single" w:sz="4" w:space="0" w:color="auto"/>
            </w:tcBorders>
            <w:shd w:val="clear" w:color="000000" w:fill="FFFFFF"/>
            <w:hideMark/>
          </w:tcPr>
          <w:p w14:paraId="3327E3D3" w14:textId="77777777" w:rsidR="008D55D7" w:rsidRPr="008D55D7" w:rsidRDefault="008D55D7" w:rsidP="008D55D7">
            <w:pPr>
              <w:jc w:val="center"/>
              <w:rPr>
                <w:sz w:val="20"/>
                <w:szCs w:val="20"/>
              </w:rPr>
            </w:pPr>
            <w:r w:rsidRPr="008D55D7">
              <w:rPr>
                <w:sz w:val="20"/>
                <w:szCs w:val="20"/>
              </w:rPr>
              <w:t>05 3 01 L4970</w:t>
            </w:r>
          </w:p>
        </w:tc>
        <w:tc>
          <w:tcPr>
            <w:tcW w:w="518" w:type="pct"/>
            <w:tcBorders>
              <w:top w:val="nil"/>
              <w:left w:val="nil"/>
              <w:bottom w:val="single" w:sz="4" w:space="0" w:color="auto"/>
              <w:right w:val="single" w:sz="4" w:space="0" w:color="auto"/>
            </w:tcBorders>
            <w:shd w:val="clear" w:color="000000" w:fill="FFFFFF"/>
            <w:hideMark/>
          </w:tcPr>
          <w:p w14:paraId="1C5BF21E" w14:textId="77777777" w:rsidR="008D55D7" w:rsidRPr="008D55D7" w:rsidRDefault="008D55D7" w:rsidP="008D55D7">
            <w:pPr>
              <w:jc w:val="center"/>
              <w:rPr>
                <w:sz w:val="20"/>
                <w:szCs w:val="20"/>
              </w:rPr>
            </w:pPr>
            <w:r w:rsidRPr="008D55D7">
              <w:rPr>
                <w:sz w:val="20"/>
                <w:szCs w:val="20"/>
              </w:rPr>
              <w:t>300</w:t>
            </w:r>
          </w:p>
        </w:tc>
        <w:tc>
          <w:tcPr>
            <w:tcW w:w="812" w:type="pct"/>
            <w:tcBorders>
              <w:top w:val="nil"/>
              <w:left w:val="nil"/>
              <w:bottom w:val="single" w:sz="4" w:space="0" w:color="auto"/>
              <w:right w:val="single" w:sz="4" w:space="0" w:color="auto"/>
            </w:tcBorders>
            <w:shd w:val="clear" w:color="000000" w:fill="FFFFFF"/>
            <w:noWrap/>
            <w:hideMark/>
          </w:tcPr>
          <w:p w14:paraId="0E6421EC" w14:textId="77777777" w:rsidR="008D55D7" w:rsidRPr="008D55D7" w:rsidRDefault="008D55D7" w:rsidP="008D55D7">
            <w:pPr>
              <w:jc w:val="right"/>
              <w:rPr>
                <w:b/>
                <w:bCs/>
                <w:sz w:val="20"/>
                <w:szCs w:val="20"/>
              </w:rPr>
            </w:pPr>
            <w:r w:rsidRPr="008D55D7">
              <w:rPr>
                <w:b/>
                <w:bCs/>
                <w:sz w:val="20"/>
                <w:szCs w:val="20"/>
              </w:rPr>
              <w:t>99,95120</w:t>
            </w:r>
          </w:p>
        </w:tc>
        <w:tc>
          <w:tcPr>
            <w:tcW w:w="812" w:type="pct"/>
            <w:tcBorders>
              <w:top w:val="nil"/>
              <w:left w:val="nil"/>
              <w:bottom w:val="single" w:sz="4" w:space="0" w:color="auto"/>
              <w:right w:val="single" w:sz="4" w:space="0" w:color="auto"/>
            </w:tcBorders>
            <w:shd w:val="clear" w:color="000000" w:fill="FFFFFF"/>
            <w:noWrap/>
            <w:hideMark/>
          </w:tcPr>
          <w:p w14:paraId="327616FA" w14:textId="77777777" w:rsidR="008D55D7" w:rsidRPr="008D55D7" w:rsidRDefault="008D55D7" w:rsidP="008D55D7">
            <w:pPr>
              <w:jc w:val="right"/>
              <w:rPr>
                <w:b/>
                <w:bCs/>
                <w:sz w:val="20"/>
                <w:szCs w:val="20"/>
              </w:rPr>
            </w:pPr>
            <w:r w:rsidRPr="008D55D7">
              <w:rPr>
                <w:b/>
                <w:bCs/>
                <w:sz w:val="20"/>
                <w:szCs w:val="20"/>
              </w:rPr>
              <w:t>99,95120</w:t>
            </w:r>
          </w:p>
        </w:tc>
        <w:tc>
          <w:tcPr>
            <w:tcW w:w="108" w:type="pct"/>
            <w:vAlign w:val="center"/>
            <w:hideMark/>
          </w:tcPr>
          <w:p w14:paraId="775C5028" w14:textId="77777777" w:rsidR="008D55D7" w:rsidRPr="008D55D7" w:rsidRDefault="008D55D7" w:rsidP="008D55D7">
            <w:pPr>
              <w:rPr>
                <w:sz w:val="20"/>
                <w:szCs w:val="20"/>
              </w:rPr>
            </w:pPr>
          </w:p>
        </w:tc>
      </w:tr>
      <w:tr w:rsidR="008D55D7" w:rsidRPr="008D55D7" w14:paraId="0EA348FA" w14:textId="77777777" w:rsidTr="00692B5A">
        <w:trPr>
          <w:trHeight w:val="58"/>
        </w:trPr>
        <w:tc>
          <w:tcPr>
            <w:tcW w:w="1918" w:type="pct"/>
            <w:tcBorders>
              <w:top w:val="nil"/>
              <w:left w:val="single" w:sz="4" w:space="0" w:color="auto"/>
              <w:bottom w:val="single" w:sz="4" w:space="0" w:color="auto"/>
              <w:right w:val="single" w:sz="4" w:space="0" w:color="auto"/>
            </w:tcBorders>
            <w:shd w:val="clear" w:color="000000" w:fill="FFFFFF"/>
            <w:hideMark/>
          </w:tcPr>
          <w:p w14:paraId="4DF85A87" w14:textId="77777777" w:rsidR="008D55D7" w:rsidRPr="008D55D7" w:rsidRDefault="008D55D7" w:rsidP="008D55D7">
            <w:pPr>
              <w:rPr>
                <w:b/>
                <w:bCs/>
                <w:sz w:val="20"/>
                <w:szCs w:val="20"/>
              </w:rPr>
            </w:pPr>
            <w:r w:rsidRPr="008D55D7">
              <w:rPr>
                <w:b/>
                <w:bCs/>
                <w:sz w:val="20"/>
                <w:szCs w:val="20"/>
              </w:rPr>
              <w:t xml:space="preserve">Подпрограмма  «Благоустройство городского округа Тейково Ивановской области,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w:t>
            </w:r>
          </w:p>
        </w:tc>
        <w:tc>
          <w:tcPr>
            <w:tcW w:w="832" w:type="pct"/>
            <w:tcBorders>
              <w:top w:val="nil"/>
              <w:left w:val="nil"/>
              <w:bottom w:val="single" w:sz="4" w:space="0" w:color="auto"/>
              <w:right w:val="single" w:sz="4" w:space="0" w:color="auto"/>
            </w:tcBorders>
            <w:shd w:val="clear" w:color="000000" w:fill="FFFFFF"/>
            <w:hideMark/>
          </w:tcPr>
          <w:p w14:paraId="4BB5D0B2" w14:textId="77777777" w:rsidR="008D55D7" w:rsidRPr="008D55D7" w:rsidRDefault="008D55D7" w:rsidP="008D55D7">
            <w:pPr>
              <w:jc w:val="center"/>
              <w:rPr>
                <w:b/>
                <w:bCs/>
                <w:sz w:val="20"/>
                <w:szCs w:val="20"/>
              </w:rPr>
            </w:pPr>
            <w:r w:rsidRPr="008D55D7">
              <w:rPr>
                <w:b/>
                <w:bCs/>
                <w:sz w:val="20"/>
                <w:szCs w:val="20"/>
              </w:rPr>
              <w:t>05 4 00 00000</w:t>
            </w:r>
          </w:p>
        </w:tc>
        <w:tc>
          <w:tcPr>
            <w:tcW w:w="518" w:type="pct"/>
            <w:tcBorders>
              <w:top w:val="nil"/>
              <w:left w:val="nil"/>
              <w:bottom w:val="single" w:sz="4" w:space="0" w:color="auto"/>
              <w:right w:val="single" w:sz="4" w:space="0" w:color="auto"/>
            </w:tcBorders>
            <w:shd w:val="clear" w:color="000000" w:fill="FFFFFF"/>
            <w:hideMark/>
          </w:tcPr>
          <w:p w14:paraId="19142CD6"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3608BDFF" w14:textId="77777777" w:rsidR="008D55D7" w:rsidRPr="008D55D7" w:rsidRDefault="008D55D7" w:rsidP="008D55D7">
            <w:pPr>
              <w:jc w:val="right"/>
              <w:rPr>
                <w:b/>
                <w:bCs/>
                <w:sz w:val="20"/>
                <w:szCs w:val="20"/>
              </w:rPr>
            </w:pPr>
            <w:r w:rsidRPr="008D55D7">
              <w:rPr>
                <w:b/>
                <w:bCs/>
                <w:sz w:val="20"/>
                <w:szCs w:val="20"/>
              </w:rPr>
              <w:t>27 634,81025</w:t>
            </w:r>
          </w:p>
        </w:tc>
        <w:tc>
          <w:tcPr>
            <w:tcW w:w="812" w:type="pct"/>
            <w:tcBorders>
              <w:top w:val="nil"/>
              <w:left w:val="nil"/>
              <w:bottom w:val="single" w:sz="4" w:space="0" w:color="auto"/>
              <w:right w:val="single" w:sz="4" w:space="0" w:color="auto"/>
            </w:tcBorders>
            <w:shd w:val="clear" w:color="000000" w:fill="FFFFFF"/>
            <w:noWrap/>
            <w:hideMark/>
          </w:tcPr>
          <w:p w14:paraId="086DB895" w14:textId="77777777" w:rsidR="008D55D7" w:rsidRPr="008D55D7" w:rsidRDefault="008D55D7" w:rsidP="008D55D7">
            <w:pPr>
              <w:jc w:val="right"/>
              <w:rPr>
                <w:b/>
                <w:bCs/>
                <w:sz w:val="20"/>
                <w:szCs w:val="20"/>
              </w:rPr>
            </w:pPr>
            <w:r w:rsidRPr="008D55D7">
              <w:rPr>
                <w:b/>
                <w:bCs/>
                <w:sz w:val="20"/>
                <w:szCs w:val="20"/>
              </w:rPr>
              <w:t>24 341,29405</w:t>
            </w:r>
          </w:p>
        </w:tc>
        <w:tc>
          <w:tcPr>
            <w:tcW w:w="108" w:type="pct"/>
            <w:vAlign w:val="center"/>
            <w:hideMark/>
          </w:tcPr>
          <w:p w14:paraId="744ED08B" w14:textId="77777777" w:rsidR="008D55D7" w:rsidRPr="008D55D7" w:rsidRDefault="008D55D7" w:rsidP="008D55D7">
            <w:pPr>
              <w:rPr>
                <w:sz w:val="20"/>
                <w:szCs w:val="20"/>
              </w:rPr>
            </w:pPr>
          </w:p>
        </w:tc>
      </w:tr>
      <w:tr w:rsidR="008D55D7" w:rsidRPr="008D55D7" w14:paraId="7C5A5F90" w14:textId="77777777" w:rsidTr="00692B5A">
        <w:trPr>
          <w:trHeight w:val="58"/>
        </w:trPr>
        <w:tc>
          <w:tcPr>
            <w:tcW w:w="1918" w:type="pct"/>
            <w:tcBorders>
              <w:top w:val="nil"/>
              <w:left w:val="single" w:sz="4" w:space="0" w:color="auto"/>
              <w:bottom w:val="single" w:sz="4" w:space="0" w:color="auto"/>
              <w:right w:val="single" w:sz="4" w:space="0" w:color="auto"/>
            </w:tcBorders>
            <w:shd w:val="clear" w:color="000000" w:fill="FFFFFF"/>
            <w:hideMark/>
          </w:tcPr>
          <w:p w14:paraId="293368A0" w14:textId="77777777" w:rsidR="008D55D7" w:rsidRPr="008D55D7" w:rsidRDefault="008D55D7" w:rsidP="008D55D7">
            <w:pPr>
              <w:rPr>
                <w:sz w:val="20"/>
                <w:szCs w:val="20"/>
              </w:rPr>
            </w:pPr>
            <w:r w:rsidRPr="008D55D7">
              <w:rPr>
                <w:sz w:val="20"/>
                <w:szCs w:val="20"/>
              </w:rPr>
              <w:t>Основное мероприятие  «Благоустройство городского округа Тейково Ивановской области»</w:t>
            </w:r>
          </w:p>
        </w:tc>
        <w:tc>
          <w:tcPr>
            <w:tcW w:w="832" w:type="pct"/>
            <w:tcBorders>
              <w:top w:val="nil"/>
              <w:left w:val="nil"/>
              <w:bottom w:val="single" w:sz="4" w:space="0" w:color="auto"/>
              <w:right w:val="single" w:sz="4" w:space="0" w:color="auto"/>
            </w:tcBorders>
            <w:shd w:val="clear" w:color="000000" w:fill="FFFFFF"/>
            <w:hideMark/>
          </w:tcPr>
          <w:p w14:paraId="344198BE" w14:textId="77777777" w:rsidR="008D55D7" w:rsidRPr="008D55D7" w:rsidRDefault="008D55D7" w:rsidP="008D55D7">
            <w:pPr>
              <w:jc w:val="center"/>
              <w:rPr>
                <w:sz w:val="20"/>
                <w:szCs w:val="20"/>
              </w:rPr>
            </w:pPr>
            <w:r w:rsidRPr="008D55D7">
              <w:rPr>
                <w:sz w:val="20"/>
                <w:szCs w:val="20"/>
              </w:rPr>
              <w:t>05 4 01 00000</w:t>
            </w:r>
          </w:p>
        </w:tc>
        <w:tc>
          <w:tcPr>
            <w:tcW w:w="518" w:type="pct"/>
            <w:tcBorders>
              <w:top w:val="nil"/>
              <w:left w:val="nil"/>
              <w:bottom w:val="single" w:sz="4" w:space="0" w:color="auto"/>
              <w:right w:val="single" w:sz="4" w:space="0" w:color="auto"/>
            </w:tcBorders>
            <w:shd w:val="clear" w:color="000000" w:fill="FFFFFF"/>
            <w:hideMark/>
          </w:tcPr>
          <w:p w14:paraId="538D89F6"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77F29381" w14:textId="77777777" w:rsidR="008D55D7" w:rsidRPr="008D55D7" w:rsidRDefault="008D55D7" w:rsidP="008D55D7">
            <w:pPr>
              <w:jc w:val="right"/>
              <w:rPr>
                <w:b/>
                <w:bCs/>
                <w:sz w:val="20"/>
                <w:szCs w:val="20"/>
              </w:rPr>
            </w:pPr>
            <w:r w:rsidRPr="008D55D7">
              <w:rPr>
                <w:b/>
                <w:bCs/>
                <w:sz w:val="20"/>
                <w:szCs w:val="20"/>
              </w:rPr>
              <w:t>27 513,31025</w:t>
            </w:r>
          </w:p>
        </w:tc>
        <w:tc>
          <w:tcPr>
            <w:tcW w:w="812" w:type="pct"/>
            <w:tcBorders>
              <w:top w:val="nil"/>
              <w:left w:val="nil"/>
              <w:bottom w:val="single" w:sz="4" w:space="0" w:color="auto"/>
              <w:right w:val="single" w:sz="4" w:space="0" w:color="auto"/>
            </w:tcBorders>
            <w:shd w:val="clear" w:color="000000" w:fill="FFFFFF"/>
            <w:noWrap/>
            <w:hideMark/>
          </w:tcPr>
          <w:p w14:paraId="3011C6B5" w14:textId="77777777" w:rsidR="008D55D7" w:rsidRPr="008D55D7" w:rsidRDefault="008D55D7" w:rsidP="008D55D7">
            <w:pPr>
              <w:jc w:val="right"/>
              <w:rPr>
                <w:b/>
                <w:bCs/>
                <w:sz w:val="20"/>
                <w:szCs w:val="20"/>
              </w:rPr>
            </w:pPr>
            <w:r w:rsidRPr="008D55D7">
              <w:rPr>
                <w:b/>
                <w:bCs/>
                <w:sz w:val="20"/>
                <w:szCs w:val="20"/>
              </w:rPr>
              <w:t>24 219,79405</w:t>
            </w:r>
          </w:p>
        </w:tc>
        <w:tc>
          <w:tcPr>
            <w:tcW w:w="108" w:type="pct"/>
            <w:vAlign w:val="center"/>
            <w:hideMark/>
          </w:tcPr>
          <w:p w14:paraId="3500D78F" w14:textId="77777777" w:rsidR="008D55D7" w:rsidRPr="008D55D7" w:rsidRDefault="008D55D7" w:rsidP="008D55D7">
            <w:pPr>
              <w:rPr>
                <w:sz w:val="20"/>
                <w:szCs w:val="20"/>
              </w:rPr>
            </w:pPr>
          </w:p>
        </w:tc>
      </w:tr>
      <w:tr w:rsidR="008D55D7" w:rsidRPr="008D55D7" w14:paraId="5D9AD530" w14:textId="77777777" w:rsidTr="00692B5A">
        <w:trPr>
          <w:trHeight w:val="175"/>
        </w:trPr>
        <w:tc>
          <w:tcPr>
            <w:tcW w:w="1918" w:type="pct"/>
            <w:tcBorders>
              <w:top w:val="nil"/>
              <w:left w:val="single" w:sz="4" w:space="0" w:color="auto"/>
              <w:bottom w:val="single" w:sz="4" w:space="0" w:color="auto"/>
              <w:right w:val="single" w:sz="4" w:space="0" w:color="auto"/>
            </w:tcBorders>
            <w:shd w:val="clear" w:color="000000" w:fill="FFFFFF"/>
            <w:hideMark/>
          </w:tcPr>
          <w:p w14:paraId="3211169E" w14:textId="77777777" w:rsidR="008D55D7" w:rsidRPr="008D55D7" w:rsidRDefault="008D55D7" w:rsidP="008D55D7">
            <w:pPr>
              <w:rPr>
                <w:sz w:val="20"/>
                <w:szCs w:val="20"/>
              </w:rPr>
            </w:pPr>
            <w:r w:rsidRPr="008D55D7">
              <w:rPr>
                <w:sz w:val="20"/>
                <w:szCs w:val="20"/>
              </w:rPr>
              <w:t>Субсидии юридическим лицам и индивидуальным предпринимателям на ремонт и содержание объектов внешнего благоустройства и мест захоронения</w:t>
            </w:r>
          </w:p>
        </w:tc>
        <w:tc>
          <w:tcPr>
            <w:tcW w:w="832" w:type="pct"/>
            <w:tcBorders>
              <w:top w:val="nil"/>
              <w:left w:val="nil"/>
              <w:bottom w:val="single" w:sz="4" w:space="0" w:color="auto"/>
              <w:right w:val="single" w:sz="4" w:space="0" w:color="auto"/>
            </w:tcBorders>
            <w:shd w:val="clear" w:color="000000" w:fill="FFFFFF"/>
            <w:noWrap/>
            <w:hideMark/>
          </w:tcPr>
          <w:p w14:paraId="549D7640" w14:textId="77777777" w:rsidR="008D55D7" w:rsidRPr="008D55D7" w:rsidRDefault="008D55D7" w:rsidP="008D55D7">
            <w:pPr>
              <w:jc w:val="center"/>
              <w:rPr>
                <w:sz w:val="20"/>
                <w:szCs w:val="20"/>
              </w:rPr>
            </w:pPr>
            <w:r w:rsidRPr="008D55D7">
              <w:rPr>
                <w:sz w:val="20"/>
                <w:szCs w:val="20"/>
              </w:rPr>
              <w:t>05 4 01 60070</w:t>
            </w:r>
          </w:p>
        </w:tc>
        <w:tc>
          <w:tcPr>
            <w:tcW w:w="518" w:type="pct"/>
            <w:tcBorders>
              <w:top w:val="nil"/>
              <w:left w:val="nil"/>
              <w:bottom w:val="single" w:sz="4" w:space="0" w:color="auto"/>
              <w:right w:val="single" w:sz="4" w:space="0" w:color="auto"/>
            </w:tcBorders>
            <w:shd w:val="clear" w:color="000000" w:fill="FFFFFF"/>
            <w:hideMark/>
          </w:tcPr>
          <w:p w14:paraId="37CE60B3"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036078A4"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2700D53D"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66015EB3" w14:textId="77777777" w:rsidR="008D55D7" w:rsidRPr="008D55D7" w:rsidRDefault="008D55D7" w:rsidP="008D55D7">
            <w:pPr>
              <w:rPr>
                <w:sz w:val="20"/>
                <w:szCs w:val="20"/>
              </w:rPr>
            </w:pPr>
          </w:p>
        </w:tc>
      </w:tr>
      <w:tr w:rsidR="008D55D7" w:rsidRPr="008D55D7" w14:paraId="629BEC3B" w14:textId="77777777" w:rsidTr="00692B5A">
        <w:trPr>
          <w:trHeight w:val="58"/>
        </w:trPr>
        <w:tc>
          <w:tcPr>
            <w:tcW w:w="1918" w:type="pct"/>
            <w:tcBorders>
              <w:top w:val="nil"/>
              <w:left w:val="single" w:sz="4" w:space="0" w:color="auto"/>
              <w:bottom w:val="single" w:sz="4" w:space="0" w:color="auto"/>
              <w:right w:val="single" w:sz="4" w:space="0" w:color="auto"/>
            </w:tcBorders>
            <w:shd w:val="clear" w:color="000000" w:fill="FFFFFF"/>
            <w:vAlign w:val="center"/>
            <w:hideMark/>
          </w:tcPr>
          <w:p w14:paraId="17F17C50" w14:textId="77777777" w:rsidR="008D55D7" w:rsidRPr="008D55D7" w:rsidRDefault="008D55D7" w:rsidP="008D55D7">
            <w:pPr>
              <w:rPr>
                <w:sz w:val="20"/>
                <w:szCs w:val="20"/>
              </w:rPr>
            </w:pPr>
            <w:r w:rsidRPr="008D55D7">
              <w:rPr>
                <w:sz w:val="20"/>
                <w:szCs w:val="20"/>
              </w:rPr>
              <w:t>Иные бюджетные ассигнования</w:t>
            </w:r>
          </w:p>
        </w:tc>
        <w:tc>
          <w:tcPr>
            <w:tcW w:w="832" w:type="pct"/>
            <w:tcBorders>
              <w:top w:val="nil"/>
              <w:left w:val="nil"/>
              <w:bottom w:val="single" w:sz="4" w:space="0" w:color="auto"/>
              <w:right w:val="single" w:sz="4" w:space="0" w:color="auto"/>
            </w:tcBorders>
            <w:shd w:val="clear" w:color="000000" w:fill="FFFFFF"/>
            <w:noWrap/>
            <w:hideMark/>
          </w:tcPr>
          <w:p w14:paraId="263AD5CA" w14:textId="77777777" w:rsidR="008D55D7" w:rsidRPr="008D55D7" w:rsidRDefault="008D55D7" w:rsidP="008D55D7">
            <w:pPr>
              <w:jc w:val="center"/>
              <w:rPr>
                <w:sz w:val="20"/>
                <w:szCs w:val="20"/>
              </w:rPr>
            </w:pPr>
            <w:r w:rsidRPr="008D55D7">
              <w:rPr>
                <w:sz w:val="20"/>
                <w:szCs w:val="20"/>
              </w:rPr>
              <w:t>05 4 01 60070</w:t>
            </w:r>
          </w:p>
        </w:tc>
        <w:tc>
          <w:tcPr>
            <w:tcW w:w="518" w:type="pct"/>
            <w:tcBorders>
              <w:top w:val="nil"/>
              <w:left w:val="nil"/>
              <w:bottom w:val="single" w:sz="4" w:space="0" w:color="auto"/>
              <w:right w:val="single" w:sz="4" w:space="0" w:color="auto"/>
            </w:tcBorders>
            <w:shd w:val="clear" w:color="000000" w:fill="FFFFFF"/>
            <w:hideMark/>
          </w:tcPr>
          <w:p w14:paraId="3A288039" w14:textId="77777777" w:rsidR="008D55D7" w:rsidRPr="008D55D7" w:rsidRDefault="008D55D7" w:rsidP="008D55D7">
            <w:pPr>
              <w:jc w:val="center"/>
              <w:rPr>
                <w:sz w:val="20"/>
                <w:szCs w:val="20"/>
              </w:rPr>
            </w:pPr>
            <w:r w:rsidRPr="008D55D7">
              <w:rPr>
                <w:sz w:val="20"/>
                <w:szCs w:val="20"/>
              </w:rPr>
              <w:t>800</w:t>
            </w:r>
          </w:p>
        </w:tc>
        <w:tc>
          <w:tcPr>
            <w:tcW w:w="812" w:type="pct"/>
            <w:tcBorders>
              <w:top w:val="nil"/>
              <w:left w:val="nil"/>
              <w:bottom w:val="single" w:sz="4" w:space="0" w:color="auto"/>
              <w:right w:val="single" w:sz="4" w:space="0" w:color="auto"/>
            </w:tcBorders>
            <w:shd w:val="clear" w:color="000000" w:fill="FFFFFF"/>
            <w:noWrap/>
            <w:hideMark/>
          </w:tcPr>
          <w:p w14:paraId="3ECBDC61"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2DD24EA1"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781F44B6" w14:textId="77777777" w:rsidR="008D55D7" w:rsidRPr="008D55D7" w:rsidRDefault="008D55D7" w:rsidP="008D55D7">
            <w:pPr>
              <w:rPr>
                <w:sz w:val="20"/>
                <w:szCs w:val="20"/>
              </w:rPr>
            </w:pPr>
          </w:p>
        </w:tc>
      </w:tr>
      <w:tr w:rsidR="008D55D7" w:rsidRPr="008D55D7" w14:paraId="398CC6BF" w14:textId="77777777" w:rsidTr="00692B5A">
        <w:trPr>
          <w:trHeight w:val="58"/>
        </w:trPr>
        <w:tc>
          <w:tcPr>
            <w:tcW w:w="1918" w:type="pct"/>
            <w:tcBorders>
              <w:top w:val="nil"/>
              <w:left w:val="single" w:sz="4" w:space="0" w:color="auto"/>
              <w:bottom w:val="single" w:sz="4" w:space="0" w:color="auto"/>
              <w:right w:val="single" w:sz="4" w:space="0" w:color="auto"/>
            </w:tcBorders>
            <w:shd w:val="clear" w:color="000000" w:fill="FFFFFF"/>
            <w:hideMark/>
          </w:tcPr>
          <w:p w14:paraId="12C285DA" w14:textId="77777777" w:rsidR="008D55D7" w:rsidRPr="008D55D7" w:rsidRDefault="008D55D7" w:rsidP="008D55D7">
            <w:pPr>
              <w:rPr>
                <w:sz w:val="20"/>
                <w:szCs w:val="20"/>
              </w:rPr>
            </w:pPr>
            <w:r w:rsidRPr="008D55D7">
              <w:rPr>
                <w:sz w:val="20"/>
                <w:szCs w:val="20"/>
              </w:rPr>
              <w:t>Благоустройство</w:t>
            </w:r>
          </w:p>
        </w:tc>
        <w:tc>
          <w:tcPr>
            <w:tcW w:w="832" w:type="pct"/>
            <w:tcBorders>
              <w:top w:val="nil"/>
              <w:left w:val="nil"/>
              <w:bottom w:val="single" w:sz="4" w:space="0" w:color="auto"/>
              <w:right w:val="single" w:sz="4" w:space="0" w:color="auto"/>
            </w:tcBorders>
            <w:shd w:val="clear" w:color="000000" w:fill="FFFFFF"/>
            <w:noWrap/>
            <w:hideMark/>
          </w:tcPr>
          <w:p w14:paraId="4B95BDAF" w14:textId="77777777" w:rsidR="008D55D7" w:rsidRPr="008D55D7" w:rsidRDefault="008D55D7" w:rsidP="008D55D7">
            <w:pPr>
              <w:jc w:val="center"/>
              <w:rPr>
                <w:sz w:val="20"/>
                <w:szCs w:val="20"/>
              </w:rPr>
            </w:pPr>
            <w:r w:rsidRPr="008D55D7">
              <w:rPr>
                <w:sz w:val="20"/>
                <w:szCs w:val="20"/>
              </w:rPr>
              <w:t>05 4 01 60080</w:t>
            </w:r>
          </w:p>
        </w:tc>
        <w:tc>
          <w:tcPr>
            <w:tcW w:w="518" w:type="pct"/>
            <w:tcBorders>
              <w:top w:val="nil"/>
              <w:left w:val="nil"/>
              <w:bottom w:val="single" w:sz="4" w:space="0" w:color="auto"/>
              <w:right w:val="single" w:sz="4" w:space="0" w:color="auto"/>
            </w:tcBorders>
            <w:shd w:val="clear" w:color="000000" w:fill="FFFFFF"/>
            <w:hideMark/>
          </w:tcPr>
          <w:p w14:paraId="4A9AB2F9"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2BD0D07A" w14:textId="77777777" w:rsidR="008D55D7" w:rsidRPr="008D55D7" w:rsidRDefault="008D55D7" w:rsidP="008D55D7">
            <w:pPr>
              <w:jc w:val="right"/>
              <w:rPr>
                <w:b/>
                <w:bCs/>
                <w:sz w:val="20"/>
                <w:szCs w:val="20"/>
              </w:rPr>
            </w:pPr>
            <w:r w:rsidRPr="008D55D7">
              <w:rPr>
                <w:b/>
                <w:bCs/>
                <w:sz w:val="20"/>
                <w:szCs w:val="20"/>
              </w:rPr>
              <w:t>27 513,31025</w:t>
            </w:r>
          </w:p>
        </w:tc>
        <w:tc>
          <w:tcPr>
            <w:tcW w:w="812" w:type="pct"/>
            <w:tcBorders>
              <w:top w:val="nil"/>
              <w:left w:val="nil"/>
              <w:bottom w:val="single" w:sz="4" w:space="0" w:color="auto"/>
              <w:right w:val="single" w:sz="4" w:space="0" w:color="auto"/>
            </w:tcBorders>
            <w:shd w:val="clear" w:color="000000" w:fill="FFFFFF"/>
            <w:noWrap/>
            <w:hideMark/>
          </w:tcPr>
          <w:p w14:paraId="04DA9FE1" w14:textId="77777777" w:rsidR="008D55D7" w:rsidRPr="008D55D7" w:rsidRDefault="008D55D7" w:rsidP="008D55D7">
            <w:pPr>
              <w:jc w:val="right"/>
              <w:rPr>
                <w:b/>
                <w:bCs/>
                <w:sz w:val="20"/>
                <w:szCs w:val="20"/>
              </w:rPr>
            </w:pPr>
            <w:r w:rsidRPr="008D55D7">
              <w:rPr>
                <w:b/>
                <w:bCs/>
                <w:sz w:val="20"/>
                <w:szCs w:val="20"/>
              </w:rPr>
              <w:t>24 219,79405</w:t>
            </w:r>
          </w:p>
        </w:tc>
        <w:tc>
          <w:tcPr>
            <w:tcW w:w="108" w:type="pct"/>
            <w:vAlign w:val="center"/>
            <w:hideMark/>
          </w:tcPr>
          <w:p w14:paraId="5234401F" w14:textId="77777777" w:rsidR="008D55D7" w:rsidRPr="008D55D7" w:rsidRDefault="008D55D7" w:rsidP="008D55D7">
            <w:pPr>
              <w:rPr>
                <w:sz w:val="20"/>
                <w:szCs w:val="20"/>
              </w:rPr>
            </w:pPr>
          </w:p>
        </w:tc>
      </w:tr>
      <w:tr w:rsidR="008D55D7" w:rsidRPr="008D55D7" w14:paraId="1592D0FF" w14:textId="77777777" w:rsidTr="00692B5A">
        <w:trPr>
          <w:trHeight w:val="58"/>
        </w:trPr>
        <w:tc>
          <w:tcPr>
            <w:tcW w:w="1918" w:type="pct"/>
            <w:tcBorders>
              <w:top w:val="nil"/>
              <w:left w:val="single" w:sz="4" w:space="0" w:color="auto"/>
              <w:bottom w:val="single" w:sz="4" w:space="0" w:color="auto"/>
              <w:right w:val="single" w:sz="4" w:space="0" w:color="auto"/>
            </w:tcBorders>
            <w:shd w:val="clear" w:color="000000" w:fill="FFFFFF"/>
            <w:hideMark/>
          </w:tcPr>
          <w:p w14:paraId="68B14CEC" w14:textId="77777777" w:rsidR="008D55D7" w:rsidRPr="008D55D7" w:rsidRDefault="008D55D7" w:rsidP="008D55D7">
            <w:pPr>
              <w:rPr>
                <w:sz w:val="20"/>
                <w:szCs w:val="20"/>
              </w:rPr>
            </w:pPr>
            <w:r w:rsidRPr="008D55D7">
              <w:rPr>
                <w:sz w:val="20"/>
                <w:szCs w:val="20"/>
              </w:rPr>
              <w:t>Предоставление субсидий бюджетным, автономным учреждениям и иным некоммерческим организациям</w:t>
            </w:r>
          </w:p>
        </w:tc>
        <w:tc>
          <w:tcPr>
            <w:tcW w:w="832" w:type="pct"/>
            <w:tcBorders>
              <w:top w:val="nil"/>
              <w:left w:val="nil"/>
              <w:bottom w:val="single" w:sz="4" w:space="0" w:color="auto"/>
              <w:right w:val="single" w:sz="4" w:space="0" w:color="auto"/>
            </w:tcBorders>
            <w:shd w:val="clear" w:color="000000" w:fill="FFFFFF"/>
            <w:noWrap/>
            <w:hideMark/>
          </w:tcPr>
          <w:p w14:paraId="74E0FB22" w14:textId="77777777" w:rsidR="008D55D7" w:rsidRPr="008D55D7" w:rsidRDefault="008D55D7" w:rsidP="008D55D7">
            <w:pPr>
              <w:jc w:val="center"/>
              <w:rPr>
                <w:sz w:val="20"/>
                <w:szCs w:val="20"/>
              </w:rPr>
            </w:pPr>
            <w:r w:rsidRPr="008D55D7">
              <w:rPr>
                <w:sz w:val="20"/>
                <w:szCs w:val="20"/>
              </w:rPr>
              <w:t>05 4 01 60080</w:t>
            </w:r>
          </w:p>
        </w:tc>
        <w:tc>
          <w:tcPr>
            <w:tcW w:w="518" w:type="pct"/>
            <w:tcBorders>
              <w:top w:val="nil"/>
              <w:left w:val="nil"/>
              <w:bottom w:val="single" w:sz="4" w:space="0" w:color="auto"/>
              <w:right w:val="single" w:sz="4" w:space="0" w:color="auto"/>
            </w:tcBorders>
            <w:shd w:val="clear" w:color="000000" w:fill="FFFFFF"/>
            <w:hideMark/>
          </w:tcPr>
          <w:p w14:paraId="760F3BCA" w14:textId="77777777" w:rsidR="008D55D7" w:rsidRPr="008D55D7" w:rsidRDefault="008D55D7" w:rsidP="008D55D7">
            <w:pPr>
              <w:jc w:val="center"/>
              <w:rPr>
                <w:sz w:val="20"/>
                <w:szCs w:val="20"/>
              </w:rPr>
            </w:pPr>
            <w:r w:rsidRPr="008D55D7">
              <w:rPr>
                <w:sz w:val="20"/>
                <w:szCs w:val="20"/>
              </w:rPr>
              <w:t>600</w:t>
            </w:r>
          </w:p>
        </w:tc>
        <w:tc>
          <w:tcPr>
            <w:tcW w:w="812" w:type="pct"/>
            <w:tcBorders>
              <w:top w:val="nil"/>
              <w:left w:val="nil"/>
              <w:bottom w:val="single" w:sz="4" w:space="0" w:color="auto"/>
              <w:right w:val="single" w:sz="4" w:space="0" w:color="auto"/>
            </w:tcBorders>
            <w:shd w:val="clear" w:color="000000" w:fill="FFFFFF"/>
            <w:noWrap/>
            <w:hideMark/>
          </w:tcPr>
          <w:p w14:paraId="417598B6" w14:textId="77777777" w:rsidR="008D55D7" w:rsidRPr="008D55D7" w:rsidRDefault="008D55D7" w:rsidP="008D55D7">
            <w:pPr>
              <w:jc w:val="right"/>
              <w:rPr>
                <w:b/>
                <w:bCs/>
                <w:sz w:val="20"/>
                <w:szCs w:val="20"/>
              </w:rPr>
            </w:pPr>
            <w:r w:rsidRPr="008D55D7">
              <w:rPr>
                <w:b/>
                <w:bCs/>
                <w:sz w:val="20"/>
                <w:szCs w:val="20"/>
              </w:rPr>
              <w:t>27 513,31025</w:t>
            </w:r>
          </w:p>
        </w:tc>
        <w:tc>
          <w:tcPr>
            <w:tcW w:w="812" w:type="pct"/>
            <w:tcBorders>
              <w:top w:val="nil"/>
              <w:left w:val="nil"/>
              <w:bottom w:val="single" w:sz="4" w:space="0" w:color="auto"/>
              <w:right w:val="single" w:sz="4" w:space="0" w:color="auto"/>
            </w:tcBorders>
            <w:shd w:val="clear" w:color="000000" w:fill="FFFFFF"/>
            <w:noWrap/>
            <w:hideMark/>
          </w:tcPr>
          <w:p w14:paraId="57706059" w14:textId="77777777" w:rsidR="008D55D7" w:rsidRPr="008D55D7" w:rsidRDefault="008D55D7" w:rsidP="008D55D7">
            <w:pPr>
              <w:jc w:val="right"/>
              <w:rPr>
                <w:b/>
                <w:bCs/>
                <w:sz w:val="20"/>
                <w:szCs w:val="20"/>
              </w:rPr>
            </w:pPr>
            <w:r w:rsidRPr="008D55D7">
              <w:rPr>
                <w:b/>
                <w:bCs/>
                <w:sz w:val="20"/>
                <w:szCs w:val="20"/>
              </w:rPr>
              <w:t>24 219,79405</w:t>
            </w:r>
          </w:p>
        </w:tc>
        <w:tc>
          <w:tcPr>
            <w:tcW w:w="108" w:type="pct"/>
            <w:vAlign w:val="center"/>
            <w:hideMark/>
          </w:tcPr>
          <w:p w14:paraId="0D2D1532" w14:textId="77777777" w:rsidR="008D55D7" w:rsidRPr="008D55D7" w:rsidRDefault="008D55D7" w:rsidP="008D55D7">
            <w:pPr>
              <w:rPr>
                <w:sz w:val="20"/>
                <w:szCs w:val="20"/>
              </w:rPr>
            </w:pPr>
          </w:p>
        </w:tc>
      </w:tr>
      <w:tr w:rsidR="008D55D7" w:rsidRPr="008D55D7" w14:paraId="7EE99E70" w14:textId="77777777" w:rsidTr="00692B5A">
        <w:trPr>
          <w:trHeight w:val="58"/>
        </w:trPr>
        <w:tc>
          <w:tcPr>
            <w:tcW w:w="1918" w:type="pct"/>
            <w:tcBorders>
              <w:top w:val="nil"/>
              <w:left w:val="single" w:sz="4" w:space="0" w:color="auto"/>
              <w:bottom w:val="single" w:sz="4" w:space="0" w:color="auto"/>
              <w:right w:val="single" w:sz="4" w:space="0" w:color="auto"/>
            </w:tcBorders>
            <w:shd w:val="clear" w:color="000000" w:fill="FFFFFF"/>
            <w:hideMark/>
          </w:tcPr>
          <w:p w14:paraId="3C687218" w14:textId="77777777" w:rsidR="008D55D7" w:rsidRPr="008D55D7" w:rsidRDefault="008D55D7" w:rsidP="008D55D7">
            <w:pPr>
              <w:rPr>
                <w:sz w:val="20"/>
                <w:szCs w:val="20"/>
              </w:rPr>
            </w:pPr>
            <w:r w:rsidRPr="008D55D7">
              <w:rPr>
                <w:sz w:val="20"/>
                <w:szCs w:val="20"/>
              </w:rPr>
              <w:t xml:space="preserve">Благоустройство </w:t>
            </w:r>
          </w:p>
        </w:tc>
        <w:tc>
          <w:tcPr>
            <w:tcW w:w="832" w:type="pct"/>
            <w:tcBorders>
              <w:top w:val="nil"/>
              <w:left w:val="nil"/>
              <w:bottom w:val="single" w:sz="4" w:space="0" w:color="auto"/>
              <w:right w:val="single" w:sz="4" w:space="0" w:color="auto"/>
            </w:tcBorders>
            <w:shd w:val="clear" w:color="000000" w:fill="FFFFFF"/>
            <w:noWrap/>
            <w:hideMark/>
          </w:tcPr>
          <w:p w14:paraId="0DEDEA0C" w14:textId="77777777" w:rsidR="008D55D7" w:rsidRPr="008D55D7" w:rsidRDefault="008D55D7" w:rsidP="008D55D7">
            <w:pPr>
              <w:jc w:val="center"/>
              <w:rPr>
                <w:sz w:val="20"/>
                <w:szCs w:val="20"/>
              </w:rPr>
            </w:pPr>
            <w:r w:rsidRPr="008D55D7">
              <w:rPr>
                <w:sz w:val="20"/>
                <w:szCs w:val="20"/>
              </w:rPr>
              <w:t>05 4 01 S2000</w:t>
            </w:r>
          </w:p>
        </w:tc>
        <w:tc>
          <w:tcPr>
            <w:tcW w:w="518" w:type="pct"/>
            <w:tcBorders>
              <w:top w:val="nil"/>
              <w:left w:val="nil"/>
              <w:bottom w:val="single" w:sz="4" w:space="0" w:color="auto"/>
              <w:right w:val="single" w:sz="4" w:space="0" w:color="auto"/>
            </w:tcBorders>
            <w:shd w:val="clear" w:color="000000" w:fill="FFFFFF"/>
            <w:hideMark/>
          </w:tcPr>
          <w:p w14:paraId="7B389457"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449FC078"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3FA7A6F7"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1DBD36BC" w14:textId="77777777" w:rsidR="008D55D7" w:rsidRPr="008D55D7" w:rsidRDefault="008D55D7" w:rsidP="008D55D7">
            <w:pPr>
              <w:rPr>
                <w:sz w:val="20"/>
                <w:szCs w:val="20"/>
              </w:rPr>
            </w:pPr>
          </w:p>
        </w:tc>
      </w:tr>
      <w:tr w:rsidR="008D55D7" w:rsidRPr="008D55D7" w14:paraId="5166AC8C" w14:textId="77777777" w:rsidTr="00692B5A">
        <w:trPr>
          <w:trHeight w:val="58"/>
        </w:trPr>
        <w:tc>
          <w:tcPr>
            <w:tcW w:w="1918" w:type="pct"/>
            <w:tcBorders>
              <w:top w:val="nil"/>
              <w:left w:val="single" w:sz="4" w:space="0" w:color="auto"/>
              <w:bottom w:val="single" w:sz="4" w:space="0" w:color="auto"/>
              <w:right w:val="single" w:sz="4" w:space="0" w:color="auto"/>
            </w:tcBorders>
            <w:shd w:val="clear" w:color="000000" w:fill="FFFFFF"/>
            <w:hideMark/>
          </w:tcPr>
          <w:p w14:paraId="63702E37" w14:textId="77777777" w:rsidR="008D55D7" w:rsidRPr="008D55D7" w:rsidRDefault="008D55D7" w:rsidP="008D55D7">
            <w:pPr>
              <w:rPr>
                <w:sz w:val="20"/>
                <w:szCs w:val="20"/>
              </w:rPr>
            </w:pPr>
            <w:r w:rsidRPr="008D55D7">
              <w:rPr>
                <w:sz w:val="20"/>
                <w:szCs w:val="20"/>
              </w:rPr>
              <w:t xml:space="preserve">Закупка товаров, работ и услуг для </w:t>
            </w:r>
            <w:r w:rsidRPr="008D55D7">
              <w:rPr>
                <w:sz w:val="20"/>
                <w:szCs w:val="20"/>
              </w:rPr>
              <w:br/>
            </w:r>
            <w:r w:rsidRPr="008D55D7">
              <w:rPr>
                <w:sz w:val="20"/>
                <w:szCs w:val="20"/>
              </w:rPr>
              <w:lastRenderedPageBreak/>
              <w:t>обеспечения государственных (муниципальных) нужд</w:t>
            </w:r>
          </w:p>
        </w:tc>
        <w:tc>
          <w:tcPr>
            <w:tcW w:w="832" w:type="pct"/>
            <w:tcBorders>
              <w:top w:val="nil"/>
              <w:left w:val="nil"/>
              <w:bottom w:val="single" w:sz="4" w:space="0" w:color="auto"/>
              <w:right w:val="single" w:sz="4" w:space="0" w:color="auto"/>
            </w:tcBorders>
            <w:shd w:val="clear" w:color="000000" w:fill="FFFFFF"/>
            <w:noWrap/>
            <w:hideMark/>
          </w:tcPr>
          <w:p w14:paraId="61A9D3D0" w14:textId="77777777" w:rsidR="008D55D7" w:rsidRPr="008D55D7" w:rsidRDefault="008D55D7" w:rsidP="008D55D7">
            <w:pPr>
              <w:jc w:val="center"/>
              <w:rPr>
                <w:sz w:val="20"/>
                <w:szCs w:val="20"/>
              </w:rPr>
            </w:pPr>
            <w:r w:rsidRPr="008D55D7">
              <w:rPr>
                <w:sz w:val="20"/>
                <w:szCs w:val="20"/>
              </w:rPr>
              <w:lastRenderedPageBreak/>
              <w:t>05 4 01 S2000</w:t>
            </w:r>
          </w:p>
        </w:tc>
        <w:tc>
          <w:tcPr>
            <w:tcW w:w="518" w:type="pct"/>
            <w:tcBorders>
              <w:top w:val="nil"/>
              <w:left w:val="nil"/>
              <w:bottom w:val="single" w:sz="4" w:space="0" w:color="auto"/>
              <w:right w:val="single" w:sz="4" w:space="0" w:color="auto"/>
            </w:tcBorders>
            <w:shd w:val="clear" w:color="000000" w:fill="FFFFFF"/>
            <w:hideMark/>
          </w:tcPr>
          <w:p w14:paraId="4B2FB89D" w14:textId="77777777" w:rsidR="008D55D7" w:rsidRPr="008D55D7" w:rsidRDefault="008D55D7" w:rsidP="008D55D7">
            <w:pPr>
              <w:jc w:val="center"/>
              <w:rPr>
                <w:sz w:val="20"/>
                <w:szCs w:val="20"/>
              </w:rPr>
            </w:pPr>
            <w:r w:rsidRPr="008D55D7">
              <w:rPr>
                <w:sz w:val="20"/>
                <w:szCs w:val="20"/>
              </w:rPr>
              <w:t>200</w:t>
            </w:r>
          </w:p>
        </w:tc>
        <w:tc>
          <w:tcPr>
            <w:tcW w:w="812" w:type="pct"/>
            <w:tcBorders>
              <w:top w:val="nil"/>
              <w:left w:val="nil"/>
              <w:bottom w:val="single" w:sz="4" w:space="0" w:color="auto"/>
              <w:right w:val="single" w:sz="4" w:space="0" w:color="auto"/>
            </w:tcBorders>
            <w:shd w:val="clear" w:color="000000" w:fill="FFFFFF"/>
            <w:noWrap/>
            <w:hideMark/>
          </w:tcPr>
          <w:p w14:paraId="00CA4804"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6B3960EC"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134822AB" w14:textId="77777777" w:rsidR="008D55D7" w:rsidRPr="008D55D7" w:rsidRDefault="008D55D7" w:rsidP="008D55D7">
            <w:pPr>
              <w:rPr>
                <w:sz w:val="20"/>
                <w:szCs w:val="20"/>
              </w:rPr>
            </w:pPr>
          </w:p>
        </w:tc>
      </w:tr>
      <w:tr w:rsidR="008D55D7" w:rsidRPr="008D55D7" w14:paraId="70340466" w14:textId="77777777" w:rsidTr="00692B5A">
        <w:trPr>
          <w:trHeight w:val="58"/>
        </w:trPr>
        <w:tc>
          <w:tcPr>
            <w:tcW w:w="1918" w:type="pct"/>
            <w:tcBorders>
              <w:top w:val="nil"/>
              <w:left w:val="single" w:sz="4" w:space="0" w:color="auto"/>
              <w:bottom w:val="single" w:sz="4" w:space="0" w:color="auto"/>
              <w:right w:val="single" w:sz="4" w:space="0" w:color="auto"/>
            </w:tcBorders>
            <w:shd w:val="clear" w:color="000000" w:fill="FFFFFF"/>
            <w:hideMark/>
          </w:tcPr>
          <w:p w14:paraId="6AF65A10" w14:textId="77777777" w:rsidR="008D55D7" w:rsidRPr="008D55D7" w:rsidRDefault="008D55D7" w:rsidP="008D55D7">
            <w:pPr>
              <w:rPr>
                <w:sz w:val="20"/>
                <w:szCs w:val="20"/>
              </w:rPr>
            </w:pPr>
            <w:r w:rsidRPr="008D55D7">
              <w:rPr>
                <w:sz w:val="20"/>
                <w:szCs w:val="20"/>
              </w:rPr>
              <w:t xml:space="preserve">Ремонт Монумента "Славы" на территории городского округа Тейково Ивановской области </w:t>
            </w:r>
          </w:p>
        </w:tc>
        <w:tc>
          <w:tcPr>
            <w:tcW w:w="832" w:type="pct"/>
            <w:tcBorders>
              <w:top w:val="nil"/>
              <w:left w:val="nil"/>
              <w:bottom w:val="single" w:sz="4" w:space="0" w:color="auto"/>
              <w:right w:val="single" w:sz="4" w:space="0" w:color="auto"/>
            </w:tcBorders>
            <w:shd w:val="clear" w:color="000000" w:fill="FFFFFF"/>
            <w:noWrap/>
            <w:hideMark/>
          </w:tcPr>
          <w:p w14:paraId="07EA048A" w14:textId="77777777" w:rsidR="008D55D7" w:rsidRPr="008D55D7" w:rsidRDefault="008D55D7" w:rsidP="008D55D7">
            <w:pPr>
              <w:jc w:val="center"/>
              <w:rPr>
                <w:sz w:val="20"/>
                <w:szCs w:val="20"/>
              </w:rPr>
            </w:pPr>
            <w:r w:rsidRPr="008D55D7">
              <w:rPr>
                <w:sz w:val="20"/>
                <w:szCs w:val="20"/>
              </w:rPr>
              <w:t>05 4 01 60100</w:t>
            </w:r>
          </w:p>
        </w:tc>
        <w:tc>
          <w:tcPr>
            <w:tcW w:w="518" w:type="pct"/>
            <w:tcBorders>
              <w:top w:val="nil"/>
              <w:left w:val="nil"/>
              <w:bottom w:val="single" w:sz="4" w:space="0" w:color="auto"/>
              <w:right w:val="single" w:sz="4" w:space="0" w:color="auto"/>
            </w:tcBorders>
            <w:shd w:val="clear" w:color="000000" w:fill="FFFFFF"/>
            <w:hideMark/>
          </w:tcPr>
          <w:p w14:paraId="37BCC4D3"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5FD7B050"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7093C8D9"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708D1A3A" w14:textId="77777777" w:rsidR="008D55D7" w:rsidRPr="008D55D7" w:rsidRDefault="008D55D7" w:rsidP="008D55D7">
            <w:pPr>
              <w:rPr>
                <w:sz w:val="20"/>
                <w:szCs w:val="20"/>
              </w:rPr>
            </w:pPr>
          </w:p>
        </w:tc>
      </w:tr>
      <w:tr w:rsidR="008D55D7" w:rsidRPr="008D55D7" w14:paraId="745A62E3" w14:textId="77777777" w:rsidTr="00692B5A">
        <w:trPr>
          <w:trHeight w:val="58"/>
        </w:trPr>
        <w:tc>
          <w:tcPr>
            <w:tcW w:w="1918" w:type="pct"/>
            <w:tcBorders>
              <w:top w:val="nil"/>
              <w:left w:val="single" w:sz="4" w:space="0" w:color="auto"/>
              <w:bottom w:val="single" w:sz="4" w:space="0" w:color="auto"/>
              <w:right w:val="single" w:sz="4" w:space="0" w:color="auto"/>
            </w:tcBorders>
            <w:shd w:val="clear" w:color="000000" w:fill="FFFFFF"/>
            <w:hideMark/>
          </w:tcPr>
          <w:p w14:paraId="1699BB76" w14:textId="77777777" w:rsidR="008D55D7" w:rsidRPr="008D55D7" w:rsidRDefault="008D55D7" w:rsidP="008D55D7">
            <w:pPr>
              <w:rPr>
                <w:sz w:val="20"/>
                <w:szCs w:val="20"/>
              </w:rPr>
            </w:pPr>
            <w:r w:rsidRPr="008D55D7">
              <w:rPr>
                <w:sz w:val="20"/>
                <w:szCs w:val="20"/>
              </w:rPr>
              <w:t xml:space="preserve">Закупка товаров, работ и услуг для </w:t>
            </w:r>
            <w:r w:rsidRPr="008D55D7">
              <w:rPr>
                <w:sz w:val="20"/>
                <w:szCs w:val="20"/>
              </w:rPr>
              <w:br/>
              <w:t>обеспечения государственных (муниципальных) нужд</w:t>
            </w:r>
          </w:p>
        </w:tc>
        <w:tc>
          <w:tcPr>
            <w:tcW w:w="832" w:type="pct"/>
            <w:tcBorders>
              <w:top w:val="nil"/>
              <w:left w:val="nil"/>
              <w:bottom w:val="single" w:sz="4" w:space="0" w:color="auto"/>
              <w:right w:val="single" w:sz="4" w:space="0" w:color="auto"/>
            </w:tcBorders>
            <w:shd w:val="clear" w:color="000000" w:fill="FFFFFF"/>
            <w:noWrap/>
            <w:hideMark/>
          </w:tcPr>
          <w:p w14:paraId="22B961D4" w14:textId="77777777" w:rsidR="008D55D7" w:rsidRPr="008D55D7" w:rsidRDefault="008D55D7" w:rsidP="008D55D7">
            <w:pPr>
              <w:jc w:val="center"/>
              <w:rPr>
                <w:sz w:val="20"/>
                <w:szCs w:val="20"/>
              </w:rPr>
            </w:pPr>
            <w:r w:rsidRPr="008D55D7">
              <w:rPr>
                <w:sz w:val="20"/>
                <w:szCs w:val="20"/>
              </w:rPr>
              <w:t>05 4 01 60100</w:t>
            </w:r>
          </w:p>
        </w:tc>
        <w:tc>
          <w:tcPr>
            <w:tcW w:w="518" w:type="pct"/>
            <w:tcBorders>
              <w:top w:val="nil"/>
              <w:left w:val="nil"/>
              <w:bottom w:val="single" w:sz="4" w:space="0" w:color="auto"/>
              <w:right w:val="single" w:sz="4" w:space="0" w:color="auto"/>
            </w:tcBorders>
            <w:shd w:val="clear" w:color="000000" w:fill="FFFFFF"/>
            <w:hideMark/>
          </w:tcPr>
          <w:p w14:paraId="3CEAD230" w14:textId="77777777" w:rsidR="008D55D7" w:rsidRPr="008D55D7" w:rsidRDefault="008D55D7" w:rsidP="008D55D7">
            <w:pPr>
              <w:jc w:val="center"/>
              <w:rPr>
                <w:sz w:val="20"/>
                <w:szCs w:val="20"/>
              </w:rPr>
            </w:pPr>
            <w:r w:rsidRPr="008D55D7">
              <w:rPr>
                <w:sz w:val="20"/>
                <w:szCs w:val="20"/>
              </w:rPr>
              <w:t>200</w:t>
            </w:r>
          </w:p>
        </w:tc>
        <w:tc>
          <w:tcPr>
            <w:tcW w:w="812" w:type="pct"/>
            <w:tcBorders>
              <w:top w:val="nil"/>
              <w:left w:val="nil"/>
              <w:bottom w:val="single" w:sz="4" w:space="0" w:color="auto"/>
              <w:right w:val="single" w:sz="4" w:space="0" w:color="auto"/>
            </w:tcBorders>
            <w:shd w:val="clear" w:color="000000" w:fill="FFFFFF"/>
            <w:noWrap/>
            <w:hideMark/>
          </w:tcPr>
          <w:p w14:paraId="178E62EB"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4C757EED"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529334B8" w14:textId="77777777" w:rsidR="008D55D7" w:rsidRPr="008D55D7" w:rsidRDefault="008D55D7" w:rsidP="008D55D7">
            <w:pPr>
              <w:rPr>
                <w:sz w:val="20"/>
                <w:szCs w:val="20"/>
              </w:rPr>
            </w:pPr>
          </w:p>
        </w:tc>
      </w:tr>
      <w:tr w:rsidR="008D55D7" w:rsidRPr="008D55D7" w14:paraId="2CBF592B" w14:textId="77777777" w:rsidTr="00692B5A">
        <w:trPr>
          <w:trHeight w:val="312"/>
        </w:trPr>
        <w:tc>
          <w:tcPr>
            <w:tcW w:w="1918" w:type="pct"/>
            <w:tcBorders>
              <w:top w:val="nil"/>
              <w:left w:val="single" w:sz="4" w:space="0" w:color="auto"/>
              <w:bottom w:val="single" w:sz="4" w:space="0" w:color="auto"/>
              <w:right w:val="single" w:sz="4" w:space="0" w:color="auto"/>
            </w:tcBorders>
            <w:shd w:val="clear" w:color="000000" w:fill="FFFFFF"/>
            <w:hideMark/>
          </w:tcPr>
          <w:p w14:paraId="4A909BD2" w14:textId="77777777" w:rsidR="008D55D7" w:rsidRPr="008D55D7" w:rsidRDefault="008D55D7" w:rsidP="008D55D7">
            <w:pPr>
              <w:rPr>
                <w:sz w:val="20"/>
                <w:szCs w:val="20"/>
              </w:rPr>
            </w:pPr>
            <w:r w:rsidRPr="008D55D7">
              <w:rPr>
                <w:sz w:val="20"/>
                <w:szCs w:val="20"/>
              </w:rPr>
              <w:t>Обустройство контейнерных площадок</w:t>
            </w:r>
          </w:p>
        </w:tc>
        <w:tc>
          <w:tcPr>
            <w:tcW w:w="832" w:type="pct"/>
            <w:tcBorders>
              <w:top w:val="nil"/>
              <w:left w:val="nil"/>
              <w:bottom w:val="single" w:sz="4" w:space="0" w:color="auto"/>
              <w:right w:val="single" w:sz="4" w:space="0" w:color="auto"/>
            </w:tcBorders>
            <w:shd w:val="clear" w:color="000000" w:fill="FFFFFF"/>
            <w:noWrap/>
            <w:hideMark/>
          </w:tcPr>
          <w:p w14:paraId="28B69CC9" w14:textId="77777777" w:rsidR="008D55D7" w:rsidRPr="008D55D7" w:rsidRDefault="008D55D7" w:rsidP="008D55D7">
            <w:pPr>
              <w:jc w:val="center"/>
              <w:rPr>
                <w:sz w:val="20"/>
                <w:szCs w:val="20"/>
              </w:rPr>
            </w:pPr>
            <w:r w:rsidRPr="008D55D7">
              <w:rPr>
                <w:sz w:val="20"/>
                <w:szCs w:val="20"/>
              </w:rPr>
              <w:t>05 4 01 40130</w:t>
            </w:r>
          </w:p>
        </w:tc>
        <w:tc>
          <w:tcPr>
            <w:tcW w:w="518" w:type="pct"/>
            <w:tcBorders>
              <w:top w:val="nil"/>
              <w:left w:val="nil"/>
              <w:bottom w:val="single" w:sz="4" w:space="0" w:color="auto"/>
              <w:right w:val="single" w:sz="4" w:space="0" w:color="auto"/>
            </w:tcBorders>
            <w:shd w:val="clear" w:color="000000" w:fill="FFFFFF"/>
            <w:hideMark/>
          </w:tcPr>
          <w:p w14:paraId="00A9882A"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02D96F21"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6A88FD7C"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247161BD" w14:textId="77777777" w:rsidR="008D55D7" w:rsidRPr="008D55D7" w:rsidRDefault="008D55D7" w:rsidP="008D55D7">
            <w:pPr>
              <w:rPr>
                <w:sz w:val="20"/>
                <w:szCs w:val="20"/>
              </w:rPr>
            </w:pPr>
          </w:p>
        </w:tc>
      </w:tr>
      <w:tr w:rsidR="008D55D7" w:rsidRPr="008D55D7" w14:paraId="6BD913AB" w14:textId="77777777" w:rsidTr="00692B5A">
        <w:trPr>
          <w:trHeight w:val="58"/>
        </w:trPr>
        <w:tc>
          <w:tcPr>
            <w:tcW w:w="1918" w:type="pct"/>
            <w:tcBorders>
              <w:top w:val="nil"/>
              <w:left w:val="single" w:sz="4" w:space="0" w:color="auto"/>
              <w:bottom w:val="single" w:sz="4" w:space="0" w:color="auto"/>
              <w:right w:val="single" w:sz="4" w:space="0" w:color="auto"/>
            </w:tcBorders>
            <w:shd w:val="clear" w:color="000000" w:fill="FFFFFF"/>
            <w:hideMark/>
          </w:tcPr>
          <w:p w14:paraId="43CC815D" w14:textId="77777777" w:rsidR="008D55D7" w:rsidRPr="008D55D7" w:rsidRDefault="008D55D7" w:rsidP="008D55D7">
            <w:pPr>
              <w:rPr>
                <w:sz w:val="20"/>
                <w:szCs w:val="20"/>
              </w:rPr>
            </w:pPr>
            <w:r w:rsidRPr="008D55D7">
              <w:rPr>
                <w:sz w:val="20"/>
                <w:szCs w:val="20"/>
              </w:rPr>
              <w:t>Капитальные вложения в объекты  государственной (муниципальной) собственности</w:t>
            </w:r>
          </w:p>
        </w:tc>
        <w:tc>
          <w:tcPr>
            <w:tcW w:w="832" w:type="pct"/>
            <w:tcBorders>
              <w:top w:val="nil"/>
              <w:left w:val="nil"/>
              <w:bottom w:val="single" w:sz="4" w:space="0" w:color="auto"/>
              <w:right w:val="single" w:sz="4" w:space="0" w:color="auto"/>
            </w:tcBorders>
            <w:shd w:val="clear" w:color="000000" w:fill="FFFFFF"/>
            <w:noWrap/>
            <w:hideMark/>
          </w:tcPr>
          <w:p w14:paraId="178BB636" w14:textId="77777777" w:rsidR="008D55D7" w:rsidRPr="008D55D7" w:rsidRDefault="008D55D7" w:rsidP="008D55D7">
            <w:pPr>
              <w:jc w:val="center"/>
              <w:rPr>
                <w:sz w:val="20"/>
                <w:szCs w:val="20"/>
              </w:rPr>
            </w:pPr>
            <w:r w:rsidRPr="008D55D7">
              <w:rPr>
                <w:sz w:val="20"/>
                <w:szCs w:val="20"/>
              </w:rPr>
              <w:t>05 4 01 40130</w:t>
            </w:r>
          </w:p>
        </w:tc>
        <w:tc>
          <w:tcPr>
            <w:tcW w:w="518" w:type="pct"/>
            <w:tcBorders>
              <w:top w:val="nil"/>
              <w:left w:val="nil"/>
              <w:bottom w:val="single" w:sz="4" w:space="0" w:color="auto"/>
              <w:right w:val="single" w:sz="4" w:space="0" w:color="auto"/>
            </w:tcBorders>
            <w:shd w:val="clear" w:color="000000" w:fill="FFFFFF"/>
            <w:hideMark/>
          </w:tcPr>
          <w:p w14:paraId="65D9FEE5" w14:textId="77777777" w:rsidR="008D55D7" w:rsidRPr="008D55D7" w:rsidRDefault="008D55D7" w:rsidP="008D55D7">
            <w:pPr>
              <w:jc w:val="center"/>
              <w:rPr>
                <w:sz w:val="20"/>
                <w:szCs w:val="20"/>
              </w:rPr>
            </w:pPr>
            <w:r w:rsidRPr="008D55D7">
              <w:rPr>
                <w:sz w:val="20"/>
                <w:szCs w:val="20"/>
              </w:rPr>
              <w:t>400</w:t>
            </w:r>
          </w:p>
        </w:tc>
        <w:tc>
          <w:tcPr>
            <w:tcW w:w="812" w:type="pct"/>
            <w:tcBorders>
              <w:top w:val="nil"/>
              <w:left w:val="nil"/>
              <w:bottom w:val="single" w:sz="4" w:space="0" w:color="auto"/>
              <w:right w:val="single" w:sz="4" w:space="0" w:color="auto"/>
            </w:tcBorders>
            <w:shd w:val="clear" w:color="000000" w:fill="FFFFFF"/>
            <w:noWrap/>
            <w:hideMark/>
          </w:tcPr>
          <w:p w14:paraId="771489C1"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69F5A6E6"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1010B414" w14:textId="77777777" w:rsidR="008D55D7" w:rsidRPr="008D55D7" w:rsidRDefault="008D55D7" w:rsidP="008D55D7">
            <w:pPr>
              <w:rPr>
                <w:sz w:val="20"/>
                <w:szCs w:val="20"/>
              </w:rPr>
            </w:pPr>
          </w:p>
        </w:tc>
      </w:tr>
      <w:tr w:rsidR="008D55D7" w:rsidRPr="008D55D7" w14:paraId="352B6C4D" w14:textId="77777777" w:rsidTr="00692B5A">
        <w:trPr>
          <w:trHeight w:val="58"/>
        </w:trPr>
        <w:tc>
          <w:tcPr>
            <w:tcW w:w="1918" w:type="pct"/>
            <w:tcBorders>
              <w:top w:val="nil"/>
              <w:left w:val="single" w:sz="4" w:space="0" w:color="auto"/>
              <w:bottom w:val="single" w:sz="4" w:space="0" w:color="auto"/>
              <w:right w:val="single" w:sz="4" w:space="0" w:color="auto"/>
            </w:tcBorders>
            <w:shd w:val="clear" w:color="000000" w:fill="FFFFFF"/>
            <w:hideMark/>
          </w:tcPr>
          <w:p w14:paraId="01D46E00" w14:textId="77777777" w:rsidR="008D55D7" w:rsidRPr="008D55D7" w:rsidRDefault="008D55D7" w:rsidP="008D55D7">
            <w:pPr>
              <w:rPr>
                <w:sz w:val="20"/>
                <w:szCs w:val="20"/>
              </w:rPr>
            </w:pPr>
            <w:r w:rsidRPr="008D55D7">
              <w:rPr>
                <w:sz w:val="20"/>
                <w:szCs w:val="20"/>
              </w:rPr>
              <w:t>Предоставление субсидий бюджетным, автономным учреждениям и иным некоммерческим организациям</w:t>
            </w:r>
          </w:p>
        </w:tc>
        <w:tc>
          <w:tcPr>
            <w:tcW w:w="832" w:type="pct"/>
            <w:tcBorders>
              <w:top w:val="nil"/>
              <w:left w:val="nil"/>
              <w:bottom w:val="single" w:sz="4" w:space="0" w:color="auto"/>
              <w:right w:val="single" w:sz="4" w:space="0" w:color="auto"/>
            </w:tcBorders>
            <w:shd w:val="clear" w:color="000000" w:fill="FFFFFF"/>
            <w:noWrap/>
            <w:hideMark/>
          </w:tcPr>
          <w:p w14:paraId="4D8CB89C" w14:textId="77777777" w:rsidR="008D55D7" w:rsidRPr="008D55D7" w:rsidRDefault="008D55D7" w:rsidP="008D55D7">
            <w:pPr>
              <w:jc w:val="center"/>
              <w:rPr>
                <w:sz w:val="20"/>
                <w:szCs w:val="20"/>
              </w:rPr>
            </w:pPr>
            <w:r w:rsidRPr="008D55D7">
              <w:rPr>
                <w:sz w:val="20"/>
                <w:szCs w:val="20"/>
              </w:rPr>
              <w:t>05 4 01 40130</w:t>
            </w:r>
          </w:p>
        </w:tc>
        <w:tc>
          <w:tcPr>
            <w:tcW w:w="518" w:type="pct"/>
            <w:tcBorders>
              <w:top w:val="nil"/>
              <w:left w:val="nil"/>
              <w:bottom w:val="single" w:sz="4" w:space="0" w:color="auto"/>
              <w:right w:val="single" w:sz="4" w:space="0" w:color="auto"/>
            </w:tcBorders>
            <w:shd w:val="clear" w:color="000000" w:fill="FFFFFF"/>
            <w:hideMark/>
          </w:tcPr>
          <w:p w14:paraId="2A9324DF" w14:textId="77777777" w:rsidR="008D55D7" w:rsidRPr="008D55D7" w:rsidRDefault="008D55D7" w:rsidP="008D55D7">
            <w:pPr>
              <w:jc w:val="center"/>
              <w:rPr>
                <w:sz w:val="20"/>
                <w:szCs w:val="20"/>
              </w:rPr>
            </w:pPr>
            <w:r w:rsidRPr="008D55D7">
              <w:rPr>
                <w:sz w:val="20"/>
                <w:szCs w:val="20"/>
              </w:rPr>
              <w:t>600</w:t>
            </w:r>
          </w:p>
        </w:tc>
        <w:tc>
          <w:tcPr>
            <w:tcW w:w="812" w:type="pct"/>
            <w:tcBorders>
              <w:top w:val="nil"/>
              <w:left w:val="nil"/>
              <w:bottom w:val="single" w:sz="4" w:space="0" w:color="auto"/>
              <w:right w:val="single" w:sz="4" w:space="0" w:color="auto"/>
            </w:tcBorders>
            <w:shd w:val="clear" w:color="000000" w:fill="FFFFFF"/>
            <w:noWrap/>
            <w:hideMark/>
          </w:tcPr>
          <w:p w14:paraId="69FA5494"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438B9C3D"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5DF5AE45" w14:textId="77777777" w:rsidR="008D55D7" w:rsidRPr="008D55D7" w:rsidRDefault="008D55D7" w:rsidP="008D55D7">
            <w:pPr>
              <w:rPr>
                <w:sz w:val="20"/>
                <w:szCs w:val="20"/>
              </w:rPr>
            </w:pPr>
          </w:p>
        </w:tc>
      </w:tr>
      <w:tr w:rsidR="008D55D7" w:rsidRPr="008D55D7" w14:paraId="53AF98A4" w14:textId="77777777" w:rsidTr="00692B5A">
        <w:trPr>
          <w:trHeight w:val="58"/>
        </w:trPr>
        <w:tc>
          <w:tcPr>
            <w:tcW w:w="1918" w:type="pct"/>
            <w:tcBorders>
              <w:top w:val="nil"/>
              <w:left w:val="single" w:sz="4" w:space="0" w:color="auto"/>
              <w:bottom w:val="single" w:sz="4" w:space="0" w:color="auto"/>
              <w:right w:val="single" w:sz="4" w:space="0" w:color="auto"/>
            </w:tcBorders>
            <w:shd w:val="clear" w:color="000000" w:fill="FFFFFF"/>
            <w:hideMark/>
          </w:tcPr>
          <w:p w14:paraId="5DE69AA4" w14:textId="77777777" w:rsidR="008D55D7" w:rsidRPr="008D55D7" w:rsidRDefault="008D55D7" w:rsidP="008D55D7">
            <w:pPr>
              <w:rPr>
                <w:sz w:val="20"/>
                <w:szCs w:val="20"/>
              </w:rPr>
            </w:pPr>
            <w:r w:rsidRPr="008D55D7">
              <w:rPr>
                <w:sz w:val="20"/>
                <w:szCs w:val="20"/>
              </w:rPr>
              <w:t>Снос объектов капитального строительства</w:t>
            </w:r>
          </w:p>
        </w:tc>
        <w:tc>
          <w:tcPr>
            <w:tcW w:w="832" w:type="pct"/>
            <w:tcBorders>
              <w:top w:val="nil"/>
              <w:left w:val="nil"/>
              <w:bottom w:val="single" w:sz="4" w:space="0" w:color="auto"/>
              <w:right w:val="single" w:sz="4" w:space="0" w:color="auto"/>
            </w:tcBorders>
            <w:shd w:val="clear" w:color="000000" w:fill="FFFFFF"/>
            <w:hideMark/>
          </w:tcPr>
          <w:p w14:paraId="72C76928" w14:textId="77777777" w:rsidR="008D55D7" w:rsidRPr="008D55D7" w:rsidRDefault="008D55D7" w:rsidP="008D55D7">
            <w:pPr>
              <w:jc w:val="center"/>
              <w:rPr>
                <w:sz w:val="20"/>
                <w:szCs w:val="20"/>
              </w:rPr>
            </w:pPr>
            <w:r w:rsidRPr="008D55D7">
              <w:rPr>
                <w:sz w:val="20"/>
                <w:szCs w:val="20"/>
              </w:rPr>
              <w:t>05 4 01 30220</w:t>
            </w:r>
          </w:p>
        </w:tc>
        <w:tc>
          <w:tcPr>
            <w:tcW w:w="518" w:type="pct"/>
            <w:tcBorders>
              <w:top w:val="nil"/>
              <w:left w:val="nil"/>
              <w:bottom w:val="single" w:sz="4" w:space="0" w:color="auto"/>
              <w:right w:val="single" w:sz="4" w:space="0" w:color="auto"/>
            </w:tcBorders>
            <w:shd w:val="clear" w:color="000000" w:fill="FFFFFF"/>
            <w:hideMark/>
          </w:tcPr>
          <w:p w14:paraId="671A0CBA"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6D673CAB"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2C8F6B0D"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150AA02D" w14:textId="77777777" w:rsidR="008D55D7" w:rsidRPr="008D55D7" w:rsidRDefault="008D55D7" w:rsidP="008D55D7">
            <w:pPr>
              <w:rPr>
                <w:sz w:val="20"/>
                <w:szCs w:val="20"/>
              </w:rPr>
            </w:pPr>
          </w:p>
        </w:tc>
      </w:tr>
      <w:tr w:rsidR="008D55D7" w:rsidRPr="008D55D7" w14:paraId="4869B8B7" w14:textId="77777777" w:rsidTr="00692B5A">
        <w:trPr>
          <w:trHeight w:val="58"/>
        </w:trPr>
        <w:tc>
          <w:tcPr>
            <w:tcW w:w="1918" w:type="pct"/>
            <w:tcBorders>
              <w:top w:val="nil"/>
              <w:left w:val="single" w:sz="4" w:space="0" w:color="auto"/>
              <w:bottom w:val="single" w:sz="4" w:space="0" w:color="auto"/>
              <w:right w:val="single" w:sz="4" w:space="0" w:color="auto"/>
            </w:tcBorders>
            <w:shd w:val="clear" w:color="000000" w:fill="FFFFFF"/>
            <w:hideMark/>
          </w:tcPr>
          <w:p w14:paraId="127FB18F" w14:textId="77777777" w:rsidR="008D55D7" w:rsidRPr="008D55D7" w:rsidRDefault="008D55D7" w:rsidP="008D55D7">
            <w:pPr>
              <w:rPr>
                <w:sz w:val="20"/>
                <w:szCs w:val="20"/>
              </w:rPr>
            </w:pPr>
            <w:r w:rsidRPr="008D55D7">
              <w:rPr>
                <w:sz w:val="20"/>
                <w:szCs w:val="20"/>
              </w:rPr>
              <w:t xml:space="preserve">Закупка товаров, работ и услуг для </w:t>
            </w:r>
            <w:r w:rsidRPr="008D55D7">
              <w:rPr>
                <w:sz w:val="20"/>
                <w:szCs w:val="20"/>
              </w:rPr>
              <w:br/>
              <w:t>обеспечения государственных (муниципальных) нужд</w:t>
            </w:r>
          </w:p>
        </w:tc>
        <w:tc>
          <w:tcPr>
            <w:tcW w:w="832" w:type="pct"/>
            <w:tcBorders>
              <w:top w:val="nil"/>
              <w:left w:val="nil"/>
              <w:bottom w:val="single" w:sz="4" w:space="0" w:color="auto"/>
              <w:right w:val="single" w:sz="4" w:space="0" w:color="auto"/>
            </w:tcBorders>
            <w:shd w:val="clear" w:color="000000" w:fill="FFFFFF"/>
            <w:hideMark/>
          </w:tcPr>
          <w:p w14:paraId="47CB7698" w14:textId="77777777" w:rsidR="008D55D7" w:rsidRPr="008D55D7" w:rsidRDefault="008D55D7" w:rsidP="008D55D7">
            <w:pPr>
              <w:jc w:val="center"/>
              <w:rPr>
                <w:sz w:val="20"/>
                <w:szCs w:val="20"/>
              </w:rPr>
            </w:pPr>
            <w:r w:rsidRPr="008D55D7">
              <w:rPr>
                <w:sz w:val="20"/>
                <w:szCs w:val="20"/>
              </w:rPr>
              <w:t>05 4 01 30220</w:t>
            </w:r>
          </w:p>
        </w:tc>
        <w:tc>
          <w:tcPr>
            <w:tcW w:w="518" w:type="pct"/>
            <w:tcBorders>
              <w:top w:val="nil"/>
              <w:left w:val="nil"/>
              <w:bottom w:val="single" w:sz="4" w:space="0" w:color="auto"/>
              <w:right w:val="single" w:sz="4" w:space="0" w:color="auto"/>
            </w:tcBorders>
            <w:shd w:val="clear" w:color="000000" w:fill="FFFFFF"/>
            <w:hideMark/>
          </w:tcPr>
          <w:p w14:paraId="63916F2C" w14:textId="77777777" w:rsidR="008D55D7" w:rsidRPr="008D55D7" w:rsidRDefault="008D55D7" w:rsidP="008D55D7">
            <w:pPr>
              <w:jc w:val="center"/>
              <w:rPr>
                <w:sz w:val="20"/>
                <w:szCs w:val="20"/>
              </w:rPr>
            </w:pPr>
            <w:r w:rsidRPr="008D55D7">
              <w:rPr>
                <w:sz w:val="20"/>
                <w:szCs w:val="20"/>
              </w:rPr>
              <w:t>200</w:t>
            </w:r>
          </w:p>
        </w:tc>
        <w:tc>
          <w:tcPr>
            <w:tcW w:w="812" w:type="pct"/>
            <w:tcBorders>
              <w:top w:val="nil"/>
              <w:left w:val="nil"/>
              <w:bottom w:val="single" w:sz="4" w:space="0" w:color="auto"/>
              <w:right w:val="single" w:sz="4" w:space="0" w:color="auto"/>
            </w:tcBorders>
            <w:shd w:val="clear" w:color="000000" w:fill="FFFFFF"/>
            <w:noWrap/>
            <w:hideMark/>
          </w:tcPr>
          <w:p w14:paraId="5D62CF89"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32C0B1D5"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257303E9" w14:textId="77777777" w:rsidR="008D55D7" w:rsidRPr="008D55D7" w:rsidRDefault="008D55D7" w:rsidP="008D55D7">
            <w:pPr>
              <w:rPr>
                <w:sz w:val="20"/>
                <w:szCs w:val="20"/>
              </w:rPr>
            </w:pPr>
          </w:p>
        </w:tc>
      </w:tr>
      <w:tr w:rsidR="008D55D7" w:rsidRPr="008D55D7" w14:paraId="02F10643" w14:textId="77777777" w:rsidTr="00692B5A">
        <w:trPr>
          <w:trHeight w:val="58"/>
        </w:trPr>
        <w:tc>
          <w:tcPr>
            <w:tcW w:w="1918" w:type="pct"/>
            <w:tcBorders>
              <w:top w:val="nil"/>
              <w:left w:val="single" w:sz="4" w:space="0" w:color="auto"/>
              <w:bottom w:val="single" w:sz="4" w:space="0" w:color="auto"/>
              <w:right w:val="single" w:sz="4" w:space="0" w:color="auto"/>
            </w:tcBorders>
            <w:shd w:val="clear" w:color="000000" w:fill="FFFFFF"/>
            <w:hideMark/>
          </w:tcPr>
          <w:p w14:paraId="1AE031BA" w14:textId="77777777" w:rsidR="008D55D7" w:rsidRPr="008D55D7" w:rsidRDefault="008D55D7" w:rsidP="008D55D7">
            <w:pPr>
              <w:rPr>
                <w:sz w:val="20"/>
                <w:szCs w:val="20"/>
              </w:rPr>
            </w:pPr>
            <w:r w:rsidRPr="008D55D7">
              <w:rPr>
                <w:sz w:val="20"/>
                <w:szCs w:val="20"/>
              </w:rPr>
              <w:t>Предоставление субсидий бюджетным, автономным учреждениям и иным некоммерческим организациям</w:t>
            </w:r>
          </w:p>
        </w:tc>
        <w:tc>
          <w:tcPr>
            <w:tcW w:w="832" w:type="pct"/>
            <w:tcBorders>
              <w:top w:val="nil"/>
              <w:left w:val="nil"/>
              <w:bottom w:val="single" w:sz="4" w:space="0" w:color="auto"/>
              <w:right w:val="single" w:sz="4" w:space="0" w:color="auto"/>
            </w:tcBorders>
            <w:shd w:val="clear" w:color="000000" w:fill="FFFFFF"/>
            <w:hideMark/>
          </w:tcPr>
          <w:p w14:paraId="25E07FF8" w14:textId="77777777" w:rsidR="008D55D7" w:rsidRPr="008D55D7" w:rsidRDefault="008D55D7" w:rsidP="008D55D7">
            <w:pPr>
              <w:jc w:val="center"/>
              <w:rPr>
                <w:sz w:val="20"/>
                <w:szCs w:val="20"/>
              </w:rPr>
            </w:pPr>
            <w:r w:rsidRPr="008D55D7">
              <w:rPr>
                <w:sz w:val="20"/>
                <w:szCs w:val="20"/>
              </w:rPr>
              <w:t>05 4 01 30220</w:t>
            </w:r>
          </w:p>
        </w:tc>
        <w:tc>
          <w:tcPr>
            <w:tcW w:w="518" w:type="pct"/>
            <w:tcBorders>
              <w:top w:val="nil"/>
              <w:left w:val="nil"/>
              <w:bottom w:val="single" w:sz="4" w:space="0" w:color="auto"/>
              <w:right w:val="single" w:sz="4" w:space="0" w:color="auto"/>
            </w:tcBorders>
            <w:shd w:val="clear" w:color="000000" w:fill="FFFFFF"/>
            <w:hideMark/>
          </w:tcPr>
          <w:p w14:paraId="309A06F1" w14:textId="77777777" w:rsidR="008D55D7" w:rsidRPr="008D55D7" w:rsidRDefault="008D55D7" w:rsidP="008D55D7">
            <w:pPr>
              <w:jc w:val="center"/>
              <w:rPr>
                <w:sz w:val="20"/>
                <w:szCs w:val="20"/>
              </w:rPr>
            </w:pPr>
            <w:r w:rsidRPr="008D55D7">
              <w:rPr>
                <w:sz w:val="20"/>
                <w:szCs w:val="20"/>
              </w:rPr>
              <w:t>600</w:t>
            </w:r>
          </w:p>
        </w:tc>
        <w:tc>
          <w:tcPr>
            <w:tcW w:w="812" w:type="pct"/>
            <w:tcBorders>
              <w:top w:val="nil"/>
              <w:left w:val="nil"/>
              <w:bottom w:val="single" w:sz="4" w:space="0" w:color="auto"/>
              <w:right w:val="single" w:sz="4" w:space="0" w:color="auto"/>
            </w:tcBorders>
            <w:shd w:val="clear" w:color="000000" w:fill="FFFFFF"/>
            <w:noWrap/>
            <w:hideMark/>
          </w:tcPr>
          <w:p w14:paraId="200907B8"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1579F237"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024DEFB1" w14:textId="77777777" w:rsidR="008D55D7" w:rsidRPr="008D55D7" w:rsidRDefault="008D55D7" w:rsidP="008D55D7">
            <w:pPr>
              <w:rPr>
                <w:sz w:val="20"/>
                <w:szCs w:val="20"/>
              </w:rPr>
            </w:pPr>
          </w:p>
        </w:tc>
      </w:tr>
      <w:tr w:rsidR="008D55D7" w:rsidRPr="008D55D7" w14:paraId="0ADF394A" w14:textId="77777777" w:rsidTr="00692B5A">
        <w:trPr>
          <w:trHeight w:val="58"/>
        </w:trPr>
        <w:tc>
          <w:tcPr>
            <w:tcW w:w="1918" w:type="pct"/>
            <w:tcBorders>
              <w:top w:val="nil"/>
              <w:left w:val="single" w:sz="4" w:space="0" w:color="auto"/>
              <w:bottom w:val="single" w:sz="4" w:space="0" w:color="auto"/>
              <w:right w:val="single" w:sz="4" w:space="0" w:color="auto"/>
            </w:tcBorders>
            <w:shd w:val="clear" w:color="000000" w:fill="FFFFFF"/>
            <w:hideMark/>
          </w:tcPr>
          <w:p w14:paraId="7389EB37" w14:textId="77777777" w:rsidR="008D55D7" w:rsidRPr="008D55D7" w:rsidRDefault="008D55D7" w:rsidP="008D55D7">
            <w:pPr>
              <w:rPr>
                <w:sz w:val="20"/>
                <w:szCs w:val="20"/>
              </w:rPr>
            </w:pPr>
            <w:r w:rsidRPr="008D55D7">
              <w:rPr>
                <w:sz w:val="20"/>
                <w:szCs w:val="20"/>
              </w:rPr>
              <w:t>Снос объектов капитального строительства, находящихся в неудовлетворительном состоянии и представляющих угрозу жизни и здоровью граждан</w:t>
            </w:r>
          </w:p>
        </w:tc>
        <w:tc>
          <w:tcPr>
            <w:tcW w:w="832" w:type="pct"/>
            <w:tcBorders>
              <w:top w:val="nil"/>
              <w:left w:val="nil"/>
              <w:bottom w:val="single" w:sz="4" w:space="0" w:color="auto"/>
              <w:right w:val="single" w:sz="4" w:space="0" w:color="auto"/>
            </w:tcBorders>
            <w:shd w:val="clear" w:color="000000" w:fill="FFFFFF"/>
            <w:hideMark/>
          </w:tcPr>
          <w:p w14:paraId="0D119AA2" w14:textId="77777777" w:rsidR="008D55D7" w:rsidRPr="008D55D7" w:rsidRDefault="008D55D7" w:rsidP="008D55D7">
            <w:pPr>
              <w:jc w:val="center"/>
              <w:rPr>
                <w:sz w:val="20"/>
                <w:szCs w:val="20"/>
              </w:rPr>
            </w:pPr>
            <w:r w:rsidRPr="008D55D7">
              <w:rPr>
                <w:sz w:val="20"/>
                <w:szCs w:val="20"/>
              </w:rPr>
              <w:t>05 4 01 S1700</w:t>
            </w:r>
          </w:p>
        </w:tc>
        <w:tc>
          <w:tcPr>
            <w:tcW w:w="518" w:type="pct"/>
            <w:tcBorders>
              <w:top w:val="nil"/>
              <w:left w:val="nil"/>
              <w:bottom w:val="single" w:sz="4" w:space="0" w:color="auto"/>
              <w:right w:val="single" w:sz="4" w:space="0" w:color="auto"/>
            </w:tcBorders>
            <w:shd w:val="clear" w:color="000000" w:fill="FFFFFF"/>
            <w:hideMark/>
          </w:tcPr>
          <w:p w14:paraId="7765FC36"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1E8988C6"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1D50CFCD"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4040A3F8" w14:textId="77777777" w:rsidR="008D55D7" w:rsidRPr="008D55D7" w:rsidRDefault="008D55D7" w:rsidP="008D55D7">
            <w:pPr>
              <w:rPr>
                <w:sz w:val="20"/>
                <w:szCs w:val="20"/>
              </w:rPr>
            </w:pPr>
          </w:p>
        </w:tc>
      </w:tr>
      <w:tr w:rsidR="008D55D7" w:rsidRPr="008D55D7" w14:paraId="5AE03177" w14:textId="77777777" w:rsidTr="00692B5A">
        <w:trPr>
          <w:trHeight w:val="58"/>
        </w:trPr>
        <w:tc>
          <w:tcPr>
            <w:tcW w:w="1918" w:type="pct"/>
            <w:tcBorders>
              <w:top w:val="nil"/>
              <w:left w:val="single" w:sz="4" w:space="0" w:color="auto"/>
              <w:bottom w:val="single" w:sz="4" w:space="0" w:color="auto"/>
              <w:right w:val="single" w:sz="4" w:space="0" w:color="auto"/>
            </w:tcBorders>
            <w:shd w:val="clear" w:color="000000" w:fill="FFFFFF"/>
            <w:hideMark/>
          </w:tcPr>
          <w:p w14:paraId="30A57758" w14:textId="77777777" w:rsidR="008D55D7" w:rsidRPr="008D55D7" w:rsidRDefault="008D55D7" w:rsidP="008D55D7">
            <w:pPr>
              <w:rPr>
                <w:sz w:val="20"/>
                <w:szCs w:val="20"/>
              </w:rPr>
            </w:pPr>
            <w:r w:rsidRPr="008D55D7">
              <w:rPr>
                <w:sz w:val="20"/>
                <w:szCs w:val="20"/>
              </w:rPr>
              <w:t>Предоставление субсидий бюджетным, автономным учреждениям и иным некоммерческим организациям</w:t>
            </w:r>
          </w:p>
        </w:tc>
        <w:tc>
          <w:tcPr>
            <w:tcW w:w="832" w:type="pct"/>
            <w:tcBorders>
              <w:top w:val="nil"/>
              <w:left w:val="nil"/>
              <w:bottom w:val="single" w:sz="4" w:space="0" w:color="auto"/>
              <w:right w:val="single" w:sz="4" w:space="0" w:color="auto"/>
            </w:tcBorders>
            <w:shd w:val="clear" w:color="000000" w:fill="FFFFFF"/>
            <w:hideMark/>
          </w:tcPr>
          <w:p w14:paraId="56E02BEE" w14:textId="77777777" w:rsidR="008D55D7" w:rsidRPr="008D55D7" w:rsidRDefault="008D55D7" w:rsidP="008D55D7">
            <w:pPr>
              <w:jc w:val="center"/>
              <w:rPr>
                <w:sz w:val="20"/>
                <w:szCs w:val="20"/>
              </w:rPr>
            </w:pPr>
            <w:r w:rsidRPr="008D55D7">
              <w:rPr>
                <w:sz w:val="20"/>
                <w:szCs w:val="20"/>
              </w:rPr>
              <w:t>05 4 01 S1700</w:t>
            </w:r>
          </w:p>
        </w:tc>
        <w:tc>
          <w:tcPr>
            <w:tcW w:w="518" w:type="pct"/>
            <w:tcBorders>
              <w:top w:val="nil"/>
              <w:left w:val="nil"/>
              <w:bottom w:val="single" w:sz="4" w:space="0" w:color="auto"/>
              <w:right w:val="single" w:sz="4" w:space="0" w:color="auto"/>
            </w:tcBorders>
            <w:shd w:val="clear" w:color="000000" w:fill="FFFFFF"/>
            <w:hideMark/>
          </w:tcPr>
          <w:p w14:paraId="710235CE" w14:textId="77777777" w:rsidR="008D55D7" w:rsidRPr="008D55D7" w:rsidRDefault="008D55D7" w:rsidP="008D55D7">
            <w:pPr>
              <w:jc w:val="center"/>
              <w:rPr>
                <w:sz w:val="20"/>
                <w:szCs w:val="20"/>
              </w:rPr>
            </w:pPr>
            <w:r w:rsidRPr="008D55D7">
              <w:rPr>
                <w:sz w:val="20"/>
                <w:szCs w:val="20"/>
              </w:rPr>
              <w:t>600</w:t>
            </w:r>
          </w:p>
        </w:tc>
        <w:tc>
          <w:tcPr>
            <w:tcW w:w="812" w:type="pct"/>
            <w:tcBorders>
              <w:top w:val="nil"/>
              <w:left w:val="nil"/>
              <w:bottom w:val="single" w:sz="4" w:space="0" w:color="auto"/>
              <w:right w:val="single" w:sz="4" w:space="0" w:color="auto"/>
            </w:tcBorders>
            <w:shd w:val="clear" w:color="000000" w:fill="FFFFFF"/>
            <w:noWrap/>
            <w:hideMark/>
          </w:tcPr>
          <w:p w14:paraId="7CD712B3"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61F54866"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19E75623" w14:textId="77777777" w:rsidR="008D55D7" w:rsidRPr="008D55D7" w:rsidRDefault="008D55D7" w:rsidP="008D55D7">
            <w:pPr>
              <w:rPr>
                <w:sz w:val="20"/>
                <w:szCs w:val="20"/>
              </w:rPr>
            </w:pPr>
          </w:p>
        </w:tc>
      </w:tr>
      <w:tr w:rsidR="008D55D7" w:rsidRPr="008D55D7" w14:paraId="5C507636" w14:textId="77777777" w:rsidTr="00692B5A">
        <w:trPr>
          <w:trHeight w:val="58"/>
        </w:trPr>
        <w:tc>
          <w:tcPr>
            <w:tcW w:w="1918" w:type="pct"/>
            <w:tcBorders>
              <w:top w:val="nil"/>
              <w:left w:val="single" w:sz="4" w:space="0" w:color="auto"/>
              <w:bottom w:val="single" w:sz="4" w:space="0" w:color="auto"/>
              <w:right w:val="single" w:sz="4" w:space="0" w:color="auto"/>
            </w:tcBorders>
            <w:shd w:val="clear" w:color="000000" w:fill="FFFFFF"/>
            <w:hideMark/>
          </w:tcPr>
          <w:p w14:paraId="65D67746" w14:textId="77777777" w:rsidR="008D55D7" w:rsidRPr="008D55D7" w:rsidRDefault="008D55D7" w:rsidP="008D55D7">
            <w:pPr>
              <w:rPr>
                <w:sz w:val="20"/>
                <w:szCs w:val="20"/>
              </w:rPr>
            </w:pPr>
            <w:r w:rsidRPr="008D55D7">
              <w:rPr>
                <w:sz w:val="20"/>
                <w:szCs w:val="20"/>
              </w:rPr>
              <w:t>Основное мероприятие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832" w:type="pct"/>
            <w:tcBorders>
              <w:top w:val="nil"/>
              <w:left w:val="nil"/>
              <w:bottom w:val="single" w:sz="4" w:space="0" w:color="auto"/>
              <w:right w:val="single" w:sz="4" w:space="0" w:color="auto"/>
            </w:tcBorders>
            <w:shd w:val="clear" w:color="000000" w:fill="FFFFFF"/>
            <w:hideMark/>
          </w:tcPr>
          <w:p w14:paraId="6FAA987C" w14:textId="77777777" w:rsidR="008D55D7" w:rsidRPr="008D55D7" w:rsidRDefault="008D55D7" w:rsidP="008D55D7">
            <w:pPr>
              <w:jc w:val="center"/>
              <w:rPr>
                <w:sz w:val="20"/>
                <w:szCs w:val="20"/>
              </w:rPr>
            </w:pPr>
            <w:r w:rsidRPr="008D55D7">
              <w:rPr>
                <w:sz w:val="20"/>
                <w:szCs w:val="20"/>
              </w:rPr>
              <w:t>05 4 02 00000</w:t>
            </w:r>
          </w:p>
        </w:tc>
        <w:tc>
          <w:tcPr>
            <w:tcW w:w="518" w:type="pct"/>
            <w:tcBorders>
              <w:top w:val="nil"/>
              <w:left w:val="nil"/>
              <w:bottom w:val="single" w:sz="4" w:space="0" w:color="auto"/>
              <w:right w:val="single" w:sz="4" w:space="0" w:color="auto"/>
            </w:tcBorders>
            <w:shd w:val="clear" w:color="000000" w:fill="FFFFFF"/>
            <w:hideMark/>
          </w:tcPr>
          <w:p w14:paraId="7EA8C800"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2C0DAB0D" w14:textId="77777777" w:rsidR="008D55D7" w:rsidRPr="008D55D7" w:rsidRDefault="008D55D7" w:rsidP="008D55D7">
            <w:pPr>
              <w:jc w:val="right"/>
              <w:rPr>
                <w:b/>
                <w:bCs/>
                <w:sz w:val="20"/>
                <w:szCs w:val="20"/>
              </w:rPr>
            </w:pPr>
            <w:r w:rsidRPr="008D55D7">
              <w:rPr>
                <w:b/>
                <w:bCs/>
                <w:sz w:val="20"/>
                <w:szCs w:val="20"/>
              </w:rPr>
              <w:t>121,50000</w:t>
            </w:r>
          </w:p>
        </w:tc>
        <w:tc>
          <w:tcPr>
            <w:tcW w:w="812" w:type="pct"/>
            <w:tcBorders>
              <w:top w:val="nil"/>
              <w:left w:val="nil"/>
              <w:bottom w:val="single" w:sz="4" w:space="0" w:color="auto"/>
              <w:right w:val="single" w:sz="4" w:space="0" w:color="auto"/>
            </w:tcBorders>
            <w:shd w:val="clear" w:color="000000" w:fill="FFFFFF"/>
            <w:noWrap/>
            <w:hideMark/>
          </w:tcPr>
          <w:p w14:paraId="2367DFBA" w14:textId="77777777" w:rsidR="008D55D7" w:rsidRPr="008D55D7" w:rsidRDefault="008D55D7" w:rsidP="008D55D7">
            <w:pPr>
              <w:jc w:val="right"/>
              <w:rPr>
                <w:b/>
                <w:bCs/>
                <w:sz w:val="20"/>
                <w:szCs w:val="20"/>
              </w:rPr>
            </w:pPr>
            <w:r w:rsidRPr="008D55D7">
              <w:rPr>
                <w:b/>
                <w:bCs/>
                <w:sz w:val="20"/>
                <w:szCs w:val="20"/>
              </w:rPr>
              <w:t>121,50000</w:t>
            </w:r>
          </w:p>
        </w:tc>
        <w:tc>
          <w:tcPr>
            <w:tcW w:w="108" w:type="pct"/>
            <w:vAlign w:val="center"/>
            <w:hideMark/>
          </w:tcPr>
          <w:p w14:paraId="62FE996B" w14:textId="77777777" w:rsidR="008D55D7" w:rsidRPr="008D55D7" w:rsidRDefault="008D55D7" w:rsidP="008D55D7">
            <w:pPr>
              <w:rPr>
                <w:sz w:val="20"/>
                <w:szCs w:val="20"/>
              </w:rPr>
            </w:pPr>
          </w:p>
        </w:tc>
      </w:tr>
      <w:tr w:rsidR="008D55D7" w:rsidRPr="008D55D7" w14:paraId="538810C3" w14:textId="77777777" w:rsidTr="00692B5A">
        <w:trPr>
          <w:trHeight w:val="58"/>
        </w:trPr>
        <w:tc>
          <w:tcPr>
            <w:tcW w:w="1918" w:type="pct"/>
            <w:tcBorders>
              <w:top w:val="nil"/>
              <w:left w:val="single" w:sz="4" w:space="0" w:color="auto"/>
              <w:bottom w:val="single" w:sz="4" w:space="0" w:color="auto"/>
              <w:right w:val="single" w:sz="4" w:space="0" w:color="auto"/>
            </w:tcBorders>
            <w:shd w:val="clear" w:color="000000" w:fill="FFFFFF"/>
            <w:hideMark/>
          </w:tcPr>
          <w:p w14:paraId="15D3D561" w14:textId="77777777" w:rsidR="008D55D7" w:rsidRPr="008D55D7" w:rsidRDefault="008D55D7" w:rsidP="008D55D7">
            <w:pPr>
              <w:rPr>
                <w:sz w:val="20"/>
                <w:szCs w:val="20"/>
              </w:rPr>
            </w:pPr>
            <w:r w:rsidRPr="008D55D7">
              <w:rPr>
                <w:sz w:val="20"/>
                <w:szCs w:val="20"/>
              </w:rPr>
              <w:t>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832" w:type="pct"/>
            <w:tcBorders>
              <w:top w:val="nil"/>
              <w:left w:val="nil"/>
              <w:bottom w:val="single" w:sz="4" w:space="0" w:color="auto"/>
              <w:right w:val="single" w:sz="4" w:space="0" w:color="auto"/>
            </w:tcBorders>
            <w:shd w:val="clear" w:color="000000" w:fill="FFFFFF"/>
            <w:hideMark/>
          </w:tcPr>
          <w:p w14:paraId="7AADA2F5" w14:textId="77777777" w:rsidR="008D55D7" w:rsidRPr="008D55D7" w:rsidRDefault="008D55D7" w:rsidP="008D55D7">
            <w:pPr>
              <w:jc w:val="center"/>
              <w:rPr>
                <w:sz w:val="20"/>
                <w:szCs w:val="20"/>
              </w:rPr>
            </w:pPr>
            <w:r w:rsidRPr="008D55D7">
              <w:rPr>
                <w:sz w:val="20"/>
                <w:szCs w:val="20"/>
              </w:rPr>
              <w:t>05 4 02 80370</w:t>
            </w:r>
          </w:p>
        </w:tc>
        <w:tc>
          <w:tcPr>
            <w:tcW w:w="518" w:type="pct"/>
            <w:tcBorders>
              <w:top w:val="nil"/>
              <w:left w:val="nil"/>
              <w:bottom w:val="single" w:sz="4" w:space="0" w:color="auto"/>
              <w:right w:val="single" w:sz="4" w:space="0" w:color="auto"/>
            </w:tcBorders>
            <w:shd w:val="clear" w:color="000000" w:fill="FFFFFF"/>
            <w:hideMark/>
          </w:tcPr>
          <w:p w14:paraId="72517E19"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3B5F70E8" w14:textId="77777777" w:rsidR="008D55D7" w:rsidRPr="008D55D7" w:rsidRDefault="008D55D7" w:rsidP="008D55D7">
            <w:pPr>
              <w:jc w:val="right"/>
              <w:rPr>
                <w:b/>
                <w:bCs/>
                <w:sz w:val="20"/>
                <w:szCs w:val="20"/>
              </w:rPr>
            </w:pPr>
            <w:r w:rsidRPr="008D55D7">
              <w:rPr>
                <w:b/>
                <w:bCs/>
                <w:sz w:val="20"/>
                <w:szCs w:val="20"/>
              </w:rPr>
              <w:t>121,50000</w:t>
            </w:r>
          </w:p>
        </w:tc>
        <w:tc>
          <w:tcPr>
            <w:tcW w:w="812" w:type="pct"/>
            <w:tcBorders>
              <w:top w:val="nil"/>
              <w:left w:val="nil"/>
              <w:bottom w:val="single" w:sz="4" w:space="0" w:color="auto"/>
              <w:right w:val="single" w:sz="4" w:space="0" w:color="auto"/>
            </w:tcBorders>
            <w:shd w:val="clear" w:color="000000" w:fill="FFFFFF"/>
            <w:noWrap/>
            <w:hideMark/>
          </w:tcPr>
          <w:p w14:paraId="577B3671" w14:textId="77777777" w:rsidR="008D55D7" w:rsidRPr="008D55D7" w:rsidRDefault="008D55D7" w:rsidP="008D55D7">
            <w:pPr>
              <w:jc w:val="right"/>
              <w:rPr>
                <w:b/>
                <w:bCs/>
                <w:sz w:val="20"/>
                <w:szCs w:val="20"/>
              </w:rPr>
            </w:pPr>
            <w:r w:rsidRPr="008D55D7">
              <w:rPr>
                <w:b/>
                <w:bCs/>
                <w:sz w:val="20"/>
                <w:szCs w:val="20"/>
              </w:rPr>
              <w:t>121,50000</w:t>
            </w:r>
          </w:p>
        </w:tc>
        <w:tc>
          <w:tcPr>
            <w:tcW w:w="108" w:type="pct"/>
            <w:vAlign w:val="center"/>
            <w:hideMark/>
          </w:tcPr>
          <w:p w14:paraId="2CE475CD" w14:textId="77777777" w:rsidR="008D55D7" w:rsidRPr="008D55D7" w:rsidRDefault="008D55D7" w:rsidP="008D55D7">
            <w:pPr>
              <w:rPr>
                <w:sz w:val="20"/>
                <w:szCs w:val="20"/>
              </w:rPr>
            </w:pPr>
          </w:p>
        </w:tc>
      </w:tr>
      <w:tr w:rsidR="008D55D7" w:rsidRPr="008D55D7" w14:paraId="356CF408" w14:textId="77777777" w:rsidTr="00692B5A">
        <w:trPr>
          <w:trHeight w:val="58"/>
        </w:trPr>
        <w:tc>
          <w:tcPr>
            <w:tcW w:w="1918" w:type="pct"/>
            <w:tcBorders>
              <w:top w:val="nil"/>
              <w:left w:val="single" w:sz="4" w:space="0" w:color="auto"/>
              <w:bottom w:val="single" w:sz="4" w:space="0" w:color="auto"/>
              <w:right w:val="single" w:sz="4" w:space="0" w:color="auto"/>
            </w:tcBorders>
            <w:shd w:val="clear" w:color="000000" w:fill="FFFFFF"/>
            <w:hideMark/>
          </w:tcPr>
          <w:p w14:paraId="25F7FA22" w14:textId="77777777" w:rsidR="008D55D7" w:rsidRPr="008D55D7" w:rsidRDefault="008D55D7" w:rsidP="008D55D7">
            <w:pPr>
              <w:rPr>
                <w:sz w:val="20"/>
                <w:szCs w:val="20"/>
              </w:rPr>
            </w:pPr>
            <w:r w:rsidRPr="008D55D7">
              <w:rPr>
                <w:sz w:val="20"/>
                <w:szCs w:val="20"/>
              </w:rPr>
              <w:t>Предоставление субсидий бюджетным, автономным учреждениям и иным некоммерческим организациям</w:t>
            </w:r>
          </w:p>
        </w:tc>
        <w:tc>
          <w:tcPr>
            <w:tcW w:w="832" w:type="pct"/>
            <w:tcBorders>
              <w:top w:val="nil"/>
              <w:left w:val="nil"/>
              <w:bottom w:val="single" w:sz="4" w:space="0" w:color="auto"/>
              <w:right w:val="single" w:sz="4" w:space="0" w:color="auto"/>
            </w:tcBorders>
            <w:shd w:val="clear" w:color="000000" w:fill="FFFFFF"/>
            <w:hideMark/>
          </w:tcPr>
          <w:p w14:paraId="3543B668" w14:textId="77777777" w:rsidR="008D55D7" w:rsidRPr="008D55D7" w:rsidRDefault="008D55D7" w:rsidP="008D55D7">
            <w:pPr>
              <w:jc w:val="center"/>
              <w:rPr>
                <w:sz w:val="20"/>
                <w:szCs w:val="20"/>
              </w:rPr>
            </w:pPr>
            <w:r w:rsidRPr="008D55D7">
              <w:rPr>
                <w:sz w:val="20"/>
                <w:szCs w:val="20"/>
              </w:rPr>
              <w:t>05 4 02 80370</w:t>
            </w:r>
          </w:p>
        </w:tc>
        <w:tc>
          <w:tcPr>
            <w:tcW w:w="518" w:type="pct"/>
            <w:tcBorders>
              <w:top w:val="nil"/>
              <w:left w:val="nil"/>
              <w:bottom w:val="single" w:sz="4" w:space="0" w:color="auto"/>
              <w:right w:val="single" w:sz="4" w:space="0" w:color="auto"/>
            </w:tcBorders>
            <w:shd w:val="clear" w:color="000000" w:fill="FFFFFF"/>
            <w:hideMark/>
          </w:tcPr>
          <w:p w14:paraId="01B97546" w14:textId="77777777" w:rsidR="008D55D7" w:rsidRPr="008D55D7" w:rsidRDefault="008D55D7" w:rsidP="008D55D7">
            <w:pPr>
              <w:jc w:val="center"/>
              <w:rPr>
                <w:sz w:val="20"/>
                <w:szCs w:val="20"/>
              </w:rPr>
            </w:pPr>
            <w:r w:rsidRPr="008D55D7">
              <w:rPr>
                <w:sz w:val="20"/>
                <w:szCs w:val="20"/>
              </w:rPr>
              <w:t>600</w:t>
            </w:r>
          </w:p>
        </w:tc>
        <w:tc>
          <w:tcPr>
            <w:tcW w:w="812" w:type="pct"/>
            <w:tcBorders>
              <w:top w:val="nil"/>
              <w:left w:val="nil"/>
              <w:bottom w:val="single" w:sz="4" w:space="0" w:color="auto"/>
              <w:right w:val="single" w:sz="4" w:space="0" w:color="auto"/>
            </w:tcBorders>
            <w:shd w:val="clear" w:color="000000" w:fill="FFFFFF"/>
            <w:noWrap/>
            <w:hideMark/>
          </w:tcPr>
          <w:p w14:paraId="42D4A877" w14:textId="77777777" w:rsidR="008D55D7" w:rsidRPr="008D55D7" w:rsidRDefault="008D55D7" w:rsidP="008D55D7">
            <w:pPr>
              <w:jc w:val="right"/>
              <w:rPr>
                <w:b/>
                <w:bCs/>
                <w:sz w:val="20"/>
                <w:szCs w:val="20"/>
              </w:rPr>
            </w:pPr>
            <w:r w:rsidRPr="008D55D7">
              <w:rPr>
                <w:b/>
                <w:bCs/>
                <w:sz w:val="20"/>
                <w:szCs w:val="20"/>
              </w:rPr>
              <w:t>121,50000</w:t>
            </w:r>
          </w:p>
        </w:tc>
        <w:tc>
          <w:tcPr>
            <w:tcW w:w="812" w:type="pct"/>
            <w:tcBorders>
              <w:top w:val="nil"/>
              <w:left w:val="nil"/>
              <w:bottom w:val="single" w:sz="4" w:space="0" w:color="auto"/>
              <w:right w:val="single" w:sz="4" w:space="0" w:color="auto"/>
            </w:tcBorders>
            <w:shd w:val="clear" w:color="000000" w:fill="FFFFFF"/>
            <w:noWrap/>
            <w:hideMark/>
          </w:tcPr>
          <w:p w14:paraId="734FB33F" w14:textId="77777777" w:rsidR="008D55D7" w:rsidRPr="008D55D7" w:rsidRDefault="008D55D7" w:rsidP="008D55D7">
            <w:pPr>
              <w:jc w:val="right"/>
              <w:rPr>
                <w:b/>
                <w:bCs/>
                <w:sz w:val="20"/>
                <w:szCs w:val="20"/>
              </w:rPr>
            </w:pPr>
            <w:r w:rsidRPr="008D55D7">
              <w:rPr>
                <w:b/>
                <w:bCs/>
                <w:sz w:val="20"/>
                <w:szCs w:val="20"/>
              </w:rPr>
              <w:t>121,50000</w:t>
            </w:r>
          </w:p>
        </w:tc>
        <w:tc>
          <w:tcPr>
            <w:tcW w:w="108" w:type="pct"/>
            <w:vAlign w:val="center"/>
            <w:hideMark/>
          </w:tcPr>
          <w:p w14:paraId="539C7CCF" w14:textId="77777777" w:rsidR="008D55D7" w:rsidRPr="008D55D7" w:rsidRDefault="008D55D7" w:rsidP="008D55D7">
            <w:pPr>
              <w:rPr>
                <w:sz w:val="20"/>
                <w:szCs w:val="20"/>
              </w:rPr>
            </w:pPr>
          </w:p>
        </w:tc>
      </w:tr>
      <w:tr w:rsidR="008D55D7" w:rsidRPr="008D55D7" w14:paraId="26C0B0FE" w14:textId="77777777" w:rsidTr="00692B5A">
        <w:trPr>
          <w:trHeight w:val="58"/>
        </w:trPr>
        <w:tc>
          <w:tcPr>
            <w:tcW w:w="1918" w:type="pct"/>
            <w:tcBorders>
              <w:top w:val="nil"/>
              <w:left w:val="single" w:sz="4" w:space="0" w:color="auto"/>
              <w:bottom w:val="single" w:sz="4" w:space="0" w:color="auto"/>
              <w:right w:val="single" w:sz="4" w:space="0" w:color="auto"/>
            </w:tcBorders>
            <w:shd w:val="clear" w:color="000000" w:fill="FFFFFF"/>
            <w:hideMark/>
          </w:tcPr>
          <w:p w14:paraId="2FDAA0C9" w14:textId="77777777" w:rsidR="008D55D7" w:rsidRPr="008D55D7" w:rsidRDefault="008D55D7" w:rsidP="008D55D7">
            <w:pPr>
              <w:rPr>
                <w:sz w:val="20"/>
                <w:szCs w:val="20"/>
              </w:rPr>
            </w:pPr>
            <w:r w:rsidRPr="008D55D7">
              <w:rPr>
                <w:sz w:val="20"/>
                <w:szCs w:val="20"/>
              </w:rPr>
              <w:t>Основное мероприятие «Реализация мероприятий федеральной целевой программы «Увековечение памяти погибших при защите Отечества на 2019 – 2024 годы»»</w:t>
            </w:r>
          </w:p>
        </w:tc>
        <w:tc>
          <w:tcPr>
            <w:tcW w:w="832" w:type="pct"/>
            <w:tcBorders>
              <w:top w:val="nil"/>
              <w:left w:val="nil"/>
              <w:bottom w:val="single" w:sz="4" w:space="0" w:color="auto"/>
              <w:right w:val="single" w:sz="4" w:space="0" w:color="auto"/>
            </w:tcBorders>
            <w:shd w:val="clear" w:color="000000" w:fill="FFFFFF"/>
            <w:hideMark/>
          </w:tcPr>
          <w:p w14:paraId="71571C9A" w14:textId="77777777" w:rsidR="008D55D7" w:rsidRPr="008D55D7" w:rsidRDefault="008D55D7" w:rsidP="008D55D7">
            <w:pPr>
              <w:jc w:val="center"/>
              <w:rPr>
                <w:sz w:val="20"/>
                <w:szCs w:val="20"/>
              </w:rPr>
            </w:pPr>
            <w:r w:rsidRPr="008D55D7">
              <w:rPr>
                <w:sz w:val="20"/>
                <w:szCs w:val="20"/>
              </w:rPr>
              <w:t>05 4 03 00000</w:t>
            </w:r>
          </w:p>
        </w:tc>
        <w:tc>
          <w:tcPr>
            <w:tcW w:w="518" w:type="pct"/>
            <w:tcBorders>
              <w:top w:val="nil"/>
              <w:left w:val="nil"/>
              <w:bottom w:val="single" w:sz="4" w:space="0" w:color="auto"/>
              <w:right w:val="single" w:sz="4" w:space="0" w:color="auto"/>
            </w:tcBorders>
            <w:shd w:val="clear" w:color="000000" w:fill="FFFFFF"/>
            <w:hideMark/>
          </w:tcPr>
          <w:p w14:paraId="35F13B21"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02762C25"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0A88420A"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285A2EC3" w14:textId="77777777" w:rsidR="008D55D7" w:rsidRPr="008D55D7" w:rsidRDefault="008D55D7" w:rsidP="008D55D7">
            <w:pPr>
              <w:rPr>
                <w:sz w:val="20"/>
                <w:szCs w:val="20"/>
              </w:rPr>
            </w:pPr>
          </w:p>
        </w:tc>
      </w:tr>
      <w:tr w:rsidR="008D55D7" w:rsidRPr="008D55D7" w14:paraId="544B8296" w14:textId="77777777" w:rsidTr="00692B5A">
        <w:trPr>
          <w:trHeight w:val="299"/>
        </w:trPr>
        <w:tc>
          <w:tcPr>
            <w:tcW w:w="1918" w:type="pct"/>
            <w:tcBorders>
              <w:top w:val="nil"/>
              <w:left w:val="single" w:sz="4" w:space="0" w:color="auto"/>
              <w:bottom w:val="single" w:sz="4" w:space="0" w:color="auto"/>
              <w:right w:val="single" w:sz="4" w:space="0" w:color="auto"/>
            </w:tcBorders>
            <w:shd w:val="clear" w:color="000000" w:fill="FFFFFF"/>
            <w:hideMark/>
          </w:tcPr>
          <w:p w14:paraId="4952D9C6" w14:textId="77777777" w:rsidR="008D55D7" w:rsidRPr="008D55D7" w:rsidRDefault="008D55D7" w:rsidP="008D55D7">
            <w:pPr>
              <w:rPr>
                <w:sz w:val="20"/>
                <w:szCs w:val="20"/>
              </w:rPr>
            </w:pPr>
            <w:r w:rsidRPr="008D55D7">
              <w:rPr>
                <w:sz w:val="20"/>
                <w:szCs w:val="20"/>
              </w:rPr>
              <w:t>Реализация мероприятий федеральной целевой программы «Увековечение памяти погибших при защите Отечества на 2019 – 2024 годы»</w:t>
            </w:r>
          </w:p>
        </w:tc>
        <w:tc>
          <w:tcPr>
            <w:tcW w:w="832" w:type="pct"/>
            <w:tcBorders>
              <w:top w:val="nil"/>
              <w:left w:val="nil"/>
              <w:bottom w:val="single" w:sz="4" w:space="0" w:color="auto"/>
              <w:right w:val="single" w:sz="4" w:space="0" w:color="auto"/>
            </w:tcBorders>
            <w:shd w:val="clear" w:color="000000" w:fill="FFFFFF"/>
            <w:hideMark/>
          </w:tcPr>
          <w:p w14:paraId="0A796CCB" w14:textId="77777777" w:rsidR="008D55D7" w:rsidRPr="008D55D7" w:rsidRDefault="008D55D7" w:rsidP="008D55D7">
            <w:pPr>
              <w:jc w:val="center"/>
              <w:rPr>
                <w:sz w:val="20"/>
                <w:szCs w:val="20"/>
              </w:rPr>
            </w:pPr>
            <w:r w:rsidRPr="008D55D7">
              <w:rPr>
                <w:sz w:val="20"/>
                <w:szCs w:val="20"/>
              </w:rPr>
              <w:t>05 4 03 L2990</w:t>
            </w:r>
          </w:p>
        </w:tc>
        <w:tc>
          <w:tcPr>
            <w:tcW w:w="518" w:type="pct"/>
            <w:tcBorders>
              <w:top w:val="nil"/>
              <w:left w:val="nil"/>
              <w:bottom w:val="single" w:sz="4" w:space="0" w:color="auto"/>
              <w:right w:val="single" w:sz="4" w:space="0" w:color="auto"/>
            </w:tcBorders>
            <w:shd w:val="clear" w:color="000000" w:fill="FFFFFF"/>
            <w:hideMark/>
          </w:tcPr>
          <w:p w14:paraId="6F4F5A18"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52404D51"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07E30D59"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2C83B88B" w14:textId="77777777" w:rsidR="008D55D7" w:rsidRPr="008D55D7" w:rsidRDefault="008D55D7" w:rsidP="008D55D7">
            <w:pPr>
              <w:rPr>
                <w:sz w:val="20"/>
                <w:szCs w:val="20"/>
              </w:rPr>
            </w:pPr>
          </w:p>
        </w:tc>
      </w:tr>
      <w:tr w:rsidR="008D55D7" w:rsidRPr="008D55D7" w14:paraId="6127CDAC" w14:textId="77777777" w:rsidTr="00692B5A">
        <w:trPr>
          <w:trHeight w:val="58"/>
        </w:trPr>
        <w:tc>
          <w:tcPr>
            <w:tcW w:w="1918" w:type="pct"/>
            <w:tcBorders>
              <w:top w:val="nil"/>
              <w:left w:val="single" w:sz="4" w:space="0" w:color="auto"/>
              <w:bottom w:val="single" w:sz="4" w:space="0" w:color="auto"/>
              <w:right w:val="single" w:sz="4" w:space="0" w:color="auto"/>
            </w:tcBorders>
            <w:shd w:val="clear" w:color="000000" w:fill="FFFFFF"/>
            <w:hideMark/>
          </w:tcPr>
          <w:p w14:paraId="6FDDA961" w14:textId="77777777" w:rsidR="008D55D7" w:rsidRPr="008D55D7" w:rsidRDefault="008D55D7" w:rsidP="008D55D7">
            <w:pPr>
              <w:rPr>
                <w:sz w:val="20"/>
                <w:szCs w:val="20"/>
              </w:rPr>
            </w:pPr>
            <w:r w:rsidRPr="008D55D7">
              <w:rPr>
                <w:sz w:val="20"/>
                <w:szCs w:val="20"/>
              </w:rPr>
              <w:t xml:space="preserve">Закупка товаров, работ и услуг для </w:t>
            </w:r>
            <w:r w:rsidRPr="008D55D7">
              <w:rPr>
                <w:sz w:val="20"/>
                <w:szCs w:val="20"/>
              </w:rPr>
              <w:br/>
              <w:t>обеспечения государственных (муниципальных) нужд</w:t>
            </w:r>
          </w:p>
        </w:tc>
        <w:tc>
          <w:tcPr>
            <w:tcW w:w="832" w:type="pct"/>
            <w:tcBorders>
              <w:top w:val="nil"/>
              <w:left w:val="nil"/>
              <w:bottom w:val="single" w:sz="4" w:space="0" w:color="auto"/>
              <w:right w:val="single" w:sz="4" w:space="0" w:color="auto"/>
            </w:tcBorders>
            <w:shd w:val="clear" w:color="000000" w:fill="FFFFFF"/>
            <w:hideMark/>
          </w:tcPr>
          <w:p w14:paraId="25B7D5DE" w14:textId="77777777" w:rsidR="008D55D7" w:rsidRPr="008D55D7" w:rsidRDefault="008D55D7" w:rsidP="008D55D7">
            <w:pPr>
              <w:jc w:val="center"/>
              <w:rPr>
                <w:sz w:val="20"/>
                <w:szCs w:val="20"/>
              </w:rPr>
            </w:pPr>
            <w:r w:rsidRPr="008D55D7">
              <w:rPr>
                <w:sz w:val="20"/>
                <w:szCs w:val="20"/>
              </w:rPr>
              <w:t>05 4 03 L2990</w:t>
            </w:r>
          </w:p>
        </w:tc>
        <w:tc>
          <w:tcPr>
            <w:tcW w:w="518" w:type="pct"/>
            <w:tcBorders>
              <w:top w:val="nil"/>
              <w:left w:val="nil"/>
              <w:bottom w:val="single" w:sz="4" w:space="0" w:color="auto"/>
              <w:right w:val="single" w:sz="4" w:space="0" w:color="auto"/>
            </w:tcBorders>
            <w:shd w:val="clear" w:color="000000" w:fill="FFFFFF"/>
            <w:hideMark/>
          </w:tcPr>
          <w:p w14:paraId="18946138" w14:textId="77777777" w:rsidR="008D55D7" w:rsidRPr="008D55D7" w:rsidRDefault="008D55D7" w:rsidP="008D55D7">
            <w:pPr>
              <w:jc w:val="center"/>
              <w:rPr>
                <w:sz w:val="20"/>
                <w:szCs w:val="20"/>
              </w:rPr>
            </w:pPr>
            <w:r w:rsidRPr="008D55D7">
              <w:rPr>
                <w:sz w:val="20"/>
                <w:szCs w:val="20"/>
              </w:rPr>
              <w:t>200</w:t>
            </w:r>
          </w:p>
        </w:tc>
        <w:tc>
          <w:tcPr>
            <w:tcW w:w="812" w:type="pct"/>
            <w:tcBorders>
              <w:top w:val="nil"/>
              <w:left w:val="nil"/>
              <w:bottom w:val="single" w:sz="4" w:space="0" w:color="auto"/>
              <w:right w:val="single" w:sz="4" w:space="0" w:color="auto"/>
            </w:tcBorders>
            <w:shd w:val="clear" w:color="000000" w:fill="FFFFFF"/>
            <w:noWrap/>
            <w:hideMark/>
          </w:tcPr>
          <w:p w14:paraId="0F626455"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4CAFD331"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1045CF21" w14:textId="77777777" w:rsidR="008D55D7" w:rsidRPr="008D55D7" w:rsidRDefault="008D55D7" w:rsidP="008D55D7">
            <w:pPr>
              <w:rPr>
                <w:sz w:val="20"/>
                <w:szCs w:val="20"/>
              </w:rPr>
            </w:pPr>
          </w:p>
        </w:tc>
      </w:tr>
      <w:tr w:rsidR="008D55D7" w:rsidRPr="008D55D7" w14:paraId="31D84A69" w14:textId="77777777" w:rsidTr="00692B5A">
        <w:trPr>
          <w:trHeight w:val="309"/>
        </w:trPr>
        <w:tc>
          <w:tcPr>
            <w:tcW w:w="1918" w:type="pct"/>
            <w:tcBorders>
              <w:top w:val="nil"/>
              <w:left w:val="single" w:sz="4" w:space="0" w:color="auto"/>
              <w:bottom w:val="single" w:sz="4" w:space="0" w:color="auto"/>
              <w:right w:val="single" w:sz="4" w:space="0" w:color="auto"/>
            </w:tcBorders>
            <w:shd w:val="clear" w:color="000000" w:fill="FFFFFF"/>
            <w:hideMark/>
          </w:tcPr>
          <w:p w14:paraId="4F0A3186" w14:textId="77777777" w:rsidR="008D55D7" w:rsidRPr="008D55D7" w:rsidRDefault="008D55D7" w:rsidP="008D55D7">
            <w:pPr>
              <w:rPr>
                <w:sz w:val="20"/>
                <w:szCs w:val="20"/>
              </w:rPr>
            </w:pPr>
            <w:r w:rsidRPr="008D55D7">
              <w:rPr>
                <w:sz w:val="20"/>
                <w:szCs w:val="20"/>
              </w:rPr>
              <w:t xml:space="preserve">Экспертиза смет по благоустройству воинских захоронений в </w:t>
            </w:r>
            <w:r w:rsidRPr="008D55D7">
              <w:rPr>
                <w:sz w:val="20"/>
                <w:szCs w:val="20"/>
              </w:rPr>
              <w:lastRenderedPageBreak/>
              <w:t>рамках реализации мероприятий федеральной целевой программы «Увековечение памяти погибших при защите Отечества на 2019 – 2024 годы»</w:t>
            </w:r>
          </w:p>
        </w:tc>
        <w:tc>
          <w:tcPr>
            <w:tcW w:w="832" w:type="pct"/>
            <w:tcBorders>
              <w:top w:val="nil"/>
              <w:left w:val="nil"/>
              <w:bottom w:val="single" w:sz="4" w:space="0" w:color="auto"/>
              <w:right w:val="single" w:sz="4" w:space="0" w:color="auto"/>
            </w:tcBorders>
            <w:shd w:val="clear" w:color="000000" w:fill="FFFFFF"/>
            <w:hideMark/>
          </w:tcPr>
          <w:p w14:paraId="551ACD0D" w14:textId="77777777" w:rsidR="008D55D7" w:rsidRPr="008D55D7" w:rsidRDefault="008D55D7" w:rsidP="008D55D7">
            <w:pPr>
              <w:jc w:val="center"/>
              <w:rPr>
                <w:sz w:val="20"/>
                <w:szCs w:val="20"/>
              </w:rPr>
            </w:pPr>
            <w:r w:rsidRPr="008D55D7">
              <w:rPr>
                <w:sz w:val="20"/>
                <w:szCs w:val="20"/>
              </w:rPr>
              <w:lastRenderedPageBreak/>
              <w:t>05 4 03 60090</w:t>
            </w:r>
          </w:p>
        </w:tc>
        <w:tc>
          <w:tcPr>
            <w:tcW w:w="518" w:type="pct"/>
            <w:tcBorders>
              <w:top w:val="nil"/>
              <w:left w:val="nil"/>
              <w:bottom w:val="single" w:sz="4" w:space="0" w:color="auto"/>
              <w:right w:val="single" w:sz="4" w:space="0" w:color="auto"/>
            </w:tcBorders>
            <w:shd w:val="clear" w:color="000000" w:fill="FFFFFF"/>
            <w:hideMark/>
          </w:tcPr>
          <w:p w14:paraId="003950BB"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31DAC3B7"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30931CA6"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16BED404" w14:textId="77777777" w:rsidR="008D55D7" w:rsidRPr="008D55D7" w:rsidRDefault="008D55D7" w:rsidP="008D55D7">
            <w:pPr>
              <w:rPr>
                <w:sz w:val="20"/>
                <w:szCs w:val="20"/>
              </w:rPr>
            </w:pPr>
          </w:p>
        </w:tc>
      </w:tr>
      <w:tr w:rsidR="008D55D7" w:rsidRPr="008D55D7" w14:paraId="44575E7D" w14:textId="77777777" w:rsidTr="00692B5A">
        <w:trPr>
          <w:trHeight w:val="58"/>
        </w:trPr>
        <w:tc>
          <w:tcPr>
            <w:tcW w:w="1918" w:type="pct"/>
            <w:tcBorders>
              <w:top w:val="nil"/>
              <w:left w:val="single" w:sz="4" w:space="0" w:color="auto"/>
              <w:bottom w:val="single" w:sz="4" w:space="0" w:color="auto"/>
              <w:right w:val="single" w:sz="4" w:space="0" w:color="auto"/>
            </w:tcBorders>
            <w:shd w:val="clear" w:color="000000" w:fill="FFFFFF"/>
            <w:hideMark/>
          </w:tcPr>
          <w:p w14:paraId="51AB7762" w14:textId="77777777" w:rsidR="008D55D7" w:rsidRPr="008D55D7" w:rsidRDefault="008D55D7" w:rsidP="008D55D7">
            <w:pPr>
              <w:rPr>
                <w:sz w:val="20"/>
                <w:szCs w:val="20"/>
              </w:rPr>
            </w:pPr>
            <w:r w:rsidRPr="008D55D7">
              <w:rPr>
                <w:sz w:val="20"/>
                <w:szCs w:val="20"/>
              </w:rPr>
              <w:t xml:space="preserve">Закупка товаров, работ и услуг для </w:t>
            </w:r>
            <w:r w:rsidRPr="008D55D7">
              <w:rPr>
                <w:sz w:val="20"/>
                <w:szCs w:val="20"/>
              </w:rPr>
              <w:br/>
              <w:t>обеспечения государственных (муниципальных) нужд</w:t>
            </w:r>
          </w:p>
        </w:tc>
        <w:tc>
          <w:tcPr>
            <w:tcW w:w="832" w:type="pct"/>
            <w:tcBorders>
              <w:top w:val="nil"/>
              <w:left w:val="nil"/>
              <w:bottom w:val="single" w:sz="4" w:space="0" w:color="auto"/>
              <w:right w:val="single" w:sz="4" w:space="0" w:color="auto"/>
            </w:tcBorders>
            <w:shd w:val="clear" w:color="000000" w:fill="FFFFFF"/>
            <w:hideMark/>
          </w:tcPr>
          <w:p w14:paraId="3A0FD141" w14:textId="77777777" w:rsidR="008D55D7" w:rsidRPr="008D55D7" w:rsidRDefault="008D55D7" w:rsidP="008D55D7">
            <w:pPr>
              <w:jc w:val="center"/>
              <w:rPr>
                <w:sz w:val="20"/>
                <w:szCs w:val="20"/>
              </w:rPr>
            </w:pPr>
            <w:r w:rsidRPr="008D55D7">
              <w:rPr>
                <w:sz w:val="20"/>
                <w:szCs w:val="20"/>
              </w:rPr>
              <w:t>05 4 03 60090</w:t>
            </w:r>
          </w:p>
        </w:tc>
        <w:tc>
          <w:tcPr>
            <w:tcW w:w="518" w:type="pct"/>
            <w:tcBorders>
              <w:top w:val="nil"/>
              <w:left w:val="nil"/>
              <w:bottom w:val="single" w:sz="4" w:space="0" w:color="auto"/>
              <w:right w:val="single" w:sz="4" w:space="0" w:color="auto"/>
            </w:tcBorders>
            <w:shd w:val="clear" w:color="000000" w:fill="FFFFFF"/>
            <w:hideMark/>
          </w:tcPr>
          <w:p w14:paraId="0BDB7E9D" w14:textId="77777777" w:rsidR="008D55D7" w:rsidRPr="008D55D7" w:rsidRDefault="008D55D7" w:rsidP="008D55D7">
            <w:pPr>
              <w:jc w:val="center"/>
              <w:rPr>
                <w:sz w:val="20"/>
                <w:szCs w:val="20"/>
              </w:rPr>
            </w:pPr>
            <w:r w:rsidRPr="008D55D7">
              <w:rPr>
                <w:sz w:val="20"/>
                <w:szCs w:val="20"/>
              </w:rPr>
              <w:t>200</w:t>
            </w:r>
          </w:p>
        </w:tc>
        <w:tc>
          <w:tcPr>
            <w:tcW w:w="812" w:type="pct"/>
            <w:tcBorders>
              <w:top w:val="nil"/>
              <w:left w:val="nil"/>
              <w:bottom w:val="single" w:sz="4" w:space="0" w:color="auto"/>
              <w:right w:val="single" w:sz="4" w:space="0" w:color="auto"/>
            </w:tcBorders>
            <w:shd w:val="clear" w:color="000000" w:fill="FFFFFF"/>
            <w:noWrap/>
            <w:hideMark/>
          </w:tcPr>
          <w:p w14:paraId="7E94F1E5"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3310EC7B"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2B4D0220" w14:textId="77777777" w:rsidR="008D55D7" w:rsidRPr="008D55D7" w:rsidRDefault="008D55D7" w:rsidP="008D55D7">
            <w:pPr>
              <w:rPr>
                <w:sz w:val="20"/>
                <w:szCs w:val="20"/>
              </w:rPr>
            </w:pPr>
          </w:p>
        </w:tc>
      </w:tr>
      <w:tr w:rsidR="008D55D7" w:rsidRPr="008D55D7" w14:paraId="6991435E" w14:textId="77777777" w:rsidTr="00692B5A">
        <w:trPr>
          <w:trHeight w:val="58"/>
        </w:trPr>
        <w:tc>
          <w:tcPr>
            <w:tcW w:w="1918" w:type="pct"/>
            <w:tcBorders>
              <w:top w:val="nil"/>
              <w:left w:val="single" w:sz="4" w:space="0" w:color="auto"/>
              <w:bottom w:val="single" w:sz="4" w:space="0" w:color="auto"/>
              <w:right w:val="single" w:sz="4" w:space="0" w:color="auto"/>
            </w:tcBorders>
            <w:shd w:val="clear" w:color="000000" w:fill="FFFFFF"/>
            <w:hideMark/>
          </w:tcPr>
          <w:p w14:paraId="66D0CB95" w14:textId="77777777" w:rsidR="008D55D7" w:rsidRPr="008D55D7" w:rsidRDefault="008D55D7" w:rsidP="008D55D7">
            <w:pPr>
              <w:rPr>
                <w:sz w:val="20"/>
                <w:szCs w:val="20"/>
              </w:rPr>
            </w:pPr>
            <w:r w:rsidRPr="008D55D7">
              <w:rPr>
                <w:sz w:val="20"/>
                <w:szCs w:val="20"/>
              </w:rPr>
              <w:t>Основное мероприятие «Реализация мероприятий по борьбе с борщевиком Сосновского»</w:t>
            </w:r>
          </w:p>
        </w:tc>
        <w:tc>
          <w:tcPr>
            <w:tcW w:w="832" w:type="pct"/>
            <w:tcBorders>
              <w:top w:val="nil"/>
              <w:left w:val="nil"/>
              <w:bottom w:val="single" w:sz="4" w:space="0" w:color="auto"/>
              <w:right w:val="single" w:sz="4" w:space="0" w:color="auto"/>
            </w:tcBorders>
            <w:shd w:val="clear" w:color="000000" w:fill="FFFFFF"/>
            <w:hideMark/>
          </w:tcPr>
          <w:p w14:paraId="731EFBBA" w14:textId="77777777" w:rsidR="008D55D7" w:rsidRPr="008D55D7" w:rsidRDefault="008D55D7" w:rsidP="008D55D7">
            <w:pPr>
              <w:jc w:val="center"/>
              <w:rPr>
                <w:sz w:val="20"/>
                <w:szCs w:val="20"/>
              </w:rPr>
            </w:pPr>
            <w:r w:rsidRPr="008D55D7">
              <w:rPr>
                <w:sz w:val="20"/>
                <w:szCs w:val="20"/>
              </w:rPr>
              <w:t>05 4 04 00000</w:t>
            </w:r>
          </w:p>
        </w:tc>
        <w:tc>
          <w:tcPr>
            <w:tcW w:w="518" w:type="pct"/>
            <w:tcBorders>
              <w:top w:val="nil"/>
              <w:left w:val="nil"/>
              <w:bottom w:val="single" w:sz="4" w:space="0" w:color="auto"/>
              <w:right w:val="single" w:sz="4" w:space="0" w:color="auto"/>
            </w:tcBorders>
            <w:shd w:val="clear" w:color="000000" w:fill="FFFFFF"/>
            <w:hideMark/>
          </w:tcPr>
          <w:p w14:paraId="06ABFE4B"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0F473022"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390E3443"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70F7B2BF" w14:textId="77777777" w:rsidR="008D55D7" w:rsidRPr="008D55D7" w:rsidRDefault="008D55D7" w:rsidP="008D55D7">
            <w:pPr>
              <w:rPr>
                <w:sz w:val="20"/>
                <w:szCs w:val="20"/>
              </w:rPr>
            </w:pPr>
          </w:p>
        </w:tc>
      </w:tr>
      <w:tr w:rsidR="008D55D7" w:rsidRPr="008D55D7" w14:paraId="7CFBBF2C" w14:textId="77777777" w:rsidTr="00692B5A">
        <w:trPr>
          <w:trHeight w:val="58"/>
        </w:trPr>
        <w:tc>
          <w:tcPr>
            <w:tcW w:w="1918" w:type="pct"/>
            <w:tcBorders>
              <w:top w:val="nil"/>
              <w:left w:val="single" w:sz="4" w:space="0" w:color="auto"/>
              <w:bottom w:val="single" w:sz="4" w:space="0" w:color="auto"/>
              <w:right w:val="single" w:sz="4" w:space="0" w:color="auto"/>
            </w:tcBorders>
            <w:shd w:val="clear" w:color="000000" w:fill="FFFFFF"/>
            <w:hideMark/>
          </w:tcPr>
          <w:p w14:paraId="04D26244" w14:textId="77777777" w:rsidR="008D55D7" w:rsidRPr="008D55D7" w:rsidRDefault="008D55D7" w:rsidP="008D55D7">
            <w:pPr>
              <w:rPr>
                <w:sz w:val="20"/>
                <w:szCs w:val="20"/>
              </w:rPr>
            </w:pPr>
            <w:r w:rsidRPr="008D55D7">
              <w:rPr>
                <w:sz w:val="20"/>
                <w:szCs w:val="20"/>
              </w:rPr>
              <w:t>Реализация мероприятий по борьбе с борщевиком Сосновского</w:t>
            </w:r>
          </w:p>
        </w:tc>
        <w:tc>
          <w:tcPr>
            <w:tcW w:w="832" w:type="pct"/>
            <w:tcBorders>
              <w:top w:val="nil"/>
              <w:left w:val="nil"/>
              <w:bottom w:val="single" w:sz="4" w:space="0" w:color="auto"/>
              <w:right w:val="single" w:sz="4" w:space="0" w:color="auto"/>
            </w:tcBorders>
            <w:shd w:val="clear" w:color="000000" w:fill="FFFFFF"/>
            <w:hideMark/>
          </w:tcPr>
          <w:p w14:paraId="16107A83" w14:textId="77777777" w:rsidR="008D55D7" w:rsidRPr="008D55D7" w:rsidRDefault="008D55D7" w:rsidP="008D55D7">
            <w:pPr>
              <w:jc w:val="center"/>
              <w:rPr>
                <w:sz w:val="20"/>
                <w:szCs w:val="20"/>
              </w:rPr>
            </w:pPr>
            <w:r w:rsidRPr="008D55D7">
              <w:rPr>
                <w:sz w:val="20"/>
                <w:szCs w:val="20"/>
              </w:rPr>
              <w:t>05 4 04 S3300</w:t>
            </w:r>
          </w:p>
        </w:tc>
        <w:tc>
          <w:tcPr>
            <w:tcW w:w="518" w:type="pct"/>
            <w:tcBorders>
              <w:top w:val="nil"/>
              <w:left w:val="nil"/>
              <w:bottom w:val="single" w:sz="4" w:space="0" w:color="auto"/>
              <w:right w:val="single" w:sz="4" w:space="0" w:color="auto"/>
            </w:tcBorders>
            <w:shd w:val="clear" w:color="000000" w:fill="FFFFFF"/>
            <w:hideMark/>
          </w:tcPr>
          <w:p w14:paraId="1138A2B9"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44C75059"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2D624891"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2E869B2C" w14:textId="77777777" w:rsidR="008D55D7" w:rsidRPr="008D55D7" w:rsidRDefault="008D55D7" w:rsidP="008D55D7">
            <w:pPr>
              <w:rPr>
                <w:sz w:val="20"/>
                <w:szCs w:val="20"/>
              </w:rPr>
            </w:pPr>
          </w:p>
        </w:tc>
      </w:tr>
      <w:tr w:rsidR="008D55D7" w:rsidRPr="008D55D7" w14:paraId="7A85A94B" w14:textId="77777777" w:rsidTr="00692B5A">
        <w:trPr>
          <w:trHeight w:val="58"/>
        </w:trPr>
        <w:tc>
          <w:tcPr>
            <w:tcW w:w="1918" w:type="pct"/>
            <w:tcBorders>
              <w:top w:val="nil"/>
              <w:left w:val="single" w:sz="4" w:space="0" w:color="auto"/>
              <w:bottom w:val="single" w:sz="4" w:space="0" w:color="auto"/>
              <w:right w:val="single" w:sz="4" w:space="0" w:color="auto"/>
            </w:tcBorders>
            <w:shd w:val="clear" w:color="000000" w:fill="FFFFFF"/>
            <w:hideMark/>
          </w:tcPr>
          <w:p w14:paraId="60E1F32B" w14:textId="77777777" w:rsidR="008D55D7" w:rsidRPr="008D55D7" w:rsidRDefault="008D55D7" w:rsidP="008D55D7">
            <w:pPr>
              <w:rPr>
                <w:sz w:val="20"/>
                <w:szCs w:val="20"/>
              </w:rPr>
            </w:pPr>
            <w:r w:rsidRPr="008D55D7">
              <w:rPr>
                <w:sz w:val="20"/>
                <w:szCs w:val="20"/>
              </w:rPr>
              <w:t>Предоставление субсидий бюджетным, автономным учреждениям и иным некоммерческим организациям</w:t>
            </w:r>
          </w:p>
        </w:tc>
        <w:tc>
          <w:tcPr>
            <w:tcW w:w="832" w:type="pct"/>
            <w:tcBorders>
              <w:top w:val="nil"/>
              <w:left w:val="nil"/>
              <w:bottom w:val="single" w:sz="4" w:space="0" w:color="auto"/>
              <w:right w:val="single" w:sz="4" w:space="0" w:color="auto"/>
            </w:tcBorders>
            <w:shd w:val="clear" w:color="000000" w:fill="FFFFFF"/>
            <w:hideMark/>
          </w:tcPr>
          <w:p w14:paraId="573A9FF2" w14:textId="77777777" w:rsidR="008D55D7" w:rsidRPr="008D55D7" w:rsidRDefault="008D55D7" w:rsidP="008D55D7">
            <w:pPr>
              <w:jc w:val="center"/>
              <w:rPr>
                <w:sz w:val="20"/>
                <w:szCs w:val="20"/>
              </w:rPr>
            </w:pPr>
            <w:r w:rsidRPr="008D55D7">
              <w:rPr>
                <w:sz w:val="20"/>
                <w:szCs w:val="20"/>
              </w:rPr>
              <w:t>05 4 04 S3300</w:t>
            </w:r>
          </w:p>
        </w:tc>
        <w:tc>
          <w:tcPr>
            <w:tcW w:w="518" w:type="pct"/>
            <w:tcBorders>
              <w:top w:val="nil"/>
              <w:left w:val="nil"/>
              <w:bottom w:val="single" w:sz="4" w:space="0" w:color="auto"/>
              <w:right w:val="single" w:sz="4" w:space="0" w:color="auto"/>
            </w:tcBorders>
            <w:shd w:val="clear" w:color="000000" w:fill="FFFFFF"/>
            <w:hideMark/>
          </w:tcPr>
          <w:p w14:paraId="7F16F342" w14:textId="77777777" w:rsidR="008D55D7" w:rsidRPr="008D55D7" w:rsidRDefault="008D55D7" w:rsidP="008D55D7">
            <w:pPr>
              <w:jc w:val="center"/>
              <w:rPr>
                <w:sz w:val="20"/>
                <w:szCs w:val="20"/>
              </w:rPr>
            </w:pPr>
            <w:r w:rsidRPr="008D55D7">
              <w:rPr>
                <w:sz w:val="20"/>
                <w:szCs w:val="20"/>
              </w:rPr>
              <w:t>600</w:t>
            </w:r>
          </w:p>
        </w:tc>
        <w:tc>
          <w:tcPr>
            <w:tcW w:w="812" w:type="pct"/>
            <w:tcBorders>
              <w:top w:val="nil"/>
              <w:left w:val="nil"/>
              <w:bottom w:val="single" w:sz="4" w:space="0" w:color="auto"/>
              <w:right w:val="single" w:sz="4" w:space="0" w:color="auto"/>
            </w:tcBorders>
            <w:shd w:val="clear" w:color="000000" w:fill="FFFFFF"/>
            <w:noWrap/>
            <w:hideMark/>
          </w:tcPr>
          <w:p w14:paraId="2E7F1DD8"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5DA8AC7A"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2AEDA953" w14:textId="77777777" w:rsidR="008D55D7" w:rsidRPr="008D55D7" w:rsidRDefault="008D55D7" w:rsidP="008D55D7">
            <w:pPr>
              <w:rPr>
                <w:sz w:val="20"/>
                <w:szCs w:val="20"/>
              </w:rPr>
            </w:pPr>
          </w:p>
        </w:tc>
      </w:tr>
      <w:tr w:rsidR="008D55D7" w:rsidRPr="008D55D7" w14:paraId="23ADF145" w14:textId="77777777" w:rsidTr="00692B5A">
        <w:trPr>
          <w:trHeight w:val="58"/>
        </w:trPr>
        <w:tc>
          <w:tcPr>
            <w:tcW w:w="1918" w:type="pct"/>
            <w:tcBorders>
              <w:top w:val="nil"/>
              <w:left w:val="single" w:sz="4" w:space="0" w:color="auto"/>
              <w:bottom w:val="single" w:sz="4" w:space="0" w:color="auto"/>
              <w:right w:val="single" w:sz="4" w:space="0" w:color="auto"/>
            </w:tcBorders>
            <w:shd w:val="clear" w:color="000000" w:fill="FFFFFF"/>
            <w:hideMark/>
          </w:tcPr>
          <w:p w14:paraId="74BCA1C5" w14:textId="77777777" w:rsidR="008D55D7" w:rsidRPr="008D55D7" w:rsidRDefault="008D55D7" w:rsidP="008D55D7">
            <w:pPr>
              <w:rPr>
                <w:sz w:val="20"/>
                <w:szCs w:val="20"/>
              </w:rPr>
            </w:pPr>
            <w:r w:rsidRPr="008D55D7">
              <w:rPr>
                <w:sz w:val="20"/>
                <w:szCs w:val="20"/>
              </w:rPr>
              <w:t>Основное мероприятие  «Региональный проект «Комплексная система обращения с твердыми коммунальными отходами»»</w:t>
            </w:r>
          </w:p>
        </w:tc>
        <w:tc>
          <w:tcPr>
            <w:tcW w:w="832" w:type="pct"/>
            <w:tcBorders>
              <w:top w:val="nil"/>
              <w:left w:val="nil"/>
              <w:bottom w:val="single" w:sz="4" w:space="0" w:color="auto"/>
              <w:right w:val="single" w:sz="4" w:space="0" w:color="auto"/>
            </w:tcBorders>
            <w:shd w:val="clear" w:color="000000" w:fill="FFFFFF"/>
            <w:hideMark/>
          </w:tcPr>
          <w:p w14:paraId="039708C4" w14:textId="77777777" w:rsidR="008D55D7" w:rsidRPr="008D55D7" w:rsidRDefault="008D55D7" w:rsidP="008D55D7">
            <w:pPr>
              <w:jc w:val="center"/>
              <w:rPr>
                <w:sz w:val="20"/>
                <w:szCs w:val="20"/>
              </w:rPr>
            </w:pPr>
            <w:r w:rsidRPr="008D55D7">
              <w:rPr>
                <w:sz w:val="20"/>
                <w:szCs w:val="20"/>
              </w:rPr>
              <w:t>05 4 05 00000</w:t>
            </w:r>
          </w:p>
        </w:tc>
        <w:tc>
          <w:tcPr>
            <w:tcW w:w="518" w:type="pct"/>
            <w:tcBorders>
              <w:top w:val="nil"/>
              <w:left w:val="nil"/>
              <w:bottom w:val="single" w:sz="4" w:space="0" w:color="auto"/>
              <w:right w:val="single" w:sz="4" w:space="0" w:color="auto"/>
            </w:tcBorders>
            <w:shd w:val="clear" w:color="000000" w:fill="FFFFFF"/>
            <w:hideMark/>
          </w:tcPr>
          <w:p w14:paraId="543806F7"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047021AD"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5CC8AB8F"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196A7241" w14:textId="77777777" w:rsidR="008D55D7" w:rsidRPr="008D55D7" w:rsidRDefault="008D55D7" w:rsidP="008D55D7">
            <w:pPr>
              <w:rPr>
                <w:sz w:val="20"/>
                <w:szCs w:val="20"/>
              </w:rPr>
            </w:pPr>
          </w:p>
        </w:tc>
      </w:tr>
      <w:tr w:rsidR="008D55D7" w:rsidRPr="008D55D7" w14:paraId="7274F045" w14:textId="77777777" w:rsidTr="00692B5A">
        <w:trPr>
          <w:trHeight w:val="88"/>
        </w:trPr>
        <w:tc>
          <w:tcPr>
            <w:tcW w:w="1918" w:type="pct"/>
            <w:tcBorders>
              <w:top w:val="nil"/>
              <w:left w:val="single" w:sz="4" w:space="0" w:color="auto"/>
              <w:bottom w:val="single" w:sz="4" w:space="0" w:color="auto"/>
              <w:right w:val="single" w:sz="4" w:space="0" w:color="auto"/>
            </w:tcBorders>
            <w:shd w:val="clear" w:color="000000" w:fill="FFFFFF"/>
            <w:hideMark/>
          </w:tcPr>
          <w:p w14:paraId="630DACBF" w14:textId="77777777" w:rsidR="008D55D7" w:rsidRPr="008D55D7" w:rsidRDefault="008D55D7" w:rsidP="008D55D7">
            <w:pPr>
              <w:rPr>
                <w:sz w:val="20"/>
                <w:szCs w:val="20"/>
              </w:rPr>
            </w:pPr>
            <w:r w:rsidRPr="008D55D7">
              <w:rPr>
                <w:sz w:val="20"/>
                <w:szCs w:val="20"/>
              </w:rPr>
              <w:t>Мероприятия по созданию мест (площадок) накопления твердых коммунальных отходов</w:t>
            </w:r>
          </w:p>
        </w:tc>
        <w:tc>
          <w:tcPr>
            <w:tcW w:w="832" w:type="pct"/>
            <w:tcBorders>
              <w:top w:val="nil"/>
              <w:left w:val="nil"/>
              <w:bottom w:val="single" w:sz="4" w:space="0" w:color="auto"/>
              <w:right w:val="single" w:sz="4" w:space="0" w:color="auto"/>
            </w:tcBorders>
            <w:shd w:val="clear" w:color="000000" w:fill="FFFFFF"/>
            <w:hideMark/>
          </w:tcPr>
          <w:p w14:paraId="1EA8FC92" w14:textId="77777777" w:rsidR="008D55D7" w:rsidRPr="008D55D7" w:rsidRDefault="008D55D7" w:rsidP="008D55D7">
            <w:pPr>
              <w:jc w:val="center"/>
              <w:rPr>
                <w:sz w:val="20"/>
                <w:szCs w:val="20"/>
              </w:rPr>
            </w:pPr>
            <w:r w:rsidRPr="008D55D7">
              <w:rPr>
                <w:sz w:val="20"/>
                <w:szCs w:val="20"/>
              </w:rPr>
              <w:t>05 4 05 S9900</w:t>
            </w:r>
          </w:p>
        </w:tc>
        <w:tc>
          <w:tcPr>
            <w:tcW w:w="518" w:type="pct"/>
            <w:tcBorders>
              <w:top w:val="nil"/>
              <w:left w:val="nil"/>
              <w:bottom w:val="single" w:sz="4" w:space="0" w:color="auto"/>
              <w:right w:val="single" w:sz="4" w:space="0" w:color="auto"/>
            </w:tcBorders>
            <w:shd w:val="clear" w:color="000000" w:fill="FFFFFF"/>
            <w:hideMark/>
          </w:tcPr>
          <w:p w14:paraId="53EE3711"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74C372B2"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0914099C"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60C14B5C" w14:textId="77777777" w:rsidR="008D55D7" w:rsidRPr="008D55D7" w:rsidRDefault="008D55D7" w:rsidP="008D55D7">
            <w:pPr>
              <w:rPr>
                <w:sz w:val="20"/>
                <w:szCs w:val="20"/>
              </w:rPr>
            </w:pPr>
          </w:p>
        </w:tc>
      </w:tr>
      <w:tr w:rsidR="008D55D7" w:rsidRPr="008D55D7" w14:paraId="36F96752" w14:textId="77777777" w:rsidTr="00692B5A">
        <w:trPr>
          <w:trHeight w:val="58"/>
        </w:trPr>
        <w:tc>
          <w:tcPr>
            <w:tcW w:w="1918" w:type="pct"/>
            <w:tcBorders>
              <w:top w:val="nil"/>
              <w:left w:val="single" w:sz="4" w:space="0" w:color="auto"/>
              <w:bottom w:val="single" w:sz="4" w:space="0" w:color="auto"/>
              <w:right w:val="single" w:sz="4" w:space="0" w:color="auto"/>
            </w:tcBorders>
            <w:shd w:val="clear" w:color="000000" w:fill="FFFFFF"/>
            <w:hideMark/>
          </w:tcPr>
          <w:p w14:paraId="0B327DD5" w14:textId="77777777" w:rsidR="008D55D7" w:rsidRPr="008D55D7" w:rsidRDefault="008D55D7" w:rsidP="008D55D7">
            <w:pPr>
              <w:rPr>
                <w:sz w:val="20"/>
                <w:szCs w:val="20"/>
              </w:rPr>
            </w:pPr>
            <w:r w:rsidRPr="008D55D7">
              <w:rPr>
                <w:sz w:val="20"/>
                <w:szCs w:val="20"/>
              </w:rPr>
              <w:t>Предоставление субсидий бюджетным, автономным учреждениям и иным некоммерческим организациям</w:t>
            </w:r>
          </w:p>
        </w:tc>
        <w:tc>
          <w:tcPr>
            <w:tcW w:w="832" w:type="pct"/>
            <w:tcBorders>
              <w:top w:val="nil"/>
              <w:left w:val="nil"/>
              <w:bottom w:val="single" w:sz="4" w:space="0" w:color="auto"/>
              <w:right w:val="single" w:sz="4" w:space="0" w:color="auto"/>
            </w:tcBorders>
            <w:shd w:val="clear" w:color="000000" w:fill="FFFFFF"/>
            <w:hideMark/>
          </w:tcPr>
          <w:p w14:paraId="2B12041C" w14:textId="77777777" w:rsidR="008D55D7" w:rsidRPr="008D55D7" w:rsidRDefault="008D55D7" w:rsidP="008D55D7">
            <w:pPr>
              <w:jc w:val="center"/>
              <w:rPr>
                <w:sz w:val="20"/>
                <w:szCs w:val="20"/>
              </w:rPr>
            </w:pPr>
            <w:r w:rsidRPr="008D55D7">
              <w:rPr>
                <w:sz w:val="20"/>
                <w:szCs w:val="20"/>
              </w:rPr>
              <w:t>05 4 05 S9900</w:t>
            </w:r>
          </w:p>
        </w:tc>
        <w:tc>
          <w:tcPr>
            <w:tcW w:w="518" w:type="pct"/>
            <w:tcBorders>
              <w:top w:val="nil"/>
              <w:left w:val="nil"/>
              <w:bottom w:val="single" w:sz="4" w:space="0" w:color="auto"/>
              <w:right w:val="single" w:sz="4" w:space="0" w:color="auto"/>
            </w:tcBorders>
            <w:shd w:val="clear" w:color="000000" w:fill="FFFFFF"/>
            <w:hideMark/>
          </w:tcPr>
          <w:p w14:paraId="6D3474B2" w14:textId="77777777" w:rsidR="008D55D7" w:rsidRPr="008D55D7" w:rsidRDefault="008D55D7" w:rsidP="008D55D7">
            <w:pPr>
              <w:jc w:val="center"/>
              <w:rPr>
                <w:sz w:val="20"/>
                <w:szCs w:val="20"/>
              </w:rPr>
            </w:pPr>
            <w:r w:rsidRPr="008D55D7">
              <w:rPr>
                <w:sz w:val="20"/>
                <w:szCs w:val="20"/>
              </w:rPr>
              <w:t>600</w:t>
            </w:r>
          </w:p>
        </w:tc>
        <w:tc>
          <w:tcPr>
            <w:tcW w:w="812" w:type="pct"/>
            <w:tcBorders>
              <w:top w:val="nil"/>
              <w:left w:val="nil"/>
              <w:bottom w:val="single" w:sz="4" w:space="0" w:color="auto"/>
              <w:right w:val="single" w:sz="4" w:space="0" w:color="auto"/>
            </w:tcBorders>
            <w:shd w:val="clear" w:color="000000" w:fill="FFFFFF"/>
            <w:noWrap/>
            <w:hideMark/>
          </w:tcPr>
          <w:p w14:paraId="106DB84B"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5C43D0D0"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30AEA4EA" w14:textId="77777777" w:rsidR="008D55D7" w:rsidRPr="008D55D7" w:rsidRDefault="008D55D7" w:rsidP="008D55D7">
            <w:pPr>
              <w:rPr>
                <w:sz w:val="20"/>
                <w:szCs w:val="20"/>
              </w:rPr>
            </w:pPr>
          </w:p>
        </w:tc>
      </w:tr>
      <w:tr w:rsidR="008D55D7" w:rsidRPr="008D55D7" w14:paraId="788A3E90" w14:textId="77777777" w:rsidTr="00692B5A">
        <w:trPr>
          <w:trHeight w:val="58"/>
        </w:trPr>
        <w:tc>
          <w:tcPr>
            <w:tcW w:w="1918" w:type="pct"/>
            <w:tcBorders>
              <w:top w:val="nil"/>
              <w:left w:val="single" w:sz="4" w:space="0" w:color="auto"/>
              <w:bottom w:val="single" w:sz="4" w:space="0" w:color="auto"/>
              <w:right w:val="single" w:sz="4" w:space="0" w:color="auto"/>
            </w:tcBorders>
            <w:shd w:val="clear" w:color="000000" w:fill="FFFFFF"/>
            <w:hideMark/>
          </w:tcPr>
          <w:p w14:paraId="18FD851D" w14:textId="77777777" w:rsidR="008D55D7" w:rsidRPr="008D55D7" w:rsidRDefault="008D55D7" w:rsidP="008D55D7">
            <w:pPr>
              <w:rPr>
                <w:b/>
                <w:bCs/>
                <w:sz w:val="20"/>
                <w:szCs w:val="20"/>
              </w:rPr>
            </w:pPr>
            <w:r w:rsidRPr="008D55D7">
              <w:rPr>
                <w:b/>
                <w:bCs/>
                <w:sz w:val="20"/>
                <w:szCs w:val="20"/>
              </w:rPr>
              <w:t xml:space="preserve">Подпрограмма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 </w:t>
            </w:r>
          </w:p>
        </w:tc>
        <w:tc>
          <w:tcPr>
            <w:tcW w:w="832" w:type="pct"/>
            <w:tcBorders>
              <w:top w:val="nil"/>
              <w:left w:val="nil"/>
              <w:bottom w:val="single" w:sz="4" w:space="0" w:color="auto"/>
              <w:right w:val="single" w:sz="4" w:space="0" w:color="auto"/>
            </w:tcBorders>
            <w:shd w:val="clear" w:color="000000" w:fill="FFFFFF"/>
            <w:hideMark/>
          </w:tcPr>
          <w:p w14:paraId="50E87895" w14:textId="77777777" w:rsidR="008D55D7" w:rsidRPr="008D55D7" w:rsidRDefault="008D55D7" w:rsidP="008D55D7">
            <w:pPr>
              <w:jc w:val="center"/>
              <w:rPr>
                <w:b/>
                <w:bCs/>
                <w:sz w:val="20"/>
                <w:szCs w:val="20"/>
              </w:rPr>
            </w:pPr>
            <w:r w:rsidRPr="008D55D7">
              <w:rPr>
                <w:b/>
                <w:bCs/>
                <w:sz w:val="20"/>
                <w:szCs w:val="20"/>
              </w:rPr>
              <w:t>05 5 00 00000</w:t>
            </w:r>
          </w:p>
        </w:tc>
        <w:tc>
          <w:tcPr>
            <w:tcW w:w="518" w:type="pct"/>
            <w:tcBorders>
              <w:top w:val="nil"/>
              <w:left w:val="nil"/>
              <w:bottom w:val="single" w:sz="4" w:space="0" w:color="auto"/>
              <w:right w:val="single" w:sz="4" w:space="0" w:color="auto"/>
            </w:tcBorders>
            <w:shd w:val="clear" w:color="000000" w:fill="FFFFFF"/>
            <w:hideMark/>
          </w:tcPr>
          <w:p w14:paraId="0166DE2D"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626602FE" w14:textId="77777777" w:rsidR="008D55D7" w:rsidRPr="008D55D7" w:rsidRDefault="008D55D7" w:rsidP="008D55D7">
            <w:pPr>
              <w:jc w:val="right"/>
              <w:rPr>
                <w:b/>
                <w:bCs/>
                <w:sz w:val="20"/>
                <w:szCs w:val="20"/>
              </w:rPr>
            </w:pPr>
            <w:r w:rsidRPr="008D55D7">
              <w:rPr>
                <w:b/>
                <w:bCs/>
                <w:sz w:val="20"/>
                <w:szCs w:val="20"/>
              </w:rPr>
              <w:t>10 210,20000</w:t>
            </w:r>
          </w:p>
        </w:tc>
        <w:tc>
          <w:tcPr>
            <w:tcW w:w="812" w:type="pct"/>
            <w:tcBorders>
              <w:top w:val="nil"/>
              <w:left w:val="nil"/>
              <w:bottom w:val="single" w:sz="4" w:space="0" w:color="auto"/>
              <w:right w:val="single" w:sz="4" w:space="0" w:color="auto"/>
            </w:tcBorders>
            <w:shd w:val="clear" w:color="000000" w:fill="FFFFFF"/>
            <w:noWrap/>
            <w:hideMark/>
          </w:tcPr>
          <w:p w14:paraId="7E8DAF46" w14:textId="77777777" w:rsidR="008D55D7" w:rsidRPr="008D55D7" w:rsidRDefault="008D55D7" w:rsidP="008D55D7">
            <w:pPr>
              <w:jc w:val="right"/>
              <w:rPr>
                <w:b/>
                <w:bCs/>
                <w:sz w:val="20"/>
                <w:szCs w:val="20"/>
              </w:rPr>
            </w:pPr>
            <w:r w:rsidRPr="008D55D7">
              <w:rPr>
                <w:b/>
                <w:bCs/>
                <w:sz w:val="20"/>
                <w:szCs w:val="20"/>
              </w:rPr>
              <w:t>7 657,65000</w:t>
            </w:r>
          </w:p>
        </w:tc>
        <w:tc>
          <w:tcPr>
            <w:tcW w:w="108" w:type="pct"/>
            <w:vAlign w:val="center"/>
            <w:hideMark/>
          </w:tcPr>
          <w:p w14:paraId="1C8A1667" w14:textId="77777777" w:rsidR="008D55D7" w:rsidRPr="008D55D7" w:rsidRDefault="008D55D7" w:rsidP="008D55D7">
            <w:pPr>
              <w:rPr>
                <w:sz w:val="20"/>
                <w:szCs w:val="20"/>
              </w:rPr>
            </w:pPr>
          </w:p>
        </w:tc>
      </w:tr>
      <w:tr w:rsidR="008D55D7" w:rsidRPr="008D55D7" w14:paraId="29F78EA1" w14:textId="77777777" w:rsidTr="00692B5A">
        <w:trPr>
          <w:trHeight w:val="58"/>
        </w:trPr>
        <w:tc>
          <w:tcPr>
            <w:tcW w:w="1918" w:type="pct"/>
            <w:tcBorders>
              <w:top w:val="nil"/>
              <w:left w:val="single" w:sz="4" w:space="0" w:color="auto"/>
              <w:bottom w:val="single" w:sz="4" w:space="0" w:color="auto"/>
              <w:right w:val="single" w:sz="4" w:space="0" w:color="auto"/>
            </w:tcBorders>
            <w:shd w:val="clear" w:color="000000" w:fill="FFFFFF"/>
            <w:hideMark/>
          </w:tcPr>
          <w:p w14:paraId="6A8F0FA6" w14:textId="77777777" w:rsidR="008D55D7" w:rsidRPr="008D55D7" w:rsidRDefault="008D55D7" w:rsidP="008D55D7">
            <w:pPr>
              <w:rPr>
                <w:sz w:val="20"/>
                <w:szCs w:val="20"/>
              </w:rPr>
            </w:pPr>
            <w:r w:rsidRPr="008D55D7">
              <w:rPr>
                <w:sz w:val="20"/>
                <w:szCs w:val="20"/>
              </w:rPr>
              <w:t>Основное мероприятие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w:t>
            </w:r>
          </w:p>
        </w:tc>
        <w:tc>
          <w:tcPr>
            <w:tcW w:w="832" w:type="pct"/>
            <w:tcBorders>
              <w:top w:val="nil"/>
              <w:left w:val="nil"/>
              <w:bottom w:val="single" w:sz="4" w:space="0" w:color="auto"/>
              <w:right w:val="single" w:sz="4" w:space="0" w:color="auto"/>
            </w:tcBorders>
            <w:shd w:val="clear" w:color="000000" w:fill="FFFFFF"/>
            <w:hideMark/>
          </w:tcPr>
          <w:p w14:paraId="0D583E88" w14:textId="77777777" w:rsidR="008D55D7" w:rsidRPr="008D55D7" w:rsidRDefault="008D55D7" w:rsidP="008D55D7">
            <w:pPr>
              <w:jc w:val="center"/>
              <w:rPr>
                <w:sz w:val="20"/>
                <w:szCs w:val="20"/>
              </w:rPr>
            </w:pPr>
            <w:r w:rsidRPr="008D55D7">
              <w:rPr>
                <w:sz w:val="20"/>
                <w:szCs w:val="20"/>
              </w:rPr>
              <w:t>05 5 01 00000</w:t>
            </w:r>
          </w:p>
        </w:tc>
        <w:tc>
          <w:tcPr>
            <w:tcW w:w="518" w:type="pct"/>
            <w:tcBorders>
              <w:top w:val="nil"/>
              <w:left w:val="nil"/>
              <w:bottom w:val="single" w:sz="4" w:space="0" w:color="auto"/>
              <w:right w:val="single" w:sz="4" w:space="0" w:color="auto"/>
            </w:tcBorders>
            <w:shd w:val="clear" w:color="000000" w:fill="FFFFFF"/>
            <w:hideMark/>
          </w:tcPr>
          <w:p w14:paraId="0D63981D"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40CF468F" w14:textId="77777777" w:rsidR="008D55D7" w:rsidRPr="008D55D7" w:rsidRDefault="008D55D7" w:rsidP="008D55D7">
            <w:pPr>
              <w:jc w:val="right"/>
              <w:rPr>
                <w:b/>
                <w:bCs/>
                <w:sz w:val="20"/>
                <w:szCs w:val="20"/>
              </w:rPr>
            </w:pPr>
            <w:r w:rsidRPr="008D55D7">
              <w:rPr>
                <w:b/>
                <w:bCs/>
                <w:sz w:val="20"/>
                <w:szCs w:val="20"/>
              </w:rPr>
              <w:t>10 210,20000</w:t>
            </w:r>
          </w:p>
        </w:tc>
        <w:tc>
          <w:tcPr>
            <w:tcW w:w="812" w:type="pct"/>
            <w:tcBorders>
              <w:top w:val="nil"/>
              <w:left w:val="nil"/>
              <w:bottom w:val="single" w:sz="4" w:space="0" w:color="auto"/>
              <w:right w:val="single" w:sz="4" w:space="0" w:color="auto"/>
            </w:tcBorders>
            <w:shd w:val="clear" w:color="000000" w:fill="FFFFFF"/>
            <w:noWrap/>
            <w:hideMark/>
          </w:tcPr>
          <w:p w14:paraId="6AD2B45D" w14:textId="77777777" w:rsidR="008D55D7" w:rsidRPr="008D55D7" w:rsidRDefault="008D55D7" w:rsidP="008D55D7">
            <w:pPr>
              <w:jc w:val="right"/>
              <w:rPr>
                <w:b/>
                <w:bCs/>
                <w:sz w:val="20"/>
                <w:szCs w:val="20"/>
              </w:rPr>
            </w:pPr>
            <w:r w:rsidRPr="008D55D7">
              <w:rPr>
                <w:b/>
                <w:bCs/>
                <w:sz w:val="20"/>
                <w:szCs w:val="20"/>
              </w:rPr>
              <w:t>7 657,65000</w:t>
            </w:r>
          </w:p>
        </w:tc>
        <w:tc>
          <w:tcPr>
            <w:tcW w:w="108" w:type="pct"/>
            <w:vAlign w:val="center"/>
            <w:hideMark/>
          </w:tcPr>
          <w:p w14:paraId="305E3A83" w14:textId="77777777" w:rsidR="008D55D7" w:rsidRPr="008D55D7" w:rsidRDefault="008D55D7" w:rsidP="008D55D7">
            <w:pPr>
              <w:rPr>
                <w:sz w:val="20"/>
                <w:szCs w:val="20"/>
              </w:rPr>
            </w:pPr>
          </w:p>
        </w:tc>
      </w:tr>
      <w:tr w:rsidR="008D55D7" w:rsidRPr="008D55D7" w14:paraId="2424F217" w14:textId="77777777" w:rsidTr="00692B5A">
        <w:trPr>
          <w:trHeight w:val="58"/>
        </w:trPr>
        <w:tc>
          <w:tcPr>
            <w:tcW w:w="1918" w:type="pct"/>
            <w:tcBorders>
              <w:top w:val="nil"/>
              <w:left w:val="single" w:sz="4" w:space="0" w:color="auto"/>
              <w:bottom w:val="single" w:sz="4" w:space="0" w:color="auto"/>
              <w:right w:val="single" w:sz="4" w:space="0" w:color="auto"/>
            </w:tcBorders>
            <w:shd w:val="clear" w:color="000000" w:fill="FFFFFF"/>
            <w:hideMark/>
          </w:tcPr>
          <w:p w14:paraId="19278491" w14:textId="77777777" w:rsidR="008D55D7" w:rsidRPr="008D55D7" w:rsidRDefault="008D55D7" w:rsidP="008D55D7">
            <w:pPr>
              <w:rPr>
                <w:sz w:val="20"/>
                <w:szCs w:val="20"/>
              </w:rPr>
            </w:pPr>
            <w:r w:rsidRPr="008D55D7">
              <w:rPr>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832" w:type="pct"/>
            <w:tcBorders>
              <w:top w:val="nil"/>
              <w:left w:val="nil"/>
              <w:bottom w:val="single" w:sz="4" w:space="0" w:color="auto"/>
              <w:right w:val="single" w:sz="4" w:space="0" w:color="auto"/>
            </w:tcBorders>
            <w:shd w:val="clear" w:color="000000" w:fill="FFFFFF"/>
            <w:noWrap/>
            <w:hideMark/>
          </w:tcPr>
          <w:p w14:paraId="1C156C7F" w14:textId="77777777" w:rsidR="008D55D7" w:rsidRPr="008D55D7" w:rsidRDefault="008D55D7" w:rsidP="008D55D7">
            <w:pPr>
              <w:jc w:val="center"/>
              <w:rPr>
                <w:sz w:val="20"/>
                <w:szCs w:val="20"/>
              </w:rPr>
            </w:pPr>
            <w:r w:rsidRPr="008D55D7">
              <w:rPr>
                <w:sz w:val="20"/>
                <w:szCs w:val="20"/>
              </w:rPr>
              <w:t>05 5 01 Д0820</w:t>
            </w:r>
          </w:p>
        </w:tc>
        <w:tc>
          <w:tcPr>
            <w:tcW w:w="518" w:type="pct"/>
            <w:tcBorders>
              <w:top w:val="nil"/>
              <w:left w:val="nil"/>
              <w:bottom w:val="single" w:sz="4" w:space="0" w:color="auto"/>
              <w:right w:val="single" w:sz="4" w:space="0" w:color="auto"/>
            </w:tcBorders>
            <w:shd w:val="clear" w:color="000000" w:fill="FFFFFF"/>
            <w:hideMark/>
          </w:tcPr>
          <w:p w14:paraId="7CEFF1FD"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1C237D69" w14:textId="77777777" w:rsidR="008D55D7" w:rsidRPr="008D55D7" w:rsidRDefault="008D55D7" w:rsidP="008D55D7">
            <w:pPr>
              <w:jc w:val="right"/>
              <w:rPr>
                <w:b/>
                <w:bCs/>
                <w:sz w:val="20"/>
                <w:szCs w:val="20"/>
              </w:rPr>
            </w:pPr>
            <w:r w:rsidRPr="008D55D7">
              <w:rPr>
                <w:b/>
                <w:bCs/>
                <w:sz w:val="20"/>
                <w:szCs w:val="20"/>
              </w:rPr>
              <w:t>10 210,20000</w:t>
            </w:r>
          </w:p>
        </w:tc>
        <w:tc>
          <w:tcPr>
            <w:tcW w:w="812" w:type="pct"/>
            <w:tcBorders>
              <w:top w:val="nil"/>
              <w:left w:val="nil"/>
              <w:bottom w:val="single" w:sz="4" w:space="0" w:color="auto"/>
              <w:right w:val="single" w:sz="4" w:space="0" w:color="auto"/>
            </w:tcBorders>
            <w:shd w:val="clear" w:color="000000" w:fill="FFFFFF"/>
            <w:noWrap/>
            <w:hideMark/>
          </w:tcPr>
          <w:p w14:paraId="188EDA6C" w14:textId="77777777" w:rsidR="008D55D7" w:rsidRPr="008D55D7" w:rsidRDefault="008D55D7" w:rsidP="008D55D7">
            <w:pPr>
              <w:jc w:val="right"/>
              <w:rPr>
                <w:b/>
                <w:bCs/>
                <w:sz w:val="20"/>
                <w:szCs w:val="20"/>
              </w:rPr>
            </w:pPr>
            <w:r w:rsidRPr="008D55D7">
              <w:rPr>
                <w:b/>
                <w:bCs/>
                <w:sz w:val="20"/>
                <w:szCs w:val="20"/>
              </w:rPr>
              <w:t>7 657,65000</w:t>
            </w:r>
          </w:p>
        </w:tc>
        <w:tc>
          <w:tcPr>
            <w:tcW w:w="108" w:type="pct"/>
            <w:vAlign w:val="center"/>
            <w:hideMark/>
          </w:tcPr>
          <w:p w14:paraId="3B5E1A55" w14:textId="77777777" w:rsidR="008D55D7" w:rsidRPr="008D55D7" w:rsidRDefault="008D55D7" w:rsidP="008D55D7">
            <w:pPr>
              <w:rPr>
                <w:sz w:val="20"/>
                <w:szCs w:val="20"/>
              </w:rPr>
            </w:pPr>
          </w:p>
        </w:tc>
      </w:tr>
      <w:tr w:rsidR="008D55D7" w:rsidRPr="008D55D7" w14:paraId="062CADBA" w14:textId="77777777" w:rsidTr="00692B5A">
        <w:trPr>
          <w:trHeight w:val="58"/>
        </w:trPr>
        <w:tc>
          <w:tcPr>
            <w:tcW w:w="1918" w:type="pct"/>
            <w:tcBorders>
              <w:top w:val="nil"/>
              <w:left w:val="single" w:sz="4" w:space="0" w:color="auto"/>
              <w:bottom w:val="single" w:sz="4" w:space="0" w:color="auto"/>
              <w:right w:val="single" w:sz="4" w:space="0" w:color="auto"/>
            </w:tcBorders>
            <w:shd w:val="clear" w:color="000000" w:fill="FFFFFF"/>
            <w:hideMark/>
          </w:tcPr>
          <w:p w14:paraId="38683393" w14:textId="77777777" w:rsidR="008D55D7" w:rsidRPr="008D55D7" w:rsidRDefault="008D55D7" w:rsidP="008D55D7">
            <w:pPr>
              <w:rPr>
                <w:sz w:val="20"/>
                <w:szCs w:val="20"/>
              </w:rPr>
            </w:pPr>
            <w:r w:rsidRPr="008D55D7">
              <w:rPr>
                <w:sz w:val="20"/>
                <w:szCs w:val="20"/>
              </w:rPr>
              <w:t>Капитальные вложения в объекты  государственной (муниципальной) собственности</w:t>
            </w:r>
          </w:p>
        </w:tc>
        <w:tc>
          <w:tcPr>
            <w:tcW w:w="832" w:type="pct"/>
            <w:tcBorders>
              <w:top w:val="nil"/>
              <w:left w:val="nil"/>
              <w:bottom w:val="single" w:sz="4" w:space="0" w:color="auto"/>
              <w:right w:val="single" w:sz="4" w:space="0" w:color="auto"/>
            </w:tcBorders>
            <w:shd w:val="clear" w:color="000000" w:fill="FFFFFF"/>
            <w:noWrap/>
            <w:hideMark/>
          </w:tcPr>
          <w:p w14:paraId="108F525E" w14:textId="77777777" w:rsidR="008D55D7" w:rsidRPr="008D55D7" w:rsidRDefault="008D55D7" w:rsidP="008D55D7">
            <w:pPr>
              <w:jc w:val="center"/>
              <w:rPr>
                <w:sz w:val="20"/>
                <w:szCs w:val="20"/>
              </w:rPr>
            </w:pPr>
            <w:r w:rsidRPr="008D55D7">
              <w:rPr>
                <w:sz w:val="20"/>
                <w:szCs w:val="20"/>
              </w:rPr>
              <w:t>05 5 01 Д0820</w:t>
            </w:r>
          </w:p>
        </w:tc>
        <w:tc>
          <w:tcPr>
            <w:tcW w:w="518" w:type="pct"/>
            <w:tcBorders>
              <w:top w:val="nil"/>
              <w:left w:val="nil"/>
              <w:bottom w:val="single" w:sz="4" w:space="0" w:color="auto"/>
              <w:right w:val="single" w:sz="4" w:space="0" w:color="auto"/>
            </w:tcBorders>
            <w:shd w:val="clear" w:color="000000" w:fill="FFFFFF"/>
            <w:hideMark/>
          </w:tcPr>
          <w:p w14:paraId="655789F5" w14:textId="77777777" w:rsidR="008D55D7" w:rsidRPr="008D55D7" w:rsidRDefault="008D55D7" w:rsidP="008D55D7">
            <w:pPr>
              <w:jc w:val="center"/>
              <w:rPr>
                <w:sz w:val="20"/>
                <w:szCs w:val="20"/>
              </w:rPr>
            </w:pPr>
            <w:r w:rsidRPr="008D55D7">
              <w:rPr>
                <w:sz w:val="20"/>
                <w:szCs w:val="20"/>
              </w:rPr>
              <w:t>400</w:t>
            </w:r>
          </w:p>
        </w:tc>
        <w:tc>
          <w:tcPr>
            <w:tcW w:w="812" w:type="pct"/>
            <w:tcBorders>
              <w:top w:val="nil"/>
              <w:left w:val="nil"/>
              <w:bottom w:val="single" w:sz="4" w:space="0" w:color="auto"/>
              <w:right w:val="single" w:sz="4" w:space="0" w:color="auto"/>
            </w:tcBorders>
            <w:shd w:val="clear" w:color="000000" w:fill="FFFFFF"/>
            <w:noWrap/>
            <w:hideMark/>
          </w:tcPr>
          <w:p w14:paraId="6A54637A" w14:textId="77777777" w:rsidR="008D55D7" w:rsidRPr="008D55D7" w:rsidRDefault="008D55D7" w:rsidP="008D55D7">
            <w:pPr>
              <w:jc w:val="right"/>
              <w:rPr>
                <w:b/>
                <w:bCs/>
                <w:sz w:val="20"/>
                <w:szCs w:val="20"/>
              </w:rPr>
            </w:pPr>
            <w:r w:rsidRPr="008D55D7">
              <w:rPr>
                <w:b/>
                <w:bCs/>
                <w:sz w:val="20"/>
                <w:szCs w:val="20"/>
              </w:rPr>
              <w:t>10 210,20000</w:t>
            </w:r>
          </w:p>
        </w:tc>
        <w:tc>
          <w:tcPr>
            <w:tcW w:w="812" w:type="pct"/>
            <w:tcBorders>
              <w:top w:val="nil"/>
              <w:left w:val="nil"/>
              <w:bottom w:val="single" w:sz="4" w:space="0" w:color="auto"/>
              <w:right w:val="single" w:sz="4" w:space="0" w:color="auto"/>
            </w:tcBorders>
            <w:shd w:val="clear" w:color="000000" w:fill="FFFFFF"/>
            <w:noWrap/>
            <w:hideMark/>
          </w:tcPr>
          <w:p w14:paraId="4279399A" w14:textId="77777777" w:rsidR="008D55D7" w:rsidRPr="008D55D7" w:rsidRDefault="008D55D7" w:rsidP="008D55D7">
            <w:pPr>
              <w:jc w:val="right"/>
              <w:rPr>
                <w:b/>
                <w:bCs/>
                <w:sz w:val="20"/>
                <w:szCs w:val="20"/>
              </w:rPr>
            </w:pPr>
            <w:r w:rsidRPr="008D55D7">
              <w:rPr>
                <w:b/>
                <w:bCs/>
                <w:sz w:val="20"/>
                <w:szCs w:val="20"/>
              </w:rPr>
              <w:t>7 657,65000</w:t>
            </w:r>
          </w:p>
        </w:tc>
        <w:tc>
          <w:tcPr>
            <w:tcW w:w="108" w:type="pct"/>
            <w:vAlign w:val="center"/>
            <w:hideMark/>
          </w:tcPr>
          <w:p w14:paraId="3FA3B392" w14:textId="77777777" w:rsidR="008D55D7" w:rsidRPr="008D55D7" w:rsidRDefault="008D55D7" w:rsidP="008D55D7">
            <w:pPr>
              <w:rPr>
                <w:sz w:val="20"/>
                <w:szCs w:val="20"/>
              </w:rPr>
            </w:pPr>
          </w:p>
        </w:tc>
      </w:tr>
      <w:tr w:rsidR="008D55D7" w:rsidRPr="008D55D7" w14:paraId="457AAF6B" w14:textId="77777777" w:rsidTr="00692B5A">
        <w:trPr>
          <w:trHeight w:val="471"/>
        </w:trPr>
        <w:tc>
          <w:tcPr>
            <w:tcW w:w="1918" w:type="pct"/>
            <w:tcBorders>
              <w:top w:val="nil"/>
              <w:left w:val="single" w:sz="4" w:space="0" w:color="auto"/>
              <w:bottom w:val="single" w:sz="4" w:space="0" w:color="auto"/>
              <w:right w:val="single" w:sz="4" w:space="0" w:color="auto"/>
            </w:tcBorders>
            <w:shd w:val="clear" w:color="000000" w:fill="FFFFFF"/>
            <w:hideMark/>
          </w:tcPr>
          <w:p w14:paraId="7B116932" w14:textId="77777777" w:rsidR="008D55D7" w:rsidRPr="008D55D7" w:rsidRDefault="008D55D7" w:rsidP="008D55D7">
            <w:pPr>
              <w:rPr>
                <w:sz w:val="20"/>
                <w:szCs w:val="20"/>
              </w:rPr>
            </w:pPr>
            <w:r w:rsidRPr="008D55D7">
              <w:rPr>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в рамках расходных полномочий городского округа Тейково Ивановской области</w:t>
            </w:r>
          </w:p>
        </w:tc>
        <w:tc>
          <w:tcPr>
            <w:tcW w:w="832" w:type="pct"/>
            <w:tcBorders>
              <w:top w:val="nil"/>
              <w:left w:val="nil"/>
              <w:bottom w:val="single" w:sz="4" w:space="0" w:color="auto"/>
              <w:right w:val="single" w:sz="4" w:space="0" w:color="auto"/>
            </w:tcBorders>
            <w:shd w:val="clear" w:color="000000" w:fill="FFFFFF"/>
            <w:noWrap/>
            <w:hideMark/>
          </w:tcPr>
          <w:p w14:paraId="65FD9EF2" w14:textId="77777777" w:rsidR="008D55D7" w:rsidRPr="008D55D7" w:rsidRDefault="008D55D7" w:rsidP="008D55D7">
            <w:pPr>
              <w:jc w:val="center"/>
              <w:rPr>
                <w:sz w:val="20"/>
                <w:szCs w:val="20"/>
              </w:rPr>
            </w:pPr>
            <w:r w:rsidRPr="008D55D7">
              <w:rPr>
                <w:sz w:val="20"/>
                <w:szCs w:val="20"/>
              </w:rPr>
              <w:t>05 5 01 60030</w:t>
            </w:r>
          </w:p>
        </w:tc>
        <w:tc>
          <w:tcPr>
            <w:tcW w:w="518" w:type="pct"/>
            <w:tcBorders>
              <w:top w:val="nil"/>
              <w:left w:val="nil"/>
              <w:bottom w:val="single" w:sz="4" w:space="0" w:color="auto"/>
              <w:right w:val="single" w:sz="4" w:space="0" w:color="auto"/>
            </w:tcBorders>
            <w:shd w:val="clear" w:color="000000" w:fill="FFFFFF"/>
            <w:hideMark/>
          </w:tcPr>
          <w:p w14:paraId="4DC78673"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7A7DD020"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47A66079"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54CFDDBE" w14:textId="77777777" w:rsidR="008D55D7" w:rsidRPr="008D55D7" w:rsidRDefault="008D55D7" w:rsidP="008D55D7">
            <w:pPr>
              <w:rPr>
                <w:sz w:val="20"/>
                <w:szCs w:val="20"/>
              </w:rPr>
            </w:pPr>
          </w:p>
        </w:tc>
      </w:tr>
      <w:tr w:rsidR="008D55D7" w:rsidRPr="008D55D7" w14:paraId="40DFC6AB" w14:textId="77777777" w:rsidTr="00692B5A">
        <w:trPr>
          <w:trHeight w:val="58"/>
        </w:trPr>
        <w:tc>
          <w:tcPr>
            <w:tcW w:w="1918" w:type="pct"/>
            <w:tcBorders>
              <w:top w:val="nil"/>
              <w:left w:val="single" w:sz="4" w:space="0" w:color="auto"/>
              <w:bottom w:val="single" w:sz="4" w:space="0" w:color="auto"/>
              <w:right w:val="single" w:sz="4" w:space="0" w:color="auto"/>
            </w:tcBorders>
            <w:shd w:val="clear" w:color="000000" w:fill="FFFFFF"/>
            <w:hideMark/>
          </w:tcPr>
          <w:p w14:paraId="0EA87D35" w14:textId="77777777" w:rsidR="008D55D7" w:rsidRPr="008D55D7" w:rsidRDefault="008D55D7" w:rsidP="008D55D7">
            <w:pPr>
              <w:rPr>
                <w:sz w:val="20"/>
                <w:szCs w:val="20"/>
              </w:rPr>
            </w:pPr>
            <w:r w:rsidRPr="008D55D7">
              <w:rPr>
                <w:sz w:val="20"/>
                <w:szCs w:val="20"/>
              </w:rPr>
              <w:t>Капитальные вложения в объекты  государственной (муниципальной) собственности</w:t>
            </w:r>
          </w:p>
        </w:tc>
        <w:tc>
          <w:tcPr>
            <w:tcW w:w="832" w:type="pct"/>
            <w:tcBorders>
              <w:top w:val="nil"/>
              <w:left w:val="nil"/>
              <w:bottom w:val="single" w:sz="4" w:space="0" w:color="auto"/>
              <w:right w:val="single" w:sz="4" w:space="0" w:color="auto"/>
            </w:tcBorders>
            <w:shd w:val="clear" w:color="000000" w:fill="FFFFFF"/>
            <w:noWrap/>
            <w:hideMark/>
          </w:tcPr>
          <w:p w14:paraId="70D80BDB" w14:textId="77777777" w:rsidR="008D55D7" w:rsidRPr="008D55D7" w:rsidRDefault="008D55D7" w:rsidP="008D55D7">
            <w:pPr>
              <w:jc w:val="center"/>
              <w:rPr>
                <w:sz w:val="20"/>
                <w:szCs w:val="20"/>
              </w:rPr>
            </w:pPr>
            <w:r w:rsidRPr="008D55D7">
              <w:rPr>
                <w:sz w:val="20"/>
                <w:szCs w:val="20"/>
              </w:rPr>
              <w:t>05 5 01 60030</w:t>
            </w:r>
          </w:p>
        </w:tc>
        <w:tc>
          <w:tcPr>
            <w:tcW w:w="518" w:type="pct"/>
            <w:tcBorders>
              <w:top w:val="nil"/>
              <w:left w:val="nil"/>
              <w:bottom w:val="single" w:sz="4" w:space="0" w:color="auto"/>
              <w:right w:val="single" w:sz="4" w:space="0" w:color="auto"/>
            </w:tcBorders>
            <w:shd w:val="clear" w:color="000000" w:fill="FFFFFF"/>
            <w:hideMark/>
          </w:tcPr>
          <w:p w14:paraId="2B4BB3D7" w14:textId="77777777" w:rsidR="008D55D7" w:rsidRPr="008D55D7" w:rsidRDefault="008D55D7" w:rsidP="008D55D7">
            <w:pPr>
              <w:jc w:val="center"/>
              <w:rPr>
                <w:sz w:val="20"/>
                <w:szCs w:val="20"/>
              </w:rPr>
            </w:pPr>
            <w:r w:rsidRPr="008D55D7">
              <w:rPr>
                <w:sz w:val="20"/>
                <w:szCs w:val="20"/>
              </w:rPr>
              <w:t>400</w:t>
            </w:r>
          </w:p>
        </w:tc>
        <w:tc>
          <w:tcPr>
            <w:tcW w:w="812" w:type="pct"/>
            <w:tcBorders>
              <w:top w:val="nil"/>
              <w:left w:val="nil"/>
              <w:bottom w:val="single" w:sz="4" w:space="0" w:color="auto"/>
              <w:right w:val="single" w:sz="4" w:space="0" w:color="auto"/>
            </w:tcBorders>
            <w:shd w:val="clear" w:color="000000" w:fill="FFFFFF"/>
            <w:noWrap/>
            <w:hideMark/>
          </w:tcPr>
          <w:p w14:paraId="123F0C82"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17CFA30F"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13AF2309" w14:textId="77777777" w:rsidR="008D55D7" w:rsidRPr="008D55D7" w:rsidRDefault="008D55D7" w:rsidP="008D55D7">
            <w:pPr>
              <w:rPr>
                <w:sz w:val="20"/>
                <w:szCs w:val="20"/>
              </w:rPr>
            </w:pPr>
          </w:p>
        </w:tc>
      </w:tr>
      <w:tr w:rsidR="008D55D7" w:rsidRPr="008D55D7" w14:paraId="1F968514" w14:textId="77777777" w:rsidTr="00692B5A">
        <w:trPr>
          <w:trHeight w:val="58"/>
        </w:trPr>
        <w:tc>
          <w:tcPr>
            <w:tcW w:w="1918" w:type="pct"/>
            <w:tcBorders>
              <w:top w:val="nil"/>
              <w:left w:val="single" w:sz="4" w:space="0" w:color="auto"/>
              <w:bottom w:val="single" w:sz="4" w:space="0" w:color="auto"/>
              <w:right w:val="single" w:sz="4" w:space="0" w:color="auto"/>
            </w:tcBorders>
            <w:shd w:val="clear" w:color="000000" w:fill="FFFFFF"/>
            <w:hideMark/>
          </w:tcPr>
          <w:p w14:paraId="63D56303" w14:textId="77777777" w:rsidR="008D55D7" w:rsidRPr="008D55D7" w:rsidRDefault="008D55D7" w:rsidP="008D55D7">
            <w:pPr>
              <w:rPr>
                <w:b/>
                <w:bCs/>
                <w:sz w:val="20"/>
                <w:szCs w:val="20"/>
              </w:rPr>
            </w:pPr>
            <w:r w:rsidRPr="008D55D7">
              <w:rPr>
                <w:b/>
                <w:bCs/>
                <w:sz w:val="20"/>
                <w:szCs w:val="20"/>
              </w:rPr>
              <w:t xml:space="preserve">Подпрограмма "Реализация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w:t>
            </w:r>
            <w:r w:rsidRPr="008D55D7">
              <w:rPr>
                <w:b/>
                <w:bCs/>
                <w:sz w:val="20"/>
                <w:szCs w:val="20"/>
              </w:rPr>
              <w:lastRenderedPageBreak/>
              <w:t>городском округе Тейково Ивановской области"</w:t>
            </w:r>
          </w:p>
        </w:tc>
        <w:tc>
          <w:tcPr>
            <w:tcW w:w="832" w:type="pct"/>
            <w:tcBorders>
              <w:top w:val="nil"/>
              <w:left w:val="nil"/>
              <w:bottom w:val="single" w:sz="4" w:space="0" w:color="auto"/>
              <w:right w:val="single" w:sz="4" w:space="0" w:color="auto"/>
            </w:tcBorders>
            <w:shd w:val="clear" w:color="000000" w:fill="FFFFFF"/>
            <w:hideMark/>
          </w:tcPr>
          <w:p w14:paraId="0C446294" w14:textId="77777777" w:rsidR="008D55D7" w:rsidRPr="008D55D7" w:rsidRDefault="008D55D7" w:rsidP="008D55D7">
            <w:pPr>
              <w:jc w:val="center"/>
              <w:rPr>
                <w:b/>
                <w:bCs/>
                <w:sz w:val="20"/>
                <w:szCs w:val="20"/>
              </w:rPr>
            </w:pPr>
            <w:r w:rsidRPr="008D55D7">
              <w:rPr>
                <w:b/>
                <w:bCs/>
                <w:sz w:val="20"/>
                <w:szCs w:val="20"/>
              </w:rPr>
              <w:lastRenderedPageBreak/>
              <w:t>05 6 00 00000</w:t>
            </w:r>
          </w:p>
        </w:tc>
        <w:tc>
          <w:tcPr>
            <w:tcW w:w="518" w:type="pct"/>
            <w:tcBorders>
              <w:top w:val="nil"/>
              <w:left w:val="nil"/>
              <w:bottom w:val="single" w:sz="4" w:space="0" w:color="auto"/>
              <w:right w:val="single" w:sz="4" w:space="0" w:color="auto"/>
            </w:tcBorders>
            <w:shd w:val="clear" w:color="000000" w:fill="FFFFFF"/>
            <w:hideMark/>
          </w:tcPr>
          <w:p w14:paraId="36867E3D"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60A5C605"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52AAA22E"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771C9BEB" w14:textId="77777777" w:rsidR="008D55D7" w:rsidRPr="008D55D7" w:rsidRDefault="008D55D7" w:rsidP="008D55D7">
            <w:pPr>
              <w:rPr>
                <w:sz w:val="20"/>
                <w:szCs w:val="20"/>
              </w:rPr>
            </w:pPr>
          </w:p>
        </w:tc>
      </w:tr>
      <w:tr w:rsidR="008D55D7" w:rsidRPr="008D55D7" w14:paraId="67B9D118" w14:textId="77777777" w:rsidTr="00692B5A">
        <w:trPr>
          <w:trHeight w:val="195"/>
        </w:trPr>
        <w:tc>
          <w:tcPr>
            <w:tcW w:w="1918" w:type="pct"/>
            <w:tcBorders>
              <w:top w:val="nil"/>
              <w:left w:val="single" w:sz="4" w:space="0" w:color="auto"/>
              <w:bottom w:val="single" w:sz="4" w:space="0" w:color="auto"/>
              <w:right w:val="single" w:sz="4" w:space="0" w:color="auto"/>
            </w:tcBorders>
            <w:shd w:val="clear" w:color="000000" w:fill="FFFFFF"/>
            <w:hideMark/>
          </w:tcPr>
          <w:p w14:paraId="6C7C09BC" w14:textId="77777777" w:rsidR="008D55D7" w:rsidRPr="008D55D7" w:rsidRDefault="008D55D7" w:rsidP="008D55D7">
            <w:pPr>
              <w:rPr>
                <w:sz w:val="20"/>
                <w:szCs w:val="20"/>
              </w:rPr>
            </w:pPr>
            <w:r w:rsidRPr="008D55D7">
              <w:rPr>
                <w:sz w:val="20"/>
                <w:szCs w:val="20"/>
              </w:rPr>
              <w:t>Основное мероприятие "Реализация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w:t>
            </w:r>
          </w:p>
        </w:tc>
        <w:tc>
          <w:tcPr>
            <w:tcW w:w="832" w:type="pct"/>
            <w:tcBorders>
              <w:top w:val="nil"/>
              <w:left w:val="nil"/>
              <w:bottom w:val="single" w:sz="4" w:space="0" w:color="auto"/>
              <w:right w:val="single" w:sz="4" w:space="0" w:color="auto"/>
            </w:tcBorders>
            <w:shd w:val="clear" w:color="000000" w:fill="FFFFFF"/>
            <w:hideMark/>
          </w:tcPr>
          <w:p w14:paraId="6D8E5759" w14:textId="77777777" w:rsidR="008D55D7" w:rsidRPr="008D55D7" w:rsidRDefault="008D55D7" w:rsidP="008D55D7">
            <w:pPr>
              <w:jc w:val="center"/>
              <w:rPr>
                <w:sz w:val="20"/>
                <w:szCs w:val="20"/>
              </w:rPr>
            </w:pPr>
            <w:r w:rsidRPr="008D55D7">
              <w:rPr>
                <w:sz w:val="20"/>
                <w:szCs w:val="20"/>
              </w:rPr>
              <w:t>05 6 01 00000</w:t>
            </w:r>
          </w:p>
        </w:tc>
        <w:tc>
          <w:tcPr>
            <w:tcW w:w="518" w:type="pct"/>
            <w:tcBorders>
              <w:top w:val="nil"/>
              <w:left w:val="nil"/>
              <w:bottom w:val="single" w:sz="4" w:space="0" w:color="auto"/>
              <w:right w:val="single" w:sz="4" w:space="0" w:color="auto"/>
            </w:tcBorders>
            <w:shd w:val="clear" w:color="000000" w:fill="FFFFFF"/>
            <w:hideMark/>
          </w:tcPr>
          <w:p w14:paraId="08B9DA76"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5CFE8E59"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2CA7CFFD"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3CE2E6B7" w14:textId="77777777" w:rsidR="008D55D7" w:rsidRPr="008D55D7" w:rsidRDefault="008D55D7" w:rsidP="008D55D7">
            <w:pPr>
              <w:rPr>
                <w:sz w:val="20"/>
                <w:szCs w:val="20"/>
              </w:rPr>
            </w:pPr>
          </w:p>
        </w:tc>
      </w:tr>
      <w:tr w:rsidR="008D55D7" w:rsidRPr="008D55D7" w14:paraId="675E2AA4" w14:textId="77777777" w:rsidTr="00692B5A">
        <w:trPr>
          <w:trHeight w:val="58"/>
        </w:trPr>
        <w:tc>
          <w:tcPr>
            <w:tcW w:w="1918" w:type="pct"/>
            <w:tcBorders>
              <w:top w:val="nil"/>
              <w:left w:val="single" w:sz="4" w:space="0" w:color="auto"/>
              <w:bottom w:val="single" w:sz="4" w:space="0" w:color="auto"/>
              <w:right w:val="single" w:sz="4" w:space="0" w:color="auto"/>
            </w:tcBorders>
            <w:shd w:val="clear" w:color="000000" w:fill="FFFFFF"/>
            <w:hideMark/>
          </w:tcPr>
          <w:p w14:paraId="5E978505" w14:textId="77777777" w:rsidR="008D55D7" w:rsidRPr="008D55D7" w:rsidRDefault="008D55D7" w:rsidP="008D55D7">
            <w:pPr>
              <w:rPr>
                <w:sz w:val="20"/>
                <w:szCs w:val="20"/>
              </w:rPr>
            </w:pPr>
            <w:r w:rsidRPr="008D55D7">
              <w:rPr>
                <w:sz w:val="20"/>
                <w:szCs w:val="20"/>
              </w:rPr>
              <w:t>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w:t>
            </w:r>
          </w:p>
        </w:tc>
        <w:tc>
          <w:tcPr>
            <w:tcW w:w="832" w:type="pct"/>
            <w:tcBorders>
              <w:top w:val="nil"/>
              <w:left w:val="nil"/>
              <w:bottom w:val="single" w:sz="4" w:space="0" w:color="auto"/>
              <w:right w:val="single" w:sz="4" w:space="0" w:color="auto"/>
            </w:tcBorders>
            <w:shd w:val="clear" w:color="000000" w:fill="FFFFFF"/>
            <w:hideMark/>
          </w:tcPr>
          <w:p w14:paraId="75D701F5" w14:textId="77777777" w:rsidR="008D55D7" w:rsidRPr="008D55D7" w:rsidRDefault="008D55D7" w:rsidP="008D55D7">
            <w:pPr>
              <w:jc w:val="center"/>
              <w:rPr>
                <w:sz w:val="20"/>
                <w:szCs w:val="20"/>
              </w:rPr>
            </w:pPr>
            <w:r w:rsidRPr="008D55D7">
              <w:rPr>
                <w:sz w:val="20"/>
                <w:szCs w:val="20"/>
              </w:rPr>
              <w:t>05 6 01 20180</w:t>
            </w:r>
          </w:p>
        </w:tc>
        <w:tc>
          <w:tcPr>
            <w:tcW w:w="518" w:type="pct"/>
            <w:tcBorders>
              <w:top w:val="nil"/>
              <w:left w:val="nil"/>
              <w:bottom w:val="single" w:sz="4" w:space="0" w:color="auto"/>
              <w:right w:val="single" w:sz="4" w:space="0" w:color="auto"/>
            </w:tcBorders>
            <w:shd w:val="clear" w:color="000000" w:fill="FFFFFF"/>
            <w:hideMark/>
          </w:tcPr>
          <w:p w14:paraId="5472F87B"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59B376DA"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54E35FD0"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31DF8781" w14:textId="77777777" w:rsidR="008D55D7" w:rsidRPr="008D55D7" w:rsidRDefault="008D55D7" w:rsidP="008D55D7">
            <w:pPr>
              <w:rPr>
                <w:sz w:val="20"/>
                <w:szCs w:val="20"/>
              </w:rPr>
            </w:pPr>
          </w:p>
        </w:tc>
      </w:tr>
      <w:tr w:rsidR="008D55D7" w:rsidRPr="008D55D7" w14:paraId="272AAFA1" w14:textId="77777777" w:rsidTr="00692B5A">
        <w:trPr>
          <w:trHeight w:val="58"/>
        </w:trPr>
        <w:tc>
          <w:tcPr>
            <w:tcW w:w="1918" w:type="pct"/>
            <w:tcBorders>
              <w:top w:val="nil"/>
              <w:left w:val="single" w:sz="4" w:space="0" w:color="auto"/>
              <w:bottom w:val="single" w:sz="4" w:space="0" w:color="auto"/>
              <w:right w:val="single" w:sz="4" w:space="0" w:color="auto"/>
            </w:tcBorders>
            <w:shd w:val="clear" w:color="000000" w:fill="FFFFFF"/>
            <w:hideMark/>
          </w:tcPr>
          <w:p w14:paraId="2296BA0F" w14:textId="77777777" w:rsidR="008D55D7" w:rsidRPr="008D55D7" w:rsidRDefault="008D55D7" w:rsidP="008D55D7">
            <w:pPr>
              <w:rPr>
                <w:sz w:val="20"/>
                <w:szCs w:val="20"/>
              </w:rPr>
            </w:pPr>
            <w:r w:rsidRPr="008D55D7">
              <w:rPr>
                <w:sz w:val="20"/>
                <w:szCs w:val="20"/>
              </w:rPr>
              <w:t xml:space="preserve">Закупка товаров, работ и услуг для </w:t>
            </w:r>
            <w:r w:rsidRPr="008D55D7">
              <w:rPr>
                <w:sz w:val="20"/>
                <w:szCs w:val="20"/>
              </w:rPr>
              <w:br/>
              <w:t>обеспечения государственных (муниципальных) нужд</w:t>
            </w:r>
          </w:p>
        </w:tc>
        <w:tc>
          <w:tcPr>
            <w:tcW w:w="832" w:type="pct"/>
            <w:tcBorders>
              <w:top w:val="nil"/>
              <w:left w:val="nil"/>
              <w:bottom w:val="single" w:sz="4" w:space="0" w:color="auto"/>
              <w:right w:val="single" w:sz="4" w:space="0" w:color="auto"/>
            </w:tcBorders>
            <w:shd w:val="clear" w:color="000000" w:fill="FFFFFF"/>
            <w:hideMark/>
          </w:tcPr>
          <w:p w14:paraId="0B6C9B2F" w14:textId="77777777" w:rsidR="008D55D7" w:rsidRPr="008D55D7" w:rsidRDefault="008D55D7" w:rsidP="008D55D7">
            <w:pPr>
              <w:jc w:val="center"/>
              <w:rPr>
                <w:sz w:val="20"/>
                <w:szCs w:val="20"/>
              </w:rPr>
            </w:pPr>
            <w:r w:rsidRPr="008D55D7">
              <w:rPr>
                <w:sz w:val="20"/>
                <w:szCs w:val="20"/>
              </w:rPr>
              <w:t>05 6 01 20180</w:t>
            </w:r>
          </w:p>
        </w:tc>
        <w:tc>
          <w:tcPr>
            <w:tcW w:w="518" w:type="pct"/>
            <w:tcBorders>
              <w:top w:val="nil"/>
              <w:left w:val="nil"/>
              <w:bottom w:val="single" w:sz="4" w:space="0" w:color="auto"/>
              <w:right w:val="single" w:sz="4" w:space="0" w:color="auto"/>
            </w:tcBorders>
            <w:shd w:val="clear" w:color="000000" w:fill="FFFFFF"/>
            <w:hideMark/>
          </w:tcPr>
          <w:p w14:paraId="608A035C" w14:textId="77777777" w:rsidR="008D55D7" w:rsidRPr="008D55D7" w:rsidRDefault="008D55D7" w:rsidP="008D55D7">
            <w:pPr>
              <w:jc w:val="center"/>
              <w:rPr>
                <w:sz w:val="20"/>
                <w:szCs w:val="20"/>
              </w:rPr>
            </w:pPr>
            <w:r w:rsidRPr="008D55D7">
              <w:rPr>
                <w:sz w:val="20"/>
                <w:szCs w:val="20"/>
              </w:rPr>
              <w:t>200</w:t>
            </w:r>
          </w:p>
        </w:tc>
        <w:tc>
          <w:tcPr>
            <w:tcW w:w="812" w:type="pct"/>
            <w:tcBorders>
              <w:top w:val="nil"/>
              <w:left w:val="nil"/>
              <w:bottom w:val="single" w:sz="4" w:space="0" w:color="auto"/>
              <w:right w:val="single" w:sz="4" w:space="0" w:color="auto"/>
            </w:tcBorders>
            <w:shd w:val="clear" w:color="000000" w:fill="FFFFFF"/>
            <w:noWrap/>
            <w:hideMark/>
          </w:tcPr>
          <w:p w14:paraId="29AFBD7C"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56050873"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1A220BC8" w14:textId="77777777" w:rsidR="008D55D7" w:rsidRPr="008D55D7" w:rsidRDefault="008D55D7" w:rsidP="008D55D7">
            <w:pPr>
              <w:rPr>
                <w:sz w:val="20"/>
                <w:szCs w:val="20"/>
              </w:rPr>
            </w:pPr>
          </w:p>
        </w:tc>
      </w:tr>
      <w:tr w:rsidR="008D55D7" w:rsidRPr="008D55D7" w14:paraId="55F1FC52" w14:textId="77777777" w:rsidTr="00692B5A">
        <w:trPr>
          <w:trHeight w:val="188"/>
        </w:trPr>
        <w:tc>
          <w:tcPr>
            <w:tcW w:w="1918" w:type="pct"/>
            <w:tcBorders>
              <w:top w:val="nil"/>
              <w:left w:val="single" w:sz="4" w:space="0" w:color="auto"/>
              <w:bottom w:val="single" w:sz="4" w:space="0" w:color="auto"/>
              <w:right w:val="single" w:sz="4" w:space="0" w:color="auto"/>
            </w:tcBorders>
            <w:shd w:val="clear" w:color="000000" w:fill="FFFFFF"/>
            <w:hideMark/>
          </w:tcPr>
          <w:p w14:paraId="2BA08144" w14:textId="77777777" w:rsidR="008D55D7" w:rsidRPr="008D55D7" w:rsidRDefault="008D55D7" w:rsidP="008D55D7">
            <w:pPr>
              <w:rPr>
                <w:b/>
                <w:bCs/>
                <w:sz w:val="20"/>
                <w:szCs w:val="20"/>
              </w:rPr>
            </w:pPr>
            <w:r w:rsidRPr="008D55D7">
              <w:rPr>
                <w:b/>
                <w:bCs/>
                <w:sz w:val="20"/>
                <w:szCs w:val="20"/>
              </w:rPr>
              <w:t>Подпрограмма "Проведение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г.г. в городском округе Тейково Ивановской области"</w:t>
            </w:r>
          </w:p>
        </w:tc>
        <w:tc>
          <w:tcPr>
            <w:tcW w:w="832" w:type="pct"/>
            <w:tcBorders>
              <w:top w:val="nil"/>
              <w:left w:val="nil"/>
              <w:bottom w:val="single" w:sz="4" w:space="0" w:color="auto"/>
              <w:right w:val="single" w:sz="4" w:space="0" w:color="auto"/>
            </w:tcBorders>
            <w:shd w:val="clear" w:color="000000" w:fill="FFFFFF"/>
            <w:hideMark/>
          </w:tcPr>
          <w:p w14:paraId="478BD602" w14:textId="77777777" w:rsidR="008D55D7" w:rsidRPr="008D55D7" w:rsidRDefault="008D55D7" w:rsidP="008D55D7">
            <w:pPr>
              <w:jc w:val="center"/>
              <w:rPr>
                <w:b/>
                <w:bCs/>
                <w:sz w:val="20"/>
                <w:szCs w:val="20"/>
              </w:rPr>
            </w:pPr>
            <w:r w:rsidRPr="008D55D7">
              <w:rPr>
                <w:b/>
                <w:bCs/>
                <w:sz w:val="20"/>
                <w:szCs w:val="20"/>
              </w:rPr>
              <w:t>05 7 00 00000</w:t>
            </w:r>
          </w:p>
        </w:tc>
        <w:tc>
          <w:tcPr>
            <w:tcW w:w="518" w:type="pct"/>
            <w:tcBorders>
              <w:top w:val="nil"/>
              <w:left w:val="nil"/>
              <w:bottom w:val="single" w:sz="4" w:space="0" w:color="auto"/>
              <w:right w:val="single" w:sz="4" w:space="0" w:color="auto"/>
            </w:tcBorders>
            <w:shd w:val="clear" w:color="000000" w:fill="FFFFFF"/>
            <w:hideMark/>
          </w:tcPr>
          <w:p w14:paraId="5A9DEF6E"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77F72D98"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609D09DE"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039067FD" w14:textId="77777777" w:rsidR="008D55D7" w:rsidRPr="008D55D7" w:rsidRDefault="008D55D7" w:rsidP="008D55D7">
            <w:pPr>
              <w:rPr>
                <w:sz w:val="20"/>
                <w:szCs w:val="20"/>
              </w:rPr>
            </w:pPr>
          </w:p>
        </w:tc>
      </w:tr>
      <w:tr w:rsidR="008D55D7" w:rsidRPr="008D55D7" w14:paraId="6F05A9E8" w14:textId="77777777" w:rsidTr="00692B5A">
        <w:trPr>
          <w:trHeight w:val="189"/>
        </w:trPr>
        <w:tc>
          <w:tcPr>
            <w:tcW w:w="1918" w:type="pct"/>
            <w:tcBorders>
              <w:top w:val="nil"/>
              <w:left w:val="single" w:sz="4" w:space="0" w:color="auto"/>
              <w:bottom w:val="single" w:sz="4" w:space="0" w:color="auto"/>
              <w:right w:val="single" w:sz="4" w:space="0" w:color="auto"/>
            </w:tcBorders>
            <w:shd w:val="clear" w:color="000000" w:fill="FFFFFF"/>
            <w:hideMark/>
          </w:tcPr>
          <w:p w14:paraId="3F69C475" w14:textId="77777777" w:rsidR="008D55D7" w:rsidRPr="008D55D7" w:rsidRDefault="008D55D7" w:rsidP="008D55D7">
            <w:pPr>
              <w:rPr>
                <w:sz w:val="20"/>
                <w:szCs w:val="20"/>
              </w:rPr>
            </w:pPr>
            <w:r w:rsidRPr="008D55D7">
              <w:rPr>
                <w:sz w:val="20"/>
                <w:szCs w:val="20"/>
              </w:rPr>
              <w:t>Основное мероприятие "Проведение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г.г. в городском округе Тейково Ивановской области"</w:t>
            </w:r>
          </w:p>
        </w:tc>
        <w:tc>
          <w:tcPr>
            <w:tcW w:w="832" w:type="pct"/>
            <w:tcBorders>
              <w:top w:val="nil"/>
              <w:left w:val="nil"/>
              <w:bottom w:val="single" w:sz="4" w:space="0" w:color="auto"/>
              <w:right w:val="single" w:sz="4" w:space="0" w:color="auto"/>
            </w:tcBorders>
            <w:shd w:val="clear" w:color="000000" w:fill="FFFFFF"/>
            <w:hideMark/>
          </w:tcPr>
          <w:p w14:paraId="57A2A135" w14:textId="77777777" w:rsidR="008D55D7" w:rsidRPr="008D55D7" w:rsidRDefault="008D55D7" w:rsidP="008D55D7">
            <w:pPr>
              <w:jc w:val="center"/>
              <w:rPr>
                <w:sz w:val="20"/>
                <w:szCs w:val="20"/>
              </w:rPr>
            </w:pPr>
            <w:r w:rsidRPr="008D55D7">
              <w:rPr>
                <w:sz w:val="20"/>
                <w:szCs w:val="20"/>
              </w:rPr>
              <w:t>05 7 01 00000</w:t>
            </w:r>
          </w:p>
        </w:tc>
        <w:tc>
          <w:tcPr>
            <w:tcW w:w="518" w:type="pct"/>
            <w:tcBorders>
              <w:top w:val="nil"/>
              <w:left w:val="nil"/>
              <w:bottom w:val="single" w:sz="4" w:space="0" w:color="auto"/>
              <w:right w:val="single" w:sz="4" w:space="0" w:color="auto"/>
            </w:tcBorders>
            <w:shd w:val="clear" w:color="000000" w:fill="FFFFFF"/>
            <w:hideMark/>
          </w:tcPr>
          <w:p w14:paraId="150F4CE4"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07058A1E"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7A9058B7"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0EA8710D" w14:textId="77777777" w:rsidR="008D55D7" w:rsidRPr="008D55D7" w:rsidRDefault="008D55D7" w:rsidP="008D55D7">
            <w:pPr>
              <w:rPr>
                <w:sz w:val="20"/>
                <w:szCs w:val="20"/>
              </w:rPr>
            </w:pPr>
          </w:p>
        </w:tc>
      </w:tr>
      <w:tr w:rsidR="008D55D7" w:rsidRPr="008D55D7" w14:paraId="264B4B1B" w14:textId="77777777" w:rsidTr="00692B5A">
        <w:trPr>
          <w:trHeight w:val="58"/>
        </w:trPr>
        <w:tc>
          <w:tcPr>
            <w:tcW w:w="1918" w:type="pct"/>
            <w:tcBorders>
              <w:top w:val="nil"/>
              <w:left w:val="single" w:sz="4" w:space="0" w:color="auto"/>
              <w:bottom w:val="single" w:sz="4" w:space="0" w:color="auto"/>
              <w:right w:val="single" w:sz="4" w:space="0" w:color="auto"/>
            </w:tcBorders>
            <w:shd w:val="clear" w:color="000000" w:fill="FFFFFF"/>
            <w:hideMark/>
          </w:tcPr>
          <w:p w14:paraId="47540D3C" w14:textId="77777777" w:rsidR="008D55D7" w:rsidRPr="008D55D7" w:rsidRDefault="008D55D7" w:rsidP="008D55D7">
            <w:pPr>
              <w:rPr>
                <w:sz w:val="20"/>
                <w:szCs w:val="20"/>
              </w:rPr>
            </w:pPr>
            <w:r w:rsidRPr="008D55D7">
              <w:rPr>
                <w:sz w:val="20"/>
                <w:szCs w:val="20"/>
              </w:rPr>
              <w:t>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г.г. в городском округе Тейково Ивановской области</w:t>
            </w:r>
          </w:p>
        </w:tc>
        <w:tc>
          <w:tcPr>
            <w:tcW w:w="832" w:type="pct"/>
            <w:tcBorders>
              <w:top w:val="nil"/>
              <w:left w:val="nil"/>
              <w:bottom w:val="single" w:sz="4" w:space="0" w:color="auto"/>
              <w:right w:val="single" w:sz="4" w:space="0" w:color="auto"/>
            </w:tcBorders>
            <w:shd w:val="clear" w:color="000000" w:fill="FFFFFF"/>
            <w:hideMark/>
          </w:tcPr>
          <w:p w14:paraId="7E8C9C9F" w14:textId="77777777" w:rsidR="008D55D7" w:rsidRPr="008D55D7" w:rsidRDefault="008D55D7" w:rsidP="008D55D7">
            <w:pPr>
              <w:jc w:val="center"/>
              <w:rPr>
                <w:sz w:val="20"/>
                <w:szCs w:val="20"/>
              </w:rPr>
            </w:pPr>
            <w:r w:rsidRPr="008D55D7">
              <w:rPr>
                <w:sz w:val="20"/>
                <w:szCs w:val="20"/>
              </w:rPr>
              <w:t>05 7 01 10240</w:t>
            </w:r>
          </w:p>
        </w:tc>
        <w:tc>
          <w:tcPr>
            <w:tcW w:w="518" w:type="pct"/>
            <w:tcBorders>
              <w:top w:val="nil"/>
              <w:left w:val="nil"/>
              <w:bottom w:val="single" w:sz="4" w:space="0" w:color="auto"/>
              <w:right w:val="single" w:sz="4" w:space="0" w:color="auto"/>
            </w:tcBorders>
            <w:shd w:val="clear" w:color="000000" w:fill="FFFFFF"/>
            <w:hideMark/>
          </w:tcPr>
          <w:p w14:paraId="73617A31"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7D99A282"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09FC470C"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2E3E478A" w14:textId="77777777" w:rsidR="008D55D7" w:rsidRPr="008D55D7" w:rsidRDefault="008D55D7" w:rsidP="008D55D7">
            <w:pPr>
              <w:rPr>
                <w:sz w:val="20"/>
                <w:szCs w:val="20"/>
              </w:rPr>
            </w:pPr>
          </w:p>
        </w:tc>
      </w:tr>
      <w:tr w:rsidR="008D55D7" w:rsidRPr="008D55D7" w14:paraId="50CAE5E8" w14:textId="77777777" w:rsidTr="00692B5A">
        <w:trPr>
          <w:trHeight w:val="58"/>
        </w:trPr>
        <w:tc>
          <w:tcPr>
            <w:tcW w:w="1918" w:type="pct"/>
            <w:tcBorders>
              <w:top w:val="nil"/>
              <w:left w:val="single" w:sz="4" w:space="0" w:color="auto"/>
              <w:bottom w:val="single" w:sz="4" w:space="0" w:color="auto"/>
              <w:right w:val="single" w:sz="4" w:space="0" w:color="auto"/>
            </w:tcBorders>
            <w:shd w:val="clear" w:color="000000" w:fill="FFFFFF"/>
            <w:hideMark/>
          </w:tcPr>
          <w:p w14:paraId="318D19B6" w14:textId="77777777" w:rsidR="008D55D7" w:rsidRPr="008D55D7" w:rsidRDefault="008D55D7" w:rsidP="008D55D7">
            <w:pPr>
              <w:rPr>
                <w:sz w:val="20"/>
                <w:szCs w:val="20"/>
              </w:rPr>
            </w:pPr>
            <w:r w:rsidRPr="008D55D7">
              <w:rPr>
                <w:sz w:val="20"/>
                <w:szCs w:val="20"/>
              </w:rPr>
              <w:t>Социальное обеспечение и иные выплаты населению</w:t>
            </w:r>
          </w:p>
        </w:tc>
        <w:tc>
          <w:tcPr>
            <w:tcW w:w="832" w:type="pct"/>
            <w:tcBorders>
              <w:top w:val="nil"/>
              <w:left w:val="nil"/>
              <w:bottom w:val="single" w:sz="4" w:space="0" w:color="auto"/>
              <w:right w:val="single" w:sz="4" w:space="0" w:color="auto"/>
            </w:tcBorders>
            <w:shd w:val="clear" w:color="000000" w:fill="FFFFFF"/>
            <w:hideMark/>
          </w:tcPr>
          <w:p w14:paraId="0D2018DD" w14:textId="77777777" w:rsidR="008D55D7" w:rsidRPr="008D55D7" w:rsidRDefault="008D55D7" w:rsidP="008D55D7">
            <w:pPr>
              <w:jc w:val="center"/>
              <w:rPr>
                <w:sz w:val="20"/>
                <w:szCs w:val="20"/>
              </w:rPr>
            </w:pPr>
            <w:r w:rsidRPr="008D55D7">
              <w:rPr>
                <w:sz w:val="20"/>
                <w:szCs w:val="20"/>
              </w:rPr>
              <w:t>05 7 01 10240</w:t>
            </w:r>
          </w:p>
        </w:tc>
        <w:tc>
          <w:tcPr>
            <w:tcW w:w="518" w:type="pct"/>
            <w:tcBorders>
              <w:top w:val="nil"/>
              <w:left w:val="nil"/>
              <w:bottom w:val="single" w:sz="4" w:space="0" w:color="auto"/>
              <w:right w:val="single" w:sz="4" w:space="0" w:color="auto"/>
            </w:tcBorders>
            <w:shd w:val="clear" w:color="000000" w:fill="FFFFFF"/>
            <w:hideMark/>
          </w:tcPr>
          <w:p w14:paraId="23667D2D" w14:textId="77777777" w:rsidR="008D55D7" w:rsidRPr="008D55D7" w:rsidRDefault="008D55D7" w:rsidP="008D55D7">
            <w:pPr>
              <w:jc w:val="center"/>
              <w:rPr>
                <w:sz w:val="20"/>
                <w:szCs w:val="20"/>
              </w:rPr>
            </w:pPr>
            <w:r w:rsidRPr="008D55D7">
              <w:rPr>
                <w:sz w:val="20"/>
                <w:szCs w:val="20"/>
              </w:rPr>
              <w:t>300</w:t>
            </w:r>
          </w:p>
        </w:tc>
        <w:tc>
          <w:tcPr>
            <w:tcW w:w="812" w:type="pct"/>
            <w:tcBorders>
              <w:top w:val="nil"/>
              <w:left w:val="nil"/>
              <w:bottom w:val="single" w:sz="4" w:space="0" w:color="auto"/>
              <w:right w:val="single" w:sz="4" w:space="0" w:color="auto"/>
            </w:tcBorders>
            <w:shd w:val="clear" w:color="000000" w:fill="FFFFFF"/>
            <w:noWrap/>
            <w:hideMark/>
          </w:tcPr>
          <w:p w14:paraId="2DDCE53D"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0E53305A"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2872A259" w14:textId="77777777" w:rsidR="008D55D7" w:rsidRPr="008D55D7" w:rsidRDefault="008D55D7" w:rsidP="008D55D7">
            <w:pPr>
              <w:rPr>
                <w:sz w:val="20"/>
                <w:szCs w:val="20"/>
              </w:rPr>
            </w:pPr>
          </w:p>
        </w:tc>
      </w:tr>
      <w:tr w:rsidR="008D55D7" w:rsidRPr="008D55D7" w14:paraId="5B18A84F" w14:textId="77777777" w:rsidTr="00692B5A">
        <w:trPr>
          <w:trHeight w:val="58"/>
        </w:trPr>
        <w:tc>
          <w:tcPr>
            <w:tcW w:w="1918" w:type="pct"/>
            <w:tcBorders>
              <w:top w:val="nil"/>
              <w:left w:val="single" w:sz="4" w:space="0" w:color="auto"/>
              <w:bottom w:val="single" w:sz="4" w:space="0" w:color="auto"/>
              <w:right w:val="single" w:sz="4" w:space="0" w:color="auto"/>
            </w:tcBorders>
            <w:shd w:val="clear" w:color="000000" w:fill="FFFFFF"/>
            <w:hideMark/>
          </w:tcPr>
          <w:p w14:paraId="12E2CA41" w14:textId="77777777" w:rsidR="008D55D7" w:rsidRPr="008D55D7" w:rsidRDefault="008D55D7" w:rsidP="008D55D7">
            <w:pPr>
              <w:rPr>
                <w:b/>
                <w:bCs/>
                <w:sz w:val="20"/>
                <w:szCs w:val="20"/>
              </w:rPr>
            </w:pPr>
            <w:r w:rsidRPr="008D55D7">
              <w:rPr>
                <w:b/>
                <w:bCs/>
                <w:sz w:val="20"/>
                <w:szCs w:val="20"/>
              </w:rPr>
              <w:t>Подпрограмма «Формирование современной городской среды на 2023-2028 годы»</w:t>
            </w:r>
          </w:p>
        </w:tc>
        <w:tc>
          <w:tcPr>
            <w:tcW w:w="832" w:type="pct"/>
            <w:tcBorders>
              <w:top w:val="nil"/>
              <w:left w:val="nil"/>
              <w:bottom w:val="single" w:sz="4" w:space="0" w:color="auto"/>
              <w:right w:val="single" w:sz="4" w:space="0" w:color="auto"/>
            </w:tcBorders>
            <w:shd w:val="clear" w:color="000000" w:fill="FFFFFF"/>
            <w:hideMark/>
          </w:tcPr>
          <w:p w14:paraId="2175D258" w14:textId="77777777" w:rsidR="008D55D7" w:rsidRPr="008D55D7" w:rsidRDefault="008D55D7" w:rsidP="008D55D7">
            <w:pPr>
              <w:jc w:val="center"/>
              <w:rPr>
                <w:b/>
                <w:bCs/>
                <w:sz w:val="20"/>
                <w:szCs w:val="20"/>
              </w:rPr>
            </w:pPr>
            <w:r w:rsidRPr="008D55D7">
              <w:rPr>
                <w:b/>
                <w:bCs/>
                <w:sz w:val="20"/>
                <w:szCs w:val="20"/>
              </w:rPr>
              <w:t>05 8 00 00000</w:t>
            </w:r>
          </w:p>
        </w:tc>
        <w:tc>
          <w:tcPr>
            <w:tcW w:w="518" w:type="pct"/>
            <w:tcBorders>
              <w:top w:val="nil"/>
              <w:left w:val="nil"/>
              <w:bottom w:val="single" w:sz="4" w:space="0" w:color="auto"/>
              <w:right w:val="single" w:sz="4" w:space="0" w:color="auto"/>
            </w:tcBorders>
            <w:shd w:val="clear" w:color="000000" w:fill="FFFFFF"/>
            <w:hideMark/>
          </w:tcPr>
          <w:p w14:paraId="40132C52"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3A982207" w14:textId="77777777" w:rsidR="008D55D7" w:rsidRPr="008D55D7" w:rsidRDefault="008D55D7" w:rsidP="008D55D7">
            <w:pPr>
              <w:jc w:val="right"/>
              <w:rPr>
                <w:b/>
                <w:bCs/>
                <w:sz w:val="20"/>
                <w:szCs w:val="20"/>
              </w:rPr>
            </w:pPr>
            <w:r w:rsidRPr="008D55D7">
              <w:rPr>
                <w:b/>
                <w:bCs/>
                <w:sz w:val="20"/>
                <w:szCs w:val="20"/>
              </w:rPr>
              <w:t>836,38300</w:t>
            </w:r>
          </w:p>
        </w:tc>
        <w:tc>
          <w:tcPr>
            <w:tcW w:w="812" w:type="pct"/>
            <w:tcBorders>
              <w:top w:val="nil"/>
              <w:left w:val="nil"/>
              <w:bottom w:val="single" w:sz="4" w:space="0" w:color="auto"/>
              <w:right w:val="single" w:sz="4" w:space="0" w:color="auto"/>
            </w:tcBorders>
            <w:shd w:val="clear" w:color="000000" w:fill="FFFFFF"/>
            <w:noWrap/>
            <w:hideMark/>
          </w:tcPr>
          <w:p w14:paraId="795E3105" w14:textId="77777777" w:rsidR="008D55D7" w:rsidRPr="008D55D7" w:rsidRDefault="008D55D7" w:rsidP="008D55D7">
            <w:pPr>
              <w:jc w:val="right"/>
              <w:rPr>
                <w:b/>
                <w:bCs/>
                <w:sz w:val="20"/>
                <w:szCs w:val="20"/>
              </w:rPr>
            </w:pPr>
            <w:r w:rsidRPr="008D55D7">
              <w:rPr>
                <w:b/>
                <w:bCs/>
                <w:sz w:val="20"/>
                <w:szCs w:val="20"/>
              </w:rPr>
              <w:t>836,38300</w:t>
            </w:r>
          </w:p>
        </w:tc>
        <w:tc>
          <w:tcPr>
            <w:tcW w:w="108" w:type="pct"/>
            <w:vAlign w:val="center"/>
            <w:hideMark/>
          </w:tcPr>
          <w:p w14:paraId="2D8B7BC9" w14:textId="77777777" w:rsidR="008D55D7" w:rsidRPr="008D55D7" w:rsidRDefault="008D55D7" w:rsidP="008D55D7">
            <w:pPr>
              <w:rPr>
                <w:sz w:val="20"/>
                <w:szCs w:val="20"/>
              </w:rPr>
            </w:pPr>
          </w:p>
        </w:tc>
      </w:tr>
      <w:tr w:rsidR="008D55D7" w:rsidRPr="008D55D7" w14:paraId="5B20E411" w14:textId="77777777" w:rsidTr="00692B5A">
        <w:trPr>
          <w:trHeight w:val="58"/>
        </w:trPr>
        <w:tc>
          <w:tcPr>
            <w:tcW w:w="1918" w:type="pct"/>
            <w:tcBorders>
              <w:top w:val="nil"/>
              <w:left w:val="single" w:sz="4" w:space="0" w:color="auto"/>
              <w:bottom w:val="single" w:sz="4" w:space="0" w:color="auto"/>
              <w:right w:val="single" w:sz="4" w:space="0" w:color="auto"/>
            </w:tcBorders>
            <w:shd w:val="clear" w:color="000000" w:fill="FFFFFF"/>
            <w:hideMark/>
          </w:tcPr>
          <w:p w14:paraId="5BFDB3D1" w14:textId="77777777" w:rsidR="008D55D7" w:rsidRPr="008D55D7" w:rsidRDefault="008D55D7" w:rsidP="008D55D7">
            <w:pPr>
              <w:rPr>
                <w:sz w:val="20"/>
                <w:szCs w:val="20"/>
              </w:rPr>
            </w:pPr>
            <w:r w:rsidRPr="008D55D7">
              <w:rPr>
                <w:sz w:val="20"/>
                <w:szCs w:val="20"/>
              </w:rPr>
              <w:t>Основное мероприятие «Формирование современной городской среды»</w:t>
            </w:r>
          </w:p>
        </w:tc>
        <w:tc>
          <w:tcPr>
            <w:tcW w:w="832" w:type="pct"/>
            <w:tcBorders>
              <w:top w:val="nil"/>
              <w:left w:val="nil"/>
              <w:bottom w:val="single" w:sz="4" w:space="0" w:color="auto"/>
              <w:right w:val="single" w:sz="4" w:space="0" w:color="auto"/>
            </w:tcBorders>
            <w:shd w:val="clear" w:color="000000" w:fill="FFFFFF"/>
            <w:hideMark/>
          </w:tcPr>
          <w:p w14:paraId="2EE83FF4" w14:textId="77777777" w:rsidR="008D55D7" w:rsidRPr="008D55D7" w:rsidRDefault="008D55D7" w:rsidP="008D55D7">
            <w:pPr>
              <w:jc w:val="center"/>
              <w:rPr>
                <w:sz w:val="20"/>
                <w:szCs w:val="20"/>
              </w:rPr>
            </w:pPr>
            <w:r w:rsidRPr="008D55D7">
              <w:rPr>
                <w:sz w:val="20"/>
                <w:szCs w:val="20"/>
              </w:rPr>
              <w:t>05 8 01 00000</w:t>
            </w:r>
          </w:p>
        </w:tc>
        <w:tc>
          <w:tcPr>
            <w:tcW w:w="518" w:type="pct"/>
            <w:tcBorders>
              <w:top w:val="nil"/>
              <w:left w:val="nil"/>
              <w:bottom w:val="single" w:sz="4" w:space="0" w:color="auto"/>
              <w:right w:val="single" w:sz="4" w:space="0" w:color="auto"/>
            </w:tcBorders>
            <w:shd w:val="clear" w:color="000000" w:fill="FFFFFF"/>
            <w:hideMark/>
          </w:tcPr>
          <w:p w14:paraId="1EEA441E"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1C43E986" w14:textId="77777777" w:rsidR="008D55D7" w:rsidRPr="008D55D7" w:rsidRDefault="008D55D7" w:rsidP="008D55D7">
            <w:pPr>
              <w:jc w:val="right"/>
              <w:rPr>
                <w:b/>
                <w:bCs/>
                <w:sz w:val="20"/>
                <w:szCs w:val="20"/>
              </w:rPr>
            </w:pPr>
            <w:r w:rsidRPr="008D55D7">
              <w:rPr>
                <w:b/>
                <w:bCs/>
                <w:sz w:val="20"/>
                <w:szCs w:val="20"/>
              </w:rPr>
              <w:t>575,68000</w:t>
            </w:r>
          </w:p>
        </w:tc>
        <w:tc>
          <w:tcPr>
            <w:tcW w:w="812" w:type="pct"/>
            <w:tcBorders>
              <w:top w:val="nil"/>
              <w:left w:val="nil"/>
              <w:bottom w:val="single" w:sz="4" w:space="0" w:color="auto"/>
              <w:right w:val="single" w:sz="4" w:space="0" w:color="auto"/>
            </w:tcBorders>
            <w:shd w:val="clear" w:color="000000" w:fill="FFFFFF"/>
            <w:noWrap/>
            <w:hideMark/>
          </w:tcPr>
          <w:p w14:paraId="74627D1D" w14:textId="77777777" w:rsidR="008D55D7" w:rsidRPr="008D55D7" w:rsidRDefault="008D55D7" w:rsidP="008D55D7">
            <w:pPr>
              <w:jc w:val="right"/>
              <w:rPr>
                <w:b/>
                <w:bCs/>
                <w:sz w:val="20"/>
                <w:szCs w:val="20"/>
              </w:rPr>
            </w:pPr>
            <w:r w:rsidRPr="008D55D7">
              <w:rPr>
                <w:b/>
                <w:bCs/>
                <w:sz w:val="20"/>
                <w:szCs w:val="20"/>
              </w:rPr>
              <w:t>575,68000</w:t>
            </w:r>
          </w:p>
        </w:tc>
        <w:tc>
          <w:tcPr>
            <w:tcW w:w="108" w:type="pct"/>
            <w:vAlign w:val="center"/>
            <w:hideMark/>
          </w:tcPr>
          <w:p w14:paraId="0166ADA9" w14:textId="77777777" w:rsidR="008D55D7" w:rsidRPr="008D55D7" w:rsidRDefault="008D55D7" w:rsidP="008D55D7">
            <w:pPr>
              <w:rPr>
                <w:sz w:val="20"/>
                <w:szCs w:val="20"/>
              </w:rPr>
            </w:pPr>
          </w:p>
        </w:tc>
      </w:tr>
      <w:tr w:rsidR="008D55D7" w:rsidRPr="008D55D7" w14:paraId="4FC70C06" w14:textId="77777777" w:rsidTr="00692B5A">
        <w:trPr>
          <w:trHeight w:val="58"/>
        </w:trPr>
        <w:tc>
          <w:tcPr>
            <w:tcW w:w="1918" w:type="pct"/>
            <w:tcBorders>
              <w:top w:val="nil"/>
              <w:left w:val="single" w:sz="4" w:space="0" w:color="auto"/>
              <w:bottom w:val="single" w:sz="4" w:space="0" w:color="auto"/>
              <w:right w:val="single" w:sz="4" w:space="0" w:color="auto"/>
            </w:tcBorders>
            <w:shd w:val="clear" w:color="000000" w:fill="FFFFFF"/>
            <w:hideMark/>
          </w:tcPr>
          <w:p w14:paraId="17DA3872" w14:textId="77777777" w:rsidR="008D55D7" w:rsidRPr="008D55D7" w:rsidRDefault="008D55D7" w:rsidP="008D55D7">
            <w:pPr>
              <w:rPr>
                <w:sz w:val="20"/>
                <w:szCs w:val="20"/>
              </w:rPr>
            </w:pPr>
            <w:r w:rsidRPr="008D55D7">
              <w:rPr>
                <w:sz w:val="20"/>
                <w:szCs w:val="20"/>
              </w:rPr>
              <w:t>Обеспечение  мероприятий по формированию современной городской среды</w:t>
            </w:r>
          </w:p>
        </w:tc>
        <w:tc>
          <w:tcPr>
            <w:tcW w:w="832" w:type="pct"/>
            <w:tcBorders>
              <w:top w:val="nil"/>
              <w:left w:val="nil"/>
              <w:bottom w:val="single" w:sz="4" w:space="0" w:color="auto"/>
              <w:right w:val="single" w:sz="4" w:space="0" w:color="auto"/>
            </w:tcBorders>
            <w:shd w:val="clear" w:color="000000" w:fill="FFFFFF"/>
            <w:hideMark/>
          </w:tcPr>
          <w:p w14:paraId="29B42B4E" w14:textId="77777777" w:rsidR="008D55D7" w:rsidRPr="008D55D7" w:rsidRDefault="008D55D7" w:rsidP="008D55D7">
            <w:pPr>
              <w:jc w:val="center"/>
              <w:rPr>
                <w:sz w:val="20"/>
                <w:szCs w:val="20"/>
              </w:rPr>
            </w:pPr>
            <w:r w:rsidRPr="008D55D7">
              <w:rPr>
                <w:sz w:val="20"/>
                <w:szCs w:val="20"/>
              </w:rPr>
              <w:t>05 8 01 05550</w:t>
            </w:r>
          </w:p>
        </w:tc>
        <w:tc>
          <w:tcPr>
            <w:tcW w:w="518" w:type="pct"/>
            <w:tcBorders>
              <w:top w:val="nil"/>
              <w:left w:val="nil"/>
              <w:bottom w:val="single" w:sz="4" w:space="0" w:color="auto"/>
              <w:right w:val="single" w:sz="4" w:space="0" w:color="auto"/>
            </w:tcBorders>
            <w:shd w:val="clear" w:color="000000" w:fill="FFFFFF"/>
            <w:hideMark/>
          </w:tcPr>
          <w:p w14:paraId="7FEE2A85"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6EE232B0" w14:textId="77777777" w:rsidR="008D55D7" w:rsidRPr="008D55D7" w:rsidRDefault="008D55D7" w:rsidP="008D55D7">
            <w:pPr>
              <w:jc w:val="right"/>
              <w:rPr>
                <w:b/>
                <w:bCs/>
                <w:sz w:val="20"/>
                <w:szCs w:val="20"/>
              </w:rPr>
            </w:pPr>
            <w:r w:rsidRPr="008D55D7">
              <w:rPr>
                <w:b/>
                <w:bCs/>
                <w:sz w:val="20"/>
                <w:szCs w:val="20"/>
              </w:rPr>
              <w:t>575,68000</w:t>
            </w:r>
          </w:p>
        </w:tc>
        <w:tc>
          <w:tcPr>
            <w:tcW w:w="812" w:type="pct"/>
            <w:tcBorders>
              <w:top w:val="nil"/>
              <w:left w:val="nil"/>
              <w:bottom w:val="single" w:sz="4" w:space="0" w:color="auto"/>
              <w:right w:val="single" w:sz="4" w:space="0" w:color="auto"/>
            </w:tcBorders>
            <w:shd w:val="clear" w:color="000000" w:fill="FFFFFF"/>
            <w:noWrap/>
            <w:hideMark/>
          </w:tcPr>
          <w:p w14:paraId="76BF8C3C" w14:textId="77777777" w:rsidR="008D55D7" w:rsidRPr="008D55D7" w:rsidRDefault="008D55D7" w:rsidP="008D55D7">
            <w:pPr>
              <w:jc w:val="right"/>
              <w:rPr>
                <w:b/>
                <w:bCs/>
                <w:sz w:val="20"/>
                <w:szCs w:val="20"/>
              </w:rPr>
            </w:pPr>
            <w:r w:rsidRPr="008D55D7">
              <w:rPr>
                <w:b/>
                <w:bCs/>
                <w:sz w:val="20"/>
                <w:szCs w:val="20"/>
              </w:rPr>
              <w:t>575,68000</w:t>
            </w:r>
          </w:p>
        </w:tc>
        <w:tc>
          <w:tcPr>
            <w:tcW w:w="108" w:type="pct"/>
            <w:vAlign w:val="center"/>
            <w:hideMark/>
          </w:tcPr>
          <w:p w14:paraId="2D73D535" w14:textId="77777777" w:rsidR="008D55D7" w:rsidRPr="008D55D7" w:rsidRDefault="008D55D7" w:rsidP="008D55D7">
            <w:pPr>
              <w:rPr>
                <w:sz w:val="20"/>
                <w:szCs w:val="20"/>
              </w:rPr>
            </w:pPr>
          </w:p>
        </w:tc>
      </w:tr>
      <w:tr w:rsidR="008D55D7" w:rsidRPr="008D55D7" w14:paraId="2FF3822E" w14:textId="77777777" w:rsidTr="00692B5A">
        <w:trPr>
          <w:trHeight w:val="58"/>
        </w:trPr>
        <w:tc>
          <w:tcPr>
            <w:tcW w:w="1918" w:type="pct"/>
            <w:tcBorders>
              <w:top w:val="nil"/>
              <w:left w:val="single" w:sz="4" w:space="0" w:color="auto"/>
              <w:bottom w:val="single" w:sz="4" w:space="0" w:color="auto"/>
              <w:right w:val="single" w:sz="4" w:space="0" w:color="auto"/>
            </w:tcBorders>
            <w:shd w:val="clear" w:color="000000" w:fill="FFFFFF"/>
            <w:hideMark/>
          </w:tcPr>
          <w:p w14:paraId="22251DBF" w14:textId="77777777" w:rsidR="008D55D7" w:rsidRPr="008D55D7" w:rsidRDefault="008D55D7" w:rsidP="008D55D7">
            <w:pPr>
              <w:rPr>
                <w:sz w:val="20"/>
                <w:szCs w:val="20"/>
              </w:rPr>
            </w:pPr>
            <w:r w:rsidRPr="008D55D7">
              <w:rPr>
                <w:sz w:val="20"/>
                <w:szCs w:val="20"/>
              </w:rPr>
              <w:t xml:space="preserve">Закупка товаров, работ и услуг для </w:t>
            </w:r>
            <w:r w:rsidRPr="008D55D7">
              <w:rPr>
                <w:sz w:val="20"/>
                <w:szCs w:val="20"/>
              </w:rPr>
              <w:br/>
              <w:t>обеспечения государственных (муниципальных) нужд</w:t>
            </w:r>
          </w:p>
        </w:tc>
        <w:tc>
          <w:tcPr>
            <w:tcW w:w="832" w:type="pct"/>
            <w:tcBorders>
              <w:top w:val="nil"/>
              <w:left w:val="nil"/>
              <w:bottom w:val="single" w:sz="4" w:space="0" w:color="auto"/>
              <w:right w:val="single" w:sz="4" w:space="0" w:color="auto"/>
            </w:tcBorders>
            <w:shd w:val="clear" w:color="000000" w:fill="FFFFFF"/>
            <w:hideMark/>
          </w:tcPr>
          <w:p w14:paraId="04F2DA85" w14:textId="77777777" w:rsidR="008D55D7" w:rsidRPr="008D55D7" w:rsidRDefault="008D55D7" w:rsidP="008D55D7">
            <w:pPr>
              <w:jc w:val="center"/>
              <w:rPr>
                <w:sz w:val="20"/>
                <w:szCs w:val="20"/>
              </w:rPr>
            </w:pPr>
            <w:r w:rsidRPr="008D55D7">
              <w:rPr>
                <w:sz w:val="20"/>
                <w:szCs w:val="20"/>
              </w:rPr>
              <w:t>05 8 01 05550</w:t>
            </w:r>
          </w:p>
        </w:tc>
        <w:tc>
          <w:tcPr>
            <w:tcW w:w="518" w:type="pct"/>
            <w:tcBorders>
              <w:top w:val="nil"/>
              <w:left w:val="nil"/>
              <w:bottom w:val="single" w:sz="4" w:space="0" w:color="auto"/>
              <w:right w:val="single" w:sz="4" w:space="0" w:color="auto"/>
            </w:tcBorders>
            <w:shd w:val="clear" w:color="000000" w:fill="FFFFFF"/>
            <w:hideMark/>
          </w:tcPr>
          <w:p w14:paraId="73B5C148" w14:textId="77777777" w:rsidR="008D55D7" w:rsidRPr="008D55D7" w:rsidRDefault="008D55D7" w:rsidP="008D55D7">
            <w:pPr>
              <w:jc w:val="center"/>
              <w:rPr>
                <w:sz w:val="20"/>
                <w:szCs w:val="20"/>
              </w:rPr>
            </w:pPr>
            <w:r w:rsidRPr="008D55D7">
              <w:rPr>
                <w:sz w:val="20"/>
                <w:szCs w:val="20"/>
              </w:rPr>
              <w:t>200</w:t>
            </w:r>
          </w:p>
        </w:tc>
        <w:tc>
          <w:tcPr>
            <w:tcW w:w="812" w:type="pct"/>
            <w:tcBorders>
              <w:top w:val="nil"/>
              <w:left w:val="nil"/>
              <w:bottom w:val="single" w:sz="4" w:space="0" w:color="auto"/>
              <w:right w:val="single" w:sz="4" w:space="0" w:color="auto"/>
            </w:tcBorders>
            <w:shd w:val="clear" w:color="000000" w:fill="FFFFFF"/>
            <w:noWrap/>
            <w:hideMark/>
          </w:tcPr>
          <w:p w14:paraId="1EC4E45D" w14:textId="77777777" w:rsidR="008D55D7" w:rsidRPr="008D55D7" w:rsidRDefault="008D55D7" w:rsidP="008D55D7">
            <w:pPr>
              <w:jc w:val="right"/>
              <w:rPr>
                <w:b/>
                <w:bCs/>
                <w:sz w:val="20"/>
                <w:szCs w:val="20"/>
              </w:rPr>
            </w:pPr>
            <w:r w:rsidRPr="008D55D7">
              <w:rPr>
                <w:b/>
                <w:bCs/>
                <w:sz w:val="20"/>
                <w:szCs w:val="20"/>
              </w:rPr>
              <w:t>575,68000</w:t>
            </w:r>
          </w:p>
        </w:tc>
        <w:tc>
          <w:tcPr>
            <w:tcW w:w="812" w:type="pct"/>
            <w:tcBorders>
              <w:top w:val="nil"/>
              <w:left w:val="nil"/>
              <w:bottom w:val="single" w:sz="4" w:space="0" w:color="auto"/>
              <w:right w:val="single" w:sz="4" w:space="0" w:color="auto"/>
            </w:tcBorders>
            <w:shd w:val="clear" w:color="000000" w:fill="FFFFFF"/>
            <w:noWrap/>
            <w:hideMark/>
          </w:tcPr>
          <w:p w14:paraId="02798B59" w14:textId="77777777" w:rsidR="008D55D7" w:rsidRPr="008D55D7" w:rsidRDefault="008D55D7" w:rsidP="008D55D7">
            <w:pPr>
              <w:jc w:val="right"/>
              <w:rPr>
                <w:b/>
                <w:bCs/>
                <w:sz w:val="20"/>
                <w:szCs w:val="20"/>
              </w:rPr>
            </w:pPr>
            <w:r w:rsidRPr="008D55D7">
              <w:rPr>
                <w:b/>
                <w:bCs/>
                <w:sz w:val="20"/>
                <w:szCs w:val="20"/>
              </w:rPr>
              <w:t>575,68000</w:t>
            </w:r>
          </w:p>
        </w:tc>
        <w:tc>
          <w:tcPr>
            <w:tcW w:w="108" w:type="pct"/>
            <w:vAlign w:val="center"/>
            <w:hideMark/>
          </w:tcPr>
          <w:p w14:paraId="0BE3745B" w14:textId="77777777" w:rsidR="008D55D7" w:rsidRPr="008D55D7" w:rsidRDefault="008D55D7" w:rsidP="008D55D7">
            <w:pPr>
              <w:rPr>
                <w:sz w:val="20"/>
                <w:szCs w:val="20"/>
              </w:rPr>
            </w:pPr>
          </w:p>
        </w:tc>
      </w:tr>
      <w:tr w:rsidR="008D55D7" w:rsidRPr="008D55D7" w14:paraId="3B5EED53" w14:textId="77777777" w:rsidTr="00692B5A">
        <w:trPr>
          <w:trHeight w:val="58"/>
        </w:trPr>
        <w:tc>
          <w:tcPr>
            <w:tcW w:w="1918" w:type="pct"/>
            <w:tcBorders>
              <w:top w:val="nil"/>
              <w:left w:val="single" w:sz="4" w:space="0" w:color="auto"/>
              <w:bottom w:val="single" w:sz="4" w:space="0" w:color="auto"/>
              <w:right w:val="single" w:sz="4" w:space="0" w:color="auto"/>
            </w:tcBorders>
            <w:shd w:val="clear" w:color="000000" w:fill="FFFFFF"/>
            <w:hideMark/>
          </w:tcPr>
          <w:p w14:paraId="2BD5F53F" w14:textId="77777777" w:rsidR="008D55D7" w:rsidRPr="008D55D7" w:rsidRDefault="008D55D7" w:rsidP="008D55D7">
            <w:pPr>
              <w:rPr>
                <w:sz w:val="20"/>
                <w:szCs w:val="20"/>
              </w:rPr>
            </w:pPr>
            <w:r w:rsidRPr="008D55D7">
              <w:rPr>
                <w:sz w:val="20"/>
                <w:szCs w:val="20"/>
              </w:rPr>
              <w:t>Обеспечение реализации мероприятий по благоустройству общественных территорий в рамках реализации мероприятий муниципальных программ</w:t>
            </w:r>
          </w:p>
        </w:tc>
        <w:tc>
          <w:tcPr>
            <w:tcW w:w="832" w:type="pct"/>
            <w:tcBorders>
              <w:top w:val="nil"/>
              <w:left w:val="nil"/>
              <w:bottom w:val="single" w:sz="4" w:space="0" w:color="auto"/>
              <w:right w:val="single" w:sz="4" w:space="0" w:color="auto"/>
            </w:tcBorders>
            <w:shd w:val="clear" w:color="000000" w:fill="FFFFFF"/>
            <w:hideMark/>
          </w:tcPr>
          <w:p w14:paraId="4A2E349C" w14:textId="77777777" w:rsidR="008D55D7" w:rsidRPr="008D55D7" w:rsidRDefault="008D55D7" w:rsidP="008D55D7">
            <w:pPr>
              <w:jc w:val="center"/>
              <w:rPr>
                <w:sz w:val="20"/>
                <w:szCs w:val="20"/>
              </w:rPr>
            </w:pPr>
            <w:r w:rsidRPr="008D55D7">
              <w:rPr>
                <w:sz w:val="20"/>
                <w:szCs w:val="20"/>
              </w:rPr>
              <w:t>05 8 01 81220</w:t>
            </w:r>
          </w:p>
        </w:tc>
        <w:tc>
          <w:tcPr>
            <w:tcW w:w="518" w:type="pct"/>
            <w:tcBorders>
              <w:top w:val="nil"/>
              <w:left w:val="nil"/>
              <w:bottom w:val="single" w:sz="4" w:space="0" w:color="auto"/>
              <w:right w:val="single" w:sz="4" w:space="0" w:color="auto"/>
            </w:tcBorders>
            <w:shd w:val="clear" w:color="000000" w:fill="FFFFFF"/>
            <w:hideMark/>
          </w:tcPr>
          <w:p w14:paraId="69A52823"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0001B89C"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5D13EFBE"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60E13945" w14:textId="77777777" w:rsidR="008D55D7" w:rsidRPr="008D55D7" w:rsidRDefault="008D55D7" w:rsidP="008D55D7">
            <w:pPr>
              <w:rPr>
                <w:sz w:val="20"/>
                <w:szCs w:val="20"/>
              </w:rPr>
            </w:pPr>
          </w:p>
        </w:tc>
      </w:tr>
      <w:tr w:rsidR="008D55D7" w:rsidRPr="008D55D7" w14:paraId="24BB80D4" w14:textId="77777777" w:rsidTr="00692B5A">
        <w:trPr>
          <w:trHeight w:val="58"/>
        </w:trPr>
        <w:tc>
          <w:tcPr>
            <w:tcW w:w="1918" w:type="pct"/>
            <w:tcBorders>
              <w:top w:val="nil"/>
              <w:left w:val="single" w:sz="4" w:space="0" w:color="auto"/>
              <w:bottom w:val="single" w:sz="4" w:space="0" w:color="auto"/>
              <w:right w:val="single" w:sz="4" w:space="0" w:color="auto"/>
            </w:tcBorders>
            <w:shd w:val="clear" w:color="000000" w:fill="FFFFFF"/>
            <w:hideMark/>
          </w:tcPr>
          <w:p w14:paraId="43C35A26" w14:textId="77777777" w:rsidR="008D55D7" w:rsidRPr="008D55D7" w:rsidRDefault="008D55D7" w:rsidP="008D55D7">
            <w:pPr>
              <w:rPr>
                <w:sz w:val="20"/>
                <w:szCs w:val="20"/>
              </w:rPr>
            </w:pPr>
            <w:r w:rsidRPr="008D55D7">
              <w:rPr>
                <w:sz w:val="20"/>
                <w:szCs w:val="20"/>
              </w:rPr>
              <w:t xml:space="preserve">Закупка товаров, работ и услуг для </w:t>
            </w:r>
            <w:r w:rsidRPr="008D55D7">
              <w:rPr>
                <w:sz w:val="20"/>
                <w:szCs w:val="20"/>
              </w:rPr>
              <w:br/>
            </w:r>
            <w:r w:rsidRPr="008D55D7">
              <w:rPr>
                <w:sz w:val="20"/>
                <w:szCs w:val="20"/>
              </w:rPr>
              <w:lastRenderedPageBreak/>
              <w:t>обеспечения государственных (муниципальных) нужд</w:t>
            </w:r>
          </w:p>
        </w:tc>
        <w:tc>
          <w:tcPr>
            <w:tcW w:w="832" w:type="pct"/>
            <w:tcBorders>
              <w:top w:val="nil"/>
              <w:left w:val="nil"/>
              <w:bottom w:val="single" w:sz="4" w:space="0" w:color="auto"/>
              <w:right w:val="single" w:sz="4" w:space="0" w:color="auto"/>
            </w:tcBorders>
            <w:shd w:val="clear" w:color="000000" w:fill="FFFFFF"/>
            <w:hideMark/>
          </w:tcPr>
          <w:p w14:paraId="38664B35" w14:textId="77777777" w:rsidR="008D55D7" w:rsidRPr="008D55D7" w:rsidRDefault="008D55D7" w:rsidP="008D55D7">
            <w:pPr>
              <w:jc w:val="center"/>
              <w:rPr>
                <w:sz w:val="20"/>
                <w:szCs w:val="20"/>
              </w:rPr>
            </w:pPr>
            <w:r w:rsidRPr="008D55D7">
              <w:rPr>
                <w:sz w:val="20"/>
                <w:szCs w:val="20"/>
              </w:rPr>
              <w:lastRenderedPageBreak/>
              <w:t>05 8 01 81220</w:t>
            </w:r>
          </w:p>
        </w:tc>
        <w:tc>
          <w:tcPr>
            <w:tcW w:w="518" w:type="pct"/>
            <w:tcBorders>
              <w:top w:val="nil"/>
              <w:left w:val="nil"/>
              <w:bottom w:val="single" w:sz="4" w:space="0" w:color="auto"/>
              <w:right w:val="single" w:sz="4" w:space="0" w:color="auto"/>
            </w:tcBorders>
            <w:shd w:val="clear" w:color="000000" w:fill="FFFFFF"/>
            <w:hideMark/>
          </w:tcPr>
          <w:p w14:paraId="475FFD35" w14:textId="77777777" w:rsidR="008D55D7" w:rsidRPr="008D55D7" w:rsidRDefault="008D55D7" w:rsidP="008D55D7">
            <w:pPr>
              <w:jc w:val="center"/>
              <w:rPr>
                <w:sz w:val="20"/>
                <w:szCs w:val="20"/>
              </w:rPr>
            </w:pPr>
            <w:r w:rsidRPr="008D55D7">
              <w:rPr>
                <w:sz w:val="20"/>
                <w:szCs w:val="20"/>
              </w:rPr>
              <w:t>200</w:t>
            </w:r>
          </w:p>
        </w:tc>
        <w:tc>
          <w:tcPr>
            <w:tcW w:w="812" w:type="pct"/>
            <w:tcBorders>
              <w:top w:val="nil"/>
              <w:left w:val="nil"/>
              <w:bottom w:val="single" w:sz="4" w:space="0" w:color="auto"/>
              <w:right w:val="single" w:sz="4" w:space="0" w:color="auto"/>
            </w:tcBorders>
            <w:shd w:val="clear" w:color="000000" w:fill="FFFFFF"/>
            <w:noWrap/>
            <w:hideMark/>
          </w:tcPr>
          <w:p w14:paraId="4881A2A2"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30490C86"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7D724B31" w14:textId="77777777" w:rsidR="008D55D7" w:rsidRPr="008D55D7" w:rsidRDefault="008D55D7" w:rsidP="008D55D7">
            <w:pPr>
              <w:rPr>
                <w:sz w:val="20"/>
                <w:szCs w:val="20"/>
              </w:rPr>
            </w:pPr>
          </w:p>
        </w:tc>
      </w:tr>
      <w:tr w:rsidR="008D55D7" w:rsidRPr="008D55D7" w14:paraId="1B61AE68" w14:textId="77777777" w:rsidTr="00692B5A">
        <w:trPr>
          <w:trHeight w:val="58"/>
        </w:trPr>
        <w:tc>
          <w:tcPr>
            <w:tcW w:w="1918" w:type="pct"/>
            <w:tcBorders>
              <w:top w:val="nil"/>
              <w:left w:val="single" w:sz="4" w:space="0" w:color="auto"/>
              <w:bottom w:val="single" w:sz="4" w:space="0" w:color="auto"/>
              <w:right w:val="single" w:sz="4" w:space="0" w:color="auto"/>
            </w:tcBorders>
            <w:shd w:val="clear" w:color="000000" w:fill="FFFFFF"/>
            <w:hideMark/>
          </w:tcPr>
          <w:p w14:paraId="4849F964" w14:textId="77777777" w:rsidR="008D55D7" w:rsidRPr="008D55D7" w:rsidRDefault="008D55D7" w:rsidP="008D55D7">
            <w:pPr>
              <w:rPr>
                <w:sz w:val="20"/>
                <w:szCs w:val="20"/>
              </w:rPr>
            </w:pPr>
            <w:r w:rsidRPr="008D55D7">
              <w:rPr>
                <w:sz w:val="20"/>
                <w:szCs w:val="20"/>
              </w:rPr>
              <w:t>Приобретение средств малой механизации, используемых в целях содержания объектов благоустройства</w:t>
            </w:r>
          </w:p>
        </w:tc>
        <w:tc>
          <w:tcPr>
            <w:tcW w:w="832" w:type="pct"/>
            <w:tcBorders>
              <w:top w:val="nil"/>
              <w:left w:val="nil"/>
              <w:bottom w:val="single" w:sz="4" w:space="0" w:color="auto"/>
              <w:right w:val="single" w:sz="4" w:space="0" w:color="auto"/>
            </w:tcBorders>
            <w:shd w:val="clear" w:color="000000" w:fill="FFFFFF"/>
            <w:hideMark/>
          </w:tcPr>
          <w:p w14:paraId="58F149E4" w14:textId="77777777" w:rsidR="008D55D7" w:rsidRPr="008D55D7" w:rsidRDefault="008D55D7" w:rsidP="008D55D7">
            <w:pPr>
              <w:jc w:val="center"/>
              <w:rPr>
                <w:sz w:val="20"/>
                <w:szCs w:val="20"/>
              </w:rPr>
            </w:pPr>
            <w:r w:rsidRPr="008D55D7">
              <w:rPr>
                <w:sz w:val="20"/>
                <w:szCs w:val="20"/>
              </w:rPr>
              <w:t>05 8 01 20320</w:t>
            </w:r>
          </w:p>
        </w:tc>
        <w:tc>
          <w:tcPr>
            <w:tcW w:w="518" w:type="pct"/>
            <w:tcBorders>
              <w:top w:val="nil"/>
              <w:left w:val="nil"/>
              <w:bottom w:val="single" w:sz="4" w:space="0" w:color="auto"/>
              <w:right w:val="single" w:sz="4" w:space="0" w:color="auto"/>
            </w:tcBorders>
            <w:shd w:val="clear" w:color="000000" w:fill="FFFFFF"/>
            <w:hideMark/>
          </w:tcPr>
          <w:p w14:paraId="3BACA47E"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692F487E"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55FCF7FE"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64C2AC87" w14:textId="77777777" w:rsidR="008D55D7" w:rsidRPr="008D55D7" w:rsidRDefault="008D55D7" w:rsidP="008D55D7">
            <w:pPr>
              <w:rPr>
                <w:sz w:val="20"/>
                <w:szCs w:val="20"/>
              </w:rPr>
            </w:pPr>
          </w:p>
        </w:tc>
      </w:tr>
      <w:tr w:rsidR="008D55D7" w:rsidRPr="008D55D7" w14:paraId="5DC6F1A5" w14:textId="77777777" w:rsidTr="00692B5A">
        <w:trPr>
          <w:trHeight w:val="58"/>
        </w:trPr>
        <w:tc>
          <w:tcPr>
            <w:tcW w:w="1918" w:type="pct"/>
            <w:tcBorders>
              <w:top w:val="nil"/>
              <w:left w:val="single" w:sz="4" w:space="0" w:color="auto"/>
              <w:bottom w:val="single" w:sz="4" w:space="0" w:color="auto"/>
              <w:right w:val="single" w:sz="4" w:space="0" w:color="auto"/>
            </w:tcBorders>
            <w:shd w:val="clear" w:color="000000" w:fill="FFFFFF"/>
            <w:hideMark/>
          </w:tcPr>
          <w:p w14:paraId="0D6C8CD3" w14:textId="77777777" w:rsidR="008D55D7" w:rsidRPr="008D55D7" w:rsidRDefault="008D55D7" w:rsidP="008D55D7">
            <w:pPr>
              <w:rPr>
                <w:sz w:val="20"/>
                <w:szCs w:val="20"/>
              </w:rPr>
            </w:pPr>
            <w:r w:rsidRPr="008D55D7">
              <w:rPr>
                <w:sz w:val="20"/>
                <w:szCs w:val="20"/>
              </w:rPr>
              <w:t>Предоставление субсидий бюджетным, автономным учреждениям и иным некоммерческим организациям</w:t>
            </w:r>
          </w:p>
        </w:tc>
        <w:tc>
          <w:tcPr>
            <w:tcW w:w="832" w:type="pct"/>
            <w:tcBorders>
              <w:top w:val="nil"/>
              <w:left w:val="nil"/>
              <w:bottom w:val="single" w:sz="4" w:space="0" w:color="auto"/>
              <w:right w:val="single" w:sz="4" w:space="0" w:color="auto"/>
            </w:tcBorders>
            <w:shd w:val="clear" w:color="000000" w:fill="FFFFFF"/>
            <w:hideMark/>
          </w:tcPr>
          <w:p w14:paraId="1863213E" w14:textId="77777777" w:rsidR="008D55D7" w:rsidRPr="008D55D7" w:rsidRDefault="008D55D7" w:rsidP="008D55D7">
            <w:pPr>
              <w:jc w:val="center"/>
              <w:rPr>
                <w:sz w:val="20"/>
                <w:szCs w:val="20"/>
              </w:rPr>
            </w:pPr>
            <w:r w:rsidRPr="008D55D7">
              <w:rPr>
                <w:sz w:val="20"/>
                <w:szCs w:val="20"/>
              </w:rPr>
              <w:t>05 8 01 20320</w:t>
            </w:r>
          </w:p>
        </w:tc>
        <w:tc>
          <w:tcPr>
            <w:tcW w:w="518" w:type="pct"/>
            <w:tcBorders>
              <w:top w:val="nil"/>
              <w:left w:val="nil"/>
              <w:bottom w:val="single" w:sz="4" w:space="0" w:color="auto"/>
              <w:right w:val="single" w:sz="4" w:space="0" w:color="auto"/>
            </w:tcBorders>
            <w:shd w:val="clear" w:color="000000" w:fill="FFFFFF"/>
            <w:hideMark/>
          </w:tcPr>
          <w:p w14:paraId="2DFF0FE8" w14:textId="77777777" w:rsidR="008D55D7" w:rsidRPr="008D55D7" w:rsidRDefault="008D55D7" w:rsidP="008D55D7">
            <w:pPr>
              <w:jc w:val="center"/>
              <w:rPr>
                <w:sz w:val="20"/>
                <w:szCs w:val="20"/>
              </w:rPr>
            </w:pPr>
            <w:r w:rsidRPr="008D55D7">
              <w:rPr>
                <w:sz w:val="20"/>
                <w:szCs w:val="20"/>
              </w:rPr>
              <w:t>600</w:t>
            </w:r>
          </w:p>
        </w:tc>
        <w:tc>
          <w:tcPr>
            <w:tcW w:w="812" w:type="pct"/>
            <w:tcBorders>
              <w:top w:val="nil"/>
              <w:left w:val="nil"/>
              <w:bottom w:val="single" w:sz="4" w:space="0" w:color="auto"/>
              <w:right w:val="single" w:sz="4" w:space="0" w:color="auto"/>
            </w:tcBorders>
            <w:shd w:val="clear" w:color="000000" w:fill="FFFFFF"/>
            <w:noWrap/>
            <w:hideMark/>
          </w:tcPr>
          <w:p w14:paraId="2D11FC97"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2614075F"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696B8B2B" w14:textId="77777777" w:rsidR="008D55D7" w:rsidRPr="008D55D7" w:rsidRDefault="008D55D7" w:rsidP="008D55D7">
            <w:pPr>
              <w:rPr>
                <w:sz w:val="20"/>
                <w:szCs w:val="20"/>
              </w:rPr>
            </w:pPr>
          </w:p>
        </w:tc>
      </w:tr>
      <w:tr w:rsidR="008D55D7" w:rsidRPr="008D55D7" w14:paraId="5DBF79DE" w14:textId="77777777" w:rsidTr="00692B5A">
        <w:trPr>
          <w:trHeight w:val="58"/>
        </w:trPr>
        <w:tc>
          <w:tcPr>
            <w:tcW w:w="1918" w:type="pct"/>
            <w:tcBorders>
              <w:top w:val="nil"/>
              <w:left w:val="single" w:sz="4" w:space="0" w:color="auto"/>
              <w:bottom w:val="single" w:sz="4" w:space="0" w:color="auto"/>
              <w:right w:val="single" w:sz="4" w:space="0" w:color="auto"/>
            </w:tcBorders>
            <w:shd w:val="clear" w:color="000000" w:fill="FFFFFF"/>
            <w:hideMark/>
          </w:tcPr>
          <w:p w14:paraId="34313EE7" w14:textId="77777777" w:rsidR="008D55D7" w:rsidRPr="008D55D7" w:rsidRDefault="008D55D7" w:rsidP="008D55D7">
            <w:pPr>
              <w:rPr>
                <w:sz w:val="20"/>
                <w:szCs w:val="20"/>
              </w:rPr>
            </w:pPr>
            <w:r w:rsidRPr="008D55D7">
              <w:rPr>
                <w:sz w:val="20"/>
                <w:szCs w:val="20"/>
              </w:rPr>
              <w:t>Основное мероприятие «Проведение государственной  экспертизы сметных объемов работ по благоустройству дворовых территорий и территории массового посещения жителей города»</w:t>
            </w:r>
          </w:p>
        </w:tc>
        <w:tc>
          <w:tcPr>
            <w:tcW w:w="832" w:type="pct"/>
            <w:tcBorders>
              <w:top w:val="nil"/>
              <w:left w:val="nil"/>
              <w:bottom w:val="single" w:sz="4" w:space="0" w:color="auto"/>
              <w:right w:val="single" w:sz="4" w:space="0" w:color="auto"/>
            </w:tcBorders>
            <w:shd w:val="clear" w:color="000000" w:fill="FFFFFF"/>
            <w:hideMark/>
          </w:tcPr>
          <w:p w14:paraId="6046F656" w14:textId="77777777" w:rsidR="008D55D7" w:rsidRPr="008D55D7" w:rsidRDefault="008D55D7" w:rsidP="008D55D7">
            <w:pPr>
              <w:jc w:val="center"/>
              <w:rPr>
                <w:sz w:val="20"/>
                <w:szCs w:val="20"/>
              </w:rPr>
            </w:pPr>
            <w:r w:rsidRPr="008D55D7">
              <w:rPr>
                <w:sz w:val="20"/>
                <w:szCs w:val="20"/>
              </w:rPr>
              <w:t>05 8 02 00000</w:t>
            </w:r>
          </w:p>
        </w:tc>
        <w:tc>
          <w:tcPr>
            <w:tcW w:w="518" w:type="pct"/>
            <w:tcBorders>
              <w:top w:val="nil"/>
              <w:left w:val="nil"/>
              <w:bottom w:val="single" w:sz="4" w:space="0" w:color="auto"/>
              <w:right w:val="single" w:sz="4" w:space="0" w:color="auto"/>
            </w:tcBorders>
            <w:shd w:val="clear" w:color="000000" w:fill="FFFFFF"/>
            <w:hideMark/>
          </w:tcPr>
          <w:p w14:paraId="1D6539F4"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4F6D1105" w14:textId="77777777" w:rsidR="008D55D7" w:rsidRPr="008D55D7" w:rsidRDefault="008D55D7" w:rsidP="008D55D7">
            <w:pPr>
              <w:jc w:val="right"/>
              <w:rPr>
                <w:b/>
                <w:bCs/>
                <w:sz w:val="20"/>
                <w:szCs w:val="20"/>
              </w:rPr>
            </w:pPr>
            <w:r w:rsidRPr="008D55D7">
              <w:rPr>
                <w:b/>
                <w:bCs/>
                <w:sz w:val="20"/>
                <w:szCs w:val="20"/>
              </w:rPr>
              <w:t>260,70300</w:t>
            </w:r>
          </w:p>
        </w:tc>
        <w:tc>
          <w:tcPr>
            <w:tcW w:w="812" w:type="pct"/>
            <w:tcBorders>
              <w:top w:val="nil"/>
              <w:left w:val="nil"/>
              <w:bottom w:val="single" w:sz="4" w:space="0" w:color="auto"/>
              <w:right w:val="single" w:sz="4" w:space="0" w:color="auto"/>
            </w:tcBorders>
            <w:shd w:val="clear" w:color="000000" w:fill="FFFFFF"/>
            <w:noWrap/>
            <w:hideMark/>
          </w:tcPr>
          <w:p w14:paraId="2632BC51" w14:textId="77777777" w:rsidR="008D55D7" w:rsidRPr="008D55D7" w:rsidRDefault="008D55D7" w:rsidP="008D55D7">
            <w:pPr>
              <w:jc w:val="right"/>
              <w:rPr>
                <w:b/>
                <w:bCs/>
                <w:sz w:val="20"/>
                <w:szCs w:val="20"/>
              </w:rPr>
            </w:pPr>
            <w:r w:rsidRPr="008D55D7">
              <w:rPr>
                <w:b/>
                <w:bCs/>
                <w:sz w:val="20"/>
                <w:szCs w:val="20"/>
              </w:rPr>
              <w:t>260,70300</w:t>
            </w:r>
          </w:p>
        </w:tc>
        <w:tc>
          <w:tcPr>
            <w:tcW w:w="108" w:type="pct"/>
            <w:vAlign w:val="center"/>
            <w:hideMark/>
          </w:tcPr>
          <w:p w14:paraId="036F3E8E" w14:textId="77777777" w:rsidR="008D55D7" w:rsidRPr="008D55D7" w:rsidRDefault="008D55D7" w:rsidP="008D55D7">
            <w:pPr>
              <w:rPr>
                <w:sz w:val="20"/>
                <w:szCs w:val="20"/>
              </w:rPr>
            </w:pPr>
          </w:p>
        </w:tc>
      </w:tr>
      <w:tr w:rsidR="008D55D7" w:rsidRPr="008D55D7" w14:paraId="1598DB2E" w14:textId="77777777" w:rsidTr="00692B5A">
        <w:trPr>
          <w:trHeight w:val="58"/>
        </w:trPr>
        <w:tc>
          <w:tcPr>
            <w:tcW w:w="1918" w:type="pct"/>
            <w:tcBorders>
              <w:top w:val="nil"/>
              <w:left w:val="single" w:sz="4" w:space="0" w:color="auto"/>
              <w:bottom w:val="single" w:sz="4" w:space="0" w:color="auto"/>
              <w:right w:val="single" w:sz="4" w:space="0" w:color="auto"/>
            </w:tcBorders>
            <w:shd w:val="clear" w:color="000000" w:fill="FFFFFF"/>
            <w:hideMark/>
          </w:tcPr>
          <w:p w14:paraId="15B320E7" w14:textId="77777777" w:rsidR="008D55D7" w:rsidRPr="008D55D7" w:rsidRDefault="008D55D7" w:rsidP="008D55D7">
            <w:pPr>
              <w:rPr>
                <w:sz w:val="20"/>
                <w:szCs w:val="20"/>
              </w:rPr>
            </w:pPr>
            <w:r w:rsidRPr="008D55D7">
              <w:rPr>
                <w:sz w:val="20"/>
                <w:szCs w:val="20"/>
              </w:rPr>
              <w:t>Проведение государственной  экспертизы сметных объемов работ по благоустройству дворовых территорий и территории массового посещения жителей города</w:t>
            </w:r>
          </w:p>
        </w:tc>
        <w:tc>
          <w:tcPr>
            <w:tcW w:w="832" w:type="pct"/>
            <w:tcBorders>
              <w:top w:val="nil"/>
              <w:left w:val="nil"/>
              <w:bottom w:val="single" w:sz="4" w:space="0" w:color="auto"/>
              <w:right w:val="single" w:sz="4" w:space="0" w:color="auto"/>
            </w:tcBorders>
            <w:shd w:val="clear" w:color="000000" w:fill="FFFFFF"/>
            <w:hideMark/>
          </w:tcPr>
          <w:p w14:paraId="1401FCF0" w14:textId="77777777" w:rsidR="008D55D7" w:rsidRPr="008D55D7" w:rsidRDefault="008D55D7" w:rsidP="008D55D7">
            <w:pPr>
              <w:jc w:val="center"/>
              <w:rPr>
                <w:sz w:val="20"/>
                <w:szCs w:val="20"/>
              </w:rPr>
            </w:pPr>
            <w:r w:rsidRPr="008D55D7">
              <w:rPr>
                <w:sz w:val="20"/>
                <w:szCs w:val="20"/>
              </w:rPr>
              <w:t>05 8 02 20300</w:t>
            </w:r>
          </w:p>
        </w:tc>
        <w:tc>
          <w:tcPr>
            <w:tcW w:w="518" w:type="pct"/>
            <w:tcBorders>
              <w:top w:val="nil"/>
              <w:left w:val="nil"/>
              <w:bottom w:val="single" w:sz="4" w:space="0" w:color="auto"/>
              <w:right w:val="single" w:sz="4" w:space="0" w:color="auto"/>
            </w:tcBorders>
            <w:shd w:val="clear" w:color="000000" w:fill="FFFFFF"/>
            <w:hideMark/>
          </w:tcPr>
          <w:p w14:paraId="2B512D73"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64495956" w14:textId="77777777" w:rsidR="008D55D7" w:rsidRPr="008D55D7" w:rsidRDefault="008D55D7" w:rsidP="008D55D7">
            <w:pPr>
              <w:jc w:val="right"/>
              <w:rPr>
                <w:b/>
                <w:bCs/>
                <w:sz w:val="20"/>
                <w:szCs w:val="20"/>
              </w:rPr>
            </w:pPr>
            <w:r w:rsidRPr="008D55D7">
              <w:rPr>
                <w:b/>
                <w:bCs/>
                <w:sz w:val="20"/>
                <w:szCs w:val="20"/>
              </w:rPr>
              <w:t>260,70300</w:t>
            </w:r>
          </w:p>
        </w:tc>
        <w:tc>
          <w:tcPr>
            <w:tcW w:w="812" w:type="pct"/>
            <w:tcBorders>
              <w:top w:val="nil"/>
              <w:left w:val="nil"/>
              <w:bottom w:val="single" w:sz="4" w:space="0" w:color="auto"/>
              <w:right w:val="single" w:sz="4" w:space="0" w:color="auto"/>
            </w:tcBorders>
            <w:shd w:val="clear" w:color="000000" w:fill="FFFFFF"/>
            <w:noWrap/>
            <w:hideMark/>
          </w:tcPr>
          <w:p w14:paraId="6CF519CC" w14:textId="77777777" w:rsidR="008D55D7" w:rsidRPr="008D55D7" w:rsidRDefault="008D55D7" w:rsidP="008D55D7">
            <w:pPr>
              <w:jc w:val="right"/>
              <w:rPr>
                <w:b/>
                <w:bCs/>
                <w:sz w:val="20"/>
                <w:szCs w:val="20"/>
              </w:rPr>
            </w:pPr>
            <w:r w:rsidRPr="008D55D7">
              <w:rPr>
                <w:b/>
                <w:bCs/>
                <w:sz w:val="20"/>
                <w:szCs w:val="20"/>
              </w:rPr>
              <w:t>260,70300</w:t>
            </w:r>
          </w:p>
        </w:tc>
        <w:tc>
          <w:tcPr>
            <w:tcW w:w="108" w:type="pct"/>
            <w:vAlign w:val="center"/>
            <w:hideMark/>
          </w:tcPr>
          <w:p w14:paraId="11EB93FC" w14:textId="77777777" w:rsidR="008D55D7" w:rsidRPr="008D55D7" w:rsidRDefault="008D55D7" w:rsidP="008D55D7">
            <w:pPr>
              <w:rPr>
                <w:sz w:val="20"/>
                <w:szCs w:val="20"/>
              </w:rPr>
            </w:pPr>
          </w:p>
        </w:tc>
      </w:tr>
      <w:tr w:rsidR="008D55D7" w:rsidRPr="008D55D7" w14:paraId="0EF0FCB7" w14:textId="77777777" w:rsidTr="00692B5A">
        <w:trPr>
          <w:trHeight w:val="58"/>
        </w:trPr>
        <w:tc>
          <w:tcPr>
            <w:tcW w:w="1918" w:type="pct"/>
            <w:tcBorders>
              <w:top w:val="nil"/>
              <w:left w:val="single" w:sz="4" w:space="0" w:color="auto"/>
              <w:bottom w:val="single" w:sz="4" w:space="0" w:color="auto"/>
              <w:right w:val="single" w:sz="4" w:space="0" w:color="auto"/>
            </w:tcBorders>
            <w:shd w:val="clear" w:color="000000" w:fill="FFFFFF"/>
            <w:hideMark/>
          </w:tcPr>
          <w:p w14:paraId="241D22C5" w14:textId="77777777" w:rsidR="008D55D7" w:rsidRPr="008D55D7" w:rsidRDefault="008D55D7" w:rsidP="008D55D7">
            <w:pPr>
              <w:rPr>
                <w:sz w:val="20"/>
                <w:szCs w:val="20"/>
              </w:rPr>
            </w:pPr>
            <w:r w:rsidRPr="008D55D7">
              <w:rPr>
                <w:sz w:val="20"/>
                <w:szCs w:val="20"/>
              </w:rPr>
              <w:t xml:space="preserve">Закупка товаров, работ и услуг для </w:t>
            </w:r>
            <w:r w:rsidRPr="008D55D7">
              <w:rPr>
                <w:sz w:val="20"/>
                <w:szCs w:val="20"/>
              </w:rPr>
              <w:br/>
              <w:t>обеспечения государственных (муниципальных) нужд</w:t>
            </w:r>
          </w:p>
        </w:tc>
        <w:tc>
          <w:tcPr>
            <w:tcW w:w="832" w:type="pct"/>
            <w:tcBorders>
              <w:top w:val="nil"/>
              <w:left w:val="nil"/>
              <w:bottom w:val="single" w:sz="4" w:space="0" w:color="auto"/>
              <w:right w:val="single" w:sz="4" w:space="0" w:color="auto"/>
            </w:tcBorders>
            <w:shd w:val="clear" w:color="000000" w:fill="FFFFFF"/>
            <w:hideMark/>
          </w:tcPr>
          <w:p w14:paraId="0CCB95BE" w14:textId="77777777" w:rsidR="008D55D7" w:rsidRPr="008D55D7" w:rsidRDefault="008D55D7" w:rsidP="008D55D7">
            <w:pPr>
              <w:jc w:val="center"/>
              <w:rPr>
                <w:sz w:val="20"/>
                <w:szCs w:val="20"/>
              </w:rPr>
            </w:pPr>
            <w:r w:rsidRPr="008D55D7">
              <w:rPr>
                <w:sz w:val="20"/>
                <w:szCs w:val="20"/>
              </w:rPr>
              <w:t>05 8 02 20300</w:t>
            </w:r>
          </w:p>
        </w:tc>
        <w:tc>
          <w:tcPr>
            <w:tcW w:w="518" w:type="pct"/>
            <w:tcBorders>
              <w:top w:val="nil"/>
              <w:left w:val="nil"/>
              <w:bottom w:val="single" w:sz="4" w:space="0" w:color="auto"/>
              <w:right w:val="single" w:sz="4" w:space="0" w:color="auto"/>
            </w:tcBorders>
            <w:shd w:val="clear" w:color="000000" w:fill="FFFFFF"/>
            <w:hideMark/>
          </w:tcPr>
          <w:p w14:paraId="793C5A02" w14:textId="77777777" w:rsidR="008D55D7" w:rsidRPr="008D55D7" w:rsidRDefault="008D55D7" w:rsidP="008D55D7">
            <w:pPr>
              <w:jc w:val="center"/>
              <w:rPr>
                <w:sz w:val="20"/>
                <w:szCs w:val="20"/>
              </w:rPr>
            </w:pPr>
            <w:r w:rsidRPr="008D55D7">
              <w:rPr>
                <w:sz w:val="20"/>
                <w:szCs w:val="20"/>
              </w:rPr>
              <w:t>200</w:t>
            </w:r>
          </w:p>
        </w:tc>
        <w:tc>
          <w:tcPr>
            <w:tcW w:w="812" w:type="pct"/>
            <w:tcBorders>
              <w:top w:val="nil"/>
              <w:left w:val="nil"/>
              <w:bottom w:val="single" w:sz="4" w:space="0" w:color="auto"/>
              <w:right w:val="single" w:sz="4" w:space="0" w:color="auto"/>
            </w:tcBorders>
            <w:shd w:val="clear" w:color="000000" w:fill="FFFFFF"/>
            <w:noWrap/>
            <w:hideMark/>
          </w:tcPr>
          <w:p w14:paraId="1B560394" w14:textId="77777777" w:rsidR="008D55D7" w:rsidRPr="008D55D7" w:rsidRDefault="008D55D7" w:rsidP="008D55D7">
            <w:pPr>
              <w:jc w:val="right"/>
              <w:rPr>
                <w:b/>
                <w:bCs/>
                <w:sz w:val="20"/>
                <w:szCs w:val="20"/>
              </w:rPr>
            </w:pPr>
            <w:r w:rsidRPr="008D55D7">
              <w:rPr>
                <w:b/>
                <w:bCs/>
                <w:sz w:val="20"/>
                <w:szCs w:val="20"/>
              </w:rPr>
              <w:t>260,70300</w:t>
            </w:r>
          </w:p>
        </w:tc>
        <w:tc>
          <w:tcPr>
            <w:tcW w:w="812" w:type="pct"/>
            <w:tcBorders>
              <w:top w:val="nil"/>
              <w:left w:val="nil"/>
              <w:bottom w:val="single" w:sz="4" w:space="0" w:color="auto"/>
              <w:right w:val="single" w:sz="4" w:space="0" w:color="auto"/>
            </w:tcBorders>
            <w:shd w:val="clear" w:color="000000" w:fill="FFFFFF"/>
            <w:noWrap/>
            <w:hideMark/>
          </w:tcPr>
          <w:p w14:paraId="4DD3FA30" w14:textId="77777777" w:rsidR="008D55D7" w:rsidRPr="008D55D7" w:rsidRDefault="008D55D7" w:rsidP="008D55D7">
            <w:pPr>
              <w:jc w:val="right"/>
              <w:rPr>
                <w:b/>
                <w:bCs/>
                <w:sz w:val="20"/>
                <w:szCs w:val="20"/>
              </w:rPr>
            </w:pPr>
            <w:r w:rsidRPr="008D55D7">
              <w:rPr>
                <w:b/>
                <w:bCs/>
                <w:sz w:val="20"/>
                <w:szCs w:val="20"/>
              </w:rPr>
              <w:t>260,70300</w:t>
            </w:r>
          </w:p>
        </w:tc>
        <w:tc>
          <w:tcPr>
            <w:tcW w:w="108" w:type="pct"/>
            <w:vAlign w:val="center"/>
            <w:hideMark/>
          </w:tcPr>
          <w:p w14:paraId="5831F0D5" w14:textId="77777777" w:rsidR="008D55D7" w:rsidRPr="008D55D7" w:rsidRDefault="008D55D7" w:rsidP="008D55D7">
            <w:pPr>
              <w:rPr>
                <w:sz w:val="20"/>
                <w:szCs w:val="20"/>
              </w:rPr>
            </w:pPr>
          </w:p>
        </w:tc>
      </w:tr>
      <w:tr w:rsidR="008D55D7" w:rsidRPr="008D55D7" w14:paraId="55801F4F" w14:textId="77777777" w:rsidTr="00692B5A">
        <w:trPr>
          <w:trHeight w:val="58"/>
        </w:trPr>
        <w:tc>
          <w:tcPr>
            <w:tcW w:w="1918" w:type="pct"/>
            <w:tcBorders>
              <w:top w:val="nil"/>
              <w:left w:val="single" w:sz="4" w:space="0" w:color="auto"/>
              <w:bottom w:val="single" w:sz="4" w:space="0" w:color="auto"/>
              <w:right w:val="single" w:sz="4" w:space="0" w:color="auto"/>
            </w:tcBorders>
            <w:shd w:val="clear" w:color="000000" w:fill="FFFFFF"/>
            <w:hideMark/>
          </w:tcPr>
          <w:p w14:paraId="4E1BAA15" w14:textId="77777777" w:rsidR="008D55D7" w:rsidRPr="008D55D7" w:rsidRDefault="008D55D7" w:rsidP="008D55D7">
            <w:pPr>
              <w:rPr>
                <w:sz w:val="20"/>
                <w:szCs w:val="20"/>
              </w:rPr>
            </w:pPr>
            <w:r w:rsidRPr="008D55D7">
              <w:rPr>
                <w:sz w:val="20"/>
                <w:szCs w:val="20"/>
              </w:rPr>
              <w:t>Основное мероприятие «Осуществление строительного контроля за реализацией инициативных проектов»</w:t>
            </w:r>
          </w:p>
        </w:tc>
        <w:tc>
          <w:tcPr>
            <w:tcW w:w="832" w:type="pct"/>
            <w:tcBorders>
              <w:top w:val="nil"/>
              <w:left w:val="nil"/>
              <w:bottom w:val="single" w:sz="4" w:space="0" w:color="auto"/>
              <w:right w:val="single" w:sz="4" w:space="0" w:color="auto"/>
            </w:tcBorders>
            <w:shd w:val="clear" w:color="000000" w:fill="FFFFFF"/>
            <w:hideMark/>
          </w:tcPr>
          <w:p w14:paraId="1658CAE9" w14:textId="77777777" w:rsidR="008D55D7" w:rsidRPr="008D55D7" w:rsidRDefault="008D55D7" w:rsidP="008D55D7">
            <w:pPr>
              <w:jc w:val="center"/>
              <w:rPr>
                <w:sz w:val="20"/>
                <w:szCs w:val="20"/>
              </w:rPr>
            </w:pPr>
            <w:r w:rsidRPr="008D55D7">
              <w:rPr>
                <w:sz w:val="20"/>
                <w:szCs w:val="20"/>
              </w:rPr>
              <w:t>05 8 03 00000</w:t>
            </w:r>
          </w:p>
        </w:tc>
        <w:tc>
          <w:tcPr>
            <w:tcW w:w="518" w:type="pct"/>
            <w:tcBorders>
              <w:top w:val="nil"/>
              <w:left w:val="nil"/>
              <w:bottom w:val="single" w:sz="4" w:space="0" w:color="auto"/>
              <w:right w:val="single" w:sz="4" w:space="0" w:color="auto"/>
            </w:tcBorders>
            <w:shd w:val="clear" w:color="000000" w:fill="FFFFFF"/>
            <w:hideMark/>
          </w:tcPr>
          <w:p w14:paraId="676D19F8"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5F8A2A51"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52863C7E"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02CB8A2A" w14:textId="77777777" w:rsidR="008D55D7" w:rsidRPr="008D55D7" w:rsidRDefault="008D55D7" w:rsidP="008D55D7">
            <w:pPr>
              <w:rPr>
                <w:sz w:val="20"/>
                <w:szCs w:val="20"/>
              </w:rPr>
            </w:pPr>
          </w:p>
        </w:tc>
      </w:tr>
      <w:tr w:rsidR="008D55D7" w:rsidRPr="008D55D7" w14:paraId="22054791" w14:textId="77777777" w:rsidTr="00692B5A">
        <w:trPr>
          <w:trHeight w:val="365"/>
        </w:trPr>
        <w:tc>
          <w:tcPr>
            <w:tcW w:w="1918" w:type="pct"/>
            <w:tcBorders>
              <w:top w:val="nil"/>
              <w:left w:val="single" w:sz="4" w:space="0" w:color="auto"/>
              <w:bottom w:val="single" w:sz="4" w:space="0" w:color="auto"/>
              <w:right w:val="single" w:sz="4" w:space="0" w:color="auto"/>
            </w:tcBorders>
            <w:shd w:val="clear" w:color="000000" w:fill="FFFFFF"/>
            <w:hideMark/>
          </w:tcPr>
          <w:p w14:paraId="2F3E006E" w14:textId="77777777" w:rsidR="008D55D7" w:rsidRPr="008D55D7" w:rsidRDefault="008D55D7" w:rsidP="008D55D7">
            <w:pPr>
              <w:rPr>
                <w:sz w:val="20"/>
                <w:szCs w:val="20"/>
              </w:rPr>
            </w:pPr>
            <w:r w:rsidRPr="008D55D7">
              <w:rPr>
                <w:sz w:val="20"/>
                <w:szCs w:val="20"/>
              </w:rPr>
              <w:t>Осуществление строительного контроля за реализацией инициативных проектов</w:t>
            </w:r>
          </w:p>
        </w:tc>
        <w:tc>
          <w:tcPr>
            <w:tcW w:w="832" w:type="pct"/>
            <w:tcBorders>
              <w:top w:val="nil"/>
              <w:left w:val="nil"/>
              <w:bottom w:val="single" w:sz="4" w:space="0" w:color="auto"/>
              <w:right w:val="single" w:sz="4" w:space="0" w:color="auto"/>
            </w:tcBorders>
            <w:shd w:val="clear" w:color="000000" w:fill="FFFFFF"/>
            <w:hideMark/>
          </w:tcPr>
          <w:p w14:paraId="78A3478F" w14:textId="77777777" w:rsidR="008D55D7" w:rsidRPr="008D55D7" w:rsidRDefault="008D55D7" w:rsidP="008D55D7">
            <w:pPr>
              <w:jc w:val="center"/>
              <w:rPr>
                <w:sz w:val="20"/>
                <w:szCs w:val="20"/>
              </w:rPr>
            </w:pPr>
            <w:r w:rsidRPr="008D55D7">
              <w:rPr>
                <w:sz w:val="20"/>
                <w:szCs w:val="20"/>
              </w:rPr>
              <w:t>05 8 03 20800</w:t>
            </w:r>
          </w:p>
        </w:tc>
        <w:tc>
          <w:tcPr>
            <w:tcW w:w="518" w:type="pct"/>
            <w:tcBorders>
              <w:top w:val="nil"/>
              <w:left w:val="nil"/>
              <w:bottom w:val="single" w:sz="4" w:space="0" w:color="auto"/>
              <w:right w:val="single" w:sz="4" w:space="0" w:color="auto"/>
            </w:tcBorders>
            <w:shd w:val="clear" w:color="000000" w:fill="FFFFFF"/>
            <w:hideMark/>
          </w:tcPr>
          <w:p w14:paraId="2AFD43B8"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511BAC9B"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2DB98A14"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41F2FDF4" w14:textId="77777777" w:rsidR="008D55D7" w:rsidRPr="008D55D7" w:rsidRDefault="008D55D7" w:rsidP="008D55D7">
            <w:pPr>
              <w:rPr>
                <w:sz w:val="20"/>
                <w:szCs w:val="20"/>
              </w:rPr>
            </w:pPr>
          </w:p>
        </w:tc>
      </w:tr>
      <w:tr w:rsidR="008D55D7" w:rsidRPr="008D55D7" w14:paraId="1AE694BA" w14:textId="77777777" w:rsidTr="00692B5A">
        <w:trPr>
          <w:trHeight w:val="58"/>
        </w:trPr>
        <w:tc>
          <w:tcPr>
            <w:tcW w:w="1918" w:type="pct"/>
            <w:tcBorders>
              <w:top w:val="nil"/>
              <w:left w:val="single" w:sz="4" w:space="0" w:color="auto"/>
              <w:bottom w:val="single" w:sz="4" w:space="0" w:color="auto"/>
              <w:right w:val="single" w:sz="4" w:space="0" w:color="auto"/>
            </w:tcBorders>
            <w:shd w:val="clear" w:color="000000" w:fill="FFFFFF"/>
            <w:hideMark/>
          </w:tcPr>
          <w:p w14:paraId="3F975BEB" w14:textId="77777777" w:rsidR="008D55D7" w:rsidRPr="008D55D7" w:rsidRDefault="008D55D7" w:rsidP="008D55D7">
            <w:pPr>
              <w:rPr>
                <w:sz w:val="20"/>
                <w:szCs w:val="20"/>
              </w:rPr>
            </w:pPr>
            <w:r w:rsidRPr="008D55D7">
              <w:rPr>
                <w:sz w:val="20"/>
                <w:szCs w:val="20"/>
              </w:rPr>
              <w:t xml:space="preserve">Закупка товаров, работ и услуг для </w:t>
            </w:r>
            <w:r w:rsidRPr="008D55D7">
              <w:rPr>
                <w:sz w:val="20"/>
                <w:szCs w:val="20"/>
              </w:rPr>
              <w:br/>
              <w:t>обеспечения государственных (муниципальных) нужд</w:t>
            </w:r>
          </w:p>
        </w:tc>
        <w:tc>
          <w:tcPr>
            <w:tcW w:w="832" w:type="pct"/>
            <w:tcBorders>
              <w:top w:val="nil"/>
              <w:left w:val="nil"/>
              <w:bottom w:val="single" w:sz="4" w:space="0" w:color="auto"/>
              <w:right w:val="single" w:sz="4" w:space="0" w:color="auto"/>
            </w:tcBorders>
            <w:shd w:val="clear" w:color="000000" w:fill="FFFFFF"/>
            <w:hideMark/>
          </w:tcPr>
          <w:p w14:paraId="2CAE22D6" w14:textId="77777777" w:rsidR="008D55D7" w:rsidRPr="008D55D7" w:rsidRDefault="008D55D7" w:rsidP="008D55D7">
            <w:pPr>
              <w:jc w:val="center"/>
              <w:rPr>
                <w:sz w:val="20"/>
                <w:szCs w:val="20"/>
              </w:rPr>
            </w:pPr>
            <w:r w:rsidRPr="008D55D7">
              <w:rPr>
                <w:sz w:val="20"/>
                <w:szCs w:val="20"/>
              </w:rPr>
              <w:t>05 8 03 20800</w:t>
            </w:r>
          </w:p>
        </w:tc>
        <w:tc>
          <w:tcPr>
            <w:tcW w:w="518" w:type="pct"/>
            <w:tcBorders>
              <w:top w:val="nil"/>
              <w:left w:val="nil"/>
              <w:bottom w:val="single" w:sz="4" w:space="0" w:color="auto"/>
              <w:right w:val="single" w:sz="4" w:space="0" w:color="auto"/>
            </w:tcBorders>
            <w:shd w:val="clear" w:color="000000" w:fill="FFFFFF"/>
            <w:hideMark/>
          </w:tcPr>
          <w:p w14:paraId="2F7B24C4" w14:textId="77777777" w:rsidR="008D55D7" w:rsidRPr="008D55D7" w:rsidRDefault="008D55D7" w:rsidP="008D55D7">
            <w:pPr>
              <w:jc w:val="center"/>
              <w:rPr>
                <w:sz w:val="20"/>
                <w:szCs w:val="20"/>
              </w:rPr>
            </w:pPr>
            <w:r w:rsidRPr="008D55D7">
              <w:rPr>
                <w:sz w:val="20"/>
                <w:szCs w:val="20"/>
              </w:rPr>
              <w:t>200</w:t>
            </w:r>
          </w:p>
        </w:tc>
        <w:tc>
          <w:tcPr>
            <w:tcW w:w="812" w:type="pct"/>
            <w:tcBorders>
              <w:top w:val="nil"/>
              <w:left w:val="nil"/>
              <w:bottom w:val="single" w:sz="4" w:space="0" w:color="auto"/>
              <w:right w:val="single" w:sz="4" w:space="0" w:color="auto"/>
            </w:tcBorders>
            <w:shd w:val="clear" w:color="000000" w:fill="FFFFFF"/>
            <w:noWrap/>
            <w:hideMark/>
          </w:tcPr>
          <w:p w14:paraId="223E2F73"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46AF03C0"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432FC6B3" w14:textId="77777777" w:rsidR="008D55D7" w:rsidRPr="008D55D7" w:rsidRDefault="008D55D7" w:rsidP="008D55D7">
            <w:pPr>
              <w:rPr>
                <w:sz w:val="20"/>
                <w:szCs w:val="20"/>
              </w:rPr>
            </w:pPr>
          </w:p>
        </w:tc>
      </w:tr>
      <w:tr w:rsidR="008D55D7" w:rsidRPr="008D55D7" w14:paraId="2A9FFFED" w14:textId="77777777" w:rsidTr="00692B5A">
        <w:trPr>
          <w:trHeight w:val="58"/>
        </w:trPr>
        <w:tc>
          <w:tcPr>
            <w:tcW w:w="1918" w:type="pct"/>
            <w:tcBorders>
              <w:top w:val="nil"/>
              <w:left w:val="single" w:sz="4" w:space="0" w:color="auto"/>
              <w:bottom w:val="single" w:sz="4" w:space="0" w:color="auto"/>
              <w:right w:val="single" w:sz="4" w:space="0" w:color="auto"/>
            </w:tcBorders>
            <w:shd w:val="clear" w:color="000000" w:fill="FFFFFF"/>
            <w:hideMark/>
          </w:tcPr>
          <w:p w14:paraId="1AE452ED" w14:textId="77777777" w:rsidR="008D55D7" w:rsidRPr="008D55D7" w:rsidRDefault="008D55D7" w:rsidP="008D55D7">
            <w:pPr>
              <w:rPr>
                <w:sz w:val="20"/>
                <w:szCs w:val="20"/>
              </w:rPr>
            </w:pPr>
            <w:r w:rsidRPr="008D55D7">
              <w:rPr>
                <w:sz w:val="20"/>
                <w:szCs w:val="20"/>
              </w:rPr>
              <w:t>Основное мероприятие «Формирование комфортной городской среды»</w:t>
            </w:r>
          </w:p>
        </w:tc>
        <w:tc>
          <w:tcPr>
            <w:tcW w:w="832" w:type="pct"/>
            <w:tcBorders>
              <w:top w:val="nil"/>
              <w:left w:val="nil"/>
              <w:bottom w:val="single" w:sz="4" w:space="0" w:color="auto"/>
              <w:right w:val="single" w:sz="4" w:space="0" w:color="auto"/>
            </w:tcBorders>
            <w:shd w:val="clear" w:color="000000" w:fill="FFFFFF"/>
            <w:hideMark/>
          </w:tcPr>
          <w:p w14:paraId="444E2025" w14:textId="77777777" w:rsidR="008D55D7" w:rsidRPr="008D55D7" w:rsidRDefault="008D55D7" w:rsidP="008D55D7">
            <w:pPr>
              <w:jc w:val="center"/>
              <w:rPr>
                <w:sz w:val="20"/>
                <w:szCs w:val="20"/>
              </w:rPr>
            </w:pPr>
            <w:r w:rsidRPr="008D55D7">
              <w:rPr>
                <w:sz w:val="20"/>
                <w:szCs w:val="20"/>
              </w:rPr>
              <w:t>05 8 И4 00000</w:t>
            </w:r>
          </w:p>
        </w:tc>
        <w:tc>
          <w:tcPr>
            <w:tcW w:w="518" w:type="pct"/>
            <w:tcBorders>
              <w:top w:val="nil"/>
              <w:left w:val="nil"/>
              <w:bottom w:val="single" w:sz="4" w:space="0" w:color="auto"/>
              <w:right w:val="single" w:sz="4" w:space="0" w:color="auto"/>
            </w:tcBorders>
            <w:shd w:val="clear" w:color="000000" w:fill="FFFFFF"/>
            <w:hideMark/>
          </w:tcPr>
          <w:p w14:paraId="04340150"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5A2313AE"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0EB6EE34"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1ADCFB43" w14:textId="77777777" w:rsidR="008D55D7" w:rsidRPr="008D55D7" w:rsidRDefault="008D55D7" w:rsidP="008D55D7">
            <w:pPr>
              <w:rPr>
                <w:sz w:val="20"/>
                <w:szCs w:val="20"/>
              </w:rPr>
            </w:pPr>
          </w:p>
        </w:tc>
      </w:tr>
      <w:tr w:rsidR="008D55D7" w:rsidRPr="008D55D7" w14:paraId="5C9268E2" w14:textId="77777777" w:rsidTr="00692B5A">
        <w:trPr>
          <w:trHeight w:val="58"/>
        </w:trPr>
        <w:tc>
          <w:tcPr>
            <w:tcW w:w="1918" w:type="pct"/>
            <w:tcBorders>
              <w:top w:val="nil"/>
              <w:left w:val="single" w:sz="4" w:space="0" w:color="auto"/>
              <w:bottom w:val="single" w:sz="4" w:space="0" w:color="auto"/>
              <w:right w:val="single" w:sz="4" w:space="0" w:color="auto"/>
            </w:tcBorders>
            <w:shd w:val="clear" w:color="000000" w:fill="FFFFFF"/>
            <w:hideMark/>
          </w:tcPr>
          <w:p w14:paraId="5729DE9E" w14:textId="77777777" w:rsidR="008D55D7" w:rsidRPr="008D55D7" w:rsidRDefault="008D55D7" w:rsidP="008D55D7">
            <w:pPr>
              <w:rPr>
                <w:sz w:val="20"/>
                <w:szCs w:val="20"/>
              </w:rPr>
            </w:pPr>
            <w:r w:rsidRPr="008D55D7">
              <w:rPr>
                <w:sz w:val="20"/>
                <w:szCs w:val="20"/>
              </w:rPr>
              <w:t>Реализация программ формирования современной городской среды</w:t>
            </w:r>
          </w:p>
        </w:tc>
        <w:tc>
          <w:tcPr>
            <w:tcW w:w="832" w:type="pct"/>
            <w:tcBorders>
              <w:top w:val="nil"/>
              <w:left w:val="nil"/>
              <w:bottom w:val="single" w:sz="4" w:space="0" w:color="auto"/>
              <w:right w:val="single" w:sz="4" w:space="0" w:color="auto"/>
            </w:tcBorders>
            <w:shd w:val="clear" w:color="000000" w:fill="FFFFFF"/>
            <w:hideMark/>
          </w:tcPr>
          <w:p w14:paraId="7C4E4416" w14:textId="77777777" w:rsidR="008D55D7" w:rsidRPr="008D55D7" w:rsidRDefault="008D55D7" w:rsidP="008D55D7">
            <w:pPr>
              <w:jc w:val="center"/>
              <w:rPr>
                <w:sz w:val="20"/>
                <w:szCs w:val="20"/>
              </w:rPr>
            </w:pPr>
            <w:r w:rsidRPr="008D55D7">
              <w:rPr>
                <w:sz w:val="20"/>
                <w:szCs w:val="20"/>
              </w:rPr>
              <w:t>05 8 И4 55550</w:t>
            </w:r>
          </w:p>
        </w:tc>
        <w:tc>
          <w:tcPr>
            <w:tcW w:w="518" w:type="pct"/>
            <w:tcBorders>
              <w:top w:val="nil"/>
              <w:left w:val="nil"/>
              <w:bottom w:val="single" w:sz="4" w:space="0" w:color="auto"/>
              <w:right w:val="single" w:sz="4" w:space="0" w:color="auto"/>
            </w:tcBorders>
            <w:shd w:val="clear" w:color="000000" w:fill="FFFFFF"/>
            <w:hideMark/>
          </w:tcPr>
          <w:p w14:paraId="61970763"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7A03437E"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6A413381"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6261CA15" w14:textId="77777777" w:rsidR="008D55D7" w:rsidRPr="008D55D7" w:rsidRDefault="008D55D7" w:rsidP="008D55D7">
            <w:pPr>
              <w:rPr>
                <w:sz w:val="20"/>
                <w:szCs w:val="20"/>
              </w:rPr>
            </w:pPr>
          </w:p>
        </w:tc>
      </w:tr>
      <w:tr w:rsidR="008D55D7" w:rsidRPr="008D55D7" w14:paraId="191613A4" w14:textId="77777777" w:rsidTr="00692B5A">
        <w:trPr>
          <w:trHeight w:val="58"/>
        </w:trPr>
        <w:tc>
          <w:tcPr>
            <w:tcW w:w="1918" w:type="pct"/>
            <w:tcBorders>
              <w:top w:val="nil"/>
              <w:left w:val="single" w:sz="4" w:space="0" w:color="auto"/>
              <w:bottom w:val="single" w:sz="4" w:space="0" w:color="auto"/>
              <w:right w:val="single" w:sz="4" w:space="0" w:color="auto"/>
            </w:tcBorders>
            <w:shd w:val="clear" w:color="000000" w:fill="FFFFFF"/>
            <w:hideMark/>
          </w:tcPr>
          <w:p w14:paraId="77CE9D76" w14:textId="77777777" w:rsidR="008D55D7" w:rsidRPr="008D55D7" w:rsidRDefault="008D55D7" w:rsidP="008D55D7">
            <w:pPr>
              <w:rPr>
                <w:sz w:val="20"/>
                <w:szCs w:val="20"/>
              </w:rPr>
            </w:pPr>
            <w:r w:rsidRPr="008D55D7">
              <w:rPr>
                <w:sz w:val="20"/>
                <w:szCs w:val="20"/>
              </w:rPr>
              <w:t xml:space="preserve">Закупка товаров, работ и услуг для </w:t>
            </w:r>
            <w:r w:rsidRPr="008D55D7">
              <w:rPr>
                <w:sz w:val="20"/>
                <w:szCs w:val="20"/>
              </w:rPr>
              <w:br/>
              <w:t>обеспечения государственных (муниципальных) нужд</w:t>
            </w:r>
          </w:p>
        </w:tc>
        <w:tc>
          <w:tcPr>
            <w:tcW w:w="832" w:type="pct"/>
            <w:tcBorders>
              <w:top w:val="nil"/>
              <w:left w:val="nil"/>
              <w:bottom w:val="single" w:sz="4" w:space="0" w:color="auto"/>
              <w:right w:val="single" w:sz="4" w:space="0" w:color="auto"/>
            </w:tcBorders>
            <w:shd w:val="clear" w:color="000000" w:fill="FFFFFF"/>
            <w:hideMark/>
          </w:tcPr>
          <w:p w14:paraId="4C7B9F45" w14:textId="77777777" w:rsidR="008D55D7" w:rsidRPr="008D55D7" w:rsidRDefault="008D55D7" w:rsidP="008D55D7">
            <w:pPr>
              <w:jc w:val="center"/>
              <w:rPr>
                <w:sz w:val="20"/>
                <w:szCs w:val="20"/>
              </w:rPr>
            </w:pPr>
            <w:r w:rsidRPr="008D55D7">
              <w:rPr>
                <w:sz w:val="20"/>
                <w:szCs w:val="20"/>
              </w:rPr>
              <w:t>05 8 И4 55550</w:t>
            </w:r>
          </w:p>
        </w:tc>
        <w:tc>
          <w:tcPr>
            <w:tcW w:w="518" w:type="pct"/>
            <w:tcBorders>
              <w:top w:val="nil"/>
              <w:left w:val="nil"/>
              <w:bottom w:val="single" w:sz="4" w:space="0" w:color="auto"/>
              <w:right w:val="single" w:sz="4" w:space="0" w:color="auto"/>
            </w:tcBorders>
            <w:shd w:val="clear" w:color="000000" w:fill="FFFFFF"/>
            <w:hideMark/>
          </w:tcPr>
          <w:p w14:paraId="3D99E705" w14:textId="77777777" w:rsidR="008D55D7" w:rsidRPr="008D55D7" w:rsidRDefault="008D55D7" w:rsidP="008D55D7">
            <w:pPr>
              <w:jc w:val="center"/>
              <w:rPr>
                <w:sz w:val="20"/>
                <w:szCs w:val="20"/>
              </w:rPr>
            </w:pPr>
            <w:r w:rsidRPr="008D55D7">
              <w:rPr>
                <w:sz w:val="20"/>
                <w:szCs w:val="20"/>
              </w:rPr>
              <w:t>200</w:t>
            </w:r>
          </w:p>
        </w:tc>
        <w:tc>
          <w:tcPr>
            <w:tcW w:w="812" w:type="pct"/>
            <w:tcBorders>
              <w:top w:val="nil"/>
              <w:left w:val="nil"/>
              <w:bottom w:val="single" w:sz="4" w:space="0" w:color="auto"/>
              <w:right w:val="single" w:sz="4" w:space="0" w:color="auto"/>
            </w:tcBorders>
            <w:shd w:val="clear" w:color="000000" w:fill="FFFFFF"/>
            <w:noWrap/>
            <w:hideMark/>
          </w:tcPr>
          <w:p w14:paraId="54407332"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479030D6"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01AE5C42" w14:textId="77777777" w:rsidR="008D55D7" w:rsidRPr="008D55D7" w:rsidRDefault="008D55D7" w:rsidP="008D55D7">
            <w:pPr>
              <w:rPr>
                <w:sz w:val="20"/>
                <w:szCs w:val="20"/>
              </w:rPr>
            </w:pPr>
          </w:p>
        </w:tc>
      </w:tr>
      <w:tr w:rsidR="008D55D7" w:rsidRPr="008D55D7" w14:paraId="29AB6597" w14:textId="77777777" w:rsidTr="00692B5A">
        <w:trPr>
          <w:trHeight w:val="144"/>
        </w:trPr>
        <w:tc>
          <w:tcPr>
            <w:tcW w:w="1918" w:type="pct"/>
            <w:tcBorders>
              <w:top w:val="nil"/>
              <w:left w:val="single" w:sz="4" w:space="0" w:color="auto"/>
              <w:bottom w:val="single" w:sz="4" w:space="0" w:color="auto"/>
              <w:right w:val="single" w:sz="4" w:space="0" w:color="auto"/>
            </w:tcBorders>
            <w:shd w:val="clear" w:color="000000" w:fill="FFFFFF"/>
            <w:hideMark/>
          </w:tcPr>
          <w:p w14:paraId="7EFC2EE0" w14:textId="77777777" w:rsidR="008D55D7" w:rsidRPr="008D55D7" w:rsidRDefault="008D55D7" w:rsidP="008D55D7">
            <w:pPr>
              <w:rPr>
                <w:sz w:val="20"/>
                <w:szCs w:val="20"/>
              </w:rPr>
            </w:pPr>
            <w:r w:rsidRPr="008D55D7">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w:t>
            </w:r>
          </w:p>
        </w:tc>
        <w:tc>
          <w:tcPr>
            <w:tcW w:w="832" w:type="pct"/>
            <w:tcBorders>
              <w:top w:val="nil"/>
              <w:left w:val="nil"/>
              <w:bottom w:val="single" w:sz="4" w:space="0" w:color="auto"/>
              <w:right w:val="single" w:sz="4" w:space="0" w:color="auto"/>
            </w:tcBorders>
            <w:shd w:val="clear" w:color="000000" w:fill="FFFFFF"/>
            <w:hideMark/>
          </w:tcPr>
          <w:p w14:paraId="2B9F5657" w14:textId="77777777" w:rsidR="008D55D7" w:rsidRPr="008D55D7" w:rsidRDefault="008D55D7" w:rsidP="008D55D7">
            <w:pPr>
              <w:jc w:val="center"/>
              <w:rPr>
                <w:sz w:val="20"/>
                <w:szCs w:val="20"/>
              </w:rPr>
            </w:pPr>
            <w:r w:rsidRPr="008D55D7">
              <w:rPr>
                <w:sz w:val="20"/>
                <w:szCs w:val="20"/>
              </w:rPr>
              <w:t>05 8 И4 S5100</w:t>
            </w:r>
          </w:p>
        </w:tc>
        <w:tc>
          <w:tcPr>
            <w:tcW w:w="518" w:type="pct"/>
            <w:tcBorders>
              <w:top w:val="nil"/>
              <w:left w:val="nil"/>
              <w:bottom w:val="single" w:sz="4" w:space="0" w:color="auto"/>
              <w:right w:val="single" w:sz="4" w:space="0" w:color="auto"/>
            </w:tcBorders>
            <w:shd w:val="clear" w:color="000000" w:fill="FFFFFF"/>
            <w:hideMark/>
          </w:tcPr>
          <w:p w14:paraId="1AC010F6"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55578089"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18EAF970"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09700639" w14:textId="77777777" w:rsidR="008D55D7" w:rsidRPr="008D55D7" w:rsidRDefault="008D55D7" w:rsidP="008D55D7">
            <w:pPr>
              <w:rPr>
                <w:sz w:val="20"/>
                <w:szCs w:val="20"/>
              </w:rPr>
            </w:pPr>
          </w:p>
        </w:tc>
      </w:tr>
      <w:tr w:rsidR="008D55D7" w:rsidRPr="008D55D7" w14:paraId="7C7F1D06" w14:textId="77777777" w:rsidTr="00692B5A">
        <w:trPr>
          <w:trHeight w:val="58"/>
        </w:trPr>
        <w:tc>
          <w:tcPr>
            <w:tcW w:w="1918" w:type="pct"/>
            <w:tcBorders>
              <w:top w:val="nil"/>
              <w:left w:val="single" w:sz="4" w:space="0" w:color="auto"/>
              <w:bottom w:val="single" w:sz="4" w:space="0" w:color="auto"/>
              <w:right w:val="single" w:sz="4" w:space="0" w:color="auto"/>
            </w:tcBorders>
            <w:shd w:val="clear" w:color="000000" w:fill="FFFFFF"/>
            <w:hideMark/>
          </w:tcPr>
          <w:p w14:paraId="2F652421" w14:textId="77777777" w:rsidR="008D55D7" w:rsidRPr="008D55D7" w:rsidRDefault="008D55D7" w:rsidP="008D55D7">
            <w:pPr>
              <w:rPr>
                <w:sz w:val="20"/>
                <w:szCs w:val="20"/>
              </w:rPr>
            </w:pPr>
            <w:r w:rsidRPr="008D55D7">
              <w:rPr>
                <w:sz w:val="20"/>
                <w:szCs w:val="20"/>
              </w:rPr>
              <w:t xml:space="preserve">Закупка товаров, работ и услуг для </w:t>
            </w:r>
            <w:r w:rsidRPr="008D55D7">
              <w:rPr>
                <w:sz w:val="20"/>
                <w:szCs w:val="20"/>
              </w:rPr>
              <w:br/>
              <w:t>обеспечения государственных (муниципальных) нужд</w:t>
            </w:r>
          </w:p>
        </w:tc>
        <w:tc>
          <w:tcPr>
            <w:tcW w:w="832" w:type="pct"/>
            <w:tcBorders>
              <w:top w:val="nil"/>
              <w:left w:val="nil"/>
              <w:bottom w:val="single" w:sz="4" w:space="0" w:color="auto"/>
              <w:right w:val="single" w:sz="4" w:space="0" w:color="auto"/>
            </w:tcBorders>
            <w:shd w:val="clear" w:color="000000" w:fill="FFFFFF"/>
            <w:hideMark/>
          </w:tcPr>
          <w:p w14:paraId="5627CA66" w14:textId="77777777" w:rsidR="008D55D7" w:rsidRPr="008D55D7" w:rsidRDefault="008D55D7" w:rsidP="008D55D7">
            <w:pPr>
              <w:jc w:val="center"/>
              <w:rPr>
                <w:sz w:val="20"/>
                <w:szCs w:val="20"/>
              </w:rPr>
            </w:pPr>
            <w:r w:rsidRPr="008D55D7">
              <w:rPr>
                <w:sz w:val="20"/>
                <w:szCs w:val="20"/>
              </w:rPr>
              <w:t>05 8 И4 S5100</w:t>
            </w:r>
          </w:p>
        </w:tc>
        <w:tc>
          <w:tcPr>
            <w:tcW w:w="518" w:type="pct"/>
            <w:tcBorders>
              <w:top w:val="nil"/>
              <w:left w:val="nil"/>
              <w:bottom w:val="single" w:sz="4" w:space="0" w:color="auto"/>
              <w:right w:val="single" w:sz="4" w:space="0" w:color="auto"/>
            </w:tcBorders>
            <w:shd w:val="clear" w:color="000000" w:fill="FFFFFF"/>
            <w:hideMark/>
          </w:tcPr>
          <w:p w14:paraId="4F8C7EAD" w14:textId="77777777" w:rsidR="008D55D7" w:rsidRPr="008D55D7" w:rsidRDefault="008D55D7" w:rsidP="008D55D7">
            <w:pPr>
              <w:jc w:val="center"/>
              <w:rPr>
                <w:sz w:val="20"/>
                <w:szCs w:val="20"/>
              </w:rPr>
            </w:pPr>
            <w:r w:rsidRPr="008D55D7">
              <w:rPr>
                <w:sz w:val="20"/>
                <w:szCs w:val="20"/>
              </w:rPr>
              <w:t>200</w:t>
            </w:r>
          </w:p>
        </w:tc>
        <w:tc>
          <w:tcPr>
            <w:tcW w:w="812" w:type="pct"/>
            <w:tcBorders>
              <w:top w:val="nil"/>
              <w:left w:val="nil"/>
              <w:bottom w:val="single" w:sz="4" w:space="0" w:color="auto"/>
              <w:right w:val="single" w:sz="4" w:space="0" w:color="auto"/>
            </w:tcBorders>
            <w:shd w:val="clear" w:color="000000" w:fill="FFFFFF"/>
            <w:noWrap/>
            <w:hideMark/>
          </w:tcPr>
          <w:p w14:paraId="5BE48199"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684CA0BF"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5EBFBB3E" w14:textId="77777777" w:rsidR="008D55D7" w:rsidRPr="008D55D7" w:rsidRDefault="008D55D7" w:rsidP="008D55D7">
            <w:pPr>
              <w:rPr>
                <w:sz w:val="20"/>
                <w:szCs w:val="20"/>
              </w:rPr>
            </w:pPr>
          </w:p>
        </w:tc>
      </w:tr>
      <w:tr w:rsidR="008D55D7" w:rsidRPr="008D55D7" w14:paraId="7622DD05" w14:textId="77777777" w:rsidTr="00692B5A">
        <w:trPr>
          <w:trHeight w:val="694"/>
        </w:trPr>
        <w:tc>
          <w:tcPr>
            <w:tcW w:w="1918" w:type="pct"/>
            <w:tcBorders>
              <w:top w:val="nil"/>
              <w:left w:val="single" w:sz="4" w:space="0" w:color="auto"/>
              <w:bottom w:val="single" w:sz="4" w:space="0" w:color="auto"/>
              <w:right w:val="single" w:sz="4" w:space="0" w:color="auto"/>
            </w:tcBorders>
            <w:shd w:val="clear" w:color="000000" w:fill="FFFFFF"/>
            <w:hideMark/>
          </w:tcPr>
          <w:p w14:paraId="338977C6" w14:textId="77777777" w:rsidR="008D55D7" w:rsidRPr="008D55D7" w:rsidRDefault="008D55D7" w:rsidP="008D55D7">
            <w:pPr>
              <w:rPr>
                <w:sz w:val="20"/>
                <w:szCs w:val="20"/>
              </w:rPr>
            </w:pPr>
            <w:r w:rsidRPr="008D55D7">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путем установки детской игровой площадки по адресу: Ивановская область, г.Тейково, между ул. 2-я Комовская, д. 15 и ул. 1-я Комовская, д. 14)</w:t>
            </w:r>
          </w:p>
        </w:tc>
        <w:tc>
          <w:tcPr>
            <w:tcW w:w="832" w:type="pct"/>
            <w:tcBorders>
              <w:top w:val="nil"/>
              <w:left w:val="nil"/>
              <w:bottom w:val="single" w:sz="4" w:space="0" w:color="auto"/>
              <w:right w:val="single" w:sz="4" w:space="0" w:color="auto"/>
            </w:tcBorders>
            <w:shd w:val="clear" w:color="000000" w:fill="FFFFFF"/>
            <w:hideMark/>
          </w:tcPr>
          <w:p w14:paraId="3BC4C5DD" w14:textId="77777777" w:rsidR="008D55D7" w:rsidRPr="008D55D7" w:rsidRDefault="008D55D7" w:rsidP="008D55D7">
            <w:pPr>
              <w:jc w:val="center"/>
              <w:rPr>
                <w:sz w:val="20"/>
                <w:szCs w:val="20"/>
              </w:rPr>
            </w:pPr>
            <w:r w:rsidRPr="008D55D7">
              <w:rPr>
                <w:sz w:val="20"/>
                <w:szCs w:val="20"/>
              </w:rPr>
              <w:t>05 8 F2 S5101</w:t>
            </w:r>
          </w:p>
        </w:tc>
        <w:tc>
          <w:tcPr>
            <w:tcW w:w="518" w:type="pct"/>
            <w:tcBorders>
              <w:top w:val="nil"/>
              <w:left w:val="nil"/>
              <w:bottom w:val="single" w:sz="4" w:space="0" w:color="auto"/>
              <w:right w:val="single" w:sz="4" w:space="0" w:color="auto"/>
            </w:tcBorders>
            <w:shd w:val="clear" w:color="000000" w:fill="FFFFFF"/>
            <w:hideMark/>
          </w:tcPr>
          <w:p w14:paraId="06E78E73"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7C50791D"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3643353D"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4B5E279F" w14:textId="77777777" w:rsidR="008D55D7" w:rsidRPr="008D55D7" w:rsidRDefault="008D55D7" w:rsidP="008D55D7">
            <w:pPr>
              <w:rPr>
                <w:sz w:val="20"/>
                <w:szCs w:val="20"/>
              </w:rPr>
            </w:pPr>
          </w:p>
        </w:tc>
      </w:tr>
      <w:tr w:rsidR="008D55D7" w:rsidRPr="008D55D7" w14:paraId="57A69568" w14:textId="77777777" w:rsidTr="00692B5A">
        <w:trPr>
          <w:trHeight w:val="58"/>
        </w:trPr>
        <w:tc>
          <w:tcPr>
            <w:tcW w:w="1918" w:type="pct"/>
            <w:tcBorders>
              <w:top w:val="nil"/>
              <w:left w:val="single" w:sz="4" w:space="0" w:color="auto"/>
              <w:bottom w:val="single" w:sz="4" w:space="0" w:color="auto"/>
              <w:right w:val="single" w:sz="4" w:space="0" w:color="auto"/>
            </w:tcBorders>
            <w:shd w:val="clear" w:color="000000" w:fill="FFFFFF"/>
            <w:hideMark/>
          </w:tcPr>
          <w:p w14:paraId="3285F5FD" w14:textId="77777777" w:rsidR="008D55D7" w:rsidRPr="008D55D7" w:rsidRDefault="008D55D7" w:rsidP="008D55D7">
            <w:pPr>
              <w:rPr>
                <w:sz w:val="20"/>
                <w:szCs w:val="20"/>
              </w:rPr>
            </w:pPr>
            <w:r w:rsidRPr="008D55D7">
              <w:rPr>
                <w:sz w:val="20"/>
                <w:szCs w:val="20"/>
              </w:rPr>
              <w:t xml:space="preserve">Закупка товаров, работ и услуг для </w:t>
            </w:r>
            <w:r w:rsidRPr="008D55D7">
              <w:rPr>
                <w:sz w:val="20"/>
                <w:szCs w:val="20"/>
              </w:rPr>
              <w:br/>
              <w:t>обеспечения государственных (муниципальных) нужд</w:t>
            </w:r>
          </w:p>
        </w:tc>
        <w:tc>
          <w:tcPr>
            <w:tcW w:w="832" w:type="pct"/>
            <w:tcBorders>
              <w:top w:val="nil"/>
              <w:left w:val="nil"/>
              <w:bottom w:val="single" w:sz="4" w:space="0" w:color="auto"/>
              <w:right w:val="single" w:sz="4" w:space="0" w:color="auto"/>
            </w:tcBorders>
            <w:shd w:val="clear" w:color="000000" w:fill="FFFFFF"/>
            <w:hideMark/>
          </w:tcPr>
          <w:p w14:paraId="583AB769" w14:textId="77777777" w:rsidR="008D55D7" w:rsidRPr="008D55D7" w:rsidRDefault="008D55D7" w:rsidP="008D55D7">
            <w:pPr>
              <w:jc w:val="center"/>
              <w:rPr>
                <w:sz w:val="20"/>
                <w:szCs w:val="20"/>
              </w:rPr>
            </w:pPr>
            <w:r w:rsidRPr="008D55D7">
              <w:rPr>
                <w:sz w:val="20"/>
                <w:szCs w:val="20"/>
              </w:rPr>
              <w:t>05 8 F2 S5101</w:t>
            </w:r>
          </w:p>
        </w:tc>
        <w:tc>
          <w:tcPr>
            <w:tcW w:w="518" w:type="pct"/>
            <w:tcBorders>
              <w:top w:val="nil"/>
              <w:left w:val="nil"/>
              <w:bottom w:val="single" w:sz="4" w:space="0" w:color="auto"/>
              <w:right w:val="single" w:sz="4" w:space="0" w:color="auto"/>
            </w:tcBorders>
            <w:shd w:val="clear" w:color="000000" w:fill="FFFFFF"/>
            <w:hideMark/>
          </w:tcPr>
          <w:p w14:paraId="5F9B2271" w14:textId="77777777" w:rsidR="008D55D7" w:rsidRPr="008D55D7" w:rsidRDefault="008D55D7" w:rsidP="008D55D7">
            <w:pPr>
              <w:jc w:val="center"/>
              <w:rPr>
                <w:sz w:val="20"/>
                <w:szCs w:val="20"/>
              </w:rPr>
            </w:pPr>
            <w:r w:rsidRPr="008D55D7">
              <w:rPr>
                <w:sz w:val="20"/>
                <w:szCs w:val="20"/>
              </w:rPr>
              <w:t>200</w:t>
            </w:r>
          </w:p>
        </w:tc>
        <w:tc>
          <w:tcPr>
            <w:tcW w:w="812" w:type="pct"/>
            <w:tcBorders>
              <w:top w:val="nil"/>
              <w:left w:val="nil"/>
              <w:bottom w:val="single" w:sz="4" w:space="0" w:color="auto"/>
              <w:right w:val="single" w:sz="4" w:space="0" w:color="auto"/>
            </w:tcBorders>
            <w:shd w:val="clear" w:color="000000" w:fill="FFFFFF"/>
            <w:noWrap/>
            <w:hideMark/>
          </w:tcPr>
          <w:p w14:paraId="5D852716"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58394F42"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29A26FC5" w14:textId="77777777" w:rsidR="008D55D7" w:rsidRPr="008D55D7" w:rsidRDefault="008D55D7" w:rsidP="008D55D7">
            <w:pPr>
              <w:rPr>
                <w:sz w:val="20"/>
                <w:szCs w:val="20"/>
              </w:rPr>
            </w:pPr>
          </w:p>
        </w:tc>
      </w:tr>
      <w:tr w:rsidR="008D55D7" w:rsidRPr="008D55D7" w14:paraId="5EFB5E91" w14:textId="77777777" w:rsidTr="00692B5A">
        <w:trPr>
          <w:trHeight w:val="58"/>
        </w:trPr>
        <w:tc>
          <w:tcPr>
            <w:tcW w:w="1918" w:type="pct"/>
            <w:tcBorders>
              <w:top w:val="nil"/>
              <w:left w:val="single" w:sz="4" w:space="0" w:color="auto"/>
              <w:bottom w:val="single" w:sz="4" w:space="0" w:color="auto"/>
              <w:right w:val="single" w:sz="4" w:space="0" w:color="auto"/>
            </w:tcBorders>
            <w:shd w:val="clear" w:color="000000" w:fill="FFFFFF"/>
            <w:hideMark/>
          </w:tcPr>
          <w:p w14:paraId="2CBEA381" w14:textId="77777777" w:rsidR="008D55D7" w:rsidRPr="008D55D7" w:rsidRDefault="008D55D7" w:rsidP="008D55D7">
            <w:pPr>
              <w:rPr>
                <w:sz w:val="20"/>
                <w:szCs w:val="20"/>
              </w:rPr>
            </w:pPr>
            <w:r w:rsidRPr="008D55D7">
              <w:rPr>
                <w:sz w:val="20"/>
                <w:szCs w:val="20"/>
              </w:rPr>
              <w:t xml:space="preserve">Реализация проектов развития территорий муниципальных образований Ивановской области, основанных на местных </w:t>
            </w:r>
            <w:r w:rsidRPr="008D55D7">
              <w:rPr>
                <w:sz w:val="20"/>
                <w:szCs w:val="20"/>
              </w:rPr>
              <w:lastRenderedPageBreak/>
              <w:t>инициативах (инициативных проектов) (Благоустройство дворовой территории многоквартирных домов, расположенных по адресу: Ивановская область, г.Тейково, ул. Социалистическая, д. 3,5,7)</w:t>
            </w:r>
          </w:p>
        </w:tc>
        <w:tc>
          <w:tcPr>
            <w:tcW w:w="832" w:type="pct"/>
            <w:tcBorders>
              <w:top w:val="nil"/>
              <w:left w:val="nil"/>
              <w:bottom w:val="single" w:sz="4" w:space="0" w:color="auto"/>
              <w:right w:val="single" w:sz="4" w:space="0" w:color="auto"/>
            </w:tcBorders>
            <w:shd w:val="clear" w:color="000000" w:fill="FFFFFF"/>
            <w:hideMark/>
          </w:tcPr>
          <w:p w14:paraId="289354D8" w14:textId="77777777" w:rsidR="008D55D7" w:rsidRPr="008D55D7" w:rsidRDefault="008D55D7" w:rsidP="008D55D7">
            <w:pPr>
              <w:jc w:val="center"/>
              <w:rPr>
                <w:sz w:val="20"/>
                <w:szCs w:val="20"/>
              </w:rPr>
            </w:pPr>
            <w:r w:rsidRPr="008D55D7">
              <w:rPr>
                <w:sz w:val="20"/>
                <w:szCs w:val="20"/>
              </w:rPr>
              <w:lastRenderedPageBreak/>
              <w:t>05 8 F2 S5102</w:t>
            </w:r>
          </w:p>
        </w:tc>
        <w:tc>
          <w:tcPr>
            <w:tcW w:w="518" w:type="pct"/>
            <w:tcBorders>
              <w:top w:val="nil"/>
              <w:left w:val="nil"/>
              <w:bottom w:val="single" w:sz="4" w:space="0" w:color="auto"/>
              <w:right w:val="single" w:sz="4" w:space="0" w:color="auto"/>
            </w:tcBorders>
            <w:shd w:val="clear" w:color="000000" w:fill="FFFFFF"/>
            <w:hideMark/>
          </w:tcPr>
          <w:p w14:paraId="372AB929"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7D0E39CD"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25CC5A7F"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2BB878B4" w14:textId="77777777" w:rsidR="008D55D7" w:rsidRPr="008D55D7" w:rsidRDefault="008D55D7" w:rsidP="008D55D7">
            <w:pPr>
              <w:rPr>
                <w:sz w:val="20"/>
                <w:szCs w:val="20"/>
              </w:rPr>
            </w:pPr>
          </w:p>
        </w:tc>
      </w:tr>
      <w:tr w:rsidR="008D55D7" w:rsidRPr="008D55D7" w14:paraId="3DCE11BE" w14:textId="77777777" w:rsidTr="00692B5A">
        <w:trPr>
          <w:trHeight w:val="58"/>
        </w:trPr>
        <w:tc>
          <w:tcPr>
            <w:tcW w:w="1918" w:type="pct"/>
            <w:tcBorders>
              <w:top w:val="nil"/>
              <w:left w:val="single" w:sz="4" w:space="0" w:color="auto"/>
              <w:bottom w:val="single" w:sz="4" w:space="0" w:color="auto"/>
              <w:right w:val="single" w:sz="4" w:space="0" w:color="auto"/>
            </w:tcBorders>
            <w:shd w:val="clear" w:color="000000" w:fill="FFFFFF"/>
            <w:hideMark/>
          </w:tcPr>
          <w:p w14:paraId="6C67BDF6" w14:textId="77777777" w:rsidR="008D55D7" w:rsidRPr="008D55D7" w:rsidRDefault="008D55D7" w:rsidP="008D55D7">
            <w:pPr>
              <w:rPr>
                <w:sz w:val="20"/>
                <w:szCs w:val="20"/>
              </w:rPr>
            </w:pPr>
            <w:r w:rsidRPr="008D55D7">
              <w:rPr>
                <w:sz w:val="20"/>
                <w:szCs w:val="20"/>
              </w:rPr>
              <w:t xml:space="preserve">Закупка товаров, работ и услуг для </w:t>
            </w:r>
            <w:r w:rsidRPr="008D55D7">
              <w:rPr>
                <w:sz w:val="20"/>
                <w:szCs w:val="20"/>
              </w:rPr>
              <w:br/>
              <w:t>обеспечения государственных (муниципальных) нужд</w:t>
            </w:r>
          </w:p>
        </w:tc>
        <w:tc>
          <w:tcPr>
            <w:tcW w:w="832" w:type="pct"/>
            <w:tcBorders>
              <w:top w:val="nil"/>
              <w:left w:val="nil"/>
              <w:bottom w:val="single" w:sz="4" w:space="0" w:color="auto"/>
              <w:right w:val="single" w:sz="4" w:space="0" w:color="auto"/>
            </w:tcBorders>
            <w:shd w:val="clear" w:color="000000" w:fill="FFFFFF"/>
            <w:hideMark/>
          </w:tcPr>
          <w:p w14:paraId="62EF65AD" w14:textId="77777777" w:rsidR="008D55D7" w:rsidRPr="008D55D7" w:rsidRDefault="008D55D7" w:rsidP="008D55D7">
            <w:pPr>
              <w:jc w:val="center"/>
              <w:rPr>
                <w:sz w:val="20"/>
                <w:szCs w:val="20"/>
              </w:rPr>
            </w:pPr>
            <w:r w:rsidRPr="008D55D7">
              <w:rPr>
                <w:sz w:val="20"/>
                <w:szCs w:val="20"/>
              </w:rPr>
              <w:t>05 8 F2 S5102</w:t>
            </w:r>
          </w:p>
        </w:tc>
        <w:tc>
          <w:tcPr>
            <w:tcW w:w="518" w:type="pct"/>
            <w:tcBorders>
              <w:top w:val="nil"/>
              <w:left w:val="nil"/>
              <w:bottom w:val="single" w:sz="4" w:space="0" w:color="auto"/>
              <w:right w:val="single" w:sz="4" w:space="0" w:color="auto"/>
            </w:tcBorders>
            <w:shd w:val="clear" w:color="000000" w:fill="FFFFFF"/>
            <w:hideMark/>
          </w:tcPr>
          <w:p w14:paraId="151C797D" w14:textId="77777777" w:rsidR="008D55D7" w:rsidRPr="008D55D7" w:rsidRDefault="008D55D7" w:rsidP="008D55D7">
            <w:pPr>
              <w:jc w:val="center"/>
              <w:rPr>
                <w:sz w:val="20"/>
                <w:szCs w:val="20"/>
              </w:rPr>
            </w:pPr>
            <w:r w:rsidRPr="008D55D7">
              <w:rPr>
                <w:sz w:val="20"/>
                <w:szCs w:val="20"/>
              </w:rPr>
              <w:t>200</w:t>
            </w:r>
          </w:p>
        </w:tc>
        <w:tc>
          <w:tcPr>
            <w:tcW w:w="812" w:type="pct"/>
            <w:tcBorders>
              <w:top w:val="nil"/>
              <w:left w:val="nil"/>
              <w:bottom w:val="single" w:sz="4" w:space="0" w:color="auto"/>
              <w:right w:val="single" w:sz="4" w:space="0" w:color="auto"/>
            </w:tcBorders>
            <w:shd w:val="clear" w:color="000000" w:fill="FFFFFF"/>
            <w:noWrap/>
            <w:hideMark/>
          </w:tcPr>
          <w:p w14:paraId="006D6982"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00756371"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327496E8" w14:textId="77777777" w:rsidR="008D55D7" w:rsidRPr="008D55D7" w:rsidRDefault="008D55D7" w:rsidP="008D55D7">
            <w:pPr>
              <w:rPr>
                <w:sz w:val="20"/>
                <w:szCs w:val="20"/>
              </w:rPr>
            </w:pPr>
          </w:p>
        </w:tc>
      </w:tr>
      <w:tr w:rsidR="008D55D7" w:rsidRPr="008D55D7" w14:paraId="2CEE6B3B" w14:textId="77777777" w:rsidTr="00692B5A">
        <w:trPr>
          <w:trHeight w:val="189"/>
        </w:trPr>
        <w:tc>
          <w:tcPr>
            <w:tcW w:w="1918" w:type="pct"/>
            <w:tcBorders>
              <w:top w:val="nil"/>
              <w:left w:val="single" w:sz="4" w:space="0" w:color="auto"/>
              <w:bottom w:val="single" w:sz="4" w:space="0" w:color="auto"/>
              <w:right w:val="single" w:sz="4" w:space="0" w:color="auto"/>
            </w:tcBorders>
            <w:shd w:val="clear" w:color="000000" w:fill="FFFFFF"/>
            <w:hideMark/>
          </w:tcPr>
          <w:p w14:paraId="258B6DD8" w14:textId="77777777" w:rsidR="008D55D7" w:rsidRPr="008D55D7" w:rsidRDefault="008D55D7" w:rsidP="008D55D7">
            <w:pPr>
              <w:rPr>
                <w:sz w:val="20"/>
                <w:szCs w:val="20"/>
              </w:rPr>
            </w:pPr>
            <w:r w:rsidRPr="008D55D7">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1-я Комовская, д. 3)</w:t>
            </w:r>
          </w:p>
        </w:tc>
        <w:tc>
          <w:tcPr>
            <w:tcW w:w="832" w:type="pct"/>
            <w:tcBorders>
              <w:top w:val="nil"/>
              <w:left w:val="nil"/>
              <w:bottom w:val="single" w:sz="4" w:space="0" w:color="auto"/>
              <w:right w:val="single" w:sz="4" w:space="0" w:color="auto"/>
            </w:tcBorders>
            <w:shd w:val="clear" w:color="000000" w:fill="FFFFFF"/>
            <w:hideMark/>
          </w:tcPr>
          <w:p w14:paraId="7101C218" w14:textId="77777777" w:rsidR="008D55D7" w:rsidRPr="008D55D7" w:rsidRDefault="008D55D7" w:rsidP="008D55D7">
            <w:pPr>
              <w:jc w:val="center"/>
              <w:rPr>
                <w:sz w:val="20"/>
                <w:szCs w:val="20"/>
              </w:rPr>
            </w:pPr>
            <w:r w:rsidRPr="008D55D7">
              <w:rPr>
                <w:sz w:val="20"/>
                <w:szCs w:val="20"/>
              </w:rPr>
              <w:t>05 8 F2 S5103</w:t>
            </w:r>
          </w:p>
        </w:tc>
        <w:tc>
          <w:tcPr>
            <w:tcW w:w="518" w:type="pct"/>
            <w:tcBorders>
              <w:top w:val="nil"/>
              <w:left w:val="nil"/>
              <w:bottom w:val="single" w:sz="4" w:space="0" w:color="auto"/>
              <w:right w:val="single" w:sz="4" w:space="0" w:color="auto"/>
            </w:tcBorders>
            <w:shd w:val="clear" w:color="000000" w:fill="FFFFFF"/>
            <w:hideMark/>
          </w:tcPr>
          <w:p w14:paraId="6B800F9F"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2AE43F2C"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115850EE"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04257B0E" w14:textId="77777777" w:rsidR="008D55D7" w:rsidRPr="008D55D7" w:rsidRDefault="008D55D7" w:rsidP="008D55D7">
            <w:pPr>
              <w:rPr>
                <w:sz w:val="20"/>
                <w:szCs w:val="20"/>
              </w:rPr>
            </w:pPr>
          </w:p>
        </w:tc>
      </w:tr>
      <w:tr w:rsidR="008D55D7" w:rsidRPr="008D55D7" w14:paraId="0E487F0F" w14:textId="77777777" w:rsidTr="00692B5A">
        <w:trPr>
          <w:trHeight w:val="58"/>
        </w:trPr>
        <w:tc>
          <w:tcPr>
            <w:tcW w:w="1918" w:type="pct"/>
            <w:tcBorders>
              <w:top w:val="nil"/>
              <w:left w:val="single" w:sz="4" w:space="0" w:color="auto"/>
              <w:bottom w:val="single" w:sz="4" w:space="0" w:color="auto"/>
              <w:right w:val="single" w:sz="4" w:space="0" w:color="auto"/>
            </w:tcBorders>
            <w:shd w:val="clear" w:color="000000" w:fill="FFFFFF"/>
            <w:hideMark/>
          </w:tcPr>
          <w:p w14:paraId="5194712D" w14:textId="77777777" w:rsidR="008D55D7" w:rsidRPr="008D55D7" w:rsidRDefault="008D55D7" w:rsidP="008D55D7">
            <w:pPr>
              <w:rPr>
                <w:sz w:val="20"/>
                <w:szCs w:val="20"/>
              </w:rPr>
            </w:pPr>
            <w:r w:rsidRPr="008D55D7">
              <w:rPr>
                <w:sz w:val="20"/>
                <w:szCs w:val="20"/>
              </w:rPr>
              <w:t xml:space="preserve">Закупка товаров, работ и услуг для </w:t>
            </w:r>
            <w:r w:rsidRPr="008D55D7">
              <w:rPr>
                <w:sz w:val="20"/>
                <w:szCs w:val="20"/>
              </w:rPr>
              <w:br/>
              <w:t>обеспечения государственных (муниципальных) нужд</w:t>
            </w:r>
          </w:p>
        </w:tc>
        <w:tc>
          <w:tcPr>
            <w:tcW w:w="832" w:type="pct"/>
            <w:tcBorders>
              <w:top w:val="nil"/>
              <w:left w:val="nil"/>
              <w:bottom w:val="single" w:sz="4" w:space="0" w:color="auto"/>
              <w:right w:val="single" w:sz="4" w:space="0" w:color="auto"/>
            </w:tcBorders>
            <w:shd w:val="clear" w:color="000000" w:fill="FFFFFF"/>
            <w:hideMark/>
          </w:tcPr>
          <w:p w14:paraId="46C6B4C6" w14:textId="77777777" w:rsidR="008D55D7" w:rsidRPr="008D55D7" w:rsidRDefault="008D55D7" w:rsidP="008D55D7">
            <w:pPr>
              <w:jc w:val="center"/>
              <w:rPr>
                <w:sz w:val="20"/>
                <w:szCs w:val="20"/>
              </w:rPr>
            </w:pPr>
            <w:r w:rsidRPr="008D55D7">
              <w:rPr>
                <w:sz w:val="20"/>
                <w:szCs w:val="20"/>
              </w:rPr>
              <w:t>05 8 F2 S5103</w:t>
            </w:r>
          </w:p>
        </w:tc>
        <w:tc>
          <w:tcPr>
            <w:tcW w:w="518" w:type="pct"/>
            <w:tcBorders>
              <w:top w:val="nil"/>
              <w:left w:val="nil"/>
              <w:bottom w:val="single" w:sz="4" w:space="0" w:color="auto"/>
              <w:right w:val="single" w:sz="4" w:space="0" w:color="auto"/>
            </w:tcBorders>
            <w:shd w:val="clear" w:color="000000" w:fill="FFFFFF"/>
            <w:hideMark/>
          </w:tcPr>
          <w:p w14:paraId="5011D935" w14:textId="77777777" w:rsidR="008D55D7" w:rsidRPr="008D55D7" w:rsidRDefault="008D55D7" w:rsidP="008D55D7">
            <w:pPr>
              <w:jc w:val="center"/>
              <w:rPr>
                <w:sz w:val="20"/>
                <w:szCs w:val="20"/>
              </w:rPr>
            </w:pPr>
            <w:r w:rsidRPr="008D55D7">
              <w:rPr>
                <w:sz w:val="20"/>
                <w:szCs w:val="20"/>
              </w:rPr>
              <w:t>200</w:t>
            </w:r>
          </w:p>
        </w:tc>
        <w:tc>
          <w:tcPr>
            <w:tcW w:w="812" w:type="pct"/>
            <w:tcBorders>
              <w:top w:val="nil"/>
              <w:left w:val="nil"/>
              <w:bottom w:val="single" w:sz="4" w:space="0" w:color="auto"/>
              <w:right w:val="single" w:sz="4" w:space="0" w:color="auto"/>
            </w:tcBorders>
            <w:shd w:val="clear" w:color="000000" w:fill="FFFFFF"/>
            <w:noWrap/>
            <w:hideMark/>
          </w:tcPr>
          <w:p w14:paraId="57C6B8D1"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7DAD1FB6"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75A677A2" w14:textId="77777777" w:rsidR="008D55D7" w:rsidRPr="008D55D7" w:rsidRDefault="008D55D7" w:rsidP="008D55D7">
            <w:pPr>
              <w:rPr>
                <w:sz w:val="20"/>
                <w:szCs w:val="20"/>
              </w:rPr>
            </w:pPr>
          </w:p>
        </w:tc>
      </w:tr>
      <w:tr w:rsidR="008D55D7" w:rsidRPr="008D55D7" w14:paraId="6BA6E5C9" w14:textId="77777777" w:rsidTr="00692B5A">
        <w:trPr>
          <w:trHeight w:val="511"/>
        </w:trPr>
        <w:tc>
          <w:tcPr>
            <w:tcW w:w="1918" w:type="pct"/>
            <w:tcBorders>
              <w:top w:val="nil"/>
              <w:left w:val="single" w:sz="4" w:space="0" w:color="auto"/>
              <w:bottom w:val="single" w:sz="4" w:space="0" w:color="auto"/>
              <w:right w:val="single" w:sz="4" w:space="0" w:color="auto"/>
            </w:tcBorders>
            <w:shd w:val="clear" w:color="000000" w:fill="FFFFFF"/>
            <w:hideMark/>
          </w:tcPr>
          <w:p w14:paraId="0E3F2A02" w14:textId="77777777" w:rsidR="008D55D7" w:rsidRPr="008D55D7" w:rsidRDefault="008D55D7" w:rsidP="008D55D7">
            <w:pPr>
              <w:rPr>
                <w:sz w:val="20"/>
                <w:szCs w:val="20"/>
              </w:rPr>
            </w:pPr>
            <w:r w:rsidRPr="008D55D7">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пос. Грозилово, д. 11а)</w:t>
            </w:r>
          </w:p>
        </w:tc>
        <w:tc>
          <w:tcPr>
            <w:tcW w:w="832" w:type="pct"/>
            <w:tcBorders>
              <w:top w:val="nil"/>
              <w:left w:val="nil"/>
              <w:bottom w:val="single" w:sz="4" w:space="0" w:color="auto"/>
              <w:right w:val="single" w:sz="4" w:space="0" w:color="auto"/>
            </w:tcBorders>
            <w:shd w:val="clear" w:color="000000" w:fill="FFFFFF"/>
            <w:hideMark/>
          </w:tcPr>
          <w:p w14:paraId="283B541D" w14:textId="77777777" w:rsidR="008D55D7" w:rsidRPr="008D55D7" w:rsidRDefault="008D55D7" w:rsidP="008D55D7">
            <w:pPr>
              <w:jc w:val="center"/>
              <w:rPr>
                <w:sz w:val="20"/>
                <w:szCs w:val="20"/>
              </w:rPr>
            </w:pPr>
            <w:r w:rsidRPr="008D55D7">
              <w:rPr>
                <w:sz w:val="20"/>
                <w:szCs w:val="20"/>
              </w:rPr>
              <w:t>05 8 F2 S5104</w:t>
            </w:r>
          </w:p>
        </w:tc>
        <w:tc>
          <w:tcPr>
            <w:tcW w:w="518" w:type="pct"/>
            <w:tcBorders>
              <w:top w:val="nil"/>
              <w:left w:val="nil"/>
              <w:bottom w:val="single" w:sz="4" w:space="0" w:color="auto"/>
              <w:right w:val="single" w:sz="4" w:space="0" w:color="auto"/>
            </w:tcBorders>
            <w:shd w:val="clear" w:color="000000" w:fill="FFFFFF"/>
            <w:hideMark/>
          </w:tcPr>
          <w:p w14:paraId="071697A8"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08C4C793"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00290715"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41015857" w14:textId="77777777" w:rsidR="008D55D7" w:rsidRPr="008D55D7" w:rsidRDefault="008D55D7" w:rsidP="008D55D7">
            <w:pPr>
              <w:rPr>
                <w:sz w:val="20"/>
                <w:szCs w:val="20"/>
              </w:rPr>
            </w:pPr>
          </w:p>
        </w:tc>
      </w:tr>
      <w:tr w:rsidR="008D55D7" w:rsidRPr="008D55D7" w14:paraId="658F4243" w14:textId="77777777" w:rsidTr="00692B5A">
        <w:trPr>
          <w:trHeight w:val="119"/>
        </w:trPr>
        <w:tc>
          <w:tcPr>
            <w:tcW w:w="1918" w:type="pct"/>
            <w:tcBorders>
              <w:top w:val="nil"/>
              <w:left w:val="single" w:sz="4" w:space="0" w:color="auto"/>
              <w:bottom w:val="single" w:sz="4" w:space="0" w:color="auto"/>
              <w:right w:val="single" w:sz="4" w:space="0" w:color="auto"/>
            </w:tcBorders>
            <w:shd w:val="clear" w:color="000000" w:fill="FFFFFF"/>
            <w:hideMark/>
          </w:tcPr>
          <w:p w14:paraId="7CCA329F" w14:textId="77777777" w:rsidR="008D55D7" w:rsidRPr="008D55D7" w:rsidRDefault="008D55D7" w:rsidP="008D55D7">
            <w:pPr>
              <w:rPr>
                <w:sz w:val="20"/>
                <w:szCs w:val="20"/>
              </w:rPr>
            </w:pPr>
            <w:r w:rsidRPr="008D55D7">
              <w:rPr>
                <w:sz w:val="20"/>
                <w:szCs w:val="20"/>
              </w:rPr>
              <w:t xml:space="preserve">Закупка товаров, работ и услуг для </w:t>
            </w:r>
            <w:r w:rsidRPr="008D55D7">
              <w:rPr>
                <w:sz w:val="20"/>
                <w:szCs w:val="20"/>
              </w:rPr>
              <w:br/>
              <w:t>обеспечения государственных (муниципальных) нужд</w:t>
            </w:r>
          </w:p>
        </w:tc>
        <w:tc>
          <w:tcPr>
            <w:tcW w:w="832" w:type="pct"/>
            <w:tcBorders>
              <w:top w:val="nil"/>
              <w:left w:val="nil"/>
              <w:bottom w:val="single" w:sz="4" w:space="0" w:color="auto"/>
              <w:right w:val="single" w:sz="4" w:space="0" w:color="auto"/>
            </w:tcBorders>
            <w:shd w:val="clear" w:color="000000" w:fill="FFFFFF"/>
            <w:hideMark/>
          </w:tcPr>
          <w:p w14:paraId="7404FF76" w14:textId="77777777" w:rsidR="008D55D7" w:rsidRPr="008D55D7" w:rsidRDefault="008D55D7" w:rsidP="008D55D7">
            <w:pPr>
              <w:jc w:val="center"/>
              <w:rPr>
                <w:sz w:val="20"/>
                <w:szCs w:val="20"/>
              </w:rPr>
            </w:pPr>
            <w:r w:rsidRPr="008D55D7">
              <w:rPr>
                <w:sz w:val="20"/>
                <w:szCs w:val="20"/>
              </w:rPr>
              <w:t>05 8 F2 S5104</w:t>
            </w:r>
          </w:p>
        </w:tc>
        <w:tc>
          <w:tcPr>
            <w:tcW w:w="518" w:type="pct"/>
            <w:tcBorders>
              <w:top w:val="nil"/>
              <w:left w:val="nil"/>
              <w:bottom w:val="single" w:sz="4" w:space="0" w:color="auto"/>
              <w:right w:val="single" w:sz="4" w:space="0" w:color="auto"/>
            </w:tcBorders>
            <w:shd w:val="clear" w:color="000000" w:fill="FFFFFF"/>
            <w:hideMark/>
          </w:tcPr>
          <w:p w14:paraId="7EC93BE3" w14:textId="77777777" w:rsidR="008D55D7" w:rsidRPr="008D55D7" w:rsidRDefault="008D55D7" w:rsidP="008D55D7">
            <w:pPr>
              <w:jc w:val="center"/>
              <w:rPr>
                <w:sz w:val="20"/>
                <w:szCs w:val="20"/>
              </w:rPr>
            </w:pPr>
            <w:r w:rsidRPr="008D55D7">
              <w:rPr>
                <w:sz w:val="20"/>
                <w:szCs w:val="20"/>
              </w:rPr>
              <w:t>200</w:t>
            </w:r>
          </w:p>
        </w:tc>
        <w:tc>
          <w:tcPr>
            <w:tcW w:w="812" w:type="pct"/>
            <w:tcBorders>
              <w:top w:val="nil"/>
              <w:left w:val="nil"/>
              <w:bottom w:val="single" w:sz="4" w:space="0" w:color="auto"/>
              <w:right w:val="single" w:sz="4" w:space="0" w:color="auto"/>
            </w:tcBorders>
            <w:shd w:val="clear" w:color="000000" w:fill="FFFFFF"/>
            <w:noWrap/>
            <w:hideMark/>
          </w:tcPr>
          <w:p w14:paraId="090B7492"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1783B752"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331C73B2" w14:textId="77777777" w:rsidR="008D55D7" w:rsidRPr="008D55D7" w:rsidRDefault="008D55D7" w:rsidP="008D55D7">
            <w:pPr>
              <w:rPr>
                <w:sz w:val="20"/>
                <w:szCs w:val="20"/>
              </w:rPr>
            </w:pPr>
          </w:p>
        </w:tc>
      </w:tr>
      <w:tr w:rsidR="008D55D7" w:rsidRPr="008D55D7" w14:paraId="55ED0585" w14:textId="77777777" w:rsidTr="00692B5A">
        <w:trPr>
          <w:trHeight w:val="58"/>
        </w:trPr>
        <w:tc>
          <w:tcPr>
            <w:tcW w:w="1918" w:type="pct"/>
            <w:tcBorders>
              <w:top w:val="nil"/>
              <w:left w:val="single" w:sz="4" w:space="0" w:color="auto"/>
              <w:bottom w:val="single" w:sz="4" w:space="0" w:color="auto"/>
              <w:right w:val="single" w:sz="4" w:space="0" w:color="auto"/>
            </w:tcBorders>
            <w:shd w:val="clear" w:color="000000" w:fill="FFFFFF"/>
            <w:hideMark/>
          </w:tcPr>
          <w:p w14:paraId="43EDF2EF" w14:textId="77777777" w:rsidR="008D55D7" w:rsidRPr="008D55D7" w:rsidRDefault="008D55D7" w:rsidP="008D55D7">
            <w:pPr>
              <w:rPr>
                <w:sz w:val="20"/>
                <w:szCs w:val="20"/>
              </w:rPr>
            </w:pPr>
            <w:r w:rsidRPr="008D55D7">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Футбольная, д. 1/8)</w:t>
            </w:r>
          </w:p>
        </w:tc>
        <w:tc>
          <w:tcPr>
            <w:tcW w:w="832" w:type="pct"/>
            <w:tcBorders>
              <w:top w:val="nil"/>
              <w:left w:val="nil"/>
              <w:bottom w:val="single" w:sz="4" w:space="0" w:color="auto"/>
              <w:right w:val="single" w:sz="4" w:space="0" w:color="auto"/>
            </w:tcBorders>
            <w:shd w:val="clear" w:color="000000" w:fill="FFFFFF"/>
            <w:hideMark/>
          </w:tcPr>
          <w:p w14:paraId="1A8D9890" w14:textId="77777777" w:rsidR="008D55D7" w:rsidRPr="008D55D7" w:rsidRDefault="008D55D7" w:rsidP="008D55D7">
            <w:pPr>
              <w:jc w:val="center"/>
              <w:rPr>
                <w:sz w:val="20"/>
                <w:szCs w:val="20"/>
              </w:rPr>
            </w:pPr>
            <w:r w:rsidRPr="008D55D7">
              <w:rPr>
                <w:sz w:val="20"/>
                <w:szCs w:val="20"/>
              </w:rPr>
              <w:t>05 8 F2 S5105</w:t>
            </w:r>
          </w:p>
        </w:tc>
        <w:tc>
          <w:tcPr>
            <w:tcW w:w="518" w:type="pct"/>
            <w:tcBorders>
              <w:top w:val="nil"/>
              <w:left w:val="nil"/>
              <w:bottom w:val="single" w:sz="4" w:space="0" w:color="auto"/>
              <w:right w:val="single" w:sz="4" w:space="0" w:color="auto"/>
            </w:tcBorders>
            <w:shd w:val="clear" w:color="000000" w:fill="FFFFFF"/>
            <w:hideMark/>
          </w:tcPr>
          <w:p w14:paraId="452288B4"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58E34AAA"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22B43D77"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77A6D2AC" w14:textId="77777777" w:rsidR="008D55D7" w:rsidRPr="008D55D7" w:rsidRDefault="008D55D7" w:rsidP="008D55D7">
            <w:pPr>
              <w:rPr>
                <w:sz w:val="20"/>
                <w:szCs w:val="20"/>
              </w:rPr>
            </w:pPr>
          </w:p>
        </w:tc>
      </w:tr>
      <w:tr w:rsidR="008D55D7" w:rsidRPr="008D55D7" w14:paraId="19F444F5" w14:textId="77777777" w:rsidTr="00692B5A">
        <w:trPr>
          <w:trHeight w:val="58"/>
        </w:trPr>
        <w:tc>
          <w:tcPr>
            <w:tcW w:w="1918" w:type="pct"/>
            <w:tcBorders>
              <w:top w:val="nil"/>
              <w:left w:val="single" w:sz="4" w:space="0" w:color="auto"/>
              <w:bottom w:val="single" w:sz="4" w:space="0" w:color="auto"/>
              <w:right w:val="single" w:sz="4" w:space="0" w:color="auto"/>
            </w:tcBorders>
            <w:shd w:val="clear" w:color="000000" w:fill="FFFFFF"/>
            <w:hideMark/>
          </w:tcPr>
          <w:p w14:paraId="00F9B508" w14:textId="77777777" w:rsidR="008D55D7" w:rsidRPr="008D55D7" w:rsidRDefault="008D55D7" w:rsidP="008D55D7">
            <w:pPr>
              <w:rPr>
                <w:sz w:val="20"/>
                <w:szCs w:val="20"/>
              </w:rPr>
            </w:pPr>
            <w:r w:rsidRPr="008D55D7">
              <w:rPr>
                <w:sz w:val="20"/>
                <w:szCs w:val="20"/>
              </w:rPr>
              <w:t xml:space="preserve">Закупка товаров, работ и услуг для </w:t>
            </w:r>
            <w:r w:rsidRPr="008D55D7">
              <w:rPr>
                <w:sz w:val="20"/>
                <w:szCs w:val="20"/>
              </w:rPr>
              <w:br/>
              <w:t>обеспечения государственных (муниципальных) нужд</w:t>
            </w:r>
          </w:p>
        </w:tc>
        <w:tc>
          <w:tcPr>
            <w:tcW w:w="832" w:type="pct"/>
            <w:tcBorders>
              <w:top w:val="nil"/>
              <w:left w:val="nil"/>
              <w:bottom w:val="single" w:sz="4" w:space="0" w:color="auto"/>
              <w:right w:val="single" w:sz="4" w:space="0" w:color="auto"/>
            </w:tcBorders>
            <w:shd w:val="clear" w:color="000000" w:fill="FFFFFF"/>
            <w:hideMark/>
          </w:tcPr>
          <w:p w14:paraId="06A2B519" w14:textId="77777777" w:rsidR="008D55D7" w:rsidRPr="008D55D7" w:rsidRDefault="008D55D7" w:rsidP="008D55D7">
            <w:pPr>
              <w:jc w:val="center"/>
              <w:rPr>
                <w:sz w:val="20"/>
                <w:szCs w:val="20"/>
              </w:rPr>
            </w:pPr>
            <w:r w:rsidRPr="008D55D7">
              <w:rPr>
                <w:sz w:val="20"/>
                <w:szCs w:val="20"/>
              </w:rPr>
              <w:t>05 8 F2 S5105</w:t>
            </w:r>
          </w:p>
        </w:tc>
        <w:tc>
          <w:tcPr>
            <w:tcW w:w="518" w:type="pct"/>
            <w:tcBorders>
              <w:top w:val="nil"/>
              <w:left w:val="nil"/>
              <w:bottom w:val="single" w:sz="4" w:space="0" w:color="auto"/>
              <w:right w:val="single" w:sz="4" w:space="0" w:color="auto"/>
            </w:tcBorders>
            <w:shd w:val="clear" w:color="000000" w:fill="FFFFFF"/>
            <w:hideMark/>
          </w:tcPr>
          <w:p w14:paraId="2B0A349C" w14:textId="77777777" w:rsidR="008D55D7" w:rsidRPr="008D55D7" w:rsidRDefault="008D55D7" w:rsidP="008D55D7">
            <w:pPr>
              <w:jc w:val="center"/>
              <w:rPr>
                <w:sz w:val="20"/>
                <w:szCs w:val="20"/>
              </w:rPr>
            </w:pPr>
            <w:r w:rsidRPr="008D55D7">
              <w:rPr>
                <w:sz w:val="20"/>
                <w:szCs w:val="20"/>
              </w:rPr>
              <w:t>200</w:t>
            </w:r>
          </w:p>
        </w:tc>
        <w:tc>
          <w:tcPr>
            <w:tcW w:w="812" w:type="pct"/>
            <w:tcBorders>
              <w:top w:val="nil"/>
              <w:left w:val="nil"/>
              <w:bottom w:val="single" w:sz="4" w:space="0" w:color="auto"/>
              <w:right w:val="single" w:sz="4" w:space="0" w:color="auto"/>
            </w:tcBorders>
            <w:shd w:val="clear" w:color="000000" w:fill="FFFFFF"/>
            <w:noWrap/>
            <w:hideMark/>
          </w:tcPr>
          <w:p w14:paraId="4191104F"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752B73C3"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1F04E5E5" w14:textId="77777777" w:rsidR="008D55D7" w:rsidRPr="008D55D7" w:rsidRDefault="008D55D7" w:rsidP="008D55D7">
            <w:pPr>
              <w:rPr>
                <w:sz w:val="20"/>
                <w:szCs w:val="20"/>
              </w:rPr>
            </w:pPr>
          </w:p>
        </w:tc>
      </w:tr>
      <w:tr w:rsidR="008D55D7" w:rsidRPr="008D55D7" w14:paraId="63FB7DE9" w14:textId="77777777" w:rsidTr="00692B5A">
        <w:trPr>
          <w:trHeight w:val="455"/>
        </w:trPr>
        <w:tc>
          <w:tcPr>
            <w:tcW w:w="1918" w:type="pct"/>
            <w:tcBorders>
              <w:top w:val="nil"/>
              <w:left w:val="single" w:sz="4" w:space="0" w:color="auto"/>
              <w:bottom w:val="single" w:sz="4" w:space="0" w:color="auto"/>
              <w:right w:val="single" w:sz="4" w:space="0" w:color="auto"/>
            </w:tcBorders>
            <w:shd w:val="clear" w:color="000000" w:fill="FFFFFF"/>
            <w:hideMark/>
          </w:tcPr>
          <w:p w14:paraId="4B061869" w14:textId="77777777" w:rsidR="008D55D7" w:rsidRPr="008D55D7" w:rsidRDefault="008D55D7" w:rsidP="008D55D7">
            <w:pPr>
              <w:rPr>
                <w:sz w:val="20"/>
                <w:szCs w:val="20"/>
              </w:rPr>
            </w:pPr>
            <w:r w:rsidRPr="008D55D7">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 Ивановская область, г. Тейково, пос. Грозилово, д. 46,47)</w:t>
            </w:r>
          </w:p>
        </w:tc>
        <w:tc>
          <w:tcPr>
            <w:tcW w:w="832" w:type="pct"/>
            <w:tcBorders>
              <w:top w:val="nil"/>
              <w:left w:val="nil"/>
              <w:bottom w:val="single" w:sz="4" w:space="0" w:color="auto"/>
              <w:right w:val="single" w:sz="4" w:space="0" w:color="auto"/>
            </w:tcBorders>
            <w:shd w:val="clear" w:color="000000" w:fill="FFFFFF"/>
            <w:hideMark/>
          </w:tcPr>
          <w:p w14:paraId="43E350D5" w14:textId="77777777" w:rsidR="008D55D7" w:rsidRPr="008D55D7" w:rsidRDefault="008D55D7" w:rsidP="008D55D7">
            <w:pPr>
              <w:jc w:val="center"/>
              <w:rPr>
                <w:sz w:val="20"/>
                <w:szCs w:val="20"/>
              </w:rPr>
            </w:pPr>
            <w:r w:rsidRPr="008D55D7">
              <w:rPr>
                <w:sz w:val="20"/>
                <w:szCs w:val="20"/>
              </w:rPr>
              <w:t>05 8 F2 S5106</w:t>
            </w:r>
          </w:p>
        </w:tc>
        <w:tc>
          <w:tcPr>
            <w:tcW w:w="518" w:type="pct"/>
            <w:tcBorders>
              <w:top w:val="nil"/>
              <w:left w:val="nil"/>
              <w:bottom w:val="single" w:sz="4" w:space="0" w:color="auto"/>
              <w:right w:val="single" w:sz="4" w:space="0" w:color="auto"/>
            </w:tcBorders>
            <w:shd w:val="clear" w:color="000000" w:fill="FFFFFF"/>
            <w:hideMark/>
          </w:tcPr>
          <w:p w14:paraId="02A0C94F"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6D578B93"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5292893B"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5AA76C88" w14:textId="77777777" w:rsidR="008D55D7" w:rsidRPr="008D55D7" w:rsidRDefault="008D55D7" w:rsidP="008D55D7">
            <w:pPr>
              <w:rPr>
                <w:sz w:val="20"/>
                <w:szCs w:val="20"/>
              </w:rPr>
            </w:pPr>
          </w:p>
        </w:tc>
      </w:tr>
      <w:tr w:rsidR="008D55D7" w:rsidRPr="008D55D7" w14:paraId="765084BA" w14:textId="77777777" w:rsidTr="00692B5A">
        <w:trPr>
          <w:trHeight w:val="58"/>
        </w:trPr>
        <w:tc>
          <w:tcPr>
            <w:tcW w:w="1918" w:type="pct"/>
            <w:tcBorders>
              <w:top w:val="nil"/>
              <w:left w:val="single" w:sz="4" w:space="0" w:color="auto"/>
              <w:bottom w:val="single" w:sz="4" w:space="0" w:color="auto"/>
              <w:right w:val="single" w:sz="4" w:space="0" w:color="auto"/>
            </w:tcBorders>
            <w:shd w:val="clear" w:color="000000" w:fill="FFFFFF"/>
            <w:hideMark/>
          </w:tcPr>
          <w:p w14:paraId="421A520C" w14:textId="77777777" w:rsidR="008D55D7" w:rsidRPr="008D55D7" w:rsidRDefault="008D55D7" w:rsidP="008D55D7">
            <w:pPr>
              <w:rPr>
                <w:sz w:val="20"/>
                <w:szCs w:val="20"/>
              </w:rPr>
            </w:pPr>
            <w:r w:rsidRPr="008D55D7">
              <w:rPr>
                <w:sz w:val="20"/>
                <w:szCs w:val="20"/>
              </w:rPr>
              <w:t xml:space="preserve">Закупка товаров, работ и услуг для </w:t>
            </w:r>
            <w:r w:rsidRPr="008D55D7">
              <w:rPr>
                <w:sz w:val="20"/>
                <w:szCs w:val="20"/>
              </w:rPr>
              <w:br/>
              <w:t>обеспечения государственных (муниципальных) нужд</w:t>
            </w:r>
          </w:p>
        </w:tc>
        <w:tc>
          <w:tcPr>
            <w:tcW w:w="832" w:type="pct"/>
            <w:tcBorders>
              <w:top w:val="nil"/>
              <w:left w:val="nil"/>
              <w:bottom w:val="single" w:sz="4" w:space="0" w:color="auto"/>
              <w:right w:val="single" w:sz="4" w:space="0" w:color="auto"/>
            </w:tcBorders>
            <w:shd w:val="clear" w:color="000000" w:fill="FFFFFF"/>
            <w:hideMark/>
          </w:tcPr>
          <w:p w14:paraId="06CA809D" w14:textId="77777777" w:rsidR="008D55D7" w:rsidRPr="008D55D7" w:rsidRDefault="008D55D7" w:rsidP="008D55D7">
            <w:pPr>
              <w:jc w:val="center"/>
              <w:rPr>
                <w:sz w:val="20"/>
                <w:szCs w:val="20"/>
              </w:rPr>
            </w:pPr>
            <w:r w:rsidRPr="008D55D7">
              <w:rPr>
                <w:sz w:val="20"/>
                <w:szCs w:val="20"/>
              </w:rPr>
              <w:t>05 8 F2 S5106</w:t>
            </w:r>
          </w:p>
        </w:tc>
        <w:tc>
          <w:tcPr>
            <w:tcW w:w="518" w:type="pct"/>
            <w:tcBorders>
              <w:top w:val="nil"/>
              <w:left w:val="nil"/>
              <w:bottom w:val="single" w:sz="4" w:space="0" w:color="auto"/>
              <w:right w:val="single" w:sz="4" w:space="0" w:color="auto"/>
            </w:tcBorders>
            <w:shd w:val="clear" w:color="000000" w:fill="FFFFFF"/>
            <w:hideMark/>
          </w:tcPr>
          <w:p w14:paraId="21B4A9E1" w14:textId="77777777" w:rsidR="008D55D7" w:rsidRPr="008D55D7" w:rsidRDefault="008D55D7" w:rsidP="008D55D7">
            <w:pPr>
              <w:jc w:val="center"/>
              <w:rPr>
                <w:sz w:val="20"/>
                <w:szCs w:val="20"/>
              </w:rPr>
            </w:pPr>
            <w:r w:rsidRPr="008D55D7">
              <w:rPr>
                <w:sz w:val="20"/>
                <w:szCs w:val="20"/>
              </w:rPr>
              <w:t>200</w:t>
            </w:r>
          </w:p>
        </w:tc>
        <w:tc>
          <w:tcPr>
            <w:tcW w:w="812" w:type="pct"/>
            <w:tcBorders>
              <w:top w:val="nil"/>
              <w:left w:val="nil"/>
              <w:bottom w:val="single" w:sz="4" w:space="0" w:color="auto"/>
              <w:right w:val="single" w:sz="4" w:space="0" w:color="auto"/>
            </w:tcBorders>
            <w:shd w:val="clear" w:color="000000" w:fill="FFFFFF"/>
            <w:noWrap/>
            <w:hideMark/>
          </w:tcPr>
          <w:p w14:paraId="2AE5E1F9"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501AE100"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3236AB25" w14:textId="77777777" w:rsidR="008D55D7" w:rsidRPr="008D55D7" w:rsidRDefault="008D55D7" w:rsidP="008D55D7">
            <w:pPr>
              <w:rPr>
                <w:sz w:val="20"/>
                <w:szCs w:val="20"/>
              </w:rPr>
            </w:pPr>
          </w:p>
        </w:tc>
      </w:tr>
      <w:tr w:rsidR="008D55D7" w:rsidRPr="008D55D7" w14:paraId="55BB4CDA" w14:textId="77777777" w:rsidTr="00692B5A">
        <w:trPr>
          <w:trHeight w:val="478"/>
        </w:trPr>
        <w:tc>
          <w:tcPr>
            <w:tcW w:w="1918" w:type="pct"/>
            <w:tcBorders>
              <w:top w:val="nil"/>
              <w:left w:val="single" w:sz="4" w:space="0" w:color="auto"/>
              <w:bottom w:val="single" w:sz="4" w:space="0" w:color="auto"/>
              <w:right w:val="single" w:sz="4" w:space="0" w:color="auto"/>
            </w:tcBorders>
            <w:shd w:val="clear" w:color="000000" w:fill="FFFFFF"/>
            <w:hideMark/>
          </w:tcPr>
          <w:p w14:paraId="0A00CF0E" w14:textId="77777777" w:rsidR="008D55D7" w:rsidRPr="008D55D7" w:rsidRDefault="008D55D7" w:rsidP="008D55D7">
            <w:pPr>
              <w:rPr>
                <w:sz w:val="20"/>
                <w:szCs w:val="20"/>
              </w:rPr>
            </w:pPr>
            <w:r w:rsidRPr="008D55D7">
              <w:rPr>
                <w:sz w:val="20"/>
                <w:szCs w:val="20"/>
              </w:rPr>
              <w:t xml:space="preserve">Реализация проектов развития территорий муниципальных образований Ивановской области, основанных на местных </w:t>
            </w:r>
            <w:r w:rsidRPr="008D55D7">
              <w:rPr>
                <w:sz w:val="20"/>
                <w:szCs w:val="20"/>
              </w:rPr>
              <w:lastRenderedPageBreak/>
              <w:t>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Строительная, д. 25)</w:t>
            </w:r>
          </w:p>
        </w:tc>
        <w:tc>
          <w:tcPr>
            <w:tcW w:w="832" w:type="pct"/>
            <w:tcBorders>
              <w:top w:val="nil"/>
              <w:left w:val="nil"/>
              <w:bottom w:val="single" w:sz="4" w:space="0" w:color="auto"/>
              <w:right w:val="single" w:sz="4" w:space="0" w:color="auto"/>
            </w:tcBorders>
            <w:shd w:val="clear" w:color="000000" w:fill="FFFFFF"/>
            <w:hideMark/>
          </w:tcPr>
          <w:p w14:paraId="5C140CBF" w14:textId="77777777" w:rsidR="008D55D7" w:rsidRPr="008D55D7" w:rsidRDefault="008D55D7" w:rsidP="008D55D7">
            <w:pPr>
              <w:jc w:val="center"/>
              <w:rPr>
                <w:sz w:val="20"/>
                <w:szCs w:val="20"/>
              </w:rPr>
            </w:pPr>
            <w:r w:rsidRPr="008D55D7">
              <w:rPr>
                <w:sz w:val="20"/>
                <w:szCs w:val="20"/>
              </w:rPr>
              <w:lastRenderedPageBreak/>
              <w:t>05 8 F2 S5107</w:t>
            </w:r>
          </w:p>
        </w:tc>
        <w:tc>
          <w:tcPr>
            <w:tcW w:w="518" w:type="pct"/>
            <w:tcBorders>
              <w:top w:val="nil"/>
              <w:left w:val="nil"/>
              <w:bottom w:val="single" w:sz="4" w:space="0" w:color="auto"/>
              <w:right w:val="single" w:sz="4" w:space="0" w:color="auto"/>
            </w:tcBorders>
            <w:shd w:val="clear" w:color="000000" w:fill="FFFFFF"/>
            <w:hideMark/>
          </w:tcPr>
          <w:p w14:paraId="0839F23A"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320E51B2"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6A60DD19"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210EF435" w14:textId="77777777" w:rsidR="008D55D7" w:rsidRPr="008D55D7" w:rsidRDefault="008D55D7" w:rsidP="008D55D7">
            <w:pPr>
              <w:rPr>
                <w:sz w:val="20"/>
                <w:szCs w:val="20"/>
              </w:rPr>
            </w:pPr>
          </w:p>
        </w:tc>
      </w:tr>
      <w:tr w:rsidR="008D55D7" w:rsidRPr="008D55D7" w14:paraId="1E9D0085" w14:textId="77777777" w:rsidTr="00692B5A">
        <w:trPr>
          <w:trHeight w:val="58"/>
        </w:trPr>
        <w:tc>
          <w:tcPr>
            <w:tcW w:w="1918" w:type="pct"/>
            <w:tcBorders>
              <w:top w:val="nil"/>
              <w:left w:val="single" w:sz="4" w:space="0" w:color="auto"/>
              <w:bottom w:val="single" w:sz="4" w:space="0" w:color="auto"/>
              <w:right w:val="single" w:sz="4" w:space="0" w:color="auto"/>
            </w:tcBorders>
            <w:shd w:val="clear" w:color="000000" w:fill="FFFFFF"/>
            <w:hideMark/>
          </w:tcPr>
          <w:p w14:paraId="0D80187F" w14:textId="77777777" w:rsidR="008D55D7" w:rsidRPr="008D55D7" w:rsidRDefault="008D55D7" w:rsidP="008D55D7">
            <w:pPr>
              <w:rPr>
                <w:sz w:val="20"/>
                <w:szCs w:val="20"/>
              </w:rPr>
            </w:pPr>
            <w:r w:rsidRPr="008D55D7">
              <w:rPr>
                <w:sz w:val="20"/>
                <w:szCs w:val="20"/>
              </w:rPr>
              <w:t xml:space="preserve">Закупка товаров, работ и услуг для </w:t>
            </w:r>
            <w:r w:rsidRPr="008D55D7">
              <w:rPr>
                <w:sz w:val="20"/>
                <w:szCs w:val="20"/>
              </w:rPr>
              <w:br/>
              <w:t>обеспечения государственных (муниципальных) нужд</w:t>
            </w:r>
          </w:p>
        </w:tc>
        <w:tc>
          <w:tcPr>
            <w:tcW w:w="832" w:type="pct"/>
            <w:tcBorders>
              <w:top w:val="nil"/>
              <w:left w:val="nil"/>
              <w:bottom w:val="single" w:sz="4" w:space="0" w:color="auto"/>
              <w:right w:val="single" w:sz="4" w:space="0" w:color="auto"/>
            </w:tcBorders>
            <w:shd w:val="clear" w:color="000000" w:fill="FFFFFF"/>
            <w:hideMark/>
          </w:tcPr>
          <w:p w14:paraId="063876B0" w14:textId="77777777" w:rsidR="008D55D7" w:rsidRPr="008D55D7" w:rsidRDefault="008D55D7" w:rsidP="008D55D7">
            <w:pPr>
              <w:jc w:val="center"/>
              <w:rPr>
                <w:sz w:val="20"/>
                <w:szCs w:val="20"/>
              </w:rPr>
            </w:pPr>
            <w:r w:rsidRPr="008D55D7">
              <w:rPr>
                <w:sz w:val="20"/>
                <w:szCs w:val="20"/>
              </w:rPr>
              <w:t>05 8 F2 S5107</w:t>
            </w:r>
          </w:p>
        </w:tc>
        <w:tc>
          <w:tcPr>
            <w:tcW w:w="518" w:type="pct"/>
            <w:tcBorders>
              <w:top w:val="nil"/>
              <w:left w:val="nil"/>
              <w:bottom w:val="single" w:sz="4" w:space="0" w:color="auto"/>
              <w:right w:val="single" w:sz="4" w:space="0" w:color="auto"/>
            </w:tcBorders>
            <w:shd w:val="clear" w:color="000000" w:fill="FFFFFF"/>
            <w:hideMark/>
          </w:tcPr>
          <w:p w14:paraId="3F2DFA68" w14:textId="77777777" w:rsidR="008D55D7" w:rsidRPr="008D55D7" w:rsidRDefault="008D55D7" w:rsidP="008D55D7">
            <w:pPr>
              <w:jc w:val="center"/>
              <w:rPr>
                <w:sz w:val="20"/>
                <w:szCs w:val="20"/>
              </w:rPr>
            </w:pPr>
            <w:r w:rsidRPr="008D55D7">
              <w:rPr>
                <w:sz w:val="20"/>
                <w:szCs w:val="20"/>
              </w:rPr>
              <w:t>200</w:t>
            </w:r>
          </w:p>
        </w:tc>
        <w:tc>
          <w:tcPr>
            <w:tcW w:w="812" w:type="pct"/>
            <w:tcBorders>
              <w:top w:val="nil"/>
              <w:left w:val="nil"/>
              <w:bottom w:val="single" w:sz="4" w:space="0" w:color="auto"/>
              <w:right w:val="single" w:sz="4" w:space="0" w:color="auto"/>
            </w:tcBorders>
            <w:shd w:val="clear" w:color="000000" w:fill="FFFFFF"/>
            <w:noWrap/>
            <w:hideMark/>
          </w:tcPr>
          <w:p w14:paraId="61EC31A9"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3D39FDFB"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74D15B00" w14:textId="77777777" w:rsidR="008D55D7" w:rsidRPr="008D55D7" w:rsidRDefault="008D55D7" w:rsidP="008D55D7">
            <w:pPr>
              <w:rPr>
                <w:sz w:val="20"/>
                <w:szCs w:val="20"/>
              </w:rPr>
            </w:pPr>
          </w:p>
        </w:tc>
      </w:tr>
      <w:tr w:rsidR="008D55D7" w:rsidRPr="008D55D7" w14:paraId="490A4C32" w14:textId="77777777" w:rsidTr="00692B5A">
        <w:trPr>
          <w:trHeight w:val="58"/>
        </w:trPr>
        <w:tc>
          <w:tcPr>
            <w:tcW w:w="1918" w:type="pct"/>
            <w:tcBorders>
              <w:top w:val="nil"/>
              <w:left w:val="single" w:sz="4" w:space="0" w:color="auto"/>
              <w:bottom w:val="single" w:sz="4" w:space="0" w:color="auto"/>
              <w:right w:val="single" w:sz="4" w:space="0" w:color="auto"/>
            </w:tcBorders>
            <w:shd w:val="clear" w:color="000000" w:fill="FFFFFF"/>
            <w:hideMark/>
          </w:tcPr>
          <w:p w14:paraId="0829A8FD" w14:textId="77777777" w:rsidR="008D55D7" w:rsidRPr="008D55D7" w:rsidRDefault="008D55D7" w:rsidP="008D55D7">
            <w:pPr>
              <w:rPr>
                <w:sz w:val="20"/>
                <w:szCs w:val="20"/>
              </w:rPr>
            </w:pPr>
            <w:r w:rsidRPr="008D55D7">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 Ивановская область, г. Тейково, ул. Гвардейская, д. 7, 13)</w:t>
            </w:r>
          </w:p>
        </w:tc>
        <w:tc>
          <w:tcPr>
            <w:tcW w:w="832" w:type="pct"/>
            <w:tcBorders>
              <w:top w:val="nil"/>
              <w:left w:val="nil"/>
              <w:bottom w:val="single" w:sz="4" w:space="0" w:color="auto"/>
              <w:right w:val="single" w:sz="4" w:space="0" w:color="auto"/>
            </w:tcBorders>
            <w:shd w:val="clear" w:color="000000" w:fill="FFFFFF"/>
            <w:hideMark/>
          </w:tcPr>
          <w:p w14:paraId="4144AE01" w14:textId="77777777" w:rsidR="008D55D7" w:rsidRPr="008D55D7" w:rsidRDefault="008D55D7" w:rsidP="008D55D7">
            <w:pPr>
              <w:jc w:val="center"/>
              <w:rPr>
                <w:sz w:val="20"/>
                <w:szCs w:val="20"/>
              </w:rPr>
            </w:pPr>
            <w:r w:rsidRPr="008D55D7">
              <w:rPr>
                <w:sz w:val="20"/>
                <w:szCs w:val="20"/>
              </w:rPr>
              <w:t>05 8 F2 S5108</w:t>
            </w:r>
          </w:p>
        </w:tc>
        <w:tc>
          <w:tcPr>
            <w:tcW w:w="518" w:type="pct"/>
            <w:tcBorders>
              <w:top w:val="nil"/>
              <w:left w:val="nil"/>
              <w:bottom w:val="single" w:sz="4" w:space="0" w:color="auto"/>
              <w:right w:val="single" w:sz="4" w:space="0" w:color="auto"/>
            </w:tcBorders>
            <w:shd w:val="clear" w:color="000000" w:fill="FFFFFF"/>
            <w:hideMark/>
          </w:tcPr>
          <w:p w14:paraId="02D429C5"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20531008"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2D9AD5DB"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280AFFF6" w14:textId="77777777" w:rsidR="008D55D7" w:rsidRPr="008D55D7" w:rsidRDefault="008D55D7" w:rsidP="008D55D7">
            <w:pPr>
              <w:rPr>
                <w:sz w:val="20"/>
                <w:szCs w:val="20"/>
              </w:rPr>
            </w:pPr>
          </w:p>
        </w:tc>
      </w:tr>
      <w:tr w:rsidR="008D55D7" w:rsidRPr="008D55D7" w14:paraId="4CAF7E14" w14:textId="77777777" w:rsidTr="00692B5A">
        <w:trPr>
          <w:trHeight w:val="58"/>
        </w:trPr>
        <w:tc>
          <w:tcPr>
            <w:tcW w:w="1918" w:type="pct"/>
            <w:tcBorders>
              <w:top w:val="nil"/>
              <w:left w:val="single" w:sz="4" w:space="0" w:color="auto"/>
              <w:bottom w:val="single" w:sz="4" w:space="0" w:color="auto"/>
              <w:right w:val="single" w:sz="4" w:space="0" w:color="auto"/>
            </w:tcBorders>
            <w:shd w:val="clear" w:color="000000" w:fill="FFFFFF"/>
            <w:hideMark/>
          </w:tcPr>
          <w:p w14:paraId="2B19ED1C" w14:textId="77777777" w:rsidR="008D55D7" w:rsidRPr="008D55D7" w:rsidRDefault="008D55D7" w:rsidP="008D55D7">
            <w:pPr>
              <w:rPr>
                <w:sz w:val="20"/>
                <w:szCs w:val="20"/>
              </w:rPr>
            </w:pPr>
            <w:r w:rsidRPr="008D55D7">
              <w:rPr>
                <w:sz w:val="20"/>
                <w:szCs w:val="20"/>
              </w:rPr>
              <w:t xml:space="preserve">Закупка товаров, работ и услуг для </w:t>
            </w:r>
            <w:r w:rsidRPr="008D55D7">
              <w:rPr>
                <w:sz w:val="20"/>
                <w:szCs w:val="20"/>
              </w:rPr>
              <w:br/>
              <w:t>обеспечения государственных (муниципальных) нужд</w:t>
            </w:r>
          </w:p>
        </w:tc>
        <w:tc>
          <w:tcPr>
            <w:tcW w:w="832" w:type="pct"/>
            <w:tcBorders>
              <w:top w:val="nil"/>
              <w:left w:val="nil"/>
              <w:bottom w:val="single" w:sz="4" w:space="0" w:color="auto"/>
              <w:right w:val="single" w:sz="4" w:space="0" w:color="auto"/>
            </w:tcBorders>
            <w:shd w:val="clear" w:color="000000" w:fill="FFFFFF"/>
            <w:hideMark/>
          </w:tcPr>
          <w:p w14:paraId="1CAA27F0" w14:textId="77777777" w:rsidR="008D55D7" w:rsidRPr="008D55D7" w:rsidRDefault="008D55D7" w:rsidP="008D55D7">
            <w:pPr>
              <w:jc w:val="center"/>
              <w:rPr>
                <w:sz w:val="20"/>
                <w:szCs w:val="20"/>
              </w:rPr>
            </w:pPr>
            <w:r w:rsidRPr="008D55D7">
              <w:rPr>
                <w:sz w:val="20"/>
                <w:szCs w:val="20"/>
              </w:rPr>
              <w:t>05 8 F2 S5108</w:t>
            </w:r>
          </w:p>
        </w:tc>
        <w:tc>
          <w:tcPr>
            <w:tcW w:w="518" w:type="pct"/>
            <w:tcBorders>
              <w:top w:val="nil"/>
              <w:left w:val="nil"/>
              <w:bottom w:val="single" w:sz="4" w:space="0" w:color="auto"/>
              <w:right w:val="single" w:sz="4" w:space="0" w:color="auto"/>
            </w:tcBorders>
            <w:shd w:val="clear" w:color="000000" w:fill="FFFFFF"/>
            <w:hideMark/>
          </w:tcPr>
          <w:p w14:paraId="46CAD0B8" w14:textId="77777777" w:rsidR="008D55D7" w:rsidRPr="008D55D7" w:rsidRDefault="008D55D7" w:rsidP="008D55D7">
            <w:pPr>
              <w:jc w:val="center"/>
              <w:rPr>
                <w:sz w:val="20"/>
                <w:szCs w:val="20"/>
              </w:rPr>
            </w:pPr>
            <w:r w:rsidRPr="008D55D7">
              <w:rPr>
                <w:sz w:val="20"/>
                <w:szCs w:val="20"/>
              </w:rPr>
              <w:t>200</w:t>
            </w:r>
          </w:p>
        </w:tc>
        <w:tc>
          <w:tcPr>
            <w:tcW w:w="812" w:type="pct"/>
            <w:tcBorders>
              <w:top w:val="nil"/>
              <w:left w:val="nil"/>
              <w:bottom w:val="single" w:sz="4" w:space="0" w:color="auto"/>
              <w:right w:val="single" w:sz="4" w:space="0" w:color="auto"/>
            </w:tcBorders>
            <w:shd w:val="clear" w:color="000000" w:fill="FFFFFF"/>
            <w:noWrap/>
            <w:hideMark/>
          </w:tcPr>
          <w:p w14:paraId="6DB5F4F6"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78838490"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68818A9C" w14:textId="77777777" w:rsidR="008D55D7" w:rsidRPr="008D55D7" w:rsidRDefault="008D55D7" w:rsidP="008D55D7">
            <w:pPr>
              <w:rPr>
                <w:sz w:val="20"/>
                <w:szCs w:val="20"/>
              </w:rPr>
            </w:pPr>
          </w:p>
        </w:tc>
      </w:tr>
      <w:tr w:rsidR="008D55D7" w:rsidRPr="008D55D7" w14:paraId="4817188A" w14:textId="77777777" w:rsidTr="00692B5A">
        <w:trPr>
          <w:trHeight w:val="455"/>
        </w:trPr>
        <w:tc>
          <w:tcPr>
            <w:tcW w:w="1918" w:type="pct"/>
            <w:tcBorders>
              <w:top w:val="nil"/>
              <w:left w:val="single" w:sz="4" w:space="0" w:color="auto"/>
              <w:bottom w:val="single" w:sz="4" w:space="0" w:color="auto"/>
              <w:right w:val="single" w:sz="4" w:space="0" w:color="auto"/>
            </w:tcBorders>
            <w:shd w:val="clear" w:color="000000" w:fill="FFFFFF"/>
            <w:hideMark/>
          </w:tcPr>
          <w:p w14:paraId="0384A554" w14:textId="77777777" w:rsidR="008D55D7" w:rsidRPr="008D55D7" w:rsidRDefault="008D55D7" w:rsidP="008D55D7">
            <w:pPr>
              <w:rPr>
                <w:sz w:val="20"/>
                <w:szCs w:val="20"/>
              </w:rPr>
            </w:pPr>
            <w:r w:rsidRPr="008D55D7">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 Ивановская область, г. Тейково, ул. Советской Армии, д. 2а, 2)</w:t>
            </w:r>
          </w:p>
        </w:tc>
        <w:tc>
          <w:tcPr>
            <w:tcW w:w="832" w:type="pct"/>
            <w:tcBorders>
              <w:top w:val="nil"/>
              <w:left w:val="nil"/>
              <w:bottom w:val="single" w:sz="4" w:space="0" w:color="auto"/>
              <w:right w:val="single" w:sz="4" w:space="0" w:color="auto"/>
            </w:tcBorders>
            <w:shd w:val="clear" w:color="000000" w:fill="FFFFFF"/>
            <w:hideMark/>
          </w:tcPr>
          <w:p w14:paraId="12C735C0" w14:textId="77777777" w:rsidR="008D55D7" w:rsidRPr="008D55D7" w:rsidRDefault="008D55D7" w:rsidP="008D55D7">
            <w:pPr>
              <w:jc w:val="center"/>
              <w:rPr>
                <w:sz w:val="20"/>
                <w:szCs w:val="20"/>
              </w:rPr>
            </w:pPr>
            <w:r w:rsidRPr="008D55D7">
              <w:rPr>
                <w:sz w:val="20"/>
                <w:szCs w:val="20"/>
              </w:rPr>
              <w:t>05 8 F2 S5109</w:t>
            </w:r>
          </w:p>
        </w:tc>
        <w:tc>
          <w:tcPr>
            <w:tcW w:w="518" w:type="pct"/>
            <w:tcBorders>
              <w:top w:val="nil"/>
              <w:left w:val="nil"/>
              <w:bottom w:val="single" w:sz="4" w:space="0" w:color="auto"/>
              <w:right w:val="single" w:sz="4" w:space="0" w:color="auto"/>
            </w:tcBorders>
            <w:shd w:val="clear" w:color="000000" w:fill="FFFFFF"/>
            <w:hideMark/>
          </w:tcPr>
          <w:p w14:paraId="7F65BCFF"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7D106FF4"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7AA3E470"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7C7FA62D" w14:textId="77777777" w:rsidR="008D55D7" w:rsidRPr="008D55D7" w:rsidRDefault="008D55D7" w:rsidP="008D55D7">
            <w:pPr>
              <w:rPr>
                <w:sz w:val="20"/>
                <w:szCs w:val="20"/>
              </w:rPr>
            </w:pPr>
          </w:p>
        </w:tc>
      </w:tr>
      <w:tr w:rsidR="008D55D7" w:rsidRPr="008D55D7" w14:paraId="2460DC07" w14:textId="77777777" w:rsidTr="00692B5A">
        <w:trPr>
          <w:trHeight w:val="58"/>
        </w:trPr>
        <w:tc>
          <w:tcPr>
            <w:tcW w:w="1918" w:type="pct"/>
            <w:tcBorders>
              <w:top w:val="nil"/>
              <w:left w:val="single" w:sz="4" w:space="0" w:color="auto"/>
              <w:bottom w:val="single" w:sz="4" w:space="0" w:color="auto"/>
              <w:right w:val="single" w:sz="4" w:space="0" w:color="auto"/>
            </w:tcBorders>
            <w:shd w:val="clear" w:color="000000" w:fill="FFFFFF"/>
            <w:hideMark/>
          </w:tcPr>
          <w:p w14:paraId="39153A47" w14:textId="77777777" w:rsidR="008D55D7" w:rsidRPr="008D55D7" w:rsidRDefault="008D55D7" w:rsidP="008D55D7">
            <w:pPr>
              <w:rPr>
                <w:sz w:val="20"/>
                <w:szCs w:val="20"/>
              </w:rPr>
            </w:pPr>
            <w:r w:rsidRPr="008D55D7">
              <w:rPr>
                <w:sz w:val="20"/>
                <w:szCs w:val="20"/>
              </w:rPr>
              <w:t xml:space="preserve">Закупка товаров, работ и услуг для </w:t>
            </w:r>
            <w:r w:rsidRPr="008D55D7">
              <w:rPr>
                <w:sz w:val="20"/>
                <w:szCs w:val="20"/>
              </w:rPr>
              <w:br/>
              <w:t>обеспечения государственных (муниципальных) нужд</w:t>
            </w:r>
          </w:p>
        </w:tc>
        <w:tc>
          <w:tcPr>
            <w:tcW w:w="832" w:type="pct"/>
            <w:tcBorders>
              <w:top w:val="nil"/>
              <w:left w:val="nil"/>
              <w:bottom w:val="single" w:sz="4" w:space="0" w:color="auto"/>
              <w:right w:val="single" w:sz="4" w:space="0" w:color="auto"/>
            </w:tcBorders>
            <w:shd w:val="clear" w:color="000000" w:fill="FFFFFF"/>
            <w:hideMark/>
          </w:tcPr>
          <w:p w14:paraId="7E698EF4" w14:textId="77777777" w:rsidR="008D55D7" w:rsidRPr="008D55D7" w:rsidRDefault="008D55D7" w:rsidP="008D55D7">
            <w:pPr>
              <w:jc w:val="center"/>
              <w:rPr>
                <w:sz w:val="20"/>
                <w:szCs w:val="20"/>
              </w:rPr>
            </w:pPr>
            <w:r w:rsidRPr="008D55D7">
              <w:rPr>
                <w:sz w:val="20"/>
                <w:szCs w:val="20"/>
              </w:rPr>
              <w:t>05 8 F2 S5109</w:t>
            </w:r>
          </w:p>
        </w:tc>
        <w:tc>
          <w:tcPr>
            <w:tcW w:w="518" w:type="pct"/>
            <w:tcBorders>
              <w:top w:val="nil"/>
              <w:left w:val="nil"/>
              <w:bottom w:val="single" w:sz="4" w:space="0" w:color="auto"/>
              <w:right w:val="single" w:sz="4" w:space="0" w:color="auto"/>
            </w:tcBorders>
            <w:shd w:val="clear" w:color="000000" w:fill="FFFFFF"/>
            <w:hideMark/>
          </w:tcPr>
          <w:p w14:paraId="329E2CB0" w14:textId="77777777" w:rsidR="008D55D7" w:rsidRPr="008D55D7" w:rsidRDefault="008D55D7" w:rsidP="008D55D7">
            <w:pPr>
              <w:jc w:val="center"/>
              <w:rPr>
                <w:sz w:val="20"/>
                <w:szCs w:val="20"/>
              </w:rPr>
            </w:pPr>
            <w:r w:rsidRPr="008D55D7">
              <w:rPr>
                <w:sz w:val="20"/>
                <w:szCs w:val="20"/>
              </w:rPr>
              <w:t>200</w:t>
            </w:r>
          </w:p>
        </w:tc>
        <w:tc>
          <w:tcPr>
            <w:tcW w:w="812" w:type="pct"/>
            <w:tcBorders>
              <w:top w:val="nil"/>
              <w:left w:val="nil"/>
              <w:bottom w:val="single" w:sz="4" w:space="0" w:color="auto"/>
              <w:right w:val="single" w:sz="4" w:space="0" w:color="auto"/>
            </w:tcBorders>
            <w:shd w:val="clear" w:color="000000" w:fill="FFFFFF"/>
            <w:noWrap/>
            <w:hideMark/>
          </w:tcPr>
          <w:p w14:paraId="79253420"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234DA7D0"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752B9786" w14:textId="77777777" w:rsidR="008D55D7" w:rsidRPr="008D55D7" w:rsidRDefault="008D55D7" w:rsidP="008D55D7">
            <w:pPr>
              <w:rPr>
                <w:sz w:val="20"/>
                <w:szCs w:val="20"/>
              </w:rPr>
            </w:pPr>
          </w:p>
        </w:tc>
      </w:tr>
      <w:tr w:rsidR="008D55D7" w:rsidRPr="008D55D7" w14:paraId="25DA18A2" w14:textId="77777777" w:rsidTr="00692B5A">
        <w:trPr>
          <w:trHeight w:val="58"/>
        </w:trPr>
        <w:tc>
          <w:tcPr>
            <w:tcW w:w="1918" w:type="pct"/>
            <w:tcBorders>
              <w:top w:val="nil"/>
              <w:left w:val="single" w:sz="4" w:space="0" w:color="auto"/>
              <w:bottom w:val="single" w:sz="4" w:space="0" w:color="auto"/>
              <w:right w:val="single" w:sz="4" w:space="0" w:color="auto"/>
            </w:tcBorders>
            <w:shd w:val="clear" w:color="000000" w:fill="FFFFFF"/>
            <w:hideMark/>
          </w:tcPr>
          <w:p w14:paraId="32E5C532" w14:textId="77777777" w:rsidR="008D55D7" w:rsidRPr="008D55D7" w:rsidRDefault="008D55D7" w:rsidP="008D55D7">
            <w:pPr>
              <w:rPr>
                <w:sz w:val="20"/>
                <w:szCs w:val="20"/>
              </w:rPr>
            </w:pPr>
            <w:r w:rsidRPr="008D55D7">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путем установки детской игровой площадки по адресу: Ивановская область, г.Тейково, ул. Советской Армии, д. 27)</w:t>
            </w:r>
          </w:p>
        </w:tc>
        <w:tc>
          <w:tcPr>
            <w:tcW w:w="832" w:type="pct"/>
            <w:tcBorders>
              <w:top w:val="nil"/>
              <w:left w:val="nil"/>
              <w:bottom w:val="single" w:sz="4" w:space="0" w:color="auto"/>
              <w:right w:val="single" w:sz="4" w:space="0" w:color="auto"/>
            </w:tcBorders>
            <w:shd w:val="clear" w:color="000000" w:fill="FFFFFF"/>
            <w:hideMark/>
          </w:tcPr>
          <w:p w14:paraId="33CAE209" w14:textId="77777777" w:rsidR="008D55D7" w:rsidRPr="008D55D7" w:rsidRDefault="008D55D7" w:rsidP="008D55D7">
            <w:pPr>
              <w:jc w:val="center"/>
              <w:rPr>
                <w:sz w:val="20"/>
                <w:szCs w:val="20"/>
              </w:rPr>
            </w:pPr>
            <w:r w:rsidRPr="008D55D7">
              <w:rPr>
                <w:sz w:val="20"/>
                <w:szCs w:val="20"/>
              </w:rPr>
              <w:t>05 8 F2 S5110</w:t>
            </w:r>
          </w:p>
        </w:tc>
        <w:tc>
          <w:tcPr>
            <w:tcW w:w="518" w:type="pct"/>
            <w:tcBorders>
              <w:top w:val="nil"/>
              <w:left w:val="nil"/>
              <w:bottom w:val="single" w:sz="4" w:space="0" w:color="auto"/>
              <w:right w:val="single" w:sz="4" w:space="0" w:color="auto"/>
            </w:tcBorders>
            <w:shd w:val="clear" w:color="000000" w:fill="FFFFFF"/>
            <w:hideMark/>
          </w:tcPr>
          <w:p w14:paraId="094E4911"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1B55C3D4"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44466DC3"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5CEDB232" w14:textId="77777777" w:rsidR="008D55D7" w:rsidRPr="008D55D7" w:rsidRDefault="008D55D7" w:rsidP="008D55D7">
            <w:pPr>
              <w:rPr>
                <w:sz w:val="20"/>
                <w:szCs w:val="20"/>
              </w:rPr>
            </w:pPr>
          </w:p>
        </w:tc>
      </w:tr>
      <w:tr w:rsidR="008D55D7" w:rsidRPr="008D55D7" w14:paraId="5FB50F27" w14:textId="77777777" w:rsidTr="00692B5A">
        <w:trPr>
          <w:trHeight w:val="58"/>
        </w:trPr>
        <w:tc>
          <w:tcPr>
            <w:tcW w:w="1918" w:type="pct"/>
            <w:tcBorders>
              <w:top w:val="nil"/>
              <w:left w:val="single" w:sz="4" w:space="0" w:color="auto"/>
              <w:bottom w:val="single" w:sz="4" w:space="0" w:color="auto"/>
              <w:right w:val="single" w:sz="4" w:space="0" w:color="auto"/>
            </w:tcBorders>
            <w:shd w:val="clear" w:color="000000" w:fill="FFFFFF"/>
            <w:hideMark/>
          </w:tcPr>
          <w:p w14:paraId="3AEFCAFB" w14:textId="77777777" w:rsidR="008D55D7" w:rsidRPr="008D55D7" w:rsidRDefault="008D55D7" w:rsidP="008D55D7">
            <w:pPr>
              <w:rPr>
                <w:sz w:val="20"/>
                <w:szCs w:val="20"/>
              </w:rPr>
            </w:pPr>
            <w:r w:rsidRPr="008D55D7">
              <w:rPr>
                <w:sz w:val="20"/>
                <w:szCs w:val="20"/>
              </w:rPr>
              <w:t xml:space="preserve">Закупка товаров, работ и услуг для </w:t>
            </w:r>
            <w:r w:rsidRPr="008D55D7">
              <w:rPr>
                <w:sz w:val="20"/>
                <w:szCs w:val="20"/>
              </w:rPr>
              <w:br/>
              <w:t>обеспечения государственных (муниципальных) нужд</w:t>
            </w:r>
          </w:p>
        </w:tc>
        <w:tc>
          <w:tcPr>
            <w:tcW w:w="832" w:type="pct"/>
            <w:tcBorders>
              <w:top w:val="nil"/>
              <w:left w:val="nil"/>
              <w:bottom w:val="single" w:sz="4" w:space="0" w:color="auto"/>
              <w:right w:val="single" w:sz="4" w:space="0" w:color="auto"/>
            </w:tcBorders>
            <w:shd w:val="clear" w:color="000000" w:fill="FFFFFF"/>
            <w:hideMark/>
          </w:tcPr>
          <w:p w14:paraId="1C4AC7A4" w14:textId="77777777" w:rsidR="008D55D7" w:rsidRPr="008D55D7" w:rsidRDefault="008D55D7" w:rsidP="008D55D7">
            <w:pPr>
              <w:jc w:val="center"/>
              <w:rPr>
                <w:sz w:val="20"/>
                <w:szCs w:val="20"/>
              </w:rPr>
            </w:pPr>
            <w:r w:rsidRPr="008D55D7">
              <w:rPr>
                <w:sz w:val="20"/>
                <w:szCs w:val="20"/>
              </w:rPr>
              <w:t>05 8 F2 S5110</w:t>
            </w:r>
          </w:p>
        </w:tc>
        <w:tc>
          <w:tcPr>
            <w:tcW w:w="518" w:type="pct"/>
            <w:tcBorders>
              <w:top w:val="nil"/>
              <w:left w:val="nil"/>
              <w:bottom w:val="single" w:sz="4" w:space="0" w:color="auto"/>
              <w:right w:val="single" w:sz="4" w:space="0" w:color="auto"/>
            </w:tcBorders>
            <w:shd w:val="clear" w:color="000000" w:fill="FFFFFF"/>
            <w:hideMark/>
          </w:tcPr>
          <w:p w14:paraId="7BD9AADA" w14:textId="77777777" w:rsidR="008D55D7" w:rsidRPr="008D55D7" w:rsidRDefault="008D55D7" w:rsidP="008D55D7">
            <w:pPr>
              <w:jc w:val="center"/>
              <w:rPr>
                <w:sz w:val="20"/>
                <w:szCs w:val="20"/>
              </w:rPr>
            </w:pPr>
            <w:r w:rsidRPr="008D55D7">
              <w:rPr>
                <w:sz w:val="20"/>
                <w:szCs w:val="20"/>
              </w:rPr>
              <w:t>200</w:t>
            </w:r>
          </w:p>
        </w:tc>
        <w:tc>
          <w:tcPr>
            <w:tcW w:w="812" w:type="pct"/>
            <w:tcBorders>
              <w:top w:val="nil"/>
              <w:left w:val="nil"/>
              <w:bottom w:val="single" w:sz="4" w:space="0" w:color="auto"/>
              <w:right w:val="single" w:sz="4" w:space="0" w:color="auto"/>
            </w:tcBorders>
            <w:shd w:val="clear" w:color="000000" w:fill="FFFFFF"/>
            <w:noWrap/>
            <w:hideMark/>
          </w:tcPr>
          <w:p w14:paraId="687C69F3"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07F979C1"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08C098DD" w14:textId="77777777" w:rsidR="008D55D7" w:rsidRPr="008D55D7" w:rsidRDefault="008D55D7" w:rsidP="008D55D7">
            <w:pPr>
              <w:rPr>
                <w:sz w:val="20"/>
                <w:szCs w:val="20"/>
              </w:rPr>
            </w:pPr>
          </w:p>
        </w:tc>
      </w:tr>
      <w:tr w:rsidR="008D55D7" w:rsidRPr="008D55D7" w14:paraId="4AB5C9F1" w14:textId="77777777" w:rsidTr="00692B5A">
        <w:trPr>
          <w:trHeight w:val="58"/>
        </w:trPr>
        <w:tc>
          <w:tcPr>
            <w:tcW w:w="1918" w:type="pct"/>
            <w:tcBorders>
              <w:top w:val="nil"/>
              <w:left w:val="single" w:sz="4" w:space="0" w:color="auto"/>
              <w:bottom w:val="single" w:sz="4" w:space="0" w:color="auto"/>
              <w:right w:val="single" w:sz="4" w:space="0" w:color="auto"/>
            </w:tcBorders>
            <w:shd w:val="clear" w:color="000000" w:fill="FFFFFF"/>
            <w:hideMark/>
          </w:tcPr>
          <w:p w14:paraId="40134633" w14:textId="77777777" w:rsidR="008D55D7" w:rsidRPr="008D55D7" w:rsidRDefault="008D55D7" w:rsidP="008D55D7">
            <w:pPr>
              <w:rPr>
                <w:sz w:val="20"/>
                <w:szCs w:val="20"/>
              </w:rPr>
            </w:pPr>
            <w:r w:rsidRPr="008D55D7">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путем установки детской игровой площадки по адресу: Ивановская область, г. Тейково, ул. Новоженова, д. 24,26,28, ул. Солнечный переулок, д. 2,3,4)</w:t>
            </w:r>
          </w:p>
        </w:tc>
        <w:tc>
          <w:tcPr>
            <w:tcW w:w="832" w:type="pct"/>
            <w:tcBorders>
              <w:top w:val="nil"/>
              <w:left w:val="nil"/>
              <w:bottom w:val="single" w:sz="4" w:space="0" w:color="auto"/>
              <w:right w:val="single" w:sz="4" w:space="0" w:color="auto"/>
            </w:tcBorders>
            <w:shd w:val="clear" w:color="000000" w:fill="FFFFFF"/>
            <w:hideMark/>
          </w:tcPr>
          <w:p w14:paraId="3E78F61C" w14:textId="77777777" w:rsidR="008D55D7" w:rsidRPr="008D55D7" w:rsidRDefault="008D55D7" w:rsidP="008D55D7">
            <w:pPr>
              <w:jc w:val="center"/>
              <w:rPr>
                <w:sz w:val="20"/>
                <w:szCs w:val="20"/>
              </w:rPr>
            </w:pPr>
            <w:r w:rsidRPr="008D55D7">
              <w:rPr>
                <w:sz w:val="20"/>
                <w:szCs w:val="20"/>
              </w:rPr>
              <w:t>05 8 F2 S5111</w:t>
            </w:r>
          </w:p>
        </w:tc>
        <w:tc>
          <w:tcPr>
            <w:tcW w:w="518" w:type="pct"/>
            <w:tcBorders>
              <w:top w:val="nil"/>
              <w:left w:val="nil"/>
              <w:bottom w:val="single" w:sz="4" w:space="0" w:color="auto"/>
              <w:right w:val="single" w:sz="4" w:space="0" w:color="auto"/>
            </w:tcBorders>
            <w:shd w:val="clear" w:color="000000" w:fill="FFFFFF"/>
            <w:hideMark/>
          </w:tcPr>
          <w:p w14:paraId="41865302"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592B4E77"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6D6E03CB"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30947769" w14:textId="77777777" w:rsidR="008D55D7" w:rsidRPr="008D55D7" w:rsidRDefault="008D55D7" w:rsidP="008D55D7">
            <w:pPr>
              <w:rPr>
                <w:sz w:val="20"/>
                <w:szCs w:val="20"/>
              </w:rPr>
            </w:pPr>
          </w:p>
        </w:tc>
      </w:tr>
      <w:tr w:rsidR="008D55D7" w:rsidRPr="008D55D7" w14:paraId="60969761" w14:textId="77777777" w:rsidTr="00692B5A">
        <w:trPr>
          <w:trHeight w:val="58"/>
        </w:trPr>
        <w:tc>
          <w:tcPr>
            <w:tcW w:w="1918" w:type="pct"/>
            <w:tcBorders>
              <w:top w:val="nil"/>
              <w:left w:val="single" w:sz="4" w:space="0" w:color="auto"/>
              <w:bottom w:val="single" w:sz="4" w:space="0" w:color="auto"/>
              <w:right w:val="single" w:sz="4" w:space="0" w:color="auto"/>
            </w:tcBorders>
            <w:shd w:val="clear" w:color="000000" w:fill="FFFFFF"/>
            <w:hideMark/>
          </w:tcPr>
          <w:p w14:paraId="3B10F160" w14:textId="77777777" w:rsidR="008D55D7" w:rsidRPr="008D55D7" w:rsidRDefault="008D55D7" w:rsidP="008D55D7">
            <w:pPr>
              <w:rPr>
                <w:sz w:val="20"/>
                <w:szCs w:val="20"/>
              </w:rPr>
            </w:pPr>
            <w:r w:rsidRPr="008D55D7">
              <w:rPr>
                <w:sz w:val="20"/>
                <w:szCs w:val="20"/>
              </w:rPr>
              <w:t xml:space="preserve">Закупка товаров, работ и услуг для </w:t>
            </w:r>
            <w:r w:rsidRPr="008D55D7">
              <w:rPr>
                <w:sz w:val="20"/>
                <w:szCs w:val="20"/>
              </w:rPr>
              <w:br/>
              <w:t>обеспечения государственных (муниципальных) нужд</w:t>
            </w:r>
          </w:p>
        </w:tc>
        <w:tc>
          <w:tcPr>
            <w:tcW w:w="832" w:type="pct"/>
            <w:tcBorders>
              <w:top w:val="nil"/>
              <w:left w:val="nil"/>
              <w:bottom w:val="single" w:sz="4" w:space="0" w:color="auto"/>
              <w:right w:val="single" w:sz="4" w:space="0" w:color="auto"/>
            </w:tcBorders>
            <w:shd w:val="clear" w:color="000000" w:fill="FFFFFF"/>
            <w:hideMark/>
          </w:tcPr>
          <w:p w14:paraId="1408CD04" w14:textId="77777777" w:rsidR="008D55D7" w:rsidRPr="008D55D7" w:rsidRDefault="008D55D7" w:rsidP="008D55D7">
            <w:pPr>
              <w:jc w:val="center"/>
              <w:rPr>
                <w:sz w:val="20"/>
                <w:szCs w:val="20"/>
              </w:rPr>
            </w:pPr>
            <w:r w:rsidRPr="008D55D7">
              <w:rPr>
                <w:sz w:val="20"/>
                <w:szCs w:val="20"/>
              </w:rPr>
              <w:t>05 8 F2 S5111</w:t>
            </w:r>
          </w:p>
        </w:tc>
        <w:tc>
          <w:tcPr>
            <w:tcW w:w="518" w:type="pct"/>
            <w:tcBorders>
              <w:top w:val="nil"/>
              <w:left w:val="nil"/>
              <w:bottom w:val="single" w:sz="4" w:space="0" w:color="auto"/>
              <w:right w:val="single" w:sz="4" w:space="0" w:color="auto"/>
            </w:tcBorders>
            <w:shd w:val="clear" w:color="000000" w:fill="FFFFFF"/>
            <w:hideMark/>
          </w:tcPr>
          <w:p w14:paraId="30ADBD77" w14:textId="77777777" w:rsidR="008D55D7" w:rsidRPr="008D55D7" w:rsidRDefault="008D55D7" w:rsidP="008D55D7">
            <w:pPr>
              <w:jc w:val="center"/>
              <w:rPr>
                <w:sz w:val="20"/>
                <w:szCs w:val="20"/>
              </w:rPr>
            </w:pPr>
            <w:r w:rsidRPr="008D55D7">
              <w:rPr>
                <w:sz w:val="20"/>
                <w:szCs w:val="20"/>
              </w:rPr>
              <w:t>200</w:t>
            </w:r>
          </w:p>
        </w:tc>
        <w:tc>
          <w:tcPr>
            <w:tcW w:w="812" w:type="pct"/>
            <w:tcBorders>
              <w:top w:val="nil"/>
              <w:left w:val="nil"/>
              <w:bottom w:val="single" w:sz="4" w:space="0" w:color="auto"/>
              <w:right w:val="single" w:sz="4" w:space="0" w:color="auto"/>
            </w:tcBorders>
            <w:shd w:val="clear" w:color="000000" w:fill="FFFFFF"/>
            <w:noWrap/>
            <w:hideMark/>
          </w:tcPr>
          <w:p w14:paraId="144A3BC0"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7EE2ED18"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62AEA256" w14:textId="77777777" w:rsidR="008D55D7" w:rsidRPr="008D55D7" w:rsidRDefault="008D55D7" w:rsidP="008D55D7">
            <w:pPr>
              <w:rPr>
                <w:sz w:val="20"/>
                <w:szCs w:val="20"/>
              </w:rPr>
            </w:pPr>
          </w:p>
        </w:tc>
      </w:tr>
      <w:tr w:rsidR="008D55D7" w:rsidRPr="008D55D7" w14:paraId="40EF2AB6" w14:textId="77777777" w:rsidTr="00692B5A">
        <w:trPr>
          <w:trHeight w:val="58"/>
        </w:trPr>
        <w:tc>
          <w:tcPr>
            <w:tcW w:w="1918" w:type="pct"/>
            <w:tcBorders>
              <w:top w:val="nil"/>
              <w:left w:val="single" w:sz="4" w:space="0" w:color="auto"/>
              <w:bottom w:val="single" w:sz="4" w:space="0" w:color="auto"/>
              <w:right w:val="single" w:sz="4" w:space="0" w:color="auto"/>
            </w:tcBorders>
            <w:shd w:val="clear" w:color="000000" w:fill="FFFFFF"/>
            <w:hideMark/>
          </w:tcPr>
          <w:p w14:paraId="0C3A51C9" w14:textId="77777777" w:rsidR="008D55D7" w:rsidRPr="008D55D7" w:rsidRDefault="008D55D7" w:rsidP="008D55D7">
            <w:pPr>
              <w:rPr>
                <w:sz w:val="20"/>
                <w:szCs w:val="20"/>
              </w:rPr>
            </w:pPr>
            <w:r w:rsidRPr="008D55D7">
              <w:rPr>
                <w:sz w:val="20"/>
                <w:szCs w:val="20"/>
              </w:rPr>
              <w:t xml:space="preserve">Реализация проектов развития территорий муниципальных образований Ивановской области, основанных на местных </w:t>
            </w:r>
            <w:r w:rsidRPr="008D55D7">
              <w:rPr>
                <w:sz w:val="20"/>
                <w:szCs w:val="20"/>
              </w:rPr>
              <w:lastRenderedPageBreak/>
              <w:t>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Гвардейская, д. 15)</w:t>
            </w:r>
          </w:p>
        </w:tc>
        <w:tc>
          <w:tcPr>
            <w:tcW w:w="832" w:type="pct"/>
            <w:tcBorders>
              <w:top w:val="nil"/>
              <w:left w:val="nil"/>
              <w:bottom w:val="single" w:sz="4" w:space="0" w:color="auto"/>
              <w:right w:val="single" w:sz="4" w:space="0" w:color="auto"/>
            </w:tcBorders>
            <w:shd w:val="clear" w:color="000000" w:fill="FFFFFF"/>
            <w:hideMark/>
          </w:tcPr>
          <w:p w14:paraId="346054ED" w14:textId="77777777" w:rsidR="008D55D7" w:rsidRPr="008D55D7" w:rsidRDefault="008D55D7" w:rsidP="008D55D7">
            <w:pPr>
              <w:jc w:val="center"/>
              <w:rPr>
                <w:sz w:val="20"/>
                <w:szCs w:val="20"/>
              </w:rPr>
            </w:pPr>
            <w:r w:rsidRPr="008D55D7">
              <w:rPr>
                <w:sz w:val="20"/>
                <w:szCs w:val="20"/>
              </w:rPr>
              <w:lastRenderedPageBreak/>
              <w:t>05 8 F2 S5112</w:t>
            </w:r>
          </w:p>
        </w:tc>
        <w:tc>
          <w:tcPr>
            <w:tcW w:w="518" w:type="pct"/>
            <w:tcBorders>
              <w:top w:val="nil"/>
              <w:left w:val="nil"/>
              <w:bottom w:val="single" w:sz="4" w:space="0" w:color="auto"/>
              <w:right w:val="single" w:sz="4" w:space="0" w:color="auto"/>
            </w:tcBorders>
            <w:shd w:val="clear" w:color="000000" w:fill="FFFFFF"/>
            <w:hideMark/>
          </w:tcPr>
          <w:p w14:paraId="6EA6D7D2"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11B27752"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06984B27"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1B87B9CA" w14:textId="77777777" w:rsidR="008D55D7" w:rsidRPr="008D55D7" w:rsidRDefault="008D55D7" w:rsidP="008D55D7">
            <w:pPr>
              <w:rPr>
                <w:sz w:val="20"/>
                <w:szCs w:val="20"/>
              </w:rPr>
            </w:pPr>
          </w:p>
        </w:tc>
      </w:tr>
      <w:tr w:rsidR="008D55D7" w:rsidRPr="008D55D7" w14:paraId="562375AE" w14:textId="77777777" w:rsidTr="00692B5A">
        <w:trPr>
          <w:trHeight w:val="58"/>
        </w:trPr>
        <w:tc>
          <w:tcPr>
            <w:tcW w:w="1918" w:type="pct"/>
            <w:tcBorders>
              <w:top w:val="nil"/>
              <w:left w:val="single" w:sz="4" w:space="0" w:color="auto"/>
              <w:bottom w:val="single" w:sz="4" w:space="0" w:color="auto"/>
              <w:right w:val="single" w:sz="4" w:space="0" w:color="auto"/>
            </w:tcBorders>
            <w:shd w:val="clear" w:color="000000" w:fill="FFFFFF"/>
            <w:hideMark/>
          </w:tcPr>
          <w:p w14:paraId="32466807" w14:textId="77777777" w:rsidR="008D55D7" w:rsidRPr="008D55D7" w:rsidRDefault="008D55D7" w:rsidP="008D55D7">
            <w:pPr>
              <w:rPr>
                <w:sz w:val="20"/>
                <w:szCs w:val="20"/>
              </w:rPr>
            </w:pPr>
            <w:r w:rsidRPr="008D55D7">
              <w:rPr>
                <w:sz w:val="20"/>
                <w:szCs w:val="20"/>
              </w:rPr>
              <w:t xml:space="preserve">Закупка товаров, работ и услуг для </w:t>
            </w:r>
            <w:r w:rsidRPr="008D55D7">
              <w:rPr>
                <w:sz w:val="20"/>
                <w:szCs w:val="20"/>
              </w:rPr>
              <w:br/>
              <w:t>обеспечения государственных (муниципальных) нужд</w:t>
            </w:r>
          </w:p>
        </w:tc>
        <w:tc>
          <w:tcPr>
            <w:tcW w:w="832" w:type="pct"/>
            <w:tcBorders>
              <w:top w:val="nil"/>
              <w:left w:val="nil"/>
              <w:bottom w:val="single" w:sz="4" w:space="0" w:color="auto"/>
              <w:right w:val="single" w:sz="4" w:space="0" w:color="auto"/>
            </w:tcBorders>
            <w:shd w:val="clear" w:color="000000" w:fill="FFFFFF"/>
            <w:hideMark/>
          </w:tcPr>
          <w:p w14:paraId="52119B33" w14:textId="77777777" w:rsidR="008D55D7" w:rsidRPr="008D55D7" w:rsidRDefault="008D55D7" w:rsidP="008D55D7">
            <w:pPr>
              <w:jc w:val="center"/>
              <w:rPr>
                <w:sz w:val="20"/>
                <w:szCs w:val="20"/>
              </w:rPr>
            </w:pPr>
            <w:r w:rsidRPr="008D55D7">
              <w:rPr>
                <w:sz w:val="20"/>
                <w:szCs w:val="20"/>
              </w:rPr>
              <w:t>05 8 F2 S5112</w:t>
            </w:r>
          </w:p>
        </w:tc>
        <w:tc>
          <w:tcPr>
            <w:tcW w:w="518" w:type="pct"/>
            <w:tcBorders>
              <w:top w:val="nil"/>
              <w:left w:val="nil"/>
              <w:bottom w:val="single" w:sz="4" w:space="0" w:color="auto"/>
              <w:right w:val="single" w:sz="4" w:space="0" w:color="auto"/>
            </w:tcBorders>
            <w:shd w:val="clear" w:color="000000" w:fill="FFFFFF"/>
            <w:hideMark/>
          </w:tcPr>
          <w:p w14:paraId="087BD862" w14:textId="77777777" w:rsidR="008D55D7" w:rsidRPr="008D55D7" w:rsidRDefault="008D55D7" w:rsidP="008D55D7">
            <w:pPr>
              <w:jc w:val="center"/>
              <w:rPr>
                <w:sz w:val="20"/>
                <w:szCs w:val="20"/>
              </w:rPr>
            </w:pPr>
            <w:r w:rsidRPr="008D55D7">
              <w:rPr>
                <w:sz w:val="20"/>
                <w:szCs w:val="20"/>
              </w:rPr>
              <w:t>200</w:t>
            </w:r>
          </w:p>
        </w:tc>
        <w:tc>
          <w:tcPr>
            <w:tcW w:w="812" w:type="pct"/>
            <w:tcBorders>
              <w:top w:val="nil"/>
              <w:left w:val="nil"/>
              <w:bottom w:val="single" w:sz="4" w:space="0" w:color="auto"/>
              <w:right w:val="single" w:sz="4" w:space="0" w:color="auto"/>
            </w:tcBorders>
            <w:shd w:val="clear" w:color="000000" w:fill="FFFFFF"/>
            <w:noWrap/>
            <w:hideMark/>
          </w:tcPr>
          <w:p w14:paraId="1228EDD0"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4737FF9B"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4A55BC3E" w14:textId="77777777" w:rsidR="008D55D7" w:rsidRPr="008D55D7" w:rsidRDefault="008D55D7" w:rsidP="008D55D7">
            <w:pPr>
              <w:rPr>
                <w:sz w:val="20"/>
                <w:szCs w:val="20"/>
              </w:rPr>
            </w:pPr>
          </w:p>
        </w:tc>
      </w:tr>
      <w:tr w:rsidR="008D55D7" w:rsidRPr="008D55D7" w14:paraId="3F60ED72" w14:textId="77777777" w:rsidTr="00692B5A">
        <w:trPr>
          <w:trHeight w:val="58"/>
        </w:trPr>
        <w:tc>
          <w:tcPr>
            <w:tcW w:w="1918" w:type="pct"/>
            <w:tcBorders>
              <w:top w:val="nil"/>
              <w:left w:val="single" w:sz="4" w:space="0" w:color="auto"/>
              <w:bottom w:val="single" w:sz="4" w:space="0" w:color="auto"/>
              <w:right w:val="single" w:sz="4" w:space="0" w:color="auto"/>
            </w:tcBorders>
            <w:shd w:val="clear" w:color="000000" w:fill="FFFFFF"/>
            <w:hideMark/>
          </w:tcPr>
          <w:p w14:paraId="29668847" w14:textId="77777777" w:rsidR="008D55D7" w:rsidRPr="008D55D7" w:rsidRDefault="008D55D7" w:rsidP="008D55D7">
            <w:pPr>
              <w:rPr>
                <w:sz w:val="20"/>
                <w:szCs w:val="20"/>
              </w:rPr>
            </w:pPr>
            <w:r w:rsidRPr="008D55D7">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1-я Комовская, д. 6)</w:t>
            </w:r>
          </w:p>
        </w:tc>
        <w:tc>
          <w:tcPr>
            <w:tcW w:w="832" w:type="pct"/>
            <w:tcBorders>
              <w:top w:val="nil"/>
              <w:left w:val="nil"/>
              <w:bottom w:val="single" w:sz="4" w:space="0" w:color="auto"/>
              <w:right w:val="single" w:sz="4" w:space="0" w:color="auto"/>
            </w:tcBorders>
            <w:shd w:val="clear" w:color="000000" w:fill="FFFFFF"/>
            <w:hideMark/>
          </w:tcPr>
          <w:p w14:paraId="5D86CD21" w14:textId="77777777" w:rsidR="008D55D7" w:rsidRPr="008D55D7" w:rsidRDefault="008D55D7" w:rsidP="008D55D7">
            <w:pPr>
              <w:jc w:val="center"/>
              <w:rPr>
                <w:sz w:val="20"/>
                <w:szCs w:val="20"/>
              </w:rPr>
            </w:pPr>
            <w:r w:rsidRPr="008D55D7">
              <w:rPr>
                <w:sz w:val="20"/>
                <w:szCs w:val="20"/>
              </w:rPr>
              <w:t>05 8 F2 S5113</w:t>
            </w:r>
          </w:p>
        </w:tc>
        <w:tc>
          <w:tcPr>
            <w:tcW w:w="518" w:type="pct"/>
            <w:tcBorders>
              <w:top w:val="nil"/>
              <w:left w:val="nil"/>
              <w:bottom w:val="single" w:sz="4" w:space="0" w:color="auto"/>
              <w:right w:val="single" w:sz="4" w:space="0" w:color="auto"/>
            </w:tcBorders>
            <w:shd w:val="clear" w:color="000000" w:fill="FFFFFF"/>
            <w:hideMark/>
          </w:tcPr>
          <w:p w14:paraId="177853D1"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7E3430D2"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3341D576"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7FA6DC5E" w14:textId="77777777" w:rsidR="008D55D7" w:rsidRPr="008D55D7" w:rsidRDefault="008D55D7" w:rsidP="008D55D7">
            <w:pPr>
              <w:rPr>
                <w:sz w:val="20"/>
                <w:szCs w:val="20"/>
              </w:rPr>
            </w:pPr>
          </w:p>
        </w:tc>
      </w:tr>
      <w:tr w:rsidR="008D55D7" w:rsidRPr="008D55D7" w14:paraId="4589AF3E" w14:textId="77777777" w:rsidTr="00692B5A">
        <w:trPr>
          <w:trHeight w:val="58"/>
        </w:trPr>
        <w:tc>
          <w:tcPr>
            <w:tcW w:w="1918" w:type="pct"/>
            <w:tcBorders>
              <w:top w:val="nil"/>
              <w:left w:val="single" w:sz="4" w:space="0" w:color="auto"/>
              <w:bottom w:val="single" w:sz="4" w:space="0" w:color="auto"/>
              <w:right w:val="single" w:sz="4" w:space="0" w:color="auto"/>
            </w:tcBorders>
            <w:shd w:val="clear" w:color="000000" w:fill="FFFFFF"/>
            <w:hideMark/>
          </w:tcPr>
          <w:p w14:paraId="04820C74" w14:textId="77777777" w:rsidR="008D55D7" w:rsidRPr="008D55D7" w:rsidRDefault="008D55D7" w:rsidP="008D55D7">
            <w:pPr>
              <w:rPr>
                <w:sz w:val="20"/>
                <w:szCs w:val="20"/>
              </w:rPr>
            </w:pPr>
            <w:r w:rsidRPr="008D55D7">
              <w:rPr>
                <w:sz w:val="20"/>
                <w:szCs w:val="20"/>
              </w:rPr>
              <w:t xml:space="preserve">Закупка товаров, работ и услуг для </w:t>
            </w:r>
            <w:r w:rsidRPr="008D55D7">
              <w:rPr>
                <w:sz w:val="20"/>
                <w:szCs w:val="20"/>
              </w:rPr>
              <w:br/>
              <w:t>обеспечения государственных (муниципальных) нужд</w:t>
            </w:r>
          </w:p>
        </w:tc>
        <w:tc>
          <w:tcPr>
            <w:tcW w:w="832" w:type="pct"/>
            <w:tcBorders>
              <w:top w:val="nil"/>
              <w:left w:val="nil"/>
              <w:bottom w:val="single" w:sz="4" w:space="0" w:color="auto"/>
              <w:right w:val="single" w:sz="4" w:space="0" w:color="auto"/>
            </w:tcBorders>
            <w:shd w:val="clear" w:color="000000" w:fill="FFFFFF"/>
            <w:hideMark/>
          </w:tcPr>
          <w:p w14:paraId="0C24700C" w14:textId="77777777" w:rsidR="008D55D7" w:rsidRPr="008D55D7" w:rsidRDefault="008D55D7" w:rsidP="008D55D7">
            <w:pPr>
              <w:jc w:val="center"/>
              <w:rPr>
                <w:sz w:val="20"/>
                <w:szCs w:val="20"/>
              </w:rPr>
            </w:pPr>
            <w:r w:rsidRPr="008D55D7">
              <w:rPr>
                <w:sz w:val="20"/>
                <w:szCs w:val="20"/>
              </w:rPr>
              <w:t>05 8 F2 S5113</w:t>
            </w:r>
          </w:p>
        </w:tc>
        <w:tc>
          <w:tcPr>
            <w:tcW w:w="518" w:type="pct"/>
            <w:tcBorders>
              <w:top w:val="nil"/>
              <w:left w:val="nil"/>
              <w:bottom w:val="single" w:sz="4" w:space="0" w:color="auto"/>
              <w:right w:val="single" w:sz="4" w:space="0" w:color="auto"/>
            </w:tcBorders>
            <w:shd w:val="clear" w:color="000000" w:fill="FFFFFF"/>
            <w:hideMark/>
          </w:tcPr>
          <w:p w14:paraId="6CEB2EC9" w14:textId="77777777" w:rsidR="008D55D7" w:rsidRPr="008D55D7" w:rsidRDefault="008D55D7" w:rsidP="008D55D7">
            <w:pPr>
              <w:jc w:val="center"/>
              <w:rPr>
                <w:sz w:val="20"/>
                <w:szCs w:val="20"/>
              </w:rPr>
            </w:pPr>
            <w:r w:rsidRPr="008D55D7">
              <w:rPr>
                <w:sz w:val="20"/>
                <w:szCs w:val="20"/>
              </w:rPr>
              <w:t>200</w:t>
            </w:r>
          </w:p>
        </w:tc>
        <w:tc>
          <w:tcPr>
            <w:tcW w:w="812" w:type="pct"/>
            <w:tcBorders>
              <w:top w:val="nil"/>
              <w:left w:val="nil"/>
              <w:bottom w:val="single" w:sz="4" w:space="0" w:color="auto"/>
              <w:right w:val="single" w:sz="4" w:space="0" w:color="auto"/>
            </w:tcBorders>
            <w:shd w:val="clear" w:color="000000" w:fill="FFFFFF"/>
            <w:noWrap/>
            <w:hideMark/>
          </w:tcPr>
          <w:p w14:paraId="156EB83A"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539E4F6D"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7B59F7F0" w14:textId="77777777" w:rsidR="008D55D7" w:rsidRPr="008D55D7" w:rsidRDefault="008D55D7" w:rsidP="008D55D7">
            <w:pPr>
              <w:rPr>
                <w:sz w:val="20"/>
                <w:szCs w:val="20"/>
              </w:rPr>
            </w:pPr>
          </w:p>
        </w:tc>
      </w:tr>
      <w:tr w:rsidR="008D55D7" w:rsidRPr="008D55D7" w14:paraId="6CCB0CFE" w14:textId="77777777" w:rsidTr="00692B5A">
        <w:trPr>
          <w:trHeight w:val="58"/>
        </w:trPr>
        <w:tc>
          <w:tcPr>
            <w:tcW w:w="1918" w:type="pct"/>
            <w:tcBorders>
              <w:top w:val="nil"/>
              <w:left w:val="single" w:sz="4" w:space="0" w:color="auto"/>
              <w:bottom w:val="single" w:sz="4" w:space="0" w:color="auto"/>
              <w:right w:val="single" w:sz="4" w:space="0" w:color="auto"/>
            </w:tcBorders>
            <w:shd w:val="clear" w:color="000000" w:fill="FFFFFF"/>
            <w:hideMark/>
          </w:tcPr>
          <w:p w14:paraId="4E14BD82" w14:textId="77777777" w:rsidR="008D55D7" w:rsidRPr="008D55D7" w:rsidRDefault="008D55D7" w:rsidP="008D55D7">
            <w:pPr>
              <w:rPr>
                <w:sz w:val="20"/>
                <w:szCs w:val="20"/>
              </w:rPr>
            </w:pPr>
            <w:r w:rsidRPr="008D55D7">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Неделина, д. 3)</w:t>
            </w:r>
          </w:p>
        </w:tc>
        <w:tc>
          <w:tcPr>
            <w:tcW w:w="832" w:type="pct"/>
            <w:tcBorders>
              <w:top w:val="nil"/>
              <w:left w:val="nil"/>
              <w:bottom w:val="single" w:sz="4" w:space="0" w:color="auto"/>
              <w:right w:val="single" w:sz="4" w:space="0" w:color="auto"/>
            </w:tcBorders>
            <w:shd w:val="clear" w:color="000000" w:fill="FFFFFF"/>
            <w:hideMark/>
          </w:tcPr>
          <w:p w14:paraId="0CB6F1DB" w14:textId="77777777" w:rsidR="008D55D7" w:rsidRPr="008D55D7" w:rsidRDefault="008D55D7" w:rsidP="008D55D7">
            <w:pPr>
              <w:jc w:val="center"/>
              <w:rPr>
                <w:sz w:val="20"/>
                <w:szCs w:val="20"/>
              </w:rPr>
            </w:pPr>
            <w:r w:rsidRPr="008D55D7">
              <w:rPr>
                <w:sz w:val="20"/>
                <w:szCs w:val="20"/>
              </w:rPr>
              <w:t>05 8 F2 S5114</w:t>
            </w:r>
          </w:p>
        </w:tc>
        <w:tc>
          <w:tcPr>
            <w:tcW w:w="518" w:type="pct"/>
            <w:tcBorders>
              <w:top w:val="nil"/>
              <w:left w:val="nil"/>
              <w:bottom w:val="single" w:sz="4" w:space="0" w:color="auto"/>
              <w:right w:val="single" w:sz="4" w:space="0" w:color="auto"/>
            </w:tcBorders>
            <w:shd w:val="clear" w:color="000000" w:fill="FFFFFF"/>
            <w:hideMark/>
          </w:tcPr>
          <w:p w14:paraId="616918ED"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17EE290C"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26A968E2"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4C29706E" w14:textId="77777777" w:rsidR="008D55D7" w:rsidRPr="008D55D7" w:rsidRDefault="008D55D7" w:rsidP="008D55D7">
            <w:pPr>
              <w:rPr>
                <w:sz w:val="20"/>
                <w:szCs w:val="20"/>
              </w:rPr>
            </w:pPr>
          </w:p>
        </w:tc>
      </w:tr>
      <w:tr w:rsidR="008D55D7" w:rsidRPr="008D55D7" w14:paraId="5F8F48A7" w14:textId="77777777" w:rsidTr="00692B5A">
        <w:trPr>
          <w:trHeight w:val="58"/>
        </w:trPr>
        <w:tc>
          <w:tcPr>
            <w:tcW w:w="1918" w:type="pct"/>
            <w:tcBorders>
              <w:top w:val="nil"/>
              <w:left w:val="single" w:sz="4" w:space="0" w:color="auto"/>
              <w:bottom w:val="single" w:sz="4" w:space="0" w:color="auto"/>
              <w:right w:val="single" w:sz="4" w:space="0" w:color="auto"/>
            </w:tcBorders>
            <w:shd w:val="clear" w:color="000000" w:fill="FFFFFF"/>
            <w:hideMark/>
          </w:tcPr>
          <w:p w14:paraId="44BE4EBB" w14:textId="77777777" w:rsidR="008D55D7" w:rsidRPr="008D55D7" w:rsidRDefault="008D55D7" w:rsidP="008D55D7">
            <w:pPr>
              <w:rPr>
                <w:sz w:val="20"/>
                <w:szCs w:val="20"/>
              </w:rPr>
            </w:pPr>
            <w:r w:rsidRPr="008D55D7">
              <w:rPr>
                <w:sz w:val="20"/>
                <w:szCs w:val="20"/>
              </w:rPr>
              <w:t xml:space="preserve">Закупка товаров, работ и услуг для </w:t>
            </w:r>
            <w:r w:rsidRPr="008D55D7">
              <w:rPr>
                <w:sz w:val="20"/>
                <w:szCs w:val="20"/>
              </w:rPr>
              <w:br/>
              <w:t>обеспечения государственных (муниципальных) нужд</w:t>
            </w:r>
          </w:p>
        </w:tc>
        <w:tc>
          <w:tcPr>
            <w:tcW w:w="832" w:type="pct"/>
            <w:tcBorders>
              <w:top w:val="nil"/>
              <w:left w:val="nil"/>
              <w:bottom w:val="single" w:sz="4" w:space="0" w:color="auto"/>
              <w:right w:val="single" w:sz="4" w:space="0" w:color="auto"/>
            </w:tcBorders>
            <w:shd w:val="clear" w:color="000000" w:fill="FFFFFF"/>
            <w:hideMark/>
          </w:tcPr>
          <w:p w14:paraId="53DF297C" w14:textId="77777777" w:rsidR="008D55D7" w:rsidRPr="008D55D7" w:rsidRDefault="008D55D7" w:rsidP="008D55D7">
            <w:pPr>
              <w:jc w:val="center"/>
              <w:rPr>
                <w:sz w:val="20"/>
                <w:szCs w:val="20"/>
              </w:rPr>
            </w:pPr>
            <w:r w:rsidRPr="008D55D7">
              <w:rPr>
                <w:sz w:val="20"/>
                <w:szCs w:val="20"/>
              </w:rPr>
              <w:t>05 8 F2 S5114</w:t>
            </w:r>
          </w:p>
        </w:tc>
        <w:tc>
          <w:tcPr>
            <w:tcW w:w="518" w:type="pct"/>
            <w:tcBorders>
              <w:top w:val="nil"/>
              <w:left w:val="nil"/>
              <w:bottom w:val="single" w:sz="4" w:space="0" w:color="auto"/>
              <w:right w:val="single" w:sz="4" w:space="0" w:color="auto"/>
            </w:tcBorders>
            <w:shd w:val="clear" w:color="000000" w:fill="FFFFFF"/>
            <w:hideMark/>
          </w:tcPr>
          <w:p w14:paraId="334753D0" w14:textId="77777777" w:rsidR="008D55D7" w:rsidRPr="008D55D7" w:rsidRDefault="008D55D7" w:rsidP="008D55D7">
            <w:pPr>
              <w:jc w:val="center"/>
              <w:rPr>
                <w:sz w:val="20"/>
                <w:szCs w:val="20"/>
              </w:rPr>
            </w:pPr>
            <w:r w:rsidRPr="008D55D7">
              <w:rPr>
                <w:sz w:val="20"/>
                <w:szCs w:val="20"/>
              </w:rPr>
              <w:t>200</w:t>
            </w:r>
          </w:p>
        </w:tc>
        <w:tc>
          <w:tcPr>
            <w:tcW w:w="812" w:type="pct"/>
            <w:tcBorders>
              <w:top w:val="nil"/>
              <w:left w:val="nil"/>
              <w:bottom w:val="single" w:sz="4" w:space="0" w:color="auto"/>
              <w:right w:val="single" w:sz="4" w:space="0" w:color="auto"/>
            </w:tcBorders>
            <w:shd w:val="clear" w:color="000000" w:fill="FFFFFF"/>
            <w:noWrap/>
            <w:hideMark/>
          </w:tcPr>
          <w:p w14:paraId="52671D44"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58DA9736"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54E7E6D4" w14:textId="77777777" w:rsidR="008D55D7" w:rsidRPr="008D55D7" w:rsidRDefault="008D55D7" w:rsidP="008D55D7">
            <w:pPr>
              <w:rPr>
                <w:sz w:val="20"/>
                <w:szCs w:val="20"/>
              </w:rPr>
            </w:pPr>
          </w:p>
        </w:tc>
      </w:tr>
      <w:tr w:rsidR="008D55D7" w:rsidRPr="008D55D7" w14:paraId="27C0EACA" w14:textId="77777777" w:rsidTr="00692B5A">
        <w:trPr>
          <w:trHeight w:val="313"/>
        </w:trPr>
        <w:tc>
          <w:tcPr>
            <w:tcW w:w="1918" w:type="pct"/>
            <w:tcBorders>
              <w:top w:val="nil"/>
              <w:left w:val="single" w:sz="4" w:space="0" w:color="auto"/>
              <w:bottom w:val="single" w:sz="4" w:space="0" w:color="auto"/>
              <w:right w:val="single" w:sz="4" w:space="0" w:color="auto"/>
            </w:tcBorders>
            <w:shd w:val="clear" w:color="000000" w:fill="FFFFFF"/>
            <w:hideMark/>
          </w:tcPr>
          <w:p w14:paraId="16E30F41" w14:textId="77777777" w:rsidR="008D55D7" w:rsidRPr="008D55D7" w:rsidRDefault="008D55D7" w:rsidP="008D55D7">
            <w:pPr>
              <w:rPr>
                <w:sz w:val="20"/>
                <w:szCs w:val="20"/>
              </w:rPr>
            </w:pPr>
            <w:r w:rsidRPr="008D55D7">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Шестагинская, д. 48)</w:t>
            </w:r>
          </w:p>
        </w:tc>
        <w:tc>
          <w:tcPr>
            <w:tcW w:w="832" w:type="pct"/>
            <w:tcBorders>
              <w:top w:val="nil"/>
              <w:left w:val="nil"/>
              <w:bottom w:val="single" w:sz="4" w:space="0" w:color="auto"/>
              <w:right w:val="single" w:sz="4" w:space="0" w:color="auto"/>
            </w:tcBorders>
            <w:shd w:val="clear" w:color="000000" w:fill="FFFFFF"/>
            <w:hideMark/>
          </w:tcPr>
          <w:p w14:paraId="1FCCE943" w14:textId="77777777" w:rsidR="008D55D7" w:rsidRPr="008D55D7" w:rsidRDefault="008D55D7" w:rsidP="008D55D7">
            <w:pPr>
              <w:jc w:val="center"/>
              <w:rPr>
                <w:sz w:val="20"/>
                <w:szCs w:val="20"/>
              </w:rPr>
            </w:pPr>
            <w:r w:rsidRPr="008D55D7">
              <w:rPr>
                <w:sz w:val="20"/>
                <w:szCs w:val="20"/>
              </w:rPr>
              <w:t>05 8 F2 S5115</w:t>
            </w:r>
          </w:p>
        </w:tc>
        <w:tc>
          <w:tcPr>
            <w:tcW w:w="518" w:type="pct"/>
            <w:tcBorders>
              <w:top w:val="nil"/>
              <w:left w:val="nil"/>
              <w:bottom w:val="single" w:sz="4" w:space="0" w:color="auto"/>
              <w:right w:val="single" w:sz="4" w:space="0" w:color="auto"/>
            </w:tcBorders>
            <w:shd w:val="clear" w:color="000000" w:fill="FFFFFF"/>
            <w:hideMark/>
          </w:tcPr>
          <w:p w14:paraId="131D6F1B"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6B3C2863"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7DE64609"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0619D304" w14:textId="77777777" w:rsidR="008D55D7" w:rsidRPr="008D55D7" w:rsidRDefault="008D55D7" w:rsidP="008D55D7">
            <w:pPr>
              <w:rPr>
                <w:sz w:val="20"/>
                <w:szCs w:val="20"/>
              </w:rPr>
            </w:pPr>
          </w:p>
        </w:tc>
      </w:tr>
      <w:tr w:rsidR="008D55D7" w:rsidRPr="008D55D7" w14:paraId="65D8A333" w14:textId="77777777" w:rsidTr="00692B5A">
        <w:trPr>
          <w:trHeight w:val="58"/>
        </w:trPr>
        <w:tc>
          <w:tcPr>
            <w:tcW w:w="1918" w:type="pct"/>
            <w:tcBorders>
              <w:top w:val="nil"/>
              <w:left w:val="single" w:sz="4" w:space="0" w:color="auto"/>
              <w:bottom w:val="single" w:sz="4" w:space="0" w:color="auto"/>
              <w:right w:val="single" w:sz="4" w:space="0" w:color="auto"/>
            </w:tcBorders>
            <w:shd w:val="clear" w:color="000000" w:fill="FFFFFF"/>
            <w:hideMark/>
          </w:tcPr>
          <w:p w14:paraId="2EFC12E9" w14:textId="77777777" w:rsidR="008D55D7" w:rsidRPr="008D55D7" w:rsidRDefault="008D55D7" w:rsidP="008D55D7">
            <w:pPr>
              <w:rPr>
                <w:sz w:val="20"/>
                <w:szCs w:val="20"/>
              </w:rPr>
            </w:pPr>
            <w:r w:rsidRPr="008D55D7">
              <w:rPr>
                <w:sz w:val="20"/>
                <w:szCs w:val="20"/>
              </w:rPr>
              <w:t xml:space="preserve">Закупка товаров, работ и услуг для </w:t>
            </w:r>
            <w:r w:rsidRPr="008D55D7">
              <w:rPr>
                <w:sz w:val="20"/>
                <w:szCs w:val="20"/>
              </w:rPr>
              <w:br/>
              <w:t>обеспечения государственных (муниципальных) нужд</w:t>
            </w:r>
          </w:p>
        </w:tc>
        <w:tc>
          <w:tcPr>
            <w:tcW w:w="832" w:type="pct"/>
            <w:tcBorders>
              <w:top w:val="nil"/>
              <w:left w:val="nil"/>
              <w:bottom w:val="single" w:sz="4" w:space="0" w:color="auto"/>
              <w:right w:val="single" w:sz="4" w:space="0" w:color="auto"/>
            </w:tcBorders>
            <w:shd w:val="clear" w:color="000000" w:fill="FFFFFF"/>
            <w:hideMark/>
          </w:tcPr>
          <w:p w14:paraId="176E5215" w14:textId="77777777" w:rsidR="008D55D7" w:rsidRPr="008D55D7" w:rsidRDefault="008D55D7" w:rsidP="008D55D7">
            <w:pPr>
              <w:jc w:val="center"/>
              <w:rPr>
                <w:sz w:val="20"/>
                <w:szCs w:val="20"/>
              </w:rPr>
            </w:pPr>
            <w:r w:rsidRPr="008D55D7">
              <w:rPr>
                <w:sz w:val="20"/>
                <w:szCs w:val="20"/>
              </w:rPr>
              <w:t>05 8 F2 S5115</w:t>
            </w:r>
          </w:p>
        </w:tc>
        <w:tc>
          <w:tcPr>
            <w:tcW w:w="518" w:type="pct"/>
            <w:tcBorders>
              <w:top w:val="nil"/>
              <w:left w:val="nil"/>
              <w:bottom w:val="single" w:sz="4" w:space="0" w:color="auto"/>
              <w:right w:val="single" w:sz="4" w:space="0" w:color="auto"/>
            </w:tcBorders>
            <w:shd w:val="clear" w:color="000000" w:fill="FFFFFF"/>
            <w:hideMark/>
          </w:tcPr>
          <w:p w14:paraId="7E4FB682" w14:textId="77777777" w:rsidR="008D55D7" w:rsidRPr="008D55D7" w:rsidRDefault="008D55D7" w:rsidP="008D55D7">
            <w:pPr>
              <w:jc w:val="center"/>
              <w:rPr>
                <w:sz w:val="20"/>
                <w:szCs w:val="20"/>
              </w:rPr>
            </w:pPr>
            <w:r w:rsidRPr="008D55D7">
              <w:rPr>
                <w:sz w:val="20"/>
                <w:szCs w:val="20"/>
              </w:rPr>
              <w:t>200</w:t>
            </w:r>
          </w:p>
        </w:tc>
        <w:tc>
          <w:tcPr>
            <w:tcW w:w="812" w:type="pct"/>
            <w:tcBorders>
              <w:top w:val="nil"/>
              <w:left w:val="nil"/>
              <w:bottom w:val="single" w:sz="4" w:space="0" w:color="auto"/>
              <w:right w:val="single" w:sz="4" w:space="0" w:color="auto"/>
            </w:tcBorders>
            <w:shd w:val="clear" w:color="000000" w:fill="FFFFFF"/>
            <w:noWrap/>
            <w:hideMark/>
          </w:tcPr>
          <w:p w14:paraId="531992FC"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1728ADD5"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0EA18785" w14:textId="77777777" w:rsidR="008D55D7" w:rsidRPr="008D55D7" w:rsidRDefault="008D55D7" w:rsidP="008D55D7">
            <w:pPr>
              <w:rPr>
                <w:sz w:val="20"/>
                <w:szCs w:val="20"/>
              </w:rPr>
            </w:pPr>
          </w:p>
        </w:tc>
      </w:tr>
      <w:tr w:rsidR="008D55D7" w:rsidRPr="008D55D7" w14:paraId="72B288E6" w14:textId="77777777" w:rsidTr="00692B5A">
        <w:trPr>
          <w:trHeight w:val="58"/>
        </w:trPr>
        <w:tc>
          <w:tcPr>
            <w:tcW w:w="1918" w:type="pct"/>
            <w:tcBorders>
              <w:top w:val="nil"/>
              <w:left w:val="single" w:sz="4" w:space="0" w:color="auto"/>
              <w:bottom w:val="single" w:sz="4" w:space="0" w:color="auto"/>
              <w:right w:val="single" w:sz="4" w:space="0" w:color="auto"/>
            </w:tcBorders>
            <w:shd w:val="clear" w:color="000000" w:fill="FFFFFF"/>
            <w:hideMark/>
          </w:tcPr>
          <w:p w14:paraId="42F9C9F9" w14:textId="77777777" w:rsidR="008D55D7" w:rsidRPr="008D55D7" w:rsidRDefault="008D55D7" w:rsidP="008D55D7">
            <w:pPr>
              <w:rPr>
                <w:sz w:val="20"/>
                <w:szCs w:val="20"/>
              </w:rPr>
            </w:pPr>
            <w:r w:rsidRPr="008D55D7">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Гвардейская, д. 5)</w:t>
            </w:r>
          </w:p>
        </w:tc>
        <w:tc>
          <w:tcPr>
            <w:tcW w:w="832" w:type="pct"/>
            <w:tcBorders>
              <w:top w:val="nil"/>
              <w:left w:val="nil"/>
              <w:bottom w:val="single" w:sz="4" w:space="0" w:color="auto"/>
              <w:right w:val="single" w:sz="4" w:space="0" w:color="auto"/>
            </w:tcBorders>
            <w:shd w:val="clear" w:color="000000" w:fill="FFFFFF"/>
            <w:hideMark/>
          </w:tcPr>
          <w:p w14:paraId="03C62542" w14:textId="77777777" w:rsidR="008D55D7" w:rsidRPr="008D55D7" w:rsidRDefault="008D55D7" w:rsidP="008D55D7">
            <w:pPr>
              <w:jc w:val="center"/>
              <w:rPr>
                <w:sz w:val="20"/>
                <w:szCs w:val="20"/>
              </w:rPr>
            </w:pPr>
            <w:r w:rsidRPr="008D55D7">
              <w:rPr>
                <w:sz w:val="20"/>
                <w:szCs w:val="20"/>
              </w:rPr>
              <w:t>05 8 F2 S5116</w:t>
            </w:r>
          </w:p>
        </w:tc>
        <w:tc>
          <w:tcPr>
            <w:tcW w:w="518" w:type="pct"/>
            <w:tcBorders>
              <w:top w:val="nil"/>
              <w:left w:val="nil"/>
              <w:bottom w:val="single" w:sz="4" w:space="0" w:color="auto"/>
              <w:right w:val="single" w:sz="4" w:space="0" w:color="auto"/>
            </w:tcBorders>
            <w:shd w:val="clear" w:color="000000" w:fill="FFFFFF"/>
            <w:hideMark/>
          </w:tcPr>
          <w:p w14:paraId="6390199C"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2A335E33"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0FB18CEB"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2977C44D" w14:textId="77777777" w:rsidR="008D55D7" w:rsidRPr="008D55D7" w:rsidRDefault="008D55D7" w:rsidP="008D55D7">
            <w:pPr>
              <w:rPr>
                <w:sz w:val="20"/>
                <w:szCs w:val="20"/>
              </w:rPr>
            </w:pPr>
          </w:p>
        </w:tc>
      </w:tr>
      <w:tr w:rsidR="008D55D7" w:rsidRPr="008D55D7" w14:paraId="06A6A8C2" w14:textId="77777777" w:rsidTr="00692B5A">
        <w:trPr>
          <w:trHeight w:val="58"/>
        </w:trPr>
        <w:tc>
          <w:tcPr>
            <w:tcW w:w="1918" w:type="pct"/>
            <w:tcBorders>
              <w:top w:val="nil"/>
              <w:left w:val="single" w:sz="4" w:space="0" w:color="auto"/>
              <w:bottom w:val="single" w:sz="4" w:space="0" w:color="auto"/>
              <w:right w:val="single" w:sz="4" w:space="0" w:color="auto"/>
            </w:tcBorders>
            <w:shd w:val="clear" w:color="000000" w:fill="FFFFFF"/>
            <w:hideMark/>
          </w:tcPr>
          <w:p w14:paraId="463AD1F8" w14:textId="77777777" w:rsidR="008D55D7" w:rsidRPr="008D55D7" w:rsidRDefault="008D55D7" w:rsidP="008D55D7">
            <w:pPr>
              <w:rPr>
                <w:sz w:val="20"/>
                <w:szCs w:val="20"/>
              </w:rPr>
            </w:pPr>
            <w:r w:rsidRPr="008D55D7">
              <w:rPr>
                <w:sz w:val="20"/>
                <w:szCs w:val="20"/>
              </w:rPr>
              <w:t xml:space="preserve">Закупка товаров, работ и услуг для </w:t>
            </w:r>
            <w:r w:rsidRPr="008D55D7">
              <w:rPr>
                <w:sz w:val="20"/>
                <w:szCs w:val="20"/>
              </w:rPr>
              <w:br/>
              <w:t>обеспечения государственных (муниципальных) нужд</w:t>
            </w:r>
          </w:p>
        </w:tc>
        <w:tc>
          <w:tcPr>
            <w:tcW w:w="832" w:type="pct"/>
            <w:tcBorders>
              <w:top w:val="nil"/>
              <w:left w:val="nil"/>
              <w:bottom w:val="single" w:sz="4" w:space="0" w:color="auto"/>
              <w:right w:val="single" w:sz="4" w:space="0" w:color="auto"/>
            </w:tcBorders>
            <w:shd w:val="clear" w:color="000000" w:fill="FFFFFF"/>
            <w:hideMark/>
          </w:tcPr>
          <w:p w14:paraId="5995FF05" w14:textId="77777777" w:rsidR="008D55D7" w:rsidRPr="008D55D7" w:rsidRDefault="008D55D7" w:rsidP="008D55D7">
            <w:pPr>
              <w:jc w:val="center"/>
              <w:rPr>
                <w:sz w:val="20"/>
                <w:szCs w:val="20"/>
              </w:rPr>
            </w:pPr>
            <w:r w:rsidRPr="008D55D7">
              <w:rPr>
                <w:sz w:val="20"/>
                <w:szCs w:val="20"/>
              </w:rPr>
              <w:t>05 8 F2 S5116</w:t>
            </w:r>
          </w:p>
        </w:tc>
        <w:tc>
          <w:tcPr>
            <w:tcW w:w="518" w:type="pct"/>
            <w:tcBorders>
              <w:top w:val="nil"/>
              <w:left w:val="nil"/>
              <w:bottom w:val="single" w:sz="4" w:space="0" w:color="auto"/>
              <w:right w:val="single" w:sz="4" w:space="0" w:color="auto"/>
            </w:tcBorders>
            <w:shd w:val="clear" w:color="000000" w:fill="FFFFFF"/>
            <w:hideMark/>
          </w:tcPr>
          <w:p w14:paraId="6A653A2E" w14:textId="77777777" w:rsidR="008D55D7" w:rsidRPr="008D55D7" w:rsidRDefault="008D55D7" w:rsidP="008D55D7">
            <w:pPr>
              <w:jc w:val="center"/>
              <w:rPr>
                <w:sz w:val="20"/>
                <w:szCs w:val="20"/>
              </w:rPr>
            </w:pPr>
            <w:r w:rsidRPr="008D55D7">
              <w:rPr>
                <w:sz w:val="20"/>
                <w:szCs w:val="20"/>
              </w:rPr>
              <w:t>200</w:t>
            </w:r>
          </w:p>
        </w:tc>
        <w:tc>
          <w:tcPr>
            <w:tcW w:w="812" w:type="pct"/>
            <w:tcBorders>
              <w:top w:val="nil"/>
              <w:left w:val="nil"/>
              <w:bottom w:val="single" w:sz="4" w:space="0" w:color="auto"/>
              <w:right w:val="single" w:sz="4" w:space="0" w:color="auto"/>
            </w:tcBorders>
            <w:shd w:val="clear" w:color="000000" w:fill="FFFFFF"/>
            <w:noWrap/>
            <w:hideMark/>
          </w:tcPr>
          <w:p w14:paraId="4875EEF8"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6F5D8E63"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732C5430" w14:textId="77777777" w:rsidR="008D55D7" w:rsidRPr="008D55D7" w:rsidRDefault="008D55D7" w:rsidP="008D55D7">
            <w:pPr>
              <w:rPr>
                <w:sz w:val="20"/>
                <w:szCs w:val="20"/>
              </w:rPr>
            </w:pPr>
          </w:p>
        </w:tc>
      </w:tr>
      <w:tr w:rsidR="008D55D7" w:rsidRPr="008D55D7" w14:paraId="7A374163" w14:textId="77777777" w:rsidTr="00692B5A">
        <w:trPr>
          <w:trHeight w:val="58"/>
        </w:trPr>
        <w:tc>
          <w:tcPr>
            <w:tcW w:w="1918" w:type="pct"/>
            <w:tcBorders>
              <w:top w:val="nil"/>
              <w:left w:val="single" w:sz="4" w:space="0" w:color="auto"/>
              <w:bottom w:val="single" w:sz="4" w:space="0" w:color="auto"/>
              <w:right w:val="single" w:sz="4" w:space="0" w:color="auto"/>
            </w:tcBorders>
            <w:shd w:val="clear" w:color="000000" w:fill="FFFFFF"/>
            <w:hideMark/>
          </w:tcPr>
          <w:p w14:paraId="42A4BC92" w14:textId="77777777" w:rsidR="008D55D7" w:rsidRPr="008D55D7" w:rsidRDefault="008D55D7" w:rsidP="008D55D7">
            <w:pPr>
              <w:rPr>
                <w:sz w:val="20"/>
                <w:szCs w:val="20"/>
              </w:rPr>
            </w:pPr>
            <w:r w:rsidRPr="008D55D7">
              <w:rPr>
                <w:sz w:val="20"/>
                <w:szCs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Школьный проезд, </w:t>
            </w:r>
            <w:r w:rsidRPr="008D55D7">
              <w:rPr>
                <w:sz w:val="20"/>
                <w:szCs w:val="20"/>
              </w:rPr>
              <w:lastRenderedPageBreak/>
              <w:t>д. 3)</w:t>
            </w:r>
          </w:p>
        </w:tc>
        <w:tc>
          <w:tcPr>
            <w:tcW w:w="832" w:type="pct"/>
            <w:tcBorders>
              <w:top w:val="nil"/>
              <w:left w:val="nil"/>
              <w:bottom w:val="single" w:sz="4" w:space="0" w:color="auto"/>
              <w:right w:val="single" w:sz="4" w:space="0" w:color="auto"/>
            </w:tcBorders>
            <w:shd w:val="clear" w:color="000000" w:fill="FFFFFF"/>
            <w:hideMark/>
          </w:tcPr>
          <w:p w14:paraId="44E2F951" w14:textId="77777777" w:rsidR="008D55D7" w:rsidRPr="008D55D7" w:rsidRDefault="008D55D7" w:rsidP="008D55D7">
            <w:pPr>
              <w:jc w:val="center"/>
              <w:rPr>
                <w:sz w:val="20"/>
                <w:szCs w:val="20"/>
              </w:rPr>
            </w:pPr>
            <w:r w:rsidRPr="008D55D7">
              <w:rPr>
                <w:sz w:val="20"/>
                <w:szCs w:val="20"/>
              </w:rPr>
              <w:lastRenderedPageBreak/>
              <w:t>05 8 F2 S5117</w:t>
            </w:r>
          </w:p>
        </w:tc>
        <w:tc>
          <w:tcPr>
            <w:tcW w:w="518" w:type="pct"/>
            <w:tcBorders>
              <w:top w:val="nil"/>
              <w:left w:val="nil"/>
              <w:bottom w:val="single" w:sz="4" w:space="0" w:color="auto"/>
              <w:right w:val="single" w:sz="4" w:space="0" w:color="auto"/>
            </w:tcBorders>
            <w:shd w:val="clear" w:color="000000" w:fill="FFFFFF"/>
            <w:hideMark/>
          </w:tcPr>
          <w:p w14:paraId="52836ED1"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173F3254"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6E7A714B"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6A592D99" w14:textId="77777777" w:rsidR="008D55D7" w:rsidRPr="008D55D7" w:rsidRDefault="008D55D7" w:rsidP="008D55D7">
            <w:pPr>
              <w:rPr>
                <w:sz w:val="20"/>
                <w:szCs w:val="20"/>
              </w:rPr>
            </w:pPr>
          </w:p>
        </w:tc>
      </w:tr>
      <w:tr w:rsidR="008D55D7" w:rsidRPr="008D55D7" w14:paraId="7934E63E" w14:textId="77777777" w:rsidTr="00692B5A">
        <w:trPr>
          <w:trHeight w:val="58"/>
        </w:trPr>
        <w:tc>
          <w:tcPr>
            <w:tcW w:w="1918" w:type="pct"/>
            <w:tcBorders>
              <w:top w:val="nil"/>
              <w:left w:val="single" w:sz="4" w:space="0" w:color="auto"/>
              <w:bottom w:val="single" w:sz="4" w:space="0" w:color="auto"/>
              <w:right w:val="single" w:sz="4" w:space="0" w:color="auto"/>
            </w:tcBorders>
            <w:shd w:val="clear" w:color="000000" w:fill="FFFFFF"/>
            <w:hideMark/>
          </w:tcPr>
          <w:p w14:paraId="34D46801" w14:textId="77777777" w:rsidR="008D55D7" w:rsidRPr="008D55D7" w:rsidRDefault="008D55D7" w:rsidP="008D55D7">
            <w:pPr>
              <w:rPr>
                <w:sz w:val="20"/>
                <w:szCs w:val="20"/>
              </w:rPr>
            </w:pPr>
            <w:r w:rsidRPr="008D55D7">
              <w:rPr>
                <w:sz w:val="20"/>
                <w:szCs w:val="20"/>
              </w:rPr>
              <w:t xml:space="preserve">Закупка товаров, работ и услуг для </w:t>
            </w:r>
            <w:r w:rsidRPr="008D55D7">
              <w:rPr>
                <w:sz w:val="20"/>
                <w:szCs w:val="20"/>
              </w:rPr>
              <w:br/>
              <w:t>обеспечения государственных (муниципальных) нужд</w:t>
            </w:r>
          </w:p>
        </w:tc>
        <w:tc>
          <w:tcPr>
            <w:tcW w:w="832" w:type="pct"/>
            <w:tcBorders>
              <w:top w:val="nil"/>
              <w:left w:val="nil"/>
              <w:bottom w:val="single" w:sz="4" w:space="0" w:color="auto"/>
              <w:right w:val="single" w:sz="4" w:space="0" w:color="auto"/>
            </w:tcBorders>
            <w:shd w:val="clear" w:color="000000" w:fill="FFFFFF"/>
            <w:hideMark/>
          </w:tcPr>
          <w:p w14:paraId="53A6BDB6" w14:textId="77777777" w:rsidR="008D55D7" w:rsidRPr="008D55D7" w:rsidRDefault="008D55D7" w:rsidP="008D55D7">
            <w:pPr>
              <w:jc w:val="center"/>
              <w:rPr>
                <w:sz w:val="20"/>
                <w:szCs w:val="20"/>
              </w:rPr>
            </w:pPr>
            <w:r w:rsidRPr="008D55D7">
              <w:rPr>
                <w:sz w:val="20"/>
                <w:szCs w:val="20"/>
              </w:rPr>
              <w:t>05 8 F2 S5117</w:t>
            </w:r>
          </w:p>
        </w:tc>
        <w:tc>
          <w:tcPr>
            <w:tcW w:w="518" w:type="pct"/>
            <w:tcBorders>
              <w:top w:val="nil"/>
              <w:left w:val="nil"/>
              <w:bottom w:val="single" w:sz="4" w:space="0" w:color="auto"/>
              <w:right w:val="single" w:sz="4" w:space="0" w:color="auto"/>
            </w:tcBorders>
            <w:shd w:val="clear" w:color="000000" w:fill="FFFFFF"/>
            <w:hideMark/>
          </w:tcPr>
          <w:p w14:paraId="3EC8D6AB" w14:textId="77777777" w:rsidR="008D55D7" w:rsidRPr="008D55D7" w:rsidRDefault="008D55D7" w:rsidP="008D55D7">
            <w:pPr>
              <w:jc w:val="center"/>
              <w:rPr>
                <w:sz w:val="20"/>
                <w:szCs w:val="20"/>
              </w:rPr>
            </w:pPr>
            <w:r w:rsidRPr="008D55D7">
              <w:rPr>
                <w:sz w:val="20"/>
                <w:szCs w:val="20"/>
              </w:rPr>
              <w:t>200</w:t>
            </w:r>
          </w:p>
        </w:tc>
        <w:tc>
          <w:tcPr>
            <w:tcW w:w="812" w:type="pct"/>
            <w:tcBorders>
              <w:top w:val="nil"/>
              <w:left w:val="nil"/>
              <w:bottom w:val="single" w:sz="4" w:space="0" w:color="auto"/>
              <w:right w:val="single" w:sz="4" w:space="0" w:color="auto"/>
            </w:tcBorders>
            <w:shd w:val="clear" w:color="000000" w:fill="FFFFFF"/>
            <w:noWrap/>
            <w:hideMark/>
          </w:tcPr>
          <w:p w14:paraId="39E03903"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69F7E83A"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6694E57D" w14:textId="77777777" w:rsidR="008D55D7" w:rsidRPr="008D55D7" w:rsidRDefault="008D55D7" w:rsidP="008D55D7">
            <w:pPr>
              <w:rPr>
                <w:sz w:val="20"/>
                <w:szCs w:val="20"/>
              </w:rPr>
            </w:pPr>
          </w:p>
        </w:tc>
      </w:tr>
      <w:tr w:rsidR="008D55D7" w:rsidRPr="008D55D7" w14:paraId="769EB918" w14:textId="77777777" w:rsidTr="00692B5A">
        <w:trPr>
          <w:trHeight w:val="58"/>
        </w:trPr>
        <w:tc>
          <w:tcPr>
            <w:tcW w:w="1918" w:type="pct"/>
            <w:tcBorders>
              <w:top w:val="nil"/>
              <w:left w:val="single" w:sz="4" w:space="0" w:color="auto"/>
              <w:bottom w:val="single" w:sz="4" w:space="0" w:color="auto"/>
              <w:right w:val="single" w:sz="4" w:space="0" w:color="auto"/>
            </w:tcBorders>
            <w:shd w:val="clear" w:color="000000" w:fill="FFFFFF"/>
            <w:hideMark/>
          </w:tcPr>
          <w:p w14:paraId="7D71BFB2" w14:textId="77777777" w:rsidR="008D55D7" w:rsidRPr="008D55D7" w:rsidRDefault="008D55D7" w:rsidP="008D55D7">
            <w:pPr>
              <w:rPr>
                <w:sz w:val="20"/>
                <w:szCs w:val="20"/>
              </w:rPr>
            </w:pPr>
            <w:r w:rsidRPr="008D55D7">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Неделина, д. 5)</w:t>
            </w:r>
          </w:p>
        </w:tc>
        <w:tc>
          <w:tcPr>
            <w:tcW w:w="832" w:type="pct"/>
            <w:tcBorders>
              <w:top w:val="nil"/>
              <w:left w:val="nil"/>
              <w:bottom w:val="single" w:sz="4" w:space="0" w:color="auto"/>
              <w:right w:val="single" w:sz="4" w:space="0" w:color="auto"/>
            </w:tcBorders>
            <w:shd w:val="clear" w:color="000000" w:fill="FFFFFF"/>
            <w:hideMark/>
          </w:tcPr>
          <w:p w14:paraId="0FD41484" w14:textId="77777777" w:rsidR="008D55D7" w:rsidRPr="008D55D7" w:rsidRDefault="008D55D7" w:rsidP="008D55D7">
            <w:pPr>
              <w:jc w:val="center"/>
              <w:rPr>
                <w:sz w:val="20"/>
                <w:szCs w:val="20"/>
              </w:rPr>
            </w:pPr>
            <w:r w:rsidRPr="008D55D7">
              <w:rPr>
                <w:sz w:val="20"/>
                <w:szCs w:val="20"/>
              </w:rPr>
              <w:t>05 8 F2 S5118</w:t>
            </w:r>
          </w:p>
        </w:tc>
        <w:tc>
          <w:tcPr>
            <w:tcW w:w="518" w:type="pct"/>
            <w:tcBorders>
              <w:top w:val="nil"/>
              <w:left w:val="nil"/>
              <w:bottom w:val="single" w:sz="4" w:space="0" w:color="auto"/>
              <w:right w:val="single" w:sz="4" w:space="0" w:color="auto"/>
            </w:tcBorders>
            <w:shd w:val="clear" w:color="000000" w:fill="FFFFFF"/>
            <w:hideMark/>
          </w:tcPr>
          <w:p w14:paraId="5623C160"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34BE6D45"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0872D167"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37D80E05" w14:textId="77777777" w:rsidR="008D55D7" w:rsidRPr="008D55D7" w:rsidRDefault="008D55D7" w:rsidP="008D55D7">
            <w:pPr>
              <w:rPr>
                <w:sz w:val="20"/>
                <w:szCs w:val="20"/>
              </w:rPr>
            </w:pPr>
          </w:p>
        </w:tc>
      </w:tr>
      <w:tr w:rsidR="008D55D7" w:rsidRPr="008D55D7" w14:paraId="3AE08A80" w14:textId="77777777" w:rsidTr="00692B5A">
        <w:trPr>
          <w:trHeight w:val="58"/>
        </w:trPr>
        <w:tc>
          <w:tcPr>
            <w:tcW w:w="1918" w:type="pct"/>
            <w:tcBorders>
              <w:top w:val="nil"/>
              <w:left w:val="single" w:sz="4" w:space="0" w:color="auto"/>
              <w:bottom w:val="single" w:sz="4" w:space="0" w:color="auto"/>
              <w:right w:val="single" w:sz="4" w:space="0" w:color="auto"/>
            </w:tcBorders>
            <w:shd w:val="clear" w:color="000000" w:fill="FFFFFF"/>
            <w:hideMark/>
          </w:tcPr>
          <w:p w14:paraId="422FC169" w14:textId="77777777" w:rsidR="008D55D7" w:rsidRPr="008D55D7" w:rsidRDefault="008D55D7" w:rsidP="008D55D7">
            <w:pPr>
              <w:rPr>
                <w:sz w:val="20"/>
                <w:szCs w:val="20"/>
              </w:rPr>
            </w:pPr>
            <w:r w:rsidRPr="008D55D7">
              <w:rPr>
                <w:sz w:val="20"/>
                <w:szCs w:val="20"/>
              </w:rPr>
              <w:t xml:space="preserve">Закупка товаров, работ и услуг для </w:t>
            </w:r>
            <w:r w:rsidRPr="008D55D7">
              <w:rPr>
                <w:sz w:val="20"/>
                <w:szCs w:val="20"/>
              </w:rPr>
              <w:br/>
              <w:t>обеспечения государственных (муниципальных) нужд</w:t>
            </w:r>
          </w:p>
        </w:tc>
        <w:tc>
          <w:tcPr>
            <w:tcW w:w="832" w:type="pct"/>
            <w:tcBorders>
              <w:top w:val="nil"/>
              <w:left w:val="nil"/>
              <w:bottom w:val="single" w:sz="4" w:space="0" w:color="auto"/>
              <w:right w:val="single" w:sz="4" w:space="0" w:color="auto"/>
            </w:tcBorders>
            <w:shd w:val="clear" w:color="000000" w:fill="FFFFFF"/>
            <w:hideMark/>
          </w:tcPr>
          <w:p w14:paraId="3D1B9E01" w14:textId="77777777" w:rsidR="008D55D7" w:rsidRPr="008D55D7" w:rsidRDefault="008D55D7" w:rsidP="008D55D7">
            <w:pPr>
              <w:jc w:val="center"/>
              <w:rPr>
                <w:sz w:val="20"/>
                <w:szCs w:val="20"/>
              </w:rPr>
            </w:pPr>
            <w:r w:rsidRPr="008D55D7">
              <w:rPr>
                <w:sz w:val="20"/>
                <w:szCs w:val="20"/>
              </w:rPr>
              <w:t>05 8 F2 S5118</w:t>
            </w:r>
          </w:p>
        </w:tc>
        <w:tc>
          <w:tcPr>
            <w:tcW w:w="518" w:type="pct"/>
            <w:tcBorders>
              <w:top w:val="nil"/>
              <w:left w:val="nil"/>
              <w:bottom w:val="single" w:sz="4" w:space="0" w:color="auto"/>
              <w:right w:val="single" w:sz="4" w:space="0" w:color="auto"/>
            </w:tcBorders>
            <w:shd w:val="clear" w:color="000000" w:fill="FFFFFF"/>
            <w:hideMark/>
          </w:tcPr>
          <w:p w14:paraId="6789636E" w14:textId="77777777" w:rsidR="008D55D7" w:rsidRPr="008D55D7" w:rsidRDefault="008D55D7" w:rsidP="008D55D7">
            <w:pPr>
              <w:jc w:val="center"/>
              <w:rPr>
                <w:sz w:val="20"/>
                <w:szCs w:val="20"/>
              </w:rPr>
            </w:pPr>
            <w:r w:rsidRPr="008D55D7">
              <w:rPr>
                <w:sz w:val="20"/>
                <w:szCs w:val="20"/>
              </w:rPr>
              <w:t>200</w:t>
            </w:r>
          </w:p>
        </w:tc>
        <w:tc>
          <w:tcPr>
            <w:tcW w:w="812" w:type="pct"/>
            <w:tcBorders>
              <w:top w:val="nil"/>
              <w:left w:val="nil"/>
              <w:bottom w:val="single" w:sz="4" w:space="0" w:color="auto"/>
              <w:right w:val="single" w:sz="4" w:space="0" w:color="auto"/>
            </w:tcBorders>
            <w:shd w:val="clear" w:color="000000" w:fill="FFFFFF"/>
            <w:noWrap/>
            <w:hideMark/>
          </w:tcPr>
          <w:p w14:paraId="1CB84F5A"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65C8E1BF"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6689431D" w14:textId="77777777" w:rsidR="008D55D7" w:rsidRPr="008D55D7" w:rsidRDefault="008D55D7" w:rsidP="008D55D7">
            <w:pPr>
              <w:rPr>
                <w:sz w:val="20"/>
                <w:szCs w:val="20"/>
              </w:rPr>
            </w:pPr>
          </w:p>
        </w:tc>
      </w:tr>
      <w:tr w:rsidR="008D55D7" w:rsidRPr="008D55D7" w14:paraId="6EAB3420" w14:textId="77777777" w:rsidTr="00692B5A">
        <w:trPr>
          <w:trHeight w:val="58"/>
        </w:trPr>
        <w:tc>
          <w:tcPr>
            <w:tcW w:w="1918" w:type="pct"/>
            <w:tcBorders>
              <w:top w:val="nil"/>
              <w:left w:val="single" w:sz="4" w:space="0" w:color="auto"/>
              <w:bottom w:val="single" w:sz="4" w:space="0" w:color="auto"/>
              <w:right w:val="single" w:sz="4" w:space="0" w:color="auto"/>
            </w:tcBorders>
            <w:shd w:val="clear" w:color="000000" w:fill="FFFFFF"/>
            <w:hideMark/>
          </w:tcPr>
          <w:p w14:paraId="532E179B" w14:textId="77777777" w:rsidR="008D55D7" w:rsidRPr="008D55D7" w:rsidRDefault="008D55D7" w:rsidP="008D55D7">
            <w:pPr>
              <w:rPr>
                <w:sz w:val="20"/>
                <w:szCs w:val="20"/>
              </w:rPr>
            </w:pPr>
            <w:r w:rsidRPr="008D55D7">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по адресу: Ивановская область, г. Тейково, ул. Гвардейская, д. 10 и подъездных путей к детскому саду, расположенного по адресу ул. Молодежная, д. 12а)</w:t>
            </w:r>
          </w:p>
        </w:tc>
        <w:tc>
          <w:tcPr>
            <w:tcW w:w="832" w:type="pct"/>
            <w:tcBorders>
              <w:top w:val="nil"/>
              <w:left w:val="nil"/>
              <w:bottom w:val="single" w:sz="4" w:space="0" w:color="auto"/>
              <w:right w:val="single" w:sz="4" w:space="0" w:color="auto"/>
            </w:tcBorders>
            <w:shd w:val="clear" w:color="000000" w:fill="FFFFFF"/>
            <w:hideMark/>
          </w:tcPr>
          <w:p w14:paraId="2A4C7D9C" w14:textId="77777777" w:rsidR="008D55D7" w:rsidRPr="008D55D7" w:rsidRDefault="008D55D7" w:rsidP="008D55D7">
            <w:pPr>
              <w:jc w:val="center"/>
              <w:rPr>
                <w:sz w:val="20"/>
                <w:szCs w:val="20"/>
              </w:rPr>
            </w:pPr>
            <w:r w:rsidRPr="008D55D7">
              <w:rPr>
                <w:sz w:val="20"/>
                <w:szCs w:val="20"/>
              </w:rPr>
              <w:t>05 8 F2 S5119</w:t>
            </w:r>
          </w:p>
        </w:tc>
        <w:tc>
          <w:tcPr>
            <w:tcW w:w="518" w:type="pct"/>
            <w:tcBorders>
              <w:top w:val="nil"/>
              <w:left w:val="nil"/>
              <w:bottom w:val="single" w:sz="4" w:space="0" w:color="auto"/>
              <w:right w:val="single" w:sz="4" w:space="0" w:color="auto"/>
            </w:tcBorders>
            <w:shd w:val="clear" w:color="000000" w:fill="FFFFFF"/>
            <w:hideMark/>
          </w:tcPr>
          <w:p w14:paraId="537B9D84"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4856B49C"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415B8E7A"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7075B4EF" w14:textId="77777777" w:rsidR="008D55D7" w:rsidRPr="008D55D7" w:rsidRDefault="008D55D7" w:rsidP="008D55D7">
            <w:pPr>
              <w:rPr>
                <w:sz w:val="20"/>
                <w:szCs w:val="20"/>
              </w:rPr>
            </w:pPr>
          </w:p>
        </w:tc>
      </w:tr>
      <w:tr w:rsidR="008D55D7" w:rsidRPr="008D55D7" w14:paraId="249797F7" w14:textId="77777777" w:rsidTr="00692B5A">
        <w:trPr>
          <w:trHeight w:val="58"/>
        </w:trPr>
        <w:tc>
          <w:tcPr>
            <w:tcW w:w="1918" w:type="pct"/>
            <w:tcBorders>
              <w:top w:val="nil"/>
              <w:left w:val="single" w:sz="4" w:space="0" w:color="auto"/>
              <w:bottom w:val="single" w:sz="4" w:space="0" w:color="auto"/>
              <w:right w:val="single" w:sz="4" w:space="0" w:color="auto"/>
            </w:tcBorders>
            <w:shd w:val="clear" w:color="000000" w:fill="FFFFFF"/>
            <w:hideMark/>
          </w:tcPr>
          <w:p w14:paraId="38FBA0D8" w14:textId="77777777" w:rsidR="008D55D7" w:rsidRPr="008D55D7" w:rsidRDefault="008D55D7" w:rsidP="008D55D7">
            <w:pPr>
              <w:rPr>
                <w:sz w:val="20"/>
                <w:szCs w:val="20"/>
              </w:rPr>
            </w:pPr>
            <w:r w:rsidRPr="008D55D7">
              <w:rPr>
                <w:sz w:val="20"/>
                <w:szCs w:val="20"/>
              </w:rPr>
              <w:t xml:space="preserve">Закупка товаров, работ и услуг для </w:t>
            </w:r>
            <w:r w:rsidRPr="008D55D7">
              <w:rPr>
                <w:sz w:val="20"/>
                <w:szCs w:val="20"/>
              </w:rPr>
              <w:br/>
              <w:t>обеспечения государственных (муниципальных) нужд</w:t>
            </w:r>
          </w:p>
        </w:tc>
        <w:tc>
          <w:tcPr>
            <w:tcW w:w="832" w:type="pct"/>
            <w:tcBorders>
              <w:top w:val="nil"/>
              <w:left w:val="nil"/>
              <w:bottom w:val="single" w:sz="4" w:space="0" w:color="auto"/>
              <w:right w:val="single" w:sz="4" w:space="0" w:color="auto"/>
            </w:tcBorders>
            <w:shd w:val="clear" w:color="000000" w:fill="FFFFFF"/>
            <w:hideMark/>
          </w:tcPr>
          <w:p w14:paraId="285643A1" w14:textId="77777777" w:rsidR="008D55D7" w:rsidRPr="008D55D7" w:rsidRDefault="008D55D7" w:rsidP="008D55D7">
            <w:pPr>
              <w:jc w:val="center"/>
              <w:rPr>
                <w:sz w:val="20"/>
                <w:szCs w:val="20"/>
              </w:rPr>
            </w:pPr>
            <w:r w:rsidRPr="008D55D7">
              <w:rPr>
                <w:sz w:val="20"/>
                <w:szCs w:val="20"/>
              </w:rPr>
              <w:t>05 8 F2 S5119</w:t>
            </w:r>
          </w:p>
        </w:tc>
        <w:tc>
          <w:tcPr>
            <w:tcW w:w="518" w:type="pct"/>
            <w:tcBorders>
              <w:top w:val="nil"/>
              <w:left w:val="nil"/>
              <w:bottom w:val="single" w:sz="4" w:space="0" w:color="auto"/>
              <w:right w:val="single" w:sz="4" w:space="0" w:color="auto"/>
            </w:tcBorders>
            <w:shd w:val="clear" w:color="000000" w:fill="FFFFFF"/>
            <w:hideMark/>
          </w:tcPr>
          <w:p w14:paraId="106D4411" w14:textId="77777777" w:rsidR="008D55D7" w:rsidRPr="008D55D7" w:rsidRDefault="008D55D7" w:rsidP="008D55D7">
            <w:pPr>
              <w:jc w:val="center"/>
              <w:rPr>
                <w:sz w:val="20"/>
                <w:szCs w:val="20"/>
              </w:rPr>
            </w:pPr>
            <w:r w:rsidRPr="008D55D7">
              <w:rPr>
                <w:sz w:val="20"/>
                <w:szCs w:val="20"/>
              </w:rPr>
              <w:t>200</w:t>
            </w:r>
          </w:p>
        </w:tc>
        <w:tc>
          <w:tcPr>
            <w:tcW w:w="812" w:type="pct"/>
            <w:tcBorders>
              <w:top w:val="nil"/>
              <w:left w:val="nil"/>
              <w:bottom w:val="single" w:sz="4" w:space="0" w:color="auto"/>
              <w:right w:val="single" w:sz="4" w:space="0" w:color="auto"/>
            </w:tcBorders>
            <w:shd w:val="clear" w:color="000000" w:fill="FFFFFF"/>
            <w:noWrap/>
            <w:hideMark/>
          </w:tcPr>
          <w:p w14:paraId="4AD90C14"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03B1352F"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4051FE5A" w14:textId="77777777" w:rsidR="008D55D7" w:rsidRPr="008D55D7" w:rsidRDefault="008D55D7" w:rsidP="008D55D7">
            <w:pPr>
              <w:rPr>
                <w:sz w:val="20"/>
                <w:szCs w:val="20"/>
              </w:rPr>
            </w:pPr>
          </w:p>
        </w:tc>
      </w:tr>
      <w:tr w:rsidR="008D55D7" w:rsidRPr="008D55D7" w14:paraId="76721756" w14:textId="77777777" w:rsidTr="00692B5A">
        <w:trPr>
          <w:trHeight w:val="58"/>
        </w:trPr>
        <w:tc>
          <w:tcPr>
            <w:tcW w:w="1918" w:type="pct"/>
            <w:tcBorders>
              <w:top w:val="nil"/>
              <w:left w:val="single" w:sz="4" w:space="0" w:color="auto"/>
              <w:bottom w:val="single" w:sz="4" w:space="0" w:color="auto"/>
              <w:right w:val="single" w:sz="4" w:space="0" w:color="auto"/>
            </w:tcBorders>
            <w:shd w:val="clear" w:color="000000" w:fill="FFFFFF"/>
            <w:hideMark/>
          </w:tcPr>
          <w:p w14:paraId="66ADAD54" w14:textId="77777777" w:rsidR="008D55D7" w:rsidRPr="008D55D7" w:rsidRDefault="008D55D7" w:rsidP="008D55D7">
            <w:pPr>
              <w:rPr>
                <w:sz w:val="20"/>
                <w:szCs w:val="20"/>
              </w:rPr>
            </w:pPr>
            <w:r w:rsidRPr="008D55D7">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8 Марта, д. 3/11)</w:t>
            </w:r>
          </w:p>
        </w:tc>
        <w:tc>
          <w:tcPr>
            <w:tcW w:w="832" w:type="pct"/>
            <w:tcBorders>
              <w:top w:val="nil"/>
              <w:left w:val="nil"/>
              <w:bottom w:val="single" w:sz="4" w:space="0" w:color="auto"/>
              <w:right w:val="single" w:sz="4" w:space="0" w:color="auto"/>
            </w:tcBorders>
            <w:shd w:val="clear" w:color="000000" w:fill="FFFFFF"/>
            <w:hideMark/>
          </w:tcPr>
          <w:p w14:paraId="2FDF5E1C" w14:textId="77777777" w:rsidR="008D55D7" w:rsidRPr="008D55D7" w:rsidRDefault="008D55D7" w:rsidP="008D55D7">
            <w:pPr>
              <w:jc w:val="center"/>
              <w:rPr>
                <w:sz w:val="20"/>
                <w:szCs w:val="20"/>
              </w:rPr>
            </w:pPr>
            <w:r w:rsidRPr="008D55D7">
              <w:rPr>
                <w:sz w:val="20"/>
                <w:szCs w:val="20"/>
              </w:rPr>
              <w:t>05 8 F2 S5120</w:t>
            </w:r>
          </w:p>
        </w:tc>
        <w:tc>
          <w:tcPr>
            <w:tcW w:w="518" w:type="pct"/>
            <w:tcBorders>
              <w:top w:val="nil"/>
              <w:left w:val="nil"/>
              <w:bottom w:val="single" w:sz="4" w:space="0" w:color="auto"/>
              <w:right w:val="single" w:sz="4" w:space="0" w:color="auto"/>
            </w:tcBorders>
            <w:shd w:val="clear" w:color="000000" w:fill="FFFFFF"/>
            <w:hideMark/>
          </w:tcPr>
          <w:p w14:paraId="272A35E9"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1962E80A"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026C8A8C"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190BD835" w14:textId="77777777" w:rsidR="008D55D7" w:rsidRPr="008D55D7" w:rsidRDefault="008D55D7" w:rsidP="008D55D7">
            <w:pPr>
              <w:rPr>
                <w:sz w:val="20"/>
                <w:szCs w:val="20"/>
              </w:rPr>
            </w:pPr>
          </w:p>
        </w:tc>
      </w:tr>
      <w:tr w:rsidR="008D55D7" w:rsidRPr="008D55D7" w14:paraId="5E8A4DAE" w14:textId="77777777" w:rsidTr="00692B5A">
        <w:trPr>
          <w:trHeight w:val="58"/>
        </w:trPr>
        <w:tc>
          <w:tcPr>
            <w:tcW w:w="1918" w:type="pct"/>
            <w:tcBorders>
              <w:top w:val="nil"/>
              <w:left w:val="single" w:sz="4" w:space="0" w:color="auto"/>
              <w:bottom w:val="single" w:sz="4" w:space="0" w:color="auto"/>
              <w:right w:val="single" w:sz="4" w:space="0" w:color="auto"/>
            </w:tcBorders>
            <w:shd w:val="clear" w:color="000000" w:fill="FFFFFF"/>
            <w:hideMark/>
          </w:tcPr>
          <w:p w14:paraId="11F623EC" w14:textId="77777777" w:rsidR="008D55D7" w:rsidRPr="008D55D7" w:rsidRDefault="008D55D7" w:rsidP="008D55D7">
            <w:pPr>
              <w:rPr>
                <w:sz w:val="20"/>
                <w:szCs w:val="20"/>
              </w:rPr>
            </w:pPr>
            <w:r w:rsidRPr="008D55D7">
              <w:rPr>
                <w:sz w:val="20"/>
                <w:szCs w:val="20"/>
              </w:rPr>
              <w:t xml:space="preserve">Закупка товаров, работ и услуг для </w:t>
            </w:r>
            <w:r w:rsidRPr="008D55D7">
              <w:rPr>
                <w:sz w:val="20"/>
                <w:szCs w:val="20"/>
              </w:rPr>
              <w:br/>
              <w:t>обеспечения государственных (муниципальных) нужд</w:t>
            </w:r>
          </w:p>
        </w:tc>
        <w:tc>
          <w:tcPr>
            <w:tcW w:w="832" w:type="pct"/>
            <w:tcBorders>
              <w:top w:val="nil"/>
              <w:left w:val="nil"/>
              <w:bottom w:val="single" w:sz="4" w:space="0" w:color="auto"/>
              <w:right w:val="single" w:sz="4" w:space="0" w:color="auto"/>
            </w:tcBorders>
            <w:shd w:val="clear" w:color="000000" w:fill="FFFFFF"/>
            <w:hideMark/>
          </w:tcPr>
          <w:p w14:paraId="2ACCDAF2" w14:textId="77777777" w:rsidR="008D55D7" w:rsidRPr="008D55D7" w:rsidRDefault="008D55D7" w:rsidP="008D55D7">
            <w:pPr>
              <w:jc w:val="center"/>
              <w:rPr>
                <w:sz w:val="20"/>
                <w:szCs w:val="20"/>
              </w:rPr>
            </w:pPr>
            <w:r w:rsidRPr="008D55D7">
              <w:rPr>
                <w:sz w:val="20"/>
                <w:szCs w:val="20"/>
              </w:rPr>
              <w:t>05 8 F2 S5120</w:t>
            </w:r>
          </w:p>
        </w:tc>
        <w:tc>
          <w:tcPr>
            <w:tcW w:w="518" w:type="pct"/>
            <w:tcBorders>
              <w:top w:val="nil"/>
              <w:left w:val="nil"/>
              <w:bottom w:val="single" w:sz="4" w:space="0" w:color="auto"/>
              <w:right w:val="single" w:sz="4" w:space="0" w:color="auto"/>
            </w:tcBorders>
            <w:shd w:val="clear" w:color="000000" w:fill="FFFFFF"/>
            <w:hideMark/>
          </w:tcPr>
          <w:p w14:paraId="0FF830F6" w14:textId="77777777" w:rsidR="008D55D7" w:rsidRPr="008D55D7" w:rsidRDefault="008D55D7" w:rsidP="008D55D7">
            <w:pPr>
              <w:jc w:val="center"/>
              <w:rPr>
                <w:sz w:val="20"/>
                <w:szCs w:val="20"/>
              </w:rPr>
            </w:pPr>
            <w:r w:rsidRPr="008D55D7">
              <w:rPr>
                <w:sz w:val="20"/>
                <w:szCs w:val="20"/>
              </w:rPr>
              <w:t>200</w:t>
            </w:r>
          </w:p>
        </w:tc>
        <w:tc>
          <w:tcPr>
            <w:tcW w:w="812" w:type="pct"/>
            <w:tcBorders>
              <w:top w:val="nil"/>
              <w:left w:val="nil"/>
              <w:bottom w:val="single" w:sz="4" w:space="0" w:color="auto"/>
              <w:right w:val="single" w:sz="4" w:space="0" w:color="auto"/>
            </w:tcBorders>
            <w:shd w:val="clear" w:color="000000" w:fill="FFFFFF"/>
            <w:noWrap/>
            <w:hideMark/>
          </w:tcPr>
          <w:p w14:paraId="3F7B05F0"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6D9FA758"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20E3CF09" w14:textId="77777777" w:rsidR="008D55D7" w:rsidRPr="008D55D7" w:rsidRDefault="008D55D7" w:rsidP="008D55D7">
            <w:pPr>
              <w:rPr>
                <w:sz w:val="20"/>
                <w:szCs w:val="20"/>
              </w:rPr>
            </w:pPr>
          </w:p>
        </w:tc>
      </w:tr>
      <w:tr w:rsidR="008D55D7" w:rsidRPr="008D55D7" w14:paraId="4B7AB403" w14:textId="77777777" w:rsidTr="00692B5A">
        <w:trPr>
          <w:trHeight w:val="58"/>
        </w:trPr>
        <w:tc>
          <w:tcPr>
            <w:tcW w:w="1918" w:type="pct"/>
            <w:tcBorders>
              <w:top w:val="nil"/>
              <w:left w:val="single" w:sz="4" w:space="0" w:color="auto"/>
              <w:bottom w:val="single" w:sz="4" w:space="0" w:color="auto"/>
              <w:right w:val="single" w:sz="4" w:space="0" w:color="auto"/>
            </w:tcBorders>
            <w:shd w:val="clear" w:color="000000" w:fill="FFFFFF"/>
            <w:hideMark/>
          </w:tcPr>
          <w:p w14:paraId="7AD2FC00" w14:textId="77777777" w:rsidR="008D55D7" w:rsidRPr="008D55D7" w:rsidRDefault="008D55D7" w:rsidP="008D55D7">
            <w:pPr>
              <w:rPr>
                <w:sz w:val="20"/>
                <w:szCs w:val="20"/>
              </w:rPr>
            </w:pPr>
            <w:r w:rsidRPr="008D55D7">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Новоженова, д. 20)</w:t>
            </w:r>
          </w:p>
        </w:tc>
        <w:tc>
          <w:tcPr>
            <w:tcW w:w="832" w:type="pct"/>
            <w:tcBorders>
              <w:top w:val="nil"/>
              <w:left w:val="nil"/>
              <w:bottom w:val="single" w:sz="4" w:space="0" w:color="auto"/>
              <w:right w:val="single" w:sz="4" w:space="0" w:color="auto"/>
            </w:tcBorders>
            <w:shd w:val="clear" w:color="000000" w:fill="FFFFFF"/>
            <w:hideMark/>
          </w:tcPr>
          <w:p w14:paraId="0B1A8C81" w14:textId="77777777" w:rsidR="008D55D7" w:rsidRPr="008D55D7" w:rsidRDefault="008D55D7" w:rsidP="008D55D7">
            <w:pPr>
              <w:jc w:val="center"/>
              <w:rPr>
                <w:sz w:val="20"/>
                <w:szCs w:val="20"/>
              </w:rPr>
            </w:pPr>
            <w:r w:rsidRPr="008D55D7">
              <w:rPr>
                <w:sz w:val="20"/>
                <w:szCs w:val="20"/>
              </w:rPr>
              <w:t>05 8 F2 S5121</w:t>
            </w:r>
          </w:p>
        </w:tc>
        <w:tc>
          <w:tcPr>
            <w:tcW w:w="518" w:type="pct"/>
            <w:tcBorders>
              <w:top w:val="nil"/>
              <w:left w:val="nil"/>
              <w:bottom w:val="single" w:sz="4" w:space="0" w:color="auto"/>
              <w:right w:val="single" w:sz="4" w:space="0" w:color="auto"/>
            </w:tcBorders>
            <w:shd w:val="clear" w:color="000000" w:fill="FFFFFF"/>
            <w:hideMark/>
          </w:tcPr>
          <w:p w14:paraId="148CF820"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7F178D22"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458E4351"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7DB95EE7" w14:textId="77777777" w:rsidR="008D55D7" w:rsidRPr="008D55D7" w:rsidRDefault="008D55D7" w:rsidP="008D55D7">
            <w:pPr>
              <w:rPr>
                <w:sz w:val="20"/>
                <w:szCs w:val="20"/>
              </w:rPr>
            </w:pPr>
          </w:p>
        </w:tc>
      </w:tr>
      <w:tr w:rsidR="008D55D7" w:rsidRPr="008D55D7" w14:paraId="69DD9A7B" w14:textId="77777777" w:rsidTr="00692B5A">
        <w:trPr>
          <w:trHeight w:val="58"/>
        </w:trPr>
        <w:tc>
          <w:tcPr>
            <w:tcW w:w="1918" w:type="pct"/>
            <w:tcBorders>
              <w:top w:val="nil"/>
              <w:left w:val="single" w:sz="4" w:space="0" w:color="auto"/>
              <w:bottom w:val="single" w:sz="4" w:space="0" w:color="auto"/>
              <w:right w:val="single" w:sz="4" w:space="0" w:color="auto"/>
            </w:tcBorders>
            <w:shd w:val="clear" w:color="000000" w:fill="FFFFFF"/>
            <w:hideMark/>
          </w:tcPr>
          <w:p w14:paraId="3D58A6BD" w14:textId="77777777" w:rsidR="008D55D7" w:rsidRPr="008D55D7" w:rsidRDefault="008D55D7" w:rsidP="008D55D7">
            <w:pPr>
              <w:rPr>
                <w:sz w:val="20"/>
                <w:szCs w:val="20"/>
              </w:rPr>
            </w:pPr>
            <w:r w:rsidRPr="008D55D7">
              <w:rPr>
                <w:sz w:val="20"/>
                <w:szCs w:val="20"/>
              </w:rPr>
              <w:t xml:space="preserve">Закупка товаров, работ и услуг для </w:t>
            </w:r>
            <w:r w:rsidRPr="008D55D7">
              <w:rPr>
                <w:sz w:val="20"/>
                <w:szCs w:val="20"/>
              </w:rPr>
              <w:br/>
              <w:t>обеспечения государственных (муниципальных) нужд</w:t>
            </w:r>
          </w:p>
        </w:tc>
        <w:tc>
          <w:tcPr>
            <w:tcW w:w="832" w:type="pct"/>
            <w:tcBorders>
              <w:top w:val="nil"/>
              <w:left w:val="nil"/>
              <w:bottom w:val="single" w:sz="4" w:space="0" w:color="auto"/>
              <w:right w:val="single" w:sz="4" w:space="0" w:color="auto"/>
            </w:tcBorders>
            <w:shd w:val="clear" w:color="000000" w:fill="FFFFFF"/>
            <w:hideMark/>
          </w:tcPr>
          <w:p w14:paraId="0D017DB9" w14:textId="77777777" w:rsidR="008D55D7" w:rsidRPr="008D55D7" w:rsidRDefault="008D55D7" w:rsidP="008D55D7">
            <w:pPr>
              <w:jc w:val="center"/>
              <w:rPr>
                <w:sz w:val="20"/>
                <w:szCs w:val="20"/>
              </w:rPr>
            </w:pPr>
            <w:r w:rsidRPr="008D55D7">
              <w:rPr>
                <w:sz w:val="20"/>
                <w:szCs w:val="20"/>
              </w:rPr>
              <w:t>05 8 F2 S5121</w:t>
            </w:r>
          </w:p>
        </w:tc>
        <w:tc>
          <w:tcPr>
            <w:tcW w:w="518" w:type="pct"/>
            <w:tcBorders>
              <w:top w:val="nil"/>
              <w:left w:val="nil"/>
              <w:bottom w:val="single" w:sz="4" w:space="0" w:color="auto"/>
              <w:right w:val="single" w:sz="4" w:space="0" w:color="auto"/>
            </w:tcBorders>
            <w:shd w:val="clear" w:color="000000" w:fill="FFFFFF"/>
            <w:hideMark/>
          </w:tcPr>
          <w:p w14:paraId="0D40EC9D" w14:textId="77777777" w:rsidR="008D55D7" w:rsidRPr="008D55D7" w:rsidRDefault="008D55D7" w:rsidP="008D55D7">
            <w:pPr>
              <w:jc w:val="center"/>
              <w:rPr>
                <w:sz w:val="20"/>
                <w:szCs w:val="20"/>
              </w:rPr>
            </w:pPr>
            <w:r w:rsidRPr="008D55D7">
              <w:rPr>
                <w:sz w:val="20"/>
                <w:szCs w:val="20"/>
              </w:rPr>
              <w:t>200</w:t>
            </w:r>
          </w:p>
        </w:tc>
        <w:tc>
          <w:tcPr>
            <w:tcW w:w="812" w:type="pct"/>
            <w:tcBorders>
              <w:top w:val="nil"/>
              <w:left w:val="nil"/>
              <w:bottom w:val="single" w:sz="4" w:space="0" w:color="auto"/>
              <w:right w:val="single" w:sz="4" w:space="0" w:color="auto"/>
            </w:tcBorders>
            <w:shd w:val="clear" w:color="000000" w:fill="FFFFFF"/>
            <w:noWrap/>
            <w:hideMark/>
          </w:tcPr>
          <w:p w14:paraId="0EC204AD"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443A18D2"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03D6FE12" w14:textId="77777777" w:rsidR="008D55D7" w:rsidRPr="008D55D7" w:rsidRDefault="008D55D7" w:rsidP="008D55D7">
            <w:pPr>
              <w:rPr>
                <w:sz w:val="20"/>
                <w:szCs w:val="20"/>
              </w:rPr>
            </w:pPr>
          </w:p>
        </w:tc>
      </w:tr>
      <w:tr w:rsidR="008D55D7" w:rsidRPr="008D55D7" w14:paraId="01814D1A" w14:textId="77777777" w:rsidTr="00692B5A">
        <w:trPr>
          <w:trHeight w:val="195"/>
        </w:trPr>
        <w:tc>
          <w:tcPr>
            <w:tcW w:w="1918" w:type="pct"/>
            <w:tcBorders>
              <w:top w:val="nil"/>
              <w:left w:val="single" w:sz="4" w:space="0" w:color="auto"/>
              <w:bottom w:val="single" w:sz="4" w:space="0" w:color="auto"/>
              <w:right w:val="single" w:sz="4" w:space="0" w:color="auto"/>
            </w:tcBorders>
            <w:shd w:val="clear" w:color="000000" w:fill="FFFFFF"/>
            <w:hideMark/>
          </w:tcPr>
          <w:p w14:paraId="757C4562" w14:textId="77777777" w:rsidR="008D55D7" w:rsidRPr="008D55D7" w:rsidRDefault="008D55D7" w:rsidP="008D55D7">
            <w:pPr>
              <w:rPr>
                <w:sz w:val="20"/>
                <w:szCs w:val="20"/>
              </w:rPr>
            </w:pPr>
            <w:r w:rsidRPr="008D55D7">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Красных Зорь, д. 6)</w:t>
            </w:r>
          </w:p>
        </w:tc>
        <w:tc>
          <w:tcPr>
            <w:tcW w:w="832" w:type="pct"/>
            <w:tcBorders>
              <w:top w:val="nil"/>
              <w:left w:val="nil"/>
              <w:bottom w:val="single" w:sz="4" w:space="0" w:color="auto"/>
              <w:right w:val="single" w:sz="4" w:space="0" w:color="auto"/>
            </w:tcBorders>
            <w:shd w:val="clear" w:color="000000" w:fill="FFFFFF"/>
            <w:hideMark/>
          </w:tcPr>
          <w:p w14:paraId="3B7EC59A" w14:textId="77777777" w:rsidR="008D55D7" w:rsidRPr="008D55D7" w:rsidRDefault="008D55D7" w:rsidP="008D55D7">
            <w:pPr>
              <w:jc w:val="center"/>
              <w:rPr>
                <w:sz w:val="20"/>
                <w:szCs w:val="20"/>
              </w:rPr>
            </w:pPr>
            <w:r w:rsidRPr="008D55D7">
              <w:rPr>
                <w:sz w:val="20"/>
                <w:szCs w:val="20"/>
              </w:rPr>
              <w:t>05 8 F2 S5122</w:t>
            </w:r>
          </w:p>
        </w:tc>
        <w:tc>
          <w:tcPr>
            <w:tcW w:w="518" w:type="pct"/>
            <w:tcBorders>
              <w:top w:val="nil"/>
              <w:left w:val="nil"/>
              <w:bottom w:val="single" w:sz="4" w:space="0" w:color="auto"/>
              <w:right w:val="single" w:sz="4" w:space="0" w:color="auto"/>
            </w:tcBorders>
            <w:shd w:val="clear" w:color="000000" w:fill="FFFFFF"/>
            <w:hideMark/>
          </w:tcPr>
          <w:p w14:paraId="096F684F"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12015D7E"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596C667D"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2EA4C0B3" w14:textId="77777777" w:rsidR="008D55D7" w:rsidRPr="008D55D7" w:rsidRDefault="008D55D7" w:rsidP="008D55D7">
            <w:pPr>
              <w:rPr>
                <w:sz w:val="20"/>
                <w:szCs w:val="20"/>
              </w:rPr>
            </w:pPr>
          </w:p>
        </w:tc>
      </w:tr>
      <w:tr w:rsidR="008D55D7" w:rsidRPr="008D55D7" w14:paraId="0E9D3DE2" w14:textId="77777777" w:rsidTr="00692B5A">
        <w:trPr>
          <w:trHeight w:val="58"/>
        </w:trPr>
        <w:tc>
          <w:tcPr>
            <w:tcW w:w="1918" w:type="pct"/>
            <w:tcBorders>
              <w:top w:val="nil"/>
              <w:left w:val="single" w:sz="4" w:space="0" w:color="auto"/>
              <w:bottom w:val="single" w:sz="4" w:space="0" w:color="auto"/>
              <w:right w:val="single" w:sz="4" w:space="0" w:color="auto"/>
            </w:tcBorders>
            <w:shd w:val="clear" w:color="000000" w:fill="FFFFFF"/>
            <w:hideMark/>
          </w:tcPr>
          <w:p w14:paraId="58778927" w14:textId="77777777" w:rsidR="008D55D7" w:rsidRPr="008D55D7" w:rsidRDefault="008D55D7" w:rsidP="008D55D7">
            <w:pPr>
              <w:rPr>
                <w:sz w:val="20"/>
                <w:szCs w:val="20"/>
              </w:rPr>
            </w:pPr>
            <w:r w:rsidRPr="008D55D7">
              <w:rPr>
                <w:sz w:val="20"/>
                <w:szCs w:val="20"/>
              </w:rPr>
              <w:t xml:space="preserve">Закупка товаров, работ и услуг для </w:t>
            </w:r>
            <w:r w:rsidRPr="008D55D7">
              <w:rPr>
                <w:sz w:val="20"/>
                <w:szCs w:val="20"/>
              </w:rPr>
              <w:br/>
            </w:r>
            <w:r w:rsidRPr="008D55D7">
              <w:rPr>
                <w:sz w:val="20"/>
                <w:szCs w:val="20"/>
              </w:rPr>
              <w:lastRenderedPageBreak/>
              <w:t>обеспечения государственных (муниципальных) нужд</w:t>
            </w:r>
          </w:p>
        </w:tc>
        <w:tc>
          <w:tcPr>
            <w:tcW w:w="832" w:type="pct"/>
            <w:tcBorders>
              <w:top w:val="nil"/>
              <w:left w:val="nil"/>
              <w:bottom w:val="single" w:sz="4" w:space="0" w:color="auto"/>
              <w:right w:val="single" w:sz="4" w:space="0" w:color="auto"/>
            </w:tcBorders>
            <w:shd w:val="clear" w:color="000000" w:fill="FFFFFF"/>
            <w:hideMark/>
          </w:tcPr>
          <w:p w14:paraId="7CD58B89" w14:textId="77777777" w:rsidR="008D55D7" w:rsidRPr="008D55D7" w:rsidRDefault="008D55D7" w:rsidP="008D55D7">
            <w:pPr>
              <w:jc w:val="center"/>
              <w:rPr>
                <w:sz w:val="20"/>
                <w:szCs w:val="20"/>
              </w:rPr>
            </w:pPr>
            <w:r w:rsidRPr="008D55D7">
              <w:rPr>
                <w:sz w:val="20"/>
                <w:szCs w:val="20"/>
              </w:rPr>
              <w:lastRenderedPageBreak/>
              <w:t>05 8 F2 S5122</w:t>
            </w:r>
          </w:p>
        </w:tc>
        <w:tc>
          <w:tcPr>
            <w:tcW w:w="518" w:type="pct"/>
            <w:tcBorders>
              <w:top w:val="nil"/>
              <w:left w:val="nil"/>
              <w:bottom w:val="single" w:sz="4" w:space="0" w:color="auto"/>
              <w:right w:val="single" w:sz="4" w:space="0" w:color="auto"/>
            </w:tcBorders>
            <w:shd w:val="clear" w:color="000000" w:fill="FFFFFF"/>
            <w:hideMark/>
          </w:tcPr>
          <w:p w14:paraId="2757016E" w14:textId="77777777" w:rsidR="008D55D7" w:rsidRPr="008D55D7" w:rsidRDefault="008D55D7" w:rsidP="008D55D7">
            <w:pPr>
              <w:jc w:val="center"/>
              <w:rPr>
                <w:sz w:val="20"/>
                <w:szCs w:val="20"/>
              </w:rPr>
            </w:pPr>
            <w:r w:rsidRPr="008D55D7">
              <w:rPr>
                <w:sz w:val="20"/>
                <w:szCs w:val="20"/>
              </w:rPr>
              <w:t>200</w:t>
            </w:r>
          </w:p>
        </w:tc>
        <w:tc>
          <w:tcPr>
            <w:tcW w:w="812" w:type="pct"/>
            <w:tcBorders>
              <w:top w:val="nil"/>
              <w:left w:val="nil"/>
              <w:bottom w:val="single" w:sz="4" w:space="0" w:color="auto"/>
              <w:right w:val="single" w:sz="4" w:space="0" w:color="auto"/>
            </w:tcBorders>
            <w:shd w:val="clear" w:color="000000" w:fill="FFFFFF"/>
            <w:noWrap/>
            <w:hideMark/>
          </w:tcPr>
          <w:p w14:paraId="4FDE99C6"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29BE1F57"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7DC52159" w14:textId="77777777" w:rsidR="008D55D7" w:rsidRPr="008D55D7" w:rsidRDefault="008D55D7" w:rsidP="008D55D7">
            <w:pPr>
              <w:rPr>
                <w:sz w:val="20"/>
                <w:szCs w:val="20"/>
              </w:rPr>
            </w:pPr>
          </w:p>
        </w:tc>
      </w:tr>
      <w:tr w:rsidR="008D55D7" w:rsidRPr="008D55D7" w14:paraId="7A2C3223" w14:textId="77777777" w:rsidTr="00692B5A">
        <w:trPr>
          <w:trHeight w:val="418"/>
        </w:trPr>
        <w:tc>
          <w:tcPr>
            <w:tcW w:w="1918" w:type="pct"/>
            <w:tcBorders>
              <w:top w:val="nil"/>
              <w:left w:val="single" w:sz="4" w:space="0" w:color="auto"/>
              <w:bottom w:val="single" w:sz="4" w:space="0" w:color="auto"/>
              <w:right w:val="single" w:sz="4" w:space="0" w:color="auto"/>
            </w:tcBorders>
            <w:shd w:val="clear" w:color="000000" w:fill="FFFFFF"/>
            <w:hideMark/>
          </w:tcPr>
          <w:p w14:paraId="415BC5F7" w14:textId="77777777" w:rsidR="008D55D7" w:rsidRPr="008D55D7" w:rsidRDefault="008D55D7" w:rsidP="008D55D7">
            <w:pPr>
              <w:rPr>
                <w:sz w:val="20"/>
                <w:szCs w:val="20"/>
              </w:rPr>
            </w:pPr>
            <w:r w:rsidRPr="008D55D7">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Шестагинская, д. 83)</w:t>
            </w:r>
          </w:p>
        </w:tc>
        <w:tc>
          <w:tcPr>
            <w:tcW w:w="832" w:type="pct"/>
            <w:tcBorders>
              <w:top w:val="nil"/>
              <w:left w:val="nil"/>
              <w:bottom w:val="single" w:sz="4" w:space="0" w:color="auto"/>
              <w:right w:val="single" w:sz="4" w:space="0" w:color="auto"/>
            </w:tcBorders>
            <w:shd w:val="clear" w:color="000000" w:fill="FFFFFF"/>
            <w:hideMark/>
          </w:tcPr>
          <w:p w14:paraId="78C67DC7" w14:textId="77777777" w:rsidR="008D55D7" w:rsidRPr="008D55D7" w:rsidRDefault="008D55D7" w:rsidP="008D55D7">
            <w:pPr>
              <w:jc w:val="center"/>
              <w:rPr>
                <w:sz w:val="20"/>
                <w:szCs w:val="20"/>
              </w:rPr>
            </w:pPr>
            <w:r w:rsidRPr="008D55D7">
              <w:rPr>
                <w:sz w:val="20"/>
                <w:szCs w:val="20"/>
              </w:rPr>
              <w:t>05 8 F2 S5123</w:t>
            </w:r>
          </w:p>
        </w:tc>
        <w:tc>
          <w:tcPr>
            <w:tcW w:w="518" w:type="pct"/>
            <w:tcBorders>
              <w:top w:val="nil"/>
              <w:left w:val="nil"/>
              <w:bottom w:val="single" w:sz="4" w:space="0" w:color="auto"/>
              <w:right w:val="single" w:sz="4" w:space="0" w:color="auto"/>
            </w:tcBorders>
            <w:shd w:val="clear" w:color="000000" w:fill="FFFFFF"/>
            <w:hideMark/>
          </w:tcPr>
          <w:p w14:paraId="71D42E74"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74071F62"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504BED8F"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0BE563A4" w14:textId="77777777" w:rsidR="008D55D7" w:rsidRPr="008D55D7" w:rsidRDefault="008D55D7" w:rsidP="008D55D7">
            <w:pPr>
              <w:rPr>
                <w:sz w:val="20"/>
                <w:szCs w:val="20"/>
              </w:rPr>
            </w:pPr>
          </w:p>
        </w:tc>
      </w:tr>
      <w:tr w:rsidR="008D55D7" w:rsidRPr="008D55D7" w14:paraId="1499F0F2" w14:textId="77777777" w:rsidTr="00692B5A">
        <w:trPr>
          <w:trHeight w:val="58"/>
        </w:trPr>
        <w:tc>
          <w:tcPr>
            <w:tcW w:w="1918" w:type="pct"/>
            <w:tcBorders>
              <w:top w:val="nil"/>
              <w:left w:val="single" w:sz="4" w:space="0" w:color="auto"/>
              <w:bottom w:val="single" w:sz="4" w:space="0" w:color="auto"/>
              <w:right w:val="single" w:sz="4" w:space="0" w:color="auto"/>
            </w:tcBorders>
            <w:shd w:val="clear" w:color="000000" w:fill="FFFFFF"/>
            <w:hideMark/>
          </w:tcPr>
          <w:p w14:paraId="0C8C6553" w14:textId="77777777" w:rsidR="008D55D7" w:rsidRPr="008D55D7" w:rsidRDefault="008D55D7" w:rsidP="008D55D7">
            <w:pPr>
              <w:rPr>
                <w:sz w:val="20"/>
                <w:szCs w:val="20"/>
              </w:rPr>
            </w:pPr>
            <w:r w:rsidRPr="008D55D7">
              <w:rPr>
                <w:sz w:val="20"/>
                <w:szCs w:val="20"/>
              </w:rPr>
              <w:t xml:space="preserve">Закупка товаров, работ и услуг для </w:t>
            </w:r>
            <w:r w:rsidRPr="008D55D7">
              <w:rPr>
                <w:sz w:val="20"/>
                <w:szCs w:val="20"/>
              </w:rPr>
              <w:br/>
              <w:t>обеспечения государственных (муниципальных) нужд</w:t>
            </w:r>
          </w:p>
        </w:tc>
        <w:tc>
          <w:tcPr>
            <w:tcW w:w="832" w:type="pct"/>
            <w:tcBorders>
              <w:top w:val="nil"/>
              <w:left w:val="nil"/>
              <w:bottom w:val="single" w:sz="4" w:space="0" w:color="auto"/>
              <w:right w:val="single" w:sz="4" w:space="0" w:color="auto"/>
            </w:tcBorders>
            <w:shd w:val="clear" w:color="000000" w:fill="FFFFFF"/>
            <w:hideMark/>
          </w:tcPr>
          <w:p w14:paraId="0117D754" w14:textId="77777777" w:rsidR="008D55D7" w:rsidRPr="008D55D7" w:rsidRDefault="008D55D7" w:rsidP="008D55D7">
            <w:pPr>
              <w:jc w:val="center"/>
              <w:rPr>
                <w:sz w:val="20"/>
                <w:szCs w:val="20"/>
              </w:rPr>
            </w:pPr>
            <w:r w:rsidRPr="008D55D7">
              <w:rPr>
                <w:sz w:val="20"/>
                <w:szCs w:val="20"/>
              </w:rPr>
              <w:t>05 8 F2 S5123</w:t>
            </w:r>
          </w:p>
        </w:tc>
        <w:tc>
          <w:tcPr>
            <w:tcW w:w="518" w:type="pct"/>
            <w:tcBorders>
              <w:top w:val="nil"/>
              <w:left w:val="nil"/>
              <w:bottom w:val="single" w:sz="4" w:space="0" w:color="auto"/>
              <w:right w:val="single" w:sz="4" w:space="0" w:color="auto"/>
            </w:tcBorders>
            <w:shd w:val="clear" w:color="000000" w:fill="FFFFFF"/>
            <w:hideMark/>
          </w:tcPr>
          <w:p w14:paraId="0AAC7182" w14:textId="77777777" w:rsidR="008D55D7" w:rsidRPr="008D55D7" w:rsidRDefault="008D55D7" w:rsidP="008D55D7">
            <w:pPr>
              <w:jc w:val="center"/>
              <w:rPr>
                <w:sz w:val="20"/>
                <w:szCs w:val="20"/>
              </w:rPr>
            </w:pPr>
            <w:r w:rsidRPr="008D55D7">
              <w:rPr>
                <w:sz w:val="20"/>
                <w:szCs w:val="20"/>
              </w:rPr>
              <w:t>200</w:t>
            </w:r>
          </w:p>
        </w:tc>
        <w:tc>
          <w:tcPr>
            <w:tcW w:w="812" w:type="pct"/>
            <w:tcBorders>
              <w:top w:val="nil"/>
              <w:left w:val="nil"/>
              <w:bottom w:val="single" w:sz="4" w:space="0" w:color="auto"/>
              <w:right w:val="single" w:sz="4" w:space="0" w:color="auto"/>
            </w:tcBorders>
            <w:shd w:val="clear" w:color="000000" w:fill="FFFFFF"/>
            <w:noWrap/>
            <w:hideMark/>
          </w:tcPr>
          <w:p w14:paraId="148B405A"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3D307D8C"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084D3293" w14:textId="77777777" w:rsidR="008D55D7" w:rsidRPr="008D55D7" w:rsidRDefault="008D55D7" w:rsidP="008D55D7">
            <w:pPr>
              <w:rPr>
                <w:sz w:val="20"/>
                <w:szCs w:val="20"/>
              </w:rPr>
            </w:pPr>
          </w:p>
        </w:tc>
      </w:tr>
      <w:tr w:rsidR="008D55D7" w:rsidRPr="008D55D7" w14:paraId="43CED238" w14:textId="77777777" w:rsidTr="00692B5A">
        <w:trPr>
          <w:trHeight w:val="58"/>
        </w:trPr>
        <w:tc>
          <w:tcPr>
            <w:tcW w:w="1918" w:type="pct"/>
            <w:tcBorders>
              <w:top w:val="nil"/>
              <w:left w:val="single" w:sz="4" w:space="0" w:color="auto"/>
              <w:bottom w:val="single" w:sz="4" w:space="0" w:color="auto"/>
              <w:right w:val="single" w:sz="4" w:space="0" w:color="auto"/>
            </w:tcBorders>
            <w:shd w:val="clear" w:color="000000" w:fill="FFFFFF"/>
            <w:hideMark/>
          </w:tcPr>
          <w:p w14:paraId="70BD2896" w14:textId="77777777" w:rsidR="008D55D7" w:rsidRPr="008D55D7" w:rsidRDefault="008D55D7" w:rsidP="008D55D7">
            <w:pPr>
              <w:rPr>
                <w:sz w:val="20"/>
                <w:szCs w:val="20"/>
              </w:rPr>
            </w:pPr>
            <w:r w:rsidRPr="008D55D7">
              <w:rPr>
                <w:sz w:val="20"/>
                <w:szCs w:val="20"/>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832" w:type="pct"/>
            <w:tcBorders>
              <w:top w:val="nil"/>
              <w:left w:val="nil"/>
              <w:bottom w:val="single" w:sz="4" w:space="0" w:color="auto"/>
              <w:right w:val="single" w:sz="4" w:space="0" w:color="auto"/>
            </w:tcBorders>
            <w:shd w:val="clear" w:color="000000" w:fill="FFFFFF"/>
            <w:hideMark/>
          </w:tcPr>
          <w:p w14:paraId="23CAF6EF" w14:textId="77777777" w:rsidR="008D55D7" w:rsidRPr="008D55D7" w:rsidRDefault="008D55D7" w:rsidP="008D55D7">
            <w:pPr>
              <w:jc w:val="center"/>
              <w:rPr>
                <w:sz w:val="20"/>
                <w:szCs w:val="20"/>
              </w:rPr>
            </w:pPr>
            <w:r w:rsidRPr="008D55D7">
              <w:rPr>
                <w:sz w:val="20"/>
                <w:szCs w:val="20"/>
              </w:rPr>
              <w:t>05 8 F2 54240</w:t>
            </w:r>
          </w:p>
        </w:tc>
        <w:tc>
          <w:tcPr>
            <w:tcW w:w="518" w:type="pct"/>
            <w:tcBorders>
              <w:top w:val="nil"/>
              <w:left w:val="nil"/>
              <w:bottom w:val="single" w:sz="4" w:space="0" w:color="auto"/>
              <w:right w:val="single" w:sz="4" w:space="0" w:color="auto"/>
            </w:tcBorders>
            <w:shd w:val="clear" w:color="000000" w:fill="FFFFFF"/>
            <w:hideMark/>
          </w:tcPr>
          <w:p w14:paraId="3C6FECCA"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2CDBE38A"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0AB4FD07"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5C5BAB7D" w14:textId="77777777" w:rsidR="008D55D7" w:rsidRPr="008D55D7" w:rsidRDefault="008D55D7" w:rsidP="008D55D7">
            <w:pPr>
              <w:rPr>
                <w:sz w:val="20"/>
                <w:szCs w:val="20"/>
              </w:rPr>
            </w:pPr>
          </w:p>
        </w:tc>
      </w:tr>
      <w:tr w:rsidR="008D55D7" w:rsidRPr="008D55D7" w14:paraId="62A3BF44" w14:textId="77777777" w:rsidTr="00692B5A">
        <w:trPr>
          <w:trHeight w:val="58"/>
        </w:trPr>
        <w:tc>
          <w:tcPr>
            <w:tcW w:w="1918" w:type="pct"/>
            <w:tcBorders>
              <w:top w:val="nil"/>
              <w:left w:val="single" w:sz="4" w:space="0" w:color="auto"/>
              <w:bottom w:val="single" w:sz="4" w:space="0" w:color="auto"/>
              <w:right w:val="single" w:sz="4" w:space="0" w:color="auto"/>
            </w:tcBorders>
            <w:shd w:val="clear" w:color="000000" w:fill="FFFFFF"/>
            <w:hideMark/>
          </w:tcPr>
          <w:p w14:paraId="70639930" w14:textId="77777777" w:rsidR="008D55D7" w:rsidRPr="008D55D7" w:rsidRDefault="008D55D7" w:rsidP="008D55D7">
            <w:pPr>
              <w:rPr>
                <w:sz w:val="20"/>
                <w:szCs w:val="20"/>
              </w:rPr>
            </w:pPr>
            <w:r w:rsidRPr="008D55D7">
              <w:rPr>
                <w:sz w:val="20"/>
                <w:szCs w:val="20"/>
              </w:rPr>
              <w:t>Предоставление субсидий бюджетным, автономным учреждениям и иным некоммерческим организациям</w:t>
            </w:r>
          </w:p>
        </w:tc>
        <w:tc>
          <w:tcPr>
            <w:tcW w:w="832" w:type="pct"/>
            <w:tcBorders>
              <w:top w:val="nil"/>
              <w:left w:val="nil"/>
              <w:bottom w:val="single" w:sz="4" w:space="0" w:color="auto"/>
              <w:right w:val="single" w:sz="4" w:space="0" w:color="auto"/>
            </w:tcBorders>
            <w:shd w:val="clear" w:color="000000" w:fill="FFFFFF"/>
            <w:hideMark/>
          </w:tcPr>
          <w:p w14:paraId="37F8C764" w14:textId="77777777" w:rsidR="008D55D7" w:rsidRPr="008D55D7" w:rsidRDefault="008D55D7" w:rsidP="008D55D7">
            <w:pPr>
              <w:jc w:val="center"/>
              <w:rPr>
                <w:sz w:val="20"/>
                <w:szCs w:val="20"/>
              </w:rPr>
            </w:pPr>
            <w:r w:rsidRPr="008D55D7">
              <w:rPr>
                <w:sz w:val="20"/>
                <w:szCs w:val="20"/>
              </w:rPr>
              <w:t>05 8 F2 54240</w:t>
            </w:r>
          </w:p>
        </w:tc>
        <w:tc>
          <w:tcPr>
            <w:tcW w:w="518" w:type="pct"/>
            <w:tcBorders>
              <w:top w:val="nil"/>
              <w:left w:val="nil"/>
              <w:bottom w:val="single" w:sz="4" w:space="0" w:color="auto"/>
              <w:right w:val="single" w:sz="4" w:space="0" w:color="auto"/>
            </w:tcBorders>
            <w:shd w:val="clear" w:color="000000" w:fill="FFFFFF"/>
            <w:hideMark/>
          </w:tcPr>
          <w:p w14:paraId="5E061208" w14:textId="77777777" w:rsidR="008D55D7" w:rsidRPr="008D55D7" w:rsidRDefault="008D55D7" w:rsidP="008D55D7">
            <w:pPr>
              <w:jc w:val="center"/>
              <w:rPr>
                <w:sz w:val="20"/>
                <w:szCs w:val="20"/>
              </w:rPr>
            </w:pPr>
            <w:r w:rsidRPr="008D55D7">
              <w:rPr>
                <w:sz w:val="20"/>
                <w:szCs w:val="20"/>
              </w:rPr>
              <w:t>600</w:t>
            </w:r>
          </w:p>
        </w:tc>
        <w:tc>
          <w:tcPr>
            <w:tcW w:w="812" w:type="pct"/>
            <w:tcBorders>
              <w:top w:val="nil"/>
              <w:left w:val="nil"/>
              <w:bottom w:val="single" w:sz="4" w:space="0" w:color="auto"/>
              <w:right w:val="single" w:sz="4" w:space="0" w:color="auto"/>
            </w:tcBorders>
            <w:shd w:val="clear" w:color="000000" w:fill="FFFFFF"/>
            <w:noWrap/>
            <w:hideMark/>
          </w:tcPr>
          <w:p w14:paraId="29EE9A6B"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41A6C8B9"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366F307B" w14:textId="77777777" w:rsidR="008D55D7" w:rsidRPr="008D55D7" w:rsidRDefault="008D55D7" w:rsidP="008D55D7">
            <w:pPr>
              <w:rPr>
                <w:sz w:val="20"/>
                <w:szCs w:val="20"/>
              </w:rPr>
            </w:pPr>
          </w:p>
        </w:tc>
      </w:tr>
      <w:tr w:rsidR="008D55D7" w:rsidRPr="008D55D7" w14:paraId="13D2757B" w14:textId="77777777" w:rsidTr="00692B5A">
        <w:trPr>
          <w:trHeight w:val="312"/>
        </w:trPr>
        <w:tc>
          <w:tcPr>
            <w:tcW w:w="1918" w:type="pct"/>
            <w:tcBorders>
              <w:top w:val="nil"/>
              <w:left w:val="single" w:sz="4" w:space="0" w:color="auto"/>
              <w:bottom w:val="single" w:sz="4" w:space="0" w:color="auto"/>
              <w:right w:val="single" w:sz="4" w:space="0" w:color="auto"/>
            </w:tcBorders>
            <w:shd w:val="clear" w:color="000000" w:fill="FFFFFF"/>
            <w:hideMark/>
          </w:tcPr>
          <w:p w14:paraId="3EED72B6" w14:textId="77777777" w:rsidR="008D55D7" w:rsidRPr="008D55D7" w:rsidRDefault="008D55D7" w:rsidP="008D55D7">
            <w:pPr>
              <w:rPr>
                <w:sz w:val="20"/>
                <w:szCs w:val="20"/>
              </w:rPr>
            </w:pPr>
            <w:r w:rsidRPr="008D55D7">
              <w:rPr>
                <w:sz w:val="20"/>
                <w:szCs w:val="20"/>
              </w:rPr>
              <w:t>Содержание объектов благоустройства</w:t>
            </w:r>
          </w:p>
        </w:tc>
        <w:tc>
          <w:tcPr>
            <w:tcW w:w="832" w:type="pct"/>
            <w:tcBorders>
              <w:top w:val="nil"/>
              <w:left w:val="nil"/>
              <w:bottom w:val="single" w:sz="4" w:space="0" w:color="auto"/>
              <w:right w:val="single" w:sz="4" w:space="0" w:color="auto"/>
            </w:tcBorders>
            <w:shd w:val="clear" w:color="000000" w:fill="FFFFFF"/>
            <w:hideMark/>
          </w:tcPr>
          <w:p w14:paraId="3656963F" w14:textId="77777777" w:rsidR="008D55D7" w:rsidRPr="008D55D7" w:rsidRDefault="008D55D7" w:rsidP="008D55D7">
            <w:pPr>
              <w:jc w:val="center"/>
              <w:rPr>
                <w:sz w:val="20"/>
                <w:szCs w:val="20"/>
              </w:rPr>
            </w:pPr>
            <w:r w:rsidRPr="008D55D7">
              <w:rPr>
                <w:sz w:val="20"/>
                <w:szCs w:val="20"/>
              </w:rPr>
              <w:t>05 8 F2 S1170</w:t>
            </w:r>
          </w:p>
        </w:tc>
        <w:tc>
          <w:tcPr>
            <w:tcW w:w="518" w:type="pct"/>
            <w:tcBorders>
              <w:top w:val="nil"/>
              <w:left w:val="nil"/>
              <w:bottom w:val="single" w:sz="4" w:space="0" w:color="auto"/>
              <w:right w:val="single" w:sz="4" w:space="0" w:color="auto"/>
            </w:tcBorders>
            <w:shd w:val="clear" w:color="000000" w:fill="FFFFFF"/>
            <w:hideMark/>
          </w:tcPr>
          <w:p w14:paraId="32CEB878"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3F87954E"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4F77B6A3"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3EA67B3C" w14:textId="77777777" w:rsidR="008D55D7" w:rsidRPr="008D55D7" w:rsidRDefault="008D55D7" w:rsidP="008D55D7">
            <w:pPr>
              <w:rPr>
                <w:sz w:val="20"/>
                <w:szCs w:val="20"/>
              </w:rPr>
            </w:pPr>
          </w:p>
        </w:tc>
      </w:tr>
      <w:tr w:rsidR="008D55D7" w:rsidRPr="008D55D7" w14:paraId="393BD663" w14:textId="77777777" w:rsidTr="00692B5A">
        <w:trPr>
          <w:trHeight w:val="58"/>
        </w:trPr>
        <w:tc>
          <w:tcPr>
            <w:tcW w:w="1918" w:type="pct"/>
            <w:tcBorders>
              <w:top w:val="nil"/>
              <w:left w:val="single" w:sz="4" w:space="0" w:color="auto"/>
              <w:bottom w:val="single" w:sz="4" w:space="0" w:color="auto"/>
              <w:right w:val="single" w:sz="4" w:space="0" w:color="auto"/>
            </w:tcBorders>
            <w:shd w:val="clear" w:color="000000" w:fill="FFFFFF"/>
            <w:hideMark/>
          </w:tcPr>
          <w:p w14:paraId="0BF1AA81" w14:textId="77777777" w:rsidR="008D55D7" w:rsidRPr="008D55D7" w:rsidRDefault="008D55D7" w:rsidP="008D55D7">
            <w:pPr>
              <w:rPr>
                <w:sz w:val="20"/>
                <w:szCs w:val="20"/>
              </w:rPr>
            </w:pPr>
            <w:r w:rsidRPr="008D55D7">
              <w:rPr>
                <w:sz w:val="20"/>
                <w:szCs w:val="20"/>
              </w:rPr>
              <w:t>Предоставление субсидий бюджетным, автономным учреждениям и иным некоммерческим организациям</w:t>
            </w:r>
          </w:p>
        </w:tc>
        <w:tc>
          <w:tcPr>
            <w:tcW w:w="832" w:type="pct"/>
            <w:tcBorders>
              <w:top w:val="nil"/>
              <w:left w:val="nil"/>
              <w:bottom w:val="single" w:sz="4" w:space="0" w:color="auto"/>
              <w:right w:val="single" w:sz="4" w:space="0" w:color="auto"/>
            </w:tcBorders>
            <w:shd w:val="clear" w:color="000000" w:fill="FFFFFF"/>
            <w:hideMark/>
          </w:tcPr>
          <w:p w14:paraId="5126E0E4" w14:textId="77777777" w:rsidR="008D55D7" w:rsidRPr="008D55D7" w:rsidRDefault="008D55D7" w:rsidP="008D55D7">
            <w:pPr>
              <w:jc w:val="center"/>
              <w:rPr>
                <w:sz w:val="20"/>
                <w:szCs w:val="20"/>
              </w:rPr>
            </w:pPr>
            <w:r w:rsidRPr="008D55D7">
              <w:rPr>
                <w:sz w:val="20"/>
                <w:szCs w:val="20"/>
              </w:rPr>
              <w:t>05 8 F2 S1170</w:t>
            </w:r>
          </w:p>
        </w:tc>
        <w:tc>
          <w:tcPr>
            <w:tcW w:w="518" w:type="pct"/>
            <w:tcBorders>
              <w:top w:val="nil"/>
              <w:left w:val="nil"/>
              <w:bottom w:val="single" w:sz="4" w:space="0" w:color="auto"/>
              <w:right w:val="single" w:sz="4" w:space="0" w:color="auto"/>
            </w:tcBorders>
            <w:shd w:val="clear" w:color="000000" w:fill="FFFFFF"/>
            <w:hideMark/>
          </w:tcPr>
          <w:p w14:paraId="5B8E7659" w14:textId="77777777" w:rsidR="008D55D7" w:rsidRPr="008D55D7" w:rsidRDefault="008D55D7" w:rsidP="008D55D7">
            <w:pPr>
              <w:jc w:val="center"/>
              <w:rPr>
                <w:sz w:val="20"/>
                <w:szCs w:val="20"/>
              </w:rPr>
            </w:pPr>
            <w:r w:rsidRPr="008D55D7">
              <w:rPr>
                <w:sz w:val="20"/>
                <w:szCs w:val="20"/>
              </w:rPr>
              <w:t>600</w:t>
            </w:r>
          </w:p>
        </w:tc>
        <w:tc>
          <w:tcPr>
            <w:tcW w:w="812" w:type="pct"/>
            <w:tcBorders>
              <w:top w:val="nil"/>
              <w:left w:val="nil"/>
              <w:bottom w:val="single" w:sz="4" w:space="0" w:color="auto"/>
              <w:right w:val="single" w:sz="4" w:space="0" w:color="auto"/>
            </w:tcBorders>
            <w:shd w:val="clear" w:color="000000" w:fill="FFFFFF"/>
            <w:noWrap/>
            <w:hideMark/>
          </w:tcPr>
          <w:p w14:paraId="035F2747"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74727454"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65E5BACA" w14:textId="77777777" w:rsidR="008D55D7" w:rsidRPr="008D55D7" w:rsidRDefault="008D55D7" w:rsidP="008D55D7">
            <w:pPr>
              <w:rPr>
                <w:sz w:val="20"/>
                <w:szCs w:val="20"/>
              </w:rPr>
            </w:pPr>
          </w:p>
        </w:tc>
      </w:tr>
      <w:tr w:rsidR="008D55D7" w:rsidRPr="008D55D7" w14:paraId="236557F1" w14:textId="77777777" w:rsidTr="00692B5A">
        <w:trPr>
          <w:trHeight w:val="58"/>
        </w:trPr>
        <w:tc>
          <w:tcPr>
            <w:tcW w:w="1918" w:type="pct"/>
            <w:tcBorders>
              <w:top w:val="nil"/>
              <w:left w:val="single" w:sz="4" w:space="0" w:color="auto"/>
              <w:bottom w:val="single" w:sz="4" w:space="0" w:color="auto"/>
              <w:right w:val="single" w:sz="4" w:space="0" w:color="auto"/>
            </w:tcBorders>
            <w:shd w:val="clear" w:color="000000" w:fill="FFFFFF"/>
            <w:hideMark/>
          </w:tcPr>
          <w:p w14:paraId="479C693C" w14:textId="77777777" w:rsidR="008D55D7" w:rsidRPr="008D55D7" w:rsidRDefault="008D55D7" w:rsidP="008D55D7">
            <w:pPr>
              <w:rPr>
                <w:b/>
                <w:bCs/>
                <w:sz w:val="20"/>
                <w:szCs w:val="20"/>
              </w:rPr>
            </w:pPr>
            <w:r w:rsidRPr="008D55D7">
              <w:rPr>
                <w:b/>
                <w:bCs/>
                <w:sz w:val="20"/>
                <w:szCs w:val="20"/>
              </w:rPr>
              <w:t>Подпрограмма «Снос домов и хозяйственных построек»</w:t>
            </w:r>
          </w:p>
        </w:tc>
        <w:tc>
          <w:tcPr>
            <w:tcW w:w="832" w:type="pct"/>
            <w:tcBorders>
              <w:top w:val="nil"/>
              <w:left w:val="nil"/>
              <w:bottom w:val="nil"/>
              <w:right w:val="nil"/>
            </w:tcBorders>
            <w:shd w:val="clear" w:color="000000" w:fill="FFFFFF"/>
            <w:noWrap/>
            <w:hideMark/>
          </w:tcPr>
          <w:p w14:paraId="567DF165" w14:textId="77777777" w:rsidR="008D55D7" w:rsidRPr="008D55D7" w:rsidRDefault="008D55D7" w:rsidP="008D55D7">
            <w:pPr>
              <w:jc w:val="center"/>
              <w:rPr>
                <w:b/>
                <w:bCs/>
                <w:sz w:val="20"/>
                <w:szCs w:val="20"/>
              </w:rPr>
            </w:pPr>
            <w:r w:rsidRPr="008D55D7">
              <w:rPr>
                <w:b/>
                <w:bCs/>
                <w:sz w:val="20"/>
                <w:szCs w:val="20"/>
              </w:rPr>
              <w:t>05 9 00 00000</w:t>
            </w:r>
          </w:p>
        </w:tc>
        <w:tc>
          <w:tcPr>
            <w:tcW w:w="518" w:type="pct"/>
            <w:tcBorders>
              <w:top w:val="nil"/>
              <w:left w:val="single" w:sz="4" w:space="0" w:color="auto"/>
              <w:bottom w:val="single" w:sz="4" w:space="0" w:color="auto"/>
              <w:right w:val="single" w:sz="4" w:space="0" w:color="auto"/>
            </w:tcBorders>
            <w:shd w:val="clear" w:color="000000" w:fill="FFFFFF"/>
            <w:hideMark/>
          </w:tcPr>
          <w:p w14:paraId="38A29E49"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519F3441"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63A4845E"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3976F36C" w14:textId="77777777" w:rsidR="008D55D7" w:rsidRPr="008D55D7" w:rsidRDefault="008D55D7" w:rsidP="008D55D7">
            <w:pPr>
              <w:rPr>
                <w:sz w:val="20"/>
                <w:szCs w:val="20"/>
              </w:rPr>
            </w:pPr>
          </w:p>
        </w:tc>
      </w:tr>
      <w:tr w:rsidR="008D55D7" w:rsidRPr="008D55D7" w14:paraId="45AE212E" w14:textId="77777777" w:rsidTr="00692B5A">
        <w:trPr>
          <w:trHeight w:val="58"/>
        </w:trPr>
        <w:tc>
          <w:tcPr>
            <w:tcW w:w="1918" w:type="pct"/>
            <w:tcBorders>
              <w:top w:val="nil"/>
              <w:left w:val="single" w:sz="4" w:space="0" w:color="auto"/>
              <w:bottom w:val="single" w:sz="4" w:space="0" w:color="auto"/>
              <w:right w:val="single" w:sz="4" w:space="0" w:color="auto"/>
            </w:tcBorders>
            <w:shd w:val="clear" w:color="000000" w:fill="FFFFFF"/>
            <w:hideMark/>
          </w:tcPr>
          <w:p w14:paraId="01EB8D00" w14:textId="77777777" w:rsidR="008D55D7" w:rsidRPr="008D55D7" w:rsidRDefault="008D55D7" w:rsidP="008D55D7">
            <w:pPr>
              <w:rPr>
                <w:sz w:val="20"/>
                <w:szCs w:val="20"/>
              </w:rPr>
            </w:pPr>
            <w:r w:rsidRPr="008D55D7">
              <w:rPr>
                <w:sz w:val="20"/>
                <w:szCs w:val="20"/>
              </w:rPr>
              <w:t>Основное мероприятие «Снос жилых домов и хозяйственных построек»</w:t>
            </w:r>
          </w:p>
        </w:tc>
        <w:tc>
          <w:tcPr>
            <w:tcW w:w="832" w:type="pct"/>
            <w:tcBorders>
              <w:top w:val="single" w:sz="4" w:space="0" w:color="auto"/>
              <w:left w:val="nil"/>
              <w:bottom w:val="single" w:sz="4" w:space="0" w:color="auto"/>
              <w:right w:val="single" w:sz="4" w:space="0" w:color="auto"/>
            </w:tcBorders>
            <w:shd w:val="clear" w:color="000000" w:fill="FFFFFF"/>
            <w:hideMark/>
          </w:tcPr>
          <w:p w14:paraId="448CE150" w14:textId="77777777" w:rsidR="008D55D7" w:rsidRPr="008D55D7" w:rsidRDefault="008D55D7" w:rsidP="008D55D7">
            <w:pPr>
              <w:jc w:val="center"/>
              <w:rPr>
                <w:sz w:val="20"/>
                <w:szCs w:val="20"/>
              </w:rPr>
            </w:pPr>
            <w:r w:rsidRPr="008D55D7">
              <w:rPr>
                <w:sz w:val="20"/>
                <w:szCs w:val="20"/>
              </w:rPr>
              <w:t>05 9 01 00000</w:t>
            </w:r>
          </w:p>
        </w:tc>
        <w:tc>
          <w:tcPr>
            <w:tcW w:w="518" w:type="pct"/>
            <w:tcBorders>
              <w:top w:val="nil"/>
              <w:left w:val="nil"/>
              <w:bottom w:val="single" w:sz="4" w:space="0" w:color="auto"/>
              <w:right w:val="single" w:sz="4" w:space="0" w:color="auto"/>
            </w:tcBorders>
            <w:shd w:val="clear" w:color="000000" w:fill="FFFFFF"/>
            <w:hideMark/>
          </w:tcPr>
          <w:p w14:paraId="6BAC8943"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551ABFF5"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7E42F424"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699CF69F" w14:textId="77777777" w:rsidR="008D55D7" w:rsidRPr="008D55D7" w:rsidRDefault="008D55D7" w:rsidP="008D55D7">
            <w:pPr>
              <w:rPr>
                <w:sz w:val="20"/>
                <w:szCs w:val="20"/>
              </w:rPr>
            </w:pPr>
          </w:p>
        </w:tc>
      </w:tr>
      <w:tr w:rsidR="008D55D7" w:rsidRPr="008D55D7" w14:paraId="2F6E30E5" w14:textId="77777777" w:rsidTr="00692B5A">
        <w:trPr>
          <w:trHeight w:val="58"/>
        </w:trPr>
        <w:tc>
          <w:tcPr>
            <w:tcW w:w="1918" w:type="pct"/>
            <w:tcBorders>
              <w:top w:val="nil"/>
              <w:left w:val="single" w:sz="4" w:space="0" w:color="auto"/>
              <w:bottom w:val="single" w:sz="4" w:space="0" w:color="auto"/>
              <w:right w:val="single" w:sz="4" w:space="0" w:color="auto"/>
            </w:tcBorders>
            <w:shd w:val="clear" w:color="000000" w:fill="FFFFFF"/>
            <w:hideMark/>
          </w:tcPr>
          <w:p w14:paraId="443BBF5F" w14:textId="77777777" w:rsidR="008D55D7" w:rsidRPr="008D55D7" w:rsidRDefault="008D55D7" w:rsidP="008D55D7">
            <w:pPr>
              <w:rPr>
                <w:sz w:val="20"/>
                <w:szCs w:val="20"/>
              </w:rPr>
            </w:pPr>
            <w:r w:rsidRPr="008D55D7">
              <w:rPr>
                <w:sz w:val="20"/>
                <w:szCs w:val="20"/>
              </w:rPr>
              <w:t>Снос жилых домов и хозяйственных построек</w:t>
            </w:r>
          </w:p>
        </w:tc>
        <w:tc>
          <w:tcPr>
            <w:tcW w:w="832" w:type="pct"/>
            <w:tcBorders>
              <w:top w:val="nil"/>
              <w:left w:val="nil"/>
              <w:bottom w:val="single" w:sz="4" w:space="0" w:color="auto"/>
              <w:right w:val="single" w:sz="4" w:space="0" w:color="auto"/>
            </w:tcBorders>
            <w:shd w:val="clear" w:color="000000" w:fill="FFFFFF"/>
            <w:hideMark/>
          </w:tcPr>
          <w:p w14:paraId="43297B4D" w14:textId="77777777" w:rsidR="008D55D7" w:rsidRPr="008D55D7" w:rsidRDefault="008D55D7" w:rsidP="008D55D7">
            <w:pPr>
              <w:jc w:val="center"/>
              <w:rPr>
                <w:sz w:val="20"/>
                <w:szCs w:val="20"/>
              </w:rPr>
            </w:pPr>
            <w:r w:rsidRPr="008D55D7">
              <w:rPr>
                <w:sz w:val="20"/>
                <w:szCs w:val="20"/>
              </w:rPr>
              <w:t>05 9 01 30200</w:t>
            </w:r>
          </w:p>
        </w:tc>
        <w:tc>
          <w:tcPr>
            <w:tcW w:w="518" w:type="pct"/>
            <w:tcBorders>
              <w:top w:val="nil"/>
              <w:left w:val="nil"/>
              <w:bottom w:val="single" w:sz="4" w:space="0" w:color="auto"/>
              <w:right w:val="single" w:sz="4" w:space="0" w:color="auto"/>
            </w:tcBorders>
            <w:shd w:val="clear" w:color="000000" w:fill="FFFFFF"/>
            <w:hideMark/>
          </w:tcPr>
          <w:p w14:paraId="296C0002"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2F4907B2"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1FB90FA2"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199976C5" w14:textId="77777777" w:rsidR="008D55D7" w:rsidRPr="008D55D7" w:rsidRDefault="008D55D7" w:rsidP="008D55D7">
            <w:pPr>
              <w:rPr>
                <w:sz w:val="20"/>
                <w:szCs w:val="20"/>
              </w:rPr>
            </w:pPr>
          </w:p>
        </w:tc>
      </w:tr>
      <w:tr w:rsidR="008D55D7" w:rsidRPr="008D55D7" w14:paraId="27B497C9" w14:textId="77777777" w:rsidTr="00692B5A">
        <w:trPr>
          <w:trHeight w:val="58"/>
        </w:trPr>
        <w:tc>
          <w:tcPr>
            <w:tcW w:w="1918" w:type="pct"/>
            <w:tcBorders>
              <w:top w:val="nil"/>
              <w:left w:val="single" w:sz="4" w:space="0" w:color="auto"/>
              <w:bottom w:val="single" w:sz="4" w:space="0" w:color="auto"/>
              <w:right w:val="single" w:sz="4" w:space="0" w:color="auto"/>
            </w:tcBorders>
            <w:shd w:val="clear" w:color="000000" w:fill="FFFFFF"/>
            <w:hideMark/>
          </w:tcPr>
          <w:p w14:paraId="3156860D" w14:textId="77777777" w:rsidR="008D55D7" w:rsidRPr="008D55D7" w:rsidRDefault="008D55D7" w:rsidP="008D55D7">
            <w:pPr>
              <w:rPr>
                <w:sz w:val="20"/>
                <w:szCs w:val="20"/>
              </w:rPr>
            </w:pPr>
            <w:r w:rsidRPr="008D55D7">
              <w:rPr>
                <w:sz w:val="20"/>
                <w:szCs w:val="20"/>
              </w:rPr>
              <w:t xml:space="preserve">Закупка товаров, работ и услуг для </w:t>
            </w:r>
            <w:r w:rsidRPr="008D55D7">
              <w:rPr>
                <w:sz w:val="20"/>
                <w:szCs w:val="20"/>
              </w:rPr>
              <w:br/>
              <w:t>обеспечения государственных (муниципальных) нужд</w:t>
            </w:r>
          </w:p>
        </w:tc>
        <w:tc>
          <w:tcPr>
            <w:tcW w:w="832" w:type="pct"/>
            <w:tcBorders>
              <w:top w:val="nil"/>
              <w:left w:val="nil"/>
              <w:bottom w:val="single" w:sz="4" w:space="0" w:color="auto"/>
              <w:right w:val="single" w:sz="4" w:space="0" w:color="auto"/>
            </w:tcBorders>
            <w:shd w:val="clear" w:color="000000" w:fill="FFFFFF"/>
            <w:hideMark/>
          </w:tcPr>
          <w:p w14:paraId="5F6177CA" w14:textId="77777777" w:rsidR="008D55D7" w:rsidRPr="008D55D7" w:rsidRDefault="008D55D7" w:rsidP="008D55D7">
            <w:pPr>
              <w:jc w:val="center"/>
              <w:rPr>
                <w:sz w:val="20"/>
                <w:szCs w:val="20"/>
              </w:rPr>
            </w:pPr>
            <w:r w:rsidRPr="008D55D7">
              <w:rPr>
                <w:sz w:val="20"/>
                <w:szCs w:val="20"/>
              </w:rPr>
              <w:t>05 9 01 30200</w:t>
            </w:r>
          </w:p>
        </w:tc>
        <w:tc>
          <w:tcPr>
            <w:tcW w:w="518" w:type="pct"/>
            <w:tcBorders>
              <w:top w:val="nil"/>
              <w:left w:val="nil"/>
              <w:bottom w:val="single" w:sz="4" w:space="0" w:color="auto"/>
              <w:right w:val="single" w:sz="4" w:space="0" w:color="auto"/>
            </w:tcBorders>
            <w:shd w:val="clear" w:color="000000" w:fill="FFFFFF"/>
            <w:hideMark/>
          </w:tcPr>
          <w:p w14:paraId="393D5CC5" w14:textId="77777777" w:rsidR="008D55D7" w:rsidRPr="008D55D7" w:rsidRDefault="008D55D7" w:rsidP="008D55D7">
            <w:pPr>
              <w:jc w:val="center"/>
              <w:rPr>
                <w:sz w:val="20"/>
                <w:szCs w:val="20"/>
              </w:rPr>
            </w:pPr>
            <w:r w:rsidRPr="008D55D7">
              <w:rPr>
                <w:sz w:val="20"/>
                <w:szCs w:val="20"/>
              </w:rPr>
              <w:t>200</w:t>
            </w:r>
          </w:p>
        </w:tc>
        <w:tc>
          <w:tcPr>
            <w:tcW w:w="812" w:type="pct"/>
            <w:tcBorders>
              <w:top w:val="nil"/>
              <w:left w:val="nil"/>
              <w:bottom w:val="single" w:sz="4" w:space="0" w:color="auto"/>
              <w:right w:val="single" w:sz="4" w:space="0" w:color="auto"/>
            </w:tcBorders>
            <w:shd w:val="clear" w:color="000000" w:fill="FFFFFF"/>
            <w:noWrap/>
            <w:hideMark/>
          </w:tcPr>
          <w:p w14:paraId="021CC9FC"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257D88EA"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5BFA2D9C" w14:textId="77777777" w:rsidR="008D55D7" w:rsidRPr="008D55D7" w:rsidRDefault="008D55D7" w:rsidP="008D55D7">
            <w:pPr>
              <w:rPr>
                <w:sz w:val="20"/>
                <w:szCs w:val="20"/>
              </w:rPr>
            </w:pPr>
          </w:p>
        </w:tc>
      </w:tr>
      <w:tr w:rsidR="008D55D7" w:rsidRPr="008D55D7" w14:paraId="4B8F84F9" w14:textId="77777777" w:rsidTr="00692B5A">
        <w:trPr>
          <w:trHeight w:val="58"/>
        </w:trPr>
        <w:tc>
          <w:tcPr>
            <w:tcW w:w="1918" w:type="pct"/>
            <w:tcBorders>
              <w:top w:val="nil"/>
              <w:left w:val="single" w:sz="4" w:space="0" w:color="auto"/>
              <w:bottom w:val="single" w:sz="4" w:space="0" w:color="auto"/>
              <w:right w:val="single" w:sz="4" w:space="0" w:color="auto"/>
            </w:tcBorders>
            <w:shd w:val="clear" w:color="000000" w:fill="FFFFFF"/>
            <w:hideMark/>
          </w:tcPr>
          <w:p w14:paraId="562FB2E4" w14:textId="77777777" w:rsidR="008D55D7" w:rsidRPr="008D55D7" w:rsidRDefault="008D55D7" w:rsidP="008D55D7">
            <w:pPr>
              <w:rPr>
                <w:sz w:val="20"/>
                <w:szCs w:val="20"/>
              </w:rPr>
            </w:pPr>
            <w:r w:rsidRPr="008D55D7">
              <w:rPr>
                <w:sz w:val="20"/>
                <w:szCs w:val="20"/>
              </w:rPr>
              <w:t>Выполнение технических заключений о состоянии технических конструкций жилых домов и жилых помещений</w:t>
            </w:r>
          </w:p>
        </w:tc>
        <w:tc>
          <w:tcPr>
            <w:tcW w:w="832" w:type="pct"/>
            <w:tcBorders>
              <w:top w:val="nil"/>
              <w:left w:val="nil"/>
              <w:bottom w:val="single" w:sz="4" w:space="0" w:color="auto"/>
              <w:right w:val="single" w:sz="4" w:space="0" w:color="auto"/>
            </w:tcBorders>
            <w:shd w:val="clear" w:color="000000" w:fill="FFFFFF"/>
            <w:hideMark/>
          </w:tcPr>
          <w:p w14:paraId="7EEEA97E" w14:textId="77777777" w:rsidR="008D55D7" w:rsidRPr="008D55D7" w:rsidRDefault="008D55D7" w:rsidP="008D55D7">
            <w:pPr>
              <w:jc w:val="center"/>
              <w:rPr>
                <w:sz w:val="20"/>
                <w:szCs w:val="20"/>
              </w:rPr>
            </w:pPr>
            <w:r w:rsidRPr="008D55D7">
              <w:rPr>
                <w:sz w:val="20"/>
                <w:szCs w:val="20"/>
              </w:rPr>
              <w:t>05 9 01 30210</w:t>
            </w:r>
          </w:p>
        </w:tc>
        <w:tc>
          <w:tcPr>
            <w:tcW w:w="518" w:type="pct"/>
            <w:tcBorders>
              <w:top w:val="nil"/>
              <w:left w:val="nil"/>
              <w:bottom w:val="single" w:sz="4" w:space="0" w:color="auto"/>
              <w:right w:val="single" w:sz="4" w:space="0" w:color="auto"/>
            </w:tcBorders>
            <w:shd w:val="clear" w:color="000000" w:fill="FFFFFF"/>
            <w:hideMark/>
          </w:tcPr>
          <w:p w14:paraId="24E950B8"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25CA65C2"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60AE7ED1"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214412BC" w14:textId="77777777" w:rsidR="008D55D7" w:rsidRPr="008D55D7" w:rsidRDefault="008D55D7" w:rsidP="008D55D7">
            <w:pPr>
              <w:rPr>
                <w:sz w:val="20"/>
                <w:szCs w:val="20"/>
              </w:rPr>
            </w:pPr>
          </w:p>
        </w:tc>
      </w:tr>
      <w:tr w:rsidR="008D55D7" w:rsidRPr="008D55D7" w14:paraId="331EFBAB" w14:textId="77777777" w:rsidTr="00692B5A">
        <w:trPr>
          <w:trHeight w:val="58"/>
        </w:trPr>
        <w:tc>
          <w:tcPr>
            <w:tcW w:w="1918" w:type="pct"/>
            <w:tcBorders>
              <w:top w:val="nil"/>
              <w:left w:val="single" w:sz="4" w:space="0" w:color="auto"/>
              <w:bottom w:val="single" w:sz="4" w:space="0" w:color="auto"/>
              <w:right w:val="single" w:sz="4" w:space="0" w:color="auto"/>
            </w:tcBorders>
            <w:shd w:val="clear" w:color="000000" w:fill="FFFFFF"/>
            <w:hideMark/>
          </w:tcPr>
          <w:p w14:paraId="5BED13A8" w14:textId="77777777" w:rsidR="008D55D7" w:rsidRPr="008D55D7" w:rsidRDefault="008D55D7" w:rsidP="008D55D7">
            <w:pPr>
              <w:rPr>
                <w:sz w:val="20"/>
                <w:szCs w:val="20"/>
              </w:rPr>
            </w:pPr>
            <w:r w:rsidRPr="008D55D7">
              <w:rPr>
                <w:sz w:val="20"/>
                <w:szCs w:val="20"/>
              </w:rPr>
              <w:t xml:space="preserve">Закупка товаров, работ и услуг для </w:t>
            </w:r>
            <w:r w:rsidRPr="008D55D7">
              <w:rPr>
                <w:sz w:val="20"/>
                <w:szCs w:val="20"/>
              </w:rPr>
              <w:br/>
              <w:t>обеспечения государственных (муниципальных) нужд</w:t>
            </w:r>
          </w:p>
        </w:tc>
        <w:tc>
          <w:tcPr>
            <w:tcW w:w="832" w:type="pct"/>
            <w:tcBorders>
              <w:top w:val="nil"/>
              <w:left w:val="nil"/>
              <w:bottom w:val="single" w:sz="4" w:space="0" w:color="auto"/>
              <w:right w:val="single" w:sz="4" w:space="0" w:color="auto"/>
            </w:tcBorders>
            <w:shd w:val="clear" w:color="000000" w:fill="FFFFFF"/>
            <w:hideMark/>
          </w:tcPr>
          <w:p w14:paraId="3117EDA6" w14:textId="77777777" w:rsidR="008D55D7" w:rsidRPr="008D55D7" w:rsidRDefault="008D55D7" w:rsidP="008D55D7">
            <w:pPr>
              <w:jc w:val="center"/>
              <w:rPr>
                <w:sz w:val="20"/>
                <w:szCs w:val="20"/>
              </w:rPr>
            </w:pPr>
            <w:r w:rsidRPr="008D55D7">
              <w:rPr>
                <w:sz w:val="20"/>
                <w:szCs w:val="20"/>
              </w:rPr>
              <w:t>05 9 01 30210</w:t>
            </w:r>
          </w:p>
        </w:tc>
        <w:tc>
          <w:tcPr>
            <w:tcW w:w="518" w:type="pct"/>
            <w:tcBorders>
              <w:top w:val="nil"/>
              <w:left w:val="nil"/>
              <w:bottom w:val="single" w:sz="4" w:space="0" w:color="auto"/>
              <w:right w:val="single" w:sz="4" w:space="0" w:color="auto"/>
            </w:tcBorders>
            <w:shd w:val="clear" w:color="000000" w:fill="FFFFFF"/>
            <w:hideMark/>
          </w:tcPr>
          <w:p w14:paraId="7E04B611" w14:textId="77777777" w:rsidR="008D55D7" w:rsidRPr="008D55D7" w:rsidRDefault="008D55D7" w:rsidP="008D55D7">
            <w:pPr>
              <w:jc w:val="center"/>
              <w:rPr>
                <w:sz w:val="20"/>
                <w:szCs w:val="20"/>
              </w:rPr>
            </w:pPr>
            <w:r w:rsidRPr="008D55D7">
              <w:rPr>
                <w:sz w:val="20"/>
                <w:szCs w:val="20"/>
              </w:rPr>
              <w:t>200</w:t>
            </w:r>
          </w:p>
        </w:tc>
        <w:tc>
          <w:tcPr>
            <w:tcW w:w="812" w:type="pct"/>
            <w:tcBorders>
              <w:top w:val="nil"/>
              <w:left w:val="nil"/>
              <w:bottom w:val="single" w:sz="4" w:space="0" w:color="auto"/>
              <w:right w:val="single" w:sz="4" w:space="0" w:color="auto"/>
            </w:tcBorders>
            <w:shd w:val="clear" w:color="000000" w:fill="FFFFFF"/>
            <w:noWrap/>
            <w:hideMark/>
          </w:tcPr>
          <w:p w14:paraId="15C9B64B"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7663287F"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55157464" w14:textId="77777777" w:rsidR="008D55D7" w:rsidRPr="008D55D7" w:rsidRDefault="008D55D7" w:rsidP="008D55D7">
            <w:pPr>
              <w:rPr>
                <w:sz w:val="20"/>
                <w:szCs w:val="20"/>
              </w:rPr>
            </w:pPr>
          </w:p>
        </w:tc>
      </w:tr>
      <w:tr w:rsidR="008D55D7" w:rsidRPr="008D55D7" w14:paraId="721F469B" w14:textId="77777777" w:rsidTr="00692B5A">
        <w:trPr>
          <w:trHeight w:val="58"/>
        </w:trPr>
        <w:tc>
          <w:tcPr>
            <w:tcW w:w="1918" w:type="pct"/>
            <w:tcBorders>
              <w:top w:val="nil"/>
              <w:left w:val="single" w:sz="4" w:space="0" w:color="auto"/>
              <w:bottom w:val="single" w:sz="4" w:space="0" w:color="auto"/>
              <w:right w:val="single" w:sz="4" w:space="0" w:color="auto"/>
            </w:tcBorders>
            <w:shd w:val="clear" w:color="000000" w:fill="FFFFFF"/>
            <w:hideMark/>
          </w:tcPr>
          <w:p w14:paraId="46A992B5" w14:textId="77777777" w:rsidR="008D55D7" w:rsidRPr="008D55D7" w:rsidRDefault="008D55D7" w:rsidP="008D55D7">
            <w:pPr>
              <w:rPr>
                <w:b/>
                <w:bCs/>
                <w:sz w:val="20"/>
                <w:szCs w:val="20"/>
              </w:rPr>
            </w:pPr>
            <w:r w:rsidRPr="008D55D7">
              <w:rPr>
                <w:b/>
                <w:bCs/>
                <w:sz w:val="20"/>
                <w:szCs w:val="20"/>
              </w:rPr>
              <w:t>Подпрограмма "Организация использования, охраны, защиты, воспроизводства городских лесов, расположенных в границах городского округа Тейково Ивановской области"</w:t>
            </w:r>
          </w:p>
        </w:tc>
        <w:tc>
          <w:tcPr>
            <w:tcW w:w="832" w:type="pct"/>
            <w:tcBorders>
              <w:top w:val="nil"/>
              <w:left w:val="nil"/>
              <w:bottom w:val="single" w:sz="4" w:space="0" w:color="auto"/>
              <w:right w:val="single" w:sz="4" w:space="0" w:color="auto"/>
            </w:tcBorders>
            <w:shd w:val="clear" w:color="000000" w:fill="FFFFFF"/>
            <w:noWrap/>
            <w:hideMark/>
          </w:tcPr>
          <w:p w14:paraId="726DFD72" w14:textId="77777777" w:rsidR="008D55D7" w:rsidRPr="008D55D7" w:rsidRDefault="008D55D7" w:rsidP="008D55D7">
            <w:pPr>
              <w:jc w:val="center"/>
              <w:rPr>
                <w:b/>
                <w:bCs/>
                <w:sz w:val="20"/>
                <w:szCs w:val="20"/>
              </w:rPr>
            </w:pPr>
            <w:r w:rsidRPr="008D55D7">
              <w:rPr>
                <w:b/>
                <w:bCs/>
                <w:sz w:val="20"/>
                <w:szCs w:val="20"/>
              </w:rPr>
              <w:t>05 Б 00 00000</w:t>
            </w:r>
          </w:p>
        </w:tc>
        <w:tc>
          <w:tcPr>
            <w:tcW w:w="518" w:type="pct"/>
            <w:tcBorders>
              <w:top w:val="nil"/>
              <w:left w:val="nil"/>
              <w:bottom w:val="single" w:sz="4" w:space="0" w:color="auto"/>
              <w:right w:val="single" w:sz="4" w:space="0" w:color="auto"/>
            </w:tcBorders>
            <w:shd w:val="clear" w:color="000000" w:fill="FFFFFF"/>
            <w:hideMark/>
          </w:tcPr>
          <w:p w14:paraId="00A0FA80"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3AB6AC2F"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0CF85CF2"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2F127500" w14:textId="77777777" w:rsidR="008D55D7" w:rsidRPr="008D55D7" w:rsidRDefault="008D55D7" w:rsidP="008D55D7">
            <w:pPr>
              <w:rPr>
                <w:sz w:val="20"/>
                <w:szCs w:val="20"/>
              </w:rPr>
            </w:pPr>
          </w:p>
        </w:tc>
      </w:tr>
      <w:tr w:rsidR="008D55D7" w:rsidRPr="008D55D7" w14:paraId="138298CF" w14:textId="77777777" w:rsidTr="00692B5A">
        <w:trPr>
          <w:trHeight w:val="58"/>
        </w:trPr>
        <w:tc>
          <w:tcPr>
            <w:tcW w:w="1918" w:type="pct"/>
            <w:tcBorders>
              <w:top w:val="nil"/>
              <w:left w:val="single" w:sz="4" w:space="0" w:color="auto"/>
              <w:bottom w:val="single" w:sz="4" w:space="0" w:color="auto"/>
              <w:right w:val="single" w:sz="4" w:space="0" w:color="auto"/>
            </w:tcBorders>
            <w:shd w:val="clear" w:color="000000" w:fill="FFFFFF"/>
            <w:hideMark/>
          </w:tcPr>
          <w:p w14:paraId="34E49EB2" w14:textId="77777777" w:rsidR="008D55D7" w:rsidRPr="008D55D7" w:rsidRDefault="008D55D7" w:rsidP="008D55D7">
            <w:pPr>
              <w:rPr>
                <w:sz w:val="20"/>
                <w:szCs w:val="20"/>
              </w:rPr>
            </w:pPr>
            <w:r w:rsidRPr="008D55D7">
              <w:rPr>
                <w:sz w:val="20"/>
                <w:szCs w:val="20"/>
              </w:rPr>
              <w:t>Основное мероприятие "Проведение лесоустроительных работ"</w:t>
            </w:r>
          </w:p>
        </w:tc>
        <w:tc>
          <w:tcPr>
            <w:tcW w:w="832" w:type="pct"/>
            <w:tcBorders>
              <w:top w:val="nil"/>
              <w:left w:val="nil"/>
              <w:bottom w:val="single" w:sz="4" w:space="0" w:color="auto"/>
              <w:right w:val="single" w:sz="4" w:space="0" w:color="auto"/>
            </w:tcBorders>
            <w:shd w:val="clear" w:color="000000" w:fill="FFFFFF"/>
            <w:hideMark/>
          </w:tcPr>
          <w:p w14:paraId="41A8EC34" w14:textId="77777777" w:rsidR="008D55D7" w:rsidRPr="008D55D7" w:rsidRDefault="008D55D7" w:rsidP="008D55D7">
            <w:pPr>
              <w:jc w:val="center"/>
              <w:rPr>
                <w:sz w:val="20"/>
                <w:szCs w:val="20"/>
              </w:rPr>
            </w:pPr>
            <w:r w:rsidRPr="008D55D7">
              <w:rPr>
                <w:sz w:val="20"/>
                <w:szCs w:val="20"/>
              </w:rPr>
              <w:t>05 Б 01 00000</w:t>
            </w:r>
          </w:p>
        </w:tc>
        <w:tc>
          <w:tcPr>
            <w:tcW w:w="518" w:type="pct"/>
            <w:tcBorders>
              <w:top w:val="nil"/>
              <w:left w:val="nil"/>
              <w:bottom w:val="single" w:sz="4" w:space="0" w:color="auto"/>
              <w:right w:val="single" w:sz="4" w:space="0" w:color="auto"/>
            </w:tcBorders>
            <w:shd w:val="clear" w:color="000000" w:fill="FFFFFF"/>
            <w:hideMark/>
          </w:tcPr>
          <w:p w14:paraId="087A630E"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5A36D398"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04606150"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0081ED8B" w14:textId="77777777" w:rsidR="008D55D7" w:rsidRPr="008D55D7" w:rsidRDefault="008D55D7" w:rsidP="008D55D7">
            <w:pPr>
              <w:rPr>
                <w:sz w:val="20"/>
                <w:szCs w:val="20"/>
              </w:rPr>
            </w:pPr>
          </w:p>
        </w:tc>
      </w:tr>
      <w:tr w:rsidR="008D55D7" w:rsidRPr="008D55D7" w14:paraId="5D558168" w14:textId="77777777" w:rsidTr="00692B5A">
        <w:trPr>
          <w:trHeight w:val="58"/>
        </w:trPr>
        <w:tc>
          <w:tcPr>
            <w:tcW w:w="1918" w:type="pct"/>
            <w:tcBorders>
              <w:top w:val="nil"/>
              <w:left w:val="single" w:sz="4" w:space="0" w:color="auto"/>
              <w:bottom w:val="single" w:sz="4" w:space="0" w:color="auto"/>
              <w:right w:val="single" w:sz="4" w:space="0" w:color="auto"/>
            </w:tcBorders>
            <w:shd w:val="clear" w:color="000000" w:fill="FFFFFF"/>
            <w:hideMark/>
          </w:tcPr>
          <w:p w14:paraId="142CF03B" w14:textId="77777777" w:rsidR="008D55D7" w:rsidRPr="008D55D7" w:rsidRDefault="008D55D7" w:rsidP="008D55D7">
            <w:pPr>
              <w:rPr>
                <w:sz w:val="20"/>
                <w:szCs w:val="20"/>
              </w:rPr>
            </w:pPr>
            <w:r w:rsidRPr="008D55D7">
              <w:rPr>
                <w:sz w:val="20"/>
                <w:szCs w:val="20"/>
              </w:rPr>
              <w:t>Проведение лесоустроительных работ</w:t>
            </w:r>
          </w:p>
        </w:tc>
        <w:tc>
          <w:tcPr>
            <w:tcW w:w="832" w:type="pct"/>
            <w:tcBorders>
              <w:top w:val="nil"/>
              <w:left w:val="nil"/>
              <w:bottom w:val="single" w:sz="4" w:space="0" w:color="auto"/>
              <w:right w:val="single" w:sz="4" w:space="0" w:color="auto"/>
            </w:tcBorders>
            <w:shd w:val="clear" w:color="000000" w:fill="FFFFFF"/>
            <w:hideMark/>
          </w:tcPr>
          <w:p w14:paraId="1B08BACD" w14:textId="77777777" w:rsidR="008D55D7" w:rsidRPr="008D55D7" w:rsidRDefault="008D55D7" w:rsidP="008D55D7">
            <w:pPr>
              <w:jc w:val="center"/>
              <w:rPr>
                <w:sz w:val="20"/>
                <w:szCs w:val="20"/>
              </w:rPr>
            </w:pPr>
            <w:r w:rsidRPr="008D55D7">
              <w:rPr>
                <w:sz w:val="20"/>
                <w:szCs w:val="20"/>
              </w:rPr>
              <w:t>05 Б 01 30500</w:t>
            </w:r>
          </w:p>
        </w:tc>
        <w:tc>
          <w:tcPr>
            <w:tcW w:w="518" w:type="pct"/>
            <w:tcBorders>
              <w:top w:val="nil"/>
              <w:left w:val="nil"/>
              <w:bottom w:val="single" w:sz="4" w:space="0" w:color="auto"/>
              <w:right w:val="single" w:sz="4" w:space="0" w:color="auto"/>
            </w:tcBorders>
            <w:shd w:val="clear" w:color="000000" w:fill="FFFFFF"/>
            <w:hideMark/>
          </w:tcPr>
          <w:p w14:paraId="38F2FE83"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5D1AB3FA"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647771CF"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5555F2EE" w14:textId="77777777" w:rsidR="008D55D7" w:rsidRPr="008D55D7" w:rsidRDefault="008D55D7" w:rsidP="008D55D7">
            <w:pPr>
              <w:rPr>
                <w:sz w:val="20"/>
                <w:szCs w:val="20"/>
              </w:rPr>
            </w:pPr>
          </w:p>
        </w:tc>
      </w:tr>
      <w:tr w:rsidR="008D55D7" w:rsidRPr="008D55D7" w14:paraId="1F1C1BFD" w14:textId="77777777" w:rsidTr="00692B5A">
        <w:trPr>
          <w:trHeight w:val="58"/>
        </w:trPr>
        <w:tc>
          <w:tcPr>
            <w:tcW w:w="1918" w:type="pct"/>
            <w:tcBorders>
              <w:top w:val="nil"/>
              <w:left w:val="single" w:sz="4" w:space="0" w:color="auto"/>
              <w:bottom w:val="single" w:sz="4" w:space="0" w:color="auto"/>
              <w:right w:val="single" w:sz="4" w:space="0" w:color="auto"/>
            </w:tcBorders>
            <w:shd w:val="clear" w:color="000000" w:fill="FFFFFF"/>
            <w:hideMark/>
          </w:tcPr>
          <w:p w14:paraId="345250AB" w14:textId="77777777" w:rsidR="008D55D7" w:rsidRPr="008D55D7" w:rsidRDefault="008D55D7" w:rsidP="008D55D7">
            <w:pPr>
              <w:rPr>
                <w:sz w:val="20"/>
                <w:szCs w:val="20"/>
              </w:rPr>
            </w:pPr>
            <w:r w:rsidRPr="008D55D7">
              <w:rPr>
                <w:sz w:val="20"/>
                <w:szCs w:val="20"/>
              </w:rPr>
              <w:t xml:space="preserve">Закупка товаров, работ и услуг для </w:t>
            </w:r>
            <w:r w:rsidRPr="008D55D7">
              <w:rPr>
                <w:sz w:val="20"/>
                <w:szCs w:val="20"/>
              </w:rPr>
              <w:br/>
              <w:t>обеспечения государственных (муниципальных) нужд</w:t>
            </w:r>
          </w:p>
        </w:tc>
        <w:tc>
          <w:tcPr>
            <w:tcW w:w="832" w:type="pct"/>
            <w:tcBorders>
              <w:top w:val="nil"/>
              <w:left w:val="nil"/>
              <w:bottom w:val="single" w:sz="4" w:space="0" w:color="auto"/>
              <w:right w:val="single" w:sz="4" w:space="0" w:color="auto"/>
            </w:tcBorders>
            <w:shd w:val="clear" w:color="000000" w:fill="FFFFFF"/>
            <w:hideMark/>
          </w:tcPr>
          <w:p w14:paraId="54ED7A73" w14:textId="77777777" w:rsidR="008D55D7" w:rsidRPr="008D55D7" w:rsidRDefault="008D55D7" w:rsidP="008D55D7">
            <w:pPr>
              <w:jc w:val="center"/>
              <w:rPr>
                <w:sz w:val="20"/>
                <w:szCs w:val="20"/>
              </w:rPr>
            </w:pPr>
            <w:r w:rsidRPr="008D55D7">
              <w:rPr>
                <w:sz w:val="20"/>
                <w:szCs w:val="20"/>
              </w:rPr>
              <w:t>05 Б 01 30500</w:t>
            </w:r>
          </w:p>
        </w:tc>
        <w:tc>
          <w:tcPr>
            <w:tcW w:w="518" w:type="pct"/>
            <w:tcBorders>
              <w:top w:val="nil"/>
              <w:left w:val="nil"/>
              <w:bottom w:val="single" w:sz="4" w:space="0" w:color="auto"/>
              <w:right w:val="single" w:sz="4" w:space="0" w:color="auto"/>
            </w:tcBorders>
            <w:shd w:val="clear" w:color="000000" w:fill="FFFFFF"/>
            <w:hideMark/>
          </w:tcPr>
          <w:p w14:paraId="357F6ECF" w14:textId="77777777" w:rsidR="008D55D7" w:rsidRPr="008D55D7" w:rsidRDefault="008D55D7" w:rsidP="008D55D7">
            <w:pPr>
              <w:jc w:val="center"/>
              <w:rPr>
                <w:sz w:val="20"/>
                <w:szCs w:val="20"/>
              </w:rPr>
            </w:pPr>
            <w:r w:rsidRPr="008D55D7">
              <w:rPr>
                <w:sz w:val="20"/>
                <w:szCs w:val="20"/>
              </w:rPr>
              <w:t>200</w:t>
            </w:r>
          </w:p>
        </w:tc>
        <w:tc>
          <w:tcPr>
            <w:tcW w:w="812" w:type="pct"/>
            <w:tcBorders>
              <w:top w:val="nil"/>
              <w:left w:val="nil"/>
              <w:bottom w:val="single" w:sz="4" w:space="0" w:color="auto"/>
              <w:right w:val="single" w:sz="4" w:space="0" w:color="auto"/>
            </w:tcBorders>
            <w:shd w:val="clear" w:color="000000" w:fill="FFFFFF"/>
            <w:noWrap/>
            <w:hideMark/>
          </w:tcPr>
          <w:p w14:paraId="74CADDA7"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25A6436F"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7675C539" w14:textId="77777777" w:rsidR="008D55D7" w:rsidRPr="008D55D7" w:rsidRDefault="008D55D7" w:rsidP="008D55D7">
            <w:pPr>
              <w:rPr>
                <w:sz w:val="20"/>
                <w:szCs w:val="20"/>
              </w:rPr>
            </w:pPr>
          </w:p>
        </w:tc>
      </w:tr>
      <w:tr w:rsidR="008D55D7" w:rsidRPr="008D55D7" w14:paraId="246B0B72" w14:textId="77777777" w:rsidTr="00692B5A">
        <w:trPr>
          <w:trHeight w:val="58"/>
        </w:trPr>
        <w:tc>
          <w:tcPr>
            <w:tcW w:w="1918" w:type="pct"/>
            <w:tcBorders>
              <w:top w:val="nil"/>
              <w:left w:val="single" w:sz="4" w:space="0" w:color="auto"/>
              <w:bottom w:val="single" w:sz="4" w:space="0" w:color="auto"/>
              <w:right w:val="single" w:sz="4" w:space="0" w:color="auto"/>
            </w:tcBorders>
            <w:shd w:val="clear" w:color="000000" w:fill="FFFFFF"/>
            <w:hideMark/>
          </w:tcPr>
          <w:p w14:paraId="146A6B31" w14:textId="77777777" w:rsidR="008D55D7" w:rsidRPr="008D55D7" w:rsidRDefault="008D55D7" w:rsidP="008D55D7">
            <w:pPr>
              <w:rPr>
                <w:sz w:val="20"/>
                <w:szCs w:val="20"/>
              </w:rPr>
            </w:pPr>
            <w:r w:rsidRPr="008D55D7">
              <w:rPr>
                <w:sz w:val="20"/>
                <w:szCs w:val="20"/>
              </w:rPr>
              <w:t>Основное мероприятие "Разработка и утверждение лесохозяйственного регламента"</w:t>
            </w:r>
          </w:p>
        </w:tc>
        <w:tc>
          <w:tcPr>
            <w:tcW w:w="832" w:type="pct"/>
            <w:tcBorders>
              <w:top w:val="nil"/>
              <w:left w:val="nil"/>
              <w:bottom w:val="single" w:sz="4" w:space="0" w:color="auto"/>
              <w:right w:val="single" w:sz="4" w:space="0" w:color="auto"/>
            </w:tcBorders>
            <w:shd w:val="clear" w:color="000000" w:fill="FFFFFF"/>
            <w:hideMark/>
          </w:tcPr>
          <w:p w14:paraId="519EE5B5" w14:textId="77777777" w:rsidR="008D55D7" w:rsidRPr="008D55D7" w:rsidRDefault="008D55D7" w:rsidP="008D55D7">
            <w:pPr>
              <w:jc w:val="center"/>
              <w:rPr>
                <w:sz w:val="20"/>
                <w:szCs w:val="20"/>
              </w:rPr>
            </w:pPr>
            <w:r w:rsidRPr="008D55D7">
              <w:rPr>
                <w:sz w:val="20"/>
                <w:szCs w:val="20"/>
              </w:rPr>
              <w:t>05 Б 02 00000</w:t>
            </w:r>
          </w:p>
        </w:tc>
        <w:tc>
          <w:tcPr>
            <w:tcW w:w="518" w:type="pct"/>
            <w:tcBorders>
              <w:top w:val="nil"/>
              <w:left w:val="nil"/>
              <w:bottom w:val="single" w:sz="4" w:space="0" w:color="auto"/>
              <w:right w:val="single" w:sz="4" w:space="0" w:color="auto"/>
            </w:tcBorders>
            <w:shd w:val="clear" w:color="000000" w:fill="FFFFFF"/>
            <w:hideMark/>
          </w:tcPr>
          <w:p w14:paraId="57DF1F5A"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25C2AE4B"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38A52A9E"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3360D228" w14:textId="77777777" w:rsidR="008D55D7" w:rsidRPr="008D55D7" w:rsidRDefault="008D55D7" w:rsidP="008D55D7">
            <w:pPr>
              <w:rPr>
                <w:sz w:val="20"/>
                <w:szCs w:val="20"/>
              </w:rPr>
            </w:pPr>
          </w:p>
        </w:tc>
      </w:tr>
      <w:tr w:rsidR="008D55D7" w:rsidRPr="008D55D7" w14:paraId="14189DBB" w14:textId="77777777" w:rsidTr="00692B5A">
        <w:trPr>
          <w:trHeight w:val="58"/>
        </w:trPr>
        <w:tc>
          <w:tcPr>
            <w:tcW w:w="1918" w:type="pct"/>
            <w:tcBorders>
              <w:top w:val="nil"/>
              <w:left w:val="single" w:sz="4" w:space="0" w:color="auto"/>
              <w:bottom w:val="single" w:sz="4" w:space="0" w:color="auto"/>
              <w:right w:val="single" w:sz="4" w:space="0" w:color="auto"/>
            </w:tcBorders>
            <w:shd w:val="clear" w:color="000000" w:fill="FFFFFF"/>
            <w:hideMark/>
          </w:tcPr>
          <w:p w14:paraId="39A2CFC2" w14:textId="77777777" w:rsidR="008D55D7" w:rsidRPr="008D55D7" w:rsidRDefault="008D55D7" w:rsidP="008D55D7">
            <w:pPr>
              <w:rPr>
                <w:sz w:val="20"/>
                <w:szCs w:val="20"/>
              </w:rPr>
            </w:pPr>
            <w:r w:rsidRPr="008D55D7">
              <w:rPr>
                <w:sz w:val="20"/>
                <w:szCs w:val="20"/>
              </w:rPr>
              <w:t>Разработка и утверждение лесохозяйственного регламента</w:t>
            </w:r>
          </w:p>
        </w:tc>
        <w:tc>
          <w:tcPr>
            <w:tcW w:w="832" w:type="pct"/>
            <w:tcBorders>
              <w:top w:val="nil"/>
              <w:left w:val="nil"/>
              <w:bottom w:val="single" w:sz="4" w:space="0" w:color="auto"/>
              <w:right w:val="single" w:sz="4" w:space="0" w:color="auto"/>
            </w:tcBorders>
            <w:shd w:val="clear" w:color="000000" w:fill="FFFFFF"/>
            <w:hideMark/>
          </w:tcPr>
          <w:p w14:paraId="360919EC" w14:textId="77777777" w:rsidR="008D55D7" w:rsidRPr="008D55D7" w:rsidRDefault="008D55D7" w:rsidP="008D55D7">
            <w:pPr>
              <w:jc w:val="center"/>
              <w:rPr>
                <w:sz w:val="20"/>
                <w:szCs w:val="20"/>
              </w:rPr>
            </w:pPr>
            <w:r w:rsidRPr="008D55D7">
              <w:rPr>
                <w:sz w:val="20"/>
                <w:szCs w:val="20"/>
              </w:rPr>
              <w:t>05 Б 02 30600</w:t>
            </w:r>
          </w:p>
        </w:tc>
        <w:tc>
          <w:tcPr>
            <w:tcW w:w="518" w:type="pct"/>
            <w:tcBorders>
              <w:top w:val="nil"/>
              <w:left w:val="nil"/>
              <w:bottom w:val="single" w:sz="4" w:space="0" w:color="auto"/>
              <w:right w:val="single" w:sz="4" w:space="0" w:color="auto"/>
            </w:tcBorders>
            <w:shd w:val="clear" w:color="000000" w:fill="FFFFFF"/>
            <w:hideMark/>
          </w:tcPr>
          <w:p w14:paraId="16344169"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6DBE2857"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331E9196"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36C3E443" w14:textId="77777777" w:rsidR="008D55D7" w:rsidRPr="008D55D7" w:rsidRDefault="008D55D7" w:rsidP="008D55D7">
            <w:pPr>
              <w:rPr>
                <w:sz w:val="20"/>
                <w:szCs w:val="20"/>
              </w:rPr>
            </w:pPr>
          </w:p>
        </w:tc>
      </w:tr>
      <w:tr w:rsidR="008D55D7" w:rsidRPr="008D55D7" w14:paraId="71BCDD1A" w14:textId="77777777" w:rsidTr="00692B5A">
        <w:trPr>
          <w:trHeight w:val="58"/>
        </w:trPr>
        <w:tc>
          <w:tcPr>
            <w:tcW w:w="1918" w:type="pct"/>
            <w:tcBorders>
              <w:top w:val="nil"/>
              <w:left w:val="single" w:sz="4" w:space="0" w:color="auto"/>
              <w:bottom w:val="single" w:sz="4" w:space="0" w:color="auto"/>
              <w:right w:val="single" w:sz="4" w:space="0" w:color="auto"/>
            </w:tcBorders>
            <w:shd w:val="clear" w:color="000000" w:fill="FFFFFF"/>
            <w:hideMark/>
          </w:tcPr>
          <w:p w14:paraId="0F67DC0A" w14:textId="77777777" w:rsidR="008D55D7" w:rsidRPr="008D55D7" w:rsidRDefault="008D55D7" w:rsidP="008D55D7">
            <w:pPr>
              <w:rPr>
                <w:sz w:val="20"/>
                <w:szCs w:val="20"/>
              </w:rPr>
            </w:pPr>
            <w:r w:rsidRPr="008D55D7">
              <w:rPr>
                <w:sz w:val="20"/>
                <w:szCs w:val="20"/>
              </w:rPr>
              <w:t xml:space="preserve">Закупка товаров, работ и услуг для </w:t>
            </w:r>
            <w:r w:rsidRPr="008D55D7">
              <w:rPr>
                <w:sz w:val="20"/>
                <w:szCs w:val="20"/>
              </w:rPr>
              <w:br/>
            </w:r>
            <w:r w:rsidRPr="008D55D7">
              <w:rPr>
                <w:sz w:val="20"/>
                <w:szCs w:val="20"/>
              </w:rPr>
              <w:lastRenderedPageBreak/>
              <w:t>обеспечения государственных (муниципальных) нужд</w:t>
            </w:r>
          </w:p>
        </w:tc>
        <w:tc>
          <w:tcPr>
            <w:tcW w:w="832" w:type="pct"/>
            <w:tcBorders>
              <w:top w:val="nil"/>
              <w:left w:val="nil"/>
              <w:bottom w:val="single" w:sz="4" w:space="0" w:color="auto"/>
              <w:right w:val="single" w:sz="4" w:space="0" w:color="auto"/>
            </w:tcBorders>
            <w:shd w:val="clear" w:color="000000" w:fill="FFFFFF"/>
            <w:hideMark/>
          </w:tcPr>
          <w:p w14:paraId="1E711B97" w14:textId="77777777" w:rsidR="008D55D7" w:rsidRPr="008D55D7" w:rsidRDefault="008D55D7" w:rsidP="008D55D7">
            <w:pPr>
              <w:jc w:val="center"/>
              <w:rPr>
                <w:sz w:val="20"/>
                <w:szCs w:val="20"/>
              </w:rPr>
            </w:pPr>
            <w:r w:rsidRPr="008D55D7">
              <w:rPr>
                <w:sz w:val="20"/>
                <w:szCs w:val="20"/>
              </w:rPr>
              <w:lastRenderedPageBreak/>
              <w:t>05 Б 02 30600</w:t>
            </w:r>
          </w:p>
        </w:tc>
        <w:tc>
          <w:tcPr>
            <w:tcW w:w="518" w:type="pct"/>
            <w:tcBorders>
              <w:top w:val="nil"/>
              <w:left w:val="nil"/>
              <w:bottom w:val="single" w:sz="4" w:space="0" w:color="auto"/>
              <w:right w:val="single" w:sz="4" w:space="0" w:color="auto"/>
            </w:tcBorders>
            <w:shd w:val="clear" w:color="000000" w:fill="FFFFFF"/>
            <w:hideMark/>
          </w:tcPr>
          <w:p w14:paraId="743C2CEB" w14:textId="77777777" w:rsidR="008D55D7" w:rsidRPr="008D55D7" w:rsidRDefault="008D55D7" w:rsidP="008D55D7">
            <w:pPr>
              <w:jc w:val="center"/>
              <w:rPr>
                <w:sz w:val="20"/>
                <w:szCs w:val="20"/>
              </w:rPr>
            </w:pPr>
            <w:r w:rsidRPr="008D55D7">
              <w:rPr>
                <w:sz w:val="20"/>
                <w:szCs w:val="20"/>
              </w:rPr>
              <w:t>200</w:t>
            </w:r>
          </w:p>
        </w:tc>
        <w:tc>
          <w:tcPr>
            <w:tcW w:w="812" w:type="pct"/>
            <w:tcBorders>
              <w:top w:val="nil"/>
              <w:left w:val="nil"/>
              <w:bottom w:val="single" w:sz="4" w:space="0" w:color="auto"/>
              <w:right w:val="single" w:sz="4" w:space="0" w:color="auto"/>
            </w:tcBorders>
            <w:shd w:val="clear" w:color="000000" w:fill="FFFFFF"/>
            <w:noWrap/>
            <w:hideMark/>
          </w:tcPr>
          <w:p w14:paraId="439434FF"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27C1FDC5"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58312DF4" w14:textId="77777777" w:rsidR="008D55D7" w:rsidRPr="008D55D7" w:rsidRDefault="008D55D7" w:rsidP="008D55D7">
            <w:pPr>
              <w:rPr>
                <w:sz w:val="20"/>
                <w:szCs w:val="20"/>
              </w:rPr>
            </w:pPr>
          </w:p>
        </w:tc>
      </w:tr>
      <w:tr w:rsidR="008D55D7" w:rsidRPr="008D55D7" w14:paraId="2CD3E670" w14:textId="77777777" w:rsidTr="00692B5A">
        <w:trPr>
          <w:trHeight w:val="58"/>
        </w:trPr>
        <w:tc>
          <w:tcPr>
            <w:tcW w:w="1918" w:type="pct"/>
            <w:tcBorders>
              <w:top w:val="nil"/>
              <w:left w:val="single" w:sz="4" w:space="0" w:color="auto"/>
              <w:bottom w:val="single" w:sz="4" w:space="0" w:color="auto"/>
              <w:right w:val="single" w:sz="4" w:space="0" w:color="auto"/>
            </w:tcBorders>
            <w:shd w:val="clear" w:color="000000" w:fill="FFFFFF"/>
            <w:hideMark/>
          </w:tcPr>
          <w:p w14:paraId="757B2B20" w14:textId="77777777" w:rsidR="008D55D7" w:rsidRPr="008D55D7" w:rsidRDefault="008D55D7" w:rsidP="008D55D7">
            <w:pPr>
              <w:rPr>
                <w:b/>
                <w:bCs/>
              </w:rPr>
            </w:pPr>
            <w:r w:rsidRPr="008D55D7">
              <w:rPr>
                <w:b/>
                <w:bCs/>
              </w:rPr>
              <w:t xml:space="preserve">Муниципальная программа городского округа Тейково Ивановской области «Формирование инвестиционной привлекательности городского округа Тейково Ивановской области» </w:t>
            </w:r>
          </w:p>
        </w:tc>
        <w:tc>
          <w:tcPr>
            <w:tcW w:w="832" w:type="pct"/>
            <w:tcBorders>
              <w:top w:val="nil"/>
              <w:left w:val="nil"/>
              <w:bottom w:val="single" w:sz="4" w:space="0" w:color="auto"/>
              <w:right w:val="single" w:sz="4" w:space="0" w:color="auto"/>
            </w:tcBorders>
            <w:shd w:val="clear" w:color="000000" w:fill="FFFFFF"/>
            <w:hideMark/>
          </w:tcPr>
          <w:p w14:paraId="11324E0F" w14:textId="77777777" w:rsidR="008D55D7" w:rsidRPr="008D55D7" w:rsidRDefault="008D55D7" w:rsidP="008D55D7">
            <w:pPr>
              <w:jc w:val="center"/>
              <w:rPr>
                <w:b/>
                <w:bCs/>
                <w:sz w:val="20"/>
                <w:szCs w:val="20"/>
              </w:rPr>
            </w:pPr>
            <w:r w:rsidRPr="008D55D7">
              <w:rPr>
                <w:b/>
                <w:bCs/>
                <w:sz w:val="20"/>
                <w:szCs w:val="20"/>
              </w:rPr>
              <w:t>06 0 00 00000</w:t>
            </w:r>
          </w:p>
        </w:tc>
        <w:tc>
          <w:tcPr>
            <w:tcW w:w="518" w:type="pct"/>
            <w:tcBorders>
              <w:top w:val="nil"/>
              <w:left w:val="nil"/>
              <w:bottom w:val="single" w:sz="4" w:space="0" w:color="auto"/>
              <w:right w:val="single" w:sz="4" w:space="0" w:color="auto"/>
            </w:tcBorders>
            <w:shd w:val="clear" w:color="000000" w:fill="FFFFFF"/>
            <w:hideMark/>
          </w:tcPr>
          <w:p w14:paraId="51E94A6C"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7DD8FB2E"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08290DC6"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2A02145C" w14:textId="77777777" w:rsidR="008D55D7" w:rsidRPr="008D55D7" w:rsidRDefault="008D55D7" w:rsidP="008D55D7">
            <w:pPr>
              <w:rPr>
                <w:sz w:val="20"/>
                <w:szCs w:val="20"/>
              </w:rPr>
            </w:pPr>
          </w:p>
        </w:tc>
      </w:tr>
      <w:tr w:rsidR="008D55D7" w:rsidRPr="008D55D7" w14:paraId="0E8364C0" w14:textId="77777777" w:rsidTr="00692B5A">
        <w:trPr>
          <w:trHeight w:val="58"/>
        </w:trPr>
        <w:tc>
          <w:tcPr>
            <w:tcW w:w="1918" w:type="pct"/>
            <w:tcBorders>
              <w:top w:val="nil"/>
              <w:left w:val="single" w:sz="4" w:space="0" w:color="auto"/>
              <w:bottom w:val="single" w:sz="4" w:space="0" w:color="auto"/>
              <w:right w:val="single" w:sz="4" w:space="0" w:color="auto"/>
            </w:tcBorders>
            <w:shd w:val="clear" w:color="000000" w:fill="FFFFFF"/>
            <w:hideMark/>
          </w:tcPr>
          <w:p w14:paraId="583C286F" w14:textId="77777777" w:rsidR="008D55D7" w:rsidRPr="008D55D7" w:rsidRDefault="008D55D7" w:rsidP="008D55D7">
            <w:pPr>
              <w:rPr>
                <w:b/>
                <w:bCs/>
                <w:sz w:val="20"/>
                <w:szCs w:val="20"/>
              </w:rPr>
            </w:pPr>
            <w:r w:rsidRPr="008D55D7">
              <w:rPr>
                <w:b/>
                <w:bCs/>
                <w:sz w:val="20"/>
                <w:szCs w:val="20"/>
              </w:rPr>
              <w:t xml:space="preserve">Подпрограмма «Развитие субъектов малого и среднего предпринимательства в городском округе Тейково Ивановской области» </w:t>
            </w:r>
          </w:p>
        </w:tc>
        <w:tc>
          <w:tcPr>
            <w:tcW w:w="832" w:type="pct"/>
            <w:tcBorders>
              <w:top w:val="nil"/>
              <w:left w:val="nil"/>
              <w:bottom w:val="single" w:sz="4" w:space="0" w:color="auto"/>
              <w:right w:val="single" w:sz="4" w:space="0" w:color="auto"/>
            </w:tcBorders>
            <w:shd w:val="clear" w:color="000000" w:fill="FFFFFF"/>
            <w:hideMark/>
          </w:tcPr>
          <w:p w14:paraId="16E80AAF" w14:textId="77777777" w:rsidR="008D55D7" w:rsidRPr="008D55D7" w:rsidRDefault="008D55D7" w:rsidP="008D55D7">
            <w:pPr>
              <w:jc w:val="center"/>
              <w:rPr>
                <w:b/>
                <w:bCs/>
                <w:sz w:val="20"/>
                <w:szCs w:val="20"/>
              </w:rPr>
            </w:pPr>
            <w:r w:rsidRPr="008D55D7">
              <w:rPr>
                <w:b/>
                <w:bCs/>
                <w:sz w:val="20"/>
                <w:szCs w:val="20"/>
              </w:rPr>
              <w:t>06 1 00 00000</w:t>
            </w:r>
          </w:p>
        </w:tc>
        <w:tc>
          <w:tcPr>
            <w:tcW w:w="518" w:type="pct"/>
            <w:tcBorders>
              <w:top w:val="nil"/>
              <w:left w:val="nil"/>
              <w:bottom w:val="single" w:sz="4" w:space="0" w:color="auto"/>
              <w:right w:val="single" w:sz="4" w:space="0" w:color="auto"/>
            </w:tcBorders>
            <w:shd w:val="clear" w:color="000000" w:fill="FFFFFF"/>
            <w:hideMark/>
          </w:tcPr>
          <w:p w14:paraId="5EEEA5AD"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0456D058"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11836210"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7855CC16" w14:textId="77777777" w:rsidR="008D55D7" w:rsidRPr="008D55D7" w:rsidRDefault="008D55D7" w:rsidP="008D55D7">
            <w:pPr>
              <w:rPr>
                <w:sz w:val="20"/>
                <w:szCs w:val="20"/>
              </w:rPr>
            </w:pPr>
          </w:p>
        </w:tc>
      </w:tr>
      <w:tr w:rsidR="008D55D7" w:rsidRPr="008D55D7" w14:paraId="3125B512" w14:textId="77777777" w:rsidTr="00692B5A">
        <w:trPr>
          <w:trHeight w:val="58"/>
        </w:trPr>
        <w:tc>
          <w:tcPr>
            <w:tcW w:w="1918" w:type="pct"/>
            <w:tcBorders>
              <w:top w:val="nil"/>
              <w:left w:val="single" w:sz="4" w:space="0" w:color="auto"/>
              <w:bottom w:val="single" w:sz="4" w:space="0" w:color="auto"/>
              <w:right w:val="single" w:sz="4" w:space="0" w:color="auto"/>
            </w:tcBorders>
            <w:shd w:val="clear" w:color="000000" w:fill="FFFFFF"/>
            <w:hideMark/>
          </w:tcPr>
          <w:p w14:paraId="61BCDDDC" w14:textId="77777777" w:rsidR="008D55D7" w:rsidRPr="008D55D7" w:rsidRDefault="008D55D7" w:rsidP="008D55D7">
            <w:pPr>
              <w:rPr>
                <w:sz w:val="20"/>
                <w:szCs w:val="20"/>
              </w:rPr>
            </w:pPr>
            <w:r w:rsidRPr="008D55D7">
              <w:rPr>
                <w:sz w:val="20"/>
                <w:szCs w:val="20"/>
              </w:rPr>
              <w:t>Основное мероприятие «Развитие субъектов малого и среднего предпринимательства в городском округе Тейково Ивановской области»</w:t>
            </w:r>
          </w:p>
        </w:tc>
        <w:tc>
          <w:tcPr>
            <w:tcW w:w="832" w:type="pct"/>
            <w:tcBorders>
              <w:top w:val="nil"/>
              <w:left w:val="nil"/>
              <w:bottom w:val="single" w:sz="4" w:space="0" w:color="auto"/>
              <w:right w:val="single" w:sz="4" w:space="0" w:color="auto"/>
            </w:tcBorders>
            <w:shd w:val="clear" w:color="000000" w:fill="FFFFFF"/>
            <w:hideMark/>
          </w:tcPr>
          <w:p w14:paraId="25981F09" w14:textId="77777777" w:rsidR="008D55D7" w:rsidRPr="008D55D7" w:rsidRDefault="008D55D7" w:rsidP="008D55D7">
            <w:pPr>
              <w:jc w:val="center"/>
              <w:rPr>
                <w:sz w:val="20"/>
                <w:szCs w:val="20"/>
              </w:rPr>
            </w:pPr>
            <w:r w:rsidRPr="008D55D7">
              <w:rPr>
                <w:sz w:val="20"/>
                <w:szCs w:val="20"/>
              </w:rPr>
              <w:t>06 1 01 00000</w:t>
            </w:r>
          </w:p>
        </w:tc>
        <w:tc>
          <w:tcPr>
            <w:tcW w:w="518" w:type="pct"/>
            <w:tcBorders>
              <w:top w:val="nil"/>
              <w:left w:val="nil"/>
              <w:bottom w:val="single" w:sz="4" w:space="0" w:color="auto"/>
              <w:right w:val="single" w:sz="4" w:space="0" w:color="auto"/>
            </w:tcBorders>
            <w:shd w:val="clear" w:color="000000" w:fill="FFFFFF"/>
            <w:hideMark/>
          </w:tcPr>
          <w:p w14:paraId="57EB5524"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7A2E1ABE"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55C4F4F7"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7FF69100" w14:textId="77777777" w:rsidR="008D55D7" w:rsidRPr="008D55D7" w:rsidRDefault="008D55D7" w:rsidP="008D55D7">
            <w:pPr>
              <w:rPr>
                <w:sz w:val="20"/>
                <w:szCs w:val="20"/>
              </w:rPr>
            </w:pPr>
          </w:p>
        </w:tc>
      </w:tr>
      <w:tr w:rsidR="008D55D7" w:rsidRPr="008D55D7" w14:paraId="39E85B99" w14:textId="77777777" w:rsidTr="00692B5A">
        <w:trPr>
          <w:trHeight w:val="205"/>
        </w:trPr>
        <w:tc>
          <w:tcPr>
            <w:tcW w:w="1918" w:type="pct"/>
            <w:tcBorders>
              <w:top w:val="nil"/>
              <w:left w:val="single" w:sz="4" w:space="0" w:color="auto"/>
              <w:bottom w:val="single" w:sz="4" w:space="0" w:color="auto"/>
              <w:right w:val="single" w:sz="4" w:space="0" w:color="auto"/>
            </w:tcBorders>
            <w:shd w:val="clear" w:color="000000" w:fill="FFFFFF"/>
            <w:hideMark/>
          </w:tcPr>
          <w:p w14:paraId="0EA047FD" w14:textId="77777777" w:rsidR="008D55D7" w:rsidRPr="008D55D7" w:rsidRDefault="008D55D7" w:rsidP="008D55D7">
            <w:pPr>
              <w:rPr>
                <w:sz w:val="20"/>
                <w:szCs w:val="20"/>
              </w:rPr>
            </w:pPr>
            <w:r w:rsidRPr="008D55D7">
              <w:rPr>
                <w:sz w:val="20"/>
                <w:szCs w:val="20"/>
              </w:rPr>
              <w:t>Субсидирование на поддержку субъектов малого и среднего предпринимательства</w:t>
            </w:r>
          </w:p>
        </w:tc>
        <w:tc>
          <w:tcPr>
            <w:tcW w:w="832" w:type="pct"/>
            <w:tcBorders>
              <w:top w:val="nil"/>
              <w:left w:val="nil"/>
              <w:bottom w:val="single" w:sz="4" w:space="0" w:color="auto"/>
              <w:right w:val="single" w:sz="4" w:space="0" w:color="auto"/>
            </w:tcBorders>
            <w:shd w:val="clear" w:color="000000" w:fill="FFFFFF"/>
            <w:hideMark/>
          </w:tcPr>
          <w:p w14:paraId="35F65D39" w14:textId="77777777" w:rsidR="008D55D7" w:rsidRPr="008D55D7" w:rsidRDefault="008D55D7" w:rsidP="008D55D7">
            <w:pPr>
              <w:jc w:val="center"/>
              <w:rPr>
                <w:sz w:val="20"/>
                <w:szCs w:val="20"/>
              </w:rPr>
            </w:pPr>
            <w:r w:rsidRPr="008D55D7">
              <w:rPr>
                <w:sz w:val="20"/>
                <w:szCs w:val="20"/>
              </w:rPr>
              <w:t>06 1 01 60210</w:t>
            </w:r>
          </w:p>
        </w:tc>
        <w:tc>
          <w:tcPr>
            <w:tcW w:w="518" w:type="pct"/>
            <w:tcBorders>
              <w:top w:val="nil"/>
              <w:left w:val="nil"/>
              <w:bottom w:val="single" w:sz="4" w:space="0" w:color="auto"/>
              <w:right w:val="single" w:sz="4" w:space="0" w:color="auto"/>
            </w:tcBorders>
            <w:shd w:val="clear" w:color="000000" w:fill="FFFFFF"/>
            <w:hideMark/>
          </w:tcPr>
          <w:p w14:paraId="476322E8"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413EF7E5"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27B8EF53"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7CC2028A" w14:textId="77777777" w:rsidR="008D55D7" w:rsidRPr="008D55D7" w:rsidRDefault="008D55D7" w:rsidP="008D55D7">
            <w:pPr>
              <w:rPr>
                <w:sz w:val="20"/>
                <w:szCs w:val="20"/>
              </w:rPr>
            </w:pPr>
          </w:p>
        </w:tc>
      </w:tr>
      <w:tr w:rsidR="008D55D7" w:rsidRPr="008D55D7" w14:paraId="65DF31AF" w14:textId="77777777" w:rsidTr="00692B5A">
        <w:trPr>
          <w:trHeight w:val="100"/>
        </w:trPr>
        <w:tc>
          <w:tcPr>
            <w:tcW w:w="1918" w:type="pct"/>
            <w:tcBorders>
              <w:top w:val="nil"/>
              <w:left w:val="single" w:sz="4" w:space="0" w:color="auto"/>
              <w:bottom w:val="single" w:sz="4" w:space="0" w:color="auto"/>
              <w:right w:val="single" w:sz="4" w:space="0" w:color="auto"/>
            </w:tcBorders>
            <w:shd w:val="clear" w:color="000000" w:fill="FFFFFF"/>
            <w:hideMark/>
          </w:tcPr>
          <w:p w14:paraId="220ED2FA" w14:textId="77777777" w:rsidR="008D55D7" w:rsidRPr="008D55D7" w:rsidRDefault="008D55D7" w:rsidP="008D55D7">
            <w:pPr>
              <w:rPr>
                <w:sz w:val="20"/>
                <w:szCs w:val="20"/>
              </w:rPr>
            </w:pPr>
            <w:r w:rsidRPr="008D55D7">
              <w:rPr>
                <w:sz w:val="20"/>
                <w:szCs w:val="20"/>
              </w:rPr>
              <w:t>Иные бюджетные ассигнования</w:t>
            </w:r>
          </w:p>
        </w:tc>
        <w:tc>
          <w:tcPr>
            <w:tcW w:w="832" w:type="pct"/>
            <w:tcBorders>
              <w:top w:val="nil"/>
              <w:left w:val="nil"/>
              <w:bottom w:val="single" w:sz="4" w:space="0" w:color="auto"/>
              <w:right w:val="single" w:sz="4" w:space="0" w:color="auto"/>
            </w:tcBorders>
            <w:shd w:val="clear" w:color="000000" w:fill="FFFFFF"/>
            <w:hideMark/>
          </w:tcPr>
          <w:p w14:paraId="2DC084DB" w14:textId="77777777" w:rsidR="008D55D7" w:rsidRPr="008D55D7" w:rsidRDefault="008D55D7" w:rsidP="008D55D7">
            <w:pPr>
              <w:jc w:val="center"/>
              <w:rPr>
                <w:sz w:val="20"/>
                <w:szCs w:val="20"/>
              </w:rPr>
            </w:pPr>
            <w:r w:rsidRPr="008D55D7">
              <w:rPr>
                <w:sz w:val="20"/>
                <w:szCs w:val="20"/>
              </w:rPr>
              <w:t>06 1 01 60210</w:t>
            </w:r>
          </w:p>
        </w:tc>
        <w:tc>
          <w:tcPr>
            <w:tcW w:w="518" w:type="pct"/>
            <w:tcBorders>
              <w:top w:val="nil"/>
              <w:left w:val="nil"/>
              <w:bottom w:val="single" w:sz="4" w:space="0" w:color="auto"/>
              <w:right w:val="single" w:sz="4" w:space="0" w:color="auto"/>
            </w:tcBorders>
            <w:shd w:val="clear" w:color="000000" w:fill="FFFFFF"/>
            <w:hideMark/>
          </w:tcPr>
          <w:p w14:paraId="4DB59CB3" w14:textId="77777777" w:rsidR="008D55D7" w:rsidRPr="008D55D7" w:rsidRDefault="008D55D7" w:rsidP="008D55D7">
            <w:pPr>
              <w:jc w:val="center"/>
              <w:rPr>
                <w:sz w:val="20"/>
                <w:szCs w:val="20"/>
              </w:rPr>
            </w:pPr>
            <w:r w:rsidRPr="008D55D7">
              <w:rPr>
                <w:sz w:val="20"/>
                <w:szCs w:val="20"/>
              </w:rPr>
              <w:t>800</w:t>
            </w:r>
          </w:p>
        </w:tc>
        <w:tc>
          <w:tcPr>
            <w:tcW w:w="812" w:type="pct"/>
            <w:tcBorders>
              <w:top w:val="nil"/>
              <w:left w:val="nil"/>
              <w:bottom w:val="single" w:sz="4" w:space="0" w:color="auto"/>
              <w:right w:val="single" w:sz="4" w:space="0" w:color="auto"/>
            </w:tcBorders>
            <w:shd w:val="clear" w:color="000000" w:fill="FFFFFF"/>
            <w:noWrap/>
            <w:hideMark/>
          </w:tcPr>
          <w:p w14:paraId="4B496262"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59501DE5"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7197C14A" w14:textId="77777777" w:rsidR="008D55D7" w:rsidRPr="008D55D7" w:rsidRDefault="008D55D7" w:rsidP="008D55D7">
            <w:pPr>
              <w:rPr>
                <w:sz w:val="20"/>
                <w:szCs w:val="20"/>
              </w:rPr>
            </w:pPr>
          </w:p>
        </w:tc>
      </w:tr>
      <w:tr w:rsidR="008D55D7" w:rsidRPr="008D55D7" w14:paraId="40715FD3" w14:textId="77777777" w:rsidTr="00692B5A">
        <w:trPr>
          <w:trHeight w:val="58"/>
        </w:trPr>
        <w:tc>
          <w:tcPr>
            <w:tcW w:w="1918" w:type="pct"/>
            <w:tcBorders>
              <w:top w:val="nil"/>
              <w:left w:val="single" w:sz="4" w:space="0" w:color="auto"/>
              <w:bottom w:val="single" w:sz="4" w:space="0" w:color="auto"/>
              <w:right w:val="single" w:sz="4" w:space="0" w:color="auto"/>
            </w:tcBorders>
            <w:shd w:val="clear" w:color="000000" w:fill="FFFFFF"/>
            <w:hideMark/>
          </w:tcPr>
          <w:p w14:paraId="3E8205E1" w14:textId="77777777" w:rsidR="008D55D7" w:rsidRPr="008D55D7" w:rsidRDefault="008D55D7" w:rsidP="008D55D7">
            <w:pPr>
              <w:rPr>
                <w:b/>
                <w:bCs/>
              </w:rPr>
            </w:pPr>
            <w:r w:rsidRPr="008D55D7">
              <w:rPr>
                <w:b/>
                <w:bCs/>
              </w:rPr>
              <w:t>Муниципальная программа городского округа Тейково Ивановской области «Предупреждение и ликвидация  последствий чрезвычайных ситуаций, гражданская оборона на территории городского округа Тейково Ивановской области»</w:t>
            </w:r>
          </w:p>
        </w:tc>
        <w:tc>
          <w:tcPr>
            <w:tcW w:w="832" w:type="pct"/>
            <w:tcBorders>
              <w:top w:val="nil"/>
              <w:left w:val="nil"/>
              <w:bottom w:val="single" w:sz="4" w:space="0" w:color="auto"/>
              <w:right w:val="single" w:sz="4" w:space="0" w:color="auto"/>
            </w:tcBorders>
            <w:shd w:val="clear" w:color="000000" w:fill="FFFFFF"/>
            <w:hideMark/>
          </w:tcPr>
          <w:p w14:paraId="1D285385" w14:textId="77777777" w:rsidR="008D55D7" w:rsidRPr="008D55D7" w:rsidRDefault="008D55D7" w:rsidP="008D55D7">
            <w:pPr>
              <w:jc w:val="center"/>
              <w:rPr>
                <w:b/>
                <w:bCs/>
                <w:sz w:val="20"/>
                <w:szCs w:val="20"/>
              </w:rPr>
            </w:pPr>
            <w:r w:rsidRPr="008D55D7">
              <w:rPr>
                <w:b/>
                <w:bCs/>
                <w:sz w:val="20"/>
                <w:szCs w:val="20"/>
              </w:rPr>
              <w:t>07 0 00 00000</w:t>
            </w:r>
          </w:p>
        </w:tc>
        <w:tc>
          <w:tcPr>
            <w:tcW w:w="518" w:type="pct"/>
            <w:tcBorders>
              <w:top w:val="nil"/>
              <w:left w:val="nil"/>
              <w:bottom w:val="single" w:sz="4" w:space="0" w:color="auto"/>
              <w:right w:val="single" w:sz="4" w:space="0" w:color="auto"/>
            </w:tcBorders>
            <w:shd w:val="clear" w:color="000000" w:fill="FFFFFF"/>
            <w:hideMark/>
          </w:tcPr>
          <w:p w14:paraId="2F18D36F"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6674130D" w14:textId="77777777" w:rsidR="008D55D7" w:rsidRPr="008D55D7" w:rsidRDefault="008D55D7" w:rsidP="008D55D7">
            <w:pPr>
              <w:jc w:val="right"/>
              <w:rPr>
                <w:b/>
                <w:bCs/>
                <w:sz w:val="20"/>
                <w:szCs w:val="20"/>
              </w:rPr>
            </w:pPr>
            <w:r w:rsidRPr="008D55D7">
              <w:rPr>
                <w:b/>
                <w:bCs/>
                <w:sz w:val="20"/>
                <w:szCs w:val="20"/>
              </w:rPr>
              <w:t>3 409,42420</w:t>
            </w:r>
          </w:p>
        </w:tc>
        <w:tc>
          <w:tcPr>
            <w:tcW w:w="812" w:type="pct"/>
            <w:tcBorders>
              <w:top w:val="nil"/>
              <w:left w:val="nil"/>
              <w:bottom w:val="single" w:sz="4" w:space="0" w:color="auto"/>
              <w:right w:val="single" w:sz="4" w:space="0" w:color="auto"/>
            </w:tcBorders>
            <w:shd w:val="clear" w:color="000000" w:fill="FFFFFF"/>
            <w:noWrap/>
            <w:hideMark/>
          </w:tcPr>
          <w:p w14:paraId="0E0BCFBD" w14:textId="77777777" w:rsidR="008D55D7" w:rsidRPr="008D55D7" w:rsidRDefault="008D55D7" w:rsidP="008D55D7">
            <w:pPr>
              <w:jc w:val="right"/>
              <w:rPr>
                <w:b/>
                <w:bCs/>
                <w:sz w:val="20"/>
                <w:szCs w:val="20"/>
              </w:rPr>
            </w:pPr>
            <w:r w:rsidRPr="008D55D7">
              <w:rPr>
                <w:b/>
                <w:bCs/>
                <w:sz w:val="20"/>
                <w:szCs w:val="20"/>
              </w:rPr>
              <w:t>3 409,42420</w:t>
            </w:r>
          </w:p>
        </w:tc>
        <w:tc>
          <w:tcPr>
            <w:tcW w:w="108" w:type="pct"/>
            <w:vAlign w:val="center"/>
            <w:hideMark/>
          </w:tcPr>
          <w:p w14:paraId="762D3C5B" w14:textId="77777777" w:rsidR="008D55D7" w:rsidRPr="008D55D7" w:rsidRDefault="008D55D7" w:rsidP="008D55D7">
            <w:pPr>
              <w:rPr>
                <w:sz w:val="20"/>
                <w:szCs w:val="20"/>
              </w:rPr>
            </w:pPr>
          </w:p>
        </w:tc>
      </w:tr>
      <w:tr w:rsidR="008D55D7" w:rsidRPr="008D55D7" w14:paraId="158B94E6" w14:textId="77777777" w:rsidTr="00692B5A">
        <w:trPr>
          <w:trHeight w:val="58"/>
        </w:trPr>
        <w:tc>
          <w:tcPr>
            <w:tcW w:w="1918" w:type="pct"/>
            <w:tcBorders>
              <w:top w:val="nil"/>
              <w:left w:val="single" w:sz="4" w:space="0" w:color="auto"/>
              <w:bottom w:val="single" w:sz="4" w:space="0" w:color="auto"/>
              <w:right w:val="single" w:sz="4" w:space="0" w:color="auto"/>
            </w:tcBorders>
            <w:shd w:val="clear" w:color="000000" w:fill="FFFFFF"/>
            <w:hideMark/>
          </w:tcPr>
          <w:p w14:paraId="587609BA" w14:textId="77777777" w:rsidR="008D55D7" w:rsidRPr="008D55D7" w:rsidRDefault="008D55D7" w:rsidP="008D55D7">
            <w:pPr>
              <w:rPr>
                <w:b/>
                <w:bCs/>
                <w:sz w:val="20"/>
                <w:szCs w:val="20"/>
              </w:rPr>
            </w:pPr>
            <w:r w:rsidRPr="008D55D7">
              <w:rPr>
                <w:b/>
                <w:bCs/>
                <w:sz w:val="20"/>
                <w:szCs w:val="20"/>
              </w:rPr>
              <w:t xml:space="preserve">Подпрограмма «Обеспечение деятельности муниципального  казенного учреждения «Аварийно-диспетчерская служба» </w:t>
            </w:r>
          </w:p>
        </w:tc>
        <w:tc>
          <w:tcPr>
            <w:tcW w:w="832" w:type="pct"/>
            <w:tcBorders>
              <w:top w:val="nil"/>
              <w:left w:val="nil"/>
              <w:bottom w:val="single" w:sz="4" w:space="0" w:color="auto"/>
              <w:right w:val="single" w:sz="4" w:space="0" w:color="auto"/>
            </w:tcBorders>
            <w:shd w:val="clear" w:color="000000" w:fill="FFFFFF"/>
            <w:hideMark/>
          </w:tcPr>
          <w:p w14:paraId="436009E0" w14:textId="77777777" w:rsidR="008D55D7" w:rsidRPr="008D55D7" w:rsidRDefault="008D55D7" w:rsidP="008D55D7">
            <w:pPr>
              <w:jc w:val="center"/>
              <w:rPr>
                <w:b/>
                <w:bCs/>
                <w:sz w:val="20"/>
                <w:szCs w:val="20"/>
              </w:rPr>
            </w:pPr>
            <w:r w:rsidRPr="008D55D7">
              <w:rPr>
                <w:b/>
                <w:bCs/>
                <w:sz w:val="20"/>
                <w:szCs w:val="20"/>
              </w:rPr>
              <w:t>07 1 00 00000</w:t>
            </w:r>
          </w:p>
        </w:tc>
        <w:tc>
          <w:tcPr>
            <w:tcW w:w="518" w:type="pct"/>
            <w:tcBorders>
              <w:top w:val="nil"/>
              <w:left w:val="nil"/>
              <w:bottom w:val="single" w:sz="4" w:space="0" w:color="auto"/>
              <w:right w:val="single" w:sz="4" w:space="0" w:color="auto"/>
            </w:tcBorders>
            <w:shd w:val="clear" w:color="000000" w:fill="FFFFFF"/>
            <w:hideMark/>
          </w:tcPr>
          <w:p w14:paraId="5667A007"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60731B96" w14:textId="77777777" w:rsidR="008D55D7" w:rsidRPr="008D55D7" w:rsidRDefault="008D55D7" w:rsidP="008D55D7">
            <w:pPr>
              <w:jc w:val="right"/>
              <w:rPr>
                <w:b/>
                <w:bCs/>
                <w:sz w:val="20"/>
                <w:szCs w:val="20"/>
              </w:rPr>
            </w:pPr>
            <w:r w:rsidRPr="008D55D7">
              <w:rPr>
                <w:b/>
                <w:bCs/>
                <w:sz w:val="20"/>
                <w:szCs w:val="20"/>
              </w:rPr>
              <w:t>2 909,42420</w:t>
            </w:r>
          </w:p>
        </w:tc>
        <w:tc>
          <w:tcPr>
            <w:tcW w:w="812" w:type="pct"/>
            <w:tcBorders>
              <w:top w:val="nil"/>
              <w:left w:val="nil"/>
              <w:bottom w:val="single" w:sz="4" w:space="0" w:color="auto"/>
              <w:right w:val="single" w:sz="4" w:space="0" w:color="auto"/>
            </w:tcBorders>
            <w:shd w:val="clear" w:color="000000" w:fill="FFFFFF"/>
            <w:noWrap/>
            <w:hideMark/>
          </w:tcPr>
          <w:p w14:paraId="3AF62AAD" w14:textId="77777777" w:rsidR="008D55D7" w:rsidRPr="008D55D7" w:rsidRDefault="008D55D7" w:rsidP="008D55D7">
            <w:pPr>
              <w:jc w:val="right"/>
              <w:rPr>
                <w:b/>
                <w:bCs/>
                <w:sz w:val="20"/>
                <w:szCs w:val="20"/>
              </w:rPr>
            </w:pPr>
            <w:r w:rsidRPr="008D55D7">
              <w:rPr>
                <w:b/>
                <w:bCs/>
                <w:sz w:val="20"/>
                <w:szCs w:val="20"/>
              </w:rPr>
              <w:t>2 909,42420</w:t>
            </w:r>
          </w:p>
        </w:tc>
        <w:tc>
          <w:tcPr>
            <w:tcW w:w="108" w:type="pct"/>
            <w:vAlign w:val="center"/>
            <w:hideMark/>
          </w:tcPr>
          <w:p w14:paraId="10CFF8E1" w14:textId="77777777" w:rsidR="008D55D7" w:rsidRPr="008D55D7" w:rsidRDefault="008D55D7" w:rsidP="008D55D7">
            <w:pPr>
              <w:rPr>
                <w:sz w:val="20"/>
                <w:szCs w:val="20"/>
              </w:rPr>
            </w:pPr>
          </w:p>
        </w:tc>
      </w:tr>
      <w:tr w:rsidR="008D55D7" w:rsidRPr="008D55D7" w14:paraId="48D353C5" w14:textId="77777777" w:rsidTr="00692B5A">
        <w:trPr>
          <w:trHeight w:val="143"/>
        </w:trPr>
        <w:tc>
          <w:tcPr>
            <w:tcW w:w="1918" w:type="pct"/>
            <w:tcBorders>
              <w:top w:val="nil"/>
              <w:left w:val="single" w:sz="4" w:space="0" w:color="auto"/>
              <w:bottom w:val="single" w:sz="4" w:space="0" w:color="auto"/>
              <w:right w:val="single" w:sz="4" w:space="0" w:color="auto"/>
            </w:tcBorders>
            <w:shd w:val="clear" w:color="000000" w:fill="FFFFFF"/>
            <w:hideMark/>
          </w:tcPr>
          <w:p w14:paraId="26DC0822" w14:textId="77777777" w:rsidR="008D55D7" w:rsidRPr="008D55D7" w:rsidRDefault="008D55D7" w:rsidP="008D55D7">
            <w:pPr>
              <w:rPr>
                <w:sz w:val="20"/>
                <w:szCs w:val="20"/>
              </w:rPr>
            </w:pPr>
            <w:r w:rsidRPr="008D55D7">
              <w:rPr>
                <w:sz w:val="20"/>
                <w:szCs w:val="20"/>
              </w:rPr>
              <w:t xml:space="preserve">Основное мероприятие «Обеспечение </w:t>
            </w:r>
            <w:r w:rsidRPr="008D55D7">
              <w:rPr>
                <w:sz w:val="20"/>
                <w:szCs w:val="20"/>
              </w:rPr>
              <w:br/>
              <w:t xml:space="preserve">деятельности муниципального  учреждения «Аварийно-диспетчерская служба» </w:t>
            </w:r>
          </w:p>
        </w:tc>
        <w:tc>
          <w:tcPr>
            <w:tcW w:w="832" w:type="pct"/>
            <w:tcBorders>
              <w:top w:val="nil"/>
              <w:left w:val="nil"/>
              <w:bottom w:val="single" w:sz="4" w:space="0" w:color="auto"/>
              <w:right w:val="single" w:sz="4" w:space="0" w:color="auto"/>
            </w:tcBorders>
            <w:shd w:val="clear" w:color="000000" w:fill="FFFFFF"/>
            <w:hideMark/>
          </w:tcPr>
          <w:p w14:paraId="6230CC41" w14:textId="77777777" w:rsidR="008D55D7" w:rsidRPr="008D55D7" w:rsidRDefault="008D55D7" w:rsidP="008D55D7">
            <w:pPr>
              <w:jc w:val="center"/>
              <w:rPr>
                <w:sz w:val="20"/>
                <w:szCs w:val="20"/>
              </w:rPr>
            </w:pPr>
            <w:r w:rsidRPr="008D55D7">
              <w:rPr>
                <w:sz w:val="20"/>
                <w:szCs w:val="20"/>
              </w:rPr>
              <w:t>07 1 01 00000</w:t>
            </w:r>
          </w:p>
        </w:tc>
        <w:tc>
          <w:tcPr>
            <w:tcW w:w="518" w:type="pct"/>
            <w:tcBorders>
              <w:top w:val="nil"/>
              <w:left w:val="nil"/>
              <w:bottom w:val="single" w:sz="4" w:space="0" w:color="auto"/>
              <w:right w:val="single" w:sz="4" w:space="0" w:color="auto"/>
            </w:tcBorders>
            <w:shd w:val="clear" w:color="000000" w:fill="FFFFFF"/>
            <w:hideMark/>
          </w:tcPr>
          <w:p w14:paraId="0518B388"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1FAC1AAF" w14:textId="77777777" w:rsidR="008D55D7" w:rsidRPr="008D55D7" w:rsidRDefault="008D55D7" w:rsidP="008D55D7">
            <w:pPr>
              <w:jc w:val="right"/>
              <w:rPr>
                <w:b/>
                <w:bCs/>
                <w:sz w:val="20"/>
                <w:szCs w:val="20"/>
              </w:rPr>
            </w:pPr>
            <w:r w:rsidRPr="008D55D7">
              <w:rPr>
                <w:b/>
                <w:bCs/>
                <w:sz w:val="20"/>
                <w:szCs w:val="20"/>
              </w:rPr>
              <w:t>2 909,42420</w:t>
            </w:r>
          </w:p>
        </w:tc>
        <w:tc>
          <w:tcPr>
            <w:tcW w:w="812" w:type="pct"/>
            <w:tcBorders>
              <w:top w:val="nil"/>
              <w:left w:val="nil"/>
              <w:bottom w:val="single" w:sz="4" w:space="0" w:color="auto"/>
              <w:right w:val="single" w:sz="4" w:space="0" w:color="auto"/>
            </w:tcBorders>
            <w:shd w:val="clear" w:color="000000" w:fill="FFFFFF"/>
            <w:noWrap/>
            <w:hideMark/>
          </w:tcPr>
          <w:p w14:paraId="288880D8" w14:textId="77777777" w:rsidR="008D55D7" w:rsidRPr="008D55D7" w:rsidRDefault="008D55D7" w:rsidP="008D55D7">
            <w:pPr>
              <w:jc w:val="right"/>
              <w:rPr>
                <w:b/>
                <w:bCs/>
                <w:sz w:val="20"/>
                <w:szCs w:val="20"/>
              </w:rPr>
            </w:pPr>
            <w:r w:rsidRPr="008D55D7">
              <w:rPr>
                <w:b/>
                <w:bCs/>
                <w:sz w:val="20"/>
                <w:szCs w:val="20"/>
              </w:rPr>
              <w:t>2 909,42420</w:t>
            </w:r>
          </w:p>
        </w:tc>
        <w:tc>
          <w:tcPr>
            <w:tcW w:w="108" w:type="pct"/>
            <w:vAlign w:val="center"/>
            <w:hideMark/>
          </w:tcPr>
          <w:p w14:paraId="17C3AD12" w14:textId="77777777" w:rsidR="008D55D7" w:rsidRPr="008D55D7" w:rsidRDefault="008D55D7" w:rsidP="008D55D7">
            <w:pPr>
              <w:rPr>
                <w:sz w:val="20"/>
                <w:szCs w:val="20"/>
              </w:rPr>
            </w:pPr>
          </w:p>
        </w:tc>
      </w:tr>
      <w:tr w:rsidR="008D55D7" w:rsidRPr="008D55D7" w14:paraId="4B7B4A08" w14:textId="77777777" w:rsidTr="00692B5A">
        <w:trPr>
          <w:trHeight w:val="58"/>
        </w:trPr>
        <w:tc>
          <w:tcPr>
            <w:tcW w:w="1918" w:type="pct"/>
            <w:tcBorders>
              <w:top w:val="nil"/>
              <w:left w:val="single" w:sz="4" w:space="0" w:color="auto"/>
              <w:bottom w:val="single" w:sz="4" w:space="0" w:color="auto"/>
              <w:right w:val="single" w:sz="4" w:space="0" w:color="auto"/>
            </w:tcBorders>
            <w:shd w:val="clear" w:color="000000" w:fill="FFFFFF"/>
            <w:hideMark/>
          </w:tcPr>
          <w:p w14:paraId="6E418A4D" w14:textId="77777777" w:rsidR="008D55D7" w:rsidRPr="008D55D7" w:rsidRDefault="008D55D7" w:rsidP="008D55D7">
            <w:pPr>
              <w:rPr>
                <w:sz w:val="20"/>
                <w:szCs w:val="20"/>
              </w:rPr>
            </w:pPr>
            <w:r w:rsidRPr="008D55D7">
              <w:rPr>
                <w:sz w:val="20"/>
                <w:szCs w:val="20"/>
              </w:rPr>
              <w:t xml:space="preserve">Обеспечение деятельности муниципального </w:t>
            </w:r>
            <w:r w:rsidRPr="008D55D7">
              <w:rPr>
                <w:sz w:val="20"/>
                <w:szCs w:val="20"/>
              </w:rPr>
              <w:br/>
              <w:t xml:space="preserve"> учреждения «Аварийно-диспетчерская служба»  </w:t>
            </w:r>
          </w:p>
        </w:tc>
        <w:tc>
          <w:tcPr>
            <w:tcW w:w="832" w:type="pct"/>
            <w:tcBorders>
              <w:top w:val="nil"/>
              <w:left w:val="nil"/>
              <w:bottom w:val="single" w:sz="4" w:space="0" w:color="auto"/>
              <w:right w:val="single" w:sz="4" w:space="0" w:color="auto"/>
            </w:tcBorders>
            <w:shd w:val="clear" w:color="000000" w:fill="FFFFFF"/>
            <w:hideMark/>
          </w:tcPr>
          <w:p w14:paraId="63638EBA" w14:textId="77777777" w:rsidR="008D55D7" w:rsidRPr="008D55D7" w:rsidRDefault="008D55D7" w:rsidP="008D55D7">
            <w:pPr>
              <w:jc w:val="center"/>
              <w:rPr>
                <w:sz w:val="20"/>
                <w:szCs w:val="20"/>
              </w:rPr>
            </w:pPr>
            <w:r w:rsidRPr="008D55D7">
              <w:rPr>
                <w:sz w:val="20"/>
                <w:szCs w:val="20"/>
              </w:rPr>
              <w:t>07 1 01 00550</w:t>
            </w:r>
          </w:p>
        </w:tc>
        <w:tc>
          <w:tcPr>
            <w:tcW w:w="518" w:type="pct"/>
            <w:tcBorders>
              <w:top w:val="nil"/>
              <w:left w:val="nil"/>
              <w:bottom w:val="single" w:sz="4" w:space="0" w:color="auto"/>
              <w:right w:val="single" w:sz="4" w:space="0" w:color="auto"/>
            </w:tcBorders>
            <w:shd w:val="clear" w:color="000000" w:fill="FFFFFF"/>
            <w:hideMark/>
          </w:tcPr>
          <w:p w14:paraId="7D675EFE"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01B425EC" w14:textId="77777777" w:rsidR="008D55D7" w:rsidRPr="008D55D7" w:rsidRDefault="008D55D7" w:rsidP="008D55D7">
            <w:pPr>
              <w:jc w:val="right"/>
              <w:rPr>
                <w:b/>
                <w:bCs/>
                <w:sz w:val="20"/>
                <w:szCs w:val="20"/>
              </w:rPr>
            </w:pPr>
            <w:r w:rsidRPr="008D55D7">
              <w:rPr>
                <w:b/>
                <w:bCs/>
                <w:sz w:val="20"/>
                <w:szCs w:val="20"/>
              </w:rPr>
              <w:t>2 909,42420</w:t>
            </w:r>
          </w:p>
        </w:tc>
        <w:tc>
          <w:tcPr>
            <w:tcW w:w="812" w:type="pct"/>
            <w:tcBorders>
              <w:top w:val="nil"/>
              <w:left w:val="nil"/>
              <w:bottom w:val="single" w:sz="4" w:space="0" w:color="auto"/>
              <w:right w:val="single" w:sz="4" w:space="0" w:color="auto"/>
            </w:tcBorders>
            <w:shd w:val="clear" w:color="000000" w:fill="FFFFFF"/>
            <w:noWrap/>
            <w:hideMark/>
          </w:tcPr>
          <w:p w14:paraId="771F74B8" w14:textId="77777777" w:rsidR="008D55D7" w:rsidRPr="008D55D7" w:rsidRDefault="008D55D7" w:rsidP="008D55D7">
            <w:pPr>
              <w:jc w:val="right"/>
              <w:rPr>
                <w:b/>
                <w:bCs/>
                <w:sz w:val="20"/>
                <w:szCs w:val="20"/>
              </w:rPr>
            </w:pPr>
            <w:r w:rsidRPr="008D55D7">
              <w:rPr>
                <w:b/>
                <w:bCs/>
                <w:sz w:val="20"/>
                <w:szCs w:val="20"/>
              </w:rPr>
              <w:t>2 909,42420</w:t>
            </w:r>
          </w:p>
        </w:tc>
        <w:tc>
          <w:tcPr>
            <w:tcW w:w="108" w:type="pct"/>
            <w:vAlign w:val="center"/>
            <w:hideMark/>
          </w:tcPr>
          <w:p w14:paraId="0CCDBA93" w14:textId="77777777" w:rsidR="008D55D7" w:rsidRPr="008D55D7" w:rsidRDefault="008D55D7" w:rsidP="008D55D7">
            <w:pPr>
              <w:rPr>
                <w:sz w:val="20"/>
                <w:szCs w:val="20"/>
              </w:rPr>
            </w:pPr>
          </w:p>
        </w:tc>
      </w:tr>
      <w:tr w:rsidR="008D55D7" w:rsidRPr="008D55D7" w14:paraId="6CF33FDC" w14:textId="77777777" w:rsidTr="00692B5A">
        <w:trPr>
          <w:trHeight w:val="58"/>
        </w:trPr>
        <w:tc>
          <w:tcPr>
            <w:tcW w:w="1918" w:type="pct"/>
            <w:tcBorders>
              <w:top w:val="nil"/>
              <w:left w:val="single" w:sz="4" w:space="0" w:color="auto"/>
              <w:bottom w:val="single" w:sz="4" w:space="0" w:color="auto"/>
              <w:right w:val="single" w:sz="4" w:space="0" w:color="auto"/>
            </w:tcBorders>
            <w:shd w:val="clear" w:color="000000" w:fill="FFFFFF"/>
            <w:hideMark/>
          </w:tcPr>
          <w:p w14:paraId="53D3EA53" w14:textId="77777777" w:rsidR="008D55D7" w:rsidRPr="008D55D7" w:rsidRDefault="008D55D7" w:rsidP="008D55D7">
            <w:pPr>
              <w:rPr>
                <w:sz w:val="20"/>
                <w:szCs w:val="20"/>
              </w:rPr>
            </w:pPr>
            <w:r w:rsidRPr="008D55D7">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2" w:type="pct"/>
            <w:tcBorders>
              <w:top w:val="nil"/>
              <w:left w:val="nil"/>
              <w:bottom w:val="single" w:sz="4" w:space="0" w:color="auto"/>
              <w:right w:val="single" w:sz="4" w:space="0" w:color="auto"/>
            </w:tcBorders>
            <w:shd w:val="clear" w:color="000000" w:fill="FFFFFF"/>
            <w:hideMark/>
          </w:tcPr>
          <w:p w14:paraId="03D14EB1" w14:textId="77777777" w:rsidR="008D55D7" w:rsidRPr="008D55D7" w:rsidRDefault="008D55D7" w:rsidP="008D55D7">
            <w:pPr>
              <w:jc w:val="center"/>
              <w:rPr>
                <w:sz w:val="20"/>
                <w:szCs w:val="20"/>
              </w:rPr>
            </w:pPr>
            <w:r w:rsidRPr="008D55D7">
              <w:rPr>
                <w:sz w:val="20"/>
                <w:szCs w:val="20"/>
              </w:rPr>
              <w:t>07 1 01 00550</w:t>
            </w:r>
          </w:p>
        </w:tc>
        <w:tc>
          <w:tcPr>
            <w:tcW w:w="518" w:type="pct"/>
            <w:tcBorders>
              <w:top w:val="nil"/>
              <w:left w:val="nil"/>
              <w:bottom w:val="single" w:sz="4" w:space="0" w:color="auto"/>
              <w:right w:val="single" w:sz="4" w:space="0" w:color="auto"/>
            </w:tcBorders>
            <w:shd w:val="clear" w:color="000000" w:fill="FFFFFF"/>
            <w:hideMark/>
          </w:tcPr>
          <w:p w14:paraId="0FC49C4B" w14:textId="77777777" w:rsidR="008D55D7" w:rsidRPr="008D55D7" w:rsidRDefault="008D55D7" w:rsidP="008D55D7">
            <w:pPr>
              <w:jc w:val="center"/>
              <w:rPr>
                <w:sz w:val="20"/>
                <w:szCs w:val="20"/>
              </w:rPr>
            </w:pPr>
            <w:r w:rsidRPr="008D55D7">
              <w:rPr>
                <w:sz w:val="20"/>
                <w:szCs w:val="20"/>
              </w:rPr>
              <w:t>100</w:t>
            </w:r>
          </w:p>
        </w:tc>
        <w:tc>
          <w:tcPr>
            <w:tcW w:w="812" w:type="pct"/>
            <w:tcBorders>
              <w:top w:val="nil"/>
              <w:left w:val="nil"/>
              <w:bottom w:val="single" w:sz="4" w:space="0" w:color="auto"/>
              <w:right w:val="single" w:sz="4" w:space="0" w:color="auto"/>
            </w:tcBorders>
            <w:shd w:val="clear" w:color="000000" w:fill="FFFFFF"/>
            <w:noWrap/>
            <w:hideMark/>
          </w:tcPr>
          <w:p w14:paraId="04ACA15F" w14:textId="77777777" w:rsidR="008D55D7" w:rsidRPr="008D55D7" w:rsidRDefault="008D55D7" w:rsidP="008D55D7">
            <w:pPr>
              <w:jc w:val="right"/>
              <w:rPr>
                <w:b/>
                <w:bCs/>
                <w:sz w:val="20"/>
                <w:szCs w:val="20"/>
              </w:rPr>
            </w:pPr>
            <w:r w:rsidRPr="008D55D7">
              <w:rPr>
                <w:b/>
                <w:bCs/>
                <w:sz w:val="20"/>
                <w:szCs w:val="20"/>
              </w:rPr>
              <w:t>2 421,56920</w:t>
            </w:r>
          </w:p>
        </w:tc>
        <w:tc>
          <w:tcPr>
            <w:tcW w:w="812" w:type="pct"/>
            <w:tcBorders>
              <w:top w:val="nil"/>
              <w:left w:val="nil"/>
              <w:bottom w:val="single" w:sz="4" w:space="0" w:color="auto"/>
              <w:right w:val="single" w:sz="4" w:space="0" w:color="auto"/>
            </w:tcBorders>
            <w:shd w:val="clear" w:color="000000" w:fill="FFFFFF"/>
            <w:noWrap/>
            <w:hideMark/>
          </w:tcPr>
          <w:p w14:paraId="6DB76EDC" w14:textId="77777777" w:rsidR="008D55D7" w:rsidRPr="008D55D7" w:rsidRDefault="008D55D7" w:rsidP="008D55D7">
            <w:pPr>
              <w:jc w:val="right"/>
              <w:rPr>
                <w:b/>
                <w:bCs/>
                <w:sz w:val="20"/>
                <w:szCs w:val="20"/>
              </w:rPr>
            </w:pPr>
            <w:r w:rsidRPr="008D55D7">
              <w:rPr>
                <w:b/>
                <w:bCs/>
                <w:sz w:val="20"/>
                <w:szCs w:val="20"/>
              </w:rPr>
              <w:t>2 421,56920</w:t>
            </w:r>
          </w:p>
        </w:tc>
        <w:tc>
          <w:tcPr>
            <w:tcW w:w="108" w:type="pct"/>
            <w:vAlign w:val="center"/>
            <w:hideMark/>
          </w:tcPr>
          <w:p w14:paraId="3124D45A" w14:textId="77777777" w:rsidR="008D55D7" w:rsidRPr="008D55D7" w:rsidRDefault="008D55D7" w:rsidP="008D55D7">
            <w:pPr>
              <w:rPr>
                <w:sz w:val="20"/>
                <w:szCs w:val="20"/>
              </w:rPr>
            </w:pPr>
          </w:p>
        </w:tc>
      </w:tr>
      <w:tr w:rsidR="008D55D7" w:rsidRPr="008D55D7" w14:paraId="4756EED5" w14:textId="77777777" w:rsidTr="00692B5A">
        <w:trPr>
          <w:trHeight w:val="58"/>
        </w:trPr>
        <w:tc>
          <w:tcPr>
            <w:tcW w:w="1918" w:type="pct"/>
            <w:tcBorders>
              <w:top w:val="nil"/>
              <w:left w:val="single" w:sz="4" w:space="0" w:color="auto"/>
              <w:bottom w:val="single" w:sz="4" w:space="0" w:color="auto"/>
              <w:right w:val="single" w:sz="4" w:space="0" w:color="auto"/>
            </w:tcBorders>
            <w:shd w:val="clear" w:color="000000" w:fill="FFFFFF"/>
            <w:hideMark/>
          </w:tcPr>
          <w:p w14:paraId="4AE5B97B" w14:textId="77777777" w:rsidR="008D55D7" w:rsidRPr="008D55D7" w:rsidRDefault="008D55D7" w:rsidP="008D55D7">
            <w:pPr>
              <w:rPr>
                <w:sz w:val="20"/>
                <w:szCs w:val="20"/>
              </w:rPr>
            </w:pPr>
            <w:r w:rsidRPr="008D55D7">
              <w:rPr>
                <w:sz w:val="20"/>
                <w:szCs w:val="20"/>
              </w:rPr>
              <w:t xml:space="preserve">Закупка товаров, работ и услуг для </w:t>
            </w:r>
            <w:r w:rsidRPr="008D55D7">
              <w:rPr>
                <w:sz w:val="20"/>
                <w:szCs w:val="20"/>
              </w:rPr>
              <w:br/>
              <w:t>обеспечения государственных (муниципальных) нужд</w:t>
            </w:r>
          </w:p>
        </w:tc>
        <w:tc>
          <w:tcPr>
            <w:tcW w:w="832" w:type="pct"/>
            <w:tcBorders>
              <w:top w:val="nil"/>
              <w:left w:val="nil"/>
              <w:bottom w:val="single" w:sz="4" w:space="0" w:color="auto"/>
              <w:right w:val="single" w:sz="4" w:space="0" w:color="auto"/>
            </w:tcBorders>
            <w:shd w:val="clear" w:color="000000" w:fill="FFFFFF"/>
            <w:hideMark/>
          </w:tcPr>
          <w:p w14:paraId="6A098683" w14:textId="77777777" w:rsidR="008D55D7" w:rsidRPr="008D55D7" w:rsidRDefault="008D55D7" w:rsidP="008D55D7">
            <w:pPr>
              <w:jc w:val="center"/>
              <w:rPr>
                <w:sz w:val="20"/>
                <w:szCs w:val="20"/>
              </w:rPr>
            </w:pPr>
            <w:r w:rsidRPr="008D55D7">
              <w:rPr>
                <w:sz w:val="20"/>
                <w:szCs w:val="20"/>
              </w:rPr>
              <w:t>07 1 01 00550</w:t>
            </w:r>
          </w:p>
        </w:tc>
        <w:tc>
          <w:tcPr>
            <w:tcW w:w="518" w:type="pct"/>
            <w:tcBorders>
              <w:top w:val="nil"/>
              <w:left w:val="nil"/>
              <w:bottom w:val="single" w:sz="4" w:space="0" w:color="auto"/>
              <w:right w:val="single" w:sz="4" w:space="0" w:color="auto"/>
            </w:tcBorders>
            <w:shd w:val="clear" w:color="000000" w:fill="FFFFFF"/>
            <w:hideMark/>
          </w:tcPr>
          <w:p w14:paraId="0A7A3FD6" w14:textId="77777777" w:rsidR="008D55D7" w:rsidRPr="008D55D7" w:rsidRDefault="008D55D7" w:rsidP="008D55D7">
            <w:pPr>
              <w:jc w:val="center"/>
              <w:rPr>
                <w:sz w:val="20"/>
                <w:szCs w:val="20"/>
              </w:rPr>
            </w:pPr>
            <w:r w:rsidRPr="008D55D7">
              <w:rPr>
                <w:sz w:val="20"/>
                <w:szCs w:val="20"/>
              </w:rPr>
              <w:t>200</w:t>
            </w:r>
          </w:p>
        </w:tc>
        <w:tc>
          <w:tcPr>
            <w:tcW w:w="812" w:type="pct"/>
            <w:tcBorders>
              <w:top w:val="nil"/>
              <w:left w:val="nil"/>
              <w:bottom w:val="single" w:sz="4" w:space="0" w:color="auto"/>
              <w:right w:val="single" w:sz="4" w:space="0" w:color="auto"/>
            </w:tcBorders>
            <w:shd w:val="clear" w:color="000000" w:fill="FFFFFF"/>
            <w:noWrap/>
            <w:hideMark/>
          </w:tcPr>
          <w:p w14:paraId="0EEFABF8" w14:textId="77777777" w:rsidR="008D55D7" w:rsidRPr="008D55D7" w:rsidRDefault="008D55D7" w:rsidP="008D55D7">
            <w:pPr>
              <w:jc w:val="right"/>
              <w:rPr>
                <w:b/>
                <w:bCs/>
                <w:sz w:val="20"/>
                <w:szCs w:val="20"/>
              </w:rPr>
            </w:pPr>
            <w:r w:rsidRPr="008D55D7">
              <w:rPr>
                <w:b/>
                <w:bCs/>
                <w:sz w:val="20"/>
                <w:szCs w:val="20"/>
              </w:rPr>
              <w:t>487,75500</w:t>
            </w:r>
          </w:p>
        </w:tc>
        <w:tc>
          <w:tcPr>
            <w:tcW w:w="812" w:type="pct"/>
            <w:tcBorders>
              <w:top w:val="nil"/>
              <w:left w:val="nil"/>
              <w:bottom w:val="single" w:sz="4" w:space="0" w:color="auto"/>
              <w:right w:val="single" w:sz="4" w:space="0" w:color="auto"/>
            </w:tcBorders>
            <w:shd w:val="clear" w:color="000000" w:fill="FFFFFF"/>
            <w:noWrap/>
            <w:hideMark/>
          </w:tcPr>
          <w:p w14:paraId="1BA4F78D" w14:textId="77777777" w:rsidR="008D55D7" w:rsidRPr="008D55D7" w:rsidRDefault="008D55D7" w:rsidP="008D55D7">
            <w:pPr>
              <w:jc w:val="right"/>
              <w:rPr>
                <w:b/>
                <w:bCs/>
                <w:sz w:val="20"/>
                <w:szCs w:val="20"/>
              </w:rPr>
            </w:pPr>
            <w:r w:rsidRPr="008D55D7">
              <w:rPr>
                <w:b/>
                <w:bCs/>
                <w:sz w:val="20"/>
                <w:szCs w:val="20"/>
              </w:rPr>
              <w:t>487,75500</w:t>
            </w:r>
          </w:p>
        </w:tc>
        <w:tc>
          <w:tcPr>
            <w:tcW w:w="108" w:type="pct"/>
            <w:vAlign w:val="center"/>
            <w:hideMark/>
          </w:tcPr>
          <w:p w14:paraId="22B9A761" w14:textId="77777777" w:rsidR="008D55D7" w:rsidRPr="008D55D7" w:rsidRDefault="008D55D7" w:rsidP="008D55D7">
            <w:pPr>
              <w:rPr>
                <w:sz w:val="20"/>
                <w:szCs w:val="20"/>
              </w:rPr>
            </w:pPr>
          </w:p>
        </w:tc>
      </w:tr>
      <w:tr w:rsidR="008D55D7" w:rsidRPr="008D55D7" w14:paraId="0AE3D41E" w14:textId="77777777" w:rsidTr="00692B5A">
        <w:trPr>
          <w:trHeight w:val="58"/>
        </w:trPr>
        <w:tc>
          <w:tcPr>
            <w:tcW w:w="1918" w:type="pct"/>
            <w:tcBorders>
              <w:top w:val="nil"/>
              <w:left w:val="single" w:sz="4" w:space="0" w:color="auto"/>
              <w:bottom w:val="single" w:sz="4" w:space="0" w:color="auto"/>
              <w:right w:val="single" w:sz="4" w:space="0" w:color="auto"/>
            </w:tcBorders>
            <w:shd w:val="clear" w:color="000000" w:fill="FFFFFF"/>
            <w:hideMark/>
          </w:tcPr>
          <w:p w14:paraId="6D153CDD" w14:textId="77777777" w:rsidR="008D55D7" w:rsidRPr="008D55D7" w:rsidRDefault="008D55D7" w:rsidP="008D55D7">
            <w:pPr>
              <w:rPr>
                <w:sz w:val="20"/>
                <w:szCs w:val="20"/>
              </w:rPr>
            </w:pPr>
            <w:r w:rsidRPr="008D55D7">
              <w:rPr>
                <w:sz w:val="20"/>
                <w:szCs w:val="20"/>
              </w:rPr>
              <w:t>Иные бюджетные ассигнования</w:t>
            </w:r>
          </w:p>
        </w:tc>
        <w:tc>
          <w:tcPr>
            <w:tcW w:w="832" w:type="pct"/>
            <w:tcBorders>
              <w:top w:val="nil"/>
              <w:left w:val="nil"/>
              <w:bottom w:val="single" w:sz="4" w:space="0" w:color="auto"/>
              <w:right w:val="single" w:sz="4" w:space="0" w:color="auto"/>
            </w:tcBorders>
            <w:shd w:val="clear" w:color="000000" w:fill="FFFFFF"/>
            <w:hideMark/>
          </w:tcPr>
          <w:p w14:paraId="62CCE22B" w14:textId="77777777" w:rsidR="008D55D7" w:rsidRPr="008D55D7" w:rsidRDefault="008D55D7" w:rsidP="008D55D7">
            <w:pPr>
              <w:jc w:val="center"/>
              <w:rPr>
                <w:sz w:val="20"/>
                <w:szCs w:val="20"/>
              </w:rPr>
            </w:pPr>
            <w:r w:rsidRPr="008D55D7">
              <w:rPr>
                <w:sz w:val="20"/>
                <w:szCs w:val="20"/>
              </w:rPr>
              <w:t>07 1 01 00550</w:t>
            </w:r>
          </w:p>
        </w:tc>
        <w:tc>
          <w:tcPr>
            <w:tcW w:w="518" w:type="pct"/>
            <w:tcBorders>
              <w:top w:val="nil"/>
              <w:left w:val="nil"/>
              <w:bottom w:val="single" w:sz="4" w:space="0" w:color="auto"/>
              <w:right w:val="single" w:sz="4" w:space="0" w:color="auto"/>
            </w:tcBorders>
            <w:shd w:val="clear" w:color="000000" w:fill="FFFFFF"/>
            <w:hideMark/>
          </w:tcPr>
          <w:p w14:paraId="690D7D6F" w14:textId="77777777" w:rsidR="008D55D7" w:rsidRPr="008D55D7" w:rsidRDefault="008D55D7" w:rsidP="008D55D7">
            <w:pPr>
              <w:jc w:val="center"/>
              <w:rPr>
                <w:sz w:val="20"/>
                <w:szCs w:val="20"/>
              </w:rPr>
            </w:pPr>
            <w:r w:rsidRPr="008D55D7">
              <w:rPr>
                <w:sz w:val="20"/>
                <w:szCs w:val="20"/>
              </w:rPr>
              <w:t>800</w:t>
            </w:r>
          </w:p>
        </w:tc>
        <w:tc>
          <w:tcPr>
            <w:tcW w:w="812" w:type="pct"/>
            <w:tcBorders>
              <w:top w:val="nil"/>
              <w:left w:val="nil"/>
              <w:bottom w:val="single" w:sz="4" w:space="0" w:color="auto"/>
              <w:right w:val="single" w:sz="4" w:space="0" w:color="auto"/>
            </w:tcBorders>
            <w:shd w:val="clear" w:color="000000" w:fill="FFFFFF"/>
            <w:noWrap/>
            <w:hideMark/>
          </w:tcPr>
          <w:p w14:paraId="45920828" w14:textId="77777777" w:rsidR="008D55D7" w:rsidRPr="008D55D7" w:rsidRDefault="008D55D7" w:rsidP="008D55D7">
            <w:pPr>
              <w:jc w:val="right"/>
              <w:rPr>
                <w:b/>
                <w:bCs/>
                <w:sz w:val="20"/>
                <w:szCs w:val="20"/>
              </w:rPr>
            </w:pPr>
            <w:r w:rsidRPr="008D55D7">
              <w:rPr>
                <w:b/>
                <w:bCs/>
                <w:sz w:val="20"/>
                <w:szCs w:val="20"/>
              </w:rPr>
              <w:t>0,10000</w:t>
            </w:r>
          </w:p>
        </w:tc>
        <w:tc>
          <w:tcPr>
            <w:tcW w:w="812" w:type="pct"/>
            <w:tcBorders>
              <w:top w:val="nil"/>
              <w:left w:val="nil"/>
              <w:bottom w:val="single" w:sz="4" w:space="0" w:color="auto"/>
              <w:right w:val="single" w:sz="4" w:space="0" w:color="auto"/>
            </w:tcBorders>
            <w:shd w:val="clear" w:color="000000" w:fill="FFFFFF"/>
            <w:noWrap/>
            <w:hideMark/>
          </w:tcPr>
          <w:p w14:paraId="0E4FB18A" w14:textId="77777777" w:rsidR="008D55D7" w:rsidRPr="008D55D7" w:rsidRDefault="008D55D7" w:rsidP="008D55D7">
            <w:pPr>
              <w:jc w:val="right"/>
              <w:rPr>
                <w:b/>
                <w:bCs/>
                <w:sz w:val="20"/>
                <w:szCs w:val="20"/>
              </w:rPr>
            </w:pPr>
            <w:r w:rsidRPr="008D55D7">
              <w:rPr>
                <w:b/>
                <w:bCs/>
                <w:sz w:val="20"/>
                <w:szCs w:val="20"/>
              </w:rPr>
              <w:t>0,10000</w:t>
            </w:r>
          </w:p>
        </w:tc>
        <w:tc>
          <w:tcPr>
            <w:tcW w:w="108" w:type="pct"/>
            <w:vAlign w:val="center"/>
            <w:hideMark/>
          </w:tcPr>
          <w:p w14:paraId="225AA7CB" w14:textId="77777777" w:rsidR="008D55D7" w:rsidRPr="008D55D7" w:rsidRDefault="008D55D7" w:rsidP="008D55D7">
            <w:pPr>
              <w:rPr>
                <w:sz w:val="20"/>
                <w:szCs w:val="20"/>
              </w:rPr>
            </w:pPr>
          </w:p>
        </w:tc>
      </w:tr>
      <w:tr w:rsidR="008D55D7" w:rsidRPr="008D55D7" w14:paraId="7B9C8501" w14:textId="77777777" w:rsidTr="00692B5A">
        <w:trPr>
          <w:trHeight w:val="58"/>
        </w:trPr>
        <w:tc>
          <w:tcPr>
            <w:tcW w:w="1918" w:type="pct"/>
            <w:tcBorders>
              <w:top w:val="nil"/>
              <w:left w:val="single" w:sz="4" w:space="0" w:color="auto"/>
              <w:bottom w:val="single" w:sz="4" w:space="0" w:color="auto"/>
              <w:right w:val="single" w:sz="4" w:space="0" w:color="auto"/>
            </w:tcBorders>
            <w:shd w:val="clear" w:color="000000" w:fill="FFFFFF"/>
            <w:hideMark/>
          </w:tcPr>
          <w:p w14:paraId="614D2D4E" w14:textId="77777777" w:rsidR="008D55D7" w:rsidRPr="008D55D7" w:rsidRDefault="008D55D7" w:rsidP="008D55D7">
            <w:pPr>
              <w:rPr>
                <w:b/>
                <w:bCs/>
                <w:sz w:val="20"/>
                <w:szCs w:val="20"/>
              </w:rPr>
            </w:pPr>
            <w:r w:rsidRPr="008D55D7">
              <w:rPr>
                <w:b/>
                <w:bCs/>
                <w:sz w:val="20"/>
                <w:szCs w:val="20"/>
              </w:rPr>
              <w:t xml:space="preserve">Подпрограмма  «Резервный фонд администрации городского округа Тейково Ивановской области»  </w:t>
            </w:r>
          </w:p>
        </w:tc>
        <w:tc>
          <w:tcPr>
            <w:tcW w:w="832" w:type="pct"/>
            <w:tcBorders>
              <w:top w:val="nil"/>
              <w:left w:val="nil"/>
              <w:bottom w:val="single" w:sz="4" w:space="0" w:color="auto"/>
              <w:right w:val="single" w:sz="4" w:space="0" w:color="auto"/>
            </w:tcBorders>
            <w:shd w:val="clear" w:color="000000" w:fill="FFFFFF"/>
            <w:hideMark/>
          </w:tcPr>
          <w:p w14:paraId="68D00231" w14:textId="77777777" w:rsidR="008D55D7" w:rsidRPr="008D55D7" w:rsidRDefault="008D55D7" w:rsidP="008D55D7">
            <w:pPr>
              <w:jc w:val="center"/>
              <w:rPr>
                <w:b/>
                <w:bCs/>
                <w:sz w:val="20"/>
                <w:szCs w:val="20"/>
              </w:rPr>
            </w:pPr>
            <w:r w:rsidRPr="008D55D7">
              <w:rPr>
                <w:b/>
                <w:bCs/>
                <w:sz w:val="20"/>
                <w:szCs w:val="20"/>
              </w:rPr>
              <w:t>07 2 00 00000</w:t>
            </w:r>
          </w:p>
        </w:tc>
        <w:tc>
          <w:tcPr>
            <w:tcW w:w="518" w:type="pct"/>
            <w:tcBorders>
              <w:top w:val="nil"/>
              <w:left w:val="nil"/>
              <w:bottom w:val="single" w:sz="4" w:space="0" w:color="auto"/>
              <w:right w:val="single" w:sz="4" w:space="0" w:color="auto"/>
            </w:tcBorders>
            <w:shd w:val="clear" w:color="000000" w:fill="FFFFFF"/>
            <w:hideMark/>
          </w:tcPr>
          <w:p w14:paraId="0EF1117B"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513862F1" w14:textId="77777777" w:rsidR="008D55D7" w:rsidRPr="008D55D7" w:rsidRDefault="008D55D7" w:rsidP="008D55D7">
            <w:pPr>
              <w:jc w:val="right"/>
              <w:rPr>
                <w:b/>
                <w:bCs/>
                <w:sz w:val="20"/>
                <w:szCs w:val="20"/>
              </w:rPr>
            </w:pPr>
            <w:r w:rsidRPr="008D55D7">
              <w:rPr>
                <w:b/>
                <w:bCs/>
                <w:sz w:val="20"/>
                <w:szCs w:val="20"/>
              </w:rPr>
              <w:t>500,00000</w:t>
            </w:r>
          </w:p>
        </w:tc>
        <w:tc>
          <w:tcPr>
            <w:tcW w:w="812" w:type="pct"/>
            <w:tcBorders>
              <w:top w:val="nil"/>
              <w:left w:val="nil"/>
              <w:bottom w:val="single" w:sz="4" w:space="0" w:color="auto"/>
              <w:right w:val="single" w:sz="4" w:space="0" w:color="auto"/>
            </w:tcBorders>
            <w:shd w:val="clear" w:color="000000" w:fill="FFFFFF"/>
            <w:noWrap/>
            <w:hideMark/>
          </w:tcPr>
          <w:p w14:paraId="7B38876C" w14:textId="77777777" w:rsidR="008D55D7" w:rsidRPr="008D55D7" w:rsidRDefault="008D55D7" w:rsidP="008D55D7">
            <w:pPr>
              <w:jc w:val="right"/>
              <w:rPr>
                <w:b/>
                <w:bCs/>
                <w:sz w:val="20"/>
                <w:szCs w:val="20"/>
              </w:rPr>
            </w:pPr>
            <w:r w:rsidRPr="008D55D7">
              <w:rPr>
                <w:b/>
                <w:bCs/>
                <w:sz w:val="20"/>
                <w:szCs w:val="20"/>
              </w:rPr>
              <w:t>500,00000</w:t>
            </w:r>
          </w:p>
        </w:tc>
        <w:tc>
          <w:tcPr>
            <w:tcW w:w="108" w:type="pct"/>
            <w:vAlign w:val="center"/>
            <w:hideMark/>
          </w:tcPr>
          <w:p w14:paraId="42B02C33" w14:textId="77777777" w:rsidR="008D55D7" w:rsidRPr="008D55D7" w:rsidRDefault="008D55D7" w:rsidP="008D55D7">
            <w:pPr>
              <w:rPr>
                <w:sz w:val="20"/>
                <w:szCs w:val="20"/>
              </w:rPr>
            </w:pPr>
          </w:p>
        </w:tc>
      </w:tr>
      <w:tr w:rsidR="008D55D7" w:rsidRPr="008D55D7" w14:paraId="273B2433" w14:textId="77777777" w:rsidTr="00692B5A">
        <w:trPr>
          <w:trHeight w:val="58"/>
        </w:trPr>
        <w:tc>
          <w:tcPr>
            <w:tcW w:w="1918" w:type="pct"/>
            <w:tcBorders>
              <w:top w:val="nil"/>
              <w:left w:val="single" w:sz="4" w:space="0" w:color="auto"/>
              <w:bottom w:val="single" w:sz="4" w:space="0" w:color="auto"/>
              <w:right w:val="single" w:sz="4" w:space="0" w:color="auto"/>
            </w:tcBorders>
            <w:shd w:val="clear" w:color="000000" w:fill="FFFFFF"/>
            <w:hideMark/>
          </w:tcPr>
          <w:p w14:paraId="3EA76775" w14:textId="77777777" w:rsidR="008D55D7" w:rsidRPr="008D55D7" w:rsidRDefault="008D55D7" w:rsidP="008D55D7">
            <w:pPr>
              <w:rPr>
                <w:sz w:val="20"/>
                <w:szCs w:val="20"/>
              </w:rPr>
            </w:pPr>
            <w:r w:rsidRPr="008D55D7">
              <w:rPr>
                <w:sz w:val="20"/>
                <w:szCs w:val="20"/>
              </w:rPr>
              <w:t>Основное мероприятие  «Резервный фонд администрации городского округа Тейково Ивановской области»</w:t>
            </w:r>
          </w:p>
        </w:tc>
        <w:tc>
          <w:tcPr>
            <w:tcW w:w="832" w:type="pct"/>
            <w:tcBorders>
              <w:top w:val="nil"/>
              <w:left w:val="nil"/>
              <w:bottom w:val="single" w:sz="4" w:space="0" w:color="auto"/>
              <w:right w:val="single" w:sz="4" w:space="0" w:color="auto"/>
            </w:tcBorders>
            <w:shd w:val="clear" w:color="000000" w:fill="FFFFFF"/>
            <w:hideMark/>
          </w:tcPr>
          <w:p w14:paraId="3738C327" w14:textId="77777777" w:rsidR="008D55D7" w:rsidRPr="008D55D7" w:rsidRDefault="008D55D7" w:rsidP="008D55D7">
            <w:pPr>
              <w:jc w:val="center"/>
              <w:rPr>
                <w:sz w:val="20"/>
                <w:szCs w:val="20"/>
              </w:rPr>
            </w:pPr>
            <w:r w:rsidRPr="008D55D7">
              <w:rPr>
                <w:sz w:val="20"/>
                <w:szCs w:val="20"/>
              </w:rPr>
              <w:t>07 2 01 00000</w:t>
            </w:r>
          </w:p>
        </w:tc>
        <w:tc>
          <w:tcPr>
            <w:tcW w:w="518" w:type="pct"/>
            <w:tcBorders>
              <w:top w:val="nil"/>
              <w:left w:val="nil"/>
              <w:bottom w:val="single" w:sz="4" w:space="0" w:color="auto"/>
              <w:right w:val="single" w:sz="4" w:space="0" w:color="auto"/>
            </w:tcBorders>
            <w:shd w:val="clear" w:color="000000" w:fill="FFFFFF"/>
            <w:hideMark/>
          </w:tcPr>
          <w:p w14:paraId="17A38C3B"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78477DD6" w14:textId="77777777" w:rsidR="008D55D7" w:rsidRPr="008D55D7" w:rsidRDefault="008D55D7" w:rsidP="008D55D7">
            <w:pPr>
              <w:jc w:val="right"/>
              <w:rPr>
                <w:b/>
                <w:bCs/>
                <w:sz w:val="20"/>
                <w:szCs w:val="20"/>
              </w:rPr>
            </w:pPr>
            <w:r w:rsidRPr="008D55D7">
              <w:rPr>
                <w:b/>
                <w:bCs/>
                <w:sz w:val="20"/>
                <w:szCs w:val="20"/>
              </w:rPr>
              <w:t>500,00000</w:t>
            </w:r>
          </w:p>
        </w:tc>
        <w:tc>
          <w:tcPr>
            <w:tcW w:w="812" w:type="pct"/>
            <w:tcBorders>
              <w:top w:val="nil"/>
              <w:left w:val="nil"/>
              <w:bottom w:val="single" w:sz="4" w:space="0" w:color="auto"/>
              <w:right w:val="single" w:sz="4" w:space="0" w:color="auto"/>
            </w:tcBorders>
            <w:shd w:val="clear" w:color="000000" w:fill="FFFFFF"/>
            <w:noWrap/>
            <w:hideMark/>
          </w:tcPr>
          <w:p w14:paraId="69B362BE" w14:textId="77777777" w:rsidR="008D55D7" w:rsidRPr="008D55D7" w:rsidRDefault="008D55D7" w:rsidP="008D55D7">
            <w:pPr>
              <w:jc w:val="right"/>
              <w:rPr>
                <w:b/>
                <w:bCs/>
                <w:sz w:val="20"/>
                <w:szCs w:val="20"/>
              </w:rPr>
            </w:pPr>
            <w:r w:rsidRPr="008D55D7">
              <w:rPr>
                <w:b/>
                <w:bCs/>
                <w:sz w:val="20"/>
                <w:szCs w:val="20"/>
              </w:rPr>
              <w:t>500,00000</w:t>
            </w:r>
          </w:p>
        </w:tc>
        <w:tc>
          <w:tcPr>
            <w:tcW w:w="108" w:type="pct"/>
            <w:vAlign w:val="center"/>
            <w:hideMark/>
          </w:tcPr>
          <w:p w14:paraId="21DFF15C" w14:textId="77777777" w:rsidR="008D55D7" w:rsidRPr="008D55D7" w:rsidRDefault="008D55D7" w:rsidP="008D55D7">
            <w:pPr>
              <w:rPr>
                <w:sz w:val="20"/>
                <w:szCs w:val="20"/>
              </w:rPr>
            </w:pPr>
          </w:p>
        </w:tc>
      </w:tr>
      <w:tr w:rsidR="008D55D7" w:rsidRPr="008D55D7" w14:paraId="7D540F47" w14:textId="77777777" w:rsidTr="00692B5A">
        <w:trPr>
          <w:trHeight w:val="102"/>
        </w:trPr>
        <w:tc>
          <w:tcPr>
            <w:tcW w:w="1918" w:type="pct"/>
            <w:tcBorders>
              <w:top w:val="nil"/>
              <w:left w:val="single" w:sz="4" w:space="0" w:color="auto"/>
              <w:bottom w:val="single" w:sz="4" w:space="0" w:color="auto"/>
              <w:right w:val="single" w:sz="4" w:space="0" w:color="auto"/>
            </w:tcBorders>
            <w:shd w:val="clear" w:color="000000" w:fill="FFFFFF"/>
            <w:hideMark/>
          </w:tcPr>
          <w:p w14:paraId="22E880D6" w14:textId="77777777" w:rsidR="008D55D7" w:rsidRPr="008D55D7" w:rsidRDefault="008D55D7" w:rsidP="008D55D7">
            <w:pPr>
              <w:rPr>
                <w:sz w:val="20"/>
                <w:szCs w:val="20"/>
              </w:rPr>
            </w:pPr>
            <w:r w:rsidRPr="008D55D7">
              <w:rPr>
                <w:sz w:val="20"/>
                <w:szCs w:val="20"/>
              </w:rPr>
              <w:t xml:space="preserve">Резервный фонд администрации городского округа Тейково </w:t>
            </w:r>
            <w:r w:rsidRPr="008D55D7">
              <w:rPr>
                <w:sz w:val="20"/>
                <w:szCs w:val="20"/>
              </w:rPr>
              <w:lastRenderedPageBreak/>
              <w:t>Ивановской области</w:t>
            </w:r>
          </w:p>
        </w:tc>
        <w:tc>
          <w:tcPr>
            <w:tcW w:w="832" w:type="pct"/>
            <w:tcBorders>
              <w:top w:val="nil"/>
              <w:left w:val="nil"/>
              <w:bottom w:val="single" w:sz="4" w:space="0" w:color="auto"/>
              <w:right w:val="single" w:sz="4" w:space="0" w:color="auto"/>
            </w:tcBorders>
            <w:shd w:val="clear" w:color="000000" w:fill="FFFFFF"/>
            <w:hideMark/>
          </w:tcPr>
          <w:p w14:paraId="4CA35015" w14:textId="77777777" w:rsidR="008D55D7" w:rsidRPr="008D55D7" w:rsidRDefault="008D55D7" w:rsidP="008D55D7">
            <w:pPr>
              <w:jc w:val="center"/>
              <w:rPr>
                <w:sz w:val="20"/>
                <w:szCs w:val="20"/>
              </w:rPr>
            </w:pPr>
            <w:r w:rsidRPr="008D55D7">
              <w:rPr>
                <w:sz w:val="20"/>
                <w:szCs w:val="20"/>
              </w:rPr>
              <w:lastRenderedPageBreak/>
              <w:t>07 2 01 00570</w:t>
            </w:r>
          </w:p>
        </w:tc>
        <w:tc>
          <w:tcPr>
            <w:tcW w:w="518" w:type="pct"/>
            <w:tcBorders>
              <w:top w:val="nil"/>
              <w:left w:val="nil"/>
              <w:bottom w:val="single" w:sz="4" w:space="0" w:color="auto"/>
              <w:right w:val="single" w:sz="4" w:space="0" w:color="auto"/>
            </w:tcBorders>
            <w:shd w:val="clear" w:color="000000" w:fill="FFFFFF"/>
            <w:hideMark/>
          </w:tcPr>
          <w:p w14:paraId="30441444"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3ECA37FD" w14:textId="77777777" w:rsidR="008D55D7" w:rsidRPr="008D55D7" w:rsidRDefault="008D55D7" w:rsidP="008D55D7">
            <w:pPr>
              <w:jc w:val="right"/>
              <w:rPr>
                <w:b/>
                <w:bCs/>
                <w:sz w:val="20"/>
                <w:szCs w:val="20"/>
              </w:rPr>
            </w:pPr>
            <w:r w:rsidRPr="008D55D7">
              <w:rPr>
                <w:b/>
                <w:bCs/>
                <w:sz w:val="20"/>
                <w:szCs w:val="20"/>
              </w:rPr>
              <w:t>500,00000</w:t>
            </w:r>
          </w:p>
        </w:tc>
        <w:tc>
          <w:tcPr>
            <w:tcW w:w="812" w:type="pct"/>
            <w:tcBorders>
              <w:top w:val="nil"/>
              <w:left w:val="nil"/>
              <w:bottom w:val="single" w:sz="4" w:space="0" w:color="auto"/>
              <w:right w:val="single" w:sz="4" w:space="0" w:color="auto"/>
            </w:tcBorders>
            <w:shd w:val="clear" w:color="000000" w:fill="FFFFFF"/>
            <w:noWrap/>
            <w:hideMark/>
          </w:tcPr>
          <w:p w14:paraId="6ED2C318" w14:textId="77777777" w:rsidR="008D55D7" w:rsidRPr="008D55D7" w:rsidRDefault="008D55D7" w:rsidP="008D55D7">
            <w:pPr>
              <w:jc w:val="right"/>
              <w:rPr>
                <w:b/>
                <w:bCs/>
                <w:sz w:val="20"/>
                <w:szCs w:val="20"/>
              </w:rPr>
            </w:pPr>
            <w:r w:rsidRPr="008D55D7">
              <w:rPr>
                <w:b/>
                <w:bCs/>
                <w:sz w:val="20"/>
                <w:szCs w:val="20"/>
              </w:rPr>
              <w:t>500,00000</w:t>
            </w:r>
          </w:p>
        </w:tc>
        <w:tc>
          <w:tcPr>
            <w:tcW w:w="108" w:type="pct"/>
            <w:vAlign w:val="center"/>
            <w:hideMark/>
          </w:tcPr>
          <w:p w14:paraId="269355EC" w14:textId="77777777" w:rsidR="008D55D7" w:rsidRPr="008D55D7" w:rsidRDefault="008D55D7" w:rsidP="008D55D7">
            <w:pPr>
              <w:rPr>
                <w:sz w:val="20"/>
                <w:szCs w:val="20"/>
              </w:rPr>
            </w:pPr>
          </w:p>
        </w:tc>
      </w:tr>
      <w:tr w:rsidR="008D55D7" w:rsidRPr="008D55D7" w14:paraId="1F2051D1" w14:textId="77777777" w:rsidTr="00692B5A">
        <w:trPr>
          <w:trHeight w:val="58"/>
        </w:trPr>
        <w:tc>
          <w:tcPr>
            <w:tcW w:w="1918" w:type="pct"/>
            <w:tcBorders>
              <w:top w:val="nil"/>
              <w:left w:val="single" w:sz="4" w:space="0" w:color="auto"/>
              <w:bottom w:val="single" w:sz="4" w:space="0" w:color="auto"/>
              <w:right w:val="single" w:sz="4" w:space="0" w:color="auto"/>
            </w:tcBorders>
            <w:shd w:val="clear" w:color="000000" w:fill="FFFFFF"/>
            <w:hideMark/>
          </w:tcPr>
          <w:p w14:paraId="1CDB211D" w14:textId="77777777" w:rsidR="008D55D7" w:rsidRPr="008D55D7" w:rsidRDefault="008D55D7" w:rsidP="008D55D7">
            <w:pPr>
              <w:rPr>
                <w:sz w:val="20"/>
                <w:szCs w:val="20"/>
              </w:rPr>
            </w:pPr>
            <w:r w:rsidRPr="008D55D7">
              <w:rPr>
                <w:sz w:val="20"/>
                <w:szCs w:val="20"/>
              </w:rPr>
              <w:t>Иные бюджетные ассигнования</w:t>
            </w:r>
          </w:p>
        </w:tc>
        <w:tc>
          <w:tcPr>
            <w:tcW w:w="832" w:type="pct"/>
            <w:tcBorders>
              <w:top w:val="nil"/>
              <w:left w:val="nil"/>
              <w:bottom w:val="single" w:sz="4" w:space="0" w:color="auto"/>
              <w:right w:val="single" w:sz="4" w:space="0" w:color="auto"/>
            </w:tcBorders>
            <w:shd w:val="clear" w:color="000000" w:fill="FFFFFF"/>
            <w:hideMark/>
          </w:tcPr>
          <w:p w14:paraId="1D921500" w14:textId="77777777" w:rsidR="008D55D7" w:rsidRPr="008D55D7" w:rsidRDefault="008D55D7" w:rsidP="008D55D7">
            <w:pPr>
              <w:jc w:val="center"/>
              <w:rPr>
                <w:sz w:val="20"/>
                <w:szCs w:val="20"/>
              </w:rPr>
            </w:pPr>
            <w:r w:rsidRPr="008D55D7">
              <w:rPr>
                <w:sz w:val="20"/>
                <w:szCs w:val="20"/>
              </w:rPr>
              <w:t>07 2 01 00570</w:t>
            </w:r>
          </w:p>
        </w:tc>
        <w:tc>
          <w:tcPr>
            <w:tcW w:w="518" w:type="pct"/>
            <w:tcBorders>
              <w:top w:val="nil"/>
              <w:left w:val="nil"/>
              <w:bottom w:val="single" w:sz="4" w:space="0" w:color="auto"/>
              <w:right w:val="single" w:sz="4" w:space="0" w:color="auto"/>
            </w:tcBorders>
            <w:shd w:val="clear" w:color="000000" w:fill="FFFFFF"/>
            <w:hideMark/>
          </w:tcPr>
          <w:p w14:paraId="083C7513" w14:textId="77777777" w:rsidR="008D55D7" w:rsidRPr="008D55D7" w:rsidRDefault="008D55D7" w:rsidP="008D55D7">
            <w:pPr>
              <w:jc w:val="center"/>
              <w:rPr>
                <w:sz w:val="20"/>
                <w:szCs w:val="20"/>
              </w:rPr>
            </w:pPr>
            <w:r w:rsidRPr="008D55D7">
              <w:rPr>
                <w:sz w:val="20"/>
                <w:szCs w:val="20"/>
              </w:rPr>
              <w:t>800</w:t>
            </w:r>
          </w:p>
        </w:tc>
        <w:tc>
          <w:tcPr>
            <w:tcW w:w="812" w:type="pct"/>
            <w:tcBorders>
              <w:top w:val="nil"/>
              <w:left w:val="nil"/>
              <w:bottom w:val="single" w:sz="4" w:space="0" w:color="auto"/>
              <w:right w:val="single" w:sz="4" w:space="0" w:color="auto"/>
            </w:tcBorders>
            <w:shd w:val="clear" w:color="000000" w:fill="FFFFFF"/>
            <w:noWrap/>
            <w:hideMark/>
          </w:tcPr>
          <w:p w14:paraId="126405BD" w14:textId="77777777" w:rsidR="008D55D7" w:rsidRPr="008D55D7" w:rsidRDefault="008D55D7" w:rsidP="008D55D7">
            <w:pPr>
              <w:jc w:val="right"/>
              <w:rPr>
                <w:b/>
                <w:bCs/>
                <w:sz w:val="20"/>
                <w:szCs w:val="20"/>
              </w:rPr>
            </w:pPr>
            <w:r w:rsidRPr="008D55D7">
              <w:rPr>
                <w:b/>
                <w:bCs/>
                <w:sz w:val="20"/>
                <w:szCs w:val="20"/>
              </w:rPr>
              <w:t>500,00000</w:t>
            </w:r>
          </w:p>
        </w:tc>
        <w:tc>
          <w:tcPr>
            <w:tcW w:w="812" w:type="pct"/>
            <w:tcBorders>
              <w:top w:val="nil"/>
              <w:left w:val="nil"/>
              <w:bottom w:val="single" w:sz="4" w:space="0" w:color="auto"/>
              <w:right w:val="single" w:sz="4" w:space="0" w:color="auto"/>
            </w:tcBorders>
            <w:shd w:val="clear" w:color="000000" w:fill="FFFFFF"/>
            <w:noWrap/>
            <w:hideMark/>
          </w:tcPr>
          <w:p w14:paraId="223CE11A" w14:textId="77777777" w:rsidR="008D55D7" w:rsidRPr="008D55D7" w:rsidRDefault="008D55D7" w:rsidP="008D55D7">
            <w:pPr>
              <w:jc w:val="right"/>
              <w:rPr>
                <w:b/>
                <w:bCs/>
                <w:sz w:val="20"/>
                <w:szCs w:val="20"/>
              </w:rPr>
            </w:pPr>
            <w:r w:rsidRPr="008D55D7">
              <w:rPr>
                <w:b/>
                <w:bCs/>
                <w:sz w:val="20"/>
                <w:szCs w:val="20"/>
              </w:rPr>
              <w:t>500,00000</w:t>
            </w:r>
          </w:p>
        </w:tc>
        <w:tc>
          <w:tcPr>
            <w:tcW w:w="108" w:type="pct"/>
            <w:vAlign w:val="center"/>
            <w:hideMark/>
          </w:tcPr>
          <w:p w14:paraId="14947A30" w14:textId="77777777" w:rsidR="008D55D7" w:rsidRPr="008D55D7" w:rsidRDefault="008D55D7" w:rsidP="008D55D7">
            <w:pPr>
              <w:rPr>
                <w:sz w:val="20"/>
                <w:szCs w:val="20"/>
              </w:rPr>
            </w:pPr>
          </w:p>
        </w:tc>
      </w:tr>
      <w:tr w:rsidR="008D55D7" w:rsidRPr="008D55D7" w14:paraId="670F37C6" w14:textId="77777777" w:rsidTr="00692B5A">
        <w:trPr>
          <w:trHeight w:val="58"/>
        </w:trPr>
        <w:tc>
          <w:tcPr>
            <w:tcW w:w="1918" w:type="pct"/>
            <w:tcBorders>
              <w:top w:val="nil"/>
              <w:left w:val="single" w:sz="4" w:space="0" w:color="auto"/>
              <w:bottom w:val="single" w:sz="4" w:space="0" w:color="auto"/>
              <w:right w:val="single" w:sz="4" w:space="0" w:color="auto"/>
            </w:tcBorders>
            <w:shd w:val="clear" w:color="000000" w:fill="FFFFFF"/>
            <w:hideMark/>
          </w:tcPr>
          <w:p w14:paraId="35EF7241" w14:textId="77777777" w:rsidR="008D55D7" w:rsidRPr="008D55D7" w:rsidRDefault="008D55D7" w:rsidP="008D55D7">
            <w:pPr>
              <w:rPr>
                <w:b/>
                <w:bCs/>
                <w:sz w:val="20"/>
                <w:szCs w:val="20"/>
              </w:rPr>
            </w:pPr>
            <w:r w:rsidRPr="008D55D7">
              <w:rPr>
                <w:b/>
                <w:bCs/>
                <w:sz w:val="20"/>
                <w:szCs w:val="20"/>
              </w:rPr>
              <w:t>Подпрограмма "Мероприятия по предупреждению и ликвидации  последствий чрезвычайных ситуаций природного и техногенного характера"</w:t>
            </w:r>
          </w:p>
        </w:tc>
        <w:tc>
          <w:tcPr>
            <w:tcW w:w="832" w:type="pct"/>
            <w:tcBorders>
              <w:top w:val="nil"/>
              <w:left w:val="nil"/>
              <w:bottom w:val="single" w:sz="4" w:space="0" w:color="auto"/>
              <w:right w:val="single" w:sz="4" w:space="0" w:color="auto"/>
            </w:tcBorders>
            <w:shd w:val="clear" w:color="000000" w:fill="FFFFFF"/>
            <w:hideMark/>
          </w:tcPr>
          <w:p w14:paraId="3DFEEB59" w14:textId="77777777" w:rsidR="008D55D7" w:rsidRPr="008D55D7" w:rsidRDefault="008D55D7" w:rsidP="008D55D7">
            <w:pPr>
              <w:jc w:val="center"/>
              <w:rPr>
                <w:b/>
                <w:bCs/>
                <w:sz w:val="20"/>
                <w:szCs w:val="20"/>
              </w:rPr>
            </w:pPr>
            <w:r w:rsidRPr="008D55D7">
              <w:rPr>
                <w:b/>
                <w:bCs/>
                <w:sz w:val="20"/>
                <w:szCs w:val="20"/>
              </w:rPr>
              <w:t>07 3 00 00000</w:t>
            </w:r>
          </w:p>
        </w:tc>
        <w:tc>
          <w:tcPr>
            <w:tcW w:w="518" w:type="pct"/>
            <w:tcBorders>
              <w:top w:val="nil"/>
              <w:left w:val="nil"/>
              <w:bottom w:val="single" w:sz="4" w:space="0" w:color="auto"/>
              <w:right w:val="single" w:sz="4" w:space="0" w:color="auto"/>
            </w:tcBorders>
            <w:shd w:val="clear" w:color="000000" w:fill="FFFFFF"/>
            <w:hideMark/>
          </w:tcPr>
          <w:p w14:paraId="779796F6"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0D874F36"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1AF67734"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7C47BC49" w14:textId="77777777" w:rsidR="008D55D7" w:rsidRPr="008D55D7" w:rsidRDefault="008D55D7" w:rsidP="008D55D7">
            <w:pPr>
              <w:rPr>
                <w:sz w:val="20"/>
                <w:szCs w:val="20"/>
              </w:rPr>
            </w:pPr>
          </w:p>
        </w:tc>
      </w:tr>
      <w:tr w:rsidR="008D55D7" w:rsidRPr="008D55D7" w14:paraId="23C97AC2" w14:textId="77777777" w:rsidTr="00692B5A">
        <w:trPr>
          <w:trHeight w:val="58"/>
        </w:trPr>
        <w:tc>
          <w:tcPr>
            <w:tcW w:w="1918" w:type="pct"/>
            <w:tcBorders>
              <w:top w:val="nil"/>
              <w:left w:val="single" w:sz="4" w:space="0" w:color="auto"/>
              <w:bottom w:val="single" w:sz="4" w:space="0" w:color="auto"/>
              <w:right w:val="single" w:sz="4" w:space="0" w:color="auto"/>
            </w:tcBorders>
            <w:shd w:val="clear" w:color="000000" w:fill="FFFFFF"/>
            <w:hideMark/>
          </w:tcPr>
          <w:p w14:paraId="4DDB9F7D" w14:textId="77777777" w:rsidR="008D55D7" w:rsidRPr="008D55D7" w:rsidRDefault="008D55D7" w:rsidP="008D55D7">
            <w:pPr>
              <w:rPr>
                <w:sz w:val="20"/>
                <w:szCs w:val="20"/>
              </w:rPr>
            </w:pPr>
            <w:r w:rsidRPr="008D55D7">
              <w:rPr>
                <w:sz w:val="20"/>
                <w:szCs w:val="20"/>
              </w:rPr>
              <w:t>Основное мероприятие "Мероприятия по предупреждению и ликвидации  последствий чрезвычайных ситуаций природного и техногенного характера"</w:t>
            </w:r>
          </w:p>
        </w:tc>
        <w:tc>
          <w:tcPr>
            <w:tcW w:w="832" w:type="pct"/>
            <w:tcBorders>
              <w:top w:val="nil"/>
              <w:left w:val="nil"/>
              <w:bottom w:val="single" w:sz="4" w:space="0" w:color="auto"/>
              <w:right w:val="single" w:sz="4" w:space="0" w:color="auto"/>
            </w:tcBorders>
            <w:shd w:val="clear" w:color="000000" w:fill="FFFFFF"/>
            <w:hideMark/>
          </w:tcPr>
          <w:p w14:paraId="7D826236" w14:textId="77777777" w:rsidR="008D55D7" w:rsidRPr="008D55D7" w:rsidRDefault="008D55D7" w:rsidP="008D55D7">
            <w:pPr>
              <w:jc w:val="center"/>
              <w:rPr>
                <w:sz w:val="20"/>
                <w:szCs w:val="20"/>
              </w:rPr>
            </w:pPr>
            <w:r w:rsidRPr="008D55D7">
              <w:rPr>
                <w:sz w:val="20"/>
                <w:szCs w:val="20"/>
              </w:rPr>
              <w:t>07 3 01 00000</w:t>
            </w:r>
          </w:p>
        </w:tc>
        <w:tc>
          <w:tcPr>
            <w:tcW w:w="518" w:type="pct"/>
            <w:tcBorders>
              <w:top w:val="nil"/>
              <w:left w:val="nil"/>
              <w:bottom w:val="single" w:sz="4" w:space="0" w:color="auto"/>
              <w:right w:val="single" w:sz="4" w:space="0" w:color="auto"/>
            </w:tcBorders>
            <w:shd w:val="clear" w:color="000000" w:fill="FFFFFF"/>
            <w:hideMark/>
          </w:tcPr>
          <w:p w14:paraId="0DFEAFBA"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7EA81AA7"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12137FB1"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11166911" w14:textId="77777777" w:rsidR="008D55D7" w:rsidRPr="008D55D7" w:rsidRDefault="008D55D7" w:rsidP="008D55D7">
            <w:pPr>
              <w:rPr>
                <w:sz w:val="20"/>
                <w:szCs w:val="20"/>
              </w:rPr>
            </w:pPr>
          </w:p>
        </w:tc>
      </w:tr>
      <w:tr w:rsidR="008D55D7" w:rsidRPr="008D55D7" w14:paraId="5DA21033" w14:textId="77777777" w:rsidTr="00692B5A">
        <w:trPr>
          <w:trHeight w:val="58"/>
        </w:trPr>
        <w:tc>
          <w:tcPr>
            <w:tcW w:w="1918" w:type="pct"/>
            <w:tcBorders>
              <w:top w:val="nil"/>
              <w:left w:val="single" w:sz="4" w:space="0" w:color="auto"/>
              <w:bottom w:val="single" w:sz="4" w:space="0" w:color="auto"/>
              <w:right w:val="single" w:sz="4" w:space="0" w:color="auto"/>
            </w:tcBorders>
            <w:shd w:val="clear" w:color="000000" w:fill="FFFFFF"/>
            <w:hideMark/>
          </w:tcPr>
          <w:p w14:paraId="03772631" w14:textId="77777777" w:rsidR="008D55D7" w:rsidRPr="008D55D7" w:rsidRDefault="008D55D7" w:rsidP="008D55D7">
            <w:pPr>
              <w:rPr>
                <w:sz w:val="20"/>
                <w:szCs w:val="20"/>
              </w:rPr>
            </w:pPr>
            <w:r w:rsidRPr="008D55D7">
              <w:rPr>
                <w:sz w:val="20"/>
                <w:szCs w:val="20"/>
              </w:rPr>
              <w:t>Мероприятия по предупреждению и ликвидации  последствий чрезвычайных ситуаций природного и техногенного характера</w:t>
            </w:r>
          </w:p>
        </w:tc>
        <w:tc>
          <w:tcPr>
            <w:tcW w:w="832" w:type="pct"/>
            <w:tcBorders>
              <w:top w:val="nil"/>
              <w:left w:val="nil"/>
              <w:bottom w:val="single" w:sz="4" w:space="0" w:color="auto"/>
              <w:right w:val="single" w:sz="4" w:space="0" w:color="auto"/>
            </w:tcBorders>
            <w:shd w:val="clear" w:color="000000" w:fill="FFFFFF"/>
            <w:hideMark/>
          </w:tcPr>
          <w:p w14:paraId="0D00E4BE" w14:textId="77777777" w:rsidR="008D55D7" w:rsidRPr="008D55D7" w:rsidRDefault="008D55D7" w:rsidP="008D55D7">
            <w:pPr>
              <w:jc w:val="center"/>
              <w:rPr>
                <w:sz w:val="20"/>
                <w:szCs w:val="20"/>
              </w:rPr>
            </w:pPr>
            <w:r w:rsidRPr="008D55D7">
              <w:rPr>
                <w:sz w:val="20"/>
                <w:szCs w:val="20"/>
              </w:rPr>
              <w:t>07 3 01 00560</w:t>
            </w:r>
          </w:p>
        </w:tc>
        <w:tc>
          <w:tcPr>
            <w:tcW w:w="518" w:type="pct"/>
            <w:tcBorders>
              <w:top w:val="nil"/>
              <w:left w:val="nil"/>
              <w:bottom w:val="single" w:sz="4" w:space="0" w:color="auto"/>
              <w:right w:val="single" w:sz="4" w:space="0" w:color="auto"/>
            </w:tcBorders>
            <w:shd w:val="clear" w:color="000000" w:fill="FFFFFF"/>
            <w:hideMark/>
          </w:tcPr>
          <w:p w14:paraId="765416AD"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12F6D9E5"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2311E129"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7FF7B9DB" w14:textId="77777777" w:rsidR="008D55D7" w:rsidRPr="008D55D7" w:rsidRDefault="008D55D7" w:rsidP="008D55D7">
            <w:pPr>
              <w:rPr>
                <w:sz w:val="20"/>
                <w:szCs w:val="20"/>
              </w:rPr>
            </w:pPr>
          </w:p>
        </w:tc>
      </w:tr>
      <w:tr w:rsidR="008D55D7" w:rsidRPr="008D55D7" w14:paraId="119CC4DF" w14:textId="77777777" w:rsidTr="00692B5A">
        <w:trPr>
          <w:trHeight w:val="58"/>
        </w:trPr>
        <w:tc>
          <w:tcPr>
            <w:tcW w:w="1918" w:type="pct"/>
            <w:tcBorders>
              <w:top w:val="nil"/>
              <w:left w:val="single" w:sz="4" w:space="0" w:color="auto"/>
              <w:bottom w:val="single" w:sz="4" w:space="0" w:color="auto"/>
              <w:right w:val="single" w:sz="4" w:space="0" w:color="auto"/>
            </w:tcBorders>
            <w:shd w:val="clear" w:color="000000" w:fill="FFFFFF"/>
            <w:hideMark/>
          </w:tcPr>
          <w:p w14:paraId="2D54684B" w14:textId="77777777" w:rsidR="008D55D7" w:rsidRPr="008D55D7" w:rsidRDefault="008D55D7" w:rsidP="008D55D7">
            <w:pPr>
              <w:rPr>
                <w:sz w:val="20"/>
                <w:szCs w:val="20"/>
              </w:rPr>
            </w:pPr>
            <w:r w:rsidRPr="008D55D7">
              <w:rPr>
                <w:sz w:val="20"/>
                <w:szCs w:val="20"/>
              </w:rPr>
              <w:t xml:space="preserve">Закупка товаров, работ и услуг для </w:t>
            </w:r>
            <w:r w:rsidRPr="008D55D7">
              <w:rPr>
                <w:sz w:val="20"/>
                <w:szCs w:val="20"/>
              </w:rPr>
              <w:br/>
              <w:t>обеспечения государственных (муниципальных) нужд</w:t>
            </w:r>
          </w:p>
        </w:tc>
        <w:tc>
          <w:tcPr>
            <w:tcW w:w="832" w:type="pct"/>
            <w:tcBorders>
              <w:top w:val="nil"/>
              <w:left w:val="nil"/>
              <w:bottom w:val="single" w:sz="4" w:space="0" w:color="auto"/>
              <w:right w:val="single" w:sz="4" w:space="0" w:color="auto"/>
            </w:tcBorders>
            <w:shd w:val="clear" w:color="000000" w:fill="FFFFFF"/>
            <w:hideMark/>
          </w:tcPr>
          <w:p w14:paraId="1A31D113" w14:textId="77777777" w:rsidR="008D55D7" w:rsidRPr="008D55D7" w:rsidRDefault="008D55D7" w:rsidP="008D55D7">
            <w:pPr>
              <w:jc w:val="center"/>
              <w:rPr>
                <w:sz w:val="20"/>
                <w:szCs w:val="20"/>
              </w:rPr>
            </w:pPr>
            <w:r w:rsidRPr="008D55D7">
              <w:rPr>
                <w:sz w:val="20"/>
                <w:szCs w:val="20"/>
              </w:rPr>
              <w:t>07 3 01 00560</w:t>
            </w:r>
          </w:p>
        </w:tc>
        <w:tc>
          <w:tcPr>
            <w:tcW w:w="518" w:type="pct"/>
            <w:tcBorders>
              <w:top w:val="nil"/>
              <w:left w:val="nil"/>
              <w:bottom w:val="single" w:sz="4" w:space="0" w:color="auto"/>
              <w:right w:val="single" w:sz="4" w:space="0" w:color="auto"/>
            </w:tcBorders>
            <w:shd w:val="clear" w:color="000000" w:fill="FFFFFF"/>
            <w:hideMark/>
          </w:tcPr>
          <w:p w14:paraId="042E98DA" w14:textId="77777777" w:rsidR="008D55D7" w:rsidRPr="008D55D7" w:rsidRDefault="008D55D7" w:rsidP="008D55D7">
            <w:pPr>
              <w:jc w:val="center"/>
              <w:rPr>
                <w:sz w:val="20"/>
                <w:szCs w:val="20"/>
              </w:rPr>
            </w:pPr>
            <w:r w:rsidRPr="008D55D7">
              <w:rPr>
                <w:sz w:val="20"/>
                <w:szCs w:val="20"/>
              </w:rPr>
              <w:t>200</w:t>
            </w:r>
          </w:p>
        </w:tc>
        <w:tc>
          <w:tcPr>
            <w:tcW w:w="812" w:type="pct"/>
            <w:tcBorders>
              <w:top w:val="nil"/>
              <w:left w:val="nil"/>
              <w:bottom w:val="single" w:sz="4" w:space="0" w:color="auto"/>
              <w:right w:val="single" w:sz="4" w:space="0" w:color="auto"/>
            </w:tcBorders>
            <w:shd w:val="clear" w:color="000000" w:fill="FFFFFF"/>
            <w:noWrap/>
            <w:hideMark/>
          </w:tcPr>
          <w:p w14:paraId="0AAA9999"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4DD3311D"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3A0FF7A8" w14:textId="77777777" w:rsidR="008D55D7" w:rsidRPr="008D55D7" w:rsidRDefault="008D55D7" w:rsidP="008D55D7">
            <w:pPr>
              <w:rPr>
                <w:sz w:val="20"/>
                <w:szCs w:val="20"/>
              </w:rPr>
            </w:pPr>
          </w:p>
        </w:tc>
      </w:tr>
      <w:tr w:rsidR="008D55D7" w:rsidRPr="008D55D7" w14:paraId="0C92EAB4" w14:textId="77777777" w:rsidTr="00692B5A">
        <w:trPr>
          <w:trHeight w:val="58"/>
        </w:trPr>
        <w:tc>
          <w:tcPr>
            <w:tcW w:w="1918" w:type="pct"/>
            <w:tcBorders>
              <w:top w:val="nil"/>
              <w:left w:val="single" w:sz="4" w:space="0" w:color="auto"/>
              <w:bottom w:val="single" w:sz="4" w:space="0" w:color="auto"/>
              <w:right w:val="single" w:sz="4" w:space="0" w:color="auto"/>
            </w:tcBorders>
            <w:shd w:val="clear" w:color="000000" w:fill="FFFFFF"/>
            <w:hideMark/>
          </w:tcPr>
          <w:p w14:paraId="46395483" w14:textId="77777777" w:rsidR="008D55D7" w:rsidRPr="008D55D7" w:rsidRDefault="008D55D7" w:rsidP="008D55D7">
            <w:pPr>
              <w:rPr>
                <w:sz w:val="20"/>
                <w:szCs w:val="20"/>
              </w:rPr>
            </w:pPr>
            <w:r w:rsidRPr="008D55D7">
              <w:rPr>
                <w:sz w:val="20"/>
                <w:szCs w:val="20"/>
              </w:rPr>
              <w:t>Основное мероприятие "Обследование четырехэтажного здания по адресу: Ивановская область, г.Тейково, пер.Солнечный, д.4"</w:t>
            </w:r>
          </w:p>
        </w:tc>
        <w:tc>
          <w:tcPr>
            <w:tcW w:w="832" w:type="pct"/>
            <w:tcBorders>
              <w:top w:val="nil"/>
              <w:left w:val="nil"/>
              <w:bottom w:val="single" w:sz="4" w:space="0" w:color="auto"/>
              <w:right w:val="single" w:sz="4" w:space="0" w:color="auto"/>
            </w:tcBorders>
            <w:shd w:val="clear" w:color="000000" w:fill="FFFFFF"/>
            <w:hideMark/>
          </w:tcPr>
          <w:p w14:paraId="206BF398" w14:textId="77777777" w:rsidR="008D55D7" w:rsidRPr="008D55D7" w:rsidRDefault="008D55D7" w:rsidP="008D55D7">
            <w:pPr>
              <w:jc w:val="center"/>
              <w:rPr>
                <w:sz w:val="20"/>
                <w:szCs w:val="20"/>
              </w:rPr>
            </w:pPr>
            <w:r w:rsidRPr="008D55D7">
              <w:rPr>
                <w:sz w:val="20"/>
                <w:szCs w:val="20"/>
              </w:rPr>
              <w:t>07 3 02 00000</w:t>
            </w:r>
          </w:p>
        </w:tc>
        <w:tc>
          <w:tcPr>
            <w:tcW w:w="518" w:type="pct"/>
            <w:tcBorders>
              <w:top w:val="nil"/>
              <w:left w:val="nil"/>
              <w:bottom w:val="single" w:sz="4" w:space="0" w:color="auto"/>
              <w:right w:val="single" w:sz="4" w:space="0" w:color="auto"/>
            </w:tcBorders>
            <w:shd w:val="clear" w:color="000000" w:fill="FFFFFF"/>
            <w:hideMark/>
          </w:tcPr>
          <w:p w14:paraId="686CC510"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2FD0F584"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7E67A8B5"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69C02D33" w14:textId="77777777" w:rsidR="008D55D7" w:rsidRPr="008D55D7" w:rsidRDefault="008D55D7" w:rsidP="008D55D7">
            <w:pPr>
              <w:rPr>
                <w:sz w:val="20"/>
                <w:szCs w:val="20"/>
              </w:rPr>
            </w:pPr>
          </w:p>
        </w:tc>
      </w:tr>
      <w:tr w:rsidR="008D55D7" w:rsidRPr="008D55D7" w14:paraId="1BDEF7A6" w14:textId="77777777" w:rsidTr="00692B5A">
        <w:trPr>
          <w:trHeight w:val="58"/>
        </w:trPr>
        <w:tc>
          <w:tcPr>
            <w:tcW w:w="1918" w:type="pct"/>
            <w:tcBorders>
              <w:top w:val="nil"/>
              <w:left w:val="single" w:sz="4" w:space="0" w:color="auto"/>
              <w:bottom w:val="single" w:sz="4" w:space="0" w:color="auto"/>
              <w:right w:val="single" w:sz="4" w:space="0" w:color="auto"/>
            </w:tcBorders>
            <w:shd w:val="clear" w:color="000000" w:fill="FFFFFF"/>
            <w:hideMark/>
          </w:tcPr>
          <w:p w14:paraId="7B42A173" w14:textId="77777777" w:rsidR="008D55D7" w:rsidRPr="008D55D7" w:rsidRDefault="008D55D7" w:rsidP="008D55D7">
            <w:pPr>
              <w:rPr>
                <w:sz w:val="20"/>
                <w:szCs w:val="20"/>
              </w:rPr>
            </w:pPr>
            <w:r w:rsidRPr="008D55D7">
              <w:rPr>
                <w:sz w:val="20"/>
                <w:szCs w:val="20"/>
              </w:rPr>
              <w:t>Обследование четырехэтажного здания по адресу: Ивановская область, г.Тейково, пер.Солнечный, д.4</w:t>
            </w:r>
          </w:p>
        </w:tc>
        <w:tc>
          <w:tcPr>
            <w:tcW w:w="832" w:type="pct"/>
            <w:tcBorders>
              <w:top w:val="nil"/>
              <w:left w:val="nil"/>
              <w:bottom w:val="single" w:sz="4" w:space="0" w:color="auto"/>
              <w:right w:val="single" w:sz="4" w:space="0" w:color="auto"/>
            </w:tcBorders>
            <w:shd w:val="clear" w:color="000000" w:fill="FFFFFF"/>
            <w:hideMark/>
          </w:tcPr>
          <w:p w14:paraId="4638C378" w14:textId="77777777" w:rsidR="008D55D7" w:rsidRPr="008D55D7" w:rsidRDefault="008D55D7" w:rsidP="008D55D7">
            <w:pPr>
              <w:jc w:val="center"/>
              <w:rPr>
                <w:sz w:val="20"/>
                <w:szCs w:val="20"/>
              </w:rPr>
            </w:pPr>
            <w:r w:rsidRPr="008D55D7">
              <w:rPr>
                <w:sz w:val="20"/>
                <w:szCs w:val="20"/>
              </w:rPr>
              <w:t>07 3 02 00580</w:t>
            </w:r>
          </w:p>
        </w:tc>
        <w:tc>
          <w:tcPr>
            <w:tcW w:w="518" w:type="pct"/>
            <w:tcBorders>
              <w:top w:val="nil"/>
              <w:left w:val="nil"/>
              <w:bottom w:val="single" w:sz="4" w:space="0" w:color="auto"/>
              <w:right w:val="single" w:sz="4" w:space="0" w:color="auto"/>
            </w:tcBorders>
            <w:shd w:val="clear" w:color="000000" w:fill="FFFFFF"/>
            <w:hideMark/>
          </w:tcPr>
          <w:p w14:paraId="0AAFB4D4"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11B8E184"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7CB036C7"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0F32687B" w14:textId="77777777" w:rsidR="008D55D7" w:rsidRPr="008D55D7" w:rsidRDefault="008D55D7" w:rsidP="008D55D7">
            <w:pPr>
              <w:rPr>
                <w:sz w:val="20"/>
                <w:szCs w:val="20"/>
              </w:rPr>
            </w:pPr>
          </w:p>
        </w:tc>
      </w:tr>
      <w:tr w:rsidR="008D55D7" w:rsidRPr="008D55D7" w14:paraId="5A075FAB" w14:textId="77777777" w:rsidTr="00692B5A">
        <w:trPr>
          <w:trHeight w:val="58"/>
        </w:trPr>
        <w:tc>
          <w:tcPr>
            <w:tcW w:w="1918" w:type="pct"/>
            <w:tcBorders>
              <w:top w:val="nil"/>
              <w:left w:val="single" w:sz="4" w:space="0" w:color="auto"/>
              <w:bottom w:val="single" w:sz="4" w:space="0" w:color="auto"/>
              <w:right w:val="single" w:sz="4" w:space="0" w:color="auto"/>
            </w:tcBorders>
            <w:shd w:val="clear" w:color="000000" w:fill="FFFFFF"/>
            <w:hideMark/>
          </w:tcPr>
          <w:p w14:paraId="53CF6149" w14:textId="77777777" w:rsidR="008D55D7" w:rsidRPr="008D55D7" w:rsidRDefault="008D55D7" w:rsidP="008D55D7">
            <w:pPr>
              <w:rPr>
                <w:sz w:val="20"/>
                <w:szCs w:val="20"/>
              </w:rPr>
            </w:pPr>
            <w:r w:rsidRPr="008D55D7">
              <w:rPr>
                <w:sz w:val="20"/>
                <w:szCs w:val="20"/>
              </w:rPr>
              <w:t xml:space="preserve">Закупка товаров, работ и услуг для </w:t>
            </w:r>
            <w:r w:rsidRPr="008D55D7">
              <w:rPr>
                <w:sz w:val="20"/>
                <w:szCs w:val="20"/>
              </w:rPr>
              <w:br/>
              <w:t>обеспечения государственных (муниципальных) нужд</w:t>
            </w:r>
          </w:p>
        </w:tc>
        <w:tc>
          <w:tcPr>
            <w:tcW w:w="832" w:type="pct"/>
            <w:tcBorders>
              <w:top w:val="nil"/>
              <w:left w:val="nil"/>
              <w:bottom w:val="single" w:sz="4" w:space="0" w:color="auto"/>
              <w:right w:val="single" w:sz="4" w:space="0" w:color="auto"/>
            </w:tcBorders>
            <w:shd w:val="clear" w:color="000000" w:fill="FFFFFF"/>
            <w:hideMark/>
          </w:tcPr>
          <w:p w14:paraId="55D42062" w14:textId="77777777" w:rsidR="008D55D7" w:rsidRPr="008D55D7" w:rsidRDefault="008D55D7" w:rsidP="008D55D7">
            <w:pPr>
              <w:jc w:val="center"/>
              <w:rPr>
                <w:sz w:val="20"/>
                <w:szCs w:val="20"/>
              </w:rPr>
            </w:pPr>
            <w:r w:rsidRPr="008D55D7">
              <w:rPr>
                <w:sz w:val="20"/>
                <w:szCs w:val="20"/>
              </w:rPr>
              <w:t>07 3 02 00580</w:t>
            </w:r>
          </w:p>
        </w:tc>
        <w:tc>
          <w:tcPr>
            <w:tcW w:w="518" w:type="pct"/>
            <w:tcBorders>
              <w:top w:val="nil"/>
              <w:left w:val="nil"/>
              <w:bottom w:val="single" w:sz="4" w:space="0" w:color="auto"/>
              <w:right w:val="single" w:sz="4" w:space="0" w:color="auto"/>
            </w:tcBorders>
            <w:shd w:val="clear" w:color="000000" w:fill="FFFFFF"/>
            <w:hideMark/>
          </w:tcPr>
          <w:p w14:paraId="45EB3AE6" w14:textId="77777777" w:rsidR="008D55D7" w:rsidRPr="008D55D7" w:rsidRDefault="008D55D7" w:rsidP="008D55D7">
            <w:pPr>
              <w:jc w:val="center"/>
              <w:rPr>
                <w:sz w:val="20"/>
                <w:szCs w:val="20"/>
              </w:rPr>
            </w:pPr>
            <w:r w:rsidRPr="008D55D7">
              <w:rPr>
                <w:sz w:val="20"/>
                <w:szCs w:val="20"/>
              </w:rPr>
              <w:t>200</w:t>
            </w:r>
          </w:p>
        </w:tc>
        <w:tc>
          <w:tcPr>
            <w:tcW w:w="812" w:type="pct"/>
            <w:tcBorders>
              <w:top w:val="nil"/>
              <w:left w:val="nil"/>
              <w:bottom w:val="single" w:sz="4" w:space="0" w:color="auto"/>
              <w:right w:val="single" w:sz="4" w:space="0" w:color="auto"/>
            </w:tcBorders>
            <w:shd w:val="clear" w:color="000000" w:fill="FFFFFF"/>
            <w:noWrap/>
            <w:hideMark/>
          </w:tcPr>
          <w:p w14:paraId="6C3F6796"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5775E41F"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60BD5233" w14:textId="77777777" w:rsidR="008D55D7" w:rsidRPr="008D55D7" w:rsidRDefault="008D55D7" w:rsidP="008D55D7">
            <w:pPr>
              <w:rPr>
                <w:sz w:val="20"/>
                <w:szCs w:val="20"/>
              </w:rPr>
            </w:pPr>
          </w:p>
        </w:tc>
      </w:tr>
      <w:tr w:rsidR="008D55D7" w:rsidRPr="008D55D7" w14:paraId="68E93233" w14:textId="77777777" w:rsidTr="00692B5A">
        <w:trPr>
          <w:trHeight w:val="58"/>
        </w:trPr>
        <w:tc>
          <w:tcPr>
            <w:tcW w:w="1918" w:type="pct"/>
            <w:tcBorders>
              <w:top w:val="nil"/>
              <w:left w:val="single" w:sz="4" w:space="0" w:color="auto"/>
              <w:bottom w:val="single" w:sz="4" w:space="0" w:color="auto"/>
              <w:right w:val="single" w:sz="4" w:space="0" w:color="auto"/>
            </w:tcBorders>
            <w:shd w:val="clear" w:color="000000" w:fill="FFFFFF"/>
            <w:hideMark/>
          </w:tcPr>
          <w:p w14:paraId="67EE0799" w14:textId="77777777" w:rsidR="008D55D7" w:rsidRPr="008D55D7" w:rsidRDefault="008D55D7" w:rsidP="008D55D7">
            <w:pPr>
              <w:rPr>
                <w:sz w:val="20"/>
                <w:szCs w:val="20"/>
              </w:rPr>
            </w:pPr>
            <w:r w:rsidRPr="008D55D7">
              <w:rPr>
                <w:sz w:val="20"/>
                <w:szCs w:val="20"/>
              </w:rPr>
              <w:t>Основное мероприятие «Субсидии юридическим лицам (за исключением государственных (муниципальных) учреждений), индивидуальным предпринимателям, физическим лицам - производителям товаров, работ, услуг на возмещение затрат в связи с производством (реализацией) товаров, выполнением работ, оказанием услуг при предупреждении (ликвидации угрозы возникновения) чрезвычайной ситуации»</w:t>
            </w:r>
          </w:p>
        </w:tc>
        <w:tc>
          <w:tcPr>
            <w:tcW w:w="832" w:type="pct"/>
            <w:tcBorders>
              <w:top w:val="nil"/>
              <w:left w:val="nil"/>
              <w:bottom w:val="single" w:sz="4" w:space="0" w:color="auto"/>
              <w:right w:val="single" w:sz="4" w:space="0" w:color="auto"/>
            </w:tcBorders>
            <w:shd w:val="clear" w:color="000000" w:fill="FFFFFF"/>
            <w:hideMark/>
          </w:tcPr>
          <w:p w14:paraId="31A668AD" w14:textId="77777777" w:rsidR="008D55D7" w:rsidRPr="008D55D7" w:rsidRDefault="008D55D7" w:rsidP="008D55D7">
            <w:pPr>
              <w:jc w:val="center"/>
              <w:rPr>
                <w:sz w:val="20"/>
                <w:szCs w:val="20"/>
              </w:rPr>
            </w:pPr>
            <w:r w:rsidRPr="008D55D7">
              <w:rPr>
                <w:sz w:val="20"/>
                <w:szCs w:val="20"/>
              </w:rPr>
              <w:t>07 3 03 00000</w:t>
            </w:r>
          </w:p>
        </w:tc>
        <w:tc>
          <w:tcPr>
            <w:tcW w:w="518" w:type="pct"/>
            <w:tcBorders>
              <w:top w:val="nil"/>
              <w:left w:val="nil"/>
              <w:bottom w:val="single" w:sz="4" w:space="0" w:color="auto"/>
              <w:right w:val="single" w:sz="4" w:space="0" w:color="auto"/>
            </w:tcBorders>
            <w:shd w:val="clear" w:color="000000" w:fill="FFFFFF"/>
            <w:hideMark/>
          </w:tcPr>
          <w:p w14:paraId="580A847F"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2689D933"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115E43EF"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6860E976" w14:textId="77777777" w:rsidR="008D55D7" w:rsidRPr="008D55D7" w:rsidRDefault="008D55D7" w:rsidP="008D55D7">
            <w:pPr>
              <w:rPr>
                <w:sz w:val="20"/>
                <w:szCs w:val="20"/>
              </w:rPr>
            </w:pPr>
          </w:p>
        </w:tc>
      </w:tr>
      <w:tr w:rsidR="008D55D7" w:rsidRPr="008D55D7" w14:paraId="479EB988" w14:textId="77777777" w:rsidTr="00692B5A">
        <w:trPr>
          <w:trHeight w:val="102"/>
        </w:trPr>
        <w:tc>
          <w:tcPr>
            <w:tcW w:w="1918" w:type="pct"/>
            <w:tcBorders>
              <w:top w:val="nil"/>
              <w:left w:val="single" w:sz="4" w:space="0" w:color="auto"/>
              <w:bottom w:val="single" w:sz="4" w:space="0" w:color="auto"/>
              <w:right w:val="single" w:sz="4" w:space="0" w:color="auto"/>
            </w:tcBorders>
            <w:shd w:val="clear" w:color="000000" w:fill="FFFFFF"/>
            <w:hideMark/>
          </w:tcPr>
          <w:p w14:paraId="5537C2AA" w14:textId="77777777" w:rsidR="008D55D7" w:rsidRPr="008D55D7" w:rsidRDefault="008D55D7" w:rsidP="008D55D7">
            <w:pPr>
              <w:rPr>
                <w:sz w:val="20"/>
                <w:szCs w:val="20"/>
              </w:rPr>
            </w:pPr>
            <w:r w:rsidRPr="008D55D7">
              <w:rPr>
                <w:sz w:val="20"/>
                <w:szCs w:val="20"/>
              </w:rPr>
              <w:t>Субсидии юридическим лицам (за исключением государственных (муниципальных) учреждений), индивидуальным предпринимателям, физическим лицам - производителям товаров, работ, услуг на возмещение затрат в связи с производством (реализацией) товаров, выполнением работ, оказанием услуг при предупреждении (ликвидации угрозы возникновения) чрезвычайной ситуации</w:t>
            </w:r>
          </w:p>
        </w:tc>
        <w:tc>
          <w:tcPr>
            <w:tcW w:w="832" w:type="pct"/>
            <w:tcBorders>
              <w:top w:val="nil"/>
              <w:left w:val="nil"/>
              <w:bottom w:val="single" w:sz="4" w:space="0" w:color="auto"/>
              <w:right w:val="single" w:sz="4" w:space="0" w:color="auto"/>
            </w:tcBorders>
            <w:shd w:val="clear" w:color="000000" w:fill="FFFFFF"/>
            <w:hideMark/>
          </w:tcPr>
          <w:p w14:paraId="5733E26D" w14:textId="77777777" w:rsidR="008D55D7" w:rsidRPr="008D55D7" w:rsidRDefault="008D55D7" w:rsidP="008D55D7">
            <w:pPr>
              <w:jc w:val="center"/>
              <w:rPr>
                <w:sz w:val="20"/>
                <w:szCs w:val="20"/>
              </w:rPr>
            </w:pPr>
            <w:r w:rsidRPr="008D55D7">
              <w:rPr>
                <w:sz w:val="20"/>
                <w:szCs w:val="20"/>
              </w:rPr>
              <w:t>07 3 03 00590</w:t>
            </w:r>
          </w:p>
        </w:tc>
        <w:tc>
          <w:tcPr>
            <w:tcW w:w="518" w:type="pct"/>
            <w:tcBorders>
              <w:top w:val="nil"/>
              <w:left w:val="nil"/>
              <w:bottom w:val="single" w:sz="4" w:space="0" w:color="auto"/>
              <w:right w:val="single" w:sz="4" w:space="0" w:color="auto"/>
            </w:tcBorders>
            <w:shd w:val="clear" w:color="000000" w:fill="FFFFFF"/>
            <w:hideMark/>
          </w:tcPr>
          <w:p w14:paraId="7C82544C"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2EE8EC9C"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38C9E008"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33A4780F" w14:textId="77777777" w:rsidR="008D55D7" w:rsidRPr="008D55D7" w:rsidRDefault="008D55D7" w:rsidP="008D55D7">
            <w:pPr>
              <w:rPr>
                <w:sz w:val="20"/>
                <w:szCs w:val="20"/>
              </w:rPr>
            </w:pPr>
          </w:p>
        </w:tc>
      </w:tr>
      <w:tr w:rsidR="008D55D7" w:rsidRPr="008D55D7" w14:paraId="7266DC04" w14:textId="77777777" w:rsidTr="00692B5A">
        <w:trPr>
          <w:trHeight w:val="58"/>
        </w:trPr>
        <w:tc>
          <w:tcPr>
            <w:tcW w:w="1918" w:type="pct"/>
            <w:tcBorders>
              <w:top w:val="nil"/>
              <w:left w:val="single" w:sz="4" w:space="0" w:color="auto"/>
              <w:bottom w:val="single" w:sz="4" w:space="0" w:color="auto"/>
              <w:right w:val="single" w:sz="4" w:space="0" w:color="auto"/>
            </w:tcBorders>
            <w:shd w:val="clear" w:color="000000" w:fill="FFFFFF"/>
            <w:vAlign w:val="center"/>
            <w:hideMark/>
          </w:tcPr>
          <w:p w14:paraId="2F406755" w14:textId="77777777" w:rsidR="008D55D7" w:rsidRPr="008D55D7" w:rsidRDefault="008D55D7" w:rsidP="008D55D7">
            <w:pPr>
              <w:rPr>
                <w:sz w:val="20"/>
                <w:szCs w:val="20"/>
              </w:rPr>
            </w:pPr>
            <w:r w:rsidRPr="008D55D7">
              <w:rPr>
                <w:sz w:val="20"/>
                <w:szCs w:val="20"/>
              </w:rPr>
              <w:t>Иные бюджетные ассигнования</w:t>
            </w:r>
          </w:p>
        </w:tc>
        <w:tc>
          <w:tcPr>
            <w:tcW w:w="832" w:type="pct"/>
            <w:tcBorders>
              <w:top w:val="nil"/>
              <w:left w:val="nil"/>
              <w:bottom w:val="single" w:sz="4" w:space="0" w:color="auto"/>
              <w:right w:val="single" w:sz="4" w:space="0" w:color="auto"/>
            </w:tcBorders>
            <w:shd w:val="clear" w:color="000000" w:fill="FFFFFF"/>
            <w:hideMark/>
          </w:tcPr>
          <w:p w14:paraId="54C8E1F3" w14:textId="77777777" w:rsidR="008D55D7" w:rsidRPr="008D55D7" w:rsidRDefault="008D55D7" w:rsidP="008D55D7">
            <w:pPr>
              <w:jc w:val="center"/>
              <w:rPr>
                <w:sz w:val="20"/>
                <w:szCs w:val="20"/>
              </w:rPr>
            </w:pPr>
            <w:r w:rsidRPr="008D55D7">
              <w:rPr>
                <w:sz w:val="20"/>
                <w:szCs w:val="20"/>
              </w:rPr>
              <w:t>07 3 03 00590</w:t>
            </w:r>
          </w:p>
        </w:tc>
        <w:tc>
          <w:tcPr>
            <w:tcW w:w="518" w:type="pct"/>
            <w:tcBorders>
              <w:top w:val="nil"/>
              <w:left w:val="nil"/>
              <w:bottom w:val="single" w:sz="4" w:space="0" w:color="auto"/>
              <w:right w:val="single" w:sz="4" w:space="0" w:color="auto"/>
            </w:tcBorders>
            <w:shd w:val="clear" w:color="000000" w:fill="FFFFFF"/>
            <w:hideMark/>
          </w:tcPr>
          <w:p w14:paraId="3990F85A" w14:textId="77777777" w:rsidR="008D55D7" w:rsidRPr="008D55D7" w:rsidRDefault="008D55D7" w:rsidP="008D55D7">
            <w:pPr>
              <w:jc w:val="center"/>
              <w:rPr>
                <w:sz w:val="20"/>
                <w:szCs w:val="20"/>
              </w:rPr>
            </w:pPr>
            <w:r w:rsidRPr="008D55D7">
              <w:rPr>
                <w:sz w:val="20"/>
                <w:szCs w:val="20"/>
              </w:rPr>
              <w:t>800</w:t>
            </w:r>
          </w:p>
        </w:tc>
        <w:tc>
          <w:tcPr>
            <w:tcW w:w="812" w:type="pct"/>
            <w:tcBorders>
              <w:top w:val="nil"/>
              <w:left w:val="nil"/>
              <w:bottom w:val="single" w:sz="4" w:space="0" w:color="auto"/>
              <w:right w:val="single" w:sz="4" w:space="0" w:color="auto"/>
            </w:tcBorders>
            <w:shd w:val="clear" w:color="000000" w:fill="FFFFFF"/>
            <w:noWrap/>
            <w:hideMark/>
          </w:tcPr>
          <w:p w14:paraId="09945CB4"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1BB52E39"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10BB0977" w14:textId="77777777" w:rsidR="008D55D7" w:rsidRPr="008D55D7" w:rsidRDefault="008D55D7" w:rsidP="008D55D7">
            <w:pPr>
              <w:rPr>
                <w:sz w:val="20"/>
                <w:szCs w:val="20"/>
              </w:rPr>
            </w:pPr>
          </w:p>
        </w:tc>
      </w:tr>
      <w:tr w:rsidR="008D55D7" w:rsidRPr="008D55D7" w14:paraId="1D1306D8" w14:textId="77777777" w:rsidTr="00692B5A">
        <w:trPr>
          <w:trHeight w:val="58"/>
        </w:trPr>
        <w:tc>
          <w:tcPr>
            <w:tcW w:w="1918" w:type="pct"/>
            <w:tcBorders>
              <w:top w:val="nil"/>
              <w:left w:val="single" w:sz="4" w:space="0" w:color="auto"/>
              <w:bottom w:val="single" w:sz="4" w:space="0" w:color="auto"/>
              <w:right w:val="single" w:sz="4" w:space="0" w:color="auto"/>
            </w:tcBorders>
            <w:shd w:val="clear" w:color="000000" w:fill="FFFFFF"/>
            <w:hideMark/>
          </w:tcPr>
          <w:p w14:paraId="6F1371B9" w14:textId="77777777" w:rsidR="008D55D7" w:rsidRPr="008D55D7" w:rsidRDefault="008D55D7" w:rsidP="008D55D7">
            <w:pPr>
              <w:rPr>
                <w:b/>
                <w:bCs/>
              </w:rPr>
            </w:pPr>
            <w:r w:rsidRPr="008D55D7">
              <w:rPr>
                <w:b/>
                <w:bCs/>
              </w:rPr>
              <w:t>Муниципальная программа городского округа Тейково Ивановской области "Совершенствование системы профилактики  правонарушений на территории городского округа Тейково Ивановской области"</w:t>
            </w:r>
          </w:p>
        </w:tc>
        <w:tc>
          <w:tcPr>
            <w:tcW w:w="832" w:type="pct"/>
            <w:tcBorders>
              <w:top w:val="nil"/>
              <w:left w:val="nil"/>
              <w:bottom w:val="single" w:sz="4" w:space="0" w:color="auto"/>
              <w:right w:val="single" w:sz="4" w:space="0" w:color="auto"/>
            </w:tcBorders>
            <w:shd w:val="clear" w:color="000000" w:fill="FFFFFF"/>
            <w:hideMark/>
          </w:tcPr>
          <w:p w14:paraId="57FEB22D" w14:textId="77777777" w:rsidR="008D55D7" w:rsidRPr="008D55D7" w:rsidRDefault="008D55D7" w:rsidP="008D55D7">
            <w:pPr>
              <w:jc w:val="center"/>
              <w:rPr>
                <w:b/>
                <w:bCs/>
                <w:sz w:val="20"/>
                <w:szCs w:val="20"/>
              </w:rPr>
            </w:pPr>
            <w:r w:rsidRPr="008D55D7">
              <w:rPr>
                <w:b/>
                <w:bCs/>
                <w:sz w:val="20"/>
                <w:szCs w:val="20"/>
              </w:rPr>
              <w:t>08 0 00 00000</w:t>
            </w:r>
          </w:p>
        </w:tc>
        <w:tc>
          <w:tcPr>
            <w:tcW w:w="518" w:type="pct"/>
            <w:tcBorders>
              <w:top w:val="nil"/>
              <w:left w:val="nil"/>
              <w:bottom w:val="single" w:sz="4" w:space="0" w:color="auto"/>
              <w:right w:val="single" w:sz="4" w:space="0" w:color="auto"/>
            </w:tcBorders>
            <w:shd w:val="clear" w:color="000000" w:fill="FFFFFF"/>
            <w:hideMark/>
          </w:tcPr>
          <w:p w14:paraId="61065ECF"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4C700BB5" w14:textId="77777777" w:rsidR="008D55D7" w:rsidRPr="008D55D7" w:rsidRDefault="008D55D7" w:rsidP="008D55D7">
            <w:pPr>
              <w:jc w:val="right"/>
              <w:rPr>
                <w:b/>
                <w:bCs/>
                <w:sz w:val="20"/>
                <w:szCs w:val="20"/>
              </w:rPr>
            </w:pPr>
            <w:r w:rsidRPr="008D55D7">
              <w:rPr>
                <w:b/>
                <w:bCs/>
                <w:sz w:val="20"/>
                <w:szCs w:val="20"/>
              </w:rPr>
              <w:t>50,00000</w:t>
            </w:r>
          </w:p>
        </w:tc>
        <w:tc>
          <w:tcPr>
            <w:tcW w:w="812" w:type="pct"/>
            <w:tcBorders>
              <w:top w:val="nil"/>
              <w:left w:val="nil"/>
              <w:bottom w:val="single" w:sz="4" w:space="0" w:color="auto"/>
              <w:right w:val="single" w:sz="4" w:space="0" w:color="auto"/>
            </w:tcBorders>
            <w:shd w:val="clear" w:color="000000" w:fill="FFFFFF"/>
            <w:noWrap/>
            <w:hideMark/>
          </w:tcPr>
          <w:p w14:paraId="017DF6CC" w14:textId="77777777" w:rsidR="008D55D7" w:rsidRPr="008D55D7" w:rsidRDefault="008D55D7" w:rsidP="008D55D7">
            <w:pPr>
              <w:jc w:val="right"/>
              <w:rPr>
                <w:b/>
                <w:bCs/>
                <w:sz w:val="20"/>
                <w:szCs w:val="20"/>
              </w:rPr>
            </w:pPr>
            <w:r w:rsidRPr="008D55D7">
              <w:rPr>
                <w:b/>
                <w:bCs/>
                <w:sz w:val="20"/>
                <w:szCs w:val="20"/>
              </w:rPr>
              <w:t>50,00000</w:t>
            </w:r>
          </w:p>
        </w:tc>
        <w:tc>
          <w:tcPr>
            <w:tcW w:w="108" w:type="pct"/>
            <w:vAlign w:val="center"/>
            <w:hideMark/>
          </w:tcPr>
          <w:p w14:paraId="5871B3FE" w14:textId="77777777" w:rsidR="008D55D7" w:rsidRPr="008D55D7" w:rsidRDefault="008D55D7" w:rsidP="008D55D7">
            <w:pPr>
              <w:rPr>
                <w:sz w:val="20"/>
                <w:szCs w:val="20"/>
              </w:rPr>
            </w:pPr>
          </w:p>
        </w:tc>
      </w:tr>
      <w:tr w:rsidR="008D55D7" w:rsidRPr="008D55D7" w14:paraId="3C1B76E6" w14:textId="77777777" w:rsidTr="00692B5A">
        <w:trPr>
          <w:trHeight w:val="528"/>
        </w:trPr>
        <w:tc>
          <w:tcPr>
            <w:tcW w:w="1918" w:type="pct"/>
            <w:tcBorders>
              <w:top w:val="nil"/>
              <w:left w:val="single" w:sz="4" w:space="0" w:color="auto"/>
              <w:bottom w:val="single" w:sz="4" w:space="0" w:color="auto"/>
              <w:right w:val="single" w:sz="4" w:space="0" w:color="auto"/>
            </w:tcBorders>
            <w:shd w:val="clear" w:color="000000" w:fill="FFFFFF"/>
            <w:hideMark/>
          </w:tcPr>
          <w:p w14:paraId="7DFA5D2A" w14:textId="77777777" w:rsidR="008D55D7" w:rsidRPr="008D55D7" w:rsidRDefault="008D55D7" w:rsidP="008D55D7">
            <w:pPr>
              <w:rPr>
                <w:b/>
                <w:bCs/>
                <w:sz w:val="20"/>
                <w:szCs w:val="20"/>
              </w:rPr>
            </w:pPr>
            <w:r w:rsidRPr="008D55D7">
              <w:rPr>
                <w:b/>
                <w:bCs/>
                <w:sz w:val="20"/>
                <w:szCs w:val="20"/>
              </w:rPr>
              <w:lastRenderedPageBreak/>
              <w:t>Подпрограмма "Расходы на создание системы видеонаблюдения"</w:t>
            </w:r>
          </w:p>
        </w:tc>
        <w:tc>
          <w:tcPr>
            <w:tcW w:w="832" w:type="pct"/>
            <w:tcBorders>
              <w:top w:val="nil"/>
              <w:left w:val="nil"/>
              <w:bottom w:val="single" w:sz="4" w:space="0" w:color="auto"/>
              <w:right w:val="single" w:sz="4" w:space="0" w:color="auto"/>
            </w:tcBorders>
            <w:shd w:val="clear" w:color="000000" w:fill="FFFFFF"/>
            <w:hideMark/>
          </w:tcPr>
          <w:p w14:paraId="08D50627" w14:textId="77777777" w:rsidR="008D55D7" w:rsidRPr="008D55D7" w:rsidRDefault="008D55D7" w:rsidP="008D55D7">
            <w:pPr>
              <w:jc w:val="center"/>
              <w:rPr>
                <w:b/>
                <w:bCs/>
                <w:sz w:val="20"/>
                <w:szCs w:val="20"/>
              </w:rPr>
            </w:pPr>
            <w:r w:rsidRPr="008D55D7">
              <w:rPr>
                <w:b/>
                <w:bCs/>
                <w:sz w:val="20"/>
                <w:szCs w:val="20"/>
              </w:rPr>
              <w:t>08 1 00 00000</w:t>
            </w:r>
          </w:p>
        </w:tc>
        <w:tc>
          <w:tcPr>
            <w:tcW w:w="518" w:type="pct"/>
            <w:tcBorders>
              <w:top w:val="nil"/>
              <w:left w:val="nil"/>
              <w:bottom w:val="single" w:sz="4" w:space="0" w:color="auto"/>
              <w:right w:val="single" w:sz="4" w:space="0" w:color="auto"/>
            </w:tcBorders>
            <w:shd w:val="clear" w:color="000000" w:fill="FFFFFF"/>
            <w:hideMark/>
          </w:tcPr>
          <w:p w14:paraId="6F59BD3D"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60BDBA67"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69A4FB53"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794A8D4B" w14:textId="77777777" w:rsidR="008D55D7" w:rsidRPr="008D55D7" w:rsidRDefault="008D55D7" w:rsidP="008D55D7">
            <w:pPr>
              <w:rPr>
                <w:sz w:val="20"/>
                <w:szCs w:val="20"/>
              </w:rPr>
            </w:pPr>
          </w:p>
        </w:tc>
      </w:tr>
      <w:tr w:rsidR="008D55D7" w:rsidRPr="008D55D7" w14:paraId="506895DB" w14:textId="77777777" w:rsidTr="00692B5A">
        <w:trPr>
          <w:trHeight w:val="528"/>
        </w:trPr>
        <w:tc>
          <w:tcPr>
            <w:tcW w:w="1918" w:type="pct"/>
            <w:tcBorders>
              <w:top w:val="nil"/>
              <w:left w:val="single" w:sz="4" w:space="0" w:color="auto"/>
              <w:bottom w:val="single" w:sz="4" w:space="0" w:color="auto"/>
              <w:right w:val="single" w:sz="4" w:space="0" w:color="auto"/>
            </w:tcBorders>
            <w:shd w:val="clear" w:color="000000" w:fill="FFFFFF"/>
            <w:hideMark/>
          </w:tcPr>
          <w:p w14:paraId="04AD2AC1" w14:textId="77777777" w:rsidR="008D55D7" w:rsidRPr="008D55D7" w:rsidRDefault="008D55D7" w:rsidP="008D55D7">
            <w:pPr>
              <w:rPr>
                <w:sz w:val="20"/>
                <w:szCs w:val="20"/>
              </w:rPr>
            </w:pPr>
            <w:r w:rsidRPr="008D55D7">
              <w:rPr>
                <w:sz w:val="20"/>
                <w:szCs w:val="20"/>
              </w:rPr>
              <w:t>Основное мероприятие "Расходы на создание системы видеонаблюдения"</w:t>
            </w:r>
          </w:p>
        </w:tc>
        <w:tc>
          <w:tcPr>
            <w:tcW w:w="832" w:type="pct"/>
            <w:tcBorders>
              <w:top w:val="nil"/>
              <w:left w:val="nil"/>
              <w:bottom w:val="single" w:sz="4" w:space="0" w:color="auto"/>
              <w:right w:val="single" w:sz="4" w:space="0" w:color="auto"/>
            </w:tcBorders>
            <w:shd w:val="clear" w:color="000000" w:fill="FFFFFF"/>
            <w:hideMark/>
          </w:tcPr>
          <w:p w14:paraId="024DCF63" w14:textId="77777777" w:rsidR="008D55D7" w:rsidRPr="008D55D7" w:rsidRDefault="008D55D7" w:rsidP="008D55D7">
            <w:pPr>
              <w:jc w:val="center"/>
              <w:rPr>
                <w:sz w:val="20"/>
                <w:szCs w:val="20"/>
              </w:rPr>
            </w:pPr>
            <w:r w:rsidRPr="008D55D7">
              <w:rPr>
                <w:sz w:val="20"/>
                <w:szCs w:val="20"/>
              </w:rPr>
              <w:t>08 1 01 00000</w:t>
            </w:r>
          </w:p>
        </w:tc>
        <w:tc>
          <w:tcPr>
            <w:tcW w:w="518" w:type="pct"/>
            <w:tcBorders>
              <w:top w:val="nil"/>
              <w:left w:val="nil"/>
              <w:bottom w:val="single" w:sz="4" w:space="0" w:color="auto"/>
              <w:right w:val="single" w:sz="4" w:space="0" w:color="auto"/>
            </w:tcBorders>
            <w:shd w:val="clear" w:color="000000" w:fill="FFFFFF"/>
            <w:hideMark/>
          </w:tcPr>
          <w:p w14:paraId="7E19AEF3"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3A59A401"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1BF5915C"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36D6257A" w14:textId="77777777" w:rsidR="008D55D7" w:rsidRPr="008D55D7" w:rsidRDefault="008D55D7" w:rsidP="008D55D7">
            <w:pPr>
              <w:rPr>
                <w:sz w:val="20"/>
                <w:szCs w:val="20"/>
              </w:rPr>
            </w:pPr>
          </w:p>
        </w:tc>
      </w:tr>
      <w:tr w:rsidR="008D55D7" w:rsidRPr="008D55D7" w14:paraId="6BA23800" w14:textId="77777777" w:rsidTr="00692B5A">
        <w:trPr>
          <w:trHeight w:val="58"/>
        </w:trPr>
        <w:tc>
          <w:tcPr>
            <w:tcW w:w="1918" w:type="pct"/>
            <w:tcBorders>
              <w:top w:val="nil"/>
              <w:left w:val="single" w:sz="4" w:space="0" w:color="auto"/>
              <w:bottom w:val="single" w:sz="4" w:space="0" w:color="auto"/>
              <w:right w:val="single" w:sz="4" w:space="0" w:color="auto"/>
            </w:tcBorders>
            <w:shd w:val="clear" w:color="000000" w:fill="FFFFFF"/>
            <w:hideMark/>
          </w:tcPr>
          <w:p w14:paraId="5749D8E9" w14:textId="77777777" w:rsidR="008D55D7" w:rsidRPr="008D55D7" w:rsidRDefault="008D55D7" w:rsidP="008D55D7">
            <w:pPr>
              <w:rPr>
                <w:sz w:val="20"/>
                <w:szCs w:val="20"/>
              </w:rPr>
            </w:pPr>
            <w:r w:rsidRPr="008D55D7">
              <w:rPr>
                <w:sz w:val="20"/>
                <w:szCs w:val="20"/>
              </w:rPr>
              <w:t>Расходы на создание системы видеонаблюдения</w:t>
            </w:r>
          </w:p>
        </w:tc>
        <w:tc>
          <w:tcPr>
            <w:tcW w:w="832" w:type="pct"/>
            <w:tcBorders>
              <w:top w:val="nil"/>
              <w:left w:val="nil"/>
              <w:bottom w:val="single" w:sz="4" w:space="0" w:color="auto"/>
              <w:right w:val="single" w:sz="4" w:space="0" w:color="auto"/>
            </w:tcBorders>
            <w:shd w:val="clear" w:color="000000" w:fill="FFFFFF"/>
            <w:hideMark/>
          </w:tcPr>
          <w:p w14:paraId="47134121" w14:textId="77777777" w:rsidR="008D55D7" w:rsidRPr="008D55D7" w:rsidRDefault="008D55D7" w:rsidP="008D55D7">
            <w:pPr>
              <w:jc w:val="center"/>
              <w:rPr>
                <w:sz w:val="20"/>
                <w:szCs w:val="20"/>
              </w:rPr>
            </w:pPr>
            <w:r w:rsidRPr="008D55D7">
              <w:rPr>
                <w:sz w:val="20"/>
                <w:szCs w:val="20"/>
              </w:rPr>
              <w:t>08 1 01 40040</w:t>
            </w:r>
          </w:p>
        </w:tc>
        <w:tc>
          <w:tcPr>
            <w:tcW w:w="518" w:type="pct"/>
            <w:tcBorders>
              <w:top w:val="nil"/>
              <w:left w:val="nil"/>
              <w:bottom w:val="single" w:sz="4" w:space="0" w:color="auto"/>
              <w:right w:val="single" w:sz="4" w:space="0" w:color="auto"/>
            </w:tcBorders>
            <w:shd w:val="clear" w:color="000000" w:fill="FFFFFF"/>
            <w:hideMark/>
          </w:tcPr>
          <w:p w14:paraId="48B66AB3"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19283B75"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377DB698"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6CD2BCCF" w14:textId="77777777" w:rsidR="008D55D7" w:rsidRPr="008D55D7" w:rsidRDefault="008D55D7" w:rsidP="008D55D7">
            <w:pPr>
              <w:rPr>
                <w:sz w:val="20"/>
                <w:szCs w:val="20"/>
              </w:rPr>
            </w:pPr>
          </w:p>
        </w:tc>
      </w:tr>
      <w:tr w:rsidR="008D55D7" w:rsidRPr="008D55D7" w14:paraId="5A83E9D4" w14:textId="77777777" w:rsidTr="00692B5A">
        <w:trPr>
          <w:trHeight w:val="58"/>
        </w:trPr>
        <w:tc>
          <w:tcPr>
            <w:tcW w:w="1918" w:type="pct"/>
            <w:tcBorders>
              <w:top w:val="nil"/>
              <w:left w:val="single" w:sz="4" w:space="0" w:color="auto"/>
              <w:bottom w:val="single" w:sz="4" w:space="0" w:color="auto"/>
              <w:right w:val="single" w:sz="4" w:space="0" w:color="auto"/>
            </w:tcBorders>
            <w:shd w:val="clear" w:color="000000" w:fill="FFFFFF"/>
            <w:hideMark/>
          </w:tcPr>
          <w:p w14:paraId="494B39EE" w14:textId="77777777" w:rsidR="008D55D7" w:rsidRPr="008D55D7" w:rsidRDefault="008D55D7" w:rsidP="008D55D7">
            <w:pPr>
              <w:rPr>
                <w:sz w:val="20"/>
                <w:szCs w:val="20"/>
              </w:rPr>
            </w:pPr>
            <w:r w:rsidRPr="008D55D7">
              <w:rPr>
                <w:sz w:val="20"/>
                <w:szCs w:val="20"/>
              </w:rPr>
              <w:t xml:space="preserve">Закупка товаров, работ и услуг для </w:t>
            </w:r>
            <w:r w:rsidRPr="008D55D7">
              <w:rPr>
                <w:sz w:val="20"/>
                <w:szCs w:val="20"/>
              </w:rPr>
              <w:br/>
              <w:t>обеспечения государственных (муниципальных) нужд</w:t>
            </w:r>
          </w:p>
        </w:tc>
        <w:tc>
          <w:tcPr>
            <w:tcW w:w="832" w:type="pct"/>
            <w:tcBorders>
              <w:top w:val="nil"/>
              <w:left w:val="nil"/>
              <w:bottom w:val="single" w:sz="4" w:space="0" w:color="auto"/>
              <w:right w:val="single" w:sz="4" w:space="0" w:color="auto"/>
            </w:tcBorders>
            <w:shd w:val="clear" w:color="000000" w:fill="FFFFFF"/>
            <w:hideMark/>
          </w:tcPr>
          <w:p w14:paraId="65FA48E2" w14:textId="77777777" w:rsidR="008D55D7" w:rsidRPr="008D55D7" w:rsidRDefault="008D55D7" w:rsidP="008D55D7">
            <w:pPr>
              <w:jc w:val="center"/>
              <w:rPr>
                <w:sz w:val="20"/>
                <w:szCs w:val="20"/>
              </w:rPr>
            </w:pPr>
            <w:r w:rsidRPr="008D55D7">
              <w:rPr>
                <w:sz w:val="20"/>
                <w:szCs w:val="20"/>
              </w:rPr>
              <w:t>08 1 01 40040</w:t>
            </w:r>
          </w:p>
        </w:tc>
        <w:tc>
          <w:tcPr>
            <w:tcW w:w="518" w:type="pct"/>
            <w:tcBorders>
              <w:top w:val="nil"/>
              <w:left w:val="nil"/>
              <w:bottom w:val="single" w:sz="4" w:space="0" w:color="auto"/>
              <w:right w:val="single" w:sz="4" w:space="0" w:color="auto"/>
            </w:tcBorders>
            <w:shd w:val="clear" w:color="000000" w:fill="FFFFFF"/>
            <w:hideMark/>
          </w:tcPr>
          <w:p w14:paraId="4DCAF5BF" w14:textId="77777777" w:rsidR="008D55D7" w:rsidRPr="008D55D7" w:rsidRDefault="008D55D7" w:rsidP="008D55D7">
            <w:pPr>
              <w:jc w:val="center"/>
              <w:rPr>
                <w:sz w:val="20"/>
                <w:szCs w:val="20"/>
              </w:rPr>
            </w:pPr>
            <w:r w:rsidRPr="008D55D7">
              <w:rPr>
                <w:sz w:val="20"/>
                <w:szCs w:val="20"/>
              </w:rPr>
              <w:t>200</w:t>
            </w:r>
          </w:p>
        </w:tc>
        <w:tc>
          <w:tcPr>
            <w:tcW w:w="812" w:type="pct"/>
            <w:tcBorders>
              <w:top w:val="nil"/>
              <w:left w:val="nil"/>
              <w:bottom w:val="single" w:sz="4" w:space="0" w:color="auto"/>
              <w:right w:val="single" w:sz="4" w:space="0" w:color="auto"/>
            </w:tcBorders>
            <w:shd w:val="clear" w:color="000000" w:fill="FFFFFF"/>
            <w:noWrap/>
            <w:hideMark/>
          </w:tcPr>
          <w:p w14:paraId="7E426C96"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554CAC47"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797A0E4F" w14:textId="77777777" w:rsidR="008D55D7" w:rsidRPr="008D55D7" w:rsidRDefault="008D55D7" w:rsidP="008D55D7">
            <w:pPr>
              <w:rPr>
                <w:sz w:val="20"/>
                <w:szCs w:val="20"/>
              </w:rPr>
            </w:pPr>
          </w:p>
        </w:tc>
      </w:tr>
      <w:tr w:rsidR="008D55D7" w:rsidRPr="008D55D7" w14:paraId="6004B3D1" w14:textId="77777777" w:rsidTr="00692B5A">
        <w:trPr>
          <w:trHeight w:val="58"/>
        </w:trPr>
        <w:tc>
          <w:tcPr>
            <w:tcW w:w="1918" w:type="pct"/>
            <w:tcBorders>
              <w:top w:val="nil"/>
              <w:left w:val="single" w:sz="4" w:space="0" w:color="auto"/>
              <w:bottom w:val="single" w:sz="4" w:space="0" w:color="auto"/>
              <w:right w:val="single" w:sz="4" w:space="0" w:color="auto"/>
            </w:tcBorders>
            <w:shd w:val="clear" w:color="000000" w:fill="FFFFFF"/>
            <w:hideMark/>
          </w:tcPr>
          <w:p w14:paraId="11AE510C" w14:textId="77777777" w:rsidR="008D55D7" w:rsidRPr="008D55D7" w:rsidRDefault="008D55D7" w:rsidP="008D55D7">
            <w:pPr>
              <w:rPr>
                <w:b/>
                <w:bCs/>
                <w:sz w:val="20"/>
                <w:szCs w:val="20"/>
              </w:rPr>
            </w:pPr>
            <w:r w:rsidRPr="008D55D7">
              <w:rPr>
                <w:b/>
                <w:bCs/>
                <w:sz w:val="20"/>
                <w:szCs w:val="20"/>
              </w:rPr>
              <w:t>Подпрограмма "Деятельность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832" w:type="pct"/>
            <w:tcBorders>
              <w:top w:val="nil"/>
              <w:left w:val="nil"/>
              <w:bottom w:val="single" w:sz="4" w:space="0" w:color="auto"/>
              <w:right w:val="single" w:sz="4" w:space="0" w:color="auto"/>
            </w:tcBorders>
            <w:shd w:val="clear" w:color="000000" w:fill="FFFFFF"/>
            <w:hideMark/>
          </w:tcPr>
          <w:p w14:paraId="6767E378" w14:textId="77777777" w:rsidR="008D55D7" w:rsidRPr="008D55D7" w:rsidRDefault="008D55D7" w:rsidP="008D55D7">
            <w:pPr>
              <w:jc w:val="center"/>
              <w:rPr>
                <w:b/>
                <w:bCs/>
                <w:sz w:val="20"/>
                <w:szCs w:val="20"/>
              </w:rPr>
            </w:pPr>
            <w:r w:rsidRPr="008D55D7">
              <w:rPr>
                <w:b/>
                <w:bCs/>
                <w:sz w:val="20"/>
                <w:szCs w:val="20"/>
              </w:rPr>
              <w:t>08 2 00 00000</w:t>
            </w:r>
          </w:p>
        </w:tc>
        <w:tc>
          <w:tcPr>
            <w:tcW w:w="518" w:type="pct"/>
            <w:tcBorders>
              <w:top w:val="nil"/>
              <w:left w:val="nil"/>
              <w:bottom w:val="single" w:sz="4" w:space="0" w:color="auto"/>
              <w:right w:val="single" w:sz="4" w:space="0" w:color="auto"/>
            </w:tcBorders>
            <w:shd w:val="clear" w:color="000000" w:fill="FFFFFF"/>
            <w:hideMark/>
          </w:tcPr>
          <w:p w14:paraId="178E4F95"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498FCA90" w14:textId="77777777" w:rsidR="008D55D7" w:rsidRPr="008D55D7" w:rsidRDefault="008D55D7" w:rsidP="008D55D7">
            <w:pPr>
              <w:jc w:val="right"/>
              <w:rPr>
                <w:b/>
                <w:bCs/>
                <w:sz w:val="20"/>
                <w:szCs w:val="20"/>
              </w:rPr>
            </w:pPr>
            <w:r w:rsidRPr="008D55D7">
              <w:rPr>
                <w:b/>
                <w:bCs/>
                <w:sz w:val="20"/>
                <w:szCs w:val="20"/>
              </w:rPr>
              <w:t>50,00000</w:t>
            </w:r>
          </w:p>
        </w:tc>
        <w:tc>
          <w:tcPr>
            <w:tcW w:w="812" w:type="pct"/>
            <w:tcBorders>
              <w:top w:val="nil"/>
              <w:left w:val="nil"/>
              <w:bottom w:val="single" w:sz="4" w:space="0" w:color="auto"/>
              <w:right w:val="single" w:sz="4" w:space="0" w:color="auto"/>
            </w:tcBorders>
            <w:shd w:val="clear" w:color="000000" w:fill="FFFFFF"/>
            <w:noWrap/>
            <w:hideMark/>
          </w:tcPr>
          <w:p w14:paraId="2C5AE270" w14:textId="77777777" w:rsidR="008D55D7" w:rsidRPr="008D55D7" w:rsidRDefault="008D55D7" w:rsidP="008D55D7">
            <w:pPr>
              <w:jc w:val="right"/>
              <w:rPr>
                <w:b/>
                <w:bCs/>
                <w:sz w:val="20"/>
                <w:szCs w:val="20"/>
              </w:rPr>
            </w:pPr>
            <w:r w:rsidRPr="008D55D7">
              <w:rPr>
                <w:b/>
                <w:bCs/>
                <w:sz w:val="20"/>
                <w:szCs w:val="20"/>
              </w:rPr>
              <w:t>50,00000</w:t>
            </w:r>
          </w:p>
        </w:tc>
        <w:tc>
          <w:tcPr>
            <w:tcW w:w="108" w:type="pct"/>
            <w:vAlign w:val="center"/>
            <w:hideMark/>
          </w:tcPr>
          <w:p w14:paraId="35AD9A49" w14:textId="77777777" w:rsidR="008D55D7" w:rsidRPr="008D55D7" w:rsidRDefault="008D55D7" w:rsidP="008D55D7">
            <w:pPr>
              <w:rPr>
                <w:sz w:val="20"/>
                <w:szCs w:val="20"/>
              </w:rPr>
            </w:pPr>
          </w:p>
        </w:tc>
      </w:tr>
      <w:tr w:rsidR="008D55D7" w:rsidRPr="008D55D7" w14:paraId="35C97057" w14:textId="77777777" w:rsidTr="00692B5A">
        <w:trPr>
          <w:trHeight w:val="213"/>
        </w:trPr>
        <w:tc>
          <w:tcPr>
            <w:tcW w:w="1918" w:type="pct"/>
            <w:tcBorders>
              <w:top w:val="nil"/>
              <w:left w:val="single" w:sz="4" w:space="0" w:color="auto"/>
              <w:bottom w:val="single" w:sz="4" w:space="0" w:color="auto"/>
              <w:right w:val="single" w:sz="4" w:space="0" w:color="auto"/>
            </w:tcBorders>
            <w:shd w:val="clear" w:color="000000" w:fill="FFFFFF"/>
            <w:hideMark/>
          </w:tcPr>
          <w:p w14:paraId="2F7335D7" w14:textId="77777777" w:rsidR="008D55D7" w:rsidRPr="008D55D7" w:rsidRDefault="008D55D7" w:rsidP="008D55D7">
            <w:pPr>
              <w:rPr>
                <w:sz w:val="20"/>
                <w:szCs w:val="20"/>
              </w:rPr>
            </w:pPr>
            <w:r w:rsidRPr="008D55D7">
              <w:rPr>
                <w:sz w:val="20"/>
                <w:szCs w:val="20"/>
              </w:rPr>
              <w:t>Основное мероприятие "Деятельность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832" w:type="pct"/>
            <w:tcBorders>
              <w:top w:val="nil"/>
              <w:left w:val="nil"/>
              <w:bottom w:val="single" w:sz="4" w:space="0" w:color="auto"/>
              <w:right w:val="single" w:sz="4" w:space="0" w:color="auto"/>
            </w:tcBorders>
            <w:shd w:val="clear" w:color="000000" w:fill="FFFFFF"/>
            <w:hideMark/>
          </w:tcPr>
          <w:p w14:paraId="71E53592" w14:textId="77777777" w:rsidR="008D55D7" w:rsidRPr="008D55D7" w:rsidRDefault="008D55D7" w:rsidP="008D55D7">
            <w:pPr>
              <w:jc w:val="center"/>
              <w:rPr>
                <w:sz w:val="20"/>
                <w:szCs w:val="20"/>
              </w:rPr>
            </w:pPr>
            <w:r w:rsidRPr="008D55D7">
              <w:rPr>
                <w:sz w:val="20"/>
                <w:szCs w:val="20"/>
              </w:rPr>
              <w:t>08 2 01 00000</w:t>
            </w:r>
          </w:p>
        </w:tc>
        <w:tc>
          <w:tcPr>
            <w:tcW w:w="518" w:type="pct"/>
            <w:tcBorders>
              <w:top w:val="nil"/>
              <w:left w:val="nil"/>
              <w:bottom w:val="single" w:sz="4" w:space="0" w:color="auto"/>
              <w:right w:val="single" w:sz="4" w:space="0" w:color="auto"/>
            </w:tcBorders>
            <w:shd w:val="clear" w:color="000000" w:fill="FFFFFF"/>
            <w:hideMark/>
          </w:tcPr>
          <w:p w14:paraId="01451249"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51DB31E4" w14:textId="77777777" w:rsidR="008D55D7" w:rsidRPr="008D55D7" w:rsidRDefault="008D55D7" w:rsidP="008D55D7">
            <w:pPr>
              <w:jc w:val="right"/>
              <w:rPr>
                <w:b/>
                <w:bCs/>
                <w:sz w:val="20"/>
                <w:szCs w:val="20"/>
              </w:rPr>
            </w:pPr>
            <w:r w:rsidRPr="008D55D7">
              <w:rPr>
                <w:b/>
                <w:bCs/>
                <w:sz w:val="20"/>
                <w:szCs w:val="20"/>
              </w:rPr>
              <w:t>50,00000</w:t>
            </w:r>
          </w:p>
        </w:tc>
        <w:tc>
          <w:tcPr>
            <w:tcW w:w="812" w:type="pct"/>
            <w:tcBorders>
              <w:top w:val="nil"/>
              <w:left w:val="nil"/>
              <w:bottom w:val="single" w:sz="4" w:space="0" w:color="auto"/>
              <w:right w:val="single" w:sz="4" w:space="0" w:color="auto"/>
            </w:tcBorders>
            <w:shd w:val="clear" w:color="000000" w:fill="FFFFFF"/>
            <w:noWrap/>
            <w:hideMark/>
          </w:tcPr>
          <w:p w14:paraId="6115DA95" w14:textId="77777777" w:rsidR="008D55D7" w:rsidRPr="008D55D7" w:rsidRDefault="008D55D7" w:rsidP="008D55D7">
            <w:pPr>
              <w:jc w:val="right"/>
              <w:rPr>
                <w:b/>
                <w:bCs/>
                <w:sz w:val="20"/>
                <w:szCs w:val="20"/>
              </w:rPr>
            </w:pPr>
            <w:r w:rsidRPr="008D55D7">
              <w:rPr>
                <w:b/>
                <w:bCs/>
                <w:sz w:val="20"/>
                <w:szCs w:val="20"/>
              </w:rPr>
              <w:t>50,00000</w:t>
            </w:r>
          </w:p>
        </w:tc>
        <w:tc>
          <w:tcPr>
            <w:tcW w:w="108" w:type="pct"/>
            <w:vAlign w:val="center"/>
            <w:hideMark/>
          </w:tcPr>
          <w:p w14:paraId="1E6F7ADF" w14:textId="77777777" w:rsidR="008D55D7" w:rsidRPr="008D55D7" w:rsidRDefault="008D55D7" w:rsidP="008D55D7">
            <w:pPr>
              <w:rPr>
                <w:sz w:val="20"/>
                <w:szCs w:val="20"/>
              </w:rPr>
            </w:pPr>
          </w:p>
        </w:tc>
      </w:tr>
      <w:tr w:rsidR="008D55D7" w:rsidRPr="008D55D7" w14:paraId="1A8DA0D1" w14:textId="77777777" w:rsidTr="00692B5A">
        <w:trPr>
          <w:trHeight w:val="58"/>
        </w:trPr>
        <w:tc>
          <w:tcPr>
            <w:tcW w:w="1918" w:type="pct"/>
            <w:tcBorders>
              <w:top w:val="nil"/>
              <w:left w:val="single" w:sz="4" w:space="0" w:color="auto"/>
              <w:bottom w:val="single" w:sz="4" w:space="0" w:color="auto"/>
              <w:right w:val="single" w:sz="4" w:space="0" w:color="auto"/>
            </w:tcBorders>
            <w:shd w:val="clear" w:color="000000" w:fill="FFFFFF"/>
            <w:hideMark/>
          </w:tcPr>
          <w:p w14:paraId="0BE77D58" w14:textId="77777777" w:rsidR="008D55D7" w:rsidRPr="008D55D7" w:rsidRDefault="008D55D7" w:rsidP="008D55D7">
            <w:pPr>
              <w:rPr>
                <w:sz w:val="20"/>
                <w:szCs w:val="20"/>
              </w:rPr>
            </w:pPr>
            <w:r w:rsidRPr="008D55D7">
              <w:rPr>
                <w:sz w:val="20"/>
                <w:szCs w:val="20"/>
              </w:rPr>
              <w:t>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832" w:type="pct"/>
            <w:tcBorders>
              <w:top w:val="nil"/>
              <w:left w:val="nil"/>
              <w:bottom w:val="single" w:sz="4" w:space="0" w:color="auto"/>
              <w:right w:val="single" w:sz="4" w:space="0" w:color="auto"/>
            </w:tcBorders>
            <w:shd w:val="clear" w:color="000000" w:fill="FFFFFF"/>
            <w:hideMark/>
          </w:tcPr>
          <w:p w14:paraId="4AC0543D" w14:textId="77777777" w:rsidR="008D55D7" w:rsidRPr="008D55D7" w:rsidRDefault="008D55D7" w:rsidP="008D55D7">
            <w:pPr>
              <w:jc w:val="center"/>
              <w:rPr>
                <w:sz w:val="20"/>
                <w:szCs w:val="20"/>
              </w:rPr>
            </w:pPr>
            <w:r w:rsidRPr="008D55D7">
              <w:rPr>
                <w:sz w:val="20"/>
                <w:szCs w:val="20"/>
              </w:rPr>
              <w:t>08 2 01 40060</w:t>
            </w:r>
          </w:p>
        </w:tc>
        <w:tc>
          <w:tcPr>
            <w:tcW w:w="518" w:type="pct"/>
            <w:tcBorders>
              <w:top w:val="nil"/>
              <w:left w:val="nil"/>
              <w:bottom w:val="single" w:sz="4" w:space="0" w:color="auto"/>
              <w:right w:val="single" w:sz="4" w:space="0" w:color="auto"/>
            </w:tcBorders>
            <w:shd w:val="clear" w:color="000000" w:fill="FFFFFF"/>
            <w:hideMark/>
          </w:tcPr>
          <w:p w14:paraId="4F6C75A3"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0EE9C104" w14:textId="77777777" w:rsidR="008D55D7" w:rsidRPr="008D55D7" w:rsidRDefault="008D55D7" w:rsidP="008D55D7">
            <w:pPr>
              <w:jc w:val="right"/>
              <w:rPr>
                <w:b/>
                <w:bCs/>
                <w:sz w:val="20"/>
                <w:szCs w:val="20"/>
              </w:rPr>
            </w:pPr>
            <w:r w:rsidRPr="008D55D7">
              <w:rPr>
                <w:b/>
                <w:bCs/>
                <w:sz w:val="20"/>
                <w:szCs w:val="20"/>
              </w:rPr>
              <w:t>50,00000</w:t>
            </w:r>
          </w:p>
        </w:tc>
        <w:tc>
          <w:tcPr>
            <w:tcW w:w="812" w:type="pct"/>
            <w:tcBorders>
              <w:top w:val="nil"/>
              <w:left w:val="nil"/>
              <w:bottom w:val="single" w:sz="4" w:space="0" w:color="auto"/>
              <w:right w:val="single" w:sz="4" w:space="0" w:color="auto"/>
            </w:tcBorders>
            <w:shd w:val="clear" w:color="000000" w:fill="FFFFFF"/>
            <w:noWrap/>
            <w:hideMark/>
          </w:tcPr>
          <w:p w14:paraId="389E5EEA" w14:textId="77777777" w:rsidR="008D55D7" w:rsidRPr="008D55D7" w:rsidRDefault="008D55D7" w:rsidP="008D55D7">
            <w:pPr>
              <w:jc w:val="right"/>
              <w:rPr>
                <w:b/>
                <w:bCs/>
                <w:sz w:val="20"/>
                <w:szCs w:val="20"/>
              </w:rPr>
            </w:pPr>
            <w:r w:rsidRPr="008D55D7">
              <w:rPr>
                <w:b/>
                <w:bCs/>
                <w:sz w:val="20"/>
                <w:szCs w:val="20"/>
              </w:rPr>
              <w:t>50,00000</w:t>
            </w:r>
          </w:p>
        </w:tc>
        <w:tc>
          <w:tcPr>
            <w:tcW w:w="108" w:type="pct"/>
            <w:vAlign w:val="center"/>
            <w:hideMark/>
          </w:tcPr>
          <w:p w14:paraId="2EAC1425" w14:textId="77777777" w:rsidR="008D55D7" w:rsidRPr="008D55D7" w:rsidRDefault="008D55D7" w:rsidP="008D55D7">
            <w:pPr>
              <w:rPr>
                <w:sz w:val="20"/>
                <w:szCs w:val="20"/>
              </w:rPr>
            </w:pPr>
          </w:p>
        </w:tc>
      </w:tr>
      <w:tr w:rsidR="008D55D7" w:rsidRPr="008D55D7" w14:paraId="2570A7A8" w14:textId="77777777" w:rsidTr="00692B5A">
        <w:trPr>
          <w:trHeight w:val="58"/>
        </w:trPr>
        <w:tc>
          <w:tcPr>
            <w:tcW w:w="1918" w:type="pct"/>
            <w:tcBorders>
              <w:top w:val="nil"/>
              <w:left w:val="single" w:sz="4" w:space="0" w:color="auto"/>
              <w:bottom w:val="single" w:sz="4" w:space="0" w:color="auto"/>
              <w:right w:val="single" w:sz="4" w:space="0" w:color="auto"/>
            </w:tcBorders>
            <w:shd w:val="clear" w:color="000000" w:fill="FFFFFF"/>
            <w:hideMark/>
          </w:tcPr>
          <w:p w14:paraId="465F2F71" w14:textId="77777777" w:rsidR="008D55D7" w:rsidRPr="008D55D7" w:rsidRDefault="008D55D7" w:rsidP="008D55D7">
            <w:pPr>
              <w:rPr>
                <w:sz w:val="20"/>
                <w:szCs w:val="20"/>
              </w:rPr>
            </w:pPr>
            <w:r w:rsidRPr="008D55D7">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2" w:type="pct"/>
            <w:tcBorders>
              <w:top w:val="nil"/>
              <w:left w:val="nil"/>
              <w:bottom w:val="single" w:sz="4" w:space="0" w:color="auto"/>
              <w:right w:val="single" w:sz="4" w:space="0" w:color="auto"/>
            </w:tcBorders>
            <w:shd w:val="clear" w:color="000000" w:fill="FFFFFF"/>
            <w:hideMark/>
          </w:tcPr>
          <w:p w14:paraId="4CABE0C2" w14:textId="77777777" w:rsidR="008D55D7" w:rsidRPr="008D55D7" w:rsidRDefault="008D55D7" w:rsidP="008D55D7">
            <w:pPr>
              <w:jc w:val="center"/>
              <w:rPr>
                <w:sz w:val="20"/>
                <w:szCs w:val="20"/>
              </w:rPr>
            </w:pPr>
            <w:r w:rsidRPr="008D55D7">
              <w:rPr>
                <w:sz w:val="20"/>
                <w:szCs w:val="20"/>
              </w:rPr>
              <w:t>08 2 01 40060</w:t>
            </w:r>
          </w:p>
        </w:tc>
        <w:tc>
          <w:tcPr>
            <w:tcW w:w="518" w:type="pct"/>
            <w:tcBorders>
              <w:top w:val="nil"/>
              <w:left w:val="nil"/>
              <w:bottom w:val="single" w:sz="4" w:space="0" w:color="auto"/>
              <w:right w:val="single" w:sz="4" w:space="0" w:color="auto"/>
            </w:tcBorders>
            <w:shd w:val="clear" w:color="000000" w:fill="FFFFFF"/>
            <w:hideMark/>
          </w:tcPr>
          <w:p w14:paraId="78DA6317" w14:textId="77777777" w:rsidR="008D55D7" w:rsidRPr="008D55D7" w:rsidRDefault="008D55D7" w:rsidP="008D55D7">
            <w:pPr>
              <w:jc w:val="center"/>
              <w:rPr>
                <w:sz w:val="20"/>
                <w:szCs w:val="20"/>
              </w:rPr>
            </w:pPr>
            <w:r w:rsidRPr="008D55D7">
              <w:rPr>
                <w:sz w:val="20"/>
                <w:szCs w:val="20"/>
              </w:rPr>
              <w:t>100</w:t>
            </w:r>
          </w:p>
        </w:tc>
        <w:tc>
          <w:tcPr>
            <w:tcW w:w="812" w:type="pct"/>
            <w:tcBorders>
              <w:top w:val="nil"/>
              <w:left w:val="nil"/>
              <w:bottom w:val="single" w:sz="4" w:space="0" w:color="auto"/>
              <w:right w:val="single" w:sz="4" w:space="0" w:color="auto"/>
            </w:tcBorders>
            <w:shd w:val="clear" w:color="000000" w:fill="FFFFFF"/>
            <w:noWrap/>
            <w:hideMark/>
          </w:tcPr>
          <w:p w14:paraId="6D1869C8" w14:textId="77777777" w:rsidR="008D55D7" w:rsidRPr="008D55D7" w:rsidRDefault="008D55D7" w:rsidP="008D55D7">
            <w:pPr>
              <w:jc w:val="right"/>
              <w:rPr>
                <w:b/>
                <w:bCs/>
                <w:sz w:val="20"/>
                <w:szCs w:val="20"/>
              </w:rPr>
            </w:pPr>
            <w:r w:rsidRPr="008D55D7">
              <w:rPr>
                <w:b/>
                <w:bCs/>
                <w:sz w:val="20"/>
                <w:szCs w:val="20"/>
              </w:rPr>
              <w:t>48,50000</w:t>
            </w:r>
          </w:p>
        </w:tc>
        <w:tc>
          <w:tcPr>
            <w:tcW w:w="812" w:type="pct"/>
            <w:tcBorders>
              <w:top w:val="nil"/>
              <w:left w:val="nil"/>
              <w:bottom w:val="single" w:sz="4" w:space="0" w:color="auto"/>
              <w:right w:val="single" w:sz="4" w:space="0" w:color="auto"/>
            </w:tcBorders>
            <w:shd w:val="clear" w:color="000000" w:fill="FFFFFF"/>
            <w:noWrap/>
            <w:hideMark/>
          </w:tcPr>
          <w:p w14:paraId="5C9F0462" w14:textId="77777777" w:rsidR="008D55D7" w:rsidRPr="008D55D7" w:rsidRDefault="008D55D7" w:rsidP="008D55D7">
            <w:pPr>
              <w:jc w:val="right"/>
              <w:rPr>
                <w:b/>
                <w:bCs/>
                <w:sz w:val="20"/>
                <w:szCs w:val="20"/>
              </w:rPr>
            </w:pPr>
            <w:r w:rsidRPr="008D55D7">
              <w:rPr>
                <w:b/>
                <w:bCs/>
                <w:sz w:val="20"/>
                <w:szCs w:val="20"/>
              </w:rPr>
              <w:t>48,50000</w:t>
            </w:r>
          </w:p>
        </w:tc>
        <w:tc>
          <w:tcPr>
            <w:tcW w:w="108" w:type="pct"/>
            <w:vAlign w:val="center"/>
            <w:hideMark/>
          </w:tcPr>
          <w:p w14:paraId="5B77FEA3" w14:textId="77777777" w:rsidR="008D55D7" w:rsidRPr="008D55D7" w:rsidRDefault="008D55D7" w:rsidP="008D55D7">
            <w:pPr>
              <w:rPr>
                <w:sz w:val="20"/>
                <w:szCs w:val="20"/>
              </w:rPr>
            </w:pPr>
          </w:p>
        </w:tc>
      </w:tr>
      <w:tr w:rsidR="008D55D7" w:rsidRPr="008D55D7" w14:paraId="5FFCB109" w14:textId="77777777" w:rsidTr="00692B5A">
        <w:trPr>
          <w:trHeight w:val="58"/>
        </w:trPr>
        <w:tc>
          <w:tcPr>
            <w:tcW w:w="1918" w:type="pct"/>
            <w:tcBorders>
              <w:top w:val="nil"/>
              <w:left w:val="single" w:sz="4" w:space="0" w:color="auto"/>
              <w:bottom w:val="single" w:sz="4" w:space="0" w:color="auto"/>
              <w:right w:val="single" w:sz="4" w:space="0" w:color="auto"/>
            </w:tcBorders>
            <w:shd w:val="clear" w:color="000000" w:fill="FFFFFF"/>
            <w:hideMark/>
          </w:tcPr>
          <w:p w14:paraId="6DDC95D8" w14:textId="77777777" w:rsidR="008D55D7" w:rsidRPr="008D55D7" w:rsidRDefault="008D55D7" w:rsidP="008D55D7">
            <w:pPr>
              <w:rPr>
                <w:sz w:val="20"/>
                <w:szCs w:val="20"/>
              </w:rPr>
            </w:pPr>
            <w:r w:rsidRPr="008D55D7">
              <w:rPr>
                <w:sz w:val="20"/>
                <w:szCs w:val="20"/>
              </w:rPr>
              <w:t xml:space="preserve">Закупка товаров, работ и услуг для </w:t>
            </w:r>
            <w:r w:rsidRPr="008D55D7">
              <w:rPr>
                <w:sz w:val="20"/>
                <w:szCs w:val="20"/>
              </w:rPr>
              <w:br/>
              <w:t>обеспечения государственных (муниципальных) нужд</w:t>
            </w:r>
          </w:p>
        </w:tc>
        <w:tc>
          <w:tcPr>
            <w:tcW w:w="832" w:type="pct"/>
            <w:tcBorders>
              <w:top w:val="nil"/>
              <w:left w:val="nil"/>
              <w:bottom w:val="single" w:sz="4" w:space="0" w:color="auto"/>
              <w:right w:val="single" w:sz="4" w:space="0" w:color="auto"/>
            </w:tcBorders>
            <w:shd w:val="clear" w:color="000000" w:fill="FFFFFF"/>
            <w:hideMark/>
          </w:tcPr>
          <w:p w14:paraId="426D7A0D" w14:textId="77777777" w:rsidR="008D55D7" w:rsidRPr="008D55D7" w:rsidRDefault="008D55D7" w:rsidP="008D55D7">
            <w:pPr>
              <w:jc w:val="center"/>
              <w:rPr>
                <w:sz w:val="20"/>
                <w:szCs w:val="20"/>
              </w:rPr>
            </w:pPr>
            <w:r w:rsidRPr="008D55D7">
              <w:rPr>
                <w:sz w:val="20"/>
                <w:szCs w:val="20"/>
              </w:rPr>
              <w:t>08 2 01 40060</w:t>
            </w:r>
          </w:p>
        </w:tc>
        <w:tc>
          <w:tcPr>
            <w:tcW w:w="518" w:type="pct"/>
            <w:tcBorders>
              <w:top w:val="nil"/>
              <w:left w:val="nil"/>
              <w:bottom w:val="single" w:sz="4" w:space="0" w:color="auto"/>
              <w:right w:val="single" w:sz="4" w:space="0" w:color="auto"/>
            </w:tcBorders>
            <w:shd w:val="clear" w:color="000000" w:fill="FFFFFF"/>
            <w:hideMark/>
          </w:tcPr>
          <w:p w14:paraId="7CF024DA" w14:textId="77777777" w:rsidR="008D55D7" w:rsidRPr="008D55D7" w:rsidRDefault="008D55D7" w:rsidP="008D55D7">
            <w:pPr>
              <w:jc w:val="center"/>
              <w:rPr>
                <w:sz w:val="20"/>
                <w:szCs w:val="20"/>
              </w:rPr>
            </w:pPr>
            <w:r w:rsidRPr="008D55D7">
              <w:rPr>
                <w:sz w:val="20"/>
                <w:szCs w:val="20"/>
              </w:rPr>
              <w:t>200</w:t>
            </w:r>
          </w:p>
        </w:tc>
        <w:tc>
          <w:tcPr>
            <w:tcW w:w="812" w:type="pct"/>
            <w:tcBorders>
              <w:top w:val="nil"/>
              <w:left w:val="nil"/>
              <w:bottom w:val="single" w:sz="4" w:space="0" w:color="auto"/>
              <w:right w:val="single" w:sz="4" w:space="0" w:color="auto"/>
            </w:tcBorders>
            <w:shd w:val="clear" w:color="000000" w:fill="FFFFFF"/>
            <w:noWrap/>
            <w:hideMark/>
          </w:tcPr>
          <w:p w14:paraId="23C2C11F" w14:textId="77777777" w:rsidR="008D55D7" w:rsidRPr="008D55D7" w:rsidRDefault="008D55D7" w:rsidP="008D55D7">
            <w:pPr>
              <w:jc w:val="right"/>
              <w:rPr>
                <w:b/>
                <w:bCs/>
                <w:sz w:val="20"/>
                <w:szCs w:val="20"/>
              </w:rPr>
            </w:pPr>
            <w:r w:rsidRPr="008D55D7">
              <w:rPr>
                <w:b/>
                <w:bCs/>
                <w:sz w:val="20"/>
                <w:szCs w:val="20"/>
              </w:rPr>
              <w:t>1,50000</w:t>
            </w:r>
          </w:p>
        </w:tc>
        <w:tc>
          <w:tcPr>
            <w:tcW w:w="812" w:type="pct"/>
            <w:tcBorders>
              <w:top w:val="nil"/>
              <w:left w:val="nil"/>
              <w:bottom w:val="single" w:sz="4" w:space="0" w:color="auto"/>
              <w:right w:val="single" w:sz="4" w:space="0" w:color="auto"/>
            </w:tcBorders>
            <w:shd w:val="clear" w:color="000000" w:fill="FFFFFF"/>
            <w:noWrap/>
            <w:hideMark/>
          </w:tcPr>
          <w:p w14:paraId="01779AE8" w14:textId="77777777" w:rsidR="008D55D7" w:rsidRPr="008D55D7" w:rsidRDefault="008D55D7" w:rsidP="008D55D7">
            <w:pPr>
              <w:jc w:val="right"/>
              <w:rPr>
                <w:b/>
                <w:bCs/>
                <w:sz w:val="20"/>
                <w:szCs w:val="20"/>
              </w:rPr>
            </w:pPr>
            <w:r w:rsidRPr="008D55D7">
              <w:rPr>
                <w:b/>
                <w:bCs/>
                <w:sz w:val="20"/>
                <w:szCs w:val="20"/>
              </w:rPr>
              <w:t>1,50000</w:t>
            </w:r>
          </w:p>
        </w:tc>
        <w:tc>
          <w:tcPr>
            <w:tcW w:w="108" w:type="pct"/>
            <w:vAlign w:val="center"/>
            <w:hideMark/>
          </w:tcPr>
          <w:p w14:paraId="647E652F" w14:textId="77777777" w:rsidR="008D55D7" w:rsidRPr="008D55D7" w:rsidRDefault="008D55D7" w:rsidP="008D55D7">
            <w:pPr>
              <w:rPr>
                <w:sz w:val="20"/>
                <w:szCs w:val="20"/>
              </w:rPr>
            </w:pPr>
          </w:p>
        </w:tc>
      </w:tr>
      <w:tr w:rsidR="008D55D7" w:rsidRPr="008D55D7" w14:paraId="4E7D0D65" w14:textId="77777777" w:rsidTr="00692B5A">
        <w:trPr>
          <w:trHeight w:val="58"/>
        </w:trPr>
        <w:tc>
          <w:tcPr>
            <w:tcW w:w="1918" w:type="pct"/>
            <w:tcBorders>
              <w:top w:val="nil"/>
              <w:left w:val="single" w:sz="4" w:space="0" w:color="auto"/>
              <w:bottom w:val="single" w:sz="4" w:space="0" w:color="auto"/>
              <w:right w:val="single" w:sz="4" w:space="0" w:color="auto"/>
            </w:tcBorders>
            <w:shd w:val="clear" w:color="000000" w:fill="FFFFFF"/>
            <w:hideMark/>
          </w:tcPr>
          <w:p w14:paraId="7C20A053" w14:textId="77777777" w:rsidR="008D55D7" w:rsidRPr="008D55D7" w:rsidRDefault="008D55D7" w:rsidP="008D55D7">
            <w:pPr>
              <w:rPr>
                <w:b/>
                <w:bCs/>
                <w:sz w:val="20"/>
                <w:szCs w:val="20"/>
              </w:rPr>
            </w:pPr>
            <w:r w:rsidRPr="008D55D7">
              <w:rPr>
                <w:b/>
                <w:bCs/>
                <w:sz w:val="20"/>
                <w:szCs w:val="20"/>
              </w:rPr>
              <w:t>Подпрограмма  «Приобретение металлических барьеров для обеспечения общественного порядка и безопасности граждан, пресечение экстремистских и других противоправных проявлений в период проведения массовых мероприятий»</w:t>
            </w:r>
          </w:p>
        </w:tc>
        <w:tc>
          <w:tcPr>
            <w:tcW w:w="832" w:type="pct"/>
            <w:tcBorders>
              <w:top w:val="nil"/>
              <w:left w:val="nil"/>
              <w:bottom w:val="single" w:sz="4" w:space="0" w:color="auto"/>
              <w:right w:val="single" w:sz="4" w:space="0" w:color="auto"/>
            </w:tcBorders>
            <w:shd w:val="clear" w:color="000000" w:fill="FFFFFF"/>
            <w:hideMark/>
          </w:tcPr>
          <w:p w14:paraId="0AB38C3D" w14:textId="77777777" w:rsidR="008D55D7" w:rsidRPr="008D55D7" w:rsidRDefault="008D55D7" w:rsidP="008D55D7">
            <w:pPr>
              <w:jc w:val="center"/>
              <w:rPr>
                <w:b/>
                <w:bCs/>
                <w:sz w:val="20"/>
                <w:szCs w:val="20"/>
              </w:rPr>
            </w:pPr>
            <w:r w:rsidRPr="008D55D7">
              <w:rPr>
                <w:b/>
                <w:bCs/>
                <w:sz w:val="20"/>
                <w:szCs w:val="20"/>
              </w:rPr>
              <w:t>08 3 00 00000</w:t>
            </w:r>
          </w:p>
        </w:tc>
        <w:tc>
          <w:tcPr>
            <w:tcW w:w="518" w:type="pct"/>
            <w:tcBorders>
              <w:top w:val="nil"/>
              <w:left w:val="nil"/>
              <w:bottom w:val="single" w:sz="4" w:space="0" w:color="auto"/>
              <w:right w:val="single" w:sz="4" w:space="0" w:color="auto"/>
            </w:tcBorders>
            <w:shd w:val="clear" w:color="000000" w:fill="FFFFFF"/>
            <w:hideMark/>
          </w:tcPr>
          <w:p w14:paraId="2517ABD8"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18285357"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5E11EA39"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705380B2" w14:textId="77777777" w:rsidR="008D55D7" w:rsidRPr="008D55D7" w:rsidRDefault="008D55D7" w:rsidP="008D55D7">
            <w:pPr>
              <w:rPr>
                <w:sz w:val="20"/>
                <w:szCs w:val="20"/>
              </w:rPr>
            </w:pPr>
          </w:p>
        </w:tc>
      </w:tr>
      <w:tr w:rsidR="008D55D7" w:rsidRPr="008D55D7" w14:paraId="3D6A6A11" w14:textId="77777777" w:rsidTr="00692B5A">
        <w:trPr>
          <w:trHeight w:val="58"/>
        </w:trPr>
        <w:tc>
          <w:tcPr>
            <w:tcW w:w="1918" w:type="pct"/>
            <w:tcBorders>
              <w:top w:val="nil"/>
              <w:left w:val="single" w:sz="4" w:space="0" w:color="auto"/>
              <w:bottom w:val="single" w:sz="4" w:space="0" w:color="auto"/>
              <w:right w:val="single" w:sz="4" w:space="0" w:color="auto"/>
            </w:tcBorders>
            <w:shd w:val="clear" w:color="000000" w:fill="FFFFFF"/>
            <w:hideMark/>
          </w:tcPr>
          <w:p w14:paraId="2E77C8B7" w14:textId="77777777" w:rsidR="008D55D7" w:rsidRPr="008D55D7" w:rsidRDefault="008D55D7" w:rsidP="008D55D7">
            <w:pPr>
              <w:rPr>
                <w:sz w:val="20"/>
                <w:szCs w:val="20"/>
              </w:rPr>
            </w:pPr>
            <w:r w:rsidRPr="008D55D7">
              <w:rPr>
                <w:sz w:val="20"/>
                <w:szCs w:val="20"/>
              </w:rPr>
              <w:t>Основное мероприятие  «Приобретение металлических барьеров для обеспечения общественного порядка и безопасности граждан»</w:t>
            </w:r>
          </w:p>
        </w:tc>
        <w:tc>
          <w:tcPr>
            <w:tcW w:w="832" w:type="pct"/>
            <w:tcBorders>
              <w:top w:val="nil"/>
              <w:left w:val="nil"/>
              <w:bottom w:val="single" w:sz="4" w:space="0" w:color="auto"/>
              <w:right w:val="single" w:sz="4" w:space="0" w:color="auto"/>
            </w:tcBorders>
            <w:shd w:val="clear" w:color="000000" w:fill="FFFFFF"/>
            <w:hideMark/>
          </w:tcPr>
          <w:p w14:paraId="445BD2F9" w14:textId="77777777" w:rsidR="008D55D7" w:rsidRPr="008D55D7" w:rsidRDefault="008D55D7" w:rsidP="008D55D7">
            <w:pPr>
              <w:jc w:val="center"/>
              <w:rPr>
                <w:sz w:val="20"/>
                <w:szCs w:val="20"/>
              </w:rPr>
            </w:pPr>
            <w:r w:rsidRPr="008D55D7">
              <w:rPr>
                <w:sz w:val="20"/>
                <w:szCs w:val="20"/>
              </w:rPr>
              <w:t>08 3 01 00000</w:t>
            </w:r>
          </w:p>
        </w:tc>
        <w:tc>
          <w:tcPr>
            <w:tcW w:w="518" w:type="pct"/>
            <w:tcBorders>
              <w:top w:val="nil"/>
              <w:left w:val="nil"/>
              <w:bottom w:val="single" w:sz="4" w:space="0" w:color="auto"/>
              <w:right w:val="single" w:sz="4" w:space="0" w:color="auto"/>
            </w:tcBorders>
            <w:shd w:val="clear" w:color="000000" w:fill="FFFFFF"/>
            <w:hideMark/>
          </w:tcPr>
          <w:p w14:paraId="11B960AB"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0FBE3B2B"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0FF09932"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1C31CBF6" w14:textId="77777777" w:rsidR="008D55D7" w:rsidRPr="008D55D7" w:rsidRDefault="008D55D7" w:rsidP="008D55D7">
            <w:pPr>
              <w:rPr>
                <w:sz w:val="20"/>
                <w:szCs w:val="20"/>
              </w:rPr>
            </w:pPr>
          </w:p>
        </w:tc>
      </w:tr>
      <w:tr w:rsidR="008D55D7" w:rsidRPr="008D55D7" w14:paraId="55BACD36" w14:textId="77777777" w:rsidTr="00692B5A">
        <w:trPr>
          <w:trHeight w:val="58"/>
        </w:trPr>
        <w:tc>
          <w:tcPr>
            <w:tcW w:w="1918" w:type="pct"/>
            <w:tcBorders>
              <w:top w:val="nil"/>
              <w:left w:val="single" w:sz="4" w:space="0" w:color="auto"/>
              <w:bottom w:val="single" w:sz="4" w:space="0" w:color="auto"/>
              <w:right w:val="single" w:sz="4" w:space="0" w:color="auto"/>
            </w:tcBorders>
            <w:shd w:val="clear" w:color="000000" w:fill="FFFFFF"/>
            <w:hideMark/>
          </w:tcPr>
          <w:p w14:paraId="3673F5E1" w14:textId="77777777" w:rsidR="008D55D7" w:rsidRPr="008D55D7" w:rsidRDefault="008D55D7" w:rsidP="008D55D7">
            <w:pPr>
              <w:rPr>
                <w:sz w:val="20"/>
                <w:szCs w:val="20"/>
              </w:rPr>
            </w:pPr>
            <w:r w:rsidRPr="008D55D7">
              <w:rPr>
                <w:sz w:val="20"/>
                <w:szCs w:val="20"/>
              </w:rPr>
              <w:t>Приобретение металлических барьеров для обеспечения общественного порядка и безопасности граждан</w:t>
            </w:r>
          </w:p>
        </w:tc>
        <w:tc>
          <w:tcPr>
            <w:tcW w:w="832" w:type="pct"/>
            <w:tcBorders>
              <w:top w:val="nil"/>
              <w:left w:val="nil"/>
              <w:bottom w:val="single" w:sz="4" w:space="0" w:color="auto"/>
              <w:right w:val="single" w:sz="4" w:space="0" w:color="auto"/>
            </w:tcBorders>
            <w:shd w:val="clear" w:color="000000" w:fill="FFFFFF"/>
            <w:hideMark/>
          </w:tcPr>
          <w:p w14:paraId="19AC7B34" w14:textId="77777777" w:rsidR="008D55D7" w:rsidRPr="008D55D7" w:rsidRDefault="008D55D7" w:rsidP="008D55D7">
            <w:pPr>
              <w:jc w:val="center"/>
              <w:rPr>
                <w:sz w:val="20"/>
                <w:szCs w:val="20"/>
              </w:rPr>
            </w:pPr>
            <w:r w:rsidRPr="008D55D7">
              <w:rPr>
                <w:sz w:val="20"/>
                <w:szCs w:val="20"/>
              </w:rPr>
              <w:t>08 3 01 40070</w:t>
            </w:r>
          </w:p>
        </w:tc>
        <w:tc>
          <w:tcPr>
            <w:tcW w:w="518" w:type="pct"/>
            <w:tcBorders>
              <w:top w:val="nil"/>
              <w:left w:val="nil"/>
              <w:bottom w:val="single" w:sz="4" w:space="0" w:color="auto"/>
              <w:right w:val="single" w:sz="4" w:space="0" w:color="auto"/>
            </w:tcBorders>
            <w:shd w:val="clear" w:color="000000" w:fill="FFFFFF"/>
            <w:hideMark/>
          </w:tcPr>
          <w:p w14:paraId="08FF31CA"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4125D931"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6409F93A"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6DAB0A66" w14:textId="77777777" w:rsidR="008D55D7" w:rsidRPr="008D55D7" w:rsidRDefault="008D55D7" w:rsidP="008D55D7">
            <w:pPr>
              <w:rPr>
                <w:sz w:val="20"/>
                <w:szCs w:val="20"/>
              </w:rPr>
            </w:pPr>
          </w:p>
        </w:tc>
      </w:tr>
      <w:tr w:rsidR="008D55D7" w:rsidRPr="008D55D7" w14:paraId="33BC28B4" w14:textId="77777777" w:rsidTr="00692B5A">
        <w:trPr>
          <w:trHeight w:val="58"/>
        </w:trPr>
        <w:tc>
          <w:tcPr>
            <w:tcW w:w="1918" w:type="pct"/>
            <w:tcBorders>
              <w:top w:val="nil"/>
              <w:left w:val="single" w:sz="4" w:space="0" w:color="auto"/>
              <w:bottom w:val="single" w:sz="4" w:space="0" w:color="auto"/>
              <w:right w:val="single" w:sz="4" w:space="0" w:color="auto"/>
            </w:tcBorders>
            <w:shd w:val="clear" w:color="000000" w:fill="FFFFFF"/>
            <w:hideMark/>
          </w:tcPr>
          <w:p w14:paraId="7A5F68A8" w14:textId="77777777" w:rsidR="008D55D7" w:rsidRPr="008D55D7" w:rsidRDefault="008D55D7" w:rsidP="008D55D7">
            <w:pPr>
              <w:rPr>
                <w:sz w:val="20"/>
                <w:szCs w:val="20"/>
              </w:rPr>
            </w:pPr>
            <w:r w:rsidRPr="008D55D7">
              <w:rPr>
                <w:sz w:val="20"/>
                <w:szCs w:val="20"/>
              </w:rPr>
              <w:t>Предоставление субсидий бюджетным, автономным учреждениям и иным некоммерческим организациям</w:t>
            </w:r>
          </w:p>
        </w:tc>
        <w:tc>
          <w:tcPr>
            <w:tcW w:w="832" w:type="pct"/>
            <w:tcBorders>
              <w:top w:val="nil"/>
              <w:left w:val="nil"/>
              <w:bottom w:val="single" w:sz="4" w:space="0" w:color="auto"/>
              <w:right w:val="single" w:sz="4" w:space="0" w:color="auto"/>
            </w:tcBorders>
            <w:shd w:val="clear" w:color="000000" w:fill="FFFFFF"/>
            <w:hideMark/>
          </w:tcPr>
          <w:p w14:paraId="393EDF48" w14:textId="77777777" w:rsidR="008D55D7" w:rsidRPr="008D55D7" w:rsidRDefault="008D55D7" w:rsidP="008D55D7">
            <w:pPr>
              <w:jc w:val="center"/>
              <w:rPr>
                <w:sz w:val="20"/>
                <w:szCs w:val="20"/>
              </w:rPr>
            </w:pPr>
            <w:r w:rsidRPr="008D55D7">
              <w:rPr>
                <w:sz w:val="20"/>
                <w:szCs w:val="20"/>
              </w:rPr>
              <w:t>08 3 01 40070</w:t>
            </w:r>
          </w:p>
        </w:tc>
        <w:tc>
          <w:tcPr>
            <w:tcW w:w="518" w:type="pct"/>
            <w:tcBorders>
              <w:top w:val="nil"/>
              <w:left w:val="nil"/>
              <w:bottom w:val="single" w:sz="4" w:space="0" w:color="auto"/>
              <w:right w:val="single" w:sz="4" w:space="0" w:color="auto"/>
            </w:tcBorders>
            <w:shd w:val="clear" w:color="000000" w:fill="FFFFFF"/>
            <w:hideMark/>
          </w:tcPr>
          <w:p w14:paraId="3C089683" w14:textId="77777777" w:rsidR="008D55D7" w:rsidRPr="008D55D7" w:rsidRDefault="008D55D7" w:rsidP="008D55D7">
            <w:pPr>
              <w:jc w:val="center"/>
              <w:rPr>
                <w:sz w:val="20"/>
                <w:szCs w:val="20"/>
              </w:rPr>
            </w:pPr>
            <w:r w:rsidRPr="008D55D7">
              <w:rPr>
                <w:sz w:val="20"/>
                <w:szCs w:val="20"/>
              </w:rPr>
              <w:t>600</w:t>
            </w:r>
          </w:p>
        </w:tc>
        <w:tc>
          <w:tcPr>
            <w:tcW w:w="812" w:type="pct"/>
            <w:tcBorders>
              <w:top w:val="nil"/>
              <w:left w:val="nil"/>
              <w:bottom w:val="single" w:sz="4" w:space="0" w:color="auto"/>
              <w:right w:val="single" w:sz="4" w:space="0" w:color="auto"/>
            </w:tcBorders>
            <w:shd w:val="clear" w:color="000000" w:fill="FFFFFF"/>
            <w:noWrap/>
            <w:hideMark/>
          </w:tcPr>
          <w:p w14:paraId="3082F2C3"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2AA7EE25"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0767C9FA" w14:textId="77777777" w:rsidR="008D55D7" w:rsidRPr="008D55D7" w:rsidRDefault="008D55D7" w:rsidP="008D55D7">
            <w:pPr>
              <w:rPr>
                <w:sz w:val="20"/>
                <w:szCs w:val="20"/>
              </w:rPr>
            </w:pPr>
          </w:p>
        </w:tc>
      </w:tr>
      <w:tr w:rsidR="008D55D7" w:rsidRPr="008D55D7" w14:paraId="2F9AD126" w14:textId="77777777" w:rsidTr="00692B5A">
        <w:trPr>
          <w:trHeight w:val="58"/>
        </w:trPr>
        <w:tc>
          <w:tcPr>
            <w:tcW w:w="1918" w:type="pct"/>
            <w:tcBorders>
              <w:top w:val="nil"/>
              <w:left w:val="single" w:sz="4" w:space="0" w:color="auto"/>
              <w:bottom w:val="single" w:sz="4" w:space="0" w:color="auto"/>
              <w:right w:val="single" w:sz="4" w:space="0" w:color="auto"/>
            </w:tcBorders>
            <w:shd w:val="clear" w:color="000000" w:fill="FFFFFF"/>
            <w:hideMark/>
          </w:tcPr>
          <w:p w14:paraId="547253A9" w14:textId="77777777" w:rsidR="008D55D7" w:rsidRPr="008D55D7" w:rsidRDefault="008D55D7" w:rsidP="008D55D7">
            <w:pPr>
              <w:rPr>
                <w:b/>
                <w:bCs/>
                <w:sz w:val="20"/>
                <w:szCs w:val="20"/>
              </w:rPr>
            </w:pPr>
            <w:r w:rsidRPr="008D55D7">
              <w:rPr>
                <w:b/>
                <w:bCs/>
                <w:sz w:val="20"/>
                <w:szCs w:val="20"/>
              </w:rPr>
              <w:t>Подпрограмма  «Обеспечение автономными дымовыми пожарными извещателями мест проживания отдельных категорий граждан на территории Ивановской области»</w:t>
            </w:r>
          </w:p>
        </w:tc>
        <w:tc>
          <w:tcPr>
            <w:tcW w:w="832" w:type="pct"/>
            <w:tcBorders>
              <w:top w:val="nil"/>
              <w:left w:val="nil"/>
              <w:bottom w:val="single" w:sz="4" w:space="0" w:color="auto"/>
              <w:right w:val="single" w:sz="4" w:space="0" w:color="auto"/>
            </w:tcBorders>
            <w:shd w:val="clear" w:color="000000" w:fill="FFFFFF"/>
            <w:hideMark/>
          </w:tcPr>
          <w:p w14:paraId="4100652B" w14:textId="77777777" w:rsidR="008D55D7" w:rsidRPr="008D55D7" w:rsidRDefault="008D55D7" w:rsidP="008D55D7">
            <w:pPr>
              <w:jc w:val="center"/>
              <w:rPr>
                <w:b/>
                <w:bCs/>
                <w:sz w:val="20"/>
                <w:szCs w:val="20"/>
              </w:rPr>
            </w:pPr>
            <w:r w:rsidRPr="008D55D7">
              <w:rPr>
                <w:b/>
                <w:bCs/>
                <w:sz w:val="20"/>
                <w:szCs w:val="20"/>
              </w:rPr>
              <w:t>08 4 00 00000</w:t>
            </w:r>
          </w:p>
        </w:tc>
        <w:tc>
          <w:tcPr>
            <w:tcW w:w="518" w:type="pct"/>
            <w:tcBorders>
              <w:top w:val="nil"/>
              <w:left w:val="nil"/>
              <w:bottom w:val="single" w:sz="4" w:space="0" w:color="auto"/>
              <w:right w:val="single" w:sz="4" w:space="0" w:color="auto"/>
            </w:tcBorders>
            <w:shd w:val="clear" w:color="000000" w:fill="FFFFFF"/>
            <w:hideMark/>
          </w:tcPr>
          <w:p w14:paraId="4735F63E"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7C347745"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03D08E9A"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72FB5939" w14:textId="77777777" w:rsidR="008D55D7" w:rsidRPr="008D55D7" w:rsidRDefault="008D55D7" w:rsidP="008D55D7">
            <w:pPr>
              <w:rPr>
                <w:sz w:val="20"/>
                <w:szCs w:val="20"/>
              </w:rPr>
            </w:pPr>
          </w:p>
        </w:tc>
      </w:tr>
      <w:tr w:rsidR="008D55D7" w:rsidRPr="008D55D7" w14:paraId="0556E0FB" w14:textId="77777777" w:rsidTr="00692B5A">
        <w:trPr>
          <w:trHeight w:val="58"/>
        </w:trPr>
        <w:tc>
          <w:tcPr>
            <w:tcW w:w="1918" w:type="pct"/>
            <w:tcBorders>
              <w:top w:val="nil"/>
              <w:left w:val="single" w:sz="4" w:space="0" w:color="auto"/>
              <w:bottom w:val="single" w:sz="4" w:space="0" w:color="auto"/>
              <w:right w:val="single" w:sz="4" w:space="0" w:color="auto"/>
            </w:tcBorders>
            <w:shd w:val="clear" w:color="000000" w:fill="FFFFFF"/>
            <w:hideMark/>
          </w:tcPr>
          <w:p w14:paraId="615678F1" w14:textId="77777777" w:rsidR="008D55D7" w:rsidRPr="008D55D7" w:rsidRDefault="008D55D7" w:rsidP="008D55D7">
            <w:pPr>
              <w:rPr>
                <w:sz w:val="20"/>
                <w:szCs w:val="20"/>
              </w:rPr>
            </w:pPr>
            <w:r w:rsidRPr="008D55D7">
              <w:rPr>
                <w:sz w:val="20"/>
                <w:szCs w:val="20"/>
              </w:rPr>
              <w:t xml:space="preserve">Основное мероприятие «Обеспечение автономными дымовыми </w:t>
            </w:r>
            <w:r w:rsidRPr="008D55D7">
              <w:rPr>
                <w:sz w:val="20"/>
                <w:szCs w:val="20"/>
              </w:rPr>
              <w:lastRenderedPageBreak/>
              <w:t>пожарными извещателями мест проживания отдельных категорий граждан на территории Ивановской области»</w:t>
            </w:r>
          </w:p>
        </w:tc>
        <w:tc>
          <w:tcPr>
            <w:tcW w:w="832" w:type="pct"/>
            <w:tcBorders>
              <w:top w:val="nil"/>
              <w:left w:val="nil"/>
              <w:bottom w:val="single" w:sz="4" w:space="0" w:color="auto"/>
              <w:right w:val="single" w:sz="4" w:space="0" w:color="auto"/>
            </w:tcBorders>
            <w:shd w:val="clear" w:color="000000" w:fill="FFFFFF"/>
            <w:hideMark/>
          </w:tcPr>
          <w:p w14:paraId="4D6AA318" w14:textId="77777777" w:rsidR="008D55D7" w:rsidRPr="008D55D7" w:rsidRDefault="008D55D7" w:rsidP="008D55D7">
            <w:pPr>
              <w:jc w:val="center"/>
              <w:rPr>
                <w:sz w:val="20"/>
                <w:szCs w:val="20"/>
              </w:rPr>
            </w:pPr>
            <w:r w:rsidRPr="008D55D7">
              <w:rPr>
                <w:sz w:val="20"/>
                <w:szCs w:val="20"/>
              </w:rPr>
              <w:lastRenderedPageBreak/>
              <w:t>08 4 01 00000</w:t>
            </w:r>
          </w:p>
        </w:tc>
        <w:tc>
          <w:tcPr>
            <w:tcW w:w="518" w:type="pct"/>
            <w:tcBorders>
              <w:top w:val="nil"/>
              <w:left w:val="nil"/>
              <w:bottom w:val="single" w:sz="4" w:space="0" w:color="auto"/>
              <w:right w:val="single" w:sz="4" w:space="0" w:color="auto"/>
            </w:tcBorders>
            <w:shd w:val="clear" w:color="000000" w:fill="FFFFFF"/>
            <w:hideMark/>
          </w:tcPr>
          <w:p w14:paraId="0EFFBEFE"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044EBFA3"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5C1A8DE1"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01C1DD63" w14:textId="77777777" w:rsidR="008D55D7" w:rsidRPr="008D55D7" w:rsidRDefault="008D55D7" w:rsidP="008D55D7">
            <w:pPr>
              <w:rPr>
                <w:sz w:val="20"/>
                <w:szCs w:val="20"/>
              </w:rPr>
            </w:pPr>
          </w:p>
        </w:tc>
      </w:tr>
      <w:tr w:rsidR="008D55D7" w:rsidRPr="008D55D7" w14:paraId="5CBC2CA5" w14:textId="77777777" w:rsidTr="00692B5A">
        <w:trPr>
          <w:trHeight w:val="58"/>
        </w:trPr>
        <w:tc>
          <w:tcPr>
            <w:tcW w:w="1918" w:type="pct"/>
            <w:tcBorders>
              <w:top w:val="nil"/>
              <w:left w:val="single" w:sz="4" w:space="0" w:color="auto"/>
              <w:bottom w:val="single" w:sz="4" w:space="0" w:color="auto"/>
              <w:right w:val="single" w:sz="4" w:space="0" w:color="auto"/>
            </w:tcBorders>
            <w:shd w:val="clear" w:color="000000" w:fill="FFFFFF"/>
            <w:hideMark/>
          </w:tcPr>
          <w:p w14:paraId="7101B1A2" w14:textId="77777777" w:rsidR="008D55D7" w:rsidRPr="008D55D7" w:rsidRDefault="008D55D7" w:rsidP="008D55D7">
            <w:pPr>
              <w:rPr>
                <w:sz w:val="20"/>
                <w:szCs w:val="20"/>
              </w:rPr>
            </w:pPr>
            <w:r w:rsidRPr="008D55D7">
              <w:rPr>
                <w:sz w:val="20"/>
                <w:szCs w:val="20"/>
              </w:rPr>
              <w:t>Обеспечение автономными дымовыми пожарными извещателями мест проживания отдельных категорий граждан на территории Ивановской области</w:t>
            </w:r>
          </w:p>
        </w:tc>
        <w:tc>
          <w:tcPr>
            <w:tcW w:w="832" w:type="pct"/>
            <w:tcBorders>
              <w:top w:val="nil"/>
              <w:left w:val="nil"/>
              <w:bottom w:val="single" w:sz="4" w:space="0" w:color="auto"/>
              <w:right w:val="single" w:sz="4" w:space="0" w:color="auto"/>
            </w:tcBorders>
            <w:shd w:val="clear" w:color="000000" w:fill="FFFFFF"/>
            <w:hideMark/>
          </w:tcPr>
          <w:p w14:paraId="69088A60" w14:textId="77777777" w:rsidR="008D55D7" w:rsidRPr="008D55D7" w:rsidRDefault="008D55D7" w:rsidP="008D55D7">
            <w:pPr>
              <w:jc w:val="center"/>
              <w:rPr>
                <w:sz w:val="20"/>
                <w:szCs w:val="20"/>
              </w:rPr>
            </w:pPr>
            <w:r w:rsidRPr="008D55D7">
              <w:rPr>
                <w:sz w:val="20"/>
                <w:szCs w:val="20"/>
              </w:rPr>
              <w:t>08 4 01 83360</w:t>
            </w:r>
          </w:p>
        </w:tc>
        <w:tc>
          <w:tcPr>
            <w:tcW w:w="518" w:type="pct"/>
            <w:tcBorders>
              <w:top w:val="nil"/>
              <w:left w:val="nil"/>
              <w:bottom w:val="single" w:sz="4" w:space="0" w:color="auto"/>
              <w:right w:val="single" w:sz="4" w:space="0" w:color="auto"/>
            </w:tcBorders>
            <w:shd w:val="clear" w:color="000000" w:fill="FFFFFF"/>
            <w:hideMark/>
          </w:tcPr>
          <w:p w14:paraId="07B18395"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4011A486"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7FE187C3"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0A2230F0" w14:textId="77777777" w:rsidR="008D55D7" w:rsidRPr="008D55D7" w:rsidRDefault="008D55D7" w:rsidP="008D55D7">
            <w:pPr>
              <w:rPr>
                <w:sz w:val="20"/>
                <w:szCs w:val="20"/>
              </w:rPr>
            </w:pPr>
          </w:p>
        </w:tc>
      </w:tr>
      <w:tr w:rsidR="008D55D7" w:rsidRPr="008D55D7" w14:paraId="6F4AF0E5" w14:textId="77777777" w:rsidTr="00692B5A">
        <w:trPr>
          <w:trHeight w:val="58"/>
        </w:trPr>
        <w:tc>
          <w:tcPr>
            <w:tcW w:w="1918" w:type="pct"/>
            <w:tcBorders>
              <w:top w:val="nil"/>
              <w:left w:val="single" w:sz="4" w:space="0" w:color="auto"/>
              <w:bottom w:val="single" w:sz="4" w:space="0" w:color="auto"/>
              <w:right w:val="single" w:sz="4" w:space="0" w:color="auto"/>
            </w:tcBorders>
            <w:shd w:val="clear" w:color="000000" w:fill="FFFFFF"/>
            <w:hideMark/>
          </w:tcPr>
          <w:p w14:paraId="3A099E64" w14:textId="77777777" w:rsidR="008D55D7" w:rsidRPr="008D55D7" w:rsidRDefault="008D55D7" w:rsidP="008D55D7">
            <w:pPr>
              <w:rPr>
                <w:sz w:val="20"/>
                <w:szCs w:val="20"/>
              </w:rPr>
            </w:pPr>
            <w:r w:rsidRPr="008D55D7">
              <w:rPr>
                <w:sz w:val="20"/>
                <w:szCs w:val="20"/>
              </w:rPr>
              <w:t xml:space="preserve">Закупка товаров, работ и услуг для </w:t>
            </w:r>
            <w:r w:rsidRPr="008D55D7">
              <w:rPr>
                <w:sz w:val="20"/>
                <w:szCs w:val="20"/>
              </w:rPr>
              <w:br/>
              <w:t>обеспечения государственных (муниципальных) нужд</w:t>
            </w:r>
          </w:p>
        </w:tc>
        <w:tc>
          <w:tcPr>
            <w:tcW w:w="832" w:type="pct"/>
            <w:tcBorders>
              <w:top w:val="nil"/>
              <w:left w:val="nil"/>
              <w:bottom w:val="single" w:sz="4" w:space="0" w:color="auto"/>
              <w:right w:val="single" w:sz="4" w:space="0" w:color="auto"/>
            </w:tcBorders>
            <w:shd w:val="clear" w:color="000000" w:fill="FFFFFF"/>
            <w:hideMark/>
          </w:tcPr>
          <w:p w14:paraId="1E0E441D" w14:textId="77777777" w:rsidR="008D55D7" w:rsidRPr="008D55D7" w:rsidRDefault="008D55D7" w:rsidP="008D55D7">
            <w:pPr>
              <w:jc w:val="center"/>
              <w:rPr>
                <w:sz w:val="20"/>
                <w:szCs w:val="20"/>
              </w:rPr>
            </w:pPr>
            <w:r w:rsidRPr="008D55D7">
              <w:rPr>
                <w:sz w:val="20"/>
                <w:szCs w:val="20"/>
              </w:rPr>
              <w:t>08 4 01 83360</w:t>
            </w:r>
          </w:p>
        </w:tc>
        <w:tc>
          <w:tcPr>
            <w:tcW w:w="518" w:type="pct"/>
            <w:tcBorders>
              <w:top w:val="nil"/>
              <w:left w:val="nil"/>
              <w:bottom w:val="single" w:sz="4" w:space="0" w:color="auto"/>
              <w:right w:val="single" w:sz="4" w:space="0" w:color="auto"/>
            </w:tcBorders>
            <w:shd w:val="clear" w:color="000000" w:fill="FFFFFF"/>
            <w:hideMark/>
          </w:tcPr>
          <w:p w14:paraId="2457C196" w14:textId="77777777" w:rsidR="008D55D7" w:rsidRPr="008D55D7" w:rsidRDefault="008D55D7" w:rsidP="008D55D7">
            <w:pPr>
              <w:jc w:val="center"/>
              <w:rPr>
                <w:sz w:val="20"/>
                <w:szCs w:val="20"/>
              </w:rPr>
            </w:pPr>
            <w:r w:rsidRPr="008D55D7">
              <w:rPr>
                <w:sz w:val="20"/>
                <w:szCs w:val="20"/>
              </w:rPr>
              <w:t>200</w:t>
            </w:r>
          </w:p>
        </w:tc>
        <w:tc>
          <w:tcPr>
            <w:tcW w:w="812" w:type="pct"/>
            <w:tcBorders>
              <w:top w:val="nil"/>
              <w:left w:val="nil"/>
              <w:bottom w:val="single" w:sz="4" w:space="0" w:color="auto"/>
              <w:right w:val="single" w:sz="4" w:space="0" w:color="auto"/>
            </w:tcBorders>
            <w:shd w:val="clear" w:color="000000" w:fill="FFFFFF"/>
            <w:noWrap/>
            <w:hideMark/>
          </w:tcPr>
          <w:p w14:paraId="55AA620B"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048035F0"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45A1E7EB" w14:textId="77777777" w:rsidR="008D55D7" w:rsidRPr="008D55D7" w:rsidRDefault="008D55D7" w:rsidP="008D55D7">
            <w:pPr>
              <w:rPr>
                <w:sz w:val="20"/>
                <w:szCs w:val="20"/>
              </w:rPr>
            </w:pPr>
          </w:p>
        </w:tc>
      </w:tr>
      <w:tr w:rsidR="008D55D7" w:rsidRPr="008D55D7" w14:paraId="6212CB5A" w14:textId="77777777" w:rsidTr="00692B5A">
        <w:trPr>
          <w:trHeight w:val="58"/>
        </w:trPr>
        <w:tc>
          <w:tcPr>
            <w:tcW w:w="1918" w:type="pct"/>
            <w:tcBorders>
              <w:top w:val="nil"/>
              <w:left w:val="single" w:sz="4" w:space="0" w:color="auto"/>
              <w:bottom w:val="single" w:sz="4" w:space="0" w:color="auto"/>
              <w:right w:val="single" w:sz="4" w:space="0" w:color="auto"/>
            </w:tcBorders>
            <w:shd w:val="clear" w:color="000000" w:fill="FFFFFF"/>
            <w:hideMark/>
          </w:tcPr>
          <w:p w14:paraId="290868D2" w14:textId="77777777" w:rsidR="008D55D7" w:rsidRPr="008D55D7" w:rsidRDefault="008D55D7" w:rsidP="008D55D7">
            <w:pPr>
              <w:rPr>
                <w:b/>
                <w:bCs/>
              </w:rPr>
            </w:pPr>
            <w:r w:rsidRPr="008D55D7">
              <w:rPr>
                <w:b/>
                <w:bCs/>
              </w:rPr>
              <w:t>Муниципальная программа городского округа Тейково Ивановской области «Управление муниципальным имуществом городского округа Тейково Ивановской области»</w:t>
            </w:r>
          </w:p>
        </w:tc>
        <w:tc>
          <w:tcPr>
            <w:tcW w:w="832" w:type="pct"/>
            <w:tcBorders>
              <w:top w:val="nil"/>
              <w:left w:val="nil"/>
              <w:bottom w:val="single" w:sz="4" w:space="0" w:color="auto"/>
              <w:right w:val="single" w:sz="4" w:space="0" w:color="auto"/>
            </w:tcBorders>
            <w:shd w:val="clear" w:color="000000" w:fill="FFFFFF"/>
            <w:hideMark/>
          </w:tcPr>
          <w:p w14:paraId="42A9FBDB" w14:textId="77777777" w:rsidR="008D55D7" w:rsidRPr="008D55D7" w:rsidRDefault="008D55D7" w:rsidP="008D55D7">
            <w:pPr>
              <w:jc w:val="center"/>
              <w:rPr>
                <w:b/>
                <w:bCs/>
                <w:sz w:val="20"/>
                <w:szCs w:val="20"/>
              </w:rPr>
            </w:pPr>
            <w:r w:rsidRPr="008D55D7">
              <w:rPr>
                <w:b/>
                <w:bCs/>
                <w:sz w:val="20"/>
                <w:szCs w:val="20"/>
              </w:rPr>
              <w:t>09 0 00 00000</w:t>
            </w:r>
          </w:p>
        </w:tc>
        <w:tc>
          <w:tcPr>
            <w:tcW w:w="518" w:type="pct"/>
            <w:tcBorders>
              <w:top w:val="nil"/>
              <w:left w:val="nil"/>
              <w:bottom w:val="single" w:sz="4" w:space="0" w:color="auto"/>
              <w:right w:val="single" w:sz="4" w:space="0" w:color="auto"/>
            </w:tcBorders>
            <w:shd w:val="clear" w:color="000000" w:fill="FFFFFF"/>
            <w:hideMark/>
          </w:tcPr>
          <w:p w14:paraId="0E2FE9E9"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5F2D51F4" w14:textId="77777777" w:rsidR="008D55D7" w:rsidRPr="008D55D7" w:rsidRDefault="008D55D7" w:rsidP="008D55D7">
            <w:pPr>
              <w:jc w:val="right"/>
              <w:rPr>
                <w:b/>
                <w:bCs/>
                <w:sz w:val="20"/>
                <w:szCs w:val="20"/>
              </w:rPr>
            </w:pPr>
            <w:r w:rsidRPr="008D55D7">
              <w:rPr>
                <w:b/>
                <w:bCs/>
                <w:sz w:val="20"/>
                <w:szCs w:val="20"/>
              </w:rPr>
              <w:t>4 659,41341</w:t>
            </w:r>
          </w:p>
        </w:tc>
        <w:tc>
          <w:tcPr>
            <w:tcW w:w="812" w:type="pct"/>
            <w:tcBorders>
              <w:top w:val="nil"/>
              <w:left w:val="nil"/>
              <w:bottom w:val="single" w:sz="4" w:space="0" w:color="auto"/>
              <w:right w:val="single" w:sz="4" w:space="0" w:color="auto"/>
            </w:tcBorders>
            <w:shd w:val="clear" w:color="000000" w:fill="FFFFFF"/>
            <w:noWrap/>
            <w:hideMark/>
          </w:tcPr>
          <w:p w14:paraId="68ADF453" w14:textId="77777777" w:rsidR="008D55D7" w:rsidRPr="008D55D7" w:rsidRDefault="008D55D7" w:rsidP="008D55D7">
            <w:pPr>
              <w:jc w:val="right"/>
              <w:rPr>
                <w:b/>
                <w:bCs/>
                <w:sz w:val="20"/>
                <w:szCs w:val="20"/>
              </w:rPr>
            </w:pPr>
            <w:r w:rsidRPr="008D55D7">
              <w:rPr>
                <w:b/>
                <w:bCs/>
                <w:sz w:val="20"/>
                <w:szCs w:val="20"/>
              </w:rPr>
              <w:t>4 659,41341</w:t>
            </w:r>
          </w:p>
        </w:tc>
        <w:tc>
          <w:tcPr>
            <w:tcW w:w="108" w:type="pct"/>
            <w:vAlign w:val="center"/>
            <w:hideMark/>
          </w:tcPr>
          <w:p w14:paraId="74830990" w14:textId="77777777" w:rsidR="008D55D7" w:rsidRPr="008D55D7" w:rsidRDefault="008D55D7" w:rsidP="008D55D7">
            <w:pPr>
              <w:rPr>
                <w:sz w:val="20"/>
                <w:szCs w:val="20"/>
              </w:rPr>
            </w:pPr>
          </w:p>
        </w:tc>
      </w:tr>
      <w:tr w:rsidR="008D55D7" w:rsidRPr="008D55D7" w14:paraId="2832973A" w14:textId="77777777" w:rsidTr="00692B5A">
        <w:trPr>
          <w:trHeight w:val="58"/>
        </w:trPr>
        <w:tc>
          <w:tcPr>
            <w:tcW w:w="1918" w:type="pct"/>
            <w:tcBorders>
              <w:top w:val="nil"/>
              <w:left w:val="single" w:sz="4" w:space="0" w:color="auto"/>
              <w:bottom w:val="single" w:sz="4" w:space="0" w:color="auto"/>
              <w:right w:val="single" w:sz="4" w:space="0" w:color="auto"/>
            </w:tcBorders>
            <w:shd w:val="clear" w:color="000000" w:fill="FFFFFF"/>
            <w:hideMark/>
          </w:tcPr>
          <w:p w14:paraId="06102739" w14:textId="77777777" w:rsidR="008D55D7" w:rsidRPr="008D55D7" w:rsidRDefault="008D55D7" w:rsidP="008D55D7">
            <w:pPr>
              <w:rPr>
                <w:b/>
                <w:bCs/>
                <w:sz w:val="20"/>
                <w:szCs w:val="20"/>
              </w:rPr>
            </w:pPr>
            <w:r w:rsidRPr="008D55D7">
              <w:rPr>
                <w:b/>
                <w:bCs/>
                <w:sz w:val="20"/>
                <w:szCs w:val="20"/>
              </w:rPr>
              <w:t>Подпрограмма «Организация управления муниципальным имуществом»</w:t>
            </w:r>
          </w:p>
        </w:tc>
        <w:tc>
          <w:tcPr>
            <w:tcW w:w="832" w:type="pct"/>
            <w:tcBorders>
              <w:top w:val="nil"/>
              <w:left w:val="nil"/>
              <w:bottom w:val="single" w:sz="4" w:space="0" w:color="auto"/>
              <w:right w:val="single" w:sz="4" w:space="0" w:color="auto"/>
            </w:tcBorders>
            <w:shd w:val="clear" w:color="000000" w:fill="FFFFFF"/>
            <w:hideMark/>
          </w:tcPr>
          <w:p w14:paraId="34BD5BEC" w14:textId="77777777" w:rsidR="008D55D7" w:rsidRPr="008D55D7" w:rsidRDefault="008D55D7" w:rsidP="008D55D7">
            <w:pPr>
              <w:jc w:val="center"/>
              <w:rPr>
                <w:b/>
                <w:bCs/>
                <w:sz w:val="20"/>
                <w:szCs w:val="20"/>
              </w:rPr>
            </w:pPr>
            <w:r w:rsidRPr="008D55D7">
              <w:rPr>
                <w:b/>
                <w:bCs/>
                <w:sz w:val="20"/>
                <w:szCs w:val="20"/>
              </w:rPr>
              <w:t>09 1 00 00000</w:t>
            </w:r>
          </w:p>
        </w:tc>
        <w:tc>
          <w:tcPr>
            <w:tcW w:w="518" w:type="pct"/>
            <w:tcBorders>
              <w:top w:val="nil"/>
              <w:left w:val="nil"/>
              <w:bottom w:val="single" w:sz="4" w:space="0" w:color="auto"/>
              <w:right w:val="single" w:sz="4" w:space="0" w:color="auto"/>
            </w:tcBorders>
            <w:shd w:val="clear" w:color="000000" w:fill="FFFFFF"/>
            <w:hideMark/>
          </w:tcPr>
          <w:p w14:paraId="5F7C38A3"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3B959F21" w14:textId="77777777" w:rsidR="008D55D7" w:rsidRPr="008D55D7" w:rsidRDefault="008D55D7" w:rsidP="008D55D7">
            <w:pPr>
              <w:jc w:val="right"/>
              <w:rPr>
                <w:b/>
                <w:bCs/>
                <w:sz w:val="20"/>
                <w:szCs w:val="20"/>
              </w:rPr>
            </w:pPr>
            <w:r w:rsidRPr="008D55D7">
              <w:rPr>
                <w:b/>
                <w:bCs/>
                <w:sz w:val="20"/>
                <w:szCs w:val="20"/>
              </w:rPr>
              <w:t>749,42005</w:t>
            </w:r>
          </w:p>
        </w:tc>
        <w:tc>
          <w:tcPr>
            <w:tcW w:w="812" w:type="pct"/>
            <w:tcBorders>
              <w:top w:val="nil"/>
              <w:left w:val="nil"/>
              <w:bottom w:val="single" w:sz="4" w:space="0" w:color="auto"/>
              <w:right w:val="single" w:sz="4" w:space="0" w:color="auto"/>
            </w:tcBorders>
            <w:shd w:val="clear" w:color="000000" w:fill="FFFFFF"/>
            <w:noWrap/>
            <w:hideMark/>
          </w:tcPr>
          <w:p w14:paraId="76068DA0" w14:textId="77777777" w:rsidR="008D55D7" w:rsidRPr="008D55D7" w:rsidRDefault="008D55D7" w:rsidP="008D55D7">
            <w:pPr>
              <w:jc w:val="right"/>
              <w:rPr>
                <w:b/>
                <w:bCs/>
                <w:sz w:val="20"/>
                <w:szCs w:val="20"/>
              </w:rPr>
            </w:pPr>
            <w:r w:rsidRPr="008D55D7">
              <w:rPr>
                <w:b/>
                <w:bCs/>
                <w:sz w:val="20"/>
                <w:szCs w:val="20"/>
              </w:rPr>
              <w:t>749,42005</w:t>
            </w:r>
          </w:p>
        </w:tc>
        <w:tc>
          <w:tcPr>
            <w:tcW w:w="108" w:type="pct"/>
            <w:vAlign w:val="center"/>
            <w:hideMark/>
          </w:tcPr>
          <w:p w14:paraId="74742EC1" w14:textId="77777777" w:rsidR="008D55D7" w:rsidRPr="008D55D7" w:rsidRDefault="008D55D7" w:rsidP="008D55D7">
            <w:pPr>
              <w:rPr>
                <w:sz w:val="20"/>
                <w:szCs w:val="20"/>
              </w:rPr>
            </w:pPr>
          </w:p>
        </w:tc>
      </w:tr>
      <w:tr w:rsidR="008D55D7" w:rsidRPr="008D55D7" w14:paraId="7DB34495" w14:textId="77777777" w:rsidTr="00692B5A">
        <w:trPr>
          <w:trHeight w:val="58"/>
        </w:trPr>
        <w:tc>
          <w:tcPr>
            <w:tcW w:w="1918" w:type="pct"/>
            <w:tcBorders>
              <w:top w:val="nil"/>
              <w:left w:val="single" w:sz="4" w:space="0" w:color="auto"/>
              <w:bottom w:val="single" w:sz="4" w:space="0" w:color="auto"/>
              <w:right w:val="single" w:sz="4" w:space="0" w:color="auto"/>
            </w:tcBorders>
            <w:shd w:val="clear" w:color="000000" w:fill="FFFFFF"/>
            <w:hideMark/>
          </w:tcPr>
          <w:p w14:paraId="37E06250" w14:textId="77777777" w:rsidR="008D55D7" w:rsidRPr="008D55D7" w:rsidRDefault="008D55D7" w:rsidP="008D55D7">
            <w:pPr>
              <w:rPr>
                <w:sz w:val="20"/>
                <w:szCs w:val="20"/>
              </w:rPr>
            </w:pPr>
            <w:r w:rsidRPr="008D55D7">
              <w:rPr>
                <w:sz w:val="20"/>
                <w:szCs w:val="20"/>
              </w:rPr>
              <w:t>Основное мероприятие "Обеспечение выполнения функций по оценке недвижимости, признанию прав и регулированию отношений по государственной и муниципальной собственности"</w:t>
            </w:r>
          </w:p>
        </w:tc>
        <w:tc>
          <w:tcPr>
            <w:tcW w:w="832" w:type="pct"/>
            <w:tcBorders>
              <w:top w:val="nil"/>
              <w:left w:val="nil"/>
              <w:bottom w:val="single" w:sz="4" w:space="0" w:color="auto"/>
              <w:right w:val="single" w:sz="4" w:space="0" w:color="auto"/>
            </w:tcBorders>
            <w:shd w:val="clear" w:color="000000" w:fill="FFFFFF"/>
            <w:hideMark/>
          </w:tcPr>
          <w:p w14:paraId="36287386" w14:textId="77777777" w:rsidR="008D55D7" w:rsidRPr="008D55D7" w:rsidRDefault="008D55D7" w:rsidP="008D55D7">
            <w:pPr>
              <w:jc w:val="center"/>
              <w:rPr>
                <w:sz w:val="20"/>
                <w:szCs w:val="20"/>
              </w:rPr>
            </w:pPr>
            <w:r w:rsidRPr="008D55D7">
              <w:rPr>
                <w:sz w:val="20"/>
                <w:szCs w:val="20"/>
              </w:rPr>
              <w:t>09 1 01 00000</w:t>
            </w:r>
          </w:p>
        </w:tc>
        <w:tc>
          <w:tcPr>
            <w:tcW w:w="518" w:type="pct"/>
            <w:tcBorders>
              <w:top w:val="nil"/>
              <w:left w:val="nil"/>
              <w:bottom w:val="single" w:sz="4" w:space="0" w:color="auto"/>
              <w:right w:val="single" w:sz="4" w:space="0" w:color="auto"/>
            </w:tcBorders>
            <w:shd w:val="clear" w:color="000000" w:fill="FFFFFF"/>
            <w:hideMark/>
          </w:tcPr>
          <w:p w14:paraId="48E4BB10"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09E9376C" w14:textId="77777777" w:rsidR="008D55D7" w:rsidRPr="008D55D7" w:rsidRDefault="008D55D7" w:rsidP="008D55D7">
            <w:pPr>
              <w:jc w:val="right"/>
              <w:rPr>
                <w:b/>
                <w:bCs/>
                <w:sz w:val="20"/>
                <w:szCs w:val="20"/>
              </w:rPr>
            </w:pPr>
            <w:r w:rsidRPr="008D55D7">
              <w:rPr>
                <w:b/>
                <w:bCs/>
                <w:sz w:val="20"/>
                <w:szCs w:val="20"/>
              </w:rPr>
              <w:t>272,20000</w:t>
            </w:r>
          </w:p>
        </w:tc>
        <w:tc>
          <w:tcPr>
            <w:tcW w:w="812" w:type="pct"/>
            <w:tcBorders>
              <w:top w:val="nil"/>
              <w:left w:val="nil"/>
              <w:bottom w:val="single" w:sz="4" w:space="0" w:color="auto"/>
              <w:right w:val="single" w:sz="4" w:space="0" w:color="auto"/>
            </w:tcBorders>
            <w:shd w:val="clear" w:color="000000" w:fill="FFFFFF"/>
            <w:noWrap/>
            <w:hideMark/>
          </w:tcPr>
          <w:p w14:paraId="52FFDF35" w14:textId="77777777" w:rsidR="008D55D7" w:rsidRPr="008D55D7" w:rsidRDefault="008D55D7" w:rsidP="008D55D7">
            <w:pPr>
              <w:jc w:val="right"/>
              <w:rPr>
                <w:b/>
                <w:bCs/>
                <w:sz w:val="20"/>
                <w:szCs w:val="20"/>
              </w:rPr>
            </w:pPr>
            <w:r w:rsidRPr="008D55D7">
              <w:rPr>
                <w:b/>
                <w:bCs/>
                <w:sz w:val="20"/>
                <w:szCs w:val="20"/>
              </w:rPr>
              <w:t>272,20000</w:t>
            </w:r>
          </w:p>
        </w:tc>
        <w:tc>
          <w:tcPr>
            <w:tcW w:w="108" w:type="pct"/>
            <w:vAlign w:val="center"/>
            <w:hideMark/>
          </w:tcPr>
          <w:p w14:paraId="3D22DE34" w14:textId="77777777" w:rsidR="008D55D7" w:rsidRPr="008D55D7" w:rsidRDefault="008D55D7" w:rsidP="008D55D7">
            <w:pPr>
              <w:rPr>
                <w:sz w:val="20"/>
                <w:szCs w:val="20"/>
              </w:rPr>
            </w:pPr>
          </w:p>
        </w:tc>
      </w:tr>
      <w:tr w:rsidR="008D55D7" w:rsidRPr="008D55D7" w14:paraId="49C84EEB" w14:textId="77777777" w:rsidTr="00692B5A">
        <w:trPr>
          <w:trHeight w:val="58"/>
        </w:trPr>
        <w:tc>
          <w:tcPr>
            <w:tcW w:w="1918" w:type="pct"/>
            <w:tcBorders>
              <w:top w:val="nil"/>
              <w:left w:val="single" w:sz="4" w:space="0" w:color="auto"/>
              <w:bottom w:val="single" w:sz="4" w:space="0" w:color="auto"/>
              <w:right w:val="single" w:sz="4" w:space="0" w:color="auto"/>
            </w:tcBorders>
            <w:shd w:val="clear" w:color="000000" w:fill="FFFFFF"/>
            <w:hideMark/>
          </w:tcPr>
          <w:p w14:paraId="615B0435" w14:textId="77777777" w:rsidR="008D55D7" w:rsidRPr="008D55D7" w:rsidRDefault="008D55D7" w:rsidP="008D55D7">
            <w:pPr>
              <w:rPr>
                <w:sz w:val="20"/>
                <w:szCs w:val="20"/>
              </w:rPr>
            </w:pPr>
            <w:r w:rsidRPr="008D55D7">
              <w:rPr>
                <w:sz w:val="20"/>
                <w:szCs w:val="20"/>
              </w:rPr>
              <w:t>Обеспечение выполнения функций по оценке недвижимости, признанию прав и регулированию отношений по государственной и муниципальной собственности</w:t>
            </w:r>
          </w:p>
        </w:tc>
        <w:tc>
          <w:tcPr>
            <w:tcW w:w="832" w:type="pct"/>
            <w:tcBorders>
              <w:top w:val="nil"/>
              <w:left w:val="nil"/>
              <w:bottom w:val="single" w:sz="4" w:space="0" w:color="auto"/>
              <w:right w:val="single" w:sz="4" w:space="0" w:color="auto"/>
            </w:tcBorders>
            <w:shd w:val="clear" w:color="000000" w:fill="FFFFFF"/>
            <w:hideMark/>
          </w:tcPr>
          <w:p w14:paraId="7BBD5DA9" w14:textId="77777777" w:rsidR="008D55D7" w:rsidRPr="008D55D7" w:rsidRDefault="008D55D7" w:rsidP="008D55D7">
            <w:pPr>
              <w:jc w:val="center"/>
              <w:rPr>
                <w:sz w:val="20"/>
                <w:szCs w:val="20"/>
              </w:rPr>
            </w:pPr>
            <w:r w:rsidRPr="008D55D7">
              <w:rPr>
                <w:sz w:val="20"/>
                <w:szCs w:val="20"/>
              </w:rPr>
              <w:t>09 1 01 90030</w:t>
            </w:r>
          </w:p>
        </w:tc>
        <w:tc>
          <w:tcPr>
            <w:tcW w:w="518" w:type="pct"/>
            <w:tcBorders>
              <w:top w:val="nil"/>
              <w:left w:val="nil"/>
              <w:bottom w:val="single" w:sz="4" w:space="0" w:color="auto"/>
              <w:right w:val="single" w:sz="4" w:space="0" w:color="auto"/>
            </w:tcBorders>
            <w:shd w:val="clear" w:color="000000" w:fill="FFFFFF"/>
            <w:hideMark/>
          </w:tcPr>
          <w:p w14:paraId="2ABF18A1"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00209243" w14:textId="77777777" w:rsidR="008D55D7" w:rsidRPr="008D55D7" w:rsidRDefault="008D55D7" w:rsidP="008D55D7">
            <w:pPr>
              <w:jc w:val="right"/>
              <w:rPr>
                <w:b/>
                <w:bCs/>
                <w:sz w:val="20"/>
                <w:szCs w:val="20"/>
              </w:rPr>
            </w:pPr>
            <w:r w:rsidRPr="008D55D7">
              <w:rPr>
                <w:b/>
                <w:bCs/>
                <w:sz w:val="20"/>
                <w:szCs w:val="20"/>
              </w:rPr>
              <w:t>272,20000</w:t>
            </w:r>
          </w:p>
        </w:tc>
        <w:tc>
          <w:tcPr>
            <w:tcW w:w="812" w:type="pct"/>
            <w:tcBorders>
              <w:top w:val="nil"/>
              <w:left w:val="nil"/>
              <w:bottom w:val="single" w:sz="4" w:space="0" w:color="auto"/>
              <w:right w:val="single" w:sz="4" w:space="0" w:color="auto"/>
            </w:tcBorders>
            <w:shd w:val="clear" w:color="000000" w:fill="FFFFFF"/>
            <w:noWrap/>
            <w:hideMark/>
          </w:tcPr>
          <w:p w14:paraId="7C97C989" w14:textId="77777777" w:rsidR="008D55D7" w:rsidRPr="008D55D7" w:rsidRDefault="008D55D7" w:rsidP="008D55D7">
            <w:pPr>
              <w:jc w:val="right"/>
              <w:rPr>
                <w:b/>
                <w:bCs/>
                <w:sz w:val="20"/>
                <w:szCs w:val="20"/>
              </w:rPr>
            </w:pPr>
            <w:r w:rsidRPr="008D55D7">
              <w:rPr>
                <w:b/>
                <w:bCs/>
                <w:sz w:val="20"/>
                <w:szCs w:val="20"/>
              </w:rPr>
              <w:t>272,20000</w:t>
            </w:r>
          </w:p>
        </w:tc>
        <w:tc>
          <w:tcPr>
            <w:tcW w:w="108" w:type="pct"/>
            <w:vAlign w:val="center"/>
            <w:hideMark/>
          </w:tcPr>
          <w:p w14:paraId="661B8B9F" w14:textId="77777777" w:rsidR="008D55D7" w:rsidRPr="008D55D7" w:rsidRDefault="008D55D7" w:rsidP="008D55D7">
            <w:pPr>
              <w:rPr>
                <w:sz w:val="20"/>
                <w:szCs w:val="20"/>
              </w:rPr>
            </w:pPr>
          </w:p>
        </w:tc>
      </w:tr>
      <w:tr w:rsidR="008D55D7" w:rsidRPr="008D55D7" w14:paraId="6E2ABAD1" w14:textId="77777777" w:rsidTr="00692B5A">
        <w:trPr>
          <w:trHeight w:val="58"/>
        </w:trPr>
        <w:tc>
          <w:tcPr>
            <w:tcW w:w="1918" w:type="pct"/>
            <w:tcBorders>
              <w:top w:val="nil"/>
              <w:left w:val="single" w:sz="4" w:space="0" w:color="auto"/>
              <w:bottom w:val="single" w:sz="4" w:space="0" w:color="auto"/>
              <w:right w:val="single" w:sz="4" w:space="0" w:color="auto"/>
            </w:tcBorders>
            <w:shd w:val="clear" w:color="000000" w:fill="FFFFFF"/>
            <w:hideMark/>
          </w:tcPr>
          <w:p w14:paraId="24886663" w14:textId="77777777" w:rsidR="008D55D7" w:rsidRPr="008D55D7" w:rsidRDefault="008D55D7" w:rsidP="008D55D7">
            <w:pPr>
              <w:rPr>
                <w:sz w:val="20"/>
                <w:szCs w:val="20"/>
              </w:rPr>
            </w:pPr>
            <w:r w:rsidRPr="008D55D7">
              <w:rPr>
                <w:sz w:val="20"/>
                <w:szCs w:val="20"/>
              </w:rPr>
              <w:t xml:space="preserve">Закупка товаров, работ и услуг для </w:t>
            </w:r>
            <w:r w:rsidRPr="008D55D7">
              <w:rPr>
                <w:sz w:val="20"/>
                <w:szCs w:val="20"/>
              </w:rPr>
              <w:br/>
              <w:t>обеспечения государственных (муниципальных) нужд</w:t>
            </w:r>
          </w:p>
        </w:tc>
        <w:tc>
          <w:tcPr>
            <w:tcW w:w="832" w:type="pct"/>
            <w:tcBorders>
              <w:top w:val="nil"/>
              <w:left w:val="nil"/>
              <w:bottom w:val="single" w:sz="4" w:space="0" w:color="auto"/>
              <w:right w:val="single" w:sz="4" w:space="0" w:color="auto"/>
            </w:tcBorders>
            <w:shd w:val="clear" w:color="000000" w:fill="FFFFFF"/>
            <w:hideMark/>
          </w:tcPr>
          <w:p w14:paraId="1FCCB5B7" w14:textId="77777777" w:rsidR="008D55D7" w:rsidRPr="008D55D7" w:rsidRDefault="008D55D7" w:rsidP="008D55D7">
            <w:pPr>
              <w:jc w:val="center"/>
              <w:rPr>
                <w:sz w:val="20"/>
                <w:szCs w:val="20"/>
              </w:rPr>
            </w:pPr>
            <w:r w:rsidRPr="008D55D7">
              <w:rPr>
                <w:sz w:val="20"/>
                <w:szCs w:val="20"/>
              </w:rPr>
              <w:t>09 1 01 90030</w:t>
            </w:r>
          </w:p>
        </w:tc>
        <w:tc>
          <w:tcPr>
            <w:tcW w:w="518" w:type="pct"/>
            <w:tcBorders>
              <w:top w:val="nil"/>
              <w:left w:val="nil"/>
              <w:bottom w:val="single" w:sz="4" w:space="0" w:color="auto"/>
              <w:right w:val="single" w:sz="4" w:space="0" w:color="auto"/>
            </w:tcBorders>
            <w:shd w:val="clear" w:color="000000" w:fill="FFFFFF"/>
            <w:hideMark/>
          </w:tcPr>
          <w:p w14:paraId="0B63E77A" w14:textId="77777777" w:rsidR="008D55D7" w:rsidRPr="008D55D7" w:rsidRDefault="008D55D7" w:rsidP="008D55D7">
            <w:pPr>
              <w:jc w:val="center"/>
              <w:rPr>
                <w:sz w:val="20"/>
                <w:szCs w:val="20"/>
              </w:rPr>
            </w:pPr>
            <w:r w:rsidRPr="008D55D7">
              <w:rPr>
                <w:sz w:val="20"/>
                <w:szCs w:val="20"/>
              </w:rPr>
              <w:t>200</w:t>
            </w:r>
          </w:p>
        </w:tc>
        <w:tc>
          <w:tcPr>
            <w:tcW w:w="812" w:type="pct"/>
            <w:tcBorders>
              <w:top w:val="nil"/>
              <w:left w:val="nil"/>
              <w:bottom w:val="single" w:sz="4" w:space="0" w:color="auto"/>
              <w:right w:val="single" w:sz="4" w:space="0" w:color="auto"/>
            </w:tcBorders>
            <w:shd w:val="clear" w:color="000000" w:fill="FFFFFF"/>
            <w:noWrap/>
            <w:hideMark/>
          </w:tcPr>
          <w:p w14:paraId="12B3FD6D" w14:textId="77777777" w:rsidR="008D55D7" w:rsidRPr="008D55D7" w:rsidRDefault="008D55D7" w:rsidP="008D55D7">
            <w:pPr>
              <w:jc w:val="right"/>
              <w:rPr>
                <w:b/>
                <w:bCs/>
                <w:sz w:val="20"/>
                <w:szCs w:val="20"/>
              </w:rPr>
            </w:pPr>
            <w:r w:rsidRPr="008D55D7">
              <w:rPr>
                <w:b/>
                <w:bCs/>
                <w:sz w:val="20"/>
                <w:szCs w:val="20"/>
              </w:rPr>
              <w:t>272,20000</w:t>
            </w:r>
          </w:p>
        </w:tc>
        <w:tc>
          <w:tcPr>
            <w:tcW w:w="812" w:type="pct"/>
            <w:tcBorders>
              <w:top w:val="nil"/>
              <w:left w:val="nil"/>
              <w:bottom w:val="single" w:sz="4" w:space="0" w:color="auto"/>
              <w:right w:val="single" w:sz="4" w:space="0" w:color="auto"/>
            </w:tcBorders>
            <w:shd w:val="clear" w:color="000000" w:fill="FFFFFF"/>
            <w:noWrap/>
            <w:hideMark/>
          </w:tcPr>
          <w:p w14:paraId="1E0E0ABA" w14:textId="77777777" w:rsidR="008D55D7" w:rsidRPr="008D55D7" w:rsidRDefault="008D55D7" w:rsidP="008D55D7">
            <w:pPr>
              <w:jc w:val="right"/>
              <w:rPr>
                <w:b/>
                <w:bCs/>
                <w:sz w:val="20"/>
                <w:szCs w:val="20"/>
              </w:rPr>
            </w:pPr>
            <w:r w:rsidRPr="008D55D7">
              <w:rPr>
                <w:b/>
                <w:bCs/>
                <w:sz w:val="20"/>
                <w:szCs w:val="20"/>
              </w:rPr>
              <w:t>272,20000</w:t>
            </w:r>
          </w:p>
        </w:tc>
        <w:tc>
          <w:tcPr>
            <w:tcW w:w="108" w:type="pct"/>
            <w:vAlign w:val="center"/>
            <w:hideMark/>
          </w:tcPr>
          <w:p w14:paraId="1BBE4A07" w14:textId="77777777" w:rsidR="008D55D7" w:rsidRPr="008D55D7" w:rsidRDefault="008D55D7" w:rsidP="008D55D7">
            <w:pPr>
              <w:rPr>
                <w:sz w:val="20"/>
                <w:szCs w:val="20"/>
              </w:rPr>
            </w:pPr>
          </w:p>
        </w:tc>
      </w:tr>
      <w:tr w:rsidR="008D55D7" w:rsidRPr="008D55D7" w14:paraId="373D9283" w14:textId="77777777" w:rsidTr="00692B5A">
        <w:trPr>
          <w:trHeight w:val="58"/>
        </w:trPr>
        <w:tc>
          <w:tcPr>
            <w:tcW w:w="1918" w:type="pct"/>
            <w:tcBorders>
              <w:top w:val="nil"/>
              <w:left w:val="single" w:sz="4" w:space="0" w:color="auto"/>
              <w:bottom w:val="single" w:sz="4" w:space="0" w:color="auto"/>
              <w:right w:val="single" w:sz="4" w:space="0" w:color="auto"/>
            </w:tcBorders>
            <w:shd w:val="clear" w:color="000000" w:fill="FFFFFF"/>
            <w:hideMark/>
          </w:tcPr>
          <w:p w14:paraId="784DE0AE" w14:textId="77777777" w:rsidR="008D55D7" w:rsidRPr="008D55D7" w:rsidRDefault="008D55D7" w:rsidP="008D55D7">
            <w:pPr>
              <w:rPr>
                <w:sz w:val="20"/>
                <w:szCs w:val="20"/>
              </w:rPr>
            </w:pPr>
            <w:r w:rsidRPr="008D55D7">
              <w:rPr>
                <w:sz w:val="20"/>
                <w:szCs w:val="20"/>
              </w:rPr>
              <w:t>Основное мероприятие "Уплата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нежилых помещений, расположенных в них"</w:t>
            </w:r>
          </w:p>
        </w:tc>
        <w:tc>
          <w:tcPr>
            <w:tcW w:w="832" w:type="pct"/>
            <w:tcBorders>
              <w:top w:val="nil"/>
              <w:left w:val="nil"/>
              <w:bottom w:val="single" w:sz="4" w:space="0" w:color="auto"/>
              <w:right w:val="single" w:sz="4" w:space="0" w:color="auto"/>
            </w:tcBorders>
            <w:shd w:val="clear" w:color="000000" w:fill="FFFFFF"/>
            <w:hideMark/>
          </w:tcPr>
          <w:p w14:paraId="5EB15DAF" w14:textId="77777777" w:rsidR="008D55D7" w:rsidRPr="008D55D7" w:rsidRDefault="008D55D7" w:rsidP="008D55D7">
            <w:pPr>
              <w:jc w:val="center"/>
              <w:rPr>
                <w:sz w:val="20"/>
                <w:szCs w:val="20"/>
              </w:rPr>
            </w:pPr>
            <w:r w:rsidRPr="008D55D7">
              <w:rPr>
                <w:sz w:val="20"/>
                <w:szCs w:val="20"/>
              </w:rPr>
              <w:t>09 1 02 00000</w:t>
            </w:r>
          </w:p>
        </w:tc>
        <w:tc>
          <w:tcPr>
            <w:tcW w:w="518" w:type="pct"/>
            <w:tcBorders>
              <w:top w:val="nil"/>
              <w:left w:val="nil"/>
              <w:bottom w:val="single" w:sz="4" w:space="0" w:color="auto"/>
              <w:right w:val="single" w:sz="4" w:space="0" w:color="auto"/>
            </w:tcBorders>
            <w:shd w:val="clear" w:color="000000" w:fill="FFFFFF"/>
            <w:hideMark/>
          </w:tcPr>
          <w:p w14:paraId="5563E0C2"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73B258AD" w14:textId="77777777" w:rsidR="008D55D7" w:rsidRPr="008D55D7" w:rsidRDefault="008D55D7" w:rsidP="008D55D7">
            <w:pPr>
              <w:jc w:val="right"/>
              <w:rPr>
                <w:b/>
                <w:bCs/>
                <w:sz w:val="20"/>
                <w:szCs w:val="20"/>
              </w:rPr>
            </w:pPr>
            <w:r w:rsidRPr="008D55D7">
              <w:rPr>
                <w:b/>
                <w:bCs/>
                <w:sz w:val="20"/>
                <w:szCs w:val="20"/>
              </w:rPr>
              <w:t>92,75000</w:t>
            </w:r>
          </w:p>
        </w:tc>
        <w:tc>
          <w:tcPr>
            <w:tcW w:w="812" w:type="pct"/>
            <w:tcBorders>
              <w:top w:val="nil"/>
              <w:left w:val="nil"/>
              <w:bottom w:val="single" w:sz="4" w:space="0" w:color="auto"/>
              <w:right w:val="single" w:sz="4" w:space="0" w:color="auto"/>
            </w:tcBorders>
            <w:shd w:val="clear" w:color="000000" w:fill="FFFFFF"/>
            <w:noWrap/>
            <w:hideMark/>
          </w:tcPr>
          <w:p w14:paraId="1C00DBC3" w14:textId="77777777" w:rsidR="008D55D7" w:rsidRPr="008D55D7" w:rsidRDefault="008D55D7" w:rsidP="008D55D7">
            <w:pPr>
              <w:jc w:val="right"/>
              <w:rPr>
                <w:b/>
                <w:bCs/>
                <w:sz w:val="20"/>
                <w:szCs w:val="20"/>
              </w:rPr>
            </w:pPr>
            <w:r w:rsidRPr="008D55D7">
              <w:rPr>
                <w:b/>
                <w:bCs/>
                <w:sz w:val="20"/>
                <w:szCs w:val="20"/>
              </w:rPr>
              <w:t>92,75000</w:t>
            </w:r>
          </w:p>
        </w:tc>
        <w:tc>
          <w:tcPr>
            <w:tcW w:w="108" w:type="pct"/>
            <w:vAlign w:val="center"/>
            <w:hideMark/>
          </w:tcPr>
          <w:p w14:paraId="67FB8581" w14:textId="77777777" w:rsidR="008D55D7" w:rsidRPr="008D55D7" w:rsidRDefault="008D55D7" w:rsidP="008D55D7">
            <w:pPr>
              <w:rPr>
                <w:sz w:val="20"/>
                <w:szCs w:val="20"/>
              </w:rPr>
            </w:pPr>
          </w:p>
        </w:tc>
      </w:tr>
      <w:tr w:rsidR="008D55D7" w:rsidRPr="008D55D7" w14:paraId="22C2BEDF" w14:textId="77777777" w:rsidTr="00692B5A">
        <w:trPr>
          <w:trHeight w:val="58"/>
        </w:trPr>
        <w:tc>
          <w:tcPr>
            <w:tcW w:w="1918" w:type="pct"/>
            <w:tcBorders>
              <w:top w:val="nil"/>
              <w:left w:val="single" w:sz="4" w:space="0" w:color="auto"/>
              <w:bottom w:val="single" w:sz="4" w:space="0" w:color="auto"/>
              <w:right w:val="single" w:sz="4" w:space="0" w:color="auto"/>
            </w:tcBorders>
            <w:shd w:val="clear" w:color="000000" w:fill="FFFFFF"/>
            <w:hideMark/>
          </w:tcPr>
          <w:p w14:paraId="502A6D9A" w14:textId="77777777" w:rsidR="008D55D7" w:rsidRPr="008D55D7" w:rsidRDefault="008D55D7" w:rsidP="008D55D7">
            <w:pPr>
              <w:rPr>
                <w:sz w:val="20"/>
                <w:szCs w:val="20"/>
              </w:rPr>
            </w:pPr>
            <w:r w:rsidRPr="008D55D7">
              <w:rPr>
                <w:sz w:val="20"/>
                <w:szCs w:val="20"/>
              </w:rPr>
              <w:t>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нежилых помещений, расположенных в них</w:t>
            </w:r>
          </w:p>
        </w:tc>
        <w:tc>
          <w:tcPr>
            <w:tcW w:w="832" w:type="pct"/>
            <w:tcBorders>
              <w:top w:val="nil"/>
              <w:left w:val="nil"/>
              <w:bottom w:val="single" w:sz="4" w:space="0" w:color="auto"/>
              <w:right w:val="single" w:sz="4" w:space="0" w:color="auto"/>
            </w:tcBorders>
            <w:shd w:val="clear" w:color="000000" w:fill="FFFFFF"/>
            <w:hideMark/>
          </w:tcPr>
          <w:p w14:paraId="06BB87C3" w14:textId="77777777" w:rsidR="008D55D7" w:rsidRPr="008D55D7" w:rsidRDefault="008D55D7" w:rsidP="008D55D7">
            <w:pPr>
              <w:jc w:val="center"/>
              <w:rPr>
                <w:sz w:val="20"/>
                <w:szCs w:val="20"/>
              </w:rPr>
            </w:pPr>
            <w:r w:rsidRPr="008D55D7">
              <w:rPr>
                <w:sz w:val="20"/>
                <w:szCs w:val="20"/>
              </w:rPr>
              <w:t>09 1 02 90040</w:t>
            </w:r>
          </w:p>
        </w:tc>
        <w:tc>
          <w:tcPr>
            <w:tcW w:w="518" w:type="pct"/>
            <w:tcBorders>
              <w:top w:val="nil"/>
              <w:left w:val="nil"/>
              <w:bottom w:val="single" w:sz="4" w:space="0" w:color="auto"/>
              <w:right w:val="single" w:sz="4" w:space="0" w:color="auto"/>
            </w:tcBorders>
            <w:shd w:val="clear" w:color="000000" w:fill="FFFFFF"/>
            <w:hideMark/>
          </w:tcPr>
          <w:p w14:paraId="6353FD02"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281E2645" w14:textId="77777777" w:rsidR="008D55D7" w:rsidRPr="008D55D7" w:rsidRDefault="008D55D7" w:rsidP="008D55D7">
            <w:pPr>
              <w:jc w:val="right"/>
              <w:rPr>
                <w:b/>
                <w:bCs/>
                <w:sz w:val="20"/>
                <w:szCs w:val="20"/>
              </w:rPr>
            </w:pPr>
            <w:r w:rsidRPr="008D55D7">
              <w:rPr>
                <w:b/>
                <w:bCs/>
                <w:sz w:val="20"/>
                <w:szCs w:val="20"/>
              </w:rPr>
              <w:t>92,75000</w:t>
            </w:r>
          </w:p>
        </w:tc>
        <w:tc>
          <w:tcPr>
            <w:tcW w:w="812" w:type="pct"/>
            <w:tcBorders>
              <w:top w:val="nil"/>
              <w:left w:val="nil"/>
              <w:bottom w:val="single" w:sz="4" w:space="0" w:color="auto"/>
              <w:right w:val="single" w:sz="4" w:space="0" w:color="auto"/>
            </w:tcBorders>
            <w:shd w:val="clear" w:color="000000" w:fill="FFFFFF"/>
            <w:noWrap/>
            <w:hideMark/>
          </w:tcPr>
          <w:p w14:paraId="27AEF82A" w14:textId="77777777" w:rsidR="008D55D7" w:rsidRPr="008D55D7" w:rsidRDefault="008D55D7" w:rsidP="008D55D7">
            <w:pPr>
              <w:jc w:val="right"/>
              <w:rPr>
                <w:b/>
                <w:bCs/>
                <w:sz w:val="20"/>
                <w:szCs w:val="20"/>
              </w:rPr>
            </w:pPr>
            <w:r w:rsidRPr="008D55D7">
              <w:rPr>
                <w:b/>
                <w:bCs/>
                <w:sz w:val="20"/>
                <w:szCs w:val="20"/>
              </w:rPr>
              <w:t>92,75000</w:t>
            </w:r>
          </w:p>
        </w:tc>
        <w:tc>
          <w:tcPr>
            <w:tcW w:w="108" w:type="pct"/>
            <w:vAlign w:val="center"/>
            <w:hideMark/>
          </w:tcPr>
          <w:p w14:paraId="7E732797" w14:textId="77777777" w:rsidR="008D55D7" w:rsidRPr="008D55D7" w:rsidRDefault="008D55D7" w:rsidP="008D55D7">
            <w:pPr>
              <w:rPr>
                <w:sz w:val="20"/>
                <w:szCs w:val="20"/>
              </w:rPr>
            </w:pPr>
          </w:p>
        </w:tc>
      </w:tr>
      <w:tr w:rsidR="008D55D7" w:rsidRPr="008D55D7" w14:paraId="1FB16954" w14:textId="77777777" w:rsidTr="00692B5A">
        <w:trPr>
          <w:trHeight w:val="312"/>
        </w:trPr>
        <w:tc>
          <w:tcPr>
            <w:tcW w:w="1918" w:type="pct"/>
            <w:tcBorders>
              <w:top w:val="nil"/>
              <w:left w:val="single" w:sz="4" w:space="0" w:color="auto"/>
              <w:bottom w:val="single" w:sz="4" w:space="0" w:color="auto"/>
              <w:right w:val="single" w:sz="4" w:space="0" w:color="auto"/>
            </w:tcBorders>
            <w:shd w:val="clear" w:color="000000" w:fill="FFFFFF"/>
            <w:hideMark/>
          </w:tcPr>
          <w:p w14:paraId="242143F6" w14:textId="77777777" w:rsidR="008D55D7" w:rsidRPr="008D55D7" w:rsidRDefault="008D55D7" w:rsidP="008D55D7">
            <w:pPr>
              <w:rPr>
                <w:sz w:val="20"/>
                <w:szCs w:val="20"/>
              </w:rPr>
            </w:pPr>
            <w:r w:rsidRPr="008D55D7">
              <w:rPr>
                <w:sz w:val="20"/>
                <w:szCs w:val="20"/>
              </w:rPr>
              <w:t>Иные бюджетные ассигнования</w:t>
            </w:r>
          </w:p>
        </w:tc>
        <w:tc>
          <w:tcPr>
            <w:tcW w:w="832" w:type="pct"/>
            <w:tcBorders>
              <w:top w:val="nil"/>
              <w:left w:val="nil"/>
              <w:bottom w:val="single" w:sz="4" w:space="0" w:color="auto"/>
              <w:right w:val="single" w:sz="4" w:space="0" w:color="auto"/>
            </w:tcBorders>
            <w:shd w:val="clear" w:color="000000" w:fill="FFFFFF"/>
            <w:hideMark/>
          </w:tcPr>
          <w:p w14:paraId="2B38EAC4" w14:textId="77777777" w:rsidR="008D55D7" w:rsidRPr="008D55D7" w:rsidRDefault="008D55D7" w:rsidP="008D55D7">
            <w:pPr>
              <w:jc w:val="center"/>
              <w:rPr>
                <w:sz w:val="20"/>
                <w:szCs w:val="20"/>
              </w:rPr>
            </w:pPr>
            <w:r w:rsidRPr="008D55D7">
              <w:rPr>
                <w:sz w:val="20"/>
                <w:szCs w:val="20"/>
              </w:rPr>
              <w:t>09 1 02 90040</w:t>
            </w:r>
          </w:p>
        </w:tc>
        <w:tc>
          <w:tcPr>
            <w:tcW w:w="518" w:type="pct"/>
            <w:tcBorders>
              <w:top w:val="nil"/>
              <w:left w:val="nil"/>
              <w:bottom w:val="single" w:sz="4" w:space="0" w:color="auto"/>
              <w:right w:val="single" w:sz="4" w:space="0" w:color="auto"/>
            </w:tcBorders>
            <w:shd w:val="clear" w:color="000000" w:fill="FFFFFF"/>
            <w:hideMark/>
          </w:tcPr>
          <w:p w14:paraId="41933619" w14:textId="77777777" w:rsidR="008D55D7" w:rsidRPr="008D55D7" w:rsidRDefault="008D55D7" w:rsidP="008D55D7">
            <w:pPr>
              <w:jc w:val="center"/>
              <w:rPr>
                <w:sz w:val="20"/>
                <w:szCs w:val="20"/>
              </w:rPr>
            </w:pPr>
            <w:r w:rsidRPr="008D55D7">
              <w:rPr>
                <w:sz w:val="20"/>
                <w:szCs w:val="20"/>
              </w:rPr>
              <w:t>800</w:t>
            </w:r>
          </w:p>
        </w:tc>
        <w:tc>
          <w:tcPr>
            <w:tcW w:w="812" w:type="pct"/>
            <w:tcBorders>
              <w:top w:val="nil"/>
              <w:left w:val="nil"/>
              <w:bottom w:val="single" w:sz="4" w:space="0" w:color="auto"/>
              <w:right w:val="single" w:sz="4" w:space="0" w:color="auto"/>
            </w:tcBorders>
            <w:shd w:val="clear" w:color="000000" w:fill="FFFFFF"/>
            <w:noWrap/>
            <w:hideMark/>
          </w:tcPr>
          <w:p w14:paraId="478F2F34" w14:textId="77777777" w:rsidR="008D55D7" w:rsidRPr="008D55D7" w:rsidRDefault="008D55D7" w:rsidP="008D55D7">
            <w:pPr>
              <w:jc w:val="right"/>
              <w:rPr>
                <w:b/>
                <w:bCs/>
                <w:sz w:val="20"/>
                <w:szCs w:val="20"/>
              </w:rPr>
            </w:pPr>
            <w:r w:rsidRPr="008D55D7">
              <w:rPr>
                <w:b/>
                <w:bCs/>
                <w:sz w:val="20"/>
                <w:szCs w:val="20"/>
              </w:rPr>
              <w:t>92,75000</w:t>
            </w:r>
          </w:p>
        </w:tc>
        <w:tc>
          <w:tcPr>
            <w:tcW w:w="812" w:type="pct"/>
            <w:tcBorders>
              <w:top w:val="nil"/>
              <w:left w:val="nil"/>
              <w:bottom w:val="single" w:sz="4" w:space="0" w:color="auto"/>
              <w:right w:val="single" w:sz="4" w:space="0" w:color="auto"/>
            </w:tcBorders>
            <w:shd w:val="clear" w:color="000000" w:fill="FFFFFF"/>
            <w:noWrap/>
            <w:hideMark/>
          </w:tcPr>
          <w:p w14:paraId="5B12BABA" w14:textId="77777777" w:rsidR="008D55D7" w:rsidRPr="008D55D7" w:rsidRDefault="008D55D7" w:rsidP="008D55D7">
            <w:pPr>
              <w:jc w:val="right"/>
              <w:rPr>
                <w:b/>
                <w:bCs/>
                <w:sz w:val="20"/>
                <w:szCs w:val="20"/>
              </w:rPr>
            </w:pPr>
            <w:r w:rsidRPr="008D55D7">
              <w:rPr>
                <w:b/>
                <w:bCs/>
                <w:sz w:val="20"/>
                <w:szCs w:val="20"/>
              </w:rPr>
              <w:t>92,75000</w:t>
            </w:r>
          </w:p>
        </w:tc>
        <w:tc>
          <w:tcPr>
            <w:tcW w:w="108" w:type="pct"/>
            <w:vAlign w:val="center"/>
            <w:hideMark/>
          </w:tcPr>
          <w:p w14:paraId="78924D6E" w14:textId="77777777" w:rsidR="008D55D7" w:rsidRPr="008D55D7" w:rsidRDefault="008D55D7" w:rsidP="008D55D7">
            <w:pPr>
              <w:rPr>
                <w:sz w:val="20"/>
                <w:szCs w:val="20"/>
              </w:rPr>
            </w:pPr>
          </w:p>
        </w:tc>
      </w:tr>
      <w:tr w:rsidR="008D55D7" w:rsidRPr="008D55D7" w14:paraId="2D11A607" w14:textId="77777777" w:rsidTr="00692B5A">
        <w:trPr>
          <w:trHeight w:val="843"/>
        </w:trPr>
        <w:tc>
          <w:tcPr>
            <w:tcW w:w="1918" w:type="pct"/>
            <w:tcBorders>
              <w:top w:val="nil"/>
              <w:left w:val="single" w:sz="4" w:space="0" w:color="auto"/>
              <w:bottom w:val="single" w:sz="4" w:space="0" w:color="auto"/>
              <w:right w:val="single" w:sz="4" w:space="0" w:color="auto"/>
            </w:tcBorders>
            <w:shd w:val="clear" w:color="000000" w:fill="FFFFFF"/>
            <w:hideMark/>
          </w:tcPr>
          <w:p w14:paraId="7422726F" w14:textId="77777777" w:rsidR="008D55D7" w:rsidRPr="008D55D7" w:rsidRDefault="008D55D7" w:rsidP="008D55D7">
            <w:pPr>
              <w:rPr>
                <w:sz w:val="20"/>
                <w:szCs w:val="20"/>
              </w:rPr>
            </w:pPr>
            <w:r w:rsidRPr="008D55D7">
              <w:rPr>
                <w:sz w:val="20"/>
                <w:szCs w:val="20"/>
              </w:rPr>
              <w:t xml:space="preserve">Основное мероприятие "Оплата услуг управляющим организациям, товариществам собственников жилья, товариществам собственников недвижимости, жилищным кооперативам или иным специализированным потребительским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в целях возмещения затрат за содержание муниципальных нежилых помещений, включающих </w:t>
            </w:r>
            <w:r w:rsidRPr="008D55D7">
              <w:rPr>
                <w:sz w:val="20"/>
                <w:szCs w:val="20"/>
              </w:rPr>
              <w:lastRenderedPageBreak/>
              <w:t>плату за услуги, работы по управлению многоквартирными домами, за содержание и текущий ремонт общего имущества многоквартирных домов, за коммунальные ресурсы, потребляемые при использовании и содержании общего имущества многоквартирных домов"</w:t>
            </w:r>
          </w:p>
        </w:tc>
        <w:tc>
          <w:tcPr>
            <w:tcW w:w="832" w:type="pct"/>
            <w:tcBorders>
              <w:top w:val="nil"/>
              <w:left w:val="nil"/>
              <w:bottom w:val="single" w:sz="4" w:space="0" w:color="auto"/>
              <w:right w:val="single" w:sz="4" w:space="0" w:color="auto"/>
            </w:tcBorders>
            <w:shd w:val="clear" w:color="000000" w:fill="FFFFFF"/>
            <w:hideMark/>
          </w:tcPr>
          <w:p w14:paraId="688D11FE" w14:textId="77777777" w:rsidR="008D55D7" w:rsidRPr="008D55D7" w:rsidRDefault="008D55D7" w:rsidP="008D55D7">
            <w:pPr>
              <w:jc w:val="center"/>
              <w:rPr>
                <w:sz w:val="20"/>
                <w:szCs w:val="20"/>
              </w:rPr>
            </w:pPr>
            <w:r w:rsidRPr="008D55D7">
              <w:rPr>
                <w:sz w:val="20"/>
                <w:szCs w:val="20"/>
              </w:rPr>
              <w:lastRenderedPageBreak/>
              <w:t>09 1 03 00000</w:t>
            </w:r>
          </w:p>
        </w:tc>
        <w:tc>
          <w:tcPr>
            <w:tcW w:w="518" w:type="pct"/>
            <w:tcBorders>
              <w:top w:val="nil"/>
              <w:left w:val="nil"/>
              <w:bottom w:val="single" w:sz="4" w:space="0" w:color="auto"/>
              <w:right w:val="single" w:sz="4" w:space="0" w:color="auto"/>
            </w:tcBorders>
            <w:shd w:val="clear" w:color="000000" w:fill="FFFFFF"/>
            <w:hideMark/>
          </w:tcPr>
          <w:p w14:paraId="06F83F47"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7CA03FE3" w14:textId="77777777" w:rsidR="008D55D7" w:rsidRPr="008D55D7" w:rsidRDefault="008D55D7" w:rsidP="008D55D7">
            <w:pPr>
              <w:jc w:val="right"/>
              <w:rPr>
                <w:b/>
                <w:bCs/>
                <w:sz w:val="20"/>
                <w:szCs w:val="20"/>
              </w:rPr>
            </w:pPr>
            <w:r w:rsidRPr="008D55D7">
              <w:rPr>
                <w:b/>
                <w:bCs/>
                <w:sz w:val="20"/>
                <w:szCs w:val="20"/>
              </w:rPr>
              <w:t>384,47005</w:t>
            </w:r>
          </w:p>
        </w:tc>
        <w:tc>
          <w:tcPr>
            <w:tcW w:w="812" w:type="pct"/>
            <w:tcBorders>
              <w:top w:val="nil"/>
              <w:left w:val="nil"/>
              <w:bottom w:val="single" w:sz="4" w:space="0" w:color="auto"/>
              <w:right w:val="single" w:sz="4" w:space="0" w:color="auto"/>
            </w:tcBorders>
            <w:shd w:val="clear" w:color="000000" w:fill="FFFFFF"/>
            <w:noWrap/>
            <w:hideMark/>
          </w:tcPr>
          <w:p w14:paraId="2ABFD10A" w14:textId="77777777" w:rsidR="008D55D7" w:rsidRPr="008D55D7" w:rsidRDefault="008D55D7" w:rsidP="008D55D7">
            <w:pPr>
              <w:jc w:val="right"/>
              <w:rPr>
                <w:b/>
                <w:bCs/>
                <w:sz w:val="20"/>
                <w:szCs w:val="20"/>
              </w:rPr>
            </w:pPr>
            <w:r w:rsidRPr="008D55D7">
              <w:rPr>
                <w:b/>
                <w:bCs/>
                <w:sz w:val="20"/>
                <w:szCs w:val="20"/>
              </w:rPr>
              <w:t>384,47005</w:t>
            </w:r>
          </w:p>
        </w:tc>
        <w:tc>
          <w:tcPr>
            <w:tcW w:w="108" w:type="pct"/>
            <w:vAlign w:val="center"/>
            <w:hideMark/>
          </w:tcPr>
          <w:p w14:paraId="1BC343ED" w14:textId="77777777" w:rsidR="008D55D7" w:rsidRPr="008D55D7" w:rsidRDefault="008D55D7" w:rsidP="008D55D7">
            <w:pPr>
              <w:rPr>
                <w:sz w:val="20"/>
                <w:szCs w:val="20"/>
              </w:rPr>
            </w:pPr>
          </w:p>
        </w:tc>
      </w:tr>
      <w:tr w:rsidR="008D55D7" w:rsidRPr="008D55D7" w14:paraId="120D8945" w14:textId="77777777" w:rsidTr="00692B5A">
        <w:trPr>
          <w:trHeight w:val="701"/>
        </w:trPr>
        <w:tc>
          <w:tcPr>
            <w:tcW w:w="1918" w:type="pct"/>
            <w:tcBorders>
              <w:top w:val="nil"/>
              <w:left w:val="single" w:sz="4" w:space="0" w:color="auto"/>
              <w:bottom w:val="single" w:sz="4" w:space="0" w:color="auto"/>
              <w:right w:val="single" w:sz="4" w:space="0" w:color="auto"/>
            </w:tcBorders>
            <w:shd w:val="clear" w:color="000000" w:fill="FFFFFF"/>
            <w:hideMark/>
          </w:tcPr>
          <w:p w14:paraId="191B2699" w14:textId="77777777" w:rsidR="008D55D7" w:rsidRPr="008D55D7" w:rsidRDefault="008D55D7" w:rsidP="008D55D7">
            <w:pPr>
              <w:rPr>
                <w:sz w:val="20"/>
                <w:szCs w:val="20"/>
              </w:rPr>
            </w:pPr>
            <w:r w:rsidRPr="008D55D7">
              <w:rPr>
                <w:sz w:val="20"/>
                <w:szCs w:val="20"/>
              </w:rPr>
              <w:t>Оплата услуг управляющим организациям, товариществам собственников жилья, товариществам собственников недвижимости, жилищным кооперативам или иным специализированным потребительским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в целях возмещения затрат за содержание муниципальных нежилых помещений, включающих плату за услуги, работы по управлению многоквартирными домами, за содержание и текущий ремонт общего имущества многоквартирных домов, за коммунальные ресурсы, потребляемые при использовании и содержании общего имущества многоквартирных домов</w:t>
            </w:r>
          </w:p>
        </w:tc>
        <w:tc>
          <w:tcPr>
            <w:tcW w:w="832" w:type="pct"/>
            <w:tcBorders>
              <w:top w:val="nil"/>
              <w:left w:val="nil"/>
              <w:bottom w:val="single" w:sz="4" w:space="0" w:color="auto"/>
              <w:right w:val="single" w:sz="4" w:space="0" w:color="auto"/>
            </w:tcBorders>
            <w:shd w:val="clear" w:color="000000" w:fill="FFFFFF"/>
            <w:hideMark/>
          </w:tcPr>
          <w:p w14:paraId="41A47D12" w14:textId="77777777" w:rsidR="008D55D7" w:rsidRPr="008D55D7" w:rsidRDefault="008D55D7" w:rsidP="008D55D7">
            <w:pPr>
              <w:jc w:val="center"/>
              <w:rPr>
                <w:sz w:val="20"/>
                <w:szCs w:val="20"/>
              </w:rPr>
            </w:pPr>
            <w:r w:rsidRPr="008D55D7">
              <w:rPr>
                <w:sz w:val="20"/>
                <w:szCs w:val="20"/>
              </w:rPr>
              <w:t>09 1 03 90050</w:t>
            </w:r>
          </w:p>
        </w:tc>
        <w:tc>
          <w:tcPr>
            <w:tcW w:w="518" w:type="pct"/>
            <w:tcBorders>
              <w:top w:val="nil"/>
              <w:left w:val="nil"/>
              <w:bottom w:val="single" w:sz="4" w:space="0" w:color="auto"/>
              <w:right w:val="single" w:sz="4" w:space="0" w:color="auto"/>
            </w:tcBorders>
            <w:shd w:val="clear" w:color="000000" w:fill="FFFFFF"/>
            <w:hideMark/>
          </w:tcPr>
          <w:p w14:paraId="5E5EEBF0"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7A8E2C34" w14:textId="77777777" w:rsidR="008D55D7" w:rsidRPr="008D55D7" w:rsidRDefault="008D55D7" w:rsidP="008D55D7">
            <w:pPr>
              <w:jc w:val="right"/>
              <w:rPr>
                <w:b/>
                <w:bCs/>
                <w:sz w:val="20"/>
                <w:szCs w:val="20"/>
              </w:rPr>
            </w:pPr>
            <w:r w:rsidRPr="008D55D7">
              <w:rPr>
                <w:b/>
                <w:bCs/>
                <w:sz w:val="20"/>
                <w:szCs w:val="20"/>
              </w:rPr>
              <w:t>384,47005</w:t>
            </w:r>
          </w:p>
        </w:tc>
        <w:tc>
          <w:tcPr>
            <w:tcW w:w="812" w:type="pct"/>
            <w:tcBorders>
              <w:top w:val="nil"/>
              <w:left w:val="nil"/>
              <w:bottom w:val="single" w:sz="4" w:space="0" w:color="auto"/>
              <w:right w:val="single" w:sz="4" w:space="0" w:color="auto"/>
            </w:tcBorders>
            <w:shd w:val="clear" w:color="000000" w:fill="FFFFFF"/>
            <w:noWrap/>
            <w:hideMark/>
          </w:tcPr>
          <w:p w14:paraId="3B42B4D0" w14:textId="77777777" w:rsidR="008D55D7" w:rsidRPr="008D55D7" w:rsidRDefault="008D55D7" w:rsidP="008D55D7">
            <w:pPr>
              <w:jc w:val="right"/>
              <w:rPr>
                <w:b/>
                <w:bCs/>
                <w:sz w:val="20"/>
                <w:szCs w:val="20"/>
              </w:rPr>
            </w:pPr>
            <w:r w:rsidRPr="008D55D7">
              <w:rPr>
                <w:b/>
                <w:bCs/>
                <w:sz w:val="20"/>
                <w:szCs w:val="20"/>
              </w:rPr>
              <w:t>384,47005</w:t>
            </w:r>
          </w:p>
        </w:tc>
        <w:tc>
          <w:tcPr>
            <w:tcW w:w="108" w:type="pct"/>
            <w:vAlign w:val="center"/>
            <w:hideMark/>
          </w:tcPr>
          <w:p w14:paraId="091F5506" w14:textId="77777777" w:rsidR="008D55D7" w:rsidRPr="008D55D7" w:rsidRDefault="008D55D7" w:rsidP="008D55D7">
            <w:pPr>
              <w:rPr>
                <w:sz w:val="20"/>
                <w:szCs w:val="20"/>
              </w:rPr>
            </w:pPr>
          </w:p>
        </w:tc>
      </w:tr>
      <w:tr w:rsidR="008D55D7" w:rsidRPr="008D55D7" w14:paraId="66D5CD31" w14:textId="77777777" w:rsidTr="00692B5A">
        <w:trPr>
          <w:trHeight w:val="58"/>
        </w:trPr>
        <w:tc>
          <w:tcPr>
            <w:tcW w:w="1918" w:type="pct"/>
            <w:tcBorders>
              <w:top w:val="nil"/>
              <w:left w:val="single" w:sz="4" w:space="0" w:color="auto"/>
              <w:bottom w:val="single" w:sz="4" w:space="0" w:color="auto"/>
              <w:right w:val="single" w:sz="4" w:space="0" w:color="auto"/>
            </w:tcBorders>
            <w:shd w:val="clear" w:color="000000" w:fill="FFFFFF"/>
            <w:hideMark/>
          </w:tcPr>
          <w:p w14:paraId="2C57D77C" w14:textId="77777777" w:rsidR="008D55D7" w:rsidRPr="008D55D7" w:rsidRDefault="008D55D7" w:rsidP="008D55D7">
            <w:pPr>
              <w:rPr>
                <w:sz w:val="20"/>
                <w:szCs w:val="20"/>
              </w:rPr>
            </w:pPr>
            <w:r w:rsidRPr="008D55D7">
              <w:rPr>
                <w:sz w:val="20"/>
                <w:szCs w:val="20"/>
              </w:rPr>
              <w:t xml:space="preserve">Закупка товаров, работ и услуг для </w:t>
            </w:r>
            <w:r w:rsidRPr="008D55D7">
              <w:rPr>
                <w:sz w:val="20"/>
                <w:szCs w:val="20"/>
              </w:rPr>
              <w:br/>
              <w:t>обеспечения государственных (муниципальных) нужд</w:t>
            </w:r>
          </w:p>
        </w:tc>
        <w:tc>
          <w:tcPr>
            <w:tcW w:w="832" w:type="pct"/>
            <w:tcBorders>
              <w:top w:val="nil"/>
              <w:left w:val="nil"/>
              <w:bottom w:val="single" w:sz="4" w:space="0" w:color="auto"/>
              <w:right w:val="single" w:sz="4" w:space="0" w:color="auto"/>
            </w:tcBorders>
            <w:shd w:val="clear" w:color="000000" w:fill="FFFFFF"/>
            <w:hideMark/>
          </w:tcPr>
          <w:p w14:paraId="40F28B76" w14:textId="77777777" w:rsidR="008D55D7" w:rsidRPr="008D55D7" w:rsidRDefault="008D55D7" w:rsidP="008D55D7">
            <w:pPr>
              <w:jc w:val="center"/>
              <w:rPr>
                <w:sz w:val="20"/>
                <w:szCs w:val="20"/>
              </w:rPr>
            </w:pPr>
            <w:r w:rsidRPr="008D55D7">
              <w:rPr>
                <w:sz w:val="20"/>
                <w:szCs w:val="20"/>
              </w:rPr>
              <w:t>09 1 03 90050</w:t>
            </w:r>
          </w:p>
        </w:tc>
        <w:tc>
          <w:tcPr>
            <w:tcW w:w="518" w:type="pct"/>
            <w:tcBorders>
              <w:top w:val="nil"/>
              <w:left w:val="nil"/>
              <w:bottom w:val="single" w:sz="4" w:space="0" w:color="auto"/>
              <w:right w:val="single" w:sz="4" w:space="0" w:color="auto"/>
            </w:tcBorders>
            <w:shd w:val="clear" w:color="000000" w:fill="FFFFFF"/>
            <w:hideMark/>
          </w:tcPr>
          <w:p w14:paraId="33DCF86C" w14:textId="77777777" w:rsidR="008D55D7" w:rsidRPr="008D55D7" w:rsidRDefault="008D55D7" w:rsidP="008D55D7">
            <w:pPr>
              <w:jc w:val="center"/>
              <w:rPr>
                <w:sz w:val="20"/>
                <w:szCs w:val="20"/>
              </w:rPr>
            </w:pPr>
            <w:r w:rsidRPr="008D55D7">
              <w:rPr>
                <w:sz w:val="20"/>
                <w:szCs w:val="20"/>
              </w:rPr>
              <w:t>200</w:t>
            </w:r>
          </w:p>
        </w:tc>
        <w:tc>
          <w:tcPr>
            <w:tcW w:w="812" w:type="pct"/>
            <w:tcBorders>
              <w:top w:val="nil"/>
              <w:left w:val="nil"/>
              <w:bottom w:val="single" w:sz="4" w:space="0" w:color="auto"/>
              <w:right w:val="single" w:sz="4" w:space="0" w:color="auto"/>
            </w:tcBorders>
            <w:shd w:val="clear" w:color="000000" w:fill="FFFFFF"/>
            <w:noWrap/>
            <w:hideMark/>
          </w:tcPr>
          <w:p w14:paraId="3F3316CF" w14:textId="77777777" w:rsidR="008D55D7" w:rsidRPr="008D55D7" w:rsidRDefault="008D55D7" w:rsidP="008D55D7">
            <w:pPr>
              <w:jc w:val="right"/>
              <w:rPr>
                <w:b/>
                <w:bCs/>
                <w:sz w:val="20"/>
                <w:szCs w:val="20"/>
              </w:rPr>
            </w:pPr>
            <w:r w:rsidRPr="008D55D7">
              <w:rPr>
                <w:b/>
                <w:bCs/>
                <w:sz w:val="20"/>
                <w:szCs w:val="20"/>
              </w:rPr>
              <w:t>384,47005</w:t>
            </w:r>
          </w:p>
        </w:tc>
        <w:tc>
          <w:tcPr>
            <w:tcW w:w="812" w:type="pct"/>
            <w:tcBorders>
              <w:top w:val="nil"/>
              <w:left w:val="nil"/>
              <w:bottom w:val="single" w:sz="4" w:space="0" w:color="auto"/>
              <w:right w:val="single" w:sz="4" w:space="0" w:color="auto"/>
            </w:tcBorders>
            <w:shd w:val="clear" w:color="000000" w:fill="FFFFFF"/>
            <w:noWrap/>
            <w:hideMark/>
          </w:tcPr>
          <w:p w14:paraId="25FED94B" w14:textId="77777777" w:rsidR="008D55D7" w:rsidRPr="008D55D7" w:rsidRDefault="008D55D7" w:rsidP="008D55D7">
            <w:pPr>
              <w:jc w:val="right"/>
              <w:rPr>
                <w:b/>
                <w:bCs/>
                <w:sz w:val="20"/>
                <w:szCs w:val="20"/>
              </w:rPr>
            </w:pPr>
            <w:r w:rsidRPr="008D55D7">
              <w:rPr>
                <w:b/>
                <w:bCs/>
                <w:sz w:val="20"/>
                <w:szCs w:val="20"/>
              </w:rPr>
              <w:t>384,47005</w:t>
            </w:r>
          </w:p>
        </w:tc>
        <w:tc>
          <w:tcPr>
            <w:tcW w:w="108" w:type="pct"/>
            <w:vAlign w:val="center"/>
            <w:hideMark/>
          </w:tcPr>
          <w:p w14:paraId="3CE2E0C5" w14:textId="77777777" w:rsidR="008D55D7" w:rsidRPr="008D55D7" w:rsidRDefault="008D55D7" w:rsidP="008D55D7">
            <w:pPr>
              <w:rPr>
                <w:sz w:val="20"/>
                <w:szCs w:val="20"/>
              </w:rPr>
            </w:pPr>
          </w:p>
        </w:tc>
      </w:tr>
      <w:tr w:rsidR="008D55D7" w:rsidRPr="008D55D7" w14:paraId="0ECE42CB" w14:textId="77777777" w:rsidTr="00692B5A">
        <w:trPr>
          <w:trHeight w:val="542"/>
        </w:trPr>
        <w:tc>
          <w:tcPr>
            <w:tcW w:w="1918" w:type="pct"/>
            <w:tcBorders>
              <w:top w:val="nil"/>
              <w:left w:val="single" w:sz="4" w:space="0" w:color="auto"/>
              <w:bottom w:val="single" w:sz="4" w:space="0" w:color="auto"/>
              <w:right w:val="single" w:sz="4" w:space="0" w:color="auto"/>
            </w:tcBorders>
            <w:shd w:val="clear" w:color="000000" w:fill="FFFFFF"/>
            <w:hideMark/>
          </w:tcPr>
          <w:p w14:paraId="332DB2A9" w14:textId="77777777" w:rsidR="008D55D7" w:rsidRPr="008D55D7" w:rsidRDefault="008D55D7" w:rsidP="008D55D7">
            <w:pPr>
              <w:rPr>
                <w:sz w:val="20"/>
                <w:szCs w:val="20"/>
              </w:rPr>
            </w:pPr>
            <w:r w:rsidRPr="008D55D7">
              <w:rPr>
                <w:sz w:val="20"/>
                <w:szCs w:val="20"/>
              </w:rPr>
              <w:t>Основное мероприятие "Оформление права муниципальной собственности на земельные участки под автомобильными дорогами"</w:t>
            </w:r>
          </w:p>
        </w:tc>
        <w:tc>
          <w:tcPr>
            <w:tcW w:w="832" w:type="pct"/>
            <w:tcBorders>
              <w:top w:val="nil"/>
              <w:left w:val="nil"/>
              <w:bottom w:val="single" w:sz="4" w:space="0" w:color="auto"/>
              <w:right w:val="single" w:sz="4" w:space="0" w:color="auto"/>
            </w:tcBorders>
            <w:shd w:val="clear" w:color="000000" w:fill="FFFFFF"/>
            <w:hideMark/>
          </w:tcPr>
          <w:p w14:paraId="7B2BB969" w14:textId="77777777" w:rsidR="008D55D7" w:rsidRPr="008D55D7" w:rsidRDefault="008D55D7" w:rsidP="008D55D7">
            <w:pPr>
              <w:jc w:val="center"/>
              <w:rPr>
                <w:sz w:val="20"/>
                <w:szCs w:val="20"/>
              </w:rPr>
            </w:pPr>
            <w:r w:rsidRPr="008D55D7">
              <w:rPr>
                <w:sz w:val="20"/>
                <w:szCs w:val="20"/>
              </w:rPr>
              <w:t>09 1 04 00000</w:t>
            </w:r>
          </w:p>
        </w:tc>
        <w:tc>
          <w:tcPr>
            <w:tcW w:w="518" w:type="pct"/>
            <w:tcBorders>
              <w:top w:val="nil"/>
              <w:left w:val="nil"/>
              <w:bottom w:val="single" w:sz="4" w:space="0" w:color="auto"/>
              <w:right w:val="single" w:sz="4" w:space="0" w:color="auto"/>
            </w:tcBorders>
            <w:shd w:val="clear" w:color="000000" w:fill="FFFFFF"/>
            <w:hideMark/>
          </w:tcPr>
          <w:p w14:paraId="5774DDF0"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39733680"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13FE9F13"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2A2955D3" w14:textId="77777777" w:rsidR="008D55D7" w:rsidRPr="008D55D7" w:rsidRDefault="008D55D7" w:rsidP="008D55D7">
            <w:pPr>
              <w:rPr>
                <w:sz w:val="20"/>
                <w:szCs w:val="20"/>
              </w:rPr>
            </w:pPr>
          </w:p>
        </w:tc>
      </w:tr>
      <w:tr w:rsidR="008D55D7" w:rsidRPr="008D55D7" w14:paraId="53EDBB0A" w14:textId="77777777" w:rsidTr="00692B5A">
        <w:trPr>
          <w:trHeight w:val="58"/>
        </w:trPr>
        <w:tc>
          <w:tcPr>
            <w:tcW w:w="1918" w:type="pct"/>
            <w:tcBorders>
              <w:top w:val="nil"/>
              <w:left w:val="single" w:sz="4" w:space="0" w:color="auto"/>
              <w:bottom w:val="single" w:sz="4" w:space="0" w:color="auto"/>
              <w:right w:val="single" w:sz="4" w:space="0" w:color="auto"/>
            </w:tcBorders>
            <w:shd w:val="clear" w:color="000000" w:fill="FFFFFF"/>
            <w:hideMark/>
          </w:tcPr>
          <w:p w14:paraId="19E50FA2" w14:textId="77777777" w:rsidR="008D55D7" w:rsidRPr="008D55D7" w:rsidRDefault="008D55D7" w:rsidP="008D55D7">
            <w:pPr>
              <w:rPr>
                <w:sz w:val="20"/>
                <w:szCs w:val="20"/>
              </w:rPr>
            </w:pPr>
            <w:r w:rsidRPr="008D55D7">
              <w:rPr>
                <w:sz w:val="20"/>
                <w:szCs w:val="20"/>
              </w:rPr>
              <w:t>Оформление права муниципальной собственности на земельные участки под автомобильными дорогами</w:t>
            </w:r>
          </w:p>
        </w:tc>
        <w:tc>
          <w:tcPr>
            <w:tcW w:w="832" w:type="pct"/>
            <w:tcBorders>
              <w:top w:val="nil"/>
              <w:left w:val="nil"/>
              <w:bottom w:val="single" w:sz="4" w:space="0" w:color="auto"/>
              <w:right w:val="single" w:sz="4" w:space="0" w:color="auto"/>
            </w:tcBorders>
            <w:shd w:val="clear" w:color="000000" w:fill="FFFFFF"/>
            <w:hideMark/>
          </w:tcPr>
          <w:p w14:paraId="039581F0" w14:textId="77777777" w:rsidR="008D55D7" w:rsidRPr="008D55D7" w:rsidRDefault="008D55D7" w:rsidP="008D55D7">
            <w:pPr>
              <w:jc w:val="center"/>
              <w:rPr>
                <w:sz w:val="20"/>
                <w:szCs w:val="20"/>
              </w:rPr>
            </w:pPr>
            <w:r w:rsidRPr="008D55D7">
              <w:rPr>
                <w:sz w:val="20"/>
                <w:szCs w:val="20"/>
              </w:rPr>
              <w:t>09 1 04 90090</w:t>
            </w:r>
          </w:p>
        </w:tc>
        <w:tc>
          <w:tcPr>
            <w:tcW w:w="518" w:type="pct"/>
            <w:tcBorders>
              <w:top w:val="nil"/>
              <w:left w:val="nil"/>
              <w:bottom w:val="single" w:sz="4" w:space="0" w:color="auto"/>
              <w:right w:val="single" w:sz="4" w:space="0" w:color="auto"/>
            </w:tcBorders>
            <w:shd w:val="clear" w:color="000000" w:fill="FFFFFF"/>
            <w:hideMark/>
          </w:tcPr>
          <w:p w14:paraId="19A67DA0"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232E27C3"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3CB82601"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7F96B6BF" w14:textId="77777777" w:rsidR="008D55D7" w:rsidRPr="008D55D7" w:rsidRDefault="008D55D7" w:rsidP="008D55D7">
            <w:pPr>
              <w:rPr>
                <w:sz w:val="20"/>
                <w:szCs w:val="20"/>
              </w:rPr>
            </w:pPr>
          </w:p>
        </w:tc>
      </w:tr>
      <w:tr w:rsidR="008D55D7" w:rsidRPr="008D55D7" w14:paraId="481AA7B4" w14:textId="77777777" w:rsidTr="00692B5A">
        <w:trPr>
          <w:trHeight w:val="58"/>
        </w:trPr>
        <w:tc>
          <w:tcPr>
            <w:tcW w:w="1918" w:type="pct"/>
            <w:tcBorders>
              <w:top w:val="nil"/>
              <w:left w:val="single" w:sz="4" w:space="0" w:color="auto"/>
              <w:bottom w:val="single" w:sz="4" w:space="0" w:color="auto"/>
              <w:right w:val="single" w:sz="4" w:space="0" w:color="auto"/>
            </w:tcBorders>
            <w:shd w:val="clear" w:color="000000" w:fill="FFFFFF"/>
            <w:hideMark/>
          </w:tcPr>
          <w:p w14:paraId="622D5FFF" w14:textId="77777777" w:rsidR="008D55D7" w:rsidRPr="008D55D7" w:rsidRDefault="008D55D7" w:rsidP="008D55D7">
            <w:pPr>
              <w:rPr>
                <w:sz w:val="20"/>
                <w:szCs w:val="20"/>
              </w:rPr>
            </w:pPr>
            <w:r w:rsidRPr="008D55D7">
              <w:rPr>
                <w:sz w:val="20"/>
                <w:szCs w:val="20"/>
              </w:rPr>
              <w:t xml:space="preserve">Закупка товаров, работ и услуг для </w:t>
            </w:r>
            <w:r w:rsidRPr="008D55D7">
              <w:rPr>
                <w:sz w:val="20"/>
                <w:szCs w:val="20"/>
              </w:rPr>
              <w:br/>
              <w:t>обеспечения государственных (муниципальных) нужд</w:t>
            </w:r>
          </w:p>
        </w:tc>
        <w:tc>
          <w:tcPr>
            <w:tcW w:w="832" w:type="pct"/>
            <w:tcBorders>
              <w:top w:val="nil"/>
              <w:left w:val="nil"/>
              <w:bottom w:val="single" w:sz="4" w:space="0" w:color="auto"/>
              <w:right w:val="single" w:sz="4" w:space="0" w:color="auto"/>
            </w:tcBorders>
            <w:shd w:val="clear" w:color="000000" w:fill="FFFFFF"/>
            <w:hideMark/>
          </w:tcPr>
          <w:p w14:paraId="01C8B306" w14:textId="77777777" w:rsidR="008D55D7" w:rsidRPr="008D55D7" w:rsidRDefault="008D55D7" w:rsidP="008D55D7">
            <w:pPr>
              <w:jc w:val="center"/>
              <w:rPr>
                <w:sz w:val="20"/>
                <w:szCs w:val="20"/>
              </w:rPr>
            </w:pPr>
            <w:r w:rsidRPr="008D55D7">
              <w:rPr>
                <w:sz w:val="20"/>
                <w:szCs w:val="20"/>
              </w:rPr>
              <w:t>09 1 04 90090</w:t>
            </w:r>
          </w:p>
        </w:tc>
        <w:tc>
          <w:tcPr>
            <w:tcW w:w="518" w:type="pct"/>
            <w:tcBorders>
              <w:top w:val="nil"/>
              <w:left w:val="nil"/>
              <w:bottom w:val="single" w:sz="4" w:space="0" w:color="auto"/>
              <w:right w:val="single" w:sz="4" w:space="0" w:color="auto"/>
            </w:tcBorders>
            <w:shd w:val="clear" w:color="000000" w:fill="FFFFFF"/>
            <w:hideMark/>
          </w:tcPr>
          <w:p w14:paraId="0B88AA8D" w14:textId="77777777" w:rsidR="008D55D7" w:rsidRPr="008D55D7" w:rsidRDefault="008D55D7" w:rsidP="008D55D7">
            <w:pPr>
              <w:jc w:val="center"/>
              <w:rPr>
                <w:sz w:val="20"/>
                <w:szCs w:val="20"/>
              </w:rPr>
            </w:pPr>
            <w:r w:rsidRPr="008D55D7">
              <w:rPr>
                <w:sz w:val="20"/>
                <w:szCs w:val="20"/>
              </w:rPr>
              <w:t>200</w:t>
            </w:r>
          </w:p>
        </w:tc>
        <w:tc>
          <w:tcPr>
            <w:tcW w:w="812" w:type="pct"/>
            <w:tcBorders>
              <w:top w:val="nil"/>
              <w:left w:val="nil"/>
              <w:bottom w:val="single" w:sz="4" w:space="0" w:color="auto"/>
              <w:right w:val="single" w:sz="4" w:space="0" w:color="auto"/>
            </w:tcBorders>
            <w:shd w:val="clear" w:color="000000" w:fill="FFFFFF"/>
            <w:noWrap/>
            <w:hideMark/>
          </w:tcPr>
          <w:p w14:paraId="15038DA3"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445D6957"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4E9F15F8" w14:textId="77777777" w:rsidR="008D55D7" w:rsidRPr="008D55D7" w:rsidRDefault="008D55D7" w:rsidP="008D55D7">
            <w:pPr>
              <w:rPr>
                <w:sz w:val="20"/>
                <w:szCs w:val="20"/>
              </w:rPr>
            </w:pPr>
          </w:p>
        </w:tc>
      </w:tr>
      <w:tr w:rsidR="008D55D7" w:rsidRPr="008D55D7" w14:paraId="14C97452" w14:textId="77777777" w:rsidTr="00692B5A">
        <w:trPr>
          <w:trHeight w:val="528"/>
        </w:trPr>
        <w:tc>
          <w:tcPr>
            <w:tcW w:w="1918" w:type="pct"/>
            <w:tcBorders>
              <w:top w:val="nil"/>
              <w:left w:val="single" w:sz="4" w:space="0" w:color="auto"/>
              <w:bottom w:val="single" w:sz="4" w:space="0" w:color="auto"/>
              <w:right w:val="single" w:sz="4" w:space="0" w:color="auto"/>
            </w:tcBorders>
            <w:shd w:val="clear" w:color="000000" w:fill="FFFFFF"/>
            <w:hideMark/>
          </w:tcPr>
          <w:p w14:paraId="41A091B6" w14:textId="77777777" w:rsidR="008D55D7" w:rsidRPr="008D55D7" w:rsidRDefault="008D55D7" w:rsidP="008D55D7">
            <w:pPr>
              <w:rPr>
                <w:b/>
                <w:bCs/>
                <w:sz w:val="20"/>
                <w:szCs w:val="20"/>
              </w:rPr>
            </w:pPr>
            <w:r w:rsidRPr="008D55D7">
              <w:rPr>
                <w:b/>
                <w:bCs/>
                <w:sz w:val="20"/>
                <w:szCs w:val="20"/>
              </w:rPr>
              <w:t>Подпрограмма «Содержание муниципального жилищного фонда»</w:t>
            </w:r>
          </w:p>
        </w:tc>
        <w:tc>
          <w:tcPr>
            <w:tcW w:w="832" w:type="pct"/>
            <w:tcBorders>
              <w:top w:val="nil"/>
              <w:left w:val="nil"/>
              <w:bottom w:val="single" w:sz="4" w:space="0" w:color="auto"/>
              <w:right w:val="single" w:sz="4" w:space="0" w:color="auto"/>
            </w:tcBorders>
            <w:shd w:val="clear" w:color="000000" w:fill="FFFFFF"/>
            <w:hideMark/>
          </w:tcPr>
          <w:p w14:paraId="4802CD7B" w14:textId="77777777" w:rsidR="008D55D7" w:rsidRPr="008D55D7" w:rsidRDefault="008D55D7" w:rsidP="008D55D7">
            <w:pPr>
              <w:jc w:val="center"/>
              <w:rPr>
                <w:b/>
                <w:bCs/>
                <w:sz w:val="20"/>
                <w:szCs w:val="20"/>
              </w:rPr>
            </w:pPr>
            <w:r w:rsidRPr="008D55D7">
              <w:rPr>
                <w:b/>
                <w:bCs/>
                <w:sz w:val="20"/>
                <w:szCs w:val="20"/>
              </w:rPr>
              <w:t>09 2 00 00000</w:t>
            </w:r>
          </w:p>
        </w:tc>
        <w:tc>
          <w:tcPr>
            <w:tcW w:w="518" w:type="pct"/>
            <w:tcBorders>
              <w:top w:val="nil"/>
              <w:left w:val="nil"/>
              <w:bottom w:val="single" w:sz="4" w:space="0" w:color="auto"/>
              <w:right w:val="single" w:sz="4" w:space="0" w:color="auto"/>
            </w:tcBorders>
            <w:shd w:val="clear" w:color="000000" w:fill="FFFFFF"/>
            <w:hideMark/>
          </w:tcPr>
          <w:p w14:paraId="2E91C3C6"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29103F79" w14:textId="77777777" w:rsidR="008D55D7" w:rsidRPr="008D55D7" w:rsidRDefault="008D55D7" w:rsidP="008D55D7">
            <w:pPr>
              <w:jc w:val="right"/>
              <w:rPr>
                <w:b/>
                <w:bCs/>
                <w:sz w:val="20"/>
                <w:szCs w:val="20"/>
              </w:rPr>
            </w:pPr>
            <w:r w:rsidRPr="008D55D7">
              <w:rPr>
                <w:b/>
                <w:bCs/>
                <w:sz w:val="20"/>
                <w:szCs w:val="20"/>
              </w:rPr>
              <w:t>2 533,99336</w:t>
            </w:r>
          </w:p>
        </w:tc>
        <w:tc>
          <w:tcPr>
            <w:tcW w:w="812" w:type="pct"/>
            <w:tcBorders>
              <w:top w:val="nil"/>
              <w:left w:val="nil"/>
              <w:bottom w:val="single" w:sz="4" w:space="0" w:color="auto"/>
              <w:right w:val="single" w:sz="4" w:space="0" w:color="auto"/>
            </w:tcBorders>
            <w:shd w:val="clear" w:color="000000" w:fill="FFFFFF"/>
            <w:noWrap/>
            <w:hideMark/>
          </w:tcPr>
          <w:p w14:paraId="6F5FD5CD" w14:textId="77777777" w:rsidR="008D55D7" w:rsidRPr="008D55D7" w:rsidRDefault="008D55D7" w:rsidP="008D55D7">
            <w:pPr>
              <w:jc w:val="right"/>
              <w:rPr>
                <w:b/>
                <w:bCs/>
                <w:sz w:val="20"/>
                <w:szCs w:val="20"/>
              </w:rPr>
            </w:pPr>
            <w:r w:rsidRPr="008D55D7">
              <w:rPr>
                <w:b/>
                <w:bCs/>
                <w:sz w:val="20"/>
                <w:szCs w:val="20"/>
              </w:rPr>
              <w:t>2 533,99336</w:t>
            </w:r>
          </w:p>
        </w:tc>
        <w:tc>
          <w:tcPr>
            <w:tcW w:w="108" w:type="pct"/>
            <w:vAlign w:val="center"/>
            <w:hideMark/>
          </w:tcPr>
          <w:p w14:paraId="4A9A194D" w14:textId="77777777" w:rsidR="008D55D7" w:rsidRPr="008D55D7" w:rsidRDefault="008D55D7" w:rsidP="008D55D7">
            <w:pPr>
              <w:rPr>
                <w:sz w:val="20"/>
                <w:szCs w:val="20"/>
              </w:rPr>
            </w:pPr>
          </w:p>
        </w:tc>
      </w:tr>
      <w:tr w:rsidR="008D55D7" w:rsidRPr="008D55D7" w14:paraId="5B12BF15" w14:textId="77777777" w:rsidTr="00692B5A">
        <w:trPr>
          <w:trHeight w:val="701"/>
        </w:trPr>
        <w:tc>
          <w:tcPr>
            <w:tcW w:w="1918" w:type="pct"/>
            <w:tcBorders>
              <w:top w:val="nil"/>
              <w:left w:val="single" w:sz="4" w:space="0" w:color="auto"/>
              <w:bottom w:val="single" w:sz="4" w:space="0" w:color="auto"/>
              <w:right w:val="single" w:sz="4" w:space="0" w:color="auto"/>
            </w:tcBorders>
            <w:shd w:val="clear" w:color="000000" w:fill="FFFFFF"/>
            <w:hideMark/>
          </w:tcPr>
          <w:p w14:paraId="0F801CFF" w14:textId="77777777" w:rsidR="008D55D7" w:rsidRPr="008D55D7" w:rsidRDefault="008D55D7" w:rsidP="008D55D7">
            <w:pPr>
              <w:rPr>
                <w:sz w:val="20"/>
                <w:szCs w:val="20"/>
              </w:rPr>
            </w:pPr>
            <w:r w:rsidRPr="008D55D7">
              <w:rPr>
                <w:sz w:val="20"/>
                <w:szCs w:val="20"/>
              </w:rPr>
              <w:t xml:space="preserve">Основное мероприятие "Предоставление субсидии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ресурсоснабжающим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w:t>
            </w:r>
            <w:r w:rsidRPr="008D55D7">
              <w:rPr>
                <w:sz w:val="20"/>
                <w:szCs w:val="20"/>
              </w:rPr>
              <w:lastRenderedPageBreak/>
              <w:t>предоставлению коммунальных услуг до заселения в установленном порядке жилых помещений муниципального жилищного фонда"</w:t>
            </w:r>
          </w:p>
        </w:tc>
        <w:tc>
          <w:tcPr>
            <w:tcW w:w="832" w:type="pct"/>
            <w:tcBorders>
              <w:top w:val="nil"/>
              <w:left w:val="nil"/>
              <w:bottom w:val="single" w:sz="4" w:space="0" w:color="auto"/>
              <w:right w:val="single" w:sz="4" w:space="0" w:color="auto"/>
            </w:tcBorders>
            <w:shd w:val="clear" w:color="000000" w:fill="FFFFFF"/>
            <w:hideMark/>
          </w:tcPr>
          <w:p w14:paraId="40E526BF" w14:textId="77777777" w:rsidR="008D55D7" w:rsidRPr="008D55D7" w:rsidRDefault="008D55D7" w:rsidP="008D55D7">
            <w:pPr>
              <w:jc w:val="center"/>
              <w:rPr>
                <w:sz w:val="20"/>
                <w:szCs w:val="20"/>
              </w:rPr>
            </w:pPr>
            <w:r w:rsidRPr="008D55D7">
              <w:rPr>
                <w:sz w:val="20"/>
                <w:szCs w:val="20"/>
              </w:rPr>
              <w:lastRenderedPageBreak/>
              <w:t>09 2 01 00000</w:t>
            </w:r>
          </w:p>
        </w:tc>
        <w:tc>
          <w:tcPr>
            <w:tcW w:w="518" w:type="pct"/>
            <w:tcBorders>
              <w:top w:val="nil"/>
              <w:left w:val="nil"/>
              <w:bottom w:val="single" w:sz="4" w:space="0" w:color="auto"/>
              <w:right w:val="single" w:sz="4" w:space="0" w:color="auto"/>
            </w:tcBorders>
            <w:shd w:val="clear" w:color="000000" w:fill="FFFFFF"/>
            <w:hideMark/>
          </w:tcPr>
          <w:p w14:paraId="320C4B7F"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1CB92660" w14:textId="77777777" w:rsidR="008D55D7" w:rsidRPr="008D55D7" w:rsidRDefault="008D55D7" w:rsidP="008D55D7">
            <w:pPr>
              <w:jc w:val="right"/>
              <w:rPr>
                <w:b/>
                <w:bCs/>
                <w:sz w:val="20"/>
                <w:szCs w:val="20"/>
              </w:rPr>
            </w:pPr>
            <w:r w:rsidRPr="008D55D7">
              <w:rPr>
                <w:b/>
                <w:bCs/>
                <w:sz w:val="20"/>
                <w:szCs w:val="20"/>
              </w:rPr>
              <w:t>52,90000</w:t>
            </w:r>
          </w:p>
        </w:tc>
        <w:tc>
          <w:tcPr>
            <w:tcW w:w="812" w:type="pct"/>
            <w:tcBorders>
              <w:top w:val="nil"/>
              <w:left w:val="nil"/>
              <w:bottom w:val="single" w:sz="4" w:space="0" w:color="auto"/>
              <w:right w:val="single" w:sz="4" w:space="0" w:color="auto"/>
            </w:tcBorders>
            <w:shd w:val="clear" w:color="000000" w:fill="FFFFFF"/>
            <w:noWrap/>
            <w:hideMark/>
          </w:tcPr>
          <w:p w14:paraId="0601DF2F" w14:textId="77777777" w:rsidR="008D55D7" w:rsidRPr="008D55D7" w:rsidRDefault="008D55D7" w:rsidP="008D55D7">
            <w:pPr>
              <w:jc w:val="right"/>
              <w:rPr>
                <w:b/>
                <w:bCs/>
                <w:sz w:val="20"/>
                <w:szCs w:val="20"/>
              </w:rPr>
            </w:pPr>
            <w:r w:rsidRPr="008D55D7">
              <w:rPr>
                <w:b/>
                <w:bCs/>
                <w:sz w:val="20"/>
                <w:szCs w:val="20"/>
              </w:rPr>
              <w:t>52,90000</w:t>
            </w:r>
          </w:p>
        </w:tc>
        <w:tc>
          <w:tcPr>
            <w:tcW w:w="108" w:type="pct"/>
            <w:vAlign w:val="center"/>
            <w:hideMark/>
          </w:tcPr>
          <w:p w14:paraId="10DBCB4B" w14:textId="77777777" w:rsidR="008D55D7" w:rsidRPr="008D55D7" w:rsidRDefault="008D55D7" w:rsidP="008D55D7">
            <w:pPr>
              <w:rPr>
                <w:sz w:val="20"/>
                <w:szCs w:val="20"/>
              </w:rPr>
            </w:pPr>
          </w:p>
        </w:tc>
      </w:tr>
      <w:tr w:rsidR="008D55D7" w:rsidRPr="008D55D7" w14:paraId="3D04B66D" w14:textId="77777777" w:rsidTr="00692B5A">
        <w:trPr>
          <w:trHeight w:val="1205"/>
        </w:trPr>
        <w:tc>
          <w:tcPr>
            <w:tcW w:w="1918" w:type="pct"/>
            <w:tcBorders>
              <w:top w:val="nil"/>
              <w:left w:val="single" w:sz="4" w:space="0" w:color="auto"/>
              <w:bottom w:val="single" w:sz="4" w:space="0" w:color="auto"/>
              <w:right w:val="single" w:sz="4" w:space="0" w:color="auto"/>
            </w:tcBorders>
            <w:shd w:val="clear" w:color="000000" w:fill="FFFFFF"/>
            <w:hideMark/>
          </w:tcPr>
          <w:p w14:paraId="7939635D" w14:textId="77777777" w:rsidR="008D55D7" w:rsidRPr="008D55D7" w:rsidRDefault="008D55D7" w:rsidP="008D55D7">
            <w:pPr>
              <w:rPr>
                <w:sz w:val="20"/>
                <w:szCs w:val="20"/>
              </w:rPr>
            </w:pPr>
            <w:r w:rsidRPr="008D55D7">
              <w:rPr>
                <w:sz w:val="20"/>
                <w:szCs w:val="20"/>
              </w:rPr>
              <w:t>Предоставление субсидии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ресурсоснабжающим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832" w:type="pct"/>
            <w:tcBorders>
              <w:top w:val="nil"/>
              <w:left w:val="nil"/>
              <w:bottom w:val="single" w:sz="4" w:space="0" w:color="auto"/>
              <w:right w:val="single" w:sz="4" w:space="0" w:color="auto"/>
            </w:tcBorders>
            <w:shd w:val="clear" w:color="000000" w:fill="FFFFFF"/>
            <w:hideMark/>
          </w:tcPr>
          <w:p w14:paraId="29A5E5B7" w14:textId="77777777" w:rsidR="008D55D7" w:rsidRPr="008D55D7" w:rsidRDefault="008D55D7" w:rsidP="008D55D7">
            <w:pPr>
              <w:jc w:val="center"/>
              <w:rPr>
                <w:sz w:val="20"/>
                <w:szCs w:val="20"/>
              </w:rPr>
            </w:pPr>
            <w:r w:rsidRPr="008D55D7">
              <w:rPr>
                <w:sz w:val="20"/>
                <w:szCs w:val="20"/>
              </w:rPr>
              <w:t>09 2 01 90060</w:t>
            </w:r>
          </w:p>
        </w:tc>
        <w:tc>
          <w:tcPr>
            <w:tcW w:w="518" w:type="pct"/>
            <w:tcBorders>
              <w:top w:val="nil"/>
              <w:left w:val="nil"/>
              <w:bottom w:val="single" w:sz="4" w:space="0" w:color="auto"/>
              <w:right w:val="single" w:sz="4" w:space="0" w:color="auto"/>
            </w:tcBorders>
            <w:shd w:val="clear" w:color="000000" w:fill="FFFFFF"/>
            <w:hideMark/>
          </w:tcPr>
          <w:p w14:paraId="5C6A6BEE"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79BB6A1E"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25E2E6E1"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0CC00176" w14:textId="77777777" w:rsidR="008D55D7" w:rsidRPr="008D55D7" w:rsidRDefault="008D55D7" w:rsidP="008D55D7">
            <w:pPr>
              <w:rPr>
                <w:sz w:val="20"/>
                <w:szCs w:val="20"/>
              </w:rPr>
            </w:pPr>
          </w:p>
        </w:tc>
      </w:tr>
      <w:tr w:rsidR="008D55D7" w:rsidRPr="008D55D7" w14:paraId="42A4A4CB" w14:textId="77777777" w:rsidTr="00692B5A">
        <w:trPr>
          <w:trHeight w:val="58"/>
        </w:trPr>
        <w:tc>
          <w:tcPr>
            <w:tcW w:w="1918" w:type="pct"/>
            <w:tcBorders>
              <w:top w:val="nil"/>
              <w:left w:val="single" w:sz="4" w:space="0" w:color="auto"/>
              <w:bottom w:val="single" w:sz="4" w:space="0" w:color="auto"/>
              <w:right w:val="single" w:sz="4" w:space="0" w:color="auto"/>
            </w:tcBorders>
            <w:shd w:val="clear" w:color="000000" w:fill="FFFFFF"/>
            <w:hideMark/>
          </w:tcPr>
          <w:p w14:paraId="78D75407" w14:textId="77777777" w:rsidR="008D55D7" w:rsidRPr="008D55D7" w:rsidRDefault="008D55D7" w:rsidP="008D55D7">
            <w:pPr>
              <w:rPr>
                <w:sz w:val="20"/>
                <w:szCs w:val="20"/>
              </w:rPr>
            </w:pPr>
            <w:r w:rsidRPr="008D55D7">
              <w:rPr>
                <w:sz w:val="20"/>
                <w:szCs w:val="20"/>
              </w:rPr>
              <w:t>Иные бюджетные ассигнования</w:t>
            </w:r>
          </w:p>
        </w:tc>
        <w:tc>
          <w:tcPr>
            <w:tcW w:w="832" w:type="pct"/>
            <w:tcBorders>
              <w:top w:val="nil"/>
              <w:left w:val="nil"/>
              <w:bottom w:val="single" w:sz="4" w:space="0" w:color="auto"/>
              <w:right w:val="single" w:sz="4" w:space="0" w:color="auto"/>
            </w:tcBorders>
            <w:shd w:val="clear" w:color="000000" w:fill="FFFFFF"/>
            <w:hideMark/>
          </w:tcPr>
          <w:p w14:paraId="77BF87FA" w14:textId="77777777" w:rsidR="008D55D7" w:rsidRPr="008D55D7" w:rsidRDefault="008D55D7" w:rsidP="008D55D7">
            <w:pPr>
              <w:jc w:val="center"/>
              <w:rPr>
                <w:sz w:val="20"/>
                <w:szCs w:val="20"/>
              </w:rPr>
            </w:pPr>
            <w:r w:rsidRPr="008D55D7">
              <w:rPr>
                <w:sz w:val="20"/>
                <w:szCs w:val="20"/>
              </w:rPr>
              <w:t>09 2 01 90060</w:t>
            </w:r>
          </w:p>
        </w:tc>
        <w:tc>
          <w:tcPr>
            <w:tcW w:w="518" w:type="pct"/>
            <w:tcBorders>
              <w:top w:val="nil"/>
              <w:left w:val="nil"/>
              <w:bottom w:val="single" w:sz="4" w:space="0" w:color="auto"/>
              <w:right w:val="single" w:sz="4" w:space="0" w:color="auto"/>
            </w:tcBorders>
            <w:shd w:val="clear" w:color="000000" w:fill="FFFFFF"/>
            <w:hideMark/>
          </w:tcPr>
          <w:p w14:paraId="09D07058" w14:textId="77777777" w:rsidR="008D55D7" w:rsidRPr="008D55D7" w:rsidRDefault="008D55D7" w:rsidP="008D55D7">
            <w:pPr>
              <w:jc w:val="center"/>
              <w:rPr>
                <w:sz w:val="20"/>
                <w:szCs w:val="20"/>
              </w:rPr>
            </w:pPr>
            <w:r w:rsidRPr="008D55D7">
              <w:rPr>
                <w:sz w:val="20"/>
                <w:szCs w:val="20"/>
              </w:rPr>
              <w:t>800</w:t>
            </w:r>
          </w:p>
        </w:tc>
        <w:tc>
          <w:tcPr>
            <w:tcW w:w="812" w:type="pct"/>
            <w:tcBorders>
              <w:top w:val="nil"/>
              <w:left w:val="nil"/>
              <w:bottom w:val="single" w:sz="4" w:space="0" w:color="auto"/>
              <w:right w:val="single" w:sz="4" w:space="0" w:color="auto"/>
            </w:tcBorders>
            <w:shd w:val="clear" w:color="000000" w:fill="FFFFFF"/>
            <w:noWrap/>
            <w:hideMark/>
          </w:tcPr>
          <w:p w14:paraId="1C729073"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721C5342"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43B2EFC1" w14:textId="77777777" w:rsidR="008D55D7" w:rsidRPr="008D55D7" w:rsidRDefault="008D55D7" w:rsidP="008D55D7">
            <w:pPr>
              <w:rPr>
                <w:sz w:val="20"/>
                <w:szCs w:val="20"/>
              </w:rPr>
            </w:pPr>
          </w:p>
        </w:tc>
      </w:tr>
      <w:tr w:rsidR="008D55D7" w:rsidRPr="008D55D7" w14:paraId="7E50BF45" w14:textId="77777777" w:rsidTr="00692B5A">
        <w:trPr>
          <w:trHeight w:val="58"/>
        </w:trPr>
        <w:tc>
          <w:tcPr>
            <w:tcW w:w="1918" w:type="pct"/>
            <w:tcBorders>
              <w:top w:val="nil"/>
              <w:left w:val="single" w:sz="4" w:space="0" w:color="auto"/>
              <w:bottom w:val="single" w:sz="4" w:space="0" w:color="auto"/>
              <w:right w:val="single" w:sz="4" w:space="0" w:color="auto"/>
            </w:tcBorders>
            <w:shd w:val="clear" w:color="000000" w:fill="FFFFFF"/>
            <w:hideMark/>
          </w:tcPr>
          <w:p w14:paraId="4152C5E1" w14:textId="77777777" w:rsidR="008D55D7" w:rsidRPr="008D55D7" w:rsidRDefault="008D55D7" w:rsidP="008D55D7">
            <w:pPr>
              <w:rPr>
                <w:sz w:val="20"/>
                <w:szCs w:val="20"/>
              </w:rPr>
            </w:pPr>
            <w:r w:rsidRPr="008D55D7">
              <w:rPr>
                <w:sz w:val="20"/>
                <w:szCs w:val="20"/>
              </w:rPr>
              <w:t>Субсидия Обществу с ограниченной ответственностью «Управляющая компания «РОСТ»»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832" w:type="pct"/>
            <w:tcBorders>
              <w:top w:val="nil"/>
              <w:left w:val="nil"/>
              <w:bottom w:val="single" w:sz="4" w:space="0" w:color="auto"/>
              <w:right w:val="single" w:sz="4" w:space="0" w:color="auto"/>
            </w:tcBorders>
            <w:shd w:val="clear" w:color="000000" w:fill="FFFFFF"/>
            <w:hideMark/>
          </w:tcPr>
          <w:p w14:paraId="1F7E232E" w14:textId="77777777" w:rsidR="008D55D7" w:rsidRPr="008D55D7" w:rsidRDefault="008D55D7" w:rsidP="008D55D7">
            <w:pPr>
              <w:jc w:val="center"/>
              <w:rPr>
                <w:sz w:val="20"/>
                <w:szCs w:val="20"/>
              </w:rPr>
            </w:pPr>
            <w:r w:rsidRPr="008D55D7">
              <w:rPr>
                <w:sz w:val="20"/>
                <w:szCs w:val="20"/>
              </w:rPr>
              <w:t>09 2 01 90061</w:t>
            </w:r>
          </w:p>
        </w:tc>
        <w:tc>
          <w:tcPr>
            <w:tcW w:w="518" w:type="pct"/>
            <w:tcBorders>
              <w:top w:val="nil"/>
              <w:left w:val="nil"/>
              <w:bottom w:val="single" w:sz="4" w:space="0" w:color="auto"/>
              <w:right w:val="single" w:sz="4" w:space="0" w:color="auto"/>
            </w:tcBorders>
            <w:shd w:val="clear" w:color="000000" w:fill="FFFFFF"/>
            <w:hideMark/>
          </w:tcPr>
          <w:p w14:paraId="45185867"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52044634" w14:textId="77777777" w:rsidR="008D55D7" w:rsidRPr="008D55D7" w:rsidRDefault="008D55D7" w:rsidP="008D55D7">
            <w:pPr>
              <w:jc w:val="right"/>
              <w:rPr>
                <w:b/>
                <w:bCs/>
                <w:sz w:val="20"/>
                <w:szCs w:val="20"/>
              </w:rPr>
            </w:pPr>
            <w:r w:rsidRPr="008D55D7">
              <w:rPr>
                <w:b/>
                <w:bCs/>
                <w:sz w:val="20"/>
                <w:szCs w:val="20"/>
              </w:rPr>
              <w:t>2,74022</w:t>
            </w:r>
          </w:p>
        </w:tc>
        <w:tc>
          <w:tcPr>
            <w:tcW w:w="812" w:type="pct"/>
            <w:tcBorders>
              <w:top w:val="nil"/>
              <w:left w:val="nil"/>
              <w:bottom w:val="single" w:sz="4" w:space="0" w:color="auto"/>
              <w:right w:val="single" w:sz="4" w:space="0" w:color="auto"/>
            </w:tcBorders>
            <w:shd w:val="clear" w:color="000000" w:fill="FFFFFF"/>
            <w:noWrap/>
            <w:hideMark/>
          </w:tcPr>
          <w:p w14:paraId="09060A1E" w14:textId="77777777" w:rsidR="008D55D7" w:rsidRPr="008D55D7" w:rsidRDefault="008D55D7" w:rsidP="008D55D7">
            <w:pPr>
              <w:jc w:val="right"/>
              <w:rPr>
                <w:b/>
                <w:bCs/>
                <w:sz w:val="20"/>
                <w:szCs w:val="20"/>
              </w:rPr>
            </w:pPr>
            <w:r w:rsidRPr="008D55D7">
              <w:rPr>
                <w:b/>
                <w:bCs/>
                <w:sz w:val="20"/>
                <w:szCs w:val="20"/>
              </w:rPr>
              <w:t>2,74022</w:t>
            </w:r>
          </w:p>
        </w:tc>
        <w:tc>
          <w:tcPr>
            <w:tcW w:w="108" w:type="pct"/>
            <w:vAlign w:val="center"/>
            <w:hideMark/>
          </w:tcPr>
          <w:p w14:paraId="47BED07A" w14:textId="77777777" w:rsidR="008D55D7" w:rsidRPr="008D55D7" w:rsidRDefault="008D55D7" w:rsidP="008D55D7">
            <w:pPr>
              <w:rPr>
                <w:sz w:val="20"/>
                <w:szCs w:val="20"/>
              </w:rPr>
            </w:pPr>
          </w:p>
        </w:tc>
      </w:tr>
      <w:tr w:rsidR="008D55D7" w:rsidRPr="008D55D7" w14:paraId="61C7C196" w14:textId="77777777" w:rsidTr="00692B5A">
        <w:trPr>
          <w:trHeight w:val="58"/>
        </w:trPr>
        <w:tc>
          <w:tcPr>
            <w:tcW w:w="1918" w:type="pct"/>
            <w:tcBorders>
              <w:top w:val="nil"/>
              <w:left w:val="single" w:sz="4" w:space="0" w:color="auto"/>
              <w:bottom w:val="single" w:sz="4" w:space="0" w:color="auto"/>
              <w:right w:val="single" w:sz="4" w:space="0" w:color="auto"/>
            </w:tcBorders>
            <w:shd w:val="clear" w:color="000000" w:fill="FFFFFF"/>
            <w:hideMark/>
          </w:tcPr>
          <w:p w14:paraId="7AC6A9EE" w14:textId="77777777" w:rsidR="008D55D7" w:rsidRPr="008D55D7" w:rsidRDefault="008D55D7" w:rsidP="008D55D7">
            <w:pPr>
              <w:rPr>
                <w:sz w:val="20"/>
                <w:szCs w:val="20"/>
              </w:rPr>
            </w:pPr>
            <w:r w:rsidRPr="008D55D7">
              <w:rPr>
                <w:sz w:val="20"/>
                <w:szCs w:val="20"/>
              </w:rPr>
              <w:t>Иные бюджетные ассигнования</w:t>
            </w:r>
          </w:p>
        </w:tc>
        <w:tc>
          <w:tcPr>
            <w:tcW w:w="832" w:type="pct"/>
            <w:tcBorders>
              <w:top w:val="nil"/>
              <w:left w:val="nil"/>
              <w:bottom w:val="single" w:sz="4" w:space="0" w:color="auto"/>
              <w:right w:val="single" w:sz="4" w:space="0" w:color="auto"/>
            </w:tcBorders>
            <w:shd w:val="clear" w:color="000000" w:fill="FFFFFF"/>
            <w:hideMark/>
          </w:tcPr>
          <w:p w14:paraId="32721702" w14:textId="77777777" w:rsidR="008D55D7" w:rsidRPr="008D55D7" w:rsidRDefault="008D55D7" w:rsidP="008D55D7">
            <w:pPr>
              <w:jc w:val="center"/>
              <w:rPr>
                <w:sz w:val="20"/>
                <w:szCs w:val="20"/>
              </w:rPr>
            </w:pPr>
            <w:r w:rsidRPr="008D55D7">
              <w:rPr>
                <w:sz w:val="20"/>
                <w:szCs w:val="20"/>
              </w:rPr>
              <w:t>09 2 01 90061</w:t>
            </w:r>
          </w:p>
        </w:tc>
        <w:tc>
          <w:tcPr>
            <w:tcW w:w="518" w:type="pct"/>
            <w:tcBorders>
              <w:top w:val="nil"/>
              <w:left w:val="nil"/>
              <w:bottom w:val="single" w:sz="4" w:space="0" w:color="auto"/>
              <w:right w:val="single" w:sz="4" w:space="0" w:color="auto"/>
            </w:tcBorders>
            <w:shd w:val="clear" w:color="000000" w:fill="FFFFFF"/>
            <w:hideMark/>
          </w:tcPr>
          <w:p w14:paraId="5DE971D4" w14:textId="77777777" w:rsidR="008D55D7" w:rsidRPr="008D55D7" w:rsidRDefault="008D55D7" w:rsidP="008D55D7">
            <w:pPr>
              <w:jc w:val="center"/>
              <w:rPr>
                <w:sz w:val="20"/>
                <w:szCs w:val="20"/>
              </w:rPr>
            </w:pPr>
            <w:r w:rsidRPr="008D55D7">
              <w:rPr>
                <w:sz w:val="20"/>
                <w:szCs w:val="20"/>
              </w:rPr>
              <w:t>800</w:t>
            </w:r>
          </w:p>
        </w:tc>
        <w:tc>
          <w:tcPr>
            <w:tcW w:w="812" w:type="pct"/>
            <w:tcBorders>
              <w:top w:val="nil"/>
              <w:left w:val="nil"/>
              <w:bottom w:val="single" w:sz="4" w:space="0" w:color="auto"/>
              <w:right w:val="single" w:sz="4" w:space="0" w:color="auto"/>
            </w:tcBorders>
            <w:shd w:val="clear" w:color="000000" w:fill="FFFFFF"/>
            <w:noWrap/>
            <w:hideMark/>
          </w:tcPr>
          <w:p w14:paraId="5FC0C481" w14:textId="77777777" w:rsidR="008D55D7" w:rsidRPr="008D55D7" w:rsidRDefault="008D55D7" w:rsidP="008D55D7">
            <w:pPr>
              <w:jc w:val="right"/>
              <w:rPr>
                <w:b/>
                <w:bCs/>
                <w:sz w:val="20"/>
                <w:szCs w:val="20"/>
              </w:rPr>
            </w:pPr>
            <w:r w:rsidRPr="008D55D7">
              <w:rPr>
                <w:b/>
                <w:bCs/>
                <w:sz w:val="20"/>
                <w:szCs w:val="20"/>
              </w:rPr>
              <w:t>2,74022</w:t>
            </w:r>
          </w:p>
        </w:tc>
        <w:tc>
          <w:tcPr>
            <w:tcW w:w="812" w:type="pct"/>
            <w:tcBorders>
              <w:top w:val="nil"/>
              <w:left w:val="nil"/>
              <w:bottom w:val="single" w:sz="4" w:space="0" w:color="auto"/>
              <w:right w:val="single" w:sz="4" w:space="0" w:color="auto"/>
            </w:tcBorders>
            <w:shd w:val="clear" w:color="000000" w:fill="FFFFFF"/>
            <w:noWrap/>
            <w:hideMark/>
          </w:tcPr>
          <w:p w14:paraId="013F77B0" w14:textId="77777777" w:rsidR="008D55D7" w:rsidRPr="008D55D7" w:rsidRDefault="008D55D7" w:rsidP="008D55D7">
            <w:pPr>
              <w:jc w:val="right"/>
              <w:rPr>
                <w:b/>
                <w:bCs/>
                <w:sz w:val="20"/>
                <w:szCs w:val="20"/>
              </w:rPr>
            </w:pPr>
            <w:r w:rsidRPr="008D55D7">
              <w:rPr>
                <w:b/>
                <w:bCs/>
                <w:sz w:val="20"/>
                <w:szCs w:val="20"/>
              </w:rPr>
              <w:t>2,74022</w:t>
            </w:r>
          </w:p>
        </w:tc>
        <w:tc>
          <w:tcPr>
            <w:tcW w:w="108" w:type="pct"/>
            <w:vAlign w:val="center"/>
            <w:hideMark/>
          </w:tcPr>
          <w:p w14:paraId="7ADF40D9" w14:textId="77777777" w:rsidR="008D55D7" w:rsidRPr="008D55D7" w:rsidRDefault="008D55D7" w:rsidP="008D55D7">
            <w:pPr>
              <w:rPr>
                <w:sz w:val="20"/>
                <w:szCs w:val="20"/>
              </w:rPr>
            </w:pPr>
          </w:p>
        </w:tc>
      </w:tr>
      <w:tr w:rsidR="008D55D7" w:rsidRPr="008D55D7" w14:paraId="06ACB3D4" w14:textId="77777777" w:rsidTr="00692B5A">
        <w:trPr>
          <w:trHeight w:val="253"/>
        </w:trPr>
        <w:tc>
          <w:tcPr>
            <w:tcW w:w="1918" w:type="pct"/>
            <w:tcBorders>
              <w:top w:val="nil"/>
              <w:left w:val="single" w:sz="4" w:space="0" w:color="auto"/>
              <w:bottom w:val="single" w:sz="4" w:space="0" w:color="auto"/>
              <w:right w:val="single" w:sz="4" w:space="0" w:color="auto"/>
            </w:tcBorders>
            <w:shd w:val="clear" w:color="000000" w:fill="FFFFFF"/>
            <w:hideMark/>
          </w:tcPr>
          <w:p w14:paraId="475A8D81" w14:textId="77777777" w:rsidR="008D55D7" w:rsidRPr="008D55D7" w:rsidRDefault="008D55D7" w:rsidP="008D55D7">
            <w:pPr>
              <w:rPr>
                <w:sz w:val="20"/>
                <w:szCs w:val="20"/>
              </w:rPr>
            </w:pPr>
            <w:r w:rsidRPr="008D55D7">
              <w:rPr>
                <w:sz w:val="20"/>
                <w:szCs w:val="20"/>
              </w:rPr>
              <w:t>Субсидия Обществу с ограниченной ответственностью «Управдом Тейково»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832" w:type="pct"/>
            <w:tcBorders>
              <w:top w:val="nil"/>
              <w:left w:val="nil"/>
              <w:bottom w:val="single" w:sz="4" w:space="0" w:color="auto"/>
              <w:right w:val="single" w:sz="4" w:space="0" w:color="auto"/>
            </w:tcBorders>
            <w:shd w:val="clear" w:color="000000" w:fill="FFFFFF"/>
            <w:hideMark/>
          </w:tcPr>
          <w:p w14:paraId="77F36AEC" w14:textId="77777777" w:rsidR="008D55D7" w:rsidRPr="008D55D7" w:rsidRDefault="008D55D7" w:rsidP="008D55D7">
            <w:pPr>
              <w:jc w:val="center"/>
              <w:rPr>
                <w:sz w:val="20"/>
                <w:szCs w:val="20"/>
              </w:rPr>
            </w:pPr>
            <w:r w:rsidRPr="008D55D7">
              <w:rPr>
                <w:sz w:val="20"/>
                <w:szCs w:val="20"/>
              </w:rPr>
              <w:t>09 2 01 90062</w:t>
            </w:r>
          </w:p>
        </w:tc>
        <w:tc>
          <w:tcPr>
            <w:tcW w:w="518" w:type="pct"/>
            <w:tcBorders>
              <w:top w:val="nil"/>
              <w:left w:val="nil"/>
              <w:bottom w:val="single" w:sz="4" w:space="0" w:color="auto"/>
              <w:right w:val="single" w:sz="4" w:space="0" w:color="auto"/>
            </w:tcBorders>
            <w:shd w:val="clear" w:color="000000" w:fill="FFFFFF"/>
            <w:hideMark/>
          </w:tcPr>
          <w:p w14:paraId="5059D080"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20A0A694" w14:textId="77777777" w:rsidR="008D55D7" w:rsidRPr="008D55D7" w:rsidRDefault="008D55D7" w:rsidP="008D55D7">
            <w:pPr>
              <w:jc w:val="right"/>
              <w:rPr>
                <w:b/>
                <w:bCs/>
                <w:sz w:val="20"/>
                <w:szCs w:val="20"/>
              </w:rPr>
            </w:pPr>
            <w:r w:rsidRPr="008D55D7">
              <w:rPr>
                <w:b/>
                <w:bCs/>
                <w:sz w:val="20"/>
                <w:szCs w:val="20"/>
              </w:rPr>
              <w:t>5,68675</w:t>
            </w:r>
          </w:p>
        </w:tc>
        <w:tc>
          <w:tcPr>
            <w:tcW w:w="812" w:type="pct"/>
            <w:tcBorders>
              <w:top w:val="nil"/>
              <w:left w:val="nil"/>
              <w:bottom w:val="single" w:sz="4" w:space="0" w:color="auto"/>
              <w:right w:val="single" w:sz="4" w:space="0" w:color="auto"/>
            </w:tcBorders>
            <w:shd w:val="clear" w:color="000000" w:fill="FFFFFF"/>
            <w:noWrap/>
            <w:hideMark/>
          </w:tcPr>
          <w:p w14:paraId="4E233AB4" w14:textId="77777777" w:rsidR="008D55D7" w:rsidRPr="008D55D7" w:rsidRDefault="008D55D7" w:rsidP="008D55D7">
            <w:pPr>
              <w:jc w:val="right"/>
              <w:rPr>
                <w:b/>
                <w:bCs/>
                <w:sz w:val="20"/>
                <w:szCs w:val="20"/>
              </w:rPr>
            </w:pPr>
            <w:r w:rsidRPr="008D55D7">
              <w:rPr>
                <w:b/>
                <w:bCs/>
                <w:sz w:val="20"/>
                <w:szCs w:val="20"/>
              </w:rPr>
              <w:t>5,68675</w:t>
            </w:r>
          </w:p>
        </w:tc>
        <w:tc>
          <w:tcPr>
            <w:tcW w:w="108" w:type="pct"/>
            <w:vAlign w:val="center"/>
            <w:hideMark/>
          </w:tcPr>
          <w:p w14:paraId="388FFB69" w14:textId="77777777" w:rsidR="008D55D7" w:rsidRPr="008D55D7" w:rsidRDefault="008D55D7" w:rsidP="008D55D7">
            <w:pPr>
              <w:rPr>
                <w:sz w:val="20"/>
                <w:szCs w:val="20"/>
              </w:rPr>
            </w:pPr>
          </w:p>
        </w:tc>
      </w:tr>
      <w:tr w:rsidR="008D55D7" w:rsidRPr="008D55D7" w14:paraId="6BE06AAF" w14:textId="77777777" w:rsidTr="00692B5A">
        <w:trPr>
          <w:trHeight w:val="82"/>
        </w:trPr>
        <w:tc>
          <w:tcPr>
            <w:tcW w:w="1918" w:type="pct"/>
            <w:tcBorders>
              <w:top w:val="nil"/>
              <w:left w:val="single" w:sz="4" w:space="0" w:color="auto"/>
              <w:bottom w:val="single" w:sz="4" w:space="0" w:color="auto"/>
              <w:right w:val="single" w:sz="4" w:space="0" w:color="auto"/>
            </w:tcBorders>
            <w:shd w:val="clear" w:color="000000" w:fill="FFFFFF"/>
            <w:hideMark/>
          </w:tcPr>
          <w:p w14:paraId="2A7B86D6" w14:textId="77777777" w:rsidR="008D55D7" w:rsidRPr="008D55D7" w:rsidRDefault="008D55D7" w:rsidP="008D55D7">
            <w:pPr>
              <w:rPr>
                <w:sz w:val="20"/>
                <w:szCs w:val="20"/>
              </w:rPr>
            </w:pPr>
            <w:r w:rsidRPr="008D55D7">
              <w:rPr>
                <w:sz w:val="20"/>
                <w:szCs w:val="20"/>
              </w:rPr>
              <w:t>Иные бюджетные ассигнования</w:t>
            </w:r>
          </w:p>
        </w:tc>
        <w:tc>
          <w:tcPr>
            <w:tcW w:w="832" w:type="pct"/>
            <w:tcBorders>
              <w:top w:val="nil"/>
              <w:left w:val="nil"/>
              <w:bottom w:val="single" w:sz="4" w:space="0" w:color="auto"/>
              <w:right w:val="single" w:sz="4" w:space="0" w:color="auto"/>
            </w:tcBorders>
            <w:shd w:val="clear" w:color="000000" w:fill="FFFFFF"/>
            <w:hideMark/>
          </w:tcPr>
          <w:p w14:paraId="5FF089C5" w14:textId="77777777" w:rsidR="008D55D7" w:rsidRPr="008D55D7" w:rsidRDefault="008D55D7" w:rsidP="008D55D7">
            <w:pPr>
              <w:jc w:val="center"/>
              <w:rPr>
                <w:sz w:val="20"/>
                <w:szCs w:val="20"/>
              </w:rPr>
            </w:pPr>
            <w:r w:rsidRPr="008D55D7">
              <w:rPr>
                <w:sz w:val="20"/>
                <w:szCs w:val="20"/>
              </w:rPr>
              <w:t>09 2 01 90062</w:t>
            </w:r>
          </w:p>
        </w:tc>
        <w:tc>
          <w:tcPr>
            <w:tcW w:w="518" w:type="pct"/>
            <w:tcBorders>
              <w:top w:val="nil"/>
              <w:left w:val="nil"/>
              <w:bottom w:val="single" w:sz="4" w:space="0" w:color="auto"/>
              <w:right w:val="single" w:sz="4" w:space="0" w:color="auto"/>
            </w:tcBorders>
            <w:shd w:val="clear" w:color="000000" w:fill="FFFFFF"/>
            <w:hideMark/>
          </w:tcPr>
          <w:p w14:paraId="29E23617" w14:textId="77777777" w:rsidR="008D55D7" w:rsidRPr="008D55D7" w:rsidRDefault="008D55D7" w:rsidP="008D55D7">
            <w:pPr>
              <w:jc w:val="center"/>
              <w:rPr>
                <w:sz w:val="20"/>
                <w:szCs w:val="20"/>
              </w:rPr>
            </w:pPr>
            <w:r w:rsidRPr="008D55D7">
              <w:rPr>
                <w:sz w:val="20"/>
                <w:szCs w:val="20"/>
              </w:rPr>
              <w:t>800</w:t>
            </w:r>
          </w:p>
        </w:tc>
        <w:tc>
          <w:tcPr>
            <w:tcW w:w="812" w:type="pct"/>
            <w:tcBorders>
              <w:top w:val="nil"/>
              <w:left w:val="nil"/>
              <w:bottom w:val="single" w:sz="4" w:space="0" w:color="auto"/>
              <w:right w:val="single" w:sz="4" w:space="0" w:color="auto"/>
            </w:tcBorders>
            <w:shd w:val="clear" w:color="000000" w:fill="FFFFFF"/>
            <w:noWrap/>
            <w:hideMark/>
          </w:tcPr>
          <w:p w14:paraId="6641DCEE" w14:textId="77777777" w:rsidR="008D55D7" w:rsidRPr="008D55D7" w:rsidRDefault="008D55D7" w:rsidP="008D55D7">
            <w:pPr>
              <w:jc w:val="right"/>
              <w:rPr>
                <w:b/>
                <w:bCs/>
                <w:sz w:val="20"/>
                <w:szCs w:val="20"/>
              </w:rPr>
            </w:pPr>
            <w:r w:rsidRPr="008D55D7">
              <w:rPr>
                <w:b/>
                <w:bCs/>
                <w:sz w:val="20"/>
                <w:szCs w:val="20"/>
              </w:rPr>
              <w:t>5,68675</w:t>
            </w:r>
          </w:p>
        </w:tc>
        <w:tc>
          <w:tcPr>
            <w:tcW w:w="812" w:type="pct"/>
            <w:tcBorders>
              <w:top w:val="nil"/>
              <w:left w:val="nil"/>
              <w:bottom w:val="single" w:sz="4" w:space="0" w:color="auto"/>
              <w:right w:val="single" w:sz="4" w:space="0" w:color="auto"/>
            </w:tcBorders>
            <w:shd w:val="clear" w:color="000000" w:fill="FFFFFF"/>
            <w:noWrap/>
            <w:hideMark/>
          </w:tcPr>
          <w:p w14:paraId="07C588BB" w14:textId="77777777" w:rsidR="008D55D7" w:rsidRPr="008D55D7" w:rsidRDefault="008D55D7" w:rsidP="008D55D7">
            <w:pPr>
              <w:jc w:val="right"/>
              <w:rPr>
                <w:b/>
                <w:bCs/>
                <w:sz w:val="20"/>
                <w:szCs w:val="20"/>
              </w:rPr>
            </w:pPr>
            <w:r w:rsidRPr="008D55D7">
              <w:rPr>
                <w:b/>
                <w:bCs/>
                <w:sz w:val="20"/>
                <w:szCs w:val="20"/>
              </w:rPr>
              <w:t>5,68675</w:t>
            </w:r>
          </w:p>
        </w:tc>
        <w:tc>
          <w:tcPr>
            <w:tcW w:w="108" w:type="pct"/>
            <w:vAlign w:val="center"/>
            <w:hideMark/>
          </w:tcPr>
          <w:p w14:paraId="401B217C" w14:textId="77777777" w:rsidR="008D55D7" w:rsidRPr="008D55D7" w:rsidRDefault="008D55D7" w:rsidP="008D55D7">
            <w:pPr>
              <w:rPr>
                <w:sz w:val="20"/>
                <w:szCs w:val="20"/>
              </w:rPr>
            </w:pPr>
          </w:p>
        </w:tc>
      </w:tr>
      <w:tr w:rsidR="008D55D7" w:rsidRPr="008D55D7" w14:paraId="20F5CB13" w14:textId="77777777" w:rsidTr="00692B5A">
        <w:trPr>
          <w:trHeight w:val="58"/>
        </w:trPr>
        <w:tc>
          <w:tcPr>
            <w:tcW w:w="1918" w:type="pct"/>
            <w:tcBorders>
              <w:top w:val="nil"/>
              <w:left w:val="single" w:sz="4" w:space="0" w:color="auto"/>
              <w:bottom w:val="single" w:sz="4" w:space="0" w:color="auto"/>
              <w:right w:val="single" w:sz="4" w:space="0" w:color="auto"/>
            </w:tcBorders>
            <w:shd w:val="clear" w:color="000000" w:fill="FFFFFF"/>
            <w:hideMark/>
          </w:tcPr>
          <w:p w14:paraId="1B69B735" w14:textId="77777777" w:rsidR="008D55D7" w:rsidRPr="008D55D7" w:rsidRDefault="008D55D7" w:rsidP="008D55D7">
            <w:pPr>
              <w:rPr>
                <w:sz w:val="20"/>
                <w:szCs w:val="20"/>
              </w:rPr>
            </w:pPr>
            <w:r w:rsidRPr="008D55D7">
              <w:rPr>
                <w:sz w:val="20"/>
                <w:szCs w:val="20"/>
              </w:rPr>
              <w:t>Субсидия Обществу с ограниченной ответственностью «Управляющая компания «Управдом-Центр»»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832" w:type="pct"/>
            <w:tcBorders>
              <w:top w:val="nil"/>
              <w:left w:val="nil"/>
              <w:bottom w:val="single" w:sz="4" w:space="0" w:color="auto"/>
              <w:right w:val="single" w:sz="4" w:space="0" w:color="auto"/>
            </w:tcBorders>
            <w:shd w:val="clear" w:color="000000" w:fill="FFFFFF"/>
            <w:hideMark/>
          </w:tcPr>
          <w:p w14:paraId="41A63B01" w14:textId="77777777" w:rsidR="008D55D7" w:rsidRPr="008D55D7" w:rsidRDefault="008D55D7" w:rsidP="008D55D7">
            <w:pPr>
              <w:jc w:val="center"/>
              <w:rPr>
                <w:sz w:val="20"/>
                <w:szCs w:val="20"/>
              </w:rPr>
            </w:pPr>
            <w:r w:rsidRPr="008D55D7">
              <w:rPr>
                <w:sz w:val="20"/>
                <w:szCs w:val="20"/>
              </w:rPr>
              <w:t>09 2 01 90063</w:t>
            </w:r>
          </w:p>
        </w:tc>
        <w:tc>
          <w:tcPr>
            <w:tcW w:w="518" w:type="pct"/>
            <w:tcBorders>
              <w:top w:val="nil"/>
              <w:left w:val="nil"/>
              <w:bottom w:val="single" w:sz="4" w:space="0" w:color="auto"/>
              <w:right w:val="single" w:sz="4" w:space="0" w:color="auto"/>
            </w:tcBorders>
            <w:shd w:val="clear" w:color="000000" w:fill="FFFFFF"/>
            <w:hideMark/>
          </w:tcPr>
          <w:p w14:paraId="21326B88"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265415E7" w14:textId="77777777" w:rsidR="008D55D7" w:rsidRPr="008D55D7" w:rsidRDefault="008D55D7" w:rsidP="008D55D7">
            <w:pPr>
              <w:jc w:val="right"/>
              <w:rPr>
                <w:b/>
                <w:bCs/>
                <w:sz w:val="20"/>
                <w:szCs w:val="20"/>
              </w:rPr>
            </w:pPr>
            <w:r w:rsidRPr="008D55D7">
              <w:rPr>
                <w:b/>
                <w:bCs/>
                <w:sz w:val="20"/>
                <w:szCs w:val="20"/>
              </w:rPr>
              <w:t>3,80351</w:t>
            </w:r>
          </w:p>
        </w:tc>
        <w:tc>
          <w:tcPr>
            <w:tcW w:w="812" w:type="pct"/>
            <w:tcBorders>
              <w:top w:val="nil"/>
              <w:left w:val="nil"/>
              <w:bottom w:val="single" w:sz="4" w:space="0" w:color="auto"/>
              <w:right w:val="single" w:sz="4" w:space="0" w:color="auto"/>
            </w:tcBorders>
            <w:shd w:val="clear" w:color="000000" w:fill="FFFFFF"/>
            <w:noWrap/>
            <w:hideMark/>
          </w:tcPr>
          <w:p w14:paraId="02D8FC10" w14:textId="77777777" w:rsidR="008D55D7" w:rsidRPr="008D55D7" w:rsidRDefault="008D55D7" w:rsidP="008D55D7">
            <w:pPr>
              <w:jc w:val="right"/>
              <w:rPr>
                <w:b/>
                <w:bCs/>
                <w:sz w:val="20"/>
                <w:szCs w:val="20"/>
              </w:rPr>
            </w:pPr>
            <w:r w:rsidRPr="008D55D7">
              <w:rPr>
                <w:b/>
                <w:bCs/>
                <w:sz w:val="20"/>
                <w:szCs w:val="20"/>
              </w:rPr>
              <w:t>3,80351</w:t>
            </w:r>
          </w:p>
        </w:tc>
        <w:tc>
          <w:tcPr>
            <w:tcW w:w="108" w:type="pct"/>
            <w:vAlign w:val="center"/>
            <w:hideMark/>
          </w:tcPr>
          <w:p w14:paraId="594AADAE" w14:textId="77777777" w:rsidR="008D55D7" w:rsidRPr="008D55D7" w:rsidRDefault="008D55D7" w:rsidP="008D55D7">
            <w:pPr>
              <w:rPr>
                <w:sz w:val="20"/>
                <w:szCs w:val="20"/>
              </w:rPr>
            </w:pPr>
          </w:p>
        </w:tc>
      </w:tr>
      <w:tr w:rsidR="008D55D7" w:rsidRPr="008D55D7" w14:paraId="2EFA8AA1" w14:textId="77777777" w:rsidTr="00692B5A">
        <w:trPr>
          <w:trHeight w:val="60"/>
        </w:trPr>
        <w:tc>
          <w:tcPr>
            <w:tcW w:w="1918" w:type="pct"/>
            <w:tcBorders>
              <w:top w:val="nil"/>
              <w:left w:val="single" w:sz="4" w:space="0" w:color="auto"/>
              <w:bottom w:val="single" w:sz="4" w:space="0" w:color="auto"/>
              <w:right w:val="single" w:sz="4" w:space="0" w:color="auto"/>
            </w:tcBorders>
            <w:shd w:val="clear" w:color="000000" w:fill="FFFFFF"/>
            <w:hideMark/>
          </w:tcPr>
          <w:p w14:paraId="107C60BC" w14:textId="77777777" w:rsidR="008D55D7" w:rsidRPr="008D55D7" w:rsidRDefault="008D55D7" w:rsidP="008D55D7">
            <w:pPr>
              <w:rPr>
                <w:sz w:val="20"/>
                <w:szCs w:val="20"/>
              </w:rPr>
            </w:pPr>
            <w:r w:rsidRPr="008D55D7">
              <w:rPr>
                <w:sz w:val="20"/>
                <w:szCs w:val="20"/>
              </w:rPr>
              <w:t>Иные бюджетные ассигнования</w:t>
            </w:r>
          </w:p>
        </w:tc>
        <w:tc>
          <w:tcPr>
            <w:tcW w:w="832" w:type="pct"/>
            <w:tcBorders>
              <w:top w:val="nil"/>
              <w:left w:val="nil"/>
              <w:bottom w:val="single" w:sz="4" w:space="0" w:color="auto"/>
              <w:right w:val="single" w:sz="4" w:space="0" w:color="auto"/>
            </w:tcBorders>
            <w:shd w:val="clear" w:color="000000" w:fill="FFFFFF"/>
            <w:hideMark/>
          </w:tcPr>
          <w:p w14:paraId="0E97D50E" w14:textId="77777777" w:rsidR="008D55D7" w:rsidRPr="008D55D7" w:rsidRDefault="008D55D7" w:rsidP="008D55D7">
            <w:pPr>
              <w:jc w:val="center"/>
              <w:rPr>
                <w:sz w:val="20"/>
                <w:szCs w:val="20"/>
              </w:rPr>
            </w:pPr>
            <w:r w:rsidRPr="008D55D7">
              <w:rPr>
                <w:sz w:val="20"/>
                <w:szCs w:val="20"/>
              </w:rPr>
              <w:t>09 2 01 90063</w:t>
            </w:r>
          </w:p>
        </w:tc>
        <w:tc>
          <w:tcPr>
            <w:tcW w:w="518" w:type="pct"/>
            <w:tcBorders>
              <w:top w:val="nil"/>
              <w:left w:val="nil"/>
              <w:bottom w:val="single" w:sz="4" w:space="0" w:color="auto"/>
              <w:right w:val="single" w:sz="4" w:space="0" w:color="auto"/>
            </w:tcBorders>
            <w:shd w:val="clear" w:color="000000" w:fill="FFFFFF"/>
            <w:hideMark/>
          </w:tcPr>
          <w:p w14:paraId="71D53BDF" w14:textId="77777777" w:rsidR="008D55D7" w:rsidRPr="008D55D7" w:rsidRDefault="008D55D7" w:rsidP="008D55D7">
            <w:pPr>
              <w:jc w:val="center"/>
              <w:rPr>
                <w:sz w:val="20"/>
                <w:szCs w:val="20"/>
              </w:rPr>
            </w:pPr>
            <w:r w:rsidRPr="008D55D7">
              <w:rPr>
                <w:sz w:val="20"/>
                <w:szCs w:val="20"/>
              </w:rPr>
              <w:t>800</w:t>
            </w:r>
          </w:p>
        </w:tc>
        <w:tc>
          <w:tcPr>
            <w:tcW w:w="812" w:type="pct"/>
            <w:tcBorders>
              <w:top w:val="nil"/>
              <w:left w:val="nil"/>
              <w:bottom w:val="single" w:sz="4" w:space="0" w:color="auto"/>
              <w:right w:val="single" w:sz="4" w:space="0" w:color="auto"/>
            </w:tcBorders>
            <w:shd w:val="clear" w:color="000000" w:fill="FFFFFF"/>
            <w:noWrap/>
            <w:hideMark/>
          </w:tcPr>
          <w:p w14:paraId="1C66C649" w14:textId="77777777" w:rsidR="008D55D7" w:rsidRPr="008D55D7" w:rsidRDefault="008D55D7" w:rsidP="008D55D7">
            <w:pPr>
              <w:jc w:val="right"/>
              <w:rPr>
                <w:b/>
                <w:bCs/>
                <w:sz w:val="20"/>
                <w:szCs w:val="20"/>
              </w:rPr>
            </w:pPr>
            <w:r w:rsidRPr="008D55D7">
              <w:rPr>
                <w:b/>
                <w:bCs/>
                <w:sz w:val="20"/>
                <w:szCs w:val="20"/>
              </w:rPr>
              <w:t>3,80351</w:t>
            </w:r>
          </w:p>
        </w:tc>
        <w:tc>
          <w:tcPr>
            <w:tcW w:w="812" w:type="pct"/>
            <w:tcBorders>
              <w:top w:val="nil"/>
              <w:left w:val="nil"/>
              <w:bottom w:val="single" w:sz="4" w:space="0" w:color="auto"/>
              <w:right w:val="single" w:sz="4" w:space="0" w:color="auto"/>
            </w:tcBorders>
            <w:shd w:val="clear" w:color="000000" w:fill="FFFFFF"/>
            <w:noWrap/>
            <w:hideMark/>
          </w:tcPr>
          <w:p w14:paraId="2DD1A421" w14:textId="77777777" w:rsidR="008D55D7" w:rsidRPr="008D55D7" w:rsidRDefault="008D55D7" w:rsidP="008D55D7">
            <w:pPr>
              <w:jc w:val="right"/>
              <w:rPr>
                <w:b/>
                <w:bCs/>
                <w:sz w:val="20"/>
                <w:szCs w:val="20"/>
              </w:rPr>
            </w:pPr>
            <w:r w:rsidRPr="008D55D7">
              <w:rPr>
                <w:b/>
                <w:bCs/>
                <w:sz w:val="20"/>
                <w:szCs w:val="20"/>
              </w:rPr>
              <w:t>3,80351</w:t>
            </w:r>
          </w:p>
        </w:tc>
        <w:tc>
          <w:tcPr>
            <w:tcW w:w="108" w:type="pct"/>
            <w:vAlign w:val="center"/>
            <w:hideMark/>
          </w:tcPr>
          <w:p w14:paraId="5E925603" w14:textId="77777777" w:rsidR="008D55D7" w:rsidRPr="008D55D7" w:rsidRDefault="008D55D7" w:rsidP="008D55D7">
            <w:pPr>
              <w:rPr>
                <w:sz w:val="20"/>
                <w:szCs w:val="20"/>
              </w:rPr>
            </w:pPr>
          </w:p>
        </w:tc>
      </w:tr>
      <w:tr w:rsidR="008D55D7" w:rsidRPr="008D55D7" w14:paraId="6E1E513C" w14:textId="77777777" w:rsidTr="00692B5A">
        <w:trPr>
          <w:trHeight w:val="446"/>
        </w:trPr>
        <w:tc>
          <w:tcPr>
            <w:tcW w:w="1918" w:type="pct"/>
            <w:tcBorders>
              <w:top w:val="nil"/>
              <w:left w:val="single" w:sz="4" w:space="0" w:color="auto"/>
              <w:bottom w:val="single" w:sz="4" w:space="0" w:color="auto"/>
              <w:right w:val="single" w:sz="4" w:space="0" w:color="auto"/>
            </w:tcBorders>
            <w:shd w:val="clear" w:color="000000" w:fill="FFFFFF"/>
            <w:hideMark/>
          </w:tcPr>
          <w:p w14:paraId="5CA51EA6" w14:textId="77777777" w:rsidR="008D55D7" w:rsidRPr="008D55D7" w:rsidRDefault="008D55D7" w:rsidP="008D55D7">
            <w:pPr>
              <w:rPr>
                <w:sz w:val="20"/>
                <w:szCs w:val="20"/>
              </w:rPr>
            </w:pPr>
            <w:r w:rsidRPr="008D55D7">
              <w:rPr>
                <w:sz w:val="20"/>
                <w:szCs w:val="20"/>
              </w:rPr>
              <w:t xml:space="preserve">Субсидия Обществу с ограниченной ответственностью «Тейковская городская управляющая компания» в целях возмещения затрат по содержанию общего имущества </w:t>
            </w:r>
            <w:r w:rsidRPr="008D55D7">
              <w:rPr>
                <w:sz w:val="20"/>
                <w:szCs w:val="20"/>
              </w:rPr>
              <w:lastRenderedPageBreak/>
              <w:t>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832" w:type="pct"/>
            <w:tcBorders>
              <w:top w:val="nil"/>
              <w:left w:val="nil"/>
              <w:bottom w:val="single" w:sz="4" w:space="0" w:color="auto"/>
              <w:right w:val="single" w:sz="4" w:space="0" w:color="auto"/>
            </w:tcBorders>
            <w:shd w:val="clear" w:color="000000" w:fill="FFFFFF"/>
            <w:hideMark/>
          </w:tcPr>
          <w:p w14:paraId="4595B02E" w14:textId="77777777" w:rsidR="008D55D7" w:rsidRPr="008D55D7" w:rsidRDefault="008D55D7" w:rsidP="008D55D7">
            <w:pPr>
              <w:jc w:val="center"/>
              <w:rPr>
                <w:sz w:val="20"/>
                <w:szCs w:val="20"/>
              </w:rPr>
            </w:pPr>
            <w:r w:rsidRPr="008D55D7">
              <w:rPr>
                <w:sz w:val="20"/>
                <w:szCs w:val="20"/>
              </w:rPr>
              <w:lastRenderedPageBreak/>
              <w:t>09 2 01 90064</w:t>
            </w:r>
          </w:p>
        </w:tc>
        <w:tc>
          <w:tcPr>
            <w:tcW w:w="518" w:type="pct"/>
            <w:tcBorders>
              <w:top w:val="nil"/>
              <w:left w:val="nil"/>
              <w:bottom w:val="single" w:sz="4" w:space="0" w:color="auto"/>
              <w:right w:val="single" w:sz="4" w:space="0" w:color="auto"/>
            </w:tcBorders>
            <w:shd w:val="clear" w:color="000000" w:fill="FFFFFF"/>
            <w:hideMark/>
          </w:tcPr>
          <w:p w14:paraId="1A94A171"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53021F87" w14:textId="77777777" w:rsidR="008D55D7" w:rsidRPr="008D55D7" w:rsidRDefault="008D55D7" w:rsidP="008D55D7">
            <w:pPr>
              <w:jc w:val="right"/>
              <w:rPr>
                <w:b/>
                <w:bCs/>
                <w:sz w:val="20"/>
                <w:szCs w:val="20"/>
              </w:rPr>
            </w:pPr>
            <w:r w:rsidRPr="008D55D7">
              <w:rPr>
                <w:b/>
                <w:bCs/>
                <w:sz w:val="20"/>
                <w:szCs w:val="20"/>
              </w:rPr>
              <w:t>7,58057</w:t>
            </w:r>
          </w:p>
        </w:tc>
        <w:tc>
          <w:tcPr>
            <w:tcW w:w="812" w:type="pct"/>
            <w:tcBorders>
              <w:top w:val="nil"/>
              <w:left w:val="nil"/>
              <w:bottom w:val="single" w:sz="4" w:space="0" w:color="auto"/>
              <w:right w:val="single" w:sz="4" w:space="0" w:color="auto"/>
            </w:tcBorders>
            <w:shd w:val="clear" w:color="000000" w:fill="FFFFFF"/>
            <w:noWrap/>
            <w:hideMark/>
          </w:tcPr>
          <w:p w14:paraId="13804FB8" w14:textId="77777777" w:rsidR="008D55D7" w:rsidRPr="008D55D7" w:rsidRDefault="008D55D7" w:rsidP="008D55D7">
            <w:pPr>
              <w:jc w:val="right"/>
              <w:rPr>
                <w:b/>
                <w:bCs/>
                <w:sz w:val="20"/>
                <w:szCs w:val="20"/>
              </w:rPr>
            </w:pPr>
            <w:r w:rsidRPr="008D55D7">
              <w:rPr>
                <w:b/>
                <w:bCs/>
                <w:sz w:val="20"/>
                <w:szCs w:val="20"/>
              </w:rPr>
              <w:t>7,58057</w:t>
            </w:r>
          </w:p>
        </w:tc>
        <w:tc>
          <w:tcPr>
            <w:tcW w:w="108" w:type="pct"/>
            <w:vAlign w:val="center"/>
            <w:hideMark/>
          </w:tcPr>
          <w:p w14:paraId="3C7EF8DF" w14:textId="77777777" w:rsidR="008D55D7" w:rsidRPr="008D55D7" w:rsidRDefault="008D55D7" w:rsidP="008D55D7">
            <w:pPr>
              <w:rPr>
                <w:sz w:val="20"/>
                <w:szCs w:val="20"/>
              </w:rPr>
            </w:pPr>
          </w:p>
        </w:tc>
      </w:tr>
      <w:tr w:rsidR="008D55D7" w:rsidRPr="008D55D7" w14:paraId="62DCAB69" w14:textId="77777777" w:rsidTr="00692B5A">
        <w:trPr>
          <w:trHeight w:val="58"/>
        </w:trPr>
        <w:tc>
          <w:tcPr>
            <w:tcW w:w="1918" w:type="pct"/>
            <w:tcBorders>
              <w:top w:val="nil"/>
              <w:left w:val="single" w:sz="4" w:space="0" w:color="auto"/>
              <w:bottom w:val="single" w:sz="4" w:space="0" w:color="auto"/>
              <w:right w:val="single" w:sz="4" w:space="0" w:color="auto"/>
            </w:tcBorders>
            <w:shd w:val="clear" w:color="000000" w:fill="FFFFFF"/>
            <w:hideMark/>
          </w:tcPr>
          <w:p w14:paraId="1C1F5CEA" w14:textId="77777777" w:rsidR="008D55D7" w:rsidRPr="008D55D7" w:rsidRDefault="008D55D7" w:rsidP="008D55D7">
            <w:pPr>
              <w:rPr>
                <w:sz w:val="20"/>
                <w:szCs w:val="20"/>
              </w:rPr>
            </w:pPr>
            <w:r w:rsidRPr="008D55D7">
              <w:rPr>
                <w:sz w:val="20"/>
                <w:szCs w:val="20"/>
              </w:rPr>
              <w:t>Иные бюджетные ассигнования</w:t>
            </w:r>
          </w:p>
        </w:tc>
        <w:tc>
          <w:tcPr>
            <w:tcW w:w="832" w:type="pct"/>
            <w:tcBorders>
              <w:top w:val="nil"/>
              <w:left w:val="nil"/>
              <w:bottom w:val="single" w:sz="4" w:space="0" w:color="auto"/>
              <w:right w:val="single" w:sz="4" w:space="0" w:color="auto"/>
            </w:tcBorders>
            <w:shd w:val="clear" w:color="000000" w:fill="FFFFFF"/>
            <w:hideMark/>
          </w:tcPr>
          <w:p w14:paraId="7A3C490F" w14:textId="77777777" w:rsidR="008D55D7" w:rsidRPr="008D55D7" w:rsidRDefault="008D55D7" w:rsidP="008D55D7">
            <w:pPr>
              <w:jc w:val="center"/>
              <w:rPr>
                <w:sz w:val="20"/>
                <w:szCs w:val="20"/>
              </w:rPr>
            </w:pPr>
            <w:r w:rsidRPr="008D55D7">
              <w:rPr>
                <w:sz w:val="20"/>
                <w:szCs w:val="20"/>
              </w:rPr>
              <w:t>09 2 01 90064</w:t>
            </w:r>
          </w:p>
        </w:tc>
        <w:tc>
          <w:tcPr>
            <w:tcW w:w="518" w:type="pct"/>
            <w:tcBorders>
              <w:top w:val="nil"/>
              <w:left w:val="nil"/>
              <w:bottom w:val="single" w:sz="4" w:space="0" w:color="auto"/>
              <w:right w:val="single" w:sz="4" w:space="0" w:color="auto"/>
            </w:tcBorders>
            <w:shd w:val="clear" w:color="000000" w:fill="FFFFFF"/>
            <w:hideMark/>
          </w:tcPr>
          <w:p w14:paraId="75CBAC4C" w14:textId="77777777" w:rsidR="008D55D7" w:rsidRPr="008D55D7" w:rsidRDefault="008D55D7" w:rsidP="008D55D7">
            <w:pPr>
              <w:jc w:val="center"/>
              <w:rPr>
                <w:sz w:val="20"/>
                <w:szCs w:val="20"/>
              </w:rPr>
            </w:pPr>
            <w:r w:rsidRPr="008D55D7">
              <w:rPr>
                <w:sz w:val="20"/>
                <w:szCs w:val="20"/>
              </w:rPr>
              <w:t>800</w:t>
            </w:r>
          </w:p>
        </w:tc>
        <w:tc>
          <w:tcPr>
            <w:tcW w:w="812" w:type="pct"/>
            <w:tcBorders>
              <w:top w:val="nil"/>
              <w:left w:val="nil"/>
              <w:bottom w:val="single" w:sz="4" w:space="0" w:color="auto"/>
              <w:right w:val="single" w:sz="4" w:space="0" w:color="auto"/>
            </w:tcBorders>
            <w:shd w:val="clear" w:color="000000" w:fill="FFFFFF"/>
            <w:noWrap/>
            <w:hideMark/>
          </w:tcPr>
          <w:p w14:paraId="219DD686" w14:textId="77777777" w:rsidR="008D55D7" w:rsidRPr="008D55D7" w:rsidRDefault="008D55D7" w:rsidP="008D55D7">
            <w:pPr>
              <w:jc w:val="right"/>
              <w:rPr>
                <w:b/>
                <w:bCs/>
                <w:sz w:val="20"/>
                <w:szCs w:val="20"/>
              </w:rPr>
            </w:pPr>
            <w:r w:rsidRPr="008D55D7">
              <w:rPr>
                <w:b/>
                <w:bCs/>
                <w:sz w:val="20"/>
                <w:szCs w:val="20"/>
              </w:rPr>
              <w:t>7,58057</w:t>
            </w:r>
          </w:p>
        </w:tc>
        <w:tc>
          <w:tcPr>
            <w:tcW w:w="812" w:type="pct"/>
            <w:tcBorders>
              <w:top w:val="nil"/>
              <w:left w:val="nil"/>
              <w:bottom w:val="single" w:sz="4" w:space="0" w:color="auto"/>
              <w:right w:val="single" w:sz="4" w:space="0" w:color="auto"/>
            </w:tcBorders>
            <w:shd w:val="clear" w:color="000000" w:fill="FFFFFF"/>
            <w:noWrap/>
            <w:hideMark/>
          </w:tcPr>
          <w:p w14:paraId="3F3B9059" w14:textId="77777777" w:rsidR="008D55D7" w:rsidRPr="008D55D7" w:rsidRDefault="008D55D7" w:rsidP="008D55D7">
            <w:pPr>
              <w:jc w:val="right"/>
              <w:rPr>
                <w:b/>
                <w:bCs/>
                <w:sz w:val="20"/>
                <w:szCs w:val="20"/>
              </w:rPr>
            </w:pPr>
            <w:r w:rsidRPr="008D55D7">
              <w:rPr>
                <w:b/>
                <w:bCs/>
                <w:sz w:val="20"/>
                <w:szCs w:val="20"/>
              </w:rPr>
              <w:t>7,58057</w:t>
            </w:r>
          </w:p>
        </w:tc>
        <w:tc>
          <w:tcPr>
            <w:tcW w:w="108" w:type="pct"/>
            <w:vAlign w:val="center"/>
            <w:hideMark/>
          </w:tcPr>
          <w:p w14:paraId="6B1D6C9D" w14:textId="77777777" w:rsidR="008D55D7" w:rsidRPr="008D55D7" w:rsidRDefault="008D55D7" w:rsidP="008D55D7">
            <w:pPr>
              <w:rPr>
                <w:sz w:val="20"/>
                <w:szCs w:val="20"/>
              </w:rPr>
            </w:pPr>
          </w:p>
        </w:tc>
      </w:tr>
      <w:tr w:rsidR="008D55D7" w:rsidRPr="008D55D7" w14:paraId="3767F705" w14:textId="77777777" w:rsidTr="00692B5A">
        <w:trPr>
          <w:trHeight w:val="58"/>
        </w:trPr>
        <w:tc>
          <w:tcPr>
            <w:tcW w:w="1918" w:type="pct"/>
            <w:tcBorders>
              <w:top w:val="nil"/>
              <w:left w:val="single" w:sz="4" w:space="0" w:color="auto"/>
              <w:bottom w:val="single" w:sz="4" w:space="0" w:color="auto"/>
              <w:right w:val="single" w:sz="4" w:space="0" w:color="auto"/>
            </w:tcBorders>
            <w:shd w:val="clear" w:color="000000" w:fill="FFFFFF"/>
            <w:hideMark/>
          </w:tcPr>
          <w:p w14:paraId="46A8B608" w14:textId="77777777" w:rsidR="008D55D7" w:rsidRPr="008D55D7" w:rsidRDefault="008D55D7" w:rsidP="008D55D7">
            <w:pPr>
              <w:rPr>
                <w:sz w:val="20"/>
                <w:szCs w:val="20"/>
              </w:rPr>
            </w:pPr>
            <w:r w:rsidRPr="008D55D7">
              <w:rPr>
                <w:sz w:val="20"/>
                <w:szCs w:val="20"/>
              </w:rPr>
              <w:t>Субсидия Обществу с ограниченной ответственностью «Домком»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832" w:type="pct"/>
            <w:tcBorders>
              <w:top w:val="nil"/>
              <w:left w:val="nil"/>
              <w:bottom w:val="single" w:sz="4" w:space="0" w:color="auto"/>
              <w:right w:val="single" w:sz="4" w:space="0" w:color="auto"/>
            </w:tcBorders>
            <w:shd w:val="clear" w:color="000000" w:fill="FFFFFF"/>
            <w:hideMark/>
          </w:tcPr>
          <w:p w14:paraId="515C3768" w14:textId="77777777" w:rsidR="008D55D7" w:rsidRPr="008D55D7" w:rsidRDefault="008D55D7" w:rsidP="008D55D7">
            <w:pPr>
              <w:jc w:val="center"/>
              <w:rPr>
                <w:sz w:val="20"/>
                <w:szCs w:val="20"/>
              </w:rPr>
            </w:pPr>
            <w:r w:rsidRPr="008D55D7">
              <w:rPr>
                <w:sz w:val="20"/>
                <w:szCs w:val="20"/>
              </w:rPr>
              <w:t>09 2 01 90065</w:t>
            </w:r>
          </w:p>
        </w:tc>
        <w:tc>
          <w:tcPr>
            <w:tcW w:w="518" w:type="pct"/>
            <w:tcBorders>
              <w:top w:val="nil"/>
              <w:left w:val="nil"/>
              <w:bottom w:val="single" w:sz="4" w:space="0" w:color="auto"/>
              <w:right w:val="single" w:sz="4" w:space="0" w:color="auto"/>
            </w:tcBorders>
            <w:shd w:val="clear" w:color="000000" w:fill="FFFFFF"/>
            <w:hideMark/>
          </w:tcPr>
          <w:p w14:paraId="59C67D34"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2EBE075D" w14:textId="77777777" w:rsidR="008D55D7" w:rsidRPr="008D55D7" w:rsidRDefault="008D55D7" w:rsidP="008D55D7">
            <w:pPr>
              <w:jc w:val="right"/>
              <w:rPr>
                <w:b/>
                <w:bCs/>
                <w:sz w:val="20"/>
                <w:szCs w:val="20"/>
              </w:rPr>
            </w:pPr>
            <w:r w:rsidRPr="008D55D7">
              <w:rPr>
                <w:b/>
                <w:bCs/>
                <w:sz w:val="20"/>
                <w:szCs w:val="20"/>
              </w:rPr>
              <w:t>33,08895</w:t>
            </w:r>
          </w:p>
        </w:tc>
        <w:tc>
          <w:tcPr>
            <w:tcW w:w="812" w:type="pct"/>
            <w:tcBorders>
              <w:top w:val="nil"/>
              <w:left w:val="nil"/>
              <w:bottom w:val="single" w:sz="4" w:space="0" w:color="auto"/>
              <w:right w:val="single" w:sz="4" w:space="0" w:color="auto"/>
            </w:tcBorders>
            <w:shd w:val="clear" w:color="000000" w:fill="FFFFFF"/>
            <w:noWrap/>
            <w:hideMark/>
          </w:tcPr>
          <w:p w14:paraId="4B2D3B99" w14:textId="77777777" w:rsidR="008D55D7" w:rsidRPr="008D55D7" w:rsidRDefault="008D55D7" w:rsidP="008D55D7">
            <w:pPr>
              <w:jc w:val="right"/>
              <w:rPr>
                <w:b/>
                <w:bCs/>
                <w:sz w:val="20"/>
                <w:szCs w:val="20"/>
              </w:rPr>
            </w:pPr>
            <w:r w:rsidRPr="008D55D7">
              <w:rPr>
                <w:b/>
                <w:bCs/>
                <w:sz w:val="20"/>
                <w:szCs w:val="20"/>
              </w:rPr>
              <w:t>33,08895</w:t>
            </w:r>
          </w:p>
        </w:tc>
        <w:tc>
          <w:tcPr>
            <w:tcW w:w="108" w:type="pct"/>
            <w:vAlign w:val="center"/>
            <w:hideMark/>
          </w:tcPr>
          <w:p w14:paraId="21543AFE" w14:textId="77777777" w:rsidR="008D55D7" w:rsidRPr="008D55D7" w:rsidRDefault="008D55D7" w:rsidP="008D55D7">
            <w:pPr>
              <w:rPr>
                <w:sz w:val="20"/>
                <w:szCs w:val="20"/>
              </w:rPr>
            </w:pPr>
          </w:p>
        </w:tc>
      </w:tr>
      <w:tr w:rsidR="008D55D7" w:rsidRPr="008D55D7" w14:paraId="2DE149E8" w14:textId="77777777" w:rsidTr="00692B5A">
        <w:trPr>
          <w:trHeight w:val="108"/>
        </w:trPr>
        <w:tc>
          <w:tcPr>
            <w:tcW w:w="1918" w:type="pct"/>
            <w:tcBorders>
              <w:top w:val="nil"/>
              <w:left w:val="single" w:sz="4" w:space="0" w:color="auto"/>
              <w:bottom w:val="single" w:sz="4" w:space="0" w:color="auto"/>
              <w:right w:val="single" w:sz="4" w:space="0" w:color="auto"/>
            </w:tcBorders>
            <w:shd w:val="clear" w:color="000000" w:fill="FFFFFF"/>
            <w:hideMark/>
          </w:tcPr>
          <w:p w14:paraId="2A7C3F01" w14:textId="77777777" w:rsidR="008D55D7" w:rsidRPr="008D55D7" w:rsidRDefault="008D55D7" w:rsidP="008D55D7">
            <w:pPr>
              <w:rPr>
                <w:sz w:val="20"/>
                <w:szCs w:val="20"/>
              </w:rPr>
            </w:pPr>
            <w:r w:rsidRPr="008D55D7">
              <w:rPr>
                <w:sz w:val="20"/>
                <w:szCs w:val="20"/>
              </w:rPr>
              <w:t>Иные бюджетные ассигнования</w:t>
            </w:r>
          </w:p>
        </w:tc>
        <w:tc>
          <w:tcPr>
            <w:tcW w:w="832" w:type="pct"/>
            <w:tcBorders>
              <w:top w:val="nil"/>
              <w:left w:val="nil"/>
              <w:bottom w:val="single" w:sz="4" w:space="0" w:color="auto"/>
              <w:right w:val="single" w:sz="4" w:space="0" w:color="auto"/>
            </w:tcBorders>
            <w:shd w:val="clear" w:color="000000" w:fill="FFFFFF"/>
            <w:hideMark/>
          </w:tcPr>
          <w:p w14:paraId="7B89C813" w14:textId="77777777" w:rsidR="008D55D7" w:rsidRPr="008D55D7" w:rsidRDefault="008D55D7" w:rsidP="008D55D7">
            <w:pPr>
              <w:jc w:val="center"/>
              <w:rPr>
                <w:sz w:val="20"/>
                <w:szCs w:val="20"/>
              </w:rPr>
            </w:pPr>
            <w:r w:rsidRPr="008D55D7">
              <w:rPr>
                <w:sz w:val="20"/>
                <w:szCs w:val="20"/>
              </w:rPr>
              <w:t>09 2 01 90065</w:t>
            </w:r>
          </w:p>
        </w:tc>
        <w:tc>
          <w:tcPr>
            <w:tcW w:w="518" w:type="pct"/>
            <w:tcBorders>
              <w:top w:val="nil"/>
              <w:left w:val="nil"/>
              <w:bottom w:val="single" w:sz="4" w:space="0" w:color="auto"/>
              <w:right w:val="single" w:sz="4" w:space="0" w:color="auto"/>
            </w:tcBorders>
            <w:shd w:val="clear" w:color="000000" w:fill="FFFFFF"/>
            <w:hideMark/>
          </w:tcPr>
          <w:p w14:paraId="6FCD8260" w14:textId="77777777" w:rsidR="008D55D7" w:rsidRPr="008D55D7" w:rsidRDefault="008D55D7" w:rsidP="008D55D7">
            <w:pPr>
              <w:jc w:val="center"/>
              <w:rPr>
                <w:sz w:val="20"/>
                <w:szCs w:val="20"/>
              </w:rPr>
            </w:pPr>
            <w:r w:rsidRPr="008D55D7">
              <w:rPr>
                <w:sz w:val="20"/>
                <w:szCs w:val="20"/>
              </w:rPr>
              <w:t>800</w:t>
            </w:r>
          </w:p>
        </w:tc>
        <w:tc>
          <w:tcPr>
            <w:tcW w:w="812" w:type="pct"/>
            <w:tcBorders>
              <w:top w:val="nil"/>
              <w:left w:val="nil"/>
              <w:bottom w:val="single" w:sz="4" w:space="0" w:color="auto"/>
              <w:right w:val="single" w:sz="4" w:space="0" w:color="auto"/>
            </w:tcBorders>
            <w:shd w:val="clear" w:color="000000" w:fill="FFFFFF"/>
            <w:noWrap/>
            <w:hideMark/>
          </w:tcPr>
          <w:p w14:paraId="3A0F9848" w14:textId="77777777" w:rsidR="008D55D7" w:rsidRPr="008D55D7" w:rsidRDefault="008D55D7" w:rsidP="008D55D7">
            <w:pPr>
              <w:jc w:val="right"/>
              <w:rPr>
                <w:b/>
                <w:bCs/>
                <w:sz w:val="20"/>
                <w:szCs w:val="20"/>
              </w:rPr>
            </w:pPr>
            <w:r w:rsidRPr="008D55D7">
              <w:rPr>
                <w:b/>
                <w:bCs/>
                <w:sz w:val="20"/>
                <w:szCs w:val="20"/>
              </w:rPr>
              <w:t>33,08895</w:t>
            </w:r>
          </w:p>
        </w:tc>
        <w:tc>
          <w:tcPr>
            <w:tcW w:w="812" w:type="pct"/>
            <w:tcBorders>
              <w:top w:val="nil"/>
              <w:left w:val="nil"/>
              <w:bottom w:val="single" w:sz="4" w:space="0" w:color="auto"/>
              <w:right w:val="single" w:sz="4" w:space="0" w:color="auto"/>
            </w:tcBorders>
            <w:shd w:val="clear" w:color="000000" w:fill="FFFFFF"/>
            <w:noWrap/>
            <w:hideMark/>
          </w:tcPr>
          <w:p w14:paraId="0351E24B" w14:textId="77777777" w:rsidR="008D55D7" w:rsidRPr="008D55D7" w:rsidRDefault="008D55D7" w:rsidP="008D55D7">
            <w:pPr>
              <w:jc w:val="right"/>
              <w:rPr>
                <w:b/>
                <w:bCs/>
                <w:sz w:val="20"/>
                <w:szCs w:val="20"/>
              </w:rPr>
            </w:pPr>
            <w:r w:rsidRPr="008D55D7">
              <w:rPr>
                <w:b/>
                <w:bCs/>
                <w:sz w:val="20"/>
                <w:szCs w:val="20"/>
              </w:rPr>
              <w:t>33,08895</w:t>
            </w:r>
          </w:p>
        </w:tc>
        <w:tc>
          <w:tcPr>
            <w:tcW w:w="108" w:type="pct"/>
            <w:vAlign w:val="center"/>
            <w:hideMark/>
          </w:tcPr>
          <w:p w14:paraId="77630C71" w14:textId="77777777" w:rsidR="008D55D7" w:rsidRPr="008D55D7" w:rsidRDefault="008D55D7" w:rsidP="008D55D7">
            <w:pPr>
              <w:rPr>
                <w:sz w:val="20"/>
                <w:szCs w:val="20"/>
              </w:rPr>
            </w:pPr>
          </w:p>
        </w:tc>
      </w:tr>
      <w:tr w:rsidR="008D55D7" w:rsidRPr="008D55D7" w14:paraId="7FECAF89" w14:textId="77777777" w:rsidTr="00692B5A">
        <w:trPr>
          <w:trHeight w:val="58"/>
        </w:trPr>
        <w:tc>
          <w:tcPr>
            <w:tcW w:w="1918" w:type="pct"/>
            <w:tcBorders>
              <w:top w:val="nil"/>
              <w:left w:val="single" w:sz="4" w:space="0" w:color="auto"/>
              <w:bottom w:val="single" w:sz="4" w:space="0" w:color="auto"/>
              <w:right w:val="single" w:sz="4" w:space="0" w:color="auto"/>
            </w:tcBorders>
            <w:shd w:val="clear" w:color="000000" w:fill="FFFFFF"/>
            <w:hideMark/>
          </w:tcPr>
          <w:p w14:paraId="36DD279E" w14:textId="77777777" w:rsidR="008D55D7" w:rsidRPr="008D55D7" w:rsidRDefault="008D55D7" w:rsidP="008D55D7">
            <w:pPr>
              <w:rPr>
                <w:sz w:val="20"/>
                <w:szCs w:val="20"/>
              </w:rPr>
            </w:pPr>
            <w:r w:rsidRPr="008D55D7">
              <w:rPr>
                <w:sz w:val="20"/>
                <w:szCs w:val="20"/>
              </w:rPr>
              <w:t>Субсидия Обществу с ограниченной ответственностью «Коммунальные Энергетические Системы - Тейково»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832" w:type="pct"/>
            <w:tcBorders>
              <w:top w:val="nil"/>
              <w:left w:val="nil"/>
              <w:bottom w:val="single" w:sz="4" w:space="0" w:color="auto"/>
              <w:right w:val="single" w:sz="4" w:space="0" w:color="auto"/>
            </w:tcBorders>
            <w:shd w:val="clear" w:color="000000" w:fill="FFFFFF"/>
            <w:hideMark/>
          </w:tcPr>
          <w:p w14:paraId="5D45A62C" w14:textId="77777777" w:rsidR="008D55D7" w:rsidRPr="008D55D7" w:rsidRDefault="008D55D7" w:rsidP="008D55D7">
            <w:pPr>
              <w:jc w:val="center"/>
              <w:rPr>
                <w:sz w:val="20"/>
                <w:szCs w:val="20"/>
              </w:rPr>
            </w:pPr>
            <w:r w:rsidRPr="008D55D7">
              <w:rPr>
                <w:sz w:val="20"/>
                <w:szCs w:val="20"/>
              </w:rPr>
              <w:t>09 2 01 90066</w:t>
            </w:r>
          </w:p>
        </w:tc>
        <w:tc>
          <w:tcPr>
            <w:tcW w:w="518" w:type="pct"/>
            <w:tcBorders>
              <w:top w:val="nil"/>
              <w:left w:val="nil"/>
              <w:bottom w:val="single" w:sz="4" w:space="0" w:color="auto"/>
              <w:right w:val="single" w:sz="4" w:space="0" w:color="auto"/>
            </w:tcBorders>
            <w:shd w:val="clear" w:color="000000" w:fill="FFFFFF"/>
            <w:hideMark/>
          </w:tcPr>
          <w:p w14:paraId="5404D4A7"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585EEF5F"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4D11EE25"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43E9EB17" w14:textId="77777777" w:rsidR="008D55D7" w:rsidRPr="008D55D7" w:rsidRDefault="008D55D7" w:rsidP="008D55D7">
            <w:pPr>
              <w:rPr>
                <w:sz w:val="20"/>
                <w:szCs w:val="20"/>
              </w:rPr>
            </w:pPr>
          </w:p>
        </w:tc>
      </w:tr>
      <w:tr w:rsidR="008D55D7" w:rsidRPr="008D55D7" w14:paraId="6C051DCE" w14:textId="77777777" w:rsidTr="00692B5A">
        <w:trPr>
          <w:trHeight w:val="58"/>
        </w:trPr>
        <w:tc>
          <w:tcPr>
            <w:tcW w:w="1918" w:type="pct"/>
            <w:tcBorders>
              <w:top w:val="nil"/>
              <w:left w:val="single" w:sz="4" w:space="0" w:color="auto"/>
              <w:bottom w:val="single" w:sz="4" w:space="0" w:color="auto"/>
              <w:right w:val="single" w:sz="4" w:space="0" w:color="auto"/>
            </w:tcBorders>
            <w:shd w:val="clear" w:color="000000" w:fill="FFFFFF"/>
            <w:hideMark/>
          </w:tcPr>
          <w:p w14:paraId="36172756" w14:textId="77777777" w:rsidR="008D55D7" w:rsidRPr="008D55D7" w:rsidRDefault="008D55D7" w:rsidP="008D55D7">
            <w:pPr>
              <w:rPr>
                <w:sz w:val="20"/>
                <w:szCs w:val="20"/>
              </w:rPr>
            </w:pPr>
            <w:r w:rsidRPr="008D55D7">
              <w:rPr>
                <w:sz w:val="20"/>
                <w:szCs w:val="20"/>
              </w:rPr>
              <w:t>Иные бюджетные ассигнования</w:t>
            </w:r>
          </w:p>
        </w:tc>
        <w:tc>
          <w:tcPr>
            <w:tcW w:w="832" w:type="pct"/>
            <w:tcBorders>
              <w:top w:val="nil"/>
              <w:left w:val="nil"/>
              <w:bottom w:val="single" w:sz="4" w:space="0" w:color="auto"/>
              <w:right w:val="single" w:sz="4" w:space="0" w:color="auto"/>
            </w:tcBorders>
            <w:shd w:val="clear" w:color="000000" w:fill="FFFFFF"/>
            <w:hideMark/>
          </w:tcPr>
          <w:p w14:paraId="314CDECB" w14:textId="77777777" w:rsidR="008D55D7" w:rsidRPr="008D55D7" w:rsidRDefault="008D55D7" w:rsidP="008D55D7">
            <w:pPr>
              <w:jc w:val="center"/>
              <w:rPr>
                <w:sz w:val="20"/>
                <w:szCs w:val="20"/>
              </w:rPr>
            </w:pPr>
            <w:r w:rsidRPr="008D55D7">
              <w:rPr>
                <w:sz w:val="20"/>
                <w:szCs w:val="20"/>
              </w:rPr>
              <w:t>09 2 01 90066</w:t>
            </w:r>
          </w:p>
        </w:tc>
        <w:tc>
          <w:tcPr>
            <w:tcW w:w="518" w:type="pct"/>
            <w:tcBorders>
              <w:top w:val="nil"/>
              <w:left w:val="nil"/>
              <w:bottom w:val="single" w:sz="4" w:space="0" w:color="auto"/>
              <w:right w:val="single" w:sz="4" w:space="0" w:color="auto"/>
            </w:tcBorders>
            <w:shd w:val="clear" w:color="000000" w:fill="FFFFFF"/>
            <w:hideMark/>
          </w:tcPr>
          <w:p w14:paraId="6D0BCF56"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791DFBEB"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0E5652F2"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20B8C909" w14:textId="77777777" w:rsidR="008D55D7" w:rsidRPr="008D55D7" w:rsidRDefault="008D55D7" w:rsidP="008D55D7">
            <w:pPr>
              <w:rPr>
                <w:sz w:val="20"/>
                <w:szCs w:val="20"/>
              </w:rPr>
            </w:pPr>
          </w:p>
        </w:tc>
      </w:tr>
      <w:tr w:rsidR="008D55D7" w:rsidRPr="008D55D7" w14:paraId="3A96969A" w14:textId="77777777" w:rsidTr="00692B5A">
        <w:trPr>
          <w:trHeight w:val="417"/>
        </w:trPr>
        <w:tc>
          <w:tcPr>
            <w:tcW w:w="1918" w:type="pct"/>
            <w:tcBorders>
              <w:top w:val="nil"/>
              <w:left w:val="single" w:sz="4" w:space="0" w:color="auto"/>
              <w:bottom w:val="single" w:sz="4" w:space="0" w:color="auto"/>
              <w:right w:val="single" w:sz="4" w:space="0" w:color="auto"/>
            </w:tcBorders>
            <w:shd w:val="clear" w:color="000000" w:fill="FFFFFF"/>
            <w:hideMark/>
          </w:tcPr>
          <w:p w14:paraId="1B55693D" w14:textId="77777777" w:rsidR="008D55D7" w:rsidRPr="008D55D7" w:rsidRDefault="008D55D7" w:rsidP="008D55D7">
            <w:pPr>
              <w:rPr>
                <w:sz w:val="20"/>
                <w:szCs w:val="20"/>
              </w:rPr>
            </w:pPr>
            <w:r w:rsidRPr="008D55D7">
              <w:rPr>
                <w:sz w:val="20"/>
                <w:szCs w:val="20"/>
              </w:rPr>
              <w:t>Субсидия Обществу с ограниченной ответственностью «Ивановоэнергосбыт»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832" w:type="pct"/>
            <w:tcBorders>
              <w:top w:val="nil"/>
              <w:left w:val="nil"/>
              <w:bottom w:val="single" w:sz="4" w:space="0" w:color="auto"/>
              <w:right w:val="single" w:sz="4" w:space="0" w:color="auto"/>
            </w:tcBorders>
            <w:shd w:val="clear" w:color="000000" w:fill="FFFFFF"/>
            <w:hideMark/>
          </w:tcPr>
          <w:p w14:paraId="36B31750" w14:textId="77777777" w:rsidR="008D55D7" w:rsidRPr="008D55D7" w:rsidRDefault="008D55D7" w:rsidP="008D55D7">
            <w:pPr>
              <w:jc w:val="center"/>
              <w:rPr>
                <w:sz w:val="20"/>
                <w:szCs w:val="20"/>
              </w:rPr>
            </w:pPr>
            <w:r w:rsidRPr="008D55D7">
              <w:rPr>
                <w:sz w:val="20"/>
                <w:szCs w:val="20"/>
              </w:rPr>
              <w:t>09 2 01 90067</w:t>
            </w:r>
          </w:p>
        </w:tc>
        <w:tc>
          <w:tcPr>
            <w:tcW w:w="518" w:type="pct"/>
            <w:tcBorders>
              <w:top w:val="nil"/>
              <w:left w:val="nil"/>
              <w:bottom w:val="single" w:sz="4" w:space="0" w:color="auto"/>
              <w:right w:val="single" w:sz="4" w:space="0" w:color="auto"/>
            </w:tcBorders>
            <w:shd w:val="clear" w:color="000000" w:fill="FFFFFF"/>
            <w:hideMark/>
          </w:tcPr>
          <w:p w14:paraId="0F921CDA"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736980ED"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31840AF8"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31A5A423" w14:textId="77777777" w:rsidR="008D55D7" w:rsidRPr="008D55D7" w:rsidRDefault="008D55D7" w:rsidP="008D55D7">
            <w:pPr>
              <w:rPr>
                <w:sz w:val="20"/>
                <w:szCs w:val="20"/>
              </w:rPr>
            </w:pPr>
          </w:p>
        </w:tc>
      </w:tr>
      <w:tr w:rsidR="008D55D7" w:rsidRPr="008D55D7" w14:paraId="439B3C96" w14:textId="77777777" w:rsidTr="00692B5A">
        <w:trPr>
          <w:trHeight w:val="58"/>
        </w:trPr>
        <w:tc>
          <w:tcPr>
            <w:tcW w:w="1918" w:type="pct"/>
            <w:tcBorders>
              <w:top w:val="nil"/>
              <w:left w:val="single" w:sz="4" w:space="0" w:color="auto"/>
              <w:bottom w:val="single" w:sz="4" w:space="0" w:color="auto"/>
              <w:right w:val="single" w:sz="4" w:space="0" w:color="auto"/>
            </w:tcBorders>
            <w:shd w:val="clear" w:color="000000" w:fill="FFFFFF"/>
            <w:hideMark/>
          </w:tcPr>
          <w:p w14:paraId="3E1C5B27" w14:textId="77777777" w:rsidR="008D55D7" w:rsidRPr="008D55D7" w:rsidRDefault="008D55D7" w:rsidP="008D55D7">
            <w:pPr>
              <w:rPr>
                <w:sz w:val="20"/>
                <w:szCs w:val="20"/>
              </w:rPr>
            </w:pPr>
            <w:r w:rsidRPr="008D55D7">
              <w:rPr>
                <w:sz w:val="20"/>
                <w:szCs w:val="20"/>
              </w:rPr>
              <w:t>Иные бюджетные ассигнования</w:t>
            </w:r>
          </w:p>
        </w:tc>
        <w:tc>
          <w:tcPr>
            <w:tcW w:w="832" w:type="pct"/>
            <w:tcBorders>
              <w:top w:val="nil"/>
              <w:left w:val="nil"/>
              <w:bottom w:val="single" w:sz="4" w:space="0" w:color="auto"/>
              <w:right w:val="single" w:sz="4" w:space="0" w:color="auto"/>
            </w:tcBorders>
            <w:shd w:val="clear" w:color="000000" w:fill="FFFFFF"/>
            <w:hideMark/>
          </w:tcPr>
          <w:p w14:paraId="60E1AC66" w14:textId="77777777" w:rsidR="008D55D7" w:rsidRPr="008D55D7" w:rsidRDefault="008D55D7" w:rsidP="008D55D7">
            <w:pPr>
              <w:jc w:val="center"/>
              <w:rPr>
                <w:sz w:val="20"/>
                <w:szCs w:val="20"/>
              </w:rPr>
            </w:pPr>
            <w:r w:rsidRPr="008D55D7">
              <w:rPr>
                <w:sz w:val="20"/>
                <w:szCs w:val="20"/>
              </w:rPr>
              <w:t>09 2 01 90067</w:t>
            </w:r>
          </w:p>
        </w:tc>
        <w:tc>
          <w:tcPr>
            <w:tcW w:w="518" w:type="pct"/>
            <w:tcBorders>
              <w:top w:val="nil"/>
              <w:left w:val="nil"/>
              <w:bottom w:val="single" w:sz="4" w:space="0" w:color="auto"/>
              <w:right w:val="single" w:sz="4" w:space="0" w:color="auto"/>
            </w:tcBorders>
            <w:shd w:val="clear" w:color="000000" w:fill="FFFFFF"/>
            <w:hideMark/>
          </w:tcPr>
          <w:p w14:paraId="4C9FBEF6"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276DD183"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3B0B68E1"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3FC354DB" w14:textId="77777777" w:rsidR="008D55D7" w:rsidRPr="008D55D7" w:rsidRDefault="008D55D7" w:rsidP="008D55D7">
            <w:pPr>
              <w:rPr>
                <w:sz w:val="20"/>
                <w:szCs w:val="20"/>
              </w:rPr>
            </w:pPr>
          </w:p>
        </w:tc>
      </w:tr>
      <w:tr w:rsidR="008D55D7" w:rsidRPr="008D55D7" w14:paraId="7084AC10" w14:textId="77777777" w:rsidTr="00692B5A">
        <w:trPr>
          <w:trHeight w:val="94"/>
        </w:trPr>
        <w:tc>
          <w:tcPr>
            <w:tcW w:w="1918" w:type="pct"/>
            <w:tcBorders>
              <w:top w:val="nil"/>
              <w:left w:val="single" w:sz="4" w:space="0" w:color="auto"/>
              <w:bottom w:val="single" w:sz="4" w:space="0" w:color="auto"/>
              <w:right w:val="single" w:sz="4" w:space="0" w:color="auto"/>
            </w:tcBorders>
            <w:shd w:val="clear" w:color="000000" w:fill="FFFFFF"/>
            <w:hideMark/>
          </w:tcPr>
          <w:p w14:paraId="357016F7" w14:textId="77777777" w:rsidR="008D55D7" w:rsidRPr="008D55D7" w:rsidRDefault="008D55D7" w:rsidP="008D55D7">
            <w:pPr>
              <w:rPr>
                <w:sz w:val="20"/>
                <w:szCs w:val="20"/>
              </w:rPr>
            </w:pPr>
            <w:r w:rsidRPr="008D55D7">
              <w:rPr>
                <w:sz w:val="20"/>
                <w:szCs w:val="20"/>
              </w:rPr>
              <w:t>Субсидия Акционерному обществу «Тейковское ПТС»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832" w:type="pct"/>
            <w:tcBorders>
              <w:top w:val="nil"/>
              <w:left w:val="nil"/>
              <w:bottom w:val="single" w:sz="4" w:space="0" w:color="auto"/>
              <w:right w:val="single" w:sz="4" w:space="0" w:color="auto"/>
            </w:tcBorders>
            <w:shd w:val="clear" w:color="000000" w:fill="FFFFFF"/>
            <w:hideMark/>
          </w:tcPr>
          <w:p w14:paraId="282DDEB8" w14:textId="77777777" w:rsidR="008D55D7" w:rsidRPr="008D55D7" w:rsidRDefault="008D55D7" w:rsidP="008D55D7">
            <w:pPr>
              <w:jc w:val="center"/>
              <w:rPr>
                <w:sz w:val="20"/>
                <w:szCs w:val="20"/>
              </w:rPr>
            </w:pPr>
            <w:r w:rsidRPr="008D55D7">
              <w:rPr>
                <w:sz w:val="20"/>
                <w:szCs w:val="20"/>
              </w:rPr>
              <w:t>09 2 01 90068</w:t>
            </w:r>
          </w:p>
        </w:tc>
        <w:tc>
          <w:tcPr>
            <w:tcW w:w="518" w:type="pct"/>
            <w:tcBorders>
              <w:top w:val="nil"/>
              <w:left w:val="nil"/>
              <w:bottom w:val="single" w:sz="4" w:space="0" w:color="auto"/>
              <w:right w:val="single" w:sz="4" w:space="0" w:color="auto"/>
            </w:tcBorders>
            <w:shd w:val="clear" w:color="000000" w:fill="FFFFFF"/>
            <w:hideMark/>
          </w:tcPr>
          <w:p w14:paraId="02C5FC49"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006C1BEB"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4E77BDF8"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62BFBB63" w14:textId="77777777" w:rsidR="008D55D7" w:rsidRPr="008D55D7" w:rsidRDefault="008D55D7" w:rsidP="008D55D7">
            <w:pPr>
              <w:rPr>
                <w:sz w:val="20"/>
                <w:szCs w:val="20"/>
              </w:rPr>
            </w:pPr>
          </w:p>
        </w:tc>
      </w:tr>
      <w:tr w:rsidR="008D55D7" w:rsidRPr="008D55D7" w14:paraId="0358E25E" w14:textId="77777777" w:rsidTr="00692B5A">
        <w:trPr>
          <w:trHeight w:val="58"/>
        </w:trPr>
        <w:tc>
          <w:tcPr>
            <w:tcW w:w="1918" w:type="pct"/>
            <w:tcBorders>
              <w:top w:val="nil"/>
              <w:left w:val="single" w:sz="4" w:space="0" w:color="auto"/>
              <w:bottom w:val="single" w:sz="4" w:space="0" w:color="auto"/>
              <w:right w:val="single" w:sz="4" w:space="0" w:color="auto"/>
            </w:tcBorders>
            <w:shd w:val="clear" w:color="000000" w:fill="FFFFFF"/>
            <w:hideMark/>
          </w:tcPr>
          <w:p w14:paraId="2CC9DF9E" w14:textId="77777777" w:rsidR="008D55D7" w:rsidRPr="008D55D7" w:rsidRDefault="008D55D7" w:rsidP="008D55D7">
            <w:pPr>
              <w:rPr>
                <w:sz w:val="20"/>
                <w:szCs w:val="20"/>
              </w:rPr>
            </w:pPr>
            <w:r w:rsidRPr="008D55D7">
              <w:rPr>
                <w:sz w:val="20"/>
                <w:szCs w:val="20"/>
              </w:rPr>
              <w:t>Иные бюджетные ассигнования</w:t>
            </w:r>
          </w:p>
        </w:tc>
        <w:tc>
          <w:tcPr>
            <w:tcW w:w="832" w:type="pct"/>
            <w:tcBorders>
              <w:top w:val="nil"/>
              <w:left w:val="nil"/>
              <w:bottom w:val="single" w:sz="4" w:space="0" w:color="auto"/>
              <w:right w:val="single" w:sz="4" w:space="0" w:color="auto"/>
            </w:tcBorders>
            <w:shd w:val="clear" w:color="000000" w:fill="FFFFFF"/>
            <w:hideMark/>
          </w:tcPr>
          <w:p w14:paraId="57948956" w14:textId="77777777" w:rsidR="008D55D7" w:rsidRPr="008D55D7" w:rsidRDefault="008D55D7" w:rsidP="008D55D7">
            <w:pPr>
              <w:jc w:val="center"/>
              <w:rPr>
                <w:sz w:val="20"/>
                <w:szCs w:val="20"/>
              </w:rPr>
            </w:pPr>
            <w:r w:rsidRPr="008D55D7">
              <w:rPr>
                <w:sz w:val="20"/>
                <w:szCs w:val="20"/>
              </w:rPr>
              <w:t>09 2 01 90068</w:t>
            </w:r>
          </w:p>
        </w:tc>
        <w:tc>
          <w:tcPr>
            <w:tcW w:w="518" w:type="pct"/>
            <w:tcBorders>
              <w:top w:val="nil"/>
              <w:left w:val="nil"/>
              <w:bottom w:val="single" w:sz="4" w:space="0" w:color="auto"/>
              <w:right w:val="single" w:sz="4" w:space="0" w:color="auto"/>
            </w:tcBorders>
            <w:shd w:val="clear" w:color="000000" w:fill="FFFFFF"/>
            <w:hideMark/>
          </w:tcPr>
          <w:p w14:paraId="78659961"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6CBA2914"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3CC6D46F"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32D07D04" w14:textId="77777777" w:rsidR="008D55D7" w:rsidRPr="008D55D7" w:rsidRDefault="008D55D7" w:rsidP="008D55D7">
            <w:pPr>
              <w:rPr>
                <w:sz w:val="20"/>
                <w:szCs w:val="20"/>
              </w:rPr>
            </w:pPr>
          </w:p>
        </w:tc>
      </w:tr>
      <w:tr w:rsidR="008D55D7" w:rsidRPr="008D55D7" w14:paraId="74ADFB33" w14:textId="77777777" w:rsidTr="00692B5A">
        <w:trPr>
          <w:trHeight w:val="58"/>
        </w:trPr>
        <w:tc>
          <w:tcPr>
            <w:tcW w:w="1918" w:type="pct"/>
            <w:tcBorders>
              <w:top w:val="nil"/>
              <w:left w:val="single" w:sz="4" w:space="0" w:color="auto"/>
              <w:bottom w:val="single" w:sz="4" w:space="0" w:color="auto"/>
              <w:right w:val="single" w:sz="4" w:space="0" w:color="auto"/>
            </w:tcBorders>
            <w:shd w:val="clear" w:color="000000" w:fill="FFFFFF"/>
            <w:hideMark/>
          </w:tcPr>
          <w:p w14:paraId="03F0D072" w14:textId="77777777" w:rsidR="008D55D7" w:rsidRPr="008D55D7" w:rsidRDefault="008D55D7" w:rsidP="008D55D7">
            <w:pPr>
              <w:rPr>
                <w:sz w:val="20"/>
                <w:szCs w:val="20"/>
              </w:rPr>
            </w:pPr>
            <w:r w:rsidRPr="008D55D7">
              <w:rPr>
                <w:sz w:val="20"/>
                <w:szCs w:val="20"/>
              </w:rPr>
              <w:t>Основное мероприятие "Уплата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жилых помещений, расположенных в них"</w:t>
            </w:r>
          </w:p>
        </w:tc>
        <w:tc>
          <w:tcPr>
            <w:tcW w:w="832" w:type="pct"/>
            <w:tcBorders>
              <w:top w:val="nil"/>
              <w:left w:val="nil"/>
              <w:bottom w:val="single" w:sz="4" w:space="0" w:color="auto"/>
              <w:right w:val="single" w:sz="4" w:space="0" w:color="auto"/>
            </w:tcBorders>
            <w:shd w:val="clear" w:color="000000" w:fill="FFFFFF"/>
            <w:hideMark/>
          </w:tcPr>
          <w:p w14:paraId="487963E7" w14:textId="77777777" w:rsidR="008D55D7" w:rsidRPr="008D55D7" w:rsidRDefault="008D55D7" w:rsidP="008D55D7">
            <w:pPr>
              <w:jc w:val="center"/>
              <w:rPr>
                <w:sz w:val="20"/>
                <w:szCs w:val="20"/>
              </w:rPr>
            </w:pPr>
            <w:r w:rsidRPr="008D55D7">
              <w:rPr>
                <w:sz w:val="20"/>
                <w:szCs w:val="20"/>
              </w:rPr>
              <w:t>09 2 02 00000</w:t>
            </w:r>
          </w:p>
        </w:tc>
        <w:tc>
          <w:tcPr>
            <w:tcW w:w="518" w:type="pct"/>
            <w:tcBorders>
              <w:top w:val="nil"/>
              <w:left w:val="nil"/>
              <w:bottom w:val="single" w:sz="4" w:space="0" w:color="auto"/>
              <w:right w:val="single" w:sz="4" w:space="0" w:color="auto"/>
            </w:tcBorders>
            <w:shd w:val="clear" w:color="000000" w:fill="FFFFFF"/>
            <w:hideMark/>
          </w:tcPr>
          <w:p w14:paraId="73FA817C"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6C4679D1" w14:textId="77777777" w:rsidR="008D55D7" w:rsidRPr="008D55D7" w:rsidRDefault="008D55D7" w:rsidP="008D55D7">
            <w:pPr>
              <w:jc w:val="right"/>
              <w:rPr>
                <w:b/>
                <w:bCs/>
                <w:sz w:val="20"/>
                <w:szCs w:val="20"/>
              </w:rPr>
            </w:pPr>
            <w:r w:rsidRPr="008D55D7">
              <w:rPr>
                <w:b/>
                <w:bCs/>
                <w:sz w:val="20"/>
                <w:szCs w:val="20"/>
              </w:rPr>
              <w:t>2 337,09336</w:t>
            </w:r>
          </w:p>
        </w:tc>
        <w:tc>
          <w:tcPr>
            <w:tcW w:w="812" w:type="pct"/>
            <w:tcBorders>
              <w:top w:val="nil"/>
              <w:left w:val="nil"/>
              <w:bottom w:val="single" w:sz="4" w:space="0" w:color="auto"/>
              <w:right w:val="single" w:sz="4" w:space="0" w:color="auto"/>
            </w:tcBorders>
            <w:shd w:val="clear" w:color="000000" w:fill="FFFFFF"/>
            <w:noWrap/>
            <w:hideMark/>
          </w:tcPr>
          <w:p w14:paraId="66BC25DC" w14:textId="77777777" w:rsidR="008D55D7" w:rsidRPr="008D55D7" w:rsidRDefault="008D55D7" w:rsidP="008D55D7">
            <w:pPr>
              <w:jc w:val="right"/>
              <w:rPr>
                <w:b/>
                <w:bCs/>
                <w:sz w:val="20"/>
                <w:szCs w:val="20"/>
              </w:rPr>
            </w:pPr>
            <w:r w:rsidRPr="008D55D7">
              <w:rPr>
                <w:b/>
                <w:bCs/>
                <w:sz w:val="20"/>
                <w:szCs w:val="20"/>
              </w:rPr>
              <w:t>2 337,09336</w:t>
            </w:r>
          </w:p>
        </w:tc>
        <w:tc>
          <w:tcPr>
            <w:tcW w:w="108" w:type="pct"/>
            <w:vAlign w:val="center"/>
            <w:hideMark/>
          </w:tcPr>
          <w:p w14:paraId="5B054828" w14:textId="77777777" w:rsidR="008D55D7" w:rsidRPr="008D55D7" w:rsidRDefault="008D55D7" w:rsidP="008D55D7">
            <w:pPr>
              <w:rPr>
                <w:sz w:val="20"/>
                <w:szCs w:val="20"/>
              </w:rPr>
            </w:pPr>
          </w:p>
        </w:tc>
      </w:tr>
      <w:tr w:rsidR="008D55D7" w:rsidRPr="008D55D7" w14:paraId="0046974E" w14:textId="77777777" w:rsidTr="00692B5A">
        <w:trPr>
          <w:trHeight w:val="100"/>
        </w:trPr>
        <w:tc>
          <w:tcPr>
            <w:tcW w:w="1918" w:type="pct"/>
            <w:tcBorders>
              <w:top w:val="nil"/>
              <w:left w:val="single" w:sz="4" w:space="0" w:color="auto"/>
              <w:bottom w:val="single" w:sz="4" w:space="0" w:color="auto"/>
              <w:right w:val="single" w:sz="4" w:space="0" w:color="auto"/>
            </w:tcBorders>
            <w:shd w:val="clear" w:color="000000" w:fill="FFFFFF"/>
            <w:hideMark/>
          </w:tcPr>
          <w:p w14:paraId="518AB71B" w14:textId="77777777" w:rsidR="008D55D7" w:rsidRPr="008D55D7" w:rsidRDefault="008D55D7" w:rsidP="008D55D7">
            <w:pPr>
              <w:rPr>
                <w:sz w:val="20"/>
                <w:szCs w:val="20"/>
              </w:rPr>
            </w:pPr>
            <w:r w:rsidRPr="008D55D7">
              <w:rPr>
                <w:sz w:val="20"/>
                <w:szCs w:val="20"/>
              </w:rPr>
              <w:t>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жилых помещений, расположенных в них</w:t>
            </w:r>
          </w:p>
        </w:tc>
        <w:tc>
          <w:tcPr>
            <w:tcW w:w="832" w:type="pct"/>
            <w:tcBorders>
              <w:top w:val="nil"/>
              <w:left w:val="nil"/>
              <w:bottom w:val="single" w:sz="4" w:space="0" w:color="auto"/>
              <w:right w:val="single" w:sz="4" w:space="0" w:color="auto"/>
            </w:tcBorders>
            <w:shd w:val="clear" w:color="000000" w:fill="FFFFFF"/>
            <w:hideMark/>
          </w:tcPr>
          <w:p w14:paraId="519F7015" w14:textId="77777777" w:rsidR="008D55D7" w:rsidRPr="008D55D7" w:rsidRDefault="008D55D7" w:rsidP="008D55D7">
            <w:pPr>
              <w:jc w:val="center"/>
              <w:rPr>
                <w:sz w:val="20"/>
                <w:szCs w:val="20"/>
              </w:rPr>
            </w:pPr>
            <w:r w:rsidRPr="008D55D7">
              <w:rPr>
                <w:sz w:val="20"/>
                <w:szCs w:val="20"/>
              </w:rPr>
              <w:t>09 2 02 90070</w:t>
            </w:r>
          </w:p>
        </w:tc>
        <w:tc>
          <w:tcPr>
            <w:tcW w:w="518" w:type="pct"/>
            <w:tcBorders>
              <w:top w:val="nil"/>
              <w:left w:val="nil"/>
              <w:bottom w:val="single" w:sz="4" w:space="0" w:color="auto"/>
              <w:right w:val="single" w:sz="4" w:space="0" w:color="auto"/>
            </w:tcBorders>
            <w:shd w:val="clear" w:color="000000" w:fill="FFFFFF"/>
            <w:hideMark/>
          </w:tcPr>
          <w:p w14:paraId="6C9BB755"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2CD532B0" w14:textId="77777777" w:rsidR="008D55D7" w:rsidRPr="008D55D7" w:rsidRDefault="008D55D7" w:rsidP="008D55D7">
            <w:pPr>
              <w:jc w:val="right"/>
              <w:rPr>
                <w:b/>
                <w:bCs/>
                <w:sz w:val="20"/>
                <w:szCs w:val="20"/>
              </w:rPr>
            </w:pPr>
            <w:r w:rsidRPr="008D55D7">
              <w:rPr>
                <w:b/>
                <w:bCs/>
                <w:sz w:val="20"/>
                <w:szCs w:val="20"/>
              </w:rPr>
              <w:t>2 337,09336</w:t>
            </w:r>
          </w:p>
        </w:tc>
        <w:tc>
          <w:tcPr>
            <w:tcW w:w="812" w:type="pct"/>
            <w:tcBorders>
              <w:top w:val="nil"/>
              <w:left w:val="nil"/>
              <w:bottom w:val="single" w:sz="4" w:space="0" w:color="auto"/>
              <w:right w:val="single" w:sz="4" w:space="0" w:color="auto"/>
            </w:tcBorders>
            <w:shd w:val="clear" w:color="000000" w:fill="FFFFFF"/>
            <w:noWrap/>
            <w:hideMark/>
          </w:tcPr>
          <w:p w14:paraId="0A0658B1" w14:textId="77777777" w:rsidR="008D55D7" w:rsidRPr="008D55D7" w:rsidRDefault="008D55D7" w:rsidP="008D55D7">
            <w:pPr>
              <w:jc w:val="right"/>
              <w:rPr>
                <w:b/>
                <w:bCs/>
                <w:sz w:val="20"/>
                <w:szCs w:val="20"/>
              </w:rPr>
            </w:pPr>
            <w:r w:rsidRPr="008D55D7">
              <w:rPr>
                <w:b/>
                <w:bCs/>
                <w:sz w:val="20"/>
                <w:szCs w:val="20"/>
              </w:rPr>
              <w:t>2 337,09336</w:t>
            </w:r>
          </w:p>
        </w:tc>
        <w:tc>
          <w:tcPr>
            <w:tcW w:w="108" w:type="pct"/>
            <w:vAlign w:val="center"/>
            <w:hideMark/>
          </w:tcPr>
          <w:p w14:paraId="30852E1B" w14:textId="77777777" w:rsidR="008D55D7" w:rsidRPr="008D55D7" w:rsidRDefault="008D55D7" w:rsidP="008D55D7">
            <w:pPr>
              <w:rPr>
                <w:sz w:val="20"/>
                <w:szCs w:val="20"/>
              </w:rPr>
            </w:pPr>
          </w:p>
        </w:tc>
      </w:tr>
      <w:tr w:rsidR="008D55D7" w:rsidRPr="008D55D7" w14:paraId="09D78555" w14:textId="77777777" w:rsidTr="00692B5A">
        <w:trPr>
          <w:trHeight w:val="58"/>
        </w:trPr>
        <w:tc>
          <w:tcPr>
            <w:tcW w:w="1918" w:type="pct"/>
            <w:tcBorders>
              <w:top w:val="nil"/>
              <w:left w:val="single" w:sz="4" w:space="0" w:color="auto"/>
              <w:bottom w:val="single" w:sz="4" w:space="0" w:color="auto"/>
              <w:right w:val="single" w:sz="4" w:space="0" w:color="auto"/>
            </w:tcBorders>
            <w:shd w:val="clear" w:color="000000" w:fill="FFFFFF"/>
            <w:hideMark/>
          </w:tcPr>
          <w:p w14:paraId="2F27487B" w14:textId="77777777" w:rsidR="008D55D7" w:rsidRPr="008D55D7" w:rsidRDefault="008D55D7" w:rsidP="008D55D7">
            <w:pPr>
              <w:rPr>
                <w:sz w:val="20"/>
                <w:szCs w:val="20"/>
              </w:rPr>
            </w:pPr>
            <w:r w:rsidRPr="008D55D7">
              <w:rPr>
                <w:sz w:val="20"/>
                <w:szCs w:val="20"/>
              </w:rPr>
              <w:t>Иные бюджетные ассигнования</w:t>
            </w:r>
          </w:p>
        </w:tc>
        <w:tc>
          <w:tcPr>
            <w:tcW w:w="832" w:type="pct"/>
            <w:tcBorders>
              <w:top w:val="nil"/>
              <w:left w:val="nil"/>
              <w:bottom w:val="single" w:sz="4" w:space="0" w:color="auto"/>
              <w:right w:val="single" w:sz="4" w:space="0" w:color="auto"/>
            </w:tcBorders>
            <w:shd w:val="clear" w:color="000000" w:fill="FFFFFF"/>
            <w:hideMark/>
          </w:tcPr>
          <w:p w14:paraId="1114528E" w14:textId="77777777" w:rsidR="008D55D7" w:rsidRPr="008D55D7" w:rsidRDefault="008D55D7" w:rsidP="008D55D7">
            <w:pPr>
              <w:jc w:val="center"/>
              <w:rPr>
                <w:sz w:val="20"/>
                <w:szCs w:val="20"/>
              </w:rPr>
            </w:pPr>
            <w:r w:rsidRPr="008D55D7">
              <w:rPr>
                <w:sz w:val="20"/>
                <w:szCs w:val="20"/>
              </w:rPr>
              <w:t>09 2 02 90070</w:t>
            </w:r>
          </w:p>
        </w:tc>
        <w:tc>
          <w:tcPr>
            <w:tcW w:w="518" w:type="pct"/>
            <w:tcBorders>
              <w:top w:val="nil"/>
              <w:left w:val="nil"/>
              <w:bottom w:val="single" w:sz="4" w:space="0" w:color="auto"/>
              <w:right w:val="single" w:sz="4" w:space="0" w:color="auto"/>
            </w:tcBorders>
            <w:shd w:val="clear" w:color="000000" w:fill="FFFFFF"/>
            <w:hideMark/>
          </w:tcPr>
          <w:p w14:paraId="53AFD878" w14:textId="77777777" w:rsidR="008D55D7" w:rsidRPr="008D55D7" w:rsidRDefault="008D55D7" w:rsidP="008D55D7">
            <w:pPr>
              <w:jc w:val="center"/>
              <w:rPr>
                <w:sz w:val="20"/>
                <w:szCs w:val="20"/>
              </w:rPr>
            </w:pPr>
            <w:r w:rsidRPr="008D55D7">
              <w:rPr>
                <w:sz w:val="20"/>
                <w:szCs w:val="20"/>
              </w:rPr>
              <w:t>800</w:t>
            </w:r>
          </w:p>
        </w:tc>
        <w:tc>
          <w:tcPr>
            <w:tcW w:w="812" w:type="pct"/>
            <w:tcBorders>
              <w:top w:val="nil"/>
              <w:left w:val="nil"/>
              <w:bottom w:val="single" w:sz="4" w:space="0" w:color="auto"/>
              <w:right w:val="single" w:sz="4" w:space="0" w:color="auto"/>
            </w:tcBorders>
            <w:shd w:val="clear" w:color="000000" w:fill="FFFFFF"/>
            <w:noWrap/>
            <w:hideMark/>
          </w:tcPr>
          <w:p w14:paraId="1C1046FE" w14:textId="77777777" w:rsidR="008D55D7" w:rsidRPr="008D55D7" w:rsidRDefault="008D55D7" w:rsidP="008D55D7">
            <w:pPr>
              <w:jc w:val="right"/>
              <w:rPr>
                <w:b/>
                <w:bCs/>
                <w:sz w:val="20"/>
                <w:szCs w:val="20"/>
              </w:rPr>
            </w:pPr>
            <w:r w:rsidRPr="008D55D7">
              <w:rPr>
                <w:b/>
                <w:bCs/>
                <w:sz w:val="20"/>
                <w:szCs w:val="20"/>
              </w:rPr>
              <w:t>2 337,09336</w:t>
            </w:r>
          </w:p>
        </w:tc>
        <w:tc>
          <w:tcPr>
            <w:tcW w:w="812" w:type="pct"/>
            <w:tcBorders>
              <w:top w:val="nil"/>
              <w:left w:val="nil"/>
              <w:bottom w:val="single" w:sz="4" w:space="0" w:color="auto"/>
              <w:right w:val="single" w:sz="4" w:space="0" w:color="auto"/>
            </w:tcBorders>
            <w:shd w:val="clear" w:color="000000" w:fill="FFFFFF"/>
            <w:noWrap/>
            <w:hideMark/>
          </w:tcPr>
          <w:p w14:paraId="3780381E" w14:textId="77777777" w:rsidR="008D55D7" w:rsidRPr="008D55D7" w:rsidRDefault="008D55D7" w:rsidP="008D55D7">
            <w:pPr>
              <w:jc w:val="right"/>
              <w:rPr>
                <w:b/>
                <w:bCs/>
                <w:sz w:val="20"/>
                <w:szCs w:val="20"/>
              </w:rPr>
            </w:pPr>
            <w:r w:rsidRPr="008D55D7">
              <w:rPr>
                <w:b/>
                <w:bCs/>
                <w:sz w:val="20"/>
                <w:szCs w:val="20"/>
              </w:rPr>
              <w:t>2 337,09336</w:t>
            </w:r>
          </w:p>
        </w:tc>
        <w:tc>
          <w:tcPr>
            <w:tcW w:w="108" w:type="pct"/>
            <w:vAlign w:val="center"/>
            <w:hideMark/>
          </w:tcPr>
          <w:p w14:paraId="4CF5B96E" w14:textId="77777777" w:rsidR="008D55D7" w:rsidRPr="008D55D7" w:rsidRDefault="008D55D7" w:rsidP="008D55D7">
            <w:pPr>
              <w:rPr>
                <w:sz w:val="20"/>
                <w:szCs w:val="20"/>
              </w:rPr>
            </w:pPr>
          </w:p>
        </w:tc>
      </w:tr>
      <w:tr w:rsidR="008D55D7" w:rsidRPr="008D55D7" w14:paraId="5D0B377D" w14:textId="77777777" w:rsidTr="00692B5A">
        <w:trPr>
          <w:trHeight w:val="58"/>
        </w:trPr>
        <w:tc>
          <w:tcPr>
            <w:tcW w:w="1918" w:type="pct"/>
            <w:tcBorders>
              <w:top w:val="nil"/>
              <w:left w:val="single" w:sz="4" w:space="0" w:color="auto"/>
              <w:bottom w:val="single" w:sz="4" w:space="0" w:color="auto"/>
              <w:right w:val="single" w:sz="4" w:space="0" w:color="auto"/>
            </w:tcBorders>
            <w:shd w:val="clear" w:color="000000" w:fill="FFFFFF"/>
            <w:hideMark/>
          </w:tcPr>
          <w:p w14:paraId="2C22D596" w14:textId="77777777" w:rsidR="008D55D7" w:rsidRPr="008D55D7" w:rsidRDefault="008D55D7" w:rsidP="008D55D7">
            <w:pPr>
              <w:rPr>
                <w:sz w:val="20"/>
                <w:szCs w:val="20"/>
              </w:rPr>
            </w:pPr>
            <w:r w:rsidRPr="008D55D7">
              <w:rPr>
                <w:sz w:val="20"/>
                <w:szCs w:val="20"/>
              </w:rPr>
              <w:t>Основное мероприятие "Оплата услуг по доставке квитанций за наем жилого помещения муниципального жилищного фонда"</w:t>
            </w:r>
          </w:p>
        </w:tc>
        <w:tc>
          <w:tcPr>
            <w:tcW w:w="832" w:type="pct"/>
            <w:tcBorders>
              <w:top w:val="nil"/>
              <w:left w:val="nil"/>
              <w:bottom w:val="single" w:sz="4" w:space="0" w:color="auto"/>
              <w:right w:val="single" w:sz="4" w:space="0" w:color="auto"/>
            </w:tcBorders>
            <w:shd w:val="clear" w:color="000000" w:fill="FFFFFF"/>
            <w:hideMark/>
          </w:tcPr>
          <w:p w14:paraId="4F68AED0" w14:textId="77777777" w:rsidR="008D55D7" w:rsidRPr="008D55D7" w:rsidRDefault="008D55D7" w:rsidP="008D55D7">
            <w:pPr>
              <w:jc w:val="center"/>
              <w:rPr>
                <w:sz w:val="20"/>
                <w:szCs w:val="20"/>
              </w:rPr>
            </w:pPr>
            <w:r w:rsidRPr="008D55D7">
              <w:rPr>
                <w:sz w:val="20"/>
                <w:szCs w:val="20"/>
              </w:rPr>
              <w:t>09 2 03 00000</w:t>
            </w:r>
          </w:p>
        </w:tc>
        <w:tc>
          <w:tcPr>
            <w:tcW w:w="518" w:type="pct"/>
            <w:tcBorders>
              <w:top w:val="nil"/>
              <w:left w:val="nil"/>
              <w:bottom w:val="single" w:sz="4" w:space="0" w:color="auto"/>
              <w:right w:val="single" w:sz="4" w:space="0" w:color="auto"/>
            </w:tcBorders>
            <w:shd w:val="clear" w:color="000000" w:fill="FFFFFF"/>
            <w:hideMark/>
          </w:tcPr>
          <w:p w14:paraId="7E073ACC"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7667B11F" w14:textId="77777777" w:rsidR="008D55D7" w:rsidRPr="008D55D7" w:rsidRDefault="008D55D7" w:rsidP="008D55D7">
            <w:pPr>
              <w:jc w:val="right"/>
              <w:rPr>
                <w:b/>
                <w:bCs/>
                <w:sz w:val="20"/>
                <w:szCs w:val="20"/>
              </w:rPr>
            </w:pPr>
            <w:r w:rsidRPr="008D55D7">
              <w:rPr>
                <w:b/>
                <w:bCs/>
                <w:sz w:val="20"/>
                <w:szCs w:val="20"/>
              </w:rPr>
              <w:t>144,00000</w:t>
            </w:r>
          </w:p>
        </w:tc>
        <w:tc>
          <w:tcPr>
            <w:tcW w:w="812" w:type="pct"/>
            <w:tcBorders>
              <w:top w:val="nil"/>
              <w:left w:val="nil"/>
              <w:bottom w:val="single" w:sz="4" w:space="0" w:color="auto"/>
              <w:right w:val="single" w:sz="4" w:space="0" w:color="auto"/>
            </w:tcBorders>
            <w:shd w:val="clear" w:color="000000" w:fill="FFFFFF"/>
            <w:noWrap/>
            <w:hideMark/>
          </w:tcPr>
          <w:p w14:paraId="0302ECC6" w14:textId="77777777" w:rsidR="008D55D7" w:rsidRPr="008D55D7" w:rsidRDefault="008D55D7" w:rsidP="008D55D7">
            <w:pPr>
              <w:jc w:val="right"/>
              <w:rPr>
                <w:b/>
                <w:bCs/>
                <w:sz w:val="20"/>
                <w:szCs w:val="20"/>
              </w:rPr>
            </w:pPr>
            <w:r w:rsidRPr="008D55D7">
              <w:rPr>
                <w:b/>
                <w:bCs/>
                <w:sz w:val="20"/>
                <w:szCs w:val="20"/>
              </w:rPr>
              <w:t>144,00000</w:t>
            </w:r>
          </w:p>
        </w:tc>
        <w:tc>
          <w:tcPr>
            <w:tcW w:w="108" w:type="pct"/>
            <w:vAlign w:val="center"/>
            <w:hideMark/>
          </w:tcPr>
          <w:p w14:paraId="22421ACF" w14:textId="77777777" w:rsidR="008D55D7" w:rsidRPr="008D55D7" w:rsidRDefault="008D55D7" w:rsidP="008D55D7">
            <w:pPr>
              <w:rPr>
                <w:sz w:val="20"/>
                <w:szCs w:val="20"/>
              </w:rPr>
            </w:pPr>
          </w:p>
        </w:tc>
      </w:tr>
      <w:tr w:rsidR="008D55D7" w:rsidRPr="008D55D7" w14:paraId="36E101F1" w14:textId="77777777" w:rsidTr="00692B5A">
        <w:trPr>
          <w:trHeight w:val="58"/>
        </w:trPr>
        <w:tc>
          <w:tcPr>
            <w:tcW w:w="1918" w:type="pct"/>
            <w:tcBorders>
              <w:top w:val="nil"/>
              <w:left w:val="single" w:sz="4" w:space="0" w:color="auto"/>
              <w:bottom w:val="single" w:sz="4" w:space="0" w:color="auto"/>
              <w:right w:val="single" w:sz="4" w:space="0" w:color="auto"/>
            </w:tcBorders>
            <w:shd w:val="clear" w:color="000000" w:fill="FFFFFF"/>
            <w:hideMark/>
          </w:tcPr>
          <w:p w14:paraId="125CA169" w14:textId="77777777" w:rsidR="008D55D7" w:rsidRPr="008D55D7" w:rsidRDefault="008D55D7" w:rsidP="008D55D7">
            <w:pPr>
              <w:rPr>
                <w:sz w:val="20"/>
                <w:szCs w:val="20"/>
              </w:rPr>
            </w:pPr>
            <w:r w:rsidRPr="008D55D7">
              <w:rPr>
                <w:sz w:val="20"/>
                <w:szCs w:val="20"/>
              </w:rPr>
              <w:lastRenderedPageBreak/>
              <w:t>Оплата услуг по доставке квитанций за наем жилого помещения муниципального жилищного фонда</w:t>
            </w:r>
          </w:p>
        </w:tc>
        <w:tc>
          <w:tcPr>
            <w:tcW w:w="832" w:type="pct"/>
            <w:tcBorders>
              <w:top w:val="nil"/>
              <w:left w:val="nil"/>
              <w:bottom w:val="single" w:sz="4" w:space="0" w:color="auto"/>
              <w:right w:val="single" w:sz="4" w:space="0" w:color="auto"/>
            </w:tcBorders>
            <w:shd w:val="clear" w:color="000000" w:fill="FFFFFF"/>
            <w:hideMark/>
          </w:tcPr>
          <w:p w14:paraId="06A8FB4F" w14:textId="77777777" w:rsidR="008D55D7" w:rsidRPr="008D55D7" w:rsidRDefault="008D55D7" w:rsidP="008D55D7">
            <w:pPr>
              <w:jc w:val="center"/>
              <w:rPr>
                <w:sz w:val="20"/>
                <w:szCs w:val="20"/>
              </w:rPr>
            </w:pPr>
            <w:r w:rsidRPr="008D55D7">
              <w:rPr>
                <w:sz w:val="20"/>
                <w:szCs w:val="20"/>
              </w:rPr>
              <w:t>09 2 03 90080</w:t>
            </w:r>
          </w:p>
        </w:tc>
        <w:tc>
          <w:tcPr>
            <w:tcW w:w="518" w:type="pct"/>
            <w:tcBorders>
              <w:top w:val="nil"/>
              <w:left w:val="nil"/>
              <w:bottom w:val="single" w:sz="4" w:space="0" w:color="auto"/>
              <w:right w:val="single" w:sz="4" w:space="0" w:color="auto"/>
            </w:tcBorders>
            <w:shd w:val="clear" w:color="000000" w:fill="FFFFFF"/>
            <w:hideMark/>
          </w:tcPr>
          <w:p w14:paraId="1BBDC817"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5AB1CB48" w14:textId="77777777" w:rsidR="008D55D7" w:rsidRPr="008D55D7" w:rsidRDefault="008D55D7" w:rsidP="008D55D7">
            <w:pPr>
              <w:jc w:val="right"/>
              <w:rPr>
                <w:b/>
                <w:bCs/>
                <w:sz w:val="20"/>
                <w:szCs w:val="20"/>
              </w:rPr>
            </w:pPr>
            <w:r w:rsidRPr="008D55D7">
              <w:rPr>
                <w:b/>
                <w:bCs/>
                <w:sz w:val="20"/>
                <w:szCs w:val="20"/>
              </w:rPr>
              <w:t>144,00000</w:t>
            </w:r>
          </w:p>
        </w:tc>
        <w:tc>
          <w:tcPr>
            <w:tcW w:w="812" w:type="pct"/>
            <w:tcBorders>
              <w:top w:val="nil"/>
              <w:left w:val="nil"/>
              <w:bottom w:val="single" w:sz="4" w:space="0" w:color="auto"/>
              <w:right w:val="single" w:sz="4" w:space="0" w:color="auto"/>
            </w:tcBorders>
            <w:shd w:val="clear" w:color="000000" w:fill="FFFFFF"/>
            <w:noWrap/>
            <w:hideMark/>
          </w:tcPr>
          <w:p w14:paraId="71D07A72" w14:textId="77777777" w:rsidR="008D55D7" w:rsidRPr="008D55D7" w:rsidRDefault="008D55D7" w:rsidP="008D55D7">
            <w:pPr>
              <w:jc w:val="right"/>
              <w:rPr>
                <w:b/>
                <w:bCs/>
                <w:sz w:val="20"/>
                <w:szCs w:val="20"/>
              </w:rPr>
            </w:pPr>
            <w:r w:rsidRPr="008D55D7">
              <w:rPr>
                <w:b/>
                <w:bCs/>
                <w:sz w:val="20"/>
                <w:szCs w:val="20"/>
              </w:rPr>
              <w:t>144,00000</w:t>
            </w:r>
          </w:p>
        </w:tc>
        <w:tc>
          <w:tcPr>
            <w:tcW w:w="108" w:type="pct"/>
            <w:vAlign w:val="center"/>
            <w:hideMark/>
          </w:tcPr>
          <w:p w14:paraId="65F659D4" w14:textId="77777777" w:rsidR="008D55D7" w:rsidRPr="008D55D7" w:rsidRDefault="008D55D7" w:rsidP="008D55D7">
            <w:pPr>
              <w:rPr>
                <w:sz w:val="20"/>
                <w:szCs w:val="20"/>
              </w:rPr>
            </w:pPr>
          </w:p>
        </w:tc>
      </w:tr>
      <w:tr w:rsidR="008D55D7" w:rsidRPr="008D55D7" w14:paraId="6C489848" w14:textId="77777777" w:rsidTr="00692B5A">
        <w:trPr>
          <w:trHeight w:val="58"/>
        </w:trPr>
        <w:tc>
          <w:tcPr>
            <w:tcW w:w="1918" w:type="pct"/>
            <w:tcBorders>
              <w:top w:val="nil"/>
              <w:left w:val="single" w:sz="4" w:space="0" w:color="auto"/>
              <w:bottom w:val="single" w:sz="4" w:space="0" w:color="auto"/>
              <w:right w:val="single" w:sz="4" w:space="0" w:color="auto"/>
            </w:tcBorders>
            <w:shd w:val="clear" w:color="000000" w:fill="FFFFFF"/>
            <w:hideMark/>
          </w:tcPr>
          <w:p w14:paraId="711451EA" w14:textId="77777777" w:rsidR="008D55D7" w:rsidRPr="008D55D7" w:rsidRDefault="008D55D7" w:rsidP="008D55D7">
            <w:pPr>
              <w:rPr>
                <w:sz w:val="20"/>
                <w:szCs w:val="20"/>
              </w:rPr>
            </w:pPr>
            <w:r w:rsidRPr="008D55D7">
              <w:rPr>
                <w:sz w:val="20"/>
                <w:szCs w:val="20"/>
              </w:rPr>
              <w:t xml:space="preserve">Закупка товаров, работ и услуг для </w:t>
            </w:r>
            <w:r w:rsidRPr="008D55D7">
              <w:rPr>
                <w:sz w:val="20"/>
                <w:szCs w:val="20"/>
              </w:rPr>
              <w:br/>
              <w:t>обеспечения государственных (муниципальных) нужд</w:t>
            </w:r>
          </w:p>
        </w:tc>
        <w:tc>
          <w:tcPr>
            <w:tcW w:w="832" w:type="pct"/>
            <w:tcBorders>
              <w:top w:val="nil"/>
              <w:left w:val="nil"/>
              <w:bottom w:val="single" w:sz="4" w:space="0" w:color="auto"/>
              <w:right w:val="single" w:sz="4" w:space="0" w:color="auto"/>
            </w:tcBorders>
            <w:shd w:val="clear" w:color="000000" w:fill="FFFFFF"/>
            <w:hideMark/>
          </w:tcPr>
          <w:p w14:paraId="33977645" w14:textId="77777777" w:rsidR="008D55D7" w:rsidRPr="008D55D7" w:rsidRDefault="008D55D7" w:rsidP="008D55D7">
            <w:pPr>
              <w:jc w:val="center"/>
              <w:rPr>
                <w:sz w:val="20"/>
                <w:szCs w:val="20"/>
              </w:rPr>
            </w:pPr>
            <w:r w:rsidRPr="008D55D7">
              <w:rPr>
                <w:sz w:val="20"/>
                <w:szCs w:val="20"/>
              </w:rPr>
              <w:t>09 2 03 90080</w:t>
            </w:r>
          </w:p>
        </w:tc>
        <w:tc>
          <w:tcPr>
            <w:tcW w:w="518" w:type="pct"/>
            <w:tcBorders>
              <w:top w:val="nil"/>
              <w:left w:val="nil"/>
              <w:bottom w:val="single" w:sz="4" w:space="0" w:color="auto"/>
              <w:right w:val="single" w:sz="4" w:space="0" w:color="auto"/>
            </w:tcBorders>
            <w:shd w:val="clear" w:color="000000" w:fill="FFFFFF"/>
            <w:hideMark/>
          </w:tcPr>
          <w:p w14:paraId="54A0FD12" w14:textId="77777777" w:rsidR="008D55D7" w:rsidRPr="008D55D7" w:rsidRDefault="008D55D7" w:rsidP="008D55D7">
            <w:pPr>
              <w:jc w:val="center"/>
              <w:rPr>
                <w:sz w:val="20"/>
                <w:szCs w:val="20"/>
              </w:rPr>
            </w:pPr>
            <w:r w:rsidRPr="008D55D7">
              <w:rPr>
                <w:sz w:val="20"/>
                <w:szCs w:val="20"/>
              </w:rPr>
              <w:t>200</w:t>
            </w:r>
          </w:p>
        </w:tc>
        <w:tc>
          <w:tcPr>
            <w:tcW w:w="812" w:type="pct"/>
            <w:tcBorders>
              <w:top w:val="nil"/>
              <w:left w:val="nil"/>
              <w:bottom w:val="single" w:sz="4" w:space="0" w:color="auto"/>
              <w:right w:val="single" w:sz="4" w:space="0" w:color="auto"/>
            </w:tcBorders>
            <w:shd w:val="clear" w:color="000000" w:fill="FFFFFF"/>
            <w:noWrap/>
            <w:hideMark/>
          </w:tcPr>
          <w:p w14:paraId="3F198ABC" w14:textId="77777777" w:rsidR="008D55D7" w:rsidRPr="008D55D7" w:rsidRDefault="008D55D7" w:rsidP="008D55D7">
            <w:pPr>
              <w:jc w:val="right"/>
              <w:rPr>
                <w:b/>
                <w:bCs/>
                <w:sz w:val="20"/>
                <w:szCs w:val="20"/>
              </w:rPr>
            </w:pPr>
            <w:r w:rsidRPr="008D55D7">
              <w:rPr>
                <w:b/>
                <w:bCs/>
                <w:sz w:val="20"/>
                <w:szCs w:val="20"/>
              </w:rPr>
              <w:t>144,00000</w:t>
            </w:r>
          </w:p>
        </w:tc>
        <w:tc>
          <w:tcPr>
            <w:tcW w:w="812" w:type="pct"/>
            <w:tcBorders>
              <w:top w:val="nil"/>
              <w:left w:val="nil"/>
              <w:bottom w:val="single" w:sz="4" w:space="0" w:color="auto"/>
              <w:right w:val="single" w:sz="4" w:space="0" w:color="auto"/>
            </w:tcBorders>
            <w:shd w:val="clear" w:color="000000" w:fill="FFFFFF"/>
            <w:noWrap/>
            <w:hideMark/>
          </w:tcPr>
          <w:p w14:paraId="51EC170D" w14:textId="77777777" w:rsidR="008D55D7" w:rsidRPr="008D55D7" w:rsidRDefault="008D55D7" w:rsidP="008D55D7">
            <w:pPr>
              <w:jc w:val="right"/>
              <w:rPr>
                <w:b/>
                <w:bCs/>
                <w:sz w:val="20"/>
                <w:szCs w:val="20"/>
              </w:rPr>
            </w:pPr>
            <w:r w:rsidRPr="008D55D7">
              <w:rPr>
                <w:b/>
                <w:bCs/>
                <w:sz w:val="20"/>
                <w:szCs w:val="20"/>
              </w:rPr>
              <w:t>144,00000</w:t>
            </w:r>
          </w:p>
        </w:tc>
        <w:tc>
          <w:tcPr>
            <w:tcW w:w="108" w:type="pct"/>
            <w:vAlign w:val="center"/>
            <w:hideMark/>
          </w:tcPr>
          <w:p w14:paraId="693D35DF" w14:textId="77777777" w:rsidR="008D55D7" w:rsidRPr="008D55D7" w:rsidRDefault="008D55D7" w:rsidP="008D55D7">
            <w:pPr>
              <w:rPr>
                <w:sz w:val="20"/>
                <w:szCs w:val="20"/>
              </w:rPr>
            </w:pPr>
          </w:p>
        </w:tc>
      </w:tr>
      <w:tr w:rsidR="008D55D7" w:rsidRPr="008D55D7" w14:paraId="1BDA39C8" w14:textId="77777777" w:rsidTr="00692B5A">
        <w:trPr>
          <w:trHeight w:val="58"/>
        </w:trPr>
        <w:tc>
          <w:tcPr>
            <w:tcW w:w="1918" w:type="pct"/>
            <w:tcBorders>
              <w:top w:val="nil"/>
              <w:left w:val="single" w:sz="4" w:space="0" w:color="auto"/>
              <w:bottom w:val="single" w:sz="4" w:space="0" w:color="auto"/>
              <w:right w:val="single" w:sz="4" w:space="0" w:color="auto"/>
            </w:tcBorders>
            <w:shd w:val="clear" w:color="000000" w:fill="FFFFFF"/>
            <w:hideMark/>
          </w:tcPr>
          <w:p w14:paraId="3806EE0E" w14:textId="77777777" w:rsidR="008D55D7" w:rsidRPr="008D55D7" w:rsidRDefault="008D55D7" w:rsidP="008D55D7">
            <w:pPr>
              <w:rPr>
                <w:b/>
                <w:bCs/>
                <w:sz w:val="20"/>
                <w:szCs w:val="20"/>
              </w:rPr>
            </w:pPr>
            <w:r w:rsidRPr="008D55D7">
              <w:rPr>
                <w:b/>
                <w:bCs/>
                <w:sz w:val="20"/>
                <w:szCs w:val="20"/>
              </w:rPr>
              <w:t>Подпрограмма "Комплексные кадастровые работы на территории городского округа Тейково Ивановской области"</w:t>
            </w:r>
          </w:p>
        </w:tc>
        <w:tc>
          <w:tcPr>
            <w:tcW w:w="832" w:type="pct"/>
            <w:tcBorders>
              <w:top w:val="nil"/>
              <w:left w:val="nil"/>
              <w:bottom w:val="single" w:sz="4" w:space="0" w:color="auto"/>
              <w:right w:val="single" w:sz="4" w:space="0" w:color="auto"/>
            </w:tcBorders>
            <w:shd w:val="clear" w:color="000000" w:fill="FFFFFF"/>
            <w:hideMark/>
          </w:tcPr>
          <w:p w14:paraId="7CE75823" w14:textId="77777777" w:rsidR="008D55D7" w:rsidRPr="008D55D7" w:rsidRDefault="008D55D7" w:rsidP="008D55D7">
            <w:pPr>
              <w:jc w:val="center"/>
              <w:rPr>
                <w:b/>
                <w:bCs/>
                <w:sz w:val="20"/>
                <w:szCs w:val="20"/>
              </w:rPr>
            </w:pPr>
            <w:r w:rsidRPr="008D55D7">
              <w:rPr>
                <w:b/>
                <w:bCs/>
                <w:sz w:val="20"/>
                <w:szCs w:val="20"/>
              </w:rPr>
              <w:t>09 3 00 00000</w:t>
            </w:r>
          </w:p>
        </w:tc>
        <w:tc>
          <w:tcPr>
            <w:tcW w:w="518" w:type="pct"/>
            <w:tcBorders>
              <w:top w:val="nil"/>
              <w:left w:val="nil"/>
              <w:bottom w:val="single" w:sz="4" w:space="0" w:color="auto"/>
              <w:right w:val="single" w:sz="4" w:space="0" w:color="auto"/>
            </w:tcBorders>
            <w:shd w:val="clear" w:color="000000" w:fill="FFFFFF"/>
            <w:hideMark/>
          </w:tcPr>
          <w:p w14:paraId="522D3ABD"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2C334099" w14:textId="77777777" w:rsidR="008D55D7" w:rsidRPr="008D55D7" w:rsidRDefault="008D55D7" w:rsidP="008D55D7">
            <w:pPr>
              <w:jc w:val="right"/>
              <w:rPr>
                <w:b/>
                <w:bCs/>
                <w:sz w:val="20"/>
                <w:szCs w:val="20"/>
              </w:rPr>
            </w:pPr>
            <w:r w:rsidRPr="008D55D7">
              <w:rPr>
                <w:b/>
                <w:bCs/>
                <w:sz w:val="20"/>
                <w:szCs w:val="20"/>
              </w:rPr>
              <w:t>1 376,00000</w:t>
            </w:r>
          </w:p>
        </w:tc>
        <w:tc>
          <w:tcPr>
            <w:tcW w:w="812" w:type="pct"/>
            <w:tcBorders>
              <w:top w:val="nil"/>
              <w:left w:val="nil"/>
              <w:bottom w:val="single" w:sz="4" w:space="0" w:color="auto"/>
              <w:right w:val="single" w:sz="4" w:space="0" w:color="auto"/>
            </w:tcBorders>
            <w:shd w:val="clear" w:color="000000" w:fill="FFFFFF"/>
            <w:noWrap/>
            <w:hideMark/>
          </w:tcPr>
          <w:p w14:paraId="4542028D" w14:textId="77777777" w:rsidR="008D55D7" w:rsidRPr="008D55D7" w:rsidRDefault="008D55D7" w:rsidP="008D55D7">
            <w:pPr>
              <w:jc w:val="right"/>
              <w:rPr>
                <w:b/>
                <w:bCs/>
                <w:sz w:val="20"/>
                <w:szCs w:val="20"/>
              </w:rPr>
            </w:pPr>
            <w:r w:rsidRPr="008D55D7">
              <w:rPr>
                <w:b/>
                <w:bCs/>
                <w:sz w:val="20"/>
                <w:szCs w:val="20"/>
              </w:rPr>
              <w:t>1 376,00000</w:t>
            </w:r>
          </w:p>
        </w:tc>
        <w:tc>
          <w:tcPr>
            <w:tcW w:w="108" w:type="pct"/>
            <w:vAlign w:val="center"/>
            <w:hideMark/>
          </w:tcPr>
          <w:p w14:paraId="1068B451" w14:textId="77777777" w:rsidR="008D55D7" w:rsidRPr="008D55D7" w:rsidRDefault="008D55D7" w:rsidP="008D55D7">
            <w:pPr>
              <w:rPr>
                <w:sz w:val="20"/>
                <w:szCs w:val="20"/>
              </w:rPr>
            </w:pPr>
          </w:p>
        </w:tc>
      </w:tr>
      <w:tr w:rsidR="008D55D7" w:rsidRPr="008D55D7" w14:paraId="07992983" w14:textId="77777777" w:rsidTr="00692B5A">
        <w:trPr>
          <w:trHeight w:val="58"/>
        </w:trPr>
        <w:tc>
          <w:tcPr>
            <w:tcW w:w="1918" w:type="pct"/>
            <w:tcBorders>
              <w:top w:val="nil"/>
              <w:left w:val="single" w:sz="4" w:space="0" w:color="auto"/>
              <w:bottom w:val="single" w:sz="4" w:space="0" w:color="auto"/>
              <w:right w:val="single" w:sz="4" w:space="0" w:color="auto"/>
            </w:tcBorders>
            <w:shd w:val="clear" w:color="000000" w:fill="FFFFFF"/>
            <w:hideMark/>
          </w:tcPr>
          <w:p w14:paraId="1DE76388" w14:textId="77777777" w:rsidR="008D55D7" w:rsidRPr="008D55D7" w:rsidRDefault="008D55D7" w:rsidP="008D55D7">
            <w:pPr>
              <w:rPr>
                <w:sz w:val="20"/>
                <w:szCs w:val="20"/>
              </w:rPr>
            </w:pPr>
            <w:r w:rsidRPr="008D55D7">
              <w:rPr>
                <w:sz w:val="20"/>
                <w:szCs w:val="20"/>
              </w:rPr>
              <w:t>Основное мероприятие "Проведение комплексных кадастровых работ на территории городского округа Тейково Ивановской области"</w:t>
            </w:r>
          </w:p>
        </w:tc>
        <w:tc>
          <w:tcPr>
            <w:tcW w:w="832" w:type="pct"/>
            <w:tcBorders>
              <w:top w:val="nil"/>
              <w:left w:val="nil"/>
              <w:bottom w:val="single" w:sz="4" w:space="0" w:color="auto"/>
              <w:right w:val="single" w:sz="4" w:space="0" w:color="auto"/>
            </w:tcBorders>
            <w:shd w:val="clear" w:color="000000" w:fill="FFFFFF"/>
            <w:hideMark/>
          </w:tcPr>
          <w:p w14:paraId="50E222E2" w14:textId="77777777" w:rsidR="008D55D7" w:rsidRPr="008D55D7" w:rsidRDefault="008D55D7" w:rsidP="008D55D7">
            <w:pPr>
              <w:jc w:val="center"/>
              <w:rPr>
                <w:sz w:val="20"/>
                <w:szCs w:val="20"/>
              </w:rPr>
            </w:pPr>
            <w:r w:rsidRPr="008D55D7">
              <w:rPr>
                <w:sz w:val="20"/>
                <w:szCs w:val="20"/>
              </w:rPr>
              <w:t>09 3 01 00000</w:t>
            </w:r>
          </w:p>
        </w:tc>
        <w:tc>
          <w:tcPr>
            <w:tcW w:w="518" w:type="pct"/>
            <w:tcBorders>
              <w:top w:val="nil"/>
              <w:left w:val="nil"/>
              <w:bottom w:val="single" w:sz="4" w:space="0" w:color="auto"/>
              <w:right w:val="single" w:sz="4" w:space="0" w:color="auto"/>
            </w:tcBorders>
            <w:shd w:val="clear" w:color="000000" w:fill="FFFFFF"/>
            <w:hideMark/>
          </w:tcPr>
          <w:p w14:paraId="0E612713"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4024B7C1" w14:textId="77777777" w:rsidR="008D55D7" w:rsidRPr="008D55D7" w:rsidRDefault="008D55D7" w:rsidP="008D55D7">
            <w:pPr>
              <w:jc w:val="right"/>
              <w:rPr>
                <w:b/>
                <w:bCs/>
                <w:sz w:val="20"/>
                <w:szCs w:val="20"/>
              </w:rPr>
            </w:pPr>
            <w:r w:rsidRPr="008D55D7">
              <w:rPr>
                <w:b/>
                <w:bCs/>
                <w:sz w:val="20"/>
                <w:szCs w:val="20"/>
              </w:rPr>
              <w:t>1 376,00000</w:t>
            </w:r>
          </w:p>
        </w:tc>
        <w:tc>
          <w:tcPr>
            <w:tcW w:w="812" w:type="pct"/>
            <w:tcBorders>
              <w:top w:val="nil"/>
              <w:left w:val="nil"/>
              <w:bottom w:val="single" w:sz="4" w:space="0" w:color="auto"/>
              <w:right w:val="single" w:sz="4" w:space="0" w:color="auto"/>
            </w:tcBorders>
            <w:shd w:val="clear" w:color="000000" w:fill="FFFFFF"/>
            <w:noWrap/>
            <w:hideMark/>
          </w:tcPr>
          <w:p w14:paraId="5BAA3543" w14:textId="77777777" w:rsidR="008D55D7" w:rsidRPr="008D55D7" w:rsidRDefault="008D55D7" w:rsidP="008D55D7">
            <w:pPr>
              <w:jc w:val="right"/>
              <w:rPr>
                <w:b/>
                <w:bCs/>
                <w:sz w:val="20"/>
                <w:szCs w:val="20"/>
              </w:rPr>
            </w:pPr>
            <w:r w:rsidRPr="008D55D7">
              <w:rPr>
                <w:b/>
                <w:bCs/>
                <w:sz w:val="20"/>
                <w:szCs w:val="20"/>
              </w:rPr>
              <w:t>1 376,00000</w:t>
            </w:r>
          </w:p>
        </w:tc>
        <w:tc>
          <w:tcPr>
            <w:tcW w:w="108" w:type="pct"/>
            <w:vAlign w:val="center"/>
            <w:hideMark/>
          </w:tcPr>
          <w:p w14:paraId="2BCA367D" w14:textId="77777777" w:rsidR="008D55D7" w:rsidRPr="008D55D7" w:rsidRDefault="008D55D7" w:rsidP="008D55D7">
            <w:pPr>
              <w:rPr>
                <w:sz w:val="20"/>
                <w:szCs w:val="20"/>
              </w:rPr>
            </w:pPr>
          </w:p>
        </w:tc>
      </w:tr>
      <w:tr w:rsidR="008D55D7" w:rsidRPr="008D55D7" w14:paraId="025C51A8" w14:textId="77777777" w:rsidTr="00692B5A">
        <w:trPr>
          <w:trHeight w:val="58"/>
        </w:trPr>
        <w:tc>
          <w:tcPr>
            <w:tcW w:w="1918" w:type="pct"/>
            <w:tcBorders>
              <w:top w:val="nil"/>
              <w:left w:val="single" w:sz="4" w:space="0" w:color="auto"/>
              <w:bottom w:val="single" w:sz="4" w:space="0" w:color="auto"/>
              <w:right w:val="single" w:sz="4" w:space="0" w:color="auto"/>
            </w:tcBorders>
            <w:shd w:val="clear" w:color="000000" w:fill="FFFFFF"/>
            <w:hideMark/>
          </w:tcPr>
          <w:p w14:paraId="19DA40BD" w14:textId="77777777" w:rsidR="008D55D7" w:rsidRPr="008D55D7" w:rsidRDefault="008D55D7" w:rsidP="008D55D7">
            <w:pPr>
              <w:rPr>
                <w:sz w:val="20"/>
                <w:szCs w:val="20"/>
              </w:rPr>
            </w:pPr>
            <w:r w:rsidRPr="008D55D7">
              <w:rPr>
                <w:sz w:val="20"/>
                <w:szCs w:val="20"/>
              </w:rPr>
              <w:t>Проведение комплексных кадастровых работ на территории городского округа Тейково Ивановской области</w:t>
            </w:r>
          </w:p>
        </w:tc>
        <w:tc>
          <w:tcPr>
            <w:tcW w:w="832" w:type="pct"/>
            <w:tcBorders>
              <w:top w:val="nil"/>
              <w:left w:val="nil"/>
              <w:bottom w:val="single" w:sz="4" w:space="0" w:color="auto"/>
              <w:right w:val="single" w:sz="4" w:space="0" w:color="auto"/>
            </w:tcBorders>
            <w:shd w:val="clear" w:color="000000" w:fill="FFFFFF"/>
            <w:hideMark/>
          </w:tcPr>
          <w:p w14:paraId="64F24456" w14:textId="77777777" w:rsidR="008D55D7" w:rsidRPr="008D55D7" w:rsidRDefault="008D55D7" w:rsidP="008D55D7">
            <w:pPr>
              <w:jc w:val="center"/>
              <w:rPr>
                <w:sz w:val="20"/>
                <w:szCs w:val="20"/>
              </w:rPr>
            </w:pPr>
            <w:r w:rsidRPr="008D55D7">
              <w:rPr>
                <w:sz w:val="20"/>
                <w:szCs w:val="20"/>
              </w:rPr>
              <w:t>09 3 01 90110</w:t>
            </w:r>
          </w:p>
        </w:tc>
        <w:tc>
          <w:tcPr>
            <w:tcW w:w="518" w:type="pct"/>
            <w:tcBorders>
              <w:top w:val="nil"/>
              <w:left w:val="nil"/>
              <w:bottom w:val="single" w:sz="4" w:space="0" w:color="auto"/>
              <w:right w:val="single" w:sz="4" w:space="0" w:color="auto"/>
            </w:tcBorders>
            <w:shd w:val="clear" w:color="000000" w:fill="FFFFFF"/>
            <w:hideMark/>
          </w:tcPr>
          <w:p w14:paraId="3D34817E"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225887FB" w14:textId="77777777" w:rsidR="008D55D7" w:rsidRPr="008D55D7" w:rsidRDefault="008D55D7" w:rsidP="008D55D7">
            <w:pPr>
              <w:jc w:val="right"/>
              <w:rPr>
                <w:b/>
                <w:bCs/>
                <w:sz w:val="20"/>
                <w:szCs w:val="20"/>
              </w:rPr>
            </w:pPr>
            <w:r w:rsidRPr="008D55D7">
              <w:rPr>
                <w:b/>
                <w:bCs/>
                <w:sz w:val="20"/>
                <w:szCs w:val="20"/>
              </w:rPr>
              <w:t>1 376,00000</w:t>
            </w:r>
          </w:p>
        </w:tc>
        <w:tc>
          <w:tcPr>
            <w:tcW w:w="812" w:type="pct"/>
            <w:tcBorders>
              <w:top w:val="nil"/>
              <w:left w:val="nil"/>
              <w:bottom w:val="single" w:sz="4" w:space="0" w:color="auto"/>
              <w:right w:val="single" w:sz="4" w:space="0" w:color="auto"/>
            </w:tcBorders>
            <w:shd w:val="clear" w:color="000000" w:fill="FFFFFF"/>
            <w:noWrap/>
            <w:hideMark/>
          </w:tcPr>
          <w:p w14:paraId="39656D6B" w14:textId="77777777" w:rsidR="008D55D7" w:rsidRPr="008D55D7" w:rsidRDefault="008D55D7" w:rsidP="008D55D7">
            <w:pPr>
              <w:jc w:val="right"/>
              <w:rPr>
                <w:b/>
                <w:bCs/>
                <w:sz w:val="20"/>
                <w:szCs w:val="20"/>
              </w:rPr>
            </w:pPr>
            <w:r w:rsidRPr="008D55D7">
              <w:rPr>
                <w:b/>
                <w:bCs/>
                <w:sz w:val="20"/>
                <w:szCs w:val="20"/>
              </w:rPr>
              <w:t>1 376,00000</w:t>
            </w:r>
          </w:p>
        </w:tc>
        <w:tc>
          <w:tcPr>
            <w:tcW w:w="108" w:type="pct"/>
            <w:vAlign w:val="center"/>
            <w:hideMark/>
          </w:tcPr>
          <w:p w14:paraId="0323756C" w14:textId="77777777" w:rsidR="008D55D7" w:rsidRPr="008D55D7" w:rsidRDefault="008D55D7" w:rsidP="008D55D7">
            <w:pPr>
              <w:rPr>
                <w:sz w:val="20"/>
                <w:szCs w:val="20"/>
              </w:rPr>
            </w:pPr>
          </w:p>
        </w:tc>
      </w:tr>
      <w:tr w:rsidR="008D55D7" w:rsidRPr="008D55D7" w14:paraId="52656A95" w14:textId="77777777" w:rsidTr="00692B5A">
        <w:trPr>
          <w:trHeight w:val="58"/>
        </w:trPr>
        <w:tc>
          <w:tcPr>
            <w:tcW w:w="1918" w:type="pct"/>
            <w:tcBorders>
              <w:top w:val="nil"/>
              <w:left w:val="single" w:sz="4" w:space="0" w:color="auto"/>
              <w:bottom w:val="single" w:sz="4" w:space="0" w:color="auto"/>
              <w:right w:val="single" w:sz="4" w:space="0" w:color="auto"/>
            </w:tcBorders>
            <w:shd w:val="clear" w:color="000000" w:fill="FFFFFF"/>
            <w:hideMark/>
          </w:tcPr>
          <w:p w14:paraId="2AB54DF6" w14:textId="77777777" w:rsidR="008D55D7" w:rsidRPr="008D55D7" w:rsidRDefault="008D55D7" w:rsidP="008D55D7">
            <w:pPr>
              <w:rPr>
                <w:sz w:val="20"/>
                <w:szCs w:val="20"/>
              </w:rPr>
            </w:pPr>
            <w:r w:rsidRPr="008D55D7">
              <w:rPr>
                <w:sz w:val="20"/>
                <w:szCs w:val="20"/>
              </w:rPr>
              <w:t xml:space="preserve">Закупка товаров, работ и услуг для </w:t>
            </w:r>
            <w:r w:rsidRPr="008D55D7">
              <w:rPr>
                <w:sz w:val="20"/>
                <w:szCs w:val="20"/>
              </w:rPr>
              <w:br/>
              <w:t>обеспечения государственных (муниципальных) нужд</w:t>
            </w:r>
          </w:p>
        </w:tc>
        <w:tc>
          <w:tcPr>
            <w:tcW w:w="832" w:type="pct"/>
            <w:tcBorders>
              <w:top w:val="nil"/>
              <w:left w:val="nil"/>
              <w:bottom w:val="single" w:sz="4" w:space="0" w:color="auto"/>
              <w:right w:val="single" w:sz="4" w:space="0" w:color="auto"/>
            </w:tcBorders>
            <w:shd w:val="clear" w:color="000000" w:fill="FFFFFF"/>
            <w:hideMark/>
          </w:tcPr>
          <w:p w14:paraId="087C9C20" w14:textId="77777777" w:rsidR="008D55D7" w:rsidRPr="008D55D7" w:rsidRDefault="008D55D7" w:rsidP="008D55D7">
            <w:pPr>
              <w:jc w:val="center"/>
              <w:rPr>
                <w:sz w:val="20"/>
                <w:szCs w:val="20"/>
              </w:rPr>
            </w:pPr>
            <w:r w:rsidRPr="008D55D7">
              <w:rPr>
                <w:sz w:val="20"/>
                <w:szCs w:val="20"/>
              </w:rPr>
              <w:t>09 3 01 90110</w:t>
            </w:r>
          </w:p>
        </w:tc>
        <w:tc>
          <w:tcPr>
            <w:tcW w:w="518" w:type="pct"/>
            <w:tcBorders>
              <w:top w:val="nil"/>
              <w:left w:val="nil"/>
              <w:bottom w:val="single" w:sz="4" w:space="0" w:color="auto"/>
              <w:right w:val="single" w:sz="4" w:space="0" w:color="auto"/>
            </w:tcBorders>
            <w:shd w:val="clear" w:color="000000" w:fill="FFFFFF"/>
            <w:hideMark/>
          </w:tcPr>
          <w:p w14:paraId="2F7E2795" w14:textId="77777777" w:rsidR="008D55D7" w:rsidRPr="008D55D7" w:rsidRDefault="008D55D7" w:rsidP="008D55D7">
            <w:pPr>
              <w:jc w:val="center"/>
              <w:rPr>
                <w:sz w:val="20"/>
                <w:szCs w:val="20"/>
              </w:rPr>
            </w:pPr>
            <w:r w:rsidRPr="008D55D7">
              <w:rPr>
                <w:sz w:val="20"/>
                <w:szCs w:val="20"/>
              </w:rPr>
              <w:t>200</w:t>
            </w:r>
          </w:p>
        </w:tc>
        <w:tc>
          <w:tcPr>
            <w:tcW w:w="812" w:type="pct"/>
            <w:tcBorders>
              <w:top w:val="nil"/>
              <w:left w:val="nil"/>
              <w:bottom w:val="single" w:sz="4" w:space="0" w:color="auto"/>
              <w:right w:val="single" w:sz="4" w:space="0" w:color="auto"/>
            </w:tcBorders>
            <w:shd w:val="clear" w:color="000000" w:fill="FFFFFF"/>
            <w:noWrap/>
            <w:hideMark/>
          </w:tcPr>
          <w:p w14:paraId="15C13C33" w14:textId="77777777" w:rsidR="008D55D7" w:rsidRPr="008D55D7" w:rsidRDefault="008D55D7" w:rsidP="008D55D7">
            <w:pPr>
              <w:jc w:val="right"/>
              <w:rPr>
                <w:b/>
                <w:bCs/>
                <w:sz w:val="20"/>
                <w:szCs w:val="20"/>
              </w:rPr>
            </w:pPr>
            <w:r w:rsidRPr="008D55D7">
              <w:rPr>
                <w:b/>
                <w:bCs/>
                <w:sz w:val="20"/>
                <w:szCs w:val="20"/>
              </w:rPr>
              <w:t>1 376,00000</w:t>
            </w:r>
          </w:p>
        </w:tc>
        <w:tc>
          <w:tcPr>
            <w:tcW w:w="812" w:type="pct"/>
            <w:tcBorders>
              <w:top w:val="nil"/>
              <w:left w:val="nil"/>
              <w:bottom w:val="single" w:sz="4" w:space="0" w:color="auto"/>
              <w:right w:val="single" w:sz="4" w:space="0" w:color="auto"/>
            </w:tcBorders>
            <w:shd w:val="clear" w:color="000000" w:fill="FFFFFF"/>
            <w:noWrap/>
            <w:hideMark/>
          </w:tcPr>
          <w:p w14:paraId="312F256E" w14:textId="77777777" w:rsidR="008D55D7" w:rsidRPr="008D55D7" w:rsidRDefault="008D55D7" w:rsidP="008D55D7">
            <w:pPr>
              <w:jc w:val="right"/>
              <w:rPr>
                <w:b/>
                <w:bCs/>
                <w:sz w:val="20"/>
                <w:szCs w:val="20"/>
              </w:rPr>
            </w:pPr>
            <w:r w:rsidRPr="008D55D7">
              <w:rPr>
                <w:b/>
                <w:bCs/>
                <w:sz w:val="20"/>
                <w:szCs w:val="20"/>
              </w:rPr>
              <w:t>1 376,00000</w:t>
            </w:r>
          </w:p>
        </w:tc>
        <w:tc>
          <w:tcPr>
            <w:tcW w:w="108" w:type="pct"/>
            <w:vAlign w:val="center"/>
            <w:hideMark/>
          </w:tcPr>
          <w:p w14:paraId="78BBA993" w14:textId="77777777" w:rsidR="008D55D7" w:rsidRPr="008D55D7" w:rsidRDefault="008D55D7" w:rsidP="008D55D7">
            <w:pPr>
              <w:rPr>
                <w:sz w:val="20"/>
                <w:szCs w:val="20"/>
              </w:rPr>
            </w:pPr>
          </w:p>
        </w:tc>
      </w:tr>
      <w:tr w:rsidR="008D55D7" w:rsidRPr="008D55D7" w14:paraId="1E9EAE33" w14:textId="77777777" w:rsidTr="00692B5A">
        <w:trPr>
          <w:trHeight w:val="58"/>
        </w:trPr>
        <w:tc>
          <w:tcPr>
            <w:tcW w:w="1918" w:type="pct"/>
            <w:tcBorders>
              <w:top w:val="nil"/>
              <w:left w:val="single" w:sz="4" w:space="0" w:color="auto"/>
              <w:bottom w:val="single" w:sz="4" w:space="0" w:color="auto"/>
              <w:right w:val="single" w:sz="4" w:space="0" w:color="auto"/>
            </w:tcBorders>
            <w:shd w:val="clear" w:color="000000" w:fill="FFFFFF"/>
            <w:hideMark/>
          </w:tcPr>
          <w:p w14:paraId="17B6AB7A" w14:textId="77777777" w:rsidR="008D55D7" w:rsidRPr="008D55D7" w:rsidRDefault="008D55D7" w:rsidP="008D55D7">
            <w:pPr>
              <w:rPr>
                <w:b/>
                <w:bCs/>
              </w:rPr>
            </w:pPr>
            <w:r w:rsidRPr="008D55D7">
              <w:rPr>
                <w:b/>
                <w:bCs/>
              </w:rPr>
              <w:t>Непрограммные направления деятельности  органов местного самоуправления городского округа Тейково Ивановской области</w:t>
            </w:r>
          </w:p>
        </w:tc>
        <w:tc>
          <w:tcPr>
            <w:tcW w:w="832" w:type="pct"/>
            <w:tcBorders>
              <w:top w:val="nil"/>
              <w:left w:val="nil"/>
              <w:bottom w:val="single" w:sz="4" w:space="0" w:color="auto"/>
              <w:right w:val="single" w:sz="4" w:space="0" w:color="auto"/>
            </w:tcBorders>
            <w:shd w:val="clear" w:color="000000" w:fill="FFFFFF"/>
            <w:hideMark/>
          </w:tcPr>
          <w:p w14:paraId="55DD1686" w14:textId="77777777" w:rsidR="008D55D7" w:rsidRPr="008D55D7" w:rsidRDefault="008D55D7" w:rsidP="008D55D7">
            <w:pPr>
              <w:jc w:val="center"/>
              <w:rPr>
                <w:b/>
                <w:bCs/>
                <w:sz w:val="20"/>
                <w:szCs w:val="20"/>
              </w:rPr>
            </w:pPr>
            <w:r w:rsidRPr="008D55D7">
              <w:rPr>
                <w:b/>
                <w:bCs/>
                <w:sz w:val="20"/>
                <w:szCs w:val="20"/>
              </w:rPr>
              <w:t>40 0 00 00000</w:t>
            </w:r>
          </w:p>
        </w:tc>
        <w:tc>
          <w:tcPr>
            <w:tcW w:w="518" w:type="pct"/>
            <w:tcBorders>
              <w:top w:val="nil"/>
              <w:left w:val="nil"/>
              <w:bottom w:val="single" w:sz="4" w:space="0" w:color="auto"/>
              <w:right w:val="single" w:sz="4" w:space="0" w:color="auto"/>
            </w:tcBorders>
            <w:shd w:val="clear" w:color="000000" w:fill="FFFFFF"/>
            <w:hideMark/>
          </w:tcPr>
          <w:p w14:paraId="1DB5FD28"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69BD9F47" w14:textId="77777777" w:rsidR="008D55D7" w:rsidRPr="008D55D7" w:rsidRDefault="008D55D7" w:rsidP="008D55D7">
            <w:pPr>
              <w:jc w:val="right"/>
              <w:rPr>
                <w:b/>
                <w:bCs/>
                <w:sz w:val="20"/>
                <w:szCs w:val="20"/>
              </w:rPr>
            </w:pPr>
            <w:r w:rsidRPr="008D55D7">
              <w:rPr>
                <w:b/>
                <w:bCs/>
                <w:sz w:val="20"/>
                <w:szCs w:val="20"/>
              </w:rPr>
              <w:t>7 920,32535</w:t>
            </w:r>
          </w:p>
        </w:tc>
        <w:tc>
          <w:tcPr>
            <w:tcW w:w="812" w:type="pct"/>
            <w:tcBorders>
              <w:top w:val="nil"/>
              <w:left w:val="nil"/>
              <w:bottom w:val="single" w:sz="4" w:space="0" w:color="auto"/>
              <w:right w:val="single" w:sz="4" w:space="0" w:color="auto"/>
            </w:tcBorders>
            <w:shd w:val="clear" w:color="000000" w:fill="FFFFFF"/>
            <w:noWrap/>
            <w:hideMark/>
          </w:tcPr>
          <w:p w14:paraId="2A944607" w14:textId="77777777" w:rsidR="008D55D7" w:rsidRPr="008D55D7" w:rsidRDefault="008D55D7" w:rsidP="008D55D7">
            <w:pPr>
              <w:jc w:val="right"/>
              <w:rPr>
                <w:b/>
                <w:bCs/>
                <w:sz w:val="20"/>
                <w:szCs w:val="20"/>
              </w:rPr>
            </w:pPr>
            <w:r w:rsidRPr="008D55D7">
              <w:rPr>
                <w:b/>
                <w:bCs/>
                <w:sz w:val="20"/>
                <w:szCs w:val="20"/>
              </w:rPr>
              <w:t>5 143,50212</w:t>
            </w:r>
          </w:p>
        </w:tc>
        <w:tc>
          <w:tcPr>
            <w:tcW w:w="108" w:type="pct"/>
            <w:vAlign w:val="center"/>
            <w:hideMark/>
          </w:tcPr>
          <w:p w14:paraId="154F4F37" w14:textId="77777777" w:rsidR="008D55D7" w:rsidRPr="008D55D7" w:rsidRDefault="008D55D7" w:rsidP="008D55D7">
            <w:pPr>
              <w:rPr>
                <w:sz w:val="20"/>
                <w:szCs w:val="20"/>
              </w:rPr>
            </w:pPr>
          </w:p>
        </w:tc>
      </w:tr>
      <w:tr w:rsidR="008D55D7" w:rsidRPr="008D55D7" w14:paraId="6DC2367C" w14:textId="77777777" w:rsidTr="00692B5A">
        <w:trPr>
          <w:trHeight w:val="64"/>
        </w:trPr>
        <w:tc>
          <w:tcPr>
            <w:tcW w:w="1918" w:type="pct"/>
            <w:tcBorders>
              <w:top w:val="nil"/>
              <w:left w:val="single" w:sz="4" w:space="0" w:color="auto"/>
              <w:bottom w:val="single" w:sz="4" w:space="0" w:color="auto"/>
              <w:right w:val="single" w:sz="4" w:space="0" w:color="auto"/>
            </w:tcBorders>
            <w:shd w:val="clear" w:color="000000" w:fill="FFFFFF"/>
            <w:hideMark/>
          </w:tcPr>
          <w:p w14:paraId="488D9D5D" w14:textId="77777777" w:rsidR="008D55D7" w:rsidRPr="008D55D7" w:rsidRDefault="008D55D7" w:rsidP="008D55D7">
            <w:pPr>
              <w:rPr>
                <w:b/>
                <w:bCs/>
                <w:sz w:val="20"/>
                <w:szCs w:val="20"/>
              </w:rPr>
            </w:pPr>
            <w:r w:rsidRPr="008D55D7">
              <w:rPr>
                <w:b/>
                <w:bCs/>
                <w:sz w:val="20"/>
                <w:szCs w:val="20"/>
              </w:rPr>
              <w:t>Проведение выборов и референдумов</w:t>
            </w:r>
          </w:p>
        </w:tc>
        <w:tc>
          <w:tcPr>
            <w:tcW w:w="832" w:type="pct"/>
            <w:tcBorders>
              <w:top w:val="nil"/>
              <w:left w:val="nil"/>
              <w:bottom w:val="single" w:sz="4" w:space="0" w:color="auto"/>
              <w:right w:val="single" w:sz="4" w:space="0" w:color="auto"/>
            </w:tcBorders>
            <w:shd w:val="clear" w:color="000000" w:fill="FFFFFF"/>
            <w:hideMark/>
          </w:tcPr>
          <w:p w14:paraId="7BDAD385" w14:textId="77777777" w:rsidR="008D55D7" w:rsidRPr="008D55D7" w:rsidRDefault="008D55D7" w:rsidP="008D55D7">
            <w:pPr>
              <w:jc w:val="center"/>
              <w:rPr>
                <w:b/>
                <w:bCs/>
                <w:sz w:val="20"/>
                <w:szCs w:val="20"/>
              </w:rPr>
            </w:pPr>
            <w:r w:rsidRPr="008D55D7">
              <w:rPr>
                <w:b/>
                <w:bCs/>
                <w:sz w:val="20"/>
                <w:szCs w:val="20"/>
              </w:rPr>
              <w:t>40 1 00 00000</w:t>
            </w:r>
          </w:p>
        </w:tc>
        <w:tc>
          <w:tcPr>
            <w:tcW w:w="518" w:type="pct"/>
            <w:tcBorders>
              <w:top w:val="nil"/>
              <w:left w:val="nil"/>
              <w:bottom w:val="single" w:sz="4" w:space="0" w:color="auto"/>
              <w:right w:val="single" w:sz="4" w:space="0" w:color="auto"/>
            </w:tcBorders>
            <w:shd w:val="clear" w:color="000000" w:fill="FFFFFF"/>
            <w:hideMark/>
          </w:tcPr>
          <w:p w14:paraId="14F1943F"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12D10357"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7779DAE6"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18CF8F89" w14:textId="77777777" w:rsidR="008D55D7" w:rsidRPr="008D55D7" w:rsidRDefault="008D55D7" w:rsidP="008D55D7">
            <w:pPr>
              <w:rPr>
                <w:sz w:val="20"/>
                <w:szCs w:val="20"/>
              </w:rPr>
            </w:pPr>
          </w:p>
        </w:tc>
      </w:tr>
      <w:tr w:rsidR="008D55D7" w:rsidRPr="008D55D7" w14:paraId="44F85785" w14:textId="77777777" w:rsidTr="00692B5A">
        <w:trPr>
          <w:trHeight w:val="58"/>
        </w:trPr>
        <w:tc>
          <w:tcPr>
            <w:tcW w:w="1918" w:type="pct"/>
            <w:tcBorders>
              <w:top w:val="nil"/>
              <w:left w:val="single" w:sz="4" w:space="0" w:color="auto"/>
              <w:bottom w:val="single" w:sz="4" w:space="0" w:color="auto"/>
              <w:right w:val="single" w:sz="4" w:space="0" w:color="auto"/>
            </w:tcBorders>
            <w:shd w:val="clear" w:color="000000" w:fill="FFFFFF"/>
            <w:hideMark/>
          </w:tcPr>
          <w:p w14:paraId="4EB12A55" w14:textId="77777777" w:rsidR="008D55D7" w:rsidRPr="008D55D7" w:rsidRDefault="008D55D7" w:rsidP="008D55D7">
            <w:pPr>
              <w:rPr>
                <w:sz w:val="20"/>
                <w:szCs w:val="20"/>
              </w:rPr>
            </w:pPr>
            <w:r w:rsidRPr="008D55D7">
              <w:rPr>
                <w:sz w:val="20"/>
                <w:szCs w:val="20"/>
              </w:rPr>
              <w:t xml:space="preserve">Проведение муниципальных выборов в представительный орган городского округа Тейково Ивановской области </w:t>
            </w:r>
          </w:p>
        </w:tc>
        <w:tc>
          <w:tcPr>
            <w:tcW w:w="832" w:type="pct"/>
            <w:tcBorders>
              <w:top w:val="nil"/>
              <w:left w:val="nil"/>
              <w:bottom w:val="single" w:sz="4" w:space="0" w:color="auto"/>
              <w:right w:val="single" w:sz="4" w:space="0" w:color="auto"/>
            </w:tcBorders>
            <w:shd w:val="clear" w:color="000000" w:fill="FFFFFF"/>
            <w:hideMark/>
          </w:tcPr>
          <w:p w14:paraId="7DB1DF4F" w14:textId="77777777" w:rsidR="008D55D7" w:rsidRPr="008D55D7" w:rsidRDefault="008D55D7" w:rsidP="008D55D7">
            <w:pPr>
              <w:jc w:val="center"/>
              <w:rPr>
                <w:sz w:val="20"/>
                <w:szCs w:val="20"/>
              </w:rPr>
            </w:pPr>
            <w:r w:rsidRPr="008D55D7">
              <w:rPr>
                <w:sz w:val="20"/>
                <w:szCs w:val="20"/>
              </w:rPr>
              <w:t>40 1 00 90010</w:t>
            </w:r>
          </w:p>
        </w:tc>
        <w:tc>
          <w:tcPr>
            <w:tcW w:w="518" w:type="pct"/>
            <w:tcBorders>
              <w:top w:val="nil"/>
              <w:left w:val="nil"/>
              <w:bottom w:val="single" w:sz="4" w:space="0" w:color="auto"/>
              <w:right w:val="single" w:sz="4" w:space="0" w:color="auto"/>
            </w:tcBorders>
            <w:shd w:val="clear" w:color="000000" w:fill="FFFFFF"/>
            <w:hideMark/>
          </w:tcPr>
          <w:p w14:paraId="2BD0D123"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04F3F3E0"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1DDF88C8"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238F212C" w14:textId="77777777" w:rsidR="008D55D7" w:rsidRPr="008D55D7" w:rsidRDefault="008D55D7" w:rsidP="008D55D7">
            <w:pPr>
              <w:rPr>
                <w:sz w:val="20"/>
                <w:szCs w:val="20"/>
              </w:rPr>
            </w:pPr>
          </w:p>
        </w:tc>
      </w:tr>
      <w:tr w:rsidR="008D55D7" w:rsidRPr="008D55D7" w14:paraId="30F94EA1" w14:textId="77777777" w:rsidTr="00692B5A">
        <w:trPr>
          <w:trHeight w:val="58"/>
        </w:trPr>
        <w:tc>
          <w:tcPr>
            <w:tcW w:w="1918" w:type="pct"/>
            <w:tcBorders>
              <w:top w:val="nil"/>
              <w:left w:val="single" w:sz="4" w:space="0" w:color="auto"/>
              <w:bottom w:val="single" w:sz="4" w:space="0" w:color="auto"/>
              <w:right w:val="single" w:sz="4" w:space="0" w:color="auto"/>
            </w:tcBorders>
            <w:shd w:val="clear" w:color="000000" w:fill="FFFFFF"/>
            <w:hideMark/>
          </w:tcPr>
          <w:p w14:paraId="06426E8C" w14:textId="77777777" w:rsidR="008D55D7" w:rsidRPr="008D55D7" w:rsidRDefault="008D55D7" w:rsidP="008D55D7">
            <w:pPr>
              <w:rPr>
                <w:sz w:val="20"/>
                <w:szCs w:val="20"/>
              </w:rPr>
            </w:pPr>
            <w:r w:rsidRPr="008D55D7">
              <w:rPr>
                <w:sz w:val="20"/>
                <w:szCs w:val="20"/>
              </w:rPr>
              <w:t xml:space="preserve">Закупка товаров, работ и услуг для </w:t>
            </w:r>
            <w:r w:rsidRPr="008D55D7">
              <w:rPr>
                <w:sz w:val="20"/>
                <w:szCs w:val="20"/>
              </w:rPr>
              <w:br/>
              <w:t>обеспечения государственных (муниципальных) нужд</w:t>
            </w:r>
          </w:p>
        </w:tc>
        <w:tc>
          <w:tcPr>
            <w:tcW w:w="832" w:type="pct"/>
            <w:tcBorders>
              <w:top w:val="nil"/>
              <w:left w:val="nil"/>
              <w:bottom w:val="single" w:sz="4" w:space="0" w:color="auto"/>
              <w:right w:val="single" w:sz="4" w:space="0" w:color="auto"/>
            </w:tcBorders>
            <w:shd w:val="clear" w:color="000000" w:fill="FFFFFF"/>
            <w:hideMark/>
          </w:tcPr>
          <w:p w14:paraId="3D97B38C" w14:textId="77777777" w:rsidR="008D55D7" w:rsidRPr="008D55D7" w:rsidRDefault="008D55D7" w:rsidP="008D55D7">
            <w:pPr>
              <w:jc w:val="center"/>
              <w:rPr>
                <w:sz w:val="20"/>
                <w:szCs w:val="20"/>
              </w:rPr>
            </w:pPr>
            <w:r w:rsidRPr="008D55D7">
              <w:rPr>
                <w:sz w:val="20"/>
                <w:szCs w:val="20"/>
              </w:rPr>
              <w:t>40 1 00 90010</w:t>
            </w:r>
          </w:p>
        </w:tc>
        <w:tc>
          <w:tcPr>
            <w:tcW w:w="518" w:type="pct"/>
            <w:tcBorders>
              <w:top w:val="nil"/>
              <w:left w:val="nil"/>
              <w:bottom w:val="single" w:sz="4" w:space="0" w:color="auto"/>
              <w:right w:val="single" w:sz="4" w:space="0" w:color="auto"/>
            </w:tcBorders>
            <w:shd w:val="clear" w:color="000000" w:fill="FFFFFF"/>
            <w:hideMark/>
          </w:tcPr>
          <w:p w14:paraId="7FCFCEA8" w14:textId="77777777" w:rsidR="008D55D7" w:rsidRPr="008D55D7" w:rsidRDefault="008D55D7" w:rsidP="008D55D7">
            <w:pPr>
              <w:jc w:val="center"/>
              <w:rPr>
                <w:sz w:val="20"/>
                <w:szCs w:val="20"/>
              </w:rPr>
            </w:pPr>
            <w:r w:rsidRPr="008D55D7">
              <w:rPr>
                <w:sz w:val="20"/>
                <w:szCs w:val="20"/>
              </w:rPr>
              <w:t>200</w:t>
            </w:r>
          </w:p>
        </w:tc>
        <w:tc>
          <w:tcPr>
            <w:tcW w:w="812" w:type="pct"/>
            <w:tcBorders>
              <w:top w:val="nil"/>
              <w:left w:val="nil"/>
              <w:bottom w:val="single" w:sz="4" w:space="0" w:color="auto"/>
              <w:right w:val="single" w:sz="4" w:space="0" w:color="auto"/>
            </w:tcBorders>
            <w:shd w:val="clear" w:color="000000" w:fill="FFFFFF"/>
            <w:noWrap/>
            <w:hideMark/>
          </w:tcPr>
          <w:p w14:paraId="62380A33"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1AEC3A72"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738ADAD0" w14:textId="77777777" w:rsidR="008D55D7" w:rsidRPr="008D55D7" w:rsidRDefault="008D55D7" w:rsidP="008D55D7">
            <w:pPr>
              <w:rPr>
                <w:sz w:val="20"/>
                <w:szCs w:val="20"/>
              </w:rPr>
            </w:pPr>
          </w:p>
        </w:tc>
      </w:tr>
      <w:tr w:rsidR="008D55D7" w:rsidRPr="008D55D7" w14:paraId="590AA82C" w14:textId="77777777" w:rsidTr="00692B5A">
        <w:trPr>
          <w:trHeight w:val="58"/>
        </w:trPr>
        <w:tc>
          <w:tcPr>
            <w:tcW w:w="1918" w:type="pct"/>
            <w:tcBorders>
              <w:top w:val="nil"/>
              <w:left w:val="single" w:sz="4" w:space="0" w:color="auto"/>
              <w:bottom w:val="single" w:sz="4" w:space="0" w:color="auto"/>
              <w:right w:val="single" w:sz="4" w:space="0" w:color="auto"/>
            </w:tcBorders>
            <w:shd w:val="clear" w:color="000000" w:fill="FFFFFF"/>
            <w:hideMark/>
          </w:tcPr>
          <w:p w14:paraId="674A5412" w14:textId="77777777" w:rsidR="008D55D7" w:rsidRPr="008D55D7" w:rsidRDefault="008D55D7" w:rsidP="008D55D7">
            <w:pPr>
              <w:rPr>
                <w:b/>
                <w:bCs/>
              </w:rPr>
            </w:pPr>
            <w:r w:rsidRPr="008D55D7">
              <w:rPr>
                <w:b/>
                <w:bCs/>
              </w:rPr>
              <w:t>Иные непрограммные мероприятия</w:t>
            </w:r>
          </w:p>
        </w:tc>
        <w:tc>
          <w:tcPr>
            <w:tcW w:w="832" w:type="pct"/>
            <w:tcBorders>
              <w:top w:val="nil"/>
              <w:left w:val="nil"/>
              <w:bottom w:val="single" w:sz="4" w:space="0" w:color="auto"/>
              <w:right w:val="single" w:sz="4" w:space="0" w:color="auto"/>
            </w:tcBorders>
            <w:shd w:val="clear" w:color="000000" w:fill="FFFFFF"/>
            <w:hideMark/>
          </w:tcPr>
          <w:p w14:paraId="298831B9" w14:textId="77777777" w:rsidR="008D55D7" w:rsidRPr="008D55D7" w:rsidRDefault="008D55D7" w:rsidP="008D55D7">
            <w:pPr>
              <w:jc w:val="center"/>
              <w:rPr>
                <w:b/>
                <w:bCs/>
                <w:sz w:val="20"/>
                <w:szCs w:val="20"/>
              </w:rPr>
            </w:pPr>
            <w:r w:rsidRPr="008D55D7">
              <w:rPr>
                <w:b/>
                <w:bCs/>
                <w:sz w:val="20"/>
                <w:szCs w:val="20"/>
              </w:rPr>
              <w:t>40 9 00 00000</w:t>
            </w:r>
          </w:p>
        </w:tc>
        <w:tc>
          <w:tcPr>
            <w:tcW w:w="518" w:type="pct"/>
            <w:tcBorders>
              <w:top w:val="nil"/>
              <w:left w:val="nil"/>
              <w:bottom w:val="single" w:sz="4" w:space="0" w:color="auto"/>
              <w:right w:val="single" w:sz="4" w:space="0" w:color="auto"/>
            </w:tcBorders>
            <w:shd w:val="clear" w:color="000000" w:fill="FFFFFF"/>
            <w:hideMark/>
          </w:tcPr>
          <w:p w14:paraId="68E8515C"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33861761" w14:textId="77777777" w:rsidR="008D55D7" w:rsidRPr="008D55D7" w:rsidRDefault="008D55D7" w:rsidP="008D55D7">
            <w:pPr>
              <w:jc w:val="right"/>
              <w:rPr>
                <w:b/>
                <w:bCs/>
                <w:sz w:val="20"/>
                <w:szCs w:val="20"/>
              </w:rPr>
            </w:pPr>
            <w:r w:rsidRPr="008D55D7">
              <w:rPr>
                <w:b/>
                <w:bCs/>
                <w:sz w:val="20"/>
                <w:szCs w:val="20"/>
              </w:rPr>
              <w:t>7 920,32535</w:t>
            </w:r>
          </w:p>
        </w:tc>
        <w:tc>
          <w:tcPr>
            <w:tcW w:w="812" w:type="pct"/>
            <w:tcBorders>
              <w:top w:val="nil"/>
              <w:left w:val="nil"/>
              <w:bottom w:val="single" w:sz="4" w:space="0" w:color="auto"/>
              <w:right w:val="single" w:sz="4" w:space="0" w:color="auto"/>
            </w:tcBorders>
            <w:shd w:val="clear" w:color="000000" w:fill="FFFFFF"/>
            <w:noWrap/>
            <w:hideMark/>
          </w:tcPr>
          <w:p w14:paraId="3A3BBFBA" w14:textId="77777777" w:rsidR="008D55D7" w:rsidRPr="008D55D7" w:rsidRDefault="008D55D7" w:rsidP="008D55D7">
            <w:pPr>
              <w:jc w:val="right"/>
              <w:rPr>
                <w:b/>
                <w:bCs/>
                <w:sz w:val="20"/>
                <w:szCs w:val="20"/>
              </w:rPr>
            </w:pPr>
            <w:r w:rsidRPr="008D55D7">
              <w:rPr>
                <w:b/>
                <w:bCs/>
                <w:sz w:val="20"/>
                <w:szCs w:val="20"/>
              </w:rPr>
              <w:t>5 143,50212</w:t>
            </w:r>
          </w:p>
        </w:tc>
        <w:tc>
          <w:tcPr>
            <w:tcW w:w="108" w:type="pct"/>
            <w:vAlign w:val="center"/>
            <w:hideMark/>
          </w:tcPr>
          <w:p w14:paraId="21371418" w14:textId="77777777" w:rsidR="008D55D7" w:rsidRPr="008D55D7" w:rsidRDefault="008D55D7" w:rsidP="008D55D7">
            <w:pPr>
              <w:rPr>
                <w:sz w:val="20"/>
                <w:szCs w:val="20"/>
              </w:rPr>
            </w:pPr>
          </w:p>
        </w:tc>
      </w:tr>
      <w:tr w:rsidR="008D55D7" w:rsidRPr="008D55D7" w14:paraId="58E596E6" w14:textId="77777777" w:rsidTr="00692B5A">
        <w:trPr>
          <w:trHeight w:val="58"/>
        </w:trPr>
        <w:tc>
          <w:tcPr>
            <w:tcW w:w="1918" w:type="pct"/>
            <w:tcBorders>
              <w:top w:val="nil"/>
              <w:left w:val="single" w:sz="4" w:space="0" w:color="auto"/>
              <w:bottom w:val="single" w:sz="4" w:space="0" w:color="auto"/>
              <w:right w:val="single" w:sz="4" w:space="0" w:color="auto"/>
            </w:tcBorders>
            <w:shd w:val="clear" w:color="000000" w:fill="FFFFFF"/>
            <w:hideMark/>
          </w:tcPr>
          <w:p w14:paraId="08E27675" w14:textId="77777777" w:rsidR="008D55D7" w:rsidRPr="008D55D7" w:rsidRDefault="008D55D7" w:rsidP="008D55D7">
            <w:pPr>
              <w:rPr>
                <w:sz w:val="20"/>
                <w:szCs w:val="20"/>
              </w:rPr>
            </w:pPr>
            <w:r w:rsidRPr="008D55D7">
              <w:rPr>
                <w:sz w:val="20"/>
                <w:szCs w:val="20"/>
              </w:rPr>
              <w:t>Обеспечение функционирования</w:t>
            </w:r>
            <w:r w:rsidRPr="008D55D7">
              <w:rPr>
                <w:sz w:val="20"/>
                <w:szCs w:val="20"/>
              </w:rPr>
              <w:br/>
              <w:t>главы городского округа Тейково Ивановской области</w:t>
            </w:r>
          </w:p>
        </w:tc>
        <w:tc>
          <w:tcPr>
            <w:tcW w:w="832" w:type="pct"/>
            <w:tcBorders>
              <w:top w:val="nil"/>
              <w:left w:val="nil"/>
              <w:bottom w:val="single" w:sz="4" w:space="0" w:color="auto"/>
              <w:right w:val="single" w:sz="4" w:space="0" w:color="auto"/>
            </w:tcBorders>
            <w:shd w:val="clear" w:color="000000" w:fill="FFFFFF"/>
            <w:hideMark/>
          </w:tcPr>
          <w:p w14:paraId="72E70B24" w14:textId="77777777" w:rsidR="008D55D7" w:rsidRPr="008D55D7" w:rsidRDefault="008D55D7" w:rsidP="008D55D7">
            <w:pPr>
              <w:jc w:val="center"/>
              <w:rPr>
                <w:sz w:val="20"/>
                <w:szCs w:val="20"/>
              </w:rPr>
            </w:pPr>
            <w:r w:rsidRPr="008D55D7">
              <w:rPr>
                <w:sz w:val="20"/>
                <w:szCs w:val="20"/>
              </w:rPr>
              <w:t>40 9 00 00500</w:t>
            </w:r>
          </w:p>
        </w:tc>
        <w:tc>
          <w:tcPr>
            <w:tcW w:w="518" w:type="pct"/>
            <w:tcBorders>
              <w:top w:val="nil"/>
              <w:left w:val="nil"/>
              <w:bottom w:val="single" w:sz="4" w:space="0" w:color="auto"/>
              <w:right w:val="single" w:sz="4" w:space="0" w:color="auto"/>
            </w:tcBorders>
            <w:shd w:val="clear" w:color="000000" w:fill="FFFFFF"/>
            <w:hideMark/>
          </w:tcPr>
          <w:p w14:paraId="24A35D77"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2A455B99" w14:textId="77777777" w:rsidR="008D55D7" w:rsidRPr="008D55D7" w:rsidRDefault="008D55D7" w:rsidP="008D55D7">
            <w:pPr>
              <w:jc w:val="right"/>
              <w:rPr>
                <w:b/>
                <w:bCs/>
                <w:sz w:val="20"/>
                <w:szCs w:val="20"/>
              </w:rPr>
            </w:pPr>
            <w:r w:rsidRPr="008D55D7">
              <w:rPr>
                <w:b/>
                <w:bCs/>
                <w:sz w:val="20"/>
                <w:szCs w:val="20"/>
              </w:rPr>
              <w:t>2 480,14525</w:t>
            </w:r>
          </w:p>
        </w:tc>
        <w:tc>
          <w:tcPr>
            <w:tcW w:w="812" w:type="pct"/>
            <w:tcBorders>
              <w:top w:val="nil"/>
              <w:left w:val="nil"/>
              <w:bottom w:val="single" w:sz="4" w:space="0" w:color="auto"/>
              <w:right w:val="single" w:sz="4" w:space="0" w:color="auto"/>
            </w:tcBorders>
            <w:shd w:val="clear" w:color="000000" w:fill="FFFFFF"/>
            <w:noWrap/>
            <w:hideMark/>
          </w:tcPr>
          <w:p w14:paraId="41D7CD5B" w14:textId="77777777" w:rsidR="008D55D7" w:rsidRPr="008D55D7" w:rsidRDefault="008D55D7" w:rsidP="008D55D7">
            <w:pPr>
              <w:jc w:val="right"/>
              <w:rPr>
                <w:b/>
                <w:bCs/>
                <w:sz w:val="20"/>
                <w:szCs w:val="20"/>
              </w:rPr>
            </w:pPr>
            <w:r w:rsidRPr="008D55D7">
              <w:rPr>
                <w:b/>
                <w:bCs/>
                <w:sz w:val="20"/>
                <w:szCs w:val="20"/>
              </w:rPr>
              <w:t>1 550,87200</w:t>
            </w:r>
          </w:p>
        </w:tc>
        <w:tc>
          <w:tcPr>
            <w:tcW w:w="108" w:type="pct"/>
            <w:vAlign w:val="center"/>
            <w:hideMark/>
          </w:tcPr>
          <w:p w14:paraId="0EEDEE8F" w14:textId="77777777" w:rsidR="008D55D7" w:rsidRPr="008D55D7" w:rsidRDefault="008D55D7" w:rsidP="008D55D7">
            <w:pPr>
              <w:rPr>
                <w:sz w:val="20"/>
                <w:szCs w:val="20"/>
              </w:rPr>
            </w:pPr>
          </w:p>
        </w:tc>
      </w:tr>
      <w:tr w:rsidR="008D55D7" w:rsidRPr="008D55D7" w14:paraId="29D430A0" w14:textId="77777777" w:rsidTr="00692B5A">
        <w:trPr>
          <w:trHeight w:val="277"/>
        </w:trPr>
        <w:tc>
          <w:tcPr>
            <w:tcW w:w="1918" w:type="pct"/>
            <w:tcBorders>
              <w:top w:val="nil"/>
              <w:left w:val="single" w:sz="4" w:space="0" w:color="auto"/>
              <w:bottom w:val="single" w:sz="4" w:space="0" w:color="auto"/>
              <w:right w:val="single" w:sz="4" w:space="0" w:color="auto"/>
            </w:tcBorders>
            <w:shd w:val="clear" w:color="000000" w:fill="FFFFFF"/>
            <w:hideMark/>
          </w:tcPr>
          <w:p w14:paraId="7ADAE32C" w14:textId="77777777" w:rsidR="008D55D7" w:rsidRPr="008D55D7" w:rsidRDefault="008D55D7" w:rsidP="008D55D7">
            <w:pPr>
              <w:rPr>
                <w:sz w:val="20"/>
                <w:szCs w:val="20"/>
              </w:rPr>
            </w:pPr>
            <w:r w:rsidRPr="008D55D7">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2" w:type="pct"/>
            <w:tcBorders>
              <w:top w:val="nil"/>
              <w:left w:val="nil"/>
              <w:bottom w:val="single" w:sz="4" w:space="0" w:color="auto"/>
              <w:right w:val="single" w:sz="4" w:space="0" w:color="auto"/>
            </w:tcBorders>
            <w:shd w:val="clear" w:color="000000" w:fill="FFFFFF"/>
            <w:hideMark/>
          </w:tcPr>
          <w:p w14:paraId="3A4A0539" w14:textId="77777777" w:rsidR="008D55D7" w:rsidRPr="008D55D7" w:rsidRDefault="008D55D7" w:rsidP="008D55D7">
            <w:pPr>
              <w:jc w:val="center"/>
              <w:rPr>
                <w:sz w:val="20"/>
                <w:szCs w:val="20"/>
              </w:rPr>
            </w:pPr>
            <w:r w:rsidRPr="008D55D7">
              <w:rPr>
                <w:sz w:val="20"/>
                <w:szCs w:val="20"/>
              </w:rPr>
              <w:t>40 9 00 00500</w:t>
            </w:r>
          </w:p>
        </w:tc>
        <w:tc>
          <w:tcPr>
            <w:tcW w:w="518" w:type="pct"/>
            <w:tcBorders>
              <w:top w:val="nil"/>
              <w:left w:val="nil"/>
              <w:bottom w:val="single" w:sz="4" w:space="0" w:color="auto"/>
              <w:right w:val="single" w:sz="4" w:space="0" w:color="auto"/>
            </w:tcBorders>
            <w:shd w:val="clear" w:color="000000" w:fill="FFFFFF"/>
            <w:hideMark/>
          </w:tcPr>
          <w:p w14:paraId="44B72776" w14:textId="77777777" w:rsidR="008D55D7" w:rsidRPr="008D55D7" w:rsidRDefault="008D55D7" w:rsidP="008D55D7">
            <w:pPr>
              <w:jc w:val="center"/>
              <w:rPr>
                <w:sz w:val="20"/>
                <w:szCs w:val="20"/>
              </w:rPr>
            </w:pPr>
            <w:r w:rsidRPr="008D55D7">
              <w:rPr>
                <w:sz w:val="20"/>
                <w:szCs w:val="20"/>
              </w:rPr>
              <w:t>100</w:t>
            </w:r>
          </w:p>
        </w:tc>
        <w:tc>
          <w:tcPr>
            <w:tcW w:w="812" w:type="pct"/>
            <w:tcBorders>
              <w:top w:val="nil"/>
              <w:left w:val="nil"/>
              <w:bottom w:val="single" w:sz="4" w:space="0" w:color="auto"/>
              <w:right w:val="single" w:sz="4" w:space="0" w:color="auto"/>
            </w:tcBorders>
            <w:shd w:val="clear" w:color="000000" w:fill="FFFFFF"/>
            <w:noWrap/>
            <w:hideMark/>
          </w:tcPr>
          <w:p w14:paraId="4171A5D8" w14:textId="77777777" w:rsidR="008D55D7" w:rsidRPr="008D55D7" w:rsidRDefault="008D55D7" w:rsidP="008D55D7">
            <w:pPr>
              <w:jc w:val="right"/>
              <w:rPr>
                <w:b/>
                <w:bCs/>
                <w:sz w:val="20"/>
                <w:szCs w:val="20"/>
              </w:rPr>
            </w:pPr>
            <w:r w:rsidRPr="008D55D7">
              <w:rPr>
                <w:b/>
                <w:bCs/>
                <w:sz w:val="20"/>
                <w:szCs w:val="20"/>
              </w:rPr>
              <w:t>2 480,14525</w:t>
            </w:r>
          </w:p>
        </w:tc>
        <w:tc>
          <w:tcPr>
            <w:tcW w:w="812" w:type="pct"/>
            <w:tcBorders>
              <w:top w:val="nil"/>
              <w:left w:val="nil"/>
              <w:bottom w:val="single" w:sz="4" w:space="0" w:color="auto"/>
              <w:right w:val="single" w:sz="4" w:space="0" w:color="auto"/>
            </w:tcBorders>
            <w:shd w:val="clear" w:color="000000" w:fill="FFFFFF"/>
            <w:noWrap/>
            <w:hideMark/>
          </w:tcPr>
          <w:p w14:paraId="3FF4305A" w14:textId="77777777" w:rsidR="008D55D7" w:rsidRPr="008D55D7" w:rsidRDefault="008D55D7" w:rsidP="008D55D7">
            <w:pPr>
              <w:jc w:val="right"/>
              <w:rPr>
                <w:b/>
                <w:bCs/>
                <w:sz w:val="20"/>
                <w:szCs w:val="20"/>
              </w:rPr>
            </w:pPr>
            <w:r w:rsidRPr="008D55D7">
              <w:rPr>
                <w:b/>
                <w:bCs/>
                <w:sz w:val="20"/>
                <w:szCs w:val="20"/>
              </w:rPr>
              <w:t>1 550,87200</w:t>
            </w:r>
          </w:p>
        </w:tc>
        <w:tc>
          <w:tcPr>
            <w:tcW w:w="108" w:type="pct"/>
            <w:vAlign w:val="center"/>
            <w:hideMark/>
          </w:tcPr>
          <w:p w14:paraId="15EFC138" w14:textId="77777777" w:rsidR="008D55D7" w:rsidRPr="008D55D7" w:rsidRDefault="008D55D7" w:rsidP="008D55D7">
            <w:pPr>
              <w:rPr>
                <w:sz w:val="20"/>
                <w:szCs w:val="20"/>
              </w:rPr>
            </w:pPr>
          </w:p>
        </w:tc>
      </w:tr>
      <w:tr w:rsidR="008D55D7" w:rsidRPr="008D55D7" w14:paraId="64377CF0" w14:textId="77777777" w:rsidTr="00692B5A">
        <w:trPr>
          <w:trHeight w:val="102"/>
        </w:trPr>
        <w:tc>
          <w:tcPr>
            <w:tcW w:w="1918" w:type="pct"/>
            <w:tcBorders>
              <w:top w:val="nil"/>
              <w:left w:val="single" w:sz="4" w:space="0" w:color="auto"/>
              <w:bottom w:val="single" w:sz="4" w:space="0" w:color="auto"/>
              <w:right w:val="single" w:sz="4" w:space="0" w:color="auto"/>
            </w:tcBorders>
            <w:shd w:val="clear" w:color="000000" w:fill="FFFFFF"/>
            <w:hideMark/>
          </w:tcPr>
          <w:p w14:paraId="4C5A3534" w14:textId="77777777" w:rsidR="008D55D7" w:rsidRPr="008D55D7" w:rsidRDefault="008D55D7" w:rsidP="008D55D7">
            <w:pPr>
              <w:rPr>
                <w:sz w:val="20"/>
                <w:szCs w:val="20"/>
              </w:rPr>
            </w:pPr>
            <w:r w:rsidRPr="008D55D7">
              <w:rPr>
                <w:sz w:val="20"/>
                <w:szCs w:val="20"/>
              </w:rPr>
              <w:t>Обеспечение функционирования  Председателя городской Думы городского округа Тейково Ивановской области</w:t>
            </w:r>
          </w:p>
        </w:tc>
        <w:tc>
          <w:tcPr>
            <w:tcW w:w="832" w:type="pct"/>
            <w:tcBorders>
              <w:top w:val="nil"/>
              <w:left w:val="nil"/>
              <w:bottom w:val="single" w:sz="4" w:space="0" w:color="auto"/>
              <w:right w:val="single" w:sz="4" w:space="0" w:color="auto"/>
            </w:tcBorders>
            <w:shd w:val="clear" w:color="000000" w:fill="FFFFFF"/>
            <w:hideMark/>
          </w:tcPr>
          <w:p w14:paraId="3BB7E5E1" w14:textId="77777777" w:rsidR="008D55D7" w:rsidRPr="008D55D7" w:rsidRDefault="008D55D7" w:rsidP="008D55D7">
            <w:pPr>
              <w:jc w:val="center"/>
              <w:rPr>
                <w:sz w:val="20"/>
                <w:szCs w:val="20"/>
              </w:rPr>
            </w:pPr>
            <w:r w:rsidRPr="008D55D7">
              <w:rPr>
                <w:sz w:val="20"/>
                <w:szCs w:val="20"/>
              </w:rPr>
              <w:t>40 9 00 00660</w:t>
            </w:r>
          </w:p>
        </w:tc>
        <w:tc>
          <w:tcPr>
            <w:tcW w:w="518" w:type="pct"/>
            <w:tcBorders>
              <w:top w:val="nil"/>
              <w:left w:val="nil"/>
              <w:bottom w:val="single" w:sz="4" w:space="0" w:color="auto"/>
              <w:right w:val="single" w:sz="4" w:space="0" w:color="auto"/>
            </w:tcBorders>
            <w:shd w:val="clear" w:color="000000" w:fill="FFFFFF"/>
            <w:hideMark/>
          </w:tcPr>
          <w:p w14:paraId="18FAC859"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67E4CF7A" w14:textId="77777777" w:rsidR="008D55D7" w:rsidRPr="008D55D7" w:rsidRDefault="008D55D7" w:rsidP="008D55D7">
            <w:pPr>
              <w:jc w:val="right"/>
              <w:rPr>
                <w:b/>
                <w:bCs/>
                <w:sz w:val="20"/>
                <w:szCs w:val="20"/>
              </w:rPr>
            </w:pPr>
            <w:r w:rsidRPr="008D55D7">
              <w:rPr>
                <w:b/>
                <w:bCs/>
                <w:sz w:val="20"/>
                <w:szCs w:val="20"/>
              </w:rPr>
              <w:t>1 852,21739</w:t>
            </w:r>
          </w:p>
        </w:tc>
        <w:tc>
          <w:tcPr>
            <w:tcW w:w="812" w:type="pct"/>
            <w:tcBorders>
              <w:top w:val="nil"/>
              <w:left w:val="nil"/>
              <w:bottom w:val="single" w:sz="4" w:space="0" w:color="auto"/>
              <w:right w:val="single" w:sz="4" w:space="0" w:color="auto"/>
            </w:tcBorders>
            <w:shd w:val="clear" w:color="000000" w:fill="FFFFFF"/>
            <w:noWrap/>
            <w:hideMark/>
          </w:tcPr>
          <w:p w14:paraId="4FF870A8" w14:textId="77777777" w:rsidR="008D55D7" w:rsidRPr="008D55D7" w:rsidRDefault="008D55D7" w:rsidP="008D55D7">
            <w:pPr>
              <w:jc w:val="right"/>
              <w:rPr>
                <w:b/>
                <w:bCs/>
                <w:sz w:val="20"/>
                <w:szCs w:val="20"/>
              </w:rPr>
            </w:pPr>
            <w:r w:rsidRPr="008D55D7">
              <w:rPr>
                <w:b/>
                <w:bCs/>
                <w:sz w:val="20"/>
                <w:szCs w:val="20"/>
              </w:rPr>
              <w:t>1 183,63000</w:t>
            </w:r>
          </w:p>
        </w:tc>
        <w:tc>
          <w:tcPr>
            <w:tcW w:w="108" w:type="pct"/>
            <w:vAlign w:val="center"/>
            <w:hideMark/>
          </w:tcPr>
          <w:p w14:paraId="0906C81C" w14:textId="77777777" w:rsidR="008D55D7" w:rsidRPr="008D55D7" w:rsidRDefault="008D55D7" w:rsidP="008D55D7">
            <w:pPr>
              <w:rPr>
                <w:sz w:val="20"/>
                <w:szCs w:val="20"/>
              </w:rPr>
            </w:pPr>
          </w:p>
        </w:tc>
      </w:tr>
      <w:tr w:rsidR="008D55D7" w:rsidRPr="008D55D7" w14:paraId="3D8D642C" w14:textId="77777777" w:rsidTr="00692B5A">
        <w:trPr>
          <w:trHeight w:val="58"/>
        </w:trPr>
        <w:tc>
          <w:tcPr>
            <w:tcW w:w="1918" w:type="pct"/>
            <w:tcBorders>
              <w:top w:val="nil"/>
              <w:left w:val="single" w:sz="4" w:space="0" w:color="auto"/>
              <w:bottom w:val="single" w:sz="4" w:space="0" w:color="auto"/>
              <w:right w:val="single" w:sz="4" w:space="0" w:color="auto"/>
            </w:tcBorders>
            <w:shd w:val="clear" w:color="000000" w:fill="FFFFFF"/>
            <w:hideMark/>
          </w:tcPr>
          <w:p w14:paraId="3FC0E7D1" w14:textId="77777777" w:rsidR="008D55D7" w:rsidRPr="008D55D7" w:rsidRDefault="008D55D7" w:rsidP="008D55D7">
            <w:pPr>
              <w:rPr>
                <w:sz w:val="20"/>
                <w:szCs w:val="20"/>
              </w:rPr>
            </w:pPr>
            <w:r w:rsidRPr="008D55D7">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2" w:type="pct"/>
            <w:tcBorders>
              <w:top w:val="nil"/>
              <w:left w:val="nil"/>
              <w:bottom w:val="single" w:sz="4" w:space="0" w:color="auto"/>
              <w:right w:val="single" w:sz="4" w:space="0" w:color="auto"/>
            </w:tcBorders>
            <w:shd w:val="clear" w:color="000000" w:fill="FFFFFF"/>
            <w:hideMark/>
          </w:tcPr>
          <w:p w14:paraId="668A1497" w14:textId="77777777" w:rsidR="008D55D7" w:rsidRPr="008D55D7" w:rsidRDefault="008D55D7" w:rsidP="008D55D7">
            <w:pPr>
              <w:jc w:val="center"/>
              <w:rPr>
                <w:sz w:val="20"/>
                <w:szCs w:val="20"/>
              </w:rPr>
            </w:pPr>
            <w:r w:rsidRPr="008D55D7">
              <w:rPr>
                <w:sz w:val="20"/>
                <w:szCs w:val="20"/>
              </w:rPr>
              <w:t>40 9 00 00660</w:t>
            </w:r>
          </w:p>
        </w:tc>
        <w:tc>
          <w:tcPr>
            <w:tcW w:w="518" w:type="pct"/>
            <w:tcBorders>
              <w:top w:val="nil"/>
              <w:left w:val="nil"/>
              <w:bottom w:val="single" w:sz="4" w:space="0" w:color="auto"/>
              <w:right w:val="single" w:sz="4" w:space="0" w:color="auto"/>
            </w:tcBorders>
            <w:shd w:val="clear" w:color="000000" w:fill="FFFFFF"/>
            <w:hideMark/>
          </w:tcPr>
          <w:p w14:paraId="5A44D2A0" w14:textId="77777777" w:rsidR="008D55D7" w:rsidRPr="008D55D7" w:rsidRDefault="008D55D7" w:rsidP="008D55D7">
            <w:pPr>
              <w:jc w:val="center"/>
              <w:rPr>
                <w:sz w:val="20"/>
                <w:szCs w:val="20"/>
              </w:rPr>
            </w:pPr>
            <w:r w:rsidRPr="008D55D7">
              <w:rPr>
                <w:sz w:val="20"/>
                <w:szCs w:val="20"/>
              </w:rPr>
              <w:t>100</w:t>
            </w:r>
          </w:p>
        </w:tc>
        <w:tc>
          <w:tcPr>
            <w:tcW w:w="812" w:type="pct"/>
            <w:tcBorders>
              <w:top w:val="nil"/>
              <w:left w:val="nil"/>
              <w:bottom w:val="single" w:sz="4" w:space="0" w:color="auto"/>
              <w:right w:val="single" w:sz="4" w:space="0" w:color="auto"/>
            </w:tcBorders>
            <w:shd w:val="clear" w:color="000000" w:fill="FFFFFF"/>
            <w:noWrap/>
            <w:hideMark/>
          </w:tcPr>
          <w:p w14:paraId="1D5121F0" w14:textId="77777777" w:rsidR="008D55D7" w:rsidRPr="008D55D7" w:rsidRDefault="008D55D7" w:rsidP="008D55D7">
            <w:pPr>
              <w:jc w:val="right"/>
              <w:rPr>
                <w:b/>
                <w:bCs/>
                <w:sz w:val="20"/>
                <w:szCs w:val="20"/>
              </w:rPr>
            </w:pPr>
            <w:r w:rsidRPr="008D55D7">
              <w:rPr>
                <w:b/>
                <w:bCs/>
                <w:sz w:val="20"/>
                <w:szCs w:val="20"/>
              </w:rPr>
              <w:t>1 852,21739</w:t>
            </w:r>
          </w:p>
        </w:tc>
        <w:tc>
          <w:tcPr>
            <w:tcW w:w="812" w:type="pct"/>
            <w:tcBorders>
              <w:top w:val="nil"/>
              <w:left w:val="nil"/>
              <w:bottom w:val="single" w:sz="4" w:space="0" w:color="auto"/>
              <w:right w:val="single" w:sz="4" w:space="0" w:color="auto"/>
            </w:tcBorders>
            <w:shd w:val="clear" w:color="000000" w:fill="FFFFFF"/>
            <w:noWrap/>
            <w:hideMark/>
          </w:tcPr>
          <w:p w14:paraId="4C8FB78C" w14:textId="77777777" w:rsidR="008D55D7" w:rsidRPr="008D55D7" w:rsidRDefault="008D55D7" w:rsidP="008D55D7">
            <w:pPr>
              <w:jc w:val="right"/>
              <w:rPr>
                <w:b/>
                <w:bCs/>
                <w:sz w:val="20"/>
                <w:szCs w:val="20"/>
              </w:rPr>
            </w:pPr>
            <w:r w:rsidRPr="008D55D7">
              <w:rPr>
                <w:b/>
                <w:bCs/>
                <w:sz w:val="20"/>
                <w:szCs w:val="20"/>
              </w:rPr>
              <w:t>1 183,63000</w:t>
            </w:r>
          </w:p>
        </w:tc>
        <w:tc>
          <w:tcPr>
            <w:tcW w:w="108" w:type="pct"/>
            <w:vAlign w:val="center"/>
            <w:hideMark/>
          </w:tcPr>
          <w:p w14:paraId="40815B03" w14:textId="77777777" w:rsidR="008D55D7" w:rsidRPr="008D55D7" w:rsidRDefault="008D55D7" w:rsidP="008D55D7">
            <w:pPr>
              <w:rPr>
                <w:sz w:val="20"/>
                <w:szCs w:val="20"/>
              </w:rPr>
            </w:pPr>
          </w:p>
        </w:tc>
      </w:tr>
      <w:tr w:rsidR="008D55D7" w:rsidRPr="008D55D7" w14:paraId="62444ED6" w14:textId="77777777" w:rsidTr="00692B5A">
        <w:trPr>
          <w:trHeight w:val="58"/>
        </w:trPr>
        <w:tc>
          <w:tcPr>
            <w:tcW w:w="1918" w:type="pct"/>
            <w:tcBorders>
              <w:top w:val="nil"/>
              <w:left w:val="single" w:sz="4" w:space="0" w:color="auto"/>
              <w:bottom w:val="single" w:sz="4" w:space="0" w:color="auto"/>
              <w:right w:val="single" w:sz="4" w:space="0" w:color="auto"/>
            </w:tcBorders>
            <w:shd w:val="clear" w:color="000000" w:fill="FFFFFF"/>
            <w:hideMark/>
          </w:tcPr>
          <w:p w14:paraId="7448BCE7" w14:textId="77777777" w:rsidR="008D55D7" w:rsidRPr="008D55D7" w:rsidRDefault="008D55D7" w:rsidP="008D55D7">
            <w:pPr>
              <w:rPr>
                <w:sz w:val="20"/>
                <w:szCs w:val="20"/>
              </w:rPr>
            </w:pPr>
            <w:r w:rsidRPr="008D55D7">
              <w:rPr>
                <w:sz w:val="20"/>
                <w:szCs w:val="20"/>
              </w:rPr>
              <w:t>Обеспечение функций  представительного органа городского округа Тейково Ивановской области</w:t>
            </w:r>
          </w:p>
        </w:tc>
        <w:tc>
          <w:tcPr>
            <w:tcW w:w="832" w:type="pct"/>
            <w:tcBorders>
              <w:top w:val="nil"/>
              <w:left w:val="nil"/>
              <w:bottom w:val="single" w:sz="4" w:space="0" w:color="auto"/>
              <w:right w:val="single" w:sz="4" w:space="0" w:color="auto"/>
            </w:tcBorders>
            <w:shd w:val="clear" w:color="000000" w:fill="FFFFFF"/>
            <w:hideMark/>
          </w:tcPr>
          <w:p w14:paraId="2583F0B7" w14:textId="77777777" w:rsidR="008D55D7" w:rsidRPr="008D55D7" w:rsidRDefault="008D55D7" w:rsidP="008D55D7">
            <w:pPr>
              <w:jc w:val="center"/>
              <w:rPr>
                <w:sz w:val="20"/>
                <w:szCs w:val="20"/>
              </w:rPr>
            </w:pPr>
            <w:r w:rsidRPr="008D55D7">
              <w:rPr>
                <w:sz w:val="20"/>
                <w:szCs w:val="20"/>
              </w:rPr>
              <w:t>40 9 00 00670</w:t>
            </w:r>
          </w:p>
        </w:tc>
        <w:tc>
          <w:tcPr>
            <w:tcW w:w="518" w:type="pct"/>
            <w:tcBorders>
              <w:top w:val="nil"/>
              <w:left w:val="nil"/>
              <w:bottom w:val="single" w:sz="4" w:space="0" w:color="auto"/>
              <w:right w:val="single" w:sz="4" w:space="0" w:color="auto"/>
            </w:tcBorders>
            <w:shd w:val="clear" w:color="000000" w:fill="FFFFFF"/>
            <w:hideMark/>
          </w:tcPr>
          <w:p w14:paraId="51B66DA1"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5E988876" w14:textId="77777777" w:rsidR="008D55D7" w:rsidRPr="008D55D7" w:rsidRDefault="008D55D7" w:rsidP="008D55D7">
            <w:pPr>
              <w:jc w:val="right"/>
              <w:rPr>
                <w:b/>
                <w:bCs/>
                <w:sz w:val="20"/>
                <w:szCs w:val="20"/>
              </w:rPr>
            </w:pPr>
            <w:r w:rsidRPr="008D55D7">
              <w:rPr>
                <w:b/>
                <w:bCs/>
                <w:sz w:val="20"/>
                <w:szCs w:val="20"/>
              </w:rPr>
              <w:t>1 602,11612</w:t>
            </w:r>
          </w:p>
        </w:tc>
        <w:tc>
          <w:tcPr>
            <w:tcW w:w="812" w:type="pct"/>
            <w:tcBorders>
              <w:top w:val="nil"/>
              <w:left w:val="nil"/>
              <w:bottom w:val="single" w:sz="4" w:space="0" w:color="auto"/>
              <w:right w:val="single" w:sz="4" w:space="0" w:color="auto"/>
            </w:tcBorders>
            <w:shd w:val="clear" w:color="000000" w:fill="FFFFFF"/>
            <w:noWrap/>
            <w:hideMark/>
          </w:tcPr>
          <w:p w14:paraId="1CB801F1" w14:textId="77777777" w:rsidR="008D55D7" w:rsidRPr="008D55D7" w:rsidRDefault="008D55D7" w:rsidP="008D55D7">
            <w:pPr>
              <w:jc w:val="right"/>
              <w:rPr>
                <w:b/>
                <w:bCs/>
                <w:sz w:val="20"/>
                <w:szCs w:val="20"/>
              </w:rPr>
            </w:pPr>
            <w:r w:rsidRPr="008D55D7">
              <w:rPr>
                <w:b/>
                <w:bCs/>
                <w:sz w:val="20"/>
                <w:szCs w:val="20"/>
              </w:rPr>
              <w:t>1 186,45012</w:t>
            </w:r>
          </w:p>
        </w:tc>
        <w:tc>
          <w:tcPr>
            <w:tcW w:w="108" w:type="pct"/>
            <w:vAlign w:val="center"/>
            <w:hideMark/>
          </w:tcPr>
          <w:p w14:paraId="5A2F43AE" w14:textId="77777777" w:rsidR="008D55D7" w:rsidRPr="008D55D7" w:rsidRDefault="008D55D7" w:rsidP="008D55D7">
            <w:pPr>
              <w:rPr>
                <w:sz w:val="20"/>
                <w:szCs w:val="20"/>
              </w:rPr>
            </w:pPr>
          </w:p>
        </w:tc>
      </w:tr>
      <w:tr w:rsidR="008D55D7" w:rsidRPr="008D55D7" w14:paraId="58C831F8" w14:textId="77777777" w:rsidTr="00692B5A">
        <w:trPr>
          <w:trHeight w:val="58"/>
        </w:trPr>
        <w:tc>
          <w:tcPr>
            <w:tcW w:w="1918" w:type="pct"/>
            <w:tcBorders>
              <w:top w:val="nil"/>
              <w:left w:val="single" w:sz="4" w:space="0" w:color="auto"/>
              <w:bottom w:val="single" w:sz="4" w:space="0" w:color="auto"/>
              <w:right w:val="single" w:sz="4" w:space="0" w:color="auto"/>
            </w:tcBorders>
            <w:shd w:val="clear" w:color="000000" w:fill="FFFFFF"/>
            <w:hideMark/>
          </w:tcPr>
          <w:p w14:paraId="719165C5" w14:textId="77777777" w:rsidR="008D55D7" w:rsidRPr="008D55D7" w:rsidRDefault="008D55D7" w:rsidP="008D55D7">
            <w:pPr>
              <w:rPr>
                <w:sz w:val="20"/>
                <w:szCs w:val="20"/>
              </w:rPr>
            </w:pPr>
            <w:r w:rsidRPr="008D55D7">
              <w:rPr>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8D55D7">
              <w:rPr>
                <w:sz w:val="20"/>
                <w:szCs w:val="20"/>
              </w:rPr>
              <w:lastRenderedPageBreak/>
              <w:t>государственными внебюджетными фондами</w:t>
            </w:r>
          </w:p>
        </w:tc>
        <w:tc>
          <w:tcPr>
            <w:tcW w:w="832" w:type="pct"/>
            <w:tcBorders>
              <w:top w:val="nil"/>
              <w:left w:val="nil"/>
              <w:bottom w:val="single" w:sz="4" w:space="0" w:color="auto"/>
              <w:right w:val="single" w:sz="4" w:space="0" w:color="auto"/>
            </w:tcBorders>
            <w:shd w:val="clear" w:color="000000" w:fill="FFFFFF"/>
            <w:hideMark/>
          </w:tcPr>
          <w:p w14:paraId="71FA2455" w14:textId="77777777" w:rsidR="008D55D7" w:rsidRPr="008D55D7" w:rsidRDefault="008D55D7" w:rsidP="008D55D7">
            <w:pPr>
              <w:jc w:val="center"/>
              <w:rPr>
                <w:sz w:val="20"/>
                <w:szCs w:val="20"/>
              </w:rPr>
            </w:pPr>
            <w:r w:rsidRPr="008D55D7">
              <w:rPr>
                <w:sz w:val="20"/>
                <w:szCs w:val="20"/>
              </w:rPr>
              <w:lastRenderedPageBreak/>
              <w:t>40 9 00 00670</w:t>
            </w:r>
          </w:p>
        </w:tc>
        <w:tc>
          <w:tcPr>
            <w:tcW w:w="518" w:type="pct"/>
            <w:tcBorders>
              <w:top w:val="nil"/>
              <w:left w:val="nil"/>
              <w:bottom w:val="single" w:sz="4" w:space="0" w:color="auto"/>
              <w:right w:val="single" w:sz="4" w:space="0" w:color="auto"/>
            </w:tcBorders>
            <w:shd w:val="clear" w:color="000000" w:fill="FFFFFF"/>
            <w:hideMark/>
          </w:tcPr>
          <w:p w14:paraId="2450D521" w14:textId="77777777" w:rsidR="008D55D7" w:rsidRPr="008D55D7" w:rsidRDefault="008D55D7" w:rsidP="008D55D7">
            <w:pPr>
              <w:jc w:val="center"/>
              <w:rPr>
                <w:sz w:val="20"/>
                <w:szCs w:val="20"/>
              </w:rPr>
            </w:pPr>
            <w:r w:rsidRPr="008D55D7">
              <w:rPr>
                <w:sz w:val="20"/>
                <w:szCs w:val="20"/>
              </w:rPr>
              <w:t>100</w:t>
            </w:r>
          </w:p>
        </w:tc>
        <w:tc>
          <w:tcPr>
            <w:tcW w:w="812" w:type="pct"/>
            <w:tcBorders>
              <w:top w:val="nil"/>
              <w:left w:val="nil"/>
              <w:bottom w:val="single" w:sz="4" w:space="0" w:color="auto"/>
              <w:right w:val="single" w:sz="4" w:space="0" w:color="auto"/>
            </w:tcBorders>
            <w:shd w:val="clear" w:color="000000" w:fill="FFFFFF"/>
            <w:noWrap/>
            <w:hideMark/>
          </w:tcPr>
          <w:p w14:paraId="4C0D1D64" w14:textId="77777777" w:rsidR="008D55D7" w:rsidRPr="008D55D7" w:rsidRDefault="008D55D7" w:rsidP="008D55D7">
            <w:pPr>
              <w:jc w:val="right"/>
              <w:rPr>
                <w:b/>
                <w:bCs/>
                <w:sz w:val="20"/>
                <w:szCs w:val="20"/>
              </w:rPr>
            </w:pPr>
            <w:r w:rsidRPr="008D55D7">
              <w:rPr>
                <w:b/>
                <w:bCs/>
                <w:sz w:val="20"/>
                <w:szCs w:val="20"/>
              </w:rPr>
              <w:t>1 353,63900</w:t>
            </w:r>
          </w:p>
        </w:tc>
        <w:tc>
          <w:tcPr>
            <w:tcW w:w="812" w:type="pct"/>
            <w:tcBorders>
              <w:top w:val="nil"/>
              <w:left w:val="nil"/>
              <w:bottom w:val="single" w:sz="4" w:space="0" w:color="auto"/>
              <w:right w:val="single" w:sz="4" w:space="0" w:color="auto"/>
            </w:tcBorders>
            <w:shd w:val="clear" w:color="000000" w:fill="FFFFFF"/>
            <w:noWrap/>
            <w:hideMark/>
          </w:tcPr>
          <w:p w14:paraId="2E2D6D54" w14:textId="77777777" w:rsidR="008D55D7" w:rsidRPr="008D55D7" w:rsidRDefault="008D55D7" w:rsidP="008D55D7">
            <w:pPr>
              <w:jc w:val="right"/>
              <w:rPr>
                <w:b/>
                <w:bCs/>
                <w:sz w:val="20"/>
                <w:szCs w:val="20"/>
              </w:rPr>
            </w:pPr>
            <w:r w:rsidRPr="008D55D7">
              <w:rPr>
                <w:b/>
                <w:bCs/>
                <w:sz w:val="20"/>
                <w:szCs w:val="20"/>
              </w:rPr>
              <w:t>937,97300</w:t>
            </w:r>
          </w:p>
        </w:tc>
        <w:tc>
          <w:tcPr>
            <w:tcW w:w="108" w:type="pct"/>
            <w:vAlign w:val="center"/>
            <w:hideMark/>
          </w:tcPr>
          <w:p w14:paraId="1FC80DDA" w14:textId="77777777" w:rsidR="008D55D7" w:rsidRPr="008D55D7" w:rsidRDefault="008D55D7" w:rsidP="008D55D7">
            <w:pPr>
              <w:rPr>
                <w:sz w:val="20"/>
                <w:szCs w:val="20"/>
              </w:rPr>
            </w:pPr>
          </w:p>
        </w:tc>
      </w:tr>
      <w:tr w:rsidR="008D55D7" w:rsidRPr="008D55D7" w14:paraId="1FB9049F" w14:textId="77777777" w:rsidTr="00692B5A">
        <w:trPr>
          <w:trHeight w:val="58"/>
        </w:trPr>
        <w:tc>
          <w:tcPr>
            <w:tcW w:w="1918" w:type="pct"/>
            <w:tcBorders>
              <w:top w:val="nil"/>
              <w:left w:val="single" w:sz="4" w:space="0" w:color="auto"/>
              <w:bottom w:val="single" w:sz="4" w:space="0" w:color="auto"/>
              <w:right w:val="single" w:sz="4" w:space="0" w:color="auto"/>
            </w:tcBorders>
            <w:shd w:val="clear" w:color="000000" w:fill="FFFFFF"/>
            <w:hideMark/>
          </w:tcPr>
          <w:p w14:paraId="1331E5C4" w14:textId="77777777" w:rsidR="008D55D7" w:rsidRPr="008D55D7" w:rsidRDefault="008D55D7" w:rsidP="008D55D7">
            <w:pPr>
              <w:rPr>
                <w:sz w:val="20"/>
                <w:szCs w:val="20"/>
              </w:rPr>
            </w:pPr>
            <w:r w:rsidRPr="008D55D7">
              <w:rPr>
                <w:sz w:val="20"/>
                <w:szCs w:val="20"/>
              </w:rPr>
              <w:t xml:space="preserve">Закупка товаров, работ и услуг для </w:t>
            </w:r>
            <w:r w:rsidRPr="008D55D7">
              <w:rPr>
                <w:sz w:val="20"/>
                <w:szCs w:val="20"/>
              </w:rPr>
              <w:br/>
              <w:t>обеспечения государственных (муниципальных) нужд</w:t>
            </w:r>
          </w:p>
        </w:tc>
        <w:tc>
          <w:tcPr>
            <w:tcW w:w="832" w:type="pct"/>
            <w:tcBorders>
              <w:top w:val="nil"/>
              <w:left w:val="nil"/>
              <w:bottom w:val="single" w:sz="4" w:space="0" w:color="auto"/>
              <w:right w:val="single" w:sz="4" w:space="0" w:color="auto"/>
            </w:tcBorders>
            <w:shd w:val="clear" w:color="000000" w:fill="FFFFFF"/>
            <w:hideMark/>
          </w:tcPr>
          <w:p w14:paraId="7C484E8A" w14:textId="77777777" w:rsidR="008D55D7" w:rsidRPr="008D55D7" w:rsidRDefault="008D55D7" w:rsidP="008D55D7">
            <w:pPr>
              <w:jc w:val="center"/>
              <w:rPr>
                <w:sz w:val="20"/>
                <w:szCs w:val="20"/>
              </w:rPr>
            </w:pPr>
            <w:r w:rsidRPr="008D55D7">
              <w:rPr>
                <w:sz w:val="20"/>
                <w:szCs w:val="20"/>
              </w:rPr>
              <w:t>40 9 00 00670</w:t>
            </w:r>
          </w:p>
        </w:tc>
        <w:tc>
          <w:tcPr>
            <w:tcW w:w="518" w:type="pct"/>
            <w:tcBorders>
              <w:top w:val="nil"/>
              <w:left w:val="nil"/>
              <w:bottom w:val="single" w:sz="4" w:space="0" w:color="auto"/>
              <w:right w:val="single" w:sz="4" w:space="0" w:color="auto"/>
            </w:tcBorders>
            <w:shd w:val="clear" w:color="000000" w:fill="FFFFFF"/>
            <w:hideMark/>
          </w:tcPr>
          <w:p w14:paraId="7CFA0921" w14:textId="77777777" w:rsidR="008D55D7" w:rsidRPr="008D55D7" w:rsidRDefault="008D55D7" w:rsidP="008D55D7">
            <w:pPr>
              <w:jc w:val="center"/>
              <w:rPr>
                <w:sz w:val="20"/>
                <w:szCs w:val="20"/>
              </w:rPr>
            </w:pPr>
            <w:r w:rsidRPr="008D55D7">
              <w:rPr>
                <w:sz w:val="20"/>
                <w:szCs w:val="20"/>
              </w:rPr>
              <w:t>200</w:t>
            </w:r>
          </w:p>
        </w:tc>
        <w:tc>
          <w:tcPr>
            <w:tcW w:w="812" w:type="pct"/>
            <w:tcBorders>
              <w:top w:val="nil"/>
              <w:left w:val="nil"/>
              <w:bottom w:val="single" w:sz="4" w:space="0" w:color="auto"/>
              <w:right w:val="single" w:sz="4" w:space="0" w:color="auto"/>
            </w:tcBorders>
            <w:shd w:val="clear" w:color="000000" w:fill="FFFFFF"/>
            <w:noWrap/>
            <w:hideMark/>
          </w:tcPr>
          <w:p w14:paraId="1F3D20B7" w14:textId="77777777" w:rsidR="008D55D7" w:rsidRPr="008D55D7" w:rsidRDefault="008D55D7" w:rsidP="008D55D7">
            <w:pPr>
              <w:jc w:val="right"/>
              <w:rPr>
                <w:b/>
                <w:bCs/>
                <w:sz w:val="20"/>
                <w:szCs w:val="20"/>
              </w:rPr>
            </w:pPr>
            <w:r w:rsidRPr="008D55D7">
              <w:rPr>
                <w:b/>
                <w:bCs/>
                <w:sz w:val="20"/>
                <w:szCs w:val="20"/>
              </w:rPr>
              <w:t>248,47712</w:t>
            </w:r>
          </w:p>
        </w:tc>
        <w:tc>
          <w:tcPr>
            <w:tcW w:w="812" w:type="pct"/>
            <w:tcBorders>
              <w:top w:val="nil"/>
              <w:left w:val="nil"/>
              <w:bottom w:val="single" w:sz="4" w:space="0" w:color="auto"/>
              <w:right w:val="single" w:sz="4" w:space="0" w:color="auto"/>
            </w:tcBorders>
            <w:shd w:val="clear" w:color="000000" w:fill="FFFFFF"/>
            <w:noWrap/>
            <w:hideMark/>
          </w:tcPr>
          <w:p w14:paraId="071CCB59" w14:textId="77777777" w:rsidR="008D55D7" w:rsidRPr="008D55D7" w:rsidRDefault="008D55D7" w:rsidP="008D55D7">
            <w:pPr>
              <w:jc w:val="right"/>
              <w:rPr>
                <w:b/>
                <w:bCs/>
                <w:sz w:val="20"/>
                <w:szCs w:val="20"/>
              </w:rPr>
            </w:pPr>
            <w:r w:rsidRPr="008D55D7">
              <w:rPr>
                <w:b/>
                <w:bCs/>
                <w:sz w:val="20"/>
                <w:szCs w:val="20"/>
              </w:rPr>
              <w:t>248,47712</w:t>
            </w:r>
          </w:p>
        </w:tc>
        <w:tc>
          <w:tcPr>
            <w:tcW w:w="108" w:type="pct"/>
            <w:vAlign w:val="center"/>
            <w:hideMark/>
          </w:tcPr>
          <w:p w14:paraId="76B1D804" w14:textId="77777777" w:rsidR="008D55D7" w:rsidRPr="008D55D7" w:rsidRDefault="008D55D7" w:rsidP="008D55D7">
            <w:pPr>
              <w:rPr>
                <w:sz w:val="20"/>
                <w:szCs w:val="20"/>
              </w:rPr>
            </w:pPr>
          </w:p>
        </w:tc>
      </w:tr>
      <w:tr w:rsidR="008D55D7" w:rsidRPr="008D55D7" w14:paraId="42FEAFB9" w14:textId="77777777" w:rsidTr="00692B5A">
        <w:trPr>
          <w:trHeight w:val="58"/>
        </w:trPr>
        <w:tc>
          <w:tcPr>
            <w:tcW w:w="1918" w:type="pct"/>
            <w:tcBorders>
              <w:top w:val="nil"/>
              <w:left w:val="single" w:sz="4" w:space="0" w:color="auto"/>
              <w:bottom w:val="single" w:sz="4" w:space="0" w:color="auto"/>
              <w:right w:val="single" w:sz="4" w:space="0" w:color="auto"/>
            </w:tcBorders>
            <w:shd w:val="clear" w:color="000000" w:fill="FFFFFF"/>
            <w:hideMark/>
          </w:tcPr>
          <w:p w14:paraId="17F30249" w14:textId="77777777" w:rsidR="008D55D7" w:rsidRPr="008D55D7" w:rsidRDefault="008D55D7" w:rsidP="008D55D7">
            <w:pPr>
              <w:rPr>
                <w:sz w:val="20"/>
                <w:szCs w:val="20"/>
              </w:rPr>
            </w:pPr>
            <w:r w:rsidRPr="008D55D7">
              <w:rPr>
                <w:sz w:val="20"/>
                <w:szCs w:val="20"/>
              </w:rPr>
              <w:t>Обеспечение деятельности председателя контрольно-счётной комиссии городского округа Тейково Ивановской области</w:t>
            </w:r>
          </w:p>
        </w:tc>
        <w:tc>
          <w:tcPr>
            <w:tcW w:w="832" w:type="pct"/>
            <w:tcBorders>
              <w:top w:val="nil"/>
              <w:left w:val="nil"/>
              <w:bottom w:val="single" w:sz="4" w:space="0" w:color="auto"/>
              <w:right w:val="single" w:sz="4" w:space="0" w:color="auto"/>
            </w:tcBorders>
            <w:shd w:val="clear" w:color="000000" w:fill="FFFFFF"/>
            <w:hideMark/>
          </w:tcPr>
          <w:p w14:paraId="60AB58AC" w14:textId="77777777" w:rsidR="008D55D7" w:rsidRPr="008D55D7" w:rsidRDefault="008D55D7" w:rsidP="008D55D7">
            <w:pPr>
              <w:jc w:val="center"/>
              <w:rPr>
                <w:sz w:val="20"/>
                <w:szCs w:val="20"/>
              </w:rPr>
            </w:pPr>
            <w:r w:rsidRPr="008D55D7">
              <w:rPr>
                <w:sz w:val="20"/>
                <w:szCs w:val="20"/>
              </w:rPr>
              <w:t>40 9 00 00710</w:t>
            </w:r>
          </w:p>
        </w:tc>
        <w:tc>
          <w:tcPr>
            <w:tcW w:w="518" w:type="pct"/>
            <w:tcBorders>
              <w:top w:val="nil"/>
              <w:left w:val="nil"/>
              <w:bottom w:val="single" w:sz="4" w:space="0" w:color="auto"/>
              <w:right w:val="single" w:sz="4" w:space="0" w:color="auto"/>
            </w:tcBorders>
            <w:shd w:val="clear" w:color="000000" w:fill="FFFFFF"/>
            <w:hideMark/>
          </w:tcPr>
          <w:p w14:paraId="2875BA7E"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47803EDA" w14:textId="77777777" w:rsidR="008D55D7" w:rsidRPr="008D55D7" w:rsidRDefault="008D55D7" w:rsidP="008D55D7">
            <w:pPr>
              <w:jc w:val="right"/>
              <w:rPr>
                <w:b/>
                <w:bCs/>
                <w:sz w:val="20"/>
                <w:szCs w:val="20"/>
              </w:rPr>
            </w:pPr>
            <w:r w:rsidRPr="008D55D7">
              <w:rPr>
                <w:b/>
                <w:bCs/>
                <w:sz w:val="20"/>
                <w:szCs w:val="20"/>
              </w:rPr>
              <w:t>1 249,33879</w:t>
            </w:r>
          </w:p>
        </w:tc>
        <w:tc>
          <w:tcPr>
            <w:tcW w:w="812" w:type="pct"/>
            <w:tcBorders>
              <w:top w:val="nil"/>
              <w:left w:val="nil"/>
              <w:bottom w:val="single" w:sz="4" w:space="0" w:color="auto"/>
              <w:right w:val="single" w:sz="4" w:space="0" w:color="auto"/>
            </w:tcBorders>
            <w:shd w:val="clear" w:color="000000" w:fill="FFFFFF"/>
            <w:noWrap/>
            <w:hideMark/>
          </w:tcPr>
          <w:p w14:paraId="1DF80B30" w14:textId="77777777" w:rsidR="008D55D7" w:rsidRPr="008D55D7" w:rsidRDefault="008D55D7" w:rsidP="008D55D7">
            <w:pPr>
              <w:jc w:val="right"/>
              <w:rPr>
                <w:b/>
                <w:bCs/>
                <w:sz w:val="20"/>
                <w:szCs w:val="20"/>
              </w:rPr>
            </w:pPr>
            <w:r w:rsidRPr="008D55D7">
              <w:rPr>
                <w:b/>
                <w:bCs/>
                <w:sz w:val="20"/>
                <w:szCs w:val="20"/>
              </w:rPr>
              <w:t>762,27200</w:t>
            </w:r>
          </w:p>
        </w:tc>
        <w:tc>
          <w:tcPr>
            <w:tcW w:w="108" w:type="pct"/>
            <w:vAlign w:val="center"/>
            <w:hideMark/>
          </w:tcPr>
          <w:p w14:paraId="4FD1E9AF" w14:textId="77777777" w:rsidR="008D55D7" w:rsidRPr="008D55D7" w:rsidRDefault="008D55D7" w:rsidP="008D55D7">
            <w:pPr>
              <w:rPr>
                <w:sz w:val="20"/>
                <w:szCs w:val="20"/>
              </w:rPr>
            </w:pPr>
          </w:p>
        </w:tc>
      </w:tr>
      <w:tr w:rsidR="008D55D7" w:rsidRPr="008D55D7" w14:paraId="1FA968C4" w14:textId="77777777" w:rsidTr="00692B5A">
        <w:trPr>
          <w:trHeight w:val="58"/>
        </w:trPr>
        <w:tc>
          <w:tcPr>
            <w:tcW w:w="1918" w:type="pct"/>
            <w:tcBorders>
              <w:top w:val="nil"/>
              <w:left w:val="single" w:sz="4" w:space="0" w:color="auto"/>
              <w:bottom w:val="single" w:sz="4" w:space="0" w:color="auto"/>
              <w:right w:val="single" w:sz="4" w:space="0" w:color="auto"/>
            </w:tcBorders>
            <w:shd w:val="clear" w:color="000000" w:fill="FFFFFF"/>
            <w:hideMark/>
          </w:tcPr>
          <w:p w14:paraId="3FA81B2F" w14:textId="77777777" w:rsidR="008D55D7" w:rsidRPr="008D55D7" w:rsidRDefault="008D55D7" w:rsidP="008D55D7">
            <w:pPr>
              <w:rPr>
                <w:sz w:val="20"/>
                <w:szCs w:val="20"/>
              </w:rPr>
            </w:pPr>
            <w:r w:rsidRPr="008D55D7">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2" w:type="pct"/>
            <w:tcBorders>
              <w:top w:val="nil"/>
              <w:left w:val="nil"/>
              <w:bottom w:val="single" w:sz="4" w:space="0" w:color="auto"/>
              <w:right w:val="single" w:sz="4" w:space="0" w:color="auto"/>
            </w:tcBorders>
            <w:shd w:val="clear" w:color="000000" w:fill="FFFFFF"/>
            <w:hideMark/>
          </w:tcPr>
          <w:p w14:paraId="2F279EC9" w14:textId="77777777" w:rsidR="008D55D7" w:rsidRPr="008D55D7" w:rsidRDefault="008D55D7" w:rsidP="008D55D7">
            <w:pPr>
              <w:jc w:val="center"/>
              <w:rPr>
                <w:sz w:val="20"/>
                <w:szCs w:val="20"/>
              </w:rPr>
            </w:pPr>
            <w:r w:rsidRPr="008D55D7">
              <w:rPr>
                <w:sz w:val="20"/>
                <w:szCs w:val="20"/>
              </w:rPr>
              <w:t>40 9 00 00710</w:t>
            </w:r>
          </w:p>
        </w:tc>
        <w:tc>
          <w:tcPr>
            <w:tcW w:w="518" w:type="pct"/>
            <w:tcBorders>
              <w:top w:val="nil"/>
              <w:left w:val="nil"/>
              <w:bottom w:val="single" w:sz="4" w:space="0" w:color="auto"/>
              <w:right w:val="single" w:sz="4" w:space="0" w:color="auto"/>
            </w:tcBorders>
            <w:shd w:val="clear" w:color="000000" w:fill="FFFFFF"/>
            <w:hideMark/>
          </w:tcPr>
          <w:p w14:paraId="1E034E27" w14:textId="77777777" w:rsidR="008D55D7" w:rsidRPr="008D55D7" w:rsidRDefault="008D55D7" w:rsidP="008D55D7">
            <w:pPr>
              <w:jc w:val="center"/>
              <w:rPr>
                <w:sz w:val="20"/>
                <w:szCs w:val="20"/>
              </w:rPr>
            </w:pPr>
            <w:r w:rsidRPr="008D55D7">
              <w:rPr>
                <w:sz w:val="20"/>
                <w:szCs w:val="20"/>
              </w:rPr>
              <w:t>100</w:t>
            </w:r>
          </w:p>
        </w:tc>
        <w:tc>
          <w:tcPr>
            <w:tcW w:w="812" w:type="pct"/>
            <w:tcBorders>
              <w:top w:val="nil"/>
              <w:left w:val="nil"/>
              <w:bottom w:val="single" w:sz="4" w:space="0" w:color="auto"/>
              <w:right w:val="single" w:sz="4" w:space="0" w:color="auto"/>
            </w:tcBorders>
            <w:shd w:val="clear" w:color="000000" w:fill="FFFFFF"/>
            <w:noWrap/>
            <w:hideMark/>
          </w:tcPr>
          <w:p w14:paraId="7FD9EC6E" w14:textId="77777777" w:rsidR="008D55D7" w:rsidRPr="008D55D7" w:rsidRDefault="008D55D7" w:rsidP="008D55D7">
            <w:pPr>
              <w:jc w:val="right"/>
              <w:rPr>
                <w:b/>
                <w:bCs/>
                <w:sz w:val="20"/>
                <w:szCs w:val="20"/>
              </w:rPr>
            </w:pPr>
            <w:r w:rsidRPr="008D55D7">
              <w:rPr>
                <w:b/>
                <w:bCs/>
                <w:sz w:val="20"/>
                <w:szCs w:val="20"/>
              </w:rPr>
              <w:t>1 249,33879</w:t>
            </w:r>
          </w:p>
        </w:tc>
        <w:tc>
          <w:tcPr>
            <w:tcW w:w="812" w:type="pct"/>
            <w:tcBorders>
              <w:top w:val="nil"/>
              <w:left w:val="nil"/>
              <w:bottom w:val="single" w:sz="4" w:space="0" w:color="auto"/>
              <w:right w:val="single" w:sz="4" w:space="0" w:color="auto"/>
            </w:tcBorders>
            <w:shd w:val="clear" w:color="000000" w:fill="FFFFFF"/>
            <w:noWrap/>
            <w:hideMark/>
          </w:tcPr>
          <w:p w14:paraId="665035FD" w14:textId="77777777" w:rsidR="008D55D7" w:rsidRPr="008D55D7" w:rsidRDefault="008D55D7" w:rsidP="008D55D7">
            <w:pPr>
              <w:jc w:val="right"/>
              <w:rPr>
                <w:b/>
                <w:bCs/>
                <w:sz w:val="20"/>
                <w:szCs w:val="20"/>
              </w:rPr>
            </w:pPr>
            <w:r w:rsidRPr="008D55D7">
              <w:rPr>
                <w:b/>
                <w:bCs/>
                <w:sz w:val="20"/>
                <w:szCs w:val="20"/>
              </w:rPr>
              <w:t>762,27200</w:t>
            </w:r>
          </w:p>
        </w:tc>
        <w:tc>
          <w:tcPr>
            <w:tcW w:w="108" w:type="pct"/>
            <w:vAlign w:val="center"/>
            <w:hideMark/>
          </w:tcPr>
          <w:p w14:paraId="2E3418D5" w14:textId="77777777" w:rsidR="008D55D7" w:rsidRPr="008D55D7" w:rsidRDefault="008D55D7" w:rsidP="008D55D7">
            <w:pPr>
              <w:rPr>
                <w:sz w:val="20"/>
                <w:szCs w:val="20"/>
              </w:rPr>
            </w:pPr>
          </w:p>
        </w:tc>
      </w:tr>
      <w:tr w:rsidR="008D55D7" w:rsidRPr="008D55D7" w14:paraId="48C452FE" w14:textId="77777777" w:rsidTr="00692B5A">
        <w:trPr>
          <w:trHeight w:val="58"/>
        </w:trPr>
        <w:tc>
          <w:tcPr>
            <w:tcW w:w="1918" w:type="pct"/>
            <w:tcBorders>
              <w:top w:val="nil"/>
              <w:left w:val="single" w:sz="4" w:space="0" w:color="auto"/>
              <w:bottom w:val="single" w:sz="4" w:space="0" w:color="auto"/>
              <w:right w:val="single" w:sz="4" w:space="0" w:color="auto"/>
            </w:tcBorders>
            <w:shd w:val="clear" w:color="000000" w:fill="FFFFFF"/>
            <w:hideMark/>
          </w:tcPr>
          <w:p w14:paraId="4124E252" w14:textId="77777777" w:rsidR="008D55D7" w:rsidRPr="008D55D7" w:rsidRDefault="008D55D7" w:rsidP="008D55D7">
            <w:pPr>
              <w:rPr>
                <w:sz w:val="20"/>
                <w:szCs w:val="20"/>
              </w:rPr>
            </w:pPr>
            <w:r w:rsidRPr="008D55D7">
              <w:rPr>
                <w:sz w:val="20"/>
                <w:szCs w:val="20"/>
              </w:rPr>
              <w:t>Обеспечение деятельности аппарата контрольно-счётной комиссии городского округа Тейково Ивановской области</w:t>
            </w:r>
          </w:p>
        </w:tc>
        <w:tc>
          <w:tcPr>
            <w:tcW w:w="832" w:type="pct"/>
            <w:tcBorders>
              <w:top w:val="nil"/>
              <w:left w:val="nil"/>
              <w:bottom w:val="single" w:sz="4" w:space="0" w:color="auto"/>
              <w:right w:val="single" w:sz="4" w:space="0" w:color="auto"/>
            </w:tcBorders>
            <w:shd w:val="clear" w:color="000000" w:fill="FFFFFF"/>
            <w:hideMark/>
          </w:tcPr>
          <w:p w14:paraId="3F0B49B1" w14:textId="77777777" w:rsidR="008D55D7" w:rsidRPr="008D55D7" w:rsidRDefault="008D55D7" w:rsidP="008D55D7">
            <w:pPr>
              <w:jc w:val="center"/>
              <w:rPr>
                <w:sz w:val="20"/>
                <w:szCs w:val="20"/>
              </w:rPr>
            </w:pPr>
            <w:r w:rsidRPr="008D55D7">
              <w:rPr>
                <w:sz w:val="20"/>
                <w:szCs w:val="20"/>
              </w:rPr>
              <w:t>40 9 00 00720</w:t>
            </w:r>
          </w:p>
        </w:tc>
        <w:tc>
          <w:tcPr>
            <w:tcW w:w="518" w:type="pct"/>
            <w:tcBorders>
              <w:top w:val="nil"/>
              <w:left w:val="nil"/>
              <w:bottom w:val="single" w:sz="4" w:space="0" w:color="auto"/>
              <w:right w:val="single" w:sz="4" w:space="0" w:color="auto"/>
            </w:tcBorders>
            <w:shd w:val="clear" w:color="000000" w:fill="FFFFFF"/>
            <w:hideMark/>
          </w:tcPr>
          <w:p w14:paraId="2F16E657"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1C8F65AF" w14:textId="77777777" w:rsidR="008D55D7" w:rsidRPr="008D55D7" w:rsidRDefault="008D55D7" w:rsidP="008D55D7">
            <w:pPr>
              <w:jc w:val="right"/>
              <w:rPr>
                <w:b/>
                <w:bCs/>
                <w:sz w:val="20"/>
                <w:szCs w:val="20"/>
              </w:rPr>
            </w:pPr>
            <w:r w:rsidRPr="008D55D7">
              <w:rPr>
                <w:b/>
                <w:bCs/>
                <w:sz w:val="20"/>
                <w:szCs w:val="20"/>
              </w:rPr>
              <w:t>736,50780</w:t>
            </w:r>
          </w:p>
        </w:tc>
        <w:tc>
          <w:tcPr>
            <w:tcW w:w="812" w:type="pct"/>
            <w:tcBorders>
              <w:top w:val="nil"/>
              <w:left w:val="nil"/>
              <w:bottom w:val="single" w:sz="4" w:space="0" w:color="auto"/>
              <w:right w:val="single" w:sz="4" w:space="0" w:color="auto"/>
            </w:tcBorders>
            <w:shd w:val="clear" w:color="000000" w:fill="FFFFFF"/>
            <w:noWrap/>
            <w:hideMark/>
          </w:tcPr>
          <w:p w14:paraId="443CA864" w14:textId="77777777" w:rsidR="008D55D7" w:rsidRPr="008D55D7" w:rsidRDefault="008D55D7" w:rsidP="008D55D7">
            <w:pPr>
              <w:jc w:val="right"/>
              <w:rPr>
                <w:b/>
                <w:bCs/>
                <w:sz w:val="20"/>
                <w:szCs w:val="20"/>
              </w:rPr>
            </w:pPr>
            <w:r w:rsidRPr="008D55D7">
              <w:rPr>
                <w:b/>
                <w:bCs/>
                <w:sz w:val="20"/>
                <w:szCs w:val="20"/>
              </w:rPr>
              <w:t>460,27800</w:t>
            </w:r>
          </w:p>
        </w:tc>
        <w:tc>
          <w:tcPr>
            <w:tcW w:w="108" w:type="pct"/>
            <w:vAlign w:val="center"/>
            <w:hideMark/>
          </w:tcPr>
          <w:p w14:paraId="6614D88C" w14:textId="77777777" w:rsidR="008D55D7" w:rsidRPr="008D55D7" w:rsidRDefault="008D55D7" w:rsidP="008D55D7">
            <w:pPr>
              <w:rPr>
                <w:sz w:val="20"/>
                <w:szCs w:val="20"/>
              </w:rPr>
            </w:pPr>
          </w:p>
        </w:tc>
      </w:tr>
      <w:tr w:rsidR="008D55D7" w:rsidRPr="008D55D7" w14:paraId="0B5A72A2" w14:textId="77777777" w:rsidTr="00692B5A">
        <w:trPr>
          <w:trHeight w:val="58"/>
        </w:trPr>
        <w:tc>
          <w:tcPr>
            <w:tcW w:w="1918" w:type="pct"/>
            <w:tcBorders>
              <w:top w:val="nil"/>
              <w:left w:val="single" w:sz="4" w:space="0" w:color="auto"/>
              <w:bottom w:val="single" w:sz="4" w:space="0" w:color="auto"/>
              <w:right w:val="single" w:sz="4" w:space="0" w:color="auto"/>
            </w:tcBorders>
            <w:shd w:val="clear" w:color="000000" w:fill="FFFFFF"/>
            <w:hideMark/>
          </w:tcPr>
          <w:p w14:paraId="2EB0B5D6" w14:textId="77777777" w:rsidR="008D55D7" w:rsidRPr="008D55D7" w:rsidRDefault="008D55D7" w:rsidP="008D55D7">
            <w:pPr>
              <w:rPr>
                <w:sz w:val="20"/>
                <w:szCs w:val="20"/>
              </w:rPr>
            </w:pPr>
            <w:r w:rsidRPr="008D55D7">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2" w:type="pct"/>
            <w:tcBorders>
              <w:top w:val="nil"/>
              <w:left w:val="nil"/>
              <w:bottom w:val="single" w:sz="4" w:space="0" w:color="auto"/>
              <w:right w:val="single" w:sz="4" w:space="0" w:color="auto"/>
            </w:tcBorders>
            <w:shd w:val="clear" w:color="000000" w:fill="FFFFFF"/>
            <w:hideMark/>
          </w:tcPr>
          <w:p w14:paraId="4C3CAB3B" w14:textId="77777777" w:rsidR="008D55D7" w:rsidRPr="008D55D7" w:rsidRDefault="008D55D7" w:rsidP="008D55D7">
            <w:pPr>
              <w:jc w:val="center"/>
              <w:rPr>
                <w:sz w:val="20"/>
                <w:szCs w:val="20"/>
              </w:rPr>
            </w:pPr>
            <w:r w:rsidRPr="008D55D7">
              <w:rPr>
                <w:sz w:val="20"/>
                <w:szCs w:val="20"/>
              </w:rPr>
              <w:t>40 9 00 00720</w:t>
            </w:r>
          </w:p>
        </w:tc>
        <w:tc>
          <w:tcPr>
            <w:tcW w:w="518" w:type="pct"/>
            <w:tcBorders>
              <w:top w:val="nil"/>
              <w:left w:val="nil"/>
              <w:bottom w:val="single" w:sz="4" w:space="0" w:color="auto"/>
              <w:right w:val="single" w:sz="4" w:space="0" w:color="auto"/>
            </w:tcBorders>
            <w:shd w:val="clear" w:color="000000" w:fill="FFFFFF"/>
            <w:hideMark/>
          </w:tcPr>
          <w:p w14:paraId="4E81E421" w14:textId="77777777" w:rsidR="008D55D7" w:rsidRPr="008D55D7" w:rsidRDefault="008D55D7" w:rsidP="008D55D7">
            <w:pPr>
              <w:jc w:val="center"/>
              <w:rPr>
                <w:sz w:val="20"/>
                <w:szCs w:val="20"/>
              </w:rPr>
            </w:pPr>
            <w:r w:rsidRPr="008D55D7">
              <w:rPr>
                <w:sz w:val="20"/>
                <w:szCs w:val="20"/>
              </w:rPr>
              <w:t>100</w:t>
            </w:r>
          </w:p>
        </w:tc>
        <w:tc>
          <w:tcPr>
            <w:tcW w:w="812" w:type="pct"/>
            <w:tcBorders>
              <w:top w:val="nil"/>
              <w:left w:val="nil"/>
              <w:bottom w:val="single" w:sz="4" w:space="0" w:color="auto"/>
              <w:right w:val="single" w:sz="4" w:space="0" w:color="auto"/>
            </w:tcBorders>
            <w:shd w:val="clear" w:color="000000" w:fill="FFFFFF"/>
            <w:noWrap/>
            <w:hideMark/>
          </w:tcPr>
          <w:p w14:paraId="68199CD4" w14:textId="77777777" w:rsidR="008D55D7" w:rsidRPr="008D55D7" w:rsidRDefault="008D55D7" w:rsidP="008D55D7">
            <w:pPr>
              <w:jc w:val="right"/>
              <w:rPr>
                <w:b/>
                <w:bCs/>
                <w:sz w:val="20"/>
                <w:szCs w:val="20"/>
              </w:rPr>
            </w:pPr>
            <w:r w:rsidRPr="008D55D7">
              <w:rPr>
                <w:b/>
                <w:bCs/>
                <w:sz w:val="20"/>
                <w:szCs w:val="20"/>
              </w:rPr>
              <w:t>736,50780</w:t>
            </w:r>
          </w:p>
        </w:tc>
        <w:tc>
          <w:tcPr>
            <w:tcW w:w="812" w:type="pct"/>
            <w:tcBorders>
              <w:top w:val="nil"/>
              <w:left w:val="nil"/>
              <w:bottom w:val="single" w:sz="4" w:space="0" w:color="auto"/>
              <w:right w:val="single" w:sz="4" w:space="0" w:color="auto"/>
            </w:tcBorders>
            <w:shd w:val="clear" w:color="000000" w:fill="FFFFFF"/>
            <w:noWrap/>
            <w:hideMark/>
          </w:tcPr>
          <w:p w14:paraId="39A25EDC" w14:textId="77777777" w:rsidR="008D55D7" w:rsidRPr="008D55D7" w:rsidRDefault="008D55D7" w:rsidP="008D55D7">
            <w:pPr>
              <w:jc w:val="right"/>
              <w:rPr>
                <w:b/>
                <w:bCs/>
                <w:sz w:val="20"/>
                <w:szCs w:val="20"/>
              </w:rPr>
            </w:pPr>
            <w:r w:rsidRPr="008D55D7">
              <w:rPr>
                <w:b/>
                <w:bCs/>
                <w:sz w:val="20"/>
                <w:szCs w:val="20"/>
              </w:rPr>
              <w:t>460,27800</w:t>
            </w:r>
          </w:p>
        </w:tc>
        <w:tc>
          <w:tcPr>
            <w:tcW w:w="108" w:type="pct"/>
            <w:vAlign w:val="center"/>
            <w:hideMark/>
          </w:tcPr>
          <w:p w14:paraId="251E02B4" w14:textId="77777777" w:rsidR="008D55D7" w:rsidRPr="008D55D7" w:rsidRDefault="008D55D7" w:rsidP="008D55D7">
            <w:pPr>
              <w:rPr>
                <w:sz w:val="20"/>
                <w:szCs w:val="20"/>
              </w:rPr>
            </w:pPr>
          </w:p>
        </w:tc>
      </w:tr>
      <w:tr w:rsidR="008D55D7" w:rsidRPr="008D55D7" w14:paraId="33B90C7E" w14:textId="77777777" w:rsidTr="00692B5A">
        <w:trPr>
          <w:trHeight w:val="58"/>
        </w:trPr>
        <w:tc>
          <w:tcPr>
            <w:tcW w:w="1918" w:type="pct"/>
            <w:tcBorders>
              <w:top w:val="nil"/>
              <w:left w:val="single" w:sz="4" w:space="0" w:color="auto"/>
              <w:bottom w:val="single" w:sz="4" w:space="0" w:color="auto"/>
              <w:right w:val="single" w:sz="4" w:space="0" w:color="auto"/>
            </w:tcBorders>
            <w:shd w:val="clear" w:color="000000" w:fill="FFFFFF"/>
            <w:hideMark/>
          </w:tcPr>
          <w:p w14:paraId="27EC7005" w14:textId="77777777" w:rsidR="008D55D7" w:rsidRPr="008D55D7" w:rsidRDefault="008D55D7" w:rsidP="008D55D7">
            <w:pPr>
              <w:rPr>
                <w:sz w:val="20"/>
                <w:szCs w:val="20"/>
              </w:rPr>
            </w:pPr>
            <w:r w:rsidRPr="008D55D7">
              <w:rPr>
                <w:sz w:val="20"/>
                <w:szCs w:val="20"/>
              </w:rPr>
              <w:t>Достижение показателей деятельности органов исполнительной власти субъектов Российской Федерации</w:t>
            </w:r>
          </w:p>
        </w:tc>
        <w:tc>
          <w:tcPr>
            <w:tcW w:w="832" w:type="pct"/>
            <w:tcBorders>
              <w:top w:val="nil"/>
              <w:left w:val="nil"/>
              <w:bottom w:val="single" w:sz="4" w:space="0" w:color="auto"/>
              <w:right w:val="single" w:sz="4" w:space="0" w:color="auto"/>
            </w:tcBorders>
            <w:shd w:val="clear" w:color="000000" w:fill="FFFFFF"/>
            <w:hideMark/>
          </w:tcPr>
          <w:p w14:paraId="34922803" w14:textId="77777777" w:rsidR="008D55D7" w:rsidRPr="008D55D7" w:rsidRDefault="008D55D7" w:rsidP="008D55D7">
            <w:pPr>
              <w:jc w:val="center"/>
              <w:rPr>
                <w:sz w:val="20"/>
                <w:szCs w:val="20"/>
              </w:rPr>
            </w:pPr>
            <w:r w:rsidRPr="008D55D7">
              <w:rPr>
                <w:sz w:val="20"/>
                <w:szCs w:val="20"/>
              </w:rPr>
              <w:t>40 9 00 55490</w:t>
            </w:r>
          </w:p>
        </w:tc>
        <w:tc>
          <w:tcPr>
            <w:tcW w:w="518" w:type="pct"/>
            <w:tcBorders>
              <w:top w:val="nil"/>
              <w:left w:val="nil"/>
              <w:bottom w:val="single" w:sz="4" w:space="0" w:color="auto"/>
              <w:right w:val="single" w:sz="4" w:space="0" w:color="auto"/>
            </w:tcBorders>
            <w:shd w:val="clear" w:color="000000" w:fill="FFFFFF"/>
            <w:hideMark/>
          </w:tcPr>
          <w:p w14:paraId="6615DDC5" w14:textId="77777777" w:rsidR="008D55D7" w:rsidRPr="008D55D7" w:rsidRDefault="008D55D7" w:rsidP="008D55D7">
            <w:pPr>
              <w:jc w:val="right"/>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6FE9B0DF"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733340D6"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104B4C41" w14:textId="77777777" w:rsidR="008D55D7" w:rsidRPr="008D55D7" w:rsidRDefault="008D55D7" w:rsidP="008D55D7">
            <w:pPr>
              <w:rPr>
                <w:sz w:val="20"/>
                <w:szCs w:val="20"/>
              </w:rPr>
            </w:pPr>
          </w:p>
        </w:tc>
      </w:tr>
      <w:tr w:rsidR="008D55D7" w:rsidRPr="008D55D7" w14:paraId="1530B1A7" w14:textId="77777777" w:rsidTr="00692B5A">
        <w:trPr>
          <w:trHeight w:val="58"/>
        </w:trPr>
        <w:tc>
          <w:tcPr>
            <w:tcW w:w="1918" w:type="pct"/>
            <w:tcBorders>
              <w:top w:val="nil"/>
              <w:left w:val="single" w:sz="4" w:space="0" w:color="auto"/>
              <w:bottom w:val="single" w:sz="4" w:space="0" w:color="auto"/>
              <w:right w:val="single" w:sz="4" w:space="0" w:color="auto"/>
            </w:tcBorders>
            <w:shd w:val="clear" w:color="000000" w:fill="FFFFFF"/>
            <w:hideMark/>
          </w:tcPr>
          <w:p w14:paraId="5D20FE0F" w14:textId="77777777" w:rsidR="008D55D7" w:rsidRPr="008D55D7" w:rsidRDefault="008D55D7" w:rsidP="008D55D7">
            <w:pPr>
              <w:rPr>
                <w:sz w:val="20"/>
                <w:szCs w:val="20"/>
              </w:rPr>
            </w:pPr>
            <w:r w:rsidRPr="008D55D7">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2" w:type="pct"/>
            <w:tcBorders>
              <w:top w:val="nil"/>
              <w:left w:val="nil"/>
              <w:bottom w:val="single" w:sz="4" w:space="0" w:color="auto"/>
              <w:right w:val="single" w:sz="4" w:space="0" w:color="auto"/>
            </w:tcBorders>
            <w:shd w:val="clear" w:color="000000" w:fill="FFFFFF"/>
            <w:hideMark/>
          </w:tcPr>
          <w:p w14:paraId="55BF7FCE" w14:textId="77777777" w:rsidR="008D55D7" w:rsidRPr="008D55D7" w:rsidRDefault="008D55D7" w:rsidP="008D55D7">
            <w:pPr>
              <w:jc w:val="center"/>
              <w:rPr>
                <w:sz w:val="20"/>
                <w:szCs w:val="20"/>
              </w:rPr>
            </w:pPr>
            <w:r w:rsidRPr="008D55D7">
              <w:rPr>
                <w:sz w:val="20"/>
                <w:szCs w:val="20"/>
              </w:rPr>
              <w:t>40 9 00 55490</w:t>
            </w:r>
          </w:p>
        </w:tc>
        <w:tc>
          <w:tcPr>
            <w:tcW w:w="518" w:type="pct"/>
            <w:tcBorders>
              <w:top w:val="nil"/>
              <w:left w:val="nil"/>
              <w:bottom w:val="single" w:sz="4" w:space="0" w:color="auto"/>
              <w:right w:val="single" w:sz="4" w:space="0" w:color="auto"/>
            </w:tcBorders>
            <w:shd w:val="clear" w:color="000000" w:fill="FFFFFF"/>
            <w:hideMark/>
          </w:tcPr>
          <w:p w14:paraId="2E96F36E" w14:textId="77777777" w:rsidR="008D55D7" w:rsidRPr="008D55D7" w:rsidRDefault="008D55D7" w:rsidP="008D55D7">
            <w:pPr>
              <w:jc w:val="right"/>
              <w:rPr>
                <w:sz w:val="20"/>
                <w:szCs w:val="20"/>
              </w:rPr>
            </w:pPr>
            <w:r w:rsidRPr="008D55D7">
              <w:rPr>
                <w:sz w:val="20"/>
                <w:szCs w:val="20"/>
              </w:rPr>
              <w:t>100</w:t>
            </w:r>
          </w:p>
        </w:tc>
        <w:tc>
          <w:tcPr>
            <w:tcW w:w="812" w:type="pct"/>
            <w:tcBorders>
              <w:top w:val="nil"/>
              <w:left w:val="nil"/>
              <w:bottom w:val="single" w:sz="4" w:space="0" w:color="auto"/>
              <w:right w:val="single" w:sz="4" w:space="0" w:color="auto"/>
            </w:tcBorders>
            <w:shd w:val="clear" w:color="000000" w:fill="FFFFFF"/>
            <w:noWrap/>
            <w:hideMark/>
          </w:tcPr>
          <w:p w14:paraId="70058485"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1EB9E00C"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5BD4FE68" w14:textId="77777777" w:rsidR="008D55D7" w:rsidRPr="008D55D7" w:rsidRDefault="008D55D7" w:rsidP="008D55D7">
            <w:pPr>
              <w:rPr>
                <w:sz w:val="20"/>
                <w:szCs w:val="20"/>
              </w:rPr>
            </w:pPr>
          </w:p>
        </w:tc>
      </w:tr>
      <w:tr w:rsidR="008D55D7" w:rsidRPr="008D55D7" w14:paraId="5B3C5786" w14:textId="77777777" w:rsidTr="00692B5A">
        <w:trPr>
          <w:trHeight w:val="58"/>
        </w:trPr>
        <w:tc>
          <w:tcPr>
            <w:tcW w:w="1918" w:type="pct"/>
            <w:tcBorders>
              <w:top w:val="nil"/>
              <w:left w:val="single" w:sz="4" w:space="0" w:color="auto"/>
              <w:bottom w:val="single" w:sz="4" w:space="0" w:color="auto"/>
              <w:right w:val="single" w:sz="4" w:space="0" w:color="auto"/>
            </w:tcBorders>
            <w:shd w:val="clear" w:color="000000" w:fill="FFFFFF"/>
            <w:hideMark/>
          </w:tcPr>
          <w:p w14:paraId="081C0D4B" w14:textId="77777777" w:rsidR="008D55D7" w:rsidRPr="008D55D7" w:rsidRDefault="008D55D7" w:rsidP="008D55D7">
            <w:pPr>
              <w:rPr>
                <w:b/>
                <w:bCs/>
              </w:rPr>
            </w:pPr>
            <w:r w:rsidRPr="008D55D7">
              <w:rPr>
                <w:b/>
                <w:bCs/>
              </w:rPr>
              <w:t>Непрограммные направления деятельности исполнительно-распорядительного  органа местного самоуправления</w:t>
            </w:r>
          </w:p>
        </w:tc>
        <w:tc>
          <w:tcPr>
            <w:tcW w:w="832" w:type="pct"/>
            <w:tcBorders>
              <w:top w:val="nil"/>
              <w:left w:val="nil"/>
              <w:bottom w:val="single" w:sz="4" w:space="0" w:color="auto"/>
              <w:right w:val="single" w:sz="4" w:space="0" w:color="auto"/>
            </w:tcBorders>
            <w:shd w:val="clear" w:color="000000" w:fill="FFFFFF"/>
            <w:hideMark/>
          </w:tcPr>
          <w:p w14:paraId="37369D82" w14:textId="77777777" w:rsidR="008D55D7" w:rsidRPr="008D55D7" w:rsidRDefault="008D55D7" w:rsidP="008D55D7">
            <w:pPr>
              <w:jc w:val="center"/>
              <w:rPr>
                <w:b/>
                <w:bCs/>
                <w:sz w:val="20"/>
                <w:szCs w:val="20"/>
              </w:rPr>
            </w:pPr>
            <w:r w:rsidRPr="008D55D7">
              <w:rPr>
                <w:b/>
                <w:bCs/>
                <w:sz w:val="20"/>
                <w:szCs w:val="20"/>
              </w:rPr>
              <w:t>41 0 00 00000</w:t>
            </w:r>
          </w:p>
        </w:tc>
        <w:tc>
          <w:tcPr>
            <w:tcW w:w="518" w:type="pct"/>
            <w:tcBorders>
              <w:top w:val="nil"/>
              <w:left w:val="nil"/>
              <w:bottom w:val="single" w:sz="4" w:space="0" w:color="auto"/>
              <w:right w:val="single" w:sz="4" w:space="0" w:color="auto"/>
            </w:tcBorders>
            <w:shd w:val="clear" w:color="000000" w:fill="FFFFFF"/>
            <w:hideMark/>
          </w:tcPr>
          <w:p w14:paraId="454564F6"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123EF7F4" w14:textId="77777777" w:rsidR="008D55D7" w:rsidRPr="008D55D7" w:rsidRDefault="008D55D7" w:rsidP="008D55D7">
            <w:pPr>
              <w:jc w:val="right"/>
              <w:rPr>
                <w:b/>
                <w:bCs/>
                <w:sz w:val="20"/>
                <w:szCs w:val="20"/>
              </w:rPr>
            </w:pPr>
            <w:r w:rsidRPr="008D55D7">
              <w:rPr>
                <w:b/>
                <w:bCs/>
                <w:sz w:val="20"/>
                <w:szCs w:val="20"/>
              </w:rPr>
              <w:t>80 786,80425</w:t>
            </w:r>
          </w:p>
        </w:tc>
        <w:tc>
          <w:tcPr>
            <w:tcW w:w="812" w:type="pct"/>
            <w:tcBorders>
              <w:top w:val="nil"/>
              <w:left w:val="nil"/>
              <w:bottom w:val="single" w:sz="4" w:space="0" w:color="auto"/>
              <w:right w:val="single" w:sz="4" w:space="0" w:color="auto"/>
            </w:tcBorders>
            <w:shd w:val="clear" w:color="000000" w:fill="FFFFFF"/>
            <w:noWrap/>
            <w:hideMark/>
          </w:tcPr>
          <w:p w14:paraId="14BB032A" w14:textId="77777777" w:rsidR="008D55D7" w:rsidRPr="008D55D7" w:rsidRDefault="008D55D7" w:rsidP="008D55D7">
            <w:pPr>
              <w:jc w:val="right"/>
              <w:rPr>
                <w:b/>
                <w:bCs/>
                <w:sz w:val="20"/>
                <w:szCs w:val="20"/>
              </w:rPr>
            </w:pPr>
            <w:r w:rsidRPr="008D55D7">
              <w:rPr>
                <w:b/>
                <w:bCs/>
                <w:sz w:val="20"/>
                <w:szCs w:val="20"/>
              </w:rPr>
              <w:t>62 542,00642</w:t>
            </w:r>
          </w:p>
        </w:tc>
        <w:tc>
          <w:tcPr>
            <w:tcW w:w="108" w:type="pct"/>
            <w:vAlign w:val="center"/>
            <w:hideMark/>
          </w:tcPr>
          <w:p w14:paraId="65752C96" w14:textId="77777777" w:rsidR="008D55D7" w:rsidRPr="008D55D7" w:rsidRDefault="008D55D7" w:rsidP="008D55D7">
            <w:pPr>
              <w:rPr>
                <w:sz w:val="20"/>
                <w:szCs w:val="20"/>
              </w:rPr>
            </w:pPr>
          </w:p>
        </w:tc>
      </w:tr>
      <w:tr w:rsidR="008D55D7" w:rsidRPr="008D55D7" w14:paraId="600DD812" w14:textId="77777777" w:rsidTr="00692B5A">
        <w:trPr>
          <w:trHeight w:val="58"/>
        </w:trPr>
        <w:tc>
          <w:tcPr>
            <w:tcW w:w="1918" w:type="pct"/>
            <w:tcBorders>
              <w:top w:val="nil"/>
              <w:left w:val="single" w:sz="4" w:space="0" w:color="auto"/>
              <w:bottom w:val="single" w:sz="4" w:space="0" w:color="auto"/>
              <w:right w:val="single" w:sz="4" w:space="0" w:color="auto"/>
            </w:tcBorders>
            <w:shd w:val="clear" w:color="000000" w:fill="FFFFFF"/>
            <w:hideMark/>
          </w:tcPr>
          <w:p w14:paraId="34F69223" w14:textId="77777777" w:rsidR="008D55D7" w:rsidRPr="008D55D7" w:rsidRDefault="008D55D7" w:rsidP="008D55D7">
            <w:pPr>
              <w:rPr>
                <w:b/>
                <w:bCs/>
                <w:sz w:val="20"/>
                <w:szCs w:val="20"/>
              </w:rPr>
            </w:pPr>
            <w:r w:rsidRPr="008D55D7">
              <w:rPr>
                <w:b/>
                <w:bCs/>
                <w:sz w:val="20"/>
                <w:szCs w:val="20"/>
              </w:rPr>
              <w:t>Иные непрограммные мероприятия</w:t>
            </w:r>
          </w:p>
        </w:tc>
        <w:tc>
          <w:tcPr>
            <w:tcW w:w="832" w:type="pct"/>
            <w:tcBorders>
              <w:top w:val="nil"/>
              <w:left w:val="nil"/>
              <w:bottom w:val="single" w:sz="4" w:space="0" w:color="auto"/>
              <w:right w:val="single" w:sz="4" w:space="0" w:color="auto"/>
            </w:tcBorders>
            <w:shd w:val="clear" w:color="000000" w:fill="FFFFFF"/>
            <w:hideMark/>
          </w:tcPr>
          <w:p w14:paraId="7251161D" w14:textId="77777777" w:rsidR="008D55D7" w:rsidRPr="008D55D7" w:rsidRDefault="008D55D7" w:rsidP="008D55D7">
            <w:pPr>
              <w:jc w:val="center"/>
              <w:rPr>
                <w:b/>
                <w:bCs/>
                <w:sz w:val="20"/>
                <w:szCs w:val="20"/>
              </w:rPr>
            </w:pPr>
            <w:r w:rsidRPr="008D55D7">
              <w:rPr>
                <w:b/>
                <w:bCs/>
                <w:sz w:val="20"/>
                <w:szCs w:val="20"/>
              </w:rPr>
              <w:t>41 9 00 00000</w:t>
            </w:r>
          </w:p>
        </w:tc>
        <w:tc>
          <w:tcPr>
            <w:tcW w:w="518" w:type="pct"/>
            <w:tcBorders>
              <w:top w:val="nil"/>
              <w:left w:val="nil"/>
              <w:bottom w:val="single" w:sz="4" w:space="0" w:color="auto"/>
              <w:right w:val="single" w:sz="4" w:space="0" w:color="auto"/>
            </w:tcBorders>
            <w:shd w:val="clear" w:color="000000" w:fill="FFFFFF"/>
            <w:hideMark/>
          </w:tcPr>
          <w:p w14:paraId="2BCA48BA"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0A54DA85" w14:textId="77777777" w:rsidR="008D55D7" w:rsidRPr="008D55D7" w:rsidRDefault="008D55D7" w:rsidP="008D55D7">
            <w:pPr>
              <w:jc w:val="right"/>
              <w:rPr>
                <w:b/>
                <w:bCs/>
                <w:sz w:val="20"/>
                <w:szCs w:val="20"/>
              </w:rPr>
            </w:pPr>
            <w:r w:rsidRPr="008D55D7">
              <w:rPr>
                <w:b/>
                <w:bCs/>
                <w:sz w:val="20"/>
                <w:szCs w:val="20"/>
              </w:rPr>
              <w:t>80 786,80425</w:t>
            </w:r>
          </w:p>
        </w:tc>
        <w:tc>
          <w:tcPr>
            <w:tcW w:w="812" w:type="pct"/>
            <w:tcBorders>
              <w:top w:val="nil"/>
              <w:left w:val="nil"/>
              <w:bottom w:val="single" w:sz="4" w:space="0" w:color="auto"/>
              <w:right w:val="single" w:sz="4" w:space="0" w:color="auto"/>
            </w:tcBorders>
            <w:shd w:val="clear" w:color="000000" w:fill="FFFFFF"/>
            <w:noWrap/>
            <w:hideMark/>
          </w:tcPr>
          <w:p w14:paraId="744FD6B6" w14:textId="77777777" w:rsidR="008D55D7" w:rsidRPr="008D55D7" w:rsidRDefault="008D55D7" w:rsidP="008D55D7">
            <w:pPr>
              <w:jc w:val="right"/>
              <w:rPr>
                <w:b/>
                <w:bCs/>
                <w:sz w:val="20"/>
                <w:szCs w:val="20"/>
              </w:rPr>
            </w:pPr>
            <w:r w:rsidRPr="008D55D7">
              <w:rPr>
                <w:b/>
                <w:bCs/>
                <w:sz w:val="20"/>
                <w:szCs w:val="20"/>
              </w:rPr>
              <w:t>62 542,00642</w:t>
            </w:r>
          </w:p>
        </w:tc>
        <w:tc>
          <w:tcPr>
            <w:tcW w:w="108" w:type="pct"/>
            <w:vAlign w:val="center"/>
            <w:hideMark/>
          </w:tcPr>
          <w:p w14:paraId="35ECFF60" w14:textId="77777777" w:rsidR="008D55D7" w:rsidRPr="008D55D7" w:rsidRDefault="008D55D7" w:rsidP="008D55D7">
            <w:pPr>
              <w:rPr>
                <w:sz w:val="20"/>
                <w:szCs w:val="20"/>
              </w:rPr>
            </w:pPr>
          </w:p>
        </w:tc>
      </w:tr>
      <w:tr w:rsidR="008D55D7" w:rsidRPr="008D55D7" w14:paraId="455E1A43" w14:textId="77777777" w:rsidTr="00692B5A">
        <w:trPr>
          <w:trHeight w:val="222"/>
        </w:trPr>
        <w:tc>
          <w:tcPr>
            <w:tcW w:w="1918" w:type="pct"/>
            <w:tcBorders>
              <w:top w:val="nil"/>
              <w:left w:val="single" w:sz="4" w:space="0" w:color="auto"/>
              <w:bottom w:val="single" w:sz="4" w:space="0" w:color="auto"/>
              <w:right w:val="single" w:sz="4" w:space="0" w:color="auto"/>
            </w:tcBorders>
            <w:shd w:val="clear" w:color="000000" w:fill="FFFFFF"/>
            <w:hideMark/>
          </w:tcPr>
          <w:p w14:paraId="0E270E59" w14:textId="77777777" w:rsidR="008D55D7" w:rsidRPr="008D55D7" w:rsidRDefault="008D55D7" w:rsidP="008D55D7">
            <w:pPr>
              <w:rPr>
                <w:sz w:val="20"/>
                <w:szCs w:val="20"/>
              </w:rPr>
            </w:pPr>
            <w:r w:rsidRPr="008D55D7">
              <w:rPr>
                <w:sz w:val="20"/>
                <w:szCs w:val="20"/>
              </w:rPr>
              <w:t>Организация  дополнительного материального обеспечения граждан, удостоенных звания «Почетный гражданин города Тейково»</w:t>
            </w:r>
          </w:p>
        </w:tc>
        <w:tc>
          <w:tcPr>
            <w:tcW w:w="832" w:type="pct"/>
            <w:tcBorders>
              <w:top w:val="nil"/>
              <w:left w:val="nil"/>
              <w:bottom w:val="single" w:sz="4" w:space="0" w:color="auto"/>
              <w:right w:val="single" w:sz="4" w:space="0" w:color="auto"/>
            </w:tcBorders>
            <w:shd w:val="clear" w:color="000000" w:fill="FFFFFF"/>
            <w:hideMark/>
          </w:tcPr>
          <w:p w14:paraId="0B5E1DB7" w14:textId="77777777" w:rsidR="008D55D7" w:rsidRPr="008D55D7" w:rsidRDefault="008D55D7" w:rsidP="008D55D7">
            <w:pPr>
              <w:jc w:val="center"/>
              <w:rPr>
                <w:sz w:val="20"/>
                <w:szCs w:val="20"/>
              </w:rPr>
            </w:pPr>
            <w:r w:rsidRPr="008D55D7">
              <w:rPr>
                <w:sz w:val="20"/>
                <w:szCs w:val="20"/>
              </w:rPr>
              <w:t>41 9 00 26010</w:t>
            </w:r>
          </w:p>
        </w:tc>
        <w:tc>
          <w:tcPr>
            <w:tcW w:w="518" w:type="pct"/>
            <w:tcBorders>
              <w:top w:val="nil"/>
              <w:left w:val="nil"/>
              <w:bottom w:val="single" w:sz="4" w:space="0" w:color="auto"/>
              <w:right w:val="single" w:sz="4" w:space="0" w:color="auto"/>
            </w:tcBorders>
            <w:shd w:val="clear" w:color="000000" w:fill="FFFFFF"/>
            <w:hideMark/>
          </w:tcPr>
          <w:p w14:paraId="34A69D7E"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76F4C476" w14:textId="77777777" w:rsidR="008D55D7" w:rsidRPr="008D55D7" w:rsidRDefault="008D55D7" w:rsidP="008D55D7">
            <w:pPr>
              <w:jc w:val="right"/>
              <w:rPr>
                <w:b/>
                <w:bCs/>
                <w:sz w:val="20"/>
                <w:szCs w:val="20"/>
              </w:rPr>
            </w:pPr>
            <w:r w:rsidRPr="008D55D7">
              <w:rPr>
                <w:b/>
                <w:bCs/>
                <w:sz w:val="20"/>
                <w:szCs w:val="20"/>
              </w:rPr>
              <w:t>208,45740</w:t>
            </w:r>
          </w:p>
        </w:tc>
        <w:tc>
          <w:tcPr>
            <w:tcW w:w="812" w:type="pct"/>
            <w:tcBorders>
              <w:top w:val="nil"/>
              <w:left w:val="nil"/>
              <w:bottom w:val="single" w:sz="4" w:space="0" w:color="auto"/>
              <w:right w:val="single" w:sz="4" w:space="0" w:color="auto"/>
            </w:tcBorders>
            <w:shd w:val="clear" w:color="000000" w:fill="FFFFFF"/>
            <w:noWrap/>
            <w:hideMark/>
          </w:tcPr>
          <w:p w14:paraId="2721CCF8" w14:textId="77777777" w:rsidR="008D55D7" w:rsidRPr="008D55D7" w:rsidRDefault="008D55D7" w:rsidP="008D55D7">
            <w:pPr>
              <w:jc w:val="right"/>
              <w:rPr>
                <w:b/>
                <w:bCs/>
                <w:sz w:val="20"/>
                <w:szCs w:val="20"/>
              </w:rPr>
            </w:pPr>
            <w:r w:rsidRPr="008D55D7">
              <w:rPr>
                <w:b/>
                <w:bCs/>
                <w:sz w:val="20"/>
                <w:szCs w:val="20"/>
              </w:rPr>
              <w:t>208,45740</w:t>
            </w:r>
          </w:p>
        </w:tc>
        <w:tc>
          <w:tcPr>
            <w:tcW w:w="108" w:type="pct"/>
            <w:vAlign w:val="center"/>
            <w:hideMark/>
          </w:tcPr>
          <w:p w14:paraId="56C1015C" w14:textId="77777777" w:rsidR="008D55D7" w:rsidRPr="008D55D7" w:rsidRDefault="008D55D7" w:rsidP="008D55D7">
            <w:pPr>
              <w:rPr>
                <w:sz w:val="20"/>
                <w:szCs w:val="20"/>
              </w:rPr>
            </w:pPr>
          </w:p>
        </w:tc>
      </w:tr>
      <w:tr w:rsidR="008D55D7" w:rsidRPr="008D55D7" w14:paraId="04072F15" w14:textId="77777777" w:rsidTr="00692B5A">
        <w:trPr>
          <w:trHeight w:val="58"/>
        </w:trPr>
        <w:tc>
          <w:tcPr>
            <w:tcW w:w="1918" w:type="pct"/>
            <w:tcBorders>
              <w:top w:val="nil"/>
              <w:left w:val="single" w:sz="4" w:space="0" w:color="auto"/>
              <w:bottom w:val="single" w:sz="4" w:space="0" w:color="auto"/>
              <w:right w:val="single" w:sz="4" w:space="0" w:color="auto"/>
            </w:tcBorders>
            <w:shd w:val="clear" w:color="000000" w:fill="FFFFFF"/>
            <w:hideMark/>
          </w:tcPr>
          <w:p w14:paraId="46224F23" w14:textId="77777777" w:rsidR="008D55D7" w:rsidRPr="008D55D7" w:rsidRDefault="008D55D7" w:rsidP="008D55D7">
            <w:pPr>
              <w:rPr>
                <w:sz w:val="20"/>
                <w:szCs w:val="20"/>
              </w:rPr>
            </w:pPr>
            <w:r w:rsidRPr="008D55D7">
              <w:rPr>
                <w:sz w:val="20"/>
                <w:szCs w:val="20"/>
              </w:rPr>
              <w:t>Социальное обеспечение и иные выплаты населению</w:t>
            </w:r>
          </w:p>
        </w:tc>
        <w:tc>
          <w:tcPr>
            <w:tcW w:w="832" w:type="pct"/>
            <w:tcBorders>
              <w:top w:val="nil"/>
              <w:left w:val="nil"/>
              <w:bottom w:val="single" w:sz="4" w:space="0" w:color="auto"/>
              <w:right w:val="single" w:sz="4" w:space="0" w:color="auto"/>
            </w:tcBorders>
            <w:shd w:val="clear" w:color="000000" w:fill="FFFFFF"/>
            <w:hideMark/>
          </w:tcPr>
          <w:p w14:paraId="2D42C08A" w14:textId="77777777" w:rsidR="008D55D7" w:rsidRPr="008D55D7" w:rsidRDefault="008D55D7" w:rsidP="008D55D7">
            <w:pPr>
              <w:jc w:val="center"/>
              <w:rPr>
                <w:sz w:val="20"/>
                <w:szCs w:val="20"/>
              </w:rPr>
            </w:pPr>
            <w:r w:rsidRPr="008D55D7">
              <w:rPr>
                <w:sz w:val="20"/>
                <w:szCs w:val="20"/>
              </w:rPr>
              <w:t>41 9 00 26010</w:t>
            </w:r>
          </w:p>
        </w:tc>
        <w:tc>
          <w:tcPr>
            <w:tcW w:w="518" w:type="pct"/>
            <w:tcBorders>
              <w:top w:val="nil"/>
              <w:left w:val="nil"/>
              <w:bottom w:val="single" w:sz="4" w:space="0" w:color="auto"/>
              <w:right w:val="single" w:sz="4" w:space="0" w:color="auto"/>
            </w:tcBorders>
            <w:shd w:val="clear" w:color="000000" w:fill="FFFFFF"/>
            <w:hideMark/>
          </w:tcPr>
          <w:p w14:paraId="74E14B44" w14:textId="77777777" w:rsidR="008D55D7" w:rsidRPr="008D55D7" w:rsidRDefault="008D55D7" w:rsidP="008D55D7">
            <w:pPr>
              <w:jc w:val="center"/>
              <w:rPr>
                <w:sz w:val="20"/>
                <w:szCs w:val="20"/>
              </w:rPr>
            </w:pPr>
            <w:r w:rsidRPr="008D55D7">
              <w:rPr>
                <w:sz w:val="20"/>
                <w:szCs w:val="20"/>
              </w:rPr>
              <w:t>300</w:t>
            </w:r>
          </w:p>
        </w:tc>
        <w:tc>
          <w:tcPr>
            <w:tcW w:w="812" w:type="pct"/>
            <w:tcBorders>
              <w:top w:val="nil"/>
              <w:left w:val="nil"/>
              <w:bottom w:val="single" w:sz="4" w:space="0" w:color="auto"/>
              <w:right w:val="single" w:sz="4" w:space="0" w:color="auto"/>
            </w:tcBorders>
            <w:shd w:val="clear" w:color="000000" w:fill="FFFFFF"/>
            <w:noWrap/>
            <w:hideMark/>
          </w:tcPr>
          <w:p w14:paraId="02116771" w14:textId="77777777" w:rsidR="008D55D7" w:rsidRPr="008D55D7" w:rsidRDefault="008D55D7" w:rsidP="008D55D7">
            <w:pPr>
              <w:jc w:val="right"/>
              <w:rPr>
                <w:b/>
                <w:bCs/>
                <w:sz w:val="20"/>
                <w:szCs w:val="20"/>
              </w:rPr>
            </w:pPr>
            <w:r w:rsidRPr="008D55D7">
              <w:rPr>
                <w:b/>
                <w:bCs/>
                <w:sz w:val="20"/>
                <w:szCs w:val="20"/>
              </w:rPr>
              <w:t>208,45740</w:t>
            </w:r>
          </w:p>
        </w:tc>
        <w:tc>
          <w:tcPr>
            <w:tcW w:w="812" w:type="pct"/>
            <w:tcBorders>
              <w:top w:val="nil"/>
              <w:left w:val="nil"/>
              <w:bottom w:val="single" w:sz="4" w:space="0" w:color="auto"/>
              <w:right w:val="single" w:sz="4" w:space="0" w:color="auto"/>
            </w:tcBorders>
            <w:shd w:val="clear" w:color="000000" w:fill="FFFFFF"/>
            <w:noWrap/>
            <w:hideMark/>
          </w:tcPr>
          <w:p w14:paraId="70BA17B7" w14:textId="77777777" w:rsidR="008D55D7" w:rsidRPr="008D55D7" w:rsidRDefault="008D55D7" w:rsidP="008D55D7">
            <w:pPr>
              <w:jc w:val="right"/>
              <w:rPr>
                <w:b/>
                <w:bCs/>
                <w:sz w:val="20"/>
                <w:szCs w:val="20"/>
              </w:rPr>
            </w:pPr>
            <w:r w:rsidRPr="008D55D7">
              <w:rPr>
                <w:b/>
                <w:bCs/>
                <w:sz w:val="20"/>
                <w:szCs w:val="20"/>
              </w:rPr>
              <w:t>208,45740</w:t>
            </w:r>
          </w:p>
        </w:tc>
        <w:tc>
          <w:tcPr>
            <w:tcW w:w="108" w:type="pct"/>
            <w:vAlign w:val="center"/>
            <w:hideMark/>
          </w:tcPr>
          <w:p w14:paraId="2E2CB421" w14:textId="77777777" w:rsidR="008D55D7" w:rsidRPr="008D55D7" w:rsidRDefault="008D55D7" w:rsidP="008D55D7">
            <w:pPr>
              <w:rPr>
                <w:sz w:val="20"/>
                <w:szCs w:val="20"/>
              </w:rPr>
            </w:pPr>
          </w:p>
        </w:tc>
      </w:tr>
      <w:tr w:rsidR="008D55D7" w:rsidRPr="008D55D7" w14:paraId="55ACC490" w14:textId="77777777" w:rsidTr="00692B5A">
        <w:trPr>
          <w:trHeight w:val="58"/>
        </w:trPr>
        <w:tc>
          <w:tcPr>
            <w:tcW w:w="1918" w:type="pct"/>
            <w:tcBorders>
              <w:top w:val="nil"/>
              <w:left w:val="single" w:sz="4" w:space="0" w:color="auto"/>
              <w:bottom w:val="single" w:sz="4" w:space="0" w:color="auto"/>
              <w:right w:val="single" w:sz="4" w:space="0" w:color="auto"/>
            </w:tcBorders>
            <w:shd w:val="clear" w:color="000000" w:fill="FFFFFF"/>
            <w:hideMark/>
          </w:tcPr>
          <w:p w14:paraId="22A5EAFC" w14:textId="77777777" w:rsidR="008D55D7" w:rsidRPr="008D55D7" w:rsidRDefault="008D55D7" w:rsidP="008D55D7">
            <w:pPr>
              <w:rPr>
                <w:sz w:val="20"/>
                <w:szCs w:val="20"/>
              </w:rPr>
            </w:pPr>
            <w:r w:rsidRPr="008D55D7">
              <w:rPr>
                <w:sz w:val="20"/>
                <w:szCs w:val="20"/>
              </w:rPr>
              <w:t>Организация пенсионного обеспечения лиц, замещавших выборные муниципальные должности на постоянной основе и должности муниципальной службы городского округа Тейково Ивановской области</w:t>
            </w:r>
          </w:p>
        </w:tc>
        <w:tc>
          <w:tcPr>
            <w:tcW w:w="832" w:type="pct"/>
            <w:tcBorders>
              <w:top w:val="nil"/>
              <w:left w:val="nil"/>
              <w:bottom w:val="single" w:sz="4" w:space="0" w:color="auto"/>
              <w:right w:val="single" w:sz="4" w:space="0" w:color="auto"/>
            </w:tcBorders>
            <w:shd w:val="clear" w:color="000000" w:fill="FFFFFF"/>
            <w:hideMark/>
          </w:tcPr>
          <w:p w14:paraId="52347B6B" w14:textId="77777777" w:rsidR="008D55D7" w:rsidRPr="008D55D7" w:rsidRDefault="008D55D7" w:rsidP="008D55D7">
            <w:pPr>
              <w:jc w:val="center"/>
              <w:rPr>
                <w:sz w:val="20"/>
                <w:szCs w:val="20"/>
              </w:rPr>
            </w:pPr>
            <w:r w:rsidRPr="008D55D7">
              <w:rPr>
                <w:sz w:val="20"/>
                <w:szCs w:val="20"/>
              </w:rPr>
              <w:t>41 9 00 26020</w:t>
            </w:r>
          </w:p>
        </w:tc>
        <w:tc>
          <w:tcPr>
            <w:tcW w:w="518" w:type="pct"/>
            <w:tcBorders>
              <w:top w:val="nil"/>
              <w:left w:val="nil"/>
              <w:bottom w:val="single" w:sz="4" w:space="0" w:color="auto"/>
              <w:right w:val="single" w:sz="4" w:space="0" w:color="auto"/>
            </w:tcBorders>
            <w:shd w:val="clear" w:color="000000" w:fill="FFFFFF"/>
            <w:hideMark/>
          </w:tcPr>
          <w:p w14:paraId="426FA8B7"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50A83D16" w14:textId="77777777" w:rsidR="008D55D7" w:rsidRPr="008D55D7" w:rsidRDefault="008D55D7" w:rsidP="008D55D7">
            <w:pPr>
              <w:jc w:val="right"/>
              <w:rPr>
                <w:b/>
                <w:bCs/>
                <w:sz w:val="20"/>
                <w:szCs w:val="20"/>
              </w:rPr>
            </w:pPr>
            <w:r w:rsidRPr="008D55D7">
              <w:rPr>
                <w:b/>
                <w:bCs/>
                <w:sz w:val="20"/>
                <w:szCs w:val="20"/>
              </w:rPr>
              <w:t>1 900,04432</w:t>
            </w:r>
          </w:p>
        </w:tc>
        <w:tc>
          <w:tcPr>
            <w:tcW w:w="812" w:type="pct"/>
            <w:tcBorders>
              <w:top w:val="nil"/>
              <w:left w:val="nil"/>
              <w:bottom w:val="single" w:sz="4" w:space="0" w:color="auto"/>
              <w:right w:val="single" w:sz="4" w:space="0" w:color="auto"/>
            </w:tcBorders>
            <w:shd w:val="clear" w:color="000000" w:fill="FFFFFF"/>
            <w:noWrap/>
            <w:hideMark/>
          </w:tcPr>
          <w:p w14:paraId="613C4F34" w14:textId="77777777" w:rsidR="008D55D7" w:rsidRPr="008D55D7" w:rsidRDefault="008D55D7" w:rsidP="008D55D7">
            <w:pPr>
              <w:jc w:val="right"/>
              <w:rPr>
                <w:b/>
                <w:bCs/>
                <w:sz w:val="20"/>
                <w:szCs w:val="20"/>
              </w:rPr>
            </w:pPr>
            <w:r w:rsidRPr="008D55D7">
              <w:rPr>
                <w:b/>
                <w:bCs/>
                <w:sz w:val="20"/>
                <w:szCs w:val="20"/>
              </w:rPr>
              <w:t>1 900,04432</w:t>
            </w:r>
          </w:p>
        </w:tc>
        <w:tc>
          <w:tcPr>
            <w:tcW w:w="108" w:type="pct"/>
            <w:vAlign w:val="center"/>
            <w:hideMark/>
          </w:tcPr>
          <w:p w14:paraId="61B77267" w14:textId="77777777" w:rsidR="008D55D7" w:rsidRPr="008D55D7" w:rsidRDefault="008D55D7" w:rsidP="008D55D7">
            <w:pPr>
              <w:rPr>
                <w:sz w:val="20"/>
                <w:szCs w:val="20"/>
              </w:rPr>
            </w:pPr>
          </w:p>
        </w:tc>
      </w:tr>
      <w:tr w:rsidR="008D55D7" w:rsidRPr="008D55D7" w14:paraId="1A91490F" w14:textId="77777777" w:rsidTr="00692B5A">
        <w:trPr>
          <w:trHeight w:val="58"/>
        </w:trPr>
        <w:tc>
          <w:tcPr>
            <w:tcW w:w="1918" w:type="pct"/>
            <w:tcBorders>
              <w:top w:val="nil"/>
              <w:left w:val="single" w:sz="4" w:space="0" w:color="auto"/>
              <w:bottom w:val="single" w:sz="4" w:space="0" w:color="auto"/>
              <w:right w:val="single" w:sz="4" w:space="0" w:color="auto"/>
            </w:tcBorders>
            <w:shd w:val="clear" w:color="000000" w:fill="FFFFFF"/>
            <w:hideMark/>
          </w:tcPr>
          <w:p w14:paraId="5FFDBEC6" w14:textId="77777777" w:rsidR="008D55D7" w:rsidRPr="008D55D7" w:rsidRDefault="008D55D7" w:rsidP="008D55D7">
            <w:pPr>
              <w:rPr>
                <w:sz w:val="20"/>
                <w:szCs w:val="20"/>
              </w:rPr>
            </w:pPr>
            <w:r w:rsidRPr="008D55D7">
              <w:rPr>
                <w:sz w:val="20"/>
                <w:szCs w:val="20"/>
              </w:rPr>
              <w:t>Социальное обеспечение и иные выплаты населению</w:t>
            </w:r>
          </w:p>
        </w:tc>
        <w:tc>
          <w:tcPr>
            <w:tcW w:w="832" w:type="pct"/>
            <w:tcBorders>
              <w:top w:val="nil"/>
              <w:left w:val="nil"/>
              <w:bottom w:val="single" w:sz="4" w:space="0" w:color="auto"/>
              <w:right w:val="single" w:sz="4" w:space="0" w:color="auto"/>
            </w:tcBorders>
            <w:shd w:val="clear" w:color="000000" w:fill="FFFFFF"/>
            <w:hideMark/>
          </w:tcPr>
          <w:p w14:paraId="248C9270" w14:textId="77777777" w:rsidR="008D55D7" w:rsidRPr="008D55D7" w:rsidRDefault="008D55D7" w:rsidP="008D55D7">
            <w:pPr>
              <w:jc w:val="center"/>
              <w:rPr>
                <w:sz w:val="20"/>
                <w:szCs w:val="20"/>
              </w:rPr>
            </w:pPr>
            <w:r w:rsidRPr="008D55D7">
              <w:rPr>
                <w:sz w:val="20"/>
                <w:szCs w:val="20"/>
              </w:rPr>
              <w:t>41 9 00 26020</w:t>
            </w:r>
          </w:p>
        </w:tc>
        <w:tc>
          <w:tcPr>
            <w:tcW w:w="518" w:type="pct"/>
            <w:tcBorders>
              <w:top w:val="nil"/>
              <w:left w:val="nil"/>
              <w:bottom w:val="single" w:sz="4" w:space="0" w:color="auto"/>
              <w:right w:val="single" w:sz="4" w:space="0" w:color="auto"/>
            </w:tcBorders>
            <w:shd w:val="clear" w:color="000000" w:fill="FFFFFF"/>
            <w:hideMark/>
          </w:tcPr>
          <w:p w14:paraId="3FDAAABB" w14:textId="77777777" w:rsidR="008D55D7" w:rsidRPr="008D55D7" w:rsidRDefault="008D55D7" w:rsidP="008D55D7">
            <w:pPr>
              <w:jc w:val="center"/>
              <w:rPr>
                <w:sz w:val="20"/>
                <w:szCs w:val="20"/>
              </w:rPr>
            </w:pPr>
            <w:r w:rsidRPr="008D55D7">
              <w:rPr>
                <w:sz w:val="20"/>
                <w:szCs w:val="20"/>
              </w:rPr>
              <w:t>300</w:t>
            </w:r>
          </w:p>
        </w:tc>
        <w:tc>
          <w:tcPr>
            <w:tcW w:w="812" w:type="pct"/>
            <w:tcBorders>
              <w:top w:val="nil"/>
              <w:left w:val="nil"/>
              <w:bottom w:val="single" w:sz="4" w:space="0" w:color="auto"/>
              <w:right w:val="single" w:sz="4" w:space="0" w:color="auto"/>
            </w:tcBorders>
            <w:shd w:val="clear" w:color="000000" w:fill="FFFFFF"/>
            <w:noWrap/>
            <w:hideMark/>
          </w:tcPr>
          <w:p w14:paraId="42D48BD2" w14:textId="77777777" w:rsidR="008D55D7" w:rsidRPr="008D55D7" w:rsidRDefault="008D55D7" w:rsidP="008D55D7">
            <w:pPr>
              <w:jc w:val="right"/>
              <w:rPr>
                <w:b/>
                <w:bCs/>
                <w:sz w:val="20"/>
                <w:szCs w:val="20"/>
              </w:rPr>
            </w:pPr>
            <w:r w:rsidRPr="008D55D7">
              <w:rPr>
                <w:b/>
                <w:bCs/>
                <w:sz w:val="20"/>
                <w:szCs w:val="20"/>
              </w:rPr>
              <w:t>1 900,04432</w:t>
            </w:r>
          </w:p>
        </w:tc>
        <w:tc>
          <w:tcPr>
            <w:tcW w:w="812" w:type="pct"/>
            <w:tcBorders>
              <w:top w:val="nil"/>
              <w:left w:val="nil"/>
              <w:bottom w:val="single" w:sz="4" w:space="0" w:color="auto"/>
              <w:right w:val="single" w:sz="4" w:space="0" w:color="auto"/>
            </w:tcBorders>
            <w:shd w:val="clear" w:color="000000" w:fill="FFFFFF"/>
            <w:noWrap/>
            <w:hideMark/>
          </w:tcPr>
          <w:p w14:paraId="6F04C07E" w14:textId="77777777" w:rsidR="008D55D7" w:rsidRPr="008D55D7" w:rsidRDefault="008D55D7" w:rsidP="008D55D7">
            <w:pPr>
              <w:jc w:val="right"/>
              <w:rPr>
                <w:b/>
                <w:bCs/>
                <w:sz w:val="20"/>
                <w:szCs w:val="20"/>
              </w:rPr>
            </w:pPr>
            <w:r w:rsidRPr="008D55D7">
              <w:rPr>
                <w:b/>
                <w:bCs/>
                <w:sz w:val="20"/>
                <w:szCs w:val="20"/>
              </w:rPr>
              <w:t>1 900,04432</w:t>
            </w:r>
          </w:p>
        </w:tc>
        <w:tc>
          <w:tcPr>
            <w:tcW w:w="108" w:type="pct"/>
            <w:vAlign w:val="center"/>
            <w:hideMark/>
          </w:tcPr>
          <w:p w14:paraId="24598D5F" w14:textId="77777777" w:rsidR="008D55D7" w:rsidRPr="008D55D7" w:rsidRDefault="008D55D7" w:rsidP="008D55D7">
            <w:pPr>
              <w:rPr>
                <w:sz w:val="20"/>
                <w:szCs w:val="20"/>
              </w:rPr>
            </w:pPr>
          </w:p>
        </w:tc>
      </w:tr>
      <w:tr w:rsidR="008D55D7" w:rsidRPr="008D55D7" w14:paraId="437A2224" w14:textId="77777777" w:rsidTr="00692B5A">
        <w:trPr>
          <w:trHeight w:val="58"/>
        </w:trPr>
        <w:tc>
          <w:tcPr>
            <w:tcW w:w="1918" w:type="pct"/>
            <w:tcBorders>
              <w:top w:val="nil"/>
              <w:left w:val="single" w:sz="4" w:space="0" w:color="auto"/>
              <w:bottom w:val="single" w:sz="4" w:space="0" w:color="auto"/>
              <w:right w:val="single" w:sz="4" w:space="0" w:color="auto"/>
            </w:tcBorders>
            <w:shd w:val="clear" w:color="000000" w:fill="FFFFFF"/>
            <w:hideMark/>
          </w:tcPr>
          <w:p w14:paraId="52AC8C3B" w14:textId="77777777" w:rsidR="008D55D7" w:rsidRPr="008D55D7" w:rsidRDefault="008D55D7" w:rsidP="008D55D7">
            <w:pPr>
              <w:rPr>
                <w:sz w:val="20"/>
                <w:szCs w:val="20"/>
              </w:rPr>
            </w:pPr>
            <w:r w:rsidRPr="008D55D7">
              <w:rPr>
                <w:sz w:val="20"/>
                <w:szCs w:val="20"/>
              </w:rPr>
              <w:t>Актуализация схемы теплоснабжения городского округа Тейково Ивановской области</w:t>
            </w:r>
          </w:p>
        </w:tc>
        <w:tc>
          <w:tcPr>
            <w:tcW w:w="832" w:type="pct"/>
            <w:tcBorders>
              <w:top w:val="nil"/>
              <w:left w:val="nil"/>
              <w:bottom w:val="single" w:sz="4" w:space="0" w:color="auto"/>
              <w:right w:val="single" w:sz="4" w:space="0" w:color="auto"/>
            </w:tcBorders>
            <w:shd w:val="clear" w:color="000000" w:fill="FFFFFF"/>
            <w:hideMark/>
          </w:tcPr>
          <w:p w14:paraId="408C8DB9" w14:textId="77777777" w:rsidR="008D55D7" w:rsidRPr="008D55D7" w:rsidRDefault="008D55D7" w:rsidP="008D55D7">
            <w:pPr>
              <w:jc w:val="center"/>
              <w:rPr>
                <w:sz w:val="20"/>
                <w:szCs w:val="20"/>
              </w:rPr>
            </w:pPr>
            <w:r w:rsidRPr="008D55D7">
              <w:rPr>
                <w:sz w:val="20"/>
                <w:szCs w:val="20"/>
              </w:rPr>
              <w:t>41 9 00 90120</w:t>
            </w:r>
          </w:p>
        </w:tc>
        <w:tc>
          <w:tcPr>
            <w:tcW w:w="518" w:type="pct"/>
            <w:tcBorders>
              <w:top w:val="nil"/>
              <w:left w:val="nil"/>
              <w:bottom w:val="single" w:sz="4" w:space="0" w:color="auto"/>
              <w:right w:val="single" w:sz="4" w:space="0" w:color="auto"/>
            </w:tcBorders>
            <w:shd w:val="clear" w:color="000000" w:fill="FFFFFF"/>
            <w:hideMark/>
          </w:tcPr>
          <w:p w14:paraId="6B25C753"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235CA22E"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33C68F43"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6372BAEE" w14:textId="77777777" w:rsidR="008D55D7" w:rsidRPr="008D55D7" w:rsidRDefault="008D55D7" w:rsidP="008D55D7">
            <w:pPr>
              <w:rPr>
                <w:sz w:val="20"/>
                <w:szCs w:val="20"/>
              </w:rPr>
            </w:pPr>
          </w:p>
        </w:tc>
      </w:tr>
      <w:tr w:rsidR="008D55D7" w:rsidRPr="008D55D7" w14:paraId="5F027E92" w14:textId="77777777" w:rsidTr="00692B5A">
        <w:trPr>
          <w:trHeight w:val="58"/>
        </w:trPr>
        <w:tc>
          <w:tcPr>
            <w:tcW w:w="1918" w:type="pct"/>
            <w:tcBorders>
              <w:top w:val="nil"/>
              <w:left w:val="single" w:sz="4" w:space="0" w:color="auto"/>
              <w:bottom w:val="single" w:sz="4" w:space="0" w:color="auto"/>
              <w:right w:val="single" w:sz="4" w:space="0" w:color="auto"/>
            </w:tcBorders>
            <w:shd w:val="clear" w:color="000000" w:fill="FFFFFF"/>
            <w:hideMark/>
          </w:tcPr>
          <w:p w14:paraId="3F7C8536" w14:textId="77777777" w:rsidR="008D55D7" w:rsidRPr="008D55D7" w:rsidRDefault="008D55D7" w:rsidP="008D55D7">
            <w:pPr>
              <w:rPr>
                <w:sz w:val="20"/>
                <w:szCs w:val="20"/>
              </w:rPr>
            </w:pPr>
            <w:r w:rsidRPr="008D55D7">
              <w:rPr>
                <w:sz w:val="20"/>
                <w:szCs w:val="20"/>
              </w:rPr>
              <w:t xml:space="preserve">Закупка товаров, работ и услуг для </w:t>
            </w:r>
            <w:r w:rsidRPr="008D55D7">
              <w:rPr>
                <w:sz w:val="20"/>
                <w:szCs w:val="20"/>
              </w:rPr>
              <w:br/>
              <w:t>обеспечения государственных (муниципальных) нужд</w:t>
            </w:r>
          </w:p>
        </w:tc>
        <w:tc>
          <w:tcPr>
            <w:tcW w:w="832" w:type="pct"/>
            <w:tcBorders>
              <w:top w:val="nil"/>
              <w:left w:val="nil"/>
              <w:bottom w:val="single" w:sz="4" w:space="0" w:color="auto"/>
              <w:right w:val="single" w:sz="4" w:space="0" w:color="auto"/>
            </w:tcBorders>
            <w:shd w:val="clear" w:color="000000" w:fill="FFFFFF"/>
            <w:hideMark/>
          </w:tcPr>
          <w:p w14:paraId="270F430F" w14:textId="77777777" w:rsidR="008D55D7" w:rsidRPr="008D55D7" w:rsidRDefault="008D55D7" w:rsidP="008D55D7">
            <w:pPr>
              <w:jc w:val="center"/>
              <w:rPr>
                <w:sz w:val="20"/>
                <w:szCs w:val="20"/>
              </w:rPr>
            </w:pPr>
            <w:r w:rsidRPr="008D55D7">
              <w:rPr>
                <w:sz w:val="20"/>
                <w:szCs w:val="20"/>
              </w:rPr>
              <w:t>41 9 00 90120</w:t>
            </w:r>
          </w:p>
        </w:tc>
        <w:tc>
          <w:tcPr>
            <w:tcW w:w="518" w:type="pct"/>
            <w:tcBorders>
              <w:top w:val="nil"/>
              <w:left w:val="nil"/>
              <w:bottom w:val="single" w:sz="4" w:space="0" w:color="auto"/>
              <w:right w:val="single" w:sz="4" w:space="0" w:color="auto"/>
            </w:tcBorders>
            <w:shd w:val="clear" w:color="000000" w:fill="FFFFFF"/>
            <w:hideMark/>
          </w:tcPr>
          <w:p w14:paraId="0F8C5325" w14:textId="77777777" w:rsidR="008D55D7" w:rsidRPr="008D55D7" w:rsidRDefault="008D55D7" w:rsidP="008D55D7">
            <w:pPr>
              <w:jc w:val="center"/>
              <w:rPr>
                <w:sz w:val="20"/>
                <w:szCs w:val="20"/>
              </w:rPr>
            </w:pPr>
            <w:r w:rsidRPr="008D55D7">
              <w:rPr>
                <w:sz w:val="20"/>
                <w:szCs w:val="20"/>
              </w:rPr>
              <w:t>200</w:t>
            </w:r>
          </w:p>
        </w:tc>
        <w:tc>
          <w:tcPr>
            <w:tcW w:w="812" w:type="pct"/>
            <w:tcBorders>
              <w:top w:val="nil"/>
              <w:left w:val="nil"/>
              <w:bottom w:val="single" w:sz="4" w:space="0" w:color="auto"/>
              <w:right w:val="single" w:sz="4" w:space="0" w:color="auto"/>
            </w:tcBorders>
            <w:shd w:val="clear" w:color="000000" w:fill="FFFFFF"/>
            <w:noWrap/>
            <w:hideMark/>
          </w:tcPr>
          <w:p w14:paraId="155E6ADE"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62367181"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5DAD5E2B" w14:textId="77777777" w:rsidR="008D55D7" w:rsidRPr="008D55D7" w:rsidRDefault="008D55D7" w:rsidP="008D55D7">
            <w:pPr>
              <w:rPr>
                <w:sz w:val="20"/>
                <w:szCs w:val="20"/>
              </w:rPr>
            </w:pPr>
          </w:p>
        </w:tc>
      </w:tr>
      <w:tr w:rsidR="008D55D7" w:rsidRPr="008D55D7" w14:paraId="56DE1BA1" w14:textId="77777777" w:rsidTr="00692B5A">
        <w:trPr>
          <w:trHeight w:val="418"/>
        </w:trPr>
        <w:tc>
          <w:tcPr>
            <w:tcW w:w="1918" w:type="pct"/>
            <w:tcBorders>
              <w:top w:val="nil"/>
              <w:left w:val="single" w:sz="4" w:space="0" w:color="auto"/>
              <w:bottom w:val="single" w:sz="4" w:space="0" w:color="auto"/>
              <w:right w:val="single" w:sz="4" w:space="0" w:color="auto"/>
            </w:tcBorders>
            <w:shd w:val="clear" w:color="000000" w:fill="FFFFFF"/>
            <w:hideMark/>
          </w:tcPr>
          <w:p w14:paraId="7DBE96E7" w14:textId="77777777" w:rsidR="008D55D7" w:rsidRPr="008D55D7" w:rsidRDefault="008D55D7" w:rsidP="008D55D7">
            <w:pPr>
              <w:rPr>
                <w:sz w:val="20"/>
                <w:szCs w:val="20"/>
              </w:rPr>
            </w:pPr>
            <w:r w:rsidRPr="008D55D7">
              <w:rPr>
                <w:sz w:val="20"/>
                <w:szCs w:val="20"/>
              </w:rPr>
              <w:lastRenderedPageBreak/>
              <w:t>Расходы на исполнение судебных актов, предусматривающих обращение взыскания на средства бюджета городского округа Тейково Ивановской области по денежным обязательствам муниципальных казенных учреждений</w:t>
            </w:r>
          </w:p>
        </w:tc>
        <w:tc>
          <w:tcPr>
            <w:tcW w:w="832" w:type="pct"/>
            <w:tcBorders>
              <w:top w:val="nil"/>
              <w:left w:val="nil"/>
              <w:bottom w:val="single" w:sz="4" w:space="0" w:color="auto"/>
              <w:right w:val="single" w:sz="4" w:space="0" w:color="auto"/>
            </w:tcBorders>
            <w:shd w:val="clear" w:color="000000" w:fill="FFFFFF"/>
            <w:hideMark/>
          </w:tcPr>
          <w:p w14:paraId="13B02364" w14:textId="77777777" w:rsidR="008D55D7" w:rsidRPr="008D55D7" w:rsidRDefault="008D55D7" w:rsidP="008D55D7">
            <w:pPr>
              <w:jc w:val="center"/>
              <w:rPr>
                <w:sz w:val="20"/>
                <w:szCs w:val="20"/>
              </w:rPr>
            </w:pPr>
            <w:r w:rsidRPr="008D55D7">
              <w:rPr>
                <w:sz w:val="20"/>
                <w:szCs w:val="20"/>
              </w:rPr>
              <w:t>41 9 00 90130</w:t>
            </w:r>
          </w:p>
        </w:tc>
        <w:tc>
          <w:tcPr>
            <w:tcW w:w="518" w:type="pct"/>
            <w:tcBorders>
              <w:top w:val="nil"/>
              <w:left w:val="nil"/>
              <w:bottom w:val="single" w:sz="4" w:space="0" w:color="auto"/>
              <w:right w:val="single" w:sz="4" w:space="0" w:color="auto"/>
            </w:tcBorders>
            <w:shd w:val="clear" w:color="000000" w:fill="FFFFFF"/>
            <w:hideMark/>
          </w:tcPr>
          <w:p w14:paraId="674A7663"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2EACA39C"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300D63E0"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0CBD57CD" w14:textId="77777777" w:rsidR="008D55D7" w:rsidRPr="008D55D7" w:rsidRDefault="008D55D7" w:rsidP="008D55D7">
            <w:pPr>
              <w:rPr>
                <w:sz w:val="20"/>
                <w:szCs w:val="20"/>
              </w:rPr>
            </w:pPr>
          </w:p>
        </w:tc>
      </w:tr>
      <w:tr w:rsidR="008D55D7" w:rsidRPr="008D55D7" w14:paraId="4FB22B1E" w14:textId="77777777" w:rsidTr="00692B5A">
        <w:trPr>
          <w:trHeight w:val="312"/>
        </w:trPr>
        <w:tc>
          <w:tcPr>
            <w:tcW w:w="1918" w:type="pct"/>
            <w:tcBorders>
              <w:top w:val="nil"/>
              <w:left w:val="single" w:sz="4" w:space="0" w:color="auto"/>
              <w:bottom w:val="single" w:sz="4" w:space="0" w:color="auto"/>
              <w:right w:val="single" w:sz="4" w:space="0" w:color="auto"/>
            </w:tcBorders>
            <w:shd w:val="clear" w:color="000000" w:fill="FFFFFF"/>
            <w:hideMark/>
          </w:tcPr>
          <w:p w14:paraId="21D6C642" w14:textId="77777777" w:rsidR="008D55D7" w:rsidRPr="008D55D7" w:rsidRDefault="008D55D7" w:rsidP="008D55D7">
            <w:pPr>
              <w:rPr>
                <w:sz w:val="20"/>
                <w:szCs w:val="20"/>
              </w:rPr>
            </w:pPr>
            <w:r w:rsidRPr="008D55D7">
              <w:rPr>
                <w:sz w:val="20"/>
                <w:szCs w:val="20"/>
              </w:rPr>
              <w:t>Иные бюджетные ассигнования</w:t>
            </w:r>
          </w:p>
        </w:tc>
        <w:tc>
          <w:tcPr>
            <w:tcW w:w="832" w:type="pct"/>
            <w:tcBorders>
              <w:top w:val="nil"/>
              <w:left w:val="nil"/>
              <w:bottom w:val="single" w:sz="4" w:space="0" w:color="auto"/>
              <w:right w:val="single" w:sz="4" w:space="0" w:color="auto"/>
            </w:tcBorders>
            <w:shd w:val="clear" w:color="000000" w:fill="FFFFFF"/>
            <w:hideMark/>
          </w:tcPr>
          <w:p w14:paraId="4780927D" w14:textId="77777777" w:rsidR="008D55D7" w:rsidRPr="008D55D7" w:rsidRDefault="008D55D7" w:rsidP="008D55D7">
            <w:pPr>
              <w:jc w:val="center"/>
              <w:rPr>
                <w:sz w:val="20"/>
                <w:szCs w:val="20"/>
              </w:rPr>
            </w:pPr>
            <w:r w:rsidRPr="008D55D7">
              <w:rPr>
                <w:sz w:val="20"/>
                <w:szCs w:val="20"/>
              </w:rPr>
              <w:t>41 9 00 90130</w:t>
            </w:r>
          </w:p>
        </w:tc>
        <w:tc>
          <w:tcPr>
            <w:tcW w:w="518" w:type="pct"/>
            <w:tcBorders>
              <w:top w:val="nil"/>
              <w:left w:val="nil"/>
              <w:bottom w:val="single" w:sz="4" w:space="0" w:color="auto"/>
              <w:right w:val="single" w:sz="4" w:space="0" w:color="auto"/>
            </w:tcBorders>
            <w:shd w:val="clear" w:color="000000" w:fill="FFFFFF"/>
            <w:hideMark/>
          </w:tcPr>
          <w:p w14:paraId="2A80AE50" w14:textId="77777777" w:rsidR="008D55D7" w:rsidRPr="008D55D7" w:rsidRDefault="008D55D7" w:rsidP="008D55D7">
            <w:pPr>
              <w:jc w:val="center"/>
              <w:rPr>
                <w:sz w:val="20"/>
                <w:szCs w:val="20"/>
              </w:rPr>
            </w:pPr>
            <w:r w:rsidRPr="008D55D7">
              <w:rPr>
                <w:sz w:val="20"/>
                <w:szCs w:val="20"/>
              </w:rPr>
              <w:t>800</w:t>
            </w:r>
          </w:p>
        </w:tc>
        <w:tc>
          <w:tcPr>
            <w:tcW w:w="812" w:type="pct"/>
            <w:tcBorders>
              <w:top w:val="nil"/>
              <w:left w:val="nil"/>
              <w:bottom w:val="single" w:sz="4" w:space="0" w:color="auto"/>
              <w:right w:val="single" w:sz="4" w:space="0" w:color="auto"/>
            </w:tcBorders>
            <w:shd w:val="clear" w:color="000000" w:fill="FFFFFF"/>
            <w:noWrap/>
            <w:hideMark/>
          </w:tcPr>
          <w:p w14:paraId="25ABF1EE"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506CFA25"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7FC5509A" w14:textId="77777777" w:rsidR="008D55D7" w:rsidRPr="008D55D7" w:rsidRDefault="008D55D7" w:rsidP="008D55D7">
            <w:pPr>
              <w:rPr>
                <w:sz w:val="20"/>
                <w:szCs w:val="20"/>
              </w:rPr>
            </w:pPr>
          </w:p>
        </w:tc>
      </w:tr>
      <w:tr w:rsidR="008D55D7" w:rsidRPr="008D55D7" w14:paraId="4D8B525E" w14:textId="77777777" w:rsidTr="00692B5A">
        <w:trPr>
          <w:trHeight w:val="58"/>
        </w:trPr>
        <w:tc>
          <w:tcPr>
            <w:tcW w:w="1918" w:type="pct"/>
            <w:tcBorders>
              <w:top w:val="nil"/>
              <w:left w:val="single" w:sz="4" w:space="0" w:color="auto"/>
              <w:bottom w:val="single" w:sz="4" w:space="0" w:color="auto"/>
              <w:right w:val="single" w:sz="4" w:space="0" w:color="auto"/>
            </w:tcBorders>
            <w:shd w:val="clear" w:color="000000" w:fill="FFFFFF"/>
            <w:hideMark/>
          </w:tcPr>
          <w:p w14:paraId="012CEB74" w14:textId="77777777" w:rsidR="008D55D7" w:rsidRPr="008D55D7" w:rsidRDefault="008D55D7" w:rsidP="008D55D7">
            <w:pPr>
              <w:rPr>
                <w:sz w:val="20"/>
                <w:szCs w:val="20"/>
              </w:rPr>
            </w:pPr>
            <w:r w:rsidRPr="008D55D7">
              <w:rPr>
                <w:sz w:val="20"/>
                <w:szCs w:val="20"/>
              </w:rPr>
              <w:t>Расходы на обеспечение деятельности муниципального казенного учреждения  городского округа Тейково Ивановской области «Служба заказчика»</w:t>
            </w:r>
          </w:p>
        </w:tc>
        <w:tc>
          <w:tcPr>
            <w:tcW w:w="832" w:type="pct"/>
            <w:tcBorders>
              <w:top w:val="nil"/>
              <w:left w:val="nil"/>
              <w:bottom w:val="single" w:sz="4" w:space="0" w:color="auto"/>
              <w:right w:val="single" w:sz="4" w:space="0" w:color="auto"/>
            </w:tcBorders>
            <w:shd w:val="clear" w:color="000000" w:fill="FFFFFF"/>
            <w:hideMark/>
          </w:tcPr>
          <w:p w14:paraId="3351748B" w14:textId="77777777" w:rsidR="008D55D7" w:rsidRPr="008D55D7" w:rsidRDefault="008D55D7" w:rsidP="008D55D7">
            <w:pPr>
              <w:jc w:val="center"/>
              <w:rPr>
                <w:sz w:val="20"/>
                <w:szCs w:val="20"/>
              </w:rPr>
            </w:pPr>
            <w:r w:rsidRPr="008D55D7">
              <w:rPr>
                <w:sz w:val="20"/>
                <w:szCs w:val="20"/>
              </w:rPr>
              <w:t>41 9 00 90310</w:t>
            </w:r>
          </w:p>
        </w:tc>
        <w:tc>
          <w:tcPr>
            <w:tcW w:w="518" w:type="pct"/>
            <w:tcBorders>
              <w:top w:val="nil"/>
              <w:left w:val="nil"/>
              <w:bottom w:val="single" w:sz="4" w:space="0" w:color="auto"/>
              <w:right w:val="single" w:sz="4" w:space="0" w:color="auto"/>
            </w:tcBorders>
            <w:shd w:val="clear" w:color="000000" w:fill="FFFFFF"/>
            <w:hideMark/>
          </w:tcPr>
          <w:p w14:paraId="56F0C333"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6D7D6489" w14:textId="77777777" w:rsidR="008D55D7" w:rsidRPr="008D55D7" w:rsidRDefault="008D55D7" w:rsidP="008D55D7">
            <w:pPr>
              <w:jc w:val="right"/>
              <w:rPr>
                <w:b/>
                <w:bCs/>
                <w:sz w:val="20"/>
                <w:szCs w:val="20"/>
              </w:rPr>
            </w:pPr>
            <w:r w:rsidRPr="008D55D7">
              <w:rPr>
                <w:b/>
                <w:bCs/>
                <w:sz w:val="20"/>
                <w:szCs w:val="20"/>
              </w:rPr>
              <w:t>2 665,70079</w:t>
            </w:r>
          </w:p>
        </w:tc>
        <w:tc>
          <w:tcPr>
            <w:tcW w:w="812" w:type="pct"/>
            <w:tcBorders>
              <w:top w:val="nil"/>
              <w:left w:val="nil"/>
              <w:bottom w:val="single" w:sz="4" w:space="0" w:color="auto"/>
              <w:right w:val="single" w:sz="4" w:space="0" w:color="auto"/>
            </w:tcBorders>
            <w:shd w:val="clear" w:color="000000" w:fill="FFFFFF"/>
            <w:noWrap/>
            <w:hideMark/>
          </w:tcPr>
          <w:p w14:paraId="7E86DE97" w14:textId="77777777" w:rsidR="008D55D7" w:rsidRPr="008D55D7" w:rsidRDefault="008D55D7" w:rsidP="008D55D7">
            <w:pPr>
              <w:jc w:val="right"/>
              <w:rPr>
                <w:b/>
                <w:bCs/>
                <w:sz w:val="20"/>
                <w:szCs w:val="20"/>
              </w:rPr>
            </w:pPr>
            <w:r w:rsidRPr="008D55D7">
              <w:rPr>
                <w:b/>
                <w:bCs/>
                <w:sz w:val="20"/>
                <w:szCs w:val="20"/>
              </w:rPr>
              <w:t>2 665,70079</w:t>
            </w:r>
          </w:p>
        </w:tc>
        <w:tc>
          <w:tcPr>
            <w:tcW w:w="108" w:type="pct"/>
            <w:vAlign w:val="center"/>
            <w:hideMark/>
          </w:tcPr>
          <w:p w14:paraId="17164CC1" w14:textId="77777777" w:rsidR="008D55D7" w:rsidRPr="008D55D7" w:rsidRDefault="008D55D7" w:rsidP="008D55D7">
            <w:pPr>
              <w:rPr>
                <w:sz w:val="20"/>
                <w:szCs w:val="20"/>
              </w:rPr>
            </w:pPr>
          </w:p>
        </w:tc>
      </w:tr>
      <w:tr w:rsidR="008D55D7" w:rsidRPr="008D55D7" w14:paraId="517DD9C9" w14:textId="77777777" w:rsidTr="00692B5A">
        <w:trPr>
          <w:trHeight w:val="58"/>
        </w:trPr>
        <w:tc>
          <w:tcPr>
            <w:tcW w:w="1918" w:type="pct"/>
            <w:tcBorders>
              <w:top w:val="nil"/>
              <w:left w:val="single" w:sz="4" w:space="0" w:color="auto"/>
              <w:bottom w:val="single" w:sz="4" w:space="0" w:color="auto"/>
              <w:right w:val="single" w:sz="4" w:space="0" w:color="auto"/>
            </w:tcBorders>
            <w:shd w:val="clear" w:color="000000" w:fill="FFFFFF"/>
            <w:hideMark/>
          </w:tcPr>
          <w:p w14:paraId="74E3BA36" w14:textId="77777777" w:rsidR="008D55D7" w:rsidRPr="008D55D7" w:rsidRDefault="008D55D7" w:rsidP="008D55D7">
            <w:pPr>
              <w:rPr>
                <w:sz w:val="20"/>
                <w:szCs w:val="20"/>
              </w:rPr>
            </w:pPr>
            <w:r w:rsidRPr="008D55D7">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2" w:type="pct"/>
            <w:tcBorders>
              <w:top w:val="nil"/>
              <w:left w:val="nil"/>
              <w:bottom w:val="single" w:sz="4" w:space="0" w:color="auto"/>
              <w:right w:val="single" w:sz="4" w:space="0" w:color="auto"/>
            </w:tcBorders>
            <w:shd w:val="clear" w:color="000000" w:fill="FFFFFF"/>
            <w:hideMark/>
          </w:tcPr>
          <w:p w14:paraId="5F6B9031" w14:textId="77777777" w:rsidR="008D55D7" w:rsidRPr="008D55D7" w:rsidRDefault="008D55D7" w:rsidP="008D55D7">
            <w:pPr>
              <w:jc w:val="center"/>
              <w:rPr>
                <w:sz w:val="20"/>
                <w:szCs w:val="20"/>
              </w:rPr>
            </w:pPr>
            <w:r w:rsidRPr="008D55D7">
              <w:rPr>
                <w:sz w:val="20"/>
                <w:szCs w:val="20"/>
              </w:rPr>
              <w:t>41 9 00 90310</w:t>
            </w:r>
          </w:p>
        </w:tc>
        <w:tc>
          <w:tcPr>
            <w:tcW w:w="518" w:type="pct"/>
            <w:tcBorders>
              <w:top w:val="nil"/>
              <w:left w:val="nil"/>
              <w:bottom w:val="single" w:sz="4" w:space="0" w:color="auto"/>
              <w:right w:val="single" w:sz="4" w:space="0" w:color="auto"/>
            </w:tcBorders>
            <w:shd w:val="clear" w:color="000000" w:fill="FFFFFF"/>
            <w:hideMark/>
          </w:tcPr>
          <w:p w14:paraId="3C879B44" w14:textId="77777777" w:rsidR="008D55D7" w:rsidRPr="008D55D7" w:rsidRDefault="008D55D7" w:rsidP="008D55D7">
            <w:pPr>
              <w:jc w:val="center"/>
              <w:rPr>
                <w:sz w:val="20"/>
                <w:szCs w:val="20"/>
              </w:rPr>
            </w:pPr>
            <w:r w:rsidRPr="008D55D7">
              <w:rPr>
                <w:sz w:val="20"/>
                <w:szCs w:val="20"/>
              </w:rPr>
              <w:t>100</w:t>
            </w:r>
          </w:p>
        </w:tc>
        <w:tc>
          <w:tcPr>
            <w:tcW w:w="812" w:type="pct"/>
            <w:tcBorders>
              <w:top w:val="nil"/>
              <w:left w:val="nil"/>
              <w:bottom w:val="single" w:sz="4" w:space="0" w:color="auto"/>
              <w:right w:val="single" w:sz="4" w:space="0" w:color="auto"/>
            </w:tcBorders>
            <w:shd w:val="clear" w:color="000000" w:fill="FFFFFF"/>
            <w:noWrap/>
            <w:hideMark/>
          </w:tcPr>
          <w:p w14:paraId="395C5605" w14:textId="77777777" w:rsidR="008D55D7" w:rsidRPr="008D55D7" w:rsidRDefault="008D55D7" w:rsidP="008D55D7">
            <w:pPr>
              <w:jc w:val="right"/>
              <w:rPr>
                <w:b/>
                <w:bCs/>
                <w:sz w:val="20"/>
                <w:szCs w:val="20"/>
              </w:rPr>
            </w:pPr>
            <w:r w:rsidRPr="008D55D7">
              <w:rPr>
                <w:b/>
                <w:bCs/>
                <w:sz w:val="20"/>
                <w:szCs w:val="20"/>
              </w:rPr>
              <w:t>2 346,98221</w:t>
            </w:r>
          </w:p>
        </w:tc>
        <w:tc>
          <w:tcPr>
            <w:tcW w:w="812" w:type="pct"/>
            <w:tcBorders>
              <w:top w:val="nil"/>
              <w:left w:val="nil"/>
              <w:bottom w:val="single" w:sz="4" w:space="0" w:color="auto"/>
              <w:right w:val="single" w:sz="4" w:space="0" w:color="auto"/>
            </w:tcBorders>
            <w:shd w:val="clear" w:color="000000" w:fill="FFFFFF"/>
            <w:noWrap/>
            <w:hideMark/>
          </w:tcPr>
          <w:p w14:paraId="265CE140" w14:textId="77777777" w:rsidR="008D55D7" w:rsidRPr="008D55D7" w:rsidRDefault="008D55D7" w:rsidP="008D55D7">
            <w:pPr>
              <w:jc w:val="right"/>
              <w:rPr>
                <w:b/>
                <w:bCs/>
                <w:sz w:val="20"/>
                <w:szCs w:val="20"/>
              </w:rPr>
            </w:pPr>
            <w:r w:rsidRPr="008D55D7">
              <w:rPr>
                <w:b/>
                <w:bCs/>
                <w:sz w:val="20"/>
                <w:szCs w:val="20"/>
              </w:rPr>
              <w:t>2 346,98221</w:t>
            </w:r>
          </w:p>
        </w:tc>
        <w:tc>
          <w:tcPr>
            <w:tcW w:w="108" w:type="pct"/>
            <w:vAlign w:val="center"/>
            <w:hideMark/>
          </w:tcPr>
          <w:p w14:paraId="543A0926" w14:textId="77777777" w:rsidR="008D55D7" w:rsidRPr="008D55D7" w:rsidRDefault="008D55D7" w:rsidP="008D55D7">
            <w:pPr>
              <w:rPr>
                <w:sz w:val="20"/>
                <w:szCs w:val="20"/>
              </w:rPr>
            </w:pPr>
          </w:p>
        </w:tc>
      </w:tr>
      <w:tr w:rsidR="008D55D7" w:rsidRPr="008D55D7" w14:paraId="4FE40873" w14:textId="77777777" w:rsidTr="00692B5A">
        <w:trPr>
          <w:trHeight w:val="58"/>
        </w:trPr>
        <w:tc>
          <w:tcPr>
            <w:tcW w:w="1918" w:type="pct"/>
            <w:tcBorders>
              <w:top w:val="nil"/>
              <w:left w:val="single" w:sz="4" w:space="0" w:color="auto"/>
              <w:bottom w:val="single" w:sz="4" w:space="0" w:color="auto"/>
              <w:right w:val="single" w:sz="4" w:space="0" w:color="auto"/>
            </w:tcBorders>
            <w:shd w:val="clear" w:color="000000" w:fill="FFFFFF"/>
            <w:hideMark/>
          </w:tcPr>
          <w:p w14:paraId="6418CBD5" w14:textId="77777777" w:rsidR="008D55D7" w:rsidRPr="008D55D7" w:rsidRDefault="008D55D7" w:rsidP="008D55D7">
            <w:pPr>
              <w:rPr>
                <w:sz w:val="20"/>
                <w:szCs w:val="20"/>
              </w:rPr>
            </w:pPr>
            <w:r w:rsidRPr="008D55D7">
              <w:rPr>
                <w:sz w:val="20"/>
                <w:szCs w:val="20"/>
              </w:rPr>
              <w:t xml:space="preserve">Закупка товаров, работ и услуг для </w:t>
            </w:r>
            <w:r w:rsidRPr="008D55D7">
              <w:rPr>
                <w:sz w:val="20"/>
                <w:szCs w:val="20"/>
              </w:rPr>
              <w:br/>
              <w:t>обеспечения государственных (муниципальных) нужд</w:t>
            </w:r>
          </w:p>
        </w:tc>
        <w:tc>
          <w:tcPr>
            <w:tcW w:w="832" w:type="pct"/>
            <w:tcBorders>
              <w:top w:val="nil"/>
              <w:left w:val="nil"/>
              <w:bottom w:val="single" w:sz="4" w:space="0" w:color="auto"/>
              <w:right w:val="single" w:sz="4" w:space="0" w:color="auto"/>
            </w:tcBorders>
            <w:shd w:val="clear" w:color="000000" w:fill="FFFFFF"/>
            <w:hideMark/>
          </w:tcPr>
          <w:p w14:paraId="2650A616" w14:textId="77777777" w:rsidR="008D55D7" w:rsidRPr="008D55D7" w:rsidRDefault="008D55D7" w:rsidP="008D55D7">
            <w:pPr>
              <w:jc w:val="center"/>
              <w:rPr>
                <w:sz w:val="20"/>
                <w:szCs w:val="20"/>
              </w:rPr>
            </w:pPr>
            <w:r w:rsidRPr="008D55D7">
              <w:rPr>
                <w:sz w:val="20"/>
                <w:szCs w:val="20"/>
              </w:rPr>
              <w:t>41 9 00 90310</w:t>
            </w:r>
          </w:p>
        </w:tc>
        <w:tc>
          <w:tcPr>
            <w:tcW w:w="518" w:type="pct"/>
            <w:tcBorders>
              <w:top w:val="nil"/>
              <w:left w:val="nil"/>
              <w:bottom w:val="single" w:sz="4" w:space="0" w:color="auto"/>
              <w:right w:val="single" w:sz="4" w:space="0" w:color="auto"/>
            </w:tcBorders>
            <w:shd w:val="clear" w:color="000000" w:fill="FFFFFF"/>
            <w:hideMark/>
          </w:tcPr>
          <w:p w14:paraId="7F006F8F" w14:textId="77777777" w:rsidR="008D55D7" w:rsidRPr="008D55D7" w:rsidRDefault="008D55D7" w:rsidP="008D55D7">
            <w:pPr>
              <w:jc w:val="center"/>
              <w:rPr>
                <w:sz w:val="20"/>
                <w:szCs w:val="20"/>
              </w:rPr>
            </w:pPr>
            <w:r w:rsidRPr="008D55D7">
              <w:rPr>
                <w:sz w:val="20"/>
                <w:szCs w:val="20"/>
              </w:rPr>
              <w:t>200</w:t>
            </w:r>
          </w:p>
        </w:tc>
        <w:tc>
          <w:tcPr>
            <w:tcW w:w="812" w:type="pct"/>
            <w:tcBorders>
              <w:top w:val="nil"/>
              <w:left w:val="nil"/>
              <w:bottom w:val="single" w:sz="4" w:space="0" w:color="auto"/>
              <w:right w:val="single" w:sz="4" w:space="0" w:color="auto"/>
            </w:tcBorders>
            <w:shd w:val="clear" w:color="000000" w:fill="FFFFFF"/>
            <w:noWrap/>
            <w:hideMark/>
          </w:tcPr>
          <w:p w14:paraId="4EC4AB6C" w14:textId="77777777" w:rsidR="008D55D7" w:rsidRPr="008D55D7" w:rsidRDefault="008D55D7" w:rsidP="008D55D7">
            <w:pPr>
              <w:jc w:val="right"/>
              <w:rPr>
                <w:b/>
                <w:bCs/>
                <w:sz w:val="20"/>
                <w:szCs w:val="20"/>
              </w:rPr>
            </w:pPr>
            <w:r w:rsidRPr="008D55D7">
              <w:rPr>
                <w:b/>
                <w:bCs/>
                <w:sz w:val="20"/>
                <w:szCs w:val="20"/>
              </w:rPr>
              <w:t>318,71858</w:t>
            </w:r>
          </w:p>
        </w:tc>
        <w:tc>
          <w:tcPr>
            <w:tcW w:w="812" w:type="pct"/>
            <w:tcBorders>
              <w:top w:val="nil"/>
              <w:left w:val="nil"/>
              <w:bottom w:val="single" w:sz="4" w:space="0" w:color="auto"/>
              <w:right w:val="single" w:sz="4" w:space="0" w:color="auto"/>
            </w:tcBorders>
            <w:shd w:val="clear" w:color="000000" w:fill="FFFFFF"/>
            <w:noWrap/>
            <w:hideMark/>
          </w:tcPr>
          <w:p w14:paraId="69F12C6B" w14:textId="77777777" w:rsidR="008D55D7" w:rsidRPr="008D55D7" w:rsidRDefault="008D55D7" w:rsidP="008D55D7">
            <w:pPr>
              <w:jc w:val="right"/>
              <w:rPr>
                <w:b/>
                <w:bCs/>
                <w:sz w:val="20"/>
                <w:szCs w:val="20"/>
              </w:rPr>
            </w:pPr>
            <w:r w:rsidRPr="008D55D7">
              <w:rPr>
                <w:b/>
                <w:bCs/>
                <w:sz w:val="20"/>
                <w:szCs w:val="20"/>
              </w:rPr>
              <w:t>318,71858</w:t>
            </w:r>
          </w:p>
        </w:tc>
        <w:tc>
          <w:tcPr>
            <w:tcW w:w="108" w:type="pct"/>
            <w:vAlign w:val="center"/>
            <w:hideMark/>
          </w:tcPr>
          <w:p w14:paraId="6441EB12" w14:textId="77777777" w:rsidR="008D55D7" w:rsidRPr="008D55D7" w:rsidRDefault="008D55D7" w:rsidP="008D55D7">
            <w:pPr>
              <w:rPr>
                <w:sz w:val="20"/>
                <w:szCs w:val="20"/>
              </w:rPr>
            </w:pPr>
          </w:p>
        </w:tc>
      </w:tr>
      <w:tr w:rsidR="008D55D7" w:rsidRPr="008D55D7" w14:paraId="47E7218C" w14:textId="77777777" w:rsidTr="00692B5A">
        <w:trPr>
          <w:trHeight w:val="58"/>
        </w:trPr>
        <w:tc>
          <w:tcPr>
            <w:tcW w:w="1918" w:type="pct"/>
            <w:tcBorders>
              <w:top w:val="nil"/>
              <w:left w:val="single" w:sz="4" w:space="0" w:color="auto"/>
              <w:bottom w:val="single" w:sz="4" w:space="0" w:color="auto"/>
              <w:right w:val="single" w:sz="4" w:space="0" w:color="auto"/>
            </w:tcBorders>
            <w:shd w:val="clear" w:color="000000" w:fill="FFFFFF"/>
            <w:hideMark/>
          </w:tcPr>
          <w:p w14:paraId="7A2507BA" w14:textId="77777777" w:rsidR="008D55D7" w:rsidRPr="008D55D7" w:rsidRDefault="008D55D7" w:rsidP="008D55D7">
            <w:pPr>
              <w:rPr>
                <w:sz w:val="20"/>
                <w:szCs w:val="20"/>
              </w:rPr>
            </w:pPr>
            <w:r w:rsidRPr="008D55D7">
              <w:rPr>
                <w:sz w:val="20"/>
                <w:szCs w:val="20"/>
              </w:rPr>
              <w:t>Социальное обеспечение и иные выплаты населению</w:t>
            </w:r>
          </w:p>
        </w:tc>
        <w:tc>
          <w:tcPr>
            <w:tcW w:w="832" w:type="pct"/>
            <w:tcBorders>
              <w:top w:val="nil"/>
              <w:left w:val="nil"/>
              <w:bottom w:val="single" w:sz="4" w:space="0" w:color="auto"/>
              <w:right w:val="single" w:sz="4" w:space="0" w:color="auto"/>
            </w:tcBorders>
            <w:shd w:val="clear" w:color="000000" w:fill="FFFFFF"/>
            <w:hideMark/>
          </w:tcPr>
          <w:p w14:paraId="79A6769C" w14:textId="77777777" w:rsidR="008D55D7" w:rsidRPr="008D55D7" w:rsidRDefault="008D55D7" w:rsidP="008D55D7">
            <w:pPr>
              <w:jc w:val="center"/>
              <w:rPr>
                <w:sz w:val="20"/>
                <w:szCs w:val="20"/>
              </w:rPr>
            </w:pPr>
            <w:r w:rsidRPr="008D55D7">
              <w:rPr>
                <w:sz w:val="20"/>
                <w:szCs w:val="20"/>
              </w:rPr>
              <w:t>41 9 00 90310</w:t>
            </w:r>
          </w:p>
        </w:tc>
        <w:tc>
          <w:tcPr>
            <w:tcW w:w="518" w:type="pct"/>
            <w:tcBorders>
              <w:top w:val="nil"/>
              <w:left w:val="nil"/>
              <w:bottom w:val="single" w:sz="4" w:space="0" w:color="auto"/>
              <w:right w:val="single" w:sz="4" w:space="0" w:color="auto"/>
            </w:tcBorders>
            <w:shd w:val="clear" w:color="000000" w:fill="FFFFFF"/>
            <w:hideMark/>
          </w:tcPr>
          <w:p w14:paraId="02212B3F" w14:textId="77777777" w:rsidR="008D55D7" w:rsidRPr="008D55D7" w:rsidRDefault="008D55D7" w:rsidP="008D55D7">
            <w:pPr>
              <w:jc w:val="center"/>
              <w:rPr>
                <w:sz w:val="20"/>
                <w:szCs w:val="20"/>
              </w:rPr>
            </w:pPr>
            <w:r w:rsidRPr="008D55D7">
              <w:rPr>
                <w:sz w:val="20"/>
                <w:szCs w:val="20"/>
              </w:rPr>
              <w:t>300</w:t>
            </w:r>
          </w:p>
        </w:tc>
        <w:tc>
          <w:tcPr>
            <w:tcW w:w="812" w:type="pct"/>
            <w:tcBorders>
              <w:top w:val="nil"/>
              <w:left w:val="nil"/>
              <w:bottom w:val="single" w:sz="4" w:space="0" w:color="auto"/>
              <w:right w:val="single" w:sz="4" w:space="0" w:color="auto"/>
            </w:tcBorders>
            <w:shd w:val="clear" w:color="000000" w:fill="FFFFFF"/>
            <w:noWrap/>
            <w:hideMark/>
          </w:tcPr>
          <w:p w14:paraId="4D84CB01"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7A6CCB44"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3ABEE1BF" w14:textId="77777777" w:rsidR="008D55D7" w:rsidRPr="008D55D7" w:rsidRDefault="008D55D7" w:rsidP="008D55D7">
            <w:pPr>
              <w:rPr>
                <w:sz w:val="20"/>
                <w:szCs w:val="20"/>
              </w:rPr>
            </w:pPr>
          </w:p>
        </w:tc>
      </w:tr>
      <w:tr w:rsidR="008D55D7" w:rsidRPr="008D55D7" w14:paraId="13BD1764" w14:textId="77777777" w:rsidTr="00692B5A">
        <w:trPr>
          <w:trHeight w:val="58"/>
        </w:trPr>
        <w:tc>
          <w:tcPr>
            <w:tcW w:w="1918" w:type="pct"/>
            <w:tcBorders>
              <w:top w:val="nil"/>
              <w:left w:val="single" w:sz="4" w:space="0" w:color="auto"/>
              <w:bottom w:val="single" w:sz="4" w:space="0" w:color="auto"/>
              <w:right w:val="single" w:sz="4" w:space="0" w:color="auto"/>
            </w:tcBorders>
            <w:shd w:val="clear" w:color="000000" w:fill="FFFFFF"/>
            <w:hideMark/>
          </w:tcPr>
          <w:p w14:paraId="08FEC471" w14:textId="77777777" w:rsidR="008D55D7" w:rsidRPr="008D55D7" w:rsidRDefault="008D55D7" w:rsidP="008D55D7">
            <w:pPr>
              <w:rPr>
                <w:sz w:val="20"/>
                <w:szCs w:val="20"/>
              </w:rPr>
            </w:pPr>
            <w:r w:rsidRPr="008D55D7">
              <w:rPr>
                <w:sz w:val="20"/>
                <w:szCs w:val="20"/>
              </w:rPr>
              <w:t>Иные бюджетные ассигнования</w:t>
            </w:r>
          </w:p>
        </w:tc>
        <w:tc>
          <w:tcPr>
            <w:tcW w:w="832" w:type="pct"/>
            <w:tcBorders>
              <w:top w:val="nil"/>
              <w:left w:val="nil"/>
              <w:bottom w:val="single" w:sz="4" w:space="0" w:color="auto"/>
              <w:right w:val="single" w:sz="4" w:space="0" w:color="auto"/>
            </w:tcBorders>
            <w:shd w:val="clear" w:color="000000" w:fill="FFFFFF"/>
            <w:hideMark/>
          </w:tcPr>
          <w:p w14:paraId="30C2C897" w14:textId="77777777" w:rsidR="008D55D7" w:rsidRPr="008D55D7" w:rsidRDefault="008D55D7" w:rsidP="008D55D7">
            <w:pPr>
              <w:jc w:val="center"/>
              <w:rPr>
                <w:sz w:val="20"/>
                <w:szCs w:val="20"/>
              </w:rPr>
            </w:pPr>
            <w:r w:rsidRPr="008D55D7">
              <w:rPr>
                <w:sz w:val="20"/>
                <w:szCs w:val="20"/>
              </w:rPr>
              <w:t>41 9 00 90310</w:t>
            </w:r>
          </w:p>
        </w:tc>
        <w:tc>
          <w:tcPr>
            <w:tcW w:w="518" w:type="pct"/>
            <w:tcBorders>
              <w:top w:val="nil"/>
              <w:left w:val="nil"/>
              <w:bottom w:val="single" w:sz="4" w:space="0" w:color="auto"/>
              <w:right w:val="single" w:sz="4" w:space="0" w:color="auto"/>
            </w:tcBorders>
            <w:shd w:val="clear" w:color="000000" w:fill="FFFFFF"/>
            <w:hideMark/>
          </w:tcPr>
          <w:p w14:paraId="3B9622C5" w14:textId="77777777" w:rsidR="008D55D7" w:rsidRPr="008D55D7" w:rsidRDefault="008D55D7" w:rsidP="008D55D7">
            <w:pPr>
              <w:jc w:val="center"/>
              <w:rPr>
                <w:sz w:val="20"/>
                <w:szCs w:val="20"/>
              </w:rPr>
            </w:pPr>
            <w:r w:rsidRPr="008D55D7">
              <w:rPr>
                <w:sz w:val="20"/>
                <w:szCs w:val="20"/>
              </w:rPr>
              <w:t>800</w:t>
            </w:r>
          </w:p>
        </w:tc>
        <w:tc>
          <w:tcPr>
            <w:tcW w:w="812" w:type="pct"/>
            <w:tcBorders>
              <w:top w:val="nil"/>
              <w:left w:val="nil"/>
              <w:bottom w:val="single" w:sz="4" w:space="0" w:color="auto"/>
              <w:right w:val="single" w:sz="4" w:space="0" w:color="auto"/>
            </w:tcBorders>
            <w:shd w:val="clear" w:color="000000" w:fill="FFFFFF"/>
            <w:noWrap/>
            <w:hideMark/>
          </w:tcPr>
          <w:p w14:paraId="09C0B836"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41679E86"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3F394948" w14:textId="77777777" w:rsidR="008D55D7" w:rsidRPr="008D55D7" w:rsidRDefault="008D55D7" w:rsidP="008D55D7">
            <w:pPr>
              <w:rPr>
                <w:sz w:val="20"/>
                <w:szCs w:val="20"/>
              </w:rPr>
            </w:pPr>
          </w:p>
        </w:tc>
      </w:tr>
      <w:tr w:rsidR="008D55D7" w:rsidRPr="008D55D7" w14:paraId="47377E65" w14:textId="77777777" w:rsidTr="00692B5A">
        <w:trPr>
          <w:trHeight w:val="58"/>
        </w:trPr>
        <w:tc>
          <w:tcPr>
            <w:tcW w:w="1918" w:type="pct"/>
            <w:tcBorders>
              <w:top w:val="nil"/>
              <w:left w:val="single" w:sz="4" w:space="0" w:color="auto"/>
              <w:bottom w:val="single" w:sz="4" w:space="0" w:color="auto"/>
              <w:right w:val="single" w:sz="4" w:space="0" w:color="auto"/>
            </w:tcBorders>
            <w:shd w:val="clear" w:color="000000" w:fill="FFFFFF"/>
            <w:hideMark/>
          </w:tcPr>
          <w:p w14:paraId="58370EB3" w14:textId="77777777" w:rsidR="008D55D7" w:rsidRPr="008D55D7" w:rsidRDefault="008D55D7" w:rsidP="008D55D7">
            <w:pPr>
              <w:rPr>
                <w:sz w:val="20"/>
                <w:szCs w:val="20"/>
              </w:rPr>
            </w:pPr>
            <w:r w:rsidRPr="008D55D7">
              <w:rPr>
                <w:sz w:val="20"/>
                <w:szCs w:val="20"/>
              </w:rPr>
              <w:t>Организация предоставления государственных и муниципальных услуг на базе муниципального бюджетного учреждения городского округа Тейково Ивановской области «Многофункциональный центр предоставления государственных и муниципальных услуг»</w:t>
            </w:r>
          </w:p>
        </w:tc>
        <w:tc>
          <w:tcPr>
            <w:tcW w:w="832" w:type="pct"/>
            <w:tcBorders>
              <w:top w:val="nil"/>
              <w:left w:val="nil"/>
              <w:bottom w:val="single" w:sz="4" w:space="0" w:color="auto"/>
              <w:right w:val="single" w:sz="4" w:space="0" w:color="auto"/>
            </w:tcBorders>
            <w:shd w:val="clear" w:color="000000" w:fill="FFFFFF"/>
            <w:hideMark/>
          </w:tcPr>
          <w:p w14:paraId="533BCBC8" w14:textId="77777777" w:rsidR="008D55D7" w:rsidRPr="008D55D7" w:rsidRDefault="008D55D7" w:rsidP="008D55D7">
            <w:pPr>
              <w:jc w:val="center"/>
              <w:rPr>
                <w:sz w:val="20"/>
                <w:szCs w:val="20"/>
              </w:rPr>
            </w:pPr>
            <w:r w:rsidRPr="008D55D7">
              <w:rPr>
                <w:sz w:val="20"/>
                <w:szCs w:val="20"/>
              </w:rPr>
              <w:t>41 9 00 90320</w:t>
            </w:r>
          </w:p>
        </w:tc>
        <w:tc>
          <w:tcPr>
            <w:tcW w:w="518" w:type="pct"/>
            <w:tcBorders>
              <w:top w:val="nil"/>
              <w:left w:val="nil"/>
              <w:bottom w:val="single" w:sz="4" w:space="0" w:color="auto"/>
              <w:right w:val="single" w:sz="4" w:space="0" w:color="auto"/>
            </w:tcBorders>
            <w:shd w:val="clear" w:color="000000" w:fill="FFFFFF"/>
            <w:hideMark/>
          </w:tcPr>
          <w:p w14:paraId="3805A0EE"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4AFBAC2B" w14:textId="77777777" w:rsidR="008D55D7" w:rsidRPr="008D55D7" w:rsidRDefault="008D55D7" w:rsidP="008D55D7">
            <w:pPr>
              <w:jc w:val="right"/>
              <w:rPr>
                <w:b/>
                <w:bCs/>
                <w:sz w:val="20"/>
                <w:szCs w:val="20"/>
              </w:rPr>
            </w:pPr>
            <w:r w:rsidRPr="008D55D7">
              <w:rPr>
                <w:b/>
                <w:bCs/>
                <w:sz w:val="20"/>
                <w:szCs w:val="20"/>
              </w:rPr>
              <w:t>5 683,86175</w:t>
            </w:r>
          </w:p>
        </w:tc>
        <w:tc>
          <w:tcPr>
            <w:tcW w:w="812" w:type="pct"/>
            <w:tcBorders>
              <w:top w:val="nil"/>
              <w:left w:val="nil"/>
              <w:bottom w:val="single" w:sz="4" w:space="0" w:color="auto"/>
              <w:right w:val="single" w:sz="4" w:space="0" w:color="auto"/>
            </w:tcBorders>
            <w:shd w:val="clear" w:color="000000" w:fill="FFFFFF"/>
            <w:noWrap/>
            <w:hideMark/>
          </w:tcPr>
          <w:p w14:paraId="3408C211" w14:textId="77777777" w:rsidR="008D55D7" w:rsidRPr="008D55D7" w:rsidRDefault="008D55D7" w:rsidP="008D55D7">
            <w:pPr>
              <w:jc w:val="right"/>
              <w:rPr>
                <w:b/>
                <w:bCs/>
                <w:sz w:val="20"/>
                <w:szCs w:val="20"/>
              </w:rPr>
            </w:pPr>
            <w:r w:rsidRPr="008D55D7">
              <w:rPr>
                <w:b/>
                <w:bCs/>
                <w:sz w:val="20"/>
                <w:szCs w:val="20"/>
              </w:rPr>
              <w:t>5 683,86175</w:t>
            </w:r>
          </w:p>
        </w:tc>
        <w:tc>
          <w:tcPr>
            <w:tcW w:w="108" w:type="pct"/>
            <w:vAlign w:val="center"/>
            <w:hideMark/>
          </w:tcPr>
          <w:p w14:paraId="4F09D4DA" w14:textId="77777777" w:rsidR="008D55D7" w:rsidRPr="008D55D7" w:rsidRDefault="008D55D7" w:rsidP="008D55D7">
            <w:pPr>
              <w:rPr>
                <w:sz w:val="20"/>
                <w:szCs w:val="20"/>
              </w:rPr>
            </w:pPr>
          </w:p>
        </w:tc>
      </w:tr>
      <w:tr w:rsidR="008D55D7" w:rsidRPr="008D55D7" w14:paraId="5C65B212" w14:textId="77777777" w:rsidTr="00692B5A">
        <w:trPr>
          <w:trHeight w:val="104"/>
        </w:trPr>
        <w:tc>
          <w:tcPr>
            <w:tcW w:w="1918" w:type="pct"/>
            <w:tcBorders>
              <w:top w:val="nil"/>
              <w:left w:val="single" w:sz="4" w:space="0" w:color="auto"/>
              <w:bottom w:val="single" w:sz="4" w:space="0" w:color="auto"/>
              <w:right w:val="single" w:sz="4" w:space="0" w:color="auto"/>
            </w:tcBorders>
            <w:shd w:val="clear" w:color="000000" w:fill="FFFFFF"/>
            <w:hideMark/>
          </w:tcPr>
          <w:p w14:paraId="36F8C24E" w14:textId="77777777" w:rsidR="008D55D7" w:rsidRPr="008D55D7" w:rsidRDefault="008D55D7" w:rsidP="008D55D7">
            <w:pPr>
              <w:rPr>
                <w:sz w:val="20"/>
                <w:szCs w:val="20"/>
              </w:rPr>
            </w:pPr>
            <w:r w:rsidRPr="008D55D7">
              <w:rPr>
                <w:sz w:val="20"/>
                <w:szCs w:val="20"/>
              </w:rPr>
              <w:t>Предоставление субсидий бюджетным, автономным учреждениям и иным некоммерческим организациям</w:t>
            </w:r>
          </w:p>
        </w:tc>
        <w:tc>
          <w:tcPr>
            <w:tcW w:w="832" w:type="pct"/>
            <w:tcBorders>
              <w:top w:val="nil"/>
              <w:left w:val="nil"/>
              <w:bottom w:val="single" w:sz="4" w:space="0" w:color="auto"/>
              <w:right w:val="single" w:sz="4" w:space="0" w:color="auto"/>
            </w:tcBorders>
            <w:shd w:val="clear" w:color="000000" w:fill="FFFFFF"/>
            <w:hideMark/>
          </w:tcPr>
          <w:p w14:paraId="00430D78" w14:textId="77777777" w:rsidR="008D55D7" w:rsidRPr="008D55D7" w:rsidRDefault="008D55D7" w:rsidP="008D55D7">
            <w:pPr>
              <w:jc w:val="center"/>
              <w:rPr>
                <w:sz w:val="20"/>
                <w:szCs w:val="20"/>
              </w:rPr>
            </w:pPr>
            <w:r w:rsidRPr="008D55D7">
              <w:rPr>
                <w:sz w:val="20"/>
                <w:szCs w:val="20"/>
              </w:rPr>
              <w:t>41 9 00 90320</w:t>
            </w:r>
          </w:p>
        </w:tc>
        <w:tc>
          <w:tcPr>
            <w:tcW w:w="518" w:type="pct"/>
            <w:tcBorders>
              <w:top w:val="nil"/>
              <w:left w:val="nil"/>
              <w:bottom w:val="single" w:sz="4" w:space="0" w:color="auto"/>
              <w:right w:val="single" w:sz="4" w:space="0" w:color="auto"/>
            </w:tcBorders>
            <w:shd w:val="clear" w:color="000000" w:fill="FFFFFF"/>
            <w:hideMark/>
          </w:tcPr>
          <w:p w14:paraId="276873FC" w14:textId="77777777" w:rsidR="008D55D7" w:rsidRPr="008D55D7" w:rsidRDefault="008D55D7" w:rsidP="008D55D7">
            <w:pPr>
              <w:jc w:val="center"/>
              <w:rPr>
                <w:sz w:val="20"/>
                <w:szCs w:val="20"/>
              </w:rPr>
            </w:pPr>
            <w:r w:rsidRPr="008D55D7">
              <w:rPr>
                <w:sz w:val="20"/>
                <w:szCs w:val="20"/>
              </w:rPr>
              <w:t>600</w:t>
            </w:r>
          </w:p>
        </w:tc>
        <w:tc>
          <w:tcPr>
            <w:tcW w:w="812" w:type="pct"/>
            <w:tcBorders>
              <w:top w:val="nil"/>
              <w:left w:val="nil"/>
              <w:bottom w:val="single" w:sz="4" w:space="0" w:color="auto"/>
              <w:right w:val="single" w:sz="4" w:space="0" w:color="auto"/>
            </w:tcBorders>
            <w:shd w:val="clear" w:color="000000" w:fill="FFFFFF"/>
            <w:noWrap/>
            <w:hideMark/>
          </w:tcPr>
          <w:p w14:paraId="6D3657A6" w14:textId="77777777" w:rsidR="008D55D7" w:rsidRPr="008D55D7" w:rsidRDefault="008D55D7" w:rsidP="008D55D7">
            <w:pPr>
              <w:jc w:val="right"/>
              <w:rPr>
                <w:b/>
                <w:bCs/>
                <w:sz w:val="20"/>
                <w:szCs w:val="20"/>
              </w:rPr>
            </w:pPr>
            <w:r w:rsidRPr="008D55D7">
              <w:rPr>
                <w:b/>
                <w:bCs/>
                <w:sz w:val="20"/>
                <w:szCs w:val="20"/>
              </w:rPr>
              <w:t>5 683,86175</w:t>
            </w:r>
          </w:p>
        </w:tc>
        <w:tc>
          <w:tcPr>
            <w:tcW w:w="812" w:type="pct"/>
            <w:tcBorders>
              <w:top w:val="nil"/>
              <w:left w:val="nil"/>
              <w:bottom w:val="single" w:sz="4" w:space="0" w:color="auto"/>
              <w:right w:val="single" w:sz="4" w:space="0" w:color="auto"/>
            </w:tcBorders>
            <w:shd w:val="clear" w:color="000000" w:fill="FFFFFF"/>
            <w:noWrap/>
            <w:hideMark/>
          </w:tcPr>
          <w:p w14:paraId="58CD6002" w14:textId="77777777" w:rsidR="008D55D7" w:rsidRPr="008D55D7" w:rsidRDefault="008D55D7" w:rsidP="008D55D7">
            <w:pPr>
              <w:jc w:val="right"/>
              <w:rPr>
                <w:b/>
                <w:bCs/>
                <w:sz w:val="20"/>
                <w:szCs w:val="20"/>
              </w:rPr>
            </w:pPr>
            <w:r w:rsidRPr="008D55D7">
              <w:rPr>
                <w:b/>
                <w:bCs/>
                <w:sz w:val="20"/>
                <w:szCs w:val="20"/>
              </w:rPr>
              <w:t>5 683,86175</w:t>
            </w:r>
          </w:p>
        </w:tc>
        <w:tc>
          <w:tcPr>
            <w:tcW w:w="108" w:type="pct"/>
            <w:vAlign w:val="center"/>
            <w:hideMark/>
          </w:tcPr>
          <w:p w14:paraId="59E90B5C" w14:textId="77777777" w:rsidR="008D55D7" w:rsidRPr="008D55D7" w:rsidRDefault="008D55D7" w:rsidP="008D55D7">
            <w:pPr>
              <w:rPr>
                <w:sz w:val="20"/>
                <w:szCs w:val="20"/>
              </w:rPr>
            </w:pPr>
          </w:p>
        </w:tc>
      </w:tr>
      <w:tr w:rsidR="008D55D7" w:rsidRPr="008D55D7" w14:paraId="05C4B0AE" w14:textId="77777777" w:rsidTr="00692B5A">
        <w:trPr>
          <w:trHeight w:val="58"/>
        </w:trPr>
        <w:tc>
          <w:tcPr>
            <w:tcW w:w="1918" w:type="pct"/>
            <w:tcBorders>
              <w:top w:val="nil"/>
              <w:left w:val="single" w:sz="4" w:space="0" w:color="auto"/>
              <w:bottom w:val="single" w:sz="4" w:space="0" w:color="auto"/>
              <w:right w:val="single" w:sz="4" w:space="0" w:color="auto"/>
            </w:tcBorders>
            <w:shd w:val="clear" w:color="000000" w:fill="FFFFFF"/>
            <w:hideMark/>
          </w:tcPr>
          <w:p w14:paraId="446D3AB9" w14:textId="77777777" w:rsidR="008D55D7" w:rsidRPr="008D55D7" w:rsidRDefault="008D55D7" w:rsidP="008D55D7">
            <w:pPr>
              <w:rPr>
                <w:sz w:val="20"/>
                <w:szCs w:val="20"/>
              </w:rPr>
            </w:pPr>
            <w:r w:rsidRPr="008D55D7">
              <w:rPr>
                <w:sz w:val="20"/>
                <w:szCs w:val="20"/>
              </w:rPr>
              <w:t xml:space="preserve">Софинансирование расходов по </w:t>
            </w:r>
            <w:r w:rsidRPr="008D55D7">
              <w:rPr>
                <w:sz w:val="20"/>
                <w:szCs w:val="20"/>
              </w:rPr>
              <w:br/>
              <w:t xml:space="preserve"> обеспечению функционирования многофункциональных центров предоставления государственных и муниципальных услуг</w:t>
            </w:r>
          </w:p>
        </w:tc>
        <w:tc>
          <w:tcPr>
            <w:tcW w:w="832" w:type="pct"/>
            <w:tcBorders>
              <w:top w:val="nil"/>
              <w:left w:val="nil"/>
              <w:bottom w:val="single" w:sz="4" w:space="0" w:color="auto"/>
              <w:right w:val="single" w:sz="4" w:space="0" w:color="auto"/>
            </w:tcBorders>
            <w:shd w:val="clear" w:color="000000" w:fill="FFFFFF"/>
            <w:hideMark/>
          </w:tcPr>
          <w:p w14:paraId="2D72B169" w14:textId="77777777" w:rsidR="008D55D7" w:rsidRPr="008D55D7" w:rsidRDefault="008D55D7" w:rsidP="008D55D7">
            <w:pPr>
              <w:jc w:val="center"/>
              <w:rPr>
                <w:sz w:val="20"/>
                <w:szCs w:val="20"/>
              </w:rPr>
            </w:pPr>
            <w:r w:rsidRPr="008D55D7">
              <w:rPr>
                <w:sz w:val="20"/>
                <w:szCs w:val="20"/>
              </w:rPr>
              <w:t>41 9 00 82910</w:t>
            </w:r>
          </w:p>
        </w:tc>
        <w:tc>
          <w:tcPr>
            <w:tcW w:w="518" w:type="pct"/>
            <w:tcBorders>
              <w:top w:val="nil"/>
              <w:left w:val="nil"/>
              <w:bottom w:val="single" w:sz="4" w:space="0" w:color="auto"/>
              <w:right w:val="single" w:sz="4" w:space="0" w:color="auto"/>
            </w:tcBorders>
            <w:shd w:val="clear" w:color="000000" w:fill="FFFFFF"/>
            <w:hideMark/>
          </w:tcPr>
          <w:p w14:paraId="240CD9B2"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1C083F42" w14:textId="77777777" w:rsidR="008D55D7" w:rsidRPr="008D55D7" w:rsidRDefault="008D55D7" w:rsidP="008D55D7">
            <w:pPr>
              <w:jc w:val="right"/>
              <w:rPr>
                <w:b/>
                <w:bCs/>
                <w:sz w:val="20"/>
                <w:szCs w:val="20"/>
              </w:rPr>
            </w:pPr>
            <w:r w:rsidRPr="008D55D7">
              <w:rPr>
                <w:b/>
                <w:bCs/>
                <w:sz w:val="20"/>
                <w:szCs w:val="20"/>
              </w:rPr>
              <w:t>1 510,28700</w:t>
            </w:r>
          </w:p>
        </w:tc>
        <w:tc>
          <w:tcPr>
            <w:tcW w:w="812" w:type="pct"/>
            <w:tcBorders>
              <w:top w:val="nil"/>
              <w:left w:val="nil"/>
              <w:bottom w:val="single" w:sz="4" w:space="0" w:color="auto"/>
              <w:right w:val="single" w:sz="4" w:space="0" w:color="auto"/>
            </w:tcBorders>
            <w:shd w:val="clear" w:color="000000" w:fill="FFFFFF"/>
            <w:noWrap/>
            <w:hideMark/>
          </w:tcPr>
          <w:p w14:paraId="036F864C" w14:textId="77777777" w:rsidR="008D55D7" w:rsidRPr="008D55D7" w:rsidRDefault="008D55D7" w:rsidP="008D55D7">
            <w:pPr>
              <w:jc w:val="right"/>
              <w:rPr>
                <w:b/>
                <w:bCs/>
                <w:sz w:val="20"/>
                <w:szCs w:val="20"/>
              </w:rPr>
            </w:pPr>
            <w:r w:rsidRPr="008D55D7">
              <w:rPr>
                <w:b/>
                <w:bCs/>
                <w:sz w:val="20"/>
                <w:szCs w:val="20"/>
              </w:rPr>
              <w:t>1 510,28700</w:t>
            </w:r>
          </w:p>
        </w:tc>
        <w:tc>
          <w:tcPr>
            <w:tcW w:w="108" w:type="pct"/>
            <w:vAlign w:val="center"/>
            <w:hideMark/>
          </w:tcPr>
          <w:p w14:paraId="687FB160" w14:textId="77777777" w:rsidR="008D55D7" w:rsidRPr="008D55D7" w:rsidRDefault="008D55D7" w:rsidP="008D55D7">
            <w:pPr>
              <w:rPr>
                <w:sz w:val="20"/>
                <w:szCs w:val="20"/>
              </w:rPr>
            </w:pPr>
          </w:p>
        </w:tc>
      </w:tr>
      <w:tr w:rsidR="008D55D7" w:rsidRPr="008D55D7" w14:paraId="1BE6326F" w14:textId="77777777" w:rsidTr="00692B5A">
        <w:trPr>
          <w:trHeight w:val="58"/>
        </w:trPr>
        <w:tc>
          <w:tcPr>
            <w:tcW w:w="1918" w:type="pct"/>
            <w:tcBorders>
              <w:top w:val="nil"/>
              <w:left w:val="single" w:sz="4" w:space="0" w:color="auto"/>
              <w:bottom w:val="single" w:sz="4" w:space="0" w:color="auto"/>
              <w:right w:val="single" w:sz="4" w:space="0" w:color="auto"/>
            </w:tcBorders>
            <w:shd w:val="clear" w:color="000000" w:fill="FFFFFF"/>
            <w:hideMark/>
          </w:tcPr>
          <w:p w14:paraId="65BABFE7" w14:textId="77777777" w:rsidR="008D55D7" w:rsidRPr="008D55D7" w:rsidRDefault="008D55D7" w:rsidP="008D55D7">
            <w:pPr>
              <w:rPr>
                <w:sz w:val="20"/>
                <w:szCs w:val="20"/>
              </w:rPr>
            </w:pPr>
            <w:r w:rsidRPr="008D55D7">
              <w:rPr>
                <w:sz w:val="20"/>
                <w:szCs w:val="20"/>
              </w:rPr>
              <w:t>Предоставление субсидий бюджетным, автономным учреждениям и иным некоммерческим организациям</w:t>
            </w:r>
          </w:p>
        </w:tc>
        <w:tc>
          <w:tcPr>
            <w:tcW w:w="832" w:type="pct"/>
            <w:tcBorders>
              <w:top w:val="nil"/>
              <w:left w:val="nil"/>
              <w:bottom w:val="single" w:sz="4" w:space="0" w:color="auto"/>
              <w:right w:val="single" w:sz="4" w:space="0" w:color="auto"/>
            </w:tcBorders>
            <w:shd w:val="clear" w:color="000000" w:fill="FFFFFF"/>
            <w:hideMark/>
          </w:tcPr>
          <w:p w14:paraId="4860DFB4" w14:textId="77777777" w:rsidR="008D55D7" w:rsidRPr="008D55D7" w:rsidRDefault="008D55D7" w:rsidP="008D55D7">
            <w:pPr>
              <w:jc w:val="center"/>
              <w:rPr>
                <w:sz w:val="20"/>
                <w:szCs w:val="20"/>
              </w:rPr>
            </w:pPr>
            <w:r w:rsidRPr="008D55D7">
              <w:rPr>
                <w:sz w:val="20"/>
                <w:szCs w:val="20"/>
              </w:rPr>
              <w:t>41 9 00 82910</w:t>
            </w:r>
          </w:p>
        </w:tc>
        <w:tc>
          <w:tcPr>
            <w:tcW w:w="518" w:type="pct"/>
            <w:tcBorders>
              <w:top w:val="nil"/>
              <w:left w:val="nil"/>
              <w:bottom w:val="single" w:sz="4" w:space="0" w:color="auto"/>
              <w:right w:val="single" w:sz="4" w:space="0" w:color="auto"/>
            </w:tcBorders>
            <w:shd w:val="clear" w:color="000000" w:fill="FFFFFF"/>
            <w:hideMark/>
          </w:tcPr>
          <w:p w14:paraId="4772CD9D" w14:textId="77777777" w:rsidR="008D55D7" w:rsidRPr="008D55D7" w:rsidRDefault="008D55D7" w:rsidP="008D55D7">
            <w:pPr>
              <w:jc w:val="center"/>
              <w:rPr>
                <w:sz w:val="20"/>
                <w:szCs w:val="20"/>
              </w:rPr>
            </w:pPr>
            <w:r w:rsidRPr="008D55D7">
              <w:rPr>
                <w:sz w:val="20"/>
                <w:szCs w:val="20"/>
              </w:rPr>
              <w:t>600</w:t>
            </w:r>
          </w:p>
        </w:tc>
        <w:tc>
          <w:tcPr>
            <w:tcW w:w="812" w:type="pct"/>
            <w:tcBorders>
              <w:top w:val="nil"/>
              <w:left w:val="nil"/>
              <w:bottom w:val="single" w:sz="4" w:space="0" w:color="auto"/>
              <w:right w:val="single" w:sz="4" w:space="0" w:color="auto"/>
            </w:tcBorders>
            <w:shd w:val="clear" w:color="000000" w:fill="FFFFFF"/>
            <w:noWrap/>
            <w:hideMark/>
          </w:tcPr>
          <w:p w14:paraId="1A46D5FB" w14:textId="77777777" w:rsidR="008D55D7" w:rsidRPr="008D55D7" w:rsidRDefault="008D55D7" w:rsidP="008D55D7">
            <w:pPr>
              <w:jc w:val="right"/>
              <w:rPr>
                <w:b/>
                <w:bCs/>
                <w:sz w:val="20"/>
                <w:szCs w:val="20"/>
              </w:rPr>
            </w:pPr>
            <w:r w:rsidRPr="008D55D7">
              <w:rPr>
                <w:b/>
                <w:bCs/>
                <w:sz w:val="20"/>
                <w:szCs w:val="20"/>
              </w:rPr>
              <w:t>1 510,28700</w:t>
            </w:r>
          </w:p>
        </w:tc>
        <w:tc>
          <w:tcPr>
            <w:tcW w:w="812" w:type="pct"/>
            <w:tcBorders>
              <w:top w:val="nil"/>
              <w:left w:val="nil"/>
              <w:bottom w:val="single" w:sz="4" w:space="0" w:color="auto"/>
              <w:right w:val="single" w:sz="4" w:space="0" w:color="auto"/>
            </w:tcBorders>
            <w:shd w:val="clear" w:color="000000" w:fill="FFFFFF"/>
            <w:noWrap/>
            <w:hideMark/>
          </w:tcPr>
          <w:p w14:paraId="2A8BBEC6" w14:textId="77777777" w:rsidR="008D55D7" w:rsidRPr="008D55D7" w:rsidRDefault="008D55D7" w:rsidP="008D55D7">
            <w:pPr>
              <w:jc w:val="right"/>
              <w:rPr>
                <w:b/>
                <w:bCs/>
                <w:sz w:val="20"/>
                <w:szCs w:val="20"/>
              </w:rPr>
            </w:pPr>
            <w:r w:rsidRPr="008D55D7">
              <w:rPr>
                <w:b/>
                <w:bCs/>
                <w:sz w:val="20"/>
                <w:szCs w:val="20"/>
              </w:rPr>
              <w:t>1 510,28700</w:t>
            </w:r>
          </w:p>
        </w:tc>
        <w:tc>
          <w:tcPr>
            <w:tcW w:w="108" w:type="pct"/>
            <w:vAlign w:val="center"/>
            <w:hideMark/>
          </w:tcPr>
          <w:p w14:paraId="4E227B6F" w14:textId="77777777" w:rsidR="008D55D7" w:rsidRPr="008D55D7" w:rsidRDefault="008D55D7" w:rsidP="008D55D7">
            <w:pPr>
              <w:rPr>
                <w:sz w:val="20"/>
                <w:szCs w:val="20"/>
              </w:rPr>
            </w:pPr>
          </w:p>
        </w:tc>
      </w:tr>
      <w:tr w:rsidR="008D55D7" w:rsidRPr="008D55D7" w14:paraId="5CA9CD5B" w14:textId="77777777" w:rsidTr="00692B5A">
        <w:trPr>
          <w:trHeight w:val="58"/>
        </w:trPr>
        <w:tc>
          <w:tcPr>
            <w:tcW w:w="1918" w:type="pct"/>
            <w:tcBorders>
              <w:top w:val="nil"/>
              <w:left w:val="single" w:sz="4" w:space="0" w:color="auto"/>
              <w:bottom w:val="single" w:sz="4" w:space="0" w:color="auto"/>
              <w:right w:val="single" w:sz="4" w:space="0" w:color="auto"/>
            </w:tcBorders>
            <w:shd w:val="clear" w:color="000000" w:fill="FFFFFF"/>
            <w:hideMark/>
          </w:tcPr>
          <w:p w14:paraId="69298F62" w14:textId="77777777" w:rsidR="008D55D7" w:rsidRPr="008D55D7" w:rsidRDefault="008D55D7" w:rsidP="008D55D7">
            <w:pPr>
              <w:rPr>
                <w:sz w:val="20"/>
                <w:szCs w:val="20"/>
              </w:rPr>
            </w:pPr>
            <w:r w:rsidRPr="008D55D7">
              <w:rPr>
                <w:sz w:val="20"/>
                <w:szCs w:val="20"/>
              </w:rPr>
              <w:t>Обеспечение функций  исполнительно-</w:t>
            </w:r>
            <w:r w:rsidRPr="008D55D7">
              <w:rPr>
                <w:sz w:val="20"/>
                <w:szCs w:val="20"/>
              </w:rPr>
              <w:br/>
              <w:t>распорядительного  органа местного самоуправления</w:t>
            </w:r>
          </w:p>
        </w:tc>
        <w:tc>
          <w:tcPr>
            <w:tcW w:w="832" w:type="pct"/>
            <w:tcBorders>
              <w:top w:val="nil"/>
              <w:left w:val="nil"/>
              <w:bottom w:val="single" w:sz="4" w:space="0" w:color="auto"/>
              <w:right w:val="single" w:sz="4" w:space="0" w:color="auto"/>
            </w:tcBorders>
            <w:shd w:val="clear" w:color="000000" w:fill="FFFFFF"/>
            <w:hideMark/>
          </w:tcPr>
          <w:p w14:paraId="7A6E923E" w14:textId="77777777" w:rsidR="008D55D7" w:rsidRPr="008D55D7" w:rsidRDefault="008D55D7" w:rsidP="008D55D7">
            <w:pPr>
              <w:jc w:val="center"/>
              <w:rPr>
                <w:sz w:val="20"/>
                <w:szCs w:val="20"/>
              </w:rPr>
            </w:pPr>
            <w:r w:rsidRPr="008D55D7">
              <w:rPr>
                <w:sz w:val="20"/>
                <w:szCs w:val="20"/>
              </w:rPr>
              <w:t>41 9 00 90330</w:t>
            </w:r>
          </w:p>
        </w:tc>
        <w:tc>
          <w:tcPr>
            <w:tcW w:w="518" w:type="pct"/>
            <w:tcBorders>
              <w:top w:val="nil"/>
              <w:left w:val="nil"/>
              <w:bottom w:val="single" w:sz="4" w:space="0" w:color="auto"/>
              <w:right w:val="single" w:sz="4" w:space="0" w:color="auto"/>
            </w:tcBorders>
            <w:shd w:val="clear" w:color="000000" w:fill="FFFFFF"/>
            <w:hideMark/>
          </w:tcPr>
          <w:p w14:paraId="7EED4716"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6FCD0CDA" w14:textId="77777777" w:rsidR="008D55D7" w:rsidRPr="008D55D7" w:rsidRDefault="008D55D7" w:rsidP="008D55D7">
            <w:pPr>
              <w:jc w:val="right"/>
              <w:rPr>
                <w:b/>
                <w:bCs/>
                <w:sz w:val="20"/>
                <w:szCs w:val="20"/>
              </w:rPr>
            </w:pPr>
            <w:r w:rsidRPr="008D55D7">
              <w:rPr>
                <w:b/>
                <w:bCs/>
                <w:sz w:val="20"/>
                <w:szCs w:val="20"/>
              </w:rPr>
              <w:t>49 998,19433</w:t>
            </w:r>
          </w:p>
        </w:tc>
        <w:tc>
          <w:tcPr>
            <w:tcW w:w="812" w:type="pct"/>
            <w:tcBorders>
              <w:top w:val="nil"/>
              <w:left w:val="nil"/>
              <w:bottom w:val="single" w:sz="4" w:space="0" w:color="auto"/>
              <w:right w:val="single" w:sz="4" w:space="0" w:color="auto"/>
            </w:tcBorders>
            <w:shd w:val="clear" w:color="000000" w:fill="FFFFFF"/>
            <w:noWrap/>
            <w:hideMark/>
          </w:tcPr>
          <w:p w14:paraId="2872FCC2" w14:textId="77777777" w:rsidR="008D55D7" w:rsidRPr="008D55D7" w:rsidRDefault="008D55D7" w:rsidP="008D55D7">
            <w:pPr>
              <w:jc w:val="right"/>
              <w:rPr>
                <w:b/>
                <w:bCs/>
                <w:sz w:val="20"/>
                <w:szCs w:val="20"/>
              </w:rPr>
            </w:pPr>
            <w:r w:rsidRPr="008D55D7">
              <w:rPr>
                <w:b/>
                <w:bCs/>
                <w:sz w:val="20"/>
                <w:szCs w:val="20"/>
              </w:rPr>
              <w:t>31 753,39650</w:t>
            </w:r>
          </w:p>
        </w:tc>
        <w:tc>
          <w:tcPr>
            <w:tcW w:w="108" w:type="pct"/>
            <w:vAlign w:val="center"/>
            <w:hideMark/>
          </w:tcPr>
          <w:p w14:paraId="5E57782A" w14:textId="77777777" w:rsidR="008D55D7" w:rsidRPr="008D55D7" w:rsidRDefault="008D55D7" w:rsidP="008D55D7">
            <w:pPr>
              <w:rPr>
                <w:sz w:val="20"/>
                <w:szCs w:val="20"/>
              </w:rPr>
            </w:pPr>
          </w:p>
        </w:tc>
      </w:tr>
      <w:tr w:rsidR="008D55D7" w:rsidRPr="008D55D7" w14:paraId="138EFAB7" w14:textId="77777777" w:rsidTr="00692B5A">
        <w:trPr>
          <w:trHeight w:val="58"/>
        </w:trPr>
        <w:tc>
          <w:tcPr>
            <w:tcW w:w="1918" w:type="pct"/>
            <w:tcBorders>
              <w:top w:val="nil"/>
              <w:left w:val="single" w:sz="4" w:space="0" w:color="auto"/>
              <w:bottom w:val="single" w:sz="4" w:space="0" w:color="auto"/>
              <w:right w:val="single" w:sz="4" w:space="0" w:color="auto"/>
            </w:tcBorders>
            <w:shd w:val="clear" w:color="000000" w:fill="FFFFFF"/>
            <w:hideMark/>
          </w:tcPr>
          <w:p w14:paraId="7937FDB0" w14:textId="77777777" w:rsidR="008D55D7" w:rsidRPr="008D55D7" w:rsidRDefault="008D55D7" w:rsidP="008D55D7">
            <w:pPr>
              <w:rPr>
                <w:sz w:val="20"/>
                <w:szCs w:val="20"/>
              </w:rPr>
            </w:pPr>
            <w:r w:rsidRPr="008D55D7">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2" w:type="pct"/>
            <w:tcBorders>
              <w:top w:val="nil"/>
              <w:left w:val="nil"/>
              <w:bottom w:val="single" w:sz="4" w:space="0" w:color="auto"/>
              <w:right w:val="single" w:sz="4" w:space="0" w:color="auto"/>
            </w:tcBorders>
            <w:shd w:val="clear" w:color="000000" w:fill="FFFFFF"/>
            <w:hideMark/>
          </w:tcPr>
          <w:p w14:paraId="740C3CC6" w14:textId="77777777" w:rsidR="008D55D7" w:rsidRPr="008D55D7" w:rsidRDefault="008D55D7" w:rsidP="008D55D7">
            <w:pPr>
              <w:jc w:val="center"/>
              <w:rPr>
                <w:sz w:val="20"/>
                <w:szCs w:val="20"/>
              </w:rPr>
            </w:pPr>
            <w:r w:rsidRPr="008D55D7">
              <w:rPr>
                <w:sz w:val="20"/>
                <w:szCs w:val="20"/>
              </w:rPr>
              <w:t>41 9 00 90330</w:t>
            </w:r>
          </w:p>
        </w:tc>
        <w:tc>
          <w:tcPr>
            <w:tcW w:w="518" w:type="pct"/>
            <w:tcBorders>
              <w:top w:val="nil"/>
              <w:left w:val="nil"/>
              <w:bottom w:val="single" w:sz="4" w:space="0" w:color="auto"/>
              <w:right w:val="single" w:sz="4" w:space="0" w:color="auto"/>
            </w:tcBorders>
            <w:shd w:val="clear" w:color="000000" w:fill="FFFFFF"/>
            <w:hideMark/>
          </w:tcPr>
          <w:p w14:paraId="1484713E" w14:textId="77777777" w:rsidR="008D55D7" w:rsidRPr="008D55D7" w:rsidRDefault="008D55D7" w:rsidP="008D55D7">
            <w:pPr>
              <w:jc w:val="center"/>
              <w:rPr>
                <w:sz w:val="20"/>
                <w:szCs w:val="20"/>
              </w:rPr>
            </w:pPr>
            <w:r w:rsidRPr="008D55D7">
              <w:rPr>
                <w:sz w:val="20"/>
                <w:szCs w:val="20"/>
              </w:rPr>
              <w:t>100</w:t>
            </w:r>
          </w:p>
        </w:tc>
        <w:tc>
          <w:tcPr>
            <w:tcW w:w="812" w:type="pct"/>
            <w:tcBorders>
              <w:top w:val="nil"/>
              <w:left w:val="nil"/>
              <w:bottom w:val="single" w:sz="4" w:space="0" w:color="auto"/>
              <w:right w:val="single" w:sz="4" w:space="0" w:color="auto"/>
            </w:tcBorders>
            <w:shd w:val="clear" w:color="000000" w:fill="FFFFFF"/>
            <w:noWrap/>
            <w:hideMark/>
          </w:tcPr>
          <w:p w14:paraId="37F90DFF" w14:textId="77777777" w:rsidR="008D55D7" w:rsidRPr="008D55D7" w:rsidRDefault="008D55D7" w:rsidP="008D55D7">
            <w:pPr>
              <w:jc w:val="right"/>
              <w:rPr>
                <w:b/>
                <w:bCs/>
                <w:sz w:val="20"/>
                <w:szCs w:val="20"/>
              </w:rPr>
            </w:pPr>
            <w:r w:rsidRPr="008D55D7">
              <w:rPr>
                <w:b/>
                <w:bCs/>
                <w:sz w:val="20"/>
                <w:szCs w:val="20"/>
              </w:rPr>
              <w:t>49 791,48333</w:t>
            </w:r>
          </w:p>
        </w:tc>
        <w:tc>
          <w:tcPr>
            <w:tcW w:w="812" w:type="pct"/>
            <w:tcBorders>
              <w:top w:val="nil"/>
              <w:left w:val="nil"/>
              <w:bottom w:val="single" w:sz="4" w:space="0" w:color="auto"/>
              <w:right w:val="single" w:sz="4" w:space="0" w:color="auto"/>
            </w:tcBorders>
            <w:shd w:val="clear" w:color="000000" w:fill="FFFFFF"/>
            <w:noWrap/>
            <w:hideMark/>
          </w:tcPr>
          <w:p w14:paraId="689ACB7F" w14:textId="77777777" w:rsidR="008D55D7" w:rsidRPr="008D55D7" w:rsidRDefault="008D55D7" w:rsidP="008D55D7">
            <w:pPr>
              <w:jc w:val="right"/>
              <w:rPr>
                <w:b/>
                <w:bCs/>
                <w:sz w:val="20"/>
                <w:szCs w:val="20"/>
              </w:rPr>
            </w:pPr>
            <w:r w:rsidRPr="008D55D7">
              <w:rPr>
                <w:b/>
                <w:bCs/>
                <w:sz w:val="20"/>
                <w:szCs w:val="20"/>
              </w:rPr>
              <w:t>31 546,68550</w:t>
            </w:r>
          </w:p>
        </w:tc>
        <w:tc>
          <w:tcPr>
            <w:tcW w:w="108" w:type="pct"/>
            <w:vAlign w:val="center"/>
            <w:hideMark/>
          </w:tcPr>
          <w:p w14:paraId="157DBB81" w14:textId="77777777" w:rsidR="008D55D7" w:rsidRPr="008D55D7" w:rsidRDefault="008D55D7" w:rsidP="008D55D7">
            <w:pPr>
              <w:rPr>
                <w:sz w:val="20"/>
                <w:szCs w:val="20"/>
              </w:rPr>
            </w:pPr>
          </w:p>
        </w:tc>
      </w:tr>
      <w:tr w:rsidR="008D55D7" w:rsidRPr="008D55D7" w14:paraId="490E389A" w14:textId="77777777" w:rsidTr="00692B5A">
        <w:trPr>
          <w:trHeight w:val="58"/>
        </w:trPr>
        <w:tc>
          <w:tcPr>
            <w:tcW w:w="1918" w:type="pct"/>
            <w:tcBorders>
              <w:top w:val="nil"/>
              <w:left w:val="single" w:sz="4" w:space="0" w:color="auto"/>
              <w:bottom w:val="single" w:sz="4" w:space="0" w:color="auto"/>
              <w:right w:val="single" w:sz="4" w:space="0" w:color="auto"/>
            </w:tcBorders>
            <w:shd w:val="clear" w:color="000000" w:fill="FFFFFF"/>
            <w:hideMark/>
          </w:tcPr>
          <w:p w14:paraId="6F34F075" w14:textId="77777777" w:rsidR="008D55D7" w:rsidRPr="008D55D7" w:rsidRDefault="008D55D7" w:rsidP="008D55D7">
            <w:pPr>
              <w:rPr>
                <w:sz w:val="20"/>
                <w:szCs w:val="20"/>
              </w:rPr>
            </w:pPr>
            <w:r w:rsidRPr="008D55D7">
              <w:rPr>
                <w:sz w:val="20"/>
                <w:szCs w:val="20"/>
              </w:rPr>
              <w:t xml:space="preserve">Закупка товаров, работ и услуг для </w:t>
            </w:r>
            <w:r w:rsidRPr="008D55D7">
              <w:rPr>
                <w:sz w:val="20"/>
                <w:szCs w:val="20"/>
              </w:rPr>
              <w:br/>
              <w:t>обеспечения государственных (муниципальных) нужд</w:t>
            </w:r>
          </w:p>
        </w:tc>
        <w:tc>
          <w:tcPr>
            <w:tcW w:w="832" w:type="pct"/>
            <w:tcBorders>
              <w:top w:val="nil"/>
              <w:left w:val="nil"/>
              <w:bottom w:val="single" w:sz="4" w:space="0" w:color="auto"/>
              <w:right w:val="single" w:sz="4" w:space="0" w:color="auto"/>
            </w:tcBorders>
            <w:shd w:val="clear" w:color="000000" w:fill="FFFFFF"/>
            <w:hideMark/>
          </w:tcPr>
          <w:p w14:paraId="5CF99843" w14:textId="77777777" w:rsidR="008D55D7" w:rsidRPr="008D55D7" w:rsidRDefault="008D55D7" w:rsidP="008D55D7">
            <w:pPr>
              <w:jc w:val="center"/>
              <w:rPr>
                <w:sz w:val="20"/>
                <w:szCs w:val="20"/>
              </w:rPr>
            </w:pPr>
            <w:r w:rsidRPr="008D55D7">
              <w:rPr>
                <w:sz w:val="20"/>
                <w:szCs w:val="20"/>
              </w:rPr>
              <w:t>41 9 00 90330</w:t>
            </w:r>
          </w:p>
        </w:tc>
        <w:tc>
          <w:tcPr>
            <w:tcW w:w="518" w:type="pct"/>
            <w:tcBorders>
              <w:top w:val="nil"/>
              <w:left w:val="nil"/>
              <w:bottom w:val="single" w:sz="4" w:space="0" w:color="auto"/>
              <w:right w:val="single" w:sz="4" w:space="0" w:color="auto"/>
            </w:tcBorders>
            <w:shd w:val="clear" w:color="000000" w:fill="FFFFFF"/>
            <w:hideMark/>
          </w:tcPr>
          <w:p w14:paraId="6E532192" w14:textId="77777777" w:rsidR="008D55D7" w:rsidRPr="008D55D7" w:rsidRDefault="008D55D7" w:rsidP="008D55D7">
            <w:pPr>
              <w:jc w:val="center"/>
              <w:rPr>
                <w:sz w:val="20"/>
                <w:szCs w:val="20"/>
              </w:rPr>
            </w:pPr>
            <w:r w:rsidRPr="008D55D7">
              <w:rPr>
                <w:sz w:val="20"/>
                <w:szCs w:val="20"/>
              </w:rPr>
              <w:t>200</w:t>
            </w:r>
          </w:p>
        </w:tc>
        <w:tc>
          <w:tcPr>
            <w:tcW w:w="812" w:type="pct"/>
            <w:tcBorders>
              <w:top w:val="nil"/>
              <w:left w:val="nil"/>
              <w:bottom w:val="single" w:sz="4" w:space="0" w:color="auto"/>
              <w:right w:val="single" w:sz="4" w:space="0" w:color="auto"/>
            </w:tcBorders>
            <w:shd w:val="clear" w:color="000000" w:fill="FFFFFF"/>
            <w:noWrap/>
            <w:hideMark/>
          </w:tcPr>
          <w:p w14:paraId="063BD913" w14:textId="77777777" w:rsidR="008D55D7" w:rsidRPr="008D55D7" w:rsidRDefault="008D55D7" w:rsidP="008D55D7">
            <w:pPr>
              <w:jc w:val="right"/>
              <w:rPr>
                <w:b/>
                <w:bCs/>
                <w:sz w:val="20"/>
                <w:szCs w:val="20"/>
              </w:rPr>
            </w:pPr>
            <w:r w:rsidRPr="008D55D7">
              <w:rPr>
                <w:b/>
                <w:bCs/>
                <w:sz w:val="20"/>
                <w:szCs w:val="20"/>
              </w:rPr>
              <w:t>204,32600</w:t>
            </w:r>
          </w:p>
        </w:tc>
        <w:tc>
          <w:tcPr>
            <w:tcW w:w="812" w:type="pct"/>
            <w:tcBorders>
              <w:top w:val="nil"/>
              <w:left w:val="nil"/>
              <w:bottom w:val="single" w:sz="4" w:space="0" w:color="auto"/>
              <w:right w:val="single" w:sz="4" w:space="0" w:color="auto"/>
            </w:tcBorders>
            <w:shd w:val="clear" w:color="000000" w:fill="FFFFFF"/>
            <w:noWrap/>
            <w:hideMark/>
          </w:tcPr>
          <w:p w14:paraId="41036B45" w14:textId="77777777" w:rsidR="008D55D7" w:rsidRPr="008D55D7" w:rsidRDefault="008D55D7" w:rsidP="008D55D7">
            <w:pPr>
              <w:jc w:val="right"/>
              <w:rPr>
                <w:b/>
                <w:bCs/>
                <w:sz w:val="20"/>
                <w:szCs w:val="20"/>
              </w:rPr>
            </w:pPr>
            <w:r w:rsidRPr="008D55D7">
              <w:rPr>
                <w:b/>
                <w:bCs/>
                <w:sz w:val="20"/>
                <w:szCs w:val="20"/>
              </w:rPr>
              <w:t>204,32600</w:t>
            </w:r>
          </w:p>
        </w:tc>
        <w:tc>
          <w:tcPr>
            <w:tcW w:w="108" w:type="pct"/>
            <w:vAlign w:val="center"/>
            <w:hideMark/>
          </w:tcPr>
          <w:p w14:paraId="3B3706D7" w14:textId="77777777" w:rsidR="008D55D7" w:rsidRPr="008D55D7" w:rsidRDefault="008D55D7" w:rsidP="008D55D7">
            <w:pPr>
              <w:rPr>
                <w:sz w:val="20"/>
                <w:szCs w:val="20"/>
              </w:rPr>
            </w:pPr>
          </w:p>
        </w:tc>
      </w:tr>
      <w:tr w:rsidR="008D55D7" w:rsidRPr="008D55D7" w14:paraId="436F8833" w14:textId="77777777" w:rsidTr="00692B5A">
        <w:trPr>
          <w:trHeight w:val="58"/>
        </w:trPr>
        <w:tc>
          <w:tcPr>
            <w:tcW w:w="1918" w:type="pct"/>
            <w:tcBorders>
              <w:top w:val="nil"/>
              <w:left w:val="single" w:sz="4" w:space="0" w:color="auto"/>
              <w:bottom w:val="single" w:sz="4" w:space="0" w:color="auto"/>
              <w:right w:val="single" w:sz="4" w:space="0" w:color="auto"/>
            </w:tcBorders>
            <w:shd w:val="clear" w:color="000000" w:fill="FFFFFF"/>
            <w:hideMark/>
          </w:tcPr>
          <w:p w14:paraId="419E4543" w14:textId="77777777" w:rsidR="008D55D7" w:rsidRPr="008D55D7" w:rsidRDefault="008D55D7" w:rsidP="008D55D7">
            <w:pPr>
              <w:rPr>
                <w:sz w:val="20"/>
                <w:szCs w:val="20"/>
              </w:rPr>
            </w:pPr>
            <w:r w:rsidRPr="008D55D7">
              <w:rPr>
                <w:sz w:val="20"/>
                <w:szCs w:val="20"/>
              </w:rPr>
              <w:t>Иные бюджетные ассигнования</w:t>
            </w:r>
          </w:p>
        </w:tc>
        <w:tc>
          <w:tcPr>
            <w:tcW w:w="832" w:type="pct"/>
            <w:tcBorders>
              <w:top w:val="nil"/>
              <w:left w:val="nil"/>
              <w:bottom w:val="single" w:sz="4" w:space="0" w:color="auto"/>
              <w:right w:val="single" w:sz="4" w:space="0" w:color="auto"/>
            </w:tcBorders>
            <w:shd w:val="clear" w:color="000000" w:fill="FFFFFF"/>
            <w:hideMark/>
          </w:tcPr>
          <w:p w14:paraId="6FD3E298" w14:textId="77777777" w:rsidR="008D55D7" w:rsidRPr="008D55D7" w:rsidRDefault="008D55D7" w:rsidP="008D55D7">
            <w:pPr>
              <w:jc w:val="center"/>
              <w:rPr>
                <w:sz w:val="20"/>
                <w:szCs w:val="20"/>
              </w:rPr>
            </w:pPr>
            <w:r w:rsidRPr="008D55D7">
              <w:rPr>
                <w:sz w:val="20"/>
                <w:szCs w:val="20"/>
              </w:rPr>
              <w:t>41 9 00 90330</w:t>
            </w:r>
          </w:p>
        </w:tc>
        <w:tc>
          <w:tcPr>
            <w:tcW w:w="518" w:type="pct"/>
            <w:tcBorders>
              <w:top w:val="nil"/>
              <w:left w:val="nil"/>
              <w:bottom w:val="single" w:sz="4" w:space="0" w:color="auto"/>
              <w:right w:val="single" w:sz="4" w:space="0" w:color="auto"/>
            </w:tcBorders>
            <w:shd w:val="clear" w:color="000000" w:fill="FFFFFF"/>
            <w:hideMark/>
          </w:tcPr>
          <w:p w14:paraId="2EA8D775" w14:textId="77777777" w:rsidR="008D55D7" w:rsidRPr="008D55D7" w:rsidRDefault="008D55D7" w:rsidP="008D55D7">
            <w:pPr>
              <w:jc w:val="center"/>
              <w:rPr>
                <w:sz w:val="20"/>
                <w:szCs w:val="20"/>
              </w:rPr>
            </w:pPr>
            <w:r w:rsidRPr="008D55D7">
              <w:rPr>
                <w:sz w:val="20"/>
                <w:szCs w:val="20"/>
              </w:rPr>
              <w:t>800</w:t>
            </w:r>
          </w:p>
        </w:tc>
        <w:tc>
          <w:tcPr>
            <w:tcW w:w="812" w:type="pct"/>
            <w:tcBorders>
              <w:top w:val="nil"/>
              <w:left w:val="nil"/>
              <w:bottom w:val="single" w:sz="4" w:space="0" w:color="auto"/>
              <w:right w:val="single" w:sz="4" w:space="0" w:color="auto"/>
            </w:tcBorders>
            <w:shd w:val="clear" w:color="000000" w:fill="FFFFFF"/>
            <w:noWrap/>
            <w:hideMark/>
          </w:tcPr>
          <w:p w14:paraId="1E5E6F42" w14:textId="77777777" w:rsidR="008D55D7" w:rsidRPr="008D55D7" w:rsidRDefault="008D55D7" w:rsidP="008D55D7">
            <w:pPr>
              <w:jc w:val="right"/>
              <w:rPr>
                <w:b/>
                <w:bCs/>
                <w:sz w:val="20"/>
                <w:szCs w:val="20"/>
              </w:rPr>
            </w:pPr>
            <w:r w:rsidRPr="008D55D7">
              <w:rPr>
                <w:b/>
                <w:bCs/>
                <w:sz w:val="20"/>
                <w:szCs w:val="20"/>
              </w:rPr>
              <w:t>2,38500</w:t>
            </w:r>
          </w:p>
        </w:tc>
        <w:tc>
          <w:tcPr>
            <w:tcW w:w="812" w:type="pct"/>
            <w:tcBorders>
              <w:top w:val="nil"/>
              <w:left w:val="nil"/>
              <w:bottom w:val="single" w:sz="4" w:space="0" w:color="auto"/>
              <w:right w:val="single" w:sz="4" w:space="0" w:color="auto"/>
            </w:tcBorders>
            <w:shd w:val="clear" w:color="000000" w:fill="FFFFFF"/>
            <w:noWrap/>
            <w:hideMark/>
          </w:tcPr>
          <w:p w14:paraId="27DF02F5" w14:textId="77777777" w:rsidR="008D55D7" w:rsidRPr="008D55D7" w:rsidRDefault="008D55D7" w:rsidP="008D55D7">
            <w:pPr>
              <w:jc w:val="right"/>
              <w:rPr>
                <w:b/>
                <w:bCs/>
                <w:sz w:val="20"/>
                <w:szCs w:val="20"/>
              </w:rPr>
            </w:pPr>
            <w:r w:rsidRPr="008D55D7">
              <w:rPr>
                <w:b/>
                <w:bCs/>
                <w:sz w:val="20"/>
                <w:szCs w:val="20"/>
              </w:rPr>
              <w:t>2,38500</w:t>
            </w:r>
          </w:p>
        </w:tc>
        <w:tc>
          <w:tcPr>
            <w:tcW w:w="108" w:type="pct"/>
            <w:vAlign w:val="center"/>
            <w:hideMark/>
          </w:tcPr>
          <w:p w14:paraId="31812B86" w14:textId="77777777" w:rsidR="008D55D7" w:rsidRPr="008D55D7" w:rsidRDefault="008D55D7" w:rsidP="008D55D7">
            <w:pPr>
              <w:rPr>
                <w:sz w:val="20"/>
                <w:szCs w:val="20"/>
              </w:rPr>
            </w:pPr>
          </w:p>
        </w:tc>
      </w:tr>
      <w:tr w:rsidR="008D55D7" w:rsidRPr="008D55D7" w14:paraId="0CE9DEC7" w14:textId="77777777" w:rsidTr="00692B5A">
        <w:trPr>
          <w:trHeight w:val="58"/>
        </w:trPr>
        <w:tc>
          <w:tcPr>
            <w:tcW w:w="1918" w:type="pct"/>
            <w:tcBorders>
              <w:top w:val="nil"/>
              <w:left w:val="single" w:sz="4" w:space="0" w:color="auto"/>
              <w:bottom w:val="single" w:sz="4" w:space="0" w:color="auto"/>
              <w:right w:val="single" w:sz="4" w:space="0" w:color="auto"/>
            </w:tcBorders>
            <w:shd w:val="clear" w:color="000000" w:fill="FFFFFF"/>
            <w:hideMark/>
          </w:tcPr>
          <w:p w14:paraId="28C8E22C" w14:textId="77777777" w:rsidR="008D55D7" w:rsidRPr="008D55D7" w:rsidRDefault="008D55D7" w:rsidP="008D55D7">
            <w:pPr>
              <w:rPr>
                <w:sz w:val="20"/>
                <w:szCs w:val="20"/>
              </w:rPr>
            </w:pPr>
            <w:r w:rsidRPr="008D55D7">
              <w:rPr>
                <w:sz w:val="20"/>
                <w:szCs w:val="20"/>
              </w:rPr>
              <w:t>Обеспечение деятельности муниципального казенного учреждения «Централизованная бухгалтерия бюджетного учета»</w:t>
            </w:r>
          </w:p>
        </w:tc>
        <w:tc>
          <w:tcPr>
            <w:tcW w:w="832" w:type="pct"/>
            <w:tcBorders>
              <w:top w:val="nil"/>
              <w:left w:val="nil"/>
              <w:bottom w:val="single" w:sz="4" w:space="0" w:color="auto"/>
              <w:right w:val="single" w:sz="4" w:space="0" w:color="auto"/>
            </w:tcBorders>
            <w:shd w:val="clear" w:color="000000" w:fill="FFFFFF"/>
            <w:hideMark/>
          </w:tcPr>
          <w:p w14:paraId="3D997D10" w14:textId="77777777" w:rsidR="008D55D7" w:rsidRPr="008D55D7" w:rsidRDefault="008D55D7" w:rsidP="008D55D7">
            <w:pPr>
              <w:jc w:val="center"/>
              <w:rPr>
                <w:sz w:val="20"/>
                <w:szCs w:val="20"/>
              </w:rPr>
            </w:pPr>
            <w:r w:rsidRPr="008D55D7">
              <w:rPr>
                <w:sz w:val="20"/>
                <w:szCs w:val="20"/>
              </w:rPr>
              <w:t>41 9 00 90340</w:t>
            </w:r>
          </w:p>
        </w:tc>
        <w:tc>
          <w:tcPr>
            <w:tcW w:w="518" w:type="pct"/>
            <w:tcBorders>
              <w:top w:val="nil"/>
              <w:left w:val="nil"/>
              <w:bottom w:val="single" w:sz="4" w:space="0" w:color="auto"/>
              <w:right w:val="single" w:sz="4" w:space="0" w:color="auto"/>
            </w:tcBorders>
            <w:shd w:val="clear" w:color="000000" w:fill="FFFFFF"/>
            <w:hideMark/>
          </w:tcPr>
          <w:p w14:paraId="445FA8CD"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24DBA015" w14:textId="77777777" w:rsidR="008D55D7" w:rsidRPr="008D55D7" w:rsidRDefault="008D55D7" w:rsidP="008D55D7">
            <w:pPr>
              <w:jc w:val="right"/>
              <w:rPr>
                <w:b/>
                <w:bCs/>
                <w:sz w:val="20"/>
                <w:szCs w:val="20"/>
              </w:rPr>
            </w:pPr>
            <w:r w:rsidRPr="008D55D7">
              <w:rPr>
                <w:b/>
                <w:bCs/>
                <w:sz w:val="20"/>
                <w:szCs w:val="20"/>
              </w:rPr>
              <w:t>16 182,76375</w:t>
            </w:r>
          </w:p>
        </w:tc>
        <w:tc>
          <w:tcPr>
            <w:tcW w:w="812" w:type="pct"/>
            <w:tcBorders>
              <w:top w:val="nil"/>
              <w:left w:val="nil"/>
              <w:bottom w:val="single" w:sz="4" w:space="0" w:color="auto"/>
              <w:right w:val="single" w:sz="4" w:space="0" w:color="auto"/>
            </w:tcBorders>
            <w:shd w:val="clear" w:color="000000" w:fill="FFFFFF"/>
            <w:noWrap/>
            <w:hideMark/>
          </w:tcPr>
          <w:p w14:paraId="189916C7" w14:textId="77777777" w:rsidR="008D55D7" w:rsidRPr="008D55D7" w:rsidRDefault="008D55D7" w:rsidP="008D55D7">
            <w:pPr>
              <w:jc w:val="right"/>
              <w:rPr>
                <w:b/>
                <w:bCs/>
                <w:sz w:val="20"/>
                <w:szCs w:val="20"/>
              </w:rPr>
            </w:pPr>
            <w:r w:rsidRPr="008D55D7">
              <w:rPr>
                <w:b/>
                <w:bCs/>
                <w:sz w:val="20"/>
                <w:szCs w:val="20"/>
              </w:rPr>
              <w:t>16 182,76375</w:t>
            </w:r>
          </w:p>
        </w:tc>
        <w:tc>
          <w:tcPr>
            <w:tcW w:w="108" w:type="pct"/>
            <w:vAlign w:val="center"/>
            <w:hideMark/>
          </w:tcPr>
          <w:p w14:paraId="440B9F44" w14:textId="77777777" w:rsidR="008D55D7" w:rsidRPr="008D55D7" w:rsidRDefault="008D55D7" w:rsidP="008D55D7">
            <w:pPr>
              <w:rPr>
                <w:sz w:val="20"/>
                <w:szCs w:val="20"/>
              </w:rPr>
            </w:pPr>
          </w:p>
        </w:tc>
      </w:tr>
      <w:tr w:rsidR="008D55D7" w:rsidRPr="008D55D7" w14:paraId="7CA5795E" w14:textId="77777777" w:rsidTr="00692B5A">
        <w:trPr>
          <w:trHeight w:val="58"/>
        </w:trPr>
        <w:tc>
          <w:tcPr>
            <w:tcW w:w="1918" w:type="pct"/>
            <w:tcBorders>
              <w:top w:val="nil"/>
              <w:left w:val="single" w:sz="4" w:space="0" w:color="auto"/>
              <w:bottom w:val="single" w:sz="4" w:space="0" w:color="auto"/>
              <w:right w:val="single" w:sz="4" w:space="0" w:color="auto"/>
            </w:tcBorders>
            <w:shd w:val="clear" w:color="000000" w:fill="FFFFFF"/>
            <w:hideMark/>
          </w:tcPr>
          <w:p w14:paraId="0314416D" w14:textId="77777777" w:rsidR="008D55D7" w:rsidRPr="008D55D7" w:rsidRDefault="008D55D7" w:rsidP="008D55D7">
            <w:pPr>
              <w:rPr>
                <w:sz w:val="20"/>
                <w:szCs w:val="20"/>
              </w:rPr>
            </w:pPr>
            <w:r w:rsidRPr="008D55D7">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2" w:type="pct"/>
            <w:tcBorders>
              <w:top w:val="nil"/>
              <w:left w:val="nil"/>
              <w:bottom w:val="single" w:sz="4" w:space="0" w:color="auto"/>
              <w:right w:val="single" w:sz="4" w:space="0" w:color="auto"/>
            </w:tcBorders>
            <w:shd w:val="clear" w:color="000000" w:fill="FFFFFF"/>
            <w:hideMark/>
          </w:tcPr>
          <w:p w14:paraId="3B1EB0DD" w14:textId="77777777" w:rsidR="008D55D7" w:rsidRPr="008D55D7" w:rsidRDefault="008D55D7" w:rsidP="008D55D7">
            <w:pPr>
              <w:jc w:val="center"/>
              <w:rPr>
                <w:sz w:val="20"/>
                <w:szCs w:val="20"/>
              </w:rPr>
            </w:pPr>
            <w:r w:rsidRPr="008D55D7">
              <w:rPr>
                <w:sz w:val="20"/>
                <w:szCs w:val="20"/>
              </w:rPr>
              <w:t>41 9 00 90340</w:t>
            </w:r>
          </w:p>
        </w:tc>
        <w:tc>
          <w:tcPr>
            <w:tcW w:w="518" w:type="pct"/>
            <w:tcBorders>
              <w:top w:val="nil"/>
              <w:left w:val="nil"/>
              <w:bottom w:val="single" w:sz="4" w:space="0" w:color="auto"/>
              <w:right w:val="single" w:sz="4" w:space="0" w:color="auto"/>
            </w:tcBorders>
            <w:shd w:val="clear" w:color="000000" w:fill="FFFFFF"/>
            <w:hideMark/>
          </w:tcPr>
          <w:p w14:paraId="2373E5F5" w14:textId="77777777" w:rsidR="008D55D7" w:rsidRPr="008D55D7" w:rsidRDefault="008D55D7" w:rsidP="008D55D7">
            <w:pPr>
              <w:jc w:val="center"/>
              <w:rPr>
                <w:sz w:val="20"/>
                <w:szCs w:val="20"/>
              </w:rPr>
            </w:pPr>
            <w:r w:rsidRPr="008D55D7">
              <w:rPr>
                <w:sz w:val="20"/>
                <w:szCs w:val="20"/>
              </w:rPr>
              <w:t>100</w:t>
            </w:r>
          </w:p>
        </w:tc>
        <w:tc>
          <w:tcPr>
            <w:tcW w:w="812" w:type="pct"/>
            <w:tcBorders>
              <w:top w:val="nil"/>
              <w:left w:val="nil"/>
              <w:bottom w:val="single" w:sz="4" w:space="0" w:color="auto"/>
              <w:right w:val="single" w:sz="4" w:space="0" w:color="auto"/>
            </w:tcBorders>
            <w:shd w:val="clear" w:color="000000" w:fill="FFFFFF"/>
            <w:noWrap/>
            <w:hideMark/>
          </w:tcPr>
          <w:p w14:paraId="3049A00D" w14:textId="77777777" w:rsidR="008D55D7" w:rsidRPr="008D55D7" w:rsidRDefault="008D55D7" w:rsidP="008D55D7">
            <w:pPr>
              <w:jc w:val="right"/>
              <w:rPr>
                <w:b/>
                <w:bCs/>
                <w:sz w:val="20"/>
                <w:szCs w:val="20"/>
              </w:rPr>
            </w:pPr>
            <w:r w:rsidRPr="008D55D7">
              <w:rPr>
                <w:b/>
                <w:bCs/>
                <w:sz w:val="20"/>
                <w:szCs w:val="20"/>
              </w:rPr>
              <w:t>11 107,85056</w:t>
            </w:r>
          </w:p>
        </w:tc>
        <w:tc>
          <w:tcPr>
            <w:tcW w:w="812" w:type="pct"/>
            <w:tcBorders>
              <w:top w:val="nil"/>
              <w:left w:val="nil"/>
              <w:bottom w:val="single" w:sz="4" w:space="0" w:color="auto"/>
              <w:right w:val="single" w:sz="4" w:space="0" w:color="auto"/>
            </w:tcBorders>
            <w:shd w:val="clear" w:color="000000" w:fill="FFFFFF"/>
            <w:noWrap/>
            <w:hideMark/>
          </w:tcPr>
          <w:p w14:paraId="138DE778" w14:textId="77777777" w:rsidR="008D55D7" w:rsidRPr="008D55D7" w:rsidRDefault="008D55D7" w:rsidP="008D55D7">
            <w:pPr>
              <w:jc w:val="right"/>
              <w:rPr>
                <w:b/>
                <w:bCs/>
                <w:sz w:val="20"/>
                <w:szCs w:val="20"/>
              </w:rPr>
            </w:pPr>
            <w:r w:rsidRPr="008D55D7">
              <w:rPr>
                <w:b/>
                <w:bCs/>
                <w:sz w:val="20"/>
                <w:szCs w:val="20"/>
              </w:rPr>
              <w:t>11 107,85056</w:t>
            </w:r>
          </w:p>
        </w:tc>
        <w:tc>
          <w:tcPr>
            <w:tcW w:w="108" w:type="pct"/>
            <w:vAlign w:val="center"/>
            <w:hideMark/>
          </w:tcPr>
          <w:p w14:paraId="45F5AAC7" w14:textId="77777777" w:rsidR="008D55D7" w:rsidRPr="008D55D7" w:rsidRDefault="008D55D7" w:rsidP="008D55D7">
            <w:pPr>
              <w:rPr>
                <w:sz w:val="20"/>
                <w:szCs w:val="20"/>
              </w:rPr>
            </w:pPr>
          </w:p>
        </w:tc>
      </w:tr>
      <w:tr w:rsidR="008D55D7" w:rsidRPr="008D55D7" w14:paraId="254EDE08" w14:textId="77777777" w:rsidTr="00692B5A">
        <w:trPr>
          <w:trHeight w:val="118"/>
        </w:trPr>
        <w:tc>
          <w:tcPr>
            <w:tcW w:w="1918" w:type="pct"/>
            <w:tcBorders>
              <w:top w:val="nil"/>
              <w:left w:val="single" w:sz="4" w:space="0" w:color="auto"/>
              <w:bottom w:val="single" w:sz="4" w:space="0" w:color="auto"/>
              <w:right w:val="single" w:sz="4" w:space="0" w:color="auto"/>
            </w:tcBorders>
            <w:shd w:val="clear" w:color="000000" w:fill="FFFFFF"/>
            <w:hideMark/>
          </w:tcPr>
          <w:p w14:paraId="732E0C9F" w14:textId="77777777" w:rsidR="008D55D7" w:rsidRPr="008D55D7" w:rsidRDefault="008D55D7" w:rsidP="008D55D7">
            <w:pPr>
              <w:rPr>
                <w:sz w:val="20"/>
                <w:szCs w:val="20"/>
              </w:rPr>
            </w:pPr>
            <w:r w:rsidRPr="008D55D7">
              <w:rPr>
                <w:sz w:val="20"/>
                <w:szCs w:val="20"/>
              </w:rPr>
              <w:t xml:space="preserve">Закупка товаров, работ и услуг для </w:t>
            </w:r>
            <w:r w:rsidRPr="008D55D7">
              <w:rPr>
                <w:sz w:val="20"/>
                <w:szCs w:val="20"/>
              </w:rPr>
              <w:br/>
              <w:t>обеспечения государственных (муниципальных) нужд</w:t>
            </w:r>
          </w:p>
        </w:tc>
        <w:tc>
          <w:tcPr>
            <w:tcW w:w="832" w:type="pct"/>
            <w:tcBorders>
              <w:top w:val="nil"/>
              <w:left w:val="nil"/>
              <w:bottom w:val="single" w:sz="4" w:space="0" w:color="auto"/>
              <w:right w:val="single" w:sz="4" w:space="0" w:color="auto"/>
            </w:tcBorders>
            <w:shd w:val="clear" w:color="000000" w:fill="FFFFFF"/>
            <w:hideMark/>
          </w:tcPr>
          <w:p w14:paraId="48A72B2B" w14:textId="77777777" w:rsidR="008D55D7" w:rsidRPr="008D55D7" w:rsidRDefault="008D55D7" w:rsidP="008D55D7">
            <w:pPr>
              <w:jc w:val="center"/>
              <w:rPr>
                <w:sz w:val="20"/>
                <w:szCs w:val="20"/>
              </w:rPr>
            </w:pPr>
            <w:r w:rsidRPr="008D55D7">
              <w:rPr>
                <w:sz w:val="20"/>
                <w:szCs w:val="20"/>
              </w:rPr>
              <w:t>41 9 00 90340</w:t>
            </w:r>
          </w:p>
        </w:tc>
        <w:tc>
          <w:tcPr>
            <w:tcW w:w="518" w:type="pct"/>
            <w:tcBorders>
              <w:top w:val="nil"/>
              <w:left w:val="nil"/>
              <w:bottom w:val="single" w:sz="4" w:space="0" w:color="auto"/>
              <w:right w:val="single" w:sz="4" w:space="0" w:color="auto"/>
            </w:tcBorders>
            <w:shd w:val="clear" w:color="000000" w:fill="FFFFFF"/>
            <w:hideMark/>
          </w:tcPr>
          <w:p w14:paraId="502FF0C1" w14:textId="77777777" w:rsidR="008D55D7" w:rsidRPr="008D55D7" w:rsidRDefault="008D55D7" w:rsidP="008D55D7">
            <w:pPr>
              <w:jc w:val="center"/>
              <w:rPr>
                <w:sz w:val="20"/>
                <w:szCs w:val="20"/>
              </w:rPr>
            </w:pPr>
            <w:r w:rsidRPr="008D55D7">
              <w:rPr>
                <w:sz w:val="20"/>
                <w:szCs w:val="20"/>
              </w:rPr>
              <w:t>200</w:t>
            </w:r>
          </w:p>
        </w:tc>
        <w:tc>
          <w:tcPr>
            <w:tcW w:w="812" w:type="pct"/>
            <w:tcBorders>
              <w:top w:val="nil"/>
              <w:left w:val="nil"/>
              <w:bottom w:val="single" w:sz="4" w:space="0" w:color="auto"/>
              <w:right w:val="single" w:sz="4" w:space="0" w:color="auto"/>
            </w:tcBorders>
            <w:shd w:val="clear" w:color="000000" w:fill="FFFFFF"/>
            <w:noWrap/>
            <w:hideMark/>
          </w:tcPr>
          <w:p w14:paraId="5A33F7AD" w14:textId="77777777" w:rsidR="008D55D7" w:rsidRPr="008D55D7" w:rsidRDefault="008D55D7" w:rsidP="008D55D7">
            <w:pPr>
              <w:jc w:val="right"/>
              <w:rPr>
                <w:b/>
                <w:bCs/>
                <w:sz w:val="20"/>
                <w:szCs w:val="20"/>
              </w:rPr>
            </w:pPr>
            <w:r w:rsidRPr="008D55D7">
              <w:rPr>
                <w:b/>
                <w:bCs/>
                <w:sz w:val="20"/>
                <w:szCs w:val="20"/>
              </w:rPr>
              <w:t>4 999,75619</w:t>
            </w:r>
          </w:p>
        </w:tc>
        <w:tc>
          <w:tcPr>
            <w:tcW w:w="812" w:type="pct"/>
            <w:tcBorders>
              <w:top w:val="nil"/>
              <w:left w:val="nil"/>
              <w:bottom w:val="single" w:sz="4" w:space="0" w:color="auto"/>
              <w:right w:val="single" w:sz="4" w:space="0" w:color="auto"/>
            </w:tcBorders>
            <w:shd w:val="clear" w:color="000000" w:fill="FFFFFF"/>
            <w:noWrap/>
            <w:hideMark/>
          </w:tcPr>
          <w:p w14:paraId="16B18057" w14:textId="77777777" w:rsidR="008D55D7" w:rsidRPr="008D55D7" w:rsidRDefault="008D55D7" w:rsidP="008D55D7">
            <w:pPr>
              <w:jc w:val="right"/>
              <w:rPr>
                <w:b/>
                <w:bCs/>
                <w:sz w:val="20"/>
                <w:szCs w:val="20"/>
              </w:rPr>
            </w:pPr>
            <w:r w:rsidRPr="008D55D7">
              <w:rPr>
                <w:b/>
                <w:bCs/>
                <w:sz w:val="20"/>
                <w:szCs w:val="20"/>
              </w:rPr>
              <w:t>4 999,75619</w:t>
            </w:r>
          </w:p>
        </w:tc>
        <w:tc>
          <w:tcPr>
            <w:tcW w:w="108" w:type="pct"/>
            <w:vAlign w:val="center"/>
            <w:hideMark/>
          </w:tcPr>
          <w:p w14:paraId="329550F0" w14:textId="77777777" w:rsidR="008D55D7" w:rsidRPr="008D55D7" w:rsidRDefault="008D55D7" w:rsidP="008D55D7">
            <w:pPr>
              <w:rPr>
                <w:sz w:val="20"/>
                <w:szCs w:val="20"/>
              </w:rPr>
            </w:pPr>
          </w:p>
        </w:tc>
      </w:tr>
      <w:tr w:rsidR="008D55D7" w:rsidRPr="008D55D7" w14:paraId="172D30F3" w14:textId="77777777" w:rsidTr="00692B5A">
        <w:trPr>
          <w:trHeight w:val="58"/>
        </w:trPr>
        <w:tc>
          <w:tcPr>
            <w:tcW w:w="1918" w:type="pct"/>
            <w:tcBorders>
              <w:top w:val="nil"/>
              <w:left w:val="single" w:sz="4" w:space="0" w:color="auto"/>
              <w:bottom w:val="single" w:sz="4" w:space="0" w:color="auto"/>
              <w:right w:val="single" w:sz="4" w:space="0" w:color="auto"/>
            </w:tcBorders>
            <w:shd w:val="clear" w:color="000000" w:fill="FFFFFF"/>
            <w:hideMark/>
          </w:tcPr>
          <w:p w14:paraId="5DA8A063" w14:textId="77777777" w:rsidR="008D55D7" w:rsidRPr="008D55D7" w:rsidRDefault="008D55D7" w:rsidP="008D55D7">
            <w:pPr>
              <w:rPr>
                <w:sz w:val="20"/>
                <w:szCs w:val="20"/>
              </w:rPr>
            </w:pPr>
            <w:r w:rsidRPr="008D55D7">
              <w:rPr>
                <w:sz w:val="20"/>
                <w:szCs w:val="20"/>
              </w:rPr>
              <w:t>Иные бюджетные ассигнования</w:t>
            </w:r>
          </w:p>
        </w:tc>
        <w:tc>
          <w:tcPr>
            <w:tcW w:w="832" w:type="pct"/>
            <w:tcBorders>
              <w:top w:val="nil"/>
              <w:left w:val="nil"/>
              <w:bottom w:val="single" w:sz="4" w:space="0" w:color="auto"/>
              <w:right w:val="single" w:sz="4" w:space="0" w:color="auto"/>
            </w:tcBorders>
            <w:shd w:val="clear" w:color="000000" w:fill="FFFFFF"/>
            <w:hideMark/>
          </w:tcPr>
          <w:p w14:paraId="291DDABF" w14:textId="77777777" w:rsidR="008D55D7" w:rsidRPr="008D55D7" w:rsidRDefault="008D55D7" w:rsidP="008D55D7">
            <w:pPr>
              <w:jc w:val="center"/>
              <w:rPr>
                <w:sz w:val="20"/>
                <w:szCs w:val="20"/>
              </w:rPr>
            </w:pPr>
            <w:r w:rsidRPr="008D55D7">
              <w:rPr>
                <w:sz w:val="20"/>
                <w:szCs w:val="20"/>
              </w:rPr>
              <w:t>41 9 00 90340</w:t>
            </w:r>
          </w:p>
        </w:tc>
        <w:tc>
          <w:tcPr>
            <w:tcW w:w="518" w:type="pct"/>
            <w:tcBorders>
              <w:top w:val="nil"/>
              <w:left w:val="nil"/>
              <w:bottom w:val="single" w:sz="4" w:space="0" w:color="auto"/>
              <w:right w:val="single" w:sz="4" w:space="0" w:color="auto"/>
            </w:tcBorders>
            <w:shd w:val="clear" w:color="000000" w:fill="FFFFFF"/>
            <w:hideMark/>
          </w:tcPr>
          <w:p w14:paraId="795D909F" w14:textId="77777777" w:rsidR="008D55D7" w:rsidRPr="008D55D7" w:rsidRDefault="008D55D7" w:rsidP="008D55D7">
            <w:pPr>
              <w:jc w:val="center"/>
              <w:rPr>
                <w:sz w:val="20"/>
                <w:szCs w:val="20"/>
              </w:rPr>
            </w:pPr>
            <w:r w:rsidRPr="008D55D7">
              <w:rPr>
                <w:sz w:val="20"/>
                <w:szCs w:val="20"/>
              </w:rPr>
              <w:t>800</w:t>
            </w:r>
          </w:p>
        </w:tc>
        <w:tc>
          <w:tcPr>
            <w:tcW w:w="812" w:type="pct"/>
            <w:tcBorders>
              <w:top w:val="nil"/>
              <w:left w:val="nil"/>
              <w:bottom w:val="single" w:sz="4" w:space="0" w:color="auto"/>
              <w:right w:val="single" w:sz="4" w:space="0" w:color="auto"/>
            </w:tcBorders>
            <w:shd w:val="clear" w:color="000000" w:fill="FFFFFF"/>
            <w:noWrap/>
            <w:hideMark/>
          </w:tcPr>
          <w:p w14:paraId="15822FA8" w14:textId="77777777" w:rsidR="008D55D7" w:rsidRPr="008D55D7" w:rsidRDefault="008D55D7" w:rsidP="008D55D7">
            <w:pPr>
              <w:jc w:val="right"/>
              <w:rPr>
                <w:b/>
                <w:bCs/>
                <w:sz w:val="20"/>
                <w:szCs w:val="20"/>
              </w:rPr>
            </w:pPr>
            <w:r w:rsidRPr="008D55D7">
              <w:rPr>
                <w:b/>
                <w:bCs/>
                <w:sz w:val="20"/>
                <w:szCs w:val="20"/>
              </w:rPr>
              <w:t>75,15700</w:t>
            </w:r>
          </w:p>
        </w:tc>
        <w:tc>
          <w:tcPr>
            <w:tcW w:w="812" w:type="pct"/>
            <w:tcBorders>
              <w:top w:val="nil"/>
              <w:left w:val="nil"/>
              <w:bottom w:val="single" w:sz="4" w:space="0" w:color="auto"/>
              <w:right w:val="single" w:sz="4" w:space="0" w:color="auto"/>
            </w:tcBorders>
            <w:shd w:val="clear" w:color="000000" w:fill="FFFFFF"/>
            <w:noWrap/>
            <w:hideMark/>
          </w:tcPr>
          <w:p w14:paraId="3E6AF84E" w14:textId="77777777" w:rsidR="008D55D7" w:rsidRPr="008D55D7" w:rsidRDefault="008D55D7" w:rsidP="008D55D7">
            <w:pPr>
              <w:jc w:val="right"/>
              <w:rPr>
                <w:b/>
                <w:bCs/>
                <w:sz w:val="20"/>
                <w:szCs w:val="20"/>
              </w:rPr>
            </w:pPr>
            <w:r w:rsidRPr="008D55D7">
              <w:rPr>
                <w:b/>
                <w:bCs/>
                <w:sz w:val="20"/>
                <w:szCs w:val="20"/>
              </w:rPr>
              <w:t>75,15700</w:t>
            </w:r>
          </w:p>
        </w:tc>
        <w:tc>
          <w:tcPr>
            <w:tcW w:w="108" w:type="pct"/>
            <w:vAlign w:val="center"/>
            <w:hideMark/>
          </w:tcPr>
          <w:p w14:paraId="28C48BA0" w14:textId="77777777" w:rsidR="008D55D7" w:rsidRPr="008D55D7" w:rsidRDefault="008D55D7" w:rsidP="008D55D7">
            <w:pPr>
              <w:rPr>
                <w:sz w:val="20"/>
                <w:szCs w:val="20"/>
              </w:rPr>
            </w:pPr>
          </w:p>
        </w:tc>
      </w:tr>
      <w:tr w:rsidR="008D55D7" w:rsidRPr="008D55D7" w14:paraId="29F58995" w14:textId="77777777" w:rsidTr="00692B5A">
        <w:trPr>
          <w:trHeight w:val="58"/>
        </w:trPr>
        <w:tc>
          <w:tcPr>
            <w:tcW w:w="1918" w:type="pct"/>
            <w:tcBorders>
              <w:top w:val="nil"/>
              <w:left w:val="single" w:sz="4" w:space="0" w:color="auto"/>
              <w:bottom w:val="single" w:sz="4" w:space="0" w:color="auto"/>
              <w:right w:val="single" w:sz="4" w:space="0" w:color="auto"/>
            </w:tcBorders>
            <w:shd w:val="clear" w:color="000000" w:fill="FFFFFF"/>
            <w:hideMark/>
          </w:tcPr>
          <w:p w14:paraId="3BBB9A1E" w14:textId="77777777" w:rsidR="008D55D7" w:rsidRPr="008D55D7" w:rsidRDefault="008D55D7" w:rsidP="008D55D7">
            <w:pPr>
              <w:rPr>
                <w:sz w:val="20"/>
                <w:szCs w:val="20"/>
              </w:rPr>
            </w:pPr>
            <w:r w:rsidRPr="008D55D7">
              <w:rPr>
                <w:sz w:val="20"/>
                <w:szCs w:val="20"/>
              </w:rPr>
              <w:t>Осуществление отдельных государственных полномочий в сфере административных правонарушений</w:t>
            </w:r>
          </w:p>
        </w:tc>
        <w:tc>
          <w:tcPr>
            <w:tcW w:w="832" w:type="pct"/>
            <w:tcBorders>
              <w:top w:val="nil"/>
              <w:left w:val="nil"/>
              <w:bottom w:val="single" w:sz="4" w:space="0" w:color="auto"/>
              <w:right w:val="single" w:sz="4" w:space="0" w:color="auto"/>
            </w:tcBorders>
            <w:shd w:val="clear" w:color="000000" w:fill="FFFFFF"/>
            <w:hideMark/>
          </w:tcPr>
          <w:p w14:paraId="27144173" w14:textId="77777777" w:rsidR="008D55D7" w:rsidRPr="008D55D7" w:rsidRDefault="008D55D7" w:rsidP="008D55D7">
            <w:pPr>
              <w:jc w:val="center"/>
              <w:rPr>
                <w:sz w:val="20"/>
                <w:szCs w:val="20"/>
              </w:rPr>
            </w:pPr>
            <w:r w:rsidRPr="008D55D7">
              <w:rPr>
                <w:sz w:val="20"/>
                <w:szCs w:val="20"/>
              </w:rPr>
              <w:t>41 9 00 80350</w:t>
            </w:r>
          </w:p>
        </w:tc>
        <w:tc>
          <w:tcPr>
            <w:tcW w:w="518" w:type="pct"/>
            <w:tcBorders>
              <w:top w:val="nil"/>
              <w:left w:val="nil"/>
              <w:bottom w:val="single" w:sz="4" w:space="0" w:color="auto"/>
              <w:right w:val="single" w:sz="4" w:space="0" w:color="auto"/>
            </w:tcBorders>
            <w:shd w:val="clear" w:color="000000" w:fill="FFFFFF"/>
            <w:hideMark/>
          </w:tcPr>
          <w:p w14:paraId="4F1F965E"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09D879D4" w14:textId="77777777" w:rsidR="008D55D7" w:rsidRPr="008D55D7" w:rsidRDefault="008D55D7" w:rsidP="008D55D7">
            <w:pPr>
              <w:jc w:val="right"/>
              <w:rPr>
                <w:b/>
                <w:bCs/>
                <w:sz w:val="20"/>
                <w:szCs w:val="20"/>
              </w:rPr>
            </w:pPr>
            <w:r w:rsidRPr="008D55D7">
              <w:rPr>
                <w:b/>
                <w:bCs/>
                <w:sz w:val="20"/>
                <w:szCs w:val="20"/>
              </w:rPr>
              <w:t>15,25300</w:t>
            </w:r>
          </w:p>
        </w:tc>
        <w:tc>
          <w:tcPr>
            <w:tcW w:w="812" w:type="pct"/>
            <w:tcBorders>
              <w:top w:val="nil"/>
              <w:left w:val="nil"/>
              <w:bottom w:val="single" w:sz="4" w:space="0" w:color="auto"/>
              <w:right w:val="single" w:sz="4" w:space="0" w:color="auto"/>
            </w:tcBorders>
            <w:shd w:val="clear" w:color="000000" w:fill="FFFFFF"/>
            <w:noWrap/>
            <w:hideMark/>
          </w:tcPr>
          <w:p w14:paraId="50C68026" w14:textId="77777777" w:rsidR="008D55D7" w:rsidRPr="008D55D7" w:rsidRDefault="008D55D7" w:rsidP="008D55D7">
            <w:pPr>
              <w:jc w:val="right"/>
              <w:rPr>
                <w:b/>
                <w:bCs/>
                <w:sz w:val="20"/>
                <w:szCs w:val="20"/>
              </w:rPr>
            </w:pPr>
            <w:r w:rsidRPr="008D55D7">
              <w:rPr>
                <w:b/>
                <w:bCs/>
                <w:sz w:val="20"/>
                <w:szCs w:val="20"/>
              </w:rPr>
              <w:t>15,25300</w:t>
            </w:r>
          </w:p>
        </w:tc>
        <w:tc>
          <w:tcPr>
            <w:tcW w:w="108" w:type="pct"/>
            <w:vAlign w:val="center"/>
            <w:hideMark/>
          </w:tcPr>
          <w:p w14:paraId="6A2F0C3E" w14:textId="77777777" w:rsidR="008D55D7" w:rsidRPr="008D55D7" w:rsidRDefault="008D55D7" w:rsidP="008D55D7">
            <w:pPr>
              <w:rPr>
                <w:sz w:val="20"/>
                <w:szCs w:val="20"/>
              </w:rPr>
            </w:pPr>
          </w:p>
        </w:tc>
      </w:tr>
      <w:tr w:rsidR="008D55D7" w:rsidRPr="008D55D7" w14:paraId="31B87D94" w14:textId="77777777" w:rsidTr="00692B5A">
        <w:trPr>
          <w:trHeight w:val="58"/>
        </w:trPr>
        <w:tc>
          <w:tcPr>
            <w:tcW w:w="1918" w:type="pct"/>
            <w:tcBorders>
              <w:top w:val="nil"/>
              <w:left w:val="single" w:sz="4" w:space="0" w:color="auto"/>
              <w:bottom w:val="single" w:sz="4" w:space="0" w:color="auto"/>
              <w:right w:val="single" w:sz="4" w:space="0" w:color="auto"/>
            </w:tcBorders>
            <w:shd w:val="clear" w:color="000000" w:fill="FFFFFF"/>
            <w:hideMark/>
          </w:tcPr>
          <w:p w14:paraId="4BABD18D" w14:textId="77777777" w:rsidR="008D55D7" w:rsidRPr="008D55D7" w:rsidRDefault="008D55D7" w:rsidP="008D55D7">
            <w:pPr>
              <w:rPr>
                <w:sz w:val="20"/>
                <w:szCs w:val="20"/>
              </w:rPr>
            </w:pPr>
            <w:r w:rsidRPr="008D55D7">
              <w:rPr>
                <w:sz w:val="20"/>
                <w:szCs w:val="20"/>
              </w:rPr>
              <w:t xml:space="preserve">Закупка товаров, работ и услуг для </w:t>
            </w:r>
            <w:r w:rsidRPr="008D55D7">
              <w:rPr>
                <w:sz w:val="20"/>
                <w:szCs w:val="20"/>
              </w:rPr>
              <w:br/>
              <w:t>обеспечения государственных (муниципальных) нужд</w:t>
            </w:r>
          </w:p>
        </w:tc>
        <w:tc>
          <w:tcPr>
            <w:tcW w:w="832" w:type="pct"/>
            <w:tcBorders>
              <w:top w:val="nil"/>
              <w:left w:val="nil"/>
              <w:bottom w:val="single" w:sz="4" w:space="0" w:color="auto"/>
              <w:right w:val="single" w:sz="4" w:space="0" w:color="auto"/>
            </w:tcBorders>
            <w:shd w:val="clear" w:color="000000" w:fill="FFFFFF"/>
            <w:hideMark/>
          </w:tcPr>
          <w:p w14:paraId="1992DF73" w14:textId="77777777" w:rsidR="008D55D7" w:rsidRPr="008D55D7" w:rsidRDefault="008D55D7" w:rsidP="008D55D7">
            <w:pPr>
              <w:jc w:val="center"/>
              <w:rPr>
                <w:sz w:val="20"/>
                <w:szCs w:val="20"/>
              </w:rPr>
            </w:pPr>
            <w:r w:rsidRPr="008D55D7">
              <w:rPr>
                <w:sz w:val="20"/>
                <w:szCs w:val="20"/>
              </w:rPr>
              <w:t>41 9 00 80350</w:t>
            </w:r>
          </w:p>
        </w:tc>
        <w:tc>
          <w:tcPr>
            <w:tcW w:w="518" w:type="pct"/>
            <w:tcBorders>
              <w:top w:val="nil"/>
              <w:left w:val="nil"/>
              <w:bottom w:val="single" w:sz="4" w:space="0" w:color="auto"/>
              <w:right w:val="single" w:sz="4" w:space="0" w:color="auto"/>
            </w:tcBorders>
            <w:shd w:val="clear" w:color="000000" w:fill="FFFFFF"/>
            <w:hideMark/>
          </w:tcPr>
          <w:p w14:paraId="3292EE5C" w14:textId="77777777" w:rsidR="008D55D7" w:rsidRPr="008D55D7" w:rsidRDefault="008D55D7" w:rsidP="008D55D7">
            <w:pPr>
              <w:jc w:val="center"/>
              <w:rPr>
                <w:sz w:val="20"/>
                <w:szCs w:val="20"/>
              </w:rPr>
            </w:pPr>
            <w:r w:rsidRPr="008D55D7">
              <w:rPr>
                <w:sz w:val="20"/>
                <w:szCs w:val="20"/>
              </w:rPr>
              <w:t>200</w:t>
            </w:r>
          </w:p>
        </w:tc>
        <w:tc>
          <w:tcPr>
            <w:tcW w:w="812" w:type="pct"/>
            <w:tcBorders>
              <w:top w:val="nil"/>
              <w:left w:val="nil"/>
              <w:bottom w:val="single" w:sz="4" w:space="0" w:color="auto"/>
              <w:right w:val="single" w:sz="4" w:space="0" w:color="auto"/>
            </w:tcBorders>
            <w:shd w:val="clear" w:color="000000" w:fill="FFFFFF"/>
            <w:noWrap/>
            <w:hideMark/>
          </w:tcPr>
          <w:p w14:paraId="49CF0003" w14:textId="77777777" w:rsidR="008D55D7" w:rsidRPr="008D55D7" w:rsidRDefault="008D55D7" w:rsidP="008D55D7">
            <w:pPr>
              <w:jc w:val="right"/>
              <w:rPr>
                <w:b/>
                <w:bCs/>
                <w:sz w:val="20"/>
                <w:szCs w:val="20"/>
              </w:rPr>
            </w:pPr>
            <w:r w:rsidRPr="008D55D7">
              <w:rPr>
                <w:b/>
                <w:bCs/>
                <w:sz w:val="20"/>
                <w:szCs w:val="20"/>
              </w:rPr>
              <w:t>15,25300</w:t>
            </w:r>
          </w:p>
        </w:tc>
        <w:tc>
          <w:tcPr>
            <w:tcW w:w="812" w:type="pct"/>
            <w:tcBorders>
              <w:top w:val="nil"/>
              <w:left w:val="nil"/>
              <w:bottom w:val="single" w:sz="4" w:space="0" w:color="auto"/>
              <w:right w:val="single" w:sz="4" w:space="0" w:color="auto"/>
            </w:tcBorders>
            <w:shd w:val="clear" w:color="000000" w:fill="FFFFFF"/>
            <w:noWrap/>
            <w:hideMark/>
          </w:tcPr>
          <w:p w14:paraId="25403C99" w14:textId="77777777" w:rsidR="008D55D7" w:rsidRPr="008D55D7" w:rsidRDefault="008D55D7" w:rsidP="008D55D7">
            <w:pPr>
              <w:jc w:val="right"/>
              <w:rPr>
                <w:b/>
                <w:bCs/>
                <w:sz w:val="20"/>
                <w:szCs w:val="20"/>
              </w:rPr>
            </w:pPr>
            <w:r w:rsidRPr="008D55D7">
              <w:rPr>
                <w:b/>
                <w:bCs/>
                <w:sz w:val="20"/>
                <w:szCs w:val="20"/>
              </w:rPr>
              <w:t>15,25300</w:t>
            </w:r>
          </w:p>
        </w:tc>
        <w:tc>
          <w:tcPr>
            <w:tcW w:w="108" w:type="pct"/>
            <w:vAlign w:val="center"/>
            <w:hideMark/>
          </w:tcPr>
          <w:p w14:paraId="2C617454" w14:textId="77777777" w:rsidR="008D55D7" w:rsidRPr="008D55D7" w:rsidRDefault="008D55D7" w:rsidP="008D55D7">
            <w:pPr>
              <w:rPr>
                <w:sz w:val="20"/>
                <w:szCs w:val="20"/>
              </w:rPr>
            </w:pPr>
          </w:p>
        </w:tc>
      </w:tr>
      <w:tr w:rsidR="008D55D7" w:rsidRPr="008D55D7" w14:paraId="01BF1540" w14:textId="77777777" w:rsidTr="00692B5A">
        <w:trPr>
          <w:trHeight w:val="383"/>
        </w:trPr>
        <w:tc>
          <w:tcPr>
            <w:tcW w:w="1918" w:type="pct"/>
            <w:tcBorders>
              <w:top w:val="nil"/>
              <w:left w:val="single" w:sz="4" w:space="0" w:color="auto"/>
              <w:bottom w:val="single" w:sz="4" w:space="0" w:color="auto"/>
              <w:right w:val="single" w:sz="4" w:space="0" w:color="auto"/>
            </w:tcBorders>
            <w:shd w:val="clear" w:color="000000" w:fill="FFFFFF"/>
            <w:hideMark/>
          </w:tcPr>
          <w:p w14:paraId="0DB6600D" w14:textId="77777777" w:rsidR="008D55D7" w:rsidRPr="008D55D7" w:rsidRDefault="008D55D7" w:rsidP="008D55D7">
            <w:pPr>
              <w:rPr>
                <w:sz w:val="20"/>
                <w:szCs w:val="20"/>
              </w:rPr>
            </w:pPr>
            <w:r w:rsidRPr="008D55D7">
              <w:rPr>
                <w:sz w:val="20"/>
                <w:szCs w:val="20"/>
              </w:rPr>
              <w:t>Осуществление полномочий по созданию и организации деятельности комиссий по делам несовершеннолетних и защите их прав</w:t>
            </w:r>
          </w:p>
        </w:tc>
        <w:tc>
          <w:tcPr>
            <w:tcW w:w="832" w:type="pct"/>
            <w:tcBorders>
              <w:top w:val="nil"/>
              <w:left w:val="nil"/>
              <w:bottom w:val="single" w:sz="4" w:space="0" w:color="auto"/>
              <w:right w:val="single" w:sz="4" w:space="0" w:color="auto"/>
            </w:tcBorders>
            <w:shd w:val="clear" w:color="000000" w:fill="FFFFFF"/>
            <w:hideMark/>
          </w:tcPr>
          <w:p w14:paraId="288F7890" w14:textId="77777777" w:rsidR="008D55D7" w:rsidRPr="008D55D7" w:rsidRDefault="008D55D7" w:rsidP="008D55D7">
            <w:pPr>
              <w:jc w:val="center"/>
              <w:rPr>
                <w:sz w:val="20"/>
                <w:szCs w:val="20"/>
              </w:rPr>
            </w:pPr>
            <w:r w:rsidRPr="008D55D7">
              <w:rPr>
                <w:sz w:val="20"/>
                <w:szCs w:val="20"/>
              </w:rPr>
              <w:t>41 9 00 80360</w:t>
            </w:r>
          </w:p>
        </w:tc>
        <w:tc>
          <w:tcPr>
            <w:tcW w:w="518" w:type="pct"/>
            <w:tcBorders>
              <w:top w:val="nil"/>
              <w:left w:val="nil"/>
              <w:bottom w:val="single" w:sz="4" w:space="0" w:color="auto"/>
              <w:right w:val="single" w:sz="4" w:space="0" w:color="auto"/>
            </w:tcBorders>
            <w:shd w:val="clear" w:color="000000" w:fill="FFFFFF"/>
            <w:hideMark/>
          </w:tcPr>
          <w:p w14:paraId="2310FBBD"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5D9649D1" w14:textId="77777777" w:rsidR="008D55D7" w:rsidRPr="008D55D7" w:rsidRDefault="008D55D7" w:rsidP="008D55D7">
            <w:pPr>
              <w:jc w:val="right"/>
              <w:rPr>
                <w:b/>
                <w:bCs/>
                <w:sz w:val="20"/>
                <w:szCs w:val="20"/>
              </w:rPr>
            </w:pPr>
            <w:r w:rsidRPr="008D55D7">
              <w:rPr>
                <w:b/>
                <w:bCs/>
                <w:sz w:val="20"/>
                <w:szCs w:val="20"/>
              </w:rPr>
              <w:t>1 719,71991</w:t>
            </w:r>
          </w:p>
        </w:tc>
        <w:tc>
          <w:tcPr>
            <w:tcW w:w="812" w:type="pct"/>
            <w:tcBorders>
              <w:top w:val="nil"/>
              <w:left w:val="nil"/>
              <w:bottom w:val="single" w:sz="4" w:space="0" w:color="auto"/>
              <w:right w:val="single" w:sz="4" w:space="0" w:color="auto"/>
            </w:tcBorders>
            <w:shd w:val="clear" w:color="000000" w:fill="FFFFFF"/>
            <w:noWrap/>
            <w:hideMark/>
          </w:tcPr>
          <w:p w14:paraId="699AADB1" w14:textId="77777777" w:rsidR="008D55D7" w:rsidRPr="008D55D7" w:rsidRDefault="008D55D7" w:rsidP="008D55D7">
            <w:pPr>
              <w:jc w:val="right"/>
              <w:rPr>
                <w:b/>
                <w:bCs/>
                <w:sz w:val="20"/>
                <w:szCs w:val="20"/>
              </w:rPr>
            </w:pPr>
            <w:r w:rsidRPr="008D55D7">
              <w:rPr>
                <w:b/>
                <w:bCs/>
                <w:sz w:val="20"/>
                <w:szCs w:val="20"/>
              </w:rPr>
              <w:t>1 719,71991</w:t>
            </w:r>
          </w:p>
        </w:tc>
        <w:tc>
          <w:tcPr>
            <w:tcW w:w="108" w:type="pct"/>
            <w:vAlign w:val="center"/>
            <w:hideMark/>
          </w:tcPr>
          <w:p w14:paraId="6E06462D" w14:textId="77777777" w:rsidR="008D55D7" w:rsidRPr="008D55D7" w:rsidRDefault="008D55D7" w:rsidP="008D55D7">
            <w:pPr>
              <w:rPr>
                <w:sz w:val="20"/>
                <w:szCs w:val="20"/>
              </w:rPr>
            </w:pPr>
          </w:p>
        </w:tc>
      </w:tr>
      <w:tr w:rsidR="008D55D7" w:rsidRPr="008D55D7" w14:paraId="1BBB4AEA" w14:textId="77777777" w:rsidTr="00692B5A">
        <w:trPr>
          <w:trHeight w:val="281"/>
        </w:trPr>
        <w:tc>
          <w:tcPr>
            <w:tcW w:w="1918" w:type="pct"/>
            <w:tcBorders>
              <w:top w:val="nil"/>
              <w:left w:val="single" w:sz="4" w:space="0" w:color="auto"/>
              <w:bottom w:val="single" w:sz="4" w:space="0" w:color="auto"/>
              <w:right w:val="single" w:sz="4" w:space="0" w:color="auto"/>
            </w:tcBorders>
            <w:shd w:val="clear" w:color="000000" w:fill="FFFFFF"/>
            <w:hideMark/>
          </w:tcPr>
          <w:p w14:paraId="1A9EF71E" w14:textId="77777777" w:rsidR="008D55D7" w:rsidRPr="008D55D7" w:rsidRDefault="008D55D7" w:rsidP="008D55D7">
            <w:pPr>
              <w:rPr>
                <w:sz w:val="20"/>
                <w:szCs w:val="20"/>
              </w:rPr>
            </w:pPr>
            <w:r w:rsidRPr="008D55D7">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2" w:type="pct"/>
            <w:tcBorders>
              <w:top w:val="nil"/>
              <w:left w:val="nil"/>
              <w:bottom w:val="single" w:sz="4" w:space="0" w:color="auto"/>
              <w:right w:val="single" w:sz="4" w:space="0" w:color="auto"/>
            </w:tcBorders>
            <w:shd w:val="clear" w:color="000000" w:fill="FFFFFF"/>
            <w:hideMark/>
          </w:tcPr>
          <w:p w14:paraId="5F7AFC96" w14:textId="77777777" w:rsidR="008D55D7" w:rsidRPr="008D55D7" w:rsidRDefault="008D55D7" w:rsidP="008D55D7">
            <w:pPr>
              <w:jc w:val="center"/>
              <w:rPr>
                <w:sz w:val="20"/>
                <w:szCs w:val="20"/>
              </w:rPr>
            </w:pPr>
            <w:r w:rsidRPr="008D55D7">
              <w:rPr>
                <w:sz w:val="20"/>
                <w:szCs w:val="20"/>
              </w:rPr>
              <w:t>41 9 00 80360</w:t>
            </w:r>
          </w:p>
        </w:tc>
        <w:tc>
          <w:tcPr>
            <w:tcW w:w="518" w:type="pct"/>
            <w:tcBorders>
              <w:top w:val="nil"/>
              <w:left w:val="nil"/>
              <w:bottom w:val="single" w:sz="4" w:space="0" w:color="auto"/>
              <w:right w:val="single" w:sz="4" w:space="0" w:color="auto"/>
            </w:tcBorders>
            <w:shd w:val="clear" w:color="000000" w:fill="FFFFFF"/>
            <w:hideMark/>
          </w:tcPr>
          <w:p w14:paraId="0C38EA4D" w14:textId="77777777" w:rsidR="008D55D7" w:rsidRPr="008D55D7" w:rsidRDefault="008D55D7" w:rsidP="008D55D7">
            <w:pPr>
              <w:jc w:val="center"/>
              <w:rPr>
                <w:sz w:val="20"/>
                <w:szCs w:val="20"/>
              </w:rPr>
            </w:pPr>
            <w:r w:rsidRPr="008D55D7">
              <w:rPr>
                <w:sz w:val="20"/>
                <w:szCs w:val="20"/>
              </w:rPr>
              <w:t>100</w:t>
            </w:r>
          </w:p>
        </w:tc>
        <w:tc>
          <w:tcPr>
            <w:tcW w:w="812" w:type="pct"/>
            <w:tcBorders>
              <w:top w:val="nil"/>
              <w:left w:val="nil"/>
              <w:bottom w:val="single" w:sz="4" w:space="0" w:color="auto"/>
              <w:right w:val="single" w:sz="4" w:space="0" w:color="auto"/>
            </w:tcBorders>
            <w:shd w:val="clear" w:color="000000" w:fill="FFFFFF"/>
            <w:noWrap/>
            <w:hideMark/>
          </w:tcPr>
          <w:p w14:paraId="7E813D59" w14:textId="77777777" w:rsidR="008D55D7" w:rsidRPr="008D55D7" w:rsidRDefault="008D55D7" w:rsidP="008D55D7">
            <w:pPr>
              <w:jc w:val="right"/>
              <w:rPr>
                <w:b/>
                <w:bCs/>
                <w:sz w:val="20"/>
                <w:szCs w:val="20"/>
              </w:rPr>
            </w:pPr>
            <w:r w:rsidRPr="008D55D7">
              <w:rPr>
                <w:b/>
                <w:bCs/>
                <w:sz w:val="20"/>
                <w:szCs w:val="20"/>
              </w:rPr>
              <w:t>1 456,33400</w:t>
            </w:r>
          </w:p>
        </w:tc>
        <w:tc>
          <w:tcPr>
            <w:tcW w:w="812" w:type="pct"/>
            <w:tcBorders>
              <w:top w:val="nil"/>
              <w:left w:val="nil"/>
              <w:bottom w:val="single" w:sz="4" w:space="0" w:color="auto"/>
              <w:right w:val="single" w:sz="4" w:space="0" w:color="auto"/>
            </w:tcBorders>
            <w:shd w:val="clear" w:color="000000" w:fill="FFFFFF"/>
            <w:noWrap/>
            <w:hideMark/>
          </w:tcPr>
          <w:p w14:paraId="3F1B7412" w14:textId="77777777" w:rsidR="008D55D7" w:rsidRPr="008D55D7" w:rsidRDefault="008D55D7" w:rsidP="008D55D7">
            <w:pPr>
              <w:jc w:val="right"/>
              <w:rPr>
                <w:b/>
                <w:bCs/>
                <w:sz w:val="20"/>
                <w:szCs w:val="20"/>
              </w:rPr>
            </w:pPr>
            <w:r w:rsidRPr="008D55D7">
              <w:rPr>
                <w:b/>
                <w:bCs/>
                <w:sz w:val="20"/>
                <w:szCs w:val="20"/>
              </w:rPr>
              <w:t>1 456,33400</w:t>
            </w:r>
          </w:p>
        </w:tc>
        <w:tc>
          <w:tcPr>
            <w:tcW w:w="108" w:type="pct"/>
            <w:vAlign w:val="center"/>
            <w:hideMark/>
          </w:tcPr>
          <w:p w14:paraId="1B40B061" w14:textId="77777777" w:rsidR="008D55D7" w:rsidRPr="008D55D7" w:rsidRDefault="008D55D7" w:rsidP="008D55D7">
            <w:pPr>
              <w:rPr>
                <w:sz w:val="20"/>
                <w:szCs w:val="20"/>
              </w:rPr>
            </w:pPr>
          </w:p>
        </w:tc>
      </w:tr>
      <w:tr w:rsidR="008D55D7" w:rsidRPr="008D55D7" w14:paraId="3744896E" w14:textId="77777777" w:rsidTr="00692B5A">
        <w:trPr>
          <w:trHeight w:val="105"/>
        </w:trPr>
        <w:tc>
          <w:tcPr>
            <w:tcW w:w="1918" w:type="pct"/>
            <w:tcBorders>
              <w:top w:val="nil"/>
              <w:left w:val="single" w:sz="4" w:space="0" w:color="auto"/>
              <w:bottom w:val="single" w:sz="4" w:space="0" w:color="auto"/>
              <w:right w:val="single" w:sz="4" w:space="0" w:color="auto"/>
            </w:tcBorders>
            <w:shd w:val="clear" w:color="000000" w:fill="FFFFFF"/>
            <w:hideMark/>
          </w:tcPr>
          <w:p w14:paraId="7B35A608" w14:textId="77777777" w:rsidR="008D55D7" w:rsidRPr="008D55D7" w:rsidRDefault="008D55D7" w:rsidP="008D55D7">
            <w:pPr>
              <w:rPr>
                <w:sz w:val="20"/>
                <w:szCs w:val="20"/>
              </w:rPr>
            </w:pPr>
            <w:r w:rsidRPr="008D55D7">
              <w:rPr>
                <w:sz w:val="20"/>
                <w:szCs w:val="20"/>
              </w:rPr>
              <w:t xml:space="preserve">Закупка товаров, работ и услуг для </w:t>
            </w:r>
            <w:r w:rsidRPr="008D55D7">
              <w:rPr>
                <w:sz w:val="20"/>
                <w:szCs w:val="20"/>
              </w:rPr>
              <w:br/>
              <w:t>обеспечения государственных (муниципальных) нужд</w:t>
            </w:r>
          </w:p>
        </w:tc>
        <w:tc>
          <w:tcPr>
            <w:tcW w:w="832" w:type="pct"/>
            <w:tcBorders>
              <w:top w:val="nil"/>
              <w:left w:val="nil"/>
              <w:bottom w:val="single" w:sz="4" w:space="0" w:color="auto"/>
              <w:right w:val="single" w:sz="4" w:space="0" w:color="auto"/>
            </w:tcBorders>
            <w:shd w:val="clear" w:color="000000" w:fill="FFFFFF"/>
            <w:hideMark/>
          </w:tcPr>
          <w:p w14:paraId="542F757E" w14:textId="77777777" w:rsidR="008D55D7" w:rsidRPr="008D55D7" w:rsidRDefault="008D55D7" w:rsidP="008D55D7">
            <w:pPr>
              <w:jc w:val="center"/>
              <w:rPr>
                <w:sz w:val="20"/>
                <w:szCs w:val="20"/>
              </w:rPr>
            </w:pPr>
            <w:r w:rsidRPr="008D55D7">
              <w:rPr>
                <w:sz w:val="20"/>
                <w:szCs w:val="20"/>
              </w:rPr>
              <w:t>41 9 00 80360</w:t>
            </w:r>
          </w:p>
        </w:tc>
        <w:tc>
          <w:tcPr>
            <w:tcW w:w="518" w:type="pct"/>
            <w:tcBorders>
              <w:top w:val="nil"/>
              <w:left w:val="nil"/>
              <w:bottom w:val="single" w:sz="4" w:space="0" w:color="auto"/>
              <w:right w:val="single" w:sz="4" w:space="0" w:color="auto"/>
            </w:tcBorders>
            <w:shd w:val="clear" w:color="000000" w:fill="FFFFFF"/>
            <w:hideMark/>
          </w:tcPr>
          <w:p w14:paraId="3BBB54E4" w14:textId="77777777" w:rsidR="008D55D7" w:rsidRPr="008D55D7" w:rsidRDefault="008D55D7" w:rsidP="008D55D7">
            <w:pPr>
              <w:jc w:val="center"/>
              <w:rPr>
                <w:sz w:val="20"/>
                <w:szCs w:val="20"/>
              </w:rPr>
            </w:pPr>
            <w:r w:rsidRPr="008D55D7">
              <w:rPr>
                <w:sz w:val="20"/>
                <w:szCs w:val="20"/>
              </w:rPr>
              <w:t>200</w:t>
            </w:r>
          </w:p>
        </w:tc>
        <w:tc>
          <w:tcPr>
            <w:tcW w:w="812" w:type="pct"/>
            <w:tcBorders>
              <w:top w:val="nil"/>
              <w:left w:val="nil"/>
              <w:bottom w:val="single" w:sz="4" w:space="0" w:color="auto"/>
              <w:right w:val="single" w:sz="4" w:space="0" w:color="auto"/>
            </w:tcBorders>
            <w:shd w:val="clear" w:color="000000" w:fill="FFFFFF"/>
            <w:noWrap/>
            <w:hideMark/>
          </w:tcPr>
          <w:p w14:paraId="1CB47ACF" w14:textId="77777777" w:rsidR="008D55D7" w:rsidRPr="008D55D7" w:rsidRDefault="008D55D7" w:rsidP="008D55D7">
            <w:pPr>
              <w:jc w:val="right"/>
              <w:rPr>
                <w:b/>
                <w:bCs/>
                <w:sz w:val="20"/>
                <w:szCs w:val="20"/>
              </w:rPr>
            </w:pPr>
            <w:r w:rsidRPr="008D55D7">
              <w:rPr>
                <w:b/>
                <w:bCs/>
                <w:sz w:val="20"/>
                <w:szCs w:val="20"/>
              </w:rPr>
              <w:t>263,38591</w:t>
            </w:r>
          </w:p>
        </w:tc>
        <w:tc>
          <w:tcPr>
            <w:tcW w:w="812" w:type="pct"/>
            <w:tcBorders>
              <w:top w:val="nil"/>
              <w:left w:val="nil"/>
              <w:bottom w:val="single" w:sz="4" w:space="0" w:color="auto"/>
              <w:right w:val="single" w:sz="4" w:space="0" w:color="auto"/>
            </w:tcBorders>
            <w:shd w:val="clear" w:color="000000" w:fill="FFFFFF"/>
            <w:noWrap/>
            <w:hideMark/>
          </w:tcPr>
          <w:p w14:paraId="52D811B8" w14:textId="77777777" w:rsidR="008D55D7" w:rsidRPr="008D55D7" w:rsidRDefault="008D55D7" w:rsidP="008D55D7">
            <w:pPr>
              <w:jc w:val="right"/>
              <w:rPr>
                <w:b/>
                <w:bCs/>
                <w:sz w:val="20"/>
                <w:szCs w:val="20"/>
              </w:rPr>
            </w:pPr>
            <w:r w:rsidRPr="008D55D7">
              <w:rPr>
                <w:b/>
                <w:bCs/>
                <w:sz w:val="20"/>
                <w:szCs w:val="20"/>
              </w:rPr>
              <w:t>263,38591</w:t>
            </w:r>
          </w:p>
        </w:tc>
        <w:tc>
          <w:tcPr>
            <w:tcW w:w="108" w:type="pct"/>
            <w:vAlign w:val="center"/>
            <w:hideMark/>
          </w:tcPr>
          <w:p w14:paraId="462C945D" w14:textId="77777777" w:rsidR="008D55D7" w:rsidRPr="008D55D7" w:rsidRDefault="008D55D7" w:rsidP="008D55D7">
            <w:pPr>
              <w:rPr>
                <w:sz w:val="20"/>
                <w:szCs w:val="20"/>
              </w:rPr>
            </w:pPr>
          </w:p>
        </w:tc>
      </w:tr>
      <w:tr w:rsidR="008D55D7" w:rsidRPr="008D55D7" w14:paraId="4D475445" w14:textId="77777777" w:rsidTr="00692B5A">
        <w:trPr>
          <w:trHeight w:val="442"/>
        </w:trPr>
        <w:tc>
          <w:tcPr>
            <w:tcW w:w="1918" w:type="pct"/>
            <w:tcBorders>
              <w:top w:val="nil"/>
              <w:left w:val="single" w:sz="4" w:space="0" w:color="auto"/>
              <w:bottom w:val="single" w:sz="4" w:space="0" w:color="auto"/>
              <w:right w:val="single" w:sz="4" w:space="0" w:color="auto"/>
            </w:tcBorders>
            <w:shd w:val="clear" w:color="000000" w:fill="FFFFFF"/>
            <w:hideMark/>
          </w:tcPr>
          <w:p w14:paraId="5B590C0A" w14:textId="77777777" w:rsidR="008D55D7" w:rsidRPr="008D55D7" w:rsidRDefault="008D55D7" w:rsidP="008D55D7">
            <w:pPr>
              <w:rPr>
                <w:sz w:val="20"/>
                <w:szCs w:val="20"/>
              </w:rPr>
            </w:pPr>
            <w:r w:rsidRPr="008D55D7">
              <w:rPr>
                <w:sz w:val="20"/>
                <w:szCs w:val="20"/>
              </w:rPr>
              <w:t>Подготовка, переподготовка и повышение</w:t>
            </w:r>
            <w:r w:rsidRPr="008D55D7">
              <w:rPr>
                <w:sz w:val="20"/>
                <w:szCs w:val="20"/>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832" w:type="pct"/>
            <w:tcBorders>
              <w:top w:val="nil"/>
              <w:left w:val="nil"/>
              <w:bottom w:val="single" w:sz="4" w:space="0" w:color="auto"/>
              <w:right w:val="single" w:sz="4" w:space="0" w:color="auto"/>
            </w:tcBorders>
            <w:shd w:val="clear" w:color="000000" w:fill="FFFFFF"/>
            <w:hideMark/>
          </w:tcPr>
          <w:p w14:paraId="022FB5A0" w14:textId="77777777" w:rsidR="008D55D7" w:rsidRPr="008D55D7" w:rsidRDefault="008D55D7" w:rsidP="008D55D7">
            <w:pPr>
              <w:jc w:val="center"/>
              <w:rPr>
                <w:sz w:val="20"/>
                <w:szCs w:val="20"/>
              </w:rPr>
            </w:pPr>
            <w:r w:rsidRPr="008D55D7">
              <w:rPr>
                <w:sz w:val="20"/>
                <w:szCs w:val="20"/>
              </w:rPr>
              <w:t>41 9 00 90350</w:t>
            </w:r>
          </w:p>
        </w:tc>
        <w:tc>
          <w:tcPr>
            <w:tcW w:w="518" w:type="pct"/>
            <w:tcBorders>
              <w:top w:val="nil"/>
              <w:left w:val="nil"/>
              <w:bottom w:val="single" w:sz="4" w:space="0" w:color="auto"/>
              <w:right w:val="single" w:sz="4" w:space="0" w:color="auto"/>
            </w:tcBorders>
            <w:shd w:val="clear" w:color="000000" w:fill="FFFFFF"/>
            <w:hideMark/>
          </w:tcPr>
          <w:p w14:paraId="7B57745E"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651831A9" w14:textId="77777777" w:rsidR="008D55D7" w:rsidRPr="008D55D7" w:rsidRDefault="008D55D7" w:rsidP="008D55D7">
            <w:pPr>
              <w:jc w:val="right"/>
              <w:rPr>
                <w:b/>
                <w:bCs/>
                <w:sz w:val="20"/>
                <w:szCs w:val="20"/>
              </w:rPr>
            </w:pPr>
            <w:r w:rsidRPr="008D55D7">
              <w:rPr>
                <w:b/>
                <w:bCs/>
                <w:sz w:val="20"/>
                <w:szCs w:val="20"/>
              </w:rPr>
              <w:t>170,00000</w:t>
            </w:r>
          </w:p>
        </w:tc>
        <w:tc>
          <w:tcPr>
            <w:tcW w:w="812" w:type="pct"/>
            <w:tcBorders>
              <w:top w:val="nil"/>
              <w:left w:val="nil"/>
              <w:bottom w:val="single" w:sz="4" w:space="0" w:color="auto"/>
              <w:right w:val="single" w:sz="4" w:space="0" w:color="auto"/>
            </w:tcBorders>
            <w:shd w:val="clear" w:color="000000" w:fill="FFFFFF"/>
            <w:noWrap/>
            <w:hideMark/>
          </w:tcPr>
          <w:p w14:paraId="6C36065F" w14:textId="77777777" w:rsidR="008D55D7" w:rsidRPr="008D55D7" w:rsidRDefault="008D55D7" w:rsidP="008D55D7">
            <w:pPr>
              <w:jc w:val="right"/>
              <w:rPr>
                <w:b/>
                <w:bCs/>
                <w:sz w:val="20"/>
                <w:szCs w:val="20"/>
              </w:rPr>
            </w:pPr>
            <w:r w:rsidRPr="008D55D7">
              <w:rPr>
                <w:b/>
                <w:bCs/>
                <w:sz w:val="20"/>
                <w:szCs w:val="20"/>
              </w:rPr>
              <w:t>170,00000</w:t>
            </w:r>
          </w:p>
        </w:tc>
        <w:tc>
          <w:tcPr>
            <w:tcW w:w="108" w:type="pct"/>
            <w:vAlign w:val="center"/>
            <w:hideMark/>
          </w:tcPr>
          <w:p w14:paraId="6F9F4C84" w14:textId="77777777" w:rsidR="008D55D7" w:rsidRPr="008D55D7" w:rsidRDefault="008D55D7" w:rsidP="008D55D7">
            <w:pPr>
              <w:rPr>
                <w:sz w:val="20"/>
                <w:szCs w:val="20"/>
              </w:rPr>
            </w:pPr>
          </w:p>
        </w:tc>
      </w:tr>
      <w:tr w:rsidR="008D55D7" w:rsidRPr="008D55D7" w14:paraId="06CD4926" w14:textId="77777777" w:rsidTr="00692B5A">
        <w:trPr>
          <w:trHeight w:val="58"/>
        </w:trPr>
        <w:tc>
          <w:tcPr>
            <w:tcW w:w="1918" w:type="pct"/>
            <w:tcBorders>
              <w:top w:val="nil"/>
              <w:left w:val="single" w:sz="4" w:space="0" w:color="auto"/>
              <w:bottom w:val="single" w:sz="4" w:space="0" w:color="auto"/>
              <w:right w:val="single" w:sz="4" w:space="0" w:color="auto"/>
            </w:tcBorders>
            <w:shd w:val="clear" w:color="000000" w:fill="FFFFFF"/>
            <w:hideMark/>
          </w:tcPr>
          <w:p w14:paraId="4478BFB2" w14:textId="77777777" w:rsidR="008D55D7" w:rsidRPr="008D55D7" w:rsidRDefault="008D55D7" w:rsidP="008D55D7">
            <w:pPr>
              <w:rPr>
                <w:sz w:val="20"/>
                <w:szCs w:val="20"/>
              </w:rPr>
            </w:pPr>
            <w:r w:rsidRPr="008D55D7">
              <w:rPr>
                <w:sz w:val="20"/>
                <w:szCs w:val="20"/>
              </w:rPr>
              <w:t xml:space="preserve">Закупка товаров, работ и услуг для </w:t>
            </w:r>
            <w:r w:rsidRPr="008D55D7">
              <w:rPr>
                <w:sz w:val="20"/>
                <w:szCs w:val="20"/>
              </w:rPr>
              <w:br/>
              <w:t>обеспечения государственных (муниципальных) нужд</w:t>
            </w:r>
          </w:p>
        </w:tc>
        <w:tc>
          <w:tcPr>
            <w:tcW w:w="832" w:type="pct"/>
            <w:tcBorders>
              <w:top w:val="nil"/>
              <w:left w:val="nil"/>
              <w:bottom w:val="single" w:sz="4" w:space="0" w:color="auto"/>
              <w:right w:val="single" w:sz="4" w:space="0" w:color="auto"/>
            </w:tcBorders>
            <w:shd w:val="clear" w:color="000000" w:fill="FFFFFF"/>
            <w:hideMark/>
          </w:tcPr>
          <w:p w14:paraId="675EE754" w14:textId="77777777" w:rsidR="008D55D7" w:rsidRPr="008D55D7" w:rsidRDefault="008D55D7" w:rsidP="008D55D7">
            <w:pPr>
              <w:jc w:val="center"/>
              <w:rPr>
                <w:sz w:val="20"/>
                <w:szCs w:val="20"/>
              </w:rPr>
            </w:pPr>
            <w:r w:rsidRPr="008D55D7">
              <w:rPr>
                <w:sz w:val="20"/>
                <w:szCs w:val="20"/>
              </w:rPr>
              <w:t>41 9 00 90350</w:t>
            </w:r>
          </w:p>
        </w:tc>
        <w:tc>
          <w:tcPr>
            <w:tcW w:w="518" w:type="pct"/>
            <w:tcBorders>
              <w:top w:val="nil"/>
              <w:left w:val="nil"/>
              <w:bottom w:val="single" w:sz="4" w:space="0" w:color="auto"/>
              <w:right w:val="single" w:sz="4" w:space="0" w:color="auto"/>
            </w:tcBorders>
            <w:shd w:val="clear" w:color="000000" w:fill="FFFFFF"/>
            <w:hideMark/>
          </w:tcPr>
          <w:p w14:paraId="3EDD6F49" w14:textId="77777777" w:rsidR="008D55D7" w:rsidRPr="008D55D7" w:rsidRDefault="008D55D7" w:rsidP="008D55D7">
            <w:pPr>
              <w:jc w:val="center"/>
              <w:rPr>
                <w:sz w:val="20"/>
                <w:szCs w:val="20"/>
              </w:rPr>
            </w:pPr>
            <w:r w:rsidRPr="008D55D7">
              <w:rPr>
                <w:sz w:val="20"/>
                <w:szCs w:val="20"/>
              </w:rPr>
              <w:t>200</w:t>
            </w:r>
          </w:p>
        </w:tc>
        <w:tc>
          <w:tcPr>
            <w:tcW w:w="812" w:type="pct"/>
            <w:tcBorders>
              <w:top w:val="nil"/>
              <w:left w:val="nil"/>
              <w:bottom w:val="single" w:sz="4" w:space="0" w:color="auto"/>
              <w:right w:val="single" w:sz="4" w:space="0" w:color="auto"/>
            </w:tcBorders>
            <w:shd w:val="clear" w:color="000000" w:fill="FFFFFF"/>
            <w:noWrap/>
            <w:hideMark/>
          </w:tcPr>
          <w:p w14:paraId="50032154" w14:textId="77777777" w:rsidR="008D55D7" w:rsidRPr="008D55D7" w:rsidRDefault="008D55D7" w:rsidP="008D55D7">
            <w:pPr>
              <w:jc w:val="right"/>
              <w:rPr>
                <w:b/>
                <w:bCs/>
                <w:sz w:val="20"/>
                <w:szCs w:val="20"/>
              </w:rPr>
            </w:pPr>
            <w:r w:rsidRPr="008D55D7">
              <w:rPr>
                <w:b/>
                <w:bCs/>
                <w:sz w:val="20"/>
                <w:szCs w:val="20"/>
              </w:rPr>
              <w:t>170,00000</w:t>
            </w:r>
          </w:p>
        </w:tc>
        <w:tc>
          <w:tcPr>
            <w:tcW w:w="812" w:type="pct"/>
            <w:tcBorders>
              <w:top w:val="nil"/>
              <w:left w:val="nil"/>
              <w:bottom w:val="single" w:sz="4" w:space="0" w:color="auto"/>
              <w:right w:val="single" w:sz="4" w:space="0" w:color="auto"/>
            </w:tcBorders>
            <w:shd w:val="clear" w:color="000000" w:fill="FFFFFF"/>
            <w:noWrap/>
            <w:hideMark/>
          </w:tcPr>
          <w:p w14:paraId="23227D3E" w14:textId="77777777" w:rsidR="008D55D7" w:rsidRPr="008D55D7" w:rsidRDefault="008D55D7" w:rsidP="008D55D7">
            <w:pPr>
              <w:jc w:val="right"/>
              <w:rPr>
                <w:b/>
                <w:bCs/>
                <w:sz w:val="20"/>
                <w:szCs w:val="20"/>
              </w:rPr>
            </w:pPr>
            <w:r w:rsidRPr="008D55D7">
              <w:rPr>
                <w:b/>
                <w:bCs/>
                <w:sz w:val="20"/>
                <w:szCs w:val="20"/>
              </w:rPr>
              <w:t>170,00000</w:t>
            </w:r>
          </w:p>
        </w:tc>
        <w:tc>
          <w:tcPr>
            <w:tcW w:w="108" w:type="pct"/>
            <w:vAlign w:val="center"/>
            <w:hideMark/>
          </w:tcPr>
          <w:p w14:paraId="7D2B724F" w14:textId="77777777" w:rsidR="008D55D7" w:rsidRPr="008D55D7" w:rsidRDefault="008D55D7" w:rsidP="008D55D7">
            <w:pPr>
              <w:rPr>
                <w:sz w:val="20"/>
                <w:szCs w:val="20"/>
              </w:rPr>
            </w:pPr>
          </w:p>
        </w:tc>
      </w:tr>
      <w:tr w:rsidR="008D55D7" w:rsidRPr="008D55D7" w14:paraId="4AABAAD5" w14:textId="77777777" w:rsidTr="00692B5A">
        <w:trPr>
          <w:trHeight w:val="58"/>
        </w:trPr>
        <w:tc>
          <w:tcPr>
            <w:tcW w:w="1918" w:type="pct"/>
            <w:tcBorders>
              <w:top w:val="nil"/>
              <w:left w:val="single" w:sz="4" w:space="0" w:color="auto"/>
              <w:bottom w:val="single" w:sz="4" w:space="0" w:color="auto"/>
              <w:right w:val="single" w:sz="4" w:space="0" w:color="auto"/>
            </w:tcBorders>
            <w:shd w:val="clear" w:color="000000" w:fill="FFFFFF"/>
            <w:hideMark/>
          </w:tcPr>
          <w:p w14:paraId="0C7BE171" w14:textId="77777777" w:rsidR="008D55D7" w:rsidRPr="008D55D7" w:rsidRDefault="008D55D7" w:rsidP="008D55D7">
            <w:pPr>
              <w:rPr>
                <w:sz w:val="20"/>
                <w:szCs w:val="20"/>
              </w:rPr>
            </w:pPr>
            <w:r w:rsidRPr="008D55D7">
              <w:rPr>
                <w:sz w:val="20"/>
                <w:szCs w:val="20"/>
              </w:rPr>
              <w:t>Информатизация городского округа Тейково Ивановской области</w:t>
            </w:r>
          </w:p>
        </w:tc>
        <w:tc>
          <w:tcPr>
            <w:tcW w:w="832" w:type="pct"/>
            <w:tcBorders>
              <w:top w:val="nil"/>
              <w:left w:val="nil"/>
              <w:bottom w:val="single" w:sz="4" w:space="0" w:color="auto"/>
              <w:right w:val="single" w:sz="4" w:space="0" w:color="auto"/>
            </w:tcBorders>
            <w:shd w:val="clear" w:color="000000" w:fill="FFFFFF"/>
            <w:hideMark/>
          </w:tcPr>
          <w:p w14:paraId="07846D18" w14:textId="77777777" w:rsidR="008D55D7" w:rsidRPr="008D55D7" w:rsidRDefault="008D55D7" w:rsidP="008D55D7">
            <w:pPr>
              <w:jc w:val="center"/>
              <w:rPr>
                <w:sz w:val="20"/>
                <w:szCs w:val="20"/>
              </w:rPr>
            </w:pPr>
            <w:r w:rsidRPr="008D55D7">
              <w:rPr>
                <w:sz w:val="20"/>
                <w:szCs w:val="20"/>
              </w:rPr>
              <w:t>41 9 00 90360</w:t>
            </w:r>
          </w:p>
        </w:tc>
        <w:tc>
          <w:tcPr>
            <w:tcW w:w="518" w:type="pct"/>
            <w:tcBorders>
              <w:top w:val="nil"/>
              <w:left w:val="nil"/>
              <w:bottom w:val="single" w:sz="4" w:space="0" w:color="auto"/>
              <w:right w:val="single" w:sz="4" w:space="0" w:color="auto"/>
            </w:tcBorders>
            <w:shd w:val="clear" w:color="000000" w:fill="FFFFFF"/>
            <w:hideMark/>
          </w:tcPr>
          <w:p w14:paraId="7E59D84E"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57CC1714" w14:textId="77777777" w:rsidR="008D55D7" w:rsidRPr="008D55D7" w:rsidRDefault="008D55D7" w:rsidP="008D55D7">
            <w:pPr>
              <w:jc w:val="right"/>
              <w:rPr>
                <w:b/>
                <w:bCs/>
                <w:sz w:val="20"/>
                <w:szCs w:val="20"/>
              </w:rPr>
            </w:pPr>
            <w:r w:rsidRPr="008D55D7">
              <w:rPr>
                <w:b/>
                <w:bCs/>
                <w:sz w:val="20"/>
                <w:szCs w:val="20"/>
              </w:rPr>
              <w:t>732,52200</w:t>
            </w:r>
          </w:p>
        </w:tc>
        <w:tc>
          <w:tcPr>
            <w:tcW w:w="812" w:type="pct"/>
            <w:tcBorders>
              <w:top w:val="nil"/>
              <w:left w:val="nil"/>
              <w:bottom w:val="single" w:sz="4" w:space="0" w:color="auto"/>
              <w:right w:val="single" w:sz="4" w:space="0" w:color="auto"/>
            </w:tcBorders>
            <w:shd w:val="clear" w:color="000000" w:fill="FFFFFF"/>
            <w:noWrap/>
            <w:hideMark/>
          </w:tcPr>
          <w:p w14:paraId="4B9E4616" w14:textId="77777777" w:rsidR="008D55D7" w:rsidRPr="008D55D7" w:rsidRDefault="008D55D7" w:rsidP="008D55D7">
            <w:pPr>
              <w:jc w:val="right"/>
              <w:rPr>
                <w:b/>
                <w:bCs/>
                <w:sz w:val="20"/>
                <w:szCs w:val="20"/>
              </w:rPr>
            </w:pPr>
            <w:r w:rsidRPr="008D55D7">
              <w:rPr>
                <w:b/>
                <w:bCs/>
                <w:sz w:val="20"/>
                <w:szCs w:val="20"/>
              </w:rPr>
              <w:t>732,52200</w:t>
            </w:r>
          </w:p>
        </w:tc>
        <w:tc>
          <w:tcPr>
            <w:tcW w:w="108" w:type="pct"/>
            <w:vAlign w:val="center"/>
            <w:hideMark/>
          </w:tcPr>
          <w:p w14:paraId="11F3A272" w14:textId="77777777" w:rsidR="008D55D7" w:rsidRPr="008D55D7" w:rsidRDefault="008D55D7" w:rsidP="008D55D7">
            <w:pPr>
              <w:rPr>
                <w:sz w:val="20"/>
                <w:szCs w:val="20"/>
              </w:rPr>
            </w:pPr>
          </w:p>
        </w:tc>
      </w:tr>
      <w:tr w:rsidR="008D55D7" w:rsidRPr="008D55D7" w14:paraId="7BC67FF4" w14:textId="77777777" w:rsidTr="00692B5A">
        <w:trPr>
          <w:trHeight w:val="58"/>
        </w:trPr>
        <w:tc>
          <w:tcPr>
            <w:tcW w:w="1918" w:type="pct"/>
            <w:tcBorders>
              <w:top w:val="nil"/>
              <w:left w:val="single" w:sz="4" w:space="0" w:color="auto"/>
              <w:bottom w:val="single" w:sz="4" w:space="0" w:color="auto"/>
              <w:right w:val="single" w:sz="4" w:space="0" w:color="auto"/>
            </w:tcBorders>
            <w:shd w:val="clear" w:color="000000" w:fill="FFFFFF"/>
            <w:hideMark/>
          </w:tcPr>
          <w:p w14:paraId="36C588CB" w14:textId="77777777" w:rsidR="008D55D7" w:rsidRPr="008D55D7" w:rsidRDefault="008D55D7" w:rsidP="008D55D7">
            <w:pPr>
              <w:rPr>
                <w:sz w:val="20"/>
                <w:szCs w:val="20"/>
              </w:rPr>
            </w:pPr>
            <w:r w:rsidRPr="008D55D7">
              <w:rPr>
                <w:sz w:val="20"/>
                <w:szCs w:val="20"/>
              </w:rPr>
              <w:t xml:space="preserve">Закупка товаров, работ и услуг для </w:t>
            </w:r>
            <w:r w:rsidRPr="008D55D7">
              <w:rPr>
                <w:sz w:val="20"/>
                <w:szCs w:val="20"/>
              </w:rPr>
              <w:br/>
              <w:t>обеспечения государственных (муниципальных) нужд</w:t>
            </w:r>
          </w:p>
        </w:tc>
        <w:tc>
          <w:tcPr>
            <w:tcW w:w="832" w:type="pct"/>
            <w:tcBorders>
              <w:top w:val="nil"/>
              <w:left w:val="nil"/>
              <w:bottom w:val="single" w:sz="4" w:space="0" w:color="auto"/>
              <w:right w:val="single" w:sz="4" w:space="0" w:color="auto"/>
            </w:tcBorders>
            <w:shd w:val="clear" w:color="000000" w:fill="FFFFFF"/>
            <w:hideMark/>
          </w:tcPr>
          <w:p w14:paraId="531D9E4D" w14:textId="77777777" w:rsidR="008D55D7" w:rsidRPr="008D55D7" w:rsidRDefault="008D55D7" w:rsidP="008D55D7">
            <w:pPr>
              <w:jc w:val="center"/>
              <w:rPr>
                <w:sz w:val="20"/>
                <w:szCs w:val="20"/>
              </w:rPr>
            </w:pPr>
            <w:r w:rsidRPr="008D55D7">
              <w:rPr>
                <w:sz w:val="20"/>
                <w:szCs w:val="20"/>
              </w:rPr>
              <w:t>41 9 00 90360</w:t>
            </w:r>
          </w:p>
        </w:tc>
        <w:tc>
          <w:tcPr>
            <w:tcW w:w="518" w:type="pct"/>
            <w:tcBorders>
              <w:top w:val="nil"/>
              <w:left w:val="nil"/>
              <w:bottom w:val="single" w:sz="4" w:space="0" w:color="auto"/>
              <w:right w:val="single" w:sz="4" w:space="0" w:color="auto"/>
            </w:tcBorders>
            <w:shd w:val="clear" w:color="000000" w:fill="FFFFFF"/>
            <w:hideMark/>
          </w:tcPr>
          <w:p w14:paraId="324EBF8C" w14:textId="77777777" w:rsidR="008D55D7" w:rsidRPr="008D55D7" w:rsidRDefault="008D55D7" w:rsidP="008D55D7">
            <w:pPr>
              <w:jc w:val="center"/>
              <w:rPr>
                <w:sz w:val="20"/>
                <w:szCs w:val="20"/>
              </w:rPr>
            </w:pPr>
            <w:r w:rsidRPr="008D55D7">
              <w:rPr>
                <w:sz w:val="20"/>
                <w:szCs w:val="20"/>
              </w:rPr>
              <w:t>200</w:t>
            </w:r>
          </w:p>
        </w:tc>
        <w:tc>
          <w:tcPr>
            <w:tcW w:w="812" w:type="pct"/>
            <w:tcBorders>
              <w:top w:val="nil"/>
              <w:left w:val="nil"/>
              <w:bottom w:val="single" w:sz="4" w:space="0" w:color="auto"/>
              <w:right w:val="single" w:sz="4" w:space="0" w:color="auto"/>
            </w:tcBorders>
            <w:shd w:val="clear" w:color="000000" w:fill="FFFFFF"/>
            <w:noWrap/>
            <w:hideMark/>
          </w:tcPr>
          <w:p w14:paraId="121733F5" w14:textId="77777777" w:rsidR="008D55D7" w:rsidRPr="008D55D7" w:rsidRDefault="008D55D7" w:rsidP="008D55D7">
            <w:pPr>
              <w:jc w:val="right"/>
              <w:rPr>
                <w:b/>
                <w:bCs/>
                <w:sz w:val="20"/>
                <w:szCs w:val="20"/>
              </w:rPr>
            </w:pPr>
            <w:r w:rsidRPr="008D55D7">
              <w:rPr>
                <w:b/>
                <w:bCs/>
                <w:sz w:val="20"/>
                <w:szCs w:val="20"/>
              </w:rPr>
              <w:t>732,52200</w:t>
            </w:r>
          </w:p>
        </w:tc>
        <w:tc>
          <w:tcPr>
            <w:tcW w:w="812" w:type="pct"/>
            <w:tcBorders>
              <w:top w:val="nil"/>
              <w:left w:val="nil"/>
              <w:bottom w:val="single" w:sz="4" w:space="0" w:color="auto"/>
              <w:right w:val="single" w:sz="4" w:space="0" w:color="auto"/>
            </w:tcBorders>
            <w:shd w:val="clear" w:color="000000" w:fill="FFFFFF"/>
            <w:noWrap/>
            <w:hideMark/>
          </w:tcPr>
          <w:p w14:paraId="1F30E62B" w14:textId="77777777" w:rsidR="008D55D7" w:rsidRPr="008D55D7" w:rsidRDefault="008D55D7" w:rsidP="008D55D7">
            <w:pPr>
              <w:jc w:val="right"/>
              <w:rPr>
                <w:b/>
                <w:bCs/>
                <w:sz w:val="20"/>
                <w:szCs w:val="20"/>
              </w:rPr>
            </w:pPr>
            <w:r w:rsidRPr="008D55D7">
              <w:rPr>
                <w:b/>
                <w:bCs/>
                <w:sz w:val="20"/>
                <w:szCs w:val="20"/>
              </w:rPr>
              <w:t>732,52200</w:t>
            </w:r>
          </w:p>
        </w:tc>
        <w:tc>
          <w:tcPr>
            <w:tcW w:w="108" w:type="pct"/>
            <w:vAlign w:val="center"/>
            <w:hideMark/>
          </w:tcPr>
          <w:p w14:paraId="31FAC0E3" w14:textId="77777777" w:rsidR="008D55D7" w:rsidRPr="008D55D7" w:rsidRDefault="008D55D7" w:rsidP="008D55D7">
            <w:pPr>
              <w:rPr>
                <w:sz w:val="20"/>
                <w:szCs w:val="20"/>
              </w:rPr>
            </w:pPr>
          </w:p>
        </w:tc>
      </w:tr>
      <w:tr w:rsidR="008D55D7" w:rsidRPr="008D55D7" w14:paraId="79AEECDA" w14:textId="77777777" w:rsidTr="00692B5A">
        <w:trPr>
          <w:trHeight w:val="58"/>
        </w:trPr>
        <w:tc>
          <w:tcPr>
            <w:tcW w:w="1918" w:type="pct"/>
            <w:tcBorders>
              <w:top w:val="nil"/>
              <w:left w:val="single" w:sz="4" w:space="0" w:color="auto"/>
              <w:bottom w:val="single" w:sz="4" w:space="0" w:color="auto"/>
              <w:right w:val="single" w:sz="4" w:space="0" w:color="auto"/>
            </w:tcBorders>
            <w:shd w:val="clear" w:color="000000" w:fill="FFFFFF"/>
            <w:hideMark/>
          </w:tcPr>
          <w:p w14:paraId="0927BC63" w14:textId="77777777" w:rsidR="008D55D7" w:rsidRPr="008D55D7" w:rsidRDefault="008D55D7" w:rsidP="008D55D7">
            <w:pPr>
              <w:rPr>
                <w:sz w:val="20"/>
                <w:szCs w:val="20"/>
              </w:rPr>
            </w:pPr>
            <w:r w:rsidRPr="008D55D7">
              <w:rPr>
                <w:sz w:val="20"/>
                <w:szCs w:val="20"/>
              </w:rPr>
              <w:t>Улучшение условий и охраны труда в администрации городского округа Тейково Ивановской области, структурных подразделениях администрации</w:t>
            </w:r>
          </w:p>
        </w:tc>
        <w:tc>
          <w:tcPr>
            <w:tcW w:w="832" w:type="pct"/>
            <w:tcBorders>
              <w:top w:val="nil"/>
              <w:left w:val="nil"/>
              <w:bottom w:val="single" w:sz="4" w:space="0" w:color="auto"/>
              <w:right w:val="single" w:sz="4" w:space="0" w:color="auto"/>
            </w:tcBorders>
            <w:shd w:val="clear" w:color="000000" w:fill="FFFFFF"/>
            <w:hideMark/>
          </w:tcPr>
          <w:p w14:paraId="5472E879" w14:textId="77777777" w:rsidR="008D55D7" w:rsidRPr="008D55D7" w:rsidRDefault="008D55D7" w:rsidP="008D55D7">
            <w:pPr>
              <w:jc w:val="center"/>
              <w:rPr>
                <w:sz w:val="20"/>
                <w:szCs w:val="20"/>
              </w:rPr>
            </w:pPr>
            <w:r w:rsidRPr="008D55D7">
              <w:rPr>
                <w:sz w:val="20"/>
                <w:szCs w:val="20"/>
              </w:rPr>
              <w:t>41 9 00 90370</w:t>
            </w:r>
          </w:p>
        </w:tc>
        <w:tc>
          <w:tcPr>
            <w:tcW w:w="518" w:type="pct"/>
            <w:tcBorders>
              <w:top w:val="nil"/>
              <w:left w:val="nil"/>
              <w:bottom w:val="single" w:sz="4" w:space="0" w:color="auto"/>
              <w:right w:val="single" w:sz="4" w:space="0" w:color="auto"/>
            </w:tcBorders>
            <w:shd w:val="clear" w:color="000000" w:fill="FFFFFF"/>
            <w:hideMark/>
          </w:tcPr>
          <w:p w14:paraId="574D40DF"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49BE9FD3"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31064250"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582AB6AD" w14:textId="77777777" w:rsidR="008D55D7" w:rsidRPr="008D55D7" w:rsidRDefault="008D55D7" w:rsidP="008D55D7">
            <w:pPr>
              <w:rPr>
                <w:sz w:val="20"/>
                <w:szCs w:val="20"/>
              </w:rPr>
            </w:pPr>
          </w:p>
        </w:tc>
      </w:tr>
      <w:tr w:rsidR="008D55D7" w:rsidRPr="008D55D7" w14:paraId="525F1FCD" w14:textId="77777777" w:rsidTr="00692B5A">
        <w:trPr>
          <w:trHeight w:val="58"/>
        </w:trPr>
        <w:tc>
          <w:tcPr>
            <w:tcW w:w="1918" w:type="pct"/>
            <w:tcBorders>
              <w:top w:val="nil"/>
              <w:left w:val="single" w:sz="4" w:space="0" w:color="auto"/>
              <w:bottom w:val="single" w:sz="4" w:space="0" w:color="auto"/>
              <w:right w:val="single" w:sz="4" w:space="0" w:color="auto"/>
            </w:tcBorders>
            <w:shd w:val="clear" w:color="000000" w:fill="FFFFFF"/>
            <w:hideMark/>
          </w:tcPr>
          <w:p w14:paraId="46C15783" w14:textId="77777777" w:rsidR="008D55D7" w:rsidRPr="008D55D7" w:rsidRDefault="008D55D7" w:rsidP="008D55D7">
            <w:pPr>
              <w:rPr>
                <w:sz w:val="20"/>
                <w:szCs w:val="20"/>
              </w:rPr>
            </w:pPr>
            <w:r w:rsidRPr="008D55D7">
              <w:rPr>
                <w:sz w:val="20"/>
                <w:szCs w:val="20"/>
              </w:rPr>
              <w:t xml:space="preserve">Закупка товаров, работ и услуг для </w:t>
            </w:r>
            <w:r w:rsidRPr="008D55D7">
              <w:rPr>
                <w:sz w:val="20"/>
                <w:szCs w:val="20"/>
              </w:rPr>
              <w:br/>
              <w:t>обеспечения государственных (муниципальных) нужд</w:t>
            </w:r>
          </w:p>
        </w:tc>
        <w:tc>
          <w:tcPr>
            <w:tcW w:w="832" w:type="pct"/>
            <w:tcBorders>
              <w:top w:val="nil"/>
              <w:left w:val="nil"/>
              <w:bottom w:val="single" w:sz="4" w:space="0" w:color="auto"/>
              <w:right w:val="single" w:sz="4" w:space="0" w:color="auto"/>
            </w:tcBorders>
            <w:shd w:val="clear" w:color="000000" w:fill="FFFFFF"/>
            <w:hideMark/>
          </w:tcPr>
          <w:p w14:paraId="02472139" w14:textId="77777777" w:rsidR="008D55D7" w:rsidRPr="008D55D7" w:rsidRDefault="008D55D7" w:rsidP="008D55D7">
            <w:pPr>
              <w:jc w:val="center"/>
              <w:rPr>
                <w:sz w:val="20"/>
                <w:szCs w:val="20"/>
              </w:rPr>
            </w:pPr>
            <w:r w:rsidRPr="008D55D7">
              <w:rPr>
                <w:sz w:val="20"/>
                <w:szCs w:val="20"/>
              </w:rPr>
              <w:t>41 9 00 90370</w:t>
            </w:r>
          </w:p>
        </w:tc>
        <w:tc>
          <w:tcPr>
            <w:tcW w:w="518" w:type="pct"/>
            <w:tcBorders>
              <w:top w:val="nil"/>
              <w:left w:val="nil"/>
              <w:bottom w:val="single" w:sz="4" w:space="0" w:color="auto"/>
              <w:right w:val="single" w:sz="4" w:space="0" w:color="auto"/>
            </w:tcBorders>
            <w:shd w:val="clear" w:color="000000" w:fill="FFFFFF"/>
            <w:hideMark/>
          </w:tcPr>
          <w:p w14:paraId="7DD23902" w14:textId="77777777" w:rsidR="008D55D7" w:rsidRPr="008D55D7" w:rsidRDefault="008D55D7" w:rsidP="008D55D7">
            <w:pPr>
              <w:jc w:val="center"/>
              <w:rPr>
                <w:sz w:val="20"/>
                <w:szCs w:val="20"/>
              </w:rPr>
            </w:pPr>
            <w:r w:rsidRPr="008D55D7">
              <w:rPr>
                <w:sz w:val="20"/>
                <w:szCs w:val="20"/>
              </w:rPr>
              <w:t>200</w:t>
            </w:r>
          </w:p>
        </w:tc>
        <w:tc>
          <w:tcPr>
            <w:tcW w:w="812" w:type="pct"/>
            <w:tcBorders>
              <w:top w:val="nil"/>
              <w:left w:val="nil"/>
              <w:bottom w:val="single" w:sz="4" w:space="0" w:color="auto"/>
              <w:right w:val="single" w:sz="4" w:space="0" w:color="auto"/>
            </w:tcBorders>
            <w:shd w:val="clear" w:color="000000" w:fill="FFFFFF"/>
            <w:noWrap/>
            <w:hideMark/>
          </w:tcPr>
          <w:p w14:paraId="04E1EF81"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6AADCFF3"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290F7DF0" w14:textId="77777777" w:rsidR="008D55D7" w:rsidRPr="008D55D7" w:rsidRDefault="008D55D7" w:rsidP="008D55D7">
            <w:pPr>
              <w:rPr>
                <w:sz w:val="20"/>
                <w:szCs w:val="20"/>
              </w:rPr>
            </w:pPr>
          </w:p>
        </w:tc>
      </w:tr>
      <w:tr w:rsidR="008D55D7" w:rsidRPr="008D55D7" w14:paraId="7698B830" w14:textId="77777777" w:rsidTr="00692B5A">
        <w:trPr>
          <w:trHeight w:val="58"/>
        </w:trPr>
        <w:tc>
          <w:tcPr>
            <w:tcW w:w="1918" w:type="pct"/>
            <w:tcBorders>
              <w:top w:val="nil"/>
              <w:left w:val="single" w:sz="4" w:space="0" w:color="auto"/>
              <w:bottom w:val="single" w:sz="4" w:space="0" w:color="auto"/>
              <w:right w:val="single" w:sz="4" w:space="0" w:color="auto"/>
            </w:tcBorders>
            <w:shd w:val="clear" w:color="000000" w:fill="FFFFFF"/>
            <w:hideMark/>
          </w:tcPr>
          <w:p w14:paraId="2653DD7B" w14:textId="77777777" w:rsidR="008D55D7" w:rsidRPr="008D55D7" w:rsidRDefault="008D55D7" w:rsidP="008D55D7">
            <w:pPr>
              <w:rPr>
                <w:sz w:val="20"/>
                <w:szCs w:val="20"/>
              </w:rPr>
            </w:pPr>
            <w:r w:rsidRPr="008D55D7">
              <w:rPr>
                <w:sz w:val="20"/>
                <w:szCs w:val="20"/>
              </w:rPr>
              <w:t>Утверждение Правил землепользования и застройки городского округа Тейково Ивановской области</w:t>
            </w:r>
          </w:p>
        </w:tc>
        <w:tc>
          <w:tcPr>
            <w:tcW w:w="832" w:type="pct"/>
            <w:tcBorders>
              <w:top w:val="nil"/>
              <w:left w:val="nil"/>
              <w:bottom w:val="single" w:sz="4" w:space="0" w:color="auto"/>
              <w:right w:val="single" w:sz="4" w:space="0" w:color="auto"/>
            </w:tcBorders>
            <w:shd w:val="clear" w:color="000000" w:fill="FFFFFF"/>
            <w:hideMark/>
          </w:tcPr>
          <w:p w14:paraId="7A6481A2" w14:textId="77777777" w:rsidR="008D55D7" w:rsidRPr="008D55D7" w:rsidRDefault="008D55D7" w:rsidP="008D55D7">
            <w:pPr>
              <w:jc w:val="center"/>
              <w:rPr>
                <w:sz w:val="20"/>
                <w:szCs w:val="20"/>
              </w:rPr>
            </w:pPr>
            <w:r w:rsidRPr="008D55D7">
              <w:rPr>
                <w:sz w:val="20"/>
                <w:szCs w:val="20"/>
              </w:rPr>
              <w:t>41 9 00 90380</w:t>
            </w:r>
          </w:p>
        </w:tc>
        <w:tc>
          <w:tcPr>
            <w:tcW w:w="518" w:type="pct"/>
            <w:tcBorders>
              <w:top w:val="nil"/>
              <w:left w:val="nil"/>
              <w:bottom w:val="single" w:sz="4" w:space="0" w:color="auto"/>
              <w:right w:val="single" w:sz="4" w:space="0" w:color="auto"/>
            </w:tcBorders>
            <w:shd w:val="clear" w:color="000000" w:fill="FFFFFF"/>
            <w:hideMark/>
          </w:tcPr>
          <w:p w14:paraId="7CCE2EC4"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0CE50C6B"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4A1A180C"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66196085" w14:textId="77777777" w:rsidR="008D55D7" w:rsidRPr="008D55D7" w:rsidRDefault="008D55D7" w:rsidP="008D55D7">
            <w:pPr>
              <w:rPr>
                <w:sz w:val="20"/>
                <w:szCs w:val="20"/>
              </w:rPr>
            </w:pPr>
          </w:p>
        </w:tc>
      </w:tr>
      <w:tr w:rsidR="008D55D7" w:rsidRPr="008D55D7" w14:paraId="6B74DE3B" w14:textId="77777777" w:rsidTr="00692B5A">
        <w:trPr>
          <w:trHeight w:val="58"/>
        </w:trPr>
        <w:tc>
          <w:tcPr>
            <w:tcW w:w="1918" w:type="pct"/>
            <w:tcBorders>
              <w:top w:val="nil"/>
              <w:left w:val="single" w:sz="4" w:space="0" w:color="auto"/>
              <w:bottom w:val="single" w:sz="4" w:space="0" w:color="auto"/>
              <w:right w:val="single" w:sz="4" w:space="0" w:color="auto"/>
            </w:tcBorders>
            <w:shd w:val="clear" w:color="000000" w:fill="FFFFFF"/>
            <w:hideMark/>
          </w:tcPr>
          <w:p w14:paraId="5BDEFC87" w14:textId="77777777" w:rsidR="008D55D7" w:rsidRPr="008D55D7" w:rsidRDefault="008D55D7" w:rsidP="008D55D7">
            <w:pPr>
              <w:rPr>
                <w:sz w:val="20"/>
                <w:szCs w:val="20"/>
              </w:rPr>
            </w:pPr>
            <w:r w:rsidRPr="008D55D7">
              <w:rPr>
                <w:sz w:val="20"/>
                <w:szCs w:val="20"/>
              </w:rPr>
              <w:t xml:space="preserve">Закупка товаров, работ и услуг для </w:t>
            </w:r>
            <w:r w:rsidRPr="008D55D7">
              <w:rPr>
                <w:sz w:val="20"/>
                <w:szCs w:val="20"/>
              </w:rPr>
              <w:br/>
              <w:t>обеспечения государственных (муниципальных) нужд</w:t>
            </w:r>
          </w:p>
        </w:tc>
        <w:tc>
          <w:tcPr>
            <w:tcW w:w="832" w:type="pct"/>
            <w:tcBorders>
              <w:top w:val="nil"/>
              <w:left w:val="nil"/>
              <w:bottom w:val="single" w:sz="4" w:space="0" w:color="auto"/>
              <w:right w:val="single" w:sz="4" w:space="0" w:color="auto"/>
            </w:tcBorders>
            <w:shd w:val="clear" w:color="000000" w:fill="FFFFFF"/>
            <w:hideMark/>
          </w:tcPr>
          <w:p w14:paraId="148AA0E3" w14:textId="77777777" w:rsidR="008D55D7" w:rsidRPr="008D55D7" w:rsidRDefault="008D55D7" w:rsidP="008D55D7">
            <w:pPr>
              <w:jc w:val="center"/>
              <w:rPr>
                <w:sz w:val="20"/>
                <w:szCs w:val="20"/>
              </w:rPr>
            </w:pPr>
            <w:r w:rsidRPr="008D55D7">
              <w:rPr>
                <w:sz w:val="20"/>
                <w:szCs w:val="20"/>
              </w:rPr>
              <w:t>41 9 00 90380</w:t>
            </w:r>
          </w:p>
        </w:tc>
        <w:tc>
          <w:tcPr>
            <w:tcW w:w="518" w:type="pct"/>
            <w:tcBorders>
              <w:top w:val="nil"/>
              <w:left w:val="nil"/>
              <w:bottom w:val="single" w:sz="4" w:space="0" w:color="auto"/>
              <w:right w:val="single" w:sz="4" w:space="0" w:color="auto"/>
            </w:tcBorders>
            <w:shd w:val="clear" w:color="000000" w:fill="FFFFFF"/>
            <w:hideMark/>
          </w:tcPr>
          <w:p w14:paraId="254ACFC6" w14:textId="77777777" w:rsidR="008D55D7" w:rsidRPr="008D55D7" w:rsidRDefault="008D55D7" w:rsidP="008D55D7">
            <w:pPr>
              <w:jc w:val="center"/>
              <w:rPr>
                <w:sz w:val="20"/>
                <w:szCs w:val="20"/>
              </w:rPr>
            </w:pPr>
            <w:r w:rsidRPr="008D55D7">
              <w:rPr>
                <w:sz w:val="20"/>
                <w:szCs w:val="20"/>
              </w:rPr>
              <w:t>200</w:t>
            </w:r>
          </w:p>
        </w:tc>
        <w:tc>
          <w:tcPr>
            <w:tcW w:w="812" w:type="pct"/>
            <w:tcBorders>
              <w:top w:val="nil"/>
              <w:left w:val="nil"/>
              <w:bottom w:val="single" w:sz="4" w:space="0" w:color="auto"/>
              <w:right w:val="single" w:sz="4" w:space="0" w:color="auto"/>
            </w:tcBorders>
            <w:shd w:val="clear" w:color="000000" w:fill="FFFFFF"/>
            <w:noWrap/>
            <w:hideMark/>
          </w:tcPr>
          <w:p w14:paraId="4211B852"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3CD8F004"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697C9534" w14:textId="77777777" w:rsidR="008D55D7" w:rsidRPr="008D55D7" w:rsidRDefault="008D55D7" w:rsidP="008D55D7">
            <w:pPr>
              <w:rPr>
                <w:sz w:val="20"/>
                <w:szCs w:val="20"/>
              </w:rPr>
            </w:pPr>
          </w:p>
        </w:tc>
      </w:tr>
      <w:tr w:rsidR="008D55D7" w:rsidRPr="008D55D7" w14:paraId="37626714" w14:textId="77777777" w:rsidTr="00692B5A">
        <w:trPr>
          <w:trHeight w:val="58"/>
        </w:trPr>
        <w:tc>
          <w:tcPr>
            <w:tcW w:w="1918" w:type="pct"/>
            <w:tcBorders>
              <w:top w:val="nil"/>
              <w:left w:val="single" w:sz="4" w:space="0" w:color="auto"/>
              <w:bottom w:val="single" w:sz="4" w:space="0" w:color="auto"/>
              <w:right w:val="single" w:sz="4" w:space="0" w:color="auto"/>
            </w:tcBorders>
            <w:shd w:val="clear" w:color="000000" w:fill="FFFFFF"/>
            <w:hideMark/>
          </w:tcPr>
          <w:p w14:paraId="7D7E5E50" w14:textId="77777777" w:rsidR="008D55D7" w:rsidRPr="008D55D7" w:rsidRDefault="008D55D7" w:rsidP="008D55D7">
            <w:pPr>
              <w:rPr>
                <w:sz w:val="20"/>
                <w:szCs w:val="20"/>
              </w:rPr>
            </w:pPr>
            <w:r w:rsidRPr="008D55D7">
              <w:rPr>
                <w:sz w:val="20"/>
                <w:szCs w:val="20"/>
              </w:rPr>
              <w:t>Мероприятия по обеспечению транспортной доступности</w:t>
            </w:r>
          </w:p>
        </w:tc>
        <w:tc>
          <w:tcPr>
            <w:tcW w:w="832" w:type="pct"/>
            <w:tcBorders>
              <w:top w:val="nil"/>
              <w:left w:val="nil"/>
              <w:bottom w:val="single" w:sz="4" w:space="0" w:color="auto"/>
              <w:right w:val="single" w:sz="4" w:space="0" w:color="auto"/>
            </w:tcBorders>
            <w:shd w:val="clear" w:color="000000" w:fill="FFFFFF"/>
            <w:hideMark/>
          </w:tcPr>
          <w:p w14:paraId="73F51E04" w14:textId="77777777" w:rsidR="008D55D7" w:rsidRPr="008D55D7" w:rsidRDefault="008D55D7" w:rsidP="008D55D7">
            <w:pPr>
              <w:jc w:val="center"/>
              <w:rPr>
                <w:sz w:val="20"/>
                <w:szCs w:val="20"/>
              </w:rPr>
            </w:pPr>
            <w:r w:rsidRPr="008D55D7">
              <w:rPr>
                <w:sz w:val="20"/>
                <w:szCs w:val="20"/>
              </w:rPr>
              <w:t>41 9 00 90390</w:t>
            </w:r>
          </w:p>
        </w:tc>
        <w:tc>
          <w:tcPr>
            <w:tcW w:w="518" w:type="pct"/>
            <w:tcBorders>
              <w:top w:val="nil"/>
              <w:left w:val="nil"/>
              <w:bottom w:val="single" w:sz="4" w:space="0" w:color="auto"/>
              <w:right w:val="single" w:sz="4" w:space="0" w:color="auto"/>
            </w:tcBorders>
            <w:shd w:val="clear" w:color="000000" w:fill="FFFFFF"/>
            <w:hideMark/>
          </w:tcPr>
          <w:p w14:paraId="1D8D8281"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58D45CDD"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65FB677E"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78BE4B79" w14:textId="77777777" w:rsidR="008D55D7" w:rsidRPr="008D55D7" w:rsidRDefault="008D55D7" w:rsidP="008D55D7">
            <w:pPr>
              <w:rPr>
                <w:sz w:val="20"/>
                <w:szCs w:val="20"/>
              </w:rPr>
            </w:pPr>
          </w:p>
        </w:tc>
      </w:tr>
      <w:tr w:rsidR="008D55D7" w:rsidRPr="008D55D7" w14:paraId="067DAA02" w14:textId="77777777" w:rsidTr="00692B5A">
        <w:trPr>
          <w:trHeight w:val="58"/>
        </w:trPr>
        <w:tc>
          <w:tcPr>
            <w:tcW w:w="1918" w:type="pct"/>
            <w:tcBorders>
              <w:top w:val="nil"/>
              <w:left w:val="single" w:sz="4" w:space="0" w:color="auto"/>
              <w:bottom w:val="single" w:sz="4" w:space="0" w:color="auto"/>
              <w:right w:val="single" w:sz="4" w:space="0" w:color="auto"/>
            </w:tcBorders>
            <w:shd w:val="clear" w:color="000000" w:fill="FFFFFF"/>
            <w:hideMark/>
          </w:tcPr>
          <w:p w14:paraId="55194980" w14:textId="77777777" w:rsidR="008D55D7" w:rsidRPr="008D55D7" w:rsidRDefault="008D55D7" w:rsidP="008D55D7">
            <w:pPr>
              <w:rPr>
                <w:sz w:val="20"/>
                <w:szCs w:val="20"/>
              </w:rPr>
            </w:pPr>
            <w:r w:rsidRPr="008D55D7">
              <w:rPr>
                <w:sz w:val="20"/>
                <w:szCs w:val="20"/>
              </w:rPr>
              <w:lastRenderedPageBreak/>
              <w:t xml:space="preserve">Закупка товаров, работ и услуг для </w:t>
            </w:r>
            <w:r w:rsidRPr="008D55D7">
              <w:rPr>
                <w:sz w:val="20"/>
                <w:szCs w:val="20"/>
              </w:rPr>
              <w:br/>
              <w:t>обеспечения государственных (муниципальных) нужд</w:t>
            </w:r>
          </w:p>
        </w:tc>
        <w:tc>
          <w:tcPr>
            <w:tcW w:w="832" w:type="pct"/>
            <w:tcBorders>
              <w:top w:val="nil"/>
              <w:left w:val="nil"/>
              <w:bottom w:val="single" w:sz="4" w:space="0" w:color="auto"/>
              <w:right w:val="single" w:sz="4" w:space="0" w:color="auto"/>
            </w:tcBorders>
            <w:shd w:val="clear" w:color="000000" w:fill="FFFFFF"/>
            <w:hideMark/>
          </w:tcPr>
          <w:p w14:paraId="4625882B" w14:textId="77777777" w:rsidR="008D55D7" w:rsidRPr="008D55D7" w:rsidRDefault="008D55D7" w:rsidP="008D55D7">
            <w:pPr>
              <w:jc w:val="center"/>
              <w:rPr>
                <w:sz w:val="20"/>
                <w:szCs w:val="20"/>
              </w:rPr>
            </w:pPr>
            <w:r w:rsidRPr="008D55D7">
              <w:rPr>
                <w:sz w:val="20"/>
                <w:szCs w:val="20"/>
              </w:rPr>
              <w:t>41 9 00 90390</w:t>
            </w:r>
          </w:p>
        </w:tc>
        <w:tc>
          <w:tcPr>
            <w:tcW w:w="518" w:type="pct"/>
            <w:tcBorders>
              <w:top w:val="nil"/>
              <w:left w:val="nil"/>
              <w:bottom w:val="single" w:sz="4" w:space="0" w:color="auto"/>
              <w:right w:val="single" w:sz="4" w:space="0" w:color="auto"/>
            </w:tcBorders>
            <w:shd w:val="clear" w:color="000000" w:fill="FFFFFF"/>
            <w:hideMark/>
          </w:tcPr>
          <w:p w14:paraId="28E5BD34" w14:textId="77777777" w:rsidR="008D55D7" w:rsidRPr="008D55D7" w:rsidRDefault="008D55D7" w:rsidP="008D55D7">
            <w:pPr>
              <w:jc w:val="center"/>
              <w:rPr>
                <w:sz w:val="20"/>
                <w:szCs w:val="20"/>
              </w:rPr>
            </w:pPr>
            <w:r w:rsidRPr="008D55D7">
              <w:rPr>
                <w:sz w:val="20"/>
                <w:szCs w:val="20"/>
              </w:rPr>
              <w:t>200</w:t>
            </w:r>
          </w:p>
        </w:tc>
        <w:tc>
          <w:tcPr>
            <w:tcW w:w="812" w:type="pct"/>
            <w:tcBorders>
              <w:top w:val="nil"/>
              <w:left w:val="nil"/>
              <w:bottom w:val="single" w:sz="4" w:space="0" w:color="auto"/>
              <w:right w:val="single" w:sz="4" w:space="0" w:color="auto"/>
            </w:tcBorders>
            <w:shd w:val="clear" w:color="000000" w:fill="FFFFFF"/>
            <w:noWrap/>
            <w:hideMark/>
          </w:tcPr>
          <w:p w14:paraId="109836BB"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3A78584F"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35E0A744" w14:textId="77777777" w:rsidR="008D55D7" w:rsidRPr="008D55D7" w:rsidRDefault="008D55D7" w:rsidP="008D55D7">
            <w:pPr>
              <w:rPr>
                <w:sz w:val="20"/>
                <w:szCs w:val="20"/>
              </w:rPr>
            </w:pPr>
          </w:p>
        </w:tc>
      </w:tr>
      <w:tr w:rsidR="008D55D7" w:rsidRPr="008D55D7" w14:paraId="0E5807A8" w14:textId="77777777" w:rsidTr="00692B5A">
        <w:trPr>
          <w:trHeight w:val="58"/>
        </w:trPr>
        <w:tc>
          <w:tcPr>
            <w:tcW w:w="1918" w:type="pct"/>
            <w:tcBorders>
              <w:top w:val="nil"/>
              <w:left w:val="single" w:sz="4" w:space="0" w:color="auto"/>
              <w:bottom w:val="single" w:sz="4" w:space="0" w:color="auto"/>
              <w:right w:val="single" w:sz="4" w:space="0" w:color="auto"/>
            </w:tcBorders>
            <w:shd w:val="clear" w:color="000000" w:fill="FFFFFF"/>
            <w:hideMark/>
          </w:tcPr>
          <w:p w14:paraId="1DEFBB16" w14:textId="77777777" w:rsidR="008D55D7" w:rsidRPr="008D55D7" w:rsidRDefault="008D55D7" w:rsidP="008D55D7">
            <w:pPr>
              <w:rPr>
                <w:sz w:val="20"/>
                <w:szCs w:val="20"/>
              </w:rPr>
            </w:pPr>
            <w:r w:rsidRPr="008D55D7">
              <w:rPr>
                <w:sz w:val="20"/>
                <w:szCs w:val="20"/>
              </w:rPr>
              <w:t>Выплата материального вознаграждения лицам, награжденным Почетной грамотой городской Думы городского округа Тейково Ивановской области</w:t>
            </w:r>
          </w:p>
        </w:tc>
        <w:tc>
          <w:tcPr>
            <w:tcW w:w="832" w:type="pct"/>
            <w:tcBorders>
              <w:top w:val="nil"/>
              <w:left w:val="nil"/>
              <w:bottom w:val="single" w:sz="4" w:space="0" w:color="auto"/>
              <w:right w:val="single" w:sz="4" w:space="0" w:color="auto"/>
            </w:tcBorders>
            <w:shd w:val="clear" w:color="000000" w:fill="FFFFFF"/>
            <w:hideMark/>
          </w:tcPr>
          <w:p w14:paraId="10E902DA" w14:textId="77777777" w:rsidR="008D55D7" w:rsidRPr="008D55D7" w:rsidRDefault="008D55D7" w:rsidP="008D55D7">
            <w:pPr>
              <w:jc w:val="center"/>
              <w:rPr>
                <w:sz w:val="20"/>
                <w:szCs w:val="20"/>
              </w:rPr>
            </w:pPr>
            <w:r w:rsidRPr="008D55D7">
              <w:rPr>
                <w:sz w:val="20"/>
                <w:szCs w:val="20"/>
              </w:rPr>
              <w:t>41 9 00 90410</w:t>
            </w:r>
          </w:p>
        </w:tc>
        <w:tc>
          <w:tcPr>
            <w:tcW w:w="518" w:type="pct"/>
            <w:tcBorders>
              <w:top w:val="nil"/>
              <w:left w:val="nil"/>
              <w:bottom w:val="single" w:sz="4" w:space="0" w:color="auto"/>
              <w:right w:val="single" w:sz="4" w:space="0" w:color="auto"/>
            </w:tcBorders>
            <w:shd w:val="clear" w:color="000000" w:fill="FFFFFF"/>
            <w:hideMark/>
          </w:tcPr>
          <w:p w14:paraId="561F2017"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031EE35B"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5304DB18"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7C561B08" w14:textId="77777777" w:rsidR="008D55D7" w:rsidRPr="008D55D7" w:rsidRDefault="008D55D7" w:rsidP="008D55D7">
            <w:pPr>
              <w:rPr>
                <w:sz w:val="20"/>
                <w:szCs w:val="20"/>
              </w:rPr>
            </w:pPr>
          </w:p>
        </w:tc>
      </w:tr>
      <w:tr w:rsidR="008D55D7" w:rsidRPr="008D55D7" w14:paraId="676BBA2A" w14:textId="77777777" w:rsidTr="00692B5A">
        <w:trPr>
          <w:trHeight w:val="58"/>
        </w:trPr>
        <w:tc>
          <w:tcPr>
            <w:tcW w:w="1918" w:type="pct"/>
            <w:tcBorders>
              <w:top w:val="nil"/>
              <w:left w:val="single" w:sz="4" w:space="0" w:color="auto"/>
              <w:bottom w:val="single" w:sz="4" w:space="0" w:color="auto"/>
              <w:right w:val="single" w:sz="4" w:space="0" w:color="auto"/>
            </w:tcBorders>
            <w:shd w:val="clear" w:color="000000" w:fill="FFFFFF"/>
            <w:hideMark/>
          </w:tcPr>
          <w:p w14:paraId="622A7459" w14:textId="77777777" w:rsidR="008D55D7" w:rsidRPr="008D55D7" w:rsidRDefault="008D55D7" w:rsidP="008D55D7">
            <w:pPr>
              <w:rPr>
                <w:sz w:val="20"/>
                <w:szCs w:val="20"/>
              </w:rPr>
            </w:pPr>
            <w:r w:rsidRPr="008D55D7">
              <w:rPr>
                <w:sz w:val="20"/>
                <w:szCs w:val="20"/>
              </w:rPr>
              <w:t>Социальное обеспечение и иные выплаты населению</w:t>
            </w:r>
          </w:p>
        </w:tc>
        <w:tc>
          <w:tcPr>
            <w:tcW w:w="832" w:type="pct"/>
            <w:tcBorders>
              <w:top w:val="nil"/>
              <w:left w:val="nil"/>
              <w:bottom w:val="single" w:sz="4" w:space="0" w:color="auto"/>
              <w:right w:val="single" w:sz="4" w:space="0" w:color="auto"/>
            </w:tcBorders>
            <w:shd w:val="clear" w:color="000000" w:fill="FFFFFF"/>
            <w:hideMark/>
          </w:tcPr>
          <w:p w14:paraId="11BE5CA4" w14:textId="77777777" w:rsidR="008D55D7" w:rsidRPr="008D55D7" w:rsidRDefault="008D55D7" w:rsidP="008D55D7">
            <w:pPr>
              <w:jc w:val="center"/>
              <w:rPr>
                <w:sz w:val="20"/>
                <w:szCs w:val="20"/>
              </w:rPr>
            </w:pPr>
            <w:r w:rsidRPr="008D55D7">
              <w:rPr>
                <w:sz w:val="20"/>
                <w:szCs w:val="20"/>
              </w:rPr>
              <w:t>41 9 00 90410</w:t>
            </w:r>
          </w:p>
        </w:tc>
        <w:tc>
          <w:tcPr>
            <w:tcW w:w="518" w:type="pct"/>
            <w:tcBorders>
              <w:top w:val="nil"/>
              <w:left w:val="nil"/>
              <w:bottom w:val="single" w:sz="4" w:space="0" w:color="auto"/>
              <w:right w:val="single" w:sz="4" w:space="0" w:color="auto"/>
            </w:tcBorders>
            <w:shd w:val="clear" w:color="000000" w:fill="FFFFFF"/>
            <w:hideMark/>
          </w:tcPr>
          <w:p w14:paraId="4EF4BF0B" w14:textId="77777777" w:rsidR="008D55D7" w:rsidRPr="008D55D7" w:rsidRDefault="008D55D7" w:rsidP="008D55D7">
            <w:pPr>
              <w:jc w:val="center"/>
              <w:rPr>
                <w:sz w:val="20"/>
                <w:szCs w:val="20"/>
              </w:rPr>
            </w:pPr>
            <w:r w:rsidRPr="008D55D7">
              <w:rPr>
                <w:sz w:val="20"/>
                <w:szCs w:val="20"/>
              </w:rPr>
              <w:t>300</w:t>
            </w:r>
          </w:p>
        </w:tc>
        <w:tc>
          <w:tcPr>
            <w:tcW w:w="812" w:type="pct"/>
            <w:tcBorders>
              <w:top w:val="nil"/>
              <w:left w:val="nil"/>
              <w:bottom w:val="single" w:sz="4" w:space="0" w:color="auto"/>
              <w:right w:val="single" w:sz="4" w:space="0" w:color="auto"/>
            </w:tcBorders>
            <w:shd w:val="clear" w:color="000000" w:fill="FFFFFF"/>
            <w:noWrap/>
            <w:hideMark/>
          </w:tcPr>
          <w:p w14:paraId="1E51DD11"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459AA75F"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5913CB51" w14:textId="77777777" w:rsidR="008D55D7" w:rsidRPr="008D55D7" w:rsidRDefault="008D55D7" w:rsidP="008D55D7">
            <w:pPr>
              <w:rPr>
                <w:sz w:val="20"/>
                <w:szCs w:val="20"/>
              </w:rPr>
            </w:pPr>
          </w:p>
        </w:tc>
      </w:tr>
      <w:tr w:rsidR="008D55D7" w:rsidRPr="008D55D7" w14:paraId="6528B123" w14:textId="77777777" w:rsidTr="00692B5A">
        <w:trPr>
          <w:trHeight w:val="58"/>
        </w:trPr>
        <w:tc>
          <w:tcPr>
            <w:tcW w:w="1918" w:type="pct"/>
            <w:tcBorders>
              <w:top w:val="nil"/>
              <w:left w:val="single" w:sz="4" w:space="0" w:color="auto"/>
              <w:bottom w:val="single" w:sz="4" w:space="0" w:color="auto"/>
              <w:right w:val="single" w:sz="4" w:space="0" w:color="auto"/>
            </w:tcBorders>
            <w:shd w:val="clear" w:color="000000" w:fill="FFFFFF"/>
            <w:hideMark/>
          </w:tcPr>
          <w:p w14:paraId="2AD1D1FF" w14:textId="77777777" w:rsidR="008D55D7" w:rsidRPr="008D55D7" w:rsidRDefault="008D55D7" w:rsidP="008D55D7">
            <w:pPr>
              <w:rPr>
                <w:sz w:val="20"/>
                <w:szCs w:val="20"/>
              </w:rPr>
            </w:pPr>
            <w:r w:rsidRPr="008D55D7">
              <w:rPr>
                <w:sz w:val="20"/>
                <w:szCs w:val="20"/>
              </w:rPr>
              <w:t>Разработка генерального плана городского округа Тейково Ивановской области на 2025-2045 годы</w:t>
            </w:r>
          </w:p>
        </w:tc>
        <w:tc>
          <w:tcPr>
            <w:tcW w:w="832" w:type="pct"/>
            <w:tcBorders>
              <w:top w:val="nil"/>
              <w:left w:val="nil"/>
              <w:bottom w:val="single" w:sz="4" w:space="0" w:color="auto"/>
              <w:right w:val="single" w:sz="4" w:space="0" w:color="auto"/>
            </w:tcBorders>
            <w:shd w:val="clear" w:color="000000" w:fill="FFFFFF"/>
            <w:noWrap/>
            <w:hideMark/>
          </w:tcPr>
          <w:p w14:paraId="4E71FD53" w14:textId="77777777" w:rsidR="008D55D7" w:rsidRPr="008D55D7" w:rsidRDefault="008D55D7" w:rsidP="008D55D7">
            <w:pPr>
              <w:jc w:val="center"/>
              <w:rPr>
                <w:sz w:val="20"/>
                <w:szCs w:val="20"/>
              </w:rPr>
            </w:pPr>
            <w:r w:rsidRPr="008D55D7">
              <w:rPr>
                <w:sz w:val="20"/>
                <w:szCs w:val="20"/>
              </w:rPr>
              <w:t>41 9 00 90440</w:t>
            </w:r>
          </w:p>
        </w:tc>
        <w:tc>
          <w:tcPr>
            <w:tcW w:w="518" w:type="pct"/>
            <w:tcBorders>
              <w:top w:val="nil"/>
              <w:left w:val="nil"/>
              <w:bottom w:val="single" w:sz="4" w:space="0" w:color="auto"/>
              <w:right w:val="single" w:sz="4" w:space="0" w:color="auto"/>
            </w:tcBorders>
            <w:shd w:val="clear" w:color="000000" w:fill="FFFFFF"/>
            <w:hideMark/>
          </w:tcPr>
          <w:p w14:paraId="06104341"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38F0CFE2"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0963DE95"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575EA68F" w14:textId="77777777" w:rsidR="008D55D7" w:rsidRPr="008D55D7" w:rsidRDefault="008D55D7" w:rsidP="008D55D7">
            <w:pPr>
              <w:rPr>
                <w:sz w:val="20"/>
                <w:szCs w:val="20"/>
              </w:rPr>
            </w:pPr>
          </w:p>
        </w:tc>
      </w:tr>
      <w:tr w:rsidR="008D55D7" w:rsidRPr="008D55D7" w14:paraId="70D759E8" w14:textId="77777777" w:rsidTr="00692B5A">
        <w:trPr>
          <w:trHeight w:val="81"/>
        </w:trPr>
        <w:tc>
          <w:tcPr>
            <w:tcW w:w="1918" w:type="pct"/>
            <w:tcBorders>
              <w:top w:val="nil"/>
              <w:left w:val="single" w:sz="4" w:space="0" w:color="auto"/>
              <w:bottom w:val="single" w:sz="4" w:space="0" w:color="auto"/>
              <w:right w:val="single" w:sz="4" w:space="0" w:color="auto"/>
            </w:tcBorders>
            <w:shd w:val="clear" w:color="000000" w:fill="FFFFFF"/>
            <w:hideMark/>
          </w:tcPr>
          <w:p w14:paraId="652068D9" w14:textId="77777777" w:rsidR="008D55D7" w:rsidRPr="008D55D7" w:rsidRDefault="008D55D7" w:rsidP="008D55D7">
            <w:pPr>
              <w:rPr>
                <w:sz w:val="20"/>
                <w:szCs w:val="20"/>
              </w:rPr>
            </w:pPr>
            <w:r w:rsidRPr="008D55D7">
              <w:rPr>
                <w:sz w:val="20"/>
                <w:szCs w:val="20"/>
              </w:rPr>
              <w:t xml:space="preserve">Закупка товаров, работ и услуг для </w:t>
            </w:r>
            <w:r w:rsidRPr="008D55D7">
              <w:rPr>
                <w:sz w:val="20"/>
                <w:szCs w:val="20"/>
              </w:rPr>
              <w:br/>
              <w:t>обеспечения государственных (муниципальных) нужд</w:t>
            </w:r>
          </w:p>
        </w:tc>
        <w:tc>
          <w:tcPr>
            <w:tcW w:w="832" w:type="pct"/>
            <w:tcBorders>
              <w:top w:val="nil"/>
              <w:left w:val="nil"/>
              <w:bottom w:val="single" w:sz="4" w:space="0" w:color="auto"/>
              <w:right w:val="single" w:sz="4" w:space="0" w:color="auto"/>
            </w:tcBorders>
            <w:shd w:val="clear" w:color="000000" w:fill="FFFFFF"/>
            <w:noWrap/>
            <w:hideMark/>
          </w:tcPr>
          <w:p w14:paraId="27634492" w14:textId="77777777" w:rsidR="008D55D7" w:rsidRPr="008D55D7" w:rsidRDefault="008D55D7" w:rsidP="008D55D7">
            <w:pPr>
              <w:jc w:val="center"/>
              <w:rPr>
                <w:sz w:val="20"/>
                <w:szCs w:val="20"/>
              </w:rPr>
            </w:pPr>
            <w:r w:rsidRPr="008D55D7">
              <w:rPr>
                <w:sz w:val="20"/>
                <w:szCs w:val="20"/>
              </w:rPr>
              <w:t>41 9 00 90440</w:t>
            </w:r>
          </w:p>
        </w:tc>
        <w:tc>
          <w:tcPr>
            <w:tcW w:w="518" w:type="pct"/>
            <w:tcBorders>
              <w:top w:val="nil"/>
              <w:left w:val="nil"/>
              <w:bottom w:val="single" w:sz="4" w:space="0" w:color="auto"/>
              <w:right w:val="single" w:sz="4" w:space="0" w:color="auto"/>
            </w:tcBorders>
            <w:shd w:val="clear" w:color="000000" w:fill="FFFFFF"/>
            <w:hideMark/>
          </w:tcPr>
          <w:p w14:paraId="264A528F" w14:textId="77777777" w:rsidR="008D55D7" w:rsidRPr="008D55D7" w:rsidRDefault="008D55D7" w:rsidP="008D55D7">
            <w:pPr>
              <w:jc w:val="center"/>
              <w:rPr>
                <w:sz w:val="20"/>
                <w:szCs w:val="20"/>
              </w:rPr>
            </w:pPr>
            <w:r w:rsidRPr="008D55D7">
              <w:rPr>
                <w:sz w:val="20"/>
                <w:szCs w:val="20"/>
              </w:rPr>
              <w:t>200</w:t>
            </w:r>
          </w:p>
        </w:tc>
        <w:tc>
          <w:tcPr>
            <w:tcW w:w="812" w:type="pct"/>
            <w:tcBorders>
              <w:top w:val="nil"/>
              <w:left w:val="nil"/>
              <w:bottom w:val="single" w:sz="4" w:space="0" w:color="auto"/>
              <w:right w:val="single" w:sz="4" w:space="0" w:color="auto"/>
            </w:tcBorders>
            <w:shd w:val="clear" w:color="000000" w:fill="FFFFFF"/>
            <w:noWrap/>
            <w:hideMark/>
          </w:tcPr>
          <w:p w14:paraId="0C4DF04C" w14:textId="77777777" w:rsidR="008D55D7" w:rsidRPr="008D55D7" w:rsidRDefault="008D55D7" w:rsidP="008D55D7">
            <w:pPr>
              <w:jc w:val="right"/>
              <w:rPr>
                <w:b/>
                <w:bCs/>
                <w:sz w:val="20"/>
                <w:szCs w:val="20"/>
              </w:rPr>
            </w:pPr>
            <w:r w:rsidRPr="008D55D7">
              <w:rPr>
                <w:b/>
                <w:bCs/>
                <w:sz w:val="20"/>
                <w:szCs w:val="20"/>
              </w:rPr>
              <w:t>0,00000</w:t>
            </w:r>
          </w:p>
        </w:tc>
        <w:tc>
          <w:tcPr>
            <w:tcW w:w="812" w:type="pct"/>
            <w:tcBorders>
              <w:top w:val="nil"/>
              <w:left w:val="nil"/>
              <w:bottom w:val="single" w:sz="4" w:space="0" w:color="auto"/>
              <w:right w:val="single" w:sz="4" w:space="0" w:color="auto"/>
            </w:tcBorders>
            <w:shd w:val="clear" w:color="000000" w:fill="FFFFFF"/>
            <w:noWrap/>
            <w:hideMark/>
          </w:tcPr>
          <w:p w14:paraId="25085DDE"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4D05C159" w14:textId="77777777" w:rsidR="008D55D7" w:rsidRPr="008D55D7" w:rsidRDefault="008D55D7" w:rsidP="008D55D7">
            <w:pPr>
              <w:rPr>
                <w:sz w:val="20"/>
                <w:szCs w:val="20"/>
              </w:rPr>
            </w:pPr>
          </w:p>
        </w:tc>
      </w:tr>
      <w:tr w:rsidR="008D55D7" w:rsidRPr="008D55D7" w14:paraId="06D2EAF2" w14:textId="77777777" w:rsidTr="00692B5A">
        <w:trPr>
          <w:trHeight w:val="276"/>
        </w:trPr>
        <w:tc>
          <w:tcPr>
            <w:tcW w:w="1918" w:type="pct"/>
            <w:tcBorders>
              <w:top w:val="nil"/>
              <w:left w:val="single" w:sz="4" w:space="0" w:color="auto"/>
              <w:bottom w:val="single" w:sz="4" w:space="0" w:color="auto"/>
              <w:right w:val="single" w:sz="4" w:space="0" w:color="auto"/>
            </w:tcBorders>
            <w:shd w:val="clear" w:color="000000" w:fill="FFFFFF"/>
            <w:hideMark/>
          </w:tcPr>
          <w:p w14:paraId="10A10CAD" w14:textId="77777777" w:rsidR="008D55D7" w:rsidRPr="008D55D7" w:rsidRDefault="008D55D7" w:rsidP="008D55D7">
            <w:pPr>
              <w:rPr>
                <w:b/>
                <w:bCs/>
              </w:rPr>
            </w:pPr>
            <w:r w:rsidRPr="008D55D7">
              <w:rPr>
                <w:b/>
                <w:bCs/>
              </w:rPr>
              <w:t>Реализация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832" w:type="pct"/>
            <w:tcBorders>
              <w:top w:val="nil"/>
              <w:left w:val="nil"/>
              <w:bottom w:val="single" w:sz="4" w:space="0" w:color="auto"/>
              <w:right w:val="single" w:sz="4" w:space="0" w:color="auto"/>
            </w:tcBorders>
            <w:shd w:val="clear" w:color="000000" w:fill="FFFFFF"/>
            <w:hideMark/>
          </w:tcPr>
          <w:p w14:paraId="0D6FF1D6" w14:textId="77777777" w:rsidR="008D55D7" w:rsidRPr="008D55D7" w:rsidRDefault="008D55D7" w:rsidP="008D55D7">
            <w:pPr>
              <w:jc w:val="center"/>
              <w:rPr>
                <w:b/>
                <w:bCs/>
                <w:sz w:val="20"/>
                <w:szCs w:val="20"/>
              </w:rPr>
            </w:pPr>
            <w:r w:rsidRPr="008D55D7">
              <w:rPr>
                <w:b/>
                <w:bCs/>
                <w:sz w:val="20"/>
                <w:szCs w:val="20"/>
              </w:rPr>
              <w:t>42 0 00 00000</w:t>
            </w:r>
          </w:p>
        </w:tc>
        <w:tc>
          <w:tcPr>
            <w:tcW w:w="518" w:type="pct"/>
            <w:tcBorders>
              <w:top w:val="nil"/>
              <w:left w:val="nil"/>
              <w:bottom w:val="single" w:sz="4" w:space="0" w:color="auto"/>
              <w:right w:val="single" w:sz="4" w:space="0" w:color="auto"/>
            </w:tcBorders>
            <w:shd w:val="clear" w:color="000000" w:fill="FFFFFF"/>
            <w:noWrap/>
            <w:hideMark/>
          </w:tcPr>
          <w:p w14:paraId="1A9D5FEF"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2276085A" w14:textId="77777777" w:rsidR="008D55D7" w:rsidRPr="008D55D7" w:rsidRDefault="008D55D7" w:rsidP="008D55D7">
            <w:pPr>
              <w:jc w:val="right"/>
              <w:rPr>
                <w:b/>
                <w:bCs/>
                <w:sz w:val="20"/>
                <w:szCs w:val="20"/>
              </w:rPr>
            </w:pPr>
            <w:r w:rsidRPr="008D55D7">
              <w:rPr>
                <w:b/>
                <w:bCs/>
                <w:sz w:val="20"/>
                <w:szCs w:val="20"/>
              </w:rPr>
              <w:t>48,84039</w:t>
            </w:r>
          </w:p>
        </w:tc>
        <w:tc>
          <w:tcPr>
            <w:tcW w:w="812" w:type="pct"/>
            <w:tcBorders>
              <w:top w:val="nil"/>
              <w:left w:val="nil"/>
              <w:bottom w:val="single" w:sz="4" w:space="0" w:color="auto"/>
              <w:right w:val="single" w:sz="4" w:space="0" w:color="auto"/>
            </w:tcBorders>
            <w:shd w:val="clear" w:color="000000" w:fill="FFFFFF"/>
            <w:noWrap/>
            <w:hideMark/>
          </w:tcPr>
          <w:p w14:paraId="252B24D6"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0330EBCE" w14:textId="77777777" w:rsidR="008D55D7" w:rsidRPr="008D55D7" w:rsidRDefault="008D55D7" w:rsidP="008D55D7">
            <w:pPr>
              <w:rPr>
                <w:sz w:val="20"/>
                <w:szCs w:val="20"/>
              </w:rPr>
            </w:pPr>
          </w:p>
        </w:tc>
      </w:tr>
      <w:tr w:rsidR="008D55D7" w:rsidRPr="008D55D7" w14:paraId="1B330210" w14:textId="77777777" w:rsidTr="00692B5A">
        <w:trPr>
          <w:trHeight w:val="58"/>
        </w:trPr>
        <w:tc>
          <w:tcPr>
            <w:tcW w:w="1918" w:type="pct"/>
            <w:tcBorders>
              <w:top w:val="nil"/>
              <w:left w:val="single" w:sz="4" w:space="0" w:color="auto"/>
              <w:bottom w:val="single" w:sz="4" w:space="0" w:color="auto"/>
              <w:right w:val="single" w:sz="4" w:space="0" w:color="auto"/>
            </w:tcBorders>
            <w:shd w:val="clear" w:color="000000" w:fill="FFFFFF"/>
            <w:hideMark/>
          </w:tcPr>
          <w:p w14:paraId="648C06BA" w14:textId="77777777" w:rsidR="008D55D7" w:rsidRPr="008D55D7" w:rsidRDefault="008D55D7" w:rsidP="008D55D7">
            <w:pPr>
              <w:rPr>
                <w:b/>
                <w:bCs/>
                <w:sz w:val="20"/>
                <w:szCs w:val="20"/>
              </w:rPr>
            </w:pPr>
            <w:r w:rsidRPr="008D55D7">
              <w:rPr>
                <w:b/>
                <w:bCs/>
                <w:sz w:val="20"/>
                <w:szCs w:val="20"/>
              </w:rPr>
              <w:t>Иные непрограммные мероприятия</w:t>
            </w:r>
          </w:p>
        </w:tc>
        <w:tc>
          <w:tcPr>
            <w:tcW w:w="832" w:type="pct"/>
            <w:tcBorders>
              <w:top w:val="nil"/>
              <w:left w:val="nil"/>
              <w:bottom w:val="single" w:sz="4" w:space="0" w:color="auto"/>
              <w:right w:val="single" w:sz="4" w:space="0" w:color="auto"/>
            </w:tcBorders>
            <w:shd w:val="clear" w:color="000000" w:fill="FFFFFF"/>
            <w:hideMark/>
          </w:tcPr>
          <w:p w14:paraId="6AEB02F9" w14:textId="77777777" w:rsidR="008D55D7" w:rsidRPr="008D55D7" w:rsidRDefault="008D55D7" w:rsidP="008D55D7">
            <w:pPr>
              <w:jc w:val="center"/>
              <w:rPr>
                <w:b/>
                <w:bCs/>
                <w:sz w:val="20"/>
                <w:szCs w:val="20"/>
              </w:rPr>
            </w:pPr>
            <w:r w:rsidRPr="008D55D7">
              <w:rPr>
                <w:b/>
                <w:bCs/>
                <w:sz w:val="20"/>
                <w:szCs w:val="20"/>
              </w:rPr>
              <w:t>42 9 00 00000</w:t>
            </w:r>
          </w:p>
        </w:tc>
        <w:tc>
          <w:tcPr>
            <w:tcW w:w="518" w:type="pct"/>
            <w:tcBorders>
              <w:top w:val="nil"/>
              <w:left w:val="nil"/>
              <w:bottom w:val="single" w:sz="4" w:space="0" w:color="auto"/>
              <w:right w:val="single" w:sz="4" w:space="0" w:color="auto"/>
            </w:tcBorders>
            <w:shd w:val="clear" w:color="000000" w:fill="FFFFFF"/>
            <w:noWrap/>
            <w:hideMark/>
          </w:tcPr>
          <w:p w14:paraId="54DDED36"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60E21A0A" w14:textId="77777777" w:rsidR="008D55D7" w:rsidRPr="008D55D7" w:rsidRDefault="008D55D7" w:rsidP="008D55D7">
            <w:pPr>
              <w:jc w:val="right"/>
              <w:rPr>
                <w:b/>
                <w:bCs/>
                <w:sz w:val="20"/>
                <w:szCs w:val="20"/>
              </w:rPr>
            </w:pPr>
            <w:r w:rsidRPr="008D55D7">
              <w:rPr>
                <w:b/>
                <w:bCs/>
                <w:sz w:val="20"/>
                <w:szCs w:val="20"/>
              </w:rPr>
              <w:t>48,84039</w:t>
            </w:r>
          </w:p>
        </w:tc>
        <w:tc>
          <w:tcPr>
            <w:tcW w:w="812" w:type="pct"/>
            <w:tcBorders>
              <w:top w:val="nil"/>
              <w:left w:val="nil"/>
              <w:bottom w:val="single" w:sz="4" w:space="0" w:color="auto"/>
              <w:right w:val="single" w:sz="4" w:space="0" w:color="auto"/>
            </w:tcBorders>
            <w:shd w:val="clear" w:color="000000" w:fill="FFFFFF"/>
            <w:noWrap/>
            <w:hideMark/>
          </w:tcPr>
          <w:p w14:paraId="5D0DE146"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78882CFE" w14:textId="77777777" w:rsidR="008D55D7" w:rsidRPr="008D55D7" w:rsidRDefault="008D55D7" w:rsidP="008D55D7">
            <w:pPr>
              <w:rPr>
                <w:sz w:val="20"/>
                <w:szCs w:val="20"/>
              </w:rPr>
            </w:pPr>
          </w:p>
        </w:tc>
      </w:tr>
      <w:tr w:rsidR="008D55D7" w:rsidRPr="008D55D7" w14:paraId="5B770C1B" w14:textId="77777777" w:rsidTr="00692B5A">
        <w:trPr>
          <w:trHeight w:val="69"/>
        </w:trPr>
        <w:tc>
          <w:tcPr>
            <w:tcW w:w="1918" w:type="pct"/>
            <w:tcBorders>
              <w:top w:val="nil"/>
              <w:left w:val="single" w:sz="4" w:space="0" w:color="auto"/>
              <w:bottom w:val="single" w:sz="4" w:space="0" w:color="auto"/>
              <w:right w:val="single" w:sz="4" w:space="0" w:color="auto"/>
            </w:tcBorders>
            <w:shd w:val="clear" w:color="000000" w:fill="FFFFFF"/>
            <w:hideMark/>
          </w:tcPr>
          <w:p w14:paraId="0EE2E7F9" w14:textId="77777777" w:rsidR="008D55D7" w:rsidRPr="008D55D7" w:rsidRDefault="008D55D7" w:rsidP="008D55D7">
            <w:pPr>
              <w:rPr>
                <w:sz w:val="20"/>
                <w:szCs w:val="20"/>
              </w:rPr>
            </w:pPr>
            <w:r w:rsidRPr="008D55D7">
              <w:rPr>
                <w:sz w:val="20"/>
                <w:szCs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832" w:type="pct"/>
            <w:tcBorders>
              <w:top w:val="nil"/>
              <w:left w:val="nil"/>
              <w:bottom w:val="single" w:sz="4" w:space="0" w:color="auto"/>
              <w:right w:val="single" w:sz="4" w:space="0" w:color="auto"/>
            </w:tcBorders>
            <w:shd w:val="clear" w:color="000000" w:fill="FFFFFF"/>
            <w:hideMark/>
          </w:tcPr>
          <w:p w14:paraId="31E9EBDD" w14:textId="77777777" w:rsidR="008D55D7" w:rsidRPr="008D55D7" w:rsidRDefault="008D55D7" w:rsidP="008D55D7">
            <w:pPr>
              <w:jc w:val="center"/>
              <w:rPr>
                <w:sz w:val="20"/>
                <w:szCs w:val="20"/>
              </w:rPr>
            </w:pPr>
            <w:r w:rsidRPr="008D55D7">
              <w:rPr>
                <w:sz w:val="20"/>
                <w:szCs w:val="20"/>
              </w:rPr>
              <w:t>42 9 00 51200</w:t>
            </w:r>
          </w:p>
        </w:tc>
        <w:tc>
          <w:tcPr>
            <w:tcW w:w="518" w:type="pct"/>
            <w:tcBorders>
              <w:top w:val="nil"/>
              <w:left w:val="nil"/>
              <w:bottom w:val="single" w:sz="4" w:space="0" w:color="auto"/>
              <w:right w:val="single" w:sz="4" w:space="0" w:color="auto"/>
            </w:tcBorders>
            <w:shd w:val="clear" w:color="000000" w:fill="FFFFFF"/>
            <w:noWrap/>
            <w:hideMark/>
          </w:tcPr>
          <w:p w14:paraId="760A3DCC" w14:textId="77777777" w:rsidR="008D55D7" w:rsidRPr="008D55D7" w:rsidRDefault="008D55D7" w:rsidP="008D55D7">
            <w:pPr>
              <w:jc w:val="center"/>
              <w:rPr>
                <w:sz w:val="20"/>
                <w:szCs w:val="20"/>
              </w:rPr>
            </w:pPr>
            <w:r w:rsidRPr="008D55D7">
              <w:rPr>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01F1A403" w14:textId="77777777" w:rsidR="008D55D7" w:rsidRPr="008D55D7" w:rsidRDefault="008D55D7" w:rsidP="008D55D7">
            <w:pPr>
              <w:jc w:val="right"/>
              <w:rPr>
                <w:b/>
                <w:bCs/>
                <w:sz w:val="20"/>
                <w:szCs w:val="20"/>
              </w:rPr>
            </w:pPr>
            <w:r w:rsidRPr="008D55D7">
              <w:rPr>
                <w:b/>
                <w:bCs/>
                <w:sz w:val="20"/>
                <w:szCs w:val="20"/>
              </w:rPr>
              <w:t>48,84039</w:t>
            </w:r>
          </w:p>
        </w:tc>
        <w:tc>
          <w:tcPr>
            <w:tcW w:w="812" w:type="pct"/>
            <w:tcBorders>
              <w:top w:val="nil"/>
              <w:left w:val="nil"/>
              <w:bottom w:val="single" w:sz="4" w:space="0" w:color="auto"/>
              <w:right w:val="single" w:sz="4" w:space="0" w:color="auto"/>
            </w:tcBorders>
            <w:shd w:val="clear" w:color="000000" w:fill="FFFFFF"/>
            <w:noWrap/>
            <w:hideMark/>
          </w:tcPr>
          <w:p w14:paraId="2E2DC5F5"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2D100AB2" w14:textId="77777777" w:rsidR="008D55D7" w:rsidRPr="008D55D7" w:rsidRDefault="008D55D7" w:rsidP="008D55D7">
            <w:pPr>
              <w:rPr>
                <w:sz w:val="20"/>
                <w:szCs w:val="20"/>
              </w:rPr>
            </w:pPr>
          </w:p>
        </w:tc>
      </w:tr>
      <w:tr w:rsidR="008D55D7" w:rsidRPr="008D55D7" w14:paraId="6CA02F4F" w14:textId="77777777" w:rsidTr="00692B5A">
        <w:trPr>
          <w:trHeight w:val="58"/>
        </w:trPr>
        <w:tc>
          <w:tcPr>
            <w:tcW w:w="1918" w:type="pct"/>
            <w:tcBorders>
              <w:top w:val="nil"/>
              <w:left w:val="single" w:sz="4" w:space="0" w:color="auto"/>
              <w:bottom w:val="single" w:sz="4" w:space="0" w:color="auto"/>
              <w:right w:val="single" w:sz="4" w:space="0" w:color="auto"/>
            </w:tcBorders>
            <w:shd w:val="clear" w:color="000000" w:fill="FFFFFF"/>
            <w:hideMark/>
          </w:tcPr>
          <w:p w14:paraId="01183F8E" w14:textId="77777777" w:rsidR="008D55D7" w:rsidRPr="008D55D7" w:rsidRDefault="008D55D7" w:rsidP="008D55D7">
            <w:pPr>
              <w:rPr>
                <w:sz w:val="20"/>
                <w:szCs w:val="20"/>
              </w:rPr>
            </w:pPr>
            <w:r w:rsidRPr="008D55D7">
              <w:rPr>
                <w:sz w:val="20"/>
                <w:szCs w:val="20"/>
              </w:rPr>
              <w:t xml:space="preserve">Закупка товаров, работ и услуг для </w:t>
            </w:r>
            <w:r w:rsidRPr="008D55D7">
              <w:rPr>
                <w:sz w:val="20"/>
                <w:szCs w:val="20"/>
              </w:rPr>
              <w:br/>
              <w:t>обеспечения государственных (муниципальных) нужд</w:t>
            </w:r>
          </w:p>
        </w:tc>
        <w:tc>
          <w:tcPr>
            <w:tcW w:w="832" w:type="pct"/>
            <w:tcBorders>
              <w:top w:val="nil"/>
              <w:left w:val="nil"/>
              <w:bottom w:val="single" w:sz="4" w:space="0" w:color="auto"/>
              <w:right w:val="single" w:sz="4" w:space="0" w:color="auto"/>
            </w:tcBorders>
            <w:shd w:val="clear" w:color="000000" w:fill="FFFFFF"/>
            <w:hideMark/>
          </w:tcPr>
          <w:p w14:paraId="1A4AD29A" w14:textId="77777777" w:rsidR="008D55D7" w:rsidRPr="008D55D7" w:rsidRDefault="008D55D7" w:rsidP="008D55D7">
            <w:pPr>
              <w:jc w:val="center"/>
              <w:rPr>
                <w:sz w:val="20"/>
                <w:szCs w:val="20"/>
              </w:rPr>
            </w:pPr>
            <w:r w:rsidRPr="008D55D7">
              <w:rPr>
                <w:sz w:val="20"/>
                <w:szCs w:val="20"/>
              </w:rPr>
              <w:t>42 9 00 51200</w:t>
            </w:r>
          </w:p>
        </w:tc>
        <w:tc>
          <w:tcPr>
            <w:tcW w:w="518" w:type="pct"/>
            <w:tcBorders>
              <w:top w:val="nil"/>
              <w:left w:val="nil"/>
              <w:bottom w:val="single" w:sz="4" w:space="0" w:color="auto"/>
              <w:right w:val="single" w:sz="4" w:space="0" w:color="auto"/>
            </w:tcBorders>
            <w:shd w:val="clear" w:color="000000" w:fill="FFFFFF"/>
            <w:hideMark/>
          </w:tcPr>
          <w:p w14:paraId="437E1146" w14:textId="77777777" w:rsidR="008D55D7" w:rsidRPr="008D55D7" w:rsidRDefault="008D55D7" w:rsidP="008D55D7">
            <w:pPr>
              <w:jc w:val="center"/>
              <w:rPr>
                <w:sz w:val="20"/>
                <w:szCs w:val="20"/>
              </w:rPr>
            </w:pPr>
            <w:r w:rsidRPr="008D55D7">
              <w:rPr>
                <w:sz w:val="20"/>
                <w:szCs w:val="20"/>
              </w:rPr>
              <w:t>200</w:t>
            </w:r>
          </w:p>
        </w:tc>
        <w:tc>
          <w:tcPr>
            <w:tcW w:w="812" w:type="pct"/>
            <w:tcBorders>
              <w:top w:val="nil"/>
              <w:left w:val="nil"/>
              <w:bottom w:val="single" w:sz="4" w:space="0" w:color="auto"/>
              <w:right w:val="single" w:sz="4" w:space="0" w:color="auto"/>
            </w:tcBorders>
            <w:shd w:val="clear" w:color="000000" w:fill="FFFFFF"/>
            <w:noWrap/>
            <w:hideMark/>
          </w:tcPr>
          <w:p w14:paraId="566979AA" w14:textId="77777777" w:rsidR="008D55D7" w:rsidRPr="008D55D7" w:rsidRDefault="008D55D7" w:rsidP="008D55D7">
            <w:pPr>
              <w:jc w:val="right"/>
              <w:rPr>
                <w:b/>
                <w:bCs/>
                <w:sz w:val="20"/>
                <w:szCs w:val="20"/>
              </w:rPr>
            </w:pPr>
            <w:r w:rsidRPr="008D55D7">
              <w:rPr>
                <w:b/>
                <w:bCs/>
                <w:sz w:val="20"/>
                <w:szCs w:val="20"/>
              </w:rPr>
              <w:t>48,84039</w:t>
            </w:r>
          </w:p>
        </w:tc>
        <w:tc>
          <w:tcPr>
            <w:tcW w:w="812" w:type="pct"/>
            <w:tcBorders>
              <w:top w:val="nil"/>
              <w:left w:val="nil"/>
              <w:bottom w:val="single" w:sz="4" w:space="0" w:color="auto"/>
              <w:right w:val="single" w:sz="4" w:space="0" w:color="auto"/>
            </w:tcBorders>
            <w:shd w:val="clear" w:color="000000" w:fill="FFFFFF"/>
            <w:noWrap/>
            <w:hideMark/>
          </w:tcPr>
          <w:p w14:paraId="276D5F01" w14:textId="77777777" w:rsidR="008D55D7" w:rsidRPr="008D55D7" w:rsidRDefault="008D55D7" w:rsidP="008D55D7">
            <w:pPr>
              <w:jc w:val="right"/>
              <w:rPr>
                <w:b/>
                <w:bCs/>
                <w:sz w:val="20"/>
                <w:szCs w:val="20"/>
              </w:rPr>
            </w:pPr>
            <w:r w:rsidRPr="008D55D7">
              <w:rPr>
                <w:b/>
                <w:bCs/>
                <w:sz w:val="20"/>
                <w:szCs w:val="20"/>
              </w:rPr>
              <w:t>0,00000</w:t>
            </w:r>
          </w:p>
        </w:tc>
        <w:tc>
          <w:tcPr>
            <w:tcW w:w="108" w:type="pct"/>
            <w:vAlign w:val="center"/>
            <w:hideMark/>
          </w:tcPr>
          <w:p w14:paraId="29E26096" w14:textId="77777777" w:rsidR="008D55D7" w:rsidRPr="008D55D7" w:rsidRDefault="008D55D7" w:rsidP="008D55D7">
            <w:pPr>
              <w:rPr>
                <w:sz w:val="20"/>
                <w:szCs w:val="20"/>
              </w:rPr>
            </w:pPr>
          </w:p>
        </w:tc>
      </w:tr>
      <w:tr w:rsidR="008D55D7" w:rsidRPr="008D55D7" w14:paraId="1E06B470" w14:textId="77777777" w:rsidTr="00692B5A">
        <w:trPr>
          <w:trHeight w:val="58"/>
        </w:trPr>
        <w:tc>
          <w:tcPr>
            <w:tcW w:w="1918" w:type="pct"/>
            <w:tcBorders>
              <w:top w:val="nil"/>
              <w:left w:val="single" w:sz="4" w:space="0" w:color="auto"/>
              <w:bottom w:val="single" w:sz="4" w:space="0" w:color="auto"/>
              <w:right w:val="single" w:sz="4" w:space="0" w:color="auto"/>
            </w:tcBorders>
            <w:shd w:val="clear" w:color="000000" w:fill="FFFFFF"/>
            <w:hideMark/>
          </w:tcPr>
          <w:p w14:paraId="5843DB37" w14:textId="77777777" w:rsidR="008D55D7" w:rsidRPr="008D55D7" w:rsidRDefault="008D55D7" w:rsidP="008D55D7">
            <w:pPr>
              <w:rPr>
                <w:b/>
                <w:bCs/>
                <w:sz w:val="28"/>
                <w:szCs w:val="28"/>
              </w:rPr>
            </w:pPr>
            <w:r w:rsidRPr="008D55D7">
              <w:rPr>
                <w:b/>
                <w:bCs/>
                <w:sz w:val="28"/>
                <w:szCs w:val="28"/>
              </w:rPr>
              <w:t>Всего</w:t>
            </w:r>
          </w:p>
        </w:tc>
        <w:tc>
          <w:tcPr>
            <w:tcW w:w="832" w:type="pct"/>
            <w:tcBorders>
              <w:top w:val="nil"/>
              <w:left w:val="nil"/>
              <w:bottom w:val="single" w:sz="4" w:space="0" w:color="auto"/>
              <w:right w:val="single" w:sz="4" w:space="0" w:color="auto"/>
            </w:tcBorders>
            <w:shd w:val="clear" w:color="000000" w:fill="FFFFFF"/>
            <w:hideMark/>
          </w:tcPr>
          <w:p w14:paraId="3E3DAE03" w14:textId="77777777" w:rsidR="008D55D7" w:rsidRPr="008D55D7" w:rsidRDefault="008D55D7" w:rsidP="008D55D7">
            <w:pPr>
              <w:jc w:val="center"/>
              <w:rPr>
                <w:b/>
                <w:bCs/>
                <w:sz w:val="20"/>
                <w:szCs w:val="20"/>
              </w:rPr>
            </w:pPr>
            <w:r w:rsidRPr="008D55D7">
              <w:rPr>
                <w:b/>
                <w:bCs/>
                <w:sz w:val="20"/>
                <w:szCs w:val="20"/>
              </w:rPr>
              <w:t> </w:t>
            </w:r>
          </w:p>
        </w:tc>
        <w:tc>
          <w:tcPr>
            <w:tcW w:w="518" w:type="pct"/>
            <w:tcBorders>
              <w:top w:val="nil"/>
              <w:left w:val="nil"/>
              <w:bottom w:val="single" w:sz="4" w:space="0" w:color="auto"/>
              <w:right w:val="single" w:sz="4" w:space="0" w:color="auto"/>
            </w:tcBorders>
            <w:shd w:val="clear" w:color="000000" w:fill="FFFFFF"/>
            <w:hideMark/>
          </w:tcPr>
          <w:p w14:paraId="5F498B8B" w14:textId="77777777" w:rsidR="008D55D7" w:rsidRPr="008D55D7" w:rsidRDefault="008D55D7" w:rsidP="008D55D7">
            <w:pPr>
              <w:jc w:val="center"/>
              <w:rPr>
                <w:b/>
                <w:bCs/>
                <w:sz w:val="20"/>
                <w:szCs w:val="20"/>
              </w:rPr>
            </w:pPr>
            <w:r w:rsidRPr="008D55D7">
              <w:rPr>
                <w:b/>
                <w:bCs/>
                <w:sz w:val="20"/>
                <w:szCs w:val="20"/>
              </w:rPr>
              <w:t> </w:t>
            </w:r>
          </w:p>
        </w:tc>
        <w:tc>
          <w:tcPr>
            <w:tcW w:w="812" w:type="pct"/>
            <w:tcBorders>
              <w:top w:val="nil"/>
              <w:left w:val="nil"/>
              <w:bottom w:val="single" w:sz="4" w:space="0" w:color="auto"/>
              <w:right w:val="single" w:sz="4" w:space="0" w:color="auto"/>
            </w:tcBorders>
            <w:shd w:val="clear" w:color="000000" w:fill="FFFFFF"/>
            <w:noWrap/>
            <w:hideMark/>
          </w:tcPr>
          <w:p w14:paraId="237B4743" w14:textId="77777777" w:rsidR="008D55D7" w:rsidRPr="008D55D7" w:rsidRDefault="008D55D7" w:rsidP="008D55D7">
            <w:pPr>
              <w:jc w:val="right"/>
              <w:rPr>
                <w:b/>
                <w:bCs/>
                <w:sz w:val="20"/>
                <w:szCs w:val="20"/>
              </w:rPr>
            </w:pPr>
            <w:r w:rsidRPr="008D55D7">
              <w:rPr>
                <w:b/>
                <w:bCs/>
                <w:sz w:val="20"/>
                <w:szCs w:val="20"/>
              </w:rPr>
              <w:t>842 930,53314</w:t>
            </w:r>
          </w:p>
        </w:tc>
        <w:tc>
          <w:tcPr>
            <w:tcW w:w="812" w:type="pct"/>
            <w:tcBorders>
              <w:top w:val="nil"/>
              <w:left w:val="nil"/>
              <w:bottom w:val="single" w:sz="4" w:space="0" w:color="auto"/>
              <w:right w:val="single" w:sz="4" w:space="0" w:color="auto"/>
            </w:tcBorders>
            <w:shd w:val="clear" w:color="000000" w:fill="FFFFFF"/>
            <w:noWrap/>
            <w:hideMark/>
          </w:tcPr>
          <w:p w14:paraId="4B69A12B" w14:textId="77777777" w:rsidR="008D55D7" w:rsidRPr="008D55D7" w:rsidRDefault="008D55D7" w:rsidP="008D55D7">
            <w:pPr>
              <w:jc w:val="right"/>
              <w:rPr>
                <w:b/>
                <w:bCs/>
                <w:sz w:val="20"/>
                <w:szCs w:val="20"/>
              </w:rPr>
            </w:pPr>
            <w:r w:rsidRPr="008D55D7">
              <w:rPr>
                <w:b/>
                <w:bCs/>
                <w:sz w:val="20"/>
                <w:szCs w:val="20"/>
              </w:rPr>
              <w:t>965 456,39694</w:t>
            </w:r>
          </w:p>
        </w:tc>
        <w:tc>
          <w:tcPr>
            <w:tcW w:w="108" w:type="pct"/>
            <w:vAlign w:val="center"/>
            <w:hideMark/>
          </w:tcPr>
          <w:p w14:paraId="2E58C191" w14:textId="77777777" w:rsidR="008D55D7" w:rsidRPr="008D55D7" w:rsidRDefault="008D55D7" w:rsidP="008D55D7">
            <w:pPr>
              <w:rPr>
                <w:sz w:val="20"/>
                <w:szCs w:val="20"/>
              </w:rPr>
            </w:pPr>
          </w:p>
        </w:tc>
      </w:tr>
    </w:tbl>
    <w:p w14:paraId="6E8D59DE" w14:textId="77777777" w:rsidR="008D55D7" w:rsidRDefault="008D55D7">
      <w:pPr>
        <w:spacing w:after="160" w:line="259" w:lineRule="auto"/>
      </w:pPr>
    </w:p>
    <w:p w14:paraId="1BC074D1" w14:textId="77777777" w:rsidR="00692B5A" w:rsidRDefault="00692B5A">
      <w:pPr>
        <w:spacing w:after="160" w:line="259" w:lineRule="auto"/>
      </w:pPr>
    </w:p>
    <w:p w14:paraId="6DE4EE1B" w14:textId="77777777" w:rsidR="00692B5A" w:rsidRDefault="00692B5A">
      <w:pPr>
        <w:spacing w:after="160" w:line="259" w:lineRule="auto"/>
      </w:pPr>
    </w:p>
    <w:p w14:paraId="5C54023A" w14:textId="77777777" w:rsidR="00692B5A" w:rsidRDefault="00692B5A">
      <w:pPr>
        <w:spacing w:after="160" w:line="259" w:lineRule="auto"/>
      </w:pPr>
    </w:p>
    <w:p w14:paraId="627727DB" w14:textId="77777777" w:rsidR="00692B5A" w:rsidRDefault="00692B5A">
      <w:pPr>
        <w:spacing w:after="160" w:line="259" w:lineRule="auto"/>
      </w:pPr>
    </w:p>
    <w:p w14:paraId="18AC05BB" w14:textId="77777777" w:rsidR="00692B5A" w:rsidRDefault="00692B5A">
      <w:pPr>
        <w:spacing w:after="160" w:line="259" w:lineRule="auto"/>
      </w:pPr>
    </w:p>
    <w:p w14:paraId="65FAFC55" w14:textId="77777777" w:rsidR="00692B5A" w:rsidRDefault="00692B5A">
      <w:pPr>
        <w:spacing w:after="160" w:line="259" w:lineRule="auto"/>
      </w:pPr>
    </w:p>
    <w:p w14:paraId="4261AB6C" w14:textId="77777777" w:rsidR="00692B5A" w:rsidRDefault="00692B5A">
      <w:pPr>
        <w:spacing w:after="160" w:line="259" w:lineRule="auto"/>
      </w:pPr>
    </w:p>
    <w:p w14:paraId="17A65975" w14:textId="77777777" w:rsidR="00692B5A" w:rsidRDefault="00692B5A">
      <w:pPr>
        <w:spacing w:after="160" w:line="259" w:lineRule="auto"/>
      </w:pPr>
    </w:p>
    <w:tbl>
      <w:tblPr>
        <w:tblW w:w="5000" w:type="pct"/>
        <w:tblLook w:val="04A0" w:firstRow="1" w:lastRow="0" w:firstColumn="1" w:lastColumn="0" w:noHBand="0" w:noVBand="1"/>
      </w:tblPr>
      <w:tblGrid>
        <w:gridCol w:w="3804"/>
        <w:gridCol w:w="2419"/>
        <w:gridCol w:w="1262"/>
        <w:gridCol w:w="1793"/>
        <w:gridCol w:w="2211"/>
        <w:gridCol w:w="1409"/>
        <w:gridCol w:w="2119"/>
        <w:gridCol w:w="335"/>
      </w:tblGrid>
      <w:tr w:rsidR="00692B5A" w:rsidRPr="00692B5A" w14:paraId="20F57BE0" w14:textId="77777777" w:rsidTr="00692B5A">
        <w:trPr>
          <w:gridAfter w:val="1"/>
          <w:wAfter w:w="109" w:type="pct"/>
          <w:trHeight w:val="68"/>
        </w:trPr>
        <w:tc>
          <w:tcPr>
            <w:tcW w:w="4891" w:type="pct"/>
            <w:gridSpan w:val="7"/>
            <w:tcBorders>
              <w:top w:val="nil"/>
              <w:left w:val="nil"/>
              <w:bottom w:val="nil"/>
              <w:right w:val="nil"/>
            </w:tcBorders>
            <w:shd w:val="clear" w:color="000000" w:fill="FFFFFF"/>
            <w:hideMark/>
          </w:tcPr>
          <w:p w14:paraId="684B046B" w14:textId="77777777" w:rsidR="00692B5A" w:rsidRPr="00692B5A" w:rsidRDefault="00692B5A" w:rsidP="00692B5A">
            <w:pPr>
              <w:jc w:val="right"/>
            </w:pPr>
            <w:bookmarkStart w:id="5" w:name="RANGE!A17:I432"/>
            <w:r w:rsidRPr="00692B5A">
              <w:lastRenderedPageBreak/>
              <w:t xml:space="preserve">Приложение № 5  </w:t>
            </w:r>
            <w:bookmarkEnd w:id="5"/>
          </w:p>
        </w:tc>
      </w:tr>
      <w:tr w:rsidR="00692B5A" w:rsidRPr="00692B5A" w14:paraId="3FB1298B" w14:textId="77777777" w:rsidTr="00692B5A">
        <w:trPr>
          <w:gridAfter w:val="1"/>
          <w:wAfter w:w="109" w:type="pct"/>
          <w:trHeight w:val="68"/>
        </w:trPr>
        <w:tc>
          <w:tcPr>
            <w:tcW w:w="4891" w:type="pct"/>
            <w:gridSpan w:val="7"/>
            <w:tcBorders>
              <w:top w:val="nil"/>
              <w:left w:val="nil"/>
              <w:bottom w:val="nil"/>
              <w:right w:val="nil"/>
            </w:tcBorders>
            <w:shd w:val="clear" w:color="000000" w:fill="FFFFFF"/>
            <w:hideMark/>
          </w:tcPr>
          <w:p w14:paraId="049E15A6" w14:textId="77777777" w:rsidR="00692B5A" w:rsidRPr="00692B5A" w:rsidRDefault="00692B5A" w:rsidP="00692B5A">
            <w:pPr>
              <w:jc w:val="right"/>
            </w:pPr>
            <w:r w:rsidRPr="00692B5A">
              <w:t xml:space="preserve">к решению городской Думы </w:t>
            </w:r>
          </w:p>
        </w:tc>
      </w:tr>
      <w:tr w:rsidR="00692B5A" w:rsidRPr="00692B5A" w14:paraId="57E49A4E" w14:textId="77777777" w:rsidTr="00692B5A">
        <w:trPr>
          <w:gridAfter w:val="1"/>
          <w:wAfter w:w="109" w:type="pct"/>
          <w:trHeight w:val="161"/>
        </w:trPr>
        <w:tc>
          <w:tcPr>
            <w:tcW w:w="4891" w:type="pct"/>
            <w:gridSpan w:val="7"/>
            <w:tcBorders>
              <w:top w:val="nil"/>
              <w:left w:val="nil"/>
              <w:bottom w:val="nil"/>
              <w:right w:val="nil"/>
            </w:tcBorders>
            <w:shd w:val="clear" w:color="000000" w:fill="FFFFFF"/>
            <w:hideMark/>
          </w:tcPr>
          <w:p w14:paraId="0A9381BB" w14:textId="77777777" w:rsidR="00692B5A" w:rsidRPr="00692B5A" w:rsidRDefault="00692B5A" w:rsidP="00692B5A">
            <w:pPr>
              <w:jc w:val="right"/>
            </w:pPr>
            <w:r w:rsidRPr="00692B5A">
              <w:t>городского округа Тейково</w:t>
            </w:r>
          </w:p>
        </w:tc>
      </w:tr>
      <w:tr w:rsidR="00692B5A" w:rsidRPr="00692B5A" w14:paraId="46FEACA1" w14:textId="77777777" w:rsidTr="00692B5A">
        <w:trPr>
          <w:gridAfter w:val="1"/>
          <w:wAfter w:w="109" w:type="pct"/>
          <w:trHeight w:val="68"/>
        </w:trPr>
        <w:tc>
          <w:tcPr>
            <w:tcW w:w="4891" w:type="pct"/>
            <w:gridSpan w:val="7"/>
            <w:tcBorders>
              <w:top w:val="nil"/>
              <w:left w:val="nil"/>
              <w:bottom w:val="nil"/>
              <w:right w:val="nil"/>
            </w:tcBorders>
            <w:shd w:val="clear" w:color="000000" w:fill="FFFFFF"/>
            <w:hideMark/>
          </w:tcPr>
          <w:p w14:paraId="78008517" w14:textId="77777777" w:rsidR="00692B5A" w:rsidRPr="00692B5A" w:rsidRDefault="00692B5A" w:rsidP="00692B5A">
            <w:pPr>
              <w:jc w:val="right"/>
            </w:pPr>
            <w:r w:rsidRPr="00692B5A">
              <w:t>Ивановской области</w:t>
            </w:r>
          </w:p>
        </w:tc>
      </w:tr>
      <w:tr w:rsidR="00692B5A" w:rsidRPr="00692B5A" w14:paraId="0CC5F87B" w14:textId="77777777" w:rsidTr="00692B5A">
        <w:trPr>
          <w:gridAfter w:val="1"/>
          <w:wAfter w:w="109" w:type="pct"/>
          <w:trHeight w:val="68"/>
        </w:trPr>
        <w:tc>
          <w:tcPr>
            <w:tcW w:w="4891" w:type="pct"/>
            <w:gridSpan w:val="7"/>
            <w:tcBorders>
              <w:top w:val="nil"/>
              <w:left w:val="nil"/>
              <w:bottom w:val="nil"/>
              <w:right w:val="nil"/>
            </w:tcBorders>
            <w:shd w:val="clear" w:color="000000" w:fill="FFFFFF"/>
            <w:hideMark/>
          </w:tcPr>
          <w:p w14:paraId="33317E45" w14:textId="77777777" w:rsidR="00692B5A" w:rsidRPr="00692B5A" w:rsidRDefault="00692B5A" w:rsidP="00692B5A">
            <w:pPr>
              <w:jc w:val="right"/>
            </w:pPr>
            <w:r w:rsidRPr="00692B5A">
              <w:t xml:space="preserve">от  24.01.2025 № 3  </w:t>
            </w:r>
          </w:p>
        </w:tc>
      </w:tr>
      <w:tr w:rsidR="00692B5A" w:rsidRPr="00692B5A" w14:paraId="4F6B60BC" w14:textId="77777777" w:rsidTr="00692B5A">
        <w:trPr>
          <w:gridAfter w:val="1"/>
          <w:wAfter w:w="109" w:type="pct"/>
          <w:trHeight w:val="68"/>
        </w:trPr>
        <w:tc>
          <w:tcPr>
            <w:tcW w:w="4891" w:type="pct"/>
            <w:gridSpan w:val="7"/>
            <w:tcBorders>
              <w:top w:val="nil"/>
              <w:left w:val="nil"/>
              <w:bottom w:val="nil"/>
              <w:right w:val="nil"/>
            </w:tcBorders>
            <w:shd w:val="clear" w:color="000000" w:fill="FFFFFF"/>
            <w:hideMark/>
          </w:tcPr>
          <w:p w14:paraId="21DA513D" w14:textId="77777777" w:rsidR="00692B5A" w:rsidRPr="00692B5A" w:rsidRDefault="00692B5A" w:rsidP="00692B5A">
            <w:pPr>
              <w:jc w:val="right"/>
            </w:pPr>
            <w:r w:rsidRPr="00692B5A">
              <w:t xml:space="preserve">Приложение № 5  </w:t>
            </w:r>
          </w:p>
        </w:tc>
      </w:tr>
      <w:tr w:rsidR="00692B5A" w:rsidRPr="00692B5A" w14:paraId="507BE4DA" w14:textId="77777777" w:rsidTr="00692B5A">
        <w:trPr>
          <w:gridAfter w:val="1"/>
          <w:wAfter w:w="109" w:type="pct"/>
          <w:trHeight w:val="68"/>
        </w:trPr>
        <w:tc>
          <w:tcPr>
            <w:tcW w:w="4891" w:type="pct"/>
            <w:gridSpan w:val="7"/>
            <w:tcBorders>
              <w:top w:val="nil"/>
              <w:left w:val="nil"/>
              <w:bottom w:val="nil"/>
              <w:right w:val="nil"/>
            </w:tcBorders>
            <w:shd w:val="clear" w:color="000000" w:fill="FFFFFF"/>
            <w:hideMark/>
          </w:tcPr>
          <w:p w14:paraId="656AE263" w14:textId="77777777" w:rsidR="00692B5A" w:rsidRPr="00692B5A" w:rsidRDefault="00692B5A" w:rsidP="00692B5A">
            <w:pPr>
              <w:jc w:val="right"/>
            </w:pPr>
            <w:r w:rsidRPr="00692B5A">
              <w:t xml:space="preserve">к решению городской Думы </w:t>
            </w:r>
          </w:p>
        </w:tc>
      </w:tr>
      <w:tr w:rsidR="00692B5A" w:rsidRPr="00692B5A" w14:paraId="03006826" w14:textId="77777777" w:rsidTr="00692B5A">
        <w:trPr>
          <w:gridAfter w:val="1"/>
          <w:wAfter w:w="109" w:type="pct"/>
          <w:trHeight w:val="68"/>
        </w:trPr>
        <w:tc>
          <w:tcPr>
            <w:tcW w:w="4891" w:type="pct"/>
            <w:gridSpan w:val="7"/>
            <w:tcBorders>
              <w:top w:val="nil"/>
              <w:left w:val="nil"/>
              <w:bottom w:val="nil"/>
              <w:right w:val="nil"/>
            </w:tcBorders>
            <w:shd w:val="clear" w:color="000000" w:fill="FFFFFF"/>
            <w:hideMark/>
          </w:tcPr>
          <w:p w14:paraId="3C0766D2" w14:textId="77777777" w:rsidR="00692B5A" w:rsidRPr="00692B5A" w:rsidRDefault="00692B5A" w:rsidP="00692B5A">
            <w:pPr>
              <w:jc w:val="right"/>
            </w:pPr>
            <w:r w:rsidRPr="00692B5A">
              <w:t>городского округа Тейково</w:t>
            </w:r>
          </w:p>
        </w:tc>
      </w:tr>
      <w:tr w:rsidR="00692B5A" w:rsidRPr="00692B5A" w14:paraId="6D25A616" w14:textId="77777777" w:rsidTr="00692B5A">
        <w:trPr>
          <w:gridAfter w:val="1"/>
          <w:wAfter w:w="109" w:type="pct"/>
          <w:trHeight w:val="68"/>
        </w:trPr>
        <w:tc>
          <w:tcPr>
            <w:tcW w:w="4891" w:type="pct"/>
            <w:gridSpan w:val="7"/>
            <w:tcBorders>
              <w:top w:val="nil"/>
              <w:left w:val="nil"/>
              <w:bottom w:val="nil"/>
              <w:right w:val="nil"/>
            </w:tcBorders>
            <w:shd w:val="clear" w:color="000000" w:fill="FFFFFF"/>
            <w:hideMark/>
          </w:tcPr>
          <w:p w14:paraId="41A835D3" w14:textId="77777777" w:rsidR="00692B5A" w:rsidRPr="00692B5A" w:rsidRDefault="00692B5A" w:rsidP="00692B5A">
            <w:pPr>
              <w:jc w:val="right"/>
            </w:pPr>
            <w:r w:rsidRPr="00692B5A">
              <w:t>Ивановской области</w:t>
            </w:r>
          </w:p>
        </w:tc>
      </w:tr>
      <w:tr w:rsidR="00692B5A" w:rsidRPr="00692B5A" w14:paraId="2F9C8D92" w14:textId="77777777" w:rsidTr="00692B5A">
        <w:trPr>
          <w:gridAfter w:val="1"/>
          <w:wAfter w:w="109" w:type="pct"/>
          <w:trHeight w:val="405"/>
        </w:trPr>
        <w:tc>
          <w:tcPr>
            <w:tcW w:w="4891" w:type="pct"/>
            <w:gridSpan w:val="7"/>
            <w:tcBorders>
              <w:top w:val="nil"/>
              <w:left w:val="nil"/>
              <w:bottom w:val="nil"/>
              <w:right w:val="nil"/>
            </w:tcBorders>
            <w:shd w:val="clear" w:color="000000" w:fill="FFFFFF"/>
            <w:hideMark/>
          </w:tcPr>
          <w:p w14:paraId="586180F1" w14:textId="77777777" w:rsidR="00692B5A" w:rsidRPr="00692B5A" w:rsidRDefault="00692B5A" w:rsidP="00692B5A">
            <w:pPr>
              <w:jc w:val="right"/>
            </w:pPr>
            <w:r w:rsidRPr="00692B5A">
              <w:t xml:space="preserve">от  16.12.2024 № 114   </w:t>
            </w:r>
          </w:p>
        </w:tc>
      </w:tr>
      <w:tr w:rsidR="00692B5A" w:rsidRPr="00692B5A" w14:paraId="44D98E07" w14:textId="77777777" w:rsidTr="00692B5A">
        <w:trPr>
          <w:gridAfter w:val="1"/>
          <w:wAfter w:w="109" w:type="pct"/>
          <w:trHeight w:val="286"/>
        </w:trPr>
        <w:tc>
          <w:tcPr>
            <w:tcW w:w="4891" w:type="pct"/>
            <w:gridSpan w:val="7"/>
            <w:tcBorders>
              <w:top w:val="nil"/>
              <w:left w:val="nil"/>
              <w:bottom w:val="nil"/>
              <w:right w:val="nil"/>
            </w:tcBorders>
            <w:shd w:val="clear" w:color="000000" w:fill="FFFFFF"/>
            <w:hideMark/>
          </w:tcPr>
          <w:p w14:paraId="23EFE2B9" w14:textId="5C4B7734" w:rsidR="00692B5A" w:rsidRPr="00692B5A" w:rsidRDefault="00692B5A" w:rsidP="00692B5A">
            <w:pPr>
              <w:jc w:val="center"/>
              <w:rPr>
                <w:b/>
                <w:bCs/>
              </w:rPr>
            </w:pPr>
            <w:r w:rsidRPr="00692B5A">
              <w:rPr>
                <w:b/>
                <w:bCs/>
              </w:rPr>
              <w:t>Ведомственная структура</w:t>
            </w:r>
            <w:r w:rsidRPr="00692B5A">
              <w:rPr>
                <w:b/>
                <w:bCs/>
              </w:rPr>
              <w:br/>
              <w:t>расходов бюджета города Тейково  на 2025 год</w:t>
            </w:r>
          </w:p>
        </w:tc>
      </w:tr>
      <w:tr w:rsidR="00692B5A" w:rsidRPr="00692B5A" w14:paraId="7A0E1EBA" w14:textId="77777777" w:rsidTr="00692B5A">
        <w:trPr>
          <w:gridAfter w:val="1"/>
          <w:wAfter w:w="109" w:type="pct"/>
          <w:trHeight w:val="375"/>
        </w:trPr>
        <w:tc>
          <w:tcPr>
            <w:tcW w:w="4891" w:type="pct"/>
            <w:gridSpan w:val="7"/>
            <w:tcBorders>
              <w:top w:val="nil"/>
              <w:left w:val="nil"/>
              <w:bottom w:val="single" w:sz="4" w:space="0" w:color="auto"/>
              <w:right w:val="nil"/>
            </w:tcBorders>
            <w:shd w:val="clear" w:color="000000" w:fill="FFFFFF"/>
            <w:vAlign w:val="bottom"/>
            <w:hideMark/>
          </w:tcPr>
          <w:p w14:paraId="191948E4" w14:textId="77777777" w:rsidR="00692B5A" w:rsidRPr="00692B5A" w:rsidRDefault="00692B5A" w:rsidP="00692B5A">
            <w:pPr>
              <w:jc w:val="right"/>
              <w:rPr>
                <w:b/>
                <w:bCs/>
              </w:rPr>
            </w:pPr>
            <w:r w:rsidRPr="00692B5A">
              <w:rPr>
                <w:b/>
                <w:bCs/>
                <w:sz w:val="22"/>
                <w:szCs w:val="22"/>
              </w:rPr>
              <w:t>тыс. руб.</w:t>
            </w:r>
          </w:p>
        </w:tc>
      </w:tr>
      <w:tr w:rsidR="00692B5A" w:rsidRPr="00692B5A" w14:paraId="2F9C0D71" w14:textId="77777777" w:rsidTr="00692B5A">
        <w:trPr>
          <w:gridAfter w:val="1"/>
          <w:wAfter w:w="109" w:type="pct"/>
          <w:trHeight w:val="600"/>
        </w:trPr>
        <w:tc>
          <w:tcPr>
            <w:tcW w:w="1239" w:type="pct"/>
            <w:vMerge w:val="restart"/>
            <w:tcBorders>
              <w:top w:val="nil"/>
              <w:left w:val="single" w:sz="4" w:space="0" w:color="auto"/>
              <w:bottom w:val="single" w:sz="4" w:space="0" w:color="auto"/>
              <w:right w:val="single" w:sz="4" w:space="0" w:color="auto"/>
            </w:tcBorders>
            <w:shd w:val="clear" w:color="000000" w:fill="FFFFFF"/>
            <w:hideMark/>
          </w:tcPr>
          <w:p w14:paraId="0ABDC5DA" w14:textId="77777777" w:rsidR="00692B5A" w:rsidRPr="00692B5A" w:rsidRDefault="00692B5A" w:rsidP="00692B5A">
            <w:pPr>
              <w:spacing w:after="240"/>
              <w:jc w:val="center"/>
              <w:rPr>
                <w:b/>
                <w:bCs/>
                <w:sz w:val="20"/>
                <w:szCs w:val="20"/>
              </w:rPr>
            </w:pPr>
            <w:r w:rsidRPr="00692B5A">
              <w:rPr>
                <w:b/>
                <w:bCs/>
                <w:sz w:val="20"/>
                <w:szCs w:val="20"/>
              </w:rPr>
              <w:t>Наименование</w:t>
            </w:r>
            <w:r w:rsidRPr="00692B5A">
              <w:rPr>
                <w:b/>
                <w:bCs/>
                <w:sz w:val="20"/>
                <w:szCs w:val="20"/>
              </w:rPr>
              <w:br/>
            </w:r>
          </w:p>
        </w:tc>
        <w:tc>
          <w:tcPr>
            <w:tcW w:w="788" w:type="pct"/>
            <w:vMerge w:val="restart"/>
            <w:tcBorders>
              <w:top w:val="nil"/>
              <w:left w:val="single" w:sz="4" w:space="0" w:color="auto"/>
              <w:bottom w:val="single" w:sz="4" w:space="0" w:color="auto"/>
              <w:right w:val="single" w:sz="4" w:space="0" w:color="auto"/>
            </w:tcBorders>
            <w:shd w:val="clear" w:color="000000" w:fill="FFFFFF"/>
            <w:hideMark/>
          </w:tcPr>
          <w:p w14:paraId="2D5BEE79" w14:textId="77777777" w:rsidR="00692B5A" w:rsidRPr="00692B5A" w:rsidRDefault="00692B5A" w:rsidP="00692B5A">
            <w:pPr>
              <w:jc w:val="center"/>
              <w:rPr>
                <w:b/>
                <w:bCs/>
                <w:sz w:val="20"/>
                <w:szCs w:val="20"/>
              </w:rPr>
            </w:pPr>
            <w:r w:rsidRPr="00692B5A">
              <w:rPr>
                <w:b/>
                <w:bCs/>
                <w:sz w:val="20"/>
                <w:szCs w:val="20"/>
              </w:rPr>
              <w:t>Код главного распорядителя</w:t>
            </w:r>
          </w:p>
        </w:tc>
        <w:tc>
          <w:tcPr>
            <w:tcW w:w="411" w:type="pct"/>
            <w:vMerge w:val="restart"/>
            <w:tcBorders>
              <w:top w:val="nil"/>
              <w:left w:val="single" w:sz="4" w:space="0" w:color="auto"/>
              <w:bottom w:val="single" w:sz="4" w:space="0" w:color="auto"/>
              <w:right w:val="single" w:sz="4" w:space="0" w:color="auto"/>
            </w:tcBorders>
            <w:shd w:val="clear" w:color="000000" w:fill="FFFFFF"/>
            <w:hideMark/>
          </w:tcPr>
          <w:p w14:paraId="3AD86D3A" w14:textId="77777777" w:rsidR="00692B5A" w:rsidRPr="00692B5A" w:rsidRDefault="00692B5A" w:rsidP="00692B5A">
            <w:pPr>
              <w:jc w:val="center"/>
              <w:rPr>
                <w:b/>
                <w:bCs/>
                <w:sz w:val="20"/>
                <w:szCs w:val="20"/>
              </w:rPr>
            </w:pPr>
            <w:r w:rsidRPr="00692B5A">
              <w:rPr>
                <w:b/>
                <w:bCs/>
                <w:sz w:val="20"/>
                <w:szCs w:val="20"/>
              </w:rPr>
              <w:t>Раздел</w:t>
            </w:r>
          </w:p>
        </w:tc>
        <w:tc>
          <w:tcPr>
            <w:tcW w:w="584" w:type="pct"/>
            <w:vMerge w:val="restart"/>
            <w:tcBorders>
              <w:top w:val="nil"/>
              <w:left w:val="single" w:sz="4" w:space="0" w:color="auto"/>
              <w:bottom w:val="single" w:sz="4" w:space="0" w:color="auto"/>
              <w:right w:val="single" w:sz="4" w:space="0" w:color="auto"/>
            </w:tcBorders>
            <w:shd w:val="clear" w:color="000000" w:fill="FFFFFF"/>
            <w:hideMark/>
          </w:tcPr>
          <w:p w14:paraId="1BE318AC" w14:textId="77777777" w:rsidR="00692B5A" w:rsidRPr="00692B5A" w:rsidRDefault="00692B5A" w:rsidP="00692B5A">
            <w:pPr>
              <w:jc w:val="center"/>
              <w:rPr>
                <w:b/>
                <w:bCs/>
                <w:sz w:val="20"/>
                <w:szCs w:val="20"/>
              </w:rPr>
            </w:pPr>
            <w:r w:rsidRPr="00692B5A">
              <w:rPr>
                <w:b/>
                <w:bCs/>
                <w:sz w:val="20"/>
                <w:szCs w:val="20"/>
              </w:rPr>
              <w:t>Подраздел</w:t>
            </w:r>
          </w:p>
        </w:tc>
        <w:tc>
          <w:tcPr>
            <w:tcW w:w="720" w:type="pct"/>
            <w:vMerge w:val="restart"/>
            <w:tcBorders>
              <w:top w:val="nil"/>
              <w:left w:val="single" w:sz="4" w:space="0" w:color="auto"/>
              <w:bottom w:val="single" w:sz="4" w:space="0" w:color="auto"/>
              <w:right w:val="single" w:sz="4" w:space="0" w:color="auto"/>
            </w:tcBorders>
            <w:shd w:val="clear" w:color="000000" w:fill="FFFFFF"/>
            <w:hideMark/>
          </w:tcPr>
          <w:p w14:paraId="723646B6" w14:textId="77777777" w:rsidR="00692B5A" w:rsidRPr="00692B5A" w:rsidRDefault="00692B5A" w:rsidP="00692B5A">
            <w:pPr>
              <w:jc w:val="center"/>
              <w:rPr>
                <w:b/>
                <w:bCs/>
                <w:sz w:val="20"/>
                <w:szCs w:val="20"/>
              </w:rPr>
            </w:pPr>
            <w:r w:rsidRPr="00692B5A">
              <w:rPr>
                <w:b/>
                <w:bCs/>
                <w:sz w:val="20"/>
                <w:szCs w:val="20"/>
              </w:rPr>
              <w:t>Целевая статья</w:t>
            </w:r>
          </w:p>
        </w:tc>
        <w:tc>
          <w:tcPr>
            <w:tcW w:w="459" w:type="pct"/>
            <w:vMerge w:val="restart"/>
            <w:tcBorders>
              <w:top w:val="nil"/>
              <w:left w:val="single" w:sz="4" w:space="0" w:color="auto"/>
              <w:bottom w:val="single" w:sz="4" w:space="0" w:color="auto"/>
              <w:right w:val="single" w:sz="4" w:space="0" w:color="auto"/>
            </w:tcBorders>
            <w:shd w:val="clear" w:color="000000" w:fill="FFFFFF"/>
            <w:hideMark/>
          </w:tcPr>
          <w:p w14:paraId="2743B838" w14:textId="77777777" w:rsidR="00692B5A" w:rsidRPr="00692B5A" w:rsidRDefault="00692B5A" w:rsidP="00692B5A">
            <w:pPr>
              <w:jc w:val="center"/>
              <w:rPr>
                <w:b/>
                <w:bCs/>
                <w:sz w:val="20"/>
                <w:szCs w:val="20"/>
              </w:rPr>
            </w:pPr>
            <w:r w:rsidRPr="00692B5A">
              <w:rPr>
                <w:b/>
                <w:bCs/>
                <w:sz w:val="20"/>
                <w:szCs w:val="20"/>
              </w:rPr>
              <w:t>Вид расхода</w:t>
            </w:r>
          </w:p>
        </w:tc>
        <w:tc>
          <w:tcPr>
            <w:tcW w:w="690" w:type="pct"/>
            <w:vMerge w:val="restart"/>
            <w:tcBorders>
              <w:top w:val="nil"/>
              <w:left w:val="single" w:sz="4" w:space="0" w:color="auto"/>
              <w:bottom w:val="single" w:sz="4" w:space="0" w:color="000000"/>
              <w:right w:val="single" w:sz="4" w:space="0" w:color="auto"/>
            </w:tcBorders>
            <w:shd w:val="clear" w:color="000000" w:fill="FFFFFF"/>
            <w:noWrap/>
            <w:hideMark/>
          </w:tcPr>
          <w:p w14:paraId="6BFEF8CF" w14:textId="77777777" w:rsidR="00692B5A" w:rsidRPr="00692B5A" w:rsidRDefault="00692B5A" w:rsidP="00692B5A">
            <w:pPr>
              <w:jc w:val="center"/>
              <w:rPr>
                <w:b/>
                <w:bCs/>
              </w:rPr>
            </w:pPr>
            <w:r w:rsidRPr="00692B5A">
              <w:rPr>
                <w:b/>
                <w:bCs/>
              </w:rPr>
              <w:t>2025 год</w:t>
            </w:r>
          </w:p>
        </w:tc>
      </w:tr>
      <w:tr w:rsidR="00692B5A" w:rsidRPr="00692B5A" w14:paraId="3953824E" w14:textId="77777777" w:rsidTr="00692B5A">
        <w:trPr>
          <w:trHeight w:val="58"/>
        </w:trPr>
        <w:tc>
          <w:tcPr>
            <w:tcW w:w="1239" w:type="pct"/>
            <w:vMerge/>
            <w:tcBorders>
              <w:top w:val="nil"/>
              <w:left w:val="single" w:sz="4" w:space="0" w:color="auto"/>
              <w:bottom w:val="single" w:sz="4" w:space="0" w:color="auto"/>
              <w:right w:val="single" w:sz="4" w:space="0" w:color="auto"/>
            </w:tcBorders>
            <w:vAlign w:val="center"/>
            <w:hideMark/>
          </w:tcPr>
          <w:p w14:paraId="10BC85CA" w14:textId="77777777" w:rsidR="00692B5A" w:rsidRPr="00692B5A" w:rsidRDefault="00692B5A" w:rsidP="00692B5A">
            <w:pPr>
              <w:rPr>
                <w:b/>
                <w:bCs/>
                <w:sz w:val="20"/>
                <w:szCs w:val="20"/>
              </w:rPr>
            </w:pPr>
          </w:p>
        </w:tc>
        <w:tc>
          <w:tcPr>
            <w:tcW w:w="788" w:type="pct"/>
            <w:vMerge/>
            <w:tcBorders>
              <w:top w:val="nil"/>
              <w:left w:val="single" w:sz="4" w:space="0" w:color="auto"/>
              <w:bottom w:val="single" w:sz="4" w:space="0" w:color="auto"/>
              <w:right w:val="single" w:sz="4" w:space="0" w:color="auto"/>
            </w:tcBorders>
            <w:vAlign w:val="center"/>
            <w:hideMark/>
          </w:tcPr>
          <w:p w14:paraId="2B6552C7" w14:textId="77777777" w:rsidR="00692B5A" w:rsidRPr="00692B5A" w:rsidRDefault="00692B5A" w:rsidP="00692B5A">
            <w:pPr>
              <w:rPr>
                <w:b/>
                <w:bCs/>
                <w:sz w:val="20"/>
                <w:szCs w:val="20"/>
              </w:rPr>
            </w:pPr>
          </w:p>
        </w:tc>
        <w:tc>
          <w:tcPr>
            <w:tcW w:w="411" w:type="pct"/>
            <w:vMerge/>
            <w:tcBorders>
              <w:top w:val="nil"/>
              <w:left w:val="single" w:sz="4" w:space="0" w:color="auto"/>
              <w:bottom w:val="single" w:sz="4" w:space="0" w:color="auto"/>
              <w:right w:val="single" w:sz="4" w:space="0" w:color="auto"/>
            </w:tcBorders>
            <w:vAlign w:val="center"/>
            <w:hideMark/>
          </w:tcPr>
          <w:p w14:paraId="69255F34" w14:textId="77777777" w:rsidR="00692B5A" w:rsidRPr="00692B5A" w:rsidRDefault="00692B5A" w:rsidP="00692B5A">
            <w:pPr>
              <w:rPr>
                <w:b/>
                <w:bCs/>
                <w:sz w:val="20"/>
                <w:szCs w:val="20"/>
              </w:rPr>
            </w:pPr>
          </w:p>
        </w:tc>
        <w:tc>
          <w:tcPr>
            <w:tcW w:w="584" w:type="pct"/>
            <w:vMerge/>
            <w:tcBorders>
              <w:top w:val="nil"/>
              <w:left w:val="single" w:sz="4" w:space="0" w:color="auto"/>
              <w:bottom w:val="single" w:sz="4" w:space="0" w:color="auto"/>
              <w:right w:val="single" w:sz="4" w:space="0" w:color="auto"/>
            </w:tcBorders>
            <w:vAlign w:val="center"/>
            <w:hideMark/>
          </w:tcPr>
          <w:p w14:paraId="59C22F99" w14:textId="77777777" w:rsidR="00692B5A" w:rsidRPr="00692B5A" w:rsidRDefault="00692B5A" w:rsidP="00692B5A">
            <w:pPr>
              <w:rPr>
                <w:b/>
                <w:bCs/>
                <w:sz w:val="20"/>
                <w:szCs w:val="20"/>
              </w:rPr>
            </w:pPr>
          </w:p>
        </w:tc>
        <w:tc>
          <w:tcPr>
            <w:tcW w:w="720" w:type="pct"/>
            <w:vMerge/>
            <w:tcBorders>
              <w:top w:val="nil"/>
              <w:left w:val="single" w:sz="4" w:space="0" w:color="auto"/>
              <w:bottom w:val="single" w:sz="4" w:space="0" w:color="auto"/>
              <w:right w:val="single" w:sz="4" w:space="0" w:color="auto"/>
            </w:tcBorders>
            <w:vAlign w:val="center"/>
            <w:hideMark/>
          </w:tcPr>
          <w:p w14:paraId="09A8D508" w14:textId="77777777" w:rsidR="00692B5A" w:rsidRPr="00692B5A" w:rsidRDefault="00692B5A" w:rsidP="00692B5A">
            <w:pPr>
              <w:rPr>
                <w:b/>
                <w:bCs/>
                <w:sz w:val="20"/>
                <w:szCs w:val="20"/>
              </w:rPr>
            </w:pPr>
          </w:p>
        </w:tc>
        <w:tc>
          <w:tcPr>
            <w:tcW w:w="459" w:type="pct"/>
            <w:vMerge/>
            <w:tcBorders>
              <w:top w:val="nil"/>
              <w:left w:val="single" w:sz="4" w:space="0" w:color="auto"/>
              <w:bottom w:val="single" w:sz="4" w:space="0" w:color="auto"/>
              <w:right w:val="single" w:sz="4" w:space="0" w:color="auto"/>
            </w:tcBorders>
            <w:vAlign w:val="center"/>
            <w:hideMark/>
          </w:tcPr>
          <w:p w14:paraId="2D013C38" w14:textId="77777777" w:rsidR="00692B5A" w:rsidRPr="00692B5A" w:rsidRDefault="00692B5A" w:rsidP="00692B5A">
            <w:pPr>
              <w:rPr>
                <w:b/>
                <w:bCs/>
                <w:sz w:val="20"/>
                <w:szCs w:val="20"/>
              </w:rPr>
            </w:pPr>
          </w:p>
        </w:tc>
        <w:tc>
          <w:tcPr>
            <w:tcW w:w="690" w:type="pct"/>
            <w:vMerge/>
            <w:tcBorders>
              <w:top w:val="nil"/>
              <w:left w:val="single" w:sz="4" w:space="0" w:color="auto"/>
              <w:bottom w:val="single" w:sz="4" w:space="0" w:color="000000"/>
              <w:right w:val="single" w:sz="4" w:space="0" w:color="auto"/>
            </w:tcBorders>
            <w:vAlign w:val="center"/>
            <w:hideMark/>
          </w:tcPr>
          <w:p w14:paraId="236FFF8C" w14:textId="77777777" w:rsidR="00692B5A" w:rsidRPr="00692B5A" w:rsidRDefault="00692B5A" w:rsidP="00692B5A">
            <w:pPr>
              <w:rPr>
                <w:b/>
                <w:bCs/>
              </w:rPr>
            </w:pPr>
          </w:p>
        </w:tc>
        <w:tc>
          <w:tcPr>
            <w:tcW w:w="109" w:type="pct"/>
            <w:tcBorders>
              <w:top w:val="nil"/>
              <w:left w:val="nil"/>
              <w:bottom w:val="nil"/>
              <w:right w:val="nil"/>
            </w:tcBorders>
            <w:shd w:val="clear" w:color="auto" w:fill="auto"/>
            <w:noWrap/>
            <w:vAlign w:val="bottom"/>
            <w:hideMark/>
          </w:tcPr>
          <w:p w14:paraId="1AAB511D" w14:textId="77777777" w:rsidR="00692B5A" w:rsidRPr="00692B5A" w:rsidRDefault="00692B5A" w:rsidP="00692B5A">
            <w:pPr>
              <w:jc w:val="center"/>
              <w:rPr>
                <w:b/>
                <w:bCs/>
              </w:rPr>
            </w:pPr>
          </w:p>
        </w:tc>
      </w:tr>
      <w:tr w:rsidR="00692B5A" w:rsidRPr="00692B5A" w14:paraId="3A923E18" w14:textId="77777777" w:rsidTr="00692B5A">
        <w:trPr>
          <w:trHeight w:val="792"/>
        </w:trPr>
        <w:tc>
          <w:tcPr>
            <w:tcW w:w="1239" w:type="pct"/>
            <w:tcBorders>
              <w:top w:val="nil"/>
              <w:left w:val="single" w:sz="4" w:space="0" w:color="auto"/>
              <w:bottom w:val="single" w:sz="4" w:space="0" w:color="auto"/>
              <w:right w:val="single" w:sz="4" w:space="0" w:color="auto"/>
            </w:tcBorders>
            <w:shd w:val="clear" w:color="000000" w:fill="FFFFFF"/>
            <w:hideMark/>
          </w:tcPr>
          <w:p w14:paraId="53BAA9B9" w14:textId="77777777" w:rsidR="00692B5A" w:rsidRPr="00692B5A" w:rsidRDefault="00692B5A" w:rsidP="00692B5A">
            <w:pPr>
              <w:rPr>
                <w:b/>
                <w:bCs/>
                <w:sz w:val="20"/>
                <w:szCs w:val="20"/>
              </w:rPr>
            </w:pPr>
            <w:r w:rsidRPr="00692B5A">
              <w:rPr>
                <w:b/>
                <w:bCs/>
                <w:sz w:val="20"/>
                <w:szCs w:val="20"/>
              </w:rPr>
              <w:t>администрация городского округа  Тейково Ивановской области</w:t>
            </w:r>
          </w:p>
        </w:tc>
        <w:tc>
          <w:tcPr>
            <w:tcW w:w="788" w:type="pct"/>
            <w:tcBorders>
              <w:top w:val="nil"/>
              <w:left w:val="nil"/>
              <w:bottom w:val="single" w:sz="4" w:space="0" w:color="auto"/>
              <w:right w:val="single" w:sz="4" w:space="0" w:color="auto"/>
            </w:tcBorders>
            <w:shd w:val="clear" w:color="000000" w:fill="FFFFFF"/>
            <w:hideMark/>
          </w:tcPr>
          <w:p w14:paraId="3B0E11AC" w14:textId="77777777" w:rsidR="00692B5A" w:rsidRPr="00692B5A" w:rsidRDefault="00692B5A" w:rsidP="00692B5A">
            <w:pPr>
              <w:jc w:val="right"/>
              <w:rPr>
                <w:b/>
                <w:bCs/>
                <w:sz w:val="20"/>
                <w:szCs w:val="20"/>
              </w:rPr>
            </w:pPr>
            <w:r w:rsidRPr="00692B5A">
              <w:rPr>
                <w:b/>
                <w:bCs/>
                <w:sz w:val="20"/>
                <w:szCs w:val="20"/>
              </w:rPr>
              <w:t>О50</w:t>
            </w:r>
          </w:p>
        </w:tc>
        <w:tc>
          <w:tcPr>
            <w:tcW w:w="411" w:type="pct"/>
            <w:tcBorders>
              <w:top w:val="nil"/>
              <w:left w:val="nil"/>
              <w:bottom w:val="single" w:sz="4" w:space="0" w:color="auto"/>
              <w:right w:val="single" w:sz="4" w:space="0" w:color="auto"/>
            </w:tcBorders>
            <w:shd w:val="clear" w:color="000000" w:fill="FFFFFF"/>
            <w:hideMark/>
          </w:tcPr>
          <w:p w14:paraId="25C8C9CE" w14:textId="77777777" w:rsidR="00692B5A" w:rsidRPr="00692B5A" w:rsidRDefault="00692B5A" w:rsidP="00692B5A">
            <w:pPr>
              <w:jc w:val="right"/>
              <w:rPr>
                <w:b/>
                <w:bCs/>
                <w:sz w:val="20"/>
                <w:szCs w:val="20"/>
              </w:rPr>
            </w:pPr>
            <w:r w:rsidRPr="00692B5A">
              <w:rPr>
                <w:b/>
                <w:bCs/>
                <w:sz w:val="20"/>
                <w:szCs w:val="20"/>
              </w:rPr>
              <w:t> </w:t>
            </w:r>
          </w:p>
        </w:tc>
        <w:tc>
          <w:tcPr>
            <w:tcW w:w="584" w:type="pct"/>
            <w:tcBorders>
              <w:top w:val="nil"/>
              <w:left w:val="nil"/>
              <w:bottom w:val="single" w:sz="4" w:space="0" w:color="auto"/>
              <w:right w:val="single" w:sz="4" w:space="0" w:color="auto"/>
            </w:tcBorders>
            <w:shd w:val="clear" w:color="000000" w:fill="FFFFFF"/>
            <w:hideMark/>
          </w:tcPr>
          <w:p w14:paraId="22F2A0E8" w14:textId="77777777" w:rsidR="00692B5A" w:rsidRPr="00692B5A" w:rsidRDefault="00692B5A" w:rsidP="00692B5A">
            <w:pPr>
              <w:jc w:val="right"/>
              <w:rPr>
                <w:b/>
                <w:bCs/>
                <w:sz w:val="20"/>
                <w:szCs w:val="20"/>
              </w:rPr>
            </w:pPr>
            <w:r w:rsidRPr="00692B5A">
              <w:rPr>
                <w:b/>
                <w:bCs/>
                <w:sz w:val="20"/>
                <w:szCs w:val="20"/>
              </w:rPr>
              <w:t> </w:t>
            </w:r>
          </w:p>
        </w:tc>
        <w:tc>
          <w:tcPr>
            <w:tcW w:w="720" w:type="pct"/>
            <w:tcBorders>
              <w:top w:val="nil"/>
              <w:left w:val="nil"/>
              <w:bottom w:val="single" w:sz="4" w:space="0" w:color="auto"/>
              <w:right w:val="single" w:sz="4" w:space="0" w:color="auto"/>
            </w:tcBorders>
            <w:shd w:val="clear" w:color="000000" w:fill="FFFFFF"/>
            <w:hideMark/>
          </w:tcPr>
          <w:p w14:paraId="5113992E" w14:textId="77777777" w:rsidR="00692B5A" w:rsidRPr="00692B5A" w:rsidRDefault="00692B5A" w:rsidP="00692B5A">
            <w:pPr>
              <w:jc w:val="right"/>
              <w:rPr>
                <w:sz w:val="20"/>
                <w:szCs w:val="20"/>
              </w:rPr>
            </w:pPr>
            <w:r w:rsidRPr="00692B5A">
              <w:rPr>
                <w:sz w:val="20"/>
                <w:szCs w:val="20"/>
              </w:rPr>
              <w:t> </w:t>
            </w:r>
          </w:p>
        </w:tc>
        <w:tc>
          <w:tcPr>
            <w:tcW w:w="459" w:type="pct"/>
            <w:tcBorders>
              <w:top w:val="nil"/>
              <w:left w:val="nil"/>
              <w:bottom w:val="single" w:sz="4" w:space="0" w:color="auto"/>
              <w:right w:val="single" w:sz="4" w:space="0" w:color="auto"/>
            </w:tcBorders>
            <w:shd w:val="clear" w:color="000000" w:fill="FFFFFF"/>
            <w:hideMark/>
          </w:tcPr>
          <w:p w14:paraId="77E85CB0" w14:textId="77777777" w:rsidR="00692B5A" w:rsidRPr="00692B5A" w:rsidRDefault="00692B5A" w:rsidP="00692B5A">
            <w:pPr>
              <w:jc w:val="right"/>
              <w:rPr>
                <w:sz w:val="20"/>
                <w:szCs w:val="20"/>
              </w:rPr>
            </w:pPr>
            <w:r w:rsidRPr="00692B5A">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14:paraId="2838CA1E" w14:textId="77777777" w:rsidR="00692B5A" w:rsidRPr="00692B5A" w:rsidRDefault="00692B5A" w:rsidP="00692B5A">
            <w:pPr>
              <w:jc w:val="right"/>
              <w:rPr>
                <w:b/>
                <w:bCs/>
                <w:sz w:val="20"/>
                <w:szCs w:val="20"/>
              </w:rPr>
            </w:pPr>
            <w:r w:rsidRPr="00692B5A">
              <w:rPr>
                <w:b/>
                <w:bCs/>
                <w:sz w:val="20"/>
                <w:szCs w:val="20"/>
              </w:rPr>
              <w:t>404 741,88626</w:t>
            </w:r>
          </w:p>
        </w:tc>
        <w:tc>
          <w:tcPr>
            <w:tcW w:w="109" w:type="pct"/>
            <w:vAlign w:val="center"/>
            <w:hideMark/>
          </w:tcPr>
          <w:p w14:paraId="25AEB63E" w14:textId="77777777" w:rsidR="00692B5A" w:rsidRPr="00692B5A" w:rsidRDefault="00692B5A" w:rsidP="00692B5A">
            <w:pPr>
              <w:rPr>
                <w:sz w:val="20"/>
                <w:szCs w:val="20"/>
              </w:rPr>
            </w:pPr>
          </w:p>
        </w:tc>
      </w:tr>
      <w:tr w:rsidR="00692B5A" w:rsidRPr="00692B5A" w14:paraId="362F696C" w14:textId="77777777" w:rsidTr="00692B5A">
        <w:trPr>
          <w:trHeight w:val="792"/>
        </w:trPr>
        <w:tc>
          <w:tcPr>
            <w:tcW w:w="1239" w:type="pct"/>
            <w:tcBorders>
              <w:top w:val="nil"/>
              <w:left w:val="single" w:sz="4" w:space="0" w:color="auto"/>
              <w:bottom w:val="single" w:sz="4" w:space="0" w:color="auto"/>
              <w:right w:val="single" w:sz="4" w:space="0" w:color="auto"/>
            </w:tcBorders>
            <w:shd w:val="clear" w:color="000000" w:fill="FFFFFF"/>
            <w:hideMark/>
          </w:tcPr>
          <w:p w14:paraId="1764E2D5" w14:textId="77777777" w:rsidR="00692B5A" w:rsidRPr="00692B5A" w:rsidRDefault="00692B5A" w:rsidP="00692B5A">
            <w:pPr>
              <w:rPr>
                <w:sz w:val="20"/>
                <w:szCs w:val="20"/>
              </w:rPr>
            </w:pPr>
            <w:r w:rsidRPr="00692B5A">
              <w:rPr>
                <w:sz w:val="20"/>
                <w:szCs w:val="20"/>
              </w:rPr>
              <w:t>По расходным обязательствам городского округа</w:t>
            </w:r>
          </w:p>
        </w:tc>
        <w:tc>
          <w:tcPr>
            <w:tcW w:w="788" w:type="pct"/>
            <w:tcBorders>
              <w:top w:val="nil"/>
              <w:left w:val="nil"/>
              <w:bottom w:val="single" w:sz="4" w:space="0" w:color="auto"/>
              <w:right w:val="single" w:sz="4" w:space="0" w:color="auto"/>
            </w:tcBorders>
            <w:shd w:val="clear" w:color="000000" w:fill="FFFFFF"/>
            <w:hideMark/>
          </w:tcPr>
          <w:p w14:paraId="145EBD21" w14:textId="77777777" w:rsidR="00692B5A" w:rsidRPr="00692B5A" w:rsidRDefault="00692B5A" w:rsidP="00692B5A">
            <w:pPr>
              <w:jc w:val="right"/>
              <w:rPr>
                <w:sz w:val="20"/>
                <w:szCs w:val="20"/>
              </w:rPr>
            </w:pPr>
            <w:r w:rsidRPr="00692B5A">
              <w:rPr>
                <w:sz w:val="20"/>
                <w:szCs w:val="20"/>
              </w:rPr>
              <w:t>О50</w:t>
            </w:r>
          </w:p>
        </w:tc>
        <w:tc>
          <w:tcPr>
            <w:tcW w:w="411" w:type="pct"/>
            <w:tcBorders>
              <w:top w:val="nil"/>
              <w:left w:val="nil"/>
              <w:bottom w:val="single" w:sz="4" w:space="0" w:color="auto"/>
              <w:right w:val="single" w:sz="4" w:space="0" w:color="auto"/>
            </w:tcBorders>
            <w:shd w:val="clear" w:color="000000" w:fill="FFFFFF"/>
            <w:hideMark/>
          </w:tcPr>
          <w:p w14:paraId="118A53DD" w14:textId="77777777" w:rsidR="00692B5A" w:rsidRPr="00692B5A" w:rsidRDefault="00692B5A" w:rsidP="00692B5A">
            <w:pPr>
              <w:jc w:val="right"/>
              <w:rPr>
                <w:sz w:val="20"/>
                <w:szCs w:val="20"/>
              </w:rPr>
            </w:pPr>
            <w:r w:rsidRPr="00692B5A">
              <w:rPr>
                <w:sz w:val="20"/>
                <w:szCs w:val="20"/>
              </w:rPr>
              <w:t> </w:t>
            </w:r>
          </w:p>
        </w:tc>
        <w:tc>
          <w:tcPr>
            <w:tcW w:w="584" w:type="pct"/>
            <w:tcBorders>
              <w:top w:val="nil"/>
              <w:left w:val="nil"/>
              <w:bottom w:val="single" w:sz="4" w:space="0" w:color="auto"/>
              <w:right w:val="single" w:sz="4" w:space="0" w:color="auto"/>
            </w:tcBorders>
            <w:shd w:val="clear" w:color="000000" w:fill="FFFFFF"/>
            <w:hideMark/>
          </w:tcPr>
          <w:p w14:paraId="02BFF398" w14:textId="77777777" w:rsidR="00692B5A" w:rsidRPr="00692B5A" w:rsidRDefault="00692B5A" w:rsidP="00692B5A">
            <w:pPr>
              <w:jc w:val="right"/>
              <w:rPr>
                <w:sz w:val="20"/>
                <w:szCs w:val="20"/>
              </w:rPr>
            </w:pPr>
            <w:r w:rsidRPr="00692B5A">
              <w:rPr>
                <w:sz w:val="20"/>
                <w:szCs w:val="20"/>
              </w:rPr>
              <w:t> </w:t>
            </w:r>
          </w:p>
        </w:tc>
        <w:tc>
          <w:tcPr>
            <w:tcW w:w="720" w:type="pct"/>
            <w:tcBorders>
              <w:top w:val="nil"/>
              <w:left w:val="nil"/>
              <w:bottom w:val="single" w:sz="4" w:space="0" w:color="auto"/>
              <w:right w:val="single" w:sz="4" w:space="0" w:color="auto"/>
            </w:tcBorders>
            <w:shd w:val="clear" w:color="000000" w:fill="FFFFFF"/>
            <w:hideMark/>
          </w:tcPr>
          <w:p w14:paraId="18F0CB70" w14:textId="77777777" w:rsidR="00692B5A" w:rsidRPr="00692B5A" w:rsidRDefault="00692B5A" w:rsidP="00692B5A">
            <w:pPr>
              <w:jc w:val="right"/>
              <w:rPr>
                <w:sz w:val="20"/>
                <w:szCs w:val="20"/>
              </w:rPr>
            </w:pPr>
            <w:r w:rsidRPr="00692B5A">
              <w:rPr>
                <w:sz w:val="20"/>
                <w:szCs w:val="20"/>
              </w:rPr>
              <w:t> </w:t>
            </w:r>
          </w:p>
        </w:tc>
        <w:tc>
          <w:tcPr>
            <w:tcW w:w="459" w:type="pct"/>
            <w:tcBorders>
              <w:top w:val="nil"/>
              <w:left w:val="nil"/>
              <w:bottom w:val="single" w:sz="4" w:space="0" w:color="auto"/>
              <w:right w:val="single" w:sz="4" w:space="0" w:color="auto"/>
            </w:tcBorders>
            <w:shd w:val="clear" w:color="000000" w:fill="FFFFFF"/>
            <w:hideMark/>
          </w:tcPr>
          <w:p w14:paraId="68B94A86" w14:textId="77777777" w:rsidR="00692B5A" w:rsidRPr="00692B5A" w:rsidRDefault="00692B5A" w:rsidP="00692B5A">
            <w:pPr>
              <w:jc w:val="right"/>
              <w:rPr>
                <w:sz w:val="20"/>
                <w:szCs w:val="20"/>
              </w:rPr>
            </w:pPr>
            <w:r w:rsidRPr="00692B5A">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14:paraId="276CE86C" w14:textId="77777777" w:rsidR="00692B5A" w:rsidRPr="00692B5A" w:rsidRDefault="00692B5A" w:rsidP="00692B5A">
            <w:pPr>
              <w:jc w:val="right"/>
              <w:rPr>
                <w:b/>
                <w:bCs/>
                <w:sz w:val="20"/>
                <w:szCs w:val="20"/>
              </w:rPr>
            </w:pPr>
            <w:r w:rsidRPr="00692B5A">
              <w:rPr>
                <w:b/>
                <w:bCs/>
                <w:sz w:val="20"/>
                <w:szCs w:val="20"/>
              </w:rPr>
              <w:t>389 884,08840</w:t>
            </w:r>
          </w:p>
        </w:tc>
        <w:tc>
          <w:tcPr>
            <w:tcW w:w="109" w:type="pct"/>
            <w:vAlign w:val="center"/>
            <w:hideMark/>
          </w:tcPr>
          <w:p w14:paraId="181D46BC" w14:textId="77777777" w:rsidR="00692B5A" w:rsidRPr="00692B5A" w:rsidRDefault="00692B5A" w:rsidP="00692B5A">
            <w:pPr>
              <w:rPr>
                <w:sz w:val="20"/>
                <w:szCs w:val="20"/>
              </w:rPr>
            </w:pPr>
          </w:p>
        </w:tc>
      </w:tr>
      <w:tr w:rsidR="00692B5A" w:rsidRPr="00692B5A" w14:paraId="2B3B79A7" w14:textId="77777777" w:rsidTr="00692B5A">
        <w:trPr>
          <w:trHeight w:val="792"/>
        </w:trPr>
        <w:tc>
          <w:tcPr>
            <w:tcW w:w="1239" w:type="pct"/>
            <w:tcBorders>
              <w:top w:val="nil"/>
              <w:left w:val="single" w:sz="4" w:space="0" w:color="auto"/>
              <w:bottom w:val="single" w:sz="4" w:space="0" w:color="auto"/>
              <w:right w:val="single" w:sz="4" w:space="0" w:color="auto"/>
            </w:tcBorders>
            <w:shd w:val="clear" w:color="000000" w:fill="FFFFFF"/>
            <w:hideMark/>
          </w:tcPr>
          <w:p w14:paraId="53EC26E1" w14:textId="77777777" w:rsidR="00692B5A" w:rsidRPr="00692B5A" w:rsidRDefault="00692B5A" w:rsidP="00692B5A">
            <w:pPr>
              <w:rPr>
                <w:sz w:val="20"/>
                <w:szCs w:val="20"/>
              </w:rPr>
            </w:pPr>
            <w:r w:rsidRPr="00692B5A">
              <w:rPr>
                <w:sz w:val="20"/>
                <w:szCs w:val="20"/>
              </w:rPr>
              <w:t>По расходным обязательствам на переданные государственные полномочия</w:t>
            </w:r>
          </w:p>
        </w:tc>
        <w:tc>
          <w:tcPr>
            <w:tcW w:w="788" w:type="pct"/>
            <w:tcBorders>
              <w:top w:val="nil"/>
              <w:left w:val="nil"/>
              <w:bottom w:val="single" w:sz="4" w:space="0" w:color="auto"/>
              <w:right w:val="single" w:sz="4" w:space="0" w:color="auto"/>
            </w:tcBorders>
            <w:shd w:val="clear" w:color="000000" w:fill="FFFFFF"/>
            <w:hideMark/>
          </w:tcPr>
          <w:p w14:paraId="259C6CFE" w14:textId="77777777" w:rsidR="00692B5A" w:rsidRPr="00692B5A" w:rsidRDefault="00692B5A" w:rsidP="00692B5A">
            <w:pPr>
              <w:jc w:val="right"/>
              <w:rPr>
                <w:sz w:val="20"/>
                <w:szCs w:val="20"/>
              </w:rPr>
            </w:pPr>
            <w:r w:rsidRPr="00692B5A">
              <w:rPr>
                <w:sz w:val="20"/>
                <w:szCs w:val="20"/>
              </w:rPr>
              <w:t>О50</w:t>
            </w:r>
          </w:p>
        </w:tc>
        <w:tc>
          <w:tcPr>
            <w:tcW w:w="411" w:type="pct"/>
            <w:tcBorders>
              <w:top w:val="nil"/>
              <w:left w:val="nil"/>
              <w:bottom w:val="single" w:sz="4" w:space="0" w:color="auto"/>
              <w:right w:val="single" w:sz="4" w:space="0" w:color="auto"/>
            </w:tcBorders>
            <w:shd w:val="clear" w:color="000000" w:fill="FFFFFF"/>
            <w:hideMark/>
          </w:tcPr>
          <w:p w14:paraId="7D0E0B49" w14:textId="77777777" w:rsidR="00692B5A" w:rsidRPr="00692B5A" w:rsidRDefault="00692B5A" w:rsidP="00692B5A">
            <w:pPr>
              <w:jc w:val="right"/>
              <w:rPr>
                <w:sz w:val="20"/>
                <w:szCs w:val="20"/>
              </w:rPr>
            </w:pPr>
            <w:r w:rsidRPr="00692B5A">
              <w:rPr>
                <w:sz w:val="20"/>
                <w:szCs w:val="20"/>
              </w:rPr>
              <w:t> </w:t>
            </w:r>
          </w:p>
        </w:tc>
        <w:tc>
          <w:tcPr>
            <w:tcW w:w="584" w:type="pct"/>
            <w:tcBorders>
              <w:top w:val="nil"/>
              <w:left w:val="nil"/>
              <w:bottom w:val="single" w:sz="4" w:space="0" w:color="auto"/>
              <w:right w:val="single" w:sz="4" w:space="0" w:color="auto"/>
            </w:tcBorders>
            <w:shd w:val="clear" w:color="000000" w:fill="FFFFFF"/>
            <w:hideMark/>
          </w:tcPr>
          <w:p w14:paraId="1ED3E682" w14:textId="77777777" w:rsidR="00692B5A" w:rsidRPr="00692B5A" w:rsidRDefault="00692B5A" w:rsidP="00692B5A">
            <w:pPr>
              <w:jc w:val="right"/>
              <w:rPr>
                <w:sz w:val="20"/>
                <w:szCs w:val="20"/>
              </w:rPr>
            </w:pPr>
            <w:r w:rsidRPr="00692B5A">
              <w:rPr>
                <w:sz w:val="20"/>
                <w:szCs w:val="20"/>
              </w:rPr>
              <w:t> </w:t>
            </w:r>
          </w:p>
        </w:tc>
        <w:tc>
          <w:tcPr>
            <w:tcW w:w="720" w:type="pct"/>
            <w:tcBorders>
              <w:top w:val="nil"/>
              <w:left w:val="nil"/>
              <w:bottom w:val="single" w:sz="4" w:space="0" w:color="auto"/>
              <w:right w:val="single" w:sz="4" w:space="0" w:color="auto"/>
            </w:tcBorders>
            <w:shd w:val="clear" w:color="000000" w:fill="FFFFFF"/>
            <w:hideMark/>
          </w:tcPr>
          <w:p w14:paraId="423ECDC9" w14:textId="77777777" w:rsidR="00692B5A" w:rsidRPr="00692B5A" w:rsidRDefault="00692B5A" w:rsidP="00692B5A">
            <w:pPr>
              <w:jc w:val="right"/>
              <w:rPr>
                <w:sz w:val="20"/>
                <w:szCs w:val="20"/>
              </w:rPr>
            </w:pPr>
            <w:r w:rsidRPr="00692B5A">
              <w:rPr>
                <w:sz w:val="20"/>
                <w:szCs w:val="20"/>
              </w:rPr>
              <w:t> </w:t>
            </w:r>
          </w:p>
        </w:tc>
        <w:tc>
          <w:tcPr>
            <w:tcW w:w="459" w:type="pct"/>
            <w:tcBorders>
              <w:top w:val="nil"/>
              <w:left w:val="nil"/>
              <w:bottom w:val="single" w:sz="4" w:space="0" w:color="auto"/>
              <w:right w:val="single" w:sz="4" w:space="0" w:color="auto"/>
            </w:tcBorders>
            <w:shd w:val="clear" w:color="000000" w:fill="FFFFFF"/>
            <w:hideMark/>
          </w:tcPr>
          <w:p w14:paraId="7E697993" w14:textId="77777777" w:rsidR="00692B5A" w:rsidRPr="00692B5A" w:rsidRDefault="00692B5A" w:rsidP="00692B5A">
            <w:pPr>
              <w:jc w:val="right"/>
              <w:rPr>
                <w:sz w:val="20"/>
                <w:szCs w:val="20"/>
              </w:rPr>
            </w:pPr>
            <w:r w:rsidRPr="00692B5A">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14:paraId="2F69E946" w14:textId="77777777" w:rsidR="00692B5A" w:rsidRPr="00692B5A" w:rsidRDefault="00692B5A" w:rsidP="00692B5A">
            <w:pPr>
              <w:jc w:val="right"/>
              <w:rPr>
                <w:b/>
                <w:bCs/>
                <w:sz w:val="20"/>
                <w:szCs w:val="20"/>
              </w:rPr>
            </w:pPr>
            <w:r w:rsidRPr="00692B5A">
              <w:rPr>
                <w:b/>
                <w:bCs/>
                <w:sz w:val="20"/>
                <w:szCs w:val="20"/>
              </w:rPr>
              <w:t>14 857,79786</w:t>
            </w:r>
          </w:p>
        </w:tc>
        <w:tc>
          <w:tcPr>
            <w:tcW w:w="109" w:type="pct"/>
            <w:vAlign w:val="center"/>
            <w:hideMark/>
          </w:tcPr>
          <w:p w14:paraId="0D26F96D" w14:textId="77777777" w:rsidR="00692B5A" w:rsidRPr="00692B5A" w:rsidRDefault="00692B5A" w:rsidP="00692B5A">
            <w:pPr>
              <w:rPr>
                <w:sz w:val="20"/>
                <w:szCs w:val="20"/>
              </w:rPr>
            </w:pPr>
          </w:p>
        </w:tc>
      </w:tr>
      <w:tr w:rsidR="00692B5A" w:rsidRPr="00692B5A" w14:paraId="0D6F1769" w14:textId="77777777" w:rsidTr="00692B5A">
        <w:trPr>
          <w:trHeight w:val="792"/>
        </w:trPr>
        <w:tc>
          <w:tcPr>
            <w:tcW w:w="1239" w:type="pct"/>
            <w:tcBorders>
              <w:top w:val="nil"/>
              <w:left w:val="single" w:sz="4" w:space="0" w:color="auto"/>
              <w:bottom w:val="single" w:sz="4" w:space="0" w:color="auto"/>
              <w:right w:val="single" w:sz="4" w:space="0" w:color="auto"/>
            </w:tcBorders>
            <w:shd w:val="clear" w:color="000000" w:fill="FFFFFF"/>
            <w:hideMark/>
          </w:tcPr>
          <w:p w14:paraId="23B6D835" w14:textId="77777777" w:rsidR="00692B5A" w:rsidRPr="00692B5A" w:rsidRDefault="00692B5A" w:rsidP="00692B5A">
            <w:pPr>
              <w:rPr>
                <w:sz w:val="20"/>
                <w:szCs w:val="20"/>
              </w:rPr>
            </w:pPr>
            <w:r w:rsidRPr="00692B5A">
              <w:rPr>
                <w:sz w:val="20"/>
                <w:szCs w:val="20"/>
              </w:rPr>
              <w:t>Обеспечение функционирования</w:t>
            </w:r>
            <w:r w:rsidRPr="00692B5A">
              <w:rPr>
                <w:sz w:val="20"/>
                <w:szCs w:val="20"/>
              </w:rPr>
              <w:br/>
              <w:t>главы городского округа Тейково Ивановской области</w:t>
            </w:r>
          </w:p>
        </w:tc>
        <w:tc>
          <w:tcPr>
            <w:tcW w:w="788" w:type="pct"/>
            <w:tcBorders>
              <w:top w:val="nil"/>
              <w:left w:val="nil"/>
              <w:bottom w:val="single" w:sz="4" w:space="0" w:color="auto"/>
              <w:right w:val="single" w:sz="4" w:space="0" w:color="auto"/>
            </w:tcBorders>
            <w:shd w:val="clear" w:color="000000" w:fill="FFFFFF"/>
            <w:hideMark/>
          </w:tcPr>
          <w:p w14:paraId="3891293E" w14:textId="77777777" w:rsidR="00692B5A" w:rsidRPr="00692B5A" w:rsidRDefault="00692B5A" w:rsidP="00692B5A">
            <w:pPr>
              <w:jc w:val="right"/>
              <w:rPr>
                <w:sz w:val="20"/>
                <w:szCs w:val="20"/>
              </w:rPr>
            </w:pPr>
            <w:r w:rsidRPr="00692B5A">
              <w:rPr>
                <w:sz w:val="20"/>
                <w:szCs w:val="20"/>
              </w:rPr>
              <w:t>О50</w:t>
            </w:r>
          </w:p>
        </w:tc>
        <w:tc>
          <w:tcPr>
            <w:tcW w:w="411" w:type="pct"/>
            <w:tcBorders>
              <w:top w:val="nil"/>
              <w:left w:val="nil"/>
              <w:bottom w:val="single" w:sz="4" w:space="0" w:color="auto"/>
              <w:right w:val="single" w:sz="4" w:space="0" w:color="auto"/>
            </w:tcBorders>
            <w:shd w:val="clear" w:color="000000" w:fill="FFFFFF"/>
            <w:hideMark/>
          </w:tcPr>
          <w:p w14:paraId="33E80E02" w14:textId="77777777" w:rsidR="00692B5A" w:rsidRPr="00692B5A" w:rsidRDefault="00692B5A" w:rsidP="00692B5A">
            <w:pPr>
              <w:jc w:val="right"/>
              <w:rPr>
                <w:sz w:val="20"/>
                <w:szCs w:val="20"/>
              </w:rPr>
            </w:pPr>
            <w:r w:rsidRPr="00692B5A">
              <w:rPr>
                <w:sz w:val="20"/>
                <w:szCs w:val="20"/>
              </w:rPr>
              <w:t>О1</w:t>
            </w:r>
          </w:p>
        </w:tc>
        <w:tc>
          <w:tcPr>
            <w:tcW w:w="584" w:type="pct"/>
            <w:tcBorders>
              <w:top w:val="nil"/>
              <w:left w:val="nil"/>
              <w:bottom w:val="single" w:sz="4" w:space="0" w:color="auto"/>
              <w:right w:val="single" w:sz="4" w:space="0" w:color="auto"/>
            </w:tcBorders>
            <w:shd w:val="clear" w:color="000000" w:fill="FFFFFF"/>
            <w:hideMark/>
          </w:tcPr>
          <w:p w14:paraId="686E3E70" w14:textId="77777777" w:rsidR="00692B5A" w:rsidRPr="00692B5A" w:rsidRDefault="00692B5A" w:rsidP="00692B5A">
            <w:pPr>
              <w:jc w:val="right"/>
              <w:rPr>
                <w:sz w:val="20"/>
                <w:szCs w:val="20"/>
              </w:rPr>
            </w:pPr>
            <w:r w:rsidRPr="00692B5A">
              <w:rPr>
                <w:sz w:val="20"/>
                <w:szCs w:val="20"/>
              </w:rPr>
              <w:t>О2</w:t>
            </w:r>
          </w:p>
        </w:tc>
        <w:tc>
          <w:tcPr>
            <w:tcW w:w="720" w:type="pct"/>
            <w:tcBorders>
              <w:top w:val="nil"/>
              <w:left w:val="nil"/>
              <w:bottom w:val="single" w:sz="4" w:space="0" w:color="auto"/>
              <w:right w:val="single" w:sz="4" w:space="0" w:color="auto"/>
            </w:tcBorders>
            <w:shd w:val="clear" w:color="000000" w:fill="FFFFFF"/>
            <w:hideMark/>
          </w:tcPr>
          <w:p w14:paraId="685E351D" w14:textId="77777777" w:rsidR="00692B5A" w:rsidRPr="00692B5A" w:rsidRDefault="00692B5A" w:rsidP="00692B5A">
            <w:pPr>
              <w:jc w:val="center"/>
              <w:rPr>
                <w:sz w:val="20"/>
                <w:szCs w:val="20"/>
              </w:rPr>
            </w:pPr>
            <w:r w:rsidRPr="00692B5A">
              <w:rPr>
                <w:sz w:val="20"/>
                <w:szCs w:val="20"/>
              </w:rPr>
              <w:t>40 9 00 00500</w:t>
            </w:r>
          </w:p>
        </w:tc>
        <w:tc>
          <w:tcPr>
            <w:tcW w:w="459" w:type="pct"/>
            <w:tcBorders>
              <w:top w:val="nil"/>
              <w:left w:val="nil"/>
              <w:bottom w:val="single" w:sz="4" w:space="0" w:color="auto"/>
              <w:right w:val="single" w:sz="4" w:space="0" w:color="auto"/>
            </w:tcBorders>
            <w:shd w:val="clear" w:color="000000" w:fill="FFFFFF"/>
            <w:hideMark/>
          </w:tcPr>
          <w:p w14:paraId="01287EFE" w14:textId="77777777" w:rsidR="00692B5A" w:rsidRPr="00692B5A" w:rsidRDefault="00692B5A" w:rsidP="00692B5A">
            <w:pPr>
              <w:jc w:val="right"/>
              <w:rPr>
                <w:sz w:val="20"/>
                <w:szCs w:val="20"/>
              </w:rPr>
            </w:pPr>
            <w:r w:rsidRPr="00692B5A">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14:paraId="099C8781" w14:textId="77777777" w:rsidR="00692B5A" w:rsidRPr="00692B5A" w:rsidRDefault="00692B5A" w:rsidP="00692B5A">
            <w:pPr>
              <w:jc w:val="right"/>
              <w:rPr>
                <w:b/>
                <w:bCs/>
                <w:sz w:val="20"/>
                <w:szCs w:val="20"/>
              </w:rPr>
            </w:pPr>
            <w:r w:rsidRPr="00692B5A">
              <w:rPr>
                <w:b/>
                <w:bCs/>
                <w:sz w:val="20"/>
                <w:szCs w:val="20"/>
              </w:rPr>
              <w:t>2 480,14525</w:t>
            </w:r>
          </w:p>
        </w:tc>
        <w:tc>
          <w:tcPr>
            <w:tcW w:w="109" w:type="pct"/>
            <w:vAlign w:val="center"/>
            <w:hideMark/>
          </w:tcPr>
          <w:p w14:paraId="5507204D" w14:textId="77777777" w:rsidR="00692B5A" w:rsidRPr="00692B5A" w:rsidRDefault="00692B5A" w:rsidP="00692B5A">
            <w:pPr>
              <w:rPr>
                <w:sz w:val="20"/>
                <w:szCs w:val="20"/>
              </w:rPr>
            </w:pPr>
          </w:p>
        </w:tc>
      </w:tr>
      <w:tr w:rsidR="00692B5A" w:rsidRPr="00692B5A" w14:paraId="65CF429C" w14:textId="77777777" w:rsidTr="00692B5A">
        <w:trPr>
          <w:trHeight w:val="1320"/>
        </w:trPr>
        <w:tc>
          <w:tcPr>
            <w:tcW w:w="1239" w:type="pct"/>
            <w:tcBorders>
              <w:top w:val="nil"/>
              <w:left w:val="single" w:sz="4" w:space="0" w:color="auto"/>
              <w:bottom w:val="single" w:sz="4" w:space="0" w:color="auto"/>
              <w:right w:val="single" w:sz="4" w:space="0" w:color="auto"/>
            </w:tcBorders>
            <w:shd w:val="clear" w:color="000000" w:fill="FFFFFF"/>
            <w:hideMark/>
          </w:tcPr>
          <w:p w14:paraId="79E1C273" w14:textId="77777777" w:rsidR="00692B5A" w:rsidRPr="00692B5A" w:rsidRDefault="00692B5A" w:rsidP="00692B5A">
            <w:pPr>
              <w:rPr>
                <w:sz w:val="20"/>
                <w:szCs w:val="20"/>
              </w:rPr>
            </w:pPr>
            <w:r w:rsidRPr="00692B5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8" w:type="pct"/>
            <w:tcBorders>
              <w:top w:val="nil"/>
              <w:left w:val="nil"/>
              <w:bottom w:val="single" w:sz="4" w:space="0" w:color="auto"/>
              <w:right w:val="single" w:sz="4" w:space="0" w:color="auto"/>
            </w:tcBorders>
            <w:shd w:val="clear" w:color="000000" w:fill="FFFFFF"/>
            <w:hideMark/>
          </w:tcPr>
          <w:p w14:paraId="64EDB587" w14:textId="77777777" w:rsidR="00692B5A" w:rsidRPr="00692B5A" w:rsidRDefault="00692B5A" w:rsidP="00692B5A">
            <w:pPr>
              <w:jc w:val="right"/>
              <w:rPr>
                <w:sz w:val="20"/>
                <w:szCs w:val="20"/>
              </w:rPr>
            </w:pPr>
            <w:r w:rsidRPr="00692B5A">
              <w:rPr>
                <w:sz w:val="20"/>
                <w:szCs w:val="20"/>
              </w:rPr>
              <w:t>О50</w:t>
            </w:r>
          </w:p>
        </w:tc>
        <w:tc>
          <w:tcPr>
            <w:tcW w:w="411" w:type="pct"/>
            <w:tcBorders>
              <w:top w:val="nil"/>
              <w:left w:val="nil"/>
              <w:bottom w:val="single" w:sz="4" w:space="0" w:color="auto"/>
              <w:right w:val="single" w:sz="4" w:space="0" w:color="auto"/>
            </w:tcBorders>
            <w:shd w:val="clear" w:color="000000" w:fill="FFFFFF"/>
            <w:hideMark/>
          </w:tcPr>
          <w:p w14:paraId="0E59F0B6" w14:textId="77777777" w:rsidR="00692B5A" w:rsidRPr="00692B5A" w:rsidRDefault="00692B5A" w:rsidP="00692B5A">
            <w:pPr>
              <w:jc w:val="right"/>
              <w:rPr>
                <w:sz w:val="20"/>
                <w:szCs w:val="20"/>
              </w:rPr>
            </w:pPr>
            <w:r w:rsidRPr="00692B5A">
              <w:rPr>
                <w:sz w:val="20"/>
                <w:szCs w:val="20"/>
              </w:rPr>
              <w:t>О1</w:t>
            </w:r>
          </w:p>
        </w:tc>
        <w:tc>
          <w:tcPr>
            <w:tcW w:w="584" w:type="pct"/>
            <w:tcBorders>
              <w:top w:val="nil"/>
              <w:left w:val="nil"/>
              <w:bottom w:val="single" w:sz="4" w:space="0" w:color="auto"/>
              <w:right w:val="single" w:sz="4" w:space="0" w:color="auto"/>
            </w:tcBorders>
            <w:shd w:val="clear" w:color="000000" w:fill="FFFFFF"/>
            <w:hideMark/>
          </w:tcPr>
          <w:p w14:paraId="2B74227A" w14:textId="77777777" w:rsidR="00692B5A" w:rsidRPr="00692B5A" w:rsidRDefault="00692B5A" w:rsidP="00692B5A">
            <w:pPr>
              <w:jc w:val="right"/>
              <w:rPr>
                <w:sz w:val="20"/>
                <w:szCs w:val="20"/>
              </w:rPr>
            </w:pPr>
            <w:r w:rsidRPr="00692B5A">
              <w:rPr>
                <w:sz w:val="20"/>
                <w:szCs w:val="20"/>
              </w:rPr>
              <w:t>О2</w:t>
            </w:r>
          </w:p>
        </w:tc>
        <w:tc>
          <w:tcPr>
            <w:tcW w:w="720" w:type="pct"/>
            <w:tcBorders>
              <w:top w:val="nil"/>
              <w:left w:val="nil"/>
              <w:bottom w:val="single" w:sz="4" w:space="0" w:color="auto"/>
              <w:right w:val="single" w:sz="4" w:space="0" w:color="auto"/>
            </w:tcBorders>
            <w:shd w:val="clear" w:color="000000" w:fill="FFFFFF"/>
            <w:hideMark/>
          </w:tcPr>
          <w:p w14:paraId="215B6A2E" w14:textId="77777777" w:rsidR="00692B5A" w:rsidRPr="00692B5A" w:rsidRDefault="00692B5A" w:rsidP="00692B5A">
            <w:pPr>
              <w:jc w:val="center"/>
              <w:rPr>
                <w:sz w:val="20"/>
                <w:szCs w:val="20"/>
              </w:rPr>
            </w:pPr>
            <w:r w:rsidRPr="00692B5A">
              <w:rPr>
                <w:sz w:val="20"/>
                <w:szCs w:val="20"/>
              </w:rPr>
              <w:t>40 9 00 00500</w:t>
            </w:r>
          </w:p>
        </w:tc>
        <w:tc>
          <w:tcPr>
            <w:tcW w:w="459" w:type="pct"/>
            <w:tcBorders>
              <w:top w:val="nil"/>
              <w:left w:val="nil"/>
              <w:bottom w:val="single" w:sz="4" w:space="0" w:color="auto"/>
              <w:right w:val="single" w:sz="4" w:space="0" w:color="auto"/>
            </w:tcBorders>
            <w:shd w:val="clear" w:color="000000" w:fill="FFFFFF"/>
            <w:hideMark/>
          </w:tcPr>
          <w:p w14:paraId="4B05219B" w14:textId="77777777" w:rsidR="00692B5A" w:rsidRPr="00692B5A" w:rsidRDefault="00692B5A" w:rsidP="00692B5A">
            <w:pPr>
              <w:jc w:val="right"/>
              <w:rPr>
                <w:sz w:val="20"/>
                <w:szCs w:val="20"/>
              </w:rPr>
            </w:pPr>
            <w:r w:rsidRPr="00692B5A">
              <w:rPr>
                <w:sz w:val="20"/>
                <w:szCs w:val="20"/>
              </w:rPr>
              <w:t>100</w:t>
            </w:r>
          </w:p>
        </w:tc>
        <w:tc>
          <w:tcPr>
            <w:tcW w:w="690" w:type="pct"/>
            <w:tcBorders>
              <w:top w:val="nil"/>
              <w:left w:val="nil"/>
              <w:bottom w:val="single" w:sz="4" w:space="0" w:color="auto"/>
              <w:right w:val="single" w:sz="4" w:space="0" w:color="auto"/>
            </w:tcBorders>
            <w:shd w:val="clear" w:color="000000" w:fill="FFFFFF"/>
            <w:noWrap/>
            <w:hideMark/>
          </w:tcPr>
          <w:p w14:paraId="1EE7084F" w14:textId="77777777" w:rsidR="00692B5A" w:rsidRPr="00692B5A" w:rsidRDefault="00692B5A" w:rsidP="00692B5A">
            <w:pPr>
              <w:jc w:val="right"/>
              <w:rPr>
                <w:b/>
                <w:bCs/>
                <w:sz w:val="20"/>
                <w:szCs w:val="20"/>
              </w:rPr>
            </w:pPr>
            <w:r w:rsidRPr="00692B5A">
              <w:rPr>
                <w:b/>
                <w:bCs/>
                <w:sz w:val="20"/>
                <w:szCs w:val="20"/>
              </w:rPr>
              <w:t>2 480,14525</w:t>
            </w:r>
          </w:p>
        </w:tc>
        <w:tc>
          <w:tcPr>
            <w:tcW w:w="109" w:type="pct"/>
            <w:vAlign w:val="center"/>
            <w:hideMark/>
          </w:tcPr>
          <w:p w14:paraId="20367FBD" w14:textId="77777777" w:rsidR="00692B5A" w:rsidRPr="00692B5A" w:rsidRDefault="00692B5A" w:rsidP="00692B5A">
            <w:pPr>
              <w:rPr>
                <w:sz w:val="20"/>
                <w:szCs w:val="20"/>
              </w:rPr>
            </w:pPr>
          </w:p>
        </w:tc>
      </w:tr>
      <w:tr w:rsidR="00692B5A" w:rsidRPr="00692B5A" w14:paraId="6E5EC47A" w14:textId="77777777" w:rsidTr="00692B5A">
        <w:trPr>
          <w:trHeight w:val="792"/>
        </w:trPr>
        <w:tc>
          <w:tcPr>
            <w:tcW w:w="1239" w:type="pct"/>
            <w:tcBorders>
              <w:top w:val="nil"/>
              <w:left w:val="single" w:sz="4" w:space="0" w:color="auto"/>
              <w:bottom w:val="single" w:sz="4" w:space="0" w:color="auto"/>
              <w:right w:val="single" w:sz="4" w:space="0" w:color="auto"/>
            </w:tcBorders>
            <w:shd w:val="clear" w:color="000000" w:fill="FFFFFF"/>
            <w:hideMark/>
          </w:tcPr>
          <w:p w14:paraId="5B3B496A" w14:textId="77777777" w:rsidR="00692B5A" w:rsidRPr="00692B5A" w:rsidRDefault="00692B5A" w:rsidP="00692B5A">
            <w:pPr>
              <w:rPr>
                <w:sz w:val="20"/>
                <w:szCs w:val="20"/>
              </w:rPr>
            </w:pPr>
            <w:r w:rsidRPr="00692B5A">
              <w:rPr>
                <w:sz w:val="20"/>
                <w:szCs w:val="20"/>
              </w:rPr>
              <w:lastRenderedPageBreak/>
              <w:t>Обеспечение функций  исполнительно-</w:t>
            </w:r>
            <w:r w:rsidRPr="00692B5A">
              <w:rPr>
                <w:sz w:val="20"/>
                <w:szCs w:val="20"/>
              </w:rPr>
              <w:br/>
              <w:t>распорядительного  органа местного самоуправления</w:t>
            </w:r>
          </w:p>
        </w:tc>
        <w:tc>
          <w:tcPr>
            <w:tcW w:w="788" w:type="pct"/>
            <w:tcBorders>
              <w:top w:val="nil"/>
              <w:left w:val="nil"/>
              <w:bottom w:val="single" w:sz="4" w:space="0" w:color="auto"/>
              <w:right w:val="single" w:sz="4" w:space="0" w:color="auto"/>
            </w:tcBorders>
            <w:shd w:val="clear" w:color="000000" w:fill="FFFFFF"/>
            <w:hideMark/>
          </w:tcPr>
          <w:p w14:paraId="0C7C532F" w14:textId="77777777" w:rsidR="00692B5A" w:rsidRPr="00692B5A" w:rsidRDefault="00692B5A" w:rsidP="00692B5A">
            <w:pPr>
              <w:jc w:val="right"/>
              <w:rPr>
                <w:sz w:val="20"/>
                <w:szCs w:val="20"/>
              </w:rPr>
            </w:pPr>
            <w:r w:rsidRPr="00692B5A">
              <w:rPr>
                <w:sz w:val="20"/>
                <w:szCs w:val="20"/>
              </w:rPr>
              <w:t>О50</w:t>
            </w:r>
          </w:p>
        </w:tc>
        <w:tc>
          <w:tcPr>
            <w:tcW w:w="411" w:type="pct"/>
            <w:tcBorders>
              <w:top w:val="nil"/>
              <w:left w:val="nil"/>
              <w:bottom w:val="single" w:sz="4" w:space="0" w:color="auto"/>
              <w:right w:val="single" w:sz="4" w:space="0" w:color="auto"/>
            </w:tcBorders>
            <w:shd w:val="clear" w:color="000000" w:fill="FFFFFF"/>
            <w:hideMark/>
          </w:tcPr>
          <w:p w14:paraId="188FE63A" w14:textId="77777777" w:rsidR="00692B5A" w:rsidRPr="00692B5A" w:rsidRDefault="00692B5A" w:rsidP="00692B5A">
            <w:pPr>
              <w:jc w:val="right"/>
              <w:rPr>
                <w:sz w:val="20"/>
                <w:szCs w:val="20"/>
              </w:rPr>
            </w:pPr>
            <w:r w:rsidRPr="00692B5A">
              <w:rPr>
                <w:sz w:val="20"/>
                <w:szCs w:val="20"/>
              </w:rPr>
              <w:t>О1</w:t>
            </w:r>
          </w:p>
        </w:tc>
        <w:tc>
          <w:tcPr>
            <w:tcW w:w="584" w:type="pct"/>
            <w:tcBorders>
              <w:top w:val="nil"/>
              <w:left w:val="nil"/>
              <w:bottom w:val="single" w:sz="4" w:space="0" w:color="auto"/>
              <w:right w:val="single" w:sz="4" w:space="0" w:color="auto"/>
            </w:tcBorders>
            <w:shd w:val="clear" w:color="000000" w:fill="FFFFFF"/>
            <w:hideMark/>
          </w:tcPr>
          <w:p w14:paraId="638002BB" w14:textId="77777777" w:rsidR="00692B5A" w:rsidRPr="00692B5A" w:rsidRDefault="00692B5A" w:rsidP="00692B5A">
            <w:pPr>
              <w:jc w:val="right"/>
              <w:rPr>
                <w:sz w:val="20"/>
                <w:szCs w:val="20"/>
              </w:rPr>
            </w:pPr>
            <w:r w:rsidRPr="00692B5A">
              <w:rPr>
                <w:sz w:val="20"/>
                <w:szCs w:val="20"/>
              </w:rPr>
              <w:t>О4</w:t>
            </w:r>
          </w:p>
        </w:tc>
        <w:tc>
          <w:tcPr>
            <w:tcW w:w="720" w:type="pct"/>
            <w:tcBorders>
              <w:top w:val="nil"/>
              <w:left w:val="nil"/>
              <w:bottom w:val="single" w:sz="4" w:space="0" w:color="auto"/>
              <w:right w:val="single" w:sz="4" w:space="0" w:color="auto"/>
            </w:tcBorders>
            <w:shd w:val="clear" w:color="000000" w:fill="FFFFFF"/>
            <w:hideMark/>
          </w:tcPr>
          <w:p w14:paraId="40F59A99" w14:textId="77777777" w:rsidR="00692B5A" w:rsidRPr="00692B5A" w:rsidRDefault="00692B5A" w:rsidP="00692B5A">
            <w:pPr>
              <w:jc w:val="center"/>
              <w:rPr>
                <w:sz w:val="20"/>
                <w:szCs w:val="20"/>
              </w:rPr>
            </w:pPr>
            <w:r w:rsidRPr="00692B5A">
              <w:rPr>
                <w:sz w:val="20"/>
                <w:szCs w:val="20"/>
              </w:rPr>
              <w:t>41 9 00 90330</w:t>
            </w:r>
          </w:p>
        </w:tc>
        <w:tc>
          <w:tcPr>
            <w:tcW w:w="459" w:type="pct"/>
            <w:tcBorders>
              <w:top w:val="nil"/>
              <w:left w:val="nil"/>
              <w:bottom w:val="single" w:sz="4" w:space="0" w:color="auto"/>
              <w:right w:val="single" w:sz="4" w:space="0" w:color="auto"/>
            </w:tcBorders>
            <w:shd w:val="clear" w:color="000000" w:fill="FFFFFF"/>
            <w:hideMark/>
          </w:tcPr>
          <w:p w14:paraId="2938B12E" w14:textId="77777777" w:rsidR="00692B5A" w:rsidRPr="00692B5A" w:rsidRDefault="00692B5A" w:rsidP="00692B5A">
            <w:pPr>
              <w:jc w:val="right"/>
              <w:rPr>
                <w:sz w:val="20"/>
                <w:szCs w:val="20"/>
              </w:rPr>
            </w:pPr>
            <w:r w:rsidRPr="00692B5A">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14:paraId="7EF20421" w14:textId="77777777" w:rsidR="00692B5A" w:rsidRPr="00692B5A" w:rsidRDefault="00692B5A" w:rsidP="00692B5A">
            <w:pPr>
              <w:jc w:val="right"/>
              <w:rPr>
                <w:b/>
                <w:bCs/>
                <w:sz w:val="20"/>
                <w:szCs w:val="20"/>
              </w:rPr>
            </w:pPr>
            <w:r w:rsidRPr="00692B5A">
              <w:rPr>
                <w:b/>
                <w:bCs/>
                <w:sz w:val="20"/>
                <w:szCs w:val="20"/>
              </w:rPr>
              <w:t>26 024,04836</w:t>
            </w:r>
          </w:p>
        </w:tc>
        <w:tc>
          <w:tcPr>
            <w:tcW w:w="109" w:type="pct"/>
            <w:vAlign w:val="center"/>
            <w:hideMark/>
          </w:tcPr>
          <w:p w14:paraId="25955EB3" w14:textId="77777777" w:rsidR="00692B5A" w:rsidRPr="00692B5A" w:rsidRDefault="00692B5A" w:rsidP="00692B5A">
            <w:pPr>
              <w:rPr>
                <w:sz w:val="20"/>
                <w:szCs w:val="20"/>
              </w:rPr>
            </w:pPr>
          </w:p>
        </w:tc>
      </w:tr>
      <w:tr w:rsidR="00692B5A" w:rsidRPr="00692B5A" w14:paraId="45BB9F88" w14:textId="77777777" w:rsidTr="00692B5A">
        <w:trPr>
          <w:trHeight w:val="1320"/>
        </w:trPr>
        <w:tc>
          <w:tcPr>
            <w:tcW w:w="1239" w:type="pct"/>
            <w:tcBorders>
              <w:top w:val="nil"/>
              <w:left w:val="single" w:sz="4" w:space="0" w:color="auto"/>
              <w:bottom w:val="single" w:sz="4" w:space="0" w:color="auto"/>
              <w:right w:val="single" w:sz="4" w:space="0" w:color="auto"/>
            </w:tcBorders>
            <w:shd w:val="clear" w:color="000000" w:fill="FFFFFF"/>
            <w:hideMark/>
          </w:tcPr>
          <w:p w14:paraId="44A47927" w14:textId="77777777" w:rsidR="00692B5A" w:rsidRPr="00692B5A" w:rsidRDefault="00692B5A" w:rsidP="00692B5A">
            <w:pPr>
              <w:rPr>
                <w:sz w:val="20"/>
                <w:szCs w:val="20"/>
              </w:rPr>
            </w:pPr>
            <w:r w:rsidRPr="00692B5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8" w:type="pct"/>
            <w:tcBorders>
              <w:top w:val="nil"/>
              <w:left w:val="nil"/>
              <w:bottom w:val="single" w:sz="4" w:space="0" w:color="auto"/>
              <w:right w:val="single" w:sz="4" w:space="0" w:color="auto"/>
            </w:tcBorders>
            <w:shd w:val="clear" w:color="000000" w:fill="FFFFFF"/>
            <w:hideMark/>
          </w:tcPr>
          <w:p w14:paraId="74C89851" w14:textId="77777777" w:rsidR="00692B5A" w:rsidRPr="00692B5A" w:rsidRDefault="00692B5A" w:rsidP="00692B5A">
            <w:pPr>
              <w:jc w:val="right"/>
              <w:rPr>
                <w:sz w:val="20"/>
                <w:szCs w:val="20"/>
              </w:rPr>
            </w:pPr>
            <w:r w:rsidRPr="00692B5A">
              <w:rPr>
                <w:sz w:val="20"/>
                <w:szCs w:val="20"/>
              </w:rPr>
              <w:t>О50</w:t>
            </w:r>
          </w:p>
        </w:tc>
        <w:tc>
          <w:tcPr>
            <w:tcW w:w="411" w:type="pct"/>
            <w:tcBorders>
              <w:top w:val="nil"/>
              <w:left w:val="nil"/>
              <w:bottom w:val="single" w:sz="4" w:space="0" w:color="auto"/>
              <w:right w:val="single" w:sz="4" w:space="0" w:color="auto"/>
            </w:tcBorders>
            <w:shd w:val="clear" w:color="000000" w:fill="FFFFFF"/>
            <w:hideMark/>
          </w:tcPr>
          <w:p w14:paraId="4E8862BF" w14:textId="77777777" w:rsidR="00692B5A" w:rsidRPr="00692B5A" w:rsidRDefault="00692B5A" w:rsidP="00692B5A">
            <w:pPr>
              <w:jc w:val="right"/>
              <w:rPr>
                <w:sz w:val="20"/>
                <w:szCs w:val="20"/>
              </w:rPr>
            </w:pPr>
            <w:r w:rsidRPr="00692B5A">
              <w:rPr>
                <w:sz w:val="20"/>
                <w:szCs w:val="20"/>
              </w:rPr>
              <w:t>О1</w:t>
            </w:r>
          </w:p>
        </w:tc>
        <w:tc>
          <w:tcPr>
            <w:tcW w:w="584" w:type="pct"/>
            <w:tcBorders>
              <w:top w:val="nil"/>
              <w:left w:val="nil"/>
              <w:bottom w:val="single" w:sz="4" w:space="0" w:color="auto"/>
              <w:right w:val="single" w:sz="4" w:space="0" w:color="auto"/>
            </w:tcBorders>
            <w:shd w:val="clear" w:color="000000" w:fill="FFFFFF"/>
            <w:hideMark/>
          </w:tcPr>
          <w:p w14:paraId="61411506" w14:textId="77777777" w:rsidR="00692B5A" w:rsidRPr="00692B5A" w:rsidRDefault="00692B5A" w:rsidP="00692B5A">
            <w:pPr>
              <w:jc w:val="right"/>
              <w:rPr>
                <w:sz w:val="20"/>
                <w:szCs w:val="20"/>
              </w:rPr>
            </w:pPr>
            <w:r w:rsidRPr="00692B5A">
              <w:rPr>
                <w:sz w:val="20"/>
                <w:szCs w:val="20"/>
              </w:rPr>
              <w:t>О4</w:t>
            </w:r>
          </w:p>
        </w:tc>
        <w:tc>
          <w:tcPr>
            <w:tcW w:w="720" w:type="pct"/>
            <w:tcBorders>
              <w:top w:val="nil"/>
              <w:left w:val="nil"/>
              <w:bottom w:val="single" w:sz="4" w:space="0" w:color="auto"/>
              <w:right w:val="single" w:sz="4" w:space="0" w:color="auto"/>
            </w:tcBorders>
            <w:shd w:val="clear" w:color="000000" w:fill="FFFFFF"/>
            <w:hideMark/>
          </w:tcPr>
          <w:p w14:paraId="18D066A4" w14:textId="77777777" w:rsidR="00692B5A" w:rsidRPr="00692B5A" w:rsidRDefault="00692B5A" w:rsidP="00692B5A">
            <w:pPr>
              <w:jc w:val="center"/>
              <w:rPr>
                <w:sz w:val="20"/>
                <w:szCs w:val="20"/>
              </w:rPr>
            </w:pPr>
            <w:r w:rsidRPr="00692B5A">
              <w:rPr>
                <w:sz w:val="20"/>
                <w:szCs w:val="20"/>
              </w:rPr>
              <w:t>41 9 00 90330</w:t>
            </w:r>
          </w:p>
        </w:tc>
        <w:tc>
          <w:tcPr>
            <w:tcW w:w="459" w:type="pct"/>
            <w:tcBorders>
              <w:top w:val="nil"/>
              <w:left w:val="nil"/>
              <w:bottom w:val="single" w:sz="4" w:space="0" w:color="auto"/>
              <w:right w:val="single" w:sz="4" w:space="0" w:color="auto"/>
            </w:tcBorders>
            <w:shd w:val="clear" w:color="000000" w:fill="FFFFFF"/>
            <w:hideMark/>
          </w:tcPr>
          <w:p w14:paraId="0DFE64CB" w14:textId="77777777" w:rsidR="00692B5A" w:rsidRPr="00692B5A" w:rsidRDefault="00692B5A" w:rsidP="00692B5A">
            <w:pPr>
              <w:jc w:val="right"/>
              <w:rPr>
                <w:sz w:val="20"/>
                <w:szCs w:val="20"/>
              </w:rPr>
            </w:pPr>
            <w:r w:rsidRPr="00692B5A">
              <w:rPr>
                <w:sz w:val="20"/>
                <w:szCs w:val="20"/>
              </w:rPr>
              <w:t>100</w:t>
            </w:r>
          </w:p>
        </w:tc>
        <w:tc>
          <w:tcPr>
            <w:tcW w:w="690" w:type="pct"/>
            <w:tcBorders>
              <w:top w:val="nil"/>
              <w:left w:val="nil"/>
              <w:bottom w:val="single" w:sz="4" w:space="0" w:color="auto"/>
              <w:right w:val="single" w:sz="4" w:space="0" w:color="auto"/>
            </w:tcBorders>
            <w:shd w:val="clear" w:color="000000" w:fill="FFFFFF"/>
            <w:noWrap/>
            <w:hideMark/>
          </w:tcPr>
          <w:p w14:paraId="736D7099" w14:textId="77777777" w:rsidR="00692B5A" w:rsidRPr="00692B5A" w:rsidRDefault="00692B5A" w:rsidP="00692B5A">
            <w:pPr>
              <w:jc w:val="right"/>
              <w:rPr>
                <w:b/>
                <w:bCs/>
                <w:sz w:val="20"/>
                <w:szCs w:val="20"/>
              </w:rPr>
            </w:pPr>
            <w:r w:rsidRPr="00692B5A">
              <w:rPr>
                <w:b/>
                <w:bCs/>
                <w:sz w:val="20"/>
                <w:szCs w:val="20"/>
              </w:rPr>
              <w:t>25 818,72236</w:t>
            </w:r>
          </w:p>
        </w:tc>
        <w:tc>
          <w:tcPr>
            <w:tcW w:w="109" w:type="pct"/>
            <w:vAlign w:val="center"/>
            <w:hideMark/>
          </w:tcPr>
          <w:p w14:paraId="488587E8" w14:textId="77777777" w:rsidR="00692B5A" w:rsidRPr="00692B5A" w:rsidRDefault="00692B5A" w:rsidP="00692B5A">
            <w:pPr>
              <w:rPr>
                <w:sz w:val="20"/>
                <w:szCs w:val="20"/>
              </w:rPr>
            </w:pPr>
          </w:p>
        </w:tc>
      </w:tr>
      <w:tr w:rsidR="00692B5A" w:rsidRPr="00692B5A" w14:paraId="3477E2EE" w14:textId="77777777" w:rsidTr="00692B5A">
        <w:trPr>
          <w:trHeight w:val="792"/>
        </w:trPr>
        <w:tc>
          <w:tcPr>
            <w:tcW w:w="1239" w:type="pct"/>
            <w:tcBorders>
              <w:top w:val="nil"/>
              <w:left w:val="single" w:sz="4" w:space="0" w:color="auto"/>
              <w:bottom w:val="single" w:sz="4" w:space="0" w:color="auto"/>
              <w:right w:val="single" w:sz="4" w:space="0" w:color="auto"/>
            </w:tcBorders>
            <w:shd w:val="clear" w:color="000000" w:fill="FFFFFF"/>
            <w:hideMark/>
          </w:tcPr>
          <w:p w14:paraId="49E3EC7D" w14:textId="77777777" w:rsidR="00692B5A" w:rsidRPr="00692B5A" w:rsidRDefault="00692B5A" w:rsidP="00692B5A">
            <w:pPr>
              <w:rPr>
                <w:sz w:val="20"/>
                <w:szCs w:val="20"/>
              </w:rPr>
            </w:pPr>
            <w:r w:rsidRPr="00692B5A">
              <w:rPr>
                <w:sz w:val="20"/>
                <w:szCs w:val="20"/>
              </w:rPr>
              <w:t xml:space="preserve">Закупка товаров, работ и услуг для </w:t>
            </w:r>
            <w:r w:rsidRPr="00692B5A">
              <w:rPr>
                <w:sz w:val="20"/>
                <w:szCs w:val="20"/>
              </w:rPr>
              <w:br/>
              <w:t>обеспечения государственных (муниципальных) нужд</w:t>
            </w:r>
          </w:p>
        </w:tc>
        <w:tc>
          <w:tcPr>
            <w:tcW w:w="788" w:type="pct"/>
            <w:tcBorders>
              <w:top w:val="nil"/>
              <w:left w:val="nil"/>
              <w:bottom w:val="single" w:sz="4" w:space="0" w:color="auto"/>
              <w:right w:val="single" w:sz="4" w:space="0" w:color="auto"/>
            </w:tcBorders>
            <w:shd w:val="clear" w:color="000000" w:fill="FFFFFF"/>
            <w:hideMark/>
          </w:tcPr>
          <w:p w14:paraId="47F44735" w14:textId="77777777" w:rsidR="00692B5A" w:rsidRPr="00692B5A" w:rsidRDefault="00692B5A" w:rsidP="00692B5A">
            <w:pPr>
              <w:jc w:val="right"/>
              <w:rPr>
                <w:sz w:val="20"/>
                <w:szCs w:val="20"/>
              </w:rPr>
            </w:pPr>
            <w:r w:rsidRPr="00692B5A">
              <w:rPr>
                <w:sz w:val="20"/>
                <w:szCs w:val="20"/>
              </w:rPr>
              <w:t>О50</w:t>
            </w:r>
          </w:p>
        </w:tc>
        <w:tc>
          <w:tcPr>
            <w:tcW w:w="411" w:type="pct"/>
            <w:tcBorders>
              <w:top w:val="nil"/>
              <w:left w:val="nil"/>
              <w:bottom w:val="single" w:sz="4" w:space="0" w:color="auto"/>
              <w:right w:val="single" w:sz="4" w:space="0" w:color="auto"/>
            </w:tcBorders>
            <w:shd w:val="clear" w:color="000000" w:fill="FFFFFF"/>
            <w:hideMark/>
          </w:tcPr>
          <w:p w14:paraId="015CA741" w14:textId="77777777" w:rsidR="00692B5A" w:rsidRPr="00692B5A" w:rsidRDefault="00692B5A" w:rsidP="00692B5A">
            <w:pPr>
              <w:jc w:val="right"/>
              <w:rPr>
                <w:sz w:val="20"/>
                <w:szCs w:val="20"/>
              </w:rPr>
            </w:pPr>
            <w:r w:rsidRPr="00692B5A">
              <w:rPr>
                <w:sz w:val="20"/>
                <w:szCs w:val="20"/>
              </w:rPr>
              <w:t>О1</w:t>
            </w:r>
          </w:p>
        </w:tc>
        <w:tc>
          <w:tcPr>
            <w:tcW w:w="584" w:type="pct"/>
            <w:tcBorders>
              <w:top w:val="nil"/>
              <w:left w:val="nil"/>
              <w:bottom w:val="single" w:sz="4" w:space="0" w:color="auto"/>
              <w:right w:val="single" w:sz="4" w:space="0" w:color="auto"/>
            </w:tcBorders>
            <w:shd w:val="clear" w:color="000000" w:fill="FFFFFF"/>
            <w:hideMark/>
          </w:tcPr>
          <w:p w14:paraId="5A892AC6" w14:textId="77777777" w:rsidR="00692B5A" w:rsidRPr="00692B5A" w:rsidRDefault="00692B5A" w:rsidP="00692B5A">
            <w:pPr>
              <w:jc w:val="right"/>
              <w:rPr>
                <w:sz w:val="20"/>
                <w:szCs w:val="20"/>
              </w:rPr>
            </w:pPr>
            <w:r w:rsidRPr="00692B5A">
              <w:rPr>
                <w:sz w:val="20"/>
                <w:szCs w:val="20"/>
              </w:rPr>
              <w:t>О4</w:t>
            </w:r>
          </w:p>
        </w:tc>
        <w:tc>
          <w:tcPr>
            <w:tcW w:w="720" w:type="pct"/>
            <w:tcBorders>
              <w:top w:val="nil"/>
              <w:left w:val="nil"/>
              <w:bottom w:val="single" w:sz="4" w:space="0" w:color="auto"/>
              <w:right w:val="single" w:sz="4" w:space="0" w:color="auto"/>
            </w:tcBorders>
            <w:shd w:val="clear" w:color="000000" w:fill="FFFFFF"/>
            <w:hideMark/>
          </w:tcPr>
          <w:p w14:paraId="5B3AD6AE" w14:textId="77777777" w:rsidR="00692B5A" w:rsidRPr="00692B5A" w:rsidRDefault="00692B5A" w:rsidP="00692B5A">
            <w:pPr>
              <w:jc w:val="center"/>
              <w:rPr>
                <w:sz w:val="20"/>
                <w:szCs w:val="20"/>
              </w:rPr>
            </w:pPr>
            <w:r w:rsidRPr="00692B5A">
              <w:rPr>
                <w:sz w:val="20"/>
                <w:szCs w:val="20"/>
              </w:rPr>
              <w:t>41 9 00 90330</w:t>
            </w:r>
          </w:p>
        </w:tc>
        <w:tc>
          <w:tcPr>
            <w:tcW w:w="459" w:type="pct"/>
            <w:tcBorders>
              <w:top w:val="nil"/>
              <w:left w:val="nil"/>
              <w:bottom w:val="single" w:sz="4" w:space="0" w:color="auto"/>
              <w:right w:val="single" w:sz="4" w:space="0" w:color="auto"/>
            </w:tcBorders>
            <w:shd w:val="clear" w:color="000000" w:fill="FFFFFF"/>
            <w:hideMark/>
          </w:tcPr>
          <w:p w14:paraId="7B4AB3F7" w14:textId="77777777" w:rsidR="00692B5A" w:rsidRPr="00692B5A" w:rsidRDefault="00692B5A" w:rsidP="00692B5A">
            <w:pPr>
              <w:jc w:val="right"/>
              <w:rPr>
                <w:sz w:val="20"/>
                <w:szCs w:val="20"/>
              </w:rPr>
            </w:pPr>
            <w:r w:rsidRPr="00692B5A">
              <w:rPr>
                <w:sz w:val="20"/>
                <w:szCs w:val="20"/>
              </w:rPr>
              <w:t>200</w:t>
            </w:r>
          </w:p>
        </w:tc>
        <w:tc>
          <w:tcPr>
            <w:tcW w:w="690" w:type="pct"/>
            <w:tcBorders>
              <w:top w:val="nil"/>
              <w:left w:val="nil"/>
              <w:bottom w:val="single" w:sz="4" w:space="0" w:color="auto"/>
              <w:right w:val="single" w:sz="4" w:space="0" w:color="auto"/>
            </w:tcBorders>
            <w:shd w:val="clear" w:color="000000" w:fill="FFFFFF"/>
            <w:noWrap/>
            <w:hideMark/>
          </w:tcPr>
          <w:p w14:paraId="7BE6F400" w14:textId="77777777" w:rsidR="00692B5A" w:rsidRPr="00692B5A" w:rsidRDefault="00692B5A" w:rsidP="00692B5A">
            <w:pPr>
              <w:jc w:val="right"/>
              <w:rPr>
                <w:b/>
                <w:bCs/>
                <w:sz w:val="20"/>
                <w:szCs w:val="20"/>
              </w:rPr>
            </w:pPr>
            <w:r w:rsidRPr="00692B5A">
              <w:rPr>
                <w:b/>
                <w:bCs/>
                <w:sz w:val="20"/>
                <w:szCs w:val="20"/>
              </w:rPr>
              <w:t>204,32600</w:t>
            </w:r>
          </w:p>
        </w:tc>
        <w:tc>
          <w:tcPr>
            <w:tcW w:w="109" w:type="pct"/>
            <w:vAlign w:val="center"/>
            <w:hideMark/>
          </w:tcPr>
          <w:p w14:paraId="662BAC25" w14:textId="77777777" w:rsidR="00692B5A" w:rsidRPr="00692B5A" w:rsidRDefault="00692B5A" w:rsidP="00692B5A">
            <w:pPr>
              <w:rPr>
                <w:sz w:val="20"/>
                <w:szCs w:val="20"/>
              </w:rPr>
            </w:pPr>
          </w:p>
        </w:tc>
      </w:tr>
      <w:tr w:rsidR="00692B5A" w:rsidRPr="00692B5A" w14:paraId="6CD3849A" w14:textId="77777777" w:rsidTr="00692B5A">
        <w:trPr>
          <w:trHeight w:val="312"/>
        </w:trPr>
        <w:tc>
          <w:tcPr>
            <w:tcW w:w="1239" w:type="pct"/>
            <w:tcBorders>
              <w:top w:val="nil"/>
              <w:left w:val="single" w:sz="4" w:space="0" w:color="auto"/>
              <w:bottom w:val="single" w:sz="4" w:space="0" w:color="auto"/>
              <w:right w:val="single" w:sz="4" w:space="0" w:color="auto"/>
            </w:tcBorders>
            <w:shd w:val="clear" w:color="000000" w:fill="FFFFFF"/>
            <w:hideMark/>
          </w:tcPr>
          <w:p w14:paraId="764995FB" w14:textId="77777777" w:rsidR="00692B5A" w:rsidRPr="00692B5A" w:rsidRDefault="00692B5A" w:rsidP="00692B5A">
            <w:pPr>
              <w:rPr>
                <w:sz w:val="20"/>
                <w:szCs w:val="20"/>
              </w:rPr>
            </w:pPr>
            <w:r w:rsidRPr="00692B5A">
              <w:rPr>
                <w:sz w:val="20"/>
                <w:szCs w:val="20"/>
              </w:rPr>
              <w:t>Иные бюджетные ассигнования</w:t>
            </w:r>
          </w:p>
        </w:tc>
        <w:tc>
          <w:tcPr>
            <w:tcW w:w="788" w:type="pct"/>
            <w:tcBorders>
              <w:top w:val="nil"/>
              <w:left w:val="nil"/>
              <w:bottom w:val="single" w:sz="4" w:space="0" w:color="auto"/>
              <w:right w:val="single" w:sz="4" w:space="0" w:color="auto"/>
            </w:tcBorders>
            <w:shd w:val="clear" w:color="000000" w:fill="FFFFFF"/>
            <w:hideMark/>
          </w:tcPr>
          <w:p w14:paraId="000BB001" w14:textId="77777777" w:rsidR="00692B5A" w:rsidRPr="00692B5A" w:rsidRDefault="00692B5A" w:rsidP="00692B5A">
            <w:pPr>
              <w:jc w:val="right"/>
              <w:rPr>
                <w:sz w:val="20"/>
                <w:szCs w:val="20"/>
              </w:rPr>
            </w:pPr>
            <w:r w:rsidRPr="00692B5A">
              <w:rPr>
                <w:sz w:val="20"/>
                <w:szCs w:val="20"/>
              </w:rPr>
              <w:t>О50</w:t>
            </w:r>
          </w:p>
        </w:tc>
        <w:tc>
          <w:tcPr>
            <w:tcW w:w="411" w:type="pct"/>
            <w:tcBorders>
              <w:top w:val="nil"/>
              <w:left w:val="nil"/>
              <w:bottom w:val="single" w:sz="4" w:space="0" w:color="auto"/>
              <w:right w:val="single" w:sz="4" w:space="0" w:color="auto"/>
            </w:tcBorders>
            <w:shd w:val="clear" w:color="000000" w:fill="FFFFFF"/>
            <w:hideMark/>
          </w:tcPr>
          <w:p w14:paraId="5B6BC68A" w14:textId="77777777" w:rsidR="00692B5A" w:rsidRPr="00692B5A" w:rsidRDefault="00692B5A" w:rsidP="00692B5A">
            <w:pPr>
              <w:jc w:val="right"/>
              <w:rPr>
                <w:sz w:val="20"/>
                <w:szCs w:val="20"/>
              </w:rPr>
            </w:pPr>
            <w:r w:rsidRPr="00692B5A">
              <w:rPr>
                <w:sz w:val="20"/>
                <w:szCs w:val="20"/>
              </w:rPr>
              <w:t>О1</w:t>
            </w:r>
          </w:p>
        </w:tc>
        <w:tc>
          <w:tcPr>
            <w:tcW w:w="584" w:type="pct"/>
            <w:tcBorders>
              <w:top w:val="nil"/>
              <w:left w:val="nil"/>
              <w:bottom w:val="single" w:sz="4" w:space="0" w:color="auto"/>
              <w:right w:val="single" w:sz="4" w:space="0" w:color="auto"/>
            </w:tcBorders>
            <w:shd w:val="clear" w:color="000000" w:fill="FFFFFF"/>
            <w:hideMark/>
          </w:tcPr>
          <w:p w14:paraId="50AC9478" w14:textId="77777777" w:rsidR="00692B5A" w:rsidRPr="00692B5A" w:rsidRDefault="00692B5A" w:rsidP="00692B5A">
            <w:pPr>
              <w:jc w:val="right"/>
              <w:rPr>
                <w:sz w:val="20"/>
                <w:szCs w:val="20"/>
              </w:rPr>
            </w:pPr>
            <w:r w:rsidRPr="00692B5A">
              <w:rPr>
                <w:sz w:val="20"/>
                <w:szCs w:val="20"/>
              </w:rPr>
              <w:t>О4</w:t>
            </w:r>
          </w:p>
        </w:tc>
        <w:tc>
          <w:tcPr>
            <w:tcW w:w="720" w:type="pct"/>
            <w:tcBorders>
              <w:top w:val="nil"/>
              <w:left w:val="nil"/>
              <w:bottom w:val="single" w:sz="4" w:space="0" w:color="auto"/>
              <w:right w:val="single" w:sz="4" w:space="0" w:color="auto"/>
            </w:tcBorders>
            <w:shd w:val="clear" w:color="000000" w:fill="FFFFFF"/>
            <w:hideMark/>
          </w:tcPr>
          <w:p w14:paraId="07C89C22" w14:textId="77777777" w:rsidR="00692B5A" w:rsidRPr="00692B5A" w:rsidRDefault="00692B5A" w:rsidP="00692B5A">
            <w:pPr>
              <w:jc w:val="center"/>
              <w:rPr>
                <w:sz w:val="20"/>
                <w:szCs w:val="20"/>
              </w:rPr>
            </w:pPr>
            <w:r w:rsidRPr="00692B5A">
              <w:rPr>
                <w:sz w:val="20"/>
                <w:szCs w:val="20"/>
              </w:rPr>
              <w:t>41 9 00 90330</w:t>
            </w:r>
          </w:p>
        </w:tc>
        <w:tc>
          <w:tcPr>
            <w:tcW w:w="459" w:type="pct"/>
            <w:tcBorders>
              <w:top w:val="nil"/>
              <w:left w:val="nil"/>
              <w:bottom w:val="single" w:sz="4" w:space="0" w:color="auto"/>
              <w:right w:val="single" w:sz="4" w:space="0" w:color="auto"/>
            </w:tcBorders>
            <w:shd w:val="clear" w:color="000000" w:fill="FFFFFF"/>
            <w:hideMark/>
          </w:tcPr>
          <w:p w14:paraId="361A8457" w14:textId="77777777" w:rsidR="00692B5A" w:rsidRPr="00692B5A" w:rsidRDefault="00692B5A" w:rsidP="00692B5A">
            <w:pPr>
              <w:jc w:val="right"/>
              <w:rPr>
                <w:sz w:val="20"/>
                <w:szCs w:val="20"/>
              </w:rPr>
            </w:pPr>
            <w:r w:rsidRPr="00692B5A">
              <w:rPr>
                <w:sz w:val="20"/>
                <w:szCs w:val="20"/>
              </w:rPr>
              <w:t>800</w:t>
            </w:r>
          </w:p>
        </w:tc>
        <w:tc>
          <w:tcPr>
            <w:tcW w:w="690" w:type="pct"/>
            <w:tcBorders>
              <w:top w:val="nil"/>
              <w:left w:val="nil"/>
              <w:bottom w:val="single" w:sz="4" w:space="0" w:color="auto"/>
              <w:right w:val="single" w:sz="4" w:space="0" w:color="auto"/>
            </w:tcBorders>
            <w:shd w:val="clear" w:color="000000" w:fill="FFFFFF"/>
            <w:noWrap/>
            <w:hideMark/>
          </w:tcPr>
          <w:p w14:paraId="3253DC17" w14:textId="77777777" w:rsidR="00692B5A" w:rsidRPr="00692B5A" w:rsidRDefault="00692B5A" w:rsidP="00692B5A">
            <w:pPr>
              <w:jc w:val="right"/>
              <w:rPr>
                <w:b/>
                <w:bCs/>
                <w:sz w:val="20"/>
                <w:szCs w:val="20"/>
              </w:rPr>
            </w:pPr>
            <w:r w:rsidRPr="00692B5A">
              <w:rPr>
                <w:b/>
                <w:bCs/>
                <w:sz w:val="20"/>
                <w:szCs w:val="20"/>
              </w:rPr>
              <w:t>1,00000</w:t>
            </w:r>
          </w:p>
        </w:tc>
        <w:tc>
          <w:tcPr>
            <w:tcW w:w="109" w:type="pct"/>
            <w:vAlign w:val="center"/>
            <w:hideMark/>
          </w:tcPr>
          <w:p w14:paraId="562F3A11" w14:textId="77777777" w:rsidR="00692B5A" w:rsidRPr="00692B5A" w:rsidRDefault="00692B5A" w:rsidP="00692B5A">
            <w:pPr>
              <w:rPr>
                <w:sz w:val="20"/>
                <w:szCs w:val="20"/>
              </w:rPr>
            </w:pPr>
          </w:p>
        </w:tc>
      </w:tr>
      <w:tr w:rsidR="00692B5A" w:rsidRPr="00692B5A" w14:paraId="14CF8FA9" w14:textId="77777777" w:rsidTr="00692B5A">
        <w:trPr>
          <w:trHeight w:val="792"/>
        </w:trPr>
        <w:tc>
          <w:tcPr>
            <w:tcW w:w="1239" w:type="pct"/>
            <w:tcBorders>
              <w:top w:val="nil"/>
              <w:left w:val="single" w:sz="4" w:space="0" w:color="auto"/>
              <w:bottom w:val="single" w:sz="4" w:space="0" w:color="auto"/>
              <w:right w:val="single" w:sz="4" w:space="0" w:color="auto"/>
            </w:tcBorders>
            <w:shd w:val="clear" w:color="000000" w:fill="FFFFFF"/>
            <w:hideMark/>
          </w:tcPr>
          <w:p w14:paraId="0992ED67" w14:textId="77777777" w:rsidR="00692B5A" w:rsidRPr="00692B5A" w:rsidRDefault="00692B5A" w:rsidP="00692B5A">
            <w:pPr>
              <w:rPr>
                <w:sz w:val="20"/>
                <w:szCs w:val="20"/>
              </w:rPr>
            </w:pPr>
            <w:r w:rsidRPr="00692B5A">
              <w:rPr>
                <w:sz w:val="20"/>
                <w:szCs w:val="20"/>
              </w:rPr>
              <w:t>Осуществление полномочий по созданию и организации деятельности комиссий по делам несовершеннолетних и защите их прав</w:t>
            </w:r>
          </w:p>
        </w:tc>
        <w:tc>
          <w:tcPr>
            <w:tcW w:w="788" w:type="pct"/>
            <w:tcBorders>
              <w:top w:val="nil"/>
              <w:left w:val="nil"/>
              <w:bottom w:val="single" w:sz="4" w:space="0" w:color="auto"/>
              <w:right w:val="single" w:sz="4" w:space="0" w:color="auto"/>
            </w:tcBorders>
            <w:shd w:val="clear" w:color="000000" w:fill="FFFFFF"/>
            <w:hideMark/>
          </w:tcPr>
          <w:p w14:paraId="64AA39CB" w14:textId="77777777" w:rsidR="00692B5A" w:rsidRPr="00692B5A" w:rsidRDefault="00692B5A" w:rsidP="00692B5A">
            <w:pPr>
              <w:jc w:val="right"/>
              <w:rPr>
                <w:sz w:val="20"/>
                <w:szCs w:val="20"/>
              </w:rPr>
            </w:pPr>
            <w:r w:rsidRPr="00692B5A">
              <w:rPr>
                <w:sz w:val="20"/>
                <w:szCs w:val="20"/>
              </w:rPr>
              <w:t>О50</w:t>
            </w:r>
          </w:p>
        </w:tc>
        <w:tc>
          <w:tcPr>
            <w:tcW w:w="411" w:type="pct"/>
            <w:tcBorders>
              <w:top w:val="nil"/>
              <w:left w:val="nil"/>
              <w:bottom w:val="single" w:sz="4" w:space="0" w:color="auto"/>
              <w:right w:val="single" w:sz="4" w:space="0" w:color="auto"/>
            </w:tcBorders>
            <w:shd w:val="clear" w:color="000000" w:fill="FFFFFF"/>
            <w:hideMark/>
          </w:tcPr>
          <w:p w14:paraId="7178157B" w14:textId="77777777" w:rsidR="00692B5A" w:rsidRPr="00692B5A" w:rsidRDefault="00692B5A" w:rsidP="00692B5A">
            <w:pPr>
              <w:jc w:val="right"/>
              <w:rPr>
                <w:sz w:val="20"/>
                <w:szCs w:val="20"/>
              </w:rPr>
            </w:pPr>
            <w:r w:rsidRPr="00692B5A">
              <w:rPr>
                <w:sz w:val="20"/>
                <w:szCs w:val="20"/>
              </w:rPr>
              <w:t>О1</w:t>
            </w:r>
          </w:p>
        </w:tc>
        <w:tc>
          <w:tcPr>
            <w:tcW w:w="584" w:type="pct"/>
            <w:tcBorders>
              <w:top w:val="nil"/>
              <w:left w:val="nil"/>
              <w:bottom w:val="single" w:sz="4" w:space="0" w:color="auto"/>
              <w:right w:val="single" w:sz="4" w:space="0" w:color="auto"/>
            </w:tcBorders>
            <w:shd w:val="clear" w:color="000000" w:fill="FFFFFF"/>
            <w:hideMark/>
          </w:tcPr>
          <w:p w14:paraId="26DD0FBD" w14:textId="77777777" w:rsidR="00692B5A" w:rsidRPr="00692B5A" w:rsidRDefault="00692B5A" w:rsidP="00692B5A">
            <w:pPr>
              <w:jc w:val="right"/>
              <w:rPr>
                <w:sz w:val="20"/>
                <w:szCs w:val="20"/>
              </w:rPr>
            </w:pPr>
            <w:r w:rsidRPr="00692B5A">
              <w:rPr>
                <w:sz w:val="20"/>
                <w:szCs w:val="20"/>
              </w:rPr>
              <w:t>О4</w:t>
            </w:r>
          </w:p>
        </w:tc>
        <w:tc>
          <w:tcPr>
            <w:tcW w:w="720" w:type="pct"/>
            <w:tcBorders>
              <w:top w:val="nil"/>
              <w:left w:val="nil"/>
              <w:bottom w:val="single" w:sz="4" w:space="0" w:color="auto"/>
              <w:right w:val="single" w:sz="4" w:space="0" w:color="auto"/>
            </w:tcBorders>
            <w:shd w:val="clear" w:color="000000" w:fill="FFFFFF"/>
            <w:hideMark/>
          </w:tcPr>
          <w:p w14:paraId="09B18979" w14:textId="77777777" w:rsidR="00692B5A" w:rsidRPr="00692B5A" w:rsidRDefault="00692B5A" w:rsidP="00692B5A">
            <w:pPr>
              <w:jc w:val="center"/>
              <w:rPr>
                <w:sz w:val="20"/>
                <w:szCs w:val="20"/>
              </w:rPr>
            </w:pPr>
            <w:r w:rsidRPr="00692B5A">
              <w:rPr>
                <w:sz w:val="20"/>
                <w:szCs w:val="20"/>
              </w:rPr>
              <w:t>41 9 00 80360</w:t>
            </w:r>
          </w:p>
        </w:tc>
        <w:tc>
          <w:tcPr>
            <w:tcW w:w="459" w:type="pct"/>
            <w:tcBorders>
              <w:top w:val="nil"/>
              <w:left w:val="nil"/>
              <w:bottom w:val="single" w:sz="4" w:space="0" w:color="auto"/>
              <w:right w:val="single" w:sz="4" w:space="0" w:color="auto"/>
            </w:tcBorders>
            <w:shd w:val="clear" w:color="000000" w:fill="FFFFFF"/>
            <w:hideMark/>
          </w:tcPr>
          <w:p w14:paraId="7AF3A931" w14:textId="77777777" w:rsidR="00692B5A" w:rsidRPr="00692B5A" w:rsidRDefault="00692B5A" w:rsidP="00692B5A">
            <w:pPr>
              <w:jc w:val="right"/>
              <w:rPr>
                <w:sz w:val="20"/>
                <w:szCs w:val="20"/>
              </w:rPr>
            </w:pPr>
            <w:r w:rsidRPr="00692B5A">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14:paraId="70AEAC84" w14:textId="77777777" w:rsidR="00692B5A" w:rsidRPr="00692B5A" w:rsidRDefault="00692B5A" w:rsidP="00692B5A">
            <w:pPr>
              <w:jc w:val="right"/>
              <w:rPr>
                <w:b/>
                <w:bCs/>
                <w:sz w:val="20"/>
                <w:szCs w:val="20"/>
              </w:rPr>
            </w:pPr>
            <w:r w:rsidRPr="00692B5A">
              <w:rPr>
                <w:b/>
                <w:bCs/>
                <w:sz w:val="20"/>
                <w:szCs w:val="20"/>
              </w:rPr>
              <w:t>1 647,93886</w:t>
            </w:r>
          </w:p>
        </w:tc>
        <w:tc>
          <w:tcPr>
            <w:tcW w:w="109" w:type="pct"/>
            <w:vAlign w:val="center"/>
            <w:hideMark/>
          </w:tcPr>
          <w:p w14:paraId="781D3D8F" w14:textId="77777777" w:rsidR="00692B5A" w:rsidRPr="00692B5A" w:rsidRDefault="00692B5A" w:rsidP="00692B5A">
            <w:pPr>
              <w:rPr>
                <w:sz w:val="20"/>
                <w:szCs w:val="20"/>
              </w:rPr>
            </w:pPr>
          </w:p>
        </w:tc>
      </w:tr>
      <w:tr w:rsidR="00692B5A" w:rsidRPr="00692B5A" w14:paraId="3E138006" w14:textId="77777777" w:rsidTr="00692B5A">
        <w:trPr>
          <w:trHeight w:val="1320"/>
        </w:trPr>
        <w:tc>
          <w:tcPr>
            <w:tcW w:w="1239" w:type="pct"/>
            <w:tcBorders>
              <w:top w:val="nil"/>
              <w:left w:val="single" w:sz="4" w:space="0" w:color="auto"/>
              <w:bottom w:val="single" w:sz="4" w:space="0" w:color="auto"/>
              <w:right w:val="single" w:sz="4" w:space="0" w:color="auto"/>
            </w:tcBorders>
            <w:shd w:val="clear" w:color="000000" w:fill="FFFFFF"/>
            <w:hideMark/>
          </w:tcPr>
          <w:p w14:paraId="79C711D8" w14:textId="77777777" w:rsidR="00692B5A" w:rsidRPr="00692B5A" w:rsidRDefault="00692B5A" w:rsidP="00692B5A">
            <w:pPr>
              <w:rPr>
                <w:sz w:val="20"/>
                <w:szCs w:val="20"/>
              </w:rPr>
            </w:pPr>
            <w:r w:rsidRPr="00692B5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8" w:type="pct"/>
            <w:tcBorders>
              <w:top w:val="nil"/>
              <w:left w:val="nil"/>
              <w:bottom w:val="single" w:sz="4" w:space="0" w:color="auto"/>
              <w:right w:val="single" w:sz="4" w:space="0" w:color="auto"/>
            </w:tcBorders>
            <w:shd w:val="clear" w:color="000000" w:fill="FFFFFF"/>
            <w:hideMark/>
          </w:tcPr>
          <w:p w14:paraId="6504884C" w14:textId="77777777" w:rsidR="00692B5A" w:rsidRPr="00692B5A" w:rsidRDefault="00692B5A" w:rsidP="00692B5A">
            <w:pPr>
              <w:jc w:val="right"/>
              <w:rPr>
                <w:sz w:val="20"/>
                <w:szCs w:val="20"/>
              </w:rPr>
            </w:pPr>
            <w:r w:rsidRPr="00692B5A">
              <w:rPr>
                <w:sz w:val="20"/>
                <w:szCs w:val="20"/>
              </w:rPr>
              <w:t>О50</w:t>
            </w:r>
          </w:p>
        </w:tc>
        <w:tc>
          <w:tcPr>
            <w:tcW w:w="411" w:type="pct"/>
            <w:tcBorders>
              <w:top w:val="nil"/>
              <w:left w:val="nil"/>
              <w:bottom w:val="single" w:sz="4" w:space="0" w:color="auto"/>
              <w:right w:val="single" w:sz="4" w:space="0" w:color="auto"/>
            </w:tcBorders>
            <w:shd w:val="clear" w:color="000000" w:fill="FFFFFF"/>
            <w:hideMark/>
          </w:tcPr>
          <w:p w14:paraId="79EDBD1F" w14:textId="77777777" w:rsidR="00692B5A" w:rsidRPr="00692B5A" w:rsidRDefault="00692B5A" w:rsidP="00692B5A">
            <w:pPr>
              <w:jc w:val="right"/>
              <w:rPr>
                <w:sz w:val="20"/>
                <w:szCs w:val="20"/>
              </w:rPr>
            </w:pPr>
            <w:r w:rsidRPr="00692B5A">
              <w:rPr>
                <w:sz w:val="20"/>
                <w:szCs w:val="20"/>
              </w:rPr>
              <w:t>О1</w:t>
            </w:r>
          </w:p>
        </w:tc>
        <w:tc>
          <w:tcPr>
            <w:tcW w:w="584" w:type="pct"/>
            <w:tcBorders>
              <w:top w:val="nil"/>
              <w:left w:val="nil"/>
              <w:bottom w:val="single" w:sz="4" w:space="0" w:color="auto"/>
              <w:right w:val="single" w:sz="4" w:space="0" w:color="auto"/>
            </w:tcBorders>
            <w:shd w:val="clear" w:color="000000" w:fill="FFFFFF"/>
            <w:hideMark/>
          </w:tcPr>
          <w:p w14:paraId="307D5595" w14:textId="77777777" w:rsidR="00692B5A" w:rsidRPr="00692B5A" w:rsidRDefault="00692B5A" w:rsidP="00692B5A">
            <w:pPr>
              <w:jc w:val="right"/>
              <w:rPr>
                <w:sz w:val="20"/>
                <w:szCs w:val="20"/>
              </w:rPr>
            </w:pPr>
            <w:r w:rsidRPr="00692B5A">
              <w:rPr>
                <w:sz w:val="20"/>
                <w:szCs w:val="20"/>
              </w:rPr>
              <w:t>О4</w:t>
            </w:r>
          </w:p>
        </w:tc>
        <w:tc>
          <w:tcPr>
            <w:tcW w:w="720" w:type="pct"/>
            <w:tcBorders>
              <w:top w:val="nil"/>
              <w:left w:val="nil"/>
              <w:bottom w:val="single" w:sz="4" w:space="0" w:color="auto"/>
              <w:right w:val="single" w:sz="4" w:space="0" w:color="auto"/>
            </w:tcBorders>
            <w:shd w:val="clear" w:color="000000" w:fill="FFFFFF"/>
            <w:hideMark/>
          </w:tcPr>
          <w:p w14:paraId="534910C4" w14:textId="77777777" w:rsidR="00692B5A" w:rsidRPr="00692B5A" w:rsidRDefault="00692B5A" w:rsidP="00692B5A">
            <w:pPr>
              <w:jc w:val="center"/>
              <w:rPr>
                <w:sz w:val="20"/>
                <w:szCs w:val="20"/>
              </w:rPr>
            </w:pPr>
            <w:r w:rsidRPr="00692B5A">
              <w:rPr>
                <w:sz w:val="20"/>
                <w:szCs w:val="20"/>
              </w:rPr>
              <w:t>41 9 00 80360</w:t>
            </w:r>
          </w:p>
        </w:tc>
        <w:tc>
          <w:tcPr>
            <w:tcW w:w="459" w:type="pct"/>
            <w:tcBorders>
              <w:top w:val="nil"/>
              <w:left w:val="nil"/>
              <w:bottom w:val="single" w:sz="4" w:space="0" w:color="auto"/>
              <w:right w:val="single" w:sz="4" w:space="0" w:color="auto"/>
            </w:tcBorders>
            <w:shd w:val="clear" w:color="000000" w:fill="FFFFFF"/>
            <w:hideMark/>
          </w:tcPr>
          <w:p w14:paraId="35150EAA" w14:textId="77777777" w:rsidR="00692B5A" w:rsidRPr="00692B5A" w:rsidRDefault="00692B5A" w:rsidP="00692B5A">
            <w:pPr>
              <w:jc w:val="right"/>
              <w:rPr>
                <w:sz w:val="20"/>
                <w:szCs w:val="20"/>
              </w:rPr>
            </w:pPr>
            <w:r w:rsidRPr="00692B5A">
              <w:rPr>
                <w:sz w:val="20"/>
                <w:szCs w:val="20"/>
              </w:rPr>
              <w:t>100</w:t>
            </w:r>
          </w:p>
        </w:tc>
        <w:tc>
          <w:tcPr>
            <w:tcW w:w="690" w:type="pct"/>
            <w:tcBorders>
              <w:top w:val="nil"/>
              <w:left w:val="nil"/>
              <w:bottom w:val="single" w:sz="4" w:space="0" w:color="auto"/>
              <w:right w:val="single" w:sz="4" w:space="0" w:color="auto"/>
            </w:tcBorders>
            <w:shd w:val="clear" w:color="000000" w:fill="FFFFFF"/>
            <w:noWrap/>
            <w:hideMark/>
          </w:tcPr>
          <w:p w14:paraId="03E052F9" w14:textId="77777777" w:rsidR="00692B5A" w:rsidRPr="00692B5A" w:rsidRDefault="00692B5A" w:rsidP="00692B5A">
            <w:pPr>
              <w:jc w:val="right"/>
              <w:rPr>
                <w:b/>
                <w:bCs/>
                <w:sz w:val="20"/>
                <w:szCs w:val="20"/>
              </w:rPr>
            </w:pPr>
            <w:r w:rsidRPr="00692B5A">
              <w:rPr>
                <w:b/>
                <w:bCs/>
                <w:sz w:val="20"/>
                <w:szCs w:val="20"/>
              </w:rPr>
              <w:t>1 456,33400</w:t>
            </w:r>
          </w:p>
        </w:tc>
        <w:tc>
          <w:tcPr>
            <w:tcW w:w="109" w:type="pct"/>
            <w:vAlign w:val="center"/>
            <w:hideMark/>
          </w:tcPr>
          <w:p w14:paraId="4FDBCB4F" w14:textId="77777777" w:rsidR="00692B5A" w:rsidRPr="00692B5A" w:rsidRDefault="00692B5A" w:rsidP="00692B5A">
            <w:pPr>
              <w:rPr>
                <w:sz w:val="20"/>
                <w:szCs w:val="20"/>
              </w:rPr>
            </w:pPr>
          </w:p>
        </w:tc>
      </w:tr>
      <w:tr w:rsidR="00692B5A" w:rsidRPr="00692B5A" w14:paraId="0F149B39" w14:textId="77777777" w:rsidTr="00692B5A">
        <w:trPr>
          <w:trHeight w:val="792"/>
        </w:trPr>
        <w:tc>
          <w:tcPr>
            <w:tcW w:w="1239" w:type="pct"/>
            <w:tcBorders>
              <w:top w:val="nil"/>
              <w:left w:val="single" w:sz="4" w:space="0" w:color="auto"/>
              <w:bottom w:val="single" w:sz="4" w:space="0" w:color="auto"/>
              <w:right w:val="single" w:sz="4" w:space="0" w:color="auto"/>
            </w:tcBorders>
            <w:shd w:val="clear" w:color="000000" w:fill="FFFFFF"/>
            <w:hideMark/>
          </w:tcPr>
          <w:p w14:paraId="0D23365B" w14:textId="77777777" w:rsidR="00692B5A" w:rsidRPr="00692B5A" w:rsidRDefault="00692B5A" w:rsidP="00692B5A">
            <w:pPr>
              <w:rPr>
                <w:sz w:val="20"/>
                <w:szCs w:val="20"/>
              </w:rPr>
            </w:pPr>
            <w:r w:rsidRPr="00692B5A">
              <w:rPr>
                <w:sz w:val="20"/>
                <w:szCs w:val="20"/>
              </w:rPr>
              <w:t xml:space="preserve">Закупка товаров, работ и услуг для </w:t>
            </w:r>
            <w:r w:rsidRPr="00692B5A">
              <w:rPr>
                <w:sz w:val="20"/>
                <w:szCs w:val="20"/>
              </w:rPr>
              <w:br/>
              <w:t>обеспечения государственных (муниципальных) нужд</w:t>
            </w:r>
          </w:p>
        </w:tc>
        <w:tc>
          <w:tcPr>
            <w:tcW w:w="788" w:type="pct"/>
            <w:tcBorders>
              <w:top w:val="nil"/>
              <w:left w:val="nil"/>
              <w:bottom w:val="single" w:sz="4" w:space="0" w:color="auto"/>
              <w:right w:val="single" w:sz="4" w:space="0" w:color="auto"/>
            </w:tcBorders>
            <w:shd w:val="clear" w:color="000000" w:fill="FFFFFF"/>
            <w:hideMark/>
          </w:tcPr>
          <w:p w14:paraId="1AE9022D" w14:textId="77777777" w:rsidR="00692B5A" w:rsidRPr="00692B5A" w:rsidRDefault="00692B5A" w:rsidP="00692B5A">
            <w:pPr>
              <w:jc w:val="right"/>
              <w:rPr>
                <w:sz w:val="20"/>
                <w:szCs w:val="20"/>
              </w:rPr>
            </w:pPr>
            <w:r w:rsidRPr="00692B5A">
              <w:rPr>
                <w:sz w:val="20"/>
                <w:szCs w:val="20"/>
              </w:rPr>
              <w:t>О50</w:t>
            </w:r>
          </w:p>
        </w:tc>
        <w:tc>
          <w:tcPr>
            <w:tcW w:w="411" w:type="pct"/>
            <w:tcBorders>
              <w:top w:val="nil"/>
              <w:left w:val="nil"/>
              <w:bottom w:val="single" w:sz="4" w:space="0" w:color="auto"/>
              <w:right w:val="single" w:sz="4" w:space="0" w:color="auto"/>
            </w:tcBorders>
            <w:shd w:val="clear" w:color="000000" w:fill="FFFFFF"/>
            <w:hideMark/>
          </w:tcPr>
          <w:p w14:paraId="780525E7" w14:textId="77777777" w:rsidR="00692B5A" w:rsidRPr="00692B5A" w:rsidRDefault="00692B5A" w:rsidP="00692B5A">
            <w:pPr>
              <w:jc w:val="right"/>
              <w:rPr>
                <w:sz w:val="20"/>
                <w:szCs w:val="20"/>
              </w:rPr>
            </w:pPr>
            <w:r w:rsidRPr="00692B5A">
              <w:rPr>
                <w:sz w:val="20"/>
                <w:szCs w:val="20"/>
              </w:rPr>
              <w:t>О1</w:t>
            </w:r>
          </w:p>
        </w:tc>
        <w:tc>
          <w:tcPr>
            <w:tcW w:w="584" w:type="pct"/>
            <w:tcBorders>
              <w:top w:val="nil"/>
              <w:left w:val="nil"/>
              <w:bottom w:val="single" w:sz="4" w:space="0" w:color="auto"/>
              <w:right w:val="single" w:sz="4" w:space="0" w:color="auto"/>
            </w:tcBorders>
            <w:shd w:val="clear" w:color="000000" w:fill="FFFFFF"/>
            <w:hideMark/>
          </w:tcPr>
          <w:p w14:paraId="788BF98A" w14:textId="77777777" w:rsidR="00692B5A" w:rsidRPr="00692B5A" w:rsidRDefault="00692B5A" w:rsidP="00692B5A">
            <w:pPr>
              <w:jc w:val="right"/>
              <w:rPr>
                <w:sz w:val="20"/>
                <w:szCs w:val="20"/>
              </w:rPr>
            </w:pPr>
            <w:r w:rsidRPr="00692B5A">
              <w:rPr>
                <w:sz w:val="20"/>
                <w:szCs w:val="20"/>
              </w:rPr>
              <w:t>О4</w:t>
            </w:r>
          </w:p>
        </w:tc>
        <w:tc>
          <w:tcPr>
            <w:tcW w:w="720" w:type="pct"/>
            <w:tcBorders>
              <w:top w:val="nil"/>
              <w:left w:val="nil"/>
              <w:bottom w:val="single" w:sz="4" w:space="0" w:color="auto"/>
              <w:right w:val="single" w:sz="4" w:space="0" w:color="auto"/>
            </w:tcBorders>
            <w:shd w:val="clear" w:color="000000" w:fill="FFFFFF"/>
            <w:hideMark/>
          </w:tcPr>
          <w:p w14:paraId="2CF10F41" w14:textId="77777777" w:rsidR="00692B5A" w:rsidRPr="00692B5A" w:rsidRDefault="00692B5A" w:rsidP="00692B5A">
            <w:pPr>
              <w:jc w:val="center"/>
              <w:rPr>
                <w:sz w:val="20"/>
                <w:szCs w:val="20"/>
              </w:rPr>
            </w:pPr>
            <w:r w:rsidRPr="00692B5A">
              <w:rPr>
                <w:sz w:val="20"/>
                <w:szCs w:val="20"/>
              </w:rPr>
              <w:t>41 9 00 80360</w:t>
            </w:r>
          </w:p>
        </w:tc>
        <w:tc>
          <w:tcPr>
            <w:tcW w:w="459" w:type="pct"/>
            <w:tcBorders>
              <w:top w:val="nil"/>
              <w:left w:val="nil"/>
              <w:bottom w:val="single" w:sz="4" w:space="0" w:color="auto"/>
              <w:right w:val="single" w:sz="4" w:space="0" w:color="auto"/>
            </w:tcBorders>
            <w:shd w:val="clear" w:color="000000" w:fill="FFFFFF"/>
            <w:hideMark/>
          </w:tcPr>
          <w:p w14:paraId="36E30EA6" w14:textId="77777777" w:rsidR="00692B5A" w:rsidRPr="00692B5A" w:rsidRDefault="00692B5A" w:rsidP="00692B5A">
            <w:pPr>
              <w:jc w:val="right"/>
              <w:rPr>
                <w:sz w:val="20"/>
                <w:szCs w:val="20"/>
              </w:rPr>
            </w:pPr>
            <w:r w:rsidRPr="00692B5A">
              <w:rPr>
                <w:sz w:val="20"/>
                <w:szCs w:val="20"/>
              </w:rPr>
              <w:t>200</w:t>
            </w:r>
          </w:p>
        </w:tc>
        <w:tc>
          <w:tcPr>
            <w:tcW w:w="690" w:type="pct"/>
            <w:tcBorders>
              <w:top w:val="nil"/>
              <w:left w:val="nil"/>
              <w:bottom w:val="single" w:sz="4" w:space="0" w:color="auto"/>
              <w:right w:val="single" w:sz="4" w:space="0" w:color="auto"/>
            </w:tcBorders>
            <w:shd w:val="clear" w:color="000000" w:fill="FFFFFF"/>
            <w:noWrap/>
            <w:hideMark/>
          </w:tcPr>
          <w:p w14:paraId="3FB5CE92" w14:textId="77777777" w:rsidR="00692B5A" w:rsidRPr="00692B5A" w:rsidRDefault="00692B5A" w:rsidP="00692B5A">
            <w:pPr>
              <w:jc w:val="right"/>
              <w:rPr>
                <w:b/>
                <w:bCs/>
                <w:sz w:val="20"/>
                <w:szCs w:val="20"/>
              </w:rPr>
            </w:pPr>
            <w:r w:rsidRPr="00692B5A">
              <w:rPr>
                <w:b/>
                <w:bCs/>
                <w:sz w:val="20"/>
                <w:szCs w:val="20"/>
              </w:rPr>
              <w:t>191,60486</w:t>
            </w:r>
          </w:p>
        </w:tc>
        <w:tc>
          <w:tcPr>
            <w:tcW w:w="109" w:type="pct"/>
            <w:vAlign w:val="center"/>
            <w:hideMark/>
          </w:tcPr>
          <w:p w14:paraId="3CC28FD4" w14:textId="77777777" w:rsidR="00692B5A" w:rsidRPr="00692B5A" w:rsidRDefault="00692B5A" w:rsidP="00692B5A">
            <w:pPr>
              <w:rPr>
                <w:sz w:val="20"/>
                <w:szCs w:val="20"/>
              </w:rPr>
            </w:pPr>
          </w:p>
        </w:tc>
      </w:tr>
      <w:tr w:rsidR="00692B5A" w:rsidRPr="00692B5A" w14:paraId="2FBF6C09" w14:textId="77777777" w:rsidTr="00692B5A">
        <w:trPr>
          <w:trHeight w:val="1056"/>
        </w:trPr>
        <w:tc>
          <w:tcPr>
            <w:tcW w:w="1239" w:type="pct"/>
            <w:tcBorders>
              <w:top w:val="nil"/>
              <w:left w:val="single" w:sz="4" w:space="0" w:color="auto"/>
              <w:bottom w:val="single" w:sz="4" w:space="0" w:color="auto"/>
              <w:right w:val="single" w:sz="4" w:space="0" w:color="auto"/>
            </w:tcBorders>
            <w:shd w:val="clear" w:color="000000" w:fill="FFFFFF"/>
            <w:hideMark/>
          </w:tcPr>
          <w:p w14:paraId="2493A011" w14:textId="77777777" w:rsidR="00692B5A" w:rsidRPr="00692B5A" w:rsidRDefault="00692B5A" w:rsidP="00692B5A">
            <w:pPr>
              <w:rPr>
                <w:sz w:val="20"/>
                <w:szCs w:val="20"/>
              </w:rPr>
            </w:pPr>
            <w:r w:rsidRPr="00692B5A">
              <w:rPr>
                <w:sz w:val="20"/>
                <w:szCs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88" w:type="pct"/>
            <w:tcBorders>
              <w:top w:val="nil"/>
              <w:left w:val="nil"/>
              <w:bottom w:val="single" w:sz="4" w:space="0" w:color="auto"/>
              <w:right w:val="single" w:sz="4" w:space="0" w:color="auto"/>
            </w:tcBorders>
            <w:shd w:val="clear" w:color="000000" w:fill="FFFFFF"/>
            <w:noWrap/>
            <w:hideMark/>
          </w:tcPr>
          <w:p w14:paraId="4E707528" w14:textId="77777777" w:rsidR="00692B5A" w:rsidRPr="00692B5A" w:rsidRDefault="00692B5A" w:rsidP="00692B5A">
            <w:pPr>
              <w:jc w:val="right"/>
              <w:rPr>
                <w:sz w:val="20"/>
                <w:szCs w:val="20"/>
              </w:rPr>
            </w:pPr>
            <w:r w:rsidRPr="00692B5A">
              <w:rPr>
                <w:sz w:val="20"/>
                <w:szCs w:val="20"/>
              </w:rPr>
              <w:t>О50</w:t>
            </w:r>
          </w:p>
        </w:tc>
        <w:tc>
          <w:tcPr>
            <w:tcW w:w="411" w:type="pct"/>
            <w:tcBorders>
              <w:top w:val="nil"/>
              <w:left w:val="nil"/>
              <w:bottom w:val="single" w:sz="4" w:space="0" w:color="auto"/>
              <w:right w:val="single" w:sz="4" w:space="0" w:color="auto"/>
            </w:tcBorders>
            <w:shd w:val="clear" w:color="000000" w:fill="FFFFFF"/>
            <w:hideMark/>
          </w:tcPr>
          <w:p w14:paraId="4B4B5639" w14:textId="77777777" w:rsidR="00692B5A" w:rsidRPr="00692B5A" w:rsidRDefault="00692B5A" w:rsidP="00692B5A">
            <w:pPr>
              <w:jc w:val="right"/>
              <w:rPr>
                <w:sz w:val="20"/>
                <w:szCs w:val="20"/>
              </w:rPr>
            </w:pPr>
            <w:r w:rsidRPr="00692B5A">
              <w:rPr>
                <w:sz w:val="20"/>
                <w:szCs w:val="20"/>
              </w:rPr>
              <w:t>О1</w:t>
            </w:r>
          </w:p>
        </w:tc>
        <w:tc>
          <w:tcPr>
            <w:tcW w:w="584" w:type="pct"/>
            <w:tcBorders>
              <w:top w:val="nil"/>
              <w:left w:val="nil"/>
              <w:bottom w:val="single" w:sz="4" w:space="0" w:color="auto"/>
              <w:right w:val="single" w:sz="4" w:space="0" w:color="auto"/>
            </w:tcBorders>
            <w:shd w:val="clear" w:color="000000" w:fill="FFFFFF"/>
            <w:hideMark/>
          </w:tcPr>
          <w:p w14:paraId="2437A89E" w14:textId="77777777" w:rsidR="00692B5A" w:rsidRPr="00692B5A" w:rsidRDefault="00692B5A" w:rsidP="00692B5A">
            <w:pPr>
              <w:jc w:val="right"/>
              <w:rPr>
                <w:sz w:val="20"/>
                <w:szCs w:val="20"/>
              </w:rPr>
            </w:pPr>
            <w:r w:rsidRPr="00692B5A">
              <w:rPr>
                <w:sz w:val="20"/>
                <w:szCs w:val="20"/>
              </w:rPr>
              <w:t>О5</w:t>
            </w:r>
          </w:p>
        </w:tc>
        <w:tc>
          <w:tcPr>
            <w:tcW w:w="720" w:type="pct"/>
            <w:tcBorders>
              <w:top w:val="nil"/>
              <w:left w:val="nil"/>
              <w:bottom w:val="single" w:sz="4" w:space="0" w:color="auto"/>
              <w:right w:val="single" w:sz="4" w:space="0" w:color="auto"/>
            </w:tcBorders>
            <w:shd w:val="clear" w:color="000000" w:fill="FFFFFF"/>
            <w:hideMark/>
          </w:tcPr>
          <w:p w14:paraId="064C7C0F" w14:textId="77777777" w:rsidR="00692B5A" w:rsidRPr="00692B5A" w:rsidRDefault="00692B5A" w:rsidP="00692B5A">
            <w:pPr>
              <w:jc w:val="center"/>
              <w:rPr>
                <w:sz w:val="20"/>
                <w:szCs w:val="20"/>
              </w:rPr>
            </w:pPr>
            <w:r w:rsidRPr="00692B5A">
              <w:rPr>
                <w:sz w:val="20"/>
                <w:szCs w:val="20"/>
              </w:rPr>
              <w:t>42 9 00 51200</w:t>
            </w:r>
          </w:p>
        </w:tc>
        <w:tc>
          <w:tcPr>
            <w:tcW w:w="459" w:type="pct"/>
            <w:tcBorders>
              <w:top w:val="nil"/>
              <w:left w:val="nil"/>
              <w:bottom w:val="single" w:sz="4" w:space="0" w:color="auto"/>
              <w:right w:val="single" w:sz="4" w:space="0" w:color="auto"/>
            </w:tcBorders>
            <w:shd w:val="clear" w:color="000000" w:fill="FFFFFF"/>
            <w:noWrap/>
            <w:hideMark/>
          </w:tcPr>
          <w:p w14:paraId="3F4009F1" w14:textId="77777777" w:rsidR="00692B5A" w:rsidRPr="00692B5A" w:rsidRDefault="00692B5A" w:rsidP="00692B5A">
            <w:pPr>
              <w:jc w:val="right"/>
              <w:rPr>
                <w:sz w:val="20"/>
                <w:szCs w:val="20"/>
              </w:rPr>
            </w:pPr>
            <w:r w:rsidRPr="00692B5A">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14:paraId="16CA28C3" w14:textId="77777777" w:rsidR="00692B5A" w:rsidRPr="00692B5A" w:rsidRDefault="00692B5A" w:rsidP="00692B5A">
            <w:pPr>
              <w:jc w:val="right"/>
              <w:rPr>
                <w:b/>
                <w:bCs/>
                <w:sz w:val="20"/>
                <w:szCs w:val="20"/>
              </w:rPr>
            </w:pPr>
            <w:r w:rsidRPr="00692B5A">
              <w:rPr>
                <w:b/>
                <w:bCs/>
                <w:sz w:val="20"/>
                <w:szCs w:val="20"/>
              </w:rPr>
              <w:t>0,00000</w:t>
            </w:r>
          </w:p>
        </w:tc>
        <w:tc>
          <w:tcPr>
            <w:tcW w:w="109" w:type="pct"/>
            <w:vAlign w:val="center"/>
            <w:hideMark/>
          </w:tcPr>
          <w:p w14:paraId="648A7BE2" w14:textId="77777777" w:rsidR="00692B5A" w:rsidRPr="00692B5A" w:rsidRDefault="00692B5A" w:rsidP="00692B5A">
            <w:pPr>
              <w:rPr>
                <w:sz w:val="20"/>
                <w:szCs w:val="20"/>
              </w:rPr>
            </w:pPr>
          </w:p>
        </w:tc>
      </w:tr>
      <w:tr w:rsidR="00692B5A" w:rsidRPr="00692B5A" w14:paraId="743000AD" w14:textId="77777777" w:rsidTr="00692B5A">
        <w:trPr>
          <w:trHeight w:val="792"/>
        </w:trPr>
        <w:tc>
          <w:tcPr>
            <w:tcW w:w="1239" w:type="pct"/>
            <w:tcBorders>
              <w:top w:val="nil"/>
              <w:left w:val="single" w:sz="4" w:space="0" w:color="auto"/>
              <w:bottom w:val="single" w:sz="4" w:space="0" w:color="auto"/>
              <w:right w:val="single" w:sz="4" w:space="0" w:color="auto"/>
            </w:tcBorders>
            <w:shd w:val="clear" w:color="000000" w:fill="FFFFFF"/>
            <w:hideMark/>
          </w:tcPr>
          <w:p w14:paraId="5DA0746D" w14:textId="77777777" w:rsidR="00692B5A" w:rsidRPr="00692B5A" w:rsidRDefault="00692B5A" w:rsidP="00692B5A">
            <w:pPr>
              <w:rPr>
                <w:sz w:val="20"/>
                <w:szCs w:val="20"/>
              </w:rPr>
            </w:pPr>
            <w:r w:rsidRPr="00692B5A">
              <w:rPr>
                <w:sz w:val="20"/>
                <w:szCs w:val="20"/>
              </w:rPr>
              <w:t xml:space="preserve">Закупка товаров, работ и услуг для </w:t>
            </w:r>
            <w:r w:rsidRPr="00692B5A">
              <w:rPr>
                <w:sz w:val="20"/>
                <w:szCs w:val="20"/>
              </w:rPr>
              <w:br/>
              <w:t>обеспечения государственных (муниципальных) нужд</w:t>
            </w:r>
          </w:p>
        </w:tc>
        <w:tc>
          <w:tcPr>
            <w:tcW w:w="788" w:type="pct"/>
            <w:tcBorders>
              <w:top w:val="nil"/>
              <w:left w:val="nil"/>
              <w:bottom w:val="single" w:sz="4" w:space="0" w:color="auto"/>
              <w:right w:val="single" w:sz="4" w:space="0" w:color="auto"/>
            </w:tcBorders>
            <w:shd w:val="clear" w:color="000000" w:fill="FFFFFF"/>
            <w:noWrap/>
            <w:hideMark/>
          </w:tcPr>
          <w:p w14:paraId="6F9F6DA9" w14:textId="77777777" w:rsidR="00692B5A" w:rsidRPr="00692B5A" w:rsidRDefault="00692B5A" w:rsidP="00692B5A">
            <w:pPr>
              <w:jc w:val="right"/>
              <w:rPr>
                <w:sz w:val="20"/>
                <w:szCs w:val="20"/>
              </w:rPr>
            </w:pPr>
            <w:r w:rsidRPr="00692B5A">
              <w:rPr>
                <w:sz w:val="20"/>
                <w:szCs w:val="20"/>
              </w:rPr>
              <w:t>О50</w:t>
            </w:r>
          </w:p>
        </w:tc>
        <w:tc>
          <w:tcPr>
            <w:tcW w:w="411" w:type="pct"/>
            <w:tcBorders>
              <w:top w:val="nil"/>
              <w:left w:val="nil"/>
              <w:bottom w:val="single" w:sz="4" w:space="0" w:color="auto"/>
              <w:right w:val="single" w:sz="4" w:space="0" w:color="auto"/>
            </w:tcBorders>
            <w:shd w:val="clear" w:color="000000" w:fill="FFFFFF"/>
            <w:noWrap/>
            <w:hideMark/>
          </w:tcPr>
          <w:p w14:paraId="523ED418" w14:textId="77777777" w:rsidR="00692B5A" w:rsidRPr="00692B5A" w:rsidRDefault="00692B5A" w:rsidP="00692B5A">
            <w:pPr>
              <w:jc w:val="right"/>
              <w:rPr>
                <w:sz w:val="20"/>
                <w:szCs w:val="20"/>
              </w:rPr>
            </w:pPr>
            <w:r w:rsidRPr="00692B5A">
              <w:rPr>
                <w:sz w:val="20"/>
                <w:szCs w:val="20"/>
              </w:rPr>
              <w:t>О1</w:t>
            </w:r>
          </w:p>
        </w:tc>
        <w:tc>
          <w:tcPr>
            <w:tcW w:w="584" w:type="pct"/>
            <w:tcBorders>
              <w:top w:val="nil"/>
              <w:left w:val="nil"/>
              <w:bottom w:val="single" w:sz="4" w:space="0" w:color="auto"/>
              <w:right w:val="single" w:sz="4" w:space="0" w:color="auto"/>
            </w:tcBorders>
            <w:shd w:val="clear" w:color="000000" w:fill="FFFFFF"/>
            <w:hideMark/>
          </w:tcPr>
          <w:p w14:paraId="4F5B858B" w14:textId="77777777" w:rsidR="00692B5A" w:rsidRPr="00692B5A" w:rsidRDefault="00692B5A" w:rsidP="00692B5A">
            <w:pPr>
              <w:jc w:val="right"/>
              <w:rPr>
                <w:sz w:val="20"/>
                <w:szCs w:val="20"/>
              </w:rPr>
            </w:pPr>
            <w:r w:rsidRPr="00692B5A">
              <w:rPr>
                <w:sz w:val="20"/>
                <w:szCs w:val="20"/>
              </w:rPr>
              <w:t>О5</w:t>
            </w:r>
          </w:p>
        </w:tc>
        <w:tc>
          <w:tcPr>
            <w:tcW w:w="720" w:type="pct"/>
            <w:tcBorders>
              <w:top w:val="nil"/>
              <w:left w:val="nil"/>
              <w:bottom w:val="single" w:sz="4" w:space="0" w:color="auto"/>
              <w:right w:val="single" w:sz="4" w:space="0" w:color="auto"/>
            </w:tcBorders>
            <w:shd w:val="clear" w:color="000000" w:fill="FFFFFF"/>
            <w:hideMark/>
          </w:tcPr>
          <w:p w14:paraId="051F03C3" w14:textId="77777777" w:rsidR="00692B5A" w:rsidRPr="00692B5A" w:rsidRDefault="00692B5A" w:rsidP="00692B5A">
            <w:pPr>
              <w:jc w:val="center"/>
              <w:rPr>
                <w:sz w:val="20"/>
                <w:szCs w:val="20"/>
              </w:rPr>
            </w:pPr>
            <w:r w:rsidRPr="00692B5A">
              <w:rPr>
                <w:sz w:val="20"/>
                <w:szCs w:val="20"/>
              </w:rPr>
              <w:t>42 9 00 51200</w:t>
            </w:r>
          </w:p>
        </w:tc>
        <w:tc>
          <w:tcPr>
            <w:tcW w:w="459" w:type="pct"/>
            <w:tcBorders>
              <w:top w:val="nil"/>
              <w:left w:val="nil"/>
              <w:bottom w:val="single" w:sz="4" w:space="0" w:color="auto"/>
              <w:right w:val="single" w:sz="4" w:space="0" w:color="auto"/>
            </w:tcBorders>
            <w:shd w:val="clear" w:color="000000" w:fill="FFFFFF"/>
            <w:hideMark/>
          </w:tcPr>
          <w:p w14:paraId="11DFF049" w14:textId="77777777" w:rsidR="00692B5A" w:rsidRPr="00692B5A" w:rsidRDefault="00692B5A" w:rsidP="00692B5A">
            <w:pPr>
              <w:jc w:val="right"/>
              <w:rPr>
                <w:sz w:val="20"/>
                <w:szCs w:val="20"/>
              </w:rPr>
            </w:pPr>
            <w:r w:rsidRPr="00692B5A">
              <w:rPr>
                <w:sz w:val="20"/>
                <w:szCs w:val="20"/>
              </w:rPr>
              <w:t>200</w:t>
            </w:r>
          </w:p>
        </w:tc>
        <w:tc>
          <w:tcPr>
            <w:tcW w:w="690" w:type="pct"/>
            <w:tcBorders>
              <w:top w:val="nil"/>
              <w:left w:val="nil"/>
              <w:bottom w:val="single" w:sz="4" w:space="0" w:color="auto"/>
              <w:right w:val="single" w:sz="4" w:space="0" w:color="auto"/>
            </w:tcBorders>
            <w:shd w:val="clear" w:color="000000" w:fill="FFFFFF"/>
            <w:noWrap/>
            <w:hideMark/>
          </w:tcPr>
          <w:p w14:paraId="5711ECF2" w14:textId="77777777" w:rsidR="00692B5A" w:rsidRPr="00692B5A" w:rsidRDefault="00692B5A" w:rsidP="00692B5A">
            <w:pPr>
              <w:jc w:val="right"/>
              <w:rPr>
                <w:b/>
                <w:bCs/>
                <w:sz w:val="20"/>
                <w:szCs w:val="20"/>
              </w:rPr>
            </w:pPr>
            <w:r w:rsidRPr="00692B5A">
              <w:rPr>
                <w:b/>
                <w:bCs/>
                <w:sz w:val="20"/>
                <w:szCs w:val="20"/>
              </w:rPr>
              <w:t>0,00000</w:t>
            </w:r>
          </w:p>
        </w:tc>
        <w:tc>
          <w:tcPr>
            <w:tcW w:w="109" w:type="pct"/>
            <w:vAlign w:val="center"/>
            <w:hideMark/>
          </w:tcPr>
          <w:p w14:paraId="65BBE43E" w14:textId="77777777" w:rsidR="00692B5A" w:rsidRPr="00692B5A" w:rsidRDefault="00692B5A" w:rsidP="00692B5A">
            <w:pPr>
              <w:rPr>
                <w:sz w:val="20"/>
                <w:szCs w:val="20"/>
              </w:rPr>
            </w:pPr>
          </w:p>
        </w:tc>
      </w:tr>
      <w:tr w:rsidR="00692B5A" w:rsidRPr="00692B5A" w14:paraId="5E32E7EF" w14:textId="77777777" w:rsidTr="00692B5A">
        <w:trPr>
          <w:trHeight w:val="792"/>
        </w:trPr>
        <w:tc>
          <w:tcPr>
            <w:tcW w:w="1239" w:type="pct"/>
            <w:tcBorders>
              <w:top w:val="nil"/>
              <w:left w:val="single" w:sz="4" w:space="0" w:color="auto"/>
              <w:bottom w:val="single" w:sz="4" w:space="0" w:color="auto"/>
              <w:right w:val="single" w:sz="4" w:space="0" w:color="auto"/>
            </w:tcBorders>
            <w:shd w:val="clear" w:color="000000" w:fill="FFFFFF"/>
            <w:hideMark/>
          </w:tcPr>
          <w:p w14:paraId="7096EB19" w14:textId="77777777" w:rsidR="00692B5A" w:rsidRPr="00692B5A" w:rsidRDefault="00692B5A" w:rsidP="00692B5A">
            <w:pPr>
              <w:rPr>
                <w:sz w:val="20"/>
                <w:szCs w:val="20"/>
              </w:rPr>
            </w:pPr>
            <w:r w:rsidRPr="00692B5A">
              <w:rPr>
                <w:sz w:val="20"/>
                <w:szCs w:val="20"/>
              </w:rPr>
              <w:t xml:space="preserve">Проведение муниципальных выборов в представительный орган городского округа Тейково Ивановской области </w:t>
            </w:r>
          </w:p>
        </w:tc>
        <w:tc>
          <w:tcPr>
            <w:tcW w:w="788" w:type="pct"/>
            <w:tcBorders>
              <w:top w:val="nil"/>
              <w:left w:val="nil"/>
              <w:bottom w:val="single" w:sz="4" w:space="0" w:color="auto"/>
              <w:right w:val="single" w:sz="4" w:space="0" w:color="auto"/>
            </w:tcBorders>
            <w:shd w:val="clear" w:color="000000" w:fill="FFFFFF"/>
            <w:hideMark/>
          </w:tcPr>
          <w:p w14:paraId="68C620D4" w14:textId="77777777" w:rsidR="00692B5A" w:rsidRPr="00692B5A" w:rsidRDefault="00692B5A" w:rsidP="00692B5A">
            <w:pPr>
              <w:jc w:val="right"/>
              <w:rPr>
                <w:sz w:val="20"/>
                <w:szCs w:val="20"/>
              </w:rPr>
            </w:pPr>
            <w:r w:rsidRPr="00692B5A">
              <w:rPr>
                <w:sz w:val="20"/>
                <w:szCs w:val="20"/>
              </w:rPr>
              <w:t>О50</w:t>
            </w:r>
          </w:p>
        </w:tc>
        <w:tc>
          <w:tcPr>
            <w:tcW w:w="411" w:type="pct"/>
            <w:tcBorders>
              <w:top w:val="nil"/>
              <w:left w:val="nil"/>
              <w:bottom w:val="single" w:sz="4" w:space="0" w:color="auto"/>
              <w:right w:val="single" w:sz="4" w:space="0" w:color="auto"/>
            </w:tcBorders>
            <w:shd w:val="clear" w:color="000000" w:fill="FFFFFF"/>
            <w:hideMark/>
          </w:tcPr>
          <w:p w14:paraId="13E663DF" w14:textId="77777777" w:rsidR="00692B5A" w:rsidRPr="00692B5A" w:rsidRDefault="00692B5A" w:rsidP="00692B5A">
            <w:pPr>
              <w:jc w:val="right"/>
              <w:rPr>
                <w:sz w:val="20"/>
                <w:szCs w:val="20"/>
              </w:rPr>
            </w:pPr>
            <w:r w:rsidRPr="00692B5A">
              <w:rPr>
                <w:sz w:val="20"/>
                <w:szCs w:val="20"/>
              </w:rPr>
              <w:t>О1</w:t>
            </w:r>
          </w:p>
        </w:tc>
        <w:tc>
          <w:tcPr>
            <w:tcW w:w="584" w:type="pct"/>
            <w:tcBorders>
              <w:top w:val="nil"/>
              <w:left w:val="nil"/>
              <w:bottom w:val="single" w:sz="4" w:space="0" w:color="auto"/>
              <w:right w:val="single" w:sz="4" w:space="0" w:color="auto"/>
            </w:tcBorders>
            <w:shd w:val="clear" w:color="000000" w:fill="FFFFFF"/>
            <w:hideMark/>
          </w:tcPr>
          <w:p w14:paraId="08922959" w14:textId="77777777" w:rsidR="00692B5A" w:rsidRPr="00692B5A" w:rsidRDefault="00692B5A" w:rsidP="00692B5A">
            <w:pPr>
              <w:jc w:val="right"/>
              <w:rPr>
                <w:sz w:val="20"/>
                <w:szCs w:val="20"/>
              </w:rPr>
            </w:pPr>
            <w:r w:rsidRPr="00692B5A">
              <w:rPr>
                <w:sz w:val="20"/>
                <w:szCs w:val="20"/>
              </w:rPr>
              <w:t>О7</w:t>
            </w:r>
          </w:p>
        </w:tc>
        <w:tc>
          <w:tcPr>
            <w:tcW w:w="720" w:type="pct"/>
            <w:tcBorders>
              <w:top w:val="nil"/>
              <w:left w:val="nil"/>
              <w:bottom w:val="single" w:sz="4" w:space="0" w:color="auto"/>
              <w:right w:val="single" w:sz="4" w:space="0" w:color="auto"/>
            </w:tcBorders>
            <w:shd w:val="clear" w:color="000000" w:fill="FFFFFF"/>
            <w:hideMark/>
          </w:tcPr>
          <w:p w14:paraId="6A48EBCF" w14:textId="77777777" w:rsidR="00692B5A" w:rsidRPr="00692B5A" w:rsidRDefault="00692B5A" w:rsidP="00692B5A">
            <w:pPr>
              <w:jc w:val="center"/>
              <w:rPr>
                <w:sz w:val="20"/>
                <w:szCs w:val="20"/>
              </w:rPr>
            </w:pPr>
            <w:r w:rsidRPr="00692B5A">
              <w:rPr>
                <w:sz w:val="20"/>
                <w:szCs w:val="20"/>
              </w:rPr>
              <w:t>40 1 00 90010</w:t>
            </w:r>
          </w:p>
        </w:tc>
        <w:tc>
          <w:tcPr>
            <w:tcW w:w="459" w:type="pct"/>
            <w:tcBorders>
              <w:top w:val="nil"/>
              <w:left w:val="nil"/>
              <w:bottom w:val="single" w:sz="4" w:space="0" w:color="auto"/>
              <w:right w:val="single" w:sz="4" w:space="0" w:color="auto"/>
            </w:tcBorders>
            <w:shd w:val="clear" w:color="000000" w:fill="FFFFFF"/>
            <w:hideMark/>
          </w:tcPr>
          <w:p w14:paraId="0A8B520C" w14:textId="77777777" w:rsidR="00692B5A" w:rsidRPr="00692B5A" w:rsidRDefault="00692B5A" w:rsidP="00692B5A">
            <w:pPr>
              <w:jc w:val="right"/>
              <w:rPr>
                <w:sz w:val="20"/>
                <w:szCs w:val="20"/>
              </w:rPr>
            </w:pPr>
            <w:r w:rsidRPr="00692B5A">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14:paraId="1DD754C7" w14:textId="77777777" w:rsidR="00692B5A" w:rsidRPr="00692B5A" w:rsidRDefault="00692B5A" w:rsidP="00692B5A">
            <w:pPr>
              <w:jc w:val="right"/>
              <w:rPr>
                <w:b/>
                <w:bCs/>
                <w:sz w:val="20"/>
                <w:szCs w:val="20"/>
              </w:rPr>
            </w:pPr>
            <w:r w:rsidRPr="00692B5A">
              <w:rPr>
                <w:b/>
                <w:bCs/>
                <w:sz w:val="20"/>
                <w:szCs w:val="20"/>
              </w:rPr>
              <w:t>3 469,90000</w:t>
            </w:r>
          </w:p>
        </w:tc>
        <w:tc>
          <w:tcPr>
            <w:tcW w:w="109" w:type="pct"/>
            <w:vAlign w:val="center"/>
            <w:hideMark/>
          </w:tcPr>
          <w:p w14:paraId="68DC1588" w14:textId="77777777" w:rsidR="00692B5A" w:rsidRPr="00692B5A" w:rsidRDefault="00692B5A" w:rsidP="00692B5A">
            <w:pPr>
              <w:rPr>
                <w:sz w:val="20"/>
                <w:szCs w:val="20"/>
              </w:rPr>
            </w:pPr>
          </w:p>
        </w:tc>
      </w:tr>
      <w:tr w:rsidR="00692B5A" w:rsidRPr="00692B5A" w14:paraId="669EE199" w14:textId="77777777" w:rsidTr="00692B5A">
        <w:trPr>
          <w:trHeight w:val="792"/>
        </w:trPr>
        <w:tc>
          <w:tcPr>
            <w:tcW w:w="1239" w:type="pct"/>
            <w:tcBorders>
              <w:top w:val="nil"/>
              <w:left w:val="single" w:sz="4" w:space="0" w:color="auto"/>
              <w:bottom w:val="single" w:sz="4" w:space="0" w:color="auto"/>
              <w:right w:val="single" w:sz="4" w:space="0" w:color="auto"/>
            </w:tcBorders>
            <w:shd w:val="clear" w:color="000000" w:fill="FFFFFF"/>
            <w:hideMark/>
          </w:tcPr>
          <w:p w14:paraId="61F89A62" w14:textId="77777777" w:rsidR="00692B5A" w:rsidRPr="00692B5A" w:rsidRDefault="00692B5A" w:rsidP="00692B5A">
            <w:pPr>
              <w:rPr>
                <w:sz w:val="20"/>
                <w:szCs w:val="20"/>
              </w:rPr>
            </w:pPr>
            <w:r w:rsidRPr="00692B5A">
              <w:rPr>
                <w:sz w:val="20"/>
                <w:szCs w:val="20"/>
              </w:rPr>
              <w:lastRenderedPageBreak/>
              <w:t xml:space="preserve">Закупка товаров, работ и услуг для </w:t>
            </w:r>
            <w:r w:rsidRPr="00692B5A">
              <w:rPr>
                <w:sz w:val="20"/>
                <w:szCs w:val="20"/>
              </w:rPr>
              <w:br/>
              <w:t>обеспечения государственных (муниципальных) нужд</w:t>
            </w:r>
          </w:p>
        </w:tc>
        <w:tc>
          <w:tcPr>
            <w:tcW w:w="788" w:type="pct"/>
            <w:tcBorders>
              <w:top w:val="nil"/>
              <w:left w:val="nil"/>
              <w:bottom w:val="single" w:sz="4" w:space="0" w:color="auto"/>
              <w:right w:val="single" w:sz="4" w:space="0" w:color="auto"/>
            </w:tcBorders>
            <w:shd w:val="clear" w:color="000000" w:fill="FFFFFF"/>
            <w:hideMark/>
          </w:tcPr>
          <w:p w14:paraId="19478449" w14:textId="77777777" w:rsidR="00692B5A" w:rsidRPr="00692B5A" w:rsidRDefault="00692B5A" w:rsidP="00692B5A">
            <w:pPr>
              <w:jc w:val="right"/>
              <w:rPr>
                <w:sz w:val="20"/>
                <w:szCs w:val="20"/>
              </w:rPr>
            </w:pPr>
            <w:r w:rsidRPr="00692B5A">
              <w:rPr>
                <w:sz w:val="20"/>
                <w:szCs w:val="20"/>
              </w:rPr>
              <w:t>О50</w:t>
            </w:r>
          </w:p>
        </w:tc>
        <w:tc>
          <w:tcPr>
            <w:tcW w:w="411" w:type="pct"/>
            <w:tcBorders>
              <w:top w:val="nil"/>
              <w:left w:val="nil"/>
              <w:bottom w:val="single" w:sz="4" w:space="0" w:color="auto"/>
              <w:right w:val="single" w:sz="4" w:space="0" w:color="auto"/>
            </w:tcBorders>
            <w:shd w:val="clear" w:color="000000" w:fill="FFFFFF"/>
            <w:hideMark/>
          </w:tcPr>
          <w:p w14:paraId="67AAA076" w14:textId="77777777" w:rsidR="00692B5A" w:rsidRPr="00692B5A" w:rsidRDefault="00692B5A" w:rsidP="00692B5A">
            <w:pPr>
              <w:jc w:val="right"/>
              <w:rPr>
                <w:sz w:val="20"/>
                <w:szCs w:val="20"/>
              </w:rPr>
            </w:pPr>
            <w:r w:rsidRPr="00692B5A">
              <w:rPr>
                <w:sz w:val="20"/>
                <w:szCs w:val="20"/>
              </w:rPr>
              <w:t>О1</w:t>
            </w:r>
          </w:p>
        </w:tc>
        <w:tc>
          <w:tcPr>
            <w:tcW w:w="584" w:type="pct"/>
            <w:tcBorders>
              <w:top w:val="nil"/>
              <w:left w:val="nil"/>
              <w:bottom w:val="single" w:sz="4" w:space="0" w:color="auto"/>
              <w:right w:val="single" w:sz="4" w:space="0" w:color="auto"/>
            </w:tcBorders>
            <w:shd w:val="clear" w:color="000000" w:fill="FFFFFF"/>
            <w:hideMark/>
          </w:tcPr>
          <w:p w14:paraId="17DAB4B3" w14:textId="77777777" w:rsidR="00692B5A" w:rsidRPr="00692B5A" w:rsidRDefault="00692B5A" w:rsidP="00692B5A">
            <w:pPr>
              <w:jc w:val="right"/>
              <w:rPr>
                <w:sz w:val="20"/>
                <w:szCs w:val="20"/>
              </w:rPr>
            </w:pPr>
            <w:r w:rsidRPr="00692B5A">
              <w:rPr>
                <w:sz w:val="20"/>
                <w:szCs w:val="20"/>
              </w:rPr>
              <w:t>О7</w:t>
            </w:r>
          </w:p>
        </w:tc>
        <w:tc>
          <w:tcPr>
            <w:tcW w:w="720" w:type="pct"/>
            <w:tcBorders>
              <w:top w:val="nil"/>
              <w:left w:val="nil"/>
              <w:bottom w:val="single" w:sz="4" w:space="0" w:color="auto"/>
              <w:right w:val="single" w:sz="4" w:space="0" w:color="auto"/>
            </w:tcBorders>
            <w:shd w:val="clear" w:color="000000" w:fill="FFFFFF"/>
            <w:hideMark/>
          </w:tcPr>
          <w:p w14:paraId="3C52E4BC" w14:textId="77777777" w:rsidR="00692B5A" w:rsidRPr="00692B5A" w:rsidRDefault="00692B5A" w:rsidP="00692B5A">
            <w:pPr>
              <w:jc w:val="center"/>
              <w:rPr>
                <w:sz w:val="20"/>
                <w:szCs w:val="20"/>
              </w:rPr>
            </w:pPr>
            <w:r w:rsidRPr="00692B5A">
              <w:rPr>
                <w:sz w:val="20"/>
                <w:szCs w:val="20"/>
              </w:rPr>
              <w:t>40 1 00 90010</w:t>
            </w:r>
          </w:p>
        </w:tc>
        <w:tc>
          <w:tcPr>
            <w:tcW w:w="459" w:type="pct"/>
            <w:tcBorders>
              <w:top w:val="nil"/>
              <w:left w:val="nil"/>
              <w:bottom w:val="single" w:sz="4" w:space="0" w:color="auto"/>
              <w:right w:val="single" w:sz="4" w:space="0" w:color="auto"/>
            </w:tcBorders>
            <w:shd w:val="clear" w:color="000000" w:fill="FFFFFF"/>
            <w:hideMark/>
          </w:tcPr>
          <w:p w14:paraId="531DD27E" w14:textId="77777777" w:rsidR="00692B5A" w:rsidRPr="00692B5A" w:rsidRDefault="00692B5A" w:rsidP="00692B5A">
            <w:pPr>
              <w:jc w:val="right"/>
              <w:rPr>
                <w:sz w:val="20"/>
                <w:szCs w:val="20"/>
              </w:rPr>
            </w:pPr>
            <w:r w:rsidRPr="00692B5A">
              <w:rPr>
                <w:sz w:val="20"/>
                <w:szCs w:val="20"/>
              </w:rPr>
              <w:t>200</w:t>
            </w:r>
          </w:p>
        </w:tc>
        <w:tc>
          <w:tcPr>
            <w:tcW w:w="690" w:type="pct"/>
            <w:tcBorders>
              <w:top w:val="nil"/>
              <w:left w:val="nil"/>
              <w:bottom w:val="single" w:sz="4" w:space="0" w:color="auto"/>
              <w:right w:val="single" w:sz="4" w:space="0" w:color="auto"/>
            </w:tcBorders>
            <w:shd w:val="clear" w:color="000000" w:fill="FFFFFF"/>
            <w:noWrap/>
            <w:hideMark/>
          </w:tcPr>
          <w:p w14:paraId="3A210F94" w14:textId="77777777" w:rsidR="00692B5A" w:rsidRPr="00692B5A" w:rsidRDefault="00692B5A" w:rsidP="00692B5A">
            <w:pPr>
              <w:jc w:val="right"/>
              <w:rPr>
                <w:b/>
                <w:bCs/>
                <w:sz w:val="20"/>
                <w:szCs w:val="20"/>
              </w:rPr>
            </w:pPr>
            <w:r w:rsidRPr="00692B5A">
              <w:rPr>
                <w:b/>
                <w:bCs/>
                <w:sz w:val="20"/>
                <w:szCs w:val="20"/>
              </w:rPr>
              <w:t>3 469,90000</w:t>
            </w:r>
          </w:p>
        </w:tc>
        <w:tc>
          <w:tcPr>
            <w:tcW w:w="109" w:type="pct"/>
            <w:vAlign w:val="center"/>
            <w:hideMark/>
          </w:tcPr>
          <w:p w14:paraId="215F7882" w14:textId="77777777" w:rsidR="00692B5A" w:rsidRPr="00692B5A" w:rsidRDefault="00692B5A" w:rsidP="00692B5A">
            <w:pPr>
              <w:rPr>
                <w:sz w:val="20"/>
                <w:szCs w:val="20"/>
              </w:rPr>
            </w:pPr>
          </w:p>
        </w:tc>
      </w:tr>
      <w:tr w:rsidR="00692B5A" w:rsidRPr="00692B5A" w14:paraId="7D9AD91B" w14:textId="77777777" w:rsidTr="00692B5A">
        <w:trPr>
          <w:trHeight w:val="792"/>
        </w:trPr>
        <w:tc>
          <w:tcPr>
            <w:tcW w:w="1239" w:type="pct"/>
            <w:tcBorders>
              <w:top w:val="nil"/>
              <w:left w:val="single" w:sz="4" w:space="0" w:color="auto"/>
              <w:bottom w:val="single" w:sz="4" w:space="0" w:color="auto"/>
              <w:right w:val="single" w:sz="4" w:space="0" w:color="auto"/>
            </w:tcBorders>
            <w:shd w:val="clear" w:color="000000" w:fill="FFFFFF"/>
            <w:hideMark/>
          </w:tcPr>
          <w:p w14:paraId="7841AAA2" w14:textId="77777777" w:rsidR="00692B5A" w:rsidRPr="00692B5A" w:rsidRDefault="00692B5A" w:rsidP="00692B5A">
            <w:pPr>
              <w:rPr>
                <w:sz w:val="20"/>
                <w:szCs w:val="20"/>
              </w:rPr>
            </w:pPr>
            <w:r w:rsidRPr="00692B5A">
              <w:rPr>
                <w:sz w:val="20"/>
                <w:szCs w:val="20"/>
              </w:rPr>
              <w:t>Уплата взноса в Ассоциацию «Совет муниципальных образований Ивановской области»</w:t>
            </w:r>
          </w:p>
        </w:tc>
        <w:tc>
          <w:tcPr>
            <w:tcW w:w="788" w:type="pct"/>
            <w:tcBorders>
              <w:top w:val="nil"/>
              <w:left w:val="nil"/>
              <w:bottom w:val="single" w:sz="4" w:space="0" w:color="auto"/>
              <w:right w:val="single" w:sz="4" w:space="0" w:color="auto"/>
            </w:tcBorders>
            <w:shd w:val="clear" w:color="000000" w:fill="FFFFFF"/>
            <w:hideMark/>
          </w:tcPr>
          <w:p w14:paraId="0A3BF2F4" w14:textId="77777777" w:rsidR="00692B5A" w:rsidRPr="00692B5A" w:rsidRDefault="00692B5A" w:rsidP="00692B5A">
            <w:pPr>
              <w:jc w:val="right"/>
              <w:rPr>
                <w:sz w:val="20"/>
                <w:szCs w:val="20"/>
              </w:rPr>
            </w:pPr>
            <w:r w:rsidRPr="00692B5A">
              <w:rPr>
                <w:sz w:val="20"/>
                <w:szCs w:val="20"/>
              </w:rPr>
              <w:t>О50</w:t>
            </w:r>
          </w:p>
        </w:tc>
        <w:tc>
          <w:tcPr>
            <w:tcW w:w="411" w:type="pct"/>
            <w:tcBorders>
              <w:top w:val="nil"/>
              <w:left w:val="nil"/>
              <w:bottom w:val="single" w:sz="4" w:space="0" w:color="auto"/>
              <w:right w:val="single" w:sz="4" w:space="0" w:color="auto"/>
            </w:tcBorders>
            <w:shd w:val="clear" w:color="000000" w:fill="FFFFFF"/>
            <w:hideMark/>
          </w:tcPr>
          <w:p w14:paraId="38E435E9" w14:textId="77777777" w:rsidR="00692B5A" w:rsidRPr="00692B5A" w:rsidRDefault="00692B5A" w:rsidP="00692B5A">
            <w:pPr>
              <w:jc w:val="right"/>
              <w:rPr>
                <w:sz w:val="20"/>
                <w:szCs w:val="20"/>
              </w:rPr>
            </w:pPr>
            <w:r w:rsidRPr="00692B5A">
              <w:rPr>
                <w:sz w:val="20"/>
                <w:szCs w:val="20"/>
              </w:rPr>
              <w:t>О1</w:t>
            </w:r>
          </w:p>
        </w:tc>
        <w:tc>
          <w:tcPr>
            <w:tcW w:w="584" w:type="pct"/>
            <w:tcBorders>
              <w:top w:val="nil"/>
              <w:left w:val="nil"/>
              <w:bottom w:val="single" w:sz="4" w:space="0" w:color="auto"/>
              <w:right w:val="single" w:sz="4" w:space="0" w:color="auto"/>
            </w:tcBorders>
            <w:shd w:val="clear" w:color="000000" w:fill="FFFFFF"/>
            <w:hideMark/>
          </w:tcPr>
          <w:p w14:paraId="25F4F91F" w14:textId="77777777" w:rsidR="00692B5A" w:rsidRPr="00692B5A" w:rsidRDefault="00692B5A" w:rsidP="00692B5A">
            <w:pPr>
              <w:jc w:val="right"/>
              <w:rPr>
                <w:sz w:val="20"/>
                <w:szCs w:val="20"/>
              </w:rPr>
            </w:pPr>
            <w:r w:rsidRPr="00692B5A">
              <w:rPr>
                <w:sz w:val="20"/>
                <w:szCs w:val="20"/>
              </w:rPr>
              <w:t>13</w:t>
            </w:r>
          </w:p>
        </w:tc>
        <w:tc>
          <w:tcPr>
            <w:tcW w:w="720" w:type="pct"/>
            <w:tcBorders>
              <w:top w:val="nil"/>
              <w:left w:val="nil"/>
              <w:bottom w:val="single" w:sz="4" w:space="0" w:color="auto"/>
              <w:right w:val="single" w:sz="4" w:space="0" w:color="auto"/>
            </w:tcBorders>
            <w:shd w:val="clear" w:color="000000" w:fill="FFFFFF"/>
            <w:hideMark/>
          </w:tcPr>
          <w:p w14:paraId="4205ED0F" w14:textId="77777777" w:rsidR="00692B5A" w:rsidRPr="00692B5A" w:rsidRDefault="00692B5A" w:rsidP="00692B5A">
            <w:pPr>
              <w:jc w:val="center"/>
              <w:rPr>
                <w:sz w:val="20"/>
                <w:szCs w:val="20"/>
              </w:rPr>
            </w:pPr>
            <w:r w:rsidRPr="00692B5A">
              <w:rPr>
                <w:sz w:val="20"/>
                <w:szCs w:val="20"/>
              </w:rPr>
              <w:t>02 6 01 90090</w:t>
            </w:r>
          </w:p>
        </w:tc>
        <w:tc>
          <w:tcPr>
            <w:tcW w:w="459" w:type="pct"/>
            <w:tcBorders>
              <w:top w:val="nil"/>
              <w:left w:val="nil"/>
              <w:bottom w:val="single" w:sz="4" w:space="0" w:color="auto"/>
              <w:right w:val="single" w:sz="4" w:space="0" w:color="auto"/>
            </w:tcBorders>
            <w:shd w:val="clear" w:color="000000" w:fill="FFFFFF"/>
            <w:hideMark/>
          </w:tcPr>
          <w:p w14:paraId="78642745" w14:textId="77777777" w:rsidR="00692B5A" w:rsidRPr="00692B5A" w:rsidRDefault="00692B5A" w:rsidP="00692B5A">
            <w:pPr>
              <w:jc w:val="right"/>
              <w:rPr>
                <w:sz w:val="20"/>
                <w:szCs w:val="20"/>
              </w:rPr>
            </w:pPr>
            <w:r w:rsidRPr="00692B5A">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14:paraId="35438591" w14:textId="77777777" w:rsidR="00692B5A" w:rsidRPr="00692B5A" w:rsidRDefault="00692B5A" w:rsidP="00692B5A">
            <w:pPr>
              <w:jc w:val="right"/>
              <w:rPr>
                <w:b/>
                <w:bCs/>
                <w:sz w:val="20"/>
                <w:szCs w:val="20"/>
              </w:rPr>
            </w:pPr>
            <w:r w:rsidRPr="00692B5A">
              <w:rPr>
                <w:b/>
                <w:bCs/>
                <w:sz w:val="20"/>
                <w:szCs w:val="20"/>
              </w:rPr>
              <w:t>102,19510</w:t>
            </w:r>
          </w:p>
        </w:tc>
        <w:tc>
          <w:tcPr>
            <w:tcW w:w="109" w:type="pct"/>
            <w:vAlign w:val="center"/>
            <w:hideMark/>
          </w:tcPr>
          <w:p w14:paraId="7A67DD1F" w14:textId="77777777" w:rsidR="00692B5A" w:rsidRPr="00692B5A" w:rsidRDefault="00692B5A" w:rsidP="00692B5A">
            <w:pPr>
              <w:rPr>
                <w:sz w:val="20"/>
                <w:szCs w:val="20"/>
              </w:rPr>
            </w:pPr>
          </w:p>
        </w:tc>
      </w:tr>
      <w:tr w:rsidR="00692B5A" w:rsidRPr="00692B5A" w14:paraId="27CF41E3" w14:textId="77777777" w:rsidTr="00692B5A">
        <w:trPr>
          <w:trHeight w:val="312"/>
        </w:trPr>
        <w:tc>
          <w:tcPr>
            <w:tcW w:w="1239" w:type="pct"/>
            <w:tcBorders>
              <w:top w:val="nil"/>
              <w:left w:val="single" w:sz="4" w:space="0" w:color="auto"/>
              <w:bottom w:val="single" w:sz="4" w:space="0" w:color="auto"/>
              <w:right w:val="single" w:sz="4" w:space="0" w:color="auto"/>
            </w:tcBorders>
            <w:shd w:val="clear" w:color="000000" w:fill="FFFFFF"/>
            <w:hideMark/>
          </w:tcPr>
          <w:p w14:paraId="3887E1E9" w14:textId="77777777" w:rsidR="00692B5A" w:rsidRPr="00692B5A" w:rsidRDefault="00692B5A" w:rsidP="00692B5A">
            <w:pPr>
              <w:rPr>
                <w:sz w:val="20"/>
                <w:szCs w:val="20"/>
              </w:rPr>
            </w:pPr>
            <w:r w:rsidRPr="00692B5A">
              <w:rPr>
                <w:sz w:val="20"/>
                <w:szCs w:val="20"/>
              </w:rPr>
              <w:t>Иные бюджетные ассигнования</w:t>
            </w:r>
          </w:p>
        </w:tc>
        <w:tc>
          <w:tcPr>
            <w:tcW w:w="788" w:type="pct"/>
            <w:tcBorders>
              <w:top w:val="nil"/>
              <w:left w:val="nil"/>
              <w:bottom w:val="single" w:sz="4" w:space="0" w:color="auto"/>
              <w:right w:val="single" w:sz="4" w:space="0" w:color="auto"/>
            </w:tcBorders>
            <w:shd w:val="clear" w:color="000000" w:fill="FFFFFF"/>
            <w:hideMark/>
          </w:tcPr>
          <w:p w14:paraId="4FF28049" w14:textId="77777777" w:rsidR="00692B5A" w:rsidRPr="00692B5A" w:rsidRDefault="00692B5A" w:rsidP="00692B5A">
            <w:pPr>
              <w:jc w:val="right"/>
              <w:rPr>
                <w:sz w:val="20"/>
                <w:szCs w:val="20"/>
              </w:rPr>
            </w:pPr>
            <w:r w:rsidRPr="00692B5A">
              <w:rPr>
                <w:sz w:val="20"/>
                <w:szCs w:val="20"/>
              </w:rPr>
              <w:t>О50</w:t>
            </w:r>
          </w:p>
        </w:tc>
        <w:tc>
          <w:tcPr>
            <w:tcW w:w="411" w:type="pct"/>
            <w:tcBorders>
              <w:top w:val="nil"/>
              <w:left w:val="nil"/>
              <w:bottom w:val="single" w:sz="4" w:space="0" w:color="auto"/>
              <w:right w:val="single" w:sz="4" w:space="0" w:color="auto"/>
            </w:tcBorders>
            <w:shd w:val="clear" w:color="000000" w:fill="FFFFFF"/>
            <w:hideMark/>
          </w:tcPr>
          <w:p w14:paraId="253045CA" w14:textId="77777777" w:rsidR="00692B5A" w:rsidRPr="00692B5A" w:rsidRDefault="00692B5A" w:rsidP="00692B5A">
            <w:pPr>
              <w:jc w:val="right"/>
              <w:rPr>
                <w:sz w:val="20"/>
                <w:szCs w:val="20"/>
              </w:rPr>
            </w:pPr>
            <w:r w:rsidRPr="00692B5A">
              <w:rPr>
                <w:sz w:val="20"/>
                <w:szCs w:val="20"/>
              </w:rPr>
              <w:t>О1</w:t>
            </w:r>
          </w:p>
        </w:tc>
        <w:tc>
          <w:tcPr>
            <w:tcW w:w="584" w:type="pct"/>
            <w:tcBorders>
              <w:top w:val="nil"/>
              <w:left w:val="nil"/>
              <w:bottom w:val="single" w:sz="4" w:space="0" w:color="auto"/>
              <w:right w:val="single" w:sz="4" w:space="0" w:color="auto"/>
            </w:tcBorders>
            <w:shd w:val="clear" w:color="000000" w:fill="FFFFFF"/>
            <w:hideMark/>
          </w:tcPr>
          <w:p w14:paraId="47F224FC" w14:textId="77777777" w:rsidR="00692B5A" w:rsidRPr="00692B5A" w:rsidRDefault="00692B5A" w:rsidP="00692B5A">
            <w:pPr>
              <w:jc w:val="right"/>
              <w:rPr>
                <w:sz w:val="20"/>
                <w:szCs w:val="20"/>
              </w:rPr>
            </w:pPr>
            <w:r w:rsidRPr="00692B5A">
              <w:rPr>
                <w:sz w:val="20"/>
                <w:szCs w:val="20"/>
              </w:rPr>
              <w:t>13</w:t>
            </w:r>
          </w:p>
        </w:tc>
        <w:tc>
          <w:tcPr>
            <w:tcW w:w="720" w:type="pct"/>
            <w:tcBorders>
              <w:top w:val="nil"/>
              <w:left w:val="nil"/>
              <w:bottom w:val="single" w:sz="4" w:space="0" w:color="auto"/>
              <w:right w:val="single" w:sz="4" w:space="0" w:color="auto"/>
            </w:tcBorders>
            <w:shd w:val="clear" w:color="000000" w:fill="FFFFFF"/>
            <w:hideMark/>
          </w:tcPr>
          <w:p w14:paraId="2F819FC7" w14:textId="77777777" w:rsidR="00692B5A" w:rsidRPr="00692B5A" w:rsidRDefault="00692B5A" w:rsidP="00692B5A">
            <w:pPr>
              <w:jc w:val="center"/>
              <w:rPr>
                <w:sz w:val="20"/>
                <w:szCs w:val="20"/>
              </w:rPr>
            </w:pPr>
            <w:r w:rsidRPr="00692B5A">
              <w:rPr>
                <w:sz w:val="20"/>
                <w:szCs w:val="20"/>
              </w:rPr>
              <w:t>02 6 01 90090</w:t>
            </w:r>
          </w:p>
        </w:tc>
        <w:tc>
          <w:tcPr>
            <w:tcW w:w="459" w:type="pct"/>
            <w:tcBorders>
              <w:top w:val="nil"/>
              <w:left w:val="nil"/>
              <w:bottom w:val="single" w:sz="4" w:space="0" w:color="auto"/>
              <w:right w:val="single" w:sz="4" w:space="0" w:color="auto"/>
            </w:tcBorders>
            <w:shd w:val="clear" w:color="000000" w:fill="FFFFFF"/>
            <w:hideMark/>
          </w:tcPr>
          <w:p w14:paraId="1ADB7308" w14:textId="77777777" w:rsidR="00692B5A" w:rsidRPr="00692B5A" w:rsidRDefault="00692B5A" w:rsidP="00692B5A">
            <w:pPr>
              <w:jc w:val="right"/>
              <w:rPr>
                <w:sz w:val="20"/>
                <w:szCs w:val="20"/>
              </w:rPr>
            </w:pPr>
            <w:r w:rsidRPr="00692B5A">
              <w:rPr>
                <w:sz w:val="20"/>
                <w:szCs w:val="20"/>
              </w:rPr>
              <w:t>800</w:t>
            </w:r>
          </w:p>
        </w:tc>
        <w:tc>
          <w:tcPr>
            <w:tcW w:w="690" w:type="pct"/>
            <w:tcBorders>
              <w:top w:val="nil"/>
              <w:left w:val="nil"/>
              <w:bottom w:val="single" w:sz="4" w:space="0" w:color="auto"/>
              <w:right w:val="single" w:sz="4" w:space="0" w:color="auto"/>
            </w:tcBorders>
            <w:shd w:val="clear" w:color="000000" w:fill="FFFFFF"/>
            <w:noWrap/>
            <w:hideMark/>
          </w:tcPr>
          <w:p w14:paraId="6FD8B64C" w14:textId="77777777" w:rsidR="00692B5A" w:rsidRPr="00692B5A" w:rsidRDefault="00692B5A" w:rsidP="00692B5A">
            <w:pPr>
              <w:jc w:val="right"/>
              <w:rPr>
                <w:b/>
                <w:bCs/>
                <w:sz w:val="20"/>
                <w:szCs w:val="20"/>
              </w:rPr>
            </w:pPr>
            <w:r w:rsidRPr="00692B5A">
              <w:rPr>
                <w:b/>
                <w:bCs/>
                <w:sz w:val="20"/>
                <w:szCs w:val="20"/>
              </w:rPr>
              <w:t>102,19510</w:t>
            </w:r>
          </w:p>
        </w:tc>
        <w:tc>
          <w:tcPr>
            <w:tcW w:w="109" w:type="pct"/>
            <w:vAlign w:val="center"/>
            <w:hideMark/>
          </w:tcPr>
          <w:p w14:paraId="67D66AE2" w14:textId="77777777" w:rsidR="00692B5A" w:rsidRPr="00692B5A" w:rsidRDefault="00692B5A" w:rsidP="00692B5A">
            <w:pPr>
              <w:rPr>
                <w:sz w:val="20"/>
                <w:szCs w:val="20"/>
              </w:rPr>
            </w:pPr>
          </w:p>
        </w:tc>
      </w:tr>
      <w:tr w:rsidR="00692B5A" w:rsidRPr="00692B5A" w14:paraId="2373391E" w14:textId="77777777" w:rsidTr="00692B5A">
        <w:trPr>
          <w:trHeight w:val="1056"/>
        </w:trPr>
        <w:tc>
          <w:tcPr>
            <w:tcW w:w="1239" w:type="pct"/>
            <w:tcBorders>
              <w:top w:val="nil"/>
              <w:left w:val="single" w:sz="4" w:space="0" w:color="auto"/>
              <w:bottom w:val="single" w:sz="4" w:space="0" w:color="auto"/>
              <w:right w:val="single" w:sz="4" w:space="0" w:color="auto"/>
            </w:tcBorders>
            <w:shd w:val="clear" w:color="000000" w:fill="FFFFFF"/>
            <w:hideMark/>
          </w:tcPr>
          <w:p w14:paraId="551F5683" w14:textId="77777777" w:rsidR="00692B5A" w:rsidRPr="00692B5A" w:rsidRDefault="00692B5A" w:rsidP="00692B5A">
            <w:pPr>
              <w:rPr>
                <w:sz w:val="20"/>
                <w:szCs w:val="20"/>
              </w:rPr>
            </w:pPr>
            <w:r w:rsidRPr="00692B5A">
              <w:rPr>
                <w:sz w:val="20"/>
                <w:szCs w:val="20"/>
              </w:rPr>
              <w:t>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788" w:type="pct"/>
            <w:tcBorders>
              <w:top w:val="nil"/>
              <w:left w:val="nil"/>
              <w:bottom w:val="single" w:sz="4" w:space="0" w:color="auto"/>
              <w:right w:val="single" w:sz="4" w:space="0" w:color="auto"/>
            </w:tcBorders>
            <w:shd w:val="clear" w:color="000000" w:fill="FFFFFF"/>
            <w:hideMark/>
          </w:tcPr>
          <w:p w14:paraId="2E46D082" w14:textId="77777777" w:rsidR="00692B5A" w:rsidRPr="00692B5A" w:rsidRDefault="00692B5A" w:rsidP="00692B5A">
            <w:pPr>
              <w:jc w:val="right"/>
              <w:rPr>
                <w:sz w:val="20"/>
                <w:szCs w:val="20"/>
              </w:rPr>
            </w:pPr>
            <w:r w:rsidRPr="00692B5A">
              <w:rPr>
                <w:sz w:val="20"/>
                <w:szCs w:val="20"/>
              </w:rPr>
              <w:t>О50</w:t>
            </w:r>
          </w:p>
        </w:tc>
        <w:tc>
          <w:tcPr>
            <w:tcW w:w="411" w:type="pct"/>
            <w:tcBorders>
              <w:top w:val="nil"/>
              <w:left w:val="nil"/>
              <w:bottom w:val="single" w:sz="4" w:space="0" w:color="auto"/>
              <w:right w:val="single" w:sz="4" w:space="0" w:color="auto"/>
            </w:tcBorders>
            <w:shd w:val="clear" w:color="000000" w:fill="FFFFFF"/>
            <w:hideMark/>
          </w:tcPr>
          <w:p w14:paraId="6DB9DACC" w14:textId="77777777" w:rsidR="00692B5A" w:rsidRPr="00692B5A" w:rsidRDefault="00692B5A" w:rsidP="00692B5A">
            <w:pPr>
              <w:jc w:val="right"/>
              <w:rPr>
                <w:sz w:val="20"/>
                <w:szCs w:val="20"/>
              </w:rPr>
            </w:pPr>
            <w:r w:rsidRPr="00692B5A">
              <w:rPr>
                <w:sz w:val="20"/>
                <w:szCs w:val="20"/>
              </w:rPr>
              <w:t>О1</w:t>
            </w:r>
          </w:p>
        </w:tc>
        <w:tc>
          <w:tcPr>
            <w:tcW w:w="584" w:type="pct"/>
            <w:tcBorders>
              <w:top w:val="nil"/>
              <w:left w:val="nil"/>
              <w:bottom w:val="single" w:sz="4" w:space="0" w:color="auto"/>
              <w:right w:val="single" w:sz="4" w:space="0" w:color="auto"/>
            </w:tcBorders>
            <w:shd w:val="clear" w:color="000000" w:fill="FFFFFF"/>
            <w:hideMark/>
          </w:tcPr>
          <w:p w14:paraId="0E0BC092" w14:textId="77777777" w:rsidR="00692B5A" w:rsidRPr="00692B5A" w:rsidRDefault="00692B5A" w:rsidP="00692B5A">
            <w:pPr>
              <w:jc w:val="right"/>
              <w:rPr>
                <w:sz w:val="20"/>
                <w:szCs w:val="20"/>
              </w:rPr>
            </w:pPr>
            <w:r w:rsidRPr="00692B5A">
              <w:rPr>
                <w:sz w:val="20"/>
                <w:szCs w:val="20"/>
              </w:rPr>
              <w:t>13</w:t>
            </w:r>
          </w:p>
        </w:tc>
        <w:tc>
          <w:tcPr>
            <w:tcW w:w="720" w:type="pct"/>
            <w:tcBorders>
              <w:top w:val="nil"/>
              <w:left w:val="nil"/>
              <w:bottom w:val="single" w:sz="4" w:space="0" w:color="auto"/>
              <w:right w:val="single" w:sz="4" w:space="0" w:color="auto"/>
            </w:tcBorders>
            <w:shd w:val="clear" w:color="000000" w:fill="FFFFFF"/>
            <w:hideMark/>
          </w:tcPr>
          <w:p w14:paraId="73E74946" w14:textId="77777777" w:rsidR="00692B5A" w:rsidRPr="00692B5A" w:rsidRDefault="00692B5A" w:rsidP="00692B5A">
            <w:pPr>
              <w:jc w:val="center"/>
              <w:rPr>
                <w:sz w:val="20"/>
                <w:szCs w:val="20"/>
              </w:rPr>
            </w:pPr>
            <w:r w:rsidRPr="00692B5A">
              <w:rPr>
                <w:sz w:val="20"/>
                <w:szCs w:val="20"/>
              </w:rPr>
              <w:t>08 2 01 40060</w:t>
            </w:r>
          </w:p>
        </w:tc>
        <w:tc>
          <w:tcPr>
            <w:tcW w:w="459" w:type="pct"/>
            <w:tcBorders>
              <w:top w:val="nil"/>
              <w:left w:val="nil"/>
              <w:bottom w:val="single" w:sz="4" w:space="0" w:color="auto"/>
              <w:right w:val="single" w:sz="4" w:space="0" w:color="auto"/>
            </w:tcBorders>
            <w:shd w:val="clear" w:color="000000" w:fill="FFFFFF"/>
            <w:hideMark/>
          </w:tcPr>
          <w:p w14:paraId="0AF2F107" w14:textId="77777777" w:rsidR="00692B5A" w:rsidRPr="00692B5A" w:rsidRDefault="00692B5A" w:rsidP="00692B5A">
            <w:pPr>
              <w:jc w:val="right"/>
              <w:rPr>
                <w:sz w:val="20"/>
                <w:szCs w:val="20"/>
              </w:rPr>
            </w:pPr>
            <w:r w:rsidRPr="00692B5A">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14:paraId="251550EB" w14:textId="77777777" w:rsidR="00692B5A" w:rsidRPr="00692B5A" w:rsidRDefault="00692B5A" w:rsidP="00692B5A">
            <w:pPr>
              <w:jc w:val="right"/>
              <w:rPr>
                <w:b/>
                <w:bCs/>
                <w:sz w:val="20"/>
                <w:szCs w:val="20"/>
              </w:rPr>
            </w:pPr>
            <w:r w:rsidRPr="00692B5A">
              <w:rPr>
                <w:b/>
                <w:bCs/>
                <w:sz w:val="20"/>
                <w:szCs w:val="20"/>
              </w:rPr>
              <w:t>50,00000</w:t>
            </w:r>
          </w:p>
        </w:tc>
        <w:tc>
          <w:tcPr>
            <w:tcW w:w="109" w:type="pct"/>
            <w:vAlign w:val="center"/>
            <w:hideMark/>
          </w:tcPr>
          <w:p w14:paraId="3DCE03C4" w14:textId="77777777" w:rsidR="00692B5A" w:rsidRPr="00692B5A" w:rsidRDefault="00692B5A" w:rsidP="00692B5A">
            <w:pPr>
              <w:rPr>
                <w:sz w:val="20"/>
                <w:szCs w:val="20"/>
              </w:rPr>
            </w:pPr>
          </w:p>
        </w:tc>
      </w:tr>
      <w:tr w:rsidR="00692B5A" w:rsidRPr="00692B5A" w14:paraId="14BE0E76" w14:textId="77777777" w:rsidTr="00692B5A">
        <w:trPr>
          <w:trHeight w:val="1320"/>
        </w:trPr>
        <w:tc>
          <w:tcPr>
            <w:tcW w:w="1239" w:type="pct"/>
            <w:tcBorders>
              <w:top w:val="nil"/>
              <w:left w:val="single" w:sz="4" w:space="0" w:color="auto"/>
              <w:bottom w:val="single" w:sz="4" w:space="0" w:color="auto"/>
              <w:right w:val="single" w:sz="4" w:space="0" w:color="auto"/>
            </w:tcBorders>
            <w:shd w:val="clear" w:color="000000" w:fill="FFFFFF"/>
            <w:hideMark/>
          </w:tcPr>
          <w:p w14:paraId="1662EF3F" w14:textId="77777777" w:rsidR="00692B5A" w:rsidRPr="00692B5A" w:rsidRDefault="00692B5A" w:rsidP="00692B5A">
            <w:pPr>
              <w:rPr>
                <w:sz w:val="20"/>
                <w:szCs w:val="20"/>
              </w:rPr>
            </w:pPr>
            <w:r w:rsidRPr="00692B5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8" w:type="pct"/>
            <w:tcBorders>
              <w:top w:val="nil"/>
              <w:left w:val="nil"/>
              <w:bottom w:val="single" w:sz="4" w:space="0" w:color="auto"/>
              <w:right w:val="single" w:sz="4" w:space="0" w:color="auto"/>
            </w:tcBorders>
            <w:shd w:val="clear" w:color="000000" w:fill="FFFFFF"/>
            <w:hideMark/>
          </w:tcPr>
          <w:p w14:paraId="6C80F1F7" w14:textId="77777777" w:rsidR="00692B5A" w:rsidRPr="00692B5A" w:rsidRDefault="00692B5A" w:rsidP="00692B5A">
            <w:pPr>
              <w:jc w:val="right"/>
              <w:rPr>
                <w:sz w:val="20"/>
                <w:szCs w:val="20"/>
              </w:rPr>
            </w:pPr>
            <w:r w:rsidRPr="00692B5A">
              <w:rPr>
                <w:sz w:val="20"/>
                <w:szCs w:val="20"/>
              </w:rPr>
              <w:t>О50</w:t>
            </w:r>
          </w:p>
        </w:tc>
        <w:tc>
          <w:tcPr>
            <w:tcW w:w="411" w:type="pct"/>
            <w:tcBorders>
              <w:top w:val="nil"/>
              <w:left w:val="nil"/>
              <w:bottom w:val="single" w:sz="4" w:space="0" w:color="auto"/>
              <w:right w:val="single" w:sz="4" w:space="0" w:color="auto"/>
            </w:tcBorders>
            <w:shd w:val="clear" w:color="000000" w:fill="FFFFFF"/>
            <w:hideMark/>
          </w:tcPr>
          <w:p w14:paraId="29CF85C5" w14:textId="77777777" w:rsidR="00692B5A" w:rsidRPr="00692B5A" w:rsidRDefault="00692B5A" w:rsidP="00692B5A">
            <w:pPr>
              <w:jc w:val="right"/>
              <w:rPr>
                <w:sz w:val="20"/>
                <w:szCs w:val="20"/>
              </w:rPr>
            </w:pPr>
            <w:r w:rsidRPr="00692B5A">
              <w:rPr>
                <w:sz w:val="20"/>
                <w:szCs w:val="20"/>
              </w:rPr>
              <w:t>О1</w:t>
            </w:r>
          </w:p>
        </w:tc>
        <w:tc>
          <w:tcPr>
            <w:tcW w:w="584" w:type="pct"/>
            <w:tcBorders>
              <w:top w:val="nil"/>
              <w:left w:val="nil"/>
              <w:bottom w:val="single" w:sz="4" w:space="0" w:color="auto"/>
              <w:right w:val="single" w:sz="4" w:space="0" w:color="auto"/>
            </w:tcBorders>
            <w:shd w:val="clear" w:color="000000" w:fill="FFFFFF"/>
            <w:hideMark/>
          </w:tcPr>
          <w:p w14:paraId="194BA5EB" w14:textId="77777777" w:rsidR="00692B5A" w:rsidRPr="00692B5A" w:rsidRDefault="00692B5A" w:rsidP="00692B5A">
            <w:pPr>
              <w:jc w:val="right"/>
              <w:rPr>
                <w:sz w:val="20"/>
                <w:szCs w:val="20"/>
              </w:rPr>
            </w:pPr>
            <w:r w:rsidRPr="00692B5A">
              <w:rPr>
                <w:sz w:val="20"/>
                <w:szCs w:val="20"/>
              </w:rPr>
              <w:t>13</w:t>
            </w:r>
          </w:p>
        </w:tc>
        <w:tc>
          <w:tcPr>
            <w:tcW w:w="720" w:type="pct"/>
            <w:tcBorders>
              <w:top w:val="nil"/>
              <w:left w:val="nil"/>
              <w:bottom w:val="single" w:sz="4" w:space="0" w:color="auto"/>
              <w:right w:val="single" w:sz="4" w:space="0" w:color="auto"/>
            </w:tcBorders>
            <w:shd w:val="clear" w:color="000000" w:fill="FFFFFF"/>
            <w:hideMark/>
          </w:tcPr>
          <w:p w14:paraId="0628E990" w14:textId="77777777" w:rsidR="00692B5A" w:rsidRPr="00692B5A" w:rsidRDefault="00692B5A" w:rsidP="00692B5A">
            <w:pPr>
              <w:jc w:val="center"/>
              <w:rPr>
                <w:sz w:val="20"/>
                <w:szCs w:val="20"/>
              </w:rPr>
            </w:pPr>
            <w:r w:rsidRPr="00692B5A">
              <w:rPr>
                <w:sz w:val="20"/>
                <w:szCs w:val="20"/>
              </w:rPr>
              <w:t>08 2 01 40060</w:t>
            </w:r>
          </w:p>
        </w:tc>
        <w:tc>
          <w:tcPr>
            <w:tcW w:w="459" w:type="pct"/>
            <w:tcBorders>
              <w:top w:val="nil"/>
              <w:left w:val="nil"/>
              <w:bottom w:val="single" w:sz="4" w:space="0" w:color="auto"/>
              <w:right w:val="single" w:sz="4" w:space="0" w:color="auto"/>
            </w:tcBorders>
            <w:shd w:val="clear" w:color="000000" w:fill="FFFFFF"/>
            <w:hideMark/>
          </w:tcPr>
          <w:p w14:paraId="6A94EDD6" w14:textId="77777777" w:rsidR="00692B5A" w:rsidRPr="00692B5A" w:rsidRDefault="00692B5A" w:rsidP="00692B5A">
            <w:pPr>
              <w:jc w:val="right"/>
              <w:rPr>
                <w:sz w:val="20"/>
                <w:szCs w:val="20"/>
              </w:rPr>
            </w:pPr>
            <w:r w:rsidRPr="00692B5A">
              <w:rPr>
                <w:sz w:val="20"/>
                <w:szCs w:val="20"/>
              </w:rPr>
              <w:t>100</w:t>
            </w:r>
          </w:p>
        </w:tc>
        <w:tc>
          <w:tcPr>
            <w:tcW w:w="690" w:type="pct"/>
            <w:tcBorders>
              <w:top w:val="nil"/>
              <w:left w:val="nil"/>
              <w:bottom w:val="single" w:sz="4" w:space="0" w:color="auto"/>
              <w:right w:val="single" w:sz="4" w:space="0" w:color="auto"/>
            </w:tcBorders>
            <w:shd w:val="clear" w:color="000000" w:fill="FFFFFF"/>
            <w:noWrap/>
            <w:hideMark/>
          </w:tcPr>
          <w:p w14:paraId="6E75113E" w14:textId="77777777" w:rsidR="00692B5A" w:rsidRPr="00692B5A" w:rsidRDefault="00692B5A" w:rsidP="00692B5A">
            <w:pPr>
              <w:jc w:val="right"/>
              <w:rPr>
                <w:b/>
                <w:bCs/>
                <w:sz w:val="20"/>
                <w:szCs w:val="20"/>
              </w:rPr>
            </w:pPr>
            <w:r w:rsidRPr="00692B5A">
              <w:rPr>
                <w:b/>
                <w:bCs/>
                <w:sz w:val="20"/>
                <w:szCs w:val="20"/>
              </w:rPr>
              <w:t>48,50000</w:t>
            </w:r>
          </w:p>
        </w:tc>
        <w:tc>
          <w:tcPr>
            <w:tcW w:w="109" w:type="pct"/>
            <w:vAlign w:val="center"/>
            <w:hideMark/>
          </w:tcPr>
          <w:p w14:paraId="1C2363F2" w14:textId="77777777" w:rsidR="00692B5A" w:rsidRPr="00692B5A" w:rsidRDefault="00692B5A" w:rsidP="00692B5A">
            <w:pPr>
              <w:rPr>
                <w:sz w:val="20"/>
                <w:szCs w:val="20"/>
              </w:rPr>
            </w:pPr>
          </w:p>
        </w:tc>
      </w:tr>
      <w:tr w:rsidR="00692B5A" w:rsidRPr="00692B5A" w14:paraId="5F380FAE" w14:textId="77777777" w:rsidTr="00692B5A">
        <w:trPr>
          <w:trHeight w:val="792"/>
        </w:trPr>
        <w:tc>
          <w:tcPr>
            <w:tcW w:w="1239" w:type="pct"/>
            <w:tcBorders>
              <w:top w:val="nil"/>
              <w:left w:val="single" w:sz="4" w:space="0" w:color="auto"/>
              <w:bottom w:val="single" w:sz="4" w:space="0" w:color="auto"/>
              <w:right w:val="single" w:sz="4" w:space="0" w:color="auto"/>
            </w:tcBorders>
            <w:shd w:val="clear" w:color="000000" w:fill="FFFFFF"/>
            <w:hideMark/>
          </w:tcPr>
          <w:p w14:paraId="5A3D8CA6" w14:textId="77777777" w:rsidR="00692B5A" w:rsidRPr="00692B5A" w:rsidRDefault="00692B5A" w:rsidP="00692B5A">
            <w:pPr>
              <w:rPr>
                <w:sz w:val="20"/>
                <w:szCs w:val="20"/>
              </w:rPr>
            </w:pPr>
            <w:r w:rsidRPr="00692B5A">
              <w:rPr>
                <w:sz w:val="20"/>
                <w:szCs w:val="20"/>
              </w:rPr>
              <w:t xml:space="preserve">Закупка товаров, работ и услуг для </w:t>
            </w:r>
            <w:r w:rsidRPr="00692B5A">
              <w:rPr>
                <w:sz w:val="20"/>
                <w:szCs w:val="20"/>
              </w:rPr>
              <w:br/>
              <w:t>обеспечения государственных (муниципальных) нужд</w:t>
            </w:r>
          </w:p>
        </w:tc>
        <w:tc>
          <w:tcPr>
            <w:tcW w:w="788" w:type="pct"/>
            <w:tcBorders>
              <w:top w:val="nil"/>
              <w:left w:val="nil"/>
              <w:bottom w:val="single" w:sz="4" w:space="0" w:color="auto"/>
              <w:right w:val="single" w:sz="4" w:space="0" w:color="auto"/>
            </w:tcBorders>
            <w:shd w:val="clear" w:color="000000" w:fill="FFFFFF"/>
            <w:hideMark/>
          </w:tcPr>
          <w:p w14:paraId="06499699" w14:textId="77777777" w:rsidR="00692B5A" w:rsidRPr="00692B5A" w:rsidRDefault="00692B5A" w:rsidP="00692B5A">
            <w:pPr>
              <w:jc w:val="right"/>
              <w:rPr>
                <w:sz w:val="20"/>
                <w:szCs w:val="20"/>
              </w:rPr>
            </w:pPr>
            <w:r w:rsidRPr="00692B5A">
              <w:rPr>
                <w:sz w:val="20"/>
                <w:szCs w:val="20"/>
              </w:rPr>
              <w:t>О50</w:t>
            </w:r>
          </w:p>
        </w:tc>
        <w:tc>
          <w:tcPr>
            <w:tcW w:w="411" w:type="pct"/>
            <w:tcBorders>
              <w:top w:val="nil"/>
              <w:left w:val="nil"/>
              <w:bottom w:val="single" w:sz="4" w:space="0" w:color="auto"/>
              <w:right w:val="single" w:sz="4" w:space="0" w:color="auto"/>
            </w:tcBorders>
            <w:shd w:val="clear" w:color="000000" w:fill="FFFFFF"/>
            <w:hideMark/>
          </w:tcPr>
          <w:p w14:paraId="50231A56" w14:textId="77777777" w:rsidR="00692B5A" w:rsidRPr="00692B5A" w:rsidRDefault="00692B5A" w:rsidP="00692B5A">
            <w:pPr>
              <w:jc w:val="right"/>
              <w:rPr>
                <w:sz w:val="20"/>
                <w:szCs w:val="20"/>
              </w:rPr>
            </w:pPr>
            <w:r w:rsidRPr="00692B5A">
              <w:rPr>
                <w:sz w:val="20"/>
                <w:szCs w:val="20"/>
              </w:rPr>
              <w:t>О1</w:t>
            </w:r>
          </w:p>
        </w:tc>
        <w:tc>
          <w:tcPr>
            <w:tcW w:w="584" w:type="pct"/>
            <w:tcBorders>
              <w:top w:val="nil"/>
              <w:left w:val="nil"/>
              <w:bottom w:val="single" w:sz="4" w:space="0" w:color="auto"/>
              <w:right w:val="single" w:sz="4" w:space="0" w:color="auto"/>
            </w:tcBorders>
            <w:shd w:val="clear" w:color="000000" w:fill="FFFFFF"/>
            <w:hideMark/>
          </w:tcPr>
          <w:p w14:paraId="6DB63C44" w14:textId="77777777" w:rsidR="00692B5A" w:rsidRPr="00692B5A" w:rsidRDefault="00692B5A" w:rsidP="00692B5A">
            <w:pPr>
              <w:jc w:val="right"/>
              <w:rPr>
                <w:sz w:val="20"/>
                <w:szCs w:val="20"/>
              </w:rPr>
            </w:pPr>
            <w:r w:rsidRPr="00692B5A">
              <w:rPr>
                <w:sz w:val="20"/>
                <w:szCs w:val="20"/>
              </w:rPr>
              <w:t>13</w:t>
            </w:r>
          </w:p>
        </w:tc>
        <w:tc>
          <w:tcPr>
            <w:tcW w:w="720" w:type="pct"/>
            <w:tcBorders>
              <w:top w:val="nil"/>
              <w:left w:val="nil"/>
              <w:bottom w:val="single" w:sz="4" w:space="0" w:color="auto"/>
              <w:right w:val="single" w:sz="4" w:space="0" w:color="auto"/>
            </w:tcBorders>
            <w:shd w:val="clear" w:color="000000" w:fill="FFFFFF"/>
            <w:hideMark/>
          </w:tcPr>
          <w:p w14:paraId="0332F38B" w14:textId="77777777" w:rsidR="00692B5A" w:rsidRPr="00692B5A" w:rsidRDefault="00692B5A" w:rsidP="00692B5A">
            <w:pPr>
              <w:jc w:val="center"/>
              <w:rPr>
                <w:sz w:val="20"/>
                <w:szCs w:val="20"/>
              </w:rPr>
            </w:pPr>
            <w:r w:rsidRPr="00692B5A">
              <w:rPr>
                <w:sz w:val="20"/>
                <w:szCs w:val="20"/>
              </w:rPr>
              <w:t>08 2 01 40060</w:t>
            </w:r>
          </w:p>
        </w:tc>
        <w:tc>
          <w:tcPr>
            <w:tcW w:w="459" w:type="pct"/>
            <w:tcBorders>
              <w:top w:val="nil"/>
              <w:left w:val="nil"/>
              <w:bottom w:val="single" w:sz="4" w:space="0" w:color="auto"/>
              <w:right w:val="single" w:sz="4" w:space="0" w:color="auto"/>
            </w:tcBorders>
            <w:shd w:val="clear" w:color="000000" w:fill="FFFFFF"/>
            <w:hideMark/>
          </w:tcPr>
          <w:p w14:paraId="54B5D245" w14:textId="77777777" w:rsidR="00692B5A" w:rsidRPr="00692B5A" w:rsidRDefault="00692B5A" w:rsidP="00692B5A">
            <w:pPr>
              <w:jc w:val="right"/>
              <w:rPr>
                <w:sz w:val="20"/>
                <w:szCs w:val="20"/>
              </w:rPr>
            </w:pPr>
            <w:r w:rsidRPr="00692B5A">
              <w:rPr>
                <w:sz w:val="20"/>
                <w:szCs w:val="20"/>
              </w:rPr>
              <w:t>200</w:t>
            </w:r>
          </w:p>
        </w:tc>
        <w:tc>
          <w:tcPr>
            <w:tcW w:w="690" w:type="pct"/>
            <w:tcBorders>
              <w:top w:val="nil"/>
              <w:left w:val="nil"/>
              <w:bottom w:val="single" w:sz="4" w:space="0" w:color="auto"/>
              <w:right w:val="single" w:sz="4" w:space="0" w:color="auto"/>
            </w:tcBorders>
            <w:shd w:val="clear" w:color="000000" w:fill="FFFFFF"/>
            <w:noWrap/>
            <w:hideMark/>
          </w:tcPr>
          <w:p w14:paraId="5E507270" w14:textId="77777777" w:rsidR="00692B5A" w:rsidRPr="00692B5A" w:rsidRDefault="00692B5A" w:rsidP="00692B5A">
            <w:pPr>
              <w:jc w:val="right"/>
              <w:rPr>
                <w:b/>
                <w:bCs/>
                <w:sz w:val="20"/>
                <w:szCs w:val="20"/>
              </w:rPr>
            </w:pPr>
            <w:r w:rsidRPr="00692B5A">
              <w:rPr>
                <w:b/>
                <w:bCs/>
                <w:sz w:val="20"/>
                <w:szCs w:val="20"/>
              </w:rPr>
              <w:t>1,50000</w:t>
            </w:r>
          </w:p>
        </w:tc>
        <w:tc>
          <w:tcPr>
            <w:tcW w:w="109" w:type="pct"/>
            <w:vAlign w:val="center"/>
            <w:hideMark/>
          </w:tcPr>
          <w:p w14:paraId="4F432D92" w14:textId="77777777" w:rsidR="00692B5A" w:rsidRPr="00692B5A" w:rsidRDefault="00692B5A" w:rsidP="00692B5A">
            <w:pPr>
              <w:rPr>
                <w:sz w:val="20"/>
                <w:szCs w:val="20"/>
              </w:rPr>
            </w:pPr>
          </w:p>
        </w:tc>
      </w:tr>
      <w:tr w:rsidR="00692B5A" w:rsidRPr="00692B5A" w14:paraId="04F4538A" w14:textId="77777777" w:rsidTr="00692B5A">
        <w:trPr>
          <w:trHeight w:val="870"/>
        </w:trPr>
        <w:tc>
          <w:tcPr>
            <w:tcW w:w="1239" w:type="pct"/>
            <w:tcBorders>
              <w:top w:val="nil"/>
              <w:left w:val="single" w:sz="4" w:space="0" w:color="auto"/>
              <w:bottom w:val="single" w:sz="4" w:space="0" w:color="auto"/>
              <w:right w:val="single" w:sz="4" w:space="0" w:color="auto"/>
            </w:tcBorders>
            <w:shd w:val="clear" w:color="000000" w:fill="FFFFFF"/>
            <w:hideMark/>
          </w:tcPr>
          <w:p w14:paraId="04BE77A8" w14:textId="77777777" w:rsidR="00692B5A" w:rsidRPr="00692B5A" w:rsidRDefault="00692B5A" w:rsidP="00692B5A">
            <w:pPr>
              <w:rPr>
                <w:sz w:val="20"/>
                <w:szCs w:val="20"/>
              </w:rPr>
            </w:pPr>
            <w:r w:rsidRPr="00692B5A">
              <w:rPr>
                <w:sz w:val="20"/>
                <w:szCs w:val="20"/>
              </w:rPr>
              <w:t>Приобретение металлических барьеров для обеспечения общественного порядка и безопасности граждан</w:t>
            </w:r>
          </w:p>
        </w:tc>
        <w:tc>
          <w:tcPr>
            <w:tcW w:w="788" w:type="pct"/>
            <w:tcBorders>
              <w:top w:val="nil"/>
              <w:left w:val="nil"/>
              <w:bottom w:val="single" w:sz="4" w:space="0" w:color="auto"/>
              <w:right w:val="single" w:sz="4" w:space="0" w:color="auto"/>
            </w:tcBorders>
            <w:shd w:val="clear" w:color="000000" w:fill="FFFFFF"/>
            <w:hideMark/>
          </w:tcPr>
          <w:p w14:paraId="1A011BA9" w14:textId="77777777" w:rsidR="00692B5A" w:rsidRPr="00692B5A" w:rsidRDefault="00692B5A" w:rsidP="00692B5A">
            <w:pPr>
              <w:jc w:val="right"/>
              <w:rPr>
                <w:sz w:val="20"/>
                <w:szCs w:val="20"/>
              </w:rPr>
            </w:pPr>
            <w:r w:rsidRPr="00692B5A">
              <w:rPr>
                <w:sz w:val="20"/>
                <w:szCs w:val="20"/>
              </w:rPr>
              <w:t>О50</w:t>
            </w:r>
          </w:p>
        </w:tc>
        <w:tc>
          <w:tcPr>
            <w:tcW w:w="411" w:type="pct"/>
            <w:tcBorders>
              <w:top w:val="nil"/>
              <w:left w:val="nil"/>
              <w:bottom w:val="single" w:sz="4" w:space="0" w:color="auto"/>
              <w:right w:val="single" w:sz="4" w:space="0" w:color="auto"/>
            </w:tcBorders>
            <w:shd w:val="clear" w:color="000000" w:fill="FFFFFF"/>
            <w:hideMark/>
          </w:tcPr>
          <w:p w14:paraId="378EDBA4" w14:textId="77777777" w:rsidR="00692B5A" w:rsidRPr="00692B5A" w:rsidRDefault="00692B5A" w:rsidP="00692B5A">
            <w:pPr>
              <w:jc w:val="right"/>
              <w:rPr>
                <w:sz w:val="20"/>
                <w:szCs w:val="20"/>
              </w:rPr>
            </w:pPr>
            <w:r w:rsidRPr="00692B5A">
              <w:rPr>
                <w:sz w:val="20"/>
                <w:szCs w:val="20"/>
              </w:rPr>
              <w:t>О1</w:t>
            </w:r>
          </w:p>
        </w:tc>
        <w:tc>
          <w:tcPr>
            <w:tcW w:w="584" w:type="pct"/>
            <w:tcBorders>
              <w:top w:val="nil"/>
              <w:left w:val="nil"/>
              <w:bottom w:val="single" w:sz="4" w:space="0" w:color="auto"/>
              <w:right w:val="single" w:sz="4" w:space="0" w:color="auto"/>
            </w:tcBorders>
            <w:shd w:val="clear" w:color="000000" w:fill="FFFFFF"/>
            <w:hideMark/>
          </w:tcPr>
          <w:p w14:paraId="7E8CF3B9" w14:textId="77777777" w:rsidR="00692B5A" w:rsidRPr="00692B5A" w:rsidRDefault="00692B5A" w:rsidP="00692B5A">
            <w:pPr>
              <w:jc w:val="right"/>
              <w:rPr>
                <w:sz w:val="20"/>
                <w:szCs w:val="20"/>
              </w:rPr>
            </w:pPr>
            <w:r w:rsidRPr="00692B5A">
              <w:rPr>
                <w:sz w:val="20"/>
                <w:szCs w:val="20"/>
              </w:rPr>
              <w:t>13</w:t>
            </w:r>
          </w:p>
        </w:tc>
        <w:tc>
          <w:tcPr>
            <w:tcW w:w="720" w:type="pct"/>
            <w:tcBorders>
              <w:top w:val="nil"/>
              <w:left w:val="nil"/>
              <w:bottom w:val="single" w:sz="4" w:space="0" w:color="auto"/>
              <w:right w:val="single" w:sz="4" w:space="0" w:color="auto"/>
            </w:tcBorders>
            <w:shd w:val="clear" w:color="000000" w:fill="FFFFFF"/>
            <w:hideMark/>
          </w:tcPr>
          <w:p w14:paraId="006EF58D" w14:textId="77777777" w:rsidR="00692B5A" w:rsidRPr="00692B5A" w:rsidRDefault="00692B5A" w:rsidP="00692B5A">
            <w:pPr>
              <w:jc w:val="center"/>
              <w:rPr>
                <w:sz w:val="20"/>
                <w:szCs w:val="20"/>
              </w:rPr>
            </w:pPr>
            <w:r w:rsidRPr="00692B5A">
              <w:rPr>
                <w:sz w:val="20"/>
                <w:szCs w:val="20"/>
              </w:rPr>
              <w:t>08 3 01 40070</w:t>
            </w:r>
          </w:p>
        </w:tc>
        <w:tc>
          <w:tcPr>
            <w:tcW w:w="459" w:type="pct"/>
            <w:tcBorders>
              <w:top w:val="nil"/>
              <w:left w:val="nil"/>
              <w:bottom w:val="single" w:sz="4" w:space="0" w:color="auto"/>
              <w:right w:val="single" w:sz="4" w:space="0" w:color="auto"/>
            </w:tcBorders>
            <w:shd w:val="clear" w:color="000000" w:fill="FFFFFF"/>
            <w:hideMark/>
          </w:tcPr>
          <w:p w14:paraId="3BCEC0B8" w14:textId="77777777" w:rsidR="00692B5A" w:rsidRPr="00692B5A" w:rsidRDefault="00692B5A" w:rsidP="00692B5A">
            <w:pPr>
              <w:jc w:val="right"/>
              <w:rPr>
                <w:sz w:val="20"/>
                <w:szCs w:val="20"/>
              </w:rPr>
            </w:pPr>
            <w:r w:rsidRPr="00692B5A">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14:paraId="05C429EA" w14:textId="77777777" w:rsidR="00692B5A" w:rsidRPr="00692B5A" w:rsidRDefault="00692B5A" w:rsidP="00692B5A">
            <w:pPr>
              <w:jc w:val="right"/>
              <w:rPr>
                <w:b/>
                <w:bCs/>
                <w:sz w:val="20"/>
                <w:szCs w:val="20"/>
              </w:rPr>
            </w:pPr>
            <w:r w:rsidRPr="00692B5A">
              <w:rPr>
                <w:b/>
                <w:bCs/>
                <w:sz w:val="20"/>
                <w:szCs w:val="20"/>
              </w:rPr>
              <w:t>140,00000</w:t>
            </w:r>
          </w:p>
        </w:tc>
        <w:tc>
          <w:tcPr>
            <w:tcW w:w="109" w:type="pct"/>
            <w:vAlign w:val="center"/>
            <w:hideMark/>
          </w:tcPr>
          <w:p w14:paraId="5188B77F" w14:textId="77777777" w:rsidR="00692B5A" w:rsidRPr="00692B5A" w:rsidRDefault="00692B5A" w:rsidP="00692B5A">
            <w:pPr>
              <w:rPr>
                <w:sz w:val="20"/>
                <w:szCs w:val="20"/>
              </w:rPr>
            </w:pPr>
          </w:p>
        </w:tc>
      </w:tr>
      <w:tr w:rsidR="00692B5A" w:rsidRPr="00692B5A" w14:paraId="5CF9F0BC" w14:textId="77777777" w:rsidTr="00692B5A">
        <w:trPr>
          <w:trHeight w:val="840"/>
        </w:trPr>
        <w:tc>
          <w:tcPr>
            <w:tcW w:w="1239" w:type="pct"/>
            <w:tcBorders>
              <w:top w:val="nil"/>
              <w:left w:val="single" w:sz="4" w:space="0" w:color="auto"/>
              <w:bottom w:val="single" w:sz="4" w:space="0" w:color="auto"/>
              <w:right w:val="single" w:sz="4" w:space="0" w:color="auto"/>
            </w:tcBorders>
            <w:shd w:val="clear" w:color="000000" w:fill="FFFFFF"/>
            <w:hideMark/>
          </w:tcPr>
          <w:p w14:paraId="2C3584CA" w14:textId="77777777" w:rsidR="00692B5A" w:rsidRPr="00692B5A" w:rsidRDefault="00692B5A" w:rsidP="00692B5A">
            <w:pPr>
              <w:rPr>
                <w:sz w:val="20"/>
                <w:szCs w:val="20"/>
              </w:rPr>
            </w:pPr>
            <w:r w:rsidRPr="00692B5A">
              <w:rPr>
                <w:sz w:val="20"/>
                <w:szCs w:val="20"/>
              </w:rPr>
              <w:t>Предоставление субсидий бюджетным, автономным учреждениям и иным некоммерческим организациям</w:t>
            </w:r>
          </w:p>
        </w:tc>
        <w:tc>
          <w:tcPr>
            <w:tcW w:w="788" w:type="pct"/>
            <w:tcBorders>
              <w:top w:val="nil"/>
              <w:left w:val="nil"/>
              <w:bottom w:val="single" w:sz="4" w:space="0" w:color="auto"/>
              <w:right w:val="single" w:sz="4" w:space="0" w:color="auto"/>
            </w:tcBorders>
            <w:shd w:val="clear" w:color="000000" w:fill="FFFFFF"/>
            <w:hideMark/>
          </w:tcPr>
          <w:p w14:paraId="1C3400F1" w14:textId="77777777" w:rsidR="00692B5A" w:rsidRPr="00692B5A" w:rsidRDefault="00692B5A" w:rsidP="00692B5A">
            <w:pPr>
              <w:jc w:val="right"/>
              <w:rPr>
                <w:sz w:val="20"/>
                <w:szCs w:val="20"/>
              </w:rPr>
            </w:pPr>
            <w:r w:rsidRPr="00692B5A">
              <w:rPr>
                <w:sz w:val="20"/>
                <w:szCs w:val="20"/>
              </w:rPr>
              <w:t>О50</w:t>
            </w:r>
          </w:p>
        </w:tc>
        <w:tc>
          <w:tcPr>
            <w:tcW w:w="411" w:type="pct"/>
            <w:tcBorders>
              <w:top w:val="nil"/>
              <w:left w:val="nil"/>
              <w:bottom w:val="single" w:sz="4" w:space="0" w:color="auto"/>
              <w:right w:val="single" w:sz="4" w:space="0" w:color="auto"/>
            </w:tcBorders>
            <w:shd w:val="clear" w:color="000000" w:fill="FFFFFF"/>
            <w:hideMark/>
          </w:tcPr>
          <w:p w14:paraId="1214E2F0" w14:textId="77777777" w:rsidR="00692B5A" w:rsidRPr="00692B5A" w:rsidRDefault="00692B5A" w:rsidP="00692B5A">
            <w:pPr>
              <w:jc w:val="right"/>
              <w:rPr>
                <w:sz w:val="20"/>
                <w:szCs w:val="20"/>
              </w:rPr>
            </w:pPr>
            <w:r w:rsidRPr="00692B5A">
              <w:rPr>
                <w:sz w:val="20"/>
                <w:szCs w:val="20"/>
              </w:rPr>
              <w:t>О1</w:t>
            </w:r>
          </w:p>
        </w:tc>
        <w:tc>
          <w:tcPr>
            <w:tcW w:w="584" w:type="pct"/>
            <w:tcBorders>
              <w:top w:val="nil"/>
              <w:left w:val="nil"/>
              <w:bottom w:val="single" w:sz="4" w:space="0" w:color="auto"/>
              <w:right w:val="single" w:sz="4" w:space="0" w:color="auto"/>
            </w:tcBorders>
            <w:shd w:val="clear" w:color="000000" w:fill="FFFFFF"/>
            <w:hideMark/>
          </w:tcPr>
          <w:p w14:paraId="4652CC4E" w14:textId="77777777" w:rsidR="00692B5A" w:rsidRPr="00692B5A" w:rsidRDefault="00692B5A" w:rsidP="00692B5A">
            <w:pPr>
              <w:jc w:val="right"/>
              <w:rPr>
                <w:sz w:val="20"/>
                <w:szCs w:val="20"/>
              </w:rPr>
            </w:pPr>
            <w:r w:rsidRPr="00692B5A">
              <w:rPr>
                <w:sz w:val="20"/>
                <w:szCs w:val="20"/>
              </w:rPr>
              <w:t>13</w:t>
            </w:r>
          </w:p>
        </w:tc>
        <w:tc>
          <w:tcPr>
            <w:tcW w:w="720" w:type="pct"/>
            <w:tcBorders>
              <w:top w:val="nil"/>
              <w:left w:val="nil"/>
              <w:bottom w:val="single" w:sz="4" w:space="0" w:color="auto"/>
              <w:right w:val="single" w:sz="4" w:space="0" w:color="auto"/>
            </w:tcBorders>
            <w:shd w:val="clear" w:color="000000" w:fill="FFFFFF"/>
            <w:hideMark/>
          </w:tcPr>
          <w:p w14:paraId="7174B23C" w14:textId="77777777" w:rsidR="00692B5A" w:rsidRPr="00692B5A" w:rsidRDefault="00692B5A" w:rsidP="00692B5A">
            <w:pPr>
              <w:jc w:val="center"/>
              <w:rPr>
                <w:sz w:val="20"/>
                <w:szCs w:val="20"/>
              </w:rPr>
            </w:pPr>
            <w:r w:rsidRPr="00692B5A">
              <w:rPr>
                <w:sz w:val="20"/>
                <w:szCs w:val="20"/>
              </w:rPr>
              <w:t>08 3 01 40070</w:t>
            </w:r>
          </w:p>
        </w:tc>
        <w:tc>
          <w:tcPr>
            <w:tcW w:w="459" w:type="pct"/>
            <w:tcBorders>
              <w:top w:val="nil"/>
              <w:left w:val="nil"/>
              <w:bottom w:val="single" w:sz="4" w:space="0" w:color="auto"/>
              <w:right w:val="single" w:sz="4" w:space="0" w:color="auto"/>
            </w:tcBorders>
            <w:shd w:val="clear" w:color="000000" w:fill="FFFFFF"/>
            <w:hideMark/>
          </w:tcPr>
          <w:p w14:paraId="24E6A933" w14:textId="77777777" w:rsidR="00692B5A" w:rsidRPr="00692B5A" w:rsidRDefault="00692B5A" w:rsidP="00692B5A">
            <w:pPr>
              <w:jc w:val="right"/>
              <w:rPr>
                <w:sz w:val="20"/>
                <w:szCs w:val="20"/>
              </w:rPr>
            </w:pPr>
            <w:r w:rsidRPr="00692B5A">
              <w:rPr>
                <w:sz w:val="20"/>
                <w:szCs w:val="20"/>
              </w:rPr>
              <w:t>600</w:t>
            </w:r>
          </w:p>
        </w:tc>
        <w:tc>
          <w:tcPr>
            <w:tcW w:w="690" w:type="pct"/>
            <w:tcBorders>
              <w:top w:val="nil"/>
              <w:left w:val="nil"/>
              <w:bottom w:val="single" w:sz="4" w:space="0" w:color="auto"/>
              <w:right w:val="single" w:sz="4" w:space="0" w:color="auto"/>
            </w:tcBorders>
            <w:shd w:val="clear" w:color="000000" w:fill="FFFFFF"/>
            <w:noWrap/>
            <w:hideMark/>
          </w:tcPr>
          <w:p w14:paraId="3FF5D7AE" w14:textId="77777777" w:rsidR="00692B5A" w:rsidRPr="00692B5A" w:rsidRDefault="00692B5A" w:rsidP="00692B5A">
            <w:pPr>
              <w:jc w:val="right"/>
              <w:rPr>
                <w:b/>
                <w:bCs/>
                <w:sz w:val="20"/>
                <w:szCs w:val="20"/>
              </w:rPr>
            </w:pPr>
            <w:r w:rsidRPr="00692B5A">
              <w:rPr>
                <w:b/>
                <w:bCs/>
                <w:sz w:val="20"/>
                <w:szCs w:val="20"/>
              </w:rPr>
              <w:t>140,00000</w:t>
            </w:r>
          </w:p>
        </w:tc>
        <w:tc>
          <w:tcPr>
            <w:tcW w:w="109" w:type="pct"/>
            <w:vAlign w:val="center"/>
            <w:hideMark/>
          </w:tcPr>
          <w:p w14:paraId="555FF2FE" w14:textId="77777777" w:rsidR="00692B5A" w:rsidRPr="00692B5A" w:rsidRDefault="00692B5A" w:rsidP="00692B5A">
            <w:pPr>
              <w:rPr>
                <w:sz w:val="20"/>
                <w:szCs w:val="20"/>
              </w:rPr>
            </w:pPr>
          </w:p>
        </w:tc>
      </w:tr>
      <w:tr w:rsidR="00692B5A" w:rsidRPr="00692B5A" w14:paraId="1C5CAB56" w14:textId="77777777" w:rsidTr="00692B5A">
        <w:trPr>
          <w:trHeight w:val="1140"/>
        </w:trPr>
        <w:tc>
          <w:tcPr>
            <w:tcW w:w="1239" w:type="pct"/>
            <w:tcBorders>
              <w:top w:val="nil"/>
              <w:left w:val="single" w:sz="4" w:space="0" w:color="auto"/>
              <w:bottom w:val="single" w:sz="4" w:space="0" w:color="auto"/>
              <w:right w:val="single" w:sz="4" w:space="0" w:color="auto"/>
            </w:tcBorders>
            <w:shd w:val="clear" w:color="000000" w:fill="FFFFFF"/>
            <w:hideMark/>
          </w:tcPr>
          <w:p w14:paraId="7B953CCD" w14:textId="77777777" w:rsidR="00692B5A" w:rsidRPr="00692B5A" w:rsidRDefault="00692B5A" w:rsidP="00692B5A">
            <w:pPr>
              <w:rPr>
                <w:sz w:val="20"/>
                <w:szCs w:val="20"/>
              </w:rPr>
            </w:pPr>
            <w:r w:rsidRPr="00692B5A">
              <w:rPr>
                <w:sz w:val="20"/>
                <w:szCs w:val="20"/>
              </w:rPr>
              <w:t>Обеспечение выполнения функций по оценке недвижимости, признанию прав и регулированию отношений по государственной и муниципальной собственности</w:t>
            </w:r>
          </w:p>
        </w:tc>
        <w:tc>
          <w:tcPr>
            <w:tcW w:w="788" w:type="pct"/>
            <w:tcBorders>
              <w:top w:val="nil"/>
              <w:left w:val="nil"/>
              <w:bottom w:val="single" w:sz="4" w:space="0" w:color="auto"/>
              <w:right w:val="single" w:sz="4" w:space="0" w:color="auto"/>
            </w:tcBorders>
            <w:shd w:val="clear" w:color="000000" w:fill="FFFFFF"/>
            <w:hideMark/>
          </w:tcPr>
          <w:p w14:paraId="274A82E1" w14:textId="77777777" w:rsidR="00692B5A" w:rsidRPr="00692B5A" w:rsidRDefault="00692B5A" w:rsidP="00692B5A">
            <w:pPr>
              <w:jc w:val="right"/>
              <w:rPr>
                <w:sz w:val="20"/>
                <w:szCs w:val="20"/>
              </w:rPr>
            </w:pPr>
            <w:r w:rsidRPr="00692B5A">
              <w:rPr>
                <w:sz w:val="20"/>
                <w:szCs w:val="20"/>
              </w:rPr>
              <w:t>О50</w:t>
            </w:r>
          </w:p>
        </w:tc>
        <w:tc>
          <w:tcPr>
            <w:tcW w:w="411" w:type="pct"/>
            <w:tcBorders>
              <w:top w:val="nil"/>
              <w:left w:val="nil"/>
              <w:bottom w:val="single" w:sz="4" w:space="0" w:color="auto"/>
              <w:right w:val="single" w:sz="4" w:space="0" w:color="auto"/>
            </w:tcBorders>
            <w:shd w:val="clear" w:color="000000" w:fill="FFFFFF"/>
            <w:hideMark/>
          </w:tcPr>
          <w:p w14:paraId="708BB5B2" w14:textId="77777777" w:rsidR="00692B5A" w:rsidRPr="00692B5A" w:rsidRDefault="00692B5A" w:rsidP="00692B5A">
            <w:pPr>
              <w:jc w:val="right"/>
              <w:rPr>
                <w:sz w:val="20"/>
                <w:szCs w:val="20"/>
              </w:rPr>
            </w:pPr>
            <w:r w:rsidRPr="00692B5A">
              <w:rPr>
                <w:sz w:val="20"/>
                <w:szCs w:val="20"/>
              </w:rPr>
              <w:t>О1</w:t>
            </w:r>
          </w:p>
        </w:tc>
        <w:tc>
          <w:tcPr>
            <w:tcW w:w="584" w:type="pct"/>
            <w:tcBorders>
              <w:top w:val="nil"/>
              <w:left w:val="nil"/>
              <w:bottom w:val="single" w:sz="4" w:space="0" w:color="auto"/>
              <w:right w:val="single" w:sz="4" w:space="0" w:color="auto"/>
            </w:tcBorders>
            <w:shd w:val="clear" w:color="000000" w:fill="FFFFFF"/>
            <w:hideMark/>
          </w:tcPr>
          <w:p w14:paraId="3AC66434" w14:textId="77777777" w:rsidR="00692B5A" w:rsidRPr="00692B5A" w:rsidRDefault="00692B5A" w:rsidP="00692B5A">
            <w:pPr>
              <w:jc w:val="right"/>
              <w:rPr>
                <w:sz w:val="20"/>
                <w:szCs w:val="20"/>
              </w:rPr>
            </w:pPr>
            <w:r w:rsidRPr="00692B5A">
              <w:rPr>
                <w:sz w:val="20"/>
                <w:szCs w:val="20"/>
              </w:rPr>
              <w:t>13</w:t>
            </w:r>
          </w:p>
        </w:tc>
        <w:tc>
          <w:tcPr>
            <w:tcW w:w="720" w:type="pct"/>
            <w:tcBorders>
              <w:top w:val="nil"/>
              <w:left w:val="nil"/>
              <w:bottom w:val="single" w:sz="4" w:space="0" w:color="auto"/>
              <w:right w:val="single" w:sz="4" w:space="0" w:color="auto"/>
            </w:tcBorders>
            <w:shd w:val="clear" w:color="000000" w:fill="FFFFFF"/>
            <w:hideMark/>
          </w:tcPr>
          <w:p w14:paraId="67FEE027" w14:textId="77777777" w:rsidR="00692B5A" w:rsidRPr="00692B5A" w:rsidRDefault="00692B5A" w:rsidP="00692B5A">
            <w:pPr>
              <w:jc w:val="center"/>
              <w:rPr>
                <w:sz w:val="20"/>
                <w:szCs w:val="20"/>
              </w:rPr>
            </w:pPr>
            <w:r w:rsidRPr="00692B5A">
              <w:rPr>
                <w:sz w:val="20"/>
                <w:szCs w:val="20"/>
              </w:rPr>
              <w:t>09 1 01 90030</w:t>
            </w:r>
          </w:p>
        </w:tc>
        <w:tc>
          <w:tcPr>
            <w:tcW w:w="459" w:type="pct"/>
            <w:tcBorders>
              <w:top w:val="nil"/>
              <w:left w:val="nil"/>
              <w:bottom w:val="single" w:sz="4" w:space="0" w:color="auto"/>
              <w:right w:val="single" w:sz="4" w:space="0" w:color="auto"/>
            </w:tcBorders>
            <w:shd w:val="clear" w:color="000000" w:fill="FFFFFF"/>
            <w:hideMark/>
          </w:tcPr>
          <w:p w14:paraId="37EA1A06" w14:textId="77777777" w:rsidR="00692B5A" w:rsidRPr="00692B5A" w:rsidRDefault="00692B5A" w:rsidP="00692B5A">
            <w:pPr>
              <w:jc w:val="right"/>
              <w:rPr>
                <w:sz w:val="20"/>
                <w:szCs w:val="20"/>
              </w:rPr>
            </w:pPr>
            <w:r w:rsidRPr="00692B5A">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14:paraId="2AF53A90" w14:textId="77777777" w:rsidR="00692B5A" w:rsidRPr="00692B5A" w:rsidRDefault="00692B5A" w:rsidP="00692B5A">
            <w:pPr>
              <w:jc w:val="right"/>
              <w:rPr>
                <w:b/>
                <w:bCs/>
                <w:sz w:val="20"/>
                <w:szCs w:val="20"/>
              </w:rPr>
            </w:pPr>
            <w:r w:rsidRPr="00692B5A">
              <w:rPr>
                <w:b/>
                <w:bCs/>
                <w:sz w:val="20"/>
                <w:szCs w:val="20"/>
              </w:rPr>
              <w:t>498,00000</w:t>
            </w:r>
          </w:p>
        </w:tc>
        <w:tc>
          <w:tcPr>
            <w:tcW w:w="109" w:type="pct"/>
            <w:vAlign w:val="center"/>
            <w:hideMark/>
          </w:tcPr>
          <w:p w14:paraId="1CD46CBF" w14:textId="77777777" w:rsidR="00692B5A" w:rsidRPr="00692B5A" w:rsidRDefault="00692B5A" w:rsidP="00692B5A">
            <w:pPr>
              <w:rPr>
                <w:sz w:val="20"/>
                <w:szCs w:val="20"/>
              </w:rPr>
            </w:pPr>
          </w:p>
        </w:tc>
      </w:tr>
      <w:tr w:rsidR="00692B5A" w:rsidRPr="00692B5A" w14:paraId="34A5D351" w14:textId="77777777" w:rsidTr="00692B5A">
        <w:trPr>
          <w:trHeight w:val="792"/>
        </w:trPr>
        <w:tc>
          <w:tcPr>
            <w:tcW w:w="1239" w:type="pct"/>
            <w:tcBorders>
              <w:top w:val="nil"/>
              <w:left w:val="single" w:sz="4" w:space="0" w:color="auto"/>
              <w:bottom w:val="single" w:sz="4" w:space="0" w:color="auto"/>
              <w:right w:val="single" w:sz="4" w:space="0" w:color="auto"/>
            </w:tcBorders>
            <w:shd w:val="clear" w:color="000000" w:fill="FFFFFF"/>
            <w:hideMark/>
          </w:tcPr>
          <w:p w14:paraId="2A25D4D1" w14:textId="77777777" w:rsidR="00692B5A" w:rsidRPr="00692B5A" w:rsidRDefault="00692B5A" w:rsidP="00692B5A">
            <w:pPr>
              <w:rPr>
                <w:sz w:val="20"/>
                <w:szCs w:val="20"/>
              </w:rPr>
            </w:pPr>
            <w:r w:rsidRPr="00692B5A">
              <w:rPr>
                <w:sz w:val="20"/>
                <w:szCs w:val="20"/>
              </w:rPr>
              <w:t xml:space="preserve">Закупка товаров, работ и услуг для </w:t>
            </w:r>
            <w:r w:rsidRPr="00692B5A">
              <w:rPr>
                <w:sz w:val="20"/>
                <w:szCs w:val="20"/>
              </w:rPr>
              <w:br/>
              <w:t>обеспечения государственных (муниципальных) нужд</w:t>
            </w:r>
          </w:p>
        </w:tc>
        <w:tc>
          <w:tcPr>
            <w:tcW w:w="788" w:type="pct"/>
            <w:tcBorders>
              <w:top w:val="nil"/>
              <w:left w:val="nil"/>
              <w:bottom w:val="single" w:sz="4" w:space="0" w:color="auto"/>
              <w:right w:val="single" w:sz="4" w:space="0" w:color="auto"/>
            </w:tcBorders>
            <w:shd w:val="clear" w:color="000000" w:fill="FFFFFF"/>
            <w:hideMark/>
          </w:tcPr>
          <w:p w14:paraId="08620FD9" w14:textId="77777777" w:rsidR="00692B5A" w:rsidRPr="00692B5A" w:rsidRDefault="00692B5A" w:rsidP="00692B5A">
            <w:pPr>
              <w:jc w:val="right"/>
              <w:rPr>
                <w:sz w:val="20"/>
                <w:szCs w:val="20"/>
              </w:rPr>
            </w:pPr>
            <w:r w:rsidRPr="00692B5A">
              <w:rPr>
                <w:sz w:val="20"/>
                <w:szCs w:val="20"/>
              </w:rPr>
              <w:t>О50</w:t>
            </w:r>
          </w:p>
        </w:tc>
        <w:tc>
          <w:tcPr>
            <w:tcW w:w="411" w:type="pct"/>
            <w:tcBorders>
              <w:top w:val="nil"/>
              <w:left w:val="nil"/>
              <w:bottom w:val="single" w:sz="4" w:space="0" w:color="auto"/>
              <w:right w:val="single" w:sz="4" w:space="0" w:color="auto"/>
            </w:tcBorders>
            <w:shd w:val="clear" w:color="000000" w:fill="FFFFFF"/>
            <w:hideMark/>
          </w:tcPr>
          <w:p w14:paraId="3506BAF8" w14:textId="77777777" w:rsidR="00692B5A" w:rsidRPr="00692B5A" w:rsidRDefault="00692B5A" w:rsidP="00692B5A">
            <w:pPr>
              <w:jc w:val="right"/>
              <w:rPr>
                <w:sz w:val="20"/>
                <w:szCs w:val="20"/>
              </w:rPr>
            </w:pPr>
            <w:r w:rsidRPr="00692B5A">
              <w:rPr>
                <w:sz w:val="20"/>
                <w:szCs w:val="20"/>
              </w:rPr>
              <w:t>О1</w:t>
            </w:r>
          </w:p>
        </w:tc>
        <w:tc>
          <w:tcPr>
            <w:tcW w:w="584" w:type="pct"/>
            <w:tcBorders>
              <w:top w:val="nil"/>
              <w:left w:val="nil"/>
              <w:bottom w:val="single" w:sz="4" w:space="0" w:color="auto"/>
              <w:right w:val="single" w:sz="4" w:space="0" w:color="auto"/>
            </w:tcBorders>
            <w:shd w:val="clear" w:color="000000" w:fill="FFFFFF"/>
            <w:hideMark/>
          </w:tcPr>
          <w:p w14:paraId="5E3F8C57" w14:textId="77777777" w:rsidR="00692B5A" w:rsidRPr="00692B5A" w:rsidRDefault="00692B5A" w:rsidP="00692B5A">
            <w:pPr>
              <w:jc w:val="right"/>
              <w:rPr>
                <w:sz w:val="20"/>
                <w:szCs w:val="20"/>
              </w:rPr>
            </w:pPr>
            <w:r w:rsidRPr="00692B5A">
              <w:rPr>
                <w:sz w:val="20"/>
                <w:szCs w:val="20"/>
              </w:rPr>
              <w:t>13</w:t>
            </w:r>
          </w:p>
        </w:tc>
        <w:tc>
          <w:tcPr>
            <w:tcW w:w="720" w:type="pct"/>
            <w:tcBorders>
              <w:top w:val="nil"/>
              <w:left w:val="nil"/>
              <w:bottom w:val="single" w:sz="4" w:space="0" w:color="auto"/>
              <w:right w:val="single" w:sz="4" w:space="0" w:color="auto"/>
            </w:tcBorders>
            <w:shd w:val="clear" w:color="000000" w:fill="FFFFFF"/>
            <w:hideMark/>
          </w:tcPr>
          <w:p w14:paraId="46F7D40D" w14:textId="77777777" w:rsidR="00692B5A" w:rsidRPr="00692B5A" w:rsidRDefault="00692B5A" w:rsidP="00692B5A">
            <w:pPr>
              <w:jc w:val="center"/>
              <w:rPr>
                <w:sz w:val="20"/>
                <w:szCs w:val="20"/>
              </w:rPr>
            </w:pPr>
            <w:r w:rsidRPr="00692B5A">
              <w:rPr>
                <w:sz w:val="20"/>
                <w:szCs w:val="20"/>
              </w:rPr>
              <w:t>09 1 01 90030</w:t>
            </w:r>
          </w:p>
        </w:tc>
        <w:tc>
          <w:tcPr>
            <w:tcW w:w="459" w:type="pct"/>
            <w:tcBorders>
              <w:top w:val="nil"/>
              <w:left w:val="nil"/>
              <w:bottom w:val="single" w:sz="4" w:space="0" w:color="auto"/>
              <w:right w:val="single" w:sz="4" w:space="0" w:color="auto"/>
            </w:tcBorders>
            <w:shd w:val="clear" w:color="000000" w:fill="FFFFFF"/>
            <w:hideMark/>
          </w:tcPr>
          <w:p w14:paraId="2C8EC686" w14:textId="77777777" w:rsidR="00692B5A" w:rsidRPr="00692B5A" w:rsidRDefault="00692B5A" w:rsidP="00692B5A">
            <w:pPr>
              <w:jc w:val="right"/>
              <w:rPr>
                <w:sz w:val="20"/>
                <w:szCs w:val="20"/>
              </w:rPr>
            </w:pPr>
            <w:r w:rsidRPr="00692B5A">
              <w:rPr>
                <w:sz w:val="20"/>
                <w:szCs w:val="20"/>
              </w:rPr>
              <w:t>200</w:t>
            </w:r>
          </w:p>
        </w:tc>
        <w:tc>
          <w:tcPr>
            <w:tcW w:w="690" w:type="pct"/>
            <w:tcBorders>
              <w:top w:val="nil"/>
              <w:left w:val="nil"/>
              <w:bottom w:val="single" w:sz="4" w:space="0" w:color="auto"/>
              <w:right w:val="single" w:sz="4" w:space="0" w:color="auto"/>
            </w:tcBorders>
            <w:shd w:val="clear" w:color="000000" w:fill="FFFFFF"/>
            <w:noWrap/>
            <w:hideMark/>
          </w:tcPr>
          <w:p w14:paraId="7C62C750" w14:textId="77777777" w:rsidR="00692B5A" w:rsidRPr="00692B5A" w:rsidRDefault="00692B5A" w:rsidP="00692B5A">
            <w:pPr>
              <w:jc w:val="right"/>
              <w:rPr>
                <w:b/>
                <w:bCs/>
                <w:sz w:val="20"/>
                <w:szCs w:val="20"/>
              </w:rPr>
            </w:pPr>
            <w:r w:rsidRPr="00692B5A">
              <w:rPr>
                <w:b/>
                <w:bCs/>
                <w:sz w:val="20"/>
                <w:szCs w:val="20"/>
              </w:rPr>
              <w:t>498,00000</w:t>
            </w:r>
          </w:p>
        </w:tc>
        <w:tc>
          <w:tcPr>
            <w:tcW w:w="109" w:type="pct"/>
            <w:vAlign w:val="center"/>
            <w:hideMark/>
          </w:tcPr>
          <w:p w14:paraId="74853096" w14:textId="77777777" w:rsidR="00692B5A" w:rsidRPr="00692B5A" w:rsidRDefault="00692B5A" w:rsidP="00692B5A">
            <w:pPr>
              <w:rPr>
                <w:sz w:val="20"/>
                <w:szCs w:val="20"/>
              </w:rPr>
            </w:pPr>
          </w:p>
        </w:tc>
      </w:tr>
      <w:tr w:rsidR="00692B5A" w:rsidRPr="00692B5A" w14:paraId="64AA22D7" w14:textId="77777777" w:rsidTr="00692B5A">
        <w:trPr>
          <w:trHeight w:val="1584"/>
        </w:trPr>
        <w:tc>
          <w:tcPr>
            <w:tcW w:w="1239" w:type="pct"/>
            <w:tcBorders>
              <w:top w:val="nil"/>
              <w:left w:val="single" w:sz="4" w:space="0" w:color="auto"/>
              <w:bottom w:val="single" w:sz="4" w:space="0" w:color="auto"/>
              <w:right w:val="single" w:sz="4" w:space="0" w:color="auto"/>
            </w:tcBorders>
            <w:shd w:val="clear" w:color="000000" w:fill="FFFFFF"/>
            <w:hideMark/>
          </w:tcPr>
          <w:p w14:paraId="58A8A8C2" w14:textId="77777777" w:rsidR="00692B5A" w:rsidRPr="00692B5A" w:rsidRDefault="00692B5A" w:rsidP="00692B5A">
            <w:pPr>
              <w:rPr>
                <w:sz w:val="20"/>
                <w:szCs w:val="20"/>
              </w:rPr>
            </w:pPr>
            <w:r w:rsidRPr="00692B5A">
              <w:rPr>
                <w:sz w:val="20"/>
                <w:szCs w:val="20"/>
              </w:rPr>
              <w:lastRenderedPageBreak/>
              <w:t>Расходы на исполнение судебных актов, предусматривающих обращение взыскания на средства бюджета городского округа Тейково Ивановской области по денежным обязательствам муниципальных казенных учреждений</w:t>
            </w:r>
          </w:p>
        </w:tc>
        <w:tc>
          <w:tcPr>
            <w:tcW w:w="788" w:type="pct"/>
            <w:tcBorders>
              <w:top w:val="nil"/>
              <w:left w:val="nil"/>
              <w:bottom w:val="single" w:sz="4" w:space="0" w:color="auto"/>
              <w:right w:val="single" w:sz="4" w:space="0" w:color="auto"/>
            </w:tcBorders>
            <w:shd w:val="clear" w:color="000000" w:fill="FFFFFF"/>
            <w:noWrap/>
            <w:hideMark/>
          </w:tcPr>
          <w:p w14:paraId="595F0E9D" w14:textId="77777777" w:rsidR="00692B5A" w:rsidRPr="00692B5A" w:rsidRDefault="00692B5A" w:rsidP="00692B5A">
            <w:pPr>
              <w:jc w:val="right"/>
              <w:rPr>
                <w:sz w:val="20"/>
                <w:szCs w:val="20"/>
              </w:rPr>
            </w:pPr>
            <w:r w:rsidRPr="00692B5A">
              <w:rPr>
                <w:sz w:val="20"/>
                <w:szCs w:val="20"/>
              </w:rPr>
              <w:t>О50</w:t>
            </w:r>
          </w:p>
        </w:tc>
        <w:tc>
          <w:tcPr>
            <w:tcW w:w="411" w:type="pct"/>
            <w:tcBorders>
              <w:top w:val="nil"/>
              <w:left w:val="nil"/>
              <w:bottom w:val="single" w:sz="4" w:space="0" w:color="auto"/>
              <w:right w:val="single" w:sz="4" w:space="0" w:color="auto"/>
            </w:tcBorders>
            <w:shd w:val="clear" w:color="000000" w:fill="FFFFFF"/>
            <w:hideMark/>
          </w:tcPr>
          <w:p w14:paraId="2EC08BB5" w14:textId="77777777" w:rsidR="00692B5A" w:rsidRPr="00692B5A" w:rsidRDefault="00692B5A" w:rsidP="00692B5A">
            <w:pPr>
              <w:jc w:val="right"/>
              <w:rPr>
                <w:sz w:val="20"/>
                <w:szCs w:val="20"/>
              </w:rPr>
            </w:pPr>
            <w:r w:rsidRPr="00692B5A">
              <w:rPr>
                <w:sz w:val="20"/>
                <w:szCs w:val="20"/>
              </w:rPr>
              <w:t>О1</w:t>
            </w:r>
          </w:p>
        </w:tc>
        <w:tc>
          <w:tcPr>
            <w:tcW w:w="584" w:type="pct"/>
            <w:tcBorders>
              <w:top w:val="nil"/>
              <w:left w:val="nil"/>
              <w:bottom w:val="single" w:sz="4" w:space="0" w:color="auto"/>
              <w:right w:val="single" w:sz="4" w:space="0" w:color="auto"/>
            </w:tcBorders>
            <w:shd w:val="clear" w:color="000000" w:fill="FFFFFF"/>
            <w:hideMark/>
          </w:tcPr>
          <w:p w14:paraId="2BBC5D19" w14:textId="77777777" w:rsidR="00692B5A" w:rsidRPr="00692B5A" w:rsidRDefault="00692B5A" w:rsidP="00692B5A">
            <w:pPr>
              <w:jc w:val="right"/>
              <w:rPr>
                <w:sz w:val="20"/>
                <w:szCs w:val="20"/>
              </w:rPr>
            </w:pPr>
            <w:r w:rsidRPr="00692B5A">
              <w:rPr>
                <w:sz w:val="20"/>
                <w:szCs w:val="20"/>
              </w:rPr>
              <w:t>13</w:t>
            </w:r>
          </w:p>
        </w:tc>
        <w:tc>
          <w:tcPr>
            <w:tcW w:w="720" w:type="pct"/>
            <w:tcBorders>
              <w:top w:val="nil"/>
              <w:left w:val="nil"/>
              <w:bottom w:val="single" w:sz="4" w:space="0" w:color="auto"/>
              <w:right w:val="single" w:sz="4" w:space="0" w:color="auto"/>
            </w:tcBorders>
            <w:shd w:val="clear" w:color="000000" w:fill="FFFFFF"/>
            <w:noWrap/>
            <w:hideMark/>
          </w:tcPr>
          <w:p w14:paraId="744C405A" w14:textId="77777777" w:rsidR="00692B5A" w:rsidRPr="00692B5A" w:rsidRDefault="00692B5A" w:rsidP="00692B5A">
            <w:pPr>
              <w:jc w:val="center"/>
              <w:rPr>
                <w:sz w:val="20"/>
                <w:szCs w:val="20"/>
              </w:rPr>
            </w:pPr>
            <w:r w:rsidRPr="00692B5A">
              <w:rPr>
                <w:sz w:val="20"/>
                <w:szCs w:val="20"/>
              </w:rPr>
              <w:t>41 9 00 90130</w:t>
            </w:r>
          </w:p>
        </w:tc>
        <w:tc>
          <w:tcPr>
            <w:tcW w:w="459" w:type="pct"/>
            <w:tcBorders>
              <w:top w:val="nil"/>
              <w:left w:val="nil"/>
              <w:bottom w:val="single" w:sz="4" w:space="0" w:color="auto"/>
              <w:right w:val="single" w:sz="4" w:space="0" w:color="auto"/>
            </w:tcBorders>
            <w:shd w:val="clear" w:color="000000" w:fill="FFFFFF"/>
            <w:hideMark/>
          </w:tcPr>
          <w:p w14:paraId="2C4DA659" w14:textId="77777777" w:rsidR="00692B5A" w:rsidRPr="00692B5A" w:rsidRDefault="00692B5A" w:rsidP="00692B5A">
            <w:pPr>
              <w:jc w:val="right"/>
              <w:rPr>
                <w:sz w:val="20"/>
                <w:szCs w:val="20"/>
              </w:rPr>
            </w:pPr>
            <w:r w:rsidRPr="00692B5A">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14:paraId="39F35C4E" w14:textId="77777777" w:rsidR="00692B5A" w:rsidRPr="00692B5A" w:rsidRDefault="00692B5A" w:rsidP="00692B5A">
            <w:pPr>
              <w:jc w:val="right"/>
              <w:rPr>
                <w:b/>
                <w:bCs/>
                <w:sz w:val="20"/>
                <w:szCs w:val="20"/>
              </w:rPr>
            </w:pPr>
            <w:r w:rsidRPr="00692B5A">
              <w:rPr>
                <w:b/>
                <w:bCs/>
                <w:sz w:val="20"/>
                <w:szCs w:val="20"/>
              </w:rPr>
              <w:t>814,18903</w:t>
            </w:r>
          </w:p>
        </w:tc>
        <w:tc>
          <w:tcPr>
            <w:tcW w:w="109" w:type="pct"/>
            <w:vAlign w:val="center"/>
            <w:hideMark/>
          </w:tcPr>
          <w:p w14:paraId="4828EA1D" w14:textId="77777777" w:rsidR="00692B5A" w:rsidRPr="00692B5A" w:rsidRDefault="00692B5A" w:rsidP="00692B5A">
            <w:pPr>
              <w:rPr>
                <w:sz w:val="20"/>
                <w:szCs w:val="20"/>
              </w:rPr>
            </w:pPr>
          </w:p>
        </w:tc>
      </w:tr>
      <w:tr w:rsidR="00692B5A" w:rsidRPr="00692B5A" w14:paraId="112CD668" w14:textId="77777777" w:rsidTr="00692B5A">
        <w:trPr>
          <w:trHeight w:val="312"/>
        </w:trPr>
        <w:tc>
          <w:tcPr>
            <w:tcW w:w="1239" w:type="pct"/>
            <w:tcBorders>
              <w:top w:val="nil"/>
              <w:left w:val="single" w:sz="4" w:space="0" w:color="auto"/>
              <w:bottom w:val="single" w:sz="4" w:space="0" w:color="auto"/>
              <w:right w:val="single" w:sz="4" w:space="0" w:color="auto"/>
            </w:tcBorders>
            <w:shd w:val="clear" w:color="000000" w:fill="FFFFFF"/>
            <w:hideMark/>
          </w:tcPr>
          <w:p w14:paraId="6E0776CE" w14:textId="77777777" w:rsidR="00692B5A" w:rsidRPr="00692B5A" w:rsidRDefault="00692B5A" w:rsidP="00692B5A">
            <w:pPr>
              <w:rPr>
                <w:sz w:val="20"/>
                <w:szCs w:val="20"/>
              </w:rPr>
            </w:pPr>
            <w:r w:rsidRPr="00692B5A">
              <w:rPr>
                <w:sz w:val="20"/>
                <w:szCs w:val="20"/>
              </w:rPr>
              <w:t>Иные бюджетные ассигнования</w:t>
            </w:r>
          </w:p>
        </w:tc>
        <w:tc>
          <w:tcPr>
            <w:tcW w:w="788" w:type="pct"/>
            <w:tcBorders>
              <w:top w:val="nil"/>
              <w:left w:val="nil"/>
              <w:bottom w:val="single" w:sz="4" w:space="0" w:color="auto"/>
              <w:right w:val="single" w:sz="4" w:space="0" w:color="auto"/>
            </w:tcBorders>
            <w:shd w:val="clear" w:color="000000" w:fill="FFFFFF"/>
            <w:noWrap/>
            <w:hideMark/>
          </w:tcPr>
          <w:p w14:paraId="2F65C1D6" w14:textId="77777777" w:rsidR="00692B5A" w:rsidRPr="00692B5A" w:rsidRDefault="00692B5A" w:rsidP="00692B5A">
            <w:pPr>
              <w:jc w:val="right"/>
              <w:rPr>
                <w:sz w:val="20"/>
                <w:szCs w:val="20"/>
              </w:rPr>
            </w:pPr>
            <w:r w:rsidRPr="00692B5A">
              <w:rPr>
                <w:sz w:val="20"/>
                <w:szCs w:val="20"/>
              </w:rPr>
              <w:t>О50</w:t>
            </w:r>
          </w:p>
        </w:tc>
        <w:tc>
          <w:tcPr>
            <w:tcW w:w="411" w:type="pct"/>
            <w:tcBorders>
              <w:top w:val="nil"/>
              <w:left w:val="nil"/>
              <w:bottom w:val="single" w:sz="4" w:space="0" w:color="auto"/>
              <w:right w:val="single" w:sz="4" w:space="0" w:color="auto"/>
            </w:tcBorders>
            <w:shd w:val="clear" w:color="000000" w:fill="FFFFFF"/>
            <w:hideMark/>
          </w:tcPr>
          <w:p w14:paraId="6DC9F21A" w14:textId="77777777" w:rsidR="00692B5A" w:rsidRPr="00692B5A" w:rsidRDefault="00692B5A" w:rsidP="00692B5A">
            <w:pPr>
              <w:jc w:val="right"/>
              <w:rPr>
                <w:sz w:val="20"/>
                <w:szCs w:val="20"/>
              </w:rPr>
            </w:pPr>
            <w:r w:rsidRPr="00692B5A">
              <w:rPr>
                <w:sz w:val="20"/>
                <w:szCs w:val="20"/>
              </w:rPr>
              <w:t>О1</w:t>
            </w:r>
          </w:p>
        </w:tc>
        <w:tc>
          <w:tcPr>
            <w:tcW w:w="584" w:type="pct"/>
            <w:tcBorders>
              <w:top w:val="nil"/>
              <w:left w:val="nil"/>
              <w:bottom w:val="single" w:sz="4" w:space="0" w:color="auto"/>
              <w:right w:val="single" w:sz="4" w:space="0" w:color="auto"/>
            </w:tcBorders>
            <w:shd w:val="clear" w:color="000000" w:fill="FFFFFF"/>
            <w:hideMark/>
          </w:tcPr>
          <w:p w14:paraId="7759B498" w14:textId="77777777" w:rsidR="00692B5A" w:rsidRPr="00692B5A" w:rsidRDefault="00692B5A" w:rsidP="00692B5A">
            <w:pPr>
              <w:jc w:val="right"/>
              <w:rPr>
                <w:sz w:val="20"/>
                <w:szCs w:val="20"/>
              </w:rPr>
            </w:pPr>
            <w:r w:rsidRPr="00692B5A">
              <w:rPr>
                <w:sz w:val="20"/>
                <w:szCs w:val="20"/>
              </w:rPr>
              <w:t>13</w:t>
            </w:r>
          </w:p>
        </w:tc>
        <w:tc>
          <w:tcPr>
            <w:tcW w:w="720" w:type="pct"/>
            <w:tcBorders>
              <w:top w:val="nil"/>
              <w:left w:val="nil"/>
              <w:bottom w:val="single" w:sz="4" w:space="0" w:color="auto"/>
              <w:right w:val="single" w:sz="4" w:space="0" w:color="auto"/>
            </w:tcBorders>
            <w:shd w:val="clear" w:color="000000" w:fill="FFFFFF"/>
            <w:noWrap/>
            <w:hideMark/>
          </w:tcPr>
          <w:p w14:paraId="477233D0" w14:textId="77777777" w:rsidR="00692B5A" w:rsidRPr="00692B5A" w:rsidRDefault="00692B5A" w:rsidP="00692B5A">
            <w:pPr>
              <w:jc w:val="center"/>
              <w:rPr>
                <w:sz w:val="20"/>
                <w:szCs w:val="20"/>
              </w:rPr>
            </w:pPr>
            <w:r w:rsidRPr="00692B5A">
              <w:rPr>
                <w:sz w:val="20"/>
                <w:szCs w:val="20"/>
              </w:rPr>
              <w:t>41 9 00 90130</w:t>
            </w:r>
          </w:p>
        </w:tc>
        <w:tc>
          <w:tcPr>
            <w:tcW w:w="459" w:type="pct"/>
            <w:tcBorders>
              <w:top w:val="nil"/>
              <w:left w:val="nil"/>
              <w:bottom w:val="single" w:sz="4" w:space="0" w:color="auto"/>
              <w:right w:val="single" w:sz="4" w:space="0" w:color="auto"/>
            </w:tcBorders>
            <w:shd w:val="clear" w:color="000000" w:fill="FFFFFF"/>
            <w:hideMark/>
          </w:tcPr>
          <w:p w14:paraId="033A9180" w14:textId="77777777" w:rsidR="00692B5A" w:rsidRPr="00692B5A" w:rsidRDefault="00692B5A" w:rsidP="00692B5A">
            <w:pPr>
              <w:jc w:val="right"/>
              <w:rPr>
                <w:sz w:val="20"/>
                <w:szCs w:val="20"/>
              </w:rPr>
            </w:pPr>
            <w:r w:rsidRPr="00692B5A">
              <w:rPr>
                <w:sz w:val="20"/>
                <w:szCs w:val="20"/>
              </w:rPr>
              <w:t>800</w:t>
            </w:r>
          </w:p>
        </w:tc>
        <w:tc>
          <w:tcPr>
            <w:tcW w:w="690" w:type="pct"/>
            <w:tcBorders>
              <w:top w:val="nil"/>
              <w:left w:val="nil"/>
              <w:bottom w:val="single" w:sz="4" w:space="0" w:color="auto"/>
              <w:right w:val="single" w:sz="4" w:space="0" w:color="auto"/>
            </w:tcBorders>
            <w:shd w:val="clear" w:color="000000" w:fill="FFFFFF"/>
            <w:noWrap/>
            <w:hideMark/>
          </w:tcPr>
          <w:p w14:paraId="78EC944B" w14:textId="77777777" w:rsidR="00692B5A" w:rsidRPr="00692B5A" w:rsidRDefault="00692B5A" w:rsidP="00692B5A">
            <w:pPr>
              <w:jc w:val="right"/>
              <w:rPr>
                <w:b/>
                <w:bCs/>
                <w:sz w:val="20"/>
                <w:szCs w:val="20"/>
              </w:rPr>
            </w:pPr>
            <w:r w:rsidRPr="00692B5A">
              <w:rPr>
                <w:b/>
                <w:bCs/>
                <w:sz w:val="20"/>
                <w:szCs w:val="20"/>
              </w:rPr>
              <w:t>814,18903</w:t>
            </w:r>
          </w:p>
        </w:tc>
        <w:tc>
          <w:tcPr>
            <w:tcW w:w="109" w:type="pct"/>
            <w:vAlign w:val="center"/>
            <w:hideMark/>
          </w:tcPr>
          <w:p w14:paraId="2701F550" w14:textId="77777777" w:rsidR="00692B5A" w:rsidRPr="00692B5A" w:rsidRDefault="00692B5A" w:rsidP="00692B5A">
            <w:pPr>
              <w:rPr>
                <w:sz w:val="20"/>
                <w:szCs w:val="20"/>
              </w:rPr>
            </w:pPr>
          </w:p>
        </w:tc>
      </w:tr>
      <w:tr w:rsidR="00692B5A" w:rsidRPr="00692B5A" w14:paraId="422E86E3" w14:textId="77777777" w:rsidTr="00692B5A">
        <w:trPr>
          <w:trHeight w:val="1650"/>
        </w:trPr>
        <w:tc>
          <w:tcPr>
            <w:tcW w:w="1239" w:type="pct"/>
            <w:tcBorders>
              <w:top w:val="nil"/>
              <w:left w:val="single" w:sz="4" w:space="0" w:color="auto"/>
              <w:bottom w:val="single" w:sz="4" w:space="0" w:color="auto"/>
              <w:right w:val="single" w:sz="4" w:space="0" w:color="auto"/>
            </w:tcBorders>
            <w:shd w:val="clear" w:color="000000" w:fill="FFFFFF"/>
            <w:hideMark/>
          </w:tcPr>
          <w:p w14:paraId="002A0D2E" w14:textId="77777777" w:rsidR="00692B5A" w:rsidRPr="00692B5A" w:rsidRDefault="00692B5A" w:rsidP="00692B5A">
            <w:pPr>
              <w:rPr>
                <w:sz w:val="20"/>
                <w:szCs w:val="20"/>
              </w:rPr>
            </w:pPr>
            <w:r w:rsidRPr="00692B5A">
              <w:rPr>
                <w:sz w:val="20"/>
                <w:szCs w:val="20"/>
              </w:rPr>
              <w:t>Организация предоставления государственных и муниципальных услуг на базе муниципального бюджетного учреждения городского округа Тейково Ивановской области «Многофункциональный центр предоставления государственных и муниципальных услуг»</w:t>
            </w:r>
          </w:p>
        </w:tc>
        <w:tc>
          <w:tcPr>
            <w:tcW w:w="788" w:type="pct"/>
            <w:tcBorders>
              <w:top w:val="nil"/>
              <w:left w:val="nil"/>
              <w:bottom w:val="single" w:sz="4" w:space="0" w:color="auto"/>
              <w:right w:val="single" w:sz="4" w:space="0" w:color="auto"/>
            </w:tcBorders>
            <w:shd w:val="clear" w:color="000000" w:fill="FFFFFF"/>
            <w:hideMark/>
          </w:tcPr>
          <w:p w14:paraId="6848566E" w14:textId="77777777" w:rsidR="00692B5A" w:rsidRPr="00692B5A" w:rsidRDefault="00692B5A" w:rsidP="00692B5A">
            <w:pPr>
              <w:jc w:val="right"/>
              <w:rPr>
                <w:sz w:val="20"/>
                <w:szCs w:val="20"/>
              </w:rPr>
            </w:pPr>
            <w:r w:rsidRPr="00692B5A">
              <w:rPr>
                <w:sz w:val="20"/>
                <w:szCs w:val="20"/>
              </w:rPr>
              <w:t>О50</w:t>
            </w:r>
          </w:p>
        </w:tc>
        <w:tc>
          <w:tcPr>
            <w:tcW w:w="411" w:type="pct"/>
            <w:tcBorders>
              <w:top w:val="nil"/>
              <w:left w:val="nil"/>
              <w:bottom w:val="single" w:sz="4" w:space="0" w:color="auto"/>
              <w:right w:val="single" w:sz="4" w:space="0" w:color="auto"/>
            </w:tcBorders>
            <w:shd w:val="clear" w:color="000000" w:fill="FFFFFF"/>
            <w:hideMark/>
          </w:tcPr>
          <w:p w14:paraId="3A28A70F" w14:textId="77777777" w:rsidR="00692B5A" w:rsidRPr="00692B5A" w:rsidRDefault="00692B5A" w:rsidP="00692B5A">
            <w:pPr>
              <w:jc w:val="right"/>
              <w:rPr>
                <w:sz w:val="20"/>
                <w:szCs w:val="20"/>
              </w:rPr>
            </w:pPr>
            <w:r w:rsidRPr="00692B5A">
              <w:rPr>
                <w:sz w:val="20"/>
                <w:szCs w:val="20"/>
              </w:rPr>
              <w:t>О1</w:t>
            </w:r>
          </w:p>
        </w:tc>
        <w:tc>
          <w:tcPr>
            <w:tcW w:w="584" w:type="pct"/>
            <w:tcBorders>
              <w:top w:val="nil"/>
              <w:left w:val="nil"/>
              <w:bottom w:val="single" w:sz="4" w:space="0" w:color="auto"/>
              <w:right w:val="single" w:sz="4" w:space="0" w:color="auto"/>
            </w:tcBorders>
            <w:shd w:val="clear" w:color="000000" w:fill="FFFFFF"/>
            <w:hideMark/>
          </w:tcPr>
          <w:p w14:paraId="449DBE4B" w14:textId="77777777" w:rsidR="00692B5A" w:rsidRPr="00692B5A" w:rsidRDefault="00692B5A" w:rsidP="00692B5A">
            <w:pPr>
              <w:jc w:val="right"/>
              <w:rPr>
                <w:sz w:val="20"/>
                <w:szCs w:val="20"/>
              </w:rPr>
            </w:pPr>
            <w:r w:rsidRPr="00692B5A">
              <w:rPr>
                <w:sz w:val="20"/>
                <w:szCs w:val="20"/>
              </w:rPr>
              <w:t>13</w:t>
            </w:r>
          </w:p>
        </w:tc>
        <w:tc>
          <w:tcPr>
            <w:tcW w:w="720" w:type="pct"/>
            <w:tcBorders>
              <w:top w:val="nil"/>
              <w:left w:val="nil"/>
              <w:bottom w:val="single" w:sz="4" w:space="0" w:color="auto"/>
              <w:right w:val="single" w:sz="4" w:space="0" w:color="auto"/>
            </w:tcBorders>
            <w:shd w:val="clear" w:color="000000" w:fill="FFFFFF"/>
            <w:hideMark/>
          </w:tcPr>
          <w:p w14:paraId="729A26E6" w14:textId="77777777" w:rsidR="00692B5A" w:rsidRPr="00692B5A" w:rsidRDefault="00692B5A" w:rsidP="00692B5A">
            <w:pPr>
              <w:jc w:val="center"/>
              <w:rPr>
                <w:sz w:val="20"/>
                <w:szCs w:val="20"/>
              </w:rPr>
            </w:pPr>
            <w:r w:rsidRPr="00692B5A">
              <w:rPr>
                <w:sz w:val="20"/>
                <w:szCs w:val="20"/>
              </w:rPr>
              <w:t>41 9 00 90320</w:t>
            </w:r>
          </w:p>
        </w:tc>
        <w:tc>
          <w:tcPr>
            <w:tcW w:w="459" w:type="pct"/>
            <w:tcBorders>
              <w:top w:val="nil"/>
              <w:left w:val="nil"/>
              <w:bottom w:val="single" w:sz="4" w:space="0" w:color="auto"/>
              <w:right w:val="single" w:sz="4" w:space="0" w:color="auto"/>
            </w:tcBorders>
            <w:shd w:val="clear" w:color="000000" w:fill="FFFFFF"/>
            <w:hideMark/>
          </w:tcPr>
          <w:p w14:paraId="1ED335BA" w14:textId="77777777" w:rsidR="00692B5A" w:rsidRPr="00692B5A" w:rsidRDefault="00692B5A" w:rsidP="00692B5A">
            <w:pPr>
              <w:jc w:val="right"/>
              <w:rPr>
                <w:sz w:val="20"/>
                <w:szCs w:val="20"/>
              </w:rPr>
            </w:pPr>
            <w:r w:rsidRPr="00692B5A">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14:paraId="27C0D0E7" w14:textId="77777777" w:rsidR="00692B5A" w:rsidRPr="00692B5A" w:rsidRDefault="00692B5A" w:rsidP="00692B5A">
            <w:pPr>
              <w:jc w:val="right"/>
              <w:rPr>
                <w:b/>
                <w:bCs/>
                <w:sz w:val="20"/>
                <w:szCs w:val="20"/>
              </w:rPr>
            </w:pPr>
            <w:r w:rsidRPr="00692B5A">
              <w:rPr>
                <w:b/>
                <w:bCs/>
                <w:sz w:val="20"/>
                <w:szCs w:val="20"/>
              </w:rPr>
              <w:t>5 705,57975</w:t>
            </w:r>
          </w:p>
        </w:tc>
        <w:tc>
          <w:tcPr>
            <w:tcW w:w="109" w:type="pct"/>
            <w:vAlign w:val="center"/>
            <w:hideMark/>
          </w:tcPr>
          <w:p w14:paraId="2B1AE777" w14:textId="77777777" w:rsidR="00692B5A" w:rsidRPr="00692B5A" w:rsidRDefault="00692B5A" w:rsidP="00692B5A">
            <w:pPr>
              <w:rPr>
                <w:sz w:val="20"/>
                <w:szCs w:val="20"/>
              </w:rPr>
            </w:pPr>
          </w:p>
        </w:tc>
      </w:tr>
      <w:tr w:rsidR="00692B5A" w:rsidRPr="00692B5A" w14:paraId="7CD3C5C2" w14:textId="77777777" w:rsidTr="00692B5A">
        <w:trPr>
          <w:trHeight w:val="792"/>
        </w:trPr>
        <w:tc>
          <w:tcPr>
            <w:tcW w:w="1239" w:type="pct"/>
            <w:tcBorders>
              <w:top w:val="nil"/>
              <w:left w:val="single" w:sz="4" w:space="0" w:color="auto"/>
              <w:bottom w:val="single" w:sz="4" w:space="0" w:color="auto"/>
              <w:right w:val="single" w:sz="4" w:space="0" w:color="auto"/>
            </w:tcBorders>
            <w:shd w:val="clear" w:color="000000" w:fill="FFFFFF"/>
            <w:hideMark/>
          </w:tcPr>
          <w:p w14:paraId="0DF99752" w14:textId="77777777" w:rsidR="00692B5A" w:rsidRPr="00692B5A" w:rsidRDefault="00692B5A" w:rsidP="00692B5A">
            <w:pPr>
              <w:rPr>
                <w:sz w:val="20"/>
                <w:szCs w:val="20"/>
              </w:rPr>
            </w:pPr>
            <w:r w:rsidRPr="00692B5A">
              <w:rPr>
                <w:sz w:val="20"/>
                <w:szCs w:val="20"/>
              </w:rPr>
              <w:t>Предоставление субсидий бюджетным, автономным учреждениям и иным некоммерческим организациям</w:t>
            </w:r>
          </w:p>
        </w:tc>
        <w:tc>
          <w:tcPr>
            <w:tcW w:w="788" w:type="pct"/>
            <w:tcBorders>
              <w:top w:val="nil"/>
              <w:left w:val="nil"/>
              <w:bottom w:val="single" w:sz="4" w:space="0" w:color="auto"/>
              <w:right w:val="single" w:sz="4" w:space="0" w:color="auto"/>
            </w:tcBorders>
            <w:shd w:val="clear" w:color="000000" w:fill="FFFFFF"/>
            <w:hideMark/>
          </w:tcPr>
          <w:p w14:paraId="3B2EEAFF" w14:textId="77777777" w:rsidR="00692B5A" w:rsidRPr="00692B5A" w:rsidRDefault="00692B5A" w:rsidP="00692B5A">
            <w:pPr>
              <w:jc w:val="right"/>
              <w:rPr>
                <w:sz w:val="20"/>
                <w:szCs w:val="20"/>
              </w:rPr>
            </w:pPr>
            <w:r w:rsidRPr="00692B5A">
              <w:rPr>
                <w:sz w:val="20"/>
                <w:szCs w:val="20"/>
              </w:rPr>
              <w:t>О50</w:t>
            </w:r>
          </w:p>
        </w:tc>
        <w:tc>
          <w:tcPr>
            <w:tcW w:w="411" w:type="pct"/>
            <w:tcBorders>
              <w:top w:val="nil"/>
              <w:left w:val="nil"/>
              <w:bottom w:val="single" w:sz="4" w:space="0" w:color="auto"/>
              <w:right w:val="single" w:sz="4" w:space="0" w:color="auto"/>
            </w:tcBorders>
            <w:shd w:val="clear" w:color="000000" w:fill="FFFFFF"/>
            <w:hideMark/>
          </w:tcPr>
          <w:p w14:paraId="11FA1A0C" w14:textId="77777777" w:rsidR="00692B5A" w:rsidRPr="00692B5A" w:rsidRDefault="00692B5A" w:rsidP="00692B5A">
            <w:pPr>
              <w:jc w:val="right"/>
              <w:rPr>
                <w:sz w:val="20"/>
                <w:szCs w:val="20"/>
              </w:rPr>
            </w:pPr>
            <w:r w:rsidRPr="00692B5A">
              <w:rPr>
                <w:sz w:val="20"/>
                <w:szCs w:val="20"/>
              </w:rPr>
              <w:t>О1</w:t>
            </w:r>
          </w:p>
        </w:tc>
        <w:tc>
          <w:tcPr>
            <w:tcW w:w="584" w:type="pct"/>
            <w:tcBorders>
              <w:top w:val="nil"/>
              <w:left w:val="nil"/>
              <w:bottom w:val="single" w:sz="4" w:space="0" w:color="auto"/>
              <w:right w:val="single" w:sz="4" w:space="0" w:color="auto"/>
            </w:tcBorders>
            <w:shd w:val="clear" w:color="000000" w:fill="FFFFFF"/>
            <w:hideMark/>
          </w:tcPr>
          <w:p w14:paraId="42C5F6EE" w14:textId="77777777" w:rsidR="00692B5A" w:rsidRPr="00692B5A" w:rsidRDefault="00692B5A" w:rsidP="00692B5A">
            <w:pPr>
              <w:jc w:val="right"/>
              <w:rPr>
                <w:sz w:val="20"/>
                <w:szCs w:val="20"/>
              </w:rPr>
            </w:pPr>
            <w:r w:rsidRPr="00692B5A">
              <w:rPr>
                <w:sz w:val="20"/>
                <w:szCs w:val="20"/>
              </w:rPr>
              <w:t>13</w:t>
            </w:r>
          </w:p>
        </w:tc>
        <w:tc>
          <w:tcPr>
            <w:tcW w:w="720" w:type="pct"/>
            <w:tcBorders>
              <w:top w:val="nil"/>
              <w:left w:val="nil"/>
              <w:bottom w:val="single" w:sz="4" w:space="0" w:color="auto"/>
              <w:right w:val="single" w:sz="4" w:space="0" w:color="auto"/>
            </w:tcBorders>
            <w:shd w:val="clear" w:color="000000" w:fill="FFFFFF"/>
            <w:hideMark/>
          </w:tcPr>
          <w:p w14:paraId="3F9EE79F" w14:textId="77777777" w:rsidR="00692B5A" w:rsidRPr="00692B5A" w:rsidRDefault="00692B5A" w:rsidP="00692B5A">
            <w:pPr>
              <w:jc w:val="center"/>
              <w:rPr>
                <w:sz w:val="20"/>
                <w:szCs w:val="20"/>
              </w:rPr>
            </w:pPr>
            <w:r w:rsidRPr="00692B5A">
              <w:rPr>
                <w:sz w:val="20"/>
                <w:szCs w:val="20"/>
              </w:rPr>
              <w:t>41 9 00 90320</w:t>
            </w:r>
          </w:p>
        </w:tc>
        <w:tc>
          <w:tcPr>
            <w:tcW w:w="459" w:type="pct"/>
            <w:tcBorders>
              <w:top w:val="nil"/>
              <w:left w:val="nil"/>
              <w:bottom w:val="single" w:sz="4" w:space="0" w:color="auto"/>
              <w:right w:val="single" w:sz="4" w:space="0" w:color="auto"/>
            </w:tcBorders>
            <w:shd w:val="clear" w:color="000000" w:fill="FFFFFF"/>
            <w:hideMark/>
          </w:tcPr>
          <w:p w14:paraId="4E288C76" w14:textId="77777777" w:rsidR="00692B5A" w:rsidRPr="00692B5A" w:rsidRDefault="00692B5A" w:rsidP="00692B5A">
            <w:pPr>
              <w:jc w:val="right"/>
              <w:rPr>
                <w:sz w:val="20"/>
                <w:szCs w:val="20"/>
              </w:rPr>
            </w:pPr>
            <w:r w:rsidRPr="00692B5A">
              <w:rPr>
                <w:sz w:val="20"/>
                <w:szCs w:val="20"/>
              </w:rPr>
              <w:t>600</w:t>
            </w:r>
          </w:p>
        </w:tc>
        <w:tc>
          <w:tcPr>
            <w:tcW w:w="690" w:type="pct"/>
            <w:tcBorders>
              <w:top w:val="nil"/>
              <w:left w:val="nil"/>
              <w:bottom w:val="single" w:sz="4" w:space="0" w:color="auto"/>
              <w:right w:val="single" w:sz="4" w:space="0" w:color="auto"/>
            </w:tcBorders>
            <w:shd w:val="clear" w:color="000000" w:fill="FFFFFF"/>
            <w:noWrap/>
            <w:hideMark/>
          </w:tcPr>
          <w:p w14:paraId="04A17292" w14:textId="77777777" w:rsidR="00692B5A" w:rsidRPr="00692B5A" w:rsidRDefault="00692B5A" w:rsidP="00692B5A">
            <w:pPr>
              <w:jc w:val="right"/>
              <w:rPr>
                <w:b/>
                <w:bCs/>
                <w:sz w:val="20"/>
                <w:szCs w:val="20"/>
              </w:rPr>
            </w:pPr>
            <w:r w:rsidRPr="00692B5A">
              <w:rPr>
                <w:b/>
                <w:bCs/>
                <w:sz w:val="20"/>
                <w:szCs w:val="20"/>
              </w:rPr>
              <w:t>5 705,57975</w:t>
            </w:r>
          </w:p>
        </w:tc>
        <w:tc>
          <w:tcPr>
            <w:tcW w:w="109" w:type="pct"/>
            <w:vAlign w:val="center"/>
            <w:hideMark/>
          </w:tcPr>
          <w:p w14:paraId="40B50D80" w14:textId="77777777" w:rsidR="00692B5A" w:rsidRPr="00692B5A" w:rsidRDefault="00692B5A" w:rsidP="00692B5A">
            <w:pPr>
              <w:rPr>
                <w:sz w:val="20"/>
                <w:szCs w:val="20"/>
              </w:rPr>
            </w:pPr>
          </w:p>
        </w:tc>
      </w:tr>
      <w:tr w:rsidR="00692B5A" w:rsidRPr="00692B5A" w14:paraId="1A043122" w14:textId="77777777" w:rsidTr="00692B5A">
        <w:trPr>
          <w:trHeight w:val="1095"/>
        </w:trPr>
        <w:tc>
          <w:tcPr>
            <w:tcW w:w="1239" w:type="pct"/>
            <w:tcBorders>
              <w:top w:val="nil"/>
              <w:left w:val="single" w:sz="4" w:space="0" w:color="auto"/>
              <w:bottom w:val="single" w:sz="4" w:space="0" w:color="auto"/>
              <w:right w:val="single" w:sz="4" w:space="0" w:color="auto"/>
            </w:tcBorders>
            <w:shd w:val="clear" w:color="000000" w:fill="FFFFFF"/>
            <w:hideMark/>
          </w:tcPr>
          <w:p w14:paraId="635690A5" w14:textId="77777777" w:rsidR="00692B5A" w:rsidRPr="00692B5A" w:rsidRDefault="00692B5A" w:rsidP="00692B5A">
            <w:pPr>
              <w:rPr>
                <w:sz w:val="20"/>
                <w:szCs w:val="20"/>
              </w:rPr>
            </w:pPr>
            <w:r w:rsidRPr="00692B5A">
              <w:rPr>
                <w:sz w:val="20"/>
                <w:szCs w:val="20"/>
              </w:rPr>
              <w:t xml:space="preserve">Софинансирование расходов по </w:t>
            </w:r>
            <w:r w:rsidRPr="00692B5A">
              <w:rPr>
                <w:sz w:val="20"/>
                <w:szCs w:val="20"/>
              </w:rPr>
              <w:br/>
              <w:t>обеспечению функционирования многофункциональных центров предоставления государственных и муниципальных услуг</w:t>
            </w:r>
          </w:p>
        </w:tc>
        <w:tc>
          <w:tcPr>
            <w:tcW w:w="788" w:type="pct"/>
            <w:tcBorders>
              <w:top w:val="nil"/>
              <w:left w:val="nil"/>
              <w:bottom w:val="single" w:sz="4" w:space="0" w:color="auto"/>
              <w:right w:val="single" w:sz="4" w:space="0" w:color="auto"/>
            </w:tcBorders>
            <w:shd w:val="clear" w:color="000000" w:fill="FFFFFF"/>
            <w:hideMark/>
          </w:tcPr>
          <w:p w14:paraId="0AF7FCCF" w14:textId="77777777" w:rsidR="00692B5A" w:rsidRPr="00692B5A" w:rsidRDefault="00692B5A" w:rsidP="00692B5A">
            <w:pPr>
              <w:jc w:val="right"/>
              <w:rPr>
                <w:sz w:val="20"/>
                <w:szCs w:val="20"/>
              </w:rPr>
            </w:pPr>
            <w:r w:rsidRPr="00692B5A">
              <w:rPr>
                <w:sz w:val="20"/>
                <w:szCs w:val="20"/>
              </w:rPr>
              <w:t>О50</w:t>
            </w:r>
          </w:p>
        </w:tc>
        <w:tc>
          <w:tcPr>
            <w:tcW w:w="411" w:type="pct"/>
            <w:tcBorders>
              <w:top w:val="nil"/>
              <w:left w:val="nil"/>
              <w:bottom w:val="single" w:sz="4" w:space="0" w:color="auto"/>
              <w:right w:val="single" w:sz="4" w:space="0" w:color="auto"/>
            </w:tcBorders>
            <w:shd w:val="clear" w:color="000000" w:fill="FFFFFF"/>
            <w:hideMark/>
          </w:tcPr>
          <w:p w14:paraId="66AA5622" w14:textId="77777777" w:rsidR="00692B5A" w:rsidRPr="00692B5A" w:rsidRDefault="00692B5A" w:rsidP="00692B5A">
            <w:pPr>
              <w:jc w:val="right"/>
              <w:rPr>
                <w:sz w:val="20"/>
                <w:szCs w:val="20"/>
              </w:rPr>
            </w:pPr>
            <w:r w:rsidRPr="00692B5A">
              <w:rPr>
                <w:sz w:val="20"/>
                <w:szCs w:val="20"/>
              </w:rPr>
              <w:t>О1</w:t>
            </w:r>
          </w:p>
        </w:tc>
        <w:tc>
          <w:tcPr>
            <w:tcW w:w="584" w:type="pct"/>
            <w:tcBorders>
              <w:top w:val="nil"/>
              <w:left w:val="nil"/>
              <w:bottom w:val="single" w:sz="4" w:space="0" w:color="auto"/>
              <w:right w:val="single" w:sz="4" w:space="0" w:color="auto"/>
            </w:tcBorders>
            <w:shd w:val="clear" w:color="000000" w:fill="FFFFFF"/>
            <w:hideMark/>
          </w:tcPr>
          <w:p w14:paraId="2FB73463" w14:textId="77777777" w:rsidR="00692B5A" w:rsidRPr="00692B5A" w:rsidRDefault="00692B5A" w:rsidP="00692B5A">
            <w:pPr>
              <w:jc w:val="right"/>
              <w:rPr>
                <w:sz w:val="20"/>
                <w:szCs w:val="20"/>
              </w:rPr>
            </w:pPr>
            <w:r w:rsidRPr="00692B5A">
              <w:rPr>
                <w:sz w:val="20"/>
                <w:szCs w:val="20"/>
              </w:rPr>
              <w:t>13</w:t>
            </w:r>
          </w:p>
        </w:tc>
        <w:tc>
          <w:tcPr>
            <w:tcW w:w="720" w:type="pct"/>
            <w:tcBorders>
              <w:top w:val="nil"/>
              <w:left w:val="nil"/>
              <w:bottom w:val="single" w:sz="4" w:space="0" w:color="auto"/>
              <w:right w:val="single" w:sz="4" w:space="0" w:color="auto"/>
            </w:tcBorders>
            <w:shd w:val="clear" w:color="000000" w:fill="FFFFFF"/>
            <w:hideMark/>
          </w:tcPr>
          <w:p w14:paraId="2261923C" w14:textId="77777777" w:rsidR="00692B5A" w:rsidRPr="00692B5A" w:rsidRDefault="00692B5A" w:rsidP="00692B5A">
            <w:pPr>
              <w:jc w:val="center"/>
              <w:rPr>
                <w:sz w:val="20"/>
                <w:szCs w:val="20"/>
              </w:rPr>
            </w:pPr>
            <w:r w:rsidRPr="00692B5A">
              <w:rPr>
                <w:sz w:val="20"/>
                <w:szCs w:val="20"/>
              </w:rPr>
              <w:t>41 9 00 82910</w:t>
            </w:r>
          </w:p>
        </w:tc>
        <w:tc>
          <w:tcPr>
            <w:tcW w:w="459" w:type="pct"/>
            <w:tcBorders>
              <w:top w:val="nil"/>
              <w:left w:val="nil"/>
              <w:bottom w:val="single" w:sz="4" w:space="0" w:color="auto"/>
              <w:right w:val="single" w:sz="4" w:space="0" w:color="auto"/>
            </w:tcBorders>
            <w:shd w:val="clear" w:color="000000" w:fill="FFFFFF"/>
            <w:hideMark/>
          </w:tcPr>
          <w:p w14:paraId="1433BA3A" w14:textId="77777777" w:rsidR="00692B5A" w:rsidRPr="00692B5A" w:rsidRDefault="00692B5A" w:rsidP="00692B5A">
            <w:pPr>
              <w:jc w:val="right"/>
              <w:rPr>
                <w:sz w:val="20"/>
                <w:szCs w:val="20"/>
              </w:rPr>
            </w:pPr>
            <w:r w:rsidRPr="00692B5A">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14:paraId="1F7BFFEA" w14:textId="77777777" w:rsidR="00692B5A" w:rsidRPr="00692B5A" w:rsidRDefault="00692B5A" w:rsidP="00692B5A">
            <w:pPr>
              <w:jc w:val="right"/>
              <w:rPr>
                <w:b/>
                <w:bCs/>
                <w:sz w:val="20"/>
                <w:szCs w:val="20"/>
              </w:rPr>
            </w:pPr>
            <w:r w:rsidRPr="00692B5A">
              <w:rPr>
                <w:b/>
                <w:bCs/>
                <w:sz w:val="20"/>
                <w:szCs w:val="20"/>
              </w:rPr>
              <w:t>1 510,28700</w:t>
            </w:r>
          </w:p>
        </w:tc>
        <w:tc>
          <w:tcPr>
            <w:tcW w:w="109" w:type="pct"/>
            <w:vAlign w:val="center"/>
            <w:hideMark/>
          </w:tcPr>
          <w:p w14:paraId="73157A5D" w14:textId="77777777" w:rsidR="00692B5A" w:rsidRPr="00692B5A" w:rsidRDefault="00692B5A" w:rsidP="00692B5A">
            <w:pPr>
              <w:rPr>
                <w:sz w:val="20"/>
                <w:szCs w:val="20"/>
              </w:rPr>
            </w:pPr>
          </w:p>
        </w:tc>
      </w:tr>
      <w:tr w:rsidR="00692B5A" w:rsidRPr="00692B5A" w14:paraId="3E8DB9B6" w14:textId="77777777" w:rsidTr="00692B5A">
        <w:trPr>
          <w:trHeight w:val="792"/>
        </w:trPr>
        <w:tc>
          <w:tcPr>
            <w:tcW w:w="1239" w:type="pct"/>
            <w:tcBorders>
              <w:top w:val="nil"/>
              <w:left w:val="single" w:sz="4" w:space="0" w:color="auto"/>
              <w:bottom w:val="single" w:sz="4" w:space="0" w:color="auto"/>
              <w:right w:val="single" w:sz="4" w:space="0" w:color="auto"/>
            </w:tcBorders>
            <w:shd w:val="clear" w:color="000000" w:fill="FFFFFF"/>
            <w:hideMark/>
          </w:tcPr>
          <w:p w14:paraId="2DDD95D5" w14:textId="77777777" w:rsidR="00692B5A" w:rsidRPr="00692B5A" w:rsidRDefault="00692B5A" w:rsidP="00692B5A">
            <w:pPr>
              <w:rPr>
                <w:sz w:val="20"/>
                <w:szCs w:val="20"/>
              </w:rPr>
            </w:pPr>
            <w:r w:rsidRPr="00692B5A">
              <w:rPr>
                <w:sz w:val="20"/>
                <w:szCs w:val="20"/>
              </w:rPr>
              <w:t>Предоставление субсидий бюджетным, автономным учреждениям и иным некоммерческим организациям</w:t>
            </w:r>
          </w:p>
        </w:tc>
        <w:tc>
          <w:tcPr>
            <w:tcW w:w="788" w:type="pct"/>
            <w:tcBorders>
              <w:top w:val="nil"/>
              <w:left w:val="nil"/>
              <w:bottom w:val="single" w:sz="4" w:space="0" w:color="auto"/>
              <w:right w:val="single" w:sz="4" w:space="0" w:color="auto"/>
            </w:tcBorders>
            <w:shd w:val="clear" w:color="000000" w:fill="FFFFFF"/>
            <w:hideMark/>
          </w:tcPr>
          <w:p w14:paraId="28C9D3DD" w14:textId="77777777" w:rsidR="00692B5A" w:rsidRPr="00692B5A" w:rsidRDefault="00692B5A" w:rsidP="00692B5A">
            <w:pPr>
              <w:jc w:val="right"/>
              <w:rPr>
                <w:sz w:val="20"/>
                <w:szCs w:val="20"/>
              </w:rPr>
            </w:pPr>
            <w:r w:rsidRPr="00692B5A">
              <w:rPr>
                <w:sz w:val="20"/>
                <w:szCs w:val="20"/>
              </w:rPr>
              <w:t>О50</w:t>
            </w:r>
          </w:p>
        </w:tc>
        <w:tc>
          <w:tcPr>
            <w:tcW w:w="411" w:type="pct"/>
            <w:tcBorders>
              <w:top w:val="nil"/>
              <w:left w:val="nil"/>
              <w:bottom w:val="single" w:sz="4" w:space="0" w:color="auto"/>
              <w:right w:val="single" w:sz="4" w:space="0" w:color="auto"/>
            </w:tcBorders>
            <w:shd w:val="clear" w:color="000000" w:fill="FFFFFF"/>
            <w:hideMark/>
          </w:tcPr>
          <w:p w14:paraId="61D183B3" w14:textId="77777777" w:rsidR="00692B5A" w:rsidRPr="00692B5A" w:rsidRDefault="00692B5A" w:rsidP="00692B5A">
            <w:pPr>
              <w:jc w:val="right"/>
              <w:rPr>
                <w:sz w:val="20"/>
                <w:szCs w:val="20"/>
              </w:rPr>
            </w:pPr>
            <w:r w:rsidRPr="00692B5A">
              <w:rPr>
                <w:sz w:val="20"/>
                <w:szCs w:val="20"/>
              </w:rPr>
              <w:t>О1</w:t>
            </w:r>
          </w:p>
        </w:tc>
        <w:tc>
          <w:tcPr>
            <w:tcW w:w="584" w:type="pct"/>
            <w:tcBorders>
              <w:top w:val="nil"/>
              <w:left w:val="nil"/>
              <w:bottom w:val="single" w:sz="4" w:space="0" w:color="auto"/>
              <w:right w:val="single" w:sz="4" w:space="0" w:color="auto"/>
            </w:tcBorders>
            <w:shd w:val="clear" w:color="000000" w:fill="FFFFFF"/>
            <w:hideMark/>
          </w:tcPr>
          <w:p w14:paraId="3DB64FA1" w14:textId="77777777" w:rsidR="00692B5A" w:rsidRPr="00692B5A" w:rsidRDefault="00692B5A" w:rsidP="00692B5A">
            <w:pPr>
              <w:jc w:val="right"/>
              <w:rPr>
                <w:sz w:val="20"/>
                <w:szCs w:val="20"/>
              </w:rPr>
            </w:pPr>
            <w:r w:rsidRPr="00692B5A">
              <w:rPr>
                <w:sz w:val="20"/>
                <w:szCs w:val="20"/>
              </w:rPr>
              <w:t>13</w:t>
            </w:r>
          </w:p>
        </w:tc>
        <w:tc>
          <w:tcPr>
            <w:tcW w:w="720" w:type="pct"/>
            <w:tcBorders>
              <w:top w:val="nil"/>
              <w:left w:val="nil"/>
              <w:bottom w:val="single" w:sz="4" w:space="0" w:color="auto"/>
              <w:right w:val="single" w:sz="4" w:space="0" w:color="auto"/>
            </w:tcBorders>
            <w:shd w:val="clear" w:color="000000" w:fill="FFFFFF"/>
            <w:hideMark/>
          </w:tcPr>
          <w:p w14:paraId="1619B905" w14:textId="77777777" w:rsidR="00692B5A" w:rsidRPr="00692B5A" w:rsidRDefault="00692B5A" w:rsidP="00692B5A">
            <w:pPr>
              <w:jc w:val="center"/>
              <w:rPr>
                <w:sz w:val="20"/>
                <w:szCs w:val="20"/>
              </w:rPr>
            </w:pPr>
            <w:r w:rsidRPr="00692B5A">
              <w:rPr>
                <w:sz w:val="20"/>
                <w:szCs w:val="20"/>
              </w:rPr>
              <w:t>41 9 00 82910</w:t>
            </w:r>
          </w:p>
        </w:tc>
        <w:tc>
          <w:tcPr>
            <w:tcW w:w="459" w:type="pct"/>
            <w:tcBorders>
              <w:top w:val="nil"/>
              <w:left w:val="nil"/>
              <w:bottom w:val="single" w:sz="4" w:space="0" w:color="auto"/>
              <w:right w:val="single" w:sz="4" w:space="0" w:color="auto"/>
            </w:tcBorders>
            <w:shd w:val="clear" w:color="000000" w:fill="FFFFFF"/>
            <w:hideMark/>
          </w:tcPr>
          <w:p w14:paraId="73DBAD03" w14:textId="77777777" w:rsidR="00692B5A" w:rsidRPr="00692B5A" w:rsidRDefault="00692B5A" w:rsidP="00692B5A">
            <w:pPr>
              <w:jc w:val="right"/>
              <w:rPr>
                <w:sz w:val="20"/>
                <w:szCs w:val="20"/>
              </w:rPr>
            </w:pPr>
            <w:r w:rsidRPr="00692B5A">
              <w:rPr>
                <w:sz w:val="20"/>
                <w:szCs w:val="20"/>
              </w:rPr>
              <w:t>600</w:t>
            </w:r>
          </w:p>
        </w:tc>
        <w:tc>
          <w:tcPr>
            <w:tcW w:w="690" w:type="pct"/>
            <w:tcBorders>
              <w:top w:val="nil"/>
              <w:left w:val="nil"/>
              <w:bottom w:val="single" w:sz="4" w:space="0" w:color="auto"/>
              <w:right w:val="single" w:sz="4" w:space="0" w:color="auto"/>
            </w:tcBorders>
            <w:shd w:val="clear" w:color="000000" w:fill="FFFFFF"/>
            <w:noWrap/>
            <w:hideMark/>
          </w:tcPr>
          <w:p w14:paraId="4D892EC5" w14:textId="77777777" w:rsidR="00692B5A" w:rsidRPr="00692B5A" w:rsidRDefault="00692B5A" w:rsidP="00692B5A">
            <w:pPr>
              <w:jc w:val="right"/>
              <w:rPr>
                <w:b/>
                <w:bCs/>
                <w:sz w:val="20"/>
                <w:szCs w:val="20"/>
              </w:rPr>
            </w:pPr>
            <w:r w:rsidRPr="00692B5A">
              <w:rPr>
                <w:b/>
                <w:bCs/>
                <w:sz w:val="20"/>
                <w:szCs w:val="20"/>
              </w:rPr>
              <w:t>1 510,28700</w:t>
            </w:r>
          </w:p>
        </w:tc>
        <w:tc>
          <w:tcPr>
            <w:tcW w:w="109" w:type="pct"/>
            <w:vAlign w:val="center"/>
            <w:hideMark/>
          </w:tcPr>
          <w:p w14:paraId="22D41DF3" w14:textId="77777777" w:rsidR="00692B5A" w:rsidRPr="00692B5A" w:rsidRDefault="00692B5A" w:rsidP="00692B5A">
            <w:pPr>
              <w:rPr>
                <w:sz w:val="20"/>
                <w:szCs w:val="20"/>
              </w:rPr>
            </w:pPr>
          </w:p>
        </w:tc>
      </w:tr>
      <w:tr w:rsidR="00692B5A" w:rsidRPr="00692B5A" w14:paraId="78924D0F" w14:textId="77777777" w:rsidTr="00692B5A">
        <w:trPr>
          <w:trHeight w:val="792"/>
        </w:trPr>
        <w:tc>
          <w:tcPr>
            <w:tcW w:w="1239" w:type="pct"/>
            <w:tcBorders>
              <w:top w:val="nil"/>
              <w:left w:val="single" w:sz="4" w:space="0" w:color="auto"/>
              <w:bottom w:val="single" w:sz="4" w:space="0" w:color="auto"/>
              <w:right w:val="single" w:sz="4" w:space="0" w:color="auto"/>
            </w:tcBorders>
            <w:shd w:val="clear" w:color="000000" w:fill="FFFFFF"/>
            <w:hideMark/>
          </w:tcPr>
          <w:p w14:paraId="5E1A4B10" w14:textId="77777777" w:rsidR="00692B5A" w:rsidRPr="00692B5A" w:rsidRDefault="00692B5A" w:rsidP="00692B5A">
            <w:pPr>
              <w:rPr>
                <w:sz w:val="20"/>
                <w:szCs w:val="20"/>
              </w:rPr>
            </w:pPr>
            <w:r w:rsidRPr="00692B5A">
              <w:rPr>
                <w:sz w:val="20"/>
                <w:szCs w:val="20"/>
              </w:rPr>
              <w:t>Обеспечение деятельности муниципального казенного учреждения «Централизованная бухгалтерия бюджетного учета»</w:t>
            </w:r>
          </w:p>
        </w:tc>
        <w:tc>
          <w:tcPr>
            <w:tcW w:w="788" w:type="pct"/>
            <w:tcBorders>
              <w:top w:val="nil"/>
              <w:left w:val="nil"/>
              <w:bottom w:val="single" w:sz="4" w:space="0" w:color="auto"/>
              <w:right w:val="single" w:sz="4" w:space="0" w:color="auto"/>
            </w:tcBorders>
            <w:shd w:val="clear" w:color="000000" w:fill="FFFFFF"/>
            <w:hideMark/>
          </w:tcPr>
          <w:p w14:paraId="31BE9DBF" w14:textId="77777777" w:rsidR="00692B5A" w:rsidRPr="00692B5A" w:rsidRDefault="00692B5A" w:rsidP="00692B5A">
            <w:pPr>
              <w:jc w:val="right"/>
              <w:rPr>
                <w:sz w:val="20"/>
                <w:szCs w:val="20"/>
              </w:rPr>
            </w:pPr>
            <w:r w:rsidRPr="00692B5A">
              <w:rPr>
                <w:sz w:val="20"/>
                <w:szCs w:val="20"/>
              </w:rPr>
              <w:t>О50</w:t>
            </w:r>
          </w:p>
        </w:tc>
        <w:tc>
          <w:tcPr>
            <w:tcW w:w="411" w:type="pct"/>
            <w:tcBorders>
              <w:top w:val="nil"/>
              <w:left w:val="nil"/>
              <w:bottom w:val="single" w:sz="4" w:space="0" w:color="auto"/>
              <w:right w:val="single" w:sz="4" w:space="0" w:color="auto"/>
            </w:tcBorders>
            <w:shd w:val="clear" w:color="000000" w:fill="FFFFFF"/>
            <w:hideMark/>
          </w:tcPr>
          <w:p w14:paraId="78B688AB" w14:textId="77777777" w:rsidR="00692B5A" w:rsidRPr="00692B5A" w:rsidRDefault="00692B5A" w:rsidP="00692B5A">
            <w:pPr>
              <w:jc w:val="right"/>
              <w:rPr>
                <w:sz w:val="20"/>
                <w:szCs w:val="20"/>
              </w:rPr>
            </w:pPr>
            <w:r w:rsidRPr="00692B5A">
              <w:rPr>
                <w:sz w:val="20"/>
                <w:szCs w:val="20"/>
              </w:rPr>
              <w:t>О1</w:t>
            </w:r>
          </w:p>
        </w:tc>
        <w:tc>
          <w:tcPr>
            <w:tcW w:w="584" w:type="pct"/>
            <w:tcBorders>
              <w:top w:val="nil"/>
              <w:left w:val="nil"/>
              <w:bottom w:val="single" w:sz="4" w:space="0" w:color="auto"/>
              <w:right w:val="single" w:sz="4" w:space="0" w:color="auto"/>
            </w:tcBorders>
            <w:shd w:val="clear" w:color="000000" w:fill="FFFFFF"/>
            <w:hideMark/>
          </w:tcPr>
          <w:p w14:paraId="0DA5F1A0" w14:textId="77777777" w:rsidR="00692B5A" w:rsidRPr="00692B5A" w:rsidRDefault="00692B5A" w:rsidP="00692B5A">
            <w:pPr>
              <w:jc w:val="right"/>
              <w:rPr>
                <w:sz w:val="20"/>
                <w:szCs w:val="20"/>
              </w:rPr>
            </w:pPr>
            <w:r w:rsidRPr="00692B5A">
              <w:rPr>
                <w:sz w:val="20"/>
                <w:szCs w:val="20"/>
              </w:rPr>
              <w:t>13</w:t>
            </w:r>
          </w:p>
        </w:tc>
        <w:tc>
          <w:tcPr>
            <w:tcW w:w="720" w:type="pct"/>
            <w:tcBorders>
              <w:top w:val="nil"/>
              <w:left w:val="nil"/>
              <w:bottom w:val="single" w:sz="4" w:space="0" w:color="auto"/>
              <w:right w:val="single" w:sz="4" w:space="0" w:color="auto"/>
            </w:tcBorders>
            <w:shd w:val="clear" w:color="000000" w:fill="FFFFFF"/>
            <w:hideMark/>
          </w:tcPr>
          <w:p w14:paraId="32333103" w14:textId="77777777" w:rsidR="00692B5A" w:rsidRPr="00692B5A" w:rsidRDefault="00692B5A" w:rsidP="00692B5A">
            <w:pPr>
              <w:jc w:val="center"/>
              <w:rPr>
                <w:sz w:val="20"/>
                <w:szCs w:val="20"/>
              </w:rPr>
            </w:pPr>
            <w:r w:rsidRPr="00692B5A">
              <w:rPr>
                <w:sz w:val="20"/>
                <w:szCs w:val="20"/>
              </w:rPr>
              <w:t>41 9 00 90340</w:t>
            </w:r>
          </w:p>
        </w:tc>
        <w:tc>
          <w:tcPr>
            <w:tcW w:w="459" w:type="pct"/>
            <w:tcBorders>
              <w:top w:val="nil"/>
              <w:left w:val="nil"/>
              <w:bottom w:val="single" w:sz="4" w:space="0" w:color="auto"/>
              <w:right w:val="single" w:sz="4" w:space="0" w:color="auto"/>
            </w:tcBorders>
            <w:shd w:val="clear" w:color="000000" w:fill="FFFFFF"/>
            <w:hideMark/>
          </w:tcPr>
          <w:p w14:paraId="70EC082B" w14:textId="77777777" w:rsidR="00692B5A" w:rsidRPr="00692B5A" w:rsidRDefault="00692B5A" w:rsidP="00692B5A">
            <w:pPr>
              <w:jc w:val="right"/>
              <w:rPr>
                <w:sz w:val="20"/>
                <w:szCs w:val="20"/>
              </w:rPr>
            </w:pPr>
            <w:r w:rsidRPr="00692B5A">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14:paraId="2A024FC9" w14:textId="77777777" w:rsidR="00692B5A" w:rsidRPr="00692B5A" w:rsidRDefault="00692B5A" w:rsidP="00692B5A">
            <w:pPr>
              <w:jc w:val="right"/>
              <w:rPr>
                <w:b/>
                <w:bCs/>
                <w:sz w:val="20"/>
                <w:szCs w:val="20"/>
              </w:rPr>
            </w:pPr>
            <w:r w:rsidRPr="00692B5A">
              <w:rPr>
                <w:b/>
                <w:bCs/>
                <w:sz w:val="20"/>
                <w:szCs w:val="20"/>
              </w:rPr>
              <w:t>17 111,06275</w:t>
            </w:r>
          </w:p>
        </w:tc>
        <w:tc>
          <w:tcPr>
            <w:tcW w:w="109" w:type="pct"/>
            <w:vAlign w:val="center"/>
            <w:hideMark/>
          </w:tcPr>
          <w:p w14:paraId="35BB96BB" w14:textId="77777777" w:rsidR="00692B5A" w:rsidRPr="00692B5A" w:rsidRDefault="00692B5A" w:rsidP="00692B5A">
            <w:pPr>
              <w:rPr>
                <w:sz w:val="20"/>
                <w:szCs w:val="20"/>
              </w:rPr>
            </w:pPr>
          </w:p>
        </w:tc>
      </w:tr>
      <w:tr w:rsidR="00692B5A" w:rsidRPr="00692B5A" w14:paraId="6424A727" w14:textId="77777777" w:rsidTr="00692B5A">
        <w:trPr>
          <w:trHeight w:val="1320"/>
        </w:trPr>
        <w:tc>
          <w:tcPr>
            <w:tcW w:w="1239" w:type="pct"/>
            <w:tcBorders>
              <w:top w:val="nil"/>
              <w:left w:val="single" w:sz="4" w:space="0" w:color="auto"/>
              <w:bottom w:val="single" w:sz="4" w:space="0" w:color="auto"/>
              <w:right w:val="single" w:sz="4" w:space="0" w:color="auto"/>
            </w:tcBorders>
            <w:shd w:val="clear" w:color="000000" w:fill="FFFFFF"/>
            <w:hideMark/>
          </w:tcPr>
          <w:p w14:paraId="1FA34372" w14:textId="77777777" w:rsidR="00692B5A" w:rsidRPr="00692B5A" w:rsidRDefault="00692B5A" w:rsidP="00692B5A">
            <w:pPr>
              <w:rPr>
                <w:sz w:val="20"/>
                <w:szCs w:val="20"/>
              </w:rPr>
            </w:pPr>
            <w:r w:rsidRPr="00692B5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8" w:type="pct"/>
            <w:tcBorders>
              <w:top w:val="nil"/>
              <w:left w:val="nil"/>
              <w:bottom w:val="single" w:sz="4" w:space="0" w:color="auto"/>
              <w:right w:val="single" w:sz="4" w:space="0" w:color="auto"/>
            </w:tcBorders>
            <w:shd w:val="clear" w:color="000000" w:fill="FFFFFF"/>
            <w:hideMark/>
          </w:tcPr>
          <w:p w14:paraId="555F1DCA" w14:textId="77777777" w:rsidR="00692B5A" w:rsidRPr="00692B5A" w:rsidRDefault="00692B5A" w:rsidP="00692B5A">
            <w:pPr>
              <w:jc w:val="right"/>
              <w:rPr>
                <w:sz w:val="20"/>
                <w:szCs w:val="20"/>
              </w:rPr>
            </w:pPr>
            <w:r w:rsidRPr="00692B5A">
              <w:rPr>
                <w:sz w:val="20"/>
                <w:szCs w:val="20"/>
              </w:rPr>
              <w:t>О50</w:t>
            </w:r>
          </w:p>
        </w:tc>
        <w:tc>
          <w:tcPr>
            <w:tcW w:w="411" w:type="pct"/>
            <w:tcBorders>
              <w:top w:val="nil"/>
              <w:left w:val="nil"/>
              <w:bottom w:val="single" w:sz="4" w:space="0" w:color="auto"/>
              <w:right w:val="single" w:sz="4" w:space="0" w:color="auto"/>
            </w:tcBorders>
            <w:shd w:val="clear" w:color="000000" w:fill="FFFFFF"/>
            <w:hideMark/>
          </w:tcPr>
          <w:p w14:paraId="3D06C31F" w14:textId="77777777" w:rsidR="00692B5A" w:rsidRPr="00692B5A" w:rsidRDefault="00692B5A" w:rsidP="00692B5A">
            <w:pPr>
              <w:jc w:val="right"/>
              <w:rPr>
                <w:sz w:val="20"/>
                <w:szCs w:val="20"/>
              </w:rPr>
            </w:pPr>
            <w:r w:rsidRPr="00692B5A">
              <w:rPr>
                <w:sz w:val="20"/>
                <w:szCs w:val="20"/>
              </w:rPr>
              <w:t>О1</w:t>
            </w:r>
          </w:p>
        </w:tc>
        <w:tc>
          <w:tcPr>
            <w:tcW w:w="584" w:type="pct"/>
            <w:tcBorders>
              <w:top w:val="nil"/>
              <w:left w:val="nil"/>
              <w:bottom w:val="single" w:sz="4" w:space="0" w:color="auto"/>
              <w:right w:val="single" w:sz="4" w:space="0" w:color="auto"/>
            </w:tcBorders>
            <w:shd w:val="clear" w:color="000000" w:fill="FFFFFF"/>
            <w:hideMark/>
          </w:tcPr>
          <w:p w14:paraId="477855F3" w14:textId="77777777" w:rsidR="00692B5A" w:rsidRPr="00692B5A" w:rsidRDefault="00692B5A" w:rsidP="00692B5A">
            <w:pPr>
              <w:jc w:val="right"/>
              <w:rPr>
                <w:sz w:val="20"/>
                <w:szCs w:val="20"/>
              </w:rPr>
            </w:pPr>
            <w:r w:rsidRPr="00692B5A">
              <w:rPr>
                <w:sz w:val="20"/>
                <w:szCs w:val="20"/>
              </w:rPr>
              <w:t>13</w:t>
            </w:r>
          </w:p>
        </w:tc>
        <w:tc>
          <w:tcPr>
            <w:tcW w:w="720" w:type="pct"/>
            <w:tcBorders>
              <w:top w:val="nil"/>
              <w:left w:val="nil"/>
              <w:bottom w:val="single" w:sz="4" w:space="0" w:color="auto"/>
              <w:right w:val="single" w:sz="4" w:space="0" w:color="auto"/>
            </w:tcBorders>
            <w:shd w:val="clear" w:color="000000" w:fill="FFFFFF"/>
            <w:hideMark/>
          </w:tcPr>
          <w:p w14:paraId="6E863560" w14:textId="77777777" w:rsidR="00692B5A" w:rsidRPr="00692B5A" w:rsidRDefault="00692B5A" w:rsidP="00692B5A">
            <w:pPr>
              <w:jc w:val="center"/>
              <w:rPr>
                <w:sz w:val="20"/>
                <w:szCs w:val="20"/>
              </w:rPr>
            </w:pPr>
            <w:r w:rsidRPr="00692B5A">
              <w:rPr>
                <w:sz w:val="20"/>
                <w:szCs w:val="20"/>
              </w:rPr>
              <w:t>41 9 00 90340</w:t>
            </w:r>
          </w:p>
        </w:tc>
        <w:tc>
          <w:tcPr>
            <w:tcW w:w="459" w:type="pct"/>
            <w:tcBorders>
              <w:top w:val="nil"/>
              <w:left w:val="nil"/>
              <w:bottom w:val="single" w:sz="4" w:space="0" w:color="auto"/>
              <w:right w:val="single" w:sz="4" w:space="0" w:color="auto"/>
            </w:tcBorders>
            <w:shd w:val="clear" w:color="000000" w:fill="FFFFFF"/>
            <w:hideMark/>
          </w:tcPr>
          <w:p w14:paraId="2DBA8582" w14:textId="77777777" w:rsidR="00692B5A" w:rsidRPr="00692B5A" w:rsidRDefault="00692B5A" w:rsidP="00692B5A">
            <w:pPr>
              <w:jc w:val="right"/>
              <w:rPr>
                <w:sz w:val="20"/>
                <w:szCs w:val="20"/>
              </w:rPr>
            </w:pPr>
            <w:r w:rsidRPr="00692B5A">
              <w:rPr>
                <w:sz w:val="20"/>
                <w:szCs w:val="20"/>
              </w:rPr>
              <w:t>100</w:t>
            </w:r>
          </w:p>
        </w:tc>
        <w:tc>
          <w:tcPr>
            <w:tcW w:w="690" w:type="pct"/>
            <w:tcBorders>
              <w:top w:val="nil"/>
              <w:left w:val="nil"/>
              <w:bottom w:val="single" w:sz="4" w:space="0" w:color="auto"/>
              <w:right w:val="single" w:sz="4" w:space="0" w:color="auto"/>
            </w:tcBorders>
            <w:shd w:val="clear" w:color="000000" w:fill="FFFFFF"/>
            <w:noWrap/>
            <w:hideMark/>
          </w:tcPr>
          <w:p w14:paraId="67A099C6" w14:textId="77777777" w:rsidR="00692B5A" w:rsidRPr="00692B5A" w:rsidRDefault="00692B5A" w:rsidP="00692B5A">
            <w:pPr>
              <w:jc w:val="right"/>
              <w:rPr>
                <w:b/>
                <w:bCs/>
                <w:sz w:val="20"/>
                <w:szCs w:val="20"/>
              </w:rPr>
            </w:pPr>
            <w:r w:rsidRPr="00692B5A">
              <w:rPr>
                <w:b/>
                <w:bCs/>
                <w:sz w:val="20"/>
                <w:szCs w:val="20"/>
              </w:rPr>
              <w:t>11 107,85056</w:t>
            </w:r>
          </w:p>
        </w:tc>
        <w:tc>
          <w:tcPr>
            <w:tcW w:w="109" w:type="pct"/>
            <w:vAlign w:val="center"/>
            <w:hideMark/>
          </w:tcPr>
          <w:p w14:paraId="1738410F" w14:textId="77777777" w:rsidR="00692B5A" w:rsidRPr="00692B5A" w:rsidRDefault="00692B5A" w:rsidP="00692B5A">
            <w:pPr>
              <w:rPr>
                <w:sz w:val="20"/>
                <w:szCs w:val="20"/>
              </w:rPr>
            </w:pPr>
          </w:p>
        </w:tc>
      </w:tr>
      <w:tr w:rsidR="00692B5A" w:rsidRPr="00692B5A" w14:paraId="51B1FA2C" w14:textId="77777777" w:rsidTr="00692B5A">
        <w:trPr>
          <w:trHeight w:val="792"/>
        </w:trPr>
        <w:tc>
          <w:tcPr>
            <w:tcW w:w="1239" w:type="pct"/>
            <w:tcBorders>
              <w:top w:val="nil"/>
              <w:left w:val="single" w:sz="4" w:space="0" w:color="auto"/>
              <w:bottom w:val="single" w:sz="4" w:space="0" w:color="auto"/>
              <w:right w:val="single" w:sz="4" w:space="0" w:color="auto"/>
            </w:tcBorders>
            <w:shd w:val="clear" w:color="000000" w:fill="FFFFFF"/>
            <w:hideMark/>
          </w:tcPr>
          <w:p w14:paraId="6D2D60AD" w14:textId="77777777" w:rsidR="00692B5A" w:rsidRPr="00692B5A" w:rsidRDefault="00692B5A" w:rsidP="00692B5A">
            <w:pPr>
              <w:rPr>
                <w:sz w:val="20"/>
                <w:szCs w:val="20"/>
              </w:rPr>
            </w:pPr>
            <w:r w:rsidRPr="00692B5A">
              <w:rPr>
                <w:sz w:val="20"/>
                <w:szCs w:val="20"/>
              </w:rPr>
              <w:lastRenderedPageBreak/>
              <w:t xml:space="preserve">Закупка товаров, работ и услуг для </w:t>
            </w:r>
            <w:r w:rsidRPr="00692B5A">
              <w:rPr>
                <w:sz w:val="20"/>
                <w:szCs w:val="20"/>
              </w:rPr>
              <w:br/>
              <w:t>обеспечения государственных (муниципальных) нужд</w:t>
            </w:r>
          </w:p>
        </w:tc>
        <w:tc>
          <w:tcPr>
            <w:tcW w:w="788" w:type="pct"/>
            <w:tcBorders>
              <w:top w:val="nil"/>
              <w:left w:val="nil"/>
              <w:bottom w:val="single" w:sz="4" w:space="0" w:color="auto"/>
              <w:right w:val="single" w:sz="4" w:space="0" w:color="auto"/>
            </w:tcBorders>
            <w:shd w:val="clear" w:color="000000" w:fill="FFFFFF"/>
            <w:hideMark/>
          </w:tcPr>
          <w:p w14:paraId="00E2C111" w14:textId="77777777" w:rsidR="00692B5A" w:rsidRPr="00692B5A" w:rsidRDefault="00692B5A" w:rsidP="00692B5A">
            <w:pPr>
              <w:jc w:val="right"/>
              <w:rPr>
                <w:sz w:val="20"/>
                <w:szCs w:val="20"/>
              </w:rPr>
            </w:pPr>
            <w:r w:rsidRPr="00692B5A">
              <w:rPr>
                <w:sz w:val="20"/>
                <w:szCs w:val="20"/>
              </w:rPr>
              <w:t>О50</w:t>
            </w:r>
          </w:p>
        </w:tc>
        <w:tc>
          <w:tcPr>
            <w:tcW w:w="411" w:type="pct"/>
            <w:tcBorders>
              <w:top w:val="nil"/>
              <w:left w:val="nil"/>
              <w:bottom w:val="single" w:sz="4" w:space="0" w:color="auto"/>
              <w:right w:val="single" w:sz="4" w:space="0" w:color="auto"/>
            </w:tcBorders>
            <w:shd w:val="clear" w:color="000000" w:fill="FFFFFF"/>
            <w:hideMark/>
          </w:tcPr>
          <w:p w14:paraId="1615522A" w14:textId="77777777" w:rsidR="00692B5A" w:rsidRPr="00692B5A" w:rsidRDefault="00692B5A" w:rsidP="00692B5A">
            <w:pPr>
              <w:jc w:val="right"/>
              <w:rPr>
                <w:sz w:val="20"/>
                <w:szCs w:val="20"/>
              </w:rPr>
            </w:pPr>
            <w:r w:rsidRPr="00692B5A">
              <w:rPr>
                <w:sz w:val="20"/>
                <w:szCs w:val="20"/>
              </w:rPr>
              <w:t>О1</w:t>
            </w:r>
          </w:p>
        </w:tc>
        <w:tc>
          <w:tcPr>
            <w:tcW w:w="584" w:type="pct"/>
            <w:tcBorders>
              <w:top w:val="nil"/>
              <w:left w:val="nil"/>
              <w:bottom w:val="single" w:sz="4" w:space="0" w:color="auto"/>
              <w:right w:val="single" w:sz="4" w:space="0" w:color="auto"/>
            </w:tcBorders>
            <w:shd w:val="clear" w:color="000000" w:fill="FFFFFF"/>
            <w:hideMark/>
          </w:tcPr>
          <w:p w14:paraId="4AFDD672" w14:textId="77777777" w:rsidR="00692B5A" w:rsidRPr="00692B5A" w:rsidRDefault="00692B5A" w:rsidP="00692B5A">
            <w:pPr>
              <w:jc w:val="right"/>
              <w:rPr>
                <w:sz w:val="20"/>
                <w:szCs w:val="20"/>
              </w:rPr>
            </w:pPr>
            <w:r w:rsidRPr="00692B5A">
              <w:rPr>
                <w:sz w:val="20"/>
                <w:szCs w:val="20"/>
              </w:rPr>
              <w:t>13</w:t>
            </w:r>
          </w:p>
        </w:tc>
        <w:tc>
          <w:tcPr>
            <w:tcW w:w="720" w:type="pct"/>
            <w:tcBorders>
              <w:top w:val="nil"/>
              <w:left w:val="nil"/>
              <w:bottom w:val="single" w:sz="4" w:space="0" w:color="auto"/>
              <w:right w:val="single" w:sz="4" w:space="0" w:color="auto"/>
            </w:tcBorders>
            <w:shd w:val="clear" w:color="000000" w:fill="FFFFFF"/>
            <w:hideMark/>
          </w:tcPr>
          <w:p w14:paraId="0718B9CF" w14:textId="77777777" w:rsidR="00692B5A" w:rsidRPr="00692B5A" w:rsidRDefault="00692B5A" w:rsidP="00692B5A">
            <w:pPr>
              <w:jc w:val="center"/>
              <w:rPr>
                <w:sz w:val="20"/>
                <w:szCs w:val="20"/>
              </w:rPr>
            </w:pPr>
            <w:r w:rsidRPr="00692B5A">
              <w:rPr>
                <w:sz w:val="20"/>
                <w:szCs w:val="20"/>
              </w:rPr>
              <w:t>41 9 00 90340</w:t>
            </w:r>
          </w:p>
        </w:tc>
        <w:tc>
          <w:tcPr>
            <w:tcW w:w="459" w:type="pct"/>
            <w:tcBorders>
              <w:top w:val="nil"/>
              <w:left w:val="nil"/>
              <w:bottom w:val="single" w:sz="4" w:space="0" w:color="auto"/>
              <w:right w:val="single" w:sz="4" w:space="0" w:color="auto"/>
            </w:tcBorders>
            <w:shd w:val="clear" w:color="000000" w:fill="FFFFFF"/>
            <w:hideMark/>
          </w:tcPr>
          <w:p w14:paraId="5A9CE2A9" w14:textId="77777777" w:rsidR="00692B5A" w:rsidRPr="00692B5A" w:rsidRDefault="00692B5A" w:rsidP="00692B5A">
            <w:pPr>
              <w:jc w:val="right"/>
              <w:rPr>
                <w:sz w:val="20"/>
                <w:szCs w:val="20"/>
              </w:rPr>
            </w:pPr>
            <w:r w:rsidRPr="00692B5A">
              <w:rPr>
                <w:sz w:val="20"/>
                <w:szCs w:val="20"/>
              </w:rPr>
              <w:t>200</w:t>
            </w:r>
          </w:p>
        </w:tc>
        <w:tc>
          <w:tcPr>
            <w:tcW w:w="690" w:type="pct"/>
            <w:tcBorders>
              <w:top w:val="nil"/>
              <w:left w:val="nil"/>
              <w:bottom w:val="single" w:sz="4" w:space="0" w:color="auto"/>
              <w:right w:val="single" w:sz="4" w:space="0" w:color="auto"/>
            </w:tcBorders>
            <w:shd w:val="clear" w:color="000000" w:fill="FFFFFF"/>
            <w:noWrap/>
            <w:hideMark/>
          </w:tcPr>
          <w:p w14:paraId="4FB04A88" w14:textId="77777777" w:rsidR="00692B5A" w:rsidRPr="00692B5A" w:rsidRDefault="00692B5A" w:rsidP="00692B5A">
            <w:pPr>
              <w:jc w:val="right"/>
              <w:rPr>
                <w:b/>
                <w:bCs/>
                <w:sz w:val="20"/>
                <w:szCs w:val="20"/>
              </w:rPr>
            </w:pPr>
            <w:r w:rsidRPr="00692B5A">
              <w:rPr>
                <w:b/>
                <w:bCs/>
                <w:sz w:val="20"/>
                <w:szCs w:val="20"/>
              </w:rPr>
              <w:t>5 928,05519</w:t>
            </w:r>
          </w:p>
        </w:tc>
        <w:tc>
          <w:tcPr>
            <w:tcW w:w="109" w:type="pct"/>
            <w:vAlign w:val="center"/>
            <w:hideMark/>
          </w:tcPr>
          <w:p w14:paraId="392814C7" w14:textId="77777777" w:rsidR="00692B5A" w:rsidRPr="00692B5A" w:rsidRDefault="00692B5A" w:rsidP="00692B5A">
            <w:pPr>
              <w:rPr>
                <w:sz w:val="20"/>
                <w:szCs w:val="20"/>
              </w:rPr>
            </w:pPr>
          </w:p>
        </w:tc>
      </w:tr>
      <w:tr w:rsidR="00692B5A" w:rsidRPr="00692B5A" w14:paraId="7A9D8CB8" w14:textId="77777777" w:rsidTr="00692B5A">
        <w:trPr>
          <w:trHeight w:val="312"/>
        </w:trPr>
        <w:tc>
          <w:tcPr>
            <w:tcW w:w="1239" w:type="pct"/>
            <w:tcBorders>
              <w:top w:val="nil"/>
              <w:left w:val="single" w:sz="4" w:space="0" w:color="auto"/>
              <w:bottom w:val="single" w:sz="4" w:space="0" w:color="auto"/>
              <w:right w:val="single" w:sz="4" w:space="0" w:color="auto"/>
            </w:tcBorders>
            <w:shd w:val="clear" w:color="000000" w:fill="FFFFFF"/>
            <w:hideMark/>
          </w:tcPr>
          <w:p w14:paraId="33D748B2" w14:textId="77777777" w:rsidR="00692B5A" w:rsidRPr="00692B5A" w:rsidRDefault="00692B5A" w:rsidP="00692B5A">
            <w:pPr>
              <w:rPr>
                <w:sz w:val="20"/>
                <w:szCs w:val="20"/>
              </w:rPr>
            </w:pPr>
            <w:r w:rsidRPr="00692B5A">
              <w:rPr>
                <w:sz w:val="20"/>
                <w:szCs w:val="20"/>
              </w:rPr>
              <w:t>Иные бюджетные ассигнования</w:t>
            </w:r>
          </w:p>
        </w:tc>
        <w:tc>
          <w:tcPr>
            <w:tcW w:w="788" w:type="pct"/>
            <w:tcBorders>
              <w:top w:val="nil"/>
              <w:left w:val="nil"/>
              <w:bottom w:val="single" w:sz="4" w:space="0" w:color="auto"/>
              <w:right w:val="single" w:sz="4" w:space="0" w:color="auto"/>
            </w:tcBorders>
            <w:shd w:val="clear" w:color="000000" w:fill="FFFFFF"/>
            <w:hideMark/>
          </w:tcPr>
          <w:p w14:paraId="650C9EEB" w14:textId="77777777" w:rsidR="00692B5A" w:rsidRPr="00692B5A" w:rsidRDefault="00692B5A" w:rsidP="00692B5A">
            <w:pPr>
              <w:jc w:val="right"/>
              <w:rPr>
                <w:sz w:val="20"/>
                <w:szCs w:val="20"/>
              </w:rPr>
            </w:pPr>
            <w:r w:rsidRPr="00692B5A">
              <w:rPr>
                <w:sz w:val="20"/>
                <w:szCs w:val="20"/>
              </w:rPr>
              <w:t>О50</w:t>
            </w:r>
          </w:p>
        </w:tc>
        <w:tc>
          <w:tcPr>
            <w:tcW w:w="411" w:type="pct"/>
            <w:tcBorders>
              <w:top w:val="nil"/>
              <w:left w:val="nil"/>
              <w:bottom w:val="single" w:sz="4" w:space="0" w:color="auto"/>
              <w:right w:val="single" w:sz="4" w:space="0" w:color="auto"/>
            </w:tcBorders>
            <w:shd w:val="clear" w:color="000000" w:fill="FFFFFF"/>
            <w:hideMark/>
          </w:tcPr>
          <w:p w14:paraId="30397770" w14:textId="77777777" w:rsidR="00692B5A" w:rsidRPr="00692B5A" w:rsidRDefault="00692B5A" w:rsidP="00692B5A">
            <w:pPr>
              <w:jc w:val="right"/>
              <w:rPr>
                <w:sz w:val="20"/>
                <w:szCs w:val="20"/>
              </w:rPr>
            </w:pPr>
            <w:r w:rsidRPr="00692B5A">
              <w:rPr>
                <w:sz w:val="20"/>
                <w:szCs w:val="20"/>
              </w:rPr>
              <w:t>О1</w:t>
            </w:r>
          </w:p>
        </w:tc>
        <w:tc>
          <w:tcPr>
            <w:tcW w:w="584" w:type="pct"/>
            <w:tcBorders>
              <w:top w:val="nil"/>
              <w:left w:val="nil"/>
              <w:bottom w:val="single" w:sz="4" w:space="0" w:color="auto"/>
              <w:right w:val="single" w:sz="4" w:space="0" w:color="auto"/>
            </w:tcBorders>
            <w:shd w:val="clear" w:color="000000" w:fill="FFFFFF"/>
            <w:hideMark/>
          </w:tcPr>
          <w:p w14:paraId="27A7C3E7" w14:textId="77777777" w:rsidR="00692B5A" w:rsidRPr="00692B5A" w:rsidRDefault="00692B5A" w:rsidP="00692B5A">
            <w:pPr>
              <w:jc w:val="right"/>
              <w:rPr>
                <w:sz w:val="20"/>
                <w:szCs w:val="20"/>
              </w:rPr>
            </w:pPr>
            <w:r w:rsidRPr="00692B5A">
              <w:rPr>
                <w:sz w:val="20"/>
                <w:szCs w:val="20"/>
              </w:rPr>
              <w:t>13</w:t>
            </w:r>
          </w:p>
        </w:tc>
        <w:tc>
          <w:tcPr>
            <w:tcW w:w="720" w:type="pct"/>
            <w:tcBorders>
              <w:top w:val="nil"/>
              <w:left w:val="nil"/>
              <w:bottom w:val="single" w:sz="4" w:space="0" w:color="auto"/>
              <w:right w:val="single" w:sz="4" w:space="0" w:color="auto"/>
            </w:tcBorders>
            <w:shd w:val="clear" w:color="000000" w:fill="FFFFFF"/>
            <w:hideMark/>
          </w:tcPr>
          <w:p w14:paraId="6A1341F1" w14:textId="77777777" w:rsidR="00692B5A" w:rsidRPr="00692B5A" w:rsidRDefault="00692B5A" w:rsidP="00692B5A">
            <w:pPr>
              <w:jc w:val="center"/>
              <w:rPr>
                <w:sz w:val="20"/>
                <w:szCs w:val="20"/>
              </w:rPr>
            </w:pPr>
            <w:r w:rsidRPr="00692B5A">
              <w:rPr>
                <w:sz w:val="20"/>
                <w:szCs w:val="20"/>
              </w:rPr>
              <w:t>41 9 00 90340</w:t>
            </w:r>
          </w:p>
        </w:tc>
        <w:tc>
          <w:tcPr>
            <w:tcW w:w="459" w:type="pct"/>
            <w:tcBorders>
              <w:top w:val="nil"/>
              <w:left w:val="nil"/>
              <w:bottom w:val="single" w:sz="4" w:space="0" w:color="auto"/>
              <w:right w:val="single" w:sz="4" w:space="0" w:color="auto"/>
            </w:tcBorders>
            <w:shd w:val="clear" w:color="000000" w:fill="FFFFFF"/>
            <w:hideMark/>
          </w:tcPr>
          <w:p w14:paraId="7FD5B042" w14:textId="77777777" w:rsidR="00692B5A" w:rsidRPr="00692B5A" w:rsidRDefault="00692B5A" w:rsidP="00692B5A">
            <w:pPr>
              <w:jc w:val="right"/>
              <w:rPr>
                <w:sz w:val="20"/>
                <w:szCs w:val="20"/>
              </w:rPr>
            </w:pPr>
            <w:r w:rsidRPr="00692B5A">
              <w:rPr>
                <w:sz w:val="20"/>
                <w:szCs w:val="20"/>
              </w:rPr>
              <w:t>800</w:t>
            </w:r>
          </w:p>
        </w:tc>
        <w:tc>
          <w:tcPr>
            <w:tcW w:w="690" w:type="pct"/>
            <w:tcBorders>
              <w:top w:val="nil"/>
              <w:left w:val="nil"/>
              <w:bottom w:val="single" w:sz="4" w:space="0" w:color="auto"/>
              <w:right w:val="single" w:sz="4" w:space="0" w:color="auto"/>
            </w:tcBorders>
            <w:shd w:val="clear" w:color="000000" w:fill="FFFFFF"/>
            <w:noWrap/>
            <w:hideMark/>
          </w:tcPr>
          <w:p w14:paraId="43D7E1E4" w14:textId="77777777" w:rsidR="00692B5A" w:rsidRPr="00692B5A" w:rsidRDefault="00692B5A" w:rsidP="00692B5A">
            <w:pPr>
              <w:jc w:val="right"/>
              <w:rPr>
                <w:b/>
                <w:bCs/>
                <w:sz w:val="20"/>
                <w:szCs w:val="20"/>
              </w:rPr>
            </w:pPr>
            <w:r w:rsidRPr="00692B5A">
              <w:rPr>
                <w:b/>
                <w:bCs/>
                <w:sz w:val="20"/>
                <w:szCs w:val="20"/>
              </w:rPr>
              <w:t>75,15700</w:t>
            </w:r>
          </w:p>
        </w:tc>
        <w:tc>
          <w:tcPr>
            <w:tcW w:w="109" w:type="pct"/>
            <w:vAlign w:val="center"/>
            <w:hideMark/>
          </w:tcPr>
          <w:p w14:paraId="4C01C2DE" w14:textId="77777777" w:rsidR="00692B5A" w:rsidRPr="00692B5A" w:rsidRDefault="00692B5A" w:rsidP="00692B5A">
            <w:pPr>
              <w:rPr>
                <w:sz w:val="20"/>
                <w:szCs w:val="20"/>
              </w:rPr>
            </w:pPr>
          </w:p>
        </w:tc>
      </w:tr>
      <w:tr w:rsidR="00692B5A" w:rsidRPr="00692B5A" w14:paraId="2CFE47FF" w14:textId="77777777" w:rsidTr="00692B5A">
        <w:trPr>
          <w:trHeight w:val="792"/>
        </w:trPr>
        <w:tc>
          <w:tcPr>
            <w:tcW w:w="1239" w:type="pct"/>
            <w:tcBorders>
              <w:top w:val="nil"/>
              <w:left w:val="single" w:sz="4" w:space="0" w:color="auto"/>
              <w:bottom w:val="single" w:sz="4" w:space="0" w:color="auto"/>
              <w:right w:val="single" w:sz="4" w:space="0" w:color="auto"/>
            </w:tcBorders>
            <w:shd w:val="clear" w:color="000000" w:fill="FFFFFF"/>
            <w:hideMark/>
          </w:tcPr>
          <w:p w14:paraId="092C7964" w14:textId="77777777" w:rsidR="00692B5A" w:rsidRPr="00692B5A" w:rsidRDefault="00692B5A" w:rsidP="00692B5A">
            <w:pPr>
              <w:rPr>
                <w:sz w:val="20"/>
                <w:szCs w:val="20"/>
              </w:rPr>
            </w:pPr>
            <w:r w:rsidRPr="00692B5A">
              <w:rPr>
                <w:sz w:val="20"/>
                <w:szCs w:val="20"/>
              </w:rPr>
              <w:t>Осуществление отдельных государственных полномочий в сфере административных правонарушений</w:t>
            </w:r>
          </w:p>
        </w:tc>
        <w:tc>
          <w:tcPr>
            <w:tcW w:w="788" w:type="pct"/>
            <w:tcBorders>
              <w:top w:val="nil"/>
              <w:left w:val="nil"/>
              <w:bottom w:val="single" w:sz="4" w:space="0" w:color="auto"/>
              <w:right w:val="single" w:sz="4" w:space="0" w:color="auto"/>
            </w:tcBorders>
            <w:shd w:val="clear" w:color="000000" w:fill="FFFFFF"/>
            <w:hideMark/>
          </w:tcPr>
          <w:p w14:paraId="0A399F43" w14:textId="77777777" w:rsidR="00692B5A" w:rsidRPr="00692B5A" w:rsidRDefault="00692B5A" w:rsidP="00692B5A">
            <w:pPr>
              <w:jc w:val="right"/>
              <w:rPr>
                <w:sz w:val="20"/>
                <w:szCs w:val="20"/>
              </w:rPr>
            </w:pPr>
            <w:r w:rsidRPr="00692B5A">
              <w:rPr>
                <w:sz w:val="20"/>
                <w:szCs w:val="20"/>
              </w:rPr>
              <w:t>О50</w:t>
            </w:r>
          </w:p>
        </w:tc>
        <w:tc>
          <w:tcPr>
            <w:tcW w:w="411" w:type="pct"/>
            <w:tcBorders>
              <w:top w:val="nil"/>
              <w:left w:val="nil"/>
              <w:bottom w:val="single" w:sz="4" w:space="0" w:color="auto"/>
              <w:right w:val="single" w:sz="4" w:space="0" w:color="auto"/>
            </w:tcBorders>
            <w:shd w:val="clear" w:color="000000" w:fill="FFFFFF"/>
            <w:hideMark/>
          </w:tcPr>
          <w:p w14:paraId="5F9F8E14" w14:textId="77777777" w:rsidR="00692B5A" w:rsidRPr="00692B5A" w:rsidRDefault="00692B5A" w:rsidP="00692B5A">
            <w:pPr>
              <w:jc w:val="right"/>
              <w:rPr>
                <w:sz w:val="20"/>
                <w:szCs w:val="20"/>
              </w:rPr>
            </w:pPr>
            <w:r w:rsidRPr="00692B5A">
              <w:rPr>
                <w:sz w:val="20"/>
                <w:szCs w:val="20"/>
              </w:rPr>
              <w:t>О1</w:t>
            </w:r>
          </w:p>
        </w:tc>
        <w:tc>
          <w:tcPr>
            <w:tcW w:w="584" w:type="pct"/>
            <w:tcBorders>
              <w:top w:val="nil"/>
              <w:left w:val="nil"/>
              <w:bottom w:val="single" w:sz="4" w:space="0" w:color="auto"/>
              <w:right w:val="single" w:sz="4" w:space="0" w:color="auto"/>
            </w:tcBorders>
            <w:shd w:val="clear" w:color="000000" w:fill="FFFFFF"/>
            <w:hideMark/>
          </w:tcPr>
          <w:p w14:paraId="071A6CB6" w14:textId="77777777" w:rsidR="00692B5A" w:rsidRPr="00692B5A" w:rsidRDefault="00692B5A" w:rsidP="00692B5A">
            <w:pPr>
              <w:jc w:val="right"/>
              <w:rPr>
                <w:sz w:val="20"/>
                <w:szCs w:val="20"/>
              </w:rPr>
            </w:pPr>
            <w:r w:rsidRPr="00692B5A">
              <w:rPr>
                <w:sz w:val="20"/>
                <w:szCs w:val="20"/>
              </w:rPr>
              <w:t>13</w:t>
            </w:r>
          </w:p>
        </w:tc>
        <w:tc>
          <w:tcPr>
            <w:tcW w:w="720" w:type="pct"/>
            <w:tcBorders>
              <w:top w:val="nil"/>
              <w:left w:val="nil"/>
              <w:bottom w:val="single" w:sz="4" w:space="0" w:color="auto"/>
              <w:right w:val="single" w:sz="4" w:space="0" w:color="auto"/>
            </w:tcBorders>
            <w:shd w:val="clear" w:color="000000" w:fill="FFFFFF"/>
            <w:hideMark/>
          </w:tcPr>
          <w:p w14:paraId="1BC9349F" w14:textId="77777777" w:rsidR="00692B5A" w:rsidRPr="00692B5A" w:rsidRDefault="00692B5A" w:rsidP="00692B5A">
            <w:pPr>
              <w:jc w:val="center"/>
              <w:rPr>
                <w:sz w:val="20"/>
                <w:szCs w:val="20"/>
              </w:rPr>
            </w:pPr>
            <w:r w:rsidRPr="00692B5A">
              <w:rPr>
                <w:sz w:val="20"/>
                <w:szCs w:val="20"/>
              </w:rPr>
              <w:t>41 9 00 80350</w:t>
            </w:r>
          </w:p>
        </w:tc>
        <w:tc>
          <w:tcPr>
            <w:tcW w:w="459" w:type="pct"/>
            <w:tcBorders>
              <w:top w:val="nil"/>
              <w:left w:val="nil"/>
              <w:bottom w:val="single" w:sz="4" w:space="0" w:color="auto"/>
              <w:right w:val="single" w:sz="4" w:space="0" w:color="auto"/>
            </w:tcBorders>
            <w:shd w:val="clear" w:color="000000" w:fill="FFFFFF"/>
            <w:hideMark/>
          </w:tcPr>
          <w:p w14:paraId="10F47B93" w14:textId="77777777" w:rsidR="00692B5A" w:rsidRPr="00692B5A" w:rsidRDefault="00692B5A" w:rsidP="00692B5A">
            <w:pPr>
              <w:jc w:val="right"/>
              <w:rPr>
                <w:sz w:val="20"/>
                <w:szCs w:val="20"/>
              </w:rPr>
            </w:pPr>
            <w:r w:rsidRPr="00692B5A">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14:paraId="0E3578A4" w14:textId="77777777" w:rsidR="00692B5A" w:rsidRPr="00692B5A" w:rsidRDefault="00692B5A" w:rsidP="00692B5A">
            <w:pPr>
              <w:jc w:val="right"/>
              <w:rPr>
                <w:b/>
                <w:bCs/>
                <w:sz w:val="20"/>
                <w:szCs w:val="20"/>
              </w:rPr>
            </w:pPr>
            <w:r w:rsidRPr="00692B5A">
              <w:rPr>
                <w:b/>
                <w:bCs/>
                <w:sz w:val="20"/>
                <w:szCs w:val="20"/>
              </w:rPr>
              <w:t>15,25300</w:t>
            </w:r>
          </w:p>
        </w:tc>
        <w:tc>
          <w:tcPr>
            <w:tcW w:w="109" w:type="pct"/>
            <w:vAlign w:val="center"/>
            <w:hideMark/>
          </w:tcPr>
          <w:p w14:paraId="3461F4EF" w14:textId="77777777" w:rsidR="00692B5A" w:rsidRPr="00692B5A" w:rsidRDefault="00692B5A" w:rsidP="00692B5A">
            <w:pPr>
              <w:rPr>
                <w:sz w:val="20"/>
                <w:szCs w:val="20"/>
              </w:rPr>
            </w:pPr>
          </w:p>
        </w:tc>
      </w:tr>
      <w:tr w:rsidR="00692B5A" w:rsidRPr="00692B5A" w14:paraId="6BAFE7A6" w14:textId="77777777" w:rsidTr="00692B5A">
        <w:trPr>
          <w:trHeight w:val="792"/>
        </w:trPr>
        <w:tc>
          <w:tcPr>
            <w:tcW w:w="1239" w:type="pct"/>
            <w:tcBorders>
              <w:top w:val="nil"/>
              <w:left w:val="single" w:sz="4" w:space="0" w:color="auto"/>
              <w:bottom w:val="single" w:sz="4" w:space="0" w:color="auto"/>
              <w:right w:val="single" w:sz="4" w:space="0" w:color="auto"/>
            </w:tcBorders>
            <w:shd w:val="clear" w:color="000000" w:fill="FFFFFF"/>
            <w:hideMark/>
          </w:tcPr>
          <w:p w14:paraId="321CCCF1" w14:textId="77777777" w:rsidR="00692B5A" w:rsidRPr="00692B5A" w:rsidRDefault="00692B5A" w:rsidP="00692B5A">
            <w:pPr>
              <w:rPr>
                <w:sz w:val="20"/>
                <w:szCs w:val="20"/>
              </w:rPr>
            </w:pPr>
            <w:r w:rsidRPr="00692B5A">
              <w:rPr>
                <w:sz w:val="20"/>
                <w:szCs w:val="20"/>
              </w:rPr>
              <w:t xml:space="preserve">Закупка товаров, работ и услуг для </w:t>
            </w:r>
            <w:r w:rsidRPr="00692B5A">
              <w:rPr>
                <w:sz w:val="20"/>
                <w:szCs w:val="20"/>
              </w:rPr>
              <w:br/>
              <w:t>обеспечения государственных (муниципальных) нужд</w:t>
            </w:r>
          </w:p>
        </w:tc>
        <w:tc>
          <w:tcPr>
            <w:tcW w:w="788" w:type="pct"/>
            <w:tcBorders>
              <w:top w:val="nil"/>
              <w:left w:val="nil"/>
              <w:bottom w:val="single" w:sz="4" w:space="0" w:color="auto"/>
              <w:right w:val="single" w:sz="4" w:space="0" w:color="auto"/>
            </w:tcBorders>
            <w:shd w:val="clear" w:color="000000" w:fill="FFFFFF"/>
            <w:hideMark/>
          </w:tcPr>
          <w:p w14:paraId="15EF0216" w14:textId="77777777" w:rsidR="00692B5A" w:rsidRPr="00692B5A" w:rsidRDefault="00692B5A" w:rsidP="00692B5A">
            <w:pPr>
              <w:jc w:val="right"/>
              <w:rPr>
                <w:sz w:val="20"/>
                <w:szCs w:val="20"/>
              </w:rPr>
            </w:pPr>
            <w:r w:rsidRPr="00692B5A">
              <w:rPr>
                <w:sz w:val="20"/>
                <w:szCs w:val="20"/>
              </w:rPr>
              <w:t>О50</w:t>
            </w:r>
          </w:p>
        </w:tc>
        <w:tc>
          <w:tcPr>
            <w:tcW w:w="411" w:type="pct"/>
            <w:tcBorders>
              <w:top w:val="nil"/>
              <w:left w:val="nil"/>
              <w:bottom w:val="single" w:sz="4" w:space="0" w:color="auto"/>
              <w:right w:val="single" w:sz="4" w:space="0" w:color="auto"/>
            </w:tcBorders>
            <w:shd w:val="clear" w:color="000000" w:fill="FFFFFF"/>
            <w:hideMark/>
          </w:tcPr>
          <w:p w14:paraId="0D2FB2E1" w14:textId="77777777" w:rsidR="00692B5A" w:rsidRPr="00692B5A" w:rsidRDefault="00692B5A" w:rsidP="00692B5A">
            <w:pPr>
              <w:jc w:val="right"/>
              <w:rPr>
                <w:sz w:val="20"/>
                <w:szCs w:val="20"/>
              </w:rPr>
            </w:pPr>
            <w:r w:rsidRPr="00692B5A">
              <w:rPr>
                <w:sz w:val="20"/>
                <w:szCs w:val="20"/>
              </w:rPr>
              <w:t>О1</w:t>
            </w:r>
          </w:p>
        </w:tc>
        <w:tc>
          <w:tcPr>
            <w:tcW w:w="584" w:type="pct"/>
            <w:tcBorders>
              <w:top w:val="nil"/>
              <w:left w:val="nil"/>
              <w:bottom w:val="single" w:sz="4" w:space="0" w:color="auto"/>
              <w:right w:val="single" w:sz="4" w:space="0" w:color="auto"/>
            </w:tcBorders>
            <w:shd w:val="clear" w:color="000000" w:fill="FFFFFF"/>
            <w:hideMark/>
          </w:tcPr>
          <w:p w14:paraId="79EE0DA5" w14:textId="77777777" w:rsidR="00692B5A" w:rsidRPr="00692B5A" w:rsidRDefault="00692B5A" w:rsidP="00692B5A">
            <w:pPr>
              <w:jc w:val="right"/>
              <w:rPr>
                <w:sz w:val="20"/>
                <w:szCs w:val="20"/>
              </w:rPr>
            </w:pPr>
            <w:r w:rsidRPr="00692B5A">
              <w:rPr>
                <w:sz w:val="20"/>
                <w:szCs w:val="20"/>
              </w:rPr>
              <w:t>13</w:t>
            </w:r>
          </w:p>
        </w:tc>
        <w:tc>
          <w:tcPr>
            <w:tcW w:w="720" w:type="pct"/>
            <w:tcBorders>
              <w:top w:val="nil"/>
              <w:left w:val="nil"/>
              <w:bottom w:val="single" w:sz="4" w:space="0" w:color="auto"/>
              <w:right w:val="single" w:sz="4" w:space="0" w:color="auto"/>
            </w:tcBorders>
            <w:shd w:val="clear" w:color="000000" w:fill="FFFFFF"/>
            <w:hideMark/>
          </w:tcPr>
          <w:p w14:paraId="3C8E5DB7" w14:textId="77777777" w:rsidR="00692B5A" w:rsidRPr="00692B5A" w:rsidRDefault="00692B5A" w:rsidP="00692B5A">
            <w:pPr>
              <w:jc w:val="center"/>
              <w:rPr>
                <w:sz w:val="20"/>
                <w:szCs w:val="20"/>
              </w:rPr>
            </w:pPr>
            <w:r w:rsidRPr="00692B5A">
              <w:rPr>
                <w:sz w:val="20"/>
                <w:szCs w:val="20"/>
              </w:rPr>
              <w:t>41 9 00 80350</w:t>
            </w:r>
          </w:p>
        </w:tc>
        <w:tc>
          <w:tcPr>
            <w:tcW w:w="459" w:type="pct"/>
            <w:tcBorders>
              <w:top w:val="nil"/>
              <w:left w:val="nil"/>
              <w:bottom w:val="single" w:sz="4" w:space="0" w:color="auto"/>
              <w:right w:val="single" w:sz="4" w:space="0" w:color="auto"/>
            </w:tcBorders>
            <w:shd w:val="clear" w:color="000000" w:fill="FFFFFF"/>
            <w:hideMark/>
          </w:tcPr>
          <w:p w14:paraId="3CAE092D" w14:textId="77777777" w:rsidR="00692B5A" w:rsidRPr="00692B5A" w:rsidRDefault="00692B5A" w:rsidP="00692B5A">
            <w:pPr>
              <w:jc w:val="right"/>
              <w:rPr>
                <w:sz w:val="20"/>
                <w:szCs w:val="20"/>
              </w:rPr>
            </w:pPr>
            <w:r w:rsidRPr="00692B5A">
              <w:rPr>
                <w:sz w:val="20"/>
                <w:szCs w:val="20"/>
              </w:rPr>
              <w:t>200</w:t>
            </w:r>
          </w:p>
        </w:tc>
        <w:tc>
          <w:tcPr>
            <w:tcW w:w="690" w:type="pct"/>
            <w:tcBorders>
              <w:top w:val="nil"/>
              <w:left w:val="nil"/>
              <w:bottom w:val="single" w:sz="4" w:space="0" w:color="auto"/>
              <w:right w:val="single" w:sz="4" w:space="0" w:color="auto"/>
            </w:tcBorders>
            <w:shd w:val="clear" w:color="000000" w:fill="FFFFFF"/>
            <w:noWrap/>
            <w:hideMark/>
          </w:tcPr>
          <w:p w14:paraId="7BA2D910" w14:textId="77777777" w:rsidR="00692B5A" w:rsidRPr="00692B5A" w:rsidRDefault="00692B5A" w:rsidP="00692B5A">
            <w:pPr>
              <w:jc w:val="right"/>
              <w:rPr>
                <w:b/>
                <w:bCs/>
                <w:sz w:val="20"/>
                <w:szCs w:val="20"/>
              </w:rPr>
            </w:pPr>
            <w:r w:rsidRPr="00692B5A">
              <w:rPr>
                <w:b/>
                <w:bCs/>
                <w:sz w:val="20"/>
                <w:szCs w:val="20"/>
              </w:rPr>
              <w:t>15,25300</w:t>
            </w:r>
          </w:p>
        </w:tc>
        <w:tc>
          <w:tcPr>
            <w:tcW w:w="109" w:type="pct"/>
            <w:vAlign w:val="center"/>
            <w:hideMark/>
          </w:tcPr>
          <w:p w14:paraId="316E3339" w14:textId="77777777" w:rsidR="00692B5A" w:rsidRPr="00692B5A" w:rsidRDefault="00692B5A" w:rsidP="00692B5A">
            <w:pPr>
              <w:rPr>
                <w:sz w:val="20"/>
                <w:szCs w:val="20"/>
              </w:rPr>
            </w:pPr>
          </w:p>
        </w:tc>
      </w:tr>
      <w:tr w:rsidR="00692B5A" w:rsidRPr="00692B5A" w14:paraId="785D493B" w14:textId="77777777" w:rsidTr="00692B5A">
        <w:trPr>
          <w:trHeight w:val="528"/>
        </w:trPr>
        <w:tc>
          <w:tcPr>
            <w:tcW w:w="1239" w:type="pct"/>
            <w:tcBorders>
              <w:top w:val="nil"/>
              <w:left w:val="single" w:sz="4" w:space="0" w:color="auto"/>
              <w:bottom w:val="single" w:sz="4" w:space="0" w:color="auto"/>
              <w:right w:val="single" w:sz="4" w:space="0" w:color="auto"/>
            </w:tcBorders>
            <w:shd w:val="clear" w:color="000000" w:fill="FFFFFF"/>
            <w:hideMark/>
          </w:tcPr>
          <w:p w14:paraId="5656B241" w14:textId="77777777" w:rsidR="00692B5A" w:rsidRPr="00692B5A" w:rsidRDefault="00692B5A" w:rsidP="00692B5A">
            <w:pPr>
              <w:rPr>
                <w:sz w:val="20"/>
                <w:szCs w:val="20"/>
              </w:rPr>
            </w:pPr>
            <w:r w:rsidRPr="00692B5A">
              <w:rPr>
                <w:sz w:val="20"/>
                <w:szCs w:val="20"/>
              </w:rPr>
              <w:t>Информатизация городского округа Тейково Ивановской области</w:t>
            </w:r>
          </w:p>
        </w:tc>
        <w:tc>
          <w:tcPr>
            <w:tcW w:w="788" w:type="pct"/>
            <w:tcBorders>
              <w:top w:val="nil"/>
              <w:left w:val="nil"/>
              <w:bottom w:val="single" w:sz="4" w:space="0" w:color="auto"/>
              <w:right w:val="single" w:sz="4" w:space="0" w:color="auto"/>
            </w:tcBorders>
            <w:shd w:val="clear" w:color="000000" w:fill="FFFFFF"/>
            <w:noWrap/>
            <w:hideMark/>
          </w:tcPr>
          <w:p w14:paraId="570157A1" w14:textId="77777777" w:rsidR="00692B5A" w:rsidRPr="00692B5A" w:rsidRDefault="00692B5A" w:rsidP="00692B5A">
            <w:pPr>
              <w:jc w:val="right"/>
              <w:rPr>
                <w:sz w:val="20"/>
                <w:szCs w:val="20"/>
              </w:rPr>
            </w:pPr>
            <w:r w:rsidRPr="00692B5A">
              <w:rPr>
                <w:sz w:val="20"/>
                <w:szCs w:val="20"/>
              </w:rPr>
              <w:t>О50</w:t>
            </w:r>
          </w:p>
        </w:tc>
        <w:tc>
          <w:tcPr>
            <w:tcW w:w="411" w:type="pct"/>
            <w:tcBorders>
              <w:top w:val="nil"/>
              <w:left w:val="nil"/>
              <w:bottom w:val="single" w:sz="4" w:space="0" w:color="auto"/>
              <w:right w:val="single" w:sz="4" w:space="0" w:color="auto"/>
            </w:tcBorders>
            <w:shd w:val="clear" w:color="000000" w:fill="FFFFFF"/>
            <w:noWrap/>
            <w:hideMark/>
          </w:tcPr>
          <w:p w14:paraId="698BAA88" w14:textId="77777777" w:rsidR="00692B5A" w:rsidRPr="00692B5A" w:rsidRDefault="00692B5A" w:rsidP="00692B5A">
            <w:pPr>
              <w:jc w:val="right"/>
              <w:rPr>
                <w:sz w:val="20"/>
                <w:szCs w:val="20"/>
              </w:rPr>
            </w:pPr>
            <w:r w:rsidRPr="00692B5A">
              <w:rPr>
                <w:sz w:val="20"/>
                <w:szCs w:val="20"/>
              </w:rPr>
              <w:t>О1</w:t>
            </w:r>
          </w:p>
        </w:tc>
        <w:tc>
          <w:tcPr>
            <w:tcW w:w="584" w:type="pct"/>
            <w:tcBorders>
              <w:top w:val="nil"/>
              <w:left w:val="nil"/>
              <w:bottom w:val="single" w:sz="4" w:space="0" w:color="auto"/>
              <w:right w:val="single" w:sz="4" w:space="0" w:color="auto"/>
            </w:tcBorders>
            <w:shd w:val="clear" w:color="000000" w:fill="FFFFFF"/>
            <w:hideMark/>
          </w:tcPr>
          <w:p w14:paraId="2E1A0497" w14:textId="77777777" w:rsidR="00692B5A" w:rsidRPr="00692B5A" w:rsidRDefault="00692B5A" w:rsidP="00692B5A">
            <w:pPr>
              <w:jc w:val="right"/>
              <w:rPr>
                <w:sz w:val="20"/>
                <w:szCs w:val="20"/>
              </w:rPr>
            </w:pPr>
            <w:r w:rsidRPr="00692B5A">
              <w:rPr>
                <w:sz w:val="20"/>
                <w:szCs w:val="20"/>
              </w:rPr>
              <w:t>13</w:t>
            </w:r>
          </w:p>
        </w:tc>
        <w:tc>
          <w:tcPr>
            <w:tcW w:w="720" w:type="pct"/>
            <w:tcBorders>
              <w:top w:val="nil"/>
              <w:left w:val="nil"/>
              <w:bottom w:val="single" w:sz="4" w:space="0" w:color="auto"/>
              <w:right w:val="single" w:sz="4" w:space="0" w:color="auto"/>
            </w:tcBorders>
            <w:shd w:val="clear" w:color="000000" w:fill="FFFFFF"/>
            <w:hideMark/>
          </w:tcPr>
          <w:p w14:paraId="372EDEE3" w14:textId="77777777" w:rsidR="00692B5A" w:rsidRPr="00692B5A" w:rsidRDefault="00692B5A" w:rsidP="00692B5A">
            <w:pPr>
              <w:jc w:val="center"/>
              <w:rPr>
                <w:sz w:val="20"/>
                <w:szCs w:val="20"/>
              </w:rPr>
            </w:pPr>
            <w:r w:rsidRPr="00692B5A">
              <w:rPr>
                <w:sz w:val="20"/>
                <w:szCs w:val="20"/>
              </w:rPr>
              <w:t>41 9 00 90360</w:t>
            </w:r>
          </w:p>
        </w:tc>
        <w:tc>
          <w:tcPr>
            <w:tcW w:w="459" w:type="pct"/>
            <w:tcBorders>
              <w:top w:val="nil"/>
              <w:left w:val="nil"/>
              <w:bottom w:val="single" w:sz="4" w:space="0" w:color="auto"/>
              <w:right w:val="single" w:sz="4" w:space="0" w:color="auto"/>
            </w:tcBorders>
            <w:shd w:val="clear" w:color="000000" w:fill="FFFFFF"/>
            <w:hideMark/>
          </w:tcPr>
          <w:p w14:paraId="1C296FA0" w14:textId="77777777" w:rsidR="00692B5A" w:rsidRPr="00692B5A" w:rsidRDefault="00692B5A" w:rsidP="00692B5A">
            <w:pPr>
              <w:jc w:val="right"/>
              <w:rPr>
                <w:sz w:val="20"/>
                <w:szCs w:val="20"/>
              </w:rPr>
            </w:pPr>
            <w:r w:rsidRPr="00692B5A">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14:paraId="7CAC19B3" w14:textId="77777777" w:rsidR="00692B5A" w:rsidRPr="00692B5A" w:rsidRDefault="00692B5A" w:rsidP="00692B5A">
            <w:pPr>
              <w:jc w:val="right"/>
              <w:rPr>
                <w:b/>
                <w:bCs/>
                <w:sz w:val="20"/>
                <w:szCs w:val="20"/>
              </w:rPr>
            </w:pPr>
            <w:r w:rsidRPr="00692B5A">
              <w:rPr>
                <w:b/>
                <w:bCs/>
                <w:sz w:val="20"/>
                <w:szCs w:val="20"/>
              </w:rPr>
              <w:t>509,64100</w:t>
            </w:r>
          </w:p>
        </w:tc>
        <w:tc>
          <w:tcPr>
            <w:tcW w:w="109" w:type="pct"/>
            <w:vAlign w:val="center"/>
            <w:hideMark/>
          </w:tcPr>
          <w:p w14:paraId="7162DA4A" w14:textId="77777777" w:rsidR="00692B5A" w:rsidRPr="00692B5A" w:rsidRDefault="00692B5A" w:rsidP="00692B5A">
            <w:pPr>
              <w:rPr>
                <w:sz w:val="20"/>
                <w:szCs w:val="20"/>
              </w:rPr>
            </w:pPr>
          </w:p>
        </w:tc>
      </w:tr>
      <w:tr w:rsidR="00692B5A" w:rsidRPr="00692B5A" w14:paraId="5CA6402A" w14:textId="77777777" w:rsidTr="00692B5A">
        <w:trPr>
          <w:trHeight w:val="792"/>
        </w:trPr>
        <w:tc>
          <w:tcPr>
            <w:tcW w:w="1239" w:type="pct"/>
            <w:tcBorders>
              <w:top w:val="nil"/>
              <w:left w:val="single" w:sz="4" w:space="0" w:color="auto"/>
              <w:bottom w:val="single" w:sz="4" w:space="0" w:color="auto"/>
              <w:right w:val="single" w:sz="4" w:space="0" w:color="auto"/>
            </w:tcBorders>
            <w:shd w:val="clear" w:color="000000" w:fill="FFFFFF"/>
            <w:hideMark/>
          </w:tcPr>
          <w:p w14:paraId="2DCF627B" w14:textId="77777777" w:rsidR="00692B5A" w:rsidRPr="00692B5A" w:rsidRDefault="00692B5A" w:rsidP="00692B5A">
            <w:pPr>
              <w:rPr>
                <w:sz w:val="20"/>
                <w:szCs w:val="20"/>
              </w:rPr>
            </w:pPr>
            <w:r w:rsidRPr="00692B5A">
              <w:rPr>
                <w:sz w:val="20"/>
                <w:szCs w:val="20"/>
              </w:rPr>
              <w:t xml:space="preserve">Закупка товаров, работ и услуг для </w:t>
            </w:r>
            <w:r w:rsidRPr="00692B5A">
              <w:rPr>
                <w:sz w:val="20"/>
                <w:szCs w:val="20"/>
              </w:rPr>
              <w:br/>
              <w:t>обеспечения государственных (муниципальных) нужд</w:t>
            </w:r>
          </w:p>
        </w:tc>
        <w:tc>
          <w:tcPr>
            <w:tcW w:w="788" w:type="pct"/>
            <w:tcBorders>
              <w:top w:val="nil"/>
              <w:left w:val="nil"/>
              <w:bottom w:val="single" w:sz="4" w:space="0" w:color="auto"/>
              <w:right w:val="single" w:sz="4" w:space="0" w:color="auto"/>
            </w:tcBorders>
            <w:shd w:val="clear" w:color="000000" w:fill="FFFFFF"/>
            <w:noWrap/>
            <w:hideMark/>
          </w:tcPr>
          <w:p w14:paraId="0801E0E1" w14:textId="77777777" w:rsidR="00692B5A" w:rsidRPr="00692B5A" w:rsidRDefault="00692B5A" w:rsidP="00692B5A">
            <w:pPr>
              <w:jc w:val="right"/>
              <w:rPr>
                <w:sz w:val="20"/>
                <w:szCs w:val="20"/>
              </w:rPr>
            </w:pPr>
            <w:r w:rsidRPr="00692B5A">
              <w:rPr>
                <w:sz w:val="20"/>
                <w:szCs w:val="20"/>
              </w:rPr>
              <w:t>О50</w:t>
            </w:r>
          </w:p>
        </w:tc>
        <w:tc>
          <w:tcPr>
            <w:tcW w:w="411" w:type="pct"/>
            <w:tcBorders>
              <w:top w:val="nil"/>
              <w:left w:val="nil"/>
              <w:bottom w:val="single" w:sz="4" w:space="0" w:color="auto"/>
              <w:right w:val="single" w:sz="4" w:space="0" w:color="auto"/>
            </w:tcBorders>
            <w:shd w:val="clear" w:color="000000" w:fill="FFFFFF"/>
            <w:noWrap/>
            <w:hideMark/>
          </w:tcPr>
          <w:p w14:paraId="4B1CC332" w14:textId="77777777" w:rsidR="00692B5A" w:rsidRPr="00692B5A" w:rsidRDefault="00692B5A" w:rsidP="00692B5A">
            <w:pPr>
              <w:jc w:val="right"/>
              <w:rPr>
                <w:sz w:val="20"/>
                <w:szCs w:val="20"/>
              </w:rPr>
            </w:pPr>
            <w:r w:rsidRPr="00692B5A">
              <w:rPr>
                <w:sz w:val="20"/>
                <w:szCs w:val="20"/>
              </w:rPr>
              <w:t>О1</w:t>
            </w:r>
          </w:p>
        </w:tc>
        <w:tc>
          <w:tcPr>
            <w:tcW w:w="584" w:type="pct"/>
            <w:tcBorders>
              <w:top w:val="nil"/>
              <w:left w:val="nil"/>
              <w:bottom w:val="single" w:sz="4" w:space="0" w:color="auto"/>
              <w:right w:val="single" w:sz="4" w:space="0" w:color="auto"/>
            </w:tcBorders>
            <w:shd w:val="clear" w:color="000000" w:fill="FFFFFF"/>
            <w:hideMark/>
          </w:tcPr>
          <w:p w14:paraId="29793C7E" w14:textId="77777777" w:rsidR="00692B5A" w:rsidRPr="00692B5A" w:rsidRDefault="00692B5A" w:rsidP="00692B5A">
            <w:pPr>
              <w:jc w:val="right"/>
              <w:rPr>
                <w:sz w:val="20"/>
                <w:szCs w:val="20"/>
              </w:rPr>
            </w:pPr>
            <w:r w:rsidRPr="00692B5A">
              <w:rPr>
                <w:sz w:val="20"/>
                <w:szCs w:val="20"/>
              </w:rPr>
              <w:t>13</w:t>
            </w:r>
          </w:p>
        </w:tc>
        <w:tc>
          <w:tcPr>
            <w:tcW w:w="720" w:type="pct"/>
            <w:tcBorders>
              <w:top w:val="nil"/>
              <w:left w:val="nil"/>
              <w:bottom w:val="single" w:sz="4" w:space="0" w:color="auto"/>
              <w:right w:val="single" w:sz="4" w:space="0" w:color="auto"/>
            </w:tcBorders>
            <w:shd w:val="clear" w:color="000000" w:fill="FFFFFF"/>
            <w:hideMark/>
          </w:tcPr>
          <w:p w14:paraId="2B1273C2" w14:textId="77777777" w:rsidR="00692B5A" w:rsidRPr="00692B5A" w:rsidRDefault="00692B5A" w:rsidP="00692B5A">
            <w:pPr>
              <w:jc w:val="center"/>
              <w:rPr>
                <w:sz w:val="20"/>
                <w:szCs w:val="20"/>
              </w:rPr>
            </w:pPr>
            <w:r w:rsidRPr="00692B5A">
              <w:rPr>
                <w:sz w:val="20"/>
                <w:szCs w:val="20"/>
              </w:rPr>
              <w:t>41 9 00 90360</w:t>
            </w:r>
          </w:p>
        </w:tc>
        <w:tc>
          <w:tcPr>
            <w:tcW w:w="459" w:type="pct"/>
            <w:tcBorders>
              <w:top w:val="nil"/>
              <w:left w:val="nil"/>
              <w:bottom w:val="single" w:sz="4" w:space="0" w:color="auto"/>
              <w:right w:val="single" w:sz="4" w:space="0" w:color="auto"/>
            </w:tcBorders>
            <w:shd w:val="clear" w:color="000000" w:fill="FFFFFF"/>
            <w:hideMark/>
          </w:tcPr>
          <w:p w14:paraId="7DEFA5FA" w14:textId="77777777" w:rsidR="00692B5A" w:rsidRPr="00692B5A" w:rsidRDefault="00692B5A" w:rsidP="00692B5A">
            <w:pPr>
              <w:jc w:val="right"/>
              <w:rPr>
                <w:sz w:val="20"/>
                <w:szCs w:val="20"/>
              </w:rPr>
            </w:pPr>
            <w:r w:rsidRPr="00692B5A">
              <w:rPr>
                <w:sz w:val="20"/>
                <w:szCs w:val="20"/>
              </w:rPr>
              <w:t>200</w:t>
            </w:r>
          </w:p>
        </w:tc>
        <w:tc>
          <w:tcPr>
            <w:tcW w:w="690" w:type="pct"/>
            <w:tcBorders>
              <w:top w:val="nil"/>
              <w:left w:val="nil"/>
              <w:bottom w:val="single" w:sz="4" w:space="0" w:color="auto"/>
              <w:right w:val="single" w:sz="4" w:space="0" w:color="auto"/>
            </w:tcBorders>
            <w:shd w:val="clear" w:color="000000" w:fill="FFFFFF"/>
            <w:noWrap/>
            <w:hideMark/>
          </w:tcPr>
          <w:p w14:paraId="6DBF531D" w14:textId="77777777" w:rsidR="00692B5A" w:rsidRPr="00692B5A" w:rsidRDefault="00692B5A" w:rsidP="00692B5A">
            <w:pPr>
              <w:jc w:val="right"/>
              <w:rPr>
                <w:b/>
                <w:bCs/>
                <w:sz w:val="20"/>
                <w:szCs w:val="20"/>
              </w:rPr>
            </w:pPr>
            <w:r w:rsidRPr="00692B5A">
              <w:rPr>
                <w:b/>
                <w:bCs/>
                <w:sz w:val="20"/>
                <w:szCs w:val="20"/>
              </w:rPr>
              <w:t>509,64100</w:t>
            </w:r>
          </w:p>
        </w:tc>
        <w:tc>
          <w:tcPr>
            <w:tcW w:w="109" w:type="pct"/>
            <w:vAlign w:val="center"/>
            <w:hideMark/>
          </w:tcPr>
          <w:p w14:paraId="5FE483EF" w14:textId="77777777" w:rsidR="00692B5A" w:rsidRPr="00692B5A" w:rsidRDefault="00692B5A" w:rsidP="00692B5A">
            <w:pPr>
              <w:rPr>
                <w:sz w:val="20"/>
                <w:szCs w:val="20"/>
              </w:rPr>
            </w:pPr>
          </w:p>
        </w:tc>
      </w:tr>
      <w:tr w:rsidR="00692B5A" w:rsidRPr="00692B5A" w14:paraId="3C001B55" w14:textId="77777777" w:rsidTr="00692B5A">
        <w:trPr>
          <w:trHeight w:val="1056"/>
        </w:trPr>
        <w:tc>
          <w:tcPr>
            <w:tcW w:w="1239" w:type="pct"/>
            <w:tcBorders>
              <w:top w:val="nil"/>
              <w:left w:val="single" w:sz="4" w:space="0" w:color="auto"/>
              <w:bottom w:val="single" w:sz="4" w:space="0" w:color="auto"/>
              <w:right w:val="single" w:sz="4" w:space="0" w:color="auto"/>
            </w:tcBorders>
            <w:shd w:val="clear" w:color="000000" w:fill="FFFFFF"/>
            <w:hideMark/>
          </w:tcPr>
          <w:p w14:paraId="70F86B03" w14:textId="77777777" w:rsidR="00692B5A" w:rsidRPr="00692B5A" w:rsidRDefault="00692B5A" w:rsidP="00692B5A">
            <w:pPr>
              <w:rPr>
                <w:sz w:val="20"/>
                <w:szCs w:val="20"/>
              </w:rPr>
            </w:pPr>
            <w:r w:rsidRPr="00692B5A">
              <w:rPr>
                <w:sz w:val="20"/>
                <w:szCs w:val="20"/>
              </w:rPr>
              <w:t>Улучшение условий и охраны труда в администрации городского округа Тейково Ивановской области, структурных подразделениях администрации</w:t>
            </w:r>
          </w:p>
        </w:tc>
        <w:tc>
          <w:tcPr>
            <w:tcW w:w="788" w:type="pct"/>
            <w:tcBorders>
              <w:top w:val="nil"/>
              <w:left w:val="nil"/>
              <w:bottom w:val="single" w:sz="4" w:space="0" w:color="auto"/>
              <w:right w:val="single" w:sz="4" w:space="0" w:color="auto"/>
            </w:tcBorders>
            <w:shd w:val="clear" w:color="000000" w:fill="FFFFFF"/>
            <w:noWrap/>
            <w:hideMark/>
          </w:tcPr>
          <w:p w14:paraId="052E578B" w14:textId="77777777" w:rsidR="00692B5A" w:rsidRPr="00692B5A" w:rsidRDefault="00692B5A" w:rsidP="00692B5A">
            <w:pPr>
              <w:jc w:val="right"/>
              <w:rPr>
                <w:sz w:val="20"/>
                <w:szCs w:val="20"/>
              </w:rPr>
            </w:pPr>
            <w:r w:rsidRPr="00692B5A">
              <w:rPr>
                <w:sz w:val="20"/>
                <w:szCs w:val="20"/>
              </w:rPr>
              <w:t>О50</w:t>
            </w:r>
          </w:p>
        </w:tc>
        <w:tc>
          <w:tcPr>
            <w:tcW w:w="411" w:type="pct"/>
            <w:tcBorders>
              <w:top w:val="nil"/>
              <w:left w:val="nil"/>
              <w:bottom w:val="single" w:sz="4" w:space="0" w:color="auto"/>
              <w:right w:val="single" w:sz="4" w:space="0" w:color="auto"/>
            </w:tcBorders>
            <w:shd w:val="clear" w:color="000000" w:fill="FFFFFF"/>
            <w:noWrap/>
            <w:hideMark/>
          </w:tcPr>
          <w:p w14:paraId="5DE10FF0" w14:textId="77777777" w:rsidR="00692B5A" w:rsidRPr="00692B5A" w:rsidRDefault="00692B5A" w:rsidP="00692B5A">
            <w:pPr>
              <w:jc w:val="right"/>
              <w:rPr>
                <w:sz w:val="20"/>
                <w:szCs w:val="20"/>
              </w:rPr>
            </w:pPr>
            <w:r w:rsidRPr="00692B5A">
              <w:rPr>
                <w:sz w:val="20"/>
                <w:szCs w:val="20"/>
              </w:rPr>
              <w:t>О1</w:t>
            </w:r>
          </w:p>
        </w:tc>
        <w:tc>
          <w:tcPr>
            <w:tcW w:w="584" w:type="pct"/>
            <w:tcBorders>
              <w:top w:val="nil"/>
              <w:left w:val="nil"/>
              <w:bottom w:val="single" w:sz="4" w:space="0" w:color="auto"/>
              <w:right w:val="single" w:sz="4" w:space="0" w:color="auto"/>
            </w:tcBorders>
            <w:shd w:val="clear" w:color="000000" w:fill="FFFFFF"/>
            <w:hideMark/>
          </w:tcPr>
          <w:p w14:paraId="1E2D5CFB" w14:textId="77777777" w:rsidR="00692B5A" w:rsidRPr="00692B5A" w:rsidRDefault="00692B5A" w:rsidP="00692B5A">
            <w:pPr>
              <w:jc w:val="right"/>
              <w:rPr>
                <w:sz w:val="20"/>
                <w:szCs w:val="20"/>
              </w:rPr>
            </w:pPr>
            <w:r w:rsidRPr="00692B5A">
              <w:rPr>
                <w:sz w:val="20"/>
                <w:szCs w:val="20"/>
              </w:rPr>
              <w:t>13</w:t>
            </w:r>
          </w:p>
        </w:tc>
        <w:tc>
          <w:tcPr>
            <w:tcW w:w="720" w:type="pct"/>
            <w:tcBorders>
              <w:top w:val="nil"/>
              <w:left w:val="nil"/>
              <w:bottom w:val="single" w:sz="4" w:space="0" w:color="auto"/>
              <w:right w:val="single" w:sz="4" w:space="0" w:color="auto"/>
            </w:tcBorders>
            <w:shd w:val="clear" w:color="000000" w:fill="FFFFFF"/>
            <w:hideMark/>
          </w:tcPr>
          <w:p w14:paraId="4D54C726" w14:textId="77777777" w:rsidR="00692B5A" w:rsidRPr="00692B5A" w:rsidRDefault="00692B5A" w:rsidP="00692B5A">
            <w:pPr>
              <w:jc w:val="center"/>
              <w:rPr>
                <w:sz w:val="20"/>
                <w:szCs w:val="20"/>
              </w:rPr>
            </w:pPr>
            <w:r w:rsidRPr="00692B5A">
              <w:rPr>
                <w:sz w:val="20"/>
                <w:szCs w:val="20"/>
              </w:rPr>
              <w:t>41 9 00 90370</w:t>
            </w:r>
          </w:p>
        </w:tc>
        <w:tc>
          <w:tcPr>
            <w:tcW w:w="459" w:type="pct"/>
            <w:tcBorders>
              <w:top w:val="nil"/>
              <w:left w:val="nil"/>
              <w:bottom w:val="single" w:sz="4" w:space="0" w:color="auto"/>
              <w:right w:val="single" w:sz="4" w:space="0" w:color="auto"/>
            </w:tcBorders>
            <w:shd w:val="clear" w:color="000000" w:fill="FFFFFF"/>
            <w:hideMark/>
          </w:tcPr>
          <w:p w14:paraId="4868DEF6" w14:textId="77777777" w:rsidR="00692B5A" w:rsidRPr="00692B5A" w:rsidRDefault="00692B5A" w:rsidP="00692B5A">
            <w:pPr>
              <w:jc w:val="right"/>
              <w:rPr>
                <w:sz w:val="20"/>
                <w:szCs w:val="20"/>
              </w:rPr>
            </w:pPr>
            <w:r w:rsidRPr="00692B5A">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14:paraId="7A3E5B41" w14:textId="77777777" w:rsidR="00692B5A" w:rsidRPr="00692B5A" w:rsidRDefault="00692B5A" w:rsidP="00692B5A">
            <w:pPr>
              <w:jc w:val="right"/>
              <w:rPr>
                <w:b/>
                <w:bCs/>
                <w:sz w:val="20"/>
                <w:szCs w:val="20"/>
              </w:rPr>
            </w:pPr>
            <w:r w:rsidRPr="00692B5A">
              <w:rPr>
                <w:b/>
                <w:bCs/>
                <w:sz w:val="20"/>
                <w:szCs w:val="20"/>
              </w:rPr>
              <w:t>0,00000</w:t>
            </w:r>
          </w:p>
        </w:tc>
        <w:tc>
          <w:tcPr>
            <w:tcW w:w="109" w:type="pct"/>
            <w:vAlign w:val="center"/>
            <w:hideMark/>
          </w:tcPr>
          <w:p w14:paraId="453FCF4A" w14:textId="77777777" w:rsidR="00692B5A" w:rsidRPr="00692B5A" w:rsidRDefault="00692B5A" w:rsidP="00692B5A">
            <w:pPr>
              <w:rPr>
                <w:sz w:val="20"/>
                <w:szCs w:val="20"/>
              </w:rPr>
            </w:pPr>
          </w:p>
        </w:tc>
      </w:tr>
      <w:tr w:rsidR="00692B5A" w:rsidRPr="00692B5A" w14:paraId="62503931" w14:textId="77777777" w:rsidTr="00692B5A">
        <w:trPr>
          <w:trHeight w:val="792"/>
        </w:trPr>
        <w:tc>
          <w:tcPr>
            <w:tcW w:w="1239" w:type="pct"/>
            <w:tcBorders>
              <w:top w:val="nil"/>
              <w:left w:val="single" w:sz="4" w:space="0" w:color="auto"/>
              <w:bottom w:val="single" w:sz="4" w:space="0" w:color="auto"/>
              <w:right w:val="single" w:sz="4" w:space="0" w:color="auto"/>
            </w:tcBorders>
            <w:shd w:val="clear" w:color="000000" w:fill="FFFFFF"/>
            <w:hideMark/>
          </w:tcPr>
          <w:p w14:paraId="6B25505C" w14:textId="77777777" w:rsidR="00692B5A" w:rsidRPr="00692B5A" w:rsidRDefault="00692B5A" w:rsidP="00692B5A">
            <w:pPr>
              <w:rPr>
                <w:sz w:val="20"/>
                <w:szCs w:val="20"/>
              </w:rPr>
            </w:pPr>
            <w:r w:rsidRPr="00692B5A">
              <w:rPr>
                <w:sz w:val="20"/>
                <w:szCs w:val="20"/>
              </w:rPr>
              <w:t xml:space="preserve">Закупка товаров, работ и услуг для </w:t>
            </w:r>
            <w:r w:rsidRPr="00692B5A">
              <w:rPr>
                <w:sz w:val="20"/>
                <w:szCs w:val="20"/>
              </w:rPr>
              <w:br/>
              <w:t>обеспечения государственных (муниципальных) нужд</w:t>
            </w:r>
          </w:p>
        </w:tc>
        <w:tc>
          <w:tcPr>
            <w:tcW w:w="788" w:type="pct"/>
            <w:tcBorders>
              <w:top w:val="nil"/>
              <w:left w:val="nil"/>
              <w:bottom w:val="single" w:sz="4" w:space="0" w:color="auto"/>
              <w:right w:val="single" w:sz="4" w:space="0" w:color="auto"/>
            </w:tcBorders>
            <w:shd w:val="clear" w:color="000000" w:fill="FFFFFF"/>
            <w:noWrap/>
            <w:hideMark/>
          </w:tcPr>
          <w:p w14:paraId="1188DA60" w14:textId="77777777" w:rsidR="00692B5A" w:rsidRPr="00692B5A" w:rsidRDefault="00692B5A" w:rsidP="00692B5A">
            <w:pPr>
              <w:jc w:val="right"/>
              <w:rPr>
                <w:sz w:val="20"/>
                <w:szCs w:val="20"/>
              </w:rPr>
            </w:pPr>
            <w:r w:rsidRPr="00692B5A">
              <w:rPr>
                <w:sz w:val="20"/>
                <w:szCs w:val="20"/>
              </w:rPr>
              <w:t>О50</w:t>
            </w:r>
          </w:p>
        </w:tc>
        <w:tc>
          <w:tcPr>
            <w:tcW w:w="411" w:type="pct"/>
            <w:tcBorders>
              <w:top w:val="nil"/>
              <w:left w:val="nil"/>
              <w:bottom w:val="single" w:sz="4" w:space="0" w:color="auto"/>
              <w:right w:val="single" w:sz="4" w:space="0" w:color="auto"/>
            </w:tcBorders>
            <w:shd w:val="clear" w:color="000000" w:fill="FFFFFF"/>
            <w:noWrap/>
            <w:hideMark/>
          </w:tcPr>
          <w:p w14:paraId="4A2E5F94" w14:textId="77777777" w:rsidR="00692B5A" w:rsidRPr="00692B5A" w:rsidRDefault="00692B5A" w:rsidP="00692B5A">
            <w:pPr>
              <w:jc w:val="right"/>
              <w:rPr>
                <w:sz w:val="20"/>
                <w:szCs w:val="20"/>
              </w:rPr>
            </w:pPr>
            <w:r w:rsidRPr="00692B5A">
              <w:rPr>
                <w:sz w:val="20"/>
                <w:szCs w:val="20"/>
              </w:rPr>
              <w:t>О1</w:t>
            </w:r>
          </w:p>
        </w:tc>
        <w:tc>
          <w:tcPr>
            <w:tcW w:w="584" w:type="pct"/>
            <w:tcBorders>
              <w:top w:val="nil"/>
              <w:left w:val="nil"/>
              <w:bottom w:val="single" w:sz="4" w:space="0" w:color="auto"/>
              <w:right w:val="single" w:sz="4" w:space="0" w:color="auto"/>
            </w:tcBorders>
            <w:shd w:val="clear" w:color="000000" w:fill="FFFFFF"/>
            <w:hideMark/>
          </w:tcPr>
          <w:p w14:paraId="70158E46" w14:textId="77777777" w:rsidR="00692B5A" w:rsidRPr="00692B5A" w:rsidRDefault="00692B5A" w:rsidP="00692B5A">
            <w:pPr>
              <w:jc w:val="right"/>
              <w:rPr>
                <w:sz w:val="20"/>
                <w:szCs w:val="20"/>
              </w:rPr>
            </w:pPr>
            <w:r w:rsidRPr="00692B5A">
              <w:rPr>
                <w:sz w:val="20"/>
                <w:szCs w:val="20"/>
              </w:rPr>
              <w:t>13</w:t>
            </w:r>
          </w:p>
        </w:tc>
        <w:tc>
          <w:tcPr>
            <w:tcW w:w="720" w:type="pct"/>
            <w:tcBorders>
              <w:top w:val="nil"/>
              <w:left w:val="nil"/>
              <w:bottom w:val="single" w:sz="4" w:space="0" w:color="auto"/>
              <w:right w:val="single" w:sz="4" w:space="0" w:color="auto"/>
            </w:tcBorders>
            <w:shd w:val="clear" w:color="000000" w:fill="FFFFFF"/>
            <w:hideMark/>
          </w:tcPr>
          <w:p w14:paraId="060007A6" w14:textId="77777777" w:rsidR="00692B5A" w:rsidRPr="00692B5A" w:rsidRDefault="00692B5A" w:rsidP="00692B5A">
            <w:pPr>
              <w:jc w:val="center"/>
              <w:rPr>
                <w:sz w:val="20"/>
                <w:szCs w:val="20"/>
              </w:rPr>
            </w:pPr>
            <w:r w:rsidRPr="00692B5A">
              <w:rPr>
                <w:sz w:val="20"/>
                <w:szCs w:val="20"/>
              </w:rPr>
              <w:t>41 9 00 90370</w:t>
            </w:r>
          </w:p>
        </w:tc>
        <w:tc>
          <w:tcPr>
            <w:tcW w:w="459" w:type="pct"/>
            <w:tcBorders>
              <w:top w:val="nil"/>
              <w:left w:val="nil"/>
              <w:bottom w:val="single" w:sz="4" w:space="0" w:color="auto"/>
              <w:right w:val="single" w:sz="4" w:space="0" w:color="auto"/>
            </w:tcBorders>
            <w:shd w:val="clear" w:color="000000" w:fill="FFFFFF"/>
            <w:hideMark/>
          </w:tcPr>
          <w:p w14:paraId="4A32144A" w14:textId="77777777" w:rsidR="00692B5A" w:rsidRPr="00692B5A" w:rsidRDefault="00692B5A" w:rsidP="00692B5A">
            <w:pPr>
              <w:jc w:val="right"/>
              <w:rPr>
                <w:sz w:val="20"/>
                <w:szCs w:val="20"/>
              </w:rPr>
            </w:pPr>
            <w:r w:rsidRPr="00692B5A">
              <w:rPr>
                <w:sz w:val="20"/>
                <w:szCs w:val="20"/>
              </w:rPr>
              <w:t>200</w:t>
            </w:r>
          </w:p>
        </w:tc>
        <w:tc>
          <w:tcPr>
            <w:tcW w:w="690" w:type="pct"/>
            <w:tcBorders>
              <w:top w:val="nil"/>
              <w:left w:val="nil"/>
              <w:bottom w:val="single" w:sz="4" w:space="0" w:color="auto"/>
              <w:right w:val="single" w:sz="4" w:space="0" w:color="auto"/>
            </w:tcBorders>
            <w:shd w:val="clear" w:color="000000" w:fill="FFFFFF"/>
            <w:noWrap/>
            <w:hideMark/>
          </w:tcPr>
          <w:p w14:paraId="7E41426E" w14:textId="77777777" w:rsidR="00692B5A" w:rsidRPr="00692B5A" w:rsidRDefault="00692B5A" w:rsidP="00692B5A">
            <w:pPr>
              <w:jc w:val="right"/>
              <w:rPr>
                <w:b/>
                <w:bCs/>
                <w:sz w:val="20"/>
                <w:szCs w:val="20"/>
              </w:rPr>
            </w:pPr>
            <w:r w:rsidRPr="00692B5A">
              <w:rPr>
                <w:b/>
                <w:bCs/>
                <w:sz w:val="20"/>
                <w:szCs w:val="20"/>
              </w:rPr>
              <w:t>0,00000</w:t>
            </w:r>
          </w:p>
        </w:tc>
        <w:tc>
          <w:tcPr>
            <w:tcW w:w="109" w:type="pct"/>
            <w:vAlign w:val="center"/>
            <w:hideMark/>
          </w:tcPr>
          <w:p w14:paraId="289E7737" w14:textId="77777777" w:rsidR="00692B5A" w:rsidRPr="00692B5A" w:rsidRDefault="00692B5A" w:rsidP="00692B5A">
            <w:pPr>
              <w:rPr>
                <w:sz w:val="20"/>
                <w:szCs w:val="20"/>
              </w:rPr>
            </w:pPr>
          </w:p>
        </w:tc>
      </w:tr>
      <w:tr w:rsidR="00692B5A" w:rsidRPr="00692B5A" w14:paraId="676C0A70" w14:textId="77777777" w:rsidTr="00692B5A">
        <w:trPr>
          <w:trHeight w:val="660"/>
        </w:trPr>
        <w:tc>
          <w:tcPr>
            <w:tcW w:w="1239" w:type="pct"/>
            <w:tcBorders>
              <w:top w:val="nil"/>
              <w:left w:val="single" w:sz="4" w:space="0" w:color="auto"/>
              <w:bottom w:val="single" w:sz="4" w:space="0" w:color="auto"/>
              <w:right w:val="single" w:sz="4" w:space="0" w:color="auto"/>
            </w:tcBorders>
            <w:shd w:val="clear" w:color="000000" w:fill="FFFFFF"/>
            <w:hideMark/>
          </w:tcPr>
          <w:p w14:paraId="3AAF0031" w14:textId="77777777" w:rsidR="00692B5A" w:rsidRPr="00692B5A" w:rsidRDefault="00692B5A" w:rsidP="00692B5A">
            <w:pPr>
              <w:rPr>
                <w:sz w:val="20"/>
                <w:szCs w:val="20"/>
              </w:rPr>
            </w:pPr>
            <w:r w:rsidRPr="00692B5A">
              <w:rPr>
                <w:sz w:val="20"/>
                <w:szCs w:val="20"/>
              </w:rPr>
              <w:t xml:space="preserve">Обеспечение деятельности муниципального </w:t>
            </w:r>
            <w:r w:rsidRPr="00692B5A">
              <w:rPr>
                <w:sz w:val="20"/>
                <w:szCs w:val="20"/>
              </w:rPr>
              <w:br/>
              <w:t xml:space="preserve"> учреждения «Аварийно-диспетчерская служба»  </w:t>
            </w:r>
          </w:p>
        </w:tc>
        <w:tc>
          <w:tcPr>
            <w:tcW w:w="788" w:type="pct"/>
            <w:tcBorders>
              <w:top w:val="nil"/>
              <w:left w:val="nil"/>
              <w:bottom w:val="single" w:sz="4" w:space="0" w:color="auto"/>
              <w:right w:val="single" w:sz="4" w:space="0" w:color="auto"/>
            </w:tcBorders>
            <w:shd w:val="clear" w:color="000000" w:fill="FFFFFF"/>
            <w:hideMark/>
          </w:tcPr>
          <w:p w14:paraId="66A72726" w14:textId="77777777" w:rsidR="00692B5A" w:rsidRPr="00692B5A" w:rsidRDefault="00692B5A" w:rsidP="00692B5A">
            <w:pPr>
              <w:jc w:val="right"/>
              <w:rPr>
                <w:sz w:val="20"/>
                <w:szCs w:val="20"/>
              </w:rPr>
            </w:pPr>
            <w:r w:rsidRPr="00692B5A">
              <w:rPr>
                <w:sz w:val="20"/>
                <w:szCs w:val="20"/>
              </w:rPr>
              <w:t>О50</w:t>
            </w:r>
          </w:p>
        </w:tc>
        <w:tc>
          <w:tcPr>
            <w:tcW w:w="411" w:type="pct"/>
            <w:tcBorders>
              <w:top w:val="nil"/>
              <w:left w:val="nil"/>
              <w:bottom w:val="single" w:sz="4" w:space="0" w:color="auto"/>
              <w:right w:val="single" w:sz="4" w:space="0" w:color="auto"/>
            </w:tcBorders>
            <w:shd w:val="clear" w:color="000000" w:fill="FFFFFF"/>
            <w:hideMark/>
          </w:tcPr>
          <w:p w14:paraId="3595C45B" w14:textId="77777777" w:rsidR="00692B5A" w:rsidRPr="00692B5A" w:rsidRDefault="00692B5A" w:rsidP="00692B5A">
            <w:pPr>
              <w:jc w:val="right"/>
              <w:rPr>
                <w:sz w:val="20"/>
                <w:szCs w:val="20"/>
              </w:rPr>
            </w:pPr>
            <w:r w:rsidRPr="00692B5A">
              <w:rPr>
                <w:sz w:val="20"/>
                <w:szCs w:val="20"/>
              </w:rPr>
              <w:t>О3</w:t>
            </w:r>
          </w:p>
        </w:tc>
        <w:tc>
          <w:tcPr>
            <w:tcW w:w="584" w:type="pct"/>
            <w:tcBorders>
              <w:top w:val="nil"/>
              <w:left w:val="nil"/>
              <w:bottom w:val="single" w:sz="4" w:space="0" w:color="auto"/>
              <w:right w:val="single" w:sz="4" w:space="0" w:color="auto"/>
            </w:tcBorders>
            <w:shd w:val="clear" w:color="000000" w:fill="FFFFFF"/>
            <w:hideMark/>
          </w:tcPr>
          <w:p w14:paraId="4D9AB1F2" w14:textId="77777777" w:rsidR="00692B5A" w:rsidRPr="00692B5A" w:rsidRDefault="00692B5A" w:rsidP="00692B5A">
            <w:pPr>
              <w:jc w:val="right"/>
              <w:rPr>
                <w:sz w:val="20"/>
                <w:szCs w:val="20"/>
              </w:rPr>
            </w:pPr>
            <w:r w:rsidRPr="00692B5A">
              <w:rPr>
                <w:sz w:val="20"/>
                <w:szCs w:val="20"/>
              </w:rPr>
              <w:t>О9</w:t>
            </w:r>
          </w:p>
        </w:tc>
        <w:tc>
          <w:tcPr>
            <w:tcW w:w="720" w:type="pct"/>
            <w:tcBorders>
              <w:top w:val="nil"/>
              <w:left w:val="nil"/>
              <w:bottom w:val="single" w:sz="4" w:space="0" w:color="auto"/>
              <w:right w:val="single" w:sz="4" w:space="0" w:color="auto"/>
            </w:tcBorders>
            <w:shd w:val="clear" w:color="000000" w:fill="FFFFFF"/>
            <w:hideMark/>
          </w:tcPr>
          <w:p w14:paraId="42A9776B" w14:textId="77777777" w:rsidR="00692B5A" w:rsidRPr="00692B5A" w:rsidRDefault="00692B5A" w:rsidP="00692B5A">
            <w:pPr>
              <w:jc w:val="center"/>
              <w:rPr>
                <w:sz w:val="20"/>
                <w:szCs w:val="20"/>
              </w:rPr>
            </w:pPr>
            <w:r w:rsidRPr="00692B5A">
              <w:rPr>
                <w:sz w:val="20"/>
                <w:szCs w:val="20"/>
              </w:rPr>
              <w:t>07 1 01 00550</w:t>
            </w:r>
          </w:p>
        </w:tc>
        <w:tc>
          <w:tcPr>
            <w:tcW w:w="459" w:type="pct"/>
            <w:tcBorders>
              <w:top w:val="nil"/>
              <w:left w:val="nil"/>
              <w:bottom w:val="single" w:sz="4" w:space="0" w:color="auto"/>
              <w:right w:val="single" w:sz="4" w:space="0" w:color="auto"/>
            </w:tcBorders>
            <w:shd w:val="clear" w:color="000000" w:fill="FFFFFF"/>
            <w:hideMark/>
          </w:tcPr>
          <w:p w14:paraId="7A5709ED" w14:textId="77777777" w:rsidR="00692B5A" w:rsidRPr="00692B5A" w:rsidRDefault="00692B5A" w:rsidP="00692B5A">
            <w:pPr>
              <w:jc w:val="right"/>
              <w:rPr>
                <w:sz w:val="20"/>
                <w:szCs w:val="20"/>
              </w:rPr>
            </w:pPr>
            <w:r w:rsidRPr="00692B5A">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14:paraId="7824C2EE" w14:textId="77777777" w:rsidR="00692B5A" w:rsidRPr="00692B5A" w:rsidRDefault="00692B5A" w:rsidP="00692B5A">
            <w:pPr>
              <w:jc w:val="right"/>
              <w:rPr>
                <w:b/>
                <w:bCs/>
                <w:sz w:val="20"/>
                <w:szCs w:val="20"/>
              </w:rPr>
            </w:pPr>
            <w:r w:rsidRPr="00692B5A">
              <w:rPr>
                <w:b/>
                <w:bCs/>
                <w:sz w:val="20"/>
                <w:szCs w:val="20"/>
              </w:rPr>
              <w:t>3 345,95120</w:t>
            </w:r>
          </w:p>
        </w:tc>
        <w:tc>
          <w:tcPr>
            <w:tcW w:w="109" w:type="pct"/>
            <w:vAlign w:val="center"/>
            <w:hideMark/>
          </w:tcPr>
          <w:p w14:paraId="35570BCA" w14:textId="77777777" w:rsidR="00692B5A" w:rsidRPr="00692B5A" w:rsidRDefault="00692B5A" w:rsidP="00692B5A">
            <w:pPr>
              <w:rPr>
                <w:sz w:val="20"/>
                <w:szCs w:val="20"/>
              </w:rPr>
            </w:pPr>
          </w:p>
        </w:tc>
      </w:tr>
      <w:tr w:rsidR="00692B5A" w:rsidRPr="00692B5A" w14:paraId="094B503B" w14:textId="77777777" w:rsidTr="00692B5A">
        <w:trPr>
          <w:trHeight w:val="1320"/>
        </w:trPr>
        <w:tc>
          <w:tcPr>
            <w:tcW w:w="1239" w:type="pct"/>
            <w:tcBorders>
              <w:top w:val="nil"/>
              <w:left w:val="single" w:sz="4" w:space="0" w:color="auto"/>
              <w:bottom w:val="single" w:sz="4" w:space="0" w:color="auto"/>
              <w:right w:val="single" w:sz="4" w:space="0" w:color="auto"/>
            </w:tcBorders>
            <w:shd w:val="clear" w:color="000000" w:fill="FFFFFF"/>
            <w:hideMark/>
          </w:tcPr>
          <w:p w14:paraId="36D96486" w14:textId="77777777" w:rsidR="00692B5A" w:rsidRPr="00692B5A" w:rsidRDefault="00692B5A" w:rsidP="00692B5A">
            <w:pPr>
              <w:rPr>
                <w:sz w:val="20"/>
                <w:szCs w:val="20"/>
              </w:rPr>
            </w:pPr>
            <w:r w:rsidRPr="00692B5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8" w:type="pct"/>
            <w:tcBorders>
              <w:top w:val="nil"/>
              <w:left w:val="nil"/>
              <w:bottom w:val="single" w:sz="4" w:space="0" w:color="auto"/>
              <w:right w:val="single" w:sz="4" w:space="0" w:color="auto"/>
            </w:tcBorders>
            <w:shd w:val="clear" w:color="000000" w:fill="FFFFFF"/>
            <w:hideMark/>
          </w:tcPr>
          <w:p w14:paraId="4CF2297E" w14:textId="77777777" w:rsidR="00692B5A" w:rsidRPr="00692B5A" w:rsidRDefault="00692B5A" w:rsidP="00692B5A">
            <w:pPr>
              <w:jc w:val="right"/>
              <w:rPr>
                <w:sz w:val="20"/>
                <w:szCs w:val="20"/>
              </w:rPr>
            </w:pPr>
            <w:r w:rsidRPr="00692B5A">
              <w:rPr>
                <w:sz w:val="20"/>
                <w:szCs w:val="20"/>
              </w:rPr>
              <w:t>О50</w:t>
            </w:r>
          </w:p>
        </w:tc>
        <w:tc>
          <w:tcPr>
            <w:tcW w:w="411" w:type="pct"/>
            <w:tcBorders>
              <w:top w:val="nil"/>
              <w:left w:val="nil"/>
              <w:bottom w:val="single" w:sz="4" w:space="0" w:color="auto"/>
              <w:right w:val="single" w:sz="4" w:space="0" w:color="auto"/>
            </w:tcBorders>
            <w:shd w:val="clear" w:color="000000" w:fill="FFFFFF"/>
            <w:hideMark/>
          </w:tcPr>
          <w:p w14:paraId="012EA530" w14:textId="77777777" w:rsidR="00692B5A" w:rsidRPr="00692B5A" w:rsidRDefault="00692B5A" w:rsidP="00692B5A">
            <w:pPr>
              <w:jc w:val="right"/>
              <w:rPr>
                <w:sz w:val="20"/>
                <w:szCs w:val="20"/>
              </w:rPr>
            </w:pPr>
            <w:r w:rsidRPr="00692B5A">
              <w:rPr>
                <w:sz w:val="20"/>
                <w:szCs w:val="20"/>
              </w:rPr>
              <w:t>О3</w:t>
            </w:r>
          </w:p>
        </w:tc>
        <w:tc>
          <w:tcPr>
            <w:tcW w:w="584" w:type="pct"/>
            <w:tcBorders>
              <w:top w:val="nil"/>
              <w:left w:val="nil"/>
              <w:bottom w:val="single" w:sz="4" w:space="0" w:color="auto"/>
              <w:right w:val="single" w:sz="4" w:space="0" w:color="auto"/>
            </w:tcBorders>
            <w:shd w:val="clear" w:color="000000" w:fill="FFFFFF"/>
            <w:hideMark/>
          </w:tcPr>
          <w:p w14:paraId="7583D0D1" w14:textId="77777777" w:rsidR="00692B5A" w:rsidRPr="00692B5A" w:rsidRDefault="00692B5A" w:rsidP="00692B5A">
            <w:pPr>
              <w:jc w:val="right"/>
              <w:rPr>
                <w:sz w:val="20"/>
                <w:szCs w:val="20"/>
              </w:rPr>
            </w:pPr>
            <w:r w:rsidRPr="00692B5A">
              <w:rPr>
                <w:sz w:val="20"/>
                <w:szCs w:val="20"/>
              </w:rPr>
              <w:t>О9</w:t>
            </w:r>
          </w:p>
        </w:tc>
        <w:tc>
          <w:tcPr>
            <w:tcW w:w="720" w:type="pct"/>
            <w:tcBorders>
              <w:top w:val="nil"/>
              <w:left w:val="nil"/>
              <w:bottom w:val="single" w:sz="4" w:space="0" w:color="auto"/>
              <w:right w:val="single" w:sz="4" w:space="0" w:color="auto"/>
            </w:tcBorders>
            <w:shd w:val="clear" w:color="000000" w:fill="FFFFFF"/>
            <w:hideMark/>
          </w:tcPr>
          <w:p w14:paraId="5CEECC79" w14:textId="77777777" w:rsidR="00692B5A" w:rsidRPr="00692B5A" w:rsidRDefault="00692B5A" w:rsidP="00692B5A">
            <w:pPr>
              <w:jc w:val="center"/>
              <w:rPr>
                <w:sz w:val="20"/>
                <w:szCs w:val="20"/>
              </w:rPr>
            </w:pPr>
            <w:r w:rsidRPr="00692B5A">
              <w:rPr>
                <w:sz w:val="20"/>
                <w:szCs w:val="20"/>
              </w:rPr>
              <w:t>07 1 01 00550</w:t>
            </w:r>
          </w:p>
        </w:tc>
        <w:tc>
          <w:tcPr>
            <w:tcW w:w="459" w:type="pct"/>
            <w:tcBorders>
              <w:top w:val="nil"/>
              <w:left w:val="nil"/>
              <w:bottom w:val="single" w:sz="4" w:space="0" w:color="auto"/>
              <w:right w:val="single" w:sz="4" w:space="0" w:color="auto"/>
            </w:tcBorders>
            <w:shd w:val="clear" w:color="000000" w:fill="FFFFFF"/>
            <w:hideMark/>
          </w:tcPr>
          <w:p w14:paraId="50272E93" w14:textId="77777777" w:rsidR="00692B5A" w:rsidRPr="00692B5A" w:rsidRDefault="00692B5A" w:rsidP="00692B5A">
            <w:pPr>
              <w:jc w:val="right"/>
              <w:rPr>
                <w:sz w:val="20"/>
                <w:szCs w:val="20"/>
              </w:rPr>
            </w:pPr>
            <w:r w:rsidRPr="00692B5A">
              <w:rPr>
                <w:sz w:val="20"/>
                <w:szCs w:val="20"/>
              </w:rPr>
              <w:t>100</w:t>
            </w:r>
          </w:p>
        </w:tc>
        <w:tc>
          <w:tcPr>
            <w:tcW w:w="690" w:type="pct"/>
            <w:tcBorders>
              <w:top w:val="nil"/>
              <w:left w:val="nil"/>
              <w:bottom w:val="single" w:sz="4" w:space="0" w:color="auto"/>
              <w:right w:val="single" w:sz="4" w:space="0" w:color="auto"/>
            </w:tcBorders>
            <w:shd w:val="clear" w:color="000000" w:fill="FFFFFF"/>
            <w:noWrap/>
            <w:hideMark/>
          </w:tcPr>
          <w:p w14:paraId="0A329778" w14:textId="77777777" w:rsidR="00692B5A" w:rsidRPr="00692B5A" w:rsidRDefault="00692B5A" w:rsidP="00692B5A">
            <w:pPr>
              <w:jc w:val="right"/>
              <w:rPr>
                <w:b/>
                <w:bCs/>
                <w:sz w:val="20"/>
                <w:szCs w:val="20"/>
              </w:rPr>
            </w:pPr>
            <w:r w:rsidRPr="00692B5A">
              <w:rPr>
                <w:b/>
                <w:bCs/>
                <w:sz w:val="20"/>
                <w:szCs w:val="20"/>
              </w:rPr>
              <w:t>2 421,56920</w:t>
            </w:r>
          </w:p>
        </w:tc>
        <w:tc>
          <w:tcPr>
            <w:tcW w:w="109" w:type="pct"/>
            <w:vAlign w:val="center"/>
            <w:hideMark/>
          </w:tcPr>
          <w:p w14:paraId="51E996CE" w14:textId="77777777" w:rsidR="00692B5A" w:rsidRPr="00692B5A" w:rsidRDefault="00692B5A" w:rsidP="00692B5A">
            <w:pPr>
              <w:rPr>
                <w:sz w:val="20"/>
                <w:szCs w:val="20"/>
              </w:rPr>
            </w:pPr>
          </w:p>
        </w:tc>
      </w:tr>
      <w:tr w:rsidR="00692B5A" w:rsidRPr="00692B5A" w14:paraId="04451D44" w14:textId="77777777" w:rsidTr="00692B5A">
        <w:trPr>
          <w:trHeight w:val="792"/>
        </w:trPr>
        <w:tc>
          <w:tcPr>
            <w:tcW w:w="1239" w:type="pct"/>
            <w:tcBorders>
              <w:top w:val="nil"/>
              <w:left w:val="single" w:sz="4" w:space="0" w:color="auto"/>
              <w:bottom w:val="single" w:sz="4" w:space="0" w:color="auto"/>
              <w:right w:val="single" w:sz="4" w:space="0" w:color="auto"/>
            </w:tcBorders>
            <w:shd w:val="clear" w:color="000000" w:fill="FFFFFF"/>
            <w:hideMark/>
          </w:tcPr>
          <w:p w14:paraId="2951906C" w14:textId="77777777" w:rsidR="00692B5A" w:rsidRPr="00692B5A" w:rsidRDefault="00692B5A" w:rsidP="00692B5A">
            <w:pPr>
              <w:rPr>
                <w:sz w:val="20"/>
                <w:szCs w:val="20"/>
              </w:rPr>
            </w:pPr>
            <w:r w:rsidRPr="00692B5A">
              <w:rPr>
                <w:sz w:val="20"/>
                <w:szCs w:val="20"/>
              </w:rPr>
              <w:t xml:space="preserve">Закупка товаров, работ и услуг для </w:t>
            </w:r>
            <w:r w:rsidRPr="00692B5A">
              <w:rPr>
                <w:sz w:val="20"/>
                <w:szCs w:val="20"/>
              </w:rPr>
              <w:br/>
              <w:t>обеспечения государственных (муниципальных) нужд</w:t>
            </w:r>
          </w:p>
        </w:tc>
        <w:tc>
          <w:tcPr>
            <w:tcW w:w="788" w:type="pct"/>
            <w:tcBorders>
              <w:top w:val="nil"/>
              <w:left w:val="nil"/>
              <w:bottom w:val="single" w:sz="4" w:space="0" w:color="auto"/>
              <w:right w:val="single" w:sz="4" w:space="0" w:color="auto"/>
            </w:tcBorders>
            <w:shd w:val="clear" w:color="000000" w:fill="FFFFFF"/>
            <w:hideMark/>
          </w:tcPr>
          <w:p w14:paraId="391E406C" w14:textId="77777777" w:rsidR="00692B5A" w:rsidRPr="00692B5A" w:rsidRDefault="00692B5A" w:rsidP="00692B5A">
            <w:pPr>
              <w:jc w:val="right"/>
              <w:rPr>
                <w:sz w:val="20"/>
                <w:szCs w:val="20"/>
              </w:rPr>
            </w:pPr>
            <w:r w:rsidRPr="00692B5A">
              <w:rPr>
                <w:sz w:val="20"/>
                <w:szCs w:val="20"/>
              </w:rPr>
              <w:t>О50</w:t>
            </w:r>
          </w:p>
        </w:tc>
        <w:tc>
          <w:tcPr>
            <w:tcW w:w="411" w:type="pct"/>
            <w:tcBorders>
              <w:top w:val="nil"/>
              <w:left w:val="nil"/>
              <w:bottom w:val="single" w:sz="4" w:space="0" w:color="auto"/>
              <w:right w:val="single" w:sz="4" w:space="0" w:color="auto"/>
            </w:tcBorders>
            <w:shd w:val="clear" w:color="000000" w:fill="FFFFFF"/>
            <w:hideMark/>
          </w:tcPr>
          <w:p w14:paraId="589A4A1F" w14:textId="77777777" w:rsidR="00692B5A" w:rsidRPr="00692B5A" w:rsidRDefault="00692B5A" w:rsidP="00692B5A">
            <w:pPr>
              <w:jc w:val="right"/>
              <w:rPr>
                <w:sz w:val="20"/>
                <w:szCs w:val="20"/>
              </w:rPr>
            </w:pPr>
            <w:r w:rsidRPr="00692B5A">
              <w:rPr>
                <w:sz w:val="20"/>
                <w:szCs w:val="20"/>
              </w:rPr>
              <w:t>О3</w:t>
            </w:r>
          </w:p>
        </w:tc>
        <w:tc>
          <w:tcPr>
            <w:tcW w:w="584" w:type="pct"/>
            <w:tcBorders>
              <w:top w:val="nil"/>
              <w:left w:val="nil"/>
              <w:bottom w:val="single" w:sz="4" w:space="0" w:color="auto"/>
              <w:right w:val="single" w:sz="4" w:space="0" w:color="auto"/>
            </w:tcBorders>
            <w:shd w:val="clear" w:color="000000" w:fill="FFFFFF"/>
            <w:hideMark/>
          </w:tcPr>
          <w:p w14:paraId="321A6DC4" w14:textId="77777777" w:rsidR="00692B5A" w:rsidRPr="00692B5A" w:rsidRDefault="00692B5A" w:rsidP="00692B5A">
            <w:pPr>
              <w:jc w:val="right"/>
              <w:rPr>
                <w:sz w:val="20"/>
                <w:szCs w:val="20"/>
              </w:rPr>
            </w:pPr>
            <w:r w:rsidRPr="00692B5A">
              <w:rPr>
                <w:sz w:val="20"/>
                <w:szCs w:val="20"/>
              </w:rPr>
              <w:t>О9</w:t>
            </w:r>
          </w:p>
        </w:tc>
        <w:tc>
          <w:tcPr>
            <w:tcW w:w="720" w:type="pct"/>
            <w:tcBorders>
              <w:top w:val="nil"/>
              <w:left w:val="nil"/>
              <w:bottom w:val="single" w:sz="4" w:space="0" w:color="auto"/>
              <w:right w:val="single" w:sz="4" w:space="0" w:color="auto"/>
            </w:tcBorders>
            <w:shd w:val="clear" w:color="000000" w:fill="FFFFFF"/>
            <w:hideMark/>
          </w:tcPr>
          <w:p w14:paraId="3AF1BE43" w14:textId="77777777" w:rsidR="00692B5A" w:rsidRPr="00692B5A" w:rsidRDefault="00692B5A" w:rsidP="00692B5A">
            <w:pPr>
              <w:jc w:val="center"/>
              <w:rPr>
                <w:sz w:val="20"/>
                <w:szCs w:val="20"/>
              </w:rPr>
            </w:pPr>
            <w:r w:rsidRPr="00692B5A">
              <w:rPr>
                <w:sz w:val="20"/>
                <w:szCs w:val="20"/>
              </w:rPr>
              <w:t>07 1 01 00550</w:t>
            </w:r>
          </w:p>
        </w:tc>
        <w:tc>
          <w:tcPr>
            <w:tcW w:w="459" w:type="pct"/>
            <w:tcBorders>
              <w:top w:val="nil"/>
              <w:left w:val="nil"/>
              <w:bottom w:val="single" w:sz="4" w:space="0" w:color="auto"/>
              <w:right w:val="single" w:sz="4" w:space="0" w:color="auto"/>
            </w:tcBorders>
            <w:shd w:val="clear" w:color="000000" w:fill="FFFFFF"/>
            <w:hideMark/>
          </w:tcPr>
          <w:p w14:paraId="671CE3CF" w14:textId="77777777" w:rsidR="00692B5A" w:rsidRPr="00692B5A" w:rsidRDefault="00692B5A" w:rsidP="00692B5A">
            <w:pPr>
              <w:jc w:val="right"/>
              <w:rPr>
                <w:sz w:val="20"/>
                <w:szCs w:val="20"/>
              </w:rPr>
            </w:pPr>
            <w:r w:rsidRPr="00692B5A">
              <w:rPr>
                <w:sz w:val="20"/>
                <w:szCs w:val="20"/>
              </w:rPr>
              <w:t>200</w:t>
            </w:r>
          </w:p>
        </w:tc>
        <w:tc>
          <w:tcPr>
            <w:tcW w:w="690" w:type="pct"/>
            <w:tcBorders>
              <w:top w:val="nil"/>
              <w:left w:val="nil"/>
              <w:bottom w:val="single" w:sz="4" w:space="0" w:color="auto"/>
              <w:right w:val="single" w:sz="4" w:space="0" w:color="auto"/>
            </w:tcBorders>
            <w:shd w:val="clear" w:color="000000" w:fill="FFFFFF"/>
            <w:noWrap/>
            <w:hideMark/>
          </w:tcPr>
          <w:p w14:paraId="5A5C6360" w14:textId="77777777" w:rsidR="00692B5A" w:rsidRPr="00692B5A" w:rsidRDefault="00692B5A" w:rsidP="00692B5A">
            <w:pPr>
              <w:jc w:val="right"/>
              <w:rPr>
                <w:b/>
                <w:bCs/>
                <w:sz w:val="20"/>
                <w:szCs w:val="20"/>
              </w:rPr>
            </w:pPr>
            <w:r w:rsidRPr="00692B5A">
              <w:rPr>
                <w:b/>
                <w:bCs/>
                <w:sz w:val="20"/>
                <w:szCs w:val="20"/>
              </w:rPr>
              <w:t>924,28200</w:t>
            </w:r>
          </w:p>
        </w:tc>
        <w:tc>
          <w:tcPr>
            <w:tcW w:w="109" w:type="pct"/>
            <w:vAlign w:val="center"/>
            <w:hideMark/>
          </w:tcPr>
          <w:p w14:paraId="255D3849" w14:textId="77777777" w:rsidR="00692B5A" w:rsidRPr="00692B5A" w:rsidRDefault="00692B5A" w:rsidP="00692B5A">
            <w:pPr>
              <w:rPr>
                <w:sz w:val="20"/>
                <w:szCs w:val="20"/>
              </w:rPr>
            </w:pPr>
          </w:p>
        </w:tc>
      </w:tr>
      <w:tr w:rsidR="00692B5A" w:rsidRPr="00692B5A" w14:paraId="04D86B47" w14:textId="77777777" w:rsidTr="00692B5A">
        <w:trPr>
          <w:trHeight w:val="312"/>
        </w:trPr>
        <w:tc>
          <w:tcPr>
            <w:tcW w:w="1239" w:type="pct"/>
            <w:tcBorders>
              <w:top w:val="nil"/>
              <w:left w:val="single" w:sz="4" w:space="0" w:color="auto"/>
              <w:bottom w:val="single" w:sz="4" w:space="0" w:color="auto"/>
              <w:right w:val="single" w:sz="4" w:space="0" w:color="auto"/>
            </w:tcBorders>
            <w:shd w:val="clear" w:color="000000" w:fill="FFFFFF"/>
            <w:hideMark/>
          </w:tcPr>
          <w:p w14:paraId="6A807DE3" w14:textId="77777777" w:rsidR="00692B5A" w:rsidRPr="00692B5A" w:rsidRDefault="00692B5A" w:rsidP="00692B5A">
            <w:pPr>
              <w:rPr>
                <w:sz w:val="20"/>
                <w:szCs w:val="20"/>
              </w:rPr>
            </w:pPr>
            <w:r w:rsidRPr="00692B5A">
              <w:rPr>
                <w:sz w:val="20"/>
                <w:szCs w:val="20"/>
              </w:rPr>
              <w:lastRenderedPageBreak/>
              <w:t>Иные бюджетные ассигнования</w:t>
            </w:r>
          </w:p>
        </w:tc>
        <w:tc>
          <w:tcPr>
            <w:tcW w:w="788" w:type="pct"/>
            <w:tcBorders>
              <w:top w:val="nil"/>
              <w:left w:val="nil"/>
              <w:bottom w:val="single" w:sz="4" w:space="0" w:color="auto"/>
              <w:right w:val="single" w:sz="4" w:space="0" w:color="auto"/>
            </w:tcBorders>
            <w:shd w:val="clear" w:color="000000" w:fill="FFFFFF"/>
            <w:hideMark/>
          </w:tcPr>
          <w:p w14:paraId="5E6A528B" w14:textId="77777777" w:rsidR="00692B5A" w:rsidRPr="00692B5A" w:rsidRDefault="00692B5A" w:rsidP="00692B5A">
            <w:pPr>
              <w:jc w:val="right"/>
              <w:rPr>
                <w:sz w:val="20"/>
                <w:szCs w:val="20"/>
              </w:rPr>
            </w:pPr>
            <w:r w:rsidRPr="00692B5A">
              <w:rPr>
                <w:sz w:val="20"/>
                <w:szCs w:val="20"/>
              </w:rPr>
              <w:t>О50</w:t>
            </w:r>
          </w:p>
        </w:tc>
        <w:tc>
          <w:tcPr>
            <w:tcW w:w="411" w:type="pct"/>
            <w:tcBorders>
              <w:top w:val="nil"/>
              <w:left w:val="nil"/>
              <w:bottom w:val="single" w:sz="4" w:space="0" w:color="auto"/>
              <w:right w:val="single" w:sz="4" w:space="0" w:color="auto"/>
            </w:tcBorders>
            <w:shd w:val="clear" w:color="000000" w:fill="FFFFFF"/>
            <w:hideMark/>
          </w:tcPr>
          <w:p w14:paraId="2FED799C" w14:textId="77777777" w:rsidR="00692B5A" w:rsidRPr="00692B5A" w:rsidRDefault="00692B5A" w:rsidP="00692B5A">
            <w:pPr>
              <w:jc w:val="right"/>
              <w:rPr>
                <w:sz w:val="20"/>
                <w:szCs w:val="20"/>
              </w:rPr>
            </w:pPr>
            <w:r w:rsidRPr="00692B5A">
              <w:rPr>
                <w:sz w:val="20"/>
                <w:szCs w:val="20"/>
              </w:rPr>
              <w:t>О3</w:t>
            </w:r>
          </w:p>
        </w:tc>
        <w:tc>
          <w:tcPr>
            <w:tcW w:w="584" w:type="pct"/>
            <w:tcBorders>
              <w:top w:val="nil"/>
              <w:left w:val="nil"/>
              <w:bottom w:val="single" w:sz="4" w:space="0" w:color="auto"/>
              <w:right w:val="single" w:sz="4" w:space="0" w:color="auto"/>
            </w:tcBorders>
            <w:shd w:val="clear" w:color="000000" w:fill="FFFFFF"/>
            <w:hideMark/>
          </w:tcPr>
          <w:p w14:paraId="445F2AB7" w14:textId="77777777" w:rsidR="00692B5A" w:rsidRPr="00692B5A" w:rsidRDefault="00692B5A" w:rsidP="00692B5A">
            <w:pPr>
              <w:jc w:val="right"/>
              <w:rPr>
                <w:sz w:val="20"/>
                <w:szCs w:val="20"/>
              </w:rPr>
            </w:pPr>
            <w:r w:rsidRPr="00692B5A">
              <w:rPr>
                <w:sz w:val="20"/>
                <w:szCs w:val="20"/>
              </w:rPr>
              <w:t>О9</w:t>
            </w:r>
          </w:p>
        </w:tc>
        <w:tc>
          <w:tcPr>
            <w:tcW w:w="720" w:type="pct"/>
            <w:tcBorders>
              <w:top w:val="nil"/>
              <w:left w:val="nil"/>
              <w:bottom w:val="single" w:sz="4" w:space="0" w:color="auto"/>
              <w:right w:val="single" w:sz="4" w:space="0" w:color="auto"/>
            </w:tcBorders>
            <w:shd w:val="clear" w:color="000000" w:fill="FFFFFF"/>
            <w:hideMark/>
          </w:tcPr>
          <w:p w14:paraId="11F68E8B" w14:textId="77777777" w:rsidR="00692B5A" w:rsidRPr="00692B5A" w:rsidRDefault="00692B5A" w:rsidP="00692B5A">
            <w:pPr>
              <w:jc w:val="center"/>
              <w:rPr>
                <w:sz w:val="20"/>
                <w:szCs w:val="20"/>
              </w:rPr>
            </w:pPr>
            <w:r w:rsidRPr="00692B5A">
              <w:rPr>
                <w:sz w:val="20"/>
                <w:szCs w:val="20"/>
              </w:rPr>
              <w:t>07 1 01 00550</w:t>
            </w:r>
          </w:p>
        </w:tc>
        <w:tc>
          <w:tcPr>
            <w:tcW w:w="459" w:type="pct"/>
            <w:tcBorders>
              <w:top w:val="nil"/>
              <w:left w:val="nil"/>
              <w:bottom w:val="single" w:sz="4" w:space="0" w:color="auto"/>
              <w:right w:val="single" w:sz="4" w:space="0" w:color="auto"/>
            </w:tcBorders>
            <w:shd w:val="clear" w:color="000000" w:fill="FFFFFF"/>
            <w:hideMark/>
          </w:tcPr>
          <w:p w14:paraId="3AC718BA" w14:textId="77777777" w:rsidR="00692B5A" w:rsidRPr="00692B5A" w:rsidRDefault="00692B5A" w:rsidP="00692B5A">
            <w:pPr>
              <w:jc w:val="right"/>
              <w:rPr>
                <w:sz w:val="20"/>
                <w:szCs w:val="20"/>
              </w:rPr>
            </w:pPr>
            <w:r w:rsidRPr="00692B5A">
              <w:rPr>
                <w:sz w:val="20"/>
                <w:szCs w:val="20"/>
              </w:rPr>
              <w:t>800</w:t>
            </w:r>
          </w:p>
        </w:tc>
        <w:tc>
          <w:tcPr>
            <w:tcW w:w="690" w:type="pct"/>
            <w:tcBorders>
              <w:top w:val="nil"/>
              <w:left w:val="nil"/>
              <w:bottom w:val="single" w:sz="4" w:space="0" w:color="auto"/>
              <w:right w:val="single" w:sz="4" w:space="0" w:color="auto"/>
            </w:tcBorders>
            <w:shd w:val="clear" w:color="000000" w:fill="FFFFFF"/>
            <w:noWrap/>
            <w:hideMark/>
          </w:tcPr>
          <w:p w14:paraId="030C7430" w14:textId="77777777" w:rsidR="00692B5A" w:rsidRPr="00692B5A" w:rsidRDefault="00692B5A" w:rsidP="00692B5A">
            <w:pPr>
              <w:jc w:val="right"/>
              <w:rPr>
                <w:b/>
                <w:bCs/>
                <w:sz w:val="20"/>
                <w:szCs w:val="20"/>
              </w:rPr>
            </w:pPr>
            <w:r w:rsidRPr="00692B5A">
              <w:rPr>
                <w:b/>
                <w:bCs/>
                <w:sz w:val="20"/>
                <w:szCs w:val="20"/>
              </w:rPr>
              <w:t>0,10000</w:t>
            </w:r>
          </w:p>
        </w:tc>
        <w:tc>
          <w:tcPr>
            <w:tcW w:w="109" w:type="pct"/>
            <w:vAlign w:val="center"/>
            <w:hideMark/>
          </w:tcPr>
          <w:p w14:paraId="0FD1F609" w14:textId="77777777" w:rsidR="00692B5A" w:rsidRPr="00692B5A" w:rsidRDefault="00692B5A" w:rsidP="00692B5A">
            <w:pPr>
              <w:rPr>
                <w:sz w:val="20"/>
                <w:szCs w:val="20"/>
              </w:rPr>
            </w:pPr>
          </w:p>
        </w:tc>
      </w:tr>
      <w:tr w:rsidR="00692B5A" w:rsidRPr="00692B5A" w14:paraId="651FC75A" w14:textId="77777777" w:rsidTr="00692B5A">
        <w:trPr>
          <w:trHeight w:val="792"/>
        </w:trPr>
        <w:tc>
          <w:tcPr>
            <w:tcW w:w="1239" w:type="pct"/>
            <w:tcBorders>
              <w:top w:val="nil"/>
              <w:left w:val="single" w:sz="4" w:space="0" w:color="auto"/>
              <w:bottom w:val="single" w:sz="4" w:space="0" w:color="auto"/>
              <w:right w:val="single" w:sz="4" w:space="0" w:color="auto"/>
            </w:tcBorders>
            <w:shd w:val="clear" w:color="000000" w:fill="FFFFFF"/>
            <w:hideMark/>
          </w:tcPr>
          <w:p w14:paraId="7D982927" w14:textId="77777777" w:rsidR="00692B5A" w:rsidRPr="00692B5A" w:rsidRDefault="00692B5A" w:rsidP="00692B5A">
            <w:pPr>
              <w:rPr>
                <w:sz w:val="20"/>
                <w:szCs w:val="20"/>
              </w:rPr>
            </w:pPr>
            <w:r w:rsidRPr="00692B5A">
              <w:rPr>
                <w:sz w:val="20"/>
                <w:szCs w:val="20"/>
              </w:rPr>
              <w:t>Мероприятия по предупреждению и ликвидации  последствий чрезвычайных ситуаций природного и техногенного характера</w:t>
            </w:r>
          </w:p>
        </w:tc>
        <w:tc>
          <w:tcPr>
            <w:tcW w:w="788" w:type="pct"/>
            <w:tcBorders>
              <w:top w:val="nil"/>
              <w:left w:val="nil"/>
              <w:bottom w:val="single" w:sz="4" w:space="0" w:color="auto"/>
              <w:right w:val="single" w:sz="4" w:space="0" w:color="auto"/>
            </w:tcBorders>
            <w:shd w:val="clear" w:color="000000" w:fill="FFFFFF"/>
            <w:hideMark/>
          </w:tcPr>
          <w:p w14:paraId="516FBD5F" w14:textId="77777777" w:rsidR="00692B5A" w:rsidRPr="00692B5A" w:rsidRDefault="00692B5A" w:rsidP="00692B5A">
            <w:pPr>
              <w:jc w:val="right"/>
              <w:rPr>
                <w:sz w:val="20"/>
                <w:szCs w:val="20"/>
              </w:rPr>
            </w:pPr>
            <w:r w:rsidRPr="00692B5A">
              <w:rPr>
                <w:sz w:val="20"/>
                <w:szCs w:val="20"/>
              </w:rPr>
              <w:t>О50</w:t>
            </w:r>
          </w:p>
        </w:tc>
        <w:tc>
          <w:tcPr>
            <w:tcW w:w="411" w:type="pct"/>
            <w:tcBorders>
              <w:top w:val="nil"/>
              <w:left w:val="nil"/>
              <w:bottom w:val="single" w:sz="4" w:space="0" w:color="auto"/>
              <w:right w:val="single" w:sz="4" w:space="0" w:color="auto"/>
            </w:tcBorders>
            <w:shd w:val="clear" w:color="000000" w:fill="FFFFFF"/>
            <w:hideMark/>
          </w:tcPr>
          <w:p w14:paraId="46C0B742" w14:textId="77777777" w:rsidR="00692B5A" w:rsidRPr="00692B5A" w:rsidRDefault="00692B5A" w:rsidP="00692B5A">
            <w:pPr>
              <w:jc w:val="right"/>
              <w:rPr>
                <w:sz w:val="20"/>
                <w:szCs w:val="20"/>
              </w:rPr>
            </w:pPr>
            <w:r w:rsidRPr="00692B5A">
              <w:rPr>
                <w:sz w:val="20"/>
                <w:szCs w:val="20"/>
              </w:rPr>
              <w:t>О3</w:t>
            </w:r>
          </w:p>
        </w:tc>
        <w:tc>
          <w:tcPr>
            <w:tcW w:w="584" w:type="pct"/>
            <w:tcBorders>
              <w:top w:val="nil"/>
              <w:left w:val="nil"/>
              <w:bottom w:val="single" w:sz="4" w:space="0" w:color="auto"/>
              <w:right w:val="single" w:sz="4" w:space="0" w:color="auto"/>
            </w:tcBorders>
            <w:shd w:val="clear" w:color="000000" w:fill="FFFFFF"/>
            <w:hideMark/>
          </w:tcPr>
          <w:p w14:paraId="6A433F55" w14:textId="77777777" w:rsidR="00692B5A" w:rsidRPr="00692B5A" w:rsidRDefault="00692B5A" w:rsidP="00692B5A">
            <w:pPr>
              <w:jc w:val="right"/>
              <w:rPr>
                <w:sz w:val="20"/>
                <w:szCs w:val="20"/>
              </w:rPr>
            </w:pPr>
            <w:r w:rsidRPr="00692B5A">
              <w:rPr>
                <w:sz w:val="20"/>
                <w:szCs w:val="20"/>
              </w:rPr>
              <w:t>О9</w:t>
            </w:r>
          </w:p>
        </w:tc>
        <w:tc>
          <w:tcPr>
            <w:tcW w:w="720" w:type="pct"/>
            <w:tcBorders>
              <w:top w:val="nil"/>
              <w:left w:val="nil"/>
              <w:bottom w:val="single" w:sz="4" w:space="0" w:color="auto"/>
              <w:right w:val="single" w:sz="4" w:space="0" w:color="auto"/>
            </w:tcBorders>
            <w:shd w:val="clear" w:color="000000" w:fill="FFFFFF"/>
            <w:hideMark/>
          </w:tcPr>
          <w:p w14:paraId="30E19059" w14:textId="77777777" w:rsidR="00692B5A" w:rsidRPr="00692B5A" w:rsidRDefault="00692B5A" w:rsidP="00692B5A">
            <w:pPr>
              <w:jc w:val="center"/>
              <w:rPr>
                <w:sz w:val="20"/>
                <w:szCs w:val="20"/>
              </w:rPr>
            </w:pPr>
            <w:r w:rsidRPr="00692B5A">
              <w:rPr>
                <w:sz w:val="20"/>
                <w:szCs w:val="20"/>
              </w:rPr>
              <w:t>07 3 01 00560</w:t>
            </w:r>
          </w:p>
        </w:tc>
        <w:tc>
          <w:tcPr>
            <w:tcW w:w="459" w:type="pct"/>
            <w:tcBorders>
              <w:top w:val="nil"/>
              <w:left w:val="nil"/>
              <w:bottom w:val="single" w:sz="4" w:space="0" w:color="auto"/>
              <w:right w:val="single" w:sz="4" w:space="0" w:color="auto"/>
            </w:tcBorders>
            <w:shd w:val="clear" w:color="000000" w:fill="FFFFFF"/>
            <w:hideMark/>
          </w:tcPr>
          <w:p w14:paraId="586B7275" w14:textId="77777777" w:rsidR="00692B5A" w:rsidRPr="00692B5A" w:rsidRDefault="00692B5A" w:rsidP="00692B5A">
            <w:pPr>
              <w:jc w:val="right"/>
              <w:rPr>
                <w:sz w:val="20"/>
                <w:szCs w:val="20"/>
              </w:rPr>
            </w:pPr>
            <w:r w:rsidRPr="00692B5A">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14:paraId="2D12E153" w14:textId="77777777" w:rsidR="00692B5A" w:rsidRPr="00692B5A" w:rsidRDefault="00692B5A" w:rsidP="00692B5A">
            <w:pPr>
              <w:jc w:val="right"/>
              <w:rPr>
                <w:b/>
                <w:bCs/>
                <w:sz w:val="20"/>
                <w:szCs w:val="20"/>
              </w:rPr>
            </w:pPr>
            <w:r w:rsidRPr="00692B5A">
              <w:rPr>
                <w:b/>
                <w:bCs/>
                <w:sz w:val="20"/>
                <w:szCs w:val="20"/>
              </w:rPr>
              <w:t>0,00000</w:t>
            </w:r>
          </w:p>
        </w:tc>
        <w:tc>
          <w:tcPr>
            <w:tcW w:w="109" w:type="pct"/>
            <w:vAlign w:val="center"/>
            <w:hideMark/>
          </w:tcPr>
          <w:p w14:paraId="485AF96E" w14:textId="77777777" w:rsidR="00692B5A" w:rsidRPr="00692B5A" w:rsidRDefault="00692B5A" w:rsidP="00692B5A">
            <w:pPr>
              <w:rPr>
                <w:sz w:val="20"/>
                <w:szCs w:val="20"/>
              </w:rPr>
            </w:pPr>
          </w:p>
        </w:tc>
      </w:tr>
      <w:tr w:rsidR="00692B5A" w:rsidRPr="00692B5A" w14:paraId="732414A5" w14:textId="77777777" w:rsidTr="00692B5A">
        <w:trPr>
          <w:trHeight w:val="792"/>
        </w:trPr>
        <w:tc>
          <w:tcPr>
            <w:tcW w:w="1239" w:type="pct"/>
            <w:tcBorders>
              <w:top w:val="nil"/>
              <w:left w:val="single" w:sz="4" w:space="0" w:color="auto"/>
              <w:bottom w:val="single" w:sz="4" w:space="0" w:color="auto"/>
              <w:right w:val="single" w:sz="4" w:space="0" w:color="auto"/>
            </w:tcBorders>
            <w:shd w:val="clear" w:color="000000" w:fill="FFFFFF"/>
            <w:hideMark/>
          </w:tcPr>
          <w:p w14:paraId="0F2FB219" w14:textId="77777777" w:rsidR="00692B5A" w:rsidRPr="00692B5A" w:rsidRDefault="00692B5A" w:rsidP="00692B5A">
            <w:pPr>
              <w:rPr>
                <w:sz w:val="20"/>
                <w:szCs w:val="20"/>
              </w:rPr>
            </w:pPr>
            <w:r w:rsidRPr="00692B5A">
              <w:rPr>
                <w:sz w:val="20"/>
                <w:szCs w:val="20"/>
              </w:rPr>
              <w:t xml:space="preserve">Закупка товаров, работ и услуг для </w:t>
            </w:r>
            <w:r w:rsidRPr="00692B5A">
              <w:rPr>
                <w:sz w:val="20"/>
                <w:szCs w:val="20"/>
              </w:rPr>
              <w:br/>
              <w:t>обеспечения государственных (муниципальных) нужд</w:t>
            </w:r>
          </w:p>
        </w:tc>
        <w:tc>
          <w:tcPr>
            <w:tcW w:w="788" w:type="pct"/>
            <w:tcBorders>
              <w:top w:val="nil"/>
              <w:left w:val="nil"/>
              <w:bottom w:val="single" w:sz="4" w:space="0" w:color="auto"/>
              <w:right w:val="single" w:sz="4" w:space="0" w:color="auto"/>
            </w:tcBorders>
            <w:shd w:val="clear" w:color="000000" w:fill="FFFFFF"/>
            <w:hideMark/>
          </w:tcPr>
          <w:p w14:paraId="33D019DD" w14:textId="77777777" w:rsidR="00692B5A" w:rsidRPr="00692B5A" w:rsidRDefault="00692B5A" w:rsidP="00692B5A">
            <w:pPr>
              <w:jc w:val="right"/>
              <w:rPr>
                <w:sz w:val="20"/>
                <w:szCs w:val="20"/>
              </w:rPr>
            </w:pPr>
            <w:r w:rsidRPr="00692B5A">
              <w:rPr>
                <w:sz w:val="20"/>
                <w:szCs w:val="20"/>
              </w:rPr>
              <w:t>О50</w:t>
            </w:r>
          </w:p>
        </w:tc>
        <w:tc>
          <w:tcPr>
            <w:tcW w:w="411" w:type="pct"/>
            <w:tcBorders>
              <w:top w:val="nil"/>
              <w:left w:val="nil"/>
              <w:bottom w:val="single" w:sz="4" w:space="0" w:color="auto"/>
              <w:right w:val="single" w:sz="4" w:space="0" w:color="auto"/>
            </w:tcBorders>
            <w:shd w:val="clear" w:color="000000" w:fill="FFFFFF"/>
            <w:hideMark/>
          </w:tcPr>
          <w:p w14:paraId="517CF047" w14:textId="77777777" w:rsidR="00692B5A" w:rsidRPr="00692B5A" w:rsidRDefault="00692B5A" w:rsidP="00692B5A">
            <w:pPr>
              <w:jc w:val="right"/>
              <w:rPr>
                <w:sz w:val="20"/>
                <w:szCs w:val="20"/>
              </w:rPr>
            </w:pPr>
            <w:r w:rsidRPr="00692B5A">
              <w:rPr>
                <w:sz w:val="20"/>
                <w:szCs w:val="20"/>
              </w:rPr>
              <w:t>О3</w:t>
            </w:r>
          </w:p>
        </w:tc>
        <w:tc>
          <w:tcPr>
            <w:tcW w:w="584" w:type="pct"/>
            <w:tcBorders>
              <w:top w:val="nil"/>
              <w:left w:val="nil"/>
              <w:bottom w:val="single" w:sz="4" w:space="0" w:color="auto"/>
              <w:right w:val="single" w:sz="4" w:space="0" w:color="auto"/>
            </w:tcBorders>
            <w:shd w:val="clear" w:color="000000" w:fill="FFFFFF"/>
            <w:hideMark/>
          </w:tcPr>
          <w:p w14:paraId="411AA816" w14:textId="77777777" w:rsidR="00692B5A" w:rsidRPr="00692B5A" w:rsidRDefault="00692B5A" w:rsidP="00692B5A">
            <w:pPr>
              <w:jc w:val="right"/>
              <w:rPr>
                <w:sz w:val="20"/>
                <w:szCs w:val="20"/>
              </w:rPr>
            </w:pPr>
            <w:r w:rsidRPr="00692B5A">
              <w:rPr>
                <w:sz w:val="20"/>
                <w:szCs w:val="20"/>
              </w:rPr>
              <w:t>О9</w:t>
            </w:r>
          </w:p>
        </w:tc>
        <w:tc>
          <w:tcPr>
            <w:tcW w:w="720" w:type="pct"/>
            <w:tcBorders>
              <w:top w:val="nil"/>
              <w:left w:val="nil"/>
              <w:bottom w:val="single" w:sz="4" w:space="0" w:color="auto"/>
              <w:right w:val="single" w:sz="4" w:space="0" w:color="auto"/>
            </w:tcBorders>
            <w:shd w:val="clear" w:color="000000" w:fill="FFFFFF"/>
            <w:hideMark/>
          </w:tcPr>
          <w:p w14:paraId="36AF3B18" w14:textId="77777777" w:rsidR="00692B5A" w:rsidRPr="00692B5A" w:rsidRDefault="00692B5A" w:rsidP="00692B5A">
            <w:pPr>
              <w:jc w:val="center"/>
              <w:rPr>
                <w:sz w:val="20"/>
                <w:szCs w:val="20"/>
              </w:rPr>
            </w:pPr>
            <w:r w:rsidRPr="00692B5A">
              <w:rPr>
                <w:sz w:val="20"/>
                <w:szCs w:val="20"/>
              </w:rPr>
              <w:t>07 3 01 00560</w:t>
            </w:r>
          </w:p>
        </w:tc>
        <w:tc>
          <w:tcPr>
            <w:tcW w:w="459" w:type="pct"/>
            <w:tcBorders>
              <w:top w:val="nil"/>
              <w:left w:val="nil"/>
              <w:bottom w:val="single" w:sz="4" w:space="0" w:color="auto"/>
              <w:right w:val="single" w:sz="4" w:space="0" w:color="auto"/>
            </w:tcBorders>
            <w:shd w:val="clear" w:color="000000" w:fill="FFFFFF"/>
            <w:hideMark/>
          </w:tcPr>
          <w:p w14:paraId="7B7ADF28" w14:textId="77777777" w:rsidR="00692B5A" w:rsidRPr="00692B5A" w:rsidRDefault="00692B5A" w:rsidP="00692B5A">
            <w:pPr>
              <w:jc w:val="right"/>
              <w:rPr>
                <w:sz w:val="20"/>
                <w:szCs w:val="20"/>
              </w:rPr>
            </w:pPr>
            <w:r w:rsidRPr="00692B5A">
              <w:rPr>
                <w:sz w:val="20"/>
                <w:szCs w:val="20"/>
              </w:rPr>
              <w:t>200</w:t>
            </w:r>
          </w:p>
        </w:tc>
        <w:tc>
          <w:tcPr>
            <w:tcW w:w="690" w:type="pct"/>
            <w:tcBorders>
              <w:top w:val="nil"/>
              <w:left w:val="nil"/>
              <w:bottom w:val="single" w:sz="4" w:space="0" w:color="auto"/>
              <w:right w:val="single" w:sz="4" w:space="0" w:color="auto"/>
            </w:tcBorders>
            <w:shd w:val="clear" w:color="000000" w:fill="FFFFFF"/>
            <w:noWrap/>
            <w:hideMark/>
          </w:tcPr>
          <w:p w14:paraId="33D000C3" w14:textId="77777777" w:rsidR="00692B5A" w:rsidRPr="00692B5A" w:rsidRDefault="00692B5A" w:rsidP="00692B5A">
            <w:pPr>
              <w:jc w:val="right"/>
              <w:rPr>
                <w:b/>
                <w:bCs/>
                <w:sz w:val="20"/>
                <w:szCs w:val="20"/>
              </w:rPr>
            </w:pPr>
            <w:r w:rsidRPr="00692B5A">
              <w:rPr>
                <w:b/>
                <w:bCs/>
                <w:sz w:val="20"/>
                <w:szCs w:val="20"/>
              </w:rPr>
              <w:t>0,00000</w:t>
            </w:r>
          </w:p>
        </w:tc>
        <w:tc>
          <w:tcPr>
            <w:tcW w:w="109" w:type="pct"/>
            <w:vAlign w:val="center"/>
            <w:hideMark/>
          </w:tcPr>
          <w:p w14:paraId="4DB9FCCD" w14:textId="77777777" w:rsidR="00692B5A" w:rsidRPr="00692B5A" w:rsidRDefault="00692B5A" w:rsidP="00692B5A">
            <w:pPr>
              <w:rPr>
                <w:sz w:val="20"/>
                <w:szCs w:val="20"/>
              </w:rPr>
            </w:pPr>
          </w:p>
        </w:tc>
      </w:tr>
      <w:tr w:rsidR="00692B5A" w:rsidRPr="00692B5A" w14:paraId="59C4AF39" w14:textId="77777777" w:rsidTr="00692B5A">
        <w:trPr>
          <w:trHeight w:val="1320"/>
        </w:trPr>
        <w:tc>
          <w:tcPr>
            <w:tcW w:w="1239" w:type="pct"/>
            <w:tcBorders>
              <w:top w:val="nil"/>
              <w:left w:val="single" w:sz="4" w:space="0" w:color="auto"/>
              <w:bottom w:val="single" w:sz="4" w:space="0" w:color="auto"/>
              <w:right w:val="single" w:sz="4" w:space="0" w:color="auto"/>
            </w:tcBorders>
            <w:shd w:val="clear" w:color="000000" w:fill="FFFFFF"/>
            <w:hideMark/>
          </w:tcPr>
          <w:p w14:paraId="4A38E56B" w14:textId="77777777" w:rsidR="00692B5A" w:rsidRPr="00692B5A" w:rsidRDefault="00692B5A" w:rsidP="00692B5A">
            <w:pPr>
              <w:rPr>
                <w:sz w:val="20"/>
                <w:szCs w:val="20"/>
              </w:rPr>
            </w:pPr>
            <w:r w:rsidRPr="00692B5A">
              <w:rPr>
                <w:sz w:val="20"/>
                <w:szCs w:val="20"/>
              </w:rPr>
              <w:t>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788" w:type="pct"/>
            <w:tcBorders>
              <w:top w:val="nil"/>
              <w:left w:val="nil"/>
              <w:bottom w:val="single" w:sz="4" w:space="0" w:color="auto"/>
              <w:right w:val="single" w:sz="4" w:space="0" w:color="auto"/>
            </w:tcBorders>
            <w:shd w:val="clear" w:color="000000" w:fill="FFFFFF"/>
            <w:hideMark/>
          </w:tcPr>
          <w:p w14:paraId="03C60DDF" w14:textId="77777777" w:rsidR="00692B5A" w:rsidRPr="00692B5A" w:rsidRDefault="00692B5A" w:rsidP="00692B5A">
            <w:pPr>
              <w:jc w:val="right"/>
              <w:rPr>
                <w:sz w:val="20"/>
                <w:szCs w:val="20"/>
              </w:rPr>
            </w:pPr>
            <w:r w:rsidRPr="00692B5A">
              <w:rPr>
                <w:sz w:val="20"/>
                <w:szCs w:val="20"/>
              </w:rPr>
              <w:t>О50</w:t>
            </w:r>
          </w:p>
        </w:tc>
        <w:tc>
          <w:tcPr>
            <w:tcW w:w="411" w:type="pct"/>
            <w:tcBorders>
              <w:top w:val="nil"/>
              <w:left w:val="nil"/>
              <w:bottom w:val="single" w:sz="4" w:space="0" w:color="auto"/>
              <w:right w:val="single" w:sz="4" w:space="0" w:color="auto"/>
            </w:tcBorders>
            <w:shd w:val="clear" w:color="000000" w:fill="FFFFFF"/>
            <w:hideMark/>
          </w:tcPr>
          <w:p w14:paraId="600EC8E0" w14:textId="77777777" w:rsidR="00692B5A" w:rsidRPr="00692B5A" w:rsidRDefault="00692B5A" w:rsidP="00692B5A">
            <w:pPr>
              <w:jc w:val="right"/>
              <w:rPr>
                <w:sz w:val="20"/>
                <w:szCs w:val="20"/>
              </w:rPr>
            </w:pPr>
            <w:r w:rsidRPr="00692B5A">
              <w:rPr>
                <w:sz w:val="20"/>
                <w:szCs w:val="20"/>
              </w:rPr>
              <w:t>О4</w:t>
            </w:r>
          </w:p>
        </w:tc>
        <w:tc>
          <w:tcPr>
            <w:tcW w:w="584" w:type="pct"/>
            <w:tcBorders>
              <w:top w:val="nil"/>
              <w:left w:val="nil"/>
              <w:bottom w:val="single" w:sz="4" w:space="0" w:color="auto"/>
              <w:right w:val="single" w:sz="4" w:space="0" w:color="auto"/>
            </w:tcBorders>
            <w:shd w:val="clear" w:color="000000" w:fill="FFFFFF"/>
            <w:hideMark/>
          </w:tcPr>
          <w:p w14:paraId="323D214D" w14:textId="77777777" w:rsidR="00692B5A" w:rsidRPr="00692B5A" w:rsidRDefault="00692B5A" w:rsidP="00692B5A">
            <w:pPr>
              <w:jc w:val="right"/>
              <w:rPr>
                <w:sz w:val="20"/>
                <w:szCs w:val="20"/>
              </w:rPr>
            </w:pPr>
            <w:r w:rsidRPr="00692B5A">
              <w:rPr>
                <w:sz w:val="20"/>
                <w:szCs w:val="20"/>
              </w:rPr>
              <w:t>О5</w:t>
            </w:r>
          </w:p>
        </w:tc>
        <w:tc>
          <w:tcPr>
            <w:tcW w:w="720" w:type="pct"/>
            <w:tcBorders>
              <w:top w:val="nil"/>
              <w:left w:val="nil"/>
              <w:bottom w:val="single" w:sz="4" w:space="0" w:color="auto"/>
              <w:right w:val="single" w:sz="4" w:space="0" w:color="auto"/>
            </w:tcBorders>
            <w:shd w:val="clear" w:color="000000" w:fill="FFFFFF"/>
            <w:hideMark/>
          </w:tcPr>
          <w:p w14:paraId="6E335E56" w14:textId="77777777" w:rsidR="00692B5A" w:rsidRPr="00692B5A" w:rsidRDefault="00692B5A" w:rsidP="00692B5A">
            <w:pPr>
              <w:jc w:val="center"/>
              <w:rPr>
                <w:sz w:val="20"/>
                <w:szCs w:val="20"/>
              </w:rPr>
            </w:pPr>
            <w:r w:rsidRPr="00692B5A">
              <w:rPr>
                <w:sz w:val="20"/>
                <w:szCs w:val="20"/>
              </w:rPr>
              <w:t>05 4 02 80370</w:t>
            </w:r>
          </w:p>
        </w:tc>
        <w:tc>
          <w:tcPr>
            <w:tcW w:w="459" w:type="pct"/>
            <w:tcBorders>
              <w:top w:val="nil"/>
              <w:left w:val="nil"/>
              <w:bottom w:val="single" w:sz="4" w:space="0" w:color="auto"/>
              <w:right w:val="single" w:sz="4" w:space="0" w:color="auto"/>
            </w:tcBorders>
            <w:shd w:val="clear" w:color="000000" w:fill="FFFFFF"/>
            <w:hideMark/>
          </w:tcPr>
          <w:p w14:paraId="43B70181" w14:textId="77777777" w:rsidR="00692B5A" w:rsidRPr="00692B5A" w:rsidRDefault="00692B5A" w:rsidP="00692B5A">
            <w:pPr>
              <w:jc w:val="right"/>
              <w:rPr>
                <w:sz w:val="20"/>
                <w:szCs w:val="20"/>
              </w:rPr>
            </w:pPr>
            <w:r w:rsidRPr="00692B5A">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14:paraId="5EC179DE" w14:textId="77777777" w:rsidR="00692B5A" w:rsidRPr="00692B5A" w:rsidRDefault="00692B5A" w:rsidP="00692B5A">
            <w:pPr>
              <w:jc w:val="right"/>
              <w:rPr>
                <w:b/>
                <w:bCs/>
                <w:sz w:val="20"/>
                <w:szCs w:val="20"/>
              </w:rPr>
            </w:pPr>
            <w:r w:rsidRPr="00692B5A">
              <w:rPr>
                <w:b/>
                <w:bCs/>
                <w:sz w:val="20"/>
                <w:szCs w:val="20"/>
              </w:rPr>
              <w:t>431,85600</w:t>
            </w:r>
          </w:p>
        </w:tc>
        <w:tc>
          <w:tcPr>
            <w:tcW w:w="109" w:type="pct"/>
            <w:vAlign w:val="center"/>
            <w:hideMark/>
          </w:tcPr>
          <w:p w14:paraId="3F6D28D8" w14:textId="77777777" w:rsidR="00692B5A" w:rsidRPr="00692B5A" w:rsidRDefault="00692B5A" w:rsidP="00692B5A">
            <w:pPr>
              <w:rPr>
                <w:sz w:val="20"/>
                <w:szCs w:val="20"/>
              </w:rPr>
            </w:pPr>
          </w:p>
        </w:tc>
      </w:tr>
      <w:tr w:rsidR="00692B5A" w:rsidRPr="00692B5A" w14:paraId="7B4206DA" w14:textId="77777777" w:rsidTr="00692B5A">
        <w:trPr>
          <w:trHeight w:val="792"/>
        </w:trPr>
        <w:tc>
          <w:tcPr>
            <w:tcW w:w="1239" w:type="pct"/>
            <w:tcBorders>
              <w:top w:val="nil"/>
              <w:left w:val="single" w:sz="4" w:space="0" w:color="auto"/>
              <w:bottom w:val="single" w:sz="4" w:space="0" w:color="auto"/>
              <w:right w:val="single" w:sz="4" w:space="0" w:color="auto"/>
            </w:tcBorders>
            <w:shd w:val="clear" w:color="000000" w:fill="FFFFFF"/>
            <w:hideMark/>
          </w:tcPr>
          <w:p w14:paraId="698305DB" w14:textId="77777777" w:rsidR="00692B5A" w:rsidRPr="00692B5A" w:rsidRDefault="00692B5A" w:rsidP="00692B5A">
            <w:pPr>
              <w:rPr>
                <w:sz w:val="20"/>
                <w:szCs w:val="20"/>
              </w:rPr>
            </w:pPr>
            <w:r w:rsidRPr="00692B5A">
              <w:rPr>
                <w:sz w:val="20"/>
                <w:szCs w:val="20"/>
              </w:rPr>
              <w:t>Предоставление субсидий бюджетным, автономным учреждениям и иным некоммерческим организациям</w:t>
            </w:r>
          </w:p>
        </w:tc>
        <w:tc>
          <w:tcPr>
            <w:tcW w:w="788" w:type="pct"/>
            <w:tcBorders>
              <w:top w:val="nil"/>
              <w:left w:val="nil"/>
              <w:bottom w:val="single" w:sz="4" w:space="0" w:color="auto"/>
              <w:right w:val="single" w:sz="4" w:space="0" w:color="auto"/>
            </w:tcBorders>
            <w:shd w:val="clear" w:color="000000" w:fill="FFFFFF"/>
            <w:hideMark/>
          </w:tcPr>
          <w:p w14:paraId="62848ED4" w14:textId="77777777" w:rsidR="00692B5A" w:rsidRPr="00692B5A" w:rsidRDefault="00692B5A" w:rsidP="00692B5A">
            <w:pPr>
              <w:jc w:val="right"/>
              <w:rPr>
                <w:sz w:val="20"/>
                <w:szCs w:val="20"/>
              </w:rPr>
            </w:pPr>
            <w:r w:rsidRPr="00692B5A">
              <w:rPr>
                <w:sz w:val="20"/>
                <w:szCs w:val="20"/>
              </w:rPr>
              <w:t>О50</w:t>
            </w:r>
          </w:p>
        </w:tc>
        <w:tc>
          <w:tcPr>
            <w:tcW w:w="411" w:type="pct"/>
            <w:tcBorders>
              <w:top w:val="nil"/>
              <w:left w:val="nil"/>
              <w:bottom w:val="single" w:sz="4" w:space="0" w:color="auto"/>
              <w:right w:val="single" w:sz="4" w:space="0" w:color="auto"/>
            </w:tcBorders>
            <w:shd w:val="clear" w:color="000000" w:fill="FFFFFF"/>
            <w:hideMark/>
          </w:tcPr>
          <w:p w14:paraId="126846EA" w14:textId="77777777" w:rsidR="00692B5A" w:rsidRPr="00692B5A" w:rsidRDefault="00692B5A" w:rsidP="00692B5A">
            <w:pPr>
              <w:jc w:val="right"/>
              <w:rPr>
                <w:sz w:val="20"/>
                <w:szCs w:val="20"/>
              </w:rPr>
            </w:pPr>
            <w:r w:rsidRPr="00692B5A">
              <w:rPr>
                <w:sz w:val="20"/>
                <w:szCs w:val="20"/>
              </w:rPr>
              <w:t>О4</w:t>
            </w:r>
          </w:p>
        </w:tc>
        <w:tc>
          <w:tcPr>
            <w:tcW w:w="584" w:type="pct"/>
            <w:tcBorders>
              <w:top w:val="nil"/>
              <w:left w:val="nil"/>
              <w:bottom w:val="single" w:sz="4" w:space="0" w:color="auto"/>
              <w:right w:val="single" w:sz="4" w:space="0" w:color="auto"/>
            </w:tcBorders>
            <w:shd w:val="clear" w:color="000000" w:fill="FFFFFF"/>
            <w:hideMark/>
          </w:tcPr>
          <w:p w14:paraId="45754810" w14:textId="77777777" w:rsidR="00692B5A" w:rsidRPr="00692B5A" w:rsidRDefault="00692B5A" w:rsidP="00692B5A">
            <w:pPr>
              <w:jc w:val="right"/>
              <w:rPr>
                <w:sz w:val="20"/>
                <w:szCs w:val="20"/>
              </w:rPr>
            </w:pPr>
            <w:r w:rsidRPr="00692B5A">
              <w:rPr>
                <w:sz w:val="20"/>
                <w:szCs w:val="20"/>
              </w:rPr>
              <w:t>О5</w:t>
            </w:r>
          </w:p>
        </w:tc>
        <w:tc>
          <w:tcPr>
            <w:tcW w:w="720" w:type="pct"/>
            <w:tcBorders>
              <w:top w:val="nil"/>
              <w:left w:val="nil"/>
              <w:bottom w:val="single" w:sz="4" w:space="0" w:color="auto"/>
              <w:right w:val="single" w:sz="4" w:space="0" w:color="auto"/>
            </w:tcBorders>
            <w:shd w:val="clear" w:color="000000" w:fill="FFFFFF"/>
            <w:hideMark/>
          </w:tcPr>
          <w:p w14:paraId="3F5A6B79" w14:textId="77777777" w:rsidR="00692B5A" w:rsidRPr="00692B5A" w:rsidRDefault="00692B5A" w:rsidP="00692B5A">
            <w:pPr>
              <w:jc w:val="center"/>
              <w:rPr>
                <w:sz w:val="20"/>
                <w:szCs w:val="20"/>
              </w:rPr>
            </w:pPr>
            <w:r w:rsidRPr="00692B5A">
              <w:rPr>
                <w:sz w:val="20"/>
                <w:szCs w:val="20"/>
              </w:rPr>
              <w:t>05 4 02 80370</w:t>
            </w:r>
          </w:p>
        </w:tc>
        <w:tc>
          <w:tcPr>
            <w:tcW w:w="459" w:type="pct"/>
            <w:tcBorders>
              <w:top w:val="nil"/>
              <w:left w:val="nil"/>
              <w:bottom w:val="single" w:sz="4" w:space="0" w:color="auto"/>
              <w:right w:val="single" w:sz="4" w:space="0" w:color="auto"/>
            </w:tcBorders>
            <w:shd w:val="clear" w:color="000000" w:fill="FFFFFF"/>
            <w:hideMark/>
          </w:tcPr>
          <w:p w14:paraId="0AD9DCBF" w14:textId="77777777" w:rsidR="00692B5A" w:rsidRPr="00692B5A" w:rsidRDefault="00692B5A" w:rsidP="00692B5A">
            <w:pPr>
              <w:jc w:val="right"/>
              <w:rPr>
                <w:sz w:val="20"/>
                <w:szCs w:val="20"/>
              </w:rPr>
            </w:pPr>
            <w:r w:rsidRPr="00692B5A">
              <w:rPr>
                <w:sz w:val="20"/>
                <w:szCs w:val="20"/>
              </w:rPr>
              <w:t>600</w:t>
            </w:r>
          </w:p>
        </w:tc>
        <w:tc>
          <w:tcPr>
            <w:tcW w:w="690" w:type="pct"/>
            <w:tcBorders>
              <w:top w:val="nil"/>
              <w:left w:val="nil"/>
              <w:bottom w:val="single" w:sz="4" w:space="0" w:color="auto"/>
              <w:right w:val="single" w:sz="4" w:space="0" w:color="auto"/>
            </w:tcBorders>
            <w:shd w:val="clear" w:color="000000" w:fill="FFFFFF"/>
            <w:noWrap/>
            <w:hideMark/>
          </w:tcPr>
          <w:p w14:paraId="62F6526B" w14:textId="77777777" w:rsidR="00692B5A" w:rsidRPr="00692B5A" w:rsidRDefault="00692B5A" w:rsidP="00692B5A">
            <w:pPr>
              <w:jc w:val="right"/>
              <w:rPr>
                <w:b/>
                <w:bCs/>
                <w:sz w:val="20"/>
                <w:szCs w:val="20"/>
              </w:rPr>
            </w:pPr>
            <w:r w:rsidRPr="00692B5A">
              <w:rPr>
                <w:b/>
                <w:bCs/>
                <w:sz w:val="20"/>
                <w:szCs w:val="20"/>
              </w:rPr>
              <w:t>431,85600</w:t>
            </w:r>
          </w:p>
        </w:tc>
        <w:tc>
          <w:tcPr>
            <w:tcW w:w="109" w:type="pct"/>
            <w:vAlign w:val="center"/>
            <w:hideMark/>
          </w:tcPr>
          <w:p w14:paraId="1EC4B435" w14:textId="77777777" w:rsidR="00692B5A" w:rsidRPr="00692B5A" w:rsidRDefault="00692B5A" w:rsidP="00692B5A">
            <w:pPr>
              <w:rPr>
                <w:sz w:val="20"/>
                <w:szCs w:val="20"/>
              </w:rPr>
            </w:pPr>
          </w:p>
        </w:tc>
      </w:tr>
      <w:tr w:rsidR="00692B5A" w:rsidRPr="00692B5A" w14:paraId="73110C42" w14:textId="77777777" w:rsidTr="00692B5A">
        <w:trPr>
          <w:trHeight w:val="528"/>
        </w:trPr>
        <w:tc>
          <w:tcPr>
            <w:tcW w:w="1239" w:type="pct"/>
            <w:tcBorders>
              <w:top w:val="nil"/>
              <w:left w:val="single" w:sz="4" w:space="0" w:color="auto"/>
              <w:bottom w:val="single" w:sz="4" w:space="0" w:color="auto"/>
              <w:right w:val="single" w:sz="4" w:space="0" w:color="auto"/>
            </w:tcBorders>
            <w:shd w:val="clear" w:color="000000" w:fill="FFFFFF"/>
            <w:hideMark/>
          </w:tcPr>
          <w:p w14:paraId="2F0DE2D7" w14:textId="77777777" w:rsidR="00692B5A" w:rsidRPr="00692B5A" w:rsidRDefault="00692B5A" w:rsidP="00692B5A">
            <w:pPr>
              <w:rPr>
                <w:sz w:val="20"/>
                <w:szCs w:val="20"/>
              </w:rPr>
            </w:pPr>
            <w:r w:rsidRPr="00692B5A">
              <w:rPr>
                <w:sz w:val="20"/>
                <w:szCs w:val="20"/>
              </w:rPr>
              <w:t xml:space="preserve">Ремонт, капитальный ремонт автомобильных дорог местного значения и сооружений на них  </w:t>
            </w:r>
          </w:p>
        </w:tc>
        <w:tc>
          <w:tcPr>
            <w:tcW w:w="788" w:type="pct"/>
            <w:tcBorders>
              <w:top w:val="nil"/>
              <w:left w:val="nil"/>
              <w:bottom w:val="single" w:sz="4" w:space="0" w:color="auto"/>
              <w:right w:val="single" w:sz="4" w:space="0" w:color="auto"/>
            </w:tcBorders>
            <w:shd w:val="clear" w:color="000000" w:fill="FFFFFF"/>
            <w:hideMark/>
          </w:tcPr>
          <w:p w14:paraId="42C41F82" w14:textId="77777777" w:rsidR="00692B5A" w:rsidRPr="00692B5A" w:rsidRDefault="00692B5A" w:rsidP="00692B5A">
            <w:pPr>
              <w:jc w:val="right"/>
              <w:rPr>
                <w:sz w:val="20"/>
                <w:szCs w:val="20"/>
              </w:rPr>
            </w:pPr>
            <w:r w:rsidRPr="00692B5A">
              <w:rPr>
                <w:sz w:val="20"/>
                <w:szCs w:val="20"/>
              </w:rPr>
              <w:t>О50</w:t>
            </w:r>
          </w:p>
        </w:tc>
        <w:tc>
          <w:tcPr>
            <w:tcW w:w="411" w:type="pct"/>
            <w:tcBorders>
              <w:top w:val="nil"/>
              <w:left w:val="nil"/>
              <w:bottom w:val="single" w:sz="4" w:space="0" w:color="auto"/>
              <w:right w:val="single" w:sz="4" w:space="0" w:color="auto"/>
            </w:tcBorders>
            <w:shd w:val="clear" w:color="000000" w:fill="FFFFFF"/>
            <w:hideMark/>
          </w:tcPr>
          <w:p w14:paraId="78F98A0D" w14:textId="77777777" w:rsidR="00692B5A" w:rsidRPr="00692B5A" w:rsidRDefault="00692B5A" w:rsidP="00692B5A">
            <w:pPr>
              <w:jc w:val="right"/>
              <w:rPr>
                <w:sz w:val="20"/>
                <w:szCs w:val="20"/>
              </w:rPr>
            </w:pPr>
            <w:r w:rsidRPr="00692B5A">
              <w:rPr>
                <w:sz w:val="20"/>
                <w:szCs w:val="20"/>
              </w:rPr>
              <w:t>О4</w:t>
            </w:r>
          </w:p>
        </w:tc>
        <w:tc>
          <w:tcPr>
            <w:tcW w:w="584" w:type="pct"/>
            <w:tcBorders>
              <w:top w:val="nil"/>
              <w:left w:val="nil"/>
              <w:bottom w:val="single" w:sz="4" w:space="0" w:color="auto"/>
              <w:right w:val="single" w:sz="4" w:space="0" w:color="auto"/>
            </w:tcBorders>
            <w:shd w:val="clear" w:color="000000" w:fill="FFFFFF"/>
            <w:hideMark/>
          </w:tcPr>
          <w:p w14:paraId="18320E09" w14:textId="77777777" w:rsidR="00692B5A" w:rsidRPr="00692B5A" w:rsidRDefault="00692B5A" w:rsidP="00692B5A">
            <w:pPr>
              <w:jc w:val="right"/>
              <w:rPr>
                <w:sz w:val="20"/>
                <w:szCs w:val="20"/>
              </w:rPr>
            </w:pPr>
            <w:r w:rsidRPr="00692B5A">
              <w:rPr>
                <w:sz w:val="20"/>
                <w:szCs w:val="20"/>
              </w:rPr>
              <w:t>О9</w:t>
            </w:r>
          </w:p>
        </w:tc>
        <w:tc>
          <w:tcPr>
            <w:tcW w:w="720" w:type="pct"/>
            <w:tcBorders>
              <w:top w:val="nil"/>
              <w:left w:val="nil"/>
              <w:bottom w:val="single" w:sz="4" w:space="0" w:color="auto"/>
              <w:right w:val="single" w:sz="4" w:space="0" w:color="auto"/>
            </w:tcBorders>
            <w:shd w:val="clear" w:color="000000" w:fill="FFFFFF"/>
            <w:hideMark/>
          </w:tcPr>
          <w:p w14:paraId="535125BE" w14:textId="77777777" w:rsidR="00692B5A" w:rsidRPr="00692B5A" w:rsidRDefault="00692B5A" w:rsidP="00692B5A">
            <w:pPr>
              <w:jc w:val="center"/>
              <w:rPr>
                <w:sz w:val="20"/>
                <w:szCs w:val="20"/>
              </w:rPr>
            </w:pPr>
            <w:r w:rsidRPr="00692B5A">
              <w:rPr>
                <w:sz w:val="20"/>
                <w:szCs w:val="20"/>
              </w:rPr>
              <w:t>05 2 01 9Д001</w:t>
            </w:r>
          </w:p>
        </w:tc>
        <w:tc>
          <w:tcPr>
            <w:tcW w:w="459" w:type="pct"/>
            <w:tcBorders>
              <w:top w:val="nil"/>
              <w:left w:val="nil"/>
              <w:bottom w:val="single" w:sz="4" w:space="0" w:color="auto"/>
              <w:right w:val="single" w:sz="4" w:space="0" w:color="auto"/>
            </w:tcBorders>
            <w:shd w:val="clear" w:color="000000" w:fill="FFFFFF"/>
            <w:hideMark/>
          </w:tcPr>
          <w:p w14:paraId="6B21C5E2" w14:textId="77777777" w:rsidR="00692B5A" w:rsidRPr="00692B5A" w:rsidRDefault="00692B5A" w:rsidP="00692B5A">
            <w:pPr>
              <w:jc w:val="right"/>
              <w:rPr>
                <w:sz w:val="20"/>
                <w:szCs w:val="20"/>
              </w:rPr>
            </w:pPr>
            <w:r w:rsidRPr="00692B5A">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14:paraId="09B16378" w14:textId="77777777" w:rsidR="00692B5A" w:rsidRPr="00692B5A" w:rsidRDefault="00692B5A" w:rsidP="00692B5A">
            <w:pPr>
              <w:jc w:val="right"/>
              <w:rPr>
                <w:b/>
                <w:bCs/>
                <w:sz w:val="20"/>
                <w:szCs w:val="20"/>
              </w:rPr>
            </w:pPr>
            <w:r w:rsidRPr="00692B5A">
              <w:rPr>
                <w:b/>
                <w:bCs/>
                <w:sz w:val="20"/>
                <w:szCs w:val="20"/>
              </w:rPr>
              <w:t>3 475,80850</w:t>
            </w:r>
          </w:p>
        </w:tc>
        <w:tc>
          <w:tcPr>
            <w:tcW w:w="109" w:type="pct"/>
            <w:vAlign w:val="center"/>
            <w:hideMark/>
          </w:tcPr>
          <w:p w14:paraId="7541A983" w14:textId="77777777" w:rsidR="00692B5A" w:rsidRPr="00692B5A" w:rsidRDefault="00692B5A" w:rsidP="00692B5A">
            <w:pPr>
              <w:rPr>
                <w:sz w:val="20"/>
                <w:szCs w:val="20"/>
              </w:rPr>
            </w:pPr>
          </w:p>
        </w:tc>
      </w:tr>
      <w:tr w:rsidR="00692B5A" w:rsidRPr="00692B5A" w14:paraId="1C839852" w14:textId="77777777" w:rsidTr="00692B5A">
        <w:trPr>
          <w:trHeight w:val="792"/>
        </w:trPr>
        <w:tc>
          <w:tcPr>
            <w:tcW w:w="1239" w:type="pct"/>
            <w:tcBorders>
              <w:top w:val="nil"/>
              <w:left w:val="single" w:sz="4" w:space="0" w:color="auto"/>
              <w:bottom w:val="single" w:sz="4" w:space="0" w:color="auto"/>
              <w:right w:val="single" w:sz="4" w:space="0" w:color="auto"/>
            </w:tcBorders>
            <w:shd w:val="clear" w:color="000000" w:fill="FFFFFF"/>
            <w:hideMark/>
          </w:tcPr>
          <w:p w14:paraId="701041F9" w14:textId="77777777" w:rsidR="00692B5A" w:rsidRPr="00692B5A" w:rsidRDefault="00692B5A" w:rsidP="00692B5A">
            <w:pPr>
              <w:rPr>
                <w:sz w:val="20"/>
                <w:szCs w:val="20"/>
              </w:rPr>
            </w:pPr>
            <w:r w:rsidRPr="00692B5A">
              <w:rPr>
                <w:sz w:val="20"/>
                <w:szCs w:val="20"/>
              </w:rPr>
              <w:t xml:space="preserve">Закупка товаров, работ и услуг для </w:t>
            </w:r>
            <w:r w:rsidRPr="00692B5A">
              <w:rPr>
                <w:sz w:val="20"/>
                <w:szCs w:val="20"/>
              </w:rPr>
              <w:br/>
              <w:t>обеспечения государственных (муниципальных) нужд</w:t>
            </w:r>
          </w:p>
        </w:tc>
        <w:tc>
          <w:tcPr>
            <w:tcW w:w="788" w:type="pct"/>
            <w:tcBorders>
              <w:top w:val="nil"/>
              <w:left w:val="nil"/>
              <w:bottom w:val="single" w:sz="4" w:space="0" w:color="auto"/>
              <w:right w:val="single" w:sz="4" w:space="0" w:color="auto"/>
            </w:tcBorders>
            <w:shd w:val="clear" w:color="000000" w:fill="FFFFFF"/>
            <w:hideMark/>
          </w:tcPr>
          <w:p w14:paraId="3ABFF35B" w14:textId="77777777" w:rsidR="00692B5A" w:rsidRPr="00692B5A" w:rsidRDefault="00692B5A" w:rsidP="00692B5A">
            <w:pPr>
              <w:jc w:val="right"/>
              <w:rPr>
                <w:sz w:val="20"/>
                <w:szCs w:val="20"/>
              </w:rPr>
            </w:pPr>
            <w:r w:rsidRPr="00692B5A">
              <w:rPr>
                <w:sz w:val="20"/>
                <w:szCs w:val="20"/>
              </w:rPr>
              <w:t>О50</w:t>
            </w:r>
          </w:p>
        </w:tc>
        <w:tc>
          <w:tcPr>
            <w:tcW w:w="411" w:type="pct"/>
            <w:tcBorders>
              <w:top w:val="nil"/>
              <w:left w:val="nil"/>
              <w:bottom w:val="single" w:sz="4" w:space="0" w:color="auto"/>
              <w:right w:val="single" w:sz="4" w:space="0" w:color="auto"/>
            </w:tcBorders>
            <w:shd w:val="clear" w:color="000000" w:fill="FFFFFF"/>
            <w:hideMark/>
          </w:tcPr>
          <w:p w14:paraId="70E7B44F" w14:textId="77777777" w:rsidR="00692B5A" w:rsidRPr="00692B5A" w:rsidRDefault="00692B5A" w:rsidP="00692B5A">
            <w:pPr>
              <w:jc w:val="right"/>
              <w:rPr>
                <w:sz w:val="20"/>
                <w:szCs w:val="20"/>
              </w:rPr>
            </w:pPr>
            <w:r w:rsidRPr="00692B5A">
              <w:rPr>
                <w:sz w:val="20"/>
                <w:szCs w:val="20"/>
              </w:rPr>
              <w:t>О4</w:t>
            </w:r>
          </w:p>
        </w:tc>
        <w:tc>
          <w:tcPr>
            <w:tcW w:w="584" w:type="pct"/>
            <w:tcBorders>
              <w:top w:val="nil"/>
              <w:left w:val="nil"/>
              <w:bottom w:val="single" w:sz="4" w:space="0" w:color="auto"/>
              <w:right w:val="single" w:sz="4" w:space="0" w:color="auto"/>
            </w:tcBorders>
            <w:shd w:val="clear" w:color="000000" w:fill="FFFFFF"/>
            <w:hideMark/>
          </w:tcPr>
          <w:p w14:paraId="03FD3B21" w14:textId="77777777" w:rsidR="00692B5A" w:rsidRPr="00692B5A" w:rsidRDefault="00692B5A" w:rsidP="00692B5A">
            <w:pPr>
              <w:jc w:val="right"/>
              <w:rPr>
                <w:sz w:val="20"/>
                <w:szCs w:val="20"/>
              </w:rPr>
            </w:pPr>
            <w:r w:rsidRPr="00692B5A">
              <w:rPr>
                <w:sz w:val="20"/>
                <w:szCs w:val="20"/>
              </w:rPr>
              <w:t>О9</w:t>
            </w:r>
          </w:p>
        </w:tc>
        <w:tc>
          <w:tcPr>
            <w:tcW w:w="720" w:type="pct"/>
            <w:tcBorders>
              <w:top w:val="nil"/>
              <w:left w:val="nil"/>
              <w:bottom w:val="single" w:sz="4" w:space="0" w:color="auto"/>
              <w:right w:val="single" w:sz="4" w:space="0" w:color="auto"/>
            </w:tcBorders>
            <w:shd w:val="clear" w:color="000000" w:fill="FFFFFF"/>
            <w:hideMark/>
          </w:tcPr>
          <w:p w14:paraId="24D2215B" w14:textId="77777777" w:rsidR="00692B5A" w:rsidRPr="00692B5A" w:rsidRDefault="00692B5A" w:rsidP="00692B5A">
            <w:pPr>
              <w:jc w:val="center"/>
              <w:rPr>
                <w:sz w:val="20"/>
                <w:szCs w:val="20"/>
              </w:rPr>
            </w:pPr>
            <w:r w:rsidRPr="00692B5A">
              <w:rPr>
                <w:sz w:val="20"/>
                <w:szCs w:val="20"/>
              </w:rPr>
              <w:t>05 2 01 9Д001</w:t>
            </w:r>
          </w:p>
        </w:tc>
        <w:tc>
          <w:tcPr>
            <w:tcW w:w="459" w:type="pct"/>
            <w:tcBorders>
              <w:top w:val="nil"/>
              <w:left w:val="nil"/>
              <w:bottom w:val="single" w:sz="4" w:space="0" w:color="auto"/>
              <w:right w:val="single" w:sz="4" w:space="0" w:color="auto"/>
            </w:tcBorders>
            <w:shd w:val="clear" w:color="000000" w:fill="FFFFFF"/>
            <w:hideMark/>
          </w:tcPr>
          <w:p w14:paraId="2C5654A9" w14:textId="77777777" w:rsidR="00692B5A" w:rsidRPr="00692B5A" w:rsidRDefault="00692B5A" w:rsidP="00692B5A">
            <w:pPr>
              <w:jc w:val="right"/>
              <w:rPr>
                <w:sz w:val="20"/>
                <w:szCs w:val="20"/>
              </w:rPr>
            </w:pPr>
            <w:r w:rsidRPr="00692B5A">
              <w:rPr>
                <w:sz w:val="20"/>
                <w:szCs w:val="20"/>
              </w:rPr>
              <w:t>200</w:t>
            </w:r>
          </w:p>
        </w:tc>
        <w:tc>
          <w:tcPr>
            <w:tcW w:w="690" w:type="pct"/>
            <w:tcBorders>
              <w:top w:val="nil"/>
              <w:left w:val="nil"/>
              <w:bottom w:val="single" w:sz="4" w:space="0" w:color="auto"/>
              <w:right w:val="single" w:sz="4" w:space="0" w:color="auto"/>
            </w:tcBorders>
            <w:shd w:val="clear" w:color="000000" w:fill="FFFFFF"/>
            <w:noWrap/>
            <w:hideMark/>
          </w:tcPr>
          <w:p w14:paraId="06FA9E81" w14:textId="77777777" w:rsidR="00692B5A" w:rsidRPr="00692B5A" w:rsidRDefault="00692B5A" w:rsidP="00692B5A">
            <w:pPr>
              <w:jc w:val="right"/>
              <w:rPr>
                <w:b/>
                <w:bCs/>
                <w:sz w:val="20"/>
                <w:szCs w:val="20"/>
              </w:rPr>
            </w:pPr>
            <w:r w:rsidRPr="00692B5A">
              <w:rPr>
                <w:b/>
                <w:bCs/>
                <w:sz w:val="20"/>
                <w:szCs w:val="20"/>
              </w:rPr>
              <w:t>0,00000</w:t>
            </w:r>
          </w:p>
        </w:tc>
        <w:tc>
          <w:tcPr>
            <w:tcW w:w="109" w:type="pct"/>
            <w:vAlign w:val="center"/>
            <w:hideMark/>
          </w:tcPr>
          <w:p w14:paraId="579F7CCD" w14:textId="77777777" w:rsidR="00692B5A" w:rsidRPr="00692B5A" w:rsidRDefault="00692B5A" w:rsidP="00692B5A">
            <w:pPr>
              <w:rPr>
                <w:sz w:val="20"/>
                <w:szCs w:val="20"/>
              </w:rPr>
            </w:pPr>
          </w:p>
        </w:tc>
      </w:tr>
      <w:tr w:rsidR="00692B5A" w:rsidRPr="00692B5A" w14:paraId="6039DBBB" w14:textId="77777777" w:rsidTr="00692B5A">
        <w:trPr>
          <w:trHeight w:val="792"/>
        </w:trPr>
        <w:tc>
          <w:tcPr>
            <w:tcW w:w="1239" w:type="pct"/>
            <w:tcBorders>
              <w:top w:val="nil"/>
              <w:left w:val="single" w:sz="4" w:space="0" w:color="auto"/>
              <w:bottom w:val="single" w:sz="4" w:space="0" w:color="auto"/>
              <w:right w:val="single" w:sz="4" w:space="0" w:color="auto"/>
            </w:tcBorders>
            <w:shd w:val="clear" w:color="000000" w:fill="FFFFFF"/>
            <w:hideMark/>
          </w:tcPr>
          <w:p w14:paraId="7F773F14" w14:textId="77777777" w:rsidR="00692B5A" w:rsidRPr="00692B5A" w:rsidRDefault="00692B5A" w:rsidP="00692B5A">
            <w:pPr>
              <w:rPr>
                <w:sz w:val="20"/>
                <w:szCs w:val="20"/>
              </w:rPr>
            </w:pPr>
            <w:r w:rsidRPr="00692B5A">
              <w:rPr>
                <w:sz w:val="20"/>
                <w:szCs w:val="20"/>
              </w:rPr>
              <w:t>Предоставление субсидий бюджетным, автономным учреждениям и иным некоммерческим организациям</w:t>
            </w:r>
          </w:p>
        </w:tc>
        <w:tc>
          <w:tcPr>
            <w:tcW w:w="788" w:type="pct"/>
            <w:tcBorders>
              <w:top w:val="nil"/>
              <w:left w:val="nil"/>
              <w:bottom w:val="single" w:sz="4" w:space="0" w:color="auto"/>
              <w:right w:val="single" w:sz="4" w:space="0" w:color="auto"/>
            </w:tcBorders>
            <w:shd w:val="clear" w:color="000000" w:fill="FFFFFF"/>
            <w:hideMark/>
          </w:tcPr>
          <w:p w14:paraId="1CBBD270" w14:textId="77777777" w:rsidR="00692B5A" w:rsidRPr="00692B5A" w:rsidRDefault="00692B5A" w:rsidP="00692B5A">
            <w:pPr>
              <w:jc w:val="right"/>
              <w:rPr>
                <w:sz w:val="20"/>
                <w:szCs w:val="20"/>
              </w:rPr>
            </w:pPr>
            <w:r w:rsidRPr="00692B5A">
              <w:rPr>
                <w:sz w:val="20"/>
                <w:szCs w:val="20"/>
              </w:rPr>
              <w:t>О50</w:t>
            </w:r>
          </w:p>
        </w:tc>
        <w:tc>
          <w:tcPr>
            <w:tcW w:w="411" w:type="pct"/>
            <w:tcBorders>
              <w:top w:val="nil"/>
              <w:left w:val="nil"/>
              <w:bottom w:val="single" w:sz="4" w:space="0" w:color="auto"/>
              <w:right w:val="single" w:sz="4" w:space="0" w:color="auto"/>
            </w:tcBorders>
            <w:shd w:val="clear" w:color="000000" w:fill="FFFFFF"/>
            <w:hideMark/>
          </w:tcPr>
          <w:p w14:paraId="6C84C304" w14:textId="77777777" w:rsidR="00692B5A" w:rsidRPr="00692B5A" w:rsidRDefault="00692B5A" w:rsidP="00692B5A">
            <w:pPr>
              <w:jc w:val="right"/>
              <w:rPr>
                <w:sz w:val="20"/>
                <w:szCs w:val="20"/>
              </w:rPr>
            </w:pPr>
            <w:r w:rsidRPr="00692B5A">
              <w:rPr>
                <w:sz w:val="20"/>
                <w:szCs w:val="20"/>
              </w:rPr>
              <w:t>О4</w:t>
            </w:r>
          </w:p>
        </w:tc>
        <w:tc>
          <w:tcPr>
            <w:tcW w:w="584" w:type="pct"/>
            <w:tcBorders>
              <w:top w:val="nil"/>
              <w:left w:val="nil"/>
              <w:bottom w:val="single" w:sz="4" w:space="0" w:color="auto"/>
              <w:right w:val="single" w:sz="4" w:space="0" w:color="auto"/>
            </w:tcBorders>
            <w:shd w:val="clear" w:color="000000" w:fill="FFFFFF"/>
            <w:hideMark/>
          </w:tcPr>
          <w:p w14:paraId="3C3A505D" w14:textId="77777777" w:rsidR="00692B5A" w:rsidRPr="00692B5A" w:rsidRDefault="00692B5A" w:rsidP="00692B5A">
            <w:pPr>
              <w:jc w:val="right"/>
              <w:rPr>
                <w:sz w:val="20"/>
                <w:szCs w:val="20"/>
              </w:rPr>
            </w:pPr>
            <w:r w:rsidRPr="00692B5A">
              <w:rPr>
                <w:sz w:val="20"/>
                <w:szCs w:val="20"/>
              </w:rPr>
              <w:t>О9</w:t>
            </w:r>
          </w:p>
        </w:tc>
        <w:tc>
          <w:tcPr>
            <w:tcW w:w="720" w:type="pct"/>
            <w:tcBorders>
              <w:top w:val="nil"/>
              <w:left w:val="nil"/>
              <w:bottom w:val="single" w:sz="4" w:space="0" w:color="auto"/>
              <w:right w:val="single" w:sz="4" w:space="0" w:color="auto"/>
            </w:tcBorders>
            <w:shd w:val="clear" w:color="000000" w:fill="FFFFFF"/>
            <w:hideMark/>
          </w:tcPr>
          <w:p w14:paraId="2429C672" w14:textId="77777777" w:rsidR="00692B5A" w:rsidRPr="00692B5A" w:rsidRDefault="00692B5A" w:rsidP="00692B5A">
            <w:pPr>
              <w:jc w:val="center"/>
              <w:rPr>
                <w:sz w:val="20"/>
                <w:szCs w:val="20"/>
              </w:rPr>
            </w:pPr>
            <w:r w:rsidRPr="00692B5A">
              <w:rPr>
                <w:sz w:val="20"/>
                <w:szCs w:val="20"/>
              </w:rPr>
              <w:t>05 2 01 9Д001</w:t>
            </w:r>
          </w:p>
        </w:tc>
        <w:tc>
          <w:tcPr>
            <w:tcW w:w="459" w:type="pct"/>
            <w:tcBorders>
              <w:top w:val="nil"/>
              <w:left w:val="nil"/>
              <w:bottom w:val="single" w:sz="4" w:space="0" w:color="auto"/>
              <w:right w:val="single" w:sz="4" w:space="0" w:color="auto"/>
            </w:tcBorders>
            <w:shd w:val="clear" w:color="000000" w:fill="FFFFFF"/>
            <w:hideMark/>
          </w:tcPr>
          <w:p w14:paraId="71AEC1E7" w14:textId="77777777" w:rsidR="00692B5A" w:rsidRPr="00692B5A" w:rsidRDefault="00692B5A" w:rsidP="00692B5A">
            <w:pPr>
              <w:jc w:val="right"/>
              <w:rPr>
                <w:sz w:val="20"/>
                <w:szCs w:val="20"/>
              </w:rPr>
            </w:pPr>
            <w:r w:rsidRPr="00692B5A">
              <w:rPr>
                <w:sz w:val="20"/>
                <w:szCs w:val="20"/>
              </w:rPr>
              <w:t>600</w:t>
            </w:r>
          </w:p>
        </w:tc>
        <w:tc>
          <w:tcPr>
            <w:tcW w:w="690" w:type="pct"/>
            <w:tcBorders>
              <w:top w:val="nil"/>
              <w:left w:val="nil"/>
              <w:bottom w:val="single" w:sz="4" w:space="0" w:color="auto"/>
              <w:right w:val="single" w:sz="4" w:space="0" w:color="auto"/>
            </w:tcBorders>
            <w:shd w:val="clear" w:color="000000" w:fill="FFFFFF"/>
            <w:noWrap/>
            <w:hideMark/>
          </w:tcPr>
          <w:p w14:paraId="5851A77D" w14:textId="77777777" w:rsidR="00692B5A" w:rsidRPr="00692B5A" w:rsidRDefault="00692B5A" w:rsidP="00692B5A">
            <w:pPr>
              <w:jc w:val="right"/>
              <w:rPr>
                <w:b/>
                <w:bCs/>
                <w:sz w:val="20"/>
                <w:szCs w:val="20"/>
              </w:rPr>
            </w:pPr>
            <w:r w:rsidRPr="00692B5A">
              <w:rPr>
                <w:b/>
                <w:bCs/>
                <w:sz w:val="20"/>
                <w:szCs w:val="20"/>
              </w:rPr>
              <w:t>3 475,80850</w:t>
            </w:r>
          </w:p>
        </w:tc>
        <w:tc>
          <w:tcPr>
            <w:tcW w:w="109" w:type="pct"/>
            <w:vAlign w:val="center"/>
            <w:hideMark/>
          </w:tcPr>
          <w:p w14:paraId="4F9347E4" w14:textId="77777777" w:rsidR="00692B5A" w:rsidRPr="00692B5A" w:rsidRDefault="00692B5A" w:rsidP="00692B5A">
            <w:pPr>
              <w:rPr>
                <w:sz w:val="20"/>
                <w:szCs w:val="20"/>
              </w:rPr>
            </w:pPr>
          </w:p>
        </w:tc>
      </w:tr>
      <w:tr w:rsidR="00692B5A" w:rsidRPr="00692B5A" w14:paraId="4F806811" w14:textId="77777777" w:rsidTr="00692B5A">
        <w:trPr>
          <w:trHeight w:val="528"/>
        </w:trPr>
        <w:tc>
          <w:tcPr>
            <w:tcW w:w="1239" w:type="pct"/>
            <w:tcBorders>
              <w:top w:val="nil"/>
              <w:left w:val="single" w:sz="4" w:space="0" w:color="auto"/>
              <w:bottom w:val="single" w:sz="4" w:space="0" w:color="auto"/>
              <w:right w:val="single" w:sz="4" w:space="0" w:color="auto"/>
            </w:tcBorders>
            <w:shd w:val="clear" w:color="000000" w:fill="FFFFFF"/>
            <w:hideMark/>
          </w:tcPr>
          <w:p w14:paraId="26AF6FF9" w14:textId="77777777" w:rsidR="00692B5A" w:rsidRPr="00692B5A" w:rsidRDefault="00692B5A" w:rsidP="00692B5A">
            <w:pPr>
              <w:rPr>
                <w:sz w:val="20"/>
                <w:szCs w:val="20"/>
              </w:rPr>
            </w:pPr>
            <w:r w:rsidRPr="00692B5A">
              <w:rPr>
                <w:sz w:val="20"/>
                <w:szCs w:val="20"/>
              </w:rPr>
              <w:t xml:space="preserve">Ремонт, капитальный ремонт автомобильных дорог местного значения и сооружений на них  </w:t>
            </w:r>
          </w:p>
        </w:tc>
        <w:tc>
          <w:tcPr>
            <w:tcW w:w="788" w:type="pct"/>
            <w:tcBorders>
              <w:top w:val="nil"/>
              <w:left w:val="nil"/>
              <w:bottom w:val="single" w:sz="4" w:space="0" w:color="auto"/>
              <w:right w:val="single" w:sz="4" w:space="0" w:color="auto"/>
            </w:tcBorders>
            <w:shd w:val="clear" w:color="000000" w:fill="FFFFFF"/>
            <w:hideMark/>
          </w:tcPr>
          <w:p w14:paraId="33677189" w14:textId="77777777" w:rsidR="00692B5A" w:rsidRPr="00692B5A" w:rsidRDefault="00692B5A" w:rsidP="00692B5A">
            <w:pPr>
              <w:jc w:val="right"/>
              <w:rPr>
                <w:sz w:val="20"/>
                <w:szCs w:val="20"/>
              </w:rPr>
            </w:pPr>
            <w:r w:rsidRPr="00692B5A">
              <w:rPr>
                <w:sz w:val="20"/>
                <w:szCs w:val="20"/>
              </w:rPr>
              <w:t>О50</w:t>
            </w:r>
          </w:p>
        </w:tc>
        <w:tc>
          <w:tcPr>
            <w:tcW w:w="411" w:type="pct"/>
            <w:tcBorders>
              <w:top w:val="nil"/>
              <w:left w:val="nil"/>
              <w:bottom w:val="single" w:sz="4" w:space="0" w:color="auto"/>
              <w:right w:val="single" w:sz="4" w:space="0" w:color="auto"/>
            </w:tcBorders>
            <w:shd w:val="clear" w:color="000000" w:fill="FFFFFF"/>
            <w:hideMark/>
          </w:tcPr>
          <w:p w14:paraId="227B5296" w14:textId="77777777" w:rsidR="00692B5A" w:rsidRPr="00692B5A" w:rsidRDefault="00692B5A" w:rsidP="00692B5A">
            <w:pPr>
              <w:jc w:val="right"/>
              <w:rPr>
                <w:sz w:val="20"/>
                <w:szCs w:val="20"/>
              </w:rPr>
            </w:pPr>
            <w:r w:rsidRPr="00692B5A">
              <w:rPr>
                <w:sz w:val="20"/>
                <w:szCs w:val="20"/>
              </w:rPr>
              <w:t>О4</w:t>
            </w:r>
          </w:p>
        </w:tc>
        <w:tc>
          <w:tcPr>
            <w:tcW w:w="584" w:type="pct"/>
            <w:tcBorders>
              <w:top w:val="nil"/>
              <w:left w:val="nil"/>
              <w:bottom w:val="single" w:sz="4" w:space="0" w:color="auto"/>
              <w:right w:val="single" w:sz="4" w:space="0" w:color="auto"/>
            </w:tcBorders>
            <w:shd w:val="clear" w:color="000000" w:fill="FFFFFF"/>
            <w:hideMark/>
          </w:tcPr>
          <w:p w14:paraId="701C18B5" w14:textId="77777777" w:rsidR="00692B5A" w:rsidRPr="00692B5A" w:rsidRDefault="00692B5A" w:rsidP="00692B5A">
            <w:pPr>
              <w:jc w:val="right"/>
              <w:rPr>
                <w:sz w:val="20"/>
                <w:szCs w:val="20"/>
              </w:rPr>
            </w:pPr>
            <w:r w:rsidRPr="00692B5A">
              <w:rPr>
                <w:sz w:val="20"/>
                <w:szCs w:val="20"/>
              </w:rPr>
              <w:t>О9</w:t>
            </w:r>
          </w:p>
        </w:tc>
        <w:tc>
          <w:tcPr>
            <w:tcW w:w="720" w:type="pct"/>
            <w:tcBorders>
              <w:top w:val="nil"/>
              <w:left w:val="nil"/>
              <w:bottom w:val="single" w:sz="4" w:space="0" w:color="auto"/>
              <w:right w:val="single" w:sz="4" w:space="0" w:color="auto"/>
            </w:tcBorders>
            <w:shd w:val="clear" w:color="000000" w:fill="FFFFFF"/>
            <w:hideMark/>
          </w:tcPr>
          <w:p w14:paraId="00ECDE41" w14:textId="77777777" w:rsidR="00692B5A" w:rsidRPr="00692B5A" w:rsidRDefault="00692B5A" w:rsidP="00692B5A">
            <w:pPr>
              <w:jc w:val="center"/>
              <w:rPr>
                <w:sz w:val="20"/>
                <w:szCs w:val="20"/>
              </w:rPr>
            </w:pPr>
            <w:r w:rsidRPr="00692B5A">
              <w:rPr>
                <w:sz w:val="20"/>
                <w:szCs w:val="20"/>
              </w:rPr>
              <w:t>05 2 01 9Д002</w:t>
            </w:r>
          </w:p>
        </w:tc>
        <w:tc>
          <w:tcPr>
            <w:tcW w:w="459" w:type="pct"/>
            <w:tcBorders>
              <w:top w:val="nil"/>
              <w:left w:val="nil"/>
              <w:bottom w:val="single" w:sz="4" w:space="0" w:color="auto"/>
              <w:right w:val="single" w:sz="4" w:space="0" w:color="auto"/>
            </w:tcBorders>
            <w:shd w:val="clear" w:color="000000" w:fill="FFFFFF"/>
            <w:hideMark/>
          </w:tcPr>
          <w:p w14:paraId="1A1718E4" w14:textId="77777777" w:rsidR="00692B5A" w:rsidRPr="00692B5A" w:rsidRDefault="00692B5A" w:rsidP="00692B5A">
            <w:pPr>
              <w:jc w:val="right"/>
              <w:rPr>
                <w:sz w:val="20"/>
                <w:szCs w:val="20"/>
              </w:rPr>
            </w:pPr>
            <w:r w:rsidRPr="00692B5A">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14:paraId="03229BEE" w14:textId="77777777" w:rsidR="00692B5A" w:rsidRPr="00692B5A" w:rsidRDefault="00692B5A" w:rsidP="00692B5A">
            <w:pPr>
              <w:jc w:val="right"/>
              <w:rPr>
                <w:b/>
                <w:bCs/>
                <w:sz w:val="20"/>
                <w:szCs w:val="20"/>
              </w:rPr>
            </w:pPr>
            <w:r w:rsidRPr="00692B5A">
              <w:rPr>
                <w:b/>
                <w:bCs/>
                <w:sz w:val="20"/>
                <w:szCs w:val="20"/>
              </w:rPr>
              <w:t>17 974,00000</w:t>
            </w:r>
          </w:p>
        </w:tc>
        <w:tc>
          <w:tcPr>
            <w:tcW w:w="109" w:type="pct"/>
            <w:vAlign w:val="center"/>
            <w:hideMark/>
          </w:tcPr>
          <w:p w14:paraId="61C4A1CF" w14:textId="77777777" w:rsidR="00692B5A" w:rsidRPr="00692B5A" w:rsidRDefault="00692B5A" w:rsidP="00692B5A">
            <w:pPr>
              <w:rPr>
                <w:sz w:val="20"/>
                <w:szCs w:val="20"/>
              </w:rPr>
            </w:pPr>
          </w:p>
        </w:tc>
      </w:tr>
      <w:tr w:rsidR="00692B5A" w:rsidRPr="00692B5A" w14:paraId="56325919" w14:textId="77777777" w:rsidTr="00692B5A">
        <w:trPr>
          <w:trHeight w:val="792"/>
        </w:trPr>
        <w:tc>
          <w:tcPr>
            <w:tcW w:w="1239" w:type="pct"/>
            <w:tcBorders>
              <w:top w:val="nil"/>
              <w:left w:val="single" w:sz="4" w:space="0" w:color="auto"/>
              <w:bottom w:val="single" w:sz="4" w:space="0" w:color="auto"/>
              <w:right w:val="single" w:sz="4" w:space="0" w:color="auto"/>
            </w:tcBorders>
            <w:shd w:val="clear" w:color="000000" w:fill="FFFFFF"/>
            <w:hideMark/>
          </w:tcPr>
          <w:p w14:paraId="0C252F84" w14:textId="77777777" w:rsidR="00692B5A" w:rsidRPr="00692B5A" w:rsidRDefault="00692B5A" w:rsidP="00692B5A">
            <w:pPr>
              <w:rPr>
                <w:sz w:val="20"/>
                <w:szCs w:val="20"/>
              </w:rPr>
            </w:pPr>
            <w:r w:rsidRPr="00692B5A">
              <w:rPr>
                <w:sz w:val="20"/>
                <w:szCs w:val="20"/>
              </w:rPr>
              <w:t>Предоставление субсидий бюджетным, автономным учреждениям и иным некоммерческим организациям</w:t>
            </w:r>
          </w:p>
        </w:tc>
        <w:tc>
          <w:tcPr>
            <w:tcW w:w="788" w:type="pct"/>
            <w:tcBorders>
              <w:top w:val="nil"/>
              <w:left w:val="nil"/>
              <w:bottom w:val="single" w:sz="4" w:space="0" w:color="auto"/>
              <w:right w:val="single" w:sz="4" w:space="0" w:color="auto"/>
            </w:tcBorders>
            <w:shd w:val="clear" w:color="000000" w:fill="FFFFFF"/>
            <w:hideMark/>
          </w:tcPr>
          <w:p w14:paraId="099C9E8B" w14:textId="77777777" w:rsidR="00692B5A" w:rsidRPr="00692B5A" w:rsidRDefault="00692B5A" w:rsidP="00692B5A">
            <w:pPr>
              <w:jc w:val="right"/>
              <w:rPr>
                <w:sz w:val="20"/>
                <w:szCs w:val="20"/>
              </w:rPr>
            </w:pPr>
            <w:r w:rsidRPr="00692B5A">
              <w:rPr>
                <w:sz w:val="20"/>
                <w:szCs w:val="20"/>
              </w:rPr>
              <w:t>О50</w:t>
            </w:r>
          </w:p>
        </w:tc>
        <w:tc>
          <w:tcPr>
            <w:tcW w:w="411" w:type="pct"/>
            <w:tcBorders>
              <w:top w:val="nil"/>
              <w:left w:val="nil"/>
              <w:bottom w:val="single" w:sz="4" w:space="0" w:color="auto"/>
              <w:right w:val="single" w:sz="4" w:space="0" w:color="auto"/>
            </w:tcBorders>
            <w:shd w:val="clear" w:color="000000" w:fill="FFFFFF"/>
            <w:hideMark/>
          </w:tcPr>
          <w:p w14:paraId="587AE7D4" w14:textId="77777777" w:rsidR="00692B5A" w:rsidRPr="00692B5A" w:rsidRDefault="00692B5A" w:rsidP="00692B5A">
            <w:pPr>
              <w:jc w:val="right"/>
              <w:rPr>
                <w:sz w:val="20"/>
                <w:szCs w:val="20"/>
              </w:rPr>
            </w:pPr>
            <w:r w:rsidRPr="00692B5A">
              <w:rPr>
                <w:sz w:val="20"/>
                <w:szCs w:val="20"/>
              </w:rPr>
              <w:t>О4</w:t>
            </w:r>
          </w:p>
        </w:tc>
        <w:tc>
          <w:tcPr>
            <w:tcW w:w="584" w:type="pct"/>
            <w:tcBorders>
              <w:top w:val="nil"/>
              <w:left w:val="nil"/>
              <w:bottom w:val="single" w:sz="4" w:space="0" w:color="auto"/>
              <w:right w:val="single" w:sz="4" w:space="0" w:color="auto"/>
            </w:tcBorders>
            <w:shd w:val="clear" w:color="000000" w:fill="FFFFFF"/>
            <w:hideMark/>
          </w:tcPr>
          <w:p w14:paraId="7E1C85BB" w14:textId="77777777" w:rsidR="00692B5A" w:rsidRPr="00692B5A" w:rsidRDefault="00692B5A" w:rsidP="00692B5A">
            <w:pPr>
              <w:jc w:val="right"/>
              <w:rPr>
                <w:sz w:val="20"/>
                <w:szCs w:val="20"/>
              </w:rPr>
            </w:pPr>
            <w:r w:rsidRPr="00692B5A">
              <w:rPr>
                <w:sz w:val="20"/>
                <w:szCs w:val="20"/>
              </w:rPr>
              <w:t>О9</w:t>
            </w:r>
          </w:p>
        </w:tc>
        <w:tc>
          <w:tcPr>
            <w:tcW w:w="720" w:type="pct"/>
            <w:tcBorders>
              <w:top w:val="nil"/>
              <w:left w:val="nil"/>
              <w:bottom w:val="single" w:sz="4" w:space="0" w:color="auto"/>
              <w:right w:val="single" w:sz="4" w:space="0" w:color="auto"/>
            </w:tcBorders>
            <w:shd w:val="clear" w:color="000000" w:fill="FFFFFF"/>
            <w:hideMark/>
          </w:tcPr>
          <w:p w14:paraId="27434F58" w14:textId="77777777" w:rsidR="00692B5A" w:rsidRPr="00692B5A" w:rsidRDefault="00692B5A" w:rsidP="00692B5A">
            <w:pPr>
              <w:jc w:val="center"/>
              <w:rPr>
                <w:sz w:val="20"/>
                <w:szCs w:val="20"/>
              </w:rPr>
            </w:pPr>
            <w:r w:rsidRPr="00692B5A">
              <w:rPr>
                <w:sz w:val="20"/>
                <w:szCs w:val="20"/>
              </w:rPr>
              <w:t>05 2 01 9Д002</w:t>
            </w:r>
          </w:p>
        </w:tc>
        <w:tc>
          <w:tcPr>
            <w:tcW w:w="459" w:type="pct"/>
            <w:tcBorders>
              <w:top w:val="nil"/>
              <w:left w:val="nil"/>
              <w:bottom w:val="single" w:sz="4" w:space="0" w:color="auto"/>
              <w:right w:val="single" w:sz="4" w:space="0" w:color="auto"/>
            </w:tcBorders>
            <w:shd w:val="clear" w:color="000000" w:fill="FFFFFF"/>
            <w:hideMark/>
          </w:tcPr>
          <w:p w14:paraId="5C47B8E9" w14:textId="77777777" w:rsidR="00692B5A" w:rsidRPr="00692B5A" w:rsidRDefault="00692B5A" w:rsidP="00692B5A">
            <w:pPr>
              <w:jc w:val="right"/>
              <w:rPr>
                <w:sz w:val="20"/>
                <w:szCs w:val="20"/>
              </w:rPr>
            </w:pPr>
            <w:r w:rsidRPr="00692B5A">
              <w:rPr>
                <w:sz w:val="20"/>
                <w:szCs w:val="20"/>
              </w:rPr>
              <w:t>600</w:t>
            </w:r>
          </w:p>
        </w:tc>
        <w:tc>
          <w:tcPr>
            <w:tcW w:w="690" w:type="pct"/>
            <w:tcBorders>
              <w:top w:val="nil"/>
              <w:left w:val="nil"/>
              <w:bottom w:val="single" w:sz="4" w:space="0" w:color="auto"/>
              <w:right w:val="single" w:sz="4" w:space="0" w:color="auto"/>
            </w:tcBorders>
            <w:shd w:val="clear" w:color="000000" w:fill="FFFFFF"/>
            <w:noWrap/>
            <w:hideMark/>
          </w:tcPr>
          <w:p w14:paraId="468DA999" w14:textId="77777777" w:rsidR="00692B5A" w:rsidRPr="00692B5A" w:rsidRDefault="00692B5A" w:rsidP="00692B5A">
            <w:pPr>
              <w:jc w:val="right"/>
              <w:rPr>
                <w:b/>
                <w:bCs/>
                <w:sz w:val="20"/>
                <w:szCs w:val="20"/>
              </w:rPr>
            </w:pPr>
            <w:r w:rsidRPr="00692B5A">
              <w:rPr>
                <w:b/>
                <w:bCs/>
                <w:sz w:val="20"/>
                <w:szCs w:val="20"/>
              </w:rPr>
              <w:t>17 974,00000</w:t>
            </w:r>
          </w:p>
        </w:tc>
        <w:tc>
          <w:tcPr>
            <w:tcW w:w="109" w:type="pct"/>
            <w:vAlign w:val="center"/>
            <w:hideMark/>
          </w:tcPr>
          <w:p w14:paraId="43B01C16" w14:textId="77777777" w:rsidR="00692B5A" w:rsidRPr="00692B5A" w:rsidRDefault="00692B5A" w:rsidP="00692B5A">
            <w:pPr>
              <w:rPr>
                <w:sz w:val="20"/>
                <w:szCs w:val="20"/>
              </w:rPr>
            </w:pPr>
          </w:p>
        </w:tc>
      </w:tr>
      <w:tr w:rsidR="00692B5A" w:rsidRPr="00692B5A" w14:paraId="0C763BCC" w14:textId="77777777" w:rsidTr="00692B5A">
        <w:trPr>
          <w:trHeight w:val="1848"/>
        </w:trPr>
        <w:tc>
          <w:tcPr>
            <w:tcW w:w="1239" w:type="pct"/>
            <w:tcBorders>
              <w:top w:val="nil"/>
              <w:left w:val="single" w:sz="4" w:space="0" w:color="auto"/>
              <w:bottom w:val="single" w:sz="4" w:space="0" w:color="auto"/>
              <w:right w:val="single" w:sz="4" w:space="0" w:color="auto"/>
            </w:tcBorders>
            <w:shd w:val="clear" w:color="000000" w:fill="FFFFFF"/>
            <w:hideMark/>
          </w:tcPr>
          <w:p w14:paraId="6490FD81" w14:textId="77777777" w:rsidR="00692B5A" w:rsidRPr="00692B5A" w:rsidRDefault="00692B5A" w:rsidP="00692B5A">
            <w:pPr>
              <w:rPr>
                <w:sz w:val="20"/>
                <w:szCs w:val="20"/>
              </w:rPr>
            </w:pPr>
            <w:r w:rsidRPr="00692B5A">
              <w:rPr>
                <w:sz w:val="20"/>
                <w:szCs w:val="20"/>
              </w:rPr>
              <w:lastRenderedPageBreak/>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788" w:type="pct"/>
            <w:tcBorders>
              <w:top w:val="nil"/>
              <w:left w:val="nil"/>
              <w:bottom w:val="single" w:sz="4" w:space="0" w:color="auto"/>
              <w:right w:val="single" w:sz="4" w:space="0" w:color="auto"/>
            </w:tcBorders>
            <w:shd w:val="clear" w:color="000000" w:fill="FFFFFF"/>
            <w:hideMark/>
          </w:tcPr>
          <w:p w14:paraId="295A2D82" w14:textId="77777777" w:rsidR="00692B5A" w:rsidRPr="00692B5A" w:rsidRDefault="00692B5A" w:rsidP="00692B5A">
            <w:pPr>
              <w:jc w:val="right"/>
              <w:rPr>
                <w:sz w:val="20"/>
                <w:szCs w:val="20"/>
              </w:rPr>
            </w:pPr>
            <w:r w:rsidRPr="00692B5A">
              <w:rPr>
                <w:sz w:val="20"/>
                <w:szCs w:val="20"/>
              </w:rPr>
              <w:t>О50</w:t>
            </w:r>
          </w:p>
        </w:tc>
        <w:tc>
          <w:tcPr>
            <w:tcW w:w="411" w:type="pct"/>
            <w:tcBorders>
              <w:top w:val="nil"/>
              <w:left w:val="nil"/>
              <w:bottom w:val="single" w:sz="4" w:space="0" w:color="auto"/>
              <w:right w:val="single" w:sz="4" w:space="0" w:color="auto"/>
            </w:tcBorders>
            <w:shd w:val="clear" w:color="000000" w:fill="FFFFFF"/>
            <w:hideMark/>
          </w:tcPr>
          <w:p w14:paraId="0390A06F" w14:textId="77777777" w:rsidR="00692B5A" w:rsidRPr="00692B5A" w:rsidRDefault="00692B5A" w:rsidP="00692B5A">
            <w:pPr>
              <w:jc w:val="right"/>
              <w:rPr>
                <w:sz w:val="20"/>
                <w:szCs w:val="20"/>
              </w:rPr>
            </w:pPr>
            <w:r w:rsidRPr="00692B5A">
              <w:rPr>
                <w:sz w:val="20"/>
                <w:szCs w:val="20"/>
              </w:rPr>
              <w:t>О4</w:t>
            </w:r>
          </w:p>
        </w:tc>
        <w:tc>
          <w:tcPr>
            <w:tcW w:w="584" w:type="pct"/>
            <w:tcBorders>
              <w:top w:val="nil"/>
              <w:left w:val="nil"/>
              <w:bottom w:val="single" w:sz="4" w:space="0" w:color="auto"/>
              <w:right w:val="single" w:sz="4" w:space="0" w:color="auto"/>
            </w:tcBorders>
            <w:shd w:val="clear" w:color="000000" w:fill="FFFFFF"/>
            <w:hideMark/>
          </w:tcPr>
          <w:p w14:paraId="5E676B62" w14:textId="77777777" w:rsidR="00692B5A" w:rsidRPr="00692B5A" w:rsidRDefault="00692B5A" w:rsidP="00692B5A">
            <w:pPr>
              <w:jc w:val="right"/>
              <w:rPr>
                <w:sz w:val="20"/>
                <w:szCs w:val="20"/>
              </w:rPr>
            </w:pPr>
            <w:r w:rsidRPr="00692B5A">
              <w:rPr>
                <w:sz w:val="20"/>
                <w:szCs w:val="20"/>
              </w:rPr>
              <w:t>О9</w:t>
            </w:r>
          </w:p>
        </w:tc>
        <w:tc>
          <w:tcPr>
            <w:tcW w:w="720" w:type="pct"/>
            <w:tcBorders>
              <w:top w:val="nil"/>
              <w:left w:val="nil"/>
              <w:bottom w:val="single" w:sz="4" w:space="0" w:color="auto"/>
              <w:right w:val="single" w:sz="4" w:space="0" w:color="auto"/>
            </w:tcBorders>
            <w:shd w:val="clear" w:color="000000" w:fill="FFFFFF"/>
            <w:hideMark/>
          </w:tcPr>
          <w:p w14:paraId="408F7D1F" w14:textId="77777777" w:rsidR="00692B5A" w:rsidRPr="00692B5A" w:rsidRDefault="00692B5A" w:rsidP="00692B5A">
            <w:pPr>
              <w:jc w:val="center"/>
              <w:rPr>
                <w:sz w:val="20"/>
                <w:szCs w:val="20"/>
              </w:rPr>
            </w:pPr>
            <w:r w:rsidRPr="00692B5A">
              <w:rPr>
                <w:sz w:val="20"/>
                <w:szCs w:val="20"/>
              </w:rPr>
              <w:t>05 2 01 SД007</w:t>
            </w:r>
          </w:p>
        </w:tc>
        <w:tc>
          <w:tcPr>
            <w:tcW w:w="459" w:type="pct"/>
            <w:tcBorders>
              <w:top w:val="nil"/>
              <w:left w:val="nil"/>
              <w:bottom w:val="single" w:sz="4" w:space="0" w:color="auto"/>
              <w:right w:val="single" w:sz="4" w:space="0" w:color="auto"/>
            </w:tcBorders>
            <w:shd w:val="clear" w:color="000000" w:fill="FFFFFF"/>
            <w:hideMark/>
          </w:tcPr>
          <w:p w14:paraId="5BBFE507" w14:textId="77777777" w:rsidR="00692B5A" w:rsidRPr="00692B5A" w:rsidRDefault="00692B5A" w:rsidP="00692B5A">
            <w:pPr>
              <w:jc w:val="right"/>
              <w:rPr>
                <w:sz w:val="20"/>
                <w:szCs w:val="20"/>
              </w:rPr>
            </w:pPr>
            <w:r w:rsidRPr="00692B5A">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14:paraId="6BC2246B" w14:textId="77777777" w:rsidR="00692B5A" w:rsidRPr="00692B5A" w:rsidRDefault="00692B5A" w:rsidP="00692B5A">
            <w:pPr>
              <w:jc w:val="right"/>
              <w:rPr>
                <w:b/>
                <w:bCs/>
                <w:sz w:val="20"/>
                <w:szCs w:val="20"/>
              </w:rPr>
            </w:pPr>
            <w:r w:rsidRPr="00692B5A">
              <w:rPr>
                <w:b/>
                <w:bCs/>
                <w:sz w:val="20"/>
                <w:szCs w:val="20"/>
              </w:rPr>
              <w:t>40 554,76150</w:t>
            </w:r>
          </w:p>
        </w:tc>
        <w:tc>
          <w:tcPr>
            <w:tcW w:w="109" w:type="pct"/>
            <w:vAlign w:val="center"/>
            <w:hideMark/>
          </w:tcPr>
          <w:p w14:paraId="11FC05C6" w14:textId="77777777" w:rsidR="00692B5A" w:rsidRPr="00692B5A" w:rsidRDefault="00692B5A" w:rsidP="00692B5A">
            <w:pPr>
              <w:rPr>
                <w:sz w:val="20"/>
                <w:szCs w:val="20"/>
              </w:rPr>
            </w:pPr>
          </w:p>
        </w:tc>
      </w:tr>
      <w:tr w:rsidR="00692B5A" w:rsidRPr="00692B5A" w14:paraId="33D1899C" w14:textId="77777777" w:rsidTr="00692B5A">
        <w:trPr>
          <w:trHeight w:val="792"/>
        </w:trPr>
        <w:tc>
          <w:tcPr>
            <w:tcW w:w="1239" w:type="pct"/>
            <w:tcBorders>
              <w:top w:val="nil"/>
              <w:left w:val="single" w:sz="4" w:space="0" w:color="auto"/>
              <w:bottom w:val="single" w:sz="4" w:space="0" w:color="auto"/>
              <w:right w:val="single" w:sz="4" w:space="0" w:color="auto"/>
            </w:tcBorders>
            <w:shd w:val="clear" w:color="000000" w:fill="FFFFFF"/>
            <w:hideMark/>
          </w:tcPr>
          <w:p w14:paraId="2EE0C3CC" w14:textId="77777777" w:rsidR="00692B5A" w:rsidRPr="00692B5A" w:rsidRDefault="00692B5A" w:rsidP="00692B5A">
            <w:pPr>
              <w:rPr>
                <w:sz w:val="20"/>
                <w:szCs w:val="20"/>
              </w:rPr>
            </w:pPr>
            <w:r w:rsidRPr="00692B5A">
              <w:rPr>
                <w:sz w:val="20"/>
                <w:szCs w:val="20"/>
              </w:rPr>
              <w:t xml:space="preserve">Закупка товаров, работ и услуг для </w:t>
            </w:r>
            <w:r w:rsidRPr="00692B5A">
              <w:rPr>
                <w:sz w:val="20"/>
                <w:szCs w:val="20"/>
              </w:rPr>
              <w:br/>
              <w:t>обеспечения государственных (муниципальных) нужд</w:t>
            </w:r>
          </w:p>
        </w:tc>
        <w:tc>
          <w:tcPr>
            <w:tcW w:w="788" w:type="pct"/>
            <w:tcBorders>
              <w:top w:val="nil"/>
              <w:left w:val="nil"/>
              <w:bottom w:val="single" w:sz="4" w:space="0" w:color="auto"/>
              <w:right w:val="single" w:sz="4" w:space="0" w:color="auto"/>
            </w:tcBorders>
            <w:shd w:val="clear" w:color="000000" w:fill="FFFFFF"/>
            <w:hideMark/>
          </w:tcPr>
          <w:p w14:paraId="7FC435E8" w14:textId="77777777" w:rsidR="00692B5A" w:rsidRPr="00692B5A" w:rsidRDefault="00692B5A" w:rsidP="00692B5A">
            <w:pPr>
              <w:jc w:val="right"/>
              <w:rPr>
                <w:sz w:val="20"/>
                <w:szCs w:val="20"/>
              </w:rPr>
            </w:pPr>
            <w:r w:rsidRPr="00692B5A">
              <w:rPr>
                <w:sz w:val="20"/>
                <w:szCs w:val="20"/>
              </w:rPr>
              <w:t>О50</w:t>
            </w:r>
          </w:p>
        </w:tc>
        <w:tc>
          <w:tcPr>
            <w:tcW w:w="411" w:type="pct"/>
            <w:tcBorders>
              <w:top w:val="nil"/>
              <w:left w:val="nil"/>
              <w:bottom w:val="single" w:sz="4" w:space="0" w:color="auto"/>
              <w:right w:val="single" w:sz="4" w:space="0" w:color="auto"/>
            </w:tcBorders>
            <w:shd w:val="clear" w:color="000000" w:fill="FFFFFF"/>
            <w:hideMark/>
          </w:tcPr>
          <w:p w14:paraId="25550C74" w14:textId="77777777" w:rsidR="00692B5A" w:rsidRPr="00692B5A" w:rsidRDefault="00692B5A" w:rsidP="00692B5A">
            <w:pPr>
              <w:jc w:val="right"/>
              <w:rPr>
                <w:sz w:val="20"/>
                <w:szCs w:val="20"/>
              </w:rPr>
            </w:pPr>
            <w:r w:rsidRPr="00692B5A">
              <w:rPr>
                <w:sz w:val="20"/>
                <w:szCs w:val="20"/>
              </w:rPr>
              <w:t>О4</w:t>
            </w:r>
          </w:p>
        </w:tc>
        <w:tc>
          <w:tcPr>
            <w:tcW w:w="584" w:type="pct"/>
            <w:tcBorders>
              <w:top w:val="nil"/>
              <w:left w:val="nil"/>
              <w:bottom w:val="single" w:sz="4" w:space="0" w:color="auto"/>
              <w:right w:val="single" w:sz="4" w:space="0" w:color="auto"/>
            </w:tcBorders>
            <w:shd w:val="clear" w:color="000000" w:fill="FFFFFF"/>
            <w:hideMark/>
          </w:tcPr>
          <w:p w14:paraId="4ACB8BB1" w14:textId="77777777" w:rsidR="00692B5A" w:rsidRPr="00692B5A" w:rsidRDefault="00692B5A" w:rsidP="00692B5A">
            <w:pPr>
              <w:jc w:val="right"/>
              <w:rPr>
                <w:sz w:val="20"/>
                <w:szCs w:val="20"/>
              </w:rPr>
            </w:pPr>
            <w:r w:rsidRPr="00692B5A">
              <w:rPr>
                <w:sz w:val="20"/>
                <w:szCs w:val="20"/>
              </w:rPr>
              <w:t>О9</w:t>
            </w:r>
          </w:p>
        </w:tc>
        <w:tc>
          <w:tcPr>
            <w:tcW w:w="720" w:type="pct"/>
            <w:tcBorders>
              <w:top w:val="nil"/>
              <w:left w:val="nil"/>
              <w:bottom w:val="single" w:sz="4" w:space="0" w:color="auto"/>
              <w:right w:val="single" w:sz="4" w:space="0" w:color="auto"/>
            </w:tcBorders>
            <w:shd w:val="clear" w:color="000000" w:fill="FFFFFF"/>
            <w:hideMark/>
          </w:tcPr>
          <w:p w14:paraId="7DBADF10" w14:textId="77777777" w:rsidR="00692B5A" w:rsidRPr="00692B5A" w:rsidRDefault="00692B5A" w:rsidP="00692B5A">
            <w:pPr>
              <w:jc w:val="center"/>
              <w:rPr>
                <w:sz w:val="20"/>
                <w:szCs w:val="20"/>
              </w:rPr>
            </w:pPr>
            <w:r w:rsidRPr="00692B5A">
              <w:rPr>
                <w:sz w:val="20"/>
                <w:szCs w:val="20"/>
              </w:rPr>
              <w:t>05 2 01 SД007</w:t>
            </w:r>
          </w:p>
        </w:tc>
        <w:tc>
          <w:tcPr>
            <w:tcW w:w="459" w:type="pct"/>
            <w:tcBorders>
              <w:top w:val="nil"/>
              <w:left w:val="nil"/>
              <w:bottom w:val="single" w:sz="4" w:space="0" w:color="auto"/>
              <w:right w:val="single" w:sz="4" w:space="0" w:color="auto"/>
            </w:tcBorders>
            <w:shd w:val="clear" w:color="000000" w:fill="FFFFFF"/>
            <w:hideMark/>
          </w:tcPr>
          <w:p w14:paraId="050C59E2" w14:textId="77777777" w:rsidR="00692B5A" w:rsidRPr="00692B5A" w:rsidRDefault="00692B5A" w:rsidP="00692B5A">
            <w:pPr>
              <w:jc w:val="right"/>
              <w:rPr>
                <w:sz w:val="20"/>
                <w:szCs w:val="20"/>
              </w:rPr>
            </w:pPr>
            <w:r w:rsidRPr="00692B5A">
              <w:rPr>
                <w:sz w:val="20"/>
                <w:szCs w:val="20"/>
              </w:rPr>
              <w:t>200</w:t>
            </w:r>
          </w:p>
        </w:tc>
        <w:tc>
          <w:tcPr>
            <w:tcW w:w="690" w:type="pct"/>
            <w:tcBorders>
              <w:top w:val="nil"/>
              <w:left w:val="nil"/>
              <w:bottom w:val="single" w:sz="4" w:space="0" w:color="auto"/>
              <w:right w:val="single" w:sz="4" w:space="0" w:color="auto"/>
            </w:tcBorders>
            <w:shd w:val="clear" w:color="000000" w:fill="FFFFFF"/>
            <w:noWrap/>
            <w:hideMark/>
          </w:tcPr>
          <w:p w14:paraId="45E0EA53" w14:textId="77777777" w:rsidR="00692B5A" w:rsidRPr="00692B5A" w:rsidRDefault="00692B5A" w:rsidP="00692B5A">
            <w:pPr>
              <w:jc w:val="right"/>
              <w:rPr>
                <w:b/>
                <w:bCs/>
                <w:sz w:val="20"/>
                <w:szCs w:val="20"/>
              </w:rPr>
            </w:pPr>
            <w:r w:rsidRPr="00692B5A">
              <w:rPr>
                <w:b/>
                <w:bCs/>
                <w:sz w:val="20"/>
                <w:szCs w:val="20"/>
              </w:rPr>
              <w:t>0,00000</w:t>
            </w:r>
          </w:p>
        </w:tc>
        <w:tc>
          <w:tcPr>
            <w:tcW w:w="109" w:type="pct"/>
            <w:vAlign w:val="center"/>
            <w:hideMark/>
          </w:tcPr>
          <w:p w14:paraId="608A46F8" w14:textId="77777777" w:rsidR="00692B5A" w:rsidRPr="00692B5A" w:rsidRDefault="00692B5A" w:rsidP="00692B5A">
            <w:pPr>
              <w:rPr>
                <w:sz w:val="20"/>
                <w:szCs w:val="20"/>
              </w:rPr>
            </w:pPr>
          </w:p>
        </w:tc>
      </w:tr>
      <w:tr w:rsidR="00692B5A" w:rsidRPr="00692B5A" w14:paraId="307CA4C1" w14:textId="77777777" w:rsidTr="00692B5A">
        <w:trPr>
          <w:trHeight w:val="792"/>
        </w:trPr>
        <w:tc>
          <w:tcPr>
            <w:tcW w:w="1239" w:type="pct"/>
            <w:tcBorders>
              <w:top w:val="nil"/>
              <w:left w:val="single" w:sz="4" w:space="0" w:color="auto"/>
              <w:bottom w:val="single" w:sz="4" w:space="0" w:color="auto"/>
              <w:right w:val="single" w:sz="4" w:space="0" w:color="auto"/>
            </w:tcBorders>
            <w:shd w:val="clear" w:color="000000" w:fill="FFFFFF"/>
            <w:hideMark/>
          </w:tcPr>
          <w:p w14:paraId="089906A2" w14:textId="77777777" w:rsidR="00692B5A" w:rsidRPr="00692B5A" w:rsidRDefault="00692B5A" w:rsidP="00692B5A">
            <w:pPr>
              <w:rPr>
                <w:sz w:val="20"/>
                <w:szCs w:val="20"/>
              </w:rPr>
            </w:pPr>
            <w:r w:rsidRPr="00692B5A">
              <w:rPr>
                <w:sz w:val="20"/>
                <w:szCs w:val="20"/>
              </w:rPr>
              <w:t>Предоставление субсидий бюджетным, автономным учреждениям и иным некоммерческим организациям</w:t>
            </w:r>
          </w:p>
        </w:tc>
        <w:tc>
          <w:tcPr>
            <w:tcW w:w="788" w:type="pct"/>
            <w:tcBorders>
              <w:top w:val="nil"/>
              <w:left w:val="nil"/>
              <w:bottom w:val="single" w:sz="4" w:space="0" w:color="auto"/>
              <w:right w:val="single" w:sz="4" w:space="0" w:color="auto"/>
            </w:tcBorders>
            <w:shd w:val="clear" w:color="000000" w:fill="FFFFFF"/>
            <w:hideMark/>
          </w:tcPr>
          <w:p w14:paraId="71A029F9" w14:textId="77777777" w:rsidR="00692B5A" w:rsidRPr="00692B5A" w:rsidRDefault="00692B5A" w:rsidP="00692B5A">
            <w:pPr>
              <w:jc w:val="right"/>
              <w:rPr>
                <w:sz w:val="20"/>
                <w:szCs w:val="20"/>
              </w:rPr>
            </w:pPr>
            <w:r w:rsidRPr="00692B5A">
              <w:rPr>
                <w:sz w:val="20"/>
                <w:szCs w:val="20"/>
              </w:rPr>
              <w:t>О50</w:t>
            </w:r>
          </w:p>
        </w:tc>
        <w:tc>
          <w:tcPr>
            <w:tcW w:w="411" w:type="pct"/>
            <w:tcBorders>
              <w:top w:val="nil"/>
              <w:left w:val="nil"/>
              <w:bottom w:val="single" w:sz="4" w:space="0" w:color="auto"/>
              <w:right w:val="single" w:sz="4" w:space="0" w:color="auto"/>
            </w:tcBorders>
            <w:shd w:val="clear" w:color="000000" w:fill="FFFFFF"/>
            <w:hideMark/>
          </w:tcPr>
          <w:p w14:paraId="28772D58" w14:textId="77777777" w:rsidR="00692B5A" w:rsidRPr="00692B5A" w:rsidRDefault="00692B5A" w:rsidP="00692B5A">
            <w:pPr>
              <w:jc w:val="right"/>
              <w:rPr>
                <w:sz w:val="20"/>
                <w:szCs w:val="20"/>
              </w:rPr>
            </w:pPr>
            <w:r w:rsidRPr="00692B5A">
              <w:rPr>
                <w:sz w:val="20"/>
                <w:szCs w:val="20"/>
              </w:rPr>
              <w:t>О4</w:t>
            </w:r>
          </w:p>
        </w:tc>
        <w:tc>
          <w:tcPr>
            <w:tcW w:w="584" w:type="pct"/>
            <w:tcBorders>
              <w:top w:val="nil"/>
              <w:left w:val="nil"/>
              <w:bottom w:val="single" w:sz="4" w:space="0" w:color="auto"/>
              <w:right w:val="single" w:sz="4" w:space="0" w:color="auto"/>
            </w:tcBorders>
            <w:shd w:val="clear" w:color="000000" w:fill="FFFFFF"/>
            <w:hideMark/>
          </w:tcPr>
          <w:p w14:paraId="7F13546B" w14:textId="77777777" w:rsidR="00692B5A" w:rsidRPr="00692B5A" w:rsidRDefault="00692B5A" w:rsidP="00692B5A">
            <w:pPr>
              <w:jc w:val="right"/>
              <w:rPr>
                <w:sz w:val="20"/>
                <w:szCs w:val="20"/>
              </w:rPr>
            </w:pPr>
            <w:r w:rsidRPr="00692B5A">
              <w:rPr>
                <w:sz w:val="20"/>
                <w:szCs w:val="20"/>
              </w:rPr>
              <w:t>О9</w:t>
            </w:r>
          </w:p>
        </w:tc>
        <w:tc>
          <w:tcPr>
            <w:tcW w:w="720" w:type="pct"/>
            <w:tcBorders>
              <w:top w:val="nil"/>
              <w:left w:val="nil"/>
              <w:bottom w:val="single" w:sz="4" w:space="0" w:color="auto"/>
              <w:right w:val="single" w:sz="4" w:space="0" w:color="auto"/>
            </w:tcBorders>
            <w:shd w:val="clear" w:color="000000" w:fill="FFFFFF"/>
            <w:hideMark/>
          </w:tcPr>
          <w:p w14:paraId="239A89B4" w14:textId="77777777" w:rsidR="00692B5A" w:rsidRPr="00692B5A" w:rsidRDefault="00692B5A" w:rsidP="00692B5A">
            <w:pPr>
              <w:jc w:val="center"/>
              <w:rPr>
                <w:sz w:val="20"/>
                <w:szCs w:val="20"/>
              </w:rPr>
            </w:pPr>
            <w:r w:rsidRPr="00692B5A">
              <w:rPr>
                <w:sz w:val="20"/>
                <w:szCs w:val="20"/>
              </w:rPr>
              <w:t>05 2 01 SД007</w:t>
            </w:r>
          </w:p>
        </w:tc>
        <w:tc>
          <w:tcPr>
            <w:tcW w:w="459" w:type="pct"/>
            <w:tcBorders>
              <w:top w:val="nil"/>
              <w:left w:val="nil"/>
              <w:bottom w:val="single" w:sz="4" w:space="0" w:color="auto"/>
              <w:right w:val="single" w:sz="4" w:space="0" w:color="auto"/>
            </w:tcBorders>
            <w:shd w:val="clear" w:color="000000" w:fill="FFFFFF"/>
            <w:hideMark/>
          </w:tcPr>
          <w:p w14:paraId="7AA1898A" w14:textId="77777777" w:rsidR="00692B5A" w:rsidRPr="00692B5A" w:rsidRDefault="00692B5A" w:rsidP="00692B5A">
            <w:pPr>
              <w:jc w:val="right"/>
              <w:rPr>
                <w:sz w:val="20"/>
                <w:szCs w:val="20"/>
              </w:rPr>
            </w:pPr>
            <w:r w:rsidRPr="00692B5A">
              <w:rPr>
                <w:sz w:val="20"/>
                <w:szCs w:val="20"/>
              </w:rPr>
              <w:t>600</w:t>
            </w:r>
          </w:p>
        </w:tc>
        <w:tc>
          <w:tcPr>
            <w:tcW w:w="690" w:type="pct"/>
            <w:tcBorders>
              <w:top w:val="nil"/>
              <w:left w:val="nil"/>
              <w:bottom w:val="single" w:sz="4" w:space="0" w:color="auto"/>
              <w:right w:val="single" w:sz="4" w:space="0" w:color="auto"/>
            </w:tcBorders>
            <w:shd w:val="clear" w:color="000000" w:fill="FFFFFF"/>
            <w:noWrap/>
            <w:hideMark/>
          </w:tcPr>
          <w:p w14:paraId="22267A75" w14:textId="77777777" w:rsidR="00692B5A" w:rsidRPr="00692B5A" w:rsidRDefault="00692B5A" w:rsidP="00692B5A">
            <w:pPr>
              <w:jc w:val="right"/>
              <w:rPr>
                <w:b/>
                <w:bCs/>
                <w:sz w:val="20"/>
                <w:szCs w:val="20"/>
              </w:rPr>
            </w:pPr>
            <w:r w:rsidRPr="00692B5A">
              <w:rPr>
                <w:b/>
                <w:bCs/>
                <w:sz w:val="20"/>
                <w:szCs w:val="20"/>
              </w:rPr>
              <w:t>40 554,76150</w:t>
            </w:r>
          </w:p>
        </w:tc>
        <w:tc>
          <w:tcPr>
            <w:tcW w:w="109" w:type="pct"/>
            <w:vAlign w:val="center"/>
            <w:hideMark/>
          </w:tcPr>
          <w:p w14:paraId="39348FC7" w14:textId="77777777" w:rsidR="00692B5A" w:rsidRPr="00692B5A" w:rsidRDefault="00692B5A" w:rsidP="00692B5A">
            <w:pPr>
              <w:rPr>
                <w:sz w:val="20"/>
                <w:szCs w:val="20"/>
              </w:rPr>
            </w:pPr>
          </w:p>
        </w:tc>
      </w:tr>
      <w:tr w:rsidR="00692B5A" w:rsidRPr="00692B5A" w14:paraId="201B7023" w14:textId="77777777" w:rsidTr="00692B5A">
        <w:trPr>
          <w:trHeight w:val="792"/>
        </w:trPr>
        <w:tc>
          <w:tcPr>
            <w:tcW w:w="1239" w:type="pct"/>
            <w:tcBorders>
              <w:top w:val="nil"/>
              <w:left w:val="single" w:sz="4" w:space="0" w:color="auto"/>
              <w:bottom w:val="single" w:sz="4" w:space="0" w:color="auto"/>
              <w:right w:val="single" w:sz="4" w:space="0" w:color="auto"/>
            </w:tcBorders>
            <w:shd w:val="clear" w:color="000000" w:fill="FFFFFF"/>
            <w:hideMark/>
          </w:tcPr>
          <w:p w14:paraId="38C94353" w14:textId="77777777" w:rsidR="00692B5A" w:rsidRPr="00692B5A" w:rsidRDefault="00692B5A" w:rsidP="00692B5A">
            <w:pPr>
              <w:rPr>
                <w:sz w:val="20"/>
                <w:szCs w:val="20"/>
              </w:rPr>
            </w:pPr>
            <w:r w:rsidRPr="00692B5A">
              <w:rPr>
                <w:sz w:val="20"/>
                <w:szCs w:val="20"/>
              </w:rPr>
              <w:t>Финансовое обеспечение дорожной деятельности на автомобильных дорогах общего пользования местного значения</w:t>
            </w:r>
          </w:p>
        </w:tc>
        <w:tc>
          <w:tcPr>
            <w:tcW w:w="788" w:type="pct"/>
            <w:tcBorders>
              <w:top w:val="nil"/>
              <w:left w:val="nil"/>
              <w:bottom w:val="single" w:sz="4" w:space="0" w:color="auto"/>
              <w:right w:val="single" w:sz="4" w:space="0" w:color="auto"/>
            </w:tcBorders>
            <w:shd w:val="clear" w:color="000000" w:fill="FFFFFF"/>
            <w:hideMark/>
          </w:tcPr>
          <w:p w14:paraId="1C289E5F" w14:textId="77777777" w:rsidR="00692B5A" w:rsidRPr="00692B5A" w:rsidRDefault="00692B5A" w:rsidP="00692B5A">
            <w:pPr>
              <w:jc w:val="right"/>
              <w:rPr>
                <w:sz w:val="20"/>
                <w:szCs w:val="20"/>
              </w:rPr>
            </w:pPr>
            <w:r w:rsidRPr="00692B5A">
              <w:rPr>
                <w:sz w:val="20"/>
                <w:szCs w:val="20"/>
              </w:rPr>
              <w:t>О50</w:t>
            </w:r>
          </w:p>
        </w:tc>
        <w:tc>
          <w:tcPr>
            <w:tcW w:w="411" w:type="pct"/>
            <w:tcBorders>
              <w:top w:val="nil"/>
              <w:left w:val="nil"/>
              <w:bottom w:val="single" w:sz="4" w:space="0" w:color="auto"/>
              <w:right w:val="single" w:sz="4" w:space="0" w:color="auto"/>
            </w:tcBorders>
            <w:shd w:val="clear" w:color="000000" w:fill="FFFFFF"/>
            <w:hideMark/>
          </w:tcPr>
          <w:p w14:paraId="5D506678" w14:textId="77777777" w:rsidR="00692B5A" w:rsidRPr="00692B5A" w:rsidRDefault="00692B5A" w:rsidP="00692B5A">
            <w:pPr>
              <w:jc w:val="right"/>
              <w:rPr>
                <w:sz w:val="20"/>
                <w:szCs w:val="20"/>
              </w:rPr>
            </w:pPr>
            <w:r w:rsidRPr="00692B5A">
              <w:rPr>
                <w:sz w:val="20"/>
                <w:szCs w:val="20"/>
              </w:rPr>
              <w:t>О4</w:t>
            </w:r>
          </w:p>
        </w:tc>
        <w:tc>
          <w:tcPr>
            <w:tcW w:w="584" w:type="pct"/>
            <w:tcBorders>
              <w:top w:val="nil"/>
              <w:left w:val="nil"/>
              <w:bottom w:val="single" w:sz="4" w:space="0" w:color="auto"/>
              <w:right w:val="single" w:sz="4" w:space="0" w:color="auto"/>
            </w:tcBorders>
            <w:shd w:val="clear" w:color="000000" w:fill="FFFFFF"/>
            <w:hideMark/>
          </w:tcPr>
          <w:p w14:paraId="70780021" w14:textId="77777777" w:rsidR="00692B5A" w:rsidRPr="00692B5A" w:rsidRDefault="00692B5A" w:rsidP="00692B5A">
            <w:pPr>
              <w:jc w:val="right"/>
              <w:rPr>
                <w:sz w:val="20"/>
                <w:szCs w:val="20"/>
              </w:rPr>
            </w:pPr>
            <w:r w:rsidRPr="00692B5A">
              <w:rPr>
                <w:sz w:val="20"/>
                <w:szCs w:val="20"/>
              </w:rPr>
              <w:t>О9</w:t>
            </w:r>
          </w:p>
        </w:tc>
        <w:tc>
          <w:tcPr>
            <w:tcW w:w="720" w:type="pct"/>
            <w:tcBorders>
              <w:top w:val="nil"/>
              <w:left w:val="nil"/>
              <w:bottom w:val="single" w:sz="4" w:space="0" w:color="auto"/>
              <w:right w:val="single" w:sz="4" w:space="0" w:color="auto"/>
            </w:tcBorders>
            <w:shd w:val="clear" w:color="000000" w:fill="FFFFFF"/>
            <w:hideMark/>
          </w:tcPr>
          <w:p w14:paraId="46A9D977" w14:textId="77777777" w:rsidR="00692B5A" w:rsidRPr="00692B5A" w:rsidRDefault="00692B5A" w:rsidP="00692B5A">
            <w:pPr>
              <w:jc w:val="center"/>
              <w:rPr>
                <w:sz w:val="20"/>
                <w:szCs w:val="20"/>
              </w:rPr>
            </w:pPr>
            <w:r w:rsidRPr="00692B5A">
              <w:rPr>
                <w:sz w:val="20"/>
                <w:szCs w:val="20"/>
              </w:rPr>
              <w:t>05 2 01 S8600</w:t>
            </w:r>
          </w:p>
        </w:tc>
        <w:tc>
          <w:tcPr>
            <w:tcW w:w="459" w:type="pct"/>
            <w:tcBorders>
              <w:top w:val="nil"/>
              <w:left w:val="nil"/>
              <w:bottom w:val="single" w:sz="4" w:space="0" w:color="auto"/>
              <w:right w:val="single" w:sz="4" w:space="0" w:color="auto"/>
            </w:tcBorders>
            <w:shd w:val="clear" w:color="000000" w:fill="FFFFFF"/>
            <w:hideMark/>
          </w:tcPr>
          <w:p w14:paraId="7D087E39" w14:textId="77777777" w:rsidR="00692B5A" w:rsidRPr="00692B5A" w:rsidRDefault="00692B5A" w:rsidP="00692B5A">
            <w:pPr>
              <w:jc w:val="right"/>
              <w:rPr>
                <w:sz w:val="20"/>
                <w:szCs w:val="20"/>
              </w:rPr>
            </w:pPr>
            <w:r w:rsidRPr="00692B5A">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14:paraId="49DF424C" w14:textId="77777777" w:rsidR="00692B5A" w:rsidRPr="00692B5A" w:rsidRDefault="00692B5A" w:rsidP="00692B5A">
            <w:pPr>
              <w:jc w:val="right"/>
              <w:rPr>
                <w:b/>
                <w:bCs/>
                <w:sz w:val="20"/>
                <w:szCs w:val="20"/>
              </w:rPr>
            </w:pPr>
            <w:r w:rsidRPr="00692B5A">
              <w:rPr>
                <w:b/>
                <w:bCs/>
                <w:sz w:val="20"/>
                <w:szCs w:val="20"/>
              </w:rPr>
              <w:t>0,00000</w:t>
            </w:r>
          </w:p>
        </w:tc>
        <w:tc>
          <w:tcPr>
            <w:tcW w:w="109" w:type="pct"/>
            <w:vAlign w:val="center"/>
            <w:hideMark/>
          </w:tcPr>
          <w:p w14:paraId="14FF458A" w14:textId="77777777" w:rsidR="00692B5A" w:rsidRPr="00692B5A" w:rsidRDefault="00692B5A" w:rsidP="00692B5A">
            <w:pPr>
              <w:rPr>
                <w:sz w:val="20"/>
                <w:szCs w:val="20"/>
              </w:rPr>
            </w:pPr>
          </w:p>
        </w:tc>
      </w:tr>
      <w:tr w:rsidR="00692B5A" w:rsidRPr="00692B5A" w14:paraId="25F08F29" w14:textId="77777777" w:rsidTr="00692B5A">
        <w:trPr>
          <w:trHeight w:val="792"/>
        </w:trPr>
        <w:tc>
          <w:tcPr>
            <w:tcW w:w="1239" w:type="pct"/>
            <w:tcBorders>
              <w:top w:val="nil"/>
              <w:left w:val="single" w:sz="4" w:space="0" w:color="auto"/>
              <w:bottom w:val="single" w:sz="4" w:space="0" w:color="auto"/>
              <w:right w:val="single" w:sz="4" w:space="0" w:color="auto"/>
            </w:tcBorders>
            <w:shd w:val="clear" w:color="000000" w:fill="FFFFFF"/>
            <w:hideMark/>
          </w:tcPr>
          <w:p w14:paraId="57A9C09C" w14:textId="77777777" w:rsidR="00692B5A" w:rsidRPr="00692B5A" w:rsidRDefault="00692B5A" w:rsidP="00692B5A">
            <w:pPr>
              <w:rPr>
                <w:sz w:val="20"/>
                <w:szCs w:val="20"/>
              </w:rPr>
            </w:pPr>
            <w:r w:rsidRPr="00692B5A">
              <w:rPr>
                <w:sz w:val="20"/>
                <w:szCs w:val="20"/>
              </w:rPr>
              <w:t>Предоставление субсидий бюджетным, автономным учреждениям и иным некоммерческим организациям</w:t>
            </w:r>
          </w:p>
        </w:tc>
        <w:tc>
          <w:tcPr>
            <w:tcW w:w="788" w:type="pct"/>
            <w:tcBorders>
              <w:top w:val="nil"/>
              <w:left w:val="nil"/>
              <w:bottom w:val="single" w:sz="4" w:space="0" w:color="auto"/>
              <w:right w:val="single" w:sz="4" w:space="0" w:color="auto"/>
            </w:tcBorders>
            <w:shd w:val="clear" w:color="000000" w:fill="FFFFFF"/>
            <w:hideMark/>
          </w:tcPr>
          <w:p w14:paraId="264F0EF8" w14:textId="77777777" w:rsidR="00692B5A" w:rsidRPr="00692B5A" w:rsidRDefault="00692B5A" w:rsidP="00692B5A">
            <w:pPr>
              <w:jc w:val="right"/>
              <w:rPr>
                <w:sz w:val="20"/>
                <w:szCs w:val="20"/>
              </w:rPr>
            </w:pPr>
            <w:r w:rsidRPr="00692B5A">
              <w:rPr>
                <w:sz w:val="20"/>
                <w:szCs w:val="20"/>
              </w:rPr>
              <w:t>О50</w:t>
            </w:r>
          </w:p>
        </w:tc>
        <w:tc>
          <w:tcPr>
            <w:tcW w:w="411" w:type="pct"/>
            <w:tcBorders>
              <w:top w:val="nil"/>
              <w:left w:val="nil"/>
              <w:bottom w:val="single" w:sz="4" w:space="0" w:color="auto"/>
              <w:right w:val="single" w:sz="4" w:space="0" w:color="auto"/>
            </w:tcBorders>
            <w:shd w:val="clear" w:color="000000" w:fill="FFFFFF"/>
            <w:hideMark/>
          </w:tcPr>
          <w:p w14:paraId="41FE01F5" w14:textId="77777777" w:rsidR="00692B5A" w:rsidRPr="00692B5A" w:rsidRDefault="00692B5A" w:rsidP="00692B5A">
            <w:pPr>
              <w:jc w:val="right"/>
              <w:rPr>
                <w:sz w:val="20"/>
                <w:szCs w:val="20"/>
              </w:rPr>
            </w:pPr>
            <w:r w:rsidRPr="00692B5A">
              <w:rPr>
                <w:sz w:val="20"/>
                <w:szCs w:val="20"/>
              </w:rPr>
              <w:t>О4</w:t>
            </w:r>
          </w:p>
        </w:tc>
        <w:tc>
          <w:tcPr>
            <w:tcW w:w="584" w:type="pct"/>
            <w:tcBorders>
              <w:top w:val="nil"/>
              <w:left w:val="nil"/>
              <w:bottom w:val="single" w:sz="4" w:space="0" w:color="auto"/>
              <w:right w:val="single" w:sz="4" w:space="0" w:color="auto"/>
            </w:tcBorders>
            <w:shd w:val="clear" w:color="000000" w:fill="FFFFFF"/>
            <w:hideMark/>
          </w:tcPr>
          <w:p w14:paraId="489DE0E1" w14:textId="77777777" w:rsidR="00692B5A" w:rsidRPr="00692B5A" w:rsidRDefault="00692B5A" w:rsidP="00692B5A">
            <w:pPr>
              <w:jc w:val="right"/>
              <w:rPr>
                <w:sz w:val="20"/>
                <w:szCs w:val="20"/>
              </w:rPr>
            </w:pPr>
            <w:r w:rsidRPr="00692B5A">
              <w:rPr>
                <w:sz w:val="20"/>
                <w:szCs w:val="20"/>
              </w:rPr>
              <w:t>О9</w:t>
            </w:r>
          </w:p>
        </w:tc>
        <w:tc>
          <w:tcPr>
            <w:tcW w:w="720" w:type="pct"/>
            <w:tcBorders>
              <w:top w:val="nil"/>
              <w:left w:val="nil"/>
              <w:bottom w:val="single" w:sz="4" w:space="0" w:color="auto"/>
              <w:right w:val="single" w:sz="4" w:space="0" w:color="auto"/>
            </w:tcBorders>
            <w:shd w:val="clear" w:color="000000" w:fill="FFFFFF"/>
            <w:hideMark/>
          </w:tcPr>
          <w:p w14:paraId="6BC8FF83" w14:textId="77777777" w:rsidR="00692B5A" w:rsidRPr="00692B5A" w:rsidRDefault="00692B5A" w:rsidP="00692B5A">
            <w:pPr>
              <w:jc w:val="center"/>
              <w:rPr>
                <w:sz w:val="20"/>
                <w:szCs w:val="20"/>
              </w:rPr>
            </w:pPr>
            <w:r w:rsidRPr="00692B5A">
              <w:rPr>
                <w:sz w:val="20"/>
                <w:szCs w:val="20"/>
              </w:rPr>
              <w:t>05 2 01 S8600</w:t>
            </w:r>
          </w:p>
        </w:tc>
        <w:tc>
          <w:tcPr>
            <w:tcW w:w="459" w:type="pct"/>
            <w:tcBorders>
              <w:top w:val="nil"/>
              <w:left w:val="nil"/>
              <w:bottom w:val="single" w:sz="4" w:space="0" w:color="auto"/>
              <w:right w:val="single" w:sz="4" w:space="0" w:color="auto"/>
            </w:tcBorders>
            <w:shd w:val="clear" w:color="000000" w:fill="FFFFFF"/>
            <w:hideMark/>
          </w:tcPr>
          <w:p w14:paraId="18FF3463" w14:textId="77777777" w:rsidR="00692B5A" w:rsidRPr="00692B5A" w:rsidRDefault="00692B5A" w:rsidP="00692B5A">
            <w:pPr>
              <w:jc w:val="right"/>
              <w:rPr>
                <w:sz w:val="20"/>
                <w:szCs w:val="20"/>
              </w:rPr>
            </w:pPr>
            <w:r w:rsidRPr="00692B5A">
              <w:rPr>
                <w:sz w:val="20"/>
                <w:szCs w:val="20"/>
              </w:rPr>
              <w:t>600</w:t>
            </w:r>
          </w:p>
        </w:tc>
        <w:tc>
          <w:tcPr>
            <w:tcW w:w="690" w:type="pct"/>
            <w:tcBorders>
              <w:top w:val="nil"/>
              <w:left w:val="nil"/>
              <w:bottom w:val="single" w:sz="4" w:space="0" w:color="auto"/>
              <w:right w:val="single" w:sz="4" w:space="0" w:color="auto"/>
            </w:tcBorders>
            <w:shd w:val="clear" w:color="000000" w:fill="FFFFFF"/>
            <w:noWrap/>
            <w:hideMark/>
          </w:tcPr>
          <w:p w14:paraId="11896DBE" w14:textId="77777777" w:rsidR="00692B5A" w:rsidRPr="00692B5A" w:rsidRDefault="00692B5A" w:rsidP="00692B5A">
            <w:pPr>
              <w:jc w:val="right"/>
              <w:rPr>
                <w:b/>
                <w:bCs/>
                <w:sz w:val="20"/>
                <w:szCs w:val="20"/>
              </w:rPr>
            </w:pPr>
            <w:r w:rsidRPr="00692B5A">
              <w:rPr>
                <w:b/>
                <w:bCs/>
                <w:sz w:val="20"/>
                <w:szCs w:val="20"/>
              </w:rPr>
              <w:t>0,00000</w:t>
            </w:r>
          </w:p>
        </w:tc>
        <w:tc>
          <w:tcPr>
            <w:tcW w:w="109" w:type="pct"/>
            <w:vAlign w:val="center"/>
            <w:hideMark/>
          </w:tcPr>
          <w:p w14:paraId="6043D934" w14:textId="77777777" w:rsidR="00692B5A" w:rsidRPr="00692B5A" w:rsidRDefault="00692B5A" w:rsidP="00692B5A">
            <w:pPr>
              <w:rPr>
                <w:sz w:val="20"/>
                <w:szCs w:val="20"/>
              </w:rPr>
            </w:pPr>
          </w:p>
        </w:tc>
      </w:tr>
      <w:tr w:rsidR="00692B5A" w:rsidRPr="00692B5A" w14:paraId="36A83CF4" w14:textId="77777777" w:rsidTr="00692B5A">
        <w:trPr>
          <w:trHeight w:val="1320"/>
        </w:trPr>
        <w:tc>
          <w:tcPr>
            <w:tcW w:w="1239" w:type="pct"/>
            <w:tcBorders>
              <w:top w:val="nil"/>
              <w:left w:val="single" w:sz="4" w:space="0" w:color="auto"/>
              <w:bottom w:val="single" w:sz="4" w:space="0" w:color="auto"/>
              <w:right w:val="single" w:sz="4" w:space="0" w:color="auto"/>
            </w:tcBorders>
            <w:shd w:val="clear" w:color="000000" w:fill="FFFFFF"/>
            <w:hideMark/>
          </w:tcPr>
          <w:p w14:paraId="18B0E79F" w14:textId="77777777" w:rsidR="00692B5A" w:rsidRPr="00692B5A" w:rsidRDefault="00692B5A" w:rsidP="00692B5A">
            <w:pPr>
              <w:rPr>
                <w:sz w:val="20"/>
                <w:szCs w:val="20"/>
              </w:rPr>
            </w:pPr>
            <w:r w:rsidRPr="00692B5A">
              <w:rPr>
                <w:sz w:val="20"/>
                <w:szCs w:val="20"/>
              </w:rPr>
              <w:t>Устройство, замена и восстановление электроосвещения (за исключением светофорных объектов) элементов обустройства автомобильных дорог общего пользования местного значения</w:t>
            </w:r>
          </w:p>
        </w:tc>
        <w:tc>
          <w:tcPr>
            <w:tcW w:w="788" w:type="pct"/>
            <w:tcBorders>
              <w:top w:val="nil"/>
              <w:left w:val="nil"/>
              <w:bottom w:val="single" w:sz="4" w:space="0" w:color="auto"/>
              <w:right w:val="single" w:sz="4" w:space="0" w:color="auto"/>
            </w:tcBorders>
            <w:shd w:val="clear" w:color="000000" w:fill="FFFFFF"/>
            <w:hideMark/>
          </w:tcPr>
          <w:p w14:paraId="55B27C6D" w14:textId="77777777" w:rsidR="00692B5A" w:rsidRPr="00692B5A" w:rsidRDefault="00692B5A" w:rsidP="00692B5A">
            <w:pPr>
              <w:jc w:val="right"/>
              <w:rPr>
                <w:sz w:val="20"/>
                <w:szCs w:val="20"/>
              </w:rPr>
            </w:pPr>
            <w:r w:rsidRPr="00692B5A">
              <w:rPr>
                <w:sz w:val="20"/>
                <w:szCs w:val="20"/>
              </w:rPr>
              <w:t>О50</w:t>
            </w:r>
          </w:p>
        </w:tc>
        <w:tc>
          <w:tcPr>
            <w:tcW w:w="411" w:type="pct"/>
            <w:tcBorders>
              <w:top w:val="nil"/>
              <w:left w:val="nil"/>
              <w:bottom w:val="single" w:sz="4" w:space="0" w:color="auto"/>
              <w:right w:val="single" w:sz="4" w:space="0" w:color="auto"/>
            </w:tcBorders>
            <w:shd w:val="clear" w:color="000000" w:fill="FFFFFF"/>
            <w:hideMark/>
          </w:tcPr>
          <w:p w14:paraId="3B5C4E3F" w14:textId="77777777" w:rsidR="00692B5A" w:rsidRPr="00692B5A" w:rsidRDefault="00692B5A" w:rsidP="00692B5A">
            <w:pPr>
              <w:jc w:val="right"/>
              <w:rPr>
                <w:sz w:val="20"/>
                <w:szCs w:val="20"/>
              </w:rPr>
            </w:pPr>
            <w:r w:rsidRPr="00692B5A">
              <w:rPr>
                <w:sz w:val="20"/>
                <w:szCs w:val="20"/>
              </w:rPr>
              <w:t>О4</w:t>
            </w:r>
          </w:p>
        </w:tc>
        <w:tc>
          <w:tcPr>
            <w:tcW w:w="584" w:type="pct"/>
            <w:tcBorders>
              <w:top w:val="nil"/>
              <w:left w:val="nil"/>
              <w:bottom w:val="single" w:sz="4" w:space="0" w:color="auto"/>
              <w:right w:val="single" w:sz="4" w:space="0" w:color="auto"/>
            </w:tcBorders>
            <w:shd w:val="clear" w:color="000000" w:fill="FFFFFF"/>
            <w:hideMark/>
          </w:tcPr>
          <w:p w14:paraId="5F3288E6" w14:textId="77777777" w:rsidR="00692B5A" w:rsidRPr="00692B5A" w:rsidRDefault="00692B5A" w:rsidP="00692B5A">
            <w:pPr>
              <w:jc w:val="right"/>
              <w:rPr>
                <w:sz w:val="20"/>
                <w:szCs w:val="20"/>
              </w:rPr>
            </w:pPr>
            <w:r w:rsidRPr="00692B5A">
              <w:rPr>
                <w:sz w:val="20"/>
                <w:szCs w:val="20"/>
              </w:rPr>
              <w:t>О9</w:t>
            </w:r>
          </w:p>
        </w:tc>
        <w:tc>
          <w:tcPr>
            <w:tcW w:w="720" w:type="pct"/>
            <w:tcBorders>
              <w:top w:val="nil"/>
              <w:left w:val="nil"/>
              <w:bottom w:val="single" w:sz="4" w:space="0" w:color="auto"/>
              <w:right w:val="single" w:sz="4" w:space="0" w:color="auto"/>
            </w:tcBorders>
            <w:shd w:val="clear" w:color="000000" w:fill="FFFFFF"/>
            <w:hideMark/>
          </w:tcPr>
          <w:p w14:paraId="30BABA5E" w14:textId="77777777" w:rsidR="00692B5A" w:rsidRPr="00692B5A" w:rsidRDefault="00692B5A" w:rsidP="00692B5A">
            <w:pPr>
              <w:jc w:val="center"/>
              <w:rPr>
                <w:sz w:val="20"/>
                <w:szCs w:val="20"/>
              </w:rPr>
            </w:pPr>
            <w:r w:rsidRPr="00692B5A">
              <w:rPr>
                <w:sz w:val="20"/>
                <w:szCs w:val="20"/>
              </w:rPr>
              <w:t>05 2 01 81060</w:t>
            </w:r>
          </w:p>
        </w:tc>
        <w:tc>
          <w:tcPr>
            <w:tcW w:w="459" w:type="pct"/>
            <w:tcBorders>
              <w:top w:val="nil"/>
              <w:left w:val="nil"/>
              <w:bottom w:val="single" w:sz="4" w:space="0" w:color="auto"/>
              <w:right w:val="single" w:sz="4" w:space="0" w:color="auto"/>
            </w:tcBorders>
            <w:shd w:val="clear" w:color="000000" w:fill="FFFFFF"/>
            <w:hideMark/>
          </w:tcPr>
          <w:p w14:paraId="068C87B0" w14:textId="77777777" w:rsidR="00692B5A" w:rsidRPr="00692B5A" w:rsidRDefault="00692B5A" w:rsidP="00692B5A">
            <w:pPr>
              <w:jc w:val="right"/>
              <w:rPr>
                <w:sz w:val="20"/>
                <w:szCs w:val="20"/>
              </w:rPr>
            </w:pPr>
            <w:r w:rsidRPr="00692B5A">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14:paraId="583E0EC1" w14:textId="77777777" w:rsidR="00692B5A" w:rsidRPr="00692B5A" w:rsidRDefault="00692B5A" w:rsidP="00692B5A">
            <w:pPr>
              <w:jc w:val="right"/>
              <w:rPr>
                <w:b/>
                <w:bCs/>
                <w:sz w:val="20"/>
                <w:szCs w:val="20"/>
              </w:rPr>
            </w:pPr>
            <w:r w:rsidRPr="00692B5A">
              <w:rPr>
                <w:b/>
                <w:bCs/>
                <w:sz w:val="20"/>
                <w:szCs w:val="20"/>
              </w:rPr>
              <w:t>139 848,30000</w:t>
            </w:r>
          </w:p>
        </w:tc>
        <w:tc>
          <w:tcPr>
            <w:tcW w:w="109" w:type="pct"/>
            <w:vAlign w:val="center"/>
            <w:hideMark/>
          </w:tcPr>
          <w:p w14:paraId="5FC8D535" w14:textId="77777777" w:rsidR="00692B5A" w:rsidRPr="00692B5A" w:rsidRDefault="00692B5A" w:rsidP="00692B5A">
            <w:pPr>
              <w:rPr>
                <w:sz w:val="20"/>
                <w:szCs w:val="20"/>
              </w:rPr>
            </w:pPr>
          </w:p>
        </w:tc>
      </w:tr>
      <w:tr w:rsidR="00692B5A" w:rsidRPr="00692B5A" w14:paraId="01CA53AD" w14:textId="77777777" w:rsidTr="00692B5A">
        <w:trPr>
          <w:trHeight w:val="792"/>
        </w:trPr>
        <w:tc>
          <w:tcPr>
            <w:tcW w:w="1239" w:type="pct"/>
            <w:tcBorders>
              <w:top w:val="nil"/>
              <w:left w:val="single" w:sz="4" w:space="0" w:color="auto"/>
              <w:bottom w:val="single" w:sz="4" w:space="0" w:color="auto"/>
              <w:right w:val="single" w:sz="4" w:space="0" w:color="auto"/>
            </w:tcBorders>
            <w:shd w:val="clear" w:color="000000" w:fill="FFFFFF"/>
            <w:hideMark/>
          </w:tcPr>
          <w:p w14:paraId="6F37294A" w14:textId="77777777" w:rsidR="00692B5A" w:rsidRPr="00692B5A" w:rsidRDefault="00692B5A" w:rsidP="00692B5A">
            <w:pPr>
              <w:rPr>
                <w:sz w:val="20"/>
                <w:szCs w:val="20"/>
              </w:rPr>
            </w:pPr>
            <w:r w:rsidRPr="00692B5A">
              <w:rPr>
                <w:sz w:val="20"/>
                <w:szCs w:val="20"/>
              </w:rPr>
              <w:t>Предоставление субсидий бюджетным, автономным учреждениям и иным некоммерческим организациям</w:t>
            </w:r>
          </w:p>
        </w:tc>
        <w:tc>
          <w:tcPr>
            <w:tcW w:w="788" w:type="pct"/>
            <w:tcBorders>
              <w:top w:val="nil"/>
              <w:left w:val="nil"/>
              <w:bottom w:val="single" w:sz="4" w:space="0" w:color="auto"/>
              <w:right w:val="single" w:sz="4" w:space="0" w:color="auto"/>
            </w:tcBorders>
            <w:shd w:val="clear" w:color="000000" w:fill="FFFFFF"/>
            <w:hideMark/>
          </w:tcPr>
          <w:p w14:paraId="3237F51E" w14:textId="77777777" w:rsidR="00692B5A" w:rsidRPr="00692B5A" w:rsidRDefault="00692B5A" w:rsidP="00692B5A">
            <w:pPr>
              <w:jc w:val="right"/>
              <w:rPr>
                <w:sz w:val="20"/>
                <w:szCs w:val="20"/>
              </w:rPr>
            </w:pPr>
            <w:r w:rsidRPr="00692B5A">
              <w:rPr>
                <w:sz w:val="20"/>
                <w:szCs w:val="20"/>
              </w:rPr>
              <w:t>О50</w:t>
            </w:r>
          </w:p>
        </w:tc>
        <w:tc>
          <w:tcPr>
            <w:tcW w:w="411" w:type="pct"/>
            <w:tcBorders>
              <w:top w:val="nil"/>
              <w:left w:val="nil"/>
              <w:bottom w:val="single" w:sz="4" w:space="0" w:color="auto"/>
              <w:right w:val="single" w:sz="4" w:space="0" w:color="auto"/>
            </w:tcBorders>
            <w:shd w:val="clear" w:color="000000" w:fill="FFFFFF"/>
            <w:hideMark/>
          </w:tcPr>
          <w:p w14:paraId="27C355D8" w14:textId="77777777" w:rsidR="00692B5A" w:rsidRPr="00692B5A" w:rsidRDefault="00692B5A" w:rsidP="00692B5A">
            <w:pPr>
              <w:jc w:val="right"/>
              <w:rPr>
                <w:sz w:val="20"/>
                <w:szCs w:val="20"/>
              </w:rPr>
            </w:pPr>
            <w:r w:rsidRPr="00692B5A">
              <w:rPr>
                <w:sz w:val="20"/>
                <w:szCs w:val="20"/>
              </w:rPr>
              <w:t>О4</w:t>
            </w:r>
          </w:p>
        </w:tc>
        <w:tc>
          <w:tcPr>
            <w:tcW w:w="584" w:type="pct"/>
            <w:tcBorders>
              <w:top w:val="nil"/>
              <w:left w:val="nil"/>
              <w:bottom w:val="single" w:sz="4" w:space="0" w:color="auto"/>
              <w:right w:val="single" w:sz="4" w:space="0" w:color="auto"/>
            </w:tcBorders>
            <w:shd w:val="clear" w:color="000000" w:fill="FFFFFF"/>
            <w:hideMark/>
          </w:tcPr>
          <w:p w14:paraId="0BC1000F" w14:textId="77777777" w:rsidR="00692B5A" w:rsidRPr="00692B5A" w:rsidRDefault="00692B5A" w:rsidP="00692B5A">
            <w:pPr>
              <w:jc w:val="right"/>
              <w:rPr>
                <w:sz w:val="20"/>
                <w:szCs w:val="20"/>
              </w:rPr>
            </w:pPr>
            <w:r w:rsidRPr="00692B5A">
              <w:rPr>
                <w:sz w:val="20"/>
                <w:szCs w:val="20"/>
              </w:rPr>
              <w:t>О9</w:t>
            </w:r>
          </w:p>
        </w:tc>
        <w:tc>
          <w:tcPr>
            <w:tcW w:w="720" w:type="pct"/>
            <w:tcBorders>
              <w:top w:val="nil"/>
              <w:left w:val="nil"/>
              <w:bottom w:val="single" w:sz="4" w:space="0" w:color="auto"/>
              <w:right w:val="single" w:sz="4" w:space="0" w:color="auto"/>
            </w:tcBorders>
            <w:shd w:val="clear" w:color="000000" w:fill="FFFFFF"/>
            <w:hideMark/>
          </w:tcPr>
          <w:p w14:paraId="062C08F5" w14:textId="77777777" w:rsidR="00692B5A" w:rsidRPr="00692B5A" w:rsidRDefault="00692B5A" w:rsidP="00692B5A">
            <w:pPr>
              <w:jc w:val="center"/>
              <w:rPr>
                <w:sz w:val="20"/>
                <w:szCs w:val="20"/>
              </w:rPr>
            </w:pPr>
            <w:r w:rsidRPr="00692B5A">
              <w:rPr>
                <w:sz w:val="20"/>
                <w:szCs w:val="20"/>
              </w:rPr>
              <w:t>05 2 01 81060</w:t>
            </w:r>
          </w:p>
        </w:tc>
        <w:tc>
          <w:tcPr>
            <w:tcW w:w="459" w:type="pct"/>
            <w:tcBorders>
              <w:top w:val="nil"/>
              <w:left w:val="nil"/>
              <w:bottom w:val="single" w:sz="4" w:space="0" w:color="auto"/>
              <w:right w:val="single" w:sz="4" w:space="0" w:color="auto"/>
            </w:tcBorders>
            <w:shd w:val="clear" w:color="000000" w:fill="FFFFFF"/>
            <w:hideMark/>
          </w:tcPr>
          <w:p w14:paraId="626059BF" w14:textId="77777777" w:rsidR="00692B5A" w:rsidRPr="00692B5A" w:rsidRDefault="00692B5A" w:rsidP="00692B5A">
            <w:pPr>
              <w:jc w:val="right"/>
              <w:rPr>
                <w:sz w:val="20"/>
                <w:szCs w:val="20"/>
              </w:rPr>
            </w:pPr>
            <w:r w:rsidRPr="00692B5A">
              <w:rPr>
                <w:sz w:val="20"/>
                <w:szCs w:val="20"/>
              </w:rPr>
              <w:t>600</w:t>
            </w:r>
          </w:p>
        </w:tc>
        <w:tc>
          <w:tcPr>
            <w:tcW w:w="690" w:type="pct"/>
            <w:tcBorders>
              <w:top w:val="nil"/>
              <w:left w:val="nil"/>
              <w:bottom w:val="single" w:sz="4" w:space="0" w:color="auto"/>
              <w:right w:val="single" w:sz="4" w:space="0" w:color="auto"/>
            </w:tcBorders>
            <w:shd w:val="clear" w:color="000000" w:fill="FFFFFF"/>
            <w:noWrap/>
            <w:hideMark/>
          </w:tcPr>
          <w:p w14:paraId="255FDDD0" w14:textId="77777777" w:rsidR="00692B5A" w:rsidRPr="00692B5A" w:rsidRDefault="00692B5A" w:rsidP="00692B5A">
            <w:pPr>
              <w:jc w:val="right"/>
              <w:rPr>
                <w:b/>
                <w:bCs/>
                <w:sz w:val="20"/>
                <w:szCs w:val="20"/>
              </w:rPr>
            </w:pPr>
            <w:r w:rsidRPr="00692B5A">
              <w:rPr>
                <w:b/>
                <w:bCs/>
                <w:sz w:val="20"/>
                <w:szCs w:val="20"/>
              </w:rPr>
              <w:t>139 848,30000</w:t>
            </w:r>
          </w:p>
        </w:tc>
        <w:tc>
          <w:tcPr>
            <w:tcW w:w="109" w:type="pct"/>
            <w:vAlign w:val="center"/>
            <w:hideMark/>
          </w:tcPr>
          <w:p w14:paraId="69CD3DD7" w14:textId="77777777" w:rsidR="00692B5A" w:rsidRPr="00692B5A" w:rsidRDefault="00692B5A" w:rsidP="00692B5A">
            <w:pPr>
              <w:rPr>
                <w:sz w:val="20"/>
                <w:szCs w:val="20"/>
              </w:rPr>
            </w:pPr>
          </w:p>
        </w:tc>
      </w:tr>
      <w:tr w:rsidR="00692B5A" w:rsidRPr="00692B5A" w14:paraId="13FAD126" w14:textId="77777777" w:rsidTr="00692B5A">
        <w:trPr>
          <w:trHeight w:val="870"/>
        </w:trPr>
        <w:tc>
          <w:tcPr>
            <w:tcW w:w="1239" w:type="pct"/>
            <w:tcBorders>
              <w:top w:val="nil"/>
              <w:left w:val="single" w:sz="4" w:space="0" w:color="auto"/>
              <w:bottom w:val="single" w:sz="4" w:space="0" w:color="auto"/>
              <w:right w:val="single" w:sz="4" w:space="0" w:color="auto"/>
            </w:tcBorders>
            <w:shd w:val="clear" w:color="000000" w:fill="FFFFFF"/>
            <w:hideMark/>
          </w:tcPr>
          <w:p w14:paraId="49F8BCE8" w14:textId="77777777" w:rsidR="00692B5A" w:rsidRPr="00692B5A" w:rsidRDefault="00692B5A" w:rsidP="00692B5A">
            <w:pPr>
              <w:rPr>
                <w:sz w:val="20"/>
                <w:szCs w:val="20"/>
              </w:rPr>
            </w:pPr>
            <w:r w:rsidRPr="00692B5A">
              <w:rPr>
                <w:sz w:val="20"/>
                <w:szCs w:val="20"/>
              </w:rPr>
              <w:t>Корректировка проекта организации дорожного движения в городском округе Тейково Ивановской области</w:t>
            </w:r>
          </w:p>
        </w:tc>
        <w:tc>
          <w:tcPr>
            <w:tcW w:w="788" w:type="pct"/>
            <w:tcBorders>
              <w:top w:val="nil"/>
              <w:left w:val="nil"/>
              <w:bottom w:val="single" w:sz="4" w:space="0" w:color="auto"/>
              <w:right w:val="single" w:sz="4" w:space="0" w:color="auto"/>
            </w:tcBorders>
            <w:shd w:val="clear" w:color="000000" w:fill="FFFFFF"/>
            <w:hideMark/>
          </w:tcPr>
          <w:p w14:paraId="6673FECD" w14:textId="77777777" w:rsidR="00692B5A" w:rsidRPr="00692B5A" w:rsidRDefault="00692B5A" w:rsidP="00692B5A">
            <w:pPr>
              <w:jc w:val="right"/>
              <w:rPr>
                <w:sz w:val="20"/>
                <w:szCs w:val="20"/>
              </w:rPr>
            </w:pPr>
            <w:r w:rsidRPr="00692B5A">
              <w:rPr>
                <w:sz w:val="20"/>
                <w:szCs w:val="20"/>
              </w:rPr>
              <w:t>О50</w:t>
            </w:r>
          </w:p>
        </w:tc>
        <w:tc>
          <w:tcPr>
            <w:tcW w:w="411" w:type="pct"/>
            <w:tcBorders>
              <w:top w:val="nil"/>
              <w:left w:val="nil"/>
              <w:bottom w:val="single" w:sz="4" w:space="0" w:color="auto"/>
              <w:right w:val="single" w:sz="4" w:space="0" w:color="auto"/>
            </w:tcBorders>
            <w:shd w:val="clear" w:color="000000" w:fill="FFFFFF"/>
            <w:hideMark/>
          </w:tcPr>
          <w:p w14:paraId="0B02EC3F" w14:textId="77777777" w:rsidR="00692B5A" w:rsidRPr="00692B5A" w:rsidRDefault="00692B5A" w:rsidP="00692B5A">
            <w:pPr>
              <w:jc w:val="right"/>
              <w:rPr>
                <w:sz w:val="20"/>
                <w:szCs w:val="20"/>
              </w:rPr>
            </w:pPr>
            <w:r w:rsidRPr="00692B5A">
              <w:rPr>
                <w:sz w:val="20"/>
                <w:szCs w:val="20"/>
              </w:rPr>
              <w:t>О4</w:t>
            </w:r>
          </w:p>
        </w:tc>
        <w:tc>
          <w:tcPr>
            <w:tcW w:w="584" w:type="pct"/>
            <w:tcBorders>
              <w:top w:val="nil"/>
              <w:left w:val="nil"/>
              <w:bottom w:val="single" w:sz="4" w:space="0" w:color="auto"/>
              <w:right w:val="single" w:sz="4" w:space="0" w:color="auto"/>
            </w:tcBorders>
            <w:shd w:val="clear" w:color="000000" w:fill="FFFFFF"/>
            <w:hideMark/>
          </w:tcPr>
          <w:p w14:paraId="0A2DE456" w14:textId="77777777" w:rsidR="00692B5A" w:rsidRPr="00692B5A" w:rsidRDefault="00692B5A" w:rsidP="00692B5A">
            <w:pPr>
              <w:jc w:val="right"/>
              <w:rPr>
                <w:sz w:val="20"/>
                <w:szCs w:val="20"/>
              </w:rPr>
            </w:pPr>
            <w:r w:rsidRPr="00692B5A">
              <w:rPr>
                <w:sz w:val="20"/>
                <w:szCs w:val="20"/>
              </w:rPr>
              <w:t>О9</w:t>
            </w:r>
          </w:p>
        </w:tc>
        <w:tc>
          <w:tcPr>
            <w:tcW w:w="720" w:type="pct"/>
            <w:tcBorders>
              <w:top w:val="nil"/>
              <w:left w:val="nil"/>
              <w:bottom w:val="single" w:sz="4" w:space="0" w:color="auto"/>
              <w:right w:val="single" w:sz="4" w:space="0" w:color="auto"/>
            </w:tcBorders>
            <w:shd w:val="clear" w:color="000000" w:fill="FFFFFF"/>
            <w:hideMark/>
          </w:tcPr>
          <w:p w14:paraId="1D9D7A9B" w14:textId="77777777" w:rsidR="00692B5A" w:rsidRPr="00692B5A" w:rsidRDefault="00692B5A" w:rsidP="00692B5A">
            <w:pPr>
              <w:jc w:val="center"/>
              <w:rPr>
                <w:sz w:val="20"/>
                <w:szCs w:val="20"/>
              </w:rPr>
            </w:pPr>
            <w:r w:rsidRPr="00692B5A">
              <w:rPr>
                <w:sz w:val="20"/>
                <w:szCs w:val="20"/>
              </w:rPr>
              <w:t>05 2 01 00530</w:t>
            </w:r>
          </w:p>
        </w:tc>
        <w:tc>
          <w:tcPr>
            <w:tcW w:w="459" w:type="pct"/>
            <w:tcBorders>
              <w:top w:val="nil"/>
              <w:left w:val="nil"/>
              <w:bottom w:val="single" w:sz="4" w:space="0" w:color="auto"/>
              <w:right w:val="single" w:sz="4" w:space="0" w:color="auto"/>
            </w:tcBorders>
            <w:shd w:val="clear" w:color="000000" w:fill="FFFFFF"/>
            <w:hideMark/>
          </w:tcPr>
          <w:p w14:paraId="3D754B19" w14:textId="77777777" w:rsidR="00692B5A" w:rsidRPr="00692B5A" w:rsidRDefault="00692B5A" w:rsidP="00692B5A">
            <w:pPr>
              <w:jc w:val="right"/>
              <w:rPr>
                <w:sz w:val="20"/>
                <w:szCs w:val="20"/>
              </w:rPr>
            </w:pPr>
            <w:r w:rsidRPr="00692B5A">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14:paraId="57CEE029" w14:textId="77777777" w:rsidR="00692B5A" w:rsidRPr="00692B5A" w:rsidRDefault="00692B5A" w:rsidP="00692B5A">
            <w:pPr>
              <w:jc w:val="right"/>
              <w:rPr>
                <w:b/>
                <w:bCs/>
                <w:sz w:val="20"/>
                <w:szCs w:val="20"/>
              </w:rPr>
            </w:pPr>
            <w:r w:rsidRPr="00692B5A">
              <w:rPr>
                <w:b/>
                <w:bCs/>
                <w:sz w:val="20"/>
                <w:szCs w:val="20"/>
              </w:rPr>
              <w:t>300,00000</w:t>
            </w:r>
          </w:p>
        </w:tc>
        <w:tc>
          <w:tcPr>
            <w:tcW w:w="109" w:type="pct"/>
            <w:vAlign w:val="center"/>
            <w:hideMark/>
          </w:tcPr>
          <w:p w14:paraId="367A7C2E" w14:textId="77777777" w:rsidR="00692B5A" w:rsidRPr="00692B5A" w:rsidRDefault="00692B5A" w:rsidP="00692B5A">
            <w:pPr>
              <w:rPr>
                <w:sz w:val="20"/>
                <w:szCs w:val="20"/>
              </w:rPr>
            </w:pPr>
          </w:p>
        </w:tc>
      </w:tr>
      <w:tr w:rsidR="00692B5A" w:rsidRPr="00692B5A" w14:paraId="34CCDDC4" w14:textId="77777777" w:rsidTr="00692B5A">
        <w:trPr>
          <w:trHeight w:val="900"/>
        </w:trPr>
        <w:tc>
          <w:tcPr>
            <w:tcW w:w="1239" w:type="pct"/>
            <w:tcBorders>
              <w:top w:val="nil"/>
              <w:left w:val="single" w:sz="4" w:space="0" w:color="auto"/>
              <w:bottom w:val="single" w:sz="4" w:space="0" w:color="auto"/>
              <w:right w:val="single" w:sz="4" w:space="0" w:color="auto"/>
            </w:tcBorders>
            <w:shd w:val="clear" w:color="000000" w:fill="FFFFFF"/>
            <w:hideMark/>
          </w:tcPr>
          <w:p w14:paraId="18364984" w14:textId="77777777" w:rsidR="00692B5A" w:rsidRPr="00692B5A" w:rsidRDefault="00692B5A" w:rsidP="00692B5A">
            <w:pPr>
              <w:rPr>
                <w:sz w:val="20"/>
                <w:szCs w:val="20"/>
              </w:rPr>
            </w:pPr>
            <w:r w:rsidRPr="00692B5A">
              <w:rPr>
                <w:sz w:val="20"/>
                <w:szCs w:val="20"/>
              </w:rPr>
              <w:t xml:space="preserve">Закупка товаров, работ и услуг для </w:t>
            </w:r>
            <w:r w:rsidRPr="00692B5A">
              <w:rPr>
                <w:sz w:val="20"/>
                <w:szCs w:val="20"/>
              </w:rPr>
              <w:br/>
              <w:t>обеспечения государственных (муниципальных) нужд</w:t>
            </w:r>
          </w:p>
        </w:tc>
        <w:tc>
          <w:tcPr>
            <w:tcW w:w="788" w:type="pct"/>
            <w:tcBorders>
              <w:top w:val="nil"/>
              <w:left w:val="nil"/>
              <w:bottom w:val="single" w:sz="4" w:space="0" w:color="auto"/>
              <w:right w:val="single" w:sz="4" w:space="0" w:color="auto"/>
            </w:tcBorders>
            <w:shd w:val="clear" w:color="000000" w:fill="FFFFFF"/>
            <w:hideMark/>
          </w:tcPr>
          <w:p w14:paraId="75AF14F5" w14:textId="77777777" w:rsidR="00692B5A" w:rsidRPr="00692B5A" w:rsidRDefault="00692B5A" w:rsidP="00692B5A">
            <w:pPr>
              <w:jc w:val="right"/>
              <w:rPr>
                <w:sz w:val="20"/>
                <w:szCs w:val="20"/>
              </w:rPr>
            </w:pPr>
            <w:r w:rsidRPr="00692B5A">
              <w:rPr>
                <w:sz w:val="20"/>
                <w:szCs w:val="20"/>
              </w:rPr>
              <w:t>О50</w:t>
            </w:r>
          </w:p>
        </w:tc>
        <w:tc>
          <w:tcPr>
            <w:tcW w:w="411" w:type="pct"/>
            <w:tcBorders>
              <w:top w:val="nil"/>
              <w:left w:val="nil"/>
              <w:bottom w:val="single" w:sz="4" w:space="0" w:color="auto"/>
              <w:right w:val="single" w:sz="4" w:space="0" w:color="auto"/>
            </w:tcBorders>
            <w:shd w:val="clear" w:color="000000" w:fill="FFFFFF"/>
            <w:hideMark/>
          </w:tcPr>
          <w:p w14:paraId="58C3EA32" w14:textId="77777777" w:rsidR="00692B5A" w:rsidRPr="00692B5A" w:rsidRDefault="00692B5A" w:rsidP="00692B5A">
            <w:pPr>
              <w:jc w:val="right"/>
              <w:rPr>
                <w:sz w:val="20"/>
                <w:szCs w:val="20"/>
              </w:rPr>
            </w:pPr>
            <w:r w:rsidRPr="00692B5A">
              <w:rPr>
                <w:sz w:val="20"/>
                <w:szCs w:val="20"/>
              </w:rPr>
              <w:t>О4</w:t>
            </w:r>
          </w:p>
        </w:tc>
        <w:tc>
          <w:tcPr>
            <w:tcW w:w="584" w:type="pct"/>
            <w:tcBorders>
              <w:top w:val="nil"/>
              <w:left w:val="nil"/>
              <w:bottom w:val="single" w:sz="4" w:space="0" w:color="auto"/>
              <w:right w:val="single" w:sz="4" w:space="0" w:color="auto"/>
            </w:tcBorders>
            <w:shd w:val="clear" w:color="000000" w:fill="FFFFFF"/>
            <w:hideMark/>
          </w:tcPr>
          <w:p w14:paraId="6EFC6F48" w14:textId="77777777" w:rsidR="00692B5A" w:rsidRPr="00692B5A" w:rsidRDefault="00692B5A" w:rsidP="00692B5A">
            <w:pPr>
              <w:jc w:val="right"/>
              <w:rPr>
                <w:sz w:val="20"/>
                <w:szCs w:val="20"/>
              </w:rPr>
            </w:pPr>
            <w:r w:rsidRPr="00692B5A">
              <w:rPr>
                <w:sz w:val="20"/>
                <w:szCs w:val="20"/>
              </w:rPr>
              <w:t>О9</w:t>
            </w:r>
          </w:p>
        </w:tc>
        <w:tc>
          <w:tcPr>
            <w:tcW w:w="720" w:type="pct"/>
            <w:tcBorders>
              <w:top w:val="nil"/>
              <w:left w:val="nil"/>
              <w:bottom w:val="single" w:sz="4" w:space="0" w:color="auto"/>
              <w:right w:val="single" w:sz="4" w:space="0" w:color="auto"/>
            </w:tcBorders>
            <w:shd w:val="clear" w:color="000000" w:fill="FFFFFF"/>
            <w:hideMark/>
          </w:tcPr>
          <w:p w14:paraId="6546054E" w14:textId="77777777" w:rsidR="00692B5A" w:rsidRPr="00692B5A" w:rsidRDefault="00692B5A" w:rsidP="00692B5A">
            <w:pPr>
              <w:jc w:val="center"/>
              <w:rPr>
                <w:sz w:val="20"/>
                <w:szCs w:val="20"/>
              </w:rPr>
            </w:pPr>
            <w:r w:rsidRPr="00692B5A">
              <w:rPr>
                <w:sz w:val="20"/>
                <w:szCs w:val="20"/>
              </w:rPr>
              <w:t>05 2 01 00530</w:t>
            </w:r>
          </w:p>
        </w:tc>
        <w:tc>
          <w:tcPr>
            <w:tcW w:w="459" w:type="pct"/>
            <w:tcBorders>
              <w:top w:val="nil"/>
              <w:left w:val="nil"/>
              <w:bottom w:val="single" w:sz="4" w:space="0" w:color="auto"/>
              <w:right w:val="single" w:sz="4" w:space="0" w:color="auto"/>
            </w:tcBorders>
            <w:shd w:val="clear" w:color="000000" w:fill="FFFFFF"/>
            <w:hideMark/>
          </w:tcPr>
          <w:p w14:paraId="4A466DC2" w14:textId="77777777" w:rsidR="00692B5A" w:rsidRPr="00692B5A" w:rsidRDefault="00692B5A" w:rsidP="00692B5A">
            <w:pPr>
              <w:jc w:val="right"/>
              <w:rPr>
                <w:sz w:val="20"/>
                <w:szCs w:val="20"/>
              </w:rPr>
            </w:pPr>
            <w:r w:rsidRPr="00692B5A">
              <w:rPr>
                <w:sz w:val="20"/>
                <w:szCs w:val="20"/>
              </w:rPr>
              <w:t>200</w:t>
            </w:r>
          </w:p>
        </w:tc>
        <w:tc>
          <w:tcPr>
            <w:tcW w:w="690" w:type="pct"/>
            <w:tcBorders>
              <w:top w:val="nil"/>
              <w:left w:val="nil"/>
              <w:bottom w:val="single" w:sz="4" w:space="0" w:color="auto"/>
              <w:right w:val="single" w:sz="4" w:space="0" w:color="auto"/>
            </w:tcBorders>
            <w:shd w:val="clear" w:color="000000" w:fill="FFFFFF"/>
            <w:noWrap/>
            <w:hideMark/>
          </w:tcPr>
          <w:p w14:paraId="0AED7EF3" w14:textId="77777777" w:rsidR="00692B5A" w:rsidRPr="00692B5A" w:rsidRDefault="00692B5A" w:rsidP="00692B5A">
            <w:pPr>
              <w:jc w:val="right"/>
              <w:rPr>
                <w:b/>
                <w:bCs/>
                <w:sz w:val="20"/>
                <w:szCs w:val="20"/>
              </w:rPr>
            </w:pPr>
            <w:r w:rsidRPr="00692B5A">
              <w:rPr>
                <w:b/>
                <w:bCs/>
                <w:sz w:val="20"/>
                <w:szCs w:val="20"/>
              </w:rPr>
              <w:t>300,00000</w:t>
            </w:r>
          </w:p>
        </w:tc>
        <w:tc>
          <w:tcPr>
            <w:tcW w:w="109" w:type="pct"/>
            <w:vAlign w:val="center"/>
            <w:hideMark/>
          </w:tcPr>
          <w:p w14:paraId="542BF117" w14:textId="77777777" w:rsidR="00692B5A" w:rsidRPr="00692B5A" w:rsidRDefault="00692B5A" w:rsidP="00692B5A">
            <w:pPr>
              <w:rPr>
                <w:sz w:val="20"/>
                <w:szCs w:val="20"/>
              </w:rPr>
            </w:pPr>
          </w:p>
        </w:tc>
      </w:tr>
      <w:tr w:rsidR="00692B5A" w:rsidRPr="00692B5A" w14:paraId="7F1FCB16" w14:textId="77777777" w:rsidTr="00692B5A">
        <w:trPr>
          <w:trHeight w:val="585"/>
        </w:trPr>
        <w:tc>
          <w:tcPr>
            <w:tcW w:w="1239" w:type="pct"/>
            <w:tcBorders>
              <w:top w:val="nil"/>
              <w:left w:val="single" w:sz="4" w:space="0" w:color="auto"/>
              <w:bottom w:val="single" w:sz="4" w:space="0" w:color="auto"/>
              <w:right w:val="single" w:sz="4" w:space="0" w:color="auto"/>
            </w:tcBorders>
            <w:shd w:val="clear" w:color="000000" w:fill="FFFFFF"/>
            <w:hideMark/>
          </w:tcPr>
          <w:p w14:paraId="32647CF3" w14:textId="77777777" w:rsidR="00692B5A" w:rsidRPr="00692B5A" w:rsidRDefault="00692B5A" w:rsidP="00692B5A">
            <w:pPr>
              <w:rPr>
                <w:sz w:val="20"/>
                <w:szCs w:val="20"/>
              </w:rPr>
            </w:pPr>
            <w:r w:rsidRPr="00692B5A">
              <w:rPr>
                <w:sz w:val="20"/>
                <w:szCs w:val="20"/>
              </w:rPr>
              <w:lastRenderedPageBreak/>
              <w:t>Субсидирование на поддержку субъектов малого и среднего предпринимательства</w:t>
            </w:r>
          </w:p>
        </w:tc>
        <w:tc>
          <w:tcPr>
            <w:tcW w:w="788" w:type="pct"/>
            <w:tcBorders>
              <w:top w:val="nil"/>
              <w:left w:val="nil"/>
              <w:bottom w:val="single" w:sz="4" w:space="0" w:color="auto"/>
              <w:right w:val="single" w:sz="4" w:space="0" w:color="auto"/>
            </w:tcBorders>
            <w:shd w:val="clear" w:color="000000" w:fill="FFFFFF"/>
            <w:hideMark/>
          </w:tcPr>
          <w:p w14:paraId="541A3A76" w14:textId="77777777" w:rsidR="00692B5A" w:rsidRPr="00692B5A" w:rsidRDefault="00692B5A" w:rsidP="00692B5A">
            <w:pPr>
              <w:jc w:val="right"/>
              <w:rPr>
                <w:sz w:val="20"/>
                <w:szCs w:val="20"/>
              </w:rPr>
            </w:pPr>
            <w:r w:rsidRPr="00692B5A">
              <w:rPr>
                <w:sz w:val="20"/>
                <w:szCs w:val="20"/>
              </w:rPr>
              <w:t>О50</w:t>
            </w:r>
          </w:p>
        </w:tc>
        <w:tc>
          <w:tcPr>
            <w:tcW w:w="411" w:type="pct"/>
            <w:tcBorders>
              <w:top w:val="nil"/>
              <w:left w:val="nil"/>
              <w:bottom w:val="single" w:sz="4" w:space="0" w:color="auto"/>
              <w:right w:val="single" w:sz="4" w:space="0" w:color="auto"/>
            </w:tcBorders>
            <w:shd w:val="clear" w:color="000000" w:fill="FFFFFF"/>
            <w:hideMark/>
          </w:tcPr>
          <w:p w14:paraId="0D41A5F3" w14:textId="77777777" w:rsidR="00692B5A" w:rsidRPr="00692B5A" w:rsidRDefault="00692B5A" w:rsidP="00692B5A">
            <w:pPr>
              <w:jc w:val="right"/>
              <w:rPr>
                <w:sz w:val="20"/>
                <w:szCs w:val="20"/>
              </w:rPr>
            </w:pPr>
            <w:r w:rsidRPr="00692B5A">
              <w:rPr>
                <w:sz w:val="20"/>
                <w:szCs w:val="20"/>
              </w:rPr>
              <w:t>О4</w:t>
            </w:r>
          </w:p>
        </w:tc>
        <w:tc>
          <w:tcPr>
            <w:tcW w:w="584" w:type="pct"/>
            <w:tcBorders>
              <w:top w:val="nil"/>
              <w:left w:val="nil"/>
              <w:bottom w:val="single" w:sz="4" w:space="0" w:color="auto"/>
              <w:right w:val="single" w:sz="4" w:space="0" w:color="auto"/>
            </w:tcBorders>
            <w:shd w:val="clear" w:color="000000" w:fill="FFFFFF"/>
            <w:hideMark/>
          </w:tcPr>
          <w:p w14:paraId="2A881007" w14:textId="77777777" w:rsidR="00692B5A" w:rsidRPr="00692B5A" w:rsidRDefault="00692B5A" w:rsidP="00692B5A">
            <w:pPr>
              <w:jc w:val="right"/>
              <w:rPr>
                <w:sz w:val="20"/>
                <w:szCs w:val="20"/>
              </w:rPr>
            </w:pPr>
            <w:r w:rsidRPr="00692B5A">
              <w:rPr>
                <w:sz w:val="20"/>
                <w:szCs w:val="20"/>
              </w:rPr>
              <w:t>12</w:t>
            </w:r>
          </w:p>
        </w:tc>
        <w:tc>
          <w:tcPr>
            <w:tcW w:w="720" w:type="pct"/>
            <w:tcBorders>
              <w:top w:val="nil"/>
              <w:left w:val="nil"/>
              <w:bottom w:val="single" w:sz="4" w:space="0" w:color="auto"/>
              <w:right w:val="single" w:sz="4" w:space="0" w:color="auto"/>
            </w:tcBorders>
            <w:shd w:val="clear" w:color="000000" w:fill="FFFFFF"/>
            <w:hideMark/>
          </w:tcPr>
          <w:p w14:paraId="40DBB196" w14:textId="77777777" w:rsidR="00692B5A" w:rsidRPr="00692B5A" w:rsidRDefault="00692B5A" w:rsidP="00692B5A">
            <w:pPr>
              <w:jc w:val="center"/>
              <w:rPr>
                <w:sz w:val="20"/>
                <w:szCs w:val="20"/>
              </w:rPr>
            </w:pPr>
            <w:r w:rsidRPr="00692B5A">
              <w:rPr>
                <w:sz w:val="20"/>
                <w:szCs w:val="20"/>
              </w:rPr>
              <w:t>06 1 01 60210</w:t>
            </w:r>
          </w:p>
        </w:tc>
        <w:tc>
          <w:tcPr>
            <w:tcW w:w="459" w:type="pct"/>
            <w:tcBorders>
              <w:top w:val="nil"/>
              <w:left w:val="nil"/>
              <w:bottom w:val="single" w:sz="4" w:space="0" w:color="auto"/>
              <w:right w:val="single" w:sz="4" w:space="0" w:color="auto"/>
            </w:tcBorders>
            <w:shd w:val="clear" w:color="000000" w:fill="FFFFFF"/>
            <w:hideMark/>
          </w:tcPr>
          <w:p w14:paraId="4738A78D" w14:textId="77777777" w:rsidR="00692B5A" w:rsidRPr="00692B5A" w:rsidRDefault="00692B5A" w:rsidP="00692B5A">
            <w:pPr>
              <w:jc w:val="right"/>
              <w:rPr>
                <w:sz w:val="20"/>
                <w:szCs w:val="20"/>
              </w:rPr>
            </w:pPr>
            <w:r w:rsidRPr="00692B5A">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14:paraId="6380A0D1" w14:textId="77777777" w:rsidR="00692B5A" w:rsidRPr="00692B5A" w:rsidRDefault="00692B5A" w:rsidP="00692B5A">
            <w:pPr>
              <w:jc w:val="right"/>
              <w:rPr>
                <w:b/>
                <w:bCs/>
                <w:sz w:val="20"/>
                <w:szCs w:val="20"/>
              </w:rPr>
            </w:pPr>
            <w:r w:rsidRPr="00692B5A">
              <w:rPr>
                <w:b/>
                <w:bCs/>
                <w:sz w:val="20"/>
                <w:szCs w:val="20"/>
              </w:rPr>
              <w:t>0,00000</w:t>
            </w:r>
          </w:p>
        </w:tc>
        <w:tc>
          <w:tcPr>
            <w:tcW w:w="109" w:type="pct"/>
            <w:vAlign w:val="center"/>
            <w:hideMark/>
          </w:tcPr>
          <w:p w14:paraId="58A64E89" w14:textId="77777777" w:rsidR="00692B5A" w:rsidRPr="00692B5A" w:rsidRDefault="00692B5A" w:rsidP="00692B5A">
            <w:pPr>
              <w:rPr>
                <w:sz w:val="20"/>
                <w:szCs w:val="20"/>
              </w:rPr>
            </w:pPr>
          </w:p>
        </w:tc>
      </w:tr>
      <w:tr w:rsidR="00692B5A" w:rsidRPr="00692B5A" w14:paraId="3E50DD94" w14:textId="77777777" w:rsidTr="00692B5A">
        <w:trPr>
          <w:trHeight w:val="312"/>
        </w:trPr>
        <w:tc>
          <w:tcPr>
            <w:tcW w:w="1239" w:type="pct"/>
            <w:tcBorders>
              <w:top w:val="nil"/>
              <w:left w:val="single" w:sz="4" w:space="0" w:color="auto"/>
              <w:bottom w:val="single" w:sz="4" w:space="0" w:color="auto"/>
              <w:right w:val="single" w:sz="4" w:space="0" w:color="auto"/>
            </w:tcBorders>
            <w:shd w:val="clear" w:color="000000" w:fill="FFFFFF"/>
            <w:hideMark/>
          </w:tcPr>
          <w:p w14:paraId="01BF0BB9" w14:textId="77777777" w:rsidR="00692B5A" w:rsidRPr="00692B5A" w:rsidRDefault="00692B5A" w:rsidP="00692B5A">
            <w:pPr>
              <w:rPr>
                <w:sz w:val="20"/>
                <w:szCs w:val="20"/>
              </w:rPr>
            </w:pPr>
            <w:r w:rsidRPr="00692B5A">
              <w:rPr>
                <w:sz w:val="20"/>
                <w:szCs w:val="20"/>
              </w:rPr>
              <w:t>Иные бюджетные ассигнования</w:t>
            </w:r>
          </w:p>
        </w:tc>
        <w:tc>
          <w:tcPr>
            <w:tcW w:w="788" w:type="pct"/>
            <w:tcBorders>
              <w:top w:val="nil"/>
              <w:left w:val="nil"/>
              <w:bottom w:val="single" w:sz="4" w:space="0" w:color="auto"/>
              <w:right w:val="single" w:sz="4" w:space="0" w:color="auto"/>
            </w:tcBorders>
            <w:shd w:val="clear" w:color="000000" w:fill="FFFFFF"/>
            <w:hideMark/>
          </w:tcPr>
          <w:p w14:paraId="19316E15" w14:textId="77777777" w:rsidR="00692B5A" w:rsidRPr="00692B5A" w:rsidRDefault="00692B5A" w:rsidP="00692B5A">
            <w:pPr>
              <w:jc w:val="right"/>
              <w:rPr>
                <w:sz w:val="20"/>
                <w:szCs w:val="20"/>
              </w:rPr>
            </w:pPr>
            <w:r w:rsidRPr="00692B5A">
              <w:rPr>
                <w:sz w:val="20"/>
                <w:szCs w:val="20"/>
              </w:rPr>
              <w:t>О50</w:t>
            </w:r>
          </w:p>
        </w:tc>
        <w:tc>
          <w:tcPr>
            <w:tcW w:w="411" w:type="pct"/>
            <w:tcBorders>
              <w:top w:val="nil"/>
              <w:left w:val="nil"/>
              <w:bottom w:val="single" w:sz="4" w:space="0" w:color="auto"/>
              <w:right w:val="single" w:sz="4" w:space="0" w:color="auto"/>
            </w:tcBorders>
            <w:shd w:val="clear" w:color="000000" w:fill="FFFFFF"/>
            <w:hideMark/>
          </w:tcPr>
          <w:p w14:paraId="1858E61D" w14:textId="77777777" w:rsidR="00692B5A" w:rsidRPr="00692B5A" w:rsidRDefault="00692B5A" w:rsidP="00692B5A">
            <w:pPr>
              <w:jc w:val="right"/>
              <w:rPr>
                <w:sz w:val="20"/>
                <w:szCs w:val="20"/>
              </w:rPr>
            </w:pPr>
            <w:r w:rsidRPr="00692B5A">
              <w:rPr>
                <w:sz w:val="20"/>
                <w:szCs w:val="20"/>
              </w:rPr>
              <w:t>О4</w:t>
            </w:r>
          </w:p>
        </w:tc>
        <w:tc>
          <w:tcPr>
            <w:tcW w:w="584" w:type="pct"/>
            <w:tcBorders>
              <w:top w:val="nil"/>
              <w:left w:val="nil"/>
              <w:bottom w:val="single" w:sz="4" w:space="0" w:color="auto"/>
              <w:right w:val="single" w:sz="4" w:space="0" w:color="auto"/>
            </w:tcBorders>
            <w:shd w:val="clear" w:color="000000" w:fill="FFFFFF"/>
            <w:hideMark/>
          </w:tcPr>
          <w:p w14:paraId="25809FC8" w14:textId="77777777" w:rsidR="00692B5A" w:rsidRPr="00692B5A" w:rsidRDefault="00692B5A" w:rsidP="00692B5A">
            <w:pPr>
              <w:jc w:val="right"/>
              <w:rPr>
                <w:sz w:val="20"/>
                <w:szCs w:val="20"/>
              </w:rPr>
            </w:pPr>
            <w:r w:rsidRPr="00692B5A">
              <w:rPr>
                <w:sz w:val="20"/>
                <w:szCs w:val="20"/>
              </w:rPr>
              <w:t>12</w:t>
            </w:r>
          </w:p>
        </w:tc>
        <w:tc>
          <w:tcPr>
            <w:tcW w:w="720" w:type="pct"/>
            <w:tcBorders>
              <w:top w:val="nil"/>
              <w:left w:val="nil"/>
              <w:bottom w:val="single" w:sz="4" w:space="0" w:color="auto"/>
              <w:right w:val="single" w:sz="4" w:space="0" w:color="auto"/>
            </w:tcBorders>
            <w:shd w:val="clear" w:color="000000" w:fill="FFFFFF"/>
            <w:hideMark/>
          </w:tcPr>
          <w:p w14:paraId="527E8CCE" w14:textId="77777777" w:rsidR="00692B5A" w:rsidRPr="00692B5A" w:rsidRDefault="00692B5A" w:rsidP="00692B5A">
            <w:pPr>
              <w:jc w:val="center"/>
              <w:rPr>
                <w:sz w:val="20"/>
                <w:szCs w:val="20"/>
              </w:rPr>
            </w:pPr>
            <w:r w:rsidRPr="00692B5A">
              <w:rPr>
                <w:sz w:val="20"/>
                <w:szCs w:val="20"/>
              </w:rPr>
              <w:t>06 1 01 60210</w:t>
            </w:r>
          </w:p>
        </w:tc>
        <w:tc>
          <w:tcPr>
            <w:tcW w:w="459" w:type="pct"/>
            <w:tcBorders>
              <w:top w:val="nil"/>
              <w:left w:val="nil"/>
              <w:bottom w:val="single" w:sz="4" w:space="0" w:color="auto"/>
              <w:right w:val="single" w:sz="4" w:space="0" w:color="auto"/>
            </w:tcBorders>
            <w:shd w:val="clear" w:color="000000" w:fill="FFFFFF"/>
            <w:hideMark/>
          </w:tcPr>
          <w:p w14:paraId="5BEC89CF" w14:textId="77777777" w:rsidR="00692B5A" w:rsidRPr="00692B5A" w:rsidRDefault="00692B5A" w:rsidP="00692B5A">
            <w:pPr>
              <w:jc w:val="right"/>
              <w:rPr>
                <w:sz w:val="20"/>
                <w:szCs w:val="20"/>
              </w:rPr>
            </w:pPr>
            <w:r w:rsidRPr="00692B5A">
              <w:rPr>
                <w:sz w:val="20"/>
                <w:szCs w:val="20"/>
              </w:rPr>
              <w:t>800</w:t>
            </w:r>
          </w:p>
        </w:tc>
        <w:tc>
          <w:tcPr>
            <w:tcW w:w="690" w:type="pct"/>
            <w:tcBorders>
              <w:top w:val="nil"/>
              <w:left w:val="nil"/>
              <w:bottom w:val="single" w:sz="4" w:space="0" w:color="auto"/>
              <w:right w:val="single" w:sz="4" w:space="0" w:color="auto"/>
            </w:tcBorders>
            <w:shd w:val="clear" w:color="000000" w:fill="FFFFFF"/>
            <w:noWrap/>
            <w:hideMark/>
          </w:tcPr>
          <w:p w14:paraId="1C6FB546" w14:textId="77777777" w:rsidR="00692B5A" w:rsidRPr="00692B5A" w:rsidRDefault="00692B5A" w:rsidP="00692B5A">
            <w:pPr>
              <w:jc w:val="right"/>
              <w:rPr>
                <w:b/>
                <w:bCs/>
                <w:sz w:val="20"/>
                <w:szCs w:val="20"/>
              </w:rPr>
            </w:pPr>
            <w:r w:rsidRPr="00692B5A">
              <w:rPr>
                <w:b/>
                <w:bCs/>
                <w:sz w:val="20"/>
                <w:szCs w:val="20"/>
              </w:rPr>
              <w:t>0,00000</w:t>
            </w:r>
          </w:p>
        </w:tc>
        <w:tc>
          <w:tcPr>
            <w:tcW w:w="109" w:type="pct"/>
            <w:vAlign w:val="center"/>
            <w:hideMark/>
          </w:tcPr>
          <w:p w14:paraId="048A0790" w14:textId="77777777" w:rsidR="00692B5A" w:rsidRPr="00692B5A" w:rsidRDefault="00692B5A" w:rsidP="00692B5A">
            <w:pPr>
              <w:rPr>
                <w:sz w:val="20"/>
                <w:szCs w:val="20"/>
              </w:rPr>
            </w:pPr>
          </w:p>
        </w:tc>
      </w:tr>
      <w:tr w:rsidR="00692B5A" w:rsidRPr="00692B5A" w14:paraId="6B26D62C" w14:textId="77777777" w:rsidTr="00692B5A">
        <w:trPr>
          <w:trHeight w:val="792"/>
        </w:trPr>
        <w:tc>
          <w:tcPr>
            <w:tcW w:w="1239" w:type="pct"/>
            <w:tcBorders>
              <w:top w:val="nil"/>
              <w:left w:val="single" w:sz="4" w:space="0" w:color="auto"/>
              <w:bottom w:val="single" w:sz="4" w:space="0" w:color="auto"/>
              <w:right w:val="single" w:sz="4" w:space="0" w:color="auto"/>
            </w:tcBorders>
            <w:shd w:val="clear" w:color="000000" w:fill="FFFFFF"/>
            <w:hideMark/>
          </w:tcPr>
          <w:p w14:paraId="3F514E6F" w14:textId="77777777" w:rsidR="00692B5A" w:rsidRPr="00692B5A" w:rsidRDefault="00692B5A" w:rsidP="00692B5A">
            <w:pPr>
              <w:rPr>
                <w:sz w:val="20"/>
                <w:szCs w:val="20"/>
              </w:rPr>
            </w:pPr>
            <w:r w:rsidRPr="00692B5A">
              <w:rPr>
                <w:sz w:val="20"/>
                <w:szCs w:val="20"/>
              </w:rPr>
              <w:t>Утверждение Правил землепользования и застройки городского округа Тейково Ивановской области</w:t>
            </w:r>
          </w:p>
        </w:tc>
        <w:tc>
          <w:tcPr>
            <w:tcW w:w="788" w:type="pct"/>
            <w:tcBorders>
              <w:top w:val="nil"/>
              <w:left w:val="nil"/>
              <w:bottom w:val="single" w:sz="4" w:space="0" w:color="auto"/>
              <w:right w:val="single" w:sz="4" w:space="0" w:color="auto"/>
            </w:tcBorders>
            <w:shd w:val="clear" w:color="000000" w:fill="FFFFFF"/>
            <w:hideMark/>
          </w:tcPr>
          <w:p w14:paraId="2D3ABFBB" w14:textId="77777777" w:rsidR="00692B5A" w:rsidRPr="00692B5A" w:rsidRDefault="00692B5A" w:rsidP="00692B5A">
            <w:pPr>
              <w:jc w:val="right"/>
              <w:rPr>
                <w:sz w:val="20"/>
                <w:szCs w:val="20"/>
              </w:rPr>
            </w:pPr>
            <w:r w:rsidRPr="00692B5A">
              <w:rPr>
                <w:sz w:val="20"/>
                <w:szCs w:val="20"/>
              </w:rPr>
              <w:t>О50</w:t>
            </w:r>
          </w:p>
        </w:tc>
        <w:tc>
          <w:tcPr>
            <w:tcW w:w="411" w:type="pct"/>
            <w:tcBorders>
              <w:top w:val="nil"/>
              <w:left w:val="nil"/>
              <w:bottom w:val="single" w:sz="4" w:space="0" w:color="auto"/>
              <w:right w:val="single" w:sz="4" w:space="0" w:color="auto"/>
            </w:tcBorders>
            <w:shd w:val="clear" w:color="000000" w:fill="FFFFFF"/>
            <w:hideMark/>
          </w:tcPr>
          <w:p w14:paraId="41DA46BE" w14:textId="77777777" w:rsidR="00692B5A" w:rsidRPr="00692B5A" w:rsidRDefault="00692B5A" w:rsidP="00692B5A">
            <w:pPr>
              <w:jc w:val="right"/>
              <w:rPr>
                <w:sz w:val="20"/>
                <w:szCs w:val="20"/>
              </w:rPr>
            </w:pPr>
            <w:r w:rsidRPr="00692B5A">
              <w:rPr>
                <w:sz w:val="20"/>
                <w:szCs w:val="20"/>
              </w:rPr>
              <w:t>О4</w:t>
            </w:r>
          </w:p>
        </w:tc>
        <w:tc>
          <w:tcPr>
            <w:tcW w:w="584" w:type="pct"/>
            <w:tcBorders>
              <w:top w:val="nil"/>
              <w:left w:val="nil"/>
              <w:bottom w:val="single" w:sz="4" w:space="0" w:color="auto"/>
              <w:right w:val="single" w:sz="4" w:space="0" w:color="auto"/>
            </w:tcBorders>
            <w:shd w:val="clear" w:color="000000" w:fill="FFFFFF"/>
            <w:hideMark/>
          </w:tcPr>
          <w:p w14:paraId="6DD8D0BF" w14:textId="77777777" w:rsidR="00692B5A" w:rsidRPr="00692B5A" w:rsidRDefault="00692B5A" w:rsidP="00692B5A">
            <w:pPr>
              <w:jc w:val="right"/>
              <w:rPr>
                <w:sz w:val="20"/>
                <w:szCs w:val="20"/>
              </w:rPr>
            </w:pPr>
            <w:r w:rsidRPr="00692B5A">
              <w:rPr>
                <w:sz w:val="20"/>
                <w:szCs w:val="20"/>
              </w:rPr>
              <w:t>12</w:t>
            </w:r>
          </w:p>
        </w:tc>
        <w:tc>
          <w:tcPr>
            <w:tcW w:w="720" w:type="pct"/>
            <w:tcBorders>
              <w:top w:val="nil"/>
              <w:left w:val="nil"/>
              <w:bottom w:val="single" w:sz="4" w:space="0" w:color="auto"/>
              <w:right w:val="single" w:sz="4" w:space="0" w:color="auto"/>
            </w:tcBorders>
            <w:shd w:val="clear" w:color="000000" w:fill="FFFFFF"/>
            <w:hideMark/>
          </w:tcPr>
          <w:p w14:paraId="31CD148B" w14:textId="77777777" w:rsidR="00692B5A" w:rsidRPr="00692B5A" w:rsidRDefault="00692B5A" w:rsidP="00692B5A">
            <w:pPr>
              <w:jc w:val="center"/>
              <w:rPr>
                <w:sz w:val="20"/>
                <w:szCs w:val="20"/>
              </w:rPr>
            </w:pPr>
            <w:r w:rsidRPr="00692B5A">
              <w:rPr>
                <w:sz w:val="20"/>
                <w:szCs w:val="20"/>
              </w:rPr>
              <w:t>41 9 00 90380</w:t>
            </w:r>
          </w:p>
        </w:tc>
        <w:tc>
          <w:tcPr>
            <w:tcW w:w="459" w:type="pct"/>
            <w:tcBorders>
              <w:top w:val="nil"/>
              <w:left w:val="nil"/>
              <w:bottom w:val="single" w:sz="4" w:space="0" w:color="auto"/>
              <w:right w:val="single" w:sz="4" w:space="0" w:color="auto"/>
            </w:tcBorders>
            <w:shd w:val="clear" w:color="000000" w:fill="FFFFFF"/>
            <w:hideMark/>
          </w:tcPr>
          <w:p w14:paraId="2399D45E" w14:textId="77777777" w:rsidR="00692B5A" w:rsidRPr="00692B5A" w:rsidRDefault="00692B5A" w:rsidP="00692B5A">
            <w:pPr>
              <w:jc w:val="right"/>
              <w:rPr>
                <w:sz w:val="20"/>
                <w:szCs w:val="20"/>
              </w:rPr>
            </w:pPr>
            <w:r w:rsidRPr="00692B5A">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14:paraId="5F74D2A5" w14:textId="77777777" w:rsidR="00692B5A" w:rsidRPr="00692B5A" w:rsidRDefault="00692B5A" w:rsidP="00692B5A">
            <w:pPr>
              <w:jc w:val="right"/>
              <w:rPr>
                <w:b/>
                <w:bCs/>
                <w:sz w:val="20"/>
                <w:szCs w:val="20"/>
              </w:rPr>
            </w:pPr>
            <w:r w:rsidRPr="00692B5A">
              <w:rPr>
                <w:b/>
                <w:bCs/>
                <w:sz w:val="20"/>
                <w:szCs w:val="20"/>
              </w:rPr>
              <w:t>100,00000</w:t>
            </w:r>
          </w:p>
        </w:tc>
        <w:tc>
          <w:tcPr>
            <w:tcW w:w="109" w:type="pct"/>
            <w:vAlign w:val="center"/>
            <w:hideMark/>
          </w:tcPr>
          <w:p w14:paraId="1FC1DC22" w14:textId="77777777" w:rsidR="00692B5A" w:rsidRPr="00692B5A" w:rsidRDefault="00692B5A" w:rsidP="00692B5A">
            <w:pPr>
              <w:rPr>
                <w:sz w:val="20"/>
                <w:szCs w:val="20"/>
              </w:rPr>
            </w:pPr>
          </w:p>
        </w:tc>
      </w:tr>
      <w:tr w:rsidR="00692B5A" w:rsidRPr="00692B5A" w14:paraId="7C1220BA" w14:textId="77777777" w:rsidTr="00692B5A">
        <w:trPr>
          <w:trHeight w:val="792"/>
        </w:trPr>
        <w:tc>
          <w:tcPr>
            <w:tcW w:w="1239" w:type="pct"/>
            <w:tcBorders>
              <w:top w:val="nil"/>
              <w:left w:val="single" w:sz="4" w:space="0" w:color="auto"/>
              <w:bottom w:val="single" w:sz="4" w:space="0" w:color="auto"/>
              <w:right w:val="single" w:sz="4" w:space="0" w:color="auto"/>
            </w:tcBorders>
            <w:shd w:val="clear" w:color="000000" w:fill="FFFFFF"/>
            <w:hideMark/>
          </w:tcPr>
          <w:p w14:paraId="4BF33D4F" w14:textId="77777777" w:rsidR="00692B5A" w:rsidRPr="00692B5A" w:rsidRDefault="00692B5A" w:rsidP="00692B5A">
            <w:pPr>
              <w:rPr>
                <w:sz w:val="20"/>
                <w:szCs w:val="20"/>
              </w:rPr>
            </w:pPr>
            <w:r w:rsidRPr="00692B5A">
              <w:rPr>
                <w:sz w:val="20"/>
                <w:szCs w:val="20"/>
              </w:rPr>
              <w:t xml:space="preserve">Закупка товаров, работ и услуг для </w:t>
            </w:r>
            <w:r w:rsidRPr="00692B5A">
              <w:rPr>
                <w:sz w:val="20"/>
                <w:szCs w:val="20"/>
              </w:rPr>
              <w:br/>
              <w:t>обеспечения государственных (муниципальных) нужд</w:t>
            </w:r>
          </w:p>
        </w:tc>
        <w:tc>
          <w:tcPr>
            <w:tcW w:w="788" w:type="pct"/>
            <w:tcBorders>
              <w:top w:val="nil"/>
              <w:left w:val="nil"/>
              <w:bottom w:val="single" w:sz="4" w:space="0" w:color="auto"/>
              <w:right w:val="single" w:sz="4" w:space="0" w:color="auto"/>
            </w:tcBorders>
            <w:shd w:val="clear" w:color="000000" w:fill="FFFFFF"/>
            <w:hideMark/>
          </w:tcPr>
          <w:p w14:paraId="4D83EC1F" w14:textId="77777777" w:rsidR="00692B5A" w:rsidRPr="00692B5A" w:rsidRDefault="00692B5A" w:rsidP="00692B5A">
            <w:pPr>
              <w:jc w:val="right"/>
              <w:rPr>
                <w:sz w:val="20"/>
                <w:szCs w:val="20"/>
              </w:rPr>
            </w:pPr>
            <w:r w:rsidRPr="00692B5A">
              <w:rPr>
                <w:sz w:val="20"/>
                <w:szCs w:val="20"/>
              </w:rPr>
              <w:t>О50</w:t>
            </w:r>
          </w:p>
        </w:tc>
        <w:tc>
          <w:tcPr>
            <w:tcW w:w="411" w:type="pct"/>
            <w:tcBorders>
              <w:top w:val="nil"/>
              <w:left w:val="nil"/>
              <w:bottom w:val="single" w:sz="4" w:space="0" w:color="auto"/>
              <w:right w:val="single" w:sz="4" w:space="0" w:color="auto"/>
            </w:tcBorders>
            <w:shd w:val="clear" w:color="000000" w:fill="FFFFFF"/>
            <w:hideMark/>
          </w:tcPr>
          <w:p w14:paraId="590634BB" w14:textId="77777777" w:rsidR="00692B5A" w:rsidRPr="00692B5A" w:rsidRDefault="00692B5A" w:rsidP="00692B5A">
            <w:pPr>
              <w:jc w:val="right"/>
              <w:rPr>
                <w:sz w:val="20"/>
                <w:szCs w:val="20"/>
              </w:rPr>
            </w:pPr>
            <w:r w:rsidRPr="00692B5A">
              <w:rPr>
                <w:sz w:val="20"/>
                <w:szCs w:val="20"/>
              </w:rPr>
              <w:t>О4</w:t>
            </w:r>
          </w:p>
        </w:tc>
        <w:tc>
          <w:tcPr>
            <w:tcW w:w="584" w:type="pct"/>
            <w:tcBorders>
              <w:top w:val="nil"/>
              <w:left w:val="nil"/>
              <w:bottom w:val="single" w:sz="4" w:space="0" w:color="auto"/>
              <w:right w:val="single" w:sz="4" w:space="0" w:color="auto"/>
            </w:tcBorders>
            <w:shd w:val="clear" w:color="000000" w:fill="FFFFFF"/>
            <w:hideMark/>
          </w:tcPr>
          <w:p w14:paraId="5E21D11C" w14:textId="77777777" w:rsidR="00692B5A" w:rsidRPr="00692B5A" w:rsidRDefault="00692B5A" w:rsidP="00692B5A">
            <w:pPr>
              <w:jc w:val="right"/>
              <w:rPr>
                <w:sz w:val="20"/>
                <w:szCs w:val="20"/>
              </w:rPr>
            </w:pPr>
            <w:r w:rsidRPr="00692B5A">
              <w:rPr>
                <w:sz w:val="20"/>
                <w:szCs w:val="20"/>
              </w:rPr>
              <w:t>12</w:t>
            </w:r>
          </w:p>
        </w:tc>
        <w:tc>
          <w:tcPr>
            <w:tcW w:w="720" w:type="pct"/>
            <w:tcBorders>
              <w:top w:val="nil"/>
              <w:left w:val="nil"/>
              <w:bottom w:val="single" w:sz="4" w:space="0" w:color="auto"/>
              <w:right w:val="single" w:sz="4" w:space="0" w:color="auto"/>
            </w:tcBorders>
            <w:shd w:val="clear" w:color="000000" w:fill="FFFFFF"/>
            <w:hideMark/>
          </w:tcPr>
          <w:p w14:paraId="525FFD95" w14:textId="77777777" w:rsidR="00692B5A" w:rsidRPr="00692B5A" w:rsidRDefault="00692B5A" w:rsidP="00692B5A">
            <w:pPr>
              <w:jc w:val="center"/>
              <w:rPr>
                <w:sz w:val="20"/>
                <w:szCs w:val="20"/>
              </w:rPr>
            </w:pPr>
            <w:r w:rsidRPr="00692B5A">
              <w:rPr>
                <w:sz w:val="20"/>
                <w:szCs w:val="20"/>
              </w:rPr>
              <w:t>41 9 00 90380</w:t>
            </w:r>
          </w:p>
        </w:tc>
        <w:tc>
          <w:tcPr>
            <w:tcW w:w="459" w:type="pct"/>
            <w:tcBorders>
              <w:top w:val="nil"/>
              <w:left w:val="nil"/>
              <w:bottom w:val="single" w:sz="4" w:space="0" w:color="auto"/>
              <w:right w:val="single" w:sz="4" w:space="0" w:color="auto"/>
            </w:tcBorders>
            <w:shd w:val="clear" w:color="000000" w:fill="FFFFFF"/>
            <w:hideMark/>
          </w:tcPr>
          <w:p w14:paraId="479011DF" w14:textId="77777777" w:rsidR="00692B5A" w:rsidRPr="00692B5A" w:rsidRDefault="00692B5A" w:rsidP="00692B5A">
            <w:pPr>
              <w:jc w:val="right"/>
              <w:rPr>
                <w:sz w:val="20"/>
                <w:szCs w:val="20"/>
              </w:rPr>
            </w:pPr>
            <w:r w:rsidRPr="00692B5A">
              <w:rPr>
                <w:sz w:val="20"/>
                <w:szCs w:val="20"/>
              </w:rPr>
              <w:t>200</w:t>
            </w:r>
          </w:p>
        </w:tc>
        <w:tc>
          <w:tcPr>
            <w:tcW w:w="690" w:type="pct"/>
            <w:tcBorders>
              <w:top w:val="nil"/>
              <w:left w:val="nil"/>
              <w:bottom w:val="single" w:sz="4" w:space="0" w:color="auto"/>
              <w:right w:val="single" w:sz="4" w:space="0" w:color="auto"/>
            </w:tcBorders>
            <w:shd w:val="clear" w:color="000000" w:fill="FFFFFF"/>
            <w:noWrap/>
            <w:hideMark/>
          </w:tcPr>
          <w:p w14:paraId="7D0A828E" w14:textId="77777777" w:rsidR="00692B5A" w:rsidRPr="00692B5A" w:rsidRDefault="00692B5A" w:rsidP="00692B5A">
            <w:pPr>
              <w:jc w:val="right"/>
              <w:rPr>
                <w:b/>
                <w:bCs/>
                <w:sz w:val="20"/>
                <w:szCs w:val="20"/>
              </w:rPr>
            </w:pPr>
            <w:r w:rsidRPr="00692B5A">
              <w:rPr>
                <w:b/>
                <w:bCs/>
                <w:sz w:val="20"/>
                <w:szCs w:val="20"/>
              </w:rPr>
              <w:t>100,00000</w:t>
            </w:r>
          </w:p>
        </w:tc>
        <w:tc>
          <w:tcPr>
            <w:tcW w:w="109" w:type="pct"/>
            <w:vAlign w:val="center"/>
            <w:hideMark/>
          </w:tcPr>
          <w:p w14:paraId="173F8D08" w14:textId="77777777" w:rsidR="00692B5A" w:rsidRPr="00692B5A" w:rsidRDefault="00692B5A" w:rsidP="00692B5A">
            <w:pPr>
              <w:rPr>
                <w:sz w:val="20"/>
                <w:szCs w:val="20"/>
              </w:rPr>
            </w:pPr>
          </w:p>
        </w:tc>
      </w:tr>
      <w:tr w:rsidR="00692B5A" w:rsidRPr="00692B5A" w14:paraId="3FC43816" w14:textId="77777777" w:rsidTr="00692B5A">
        <w:trPr>
          <w:trHeight w:val="825"/>
        </w:trPr>
        <w:tc>
          <w:tcPr>
            <w:tcW w:w="1239" w:type="pct"/>
            <w:tcBorders>
              <w:top w:val="nil"/>
              <w:left w:val="single" w:sz="4" w:space="0" w:color="auto"/>
              <w:bottom w:val="single" w:sz="4" w:space="0" w:color="auto"/>
              <w:right w:val="single" w:sz="4" w:space="0" w:color="auto"/>
            </w:tcBorders>
            <w:shd w:val="clear" w:color="000000" w:fill="FFFFFF"/>
            <w:hideMark/>
          </w:tcPr>
          <w:p w14:paraId="5E7E81F2" w14:textId="77777777" w:rsidR="00692B5A" w:rsidRPr="00692B5A" w:rsidRDefault="00692B5A" w:rsidP="00692B5A">
            <w:pPr>
              <w:rPr>
                <w:sz w:val="20"/>
                <w:szCs w:val="20"/>
              </w:rPr>
            </w:pPr>
            <w:r w:rsidRPr="00692B5A">
              <w:rPr>
                <w:sz w:val="20"/>
                <w:szCs w:val="20"/>
              </w:rPr>
              <w:t>Разработка генерального плана городского округа Тейково Ивановской области на 2025-2045 годы</w:t>
            </w:r>
          </w:p>
        </w:tc>
        <w:tc>
          <w:tcPr>
            <w:tcW w:w="788" w:type="pct"/>
            <w:tcBorders>
              <w:top w:val="nil"/>
              <w:left w:val="nil"/>
              <w:bottom w:val="single" w:sz="4" w:space="0" w:color="auto"/>
              <w:right w:val="single" w:sz="4" w:space="0" w:color="auto"/>
            </w:tcBorders>
            <w:shd w:val="clear" w:color="000000" w:fill="FFFFFF"/>
            <w:hideMark/>
          </w:tcPr>
          <w:p w14:paraId="364BFCDA" w14:textId="77777777" w:rsidR="00692B5A" w:rsidRPr="00692B5A" w:rsidRDefault="00692B5A" w:rsidP="00692B5A">
            <w:pPr>
              <w:jc w:val="right"/>
              <w:rPr>
                <w:sz w:val="20"/>
                <w:szCs w:val="20"/>
              </w:rPr>
            </w:pPr>
            <w:r w:rsidRPr="00692B5A">
              <w:rPr>
                <w:sz w:val="20"/>
                <w:szCs w:val="20"/>
              </w:rPr>
              <w:t>О50</w:t>
            </w:r>
          </w:p>
        </w:tc>
        <w:tc>
          <w:tcPr>
            <w:tcW w:w="411" w:type="pct"/>
            <w:tcBorders>
              <w:top w:val="nil"/>
              <w:left w:val="nil"/>
              <w:bottom w:val="single" w:sz="4" w:space="0" w:color="auto"/>
              <w:right w:val="single" w:sz="4" w:space="0" w:color="auto"/>
            </w:tcBorders>
            <w:shd w:val="clear" w:color="000000" w:fill="FFFFFF"/>
            <w:hideMark/>
          </w:tcPr>
          <w:p w14:paraId="1C300C2B" w14:textId="77777777" w:rsidR="00692B5A" w:rsidRPr="00692B5A" w:rsidRDefault="00692B5A" w:rsidP="00692B5A">
            <w:pPr>
              <w:jc w:val="right"/>
              <w:rPr>
                <w:sz w:val="20"/>
                <w:szCs w:val="20"/>
              </w:rPr>
            </w:pPr>
            <w:r w:rsidRPr="00692B5A">
              <w:rPr>
                <w:sz w:val="20"/>
                <w:szCs w:val="20"/>
              </w:rPr>
              <w:t>О4</w:t>
            </w:r>
          </w:p>
        </w:tc>
        <w:tc>
          <w:tcPr>
            <w:tcW w:w="584" w:type="pct"/>
            <w:tcBorders>
              <w:top w:val="nil"/>
              <w:left w:val="nil"/>
              <w:bottom w:val="single" w:sz="4" w:space="0" w:color="auto"/>
              <w:right w:val="single" w:sz="4" w:space="0" w:color="auto"/>
            </w:tcBorders>
            <w:shd w:val="clear" w:color="000000" w:fill="FFFFFF"/>
            <w:hideMark/>
          </w:tcPr>
          <w:p w14:paraId="7A4F8058" w14:textId="77777777" w:rsidR="00692B5A" w:rsidRPr="00692B5A" w:rsidRDefault="00692B5A" w:rsidP="00692B5A">
            <w:pPr>
              <w:jc w:val="right"/>
              <w:rPr>
                <w:sz w:val="20"/>
                <w:szCs w:val="20"/>
              </w:rPr>
            </w:pPr>
            <w:r w:rsidRPr="00692B5A">
              <w:rPr>
                <w:sz w:val="20"/>
                <w:szCs w:val="20"/>
              </w:rPr>
              <w:t>12</w:t>
            </w:r>
          </w:p>
        </w:tc>
        <w:tc>
          <w:tcPr>
            <w:tcW w:w="720" w:type="pct"/>
            <w:tcBorders>
              <w:top w:val="nil"/>
              <w:left w:val="nil"/>
              <w:bottom w:val="single" w:sz="4" w:space="0" w:color="auto"/>
              <w:right w:val="single" w:sz="4" w:space="0" w:color="auto"/>
            </w:tcBorders>
            <w:shd w:val="clear" w:color="000000" w:fill="FFFFFF"/>
            <w:noWrap/>
            <w:hideMark/>
          </w:tcPr>
          <w:p w14:paraId="56FBAF0C" w14:textId="77777777" w:rsidR="00692B5A" w:rsidRPr="00692B5A" w:rsidRDefault="00692B5A" w:rsidP="00692B5A">
            <w:pPr>
              <w:jc w:val="center"/>
              <w:rPr>
                <w:sz w:val="20"/>
                <w:szCs w:val="20"/>
              </w:rPr>
            </w:pPr>
            <w:r w:rsidRPr="00692B5A">
              <w:rPr>
                <w:sz w:val="20"/>
                <w:szCs w:val="20"/>
              </w:rPr>
              <w:t>41 9 00 90440</w:t>
            </w:r>
          </w:p>
        </w:tc>
        <w:tc>
          <w:tcPr>
            <w:tcW w:w="459" w:type="pct"/>
            <w:tcBorders>
              <w:top w:val="nil"/>
              <w:left w:val="nil"/>
              <w:bottom w:val="single" w:sz="4" w:space="0" w:color="auto"/>
              <w:right w:val="single" w:sz="4" w:space="0" w:color="auto"/>
            </w:tcBorders>
            <w:shd w:val="clear" w:color="000000" w:fill="FFFFFF"/>
            <w:hideMark/>
          </w:tcPr>
          <w:p w14:paraId="10773B99" w14:textId="77777777" w:rsidR="00692B5A" w:rsidRPr="00692B5A" w:rsidRDefault="00692B5A" w:rsidP="00692B5A">
            <w:pPr>
              <w:jc w:val="right"/>
              <w:rPr>
                <w:sz w:val="20"/>
                <w:szCs w:val="20"/>
              </w:rPr>
            </w:pPr>
            <w:r w:rsidRPr="00692B5A">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14:paraId="4936270F" w14:textId="77777777" w:rsidR="00692B5A" w:rsidRPr="00692B5A" w:rsidRDefault="00692B5A" w:rsidP="00692B5A">
            <w:pPr>
              <w:jc w:val="right"/>
              <w:rPr>
                <w:b/>
                <w:bCs/>
                <w:sz w:val="20"/>
                <w:szCs w:val="20"/>
              </w:rPr>
            </w:pPr>
            <w:r w:rsidRPr="00692B5A">
              <w:rPr>
                <w:b/>
                <w:bCs/>
                <w:sz w:val="20"/>
                <w:szCs w:val="20"/>
              </w:rPr>
              <w:t>2 028,60900</w:t>
            </w:r>
          </w:p>
        </w:tc>
        <w:tc>
          <w:tcPr>
            <w:tcW w:w="109" w:type="pct"/>
            <w:vAlign w:val="center"/>
            <w:hideMark/>
          </w:tcPr>
          <w:p w14:paraId="3D85596B" w14:textId="77777777" w:rsidR="00692B5A" w:rsidRPr="00692B5A" w:rsidRDefault="00692B5A" w:rsidP="00692B5A">
            <w:pPr>
              <w:rPr>
                <w:sz w:val="20"/>
                <w:szCs w:val="20"/>
              </w:rPr>
            </w:pPr>
          </w:p>
        </w:tc>
      </w:tr>
      <w:tr w:rsidR="00692B5A" w:rsidRPr="00692B5A" w14:paraId="152B6AB4" w14:textId="77777777" w:rsidTr="00692B5A">
        <w:trPr>
          <w:trHeight w:val="825"/>
        </w:trPr>
        <w:tc>
          <w:tcPr>
            <w:tcW w:w="1239" w:type="pct"/>
            <w:tcBorders>
              <w:top w:val="nil"/>
              <w:left w:val="single" w:sz="4" w:space="0" w:color="auto"/>
              <w:bottom w:val="single" w:sz="4" w:space="0" w:color="auto"/>
              <w:right w:val="single" w:sz="4" w:space="0" w:color="auto"/>
            </w:tcBorders>
            <w:shd w:val="clear" w:color="000000" w:fill="FFFFFF"/>
            <w:hideMark/>
          </w:tcPr>
          <w:p w14:paraId="65A87224" w14:textId="77777777" w:rsidR="00692B5A" w:rsidRPr="00692B5A" w:rsidRDefault="00692B5A" w:rsidP="00692B5A">
            <w:pPr>
              <w:rPr>
                <w:sz w:val="20"/>
                <w:szCs w:val="20"/>
              </w:rPr>
            </w:pPr>
            <w:r w:rsidRPr="00692B5A">
              <w:rPr>
                <w:sz w:val="20"/>
                <w:szCs w:val="20"/>
              </w:rPr>
              <w:t xml:space="preserve">Закупка товаров, работ и услуг для </w:t>
            </w:r>
            <w:r w:rsidRPr="00692B5A">
              <w:rPr>
                <w:sz w:val="20"/>
                <w:szCs w:val="20"/>
              </w:rPr>
              <w:br/>
              <w:t>обеспечения государственных (муниципальных) нужд</w:t>
            </w:r>
          </w:p>
        </w:tc>
        <w:tc>
          <w:tcPr>
            <w:tcW w:w="788" w:type="pct"/>
            <w:tcBorders>
              <w:top w:val="nil"/>
              <w:left w:val="nil"/>
              <w:bottom w:val="single" w:sz="4" w:space="0" w:color="auto"/>
              <w:right w:val="single" w:sz="4" w:space="0" w:color="auto"/>
            </w:tcBorders>
            <w:shd w:val="clear" w:color="000000" w:fill="FFFFFF"/>
            <w:hideMark/>
          </w:tcPr>
          <w:p w14:paraId="0A2FBA3B" w14:textId="77777777" w:rsidR="00692B5A" w:rsidRPr="00692B5A" w:rsidRDefault="00692B5A" w:rsidP="00692B5A">
            <w:pPr>
              <w:jc w:val="right"/>
              <w:rPr>
                <w:sz w:val="20"/>
                <w:szCs w:val="20"/>
              </w:rPr>
            </w:pPr>
            <w:r w:rsidRPr="00692B5A">
              <w:rPr>
                <w:sz w:val="20"/>
                <w:szCs w:val="20"/>
              </w:rPr>
              <w:t>О50</w:t>
            </w:r>
          </w:p>
        </w:tc>
        <w:tc>
          <w:tcPr>
            <w:tcW w:w="411" w:type="pct"/>
            <w:tcBorders>
              <w:top w:val="nil"/>
              <w:left w:val="nil"/>
              <w:bottom w:val="single" w:sz="4" w:space="0" w:color="auto"/>
              <w:right w:val="single" w:sz="4" w:space="0" w:color="auto"/>
            </w:tcBorders>
            <w:shd w:val="clear" w:color="000000" w:fill="FFFFFF"/>
            <w:hideMark/>
          </w:tcPr>
          <w:p w14:paraId="6408132B" w14:textId="77777777" w:rsidR="00692B5A" w:rsidRPr="00692B5A" w:rsidRDefault="00692B5A" w:rsidP="00692B5A">
            <w:pPr>
              <w:jc w:val="right"/>
              <w:rPr>
                <w:sz w:val="20"/>
                <w:szCs w:val="20"/>
              </w:rPr>
            </w:pPr>
            <w:r w:rsidRPr="00692B5A">
              <w:rPr>
                <w:sz w:val="20"/>
                <w:szCs w:val="20"/>
              </w:rPr>
              <w:t>О4</w:t>
            </w:r>
          </w:p>
        </w:tc>
        <w:tc>
          <w:tcPr>
            <w:tcW w:w="584" w:type="pct"/>
            <w:tcBorders>
              <w:top w:val="nil"/>
              <w:left w:val="nil"/>
              <w:bottom w:val="single" w:sz="4" w:space="0" w:color="auto"/>
              <w:right w:val="single" w:sz="4" w:space="0" w:color="auto"/>
            </w:tcBorders>
            <w:shd w:val="clear" w:color="000000" w:fill="FFFFFF"/>
            <w:hideMark/>
          </w:tcPr>
          <w:p w14:paraId="24D43921" w14:textId="77777777" w:rsidR="00692B5A" w:rsidRPr="00692B5A" w:rsidRDefault="00692B5A" w:rsidP="00692B5A">
            <w:pPr>
              <w:jc w:val="right"/>
              <w:rPr>
                <w:sz w:val="20"/>
                <w:szCs w:val="20"/>
              </w:rPr>
            </w:pPr>
            <w:r w:rsidRPr="00692B5A">
              <w:rPr>
                <w:sz w:val="20"/>
                <w:szCs w:val="20"/>
              </w:rPr>
              <w:t>12</w:t>
            </w:r>
          </w:p>
        </w:tc>
        <w:tc>
          <w:tcPr>
            <w:tcW w:w="720" w:type="pct"/>
            <w:tcBorders>
              <w:top w:val="nil"/>
              <w:left w:val="nil"/>
              <w:bottom w:val="single" w:sz="4" w:space="0" w:color="auto"/>
              <w:right w:val="single" w:sz="4" w:space="0" w:color="auto"/>
            </w:tcBorders>
            <w:shd w:val="clear" w:color="000000" w:fill="FFFFFF"/>
            <w:noWrap/>
            <w:hideMark/>
          </w:tcPr>
          <w:p w14:paraId="7CA07F07" w14:textId="77777777" w:rsidR="00692B5A" w:rsidRPr="00692B5A" w:rsidRDefault="00692B5A" w:rsidP="00692B5A">
            <w:pPr>
              <w:jc w:val="center"/>
              <w:rPr>
                <w:sz w:val="20"/>
                <w:szCs w:val="20"/>
              </w:rPr>
            </w:pPr>
            <w:r w:rsidRPr="00692B5A">
              <w:rPr>
                <w:sz w:val="20"/>
                <w:szCs w:val="20"/>
              </w:rPr>
              <w:t>41 9 00 90440</w:t>
            </w:r>
          </w:p>
        </w:tc>
        <w:tc>
          <w:tcPr>
            <w:tcW w:w="459" w:type="pct"/>
            <w:tcBorders>
              <w:top w:val="nil"/>
              <w:left w:val="nil"/>
              <w:bottom w:val="single" w:sz="4" w:space="0" w:color="auto"/>
              <w:right w:val="single" w:sz="4" w:space="0" w:color="auto"/>
            </w:tcBorders>
            <w:shd w:val="clear" w:color="000000" w:fill="FFFFFF"/>
            <w:hideMark/>
          </w:tcPr>
          <w:p w14:paraId="343619CB" w14:textId="77777777" w:rsidR="00692B5A" w:rsidRPr="00692B5A" w:rsidRDefault="00692B5A" w:rsidP="00692B5A">
            <w:pPr>
              <w:jc w:val="right"/>
              <w:rPr>
                <w:sz w:val="20"/>
                <w:szCs w:val="20"/>
              </w:rPr>
            </w:pPr>
            <w:r w:rsidRPr="00692B5A">
              <w:rPr>
                <w:sz w:val="20"/>
                <w:szCs w:val="20"/>
              </w:rPr>
              <w:t>200</w:t>
            </w:r>
          </w:p>
        </w:tc>
        <w:tc>
          <w:tcPr>
            <w:tcW w:w="690" w:type="pct"/>
            <w:tcBorders>
              <w:top w:val="nil"/>
              <w:left w:val="nil"/>
              <w:bottom w:val="single" w:sz="4" w:space="0" w:color="auto"/>
              <w:right w:val="single" w:sz="4" w:space="0" w:color="auto"/>
            </w:tcBorders>
            <w:shd w:val="clear" w:color="000000" w:fill="FFFFFF"/>
            <w:noWrap/>
            <w:hideMark/>
          </w:tcPr>
          <w:p w14:paraId="1A884A1A" w14:textId="77777777" w:rsidR="00692B5A" w:rsidRPr="00692B5A" w:rsidRDefault="00692B5A" w:rsidP="00692B5A">
            <w:pPr>
              <w:jc w:val="right"/>
              <w:rPr>
                <w:b/>
                <w:bCs/>
                <w:sz w:val="20"/>
                <w:szCs w:val="20"/>
              </w:rPr>
            </w:pPr>
            <w:r w:rsidRPr="00692B5A">
              <w:rPr>
                <w:b/>
                <w:bCs/>
                <w:sz w:val="20"/>
                <w:szCs w:val="20"/>
              </w:rPr>
              <w:t>2 028,60900</w:t>
            </w:r>
          </w:p>
        </w:tc>
        <w:tc>
          <w:tcPr>
            <w:tcW w:w="109" w:type="pct"/>
            <w:vAlign w:val="center"/>
            <w:hideMark/>
          </w:tcPr>
          <w:p w14:paraId="798F9A9D" w14:textId="77777777" w:rsidR="00692B5A" w:rsidRPr="00692B5A" w:rsidRDefault="00692B5A" w:rsidP="00692B5A">
            <w:pPr>
              <w:rPr>
                <w:sz w:val="20"/>
                <w:szCs w:val="20"/>
              </w:rPr>
            </w:pPr>
          </w:p>
        </w:tc>
      </w:tr>
      <w:tr w:rsidR="00692B5A" w:rsidRPr="00692B5A" w14:paraId="624E338C" w14:textId="77777777" w:rsidTr="00692B5A">
        <w:trPr>
          <w:trHeight w:val="312"/>
        </w:trPr>
        <w:tc>
          <w:tcPr>
            <w:tcW w:w="1239" w:type="pct"/>
            <w:tcBorders>
              <w:top w:val="nil"/>
              <w:left w:val="single" w:sz="4" w:space="0" w:color="auto"/>
              <w:bottom w:val="single" w:sz="4" w:space="0" w:color="auto"/>
              <w:right w:val="single" w:sz="4" w:space="0" w:color="auto"/>
            </w:tcBorders>
            <w:shd w:val="clear" w:color="000000" w:fill="FFFFFF"/>
            <w:hideMark/>
          </w:tcPr>
          <w:p w14:paraId="3DA943FF" w14:textId="77777777" w:rsidR="00692B5A" w:rsidRPr="00692B5A" w:rsidRDefault="00692B5A" w:rsidP="00692B5A">
            <w:pPr>
              <w:rPr>
                <w:sz w:val="20"/>
                <w:szCs w:val="20"/>
              </w:rPr>
            </w:pPr>
            <w:r w:rsidRPr="00692B5A">
              <w:rPr>
                <w:sz w:val="20"/>
                <w:szCs w:val="20"/>
              </w:rPr>
              <w:t>Снос жилых домов и хозяйственных построек</w:t>
            </w:r>
          </w:p>
        </w:tc>
        <w:tc>
          <w:tcPr>
            <w:tcW w:w="788" w:type="pct"/>
            <w:tcBorders>
              <w:top w:val="nil"/>
              <w:left w:val="nil"/>
              <w:bottom w:val="single" w:sz="4" w:space="0" w:color="auto"/>
              <w:right w:val="single" w:sz="4" w:space="0" w:color="auto"/>
            </w:tcBorders>
            <w:shd w:val="clear" w:color="000000" w:fill="FFFFFF"/>
            <w:hideMark/>
          </w:tcPr>
          <w:p w14:paraId="21A267DA" w14:textId="77777777" w:rsidR="00692B5A" w:rsidRPr="00692B5A" w:rsidRDefault="00692B5A" w:rsidP="00692B5A">
            <w:pPr>
              <w:jc w:val="right"/>
              <w:rPr>
                <w:sz w:val="20"/>
                <w:szCs w:val="20"/>
              </w:rPr>
            </w:pPr>
            <w:r w:rsidRPr="00692B5A">
              <w:rPr>
                <w:sz w:val="20"/>
                <w:szCs w:val="20"/>
              </w:rPr>
              <w:t>О50</w:t>
            </w:r>
          </w:p>
        </w:tc>
        <w:tc>
          <w:tcPr>
            <w:tcW w:w="411" w:type="pct"/>
            <w:tcBorders>
              <w:top w:val="nil"/>
              <w:left w:val="nil"/>
              <w:bottom w:val="single" w:sz="4" w:space="0" w:color="auto"/>
              <w:right w:val="single" w:sz="4" w:space="0" w:color="auto"/>
            </w:tcBorders>
            <w:shd w:val="clear" w:color="000000" w:fill="FFFFFF"/>
            <w:hideMark/>
          </w:tcPr>
          <w:p w14:paraId="6E76E458" w14:textId="77777777" w:rsidR="00692B5A" w:rsidRPr="00692B5A" w:rsidRDefault="00692B5A" w:rsidP="00692B5A">
            <w:pPr>
              <w:jc w:val="right"/>
              <w:rPr>
                <w:sz w:val="20"/>
                <w:szCs w:val="20"/>
              </w:rPr>
            </w:pPr>
            <w:r w:rsidRPr="00692B5A">
              <w:rPr>
                <w:sz w:val="20"/>
                <w:szCs w:val="20"/>
              </w:rPr>
              <w:t>О5</w:t>
            </w:r>
          </w:p>
        </w:tc>
        <w:tc>
          <w:tcPr>
            <w:tcW w:w="584" w:type="pct"/>
            <w:tcBorders>
              <w:top w:val="nil"/>
              <w:left w:val="nil"/>
              <w:bottom w:val="single" w:sz="4" w:space="0" w:color="auto"/>
              <w:right w:val="single" w:sz="4" w:space="0" w:color="auto"/>
            </w:tcBorders>
            <w:shd w:val="clear" w:color="000000" w:fill="FFFFFF"/>
            <w:hideMark/>
          </w:tcPr>
          <w:p w14:paraId="6222EF1D" w14:textId="77777777" w:rsidR="00692B5A" w:rsidRPr="00692B5A" w:rsidRDefault="00692B5A" w:rsidP="00692B5A">
            <w:pPr>
              <w:jc w:val="right"/>
              <w:rPr>
                <w:sz w:val="20"/>
                <w:szCs w:val="20"/>
              </w:rPr>
            </w:pPr>
            <w:r w:rsidRPr="00692B5A">
              <w:rPr>
                <w:sz w:val="20"/>
                <w:szCs w:val="20"/>
              </w:rPr>
              <w:t>О1</w:t>
            </w:r>
          </w:p>
        </w:tc>
        <w:tc>
          <w:tcPr>
            <w:tcW w:w="720" w:type="pct"/>
            <w:tcBorders>
              <w:top w:val="nil"/>
              <w:left w:val="nil"/>
              <w:bottom w:val="single" w:sz="4" w:space="0" w:color="auto"/>
              <w:right w:val="single" w:sz="4" w:space="0" w:color="auto"/>
            </w:tcBorders>
            <w:shd w:val="clear" w:color="000000" w:fill="FFFFFF"/>
            <w:hideMark/>
          </w:tcPr>
          <w:p w14:paraId="713C2225" w14:textId="77777777" w:rsidR="00692B5A" w:rsidRPr="00692B5A" w:rsidRDefault="00692B5A" w:rsidP="00692B5A">
            <w:pPr>
              <w:jc w:val="center"/>
              <w:rPr>
                <w:sz w:val="20"/>
                <w:szCs w:val="20"/>
              </w:rPr>
            </w:pPr>
            <w:r w:rsidRPr="00692B5A">
              <w:rPr>
                <w:sz w:val="20"/>
                <w:szCs w:val="20"/>
              </w:rPr>
              <w:t>05 9 01 30200</w:t>
            </w:r>
          </w:p>
        </w:tc>
        <w:tc>
          <w:tcPr>
            <w:tcW w:w="459" w:type="pct"/>
            <w:tcBorders>
              <w:top w:val="nil"/>
              <w:left w:val="nil"/>
              <w:bottom w:val="single" w:sz="4" w:space="0" w:color="auto"/>
              <w:right w:val="single" w:sz="4" w:space="0" w:color="auto"/>
            </w:tcBorders>
            <w:shd w:val="clear" w:color="000000" w:fill="FFFFFF"/>
            <w:hideMark/>
          </w:tcPr>
          <w:p w14:paraId="2AF6D3E3" w14:textId="77777777" w:rsidR="00692B5A" w:rsidRPr="00692B5A" w:rsidRDefault="00692B5A" w:rsidP="00692B5A">
            <w:pPr>
              <w:jc w:val="right"/>
              <w:rPr>
                <w:sz w:val="20"/>
                <w:szCs w:val="20"/>
              </w:rPr>
            </w:pPr>
            <w:r w:rsidRPr="00692B5A">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14:paraId="5A2B7B69" w14:textId="77777777" w:rsidR="00692B5A" w:rsidRPr="00692B5A" w:rsidRDefault="00692B5A" w:rsidP="00692B5A">
            <w:pPr>
              <w:jc w:val="right"/>
              <w:rPr>
                <w:b/>
                <w:bCs/>
                <w:sz w:val="20"/>
                <w:szCs w:val="20"/>
              </w:rPr>
            </w:pPr>
            <w:r w:rsidRPr="00692B5A">
              <w:rPr>
                <w:b/>
                <w:bCs/>
                <w:sz w:val="20"/>
                <w:szCs w:val="20"/>
              </w:rPr>
              <w:t>0,00000</w:t>
            </w:r>
          </w:p>
        </w:tc>
        <w:tc>
          <w:tcPr>
            <w:tcW w:w="109" w:type="pct"/>
            <w:vAlign w:val="center"/>
            <w:hideMark/>
          </w:tcPr>
          <w:p w14:paraId="512A6414" w14:textId="77777777" w:rsidR="00692B5A" w:rsidRPr="00692B5A" w:rsidRDefault="00692B5A" w:rsidP="00692B5A">
            <w:pPr>
              <w:rPr>
                <w:sz w:val="20"/>
                <w:szCs w:val="20"/>
              </w:rPr>
            </w:pPr>
          </w:p>
        </w:tc>
      </w:tr>
      <w:tr w:rsidR="00692B5A" w:rsidRPr="00692B5A" w14:paraId="2FCD16CF" w14:textId="77777777" w:rsidTr="00692B5A">
        <w:trPr>
          <w:trHeight w:val="792"/>
        </w:trPr>
        <w:tc>
          <w:tcPr>
            <w:tcW w:w="1239" w:type="pct"/>
            <w:tcBorders>
              <w:top w:val="nil"/>
              <w:left w:val="single" w:sz="4" w:space="0" w:color="auto"/>
              <w:bottom w:val="single" w:sz="4" w:space="0" w:color="auto"/>
              <w:right w:val="single" w:sz="4" w:space="0" w:color="auto"/>
            </w:tcBorders>
            <w:shd w:val="clear" w:color="000000" w:fill="FFFFFF"/>
            <w:hideMark/>
          </w:tcPr>
          <w:p w14:paraId="6D1C6B5B" w14:textId="77777777" w:rsidR="00692B5A" w:rsidRPr="00692B5A" w:rsidRDefault="00692B5A" w:rsidP="00692B5A">
            <w:pPr>
              <w:rPr>
                <w:sz w:val="20"/>
                <w:szCs w:val="20"/>
              </w:rPr>
            </w:pPr>
            <w:r w:rsidRPr="00692B5A">
              <w:rPr>
                <w:sz w:val="20"/>
                <w:szCs w:val="20"/>
              </w:rPr>
              <w:t xml:space="preserve">Закупка товаров, работ и услуг для </w:t>
            </w:r>
            <w:r w:rsidRPr="00692B5A">
              <w:rPr>
                <w:sz w:val="20"/>
                <w:szCs w:val="20"/>
              </w:rPr>
              <w:br/>
              <w:t>обеспечения государственных (муниципальных) нужд</w:t>
            </w:r>
          </w:p>
        </w:tc>
        <w:tc>
          <w:tcPr>
            <w:tcW w:w="788" w:type="pct"/>
            <w:tcBorders>
              <w:top w:val="nil"/>
              <w:left w:val="nil"/>
              <w:bottom w:val="single" w:sz="4" w:space="0" w:color="auto"/>
              <w:right w:val="single" w:sz="4" w:space="0" w:color="auto"/>
            </w:tcBorders>
            <w:shd w:val="clear" w:color="000000" w:fill="FFFFFF"/>
            <w:hideMark/>
          </w:tcPr>
          <w:p w14:paraId="764F78AB" w14:textId="77777777" w:rsidR="00692B5A" w:rsidRPr="00692B5A" w:rsidRDefault="00692B5A" w:rsidP="00692B5A">
            <w:pPr>
              <w:jc w:val="right"/>
              <w:rPr>
                <w:sz w:val="20"/>
                <w:szCs w:val="20"/>
              </w:rPr>
            </w:pPr>
            <w:r w:rsidRPr="00692B5A">
              <w:rPr>
                <w:sz w:val="20"/>
                <w:szCs w:val="20"/>
              </w:rPr>
              <w:t>О50</w:t>
            </w:r>
          </w:p>
        </w:tc>
        <w:tc>
          <w:tcPr>
            <w:tcW w:w="411" w:type="pct"/>
            <w:tcBorders>
              <w:top w:val="nil"/>
              <w:left w:val="nil"/>
              <w:bottom w:val="single" w:sz="4" w:space="0" w:color="auto"/>
              <w:right w:val="single" w:sz="4" w:space="0" w:color="auto"/>
            </w:tcBorders>
            <w:shd w:val="clear" w:color="000000" w:fill="FFFFFF"/>
            <w:hideMark/>
          </w:tcPr>
          <w:p w14:paraId="61D526A3" w14:textId="77777777" w:rsidR="00692B5A" w:rsidRPr="00692B5A" w:rsidRDefault="00692B5A" w:rsidP="00692B5A">
            <w:pPr>
              <w:jc w:val="right"/>
              <w:rPr>
                <w:sz w:val="20"/>
                <w:szCs w:val="20"/>
              </w:rPr>
            </w:pPr>
            <w:r w:rsidRPr="00692B5A">
              <w:rPr>
                <w:sz w:val="20"/>
                <w:szCs w:val="20"/>
              </w:rPr>
              <w:t>О5</w:t>
            </w:r>
          </w:p>
        </w:tc>
        <w:tc>
          <w:tcPr>
            <w:tcW w:w="584" w:type="pct"/>
            <w:tcBorders>
              <w:top w:val="nil"/>
              <w:left w:val="nil"/>
              <w:bottom w:val="single" w:sz="4" w:space="0" w:color="auto"/>
              <w:right w:val="single" w:sz="4" w:space="0" w:color="auto"/>
            </w:tcBorders>
            <w:shd w:val="clear" w:color="000000" w:fill="FFFFFF"/>
            <w:hideMark/>
          </w:tcPr>
          <w:p w14:paraId="4938386B" w14:textId="77777777" w:rsidR="00692B5A" w:rsidRPr="00692B5A" w:rsidRDefault="00692B5A" w:rsidP="00692B5A">
            <w:pPr>
              <w:jc w:val="right"/>
              <w:rPr>
                <w:sz w:val="20"/>
                <w:szCs w:val="20"/>
              </w:rPr>
            </w:pPr>
            <w:r w:rsidRPr="00692B5A">
              <w:rPr>
                <w:sz w:val="20"/>
                <w:szCs w:val="20"/>
              </w:rPr>
              <w:t>О1</w:t>
            </w:r>
          </w:p>
        </w:tc>
        <w:tc>
          <w:tcPr>
            <w:tcW w:w="720" w:type="pct"/>
            <w:tcBorders>
              <w:top w:val="nil"/>
              <w:left w:val="nil"/>
              <w:bottom w:val="single" w:sz="4" w:space="0" w:color="auto"/>
              <w:right w:val="single" w:sz="4" w:space="0" w:color="auto"/>
            </w:tcBorders>
            <w:shd w:val="clear" w:color="000000" w:fill="FFFFFF"/>
            <w:hideMark/>
          </w:tcPr>
          <w:p w14:paraId="0CD94EB8" w14:textId="77777777" w:rsidR="00692B5A" w:rsidRPr="00692B5A" w:rsidRDefault="00692B5A" w:rsidP="00692B5A">
            <w:pPr>
              <w:jc w:val="center"/>
              <w:rPr>
                <w:sz w:val="20"/>
                <w:szCs w:val="20"/>
              </w:rPr>
            </w:pPr>
            <w:r w:rsidRPr="00692B5A">
              <w:rPr>
                <w:sz w:val="20"/>
                <w:szCs w:val="20"/>
              </w:rPr>
              <w:t>05 9 01 30200</w:t>
            </w:r>
          </w:p>
        </w:tc>
        <w:tc>
          <w:tcPr>
            <w:tcW w:w="459" w:type="pct"/>
            <w:tcBorders>
              <w:top w:val="nil"/>
              <w:left w:val="nil"/>
              <w:bottom w:val="single" w:sz="4" w:space="0" w:color="auto"/>
              <w:right w:val="single" w:sz="4" w:space="0" w:color="auto"/>
            </w:tcBorders>
            <w:shd w:val="clear" w:color="000000" w:fill="FFFFFF"/>
            <w:hideMark/>
          </w:tcPr>
          <w:p w14:paraId="07ADA743" w14:textId="77777777" w:rsidR="00692B5A" w:rsidRPr="00692B5A" w:rsidRDefault="00692B5A" w:rsidP="00692B5A">
            <w:pPr>
              <w:jc w:val="right"/>
              <w:rPr>
                <w:sz w:val="20"/>
                <w:szCs w:val="20"/>
              </w:rPr>
            </w:pPr>
            <w:r w:rsidRPr="00692B5A">
              <w:rPr>
                <w:sz w:val="20"/>
                <w:szCs w:val="20"/>
              </w:rPr>
              <w:t>200</w:t>
            </w:r>
          </w:p>
        </w:tc>
        <w:tc>
          <w:tcPr>
            <w:tcW w:w="690" w:type="pct"/>
            <w:tcBorders>
              <w:top w:val="nil"/>
              <w:left w:val="nil"/>
              <w:bottom w:val="single" w:sz="4" w:space="0" w:color="auto"/>
              <w:right w:val="single" w:sz="4" w:space="0" w:color="auto"/>
            </w:tcBorders>
            <w:shd w:val="clear" w:color="000000" w:fill="FFFFFF"/>
            <w:noWrap/>
            <w:hideMark/>
          </w:tcPr>
          <w:p w14:paraId="2BF67495" w14:textId="77777777" w:rsidR="00692B5A" w:rsidRPr="00692B5A" w:rsidRDefault="00692B5A" w:rsidP="00692B5A">
            <w:pPr>
              <w:jc w:val="right"/>
              <w:rPr>
                <w:b/>
                <w:bCs/>
                <w:sz w:val="20"/>
                <w:szCs w:val="20"/>
              </w:rPr>
            </w:pPr>
            <w:r w:rsidRPr="00692B5A">
              <w:rPr>
                <w:b/>
                <w:bCs/>
                <w:sz w:val="20"/>
                <w:szCs w:val="20"/>
              </w:rPr>
              <w:t>0,00000</w:t>
            </w:r>
          </w:p>
        </w:tc>
        <w:tc>
          <w:tcPr>
            <w:tcW w:w="109" w:type="pct"/>
            <w:vAlign w:val="center"/>
            <w:hideMark/>
          </w:tcPr>
          <w:p w14:paraId="28E3374C" w14:textId="77777777" w:rsidR="00692B5A" w:rsidRPr="00692B5A" w:rsidRDefault="00692B5A" w:rsidP="00692B5A">
            <w:pPr>
              <w:rPr>
                <w:sz w:val="20"/>
                <w:szCs w:val="20"/>
              </w:rPr>
            </w:pPr>
          </w:p>
        </w:tc>
      </w:tr>
      <w:tr w:rsidR="00692B5A" w:rsidRPr="00692B5A" w14:paraId="58868B5E" w14:textId="77777777" w:rsidTr="00692B5A">
        <w:trPr>
          <w:trHeight w:val="792"/>
        </w:trPr>
        <w:tc>
          <w:tcPr>
            <w:tcW w:w="1239" w:type="pct"/>
            <w:tcBorders>
              <w:top w:val="nil"/>
              <w:left w:val="single" w:sz="4" w:space="0" w:color="auto"/>
              <w:bottom w:val="single" w:sz="4" w:space="0" w:color="auto"/>
              <w:right w:val="single" w:sz="4" w:space="0" w:color="auto"/>
            </w:tcBorders>
            <w:shd w:val="clear" w:color="000000" w:fill="FFFFFF"/>
            <w:hideMark/>
          </w:tcPr>
          <w:p w14:paraId="69F0BF84" w14:textId="77777777" w:rsidR="00692B5A" w:rsidRPr="00692B5A" w:rsidRDefault="00692B5A" w:rsidP="00692B5A">
            <w:pPr>
              <w:rPr>
                <w:sz w:val="20"/>
                <w:szCs w:val="20"/>
              </w:rPr>
            </w:pPr>
            <w:r w:rsidRPr="00692B5A">
              <w:rPr>
                <w:sz w:val="20"/>
                <w:szCs w:val="20"/>
              </w:rPr>
              <w:t>Выполнение технических заключений о состоянии технических конструкций жилых домов и жилых помещений</w:t>
            </w:r>
          </w:p>
        </w:tc>
        <w:tc>
          <w:tcPr>
            <w:tcW w:w="788" w:type="pct"/>
            <w:tcBorders>
              <w:top w:val="nil"/>
              <w:left w:val="nil"/>
              <w:bottom w:val="single" w:sz="4" w:space="0" w:color="auto"/>
              <w:right w:val="single" w:sz="4" w:space="0" w:color="auto"/>
            </w:tcBorders>
            <w:shd w:val="clear" w:color="000000" w:fill="FFFFFF"/>
            <w:hideMark/>
          </w:tcPr>
          <w:p w14:paraId="53F00D42" w14:textId="77777777" w:rsidR="00692B5A" w:rsidRPr="00692B5A" w:rsidRDefault="00692B5A" w:rsidP="00692B5A">
            <w:pPr>
              <w:jc w:val="right"/>
              <w:rPr>
                <w:sz w:val="20"/>
                <w:szCs w:val="20"/>
              </w:rPr>
            </w:pPr>
            <w:r w:rsidRPr="00692B5A">
              <w:rPr>
                <w:sz w:val="20"/>
                <w:szCs w:val="20"/>
              </w:rPr>
              <w:t>О50</w:t>
            </w:r>
          </w:p>
        </w:tc>
        <w:tc>
          <w:tcPr>
            <w:tcW w:w="411" w:type="pct"/>
            <w:tcBorders>
              <w:top w:val="nil"/>
              <w:left w:val="nil"/>
              <w:bottom w:val="single" w:sz="4" w:space="0" w:color="auto"/>
              <w:right w:val="single" w:sz="4" w:space="0" w:color="auto"/>
            </w:tcBorders>
            <w:shd w:val="clear" w:color="000000" w:fill="FFFFFF"/>
            <w:hideMark/>
          </w:tcPr>
          <w:p w14:paraId="3B3982CE" w14:textId="77777777" w:rsidR="00692B5A" w:rsidRPr="00692B5A" w:rsidRDefault="00692B5A" w:rsidP="00692B5A">
            <w:pPr>
              <w:jc w:val="right"/>
              <w:rPr>
                <w:sz w:val="20"/>
                <w:szCs w:val="20"/>
              </w:rPr>
            </w:pPr>
            <w:r w:rsidRPr="00692B5A">
              <w:rPr>
                <w:sz w:val="20"/>
                <w:szCs w:val="20"/>
              </w:rPr>
              <w:t>О5</w:t>
            </w:r>
          </w:p>
        </w:tc>
        <w:tc>
          <w:tcPr>
            <w:tcW w:w="584" w:type="pct"/>
            <w:tcBorders>
              <w:top w:val="nil"/>
              <w:left w:val="nil"/>
              <w:bottom w:val="single" w:sz="4" w:space="0" w:color="auto"/>
              <w:right w:val="single" w:sz="4" w:space="0" w:color="auto"/>
            </w:tcBorders>
            <w:shd w:val="clear" w:color="000000" w:fill="FFFFFF"/>
            <w:hideMark/>
          </w:tcPr>
          <w:p w14:paraId="285BECE8" w14:textId="77777777" w:rsidR="00692B5A" w:rsidRPr="00692B5A" w:rsidRDefault="00692B5A" w:rsidP="00692B5A">
            <w:pPr>
              <w:jc w:val="right"/>
              <w:rPr>
                <w:sz w:val="20"/>
                <w:szCs w:val="20"/>
              </w:rPr>
            </w:pPr>
            <w:r w:rsidRPr="00692B5A">
              <w:rPr>
                <w:sz w:val="20"/>
                <w:szCs w:val="20"/>
              </w:rPr>
              <w:t>О1</w:t>
            </w:r>
          </w:p>
        </w:tc>
        <w:tc>
          <w:tcPr>
            <w:tcW w:w="720" w:type="pct"/>
            <w:tcBorders>
              <w:top w:val="nil"/>
              <w:left w:val="nil"/>
              <w:bottom w:val="single" w:sz="4" w:space="0" w:color="auto"/>
              <w:right w:val="single" w:sz="4" w:space="0" w:color="auto"/>
            </w:tcBorders>
            <w:shd w:val="clear" w:color="000000" w:fill="FFFFFF"/>
            <w:hideMark/>
          </w:tcPr>
          <w:p w14:paraId="699C527A" w14:textId="77777777" w:rsidR="00692B5A" w:rsidRPr="00692B5A" w:rsidRDefault="00692B5A" w:rsidP="00692B5A">
            <w:pPr>
              <w:jc w:val="center"/>
              <w:rPr>
                <w:sz w:val="20"/>
                <w:szCs w:val="20"/>
              </w:rPr>
            </w:pPr>
            <w:r w:rsidRPr="00692B5A">
              <w:rPr>
                <w:sz w:val="20"/>
                <w:szCs w:val="20"/>
              </w:rPr>
              <w:t>05 9 01 30210</w:t>
            </w:r>
          </w:p>
        </w:tc>
        <w:tc>
          <w:tcPr>
            <w:tcW w:w="459" w:type="pct"/>
            <w:tcBorders>
              <w:top w:val="nil"/>
              <w:left w:val="nil"/>
              <w:bottom w:val="single" w:sz="4" w:space="0" w:color="auto"/>
              <w:right w:val="single" w:sz="4" w:space="0" w:color="auto"/>
            </w:tcBorders>
            <w:shd w:val="clear" w:color="000000" w:fill="FFFFFF"/>
            <w:hideMark/>
          </w:tcPr>
          <w:p w14:paraId="2D14F620" w14:textId="77777777" w:rsidR="00692B5A" w:rsidRPr="00692B5A" w:rsidRDefault="00692B5A" w:rsidP="00692B5A">
            <w:pPr>
              <w:jc w:val="right"/>
              <w:rPr>
                <w:sz w:val="20"/>
                <w:szCs w:val="20"/>
              </w:rPr>
            </w:pPr>
            <w:r w:rsidRPr="00692B5A">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14:paraId="1833015E" w14:textId="77777777" w:rsidR="00692B5A" w:rsidRPr="00692B5A" w:rsidRDefault="00692B5A" w:rsidP="00692B5A">
            <w:pPr>
              <w:jc w:val="right"/>
              <w:rPr>
                <w:b/>
                <w:bCs/>
                <w:sz w:val="20"/>
                <w:szCs w:val="20"/>
              </w:rPr>
            </w:pPr>
            <w:r w:rsidRPr="00692B5A">
              <w:rPr>
                <w:b/>
                <w:bCs/>
                <w:sz w:val="20"/>
                <w:szCs w:val="20"/>
              </w:rPr>
              <w:t>50,00000</w:t>
            </w:r>
          </w:p>
        </w:tc>
        <w:tc>
          <w:tcPr>
            <w:tcW w:w="109" w:type="pct"/>
            <w:vAlign w:val="center"/>
            <w:hideMark/>
          </w:tcPr>
          <w:p w14:paraId="77C84185" w14:textId="77777777" w:rsidR="00692B5A" w:rsidRPr="00692B5A" w:rsidRDefault="00692B5A" w:rsidP="00692B5A">
            <w:pPr>
              <w:rPr>
                <w:sz w:val="20"/>
                <w:szCs w:val="20"/>
              </w:rPr>
            </w:pPr>
          </w:p>
        </w:tc>
      </w:tr>
      <w:tr w:rsidR="00692B5A" w:rsidRPr="00692B5A" w14:paraId="50E470FF" w14:textId="77777777" w:rsidTr="00692B5A">
        <w:trPr>
          <w:trHeight w:val="792"/>
        </w:trPr>
        <w:tc>
          <w:tcPr>
            <w:tcW w:w="1239" w:type="pct"/>
            <w:tcBorders>
              <w:top w:val="nil"/>
              <w:left w:val="single" w:sz="4" w:space="0" w:color="auto"/>
              <w:bottom w:val="single" w:sz="4" w:space="0" w:color="auto"/>
              <w:right w:val="single" w:sz="4" w:space="0" w:color="auto"/>
            </w:tcBorders>
            <w:shd w:val="clear" w:color="000000" w:fill="FFFFFF"/>
            <w:hideMark/>
          </w:tcPr>
          <w:p w14:paraId="3C9D7F53" w14:textId="77777777" w:rsidR="00692B5A" w:rsidRPr="00692B5A" w:rsidRDefault="00692B5A" w:rsidP="00692B5A">
            <w:pPr>
              <w:rPr>
                <w:sz w:val="20"/>
                <w:szCs w:val="20"/>
              </w:rPr>
            </w:pPr>
            <w:r w:rsidRPr="00692B5A">
              <w:rPr>
                <w:sz w:val="20"/>
                <w:szCs w:val="20"/>
              </w:rPr>
              <w:t xml:space="preserve">Закупка товаров, работ и услуг для </w:t>
            </w:r>
            <w:r w:rsidRPr="00692B5A">
              <w:rPr>
                <w:sz w:val="20"/>
                <w:szCs w:val="20"/>
              </w:rPr>
              <w:br/>
              <w:t>обеспечения государственных (муниципальных) нужд</w:t>
            </w:r>
          </w:p>
        </w:tc>
        <w:tc>
          <w:tcPr>
            <w:tcW w:w="788" w:type="pct"/>
            <w:tcBorders>
              <w:top w:val="nil"/>
              <w:left w:val="nil"/>
              <w:bottom w:val="single" w:sz="4" w:space="0" w:color="auto"/>
              <w:right w:val="single" w:sz="4" w:space="0" w:color="auto"/>
            </w:tcBorders>
            <w:shd w:val="clear" w:color="000000" w:fill="FFFFFF"/>
            <w:hideMark/>
          </w:tcPr>
          <w:p w14:paraId="012A5565" w14:textId="77777777" w:rsidR="00692B5A" w:rsidRPr="00692B5A" w:rsidRDefault="00692B5A" w:rsidP="00692B5A">
            <w:pPr>
              <w:jc w:val="right"/>
              <w:rPr>
                <w:sz w:val="20"/>
                <w:szCs w:val="20"/>
              </w:rPr>
            </w:pPr>
            <w:r w:rsidRPr="00692B5A">
              <w:rPr>
                <w:sz w:val="20"/>
                <w:szCs w:val="20"/>
              </w:rPr>
              <w:t>О50</w:t>
            </w:r>
          </w:p>
        </w:tc>
        <w:tc>
          <w:tcPr>
            <w:tcW w:w="411" w:type="pct"/>
            <w:tcBorders>
              <w:top w:val="nil"/>
              <w:left w:val="nil"/>
              <w:bottom w:val="single" w:sz="4" w:space="0" w:color="auto"/>
              <w:right w:val="single" w:sz="4" w:space="0" w:color="auto"/>
            </w:tcBorders>
            <w:shd w:val="clear" w:color="000000" w:fill="FFFFFF"/>
            <w:hideMark/>
          </w:tcPr>
          <w:p w14:paraId="501AA6AF" w14:textId="77777777" w:rsidR="00692B5A" w:rsidRPr="00692B5A" w:rsidRDefault="00692B5A" w:rsidP="00692B5A">
            <w:pPr>
              <w:jc w:val="right"/>
              <w:rPr>
                <w:sz w:val="20"/>
                <w:szCs w:val="20"/>
              </w:rPr>
            </w:pPr>
            <w:r w:rsidRPr="00692B5A">
              <w:rPr>
                <w:sz w:val="20"/>
                <w:szCs w:val="20"/>
              </w:rPr>
              <w:t>О5</w:t>
            </w:r>
          </w:p>
        </w:tc>
        <w:tc>
          <w:tcPr>
            <w:tcW w:w="584" w:type="pct"/>
            <w:tcBorders>
              <w:top w:val="nil"/>
              <w:left w:val="nil"/>
              <w:bottom w:val="single" w:sz="4" w:space="0" w:color="auto"/>
              <w:right w:val="single" w:sz="4" w:space="0" w:color="auto"/>
            </w:tcBorders>
            <w:shd w:val="clear" w:color="000000" w:fill="FFFFFF"/>
            <w:hideMark/>
          </w:tcPr>
          <w:p w14:paraId="29795ABF" w14:textId="77777777" w:rsidR="00692B5A" w:rsidRPr="00692B5A" w:rsidRDefault="00692B5A" w:rsidP="00692B5A">
            <w:pPr>
              <w:jc w:val="right"/>
              <w:rPr>
                <w:sz w:val="20"/>
                <w:szCs w:val="20"/>
              </w:rPr>
            </w:pPr>
            <w:r w:rsidRPr="00692B5A">
              <w:rPr>
                <w:sz w:val="20"/>
                <w:szCs w:val="20"/>
              </w:rPr>
              <w:t>О1</w:t>
            </w:r>
          </w:p>
        </w:tc>
        <w:tc>
          <w:tcPr>
            <w:tcW w:w="720" w:type="pct"/>
            <w:tcBorders>
              <w:top w:val="nil"/>
              <w:left w:val="nil"/>
              <w:bottom w:val="single" w:sz="4" w:space="0" w:color="auto"/>
              <w:right w:val="single" w:sz="4" w:space="0" w:color="auto"/>
            </w:tcBorders>
            <w:shd w:val="clear" w:color="000000" w:fill="FFFFFF"/>
            <w:hideMark/>
          </w:tcPr>
          <w:p w14:paraId="2F9B2828" w14:textId="77777777" w:rsidR="00692B5A" w:rsidRPr="00692B5A" w:rsidRDefault="00692B5A" w:rsidP="00692B5A">
            <w:pPr>
              <w:jc w:val="center"/>
              <w:rPr>
                <w:sz w:val="20"/>
                <w:szCs w:val="20"/>
              </w:rPr>
            </w:pPr>
            <w:r w:rsidRPr="00692B5A">
              <w:rPr>
                <w:sz w:val="20"/>
                <w:szCs w:val="20"/>
              </w:rPr>
              <w:t>05 9 01 30210</w:t>
            </w:r>
          </w:p>
        </w:tc>
        <w:tc>
          <w:tcPr>
            <w:tcW w:w="459" w:type="pct"/>
            <w:tcBorders>
              <w:top w:val="nil"/>
              <w:left w:val="nil"/>
              <w:bottom w:val="single" w:sz="4" w:space="0" w:color="auto"/>
              <w:right w:val="single" w:sz="4" w:space="0" w:color="auto"/>
            </w:tcBorders>
            <w:shd w:val="clear" w:color="000000" w:fill="FFFFFF"/>
            <w:hideMark/>
          </w:tcPr>
          <w:p w14:paraId="6E60470B" w14:textId="77777777" w:rsidR="00692B5A" w:rsidRPr="00692B5A" w:rsidRDefault="00692B5A" w:rsidP="00692B5A">
            <w:pPr>
              <w:jc w:val="right"/>
              <w:rPr>
                <w:sz w:val="20"/>
                <w:szCs w:val="20"/>
              </w:rPr>
            </w:pPr>
            <w:r w:rsidRPr="00692B5A">
              <w:rPr>
                <w:sz w:val="20"/>
                <w:szCs w:val="20"/>
              </w:rPr>
              <w:t>200</w:t>
            </w:r>
          </w:p>
        </w:tc>
        <w:tc>
          <w:tcPr>
            <w:tcW w:w="690" w:type="pct"/>
            <w:tcBorders>
              <w:top w:val="nil"/>
              <w:left w:val="nil"/>
              <w:bottom w:val="single" w:sz="4" w:space="0" w:color="auto"/>
              <w:right w:val="single" w:sz="4" w:space="0" w:color="auto"/>
            </w:tcBorders>
            <w:shd w:val="clear" w:color="000000" w:fill="FFFFFF"/>
            <w:noWrap/>
            <w:hideMark/>
          </w:tcPr>
          <w:p w14:paraId="7E9259E4" w14:textId="77777777" w:rsidR="00692B5A" w:rsidRPr="00692B5A" w:rsidRDefault="00692B5A" w:rsidP="00692B5A">
            <w:pPr>
              <w:jc w:val="right"/>
              <w:rPr>
                <w:b/>
                <w:bCs/>
                <w:sz w:val="20"/>
                <w:szCs w:val="20"/>
              </w:rPr>
            </w:pPr>
            <w:r w:rsidRPr="00692B5A">
              <w:rPr>
                <w:b/>
                <w:bCs/>
                <w:sz w:val="20"/>
                <w:szCs w:val="20"/>
              </w:rPr>
              <w:t>50,00000</w:t>
            </w:r>
          </w:p>
        </w:tc>
        <w:tc>
          <w:tcPr>
            <w:tcW w:w="109" w:type="pct"/>
            <w:vAlign w:val="center"/>
            <w:hideMark/>
          </w:tcPr>
          <w:p w14:paraId="4F8F8B6B" w14:textId="77777777" w:rsidR="00692B5A" w:rsidRPr="00692B5A" w:rsidRDefault="00692B5A" w:rsidP="00692B5A">
            <w:pPr>
              <w:rPr>
                <w:sz w:val="20"/>
                <w:szCs w:val="20"/>
              </w:rPr>
            </w:pPr>
          </w:p>
        </w:tc>
      </w:tr>
      <w:tr w:rsidR="00692B5A" w:rsidRPr="00692B5A" w14:paraId="62B7B765" w14:textId="77777777" w:rsidTr="00692B5A">
        <w:trPr>
          <w:trHeight w:val="2112"/>
        </w:trPr>
        <w:tc>
          <w:tcPr>
            <w:tcW w:w="1239" w:type="pct"/>
            <w:tcBorders>
              <w:top w:val="nil"/>
              <w:left w:val="single" w:sz="4" w:space="0" w:color="auto"/>
              <w:bottom w:val="single" w:sz="4" w:space="0" w:color="auto"/>
              <w:right w:val="single" w:sz="4" w:space="0" w:color="auto"/>
            </w:tcBorders>
            <w:shd w:val="clear" w:color="000000" w:fill="FFFFFF"/>
            <w:hideMark/>
          </w:tcPr>
          <w:p w14:paraId="66CFBA68" w14:textId="77777777" w:rsidR="00692B5A" w:rsidRPr="00692B5A" w:rsidRDefault="00692B5A" w:rsidP="00692B5A">
            <w:pPr>
              <w:rPr>
                <w:sz w:val="20"/>
                <w:szCs w:val="20"/>
              </w:rPr>
            </w:pPr>
            <w:r w:rsidRPr="00692B5A">
              <w:rPr>
                <w:sz w:val="20"/>
                <w:szCs w:val="20"/>
              </w:rPr>
              <w:t xml:space="preserve">Субсидии организациям коммунального </w:t>
            </w:r>
            <w:r w:rsidRPr="00692B5A">
              <w:rPr>
                <w:sz w:val="20"/>
                <w:szCs w:val="20"/>
              </w:rPr>
              <w:br/>
              <w:t>комплекса на возмещение недополученных доходов, возникающих из-за разницы между экономически обоснованным  тарифом и размером платы населения за одну помывку в общем отделении бань городского округа Тейково Ивановской области, установленным органом местного самоуправления</w:t>
            </w:r>
          </w:p>
        </w:tc>
        <w:tc>
          <w:tcPr>
            <w:tcW w:w="788" w:type="pct"/>
            <w:tcBorders>
              <w:top w:val="nil"/>
              <w:left w:val="nil"/>
              <w:bottom w:val="single" w:sz="4" w:space="0" w:color="auto"/>
              <w:right w:val="single" w:sz="4" w:space="0" w:color="auto"/>
            </w:tcBorders>
            <w:shd w:val="clear" w:color="000000" w:fill="FFFFFF"/>
            <w:hideMark/>
          </w:tcPr>
          <w:p w14:paraId="4A2F0478" w14:textId="77777777" w:rsidR="00692B5A" w:rsidRPr="00692B5A" w:rsidRDefault="00692B5A" w:rsidP="00692B5A">
            <w:pPr>
              <w:jc w:val="right"/>
              <w:rPr>
                <w:sz w:val="20"/>
                <w:szCs w:val="20"/>
              </w:rPr>
            </w:pPr>
            <w:r w:rsidRPr="00692B5A">
              <w:rPr>
                <w:sz w:val="20"/>
                <w:szCs w:val="20"/>
              </w:rPr>
              <w:t>О50</w:t>
            </w:r>
          </w:p>
        </w:tc>
        <w:tc>
          <w:tcPr>
            <w:tcW w:w="411" w:type="pct"/>
            <w:tcBorders>
              <w:top w:val="nil"/>
              <w:left w:val="nil"/>
              <w:bottom w:val="single" w:sz="4" w:space="0" w:color="auto"/>
              <w:right w:val="single" w:sz="4" w:space="0" w:color="auto"/>
            </w:tcBorders>
            <w:shd w:val="clear" w:color="000000" w:fill="FFFFFF"/>
            <w:hideMark/>
          </w:tcPr>
          <w:p w14:paraId="08CB3D86" w14:textId="77777777" w:rsidR="00692B5A" w:rsidRPr="00692B5A" w:rsidRDefault="00692B5A" w:rsidP="00692B5A">
            <w:pPr>
              <w:jc w:val="right"/>
              <w:rPr>
                <w:sz w:val="20"/>
                <w:szCs w:val="20"/>
              </w:rPr>
            </w:pPr>
            <w:r w:rsidRPr="00692B5A">
              <w:rPr>
                <w:sz w:val="20"/>
                <w:szCs w:val="20"/>
              </w:rPr>
              <w:t>О5</w:t>
            </w:r>
          </w:p>
        </w:tc>
        <w:tc>
          <w:tcPr>
            <w:tcW w:w="584" w:type="pct"/>
            <w:tcBorders>
              <w:top w:val="nil"/>
              <w:left w:val="nil"/>
              <w:bottom w:val="single" w:sz="4" w:space="0" w:color="auto"/>
              <w:right w:val="single" w:sz="4" w:space="0" w:color="auto"/>
            </w:tcBorders>
            <w:shd w:val="clear" w:color="000000" w:fill="FFFFFF"/>
            <w:hideMark/>
          </w:tcPr>
          <w:p w14:paraId="7803ED8E" w14:textId="77777777" w:rsidR="00692B5A" w:rsidRPr="00692B5A" w:rsidRDefault="00692B5A" w:rsidP="00692B5A">
            <w:pPr>
              <w:jc w:val="right"/>
              <w:rPr>
                <w:sz w:val="20"/>
                <w:szCs w:val="20"/>
              </w:rPr>
            </w:pPr>
            <w:r w:rsidRPr="00692B5A">
              <w:rPr>
                <w:sz w:val="20"/>
                <w:szCs w:val="20"/>
              </w:rPr>
              <w:t>О2</w:t>
            </w:r>
          </w:p>
        </w:tc>
        <w:tc>
          <w:tcPr>
            <w:tcW w:w="720" w:type="pct"/>
            <w:tcBorders>
              <w:top w:val="nil"/>
              <w:left w:val="nil"/>
              <w:bottom w:val="single" w:sz="4" w:space="0" w:color="auto"/>
              <w:right w:val="single" w:sz="4" w:space="0" w:color="auto"/>
            </w:tcBorders>
            <w:shd w:val="clear" w:color="000000" w:fill="FFFFFF"/>
            <w:noWrap/>
            <w:hideMark/>
          </w:tcPr>
          <w:p w14:paraId="49BD6369" w14:textId="77777777" w:rsidR="00692B5A" w:rsidRPr="00692B5A" w:rsidRDefault="00692B5A" w:rsidP="00692B5A">
            <w:pPr>
              <w:jc w:val="center"/>
              <w:rPr>
                <w:sz w:val="20"/>
                <w:szCs w:val="20"/>
              </w:rPr>
            </w:pPr>
            <w:r w:rsidRPr="00692B5A">
              <w:rPr>
                <w:sz w:val="20"/>
                <w:szCs w:val="20"/>
              </w:rPr>
              <w:t>05 1 01 60020</w:t>
            </w:r>
          </w:p>
        </w:tc>
        <w:tc>
          <w:tcPr>
            <w:tcW w:w="459" w:type="pct"/>
            <w:tcBorders>
              <w:top w:val="nil"/>
              <w:left w:val="nil"/>
              <w:bottom w:val="single" w:sz="4" w:space="0" w:color="auto"/>
              <w:right w:val="single" w:sz="4" w:space="0" w:color="auto"/>
            </w:tcBorders>
            <w:shd w:val="clear" w:color="000000" w:fill="FFFFFF"/>
            <w:hideMark/>
          </w:tcPr>
          <w:p w14:paraId="019B92AF" w14:textId="77777777" w:rsidR="00692B5A" w:rsidRPr="00692B5A" w:rsidRDefault="00692B5A" w:rsidP="00692B5A">
            <w:pPr>
              <w:jc w:val="right"/>
              <w:rPr>
                <w:sz w:val="20"/>
                <w:szCs w:val="20"/>
              </w:rPr>
            </w:pPr>
            <w:r w:rsidRPr="00692B5A">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14:paraId="4856E764" w14:textId="77777777" w:rsidR="00692B5A" w:rsidRPr="00692B5A" w:rsidRDefault="00692B5A" w:rsidP="00692B5A">
            <w:pPr>
              <w:jc w:val="right"/>
              <w:rPr>
                <w:b/>
                <w:bCs/>
                <w:sz w:val="20"/>
                <w:szCs w:val="20"/>
              </w:rPr>
            </w:pPr>
            <w:r w:rsidRPr="00692B5A">
              <w:rPr>
                <w:b/>
                <w:bCs/>
                <w:sz w:val="20"/>
                <w:szCs w:val="20"/>
              </w:rPr>
              <w:t>1 928,78000</w:t>
            </w:r>
          </w:p>
        </w:tc>
        <w:tc>
          <w:tcPr>
            <w:tcW w:w="109" w:type="pct"/>
            <w:vAlign w:val="center"/>
            <w:hideMark/>
          </w:tcPr>
          <w:p w14:paraId="48F7BA6D" w14:textId="77777777" w:rsidR="00692B5A" w:rsidRPr="00692B5A" w:rsidRDefault="00692B5A" w:rsidP="00692B5A">
            <w:pPr>
              <w:rPr>
                <w:sz w:val="20"/>
                <w:szCs w:val="20"/>
              </w:rPr>
            </w:pPr>
          </w:p>
        </w:tc>
      </w:tr>
      <w:tr w:rsidR="00692B5A" w:rsidRPr="00692B5A" w14:paraId="0B7B0067" w14:textId="77777777" w:rsidTr="00692B5A">
        <w:trPr>
          <w:trHeight w:val="312"/>
        </w:trPr>
        <w:tc>
          <w:tcPr>
            <w:tcW w:w="1239" w:type="pct"/>
            <w:tcBorders>
              <w:top w:val="nil"/>
              <w:left w:val="single" w:sz="4" w:space="0" w:color="auto"/>
              <w:bottom w:val="single" w:sz="4" w:space="0" w:color="auto"/>
              <w:right w:val="single" w:sz="4" w:space="0" w:color="auto"/>
            </w:tcBorders>
            <w:shd w:val="clear" w:color="000000" w:fill="FFFFFF"/>
            <w:hideMark/>
          </w:tcPr>
          <w:p w14:paraId="3D0388B1" w14:textId="77777777" w:rsidR="00692B5A" w:rsidRPr="00692B5A" w:rsidRDefault="00692B5A" w:rsidP="00692B5A">
            <w:pPr>
              <w:rPr>
                <w:sz w:val="20"/>
                <w:szCs w:val="20"/>
              </w:rPr>
            </w:pPr>
            <w:r w:rsidRPr="00692B5A">
              <w:rPr>
                <w:sz w:val="20"/>
                <w:szCs w:val="20"/>
              </w:rPr>
              <w:lastRenderedPageBreak/>
              <w:t>Иные бюджетные ассигнования</w:t>
            </w:r>
          </w:p>
        </w:tc>
        <w:tc>
          <w:tcPr>
            <w:tcW w:w="788" w:type="pct"/>
            <w:tcBorders>
              <w:top w:val="nil"/>
              <w:left w:val="nil"/>
              <w:bottom w:val="single" w:sz="4" w:space="0" w:color="auto"/>
              <w:right w:val="single" w:sz="4" w:space="0" w:color="auto"/>
            </w:tcBorders>
            <w:shd w:val="clear" w:color="000000" w:fill="FFFFFF"/>
            <w:hideMark/>
          </w:tcPr>
          <w:p w14:paraId="4B9FB076" w14:textId="77777777" w:rsidR="00692B5A" w:rsidRPr="00692B5A" w:rsidRDefault="00692B5A" w:rsidP="00692B5A">
            <w:pPr>
              <w:jc w:val="right"/>
              <w:rPr>
                <w:sz w:val="20"/>
                <w:szCs w:val="20"/>
              </w:rPr>
            </w:pPr>
            <w:r w:rsidRPr="00692B5A">
              <w:rPr>
                <w:sz w:val="20"/>
                <w:szCs w:val="20"/>
              </w:rPr>
              <w:t>О50</w:t>
            </w:r>
          </w:p>
        </w:tc>
        <w:tc>
          <w:tcPr>
            <w:tcW w:w="411" w:type="pct"/>
            <w:tcBorders>
              <w:top w:val="nil"/>
              <w:left w:val="nil"/>
              <w:bottom w:val="single" w:sz="4" w:space="0" w:color="auto"/>
              <w:right w:val="single" w:sz="4" w:space="0" w:color="auto"/>
            </w:tcBorders>
            <w:shd w:val="clear" w:color="000000" w:fill="FFFFFF"/>
            <w:hideMark/>
          </w:tcPr>
          <w:p w14:paraId="4841879E" w14:textId="77777777" w:rsidR="00692B5A" w:rsidRPr="00692B5A" w:rsidRDefault="00692B5A" w:rsidP="00692B5A">
            <w:pPr>
              <w:jc w:val="right"/>
              <w:rPr>
                <w:sz w:val="20"/>
                <w:szCs w:val="20"/>
              </w:rPr>
            </w:pPr>
            <w:r w:rsidRPr="00692B5A">
              <w:rPr>
                <w:sz w:val="20"/>
                <w:szCs w:val="20"/>
              </w:rPr>
              <w:t>О5</w:t>
            </w:r>
          </w:p>
        </w:tc>
        <w:tc>
          <w:tcPr>
            <w:tcW w:w="584" w:type="pct"/>
            <w:tcBorders>
              <w:top w:val="nil"/>
              <w:left w:val="nil"/>
              <w:bottom w:val="single" w:sz="4" w:space="0" w:color="auto"/>
              <w:right w:val="single" w:sz="4" w:space="0" w:color="auto"/>
            </w:tcBorders>
            <w:shd w:val="clear" w:color="000000" w:fill="FFFFFF"/>
            <w:hideMark/>
          </w:tcPr>
          <w:p w14:paraId="14FC8FB1" w14:textId="77777777" w:rsidR="00692B5A" w:rsidRPr="00692B5A" w:rsidRDefault="00692B5A" w:rsidP="00692B5A">
            <w:pPr>
              <w:jc w:val="right"/>
              <w:rPr>
                <w:sz w:val="20"/>
                <w:szCs w:val="20"/>
              </w:rPr>
            </w:pPr>
            <w:r w:rsidRPr="00692B5A">
              <w:rPr>
                <w:sz w:val="20"/>
                <w:szCs w:val="20"/>
              </w:rPr>
              <w:t>О2</w:t>
            </w:r>
          </w:p>
        </w:tc>
        <w:tc>
          <w:tcPr>
            <w:tcW w:w="720" w:type="pct"/>
            <w:tcBorders>
              <w:top w:val="nil"/>
              <w:left w:val="nil"/>
              <w:bottom w:val="single" w:sz="4" w:space="0" w:color="auto"/>
              <w:right w:val="single" w:sz="4" w:space="0" w:color="auto"/>
            </w:tcBorders>
            <w:shd w:val="clear" w:color="000000" w:fill="FFFFFF"/>
            <w:noWrap/>
            <w:hideMark/>
          </w:tcPr>
          <w:p w14:paraId="3821443B" w14:textId="77777777" w:rsidR="00692B5A" w:rsidRPr="00692B5A" w:rsidRDefault="00692B5A" w:rsidP="00692B5A">
            <w:pPr>
              <w:jc w:val="center"/>
              <w:rPr>
                <w:sz w:val="20"/>
                <w:szCs w:val="20"/>
              </w:rPr>
            </w:pPr>
            <w:r w:rsidRPr="00692B5A">
              <w:rPr>
                <w:sz w:val="20"/>
                <w:szCs w:val="20"/>
              </w:rPr>
              <w:t>05 1 01 60020</w:t>
            </w:r>
          </w:p>
        </w:tc>
        <w:tc>
          <w:tcPr>
            <w:tcW w:w="459" w:type="pct"/>
            <w:tcBorders>
              <w:top w:val="nil"/>
              <w:left w:val="nil"/>
              <w:bottom w:val="single" w:sz="4" w:space="0" w:color="auto"/>
              <w:right w:val="single" w:sz="4" w:space="0" w:color="auto"/>
            </w:tcBorders>
            <w:shd w:val="clear" w:color="000000" w:fill="FFFFFF"/>
            <w:hideMark/>
          </w:tcPr>
          <w:p w14:paraId="6F43577C" w14:textId="77777777" w:rsidR="00692B5A" w:rsidRPr="00692B5A" w:rsidRDefault="00692B5A" w:rsidP="00692B5A">
            <w:pPr>
              <w:jc w:val="right"/>
              <w:rPr>
                <w:sz w:val="20"/>
                <w:szCs w:val="20"/>
              </w:rPr>
            </w:pPr>
            <w:r w:rsidRPr="00692B5A">
              <w:rPr>
                <w:sz w:val="20"/>
                <w:szCs w:val="20"/>
              </w:rPr>
              <w:t>800</w:t>
            </w:r>
          </w:p>
        </w:tc>
        <w:tc>
          <w:tcPr>
            <w:tcW w:w="690" w:type="pct"/>
            <w:tcBorders>
              <w:top w:val="nil"/>
              <w:left w:val="nil"/>
              <w:bottom w:val="single" w:sz="4" w:space="0" w:color="auto"/>
              <w:right w:val="single" w:sz="4" w:space="0" w:color="auto"/>
            </w:tcBorders>
            <w:shd w:val="clear" w:color="000000" w:fill="FFFFFF"/>
            <w:noWrap/>
            <w:hideMark/>
          </w:tcPr>
          <w:p w14:paraId="058017E7" w14:textId="77777777" w:rsidR="00692B5A" w:rsidRPr="00692B5A" w:rsidRDefault="00692B5A" w:rsidP="00692B5A">
            <w:pPr>
              <w:jc w:val="right"/>
              <w:rPr>
                <w:b/>
                <w:bCs/>
                <w:sz w:val="20"/>
                <w:szCs w:val="20"/>
              </w:rPr>
            </w:pPr>
            <w:r w:rsidRPr="00692B5A">
              <w:rPr>
                <w:b/>
                <w:bCs/>
                <w:sz w:val="20"/>
                <w:szCs w:val="20"/>
              </w:rPr>
              <w:t>1 928,78000</w:t>
            </w:r>
          </w:p>
        </w:tc>
        <w:tc>
          <w:tcPr>
            <w:tcW w:w="109" w:type="pct"/>
            <w:vAlign w:val="center"/>
            <w:hideMark/>
          </w:tcPr>
          <w:p w14:paraId="1E21A31B" w14:textId="77777777" w:rsidR="00692B5A" w:rsidRPr="00692B5A" w:rsidRDefault="00692B5A" w:rsidP="00692B5A">
            <w:pPr>
              <w:rPr>
                <w:sz w:val="20"/>
                <w:szCs w:val="20"/>
              </w:rPr>
            </w:pPr>
          </w:p>
        </w:tc>
      </w:tr>
      <w:tr w:rsidR="00692B5A" w:rsidRPr="00692B5A" w14:paraId="09960569" w14:textId="77777777" w:rsidTr="00692B5A">
        <w:trPr>
          <w:trHeight w:val="528"/>
        </w:trPr>
        <w:tc>
          <w:tcPr>
            <w:tcW w:w="1239" w:type="pct"/>
            <w:tcBorders>
              <w:top w:val="nil"/>
              <w:left w:val="single" w:sz="4" w:space="0" w:color="auto"/>
              <w:bottom w:val="single" w:sz="4" w:space="0" w:color="auto"/>
              <w:right w:val="single" w:sz="4" w:space="0" w:color="auto"/>
            </w:tcBorders>
            <w:shd w:val="clear" w:color="000000" w:fill="FFFFFF"/>
            <w:hideMark/>
          </w:tcPr>
          <w:p w14:paraId="08CB2EBC" w14:textId="77777777" w:rsidR="00692B5A" w:rsidRPr="00692B5A" w:rsidRDefault="00692B5A" w:rsidP="00692B5A">
            <w:pPr>
              <w:rPr>
                <w:sz w:val="20"/>
                <w:szCs w:val="20"/>
              </w:rPr>
            </w:pPr>
            <w:r w:rsidRPr="00692B5A">
              <w:rPr>
                <w:sz w:val="20"/>
                <w:szCs w:val="20"/>
              </w:rPr>
              <w:t>Составление технического проекта разработки месторождения подземных вод</w:t>
            </w:r>
          </w:p>
        </w:tc>
        <w:tc>
          <w:tcPr>
            <w:tcW w:w="788" w:type="pct"/>
            <w:tcBorders>
              <w:top w:val="nil"/>
              <w:left w:val="nil"/>
              <w:bottom w:val="single" w:sz="4" w:space="0" w:color="auto"/>
              <w:right w:val="single" w:sz="4" w:space="0" w:color="auto"/>
            </w:tcBorders>
            <w:shd w:val="clear" w:color="000000" w:fill="FFFFFF"/>
            <w:hideMark/>
          </w:tcPr>
          <w:p w14:paraId="75CCA86D" w14:textId="77777777" w:rsidR="00692B5A" w:rsidRPr="00692B5A" w:rsidRDefault="00692B5A" w:rsidP="00692B5A">
            <w:pPr>
              <w:jc w:val="right"/>
              <w:rPr>
                <w:sz w:val="20"/>
                <w:szCs w:val="20"/>
              </w:rPr>
            </w:pPr>
            <w:r w:rsidRPr="00692B5A">
              <w:rPr>
                <w:sz w:val="20"/>
                <w:szCs w:val="20"/>
              </w:rPr>
              <w:t>О50</w:t>
            </w:r>
          </w:p>
        </w:tc>
        <w:tc>
          <w:tcPr>
            <w:tcW w:w="411" w:type="pct"/>
            <w:tcBorders>
              <w:top w:val="nil"/>
              <w:left w:val="nil"/>
              <w:bottom w:val="single" w:sz="4" w:space="0" w:color="auto"/>
              <w:right w:val="single" w:sz="4" w:space="0" w:color="auto"/>
            </w:tcBorders>
            <w:shd w:val="clear" w:color="000000" w:fill="FFFFFF"/>
            <w:hideMark/>
          </w:tcPr>
          <w:p w14:paraId="47665E66" w14:textId="77777777" w:rsidR="00692B5A" w:rsidRPr="00692B5A" w:rsidRDefault="00692B5A" w:rsidP="00692B5A">
            <w:pPr>
              <w:jc w:val="right"/>
              <w:rPr>
                <w:sz w:val="20"/>
                <w:szCs w:val="20"/>
              </w:rPr>
            </w:pPr>
            <w:r w:rsidRPr="00692B5A">
              <w:rPr>
                <w:sz w:val="20"/>
                <w:szCs w:val="20"/>
              </w:rPr>
              <w:t>О5</w:t>
            </w:r>
          </w:p>
        </w:tc>
        <w:tc>
          <w:tcPr>
            <w:tcW w:w="584" w:type="pct"/>
            <w:tcBorders>
              <w:top w:val="nil"/>
              <w:left w:val="nil"/>
              <w:bottom w:val="single" w:sz="4" w:space="0" w:color="auto"/>
              <w:right w:val="single" w:sz="4" w:space="0" w:color="auto"/>
            </w:tcBorders>
            <w:shd w:val="clear" w:color="000000" w:fill="FFFFFF"/>
            <w:hideMark/>
          </w:tcPr>
          <w:p w14:paraId="3D40522F" w14:textId="77777777" w:rsidR="00692B5A" w:rsidRPr="00692B5A" w:rsidRDefault="00692B5A" w:rsidP="00692B5A">
            <w:pPr>
              <w:jc w:val="right"/>
              <w:rPr>
                <w:sz w:val="20"/>
                <w:szCs w:val="20"/>
              </w:rPr>
            </w:pPr>
            <w:r w:rsidRPr="00692B5A">
              <w:rPr>
                <w:sz w:val="20"/>
                <w:szCs w:val="20"/>
              </w:rPr>
              <w:t>О2</w:t>
            </w:r>
          </w:p>
        </w:tc>
        <w:tc>
          <w:tcPr>
            <w:tcW w:w="720" w:type="pct"/>
            <w:tcBorders>
              <w:top w:val="nil"/>
              <w:left w:val="nil"/>
              <w:bottom w:val="single" w:sz="4" w:space="0" w:color="auto"/>
              <w:right w:val="single" w:sz="4" w:space="0" w:color="auto"/>
            </w:tcBorders>
            <w:shd w:val="clear" w:color="000000" w:fill="FFFFFF"/>
            <w:hideMark/>
          </w:tcPr>
          <w:p w14:paraId="679DBAD3" w14:textId="77777777" w:rsidR="00692B5A" w:rsidRPr="00692B5A" w:rsidRDefault="00692B5A" w:rsidP="00692B5A">
            <w:pPr>
              <w:jc w:val="center"/>
              <w:rPr>
                <w:sz w:val="20"/>
                <w:szCs w:val="20"/>
              </w:rPr>
            </w:pPr>
            <w:r w:rsidRPr="00692B5A">
              <w:rPr>
                <w:sz w:val="20"/>
                <w:szCs w:val="20"/>
              </w:rPr>
              <w:t>05 1 02 40200</w:t>
            </w:r>
          </w:p>
        </w:tc>
        <w:tc>
          <w:tcPr>
            <w:tcW w:w="459" w:type="pct"/>
            <w:tcBorders>
              <w:top w:val="nil"/>
              <w:left w:val="nil"/>
              <w:bottom w:val="single" w:sz="4" w:space="0" w:color="auto"/>
              <w:right w:val="single" w:sz="4" w:space="0" w:color="auto"/>
            </w:tcBorders>
            <w:shd w:val="clear" w:color="000000" w:fill="FFFFFF"/>
            <w:hideMark/>
          </w:tcPr>
          <w:p w14:paraId="2915241E" w14:textId="77777777" w:rsidR="00692B5A" w:rsidRPr="00692B5A" w:rsidRDefault="00692B5A" w:rsidP="00692B5A">
            <w:pPr>
              <w:jc w:val="right"/>
              <w:rPr>
                <w:sz w:val="20"/>
                <w:szCs w:val="20"/>
              </w:rPr>
            </w:pPr>
            <w:r w:rsidRPr="00692B5A">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14:paraId="2B176938" w14:textId="77777777" w:rsidR="00692B5A" w:rsidRPr="00692B5A" w:rsidRDefault="00692B5A" w:rsidP="00692B5A">
            <w:pPr>
              <w:jc w:val="right"/>
              <w:rPr>
                <w:b/>
                <w:bCs/>
                <w:sz w:val="20"/>
                <w:szCs w:val="20"/>
              </w:rPr>
            </w:pPr>
            <w:r w:rsidRPr="00692B5A">
              <w:rPr>
                <w:b/>
                <w:bCs/>
                <w:sz w:val="20"/>
                <w:szCs w:val="20"/>
              </w:rPr>
              <w:t>0,00000</w:t>
            </w:r>
          </w:p>
        </w:tc>
        <w:tc>
          <w:tcPr>
            <w:tcW w:w="109" w:type="pct"/>
            <w:vAlign w:val="center"/>
            <w:hideMark/>
          </w:tcPr>
          <w:p w14:paraId="3C2C4669" w14:textId="77777777" w:rsidR="00692B5A" w:rsidRPr="00692B5A" w:rsidRDefault="00692B5A" w:rsidP="00692B5A">
            <w:pPr>
              <w:rPr>
                <w:sz w:val="20"/>
                <w:szCs w:val="20"/>
              </w:rPr>
            </w:pPr>
          </w:p>
        </w:tc>
      </w:tr>
      <w:tr w:rsidR="00692B5A" w:rsidRPr="00692B5A" w14:paraId="4E72E4DA" w14:textId="77777777" w:rsidTr="00692B5A">
        <w:trPr>
          <w:trHeight w:val="795"/>
        </w:trPr>
        <w:tc>
          <w:tcPr>
            <w:tcW w:w="1239" w:type="pct"/>
            <w:tcBorders>
              <w:top w:val="nil"/>
              <w:left w:val="single" w:sz="4" w:space="0" w:color="auto"/>
              <w:bottom w:val="single" w:sz="4" w:space="0" w:color="auto"/>
              <w:right w:val="single" w:sz="4" w:space="0" w:color="auto"/>
            </w:tcBorders>
            <w:shd w:val="clear" w:color="000000" w:fill="FFFFFF"/>
            <w:hideMark/>
          </w:tcPr>
          <w:p w14:paraId="5B5A49C3" w14:textId="77777777" w:rsidR="00692B5A" w:rsidRPr="00692B5A" w:rsidRDefault="00692B5A" w:rsidP="00692B5A">
            <w:pPr>
              <w:rPr>
                <w:sz w:val="20"/>
                <w:szCs w:val="20"/>
              </w:rPr>
            </w:pPr>
            <w:r w:rsidRPr="00692B5A">
              <w:rPr>
                <w:sz w:val="20"/>
                <w:szCs w:val="20"/>
              </w:rPr>
              <w:t xml:space="preserve">Закупка товаров, работ и услуг для </w:t>
            </w:r>
            <w:r w:rsidRPr="00692B5A">
              <w:rPr>
                <w:sz w:val="20"/>
                <w:szCs w:val="20"/>
              </w:rPr>
              <w:br/>
              <w:t>обеспечения государственных (муниципальных) нужд</w:t>
            </w:r>
          </w:p>
        </w:tc>
        <w:tc>
          <w:tcPr>
            <w:tcW w:w="788" w:type="pct"/>
            <w:tcBorders>
              <w:top w:val="nil"/>
              <w:left w:val="nil"/>
              <w:bottom w:val="single" w:sz="4" w:space="0" w:color="auto"/>
              <w:right w:val="single" w:sz="4" w:space="0" w:color="auto"/>
            </w:tcBorders>
            <w:shd w:val="clear" w:color="000000" w:fill="FFFFFF"/>
            <w:hideMark/>
          </w:tcPr>
          <w:p w14:paraId="31CC95A8" w14:textId="77777777" w:rsidR="00692B5A" w:rsidRPr="00692B5A" w:rsidRDefault="00692B5A" w:rsidP="00692B5A">
            <w:pPr>
              <w:jc w:val="right"/>
              <w:rPr>
                <w:sz w:val="20"/>
                <w:szCs w:val="20"/>
              </w:rPr>
            </w:pPr>
            <w:r w:rsidRPr="00692B5A">
              <w:rPr>
                <w:sz w:val="20"/>
                <w:szCs w:val="20"/>
              </w:rPr>
              <w:t>О50</w:t>
            </w:r>
          </w:p>
        </w:tc>
        <w:tc>
          <w:tcPr>
            <w:tcW w:w="411" w:type="pct"/>
            <w:tcBorders>
              <w:top w:val="nil"/>
              <w:left w:val="nil"/>
              <w:bottom w:val="single" w:sz="4" w:space="0" w:color="auto"/>
              <w:right w:val="single" w:sz="4" w:space="0" w:color="auto"/>
            </w:tcBorders>
            <w:shd w:val="clear" w:color="000000" w:fill="FFFFFF"/>
            <w:hideMark/>
          </w:tcPr>
          <w:p w14:paraId="10962361" w14:textId="77777777" w:rsidR="00692B5A" w:rsidRPr="00692B5A" w:rsidRDefault="00692B5A" w:rsidP="00692B5A">
            <w:pPr>
              <w:jc w:val="right"/>
              <w:rPr>
                <w:sz w:val="20"/>
                <w:szCs w:val="20"/>
              </w:rPr>
            </w:pPr>
            <w:r w:rsidRPr="00692B5A">
              <w:rPr>
                <w:sz w:val="20"/>
                <w:szCs w:val="20"/>
              </w:rPr>
              <w:t>О5</w:t>
            </w:r>
          </w:p>
        </w:tc>
        <w:tc>
          <w:tcPr>
            <w:tcW w:w="584" w:type="pct"/>
            <w:tcBorders>
              <w:top w:val="nil"/>
              <w:left w:val="nil"/>
              <w:bottom w:val="single" w:sz="4" w:space="0" w:color="auto"/>
              <w:right w:val="single" w:sz="4" w:space="0" w:color="auto"/>
            </w:tcBorders>
            <w:shd w:val="clear" w:color="000000" w:fill="FFFFFF"/>
            <w:hideMark/>
          </w:tcPr>
          <w:p w14:paraId="6AD7EF71" w14:textId="77777777" w:rsidR="00692B5A" w:rsidRPr="00692B5A" w:rsidRDefault="00692B5A" w:rsidP="00692B5A">
            <w:pPr>
              <w:jc w:val="right"/>
              <w:rPr>
                <w:sz w:val="20"/>
                <w:szCs w:val="20"/>
              </w:rPr>
            </w:pPr>
            <w:r w:rsidRPr="00692B5A">
              <w:rPr>
                <w:sz w:val="20"/>
                <w:szCs w:val="20"/>
              </w:rPr>
              <w:t>О2</w:t>
            </w:r>
          </w:p>
        </w:tc>
        <w:tc>
          <w:tcPr>
            <w:tcW w:w="720" w:type="pct"/>
            <w:tcBorders>
              <w:top w:val="nil"/>
              <w:left w:val="nil"/>
              <w:bottom w:val="single" w:sz="4" w:space="0" w:color="auto"/>
              <w:right w:val="single" w:sz="4" w:space="0" w:color="auto"/>
            </w:tcBorders>
            <w:shd w:val="clear" w:color="000000" w:fill="FFFFFF"/>
            <w:hideMark/>
          </w:tcPr>
          <w:p w14:paraId="7909AC85" w14:textId="77777777" w:rsidR="00692B5A" w:rsidRPr="00692B5A" w:rsidRDefault="00692B5A" w:rsidP="00692B5A">
            <w:pPr>
              <w:jc w:val="center"/>
              <w:rPr>
                <w:sz w:val="20"/>
                <w:szCs w:val="20"/>
              </w:rPr>
            </w:pPr>
            <w:r w:rsidRPr="00692B5A">
              <w:rPr>
                <w:sz w:val="20"/>
                <w:szCs w:val="20"/>
              </w:rPr>
              <w:t>05 1 02 40200</w:t>
            </w:r>
          </w:p>
        </w:tc>
        <w:tc>
          <w:tcPr>
            <w:tcW w:w="459" w:type="pct"/>
            <w:tcBorders>
              <w:top w:val="nil"/>
              <w:left w:val="nil"/>
              <w:bottom w:val="single" w:sz="4" w:space="0" w:color="auto"/>
              <w:right w:val="single" w:sz="4" w:space="0" w:color="auto"/>
            </w:tcBorders>
            <w:shd w:val="clear" w:color="000000" w:fill="FFFFFF"/>
            <w:hideMark/>
          </w:tcPr>
          <w:p w14:paraId="032C6EDE" w14:textId="77777777" w:rsidR="00692B5A" w:rsidRPr="00692B5A" w:rsidRDefault="00692B5A" w:rsidP="00692B5A">
            <w:pPr>
              <w:jc w:val="right"/>
              <w:rPr>
                <w:sz w:val="20"/>
                <w:szCs w:val="20"/>
              </w:rPr>
            </w:pPr>
            <w:r w:rsidRPr="00692B5A">
              <w:rPr>
                <w:sz w:val="20"/>
                <w:szCs w:val="20"/>
              </w:rPr>
              <w:t>200</w:t>
            </w:r>
          </w:p>
        </w:tc>
        <w:tc>
          <w:tcPr>
            <w:tcW w:w="690" w:type="pct"/>
            <w:tcBorders>
              <w:top w:val="nil"/>
              <w:left w:val="nil"/>
              <w:bottom w:val="single" w:sz="4" w:space="0" w:color="auto"/>
              <w:right w:val="single" w:sz="4" w:space="0" w:color="auto"/>
            </w:tcBorders>
            <w:shd w:val="clear" w:color="000000" w:fill="FFFFFF"/>
            <w:noWrap/>
            <w:hideMark/>
          </w:tcPr>
          <w:p w14:paraId="5AA5FA90" w14:textId="77777777" w:rsidR="00692B5A" w:rsidRPr="00692B5A" w:rsidRDefault="00692B5A" w:rsidP="00692B5A">
            <w:pPr>
              <w:jc w:val="right"/>
              <w:rPr>
                <w:b/>
                <w:bCs/>
                <w:sz w:val="20"/>
                <w:szCs w:val="20"/>
              </w:rPr>
            </w:pPr>
            <w:r w:rsidRPr="00692B5A">
              <w:rPr>
                <w:b/>
                <w:bCs/>
                <w:sz w:val="20"/>
                <w:szCs w:val="20"/>
              </w:rPr>
              <w:t>0,00000</w:t>
            </w:r>
          </w:p>
        </w:tc>
        <w:tc>
          <w:tcPr>
            <w:tcW w:w="109" w:type="pct"/>
            <w:vAlign w:val="center"/>
            <w:hideMark/>
          </w:tcPr>
          <w:p w14:paraId="2C8A3DD5" w14:textId="77777777" w:rsidR="00692B5A" w:rsidRPr="00692B5A" w:rsidRDefault="00692B5A" w:rsidP="00692B5A">
            <w:pPr>
              <w:rPr>
                <w:sz w:val="20"/>
                <w:szCs w:val="20"/>
              </w:rPr>
            </w:pPr>
          </w:p>
        </w:tc>
      </w:tr>
      <w:tr w:rsidR="00692B5A" w:rsidRPr="00692B5A" w14:paraId="15C31A19" w14:textId="77777777" w:rsidTr="00692B5A">
        <w:trPr>
          <w:trHeight w:val="450"/>
        </w:trPr>
        <w:tc>
          <w:tcPr>
            <w:tcW w:w="1239" w:type="pct"/>
            <w:tcBorders>
              <w:top w:val="nil"/>
              <w:left w:val="single" w:sz="4" w:space="0" w:color="auto"/>
              <w:bottom w:val="single" w:sz="4" w:space="0" w:color="auto"/>
              <w:right w:val="single" w:sz="4" w:space="0" w:color="auto"/>
            </w:tcBorders>
            <w:shd w:val="clear" w:color="000000" w:fill="FFFFFF"/>
            <w:hideMark/>
          </w:tcPr>
          <w:p w14:paraId="28C25C2F" w14:textId="77777777" w:rsidR="00692B5A" w:rsidRPr="00692B5A" w:rsidRDefault="00692B5A" w:rsidP="00692B5A">
            <w:pPr>
              <w:rPr>
                <w:sz w:val="20"/>
                <w:szCs w:val="20"/>
              </w:rPr>
            </w:pPr>
            <w:r w:rsidRPr="00692B5A">
              <w:rPr>
                <w:sz w:val="20"/>
                <w:szCs w:val="20"/>
              </w:rPr>
              <w:t>Устройство артезианских глубинных скважин</w:t>
            </w:r>
          </w:p>
        </w:tc>
        <w:tc>
          <w:tcPr>
            <w:tcW w:w="788" w:type="pct"/>
            <w:tcBorders>
              <w:top w:val="nil"/>
              <w:left w:val="nil"/>
              <w:bottom w:val="single" w:sz="4" w:space="0" w:color="auto"/>
              <w:right w:val="single" w:sz="4" w:space="0" w:color="auto"/>
            </w:tcBorders>
            <w:shd w:val="clear" w:color="000000" w:fill="FFFFFF"/>
            <w:hideMark/>
          </w:tcPr>
          <w:p w14:paraId="43573A83" w14:textId="77777777" w:rsidR="00692B5A" w:rsidRPr="00692B5A" w:rsidRDefault="00692B5A" w:rsidP="00692B5A">
            <w:pPr>
              <w:jc w:val="right"/>
              <w:rPr>
                <w:sz w:val="20"/>
                <w:szCs w:val="20"/>
              </w:rPr>
            </w:pPr>
            <w:r w:rsidRPr="00692B5A">
              <w:rPr>
                <w:sz w:val="20"/>
                <w:szCs w:val="20"/>
              </w:rPr>
              <w:t>О50</w:t>
            </w:r>
          </w:p>
        </w:tc>
        <w:tc>
          <w:tcPr>
            <w:tcW w:w="411" w:type="pct"/>
            <w:tcBorders>
              <w:top w:val="nil"/>
              <w:left w:val="nil"/>
              <w:bottom w:val="single" w:sz="4" w:space="0" w:color="auto"/>
              <w:right w:val="single" w:sz="4" w:space="0" w:color="auto"/>
            </w:tcBorders>
            <w:shd w:val="clear" w:color="000000" w:fill="FFFFFF"/>
            <w:hideMark/>
          </w:tcPr>
          <w:p w14:paraId="046C795A" w14:textId="77777777" w:rsidR="00692B5A" w:rsidRPr="00692B5A" w:rsidRDefault="00692B5A" w:rsidP="00692B5A">
            <w:pPr>
              <w:jc w:val="right"/>
              <w:rPr>
                <w:sz w:val="20"/>
                <w:szCs w:val="20"/>
              </w:rPr>
            </w:pPr>
            <w:r w:rsidRPr="00692B5A">
              <w:rPr>
                <w:sz w:val="20"/>
                <w:szCs w:val="20"/>
              </w:rPr>
              <w:t>О5</w:t>
            </w:r>
          </w:p>
        </w:tc>
        <w:tc>
          <w:tcPr>
            <w:tcW w:w="584" w:type="pct"/>
            <w:tcBorders>
              <w:top w:val="nil"/>
              <w:left w:val="nil"/>
              <w:bottom w:val="single" w:sz="4" w:space="0" w:color="auto"/>
              <w:right w:val="single" w:sz="4" w:space="0" w:color="auto"/>
            </w:tcBorders>
            <w:shd w:val="clear" w:color="000000" w:fill="FFFFFF"/>
            <w:hideMark/>
          </w:tcPr>
          <w:p w14:paraId="5078294B" w14:textId="77777777" w:rsidR="00692B5A" w:rsidRPr="00692B5A" w:rsidRDefault="00692B5A" w:rsidP="00692B5A">
            <w:pPr>
              <w:jc w:val="right"/>
              <w:rPr>
                <w:sz w:val="20"/>
                <w:szCs w:val="20"/>
              </w:rPr>
            </w:pPr>
            <w:r w:rsidRPr="00692B5A">
              <w:rPr>
                <w:sz w:val="20"/>
                <w:szCs w:val="20"/>
              </w:rPr>
              <w:t>О2</w:t>
            </w:r>
          </w:p>
        </w:tc>
        <w:tc>
          <w:tcPr>
            <w:tcW w:w="720" w:type="pct"/>
            <w:tcBorders>
              <w:top w:val="nil"/>
              <w:left w:val="nil"/>
              <w:bottom w:val="single" w:sz="4" w:space="0" w:color="auto"/>
              <w:right w:val="single" w:sz="4" w:space="0" w:color="auto"/>
            </w:tcBorders>
            <w:shd w:val="clear" w:color="000000" w:fill="FFFFFF"/>
            <w:hideMark/>
          </w:tcPr>
          <w:p w14:paraId="2CD4F38B" w14:textId="77777777" w:rsidR="00692B5A" w:rsidRPr="00692B5A" w:rsidRDefault="00692B5A" w:rsidP="00692B5A">
            <w:pPr>
              <w:jc w:val="center"/>
              <w:rPr>
                <w:sz w:val="20"/>
                <w:szCs w:val="20"/>
              </w:rPr>
            </w:pPr>
            <w:r w:rsidRPr="00692B5A">
              <w:rPr>
                <w:sz w:val="20"/>
                <w:szCs w:val="20"/>
              </w:rPr>
              <w:t>05 1 02 40250</w:t>
            </w:r>
          </w:p>
        </w:tc>
        <w:tc>
          <w:tcPr>
            <w:tcW w:w="459" w:type="pct"/>
            <w:tcBorders>
              <w:top w:val="nil"/>
              <w:left w:val="nil"/>
              <w:bottom w:val="single" w:sz="4" w:space="0" w:color="auto"/>
              <w:right w:val="single" w:sz="4" w:space="0" w:color="auto"/>
            </w:tcBorders>
            <w:shd w:val="clear" w:color="000000" w:fill="FFFFFF"/>
            <w:hideMark/>
          </w:tcPr>
          <w:p w14:paraId="008FF869" w14:textId="77777777" w:rsidR="00692B5A" w:rsidRPr="00692B5A" w:rsidRDefault="00692B5A" w:rsidP="00692B5A">
            <w:pPr>
              <w:jc w:val="right"/>
              <w:rPr>
                <w:sz w:val="20"/>
                <w:szCs w:val="20"/>
              </w:rPr>
            </w:pPr>
            <w:r w:rsidRPr="00692B5A">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14:paraId="2E39909D" w14:textId="77777777" w:rsidR="00692B5A" w:rsidRPr="00692B5A" w:rsidRDefault="00692B5A" w:rsidP="00692B5A">
            <w:pPr>
              <w:jc w:val="right"/>
              <w:rPr>
                <w:b/>
                <w:bCs/>
                <w:sz w:val="20"/>
                <w:szCs w:val="20"/>
              </w:rPr>
            </w:pPr>
            <w:r w:rsidRPr="00692B5A">
              <w:rPr>
                <w:b/>
                <w:bCs/>
                <w:sz w:val="20"/>
                <w:szCs w:val="20"/>
              </w:rPr>
              <w:t>0,00000</w:t>
            </w:r>
          </w:p>
        </w:tc>
        <w:tc>
          <w:tcPr>
            <w:tcW w:w="109" w:type="pct"/>
            <w:vAlign w:val="center"/>
            <w:hideMark/>
          </w:tcPr>
          <w:p w14:paraId="716DA0EA" w14:textId="77777777" w:rsidR="00692B5A" w:rsidRPr="00692B5A" w:rsidRDefault="00692B5A" w:rsidP="00692B5A">
            <w:pPr>
              <w:rPr>
                <w:sz w:val="20"/>
                <w:szCs w:val="20"/>
              </w:rPr>
            </w:pPr>
          </w:p>
        </w:tc>
      </w:tr>
      <w:tr w:rsidR="00692B5A" w:rsidRPr="00692B5A" w14:paraId="6DA2DC13" w14:textId="77777777" w:rsidTr="00692B5A">
        <w:trPr>
          <w:trHeight w:val="795"/>
        </w:trPr>
        <w:tc>
          <w:tcPr>
            <w:tcW w:w="1239" w:type="pct"/>
            <w:tcBorders>
              <w:top w:val="nil"/>
              <w:left w:val="single" w:sz="4" w:space="0" w:color="auto"/>
              <w:bottom w:val="single" w:sz="4" w:space="0" w:color="auto"/>
              <w:right w:val="single" w:sz="4" w:space="0" w:color="auto"/>
            </w:tcBorders>
            <w:shd w:val="clear" w:color="000000" w:fill="FFFFFF"/>
            <w:hideMark/>
          </w:tcPr>
          <w:p w14:paraId="78CCEE4C" w14:textId="77777777" w:rsidR="00692B5A" w:rsidRPr="00692B5A" w:rsidRDefault="00692B5A" w:rsidP="00692B5A">
            <w:pPr>
              <w:rPr>
                <w:sz w:val="20"/>
                <w:szCs w:val="20"/>
              </w:rPr>
            </w:pPr>
            <w:r w:rsidRPr="00692B5A">
              <w:rPr>
                <w:sz w:val="20"/>
                <w:szCs w:val="20"/>
              </w:rPr>
              <w:t xml:space="preserve">Закупка товаров, работ и услуг для </w:t>
            </w:r>
            <w:r w:rsidRPr="00692B5A">
              <w:rPr>
                <w:sz w:val="20"/>
                <w:szCs w:val="20"/>
              </w:rPr>
              <w:br/>
              <w:t>обеспечения государственных (муниципальных) нужд</w:t>
            </w:r>
          </w:p>
        </w:tc>
        <w:tc>
          <w:tcPr>
            <w:tcW w:w="788" w:type="pct"/>
            <w:tcBorders>
              <w:top w:val="nil"/>
              <w:left w:val="nil"/>
              <w:bottom w:val="single" w:sz="4" w:space="0" w:color="auto"/>
              <w:right w:val="single" w:sz="4" w:space="0" w:color="auto"/>
            </w:tcBorders>
            <w:shd w:val="clear" w:color="000000" w:fill="FFFFFF"/>
            <w:hideMark/>
          </w:tcPr>
          <w:p w14:paraId="68DEC2CE" w14:textId="77777777" w:rsidR="00692B5A" w:rsidRPr="00692B5A" w:rsidRDefault="00692B5A" w:rsidP="00692B5A">
            <w:pPr>
              <w:jc w:val="right"/>
              <w:rPr>
                <w:sz w:val="20"/>
                <w:szCs w:val="20"/>
              </w:rPr>
            </w:pPr>
            <w:r w:rsidRPr="00692B5A">
              <w:rPr>
                <w:sz w:val="20"/>
                <w:szCs w:val="20"/>
              </w:rPr>
              <w:t>О50</w:t>
            </w:r>
          </w:p>
        </w:tc>
        <w:tc>
          <w:tcPr>
            <w:tcW w:w="411" w:type="pct"/>
            <w:tcBorders>
              <w:top w:val="nil"/>
              <w:left w:val="nil"/>
              <w:bottom w:val="single" w:sz="4" w:space="0" w:color="auto"/>
              <w:right w:val="single" w:sz="4" w:space="0" w:color="auto"/>
            </w:tcBorders>
            <w:shd w:val="clear" w:color="000000" w:fill="FFFFFF"/>
            <w:hideMark/>
          </w:tcPr>
          <w:p w14:paraId="44E459F0" w14:textId="77777777" w:rsidR="00692B5A" w:rsidRPr="00692B5A" w:rsidRDefault="00692B5A" w:rsidP="00692B5A">
            <w:pPr>
              <w:jc w:val="right"/>
              <w:rPr>
                <w:sz w:val="20"/>
                <w:szCs w:val="20"/>
              </w:rPr>
            </w:pPr>
            <w:r w:rsidRPr="00692B5A">
              <w:rPr>
                <w:sz w:val="20"/>
                <w:szCs w:val="20"/>
              </w:rPr>
              <w:t>О5</w:t>
            </w:r>
          </w:p>
        </w:tc>
        <w:tc>
          <w:tcPr>
            <w:tcW w:w="584" w:type="pct"/>
            <w:tcBorders>
              <w:top w:val="nil"/>
              <w:left w:val="nil"/>
              <w:bottom w:val="single" w:sz="4" w:space="0" w:color="auto"/>
              <w:right w:val="single" w:sz="4" w:space="0" w:color="auto"/>
            </w:tcBorders>
            <w:shd w:val="clear" w:color="000000" w:fill="FFFFFF"/>
            <w:hideMark/>
          </w:tcPr>
          <w:p w14:paraId="075B24C2" w14:textId="77777777" w:rsidR="00692B5A" w:rsidRPr="00692B5A" w:rsidRDefault="00692B5A" w:rsidP="00692B5A">
            <w:pPr>
              <w:jc w:val="right"/>
              <w:rPr>
                <w:sz w:val="20"/>
                <w:szCs w:val="20"/>
              </w:rPr>
            </w:pPr>
            <w:r w:rsidRPr="00692B5A">
              <w:rPr>
                <w:sz w:val="20"/>
                <w:szCs w:val="20"/>
              </w:rPr>
              <w:t>О2</w:t>
            </w:r>
          </w:p>
        </w:tc>
        <w:tc>
          <w:tcPr>
            <w:tcW w:w="720" w:type="pct"/>
            <w:tcBorders>
              <w:top w:val="nil"/>
              <w:left w:val="nil"/>
              <w:bottom w:val="single" w:sz="4" w:space="0" w:color="auto"/>
              <w:right w:val="single" w:sz="4" w:space="0" w:color="auto"/>
            </w:tcBorders>
            <w:shd w:val="clear" w:color="000000" w:fill="FFFFFF"/>
            <w:hideMark/>
          </w:tcPr>
          <w:p w14:paraId="4E9DCE6A" w14:textId="77777777" w:rsidR="00692B5A" w:rsidRPr="00692B5A" w:rsidRDefault="00692B5A" w:rsidP="00692B5A">
            <w:pPr>
              <w:jc w:val="center"/>
              <w:rPr>
                <w:sz w:val="20"/>
                <w:szCs w:val="20"/>
              </w:rPr>
            </w:pPr>
            <w:r w:rsidRPr="00692B5A">
              <w:rPr>
                <w:sz w:val="20"/>
                <w:szCs w:val="20"/>
              </w:rPr>
              <w:t>05 1 02 40250</w:t>
            </w:r>
          </w:p>
        </w:tc>
        <w:tc>
          <w:tcPr>
            <w:tcW w:w="459" w:type="pct"/>
            <w:tcBorders>
              <w:top w:val="nil"/>
              <w:left w:val="nil"/>
              <w:bottom w:val="single" w:sz="4" w:space="0" w:color="auto"/>
              <w:right w:val="single" w:sz="4" w:space="0" w:color="auto"/>
            </w:tcBorders>
            <w:shd w:val="clear" w:color="000000" w:fill="FFFFFF"/>
            <w:hideMark/>
          </w:tcPr>
          <w:p w14:paraId="17048B3B" w14:textId="77777777" w:rsidR="00692B5A" w:rsidRPr="00692B5A" w:rsidRDefault="00692B5A" w:rsidP="00692B5A">
            <w:pPr>
              <w:jc w:val="right"/>
              <w:rPr>
                <w:sz w:val="20"/>
                <w:szCs w:val="20"/>
              </w:rPr>
            </w:pPr>
            <w:r w:rsidRPr="00692B5A">
              <w:rPr>
                <w:sz w:val="20"/>
                <w:szCs w:val="20"/>
              </w:rPr>
              <w:t>200</w:t>
            </w:r>
          </w:p>
        </w:tc>
        <w:tc>
          <w:tcPr>
            <w:tcW w:w="690" w:type="pct"/>
            <w:tcBorders>
              <w:top w:val="nil"/>
              <w:left w:val="nil"/>
              <w:bottom w:val="single" w:sz="4" w:space="0" w:color="auto"/>
              <w:right w:val="single" w:sz="4" w:space="0" w:color="auto"/>
            </w:tcBorders>
            <w:shd w:val="clear" w:color="000000" w:fill="FFFFFF"/>
            <w:noWrap/>
            <w:hideMark/>
          </w:tcPr>
          <w:p w14:paraId="245E1E4B" w14:textId="77777777" w:rsidR="00692B5A" w:rsidRPr="00692B5A" w:rsidRDefault="00692B5A" w:rsidP="00692B5A">
            <w:pPr>
              <w:jc w:val="right"/>
              <w:rPr>
                <w:b/>
                <w:bCs/>
                <w:sz w:val="20"/>
                <w:szCs w:val="20"/>
              </w:rPr>
            </w:pPr>
            <w:r w:rsidRPr="00692B5A">
              <w:rPr>
                <w:b/>
                <w:bCs/>
                <w:sz w:val="20"/>
                <w:szCs w:val="20"/>
              </w:rPr>
              <w:t>0,00000</w:t>
            </w:r>
          </w:p>
        </w:tc>
        <w:tc>
          <w:tcPr>
            <w:tcW w:w="109" w:type="pct"/>
            <w:vAlign w:val="center"/>
            <w:hideMark/>
          </w:tcPr>
          <w:p w14:paraId="49BCDE24" w14:textId="77777777" w:rsidR="00692B5A" w:rsidRPr="00692B5A" w:rsidRDefault="00692B5A" w:rsidP="00692B5A">
            <w:pPr>
              <w:rPr>
                <w:sz w:val="20"/>
                <w:szCs w:val="20"/>
              </w:rPr>
            </w:pPr>
          </w:p>
        </w:tc>
      </w:tr>
      <w:tr w:rsidR="00692B5A" w:rsidRPr="00692B5A" w14:paraId="409C6353" w14:textId="77777777" w:rsidTr="00692B5A">
        <w:trPr>
          <w:trHeight w:val="795"/>
        </w:trPr>
        <w:tc>
          <w:tcPr>
            <w:tcW w:w="1239" w:type="pct"/>
            <w:tcBorders>
              <w:top w:val="nil"/>
              <w:left w:val="single" w:sz="4" w:space="0" w:color="auto"/>
              <w:bottom w:val="single" w:sz="4" w:space="0" w:color="auto"/>
              <w:right w:val="single" w:sz="4" w:space="0" w:color="auto"/>
            </w:tcBorders>
            <w:shd w:val="clear" w:color="000000" w:fill="FFFFFF"/>
            <w:hideMark/>
          </w:tcPr>
          <w:p w14:paraId="1BE1AC4E" w14:textId="77777777" w:rsidR="00692B5A" w:rsidRPr="00692B5A" w:rsidRDefault="00692B5A" w:rsidP="00692B5A">
            <w:pPr>
              <w:rPr>
                <w:sz w:val="20"/>
                <w:szCs w:val="20"/>
              </w:rPr>
            </w:pPr>
            <w:r w:rsidRPr="00692B5A">
              <w:rPr>
                <w:sz w:val="20"/>
                <w:szCs w:val="20"/>
              </w:rPr>
              <w:t>Оборудование зон санитарной охраны артезианских глубинных скважин водозабора м.Красные Сосенки</w:t>
            </w:r>
          </w:p>
        </w:tc>
        <w:tc>
          <w:tcPr>
            <w:tcW w:w="788" w:type="pct"/>
            <w:tcBorders>
              <w:top w:val="nil"/>
              <w:left w:val="nil"/>
              <w:bottom w:val="single" w:sz="4" w:space="0" w:color="auto"/>
              <w:right w:val="single" w:sz="4" w:space="0" w:color="auto"/>
            </w:tcBorders>
            <w:shd w:val="clear" w:color="000000" w:fill="FFFFFF"/>
            <w:hideMark/>
          </w:tcPr>
          <w:p w14:paraId="3B9BF94A" w14:textId="77777777" w:rsidR="00692B5A" w:rsidRPr="00692B5A" w:rsidRDefault="00692B5A" w:rsidP="00692B5A">
            <w:pPr>
              <w:jc w:val="right"/>
              <w:rPr>
                <w:sz w:val="20"/>
                <w:szCs w:val="20"/>
              </w:rPr>
            </w:pPr>
            <w:r w:rsidRPr="00692B5A">
              <w:rPr>
                <w:sz w:val="20"/>
                <w:szCs w:val="20"/>
              </w:rPr>
              <w:t>О50</w:t>
            </w:r>
          </w:p>
        </w:tc>
        <w:tc>
          <w:tcPr>
            <w:tcW w:w="411" w:type="pct"/>
            <w:tcBorders>
              <w:top w:val="nil"/>
              <w:left w:val="nil"/>
              <w:bottom w:val="single" w:sz="4" w:space="0" w:color="auto"/>
              <w:right w:val="single" w:sz="4" w:space="0" w:color="auto"/>
            </w:tcBorders>
            <w:shd w:val="clear" w:color="000000" w:fill="FFFFFF"/>
            <w:hideMark/>
          </w:tcPr>
          <w:p w14:paraId="69B75443" w14:textId="77777777" w:rsidR="00692B5A" w:rsidRPr="00692B5A" w:rsidRDefault="00692B5A" w:rsidP="00692B5A">
            <w:pPr>
              <w:jc w:val="right"/>
              <w:rPr>
                <w:sz w:val="20"/>
                <w:szCs w:val="20"/>
              </w:rPr>
            </w:pPr>
            <w:r w:rsidRPr="00692B5A">
              <w:rPr>
                <w:sz w:val="20"/>
                <w:szCs w:val="20"/>
              </w:rPr>
              <w:t>О5</w:t>
            </w:r>
          </w:p>
        </w:tc>
        <w:tc>
          <w:tcPr>
            <w:tcW w:w="584" w:type="pct"/>
            <w:tcBorders>
              <w:top w:val="nil"/>
              <w:left w:val="nil"/>
              <w:bottom w:val="single" w:sz="4" w:space="0" w:color="auto"/>
              <w:right w:val="single" w:sz="4" w:space="0" w:color="auto"/>
            </w:tcBorders>
            <w:shd w:val="clear" w:color="000000" w:fill="FFFFFF"/>
            <w:hideMark/>
          </w:tcPr>
          <w:p w14:paraId="39287A03" w14:textId="77777777" w:rsidR="00692B5A" w:rsidRPr="00692B5A" w:rsidRDefault="00692B5A" w:rsidP="00692B5A">
            <w:pPr>
              <w:jc w:val="right"/>
              <w:rPr>
                <w:sz w:val="20"/>
                <w:szCs w:val="20"/>
              </w:rPr>
            </w:pPr>
            <w:r w:rsidRPr="00692B5A">
              <w:rPr>
                <w:sz w:val="20"/>
                <w:szCs w:val="20"/>
              </w:rPr>
              <w:t>О2</w:t>
            </w:r>
          </w:p>
        </w:tc>
        <w:tc>
          <w:tcPr>
            <w:tcW w:w="720" w:type="pct"/>
            <w:tcBorders>
              <w:top w:val="nil"/>
              <w:left w:val="nil"/>
              <w:bottom w:val="single" w:sz="4" w:space="0" w:color="auto"/>
              <w:right w:val="single" w:sz="4" w:space="0" w:color="auto"/>
            </w:tcBorders>
            <w:shd w:val="clear" w:color="000000" w:fill="FFFFFF"/>
            <w:hideMark/>
          </w:tcPr>
          <w:p w14:paraId="60DD9F9A" w14:textId="77777777" w:rsidR="00692B5A" w:rsidRPr="00692B5A" w:rsidRDefault="00692B5A" w:rsidP="00692B5A">
            <w:pPr>
              <w:jc w:val="center"/>
              <w:rPr>
                <w:sz w:val="20"/>
                <w:szCs w:val="20"/>
              </w:rPr>
            </w:pPr>
            <w:r w:rsidRPr="00692B5A">
              <w:rPr>
                <w:sz w:val="20"/>
                <w:szCs w:val="20"/>
              </w:rPr>
              <w:t>05 1 02 40260</w:t>
            </w:r>
          </w:p>
        </w:tc>
        <w:tc>
          <w:tcPr>
            <w:tcW w:w="459" w:type="pct"/>
            <w:tcBorders>
              <w:top w:val="nil"/>
              <w:left w:val="nil"/>
              <w:bottom w:val="single" w:sz="4" w:space="0" w:color="auto"/>
              <w:right w:val="single" w:sz="4" w:space="0" w:color="auto"/>
            </w:tcBorders>
            <w:shd w:val="clear" w:color="000000" w:fill="FFFFFF"/>
            <w:hideMark/>
          </w:tcPr>
          <w:p w14:paraId="3140C0F8" w14:textId="77777777" w:rsidR="00692B5A" w:rsidRPr="00692B5A" w:rsidRDefault="00692B5A" w:rsidP="00692B5A">
            <w:pPr>
              <w:jc w:val="right"/>
              <w:rPr>
                <w:sz w:val="20"/>
                <w:szCs w:val="20"/>
              </w:rPr>
            </w:pPr>
            <w:r w:rsidRPr="00692B5A">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14:paraId="1C37C4C2" w14:textId="77777777" w:rsidR="00692B5A" w:rsidRPr="00692B5A" w:rsidRDefault="00692B5A" w:rsidP="00692B5A">
            <w:pPr>
              <w:jc w:val="right"/>
              <w:rPr>
                <w:b/>
                <w:bCs/>
                <w:sz w:val="20"/>
                <w:szCs w:val="20"/>
              </w:rPr>
            </w:pPr>
            <w:r w:rsidRPr="00692B5A">
              <w:rPr>
                <w:b/>
                <w:bCs/>
                <w:sz w:val="20"/>
                <w:szCs w:val="20"/>
              </w:rPr>
              <w:t>0,00000</w:t>
            </w:r>
          </w:p>
        </w:tc>
        <w:tc>
          <w:tcPr>
            <w:tcW w:w="109" w:type="pct"/>
            <w:vAlign w:val="center"/>
            <w:hideMark/>
          </w:tcPr>
          <w:p w14:paraId="22841813" w14:textId="77777777" w:rsidR="00692B5A" w:rsidRPr="00692B5A" w:rsidRDefault="00692B5A" w:rsidP="00692B5A">
            <w:pPr>
              <w:rPr>
                <w:sz w:val="20"/>
                <w:szCs w:val="20"/>
              </w:rPr>
            </w:pPr>
          </w:p>
        </w:tc>
      </w:tr>
      <w:tr w:rsidR="00692B5A" w:rsidRPr="00692B5A" w14:paraId="2E893063" w14:textId="77777777" w:rsidTr="00692B5A">
        <w:trPr>
          <w:trHeight w:val="795"/>
        </w:trPr>
        <w:tc>
          <w:tcPr>
            <w:tcW w:w="1239" w:type="pct"/>
            <w:tcBorders>
              <w:top w:val="nil"/>
              <w:left w:val="single" w:sz="4" w:space="0" w:color="auto"/>
              <w:bottom w:val="single" w:sz="4" w:space="0" w:color="auto"/>
              <w:right w:val="single" w:sz="4" w:space="0" w:color="auto"/>
            </w:tcBorders>
            <w:shd w:val="clear" w:color="000000" w:fill="FFFFFF"/>
            <w:hideMark/>
          </w:tcPr>
          <w:p w14:paraId="4A9B3980" w14:textId="77777777" w:rsidR="00692B5A" w:rsidRPr="00692B5A" w:rsidRDefault="00692B5A" w:rsidP="00692B5A">
            <w:pPr>
              <w:rPr>
                <w:sz w:val="20"/>
                <w:szCs w:val="20"/>
              </w:rPr>
            </w:pPr>
            <w:r w:rsidRPr="00692B5A">
              <w:rPr>
                <w:sz w:val="20"/>
                <w:szCs w:val="20"/>
              </w:rPr>
              <w:t xml:space="preserve">Закупка товаров, работ и услуг для </w:t>
            </w:r>
            <w:r w:rsidRPr="00692B5A">
              <w:rPr>
                <w:sz w:val="20"/>
                <w:szCs w:val="20"/>
              </w:rPr>
              <w:br/>
              <w:t>обеспечения государственных (муниципальных) нужд</w:t>
            </w:r>
          </w:p>
        </w:tc>
        <w:tc>
          <w:tcPr>
            <w:tcW w:w="788" w:type="pct"/>
            <w:tcBorders>
              <w:top w:val="nil"/>
              <w:left w:val="nil"/>
              <w:bottom w:val="single" w:sz="4" w:space="0" w:color="auto"/>
              <w:right w:val="single" w:sz="4" w:space="0" w:color="auto"/>
            </w:tcBorders>
            <w:shd w:val="clear" w:color="000000" w:fill="FFFFFF"/>
            <w:hideMark/>
          </w:tcPr>
          <w:p w14:paraId="3FF9AEE1" w14:textId="77777777" w:rsidR="00692B5A" w:rsidRPr="00692B5A" w:rsidRDefault="00692B5A" w:rsidP="00692B5A">
            <w:pPr>
              <w:jc w:val="right"/>
              <w:rPr>
                <w:sz w:val="20"/>
                <w:szCs w:val="20"/>
              </w:rPr>
            </w:pPr>
            <w:r w:rsidRPr="00692B5A">
              <w:rPr>
                <w:sz w:val="20"/>
                <w:szCs w:val="20"/>
              </w:rPr>
              <w:t>О50</w:t>
            </w:r>
          </w:p>
        </w:tc>
        <w:tc>
          <w:tcPr>
            <w:tcW w:w="411" w:type="pct"/>
            <w:tcBorders>
              <w:top w:val="nil"/>
              <w:left w:val="nil"/>
              <w:bottom w:val="single" w:sz="4" w:space="0" w:color="auto"/>
              <w:right w:val="single" w:sz="4" w:space="0" w:color="auto"/>
            </w:tcBorders>
            <w:shd w:val="clear" w:color="000000" w:fill="FFFFFF"/>
            <w:hideMark/>
          </w:tcPr>
          <w:p w14:paraId="68B6BD3C" w14:textId="77777777" w:rsidR="00692B5A" w:rsidRPr="00692B5A" w:rsidRDefault="00692B5A" w:rsidP="00692B5A">
            <w:pPr>
              <w:jc w:val="right"/>
              <w:rPr>
                <w:sz w:val="20"/>
                <w:szCs w:val="20"/>
              </w:rPr>
            </w:pPr>
            <w:r w:rsidRPr="00692B5A">
              <w:rPr>
                <w:sz w:val="20"/>
                <w:szCs w:val="20"/>
              </w:rPr>
              <w:t>О5</w:t>
            </w:r>
          </w:p>
        </w:tc>
        <w:tc>
          <w:tcPr>
            <w:tcW w:w="584" w:type="pct"/>
            <w:tcBorders>
              <w:top w:val="nil"/>
              <w:left w:val="nil"/>
              <w:bottom w:val="single" w:sz="4" w:space="0" w:color="auto"/>
              <w:right w:val="single" w:sz="4" w:space="0" w:color="auto"/>
            </w:tcBorders>
            <w:shd w:val="clear" w:color="000000" w:fill="FFFFFF"/>
            <w:hideMark/>
          </w:tcPr>
          <w:p w14:paraId="45869C49" w14:textId="77777777" w:rsidR="00692B5A" w:rsidRPr="00692B5A" w:rsidRDefault="00692B5A" w:rsidP="00692B5A">
            <w:pPr>
              <w:jc w:val="right"/>
              <w:rPr>
                <w:sz w:val="20"/>
                <w:szCs w:val="20"/>
              </w:rPr>
            </w:pPr>
            <w:r w:rsidRPr="00692B5A">
              <w:rPr>
                <w:sz w:val="20"/>
                <w:szCs w:val="20"/>
              </w:rPr>
              <w:t>О2</w:t>
            </w:r>
          </w:p>
        </w:tc>
        <w:tc>
          <w:tcPr>
            <w:tcW w:w="720" w:type="pct"/>
            <w:tcBorders>
              <w:top w:val="nil"/>
              <w:left w:val="nil"/>
              <w:bottom w:val="single" w:sz="4" w:space="0" w:color="auto"/>
              <w:right w:val="single" w:sz="4" w:space="0" w:color="auto"/>
            </w:tcBorders>
            <w:shd w:val="clear" w:color="000000" w:fill="FFFFFF"/>
            <w:hideMark/>
          </w:tcPr>
          <w:p w14:paraId="58266F2A" w14:textId="77777777" w:rsidR="00692B5A" w:rsidRPr="00692B5A" w:rsidRDefault="00692B5A" w:rsidP="00692B5A">
            <w:pPr>
              <w:jc w:val="center"/>
              <w:rPr>
                <w:sz w:val="20"/>
                <w:szCs w:val="20"/>
              </w:rPr>
            </w:pPr>
            <w:r w:rsidRPr="00692B5A">
              <w:rPr>
                <w:sz w:val="20"/>
                <w:szCs w:val="20"/>
              </w:rPr>
              <w:t>05 1 02 40260</w:t>
            </w:r>
          </w:p>
        </w:tc>
        <w:tc>
          <w:tcPr>
            <w:tcW w:w="459" w:type="pct"/>
            <w:tcBorders>
              <w:top w:val="nil"/>
              <w:left w:val="nil"/>
              <w:bottom w:val="single" w:sz="4" w:space="0" w:color="auto"/>
              <w:right w:val="single" w:sz="4" w:space="0" w:color="auto"/>
            </w:tcBorders>
            <w:shd w:val="clear" w:color="000000" w:fill="FFFFFF"/>
            <w:hideMark/>
          </w:tcPr>
          <w:p w14:paraId="55838582" w14:textId="77777777" w:rsidR="00692B5A" w:rsidRPr="00692B5A" w:rsidRDefault="00692B5A" w:rsidP="00692B5A">
            <w:pPr>
              <w:jc w:val="right"/>
              <w:rPr>
                <w:sz w:val="20"/>
                <w:szCs w:val="20"/>
              </w:rPr>
            </w:pPr>
            <w:r w:rsidRPr="00692B5A">
              <w:rPr>
                <w:sz w:val="20"/>
                <w:szCs w:val="20"/>
              </w:rPr>
              <w:t>200</w:t>
            </w:r>
          </w:p>
        </w:tc>
        <w:tc>
          <w:tcPr>
            <w:tcW w:w="690" w:type="pct"/>
            <w:tcBorders>
              <w:top w:val="nil"/>
              <w:left w:val="nil"/>
              <w:bottom w:val="single" w:sz="4" w:space="0" w:color="auto"/>
              <w:right w:val="single" w:sz="4" w:space="0" w:color="auto"/>
            </w:tcBorders>
            <w:shd w:val="clear" w:color="000000" w:fill="FFFFFF"/>
            <w:noWrap/>
            <w:hideMark/>
          </w:tcPr>
          <w:p w14:paraId="31A5B19B" w14:textId="77777777" w:rsidR="00692B5A" w:rsidRPr="00692B5A" w:rsidRDefault="00692B5A" w:rsidP="00692B5A">
            <w:pPr>
              <w:jc w:val="right"/>
              <w:rPr>
                <w:b/>
                <w:bCs/>
                <w:sz w:val="20"/>
                <w:szCs w:val="20"/>
              </w:rPr>
            </w:pPr>
            <w:r w:rsidRPr="00692B5A">
              <w:rPr>
                <w:b/>
                <w:bCs/>
                <w:sz w:val="20"/>
                <w:szCs w:val="20"/>
              </w:rPr>
              <w:t>0,00000</w:t>
            </w:r>
          </w:p>
        </w:tc>
        <w:tc>
          <w:tcPr>
            <w:tcW w:w="109" w:type="pct"/>
            <w:vAlign w:val="center"/>
            <w:hideMark/>
          </w:tcPr>
          <w:p w14:paraId="3C9B57EF" w14:textId="77777777" w:rsidR="00692B5A" w:rsidRPr="00692B5A" w:rsidRDefault="00692B5A" w:rsidP="00692B5A">
            <w:pPr>
              <w:rPr>
                <w:sz w:val="20"/>
                <w:szCs w:val="20"/>
              </w:rPr>
            </w:pPr>
          </w:p>
        </w:tc>
      </w:tr>
      <w:tr w:rsidR="00692B5A" w:rsidRPr="00692B5A" w14:paraId="2D587BF7" w14:textId="77777777" w:rsidTr="00692B5A">
        <w:trPr>
          <w:trHeight w:val="645"/>
        </w:trPr>
        <w:tc>
          <w:tcPr>
            <w:tcW w:w="1239" w:type="pct"/>
            <w:tcBorders>
              <w:top w:val="nil"/>
              <w:left w:val="single" w:sz="4" w:space="0" w:color="auto"/>
              <w:bottom w:val="single" w:sz="4" w:space="0" w:color="auto"/>
              <w:right w:val="single" w:sz="4" w:space="0" w:color="auto"/>
            </w:tcBorders>
            <w:shd w:val="clear" w:color="000000" w:fill="FFFFFF"/>
            <w:hideMark/>
          </w:tcPr>
          <w:p w14:paraId="60120128" w14:textId="77777777" w:rsidR="00692B5A" w:rsidRPr="00692B5A" w:rsidRDefault="00692B5A" w:rsidP="00692B5A">
            <w:pPr>
              <w:rPr>
                <w:sz w:val="20"/>
                <w:szCs w:val="20"/>
              </w:rPr>
            </w:pPr>
            <w:r w:rsidRPr="00692B5A">
              <w:rPr>
                <w:sz w:val="20"/>
                <w:szCs w:val="20"/>
              </w:rPr>
              <w:t>Реализация мероприятий по модернизации объектов коммунальной инфраструктуры</w:t>
            </w:r>
          </w:p>
        </w:tc>
        <w:tc>
          <w:tcPr>
            <w:tcW w:w="788" w:type="pct"/>
            <w:tcBorders>
              <w:top w:val="nil"/>
              <w:left w:val="nil"/>
              <w:bottom w:val="single" w:sz="4" w:space="0" w:color="auto"/>
              <w:right w:val="single" w:sz="4" w:space="0" w:color="auto"/>
            </w:tcBorders>
            <w:shd w:val="clear" w:color="000000" w:fill="FFFFFF"/>
            <w:hideMark/>
          </w:tcPr>
          <w:p w14:paraId="2DC34867" w14:textId="77777777" w:rsidR="00692B5A" w:rsidRPr="00692B5A" w:rsidRDefault="00692B5A" w:rsidP="00692B5A">
            <w:pPr>
              <w:jc w:val="right"/>
              <w:rPr>
                <w:sz w:val="20"/>
                <w:szCs w:val="20"/>
              </w:rPr>
            </w:pPr>
            <w:r w:rsidRPr="00692B5A">
              <w:rPr>
                <w:sz w:val="20"/>
                <w:szCs w:val="20"/>
              </w:rPr>
              <w:t>О50</w:t>
            </w:r>
          </w:p>
        </w:tc>
        <w:tc>
          <w:tcPr>
            <w:tcW w:w="411" w:type="pct"/>
            <w:tcBorders>
              <w:top w:val="nil"/>
              <w:left w:val="nil"/>
              <w:bottom w:val="single" w:sz="4" w:space="0" w:color="auto"/>
              <w:right w:val="single" w:sz="4" w:space="0" w:color="auto"/>
            </w:tcBorders>
            <w:shd w:val="clear" w:color="000000" w:fill="FFFFFF"/>
            <w:hideMark/>
          </w:tcPr>
          <w:p w14:paraId="37BD6E56" w14:textId="77777777" w:rsidR="00692B5A" w:rsidRPr="00692B5A" w:rsidRDefault="00692B5A" w:rsidP="00692B5A">
            <w:pPr>
              <w:jc w:val="right"/>
              <w:rPr>
                <w:sz w:val="20"/>
                <w:szCs w:val="20"/>
              </w:rPr>
            </w:pPr>
            <w:r w:rsidRPr="00692B5A">
              <w:rPr>
                <w:sz w:val="20"/>
                <w:szCs w:val="20"/>
              </w:rPr>
              <w:t>О5</w:t>
            </w:r>
          </w:p>
        </w:tc>
        <w:tc>
          <w:tcPr>
            <w:tcW w:w="584" w:type="pct"/>
            <w:tcBorders>
              <w:top w:val="nil"/>
              <w:left w:val="nil"/>
              <w:bottom w:val="single" w:sz="4" w:space="0" w:color="auto"/>
              <w:right w:val="single" w:sz="4" w:space="0" w:color="auto"/>
            </w:tcBorders>
            <w:shd w:val="clear" w:color="000000" w:fill="FFFFFF"/>
            <w:hideMark/>
          </w:tcPr>
          <w:p w14:paraId="793EA7B0" w14:textId="77777777" w:rsidR="00692B5A" w:rsidRPr="00692B5A" w:rsidRDefault="00692B5A" w:rsidP="00692B5A">
            <w:pPr>
              <w:jc w:val="right"/>
              <w:rPr>
                <w:sz w:val="20"/>
                <w:szCs w:val="20"/>
              </w:rPr>
            </w:pPr>
            <w:r w:rsidRPr="00692B5A">
              <w:rPr>
                <w:sz w:val="20"/>
                <w:szCs w:val="20"/>
              </w:rPr>
              <w:t>О2</w:t>
            </w:r>
          </w:p>
        </w:tc>
        <w:tc>
          <w:tcPr>
            <w:tcW w:w="720" w:type="pct"/>
            <w:tcBorders>
              <w:top w:val="nil"/>
              <w:left w:val="nil"/>
              <w:bottom w:val="single" w:sz="4" w:space="0" w:color="auto"/>
              <w:right w:val="single" w:sz="4" w:space="0" w:color="auto"/>
            </w:tcBorders>
            <w:shd w:val="clear" w:color="000000" w:fill="FFFFFF"/>
            <w:hideMark/>
          </w:tcPr>
          <w:p w14:paraId="73B411F5" w14:textId="77777777" w:rsidR="00692B5A" w:rsidRPr="00692B5A" w:rsidRDefault="00692B5A" w:rsidP="00692B5A">
            <w:pPr>
              <w:jc w:val="center"/>
              <w:rPr>
                <w:sz w:val="20"/>
                <w:szCs w:val="20"/>
              </w:rPr>
            </w:pPr>
            <w:r w:rsidRPr="00692B5A">
              <w:rPr>
                <w:sz w:val="20"/>
                <w:szCs w:val="20"/>
              </w:rPr>
              <w:t xml:space="preserve">05 1 03 S6800 </w:t>
            </w:r>
          </w:p>
        </w:tc>
        <w:tc>
          <w:tcPr>
            <w:tcW w:w="459" w:type="pct"/>
            <w:tcBorders>
              <w:top w:val="nil"/>
              <w:left w:val="nil"/>
              <w:bottom w:val="single" w:sz="4" w:space="0" w:color="auto"/>
              <w:right w:val="single" w:sz="4" w:space="0" w:color="auto"/>
            </w:tcBorders>
            <w:shd w:val="clear" w:color="000000" w:fill="FFFFFF"/>
            <w:hideMark/>
          </w:tcPr>
          <w:p w14:paraId="5E21CA21" w14:textId="77777777" w:rsidR="00692B5A" w:rsidRPr="00692B5A" w:rsidRDefault="00692B5A" w:rsidP="00692B5A">
            <w:pPr>
              <w:jc w:val="right"/>
              <w:rPr>
                <w:sz w:val="20"/>
                <w:szCs w:val="20"/>
              </w:rPr>
            </w:pPr>
            <w:r w:rsidRPr="00692B5A">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14:paraId="51544401" w14:textId="77777777" w:rsidR="00692B5A" w:rsidRPr="00692B5A" w:rsidRDefault="00692B5A" w:rsidP="00692B5A">
            <w:pPr>
              <w:jc w:val="right"/>
              <w:rPr>
                <w:b/>
                <w:bCs/>
                <w:sz w:val="20"/>
                <w:szCs w:val="20"/>
              </w:rPr>
            </w:pPr>
            <w:r w:rsidRPr="00692B5A">
              <w:rPr>
                <w:b/>
                <w:bCs/>
                <w:sz w:val="20"/>
                <w:szCs w:val="20"/>
              </w:rPr>
              <w:t>28 037,77000</w:t>
            </w:r>
          </w:p>
        </w:tc>
        <w:tc>
          <w:tcPr>
            <w:tcW w:w="109" w:type="pct"/>
            <w:vAlign w:val="center"/>
            <w:hideMark/>
          </w:tcPr>
          <w:p w14:paraId="28C1C969" w14:textId="77777777" w:rsidR="00692B5A" w:rsidRPr="00692B5A" w:rsidRDefault="00692B5A" w:rsidP="00692B5A">
            <w:pPr>
              <w:rPr>
                <w:sz w:val="20"/>
                <w:szCs w:val="20"/>
              </w:rPr>
            </w:pPr>
          </w:p>
        </w:tc>
      </w:tr>
      <w:tr w:rsidR="00692B5A" w:rsidRPr="00692B5A" w14:paraId="72C6F4E6" w14:textId="77777777" w:rsidTr="00692B5A">
        <w:trPr>
          <w:trHeight w:val="795"/>
        </w:trPr>
        <w:tc>
          <w:tcPr>
            <w:tcW w:w="1239" w:type="pct"/>
            <w:tcBorders>
              <w:top w:val="nil"/>
              <w:left w:val="single" w:sz="4" w:space="0" w:color="auto"/>
              <w:bottom w:val="single" w:sz="4" w:space="0" w:color="auto"/>
              <w:right w:val="single" w:sz="4" w:space="0" w:color="auto"/>
            </w:tcBorders>
            <w:shd w:val="clear" w:color="000000" w:fill="FFFFFF"/>
            <w:hideMark/>
          </w:tcPr>
          <w:p w14:paraId="36987CC3" w14:textId="77777777" w:rsidR="00692B5A" w:rsidRPr="00692B5A" w:rsidRDefault="00692B5A" w:rsidP="00692B5A">
            <w:pPr>
              <w:rPr>
                <w:sz w:val="20"/>
                <w:szCs w:val="20"/>
              </w:rPr>
            </w:pPr>
            <w:r w:rsidRPr="00692B5A">
              <w:rPr>
                <w:sz w:val="20"/>
                <w:szCs w:val="20"/>
              </w:rPr>
              <w:t xml:space="preserve">Закупка товаров, работ и услуг для </w:t>
            </w:r>
            <w:r w:rsidRPr="00692B5A">
              <w:rPr>
                <w:sz w:val="20"/>
                <w:szCs w:val="20"/>
              </w:rPr>
              <w:br/>
              <w:t>обеспечения государственных (муниципальных) нужд</w:t>
            </w:r>
          </w:p>
        </w:tc>
        <w:tc>
          <w:tcPr>
            <w:tcW w:w="788" w:type="pct"/>
            <w:tcBorders>
              <w:top w:val="nil"/>
              <w:left w:val="nil"/>
              <w:bottom w:val="single" w:sz="4" w:space="0" w:color="auto"/>
              <w:right w:val="single" w:sz="4" w:space="0" w:color="auto"/>
            </w:tcBorders>
            <w:shd w:val="clear" w:color="000000" w:fill="FFFFFF"/>
            <w:hideMark/>
          </w:tcPr>
          <w:p w14:paraId="12F70A00" w14:textId="77777777" w:rsidR="00692B5A" w:rsidRPr="00692B5A" w:rsidRDefault="00692B5A" w:rsidP="00692B5A">
            <w:pPr>
              <w:jc w:val="right"/>
              <w:rPr>
                <w:sz w:val="20"/>
                <w:szCs w:val="20"/>
              </w:rPr>
            </w:pPr>
            <w:r w:rsidRPr="00692B5A">
              <w:rPr>
                <w:sz w:val="20"/>
                <w:szCs w:val="20"/>
              </w:rPr>
              <w:t>О50</w:t>
            </w:r>
          </w:p>
        </w:tc>
        <w:tc>
          <w:tcPr>
            <w:tcW w:w="411" w:type="pct"/>
            <w:tcBorders>
              <w:top w:val="nil"/>
              <w:left w:val="nil"/>
              <w:bottom w:val="single" w:sz="4" w:space="0" w:color="auto"/>
              <w:right w:val="single" w:sz="4" w:space="0" w:color="auto"/>
            </w:tcBorders>
            <w:shd w:val="clear" w:color="000000" w:fill="FFFFFF"/>
            <w:hideMark/>
          </w:tcPr>
          <w:p w14:paraId="2A476E94" w14:textId="77777777" w:rsidR="00692B5A" w:rsidRPr="00692B5A" w:rsidRDefault="00692B5A" w:rsidP="00692B5A">
            <w:pPr>
              <w:jc w:val="right"/>
              <w:rPr>
                <w:sz w:val="20"/>
                <w:szCs w:val="20"/>
              </w:rPr>
            </w:pPr>
            <w:r w:rsidRPr="00692B5A">
              <w:rPr>
                <w:sz w:val="20"/>
                <w:szCs w:val="20"/>
              </w:rPr>
              <w:t>О5</w:t>
            </w:r>
          </w:p>
        </w:tc>
        <w:tc>
          <w:tcPr>
            <w:tcW w:w="584" w:type="pct"/>
            <w:tcBorders>
              <w:top w:val="nil"/>
              <w:left w:val="nil"/>
              <w:bottom w:val="single" w:sz="4" w:space="0" w:color="auto"/>
              <w:right w:val="single" w:sz="4" w:space="0" w:color="auto"/>
            </w:tcBorders>
            <w:shd w:val="clear" w:color="000000" w:fill="FFFFFF"/>
            <w:hideMark/>
          </w:tcPr>
          <w:p w14:paraId="1169EFAC" w14:textId="77777777" w:rsidR="00692B5A" w:rsidRPr="00692B5A" w:rsidRDefault="00692B5A" w:rsidP="00692B5A">
            <w:pPr>
              <w:jc w:val="right"/>
              <w:rPr>
                <w:sz w:val="20"/>
                <w:szCs w:val="20"/>
              </w:rPr>
            </w:pPr>
            <w:r w:rsidRPr="00692B5A">
              <w:rPr>
                <w:sz w:val="20"/>
                <w:szCs w:val="20"/>
              </w:rPr>
              <w:t>О2</w:t>
            </w:r>
          </w:p>
        </w:tc>
        <w:tc>
          <w:tcPr>
            <w:tcW w:w="720" w:type="pct"/>
            <w:tcBorders>
              <w:top w:val="nil"/>
              <w:left w:val="nil"/>
              <w:bottom w:val="single" w:sz="4" w:space="0" w:color="auto"/>
              <w:right w:val="single" w:sz="4" w:space="0" w:color="auto"/>
            </w:tcBorders>
            <w:shd w:val="clear" w:color="000000" w:fill="FFFFFF"/>
            <w:hideMark/>
          </w:tcPr>
          <w:p w14:paraId="281C4D09" w14:textId="77777777" w:rsidR="00692B5A" w:rsidRPr="00692B5A" w:rsidRDefault="00692B5A" w:rsidP="00692B5A">
            <w:pPr>
              <w:jc w:val="center"/>
              <w:rPr>
                <w:sz w:val="20"/>
                <w:szCs w:val="20"/>
              </w:rPr>
            </w:pPr>
            <w:r w:rsidRPr="00692B5A">
              <w:rPr>
                <w:sz w:val="20"/>
                <w:szCs w:val="20"/>
              </w:rPr>
              <w:t xml:space="preserve">05 1 03 S6800 </w:t>
            </w:r>
          </w:p>
        </w:tc>
        <w:tc>
          <w:tcPr>
            <w:tcW w:w="459" w:type="pct"/>
            <w:tcBorders>
              <w:top w:val="nil"/>
              <w:left w:val="nil"/>
              <w:bottom w:val="single" w:sz="4" w:space="0" w:color="auto"/>
              <w:right w:val="single" w:sz="4" w:space="0" w:color="auto"/>
            </w:tcBorders>
            <w:shd w:val="clear" w:color="000000" w:fill="FFFFFF"/>
            <w:hideMark/>
          </w:tcPr>
          <w:p w14:paraId="60C42AE8" w14:textId="77777777" w:rsidR="00692B5A" w:rsidRPr="00692B5A" w:rsidRDefault="00692B5A" w:rsidP="00692B5A">
            <w:pPr>
              <w:jc w:val="right"/>
              <w:rPr>
                <w:sz w:val="20"/>
                <w:szCs w:val="20"/>
              </w:rPr>
            </w:pPr>
            <w:r w:rsidRPr="00692B5A">
              <w:rPr>
                <w:sz w:val="20"/>
                <w:szCs w:val="20"/>
              </w:rPr>
              <w:t>200</w:t>
            </w:r>
          </w:p>
        </w:tc>
        <w:tc>
          <w:tcPr>
            <w:tcW w:w="690" w:type="pct"/>
            <w:tcBorders>
              <w:top w:val="nil"/>
              <w:left w:val="nil"/>
              <w:bottom w:val="single" w:sz="4" w:space="0" w:color="auto"/>
              <w:right w:val="single" w:sz="4" w:space="0" w:color="auto"/>
            </w:tcBorders>
            <w:shd w:val="clear" w:color="000000" w:fill="FFFFFF"/>
            <w:noWrap/>
            <w:hideMark/>
          </w:tcPr>
          <w:p w14:paraId="60AF01E9" w14:textId="77777777" w:rsidR="00692B5A" w:rsidRPr="00692B5A" w:rsidRDefault="00692B5A" w:rsidP="00692B5A">
            <w:pPr>
              <w:jc w:val="right"/>
              <w:rPr>
                <w:b/>
                <w:bCs/>
                <w:sz w:val="20"/>
                <w:szCs w:val="20"/>
              </w:rPr>
            </w:pPr>
            <w:r w:rsidRPr="00692B5A">
              <w:rPr>
                <w:b/>
                <w:bCs/>
                <w:sz w:val="20"/>
                <w:szCs w:val="20"/>
              </w:rPr>
              <w:t>28 037,77000</w:t>
            </w:r>
          </w:p>
        </w:tc>
        <w:tc>
          <w:tcPr>
            <w:tcW w:w="109" w:type="pct"/>
            <w:vAlign w:val="center"/>
            <w:hideMark/>
          </w:tcPr>
          <w:p w14:paraId="34E93C9C" w14:textId="77777777" w:rsidR="00692B5A" w:rsidRPr="00692B5A" w:rsidRDefault="00692B5A" w:rsidP="00692B5A">
            <w:pPr>
              <w:rPr>
                <w:sz w:val="20"/>
                <w:szCs w:val="20"/>
              </w:rPr>
            </w:pPr>
          </w:p>
        </w:tc>
      </w:tr>
      <w:tr w:rsidR="00692B5A" w:rsidRPr="00692B5A" w14:paraId="1A5643D8" w14:textId="77777777" w:rsidTr="00692B5A">
        <w:trPr>
          <w:trHeight w:val="855"/>
        </w:trPr>
        <w:tc>
          <w:tcPr>
            <w:tcW w:w="1239" w:type="pct"/>
            <w:tcBorders>
              <w:top w:val="nil"/>
              <w:left w:val="single" w:sz="4" w:space="0" w:color="auto"/>
              <w:bottom w:val="single" w:sz="4" w:space="0" w:color="auto"/>
              <w:right w:val="single" w:sz="4" w:space="0" w:color="auto"/>
            </w:tcBorders>
            <w:shd w:val="clear" w:color="000000" w:fill="FFFFFF"/>
            <w:hideMark/>
          </w:tcPr>
          <w:p w14:paraId="55AE1FA7" w14:textId="77777777" w:rsidR="00692B5A" w:rsidRPr="00692B5A" w:rsidRDefault="00692B5A" w:rsidP="00692B5A">
            <w:pPr>
              <w:rPr>
                <w:sz w:val="20"/>
                <w:szCs w:val="20"/>
              </w:rPr>
            </w:pPr>
            <w:r w:rsidRPr="00692B5A">
              <w:rPr>
                <w:sz w:val="20"/>
                <w:szCs w:val="20"/>
              </w:rPr>
              <w:t>Осуществление строительного контроля за реализацией мероприятий по модернизации объектов коммунальной инфраструктуры</w:t>
            </w:r>
          </w:p>
        </w:tc>
        <w:tc>
          <w:tcPr>
            <w:tcW w:w="788" w:type="pct"/>
            <w:tcBorders>
              <w:top w:val="nil"/>
              <w:left w:val="nil"/>
              <w:bottom w:val="single" w:sz="4" w:space="0" w:color="auto"/>
              <w:right w:val="single" w:sz="4" w:space="0" w:color="auto"/>
            </w:tcBorders>
            <w:shd w:val="clear" w:color="000000" w:fill="FFFFFF"/>
            <w:hideMark/>
          </w:tcPr>
          <w:p w14:paraId="14012C80" w14:textId="77777777" w:rsidR="00692B5A" w:rsidRPr="00692B5A" w:rsidRDefault="00692B5A" w:rsidP="00692B5A">
            <w:pPr>
              <w:jc w:val="right"/>
              <w:rPr>
                <w:sz w:val="20"/>
                <w:szCs w:val="20"/>
              </w:rPr>
            </w:pPr>
            <w:r w:rsidRPr="00692B5A">
              <w:rPr>
                <w:sz w:val="20"/>
                <w:szCs w:val="20"/>
              </w:rPr>
              <w:t>О50</w:t>
            </w:r>
          </w:p>
        </w:tc>
        <w:tc>
          <w:tcPr>
            <w:tcW w:w="411" w:type="pct"/>
            <w:tcBorders>
              <w:top w:val="nil"/>
              <w:left w:val="nil"/>
              <w:bottom w:val="single" w:sz="4" w:space="0" w:color="auto"/>
              <w:right w:val="single" w:sz="4" w:space="0" w:color="auto"/>
            </w:tcBorders>
            <w:shd w:val="clear" w:color="000000" w:fill="FFFFFF"/>
            <w:hideMark/>
          </w:tcPr>
          <w:p w14:paraId="0C14F462" w14:textId="77777777" w:rsidR="00692B5A" w:rsidRPr="00692B5A" w:rsidRDefault="00692B5A" w:rsidP="00692B5A">
            <w:pPr>
              <w:jc w:val="right"/>
              <w:rPr>
                <w:sz w:val="20"/>
                <w:szCs w:val="20"/>
              </w:rPr>
            </w:pPr>
            <w:r w:rsidRPr="00692B5A">
              <w:rPr>
                <w:sz w:val="20"/>
                <w:szCs w:val="20"/>
              </w:rPr>
              <w:t>О5</w:t>
            </w:r>
          </w:p>
        </w:tc>
        <w:tc>
          <w:tcPr>
            <w:tcW w:w="584" w:type="pct"/>
            <w:tcBorders>
              <w:top w:val="nil"/>
              <w:left w:val="nil"/>
              <w:bottom w:val="single" w:sz="4" w:space="0" w:color="auto"/>
              <w:right w:val="single" w:sz="4" w:space="0" w:color="auto"/>
            </w:tcBorders>
            <w:shd w:val="clear" w:color="000000" w:fill="FFFFFF"/>
            <w:hideMark/>
          </w:tcPr>
          <w:p w14:paraId="1AF00AD4" w14:textId="77777777" w:rsidR="00692B5A" w:rsidRPr="00692B5A" w:rsidRDefault="00692B5A" w:rsidP="00692B5A">
            <w:pPr>
              <w:jc w:val="right"/>
              <w:rPr>
                <w:sz w:val="20"/>
                <w:szCs w:val="20"/>
              </w:rPr>
            </w:pPr>
            <w:r w:rsidRPr="00692B5A">
              <w:rPr>
                <w:sz w:val="20"/>
                <w:szCs w:val="20"/>
              </w:rPr>
              <w:t>О2</w:t>
            </w:r>
          </w:p>
        </w:tc>
        <w:tc>
          <w:tcPr>
            <w:tcW w:w="720" w:type="pct"/>
            <w:tcBorders>
              <w:top w:val="nil"/>
              <w:left w:val="nil"/>
              <w:bottom w:val="single" w:sz="4" w:space="0" w:color="auto"/>
              <w:right w:val="single" w:sz="4" w:space="0" w:color="auto"/>
            </w:tcBorders>
            <w:shd w:val="clear" w:color="000000" w:fill="FFFFFF"/>
            <w:hideMark/>
          </w:tcPr>
          <w:p w14:paraId="05DC157A" w14:textId="77777777" w:rsidR="00692B5A" w:rsidRPr="00692B5A" w:rsidRDefault="00692B5A" w:rsidP="00692B5A">
            <w:pPr>
              <w:jc w:val="center"/>
              <w:rPr>
                <w:sz w:val="20"/>
                <w:szCs w:val="20"/>
              </w:rPr>
            </w:pPr>
            <w:r w:rsidRPr="00692B5A">
              <w:rPr>
                <w:sz w:val="20"/>
                <w:szCs w:val="20"/>
              </w:rPr>
              <w:t>05 1 03 40280</w:t>
            </w:r>
          </w:p>
        </w:tc>
        <w:tc>
          <w:tcPr>
            <w:tcW w:w="459" w:type="pct"/>
            <w:tcBorders>
              <w:top w:val="nil"/>
              <w:left w:val="nil"/>
              <w:bottom w:val="single" w:sz="4" w:space="0" w:color="auto"/>
              <w:right w:val="single" w:sz="4" w:space="0" w:color="auto"/>
            </w:tcBorders>
            <w:shd w:val="clear" w:color="000000" w:fill="FFFFFF"/>
            <w:hideMark/>
          </w:tcPr>
          <w:p w14:paraId="67308E1C" w14:textId="77777777" w:rsidR="00692B5A" w:rsidRPr="00692B5A" w:rsidRDefault="00692B5A" w:rsidP="00692B5A">
            <w:pPr>
              <w:jc w:val="right"/>
              <w:rPr>
                <w:sz w:val="20"/>
                <w:szCs w:val="20"/>
              </w:rPr>
            </w:pPr>
            <w:r w:rsidRPr="00692B5A">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14:paraId="4CC8A921" w14:textId="77777777" w:rsidR="00692B5A" w:rsidRPr="00692B5A" w:rsidRDefault="00692B5A" w:rsidP="00692B5A">
            <w:pPr>
              <w:jc w:val="right"/>
              <w:rPr>
                <w:b/>
                <w:bCs/>
                <w:sz w:val="20"/>
                <w:szCs w:val="20"/>
              </w:rPr>
            </w:pPr>
            <w:r w:rsidRPr="00692B5A">
              <w:rPr>
                <w:b/>
                <w:bCs/>
                <w:sz w:val="20"/>
                <w:szCs w:val="20"/>
              </w:rPr>
              <w:t>544,00000</w:t>
            </w:r>
          </w:p>
        </w:tc>
        <w:tc>
          <w:tcPr>
            <w:tcW w:w="109" w:type="pct"/>
            <w:vAlign w:val="center"/>
            <w:hideMark/>
          </w:tcPr>
          <w:p w14:paraId="490D327A" w14:textId="77777777" w:rsidR="00692B5A" w:rsidRPr="00692B5A" w:rsidRDefault="00692B5A" w:rsidP="00692B5A">
            <w:pPr>
              <w:rPr>
                <w:sz w:val="20"/>
                <w:szCs w:val="20"/>
              </w:rPr>
            </w:pPr>
          </w:p>
        </w:tc>
      </w:tr>
      <w:tr w:rsidR="00692B5A" w:rsidRPr="00692B5A" w14:paraId="3A250470" w14:textId="77777777" w:rsidTr="00692B5A">
        <w:trPr>
          <w:trHeight w:val="795"/>
        </w:trPr>
        <w:tc>
          <w:tcPr>
            <w:tcW w:w="1239" w:type="pct"/>
            <w:tcBorders>
              <w:top w:val="nil"/>
              <w:left w:val="single" w:sz="4" w:space="0" w:color="auto"/>
              <w:bottom w:val="single" w:sz="4" w:space="0" w:color="auto"/>
              <w:right w:val="single" w:sz="4" w:space="0" w:color="auto"/>
            </w:tcBorders>
            <w:shd w:val="clear" w:color="000000" w:fill="FFFFFF"/>
            <w:hideMark/>
          </w:tcPr>
          <w:p w14:paraId="7A7580EB" w14:textId="77777777" w:rsidR="00692B5A" w:rsidRPr="00692B5A" w:rsidRDefault="00692B5A" w:rsidP="00692B5A">
            <w:pPr>
              <w:rPr>
                <w:sz w:val="20"/>
                <w:szCs w:val="20"/>
              </w:rPr>
            </w:pPr>
            <w:r w:rsidRPr="00692B5A">
              <w:rPr>
                <w:sz w:val="20"/>
                <w:szCs w:val="20"/>
              </w:rPr>
              <w:t xml:space="preserve">Закупка товаров, работ и услуг для </w:t>
            </w:r>
            <w:r w:rsidRPr="00692B5A">
              <w:rPr>
                <w:sz w:val="20"/>
                <w:szCs w:val="20"/>
              </w:rPr>
              <w:br/>
              <w:t>обеспечения государственных (муниципальных) нужд</w:t>
            </w:r>
          </w:p>
        </w:tc>
        <w:tc>
          <w:tcPr>
            <w:tcW w:w="788" w:type="pct"/>
            <w:tcBorders>
              <w:top w:val="nil"/>
              <w:left w:val="nil"/>
              <w:bottom w:val="single" w:sz="4" w:space="0" w:color="auto"/>
              <w:right w:val="single" w:sz="4" w:space="0" w:color="auto"/>
            </w:tcBorders>
            <w:shd w:val="clear" w:color="000000" w:fill="FFFFFF"/>
            <w:hideMark/>
          </w:tcPr>
          <w:p w14:paraId="08DFB435" w14:textId="77777777" w:rsidR="00692B5A" w:rsidRPr="00692B5A" w:rsidRDefault="00692B5A" w:rsidP="00692B5A">
            <w:pPr>
              <w:jc w:val="right"/>
              <w:rPr>
                <w:sz w:val="20"/>
                <w:szCs w:val="20"/>
              </w:rPr>
            </w:pPr>
            <w:r w:rsidRPr="00692B5A">
              <w:rPr>
                <w:sz w:val="20"/>
                <w:szCs w:val="20"/>
              </w:rPr>
              <w:t>О50</w:t>
            </w:r>
          </w:p>
        </w:tc>
        <w:tc>
          <w:tcPr>
            <w:tcW w:w="411" w:type="pct"/>
            <w:tcBorders>
              <w:top w:val="nil"/>
              <w:left w:val="nil"/>
              <w:bottom w:val="single" w:sz="4" w:space="0" w:color="auto"/>
              <w:right w:val="single" w:sz="4" w:space="0" w:color="auto"/>
            </w:tcBorders>
            <w:shd w:val="clear" w:color="000000" w:fill="FFFFFF"/>
            <w:hideMark/>
          </w:tcPr>
          <w:p w14:paraId="0910FA0C" w14:textId="77777777" w:rsidR="00692B5A" w:rsidRPr="00692B5A" w:rsidRDefault="00692B5A" w:rsidP="00692B5A">
            <w:pPr>
              <w:jc w:val="right"/>
              <w:rPr>
                <w:sz w:val="20"/>
                <w:szCs w:val="20"/>
              </w:rPr>
            </w:pPr>
            <w:r w:rsidRPr="00692B5A">
              <w:rPr>
                <w:sz w:val="20"/>
                <w:szCs w:val="20"/>
              </w:rPr>
              <w:t>О5</w:t>
            </w:r>
          </w:p>
        </w:tc>
        <w:tc>
          <w:tcPr>
            <w:tcW w:w="584" w:type="pct"/>
            <w:tcBorders>
              <w:top w:val="nil"/>
              <w:left w:val="nil"/>
              <w:bottom w:val="single" w:sz="4" w:space="0" w:color="auto"/>
              <w:right w:val="single" w:sz="4" w:space="0" w:color="auto"/>
            </w:tcBorders>
            <w:shd w:val="clear" w:color="000000" w:fill="FFFFFF"/>
            <w:hideMark/>
          </w:tcPr>
          <w:p w14:paraId="6B5558F3" w14:textId="77777777" w:rsidR="00692B5A" w:rsidRPr="00692B5A" w:rsidRDefault="00692B5A" w:rsidP="00692B5A">
            <w:pPr>
              <w:jc w:val="right"/>
              <w:rPr>
                <w:sz w:val="20"/>
                <w:szCs w:val="20"/>
              </w:rPr>
            </w:pPr>
            <w:r w:rsidRPr="00692B5A">
              <w:rPr>
                <w:sz w:val="20"/>
                <w:szCs w:val="20"/>
              </w:rPr>
              <w:t>О2</w:t>
            </w:r>
          </w:p>
        </w:tc>
        <w:tc>
          <w:tcPr>
            <w:tcW w:w="720" w:type="pct"/>
            <w:tcBorders>
              <w:top w:val="nil"/>
              <w:left w:val="nil"/>
              <w:bottom w:val="single" w:sz="4" w:space="0" w:color="auto"/>
              <w:right w:val="single" w:sz="4" w:space="0" w:color="auto"/>
            </w:tcBorders>
            <w:shd w:val="clear" w:color="000000" w:fill="FFFFFF"/>
            <w:hideMark/>
          </w:tcPr>
          <w:p w14:paraId="44426421" w14:textId="77777777" w:rsidR="00692B5A" w:rsidRPr="00692B5A" w:rsidRDefault="00692B5A" w:rsidP="00692B5A">
            <w:pPr>
              <w:jc w:val="center"/>
              <w:rPr>
                <w:sz w:val="20"/>
                <w:szCs w:val="20"/>
              </w:rPr>
            </w:pPr>
            <w:r w:rsidRPr="00692B5A">
              <w:rPr>
                <w:sz w:val="20"/>
                <w:szCs w:val="20"/>
              </w:rPr>
              <w:t>05 1 03 40280</w:t>
            </w:r>
          </w:p>
        </w:tc>
        <w:tc>
          <w:tcPr>
            <w:tcW w:w="459" w:type="pct"/>
            <w:tcBorders>
              <w:top w:val="nil"/>
              <w:left w:val="nil"/>
              <w:bottom w:val="single" w:sz="4" w:space="0" w:color="auto"/>
              <w:right w:val="single" w:sz="4" w:space="0" w:color="auto"/>
            </w:tcBorders>
            <w:shd w:val="clear" w:color="000000" w:fill="FFFFFF"/>
            <w:hideMark/>
          </w:tcPr>
          <w:p w14:paraId="42081796" w14:textId="77777777" w:rsidR="00692B5A" w:rsidRPr="00692B5A" w:rsidRDefault="00692B5A" w:rsidP="00692B5A">
            <w:pPr>
              <w:jc w:val="right"/>
              <w:rPr>
                <w:sz w:val="20"/>
                <w:szCs w:val="20"/>
              </w:rPr>
            </w:pPr>
            <w:r w:rsidRPr="00692B5A">
              <w:rPr>
                <w:sz w:val="20"/>
                <w:szCs w:val="20"/>
              </w:rPr>
              <w:t>200</w:t>
            </w:r>
          </w:p>
        </w:tc>
        <w:tc>
          <w:tcPr>
            <w:tcW w:w="690" w:type="pct"/>
            <w:tcBorders>
              <w:top w:val="nil"/>
              <w:left w:val="nil"/>
              <w:bottom w:val="single" w:sz="4" w:space="0" w:color="auto"/>
              <w:right w:val="single" w:sz="4" w:space="0" w:color="auto"/>
            </w:tcBorders>
            <w:shd w:val="clear" w:color="000000" w:fill="FFFFFF"/>
            <w:noWrap/>
            <w:hideMark/>
          </w:tcPr>
          <w:p w14:paraId="4B7DA7EA" w14:textId="77777777" w:rsidR="00692B5A" w:rsidRPr="00692B5A" w:rsidRDefault="00692B5A" w:rsidP="00692B5A">
            <w:pPr>
              <w:jc w:val="right"/>
              <w:rPr>
                <w:b/>
                <w:bCs/>
                <w:sz w:val="20"/>
                <w:szCs w:val="20"/>
              </w:rPr>
            </w:pPr>
            <w:r w:rsidRPr="00692B5A">
              <w:rPr>
                <w:b/>
                <w:bCs/>
                <w:sz w:val="20"/>
                <w:szCs w:val="20"/>
              </w:rPr>
              <w:t>544,00000</w:t>
            </w:r>
          </w:p>
        </w:tc>
        <w:tc>
          <w:tcPr>
            <w:tcW w:w="109" w:type="pct"/>
            <w:vAlign w:val="center"/>
            <w:hideMark/>
          </w:tcPr>
          <w:p w14:paraId="2E9F8E5B" w14:textId="77777777" w:rsidR="00692B5A" w:rsidRPr="00692B5A" w:rsidRDefault="00692B5A" w:rsidP="00692B5A">
            <w:pPr>
              <w:rPr>
                <w:sz w:val="20"/>
                <w:szCs w:val="20"/>
              </w:rPr>
            </w:pPr>
          </w:p>
        </w:tc>
      </w:tr>
      <w:tr w:rsidR="00692B5A" w:rsidRPr="00692B5A" w14:paraId="3F1DF73A" w14:textId="77777777" w:rsidTr="00692B5A">
        <w:trPr>
          <w:trHeight w:val="1080"/>
        </w:trPr>
        <w:tc>
          <w:tcPr>
            <w:tcW w:w="1239" w:type="pct"/>
            <w:tcBorders>
              <w:top w:val="nil"/>
              <w:left w:val="single" w:sz="4" w:space="0" w:color="auto"/>
              <w:bottom w:val="single" w:sz="4" w:space="0" w:color="auto"/>
              <w:right w:val="single" w:sz="4" w:space="0" w:color="auto"/>
            </w:tcBorders>
            <w:shd w:val="clear" w:color="000000" w:fill="FFFFFF"/>
            <w:hideMark/>
          </w:tcPr>
          <w:p w14:paraId="39280C30" w14:textId="77777777" w:rsidR="00692B5A" w:rsidRPr="00692B5A" w:rsidRDefault="00692B5A" w:rsidP="00692B5A">
            <w:pPr>
              <w:rPr>
                <w:sz w:val="20"/>
                <w:szCs w:val="20"/>
              </w:rPr>
            </w:pPr>
            <w:r w:rsidRPr="00692B5A">
              <w:rPr>
                <w:sz w:val="20"/>
                <w:szCs w:val="20"/>
              </w:rPr>
              <w:t>Выполнение дополнительных работ по замене участка водопроводной сети длиной 2,5 км в мкр.Красные Сосенки городского округа Тейково Ивановской области</w:t>
            </w:r>
          </w:p>
        </w:tc>
        <w:tc>
          <w:tcPr>
            <w:tcW w:w="788" w:type="pct"/>
            <w:tcBorders>
              <w:top w:val="nil"/>
              <w:left w:val="nil"/>
              <w:bottom w:val="single" w:sz="4" w:space="0" w:color="auto"/>
              <w:right w:val="single" w:sz="4" w:space="0" w:color="auto"/>
            </w:tcBorders>
            <w:shd w:val="clear" w:color="000000" w:fill="FFFFFF"/>
            <w:hideMark/>
          </w:tcPr>
          <w:p w14:paraId="50685C90" w14:textId="77777777" w:rsidR="00692B5A" w:rsidRPr="00692B5A" w:rsidRDefault="00692B5A" w:rsidP="00692B5A">
            <w:pPr>
              <w:jc w:val="right"/>
              <w:rPr>
                <w:sz w:val="20"/>
                <w:szCs w:val="20"/>
              </w:rPr>
            </w:pPr>
            <w:r w:rsidRPr="00692B5A">
              <w:rPr>
                <w:sz w:val="20"/>
                <w:szCs w:val="20"/>
              </w:rPr>
              <w:t>О50</w:t>
            </w:r>
          </w:p>
        </w:tc>
        <w:tc>
          <w:tcPr>
            <w:tcW w:w="411" w:type="pct"/>
            <w:tcBorders>
              <w:top w:val="nil"/>
              <w:left w:val="nil"/>
              <w:bottom w:val="single" w:sz="4" w:space="0" w:color="auto"/>
              <w:right w:val="single" w:sz="4" w:space="0" w:color="auto"/>
            </w:tcBorders>
            <w:shd w:val="clear" w:color="000000" w:fill="FFFFFF"/>
            <w:hideMark/>
          </w:tcPr>
          <w:p w14:paraId="4EB3D2F5" w14:textId="77777777" w:rsidR="00692B5A" w:rsidRPr="00692B5A" w:rsidRDefault="00692B5A" w:rsidP="00692B5A">
            <w:pPr>
              <w:jc w:val="right"/>
              <w:rPr>
                <w:sz w:val="20"/>
                <w:szCs w:val="20"/>
              </w:rPr>
            </w:pPr>
            <w:r w:rsidRPr="00692B5A">
              <w:rPr>
                <w:sz w:val="20"/>
                <w:szCs w:val="20"/>
              </w:rPr>
              <w:t>О5</w:t>
            </w:r>
          </w:p>
        </w:tc>
        <w:tc>
          <w:tcPr>
            <w:tcW w:w="584" w:type="pct"/>
            <w:tcBorders>
              <w:top w:val="nil"/>
              <w:left w:val="nil"/>
              <w:bottom w:val="single" w:sz="4" w:space="0" w:color="auto"/>
              <w:right w:val="single" w:sz="4" w:space="0" w:color="auto"/>
            </w:tcBorders>
            <w:shd w:val="clear" w:color="000000" w:fill="FFFFFF"/>
            <w:hideMark/>
          </w:tcPr>
          <w:p w14:paraId="63B0E841" w14:textId="77777777" w:rsidR="00692B5A" w:rsidRPr="00692B5A" w:rsidRDefault="00692B5A" w:rsidP="00692B5A">
            <w:pPr>
              <w:jc w:val="right"/>
              <w:rPr>
                <w:sz w:val="20"/>
                <w:szCs w:val="20"/>
              </w:rPr>
            </w:pPr>
            <w:r w:rsidRPr="00692B5A">
              <w:rPr>
                <w:sz w:val="20"/>
                <w:szCs w:val="20"/>
              </w:rPr>
              <w:t>О2</w:t>
            </w:r>
          </w:p>
        </w:tc>
        <w:tc>
          <w:tcPr>
            <w:tcW w:w="720" w:type="pct"/>
            <w:tcBorders>
              <w:top w:val="nil"/>
              <w:left w:val="nil"/>
              <w:bottom w:val="single" w:sz="4" w:space="0" w:color="auto"/>
              <w:right w:val="single" w:sz="4" w:space="0" w:color="auto"/>
            </w:tcBorders>
            <w:shd w:val="clear" w:color="000000" w:fill="FFFFFF"/>
            <w:hideMark/>
          </w:tcPr>
          <w:p w14:paraId="14CAEAFF" w14:textId="77777777" w:rsidR="00692B5A" w:rsidRPr="00692B5A" w:rsidRDefault="00692B5A" w:rsidP="00692B5A">
            <w:pPr>
              <w:jc w:val="center"/>
              <w:rPr>
                <w:sz w:val="20"/>
                <w:szCs w:val="20"/>
              </w:rPr>
            </w:pPr>
            <w:r w:rsidRPr="00692B5A">
              <w:rPr>
                <w:sz w:val="20"/>
                <w:szCs w:val="20"/>
              </w:rPr>
              <w:t>05 1 03 40330</w:t>
            </w:r>
          </w:p>
        </w:tc>
        <w:tc>
          <w:tcPr>
            <w:tcW w:w="459" w:type="pct"/>
            <w:tcBorders>
              <w:top w:val="nil"/>
              <w:left w:val="nil"/>
              <w:bottom w:val="single" w:sz="4" w:space="0" w:color="auto"/>
              <w:right w:val="single" w:sz="4" w:space="0" w:color="auto"/>
            </w:tcBorders>
            <w:shd w:val="clear" w:color="000000" w:fill="FFFFFF"/>
            <w:hideMark/>
          </w:tcPr>
          <w:p w14:paraId="47A5E2E5" w14:textId="77777777" w:rsidR="00692B5A" w:rsidRPr="00692B5A" w:rsidRDefault="00692B5A" w:rsidP="00692B5A">
            <w:pPr>
              <w:jc w:val="right"/>
              <w:rPr>
                <w:sz w:val="20"/>
                <w:szCs w:val="20"/>
              </w:rPr>
            </w:pPr>
            <w:r w:rsidRPr="00692B5A">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14:paraId="41FE561D" w14:textId="77777777" w:rsidR="00692B5A" w:rsidRPr="00692B5A" w:rsidRDefault="00692B5A" w:rsidP="00692B5A">
            <w:pPr>
              <w:jc w:val="right"/>
              <w:rPr>
                <w:b/>
                <w:bCs/>
                <w:sz w:val="20"/>
                <w:szCs w:val="20"/>
              </w:rPr>
            </w:pPr>
            <w:r w:rsidRPr="00692B5A">
              <w:rPr>
                <w:b/>
                <w:bCs/>
                <w:sz w:val="20"/>
                <w:szCs w:val="20"/>
              </w:rPr>
              <w:t>600,00000</w:t>
            </w:r>
          </w:p>
        </w:tc>
        <w:tc>
          <w:tcPr>
            <w:tcW w:w="109" w:type="pct"/>
            <w:vAlign w:val="center"/>
            <w:hideMark/>
          </w:tcPr>
          <w:p w14:paraId="553A7817" w14:textId="77777777" w:rsidR="00692B5A" w:rsidRPr="00692B5A" w:rsidRDefault="00692B5A" w:rsidP="00692B5A">
            <w:pPr>
              <w:rPr>
                <w:sz w:val="20"/>
                <w:szCs w:val="20"/>
              </w:rPr>
            </w:pPr>
          </w:p>
        </w:tc>
      </w:tr>
      <w:tr w:rsidR="00692B5A" w:rsidRPr="00692B5A" w14:paraId="640411FF" w14:textId="77777777" w:rsidTr="00692B5A">
        <w:trPr>
          <w:trHeight w:val="795"/>
        </w:trPr>
        <w:tc>
          <w:tcPr>
            <w:tcW w:w="1239" w:type="pct"/>
            <w:tcBorders>
              <w:top w:val="nil"/>
              <w:left w:val="single" w:sz="4" w:space="0" w:color="auto"/>
              <w:bottom w:val="single" w:sz="4" w:space="0" w:color="auto"/>
              <w:right w:val="single" w:sz="4" w:space="0" w:color="auto"/>
            </w:tcBorders>
            <w:shd w:val="clear" w:color="000000" w:fill="FFFFFF"/>
            <w:hideMark/>
          </w:tcPr>
          <w:p w14:paraId="7BA242FC" w14:textId="77777777" w:rsidR="00692B5A" w:rsidRPr="00692B5A" w:rsidRDefault="00692B5A" w:rsidP="00692B5A">
            <w:pPr>
              <w:rPr>
                <w:sz w:val="20"/>
                <w:szCs w:val="20"/>
              </w:rPr>
            </w:pPr>
            <w:r w:rsidRPr="00692B5A">
              <w:rPr>
                <w:sz w:val="20"/>
                <w:szCs w:val="20"/>
              </w:rPr>
              <w:lastRenderedPageBreak/>
              <w:t xml:space="preserve">Закупка товаров, работ и услуг для </w:t>
            </w:r>
            <w:r w:rsidRPr="00692B5A">
              <w:rPr>
                <w:sz w:val="20"/>
                <w:szCs w:val="20"/>
              </w:rPr>
              <w:br/>
              <w:t>обеспечения государственных (муниципальных) нужд</w:t>
            </w:r>
          </w:p>
        </w:tc>
        <w:tc>
          <w:tcPr>
            <w:tcW w:w="788" w:type="pct"/>
            <w:tcBorders>
              <w:top w:val="nil"/>
              <w:left w:val="nil"/>
              <w:bottom w:val="single" w:sz="4" w:space="0" w:color="auto"/>
              <w:right w:val="single" w:sz="4" w:space="0" w:color="auto"/>
            </w:tcBorders>
            <w:shd w:val="clear" w:color="000000" w:fill="FFFFFF"/>
            <w:hideMark/>
          </w:tcPr>
          <w:p w14:paraId="1AF0B25D" w14:textId="77777777" w:rsidR="00692B5A" w:rsidRPr="00692B5A" w:rsidRDefault="00692B5A" w:rsidP="00692B5A">
            <w:pPr>
              <w:jc w:val="right"/>
              <w:rPr>
                <w:sz w:val="20"/>
                <w:szCs w:val="20"/>
              </w:rPr>
            </w:pPr>
            <w:r w:rsidRPr="00692B5A">
              <w:rPr>
                <w:sz w:val="20"/>
                <w:szCs w:val="20"/>
              </w:rPr>
              <w:t>О50</w:t>
            </w:r>
          </w:p>
        </w:tc>
        <w:tc>
          <w:tcPr>
            <w:tcW w:w="411" w:type="pct"/>
            <w:tcBorders>
              <w:top w:val="nil"/>
              <w:left w:val="nil"/>
              <w:bottom w:val="single" w:sz="4" w:space="0" w:color="auto"/>
              <w:right w:val="single" w:sz="4" w:space="0" w:color="auto"/>
            </w:tcBorders>
            <w:shd w:val="clear" w:color="000000" w:fill="FFFFFF"/>
            <w:hideMark/>
          </w:tcPr>
          <w:p w14:paraId="1EF75428" w14:textId="77777777" w:rsidR="00692B5A" w:rsidRPr="00692B5A" w:rsidRDefault="00692B5A" w:rsidP="00692B5A">
            <w:pPr>
              <w:jc w:val="right"/>
              <w:rPr>
                <w:sz w:val="20"/>
                <w:szCs w:val="20"/>
              </w:rPr>
            </w:pPr>
            <w:r w:rsidRPr="00692B5A">
              <w:rPr>
                <w:sz w:val="20"/>
                <w:szCs w:val="20"/>
              </w:rPr>
              <w:t>О5</w:t>
            </w:r>
          </w:p>
        </w:tc>
        <w:tc>
          <w:tcPr>
            <w:tcW w:w="584" w:type="pct"/>
            <w:tcBorders>
              <w:top w:val="nil"/>
              <w:left w:val="nil"/>
              <w:bottom w:val="single" w:sz="4" w:space="0" w:color="auto"/>
              <w:right w:val="single" w:sz="4" w:space="0" w:color="auto"/>
            </w:tcBorders>
            <w:shd w:val="clear" w:color="000000" w:fill="FFFFFF"/>
            <w:hideMark/>
          </w:tcPr>
          <w:p w14:paraId="1164491E" w14:textId="77777777" w:rsidR="00692B5A" w:rsidRPr="00692B5A" w:rsidRDefault="00692B5A" w:rsidP="00692B5A">
            <w:pPr>
              <w:jc w:val="right"/>
              <w:rPr>
                <w:sz w:val="20"/>
                <w:szCs w:val="20"/>
              </w:rPr>
            </w:pPr>
            <w:r w:rsidRPr="00692B5A">
              <w:rPr>
                <w:sz w:val="20"/>
                <w:szCs w:val="20"/>
              </w:rPr>
              <w:t>О2</w:t>
            </w:r>
          </w:p>
        </w:tc>
        <w:tc>
          <w:tcPr>
            <w:tcW w:w="720" w:type="pct"/>
            <w:tcBorders>
              <w:top w:val="nil"/>
              <w:left w:val="nil"/>
              <w:bottom w:val="single" w:sz="4" w:space="0" w:color="auto"/>
              <w:right w:val="single" w:sz="4" w:space="0" w:color="auto"/>
            </w:tcBorders>
            <w:shd w:val="clear" w:color="000000" w:fill="FFFFFF"/>
            <w:hideMark/>
          </w:tcPr>
          <w:p w14:paraId="4F55BB6B" w14:textId="77777777" w:rsidR="00692B5A" w:rsidRPr="00692B5A" w:rsidRDefault="00692B5A" w:rsidP="00692B5A">
            <w:pPr>
              <w:jc w:val="center"/>
              <w:rPr>
                <w:sz w:val="20"/>
                <w:szCs w:val="20"/>
              </w:rPr>
            </w:pPr>
            <w:r w:rsidRPr="00692B5A">
              <w:rPr>
                <w:sz w:val="20"/>
                <w:szCs w:val="20"/>
              </w:rPr>
              <w:t>05 1 03 40330</w:t>
            </w:r>
          </w:p>
        </w:tc>
        <w:tc>
          <w:tcPr>
            <w:tcW w:w="459" w:type="pct"/>
            <w:tcBorders>
              <w:top w:val="nil"/>
              <w:left w:val="nil"/>
              <w:bottom w:val="single" w:sz="4" w:space="0" w:color="auto"/>
              <w:right w:val="single" w:sz="4" w:space="0" w:color="auto"/>
            </w:tcBorders>
            <w:shd w:val="clear" w:color="000000" w:fill="FFFFFF"/>
            <w:hideMark/>
          </w:tcPr>
          <w:p w14:paraId="2703E891" w14:textId="77777777" w:rsidR="00692B5A" w:rsidRPr="00692B5A" w:rsidRDefault="00692B5A" w:rsidP="00692B5A">
            <w:pPr>
              <w:jc w:val="right"/>
              <w:rPr>
                <w:sz w:val="20"/>
                <w:szCs w:val="20"/>
              </w:rPr>
            </w:pPr>
            <w:r w:rsidRPr="00692B5A">
              <w:rPr>
                <w:sz w:val="20"/>
                <w:szCs w:val="20"/>
              </w:rPr>
              <w:t>200</w:t>
            </w:r>
          </w:p>
        </w:tc>
        <w:tc>
          <w:tcPr>
            <w:tcW w:w="690" w:type="pct"/>
            <w:tcBorders>
              <w:top w:val="nil"/>
              <w:left w:val="nil"/>
              <w:bottom w:val="single" w:sz="4" w:space="0" w:color="auto"/>
              <w:right w:val="single" w:sz="4" w:space="0" w:color="auto"/>
            </w:tcBorders>
            <w:shd w:val="clear" w:color="000000" w:fill="FFFFFF"/>
            <w:noWrap/>
            <w:hideMark/>
          </w:tcPr>
          <w:p w14:paraId="5BFDBD58" w14:textId="77777777" w:rsidR="00692B5A" w:rsidRPr="00692B5A" w:rsidRDefault="00692B5A" w:rsidP="00692B5A">
            <w:pPr>
              <w:jc w:val="right"/>
              <w:rPr>
                <w:b/>
                <w:bCs/>
                <w:sz w:val="20"/>
                <w:szCs w:val="20"/>
              </w:rPr>
            </w:pPr>
            <w:r w:rsidRPr="00692B5A">
              <w:rPr>
                <w:b/>
                <w:bCs/>
                <w:sz w:val="20"/>
                <w:szCs w:val="20"/>
              </w:rPr>
              <w:t>600,00000</w:t>
            </w:r>
          </w:p>
        </w:tc>
        <w:tc>
          <w:tcPr>
            <w:tcW w:w="109" w:type="pct"/>
            <w:vAlign w:val="center"/>
            <w:hideMark/>
          </w:tcPr>
          <w:p w14:paraId="3055BB6D" w14:textId="77777777" w:rsidR="00692B5A" w:rsidRPr="00692B5A" w:rsidRDefault="00692B5A" w:rsidP="00692B5A">
            <w:pPr>
              <w:rPr>
                <w:sz w:val="20"/>
                <w:szCs w:val="20"/>
              </w:rPr>
            </w:pPr>
          </w:p>
        </w:tc>
      </w:tr>
      <w:tr w:rsidR="00692B5A" w:rsidRPr="00692B5A" w14:paraId="487D1A72" w14:textId="77777777" w:rsidTr="00692B5A">
        <w:trPr>
          <w:trHeight w:val="1125"/>
        </w:trPr>
        <w:tc>
          <w:tcPr>
            <w:tcW w:w="1239" w:type="pct"/>
            <w:tcBorders>
              <w:top w:val="nil"/>
              <w:left w:val="single" w:sz="4" w:space="0" w:color="auto"/>
              <w:bottom w:val="single" w:sz="4" w:space="0" w:color="auto"/>
              <w:right w:val="single" w:sz="4" w:space="0" w:color="auto"/>
            </w:tcBorders>
            <w:shd w:val="clear" w:color="000000" w:fill="FFFFFF"/>
            <w:hideMark/>
          </w:tcPr>
          <w:p w14:paraId="0B3355D5" w14:textId="77777777" w:rsidR="00692B5A" w:rsidRPr="00692B5A" w:rsidRDefault="00692B5A" w:rsidP="00692B5A">
            <w:pPr>
              <w:rPr>
                <w:sz w:val="20"/>
                <w:szCs w:val="20"/>
              </w:rPr>
            </w:pPr>
            <w:r w:rsidRPr="00692B5A">
              <w:rPr>
                <w:sz w:val="20"/>
                <w:szCs w:val="20"/>
              </w:rPr>
              <w:t>Предоставление субсидий на реализацию мероприятий по организации водоотведения в границах городского округа Тейково Ивановской области</w:t>
            </w:r>
          </w:p>
        </w:tc>
        <w:tc>
          <w:tcPr>
            <w:tcW w:w="788" w:type="pct"/>
            <w:tcBorders>
              <w:top w:val="nil"/>
              <w:left w:val="nil"/>
              <w:bottom w:val="single" w:sz="4" w:space="0" w:color="auto"/>
              <w:right w:val="single" w:sz="4" w:space="0" w:color="auto"/>
            </w:tcBorders>
            <w:shd w:val="clear" w:color="000000" w:fill="FFFFFF"/>
            <w:hideMark/>
          </w:tcPr>
          <w:p w14:paraId="4B7078F6" w14:textId="77777777" w:rsidR="00692B5A" w:rsidRPr="00692B5A" w:rsidRDefault="00692B5A" w:rsidP="00692B5A">
            <w:pPr>
              <w:jc w:val="right"/>
              <w:rPr>
                <w:sz w:val="20"/>
                <w:szCs w:val="20"/>
              </w:rPr>
            </w:pPr>
            <w:r w:rsidRPr="00692B5A">
              <w:rPr>
                <w:sz w:val="20"/>
                <w:szCs w:val="20"/>
              </w:rPr>
              <w:t>О50</w:t>
            </w:r>
          </w:p>
        </w:tc>
        <w:tc>
          <w:tcPr>
            <w:tcW w:w="411" w:type="pct"/>
            <w:tcBorders>
              <w:top w:val="nil"/>
              <w:left w:val="nil"/>
              <w:bottom w:val="single" w:sz="4" w:space="0" w:color="auto"/>
              <w:right w:val="single" w:sz="4" w:space="0" w:color="auto"/>
            </w:tcBorders>
            <w:shd w:val="clear" w:color="000000" w:fill="FFFFFF"/>
            <w:hideMark/>
          </w:tcPr>
          <w:p w14:paraId="34DD5221" w14:textId="77777777" w:rsidR="00692B5A" w:rsidRPr="00692B5A" w:rsidRDefault="00692B5A" w:rsidP="00692B5A">
            <w:pPr>
              <w:jc w:val="right"/>
              <w:rPr>
                <w:sz w:val="20"/>
                <w:szCs w:val="20"/>
              </w:rPr>
            </w:pPr>
            <w:r w:rsidRPr="00692B5A">
              <w:rPr>
                <w:sz w:val="20"/>
                <w:szCs w:val="20"/>
              </w:rPr>
              <w:t>О5</w:t>
            </w:r>
          </w:p>
        </w:tc>
        <w:tc>
          <w:tcPr>
            <w:tcW w:w="584" w:type="pct"/>
            <w:tcBorders>
              <w:top w:val="nil"/>
              <w:left w:val="nil"/>
              <w:bottom w:val="single" w:sz="4" w:space="0" w:color="auto"/>
              <w:right w:val="single" w:sz="4" w:space="0" w:color="auto"/>
            </w:tcBorders>
            <w:shd w:val="clear" w:color="000000" w:fill="FFFFFF"/>
            <w:hideMark/>
          </w:tcPr>
          <w:p w14:paraId="29A490E2" w14:textId="77777777" w:rsidR="00692B5A" w:rsidRPr="00692B5A" w:rsidRDefault="00692B5A" w:rsidP="00692B5A">
            <w:pPr>
              <w:jc w:val="right"/>
              <w:rPr>
                <w:sz w:val="20"/>
                <w:szCs w:val="20"/>
              </w:rPr>
            </w:pPr>
            <w:r w:rsidRPr="00692B5A">
              <w:rPr>
                <w:sz w:val="20"/>
                <w:szCs w:val="20"/>
              </w:rPr>
              <w:t>О2</w:t>
            </w:r>
          </w:p>
        </w:tc>
        <w:tc>
          <w:tcPr>
            <w:tcW w:w="720" w:type="pct"/>
            <w:tcBorders>
              <w:top w:val="nil"/>
              <w:left w:val="nil"/>
              <w:bottom w:val="single" w:sz="4" w:space="0" w:color="auto"/>
              <w:right w:val="single" w:sz="4" w:space="0" w:color="auto"/>
            </w:tcBorders>
            <w:shd w:val="clear" w:color="000000" w:fill="FFFFFF"/>
            <w:hideMark/>
          </w:tcPr>
          <w:p w14:paraId="2957003A" w14:textId="77777777" w:rsidR="00692B5A" w:rsidRPr="00692B5A" w:rsidRDefault="00692B5A" w:rsidP="00692B5A">
            <w:pPr>
              <w:jc w:val="center"/>
              <w:rPr>
                <w:sz w:val="20"/>
                <w:szCs w:val="20"/>
              </w:rPr>
            </w:pPr>
            <w:r w:rsidRPr="00692B5A">
              <w:rPr>
                <w:sz w:val="20"/>
                <w:szCs w:val="20"/>
              </w:rPr>
              <w:t>05 1 04 40180</w:t>
            </w:r>
          </w:p>
        </w:tc>
        <w:tc>
          <w:tcPr>
            <w:tcW w:w="459" w:type="pct"/>
            <w:tcBorders>
              <w:top w:val="nil"/>
              <w:left w:val="nil"/>
              <w:bottom w:val="single" w:sz="4" w:space="0" w:color="auto"/>
              <w:right w:val="single" w:sz="4" w:space="0" w:color="auto"/>
            </w:tcBorders>
            <w:shd w:val="clear" w:color="000000" w:fill="FFFFFF"/>
            <w:hideMark/>
          </w:tcPr>
          <w:p w14:paraId="09B0678C" w14:textId="77777777" w:rsidR="00692B5A" w:rsidRPr="00692B5A" w:rsidRDefault="00692B5A" w:rsidP="00692B5A">
            <w:pPr>
              <w:jc w:val="right"/>
              <w:rPr>
                <w:sz w:val="20"/>
                <w:szCs w:val="20"/>
              </w:rPr>
            </w:pPr>
            <w:r w:rsidRPr="00692B5A">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14:paraId="4F811B5C" w14:textId="77777777" w:rsidR="00692B5A" w:rsidRPr="00692B5A" w:rsidRDefault="00692B5A" w:rsidP="00692B5A">
            <w:pPr>
              <w:jc w:val="right"/>
              <w:rPr>
                <w:b/>
                <w:bCs/>
                <w:sz w:val="20"/>
                <w:szCs w:val="20"/>
              </w:rPr>
            </w:pPr>
            <w:r w:rsidRPr="00692B5A">
              <w:rPr>
                <w:b/>
                <w:bCs/>
                <w:sz w:val="20"/>
                <w:szCs w:val="20"/>
              </w:rPr>
              <w:t>0,00000</w:t>
            </w:r>
          </w:p>
        </w:tc>
        <w:tc>
          <w:tcPr>
            <w:tcW w:w="109" w:type="pct"/>
            <w:vAlign w:val="center"/>
            <w:hideMark/>
          </w:tcPr>
          <w:p w14:paraId="2703666D" w14:textId="77777777" w:rsidR="00692B5A" w:rsidRPr="00692B5A" w:rsidRDefault="00692B5A" w:rsidP="00692B5A">
            <w:pPr>
              <w:rPr>
                <w:sz w:val="20"/>
                <w:szCs w:val="20"/>
              </w:rPr>
            </w:pPr>
          </w:p>
        </w:tc>
      </w:tr>
      <w:tr w:rsidR="00692B5A" w:rsidRPr="00692B5A" w14:paraId="2616D426" w14:textId="77777777" w:rsidTr="00692B5A">
        <w:trPr>
          <w:trHeight w:val="345"/>
        </w:trPr>
        <w:tc>
          <w:tcPr>
            <w:tcW w:w="1239" w:type="pct"/>
            <w:tcBorders>
              <w:top w:val="nil"/>
              <w:left w:val="single" w:sz="4" w:space="0" w:color="auto"/>
              <w:bottom w:val="single" w:sz="4" w:space="0" w:color="auto"/>
              <w:right w:val="single" w:sz="4" w:space="0" w:color="auto"/>
            </w:tcBorders>
            <w:shd w:val="clear" w:color="000000" w:fill="FFFFFF"/>
            <w:hideMark/>
          </w:tcPr>
          <w:p w14:paraId="026C5FC2" w14:textId="77777777" w:rsidR="00692B5A" w:rsidRPr="00692B5A" w:rsidRDefault="00692B5A" w:rsidP="00692B5A">
            <w:pPr>
              <w:rPr>
                <w:sz w:val="20"/>
                <w:szCs w:val="20"/>
              </w:rPr>
            </w:pPr>
            <w:r w:rsidRPr="00692B5A">
              <w:rPr>
                <w:sz w:val="20"/>
                <w:szCs w:val="20"/>
              </w:rPr>
              <w:t>Иные бюджетные ассигнования</w:t>
            </w:r>
          </w:p>
        </w:tc>
        <w:tc>
          <w:tcPr>
            <w:tcW w:w="788" w:type="pct"/>
            <w:tcBorders>
              <w:top w:val="nil"/>
              <w:left w:val="nil"/>
              <w:bottom w:val="single" w:sz="4" w:space="0" w:color="auto"/>
              <w:right w:val="single" w:sz="4" w:space="0" w:color="auto"/>
            </w:tcBorders>
            <w:shd w:val="clear" w:color="000000" w:fill="FFFFFF"/>
            <w:hideMark/>
          </w:tcPr>
          <w:p w14:paraId="12A24EE0" w14:textId="77777777" w:rsidR="00692B5A" w:rsidRPr="00692B5A" w:rsidRDefault="00692B5A" w:rsidP="00692B5A">
            <w:pPr>
              <w:jc w:val="right"/>
              <w:rPr>
                <w:sz w:val="20"/>
                <w:szCs w:val="20"/>
              </w:rPr>
            </w:pPr>
            <w:r w:rsidRPr="00692B5A">
              <w:rPr>
                <w:sz w:val="20"/>
                <w:szCs w:val="20"/>
              </w:rPr>
              <w:t>О50</w:t>
            </w:r>
          </w:p>
        </w:tc>
        <w:tc>
          <w:tcPr>
            <w:tcW w:w="411" w:type="pct"/>
            <w:tcBorders>
              <w:top w:val="nil"/>
              <w:left w:val="nil"/>
              <w:bottom w:val="single" w:sz="4" w:space="0" w:color="auto"/>
              <w:right w:val="single" w:sz="4" w:space="0" w:color="auto"/>
            </w:tcBorders>
            <w:shd w:val="clear" w:color="000000" w:fill="FFFFFF"/>
            <w:hideMark/>
          </w:tcPr>
          <w:p w14:paraId="77B8A018" w14:textId="77777777" w:rsidR="00692B5A" w:rsidRPr="00692B5A" w:rsidRDefault="00692B5A" w:rsidP="00692B5A">
            <w:pPr>
              <w:jc w:val="right"/>
              <w:rPr>
                <w:sz w:val="20"/>
                <w:szCs w:val="20"/>
              </w:rPr>
            </w:pPr>
            <w:r w:rsidRPr="00692B5A">
              <w:rPr>
                <w:sz w:val="20"/>
                <w:szCs w:val="20"/>
              </w:rPr>
              <w:t>О5</w:t>
            </w:r>
          </w:p>
        </w:tc>
        <w:tc>
          <w:tcPr>
            <w:tcW w:w="584" w:type="pct"/>
            <w:tcBorders>
              <w:top w:val="nil"/>
              <w:left w:val="nil"/>
              <w:bottom w:val="single" w:sz="4" w:space="0" w:color="auto"/>
              <w:right w:val="single" w:sz="4" w:space="0" w:color="auto"/>
            </w:tcBorders>
            <w:shd w:val="clear" w:color="000000" w:fill="FFFFFF"/>
            <w:hideMark/>
          </w:tcPr>
          <w:p w14:paraId="00E2BCD2" w14:textId="77777777" w:rsidR="00692B5A" w:rsidRPr="00692B5A" w:rsidRDefault="00692B5A" w:rsidP="00692B5A">
            <w:pPr>
              <w:jc w:val="right"/>
              <w:rPr>
                <w:sz w:val="20"/>
                <w:szCs w:val="20"/>
              </w:rPr>
            </w:pPr>
            <w:r w:rsidRPr="00692B5A">
              <w:rPr>
                <w:sz w:val="20"/>
                <w:szCs w:val="20"/>
              </w:rPr>
              <w:t>О2</w:t>
            </w:r>
          </w:p>
        </w:tc>
        <w:tc>
          <w:tcPr>
            <w:tcW w:w="720" w:type="pct"/>
            <w:tcBorders>
              <w:top w:val="nil"/>
              <w:left w:val="nil"/>
              <w:bottom w:val="single" w:sz="4" w:space="0" w:color="auto"/>
              <w:right w:val="single" w:sz="4" w:space="0" w:color="auto"/>
            </w:tcBorders>
            <w:shd w:val="clear" w:color="000000" w:fill="FFFFFF"/>
            <w:hideMark/>
          </w:tcPr>
          <w:p w14:paraId="157280C2" w14:textId="77777777" w:rsidR="00692B5A" w:rsidRPr="00692B5A" w:rsidRDefault="00692B5A" w:rsidP="00692B5A">
            <w:pPr>
              <w:jc w:val="center"/>
              <w:rPr>
                <w:sz w:val="20"/>
                <w:szCs w:val="20"/>
              </w:rPr>
            </w:pPr>
            <w:r w:rsidRPr="00692B5A">
              <w:rPr>
                <w:sz w:val="20"/>
                <w:szCs w:val="20"/>
              </w:rPr>
              <w:t>05 1 04 40180</w:t>
            </w:r>
          </w:p>
        </w:tc>
        <w:tc>
          <w:tcPr>
            <w:tcW w:w="459" w:type="pct"/>
            <w:tcBorders>
              <w:top w:val="nil"/>
              <w:left w:val="nil"/>
              <w:bottom w:val="single" w:sz="4" w:space="0" w:color="auto"/>
              <w:right w:val="single" w:sz="4" w:space="0" w:color="auto"/>
            </w:tcBorders>
            <w:shd w:val="clear" w:color="000000" w:fill="FFFFFF"/>
            <w:hideMark/>
          </w:tcPr>
          <w:p w14:paraId="64C25C5B" w14:textId="77777777" w:rsidR="00692B5A" w:rsidRPr="00692B5A" w:rsidRDefault="00692B5A" w:rsidP="00692B5A">
            <w:pPr>
              <w:jc w:val="right"/>
              <w:rPr>
                <w:sz w:val="20"/>
                <w:szCs w:val="20"/>
              </w:rPr>
            </w:pPr>
            <w:r w:rsidRPr="00692B5A">
              <w:rPr>
                <w:sz w:val="20"/>
                <w:szCs w:val="20"/>
              </w:rPr>
              <w:t>800</w:t>
            </w:r>
          </w:p>
        </w:tc>
        <w:tc>
          <w:tcPr>
            <w:tcW w:w="690" w:type="pct"/>
            <w:tcBorders>
              <w:top w:val="nil"/>
              <w:left w:val="nil"/>
              <w:bottom w:val="single" w:sz="4" w:space="0" w:color="auto"/>
              <w:right w:val="single" w:sz="4" w:space="0" w:color="auto"/>
            </w:tcBorders>
            <w:shd w:val="clear" w:color="000000" w:fill="FFFFFF"/>
            <w:noWrap/>
            <w:hideMark/>
          </w:tcPr>
          <w:p w14:paraId="0F5DF826" w14:textId="77777777" w:rsidR="00692B5A" w:rsidRPr="00692B5A" w:rsidRDefault="00692B5A" w:rsidP="00692B5A">
            <w:pPr>
              <w:jc w:val="right"/>
              <w:rPr>
                <w:b/>
                <w:bCs/>
                <w:sz w:val="20"/>
                <w:szCs w:val="20"/>
              </w:rPr>
            </w:pPr>
            <w:r w:rsidRPr="00692B5A">
              <w:rPr>
                <w:b/>
                <w:bCs/>
                <w:sz w:val="20"/>
                <w:szCs w:val="20"/>
              </w:rPr>
              <w:t>0,00000</w:t>
            </w:r>
          </w:p>
        </w:tc>
        <w:tc>
          <w:tcPr>
            <w:tcW w:w="109" w:type="pct"/>
            <w:vAlign w:val="center"/>
            <w:hideMark/>
          </w:tcPr>
          <w:p w14:paraId="230586F3" w14:textId="77777777" w:rsidR="00692B5A" w:rsidRPr="00692B5A" w:rsidRDefault="00692B5A" w:rsidP="00692B5A">
            <w:pPr>
              <w:rPr>
                <w:sz w:val="20"/>
                <w:szCs w:val="20"/>
              </w:rPr>
            </w:pPr>
          </w:p>
        </w:tc>
      </w:tr>
      <w:tr w:rsidR="00692B5A" w:rsidRPr="00692B5A" w14:paraId="0B6EDF2A" w14:textId="77777777" w:rsidTr="00692B5A">
        <w:trPr>
          <w:trHeight w:val="345"/>
        </w:trPr>
        <w:tc>
          <w:tcPr>
            <w:tcW w:w="1239" w:type="pct"/>
            <w:tcBorders>
              <w:top w:val="nil"/>
              <w:left w:val="single" w:sz="4" w:space="0" w:color="auto"/>
              <w:bottom w:val="single" w:sz="4" w:space="0" w:color="auto"/>
              <w:right w:val="single" w:sz="4" w:space="0" w:color="auto"/>
            </w:tcBorders>
            <w:shd w:val="clear" w:color="000000" w:fill="FFFFFF"/>
            <w:hideMark/>
          </w:tcPr>
          <w:p w14:paraId="54D56E4D" w14:textId="77777777" w:rsidR="00692B5A" w:rsidRPr="00692B5A" w:rsidRDefault="00692B5A" w:rsidP="00692B5A">
            <w:pPr>
              <w:rPr>
                <w:sz w:val="20"/>
                <w:szCs w:val="20"/>
              </w:rPr>
            </w:pPr>
            <w:r w:rsidRPr="00692B5A">
              <w:rPr>
                <w:sz w:val="20"/>
                <w:szCs w:val="20"/>
              </w:rPr>
              <w:t>Обустройство контейнерных площадок</w:t>
            </w:r>
          </w:p>
        </w:tc>
        <w:tc>
          <w:tcPr>
            <w:tcW w:w="788" w:type="pct"/>
            <w:tcBorders>
              <w:top w:val="nil"/>
              <w:left w:val="nil"/>
              <w:bottom w:val="single" w:sz="4" w:space="0" w:color="auto"/>
              <w:right w:val="single" w:sz="4" w:space="0" w:color="auto"/>
            </w:tcBorders>
            <w:shd w:val="clear" w:color="000000" w:fill="FFFFFF"/>
            <w:hideMark/>
          </w:tcPr>
          <w:p w14:paraId="1AF5582A" w14:textId="77777777" w:rsidR="00692B5A" w:rsidRPr="00692B5A" w:rsidRDefault="00692B5A" w:rsidP="00692B5A">
            <w:pPr>
              <w:jc w:val="right"/>
              <w:rPr>
                <w:sz w:val="20"/>
                <w:szCs w:val="20"/>
              </w:rPr>
            </w:pPr>
            <w:r w:rsidRPr="00692B5A">
              <w:rPr>
                <w:sz w:val="20"/>
                <w:szCs w:val="20"/>
              </w:rPr>
              <w:t>О50</w:t>
            </w:r>
          </w:p>
        </w:tc>
        <w:tc>
          <w:tcPr>
            <w:tcW w:w="411" w:type="pct"/>
            <w:tcBorders>
              <w:top w:val="nil"/>
              <w:left w:val="nil"/>
              <w:bottom w:val="single" w:sz="4" w:space="0" w:color="auto"/>
              <w:right w:val="single" w:sz="4" w:space="0" w:color="auto"/>
            </w:tcBorders>
            <w:shd w:val="clear" w:color="000000" w:fill="FFFFFF"/>
            <w:hideMark/>
          </w:tcPr>
          <w:p w14:paraId="51441514" w14:textId="77777777" w:rsidR="00692B5A" w:rsidRPr="00692B5A" w:rsidRDefault="00692B5A" w:rsidP="00692B5A">
            <w:pPr>
              <w:jc w:val="right"/>
              <w:rPr>
                <w:sz w:val="20"/>
                <w:szCs w:val="20"/>
              </w:rPr>
            </w:pPr>
            <w:r w:rsidRPr="00692B5A">
              <w:rPr>
                <w:sz w:val="20"/>
                <w:szCs w:val="20"/>
              </w:rPr>
              <w:t>О5</w:t>
            </w:r>
          </w:p>
        </w:tc>
        <w:tc>
          <w:tcPr>
            <w:tcW w:w="584" w:type="pct"/>
            <w:tcBorders>
              <w:top w:val="nil"/>
              <w:left w:val="nil"/>
              <w:bottom w:val="single" w:sz="4" w:space="0" w:color="auto"/>
              <w:right w:val="single" w:sz="4" w:space="0" w:color="auto"/>
            </w:tcBorders>
            <w:shd w:val="clear" w:color="000000" w:fill="FFFFFF"/>
            <w:hideMark/>
          </w:tcPr>
          <w:p w14:paraId="3BE98798" w14:textId="77777777" w:rsidR="00692B5A" w:rsidRPr="00692B5A" w:rsidRDefault="00692B5A" w:rsidP="00692B5A">
            <w:pPr>
              <w:jc w:val="right"/>
              <w:rPr>
                <w:sz w:val="20"/>
                <w:szCs w:val="20"/>
              </w:rPr>
            </w:pPr>
            <w:r w:rsidRPr="00692B5A">
              <w:rPr>
                <w:sz w:val="20"/>
                <w:szCs w:val="20"/>
              </w:rPr>
              <w:t>О2</w:t>
            </w:r>
          </w:p>
        </w:tc>
        <w:tc>
          <w:tcPr>
            <w:tcW w:w="720" w:type="pct"/>
            <w:tcBorders>
              <w:top w:val="nil"/>
              <w:left w:val="nil"/>
              <w:bottom w:val="single" w:sz="4" w:space="0" w:color="auto"/>
              <w:right w:val="single" w:sz="4" w:space="0" w:color="auto"/>
            </w:tcBorders>
            <w:shd w:val="clear" w:color="000000" w:fill="FFFFFF"/>
            <w:noWrap/>
            <w:hideMark/>
          </w:tcPr>
          <w:p w14:paraId="09039835" w14:textId="77777777" w:rsidR="00692B5A" w:rsidRPr="00692B5A" w:rsidRDefault="00692B5A" w:rsidP="00692B5A">
            <w:pPr>
              <w:jc w:val="center"/>
              <w:rPr>
                <w:sz w:val="20"/>
                <w:szCs w:val="20"/>
              </w:rPr>
            </w:pPr>
            <w:r w:rsidRPr="00692B5A">
              <w:rPr>
                <w:sz w:val="20"/>
                <w:szCs w:val="20"/>
              </w:rPr>
              <w:t>05 4 01 40130</w:t>
            </w:r>
          </w:p>
        </w:tc>
        <w:tc>
          <w:tcPr>
            <w:tcW w:w="459" w:type="pct"/>
            <w:tcBorders>
              <w:top w:val="nil"/>
              <w:left w:val="nil"/>
              <w:bottom w:val="single" w:sz="4" w:space="0" w:color="auto"/>
              <w:right w:val="single" w:sz="4" w:space="0" w:color="auto"/>
            </w:tcBorders>
            <w:shd w:val="clear" w:color="000000" w:fill="FFFFFF"/>
            <w:hideMark/>
          </w:tcPr>
          <w:p w14:paraId="69F2CF64" w14:textId="77777777" w:rsidR="00692B5A" w:rsidRPr="00692B5A" w:rsidRDefault="00692B5A" w:rsidP="00692B5A">
            <w:pPr>
              <w:jc w:val="right"/>
              <w:rPr>
                <w:sz w:val="20"/>
                <w:szCs w:val="20"/>
              </w:rPr>
            </w:pPr>
            <w:r w:rsidRPr="00692B5A">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14:paraId="230B1AA1" w14:textId="77777777" w:rsidR="00692B5A" w:rsidRPr="00692B5A" w:rsidRDefault="00692B5A" w:rsidP="00692B5A">
            <w:pPr>
              <w:jc w:val="right"/>
              <w:rPr>
                <w:b/>
                <w:bCs/>
                <w:sz w:val="20"/>
                <w:szCs w:val="20"/>
              </w:rPr>
            </w:pPr>
            <w:r w:rsidRPr="00692B5A">
              <w:rPr>
                <w:b/>
                <w:bCs/>
                <w:sz w:val="20"/>
                <w:szCs w:val="20"/>
              </w:rPr>
              <w:t>0,00000</w:t>
            </w:r>
          </w:p>
        </w:tc>
        <w:tc>
          <w:tcPr>
            <w:tcW w:w="109" w:type="pct"/>
            <w:vAlign w:val="center"/>
            <w:hideMark/>
          </w:tcPr>
          <w:p w14:paraId="7C094A28" w14:textId="77777777" w:rsidR="00692B5A" w:rsidRPr="00692B5A" w:rsidRDefault="00692B5A" w:rsidP="00692B5A">
            <w:pPr>
              <w:rPr>
                <w:sz w:val="20"/>
                <w:szCs w:val="20"/>
              </w:rPr>
            </w:pPr>
          </w:p>
        </w:tc>
      </w:tr>
      <w:tr w:rsidR="00692B5A" w:rsidRPr="00692B5A" w14:paraId="202462E2" w14:textId="77777777" w:rsidTr="00692B5A">
        <w:trPr>
          <w:trHeight w:val="840"/>
        </w:trPr>
        <w:tc>
          <w:tcPr>
            <w:tcW w:w="1239" w:type="pct"/>
            <w:tcBorders>
              <w:top w:val="nil"/>
              <w:left w:val="single" w:sz="4" w:space="0" w:color="auto"/>
              <w:bottom w:val="single" w:sz="4" w:space="0" w:color="auto"/>
              <w:right w:val="single" w:sz="4" w:space="0" w:color="auto"/>
            </w:tcBorders>
            <w:shd w:val="clear" w:color="000000" w:fill="FFFFFF"/>
            <w:hideMark/>
          </w:tcPr>
          <w:p w14:paraId="377400D6" w14:textId="77777777" w:rsidR="00692B5A" w:rsidRPr="00692B5A" w:rsidRDefault="00692B5A" w:rsidP="00692B5A">
            <w:pPr>
              <w:rPr>
                <w:sz w:val="20"/>
                <w:szCs w:val="20"/>
              </w:rPr>
            </w:pPr>
            <w:r w:rsidRPr="00692B5A">
              <w:rPr>
                <w:sz w:val="20"/>
                <w:szCs w:val="20"/>
              </w:rPr>
              <w:t xml:space="preserve">Закупка товаров, работ и услуг для </w:t>
            </w:r>
            <w:r w:rsidRPr="00692B5A">
              <w:rPr>
                <w:sz w:val="20"/>
                <w:szCs w:val="20"/>
              </w:rPr>
              <w:br/>
              <w:t>обеспечения государственных (муниципальных) нужд</w:t>
            </w:r>
          </w:p>
        </w:tc>
        <w:tc>
          <w:tcPr>
            <w:tcW w:w="788" w:type="pct"/>
            <w:tcBorders>
              <w:top w:val="nil"/>
              <w:left w:val="nil"/>
              <w:bottom w:val="single" w:sz="4" w:space="0" w:color="auto"/>
              <w:right w:val="single" w:sz="4" w:space="0" w:color="auto"/>
            </w:tcBorders>
            <w:shd w:val="clear" w:color="000000" w:fill="FFFFFF"/>
            <w:hideMark/>
          </w:tcPr>
          <w:p w14:paraId="7850DC84" w14:textId="77777777" w:rsidR="00692B5A" w:rsidRPr="00692B5A" w:rsidRDefault="00692B5A" w:rsidP="00692B5A">
            <w:pPr>
              <w:jc w:val="right"/>
              <w:rPr>
                <w:sz w:val="20"/>
                <w:szCs w:val="20"/>
              </w:rPr>
            </w:pPr>
            <w:r w:rsidRPr="00692B5A">
              <w:rPr>
                <w:sz w:val="20"/>
                <w:szCs w:val="20"/>
              </w:rPr>
              <w:t>О50</w:t>
            </w:r>
          </w:p>
        </w:tc>
        <w:tc>
          <w:tcPr>
            <w:tcW w:w="411" w:type="pct"/>
            <w:tcBorders>
              <w:top w:val="nil"/>
              <w:left w:val="nil"/>
              <w:bottom w:val="single" w:sz="4" w:space="0" w:color="auto"/>
              <w:right w:val="single" w:sz="4" w:space="0" w:color="auto"/>
            </w:tcBorders>
            <w:shd w:val="clear" w:color="000000" w:fill="FFFFFF"/>
            <w:hideMark/>
          </w:tcPr>
          <w:p w14:paraId="5128BECB" w14:textId="77777777" w:rsidR="00692B5A" w:rsidRPr="00692B5A" w:rsidRDefault="00692B5A" w:rsidP="00692B5A">
            <w:pPr>
              <w:jc w:val="right"/>
              <w:rPr>
                <w:sz w:val="20"/>
                <w:szCs w:val="20"/>
              </w:rPr>
            </w:pPr>
            <w:r w:rsidRPr="00692B5A">
              <w:rPr>
                <w:sz w:val="20"/>
                <w:szCs w:val="20"/>
              </w:rPr>
              <w:t>О5</w:t>
            </w:r>
          </w:p>
        </w:tc>
        <w:tc>
          <w:tcPr>
            <w:tcW w:w="584" w:type="pct"/>
            <w:tcBorders>
              <w:top w:val="nil"/>
              <w:left w:val="nil"/>
              <w:bottom w:val="single" w:sz="4" w:space="0" w:color="auto"/>
              <w:right w:val="single" w:sz="4" w:space="0" w:color="auto"/>
            </w:tcBorders>
            <w:shd w:val="clear" w:color="000000" w:fill="FFFFFF"/>
            <w:hideMark/>
          </w:tcPr>
          <w:p w14:paraId="232C61EA" w14:textId="77777777" w:rsidR="00692B5A" w:rsidRPr="00692B5A" w:rsidRDefault="00692B5A" w:rsidP="00692B5A">
            <w:pPr>
              <w:jc w:val="right"/>
              <w:rPr>
                <w:sz w:val="20"/>
                <w:szCs w:val="20"/>
              </w:rPr>
            </w:pPr>
            <w:r w:rsidRPr="00692B5A">
              <w:rPr>
                <w:sz w:val="20"/>
                <w:szCs w:val="20"/>
              </w:rPr>
              <w:t>О2</w:t>
            </w:r>
          </w:p>
        </w:tc>
        <w:tc>
          <w:tcPr>
            <w:tcW w:w="720" w:type="pct"/>
            <w:tcBorders>
              <w:top w:val="nil"/>
              <w:left w:val="nil"/>
              <w:bottom w:val="single" w:sz="4" w:space="0" w:color="auto"/>
              <w:right w:val="single" w:sz="4" w:space="0" w:color="auto"/>
            </w:tcBorders>
            <w:shd w:val="clear" w:color="000000" w:fill="FFFFFF"/>
            <w:noWrap/>
            <w:hideMark/>
          </w:tcPr>
          <w:p w14:paraId="78B5249F" w14:textId="77777777" w:rsidR="00692B5A" w:rsidRPr="00692B5A" w:rsidRDefault="00692B5A" w:rsidP="00692B5A">
            <w:pPr>
              <w:jc w:val="center"/>
              <w:rPr>
                <w:sz w:val="20"/>
                <w:szCs w:val="20"/>
              </w:rPr>
            </w:pPr>
            <w:r w:rsidRPr="00692B5A">
              <w:rPr>
                <w:sz w:val="20"/>
                <w:szCs w:val="20"/>
              </w:rPr>
              <w:t>05 4 01 40130</w:t>
            </w:r>
          </w:p>
        </w:tc>
        <w:tc>
          <w:tcPr>
            <w:tcW w:w="459" w:type="pct"/>
            <w:tcBorders>
              <w:top w:val="nil"/>
              <w:left w:val="nil"/>
              <w:bottom w:val="single" w:sz="4" w:space="0" w:color="auto"/>
              <w:right w:val="single" w:sz="4" w:space="0" w:color="auto"/>
            </w:tcBorders>
            <w:shd w:val="clear" w:color="000000" w:fill="FFFFFF"/>
            <w:hideMark/>
          </w:tcPr>
          <w:p w14:paraId="584AE710" w14:textId="77777777" w:rsidR="00692B5A" w:rsidRPr="00692B5A" w:rsidRDefault="00692B5A" w:rsidP="00692B5A">
            <w:pPr>
              <w:jc w:val="right"/>
              <w:rPr>
                <w:sz w:val="20"/>
                <w:szCs w:val="20"/>
              </w:rPr>
            </w:pPr>
            <w:r w:rsidRPr="00692B5A">
              <w:rPr>
                <w:sz w:val="20"/>
                <w:szCs w:val="20"/>
              </w:rPr>
              <w:t>600</w:t>
            </w:r>
          </w:p>
        </w:tc>
        <w:tc>
          <w:tcPr>
            <w:tcW w:w="690" w:type="pct"/>
            <w:tcBorders>
              <w:top w:val="nil"/>
              <w:left w:val="nil"/>
              <w:bottom w:val="single" w:sz="4" w:space="0" w:color="auto"/>
              <w:right w:val="single" w:sz="4" w:space="0" w:color="auto"/>
            </w:tcBorders>
            <w:shd w:val="clear" w:color="000000" w:fill="FFFFFF"/>
            <w:noWrap/>
            <w:hideMark/>
          </w:tcPr>
          <w:p w14:paraId="4C8F4207" w14:textId="77777777" w:rsidR="00692B5A" w:rsidRPr="00692B5A" w:rsidRDefault="00692B5A" w:rsidP="00692B5A">
            <w:pPr>
              <w:jc w:val="right"/>
              <w:rPr>
                <w:b/>
                <w:bCs/>
                <w:sz w:val="20"/>
                <w:szCs w:val="20"/>
              </w:rPr>
            </w:pPr>
            <w:r w:rsidRPr="00692B5A">
              <w:rPr>
                <w:b/>
                <w:bCs/>
                <w:sz w:val="20"/>
                <w:szCs w:val="20"/>
              </w:rPr>
              <w:t>0,00000</w:t>
            </w:r>
          </w:p>
        </w:tc>
        <w:tc>
          <w:tcPr>
            <w:tcW w:w="109" w:type="pct"/>
            <w:vAlign w:val="center"/>
            <w:hideMark/>
          </w:tcPr>
          <w:p w14:paraId="2EE4F1FE" w14:textId="77777777" w:rsidR="00692B5A" w:rsidRPr="00692B5A" w:rsidRDefault="00692B5A" w:rsidP="00692B5A">
            <w:pPr>
              <w:rPr>
                <w:sz w:val="20"/>
                <w:szCs w:val="20"/>
              </w:rPr>
            </w:pPr>
          </w:p>
        </w:tc>
      </w:tr>
      <w:tr w:rsidR="00692B5A" w:rsidRPr="00692B5A" w14:paraId="12573BBA" w14:textId="77777777" w:rsidTr="00692B5A">
        <w:trPr>
          <w:trHeight w:val="600"/>
        </w:trPr>
        <w:tc>
          <w:tcPr>
            <w:tcW w:w="1239" w:type="pct"/>
            <w:tcBorders>
              <w:top w:val="nil"/>
              <w:left w:val="single" w:sz="4" w:space="0" w:color="auto"/>
              <w:bottom w:val="single" w:sz="4" w:space="0" w:color="auto"/>
              <w:right w:val="single" w:sz="4" w:space="0" w:color="auto"/>
            </w:tcBorders>
            <w:shd w:val="clear" w:color="000000" w:fill="FFFFFF"/>
            <w:hideMark/>
          </w:tcPr>
          <w:p w14:paraId="2EF24820" w14:textId="77777777" w:rsidR="00692B5A" w:rsidRPr="00692B5A" w:rsidRDefault="00692B5A" w:rsidP="00692B5A">
            <w:pPr>
              <w:rPr>
                <w:sz w:val="20"/>
                <w:szCs w:val="20"/>
              </w:rPr>
            </w:pPr>
            <w:r w:rsidRPr="00692B5A">
              <w:rPr>
                <w:sz w:val="20"/>
                <w:szCs w:val="20"/>
              </w:rPr>
              <w:t>Мероприятия по созданию мест (площадок) накопления твердых коммунальных отходов</w:t>
            </w:r>
          </w:p>
        </w:tc>
        <w:tc>
          <w:tcPr>
            <w:tcW w:w="788" w:type="pct"/>
            <w:tcBorders>
              <w:top w:val="nil"/>
              <w:left w:val="nil"/>
              <w:bottom w:val="single" w:sz="4" w:space="0" w:color="auto"/>
              <w:right w:val="single" w:sz="4" w:space="0" w:color="auto"/>
            </w:tcBorders>
            <w:shd w:val="clear" w:color="000000" w:fill="FFFFFF"/>
            <w:hideMark/>
          </w:tcPr>
          <w:p w14:paraId="1FC5CD2B" w14:textId="77777777" w:rsidR="00692B5A" w:rsidRPr="00692B5A" w:rsidRDefault="00692B5A" w:rsidP="00692B5A">
            <w:pPr>
              <w:jc w:val="right"/>
              <w:rPr>
                <w:sz w:val="20"/>
                <w:szCs w:val="20"/>
              </w:rPr>
            </w:pPr>
            <w:r w:rsidRPr="00692B5A">
              <w:rPr>
                <w:sz w:val="20"/>
                <w:szCs w:val="20"/>
              </w:rPr>
              <w:t>О50</w:t>
            </w:r>
          </w:p>
        </w:tc>
        <w:tc>
          <w:tcPr>
            <w:tcW w:w="411" w:type="pct"/>
            <w:tcBorders>
              <w:top w:val="nil"/>
              <w:left w:val="nil"/>
              <w:bottom w:val="single" w:sz="4" w:space="0" w:color="auto"/>
              <w:right w:val="single" w:sz="4" w:space="0" w:color="auto"/>
            </w:tcBorders>
            <w:shd w:val="clear" w:color="000000" w:fill="FFFFFF"/>
            <w:hideMark/>
          </w:tcPr>
          <w:p w14:paraId="025CA06C" w14:textId="77777777" w:rsidR="00692B5A" w:rsidRPr="00692B5A" w:rsidRDefault="00692B5A" w:rsidP="00692B5A">
            <w:pPr>
              <w:jc w:val="right"/>
              <w:rPr>
                <w:sz w:val="20"/>
                <w:szCs w:val="20"/>
              </w:rPr>
            </w:pPr>
            <w:r w:rsidRPr="00692B5A">
              <w:rPr>
                <w:sz w:val="20"/>
                <w:szCs w:val="20"/>
              </w:rPr>
              <w:t>О5</w:t>
            </w:r>
          </w:p>
        </w:tc>
        <w:tc>
          <w:tcPr>
            <w:tcW w:w="584" w:type="pct"/>
            <w:tcBorders>
              <w:top w:val="nil"/>
              <w:left w:val="nil"/>
              <w:bottom w:val="single" w:sz="4" w:space="0" w:color="auto"/>
              <w:right w:val="single" w:sz="4" w:space="0" w:color="auto"/>
            </w:tcBorders>
            <w:shd w:val="clear" w:color="000000" w:fill="FFFFFF"/>
            <w:hideMark/>
          </w:tcPr>
          <w:p w14:paraId="368312BF" w14:textId="77777777" w:rsidR="00692B5A" w:rsidRPr="00692B5A" w:rsidRDefault="00692B5A" w:rsidP="00692B5A">
            <w:pPr>
              <w:jc w:val="right"/>
              <w:rPr>
                <w:sz w:val="20"/>
                <w:szCs w:val="20"/>
              </w:rPr>
            </w:pPr>
            <w:r w:rsidRPr="00692B5A">
              <w:rPr>
                <w:sz w:val="20"/>
                <w:szCs w:val="20"/>
              </w:rPr>
              <w:t>О2</w:t>
            </w:r>
          </w:p>
        </w:tc>
        <w:tc>
          <w:tcPr>
            <w:tcW w:w="720" w:type="pct"/>
            <w:tcBorders>
              <w:top w:val="nil"/>
              <w:left w:val="nil"/>
              <w:bottom w:val="single" w:sz="4" w:space="0" w:color="auto"/>
              <w:right w:val="single" w:sz="4" w:space="0" w:color="auto"/>
            </w:tcBorders>
            <w:shd w:val="clear" w:color="000000" w:fill="FFFFFF"/>
            <w:hideMark/>
          </w:tcPr>
          <w:p w14:paraId="5D72F61D" w14:textId="77777777" w:rsidR="00692B5A" w:rsidRPr="00692B5A" w:rsidRDefault="00692B5A" w:rsidP="00692B5A">
            <w:pPr>
              <w:jc w:val="center"/>
              <w:rPr>
                <w:sz w:val="20"/>
                <w:szCs w:val="20"/>
              </w:rPr>
            </w:pPr>
            <w:r w:rsidRPr="00692B5A">
              <w:rPr>
                <w:sz w:val="20"/>
                <w:szCs w:val="20"/>
              </w:rPr>
              <w:t>05 4 05 S9900</w:t>
            </w:r>
          </w:p>
        </w:tc>
        <w:tc>
          <w:tcPr>
            <w:tcW w:w="459" w:type="pct"/>
            <w:tcBorders>
              <w:top w:val="nil"/>
              <w:left w:val="nil"/>
              <w:bottom w:val="single" w:sz="4" w:space="0" w:color="auto"/>
              <w:right w:val="single" w:sz="4" w:space="0" w:color="auto"/>
            </w:tcBorders>
            <w:shd w:val="clear" w:color="000000" w:fill="FFFFFF"/>
            <w:hideMark/>
          </w:tcPr>
          <w:p w14:paraId="1E58A761" w14:textId="77777777" w:rsidR="00692B5A" w:rsidRPr="00692B5A" w:rsidRDefault="00692B5A" w:rsidP="00692B5A">
            <w:pPr>
              <w:jc w:val="right"/>
              <w:rPr>
                <w:sz w:val="20"/>
                <w:szCs w:val="20"/>
              </w:rPr>
            </w:pPr>
            <w:r w:rsidRPr="00692B5A">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14:paraId="4A19FCD8" w14:textId="77777777" w:rsidR="00692B5A" w:rsidRPr="00692B5A" w:rsidRDefault="00692B5A" w:rsidP="00692B5A">
            <w:pPr>
              <w:jc w:val="right"/>
              <w:rPr>
                <w:b/>
                <w:bCs/>
                <w:sz w:val="20"/>
                <w:szCs w:val="20"/>
              </w:rPr>
            </w:pPr>
            <w:r w:rsidRPr="00692B5A">
              <w:rPr>
                <w:b/>
                <w:bCs/>
                <w:sz w:val="20"/>
                <w:szCs w:val="20"/>
              </w:rPr>
              <w:t>1 100,14000</w:t>
            </w:r>
          </w:p>
        </w:tc>
        <w:tc>
          <w:tcPr>
            <w:tcW w:w="109" w:type="pct"/>
            <w:vAlign w:val="center"/>
            <w:hideMark/>
          </w:tcPr>
          <w:p w14:paraId="6205C4AE" w14:textId="77777777" w:rsidR="00692B5A" w:rsidRPr="00692B5A" w:rsidRDefault="00692B5A" w:rsidP="00692B5A">
            <w:pPr>
              <w:rPr>
                <w:sz w:val="20"/>
                <w:szCs w:val="20"/>
              </w:rPr>
            </w:pPr>
          </w:p>
        </w:tc>
      </w:tr>
      <w:tr w:rsidR="00692B5A" w:rsidRPr="00692B5A" w14:paraId="56408945" w14:textId="77777777" w:rsidTr="00692B5A">
        <w:trPr>
          <w:trHeight w:val="840"/>
        </w:trPr>
        <w:tc>
          <w:tcPr>
            <w:tcW w:w="1239" w:type="pct"/>
            <w:tcBorders>
              <w:top w:val="nil"/>
              <w:left w:val="single" w:sz="4" w:space="0" w:color="auto"/>
              <w:bottom w:val="single" w:sz="4" w:space="0" w:color="auto"/>
              <w:right w:val="single" w:sz="4" w:space="0" w:color="auto"/>
            </w:tcBorders>
            <w:shd w:val="clear" w:color="000000" w:fill="FFFFFF"/>
            <w:hideMark/>
          </w:tcPr>
          <w:p w14:paraId="379B135B" w14:textId="77777777" w:rsidR="00692B5A" w:rsidRPr="00692B5A" w:rsidRDefault="00692B5A" w:rsidP="00692B5A">
            <w:pPr>
              <w:rPr>
                <w:sz w:val="20"/>
                <w:szCs w:val="20"/>
              </w:rPr>
            </w:pPr>
            <w:r w:rsidRPr="00692B5A">
              <w:rPr>
                <w:sz w:val="20"/>
                <w:szCs w:val="20"/>
              </w:rPr>
              <w:t>Капитальные вложения в объекты  государственной (муниципальной) собственности</w:t>
            </w:r>
          </w:p>
        </w:tc>
        <w:tc>
          <w:tcPr>
            <w:tcW w:w="788" w:type="pct"/>
            <w:tcBorders>
              <w:top w:val="nil"/>
              <w:left w:val="nil"/>
              <w:bottom w:val="single" w:sz="4" w:space="0" w:color="auto"/>
              <w:right w:val="single" w:sz="4" w:space="0" w:color="auto"/>
            </w:tcBorders>
            <w:shd w:val="clear" w:color="000000" w:fill="FFFFFF"/>
            <w:hideMark/>
          </w:tcPr>
          <w:p w14:paraId="53425A28" w14:textId="77777777" w:rsidR="00692B5A" w:rsidRPr="00692B5A" w:rsidRDefault="00692B5A" w:rsidP="00692B5A">
            <w:pPr>
              <w:jc w:val="right"/>
              <w:rPr>
                <w:sz w:val="20"/>
                <w:szCs w:val="20"/>
              </w:rPr>
            </w:pPr>
            <w:r w:rsidRPr="00692B5A">
              <w:rPr>
                <w:sz w:val="20"/>
                <w:szCs w:val="20"/>
              </w:rPr>
              <w:t>О50</w:t>
            </w:r>
          </w:p>
        </w:tc>
        <w:tc>
          <w:tcPr>
            <w:tcW w:w="411" w:type="pct"/>
            <w:tcBorders>
              <w:top w:val="nil"/>
              <w:left w:val="nil"/>
              <w:bottom w:val="single" w:sz="4" w:space="0" w:color="auto"/>
              <w:right w:val="single" w:sz="4" w:space="0" w:color="auto"/>
            </w:tcBorders>
            <w:shd w:val="clear" w:color="000000" w:fill="FFFFFF"/>
            <w:hideMark/>
          </w:tcPr>
          <w:p w14:paraId="3389910A" w14:textId="77777777" w:rsidR="00692B5A" w:rsidRPr="00692B5A" w:rsidRDefault="00692B5A" w:rsidP="00692B5A">
            <w:pPr>
              <w:jc w:val="right"/>
              <w:rPr>
                <w:sz w:val="20"/>
                <w:szCs w:val="20"/>
              </w:rPr>
            </w:pPr>
            <w:r w:rsidRPr="00692B5A">
              <w:rPr>
                <w:sz w:val="20"/>
                <w:szCs w:val="20"/>
              </w:rPr>
              <w:t>О5</w:t>
            </w:r>
          </w:p>
        </w:tc>
        <w:tc>
          <w:tcPr>
            <w:tcW w:w="584" w:type="pct"/>
            <w:tcBorders>
              <w:top w:val="nil"/>
              <w:left w:val="nil"/>
              <w:bottom w:val="single" w:sz="4" w:space="0" w:color="auto"/>
              <w:right w:val="single" w:sz="4" w:space="0" w:color="auto"/>
            </w:tcBorders>
            <w:shd w:val="clear" w:color="000000" w:fill="FFFFFF"/>
            <w:hideMark/>
          </w:tcPr>
          <w:p w14:paraId="3F8E04AD" w14:textId="77777777" w:rsidR="00692B5A" w:rsidRPr="00692B5A" w:rsidRDefault="00692B5A" w:rsidP="00692B5A">
            <w:pPr>
              <w:jc w:val="right"/>
              <w:rPr>
                <w:sz w:val="20"/>
                <w:szCs w:val="20"/>
              </w:rPr>
            </w:pPr>
            <w:r w:rsidRPr="00692B5A">
              <w:rPr>
                <w:sz w:val="20"/>
                <w:szCs w:val="20"/>
              </w:rPr>
              <w:t>О2</w:t>
            </w:r>
          </w:p>
        </w:tc>
        <w:tc>
          <w:tcPr>
            <w:tcW w:w="720" w:type="pct"/>
            <w:tcBorders>
              <w:top w:val="nil"/>
              <w:left w:val="nil"/>
              <w:bottom w:val="single" w:sz="4" w:space="0" w:color="auto"/>
              <w:right w:val="single" w:sz="4" w:space="0" w:color="auto"/>
            </w:tcBorders>
            <w:shd w:val="clear" w:color="000000" w:fill="FFFFFF"/>
            <w:hideMark/>
          </w:tcPr>
          <w:p w14:paraId="465624BC" w14:textId="77777777" w:rsidR="00692B5A" w:rsidRPr="00692B5A" w:rsidRDefault="00692B5A" w:rsidP="00692B5A">
            <w:pPr>
              <w:jc w:val="center"/>
              <w:rPr>
                <w:sz w:val="20"/>
                <w:szCs w:val="20"/>
              </w:rPr>
            </w:pPr>
            <w:r w:rsidRPr="00692B5A">
              <w:rPr>
                <w:sz w:val="20"/>
                <w:szCs w:val="20"/>
              </w:rPr>
              <w:t>05 4 05 S9900</w:t>
            </w:r>
          </w:p>
        </w:tc>
        <w:tc>
          <w:tcPr>
            <w:tcW w:w="459" w:type="pct"/>
            <w:tcBorders>
              <w:top w:val="nil"/>
              <w:left w:val="nil"/>
              <w:bottom w:val="single" w:sz="4" w:space="0" w:color="auto"/>
              <w:right w:val="single" w:sz="4" w:space="0" w:color="auto"/>
            </w:tcBorders>
            <w:shd w:val="clear" w:color="000000" w:fill="FFFFFF"/>
            <w:hideMark/>
          </w:tcPr>
          <w:p w14:paraId="71CC0980" w14:textId="77777777" w:rsidR="00692B5A" w:rsidRPr="00692B5A" w:rsidRDefault="00692B5A" w:rsidP="00692B5A">
            <w:pPr>
              <w:jc w:val="right"/>
              <w:rPr>
                <w:sz w:val="20"/>
                <w:szCs w:val="20"/>
              </w:rPr>
            </w:pPr>
            <w:r w:rsidRPr="00692B5A">
              <w:rPr>
                <w:sz w:val="20"/>
                <w:szCs w:val="20"/>
              </w:rPr>
              <w:t>400</w:t>
            </w:r>
          </w:p>
        </w:tc>
        <w:tc>
          <w:tcPr>
            <w:tcW w:w="690" w:type="pct"/>
            <w:tcBorders>
              <w:top w:val="nil"/>
              <w:left w:val="nil"/>
              <w:bottom w:val="single" w:sz="4" w:space="0" w:color="auto"/>
              <w:right w:val="single" w:sz="4" w:space="0" w:color="auto"/>
            </w:tcBorders>
            <w:shd w:val="clear" w:color="000000" w:fill="FFFFFF"/>
            <w:noWrap/>
            <w:hideMark/>
          </w:tcPr>
          <w:p w14:paraId="3B955F19" w14:textId="77777777" w:rsidR="00692B5A" w:rsidRPr="00692B5A" w:rsidRDefault="00692B5A" w:rsidP="00692B5A">
            <w:pPr>
              <w:jc w:val="right"/>
              <w:rPr>
                <w:b/>
                <w:bCs/>
                <w:sz w:val="20"/>
                <w:szCs w:val="20"/>
              </w:rPr>
            </w:pPr>
            <w:r w:rsidRPr="00692B5A">
              <w:rPr>
                <w:b/>
                <w:bCs/>
                <w:sz w:val="20"/>
                <w:szCs w:val="20"/>
              </w:rPr>
              <w:t>1 100,14000</w:t>
            </w:r>
          </w:p>
        </w:tc>
        <w:tc>
          <w:tcPr>
            <w:tcW w:w="109" w:type="pct"/>
            <w:vAlign w:val="center"/>
            <w:hideMark/>
          </w:tcPr>
          <w:p w14:paraId="6C6E15A0" w14:textId="77777777" w:rsidR="00692B5A" w:rsidRPr="00692B5A" w:rsidRDefault="00692B5A" w:rsidP="00692B5A">
            <w:pPr>
              <w:rPr>
                <w:sz w:val="20"/>
                <w:szCs w:val="20"/>
              </w:rPr>
            </w:pPr>
          </w:p>
        </w:tc>
      </w:tr>
      <w:tr w:rsidR="00692B5A" w:rsidRPr="00692B5A" w14:paraId="2CFB0683" w14:textId="77777777" w:rsidTr="00692B5A">
        <w:trPr>
          <w:trHeight w:val="690"/>
        </w:trPr>
        <w:tc>
          <w:tcPr>
            <w:tcW w:w="1239" w:type="pct"/>
            <w:tcBorders>
              <w:top w:val="nil"/>
              <w:left w:val="single" w:sz="4" w:space="0" w:color="auto"/>
              <w:bottom w:val="single" w:sz="4" w:space="0" w:color="auto"/>
              <w:right w:val="single" w:sz="4" w:space="0" w:color="auto"/>
            </w:tcBorders>
            <w:shd w:val="clear" w:color="000000" w:fill="FFFFFF"/>
            <w:hideMark/>
          </w:tcPr>
          <w:p w14:paraId="04DEF682" w14:textId="77777777" w:rsidR="00692B5A" w:rsidRPr="00692B5A" w:rsidRDefault="00692B5A" w:rsidP="00692B5A">
            <w:pPr>
              <w:rPr>
                <w:sz w:val="20"/>
                <w:szCs w:val="20"/>
              </w:rPr>
            </w:pPr>
            <w:r w:rsidRPr="00692B5A">
              <w:rPr>
                <w:sz w:val="20"/>
                <w:szCs w:val="20"/>
              </w:rPr>
              <w:t>Актуализация схемы теплоснабжения городского округа Тейково Ивановской области</w:t>
            </w:r>
          </w:p>
        </w:tc>
        <w:tc>
          <w:tcPr>
            <w:tcW w:w="788" w:type="pct"/>
            <w:tcBorders>
              <w:top w:val="nil"/>
              <w:left w:val="nil"/>
              <w:bottom w:val="single" w:sz="4" w:space="0" w:color="auto"/>
              <w:right w:val="single" w:sz="4" w:space="0" w:color="auto"/>
            </w:tcBorders>
            <w:shd w:val="clear" w:color="000000" w:fill="FFFFFF"/>
            <w:hideMark/>
          </w:tcPr>
          <w:p w14:paraId="78A395EA" w14:textId="77777777" w:rsidR="00692B5A" w:rsidRPr="00692B5A" w:rsidRDefault="00692B5A" w:rsidP="00692B5A">
            <w:pPr>
              <w:jc w:val="right"/>
              <w:rPr>
                <w:sz w:val="20"/>
                <w:szCs w:val="20"/>
              </w:rPr>
            </w:pPr>
            <w:r w:rsidRPr="00692B5A">
              <w:rPr>
                <w:sz w:val="20"/>
                <w:szCs w:val="20"/>
              </w:rPr>
              <w:t>О50</w:t>
            </w:r>
          </w:p>
        </w:tc>
        <w:tc>
          <w:tcPr>
            <w:tcW w:w="411" w:type="pct"/>
            <w:tcBorders>
              <w:top w:val="nil"/>
              <w:left w:val="nil"/>
              <w:bottom w:val="single" w:sz="4" w:space="0" w:color="auto"/>
              <w:right w:val="single" w:sz="4" w:space="0" w:color="auto"/>
            </w:tcBorders>
            <w:shd w:val="clear" w:color="000000" w:fill="FFFFFF"/>
            <w:hideMark/>
          </w:tcPr>
          <w:p w14:paraId="36BB3728" w14:textId="77777777" w:rsidR="00692B5A" w:rsidRPr="00692B5A" w:rsidRDefault="00692B5A" w:rsidP="00692B5A">
            <w:pPr>
              <w:jc w:val="right"/>
              <w:rPr>
                <w:sz w:val="20"/>
                <w:szCs w:val="20"/>
              </w:rPr>
            </w:pPr>
            <w:r w:rsidRPr="00692B5A">
              <w:rPr>
                <w:sz w:val="20"/>
                <w:szCs w:val="20"/>
              </w:rPr>
              <w:t>О5</w:t>
            </w:r>
          </w:p>
        </w:tc>
        <w:tc>
          <w:tcPr>
            <w:tcW w:w="584" w:type="pct"/>
            <w:tcBorders>
              <w:top w:val="nil"/>
              <w:left w:val="nil"/>
              <w:bottom w:val="single" w:sz="4" w:space="0" w:color="auto"/>
              <w:right w:val="single" w:sz="4" w:space="0" w:color="auto"/>
            </w:tcBorders>
            <w:shd w:val="clear" w:color="000000" w:fill="FFFFFF"/>
            <w:hideMark/>
          </w:tcPr>
          <w:p w14:paraId="473FCAD4" w14:textId="77777777" w:rsidR="00692B5A" w:rsidRPr="00692B5A" w:rsidRDefault="00692B5A" w:rsidP="00692B5A">
            <w:pPr>
              <w:jc w:val="right"/>
              <w:rPr>
                <w:sz w:val="20"/>
                <w:szCs w:val="20"/>
              </w:rPr>
            </w:pPr>
            <w:r w:rsidRPr="00692B5A">
              <w:rPr>
                <w:sz w:val="20"/>
                <w:szCs w:val="20"/>
              </w:rPr>
              <w:t>О2</w:t>
            </w:r>
          </w:p>
        </w:tc>
        <w:tc>
          <w:tcPr>
            <w:tcW w:w="720" w:type="pct"/>
            <w:tcBorders>
              <w:top w:val="nil"/>
              <w:left w:val="nil"/>
              <w:bottom w:val="single" w:sz="4" w:space="0" w:color="auto"/>
              <w:right w:val="single" w:sz="4" w:space="0" w:color="auto"/>
            </w:tcBorders>
            <w:shd w:val="clear" w:color="000000" w:fill="FFFFFF"/>
            <w:hideMark/>
          </w:tcPr>
          <w:p w14:paraId="755503EC" w14:textId="77777777" w:rsidR="00692B5A" w:rsidRPr="00692B5A" w:rsidRDefault="00692B5A" w:rsidP="00692B5A">
            <w:pPr>
              <w:jc w:val="center"/>
              <w:rPr>
                <w:sz w:val="20"/>
                <w:szCs w:val="20"/>
              </w:rPr>
            </w:pPr>
            <w:r w:rsidRPr="00692B5A">
              <w:rPr>
                <w:sz w:val="20"/>
                <w:szCs w:val="20"/>
              </w:rPr>
              <w:t>41 9 00 90120</w:t>
            </w:r>
          </w:p>
        </w:tc>
        <w:tc>
          <w:tcPr>
            <w:tcW w:w="459" w:type="pct"/>
            <w:tcBorders>
              <w:top w:val="nil"/>
              <w:left w:val="nil"/>
              <w:bottom w:val="single" w:sz="4" w:space="0" w:color="auto"/>
              <w:right w:val="single" w:sz="4" w:space="0" w:color="auto"/>
            </w:tcBorders>
            <w:shd w:val="clear" w:color="000000" w:fill="FFFFFF"/>
            <w:hideMark/>
          </w:tcPr>
          <w:p w14:paraId="59847DED" w14:textId="77777777" w:rsidR="00692B5A" w:rsidRPr="00692B5A" w:rsidRDefault="00692B5A" w:rsidP="00692B5A">
            <w:pPr>
              <w:jc w:val="right"/>
              <w:rPr>
                <w:sz w:val="20"/>
                <w:szCs w:val="20"/>
              </w:rPr>
            </w:pPr>
            <w:r w:rsidRPr="00692B5A">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14:paraId="4ADFDD6A" w14:textId="77777777" w:rsidR="00692B5A" w:rsidRPr="00692B5A" w:rsidRDefault="00692B5A" w:rsidP="00692B5A">
            <w:pPr>
              <w:jc w:val="right"/>
              <w:rPr>
                <w:b/>
                <w:bCs/>
                <w:sz w:val="20"/>
                <w:szCs w:val="20"/>
              </w:rPr>
            </w:pPr>
            <w:r w:rsidRPr="00692B5A">
              <w:rPr>
                <w:b/>
                <w:bCs/>
                <w:sz w:val="20"/>
                <w:szCs w:val="20"/>
              </w:rPr>
              <w:t>0,00000</w:t>
            </w:r>
          </w:p>
        </w:tc>
        <w:tc>
          <w:tcPr>
            <w:tcW w:w="109" w:type="pct"/>
            <w:vAlign w:val="center"/>
            <w:hideMark/>
          </w:tcPr>
          <w:p w14:paraId="093E1011" w14:textId="77777777" w:rsidR="00692B5A" w:rsidRPr="00692B5A" w:rsidRDefault="00692B5A" w:rsidP="00692B5A">
            <w:pPr>
              <w:rPr>
                <w:sz w:val="20"/>
                <w:szCs w:val="20"/>
              </w:rPr>
            </w:pPr>
          </w:p>
        </w:tc>
      </w:tr>
      <w:tr w:rsidR="00692B5A" w:rsidRPr="00692B5A" w14:paraId="25F4191C" w14:textId="77777777" w:rsidTr="00692B5A">
        <w:trPr>
          <w:trHeight w:val="792"/>
        </w:trPr>
        <w:tc>
          <w:tcPr>
            <w:tcW w:w="1239" w:type="pct"/>
            <w:tcBorders>
              <w:top w:val="nil"/>
              <w:left w:val="single" w:sz="4" w:space="0" w:color="auto"/>
              <w:bottom w:val="single" w:sz="4" w:space="0" w:color="auto"/>
              <w:right w:val="single" w:sz="4" w:space="0" w:color="auto"/>
            </w:tcBorders>
            <w:shd w:val="clear" w:color="000000" w:fill="FFFFFF"/>
            <w:hideMark/>
          </w:tcPr>
          <w:p w14:paraId="35359B1E" w14:textId="77777777" w:rsidR="00692B5A" w:rsidRPr="00692B5A" w:rsidRDefault="00692B5A" w:rsidP="00692B5A">
            <w:pPr>
              <w:rPr>
                <w:sz w:val="20"/>
                <w:szCs w:val="20"/>
              </w:rPr>
            </w:pPr>
            <w:r w:rsidRPr="00692B5A">
              <w:rPr>
                <w:sz w:val="20"/>
                <w:szCs w:val="20"/>
              </w:rPr>
              <w:t xml:space="preserve">Закупка товаров, работ и услуг для </w:t>
            </w:r>
            <w:r w:rsidRPr="00692B5A">
              <w:rPr>
                <w:sz w:val="20"/>
                <w:szCs w:val="20"/>
              </w:rPr>
              <w:br/>
              <w:t>обеспечения государственных (муниципальных) нужд</w:t>
            </w:r>
          </w:p>
        </w:tc>
        <w:tc>
          <w:tcPr>
            <w:tcW w:w="788" w:type="pct"/>
            <w:tcBorders>
              <w:top w:val="nil"/>
              <w:left w:val="nil"/>
              <w:bottom w:val="single" w:sz="4" w:space="0" w:color="auto"/>
              <w:right w:val="single" w:sz="4" w:space="0" w:color="auto"/>
            </w:tcBorders>
            <w:shd w:val="clear" w:color="000000" w:fill="FFFFFF"/>
            <w:hideMark/>
          </w:tcPr>
          <w:p w14:paraId="648CAB55" w14:textId="77777777" w:rsidR="00692B5A" w:rsidRPr="00692B5A" w:rsidRDefault="00692B5A" w:rsidP="00692B5A">
            <w:pPr>
              <w:jc w:val="right"/>
              <w:rPr>
                <w:sz w:val="20"/>
                <w:szCs w:val="20"/>
              </w:rPr>
            </w:pPr>
            <w:r w:rsidRPr="00692B5A">
              <w:rPr>
                <w:sz w:val="20"/>
                <w:szCs w:val="20"/>
              </w:rPr>
              <w:t>О50</w:t>
            </w:r>
          </w:p>
        </w:tc>
        <w:tc>
          <w:tcPr>
            <w:tcW w:w="411" w:type="pct"/>
            <w:tcBorders>
              <w:top w:val="nil"/>
              <w:left w:val="nil"/>
              <w:bottom w:val="single" w:sz="4" w:space="0" w:color="auto"/>
              <w:right w:val="single" w:sz="4" w:space="0" w:color="auto"/>
            </w:tcBorders>
            <w:shd w:val="clear" w:color="000000" w:fill="FFFFFF"/>
            <w:hideMark/>
          </w:tcPr>
          <w:p w14:paraId="0395C921" w14:textId="77777777" w:rsidR="00692B5A" w:rsidRPr="00692B5A" w:rsidRDefault="00692B5A" w:rsidP="00692B5A">
            <w:pPr>
              <w:jc w:val="right"/>
              <w:rPr>
                <w:sz w:val="20"/>
                <w:szCs w:val="20"/>
              </w:rPr>
            </w:pPr>
            <w:r w:rsidRPr="00692B5A">
              <w:rPr>
                <w:sz w:val="20"/>
                <w:szCs w:val="20"/>
              </w:rPr>
              <w:t>О5</w:t>
            </w:r>
          </w:p>
        </w:tc>
        <w:tc>
          <w:tcPr>
            <w:tcW w:w="584" w:type="pct"/>
            <w:tcBorders>
              <w:top w:val="nil"/>
              <w:left w:val="nil"/>
              <w:bottom w:val="single" w:sz="4" w:space="0" w:color="auto"/>
              <w:right w:val="single" w:sz="4" w:space="0" w:color="auto"/>
            </w:tcBorders>
            <w:shd w:val="clear" w:color="000000" w:fill="FFFFFF"/>
            <w:hideMark/>
          </w:tcPr>
          <w:p w14:paraId="2451A406" w14:textId="77777777" w:rsidR="00692B5A" w:rsidRPr="00692B5A" w:rsidRDefault="00692B5A" w:rsidP="00692B5A">
            <w:pPr>
              <w:jc w:val="right"/>
              <w:rPr>
                <w:sz w:val="20"/>
                <w:szCs w:val="20"/>
              </w:rPr>
            </w:pPr>
            <w:r w:rsidRPr="00692B5A">
              <w:rPr>
                <w:sz w:val="20"/>
                <w:szCs w:val="20"/>
              </w:rPr>
              <w:t>О2</w:t>
            </w:r>
          </w:p>
        </w:tc>
        <w:tc>
          <w:tcPr>
            <w:tcW w:w="720" w:type="pct"/>
            <w:tcBorders>
              <w:top w:val="nil"/>
              <w:left w:val="nil"/>
              <w:bottom w:val="single" w:sz="4" w:space="0" w:color="auto"/>
              <w:right w:val="single" w:sz="4" w:space="0" w:color="auto"/>
            </w:tcBorders>
            <w:shd w:val="clear" w:color="000000" w:fill="FFFFFF"/>
            <w:hideMark/>
          </w:tcPr>
          <w:p w14:paraId="6B0E3406" w14:textId="77777777" w:rsidR="00692B5A" w:rsidRPr="00692B5A" w:rsidRDefault="00692B5A" w:rsidP="00692B5A">
            <w:pPr>
              <w:jc w:val="center"/>
              <w:rPr>
                <w:sz w:val="20"/>
                <w:szCs w:val="20"/>
              </w:rPr>
            </w:pPr>
            <w:r w:rsidRPr="00692B5A">
              <w:rPr>
                <w:sz w:val="20"/>
                <w:szCs w:val="20"/>
              </w:rPr>
              <w:t>41 9 00 90120</w:t>
            </w:r>
          </w:p>
        </w:tc>
        <w:tc>
          <w:tcPr>
            <w:tcW w:w="459" w:type="pct"/>
            <w:tcBorders>
              <w:top w:val="nil"/>
              <w:left w:val="nil"/>
              <w:bottom w:val="single" w:sz="4" w:space="0" w:color="auto"/>
              <w:right w:val="single" w:sz="4" w:space="0" w:color="auto"/>
            </w:tcBorders>
            <w:shd w:val="clear" w:color="000000" w:fill="FFFFFF"/>
            <w:hideMark/>
          </w:tcPr>
          <w:p w14:paraId="1AEEACB7" w14:textId="77777777" w:rsidR="00692B5A" w:rsidRPr="00692B5A" w:rsidRDefault="00692B5A" w:rsidP="00692B5A">
            <w:pPr>
              <w:jc w:val="right"/>
              <w:rPr>
                <w:sz w:val="20"/>
                <w:szCs w:val="20"/>
              </w:rPr>
            </w:pPr>
            <w:r w:rsidRPr="00692B5A">
              <w:rPr>
                <w:sz w:val="20"/>
                <w:szCs w:val="20"/>
              </w:rPr>
              <w:t>200</w:t>
            </w:r>
          </w:p>
        </w:tc>
        <w:tc>
          <w:tcPr>
            <w:tcW w:w="690" w:type="pct"/>
            <w:tcBorders>
              <w:top w:val="nil"/>
              <w:left w:val="nil"/>
              <w:bottom w:val="single" w:sz="4" w:space="0" w:color="auto"/>
              <w:right w:val="single" w:sz="4" w:space="0" w:color="auto"/>
            </w:tcBorders>
            <w:shd w:val="clear" w:color="000000" w:fill="FFFFFF"/>
            <w:noWrap/>
            <w:hideMark/>
          </w:tcPr>
          <w:p w14:paraId="51649690" w14:textId="77777777" w:rsidR="00692B5A" w:rsidRPr="00692B5A" w:rsidRDefault="00692B5A" w:rsidP="00692B5A">
            <w:pPr>
              <w:jc w:val="right"/>
              <w:rPr>
                <w:b/>
                <w:bCs/>
                <w:sz w:val="20"/>
                <w:szCs w:val="20"/>
              </w:rPr>
            </w:pPr>
            <w:r w:rsidRPr="00692B5A">
              <w:rPr>
                <w:b/>
                <w:bCs/>
                <w:sz w:val="20"/>
                <w:szCs w:val="20"/>
              </w:rPr>
              <w:t>0,00000</w:t>
            </w:r>
          </w:p>
        </w:tc>
        <w:tc>
          <w:tcPr>
            <w:tcW w:w="109" w:type="pct"/>
            <w:vAlign w:val="center"/>
            <w:hideMark/>
          </w:tcPr>
          <w:p w14:paraId="1AF0E0FD" w14:textId="77777777" w:rsidR="00692B5A" w:rsidRPr="00692B5A" w:rsidRDefault="00692B5A" w:rsidP="00692B5A">
            <w:pPr>
              <w:rPr>
                <w:sz w:val="20"/>
                <w:szCs w:val="20"/>
              </w:rPr>
            </w:pPr>
          </w:p>
        </w:tc>
      </w:tr>
      <w:tr w:rsidR="00692B5A" w:rsidRPr="00692B5A" w14:paraId="25F431B9" w14:textId="77777777" w:rsidTr="00692B5A">
        <w:trPr>
          <w:trHeight w:val="312"/>
        </w:trPr>
        <w:tc>
          <w:tcPr>
            <w:tcW w:w="1239" w:type="pct"/>
            <w:tcBorders>
              <w:top w:val="nil"/>
              <w:left w:val="single" w:sz="4" w:space="0" w:color="auto"/>
              <w:bottom w:val="single" w:sz="4" w:space="0" w:color="auto"/>
              <w:right w:val="single" w:sz="4" w:space="0" w:color="auto"/>
            </w:tcBorders>
            <w:shd w:val="clear" w:color="000000" w:fill="FFFFFF"/>
            <w:hideMark/>
          </w:tcPr>
          <w:p w14:paraId="207420CA" w14:textId="77777777" w:rsidR="00692B5A" w:rsidRPr="00692B5A" w:rsidRDefault="00692B5A" w:rsidP="00692B5A">
            <w:pPr>
              <w:rPr>
                <w:sz w:val="20"/>
                <w:szCs w:val="20"/>
              </w:rPr>
            </w:pPr>
            <w:r w:rsidRPr="00692B5A">
              <w:rPr>
                <w:sz w:val="20"/>
                <w:szCs w:val="20"/>
              </w:rPr>
              <w:t>Благоустройство</w:t>
            </w:r>
          </w:p>
        </w:tc>
        <w:tc>
          <w:tcPr>
            <w:tcW w:w="788" w:type="pct"/>
            <w:tcBorders>
              <w:top w:val="nil"/>
              <w:left w:val="nil"/>
              <w:bottom w:val="single" w:sz="4" w:space="0" w:color="auto"/>
              <w:right w:val="single" w:sz="4" w:space="0" w:color="auto"/>
            </w:tcBorders>
            <w:shd w:val="clear" w:color="000000" w:fill="FFFFFF"/>
            <w:hideMark/>
          </w:tcPr>
          <w:p w14:paraId="221AA227" w14:textId="77777777" w:rsidR="00692B5A" w:rsidRPr="00692B5A" w:rsidRDefault="00692B5A" w:rsidP="00692B5A">
            <w:pPr>
              <w:jc w:val="right"/>
              <w:rPr>
                <w:sz w:val="20"/>
                <w:szCs w:val="20"/>
              </w:rPr>
            </w:pPr>
            <w:r w:rsidRPr="00692B5A">
              <w:rPr>
                <w:sz w:val="20"/>
                <w:szCs w:val="20"/>
              </w:rPr>
              <w:t>О50</w:t>
            </w:r>
          </w:p>
        </w:tc>
        <w:tc>
          <w:tcPr>
            <w:tcW w:w="411" w:type="pct"/>
            <w:tcBorders>
              <w:top w:val="nil"/>
              <w:left w:val="nil"/>
              <w:bottom w:val="single" w:sz="4" w:space="0" w:color="auto"/>
              <w:right w:val="single" w:sz="4" w:space="0" w:color="auto"/>
            </w:tcBorders>
            <w:shd w:val="clear" w:color="000000" w:fill="FFFFFF"/>
            <w:hideMark/>
          </w:tcPr>
          <w:p w14:paraId="72CB718E" w14:textId="77777777" w:rsidR="00692B5A" w:rsidRPr="00692B5A" w:rsidRDefault="00692B5A" w:rsidP="00692B5A">
            <w:pPr>
              <w:jc w:val="right"/>
              <w:rPr>
                <w:sz w:val="20"/>
                <w:szCs w:val="20"/>
              </w:rPr>
            </w:pPr>
            <w:r w:rsidRPr="00692B5A">
              <w:rPr>
                <w:sz w:val="20"/>
                <w:szCs w:val="20"/>
              </w:rPr>
              <w:t>О5</w:t>
            </w:r>
          </w:p>
        </w:tc>
        <w:tc>
          <w:tcPr>
            <w:tcW w:w="584" w:type="pct"/>
            <w:tcBorders>
              <w:top w:val="nil"/>
              <w:left w:val="nil"/>
              <w:bottom w:val="single" w:sz="4" w:space="0" w:color="auto"/>
              <w:right w:val="single" w:sz="4" w:space="0" w:color="auto"/>
            </w:tcBorders>
            <w:shd w:val="clear" w:color="000000" w:fill="FFFFFF"/>
            <w:hideMark/>
          </w:tcPr>
          <w:p w14:paraId="01D0480E" w14:textId="77777777" w:rsidR="00692B5A" w:rsidRPr="00692B5A" w:rsidRDefault="00692B5A" w:rsidP="00692B5A">
            <w:pPr>
              <w:jc w:val="right"/>
              <w:rPr>
                <w:sz w:val="20"/>
                <w:szCs w:val="20"/>
              </w:rPr>
            </w:pPr>
            <w:r w:rsidRPr="00692B5A">
              <w:rPr>
                <w:sz w:val="20"/>
                <w:szCs w:val="20"/>
              </w:rPr>
              <w:t>О3</w:t>
            </w:r>
          </w:p>
        </w:tc>
        <w:tc>
          <w:tcPr>
            <w:tcW w:w="720" w:type="pct"/>
            <w:tcBorders>
              <w:top w:val="nil"/>
              <w:left w:val="nil"/>
              <w:bottom w:val="single" w:sz="4" w:space="0" w:color="auto"/>
              <w:right w:val="single" w:sz="4" w:space="0" w:color="auto"/>
            </w:tcBorders>
            <w:shd w:val="clear" w:color="000000" w:fill="FFFFFF"/>
            <w:noWrap/>
            <w:hideMark/>
          </w:tcPr>
          <w:p w14:paraId="2E68F11E" w14:textId="77777777" w:rsidR="00692B5A" w:rsidRPr="00692B5A" w:rsidRDefault="00692B5A" w:rsidP="00692B5A">
            <w:pPr>
              <w:jc w:val="center"/>
              <w:rPr>
                <w:sz w:val="20"/>
                <w:szCs w:val="20"/>
              </w:rPr>
            </w:pPr>
            <w:r w:rsidRPr="00692B5A">
              <w:rPr>
                <w:sz w:val="20"/>
                <w:szCs w:val="20"/>
              </w:rPr>
              <w:t>05 4 01 60080</w:t>
            </w:r>
          </w:p>
        </w:tc>
        <w:tc>
          <w:tcPr>
            <w:tcW w:w="459" w:type="pct"/>
            <w:tcBorders>
              <w:top w:val="nil"/>
              <w:left w:val="nil"/>
              <w:bottom w:val="single" w:sz="4" w:space="0" w:color="auto"/>
              <w:right w:val="single" w:sz="4" w:space="0" w:color="auto"/>
            </w:tcBorders>
            <w:shd w:val="clear" w:color="000000" w:fill="FFFFFF"/>
            <w:hideMark/>
          </w:tcPr>
          <w:p w14:paraId="0AF6CFF0" w14:textId="77777777" w:rsidR="00692B5A" w:rsidRPr="00692B5A" w:rsidRDefault="00692B5A" w:rsidP="00692B5A">
            <w:pPr>
              <w:jc w:val="right"/>
              <w:rPr>
                <w:sz w:val="20"/>
                <w:szCs w:val="20"/>
              </w:rPr>
            </w:pPr>
            <w:r w:rsidRPr="00692B5A">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14:paraId="3993F1F8" w14:textId="77777777" w:rsidR="00692B5A" w:rsidRPr="00692B5A" w:rsidRDefault="00692B5A" w:rsidP="00692B5A">
            <w:pPr>
              <w:jc w:val="right"/>
              <w:rPr>
                <w:b/>
                <w:bCs/>
                <w:sz w:val="20"/>
                <w:szCs w:val="20"/>
              </w:rPr>
            </w:pPr>
            <w:r w:rsidRPr="00692B5A">
              <w:rPr>
                <w:b/>
                <w:bCs/>
                <w:sz w:val="20"/>
                <w:szCs w:val="20"/>
              </w:rPr>
              <w:t>38 847,77912</w:t>
            </w:r>
          </w:p>
        </w:tc>
        <w:tc>
          <w:tcPr>
            <w:tcW w:w="109" w:type="pct"/>
            <w:vAlign w:val="center"/>
            <w:hideMark/>
          </w:tcPr>
          <w:p w14:paraId="7BB69161" w14:textId="77777777" w:rsidR="00692B5A" w:rsidRPr="00692B5A" w:rsidRDefault="00692B5A" w:rsidP="00692B5A">
            <w:pPr>
              <w:rPr>
                <w:sz w:val="20"/>
                <w:szCs w:val="20"/>
              </w:rPr>
            </w:pPr>
          </w:p>
        </w:tc>
      </w:tr>
      <w:tr w:rsidR="00692B5A" w:rsidRPr="00692B5A" w14:paraId="3833AFE7" w14:textId="77777777" w:rsidTr="00692B5A">
        <w:trPr>
          <w:trHeight w:val="792"/>
        </w:trPr>
        <w:tc>
          <w:tcPr>
            <w:tcW w:w="1239" w:type="pct"/>
            <w:tcBorders>
              <w:top w:val="nil"/>
              <w:left w:val="single" w:sz="4" w:space="0" w:color="auto"/>
              <w:bottom w:val="single" w:sz="4" w:space="0" w:color="auto"/>
              <w:right w:val="single" w:sz="4" w:space="0" w:color="auto"/>
            </w:tcBorders>
            <w:shd w:val="clear" w:color="000000" w:fill="FFFFFF"/>
            <w:hideMark/>
          </w:tcPr>
          <w:p w14:paraId="242446DF" w14:textId="77777777" w:rsidR="00692B5A" w:rsidRPr="00692B5A" w:rsidRDefault="00692B5A" w:rsidP="00692B5A">
            <w:pPr>
              <w:rPr>
                <w:sz w:val="20"/>
                <w:szCs w:val="20"/>
              </w:rPr>
            </w:pPr>
            <w:r w:rsidRPr="00692B5A">
              <w:rPr>
                <w:sz w:val="20"/>
                <w:szCs w:val="20"/>
              </w:rPr>
              <w:t>Предоставление субсидий бюджетным, автономным учреждениям и иным некоммерческим организациям</w:t>
            </w:r>
          </w:p>
        </w:tc>
        <w:tc>
          <w:tcPr>
            <w:tcW w:w="788" w:type="pct"/>
            <w:tcBorders>
              <w:top w:val="nil"/>
              <w:left w:val="nil"/>
              <w:bottom w:val="single" w:sz="4" w:space="0" w:color="auto"/>
              <w:right w:val="single" w:sz="4" w:space="0" w:color="auto"/>
            </w:tcBorders>
            <w:shd w:val="clear" w:color="000000" w:fill="FFFFFF"/>
            <w:hideMark/>
          </w:tcPr>
          <w:p w14:paraId="1EBFA97D" w14:textId="77777777" w:rsidR="00692B5A" w:rsidRPr="00692B5A" w:rsidRDefault="00692B5A" w:rsidP="00692B5A">
            <w:pPr>
              <w:jc w:val="right"/>
              <w:rPr>
                <w:sz w:val="20"/>
                <w:szCs w:val="20"/>
              </w:rPr>
            </w:pPr>
            <w:r w:rsidRPr="00692B5A">
              <w:rPr>
                <w:sz w:val="20"/>
                <w:szCs w:val="20"/>
              </w:rPr>
              <w:t>О50</w:t>
            </w:r>
          </w:p>
        </w:tc>
        <w:tc>
          <w:tcPr>
            <w:tcW w:w="411" w:type="pct"/>
            <w:tcBorders>
              <w:top w:val="nil"/>
              <w:left w:val="nil"/>
              <w:bottom w:val="single" w:sz="4" w:space="0" w:color="auto"/>
              <w:right w:val="single" w:sz="4" w:space="0" w:color="auto"/>
            </w:tcBorders>
            <w:shd w:val="clear" w:color="000000" w:fill="FFFFFF"/>
            <w:hideMark/>
          </w:tcPr>
          <w:p w14:paraId="39D5D709" w14:textId="77777777" w:rsidR="00692B5A" w:rsidRPr="00692B5A" w:rsidRDefault="00692B5A" w:rsidP="00692B5A">
            <w:pPr>
              <w:jc w:val="right"/>
              <w:rPr>
                <w:sz w:val="20"/>
                <w:szCs w:val="20"/>
              </w:rPr>
            </w:pPr>
            <w:r w:rsidRPr="00692B5A">
              <w:rPr>
                <w:sz w:val="20"/>
                <w:szCs w:val="20"/>
              </w:rPr>
              <w:t>О5</w:t>
            </w:r>
          </w:p>
        </w:tc>
        <w:tc>
          <w:tcPr>
            <w:tcW w:w="584" w:type="pct"/>
            <w:tcBorders>
              <w:top w:val="nil"/>
              <w:left w:val="nil"/>
              <w:bottom w:val="single" w:sz="4" w:space="0" w:color="auto"/>
              <w:right w:val="single" w:sz="4" w:space="0" w:color="auto"/>
            </w:tcBorders>
            <w:shd w:val="clear" w:color="000000" w:fill="FFFFFF"/>
            <w:hideMark/>
          </w:tcPr>
          <w:p w14:paraId="5BA737B4" w14:textId="77777777" w:rsidR="00692B5A" w:rsidRPr="00692B5A" w:rsidRDefault="00692B5A" w:rsidP="00692B5A">
            <w:pPr>
              <w:jc w:val="right"/>
              <w:rPr>
                <w:sz w:val="20"/>
                <w:szCs w:val="20"/>
              </w:rPr>
            </w:pPr>
            <w:r w:rsidRPr="00692B5A">
              <w:rPr>
                <w:sz w:val="20"/>
                <w:szCs w:val="20"/>
              </w:rPr>
              <w:t>О3</w:t>
            </w:r>
          </w:p>
        </w:tc>
        <w:tc>
          <w:tcPr>
            <w:tcW w:w="720" w:type="pct"/>
            <w:tcBorders>
              <w:top w:val="nil"/>
              <w:left w:val="nil"/>
              <w:bottom w:val="single" w:sz="4" w:space="0" w:color="auto"/>
              <w:right w:val="single" w:sz="4" w:space="0" w:color="auto"/>
            </w:tcBorders>
            <w:shd w:val="clear" w:color="000000" w:fill="FFFFFF"/>
            <w:noWrap/>
            <w:hideMark/>
          </w:tcPr>
          <w:p w14:paraId="3910E083" w14:textId="77777777" w:rsidR="00692B5A" w:rsidRPr="00692B5A" w:rsidRDefault="00692B5A" w:rsidP="00692B5A">
            <w:pPr>
              <w:jc w:val="center"/>
              <w:rPr>
                <w:sz w:val="20"/>
                <w:szCs w:val="20"/>
              </w:rPr>
            </w:pPr>
            <w:r w:rsidRPr="00692B5A">
              <w:rPr>
                <w:sz w:val="20"/>
                <w:szCs w:val="20"/>
              </w:rPr>
              <w:t>05 4 01 60080</w:t>
            </w:r>
          </w:p>
        </w:tc>
        <w:tc>
          <w:tcPr>
            <w:tcW w:w="459" w:type="pct"/>
            <w:tcBorders>
              <w:top w:val="nil"/>
              <w:left w:val="nil"/>
              <w:bottom w:val="single" w:sz="4" w:space="0" w:color="auto"/>
              <w:right w:val="single" w:sz="4" w:space="0" w:color="auto"/>
            </w:tcBorders>
            <w:shd w:val="clear" w:color="000000" w:fill="FFFFFF"/>
            <w:hideMark/>
          </w:tcPr>
          <w:p w14:paraId="5781DF8C" w14:textId="77777777" w:rsidR="00692B5A" w:rsidRPr="00692B5A" w:rsidRDefault="00692B5A" w:rsidP="00692B5A">
            <w:pPr>
              <w:jc w:val="right"/>
              <w:rPr>
                <w:sz w:val="20"/>
                <w:szCs w:val="20"/>
              </w:rPr>
            </w:pPr>
            <w:r w:rsidRPr="00692B5A">
              <w:rPr>
                <w:sz w:val="20"/>
                <w:szCs w:val="20"/>
              </w:rPr>
              <w:t>600</w:t>
            </w:r>
          </w:p>
        </w:tc>
        <w:tc>
          <w:tcPr>
            <w:tcW w:w="690" w:type="pct"/>
            <w:tcBorders>
              <w:top w:val="nil"/>
              <w:left w:val="nil"/>
              <w:bottom w:val="single" w:sz="4" w:space="0" w:color="auto"/>
              <w:right w:val="single" w:sz="4" w:space="0" w:color="auto"/>
            </w:tcBorders>
            <w:shd w:val="clear" w:color="000000" w:fill="FFFFFF"/>
            <w:noWrap/>
            <w:hideMark/>
          </w:tcPr>
          <w:p w14:paraId="2C69F585" w14:textId="77777777" w:rsidR="00692B5A" w:rsidRPr="00692B5A" w:rsidRDefault="00692B5A" w:rsidP="00692B5A">
            <w:pPr>
              <w:jc w:val="right"/>
              <w:rPr>
                <w:b/>
                <w:bCs/>
                <w:sz w:val="20"/>
                <w:szCs w:val="20"/>
              </w:rPr>
            </w:pPr>
            <w:r w:rsidRPr="00692B5A">
              <w:rPr>
                <w:b/>
                <w:bCs/>
                <w:sz w:val="20"/>
                <w:szCs w:val="20"/>
              </w:rPr>
              <w:t>38 847,77912</w:t>
            </w:r>
          </w:p>
        </w:tc>
        <w:tc>
          <w:tcPr>
            <w:tcW w:w="109" w:type="pct"/>
            <w:vAlign w:val="center"/>
            <w:hideMark/>
          </w:tcPr>
          <w:p w14:paraId="77FCCC39" w14:textId="77777777" w:rsidR="00692B5A" w:rsidRPr="00692B5A" w:rsidRDefault="00692B5A" w:rsidP="00692B5A">
            <w:pPr>
              <w:rPr>
                <w:sz w:val="20"/>
                <w:szCs w:val="20"/>
              </w:rPr>
            </w:pPr>
          </w:p>
        </w:tc>
      </w:tr>
      <w:tr w:rsidR="00692B5A" w:rsidRPr="00692B5A" w14:paraId="6D9BCB29" w14:textId="77777777" w:rsidTr="00692B5A">
        <w:trPr>
          <w:trHeight w:val="312"/>
        </w:trPr>
        <w:tc>
          <w:tcPr>
            <w:tcW w:w="1239" w:type="pct"/>
            <w:tcBorders>
              <w:top w:val="nil"/>
              <w:left w:val="single" w:sz="4" w:space="0" w:color="auto"/>
              <w:bottom w:val="single" w:sz="4" w:space="0" w:color="auto"/>
              <w:right w:val="single" w:sz="4" w:space="0" w:color="auto"/>
            </w:tcBorders>
            <w:shd w:val="clear" w:color="000000" w:fill="FFFFFF"/>
            <w:hideMark/>
          </w:tcPr>
          <w:p w14:paraId="31EFFAE0" w14:textId="77777777" w:rsidR="00692B5A" w:rsidRPr="00692B5A" w:rsidRDefault="00692B5A" w:rsidP="00692B5A">
            <w:pPr>
              <w:rPr>
                <w:sz w:val="20"/>
                <w:szCs w:val="20"/>
              </w:rPr>
            </w:pPr>
            <w:r w:rsidRPr="00692B5A">
              <w:rPr>
                <w:sz w:val="20"/>
                <w:szCs w:val="20"/>
              </w:rPr>
              <w:t xml:space="preserve">Благоустройство </w:t>
            </w:r>
          </w:p>
        </w:tc>
        <w:tc>
          <w:tcPr>
            <w:tcW w:w="788" w:type="pct"/>
            <w:tcBorders>
              <w:top w:val="nil"/>
              <w:left w:val="nil"/>
              <w:bottom w:val="single" w:sz="4" w:space="0" w:color="auto"/>
              <w:right w:val="single" w:sz="4" w:space="0" w:color="auto"/>
            </w:tcBorders>
            <w:shd w:val="clear" w:color="000000" w:fill="FFFFFF"/>
            <w:hideMark/>
          </w:tcPr>
          <w:p w14:paraId="5E782190" w14:textId="77777777" w:rsidR="00692B5A" w:rsidRPr="00692B5A" w:rsidRDefault="00692B5A" w:rsidP="00692B5A">
            <w:pPr>
              <w:jc w:val="right"/>
              <w:rPr>
                <w:sz w:val="20"/>
                <w:szCs w:val="20"/>
              </w:rPr>
            </w:pPr>
            <w:r w:rsidRPr="00692B5A">
              <w:rPr>
                <w:sz w:val="20"/>
                <w:szCs w:val="20"/>
              </w:rPr>
              <w:t>О50</w:t>
            </w:r>
          </w:p>
        </w:tc>
        <w:tc>
          <w:tcPr>
            <w:tcW w:w="411" w:type="pct"/>
            <w:tcBorders>
              <w:top w:val="nil"/>
              <w:left w:val="nil"/>
              <w:bottom w:val="single" w:sz="4" w:space="0" w:color="auto"/>
              <w:right w:val="single" w:sz="4" w:space="0" w:color="auto"/>
            </w:tcBorders>
            <w:shd w:val="clear" w:color="000000" w:fill="FFFFFF"/>
            <w:hideMark/>
          </w:tcPr>
          <w:p w14:paraId="41AC8860" w14:textId="77777777" w:rsidR="00692B5A" w:rsidRPr="00692B5A" w:rsidRDefault="00692B5A" w:rsidP="00692B5A">
            <w:pPr>
              <w:jc w:val="right"/>
              <w:rPr>
                <w:sz w:val="20"/>
                <w:szCs w:val="20"/>
              </w:rPr>
            </w:pPr>
            <w:r w:rsidRPr="00692B5A">
              <w:rPr>
                <w:sz w:val="20"/>
                <w:szCs w:val="20"/>
              </w:rPr>
              <w:t>О5</w:t>
            </w:r>
          </w:p>
        </w:tc>
        <w:tc>
          <w:tcPr>
            <w:tcW w:w="584" w:type="pct"/>
            <w:tcBorders>
              <w:top w:val="nil"/>
              <w:left w:val="nil"/>
              <w:bottom w:val="single" w:sz="4" w:space="0" w:color="auto"/>
              <w:right w:val="single" w:sz="4" w:space="0" w:color="auto"/>
            </w:tcBorders>
            <w:shd w:val="clear" w:color="000000" w:fill="FFFFFF"/>
            <w:hideMark/>
          </w:tcPr>
          <w:p w14:paraId="12F89668" w14:textId="77777777" w:rsidR="00692B5A" w:rsidRPr="00692B5A" w:rsidRDefault="00692B5A" w:rsidP="00692B5A">
            <w:pPr>
              <w:jc w:val="right"/>
              <w:rPr>
                <w:sz w:val="20"/>
                <w:szCs w:val="20"/>
              </w:rPr>
            </w:pPr>
            <w:r w:rsidRPr="00692B5A">
              <w:rPr>
                <w:sz w:val="20"/>
                <w:szCs w:val="20"/>
              </w:rPr>
              <w:t>О3</w:t>
            </w:r>
          </w:p>
        </w:tc>
        <w:tc>
          <w:tcPr>
            <w:tcW w:w="720" w:type="pct"/>
            <w:tcBorders>
              <w:top w:val="nil"/>
              <w:left w:val="nil"/>
              <w:bottom w:val="single" w:sz="4" w:space="0" w:color="auto"/>
              <w:right w:val="single" w:sz="4" w:space="0" w:color="auto"/>
            </w:tcBorders>
            <w:shd w:val="clear" w:color="000000" w:fill="FFFFFF"/>
            <w:noWrap/>
            <w:hideMark/>
          </w:tcPr>
          <w:p w14:paraId="65AECADA" w14:textId="77777777" w:rsidR="00692B5A" w:rsidRPr="00692B5A" w:rsidRDefault="00692B5A" w:rsidP="00692B5A">
            <w:pPr>
              <w:jc w:val="center"/>
              <w:rPr>
                <w:sz w:val="20"/>
                <w:szCs w:val="20"/>
              </w:rPr>
            </w:pPr>
            <w:r w:rsidRPr="00692B5A">
              <w:rPr>
                <w:sz w:val="20"/>
                <w:szCs w:val="20"/>
              </w:rPr>
              <w:t>05 4 01 S2000</w:t>
            </w:r>
          </w:p>
        </w:tc>
        <w:tc>
          <w:tcPr>
            <w:tcW w:w="459" w:type="pct"/>
            <w:tcBorders>
              <w:top w:val="nil"/>
              <w:left w:val="nil"/>
              <w:bottom w:val="single" w:sz="4" w:space="0" w:color="auto"/>
              <w:right w:val="single" w:sz="4" w:space="0" w:color="auto"/>
            </w:tcBorders>
            <w:shd w:val="clear" w:color="000000" w:fill="FFFFFF"/>
            <w:hideMark/>
          </w:tcPr>
          <w:p w14:paraId="7DA8FA70" w14:textId="77777777" w:rsidR="00692B5A" w:rsidRPr="00692B5A" w:rsidRDefault="00692B5A" w:rsidP="00692B5A">
            <w:pPr>
              <w:jc w:val="right"/>
              <w:rPr>
                <w:sz w:val="20"/>
                <w:szCs w:val="20"/>
              </w:rPr>
            </w:pPr>
            <w:r w:rsidRPr="00692B5A">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14:paraId="569C9472" w14:textId="77777777" w:rsidR="00692B5A" w:rsidRPr="00692B5A" w:rsidRDefault="00692B5A" w:rsidP="00692B5A">
            <w:pPr>
              <w:jc w:val="right"/>
              <w:rPr>
                <w:b/>
                <w:bCs/>
                <w:sz w:val="20"/>
                <w:szCs w:val="20"/>
              </w:rPr>
            </w:pPr>
            <w:r w:rsidRPr="00692B5A">
              <w:rPr>
                <w:b/>
                <w:bCs/>
                <w:sz w:val="20"/>
                <w:szCs w:val="20"/>
              </w:rPr>
              <w:t>3 042,10528</w:t>
            </w:r>
          </w:p>
        </w:tc>
        <w:tc>
          <w:tcPr>
            <w:tcW w:w="109" w:type="pct"/>
            <w:vAlign w:val="center"/>
            <w:hideMark/>
          </w:tcPr>
          <w:p w14:paraId="4FF7B9B2" w14:textId="77777777" w:rsidR="00692B5A" w:rsidRPr="00692B5A" w:rsidRDefault="00692B5A" w:rsidP="00692B5A">
            <w:pPr>
              <w:rPr>
                <w:sz w:val="20"/>
                <w:szCs w:val="20"/>
              </w:rPr>
            </w:pPr>
          </w:p>
        </w:tc>
      </w:tr>
      <w:tr w:rsidR="00692B5A" w:rsidRPr="00692B5A" w14:paraId="2AEAEE52" w14:textId="77777777" w:rsidTr="00692B5A">
        <w:trPr>
          <w:trHeight w:val="792"/>
        </w:trPr>
        <w:tc>
          <w:tcPr>
            <w:tcW w:w="1239" w:type="pct"/>
            <w:tcBorders>
              <w:top w:val="nil"/>
              <w:left w:val="single" w:sz="4" w:space="0" w:color="auto"/>
              <w:bottom w:val="single" w:sz="4" w:space="0" w:color="auto"/>
              <w:right w:val="single" w:sz="4" w:space="0" w:color="auto"/>
            </w:tcBorders>
            <w:shd w:val="clear" w:color="000000" w:fill="FFFFFF"/>
            <w:hideMark/>
          </w:tcPr>
          <w:p w14:paraId="0CCDDA82" w14:textId="77777777" w:rsidR="00692B5A" w:rsidRPr="00692B5A" w:rsidRDefault="00692B5A" w:rsidP="00692B5A">
            <w:pPr>
              <w:rPr>
                <w:sz w:val="20"/>
                <w:szCs w:val="20"/>
              </w:rPr>
            </w:pPr>
            <w:r w:rsidRPr="00692B5A">
              <w:rPr>
                <w:sz w:val="20"/>
                <w:szCs w:val="20"/>
              </w:rPr>
              <w:t xml:space="preserve">Закупка товаров, работ и услуг для </w:t>
            </w:r>
            <w:r w:rsidRPr="00692B5A">
              <w:rPr>
                <w:sz w:val="20"/>
                <w:szCs w:val="20"/>
              </w:rPr>
              <w:br/>
              <w:t>обеспечения государственных (муниципальных) нужд</w:t>
            </w:r>
          </w:p>
        </w:tc>
        <w:tc>
          <w:tcPr>
            <w:tcW w:w="788" w:type="pct"/>
            <w:tcBorders>
              <w:top w:val="nil"/>
              <w:left w:val="nil"/>
              <w:bottom w:val="single" w:sz="4" w:space="0" w:color="auto"/>
              <w:right w:val="single" w:sz="4" w:space="0" w:color="auto"/>
            </w:tcBorders>
            <w:shd w:val="clear" w:color="000000" w:fill="FFFFFF"/>
            <w:hideMark/>
          </w:tcPr>
          <w:p w14:paraId="50447562" w14:textId="77777777" w:rsidR="00692B5A" w:rsidRPr="00692B5A" w:rsidRDefault="00692B5A" w:rsidP="00692B5A">
            <w:pPr>
              <w:jc w:val="right"/>
              <w:rPr>
                <w:sz w:val="20"/>
                <w:szCs w:val="20"/>
              </w:rPr>
            </w:pPr>
            <w:r w:rsidRPr="00692B5A">
              <w:rPr>
                <w:sz w:val="20"/>
                <w:szCs w:val="20"/>
              </w:rPr>
              <w:t>О50</w:t>
            </w:r>
          </w:p>
        </w:tc>
        <w:tc>
          <w:tcPr>
            <w:tcW w:w="411" w:type="pct"/>
            <w:tcBorders>
              <w:top w:val="nil"/>
              <w:left w:val="nil"/>
              <w:bottom w:val="single" w:sz="4" w:space="0" w:color="auto"/>
              <w:right w:val="single" w:sz="4" w:space="0" w:color="auto"/>
            </w:tcBorders>
            <w:shd w:val="clear" w:color="000000" w:fill="FFFFFF"/>
            <w:hideMark/>
          </w:tcPr>
          <w:p w14:paraId="6D58075E" w14:textId="77777777" w:rsidR="00692B5A" w:rsidRPr="00692B5A" w:rsidRDefault="00692B5A" w:rsidP="00692B5A">
            <w:pPr>
              <w:jc w:val="right"/>
              <w:rPr>
                <w:sz w:val="20"/>
                <w:szCs w:val="20"/>
              </w:rPr>
            </w:pPr>
            <w:r w:rsidRPr="00692B5A">
              <w:rPr>
                <w:sz w:val="20"/>
                <w:szCs w:val="20"/>
              </w:rPr>
              <w:t>О5</w:t>
            </w:r>
          </w:p>
        </w:tc>
        <w:tc>
          <w:tcPr>
            <w:tcW w:w="584" w:type="pct"/>
            <w:tcBorders>
              <w:top w:val="nil"/>
              <w:left w:val="nil"/>
              <w:bottom w:val="single" w:sz="4" w:space="0" w:color="auto"/>
              <w:right w:val="single" w:sz="4" w:space="0" w:color="auto"/>
            </w:tcBorders>
            <w:shd w:val="clear" w:color="000000" w:fill="FFFFFF"/>
            <w:hideMark/>
          </w:tcPr>
          <w:p w14:paraId="651F8806" w14:textId="77777777" w:rsidR="00692B5A" w:rsidRPr="00692B5A" w:rsidRDefault="00692B5A" w:rsidP="00692B5A">
            <w:pPr>
              <w:jc w:val="right"/>
              <w:rPr>
                <w:sz w:val="20"/>
                <w:szCs w:val="20"/>
              </w:rPr>
            </w:pPr>
            <w:r w:rsidRPr="00692B5A">
              <w:rPr>
                <w:sz w:val="20"/>
                <w:szCs w:val="20"/>
              </w:rPr>
              <w:t>О3</w:t>
            </w:r>
          </w:p>
        </w:tc>
        <w:tc>
          <w:tcPr>
            <w:tcW w:w="720" w:type="pct"/>
            <w:tcBorders>
              <w:top w:val="nil"/>
              <w:left w:val="nil"/>
              <w:bottom w:val="single" w:sz="4" w:space="0" w:color="auto"/>
              <w:right w:val="single" w:sz="4" w:space="0" w:color="auto"/>
            </w:tcBorders>
            <w:shd w:val="clear" w:color="000000" w:fill="FFFFFF"/>
            <w:noWrap/>
            <w:hideMark/>
          </w:tcPr>
          <w:p w14:paraId="05B23728" w14:textId="77777777" w:rsidR="00692B5A" w:rsidRPr="00692B5A" w:rsidRDefault="00692B5A" w:rsidP="00692B5A">
            <w:pPr>
              <w:jc w:val="center"/>
              <w:rPr>
                <w:sz w:val="20"/>
                <w:szCs w:val="20"/>
              </w:rPr>
            </w:pPr>
            <w:r w:rsidRPr="00692B5A">
              <w:rPr>
                <w:sz w:val="20"/>
                <w:szCs w:val="20"/>
              </w:rPr>
              <w:t>05 4 01 S2000</w:t>
            </w:r>
          </w:p>
        </w:tc>
        <w:tc>
          <w:tcPr>
            <w:tcW w:w="459" w:type="pct"/>
            <w:tcBorders>
              <w:top w:val="nil"/>
              <w:left w:val="nil"/>
              <w:bottom w:val="single" w:sz="4" w:space="0" w:color="auto"/>
              <w:right w:val="single" w:sz="4" w:space="0" w:color="auto"/>
            </w:tcBorders>
            <w:shd w:val="clear" w:color="000000" w:fill="FFFFFF"/>
            <w:hideMark/>
          </w:tcPr>
          <w:p w14:paraId="20FABF5E" w14:textId="77777777" w:rsidR="00692B5A" w:rsidRPr="00692B5A" w:rsidRDefault="00692B5A" w:rsidP="00692B5A">
            <w:pPr>
              <w:jc w:val="right"/>
              <w:rPr>
                <w:sz w:val="20"/>
                <w:szCs w:val="20"/>
              </w:rPr>
            </w:pPr>
            <w:r w:rsidRPr="00692B5A">
              <w:rPr>
                <w:sz w:val="20"/>
                <w:szCs w:val="20"/>
              </w:rPr>
              <w:t>200</w:t>
            </w:r>
          </w:p>
        </w:tc>
        <w:tc>
          <w:tcPr>
            <w:tcW w:w="690" w:type="pct"/>
            <w:tcBorders>
              <w:top w:val="nil"/>
              <w:left w:val="nil"/>
              <w:bottom w:val="single" w:sz="4" w:space="0" w:color="auto"/>
              <w:right w:val="single" w:sz="4" w:space="0" w:color="auto"/>
            </w:tcBorders>
            <w:shd w:val="clear" w:color="000000" w:fill="FFFFFF"/>
            <w:noWrap/>
            <w:hideMark/>
          </w:tcPr>
          <w:p w14:paraId="4E8C37B7" w14:textId="77777777" w:rsidR="00692B5A" w:rsidRPr="00692B5A" w:rsidRDefault="00692B5A" w:rsidP="00692B5A">
            <w:pPr>
              <w:jc w:val="right"/>
              <w:rPr>
                <w:b/>
                <w:bCs/>
                <w:sz w:val="20"/>
                <w:szCs w:val="20"/>
              </w:rPr>
            </w:pPr>
            <w:r w:rsidRPr="00692B5A">
              <w:rPr>
                <w:b/>
                <w:bCs/>
                <w:sz w:val="20"/>
                <w:szCs w:val="20"/>
              </w:rPr>
              <w:t>3 042,10528</w:t>
            </w:r>
          </w:p>
        </w:tc>
        <w:tc>
          <w:tcPr>
            <w:tcW w:w="109" w:type="pct"/>
            <w:vAlign w:val="center"/>
            <w:hideMark/>
          </w:tcPr>
          <w:p w14:paraId="744234A7" w14:textId="77777777" w:rsidR="00692B5A" w:rsidRPr="00692B5A" w:rsidRDefault="00692B5A" w:rsidP="00692B5A">
            <w:pPr>
              <w:rPr>
                <w:sz w:val="20"/>
                <w:szCs w:val="20"/>
              </w:rPr>
            </w:pPr>
          </w:p>
        </w:tc>
      </w:tr>
      <w:tr w:rsidR="00692B5A" w:rsidRPr="00692B5A" w14:paraId="0DF80F62" w14:textId="77777777" w:rsidTr="00692B5A">
        <w:trPr>
          <w:trHeight w:val="585"/>
        </w:trPr>
        <w:tc>
          <w:tcPr>
            <w:tcW w:w="1239" w:type="pct"/>
            <w:tcBorders>
              <w:top w:val="nil"/>
              <w:left w:val="single" w:sz="4" w:space="0" w:color="auto"/>
              <w:bottom w:val="single" w:sz="4" w:space="0" w:color="auto"/>
              <w:right w:val="single" w:sz="4" w:space="0" w:color="auto"/>
            </w:tcBorders>
            <w:shd w:val="clear" w:color="000000" w:fill="FFFFFF"/>
            <w:hideMark/>
          </w:tcPr>
          <w:p w14:paraId="11C578D0" w14:textId="77777777" w:rsidR="00692B5A" w:rsidRPr="00692B5A" w:rsidRDefault="00692B5A" w:rsidP="00692B5A">
            <w:pPr>
              <w:rPr>
                <w:sz w:val="20"/>
                <w:szCs w:val="20"/>
              </w:rPr>
            </w:pPr>
            <w:r w:rsidRPr="00692B5A">
              <w:rPr>
                <w:sz w:val="20"/>
                <w:szCs w:val="20"/>
              </w:rPr>
              <w:t>Реализация мероприятий по борьбе с борщевиком Сосновского</w:t>
            </w:r>
          </w:p>
        </w:tc>
        <w:tc>
          <w:tcPr>
            <w:tcW w:w="788" w:type="pct"/>
            <w:tcBorders>
              <w:top w:val="nil"/>
              <w:left w:val="nil"/>
              <w:bottom w:val="single" w:sz="4" w:space="0" w:color="auto"/>
              <w:right w:val="single" w:sz="4" w:space="0" w:color="auto"/>
            </w:tcBorders>
            <w:shd w:val="clear" w:color="000000" w:fill="FFFFFF"/>
            <w:hideMark/>
          </w:tcPr>
          <w:p w14:paraId="5FB87FCE" w14:textId="77777777" w:rsidR="00692B5A" w:rsidRPr="00692B5A" w:rsidRDefault="00692B5A" w:rsidP="00692B5A">
            <w:pPr>
              <w:jc w:val="right"/>
              <w:rPr>
                <w:sz w:val="20"/>
                <w:szCs w:val="20"/>
              </w:rPr>
            </w:pPr>
            <w:r w:rsidRPr="00692B5A">
              <w:rPr>
                <w:sz w:val="20"/>
                <w:szCs w:val="20"/>
              </w:rPr>
              <w:t>О50</w:t>
            </w:r>
          </w:p>
        </w:tc>
        <w:tc>
          <w:tcPr>
            <w:tcW w:w="411" w:type="pct"/>
            <w:tcBorders>
              <w:top w:val="nil"/>
              <w:left w:val="nil"/>
              <w:bottom w:val="single" w:sz="4" w:space="0" w:color="auto"/>
              <w:right w:val="single" w:sz="4" w:space="0" w:color="auto"/>
            </w:tcBorders>
            <w:shd w:val="clear" w:color="000000" w:fill="FFFFFF"/>
            <w:hideMark/>
          </w:tcPr>
          <w:p w14:paraId="440BDD2C" w14:textId="77777777" w:rsidR="00692B5A" w:rsidRPr="00692B5A" w:rsidRDefault="00692B5A" w:rsidP="00692B5A">
            <w:pPr>
              <w:jc w:val="right"/>
              <w:rPr>
                <w:sz w:val="20"/>
                <w:szCs w:val="20"/>
              </w:rPr>
            </w:pPr>
            <w:r w:rsidRPr="00692B5A">
              <w:rPr>
                <w:sz w:val="20"/>
                <w:szCs w:val="20"/>
              </w:rPr>
              <w:t>О5</w:t>
            </w:r>
          </w:p>
        </w:tc>
        <w:tc>
          <w:tcPr>
            <w:tcW w:w="584" w:type="pct"/>
            <w:tcBorders>
              <w:top w:val="nil"/>
              <w:left w:val="nil"/>
              <w:bottom w:val="single" w:sz="4" w:space="0" w:color="auto"/>
              <w:right w:val="single" w:sz="4" w:space="0" w:color="auto"/>
            </w:tcBorders>
            <w:shd w:val="clear" w:color="000000" w:fill="FFFFFF"/>
            <w:hideMark/>
          </w:tcPr>
          <w:p w14:paraId="1630CAF0" w14:textId="77777777" w:rsidR="00692B5A" w:rsidRPr="00692B5A" w:rsidRDefault="00692B5A" w:rsidP="00692B5A">
            <w:pPr>
              <w:jc w:val="right"/>
              <w:rPr>
                <w:sz w:val="20"/>
                <w:szCs w:val="20"/>
              </w:rPr>
            </w:pPr>
            <w:r w:rsidRPr="00692B5A">
              <w:rPr>
                <w:sz w:val="20"/>
                <w:szCs w:val="20"/>
              </w:rPr>
              <w:t>О3</w:t>
            </w:r>
          </w:p>
        </w:tc>
        <w:tc>
          <w:tcPr>
            <w:tcW w:w="720" w:type="pct"/>
            <w:tcBorders>
              <w:top w:val="nil"/>
              <w:left w:val="nil"/>
              <w:bottom w:val="single" w:sz="4" w:space="0" w:color="auto"/>
              <w:right w:val="single" w:sz="4" w:space="0" w:color="auto"/>
            </w:tcBorders>
            <w:shd w:val="clear" w:color="000000" w:fill="FFFFFF"/>
            <w:hideMark/>
          </w:tcPr>
          <w:p w14:paraId="68E60684" w14:textId="77777777" w:rsidR="00692B5A" w:rsidRPr="00692B5A" w:rsidRDefault="00692B5A" w:rsidP="00692B5A">
            <w:pPr>
              <w:jc w:val="center"/>
              <w:rPr>
                <w:sz w:val="20"/>
                <w:szCs w:val="20"/>
              </w:rPr>
            </w:pPr>
            <w:r w:rsidRPr="00692B5A">
              <w:rPr>
                <w:sz w:val="20"/>
                <w:szCs w:val="20"/>
              </w:rPr>
              <w:t>05 4 04 S3300</w:t>
            </w:r>
          </w:p>
        </w:tc>
        <w:tc>
          <w:tcPr>
            <w:tcW w:w="459" w:type="pct"/>
            <w:tcBorders>
              <w:top w:val="nil"/>
              <w:left w:val="nil"/>
              <w:bottom w:val="single" w:sz="4" w:space="0" w:color="auto"/>
              <w:right w:val="single" w:sz="4" w:space="0" w:color="auto"/>
            </w:tcBorders>
            <w:shd w:val="clear" w:color="000000" w:fill="FFFFFF"/>
            <w:hideMark/>
          </w:tcPr>
          <w:p w14:paraId="5B94F208" w14:textId="77777777" w:rsidR="00692B5A" w:rsidRPr="00692B5A" w:rsidRDefault="00692B5A" w:rsidP="00692B5A">
            <w:pPr>
              <w:jc w:val="right"/>
              <w:rPr>
                <w:sz w:val="20"/>
                <w:szCs w:val="20"/>
              </w:rPr>
            </w:pPr>
            <w:r w:rsidRPr="00692B5A">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14:paraId="7C161550" w14:textId="77777777" w:rsidR="00692B5A" w:rsidRPr="00692B5A" w:rsidRDefault="00692B5A" w:rsidP="00692B5A">
            <w:pPr>
              <w:jc w:val="right"/>
              <w:rPr>
                <w:b/>
                <w:bCs/>
                <w:sz w:val="20"/>
                <w:szCs w:val="20"/>
              </w:rPr>
            </w:pPr>
            <w:r w:rsidRPr="00692B5A">
              <w:rPr>
                <w:b/>
                <w:bCs/>
                <w:sz w:val="20"/>
                <w:szCs w:val="20"/>
              </w:rPr>
              <w:t>31,57895</w:t>
            </w:r>
          </w:p>
        </w:tc>
        <w:tc>
          <w:tcPr>
            <w:tcW w:w="109" w:type="pct"/>
            <w:vAlign w:val="center"/>
            <w:hideMark/>
          </w:tcPr>
          <w:p w14:paraId="763C9A4A" w14:textId="77777777" w:rsidR="00692B5A" w:rsidRPr="00692B5A" w:rsidRDefault="00692B5A" w:rsidP="00692B5A">
            <w:pPr>
              <w:rPr>
                <w:sz w:val="20"/>
                <w:szCs w:val="20"/>
              </w:rPr>
            </w:pPr>
          </w:p>
        </w:tc>
      </w:tr>
      <w:tr w:rsidR="00692B5A" w:rsidRPr="00692B5A" w14:paraId="084CA635" w14:textId="77777777" w:rsidTr="00692B5A">
        <w:trPr>
          <w:trHeight w:val="855"/>
        </w:trPr>
        <w:tc>
          <w:tcPr>
            <w:tcW w:w="1239" w:type="pct"/>
            <w:tcBorders>
              <w:top w:val="nil"/>
              <w:left w:val="single" w:sz="4" w:space="0" w:color="auto"/>
              <w:bottom w:val="single" w:sz="4" w:space="0" w:color="auto"/>
              <w:right w:val="single" w:sz="4" w:space="0" w:color="auto"/>
            </w:tcBorders>
            <w:shd w:val="clear" w:color="000000" w:fill="FFFFFF"/>
            <w:hideMark/>
          </w:tcPr>
          <w:p w14:paraId="0072D7E1" w14:textId="77777777" w:rsidR="00692B5A" w:rsidRPr="00692B5A" w:rsidRDefault="00692B5A" w:rsidP="00692B5A">
            <w:pPr>
              <w:rPr>
                <w:sz w:val="20"/>
                <w:szCs w:val="20"/>
              </w:rPr>
            </w:pPr>
            <w:r w:rsidRPr="00692B5A">
              <w:rPr>
                <w:sz w:val="20"/>
                <w:szCs w:val="20"/>
              </w:rPr>
              <w:lastRenderedPageBreak/>
              <w:t>Предоставление субсидий бюджетным, автономным учреждениям и иным некоммерческим организациям</w:t>
            </w:r>
          </w:p>
        </w:tc>
        <w:tc>
          <w:tcPr>
            <w:tcW w:w="788" w:type="pct"/>
            <w:tcBorders>
              <w:top w:val="nil"/>
              <w:left w:val="nil"/>
              <w:bottom w:val="single" w:sz="4" w:space="0" w:color="auto"/>
              <w:right w:val="single" w:sz="4" w:space="0" w:color="auto"/>
            </w:tcBorders>
            <w:shd w:val="clear" w:color="000000" w:fill="FFFFFF"/>
            <w:hideMark/>
          </w:tcPr>
          <w:p w14:paraId="50D08BD5" w14:textId="77777777" w:rsidR="00692B5A" w:rsidRPr="00692B5A" w:rsidRDefault="00692B5A" w:rsidP="00692B5A">
            <w:pPr>
              <w:jc w:val="right"/>
              <w:rPr>
                <w:sz w:val="20"/>
                <w:szCs w:val="20"/>
              </w:rPr>
            </w:pPr>
            <w:r w:rsidRPr="00692B5A">
              <w:rPr>
                <w:sz w:val="20"/>
                <w:szCs w:val="20"/>
              </w:rPr>
              <w:t>О50</w:t>
            </w:r>
          </w:p>
        </w:tc>
        <w:tc>
          <w:tcPr>
            <w:tcW w:w="411" w:type="pct"/>
            <w:tcBorders>
              <w:top w:val="nil"/>
              <w:left w:val="nil"/>
              <w:bottom w:val="single" w:sz="4" w:space="0" w:color="auto"/>
              <w:right w:val="single" w:sz="4" w:space="0" w:color="auto"/>
            </w:tcBorders>
            <w:shd w:val="clear" w:color="000000" w:fill="FFFFFF"/>
            <w:hideMark/>
          </w:tcPr>
          <w:p w14:paraId="6B9153F4" w14:textId="77777777" w:rsidR="00692B5A" w:rsidRPr="00692B5A" w:rsidRDefault="00692B5A" w:rsidP="00692B5A">
            <w:pPr>
              <w:jc w:val="right"/>
              <w:rPr>
                <w:sz w:val="20"/>
                <w:szCs w:val="20"/>
              </w:rPr>
            </w:pPr>
            <w:r w:rsidRPr="00692B5A">
              <w:rPr>
                <w:sz w:val="20"/>
                <w:szCs w:val="20"/>
              </w:rPr>
              <w:t>О5</w:t>
            </w:r>
          </w:p>
        </w:tc>
        <w:tc>
          <w:tcPr>
            <w:tcW w:w="584" w:type="pct"/>
            <w:tcBorders>
              <w:top w:val="nil"/>
              <w:left w:val="nil"/>
              <w:bottom w:val="single" w:sz="4" w:space="0" w:color="auto"/>
              <w:right w:val="single" w:sz="4" w:space="0" w:color="auto"/>
            </w:tcBorders>
            <w:shd w:val="clear" w:color="000000" w:fill="FFFFFF"/>
            <w:hideMark/>
          </w:tcPr>
          <w:p w14:paraId="414E9A52" w14:textId="77777777" w:rsidR="00692B5A" w:rsidRPr="00692B5A" w:rsidRDefault="00692B5A" w:rsidP="00692B5A">
            <w:pPr>
              <w:jc w:val="right"/>
              <w:rPr>
                <w:sz w:val="20"/>
                <w:szCs w:val="20"/>
              </w:rPr>
            </w:pPr>
            <w:r w:rsidRPr="00692B5A">
              <w:rPr>
                <w:sz w:val="20"/>
                <w:szCs w:val="20"/>
              </w:rPr>
              <w:t>О3</w:t>
            </w:r>
          </w:p>
        </w:tc>
        <w:tc>
          <w:tcPr>
            <w:tcW w:w="720" w:type="pct"/>
            <w:tcBorders>
              <w:top w:val="nil"/>
              <w:left w:val="nil"/>
              <w:bottom w:val="single" w:sz="4" w:space="0" w:color="auto"/>
              <w:right w:val="single" w:sz="4" w:space="0" w:color="auto"/>
            </w:tcBorders>
            <w:shd w:val="clear" w:color="000000" w:fill="FFFFFF"/>
            <w:hideMark/>
          </w:tcPr>
          <w:p w14:paraId="7F831E2B" w14:textId="77777777" w:rsidR="00692B5A" w:rsidRPr="00692B5A" w:rsidRDefault="00692B5A" w:rsidP="00692B5A">
            <w:pPr>
              <w:jc w:val="center"/>
              <w:rPr>
                <w:sz w:val="20"/>
                <w:szCs w:val="20"/>
              </w:rPr>
            </w:pPr>
            <w:r w:rsidRPr="00692B5A">
              <w:rPr>
                <w:sz w:val="20"/>
                <w:szCs w:val="20"/>
              </w:rPr>
              <w:t>05 4 04 S3300</w:t>
            </w:r>
          </w:p>
        </w:tc>
        <w:tc>
          <w:tcPr>
            <w:tcW w:w="459" w:type="pct"/>
            <w:tcBorders>
              <w:top w:val="nil"/>
              <w:left w:val="nil"/>
              <w:bottom w:val="single" w:sz="4" w:space="0" w:color="auto"/>
              <w:right w:val="single" w:sz="4" w:space="0" w:color="auto"/>
            </w:tcBorders>
            <w:shd w:val="clear" w:color="000000" w:fill="FFFFFF"/>
            <w:hideMark/>
          </w:tcPr>
          <w:p w14:paraId="6429446A" w14:textId="77777777" w:rsidR="00692B5A" w:rsidRPr="00692B5A" w:rsidRDefault="00692B5A" w:rsidP="00692B5A">
            <w:pPr>
              <w:jc w:val="right"/>
              <w:rPr>
                <w:sz w:val="20"/>
                <w:szCs w:val="20"/>
              </w:rPr>
            </w:pPr>
            <w:r w:rsidRPr="00692B5A">
              <w:rPr>
                <w:sz w:val="20"/>
                <w:szCs w:val="20"/>
              </w:rPr>
              <w:t>600</w:t>
            </w:r>
          </w:p>
        </w:tc>
        <w:tc>
          <w:tcPr>
            <w:tcW w:w="690" w:type="pct"/>
            <w:tcBorders>
              <w:top w:val="nil"/>
              <w:left w:val="nil"/>
              <w:bottom w:val="single" w:sz="4" w:space="0" w:color="auto"/>
              <w:right w:val="single" w:sz="4" w:space="0" w:color="auto"/>
            </w:tcBorders>
            <w:shd w:val="clear" w:color="000000" w:fill="FFFFFF"/>
            <w:noWrap/>
            <w:hideMark/>
          </w:tcPr>
          <w:p w14:paraId="1E328CD2" w14:textId="77777777" w:rsidR="00692B5A" w:rsidRPr="00692B5A" w:rsidRDefault="00692B5A" w:rsidP="00692B5A">
            <w:pPr>
              <w:jc w:val="right"/>
              <w:rPr>
                <w:b/>
                <w:bCs/>
                <w:sz w:val="20"/>
                <w:szCs w:val="20"/>
              </w:rPr>
            </w:pPr>
            <w:r w:rsidRPr="00692B5A">
              <w:rPr>
                <w:b/>
                <w:bCs/>
                <w:sz w:val="20"/>
                <w:szCs w:val="20"/>
              </w:rPr>
              <w:t>31,57895</w:t>
            </w:r>
          </w:p>
        </w:tc>
        <w:tc>
          <w:tcPr>
            <w:tcW w:w="109" w:type="pct"/>
            <w:vAlign w:val="center"/>
            <w:hideMark/>
          </w:tcPr>
          <w:p w14:paraId="145126DD" w14:textId="77777777" w:rsidR="00692B5A" w:rsidRPr="00692B5A" w:rsidRDefault="00692B5A" w:rsidP="00692B5A">
            <w:pPr>
              <w:rPr>
                <w:sz w:val="20"/>
                <w:szCs w:val="20"/>
              </w:rPr>
            </w:pPr>
          </w:p>
        </w:tc>
      </w:tr>
      <w:tr w:rsidR="00692B5A" w:rsidRPr="00692B5A" w14:paraId="2456D2D7" w14:textId="77777777" w:rsidTr="00692B5A">
        <w:trPr>
          <w:trHeight w:val="528"/>
        </w:trPr>
        <w:tc>
          <w:tcPr>
            <w:tcW w:w="1239" w:type="pct"/>
            <w:tcBorders>
              <w:top w:val="nil"/>
              <w:left w:val="single" w:sz="4" w:space="0" w:color="auto"/>
              <w:bottom w:val="single" w:sz="4" w:space="0" w:color="auto"/>
              <w:right w:val="single" w:sz="4" w:space="0" w:color="auto"/>
            </w:tcBorders>
            <w:shd w:val="clear" w:color="000000" w:fill="FFFFFF"/>
            <w:hideMark/>
          </w:tcPr>
          <w:p w14:paraId="7F910263" w14:textId="77777777" w:rsidR="00692B5A" w:rsidRPr="00692B5A" w:rsidRDefault="00692B5A" w:rsidP="00692B5A">
            <w:pPr>
              <w:rPr>
                <w:sz w:val="20"/>
                <w:szCs w:val="20"/>
              </w:rPr>
            </w:pPr>
            <w:r w:rsidRPr="00692B5A">
              <w:rPr>
                <w:sz w:val="20"/>
                <w:szCs w:val="20"/>
              </w:rPr>
              <w:t>Обеспечение  мероприятий по формированию современной городской среды</w:t>
            </w:r>
          </w:p>
        </w:tc>
        <w:tc>
          <w:tcPr>
            <w:tcW w:w="788" w:type="pct"/>
            <w:tcBorders>
              <w:top w:val="nil"/>
              <w:left w:val="nil"/>
              <w:bottom w:val="single" w:sz="4" w:space="0" w:color="auto"/>
              <w:right w:val="single" w:sz="4" w:space="0" w:color="auto"/>
            </w:tcBorders>
            <w:shd w:val="clear" w:color="000000" w:fill="FFFFFF"/>
            <w:hideMark/>
          </w:tcPr>
          <w:p w14:paraId="79158693" w14:textId="77777777" w:rsidR="00692B5A" w:rsidRPr="00692B5A" w:rsidRDefault="00692B5A" w:rsidP="00692B5A">
            <w:pPr>
              <w:jc w:val="right"/>
              <w:rPr>
                <w:sz w:val="20"/>
                <w:szCs w:val="20"/>
              </w:rPr>
            </w:pPr>
            <w:r w:rsidRPr="00692B5A">
              <w:rPr>
                <w:sz w:val="20"/>
                <w:szCs w:val="20"/>
              </w:rPr>
              <w:t>О50</w:t>
            </w:r>
          </w:p>
        </w:tc>
        <w:tc>
          <w:tcPr>
            <w:tcW w:w="411" w:type="pct"/>
            <w:tcBorders>
              <w:top w:val="nil"/>
              <w:left w:val="nil"/>
              <w:bottom w:val="single" w:sz="4" w:space="0" w:color="auto"/>
              <w:right w:val="single" w:sz="4" w:space="0" w:color="auto"/>
            </w:tcBorders>
            <w:shd w:val="clear" w:color="000000" w:fill="FFFFFF"/>
            <w:hideMark/>
          </w:tcPr>
          <w:p w14:paraId="49D8A3EC" w14:textId="77777777" w:rsidR="00692B5A" w:rsidRPr="00692B5A" w:rsidRDefault="00692B5A" w:rsidP="00692B5A">
            <w:pPr>
              <w:jc w:val="right"/>
              <w:rPr>
                <w:sz w:val="20"/>
                <w:szCs w:val="20"/>
              </w:rPr>
            </w:pPr>
            <w:r w:rsidRPr="00692B5A">
              <w:rPr>
                <w:sz w:val="20"/>
                <w:szCs w:val="20"/>
              </w:rPr>
              <w:t>О5</w:t>
            </w:r>
          </w:p>
        </w:tc>
        <w:tc>
          <w:tcPr>
            <w:tcW w:w="584" w:type="pct"/>
            <w:tcBorders>
              <w:top w:val="nil"/>
              <w:left w:val="nil"/>
              <w:bottom w:val="single" w:sz="4" w:space="0" w:color="auto"/>
              <w:right w:val="single" w:sz="4" w:space="0" w:color="auto"/>
            </w:tcBorders>
            <w:shd w:val="clear" w:color="000000" w:fill="FFFFFF"/>
            <w:hideMark/>
          </w:tcPr>
          <w:p w14:paraId="17156B94" w14:textId="77777777" w:rsidR="00692B5A" w:rsidRPr="00692B5A" w:rsidRDefault="00692B5A" w:rsidP="00692B5A">
            <w:pPr>
              <w:jc w:val="right"/>
              <w:rPr>
                <w:sz w:val="20"/>
                <w:szCs w:val="20"/>
              </w:rPr>
            </w:pPr>
            <w:r w:rsidRPr="00692B5A">
              <w:rPr>
                <w:sz w:val="20"/>
                <w:szCs w:val="20"/>
              </w:rPr>
              <w:t>О3</w:t>
            </w:r>
          </w:p>
        </w:tc>
        <w:tc>
          <w:tcPr>
            <w:tcW w:w="720" w:type="pct"/>
            <w:tcBorders>
              <w:top w:val="nil"/>
              <w:left w:val="nil"/>
              <w:bottom w:val="single" w:sz="4" w:space="0" w:color="auto"/>
              <w:right w:val="single" w:sz="4" w:space="0" w:color="auto"/>
            </w:tcBorders>
            <w:shd w:val="clear" w:color="000000" w:fill="FFFFFF"/>
            <w:hideMark/>
          </w:tcPr>
          <w:p w14:paraId="2BCCD440" w14:textId="77777777" w:rsidR="00692B5A" w:rsidRPr="00692B5A" w:rsidRDefault="00692B5A" w:rsidP="00692B5A">
            <w:pPr>
              <w:jc w:val="center"/>
              <w:rPr>
                <w:sz w:val="20"/>
                <w:szCs w:val="20"/>
              </w:rPr>
            </w:pPr>
            <w:r w:rsidRPr="00692B5A">
              <w:rPr>
                <w:sz w:val="20"/>
                <w:szCs w:val="20"/>
              </w:rPr>
              <w:t>05 8 01 05550</w:t>
            </w:r>
          </w:p>
        </w:tc>
        <w:tc>
          <w:tcPr>
            <w:tcW w:w="459" w:type="pct"/>
            <w:tcBorders>
              <w:top w:val="nil"/>
              <w:left w:val="nil"/>
              <w:bottom w:val="single" w:sz="4" w:space="0" w:color="auto"/>
              <w:right w:val="single" w:sz="4" w:space="0" w:color="auto"/>
            </w:tcBorders>
            <w:shd w:val="clear" w:color="000000" w:fill="FFFFFF"/>
            <w:hideMark/>
          </w:tcPr>
          <w:p w14:paraId="6BF759AA" w14:textId="77777777" w:rsidR="00692B5A" w:rsidRPr="00692B5A" w:rsidRDefault="00692B5A" w:rsidP="00692B5A">
            <w:pPr>
              <w:jc w:val="right"/>
              <w:rPr>
                <w:sz w:val="20"/>
                <w:szCs w:val="20"/>
              </w:rPr>
            </w:pPr>
            <w:r w:rsidRPr="00692B5A">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14:paraId="0B37B45D" w14:textId="77777777" w:rsidR="00692B5A" w:rsidRPr="00692B5A" w:rsidRDefault="00692B5A" w:rsidP="00692B5A">
            <w:pPr>
              <w:jc w:val="right"/>
              <w:rPr>
                <w:b/>
                <w:bCs/>
                <w:sz w:val="20"/>
                <w:szCs w:val="20"/>
              </w:rPr>
            </w:pPr>
            <w:r w:rsidRPr="00692B5A">
              <w:rPr>
                <w:b/>
                <w:bCs/>
                <w:sz w:val="20"/>
                <w:szCs w:val="20"/>
              </w:rPr>
              <w:t>4 066,54161</w:t>
            </w:r>
          </w:p>
        </w:tc>
        <w:tc>
          <w:tcPr>
            <w:tcW w:w="109" w:type="pct"/>
            <w:vAlign w:val="center"/>
            <w:hideMark/>
          </w:tcPr>
          <w:p w14:paraId="730F12F2" w14:textId="77777777" w:rsidR="00692B5A" w:rsidRPr="00692B5A" w:rsidRDefault="00692B5A" w:rsidP="00692B5A">
            <w:pPr>
              <w:rPr>
                <w:sz w:val="20"/>
                <w:szCs w:val="20"/>
              </w:rPr>
            </w:pPr>
          </w:p>
        </w:tc>
      </w:tr>
      <w:tr w:rsidR="00692B5A" w:rsidRPr="00692B5A" w14:paraId="21552637" w14:textId="77777777" w:rsidTr="00692B5A">
        <w:trPr>
          <w:trHeight w:val="792"/>
        </w:trPr>
        <w:tc>
          <w:tcPr>
            <w:tcW w:w="1239" w:type="pct"/>
            <w:tcBorders>
              <w:top w:val="nil"/>
              <w:left w:val="single" w:sz="4" w:space="0" w:color="auto"/>
              <w:bottom w:val="single" w:sz="4" w:space="0" w:color="auto"/>
              <w:right w:val="single" w:sz="4" w:space="0" w:color="auto"/>
            </w:tcBorders>
            <w:shd w:val="clear" w:color="000000" w:fill="FFFFFF"/>
            <w:hideMark/>
          </w:tcPr>
          <w:p w14:paraId="31E33E93" w14:textId="77777777" w:rsidR="00692B5A" w:rsidRPr="00692B5A" w:rsidRDefault="00692B5A" w:rsidP="00692B5A">
            <w:pPr>
              <w:rPr>
                <w:sz w:val="20"/>
                <w:szCs w:val="20"/>
              </w:rPr>
            </w:pPr>
            <w:r w:rsidRPr="00692B5A">
              <w:rPr>
                <w:sz w:val="20"/>
                <w:szCs w:val="20"/>
              </w:rPr>
              <w:t xml:space="preserve">Закупка товаров, работ и услуг для </w:t>
            </w:r>
            <w:r w:rsidRPr="00692B5A">
              <w:rPr>
                <w:sz w:val="20"/>
                <w:szCs w:val="20"/>
              </w:rPr>
              <w:br/>
              <w:t>обеспечения государственных (муниципальных) нужд</w:t>
            </w:r>
          </w:p>
        </w:tc>
        <w:tc>
          <w:tcPr>
            <w:tcW w:w="788" w:type="pct"/>
            <w:tcBorders>
              <w:top w:val="nil"/>
              <w:left w:val="nil"/>
              <w:bottom w:val="single" w:sz="4" w:space="0" w:color="auto"/>
              <w:right w:val="single" w:sz="4" w:space="0" w:color="auto"/>
            </w:tcBorders>
            <w:shd w:val="clear" w:color="000000" w:fill="FFFFFF"/>
            <w:hideMark/>
          </w:tcPr>
          <w:p w14:paraId="75E45747" w14:textId="77777777" w:rsidR="00692B5A" w:rsidRPr="00692B5A" w:rsidRDefault="00692B5A" w:rsidP="00692B5A">
            <w:pPr>
              <w:jc w:val="right"/>
              <w:rPr>
                <w:sz w:val="20"/>
                <w:szCs w:val="20"/>
              </w:rPr>
            </w:pPr>
            <w:r w:rsidRPr="00692B5A">
              <w:rPr>
                <w:sz w:val="20"/>
                <w:szCs w:val="20"/>
              </w:rPr>
              <w:t>О50</w:t>
            </w:r>
          </w:p>
        </w:tc>
        <w:tc>
          <w:tcPr>
            <w:tcW w:w="411" w:type="pct"/>
            <w:tcBorders>
              <w:top w:val="nil"/>
              <w:left w:val="nil"/>
              <w:bottom w:val="single" w:sz="4" w:space="0" w:color="auto"/>
              <w:right w:val="single" w:sz="4" w:space="0" w:color="auto"/>
            </w:tcBorders>
            <w:shd w:val="clear" w:color="000000" w:fill="FFFFFF"/>
            <w:hideMark/>
          </w:tcPr>
          <w:p w14:paraId="53F542BE" w14:textId="77777777" w:rsidR="00692B5A" w:rsidRPr="00692B5A" w:rsidRDefault="00692B5A" w:rsidP="00692B5A">
            <w:pPr>
              <w:jc w:val="right"/>
              <w:rPr>
                <w:sz w:val="20"/>
                <w:szCs w:val="20"/>
              </w:rPr>
            </w:pPr>
            <w:r w:rsidRPr="00692B5A">
              <w:rPr>
                <w:sz w:val="20"/>
                <w:szCs w:val="20"/>
              </w:rPr>
              <w:t>О5</w:t>
            </w:r>
          </w:p>
        </w:tc>
        <w:tc>
          <w:tcPr>
            <w:tcW w:w="584" w:type="pct"/>
            <w:tcBorders>
              <w:top w:val="nil"/>
              <w:left w:val="nil"/>
              <w:bottom w:val="single" w:sz="4" w:space="0" w:color="auto"/>
              <w:right w:val="single" w:sz="4" w:space="0" w:color="auto"/>
            </w:tcBorders>
            <w:shd w:val="clear" w:color="000000" w:fill="FFFFFF"/>
            <w:hideMark/>
          </w:tcPr>
          <w:p w14:paraId="030E47EC" w14:textId="77777777" w:rsidR="00692B5A" w:rsidRPr="00692B5A" w:rsidRDefault="00692B5A" w:rsidP="00692B5A">
            <w:pPr>
              <w:jc w:val="right"/>
              <w:rPr>
                <w:sz w:val="20"/>
                <w:szCs w:val="20"/>
              </w:rPr>
            </w:pPr>
            <w:r w:rsidRPr="00692B5A">
              <w:rPr>
                <w:sz w:val="20"/>
                <w:szCs w:val="20"/>
              </w:rPr>
              <w:t>О3</w:t>
            </w:r>
          </w:p>
        </w:tc>
        <w:tc>
          <w:tcPr>
            <w:tcW w:w="720" w:type="pct"/>
            <w:tcBorders>
              <w:top w:val="nil"/>
              <w:left w:val="nil"/>
              <w:bottom w:val="single" w:sz="4" w:space="0" w:color="auto"/>
              <w:right w:val="single" w:sz="4" w:space="0" w:color="auto"/>
            </w:tcBorders>
            <w:shd w:val="clear" w:color="000000" w:fill="FFFFFF"/>
            <w:hideMark/>
          </w:tcPr>
          <w:p w14:paraId="55E9D47E" w14:textId="77777777" w:rsidR="00692B5A" w:rsidRPr="00692B5A" w:rsidRDefault="00692B5A" w:rsidP="00692B5A">
            <w:pPr>
              <w:jc w:val="center"/>
              <w:rPr>
                <w:sz w:val="20"/>
                <w:szCs w:val="20"/>
              </w:rPr>
            </w:pPr>
            <w:r w:rsidRPr="00692B5A">
              <w:rPr>
                <w:sz w:val="20"/>
                <w:szCs w:val="20"/>
              </w:rPr>
              <w:t>05 8 01 05550</w:t>
            </w:r>
          </w:p>
        </w:tc>
        <w:tc>
          <w:tcPr>
            <w:tcW w:w="459" w:type="pct"/>
            <w:tcBorders>
              <w:top w:val="nil"/>
              <w:left w:val="nil"/>
              <w:bottom w:val="single" w:sz="4" w:space="0" w:color="auto"/>
              <w:right w:val="single" w:sz="4" w:space="0" w:color="auto"/>
            </w:tcBorders>
            <w:shd w:val="clear" w:color="000000" w:fill="FFFFFF"/>
            <w:hideMark/>
          </w:tcPr>
          <w:p w14:paraId="0689C29E" w14:textId="77777777" w:rsidR="00692B5A" w:rsidRPr="00692B5A" w:rsidRDefault="00692B5A" w:rsidP="00692B5A">
            <w:pPr>
              <w:jc w:val="right"/>
              <w:rPr>
                <w:sz w:val="20"/>
                <w:szCs w:val="20"/>
              </w:rPr>
            </w:pPr>
            <w:r w:rsidRPr="00692B5A">
              <w:rPr>
                <w:sz w:val="20"/>
                <w:szCs w:val="20"/>
              </w:rPr>
              <w:t>200</w:t>
            </w:r>
          </w:p>
        </w:tc>
        <w:tc>
          <w:tcPr>
            <w:tcW w:w="690" w:type="pct"/>
            <w:tcBorders>
              <w:top w:val="nil"/>
              <w:left w:val="nil"/>
              <w:bottom w:val="single" w:sz="4" w:space="0" w:color="auto"/>
              <w:right w:val="single" w:sz="4" w:space="0" w:color="auto"/>
            </w:tcBorders>
            <w:shd w:val="clear" w:color="000000" w:fill="FFFFFF"/>
            <w:noWrap/>
            <w:hideMark/>
          </w:tcPr>
          <w:p w14:paraId="6DFBCD89" w14:textId="77777777" w:rsidR="00692B5A" w:rsidRPr="00692B5A" w:rsidRDefault="00692B5A" w:rsidP="00692B5A">
            <w:pPr>
              <w:jc w:val="right"/>
              <w:rPr>
                <w:b/>
                <w:bCs/>
                <w:sz w:val="20"/>
                <w:szCs w:val="20"/>
              </w:rPr>
            </w:pPr>
            <w:r w:rsidRPr="00692B5A">
              <w:rPr>
                <w:b/>
                <w:bCs/>
                <w:sz w:val="20"/>
                <w:szCs w:val="20"/>
              </w:rPr>
              <w:t>4 066,54161</w:t>
            </w:r>
          </w:p>
        </w:tc>
        <w:tc>
          <w:tcPr>
            <w:tcW w:w="109" w:type="pct"/>
            <w:vAlign w:val="center"/>
            <w:hideMark/>
          </w:tcPr>
          <w:p w14:paraId="7008EC10" w14:textId="77777777" w:rsidR="00692B5A" w:rsidRPr="00692B5A" w:rsidRDefault="00692B5A" w:rsidP="00692B5A">
            <w:pPr>
              <w:rPr>
                <w:sz w:val="20"/>
                <w:szCs w:val="20"/>
              </w:rPr>
            </w:pPr>
          </w:p>
        </w:tc>
      </w:tr>
      <w:tr w:rsidR="00692B5A" w:rsidRPr="00692B5A" w14:paraId="16E63409" w14:textId="77777777" w:rsidTr="00692B5A">
        <w:trPr>
          <w:trHeight w:val="1056"/>
        </w:trPr>
        <w:tc>
          <w:tcPr>
            <w:tcW w:w="1239" w:type="pct"/>
            <w:tcBorders>
              <w:top w:val="nil"/>
              <w:left w:val="single" w:sz="4" w:space="0" w:color="auto"/>
              <w:bottom w:val="single" w:sz="4" w:space="0" w:color="auto"/>
              <w:right w:val="single" w:sz="4" w:space="0" w:color="auto"/>
            </w:tcBorders>
            <w:shd w:val="clear" w:color="000000" w:fill="FFFFFF"/>
            <w:hideMark/>
          </w:tcPr>
          <w:p w14:paraId="5AA7BDF5" w14:textId="77777777" w:rsidR="00692B5A" w:rsidRPr="00692B5A" w:rsidRDefault="00692B5A" w:rsidP="00692B5A">
            <w:pPr>
              <w:rPr>
                <w:sz w:val="20"/>
                <w:szCs w:val="20"/>
              </w:rPr>
            </w:pPr>
            <w:r w:rsidRPr="00692B5A">
              <w:rPr>
                <w:sz w:val="20"/>
                <w:szCs w:val="20"/>
              </w:rPr>
              <w:t>Проведение государственной  экспертизы сметных объемов работ по благоустройству дворовых территорий и территории массового посещения жителей города</w:t>
            </w:r>
          </w:p>
        </w:tc>
        <w:tc>
          <w:tcPr>
            <w:tcW w:w="788" w:type="pct"/>
            <w:tcBorders>
              <w:top w:val="nil"/>
              <w:left w:val="nil"/>
              <w:bottom w:val="single" w:sz="4" w:space="0" w:color="auto"/>
              <w:right w:val="single" w:sz="4" w:space="0" w:color="auto"/>
            </w:tcBorders>
            <w:shd w:val="clear" w:color="000000" w:fill="FFFFFF"/>
            <w:hideMark/>
          </w:tcPr>
          <w:p w14:paraId="702F3FC2" w14:textId="77777777" w:rsidR="00692B5A" w:rsidRPr="00692B5A" w:rsidRDefault="00692B5A" w:rsidP="00692B5A">
            <w:pPr>
              <w:jc w:val="right"/>
              <w:rPr>
                <w:sz w:val="20"/>
                <w:szCs w:val="20"/>
              </w:rPr>
            </w:pPr>
            <w:r w:rsidRPr="00692B5A">
              <w:rPr>
                <w:sz w:val="20"/>
                <w:szCs w:val="20"/>
              </w:rPr>
              <w:t>О50</w:t>
            </w:r>
          </w:p>
        </w:tc>
        <w:tc>
          <w:tcPr>
            <w:tcW w:w="411" w:type="pct"/>
            <w:tcBorders>
              <w:top w:val="nil"/>
              <w:left w:val="nil"/>
              <w:bottom w:val="single" w:sz="4" w:space="0" w:color="auto"/>
              <w:right w:val="single" w:sz="4" w:space="0" w:color="auto"/>
            </w:tcBorders>
            <w:shd w:val="clear" w:color="000000" w:fill="FFFFFF"/>
            <w:hideMark/>
          </w:tcPr>
          <w:p w14:paraId="5FADFAEC" w14:textId="77777777" w:rsidR="00692B5A" w:rsidRPr="00692B5A" w:rsidRDefault="00692B5A" w:rsidP="00692B5A">
            <w:pPr>
              <w:jc w:val="right"/>
              <w:rPr>
                <w:sz w:val="20"/>
                <w:szCs w:val="20"/>
              </w:rPr>
            </w:pPr>
            <w:r w:rsidRPr="00692B5A">
              <w:rPr>
                <w:sz w:val="20"/>
                <w:szCs w:val="20"/>
              </w:rPr>
              <w:t>О5</w:t>
            </w:r>
          </w:p>
        </w:tc>
        <w:tc>
          <w:tcPr>
            <w:tcW w:w="584" w:type="pct"/>
            <w:tcBorders>
              <w:top w:val="nil"/>
              <w:left w:val="nil"/>
              <w:bottom w:val="single" w:sz="4" w:space="0" w:color="auto"/>
              <w:right w:val="single" w:sz="4" w:space="0" w:color="auto"/>
            </w:tcBorders>
            <w:shd w:val="clear" w:color="000000" w:fill="FFFFFF"/>
            <w:hideMark/>
          </w:tcPr>
          <w:p w14:paraId="30801CE8" w14:textId="77777777" w:rsidR="00692B5A" w:rsidRPr="00692B5A" w:rsidRDefault="00692B5A" w:rsidP="00692B5A">
            <w:pPr>
              <w:jc w:val="right"/>
              <w:rPr>
                <w:sz w:val="20"/>
                <w:szCs w:val="20"/>
              </w:rPr>
            </w:pPr>
            <w:r w:rsidRPr="00692B5A">
              <w:rPr>
                <w:sz w:val="20"/>
                <w:szCs w:val="20"/>
              </w:rPr>
              <w:t>О3</w:t>
            </w:r>
          </w:p>
        </w:tc>
        <w:tc>
          <w:tcPr>
            <w:tcW w:w="720" w:type="pct"/>
            <w:tcBorders>
              <w:top w:val="nil"/>
              <w:left w:val="nil"/>
              <w:bottom w:val="single" w:sz="4" w:space="0" w:color="auto"/>
              <w:right w:val="single" w:sz="4" w:space="0" w:color="auto"/>
            </w:tcBorders>
            <w:shd w:val="clear" w:color="000000" w:fill="FFFFFF"/>
            <w:hideMark/>
          </w:tcPr>
          <w:p w14:paraId="3DE1BCB5" w14:textId="77777777" w:rsidR="00692B5A" w:rsidRPr="00692B5A" w:rsidRDefault="00692B5A" w:rsidP="00692B5A">
            <w:pPr>
              <w:jc w:val="center"/>
              <w:rPr>
                <w:sz w:val="20"/>
                <w:szCs w:val="20"/>
              </w:rPr>
            </w:pPr>
            <w:r w:rsidRPr="00692B5A">
              <w:rPr>
                <w:sz w:val="20"/>
                <w:szCs w:val="20"/>
              </w:rPr>
              <w:t>05 8 02 20300</w:t>
            </w:r>
          </w:p>
        </w:tc>
        <w:tc>
          <w:tcPr>
            <w:tcW w:w="459" w:type="pct"/>
            <w:tcBorders>
              <w:top w:val="nil"/>
              <w:left w:val="nil"/>
              <w:bottom w:val="single" w:sz="4" w:space="0" w:color="auto"/>
              <w:right w:val="single" w:sz="4" w:space="0" w:color="auto"/>
            </w:tcBorders>
            <w:shd w:val="clear" w:color="000000" w:fill="FFFFFF"/>
            <w:hideMark/>
          </w:tcPr>
          <w:p w14:paraId="18115016" w14:textId="77777777" w:rsidR="00692B5A" w:rsidRPr="00692B5A" w:rsidRDefault="00692B5A" w:rsidP="00692B5A">
            <w:pPr>
              <w:jc w:val="right"/>
              <w:rPr>
                <w:sz w:val="20"/>
                <w:szCs w:val="20"/>
              </w:rPr>
            </w:pPr>
            <w:r w:rsidRPr="00692B5A">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14:paraId="6B3A17C8" w14:textId="77777777" w:rsidR="00692B5A" w:rsidRPr="00692B5A" w:rsidRDefault="00692B5A" w:rsidP="00692B5A">
            <w:pPr>
              <w:jc w:val="right"/>
              <w:rPr>
                <w:b/>
                <w:bCs/>
                <w:sz w:val="20"/>
                <w:szCs w:val="20"/>
              </w:rPr>
            </w:pPr>
            <w:r w:rsidRPr="00692B5A">
              <w:rPr>
                <w:b/>
                <w:bCs/>
                <w:sz w:val="20"/>
                <w:szCs w:val="20"/>
              </w:rPr>
              <w:t>0,00000</w:t>
            </w:r>
          </w:p>
        </w:tc>
        <w:tc>
          <w:tcPr>
            <w:tcW w:w="109" w:type="pct"/>
            <w:vAlign w:val="center"/>
            <w:hideMark/>
          </w:tcPr>
          <w:p w14:paraId="2EAF51E9" w14:textId="77777777" w:rsidR="00692B5A" w:rsidRPr="00692B5A" w:rsidRDefault="00692B5A" w:rsidP="00692B5A">
            <w:pPr>
              <w:rPr>
                <w:sz w:val="20"/>
                <w:szCs w:val="20"/>
              </w:rPr>
            </w:pPr>
          </w:p>
        </w:tc>
      </w:tr>
      <w:tr w:rsidR="00692B5A" w:rsidRPr="00692B5A" w14:paraId="266B4663" w14:textId="77777777" w:rsidTr="00692B5A">
        <w:trPr>
          <w:trHeight w:val="792"/>
        </w:trPr>
        <w:tc>
          <w:tcPr>
            <w:tcW w:w="1239" w:type="pct"/>
            <w:tcBorders>
              <w:top w:val="nil"/>
              <w:left w:val="single" w:sz="4" w:space="0" w:color="auto"/>
              <w:bottom w:val="single" w:sz="4" w:space="0" w:color="auto"/>
              <w:right w:val="single" w:sz="4" w:space="0" w:color="auto"/>
            </w:tcBorders>
            <w:shd w:val="clear" w:color="000000" w:fill="FFFFFF"/>
            <w:hideMark/>
          </w:tcPr>
          <w:p w14:paraId="1866EF53" w14:textId="77777777" w:rsidR="00692B5A" w:rsidRPr="00692B5A" w:rsidRDefault="00692B5A" w:rsidP="00692B5A">
            <w:pPr>
              <w:rPr>
                <w:sz w:val="20"/>
                <w:szCs w:val="20"/>
              </w:rPr>
            </w:pPr>
            <w:r w:rsidRPr="00692B5A">
              <w:rPr>
                <w:sz w:val="20"/>
                <w:szCs w:val="20"/>
              </w:rPr>
              <w:t xml:space="preserve">Закупка товаров, работ и услуг для </w:t>
            </w:r>
            <w:r w:rsidRPr="00692B5A">
              <w:rPr>
                <w:sz w:val="20"/>
                <w:szCs w:val="20"/>
              </w:rPr>
              <w:br/>
              <w:t>обеспечения государственных (муниципальных) нужд</w:t>
            </w:r>
          </w:p>
        </w:tc>
        <w:tc>
          <w:tcPr>
            <w:tcW w:w="788" w:type="pct"/>
            <w:tcBorders>
              <w:top w:val="nil"/>
              <w:left w:val="nil"/>
              <w:bottom w:val="single" w:sz="4" w:space="0" w:color="auto"/>
              <w:right w:val="single" w:sz="4" w:space="0" w:color="auto"/>
            </w:tcBorders>
            <w:shd w:val="clear" w:color="000000" w:fill="FFFFFF"/>
            <w:hideMark/>
          </w:tcPr>
          <w:p w14:paraId="3FF80384" w14:textId="77777777" w:rsidR="00692B5A" w:rsidRPr="00692B5A" w:rsidRDefault="00692B5A" w:rsidP="00692B5A">
            <w:pPr>
              <w:jc w:val="right"/>
              <w:rPr>
                <w:sz w:val="20"/>
                <w:szCs w:val="20"/>
              </w:rPr>
            </w:pPr>
            <w:r w:rsidRPr="00692B5A">
              <w:rPr>
                <w:sz w:val="20"/>
                <w:szCs w:val="20"/>
              </w:rPr>
              <w:t>О50</w:t>
            </w:r>
          </w:p>
        </w:tc>
        <w:tc>
          <w:tcPr>
            <w:tcW w:w="411" w:type="pct"/>
            <w:tcBorders>
              <w:top w:val="nil"/>
              <w:left w:val="nil"/>
              <w:bottom w:val="single" w:sz="4" w:space="0" w:color="auto"/>
              <w:right w:val="single" w:sz="4" w:space="0" w:color="auto"/>
            </w:tcBorders>
            <w:shd w:val="clear" w:color="000000" w:fill="FFFFFF"/>
            <w:hideMark/>
          </w:tcPr>
          <w:p w14:paraId="28ABB9EB" w14:textId="77777777" w:rsidR="00692B5A" w:rsidRPr="00692B5A" w:rsidRDefault="00692B5A" w:rsidP="00692B5A">
            <w:pPr>
              <w:jc w:val="right"/>
              <w:rPr>
                <w:sz w:val="20"/>
                <w:szCs w:val="20"/>
              </w:rPr>
            </w:pPr>
            <w:r w:rsidRPr="00692B5A">
              <w:rPr>
                <w:sz w:val="20"/>
                <w:szCs w:val="20"/>
              </w:rPr>
              <w:t>О5</w:t>
            </w:r>
          </w:p>
        </w:tc>
        <w:tc>
          <w:tcPr>
            <w:tcW w:w="584" w:type="pct"/>
            <w:tcBorders>
              <w:top w:val="nil"/>
              <w:left w:val="nil"/>
              <w:bottom w:val="single" w:sz="4" w:space="0" w:color="auto"/>
              <w:right w:val="single" w:sz="4" w:space="0" w:color="auto"/>
            </w:tcBorders>
            <w:shd w:val="clear" w:color="000000" w:fill="FFFFFF"/>
            <w:hideMark/>
          </w:tcPr>
          <w:p w14:paraId="5F08337A" w14:textId="77777777" w:rsidR="00692B5A" w:rsidRPr="00692B5A" w:rsidRDefault="00692B5A" w:rsidP="00692B5A">
            <w:pPr>
              <w:jc w:val="right"/>
              <w:rPr>
                <w:sz w:val="20"/>
                <w:szCs w:val="20"/>
              </w:rPr>
            </w:pPr>
            <w:r w:rsidRPr="00692B5A">
              <w:rPr>
                <w:sz w:val="20"/>
                <w:szCs w:val="20"/>
              </w:rPr>
              <w:t>О3</w:t>
            </w:r>
          </w:p>
        </w:tc>
        <w:tc>
          <w:tcPr>
            <w:tcW w:w="720" w:type="pct"/>
            <w:tcBorders>
              <w:top w:val="nil"/>
              <w:left w:val="nil"/>
              <w:bottom w:val="single" w:sz="4" w:space="0" w:color="auto"/>
              <w:right w:val="single" w:sz="4" w:space="0" w:color="auto"/>
            </w:tcBorders>
            <w:shd w:val="clear" w:color="000000" w:fill="FFFFFF"/>
            <w:hideMark/>
          </w:tcPr>
          <w:p w14:paraId="58ABB79F" w14:textId="77777777" w:rsidR="00692B5A" w:rsidRPr="00692B5A" w:rsidRDefault="00692B5A" w:rsidP="00692B5A">
            <w:pPr>
              <w:jc w:val="center"/>
              <w:rPr>
                <w:sz w:val="20"/>
                <w:szCs w:val="20"/>
              </w:rPr>
            </w:pPr>
            <w:r w:rsidRPr="00692B5A">
              <w:rPr>
                <w:sz w:val="20"/>
                <w:szCs w:val="20"/>
              </w:rPr>
              <w:t>05 8 02 20300</w:t>
            </w:r>
          </w:p>
        </w:tc>
        <w:tc>
          <w:tcPr>
            <w:tcW w:w="459" w:type="pct"/>
            <w:tcBorders>
              <w:top w:val="nil"/>
              <w:left w:val="nil"/>
              <w:bottom w:val="single" w:sz="4" w:space="0" w:color="auto"/>
              <w:right w:val="single" w:sz="4" w:space="0" w:color="auto"/>
            </w:tcBorders>
            <w:shd w:val="clear" w:color="000000" w:fill="FFFFFF"/>
            <w:hideMark/>
          </w:tcPr>
          <w:p w14:paraId="4EB0229B" w14:textId="77777777" w:rsidR="00692B5A" w:rsidRPr="00692B5A" w:rsidRDefault="00692B5A" w:rsidP="00692B5A">
            <w:pPr>
              <w:jc w:val="right"/>
              <w:rPr>
                <w:sz w:val="20"/>
                <w:szCs w:val="20"/>
              </w:rPr>
            </w:pPr>
            <w:r w:rsidRPr="00692B5A">
              <w:rPr>
                <w:sz w:val="20"/>
                <w:szCs w:val="20"/>
              </w:rPr>
              <w:t>200</w:t>
            </w:r>
          </w:p>
        </w:tc>
        <w:tc>
          <w:tcPr>
            <w:tcW w:w="690" w:type="pct"/>
            <w:tcBorders>
              <w:top w:val="nil"/>
              <w:left w:val="nil"/>
              <w:bottom w:val="single" w:sz="4" w:space="0" w:color="auto"/>
              <w:right w:val="single" w:sz="4" w:space="0" w:color="auto"/>
            </w:tcBorders>
            <w:shd w:val="clear" w:color="000000" w:fill="FFFFFF"/>
            <w:noWrap/>
            <w:hideMark/>
          </w:tcPr>
          <w:p w14:paraId="562C77F6" w14:textId="77777777" w:rsidR="00692B5A" w:rsidRPr="00692B5A" w:rsidRDefault="00692B5A" w:rsidP="00692B5A">
            <w:pPr>
              <w:jc w:val="right"/>
              <w:rPr>
                <w:b/>
                <w:bCs/>
                <w:sz w:val="20"/>
                <w:szCs w:val="20"/>
              </w:rPr>
            </w:pPr>
            <w:r w:rsidRPr="00692B5A">
              <w:rPr>
                <w:b/>
                <w:bCs/>
                <w:sz w:val="20"/>
                <w:szCs w:val="20"/>
              </w:rPr>
              <w:t>0,00000</w:t>
            </w:r>
          </w:p>
        </w:tc>
        <w:tc>
          <w:tcPr>
            <w:tcW w:w="109" w:type="pct"/>
            <w:vAlign w:val="center"/>
            <w:hideMark/>
          </w:tcPr>
          <w:p w14:paraId="0303088A" w14:textId="77777777" w:rsidR="00692B5A" w:rsidRPr="00692B5A" w:rsidRDefault="00692B5A" w:rsidP="00692B5A">
            <w:pPr>
              <w:rPr>
                <w:sz w:val="20"/>
                <w:szCs w:val="20"/>
              </w:rPr>
            </w:pPr>
          </w:p>
        </w:tc>
      </w:tr>
      <w:tr w:rsidR="00692B5A" w:rsidRPr="00692B5A" w14:paraId="3B31BCE6" w14:textId="77777777" w:rsidTr="00692B5A">
        <w:trPr>
          <w:trHeight w:val="528"/>
        </w:trPr>
        <w:tc>
          <w:tcPr>
            <w:tcW w:w="1239" w:type="pct"/>
            <w:tcBorders>
              <w:top w:val="nil"/>
              <w:left w:val="single" w:sz="4" w:space="0" w:color="auto"/>
              <w:bottom w:val="single" w:sz="4" w:space="0" w:color="auto"/>
              <w:right w:val="single" w:sz="4" w:space="0" w:color="auto"/>
            </w:tcBorders>
            <w:shd w:val="clear" w:color="000000" w:fill="FFFFFF"/>
            <w:hideMark/>
          </w:tcPr>
          <w:p w14:paraId="7C781CE7" w14:textId="77777777" w:rsidR="00692B5A" w:rsidRPr="00692B5A" w:rsidRDefault="00692B5A" w:rsidP="00692B5A">
            <w:pPr>
              <w:rPr>
                <w:sz w:val="20"/>
                <w:szCs w:val="20"/>
              </w:rPr>
            </w:pPr>
            <w:r w:rsidRPr="00692B5A">
              <w:rPr>
                <w:sz w:val="20"/>
                <w:szCs w:val="20"/>
              </w:rPr>
              <w:t>Осуществление строительного контроля за реализацией инициативных проектов</w:t>
            </w:r>
          </w:p>
        </w:tc>
        <w:tc>
          <w:tcPr>
            <w:tcW w:w="788" w:type="pct"/>
            <w:tcBorders>
              <w:top w:val="nil"/>
              <w:left w:val="nil"/>
              <w:bottom w:val="single" w:sz="4" w:space="0" w:color="auto"/>
              <w:right w:val="single" w:sz="4" w:space="0" w:color="auto"/>
            </w:tcBorders>
            <w:shd w:val="clear" w:color="000000" w:fill="FFFFFF"/>
            <w:hideMark/>
          </w:tcPr>
          <w:p w14:paraId="26F9D211" w14:textId="77777777" w:rsidR="00692B5A" w:rsidRPr="00692B5A" w:rsidRDefault="00692B5A" w:rsidP="00692B5A">
            <w:pPr>
              <w:jc w:val="right"/>
              <w:rPr>
                <w:sz w:val="20"/>
                <w:szCs w:val="20"/>
              </w:rPr>
            </w:pPr>
            <w:r w:rsidRPr="00692B5A">
              <w:rPr>
                <w:sz w:val="20"/>
                <w:szCs w:val="20"/>
              </w:rPr>
              <w:t>О50</w:t>
            </w:r>
          </w:p>
        </w:tc>
        <w:tc>
          <w:tcPr>
            <w:tcW w:w="411" w:type="pct"/>
            <w:tcBorders>
              <w:top w:val="nil"/>
              <w:left w:val="nil"/>
              <w:bottom w:val="single" w:sz="4" w:space="0" w:color="auto"/>
              <w:right w:val="single" w:sz="4" w:space="0" w:color="auto"/>
            </w:tcBorders>
            <w:shd w:val="clear" w:color="000000" w:fill="FFFFFF"/>
            <w:hideMark/>
          </w:tcPr>
          <w:p w14:paraId="58FC8B4C" w14:textId="77777777" w:rsidR="00692B5A" w:rsidRPr="00692B5A" w:rsidRDefault="00692B5A" w:rsidP="00692B5A">
            <w:pPr>
              <w:jc w:val="right"/>
              <w:rPr>
                <w:sz w:val="20"/>
                <w:szCs w:val="20"/>
              </w:rPr>
            </w:pPr>
            <w:r w:rsidRPr="00692B5A">
              <w:rPr>
                <w:sz w:val="20"/>
                <w:szCs w:val="20"/>
              </w:rPr>
              <w:t>О5</w:t>
            </w:r>
          </w:p>
        </w:tc>
        <w:tc>
          <w:tcPr>
            <w:tcW w:w="584" w:type="pct"/>
            <w:tcBorders>
              <w:top w:val="nil"/>
              <w:left w:val="nil"/>
              <w:bottom w:val="single" w:sz="4" w:space="0" w:color="auto"/>
              <w:right w:val="single" w:sz="4" w:space="0" w:color="auto"/>
            </w:tcBorders>
            <w:shd w:val="clear" w:color="000000" w:fill="FFFFFF"/>
            <w:hideMark/>
          </w:tcPr>
          <w:p w14:paraId="6B78DA7E" w14:textId="77777777" w:rsidR="00692B5A" w:rsidRPr="00692B5A" w:rsidRDefault="00692B5A" w:rsidP="00692B5A">
            <w:pPr>
              <w:jc w:val="right"/>
              <w:rPr>
                <w:sz w:val="20"/>
                <w:szCs w:val="20"/>
              </w:rPr>
            </w:pPr>
            <w:r w:rsidRPr="00692B5A">
              <w:rPr>
                <w:sz w:val="20"/>
                <w:szCs w:val="20"/>
              </w:rPr>
              <w:t>О3</w:t>
            </w:r>
          </w:p>
        </w:tc>
        <w:tc>
          <w:tcPr>
            <w:tcW w:w="720" w:type="pct"/>
            <w:tcBorders>
              <w:top w:val="nil"/>
              <w:left w:val="nil"/>
              <w:bottom w:val="single" w:sz="4" w:space="0" w:color="auto"/>
              <w:right w:val="single" w:sz="4" w:space="0" w:color="auto"/>
            </w:tcBorders>
            <w:shd w:val="clear" w:color="000000" w:fill="FFFFFF"/>
            <w:hideMark/>
          </w:tcPr>
          <w:p w14:paraId="16630598" w14:textId="77777777" w:rsidR="00692B5A" w:rsidRPr="00692B5A" w:rsidRDefault="00692B5A" w:rsidP="00692B5A">
            <w:pPr>
              <w:jc w:val="center"/>
              <w:rPr>
                <w:sz w:val="20"/>
                <w:szCs w:val="20"/>
              </w:rPr>
            </w:pPr>
            <w:r w:rsidRPr="00692B5A">
              <w:rPr>
                <w:sz w:val="20"/>
                <w:szCs w:val="20"/>
              </w:rPr>
              <w:t>05 8 03 20800</w:t>
            </w:r>
          </w:p>
        </w:tc>
        <w:tc>
          <w:tcPr>
            <w:tcW w:w="459" w:type="pct"/>
            <w:tcBorders>
              <w:top w:val="nil"/>
              <w:left w:val="nil"/>
              <w:bottom w:val="single" w:sz="4" w:space="0" w:color="auto"/>
              <w:right w:val="single" w:sz="4" w:space="0" w:color="auto"/>
            </w:tcBorders>
            <w:shd w:val="clear" w:color="000000" w:fill="FFFFFF"/>
            <w:hideMark/>
          </w:tcPr>
          <w:p w14:paraId="6FDA4865" w14:textId="77777777" w:rsidR="00692B5A" w:rsidRPr="00692B5A" w:rsidRDefault="00692B5A" w:rsidP="00692B5A">
            <w:pPr>
              <w:jc w:val="right"/>
              <w:rPr>
                <w:sz w:val="20"/>
                <w:szCs w:val="20"/>
              </w:rPr>
            </w:pPr>
            <w:r w:rsidRPr="00692B5A">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14:paraId="24184307" w14:textId="77777777" w:rsidR="00692B5A" w:rsidRPr="00692B5A" w:rsidRDefault="00692B5A" w:rsidP="00692B5A">
            <w:pPr>
              <w:jc w:val="right"/>
              <w:rPr>
                <w:b/>
                <w:bCs/>
                <w:sz w:val="20"/>
                <w:szCs w:val="20"/>
              </w:rPr>
            </w:pPr>
            <w:r w:rsidRPr="00692B5A">
              <w:rPr>
                <w:b/>
                <w:bCs/>
                <w:sz w:val="20"/>
                <w:szCs w:val="20"/>
              </w:rPr>
              <w:t>297,00000</w:t>
            </w:r>
          </w:p>
        </w:tc>
        <w:tc>
          <w:tcPr>
            <w:tcW w:w="109" w:type="pct"/>
            <w:vAlign w:val="center"/>
            <w:hideMark/>
          </w:tcPr>
          <w:p w14:paraId="51D03297" w14:textId="77777777" w:rsidR="00692B5A" w:rsidRPr="00692B5A" w:rsidRDefault="00692B5A" w:rsidP="00692B5A">
            <w:pPr>
              <w:rPr>
                <w:sz w:val="20"/>
                <w:szCs w:val="20"/>
              </w:rPr>
            </w:pPr>
          </w:p>
        </w:tc>
      </w:tr>
      <w:tr w:rsidR="00692B5A" w:rsidRPr="00692B5A" w14:paraId="5104B00E" w14:textId="77777777" w:rsidTr="00692B5A">
        <w:trPr>
          <w:trHeight w:val="792"/>
        </w:trPr>
        <w:tc>
          <w:tcPr>
            <w:tcW w:w="1239" w:type="pct"/>
            <w:tcBorders>
              <w:top w:val="nil"/>
              <w:left w:val="single" w:sz="4" w:space="0" w:color="auto"/>
              <w:bottom w:val="single" w:sz="4" w:space="0" w:color="auto"/>
              <w:right w:val="single" w:sz="4" w:space="0" w:color="auto"/>
            </w:tcBorders>
            <w:shd w:val="clear" w:color="000000" w:fill="FFFFFF"/>
            <w:hideMark/>
          </w:tcPr>
          <w:p w14:paraId="7E28888F" w14:textId="77777777" w:rsidR="00692B5A" w:rsidRPr="00692B5A" w:rsidRDefault="00692B5A" w:rsidP="00692B5A">
            <w:pPr>
              <w:rPr>
                <w:sz w:val="20"/>
                <w:szCs w:val="20"/>
              </w:rPr>
            </w:pPr>
            <w:r w:rsidRPr="00692B5A">
              <w:rPr>
                <w:sz w:val="20"/>
                <w:szCs w:val="20"/>
              </w:rPr>
              <w:t xml:space="preserve">Закупка товаров, работ и услуг для </w:t>
            </w:r>
            <w:r w:rsidRPr="00692B5A">
              <w:rPr>
                <w:sz w:val="20"/>
                <w:szCs w:val="20"/>
              </w:rPr>
              <w:br/>
              <w:t>обеспечения государственных (муниципальных) нужд</w:t>
            </w:r>
          </w:p>
        </w:tc>
        <w:tc>
          <w:tcPr>
            <w:tcW w:w="788" w:type="pct"/>
            <w:tcBorders>
              <w:top w:val="nil"/>
              <w:left w:val="nil"/>
              <w:bottom w:val="single" w:sz="4" w:space="0" w:color="auto"/>
              <w:right w:val="single" w:sz="4" w:space="0" w:color="auto"/>
            </w:tcBorders>
            <w:shd w:val="clear" w:color="000000" w:fill="FFFFFF"/>
            <w:hideMark/>
          </w:tcPr>
          <w:p w14:paraId="740BE150" w14:textId="77777777" w:rsidR="00692B5A" w:rsidRPr="00692B5A" w:rsidRDefault="00692B5A" w:rsidP="00692B5A">
            <w:pPr>
              <w:jc w:val="right"/>
              <w:rPr>
                <w:sz w:val="20"/>
                <w:szCs w:val="20"/>
              </w:rPr>
            </w:pPr>
            <w:r w:rsidRPr="00692B5A">
              <w:rPr>
                <w:sz w:val="20"/>
                <w:szCs w:val="20"/>
              </w:rPr>
              <w:t>О50</w:t>
            </w:r>
          </w:p>
        </w:tc>
        <w:tc>
          <w:tcPr>
            <w:tcW w:w="411" w:type="pct"/>
            <w:tcBorders>
              <w:top w:val="nil"/>
              <w:left w:val="nil"/>
              <w:bottom w:val="single" w:sz="4" w:space="0" w:color="auto"/>
              <w:right w:val="single" w:sz="4" w:space="0" w:color="auto"/>
            </w:tcBorders>
            <w:shd w:val="clear" w:color="000000" w:fill="FFFFFF"/>
            <w:hideMark/>
          </w:tcPr>
          <w:p w14:paraId="06CFB493" w14:textId="77777777" w:rsidR="00692B5A" w:rsidRPr="00692B5A" w:rsidRDefault="00692B5A" w:rsidP="00692B5A">
            <w:pPr>
              <w:jc w:val="right"/>
              <w:rPr>
                <w:sz w:val="20"/>
                <w:szCs w:val="20"/>
              </w:rPr>
            </w:pPr>
            <w:r w:rsidRPr="00692B5A">
              <w:rPr>
                <w:sz w:val="20"/>
                <w:szCs w:val="20"/>
              </w:rPr>
              <w:t>О5</w:t>
            </w:r>
          </w:p>
        </w:tc>
        <w:tc>
          <w:tcPr>
            <w:tcW w:w="584" w:type="pct"/>
            <w:tcBorders>
              <w:top w:val="nil"/>
              <w:left w:val="nil"/>
              <w:bottom w:val="single" w:sz="4" w:space="0" w:color="auto"/>
              <w:right w:val="single" w:sz="4" w:space="0" w:color="auto"/>
            </w:tcBorders>
            <w:shd w:val="clear" w:color="000000" w:fill="FFFFFF"/>
            <w:hideMark/>
          </w:tcPr>
          <w:p w14:paraId="694F1E47" w14:textId="77777777" w:rsidR="00692B5A" w:rsidRPr="00692B5A" w:rsidRDefault="00692B5A" w:rsidP="00692B5A">
            <w:pPr>
              <w:jc w:val="right"/>
              <w:rPr>
                <w:sz w:val="20"/>
                <w:szCs w:val="20"/>
              </w:rPr>
            </w:pPr>
            <w:r w:rsidRPr="00692B5A">
              <w:rPr>
                <w:sz w:val="20"/>
                <w:szCs w:val="20"/>
              </w:rPr>
              <w:t>О3</w:t>
            </w:r>
          </w:p>
        </w:tc>
        <w:tc>
          <w:tcPr>
            <w:tcW w:w="720" w:type="pct"/>
            <w:tcBorders>
              <w:top w:val="nil"/>
              <w:left w:val="nil"/>
              <w:bottom w:val="single" w:sz="4" w:space="0" w:color="auto"/>
              <w:right w:val="single" w:sz="4" w:space="0" w:color="auto"/>
            </w:tcBorders>
            <w:shd w:val="clear" w:color="000000" w:fill="FFFFFF"/>
            <w:hideMark/>
          </w:tcPr>
          <w:p w14:paraId="1B497073" w14:textId="77777777" w:rsidR="00692B5A" w:rsidRPr="00692B5A" w:rsidRDefault="00692B5A" w:rsidP="00692B5A">
            <w:pPr>
              <w:jc w:val="center"/>
              <w:rPr>
                <w:sz w:val="20"/>
                <w:szCs w:val="20"/>
              </w:rPr>
            </w:pPr>
            <w:r w:rsidRPr="00692B5A">
              <w:rPr>
                <w:sz w:val="20"/>
                <w:szCs w:val="20"/>
              </w:rPr>
              <w:t>05 8 03 20800</w:t>
            </w:r>
          </w:p>
        </w:tc>
        <w:tc>
          <w:tcPr>
            <w:tcW w:w="459" w:type="pct"/>
            <w:tcBorders>
              <w:top w:val="nil"/>
              <w:left w:val="nil"/>
              <w:bottom w:val="single" w:sz="4" w:space="0" w:color="auto"/>
              <w:right w:val="single" w:sz="4" w:space="0" w:color="auto"/>
            </w:tcBorders>
            <w:shd w:val="clear" w:color="000000" w:fill="FFFFFF"/>
            <w:hideMark/>
          </w:tcPr>
          <w:p w14:paraId="6B6B9968" w14:textId="77777777" w:rsidR="00692B5A" w:rsidRPr="00692B5A" w:rsidRDefault="00692B5A" w:rsidP="00692B5A">
            <w:pPr>
              <w:jc w:val="right"/>
              <w:rPr>
                <w:sz w:val="20"/>
                <w:szCs w:val="20"/>
              </w:rPr>
            </w:pPr>
            <w:r w:rsidRPr="00692B5A">
              <w:rPr>
                <w:sz w:val="20"/>
                <w:szCs w:val="20"/>
              </w:rPr>
              <w:t>200</w:t>
            </w:r>
          </w:p>
        </w:tc>
        <w:tc>
          <w:tcPr>
            <w:tcW w:w="690" w:type="pct"/>
            <w:tcBorders>
              <w:top w:val="nil"/>
              <w:left w:val="nil"/>
              <w:bottom w:val="single" w:sz="4" w:space="0" w:color="auto"/>
              <w:right w:val="single" w:sz="4" w:space="0" w:color="auto"/>
            </w:tcBorders>
            <w:shd w:val="clear" w:color="000000" w:fill="FFFFFF"/>
            <w:noWrap/>
            <w:hideMark/>
          </w:tcPr>
          <w:p w14:paraId="19E91C60" w14:textId="77777777" w:rsidR="00692B5A" w:rsidRPr="00692B5A" w:rsidRDefault="00692B5A" w:rsidP="00692B5A">
            <w:pPr>
              <w:jc w:val="right"/>
              <w:rPr>
                <w:b/>
                <w:bCs/>
                <w:sz w:val="20"/>
                <w:szCs w:val="20"/>
              </w:rPr>
            </w:pPr>
            <w:r w:rsidRPr="00692B5A">
              <w:rPr>
                <w:b/>
                <w:bCs/>
                <w:sz w:val="20"/>
                <w:szCs w:val="20"/>
              </w:rPr>
              <w:t>297,00000</w:t>
            </w:r>
          </w:p>
        </w:tc>
        <w:tc>
          <w:tcPr>
            <w:tcW w:w="109" w:type="pct"/>
            <w:vAlign w:val="center"/>
            <w:hideMark/>
          </w:tcPr>
          <w:p w14:paraId="1EF25071" w14:textId="77777777" w:rsidR="00692B5A" w:rsidRPr="00692B5A" w:rsidRDefault="00692B5A" w:rsidP="00692B5A">
            <w:pPr>
              <w:rPr>
                <w:sz w:val="20"/>
                <w:szCs w:val="20"/>
              </w:rPr>
            </w:pPr>
          </w:p>
        </w:tc>
      </w:tr>
      <w:tr w:rsidR="00692B5A" w:rsidRPr="00692B5A" w14:paraId="08214CE9" w14:textId="77777777" w:rsidTr="00692B5A">
        <w:trPr>
          <w:trHeight w:val="528"/>
        </w:trPr>
        <w:tc>
          <w:tcPr>
            <w:tcW w:w="1239" w:type="pct"/>
            <w:tcBorders>
              <w:top w:val="nil"/>
              <w:left w:val="single" w:sz="4" w:space="0" w:color="auto"/>
              <w:bottom w:val="single" w:sz="4" w:space="0" w:color="auto"/>
              <w:right w:val="single" w:sz="4" w:space="0" w:color="auto"/>
            </w:tcBorders>
            <w:shd w:val="clear" w:color="000000" w:fill="FFFFFF"/>
            <w:hideMark/>
          </w:tcPr>
          <w:p w14:paraId="3BE2DAFC" w14:textId="77777777" w:rsidR="00692B5A" w:rsidRPr="00692B5A" w:rsidRDefault="00692B5A" w:rsidP="00692B5A">
            <w:pPr>
              <w:rPr>
                <w:sz w:val="20"/>
                <w:szCs w:val="20"/>
              </w:rPr>
            </w:pPr>
            <w:r w:rsidRPr="00692B5A">
              <w:rPr>
                <w:sz w:val="20"/>
                <w:szCs w:val="20"/>
              </w:rPr>
              <w:t>Реализация программ формирования современной городской среды</w:t>
            </w:r>
          </w:p>
        </w:tc>
        <w:tc>
          <w:tcPr>
            <w:tcW w:w="788" w:type="pct"/>
            <w:tcBorders>
              <w:top w:val="nil"/>
              <w:left w:val="nil"/>
              <w:bottom w:val="single" w:sz="4" w:space="0" w:color="auto"/>
              <w:right w:val="single" w:sz="4" w:space="0" w:color="auto"/>
            </w:tcBorders>
            <w:shd w:val="clear" w:color="000000" w:fill="FFFFFF"/>
            <w:hideMark/>
          </w:tcPr>
          <w:p w14:paraId="08F7BD7B" w14:textId="77777777" w:rsidR="00692B5A" w:rsidRPr="00692B5A" w:rsidRDefault="00692B5A" w:rsidP="00692B5A">
            <w:pPr>
              <w:jc w:val="right"/>
              <w:rPr>
                <w:sz w:val="20"/>
                <w:szCs w:val="20"/>
              </w:rPr>
            </w:pPr>
            <w:r w:rsidRPr="00692B5A">
              <w:rPr>
                <w:sz w:val="20"/>
                <w:szCs w:val="20"/>
              </w:rPr>
              <w:t>О50</w:t>
            </w:r>
          </w:p>
        </w:tc>
        <w:tc>
          <w:tcPr>
            <w:tcW w:w="411" w:type="pct"/>
            <w:tcBorders>
              <w:top w:val="nil"/>
              <w:left w:val="nil"/>
              <w:bottom w:val="single" w:sz="4" w:space="0" w:color="auto"/>
              <w:right w:val="single" w:sz="4" w:space="0" w:color="auto"/>
            </w:tcBorders>
            <w:shd w:val="clear" w:color="000000" w:fill="FFFFFF"/>
            <w:hideMark/>
          </w:tcPr>
          <w:p w14:paraId="232CD98C" w14:textId="77777777" w:rsidR="00692B5A" w:rsidRPr="00692B5A" w:rsidRDefault="00692B5A" w:rsidP="00692B5A">
            <w:pPr>
              <w:jc w:val="right"/>
              <w:rPr>
                <w:sz w:val="20"/>
                <w:szCs w:val="20"/>
              </w:rPr>
            </w:pPr>
            <w:r w:rsidRPr="00692B5A">
              <w:rPr>
                <w:sz w:val="20"/>
                <w:szCs w:val="20"/>
              </w:rPr>
              <w:t>О5</w:t>
            </w:r>
          </w:p>
        </w:tc>
        <w:tc>
          <w:tcPr>
            <w:tcW w:w="584" w:type="pct"/>
            <w:tcBorders>
              <w:top w:val="nil"/>
              <w:left w:val="nil"/>
              <w:bottom w:val="single" w:sz="4" w:space="0" w:color="auto"/>
              <w:right w:val="single" w:sz="4" w:space="0" w:color="auto"/>
            </w:tcBorders>
            <w:shd w:val="clear" w:color="000000" w:fill="FFFFFF"/>
            <w:hideMark/>
          </w:tcPr>
          <w:p w14:paraId="0AA29CBD" w14:textId="77777777" w:rsidR="00692B5A" w:rsidRPr="00692B5A" w:rsidRDefault="00692B5A" w:rsidP="00692B5A">
            <w:pPr>
              <w:jc w:val="right"/>
              <w:rPr>
                <w:sz w:val="20"/>
                <w:szCs w:val="20"/>
              </w:rPr>
            </w:pPr>
            <w:r w:rsidRPr="00692B5A">
              <w:rPr>
                <w:sz w:val="20"/>
                <w:szCs w:val="20"/>
              </w:rPr>
              <w:t>О3</w:t>
            </w:r>
          </w:p>
        </w:tc>
        <w:tc>
          <w:tcPr>
            <w:tcW w:w="720" w:type="pct"/>
            <w:tcBorders>
              <w:top w:val="nil"/>
              <w:left w:val="nil"/>
              <w:bottom w:val="single" w:sz="4" w:space="0" w:color="auto"/>
              <w:right w:val="single" w:sz="4" w:space="0" w:color="auto"/>
            </w:tcBorders>
            <w:shd w:val="clear" w:color="000000" w:fill="FFFFFF"/>
            <w:hideMark/>
          </w:tcPr>
          <w:p w14:paraId="1B63C013" w14:textId="77777777" w:rsidR="00692B5A" w:rsidRPr="00692B5A" w:rsidRDefault="00692B5A" w:rsidP="00692B5A">
            <w:pPr>
              <w:jc w:val="center"/>
              <w:rPr>
                <w:sz w:val="20"/>
                <w:szCs w:val="20"/>
              </w:rPr>
            </w:pPr>
            <w:r w:rsidRPr="00692B5A">
              <w:rPr>
                <w:sz w:val="20"/>
                <w:szCs w:val="20"/>
              </w:rPr>
              <w:t>05 8 И4 55550</w:t>
            </w:r>
          </w:p>
        </w:tc>
        <w:tc>
          <w:tcPr>
            <w:tcW w:w="459" w:type="pct"/>
            <w:tcBorders>
              <w:top w:val="nil"/>
              <w:left w:val="nil"/>
              <w:bottom w:val="single" w:sz="4" w:space="0" w:color="auto"/>
              <w:right w:val="single" w:sz="4" w:space="0" w:color="auto"/>
            </w:tcBorders>
            <w:shd w:val="clear" w:color="000000" w:fill="FFFFFF"/>
            <w:hideMark/>
          </w:tcPr>
          <w:p w14:paraId="5CCC6255" w14:textId="77777777" w:rsidR="00692B5A" w:rsidRPr="00692B5A" w:rsidRDefault="00692B5A" w:rsidP="00692B5A">
            <w:pPr>
              <w:jc w:val="right"/>
              <w:rPr>
                <w:sz w:val="20"/>
                <w:szCs w:val="20"/>
              </w:rPr>
            </w:pPr>
            <w:r w:rsidRPr="00692B5A">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14:paraId="27E53105" w14:textId="77777777" w:rsidR="00692B5A" w:rsidRPr="00692B5A" w:rsidRDefault="00692B5A" w:rsidP="00692B5A">
            <w:pPr>
              <w:jc w:val="right"/>
              <w:rPr>
                <w:b/>
                <w:bCs/>
                <w:sz w:val="20"/>
                <w:szCs w:val="20"/>
              </w:rPr>
            </w:pPr>
            <w:r w:rsidRPr="00692B5A">
              <w:rPr>
                <w:b/>
                <w:bCs/>
                <w:sz w:val="20"/>
                <w:szCs w:val="20"/>
              </w:rPr>
              <w:t>30 015,78947</w:t>
            </w:r>
          </w:p>
        </w:tc>
        <w:tc>
          <w:tcPr>
            <w:tcW w:w="109" w:type="pct"/>
            <w:vAlign w:val="center"/>
            <w:hideMark/>
          </w:tcPr>
          <w:p w14:paraId="1E965400" w14:textId="77777777" w:rsidR="00692B5A" w:rsidRPr="00692B5A" w:rsidRDefault="00692B5A" w:rsidP="00692B5A">
            <w:pPr>
              <w:rPr>
                <w:sz w:val="20"/>
                <w:szCs w:val="20"/>
              </w:rPr>
            </w:pPr>
          </w:p>
        </w:tc>
      </w:tr>
      <w:tr w:rsidR="00692B5A" w:rsidRPr="00692B5A" w14:paraId="5BB147E6" w14:textId="77777777" w:rsidTr="00692B5A">
        <w:trPr>
          <w:trHeight w:val="792"/>
        </w:trPr>
        <w:tc>
          <w:tcPr>
            <w:tcW w:w="1239" w:type="pct"/>
            <w:tcBorders>
              <w:top w:val="nil"/>
              <w:left w:val="single" w:sz="4" w:space="0" w:color="auto"/>
              <w:bottom w:val="single" w:sz="4" w:space="0" w:color="auto"/>
              <w:right w:val="single" w:sz="4" w:space="0" w:color="auto"/>
            </w:tcBorders>
            <w:shd w:val="clear" w:color="000000" w:fill="FFFFFF"/>
            <w:hideMark/>
          </w:tcPr>
          <w:p w14:paraId="00903002" w14:textId="77777777" w:rsidR="00692B5A" w:rsidRPr="00692B5A" w:rsidRDefault="00692B5A" w:rsidP="00692B5A">
            <w:pPr>
              <w:rPr>
                <w:sz w:val="20"/>
                <w:szCs w:val="20"/>
              </w:rPr>
            </w:pPr>
            <w:r w:rsidRPr="00692B5A">
              <w:rPr>
                <w:sz w:val="20"/>
                <w:szCs w:val="20"/>
              </w:rPr>
              <w:t xml:space="preserve">Закупка товаров, работ и услуг для </w:t>
            </w:r>
            <w:r w:rsidRPr="00692B5A">
              <w:rPr>
                <w:sz w:val="20"/>
                <w:szCs w:val="20"/>
              </w:rPr>
              <w:br/>
              <w:t>обеспечения государственных (муниципальных) нужд</w:t>
            </w:r>
          </w:p>
        </w:tc>
        <w:tc>
          <w:tcPr>
            <w:tcW w:w="788" w:type="pct"/>
            <w:tcBorders>
              <w:top w:val="nil"/>
              <w:left w:val="nil"/>
              <w:bottom w:val="single" w:sz="4" w:space="0" w:color="auto"/>
              <w:right w:val="single" w:sz="4" w:space="0" w:color="auto"/>
            </w:tcBorders>
            <w:shd w:val="clear" w:color="000000" w:fill="FFFFFF"/>
            <w:hideMark/>
          </w:tcPr>
          <w:p w14:paraId="368E7A65" w14:textId="77777777" w:rsidR="00692B5A" w:rsidRPr="00692B5A" w:rsidRDefault="00692B5A" w:rsidP="00692B5A">
            <w:pPr>
              <w:jc w:val="right"/>
              <w:rPr>
                <w:sz w:val="20"/>
                <w:szCs w:val="20"/>
              </w:rPr>
            </w:pPr>
            <w:r w:rsidRPr="00692B5A">
              <w:rPr>
                <w:sz w:val="20"/>
                <w:szCs w:val="20"/>
              </w:rPr>
              <w:t>О50</w:t>
            </w:r>
          </w:p>
        </w:tc>
        <w:tc>
          <w:tcPr>
            <w:tcW w:w="411" w:type="pct"/>
            <w:tcBorders>
              <w:top w:val="nil"/>
              <w:left w:val="nil"/>
              <w:bottom w:val="single" w:sz="4" w:space="0" w:color="auto"/>
              <w:right w:val="single" w:sz="4" w:space="0" w:color="auto"/>
            </w:tcBorders>
            <w:shd w:val="clear" w:color="000000" w:fill="FFFFFF"/>
            <w:hideMark/>
          </w:tcPr>
          <w:p w14:paraId="12FA3AFA" w14:textId="77777777" w:rsidR="00692B5A" w:rsidRPr="00692B5A" w:rsidRDefault="00692B5A" w:rsidP="00692B5A">
            <w:pPr>
              <w:jc w:val="right"/>
              <w:rPr>
                <w:sz w:val="20"/>
                <w:szCs w:val="20"/>
              </w:rPr>
            </w:pPr>
            <w:r w:rsidRPr="00692B5A">
              <w:rPr>
                <w:sz w:val="20"/>
                <w:szCs w:val="20"/>
              </w:rPr>
              <w:t>О5</w:t>
            </w:r>
          </w:p>
        </w:tc>
        <w:tc>
          <w:tcPr>
            <w:tcW w:w="584" w:type="pct"/>
            <w:tcBorders>
              <w:top w:val="nil"/>
              <w:left w:val="nil"/>
              <w:bottom w:val="single" w:sz="4" w:space="0" w:color="auto"/>
              <w:right w:val="single" w:sz="4" w:space="0" w:color="auto"/>
            </w:tcBorders>
            <w:shd w:val="clear" w:color="000000" w:fill="FFFFFF"/>
            <w:hideMark/>
          </w:tcPr>
          <w:p w14:paraId="24B5564C" w14:textId="77777777" w:rsidR="00692B5A" w:rsidRPr="00692B5A" w:rsidRDefault="00692B5A" w:rsidP="00692B5A">
            <w:pPr>
              <w:jc w:val="right"/>
              <w:rPr>
                <w:sz w:val="20"/>
                <w:szCs w:val="20"/>
              </w:rPr>
            </w:pPr>
            <w:r w:rsidRPr="00692B5A">
              <w:rPr>
                <w:sz w:val="20"/>
                <w:szCs w:val="20"/>
              </w:rPr>
              <w:t>О3</w:t>
            </w:r>
          </w:p>
        </w:tc>
        <w:tc>
          <w:tcPr>
            <w:tcW w:w="720" w:type="pct"/>
            <w:tcBorders>
              <w:top w:val="nil"/>
              <w:left w:val="nil"/>
              <w:bottom w:val="single" w:sz="4" w:space="0" w:color="auto"/>
              <w:right w:val="single" w:sz="4" w:space="0" w:color="auto"/>
            </w:tcBorders>
            <w:shd w:val="clear" w:color="000000" w:fill="FFFFFF"/>
            <w:hideMark/>
          </w:tcPr>
          <w:p w14:paraId="5BBC7467" w14:textId="77777777" w:rsidR="00692B5A" w:rsidRPr="00692B5A" w:rsidRDefault="00692B5A" w:rsidP="00692B5A">
            <w:pPr>
              <w:jc w:val="center"/>
              <w:rPr>
                <w:sz w:val="20"/>
                <w:szCs w:val="20"/>
              </w:rPr>
            </w:pPr>
            <w:r w:rsidRPr="00692B5A">
              <w:rPr>
                <w:sz w:val="20"/>
                <w:szCs w:val="20"/>
              </w:rPr>
              <w:t>05 8 И4 55550</w:t>
            </w:r>
          </w:p>
        </w:tc>
        <w:tc>
          <w:tcPr>
            <w:tcW w:w="459" w:type="pct"/>
            <w:tcBorders>
              <w:top w:val="nil"/>
              <w:left w:val="nil"/>
              <w:bottom w:val="single" w:sz="4" w:space="0" w:color="auto"/>
              <w:right w:val="single" w:sz="4" w:space="0" w:color="auto"/>
            </w:tcBorders>
            <w:shd w:val="clear" w:color="000000" w:fill="FFFFFF"/>
            <w:hideMark/>
          </w:tcPr>
          <w:p w14:paraId="67CA889B" w14:textId="77777777" w:rsidR="00692B5A" w:rsidRPr="00692B5A" w:rsidRDefault="00692B5A" w:rsidP="00692B5A">
            <w:pPr>
              <w:jc w:val="right"/>
              <w:rPr>
                <w:sz w:val="20"/>
                <w:szCs w:val="20"/>
              </w:rPr>
            </w:pPr>
            <w:r w:rsidRPr="00692B5A">
              <w:rPr>
                <w:sz w:val="20"/>
                <w:szCs w:val="20"/>
              </w:rPr>
              <w:t>200</w:t>
            </w:r>
          </w:p>
        </w:tc>
        <w:tc>
          <w:tcPr>
            <w:tcW w:w="690" w:type="pct"/>
            <w:tcBorders>
              <w:top w:val="nil"/>
              <w:left w:val="nil"/>
              <w:bottom w:val="single" w:sz="4" w:space="0" w:color="auto"/>
              <w:right w:val="single" w:sz="4" w:space="0" w:color="auto"/>
            </w:tcBorders>
            <w:shd w:val="clear" w:color="000000" w:fill="FFFFFF"/>
            <w:noWrap/>
            <w:hideMark/>
          </w:tcPr>
          <w:p w14:paraId="5FE77F71" w14:textId="77777777" w:rsidR="00692B5A" w:rsidRPr="00692B5A" w:rsidRDefault="00692B5A" w:rsidP="00692B5A">
            <w:pPr>
              <w:jc w:val="right"/>
              <w:rPr>
                <w:b/>
                <w:bCs/>
                <w:sz w:val="20"/>
                <w:szCs w:val="20"/>
              </w:rPr>
            </w:pPr>
            <w:r w:rsidRPr="00692B5A">
              <w:rPr>
                <w:b/>
                <w:bCs/>
                <w:sz w:val="20"/>
                <w:szCs w:val="20"/>
              </w:rPr>
              <w:t>30 015,78947</w:t>
            </w:r>
          </w:p>
        </w:tc>
        <w:tc>
          <w:tcPr>
            <w:tcW w:w="109" w:type="pct"/>
            <w:vAlign w:val="center"/>
            <w:hideMark/>
          </w:tcPr>
          <w:p w14:paraId="4F1109C9" w14:textId="77777777" w:rsidR="00692B5A" w:rsidRPr="00692B5A" w:rsidRDefault="00692B5A" w:rsidP="00692B5A">
            <w:pPr>
              <w:rPr>
                <w:sz w:val="20"/>
                <w:szCs w:val="20"/>
              </w:rPr>
            </w:pPr>
          </w:p>
        </w:tc>
      </w:tr>
      <w:tr w:rsidR="00692B5A" w:rsidRPr="00692B5A" w14:paraId="7EE547CB" w14:textId="77777777" w:rsidTr="00692B5A">
        <w:trPr>
          <w:trHeight w:val="1056"/>
        </w:trPr>
        <w:tc>
          <w:tcPr>
            <w:tcW w:w="1239" w:type="pct"/>
            <w:tcBorders>
              <w:top w:val="nil"/>
              <w:left w:val="single" w:sz="4" w:space="0" w:color="auto"/>
              <w:bottom w:val="single" w:sz="4" w:space="0" w:color="auto"/>
              <w:right w:val="single" w:sz="4" w:space="0" w:color="auto"/>
            </w:tcBorders>
            <w:shd w:val="clear" w:color="000000" w:fill="FFFFFF"/>
            <w:hideMark/>
          </w:tcPr>
          <w:p w14:paraId="3B202144" w14:textId="77777777" w:rsidR="00692B5A" w:rsidRPr="00692B5A" w:rsidRDefault="00692B5A" w:rsidP="00692B5A">
            <w:pPr>
              <w:rPr>
                <w:sz w:val="20"/>
                <w:szCs w:val="20"/>
              </w:rPr>
            </w:pPr>
            <w:r w:rsidRPr="00692B5A">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w:t>
            </w:r>
          </w:p>
        </w:tc>
        <w:tc>
          <w:tcPr>
            <w:tcW w:w="788" w:type="pct"/>
            <w:tcBorders>
              <w:top w:val="nil"/>
              <w:left w:val="nil"/>
              <w:bottom w:val="single" w:sz="4" w:space="0" w:color="auto"/>
              <w:right w:val="single" w:sz="4" w:space="0" w:color="auto"/>
            </w:tcBorders>
            <w:shd w:val="clear" w:color="000000" w:fill="FFFFFF"/>
            <w:hideMark/>
          </w:tcPr>
          <w:p w14:paraId="5AA8F7F5" w14:textId="77777777" w:rsidR="00692B5A" w:rsidRPr="00692B5A" w:rsidRDefault="00692B5A" w:rsidP="00692B5A">
            <w:pPr>
              <w:jc w:val="right"/>
              <w:rPr>
                <w:sz w:val="20"/>
                <w:szCs w:val="20"/>
              </w:rPr>
            </w:pPr>
            <w:r w:rsidRPr="00692B5A">
              <w:rPr>
                <w:sz w:val="20"/>
                <w:szCs w:val="20"/>
              </w:rPr>
              <w:t>О50</w:t>
            </w:r>
          </w:p>
        </w:tc>
        <w:tc>
          <w:tcPr>
            <w:tcW w:w="411" w:type="pct"/>
            <w:tcBorders>
              <w:top w:val="nil"/>
              <w:left w:val="nil"/>
              <w:bottom w:val="single" w:sz="4" w:space="0" w:color="auto"/>
              <w:right w:val="single" w:sz="4" w:space="0" w:color="auto"/>
            </w:tcBorders>
            <w:shd w:val="clear" w:color="000000" w:fill="FFFFFF"/>
            <w:hideMark/>
          </w:tcPr>
          <w:p w14:paraId="1F3D4C12" w14:textId="77777777" w:rsidR="00692B5A" w:rsidRPr="00692B5A" w:rsidRDefault="00692B5A" w:rsidP="00692B5A">
            <w:pPr>
              <w:jc w:val="right"/>
              <w:rPr>
                <w:sz w:val="20"/>
                <w:szCs w:val="20"/>
              </w:rPr>
            </w:pPr>
            <w:r w:rsidRPr="00692B5A">
              <w:rPr>
                <w:sz w:val="20"/>
                <w:szCs w:val="20"/>
              </w:rPr>
              <w:t>О5</w:t>
            </w:r>
          </w:p>
        </w:tc>
        <w:tc>
          <w:tcPr>
            <w:tcW w:w="584" w:type="pct"/>
            <w:tcBorders>
              <w:top w:val="nil"/>
              <w:left w:val="nil"/>
              <w:bottom w:val="single" w:sz="4" w:space="0" w:color="auto"/>
              <w:right w:val="single" w:sz="4" w:space="0" w:color="auto"/>
            </w:tcBorders>
            <w:shd w:val="clear" w:color="000000" w:fill="FFFFFF"/>
            <w:hideMark/>
          </w:tcPr>
          <w:p w14:paraId="0D9C0EC2" w14:textId="77777777" w:rsidR="00692B5A" w:rsidRPr="00692B5A" w:rsidRDefault="00692B5A" w:rsidP="00692B5A">
            <w:pPr>
              <w:jc w:val="right"/>
              <w:rPr>
                <w:sz w:val="20"/>
                <w:szCs w:val="20"/>
              </w:rPr>
            </w:pPr>
            <w:r w:rsidRPr="00692B5A">
              <w:rPr>
                <w:sz w:val="20"/>
                <w:szCs w:val="20"/>
              </w:rPr>
              <w:t>О3</w:t>
            </w:r>
          </w:p>
        </w:tc>
        <w:tc>
          <w:tcPr>
            <w:tcW w:w="720" w:type="pct"/>
            <w:tcBorders>
              <w:top w:val="nil"/>
              <w:left w:val="nil"/>
              <w:bottom w:val="single" w:sz="4" w:space="0" w:color="auto"/>
              <w:right w:val="single" w:sz="4" w:space="0" w:color="auto"/>
            </w:tcBorders>
            <w:shd w:val="clear" w:color="000000" w:fill="FFFFFF"/>
            <w:hideMark/>
          </w:tcPr>
          <w:p w14:paraId="36EECF24" w14:textId="77777777" w:rsidR="00692B5A" w:rsidRPr="00692B5A" w:rsidRDefault="00692B5A" w:rsidP="00692B5A">
            <w:pPr>
              <w:jc w:val="center"/>
              <w:rPr>
                <w:sz w:val="20"/>
                <w:szCs w:val="20"/>
              </w:rPr>
            </w:pPr>
            <w:r w:rsidRPr="00692B5A">
              <w:rPr>
                <w:sz w:val="20"/>
                <w:szCs w:val="20"/>
              </w:rPr>
              <w:t>05 8 И4 S5100</w:t>
            </w:r>
          </w:p>
        </w:tc>
        <w:tc>
          <w:tcPr>
            <w:tcW w:w="459" w:type="pct"/>
            <w:tcBorders>
              <w:top w:val="nil"/>
              <w:left w:val="nil"/>
              <w:bottom w:val="single" w:sz="4" w:space="0" w:color="auto"/>
              <w:right w:val="single" w:sz="4" w:space="0" w:color="auto"/>
            </w:tcBorders>
            <w:shd w:val="clear" w:color="000000" w:fill="FFFFFF"/>
            <w:hideMark/>
          </w:tcPr>
          <w:p w14:paraId="028D676E" w14:textId="77777777" w:rsidR="00692B5A" w:rsidRPr="00692B5A" w:rsidRDefault="00692B5A" w:rsidP="00692B5A">
            <w:pPr>
              <w:jc w:val="right"/>
              <w:rPr>
                <w:sz w:val="20"/>
                <w:szCs w:val="20"/>
              </w:rPr>
            </w:pPr>
            <w:r w:rsidRPr="00692B5A">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14:paraId="05C5A827" w14:textId="77777777" w:rsidR="00692B5A" w:rsidRPr="00692B5A" w:rsidRDefault="00692B5A" w:rsidP="00692B5A">
            <w:pPr>
              <w:jc w:val="right"/>
              <w:rPr>
                <w:b/>
                <w:bCs/>
                <w:sz w:val="20"/>
                <w:szCs w:val="20"/>
              </w:rPr>
            </w:pPr>
            <w:r w:rsidRPr="00692B5A">
              <w:rPr>
                <w:b/>
                <w:bCs/>
                <w:sz w:val="20"/>
                <w:szCs w:val="20"/>
              </w:rPr>
              <w:t>2 384,10029</w:t>
            </w:r>
          </w:p>
        </w:tc>
        <w:tc>
          <w:tcPr>
            <w:tcW w:w="109" w:type="pct"/>
            <w:vAlign w:val="center"/>
            <w:hideMark/>
          </w:tcPr>
          <w:p w14:paraId="0AD094B3" w14:textId="77777777" w:rsidR="00692B5A" w:rsidRPr="00692B5A" w:rsidRDefault="00692B5A" w:rsidP="00692B5A">
            <w:pPr>
              <w:rPr>
                <w:sz w:val="20"/>
                <w:szCs w:val="20"/>
              </w:rPr>
            </w:pPr>
          </w:p>
        </w:tc>
      </w:tr>
      <w:tr w:rsidR="00692B5A" w:rsidRPr="00692B5A" w14:paraId="5AA8B587" w14:textId="77777777" w:rsidTr="00692B5A">
        <w:trPr>
          <w:trHeight w:val="792"/>
        </w:trPr>
        <w:tc>
          <w:tcPr>
            <w:tcW w:w="1239" w:type="pct"/>
            <w:tcBorders>
              <w:top w:val="nil"/>
              <w:left w:val="single" w:sz="4" w:space="0" w:color="auto"/>
              <w:bottom w:val="single" w:sz="4" w:space="0" w:color="auto"/>
              <w:right w:val="single" w:sz="4" w:space="0" w:color="auto"/>
            </w:tcBorders>
            <w:shd w:val="clear" w:color="000000" w:fill="FFFFFF"/>
            <w:hideMark/>
          </w:tcPr>
          <w:p w14:paraId="3D003135" w14:textId="77777777" w:rsidR="00692B5A" w:rsidRPr="00692B5A" w:rsidRDefault="00692B5A" w:rsidP="00692B5A">
            <w:pPr>
              <w:rPr>
                <w:sz w:val="20"/>
                <w:szCs w:val="20"/>
              </w:rPr>
            </w:pPr>
            <w:r w:rsidRPr="00692B5A">
              <w:rPr>
                <w:sz w:val="20"/>
                <w:szCs w:val="20"/>
              </w:rPr>
              <w:t xml:space="preserve">Закупка товаров, работ и услуг для </w:t>
            </w:r>
            <w:r w:rsidRPr="00692B5A">
              <w:rPr>
                <w:sz w:val="20"/>
                <w:szCs w:val="20"/>
              </w:rPr>
              <w:br/>
              <w:t>обеспечения государственных (муниципальных) нужд</w:t>
            </w:r>
          </w:p>
        </w:tc>
        <w:tc>
          <w:tcPr>
            <w:tcW w:w="788" w:type="pct"/>
            <w:tcBorders>
              <w:top w:val="nil"/>
              <w:left w:val="nil"/>
              <w:bottom w:val="single" w:sz="4" w:space="0" w:color="auto"/>
              <w:right w:val="single" w:sz="4" w:space="0" w:color="auto"/>
            </w:tcBorders>
            <w:shd w:val="clear" w:color="000000" w:fill="FFFFFF"/>
            <w:hideMark/>
          </w:tcPr>
          <w:p w14:paraId="4B6C97F1" w14:textId="77777777" w:rsidR="00692B5A" w:rsidRPr="00692B5A" w:rsidRDefault="00692B5A" w:rsidP="00692B5A">
            <w:pPr>
              <w:jc w:val="right"/>
              <w:rPr>
                <w:sz w:val="20"/>
                <w:szCs w:val="20"/>
              </w:rPr>
            </w:pPr>
            <w:r w:rsidRPr="00692B5A">
              <w:rPr>
                <w:sz w:val="20"/>
                <w:szCs w:val="20"/>
              </w:rPr>
              <w:t>О50</w:t>
            </w:r>
          </w:p>
        </w:tc>
        <w:tc>
          <w:tcPr>
            <w:tcW w:w="411" w:type="pct"/>
            <w:tcBorders>
              <w:top w:val="nil"/>
              <w:left w:val="nil"/>
              <w:bottom w:val="single" w:sz="4" w:space="0" w:color="auto"/>
              <w:right w:val="single" w:sz="4" w:space="0" w:color="auto"/>
            </w:tcBorders>
            <w:shd w:val="clear" w:color="000000" w:fill="FFFFFF"/>
            <w:hideMark/>
          </w:tcPr>
          <w:p w14:paraId="200DE2A7" w14:textId="77777777" w:rsidR="00692B5A" w:rsidRPr="00692B5A" w:rsidRDefault="00692B5A" w:rsidP="00692B5A">
            <w:pPr>
              <w:jc w:val="right"/>
              <w:rPr>
                <w:sz w:val="20"/>
                <w:szCs w:val="20"/>
              </w:rPr>
            </w:pPr>
            <w:r w:rsidRPr="00692B5A">
              <w:rPr>
                <w:sz w:val="20"/>
                <w:szCs w:val="20"/>
              </w:rPr>
              <w:t>О5</w:t>
            </w:r>
          </w:p>
        </w:tc>
        <w:tc>
          <w:tcPr>
            <w:tcW w:w="584" w:type="pct"/>
            <w:tcBorders>
              <w:top w:val="nil"/>
              <w:left w:val="nil"/>
              <w:bottom w:val="single" w:sz="4" w:space="0" w:color="auto"/>
              <w:right w:val="single" w:sz="4" w:space="0" w:color="auto"/>
            </w:tcBorders>
            <w:shd w:val="clear" w:color="000000" w:fill="FFFFFF"/>
            <w:hideMark/>
          </w:tcPr>
          <w:p w14:paraId="4FBCDBF0" w14:textId="77777777" w:rsidR="00692B5A" w:rsidRPr="00692B5A" w:rsidRDefault="00692B5A" w:rsidP="00692B5A">
            <w:pPr>
              <w:jc w:val="right"/>
              <w:rPr>
                <w:sz w:val="20"/>
                <w:szCs w:val="20"/>
              </w:rPr>
            </w:pPr>
            <w:r w:rsidRPr="00692B5A">
              <w:rPr>
                <w:sz w:val="20"/>
                <w:szCs w:val="20"/>
              </w:rPr>
              <w:t>О3</w:t>
            </w:r>
          </w:p>
        </w:tc>
        <w:tc>
          <w:tcPr>
            <w:tcW w:w="720" w:type="pct"/>
            <w:tcBorders>
              <w:top w:val="nil"/>
              <w:left w:val="nil"/>
              <w:bottom w:val="single" w:sz="4" w:space="0" w:color="auto"/>
              <w:right w:val="single" w:sz="4" w:space="0" w:color="auto"/>
            </w:tcBorders>
            <w:shd w:val="clear" w:color="000000" w:fill="FFFFFF"/>
            <w:hideMark/>
          </w:tcPr>
          <w:p w14:paraId="1B4E53AA" w14:textId="77777777" w:rsidR="00692B5A" w:rsidRPr="00692B5A" w:rsidRDefault="00692B5A" w:rsidP="00692B5A">
            <w:pPr>
              <w:jc w:val="center"/>
              <w:rPr>
                <w:sz w:val="20"/>
                <w:szCs w:val="20"/>
              </w:rPr>
            </w:pPr>
            <w:r w:rsidRPr="00692B5A">
              <w:rPr>
                <w:sz w:val="20"/>
                <w:szCs w:val="20"/>
              </w:rPr>
              <w:t>05 8 И4 S5100</w:t>
            </w:r>
          </w:p>
        </w:tc>
        <w:tc>
          <w:tcPr>
            <w:tcW w:w="459" w:type="pct"/>
            <w:tcBorders>
              <w:top w:val="nil"/>
              <w:left w:val="nil"/>
              <w:bottom w:val="single" w:sz="4" w:space="0" w:color="auto"/>
              <w:right w:val="single" w:sz="4" w:space="0" w:color="auto"/>
            </w:tcBorders>
            <w:shd w:val="clear" w:color="000000" w:fill="FFFFFF"/>
            <w:hideMark/>
          </w:tcPr>
          <w:p w14:paraId="26EC738E" w14:textId="77777777" w:rsidR="00692B5A" w:rsidRPr="00692B5A" w:rsidRDefault="00692B5A" w:rsidP="00692B5A">
            <w:pPr>
              <w:jc w:val="right"/>
              <w:rPr>
                <w:sz w:val="20"/>
                <w:szCs w:val="20"/>
              </w:rPr>
            </w:pPr>
            <w:r w:rsidRPr="00692B5A">
              <w:rPr>
                <w:sz w:val="20"/>
                <w:szCs w:val="20"/>
              </w:rPr>
              <w:t>200</w:t>
            </w:r>
          </w:p>
        </w:tc>
        <w:tc>
          <w:tcPr>
            <w:tcW w:w="690" w:type="pct"/>
            <w:tcBorders>
              <w:top w:val="nil"/>
              <w:left w:val="nil"/>
              <w:bottom w:val="single" w:sz="4" w:space="0" w:color="auto"/>
              <w:right w:val="single" w:sz="4" w:space="0" w:color="auto"/>
            </w:tcBorders>
            <w:shd w:val="clear" w:color="000000" w:fill="FFFFFF"/>
            <w:noWrap/>
            <w:hideMark/>
          </w:tcPr>
          <w:p w14:paraId="5819DD69" w14:textId="77777777" w:rsidR="00692B5A" w:rsidRPr="00692B5A" w:rsidRDefault="00692B5A" w:rsidP="00692B5A">
            <w:pPr>
              <w:jc w:val="right"/>
              <w:rPr>
                <w:b/>
                <w:bCs/>
                <w:sz w:val="20"/>
                <w:szCs w:val="20"/>
              </w:rPr>
            </w:pPr>
            <w:r w:rsidRPr="00692B5A">
              <w:rPr>
                <w:b/>
                <w:bCs/>
                <w:sz w:val="20"/>
                <w:szCs w:val="20"/>
              </w:rPr>
              <w:t>2 384,10029</w:t>
            </w:r>
          </w:p>
        </w:tc>
        <w:tc>
          <w:tcPr>
            <w:tcW w:w="109" w:type="pct"/>
            <w:vAlign w:val="center"/>
            <w:hideMark/>
          </w:tcPr>
          <w:p w14:paraId="734FE247" w14:textId="77777777" w:rsidR="00692B5A" w:rsidRPr="00692B5A" w:rsidRDefault="00692B5A" w:rsidP="00692B5A">
            <w:pPr>
              <w:rPr>
                <w:sz w:val="20"/>
                <w:szCs w:val="20"/>
              </w:rPr>
            </w:pPr>
          </w:p>
        </w:tc>
      </w:tr>
      <w:tr w:rsidR="00692B5A" w:rsidRPr="00692B5A" w14:paraId="703C0C0F" w14:textId="77777777" w:rsidTr="00692B5A">
        <w:trPr>
          <w:trHeight w:val="312"/>
        </w:trPr>
        <w:tc>
          <w:tcPr>
            <w:tcW w:w="1239" w:type="pct"/>
            <w:tcBorders>
              <w:top w:val="nil"/>
              <w:left w:val="single" w:sz="4" w:space="0" w:color="auto"/>
              <w:bottom w:val="single" w:sz="4" w:space="0" w:color="auto"/>
              <w:right w:val="single" w:sz="4" w:space="0" w:color="auto"/>
            </w:tcBorders>
            <w:shd w:val="clear" w:color="000000" w:fill="FFFFFF"/>
            <w:hideMark/>
          </w:tcPr>
          <w:p w14:paraId="1548E013" w14:textId="77777777" w:rsidR="00692B5A" w:rsidRPr="00692B5A" w:rsidRDefault="00692B5A" w:rsidP="00692B5A">
            <w:pPr>
              <w:rPr>
                <w:sz w:val="20"/>
                <w:szCs w:val="20"/>
              </w:rPr>
            </w:pPr>
            <w:r w:rsidRPr="00692B5A">
              <w:rPr>
                <w:sz w:val="20"/>
                <w:szCs w:val="20"/>
              </w:rPr>
              <w:t>Проведение лесоустроительных работ</w:t>
            </w:r>
          </w:p>
        </w:tc>
        <w:tc>
          <w:tcPr>
            <w:tcW w:w="788" w:type="pct"/>
            <w:tcBorders>
              <w:top w:val="nil"/>
              <w:left w:val="nil"/>
              <w:bottom w:val="single" w:sz="4" w:space="0" w:color="auto"/>
              <w:right w:val="single" w:sz="4" w:space="0" w:color="auto"/>
            </w:tcBorders>
            <w:shd w:val="clear" w:color="000000" w:fill="FFFFFF"/>
            <w:hideMark/>
          </w:tcPr>
          <w:p w14:paraId="27C8FF30" w14:textId="77777777" w:rsidR="00692B5A" w:rsidRPr="00692B5A" w:rsidRDefault="00692B5A" w:rsidP="00692B5A">
            <w:pPr>
              <w:jc w:val="right"/>
              <w:rPr>
                <w:sz w:val="20"/>
                <w:szCs w:val="20"/>
              </w:rPr>
            </w:pPr>
            <w:r w:rsidRPr="00692B5A">
              <w:rPr>
                <w:sz w:val="20"/>
                <w:szCs w:val="20"/>
              </w:rPr>
              <w:t>О50</w:t>
            </w:r>
          </w:p>
        </w:tc>
        <w:tc>
          <w:tcPr>
            <w:tcW w:w="411" w:type="pct"/>
            <w:tcBorders>
              <w:top w:val="nil"/>
              <w:left w:val="nil"/>
              <w:bottom w:val="single" w:sz="4" w:space="0" w:color="auto"/>
              <w:right w:val="single" w:sz="4" w:space="0" w:color="auto"/>
            </w:tcBorders>
            <w:shd w:val="clear" w:color="000000" w:fill="FFFFFF"/>
            <w:hideMark/>
          </w:tcPr>
          <w:p w14:paraId="64F29673" w14:textId="77777777" w:rsidR="00692B5A" w:rsidRPr="00692B5A" w:rsidRDefault="00692B5A" w:rsidP="00692B5A">
            <w:pPr>
              <w:jc w:val="right"/>
              <w:rPr>
                <w:sz w:val="20"/>
                <w:szCs w:val="20"/>
              </w:rPr>
            </w:pPr>
            <w:r w:rsidRPr="00692B5A">
              <w:rPr>
                <w:sz w:val="20"/>
                <w:szCs w:val="20"/>
              </w:rPr>
              <w:t>О5</w:t>
            </w:r>
          </w:p>
        </w:tc>
        <w:tc>
          <w:tcPr>
            <w:tcW w:w="584" w:type="pct"/>
            <w:tcBorders>
              <w:top w:val="nil"/>
              <w:left w:val="nil"/>
              <w:bottom w:val="single" w:sz="4" w:space="0" w:color="auto"/>
              <w:right w:val="single" w:sz="4" w:space="0" w:color="auto"/>
            </w:tcBorders>
            <w:shd w:val="clear" w:color="000000" w:fill="FFFFFF"/>
            <w:hideMark/>
          </w:tcPr>
          <w:p w14:paraId="49829497" w14:textId="77777777" w:rsidR="00692B5A" w:rsidRPr="00692B5A" w:rsidRDefault="00692B5A" w:rsidP="00692B5A">
            <w:pPr>
              <w:jc w:val="right"/>
              <w:rPr>
                <w:sz w:val="20"/>
                <w:szCs w:val="20"/>
              </w:rPr>
            </w:pPr>
            <w:r w:rsidRPr="00692B5A">
              <w:rPr>
                <w:sz w:val="20"/>
                <w:szCs w:val="20"/>
              </w:rPr>
              <w:t>О3</w:t>
            </w:r>
          </w:p>
        </w:tc>
        <w:tc>
          <w:tcPr>
            <w:tcW w:w="720" w:type="pct"/>
            <w:tcBorders>
              <w:top w:val="nil"/>
              <w:left w:val="nil"/>
              <w:bottom w:val="single" w:sz="4" w:space="0" w:color="auto"/>
              <w:right w:val="single" w:sz="4" w:space="0" w:color="auto"/>
            </w:tcBorders>
            <w:shd w:val="clear" w:color="000000" w:fill="FFFFFF"/>
            <w:hideMark/>
          </w:tcPr>
          <w:p w14:paraId="318B4464" w14:textId="77777777" w:rsidR="00692B5A" w:rsidRPr="00692B5A" w:rsidRDefault="00692B5A" w:rsidP="00692B5A">
            <w:pPr>
              <w:jc w:val="center"/>
              <w:rPr>
                <w:sz w:val="20"/>
                <w:szCs w:val="20"/>
              </w:rPr>
            </w:pPr>
            <w:r w:rsidRPr="00692B5A">
              <w:rPr>
                <w:sz w:val="20"/>
                <w:szCs w:val="20"/>
              </w:rPr>
              <w:t>05 Б 01 30500</w:t>
            </w:r>
          </w:p>
        </w:tc>
        <w:tc>
          <w:tcPr>
            <w:tcW w:w="459" w:type="pct"/>
            <w:tcBorders>
              <w:top w:val="nil"/>
              <w:left w:val="nil"/>
              <w:bottom w:val="single" w:sz="4" w:space="0" w:color="auto"/>
              <w:right w:val="single" w:sz="4" w:space="0" w:color="auto"/>
            </w:tcBorders>
            <w:shd w:val="clear" w:color="000000" w:fill="FFFFFF"/>
            <w:hideMark/>
          </w:tcPr>
          <w:p w14:paraId="46CB7A82" w14:textId="77777777" w:rsidR="00692B5A" w:rsidRPr="00692B5A" w:rsidRDefault="00692B5A" w:rsidP="00692B5A">
            <w:pPr>
              <w:jc w:val="right"/>
              <w:rPr>
                <w:sz w:val="20"/>
                <w:szCs w:val="20"/>
              </w:rPr>
            </w:pPr>
            <w:r w:rsidRPr="00692B5A">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14:paraId="0727A053" w14:textId="77777777" w:rsidR="00692B5A" w:rsidRPr="00692B5A" w:rsidRDefault="00692B5A" w:rsidP="00692B5A">
            <w:pPr>
              <w:jc w:val="right"/>
              <w:rPr>
                <w:b/>
                <w:bCs/>
                <w:sz w:val="20"/>
                <w:szCs w:val="20"/>
              </w:rPr>
            </w:pPr>
            <w:r w:rsidRPr="00692B5A">
              <w:rPr>
                <w:b/>
                <w:bCs/>
                <w:sz w:val="20"/>
                <w:szCs w:val="20"/>
              </w:rPr>
              <w:t>0,00000</w:t>
            </w:r>
          </w:p>
        </w:tc>
        <w:tc>
          <w:tcPr>
            <w:tcW w:w="109" w:type="pct"/>
            <w:vAlign w:val="center"/>
            <w:hideMark/>
          </w:tcPr>
          <w:p w14:paraId="163E547D" w14:textId="77777777" w:rsidR="00692B5A" w:rsidRPr="00692B5A" w:rsidRDefault="00692B5A" w:rsidP="00692B5A">
            <w:pPr>
              <w:rPr>
                <w:sz w:val="20"/>
                <w:szCs w:val="20"/>
              </w:rPr>
            </w:pPr>
          </w:p>
        </w:tc>
      </w:tr>
      <w:tr w:rsidR="00692B5A" w:rsidRPr="00692B5A" w14:paraId="5F376F2C" w14:textId="77777777" w:rsidTr="00692B5A">
        <w:trPr>
          <w:trHeight w:val="792"/>
        </w:trPr>
        <w:tc>
          <w:tcPr>
            <w:tcW w:w="1239" w:type="pct"/>
            <w:tcBorders>
              <w:top w:val="nil"/>
              <w:left w:val="single" w:sz="4" w:space="0" w:color="auto"/>
              <w:bottom w:val="single" w:sz="4" w:space="0" w:color="auto"/>
              <w:right w:val="single" w:sz="4" w:space="0" w:color="auto"/>
            </w:tcBorders>
            <w:shd w:val="clear" w:color="000000" w:fill="FFFFFF"/>
            <w:hideMark/>
          </w:tcPr>
          <w:p w14:paraId="4AA794AF" w14:textId="77777777" w:rsidR="00692B5A" w:rsidRPr="00692B5A" w:rsidRDefault="00692B5A" w:rsidP="00692B5A">
            <w:pPr>
              <w:rPr>
                <w:sz w:val="20"/>
                <w:szCs w:val="20"/>
              </w:rPr>
            </w:pPr>
            <w:r w:rsidRPr="00692B5A">
              <w:rPr>
                <w:sz w:val="20"/>
                <w:szCs w:val="20"/>
              </w:rPr>
              <w:lastRenderedPageBreak/>
              <w:t xml:space="preserve">Закупка товаров, работ и услуг для </w:t>
            </w:r>
            <w:r w:rsidRPr="00692B5A">
              <w:rPr>
                <w:sz w:val="20"/>
                <w:szCs w:val="20"/>
              </w:rPr>
              <w:br/>
              <w:t>обеспечения государственных (муниципальных) нужд</w:t>
            </w:r>
          </w:p>
        </w:tc>
        <w:tc>
          <w:tcPr>
            <w:tcW w:w="788" w:type="pct"/>
            <w:tcBorders>
              <w:top w:val="nil"/>
              <w:left w:val="nil"/>
              <w:bottom w:val="single" w:sz="4" w:space="0" w:color="auto"/>
              <w:right w:val="single" w:sz="4" w:space="0" w:color="auto"/>
            </w:tcBorders>
            <w:shd w:val="clear" w:color="000000" w:fill="FFFFFF"/>
            <w:hideMark/>
          </w:tcPr>
          <w:p w14:paraId="19FFD385" w14:textId="77777777" w:rsidR="00692B5A" w:rsidRPr="00692B5A" w:rsidRDefault="00692B5A" w:rsidP="00692B5A">
            <w:pPr>
              <w:jc w:val="right"/>
              <w:rPr>
                <w:sz w:val="20"/>
                <w:szCs w:val="20"/>
              </w:rPr>
            </w:pPr>
            <w:r w:rsidRPr="00692B5A">
              <w:rPr>
                <w:sz w:val="20"/>
                <w:szCs w:val="20"/>
              </w:rPr>
              <w:t>О50</w:t>
            </w:r>
          </w:p>
        </w:tc>
        <w:tc>
          <w:tcPr>
            <w:tcW w:w="411" w:type="pct"/>
            <w:tcBorders>
              <w:top w:val="nil"/>
              <w:left w:val="nil"/>
              <w:bottom w:val="single" w:sz="4" w:space="0" w:color="auto"/>
              <w:right w:val="single" w:sz="4" w:space="0" w:color="auto"/>
            </w:tcBorders>
            <w:shd w:val="clear" w:color="000000" w:fill="FFFFFF"/>
            <w:hideMark/>
          </w:tcPr>
          <w:p w14:paraId="066255E9" w14:textId="77777777" w:rsidR="00692B5A" w:rsidRPr="00692B5A" w:rsidRDefault="00692B5A" w:rsidP="00692B5A">
            <w:pPr>
              <w:jc w:val="right"/>
              <w:rPr>
                <w:sz w:val="20"/>
                <w:szCs w:val="20"/>
              </w:rPr>
            </w:pPr>
            <w:r w:rsidRPr="00692B5A">
              <w:rPr>
                <w:sz w:val="20"/>
                <w:szCs w:val="20"/>
              </w:rPr>
              <w:t>О5</w:t>
            </w:r>
          </w:p>
        </w:tc>
        <w:tc>
          <w:tcPr>
            <w:tcW w:w="584" w:type="pct"/>
            <w:tcBorders>
              <w:top w:val="nil"/>
              <w:left w:val="nil"/>
              <w:bottom w:val="single" w:sz="4" w:space="0" w:color="auto"/>
              <w:right w:val="single" w:sz="4" w:space="0" w:color="auto"/>
            </w:tcBorders>
            <w:shd w:val="clear" w:color="000000" w:fill="FFFFFF"/>
            <w:hideMark/>
          </w:tcPr>
          <w:p w14:paraId="05866ECA" w14:textId="77777777" w:rsidR="00692B5A" w:rsidRPr="00692B5A" w:rsidRDefault="00692B5A" w:rsidP="00692B5A">
            <w:pPr>
              <w:jc w:val="right"/>
              <w:rPr>
                <w:sz w:val="20"/>
                <w:szCs w:val="20"/>
              </w:rPr>
            </w:pPr>
            <w:r w:rsidRPr="00692B5A">
              <w:rPr>
                <w:sz w:val="20"/>
                <w:szCs w:val="20"/>
              </w:rPr>
              <w:t>О3</w:t>
            </w:r>
          </w:p>
        </w:tc>
        <w:tc>
          <w:tcPr>
            <w:tcW w:w="720" w:type="pct"/>
            <w:tcBorders>
              <w:top w:val="nil"/>
              <w:left w:val="nil"/>
              <w:bottom w:val="single" w:sz="4" w:space="0" w:color="auto"/>
              <w:right w:val="single" w:sz="4" w:space="0" w:color="auto"/>
            </w:tcBorders>
            <w:shd w:val="clear" w:color="000000" w:fill="FFFFFF"/>
            <w:hideMark/>
          </w:tcPr>
          <w:p w14:paraId="1154F621" w14:textId="77777777" w:rsidR="00692B5A" w:rsidRPr="00692B5A" w:rsidRDefault="00692B5A" w:rsidP="00692B5A">
            <w:pPr>
              <w:jc w:val="center"/>
              <w:rPr>
                <w:sz w:val="20"/>
                <w:szCs w:val="20"/>
              </w:rPr>
            </w:pPr>
            <w:r w:rsidRPr="00692B5A">
              <w:rPr>
                <w:sz w:val="20"/>
                <w:szCs w:val="20"/>
              </w:rPr>
              <w:t>05 Б 01 30500</w:t>
            </w:r>
          </w:p>
        </w:tc>
        <w:tc>
          <w:tcPr>
            <w:tcW w:w="459" w:type="pct"/>
            <w:tcBorders>
              <w:top w:val="nil"/>
              <w:left w:val="nil"/>
              <w:bottom w:val="single" w:sz="4" w:space="0" w:color="auto"/>
              <w:right w:val="single" w:sz="4" w:space="0" w:color="auto"/>
            </w:tcBorders>
            <w:shd w:val="clear" w:color="000000" w:fill="FFFFFF"/>
            <w:hideMark/>
          </w:tcPr>
          <w:p w14:paraId="0373130E" w14:textId="77777777" w:rsidR="00692B5A" w:rsidRPr="00692B5A" w:rsidRDefault="00692B5A" w:rsidP="00692B5A">
            <w:pPr>
              <w:jc w:val="right"/>
              <w:rPr>
                <w:sz w:val="20"/>
                <w:szCs w:val="20"/>
              </w:rPr>
            </w:pPr>
            <w:r w:rsidRPr="00692B5A">
              <w:rPr>
                <w:sz w:val="20"/>
                <w:szCs w:val="20"/>
              </w:rPr>
              <w:t>200</w:t>
            </w:r>
          </w:p>
        </w:tc>
        <w:tc>
          <w:tcPr>
            <w:tcW w:w="690" w:type="pct"/>
            <w:tcBorders>
              <w:top w:val="nil"/>
              <w:left w:val="nil"/>
              <w:bottom w:val="single" w:sz="4" w:space="0" w:color="auto"/>
              <w:right w:val="single" w:sz="4" w:space="0" w:color="auto"/>
            </w:tcBorders>
            <w:shd w:val="clear" w:color="000000" w:fill="FFFFFF"/>
            <w:noWrap/>
            <w:hideMark/>
          </w:tcPr>
          <w:p w14:paraId="70AEA300" w14:textId="77777777" w:rsidR="00692B5A" w:rsidRPr="00692B5A" w:rsidRDefault="00692B5A" w:rsidP="00692B5A">
            <w:pPr>
              <w:jc w:val="right"/>
              <w:rPr>
                <w:b/>
                <w:bCs/>
                <w:sz w:val="20"/>
                <w:szCs w:val="20"/>
              </w:rPr>
            </w:pPr>
            <w:r w:rsidRPr="00692B5A">
              <w:rPr>
                <w:b/>
                <w:bCs/>
                <w:sz w:val="20"/>
                <w:szCs w:val="20"/>
              </w:rPr>
              <w:t>0,00000</w:t>
            </w:r>
          </w:p>
        </w:tc>
        <w:tc>
          <w:tcPr>
            <w:tcW w:w="109" w:type="pct"/>
            <w:vAlign w:val="center"/>
            <w:hideMark/>
          </w:tcPr>
          <w:p w14:paraId="76B02990" w14:textId="77777777" w:rsidR="00692B5A" w:rsidRPr="00692B5A" w:rsidRDefault="00692B5A" w:rsidP="00692B5A">
            <w:pPr>
              <w:rPr>
                <w:sz w:val="20"/>
                <w:szCs w:val="20"/>
              </w:rPr>
            </w:pPr>
          </w:p>
        </w:tc>
      </w:tr>
      <w:tr w:rsidR="00692B5A" w:rsidRPr="00692B5A" w14:paraId="23340686" w14:textId="77777777" w:rsidTr="00692B5A">
        <w:trPr>
          <w:trHeight w:val="528"/>
        </w:trPr>
        <w:tc>
          <w:tcPr>
            <w:tcW w:w="1239" w:type="pct"/>
            <w:tcBorders>
              <w:top w:val="nil"/>
              <w:left w:val="single" w:sz="4" w:space="0" w:color="auto"/>
              <w:bottom w:val="single" w:sz="4" w:space="0" w:color="auto"/>
              <w:right w:val="single" w:sz="4" w:space="0" w:color="auto"/>
            </w:tcBorders>
            <w:shd w:val="clear" w:color="000000" w:fill="FFFFFF"/>
            <w:hideMark/>
          </w:tcPr>
          <w:p w14:paraId="6CB0E08B" w14:textId="77777777" w:rsidR="00692B5A" w:rsidRPr="00692B5A" w:rsidRDefault="00692B5A" w:rsidP="00692B5A">
            <w:pPr>
              <w:rPr>
                <w:sz w:val="20"/>
                <w:szCs w:val="20"/>
              </w:rPr>
            </w:pPr>
            <w:r w:rsidRPr="00692B5A">
              <w:rPr>
                <w:sz w:val="20"/>
                <w:szCs w:val="20"/>
              </w:rPr>
              <w:t>Разработка и утверждение лесохозяйственного регламента</w:t>
            </w:r>
          </w:p>
        </w:tc>
        <w:tc>
          <w:tcPr>
            <w:tcW w:w="788" w:type="pct"/>
            <w:tcBorders>
              <w:top w:val="nil"/>
              <w:left w:val="nil"/>
              <w:bottom w:val="single" w:sz="4" w:space="0" w:color="auto"/>
              <w:right w:val="single" w:sz="4" w:space="0" w:color="auto"/>
            </w:tcBorders>
            <w:shd w:val="clear" w:color="000000" w:fill="FFFFFF"/>
            <w:hideMark/>
          </w:tcPr>
          <w:p w14:paraId="58A33479" w14:textId="77777777" w:rsidR="00692B5A" w:rsidRPr="00692B5A" w:rsidRDefault="00692B5A" w:rsidP="00692B5A">
            <w:pPr>
              <w:jc w:val="right"/>
              <w:rPr>
                <w:sz w:val="20"/>
                <w:szCs w:val="20"/>
              </w:rPr>
            </w:pPr>
            <w:r w:rsidRPr="00692B5A">
              <w:rPr>
                <w:sz w:val="20"/>
                <w:szCs w:val="20"/>
              </w:rPr>
              <w:t>О50</w:t>
            </w:r>
          </w:p>
        </w:tc>
        <w:tc>
          <w:tcPr>
            <w:tcW w:w="411" w:type="pct"/>
            <w:tcBorders>
              <w:top w:val="nil"/>
              <w:left w:val="nil"/>
              <w:bottom w:val="single" w:sz="4" w:space="0" w:color="auto"/>
              <w:right w:val="single" w:sz="4" w:space="0" w:color="auto"/>
            </w:tcBorders>
            <w:shd w:val="clear" w:color="000000" w:fill="FFFFFF"/>
            <w:hideMark/>
          </w:tcPr>
          <w:p w14:paraId="0820E917" w14:textId="77777777" w:rsidR="00692B5A" w:rsidRPr="00692B5A" w:rsidRDefault="00692B5A" w:rsidP="00692B5A">
            <w:pPr>
              <w:jc w:val="right"/>
              <w:rPr>
                <w:sz w:val="20"/>
                <w:szCs w:val="20"/>
              </w:rPr>
            </w:pPr>
            <w:r w:rsidRPr="00692B5A">
              <w:rPr>
                <w:sz w:val="20"/>
                <w:szCs w:val="20"/>
              </w:rPr>
              <w:t>О5</w:t>
            </w:r>
          </w:p>
        </w:tc>
        <w:tc>
          <w:tcPr>
            <w:tcW w:w="584" w:type="pct"/>
            <w:tcBorders>
              <w:top w:val="nil"/>
              <w:left w:val="nil"/>
              <w:bottom w:val="single" w:sz="4" w:space="0" w:color="auto"/>
              <w:right w:val="single" w:sz="4" w:space="0" w:color="auto"/>
            </w:tcBorders>
            <w:shd w:val="clear" w:color="000000" w:fill="FFFFFF"/>
            <w:hideMark/>
          </w:tcPr>
          <w:p w14:paraId="719AD6BE" w14:textId="77777777" w:rsidR="00692B5A" w:rsidRPr="00692B5A" w:rsidRDefault="00692B5A" w:rsidP="00692B5A">
            <w:pPr>
              <w:jc w:val="right"/>
              <w:rPr>
                <w:sz w:val="20"/>
                <w:szCs w:val="20"/>
              </w:rPr>
            </w:pPr>
            <w:r w:rsidRPr="00692B5A">
              <w:rPr>
                <w:sz w:val="20"/>
                <w:szCs w:val="20"/>
              </w:rPr>
              <w:t>О3</w:t>
            </w:r>
          </w:p>
        </w:tc>
        <w:tc>
          <w:tcPr>
            <w:tcW w:w="720" w:type="pct"/>
            <w:tcBorders>
              <w:top w:val="nil"/>
              <w:left w:val="nil"/>
              <w:bottom w:val="single" w:sz="4" w:space="0" w:color="auto"/>
              <w:right w:val="single" w:sz="4" w:space="0" w:color="auto"/>
            </w:tcBorders>
            <w:shd w:val="clear" w:color="000000" w:fill="FFFFFF"/>
            <w:hideMark/>
          </w:tcPr>
          <w:p w14:paraId="5C2D2A7D" w14:textId="77777777" w:rsidR="00692B5A" w:rsidRPr="00692B5A" w:rsidRDefault="00692B5A" w:rsidP="00692B5A">
            <w:pPr>
              <w:jc w:val="center"/>
              <w:rPr>
                <w:sz w:val="20"/>
                <w:szCs w:val="20"/>
              </w:rPr>
            </w:pPr>
            <w:r w:rsidRPr="00692B5A">
              <w:rPr>
                <w:sz w:val="20"/>
                <w:szCs w:val="20"/>
              </w:rPr>
              <w:t>05 Б 02 30600</w:t>
            </w:r>
          </w:p>
        </w:tc>
        <w:tc>
          <w:tcPr>
            <w:tcW w:w="459" w:type="pct"/>
            <w:tcBorders>
              <w:top w:val="nil"/>
              <w:left w:val="nil"/>
              <w:bottom w:val="single" w:sz="4" w:space="0" w:color="auto"/>
              <w:right w:val="single" w:sz="4" w:space="0" w:color="auto"/>
            </w:tcBorders>
            <w:shd w:val="clear" w:color="000000" w:fill="FFFFFF"/>
            <w:hideMark/>
          </w:tcPr>
          <w:p w14:paraId="4BC3D3CD" w14:textId="77777777" w:rsidR="00692B5A" w:rsidRPr="00692B5A" w:rsidRDefault="00692B5A" w:rsidP="00692B5A">
            <w:pPr>
              <w:jc w:val="right"/>
              <w:rPr>
                <w:sz w:val="20"/>
                <w:szCs w:val="20"/>
              </w:rPr>
            </w:pPr>
            <w:r w:rsidRPr="00692B5A">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14:paraId="32A149DF" w14:textId="77777777" w:rsidR="00692B5A" w:rsidRPr="00692B5A" w:rsidRDefault="00692B5A" w:rsidP="00692B5A">
            <w:pPr>
              <w:jc w:val="right"/>
              <w:rPr>
                <w:b/>
                <w:bCs/>
                <w:sz w:val="20"/>
                <w:szCs w:val="20"/>
              </w:rPr>
            </w:pPr>
            <w:r w:rsidRPr="00692B5A">
              <w:rPr>
                <w:b/>
                <w:bCs/>
                <w:sz w:val="20"/>
                <w:szCs w:val="20"/>
              </w:rPr>
              <w:t>0,00000</w:t>
            </w:r>
          </w:p>
        </w:tc>
        <w:tc>
          <w:tcPr>
            <w:tcW w:w="109" w:type="pct"/>
            <w:vAlign w:val="center"/>
            <w:hideMark/>
          </w:tcPr>
          <w:p w14:paraId="709BC727" w14:textId="77777777" w:rsidR="00692B5A" w:rsidRPr="00692B5A" w:rsidRDefault="00692B5A" w:rsidP="00692B5A">
            <w:pPr>
              <w:rPr>
                <w:sz w:val="20"/>
                <w:szCs w:val="20"/>
              </w:rPr>
            </w:pPr>
          </w:p>
        </w:tc>
      </w:tr>
      <w:tr w:rsidR="00692B5A" w:rsidRPr="00692B5A" w14:paraId="4A144AA0" w14:textId="77777777" w:rsidTr="00692B5A">
        <w:trPr>
          <w:trHeight w:val="792"/>
        </w:trPr>
        <w:tc>
          <w:tcPr>
            <w:tcW w:w="1239" w:type="pct"/>
            <w:tcBorders>
              <w:top w:val="nil"/>
              <w:left w:val="single" w:sz="4" w:space="0" w:color="auto"/>
              <w:bottom w:val="single" w:sz="4" w:space="0" w:color="auto"/>
              <w:right w:val="single" w:sz="4" w:space="0" w:color="auto"/>
            </w:tcBorders>
            <w:shd w:val="clear" w:color="000000" w:fill="FFFFFF"/>
            <w:hideMark/>
          </w:tcPr>
          <w:p w14:paraId="1DEB1720" w14:textId="77777777" w:rsidR="00692B5A" w:rsidRPr="00692B5A" w:rsidRDefault="00692B5A" w:rsidP="00692B5A">
            <w:pPr>
              <w:rPr>
                <w:sz w:val="20"/>
                <w:szCs w:val="20"/>
              </w:rPr>
            </w:pPr>
            <w:r w:rsidRPr="00692B5A">
              <w:rPr>
                <w:sz w:val="20"/>
                <w:szCs w:val="20"/>
              </w:rPr>
              <w:t xml:space="preserve">Закупка товаров, работ и услуг для </w:t>
            </w:r>
            <w:r w:rsidRPr="00692B5A">
              <w:rPr>
                <w:sz w:val="20"/>
                <w:szCs w:val="20"/>
              </w:rPr>
              <w:br/>
              <w:t>обеспечения государственных (муниципальных) нужд</w:t>
            </w:r>
          </w:p>
        </w:tc>
        <w:tc>
          <w:tcPr>
            <w:tcW w:w="788" w:type="pct"/>
            <w:tcBorders>
              <w:top w:val="nil"/>
              <w:left w:val="nil"/>
              <w:bottom w:val="single" w:sz="4" w:space="0" w:color="auto"/>
              <w:right w:val="single" w:sz="4" w:space="0" w:color="auto"/>
            </w:tcBorders>
            <w:shd w:val="clear" w:color="000000" w:fill="FFFFFF"/>
            <w:hideMark/>
          </w:tcPr>
          <w:p w14:paraId="5EE2F54C" w14:textId="77777777" w:rsidR="00692B5A" w:rsidRPr="00692B5A" w:rsidRDefault="00692B5A" w:rsidP="00692B5A">
            <w:pPr>
              <w:jc w:val="right"/>
              <w:rPr>
                <w:sz w:val="20"/>
                <w:szCs w:val="20"/>
              </w:rPr>
            </w:pPr>
            <w:r w:rsidRPr="00692B5A">
              <w:rPr>
                <w:sz w:val="20"/>
                <w:szCs w:val="20"/>
              </w:rPr>
              <w:t>О50</w:t>
            </w:r>
          </w:p>
        </w:tc>
        <w:tc>
          <w:tcPr>
            <w:tcW w:w="411" w:type="pct"/>
            <w:tcBorders>
              <w:top w:val="nil"/>
              <w:left w:val="nil"/>
              <w:bottom w:val="single" w:sz="4" w:space="0" w:color="auto"/>
              <w:right w:val="single" w:sz="4" w:space="0" w:color="auto"/>
            </w:tcBorders>
            <w:shd w:val="clear" w:color="000000" w:fill="FFFFFF"/>
            <w:hideMark/>
          </w:tcPr>
          <w:p w14:paraId="43E95A2C" w14:textId="77777777" w:rsidR="00692B5A" w:rsidRPr="00692B5A" w:rsidRDefault="00692B5A" w:rsidP="00692B5A">
            <w:pPr>
              <w:jc w:val="right"/>
              <w:rPr>
                <w:sz w:val="20"/>
                <w:szCs w:val="20"/>
              </w:rPr>
            </w:pPr>
            <w:r w:rsidRPr="00692B5A">
              <w:rPr>
                <w:sz w:val="20"/>
                <w:szCs w:val="20"/>
              </w:rPr>
              <w:t>О5</w:t>
            </w:r>
          </w:p>
        </w:tc>
        <w:tc>
          <w:tcPr>
            <w:tcW w:w="584" w:type="pct"/>
            <w:tcBorders>
              <w:top w:val="nil"/>
              <w:left w:val="nil"/>
              <w:bottom w:val="single" w:sz="4" w:space="0" w:color="auto"/>
              <w:right w:val="single" w:sz="4" w:space="0" w:color="auto"/>
            </w:tcBorders>
            <w:shd w:val="clear" w:color="000000" w:fill="FFFFFF"/>
            <w:hideMark/>
          </w:tcPr>
          <w:p w14:paraId="6A352399" w14:textId="77777777" w:rsidR="00692B5A" w:rsidRPr="00692B5A" w:rsidRDefault="00692B5A" w:rsidP="00692B5A">
            <w:pPr>
              <w:jc w:val="right"/>
              <w:rPr>
                <w:sz w:val="20"/>
                <w:szCs w:val="20"/>
              </w:rPr>
            </w:pPr>
            <w:r w:rsidRPr="00692B5A">
              <w:rPr>
                <w:sz w:val="20"/>
                <w:szCs w:val="20"/>
              </w:rPr>
              <w:t>О3</w:t>
            </w:r>
          </w:p>
        </w:tc>
        <w:tc>
          <w:tcPr>
            <w:tcW w:w="720" w:type="pct"/>
            <w:tcBorders>
              <w:top w:val="nil"/>
              <w:left w:val="nil"/>
              <w:bottom w:val="single" w:sz="4" w:space="0" w:color="auto"/>
              <w:right w:val="single" w:sz="4" w:space="0" w:color="auto"/>
            </w:tcBorders>
            <w:shd w:val="clear" w:color="000000" w:fill="FFFFFF"/>
            <w:hideMark/>
          </w:tcPr>
          <w:p w14:paraId="13A387B7" w14:textId="77777777" w:rsidR="00692B5A" w:rsidRPr="00692B5A" w:rsidRDefault="00692B5A" w:rsidP="00692B5A">
            <w:pPr>
              <w:jc w:val="center"/>
              <w:rPr>
                <w:sz w:val="20"/>
                <w:szCs w:val="20"/>
              </w:rPr>
            </w:pPr>
            <w:r w:rsidRPr="00692B5A">
              <w:rPr>
                <w:sz w:val="20"/>
                <w:szCs w:val="20"/>
              </w:rPr>
              <w:t>05 Б 02 30600</w:t>
            </w:r>
          </w:p>
        </w:tc>
        <w:tc>
          <w:tcPr>
            <w:tcW w:w="459" w:type="pct"/>
            <w:tcBorders>
              <w:top w:val="nil"/>
              <w:left w:val="nil"/>
              <w:bottom w:val="single" w:sz="4" w:space="0" w:color="auto"/>
              <w:right w:val="single" w:sz="4" w:space="0" w:color="auto"/>
            </w:tcBorders>
            <w:shd w:val="clear" w:color="000000" w:fill="FFFFFF"/>
            <w:hideMark/>
          </w:tcPr>
          <w:p w14:paraId="039A36E0" w14:textId="77777777" w:rsidR="00692B5A" w:rsidRPr="00692B5A" w:rsidRDefault="00692B5A" w:rsidP="00692B5A">
            <w:pPr>
              <w:jc w:val="right"/>
              <w:rPr>
                <w:sz w:val="20"/>
                <w:szCs w:val="20"/>
              </w:rPr>
            </w:pPr>
            <w:r w:rsidRPr="00692B5A">
              <w:rPr>
                <w:sz w:val="20"/>
                <w:szCs w:val="20"/>
              </w:rPr>
              <w:t>200</w:t>
            </w:r>
          </w:p>
        </w:tc>
        <w:tc>
          <w:tcPr>
            <w:tcW w:w="690" w:type="pct"/>
            <w:tcBorders>
              <w:top w:val="nil"/>
              <w:left w:val="nil"/>
              <w:bottom w:val="single" w:sz="4" w:space="0" w:color="auto"/>
              <w:right w:val="single" w:sz="4" w:space="0" w:color="auto"/>
            </w:tcBorders>
            <w:shd w:val="clear" w:color="000000" w:fill="FFFFFF"/>
            <w:noWrap/>
            <w:hideMark/>
          </w:tcPr>
          <w:p w14:paraId="4E37D61D" w14:textId="77777777" w:rsidR="00692B5A" w:rsidRPr="00692B5A" w:rsidRDefault="00692B5A" w:rsidP="00692B5A">
            <w:pPr>
              <w:jc w:val="right"/>
              <w:rPr>
                <w:b/>
                <w:bCs/>
                <w:sz w:val="20"/>
                <w:szCs w:val="20"/>
              </w:rPr>
            </w:pPr>
            <w:r w:rsidRPr="00692B5A">
              <w:rPr>
                <w:b/>
                <w:bCs/>
                <w:sz w:val="20"/>
                <w:szCs w:val="20"/>
              </w:rPr>
              <w:t>0,00000</w:t>
            </w:r>
          </w:p>
        </w:tc>
        <w:tc>
          <w:tcPr>
            <w:tcW w:w="109" w:type="pct"/>
            <w:vAlign w:val="center"/>
            <w:hideMark/>
          </w:tcPr>
          <w:p w14:paraId="4F1DECDA" w14:textId="77777777" w:rsidR="00692B5A" w:rsidRPr="00692B5A" w:rsidRDefault="00692B5A" w:rsidP="00692B5A">
            <w:pPr>
              <w:rPr>
                <w:sz w:val="20"/>
                <w:szCs w:val="20"/>
              </w:rPr>
            </w:pPr>
          </w:p>
        </w:tc>
      </w:tr>
      <w:tr w:rsidR="00692B5A" w:rsidRPr="00692B5A" w14:paraId="651B2338" w14:textId="77777777" w:rsidTr="00692B5A">
        <w:trPr>
          <w:trHeight w:val="528"/>
        </w:trPr>
        <w:tc>
          <w:tcPr>
            <w:tcW w:w="1239" w:type="pct"/>
            <w:tcBorders>
              <w:top w:val="nil"/>
              <w:left w:val="single" w:sz="4" w:space="0" w:color="auto"/>
              <w:bottom w:val="single" w:sz="4" w:space="0" w:color="auto"/>
              <w:right w:val="single" w:sz="4" w:space="0" w:color="auto"/>
            </w:tcBorders>
            <w:shd w:val="clear" w:color="000000" w:fill="FFFFFF"/>
            <w:hideMark/>
          </w:tcPr>
          <w:p w14:paraId="077FB764" w14:textId="77777777" w:rsidR="00692B5A" w:rsidRPr="00692B5A" w:rsidRDefault="00692B5A" w:rsidP="00692B5A">
            <w:pPr>
              <w:rPr>
                <w:sz w:val="20"/>
                <w:szCs w:val="20"/>
              </w:rPr>
            </w:pPr>
            <w:r w:rsidRPr="00692B5A">
              <w:rPr>
                <w:sz w:val="20"/>
                <w:szCs w:val="20"/>
              </w:rPr>
              <w:t>Расходы на создание системы видеонаблюдения</w:t>
            </w:r>
          </w:p>
        </w:tc>
        <w:tc>
          <w:tcPr>
            <w:tcW w:w="788" w:type="pct"/>
            <w:tcBorders>
              <w:top w:val="nil"/>
              <w:left w:val="nil"/>
              <w:bottom w:val="single" w:sz="4" w:space="0" w:color="auto"/>
              <w:right w:val="single" w:sz="4" w:space="0" w:color="auto"/>
            </w:tcBorders>
            <w:shd w:val="clear" w:color="000000" w:fill="FFFFFF"/>
            <w:hideMark/>
          </w:tcPr>
          <w:p w14:paraId="49AB33F2" w14:textId="77777777" w:rsidR="00692B5A" w:rsidRPr="00692B5A" w:rsidRDefault="00692B5A" w:rsidP="00692B5A">
            <w:pPr>
              <w:jc w:val="right"/>
              <w:rPr>
                <w:sz w:val="20"/>
                <w:szCs w:val="20"/>
              </w:rPr>
            </w:pPr>
            <w:r w:rsidRPr="00692B5A">
              <w:rPr>
                <w:sz w:val="20"/>
                <w:szCs w:val="20"/>
              </w:rPr>
              <w:t>О50</w:t>
            </w:r>
          </w:p>
        </w:tc>
        <w:tc>
          <w:tcPr>
            <w:tcW w:w="411" w:type="pct"/>
            <w:tcBorders>
              <w:top w:val="nil"/>
              <w:left w:val="nil"/>
              <w:bottom w:val="single" w:sz="4" w:space="0" w:color="auto"/>
              <w:right w:val="single" w:sz="4" w:space="0" w:color="auto"/>
            </w:tcBorders>
            <w:shd w:val="clear" w:color="000000" w:fill="FFFFFF"/>
            <w:hideMark/>
          </w:tcPr>
          <w:p w14:paraId="47F4A2BB" w14:textId="77777777" w:rsidR="00692B5A" w:rsidRPr="00692B5A" w:rsidRDefault="00692B5A" w:rsidP="00692B5A">
            <w:pPr>
              <w:jc w:val="right"/>
              <w:rPr>
                <w:sz w:val="20"/>
                <w:szCs w:val="20"/>
              </w:rPr>
            </w:pPr>
            <w:r w:rsidRPr="00692B5A">
              <w:rPr>
                <w:sz w:val="20"/>
                <w:szCs w:val="20"/>
              </w:rPr>
              <w:t>О5</w:t>
            </w:r>
          </w:p>
        </w:tc>
        <w:tc>
          <w:tcPr>
            <w:tcW w:w="584" w:type="pct"/>
            <w:tcBorders>
              <w:top w:val="nil"/>
              <w:left w:val="nil"/>
              <w:bottom w:val="single" w:sz="4" w:space="0" w:color="auto"/>
              <w:right w:val="single" w:sz="4" w:space="0" w:color="auto"/>
            </w:tcBorders>
            <w:shd w:val="clear" w:color="000000" w:fill="FFFFFF"/>
            <w:hideMark/>
          </w:tcPr>
          <w:p w14:paraId="0F13B548" w14:textId="77777777" w:rsidR="00692B5A" w:rsidRPr="00692B5A" w:rsidRDefault="00692B5A" w:rsidP="00692B5A">
            <w:pPr>
              <w:jc w:val="right"/>
              <w:rPr>
                <w:sz w:val="20"/>
                <w:szCs w:val="20"/>
              </w:rPr>
            </w:pPr>
            <w:r w:rsidRPr="00692B5A">
              <w:rPr>
                <w:sz w:val="20"/>
                <w:szCs w:val="20"/>
              </w:rPr>
              <w:t>О3</w:t>
            </w:r>
          </w:p>
        </w:tc>
        <w:tc>
          <w:tcPr>
            <w:tcW w:w="720" w:type="pct"/>
            <w:tcBorders>
              <w:top w:val="nil"/>
              <w:left w:val="nil"/>
              <w:bottom w:val="single" w:sz="4" w:space="0" w:color="auto"/>
              <w:right w:val="single" w:sz="4" w:space="0" w:color="auto"/>
            </w:tcBorders>
            <w:shd w:val="clear" w:color="000000" w:fill="FFFFFF"/>
            <w:hideMark/>
          </w:tcPr>
          <w:p w14:paraId="021E3A5D" w14:textId="77777777" w:rsidR="00692B5A" w:rsidRPr="00692B5A" w:rsidRDefault="00692B5A" w:rsidP="00692B5A">
            <w:pPr>
              <w:jc w:val="center"/>
              <w:rPr>
                <w:sz w:val="20"/>
                <w:szCs w:val="20"/>
              </w:rPr>
            </w:pPr>
            <w:r w:rsidRPr="00692B5A">
              <w:rPr>
                <w:sz w:val="20"/>
                <w:szCs w:val="20"/>
              </w:rPr>
              <w:t>08 1 01 40040</w:t>
            </w:r>
          </w:p>
        </w:tc>
        <w:tc>
          <w:tcPr>
            <w:tcW w:w="459" w:type="pct"/>
            <w:tcBorders>
              <w:top w:val="nil"/>
              <w:left w:val="nil"/>
              <w:bottom w:val="single" w:sz="4" w:space="0" w:color="auto"/>
              <w:right w:val="single" w:sz="4" w:space="0" w:color="auto"/>
            </w:tcBorders>
            <w:shd w:val="clear" w:color="000000" w:fill="FFFFFF"/>
            <w:hideMark/>
          </w:tcPr>
          <w:p w14:paraId="5CB1C5E5" w14:textId="77777777" w:rsidR="00692B5A" w:rsidRPr="00692B5A" w:rsidRDefault="00692B5A" w:rsidP="00692B5A">
            <w:pPr>
              <w:jc w:val="right"/>
              <w:rPr>
                <w:sz w:val="20"/>
                <w:szCs w:val="20"/>
              </w:rPr>
            </w:pPr>
            <w:r w:rsidRPr="00692B5A">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14:paraId="2B01C04E" w14:textId="77777777" w:rsidR="00692B5A" w:rsidRPr="00692B5A" w:rsidRDefault="00692B5A" w:rsidP="00692B5A">
            <w:pPr>
              <w:jc w:val="right"/>
              <w:rPr>
                <w:b/>
                <w:bCs/>
                <w:sz w:val="20"/>
                <w:szCs w:val="20"/>
              </w:rPr>
            </w:pPr>
            <w:r w:rsidRPr="00692B5A">
              <w:rPr>
                <w:b/>
                <w:bCs/>
                <w:sz w:val="20"/>
                <w:szCs w:val="20"/>
              </w:rPr>
              <w:t>0,00000</w:t>
            </w:r>
          </w:p>
        </w:tc>
        <w:tc>
          <w:tcPr>
            <w:tcW w:w="109" w:type="pct"/>
            <w:vAlign w:val="center"/>
            <w:hideMark/>
          </w:tcPr>
          <w:p w14:paraId="7D3B4035" w14:textId="77777777" w:rsidR="00692B5A" w:rsidRPr="00692B5A" w:rsidRDefault="00692B5A" w:rsidP="00692B5A">
            <w:pPr>
              <w:rPr>
                <w:sz w:val="20"/>
                <w:szCs w:val="20"/>
              </w:rPr>
            </w:pPr>
          </w:p>
        </w:tc>
      </w:tr>
      <w:tr w:rsidR="00692B5A" w:rsidRPr="00692B5A" w14:paraId="71C521BC" w14:textId="77777777" w:rsidTr="00692B5A">
        <w:trPr>
          <w:trHeight w:val="792"/>
        </w:trPr>
        <w:tc>
          <w:tcPr>
            <w:tcW w:w="1239" w:type="pct"/>
            <w:tcBorders>
              <w:top w:val="nil"/>
              <w:left w:val="single" w:sz="4" w:space="0" w:color="auto"/>
              <w:bottom w:val="single" w:sz="4" w:space="0" w:color="auto"/>
              <w:right w:val="single" w:sz="4" w:space="0" w:color="auto"/>
            </w:tcBorders>
            <w:shd w:val="clear" w:color="000000" w:fill="FFFFFF"/>
            <w:hideMark/>
          </w:tcPr>
          <w:p w14:paraId="5D22FFD2" w14:textId="77777777" w:rsidR="00692B5A" w:rsidRPr="00692B5A" w:rsidRDefault="00692B5A" w:rsidP="00692B5A">
            <w:pPr>
              <w:rPr>
                <w:sz w:val="20"/>
                <w:szCs w:val="20"/>
              </w:rPr>
            </w:pPr>
            <w:r w:rsidRPr="00692B5A">
              <w:rPr>
                <w:sz w:val="20"/>
                <w:szCs w:val="20"/>
              </w:rPr>
              <w:t xml:space="preserve">Закупка товаров, работ и услуг для </w:t>
            </w:r>
            <w:r w:rsidRPr="00692B5A">
              <w:rPr>
                <w:sz w:val="20"/>
                <w:szCs w:val="20"/>
              </w:rPr>
              <w:br/>
              <w:t>обеспечения государственных (муниципальных) нужд</w:t>
            </w:r>
          </w:p>
        </w:tc>
        <w:tc>
          <w:tcPr>
            <w:tcW w:w="788" w:type="pct"/>
            <w:tcBorders>
              <w:top w:val="nil"/>
              <w:left w:val="nil"/>
              <w:bottom w:val="single" w:sz="4" w:space="0" w:color="auto"/>
              <w:right w:val="single" w:sz="4" w:space="0" w:color="auto"/>
            </w:tcBorders>
            <w:shd w:val="clear" w:color="000000" w:fill="FFFFFF"/>
            <w:hideMark/>
          </w:tcPr>
          <w:p w14:paraId="22BD0B62" w14:textId="77777777" w:rsidR="00692B5A" w:rsidRPr="00692B5A" w:rsidRDefault="00692B5A" w:rsidP="00692B5A">
            <w:pPr>
              <w:jc w:val="right"/>
              <w:rPr>
                <w:sz w:val="20"/>
                <w:szCs w:val="20"/>
              </w:rPr>
            </w:pPr>
            <w:r w:rsidRPr="00692B5A">
              <w:rPr>
                <w:sz w:val="20"/>
                <w:szCs w:val="20"/>
              </w:rPr>
              <w:t>О50</w:t>
            </w:r>
          </w:p>
        </w:tc>
        <w:tc>
          <w:tcPr>
            <w:tcW w:w="411" w:type="pct"/>
            <w:tcBorders>
              <w:top w:val="nil"/>
              <w:left w:val="nil"/>
              <w:bottom w:val="single" w:sz="4" w:space="0" w:color="auto"/>
              <w:right w:val="single" w:sz="4" w:space="0" w:color="auto"/>
            </w:tcBorders>
            <w:shd w:val="clear" w:color="000000" w:fill="FFFFFF"/>
            <w:hideMark/>
          </w:tcPr>
          <w:p w14:paraId="496A7E40" w14:textId="77777777" w:rsidR="00692B5A" w:rsidRPr="00692B5A" w:rsidRDefault="00692B5A" w:rsidP="00692B5A">
            <w:pPr>
              <w:jc w:val="right"/>
              <w:rPr>
                <w:sz w:val="20"/>
                <w:szCs w:val="20"/>
              </w:rPr>
            </w:pPr>
            <w:r w:rsidRPr="00692B5A">
              <w:rPr>
                <w:sz w:val="20"/>
                <w:szCs w:val="20"/>
              </w:rPr>
              <w:t>О5</w:t>
            </w:r>
          </w:p>
        </w:tc>
        <w:tc>
          <w:tcPr>
            <w:tcW w:w="584" w:type="pct"/>
            <w:tcBorders>
              <w:top w:val="nil"/>
              <w:left w:val="nil"/>
              <w:bottom w:val="single" w:sz="4" w:space="0" w:color="auto"/>
              <w:right w:val="single" w:sz="4" w:space="0" w:color="auto"/>
            </w:tcBorders>
            <w:shd w:val="clear" w:color="000000" w:fill="FFFFFF"/>
            <w:hideMark/>
          </w:tcPr>
          <w:p w14:paraId="157A3A50" w14:textId="77777777" w:rsidR="00692B5A" w:rsidRPr="00692B5A" w:rsidRDefault="00692B5A" w:rsidP="00692B5A">
            <w:pPr>
              <w:jc w:val="right"/>
              <w:rPr>
                <w:sz w:val="20"/>
                <w:szCs w:val="20"/>
              </w:rPr>
            </w:pPr>
            <w:r w:rsidRPr="00692B5A">
              <w:rPr>
                <w:sz w:val="20"/>
                <w:szCs w:val="20"/>
              </w:rPr>
              <w:t>О3</w:t>
            </w:r>
          </w:p>
        </w:tc>
        <w:tc>
          <w:tcPr>
            <w:tcW w:w="720" w:type="pct"/>
            <w:tcBorders>
              <w:top w:val="nil"/>
              <w:left w:val="nil"/>
              <w:bottom w:val="single" w:sz="4" w:space="0" w:color="auto"/>
              <w:right w:val="single" w:sz="4" w:space="0" w:color="auto"/>
            </w:tcBorders>
            <w:shd w:val="clear" w:color="000000" w:fill="FFFFFF"/>
            <w:hideMark/>
          </w:tcPr>
          <w:p w14:paraId="0D1BD978" w14:textId="77777777" w:rsidR="00692B5A" w:rsidRPr="00692B5A" w:rsidRDefault="00692B5A" w:rsidP="00692B5A">
            <w:pPr>
              <w:jc w:val="center"/>
              <w:rPr>
                <w:sz w:val="20"/>
                <w:szCs w:val="20"/>
              </w:rPr>
            </w:pPr>
            <w:r w:rsidRPr="00692B5A">
              <w:rPr>
                <w:sz w:val="20"/>
                <w:szCs w:val="20"/>
              </w:rPr>
              <w:t>08 1 01 40040</w:t>
            </w:r>
          </w:p>
        </w:tc>
        <w:tc>
          <w:tcPr>
            <w:tcW w:w="459" w:type="pct"/>
            <w:tcBorders>
              <w:top w:val="nil"/>
              <w:left w:val="nil"/>
              <w:bottom w:val="single" w:sz="4" w:space="0" w:color="auto"/>
              <w:right w:val="single" w:sz="4" w:space="0" w:color="auto"/>
            </w:tcBorders>
            <w:shd w:val="clear" w:color="000000" w:fill="FFFFFF"/>
            <w:hideMark/>
          </w:tcPr>
          <w:p w14:paraId="0072923C" w14:textId="77777777" w:rsidR="00692B5A" w:rsidRPr="00692B5A" w:rsidRDefault="00692B5A" w:rsidP="00692B5A">
            <w:pPr>
              <w:jc w:val="right"/>
              <w:rPr>
                <w:sz w:val="20"/>
                <w:szCs w:val="20"/>
              </w:rPr>
            </w:pPr>
            <w:r w:rsidRPr="00692B5A">
              <w:rPr>
                <w:sz w:val="20"/>
                <w:szCs w:val="20"/>
              </w:rPr>
              <w:t>200</w:t>
            </w:r>
          </w:p>
        </w:tc>
        <w:tc>
          <w:tcPr>
            <w:tcW w:w="690" w:type="pct"/>
            <w:tcBorders>
              <w:top w:val="nil"/>
              <w:left w:val="nil"/>
              <w:bottom w:val="single" w:sz="4" w:space="0" w:color="auto"/>
              <w:right w:val="single" w:sz="4" w:space="0" w:color="auto"/>
            </w:tcBorders>
            <w:shd w:val="clear" w:color="000000" w:fill="FFFFFF"/>
            <w:noWrap/>
            <w:hideMark/>
          </w:tcPr>
          <w:p w14:paraId="4660BFC5" w14:textId="77777777" w:rsidR="00692B5A" w:rsidRPr="00692B5A" w:rsidRDefault="00692B5A" w:rsidP="00692B5A">
            <w:pPr>
              <w:jc w:val="right"/>
              <w:rPr>
                <w:b/>
                <w:bCs/>
                <w:sz w:val="20"/>
                <w:szCs w:val="20"/>
              </w:rPr>
            </w:pPr>
            <w:r w:rsidRPr="00692B5A">
              <w:rPr>
                <w:b/>
                <w:bCs/>
                <w:sz w:val="20"/>
                <w:szCs w:val="20"/>
              </w:rPr>
              <w:t>0,00000</w:t>
            </w:r>
          </w:p>
        </w:tc>
        <w:tc>
          <w:tcPr>
            <w:tcW w:w="109" w:type="pct"/>
            <w:vAlign w:val="center"/>
            <w:hideMark/>
          </w:tcPr>
          <w:p w14:paraId="08A9B659" w14:textId="77777777" w:rsidR="00692B5A" w:rsidRPr="00692B5A" w:rsidRDefault="00692B5A" w:rsidP="00692B5A">
            <w:pPr>
              <w:rPr>
                <w:sz w:val="20"/>
                <w:szCs w:val="20"/>
              </w:rPr>
            </w:pPr>
          </w:p>
        </w:tc>
      </w:tr>
      <w:tr w:rsidR="00692B5A" w:rsidRPr="00692B5A" w14:paraId="6C474791" w14:textId="77777777" w:rsidTr="00692B5A">
        <w:trPr>
          <w:trHeight w:val="1320"/>
        </w:trPr>
        <w:tc>
          <w:tcPr>
            <w:tcW w:w="1239" w:type="pct"/>
            <w:tcBorders>
              <w:top w:val="nil"/>
              <w:left w:val="single" w:sz="4" w:space="0" w:color="auto"/>
              <w:bottom w:val="single" w:sz="4" w:space="0" w:color="auto"/>
              <w:right w:val="single" w:sz="4" w:space="0" w:color="auto"/>
            </w:tcBorders>
            <w:shd w:val="clear" w:color="000000" w:fill="FFFFFF"/>
            <w:hideMark/>
          </w:tcPr>
          <w:p w14:paraId="32AC2C59" w14:textId="77777777" w:rsidR="00692B5A" w:rsidRPr="00692B5A" w:rsidRDefault="00692B5A" w:rsidP="00692B5A">
            <w:pPr>
              <w:rPr>
                <w:sz w:val="20"/>
                <w:szCs w:val="20"/>
              </w:rPr>
            </w:pPr>
            <w:r w:rsidRPr="00692B5A">
              <w:rPr>
                <w:sz w:val="20"/>
                <w:szCs w:val="20"/>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788" w:type="pct"/>
            <w:tcBorders>
              <w:top w:val="nil"/>
              <w:left w:val="nil"/>
              <w:bottom w:val="single" w:sz="4" w:space="0" w:color="auto"/>
              <w:right w:val="single" w:sz="4" w:space="0" w:color="auto"/>
            </w:tcBorders>
            <w:shd w:val="clear" w:color="000000" w:fill="FFFFFF"/>
            <w:hideMark/>
          </w:tcPr>
          <w:p w14:paraId="122E2056" w14:textId="77777777" w:rsidR="00692B5A" w:rsidRPr="00692B5A" w:rsidRDefault="00692B5A" w:rsidP="00692B5A">
            <w:pPr>
              <w:jc w:val="right"/>
              <w:rPr>
                <w:sz w:val="20"/>
                <w:szCs w:val="20"/>
              </w:rPr>
            </w:pPr>
            <w:r w:rsidRPr="00692B5A">
              <w:rPr>
                <w:sz w:val="20"/>
                <w:szCs w:val="20"/>
              </w:rPr>
              <w:t>О50</w:t>
            </w:r>
          </w:p>
        </w:tc>
        <w:tc>
          <w:tcPr>
            <w:tcW w:w="411" w:type="pct"/>
            <w:tcBorders>
              <w:top w:val="nil"/>
              <w:left w:val="nil"/>
              <w:bottom w:val="single" w:sz="4" w:space="0" w:color="auto"/>
              <w:right w:val="single" w:sz="4" w:space="0" w:color="auto"/>
            </w:tcBorders>
            <w:shd w:val="clear" w:color="000000" w:fill="FFFFFF"/>
            <w:hideMark/>
          </w:tcPr>
          <w:p w14:paraId="0E9B3A18" w14:textId="77777777" w:rsidR="00692B5A" w:rsidRPr="00692B5A" w:rsidRDefault="00692B5A" w:rsidP="00692B5A">
            <w:pPr>
              <w:jc w:val="right"/>
              <w:rPr>
                <w:sz w:val="20"/>
                <w:szCs w:val="20"/>
              </w:rPr>
            </w:pPr>
            <w:r w:rsidRPr="00692B5A">
              <w:rPr>
                <w:sz w:val="20"/>
                <w:szCs w:val="20"/>
              </w:rPr>
              <w:t>О5</w:t>
            </w:r>
          </w:p>
        </w:tc>
        <w:tc>
          <w:tcPr>
            <w:tcW w:w="584" w:type="pct"/>
            <w:tcBorders>
              <w:top w:val="nil"/>
              <w:left w:val="nil"/>
              <w:bottom w:val="single" w:sz="4" w:space="0" w:color="auto"/>
              <w:right w:val="single" w:sz="4" w:space="0" w:color="auto"/>
            </w:tcBorders>
            <w:shd w:val="clear" w:color="000000" w:fill="FFFFFF"/>
            <w:hideMark/>
          </w:tcPr>
          <w:p w14:paraId="74105CB1" w14:textId="77777777" w:rsidR="00692B5A" w:rsidRPr="00692B5A" w:rsidRDefault="00692B5A" w:rsidP="00692B5A">
            <w:pPr>
              <w:jc w:val="right"/>
              <w:rPr>
                <w:sz w:val="20"/>
                <w:szCs w:val="20"/>
              </w:rPr>
            </w:pPr>
            <w:r w:rsidRPr="00692B5A">
              <w:rPr>
                <w:sz w:val="20"/>
                <w:szCs w:val="20"/>
              </w:rPr>
              <w:t>О5</w:t>
            </w:r>
          </w:p>
        </w:tc>
        <w:tc>
          <w:tcPr>
            <w:tcW w:w="720" w:type="pct"/>
            <w:tcBorders>
              <w:top w:val="nil"/>
              <w:left w:val="nil"/>
              <w:bottom w:val="single" w:sz="4" w:space="0" w:color="auto"/>
              <w:right w:val="single" w:sz="4" w:space="0" w:color="auto"/>
            </w:tcBorders>
            <w:shd w:val="clear" w:color="000000" w:fill="FFFFFF"/>
            <w:hideMark/>
          </w:tcPr>
          <w:p w14:paraId="32C0F86C" w14:textId="77777777" w:rsidR="00692B5A" w:rsidRPr="00692B5A" w:rsidRDefault="00692B5A" w:rsidP="00692B5A">
            <w:pPr>
              <w:jc w:val="center"/>
              <w:rPr>
                <w:sz w:val="20"/>
                <w:szCs w:val="20"/>
              </w:rPr>
            </w:pPr>
            <w:r w:rsidRPr="00692B5A">
              <w:rPr>
                <w:sz w:val="20"/>
                <w:szCs w:val="20"/>
              </w:rPr>
              <w:t>05 8 F2 54240</w:t>
            </w:r>
          </w:p>
        </w:tc>
        <w:tc>
          <w:tcPr>
            <w:tcW w:w="459" w:type="pct"/>
            <w:tcBorders>
              <w:top w:val="nil"/>
              <w:left w:val="nil"/>
              <w:bottom w:val="single" w:sz="4" w:space="0" w:color="auto"/>
              <w:right w:val="single" w:sz="4" w:space="0" w:color="auto"/>
            </w:tcBorders>
            <w:shd w:val="clear" w:color="000000" w:fill="FFFFFF"/>
            <w:hideMark/>
          </w:tcPr>
          <w:p w14:paraId="30072678" w14:textId="77777777" w:rsidR="00692B5A" w:rsidRPr="00692B5A" w:rsidRDefault="00692B5A" w:rsidP="00692B5A">
            <w:pPr>
              <w:jc w:val="right"/>
              <w:rPr>
                <w:sz w:val="20"/>
                <w:szCs w:val="20"/>
              </w:rPr>
            </w:pPr>
            <w:r w:rsidRPr="00692B5A">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14:paraId="1D5B9E44" w14:textId="77777777" w:rsidR="00692B5A" w:rsidRPr="00692B5A" w:rsidRDefault="00692B5A" w:rsidP="00692B5A">
            <w:pPr>
              <w:jc w:val="right"/>
              <w:rPr>
                <w:b/>
                <w:bCs/>
                <w:sz w:val="20"/>
                <w:szCs w:val="20"/>
              </w:rPr>
            </w:pPr>
            <w:r w:rsidRPr="00692B5A">
              <w:rPr>
                <w:b/>
                <w:bCs/>
                <w:sz w:val="20"/>
                <w:szCs w:val="20"/>
              </w:rPr>
              <w:t>0,00000</w:t>
            </w:r>
          </w:p>
        </w:tc>
        <w:tc>
          <w:tcPr>
            <w:tcW w:w="109" w:type="pct"/>
            <w:vAlign w:val="center"/>
            <w:hideMark/>
          </w:tcPr>
          <w:p w14:paraId="5ED353EB" w14:textId="77777777" w:rsidR="00692B5A" w:rsidRPr="00692B5A" w:rsidRDefault="00692B5A" w:rsidP="00692B5A">
            <w:pPr>
              <w:rPr>
                <w:sz w:val="20"/>
                <w:szCs w:val="20"/>
              </w:rPr>
            </w:pPr>
          </w:p>
        </w:tc>
      </w:tr>
      <w:tr w:rsidR="00692B5A" w:rsidRPr="00692B5A" w14:paraId="712F012A" w14:textId="77777777" w:rsidTr="00692B5A">
        <w:trPr>
          <w:trHeight w:val="792"/>
        </w:trPr>
        <w:tc>
          <w:tcPr>
            <w:tcW w:w="1239" w:type="pct"/>
            <w:tcBorders>
              <w:top w:val="nil"/>
              <w:left w:val="single" w:sz="4" w:space="0" w:color="auto"/>
              <w:bottom w:val="single" w:sz="4" w:space="0" w:color="auto"/>
              <w:right w:val="single" w:sz="4" w:space="0" w:color="auto"/>
            </w:tcBorders>
            <w:shd w:val="clear" w:color="000000" w:fill="FFFFFF"/>
            <w:hideMark/>
          </w:tcPr>
          <w:p w14:paraId="059186C8" w14:textId="77777777" w:rsidR="00692B5A" w:rsidRPr="00692B5A" w:rsidRDefault="00692B5A" w:rsidP="00692B5A">
            <w:pPr>
              <w:rPr>
                <w:sz w:val="20"/>
                <w:szCs w:val="20"/>
              </w:rPr>
            </w:pPr>
            <w:r w:rsidRPr="00692B5A">
              <w:rPr>
                <w:sz w:val="20"/>
                <w:szCs w:val="20"/>
              </w:rPr>
              <w:t>Предоставление субсидий бюджетным, автономным учреждениям и иным некоммерческим организациям</w:t>
            </w:r>
          </w:p>
        </w:tc>
        <w:tc>
          <w:tcPr>
            <w:tcW w:w="788" w:type="pct"/>
            <w:tcBorders>
              <w:top w:val="nil"/>
              <w:left w:val="nil"/>
              <w:bottom w:val="single" w:sz="4" w:space="0" w:color="auto"/>
              <w:right w:val="single" w:sz="4" w:space="0" w:color="auto"/>
            </w:tcBorders>
            <w:shd w:val="clear" w:color="000000" w:fill="FFFFFF"/>
            <w:hideMark/>
          </w:tcPr>
          <w:p w14:paraId="3AEC58EF" w14:textId="77777777" w:rsidR="00692B5A" w:rsidRPr="00692B5A" w:rsidRDefault="00692B5A" w:rsidP="00692B5A">
            <w:pPr>
              <w:jc w:val="right"/>
              <w:rPr>
                <w:sz w:val="20"/>
                <w:szCs w:val="20"/>
              </w:rPr>
            </w:pPr>
            <w:r w:rsidRPr="00692B5A">
              <w:rPr>
                <w:sz w:val="20"/>
                <w:szCs w:val="20"/>
              </w:rPr>
              <w:t>О50</w:t>
            </w:r>
          </w:p>
        </w:tc>
        <w:tc>
          <w:tcPr>
            <w:tcW w:w="411" w:type="pct"/>
            <w:tcBorders>
              <w:top w:val="nil"/>
              <w:left w:val="nil"/>
              <w:bottom w:val="single" w:sz="4" w:space="0" w:color="auto"/>
              <w:right w:val="single" w:sz="4" w:space="0" w:color="auto"/>
            </w:tcBorders>
            <w:shd w:val="clear" w:color="000000" w:fill="FFFFFF"/>
            <w:hideMark/>
          </w:tcPr>
          <w:p w14:paraId="181C9E18" w14:textId="77777777" w:rsidR="00692B5A" w:rsidRPr="00692B5A" w:rsidRDefault="00692B5A" w:rsidP="00692B5A">
            <w:pPr>
              <w:jc w:val="right"/>
              <w:rPr>
                <w:sz w:val="20"/>
                <w:szCs w:val="20"/>
              </w:rPr>
            </w:pPr>
            <w:r w:rsidRPr="00692B5A">
              <w:rPr>
                <w:sz w:val="20"/>
                <w:szCs w:val="20"/>
              </w:rPr>
              <w:t>О5</w:t>
            </w:r>
          </w:p>
        </w:tc>
        <w:tc>
          <w:tcPr>
            <w:tcW w:w="584" w:type="pct"/>
            <w:tcBorders>
              <w:top w:val="nil"/>
              <w:left w:val="nil"/>
              <w:bottom w:val="single" w:sz="4" w:space="0" w:color="auto"/>
              <w:right w:val="single" w:sz="4" w:space="0" w:color="auto"/>
            </w:tcBorders>
            <w:shd w:val="clear" w:color="000000" w:fill="FFFFFF"/>
            <w:hideMark/>
          </w:tcPr>
          <w:p w14:paraId="1CE9CD52" w14:textId="77777777" w:rsidR="00692B5A" w:rsidRPr="00692B5A" w:rsidRDefault="00692B5A" w:rsidP="00692B5A">
            <w:pPr>
              <w:jc w:val="right"/>
              <w:rPr>
                <w:sz w:val="20"/>
                <w:szCs w:val="20"/>
              </w:rPr>
            </w:pPr>
            <w:r w:rsidRPr="00692B5A">
              <w:rPr>
                <w:sz w:val="20"/>
                <w:szCs w:val="20"/>
              </w:rPr>
              <w:t>О5</w:t>
            </w:r>
          </w:p>
        </w:tc>
        <w:tc>
          <w:tcPr>
            <w:tcW w:w="720" w:type="pct"/>
            <w:tcBorders>
              <w:top w:val="nil"/>
              <w:left w:val="nil"/>
              <w:bottom w:val="single" w:sz="4" w:space="0" w:color="auto"/>
              <w:right w:val="single" w:sz="4" w:space="0" w:color="auto"/>
            </w:tcBorders>
            <w:shd w:val="clear" w:color="000000" w:fill="FFFFFF"/>
            <w:hideMark/>
          </w:tcPr>
          <w:p w14:paraId="50768B05" w14:textId="77777777" w:rsidR="00692B5A" w:rsidRPr="00692B5A" w:rsidRDefault="00692B5A" w:rsidP="00692B5A">
            <w:pPr>
              <w:jc w:val="center"/>
              <w:rPr>
                <w:sz w:val="20"/>
                <w:szCs w:val="20"/>
              </w:rPr>
            </w:pPr>
            <w:r w:rsidRPr="00692B5A">
              <w:rPr>
                <w:sz w:val="20"/>
                <w:szCs w:val="20"/>
              </w:rPr>
              <w:t>05 8 F2 54240</w:t>
            </w:r>
          </w:p>
        </w:tc>
        <w:tc>
          <w:tcPr>
            <w:tcW w:w="459" w:type="pct"/>
            <w:tcBorders>
              <w:top w:val="nil"/>
              <w:left w:val="nil"/>
              <w:bottom w:val="single" w:sz="4" w:space="0" w:color="auto"/>
              <w:right w:val="single" w:sz="4" w:space="0" w:color="auto"/>
            </w:tcBorders>
            <w:shd w:val="clear" w:color="000000" w:fill="FFFFFF"/>
            <w:hideMark/>
          </w:tcPr>
          <w:p w14:paraId="6EC01C8D" w14:textId="77777777" w:rsidR="00692B5A" w:rsidRPr="00692B5A" w:rsidRDefault="00692B5A" w:rsidP="00692B5A">
            <w:pPr>
              <w:jc w:val="right"/>
              <w:rPr>
                <w:sz w:val="20"/>
                <w:szCs w:val="20"/>
              </w:rPr>
            </w:pPr>
            <w:r w:rsidRPr="00692B5A">
              <w:rPr>
                <w:sz w:val="20"/>
                <w:szCs w:val="20"/>
              </w:rPr>
              <w:t>600</w:t>
            </w:r>
          </w:p>
        </w:tc>
        <w:tc>
          <w:tcPr>
            <w:tcW w:w="690" w:type="pct"/>
            <w:tcBorders>
              <w:top w:val="nil"/>
              <w:left w:val="nil"/>
              <w:bottom w:val="single" w:sz="4" w:space="0" w:color="auto"/>
              <w:right w:val="single" w:sz="4" w:space="0" w:color="auto"/>
            </w:tcBorders>
            <w:shd w:val="clear" w:color="000000" w:fill="FFFFFF"/>
            <w:noWrap/>
            <w:hideMark/>
          </w:tcPr>
          <w:p w14:paraId="5B142FFA" w14:textId="77777777" w:rsidR="00692B5A" w:rsidRPr="00692B5A" w:rsidRDefault="00692B5A" w:rsidP="00692B5A">
            <w:pPr>
              <w:jc w:val="right"/>
              <w:rPr>
                <w:b/>
                <w:bCs/>
                <w:sz w:val="20"/>
                <w:szCs w:val="20"/>
              </w:rPr>
            </w:pPr>
            <w:r w:rsidRPr="00692B5A">
              <w:rPr>
                <w:b/>
                <w:bCs/>
                <w:sz w:val="20"/>
                <w:szCs w:val="20"/>
              </w:rPr>
              <w:t>0,00000</w:t>
            </w:r>
          </w:p>
        </w:tc>
        <w:tc>
          <w:tcPr>
            <w:tcW w:w="109" w:type="pct"/>
            <w:vAlign w:val="center"/>
            <w:hideMark/>
          </w:tcPr>
          <w:p w14:paraId="3081733F" w14:textId="77777777" w:rsidR="00692B5A" w:rsidRPr="00692B5A" w:rsidRDefault="00692B5A" w:rsidP="00692B5A">
            <w:pPr>
              <w:rPr>
                <w:sz w:val="20"/>
                <w:szCs w:val="20"/>
              </w:rPr>
            </w:pPr>
          </w:p>
        </w:tc>
      </w:tr>
      <w:tr w:rsidR="00692B5A" w:rsidRPr="00692B5A" w14:paraId="35967B86" w14:textId="77777777" w:rsidTr="00692B5A">
        <w:trPr>
          <w:trHeight w:val="312"/>
        </w:trPr>
        <w:tc>
          <w:tcPr>
            <w:tcW w:w="1239" w:type="pct"/>
            <w:tcBorders>
              <w:top w:val="nil"/>
              <w:left w:val="single" w:sz="4" w:space="0" w:color="auto"/>
              <w:bottom w:val="single" w:sz="4" w:space="0" w:color="auto"/>
              <w:right w:val="single" w:sz="4" w:space="0" w:color="auto"/>
            </w:tcBorders>
            <w:shd w:val="clear" w:color="000000" w:fill="FFFFFF"/>
            <w:hideMark/>
          </w:tcPr>
          <w:p w14:paraId="334C9AD3" w14:textId="77777777" w:rsidR="00692B5A" w:rsidRPr="00692B5A" w:rsidRDefault="00692B5A" w:rsidP="00692B5A">
            <w:pPr>
              <w:rPr>
                <w:sz w:val="20"/>
                <w:szCs w:val="20"/>
              </w:rPr>
            </w:pPr>
            <w:r w:rsidRPr="00692B5A">
              <w:rPr>
                <w:sz w:val="20"/>
                <w:szCs w:val="20"/>
              </w:rPr>
              <w:t>Содержание объектов благоустройства</w:t>
            </w:r>
          </w:p>
        </w:tc>
        <w:tc>
          <w:tcPr>
            <w:tcW w:w="788" w:type="pct"/>
            <w:tcBorders>
              <w:top w:val="nil"/>
              <w:left w:val="nil"/>
              <w:bottom w:val="single" w:sz="4" w:space="0" w:color="auto"/>
              <w:right w:val="single" w:sz="4" w:space="0" w:color="auto"/>
            </w:tcBorders>
            <w:shd w:val="clear" w:color="000000" w:fill="FFFFFF"/>
            <w:hideMark/>
          </w:tcPr>
          <w:p w14:paraId="1CDC6027" w14:textId="77777777" w:rsidR="00692B5A" w:rsidRPr="00692B5A" w:rsidRDefault="00692B5A" w:rsidP="00692B5A">
            <w:pPr>
              <w:jc w:val="right"/>
              <w:rPr>
                <w:sz w:val="20"/>
                <w:szCs w:val="20"/>
              </w:rPr>
            </w:pPr>
            <w:r w:rsidRPr="00692B5A">
              <w:rPr>
                <w:sz w:val="20"/>
                <w:szCs w:val="20"/>
              </w:rPr>
              <w:t>О50</w:t>
            </w:r>
          </w:p>
        </w:tc>
        <w:tc>
          <w:tcPr>
            <w:tcW w:w="411" w:type="pct"/>
            <w:tcBorders>
              <w:top w:val="nil"/>
              <w:left w:val="nil"/>
              <w:bottom w:val="single" w:sz="4" w:space="0" w:color="auto"/>
              <w:right w:val="single" w:sz="4" w:space="0" w:color="auto"/>
            </w:tcBorders>
            <w:shd w:val="clear" w:color="000000" w:fill="FFFFFF"/>
            <w:hideMark/>
          </w:tcPr>
          <w:p w14:paraId="4D61874B" w14:textId="77777777" w:rsidR="00692B5A" w:rsidRPr="00692B5A" w:rsidRDefault="00692B5A" w:rsidP="00692B5A">
            <w:pPr>
              <w:jc w:val="right"/>
              <w:rPr>
                <w:sz w:val="20"/>
                <w:szCs w:val="20"/>
              </w:rPr>
            </w:pPr>
            <w:r w:rsidRPr="00692B5A">
              <w:rPr>
                <w:sz w:val="20"/>
                <w:szCs w:val="20"/>
              </w:rPr>
              <w:t>О5</w:t>
            </w:r>
          </w:p>
        </w:tc>
        <w:tc>
          <w:tcPr>
            <w:tcW w:w="584" w:type="pct"/>
            <w:tcBorders>
              <w:top w:val="nil"/>
              <w:left w:val="nil"/>
              <w:bottom w:val="single" w:sz="4" w:space="0" w:color="auto"/>
              <w:right w:val="single" w:sz="4" w:space="0" w:color="auto"/>
            </w:tcBorders>
            <w:shd w:val="clear" w:color="000000" w:fill="FFFFFF"/>
            <w:hideMark/>
          </w:tcPr>
          <w:p w14:paraId="31901AE5" w14:textId="77777777" w:rsidR="00692B5A" w:rsidRPr="00692B5A" w:rsidRDefault="00692B5A" w:rsidP="00692B5A">
            <w:pPr>
              <w:jc w:val="right"/>
              <w:rPr>
                <w:sz w:val="20"/>
                <w:szCs w:val="20"/>
              </w:rPr>
            </w:pPr>
            <w:r w:rsidRPr="00692B5A">
              <w:rPr>
                <w:sz w:val="20"/>
                <w:szCs w:val="20"/>
              </w:rPr>
              <w:t>О5</w:t>
            </w:r>
          </w:p>
        </w:tc>
        <w:tc>
          <w:tcPr>
            <w:tcW w:w="720" w:type="pct"/>
            <w:tcBorders>
              <w:top w:val="nil"/>
              <w:left w:val="nil"/>
              <w:bottom w:val="single" w:sz="4" w:space="0" w:color="auto"/>
              <w:right w:val="single" w:sz="4" w:space="0" w:color="auto"/>
            </w:tcBorders>
            <w:shd w:val="clear" w:color="000000" w:fill="FFFFFF"/>
            <w:hideMark/>
          </w:tcPr>
          <w:p w14:paraId="00648415" w14:textId="77777777" w:rsidR="00692B5A" w:rsidRPr="00692B5A" w:rsidRDefault="00692B5A" w:rsidP="00692B5A">
            <w:pPr>
              <w:jc w:val="center"/>
              <w:rPr>
                <w:sz w:val="20"/>
                <w:szCs w:val="20"/>
              </w:rPr>
            </w:pPr>
            <w:r w:rsidRPr="00692B5A">
              <w:rPr>
                <w:sz w:val="20"/>
                <w:szCs w:val="20"/>
              </w:rPr>
              <w:t>05 8 F2 S1170</w:t>
            </w:r>
          </w:p>
        </w:tc>
        <w:tc>
          <w:tcPr>
            <w:tcW w:w="459" w:type="pct"/>
            <w:tcBorders>
              <w:top w:val="nil"/>
              <w:left w:val="nil"/>
              <w:bottom w:val="single" w:sz="4" w:space="0" w:color="auto"/>
              <w:right w:val="single" w:sz="4" w:space="0" w:color="auto"/>
            </w:tcBorders>
            <w:shd w:val="clear" w:color="000000" w:fill="FFFFFF"/>
            <w:hideMark/>
          </w:tcPr>
          <w:p w14:paraId="2B2BD8A5" w14:textId="77777777" w:rsidR="00692B5A" w:rsidRPr="00692B5A" w:rsidRDefault="00692B5A" w:rsidP="00692B5A">
            <w:pPr>
              <w:jc w:val="right"/>
              <w:rPr>
                <w:sz w:val="20"/>
                <w:szCs w:val="20"/>
              </w:rPr>
            </w:pPr>
            <w:r w:rsidRPr="00692B5A">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14:paraId="4C230291" w14:textId="77777777" w:rsidR="00692B5A" w:rsidRPr="00692B5A" w:rsidRDefault="00692B5A" w:rsidP="00692B5A">
            <w:pPr>
              <w:jc w:val="right"/>
              <w:rPr>
                <w:b/>
                <w:bCs/>
                <w:sz w:val="20"/>
                <w:szCs w:val="20"/>
              </w:rPr>
            </w:pPr>
            <w:r w:rsidRPr="00692B5A">
              <w:rPr>
                <w:b/>
                <w:bCs/>
                <w:sz w:val="20"/>
                <w:szCs w:val="20"/>
              </w:rPr>
              <w:t>0,00000</w:t>
            </w:r>
          </w:p>
        </w:tc>
        <w:tc>
          <w:tcPr>
            <w:tcW w:w="109" w:type="pct"/>
            <w:vAlign w:val="center"/>
            <w:hideMark/>
          </w:tcPr>
          <w:p w14:paraId="7626479E" w14:textId="77777777" w:rsidR="00692B5A" w:rsidRPr="00692B5A" w:rsidRDefault="00692B5A" w:rsidP="00692B5A">
            <w:pPr>
              <w:rPr>
                <w:sz w:val="20"/>
                <w:szCs w:val="20"/>
              </w:rPr>
            </w:pPr>
          </w:p>
        </w:tc>
      </w:tr>
      <w:tr w:rsidR="00692B5A" w:rsidRPr="00692B5A" w14:paraId="43869A02" w14:textId="77777777" w:rsidTr="00692B5A">
        <w:trPr>
          <w:trHeight w:val="870"/>
        </w:trPr>
        <w:tc>
          <w:tcPr>
            <w:tcW w:w="1239" w:type="pct"/>
            <w:tcBorders>
              <w:top w:val="nil"/>
              <w:left w:val="single" w:sz="4" w:space="0" w:color="auto"/>
              <w:bottom w:val="single" w:sz="4" w:space="0" w:color="auto"/>
              <w:right w:val="single" w:sz="4" w:space="0" w:color="auto"/>
            </w:tcBorders>
            <w:shd w:val="clear" w:color="000000" w:fill="FFFFFF"/>
            <w:hideMark/>
          </w:tcPr>
          <w:p w14:paraId="690D98B9" w14:textId="77777777" w:rsidR="00692B5A" w:rsidRPr="00692B5A" w:rsidRDefault="00692B5A" w:rsidP="00692B5A">
            <w:pPr>
              <w:rPr>
                <w:sz w:val="20"/>
                <w:szCs w:val="20"/>
              </w:rPr>
            </w:pPr>
            <w:r w:rsidRPr="00692B5A">
              <w:rPr>
                <w:sz w:val="20"/>
                <w:szCs w:val="20"/>
              </w:rPr>
              <w:t>Предоставление субсидий бюджетным, автономным учреждениям и иным некоммерческим организациям</w:t>
            </w:r>
          </w:p>
        </w:tc>
        <w:tc>
          <w:tcPr>
            <w:tcW w:w="788" w:type="pct"/>
            <w:tcBorders>
              <w:top w:val="nil"/>
              <w:left w:val="nil"/>
              <w:bottom w:val="single" w:sz="4" w:space="0" w:color="auto"/>
              <w:right w:val="single" w:sz="4" w:space="0" w:color="auto"/>
            </w:tcBorders>
            <w:shd w:val="clear" w:color="000000" w:fill="FFFFFF"/>
            <w:hideMark/>
          </w:tcPr>
          <w:p w14:paraId="49A8D144" w14:textId="77777777" w:rsidR="00692B5A" w:rsidRPr="00692B5A" w:rsidRDefault="00692B5A" w:rsidP="00692B5A">
            <w:pPr>
              <w:jc w:val="right"/>
              <w:rPr>
                <w:sz w:val="20"/>
                <w:szCs w:val="20"/>
              </w:rPr>
            </w:pPr>
            <w:r w:rsidRPr="00692B5A">
              <w:rPr>
                <w:sz w:val="20"/>
                <w:szCs w:val="20"/>
              </w:rPr>
              <w:t>О50</w:t>
            </w:r>
          </w:p>
        </w:tc>
        <w:tc>
          <w:tcPr>
            <w:tcW w:w="411" w:type="pct"/>
            <w:tcBorders>
              <w:top w:val="nil"/>
              <w:left w:val="nil"/>
              <w:bottom w:val="single" w:sz="4" w:space="0" w:color="auto"/>
              <w:right w:val="single" w:sz="4" w:space="0" w:color="auto"/>
            </w:tcBorders>
            <w:shd w:val="clear" w:color="000000" w:fill="FFFFFF"/>
            <w:hideMark/>
          </w:tcPr>
          <w:p w14:paraId="6C70F24B" w14:textId="77777777" w:rsidR="00692B5A" w:rsidRPr="00692B5A" w:rsidRDefault="00692B5A" w:rsidP="00692B5A">
            <w:pPr>
              <w:jc w:val="right"/>
              <w:rPr>
                <w:sz w:val="20"/>
                <w:szCs w:val="20"/>
              </w:rPr>
            </w:pPr>
            <w:r w:rsidRPr="00692B5A">
              <w:rPr>
                <w:sz w:val="20"/>
                <w:szCs w:val="20"/>
              </w:rPr>
              <w:t>О5</w:t>
            </w:r>
          </w:p>
        </w:tc>
        <w:tc>
          <w:tcPr>
            <w:tcW w:w="584" w:type="pct"/>
            <w:tcBorders>
              <w:top w:val="nil"/>
              <w:left w:val="nil"/>
              <w:bottom w:val="single" w:sz="4" w:space="0" w:color="auto"/>
              <w:right w:val="single" w:sz="4" w:space="0" w:color="auto"/>
            </w:tcBorders>
            <w:shd w:val="clear" w:color="000000" w:fill="FFFFFF"/>
            <w:hideMark/>
          </w:tcPr>
          <w:p w14:paraId="440C2A39" w14:textId="77777777" w:rsidR="00692B5A" w:rsidRPr="00692B5A" w:rsidRDefault="00692B5A" w:rsidP="00692B5A">
            <w:pPr>
              <w:jc w:val="right"/>
              <w:rPr>
                <w:sz w:val="20"/>
                <w:szCs w:val="20"/>
              </w:rPr>
            </w:pPr>
            <w:r w:rsidRPr="00692B5A">
              <w:rPr>
                <w:sz w:val="20"/>
                <w:szCs w:val="20"/>
              </w:rPr>
              <w:t>О5</w:t>
            </w:r>
          </w:p>
        </w:tc>
        <w:tc>
          <w:tcPr>
            <w:tcW w:w="720" w:type="pct"/>
            <w:tcBorders>
              <w:top w:val="nil"/>
              <w:left w:val="nil"/>
              <w:bottom w:val="single" w:sz="4" w:space="0" w:color="auto"/>
              <w:right w:val="single" w:sz="4" w:space="0" w:color="auto"/>
            </w:tcBorders>
            <w:shd w:val="clear" w:color="000000" w:fill="FFFFFF"/>
            <w:hideMark/>
          </w:tcPr>
          <w:p w14:paraId="21BC93AB" w14:textId="77777777" w:rsidR="00692B5A" w:rsidRPr="00692B5A" w:rsidRDefault="00692B5A" w:rsidP="00692B5A">
            <w:pPr>
              <w:jc w:val="center"/>
              <w:rPr>
                <w:sz w:val="20"/>
                <w:szCs w:val="20"/>
              </w:rPr>
            </w:pPr>
            <w:r w:rsidRPr="00692B5A">
              <w:rPr>
                <w:sz w:val="20"/>
                <w:szCs w:val="20"/>
              </w:rPr>
              <w:t>05 8 F2 S1170</w:t>
            </w:r>
          </w:p>
        </w:tc>
        <w:tc>
          <w:tcPr>
            <w:tcW w:w="459" w:type="pct"/>
            <w:tcBorders>
              <w:top w:val="nil"/>
              <w:left w:val="nil"/>
              <w:bottom w:val="single" w:sz="4" w:space="0" w:color="auto"/>
              <w:right w:val="single" w:sz="4" w:space="0" w:color="auto"/>
            </w:tcBorders>
            <w:shd w:val="clear" w:color="000000" w:fill="FFFFFF"/>
            <w:hideMark/>
          </w:tcPr>
          <w:p w14:paraId="5A79BB1F" w14:textId="77777777" w:rsidR="00692B5A" w:rsidRPr="00692B5A" w:rsidRDefault="00692B5A" w:rsidP="00692B5A">
            <w:pPr>
              <w:jc w:val="right"/>
              <w:rPr>
                <w:sz w:val="20"/>
                <w:szCs w:val="20"/>
              </w:rPr>
            </w:pPr>
            <w:r w:rsidRPr="00692B5A">
              <w:rPr>
                <w:sz w:val="20"/>
                <w:szCs w:val="20"/>
              </w:rPr>
              <w:t>600</w:t>
            </w:r>
          </w:p>
        </w:tc>
        <w:tc>
          <w:tcPr>
            <w:tcW w:w="690" w:type="pct"/>
            <w:tcBorders>
              <w:top w:val="nil"/>
              <w:left w:val="nil"/>
              <w:bottom w:val="single" w:sz="4" w:space="0" w:color="auto"/>
              <w:right w:val="single" w:sz="4" w:space="0" w:color="auto"/>
            </w:tcBorders>
            <w:shd w:val="clear" w:color="000000" w:fill="FFFFFF"/>
            <w:noWrap/>
            <w:hideMark/>
          </w:tcPr>
          <w:p w14:paraId="0B0C705A" w14:textId="77777777" w:rsidR="00692B5A" w:rsidRPr="00692B5A" w:rsidRDefault="00692B5A" w:rsidP="00692B5A">
            <w:pPr>
              <w:jc w:val="right"/>
              <w:rPr>
                <w:b/>
                <w:bCs/>
                <w:sz w:val="20"/>
                <w:szCs w:val="20"/>
              </w:rPr>
            </w:pPr>
            <w:r w:rsidRPr="00692B5A">
              <w:rPr>
                <w:b/>
                <w:bCs/>
                <w:sz w:val="20"/>
                <w:szCs w:val="20"/>
              </w:rPr>
              <w:t>0,00000</w:t>
            </w:r>
          </w:p>
        </w:tc>
        <w:tc>
          <w:tcPr>
            <w:tcW w:w="109" w:type="pct"/>
            <w:vAlign w:val="center"/>
            <w:hideMark/>
          </w:tcPr>
          <w:p w14:paraId="773EE93C" w14:textId="77777777" w:rsidR="00692B5A" w:rsidRPr="00692B5A" w:rsidRDefault="00692B5A" w:rsidP="00692B5A">
            <w:pPr>
              <w:rPr>
                <w:sz w:val="20"/>
                <w:szCs w:val="20"/>
              </w:rPr>
            </w:pPr>
          </w:p>
        </w:tc>
      </w:tr>
      <w:tr w:rsidR="00692B5A" w:rsidRPr="00692B5A" w14:paraId="21FBD84C" w14:textId="77777777" w:rsidTr="00692B5A">
        <w:trPr>
          <w:trHeight w:val="1056"/>
        </w:trPr>
        <w:tc>
          <w:tcPr>
            <w:tcW w:w="1239" w:type="pct"/>
            <w:tcBorders>
              <w:top w:val="nil"/>
              <w:left w:val="single" w:sz="4" w:space="0" w:color="auto"/>
              <w:bottom w:val="single" w:sz="4" w:space="0" w:color="auto"/>
              <w:right w:val="single" w:sz="4" w:space="0" w:color="auto"/>
            </w:tcBorders>
            <w:shd w:val="clear" w:color="000000" w:fill="FFFFFF"/>
            <w:hideMark/>
          </w:tcPr>
          <w:p w14:paraId="1DCF1845" w14:textId="77777777" w:rsidR="00692B5A" w:rsidRPr="00692B5A" w:rsidRDefault="00692B5A" w:rsidP="00692B5A">
            <w:pPr>
              <w:rPr>
                <w:sz w:val="20"/>
                <w:szCs w:val="20"/>
              </w:rPr>
            </w:pPr>
            <w:r w:rsidRPr="00692B5A">
              <w:rPr>
                <w:sz w:val="20"/>
                <w:szCs w:val="20"/>
              </w:rPr>
              <w:t>Расходы на обеспечение деятельности муниципального казенного учреждения  городского округа Тейково Ивановской области «Служба заказчика»</w:t>
            </w:r>
          </w:p>
        </w:tc>
        <w:tc>
          <w:tcPr>
            <w:tcW w:w="788" w:type="pct"/>
            <w:tcBorders>
              <w:top w:val="nil"/>
              <w:left w:val="nil"/>
              <w:bottom w:val="single" w:sz="4" w:space="0" w:color="auto"/>
              <w:right w:val="single" w:sz="4" w:space="0" w:color="auto"/>
            </w:tcBorders>
            <w:shd w:val="clear" w:color="000000" w:fill="FFFFFF"/>
            <w:hideMark/>
          </w:tcPr>
          <w:p w14:paraId="2CE2C4DE" w14:textId="77777777" w:rsidR="00692B5A" w:rsidRPr="00692B5A" w:rsidRDefault="00692B5A" w:rsidP="00692B5A">
            <w:pPr>
              <w:jc w:val="right"/>
              <w:rPr>
                <w:sz w:val="20"/>
                <w:szCs w:val="20"/>
              </w:rPr>
            </w:pPr>
            <w:r w:rsidRPr="00692B5A">
              <w:rPr>
                <w:sz w:val="20"/>
                <w:szCs w:val="20"/>
              </w:rPr>
              <w:t>О50</w:t>
            </w:r>
          </w:p>
        </w:tc>
        <w:tc>
          <w:tcPr>
            <w:tcW w:w="411" w:type="pct"/>
            <w:tcBorders>
              <w:top w:val="nil"/>
              <w:left w:val="nil"/>
              <w:bottom w:val="single" w:sz="4" w:space="0" w:color="auto"/>
              <w:right w:val="single" w:sz="4" w:space="0" w:color="auto"/>
            </w:tcBorders>
            <w:shd w:val="clear" w:color="000000" w:fill="FFFFFF"/>
            <w:hideMark/>
          </w:tcPr>
          <w:p w14:paraId="12A73C29" w14:textId="77777777" w:rsidR="00692B5A" w:rsidRPr="00692B5A" w:rsidRDefault="00692B5A" w:rsidP="00692B5A">
            <w:pPr>
              <w:jc w:val="right"/>
              <w:rPr>
                <w:sz w:val="20"/>
                <w:szCs w:val="20"/>
              </w:rPr>
            </w:pPr>
            <w:r w:rsidRPr="00692B5A">
              <w:rPr>
                <w:sz w:val="20"/>
                <w:szCs w:val="20"/>
              </w:rPr>
              <w:t>О5</w:t>
            </w:r>
          </w:p>
        </w:tc>
        <w:tc>
          <w:tcPr>
            <w:tcW w:w="584" w:type="pct"/>
            <w:tcBorders>
              <w:top w:val="nil"/>
              <w:left w:val="nil"/>
              <w:bottom w:val="single" w:sz="4" w:space="0" w:color="auto"/>
              <w:right w:val="single" w:sz="4" w:space="0" w:color="auto"/>
            </w:tcBorders>
            <w:shd w:val="clear" w:color="000000" w:fill="FFFFFF"/>
            <w:hideMark/>
          </w:tcPr>
          <w:p w14:paraId="34BBBD9F" w14:textId="77777777" w:rsidR="00692B5A" w:rsidRPr="00692B5A" w:rsidRDefault="00692B5A" w:rsidP="00692B5A">
            <w:pPr>
              <w:jc w:val="right"/>
              <w:rPr>
                <w:sz w:val="20"/>
                <w:szCs w:val="20"/>
              </w:rPr>
            </w:pPr>
            <w:r w:rsidRPr="00692B5A">
              <w:rPr>
                <w:sz w:val="20"/>
                <w:szCs w:val="20"/>
              </w:rPr>
              <w:t>О5</w:t>
            </w:r>
          </w:p>
        </w:tc>
        <w:tc>
          <w:tcPr>
            <w:tcW w:w="720" w:type="pct"/>
            <w:tcBorders>
              <w:top w:val="nil"/>
              <w:left w:val="nil"/>
              <w:bottom w:val="single" w:sz="4" w:space="0" w:color="auto"/>
              <w:right w:val="single" w:sz="4" w:space="0" w:color="auto"/>
            </w:tcBorders>
            <w:shd w:val="clear" w:color="000000" w:fill="FFFFFF"/>
            <w:hideMark/>
          </w:tcPr>
          <w:p w14:paraId="2166569A" w14:textId="77777777" w:rsidR="00692B5A" w:rsidRPr="00692B5A" w:rsidRDefault="00692B5A" w:rsidP="00692B5A">
            <w:pPr>
              <w:jc w:val="center"/>
              <w:rPr>
                <w:sz w:val="20"/>
                <w:szCs w:val="20"/>
              </w:rPr>
            </w:pPr>
            <w:r w:rsidRPr="00692B5A">
              <w:rPr>
                <w:sz w:val="20"/>
                <w:szCs w:val="20"/>
              </w:rPr>
              <w:t>41 9 00 90310</w:t>
            </w:r>
          </w:p>
        </w:tc>
        <w:tc>
          <w:tcPr>
            <w:tcW w:w="459" w:type="pct"/>
            <w:tcBorders>
              <w:top w:val="nil"/>
              <w:left w:val="nil"/>
              <w:bottom w:val="single" w:sz="4" w:space="0" w:color="auto"/>
              <w:right w:val="single" w:sz="4" w:space="0" w:color="auto"/>
            </w:tcBorders>
            <w:shd w:val="clear" w:color="000000" w:fill="FFFFFF"/>
            <w:hideMark/>
          </w:tcPr>
          <w:p w14:paraId="6E15239D" w14:textId="77777777" w:rsidR="00692B5A" w:rsidRPr="00692B5A" w:rsidRDefault="00692B5A" w:rsidP="00692B5A">
            <w:pPr>
              <w:jc w:val="right"/>
              <w:rPr>
                <w:sz w:val="20"/>
                <w:szCs w:val="20"/>
              </w:rPr>
            </w:pPr>
            <w:r w:rsidRPr="00692B5A">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14:paraId="3C043DCA" w14:textId="77777777" w:rsidR="00692B5A" w:rsidRPr="00692B5A" w:rsidRDefault="00692B5A" w:rsidP="00692B5A">
            <w:pPr>
              <w:jc w:val="right"/>
              <w:rPr>
                <w:b/>
                <w:bCs/>
                <w:sz w:val="20"/>
                <w:szCs w:val="20"/>
              </w:rPr>
            </w:pPr>
            <w:r w:rsidRPr="00692B5A">
              <w:rPr>
                <w:b/>
                <w:bCs/>
                <w:sz w:val="20"/>
                <w:szCs w:val="20"/>
              </w:rPr>
              <w:t>2 791,38279</w:t>
            </w:r>
          </w:p>
        </w:tc>
        <w:tc>
          <w:tcPr>
            <w:tcW w:w="109" w:type="pct"/>
            <w:vAlign w:val="center"/>
            <w:hideMark/>
          </w:tcPr>
          <w:p w14:paraId="09C33CB0" w14:textId="77777777" w:rsidR="00692B5A" w:rsidRPr="00692B5A" w:rsidRDefault="00692B5A" w:rsidP="00692B5A">
            <w:pPr>
              <w:rPr>
                <w:sz w:val="20"/>
                <w:szCs w:val="20"/>
              </w:rPr>
            </w:pPr>
          </w:p>
        </w:tc>
      </w:tr>
      <w:tr w:rsidR="00692B5A" w:rsidRPr="00692B5A" w14:paraId="473E88A8" w14:textId="77777777" w:rsidTr="00692B5A">
        <w:trPr>
          <w:trHeight w:val="1320"/>
        </w:trPr>
        <w:tc>
          <w:tcPr>
            <w:tcW w:w="1239" w:type="pct"/>
            <w:tcBorders>
              <w:top w:val="nil"/>
              <w:left w:val="single" w:sz="4" w:space="0" w:color="auto"/>
              <w:bottom w:val="single" w:sz="4" w:space="0" w:color="auto"/>
              <w:right w:val="single" w:sz="4" w:space="0" w:color="auto"/>
            </w:tcBorders>
            <w:shd w:val="clear" w:color="000000" w:fill="FFFFFF"/>
            <w:hideMark/>
          </w:tcPr>
          <w:p w14:paraId="55A5A377" w14:textId="77777777" w:rsidR="00692B5A" w:rsidRPr="00692B5A" w:rsidRDefault="00692B5A" w:rsidP="00692B5A">
            <w:pPr>
              <w:rPr>
                <w:sz w:val="20"/>
                <w:szCs w:val="20"/>
              </w:rPr>
            </w:pPr>
            <w:r w:rsidRPr="00692B5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8" w:type="pct"/>
            <w:tcBorders>
              <w:top w:val="nil"/>
              <w:left w:val="nil"/>
              <w:bottom w:val="single" w:sz="4" w:space="0" w:color="auto"/>
              <w:right w:val="single" w:sz="4" w:space="0" w:color="auto"/>
            </w:tcBorders>
            <w:shd w:val="clear" w:color="000000" w:fill="FFFFFF"/>
            <w:hideMark/>
          </w:tcPr>
          <w:p w14:paraId="4E7CED7D" w14:textId="77777777" w:rsidR="00692B5A" w:rsidRPr="00692B5A" w:rsidRDefault="00692B5A" w:rsidP="00692B5A">
            <w:pPr>
              <w:jc w:val="right"/>
              <w:rPr>
                <w:sz w:val="20"/>
                <w:szCs w:val="20"/>
              </w:rPr>
            </w:pPr>
            <w:r w:rsidRPr="00692B5A">
              <w:rPr>
                <w:sz w:val="20"/>
                <w:szCs w:val="20"/>
              </w:rPr>
              <w:t>О50</w:t>
            </w:r>
          </w:p>
        </w:tc>
        <w:tc>
          <w:tcPr>
            <w:tcW w:w="411" w:type="pct"/>
            <w:tcBorders>
              <w:top w:val="nil"/>
              <w:left w:val="nil"/>
              <w:bottom w:val="single" w:sz="4" w:space="0" w:color="auto"/>
              <w:right w:val="single" w:sz="4" w:space="0" w:color="auto"/>
            </w:tcBorders>
            <w:shd w:val="clear" w:color="000000" w:fill="FFFFFF"/>
            <w:hideMark/>
          </w:tcPr>
          <w:p w14:paraId="29AFA569" w14:textId="77777777" w:rsidR="00692B5A" w:rsidRPr="00692B5A" w:rsidRDefault="00692B5A" w:rsidP="00692B5A">
            <w:pPr>
              <w:jc w:val="right"/>
              <w:rPr>
                <w:sz w:val="20"/>
                <w:szCs w:val="20"/>
              </w:rPr>
            </w:pPr>
            <w:r w:rsidRPr="00692B5A">
              <w:rPr>
                <w:sz w:val="20"/>
                <w:szCs w:val="20"/>
              </w:rPr>
              <w:t>О5</w:t>
            </w:r>
          </w:p>
        </w:tc>
        <w:tc>
          <w:tcPr>
            <w:tcW w:w="584" w:type="pct"/>
            <w:tcBorders>
              <w:top w:val="nil"/>
              <w:left w:val="nil"/>
              <w:bottom w:val="single" w:sz="4" w:space="0" w:color="auto"/>
              <w:right w:val="single" w:sz="4" w:space="0" w:color="auto"/>
            </w:tcBorders>
            <w:shd w:val="clear" w:color="000000" w:fill="FFFFFF"/>
            <w:hideMark/>
          </w:tcPr>
          <w:p w14:paraId="52696E2E" w14:textId="77777777" w:rsidR="00692B5A" w:rsidRPr="00692B5A" w:rsidRDefault="00692B5A" w:rsidP="00692B5A">
            <w:pPr>
              <w:jc w:val="right"/>
              <w:rPr>
                <w:sz w:val="20"/>
                <w:szCs w:val="20"/>
              </w:rPr>
            </w:pPr>
            <w:r w:rsidRPr="00692B5A">
              <w:rPr>
                <w:sz w:val="20"/>
                <w:szCs w:val="20"/>
              </w:rPr>
              <w:t>О5</w:t>
            </w:r>
          </w:p>
        </w:tc>
        <w:tc>
          <w:tcPr>
            <w:tcW w:w="720" w:type="pct"/>
            <w:tcBorders>
              <w:top w:val="nil"/>
              <w:left w:val="nil"/>
              <w:bottom w:val="single" w:sz="4" w:space="0" w:color="auto"/>
              <w:right w:val="single" w:sz="4" w:space="0" w:color="auto"/>
            </w:tcBorders>
            <w:shd w:val="clear" w:color="000000" w:fill="FFFFFF"/>
            <w:hideMark/>
          </w:tcPr>
          <w:p w14:paraId="31B4CE07" w14:textId="77777777" w:rsidR="00692B5A" w:rsidRPr="00692B5A" w:rsidRDefault="00692B5A" w:rsidP="00692B5A">
            <w:pPr>
              <w:jc w:val="center"/>
              <w:rPr>
                <w:sz w:val="20"/>
                <w:szCs w:val="20"/>
              </w:rPr>
            </w:pPr>
            <w:r w:rsidRPr="00692B5A">
              <w:rPr>
                <w:sz w:val="20"/>
                <w:szCs w:val="20"/>
              </w:rPr>
              <w:t>41 9 00 90310</w:t>
            </w:r>
          </w:p>
        </w:tc>
        <w:tc>
          <w:tcPr>
            <w:tcW w:w="459" w:type="pct"/>
            <w:tcBorders>
              <w:top w:val="nil"/>
              <w:left w:val="nil"/>
              <w:bottom w:val="single" w:sz="4" w:space="0" w:color="auto"/>
              <w:right w:val="single" w:sz="4" w:space="0" w:color="auto"/>
            </w:tcBorders>
            <w:shd w:val="clear" w:color="000000" w:fill="FFFFFF"/>
            <w:hideMark/>
          </w:tcPr>
          <w:p w14:paraId="0050AAEE" w14:textId="77777777" w:rsidR="00692B5A" w:rsidRPr="00692B5A" w:rsidRDefault="00692B5A" w:rsidP="00692B5A">
            <w:pPr>
              <w:jc w:val="right"/>
              <w:rPr>
                <w:sz w:val="20"/>
                <w:szCs w:val="20"/>
              </w:rPr>
            </w:pPr>
            <w:r w:rsidRPr="00692B5A">
              <w:rPr>
                <w:sz w:val="20"/>
                <w:szCs w:val="20"/>
              </w:rPr>
              <w:t>100</w:t>
            </w:r>
          </w:p>
        </w:tc>
        <w:tc>
          <w:tcPr>
            <w:tcW w:w="690" w:type="pct"/>
            <w:tcBorders>
              <w:top w:val="nil"/>
              <w:left w:val="nil"/>
              <w:bottom w:val="single" w:sz="4" w:space="0" w:color="auto"/>
              <w:right w:val="single" w:sz="4" w:space="0" w:color="auto"/>
            </w:tcBorders>
            <w:shd w:val="clear" w:color="000000" w:fill="FFFFFF"/>
            <w:noWrap/>
            <w:hideMark/>
          </w:tcPr>
          <w:p w14:paraId="31BA0B68" w14:textId="77777777" w:rsidR="00692B5A" w:rsidRPr="00692B5A" w:rsidRDefault="00692B5A" w:rsidP="00692B5A">
            <w:pPr>
              <w:jc w:val="right"/>
              <w:rPr>
                <w:b/>
                <w:bCs/>
                <w:sz w:val="20"/>
                <w:szCs w:val="20"/>
              </w:rPr>
            </w:pPr>
            <w:r w:rsidRPr="00692B5A">
              <w:rPr>
                <w:b/>
                <w:bCs/>
                <w:sz w:val="20"/>
                <w:szCs w:val="20"/>
              </w:rPr>
              <w:t>2 345,88887</w:t>
            </w:r>
          </w:p>
        </w:tc>
        <w:tc>
          <w:tcPr>
            <w:tcW w:w="109" w:type="pct"/>
            <w:vAlign w:val="center"/>
            <w:hideMark/>
          </w:tcPr>
          <w:p w14:paraId="49546F4C" w14:textId="77777777" w:rsidR="00692B5A" w:rsidRPr="00692B5A" w:rsidRDefault="00692B5A" w:rsidP="00692B5A">
            <w:pPr>
              <w:rPr>
                <w:sz w:val="20"/>
                <w:szCs w:val="20"/>
              </w:rPr>
            </w:pPr>
          </w:p>
        </w:tc>
      </w:tr>
      <w:tr w:rsidR="00692B5A" w:rsidRPr="00692B5A" w14:paraId="32551363" w14:textId="77777777" w:rsidTr="00692B5A">
        <w:trPr>
          <w:trHeight w:val="792"/>
        </w:trPr>
        <w:tc>
          <w:tcPr>
            <w:tcW w:w="1239" w:type="pct"/>
            <w:tcBorders>
              <w:top w:val="nil"/>
              <w:left w:val="single" w:sz="4" w:space="0" w:color="auto"/>
              <w:bottom w:val="single" w:sz="4" w:space="0" w:color="auto"/>
              <w:right w:val="single" w:sz="4" w:space="0" w:color="auto"/>
            </w:tcBorders>
            <w:shd w:val="clear" w:color="000000" w:fill="FFFFFF"/>
            <w:hideMark/>
          </w:tcPr>
          <w:p w14:paraId="450D6AE6" w14:textId="77777777" w:rsidR="00692B5A" w:rsidRPr="00692B5A" w:rsidRDefault="00692B5A" w:rsidP="00692B5A">
            <w:pPr>
              <w:rPr>
                <w:sz w:val="20"/>
                <w:szCs w:val="20"/>
              </w:rPr>
            </w:pPr>
            <w:r w:rsidRPr="00692B5A">
              <w:rPr>
                <w:sz w:val="20"/>
                <w:szCs w:val="20"/>
              </w:rPr>
              <w:lastRenderedPageBreak/>
              <w:t xml:space="preserve">Закупка товаров, работ и услуг для </w:t>
            </w:r>
            <w:r w:rsidRPr="00692B5A">
              <w:rPr>
                <w:sz w:val="20"/>
                <w:szCs w:val="20"/>
              </w:rPr>
              <w:br/>
              <w:t>обеспечения государственных (муниципальных) нужд</w:t>
            </w:r>
          </w:p>
        </w:tc>
        <w:tc>
          <w:tcPr>
            <w:tcW w:w="788" w:type="pct"/>
            <w:tcBorders>
              <w:top w:val="nil"/>
              <w:left w:val="nil"/>
              <w:bottom w:val="single" w:sz="4" w:space="0" w:color="auto"/>
              <w:right w:val="single" w:sz="4" w:space="0" w:color="auto"/>
            </w:tcBorders>
            <w:shd w:val="clear" w:color="000000" w:fill="FFFFFF"/>
            <w:hideMark/>
          </w:tcPr>
          <w:p w14:paraId="2ECAD98A" w14:textId="77777777" w:rsidR="00692B5A" w:rsidRPr="00692B5A" w:rsidRDefault="00692B5A" w:rsidP="00692B5A">
            <w:pPr>
              <w:jc w:val="right"/>
              <w:rPr>
                <w:sz w:val="20"/>
                <w:szCs w:val="20"/>
              </w:rPr>
            </w:pPr>
            <w:r w:rsidRPr="00692B5A">
              <w:rPr>
                <w:sz w:val="20"/>
                <w:szCs w:val="20"/>
              </w:rPr>
              <w:t>О50</w:t>
            </w:r>
          </w:p>
        </w:tc>
        <w:tc>
          <w:tcPr>
            <w:tcW w:w="411" w:type="pct"/>
            <w:tcBorders>
              <w:top w:val="nil"/>
              <w:left w:val="nil"/>
              <w:bottom w:val="single" w:sz="4" w:space="0" w:color="auto"/>
              <w:right w:val="single" w:sz="4" w:space="0" w:color="auto"/>
            </w:tcBorders>
            <w:shd w:val="clear" w:color="000000" w:fill="FFFFFF"/>
            <w:hideMark/>
          </w:tcPr>
          <w:p w14:paraId="370850C2" w14:textId="77777777" w:rsidR="00692B5A" w:rsidRPr="00692B5A" w:rsidRDefault="00692B5A" w:rsidP="00692B5A">
            <w:pPr>
              <w:jc w:val="right"/>
              <w:rPr>
                <w:sz w:val="20"/>
                <w:szCs w:val="20"/>
              </w:rPr>
            </w:pPr>
            <w:r w:rsidRPr="00692B5A">
              <w:rPr>
                <w:sz w:val="20"/>
                <w:szCs w:val="20"/>
              </w:rPr>
              <w:t>О5</w:t>
            </w:r>
          </w:p>
        </w:tc>
        <w:tc>
          <w:tcPr>
            <w:tcW w:w="584" w:type="pct"/>
            <w:tcBorders>
              <w:top w:val="nil"/>
              <w:left w:val="nil"/>
              <w:bottom w:val="single" w:sz="4" w:space="0" w:color="auto"/>
              <w:right w:val="single" w:sz="4" w:space="0" w:color="auto"/>
            </w:tcBorders>
            <w:shd w:val="clear" w:color="000000" w:fill="FFFFFF"/>
            <w:hideMark/>
          </w:tcPr>
          <w:p w14:paraId="550F0335" w14:textId="77777777" w:rsidR="00692B5A" w:rsidRPr="00692B5A" w:rsidRDefault="00692B5A" w:rsidP="00692B5A">
            <w:pPr>
              <w:jc w:val="right"/>
              <w:rPr>
                <w:sz w:val="20"/>
                <w:szCs w:val="20"/>
              </w:rPr>
            </w:pPr>
            <w:r w:rsidRPr="00692B5A">
              <w:rPr>
                <w:sz w:val="20"/>
                <w:szCs w:val="20"/>
              </w:rPr>
              <w:t>О5</w:t>
            </w:r>
          </w:p>
        </w:tc>
        <w:tc>
          <w:tcPr>
            <w:tcW w:w="720" w:type="pct"/>
            <w:tcBorders>
              <w:top w:val="nil"/>
              <w:left w:val="nil"/>
              <w:bottom w:val="single" w:sz="4" w:space="0" w:color="auto"/>
              <w:right w:val="single" w:sz="4" w:space="0" w:color="auto"/>
            </w:tcBorders>
            <w:shd w:val="clear" w:color="000000" w:fill="FFFFFF"/>
            <w:hideMark/>
          </w:tcPr>
          <w:p w14:paraId="3BFAF533" w14:textId="77777777" w:rsidR="00692B5A" w:rsidRPr="00692B5A" w:rsidRDefault="00692B5A" w:rsidP="00692B5A">
            <w:pPr>
              <w:jc w:val="center"/>
              <w:rPr>
                <w:sz w:val="20"/>
                <w:szCs w:val="20"/>
              </w:rPr>
            </w:pPr>
            <w:r w:rsidRPr="00692B5A">
              <w:rPr>
                <w:sz w:val="20"/>
                <w:szCs w:val="20"/>
              </w:rPr>
              <w:t>41 9 00 90310</w:t>
            </w:r>
          </w:p>
        </w:tc>
        <w:tc>
          <w:tcPr>
            <w:tcW w:w="459" w:type="pct"/>
            <w:tcBorders>
              <w:top w:val="nil"/>
              <w:left w:val="nil"/>
              <w:bottom w:val="single" w:sz="4" w:space="0" w:color="auto"/>
              <w:right w:val="single" w:sz="4" w:space="0" w:color="auto"/>
            </w:tcBorders>
            <w:shd w:val="clear" w:color="000000" w:fill="FFFFFF"/>
            <w:hideMark/>
          </w:tcPr>
          <w:p w14:paraId="259D836A" w14:textId="77777777" w:rsidR="00692B5A" w:rsidRPr="00692B5A" w:rsidRDefault="00692B5A" w:rsidP="00692B5A">
            <w:pPr>
              <w:jc w:val="right"/>
              <w:rPr>
                <w:sz w:val="20"/>
                <w:szCs w:val="20"/>
              </w:rPr>
            </w:pPr>
            <w:r w:rsidRPr="00692B5A">
              <w:rPr>
                <w:sz w:val="20"/>
                <w:szCs w:val="20"/>
              </w:rPr>
              <w:t>200</w:t>
            </w:r>
          </w:p>
        </w:tc>
        <w:tc>
          <w:tcPr>
            <w:tcW w:w="690" w:type="pct"/>
            <w:tcBorders>
              <w:top w:val="nil"/>
              <w:left w:val="nil"/>
              <w:bottom w:val="single" w:sz="4" w:space="0" w:color="auto"/>
              <w:right w:val="single" w:sz="4" w:space="0" w:color="auto"/>
            </w:tcBorders>
            <w:shd w:val="clear" w:color="000000" w:fill="FFFFFF"/>
            <w:noWrap/>
            <w:hideMark/>
          </w:tcPr>
          <w:p w14:paraId="26C743D7" w14:textId="77777777" w:rsidR="00692B5A" w:rsidRPr="00692B5A" w:rsidRDefault="00692B5A" w:rsidP="00692B5A">
            <w:pPr>
              <w:jc w:val="right"/>
              <w:rPr>
                <w:b/>
                <w:bCs/>
                <w:sz w:val="20"/>
                <w:szCs w:val="20"/>
              </w:rPr>
            </w:pPr>
            <w:r w:rsidRPr="00692B5A">
              <w:rPr>
                <w:b/>
                <w:bCs/>
                <w:sz w:val="20"/>
                <w:szCs w:val="20"/>
              </w:rPr>
              <w:t>444,40058</w:t>
            </w:r>
          </w:p>
        </w:tc>
        <w:tc>
          <w:tcPr>
            <w:tcW w:w="109" w:type="pct"/>
            <w:vAlign w:val="center"/>
            <w:hideMark/>
          </w:tcPr>
          <w:p w14:paraId="458249C6" w14:textId="77777777" w:rsidR="00692B5A" w:rsidRPr="00692B5A" w:rsidRDefault="00692B5A" w:rsidP="00692B5A">
            <w:pPr>
              <w:rPr>
                <w:sz w:val="20"/>
                <w:szCs w:val="20"/>
              </w:rPr>
            </w:pPr>
          </w:p>
        </w:tc>
      </w:tr>
      <w:tr w:rsidR="00692B5A" w:rsidRPr="00692B5A" w14:paraId="42FD698A" w14:textId="77777777" w:rsidTr="00692B5A">
        <w:trPr>
          <w:trHeight w:val="312"/>
        </w:trPr>
        <w:tc>
          <w:tcPr>
            <w:tcW w:w="1239" w:type="pct"/>
            <w:tcBorders>
              <w:top w:val="nil"/>
              <w:left w:val="single" w:sz="4" w:space="0" w:color="auto"/>
              <w:bottom w:val="single" w:sz="4" w:space="0" w:color="auto"/>
              <w:right w:val="single" w:sz="4" w:space="0" w:color="auto"/>
            </w:tcBorders>
            <w:shd w:val="clear" w:color="000000" w:fill="FFFFFF"/>
            <w:hideMark/>
          </w:tcPr>
          <w:p w14:paraId="04D58A5F" w14:textId="77777777" w:rsidR="00692B5A" w:rsidRPr="00692B5A" w:rsidRDefault="00692B5A" w:rsidP="00692B5A">
            <w:pPr>
              <w:rPr>
                <w:sz w:val="20"/>
                <w:szCs w:val="20"/>
              </w:rPr>
            </w:pPr>
            <w:r w:rsidRPr="00692B5A">
              <w:rPr>
                <w:sz w:val="20"/>
                <w:szCs w:val="20"/>
              </w:rPr>
              <w:t>Иные бюджетные ассигнования</w:t>
            </w:r>
          </w:p>
        </w:tc>
        <w:tc>
          <w:tcPr>
            <w:tcW w:w="788" w:type="pct"/>
            <w:tcBorders>
              <w:top w:val="nil"/>
              <w:left w:val="nil"/>
              <w:bottom w:val="single" w:sz="4" w:space="0" w:color="auto"/>
              <w:right w:val="single" w:sz="4" w:space="0" w:color="auto"/>
            </w:tcBorders>
            <w:shd w:val="clear" w:color="000000" w:fill="FFFFFF"/>
            <w:hideMark/>
          </w:tcPr>
          <w:p w14:paraId="0F2A03FB" w14:textId="77777777" w:rsidR="00692B5A" w:rsidRPr="00692B5A" w:rsidRDefault="00692B5A" w:rsidP="00692B5A">
            <w:pPr>
              <w:jc w:val="right"/>
              <w:rPr>
                <w:sz w:val="20"/>
                <w:szCs w:val="20"/>
              </w:rPr>
            </w:pPr>
            <w:r w:rsidRPr="00692B5A">
              <w:rPr>
                <w:sz w:val="20"/>
                <w:szCs w:val="20"/>
              </w:rPr>
              <w:t>О50</w:t>
            </w:r>
          </w:p>
        </w:tc>
        <w:tc>
          <w:tcPr>
            <w:tcW w:w="411" w:type="pct"/>
            <w:tcBorders>
              <w:top w:val="nil"/>
              <w:left w:val="nil"/>
              <w:bottom w:val="single" w:sz="4" w:space="0" w:color="auto"/>
              <w:right w:val="single" w:sz="4" w:space="0" w:color="auto"/>
            </w:tcBorders>
            <w:shd w:val="clear" w:color="000000" w:fill="FFFFFF"/>
            <w:hideMark/>
          </w:tcPr>
          <w:p w14:paraId="59E760C4" w14:textId="77777777" w:rsidR="00692B5A" w:rsidRPr="00692B5A" w:rsidRDefault="00692B5A" w:rsidP="00692B5A">
            <w:pPr>
              <w:jc w:val="right"/>
              <w:rPr>
                <w:sz w:val="20"/>
                <w:szCs w:val="20"/>
              </w:rPr>
            </w:pPr>
            <w:r w:rsidRPr="00692B5A">
              <w:rPr>
                <w:sz w:val="20"/>
                <w:szCs w:val="20"/>
              </w:rPr>
              <w:t>О5</w:t>
            </w:r>
          </w:p>
        </w:tc>
        <w:tc>
          <w:tcPr>
            <w:tcW w:w="584" w:type="pct"/>
            <w:tcBorders>
              <w:top w:val="nil"/>
              <w:left w:val="nil"/>
              <w:bottom w:val="single" w:sz="4" w:space="0" w:color="auto"/>
              <w:right w:val="single" w:sz="4" w:space="0" w:color="auto"/>
            </w:tcBorders>
            <w:shd w:val="clear" w:color="000000" w:fill="FFFFFF"/>
            <w:hideMark/>
          </w:tcPr>
          <w:p w14:paraId="1C781BF8" w14:textId="77777777" w:rsidR="00692B5A" w:rsidRPr="00692B5A" w:rsidRDefault="00692B5A" w:rsidP="00692B5A">
            <w:pPr>
              <w:jc w:val="right"/>
              <w:rPr>
                <w:sz w:val="20"/>
                <w:szCs w:val="20"/>
              </w:rPr>
            </w:pPr>
            <w:r w:rsidRPr="00692B5A">
              <w:rPr>
                <w:sz w:val="20"/>
                <w:szCs w:val="20"/>
              </w:rPr>
              <w:t>О5</w:t>
            </w:r>
          </w:p>
        </w:tc>
        <w:tc>
          <w:tcPr>
            <w:tcW w:w="720" w:type="pct"/>
            <w:tcBorders>
              <w:top w:val="nil"/>
              <w:left w:val="nil"/>
              <w:bottom w:val="single" w:sz="4" w:space="0" w:color="auto"/>
              <w:right w:val="single" w:sz="4" w:space="0" w:color="auto"/>
            </w:tcBorders>
            <w:shd w:val="clear" w:color="000000" w:fill="FFFFFF"/>
            <w:hideMark/>
          </w:tcPr>
          <w:p w14:paraId="46D5A7A0" w14:textId="77777777" w:rsidR="00692B5A" w:rsidRPr="00692B5A" w:rsidRDefault="00692B5A" w:rsidP="00692B5A">
            <w:pPr>
              <w:jc w:val="center"/>
              <w:rPr>
                <w:sz w:val="20"/>
                <w:szCs w:val="20"/>
              </w:rPr>
            </w:pPr>
            <w:r w:rsidRPr="00692B5A">
              <w:rPr>
                <w:sz w:val="20"/>
                <w:szCs w:val="20"/>
              </w:rPr>
              <w:t>41 9 00 90310</w:t>
            </w:r>
          </w:p>
        </w:tc>
        <w:tc>
          <w:tcPr>
            <w:tcW w:w="459" w:type="pct"/>
            <w:tcBorders>
              <w:top w:val="nil"/>
              <w:left w:val="nil"/>
              <w:bottom w:val="single" w:sz="4" w:space="0" w:color="auto"/>
              <w:right w:val="single" w:sz="4" w:space="0" w:color="auto"/>
            </w:tcBorders>
            <w:shd w:val="clear" w:color="000000" w:fill="FFFFFF"/>
            <w:hideMark/>
          </w:tcPr>
          <w:p w14:paraId="0D8C7740" w14:textId="77777777" w:rsidR="00692B5A" w:rsidRPr="00692B5A" w:rsidRDefault="00692B5A" w:rsidP="00692B5A">
            <w:pPr>
              <w:jc w:val="right"/>
              <w:rPr>
                <w:sz w:val="20"/>
                <w:szCs w:val="20"/>
              </w:rPr>
            </w:pPr>
            <w:r w:rsidRPr="00692B5A">
              <w:rPr>
                <w:sz w:val="20"/>
                <w:szCs w:val="20"/>
              </w:rPr>
              <w:t>800</w:t>
            </w:r>
          </w:p>
        </w:tc>
        <w:tc>
          <w:tcPr>
            <w:tcW w:w="690" w:type="pct"/>
            <w:tcBorders>
              <w:top w:val="nil"/>
              <w:left w:val="nil"/>
              <w:bottom w:val="single" w:sz="4" w:space="0" w:color="auto"/>
              <w:right w:val="single" w:sz="4" w:space="0" w:color="auto"/>
            </w:tcBorders>
            <w:shd w:val="clear" w:color="000000" w:fill="FFFFFF"/>
            <w:noWrap/>
            <w:hideMark/>
          </w:tcPr>
          <w:p w14:paraId="60C788B9" w14:textId="77777777" w:rsidR="00692B5A" w:rsidRPr="00692B5A" w:rsidRDefault="00692B5A" w:rsidP="00692B5A">
            <w:pPr>
              <w:jc w:val="right"/>
              <w:rPr>
                <w:b/>
                <w:bCs/>
                <w:sz w:val="20"/>
                <w:szCs w:val="20"/>
              </w:rPr>
            </w:pPr>
            <w:r w:rsidRPr="00692B5A">
              <w:rPr>
                <w:b/>
                <w:bCs/>
                <w:sz w:val="20"/>
                <w:szCs w:val="20"/>
              </w:rPr>
              <w:t>1,09334</w:t>
            </w:r>
          </w:p>
        </w:tc>
        <w:tc>
          <w:tcPr>
            <w:tcW w:w="109" w:type="pct"/>
            <w:vAlign w:val="center"/>
            <w:hideMark/>
          </w:tcPr>
          <w:p w14:paraId="61D4FD11" w14:textId="77777777" w:rsidR="00692B5A" w:rsidRPr="00692B5A" w:rsidRDefault="00692B5A" w:rsidP="00692B5A">
            <w:pPr>
              <w:rPr>
                <w:sz w:val="20"/>
                <w:szCs w:val="20"/>
              </w:rPr>
            </w:pPr>
          </w:p>
        </w:tc>
      </w:tr>
      <w:tr w:rsidR="00692B5A" w:rsidRPr="00692B5A" w14:paraId="7DA18FCF" w14:textId="77777777" w:rsidTr="00692B5A">
        <w:trPr>
          <w:trHeight w:val="1584"/>
        </w:trPr>
        <w:tc>
          <w:tcPr>
            <w:tcW w:w="1239" w:type="pct"/>
            <w:tcBorders>
              <w:top w:val="nil"/>
              <w:left w:val="single" w:sz="4" w:space="0" w:color="auto"/>
              <w:bottom w:val="single" w:sz="4" w:space="0" w:color="auto"/>
              <w:right w:val="single" w:sz="4" w:space="0" w:color="auto"/>
            </w:tcBorders>
            <w:shd w:val="clear" w:color="000000" w:fill="FFFFFF"/>
            <w:hideMark/>
          </w:tcPr>
          <w:p w14:paraId="0EC6B059" w14:textId="77777777" w:rsidR="00692B5A" w:rsidRPr="00692B5A" w:rsidRDefault="00692B5A" w:rsidP="00692B5A">
            <w:pPr>
              <w:rPr>
                <w:sz w:val="20"/>
                <w:szCs w:val="20"/>
              </w:rPr>
            </w:pPr>
            <w:r w:rsidRPr="00692B5A">
              <w:rPr>
                <w:sz w:val="20"/>
                <w:szCs w:val="20"/>
              </w:rPr>
              <w:t>Подготовка, переподготовка и повышение</w:t>
            </w:r>
            <w:r w:rsidRPr="00692B5A">
              <w:rPr>
                <w:sz w:val="20"/>
                <w:szCs w:val="20"/>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788" w:type="pct"/>
            <w:tcBorders>
              <w:top w:val="nil"/>
              <w:left w:val="nil"/>
              <w:bottom w:val="single" w:sz="4" w:space="0" w:color="auto"/>
              <w:right w:val="single" w:sz="4" w:space="0" w:color="auto"/>
            </w:tcBorders>
            <w:shd w:val="clear" w:color="000000" w:fill="FFFFFF"/>
            <w:hideMark/>
          </w:tcPr>
          <w:p w14:paraId="7767F84E" w14:textId="77777777" w:rsidR="00692B5A" w:rsidRPr="00692B5A" w:rsidRDefault="00692B5A" w:rsidP="00692B5A">
            <w:pPr>
              <w:jc w:val="right"/>
              <w:rPr>
                <w:sz w:val="20"/>
                <w:szCs w:val="20"/>
              </w:rPr>
            </w:pPr>
            <w:r w:rsidRPr="00692B5A">
              <w:rPr>
                <w:sz w:val="20"/>
                <w:szCs w:val="20"/>
              </w:rPr>
              <w:t>О50</w:t>
            </w:r>
          </w:p>
        </w:tc>
        <w:tc>
          <w:tcPr>
            <w:tcW w:w="411" w:type="pct"/>
            <w:tcBorders>
              <w:top w:val="nil"/>
              <w:left w:val="nil"/>
              <w:bottom w:val="single" w:sz="4" w:space="0" w:color="auto"/>
              <w:right w:val="single" w:sz="4" w:space="0" w:color="auto"/>
            </w:tcBorders>
            <w:shd w:val="clear" w:color="000000" w:fill="FFFFFF"/>
            <w:hideMark/>
          </w:tcPr>
          <w:p w14:paraId="6AADCE75" w14:textId="77777777" w:rsidR="00692B5A" w:rsidRPr="00692B5A" w:rsidRDefault="00692B5A" w:rsidP="00692B5A">
            <w:pPr>
              <w:jc w:val="right"/>
              <w:rPr>
                <w:sz w:val="20"/>
                <w:szCs w:val="20"/>
              </w:rPr>
            </w:pPr>
            <w:r w:rsidRPr="00692B5A">
              <w:rPr>
                <w:sz w:val="20"/>
                <w:szCs w:val="20"/>
              </w:rPr>
              <w:t>О7</w:t>
            </w:r>
          </w:p>
        </w:tc>
        <w:tc>
          <w:tcPr>
            <w:tcW w:w="584" w:type="pct"/>
            <w:tcBorders>
              <w:top w:val="nil"/>
              <w:left w:val="nil"/>
              <w:bottom w:val="single" w:sz="4" w:space="0" w:color="auto"/>
              <w:right w:val="single" w:sz="4" w:space="0" w:color="auto"/>
            </w:tcBorders>
            <w:shd w:val="clear" w:color="000000" w:fill="FFFFFF"/>
            <w:hideMark/>
          </w:tcPr>
          <w:p w14:paraId="28D63DBD" w14:textId="77777777" w:rsidR="00692B5A" w:rsidRPr="00692B5A" w:rsidRDefault="00692B5A" w:rsidP="00692B5A">
            <w:pPr>
              <w:jc w:val="right"/>
              <w:rPr>
                <w:sz w:val="20"/>
                <w:szCs w:val="20"/>
              </w:rPr>
            </w:pPr>
            <w:r w:rsidRPr="00692B5A">
              <w:rPr>
                <w:sz w:val="20"/>
                <w:szCs w:val="20"/>
              </w:rPr>
              <w:t>О5</w:t>
            </w:r>
          </w:p>
        </w:tc>
        <w:tc>
          <w:tcPr>
            <w:tcW w:w="720" w:type="pct"/>
            <w:tcBorders>
              <w:top w:val="nil"/>
              <w:left w:val="nil"/>
              <w:bottom w:val="single" w:sz="4" w:space="0" w:color="auto"/>
              <w:right w:val="single" w:sz="4" w:space="0" w:color="auto"/>
            </w:tcBorders>
            <w:shd w:val="clear" w:color="000000" w:fill="FFFFFF"/>
            <w:hideMark/>
          </w:tcPr>
          <w:p w14:paraId="3E0B5054" w14:textId="77777777" w:rsidR="00692B5A" w:rsidRPr="00692B5A" w:rsidRDefault="00692B5A" w:rsidP="00692B5A">
            <w:pPr>
              <w:jc w:val="center"/>
              <w:rPr>
                <w:sz w:val="20"/>
                <w:szCs w:val="20"/>
              </w:rPr>
            </w:pPr>
            <w:r w:rsidRPr="00692B5A">
              <w:rPr>
                <w:sz w:val="20"/>
                <w:szCs w:val="20"/>
              </w:rPr>
              <w:t>41 9 00 90350</w:t>
            </w:r>
          </w:p>
        </w:tc>
        <w:tc>
          <w:tcPr>
            <w:tcW w:w="459" w:type="pct"/>
            <w:tcBorders>
              <w:top w:val="nil"/>
              <w:left w:val="nil"/>
              <w:bottom w:val="single" w:sz="4" w:space="0" w:color="auto"/>
              <w:right w:val="single" w:sz="4" w:space="0" w:color="auto"/>
            </w:tcBorders>
            <w:shd w:val="clear" w:color="000000" w:fill="FFFFFF"/>
            <w:hideMark/>
          </w:tcPr>
          <w:p w14:paraId="53158A18" w14:textId="77777777" w:rsidR="00692B5A" w:rsidRPr="00692B5A" w:rsidRDefault="00692B5A" w:rsidP="00692B5A">
            <w:pPr>
              <w:jc w:val="right"/>
              <w:rPr>
                <w:sz w:val="20"/>
                <w:szCs w:val="20"/>
              </w:rPr>
            </w:pPr>
            <w:r w:rsidRPr="00692B5A">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14:paraId="7C5FA3EA" w14:textId="77777777" w:rsidR="00692B5A" w:rsidRPr="00692B5A" w:rsidRDefault="00692B5A" w:rsidP="00692B5A">
            <w:pPr>
              <w:jc w:val="right"/>
              <w:rPr>
                <w:b/>
                <w:bCs/>
                <w:sz w:val="20"/>
                <w:szCs w:val="20"/>
              </w:rPr>
            </w:pPr>
            <w:r w:rsidRPr="00692B5A">
              <w:rPr>
                <w:b/>
                <w:bCs/>
                <w:sz w:val="20"/>
                <w:szCs w:val="20"/>
              </w:rPr>
              <w:t>167,60000</w:t>
            </w:r>
          </w:p>
        </w:tc>
        <w:tc>
          <w:tcPr>
            <w:tcW w:w="109" w:type="pct"/>
            <w:vAlign w:val="center"/>
            <w:hideMark/>
          </w:tcPr>
          <w:p w14:paraId="7C20491B" w14:textId="77777777" w:rsidR="00692B5A" w:rsidRPr="00692B5A" w:rsidRDefault="00692B5A" w:rsidP="00692B5A">
            <w:pPr>
              <w:rPr>
                <w:sz w:val="20"/>
                <w:szCs w:val="20"/>
              </w:rPr>
            </w:pPr>
          </w:p>
        </w:tc>
      </w:tr>
      <w:tr w:rsidR="00692B5A" w:rsidRPr="00692B5A" w14:paraId="422CB641" w14:textId="77777777" w:rsidTr="00692B5A">
        <w:trPr>
          <w:trHeight w:val="792"/>
        </w:trPr>
        <w:tc>
          <w:tcPr>
            <w:tcW w:w="1239" w:type="pct"/>
            <w:tcBorders>
              <w:top w:val="nil"/>
              <w:left w:val="single" w:sz="4" w:space="0" w:color="auto"/>
              <w:bottom w:val="single" w:sz="4" w:space="0" w:color="auto"/>
              <w:right w:val="single" w:sz="4" w:space="0" w:color="auto"/>
            </w:tcBorders>
            <w:shd w:val="clear" w:color="000000" w:fill="FFFFFF"/>
            <w:hideMark/>
          </w:tcPr>
          <w:p w14:paraId="3A16F3E8" w14:textId="77777777" w:rsidR="00692B5A" w:rsidRPr="00692B5A" w:rsidRDefault="00692B5A" w:rsidP="00692B5A">
            <w:pPr>
              <w:rPr>
                <w:sz w:val="20"/>
                <w:szCs w:val="20"/>
              </w:rPr>
            </w:pPr>
            <w:r w:rsidRPr="00692B5A">
              <w:rPr>
                <w:sz w:val="20"/>
                <w:szCs w:val="20"/>
              </w:rPr>
              <w:t xml:space="preserve">Закупка товаров, работ и услуг для </w:t>
            </w:r>
            <w:r w:rsidRPr="00692B5A">
              <w:rPr>
                <w:sz w:val="20"/>
                <w:szCs w:val="20"/>
              </w:rPr>
              <w:br/>
              <w:t>обеспечения государственных (муниципальных) нужд</w:t>
            </w:r>
          </w:p>
        </w:tc>
        <w:tc>
          <w:tcPr>
            <w:tcW w:w="788" w:type="pct"/>
            <w:tcBorders>
              <w:top w:val="nil"/>
              <w:left w:val="nil"/>
              <w:bottom w:val="single" w:sz="4" w:space="0" w:color="auto"/>
              <w:right w:val="single" w:sz="4" w:space="0" w:color="auto"/>
            </w:tcBorders>
            <w:shd w:val="clear" w:color="000000" w:fill="FFFFFF"/>
            <w:hideMark/>
          </w:tcPr>
          <w:p w14:paraId="1D97E0ED" w14:textId="77777777" w:rsidR="00692B5A" w:rsidRPr="00692B5A" w:rsidRDefault="00692B5A" w:rsidP="00692B5A">
            <w:pPr>
              <w:jc w:val="right"/>
              <w:rPr>
                <w:sz w:val="20"/>
                <w:szCs w:val="20"/>
              </w:rPr>
            </w:pPr>
            <w:r w:rsidRPr="00692B5A">
              <w:rPr>
                <w:sz w:val="20"/>
                <w:szCs w:val="20"/>
              </w:rPr>
              <w:t>О50</w:t>
            </w:r>
          </w:p>
        </w:tc>
        <w:tc>
          <w:tcPr>
            <w:tcW w:w="411" w:type="pct"/>
            <w:tcBorders>
              <w:top w:val="nil"/>
              <w:left w:val="nil"/>
              <w:bottom w:val="single" w:sz="4" w:space="0" w:color="auto"/>
              <w:right w:val="single" w:sz="4" w:space="0" w:color="auto"/>
            </w:tcBorders>
            <w:shd w:val="clear" w:color="000000" w:fill="FFFFFF"/>
            <w:hideMark/>
          </w:tcPr>
          <w:p w14:paraId="669CAF2C" w14:textId="77777777" w:rsidR="00692B5A" w:rsidRPr="00692B5A" w:rsidRDefault="00692B5A" w:rsidP="00692B5A">
            <w:pPr>
              <w:jc w:val="right"/>
              <w:rPr>
                <w:sz w:val="20"/>
                <w:szCs w:val="20"/>
              </w:rPr>
            </w:pPr>
            <w:r w:rsidRPr="00692B5A">
              <w:rPr>
                <w:sz w:val="20"/>
                <w:szCs w:val="20"/>
              </w:rPr>
              <w:t>О7</w:t>
            </w:r>
          </w:p>
        </w:tc>
        <w:tc>
          <w:tcPr>
            <w:tcW w:w="584" w:type="pct"/>
            <w:tcBorders>
              <w:top w:val="nil"/>
              <w:left w:val="nil"/>
              <w:bottom w:val="single" w:sz="4" w:space="0" w:color="auto"/>
              <w:right w:val="single" w:sz="4" w:space="0" w:color="auto"/>
            </w:tcBorders>
            <w:shd w:val="clear" w:color="000000" w:fill="FFFFFF"/>
            <w:hideMark/>
          </w:tcPr>
          <w:p w14:paraId="23F92B57" w14:textId="77777777" w:rsidR="00692B5A" w:rsidRPr="00692B5A" w:rsidRDefault="00692B5A" w:rsidP="00692B5A">
            <w:pPr>
              <w:jc w:val="right"/>
              <w:rPr>
                <w:sz w:val="20"/>
                <w:szCs w:val="20"/>
              </w:rPr>
            </w:pPr>
            <w:r w:rsidRPr="00692B5A">
              <w:rPr>
                <w:sz w:val="20"/>
                <w:szCs w:val="20"/>
              </w:rPr>
              <w:t>О5</w:t>
            </w:r>
          </w:p>
        </w:tc>
        <w:tc>
          <w:tcPr>
            <w:tcW w:w="720" w:type="pct"/>
            <w:tcBorders>
              <w:top w:val="nil"/>
              <w:left w:val="nil"/>
              <w:bottom w:val="single" w:sz="4" w:space="0" w:color="auto"/>
              <w:right w:val="single" w:sz="4" w:space="0" w:color="auto"/>
            </w:tcBorders>
            <w:shd w:val="clear" w:color="000000" w:fill="FFFFFF"/>
            <w:hideMark/>
          </w:tcPr>
          <w:p w14:paraId="290061DA" w14:textId="77777777" w:rsidR="00692B5A" w:rsidRPr="00692B5A" w:rsidRDefault="00692B5A" w:rsidP="00692B5A">
            <w:pPr>
              <w:jc w:val="center"/>
              <w:rPr>
                <w:sz w:val="20"/>
                <w:szCs w:val="20"/>
              </w:rPr>
            </w:pPr>
            <w:r w:rsidRPr="00692B5A">
              <w:rPr>
                <w:sz w:val="20"/>
                <w:szCs w:val="20"/>
              </w:rPr>
              <w:t>41 9 00 90350</w:t>
            </w:r>
          </w:p>
        </w:tc>
        <w:tc>
          <w:tcPr>
            <w:tcW w:w="459" w:type="pct"/>
            <w:tcBorders>
              <w:top w:val="nil"/>
              <w:left w:val="nil"/>
              <w:bottom w:val="single" w:sz="4" w:space="0" w:color="auto"/>
              <w:right w:val="single" w:sz="4" w:space="0" w:color="auto"/>
            </w:tcBorders>
            <w:shd w:val="clear" w:color="000000" w:fill="FFFFFF"/>
            <w:hideMark/>
          </w:tcPr>
          <w:p w14:paraId="0EB6B959" w14:textId="77777777" w:rsidR="00692B5A" w:rsidRPr="00692B5A" w:rsidRDefault="00692B5A" w:rsidP="00692B5A">
            <w:pPr>
              <w:jc w:val="right"/>
              <w:rPr>
                <w:sz w:val="20"/>
                <w:szCs w:val="20"/>
              </w:rPr>
            </w:pPr>
            <w:r w:rsidRPr="00692B5A">
              <w:rPr>
                <w:sz w:val="20"/>
                <w:szCs w:val="20"/>
              </w:rPr>
              <w:t>200</w:t>
            </w:r>
          </w:p>
        </w:tc>
        <w:tc>
          <w:tcPr>
            <w:tcW w:w="690" w:type="pct"/>
            <w:tcBorders>
              <w:top w:val="nil"/>
              <w:left w:val="nil"/>
              <w:bottom w:val="single" w:sz="4" w:space="0" w:color="auto"/>
              <w:right w:val="single" w:sz="4" w:space="0" w:color="auto"/>
            </w:tcBorders>
            <w:shd w:val="clear" w:color="000000" w:fill="FFFFFF"/>
            <w:noWrap/>
            <w:hideMark/>
          </w:tcPr>
          <w:p w14:paraId="12F133F2" w14:textId="77777777" w:rsidR="00692B5A" w:rsidRPr="00692B5A" w:rsidRDefault="00692B5A" w:rsidP="00692B5A">
            <w:pPr>
              <w:jc w:val="right"/>
              <w:rPr>
                <w:b/>
                <w:bCs/>
                <w:sz w:val="20"/>
                <w:szCs w:val="20"/>
              </w:rPr>
            </w:pPr>
            <w:r w:rsidRPr="00692B5A">
              <w:rPr>
                <w:b/>
                <w:bCs/>
                <w:sz w:val="20"/>
                <w:szCs w:val="20"/>
              </w:rPr>
              <w:t>167,60000</w:t>
            </w:r>
          </w:p>
        </w:tc>
        <w:tc>
          <w:tcPr>
            <w:tcW w:w="109" w:type="pct"/>
            <w:vAlign w:val="center"/>
            <w:hideMark/>
          </w:tcPr>
          <w:p w14:paraId="4A628F9F" w14:textId="77777777" w:rsidR="00692B5A" w:rsidRPr="00692B5A" w:rsidRDefault="00692B5A" w:rsidP="00692B5A">
            <w:pPr>
              <w:rPr>
                <w:sz w:val="20"/>
                <w:szCs w:val="20"/>
              </w:rPr>
            </w:pPr>
          </w:p>
        </w:tc>
      </w:tr>
      <w:tr w:rsidR="00692B5A" w:rsidRPr="00692B5A" w14:paraId="1C86E523" w14:textId="77777777" w:rsidTr="00692B5A">
        <w:trPr>
          <w:trHeight w:val="792"/>
        </w:trPr>
        <w:tc>
          <w:tcPr>
            <w:tcW w:w="1239" w:type="pct"/>
            <w:tcBorders>
              <w:top w:val="nil"/>
              <w:left w:val="single" w:sz="4" w:space="0" w:color="auto"/>
              <w:bottom w:val="single" w:sz="4" w:space="0" w:color="auto"/>
              <w:right w:val="single" w:sz="4" w:space="0" w:color="auto"/>
            </w:tcBorders>
            <w:shd w:val="clear" w:color="000000" w:fill="FFFFFF"/>
            <w:hideMark/>
          </w:tcPr>
          <w:p w14:paraId="4858C03E" w14:textId="77777777" w:rsidR="00692B5A" w:rsidRPr="00692B5A" w:rsidRDefault="00692B5A" w:rsidP="00692B5A">
            <w:pPr>
              <w:rPr>
                <w:sz w:val="20"/>
                <w:szCs w:val="20"/>
              </w:rPr>
            </w:pPr>
            <w:r w:rsidRPr="00692B5A">
              <w:rPr>
                <w:sz w:val="20"/>
                <w:szCs w:val="20"/>
              </w:rPr>
              <w:t>Информирование населения о деятельности органов местного самоуправления городского округа Тейково Ивановской области</w:t>
            </w:r>
          </w:p>
        </w:tc>
        <w:tc>
          <w:tcPr>
            <w:tcW w:w="788" w:type="pct"/>
            <w:tcBorders>
              <w:top w:val="nil"/>
              <w:left w:val="nil"/>
              <w:bottom w:val="single" w:sz="4" w:space="0" w:color="auto"/>
              <w:right w:val="single" w:sz="4" w:space="0" w:color="auto"/>
            </w:tcBorders>
            <w:shd w:val="clear" w:color="000000" w:fill="FFFFFF"/>
            <w:hideMark/>
          </w:tcPr>
          <w:p w14:paraId="0FD3E231" w14:textId="77777777" w:rsidR="00692B5A" w:rsidRPr="00692B5A" w:rsidRDefault="00692B5A" w:rsidP="00692B5A">
            <w:pPr>
              <w:jc w:val="right"/>
              <w:rPr>
                <w:sz w:val="20"/>
                <w:szCs w:val="20"/>
              </w:rPr>
            </w:pPr>
            <w:r w:rsidRPr="00692B5A">
              <w:rPr>
                <w:sz w:val="20"/>
                <w:szCs w:val="20"/>
              </w:rPr>
              <w:t>О50</w:t>
            </w:r>
          </w:p>
        </w:tc>
        <w:tc>
          <w:tcPr>
            <w:tcW w:w="411" w:type="pct"/>
            <w:tcBorders>
              <w:top w:val="nil"/>
              <w:left w:val="nil"/>
              <w:bottom w:val="single" w:sz="4" w:space="0" w:color="auto"/>
              <w:right w:val="single" w:sz="4" w:space="0" w:color="auto"/>
            </w:tcBorders>
            <w:shd w:val="clear" w:color="000000" w:fill="FFFFFF"/>
            <w:hideMark/>
          </w:tcPr>
          <w:p w14:paraId="4E993935" w14:textId="77777777" w:rsidR="00692B5A" w:rsidRPr="00692B5A" w:rsidRDefault="00692B5A" w:rsidP="00692B5A">
            <w:pPr>
              <w:jc w:val="right"/>
              <w:rPr>
                <w:sz w:val="20"/>
                <w:szCs w:val="20"/>
              </w:rPr>
            </w:pPr>
            <w:r w:rsidRPr="00692B5A">
              <w:rPr>
                <w:sz w:val="20"/>
                <w:szCs w:val="20"/>
              </w:rPr>
              <w:t>О8</w:t>
            </w:r>
          </w:p>
        </w:tc>
        <w:tc>
          <w:tcPr>
            <w:tcW w:w="584" w:type="pct"/>
            <w:tcBorders>
              <w:top w:val="nil"/>
              <w:left w:val="nil"/>
              <w:bottom w:val="single" w:sz="4" w:space="0" w:color="auto"/>
              <w:right w:val="single" w:sz="4" w:space="0" w:color="auto"/>
            </w:tcBorders>
            <w:shd w:val="clear" w:color="000000" w:fill="FFFFFF"/>
            <w:hideMark/>
          </w:tcPr>
          <w:p w14:paraId="67348410" w14:textId="77777777" w:rsidR="00692B5A" w:rsidRPr="00692B5A" w:rsidRDefault="00692B5A" w:rsidP="00692B5A">
            <w:pPr>
              <w:jc w:val="right"/>
              <w:rPr>
                <w:sz w:val="20"/>
                <w:szCs w:val="20"/>
              </w:rPr>
            </w:pPr>
            <w:r w:rsidRPr="00692B5A">
              <w:rPr>
                <w:sz w:val="20"/>
                <w:szCs w:val="20"/>
              </w:rPr>
              <w:t>О1</w:t>
            </w:r>
          </w:p>
        </w:tc>
        <w:tc>
          <w:tcPr>
            <w:tcW w:w="720" w:type="pct"/>
            <w:tcBorders>
              <w:top w:val="nil"/>
              <w:left w:val="nil"/>
              <w:bottom w:val="single" w:sz="4" w:space="0" w:color="auto"/>
              <w:right w:val="single" w:sz="4" w:space="0" w:color="auto"/>
            </w:tcBorders>
            <w:shd w:val="clear" w:color="000000" w:fill="FFFFFF"/>
            <w:hideMark/>
          </w:tcPr>
          <w:p w14:paraId="64BB4389" w14:textId="77777777" w:rsidR="00692B5A" w:rsidRPr="00692B5A" w:rsidRDefault="00692B5A" w:rsidP="00692B5A">
            <w:pPr>
              <w:jc w:val="center"/>
              <w:rPr>
                <w:sz w:val="20"/>
                <w:szCs w:val="20"/>
              </w:rPr>
            </w:pPr>
            <w:r w:rsidRPr="00692B5A">
              <w:rPr>
                <w:sz w:val="20"/>
                <w:szCs w:val="20"/>
              </w:rPr>
              <w:t>02 7 01 20090</w:t>
            </w:r>
          </w:p>
        </w:tc>
        <w:tc>
          <w:tcPr>
            <w:tcW w:w="459" w:type="pct"/>
            <w:tcBorders>
              <w:top w:val="nil"/>
              <w:left w:val="nil"/>
              <w:bottom w:val="single" w:sz="4" w:space="0" w:color="auto"/>
              <w:right w:val="single" w:sz="4" w:space="0" w:color="auto"/>
            </w:tcBorders>
            <w:shd w:val="clear" w:color="000000" w:fill="FFFFFF"/>
            <w:hideMark/>
          </w:tcPr>
          <w:p w14:paraId="7F1AC3EB" w14:textId="77777777" w:rsidR="00692B5A" w:rsidRPr="00692B5A" w:rsidRDefault="00692B5A" w:rsidP="00692B5A">
            <w:pPr>
              <w:jc w:val="right"/>
              <w:rPr>
                <w:sz w:val="20"/>
                <w:szCs w:val="20"/>
              </w:rPr>
            </w:pPr>
            <w:r w:rsidRPr="00692B5A">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14:paraId="40DB16D1" w14:textId="77777777" w:rsidR="00692B5A" w:rsidRPr="00692B5A" w:rsidRDefault="00692B5A" w:rsidP="00692B5A">
            <w:pPr>
              <w:jc w:val="right"/>
              <w:rPr>
                <w:b/>
                <w:bCs/>
                <w:sz w:val="20"/>
                <w:szCs w:val="20"/>
              </w:rPr>
            </w:pPr>
            <w:r w:rsidRPr="00692B5A">
              <w:rPr>
                <w:b/>
                <w:bCs/>
                <w:sz w:val="20"/>
                <w:szCs w:val="20"/>
              </w:rPr>
              <w:t>230,81000</w:t>
            </w:r>
          </w:p>
        </w:tc>
        <w:tc>
          <w:tcPr>
            <w:tcW w:w="109" w:type="pct"/>
            <w:vAlign w:val="center"/>
            <w:hideMark/>
          </w:tcPr>
          <w:p w14:paraId="300720ED" w14:textId="77777777" w:rsidR="00692B5A" w:rsidRPr="00692B5A" w:rsidRDefault="00692B5A" w:rsidP="00692B5A">
            <w:pPr>
              <w:rPr>
                <w:sz w:val="20"/>
                <w:szCs w:val="20"/>
              </w:rPr>
            </w:pPr>
          </w:p>
        </w:tc>
      </w:tr>
      <w:tr w:rsidR="00692B5A" w:rsidRPr="00692B5A" w14:paraId="717D34B7" w14:textId="77777777" w:rsidTr="00692B5A">
        <w:trPr>
          <w:trHeight w:val="792"/>
        </w:trPr>
        <w:tc>
          <w:tcPr>
            <w:tcW w:w="1239" w:type="pct"/>
            <w:tcBorders>
              <w:top w:val="nil"/>
              <w:left w:val="single" w:sz="4" w:space="0" w:color="auto"/>
              <w:bottom w:val="single" w:sz="4" w:space="0" w:color="auto"/>
              <w:right w:val="single" w:sz="4" w:space="0" w:color="auto"/>
            </w:tcBorders>
            <w:shd w:val="clear" w:color="000000" w:fill="FFFFFF"/>
            <w:hideMark/>
          </w:tcPr>
          <w:p w14:paraId="7E113CAA" w14:textId="77777777" w:rsidR="00692B5A" w:rsidRPr="00692B5A" w:rsidRDefault="00692B5A" w:rsidP="00692B5A">
            <w:pPr>
              <w:rPr>
                <w:sz w:val="20"/>
                <w:szCs w:val="20"/>
              </w:rPr>
            </w:pPr>
            <w:r w:rsidRPr="00692B5A">
              <w:rPr>
                <w:sz w:val="20"/>
                <w:szCs w:val="20"/>
              </w:rPr>
              <w:t xml:space="preserve">Закупка товаров, работ и услуг для </w:t>
            </w:r>
            <w:r w:rsidRPr="00692B5A">
              <w:rPr>
                <w:sz w:val="20"/>
                <w:szCs w:val="20"/>
              </w:rPr>
              <w:br/>
              <w:t>обеспечения государственных (муниципальных) нужд</w:t>
            </w:r>
          </w:p>
        </w:tc>
        <w:tc>
          <w:tcPr>
            <w:tcW w:w="788" w:type="pct"/>
            <w:tcBorders>
              <w:top w:val="nil"/>
              <w:left w:val="nil"/>
              <w:bottom w:val="single" w:sz="4" w:space="0" w:color="auto"/>
              <w:right w:val="single" w:sz="4" w:space="0" w:color="auto"/>
            </w:tcBorders>
            <w:shd w:val="clear" w:color="000000" w:fill="FFFFFF"/>
            <w:hideMark/>
          </w:tcPr>
          <w:p w14:paraId="76513480" w14:textId="77777777" w:rsidR="00692B5A" w:rsidRPr="00692B5A" w:rsidRDefault="00692B5A" w:rsidP="00692B5A">
            <w:pPr>
              <w:jc w:val="right"/>
              <w:rPr>
                <w:sz w:val="20"/>
                <w:szCs w:val="20"/>
              </w:rPr>
            </w:pPr>
            <w:r w:rsidRPr="00692B5A">
              <w:rPr>
                <w:sz w:val="20"/>
                <w:szCs w:val="20"/>
              </w:rPr>
              <w:t>О50</w:t>
            </w:r>
          </w:p>
        </w:tc>
        <w:tc>
          <w:tcPr>
            <w:tcW w:w="411" w:type="pct"/>
            <w:tcBorders>
              <w:top w:val="nil"/>
              <w:left w:val="nil"/>
              <w:bottom w:val="single" w:sz="4" w:space="0" w:color="auto"/>
              <w:right w:val="single" w:sz="4" w:space="0" w:color="auto"/>
            </w:tcBorders>
            <w:shd w:val="clear" w:color="000000" w:fill="FFFFFF"/>
            <w:hideMark/>
          </w:tcPr>
          <w:p w14:paraId="2457FE53" w14:textId="77777777" w:rsidR="00692B5A" w:rsidRPr="00692B5A" w:rsidRDefault="00692B5A" w:rsidP="00692B5A">
            <w:pPr>
              <w:jc w:val="right"/>
              <w:rPr>
                <w:sz w:val="20"/>
                <w:szCs w:val="20"/>
              </w:rPr>
            </w:pPr>
            <w:r w:rsidRPr="00692B5A">
              <w:rPr>
                <w:sz w:val="20"/>
                <w:szCs w:val="20"/>
              </w:rPr>
              <w:t>О8</w:t>
            </w:r>
          </w:p>
        </w:tc>
        <w:tc>
          <w:tcPr>
            <w:tcW w:w="584" w:type="pct"/>
            <w:tcBorders>
              <w:top w:val="nil"/>
              <w:left w:val="nil"/>
              <w:bottom w:val="single" w:sz="4" w:space="0" w:color="auto"/>
              <w:right w:val="single" w:sz="4" w:space="0" w:color="auto"/>
            </w:tcBorders>
            <w:shd w:val="clear" w:color="000000" w:fill="FFFFFF"/>
            <w:hideMark/>
          </w:tcPr>
          <w:p w14:paraId="5EC47850" w14:textId="77777777" w:rsidR="00692B5A" w:rsidRPr="00692B5A" w:rsidRDefault="00692B5A" w:rsidP="00692B5A">
            <w:pPr>
              <w:jc w:val="right"/>
              <w:rPr>
                <w:sz w:val="20"/>
                <w:szCs w:val="20"/>
              </w:rPr>
            </w:pPr>
            <w:r w:rsidRPr="00692B5A">
              <w:rPr>
                <w:sz w:val="20"/>
                <w:szCs w:val="20"/>
              </w:rPr>
              <w:t>О1</w:t>
            </w:r>
          </w:p>
        </w:tc>
        <w:tc>
          <w:tcPr>
            <w:tcW w:w="720" w:type="pct"/>
            <w:tcBorders>
              <w:top w:val="nil"/>
              <w:left w:val="nil"/>
              <w:bottom w:val="single" w:sz="4" w:space="0" w:color="auto"/>
              <w:right w:val="single" w:sz="4" w:space="0" w:color="auto"/>
            </w:tcBorders>
            <w:shd w:val="clear" w:color="000000" w:fill="FFFFFF"/>
            <w:hideMark/>
          </w:tcPr>
          <w:p w14:paraId="32487DD0" w14:textId="77777777" w:rsidR="00692B5A" w:rsidRPr="00692B5A" w:rsidRDefault="00692B5A" w:rsidP="00692B5A">
            <w:pPr>
              <w:jc w:val="center"/>
              <w:rPr>
                <w:sz w:val="20"/>
                <w:szCs w:val="20"/>
              </w:rPr>
            </w:pPr>
            <w:r w:rsidRPr="00692B5A">
              <w:rPr>
                <w:sz w:val="20"/>
                <w:szCs w:val="20"/>
              </w:rPr>
              <w:t>02 7 01 20090</w:t>
            </w:r>
          </w:p>
        </w:tc>
        <w:tc>
          <w:tcPr>
            <w:tcW w:w="459" w:type="pct"/>
            <w:tcBorders>
              <w:top w:val="nil"/>
              <w:left w:val="nil"/>
              <w:bottom w:val="single" w:sz="4" w:space="0" w:color="auto"/>
              <w:right w:val="single" w:sz="4" w:space="0" w:color="auto"/>
            </w:tcBorders>
            <w:shd w:val="clear" w:color="000000" w:fill="FFFFFF"/>
            <w:hideMark/>
          </w:tcPr>
          <w:p w14:paraId="220F6BDB" w14:textId="77777777" w:rsidR="00692B5A" w:rsidRPr="00692B5A" w:rsidRDefault="00692B5A" w:rsidP="00692B5A">
            <w:pPr>
              <w:jc w:val="right"/>
              <w:rPr>
                <w:sz w:val="20"/>
                <w:szCs w:val="20"/>
              </w:rPr>
            </w:pPr>
            <w:r w:rsidRPr="00692B5A">
              <w:rPr>
                <w:sz w:val="20"/>
                <w:szCs w:val="20"/>
              </w:rPr>
              <w:t>200</w:t>
            </w:r>
          </w:p>
        </w:tc>
        <w:tc>
          <w:tcPr>
            <w:tcW w:w="690" w:type="pct"/>
            <w:tcBorders>
              <w:top w:val="nil"/>
              <w:left w:val="nil"/>
              <w:bottom w:val="single" w:sz="4" w:space="0" w:color="auto"/>
              <w:right w:val="single" w:sz="4" w:space="0" w:color="auto"/>
            </w:tcBorders>
            <w:shd w:val="clear" w:color="000000" w:fill="FFFFFF"/>
            <w:noWrap/>
            <w:hideMark/>
          </w:tcPr>
          <w:p w14:paraId="44A97B7D" w14:textId="77777777" w:rsidR="00692B5A" w:rsidRPr="00692B5A" w:rsidRDefault="00692B5A" w:rsidP="00692B5A">
            <w:pPr>
              <w:jc w:val="right"/>
              <w:rPr>
                <w:b/>
                <w:bCs/>
                <w:sz w:val="20"/>
                <w:szCs w:val="20"/>
              </w:rPr>
            </w:pPr>
            <w:r w:rsidRPr="00692B5A">
              <w:rPr>
                <w:b/>
                <w:bCs/>
                <w:sz w:val="20"/>
                <w:szCs w:val="20"/>
              </w:rPr>
              <w:t>230,81000</w:t>
            </w:r>
          </w:p>
        </w:tc>
        <w:tc>
          <w:tcPr>
            <w:tcW w:w="109" w:type="pct"/>
            <w:vAlign w:val="center"/>
            <w:hideMark/>
          </w:tcPr>
          <w:p w14:paraId="34F33677" w14:textId="77777777" w:rsidR="00692B5A" w:rsidRPr="00692B5A" w:rsidRDefault="00692B5A" w:rsidP="00692B5A">
            <w:pPr>
              <w:rPr>
                <w:sz w:val="20"/>
                <w:szCs w:val="20"/>
              </w:rPr>
            </w:pPr>
          </w:p>
        </w:tc>
      </w:tr>
      <w:tr w:rsidR="00692B5A" w:rsidRPr="00692B5A" w14:paraId="39FC50D1" w14:textId="77777777" w:rsidTr="00692B5A">
        <w:trPr>
          <w:trHeight w:val="615"/>
        </w:trPr>
        <w:tc>
          <w:tcPr>
            <w:tcW w:w="1239" w:type="pct"/>
            <w:tcBorders>
              <w:top w:val="nil"/>
              <w:left w:val="single" w:sz="4" w:space="0" w:color="auto"/>
              <w:bottom w:val="single" w:sz="4" w:space="0" w:color="auto"/>
              <w:right w:val="single" w:sz="4" w:space="0" w:color="auto"/>
            </w:tcBorders>
            <w:shd w:val="clear" w:color="000000" w:fill="FFFFFF"/>
            <w:hideMark/>
          </w:tcPr>
          <w:p w14:paraId="6B5C473D" w14:textId="77777777" w:rsidR="00692B5A" w:rsidRPr="00692B5A" w:rsidRDefault="00692B5A" w:rsidP="00692B5A">
            <w:pPr>
              <w:rPr>
                <w:sz w:val="20"/>
                <w:szCs w:val="20"/>
              </w:rPr>
            </w:pPr>
            <w:r w:rsidRPr="00692B5A">
              <w:rPr>
                <w:sz w:val="20"/>
                <w:szCs w:val="20"/>
              </w:rPr>
              <w:t>Разработка проектно-сметной документации Центра культурного развития</w:t>
            </w:r>
          </w:p>
        </w:tc>
        <w:tc>
          <w:tcPr>
            <w:tcW w:w="788" w:type="pct"/>
            <w:tcBorders>
              <w:top w:val="nil"/>
              <w:left w:val="nil"/>
              <w:bottom w:val="single" w:sz="4" w:space="0" w:color="auto"/>
              <w:right w:val="single" w:sz="4" w:space="0" w:color="auto"/>
            </w:tcBorders>
            <w:shd w:val="clear" w:color="000000" w:fill="FFFFFF"/>
            <w:hideMark/>
          </w:tcPr>
          <w:p w14:paraId="4E25EB9E" w14:textId="77777777" w:rsidR="00692B5A" w:rsidRPr="00692B5A" w:rsidRDefault="00692B5A" w:rsidP="00692B5A">
            <w:pPr>
              <w:jc w:val="right"/>
              <w:rPr>
                <w:sz w:val="20"/>
                <w:szCs w:val="20"/>
              </w:rPr>
            </w:pPr>
            <w:r w:rsidRPr="00692B5A">
              <w:rPr>
                <w:sz w:val="20"/>
                <w:szCs w:val="20"/>
              </w:rPr>
              <w:t>О50</w:t>
            </w:r>
          </w:p>
        </w:tc>
        <w:tc>
          <w:tcPr>
            <w:tcW w:w="411" w:type="pct"/>
            <w:tcBorders>
              <w:top w:val="nil"/>
              <w:left w:val="nil"/>
              <w:bottom w:val="single" w:sz="4" w:space="0" w:color="auto"/>
              <w:right w:val="single" w:sz="4" w:space="0" w:color="auto"/>
            </w:tcBorders>
            <w:shd w:val="clear" w:color="000000" w:fill="FFFFFF"/>
            <w:hideMark/>
          </w:tcPr>
          <w:p w14:paraId="1FCCDB00" w14:textId="77777777" w:rsidR="00692B5A" w:rsidRPr="00692B5A" w:rsidRDefault="00692B5A" w:rsidP="00692B5A">
            <w:pPr>
              <w:jc w:val="right"/>
              <w:rPr>
                <w:sz w:val="20"/>
                <w:szCs w:val="20"/>
              </w:rPr>
            </w:pPr>
            <w:r w:rsidRPr="00692B5A">
              <w:rPr>
                <w:sz w:val="20"/>
                <w:szCs w:val="20"/>
              </w:rPr>
              <w:t>О8</w:t>
            </w:r>
          </w:p>
        </w:tc>
        <w:tc>
          <w:tcPr>
            <w:tcW w:w="584" w:type="pct"/>
            <w:tcBorders>
              <w:top w:val="nil"/>
              <w:left w:val="nil"/>
              <w:bottom w:val="single" w:sz="4" w:space="0" w:color="auto"/>
              <w:right w:val="single" w:sz="4" w:space="0" w:color="auto"/>
            </w:tcBorders>
            <w:shd w:val="clear" w:color="000000" w:fill="FFFFFF"/>
            <w:hideMark/>
          </w:tcPr>
          <w:p w14:paraId="10FA573C" w14:textId="77777777" w:rsidR="00692B5A" w:rsidRPr="00692B5A" w:rsidRDefault="00692B5A" w:rsidP="00692B5A">
            <w:pPr>
              <w:jc w:val="right"/>
              <w:rPr>
                <w:sz w:val="20"/>
                <w:szCs w:val="20"/>
              </w:rPr>
            </w:pPr>
            <w:r w:rsidRPr="00692B5A">
              <w:rPr>
                <w:sz w:val="20"/>
                <w:szCs w:val="20"/>
              </w:rPr>
              <w:t>О1</w:t>
            </w:r>
          </w:p>
        </w:tc>
        <w:tc>
          <w:tcPr>
            <w:tcW w:w="720" w:type="pct"/>
            <w:tcBorders>
              <w:top w:val="nil"/>
              <w:left w:val="nil"/>
              <w:bottom w:val="single" w:sz="4" w:space="0" w:color="auto"/>
              <w:right w:val="single" w:sz="4" w:space="0" w:color="auto"/>
            </w:tcBorders>
            <w:shd w:val="clear" w:color="000000" w:fill="FFFFFF"/>
            <w:hideMark/>
          </w:tcPr>
          <w:p w14:paraId="6EF1502B" w14:textId="77777777" w:rsidR="00692B5A" w:rsidRPr="00692B5A" w:rsidRDefault="00692B5A" w:rsidP="00692B5A">
            <w:pPr>
              <w:jc w:val="center"/>
              <w:rPr>
                <w:sz w:val="20"/>
                <w:szCs w:val="20"/>
              </w:rPr>
            </w:pPr>
            <w:r w:rsidRPr="00692B5A">
              <w:rPr>
                <w:sz w:val="20"/>
                <w:szCs w:val="20"/>
              </w:rPr>
              <w:t>03 8 02 00160</w:t>
            </w:r>
          </w:p>
        </w:tc>
        <w:tc>
          <w:tcPr>
            <w:tcW w:w="459" w:type="pct"/>
            <w:tcBorders>
              <w:top w:val="nil"/>
              <w:left w:val="nil"/>
              <w:bottom w:val="single" w:sz="4" w:space="0" w:color="auto"/>
              <w:right w:val="single" w:sz="4" w:space="0" w:color="auto"/>
            </w:tcBorders>
            <w:shd w:val="clear" w:color="000000" w:fill="FFFFFF"/>
            <w:hideMark/>
          </w:tcPr>
          <w:p w14:paraId="3A9D6461" w14:textId="77777777" w:rsidR="00692B5A" w:rsidRPr="00692B5A" w:rsidRDefault="00692B5A" w:rsidP="00692B5A">
            <w:pPr>
              <w:jc w:val="right"/>
              <w:rPr>
                <w:sz w:val="20"/>
                <w:szCs w:val="20"/>
              </w:rPr>
            </w:pPr>
            <w:r w:rsidRPr="00692B5A">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14:paraId="4320A04D" w14:textId="77777777" w:rsidR="00692B5A" w:rsidRPr="00692B5A" w:rsidRDefault="00692B5A" w:rsidP="00692B5A">
            <w:pPr>
              <w:jc w:val="right"/>
              <w:rPr>
                <w:b/>
                <w:bCs/>
                <w:sz w:val="20"/>
                <w:szCs w:val="20"/>
              </w:rPr>
            </w:pPr>
            <w:r w:rsidRPr="00692B5A">
              <w:rPr>
                <w:b/>
                <w:bCs/>
                <w:sz w:val="20"/>
                <w:szCs w:val="20"/>
              </w:rPr>
              <w:t>757,08446</w:t>
            </w:r>
          </w:p>
        </w:tc>
        <w:tc>
          <w:tcPr>
            <w:tcW w:w="109" w:type="pct"/>
            <w:vAlign w:val="center"/>
            <w:hideMark/>
          </w:tcPr>
          <w:p w14:paraId="55B27340" w14:textId="77777777" w:rsidR="00692B5A" w:rsidRPr="00692B5A" w:rsidRDefault="00692B5A" w:rsidP="00692B5A">
            <w:pPr>
              <w:rPr>
                <w:sz w:val="20"/>
                <w:szCs w:val="20"/>
              </w:rPr>
            </w:pPr>
          </w:p>
        </w:tc>
      </w:tr>
      <w:tr w:rsidR="00692B5A" w:rsidRPr="00692B5A" w14:paraId="1225F4DF" w14:textId="77777777" w:rsidTr="00692B5A">
        <w:trPr>
          <w:trHeight w:val="792"/>
        </w:trPr>
        <w:tc>
          <w:tcPr>
            <w:tcW w:w="1239" w:type="pct"/>
            <w:tcBorders>
              <w:top w:val="nil"/>
              <w:left w:val="single" w:sz="4" w:space="0" w:color="auto"/>
              <w:bottom w:val="single" w:sz="4" w:space="0" w:color="auto"/>
              <w:right w:val="single" w:sz="4" w:space="0" w:color="auto"/>
            </w:tcBorders>
            <w:shd w:val="clear" w:color="000000" w:fill="FFFFFF"/>
            <w:hideMark/>
          </w:tcPr>
          <w:p w14:paraId="1FB5315A" w14:textId="77777777" w:rsidR="00692B5A" w:rsidRPr="00692B5A" w:rsidRDefault="00692B5A" w:rsidP="00692B5A">
            <w:pPr>
              <w:rPr>
                <w:sz w:val="20"/>
                <w:szCs w:val="20"/>
              </w:rPr>
            </w:pPr>
            <w:r w:rsidRPr="00692B5A">
              <w:rPr>
                <w:sz w:val="20"/>
                <w:szCs w:val="20"/>
              </w:rPr>
              <w:t xml:space="preserve">Закупка товаров, работ и услуг для </w:t>
            </w:r>
            <w:r w:rsidRPr="00692B5A">
              <w:rPr>
                <w:sz w:val="20"/>
                <w:szCs w:val="20"/>
              </w:rPr>
              <w:br/>
              <w:t>обеспечения государственных (муниципальных) нужд</w:t>
            </w:r>
          </w:p>
        </w:tc>
        <w:tc>
          <w:tcPr>
            <w:tcW w:w="788" w:type="pct"/>
            <w:tcBorders>
              <w:top w:val="nil"/>
              <w:left w:val="nil"/>
              <w:bottom w:val="single" w:sz="4" w:space="0" w:color="auto"/>
              <w:right w:val="single" w:sz="4" w:space="0" w:color="auto"/>
            </w:tcBorders>
            <w:shd w:val="clear" w:color="000000" w:fill="FFFFFF"/>
            <w:hideMark/>
          </w:tcPr>
          <w:p w14:paraId="053311DB" w14:textId="77777777" w:rsidR="00692B5A" w:rsidRPr="00692B5A" w:rsidRDefault="00692B5A" w:rsidP="00692B5A">
            <w:pPr>
              <w:jc w:val="right"/>
              <w:rPr>
                <w:sz w:val="20"/>
                <w:szCs w:val="20"/>
              </w:rPr>
            </w:pPr>
            <w:r w:rsidRPr="00692B5A">
              <w:rPr>
                <w:sz w:val="20"/>
                <w:szCs w:val="20"/>
              </w:rPr>
              <w:t>О50</w:t>
            </w:r>
          </w:p>
        </w:tc>
        <w:tc>
          <w:tcPr>
            <w:tcW w:w="411" w:type="pct"/>
            <w:tcBorders>
              <w:top w:val="nil"/>
              <w:left w:val="nil"/>
              <w:bottom w:val="single" w:sz="4" w:space="0" w:color="auto"/>
              <w:right w:val="single" w:sz="4" w:space="0" w:color="auto"/>
            </w:tcBorders>
            <w:shd w:val="clear" w:color="000000" w:fill="FFFFFF"/>
            <w:hideMark/>
          </w:tcPr>
          <w:p w14:paraId="1340AEF7" w14:textId="77777777" w:rsidR="00692B5A" w:rsidRPr="00692B5A" w:rsidRDefault="00692B5A" w:rsidP="00692B5A">
            <w:pPr>
              <w:jc w:val="right"/>
              <w:rPr>
                <w:sz w:val="20"/>
                <w:szCs w:val="20"/>
              </w:rPr>
            </w:pPr>
            <w:r w:rsidRPr="00692B5A">
              <w:rPr>
                <w:sz w:val="20"/>
                <w:szCs w:val="20"/>
              </w:rPr>
              <w:t>О8</w:t>
            </w:r>
          </w:p>
        </w:tc>
        <w:tc>
          <w:tcPr>
            <w:tcW w:w="584" w:type="pct"/>
            <w:tcBorders>
              <w:top w:val="nil"/>
              <w:left w:val="nil"/>
              <w:bottom w:val="single" w:sz="4" w:space="0" w:color="auto"/>
              <w:right w:val="single" w:sz="4" w:space="0" w:color="auto"/>
            </w:tcBorders>
            <w:shd w:val="clear" w:color="000000" w:fill="FFFFFF"/>
            <w:hideMark/>
          </w:tcPr>
          <w:p w14:paraId="3384FA3F" w14:textId="77777777" w:rsidR="00692B5A" w:rsidRPr="00692B5A" w:rsidRDefault="00692B5A" w:rsidP="00692B5A">
            <w:pPr>
              <w:jc w:val="right"/>
              <w:rPr>
                <w:sz w:val="20"/>
                <w:szCs w:val="20"/>
              </w:rPr>
            </w:pPr>
            <w:r w:rsidRPr="00692B5A">
              <w:rPr>
                <w:sz w:val="20"/>
                <w:szCs w:val="20"/>
              </w:rPr>
              <w:t>О1</w:t>
            </w:r>
          </w:p>
        </w:tc>
        <w:tc>
          <w:tcPr>
            <w:tcW w:w="720" w:type="pct"/>
            <w:tcBorders>
              <w:top w:val="nil"/>
              <w:left w:val="nil"/>
              <w:bottom w:val="single" w:sz="4" w:space="0" w:color="auto"/>
              <w:right w:val="single" w:sz="4" w:space="0" w:color="auto"/>
            </w:tcBorders>
            <w:shd w:val="clear" w:color="000000" w:fill="FFFFFF"/>
            <w:hideMark/>
          </w:tcPr>
          <w:p w14:paraId="0F81056D" w14:textId="77777777" w:rsidR="00692B5A" w:rsidRPr="00692B5A" w:rsidRDefault="00692B5A" w:rsidP="00692B5A">
            <w:pPr>
              <w:jc w:val="center"/>
              <w:rPr>
                <w:sz w:val="20"/>
                <w:szCs w:val="20"/>
              </w:rPr>
            </w:pPr>
            <w:r w:rsidRPr="00692B5A">
              <w:rPr>
                <w:sz w:val="20"/>
                <w:szCs w:val="20"/>
              </w:rPr>
              <w:t>03 8 02 00160</w:t>
            </w:r>
          </w:p>
        </w:tc>
        <w:tc>
          <w:tcPr>
            <w:tcW w:w="459" w:type="pct"/>
            <w:tcBorders>
              <w:top w:val="nil"/>
              <w:left w:val="nil"/>
              <w:bottom w:val="single" w:sz="4" w:space="0" w:color="auto"/>
              <w:right w:val="single" w:sz="4" w:space="0" w:color="auto"/>
            </w:tcBorders>
            <w:shd w:val="clear" w:color="000000" w:fill="FFFFFF"/>
            <w:hideMark/>
          </w:tcPr>
          <w:p w14:paraId="63B9E576" w14:textId="77777777" w:rsidR="00692B5A" w:rsidRPr="00692B5A" w:rsidRDefault="00692B5A" w:rsidP="00692B5A">
            <w:pPr>
              <w:jc w:val="right"/>
              <w:rPr>
                <w:sz w:val="20"/>
                <w:szCs w:val="20"/>
              </w:rPr>
            </w:pPr>
            <w:r w:rsidRPr="00692B5A">
              <w:rPr>
                <w:sz w:val="20"/>
                <w:szCs w:val="20"/>
              </w:rPr>
              <w:t>200</w:t>
            </w:r>
          </w:p>
        </w:tc>
        <w:tc>
          <w:tcPr>
            <w:tcW w:w="690" w:type="pct"/>
            <w:tcBorders>
              <w:top w:val="nil"/>
              <w:left w:val="nil"/>
              <w:bottom w:val="single" w:sz="4" w:space="0" w:color="auto"/>
              <w:right w:val="single" w:sz="4" w:space="0" w:color="auto"/>
            </w:tcBorders>
            <w:shd w:val="clear" w:color="000000" w:fill="FFFFFF"/>
            <w:noWrap/>
            <w:hideMark/>
          </w:tcPr>
          <w:p w14:paraId="6DA4C8EA" w14:textId="77777777" w:rsidR="00692B5A" w:rsidRPr="00692B5A" w:rsidRDefault="00692B5A" w:rsidP="00692B5A">
            <w:pPr>
              <w:jc w:val="right"/>
              <w:rPr>
                <w:b/>
                <w:bCs/>
                <w:sz w:val="20"/>
                <w:szCs w:val="20"/>
              </w:rPr>
            </w:pPr>
            <w:r w:rsidRPr="00692B5A">
              <w:rPr>
                <w:b/>
                <w:bCs/>
                <w:sz w:val="20"/>
                <w:szCs w:val="20"/>
              </w:rPr>
              <w:t>757,08446</w:t>
            </w:r>
          </w:p>
        </w:tc>
        <w:tc>
          <w:tcPr>
            <w:tcW w:w="109" w:type="pct"/>
            <w:vAlign w:val="center"/>
            <w:hideMark/>
          </w:tcPr>
          <w:p w14:paraId="65BCAC2C" w14:textId="77777777" w:rsidR="00692B5A" w:rsidRPr="00692B5A" w:rsidRDefault="00692B5A" w:rsidP="00692B5A">
            <w:pPr>
              <w:rPr>
                <w:sz w:val="20"/>
                <w:szCs w:val="20"/>
              </w:rPr>
            </w:pPr>
          </w:p>
        </w:tc>
      </w:tr>
      <w:tr w:rsidR="00692B5A" w:rsidRPr="00692B5A" w14:paraId="527FA8C3" w14:textId="77777777" w:rsidTr="00692B5A">
        <w:trPr>
          <w:trHeight w:val="312"/>
        </w:trPr>
        <w:tc>
          <w:tcPr>
            <w:tcW w:w="1239" w:type="pct"/>
            <w:tcBorders>
              <w:top w:val="nil"/>
              <w:left w:val="single" w:sz="4" w:space="0" w:color="auto"/>
              <w:bottom w:val="single" w:sz="4" w:space="0" w:color="auto"/>
              <w:right w:val="single" w:sz="4" w:space="0" w:color="auto"/>
            </w:tcBorders>
            <w:shd w:val="clear" w:color="000000" w:fill="FFFFFF"/>
            <w:hideMark/>
          </w:tcPr>
          <w:p w14:paraId="552FBD2B" w14:textId="77777777" w:rsidR="00692B5A" w:rsidRPr="00692B5A" w:rsidRDefault="00692B5A" w:rsidP="00692B5A">
            <w:pPr>
              <w:rPr>
                <w:sz w:val="20"/>
                <w:szCs w:val="20"/>
              </w:rPr>
            </w:pPr>
            <w:r w:rsidRPr="00692B5A">
              <w:rPr>
                <w:sz w:val="20"/>
                <w:szCs w:val="20"/>
              </w:rPr>
              <w:t>Расходы на оплату услуг по авторскому надзору</w:t>
            </w:r>
          </w:p>
        </w:tc>
        <w:tc>
          <w:tcPr>
            <w:tcW w:w="788" w:type="pct"/>
            <w:tcBorders>
              <w:top w:val="nil"/>
              <w:left w:val="nil"/>
              <w:bottom w:val="single" w:sz="4" w:space="0" w:color="auto"/>
              <w:right w:val="single" w:sz="4" w:space="0" w:color="auto"/>
            </w:tcBorders>
            <w:shd w:val="clear" w:color="000000" w:fill="FFFFFF"/>
            <w:hideMark/>
          </w:tcPr>
          <w:p w14:paraId="2378F044" w14:textId="77777777" w:rsidR="00692B5A" w:rsidRPr="00692B5A" w:rsidRDefault="00692B5A" w:rsidP="00692B5A">
            <w:pPr>
              <w:jc w:val="right"/>
              <w:rPr>
                <w:sz w:val="20"/>
                <w:szCs w:val="20"/>
              </w:rPr>
            </w:pPr>
            <w:r w:rsidRPr="00692B5A">
              <w:rPr>
                <w:sz w:val="20"/>
                <w:szCs w:val="20"/>
              </w:rPr>
              <w:t>О50</w:t>
            </w:r>
          </w:p>
        </w:tc>
        <w:tc>
          <w:tcPr>
            <w:tcW w:w="411" w:type="pct"/>
            <w:tcBorders>
              <w:top w:val="nil"/>
              <w:left w:val="nil"/>
              <w:bottom w:val="single" w:sz="4" w:space="0" w:color="auto"/>
              <w:right w:val="single" w:sz="4" w:space="0" w:color="auto"/>
            </w:tcBorders>
            <w:shd w:val="clear" w:color="000000" w:fill="FFFFFF"/>
            <w:hideMark/>
          </w:tcPr>
          <w:p w14:paraId="71A62BC7" w14:textId="77777777" w:rsidR="00692B5A" w:rsidRPr="00692B5A" w:rsidRDefault="00692B5A" w:rsidP="00692B5A">
            <w:pPr>
              <w:jc w:val="right"/>
              <w:rPr>
                <w:sz w:val="20"/>
                <w:szCs w:val="20"/>
              </w:rPr>
            </w:pPr>
            <w:r w:rsidRPr="00692B5A">
              <w:rPr>
                <w:sz w:val="20"/>
                <w:szCs w:val="20"/>
              </w:rPr>
              <w:t>О8</w:t>
            </w:r>
          </w:p>
        </w:tc>
        <w:tc>
          <w:tcPr>
            <w:tcW w:w="584" w:type="pct"/>
            <w:tcBorders>
              <w:top w:val="nil"/>
              <w:left w:val="nil"/>
              <w:bottom w:val="single" w:sz="4" w:space="0" w:color="auto"/>
              <w:right w:val="single" w:sz="4" w:space="0" w:color="auto"/>
            </w:tcBorders>
            <w:shd w:val="clear" w:color="000000" w:fill="FFFFFF"/>
            <w:hideMark/>
          </w:tcPr>
          <w:p w14:paraId="0EEA71A6" w14:textId="77777777" w:rsidR="00692B5A" w:rsidRPr="00692B5A" w:rsidRDefault="00692B5A" w:rsidP="00692B5A">
            <w:pPr>
              <w:jc w:val="right"/>
              <w:rPr>
                <w:sz w:val="20"/>
                <w:szCs w:val="20"/>
              </w:rPr>
            </w:pPr>
            <w:r w:rsidRPr="00692B5A">
              <w:rPr>
                <w:sz w:val="20"/>
                <w:szCs w:val="20"/>
              </w:rPr>
              <w:t>О1</w:t>
            </w:r>
          </w:p>
        </w:tc>
        <w:tc>
          <w:tcPr>
            <w:tcW w:w="720" w:type="pct"/>
            <w:tcBorders>
              <w:top w:val="nil"/>
              <w:left w:val="nil"/>
              <w:bottom w:val="single" w:sz="4" w:space="0" w:color="auto"/>
              <w:right w:val="single" w:sz="4" w:space="0" w:color="auto"/>
            </w:tcBorders>
            <w:shd w:val="clear" w:color="000000" w:fill="FFFFFF"/>
            <w:hideMark/>
          </w:tcPr>
          <w:p w14:paraId="5316A6A0" w14:textId="77777777" w:rsidR="00692B5A" w:rsidRPr="00692B5A" w:rsidRDefault="00692B5A" w:rsidP="00692B5A">
            <w:pPr>
              <w:jc w:val="center"/>
              <w:rPr>
                <w:sz w:val="20"/>
                <w:szCs w:val="20"/>
              </w:rPr>
            </w:pPr>
            <w:r w:rsidRPr="00692B5A">
              <w:rPr>
                <w:sz w:val="20"/>
                <w:szCs w:val="20"/>
              </w:rPr>
              <w:t>03 8 03 00170</w:t>
            </w:r>
          </w:p>
        </w:tc>
        <w:tc>
          <w:tcPr>
            <w:tcW w:w="459" w:type="pct"/>
            <w:tcBorders>
              <w:top w:val="nil"/>
              <w:left w:val="nil"/>
              <w:bottom w:val="single" w:sz="4" w:space="0" w:color="auto"/>
              <w:right w:val="single" w:sz="4" w:space="0" w:color="auto"/>
            </w:tcBorders>
            <w:shd w:val="clear" w:color="000000" w:fill="FFFFFF"/>
            <w:hideMark/>
          </w:tcPr>
          <w:p w14:paraId="2703203E" w14:textId="77777777" w:rsidR="00692B5A" w:rsidRPr="00692B5A" w:rsidRDefault="00692B5A" w:rsidP="00692B5A">
            <w:pPr>
              <w:jc w:val="right"/>
              <w:rPr>
                <w:sz w:val="20"/>
                <w:szCs w:val="20"/>
              </w:rPr>
            </w:pPr>
            <w:r w:rsidRPr="00692B5A">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14:paraId="3DF8B561" w14:textId="77777777" w:rsidR="00692B5A" w:rsidRPr="00692B5A" w:rsidRDefault="00692B5A" w:rsidP="00692B5A">
            <w:pPr>
              <w:jc w:val="right"/>
              <w:rPr>
                <w:b/>
                <w:bCs/>
                <w:sz w:val="20"/>
                <w:szCs w:val="20"/>
              </w:rPr>
            </w:pPr>
            <w:r w:rsidRPr="00692B5A">
              <w:rPr>
                <w:b/>
                <w:bCs/>
                <w:sz w:val="20"/>
                <w:szCs w:val="20"/>
              </w:rPr>
              <w:t>0,00000</w:t>
            </w:r>
          </w:p>
        </w:tc>
        <w:tc>
          <w:tcPr>
            <w:tcW w:w="109" w:type="pct"/>
            <w:vAlign w:val="center"/>
            <w:hideMark/>
          </w:tcPr>
          <w:p w14:paraId="09530F53" w14:textId="77777777" w:rsidR="00692B5A" w:rsidRPr="00692B5A" w:rsidRDefault="00692B5A" w:rsidP="00692B5A">
            <w:pPr>
              <w:rPr>
                <w:sz w:val="20"/>
                <w:szCs w:val="20"/>
              </w:rPr>
            </w:pPr>
          </w:p>
        </w:tc>
      </w:tr>
      <w:tr w:rsidR="00692B5A" w:rsidRPr="00692B5A" w14:paraId="6EED9BDB" w14:textId="77777777" w:rsidTr="00692B5A">
        <w:trPr>
          <w:trHeight w:val="792"/>
        </w:trPr>
        <w:tc>
          <w:tcPr>
            <w:tcW w:w="1239" w:type="pct"/>
            <w:tcBorders>
              <w:top w:val="nil"/>
              <w:left w:val="single" w:sz="4" w:space="0" w:color="auto"/>
              <w:bottom w:val="single" w:sz="4" w:space="0" w:color="auto"/>
              <w:right w:val="single" w:sz="4" w:space="0" w:color="auto"/>
            </w:tcBorders>
            <w:shd w:val="clear" w:color="000000" w:fill="FFFFFF"/>
            <w:hideMark/>
          </w:tcPr>
          <w:p w14:paraId="067A10DE" w14:textId="77777777" w:rsidR="00692B5A" w:rsidRPr="00692B5A" w:rsidRDefault="00692B5A" w:rsidP="00692B5A">
            <w:pPr>
              <w:rPr>
                <w:sz w:val="20"/>
                <w:szCs w:val="20"/>
              </w:rPr>
            </w:pPr>
            <w:r w:rsidRPr="00692B5A">
              <w:rPr>
                <w:sz w:val="20"/>
                <w:szCs w:val="20"/>
              </w:rPr>
              <w:t xml:space="preserve">Закупка товаров, работ и услуг для </w:t>
            </w:r>
            <w:r w:rsidRPr="00692B5A">
              <w:rPr>
                <w:sz w:val="20"/>
                <w:szCs w:val="20"/>
              </w:rPr>
              <w:br/>
              <w:t>обеспечения государственных (муниципальных) нужд</w:t>
            </w:r>
          </w:p>
        </w:tc>
        <w:tc>
          <w:tcPr>
            <w:tcW w:w="788" w:type="pct"/>
            <w:tcBorders>
              <w:top w:val="nil"/>
              <w:left w:val="nil"/>
              <w:bottom w:val="single" w:sz="4" w:space="0" w:color="auto"/>
              <w:right w:val="single" w:sz="4" w:space="0" w:color="auto"/>
            </w:tcBorders>
            <w:shd w:val="clear" w:color="000000" w:fill="FFFFFF"/>
            <w:hideMark/>
          </w:tcPr>
          <w:p w14:paraId="13E5C7D4" w14:textId="77777777" w:rsidR="00692B5A" w:rsidRPr="00692B5A" w:rsidRDefault="00692B5A" w:rsidP="00692B5A">
            <w:pPr>
              <w:jc w:val="right"/>
              <w:rPr>
                <w:sz w:val="20"/>
                <w:szCs w:val="20"/>
              </w:rPr>
            </w:pPr>
            <w:r w:rsidRPr="00692B5A">
              <w:rPr>
                <w:sz w:val="20"/>
                <w:szCs w:val="20"/>
              </w:rPr>
              <w:t>О50</w:t>
            </w:r>
          </w:p>
        </w:tc>
        <w:tc>
          <w:tcPr>
            <w:tcW w:w="411" w:type="pct"/>
            <w:tcBorders>
              <w:top w:val="nil"/>
              <w:left w:val="nil"/>
              <w:bottom w:val="single" w:sz="4" w:space="0" w:color="auto"/>
              <w:right w:val="single" w:sz="4" w:space="0" w:color="auto"/>
            </w:tcBorders>
            <w:shd w:val="clear" w:color="000000" w:fill="FFFFFF"/>
            <w:hideMark/>
          </w:tcPr>
          <w:p w14:paraId="712FC5D0" w14:textId="77777777" w:rsidR="00692B5A" w:rsidRPr="00692B5A" w:rsidRDefault="00692B5A" w:rsidP="00692B5A">
            <w:pPr>
              <w:jc w:val="right"/>
              <w:rPr>
                <w:sz w:val="20"/>
                <w:szCs w:val="20"/>
              </w:rPr>
            </w:pPr>
            <w:r w:rsidRPr="00692B5A">
              <w:rPr>
                <w:sz w:val="20"/>
                <w:szCs w:val="20"/>
              </w:rPr>
              <w:t>О8</w:t>
            </w:r>
          </w:p>
        </w:tc>
        <w:tc>
          <w:tcPr>
            <w:tcW w:w="584" w:type="pct"/>
            <w:tcBorders>
              <w:top w:val="nil"/>
              <w:left w:val="nil"/>
              <w:bottom w:val="single" w:sz="4" w:space="0" w:color="auto"/>
              <w:right w:val="single" w:sz="4" w:space="0" w:color="auto"/>
            </w:tcBorders>
            <w:shd w:val="clear" w:color="000000" w:fill="FFFFFF"/>
            <w:hideMark/>
          </w:tcPr>
          <w:p w14:paraId="50C4A66F" w14:textId="77777777" w:rsidR="00692B5A" w:rsidRPr="00692B5A" w:rsidRDefault="00692B5A" w:rsidP="00692B5A">
            <w:pPr>
              <w:jc w:val="right"/>
              <w:rPr>
                <w:sz w:val="20"/>
                <w:szCs w:val="20"/>
              </w:rPr>
            </w:pPr>
            <w:r w:rsidRPr="00692B5A">
              <w:rPr>
                <w:sz w:val="20"/>
                <w:szCs w:val="20"/>
              </w:rPr>
              <w:t>О1</w:t>
            </w:r>
          </w:p>
        </w:tc>
        <w:tc>
          <w:tcPr>
            <w:tcW w:w="720" w:type="pct"/>
            <w:tcBorders>
              <w:top w:val="nil"/>
              <w:left w:val="nil"/>
              <w:bottom w:val="single" w:sz="4" w:space="0" w:color="auto"/>
              <w:right w:val="single" w:sz="4" w:space="0" w:color="auto"/>
            </w:tcBorders>
            <w:shd w:val="clear" w:color="000000" w:fill="FFFFFF"/>
            <w:hideMark/>
          </w:tcPr>
          <w:p w14:paraId="2331E37E" w14:textId="77777777" w:rsidR="00692B5A" w:rsidRPr="00692B5A" w:rsidRDefault="00692B5A" w:rsidP="00692B5A">
            <w:pPr>
              <w:jc w:val="center"/>
              <w:rPr>
                <w:sz w:val="20"/>
                <w:szCs w:val="20"/>
              </w:rPr>
            </w:pPr>
            <w:r w:rsidRPr="00692B5A">
              <w:rPr>
                <w:sz w:val="20"/>
                <w:szCs w:val="20"/>
              </w:rPr>
              <w:t>03 8 03 00170</w:t>
            </w:r>
          </w:p>
        </w:tc>
        <w:tc>
          <w:tcPr>
            <w:tcW w:w="459" w:type="pct"/>
            <w:tcBorders>
              <w:top w:val="nil"/>
              <w:left w:val="nil"/>
              <w:bottom w:val="single" w:sz="4" w:space="0" w:color="auto"/>
              <w:right w:val="single" w:sz="4" w:space="0" w:color="auto"/>
            </w:tcBorders>
            <w:shd w:val="clear" w:color="000000" w:fill="FFFFFF"/>
            <w:hideMark/>
          </w:tcPr>
          <w:p w14:paraId="4BF11338" w14:textId="77777777" w:rsidR="00692B5A" w:rsidRPr="00692B5A" w:rsidRDefault="00692B5A" w:rsidP="00692B5A">
            <w:pPr>
              <w:jc w:val="right"/>
              <w:rPr>
                <w:sz w:val="20"/>
                <w:szCs w:val="20"/>
              </w:rPr>
            </w:pPr>
            <w:r w:rsidRPr="00692B5A">
              <w:rPr>
                <w:sz w:val="20"/>
                <w:szCs w:val="20"/>
              </w:rPr>
              <w:t>200</w:t>
            </w:r>
          </w:p>
        </w:tc>
        <w:tc>
          <w:tcPr>
            <w:tcW w:w="690" w:type="pct"/>
            <w:tcBorders>
              <w:top w:val="nil"/>
              <w:left w:val="nil"/>
              <w:bottom w:val="single" w:sz="4" w:space="0" w:color="auto"/>
              <w:right w:val="single" w:sz="4" w:space="0" w:color="auto"/>
            </w:tcBorders>
            <w:shd w:val="clear" w:color="000000" w:fill="FFFFFF"/>
            <w:noWrap/>
            <w:hideMark/>
          </w:tcPr>
          <w:p w14:paraId="7A7B18E4" w14:textId="77777777" w:rsidR="00692B5A" w:rsidRPr="00692B5A" w:rsidRDefault="00692B5A" w:rsidP="00692B5A">
            <w:pPr>
              <w:jc w:val="right"/>
              <w:rPr>
                <w:b/>
                <w:bCs/>
                <w:sz w:val="20"/>
                <w:szCs w:val="20"/>
              </w:rPr>
            </w:pPr>
            <w:r w:rsidRPr="00692B5A">
              <w:rPr>
                <w:b/>
                <w:bCs/>
                <w:sz w:val="20"/>
                <w:szCs w:val="20"/>
              </w:rPr>
              <w:t>0,00000</w:t>
            </w:r>
          </w:p>
        </w:tc>
        <w:tc>
          <w:tcPr>
            <w:tcW w:w="109" w:type="pct"/>
            <w:vAlign w:val="center"/>
            <w:hideMark/>
          </w:tcPr>
          <w:p w14:paraId="5F76E2F4" w14:textId="77777777" w:rsidR="00692B5A" w:rsidRPr="00692B5A" w:rsidRDefault="00692B5A" w:rsidP="00692B5A">
            <w:pPr>
              <w:rPr>
                <w:sz w:val="20"/>
                <w:szCs w:val="20"/>
              </w:rPr>
            </w:pPr>
          </w:p>
        </w:tc>
      </w:tr>
      <w:tr w:rsidR="00692B5A" w:rsidRPr="00692B5A" w14:paraId="2A1720B9" w14:textId="77777777" w:rsidTr="00692B5A">
        <w:trPr>
          <w:trHeight w:val="1056"/>
        </w:trPr>
        <w:tc>
          <w:tcPr>
            <w:tcW w:w="1239" w:type="pct"/>
            <w:tcBorders>
              <w:top w:val="nil"/>
              <w:left w:val="single" w:sz="4" w:space="0" w:color="auto"/>
              <w:bottom w:val="single" w:sz="4" w:space="0" w:color="auto"/>
              <w:right w:val="single" w:sz="4" w:space="0" w:color="auto"/>
            </w:tcBorders>
            <w:shd w:val="clear" w:color="000000" w:fill="FFFFFF"/>
            <w:hideMark/>
          </w:tcPr>
          <w:p w14:paraId="2C810C02" w14:textId="77777777" w:rsidR="00692B5A" w:rsidRPr="00692B5A" w:rsidRDefault="00692B5A" w:rsidP="00692B5A">
            <w:pPr>
              <w:rPr>
                <w:sz w:val="20"/>
                <w:szCs w:val="20"/>
              </w:rPr>
            </w:pPr>
            <w:r w:rsidRPr="00692B5A">
              <w:rPr>
                <w:sz w:val="20"/>
                <w:szCs w:val="20"/>
              </w:rPr>
              <w:t>Развитие сети учреждений культурно-досугового типа (создание центров культурного развития в городах с числом жителей до 300 тысяч человек)</w:t>
            </w:r>
          </w:p>
        </w:tc>
        <w:tc>
          <w:tcPr>
            <w:tcW w:w="788" w:type="pct"/>
            <w:tcBorders>
              <w:top w:val="nil"/>
              <w:left w:val="nil"/>
              <w:bottom w:val="single" w:sz="4" w:space="0" w:color="auto"/>
              <w:right w:val="single" w:sz="4" w:space="0" w:color="auto"/>
            </w:tcBorders>
            <w:shd w:val="clear" w:color="000000" w:fill="FFFFFF"/>
            <w:hideMark/>
          </w:tcPr>
          <w:p w14:paraId="6DB66E7B" w14:textId="77777777" w:rsidR="00692B5A" w:rsidRPr="00692B5A" w:rsidRDefault="00692B5A" w:rsidP="00692B5A">
            <w:pPr>
              <w:jc w:val="right"/>
              <w:rPr>
                <w:sz w:val="20"/>
                <w:szCs w:val="20"/>
              </w:rPr>
            </w:pPr>
            <w:r w:rsidRPr="00692B5A">
              <w:rPr>
                <w:sz w:val="20"/>
                <w:szCs w:val="20"/>
              </w:rPr>
              <w:t>О50</w:t>
            </w:r>
          </w:p>
        </w:tc>
        <w:tc>
          <w:tcPr>
            <w:tcW w:w="411" w:type="pct"/>
            <w:tcBorders>
              <w:top w:val="nil"/>
              <w:left w:val="nil"/>
              <w:bottom w:val="single" w:sz="4" w:space="0" w:color="auto"/>
              <w:right w:val="single" w:sz="4" w:space="0" w:color="auto"/>
            </w:tcBorders>
            <w:shd w:val="clear" w:color="000000" w:fill="FFFFFF"/>
            <w:hideMark/>
          </w:tcPr>
          <w:p w14:paraId="0AB96903" w14:textId="77777777" w:rsidR="00692B5A" w:rsidRPr="00692B5A" w:rsidRDefault="00692B5A" w:rsidP="00692B5A">
            <w:pPr>
              <w:jc w:val="right"/>
              <w:rPr>
                <w:sz w:val="20"/>
                <w:szCs w:val="20"/>
              </w:rPr>
            </w:pPr>
            <w:r w:rsidRPr="00692B5A">
              <w:rPr>
                <w:sz w:val="20"/>
                <w:szCs w:val="20"/>
              </w:rPr>
              <w:t>О8</w:t>
            </w:r>
          </w:p>
        </w:tc>
        <w:tc>
          <w:tcPr>
            <w:tcW w:w="584" w:type="pct"/>
            <w:tcBorders>
              <w:top w:val="nil"/>
              <w:left w:val="nil"/>
              <w:bottom w:val="single" w:sz="4" w:space="0" w:color="auto"/>
              <w:right w:val="single" w:sz="4" w:space="0" w:color="auto"/>
            </w:tcBorders>
            <w:shd w:val="clear" w:color="000000" w:fill="FFFFFF"/>
            <w:hideMark/>
          </w:tcPr>
          <w:p w14:paraId="05FE432D" w14:textId="77777777" w:rsidR="00692B5A" w:rsidRPr="00692B5A" w:rsidRDefault="00692B5A" w:rsidP="00692B5A">
            <w:pPr>
              <w:jc w:val="right"/>
              <w:rPr>
                <w:sz w:val="20"/>
                <w:szCs w:val="20"/>
              </w:rPr>
            </w:pPr>
            <w:r w:rsidRPr="00692B5A">
              <w:rPr>
                <w:sz w:val="20"/>
                <w:szCs w:val="20"/>
              </w:rPr>
              <w:t>О1</w:t>
            </w:r>
          </w:p>
        </w:tc>
        <w:tc>
          <w:tcPr>
            <w:tcW w:w="720" w:type="pct"/>
            <w:tcBorders>
              <w:top w:val="nil"/>
              <w:left w:val="nil"/>
              <w:bottom w:val="single" w:sz="4" w:space="0" w:color="auto"/>
              <w:right w:val="single" w:sz="4" w:space="0" w:color="auto"/>
            </w:tcBorders>
            <w:shd w:val="clear" w:color="000000" w:fill="FFFFFF"/>
            <w:hideMark/>
          </w:tcPr>
          <w:p w14:paraId="0663D9D6" w14:textId="77777777" w:rsidR="00692B5A" w:rsidRPr="00692B5A" w:rsidRDefault="00692B5A" w:rsidP="00692B5A">
            <w:pPr>
              <w:jc w:val="center"/>
              <w:rPr>
                <w:sz w:val="20"/>
                <w:szCs w:val="20"/>
              </w:rPr>
            </w:pPr>
            <w:r w:rsidRPr="00692B5A">
              <w:rPr>
                <w:sz w:val="20"/>
                <w:szCs w:val="20"/>
              </w:rPr>
              <w:t>03 8 A1 55132</w:t>
            </w:r>
          </w:p>
        </w:tc>
        <w:tc>
          <w:tcPr>
            <w:tcW w:w="459" w:type="pct"/>
            <w:tcBorders>
              <w:top w:val="nil"/>
              <w:left w:val="nil"/>
              <w:bottom w:val="single" w:sz="4" w:space="0" w:color="auto"/>
              <w:right w:val="single" w:sz="4" w:space="0" w:color="auto"/>
            </w:tcBorders>
            <w:shd w:val="clear" w:color="000000" w:fill="FFFFFF"/>
            <w:hideMark/>
          </w:tcPr>
          <w:p w14:paraId="3FA89AF8" w14:textId="77777777" w:rsidR="00692B5A" w:rsidRPr="00692B5A" w:rsidRDefault="00692B5A" w:rsidP="00692B5A">
            <w:pPr>
              <w:jc w:val="right"/>
              <w:rPr>
                <w:sz w:val="20"/>
                <w:szCs w:val="20"/>
              </w:rPr>
            </w:pPr>
            <w:r w:rsidRPr="00692B5A">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14:paraId="424DE6B9" w14:textId="77777777" w:rsidR="00692B5A" w:rsidRPr="00692B5A" w:rsidRDefault="00692B5A" w:rsidP="00692B5A">
            <w:pPr>
              <w:jc w:val="right"/>
              <w:rPr>
                <w:b/>
                <w:bCs/>
                <w:sz w:val="20"/>
                <w:szCs w:val="20"/>
              </w:rPr>
            </w:pPr>
            <w:r w:rsidRPr="00692B5A">
              <w:rPr>
                <w:b/>
                <w:bCs/>
                <w:sz w:val="20"/>
                <w:szCs w:val="20"/>
              </w:rPr>
              <w:t>0,00000</w:t>
            </w:r>
          </w:p>
        </w:tc>
        <w:tc>
          <w:tcPr>
            <w:tcW w:w="109" w:type="pct"/>
            <w:vAlign w:val="center"/>
            <w:hideMark/>
          </w:tcPr>
          <w:p w14:paraId="41991DC0" w14:textId="77777777" w:rsidR="00692B5A" w:rsidRPr="00692B5A" w:rsidRDefault="00692B5A" w:rsidP="00692B5A">
            <w:pPr>
              <w:rPr>
                <w:sz w:val="20"/>
                <w:szCs w:val="20"/>
              </w:rPr>
            </w:pPr>
          </w:p>
        </w:tc>
      </w:tr>
      <w:tr w:rsidR="00692B5A" w:rsidRPr="00692B5A" w14:paraId="6426EAA2" w14:textId="77777777" w:rsidTr="00692B5A">
        <w:trPr>
          <w:trHeight w:val="792"/>
        </w:trPr>
        <w:tc>
          <w:tcPr>
            <w:tcW w:w="1239" w:type="pct"/>
            <w:tcBorders>
              <w:top w:val="nil"/>
              <w:left w:val="single" w:sz="4" w:space="0" w:color="auto"/>
              <w:bottom w:val="single" w:sz="4" w:space="0" w:color="auto"/>
              <w:right w:val="single" w:sz="4" w:space="0" w:color="auto"/>
            </w:tcBorders>
            <w:shd w:val="clear" w:color="000000" w:fill="FFFFFF"/>
            <w:hideMark/>
          </w:tcPr>
          <w:p w14:paraId="544F281B" w14:textId="77777777" w:rsidR="00692B5A" w:rsidRPr="00692B5A" w:rsidRDefault="00692B5A" w:rsidP="00692B5A">
            <w:pPr>
              <w:rPr>
                <w:sz w:val="20"/>
                <w:szCs w:val="20"/>
              </w:rPr>
            </w:pPr>
            <w:r w:rsidRPr="00692B5A">
              <w:rPr>
                <w:sz w:val="20"/>
                <w:szCs w:val="20"/>
              </w:rPr>
              <w:lastRenderedPageBreak/>
              <w:t>Капитальные вложения в объекты  государственной (муниципальной) собственности</w:t>
            </w:r>
          </w:p>
        </w:tc>
        <w:tc>
          <w:tcPr>
            <w:tcW w:w="788" w:type="pct"/>
            <w:tcBorders>
              <w:top w:val="nil"/>
              <w:left w:val="nil"/>
              <w:bottom w:val="single" w:sz="4" w:space="0" w:color="auto"/>
              <w:right w:val="single" w:sz="4" w:space="0" w:color="auto"/>
            </w:tcBorders>
            <w:shd w:val="clear" w:color="000000" w:fill="FFFFFF"/>
            <w:hideMark/>
          </w:tcPr>
          <w:p w14:paraId="7BC277E9" w14:textId="77777777" w:rsidR="00692B5A" w:rsidRPr="00692B5A" w:rsidRDefault="00692B5A" w:rsidP="00692B5A">
            <w:pPr>
              <w:jc w:val="right"/>
              <w:rPr>
                <w:sz w:val="20"/>
                <w:szCs w:val="20"/>
              </w:rPr>
            </w:pPr>
            <w:r w:rsidRPr="00692B5A">
              <w:rPr>
                <w:sz w:val="20"/>
                <w:szCs w:val="20"/>
              </w:rPr>
              <w:t>О50</w:t>
            </w:r>
          </w:p>
        </w:tc>
        <w:tc>
          <w:tcPr>
            <w:tcW w:w="411" w:type="pct"/>
            <w:tcBorders>
              <w:top w:val="nil"/>
              <w:left w:val="nil"/>
              <w:bottom w:val="single" w:sz="4" w:space="0" w:color="auto"/>
              <w:right w:val="single" w:sz="4" w:space="0" w:color="auto"/>
            </w:tcBorders>
            <w:shd w:val="clear" w:color="000000" w:fill="FFFFFF"/>
            <w:hideMark/>
          </w:tcPr>
          <w:p w14:paraId="6E7F1942" w14:textId="77777777" w:rsidR="00692B5A" w:rsidRPr="00692B5A" w:rsidRDefault="00692B5A" w:rsidP="00692B5A">
            <w:pPr>
              <w:jc w:val="right"/>
              <w:rPr>
                <w:sz w:val="20"/>
                <w:szCs w:val="20"/>
              </w:rPr>
            </w:pPr>
            <w:r w:rsidRPr="00692B5A">
              <w:rPr>
                <w:sz w:val="20"/>
                <w:szCs w:val="20"/>
              </w:rPr>
              <w:t>О8</w:t>
            </w:r>
          </w:p>
        </w:tc>
        <w:tc>
          <w:tcPr>
            <w:tcW w:w="584" w:type="pct"/>
            <w:tcBorders>
              <w:top w:val="nil"/>
              <w:left w:val="nil"/>
              <w:bottom w:val="single" w:sz="4" w:space="0" w:color="auto"/>
              <w:right w:val="single" w:sz="4" w:space="0" w:color="auto"/>
            </w:tcBorders>
            <w:shd w:val="clear" w:color="000000" w:fill="FFFFFF"/>
            <w:hideMark/>
          </w:tcPr>
          <w:p w14:paraId="1CF8DD4F" w14:textId="77777777" w:rsidR="00692B5A" w:rsidRPr="00692B5A" w:rsidRDefault="00692B5A" w:rsidP="00692B5A">
            <w:pPr>
              <w:jc w:val="right"/>
              <w:rPr>
                <w:sz w:val="20"/>
                <w:szCs w:val="20"/>
              </w:rPr>
            </w:pPr>
            <w:r w:rsidRPr="00692B5A">
              <w:rPr>
                <w:sz w:val="20"/>
                <w:szCs w:val="20"/>
              </w:rPr>
              <w:t>О1</w:t>
            </w:r>
          </w:p>
        </w:tc>
        <w:tc>
          <w:tcPr>
            <w:tcW w:w="720" w:type="pct"/>
            <w:tcBorders>
              <w:top w:val="nil"/>
              <w:left w:val="nil"/>
              <w:bottom w:val="single" w:sz="4" w:space="0" w:color="auto"/>
              <w:right w:val="single" w:sz="4" w:space="0" w:color="auto"/>
            </w:tcBorders>
            <w:shd w:val="clear" w:color="000000" w:fill="FFFFFF"/>
            <w:hideMark/>
          </w:tcPr>
          <w:p w14:paraId="124EDB92" w14:textId="77777777" w:rsidR="00692B5A" w:rsidRPr="00692B5A" w:rsidRDefault="00692B5A" w:rsidP="00692B5A">
            <w:pPr>
              <w:jc w:val="center"/>
              <w:rPr>
                <w:sz w:val="20"/>
                <w:szCs w:val="20"/>
              </w:rPr>
            </w:pPr>
            <w:r w:rsidRPr="00692B5A">
              <w:rPr>
                <w:sz w:val="20"/>
                <w:szCs w:val="20"/>
              </w:rPr>
              <w:t>03 8 A1 55132</w:t>
            </w:r>
          </w:p>
        </w:tc>
        <w:tc>
          <w:tcPr>
            <w:tcW w:w="459" w:type="pct"/>
            <w:tcBorders>
              <w:top w:val="nil"/>
              <w:left w:val="nil"/>
              <w:bottom w:val="single" w:sz="4" w:space="0" w:color="auto"/>
              <w:right w:val="single" w:sz="4" w:space="0" w:color="auto"/>
            </w:tcBorders>
            <w:shd w:val="clear" w:color="000000" w:fill="FFFFFF"/>
            <w:hideMark/>
          </w:tcPr>
          <w:p w14:paraId="764A2888" w14:textId="77777777" w:rsidR="00692B5A" w:rsidRPr="00692B5A" w:rsidRDefault="00692B5A" w:rsidP="00692B5A">
            <w:pPr>
              <w:jc w:val="right"/>
              <w:rPr>
                <w:sz w:val="20"/>
                <w:szCs w:val="20"/>
              </w:rPr>
            </w:pPr>
            <w:r w:rsidRPr="00692B5A">
              <w:rPr>
                <w:sz w:val="20"/>
                <w:szCs w:val="20"/>
              </w:rPr>
              <w:t>400</w:t>
            </w:r>
          </w:p>
        </w:tc>
        <w:tc>
          <w:tcPr>
            <w:tcW w:w="690" w:type="pct"/>
            <w:tcBorders>
              <w:top w:val="nil"/>
              <w:left w:val="nil"/>
              <w:bottom w:val="single" w:sz="4" w:space="0" w:color="auto"/>
              <w:right w:val="single" w:sz="4" w:space="0" w:color="auto"/>
            </w:tcBorders>
            <w:shd w:val="clear" w:color="000000" w:fill="FFFFFF"/>
            <w:noWrap/>
            <w:hideMark/>
          </w:tcPr>
          <w:p w14:paraId="1601E7F7" w14:textId="77777777" w:rsidR="00692B5A" w:rsidRPr="00692B5A" w:rsidRDefault="00692B5A" w:rsidP="00692B5A">
            <w:pPr>
              <w:jc w:val="right"/>
              <w:rPr>
                <w:b/>
                <w:bCs/>
                <w:sz w:val="20"/>
                <w:szCs w:val="20"/>
              </w:rPr>
            </w:pPr>
            <w:r w:rsidRPr="00692B5A">
              <w:rPr>
                <w:b/>
                <w:bCs/>
                <w:sz w:val="20"/>
                <w:szCs w:val="20"/>
              </w:rPr>
              <w:t>0,00000</w:t>
            </w:r>
          </w:p>
        </w:tc>
        <w:tc>
          <w:tcPr>
            <w:tcW w:w="109" w:type="pct"/>
            <w:vAlign w:val="center"/>
            <w:hideMark/>
          </w:tcPr>
          <w:p w14:paraId="622C9A43" w14:textId="77777777" w:rsidR="00692B5A" w:rsidRPr="00692B5A" w:rsidRDefault="00692B5A" w:rsidP="00692B5A">
            <w:pPr>
              <w:rPr>
                <w:sz w:val="20"/>
                <w:szCs w:val="20"/>
              </w:rPr>
            </w:pPr>
          </w:p>
        </w:tc>
      </w:tr>
      <w:tr w:rsidR="00692B5A" w:rsidRPr="00692B5A" w14:paraId="3E8589D5" w14:textId="77777777" w:rsidTr="00692B5A">
        <w:trPr>
          <w:trHeight w:val="1056"/>
        </w:trPr>
        <w:tc>
          <w:tcPr>
            <w:tcW w:w="1239" w:type="pct"/>
            <w:tcBorders>
              <w:top w:val="nil"/>
              <w:left w:val="single" w:sz="4" w:space="0" w:color="auto"/>
              <w:bottom w:val="single" w:sz="4" w:space="0" w:color="auto"/>
              <w:right w:val="single" w:sz="4" w:space="0" w:color="auto"/>
            </w:tcBorders>
            <w:shd w:val="clear" w:color="000000" w:fill="FFFFFF"/>
            <w:hideMark/>
          </w:tcPr>
          <w:p w14:paraId="44043114" w14:textId="77777777" w:rsidR="00692B5A" w:rsidRPr="00692B5A" w:rsidRDefault="00692B5A" w:rsidP="00692B5A">
            <w:pPr>
              <w:rPr>
                <w:sz w:val="20"/>
                <w:szCs w:val="20"/>
              </w:rPr>
            </w:pPr>
            <w:r w:rsidRPr="00692B5A">
              <w:rPr>
                <w:sz w:val="20"/>
                <w:szCs w:val="20"/>
              </w:rPr>
              <w:t>Развитие сети учреждений культурно-досугового типа (создание центров культурного развития в городах с числом жителей до 300 тысяч человек)</w:t>
            </w:r>
          </w:p>
        </w:tc>
        <w:tc>
          <w:tcPr>
            <w:tcW w:w="788" w:type="pct"/>
            <w:tcBorders>
              <w:top w:val="nil"/>
              <w:left w:val="nil"/>
              <w:bottom w:val="single" w:sz="4" w:space="0" w:color="auto"/>
              <w:right w:val="single" w:sz="4" w:space="0" w:color="auto"/>
            </w:tcBorders>
            <w:shd w:val="clear" w:color="000000" w:fill="FFFFFF"/>
            <w:hideMark/>
          </w:tcPr>
          <w:p w14:paraId="6FDB9924" w14:textId="77777777" w:rsidR="00692B5A" w:rsidRPr="00692B5A" w:rsidRDefault="00692B5A" w:rsidP="00692B5A">
            <w:pPr>
              <w:jc w:val="right"/>
              <w:rPr>
                <w:sz w:val="20"/>
                <w:szCs w:val="20"/>
              </w:rPr>
            </w:pPr>
            <w:r w:rsidRPr="00692B5A">
              <w:rPr>
                <w:sz w:val="20"/>
                <w:szCs w:val="20"/>
              </w:rPr>
              <w:t>О50</w:t>
            </w:r>
          </w:p>
        </w:tc>
        <w:tc>
          <w:tcPr>
            <w:tcW w:w="411" w:type="pct"/>
            <w:tcBorders>
              <w:top w:val="nil"/>
              <w:left w:val="nil"/>
              <w:bottom w:val="single" w:sz="4" w:space="0" w:color="auto"/>
              <w:right w:val="single" w:sz="4" w:space="0" w:color="auto"/>
            </w:tcBorders>
            <w:shd w:val="clear" w:color="000000" w:fill="FFFFFF"/>
            <w:hideMark/>
          </w:tcPr>
          <w:p w14:paraId="568EE1DA" w14:textId="77777777" w:rsidR="00692B5A" w:rsidRPr="00692B5A" w:rsidRDefault="00692B5A" w:rsidP="00692B5A">
            <w:pPr>
              <w:jc w:val="right"/>
              <w:rPr>
                <w:sz w:val="20"/>
                <w:szCs w:val="20"/>
              </w:rPr>
            </w:pPr>
            <w:r w:rsidRPr="00692B5A">
              <w:rPr>
                <w:sz w:val="20"/>
                <w:szCs w:val="20"/>
              </w:rPr>
              <w:t>О8</w:t>
            </w:r>
          </w:p>
        </w:tc>
        <w:tc>
          <w:tcPr>
            <w:tcW w:w="584" w:type="pct"/>
            <w:tcBorders>
              <w:top w:val="nil"/>
              <w:left w:val="nil"/>
              <w:bottom w:val="single" w:sz="4" w:space="0" w:color="auto"/>
              <w:right w:val="single" w:sz="4" w:space="0" w:color="auto"/>
            </w:tcBorders>
            <w:shd w:val="clear" w:color="000000" w:fill="FFFFFF"/>
            <w:hideMark/>
          </w:tcPr>
          <w:p w14:paraId="427B5810" w14:textId="77777777" w:rsidR="00692B5A" w:rsidRPr="00692B5A" w:rsidRDefault="00692B5A" w:rsidP="00692B5A">
            <w:pPr>
              <w:jc w:val="right"/>
              <w:rPr>
                <w:sz w:val="20"/>
                <w:szCs w:val="20"/>
              </w:rPr>
            </w:pPr>
            <w:r w:rsidRPr="00692B5A">
              <w:rPr>
                <w:sz w:val="20"/>
                <w:szCs w:val="20"/>
              </w:rPr>
              <w:t>О1</w:t>
            </w:r>
          </w:p>
        </w:tc>
        <w:tc>
          <w:tcPr>
            <w:tcW w:w="720" w:type="pct"/>
            <w:tcBorders>
              <w:top w:val="nil"/>
              <w:left w:val="nil"/>
              <w:bottom w:val="single" w:sz="4" w:space="0" w:color="auto"/>
              <w:right w:val="single" w:sz="4" w:space="0" w:color="auto"/>
            </w:tcBorders>
            <w:shd w:val="clear" w:color="000000" w:fill="FFFFFF"/>
            <w:hideMark/>
          </w:tcPr>
          <w:p w14:paraId="10EE3EEC" w14:textId="77777777" w:rsidR="00692B5A" w:rsidRPr="00692B5A" w:rsidRDefault="00692B5A" w:rsidP="00692B5A">
            <w:pPr>
              <w:jc w:val="center"/>
              <w:rPr>
                <w:sz w:val="20"/>
                <w:szCs w:val="20"/>
              </w:rPr>
            </w:pPr>
            <w:r w:rsidRPr="00692B5A">
              <w:rPr>
                <w:sz w:val="20"/>
                <w:szCs w:val="20"/>
              </w:rPr>
              <w:t>03 8 A1 А5132</w:t>
            </w:r>
          </w:p>
        </w:tc>
        <w:tc>
          <w:tcPr>
            <w:tcW w:w="459" w:type="pct"/>
            <w:tcBorders>
              <w:top w:val="nil"/>
              <w:left w:val="nil"/>
              <w:bottom w:val="single" w:sz="4" w:space="0" w:color="auto"/>
              <w:right w:val="single" w:sz="4" w:space="0" w:color="auto"/>
            </w:tcBorders>
            <w:shd w:val="clear" w:color="000000" w:fill="FFFFFF"/>
            <w:hideMark/>
          </w:tcPr>
          <w:p w14:paraId="1EF0A6CC" w14:textId="77777777" w:rsidR="00692B5A" w:rsidRPr="00692B5A" w:rsidRDefault="00692B5A" w:rsidP="00692B5A">
            <w:pPr>
              <w:jc w:val="right"/>
              <w:rPr>
                <w:sz w:val="20"/>
                <w:szCs w:val="20"/>
              </w:rPr>
            </w:pPr>
            <w:r w:rsidRPr="00692B5A">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14:paraId="113BA964" w14:textId="77777777" w:rsidR="00692B5A" w:rsidRPr="00692B5A" w:rsidRDefault="00692B5A" w:rsidP="00692B5A">
            <w:pPr>
              <w:jc w:val="right"/>
              <w:rPr>
                <w:b/>
                <w:bCs/>
                <w:sz w:val="20"/>
                <w:szCs w:val="20"/>
              </w:rPr>
            </w:pPr>
            <w:r w:rsidRPr="00692B5A">
              <w:rPr>
                <w:b/>
                <w:bCs/>
                <w:sz w:val="20"/>
                <w:szCs w:val="20"/>
              </w:rPr>
              <w:t>0,00000</w:t>
            </w:r>
          </w:p>
        </w:tc>
        <w:tc>
          <w:tcPr>
            <w:tcW w:w="109" w:type="pct"/>
            <w:vAlign w:val="center"/>
            <w:hideMark/>
          </w:tcPr>
          <w:p w14:paraId="38DE2D88" w14:textId="77777777" w:rsidR="00692B5A" w:rsidRPr="00692B5A" w:rsidRDefault="00692B5A" w:rsidP="00692B5A">
            <w:pPr>
              <w:rPr>
                <w:sz w:val="20"/>
                <w:szCs w:val="20"/>
              </w:rPr>
            </w:pPr>
          </w:p>
        </w:tc>
      </w:tr>
      <w:tr w:rsidR="00692B5A" w:rsidRPr="00692B5A" w14:paraId="181AD0D1" w14:textId="77777777" w:rsidTr="00692B5A">
        <w:trPr>
          <w:trHeight w:val="792"/>
        </w:trPr>
        <w:tc>
          <w:tcPr>
            <w:tcW w:w="1239" w:type="pct"/>
            <w:tcBorders>
              <w:top w:val="nil"/>
              <w:left w:val="single" w:sz="4" w:space="0" w:color="auto"/>
              <w:bottom w:val="single" w:sz="4" w:space="0" w:color="auto"/>
              <w:right w:val="single" w:sz="4" w:space="0" w:color="auto"/>
            </w:tcBorders>
            <w:shd w:val="clear" w:color="000000" w:fill="FFFFFF"/>
            <w:hideMark/>
          </w:tcPr>
          <w:p w14:paraId="24057889" w14:textId="77777777" w:rsidR="00692B5A" w:rsidRPr="00692B5A" w:rsidRDefault="00692B5A" w:rsidP="00692B5A">
            <w:pPr>
              <w:rPr>
                <w:sz w:val="20"/>
                <w:szCs w:val="20"/>
              </w:rPr>
            </w:pPr>
            <w:r w:rsidRPr="00692B5A">
              <w:rPr>
                <w:sz w:val="20"/>
                <w:szCs w:val="20"/>
              </w:rPr>
              <w:t>Капитальные вложения в объекты  государственной (муниципальной) собственности</w:t>
            </w:r>
          </w:p>
        </w:tc>
        <w:tc>
          <w:tcPr>
            <w:tcW w:w="788" w:type="pct"/>
            <w:tcBorders>
              <w:top w:val="nil"/>
              <w:left w:val="nil"/>
              <w:bottom w:val="single" w:sz="4" w:space="0" w:color="auto"/>
              <w:right w:val="single" w:sz="4" w:space="0" w:color="auto"/>
            </w:tcBorders>
            <w:shd w:val="clear" w:color="000000" w:fill="FFFFFF"/>
            <w:hideMark/>
          </w:tcPr>
          <w:p w14:paraId="00EDF68A" w14:textId="77777777" w:rsidR="00692B5A" w:rsidRPr="00692B5A" w:rsidRDefault="00692B5A" w:rsidP="00692B5A">
            <w:pPr>
              <w:jc w:val="right"/>
              <w:rPr>
                <w:sz w:val="20"/>
                <w:szCs w:val="20"/>
              </w:rPr>
            </w:pPr>
            <w:r w:rsidRPr="00692B5A">
              <w:rPr>
                <w:sz w:val="20"/>
                <w:szCs w:val="20"/>
              </w:rPr>
              <w:t>О50</w:t>
            </w:r>
          </w:p>
        </w:tc>
        <w:tc>
          <w:tcPr>
            <w:tcW w:w="411" w:type="pct"/>
            <w:tcBorders>
              <w:top w:val="nil"/>
              <w:left w:val="nil"/>
              <w:bottom w:val="single" w:sz="4" w:space="0" w:color="auto"/>
              <w:right w:val="single" w:sz="4" w:space="0" w:color="auto"/>
            </w:tcBorders>
            <w:shd w:val="clear" w:color="000000" w:fill="FFFFFF"/>
            <w:hideMark/>
          </w:tcPr>
          <w:p w14:paraId="4417CCA5" w14:textId="77777777" w:rsidR="00692B5A" w:rsidRPr="00692B5A" w:rsidRDefault="00692B5A" w:rsidP="00692B5A">
            <w:pPr>
              <w:jc w:val="right"/>
              <w:rPr>
                <w:sz w:val="20"/>
                <w:szCs w:val="20"/>
              </w:rPr>
            </w:pPr>
            <w:r w:rsidRPr="00692B5A">
              <w:rPr>
                <w:sz w:val="20"/>
                <w:szCs w:val="20"/>
              </w:rPr>
              <w:t>О8</w:t>
            </w:r>
          </w:p>
        </w:tc>
        <w:tc>
          <w:tcPr>
            <w:tcW w:w="584" w:type="pct"/>
            <w:tcBorders>
              <w:top w:val="nil"/>
              <w:left w:val="nil"/>
              <w:bottom w:val="single" w:sz="4" w:space="0" w:color="auto"/>
              <w:right w:val="single" w:sz="4" w:space="0" w:color="auto"/>
            </w:tcBorders>
            <w:shd w:val="clear" w:color="000000" w:fill="FFFFFF"/>
            <w:hideMark/>
          </w:tcPr>
          <w:p w14:paraId="6012BED7" w14:textId="77777777" w:rsidR="00692B5A" w:rsidRPr="00692B5A" w:rsidRDefault="00692B5A" w:rsidP="00692B5A">
            <w:pPr>
              <w:jc w:val="right"/>
              <w:rPr>
                <w:sz w:val="20"/>
                <w:szCs w:val="20"/>
              </w:rPr>
            </w:pPr>
            <w:r w:rsidRPr="00692B5A">
              <w:rPr>
                <w:sz w:val="20"/>
                <w:szCs w:val="20"/>
              </w:rPr>
              <w:t>О1</w:t>
            </w:r>
          </w:p>
        </w:tc>
        <w:tc>
          <w:tcPr>
            <w:tcW w:w="720" w:type="pct"/>
            <w:tcBorders>
              <w:top w:val="nil"/>
              <w:left w:val="nil"/>
              <w:bottom w:val="single" w:sz="4" w:space="0" w:color="auto"/>
              <w:right w:val="single" w:sz="4" w:space="0" w:color="auto"/>
            </w:tcBorders>
            <w:shd w:val="clear" w:color="000000" w:fill="FFFFFF"/>
            <w:hideMark/>
          </w:tcPr>
          <w:p w14:paraId="4A302ECC" w14:textId="77777777" w:rsidR="00692B5A" w:rsidRPr="00692B5A" w:rsidRDefault="00692B5A" w:rsidP="00692B5A">
            <w:pPr>
              <w:jc w:val="center"/>
              <w:rPr>
                <w:sz w:val="20"/>
                <w:szCs w:val="20"/>
              </w:rPr>
            </w:pPr>
            <w:r w:rsidRPr="00692B5A">
              <w:rPr>
                <w:sz w:val="20"/>
                <w:szCs w:val="20"/>
              </w:rPr>
              <w:t>03 8 A1 А5132</w:t>
            </w:r>
          </w:p>
        </w:tc>
        <w:tc>
          <w:tcPr>
            <w:tcW w:w="459" w:type="pct"/>
            <w:tcBorders>
              <w:top w:val="nil"/>
              <w:left w:val="nil"/>
              <w:bottom w:val="single" w:sz="4" w:space="0" w:color="auto"/>
              <w:right w:val="single" w:sz="4" w:space="0" w:color="auto"/>
            </w:tcBorders>
            <w:shd w:val="clear" w:color="000000" w:fill="FFFFFF"/>
            <w:hideMark/>
          </w:tcPr>
          <w:p w14:paraId="35802924" w14:textId="77777777" w:rsidR="00692B5A" w:rsidRPr="00692B5A" w:rsidRDefault="00692B5A" w:rsidP="00692B5A">
            <w:pPr>
              <w:jc w:val="right"/>
              <w:rPr>
                <w:sz w:val="20"/>
                <w:szCs w:val="20"/>
              </w:rPr>
            </w:pPr>
            <w:r w:rsidRPr="00692B5A">
              <w:rPr>
                <w:sz w:val="20"/>
                <w:szCs w:val="20"/>
              </w:rPr>
              <w:t>400</w:t>
            </w:r>
          </w:p>
        </w:tc>
        <w:tc>
          <w:tcPr>
            <w:tcW w:w="690" w:type="pct"/>
            <w:tcBorders>
              <w:top w:val="nil"/>
              <w:left w:val="nil"/>
              <w:bottom w:val="single" w:sz="4" w:space="0" w:color="auto"/>
              <w:right w:val="single" w:sz="4" w:space="0" w:color="auto"/>
            </w:tcBorders>
            <w:shd w:val="clear" w:color="000000" w:fill="FFFFFF"/>
            <w:noWrap/>
            <w:hideMark/>
          </w:tcPr>
          <w:p w14:paraId="10B72C8A" w14:textId="77777777" w:rsidR="00692B5A" w:rsidRPr="00692B5A" w:rsidRDefault="00692B5A" w:rsidP="00692B5A">
            <w:pPr>
              <w:jc w:val="right"/>
              <w:rPr>
                <w:b/>
                <w:bCs/>
                <w:sz w:val="20"/>
                <w:szCs w:val="20"/>
              </w:rPr>
            </w:pPr>
            <w:r w:rsidRPr="00692B5A">
              <w:rPr>
                <w:b/>
                <w:bCs/>
                <w:sz w:val="20"/>
                <w:szCs w:val="20"/>
              </w:rPr>
              <w:t>0,00000</w:t>
            </w:r>
          </w:p>
        </w:tc>
        <w:tc>
          <w:tcPr>
            <w:tcW w:w="109" w:type="pct"/>
            <w:vAlign w:val="center"/>
            <w:hideMark/>
          </w:tcPr>
          <w:p w14:paraId="5E34512B" w14:textId="77777777" w:rsidR="00692B5A" w:rsidRPr="00692B5A" w:rsidRDefault="00692B5A" w:rsidP="00692B5A">
            <w:pPr>
              <w:rPr>
                <w:sz w:val="20"/>
                <w:szCs w:val="20"/>
              </w:rPr>
            </w:pPr>
          </w:p>
        </w:tc>
      </w:tr>
      <w:tr w:rsidR="00692B5A" w:rsidRPr="00692B5A" w14:paraId="624D0CCD" w14:textId="77777777" w:rsidTr="00692B5A">
        <w:trPr>
          <w:trHeight w:val="792"/>
        </w:trPr>
        <w:tc>
          <w:tcPr>
            <w:tcW w:w="1239" w:type="pct"/>
            <w:tcBorders>
              <w:top w:val="nil"/>
              <w:left w:val="single" w:sz="4" w:space="0" w:color="auto"/>
              <w:bottom w:val="single" w:sz="4" w:space="0" w:color="auto"/>
              <w:right w:val="single" w:sz="4" w:space="0" w:color="auto"/>
            </w:tcBorders>
            <w:shd w:val="clear" w:color="000000" w:fill="FFFFFF"/>
            <w:hideMark/>
          </w:tcPr>
          <w:p w14:paraId="57C98E82" w14:textId="77777777" w:rsidR="00692B5A" w:rsidRPr="00692B5A" w:rsidRDefault="00692B5A" w:rsidP="00692B5A">
            <w:pPr>
              <w:rPr>
                <w:sz w:val="20"/>
                <w:szCs w:val="20"/>
              </w:rPr>
            </w:pPr>
            <w:r w:rsidRPr="00692B5A">
              <w:rPr>
                <w:sz w:val="20"/>
                <w:szCs w:val="20"/>
              </w:rPr>
              <w:t>Софинансирование создания и (или) модернизации инфраструктуры в сфере культуры муниципальной собственности</w:t>
            </w:r>
          </w:p>
        </w:tc>
        <w:tc>
          <w:tcPr>
            <w:tcW w:w="788" w:type="pct"/>
            <w:tcBorders>
              <w:top w:val="nil"/>
              <w:left w:val="nil"/>
              <w:bottom w:val="single" w:sz="4" w:space="0" w:color="auto"/>
              <w:right w:val="single" w:sz="4" w:space="0" w:color="auto"/>
            </w:tcBorders>
            <w:shd w:val="clear" w:color="000000" w:fill="FFFFFF"/>
            <w:hideMark/>
          </w:tcPr>
          <w:p w14:paraId="6A6CEDFC" w14:textId="77777777" w:rsidR="00692B5A" w:rsidRPr="00692B5A" w:rsidRDefault="00692B5A" w:rsidP="00692B5A">
            <w:pPr>
              <w:jc w:val="right"/>
              <w:rPr>
                <w:sz w:val="20"/>
                <w:szCs w:val="20"/>
              </w:rPr>
            </w:pPr>
            <w:r w:rsidRPr="00692B5A">
              <w:rPr>
                <w:sz w:val="20"/>
                <w:szCs w:val="20"/>
              </w:rPr>
              <w:t>О50</w:t>
            </w:r>
          </w:p>
        </w:tc>
        <w:tc>
          <w:tcPr>
            <w:tcW w:w="411" w:type="pct"/>
            <w:tcBorders>
              <w:top w:val="nil"/>
              <w:left w:val="nil"/>
              <w:bottom w:val="single" w:sz="4" w:space="0" w:color="auto"/>
              <w:right w:val="single" w:sz="4" w:space="0" w:color="auto"/>
            </w:tcBorders>
            <w:shd w:val="clear" w:color="000000" w:fill="FFFFFF"/>
            <w:hideMark/>
          </w:tcPr>
          <w:p w14:paraId="6FF2D7CD" w14:textId="77777777" w:rsidR="00692B5A" w:rsidRPr="00692B5A" w:rsidRDefault="00692B5A" w:rsidP="00692B5A">
            <w:pPr>
              <w:jc w:val="right"/>
              <w:rPr>
                <w:sz w:val="20"/>
                <w:szCs w:val="20"/>
              </w:rPr>
            </w:pPr>
            <w:r w:rsidRPr="00692B5A">
              <w:rPr>
                <w:sz w:val="20"/>
                <w:szCs w:val="20"/>
              </w:rPr>
              <w:t>О8</w:t>
            </w:r>
          </w:p>
        </w:tc>
        <w:tc>
          <w:tcPr>
            <w:tcW w:w="584" w:type="pct"/>
            <w:tcBorders>
              <w:top w:val="nil"/>
              <w:left w:val="nil"/>
              <w:bottom w:val="single" w:sz="4" w:space="0" w:color="auto"/>
              <w:right w:val="single" w:sz="4" w:space="0" w:color="auto"/>
            </w:tcBorders>
            <w:shd w:val="clear" w:color="000000" w:fill="FFFFFF"/>
            <w:hideMark/>
          </w:tcPr>
          <w:p w14:paraId="524DCBF5" w14:textId="77777777" w:rsidR="00692B5A" w:rsidRPr="00692B5A" w:rsidRDefault="00692B5A" w:rsidP="00692B5A">
            <w:pPr>
              <w:jc w:val="right"/>
              <w:rPr>
                <w:sz w:val="20"/>
                <w:szCs w:val="20"/>
              </w:rPr>
            </w:pPr>
            <w:r w:rsidRPr="00692B5A">
              <w:rPr>
                <w:sz w:val="20"/>
                <w:szCs w:val="20"/>
              </w:rPr>
              <w:t>О1</w:t>
            </w:r>
          </w:p>
        </w:tc>
        <w:tc>
          <w:tcPr>
            <w:tcW w:w="720" w:type="pct"/>
            <w:tcBorders>
              <w:top w:val="nil"/>
              <w:left w:val="nil"/>
              <w:bottom w:val="single" w:sz="4" w:space="0" w:color="auto"/>
              <w:right w:val="single" w:sz="4" w:space="0" w:color="auto"/>
            </w:tcBorders>
            <w:shd w:val="clear" w:color="000000" w:fill="FFFFFF"/>
            <w:hideMark/>
          </w:tcPr>
          <w:p w14:paraId="0D9652D8" w14:textId="77777777" w:rsidR="00692B5A" w:rsidRPr="00692B5A" w:rsidRDefault="00692B5A" w:rsidP="00692B5A">
            <w:pPr>
              <w:jc w:val="center"/>
              <w:rPr>
                <w:sz w:val="20"/>
                <w:szCs w:val="20"/>
              </w:rPr>
            </w:pPr>
            <w:r w:rsidRPr="00692B5A">
              <w:rPr>
                <w:sz w:val="20"/>
                <w:szCs w:val="20"/>
              </w:rPr>
              <w:t>03 8 04 L1100</w:t>
            </w:r>
          </w:p>
        </w:tc>
        <w:tc>
          <w:tcPr>
            <w:tcW w:w="459" w:type="pct"/>
            <w:tcBorders>
              <w:top w:val="nil"/>
              <w:left w:val="nil"/>
              <w:bottom w:val="single" w:sz="4" w:space="0" w:color="auto"/>
              <w:right w:val="single" w:sz="4" w:space="0" w:color="auto"/>
            </w:tcBorders>
            <w:shd w:val="clear" w:color="000000" w:fill="FFFFFF"/>
            <w:hideMark/>
          </w:tcPr>
          <w:p w14:paraId="5AF4DDF7" w14:textId="77777777" w:rsidR="00692B5A" w:rsidRPr="00692B5A" w:rsidRDefault="00692B5A" w:rsidP="00692B5A">
            <w:pPr>
              <w:jc w:val="right"/>
              <w:rPr>
                <w:sz w:val="20"/>
                <w:szCs w:val="20"/>
              </w:rPr>
            </w:pPr>
            <w:r w:rsidRPr="00692B5A">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14:paraId="7EF44117" w14:textId="77777777" w:rsidR="00692B5A" w:rsidRPr="00692B5A" w:rsidRDefault="00692B5A" w:rsidP="00692B5A">
            <w:pPr>
              <w:jc w:val="right"/>
              <w:rPr>
                <w:b/>
                <w:bCs/>
                <w:sz w:val="20"/>
                <w:szCs w:val="20"/>
              </w:rPr>
            </w:pPr>
            <w:r w:rsidRPr="00692B5A">
              <w:rPr>
                <w:b/>
                <w:bCs/>
                <w:sz w:val="20"/>
                <w:szCs w:val="20"/>
              </w:rPr>
              <w:t>35,79292</w:t>
            </w:r>
          </w:p>
        </w:tc>
        <w:tc>
          <w:tcPr>
            <w:tcW w:w="109" w:type="pct"/>
            <w:vAlign w:val="center"/>
            <w:hideMark/>
          </w:tcPr>
          <w:p w14:paraId="7B7212ED" w14:textId="77777777" w:rsidR="00692B5A" w:rsidRPr="00692B5A" w:rsidRDefault="00692B5A" w:rsidP="00692B5A">
            <w:pPr>
              <w:rPr>
                <w:sz w:val="20"/>
                <w:szCs w:val="20"/>
              </w:rPr>
            </w:pPr>
          </w:p>
        </w:tc>
      </w:tr>
      <w:tr w:rsidR="00692B5A" w:rsidRPr="00692B5A" w14:paraId="7DE23777" w14:textId="77777777" w:rsidTr="00692B5A">
        <w:trPr>
          <w:trHeight w:val="792"/>
        </w:trPr>
        <w:tc>
          <w:tcPr>
            <w:tcW w:w="1239" w:type="pct"/>
            <w:tcBorders>
              <w:top w:val="nil"/>
              <w:left w:val="single" w:sz="4" w:space="0" w:color="auto"/>
              <w:bottom w:val="single" w:sz="4" w:space="0" w:color="auto"/>
              <w:right w:val="single" w:sz="4" w:space="0" w:color="auto"/>
            </w:tcBorders>
            <w:shd w:val="clear" w:color="000000" w:fill="FFFFFF"/>
            <w:hideMark/>
          </w:tcPr>
          <w:p w14:paraId="40F0F44E" w14:textId="77777777" w:rsidR="00692B5A" w:rsidRPr="00692B5A" w:rsidRDefault="00692B5A" w:rsidP="00692B5A">
            <w:pPr>
              <w:rPr>
                <w:sz w:val="20"/>
                <w:szCs w:val="20"/>
              </w:rPr>
            </w:pPr>
            <w:r w:rsidRPr="00692B5A">
              <w:rPr>
                <w:sz w:val="20"/>
                <w:szCs w:val="20"/>
              </w:rPr>
              <w:t>Капитальные вложения в объекты  государственной (муниципальной) собственности</w:t>
            </w:r>
          </w:p>
        </w:tc>
        <w:tc>
          <w:tcPr>
            <w:tcW w:w="788" w:type="pct"/>
            <w:tcBorders>
              <w:top w:val="nil"/>
              <w:left w:val="nil"/>
              <w:bottom w:val="single" w:sz="4" w:space="0" w:color="auto"/>
              <w:right w:val="single" w:sz="4" w:space="0" w:color="auto"/>
            </w:tcBorders>
            <w:shd w:val="clear" w:color="000000" w:fill="FFFFFF"/>
            <w:hideMark/>
          </w:tcPr>
          <w:p w14:paraId="76D93A63" w14:textId="77777777" w:rsidR="00692B5A" w:rsidRPr="00692B5A" w:rsidRDefault="00692B5A" w:rsidP="00692B5A">
            <w:pPr>
              <w:jc w:val="right"/>
              <w:rPr>
                <w:sz w:val="20"/>
                <w:szCs w:val="20"/>
              </w:rPr>
            </w:pPr>
            <w:r w:rsidRPr="00692B5A">
              <w:rPr>
                <w:sz w:val="20"/>
                <w:szCs w:val="20"/>
              </w:rPr>
              <w:t>О50</w:t>
            </w:r>
          </w:p>
        </w:tc>
        <w:tc>
          <w:tcPr>
            <w:tcW w:w="411" w:type="pct"/>
            <w:tcBorders>
              <w:top w:val="nil"/>
              <w:left w:val="nil"/>
              <w:bottom w:val="single" w:sz="4" w:space="0" w:color="auto"/>
              <w:right w:val="single" w:sz="4" w:space="0" w:color="auto"/>
            </w:tcBorders>
            <w:shd w:val="clear" w:color="000000" w:fill="FFFFFF"/>
            <w:hideMark/>
          </w:tcPr>
          <w:p w14:paraId="06A1D0F1" w14:textId="77777777" w:rsidR="00692B5A" w:rsidRPr="00692B5A" w:rsidRDefault="00692B5A" w:rsidP="00692B5A">
            <w:pPr>
              <w:jc w:val="right"/>
              <w:rPr>
                <w:sz w:val="20"/>
                <w:szCs w:val="20"/>
              </w:rPr>
            </w:pPr>
            <w:r w:rsidRPr="00692B5A">
              <w:rPr>
                <w:sz w:val="20"/>
                <w:szCs w:val="20"/>
              </w:rPr>
              <w:t>О8</w:t>
            </w:r>
          </w:p>
        </w:tc>
        <w:tc>
          <w:tcPr>
            <w:tcW w:w="584" w:type="pct"/>
            <w:tcBorders>
              <w:top w:val="nil"/>
              <w:left w:val="nil"/>
              <w:bottom w:val="single" w:sz="4" w:space="0" w:color="auto"/>
              <w:right w:val="single" w:sz="4" w:space="0" w:color="auto"/>
            </w:tcBorders>
            <w:shd w:val="clear" w:color="000000" w:fill="FFFFFF"/>
            <w:hideMark/>
          </w:tcPr>
          <w:p w14:paraId="08D97376" w14:textId="77777777" w:rsidR="00692B5A" w:rsidRPr="00692B5A" w:rsidRDefault="00692B5A" w:rsidP="00692B5A">
            <w:pPr>
              <w:jc w:val="right"/>
              <w:rPr>
                <w:sz w:val="20"/>
                <w:szCs w:val="20"/>
              </w:rPr>
            </w:pPr>
            <w:r w:rsidRPr="00692B5A">
              <w:rPr>
                <w:sz w:val="20"/>
                <w:szCs w:val="20"/>
              </w:rPr>
              <w:t>О1</w:t>
            </w:r>
          </w:p>
        </w:tc>
        <w:tc>
          <w:tcPr>
            <w:tcW w:w="720" w:type="pct"/>
            <w:tcBorders>
              <w:top w:val="nil"/>
              <w:left w:val="nil"/>
              <w:bottom w:val="single" w:sz="4" w:space="0" w:color="auto"/>
              <w:right w:val="single" w:sz="4" w:space="0" w:color="auto"/>
            </w:tcBorders>
            <w:shd w:val="clear" w:color="000000" w:fill="FFFFFF"/>
            <w:hideMark/>
          </w:tcPr>
          <w:p w14:paraId="192F3B67" w14:textId="77777777" w:rsidR="00692B5A" w:rsidRPr="00692B5A" w:rsidRDefault="00692B5A" w:rsidP="00692B5A">
            <w:pPr>
              <w:jc w:val="center"/>
              <w:rPr>
                <w:sz w:val="20"/>
                <w:szCs w:val="20"/>
              </w:rPr>
            </w:pPr>
            <w:r w:rsidRPr="00692B5A">
              <w:rPr>
                <w:sz w:val="20"/>
                <w:szCs w:val="20"/>
              </w:rPr>
              <w:t>03 8 04 L1100</w:t>
            </w:r>
          </w:p>
        </w:tc>
        <w:tc>
          <w:tcPr>
            <w:tcW w:w="459" w:type="pct"/>
            <w:tcBorders>
              <w:top w:val="nil"/>
              <w:left w:val="nil"/>
              <w:bottom w:val="single" w:sz="4" w:space="0" w:color="auto"/>
              <w:right w:val="single" w:sz="4" w:space="0" w:color="auto"/>
            </w:tcBorders>
            <w:shd w:val="clear" w:color="000000" w:fill="FFFFFF"/>
            <w:hideMark/>
          </w:tcPr>
          <w:p w14:paraId="4406A779" w14:textId="77777777" w:rsidR="00692B5A" w:rsidRPr="00692B5A" w:rsidRDefault="00692B5A" w:rsidP="00692B5A">
            <w:pPr>
              <w:jc w:val="right"/>
              <w:rPr>
                <w:sz w:val="20"/>
                <w:szCs w:val="20"/>
              </w:rPr>
            </w:pPr>
            <w:r w:rsidRPr="00692B5A">
              <w:rPr>
                <w:sz w:val="20"/>
                <w:szCs w:val="20"/>
              </w:rPr>
              <w:t>400</w:t>
            </w:r>
          </w:p>
        </w:tc>
        <w:tc>
          <w:tcPr>
            <w:tcW w:w="690" w:type="pct"/>
            <w:tcBorders>
              <w:top w:val="nil"/>
              <w:left w:val="nil"/>
              <w:bottom w:val="single" w:sz="4" w:space="0" w:color="auto"/>
              <w:right w:val="single" w:sz="4" w:space="0" w:color="auto"/>
            </w:tcBorders>
            <w:shd w:val="clear" w:color="000000" w:fill="FFFFFF"/>
            <w:noWrap/>
            <w:hideMark/>
          </w:tcPr>
          <w:p w14:paraId="4E53AA9E" w14:textId="77777777" w:rsidR="00692B5A" w:rsidRPr="00692B5A" w:rsidRDefault="00692B5A" w:rsidP="00692B5A">
            <w:pPr>
              <w:jc w:val="right"/>
              <w:rPr>
                <w:b/>
                <w:bCs/>
                <w:sz w:val="20"/>
                <w:szCs w:val="20"/>
              </w:rPr>
            </w:pPr>
            <w:r w:rsidRPr="00692B5A">
              <w:rPr>
                <w:b/>
                <w:bCs/>
                <w:sz w:val="20"/>
                <w:szCs w:val="20"/>
              </w:rPr>
              <w:t>35,79292</w:t>
            </w:r>
          </w:p>
        </w:tc>
        <w:tc>
          <w:tcPr>
            <w:tcW w:w="109" w:type="pct"/>
            <w:vAlign w:val="center"/>
            <w:hideMark/>
          </w:tcPr>
          <w:p w14:paraId="7AC54B2F" w14:textId="77777777" w:rsidR="00692B5A" w:rsidRPr="00692B5A" w:rsidRDefault="00692B5A" w:rsidP="00692B5A">
            <w:pPr>
              <w:rPr>
                <w:sz w:val="20"/>
                <w:szCs w:val="20"/>
              </w:rPr>
            </w:pPr>
          </w:p>
        </w:tc>
      </w:tr>
      <w:tr w:rsidR="00692B5A" w:rsidRPr="00692B5A" w14:paraId="70F71928" w14:textId="77777777" w:rsidTr="00692B5A">
        <w:trPr>
          <w:trHeight w:val="792"/>
        </w:trPr>
        <w:tc>
          <w:tcPr>
            <w:tcW w:w="1239" w:type="pct"/>
            <w:tcBorders>
              <w:top w:val="nil"/>
              <w:left w:val="single" w:sz="4" w:space="0" w:color="auto"/>
              <w:bottom w:val="single" w:sz="4" w:space="0" w:color="auto"/>
              <w:right w:val="single" w:sz="4" w:space="0" w:color="auto"/>
            </w:tcBorders>
            <w:shd w:val="clear" w:color="000000" w:fill="FFFFFF"/>
            <w:hideMark/>
          </w:tcPr>
          <w:p w14:paraId="6A76D7EC" w14:textId="77777777" w:rsidR="00692B5A" w:rsidRPr="00692B5A" w:rsidRDefault="00692B5A" w:rsidP="00692B5A">
            <w:pPr>
              <w:rPr>
                <w:sz w:val="20"/>
                <w:szCs w:val="20"/>
              </w:rPr>
            </w:pPr>
            <w:r w:rsidRPr="00692B5A">
              <w:rPr>
                <w:sz w:val="20"/>
                <w:szCs w:val="20"/>
              </w:rPr>
              <w:t>Софинансирование создания и (или) модернизации инфраструктуры в сфере культуры муниципальной собственности</w:t>
            </w:r>
          </w:p>
        </w:tc>
        <w:tc>
          <w:tcPr>
            <w:tcW w:w="788" w:type="pct"/>
            <w:tcBorders>
              <w:top w:val="nil"/>
              <w:left w:val="nil"/>
              <w:bottom w:val="single" w:sz="4" w:space="0" w:color="auto"/>
              <w:right w:val="single" w:sz="4" w:space="0" w:color="auto"/>
            </w:tcBorders>
            <w:shd w:val="clear" w:color="000000" w:fill="FFFFFF"/>
            <w:hideMark/>
          </w:tcPr>
          <w:p w14:paraId="6C467723" w14:textId="77777777" w:rsidR="00692B5A" w:rsidRPr="00692B5A" w:rsidRDefault="00692B5A" w:rsidP="00692B5A">
            <w:pPr>
              <w:jc w:val="right"/>
              <w:rPr>
                <w:sz w:val="20"/>
                <w:szCs w:val="20"/>
              </w:rPr>
            </w:pPr>
            <w:r w:rsidRPr="00692B5A">
              <w:rPr>
                <w:sz w:val="20"/>
                <w:szCs w:val="20"/>
              </w:rPr>
              <w:t>О50</w:t>
            </w:r>
          </w:p>
        </w:tc>
        <w:tc>
          <w:tcPr>
            <w:tcW w:w="411" w:type="pct"/>
            <w:tcBorders>
              <w:top w:val="nil"/>
              <w:left w:val="nil"/>
              <w:bottom w:val="single" w:sz="4" w:space="0" w:color="auto"/>
              <w:right w:val="single" w:sz="4" w:space="0" w:color="auto"/>
            </w:tcBorders>
            <w:shd w:val="clear" w:color="000000" w:fill="FFFFFF"/>
            <w:hideMark/>
          </w:tcPr>
          <w:p w14:paraId="665563F6" w14:textId="77777777" w:rsidR="00692B5A" w:rsidRPr="00692B5A" w:rsidRDefault="00692B5A" w:rsidP="00692B5A">
            <w:pPr>
              <w:jc w:val="right"/>
              <w:rPr>
                <w:sz w:val="20"/>
                <w:szCs w:val="20"/>
              </w:rPr>
            </w:pPr>
            <w:r w:rsidRPr="00692B5A">
              <w:rPr>
                <w:sz w:val="20"/>
                <w:szCs w:val="20"/>
              </w:rPr>
              <w:t>О8</w:t>
            </w:r>
          </w:p>
        </w:tc>
        <w:tc>
          <w:tcPr>
            <w:tcW w:w="584" w:type="pct"/>
            <w:tcBorders>
              <w:top w:val="nil"/>
              <w:left w:val="nil"/>
              <w:bottom w:val="single" w:sz="4" w:space="0" w:color="auto"/>
              <w:right w:val="single" w:sz="4" w:space="0" w:color="auto"/>
            </w:tcBorders>
            <w:shd w:val="clear" w:color="000000" w:fill="FFFFFF"/>
            <w:hideMark/>
          </w:tcPr>
          <w:p w14:paraId="74E8C415" w14:textId="77777777" w:rsidR="00692B5A" w:rsidRPr="00692B5A" w:rsidRDefault="00692B5A" w:rsidP="00692B5A">
            <w:pPr>
              <w:jc w:val="right"/>
              <w:rPr>
                <w:sz w:val="20"/>
                <w:szCs w:val="20"/>
              </w:rPr>
            </w:pPr>
            <w:r w:rsidRPr="00692B5A">
              <w:rPr>
                <w:sz w:val="20"/>
                <w:szCs w:val="20"/>
              </w:rPr>
              <w:t>О1</w:t>
            </w:r>
          </w:p>
        </w:tc>
        <w:tc>
          <w:tcPr>
            <w:tcW w:w="720" w:type="pct"/>
            <w:tcBorders>
              <w:top w:val="nil"/>
              <w:left w:val="nil"/>
              <w:bottom w:val="single" w:sz="4" w:space="0" w:color="auto"/>
              <w:right w:val="single" w:sz="4" w:space="0" w:color="auto"/>
            </w:tcBorders>
            <w:shd w:val="clear" w:color="000000" w:fill="FFFFFF"/>
            <w:hideMark/>
          </w:tcPr>
          <w:p w14:paraId="20B7532A" w14:textId="77777777" w:rsidR="00692B5A" w:rsidRPr="00692B5A" w:rsidRDefault="00692B5A" w:rsidP="00692B5A">
            <w:pPr>
              <w:jc w:val="center"/>
              <w:rPr>
                <w:sz w:val="20"/>
                <w:szCs w:val="20"/>
              </w:rPr>
            </w:pPr>
            <w:r w:rsidRPr="00692B5A">
              <w:rPr>
                <w:sz w:val="20"/>
                <w:szCs w:val="20"/>
              </w:rPr>
              <w:t>03 8 04 А1100</w:t>
            </w:r>
          </w:p>
        </w:tc>
        <w:tc>
          <w:tcPr>
            <w:tcW w:w="459" w:type="pct"/>
            <w:tcBorders>
              <w:top w:val="nil"/>
              <w:left w:val="nil"/>
              <w:bottom w:val="single" w:sz="4" w:space="0" w:color="auto"/>
              <w:right w:val="single" w:sz="4" w:space="0" w:color="auto"/>
            </w:tcBorders>
            <w:shd w:val="clear" w:color="000000" w:fill="FFFFFF"/>
            <w:hideMark/>
          </w:tcPr>
          <w:p w14:paraId="33FE3DB6" w14:textId="77777777" w:rsidR="00692B5A" w:rsidRPr="00692B5A" w:rsidRDefault="00692B5A" w:rsidP="00692B5A">
            <w:pPr>
              <w:jc w:val="right"/>
              <w:rPr>
                <w:sz w:val="20"/>
                <w:szCs w:val="20"/>
              </w:rPr>
            </w:pPr>
            <w:r w:rsidRPr="00692B5A">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14:paraId="3B924596" w14:textId="77777777" w:rsidR="00692B5A" w:rsidRPr="00692B5A" w:rsidRDefault="00692B5A" w:rsidP="00692B5A">
            <w:pPr>
              <w:jc w:val="right"/>
              <w:rPr>
                <w:b/>
                <w:bCs/>
                <w:sz w:val="20"/>
                <w:szCs w:val="20"/>
              </w:rPr>
            </w:pPr>
            <w:r w:rsidRPr="00692B5A">
              <w:rPr>
                <w:b/>
                <w:bCs/>
                <w:sz w:val="20"/>
                <w:szCs w:val="20"/>
              </w:rPr>
              <w:t>3 649,75765</w:t>
            </w:r>
          </w:p>
        </w:tc>
        <w:tc>
          <w:tcPr>
            <w:tcW w:w="109" w:type="pct"/>
            <w:vAlign w:val="center"/>
            <w:hideMark/>
          </w:tcPr>
          <w:p w14:paraId="7584567E" w14:textId="77777777" w:rsidR="00692B5A" w:rsidRPr="00692B5A" w:rsidRDefault="00692B5A" w:rsidP="00692B5A">
            <w:pPr>
              <w:rPr>
                <w:sz w:val="20"/>
                <w:szCs w:val="20"/>
              </w:rPr>
            </w:pPr>
          </w:p>
        </w:tc>
      </w:tr>
      <w:tr w:rsidR="00692B5A" w:rsidRPr="00692B5A" w14:paraId="17758DA9" w14:textId="77777777" w:rsidTr="00692B5A">
        <w:trPr>
          <w:trHeight w:val="792"/>
        </w:trPr>
        <w:tc>
          <w:tcPr>
            <w:tcW w:w="1239" w:type="pct"/>
            <w:tcBorders>
              <w:top w:val="nil"/>
              <w:left w:val="single" w:sz="4" w:space="0" w:color="auto"/>
              <w:bottom w:val="single" w:sz="4" w:space="0" w:color="auto"/>
              <w:right w:val="single" w:sz="4" w:space="0" w:color="auto"/>
            </w:tcBorders>
            <w:shd w:val="clear" w:color="000000" w:fill="FFFFFF"/>
            <w:hideMark/>
          </w:tcPr>
          <w:p w14:paraId="528CF743" w14:textId="77777777" w:rsidR="00692B5A" w:rsidRPr="00692B5A" w:rsidRDefault="00692B5A" w:rsidP="00692B5A">
            <w:pPr>
              <w:rPr>
                <w:sz w:val="20"/>
                <w:szCs w:val="20"/>
              </w:rPr>
            </w:pPr>
            <w:r w:rsidRPr="00692B5A">
              <w:rPr>
                <w:sz w:val="20"/>
                <w:szCs w:val="20"/>
              </w:rPr>
              <w:t>Капитальные вложения в объекты  государственной (муниципальной) собственности</w:t>
            </w:r>
          </w:p>
        </w:tc>
        <w:tc>
          <w:tcPr>
            <w:tcW w:w="788" w:type="pct"/>
            <w:tcBorders>
              <w:top w:val="nil"/>
              <w:left w:val="nil"/>
              <w:bottom w:val="single" w:sz="4" w:space="0" w:color="auto"/>
              <w:right w:val="single" w:sz="4" w:space="0" w:color="auto"/>
            </w:tcBorders>
            <w:shd w:val="clear" w:color="000000" w:fill="FFFFFF"/>
            <w:hideMark/>
          </w:tcPr>
          <w:p w14:paraId="04F69631" w14:textId="77777777" w:rsidR="00692B5A" w:rsidRPr="00692B5A" w:rsidRDefault="00692B5A" w:rsidP="00692B5A">
            <w:pPr>
              <w:jc w:val="right"/>
              <w:rPr>
                <w:sz w:val="20"/>
                <w:szCs w:val="20"/>
              </w:rPr>
            </w:pPr>
            <w:r w:rsidRPr="00692B5A">
              <w:rPr>
                <w:sz w:val="20"/>
                <w:szCs w:val="20"/>
              </w:rPr>
              <w:t>О50</w:t>
            </w:r>
          </w:p>
        </w:tc>
        <w:tc>
          <w:tcPr>
            <w:tcW w:w="411" w:type="pct"/>
            <w:tcBorders>
              <w:top w:val="nil"/>
              <w:left w:val="nil"/>
              <w:bottom w:val="single" w:sz="4" w:space="0" w:color="auto"/>
              <w:right w:val="single" w:sz="4" w:space="0" w:color="auto"/>
            </w:tcBorders>
            <w:shd w:val="clear" w:color="000000" w:fill="FFFFFF"/>
            <w:hideMark/>
          </w:tcPr>
          <w:p w14:paraId="02EC88E8" w14:textId="77777777" w:rsidR="00692B5A" w:rsidRPr="00692B5A" w:rsidRDefault="00692B5A" w:rsidP="00692B5A">
            <w:pPr>
              <w:jc w:val="right"/>
              <w:rPr>
                <w:sz w:val="20"/>
                <w:szCs w:val="20"/>
              </w:rPr>
            </w:pPr>
            <w:r w:rsidRPr="00692B5A">
              <w:rPr>
                <w:sz w:val="20"/>
                <w:szCs w:val="20"/>
              </w:rPr>
              <w:t>О8</w:t>
            </w:r>
          </w:p>
        </w:tc>
        <w:tc>
          <w:tcPr>
            <w:tcW w:w="584" w:type="pct"/>
            <w:tcBorders>
              <w:top w:val="nil"/>
              <w:left w:val="nil"/>
              <w:bottom w:val="single" w:sz="4" w:space="0" w:color="auto"/>
              <w:right w:val="single" w:sz="4" w:space="0" w:color="auto"/>
            </w:tcBorders>
            <w:shd w:val="clear" w:color="000000" w:fill="FFFFFF"/>
            <w:hideMark/>
          </w:tcPr>
          <w:p w14:paraId="474CDB1C" w14:textId="77777777" w:rsidR="00692B5A" w:rsidRPr="00692B5A" w:rsidRDefault="00692B5A" w:rsidP="00692B5A">
            <w:pPr>
              <w:jc w:val="right"/>
              <w:rPr>
                <w:sz w:val="20"/>
                <w:szCs w:val="20"/>
              </w:rPr>
            </w:pPr>
            <w:r w:rsidRPr="00692B5A">
              <w:rPr>
                <w:sz w:val="20"/>
                <w:szCs w:val="20"/>
              </w:rPr>
              <w:t>О1</w:t>
            </w:r>
          </w:p>
        </w:tc>
        <w:tc>
          <w:tcPr>
            <w:tcW w:w="720" w:type="pct"/>
            <w:tcBorders>
              <w:top w:val="nil"/>
              <w:left w:val="nil"/>
              <w:bottom w:val="single" w:sz="4" w:space="0" w:color="auto"/>
              <w:right w:val="single" w:sz="4" w:space="0" w:color="auto"/>
            </w:tcBorders>
            <w:shd w:val="clear" w:color="000000" w:fill="FFFFFF"/>
            <w:hideMark/>
          </w:tcPr>
          <w:p w14:paraId="6A7EAF2B" w14:textId="77777777" w:rsidR="00692B5A" w:rsidRPr="00692B5A" w:rsidRDefault="00692B5A" w:rsidP="00692B5A">
            <w:pPr>
              <w:jc w:val="center"/>
              <w:rPr>
                <w:sz w:val="20"/>
                <w:szCs w:val="20"/>
              </w:rPr>
            </w:pPr>
            <w:r w:rsidRPr="00692B5A">
              <w:rPr>
                <w:sz w:val="20"/>
                <w:szCs w:val="20"/>
              </w:rPr>
              <w:t>03 8 04 А1100</w:t>
            </w:r>
          </w:p>
        </w:tc>
        <w:tc>
          <w:tcPr>
            <w:tcW w:w="459" w:type="pct"/>
            <w:tcBorders>
              <w:top w:val="nil"/>
              <w:left w:val="nil"/>
              <w:bottom w:val="single" w:sz="4" w:space="0" w:color="auto"/>
              <w:right w:val="single" w:sz="4" w:space="0" w:color="auto"/>
            </w:tcBorders>
            <w:shd w:val="clear" w:color="000000" w:fill="FFFFFF"/>
            <w:hideMark/>
          </w:tcPr>
          <w:p w14:paraId="1912E7FB" w14:textId="77777777" w:rsidR="00692B5A" w:rsidRPr="00692B5A" w:rsidRDefault="00692B5A" w:rsidP="00692B5A">
            <w:pPr>
              <w:jc w:val="right"/>
              <w:rPr>
                <w:sz w:val="20"/>
                <w:szCs w:val="20"/>
              </w:rPr>
            </w:pPr>
            <w:r w:rsidRPr="00692B5A">
              <w:rPr>
                <w:sz w:val="20"/>
                <w:szCs w:val="20"/>
              </w:rPr>
              <w:t>400</w:t>
            </w:r>
          </w:p>
        </w:tc>
        <w:tc>
          <w:tcPr>
            <w:tcW w:w="690" w:type="pct"/>
            <w:tcBorders>
              <w:top w:val="nil"/>
              <w:left w:val="nil"/>
              <w:bottom w:val="single" w:sz="4" w:space="0" w:color="auto"/>
              <w:right w:val="single" w:sz="4" w:space="0" w:color="auto"/>
            </w:tcBorders>
            <w:shd w:val="clear" w:color="000000" w:fill="FFFFFF"/>
            <w:noWrap/>
            <w:hideMark/>
          </w:tcPr>
          <w:p w14:paraId="055A361E" w14:textId="77777777" w:rsidR="00692B5A" w:rsidRPr="00692B5A" w:rsidRDefault="00692B5A" w:rsidP="00692B5A">
            <w:pPr>
              <w:jc w:val="right"/>
              <w:rPr>
                <w:b/>
                <w:bCs/>
                <w:sz w:val="20"/>
                <w:szCs w:val="20"/>
              </w:rPr>
            </w:pPr>
            <w:r w:rsidRPr="00692B5A">
              <w:rPr>
                <w:b/>
                <w:bCs/>
                <w:sz w:val="20"/>
                <w:szCs w:val="20"/>
              </w:rPr>
              <w:t>3 649,75765</w:t>
            </w:r>
          </w:p>
        </w:tc>
        <w:tc>
          <w:tcPr>
            <w:tcW w:w="109" w:type="pct"/>
            <w:vAlign w:val="center"/>
            <w:hideMark/>
          </w:tcPr>
          <w:p w14:paraId="70DADDA2" w14:textId="77777777" w:rsidR="00692B5A" w:rsidRPr="00692B5A" w:rsidRDefault="00692B5A" w:rsidP="00692B5A">
            <w:pPr>
              <w:rPr>
                <w:sz w:val="20"/>
                <w:szCs w:val="20"/>
              </w:rPr>
            </w:pPr>
          </w:p>
        </w:tc>
      </w:tr>
      <w:tr w:rsidR="00692B5A" w:rsidRPr="00692B5A" w14:paraId="660B5218" w14:textId="77777777" w:rsidTr="00692B5A">
        <w:trPr>
          <w:trHeight w:val="1320"/>
        </w:trPr>
        <w:tc>
          <w:tcPr>
            <w:tcW w:w="1239" w:type="pct"/>
            <w:tcBorders>
              <w:top w:val="nil"/>
              <w:left w:val="single" w:sz="4" w:space="0" w:color="auto"/>
              <w:bottom w:val="single" w:sz="4" w:space="0" w:color="auto"/>
              <w:right w:val="single" w:sz="4" w:space="0" w:color="auto"/>
            </w:tcBorders>
            <w:shd w:val="clear" w:color="000000" w:fill="FFFFFF"/>
            <w:hideMark/>
          </w:tcPr>
          <w:p w14:paraId="13C83EF9" w14:textId="77777777" w:rsidR="00692B5A" w:rsidRPr="00692B5A" w:rsidRDefault="00692B5A" w:rsidP="00692B5A">
            <w:pPr>
              <w:rPr>
                <w:sz w:val="20"/>
                <w:szCs w:val="20"/>
              </w:rPr>
            </w:pPr>
            <w:r w:rsidRPr="00692B5A">
              <w:rPr>
                <w:sz w:val="20"/>
                <w:szCs w:val="20"/>
              </w:rPr>
              <w:t>Организация пенсионного обеспечения лиц, замещавших выборные муниципальные должности на постоянной основе и должности муниципальной службы городского округа Тейково Ивановской области</w:t>
            </w:r>
          </w:p>
        </w:tc>
        <w:tc>
          <w:tcPr>
            <w:tcW w:w="788" w:type="pct"/>
            <w:tcBorders>
              <w:top w:val="nil"/>
              <w:left w:val="nil"/>
              <w:bottom w:val="single" w:sz="4" w:space="0" w:color="auto"/>
              <w:right w:val="single" w:sz="4" w:space="0" w:color="auto"/>
            </w:tcBorders>
            <w:shd w:val="clear" w:color="000000" w:fill="FFFFFF"/>
            <w:hideMark/>
          </w:tcPr>
          <w:p w14:paraId="0424A13D" w14:textId="77777777" w:rsidR="00692B5A" w:rsidRPr="00692B5A" w:rsidRDefault="00692B5A" w:rsidP="00692B5A">
            <w:pPr>
              <w:jc w:val="right"/>
              <w:rPr>
                <w:sz w:val="20"/>
                <w:szCs w:val="20"/>
              </w:rPr>
            </w:pPr>
            <w:r w:rsidRPr="00692B5A">
              <w:rPr>
                <w:sz w:val="20"/>
                <w:szCs w:val="20"/>
              </w:rPr>
              <w:t>О50</w:t>
            </w:r>
          </w:p>
        </w:tc>
        <w:tc>
          <w:tcPr>
            <w:tcW w:w="411" w:type="pct"/>
            <w:tcBorders>
              <w:top w:val="nil"/>
              <w:left w:val="nil"/>
              <w:bottom w:val="single" w:sz="4" w:space="0" w:color="auto"/>
              <w:right w:val="single" w:sz="4" w:space="0" w:color="auto"/>
            </w:tcBorders>
            <w:shd w:val="clear" w:color="000000" w:fill="FFFFFF"/>
            <w:hideMark/>
          </w:tcPr>
          <w:p w14:paraId="0C4A5F47" w14:textId="77777777" w:rsidR="00692B5A" w:rsidRPr="00692B5A" w:rsidRDefault="00692B5A" w:rsidP="00692B5A">
            <w:pPr>
              <w:jc w:val="right"/>
              <w:rPr>
                <w:sz w:val="20"/>
                <w:szCs w:val="20"/>
              </w:rPr>
            </w:pPr>
            <w:r w:rsidRPr="00692B5A">
              <w:rPr>
                <w:sz w:val="20"/>
                <w:szCs w:val="20"/>
              </w:rPr>
              <w:t>10</w:t>
            </w:r>
          </w:p>
        </w:tc>
        <w:tc>
          <w:tcPr>
            <w:tcW w:w="584" w:type="pct"/>
            <w:tcBorders>
              <w:top w:val="nil"/>
              <w:left w:val="nil"/>
              <w:bottom w:val="single" w:sz="4" w:space="0" w:color="auto"/>
              <w:right w:val="single" w:sz="4" w:space="0" w:color="auto"/>
            </w:tcBorders>
            <w:shd w:val="clear" w:color="000000" w:fill="FFFFFF"/>
            <w:hideMark/>
          </w:tcPr>
          <w:p w14:paraId="1C35F086" w14:textId="77777777" w:rsidR="00692B5A" w:rsidRPr="00692B5A" w:rsidRDefault="00692B5A" w:rsidP="00692B5A">
            <w:pPr>
              <w:jc w:val="right"/>
              <w:rPr>
                <w:sz w:val="20"/>
                <w:szCs w:val="20"/>
              </w:rPr>
            </w:pPr>
            <w:r w:rsidRPr="00692B5A">
              <w:rPr>
                <w:sz w:val="20"/>
                <w:szCs w:val="20"/>
              </w:rPr>
              <w:t>О1</w:t>
            </w:r>
          </w:p>
        </w:tc>
        <w:tc>
          <w:tcPr>
            <w:tcW w:w="720" w:type="pct"/>
            <w:tcBorders>
              <w:top w:val="nil"/>
              <w:left w:val="nil"/>
              <w:bottom w:val="single" w:sz="4" w:space="0" w:color="auto"/>
              <w:right w:val="single" w:sz="4" w:space="0" w:color="auto"/>
            </w:tcBorders>
            <w:shd w:val="clear" w:color="000000" w:fill="FFFFFF"/>
            <w:hideMark/>
          </w:tcPr>
          <w:p w14:paraId="5C591454" w14:textId="77777777" w:rsidR="00692B5A" w:rsidRPr="00692B5A" w:rsidRDefault="00692B5A" w:rsidP="00692B5A">
            <w:pPr>
              <w:jc w:val="center"/>
              <w:rPr>
                <w:sz w:val="20"/>
                <w:szCs w:val="20"/>
              </w:rPr>
            </w:pPr>
            <w:r w:rsidRPr="00692B5A">
              <w:rPr>
                <w:sz w:val="20"/>
                <w:szCs w:val="20"/>
              </w:rPr>
              <w:t>41 9 00 26020</w:t>
            </w:r>
          </w:p>
        </w:tc>
        <w:tc>
          <w:tcPr>
            <w:tcW w:w="459" w:type="pct"/>
            <w:tcBorders>
              <w:top w:val="nil"/>
              <w:left w:val="nil"/>
              <w:bottom w:val="single" w:sz="4" w:space="0" w:color="auto"/>
              <w:right w:val="single" w:sz="4" w:space="0" w:color="auto"/>
            </w:tcBorders>
            <w:shd w:val="clear" w:color="000000" w:fill="FFFFFF"/>
            <w:hideMark/>
          </w:tcPr>
          <w:p w14:paraId="606DB793" w14:textId="77777777" w:rsidR="00692B5A" w:rsidRPr="00692B5A" w:rsidRDefault="00692B5A" w:rsidP="00692B5A">
            <w:pPr>
              <w:jc w:val="right"/>
              <w:rPr>
                <w:sz w:val="20"/>
                <w:szCs w:val="20"/>
              </w:rPr>
            </w:pPr>
            <w:r w:rsidRPr="00692B5A">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14:paraId="6C28732B" w14:textId="77777777" w:rsidR="00692B5A" w:rsidRPr="00692B5A" w:rsidRDefault="00692B5A" w:rsidP="00692B5A">
            <w:pPr>
              <w:jc w:val="right"/>
              <w:rPr>
                <w:b/>
                <w:bCs/>
                <w:sz w:val="20"/>
                <w:szCs w:val="20"/>
              </w:rPr>
            </w:pPr>
            <w:r w:rsidRPr="00692B5A">
              <w:rPr>
                <w:b/>
                <w:bCs/>
                <w:sz w:val="20"/>
                <w:szCs w:val="20"/>
              </w:rPr>
              <w:t>1 900,04432</w:t>
            </w:r>
          </w:p>
        </w:tc>
        <w:tc>
          <w:tcPr>
            <w:tcW w:w="109" w:type="pct"/>
            <w:vAlign w:val="center"/>
            <w:hideMark/>
          </w:tcPr>
          <w:p w14:paraId="66D7209F" w14:textId="77777777" w:rsidR="00692B5A" w:rsidRPr="00692B5A" w:rsidRDefault="00692B5A" w:rsidP="00692B5A">
            <w:pPr>
              <w:rPr>
                <w:sz w:val="20"/>
                <w:szCs w:val="20"/>
              </w:rPr>
            </w:pPr>
          </w:p>
        </w:tc>
      </w:tr>
      <w:tr w:rsidR="00692B5A" w:rsidRPr="00692B5A" w14:paraId="67379FB1" w14:textId="77777777" w:rsidTr="00692B5A">
        <w:trPr>
          <w:trHeight w:val="528"/>
        </w:trPr>
        <w:tc>
          <w:tcPr>
            <w:tcW w:w="1239" w:type="pct"/>
            <w:tcBorders>
              <w:top w:val="nil"/>
              <w:left w:val="single" w:sz="4" w:space="0" w:color="auto"/>
              <w:bottom w:val="single" w:sz="4" w:space="0" w:color="auto"/>
              <w:right w:val="single" w:sz="4" w:space="0" w:color="auto"/>
            </w:tcBorders>
            <w:shd w:val="clear" w:color="000000" w:fill="FFFFFF"/>
            <w:hideMark/>
          </w:tcPr>
          <w:p w14:paraId="5B5956DB" w14:textId="77777777" w:rsidR="00692B5A" w:rsidRPr="00692B5A" w:rsidRDefault="00692B5A" w:rsidP="00692B5A">
            <w:pPr>
              <w:rPr>
                <w:sz w:val="20"/>
                <w:szCs w:val="20"/>
              </w:rPr>
            </w:pPr>
            <w:r w:rsidRPr="00692B5A">
              <w:rPr>
                <w:sz w:val="20"/>
                <w:szCs w:val="20"/>
              </w:rPr>
              <w:t>Социальное обеспечение и иные выплаты населению</w:t>
            </w:r>
          </w:p>
        </w:tc>
        <w:tc>
          <w:tcPr>
            <w:tcW w:w="788" w:type="pct"/>
            <w:tcBorders>
              <w:top w:val="nil"/>
              <w:left w:val="nil"/>
              <w:bottom w:val="single" w:sz="4" w:space="0" w:color="auto"/>
              <w:right w:val="single" w:sz="4" w:space="0" w:color="auto"/>
            </w:tcBorders>
            <w:shd w:val="clear" w:color="000000" w:fill="FFFFFF"/>
            <w:hideMark/>
          </w:tcPr>
          <w:p w14:paraId="0D65FE3B" w14:textId="77777777" w:rsidR="00692B5A" w:rsidRPr="00692B5A" w:rsidRDefault="00692B5A" w:rsidP="00692B5A">
            <w:pPr>
              <w:jc w:val="right"/>
              <w:rPr>
                <w:sz w:val="20"/>
                <w:szCs w:val="20"/>
              </w:rPr>
            </w:pPr>
            <w:r w:rsidRPr="00692B5A">
              <w:rPr>
                <w:sz w:val="20"/>
                <w:szCs w:val="20"/>
              </w:rPr>
              <w:t>О50</w:t>
            </w:r>
          </w:p>
        </w:tc>
        <w:tc>
          <w:tcPr>
            <w:tcW w:w="411" w:type="pct"/>
            <w:tcBorders>
              <w:top w:val="nil"/>
              <w:left w:val="nil"/>
              <w:bottom w:val="single" w:sz="4" w:space="0" w:color="auto"/>
              <w:right w:val="single" w:sz="4" w:space="0" w:color="auto"/>
            </w:tcBorders>
            <w:shd w:val="clear" w:color="000000" w:fill="FFFFFF"/>
            <w:hideMark/>
          </w:tcPr>
          <w:p w14:paraId="1CD6DBC7" w14:textId="77777777" w:rsidR="00692B5A" w:rsidRPr="00692B5A" w:rsidRDefault="00692B5A" w:rsidP="00692B5A">
            <w:pPr>
              <w:jc w:val="right"/>
              <w:rPr>
                <w:sz w:val="20"/>
                <w:szCs w:val="20"/>
              </w:rPr>
            </w:pPr>
            <w:r w:rsidRPr="00692B5A">
              <w:rPr>
                <w:sz w:val="20"/>
                <w:szCs w:val="20"/>
              </w:rPr>
              <w:t>10</w:t>
            </w:r>
          </w:p>
        </w:tc>
        <w:tc>
          <w:tcPr>
            <w:tcW w:w="584" w:type="pct"/>
            <w:tcBorders>
              <w:top w:val="nil"/>
              <w:left w:val="nil"/>
              <w:bottom w:val="single" w:sz="4" w:space="0" w:color="auto"/>
              <w:right w:val="single" w:sz="4" w:space="0" w:color="auto"/>
            </w:tcBorders>
            <w:shd w:val="clear" w:color="000000" w:fill="FFFFFF"/>
            <w:hideMark/>
          </w:tcPr>
          <w:p w14:paraId="79BA1990" w14:textId="77777777" w:rsidR="00692B5A" w:rsidRPr="00692B5A" w:rsidRDefault="00692B5A" w:rsidP="00692B5A">
            <w:pPr>
              <w:jc w:val="right"/>
              <w:rPr>
                <w:sz w:val="20"/>
                <w:szCs w:val="20"/>
              </w:rPr>
            </w:pPr>
            <w:r w:rsidRPr="00692B5A">
              <w:rPr>
                <w:sz w:val="20"/>
                <w:szCs w:val="20"/>
              </w:rPr>
              <w:t>О1</w:t>
            </w:r>
          </w:p>
        </w:tc>
        <w:tc>
          <w:tcPr>
            <w:tcW w:w="720" w:type="pct"/>
            <w:tcBorders>
              <w:top w:val="nil"/>
              <w:left w:val="nil"/>
              <w:bottom w:val="single" w:sz="4" w:space="0" w:color="auto"/>
              <w:right w:val="single" w:sz="4" w:space="0" w:color="auto"/>
            </w:tcBorders>
            <w:shd w:val="clear" w:color="000000" w:fill="FFFFFF"/>
            <w:hideMark/>
          </w:tcPr>
          <w:p w14:paraId="737392F5" w14:textId="77777777" w:rsidR="00692B5A" w:rsidRPr="00692B5A" w:rsidRDefault="00692B5A" w:rsidP="00692B5A">
            <w:pPr>
              <w:jc w:val="center"/>
              <w:rPr>
                <w:sz w:val="20"/>
                <w:szCs w:val="20"/>
              </w:rPr>
            </w:pPr>
            <w:r w:rsidRPr="00692B5A">
              <w:rPr>
                <w:sz w:val="20"/>
                <w:szCs w:val="20"/>
              </w:rPr>
              <w:t>41 9 00 26020</w:t>
            </w:r>
          </w:p>
        </w:tc>
        <w:tc>
          <w:tcPr>
            <w:tcW w:w="459" w:type="pct"/>
            <w:tcBorders>
              <w:top w:val="nil"/>
              <w:left w:val="nil"/>
              <w:bottom w:val="single" w:sz="4" w:space="0" w:color="auto"/>
              <w:right w:val="single" w:sz="4" w:space="0" w:color="auto"/>
            </w:tcBorders>
            <w:shd w:val="clear" w:color="000000" w:fill="FFFFFF"/>
            <w:hideMark/>
          </w:tcPr>
          <w:p w14:paraId="33D9C5B4" w14:textId="77777777" w:rsidR="00692B5A" w:rsidRPr="00692B5A" w:rsidRDefault="00692B5A" w:rsidP="00692B5A">
            <w:pPr>
              <w:jc w:val="right"/>
              <w:rPr>
                <w:sz w:val="20"/>
                <w:szCs w:val="20"/>
              </w:rPr>
            </w:pPr>
            <w:r w:rsidRPr="00692B5A">
              <w:rPr>
                <w:sz w:val="20"/>
                <w:szCs w:val="20"/>
              </w:rPr>
              <w:t>300</w:t>
            </w:r>
          </w:p>
        </w:tc>
        <w:tc>
          <w:tcPr>
            <w:tcW w:w="690" w:type="pct"/>
            <w:tcBorders>
              <w:top w:val="nil"/>
              <w:left w:val="nil"/>
              <w:bottom w:val="single" w:sz="4" w:space="0" w:color="auto"/>
              <w:right w:val="single" w:sz="4" w:space="0" w:color="auto"/>
            </w:tcBorders>
            <w:shd w:val="clear" w:color="000000" w:fill="FFFFFF"/>
            <w:noWrap/>
            <w:hideMark/>
          </w:tcPr>
          <w:p w14:paraId="4482583E" w14:textId="77777777" w:rsidR="00692B5A" w:rsidRPr="00692B5A" w:rsidRDefault="00692B5A" w:rsidP="00692B5A">
            <w:pPr>
              <w:jc w:val="right"/>
              <w:rPr>
                <w:b/>
                <w:bCs/>
                <w:sz w:val="20"/>
                <w:szCs w:val="20"/>
              </w:rPr>
            </w:pPr>
            <w:r w:rsidRPr="00692B5A">
              <w:rPr>
                <w:b/>
                <w:bCs/>
                <w:sz w:val="20"/>
                <w:szCs w:val="20"/>
              </w:rPr>
              <w:t>1 900,04432</w:t>
            </w:r>
          </w:p>
        </w:tc>
        <w:tc>
          <w:tcPr>
            <w:tcW w:w="109" w:type="pct"/>
            <w:vAlign w:val="center"/>
            <w:hideMark/>
          </w:tcPr>
          <w:p w14:paraId="578011CC" w14:textId="77777777" w:rsidR="00692B5A" w:rsidRPr="00692B5A" w:rsidRDefault="00692B5A" w:rsidP="00692B5A">
            <w:pPr>
              <w:rPr>
                <w:sz w:val="20"/>
                <w:szCs w:val="20"/>
              </w:rPr>
            </w:pPr>
          </w:p>
        </w:tc>
      </w:tr>
      <w:tr w:rsidR="00692B5A" w:rsidRPr="00692B5A" w14:paraId="160B2E1E" w14:textId="77777777" w:rsidTr="00692B5A">
        <w:trPr>
          <w:trHeight w:val="792"/>
        </w:trPr>
        <w:tc>
          <w:tcPr>
            <w:tcW w:w="1239" w:type="pct"/>
            <w:tcBorders>
              <w:top w:val="nil"/>
              <w:left w:val="single" w:sz="4" w:space="0" w:color="auto"/>
              <w:bottom w:val="single" w:sz="4" w:space="0" w:color="auto"/>
              <w:right w:val="single" w:sz="4" w:space="0" w:color="auto"/>
            </w:tcBorders>
            <w:shd w:val="clear" w:color="000000" w:fill="FFFFFF"/>
            <w:hideMark/>
          </w:tcPr>
          <w:p w14:paraId="5BF6284F" w14:textId="77777777" w:rsidR="00692B5A" w:rsidRPr="00692B5A" w:rsidRDefault="00692B5A" w:rsidP="00692B5A">
            <w:pPr>
              <w:rPr>
                <w:sz w:val="20"/>
                <w:szCs w:val="20"/>
              </w:rPr>
            </w:pPr>
            <w:r w:rsidRPr="00692B5A">
              <w:rPr>
                <w:sz w:val="20"/>
                <w:szCs w:val="20"/>
              </w:rPr>
              <w:t>Оказание психолого-педагогической помощи семьям и несовершеннолетним гражданам путем применения процедуры медиации</w:t>
            </w:r>
          </w:p>
        </w:tc>
        <w:tc>
          <w:tcPr>
            <w:tcW w:w="788" w:type="pct"/>
            <w:tcBorders>
              <w:top w:val="nil"/>
              <w:left w:val="nil"/>
              <w:bottom w:val="single" w:sz="4" w:space="0" w:color="auto"/>
              <w:right w:val="single" w:sz="4" w:space="0" w:color="auto"/>
            </w:tcBorders>
            <w:shd w:val="clear" w:color="000000" w:fill="FFFFFF"/>
            <w:hideMark/>
          </w:tcPr>
          <w:p w14:paraId="0D7544D4" w14:textId="77777777" w:rsidR="00692B5A" w:rsidRPr="00692B5A" w:rsidRDefault="00692B5A" w:rsidP="00692B5A">
            <w:pPr>
              <w:jc w:val="right"/>
              <w:rPr>
                <w:sz w:val="20"/>
                <w:szCs w:val="20"/>
              </w:rPr>
            </w:pPr>
            <w:r w:rsidRPr="00692B5A">
              <w:rPr>
                <w:sz w:val="20"/>
                <w:szCs w:val="20"/>
              </w:rPr>
              <w:t>О50</w:t>
            </w:r>
          </w:p>
        </w:tc>
        <w:tc>
          <w:tcPr>
            <w:tcW w:w="411" w:type="pct"/>
            <w:tcBorders>
              <w:top w:val="nil"/>
              <w:left w:val="nil"/>
              <w:bottom w:val="single" w:sz="4" w:space="0" w:color="auto"/>
              <w:right w:val="single" w:sz="4" w:space="0" w:color="auto"/>
            </w:tcBorders>
            <w:shd w:val="clear" w:color="000000" w:fill="FFFFFF"/>
            <w:hideMark/>
          </w:tcPr>
          <w:p w14:paraId="66DE4298" w14:textId="77777777" w:rsidR="00692B5A" w:rsidRPr="00692B5A" w:rsidRDefault="00692B5A" w:rsidP="00692B5A">
            <w:pPr>
              <w:jc w:val="right"/>
              <w:rPr>
                <w:sz w:val="20"/>
                <w:szCs w:val="20"/>
              </w:rPr>
            </w:pPr>
            <w:r w:rsidRPr="00692B5A">
              <w:rPr>
                <w:sz w:val="20"/>
                <w:szCs w:val="20"/>
              </w:rPr>
              <w:t>10</w:t>
            </w:r>
          </w:p>
        </w:tc>
        <w:tc>
          <w:tcPr>
            <w:tcW w:w="584" w:type="pct"/>
            <w:tcBorders>
              <w:top w:val="nil"/>
              <w:left w:val="nil"/>
              <w:bottom w:val="single" w:sz="4" w:space="0" w:color="auto"/>
              <w:right w:val="single" w:sz="4" w:space="0" w:color="auto"/>
            </w:tcBorders>
            <w:shd w:val="clear" w:color="000000" w:fill="FFFFFF"/>
            <w:hideMark/>
          </w:tcPr>
          <w:p w14:paraId="77ADA94B" w14:textId="77777777" w:rsidR="00692B5A" w:rsidRPr="00692B5A" w:rsidRDefault="00692B5A" w:rsidP="00692B5A">
            <w:pPr>
              <w:jc w:val="right"/>
              <w:rPr>
                <w:sz w:val="20"/>
                <w:szCs w:val="20"/>
              </w:rPr>
            </w:pPr>
            <w:r w:rsidRPr="00692B5A">
              <w:rPr>
                <w:sz w:val="20"/>
                <w:szCs w:val="20"/>
              </w:rPr>
              <w:t>О3</w:t>
            </w:r>
          </w:p>
        </w:tc>
        <w:tc>
          <w:tcPr>
            <w:tcW w:w="720" w:type="pct"/>
            <w:tcBorders>
              <w:top w:val="nil"/>
              <w:left w:val="nil"/>
              <w:bottom w:val="single" w:sz="4" w:space="0" w:color="auto"/>
              <w:right w:val="single" w:sz="4" w:space="0" w:color="auto"/>
            </w:tcBorders>
            <w:shd w:val="clear" w:color="000000" w:fill="FFFFFF"/>
            <w:hideMark/>
          </w:tcPr>
          <w:p w14:paraId="5C44878C" w14:textId="77777777" w:rsidR="00692B5A" w:rsidRPr="00692B5A" w:rsidRDefault="00692B5A" w:rsidP="00692B5A">
            <w:pPr>
              <w:jc w:val="center"/>
              <w:rPr>
                <w:sz w:val="20"/>
                <w:szCs w:val="20"/>
              </w:rPr>
            </w:pPr>
            <w:r w:rsidRPr="00692B5A">
              <w:rPr>
                <w:sz w:val="20"/>
                <w:szCs w:val="20"/>
              </w:rPr>
              <w:t>02 2 01 20020</w:t>
            </w:r>
          </w:p>
        </w:tc>
        <w:tc>
          <w:tcPr>
            <w:tcW w:w="459" w:type="pct"/>
            <w:tcBorders>
              <w:top w:val="nil"/>
              <w:left w:val="nil"/>
              <w:bottom w:val="single" w:sz="4" w:space="0" w:color="auto"/>
              <w:right w:val="single" w:sz="4" w:space="0" w:color="auto"/>
            </w:tcBorders>
            <w:shd w:val="clear" w:color="000000" w:fill="FFFFFF"/>
            <w:hideMark/>
          </w:tcPr>
          <w:p w14:paraId="4C10F5E0" w14:textId="77777777" w:rsidR="00692B5A" w:rsidRPr="00692B5A" w:rsidRDefault="00692B5A" w:rsidP="00692B5A">
            <w:pPr>
              <w:jc w:val="right"/>
              <w:rPr>
                <w:sz w:val="20"/>
                <w:szCs w:val="20"/>
              </w:rPr>
            </w:pPr>
            <w:r w:rsidRPr="00692B5A">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14:paraId="41B5816B" w14:textId="77777777" w:rsidR="00692B5A" w:rsidRPr="00692B5A" w:rsidRDefault="00692B5A" w:rsidP="00692B5A">
            <w:pPr>
              <w:jc w:val="right"/>
              <w:rPr>
                <w:b/>
                <w:bCs/>
                <w:sz w:val="20"/>
                <w:szCs w:val="20"/>
              </w:rPr>
            </w:pPr>
            <w:r w:rsidRPr="00692B5A">
              <w:rPr>
                <w:b/>
                <w:bCs/>
                <w:sz w:val="20"/>
                <w:szCs w:val="20"/>
              </w:rPr>
              <w:t>80,07300</w:t>
            </w:r>
          </w:p>
        </w:tc>
        <w:tc>
          <w:tcPr>
            <w:tcW w:w="109" w:type="pct"/>
            <w:vAlign w:val="center"/>
            <w:hideMark/>
          </w:tcPr>
          <w:p w14:paraId="6B32C70D" w14:textId="77777777" w:rsidR="00692B5A" w:rsidRPr="00692B5A" w:rsidRDefault="00692B5A" w:rsidP="00692B5A">
            <w:pPr>
              <w:rPr>
                <w:sz w:val="20"/>
                <w:szCs w:val="20"/>
              </w:rPr>
            </w:pPr>
          </w:p>
        </w:tc>
      </w:tr>
      <w:tr w:rsidR="00692B5A" w:rsidRPr="00692B5A" w14:paraId="7025C116" w14:textId="77777777" w:rsidTr="00692B5A">
        <w:trPr>
          <w:trHeight w:val="792"/>
        </w:trPr>
        <w:tc>
          <w:tcPr>
            <w:tcW w:w="1239" w:type="pct"/>
            <w:tcBorders>
              <w:top w:val="nil"/>
              <w:left w:val="single" w:sz="4" w:space="0" w:color="auto"/>
              <w:bottom w:val="single" w:sz="4" w:space="0" w:color="auto"/>
              <w:right w:val="single" w:sz="4" w:space="0" w:color="auto"/>
            </w:tcBorders>
            <w:shd w:val="clear" w:color="000000" w:fill="FFFFFF"/>
            <w:hideMark/>
          </w:tcPr>
          <w:p w14:paraId="45F4FA0F" w14:textId="77777777" w:rsidR="00692B5A" w:rsidRPr="00692B5A" w:rsidRDefault="00692B5A" w:rsidP="00692B5A">
            <w:pPr>
              <w:rPr>
                <w:sz w:val="20"/>
                <w:szCs w:val="20"/>
              </w:rPr>
            </w:pPr>
            <w:r w:rsidRPr="00692B5A">
              <w:rPr>
                <w:sz w:val="20"/>
                <w:szCs w:val="20"/>
              </w:rPr>
              <w:lastRenderedPageBreak/>
              <w:t xml:space="preserve">Закупка товаров, работ и услуг для </w:t>
            </w:r>
            <w:r w:rsidRPr="00692B5A">
              <w:rPr>
                <w:sz w:val="20"/>
                <w:szCs w:val="20"/>
              </w:rPr>
              <w:br/>
              <w:t>обеспечения государственных (муниципальных) нужд</w:t>
            </w:r>
          </w:p>
        </w:tc>
        <w:tc>
          <w:tcPr>
            <w:tcW w:w="788" w:type="pct"/>
            <w:tcBorders>
              <w:top w:val="nil"/>
              <w:left w:val="nil"/>
              <w:bottom w:val="single" w:sz="4" w:space="0" w:color="auto"/>
              <w:right w:val="single" w:sz="4" w:space="0" w:color="auto"/>
            </w:tcBorders>
            <w:shd w:val="clear" w:color="000000" w:fill="FFFFFF"/>
            <w:hideMark/>
          </w:tcPr>
          <w:p w14:paraId="6229DE06" w14:textId="77777777" w:rsidR="00692B5A" w:rsidRPr="00692B5A" w:rsidRDefault="00692B5A" w:rsidP="00692B5A">
            <w:pPr>
              <w:jc w:val="right"/>
              <w:rPr>
                <w:sz w:val="20"/>
                <w:szCs w:val="20"/>
              </w:rPr>
            </w:pPr>
            <w:r w:rsidRPr="00692B5A">
              <w:rPr>
                <w:sz w:val="20"/>
                <w:szCs w:val="20"/>
              </w:rPr>
              <w:t>О50</w:t>
            </w:r>
          </w:p>
        </w:tc>
        <w:tc>
          <w:tcPr>
            <w:tcW w:w="411" w:type="pct"/>
            <w:tcBorders>
              <w:top w:val="nil"/>
              <w:left w:val="nil"/>
              <w:bottom w:val="single" w:sz="4" w:space="0" w:color="auto"/>
              <w:right w:val="single" w:sz="4" w:space="0" w:color="auto"/>
            </w:tcBorders>
            <w:shd w:val="clear" w:color="000000" w:fill="FFFFFF"/>
            <w:hideMark/>
          </w:tcPr>
          <w:p w14:paraId="7B377E71" w14:textId="77777777" w:rsidR="00692B5A" w:rsidRPr="00692B5A" w:rsidRDefault="00692B5A" w:rsidP="00692B5A">
            <w:pPr>
              <w:jc w:val="right"/>
              <w:rPr>
                <w:sz w:val="20"/>
                <w:szCs w:val="20"/>
              </w:rPr>
            </w:pPr>
            <w:r w:rsidRPr="00692B5A">
              <w:rPr>
                <w:sz w:val="20"/>
                <w:szCs w:val="20"/>
              </w:rPr>
              <w:t>10</w:t>
            </w:r>
          </w:p>
        </w:tc>
        <w:tc>
          <w:tcPr>
            <w:tcW w:w="584" w:type="pct"/>
            <w:tcBorders>
              <w:top w:val="nil"/>
              <w:left w:val="nil"/>
              <w:bottom w:val="single" w:sz="4" w:space="0" w:color="auto"/>
              <w:right w:val="single" w:sz="4" w:space="0" w:color="auto"/>
            </w:tcBorders>
            <w:shd w:val="clear" w:color="000000" w:fill="FFFFFF"/>
            <w:hideMark/>
          </w:tcPr>
          <w:p w14:paraId="1AFAB555" w14:textId="77777777" w:rsidR="00692B5A" w:rsidRPr="00692B5A" w:rsidRDefault="00692B5A" w:rsidP="00692B5A">
            <w:pPr>
              <w:jc w:val="right"/>
              <w:rPr>
                <w:sz w:val="20"/>
                <w:szCs w:val="20"/>
              </w:rPr>
            </w:pPr>
            <w:r w:rsidRPr="00692B5A">
              <w:rPr>
                <w:sz w:val="20"/>
                <w:szCs w:val="20"/>
              </w:rPr>
              <w:t>О3</w:t>
            </w:r>
          </w:p>
        </w:tc>
        <w:tc>
          <w:tcPr>
            <w:tcW w:w="720" w:type="pct"/>
            <w:tcBorders>
              <w:top w:val="nil"/>
              <w:left w:val="nil"/>
              <w:bottom w:val="single" w:sz="4" w:space="0" w:color="auto"/>
              <w:right w:val="single" w:sz="4" w:space="0" w:color="auto"/>
            </w:tcBorders>
            <w:shd w:val="clear" w:color="000000" w:fill="FFFFFF"/>
            <w:hideMark/>
          </w:tcPr>
          <w:p w14:paraId="1F0B3028" w14:textId="77777777" w:rsidR="00692B5A" w:rsidRPr="00692B5A" w:rsidRDefault="00692B5A" w:rsidP="00692B5A">
            <w:pPr>
              <w:jc w:val="center"/>
              <w:rPr>
                <w:sz w:val="20"/>
                <w:szCs w:val="20"/>
              </w:rPr>
            </w:pPr>
            <w:r w:rsidRPr="00692B5A">
              <w:rPr>
                <w:sz w:val="20"/>
                <w:szCs w:val="20"/>
              </w:rPr>
              <w:t>02 2 01 20020</w:t>
            </w:r>
          </w:p>
        </w:tc>
        <w:tc>
          <w:tcPr>
            <w:tcW w:w="459" w:type="pct"/>
            <w:tcBorders>
              <w:top w:val="nil"/>
              <w:left w:val="nil"/>
              <w:bottom w:val="single" w:sz="4" w:space="0" w:color="auto"/>
              <w:right w:val="single" w:sz="4" w:space="0" w:color="auto"/>
            </w:tcBorders>
            <w:shd w:val="clear" w:color="000000" w:fill="FFFFFF"/>
            <w:hideMark/>
          </w:tcPr>
          <w:p w14:paraId="0B4343CE" w14:textId="77777777" w:rsidR="00692B5A" w:rsidRPr="00692B5A" w:rsidRDefault="00692B5A" w:rsidP="00692B5A">
            <w:pPr>
              <w:jc w:val="right"/>
              <w:rPr>
                <w:sz w:val="20"/>
                <w:szCs w:val="20"/>
              </w:rPr>
            </w:pPr>
            <w:r w:rsidRPr="00692B5A">
              <w:rPr>
                <w:sz w:val="20"/>
                <w:szCs w:val="20"/>
              </w:rPr>
              <w:t>200</w:t>
            </w:r>
          </w:p>
        </w:tc>
        <w:tc>
          <w:tcPr>
            <w:tcW w:w="690" w:type="pct"/>
            <w:tcBorders>
              <w:top w:val="nil"/>
              <w:left w:val="nil"/>
              <w:bottom w:val="single" w:sz="4" w:space="0" w:color="auto"/>
              <w:right w:val="single" w:sz="4" w:space="0" w:color="auto"/>
            </w:tcBorders>
            <w:shd w:val="clear" w:color="000000" w:fill="FFFFFF"/>
            <w:noWrap/>
            <w:hideMark/>
          </w:tcPr>
          <w:p w14:paraId="2E8CDE13" w14:textId="77777777" w:rsidR="00692B5A" w:rsidRPr="00692B5A" w:rsidRDefault="00692B5A" w:rsidP="00692B5A">
            <w:pPr>
              <w:jc w:val="right"/>
              <w:rPr>
                <w:b/>
                <w:bCs/>
                <w:sz w:val="20"/>
                <w:szCs w:val="20"/>
              </w:rPr>
            </w:pPr>
            <w:r w:rsidRPr="00692B5A">
              <w:rPr>
                <w:b/>
                <w:bCs/>
                <w:sz w:val="20"/>
                <w:szCs w:val="20"/>
              </w:rPr>
              <w:t>80,07300</w:t>
            </w:r>
          </w:p>
        </w:tc>
        <w:tc>
          <w:tcPr>
            <w:tcW w:w="109" w:type="pct"/>
            <w:vAlign w:val="center"/>
            <w:hideMark/>
          </w:tcPr>
          <w:p w14:paraId="6D304721" w14:textId="77777777" w:rsidR="00692B5A" w:rsidRPr="00692B5A" w:rsidRDefault="00692B5A" w:rsidP="00692B5A">
            <w:pPr>
              <w:rPr>
                <w:sz w:val="20"/>
                <w:szCs w:val="20"/>
              </w:rPr>
            </w:pPr>
          </w:p>
        </w:tc>
      </w:tr>
      <w:tr w:rsidR="00692B5A" w:rsidRPr="00692B5A" w14:paraId="722EF966" w14:textId="77777777" w:rsidTr="00692B5A">
        <w:trPr>
          <w:trHeight w:val="792"/>
        </w:trPr>
        <w:tc>
          <w:tcPr>
            <w:tcW w:w="1239" w:type="pct"/>
            <w:tcBorders>
              <w:top w:val="nil"/>
              <w:left w:val="single" w:sz="4" w:space="0" w:color="auto"/>
              <w:bottom w:val="single" w:sz="4" w:space="0" w:color="auto"/>
              <w:right w:val="single" w:sz="4" w:space="0" w:color="auto"/>
            </w:tcBorders>
            <w:shd w:val="clear" w:color="000000" w:fill="FFFFFF"/>
            <w:hideMark/>
          </w:tcPr>
          <w:p w14:paraId="736D4BD2" w14:textId="77777777" w:rsidR="00692B5A" w:rsidRPr="00692B5A" w:rsidRDefault="00692B5A" w:rsidP="00692B5A">
            <w:pPr>
              <w:rPr>
                <w:sz w:val="20"/>
                <w:szCs w:val="20"/>
              </w:rPr>
            </w:pPr>
            <w:r w:rsidRPr="00692B5A">
              <w:rPr>
                <w:sz w:val="20"/>
                <w:szCs w:val="20"/>
              </w:rPr>
              <w:t>Организация и проведение мероприятий, направленных на поддержку отдельных категорий граждан</w:t>
            </w:r>
          </w:p>
        </w:tc>
        <w:tc>
          <w:tcPr>
            <w:tcW w:w="788" w:type="pct"/>
            <w:tcBorders>
              <w:top w:val="nil"/>
              <w:left w:val="nil"/>
              <w:bottom w:val="single" w:sz="4" w:space="0" w:color="auto"/>
              <w:right w:val="single" w:sz="4" w:space="0" w:color="auto"/>
            </w:tcBorders>
            <w:shd w:val="clear" w:color="000000" w:fill="FFFFFF"/>
            <w:hideMark/>
          </w:tcPr>
          <w:p w14:paraId="4302A79B" w14:textId="77777777" w:rsidR="00692B5A" w:rsidRPr="00692B5A" w:rsidRDefault="00692B5A" w:rsidP="00692B5A">
            <w:pPr>
              <w:jc w:val="right"/>
              <w:rPr>
                <w:sz w:val="20"/>
                <w:szCs w:val="20"/>
              </w:rPr>
            </w:pPr>
            <w:r w:rsidRPr="00692B5A">
              <w:rPr>
                <w:sz w:val="20"/>
                <w:szCs w:val="20"/>
              </w:rPr>
              <w:t>О50</w:t>
            </w:r>
          </w:p>
        </w:tc>
        <w:tc>
          <w:tcPr>
            <w:tcW w:w="411" w:type="pct"/>
            <w:tcBorders>
              <w:top w:val="nil"/>
              <w:left w:val="nil"/>
              <w:bottom w:val="single" w:sz="4" w:space="0" w:color="auto"/>
              <w:right w:val="single" w:sz="4" w:space="0" w:color="auto"/>
            </w:tcBorders>
            <w:shd w:val="clear" w:color="000000" w:fill="FFFFFF"/>
            <w:hideMark/>
          </w:tcPr>
          <w:p w14:paraId="57E4C9F0" w14:textId="77777777" w:rsidR="00692B5A" w:rsidRPr="00692B5A" w:rsidRDefault="00692B5A" w:rsidP="00692B5A">
            <w:pPr>
              <w:jc w:val="right"/>
              <w:rPr>
                <w:sz w:val="20"/>
                <w:szCs w:val="20"/>
              </w:rPr>
            </w:pPr>
            <w:r w:rsidRPr="00692B5A">
              <w:rPr>
                <w:sz w:val="20"/>
                <w:szCs w:val="20"/>
              </w:rPr>
              <w:t>10</w:t>
            </w:r>
          </w:p>
        </w:tc>
        <w:tc>
          <w:tcPr>
            <w:tcW w:w="584" w:type="pct"/>
            <w:tcBorders>
              <w:top w:val="nil"/>
              <w:left w:val="nil"/>
              <w:bottom w:val="single" w:sz="4" w:space="0" w:color="auto"/>
              <w:right w:val="single" w:sz="4" w:space="0" w:color="auto"/>
            </w:tcBorders>
            <w:shd w:val="clear" w:color="000000" w:fill="FFFFFF"/>
            <w:hideMark/>
          </w:tcPr>
          <w:p w14:paraId="7F23D3DA" w14:textId="77777777" w:rsidR="00692B5A" w:rsidRPr="00692B5A" w:rsidRDefault="00692B5A" w:rsidP="00692B5A">
            <w:pPr>
              <w:jc w:val="right"/>
              <w:rPr>
                <w:sz w:val="20"/>
                <w:szCs w:val="20"/>
              </w:rPr>
            </w:pPr>
            <w:r w:rsidRPr="00692B5A">
              <w:rPr>
                <w:sz w:val="20"/>
                <w:szCs w:val="20"/>
              </w:rPr>
              <w:t>О3</w:t>
            </w:r>
          </w:p>
        </w:tc>
        <w:tc>
          <w:tcPr>
            <w:tcW w:w="720" w:type="pct"/>
            <w:tcBorders>
              <w:top w:val="nil"/>
              <w:left w:val="nil"/>
              <w:bottom w:val="single" w:sz="4" w:space="0" w:color="auto"/>
              <w:right w:val="single" w:sz="4" w:space="0" w:color="auto"/>
            </w:tcBorders>
            <w:shd w:val="clear" w:color="000000" w:fill="FFFFFF"/>
            <w:hideMark/>
          </w:tcPr>
          <w:p w14:paraId="1C833FF8" w14:textId="77777777" w:rsidR="00692B5A" w:rsidRPr="00692B5A" w:rsidRDefault="00692B5A" w:rsidP="00692B5A">
            <w:pPr>
              <w:jc w:val="center"/>
              <w:rPr>
                <w:sz w:val="20"/>
                <w:szCs w:val="20"/>
              </w:rPr>
            </w:pPr>
            <w:r w:rsidRPr="00692B5A">
              <w:rPr>
                <w:sz w:val="20"/>
                <w:szCs w:val="20"/>
              </w:rPr>
              <w:t>02 2 02 20030</w:t>
            </w:r>
          </w:p>
        </w:tc>
        <w:tc>
          <w:tcPr>
            <w:tcW w:w="459" w:type="pct"/>
            <w:tcBorders>
              <w:top w:val="nil"/>
              <w:left w:val="nil"/>
              <w:bottom w:val="single" w:sz="4" w:space="0" w:color="auto"/>
              <w:right w:val="single" w:sz="4" w:space="0" w:color="auto"/>
            </w:tcBorders>
            <w:shd w:val="clear" w:color="000000" w:fill="FFFFFF"/>
            <w:hideMark/>
          </w:tcPr>
          <w:p w14:paraId="7239C49D" w14:textId="77777777" w:rsidR="00692B5A" w:rsidRPr="00692B5A" w:rsidRDefault="00692B5A" w:rsidP="00692B5A">
            <w:pPr>
              <w:jc w:val="right"/>
              <w:rPr>
                <w:sz w:val="20"/>
                <w:szCs w:val="20"/>
              </w:rPr>
            </w:pPr>
            <w:r w:rsidRPr="00692B5A">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14:paraId="2D38ABBB" w14:textId="77777777" w:rsidR="00692B5A" w:rsidRPr="00692B5A" w:rsidRDefault="00692B5A" w:rsidP="00692B5A">
            <w:pPr>
              <w:jc w:val="right"/>
              <w:rPr>
                <w:b/>
                <w:bCs/>
                <w:sz w:val="20"/>
                <w:szCs w:val="20"/>
              </w:rPr>
            </w:pPr>
            <w:r w:rsidRPr="00692B5A">
              <w:rPr>
                <w:b/>
                <w:bCs/>
                <w:sz w:val="20"/>
                <w:szCs w:val="20"/>
              </w:rPr>
              <w:t>175,77400</w:t>
            </w:r>
          </w:p>
        </w:tc>
        <w:tc>
          <w:tcPr>
            <w:tcW w:w="109" w:type="pct"/>
            <w:vAlign w:val="center"/>
            <w:hideMark/>
          </w:tcPr>
          <w:p w14:paraId="7220DF9A" w14:textId="77777777" w:rsidR="00692B5A" w:rsidRPr="00692B5A" w:rsidRDefault="00692B5A" w:rsidP="00692B5A">
            <w:pPr>
              <w:rPr>
                <w:sz w:val="20"/>
                <w:szCs w:val="20"/>
              </w:rPr>
            </w:pPr>
          </w:p>
        </w:tc>
      </w:tr>
      <w:tr w:rsidR="00692B5A" w:rsidRPr="00692B5A" w14:paraId="515AD463" w14:textId="77777777" w:rsidTr="00692B5A">
        <w:trPr>
          <w:trHeight w:val="792"/>
        </w:trPr>
        <w:tc>
          <w:tcPr>
            <w:tcW w:w="1239" w:type="pct"/>
            <w:tcBorders>
              <w:top w:val="nil"/>
              <w:left w:val="single" w:sz="4" w:space="0" w:color="auto"/>
              <w:bottom w:val="single" w:sz="4" w:space="0" w:color="auto"/>
              <w:right w:val="single" w:sz="4" w:space="0" w:color="auto"/>
            </w:tcBorders>
            <w:shd w:val="clear" w:color="000000" w:fill="FFFFFF"/>
            <w:hideMark/>
          </w:tcPr>
          <w:p w14:paraId="0F22B1F9" w14:textId="77777777" w:rsidR="00692B5A" w:rsidRPr="00692B5A" w:rsidRDefault="00692B5A" w:rsidP="00692B5A">
            <w:pPr>
              <w:rPr>
                <w:sz w:val="20"/>
                <w:szCs w:val="20"/>
              </w:rPr>
            </w:pPr>
            <w:r w:rsidRPr="00692B5A">
              <w:rPr>
                <w:sz w:val="20"/>
                <w:szCs w:val="20"/>
              </w:rPr>
              <w:t xml:space="preserve">Закупка товаров, работ и услуг для </w:t>
            </w:r>
            <w:r w:rsidRPr="00692B5A">
              <w:rPr>
                <w:sz w:val="20"/>
                <w:szCs w:val="20"/>
              </w:rPr>
              <w:br/>
              <w:t>обеспечения государственных (муниципальных) нужд</w:t>
            </w:r>
          </w:p>
        </w:tc>
        <w:tc>
          <w:tcPr>
            <w:tcW w:w="788" w:type="pct"/>
            <w:tcBorders>
              <w:top w:val="nil"/>
              <w:left w:val="nil"/>
              <w:bottom w:val="single" w:sz="4" w:space="0" w:color="auto"/>
              <w:right w:val="single" w:sz="4" w:space="0" w:color="auto"/>
            </w:tcBorders>
            <w:shd w:val="clear" w:color="000000" w:fill="FFFFFF"/>
            <w:hideMark/>
          </w:tcPr>
          <w:p w14:paraId="411250EF" w14:textId="77777777" w:rsidR="00692B5A" w:rsidRPr="00692B5A" w:rsidRDefault="00692B5A" w:rsidP="00692B5A">
            <w:pPr>
              <w:jc w:val="right"/>
              <w:rPr>
                <w:sz w:val="20"/>
                <w:szCs w:val="20"/>
              </w:rPr>
            </w:pPr>
            <w:r w:rsidRPr="00692B5A">
              <w:rPr>
                <w:sz w:val="20"/>
                <w:szCs w:val="20"/>
              </w:rPr>
              <w:t>О50</w:t>
            </w:r>
          </w:p>
        </w:tc>
        <w:tc>
          <w:tcPr>
            <w:tcW w:w="411" w:type="pct"/>
            <w:tcBorders>
              <w:top w:val="nil"/>
              <w:left w:val="nil"/>
              <w:bottom w:val="single" w:sz="4" w:space="0" w:color="auto"/>
              <w:right w:val="single" w:sz="4" w:space="0" w:color="auto"/>
            </w:tcBorders>
            <w:shd w:val="clear" w:color="000000" w:fill="FFFFFF"/>
            <w:hideMark/>
          </w:tcPr>
          <w:p w14:paraId="76B7B27E" w14:textId="77777777" w:rsidR="00692B5A" w:rsidRPr="00692B5A" w:rsidRDefault="00692B5A" w:rsidP="00692B5A">
            <w:pPr>
              <w:jc w:val="right"/>
              <w:rPr>
                <w:sz w:val="20"/>
                <w:szCs w:val="20"/>
              </w:rPr>
            </w:pPr>
            <w:r w:rsidRPr="00692B5A">
              <w:rPr>
                <w:sz w:val="20"/>
                <w:szCs w:val="20"/>
              </w:rPr>
              <w:t>10</w:t>
            </w:r>
          </w:p>
        </w:tc>
        <w:tc>
          <w:tcPr>
            <w:tcW w:w="584" w:type="pct"/>
            <w:tcBorders>
              <w:top w:val="nil"/>
              <w:left w:val="nil"/>
              <w:bottom w:val="single" w:sz="4" w:space="0" w:color="auto"/>
              <w:right w:val="single" w:sz="4" w:space="0" w:color="auto"/>
            </w:tcBorders>
            <w:shd w:val="clear" w:color="000000" w:fill="FFFFFF"/>
            <w:hideMark/>
          </w:tcPr>
          <w:p w14:paraId="00478B88" w14:textId="77777777" w:rsidR="00692B5A" w:rsidRPr="00692B5A" w:rsidRDefault="00692B5A" w:rsidP="00692B5A">
            <w:pPr>
              <w:jc w:val="right"/>
              <w:rPr>
                <w:sz w:val="20"/>
                <w:szCs w:val="20"/>
              </w:rPr>
            </w:pPr>
            <w:r w:rsidRPr="00692B5A">
              <w:rPr>
                <w:sz w:val="20"/>
                <w:szCs w:val="20"/>
              </w:rPr>
              <w:t>О3</w:t>
            </w:r>
          </w:p>
        </w:tc>
        <w:tc>
          <w:tcPr>
            <w:tcW w:w="720" w:type="pct"/>
            <w:tcBorders>
              <w:top w:val="nil"/>
              <w:left w:val="nil"/>
              <w:bottom w:val="single" w:sz="4" w:space="0" w:color="auto"/>
              <w:right w:val="single" w:sz="4" w:space="0" w:color="auto"/>
            </w:tcBorders>
            <w:shd w:val="clear" w:color="000000" w:fill="FFFFFF"/>
            <w:hideMark/>
          </w:tcPr>
          <w:p w14:paraId="53C08858" w14:textId="77777777" w:rsidR="00692B5A" w:rsidRPr="00692B5A" w:rsidRDefault="00692B5A" w:rsidP="00692B5A">
            <w:pPr>
              <w:jc w:val="center"/>
              <w:rPr>
                <w:sz w:val="20"/>
                <w:szCs w:val="20"/>
              </w:rPr>
            </w:pPr>
            <w:r w:rsidRPr="00692B5A">
              <w:rPr>
                <w:sz w:val="20"/>
                <w:szCs w:val="20"/>
              </w:rPr>
              <w:t>02 2 02 20030</w:t>
            </w:r>
          </w:p>
        </w:tc>
        <w:tc>
          <w:tcPr>
            <w:tcW w:w="459" w:type="pct"/>
            <w:tcBorders>
              <w:top w:val="nil"/>
              <w:left w:val="nil"/>
              <w:bottom w:val="single" w:sz="4" w:space="0" w:color="auto"/>
              <w:right w:val="single" w:sz="4" w:space="0" w:color="auto"/>
            </w:tcBorders>
            <w:shd w:val="clear" w:color="000000" w:fill="FFFFFF"/>
            <w:hideMark/>
          </w:tcPr>
          <w:p w14:paraId="1C3B6AB2" w14:textId="77777777" w:rsidR="00692B5A" w:rsidRPr="00692B5A" w:rsidRDefault="00692B5A" w:rsidP="00692B5A">
            <w:pPr>
              <w:jc w:val="right"/>
              <w:rPr>
                <w:sz w:val="20"/>
                <w:szCs w:val="20"/>
              </w:rPr>
            </w:pPr>
            <w:r w:rsidRPr="00692B5A">
              <w:rPr>
                <w:sz w:val="20"/>
                <w:szCs w:val="20"/>
              </w:rPr>
              <w:t>200</w:t>
            </w:r>
          </w:p>
        </w:tc>
        <w:tc>
          <w:tcPr>
            <w:tcW w:w="690" w:type="pct"/>
            <w:tcBorders>
              <w:top w:val="nil"/>
              <w:left w:val="nil"/>
              <w:bottom w:val="single" w:sz="4" w:space="0" w:color="auto"/>
              <w:right w:val="single" w:sz="4" w:space="0" w:color="auto"/>
            </w:tcBorders>
            <w:shd w:val="clear" w:color="000000" w:fill="FFFFFF"/>
            <w:noWrap/>
            <w:hideMark/>
          </w:tcPr>
          <w:p w14:paraId="2E78DE8B" w14:textId="77777777" w:rsidR="00692B5A" w:rsidRPr="00692B5A" w:rsidRDefault="00692B5A" w:rsidP="00692B5A">
            <w:pPr>
              <w:jc w:val="right"/>
              <w:rPr>
                <w:b/>
                <w:bCs/>
                <w:sz w:val="20"/>
                <w:szCs w:val="20"/>
              </w:rPr>
            </w:pPr>
            <w:r w:rsidRPr="00692B5A">
              <w:rPr>
                <w:b/>
                <w:bCs/>
                <w:sz w:val="20"/>
                <w:szCs w:val="20"/>
              </w:rPr>
              <w:t>113,24400</w:t>
            </w:r>
          </w:p>
        </w:tc>
        <w:tc>
          <w:tcPr>
            <w:tcW w:w="109" w:type="pct"/>
            <w:vAlign w:val="center"/>
            <w:hideMark/>
          </w:tcPr>
          <w:p w14:paraId="6DFE56F5" w14:textId="77777777" w:rsidR="00692B5A" w:rsidRPr="00692B5A" w:rsidRDefault="00692B5A" w:rsidP="00692B5A">
            <w:pPr>
              <w:rPr>
                <w:sz w:val="20"/>
                <w:szCs w:val="20"/>
              </w:rPr>
            </w:pPr>
          </w:p>
        </w:tc>
      </w:tr>
      <w:tr w:rsidR="00692B5A" w:rsidRPr="00692B5A" w14:paraId="6573951F" w14:textId="77777777" w:rsidTr="00692B5A">
        <w:trPr>
          <w:trHeight w:val="528"/>
        </w:trPr>
        <w:tc>
          <w:tcPr>
            <w:tcW w:w="1239" w:type="pct"/>
            <w:tcBorders>
              <w:top w:val="nil"/>
              <w:left w:val="single" w:sz="4" w:space="0" w:color="auto"/>
              <w:bottom w:val="single" w:sz="4" w:space="0" w:color="auto"/>
              <w:right w:val="single" w:sz="4" w:space="0" w:color="auto"/>
            </w:tcBorders>
            <w:shd w:val="clear" w:color="000000" w:fill="FFFFFF"/>
            <w:hideMark/>
          </w:tcPr>
          <w:p w14:paraId="2492BCA6" w14:textId="77777777" w:rsidR="00692B5A" w:rsidRPr="00692B5A" w:rsidRDefault="00692B5A" w:rsidP="00692B5A">
            <w:pPr>
              <w:rPr>
                <w:sz w:val="20"/>
                <w:szCs w:val="20"/>
              </w:rPr>
            </w:pPr>
            <w:r w:rsidRPr="00692B5A">
              <w:rPr>
                <w:sz w:val="20"/>
                <w:szCs w:val="20"/>
              </w:rPr>
              <w:t>Социальное обеспечение и иные выплаты населению</w:t>
            </w:r>
          </w:p>
        </w:tc>
        <w:tc>
          <w:tcPr>
            <w:tcW w:w="788" w:type="pct"/>
            <w:tcBorders>
              <w:top w:val="nil"/>
              <w:left w:val="nil"/>
              <w:bottom w:val="single" w:sz="4" w:space="0" w:color="auto"/>
              <w:right w:val="single" w:sz="4" w:space="0" w:color="auto"/>
            </w:tcBorders>
            <w:shd w:val="clear" w:color="000000" w:fill="FFFFFF"/>
            <w:hideMark/>
          </w:tcPr>
          <w:p w14:paraId="2C5BE840" w14:textId="77777777" w:rsidR="00692B5A" w:rsidRPr="00692B5A" w:rsidRDefault="00692B5A" w:rsidP="00692B5A">
            <w:pPr>
              <w:jc w:val="right"/>
              <w:rPr>
                <w:sz w:val="20"/>
                <w:szCs w:val="20"/>
              </w:rPr>
            </w:pPr>
            <w:r w:rsidRPr="00692B5A">
              <w:rPr>
                <w:sz w:val="20"/>
                <w:szCs w:val="20"/>
              </w:rPr>
              <w:t>О50</w:t>
            </w:r>
          </w:p>
        </w:tc>
        <w:tc>
          <w:tcPr>
            <w:tcW w:w="411" w:type="pct"/>
            <w:tcBorders>
              <w:top w:val="nil"/>
              <w:left w:val="nil"/>
              <w:bottom w:val="single" w:sz="4" w:space="0" w:color="auto"/>
              <w:right w:val="single" w:sz="4" w:space="0" w:color="auto"/>
            </w:tcBorders>
            <w:shd w:val="clear" w:color="000000" w:fill="FFFFFF"/>
            <w:hideMark/>
          </w:tcPr>
          <w:p w14:paraId="5CE99EB6" w14:textId="77777777" w:rsidR="00692B5A" w:rsidRPr="00692B5A" w:rsidRDefault="00692B5A" w:rsidP="00692B5A">
            <w:pPr>
              <w:jc w:val="right"/>
              <w:rPr>
                <w:sz w:val="20"/>
                <w:szCs w:val="20"/>
              </w:rPr>
            </w:pPr>
            <w:r w:rsidRPr="00692B5A">
              <w:rPr>
                <w:sz w:val="20"/>
                <w:szCs w:val="20"/>
              </w:rPr>
              <w:t>10</w:t>
            </w:r>
          </w:p>
        </w:tc>
        <w:tc>
          <w:tcPr>
            <w:tcW w:w="584" w:type="pct"/>
            <w:tcBorders>
              <w:top w:val="nil"/>
              <w:left w:val="nil"/>
              <w:bottom w:val="single" w:sz="4" w:space="0" w:color="auto"/>
              <w:right w:val="single" w:sz="4" w:space="0" w:color="auto"/>
            </w:tcBorders>
            <w:shd w:val="clear" w:color="000000" w:fill="FFFFFF"/>
            <w:hideMark/>
          </w:tcPr>
          <w:p w14:paraId="097AA68E" w14:textId="77777777" w:rsidR="00692B5A" w:rsidRPr="00692B5A" w:rsidRDefault="00692B5A" w:rsidP="00692B5A">
            <w:pPr>
              <w:jc w:val="right"/>
              <w:rPr>
                <w:sz w:val="20"/>
                <w:szCs w:val="20"/>
              </w:rPr>
            </w:pPr>
            <w:r w:rsidRPr="00692B5A">
              <w:rPr>
                <w:sz w:val="20"/>
                <w:szCs w:val="20"/>
              </w:rPr>
              <w:t>О3</w:t>
            </w:r>
          </w:p>
        </w:tc>
        <w:tc>
          <w:tcPr>
            <w:tcW w:w="720" w:type="pct"/>
            <w:tcBorders>
              <w:top w:val="nil"/>
              <w:left w:val="nil"/>
              <w:bottom w:val="single" w:sz="4" w:space="0" w:color="auto"/>
              <w:right w:val="single" w:sz="4" w:space="0" w:color="auto"/>
            </w:tcBorders>
            <w:shd w:val="clear" w:color="000000" w:fill="FFFFFF"/>
            <w:hideMark/>
          </w:tcPr>
          <w:p w14:paraId="4154416B" w14:textId="77777777" w:rsidR="00692B5A" w:rsidRPr="00692B5A" w:rsidRDefault="00692B5A" w:rsidP="00692B5A">
            <w:pPr>
              <w:jc w:val="center"/>
              <w:rPr>
                <w:sz w:val="20"/>
                <w:szCs w:val="20"/>
              </w:rPr>
            </w:pPr>
            <w:r w:rsidRPr="00692B5A">
              <w:rPr>
                <w:sz w:val="20"/>
                <w:szCs w:val="20"/>
              </w:rPr>
              <w:t>02 2 02 20030</w:t>
            </w:r>
          </w:p>
        </w:tc>
        <w:tc>
          <w:tcPr>
            <w:tcW w:w="459" w:type="pct"/>
            <w:tcBorders>
              <w:top w:val="nil"/>
              <w:left w:val="nil"/>
              <w:bottom w:val="single" w:sz="4" w:space="0" w:color="auto"/>
              <w:right w:val="single" w:sz="4" w:space="0" w:color="auto"/>
            </w:tcBorders>
            <w:shd w:val="clear" w:color="000000" w:fill="FFFFFF"/>
            <w:hideMark/>
          </w:tcPr>
          <w:p w14:paraId="585E89AD" w14:textId="77777777" w:rsidR="00692B5A" w:rsidRPr="00692B5A" w:rsidRDefault="00692B5A" w:rsidP="00692B5A">
            <w:pPr>
              <w:jc w:val="right"/>
              <w:rPr>
                <w:sz w:val="20"/>
                <w:szCs w:val="20"/>
              </w:rPr>
            </w:pPr>
            <w:r w:rsidRPr="00692B5A">
              <w:rPr>
                <w:sz w:val="20"/>
                <w:szCs w:val="20"/>
              </w:rPr>
              <w:t>300</w:t>
            </w:r>
          </w:p>
        </w:tc>
        <w:tc>
          <w:tcPr>
            <w:tcW w:w="690" w:type="pct"/>
            <w:tcBorders>
              <w:top w:val="nil"/>
              <w:left w:val="nil"/>
              <w:bottom w:val="single" w:sz="4" w:space="0" w:color="auto"/>
              <w:right w:val="single" w:sz="4" w:space="0" w:color="auto"/>
            </w:tcBorders>
            <w:shd w:val="clear" w:color="000000" w:fill="FFFFFF"/>
            <w:noWrap/>
            <w:hideMark/>
          </w:tcPr>
          <w:p w14:paraId="3DD48997" w14:textId="77777777" w:rsidR="00692B5A" w:rsidRPr="00692B5A" w:rsidRDefault="00692B5A" w:rsidP="00692B5A">
            <w:pPr>
              <w:jc w:val="right"/>
              <w:rPr>
                <w:b/>
                <w:bCs/>
                <w:sz w:val="20"/>
                <w:szCs w:val="20"/>
              </w:rPr>
            </w:pPr>
            <w:r w:rsidRPr="00692B5A">
              <w:rPr>
                <w:b/>
                <w:bCs/>
                <w:sz w:val="20"/>
                <w:szCs w:val="20"/>
              </w:rPr>
              <w:t>62,53000</w:t>
            </w:r>
          </w:p>
        </w:tc>
        <w:tc>
          <w:tcPr>
            <w:tcW w:w="109" w:type="pct"/>
            <w:vAlign w:val="center"/>
            <w:hideMark/>
          </w:tcPr>
          <w:p w14:paraId="1DAF343C" w14:textId="77777777" w:rsidR="00692B5A" w:rsidRPr="00692B5A" w:rsidRDefault="00692B5A" w:rsidP="00692B5A">
            <w:pPr>
              <w:rPr>
                <w:sz w:val="20"/>
                <w:szCs w:val="20"/>
              </w:rPr>
            </w:pPr>
          </w:p>
        </w:tc>
      </w:tr>
      <w:tr w:rsidR="00692B5A" w:rsidRPr="00692B5A" w14:paraId="04FA2EE9" w14:textId="77777777" w:rsidTr="00692B5A">
        <w:trPr>
          <w:trHeight w:val="792"/>
        </w:trPr>
        <w:tc>
          <w:tcPr>
            <w:tcW w:w="1239" w:type="pct"/>
            <w:tcBorders>
              <w:top w:val="nil"/>
              <w:left w:val="single" w:sz="4" w:space="0" w:color="auto"/>
              <w:bottom w:val="single" w:sz="4" w:space="0" w:color="auto"/>
              <w:right w:val="single" w:sz="4" w:space="0" w:color="auto"/>
            </w:tcBorders>
            <w:shd w:val="clear" w:color="000000" w:fill="FFFFFF"/>
            <w:hideMark/>
          </w:tcPr>
          <w:p w14:paraId="1E2CB05D" w14:textId="77777777" w:rsidR="00692B5A" w:rsidRPr="00692B5A" w:rsidRDefault="00692B5A" w:rsidP="00692B5A">
            <w:pPr>
              <w:rPr>
                <w:sz w:val="20"/>
                <w:szCs w:val="20"/>
              </w:rPr>
            </w:pPr>
            <w:r w:rsidRPr="00692B5A">
              <w:rPr>
                <w:sz w:val="20"/>
                <w:szCs w:val="20"/>
              </w:rPr>
              <w:t>Оказание адресной материальной помощи жителям города, находящимся в трудной жизненной ситуации</w:t>
            </w:r>
          </w:p>
        </w:tc>
        <w:tc>
          <w:tcPr>
            <w:tcW w:w="788" w:type="pct"/>
            <w:tcBorders>
              <w:top w:val="nil"/>
              <w:left w:val="nil"/>
              <w:bottom w:val="single" w:sz="4" w:space="0" w:color="auto"/>
              <w:right w:val="single" w:sz="4" w:space="0" w:color="auto"/>
            </w:tcBorders>
            <w:shd w:val="clear" w:color="000000" w:fill="FFFFFF"/>
            <w:hideMark/>
          </w:tcPr>
          <w:p w14:paraId="33769B0E" w14:textId="77777777" w:rsidR="00692B5A" w:rsidRPr="00692B5A" w:rsidRDefault="00692B5A" w:rsidP="00692B5A">
            <w:pPr>
              <w:jc w:val="right"/>
              <w:rPr>
                <w:sz w:val="20"/>
                <w:szCs w:val="20"/>
              </w:rPr>
            </w:pPr>
            <w:r w:rsidRPr="00692B5A">
              <w:rPr>
                <w:sz w:val="20"/>
                <w:szCs w:val="20"/>
              </w:rPr>
              <w:t>О50</w:t>
            </w:r>
          </w:p>
        </w:tc>
        <w:tc>
          <w:tcPr>
            <w:tcW w:w="411" w:type="pct"/>
            <w:tcBorders>
              <w:top w:val="nil"/>
              <w:left w:val="nil"/>
              <w:bottom w:val="single" w:sz="4" w:space="0" w:color="auto"/>
              <w:right w:val="single" w:sz="4" w:space="0" w:color="auto"/>
            </w:tcBorders>
            <w:shd w:val="clear" w:color="000000" w:fill="FFFFFF"/>
            <w:hideMark/>
          </w:tcPr>
          <w:p w14:paraId="6827358F" w14:textId="77777777" w:rsidR="00692B5A" w:rsidRPr="00692B5A" w:rsidRDefault="00692B5A" w:rsidP="00692B5A">
            <w:pPr>
              <w:jc w:val="right"/>
              <w:rPr>
                <w:sz w:val="20"/>
                <w:szCs w:val="20"/>
              </w:rPr>
            </w:pPr>
            <w:r w:rsidRPr="00692B5A">
              <w:rPr>
                <w:sz w:val="20"/>
                <w:szCs w:val="20"/>
              </w:rPr>
              <w:t>10</w:t>
            </w:r>
          </w:p>
        </w:tc>
        <w:tc>
          <w:tcPr>
            <w:tcW w:w="584" w:type="pct"/>
            <w:tcBorders>
              <w:top w:val="nil"/>
              <w:left w:val="nil"/>
              <w:bottom w:val="single" w:sz="4" w:space="0" w:color="auto"/>
              <w:right w:val="single" w:sz="4" w:space="0" w:color="auto"/>
            </w:tcBorders>
            <w:shd w:val="clear" w:color="000000" w:fill="FFFFFF"/>
            <w:hideMark/>
          </w:tcPr>
          <w:p w14:paraId="433EA81C" w14:textId="77777777" w:rsidR="00692B5A" w:rsidRPr="00692B5A" w:rsidRDefault="00692B5A" w:rsidP="00692B5A">
            <w:pPr>
              <w:jc w:val="right"/>
              <w:rPr>
                <w:sz w:val="20"/>
                <w:szCs w:val="20"/>
              </w:rPr>
            </w:pPr>
            <w:r w:rsidRPr="00692B5A">
              <w:rPr>
                <w:sz w:val="20"/>
                <w:szCs w:val="20"/>
              </w:rPr>
              <w:t>О3</w:t>
            </w:r>
          </w:p>
        </w:tc>
        <w:tc>
          <w:tcPr>
            <w:tcW w:w="720" w:type="pct"/>
            <w:tcBorders>
              <w:top w:val="nil"/>
              <w:left w:val="nil"/>
              <w:bottom w:val="single" w:sz="4" w:space="0" w:color="auto"/>
              <w:right w:val="single" w:sz="4" w:space="0" w:color="auto"/>
            </w:tcBorders>
            <w:shd w:val="clear" w:color="000000" w:fill="FFFFFF"/>
            <w:noWrap/>
            <w:hideMark/>
          </w:tcPr>
          <w:p w14:paraId="55C408FF" w14:textId="77777777" w:rsidR="00692B5A" w:rsidRPr="00692B5A" w:rsidRDefault="00692B5A" w:rsidP="00692B5A">
            <w:pPr>
              <w:jc w:val="center"/>
              <w:rPr>
                <w:sz w:val="20"/>
                <w:szCs w:val="20"/>
              </w:rPr>
            </w:pPr>
            <w:r w:rsidRPr="00692B5A">
              <w:rPr>
                <w:sz w:val="20"/>
                <w:szCs w:val="20"/>
              </w:rPr>
              <w:t>02 3 01 26030</w:t>
            </w:r>
          </w:p>
        </w:tc>
        <w:tc>
          <w:tcPr>
            <w:tcW w:w="459" w:type="pct"/>
            <w:tcBorders>
              <w:top w:val="nil"/>
              <w:left w:val="nil"/>
              <w:bottom w:val="single" w:sz="4" w:space="0" w:color="auto"/>
              <w:right w:val="single" w:sz="4" w:space="0" w:color="auto"/>
            </w:tcBorders>
            <w:shd w:val="clear" w:color="000000" w:fill="FFFFFF"/>
            <w:hideMark/>
          </w:tcPr>
          <w:p w14:paraId="5C99FBC5" w14:textId="77777777" w:rsidR="00692B5A" w:rsidRPr="00692B5A" w:rsidRDefault="00692B5A" w:rsidP="00692B5A">
            <w:pPr>
              <w:jc w:val="right"/>
              <w:rPr>
                <w:sz w:val="20"/>
                <w:szCs w:val="20"/>
              </w:rPr>
            </w:pPr>
            <w:r w:rsidRPr="00692B5A">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14:paraId="1A5CAC4E" w14:textId="77777777" w:rsidR="00692B5A" w:rsidRPr="00692B5A" w:rsidRDefault="00692B5A" w:rsidP="00692B5A">
            <w:pPr>
              <w:jc w:val="right"/>
              <w:rPr>
                <w:b/>
                <w:bCs/>
                <w:sz w:val="20"/>
                <w:szCs w:val="20"/>
              </w:rPr>
            </w:pPr>
            <w:r w:rsidRPr="00692B5A">
              <w:rPr>
                <w:b/>
                <w:bCs/>
                <w:sz w:val="20"/>
                <w:szCs w:val="20"/>
              </w:rPr>
              <w:t>1 651,56190</w:t>
            </w:r>
          </w:p>
        </w:tc>
        <w:tc>
          <w:tcPr>
            <w:tcW w:w="109" w:type="pct"/>
            <w:vAlign w:val="center"/>
            <w:hideMark/>
          </w:tcPr>
          <w:p w14:paraId="704AE9D9" w14:textId="77777777" w:rsidR="00692B5A" w:rsidRPr="00692B5A" w:rsidRDefault="00692B5A" w:rsidP="00692B5A">
            <w:pPr>
              <w:rPr>
                <w:sz w:val="20"/>
                <w:szCs w:val="20"/>
              </w:rPr>
            </w:pPr>
          </w:p>
        </w:tc>
      </w:tr>
      <w:tr w:rsidR="00692B5A" w:rsidRPr="00692B5A" w14:paraId="4CD8CAEB" w14:textId="77777777" w:rsidTr="00692B5A">
        <w:trPr>
          <w:trHeight w:val="528"/>
        </w:trPr>
        <w:tc>
          <w:tcPr>
            <w:tcW w:w="1239" w:type="pct"/>
            <w:tcBorders>
              <w:top w:val="nil"/>
              <w:left w:val="single" w:sz="4" w:space="0" w:color="auto"/>
              <w:bottom w:val="single" w:sz="4" w:space="0" w:color="auto"/>
              <w:right w:val="single" w:sz="4" w:space="0" w:color="auto"/>
            </w:tcBorders>
            <w:shd w:val="clear" w:color="000000" w:fill="FFFFFF"/>
            <w:hideMark/>
          </w:tcPr>
          <w:p w14:paraId="0CE6448A" w14:textId="77777777" w:rsidR="00692B5A" w:rsidRPr="00692B5A" w:rsidRDefault="00692B5A" w:rsidP="00692B5A">
            <w:pPr>
              <w:rPr>
                <w:sz w:val="20"/>
                <w:szCs w:val="20"/>
              </w:rPr>
            </w:pPr>
            <w:r w:rsidRPr="00692B5A">
              <w:rPr>
                <w:sz w:val="20"/>
                <w:szCs w:val="20"/>
              </w:rPr>
              <w:t>Социальное обеспечение и иные выплаты населению</w:t>
            </w:r>
          </w:p>
        </w:tc>
        <w:tc>
          <w:tcPr>
            <w:tcW w:w="788" w:type="pct"/>
            <w:tcBorders>
              <w:top w:val="nil"/>
              <w:left w:val="nil"/>
              <w:bottom w:val="single" w:sz="4" w:space="0" w:color="auto"/>
              <w:right w:val="single" w:sz="4" w:space="0" w:color="auto"/>
            </w:tcBorders>
            <w:shd w:val="clear" w:color="000000" w:fill="FFFFFF"/>
            <w:hideMark/>
          </w:tcPr>
          <w:p w14:paraId="78E015D5" w14:textId="77777777" w:rsidR="00692B5A" w:rsidRPr="00692B5A" w:rsidRDefault="00692B5A" w:rsidP="00692B5A">
            <w:pPr>
              <w:jc w:val="right"/>
              <w:rPr>
                <w:sz w:val="20"/>
                <w:szCs w:val="20"/>
              </w:rPr>
            </w:pPr>
            <w:r w:rsidRPr="00692B5A">
              <w:rPr>
                <w:sz w:val="20"/>
                <w:szCs w:val="20"/>
              </w:rPr>
              <w:t>О50</w:t>
            </w:r>
          </w:p>
        </w:tc>
        <w:tc>
          <w:tcPr>
            <w:tcW w:w="411" w:type="pct"/>
            <w:tcBorders>
              <w:top w:val="nil"/>
              <w:left w:val="nil"/>
              <w:bottom w:val="single" w:sz="4" w:space="0" w:color="auto"/>
              <w:right w:val="single" w:sz="4" w:space="0" w:color="auto"/>
            </w:tcBorders>
            <w:shd w:val="clear" w:color="000000" w:fill="FFFFFF"/>
            <w:hideMark/>
          </w:tcPr>
          <w:p w14:paraId="47B272F5" w14:textId="77777777" w:rsidR="00692B5A" w:rsidRPr="00692B5A" w:rsidRDefault="00692B5A" w:rsidP="00692B5A">
            <w:pPr>
              <w:jc w:val="right"/>
              <w:rPr>
                <w:sz w:val="20"/>
                <w:szCs w:val="20"/>
              </w:rPr>
            </w:pPr>
            <w:r w:rsidRPr="00692B5A">
              <w:rPr>
                <w:sz w:val="20"/>
                <w:szCs w:val="20"/>
              </w:rPr>
              <w:t>10</w:t>
            </w:r>
          </w:p>
        </w:tc>
        <w:tc>
          <w:tcPr>
            <w:tcW w:w="584" w:type="pct"/>
            <w:tcBorders>
              <w:top w:val="nil"/>
              <w:left w:val="nil"/>
              <w:bottom w:val="single" w:sz="4" w:space="0" w:color="auto"/>
              <w:right w:val="single" w:sz="4" w:space="0" w:color="auto"/>
            </w:tcBorders>
            <w:shd w:val="clear" w:color="000000" w:fill="FFFFFF"/>
            <w:hideMark/>
          </w:tcPr>
          <w:p w14:paraId="23F0EE1B" w14:textId="77777777" w:rsidR="00692B5A" w:rsidRPr="00692B5A" w:rsidRDefault="00692B5A" w:rsidP="00692B5A">
            <w:pPr>
              <w:jc w:val="right"/>
              <w:rPr>
                <w:sz w:val="20"/>
                <w:szCs w:val="20"/>
              </w:rPr>
            </w:pPr>
            <w:r w:rsidRPr="00692B5A">
              <w:rPr>
                <w:sz w:val="20"/>
                <w:szCs w:val="20"/>
              </w:rPr>
              <w:t>О3</w:t>
            </w:r>
          </w:p>
        </w:tc>
        <w:tc>
          <w:tcPr>
            <w:tcW w:w="720" w:type="pct"/>
            <w:tcBorders>
              <w:top w:val="nil"/>
              <w:left w:val="nil"/>
              <w:bottom w:val="single" w:sz="4" w:space="0" w:color="auto"/>
              <w:right w:val="single" w:sz="4" w:space="0" w:color="auto"/>
            </w:tcBorders>
            <w:shd w:val="clear" w:color="000000" w:fill="FFFFFF"/>
            <w:noWrap/>
            <w:hideMark/>
          </w:tcPr>
          <w:p w14:paraId="6CEB5820" w14:textId="77777777" w:rsidR="00692B5A" w:rsidRPr="00692B5A" w:rsidRDefault="00692B5A" w:rsidP="00692B5A">
            <w:pPr>
              <w:jc w:val="center"/>
              <w:rPr>
                <w:sz w:val="20"/>
                <w:szCs w:val="20"/>
              </w:rPr>
            </w:pPr>
            <w:r w:rsidRPr="00692B5A">
              <w:rPr>
                <w:sz w:val="20"/>
                <w:szCs w:val="20"/>
              </w:rPr>
              <w:t>02 3 01 26030</w:t>
            </w:r>
          </w:p>
        </w:tc>
        <w:tc>
          <w:tcPr>
            <w:tcW w:w="459" w:type="pct"/>
            <w:tcBorders>
              <w:top w:val="nil"/>
              <w:left w:val="nil"/>
              <w:bottom w:val="single" w:sz="4" w:space="0" w:color="auto"/>
              <w:right w:val="single" w:sz="4" w:space="0" w:color="auto"/>
            </w:tcBorders>
            <w:shd w:val="clear" w:color="000000" w:fill="FFFFFF"/>
            <w:hideMark/>
          </w:tcPr>
          <w:p w14:paraId="1BA0A70F" w14:textId="77777777" w:rsidR="00692B5A" w:rsidRPr="00692B5A" w:rsidRDefault="00692B5A" w:rsidP="00692B5A">
            <w:pPr>
              <w:jc w:val="right"/>
              <w:rPr>
                <w:sz w:val="20"/>
                <w:szCs w:val="20"/>
              </w:rPr>
            </w:pPr>
            <w:r w:rsidRPr="00692B5A">
              <w:rPr>
                <w:sz w:val="20"/>
                <w:szCs w:val="20"/>
              </w:rPr>
              <w:t>300</w:t>
            </w:r>
          </w:p>
        </w:tc>
        <w:tc>
          <w:tcPr>
            <w:tcW w:w="690" w:type="pct"/>
            <w:tcBorders>
              <w:top w:val="nil"/>
              <w:left w:val="nil"/>
              <w:bottom w:val="single" w:sz="4" w:space="0" w:color="auto"/>
              <w:right w:val="single" w:sz="4" w:space="0" w:color="auto"/>
            </w:tcBorders>
            <w:shd w:val="clear" w:color="000000" w:fill="FFFFFF"/>
            <w:noWrap/>
            <w:hideMark/>
          </w:tcPr>
          <w:p w14:paraId="7D359F6C" w14:textId="77777777" w:rsidR="00692B5A" w:rsidRPr="00692B5A" w:rsidRDefault="00692B5A" w:rsidP="00692B5A">
            <w:pPr>
              <w:jc w:val="right"/>
              <w:rPr>
                <w:b/>
                <w:bCs/>
                <w:sz w:val="20"/>
                <w:szCs w:val="20"/>
              </w:rPr>
            </w:pPr>
            <w:r w:rsidRPr="00692B5A">
              <w:rPr>
                <w:b/>
                <w:bCs/>
                <w:sz w:val="20"/>
                <w:szCs w:val="20"/>
              </w:rPr>
              <w:t>1 651,56190</w:t>
            </w:r>
          </w:p>
        </w:tc>
        <w:tc>
          <w:tcPr>
            <w:tcW w:w="109" w:type="pct"/>
            <w:vAlign w:val="center"/>
            <w:hideMark/>
          </w:tcPr>
          <w:p w14:paraId="0D31DC30" w14:textId="77777777" w:rsidR="00692B5A" w:rsidRPr="00692B5A" w:rsidRDefault="00692B5A" w:rsidP="00692B5A">
            <w:pPr>
              <w:rPr>
                <w:sz w:val="20"/>
                <w:szCs w:val="20"/>
              </w:rPr>
            </w:pPr>
          </w:p>
        </w:tc>
      </w:tr>
      <w:tr w:rsidR="00692B5A" w:rsidRPr="00692B5A" w14:paraId="7EE560E6" w14:textId="77777777" w:rsidTr="00692B5A">
        <w:trPr>
          <w:trHeight w:val="1056"/>
        </w:trPr>
        <w:tc>
          <w:tcPr>
            <w:tcW w:w="1239" w:type="pct"/>
            <w:tcBorders>
              <w:top w:val="nil"/>
              <w:left w:val="single" w:sz="4" w:space="0" w:color="auto"/>
              <w:bottom w:val="single" w:sz="4" w:space="0" w:color="auto"/>
              <w:right w:val="single" w:sz="4" w:space="0" w:color="auto"/>
            </w:tcBorders>
            <w:shd w:val="clear" w:color="000000" w:fill="FFFFFF"/>
            <w:hideMark/>
          </w:tcPr>
          <w:p w14:paraId="33ED7D07" w14:textId="77777777" w:rsidR="00692B5A" w:rsidRPr="00692B5A" w:rsidRDefault="00692B5A" w:rsidP="00692B5A">
            <w:pPr>
              <w:rPr>
                <w:sz w:val="20"/>
                <w:szCs w:val="20"/>
              </w:rPr>
            </w:pPr>
            <w:r w:rsidRPr="00692B5A">
              <w:rPr>
                <w:sz w:val="20"/>
                <w:szCs w:val="20"/>
              </w:rPr>
              <w:t>Выплата компенсации уплаченного земельного налога председателям уличных комитетов и территориальных общественных советов (ТОС) либо их супруге (супругу)</w:t>
            </w:r>
          </w:p>
        </w:tc>
        <w:tc>
          <w:tcPr>
            <w:tcW w:w="788" w:type="pct"/>
            <w:tcBorders>
              <w:top w:val="nil"/>
              <w:left w:val="nil"/>
              <w:bottom w:val="single" w:sz="4" w:space="0" w:color="auto"/>
              <w:right w:val="single" w:sz="4" w:space="0" w:color="auto"/>
            </w:tcBorders>
            <w:shd w:val="clear" w:color="000000" w:fill="FFFFFF"/>
            <w:hideMark/>
          </w:tcPr>
          <w:p w14:paraId="38E23F59" w14:textId="77777777" w:rsidR="00692B5A" w:rsidRPr="00692B5A" w:rsidRDefault="00692B5A" w:rsidP="00692B5A">
            <w:pPr>
              <w:jc w:val="right"/>
              <w:rPr>
                <w:sz w:val="20"/>
                <w:szCs w:val="20"/>
              </w:rPr>
            </w:pPr>
            <w:r w:rsidRPr="00692B5A">
              <w:rPr>
                <w:sz w:val="20"/>
                <w:szCs w:val="20"/>
              </w:rPr>
              <w:t>О50</w:t>
            </w:r>
          </w:p>
        </w:tc>
        <w:tc>
          <w:tcPr>
            <w:tcW w:w="411" w:type="pct"/>
            <w:tcBorders>
              <w:top w:val="nil"/>
              <w:left w:val="nil"/>
              <w:bottom w:val="single" w:sz="4" w:space="0" w:color="auto"/>
              <w:right w:val="single" w:sz="4" w:space="0" w:color="auto"/>
            </w:tcBorders>
            <w:shd w:val="clear" w:color="000000" w:fill="FFFFFF"/>
            <w:hideMark/>
          </w:tcPr>
          <w:p w14:paraId="5AA50FF3" w14:textId="77777777" w:rsidR="00692B5A" w:rsidRPr="00692B5A" w:rsidRDefault="00692B5A" w:rsidP="00692B5A">
            <w:pPr>
              <w:jc w:val="right"/>
              <w:rPr>
                <w:sz w:val="20"/>
                <w:szCs w:val="20"/>
              </w:rPr>
            </w:pPr>
            <w:r w:rsidRPr="00692B5A">
              <w:rPr>
                <w:sz w:val="20"/>
                <w:szCs w:val="20"/>
              </w:rPr>
              <w:t>10</w:t>
            </w:r>
          </w:p>
        </w:tc>
        <w:tc>
          <w:tcPr>
            <w:tcW w:w="584" w:type="pct"/>
            <w:tcBorders>
              <w:top w:val="nil"/>
              <w:left w:val="nil"/>
              <w:bottom w:val="single" w:sz="4" w:space="0" w:color="auto"/>
              <w:right w:val="single" w:sz="4" w:space="0" w:color="auto"/>
            </w:tcBorders>
            <w:shd w:val="clear" w:color="000000" w:fill="FFFFFF"/>
            <w:hideMark/>
          </w:tcPr>
          <w:p w14:paraId="0961B639" w14:textId="77777777" w:rsidR="00692B5A" w:rsidRPr="00692B5A" w:rsidRDefault="00692B5A" w:rsidP="00692B5A">
            <w:pPr>
              <w:jc w:val="right"/>
              <w:rPr>
                <w:sz w:val="20"/>
                <w:szCs w:val="20"/>
              </w:rPr>
            </w:pPr>
            <w:r w:rsidRPr="00692B5A">
              <w:rPr>
                <w:sz w:val="20"/>
                <w:szCs w:val="20"/>
              </w:rPr>
              <w:t>О3</w:t>
            </w:r>
          </w:p>
        </w:tc>
        <w:tc>
          <w:tcPr>
            <w:tcW w:w="720" w:type="pct"/>
            <w:tcBorders>
              <w:top w:val="nil"/>
              <w:left w:val="nil"/>
              <w:bottom w:val="single" w:sz="4" w:space="0" w:color="auto"/>
              <w:right w:val="single" w:sz="4" w:space="0" w:color="auto"/>
            </w:tcBorders>
            <w:shd w:val="clear" w:color="000000" w:fill="FFFFFF"/>
            <w:hideMark/>
          </w:tcPr>
          <w:p w14:paraId="04984D20" w14:textId="77777777" w:rsidR="00692B5A" w:rsidRPr="00692B5A" w:rsidRDefault="00692B5A" w:rsidP="00692B5A">
            <w:pPr>
              <w:jc w:val="center"/>
              <w:rPr>
                <w:sz w:val="20"/>
                <w:szCs w:val="20"/>
              </w:rPr>
            </w:pPr>
            <w:r w:rsidRPr="00692B5A">
              <w:rPr>
                <w:sz w:val="20"/>
                <w:szCs w:val="20"/>
              </w:rPr>
              <w:t>02 4 01 26050</w:t>
            </w:r>
          </w:p>
        </w:tc>
        <w:tc>
          <w:tcPr>
            <w:tcW w:w="459" w:type="pct"/>
            <w:tcBorders>
              <w:top w:val="nil"/>
              <w:left w:val="nil"/>
              <w:bottom w:val="single" w:sz="4" w:space="0" w:color="auto"/>
              <w:right w:val="single" w:sz="4" w:space="0" w:color="auto"/>
            </w:tcBorders>
            <w:shd w:val="clear" w:color="000000" w:fill="FFFFFF"/>
            <w:hideMark/>
          </w:tcPr>
          <w:p w14:paraId="61D382BD" w14:textId="77777777" w:rsidR="00692B5A" w:rsidRPr="00692B5A" w:rsidRDefault="00692B5A" w:rsidP="00692B5A">
            <w:pPr>
              <w:jc w:val="right"/>
              <w:rPr>
                <w:sz w:val="20"/>
                <w:szCs w:val="20"/>
              </w:rPr>
            </w:pPr>
            <w:r w:rsidRPr="00692B5A">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14:paraId="0A4B7CC2" w14:textId="77777777" w:rsidR="00692B5A" w:rsidRPr="00692B5A" w:rsidRDefault="00692B5A" w:rsidP="00692B5A">
            <w:pPr>
              <w:jc w:val="right"/>
              <w:rPr>
                <w:b/>
                <w:bCs/>
                <w:sz w:val="20"/>
                <w:szCs w:val="20"/>
              </w:rPr>
            </w:pPr>
            <w:r w:rsidRPr="00692B5A">
              <w:rPr>
                <w:b/>
                <w:bCs/>
                <w:sz w:val="20"/>
                <w:szCs w:val="20"/>
              </w:rPr>
              <w:t>2,47300</w:t>
            </w:r>
          </w:p>
        </w:tc>
        <w:tc>
          <w:tcPr>
            <w:tcW w:w="109" w:type="pct"/>
            <w:vAlign w:val="center"/>
            <w:hideMark/>
          </w:tcPr>
          <w:p w14:paraId="0CFDC7C4" w14:textId="77777777" w:rsidR="00692B5A" w:rsidRPr="00692B5A" w:rsidRDefault="00692B5A" w:rsidP="00692B5A">
            <w:pPr>
              <w:rPr>
                <w:sz w:val="20"/>
                <w:szCs w:val="20"/>
              </w:rPr>
            </w:pPr>
          </w:p>
        </w:tc>
      </w:tr>
      <w:tr w:rsidR="00692B5A" w:rsidRPr="00692B5A" w14:paraId="32551F3E" w14:textId="77777777" w:rsidTr="00692B5A">
        <w:trPr>
          <w:trHeight w:val="528"/>
        </w:trPr>
        <w:tc>
          <w:tcPr>
            <w:tcW w:w="1239" w:type="pct"/>
            <w:tcBorders>
              <w:top w:val="nil"/>
              <w:left w:val="single" w:sz="4" w:space="0" w:color="auto"/>
              <w:bottom w:val="single" w:sz="4" w:space="0" w:color="auto"/>
              <w:right w:val="single" w:sz="4" w:space="0" w:color="auto"/>
            </w:tcBorders>
            <w:shd w:val="clear" w:color="000000" w:fill="FFFFFF"/>
            <w:hideMark/>
          </w:tcPr>
          <w:p w14:paraId="40C34852" w14:textId="77777777" w:rsidR="00692B5A" w:rsidRPr="00692B5A" w:rsidRDefault="00692B5A" w:rsidP="00692B5A">
            <w:pPr>
              <w:rPr>
                <w:sz w:val="20"/>
                <w:szCs w:val="20"/>
              </w:rPr>
            </w:pPr>
            <w:r w:rsidRPr="00692B5A">
              <w:rPr>
                <w:sz w:val="20"/>
                <w:szCs w:val="20"/>
              </w:rPr>
              <w:t>Социальное обеспечение и иные выплаты населению</w:t>
            </w:r>
          </w:p>
        </w:tc>
        <w:tc>
          <w:tcPr>
            <w:tcW w:w="788" w:type="pct"/>
            <w:tcBorders>
              <w:top w:val="nil"/>
              <w:left w:val="nil"/>
              <w:bottom w:val="single" w:sz="4" w:space="0" w:color="auto"/>
              <w:right w:val="single" w:sz="4" w:space="0" w:color="auto"/>
            </w:tcBorders>
            <w:shd w:val="clear" w:color="000000" w:fill="FFFFFF"/>
            <w:hideMark/>
          </w:tcPr>
          <w:p w14:paraId="1EBA59DE" w14:textId="77777777" w:rsidR="00692B5A" w:rsidRPr="00692B5A" w:rsidRDefault="00692B5A" w:rsidP="00692B5A">
            <w:pPr>
              <w:jc w:val="right"/>
              <w:rPr>
                <w:sz w:val="20"/>
                <w:szCs w:val="20"/>
              </w:rPr>
            </w:pPr>
            <w:r w:rsidRPr="00692B5A">
              <w:rPr>
                <w:sz w:val="20"/>
                <w:szCs w:val="20"/>
              </w:rPr>
              <w:t>О50</w:t>
            </w:r>
          </w:p>
        </w:tc>
        <w:tc>
          <w:tcPr>
            <w:tcW w:w="411" w:type="pct"/>
            <w:tcBorders>
              <w:top w:val="nil"/>
              <w:left w:val="nil"/>
              <w:bottom w:val="single" w:sz="4" w:space="0" w:color="auto"/>
              <w:right w:val="single" w:sz="4" w:space="0" w:color="auto"/>
            </w:tcBorders>
            <w:shd w:val="clear" w:color="000000" w:fill="FFFFFF"/>
            <w:hideMark/>
          </w:tcPr>
          <w:p w14:paraId="6E165896" w14:textId="77777777" w:rsidR="00692B5A" w:rsidRPr="00692B5A" w:rsidRDefault="00692B5A" w:rsidP="00692B5A">
            <w:pPr>
              <w:jc w:val="right"/>
              <w:rPr>
                <w:sz w:val="20"/>
                <w:szCs w:val="20"/>
              </w:rPr>
            </w:pPr>
            <w:r w:rsidRPr="00692B5A">
              <w:rPr>
                <w:sz w:val="20"/>
                <w:szCs w:val="20"/>
              </w:rPr>
              <w:t>10</w:t>
            </w:r>
          </w:p>
        </w:tc>
        <w:tc>
          <w:tcPr>
            <w:tcW w:w="584" w:type="pct"/>
            <w:tcBorders>
              <w:top w:val="nil"/>
              <w:left w:val="nil"/>
              <w:bottom w:val="single" w:sz="4" w:space="0" w:color="auto"/>
              <w:right w:val="single" w:sz="4" w:space="0" w:color="auto"/>
            </w:tcBorders>
            <w:shd w:val="clear" w:color="000000" w:fill="FFFFFF"/>
            <w:hideMark/>
          </w:tcPr>
          <w:p w14:paraId="6A516282" w14:textId="77777777" w:rsidR="00692B5A" w:rsidRPr="00692B5A" w:rsidRDefault="00692B5A" w:rsidP="00692B5A">
            <w:pPr>
              <w:jc w:val="right"/>
              <w:rPr>
                <w:sz w:val="20"/>
                <w:szCs w:val="20"/>
              </w:rPr>
            </w:pPr>
            <w:r w:rsidRPr="00692B5A">
              <w:rPr>
                <w:sz w:val="20"/>
                <w:szCs w:val="20"/>
              </w:rPr>
              <w:t>О3</w:t>
            </w:r>
          </w:p>
        </w:tc>
        <w:tc>
          <w:tcPr>
            <w:tcW w:w="720" w:type="pct"/>
            <w:tcBorders>
              <w:top w:val="nil"/>
              <w:left w:val="nil"/>
              <w:bottom w:val="single" w:sz="4" w:space="0" w:color="auto"/>
              <w:right w:val="single" w:sz="4" w:space="0" w:color="auto"/>
            </w:tcBorders>
            <w:shd w:val="clear" w:color="000000" w:fill="FFFFFF"/>
            <w:hideMark/>
          </w:tcPr>
          <w:p w14:paraId="4F3D0458" w14:textId="77777777" w:rsidR="00692B5A" w:rsidRPr="00692B5A" w:rsidRDefault="00692B5A" w:rsidP="00692B5A">
            <w:pPr>
              <w:jc w:val="center"/>
              <w:rPr>
                <w:sz w:val="20"/>
                <w:szCs w:val="20"/>
              </w:rPr>
            </w:pPr>
            <w:r w:rsidRPr="00692B5A">
              <w:rPr>
                <w:sz w:val="20"/>
                <w:szCs w:val="20"/>
              </w:rPr>
              <w:t>02 4 01 26050</w:t>
            </w:r>
          </w:p>
        </w:tc>
        <w:tc>
          <w:tcPr>
            <w:tcW w:w="459" w:type="pct"/>
            <w:tcBorders>
              <w:top w:val="nil"/>
              <w:left w:val="nil"/>
              <w:bottom w:val="single" w:sz="4" w:space="0" w:color="auto"/>
              <w:right w:val="single" w:sz="4" w:space="0" w:color="auto"/>
            </w:tcBorders>
            <w:shd w:val="clear" w:color="000000" w:fill="FFFFFF"/>
            <w:hideMark/>
          </w:tcPr>
          <w:p w14:paraId="72DC8C1E" w14:textId="77777777" w:rsidR="00692B5A" w:rsidRPr="00692B5A" w:rsidRDefault="00692B5A" w:rsidP="00692B5A">
            <w:pPr>
              <w:jc w:val="right"/>
              <w:rPr>
                <w:sz w:val="20"/>
                <w:szCs w:val="20"/>
              </w:rPr>
            </w:pPr>
            <w:r w:rsidRPr="00692B5A">
              <w:rPr>
                <w:sz w:val="20"/>
                <w:szCs w:val="20"/>
              </w:rPr>
              <w:t>300</w:t>
            </w:r>
          </w:p>
        </w:tc>
        <w:tc>
          <w:tcPr>
            <w:tcW w:w="690" w:type="pct"/>
            <w:tcBorders>
              <w:top w:val="nil"/>
              <w:left w:val="nil"/>
              <w:bottom w:val="single" w:sz="4" w:space="0" w:color="auto"/>
              <w:right w:val="single" w:sz="4" w:space="0" w:color="auto"/>
            </w:tcBorders>
            <w:shd w:val="clear" w:color="000000" w:fill="FFFFFF"/>
            <w:noWrap/>
            <w:hideMark/>
          </w:tcPr>
          <w:p w14:paraId="11F8472C" w14:textId="77777777" w:rsidR="00692B5A" w:rsidRPr="00692B5A" w:rsidRDefault="00692B5A" w:rsidP="00692B5A">
            <w:pPr>
              <w:jc w:val="right"/>
              <w:rPr>
                <w:b/>
                <w:bCs/>
                <w:sz w:val="20"/>
                <w:szCs w:val="20"/>
              </w:rPr>
            </w:pPr>
            <w:r w:rsidRPr="00692B5A">
              <w:rPr>
                <w:b/>
                <w:bCs/>
                <w:sz w:val="20"/>
                <w:szCs w:val="20"/>
              </w:rPr>
              <w:t>2,47300</w:t>
            </w:r>
          </w:p>
        </w:tc>
        <w:tc>
          <w:tcPr>
            <w:tcW w:w="109" w:type="pct"/>
            <w:vAlign w:val="center"/>
            <w:hideMark/>
          </w:tcPr>
          <w:p w14:paraId="7CCF2897" w14:textId="77777777" w:rsidR="00692B5A" w:rsidRPr="00692B5A" w:rsidRDefault="00692B5A" w:rsidP="00692B5A">
            <w:pPr>
              <w:rPr>
                <w:sz w:val="20"/>
                <w:szCs w:val="20"/>
              </w:rPr>
            </w:pPr>
          </w:p>
        </w:tc>
      </w:tr>
      <w:tr w:rsidR="00692B5A" w:rsidRPr="00692B5A" w14:paraId="5E7FA6B8" w14:textId="77777777" w:rsidTr="00692B5A">
        <w:trPr>
          <w:trHeight w:val="528"/>
        </w:trPr>
        <w:tc>
          <w:tcPr>
            <w:tcW w:w="1239" w:type="pct"/>
            <w:tcBorders>
              <w:top w:val="nil"/>
              <w:left w:val="single" w:sz="4" w:space="0" w:color="auto"/>
              <w:bottom w:val="single" w:sz="4" w:space="0" w:color="auto"/>
              <w:right w:val="single" w:sz="4" w:space="0" w:color="auto"/>
            </w:tcBorders>
            <w:shd w:val="clear" w:color="000000" w:fill="FFFFFF"/>
            <w:hideMark/>
          </w:tcPr>
          <w:p w14:paraId="069C6711" w14:textId="77777777" w:rsidR="00692B5A" w:rsidRPr="00692B5A" w:rsidRDefault="00692B5A" w:rsidP="00692B5A">
            <w:pPr>
              <w:rPr>
                <w:sz w:val="20"/>
                <w:szCs w:val="20"/>
              </w:rPr>
            </w:pPr>
            <w:r w:rsidRPr="00692B5A">
              <w:rPr>
                <w:sz w:val="20"/>
                <w:szCs w:val="20"/>
              </w:rPr>
              <w:t>Организация и проведение мероприятий, связанных с профессиональными праздниками</w:t>
            </w:r>
          </w:p>
        </w:tc>
        <w:tc>
          <w:tcPr>
            <w:tcW w:w="788" w:type="pct"/>
            <w:tcBorders>
              <w:top w:val="nil"/>
              <w:left w:val="nil"/>
              <w:bottom w:val="single" w:sz="4" w:space="0" w:color="auto"/>
              <w:right w:val="single" w:sz="4" w:space="0" w:color="auto"/>
            </w:tcBorders>
            <w:shd w:val="clear" w:color="000000" w:fill="FFFFFF"/>
            <w:hideMark/>
          </w:tcPr>
          <w:p w14:paraId="392AACFA" w14:textId="77777777" w:rsidR="00692B5A" w:rsidRPr="00692B5A" w:rsidRDefault="00692B5A" w:rsidP="00692B5A">
            <w:pPr>
              <w:jc w:val="right"/>
              <w:rPr>
                <w:sz w:val="20"/>
                <w:szCs w:val="20"/>
              </w:rPr>
            </w:pPr>
            <w:r w:rsidRPr="00692B5A">
              <w:rPr>
                <w:sz w:val="20"/>
                <w:szCs w:val="20"/>
              </w:rPr>
              <w:t>О50</w:t>
            </w:r>
          </w:p>
        </w:tc>
        <w:tc>
          <w:tcPr>
            <w:tcW w:w="411" w:type="pct"/>
            <w:tcBorders>
              <w:top w:val="nil"/>
              <w:left w:val="nil"/>
              <w:bottom w:val="single" w:sz="4" w:space="0" w:color="auto"/>
              <w:right w:val="single" w:sz="4" w:space="0" w:color="auto"/>
            </w:tcBorders>
            <w:shd w:val="clear" w:color="000000" w:fill="FFFFFF"/>
            <w:hideMark/>
          </w:tcPr>
          <w:p w14:paraId="353AB655" w14:textId="77777777" w:rsidR="00692B5A" w:rsidRPr="00692B5A" w:rsidRDefault="00692B5A" w:rsidP="00692B5A">
            <w:pPr>
              <w:jc w:val="right"/>
              <w:rPr>
                <w:sz w:val="20"/>
                <w:szCs w:val="20"/>
              </w:rPr>
            </w:pPr>
            <w:r w:rsidRPr="00692B5A">
              <w:rPr>
                <w:sz w:val="20"/>
                <w:szCs w:val="20"/>
              </w:rPr>
              <w:t>10</w:t>
            </w:r>
          </w:p>
        </w:tc>
        <w:tc>
          <w:tcPr>
            <w:tcW w:w="584" w:type="pct"/>
            <w:tcBorders>
              <w:top w:val="nil"/>
              <w:left w:val="nil"/>
              <w:bottom w:val="single" w:sz="4" w:space="0" w:color="auto"/>
              <w:right w:val="single" w:sz="4" w:space="0" w:color="auto"/>
            </w:tcBorders>
            <w:shd w:val="clear" w:color="000000" w:fill="FFFFFF"/>
            <w:hideMark/>
          </w:tcPr>
          <w:p w14:paraId="2871A79B" w14:textId="77777777" w:rsidR="00692B5A" w:rsidRPr="00692B5A" w:rsidRDefault="00692B5A" w:rsidP="00692B5A">
            <w:pPr>
              <w:jc w:val="right"/>
              <w:rPr>
                <w:sz w:val="20"/>
                <w:szCs w:val="20"/>
              </w:rPr>
            </w:pPr>
            <w:r w:rsidRPr="00692B5A">
              <w:rPr>
                <w:sz w:val="20"/>
                <w:szCs w:val="20"/>
              </w:rPr>
              <w:t>О3</w:t>
            </w:r>
          </w:p>
        </w:tc>
        <w:tc>
          <w:tcPr>
            <w:tcW w:w="720" w:type="pct"/>
            <w:tcBorders>
              <w:top w:val="nil"/>
              <w:left w:val="nil"/>
              <w:bottom w:val="single" w:sz="4" w:space="0" w:color="auto"/>
              <w:right w:val="single" w:sz="4" w:space="0" w:color="auto"/>
            </w:tcBorders>
            <w:shd w:val="clear" w:color="000000" w:fill="FFFFFF"/>
            <w:hideMark/>
          </w:tcPr>
          <w:p w14:paraId="2B37BF26" w14:textId="77777777" w:rsidR="00692B5A" w:rsidRPr="00692B5A" w:rsidRDefault="00692B5A" w:rsidP="00692B5A">
            <w:pPr>
              <w:jc w:val="center"/>
              <w:rPr>
                <w:sz w:val="20"/>
                <w:szCs w:val="20"/>
              </w:rPr>
            </w:pPr>
            <w:r w:rsidRPr="00692B5A">
              <w:rPr>
                <w:sz w:val="20"/>
                <w:szCs w:val="20"/>
              </w:rPr>
              <w:t>02 5 01 20050</w:t>
            </w:r>
          </w:p>
        </w:tc>
        <w:tc>
          <w:tcPr>
            <w:tcW w:w="459" w:type="pct"/>
            <w:tcBorders>
              <w:top w:val="nil"/>
              <w:left w:val="nil"/>
              <w:bottom w:val="single" w:sz="4" w:space="0" w:color="auto"/>
              <w:right w:val="single" w:sz="4" w:space="0" w:color="auto"/>
            </w:tcBorders>
            <w:shd w:val="clear" w:color="000000" w:fill="FFFFFF"/>
            <w:hideMark/>
          </w:tcPr>
          <w:p w14:paraId="14ACE67B" w14:textId="77777777" w:rsidR="00692B5A" w:rsidRPr="00692B5A" w:rsidRDefault="00692B5A" w:rsidP="00692B5A">
            <w:pPr>
              <w:jc w:val="right"/>
              <w:rPr>
                <w:sz w:val="20"/>
                <w:szCs w:val="20"/>
              </w:rPr>
            </w:pPr>
            <w:r w:rsidRPr="00692B5A">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14:paraId="4812AFB6" w14:textId="77777777" w:rsidR="00692B5A" w:rsidRPr="00692B5A" w:rsidRDefault="00692B5A" w:rsidP="00692B5A">
            <w:pPr>
              <w:jc w:val="right"/>
              <w:rPr>
                <w:b/>
                <w:bCs/>
                <w:sz w:val="20"/>
                <w:szCs w:val="20"/>
              </w:rPr>
            </w:pPr>
            <w:r w:rsidRPr="00692B5A">
              <w:rPr>
                <w:b/>
                <w:bCs/>
                <w:sz w:val="20"/>
                <w:szCs w:val="20"/>
              </w:rPr>
              <w:t>40,69200</w:t>
            </w:r>
          </w:p>
        </w:tc>
        <w:tc>
          <w:tcPr>
            <w:tcW w:w="109" w:type="pct"/>
            <w:vAlign w:val="center"/>
            <w:hideMark/>
          </w:tcPr>
          <w:p w14:paraId="0FEBA758" w14:textId="77777777" w:rsidR="00692B5A" w:rsidRPr="00692B5A" w:rsidRDefault="00692B5A" w:rsidP="00692B5A">
            <w:pPr>
              <w:rPr>
                <w:sz w:val="20"/>
                <w:szCs w:val="20"/>
              </w:rPr>
            </w:pPr>
          </w:p>
        </w:tc>
      </w:tr>
      <w:tr w:rsidR="00692B5A" w:rsidRPr="00692B5A" w14:paraId="35D5C644" w14:textId="77777777" w:rsidTr="00692B5A">
        <w:trPr>
          <w:trHeight w:val="792"/>
        </w:trPr>
        <w:tc>
          <w:tcPr>
            <w:tcW w:w="1239" w:type="pct"/>
            <w:tcBorders>
              <w:top w:val="nil"/>
              <w:left w:val="single" w:sz="4" w:space="0" w:color="auto"/>
              <w:bottom w:val="single" w:sz="4" w:space="0" w:color="auto"/>
              <w:right w:val="single" w:sz="4" w:space="0" w:color="auto"/>
            </w:tcBorders>
            <w:shd w:val="clear" w:color="000000" w:fill="FFFFFF"/>
            <w:hideMark/>
          </w:tcPr>
          <w:p w14:paraId="622BD32F" w14:textId="77777777" w:rsidR="00692B5A" w:rsidRPr="00692B5A" w:rsidRDefault="00692B5A" w:rsidP="00692B5A">
            <w:pPr>
              <w:rPr>
                <w:sz w:val="20"/>
                <w:szCs w:val="20"/>
              </w:rPr>
            </w:pPr>
            <w:r w:rsidRPr="00692B5A">
              <w:rPr>
                <w:sz w:val="20"/>
                <w:szCs w:val="20"/>
              </w:rPr>
              <w:t xml:space="preserve">Закупка товаров, работ и услуг для </w:t>
            </w:r>
            <w:r w:rsidRPr="00692B5A">
              <w:rPr>
                <w:sz w:val="20"/>
                <w:szCs w:val="20"/>
              </w:rPr>
              <w:br/>
              <w:t>обеспечения государственных (муниципальных) нужд</w:t>
            </w:r>
          </w:p>
        </w:tc>
        <w:tc>
          <w:tcPr>
            <w:tcW w:w="788" w:type="pct"/>
            <w:tcBorders>
              <w:top w:val="nil"/>
              <w:left w:val="nil"/>
              <w:bottom w:val="single" w:sz="4" w:space="0" w:color="auto"/>
              <w:right w:val="single" w:sz="4" w:space="0" w:color="auto"/>
            </w:tcBorders>
            <w:shd w:val="clear" w:color="000000" w:fill="FFFFFF"/>
            <w:hideMark/>
          </w:tcPr>
          <w:p w14:paraId="465192F5" w14:textId="77777777" w:rsidR="00692B5A" w:rsidRPr="00692B5A" w:rsidRDefault="00692B5A" w:rsidP="00692B5A">
            <w:pPr>
              <w:jc w:val="right"/>
              <w:rPr>
                <w:sz w:val="20"/>
                <w:szCs w:val="20"/>
              </w:rPr>
            </w:pPr>
            <w:r w:rsidRPr="00692B5A">
              <w:rPr>
                <w:sz w:val="20"/>
                <w:szCs w:val="20"/>
              </w:rPr>
              <w:t>О50</w:t>
            </w:r>
          </w:p>
        </w:tc>
        <w:tc>
          <w:tcPr>
            <w:tcW w:w="411" w:type="pct"/>
            <w:tcBorders>
              <w:top w:val="nil"/>
              <w:left w:val="nil"/>
              <w:bottom w:val="single" w:sz="4" w:space="0" w:color="auto"/>
              <w:right w:val="single" w:sz="4" w:space="0" w:color="auto"/>
            </w:tcBorders>
            <w:shd w:val="clear" w:color="000000" w:fill="FFFFFF"/>
            <w:hideMark/>
          </w:tcPr>
          <w:p w14:paraId="427F9586" w14:textId="77777777" w:rsidR="00692B5A" w:rsidRPr="00692B5A" w:rsidRDefault="00692B5A" w:rsidP="00692B5A">
            <w:pPr>
              <w:jc w:val="right"/>
              <w:rPr>
                <w:sz w:val="20"/>
                <w:szCs w:val="20"/>
              </w:rPr>
            </w:pPr>
            <w:r w:rsidRPr="00692B5A">
              <w:rPr>
                <w:sz w:val="20"/>
                <w:szCs w:val="20"/>
              </w:rPr>
              <w:t>10</w:t>
            </w:r>
          </w:p>
        </w:tc>
        <w:tc>
          <w:tcPr>
            <w:tcW w:w="584" w:type="pct"/>
            <w:tcBorders>
              <w:top w:val="nil"/>
              <w:left w:val="nil"/>
              <w:bottom w:val="single" w:sz="4" w:space="0" w:color="auto"/>
              <w:right w:val="single" w:sz="4" w:space="0" w:color="auto"/>
            </w:tcBorders>
            <w:shd w:val="clear" w:color="000000" w:fill="FFFFFF"/>
            <w:hideMark/>
          </w:tcPr>
          <w:p w14:paraId="33980B53" w14:textId="77777777" w:rsidR="00692B5A" w:rsidRPr="00692B5A" w:rsidRDefault="00692B5A" w:rsidP="00692B5A">
            <w:pPr>
              <w:jc w:val="right"/>
              <w:rPr>
                <w:sz w:val="20"/>
                <w:szCs w:val="20"/>
              </w:rPr>
            </w:pPr>
            <w:r w:rsidRPr="00692B5A">
              <w:rPr>
                <w:sz w:val="20"/>
                <w:szCs w:val="20"/>
              </w:rPr>
              <w:t>О3</w:t>
            </w:r>
          </w:p>
        </w:tc>
        <w:tc>
          <w:tcPr>
            <w:tcW w:w="720" w:type="pct"/>
            <w:tcBorders>
              <w:top w:val="nil"/>
              <w:left w:val="nil"/>
              <w:bottom w:val="single" w:sz="4" w:space="0" w:color="auto"/>
              <w:right w:val="single" w:sz="4" w:space="0" w:color="auto"/>
            </w:tcBorders>
            <w:shd w:val="clear" w:color="000000" w:fill="FFFFFF"/>
            <w:hideMark/>
          </w:tcPr>
          <w:p w14:paraId="6AF73A3A" w14:textId="77777777" w:rsidR="00692B5A" w:rsidRPr="00692B5A" w:rsidRDefault="00692B5A" w:rsidP="00692B5A">
            <w:pPr>
              <w:jc w:val="center"/>
              <w:rPr>
                <w:sz w:val="20"/>
                <w:szCs w:val="20"/>
              </w:rPr>
            </w:pPr>
            <w:r w:rsidRPr="00692B5A">
              <w:rPr>
                <w:sz w:val="20"/>
                <w:szCs w:val="20"/>
              </w:rPr>
              <w:t>02 5 01 20050</w:t>
            </w:r>
          </w:p>
        </w:tc>
        <w:tc>
          <w:tcPr>
            <w:tcW w:w="459" w:type="pct"/>
            <w:tcBorders>
              <w:top w:val="nil"/>
              <w:left w:val="nil"/>
              <w:bottom w:val="single" w:sz="4" w:space="0" w:color="auto"/>
              <w:right w:val="single" w:sz="4" w:space="0" w:color="auto"/>
            </w:tcBorders>
            <w:shd w:val="clear" w:color="000000" w:fill="FFFFFF"/>
            <w:hideMark/>
          </w:tcPr>
          <w:p w14:paraId="2981C36D" w14:textId="77777777" w:rsidR="00692B5A" w:rsidRPr="00692B5A" w:rsidRDefault="00692B5A" w:rsidP="00692B5A">
            <w:pPr>
              <w:jc w:val="right"/>
              <w:rPr>
                <w:sz w:val="20"/>
                <w:szCs w:val="20"/>
              </w:rPr>
            </w:pPr>
            <w:r w:rsidRPr="00692B5A">
              <w:rPr>
                <w:sz w:val="20"/>
                <w:szCs w:val="20"/>
              </w:rPr>
              <w:t>200</w:t>
            </w:r>
          </w:p>
        </w:tc>
        <w:tc>
          <w:tcPr>
            <w:tcW w:w="690" w:type="pct"/>
            <w:tcBorders>
              <w:top w:val="nil"/>
              <w:left w:val="nil"/>
              <w:bottom w:val="single" w:sz="4" w:space="0" w:color="auto"/>
              <w:right w:val="single" w:sz="4" w:space="0" w:color="auto"/>
            </w:tcBorders>
            <w:shd w:val="clear" w:color="000000" w:fill="FFFFFF"/>
            <w:noWrap/>
            <w:hideMark/>
          </w:tcPr>
          <w:p w14:paraId="7232E5EA" w14:textId="77777777" w:rsidR="00692B5A" w:rsidRPr="00692B5A" w:rsidRDefault="00692B5A" w:rsidP="00692B5A">
            <w:pPr>
              <w:jc w:val="right"/>
              <w:rPr>
                <w:b/>
                <w:bCs/>
                <w:sz w:val="20"/>
                <w:szCs w:val="20"/>
              </w:rPr>
            </w:pPr>
            <w:r w:rsidRPr="00692B5A">
              <w:rPr>
                <w:b/>
                <w:bCs/>
                <w:sz w:val="20"/>
                <w:szCs w:val="20"/>
              </w:rPr>
              <w:t>40,69200</w:t>
            </w:r>
          </w:p>
        </w:tc>
        <w:tc>
          <w:tcPr>
            <w:tcW w:w="109" w:type="pct"/>
            <w:vAlign w:val="center"/>
            <w:hideMark/>
          </w:tcPr>
          <w:p w14:paraId="25AB407D" w14:textId="77777777" w:rsidR="00692B5A" w:rsidRPr="00692B5A" w:rsidRDefault="00692B5A" w:rsidP="00692B5A">
            <w:pPr>
              <w:rPr>
                <w:sz w:val="20"/>
                <w:szCs w:val="20"/>
              </w:rPr>
            </w:pPr>
          </w:p>
        </w:tc>
      </w:tr>
      <w:tr w:rsidR="00692B5A" w:rsidRPr="00692B5A" w14:paraId="442DB5EB" w14:textId="77777777" w:rsidTr="00692B5A">
        <w:trPr>
          <w:trHeight w:val="792"/>
        </w:trPr>
        <w:tc>
          <w:tcPr>
            <w:tcW w:w="1239" w:type="pct"/>
            <w:tcBorders>
              <w:top w:val="nil"/>
              <w:left w:val="single" w:sz="4" w:space="0" w:color="auto"/>
              <w:bottom w:val="single" w:sz="4" w:space="0" w:color="auto"/>
              <w:right w:val="single" w:sz="4" w:space="0" w:color="auto"/>
            </w:tcBorders>
            <w:shd w:val="clear" w:color="000000" w:fill="FFFFFF"/>
            <w:hideMark/>
          </w:tcPr>
          <w:p w14:paraId="6523E3C9" w14:textId="77777777" w:rsidR="00692B5A" w:rsidRPr="00692B5A" w:rsidRDefault="00692B5A" w:rsidP="00692B5A">
            <w:pPr>
              <w:rPr>
                <w:sz w:val="20"/>
                <w:szCs w:val="20"/>
              </w:rPr>
            </w:pPr>
            <w:r w:rsidRPr="00692B5A">
              <w:rPr>
                <w:sz w:val="20"/>
                <w:szCs w:val="20"/>
              </w:rPr>
              <w:t>Организация и проведение совещаний, круглых столов, семинаров, встреч руководителей ОМС с жителями города</w:t>
            </w:r>
          </w:p>
        </w:tc>
        <w:tc>
          <w:tcPr>
            <w:tcW w:w="788" w:type="pct"/>
            <w:tcBorders>
              <w:top w:val="nil"/>
              <w:left w:val="nil"/>
              <w:bottom w:val="single" w:sz="4" w:space="0" w:color="auto"/>
              <w:right w:val="single" w:sz="4" w:space="0" w:color="auto"/>
            </w:tcBorders>
            <w:shd w:val="clear" w:color="000000" w:fill="FFFFFF"/>
            <w:hideMark/>
          </w:tcPr>
          <w:p w14:paraId="2CE681FE" w14:textId="77777777" w:rsidR="00692B5A" w:rsidRPr="00692B5A" w:rsidRDefault="00692B5A" w:rsidP="00692B5A">
            <w:pPr>
              <w:jc w:val="right"/>
              <w:rPr>
                <w:sz w:val="20"/>
                <w:szCs w:val="20"/>
              </w:rPr>
            </w:pPr>
            <w:r w:rsidRPr="00692B5A">
              <w:rPr>
                <w:sz w:val="20"/>
                <w:szCs w:val="20"/>
              </w:rPr>
              <w:t>О50</w:t>
            </w:r>
          </w:p>
        </w:tc>
        <w:tc>
          <w:tcPr>
            <w:tcW w:w="411" w:type="pct"/>
            <w:tcBorders>
              <w:top w:val="nil"/>
              <w:left w:val="nil"/>
              <w:bottom w:val="single" w:sz="4" w:space="0" w:color="auto"/>
              <w:right w:val="single" w:sz="4" w:space="0" w:color="auto"/>
            </w:tcBorders>
            <w:shd w:val="clear" w:color="000000" w:fill="FFFFFF"/>
            <w:hideMark/>
          </w:tcPr>
          <w:p w14:paraId="2215BD4D" w14:textId="77777777" w:rsidR="00692B5A" w:rsidRPr="00692B5A" w:rsidRDefault="00692B5A" w:rsidP="00692B5A">
            <w:pPr>
              <w:jc w:val="right"/>
              <w:rPr>
                <w:sz w:val="20"/>
                <w:szCs w:val="20"/>
              </w:rPr>
            </w:pPr>
            <w:r w:rsidRPr="00692B5A">
              <w:rPr>
                <w:sz w:val="20"/>
                <w:szCs w:val="20"/>
              </w:rPr>
              <w:t>10</w:t>
            </w:r>
          </w:p>
        </w:tc>
        <w:tc>
          <w:tcPr>
            <w:tcW w:w="584" w:type="pct"/>
            <w:tcBorders>
              <w:top w:val="nil"/>
              <w:left w:val="nil"/>
              <w:bottom w:val="single" w:sz="4" w:space="0" w:color="auto"/>
              <w:right w:val="single" w:sz="4" w:space="0" w:color="auto"/>
            </w:tcBorders>
            <w:shd w:val="clear" w:color="000000" w:fill="FFFFFF"/>
            <w:hideMark/>
          </w:tcPr>
          <w:p w14:paraId="370BE626" w14:textId="77777777" w:rsidR="00692B5A" w:rsidRPr="00692B5A" w:rsidRDefault="00692B5A" w:rsidP="00692B5A">
            <w:pPr>
              <w:jc w:val="right"/>
              <w:rPr>
                <w:sz w:val="20"/>
                <w:szCs w:val="20"/>
              </w:rPr>
            </w:pPr>
            <w:r w:rsidRPr="00692B5A">
              <w:rPr>
                <w:sz w:val="20"/>
                <w:szCs w:val="20"/>
              </w:rPr>
              <w:t>О3</w:t>
            </w:r>
          </w:p>
        </w:tc>
        <w:tc>
          <w:tcPr>
            <w:tcW w:w="720" w:type="pct"/>
            <w:tcBorders>
              <w:top w:val="nil"/>
              <w:left w:val="nil"/>
              <w:bottom w:val="single" w:sz="4" w:space="0" w:color="auto"/>
              <w:right w:val="single" w:sz="4" w:space="0" w:color="auto"/>
            </w:tcBorders>
            <w:shd w:val="clear" w:color="000000" w:fill="FFFFFF"/>
            <w:hideMark/>
          </w:tcPr>
          <w:p w14:paraId="5E891BF7" w14:textId="77777777" w:rsidR="00692B5A" w:rsidRPr="00692B5A" w:rsidRDefault="00692B5A" w:rsidP="00692B5A">
            <w:pPr>
              <w:jc w:val="center"/>
              <w:rPr>
                <w:sz w:val="20"/>
                <w:szCs w:val="20"/>
              </w:rPr>
            </w:pPr>
            <w:r w:rsidRPr="00692B5A">
              <w:rPr>
                <w:sz w:val="20"/>
                <w:szCs w:val="20"/>
              </w:rPr>
              <w:t>02 5 02 20070</w:t>
            </w:r>
          </w:p>
        </w:tc>
        <w:tc>
          <w:tcPr>
            <w:tcW w:w="459" w:type="pct"/>
            <w:tcBorders>
              <w:top w:val="nil"/>
              <w:left w:val="nil"/>
              <w:bottom w:val="single" w:sz="4" w:space="0" w:color="auto"/>
              <w:right w:val="single" w:sz="4" w:space="0" w:color="auto"/>
            </w:tcBorders>
            <w:shd w:val="clear" w:color="000000" w:fill="FFFFFF"/>
            <w:hideMark/>
          </w:tcPr>
          <w:p w14:paraId="4D02BC9B" w14:textId="77777777" w:rsidR="00692B5A" w:rsidRPr="00692B5A" w:rsidRDefault="00692B5A" w:rsidP="00692B5A">
            <w:pPr>
              <w:jc w:val="right"/>
              <w:rPr>
                <w:sz w:val="20"/>
                <w:szCs w:val="20"/>
              </w:rPr>
            </w:pPr>
            <w:r w:rsidRPr="00692B5A">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14:paraId="7D0A5308" w14:textId="77777777" w:rsidR="00692B5A" w:rsidRPr="00692B5A" w:rsidRDefault="00692B5A" w:rsidP="00692B5A">
            <w:pPr>
              <w:jc w:val="right"/>
              <w:rPr>
                <w:b/>
                <w:bCs/>
                <w:sz w:val="20"/>
                <w:szCs w:val="20"/>
              </w:rPr>
            </w:pPr>
            <w:r w:rsidRPr="00692B5A">
              <w:rPr>
                <w:b/>
                <w:bCs/>
                <w:sz w:val="20"/>
                <w:szCs w:val="20"/>
              </w:rPr>
              <w:t>18,00000</w:t>
            </w:r>
          </w:p>
        </w:tc>
        <w:tc>
          <w:tcPr>
            <w:tcW w:w="109" w:type="pct"/>
            <w:vAlign w:val="center"/>
            <w:hideMark/>
          </w:tcPr>
          <w:p w14:paraId="10205A1D" w14:textId="77777777" w:rsidR="00692B5A" w:rsidRPr="00692B5A" w:rsidRDefault="00692B5A" w:rsidP="00692B5A">
            <w:pPr>
              <w:rPr>
                <w:sz w:val="20"/>
                <w:szCs w:val="20"/>
              </w:rPr>
            </w:pPr>
          </w:p>
        </w:tc>
      </w:tr>
      <w:tr w:rsidR="00692B5A" w:rsidRPr="00692B5A" w14:paraId="4CCBAB18" w14:textId="77777777" w:rsidTr="00692B5A">
        <w:trPr>
          <w:trHeight w:val="792"/>
        </w:trPr>
        <w:tc>
          <w:tcPr>
            <w:tcW w:w="1239" w:type="pct"/>
            <w:tcBorders>
              <w:top w:val="nil"/>
              <w:left w:val="single" w:sz="4" w:space="0" w:color="auto"/>
              <w:bottom w:val="single" w:sz="4" w:space="0" w:color="auto"/>
              <w:right w:val="single" w:sz="4" w:space="0" w:color="auto"/>
            </w:tcBorders>
            <w:shd w:val="clear" w:color="000000" w:fill="FFFFFF"/>
            <w:hideMark/>
          </w:tcPr>
          <w:p w14:paraId="28A8D8BB" w14:textId="77777777" w:rsidR="00692B5A" w:rsidRPr="00692B5A" w:rsidRDefault="00692B5A" w:rsidP="00692B5A">
            <w:pPr>
              <w:rPr>
                <w:sz w:val="20"/>
                <w:szCs w:val="20"/>
              </w:rPr>
            </w:pPr>
            <w:r w:rsidRPr="00692B5A">
              <w:rPr>
                <w:sz w:val="20"/>
                <w:szCs w:val="20"/>
              </w:rPr>
              <w:t xml:space="preserve">Закупка товаров, работ и услуг для </w:t>
            </w:r>
            <w:r w:rsidRPr="00692B5A">
              <w:rPr>
                <w:sz w:val="20"/>
                <w:szCs w:val="20"/>
              </w:rPr>
              <w:br/>
              <w:t>обеспечения государственных (муниципальных) нужд</w:t>
            </w:r>
          </w:p>
        </w:tc>
        <w:tc>
          <w:tcPr>
            <w:tcW w:w="788" w:type="pct"/>
            <w:tcBorders>
              <w:top w:val="nil"/>
              <w:left w:val="nil"/>
              <w:bottom w:val="single" w:sz="4" w:space="0" w:color="auto"/>
              <w:right w:val="single" w:sz="4" w:space="0" w:color="auto"/>
            </w:tcBorders>
            <w:shd w:val="clear" w:color="000000" w:fill="FFFFFF"/>
            <w:hideMark/>
          </w:tcPr>
          <w:p w14:paraId="708F4809" w14:textId="77777777" w:rsidR="00692B5A" w:rsidRPr="00692B5A" w:rsidRDefault="00692B5A" w:rsidP="00692B5A">
            <w:pPr>
              <w:jc w:val="right"/>
              <w:rPr>
                <w:sz w:val="20"/>
                <w:szCs w:val="20"/>
              </w:rPr>
            </w:pPr>
            <w:r w:rsidRPr="00692B5A">
              <w:rPr>
                <w:sz w:val="20"/>
                <w:szCs w:val="20"/>
              </w:rPr>
              <w:t>О50</w:t>
            </w:r>
          </w:p>
        </w:tc>
        <w:tc>
          <w:tcPr>
            <w:tcW w:w="411" w:type="pct"/>
            <w:tcBorders>
              <w:top w:val="nil"/>
              <w:left w:val="nil"/>
              <w:bottom w:val="single" w:sz="4" w:space="0" w:color="auto"/>
              <w:right w:val="single" w:sz="4" w:space="0" w:color="auto"/>
            </w:tcBorders>
            <w:shd w:val="clear" w:color="000000" w:fill="FFFFFF"/>
            <w:hideMark/>
          </w:tcPr>
          <w:p w14:paraId="43CB73C3" w14:textId="77777777" w:rsidR="00692B5A" w:rsidRPr="00692B5A" w:rsidRDefault="00692B5A" w:rsidP="00692B5A">
            <w:pPr>
              <w:jc w:val="right"/>
              <w:rPr>
                <w:sz w:val="20"/>
                <w:szCs w:val="20"/>
              </w:rPr>
            </w:pPr>
            <w:r w:rsidRPr="00692B5A">
              <w:rPr>
                <w:sz w:val="20"/>
                <w:szCs w:val="20"/>
              </w:rPr>
              <w:t>10</w:t>
            </w:r>
          </w:p>
        </w:tc>
        <w:tc>
          <w:tcPr>
            <w:tcW w:w="584" w:type="pct"/>
            <w:tcBorders>
              <w:top w:val="nil"/>
              <w:left w:val="nil"/>
              <w:bottom w:val="single" w:sz="4" w:space="0" w:color="auto"/>
              <w:right w:val="single" w:sz="4" w:space="0" w:color="auto"/>
            </w:tcBorders>
            <w:shd w:val="clear" w:color="000000" w:fill="FFFFFF"/>
            <w:hideMark/>
          </w:tcPr>
          <w:p w14:paraId="6F24C84B" w14:textId="77777777" w:rsidR="00692B5A" w:rsidRPr="00692B5A" w:rsidRDefault="00692B5A" w:rsidP="00692B5A">
            <w:pPr>
              <w:jc w:val="right"/>
              <w:rPr>
                <w:sz w:val="20"/>
                <w:szCs w:val="20"/>
              </w:rPr>
            </w:pPr>
            <w:r w:rsidRPr="00692B5A">
              <w:rPr>
                <w:sz w:val="20"/>
                <w:szCs w:val="20"/>
              </w:rPr>
              <w:t>О3</w:t>
            </w:r>
          </w:p>
        </w:tc>
        <w:tc>
          <w:tcPr>
            <w:tcW w:w="720" w:type="pct"/>
            <w:tcBorders>
              <w:top w:val="nil"/>
              <w:left w:val="nil"/>
              <w:bottom w:val="single" w:sz="4" w:space="0" w:color="auto"/>
              <w:right w:val="single" w:sz="4" w:space="0" w:color="auto"/>
            </w:tcBorders>
            <w:shd w:val="clear" w:color="000000" w:fill="FFFFFF"/>
            <w:hideMark/>
          </w:tcPr>
          <w:p w14:paraId="7124D7E2" w14:textId="77777777" w:rsidR="00692B5A" w:rsidRPr="00692B5A" w:rsidRDefault="00692B5A" w:rsidP="00692B5A">
            <w:pPr>
              <w:jc w:val="center"/>
              <w:rPr>
                <w:sz w:val="20"/>
                <w:szCs w:val="20"/>
              </w:rPr>
            </w:pPr>
            <w:r w:rsidRPr="00692B5A">
              <w:rPr>
                <w:sz w:val="20"/>
                <w:szCs w:val="20"/>
              </w:rPr>
              <w:t>02 5 02 20070</w:t>
            </w:r>
          </w:p>
        </w:tc>
        <w:tc>
          <w:tcPr>
            <w:tcW w:w="459" w:type="pct"/>
            <w:tcBorders>
              <w:top w:val="nil"/>
              <w:left w:val="nil"/>
              <w:bottom w:val="single" w:sz="4" w:space="0" w:color="auto"/>
              <w:right w:val="single" w:sz="4" w:space="0" w:color="auto"/>
            </w:tcBorders>
            <w:shd w:val="clear" w:color="000000" w:fill="FFFFFF"/>
            <w:hideMark/>
          </w:tcPr>
          <w:p w14:paraId="2D7AF602" w14:textId="77777777" w:rsidR="00692B5A" w:rsidRPr="00692B5A" w:rsidRDefault="00692B5A" w:rsidP="00692B5A">
            <w:pPr>
              <w:jc w:val="right"/>
              <w:rPr>
                <w:sz w:val="20"/>
                <w:szCs w:val="20"/>
              </w:rPr>
            </w:pPr>
            <w:r w:rsidRPr="00692B5A">
              <w:rPr>
                <w:sz w:val="20"/>
                <w:szCs w:val="20"/>
              </w:rPr>
              <w:t>200</w:t>
            </w:r>
          </w:p>
        </w:tc>
        <w:tc>
          <w:tcPr>
            <w:tcW w:w="690" w:type="pct"/>
            <w:tcBorders>
              <w:top w:val="nil"/>
              <w:left w:val="nil"/>
              <w:bottom w:val="single" w:sz="4" w:space="0" w:color="auto"/>
              <w:right w:val="single" w:sz="4" w:space="0" w:color="auto"/>
            </w:tcBorders>
            <w:shd w:val="clear" w:color="000000" w:fill="FFFFFF"/>
            <w:noWrap/>
            <w:hideMark/>
          </w:tcPr>
          <w:p w14:paraId="613C7CC5" w14:textId="77777777" w:rsidR="00692B5A" w:rsidRPr="00692B5A" w:rsidRDefault="00692B5A" w:rsidP="00692B5A">
            <w:pPr>
              <w:jc w:val="right"/>
              <w:rPr>
                <w:b/>
                <w:bCs/>
                <w:sz w:val="20"/>
                <w:szCs w:val="20"/>
              </w:rPr>
            </w:pPr>
            <w:r w:rsidRPr="00692B5A">
              <w:rPr>
                <w:b/>
                <w:bCs/>
                <w:sz w:val="20"/>
                <w:szCs w:val="20"/>
              </w:rPr>
              <w:t>18,00000</w:t>
            </w:r>
          </w:p>
        </w:tc>
        <w:tc>
          <w:tcPr>
            <w:tcW w:w="109" w:type="pct"/>
            <w:vAlign w:val="center"/>
            <w:hideMark/>
          </w:tcPr>
          <w:p w14:paraId="688B8DCC" w14:textId="77777777" w:rsidR="00692B5A" w:rsidRPr="00692B5A" w:rsidRDefault="00692B5A" w:rsidP="00692B5A">
            <w:pPr>
              <w:rPr>
                <w:sz w:val="20"/>
                <w:szCs w:val="20"/>
              </w:rPr>
            </w:pPr>
          </w:p>
        </w:tc>
      </w:tr>
      <w:tr w:rsidR="00692B5A" w:rsidRPr="00692B5A" w14:paraId="7B96A662" w14:textId="77777777" w:rsidTr="00692B5A">
        <w:trPr>
          <w:trHeight w:val="792"/>
        </w:trPr>
        <w:tc>
          <w:tcPr>
            <w:tcW w:w="1239" w:type="pct"/>
            <w:tcBorders>
              <w:top w:val="nil"/>
              <w:left w:val="single" w:sz="4" w:space="0" w:color="auto"/>
              <w:bottom w:val="single" w:sz="4" w:space="0" w:color="auto"/>
              <w:right w:val="single" w:sz="4" w:space="0" w:color="auto"/>
            </w:tcBorders>
            <w:shd w:val="clear" w:color="000000" w:fill="FFFFFF"/>
            <w:hideMark/>
          </w:tcPr>
          <w:p w14:paraId="3C6F8558" w14:textId="77777777" w:rsidR="00692B5A" w:rsidRPr="00692B5A" w:rsidRDefault="00692B5A" w:rsidP="00692B5A">
            <w:pPr>
              <w:rPr>
                <w:sz w:val="20"/>
                <w:szCs w:val="20"/>
              </w:rPr>
            </w:pPr>
            <w:r w:rsidRPr="00692B5A">
              <w:rPr>
                <w:sz w:val="20"/>
                <w:szCs w:val="20"/>
              </w:rPr>
              <w:lastRenderedPageBreak/>
              <w:t>Предоставление социальных выплат молодым семьям на приобретение (строительство) жилого помещения</w:t>
            </w:r>
          </w:p>
        </w:tc>
        <w:tc>
          <w:tcPr>
            <w:tcW w:w="788" w:type="pct"/>
            <w:tcBorders>
              <w:top w:val="nil"/>
              <w:left w:val="nil"/>
              <w:bottom w:val="single" w:sz="4" w:space="0" w:color="auto"/>
              <w:right w:val="single" w:sz="4" w:space="0" w:color="auto"/>
            </w:tcBorders>
            <w:shd w:val="clear" w:color="000000" w:fill="FFFFFF"/>
            <w:hideMark/>
          </w:tcPr>
          <w:p w14:paraId="1D5B61B4" w14:textId="77777777" w:rsidR="00692B5A" w:rsidRPr="00692B5A" w:rsidRDefault="00692B5A" w:rsidP="00692B5A">
            <w:pPr>
              <w:jc w:val="right"/>
              <w:rPr>
                <w:sz w:val="20"/>
                <w:szCs w:val="20"/>
              </w:rPr>
            </w:pPr>
            <w:r w:rsidRPr="00692B5A">
              <w:rPr>
                <w:sz w:val="20"/>
                <w:szCs w:val="20"/>
              </w:rPr>
              <w:t>О50</w:t>
            </w:r>
          </w:p>
        </w:tc>
        <w:tc>
          <w:tcPr>
            <w:tcW w:w="411" w:type="pct"/>
            <w:tcBorders>
              <w:top w:val="nil"/>
              <w:left w:val="nil"/>
              <w:bottom w:val="single" w:sz="4" w:space="0" w:color="auto"/>
              <w:right w:val="single" w:sz="4" w:space="0" w:color="auto"/>
            </w:tcBorders>
            <w:shd w:val="clear" w:color="000000" w:fill="FFFFFF"/>
            <w:hideMark/>
          </w:tcPr>
          <w:p w14:paraId="55BFFCF9" w14:textId="77777777" w:rsidR="00692B5A" w:rsidRPr="00692B5A" w:rsidRDefault="00692B5A" w:rsidP="00692B5A">
            <w:pPr>
              <w:jc w:val="right"/>
              <w:rPr>
                <w:sz w:val="20"/>
                <w:szCs w:val="20"/>
              </w:rPr>
            </w:pPr>
            <w:r w:rsidRPr="00692B5A">
              <w:rPr>
                <w:sz w:val="20"/>
                <w:szCs w:val="20"/>
              </w:rPr>
              <w:t>10</w:t>
            </w:r>
          </w:p>
        </w:tc>
        <w:tc>
          <w:tcPr>
            <w:tcW w:w="584" w:type="pct"/>
            <w:tcBorders>
              <w:top w:val="nil"/>
              <w:left w:val="nil"/>
              <w:bottom w:val="single" w:sz="4" w:space="0" w:color="auto"/>
              <w:right w:val="single" w:sz="4" w:space="0" w:color="auto"/>
            </w:tcBorders>
            <w:shd w:val="clear" w:color="000000" w:fill="FFFFFF"/>
            <w:hideMark/>
          </w:tcPr>
          <w:p w14:paraId="4158BA58" w14:textId="77777777" w:rsidR="00692B5A" w:rsidRPr="00692B5A" w:rsidRDefault="00692B5A" w:rsidP="00692B5A">
            <w:pPr>
              <w:jc w:val="right"/>
              <w:rPr>
                <w:sz w:val="20"/>
                <w:szCs w:val="20"/>
              </w:rPr>
            </w:pPr>
            <w:r w:rsidRPr="00692B5A">
              <w:rPr>
                <w:sz w:val="20"/>
                <w:szCs w:val="20"/>
              </w:rPr>
              <w:t>О3</w:t>
            </w:r>
          </w:p>
        </w:tc>
        <w:tc>
          <w:tcPr>
            <w:tcW w:w="720" w:type="pct"/>
            <w:tcBorders>
              <w:top w:val="nil"/>
              <w:left w:val="nil"/>
              <w:bottom w:val="single" w:sz="4" w:space="0" w:color="auto"/>
              <w:right w:val="single" w:sz="4" w:space="0" w:color="auto"/>
            </w:tcBorders>
            <w:shd w:val="clear" w:color="000000" w:fill="FFFFFF"/>
            <w:hideMark/>
          </w:tcPr>
          <w:p w14:paraId="03F18C4D" w14:textId="77777777" w:rsidR="00692B5A" w:rsidRPr="00692B5A" w:rsidRDefault="00692B5A" w:rsidP="00692B5A">
            <w:pPr>
              <w:jc w:val="center"/>
              <w:rPr>
                <w:sz w:val="20"/>
                <w:szCs w:val="20"/>
              </w:rPr>
            </w:pPr>
            <w:r w:rsidRPr="00692B5A">
              <w:rPr>
                <w:sz w:val="20"/>
                <w:szCs w:val="20"/>
              </w:rPr>
              <w:t>05 3 01 L4970</w:t>
            </w:r>
          </w:p>
        </w:tc>
        <w:tc>
          <w:tcPr>
            <w:tcW w:w="459" w:type="pct"/>
            <w:tcBorders>
              <w:top w:val="nil"/>
              <w:left w:val="nil"/>
              <w:bottom w:val="single" w:sz="4" w:space="0" w:color="auto"/>
              <w:right w:val="single" w:sz="4" w:space="0" w:color="auto"/>
            </w:tcBorders>
            <w:shd w:val="clear" w:color="000000" w:fill="FFFFFF"/>
            <w:hideMark/>
          </w:tcPr>
          <w:p w14:paraId="64A020A4" w14:textId="77777777" w:rsidR="00692B5A" w:rsidRPr="00692B5A" w:rsidRDefault="00692B5A" w:rsidP="00692B5A">
            <w:pPr>
              <w:jc w:val="right"/>
              <w:rPr>
                <w:sz w:val="20"/>
                <w:szCs w:val="20"/>
              </w:rPr>
            </w:pPr>
            <w:r w:rsidRPr="00692B5A">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14:paraId="6E111608" w14:textId="77777777" w:rsidR="00692B5A" w:rsidRPr="00692B5A" w:rsidRDefault="00692B5A" w:rsidP="00692B5A">
            <w:pPr>
              <w:jc w:val="right"/>
              <w:rPr>
                <w:b/>
                <w:bCs/>
                <w:sz w:val="20"/>
                <w:szCs w:val="20"/>
              </w:rPr>
            </w:pPr>
            <w:r w:rsidRPr="00692B5A">
              <w:rPr>
                <w:b/>
                <w:bCs/>
                <w:sz w:val="20"/>
                <w:szCs w:val="20"/>
              </w:rPr>
              <w:t>99,95120</w:t>
            </w:r>
          </w:p>
        </w:tc>
        <w:tc>
          <w:tcPr>
            <w:tcW w:w="109" w:type="pct"/>
            <w:vAlign w:val="center"/>
            <w:hideMark/>
          </w:tcPr>
          <w:p w14:paraId="208724AC" w14:textId="77777777" w:rsidR="00692B5A" w:rsidRPr="00692B5A" w:rsidRDefault="00692B5A" w:rsidP="00692B5A">
            <w:pPr>
              <w:rPr>
                <w:sz w:val="20"/>
                <w:szCs w:val="20"/>
              </w:rPr>
            </w:pPr>
          </w:p>
        </w:tc>
      </w:tr>
      <w:tr w:rsidR="00692B5A" w:rsidRPr="00692B5A" w14:paraId="5B2A82AB" w14:textId="77777777" w:rsidTr="00692B5A">
        <w:trPr>
          <w:trHeight w:val="528"/>
        </w:trPr>
        <w:tc>
          <w:tcPr>
            <w:tcW w:w="1239" w:type="pct"/>
            <w:tcBorders>
              <w:top w:val="nil"/>
              <w:left w:val="single" w:sz="4" w:space="0" w:color="auto"/>
              <w:bottom w:val="single" w:sz="4" w:space="0" w:color="auto"/>
              <w:right w:val="single" w:sz="4" w:space="0" w:color="auto"/>
            </w:tcBorders>
            <w:shd w:val="clear" w:color="000000" w:fill="FFFFFF"/>
            <w:hideMark/>
          </w:tcPr>
          <w:p w14:paraId="5D79FDE1" w14:textId="77777777" w:rsidR="00692B5A" w:rsidRPr="00692B5A" w:rsidRDefault="00692B5A" w:rsidP="00692B5A">
            <w:pPr>
              <w:rPr>
                <w:sz w:val="20"/>
                <w:szCs w:val="20"/>
              </w:rPr>
            </w:pPr>
            <w:r w:rsidRPr="00692B5A">
              <w:rPr>
                <w:sz w:val="20"/>
                <w:szCs w:val="20"/>
              </w:rPr>
              <w:t>Социальное обеспечение и иные выплаты населению</w:t>
            </w:r>
          </w:p>
        </w:tc>
        <w:tc>
          <w:tcPr>
            <w:tcW w:w="788" w:type="pct"/>
            <w:tcBorders>
              <w:top w:val="nil"/>
              <w:left w:val="nil"/>
              <w:bottom w:val="single" w:sz="4" w:space="0" w:color="auto"/>
              <w:right w:val="single" w:sz="4" w:space="0" w:color="auto"/>
            </w:tcBorders>
            <w:shd w:val="clear" w:color="000000" w:fill="FFFFFF"/>
            <w:hideMark/>
          </w:tcPr>
          <w:p w14:paraId="2C0D7961" w14:textId="77777777" w:rsidR="00692B5A" w:rsidRPr="00692B5A" w:rsidRDefault="00692B5A" w:rsidP="00692B5A">
            <w:pPr>
              <w:jc w:val="right"/>
              <w:rPr>
                <w:sz w:val="20"/>
                <w:szCs w:val="20"/>
              </w:rPr>
            </w:pPr>
            <w:r w:rsidRPr="00692B5A">
              <w:rPr>
                <w:sz w:val="20"/>
                <w:szCs w:val="20"/>
              </w:rPr>
              <w:t>О50</w:t>
            </w:r>
          </w:p>
        </w:tc>
        <w:tc>
          <w:tcPr>
            <w:tcW w:w="411" w:type="pct"/>
            <w:tcBorders>
              <w:top w:val="nil"/>
              <w:left w:val="nil"/>
              <w:bottom w:val="single" w:sz="4" w:space="0" w:color="auto"/>
              <w:right w:val="single" w:sz="4" w:space="0" w:color="auto"/>
            </w:tcBorders>
            <w:shd w:val="clear" w:color="000000" w:fill="FFFFFF"/>
            <w:hideMark/>
          </w:tcPr>
          <w:p w14:paraId="1BF65382" w14:textId="77777777" w:rsidR="00692B5A" w:rsidRPr="00692B5A" w:rsidRDefault="00692B5A" w:rsidP="00692B5A">
            <w:pPr>
              <w:jc w:val="right"/>
              <w:rPr>
                <w:sz w:val="20"/>
                <w:szCs w:val="20"/>
              </w:rPr>
            </w:pPr>
            <w:r w:rsidRPr="00692B5A">
              <w:rPr>
                <w:sz w:val="20"/>
                <w:szCs w:val="20"/>
              </w:rPr>
              <w:t>10</w:t>
            </w:r>
          </w:p>
        </w:tc>
        <w:tc>
          <w:tcPr>
            <w:tcW w:w="584" w:type="pct"/>
            <w:tcBorders>
              <w:top w:val="nil"/>
              <w:left w:val="nil"/>
              <w:bottom w:val="single" w:sz="4" w:space="0" w:color="auto"/>
              <w:right w:val="single" w:sz="4" w:space="0" w:color="auto"/>
            </w:tcBorders>
            <w:shd w:val="clear" w:color="000000" w:fill="FFFFFF"/>
            <w:hideMark/>
          </w:tcPr>
          <w:p w14:paraId="53EE70D3" w14:textId="77777777" w:rsidR="00692B5A" w:rsidRPr="00692B5A" w:rsidRDefault="00692B5A" w:rsidP="00692B5A">
            <w:pPr>
              <w:jc w:val="right"/>
              <w:rPr>
                <w:sz w:val="20"/>
                <w:szCs w:val="20"/>
              </w:rPr>
            </w:pPr>
            <w:r w:rsidRPr="00692B5A">
              <w:rPr>
                <w:sz w:val="20"/>
                <w:szCs w:val="20"/>
              </w:rPr>
              <w:t>О3</w:t>
            </w:r>
          </w:p>
        </w:tc>
        <w:tc>
          <w:tcPr>
            <w:tcW w:w="720" w:type="pct"/>
            <w:tcBorders>
              <w:top w:val="nil"/>
              <w:left w:val="nil"/>
              <w:bottom w:val="single" w:sz="4" w:space="0" w:color="auto"/>
              <w:right w:val="single" w:sz="4" w:space="0" w:color="auto"/>
            </w:tcBorders>
            <w:shd w:val="clear" w:color="000000" w:fill="FFFFFF"/>
            <w:hideMark/>
          </w:tcPr>
          <w:p w14:paraId="7D6B3D3E" w14:textId="77777777" w:rsidR="00692B5A" w:rsidRPr="00692B5A" w:rsidRDefault="00692B5A" w:rsidP="00692B5A">
            <w:pPr>
              <w:jc w:val="center"/>
              <w:rPr>
                <w:sz w:val="20"/>
                <w:szCs w:val="20"/>
              </w:rPr>
            </w:pPr>
            <w:r w:rsidRPr="00692B5A">
              <w:rPr>
                <w:sz w:val="20"/>
                <w:szCs w:val="20"/>
              </w:rPr>
              <w:t>05 3 01 L4970</w:t>
            </w:r>
          </w:p>
        </w:tc>
        <w:tc>
          <w:tcPr>
            <w:tcW w:w="459" w:type="pct"/>
            <w:tcBorders>
              <w:top w:val="nil"/>
              <w:left w:val="nil"/>
              <w:bottom w:val="single" w:sz="4" w:space="0" w:color="auto"/>
              <w:right w:val="single" w:sz="4" w:space="0" w:color="auto"/>
            </w:tcBorders>
            <w:shd w:val="clear" w:color="000000" w:fill="FFFFFF"/>
            <w:hideMark/>
          </w:tcPr>
          <w:p w14:paraId="161977A0" w14:textId="77777777" w:rsidR="00692B5A" w:rsidRPr="00692B5A" w:rsidRDefault="00692B5A" w:rsidP="00692B5A">
            <w:pPr>
              <w:jc w:val="right"/>
              <w:rPr>
                <w:sz w:val="20"/>
                <w:szCs w:val="20"/>
              </w:rPr>
            </w:pPr>
            <w:r w:rsidRPr="00692B5A">
              <w:rPr>
                <w:sz w:val="20"/>
                <w:szCs w:val="20"/>
              </w:rPr>
              <w:t>300</w:t>
            </w:r>
          </w:p>
        </w:tc>
        <w:tc>
          <w:tcPr>
            <w:tcW w:w="690" w:type="pct"/>
            <w:tcBorders>
              <w:top w:val="nil"/>
              <w:left w:val="nil"/>
              <w:bottom w:val="single" w:sz="4" w:space="0" w:color="auto"/>
              <w:right w:val="single" w:sz="4" w:space="0" w:color="auto"/>
            </w:tcBorders>
            <w:shd w:val="clear" w:color="000000" w:fill="FFFFFF"/>
            <w:noWrap/>
            <w:hideMark/>
          </w:tcPr>
          <w:p w14:paraId="6A0EF197" w14:textId="77777777" w:rsidR="00692B5A" w:rsidRPr="00692B5A" w:rsidRDefault="00692B5A" w:rsidP="00692B5A">
            <w:pPr>
              <w:jc w:val="right"/>
              <w:rPr>
                <w:b/>
                <w:bCs/>
                <w:sz w:val="20"/>
                <w:szCs w:val="20"/>
              </w:rPr>
            </w:pPr>
            <w:r w:rsidRPr="00692B5A">
              <w:rPr>
                <w:b/>
                <w:bCs/>
                <w:sz w:val="20"/>
                <w:szCs w:val="20"/>
              </w:rPr>
              <w:t>99,95120</w:t>
            </w:r>
          </w:p>
        </w:tc>
        <w:tc>
          <w:tcPr>
            <w:tcW w:w="109" w:type="pct"/>
            <w:vAlign w:val="center"/>
            <w:hideMark/>
          </w:tcPr>
          <w:p w14:paraId="5A571E19" w14:textId="77777777" w:rsidR="00692B5A" w:rsidRPr="00692B5A" w:rsidRDefault="00692B5A" w:rsidP="00692B5A">
            <w:pPr>
              <w:rPr>
                <w:sz w:val="20"/>
                <w:szCs w:val="20"/>
              </w:rPr>
            </w:pPr>
          </w:p>
        </w:tc>
      </w:tr>
      <w:tr w:rsidR="00692B5A" w:rsidRPr="00692B5A" w14:paraId="1F4C5DAF" w14:textId="77777777" w:rsidTr="00692B5A">
        <w:trPr>
          <w:trHeight w:val="1185"/>
        </w:trPr>
        <w:tc>
          <w:tcPr>
            <w:tcW w:w="1239" w:type="pct"/>
            <w:tcBorders>
              <w:top w:val="nil"/>
              <w:left w:val="single" w:sz="4" w:space="0" w:color="auto"/>
              <w:bottom w:val="single" w:sz="4" w:space="0" w:color="auto"/>
              <w:right w:val="single" w:sz="4" w:space="0" w:color="auto"/>
            </w:tcBorders>
            <w:shd w:val="clear" w:color="000000" w:fill="FFFFFF"/>
            <w:hideMark/>
          </w:tcPr>
          <w:p w14:paraId="08E3AEF2" w14:textId="77777777" w:rsidR="00692B5A" w:rsidRPr="00692B5A" w:rsidRDefault="00692B5A" w:rsidP="00692B5A">
            <w:pPr>
              <w:rPr>
                <w:sz w:val="20"/>
                <w:szCs w:val="20"/>
              </w:rPr>
            </w:pPr>
            <w:r w:rsidRPr="00692B5A">
              <w:rPr>
                <w:sz w:val="20"/>
                <w:szCs w:val="20"/>
              </w:rPr>
              <w:t>Обеспечение автономными дымовыми пожарными извещателями мест проживания отдельных категорий граждан на территории Ивановской области</w:t>
            </w:r>
          </w:p>
        </w:tc>
        <w:tc>
          <w:tcPr>
            <w:tcW w:w="788" w:type="pct"/>
            <w:tcBorders>
              <w:top w:val="nil"/>
              <w:left w:val="nil"/>
              <w:bottom w:val="single" w:sz="4" w:space="0" w:color="auto"/>
              <w:right w:val="single" w:sz="4" w:space="0" w:color="auto"/>
            </w:tcBorders>
            <w:shd w:val="clear" w:color="000000" w:fill="FFFFFF"/>
            <w:hideMark/>
          </w:tcPr>
          <w:p w14:paraId="21BB1EB5" w14:textId="77777777" w:rsidR="00692B5A" w:rsidRPr="00692B5A" w:rsidRDefault="00692B5A" w:rsidP="00692B5A">
            <w:pPr>
              <w:jc w:val="right"/>
              <w:rPr>
                <w:sz w:val="20"/>
                <w:szCs w:val="20"/>
              </w:rPr>
            </w:pPr>
            <w:r w:rsidRPr="00692B5A">
              <w:rPr>
                <w:sz w:val="20"/>
                <w:szCs w:val="20"/>
              </w:rPr>
              <w:t>О50</w:t>
            </w:r>
          </w:p>
        </w:tc>
        <w:tc>
          <w:tcPr>
            <w:tcW w:w="411" w:type="pct"/>
            <w:tcBorders>
              <w:top w:val="nil"/>
              <w:left w:val="nil"/>
              <w:bottom w:val="single" w:sz="4" w:space="0" w:color="auto"/>
              <w:right w:val="single" w:sz="4" w:space="0" w:color="auto"/>
            </w:tcBorders>
            <w:shd w:val="clear" w:color="000000" w:fill="FFFFFF"/>
            <w:hideMark/>
          </w:tcPr>
          <w:p w14:paraId="2295C05A" w14:textId="77777777" w:rsidR="00692B5A" w:rsidRPr="00692B5A" w:rsidRDefault="00692B5A" w:rsidP="00692B5A">
            <w:pPr>
              <w:jc w:val="right"/>
              <w:rPr>
                <w:sz w:val="20"/>
                <w:szCs w:val="20"/>
              </w:rPr>
            </w:pPr>
            <w:r w:rsidRPr="00692B5A">
              <w:rPr>
                <w:sz w:val="20"/>
                <w:szCs w:val="20"/>
              </w:rPr>
              <w:t>10</w:t>
            </w:r>
          </w:p>
        </w:tc>
        <w:tc>
          <w:tcPr>
            <w:tcW w:w="584" w:type="pct"/>
            <w:tcBorders>
              <w:top w:val="nil"/>
              <w:left w:val="nil"/>
              <w:bottom w:val="single" w:sz="4" w:space="0" w:color="auto"/>
              <w:right w:val="single" w:sz="4" w:space="0" w:color="auto"/>
            </w:tcBorders>
            <w:shd w:val="clear" w:color="000000" w:fill="FFFFFF"/>
            <w:hideMark/>
          </w:tcPr>
          <w:p w14:paraId="6600F1D1" w14:textId="77777777" w:rsidR="00692B5A" w:rsidRPr="00692B5A" w:rsidRDefault="00692B5A" w:rsidP="00692B5A">
            <w:pPr>
              <w:jc w:val="right"/>
              <w:rPr>
                <w:sz w:val="20"/>
                <w:szCs w:val="20"/>
              </w:rPr>
            </w:pPr>
            <w:r w:rsidRPr="00692B5A">
              <w:rPr>
                <w:sz w:val="20"/>
                <w:szCs w:val="20"/>
              </w:rPr>
              <w:t>О3</w:t>
            </w:r>
          </w:p>
        </w:tc>
        <w:tc>
          <w:tcPr>
            <w:tcW w:w="720" w:type="pct"/>
            <w:tcBorders>
              <w:top w:val="nil"/>
              <w:left w:val="nil"/>
              <w:bottom w:val="single" w:sz="4" w:space="0" w:color="auto"/>
              <w:right w:val="single" w:sz="4" w:space="0" w:color="auto"/>
            </w:tcBorders>
            <w:shd w:val="clear" w:color="000000" w:fill="FFFFFF"/>
            <w:hideMark/>
          </w:tcPr>
          <w:p w14:paraId="4D49D6D0" w14:textId="77777777" w:rsidR="00692B5A" w:rsidRPr="00692B5A" w:rsidRDefault="00692B5A" w:rsidP="00692B5A">
            <w:pPr>
              <w:jc w:val="center"/>
              <w:rPr>
                <w:sz w:val="20"/>
                <w:szCs w:val="20"/>
              </w:rPr>
            </w:pPr>
            <w:r w:rsidRPr="00692B5A">
              <w:rPr>
                <w:sz w:val="20"/>
                <w:szCs w:val="20"/>
              </w:rPr>
              <w:t>08 4 01 83360</w:t>
            </w:r>
          </w:p>
        </w:tc>
        <w:tc>
          <w:tcPr>
            <w:tcW w:w="459" w:type="pct"/>
            <w:tcBorders>
              <w:top w:val="nil"/>
              <w:left w:val="nil"/>
              <w:bottom w:val="single" w:sz="4" w:space="0" w:color="auto"/>
              <w:right w:val="single" w:sz="4" w:space="0" w:color="auto"/>
            </w:tcBorders>
            <w:shd w:val="clear" w:color="000000" w:fill="FFFFFF"/>
            <w:hideMark/>
          </w:tcPr>
          <w:p w14:paraId="24C2B504" w14:textId="77777777" w:rsidR="00692B5A" w:rsidRPr="00692B5A" w:rsidRDefault="00692B5A" w:rsidP="00692B5A">
            <w:pPr>
              <w:jc w:val="right"/>
              <w:rPr>
                <w:sz w:val="20"/>
                <w:szCs w:val="20"/>
              </w:rPr>
            </w:pPr>
            <w:r w:rsidRPr="00692B5A">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14:paraId="5CA730EB" w14:textId="77777777" w:rsidR="00692B5A" w:rsidRPr="00692B5A" w:rsidRDefault="00692B5A" w:rsidP="00692B5A">
            <w:pPr>
              <w:jc w:val="right"/>
              <w:rPr>
                <w:b/>
                <w:bCs/>
                <w:sz w:val="20"/>
                <w:szCs w:val="20"/>
              </w:rPr>
            </w:pPr>
            <w:r w:rsidRPr="00692B5A">
              <w:rPr>
                <w:b/>
                <w:bCs/>
                <w:sz w:val="20"/>
                <w:szCs w:val="20"/>
              </w:rPr>
              <w:t>602,40000</w:t>
            </w:r>
          </w:p>
        </w:tc>
        <w:tc>
          <w:tcPr>
            <w:tcW w:w="109" w:type="pct"/>
            <w:vAlign w:val="center"/>
            <w:hideMark/>
          </w:tcPr>
          <w:p w14:paraId="150C98BE" w14:textId="77777777" w:rsidR="00692B5A" w:rsidRPr="00692B5A" w:rsidRDefault="00692B5A" w:rsidP="00692B5A">
            <w:pPr>
              <w:rPr>
                <w:sz w:val="20"/>
                <w:szCs w:val="20"/>
              </w:rPr>
            </w:pPr>
          </w:p>
        </w:tc>
      </w:tr>
      <w:tr w:rsidR="00692B5A" w:rsidRPr="00692B5A" w14:paraId="4475B7EA" w14:textId="77777777" w:rsidTr="00692B5A">
        <w:trPr>
          <w:trHeight w:val="452"/>
        </w:trPr>
        <w:tc>
          <w:tcPr>
            <w:tcW w:w="1239" w:type="pct"/>
            <w:tcBorders>
              <w:top w:val="nil"/>
              <w:left w:val="single" w:sz="4" w:space="0" w:color="auto"/>
              <w:bottom w:val="single" w:sz="4" w:space="0" w:color="auto"/>
              <w:right w:val="single" w:sz="4" w:space="0" w:color="auto"/>
            </w:tcBorders>
            <w:shd w:val="clear" w:color="000000" w:fill="FFFFFF"/>
            <w:hideMark/>
          </w:tcPr>
          <w:p w14:paraId="4FB2BFF1" w14:textId="77777777" w:rsidR="00692B5A" w:rsidRPr="00692B5A" w:rsidRDefault="00692B5A" w:rsidP="00692B5A">
            <w:pPr>
              <w:rPr>
                <w:sz w:val="20"/>
                <w:szCs w:val="20"/>
              </w:rPr>
            </w:pPr>
            <w:r w:rsidRPr="00692B5A">
              <w:rPr>
                <w:sz w:val="20"/>
                <w:szCs w:val="20"/>
              </w:rPr>
              <w:t xml:space="preserve">Закупка товаров, работ и услуг для </w:t>
            </w:r>
            <w:r w:rsidRPr="00692B5A">
              <w:rPr>
                <w:sz w:val="20"/>
                <w:szCs w:val="20"/>
              </w:rPr>
              <w:br/>
              <w:t>обеспечения государственных (муниципальных) нужд</w:t>
            </w:r>
          </w:p>
        </w:tc>
        <w:tc>
          <w:tcPr>
            <w:tcW w:w="788" w:type="pct"/>
            <w:tcBorders>
              <w:top w:val="nil"/>
              <w:left w:val="nil"/>
              <w:bottom w:val="single" w:sz="4" w:space="0" w:color="auto"/>
              <w:right w:val="single" w:sz="4" w:space="0" w:color="auto"/>
            </w:tcBorders>
            <w:shd w:val="clear" w:color="000000" w:fill="FFFFFF"/>
            <w:hideMark/>
          </w:tcPr>
          <w:p w14:paraId="177A5154" w14:textId="77777777" w:rsidR="00692B5A" w:rsidRPr="00692B5A" w:rsidRDefault="00692B5A" w:rsidP="00692B5A">
            <w:pPr>
              <w:jc w:val="right"/>
              <w:rPr>
                <w:sz w:val="20"/>
                <w:szCs w:val="20"/>
              </w:rPr>
            </w:pPr>
            <w:r w:rsidRPr="00692B5A">
              <w:rPr>
                <w:sz w:val="20"/>
                <w:szCs w:val="20"/>
              </w:rPr>
              <w:t>О50</w:t>
            </w:r>
          </w:p>
        </w:tc>
        <w:tc>
          <w:tcPr>
            <w:tcW w:w="411" w:type="pct"/>
            <w:tcBorders>
              <w:top w:val="nil"/>
              <w:left w:val="nil"/>
              <w:bottom w:val="single" w:sz="4" w:space="0" w:color="auto"/>
              <w:right w:val="single" w:sz="4" w:space="0" w:color="auto"/>
            </w:tcBorders>
            <w:shd w:val="clear" w:color="000000" w:fill="FFFFFF"/>
            <w:hideMark/>
          </w:tcPr>
          <w:p w14:paraId="4A8EAFA6" w14:textId="77777777" w:rsidR="00692B5A" w:rsidRPr="00692B5A" w:rsidRDefault="00692B5A" w:rsidP="00692B5A">
            <w:pPr>
              <w:jc w:val="right"/>
              <w:rPr>
                <w:sz w:val="20"/>
                <w:szCs w:val="20"/>
              </w:rPr>
            </w:pPr>
            <w:r w:rsidRPr="00692B5A">
              <w:rPr>
                <w:sz w:val="20"/>
                <w:szCs w:val="20"/>
              </w:rPr>
              <w:t>10</w:t>
            </w:r>
          </w:p>
        </w:tc>
        <w:tc>
          <w:tcPr>
            <w:tcW w:w="584" w:type="pct"/>
            <w:tcBorders>
              <w:top w:val="nil"/>
              <w:left w:val="nil"/>
              <w:bottom w:val="single" w:sz="4" w:space="0" w:color="auto"/>
              <w:right w:val="single" w:sz="4" w:space="0" w:color="auto"/>
            </w:tcBorders>
            <w:shd w:val="clear" w:color="000000" w:fill="FFFFFF"/>
            <w:hideMark/>
          </w:tcPr>
          <w:p w14:paraId="5EF54C9E" w14:textId="77777777" w:rsidR="00692B5A" w:rsidRPr="00692B5A" w:rsidRDefault="00692B5A" w:rsidP="00692B5A">
            <w:pPr>
              <w:jc w:val="right"/>
              <w:rPr>
                <w:sz w:val="20"/>
                <w:szCs w:val="20"/>
              </w:rPr>
            </w:pPr>
            <w:r w:rsidRPr="00692B5A">
              <w:rPr>
                <w:sz w:val="20"/>
                <w:szCs w:val="20"/>
              </w:rPr>
              <w:t>О3</w:t>
            </w:r>
          </w:p>
        </w:tc>
        <w:tc>
          <w:tcPr>
            <w:tcW w:w="720" w:type="pct"/>
            <w:tcBorders>
              <w:top w:val="nil"/>
              <w:left w:val="nil"/>
              <w:bottom w:val="single" w:sz="4" w:space="0" w:color="auto"/>
              <w:right w:val="single" w:sz="4" w:space="0" w:color="auto"/>
            </w:tcBorders>
            <w:shd w:val="clear" w:color="000000" w:fill="FFFFFF"/>
            <w:hideMark/>
          </w:tcPr>
          <w:p w14:paraId="03893706" w14:textId="77777777" w:rsidR="00692B5A" w:rsidRPr="00692B5A" w:rsidRDefault="00692B5A" w:rsidP="00692B5A">
            <w:pPr>
              <w:jc w:val="center"/>
              <w:rPr>
                <w:sz w:val="20"/>
                <w:szCs w:val="20"/>
              </w:rPr>
            </w:pPr>
            <w:r w:rsidRPr="00692B5A">
              <w:rPr>
                <w:sz w:val="20"/>
                <w:szCs w:val="20"/>
              </w:rPr>
              <w:t>08 4 01 83360</w:t>
            </w:r>
          </w:p>
        </w:tc>
        <w:tc>
          <w:tcPr>
            <w:tcW w:w="459" w:type="pct"/>
            <w:tcBorders>
              <w:top w:val="nil"/>
              <w:left w:val="nil"/>
              <w:bottom w:val="single" w:sz="4" w:space="0" w:color="auto"/>
              <w:right w:val="single" w:sz="4" w:space="0" w:color="auto"/>
            </w:tcBorders>
            <w:shd w:val="clear" w:color="000000" w:fill="FFFFFF"/>
            <w:hideMark/>
          </w:tcPr>
          <w:p w14:paraId="42108AB1" w14:textId="77777777" w:rsidR="00692B5A" w:rsidRPr="00692B5A" w:rsidRDefault="00692B5A" w:rsidP="00692B5A">
            <w:pPr>
              <w:jc w:val="right"/>
              <w:rPr>
                <w:sz w:val="20"/>
                <w:szCs w:val="20"/>
              </w:rPr>
            </w:pPr>
            <w:r w:rsidRPr="00692B5A">
              <w:rPr>
                <w:sz w:val="20"/>
                <w:szCs w:val="20"/>
              </w:rPr>
              <w:t>200</w:t>
            </w:r>
          </w:p>
        </w:tc>
        <w:tc>
          <w:tcPr>
            <w:tcW w:w="690" w:type="pct"/>
            <w:tcBorders>
              <w:top w:val="nil"/>
              <w:left w:val="nil"/>
              <w:bottom w:val="single" w:sz="4" w:space="0" w:color="auto"/>
              <w:right w:val="single" w:sz="4" w:space="0" w:color="auto"/>
            </w:tcBorders>
            <w:shd w:val="clear" w:color="000000" w:fill="FFFFFF"/>
            <w:noWrap/>
            <w:hideMark/>
          </w:tcPr>
          <w:p w14:paraId="0FA573E8" w14:textId="77777777" w:rsidR="00692B5A" w:rsidRPr="00692B5A" w:rsidRDefault="00692B5A" w:rsidP="00692B5A">
            <w:pPr>
              <w:jc w:val="right"/>
              <w:rPr>
                <w:b/>
                <w:bCs/>
                <w:sz w:val="20"/>
                <w:szCs w:val="20"/>
              </w:rPr>
            </w:pPr>
            <w:r w:rsidRPr="00692B5A">
              <w:rPr>
                <w:b/>
                <w:bCs/>
                <w:sz w:val="20"/>
                <w:szCs w:val="20"/>
              </w:rPr>
              <w:t>602,40000</w:t>
            </w:r>
          </w:p>
        </w:tc>
        <w:tc>
          <w:tcPr>
            <w:tcW w:w="109" w:type="pct"/>
            <w:vAlign w:val="center"/>
            <w:hideMark/>
          </w:tcPr>
          <w:p w14:paraId="595C4952" w14:textId="77777777" w:rsidR="00692B5A" w:rsidRPr="00692B5A" w:rsidRDefault="00692B5A" w:rsidP="00692B5A">
            <w:pPr>
              <w:rPr>
                <w:sz w:val="20"/>
                <w:szCs w:val="20"/>
              </w:rPr>
            </w:pPr>
          </w:p>
        </w:tc>
      </w:tr>
      <w:tr w:rsidR="00692B5A" w:rsidRPr="00692B5A" w14:paraId="169AD44D" w14:textId="77777777" w:rsidTr="00692B5A">
        <w:trPr>
          <w:trHeight w:val="792"/>
        </w:trPr>
        <w:tc>
          <w:tcPr>
            <w:tcW w:w="1239" w:type="pct"/>
            <w:tcBorders>
              <w:top w:val="nil"/>
              <w:left w:val="single" w:sz="4" w:space="0" w:color="auto"/>
              <w:bottom w:val="single" w:sz="4" w:space="0" w:color="auto"/>
              <w:right w:val="single" w:sz="4" w:space="0" w:color="auto"/>
            </w:tcBorders>
            <w:shd w:val="clear" w:color="000000" w:fill="FFFFFF"/>
            <w:hideMark/>
          </w:tcPr>
          <w:p w14:paraId="731D5FC6" w14:textId="77777777" w:rsidR="00692B5A" w:rsidRPr="00692B5A" w:rsidRDefault="00692B5A" w:rsidP="00692B5A">
            <w:pPr>
              <w:rPr>
                <w:sz w:val="20"/>
                <w:szCs w:val="20"/>
              </w:rPr>
            </w:pPr>
            <w:r w:rsidRPr="00692B5A">
              <w:rPr>
                <w:sz w:val="20"/>
                <w:szCs w:val="20"/>
              </w:rPr>
              <w:t>Организация  дополнительного материального обеспечения граждан, удостоенных звания «Почетный гражданин города Тейково»</w:t>
            </w:r>
          </w:p>
        </w:tc>
        <w:tc>
          <w:tcPr>
            <w:tcW w:w="788" w:type="pct"/>
            <w:tcBorders>
              <w:top w:val="nil"/>
              <w:left w:val="nil"/>
              <w:bottom w:val="single" w:sz="4" w:space="0" w:color="auto"/>
              <w:right w:val="single" w:sz="4" w:space="0" w:color="auto"/>
            </w:tcBorders>
            <w:shd w:val="clear" w:color="000000" w:fill="FFFFFF"/>
            <w:hideMark/>
          </w:tcPr>
          <w:p w14:paraId="48F031FB" w14:textId="77777777" w:rsidR="00692B5A" w:rsidRPr="00692B5A" w:rsidRDefault="00692B5A" w:rsidP="00692B5A">
            <w:pPr>
              <w:jc w:val="right"/>
              <w:rPr>
                <w:sz w:val="20"/>
                <w:szCs w:val="20"/>
              </w:rPr>
            </w:pPr>
            <w:r w:rsidRPr="00692B5A">
              <w:rPr>
                <w:sz w:val="20"/>
                <w:szCs w:val="20"/>
              </w:rPr>
              <w:t>О50</w:t>
            </w:r>
          </w:p>
        </w:tc>
        <w:tc>
          <w:tcPr>
            <w:tcW w:w="411" w:type="pct"/>
            <w:tcBorders>
              <w:top w:val="nil"/>
              <w:left w:val="nil"/>
              <w:bottom w:val="single" w:sz="4" w:space="0" w:color="auto"/>
              <w:right w:val="single" w:sz="4" w:space="0" w:color="auto"/>
            </w:tcBorders>
            <w:shd w:val="clear" w:color="000000" w:fill="FFFFFF"/>
            <w:hideMark/>
          </w:tcPr>
          <w:p w14:paraId="41BA382F" w14:textId="77777777" w:rsidR="00692B5A" w:rsidRPr="00692B5A" w:rsidRDefault="00692B5A" w:rsidP="00692B5A">
            <w:pPr>
              <w:jc w:val="right"/>
              <w:rPr>
                <w:sz w:val="20"/>
                <w:szCs w:val="20"/>
              </w:rPr>
            </w:pPr>
            <w:r w:rsidRPr="00692B5A">
              <w:rPr>
                <w:sz w:val="20"/>
                <w:szCs w:val="20"/>
              </w:rPr>
              <w:t>10</w:t>
            </w:r>
          </w:p>
        </w:tc>
        <w:tc>
          <w:tcPr>
            <w:tcW w:w="584" w:type="pct"/>
            <w:tcBorders>
              <w:top w:val="nil"/>
              <w:left w:val="nil"/>
              <w:bottom w:val="single" w:sz="4" w:space="0" w:color="auto"/>
              <w:right w:val="single" w:sz="4" w:space="0" w:color="auto"/>
            </w:tcBorders>
            <w:shd w:val="clear" w:color="000000" w:fill="FFFFFF"/>
            <w:hideMark/>
          </w:tcPr>
          <w:p w14:paraId="200A404A" w14:textId="77777777" w:rsidR="00692B5A" w:rsidRPr="00692B5A" w:rsidRDefault="00692B5A" w:rsidP="00692B5A">
            <w:pPr>
              <w:jc w:val="right"/>
              <w:rPr>
                <w:sz w:val="20"/>
                <w:szCs w:val="20"/>
              </w:rPr>
            </w:pPr>
            <w:r w:rsidRPr="00692B5A">
              <w:rPr>
                <w:sz w:val="20"/>
                <w:szCs w:val="20"/>
              </w:rPr>
              <w:t>О3</w:t>
            </w:r>
          </w:p>
        </w:tc>
        <w:tc>
          <w:tcPr>
            <w:tcW w:w="720" w:type="pct"/>
            <w:tcBorders>
              <w:top w:val="nil"/>
              <w:left w:val="nil"/>
              <w:bottom w:val="single" w:sz="4" w:space="0" w:color="auto"/>
              <w:right w:val="single" w:sz="4" w:space="0" w:color="auto"/>
            </w:tcBorders>
            <w:shd w:val="clear" w:color="000000" w:fill="FFFFFF"/>
            <w:hideMark/>
          </w:tcPr>
          <w:p w14:paraId="445108DC" w14:textId="77777777" w:rsidR="00692B5A" w:rsidRPr="00692B5A" w:rsidRDefault="00692B5A" w:rsidP="00692B5A">
            <w:pPr>
              <w:jc w:val="center"/>
              <w:rPr>
                <w:sz w:val="20"/>
                <w:szCs w:val="20"/>
              </w:rPr>
            </w:pPr>
            <w:r w:rsidRPr="00692B5A">
              <w:rPr>
                <w:sz w:val="20"/>
                <w:szCs w:val="20"/>
              </w:rPr>
              <w:t>41 9 00 26010</w:t>
            </w:r>
          </w:p>
        </w:tc>
        <w:tc>
          <w:tcPr>
            <w:tcW w:w="459" w:type="pct"/>
            <w:tcBorders>
              <w:top w:val="nil"/>
              <w:left w:val="nil"/>
              <w:bottom w:val="single" w:sz="4" w:space="0" w:color="auto"/>
              <w:right w:val="single" w:sz="4" w:space="0" w:color="auto"/>
            </w:tcBorders>
            <w:shd w:val="clear" w:color="000000" w:fill="FFFFFF"/>
            <w:hideMark/>
          </w:tcPr>
          <w:p w14:paraId="73CDBFAD" w14:textId="77777777" w:rsidR="00692B5A" w:rsidRPr="00692B5A" w:rsidRDefault="00692B5A" w:rsidP="00692B5A">
            <w:pPr>
              <w:jc w:val="right"/>
              <w:rPr>
                <w:sz w:val="20"/>
                <w:szCs w:val="20"/>
              </w:rPr>
            </w:pPr>
            <w:r w:rsidRPr="00692B5A">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14:paraId="373F554C" w14:textId="77777777" w:rsidR="00692B5A" w:rsidRPr="00692B5A" w:rsidRDefault="00692B5A" w:rsidP="00692B5A">
            <w:pPr>
              <w:jc w:val="right"/>
              <w:rPr>
                <w:b/>
                <w:bCs/>
                <w:sz w:val="20"/>
                <w:szCs w:val="20"/>
              </w:rPr>
            </w:pPr>
            <w:r w:rsidRPr="00692B5A">
              <w:rPr>
                <w:b/>
                <w:bCs/>
                <w:sz w:val="20"/>
                <w:szCs w:val="20"/>
              </w:rPr>
              <w:t>208,45740</w:t>
            </w:r>
          </w:p>
        </w:tc>
        <w:tc>
          <w:tcPr>
            <w:tcW w:w="109" w:type="pct"/>
            <w:vAlign w:val="center"/>
            <w:hideMark/>
          </w:tcPr>
          <w:p w14:paraId="13B80B6B" w14:textId="77777777" w:rsidR="00692B5A" w:rsidRPr="00692B5A" w:rsidRDefault="00692B5A" w:rsidP="00692B5A">
            <w:pPr>
              <w:rPr>
                <w:sz w:val="20"/>
                <w:szCs w:val="20"/>
              </w:rPr>
            </w:pPr>
          </w:p>
        </w:tc>
      </w:tr>
      <w:tr w:rsidR="00692B5A" w:rsidRPr="00692B5A" w14:paraId="1C678151" w14:textId="77777777" w:rsidTr="00692B5A">
        <w:trPr>
          <w:trHeight w:val="93"/>
        </w:trPr>
        <w:tc>
          <w:tcPr>
            <w:tcW w:w="1239" w:type="pct"/>
            <w:tcBorders>
              <w:top w:val="nil"/>
              <w:left w:val="single" w:sz="4" w:space="0" w:color="auto"/>
              <w:bottom w:val="single" w:sz="4" w:space="0" w:color="auto"/>
              <w:right w:val="single" w:sz="4" w:space="0" w:color="auto"/>
            </w:tcBorders>
            <w:shd w:val="clear" w:color="000000" w:fill="FFFFFF"/>
            <w:hideMark/>
          </w:tcPr>
          <w:p w14:paraId="4CCF4BF0" w14:textId="77777777" w:rsidR="00692B5A" w:rsidRPr="00692B5A" w:rsidRDefault="00692B5A" w:rsidP="00692B5A">
            <w:pPr>
              <w:rPr>
                <w:sz w:val="20"/>
                <w:szCs w:val="20"/>
              </w:rPr>
            </w:pPr>
            <w:r w:rsidRPr="00692B5A">
              <w:rPr>
                <w:sz w:val="20"/>
                <w:szCs w:val="20"/>
              </w:rPr>
              <w:t>Социальное обеспечение и иные выплаты населению</w:t>
            </w:r>
          </w:p>
        </w:tc>
        <w:tc>
          <w:tcPr>
            <w:tcW w:w="788" w:type="pct"/>
            <w:tcBorders>
              <w:top w:val="nil"/>
              <w:left w:val="nil"/>
              <w:bottom w:val="single" w:sz="4" w:space="0" w:color="auto"/>
              <w:right w:val="single" w:sz="4" w:space="0" w:color="auto"/>
            </w:tcBorders>
            <w:shd w:val="clear" w:color="000000" w:fill="FFFFFF"/>
            <w:hideMark/>
          </w:tcPr>
          <w:p w14:paraId="47A11858" w14:textId="77777777" w:rsidR="00692B5A" w:rsidRPr="00692B5A" w:rsidRDefault="00692B5A" w:rsidP="00692B5A">
            <w:pPr>
              <w:jc w:val="right"/>
              <w:rPr>
                <w:sz w:val="20"/>
                <w:szCs w:val="20"/>
              </w:rPr>
            </w:pPr>
            <w:r w:rsidRPr="00692B5A">
              <w:rPr>
                <w:sz w:val="20"/>
                <w:szCs w:val="20"/>
              </w:rPr>
              <w:t>О50</w:t>
            </w:r>
          </w:p>
        </w:tc>
        <w:tc>
          <w:tcPr>
            <w:tcW w:w="411" w:type="pct"/>
            <w:tcBorders>
              <w:top w:val="nil"/>
              <w:left w:val="nil"/>
              <w:bottom w:val="single" w:sz="4" w:space="0" w:color="auto"/>
              <w:right w:val="single" w:sz="4" w:space="0" w:color="auto"/>
            </w:tcBorders>
            <w:shd w:val="clear" w:color="000000" w:fill="FFFFFF"/>
            <w:hideMark/>
          </w:tcPr>
          <w:p w14:paraId="0A2FBFDD" w14:textId="77777777" w:rsidR="00692B5A" w:rsidRPr="00692B5A" w:rsidRDefault="00692B5A" w:rsidP="00692B5A">
            <w:pPr>
              <w:jc w:val="right"/>
              <w:rPr>
                <w:sz w:val="20"/>
                <w:szCs w:val="20"/>
              </w:rPr>
            </w:pPr>
            <w:r w:rsidRPr="00692B5A">
              <w:rPr>
                <w:sz w:val="20"/>
                <w:szCs w:val="20"/>
              </w:rPr>
              <w:t>10</w:t>
            </w:r>
          </w:p>
        </w:tc>
        <w:tc>
          <w:tcPr>
            <w:tcW w:w="584" w:type="pct"/>
            <w:tcBorders>
              <w:top w:val="nil"/>
              <w:left w:val="nil"/>
              <w:bottom w:val="single" w:sz="4" w:space="0" w:color="auto"/>
              <w:right w:val="single" w:sz="4" w:space="0" w:color="auto"/>
            </w:tcBorders>
            <w:shd w:val="clear" w:color="000000" w:fill="FFFFFF"/>
            <w:hideMark/>
          </w:tcPr>
          <w:p w14:paraId="64E0373B" w14:textId="77777777" w:rsidR="00692B5A" w:rsidRPr="00692B5A" w:rsidRDefault="00692B5A" w:rsidP="00692B5A">
            <w:pPr>
              <w:jc w:val="right"/>
              <w:rPr>
                <w:sz w:val="20"/>
                <w:szCs w:val="20"/>
              </w:rPr>
            </w:pPr>
            <w:r w:rsidRPr="00692B5A">
              <w:rPr>
                <w:sz w:val="20"/>
                <w:szCs w:val="20"/>
              </w:rPr>
              <w:t>О3</w:t>
            </w:r>
          </w:p>
        </w:tc>
        <w:tc>
          <w:tcPr>
            <w:tcW w:w="720" w:type="pct"/>
            <w:tcBorders>
              <w:top w:val="nil"/>
              <w:left w:val="nil"/>
              <w:bottom w:val="single" w:sz="4" w:space="0" w:color="auto"/>
              <w:right w:val="single" w:sz="4" w:space="0" w:color="auto"/>
            </w:tcBorders>
            <w:shd w:val="clear" w:color="000000" w:fill="FFFFFF"/>
            <w:hideMark/>
          </w:tcPr>
          <w:p w14:paraId="08B3CA3F" w14:textId="77777777" w:rsidR="00692B5A" w:rsidRPr="00692B5A" w:rsidRDefault="00692B5A" w:rsidP="00692B5A">
            <w:pPr>
              <w:jc w:val="center"/>
              <w:rPr>
                <w:sz w:val="20"/>
                <w:szCs w:val="20"/>
              </w:rPr>
            </w:pPr>
            <w:r w:rsidRPr="00692B5A">
              <w:rPr>
                <w:sz w:val="20"/>
                <w:szCs w:val="20"/>
              </w:rPr>
              <w:t>41 9 00 26010</w:t>
            </w:r>
          </w:p>
        </w:tc>
        <w:tc>
          <w:tcPr>
            <w:tcW w:w="459" w:type="pct"/>
            <w:tcBorders>
              <w:top w:val="nil"/>
              <w:left w:val="nil"/>
              <w:bottom w:val="single" w:sz="4" w:space="0" w:color="auto"/>
              <w:right w:val="single" w:sz="4" w:space="0" w:color="auto"/>
            </w:tcBorders>
            <w:shd w:val="clear" w:color="000000" w:fill="FFFFFF"/>
            <w:hideMark/>
          </w:tcPr>
          <w:p w14:paraId="7462975E" w14:textId="77777777" w:rsidR="00692B5A" w:rsidRPr="00692B5A" w:rsidRDefault="00692B5A" w:rsidP="00692B5A">
            <w:pPr>
              <w:jc w:val="right"/>
              <w:rPr>
                <w:sz w:val="20"/>
                <w:szCs w:val="20"/>
              </w:rPr>
            </w:pPr>
            <w:r w:rsidRPr="00692B5A">
              <w:rPr>
                <w:sz w:val="20"/>
                <w:szCs w:val="20"/>
              </w:rPr>
              <w:t>300</w:t>
            </w:r>
          </w:p>
        </w:tc>
        <w:tc>
          <w:tcPr>
            <w:tcW w:w="690" w:type="pct"/>
            <w:tcBorders>
              <w:top w:val="nil"/>
              <w:left w:val="nil"/>
              <w:bottom w:val="single" w:sz="4" w:space="0" w:color="auto"/>
              <w:right w:val="single" w:sz="4" w:space="0" w:color="auto"/>
            </w:tcBorders>
            <w:shd w:val="clear" w:color="000000" w:fill="FFFFFF"/>
            <w:noWrap/>
            <w:hideMark/>
          </w:tcPr>
          <w:p w14:paraId="0555F21B" w14:textId="77777777" w:rsidR="00692B5A" w:rsidRPr="00692B5A" w:rsidRDefault="00692B5A" w:rsidP="00692B5A">
            <w:pPr>
              <w:jc w:val="right"/>
              <w:rPr>
                <w:b/>
                <w:bCs/>
                <w:sz w:val="20"/>
                <w:szCs w:val="20"/>
              </w:rPr>
            </w:pPr>
            <w:r w:rsidRPr="00692B5A">
              <w:rPr>
                <w:b/>
                <w:bCs/>
                <w:sz w:val="20"/>
                <w:szCs w:val="20"/>
              </w:rPr>
              <w:t>208,45740</w:t>
            </w:r>
          </w:p>
        </w:tc>
        <w:tc>
          <w:tcPr>
            <w:tcW w:w="109" w:type="pct"/>
            <w:vAlign w:val="center"/>
            <w:hideMark/>
          </w:tcPr>
          <w:p w14:paraId="4D359A26" w14:textId="77777777" w:rsidR="00692B5A" w:rsidRPr="00692B5A" w:rsidRDefault="00692B5A" w:rsidP="00692B5A">
            <w:pPr>
              <w:rPr>
                <w:sz w:val="20"/>
                <w:szCs w:val="20"/>
              </w:rPr>
            </w:pPr>
          </w:p>
        </w:tc>
      </w:tr>
      <w:tr w:rsidR="00692B5A" w:rsidRPr="00692B5A" w14:paraId="3B29C98A" w14:textId="77777777" w:rsidTr="00692B5A">
        <w:trPr>
          <w:trHeight w:val="1056"/>
        </w:trPr>
        <w:tc>
          <w:tcPr>
            <w:tcW w:w="1239" w:type="pct"/>
            <w:tcBorders>
              <w:top w:val="nil"/>
              <w:left w:val="single" w:sz="4" w:space="0" w:color="auto"/>
              <w:bottom w:val="single" w:sz="4" w:space="0" w:color="auto"/>
              <w:right w:val="single" w:sz="4" w:space="0" w:color="auto"/>
            </w:tcBorders>
            <w:shd w:val="clear" w:color="000000" w:fill="FFFFFF"/>
            <w:hideMark/>
          </w:tcPr>
          <w:p w14:paraId="49D8CE47" w14:textId="77777777" w:rsidR="00692B5A" w:rsidRPr="00692B5A" w:rsidRDefault="00692B5A" w:rsidP="00692B5A">
            <w:pPr>
              <w:rPr>
                <w:sz w:val="20"/>
                <w:szCs w:val="20"/>
              </w:rPr>
            </w:pPr>
            <w:r w:rsidRPr="00692B5A">
              <w:rPr>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88" w:type="pct"/>
            <w:tcBorders>
              <w:top w:val="nil"/>
              <w:left w:val="nil"/>
              <w:bottom w:val="single" w:sz="4" w:space="0" w:color="auto"/>
              <w:right w:val="single" w:sz="4" w:space="0" w:color="auto"/>
            </w:tcBorders>
            <w:shd w:val="clear" w:color="000000" w:fill="FFFFFF"/>
            <w:hideMark/>
          </w:tcPr>
          <w:p w14:paraId="1D6E4912" w14:textId="77777777" w:rsidR="00692B5A" w:rsidRPr="00692B5A" w:rsidRDefault="00692B5A" w:rsidP="00692B5A">
            <w:pPr>
              <w:jc w:val="right"/>
              <w:rPr>
                <w:sz w:val="20"/>
                <w:szCs w:val="20"/>
              </w:rPr>
            </w:pPr>
            <w:r w:rsidRPr="00692B5A">
              <w:rPr>
                <w:sz w:val="20"/>
                <w:szCs w:val="20"/>
              </w:rPr>
              <w:t>О50</w:t>
            </w:r>
          </w:p>
        </w:tc>
        <w:tc>
          <w:tcPr>
            <w:tcW w:w="411" w:type="pct"/>
            <w:tcBorders>
              <w:top w:val="nil"/>
              <w:left w:val="nil"/>
              <w:bottom w:val="single" w:sz="4" w:space="0" w:color="auto"/>
              <w:right w:val="single" w:sz="4" w:space="0" w:color="auto"/>
            </w:tcBorders>
            <w:shd w:val="clear" w:color="000000" w:fill="FFFFFF"/>
            <w:hideMark/>
          </w:tcPr>
          <w:p w14:paraId="2AF5F1C3" w14:textId="77777777" w:rsidR="00692B5A" w:rsidRPr="00692B5A" w:rsidRDefault="00692B5A" w:rsidP="00692B5A">
            <w:pPr>
              <w:jc w:val="right"/>
              <w:rPr>
                <w:sz w:val="20"/>
                <w:szCs w:val="20"/>
              </w:rPr>
            </w:pPr>
            <w:r w:rsidRPr="00692B5A">
              <w:rPr>
                <w:sz w:val="20"/>
                <w:szCs w:val="20"/>
              </w:rPr>
              <w:t>10</w:t>
            </w:r>
          </w:p>
        </w:tc>
        <w:tc>
          <w:tcPr>
            <w:tcW w:w="584" w:type="pct"/>
            <w:tcBorders>
              <w:top w:val="nil"/>
              <w:left w:val="nil"/>
              <w:bottom w:val="single" w:sz="4" w:space="0" w:color="auto"/>
              <w:right w:val="single" w:sz="4" w:space="0" w:color="auto"/>
            </w:tcBorders>
            <w:shd w:val="clear" w:color="000000" w:fill="FFFFFF"/>
            <w:hideMark/>
          </w:tcPr>
          <w:p w14:paraId="38487E7D" w14:textId="77777777" w:rsidR="00692B5A" w:rsidRPr="00692B5A" w:rsidRDefault="00692B5A" w:rsidP="00692B5A">
            <w:pPr>
              <w:jc w:val="right"/>
              <w:rPr>
                <w:sz w:val="20"/>
                <w:szCs w:val="20"/>
              </w:rPr>
            </w:pPr>
            <w:r w:rsidRPr="00692B5A">
              <w:rPr>
                <w:sz w:val="20"/>
                <w:szCs w:val="20"/>
              </w:rPr>
              <w:t>О4</w:t>
            </w:r>
          </w:p>
        </w:tc>
        <w:tc>
          <w:tcPr>
            <w:tcW w:w="720" w:type="pct"/>
            <w:tcBorders>
              <w:top w:val="nil"/>
              <w:left w:val="nil"/>
              <w:bottom w:val="single" w:sz="4" w:space="0" w:color="auto"/>
              <w:right w:val="single" w:sz="4" w:space="0" w:color="auto"/>
            </w:tcBorders>
            <w:shd w:val="clear" w:color="000000" w:fill="FFFFFF"/>
            <w:noWrap/>
            <w:hideMark/>
          </w:tcPr>
          <w:p w14:paraId="5029412C" w14:textId="77777777" w:rsidR="00692B5A" w:rsidRPr="00692B5A" w:rsidRDefault="00692B5A" w:rsidP="00692B5A">
            <w:pPr>
              <w:jc w:val="center"/>
              <w:rPr>
                <w:sz w:val="20"/>
                <w:szCs w:val="20"/>
              </w:rPr>
            </w:pPr>
            <w:r w:rsidRPr="00692B5A">
              <w:rPr>
                <w:sz w:val="20"/>
                <w:szCs w:val="20"/>
              </w:rPr>
              <w:t>05 5 01 Д0820</w:t>
            </w:r>
          </w:p>
        </w:tc>
        <w:tc>
          <w:tcPr>
            <w:tcW w:w="459" w:type="pct"/>
            <w:tcBorders>
              <w:top w:val="nil"/>
              <w:left w:val="nil"/>
              <w:bottom w:val="single" w:sz="4" w:space="0" w:color="auto"/>
              <w:right w:val="single" w:sz="4" w:space="0" w:color="auto"/>
            </w:tcBorders>
            <w:shd w:val="clear" w:color="000000" w:fill="FFFFFF"/>
            <w:hideMark/>
          </w:tcPr>
          <w:p w14:paraId="59B624ED" w14:textId="77777777" w:rsidR="00692B5A" w:rsidRPr="00692B5A" w:rsidRDefault="00692B5A" w:rsidP="00692B5A">
            <w:pPr>
              <w:jc w:val="right"/>
              <w:rPr>
                <w:sz w:val="20"/>
                <w:szCs w:val="20"/>
              </w:rPr>
            </w:pPr>
            <w:r w:rsidRPr="00692B5A">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14:paraId="3BB3802C" w14:textId="77777777" w:rsidR="00692B5A" w:rsidRPr="00692B5A" w:rsidRDefault="00692B5A" w:rsidP="00692B5A">
            <w:pPr>
              <w:jc w:val="right"/>
              <w:rPr>
                <w:b/>
                <w:bCs/>
                <w:sz w:val="20"/>
                <w:szCs w:val="20"/>
              </w:rPr>
            </w:pPr>
            <w:r w:rsidRPr="00692B5A">
              <w:rPr>
                <w:b/>
                <w:bCs/>
                <w:sz w:val="20"/>
                <w:szCs w:val="20"/>
              </w:rPr>
              <w:t>12 762,75000</w:t>
            </w:r>
          </w:p>
        </w:tc>
        <w:tc>
          <w:tcPr>
            <w:tcW w:w="109" w:type="pct"/>
            <w:vAlign w:val="center"/>
            <w:hideMark/>
          </w:tcPr>
          <w:p w14:paraId="7048FD49" w14:textId="77777777" w:rsidR="00692B5A" w:rsidRPr="00692B5A" w:rsidRDefault="00692B5A" w:rsidP="00692B5A">
            <w:pPr>
              <w:rPr>
                <w:sz w:val="20"/>
                <w:szCs w:val="20"/>
              </w:rPr>
            </w:pPr>
          </w:p>
        </w:tc>
      </w:tr>
      <w:tr w:rsidR="00692B5A" w:rsidRPr="00692B5A" w14:paraId="1871BAFE" w14:textId="77777777" w:rsidTr="00692B5A">
        <w:trPr>
          <w:trHeight w:val="531"/>
        </w:trPr>
        <w:tc>
          <w:tcPr>
            <w:tcW w:w="1239" w:type="pct"/>
            <w:tcBorders>
              <w:top w:val="nil"/>
              <w:left w:val="single" w:sz="4" w:space="0" w:color="auto"/>
              <w:bottom w:val="single" w:sz="4" w:space="0" w:color="auto"/>
              <w:right w:val="single" w:sz="4" w:space="0" w:color="auto"/>
            </w:tcBorders>
            <w:shd w:val="clear" w:color="000000" w:fill="FFFFFF"/>
            <w:hideMark/>
          </w:tcPr>
          <w:p w14:paraId="4D257BE3" w14:textId="77777777" w:rsidR="00692B5A" w:rsidRPr="00692B5A" w:rsidRDefault="00692B5A" w:rsidP="00692B5A">
            <w:pPr>
              <w:rPr>
                <w:sz w:val="20"/>
                <w:szCs w:val="20"/>
              </w:rPr>
            </w:pPr>
            <w:r w:rsidRPr="00692B5A">
              <w:rPr>
                <w:sz w:val="20"/>
                <w:szCs w:val="20"/>
              </w:rPr>
              <w:t>Капитальные вложения в объекты  государственной (муниципальной) собственности</w:t>
            </w:r>
          </w:p>
        </w:tc>
        <w:tc>
          <w:tcPr>
            <w:tcW w:w="788" w:type="pct"/>
            <w:tcBorders>
              <w:top w:val="nil"/>
              <w:left w:val="nil"/>
              <w:bottom w:val="single" w:sz="4" w:space="0" w:color="auto"/>
              <w:right w:val="single" w:sz="4" w:space="0" w:color="auto"/>
            </w:tcBorders>
            <w:shd w:val="clear" w:color="000000" w:fill="FFFFFF"/>
            <w:hideMark/>
          </w:tcPr>
          <w:p w14:paraId="320E9B9E" w14:textId="77777777" w:rsidR="00692B5A" w:rsidRPr="00692B5A" w:rsidRDefault="00692B5A" w:rsidP="00692B5A">
            <w:pPr>
              <w:jc w:val="right"/>
              <w:rPr>
                <w:sz w:val="20"/>
                <w:szCs w:val="20"/>
              </w:rPr>
            </w:pPr>
            <w:r w:rsidRPr="00692B5A">
              <w:rPr>
                <w:sz w:val="20"/>
                <w:szCs w:val="20"/>
              </w:rPr>
              <w:t>О50</w:t>
            </w:r>
          </w:p>
        </w:tc>
        <w:tc>
          <w:tcPr>
            <w:tcW w:w="411" w:type="pct"/>
            <w:tcBorders>
              <w:top w:val="nil"/>
              <w:left w:val="nil"/>
              <w:bottom w:val="single" w:sz="4" w:space="0" w:color="auto"/>
              <w:right w:val="single" w:sz="4" w:space="0" w:color="auto"/>
            </w:tcBorders>
            <w:shd w:val="clear" w:color="000000" w:fill="FFFFFF"/>
            <w:hideMark/>
          </w:tcPr>
          <w:p w14:paraId="7574C24E" w14:textId="77777777" w:rsidR="00692B5A" w:rsidRPr="00692B5A" w:rsidRDefault="00692B5A" w:rsidP="00692B5A">
            <w:pPr>
              <w:jc w:val="right"/>
              <w:rPr>
                <w:sz w:val="20"/>
                <w:szCs w:val="20"/>
              </w:rPr>
            </w:pPr>
            <w:r w:rsidRPr="00692B5A">
              <w:rPr>
                <w:sz w:val="20"/>
                <w:szCs w:val="20"/>
              </w:rPr>
              <w:t>10</w:t>
            </w:r>
          </w:p>
        </w:tc>
        <w:tc>
          <w:tcPr>
            <w:tcW w:w="584" w:type="pct"/>
            <w:tcBorders>
              <w:top w:val="nil"/>
              <w:left w:val="nil"/>
              <w:bottom w:val="single" w:sz="4" w:space="0" w:color="auto"/>
              <w:right w:val="single" w:sz="4" w:space="0" w:color="auto"/>
            </w:tcBorders>
            <w:shd w:val="clear" w:color="000000" w:fill="FFFFFF"/>
            <w:hideMark/>
          </w:tcPr>
          <w:p w14:paraId="1B4F163C" w14:textId="77777777" w:rsidR="00692B5A" w:rsidRPr="00692B5A" w:rsidRDefault="00692B5A" w:rsidP="00692B5A">
            <w:pPr>
              <w:jc w:val="right"/>
              <w:rPr>
                <w:sz w:val="20"/>
                <w:szCs w:val="20"/>
              </w:rPr>
            </w:pPr>
            <w:r w:rsidRPr="00692B5A">
              <w:rPr>
                <w:sz w:val="20"/>
                <w:szCs w:val="20"/>
              </w:rPr>
              <w:t>О4</w:t>
            </w:r>
          </w:p>
        </w:tc>
        <w:tc>
          <w:tcPr>
            <w:tcW w:w="720" w:type="pct"/>
            <w:tcBorders>
              <w:top w:val="nil"/>
              <w:left w:val="nil"/>
              <w:bottom w:val="single" w:sz="4" w:space="0" w:color="auto"/>
              <w:right w:val="single" w:sz="4" w:space="0" w:color="auto"/>
            </w:tcBorders>
            <w:shd w:val="clear" w:color="000000" w:fill="FFFFFF"/>
            <w:noWrap/>
            <w:hideMark/>
          </w:tcPr>
          <w:p w14:paraId="4414C4DA" w14:textId="77777777" w:rsidR="00692B5A" w:rsidRPr="00692B5A" w:rsidRDefault="00692B5A" w:rsidP="00692B5A">
            <w:pPr>
              <w:jc w:val="center"/>
              <w:rPr>
                <w:sz w:val="20"/>
                <w:szCs w:val="20"/>
              </w:rPr>
            </w:pPr>
            <w:r w:rsidRPr="00692B5A">
              <w:rPr>
                <w:sz w:val="20"/>
                <w:szCs w:val="20"/>
              </w:rPr>
              <w:t>05 5 01 Д0820</w:t>
            </w:r>
          </w:p>
        </w:tc>
        <w:tc>
          <w:tcPr>
            <w:tcW w:w="459" w:type="pct"/>
            <w:tcBorders>
              <w:top w:val="nil"/>
              <w:left w:val="nil"/>
              <w:bottom w:val="single" w:sz="4" w:space="0" w:color="auto"/>
              <w:right w:val="single" w:sz="4" w:space="0" w:color="auto"/>
            </w:tcBorders>
            <w:shd w:val="clear" w:color="000000" w:fill="FFFFFF"/>
            <w:hideMark/>
          </w:tcPr>
          <w:p w14:paraId="6BD0BCDA" w14:textId="77777777" w:rsidR="00692B5A" w:rsidRPr="00692B5A" w:rsidRDefault="00692B5A" w:rsidP="00692B5A">
            <w:pPr>
              <w:jc w:val="right"/>
              <w:rPr>
                <w:sz w:val="20"/>
                <w:szCs w:val="20"/>
              </w:rPr>
            </w:pPr>
            <w:r w:rsidRPr="00692B5A">
              <w:rPr>
                <w:sz w:val="20"/>
                <w:szCs w:val="20"/>
              </w:rPr>
              <w:t>400</w:t>
            </w:r>
          </w:p>
        </w:tc>
        <w:tc>
          <w:tcPr>
            <w:tcW w:w="690" w:type="pct"/>
            <w:tcBorders>
              <w:top w:val="nil"/>
              <w:left w:val="nil"/>
              <w:bottom w:val="single" w:sz="4" w:space="0" w:color="auto"/>
              <w:right w:val="single" w:sz="4" w:space="0" w:color="auto"/>
            </w:tcBorders>
            <w:shd w:val="clear" w:color="000000" w:fill="FFFFFF"/>
            <w:noWrap/>
            <w:hideMark/>
          </w:tcPr>
          <w:p w14:paraId="41E9F959" w14:textId="77777777" w:rsidR="00692B5A" w:rsidRPr="00692B5A" w:rsidRDefault="00692B5A" w:rsidP="00692B5A">
            <w:pPr>
              <w:jc w:val="right"/>
              <w:rPr>
                <w:b/>
                <w:bCs/>
                <w:sz w:val="20"/>
                <w:szCs w:val="20"/>
              </w:rPr>
            </w:pPr>
            <w:r w:rsidRPr="00692B5A">
              <w:rPr>
                <w:b/>
                <w:bCs/>
                <w:sz w:val="20"/>
                <w:szCs w:val="20"/>
              </w:rPr>
              <w:t>12 762,75000</w:t>
            </w:r>
          </w:p>
        </w:tc>
        <w:tc>
          <w:tcPr>
            <w:tcW w:w="109" w:type="pct"/>
            <w:vAlign w:val="center"/>
            <w:hideMark/>
          </w:tcPr>
          <w:p w14:paraId="480F9270" w14:textId="77777777" w:rsidR="00692B5A" w:rsidRPr="00692B5A" w:rsidRDefault="00692B5A" w:rsidP="00692B5A">
            <w:pPr>
              <w:rPr>
                <w:sz w:val="20"/>
                <w:szCs w:val="20"/>
              </w:rPr>
            </w:pPr>
          </w:p>
        </w:tc>
      </w:tr>
      <w:tr w:rsidR="00692B5A" w:rsidRPr="00692B5A" w14:paraId="4B382554" w14:textId="77777777" w:rsidTr="00692B5A">
        <w:trPr>
          <w:trHeight w:val="528"/>
        </w:trPr>
        <w:tc>
          <w:tcPr>
            <w:tcW w:w="1239" w:type="pct"/>
            <w:tcBorders>
              <w:top w:val="nil"/>
              <w:left w:val="single" w:sz="4" w:space="0" w:color="auto"/>
              <w:bottom w:val="single" w:sz="4" w:space="0" w:color="auto"/>
              <w:right w:val="single" w:sz="4" w:space="0" w:color="auto"/>
            </w:tcBorders>
            <w:shd w:val="clear" w:color="000000" w:fill="FFFFFF"/>
            <w:hideMark/>
          </w:tcPr>
          <w:p w14:paraId="5E1F4FC1" w14:textId="77777777" w:rsidR="00692B5A" w:rsidRPr="00692B5A" w:rsidRDefault="00692B5A" w:rsidP="00692B5A">
            <w:pPr>
              <w:rPr>
                <w:sz w:val="20"/>
                <w:szCs w:val="20"/>
              </w:rPr>
            </w:pPr>
            <w:r w:rsidRPr="00692B5A">
              <w:rPr>
                <w:sz w:val="20"/>
                <w:szCs w:val="20"/>
              </w:rPr>
              <w:t>Оказание финансовой поддержки городским социально -  ориентированным организациям</w:t>
            </w:r>
          </w:p>
        </w:tc>
        <w:tc>
          <w:tcPr>
            <w:tcW w:w="788" w:type="pct"/>
            <w:tcBorders>
              <w:top w:val="nil"/>
              <w:left w:val="nil"/>
              <w:bottom w:val="single" w:sz="4" w:space="0" w:color="auto"/>
              <w:right w:val="single" w:sz="4" w:space="0" w:color="auto"/>
            </w:tcBorders>
            <w:shd w:val="clear" w:color="000000" w:fill="FFFFFF"/>
            <w:hideMark/>
          </w:tcPr>
          <w:p w14:paraId="724382C4" w14:textId="77777777" w:rsidR="00692B5A" w:rsidRPr="00692B5A" w:rsidRDefault="00692B5A" w:rsidP="00692B5A">
            <w:pPr>
              <w:jc w:val="right"/>
              <w:rPr>
                <w:sz w:val="20"/>
                <w:szCs w:val="20"/>
              </w:rPr>
            </w:pPr>
            <w:r w:rsidRPr="00692B5A">
              <w:rPr>
                <w:sz w:val="20"/>
                <w:szCs w:val="20"/>
              </w:rPr>
              <w:t>О50</w:t>
            </w:r>
          </w:p>
        </w:tc>
        <w:tc>
          <w:tcPr>
            <w:tcW w:w="411" w:type="pct"/>
            <w:tcBorders>
              <w:top w:val="nil"/>
              <w:left w:val="nil"/>
              <w:bottom w:val="single" w:sz="4" w:space="0" w:color="auto"/>
              <w:right w:val="single" w:sz="4" w:space="0" w:color="auto"/>
            </w:tcBorders>
            <w:shd w:val="clear" w:color="000000" w:fill="FFFFFF"/>
            <w:hideMark/>
          </w:tcPr>
          <w:p w14:paraId="22FC895F" w14:textId="77777777" w:rsidR="00692B5A" w:rsidRPr="00692B5A" w:rsidRDefault="00692B5A" w:rsidP="00692B5A">
            <w:pPr>
              <w:jc w:val="right"/>
              <w:rPr>
                <w:sz w:val="20"/>
                <w:szCs w:val="20"/>
              </w:rPr>
            </w:pPr>
            <w:r w:rsidRPr="00692B5A">
              <w:rPr>
                <w:sz w:val="20"/>
                <w:szCs w:val="20"/>
              </w:rPr>
              <w:t>10</w:t>
            </w:r>
          </w:p>
        </w:tc>
        <w:tc>
          <w:tcPr>
            <w:tcW w:w="584" w:type="pct"/>
            <w:tcBorders>
              <w:top w:val="nil"/>
              <w:left w:val="nil"/>
              <w:bottom w:val="single" w:sz="4" w:space="0" w:color="auto"/>
              <w:right w:val="single" w:sz="4" w:space="0" w:color="auto"/>
            </w:tcBorders>
            <w:shd w:val="clear" w:color="000000" w:fill="FFFFFF"/>
            <w:hideMark/>
          </w:tcPr>
          <w:p w14:paraId="4D2ED834" w14:textId="77777777" w:rsidR="00692B5A" w:rsidRPr="00692B5A" w:rsidRDefault="00692B5A" w:rsidP="00692B5A">
            <w:pPr>
              <w:jc w:val="right"/>
              <w:rPr>
                <w:sz w:val="20"/>
                <w:szCs w:val="20"/>
              </w:rPr>
            </w:pPr>
            <w:r w:rsidRPr="00692B5A">
              <w:rPr>
                <w:sz w:val="20"/>
                <w:szCs w:val="20"/>
              </w:rPr>
              <w:t>О6</w:t>
            </w:r>
          </w:p>
        </w:tc>
        <w:tc>
          <w:tcPr>
            <w:tcW w:w="720" w:type="pct"/>
            <w:tcBorders>
              <w:top w:val="nil"/>
              <w:left w:val="nil"/>
              <w:bottom w:val="single" w:sz="4" w:space="0" w:color="auto"/>
              <w:right w:val="single" w:sz="4" w:space="0" w:color="auto"/>
            </w:tcBorders>
            <w:shd w:val="clear" w:color="000000" w:fill="FFFFFF"/>
            <w:noWrap/>
            <w:hideMark/>
          </w:tcPr>
          <w:p w14:paraId="192922CD" w14:textId="77777777" w:rsidR="00692B5A" w:rsidRPr="00692B5A" w:rsidRDefault="00692B5A" w:rsidP="00692B5A">
            <w:pPr>
              <w:jc w:val="center"/>
              <w:rPr>
                <w:sz w:val="20"/>
                <w:szCs w:val="20"/>
              </w:rPr>
            </w:pPr>
            <w:r w:rsidRPr="00692B5A">
              <w:rPr>
                <w:sz w:val="20"/>
                <w:szCs w:val="20"/>
              </w:rPr>
              <w:t>02 1 01 60010</w:t>
            </w:r>
          </w:p>
        </w:tc>
        <w:tc>
          <w:tcPr>
            <w:tcW w:w="459" w:type="pct"/>
            <w:tcBorders>
              <w:top w:val="nil"/>
              <w:left w:val="nil"/>
              <w:bottom w:val="single" w:sz="4" w:space="0" w:color="auto"/>
              <w:right w:val="single" w:sz="4" w:space="0" w:color="auto"/>
            </w:tcBorders>
            <w:shd w:val="clear" w:color="000000" w:fill="FFFFFF"/>
            <w:hideMark/>
          </w:tcPr>
          <w:p w14:paraId="5A28D921" w14:textId="77777777" w:rsidR="00692B5A" w:rsidRPr="00692B5A" w:rsidRDefault="00692B5A" w:rsidP="00692B5A">
            <w:pPr>
              <w:jc w:val="right"/>
              <w:rPr>
                <w:sz w:val="20"/>
                <w:szCs w:val="20"/>
              </w:rPr>
            </w:pPr>
            <w:r w:rsidRPr="00692B5A">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14:paraId="6C1EABD7" w14:textId="77777777" w:rsidR="00692B5A" w:rsidRPr="00692B5A" w:rsidRDefault="00692B5A" w:rsidP="00692B5A">
            <w:pPr>
              <w:jc w:val="right"/>
              <w:rPr>
                <w:b/>
                <w:bCs/>
                <w:sz w:val="20"/>
                <w:szCs w:val="20"/>
              </w:rPr>
            </w:pPr>
            <w:r w:rsidRPr="00692B5A">
              <w:rPr>
                <w:b/>
                <w:bCs/>
                <w:sz w:val="20"/>
                <w:szCs w:val="20"/>
              </w:rPr>
              <w:t>484,17060</w:t>
            </w:r>
          </w:p>
        </w:tc>
        <w:tc>
          <w:tcPr>
            <w:tcW w:w="109" w:type="pct"/>
            <w:vAlign w:val="center"/>
            <w:hideMark/>
          </w:tcPr>
          <w:p w14:paraId="6FB343AD" w14:textId="77777777" w:rsidR="00692B5A" w:rsidRPr="00692B5A" w:rsidRDefault="00692B5A" w:rsidP="00692B5A">
            <w:pPr>
              <w:rPr>
                <w:sz w:val="20"/>
                <w:szCs w:val="20"/>
              </w:rPr>
            </w:pPr>
          </w:p>
        </w:tc>
      </w:tr>
      <w:tr w:rsidR="00692B5A" w:rsidRPr="00692B5A" w14:paraId="56A5B1E7" w14:textId="77777777" w:rsidTr="00692B5A">
        <w:trPr>
          <w:trHeight w:val="792"/>
        </w:trPr>
        <w:tc>
          <w:tcPr>
            <w:tcW w:w="1239" w:type="pct"/>
            <w:tcBorders>
              <w:top w:val="nil"/>
              <w:left w:val="single" w:sz="4" w:space="0" w:color="auto"/>
              <w:bottom w:val="single" w:sz="4" w:space="0" w:color="auto"/>
              <w:right w:val="single" w:sz="4" w:space="0" w:color="auto"/>
            </w:tcBorders>
            <w:shd w:val="clear" w:color="000000" w:fill="FFFFFF"/>
            <w:hideMark/>
          </w:tcPr>
          <w:p w14:paraId="43FCED7E" w14:textId="77777777" w:rsidR="00692B5A" w:rsidRPr="00692B5A" w:rsidRDefault="00692B5A" w:rsidP="00692B5A">
            <w:pPr>
              <w:rPr>
                <w:sz w:val="20"/>
                <w:szCs w:val="20"/>
              </w:rPr>
            </w:pPr>
            <w:r w:rsidRPr="00692B5A">
              <w:rPr>
                <w:sz w:val="20"/>
                <w:szCs w:val="20"/>
              </w:rPr>
              <w:t>Предоставление субсидий бюджетным, автономным учреждениям и иным некоммерческим организациям</w:t>
            </w:r>
          </w:p>
        </w:tc>
        <w:tc>
          <w:tcPr>
            <w:tcW w:w="788" w:type="pct"/>
            <w:tcBorders>
              <w:top w:val="nil"/>
              <w:left w:val="nil"/>
              <w:bottom w:val="single" w:sz="4" w:space="0" w:color="auto"/>
              <w:right w:val="single" w:sz="4" w:space="0" w:color="auto"/>
            </w:tcBorders>
            <w:shd w:val="clear" w:color="000000" w:fill="FFFFFF"/>
            <w:hideMark/>
          </w:tcPr>
          <w:p w14:paraId="592FDCC7" w14:textId="77777777" w:rsidR="00692B5A" w:rsidRPr="00692B5A" w:rsidRDefault="00692B5A" w:rsidP="00692B5A">
            <w:pPr>
              <w:jc w:val="right"/>
              <w:rPr>
                <w:sz w:val="20"/>
                <w:szCs w:val="20"/>
              </w:rPr>
            </w:pPr>
            <w:r w:rsidRPr="00692B5A">
              <w:rPr>
                <w:sz w:val="20"/>
                <w:szCs w:val="20"/>
              </w:rPr>
              <w:t>О50</w:t>
            </w:r>
          </w:p>
        </w:tc>
        <w:tc>
          <w:tcPr>
            <w:tcW w:w="411" w:type="pct"/>
            <w:tcBorders>
              <w:top w:val="nil"/>
              <w:left w:val="nil"/>
              <w:bottom w:val="single" w:sz="4" w:space="0" w:color="auto"/>
              <w:right w:val="single" w:sz="4" w:space="0" w:color="auto"/>
            </w:tcBorders>
            <w:shd w:val="clear" w:color="000000" w:fill="FFFFFF"/>
            <w:hideMark/>
          </w:tcPr>
          <w:p w14:paraId="1C35AE9D" w14:textId="77777777" w:rsidR="00692B5A" w:rsidRPr="00692B5A" w:rsidRDefault="00692B5A" w:rsidP="00692B5A">
            <w:pPr>
              <w:jc w:val="right"/>
              <w:rPr>
                <w:sz w:val="20"/>
                <w:szCs w:val="20"/>
              </w:rPr>
            </w:pPr>
            <w:r w:rsidRPr="00692B5A">
              <w:rPr>
                <w:sz w:val="20"/>
                <w:szCs w:val="20"/>
              </w:rPr>
              <w:t>10</w:t>
            </w:r>
          </w:p>
        </w:tc>
        <w:tc>
          <w:tcPr>
            <w:tcW w:w="584" w:type="pct"/>
            <w:tcBorders>
              <w:top w:val="nil"/>
              <w:left w:val="nil"/>
              <w:bottom w:val="single" w:sz="4" w:space="0" w:color="auto"/>
              <w:right w:val="single" w:sz="4" w:space="0" w:color="auto"/>
            </w:tcBorders>
            <w:shd w:val="clear" w:color="000000" w:fill="FFFFFF"/>
            <w:hideMark/>
          </w:tcPr>
          <w:p w14:paraId="52787B3A" w14:textId="77777777" w:rsidR="00692B5A" w:rsidRPr="00692B5A" w:rsidRDefault="00692B5A" w:rsidP="00692B5A">
            <w:pPr>
              <w:jc w:val="right"/>
              <w:rPr>
                <w:sz w:val="20"/>
                <w:szCs w:val="20"/>
              </w:rPr>
            </w:pPr>
            <w:r w:rsidRPr="00692B5A">
              <w:rPr>
                <w:sz w:val="20"/>
                <w:szCs w:val="20"/>
              </w:rPr>
              <w:t>О6</w:t>
            </w:r>
          </w:p>
        </w:tc>
        <w:tc>
          <w:tcPr>
            <w:tcW w:w="720" w:type="pct"/>
            <w:tcBorders>
              <w:top w:val="nil"/>
              <w:left w:val="nil"/>
              <w:bottom w:val="single" w:sz="4" w:space="0" w:color="auto"/>
              <w:right w:val="single" w:sz="4" w:space="0" w:color="auto"/>
            </w:tcBorders>
            <w:shd w:val="clear" w:color="000000" w:fill="FFFFFF"/>
            <w:noWrap/>
            <w:hideMark/>
          </w:tcPr>
          <w:p w14:paraId="731C30C4" w14:textId="77777777" w:rsidR="00692B5A" w:rsidRPr="00692B5A" w:rsidRDefault="00692B5A" w:rsidP="00692B5A">
            <w:pPr>
              <w:jc w:val="center"/>
              <w:rPr>
                <w:sz w:val="20"/>
                <w:szCs w:val="20"/>
              </w:rPr>
            </w:pPr>
            <w:r w:rsidRPr="00692B5A">
              <w:rPr>
                <w:sz w:val="20"/>
                <w:szCs w:val="20"/>
              </w:rPr>
              <w:t>02 1 01 60010</w:t>
            </w:r>
          </w:p>
        </w:tc>
        <w:tc>
          <w:tcPr>
            <w:tcW w:w="459" w:type="pct"/>
            <w:tcBorders>
              <w:top w:val="nil"/>
              <w:left w:val="nil"/>
              <w:bottom w:val="single" w:sz="4" w:space="0" w:color="auto"/>
              <w:right w:val="single" w:sz="4" w:space="0" w:color="auto"/>
            </w:tcBorders>
            <w:shd w:val="clear" w:color="000000" w:fill="FFFFFF"/>
            <w:hideMark/>
          </w:tcPr>
          <w:p w14:paraId="1B87C119" w14:textId="77777777" w:rsidR="00692B5A" w:rsidRPr="00692B5A" w:rsidRDefault="00692B5A" w:rsidP="00692B5A">
            <w:pPr>
              <w:jc w:val="right"/>
              <w:rPr>
                <w:sz w:val="20"/>
                <w:szCs w:val="20"/>
              </w:rPr>
            </w:pPr>
            <w:r w:rsidRPr="00692B5A">
              <w:rPr>
                <w:sz w:val="20"/>
                <w:szCs w:val="20"/>
              </w:rPr>
              <w:t>600</w:t>
            </w:r>
          </w:p>
        </w:tc>
        <w:tc>
          <w:tcPr>
            <w:tcW w:w="690" w:type="pct"/>
            <w:tcBorders>
              <w:top w:val="nil"/>
              <w:left w:val="nil"/>
              <w:bottom w:val="single" w:sz="4" w:space="0" w:color="auto"/>
              <w:right w:val="single" w:sz="4" w:space="0" w:color="auto"/>
            </w:tcBorders>
            <w:shd w:val="clear" w:color="000000" w:fill="FFFFFF"/>
            <w:noWrap/>
            <w:hideMark/>
          </w:tcPr>
          <w:p w14:paraId="42079328" w14:textId="77777777" w:rsidR="00692B5A" w:rsidRPr="00692B5A" w:rsidRDefault="00692B5A" w:rsidP="00692B5A">
            <w:pPr>
              <w:jc w:val="right"/>
              <w:rPr>
                <w:b/>
                <w:bCs/>
                <w:sz w:val="20"/>
                <w:szCs w:val="20"/>
              </w:rPr>
            </w:pPr>
            <w:r w:rsidRPr="00692B5A">
              <w:rPr>
                <w:b/>
                <w:bCs/>
                <w:sz w:val="20"/>
                <w:szCs w:val="20"/>
              </w:rPr>
              <w:t>484,17060</w:t>
            </w:r>
          </w:p>
        </w:tc>
        <w:tc>
          <w:tcPr>
            <w:tcW w:w="109" w:type="pct"/>
            <w:vAlign w:val="center"/>
            <w:hideMark/>
          </w:tcPr>
          <w:p w14:paraId="37A52C6A" w14:textId="77777777" w:rsidR="00692B5A" w:rsidRPr="00692B5A" w:rsidRDefault="00692B5A" w:rsidP="00692B5A">
            <w:pPr>
              <w:rPr>
                <w:sz w:val="20"/>
                <w:szCs w:val="20"/>
              </w:rPr>
            </w:pPr>
          </w:p>
        </w:tc>
      </w:tr>
      <w:tr w:rsidR="00692B5A" w:rsidRPr="00692B5A" w14:paraId="5FA5D3F4" w14:textId="77777777" w:rsidTr="00692B5A">
        <w:trPr>
          <w:trHeight w:val="219"/>
        </w:trPr>
        <w:tc>
          <w:tcPr>
            <w:tcW w:w="1239" w:type="pct"/>
            <w:tcBorders>
              <w:top w:val="nil"/>
              <w:left w:val="single" w:sz="4" w:space="0" w:color="auto"/>
              <w:bottom w:val="single" w:sz="4" w:space="0" w:color="auto"/>
              <w:right w:val="single" w:sz="4" w:space="0" w:color="auto"/>
            </w:tcBorders>
            <w:shd w:val="clear" w:color="000000" w:fill="FFFFFF"/>
            <w:hideMark/>
          </w:tcPr>
          <w:p w14:paraId="2DA6CB21" w14:textId="77777777" w:rsidR="00692B5A" w:rsidRPr="00692B5A" w:rsidRDefault="00692B5A" w:rsidP="00692B5A">
            <w:pPr>
              <w:rPr>
                <w:b/>
                <w:bCs/>
                <w:sz w:val="20"/>
                <w:szCs w:val="20"/>
              </w:rPr>
            </w:pPr>
            <w:r w:rsidRPr="00692B5A">
              <w:rPr>
                <w:b/>
                <w:bCs/>
                <w:sz w:val="20"/>
                <w:szCs w:val="20"/>
              </w:rPr>
              <w:t>Финансовый отдел администрации г. Тейково</w:t>
            </w:r>
          </w:p>
        </w:tc>
        <w:tc>
          <w:tcPr>
            <w:tcW w:w="788" w:type="pct"/>
            <w:tcBorders>
              <w:top w:val="nil"/>
              <w:left w:val="nil"/>
              <w:bottom w:val="single" w:sz="4" w:space="0" w:color="auto"/>
              <w:right w:val="single" w:sz="4" w:space="0" w:color="auto"/>
            </w:tcBorders>
            <w:shd w:val="clear" w:color="000000" w:fill="FFFFFF"/>
            <w:hideMark/>
          </w:tcPr>
          <w:p w14:paraId="72CB6D27" w14:textId="77777777" w:rsidR="00692B5A" w:rsidRPr="00692B5A" w:rsidRDefault="00692B5A" w:rsidP="00692B5A">
            <w:pPr>
              <w:jc w:val="right"/>
              <w:rPr>
                <w:b/>
                <w:bCs/>
                <w:sz w:val="20"/>
                <w:szCs w:val="20"/>
              </w:rPr>
            </w:pPr>
            <w:r w:rsidRPr="00692B5A">
              <w:rPr>
                <w:b/>
                <w:bCs/>
                <w:sz w:val="20"/>
                <w:szCs w:val="20"/>
              </w:rPr>
              <w:t>О56</w:t>
            </w:r>
          </w:p>
        </w:tc>
        <w:tc>
          <w:tcPr>
            <w:tcW w:w="411" w:type="pct"/>
            <w:tcBorders>
              <w:top w:val="nil"/>
              <w:left w:val="nil"/>
              <w:bottom w:val="single" w:sz="4" w:space="0" w:color="auto"/>
              <w:right w:val="single" w:sz="4" w:space="0" w:color="auto"/>
            </w:tcBorders>
            <w:shd w:val="clear" w:color="000000" w:fill="FFFFFF"/>
            <w:hideMark/>
          </w:tcPr>
          <w:p w14:paraId="01276BE8" w14:textId="77777777" w:rsidR="00692B5A" w:rsidRPr="00692B5A" w:rsidRDefault="00692B5A" w:rsidP="00692B5A">
            <w:pPr>
              <w:jc w:val="right"/>
              <w:rPr>
                <w:b/>
                <w:bCs/>
                <w:sz w:val="20"/>
                <w:szCs w:val="20"/>
              </w:rPr>
            </w:pPr>
            <w:r w:rsidRPr="00692B5A">
              <w:rPr>
                <w:b/>
                <w:bCs/>
                <w:sz w:val="20"/>
                <w:szCs w:val="20"/>
              </w:rPr>
              <w:t> </w:t>
            </w:r>
          </w:p>
        </w:tc>
        <w:tc>
          <w:tcPr>
            <w:tcW w:w="584" w:type="pct"/>
            <w:tcBorders>
              <w:top w:val="nil"/>
              <w:left w:val="nil"/>
              <w:bottom w:val="single" w:sz="4" w:space="0" w:color="auto"/>
              <w:right w:val="single" w:sz="4" w:space="0" w:color="auto"/>
            </w:tcBorders>
            <w:shd w:val="clear" w:color="000000" w:fill="FFFFFF"/>
            <w:hideMark/>
          </w:tcPr>
          <w:p w14:paraId="606344C6" w14:textId="77777777" w:rsidR="00692B5A" w:rsidRPr="00692B5A" w:rsidRDefault="00692B5A" w:rsidP="00692B5A">
            <w:pPr>
              <w:jc w:val="right"/>
              <w:rPr>
                <w:b/>
                <w:bCs/>
                <w:sz w:val="20"/>
                <w:szCs w:val="20"/>
              </w:rPr>
            </w:pPr>
            <w:r w:rsidRPr="00692B5A">
              <w:rPr>
                <w:b/>
                <w:bCs/>
                <w:sz w:val="20"/>
                <w:szCs w:val="20"/>
              </w:rPr>
              <w:t> </w:t>
            </w:r>
          </w:p>
        </w:tc>
        <w:tc>
          <w:tcPr>
            <w:tcW w:w="720" w:type="pct"/>
            <w:tcBorders>
              <w:top w:val="nil"/>
              <w:left w:val="nil"/>
              <w:bottom w:val="single" w:sz="4" w:space="0" w:color="auto"/>
              <w:right w:val="single" w:sz="4" w:space="0" w:color="auto"/>
            </w:tcBorders>
            <w:shd w:val="clear" w:color="000000" w:fill="FFFFFF"/>
            <w:hideMark/>
          </w:tcPr>
          <w:p w14:paraId="5B524130" w14:textId="77777777" w:rsidR="00692B5A" w:rsidRPr="00692B5A" w:rsidRDefault="00692B5A" w:rsidP="00692B5A">
            <w:pPr>
              <w:jc w:val="right"/>
              <w:rPr>
                <w:b/>
                <w:bCs/>
                <w:sz w:val="20"/>
                <w:szCs w:val="20"/>
              </w:rPr>
            </w:pPr>
            <w:r w:rsidRPr="00692B5A">
              <w:rPr>
                <w:b/>
                <w:bCs/>
                <w:sz w:val="20"/>
                <w:szCs w:val="20"/>
              </w:rPr>
              <w:t> </w:t>
            </w:r>
          </w:p>
        </w:tc>
        <w:tc>
          <w:tcPr>
            <w:tcW w:w="459" w:type="pct"/>
            <w:tcBorders>
              <w:top w:val="nil"/>
              <w:left w:val="nil"/>
              <w:bottom w:val="single" w:sz="4" w:space="0" w:color="auto"/>
              <w:right w:val="single" w:sz="4" w:space="0" w:color="auto"/>
            </w:tcBorders>
            <w:shd w:val="clear" w:color="000000" w:fill="FFFFFF"/>
            <w:hideMark/>
          </w:tcPr>
          <w:p w14:paraId="7D9BAAE5" w14:textId="77777777" w:rsidR="00692B5A" w:rsidRPr="00692B5A" w:rsidRDefault="00692B5A" w:rsidP="00692B5A">
            <w:pPr>
              <w:jc w:val="right"/>
              <w:rPr>
                <w:b/>
                <w:bCs/>
                <w:sz w:val="20"/>
                <w:szCs w:val="20"/>
              </w:rPr>
            </w:pPr>
            <w:r w:rsidRPr="00692B5A">
              <w:rPr>
                <w:b/>
                <w:bCs/>
                <w:sz w:val="20"/>
                <w:szCs w:val="20"/>
              </w:rPr>
              <w:t> </w:t>
            </w:r>
          </w:p>
        </w:tc>
        <w:tc>
          <w:tcPr>
            <w:tcW w:w="690" w:type="pct"/>
            <w:tcBorders>
              <w:top w:val="nil"/>
              <w:left w:val="nil"/>
              <w:bottom w:val="single" w:sz="4" w:space="0" w:color="auto"/>
              <w:right w:val="single" w:sz="4" w:space="0" w:color="auto"/>
            </w:tcBorders>
            <w:shd w:val="clear" w:color="000000" w:fill="FFFFFF"/>
            <w:noWrap/>
            <w:hideMark/>
          </w:tcPr>
          <w:p w14:paraId="57F818F0" w14:textId="77777777" w:rsidR="00692B5A" w:rsidRPr="00692B5A" w:rsidRDefault="00692B5A" w:rsidP="00692B5A">
            <w:pPr>
              <w:jc w:val="right"/>
              <w:rPr>
                <w:b/>
                <w:bCs/>
                <w:sz w:val="20"/>
                <w:szCs w:val="20"/>
              </w:rPr>
            </w:pPr>
            <w:r w:rsidRPr="00692B5A">
              <w:rPr>
                <w:b/>
                <w:bCs/>
                <w:sz w:val="20"/>
                <w:szCs w:val="20"/>
              </w:rPr>
              <w:t>8 249,66588</w:t>
            </w:r>
          </w:p>
        </w:tc>
        <w:tc>
          <w:tcPr>
            <w:tcW w:w="109" w:type="pct"/>
            <w:vAlign w:val="center"/>
            <w:hideMark/>
          </w:tcPr>
          <w:p w14:paraId="63E191DE" w14:textId="77777777" w:rsidR="00692B5A" w:rsidRPr="00692B5A" w:rsidRDefault="00692B5A" w:rsidP="00692B5A">
            <w:pPr>
              <w:rPr>
                <w:sz w:val="20"/>
                <w:szCs w:val="20"/>
              </w:rPr>
            </w:pPr>
          </w:p>
        </w:tc>
      </w:tr>
      <w:tr w:rsidR="00692B5A" w:rsidRPr="00692B5A" w14:paraId="4E32AABE" w14:textId="77777777" w:rsidTr="00692B5A">
        <w:trPr>
          <w:trHeight w:val="276"/>
        </w:trPr>
        <w:tc>
          <w:tcPr>
            <w:tcW w:w="1239" w:type="pct"/>
            <w:tcBorders>
              <w:top w:val="nil"/>
              <w:left w:val="single" w:sz="4" w:space="0" w:color="auto"/>
              <w:bottom w:val="single" w:sz="4" w:space="0" w:color="auto"/>
              <w:right w:val="single" w:sz="4" w:space="0" w:color="auto"/>
            </w:tcBorders>
            <w:shd w:val="clear" w:color="000000" w:fill="FFFFFF"/>
            <w:hideMark/>
          </w:tcPr>
          <w:p w14:paraId="77C11D77" w14:textId="77777777" w:rsidR="00692B5A" w:rsidRPr="00692B5A" w:rsidRDefault="00692B5A" w:rsidP="00692B5A">
            <w:pPr>
              <w:rPr>
                <w:sz w:val="20"/>
                <w:szCs w:val="20"/>
              </w:rPr>
            </w:pPr>
            <w:r w:rsidRPr="00692B5A">
              <w:rPr>
                <w:sz w:val="20"/>
                <w:szCs w:val="20"/>
              </w:rPr>
              <w:t>По расходным обязательствам городского округа</w:t>
            </w:r>
          </w:p>
        </w:tc>
        <w:tc>
          <w:tcPr>
            <w:tcW w:w="788" w:type="pct"/>
            <w:tcBorders>
              <w:top w:val="nil"/>
              <w:left w:val="nil"/>
              <w:bottom w:val="single" w:sz="4" w:space="0" w:color="auto"/>
              <w:right w:val="single" w:sz="4" w:space="0" w:color="auto"/>
            </w:tcBorders>
            <w:shd w:val="clear" w:color="000000" w:fill="FFFFFF"/>
            <w:hideMark/>
          </w:tcPr>
          <w:p w14:paraId="469458AA" w14:textId="77777777" w:rsidR="00692B5A" w:rsidRPr="00692B5A" w:rsidRDefault="00692B5A" w:rsidP="00692B5A">
            <w:pPr>
              <w:jc w:val="right"/>
              <w:rPr>
                <w:sz w:val="20"/>
                <w:szCs w:val="20"/>
              </w:rPr>
            </w:pPr>
            <w:r w:rsidRPr="00692B5A">
              <w:rPr>
                <w:sz w:val="20"/>
                <w:szCs w:val="20"/>
              </w:rPr>
              <w:t>О56</w:t>
            </w:r>
          </w:p>
        </w:tc>
        <w:tc>
          <w:tcPr>
            <w:tcW w:w="411" w:type="pct"/>
            <w:tcBorders>
              <w:top w:val="nil"/>
              <w:left w:val="nil"/>
              <w:bottom w:val="single" w:sz="4" w:space="0" w:color="auto"/>
              <w:right w:val="single" w:sz="4" w:space="0" w:color="auto"/>
            </w:tcBorders>
            <w:shd w:val="clear" w:color="000000" w:fill="FFFFFF"/>
            <w:hideMark/>
          </w:tcPr>
          <w:p w14:paraId="441A441B" w14:textId="77777777" w:rsidR="00692B5A" w:rsidRPr="00692B5A" w:rsidRDefault="00692B5A" w:rsidP="00692B5A">
            <w:pPr>
              <w:jc w:val="right"/>
              <w:rPr>
                <w:sz w:val="20"/>
                <w:szCs w:val="20"/>
              </w:rPr>
            </w:pPr>
            <w:r w:rsidRPr="00692B5A">
              <w:rPr>
                <w:sz w:val="20"/>
                <w:szCs w:val="20"/>
              </w:rPr>
              <w:t> </w:t>
            </w:r>
          </w:p>
        </w:tc>
        <w:tc>
          <w:tcPr>
            <w:tcW w:w="584" w:type="pct"/>
            <w:tcBorders>
              <w:top w:val="nil"/>
              <w:left w:val="nil"/>
              <w:bottom w:val="single" w:sz="4" w:space="0" w:color="auto"/>
              <w:right w:val="single" w:sz="4" w:space="0" w:color="auto"/>
            </w:tcBorders>
            <w:shd w:val="clear" w:color="000000" w:fill="FFFFFF"/>
            <w:hideMark/>
          </w:tcPr>
          <w:p w14:paraId="3EB38B30" w14:textId="77777777" w:rsidR="00692B5A" w:rsidRPr="00692B5A" w:rsidRDefault="00692B5A" w:rsidP="00692B5A">
            <w:pPr>
              <w:jc w:val="right"/>
              <w:rPr>
                <w:sz w:val="20"/>
                <w:szCs w:val="20"/>
              </w:rPr>
            </w:pPr>
            <w:r w:rsidRPr="00692B5A">
              <w:rPr>
                <w:sz w:val="20"/>
                <w:szCs w:val="20"/>
              </w:rPr>
              <w:t> </w:t>
            </w:r>
          </w:p>
        </w:tc>
        <w:tc>
          <w:tcPr>
            <w:tcW w:w="720" w:type="pct"/>
            <w:tcBorders>
              <w:top w:val="nil"/>
              <w:left w:val="nil"/>
              <w:bottom w:val="single" w:sz="4" w:space="0" w:color="auto"/>
              <w:right w:val="single" w:sz="4" w:space="0" w:color="auto"/>
            </w:tcBorders>
            <w:shd w:val="clear" w:color="000000" w:fill="FFFFFF"/>
            <w:hideMark/>
          </w:tcPr>
          <w:p w14:paraId="08EF7FF1" w14:textId="77777777" w:rsidR="00692B5A" w:rsidRPr="00692B5A" w:rsidRDefault="00692B5A" w:rsidP="00692B5A">
            <w:pPr>
              <w:jc w:val="right"/>
              <w:rPr>
                <w:sz w:val="20"/>
                <w:szCs w:val="20"/>
              </w:rPr>
            </w:pPr>
            <w:r w:rsidRPr="00692B5A">
              <w:rPr>
                <w:sz w:val="20"/>
                <w:szCs w:val="20"/>
              </w:rPr>
              <w:t> </w:t>
            </w:r>
          </w:p>
        </w:tc>
        <w:tc>
          <w:tcPr>
            <w:tcW w:w="459" w:type="pct"/>
            <w:tcBorders>
              <w:top w:val="nil"/>
              <w:left w:val="nil"/>
              <w:bottom w:val="single" w:sz="4" w:space="0" w:color="auto"/>
              <w:right w:val="single" w:sz="4" w:space="0" w:color="auto"/>
            </w:tcBorders>
            <w:shd w:val="clear" w:color="000000" w:fill="FFFFFF"/>
            <w:hideMark/>
          </w:tcPr>
          <w:p w14:paraId="670BE94F" w14:textId="77777777" w:rsidR="00692B5A" w:rsidRPr="00692B5A" w:rsidRDefault="00692B5A" w:rsidP="00692B5A">
            <w:pPr>
              <w:jc w:val="right"/>
              <w:rPr>
                <w:sz w:val="20"/>
                <w:szCs w:val="20"/>
              </w:rPr>
            </w:pPr>
            <w:r w:rsidRPr="00692B5A">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14:paraId="4F0274B5" w14:textId="77777777" w:rsidR="00692B5A" w:rsidRPr="00692B5A" w:rsidRDefault="00692B5A" w:rsidP="00692B5A">
            <w:pPr>
              <w:jc w:val="right"/>
              <w:rPr>
                <w:b/>
                <w:bCs/>
                <w:sz w:val="20"/>
                <w:szCs w:val="20"/>
              </w:rPr>
            </w:pPr>
            <w:r w:rsidRPr="00692B5A">
              <w:rPr>
                <w:b/>
                <w:bCs/>
                <w:sz w:val="20"/>
                <w:szCs w:val="20"/>
              </w:rPr>
              <w:t>8 249,66588</w:t>
            </w:r>
          </w:p>
        </w:tc>
        <w:tc>
          <w:tcPr>
            <w:tcW w:w="109" w:type="pct"/>
            <w:vAlign w:val="center"/>
            <w:hideMark/>
          </w:tcPr>
          <w:p w14:paraId="2C442B02" w14:textId="77777777" w:rsidR="00692B5A" w:rsidRPr="00692B5A" w:rsidRDefault="00692B5A" w:rsidP="00692B5A">
            <w:pPr>
              <w:rPr>
                <w:sz w:val="20"/>
                <w:szCs w:val="20"/>
              </w:rPr>
            </w:pPr>
          </w:p>
        </w:tc>
      </w:tr>
      <w:tr w:rsidR="00692B5A" w:rsidRPr="00692B5A" w14:paraId="4FD1F25B" w14:textId="77777777" w:rsidTr="00692B5A">
        <w:trPr>
          <w:trHeight w:val="792"/>
        </w:trPr>
        <w:tc>
          <w:tcPr>
            <w:tcW w:w="1239" w:type="pct"/>
            <w:tcBorders>
              <w:top w:val="nil"/>
              <w:left w:val="single" w:sz="4" w:space="0" w:color="auto"/>
              <w:bottom w:val="single" w:sz="4" w:space="0" w:color="auto"/>
              <w:right w:val="single" w:sz="4" w:space="0" w:color="auto"/>
            </w:tcBorders>
            <w:shd w:val="clear" w:color="000000" w:fill="FFFFFF"/>
            <w:hideMark/>
          </w:tcPr>
          <w:p w14:paraId="08CD0BA6" w14:textId="77777777" w:rsidR="00692B5A" w:rsidRPr="00692B5A" w:rsidRDefault="00692B5A" w:rsidP="00692B5A">
            <w:pPr>
              <w:rPr>
                <w:sz w:val="20"/>
                <w:szCs w:val="20"/>
              </w:rPr>
            </w:pPr>
            <w:r w:rsidRPr="00692B5A">
              <w:rPr>
                <w:sz w:val="20"/>
                <w:szCs w:val="20"/>
              </w:rPr>
              <w:lastRenderedPageBreak/>
              <w:t>Обеспечение функций  исполнительно-</w:t>
            </w:r>
            <w:r w:rsidRPr="00692B5A">
              <w:rPr>
                <w:sz w:val="20"/>
                <w:szCs w:val="20"/>
              </w:rPr>
              <w:br/>
              <w:t>распорядительного  органа местного самоуправления</w:t>
            </w:r>
          </w:p>
        </w:tc>
        <w:tc>
          <w:tcPr>
            <w:tcW w:w="788" w:type="pct"/>
            <w:tcBorders>
              <w:top w:val="nil"/>
              <w:left w:val="nil"/>
              <w:bottom w:val="single" w:sz="4" w:space="0" w:color="auto"/>
              <w:right w:val="single" w:sz="4" w:space="0" w:color="auto"/>
            </w:tcBorders>
            <w:shd w:val="clear" w:color="000000" w:fill="FFFFFF"/>
            <w:hideMark/>
          </w:tcPr>
          <w:p w14:paraId="3D44A3DD" w14:textId="77777777" w:rsidR="00692B5A" w:rsidRPr="00692B5A" w:rsidRDefault="00692B5A" w:rsidP="00692B5A">
            <w:pPr>
              <w:jc w:val="right"/>
              <w:rPr>
                <w:sz w:val="20"/>
                <w:szCs w:val="20"/>
              </w:rPr>
            </w:pPr>
            <w:r w:rsidRPr="00692B5A">
              <w:rPr>
                <w:sz w:val="20"/>
                <w:szCs w:val="20"/>
              </w:rPr>
              <w:t>О56</w:t>
            </w:r>
          </w:p>
        </w:tc>
        <w:tc>
          <w:tcPr>
            <w:tcW w:w="411" w:type="pct"/>
            <w:tcBorders>
              <w:top w:val="nil"/>
              <w:left w:val="nil"/>
              <w:bottom w:val="single" w:sz="4" w:space="0" w:color="auto"/>
              <w:right w:val="single" w:sz="4" w:space="0" w:color="auto"/>
            </w:tcBorders>
            <w:shd w:val="clear" w:color="000000" w:fill="FFFFFF"/>
            <w:hideMark/>
          </w:tcPr>
          <w:p w14:paraId="0D4F36D8" w14:textId="77777777" w:rsidR="00692B5A" w:rsidRPr="00692B5A" w:rsidRDefault="00692B5A" w:rsidP="00692B5A">
            <w:pPr>
              <w:jc w:val="right"/>
              <w:rPr>
                <w:sz w:val="20"/>
                <w:szCs w:val="20"/>
              </w:rPr>
            </w:pPr>
            <w:r w:rsidRPr="00692B5A">
              <w:rPr>
                <w:sz w:val="20"/>
                <w:szCs w:val="20"/>
              </w:rPr>
              <w:t>О1</w:t>
            </w:r>
          </w:p>
        </w:tc>
        <w:tc>
          <w:tcPr>
            <w:tcW w:w="584" w:type="pct"/>
            <w:tcBorders>
              <w:top w:val="nil"/>
              <w:left w:val="nil"/>
              <w:bottom w:val="single" w:sz="4" w:space="0" w:color="auto"/>
              <w:right w:val="single" w:sz="4" w:space="0" w:color="auto"/>
            </w:tcBorders>
            <w:shd w:val="clear" w:color="000000" w:fill="FFFFFF"/>
            <w:hideMark/>
          </w:tcPr>
          <w:p w14:paraId="32F7C2FA" w14:textId="77777777" w:rsidR="00692B5A" w:rsidRPr="00692B5A" w:rsidRDefault="00692B5A" w:rsidP="00692B5A">
            <w:pPr>
              <w:jc w:val="right"/>
              <w:rPr>
                <w:sz w:val="20"/>
                <w:szCs w:val="20"/>
              </w:rPr>
            </w:pPr>
            <w:r w:rsidRPr="00692B5A">
              <w:rPr>
                <w:sz w:val="20"/>
                <w:szCs w:val="20"/>
              </w:rPr>
              <w:t>О6</w:t>
            </w:r>
          </w:p>
        </w:tc>
        <w:tc>
          <w:tcPr>
            <w:tcW w:w="720" w:type="pct"/>
            <w:tcBorders>
              <w:top w:val="nil"/>
              <w:left w:val="nil"/>
              <w:bottom w:val="single" w:sz="4" w:space="0" w:color="auto"/>
              <w:right w:val="single" w:sz="4" w:space="0" w:color="auto"/>
            </w:tcBorders>
            <w:shd w:val="clear" w:color="000000" w:fill="FFFFFF"/>
            <w:hideMark/>
          </w:tcPr>
          <w:p w14:paraId="65FFC7BC" w14:textId="77777777" w:rsidR="00692B5A" w:rsidRPr="00692B5A" w:rsidRDefault="00692B5A" w:rsidP="00692B5A">
            <w:pPr>
              <w:jc w:val="center"/>
              <w:rPr>
                <w:sz w:val="20"/>
                <w:szCs w:val="20"/>
              </w:rPr>
            </w:pPr>
            <w:r w:rsidRPr="00692B5A">
              <w:rPr>
                <w:sz w:val="20"/>
                <w:szCs w:val="20"/>
              </w:rPr>
              <w:t>41 9 00 90330</w:t>
            </w:r>
          </w:p>
        </w:tc>
        <w:tc>
          <w:tcPr>
            <w:tcW w:w="459" w:type="pct"/>
            <w:tcBorders>
              <w:top w:val="nil"/>
              <w:left w:val="nil"/>
              <w:bottom w:val="single" w:sz="4" w:space="0" w:color="auto"/>
              <w:right w:val="single" w:sz="4" w:space="0" w:color="auto"/>
            </w:tcBorders>
            <w:shd w:val="clear" w:color="000000" w:fill="FFFFFF"/>
            <w:hideMark/>
          </w:tcPr>
          <w:p w14:paraId="209E6C1D" w14:textId="77777777" w:rsidR="00692B5A" w:rsidRPr="00692B5A" w:rsidRDefault="00692B5A" w:rsidP="00692B5A">
            <w:pPr>
              <w:jc w:val="right"/>
              <w:rPr>
                <w:sz w:val="20"/>
                <w:szCs w:val="20"/>
              </w:rPr>
            </w:pPr>
            <w:r w:rsidRPr="00692B5A">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14:paraId="78A64ED4" w14:textId="77777777" w:rsidR="00692B5A" w:rsidRPr="00692B5A" w:rsidRDefault="00692B5A" w:rsidP="00692B5A">
            <w:pPr>
              <w:jc w:val="right"/>
              <w:rPr>
                <w:b/>
                <w:bCs/>
                <w:sz w:val="20"/>
                <w:szCs w:val="20"/>
              </w:rPr>
            </w:pPr>
            <w:r w:rsidRPr="00692B5A">
              <w:rPr>
                <w:b/>
                <w:bCs/>
                <w:sz w:val="20"/>
                <w:szCs w:val="20"/>
              </w:rPr>
              <w:t>7 600,27888</w:t>
            </w:r>
          </w:p>
        </w:tc>
        <w:tc>
          <w:tcPr>
            <w:tcW w:w="109" w:type="pct"/>
            <w:vAlign w:val="center"/>
            <w:hideMark/>
          </w:tcPr>
          <w:p w14:paraId="1F2B00FF" w14:textId="77777777" w:rsidR="00692B5A" w:rsidRPr="00692B5A" w:rsidRDefault="00692B5A" w:rsidP="00692B5A">
            <w:pPr>
              <w:rPr>
                <w:sz w:val="20"/>
                <w:szCs w:val="20"/>
              </w:rPr>
            </w:pPr>
          </w:p>
        </w:tc>
      </w:tr>
      <w:tr w:rsidR="00692B5A" w:rsidRPr="00692B5A" w14:paraId="5082316D" w14:textId="77777777" w:rsidTr="00692B5A">
        <w:trPr>
          <w:trHeight w:val="1320"/>
        </w:trPr>
        <w:tc>
          <w:tcPr>
            <w:tcW w:w="1239" w:type="pct"/>
            <w:tcBorders>
              <w:top w:val="nil"/>
              <w:left w:val="single" w:sz="4" w:space="0" w:color="auto"/>
              <w:bottom w:val="single" w:sz="4" w:space="0" w:color="auto"/>
              <w:right w:val="single" w:sz="4" w:space="0" w:color="auto"/>
            </w:tcBorders>
            <w:shd w:val="clear" w:color="000000" w:fill="FFFFFF"/>
            <w:hideMark/>
          </w:tcPr>
          <w:p w14:paraId="444B5DFB" w14:textId="77777777" w:rsidR="00692B5A" w:rsidRPr="00692B5A" w:rsidRDefault="00692B5A" w:rsidP="00692B5A">
            <w:pPr>
              <w:rPr>
                <w:sz w:val="20"/>
                <w:szCs w:val="20"/>
              </w:rPr>
            </w:pPr>
            <w:r w:rsidRPr="00692B5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8" w:type="pct"/>
            <w:tcBorders>
              <w:top w:val="nil"/>
              <w:left w:val="nil"/>
              <w:bottom w:val="single" w:sz="4" w:space="0" w:color="auto"/>
              <w:right w:val="single" w:sz="4" w:space="0" w:color="auto"/>
            </w:tcBorders>
            <w:shd w:val="clear" w:color="000000" w:fill="FFFFFF"/>
            <w:hideMark/>
          </w:tcPr>
          <w:p w14:paraId="1A61469E" w14:textId="77777777" w:rsidR="00692B5A" w:rsidRPr="00692B5A" w:rsidRDefault="00692B5A" w:rsidP="00692B5A">
            <w:pPr>
              <w:jc w:val="right"/>
              <w:rPr>
                <w:sz w:val="20"/>
                <w:szCs w:val="20"/>
              </w:rPr>
            </w:pPr>
            <w:r w:rsidRPr="00692B5A">
              <w:rPr>
                <w:sz w:val="20"/>
                <w:szCs w:val="20"/>
              </w:rPr>
              <w:t>О56</w:t>
            </w:r>
          </w:p>
        </w:tc>
        <w:tc>
          <w:tcPr>
            <w:tcW w:w="411" w:type="pct"/>
            <w:tcBorders>
              <w:top w:val="nil"/>
              <w:left w:val="nil"/>
              <w:bottom w:val="single" w:sz="4" w:space="0" w:color="auto"/>
              <w:right w:val="single" w:sz="4" w:space="0" w:color="auto"/>
            </w:tcBorders>
            <w:shd w:val="clear" w:color="000000" w:fill="FFFFFF"/>
            <w:hideMark/>
          </w:tcPr>
          <w:p w14:paraId="20DEEC79" w14:textId="77777777" w:rsidR="00692B5A" w:rsidRPr="00692B5A" w:rsidRDefault="00692B5A" w:rsidP="00692B5A">
            <w:pPr>
              <w:jc w:val="right"/>
              <w:rPr>
                <w:sz w:val="20"/>
                <w:szCs w:val="20"/>
              </w:rPr>
            </w:pPr>
            <w:r w:rsidRPr="00692B5A">
              <w:rPr>
                <w:sz w:val="20"/>
                <w:szCs w:val="20"/>
              </w:rPr>
              <w:t>О1</w:t>
            </w:r>
          </w:p>
        </w:tc>
        <w:tc>
          <w:tcPr>
            <w:tcW w:w="584" w:type="pct"/>
            <w:tcBorders>
              <w:top w:val="nil"/>
              <w:left w:val="nil"/>
              <w:bottom w:val="single" w:sz="4" w:space="0" w:color="auto"/>
              <w:right w:val="single" w:sz="4" w:space="0" w:color="auto"/>
            </w:tcBorders>
            <w:shd w:val="clear" w:color="000000" w:fill="FFFFFF"/>
            <w:hideMark/>
          </w:tcPr>
          <w:p w14:paraId="2322A5F7" w14:textId="77777777" w:rsidR="00692B5A" w:rsidRPr="00692B5A" w:rsidRDefault="00692B5A" w:rsidP="00692B5A">
            <w:pPr>
              <w:jc w:val="right"/>
              <w:rPr>
                <w:sz w:val="20"/>
                <w:szCs w:val="20"/>
              </w:rPr>
            </w:pPr>
            <w:r w:rsidRPr="00692B5A">
              <w:rPr>
                <w:sz w:val="20"/>
                <w:szCs w:val="20"/>
              </w:rPr>
              <w:t>О6</w:t>
            </w:r>
          </w:p>
        </w:tc>
        <w:tc>
          <w:tcPr>
            <w:tcW w:w="720" w:type="pct"/>
            <w:tcBorders>
              <w:top w:val="nil"/>
              <w:left w:val="nil"/>
              <w:bottom w:val="single" w:sz="4" w:space="0" w:color="auto"/>
              <w:right w:val="single" w:sz="4" w:space="0" w:color="auto"/>
            </w:tcBorders>
            <w:shd w:val="clear" w:color="000000" w:fill="FFFFFF"/>
            <w:hideMark/>
          </w:tcPr>
          <w:p w14:paraId="0345BD91" w14:textId="77777777" w:rsidR="00692B5A" w:rsidRPr="00692B5A" w:rsidRDefault="00692B5A" w:rsidP="00692B5A">
            <w:pPr>
              <w:jc w:val="center"/>
              <w:rPr>
                <w:sz w:val="20"/>
                <w:szCs w:val="20"/>
              </w:rPr>
            </w:pPr>
            <w:r w:rsidRPr="00692B5A">
              <w:rPr>
                <w:sz w:val="20"/>
                <w:szCs w:val="20"/>
              </w:rPr>
              <w:t>41 9 00 90330</w:t>
            </w:r>
          </w:p>
        </w:tc>
        <w:tc>
          <w:tcPr>
            <w:tcW w:w="459" w:type="pct"/>
            <w:tcBorders>
              <w:top w:val="nil"/>
              <w:left w:val="nil"/>
              <w:bottom w:val="single" w:sz="4" w:space="0" w:color="auto"/>
              <w:right w:val="single" w:sz="4" w:space="0" w:color="auto"/>
            </w:tcBorders>
            <w:shd w:val="clear" w:color="000000" w:fill="FFFFFF"/>
            <w:hideMark/>
          </w:tcPr>
          <w:p w14:paraId="25860612" w14:textId="77777777" w:rsidR="00692B5A" w:rsidRPr="00692B5A" w:rsidRDefault="00692B5A" w:rsidP="00692B5A">
            <w:pPr>
              <w:jc w:val="right"/>
              <w:rPr>
                <w:sz w:val="20"/>
                <w:szCs w:val="20"/>
              </w:rPr>
            </w:pPr>
            <w:r w:rsidRPr="00692B5A">
              <w:rPr>
                <w:sz w:val="20"/>
                <w:szCs w:val="20"/>
              </w:rPr>
              <w:t>100</w:t>
            </w:r>
          </w:p>
        </w:tc>
        <w:tc>
          <w:tcPr>
            <w:tcW w:w="690" w:type="pct"/>
            <w:tcBorders>
              <w:top w:val="nil"/>
              <w:left w:val="nil"/>
              <w:bottom w:val="single" w:sz="4" w:space="0" w:color="auto"/>
              <w:right w:val="single" w:sz="4" w:space="0" w:color="auto"/>
            </w:tcBorders>
            <w:shd w:val="clear" w:color="000000" w:fill="FFFFFF"/>
            <w:noWrap/>
            <w:hideMark/>
          </w:tcPr>
          <w:p w14:paraId="21A3A255" w14:textId="77777777" w:rsidR="00692B5A" w:rsidRPr="00692B5A" w:rsidRDefault="00692B5A" w:rsidP="00692B5A">
            <w:pPr>
              <w:jc w:val="right"/>
              <w:rPr>
                <w:b/>
                <w:bCs/>
                <w:sz w:val="20"/>
                <w:szCs w:val="20"/>
              </w:rPr>
            </w:pPr>
            <w:r w:rsidRPr="00692B5A">
              <w:rPr>
                <w:b/>
                <w:bCs/>
                <w:sz w:val="20"/>
                <w:szCs w:val="20"/>
              </w:rPr>
              <w:t>7 600,27888</w:t>
            </w:r>
          </w:p>
        </w:tc>
        <w:tc>
          <w:tcPr>
            <w:tcW w:w="109" w:type="pct"/>
            <w:vAlign w:val="center"/>
            <w:hideMark/>
          </w:tcPr>
          <w:p w14:paraId="1D974D6E" w14:textId="77777777" w:rsidR="00692B5A" w:rsidRPr="00692B5A" w:rsidRDefault="00692B5A" w:rsidP="00692B5A">
            <w:pPr>
              <w:rPr>
                <w:sz w:val="20"/>
                <w:szCs w:val="20"/>
              </w:rPr>
            </w:pPr>
          </w:p>
        </w:tc>
      </w:tr>
      <w:tr w:rsidR="00692B5A" w:rsidRPr="00692B5A" w14:paraId="15866C7E" w14:textId="77777777" w:rsidTr="00692B5A">
        <w:trPr>
          <w:trHeight w:val="528"/>
        </w:trPr>
        <w:tc>
          <w:tcPr>
            <w:tcW w:w="1239" w:type="pct"/>
            <w:tcBorders>
              <w:top w:val="nil"/>
              <w:left w:val="single" w:sz="4" w:space="0" w:color="auto"/>
              <w:bottom w:val="single" w:sz="4" w:space="0" w:color="auto"/>
              <w:right w:val="single" w:sz="4" w:space="0" w:color="auto"/>
            </w:tcBorders>
            <w:shd w:val="clear" w:color="000000" w:fill="FFFFFF"/>
            <w:hideMark/>
          </w:tcPr>
          <w:p w14:paraId="2DAF12D7" w14:textId="77777777" w:rsidR="00692B5A" w:rsidRPr="00692B5A" w:rsidRDefault="00692B5A" w:rsidP="00692B5A">
            <w:pPr>
              <w:rPr>
                <w:sz w:val="20"/>
                <w:szCs w:val="20"/>
              </w:rPr>
            </w:pPr>
            <w:r w:rsidRPr="00692B5A">
              <w:rPr>
                <w:sz w:val="20"/>
                <w:szCs w:val="20"/>
              </w:rPr>
              <w:t>Резервный фонд администрации городского округа Тейково Ивановской области</w:t>
            </w:r>
          </w:p>
        </w:tc>
        <w:tc>
          <w:tcPr>
            <w:tcW w:w="788" w:type="pct"/>
            <w:tcBorders>
              <w:top w:val="nil"/>
              <w:left w:val="nil"/>
              <w:bottom w:val="single" w:sz="4" w:space="0" w:color="auto"/>
              <w:right w:val="single" w:sz="4" w:space="0" w:color="auto"/>
            </w:tcBorders>
            <w:shd w:val="clear" w:color="000000" w:fill="FFFFFF"/>
            <w:hideMark/>
          </w:tcPr>
          <w:p w14:paraId="30729FB1" w14:textId="77777777" w:rsidR="00692B5A" w:rsidRPr="00692B5A" w:rsidRDefault="00692B5A" w:rsidP="00692B5A">
            <w:pPr>
              <w:jc w:val="right"/>
              <w:rPr>
                <w:sz w:val="20"/>
                <w:szCs w:val="20"/>
              </w:rPr>
            </w:pPr>
            <w:r w:rsidRPr="00692B5A">
              <w:rPr>
                <w:sz w:val="20"/>
                <w:szCs w:val="20"/>
              </w:rPr>
              <w:t>О56</w:t>
            </w:r>
          </w:p>
        </w:tc>
        <w:tc>
          <w:tcPr>
            <w:tcW w:w="411" w:type="pct"/>
            <w:tcBorders>
              <w:top w:val="nil"/>
              <w:left w:val="nil"/>
              <w:bottom w:val="single" w:sz="4" w:space="0" w:color="auto"/>
              <w:right w:val="single" w:sz="4" w:space="0" w:color="auto"/>
            </w:tcBorders>
            <w:shd w:val="clear" w:color="000000" w:fill="FFFFFF"/>
            <w:hideMark/>
          </w:tcPr>
          <w:p w14:paraId="38651E1F" w14:textId="77777777" w:rsidR="00692B5A" w:rsidRPr="00692B5A" w:rsidRDefault="00692B5A" w:rsidP="00692B5A">
            <w:pPr>
              <w:jc w:val="right"/>
              <w:rPr>
                <w:sz w:val="20"/>
                <w:szCs w:val="20"/>
              </w:rPr>
            </w:pPr>
            <w:r w:rsidRPr="00692B5A">
              <w:rPr>
                <w:sz w:val="20"/>
                <w:szCs w:val="20"/>
              </w:rPr>
              <w:t>О1</w:t>
            </w:r>
          </w:p>
        </w:tc>
        <w:tc>
          <w:tcPr>
            <w:tcW w:w="584" w:type="pct"/>
            <w:tcBorders>
              <w:top w:val="nil"/>
              <w:left w:val="nil"/>
              <w:bottom w:val="single" w:sz="4" w:space="0" w:color="auto"/>
              <w:right w:val="single" w:sz="4" w:space="0" w:color="auto"/>
            </w:tcBorders>
            <w:shd w:val="clear" w:color="000000" w:fill="FFFFFF"/>
            <w:hideMark/>
          </w:tcPr>
          <w:p w14:paraId="1A41566B" w14:textId="77777777" w:rsidR="00692B5A" w:rsidRPr="00692B5A" w:rsidRDefault="00692B5A" w:rsidP="00692B5A">
            <w:pPr>
              <w:jc w:val="right"/>
              <w:rPr>
                <w:sz w:val="20"/>
                <w:szCs w:val="20"/>
              </w:rPr>
            </w:pPr>
            <w:r w:rsidRPr="00692B5A">
              <w:rPr>
                <w:sz w:val="20"/>
                <w:szCs w:val="20"/>
              </w:rPr>
              <w:t>11</w:t>
            </w:r>
          </w:p>
        </w:tc>
        <w:tc>
          <w:tcPr>
            <w:tcW w:w="720" w:type="pct"/>
            <w:tcBorders>
              <w:top w:val="nil"/>
              <w:left w:val="nil"/>
              <w:bottom w:val="single" w:sz="4" w:space="0" w:color="auto"/>
              <w:right w:val="single" w:sz="4" w:space="0" w:color="auto"/>
            </w:tcBorders>
            <w:shd w:val="clear" w:color="000000" w:fill="FFFFFF"/>
            <w:hideMark/>
          </w:tcPr>
          <w:p w14:paraId="579D0177" w14:textId="77777777" w:rsidR="00692B5A" w:rsidRPr="00692B5A" w:rsidRDefault="00692B5A" w:rsidP="00692B5A">
            <w:pPr>
              <w:jc w:val="center"/>
              <w:rPr>
                <w:sz w:val="20"/>
                <w:szCs w:val="20"/>
              </w:rPr>
            </w:pPr>
            <w:r w:rsidRPr="00692B5A">
              <w:rPr>
                <w:sz w:val="20"/>
                <w:szCs w:val="20"/>
              </w:rPr>
              <w:t>07 2 01 00570</w:t>
            </w:r>
          </w:p>
        </w:tc>
        <w:tc>
          <w:tcPr>
            <w:tcW w:w="459" w:type="pct"/>
            <w:tcBorders>
              <w:top w:val="nil"/>
              <w:left w:val="nil"/>
              <w:bottom w:val="single" w:sz="4" w:space="0" w:color="auto"/>
              <w:right w:val="single" w:sz="4" w:space="0" w:color="auto"/>
            </w:tcBorders>
            <w:shd w:val="clear" w:color="000000" w:fill="FFFFFF"/>
            <w:hideMark/>
          </w:tcPr>
          <w:p w14:paraId="3D4E0DB8" w14:textId="77777777" w:rsidR="00692B5A" w:rsidRPr="00692B5A" w:rsidRDefault="00692B5A" w:rsidP="00692B5A">
            <w:pPr>
              <w:jc w:val="right"/>
              <w:rPr>
                <w:sz w:val="20"/>
                <w:szCs w:val="20"/>
              </w:rPr>
            </w:pPr>
            <w:r w:rsidRPr="00692B5A">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14:paraId="76711D5D" w14:textId="77777777" w:rsidR="00692B5A" w:rsidRPr="00692B5A" w:rsidRDefault="00692B5A" w:rsidP="00692B5A">
            <w:pPr>
              <w:jc w:val="right"/>
              <w:rPr>
                <w:b/>
                <w:bCs/>
                <w:sz w:val="20"/>
                <w:szCs w:val="20"/>
              </w:rPr>
            </w:pPr>
            <w:r w:rsidRPr="00692B5A">
              <w:rPr>
                <w:b/>
                <w:bCs/>
                <w:sz w:val="20"/>
                <w:szCs w:val="20"/>
              </w:rPr>
              <w:t>500,00000</w:t>
            </w:r>
          </w:p>
        </w:tc>
        <w:tc>
          <w:tcPr>
            <w:tcW w:w="109" w:type="pct"/>
            <w:vAlign w:val="center"/>
            <w:hideMark/>
          </w:tcPr>
          <w:p w14:paraId="6C806A99" w14:textId="77777777" w:rsidR="00692B5A" w:rsidRPr="00692B5A" w:rsidRDefault="00692B5A" w:rsidP="00692B5A">
            <w:pPr>
              <w:rPr>
                <w:sz w:val="20"/>
                <w:szCs w:val="20"/>
              </w:rPr>
            </w:pPr>
          </w:p>
        </w:tc>
      </w:tr>
      <w:tr w:rsidR="00692B5A" w:rsidRPr="00692B5A" w14:paraId="571B02B3" w14:textId="77777777" w:rsidTr="00692B5A">
        <w:trPr>
          <w:trHeight w:val="312"/>
        </w:trPr>
        <w:tc>
          <w:tcPr>
            <w:tcW w:w="1239" w:type="pct"/>
            <w:tcBorders>
              <w:top w:val="nil"/>
              <w:left w:val="single" w:sz="4" w:space="0" w:color="auto"/>
              <w:bottom w:val="single" w:sz="4" w:space="0" w:color="auto"/>
              <w:right w:val="single" w:sz="4" w:space="0" w:color="auto"/>
            </w:tcBorders>
            <w:shd w:val="clear" w:color="000000" w:fill="FFFFFF"/>
            <w:hideMark/>
          </w:tcPr>
          <w:p w14:paraId="60FCC974" w14:textId="77777777" w:rsidR="00692B5A" w:rsidRPr="00692B5A" w:rsidRDefault="00692B5A" w:rsidP="00692B5A">
            <w:pPr>
              <w:rPr>
                <w:sz w:val="20"/>
                <w:szCs w:val="20"/>
              </w:rPr>
            </w:pPr>
            <w:r w:rsidRPr="00692B5A">
              <w:rPr>
                <w:sz w:val="20"/>
                <w:szCs w:val="20"/>
              </w:rPr>
              <w:t>Иные бюджетные ассигнования</w:t>
            </w:r>
          </w:p>
        </w:tc>
        <w:tc>
          <w:tcPr>
            <w:tcW w:w="788" w:type="pct"/>
            <w:tcBorders>
              <w:top w:val="nil"/>
              <w:left w:val="nil"/>
              <w:bottom w:val="single" w:sz="4" w:space="0" w:color="auto"/>
              <w:right w:val="single" w:sz="4" w:space="0" w:color="auto"/>
            </w:tcBorders>
            <w:shd w:val="clear" w:color="000000" w:fill="FFFFFF"/>
            <w:hideMark/>
          </w:tcPr>
          <w:p w14:paraId="5CC9635F" w14:textId="77777777" w:rsidR="00692B5A" w:rsidRPr="00692B5A" w:rsidRDefault="00692B5A" w:rsidP="00692B5A">
            <w:pPr>
              <w:jc w:val="right"/>
              <w:rPr>
                <w:sz w:val="20"/>
                <w:szCs w:val="20"/>
              </w:rPr>
            </w:pPr>
            <w:r w:rsidRPr="00692B5A">
              <w:rPr>
                <w:sz w:val="20"/>
                <w:szCs w:val="20"/>
              </w:rPr>
              <w:t>О56</w:t>
            </w:r>
          </w:p>
        </w:tc>
        <w:tc>
          <w:tcPr>
            <w:tcW w:w="411" w:type="pct"/>
            <w:tcBorders>
              <w:top w:val="nil"/>
              <w:left w:val="nil"/>
              <w:bottom w:val="single" w:sz="4" w:space="0" w:color="auto"/>
              <w:right w:val="single" w:sz="4" w:space="0" w:color="auto"/>
            </w:tcBorders>
            <w:shd w:val="clear" w:color="000000" w:fill="FFFFFF"/>
            <w:hideMark/>
          </w:tcPr>
          <w:p w14:paraId="34F6137F" w14:textId="77777777" w:rsidR="00692B5A" w:rsidRPr="00692B5A" w:rsidRDefault="00692B5A" w:rsidP="00692B5A">
            <w:pPr>
              <w:jc w:val="right"/>
              <w:rPr>
                <w:sz w:val="20"/>
                <w:szCs w:val="20"/>
              </w:rPr>
            </w:pPr>
            <w:r w:rsidRPr="00692B5A">
              <w:rPr>
                <w:sz w:val="20"/>
                <w:szCs w:val="20"/>
              </w:rPr>
              <w:t>О1</w:t>
            </w:r>
          </w:p>
        </w:tc>
        <w:tc>
          <w:tcPr>
            <w:tcW w:w="584" w:type="pct"/>
            <w:tcBorders>
              <w:top w:val="nil"/>
              <w:left w:val="nil"/>
              <w:bottom w:val="single" w:sz="4" w:space="0" w:color="auto"/>
              <w:right w:val="single" w:sz="4" w:space="0" w:color="auto"/>
            </w:tcBorders>
            <w:shd w:val="clear" w:color="000000" w:fill="FFFFFF"/>
            <w:hideMark/>
          </w:tcPr>
          <w:p w14:paraId="5F56BCC3" w14:textId="77777777" w:rsidR="00692B5A" w:rsidRPr="00692B5A" w:rsidRDefault="00692B5A" w:rsidP="00692B5A">
            <w:pPr>
              <w:jc w:val="right"/>
              <w:rPr>
                <w:sz w:val="20"/>
                <w:szCs w:val="20"/>
              </w:rPr>
            </w:pPr>
            <w:r w:rsidRPr="00692B5A">
              <w:rPr>
                <w:sz w:val="20"/>
                <w:szCs w:val="20"/>
              </w:rPr>
              <w:t>11</w:t>
            </w:r>
          </w:p>
        </w:tc>
        <w:tc>
          <w:tcPr>
            <w:tcW w:w="720" w:type="pct"/>
            <w:tcBorders>
              <w:top w:val="nil"/>
              <w:left w:val="nil"/>
              <w:bottom w:val="single" w:sz="4" w:space="0" w:color="auto"/>
              <w:right w:val="single" w:sz="4" w:space="0" w:color="auto"/>
            </w:tcBorders>
            <w:shd w:val="clear" w:color="000000" w:fill="FFFFFF"/>
            <w:hideMark/>
          </w:tcPr>
          <w:p w14:paraId="1D946593" w14:textId="77777777" w:rsidR="00692B5A" w:rsidRPr="00692B5A" w:rsidRDefault="00692B5A" w:rsidP="00692B5A">
            <w:pPr>
              <w:jc w:val="center"/>
              <w:rPr>
                <w:sz w:val="20"/>
                <w:szCs w:val="20"/>
              </w:rPr>
            </w:pPr>
            <w:r w:rsidRPr="00692B5A">
              <w:rPr>
                <w:sz w:val="20"/>
                <w:szCs w:val="20"/>
              </w:rPr>
              <w:t>07 2 01 00570</w:t>
            </w:r>
          </w:p>
        </w:tc>
        <w:tc>
          <w:tcPr>
            <w:tcW w:w="459" w:type="pct"/>
            <w:tcBorders>
              <w:top w:val="nil"/>
              <w:left w:val="nil"/>
              <w:bottom w:val="single" w:sz="4" w:space="0" w:color="auto"/>
              <w:right w:val="single" w:sz="4" w:space="0" w:color="auto"/>
            </w:tcBorders>
            <w:shd w:val="clear" w:color="000000" w:fill="FFFFFF"/>
            <w:hideMark/>
          </w:tcPr>
          <w:p w14:paraId="61097EFC" w14:textId="77777777" w:rsidR="00692B5A" w:rsidRPr="00692B5A" w:rsidRDefault="00692B5A" w:rsidP="00692B5A">
            <w:pPr>
              <w:jc w:val="right"/>
              <w:rPr>
                <w:sz w:val="20"/>
                <w:szCs w:val="20"/>
              </w:rPr>
            </w:pPr>
            <w:r w:rsidRPr="00692B5A">
              <w:rPr>
                <w:sz w:val="20"/>
                <w:szCs w:val="20"/>
              </w:rPr>
              <w:t>800</w:t>
            </w:r>
          </w:p>
        </w:tc>
        <w:tc>
          <w:tcPr>
            <w:tcW w:w="690" w:type="pct"/>
            <w:tcBorders>
              <w:top w:val="nil"/>
              <w:left w:val="nil"/>
              <w:bottom w:val="single" w:sz="4" w:space="0" w:color="auto"/>
              <w:right w:val="single" w:sz="4" w:space="0" w:color="auto"/>
            </w:tcBorders>
            <w:shd w:val="clear" w:color="000000" w:fill="FFFFFF"/>
            <w:noWrap/>
            <w:hideMark/>
          </w:tcPr>
          <w:p w14:paraId="4459676F" w14:textId="77777777" w:rsidR="00692B5A" w:rsidRPr="00692B5A" w:rsidRDefault="00692B5A" w:rsidP="00692B5A">
            <w:pPr>
              <w:jc w:val="right"/>
              <w:rPr>
                <w:b/>
                <w:bCs/>
                <w:sz w:val="20"/>
                <w:szCs w:val="20"/>
              </w:rPr>
            </w:pPr>
            <w:r w:rsidRPr="00692B5A">
              <w:rPr>
                <w:b/>
                <w:bCs/>
                <w:sz w:val="20"/>
                <w:szCs w:val="20"/>
              </w:rPr>
              <w:t>500,00000</w:t>
            </w:r>
          </w:p>
        </w:tc>
        <w:tc>
          <w:tcPr>
            <w:tcW w:w="109" w:type="pct"/>
            <w:vAlign w:val="center"/>
            <w:hideMark/>
          </w:tcPr>
          <w:p w14:paraId="34E1D7A7" w14:textId="77777777" w:rsidR="00692B5A" w:rsidRPr="00692B5A" w:rsidRDefault="00692B5A" w:rsidP="00692B5A">
            <w:pPr>
              <w:rPr>
                <w:sz w:val="20"/>
                <w:szCs w:val="20"/>
              </w:rPr>
            </w:pPr>
          </w:p>
        </w:tc>
      </w:tr>
      <w:tr w:rsidR="00692B5A" w:rsidRPr="00692B5A" w14:paraId="05020B18" w14:textId="77777777" w:rsidTr="00692B5A">
        <w:trPr>
          <w:trHeight w:val="528"/>
        </w:trPr>
        <w:tc>
          <w:tcPr>
            <w:tcW w:w="1239" w:type="pct"/>
            <w:tcBorders>
              <w:top w:val="nil"/>
              <w:left w:val="single" w:sz="4" w:space="0" w:color="auto"/>
              <w:bottom w:val="single" w:sz="4" w:space="0" w:color="auto"/>
              <w:right w:val="single" w:sz="4" w:space="0" w:color="auto"/>
            </w:tcBorders>
            <w:shd w:val="clear" w:color="000000" w:fill="FFFFFF"/>
            <w:hideMark/>
          </w:tcPr>
          <w:p w14:paraId="42436F7C" w14:textId="77777777" w:rsidR="00692B5A" w:rsidRPr="00692B5A" w:rsidRDefault="00692B5A" w:rsidP="00692B5A">
            <w:pPr>
              <w:rPr>
                <w:sz w:val="20"/>
                <w:szCs w:val="20"/>
              </w:rPr>
            </w:pPr>
            <w:r w:rsidRPr="00692B5A">
              <w:rPr>
                <w:sz w:val="20"/>
                <w:szCs w:val="20"/>
              </w:rPr>
              <w:t>Информатизация городского округа Тейково Ивановской области</w:t>
            </w:r>
          </w:p>
        </w:tc>
        <w:tc>
          <w:tcPr>
            <w:tcW w:w="788" w:type="pct"/>
            <w:tcBorders>
              <w:top w:val="nil"/>
              <w:left w:val="nil"/>
              <w:bottom w:val="single" w:sz="4" w:space="0" w:color="auto"/>
              <w:right w:val="single" w:sz="4" w:space="0" w:color="auto"/>
            </w:tcBorders>
            <w:shd w:val="clear" w:color="000000" w:fill="FFFFFF"/>
            <w:hideMark/>
          </w:tcPr>
          <w:p w14:paraId="3018B573" w14:textId="77777777" w:rsidR="00692B5A" w:rsidRPr="00692B5A" w:rsidRDefault="00692B5A" w:rsidP="00692B5A">
            <w:pPr>
              <w:jc w:val="right"/>
              <w:rPr>
                <w:sz w:val="20"/>
                <w:szCs w:val="20"/>
              </w:rPr>
            </w:pPr>
            <w:r w:rsidRPr="00692B5A">
              <w:rPr>
                <w:sz w:val="20"/>
                <w:szCs w:val="20"/>
              </w:rPr>
              <w:t>О56</w:t>
            </w:r>
          </w:p>
        </w:tc>
        <w:tc>
          <w:tcPr>
            <w:tcW w:w="411" w:type="pct"/>
            <w:tcBorders>
              <w:top w:val="nil"/>
              <w:left w:val="nil"/>
              <w:bottom w:val="single" w:sz="4" w:space="0" w:color="auto"/>
              <w:right w:val="single" w:sz="4" w:space="0" w:color="auto"/>
            </w:tcBorders>
            <w:shd w:val="clear" w:color="000000" w:fill="FFFFFF"/>
            <w:hideMark/>
          </w:tcPr>
          <w:p w14:paraId="3EF5C89B" w14:textId="77777777" w:rsidR="00692B5A" w:rsidRPr="00692B5A" w:rsidRDefault="00692B5A" w:rsidP="00692B5A">
            <w:pPr>
              <w:jc w:val="right"/>
              <w:rPr>
                <w:sz w:val="20"/>
                <w:szCs w:val="20"/>
              </w:rPr>
            </w:pPr>
            <w:r w:rsidRPr="00692B5A">
              <w:rPr>
                <w:sz w:val="20"/>
                <w:szCs w:val="20"/>
              </w:rPr>
              <w:t>О1</w:t>
            </w:r>
          </w:p>
        </w:tc>
        <w:tc>
          <w:tcPr>
            <w:tcW w:w="584" w:type="pct"/>
            <w:tcBorders>
              <w:top w:val="nil"/>
              <w:left w:val="nil"/>
              <w:bottom w:val="single" w:sz="4" w:space="0" w:color="auto"/>
              <w:right w:val="single" w:sz="4" w:space="0" w:color="auto"/>
            </w:tcBorders>
            <w:shd w:val="clear" w:color="000000" w:fill="FFFFFF"/>
            <w:hideMark/>
          </w:tcPr>
          <w:p w14:paraId="761DB540" w14:textId="77777777" w:rsidR="00692B5A" w:rsidRPr="00692B5A" w:rsidRDefault="00692B5A" w:rsidP="00692B5A">
            <w:pPr>
              <w:jc w:val="right"/>
              <w:rPr>
                <w:sz w:val="20"/>
                <w:szCs w:val="20"/>
              </w:rPr>
            </w:pPr>
            <w:r w:rsidRPr="00692B5A">
              <w:rPr>
                <w:sz w:val="20"/>
                <w:szCs w:val="20"/>
              </w:rPr>
              <w:t>13</w:t>
            </w:r>
          </w:p>
        </w:tc>
        <w:tc>
          <w:tcPr>
            <w:tcW w:w="720" w:type="pct"/>
            <w:tcBorders>
              <w:top w:val="nil"/>
              <w:left w:val="nil"/>
              <w:bottom w:val="single" w:sz="4" w:space="0" w:color="auto"/>
              <w:right w:val="single" w:sz="4" w:space="0" w:color="auto"/>
            </w:tcBorders>
            <w:shd w:val="clear" w:color="000000" w:fill="FFFFFF"/>
            <w:hideMark/>
          </w:tcPr>
          <w:p w14:paraId="6CBF5B5F" w14:textId="77777777" w:rsidR="00692B5A" w:rsidRPr="00692B5A" w:rsidRDefault="00692B5A" w:rsidP="00692B5A">
            <w:pPr>
              <w:jc w:val="center"/>
              <w:rPr>
                <w:sz w:val="20"/>
                <w:szCs w:val="20"/>
              </w:rPr>
            </w:pPr>
            <w:r w:rsidRPr="00692B5A">
              <w:rPr>
                <w:sz w:val="20"/>
                <w:szCs w:val="20"/>
              </w:rPr>
              <w:t>41 9 00 90360</w:t>
            </w:r>
          </w:p>
        </w:tc>
        <w:tc>
          <w:tcPr>
            <w:tcW w:w="459" w:type="pct"/>
            <w:tcBorders>
              <w:top w:val="nil"/>
              <w:left w:val="nil"/>
              <w:bottom w:val="single" w:sz="4" w:space="0" w:color="auto"/>
              <w:right w:val="single" w:sz="4" w:space="0" w:color="auto"/>
            </w:tcBorders>
            <w:shd w:val="clear" w:color="000000" w:fill="FFFFFF"/>
            <w:hideMark/>
          </w:tcPr>
          <w:p w14:paraId="042146EC" w14:textId="77777777" w:rsidR="00692B5A" w:rsidRPr="00692B5A" w:rsidRDefault="00692B5A" w:rsidP="00692B5A">
            <w:pPr>
              <w:jc w:val="right"/>
              <w:rPr>
                <w:sz w:val="20"/>
                <w:szCs w:val="20"/>
              </w:rPr>
            </w:pPr>
            <w:r w:rsidRPr="00692B5A">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14:paraId="0BAA8582" w14:textId="77777777" w:rsidR="00692B5A" w:rsidRPr="00692B5A" w:rsidRDefault="00692B5A" w:rsidP="00692B5A">
            <w:pPr>
              <w:jc w:val="right"/>
              <w:rPr>
                <w:b/>
                <w:bCs/>
                <w:sz w:val="20"/>
                <w:szCs w:val="20"/>
              </w:rPr>
            </w:pPr>
            <w:r w:rsidRPr="00692B5A">
              <w:rPr>
                <w:b/>
                <w:bCs/>
                <w:sz w:val="20"/>
                <w:szCs w:val="20"/>
              </w:rPr>
              <w:t>146,98700</w:t>
            </w:r>
          </w:p>
        </w:tc>
        <w:tc>
          <w:tcPr>
            <w:tcW w:w="109" w:type="pct"/>
            <w:vAlign w:val="center"/>
            <w:hideMark/>
          </w:tcPr>
          <w:p w14:paraId="27D0816D" w14:textId="77777777" w:rsidR="00692B5A" w:rsidRPr="00692B5A" w:rsidRDefault="00692B5A" w:rsidP="00692B5A">
            <w:pPr>
              <w:rPr>
                <w:sz w:val="20"/>
                <w:szCs w:val="20"/>
              </w:rPr>
            </w:pPr>
          </w:p>
        </w:tc>
      </w:tr>
      <w:tr w:rsidR="00692B5A" w:rsidRPr="00692B5A" w14:paraId="2FA90C9F" w14:textId="77777777" w:rsidTr="00692B5A">
        <w:trPr>
          <w:trHeight w:val="792"/>
        </w:trPr>
        <w:tc>
          <w:tcPr>
            <w:tcW w:w="1239" w:type="pct"/>
            <w:tcBorders>
              <w:top w:val="nil"/>
              <w:left w:val="single" w:sz="4" w:space="0" w:color="auto"/>
              <w:bottom w:val="single" w:sz="4" w:space="0" w:color="auto"/>
              <w:right w:val="single" w:sz="4" w:space="0" w:color="auto"/>
            </w:tcBorders>
            <w:shd w:val="clear" w:color="000000" w:fill="FFFFFF"/>
            <w:hideMark/>
          </w:tcPr>
          <w:p w14:paraId="3A7038B0" w14:textId="77777777" w:rsidR="00692B5A" w:rsidRPr="00692B5A" w:rsidRDefault="00692B5A" w:rsidP="00692B5A">
            <w:pPr>
              <w:rPr>
                <w:sz w:val="20"/>
                <w:szCs w:val="20"/>
              </w:rPr>
            </w:pPr>
            <w:r w:rsidRPr="00692B5A">
              <w:rPr>
                <w:sz w:val="20"/>
                <w:szCs w:val="20"/>
              </w:rPr>
              <w:t xml:space="preserve">Закупка товаров, работ и услуг для </w:t>
            </w:r>
            <w:r w:rsidRPr="00692B5A">
              <w:rPr>
                <w:sz w:val="20"/>
                <w:szCs w:val="20"/>
              </w:rPr>
              <w:br/>
              <w:t>обеспечения государственных (муниципальных) нужд</w:t>
            </w:r>
          </w:p>
        </w:tc>
        <w:tc>
          <w:tcPr>
            <w:tcW w:w="788" w:type="pct"/>
            <w:tcBorders>
              <w:top w:val="nil"/>
              <w:left w:val="nil"/>
              <w:bottom w:val="single" w:sz="4" w:space="0" w:color="auto"/>
              <w:right w:val="single" w:sz="4" w:space="0" w:color="auto"/>
            </w:tcBorders>
            <w:shd w:val="clear" w:color="000000" w:fill="FFFFFF"/>
            <w:hideMark/>
          </w:tcPr>
          <w:p w14:paraId="7E3B8EC7" w14:textId="77777777" w:rsidR="00692B5A" w:rsidRPr="00692B5A" w:rsidRDefault="00692B5A" w:rsidP="00692B5A">
            <w:pPr>
              <w:jc w:val="right"/>
              <w:rPr>
                <w:sz w:val="20"/>
                <w:szCs w:val="20"/>
              </w:rPr>
            </w:pPr>
            <w:r w:rsidRPr="00692B5A">
              <w:rPr>
                <w:sz w:val="20"/>
                <w:szCs w:val="20"/>
              </w:rPr>
              <w:t>О56</w:t>
            </w:r>
          </w:p>
        </w:tc>
        <w:tc>
          <w:tcPr>
            <w:tcW w:w="411" w:type="pct"/>
            <w:tcBorders>
              <w:top w:val="nil"/>
              <w:left w:val="nil"/>
              <w:bottom w:val="single" w:sz="4" w:space="0" w:color="auto"/>
              <w:right w:val="single" w:sz="4" w:space="0" w:color="auto"/>
            </w:tcBorders>
            <w:shd w:val="clear" w:color="000000" w:fill="FFFFFF"/>
            <w:hideMark/>
          </w:tcPr>
          <w:p w14:paraId="4DE15623" w14:textId="77777777" w:rsidR="00692B5A" w:rsidRPr="00692B5A" w:rsidRDefault="00692B5A" w:rsidP="00692B5A">
            <w:pPr>
              <w:jc w:val="right"/>
              <w:rPr>
                <w:sz w:val="20"/>
                <w:szCs w:val="20"/>
              </w:rPr>
            </w:pPr>
            <w:r w:rsidRPr="00692B5A">
              <w:rPr>
                <w:sz w:val="20"/>
                <w:szCs w:val="20"/>
              </w:rPr>
              <w:t>О1</w:t>
            </w:r>
          </w:p>
        </w:tc>
        <w:tc>
          <w:tcPr>
            <w:tcW w:w="584" w:type="pct"/>
            <w:tcBorders>
              <w:top w:val="nil"/>
              <w:left w:val="nil"/>
              <w:bottom w:val="single" w:sz="4" w:space="0" w:color="auto"/>
              <w:right w:val="single" w:sz="4" w:space="0" w:color="auto"/>
            </w:tcBorders>
            <w:shd w:val="clear" w:color="000000" w:fill="FFFFFF"/>
            <w:hideMark/>
          </w:tcPr>
          <w:p w14:paraId="58B261A4" w14:textId="77777777" w:rsidR="00692B5A" w:rsidRPr="00692B5A" w:rsidRDefault="00692B5A" w:rsidP="00692B5A">
            <w:pPr>
              <w:jc w:val="right"/>
              <w:rPr>
                <w:sz w:val="20"/>
                <w:szCs w:val="20"/>
              </w:rPr>
            </w:pPr>
            <w:r w:rsidRPr="00692B5A">
              <w:rPr>
                <w:sz w:val="20"/>
                <w:szCs w:val="20"/>
              </w:rPr>
              <w:t>13</w:t>
            </w:r>
          </w:p>
        </w:tc>
        <w:tc>
          <w:tcPr>
            <w:tcW w:w="720" w:type="pct"/>
            <w:tcBorders>
              <w:top w:val="nil"/>
              <w:left w:val="nil"/>
              <w:bottom w:val="single" w:sz="4" w:space="0" w:color="auto"/>
              <w:right w:val="single" w:sz="4" w:space="0" w:color="auto"/>
            </w:tcBorders>
            <w:shd w:val="clear" w:color="000000" w:fill="FFFFFF"/>
            <w:hideMark/>
          </w:tcPr>
          <w:p w14:paraId="4E58C41E" w14:textId="77777777" w:rsidR="00692B5A" w:rsidRPr="00692B5A" w:rsidRDefault="00692B5A" w:rsidP="00692B5A">
            <w:pPr>
              <w:jc w:val="center"/>
              <w:rPr>
                <w:sz w:val="20"/>
                <w:szCs w:val="20"/>
              </w:rPr>
            </w:pPr>
            <w:r w:rsidRPr="00692B5A">
              <w:rPr>
                <w:sz w:val="20"/>
                <w:szCs w:val="20"/>
              </w:rPr>
              <w:t>41 9 00 90360</w:t>
            </w:r>
          </w:p>
        </w:tc>
        <w:tc>
          <w:tcPr>
            <w:tcW w:w="459" w:type="pct"/>
            <w:tcBorders>
              <w:top w:val="nil"/>
              <w:left w:val="nil"/>
              <w:bottom w:val="single" w:sz="4" w:space="0" w:color="auto"/>
              <w:right w:val="single" w:sz="4" w:space="0" w:color="auto"/>
            </w:tcBorders>
            <w:shd w:val="clear" w:color="000000" w:fill="FFFFFF"/>
            <w:hideMark/>
          </w:tcPr>
          <w:p w14:paraId="3E68902F" w14:textId="77777777" w:rsidR="00692B5A" w:rsidRPr="00692B5A" w:rsidRDefault="00692B5A" w:rsidP="00692B5A">
            <w:pPr>
              <w:jc w:val="right"/>
              <w:rPr>
                <w:sz w:val="20"/>
                <w:szCs w:val="20"/>
              </w:rPr>
            </w:pPr>
            <w:r w:rsidRPr="00692B5A">
              <w:rPr>
                <w:sz w:val="20"/>
                <w:szCs w:val="20"/>
              </w:rPr>
              <w:t>200</w:t>
            </w:r>
          </w:p>
        </w:tc>
        <w:tc>
          <w:tcPr>
            <w:tcW w:w="690" w:type="pct"/>
            <w:tcBorders>
              <w:top w:val="nil"/>
              <w:left w:val="nil"/>
              <w:bottom w:val="single" w:sz="4" w:space="0" w:color="auto"/>
              <w:right w:val="single" w:sz="4" w:space="0" w:color="auto"/>
            </w:tcBorders>
            <w:shd w:val="clear" w:color="000000" w:fill="FFFFFF"/>
            <w:noWrap/>
            <w:hideMark/>
          </w:tcPr>
          <w:p w14:paraId="4C703A62" w14:textId="77777777" w:rsidR="00692B5A" w:rsidRPr="00692B5A" w:rsidRDefault="00692B5A" w:rsidP="00692B5A">
            <w:pPr>
              <w:jc w:val="right"/>
              <w:rPr>
                <w:b/>
                <w:bCs/>
                <w:sz w:val="20"/>
                <w:szCs w:val="20"/>
              </w:rPr>
            </w:pPr>
            <w:r w:rsidRPr="00692B5A">
              <w:rPr>
                <w:b/>
                <w:bCs/>
                <w:sz w:val="20"/>
                <w:szCs w:val="20"/>
              </w:rPr>
              <w:t>146,98700</w:t>
            </w:r>
          </w:p>
        </w:tc>
        <w:tc>
          <w:tcPr>
            <w:tcW w:w="109" w:type="pct"/>
            <w:vAlign w:val="center"/>
            <w:hideMark/>
          </w:tcPr>
          <w:p w14:paraId="087C9D3E" w14:textId="77777777" w:rsidR="00692B5A" w:rsidRPr="00692B5A" w:rsidRDefault="00692B5A" w:rsidP="00692B5A">
            <w:pPr>
              <w:rPr>
                <w:sz w:val="20"/>
                <w:szCs w:val="20"/>
              </w:rPr>
            </w:pPr>
          </w:p>
        </w:tc>
      </w:tr>
      <w:tr w:rsidR="00692B5A" w:rsidRPr="00692B5A" w14:paraId="5E33A754" w14:textId="77777777" w:rsidTr="00692B5A">
        <w:trPr>
          <w:trHeight w:val="1584"/>
        </w:trPr>
        <w:tc>
          <w:tcPr>
            <w:tcW w:w="1239" w:type="pct"/>
            <w:tcBorders>
              <w:top w:val="nil"/>
              <w:left w:val="single" w:sz="4" w:space="0" w:color="auto"/>
              <w:bottom w:val="single" w:sz="4" w:space="0" w:color="auto"/>
              <w:right w:val="single" w:sz="4" w:space="0" w:color="auto"/>
            </w:tcBorders>
            <w:shd w:val="clear" w:color="000000" w:fill="FFFFFF"/>
            <w:hideMark/>
          </w:tcPr>
          <w:p w14:paraId="0355F2FA" w14:textId="77777777" w:rsidR="00692B5A" w:rsidRPr="00692B5A" w:rsidRDefault="00692B5A" w:rsidP="00692B5A">
            <w:pPr>
              <w:rPr>
                <w:sz w:val="20"/>
                <w:szCs w:val="20"/>
              </w:rPr>
            </w:pPr>
            <w:r w:rsidRPr="00692B5A">
              <w:rPr>
                <w:sz w:val="20"/>
                <w:szCs w:val="20"/>
              </w:rPr>
              <w:t>Подготовка, переподготовка и повышение</w:t>
            </w:r>
            <w:r w:rsidRPr="00692B5A">
              <w:rPr>
                <w:sz w:val="20"/>
                <w:szCs w:val="20"/>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788" w:type="pct"/>
            <w:tcBorders>
              <w:top w:val="nil"/>
              <w:left w:val="nil"/>
              <w:bottom w:val="single" w:sz="4" w:space="0" w:color="auto"/>
              <w:right w:val="single" w:sz="4" w:space="0" w:color="auto"/>
            </w:tcBorders>
            <w:shd w:val="clear" w:color="000000" w:fill="FFFFFF"/>
            <w:hideMark/>
          </w:tcPr>
          <w:p w14:paraId="135711AD" w14:textId="77777777" w:rsidR="00692B5A" w:rsidRPr="00692B5A" w:rsidRDefault="00692B5A" w:rsidP="00692B5A">
            <w:pPr>
              <w:jc w:val="right"/>
              <w:rPr>
                <w:sz w:val="20"/>
                <w:szCs w:val="20"/>
              </w:rPr>
            </w:pPr>
            <w:r w:rsidRPr="00692B5A">
              <w:rPr>
                <w:sz w:val="20"/>
                <w:szCs w:val="20"/>
              </w:rPr>
              <w:t>О56</w:t>
            </w:r>
          </w:p>
        </w:tc>
        <w:tc>
          <w:tcPr>
            <w:tcW w:w="411" w:type="pct"/>
            <w:tcBorders>
              <w:top w:val="nil"/>
              <w:left w:val="nil"/>
              <w:bottom w:val="single" w:sz="4" w:space="0" w:color="auto"/>
              <w:right w:val="single" w:sz="4" w:space="0" w:color="auto"/>
            </w:tcBorders>
            <w:shd w:val="clear" w:color="000000" w:fill="FFFFFF"/>
            <w:hideMark/>
          </w:tcPr>
          <w:p w14:paraId="0E4DDDD0" w14:textId="77777777" w:rsidR="00692B5A" w:rsidRPr="00692B5A" w:rsidRDefault="00692B5A" w:rsidP="00692B5A">
            <w:pPr>
              <w:jc w:val="right"/>
              <w:rPr>
                <w:sz w:val="20"/>
                <w:szCs w:val="20"/>
              </w:rPr>
            </w:pPr>
            <w:r w:rsidRPr="00692B5A">
              <w:rPr>
                <w:sz w:val="20"/>
                <w:szCs w:val="20"/>
              </w:rPr>
              <w:t>О7</w:t>
            </w:r>
          </w:p>
        </w:tc>
        <w:tc>
          <w:tcPr>
            <w:tcW w:w="584" w:type="pct"/>
            <w:tcBorders>
              <w:top w:val="nil"/>
              <w:left w:val="nil"/>
              <w:bottom w:val="single" w:sz="4" w:space="0" w:color="auto"/>
              <w:right w:val="single" w:sz="4" w:space="0" w:color="auto"/>
            </w:tcBorders>
            <w:shd w:val="clear" w:color="000000" w:fill="FFFFFF"/>
            <w:hideMark/>
          </w:tcPr>
          <w:p w14:paraId="5C431E5F" w14:textId="77777777" w:rsidR="00692B5A" w:rsidRPr="00692B5A" w:rsidRDefault="00692B5A" w:rsidP="00692B5A">
            <w:pPr>
              <w:jc w:val="right"/>
              <w:rPr>
                <w:sz w:val="20"/>
                <w:szCs w:val="20"/>
              </w:rPr>
            </w:pPr>
            <w:r w:rsidRPr="00692B5A">
              <w:rPr>
                <w:sz w:val="20"/>
                <w:szCs w:val="20"/>
              </w:rPr>
              <w:t>О5</w:t>
            </w:r>
          </w:p>
        </w:tc>
        <w:tc>
          <w:tcPr>
            <w:tcW w:w="720" w:type="pct"/>
            <w:tcBorders>
              <w:top w:val="nil"/>
              <w:left w:val="nil"/>
              <w:bottom w:val="single" w:sz="4" w:space="0" w:color="auto"/>
              <w:right w:val="single" w:sz="4" w:space="0" w:color="auto"/>
            </w:tcBorders>
            <w:shd w:val="clear" w:color="000000" w:fill="FFFFFF"/>
            <w:hideMark/>
          </w:tcPr>
          <w:p w14:paraId="15F109FE" w14:textId="77777777" w:rsidR="00692B5A" w:rsidRPr="00692B5A" w:rsidRDefault="00692B5A" w:rsidP="00692B5A">
            <w:pPr>
              <w:jc w:val="center"/>
              <w:rPr>
                <w:sz w:val="20"/>
                <w:szCs w:val="20"/>
              </w:rPr>
            </w:pPr>
            <w:r w:rsidRPr="00692B5A">
              <w:rPr>
                <w:sz w:val="20"/>
                <w:szCs w:val="20"/>
              </w:rPr>
              <w:t>41 9 00 90350</w:t>
            </w:r>
          </w:p>
        </w:tc>
        <w:tc>
          <w:tcPr>
            <w:tcW w:w="459" w:type="pct"/>
            <w:tcBorders>
              <w:top w:val="nil"/>
              <w:left w:val="nil"/>
              <w:bottom w:val="single" w:sz="4" w:space="0" w:color="auto"/>
              <w:right w:val="single" w:sz="4" w:space="0" w:color="auto"/>
            </w:tcBorders>
            <w:shd w:val="clear" w:color="000000" w:fill="FFFFFF"/>
            <w:hideMark/>
          </w:tcPr>
          <w:p w14:paraId="5B1902D4" w14:textId="77777777" w:rsidR="00692B5A" w:rsidRPr="00692B5A" w:rsidRDefault="00692B5A" w:rsidP="00692B5A">
            <w:pPr>
              <w:jc w:val="right"/>
              <w:rPr>
                <w:sz w:val="20"/>
                <w:szCs w:val="20"/>
              </w:rPr>
            </w:pPr>
            <w:r w:rsidRPr="00692B5A">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14:paraId="698E69A3" w14:textId="77777777" w:rsidR="00692B5A" w:rsidRPr="00692B5A" w:rsidRDefault="00692B5A" w:rsidP="00692B5A">
            <w:pPr>
              <w:jc w:val="right"/>
              <w:rPr>
                <w:b/>
                <w:bCs/>
                <w:sz w:val="20"/>
                <w:szCs w:val="20"/>
              </w:rPr>
            </w:pPr>
            <w:r w:rsidRPr="00692B5A">
              <w:rPr>
                <w:b/>
                <w:bCs/>
                <w:sz w:val="20"/>
                <w:szCs w:val="20"/>
              </w:rPr>
              <w:t>2,40000</w:t>
            </w:r>
          </w:p>
        </w:tc>
        <w:tc>
          <w:tcPr>
            <w:tcW w:w="109" w:type="pct"/>
            <w:vAlign w:val="center"/>
            <w:hideMark/>
          </w:tcPr>
          <w:p w14:paraId="17777E44" w14:textId="77777777" w:rsidR="00692B5A" w:rsidRPr="00692B5A" w:rsidRDefault="00692B5A" w:rsidP="00692B5A">
            <w:pPr>
              <w:rPr>
                <w:sz w:val="20"/>
                <w:szCs w:val="20"/>
              </w:rPr>
            </w:pPr>
          </w:p>
        </w:tc>
      </w:tr>
      <w:tr w:rsidR="00692B5A" w:rsidRPr="00692B5A" w14:paraId="3301C8A5" w14:textId="77777777" w:rsidTr="00692B5A">
        <w:trPr>
          <w:trHeight w:val="792"/>
        </w:trPr>
        <w:tc>
          <w:tcPr>
            <w:tcW w:w="1239" w:type="pct"/>
            <w:tcBorders>
              <w:top w:val="nil"/>
              <w:left w:val="single" w:sz="4" w:space="0" w:color="auto"/>
              <w:bottom w:val="single" w:sz="4" w:space="0" w:color="auto"/>
              <w:right w:val="single" w:sz="4" w:space="0" w:color="auto"/>
            </w:tcBorders>
            <w:shd w:val="clear" w:color="000000" w:fill="FFFFFF"/>
            <w:hideMark/>
          </w:tcPr>
          <w:p w14:paraId="7EA73D4B" w14:textId="77777777" w:rsidR="00692B5A" w:rsidRPr="00692B5A" w:rsidRDefault="00692B5A" w:rsidP="00692B5A">
            <w:pPr>
              <w:rPr>
                <w:sz w:val="20"/>
                <w:szCs w:val="20"/>
              </w:rPr>
            </w:pPr>
            <w:r w:rsidRPr="00692B5A">
              <w:rPr>
                <w:sz w:val="20"/>
                <w:szCs w:val="20"/>
              </w:rPr>
              <w:t xml:space="preserve">Закупка товаров, работ и услуг для </w:t>
            </w:r>
            <w:r w:rsidRPr="00692B5A">
              <w:rPr>
                <w:sz w:val="20"/>
                <w:szCs w:val="20"/>
              </w:rPr>
              <w:br/>
              <w:t>обеспечения государственных (муниципальных) нужд</w:t>
            </w:r>
          </w:p>
        </w:tc>
        <w:tc>
          <w:tcPr>
            <w:tcW w:w="788" w:type="pct"/>
            <w:tcBorders>
              <w:top w:val="nil"/>
              <w:left w:val="nil"/>
              <w:bottom w:val="single" w:sz="4" w:space="0" w:color="auto"/>
              <w:right w:val="single" w:sz="4" w:space="0" w:color="auto"/>
            </w:tcBorders>
            <w:shd w:val="clear" w:color="000000" w:fill="FFFFFF"/>
            <w:hideMark/>
          </w:tcPr>
          <w:p w14:paraId="70E76925" w14:textId="77777777" w:rsidR="00692B5A" w:rsidRPr="00692B5A" w:rsidRDefault="00692B5A" w:rsidP="00692B5A">
            <w:pPr>
              <w:jc w:val="right"/>
              <w:rPr>
                <w:sz w:val="20"/>
                <w:szCs w:val="20"/>
              </w:rPr>
            </w:pPr>
            <w:r w:rsidRPr="00692B5A">
              <w:rPr>
                <w:sz w:val="20"/>
                <w:szCs w:val="20"/>
              </w:rPr>
              <w:t>О56</w:t>
            </w:r>
          </w:p>
        </w:tc>
        <w:tc>
          <w:tcPr>
            <w:tcW w:w="411" w:type="pct"/>
            <w:tcBorders>
              <w:top w:val="nil"/>
              <w:left w:val="nil"/>
              <w:bottom w:val="single" w:sz="4" w:space="0" w:color="auto"/>
              <w:right w:val="single" w:sz="4" w:space="0" w:color="auto"/>
            </w:tcBorders>
            <w:shd w:val="clear" w:color="000000" w:fill="FFFFFF"/>
            <w:hideMark/>
          </w:tcPr>
          <w:p w14:paraId="78B996DE" w14:textId="77777777" w:rsidR="00692B5A" w:rsidRPr="00692B5A" w:rsidRDefault="00692B5A" w:rsidP="00692B5A">
            <w:pPr>
              <w:jc w:val="right"/>
              <w:rPr>
                <w:sz w:val="20"/>
                <w:szCs w:val="20"/>
              </w:rPr>
            </w:pPr>
            <w:r w:rsidRPr="00692B5A">
              <w:rPr>
                <w:sz w:val="20"/>
                <w:szCs w:val="20"/>
              </w:rPr>
              <w:t>О7</w:t>
            </w:r>
          </w:p>
        </w:tc>
        <w:tc>
          <w:tcPr>
            <w:tcW w:w="584" w:type="pct"/>
            <w:tcBorders>
              <w:top w:val="nil"/>
              <w:left w:val="nil"/>
              <w:bottom w:val="single" w:sz="4" w:space="0" w:color="auto"/>
              <w:right w:val="single" w:sz="4" w:space="0" w:color="auto"/>
            </w:tcBorders>
            <w:shd w:val="clear" w:color="000000" w:fill="FFFFFF"/>
            <w:hideMark/>
          </w:tcPr>
          <w:p w14:paraId="02DDA82E" w14:textId="77777777" w:rsidR="00692B5A" w:rsidRPr="00692B5A" w:rsidRDefault="00692B5A" w:rsidP="00692B5A">
            <w:pPr>
              <w:jc w:val="right"/>
              <w:rPr>
                <w:sz w:val="20"/>
                <w:szCs w:val="20"/>
              </w:rPr>
            </w:pPr>
            <w:r w:rsidRPr="00692B5A">
              <w:rPr>
                <w:sz w:val="20"/>
                <w:szCs w:val="20"/>
              </w:rPr>
              <w:t>О5</w:t>
            </w:r>
          </w:p>
        </w:tc>
        <w:tc>
          <w:tcPr>
            <w:tcW w:w="720" w:type="pct"/>
            <w:tcBorders>
              <w:top w:val="nil"/>
              <w:left w:val="nil"/>
              <w:bottom w:val="single" w:sz="4" w:space="0" w:color="auto"/>
              <w:right w:val="single" w:sz="4" w:space="0" w:color="auto"/>
            </w:tcBorders>
            <w:shd w:val="clear" w:color="000000" w:fill="FFFFFF"/>
            <w:hideMark/>
          </w:tcPr>
          <w:p w14:paraId="0C89A4FC" w14:textId="77777777" w:rsidR="00692B5A" w:rsidRPr="00692B5A" w:rsidRDefault="00692B5A" w:rsidP="00692B5A">
            <w:pPr>
              <w:jc w:val="center"/>
              <w:rPr>
                <w:sz w:val="20"/>
                <w:szCs w:val="20"/>
              </w:rPr>
            </w:pPr>
            <w:r w:rsidRPr="00692B5A">
              <w:rPr>
                <w:sz w:val="20"/>
                <w:szCs w:val="20"/>
              </w:rPr>
              <w:t>41 9 00 90350</w:t>
            </w:r>
          </w:p>
        </w:tc>
        <w:tc>
          <w:tcPr>
            <w:tcW w:w="459" w:type="pct"/>
            <w:tcBorders>
              <w:top w:val="nil"/>
              <w:left w:val="nil"/>
              <w:bottom w:val="single" w:sz="4" w:space="0" w:color="auto"/>
              <w:right w:val="single" w:sz="4" w:space="0" w:color="auto"/>
            </w:tcBorders>
            <w:shd w:val="clear" w:color="000000" w:fill="FFFFFF"/>
            <w:hideMark/>
          </w:tcPr>
          <w:p w14:paraId="178B1AD6" w14:textId="77777777" w:rsidR="00692B5A" w:rsidRPr="00692B5A" w:rsidRDefault="00692B5A" w:rsidP="00692B5A">
            <w:pPr>
              <w:jc w:val="right"/>
              <w:rPr>
                <w:sz w:val="20"/>
                <w:szCs w:val="20"/>
              </w:rPr>
            </w:pPr>
            <w:r w:rsidRPr="00692B5A">
              <w:rPr>
                <w:sz w:val="20"/>
                <w:szCs w:val="20"/>
              </w:rPr>
              <w:t>200</w:t>
            </w:r>
          </w:p>
        </w:tc>
        <w:tc>
          <w:tcPr>
            <w:tcW w:w="690" w:type="pct"/>
            <w:tcBorders>
              <w:top w:val="nil"/>
              <w:left w:val="nil"/>
              <w:bottom w:val="single" w:sz="4" w:space="0" w:color="auto"/>
              <w:right w:val="single" w:sz="4" w:space="0" w:color="auto"/>
            </w:tcBorders>
            <w:shd w:val="clear" w:color="000000" w:fill="FFFFFF"/>
            <w:noWrap/>
            <w:hideMark/>
          </w:tcPr>
          <w:p w14:paraId="4E91528F" w14:textId="77777777" w:rsidR="00692B5A" w:rsidRPr="00692B5A" w:rsidRDefault="00692B5A" w:rsidP="00692B5A">
            <w:pPr>
              <w:jc w:val="right"/>
              <w:rPr>
                <w:b/>
                <w:bCs/>
                <w:sz w:val="20"/>
                <w:szCs w:val="20"/>
              </w:rPr>
            </w:pPr>
            <w:r w:rsidRPr="00692B5A">
              <w:rPr>
                <w:b/>
                <w:bCs/>
                <w:sz w:val="20"/>
                <w:szCs w:val="20"/>
              </w:rPr>
              <w:t>2,40000</w:t>
            </w:r>
          </w:p>
        </w:tc>
        <w:tc>
          <w:tcPr>
            <w:tcW w:w="109" w:type="pct"/>
            <w:vAlign w:val="center"/>
            <w:hideMark/>
          </w:tcPr>
          <w:p w14:paraId="381905D7" w14:textId="77777777" w:rsidR="00692B5A" w:rsidRPr="00692B5A" w:rsidRDefault="00692B5A" w:rsidP="00692B5A">
            <w:pPr>
              <w:rPr>
                <w:sz w:val="20"/>
                <w:szCs w:val="20"/>
              </w:rPr>
            </w:pPr>
          </w:p>
        </w:tc>
      </w:tr>
      <w:tr w:rsidR="00692B5A" w:rsidRPr="00692B5A" w14:paraId="659ECA3F" w14:textId="77777777" w:rsidTr="00692B5A">
        <w:trPr>
          <w:trHeight w:val="1320"/>
        </w:trPr>
        <w:tc>
          <w:tcPr>
            <w:tcW w:w="1239" w:type="pct"/>
            <w:tcBorders>
              <w:top w:val="nil"/>
              <w:left w:val="single" w:sz="4" w:space="0" w:color="auto"/>
              <w:bottom w:val="single" w:sz="4" w:space="0" w:color="auto"/>
              <w:right w:val="single" w:sz="4" w:space="0" w:color="auto"/>
            </w:tcBorders>
            <w:shd w:val="clear" w:color="000000" w:fill="FFFFFF"/>
            <w:hideMark/>
          </w:tcPr>
          <w:p w14:paraId="667B3CFA" w14:textId="77777777" w:rsidR="00692B5A" w:rsidRPr="00692B5A" w:rsidRDefault="00692B5A" w:rsidP="00692B5A">
            <w:pPr>
              <w:rPr>
                <w:b/>
                <w:bCs/>
                <w:sz w:val="20"/>
                <w:szCs w:val="20"/>
              </w:rPr>
            </w:pPr>
            <w:r w:rsidRPr="00692B5A">
              <w:rPr>
                <w:b/>
                <w:bCs/>
                <w:sz w:val="20"/>
                <w:szCs w:val="20"/>
              </w:rPr>
              <w:t>Комитет по управлению муниципальным имуществом и земельным отношениям администрации городского округа Тейково Ивановской области</w:t>
            </w:r>
          </w:p>
        </w:tc>
        <w:tc>
          <w:tcPr>
            <w:tcW w:w="788" w:type="pct"/>
            <w:tcBorders>
              <w:top w:val="nil"/>
              <w:left w:val="nil"/>
              <w:bottom w:val="single" w:sz="4" w:space="0" w:color="auto"/>
              <w:right w:val="single" w:sz="4" w:space="0" w:color="auto"/>
            </w:tcBorders>
            <w:shd w:val="clear" w:color="000000" w:fill="FFFFFF"/>
            <w:hideMark/>
          </w:tcPr>
          <w:p w14:paraId="20DF3743" w14:textId="77777777" w:rsidR="00692B5A" w:rsidRPr="00692B5A" w:rsidRDefault="00692B5A" w:rsidP="00692B5A">
            <w:pPr>
              <w:jc w:val="right"/>
              <w:rPr>
                <w:b/>
                <w:bCs/>
                <w:sz w:val="20"/>
                <w:szCs w:val="20"/>
              </w:rPr>
            </w:pPr>
            <w:r w:rsidRPr="00692B5A">
              <w:rPr>
                <w:b/>
                <w:bCs/>
                <w:sz w:val="20"/>
                <w:szCs w:val="20"/>
              </w:rPr>
              <w:t>О61</w:t>
            </w:r>
          </w:p>
        </w:tc>
        <w:tc>
          <w:tcPr>
            <w:tcW w:w="411" w:type="pct"/>
            <w:tcBorders>
              <w:top w:val="nil"/>
              <w:left w:val="nil"/>
              <w:bottom w:val="single" w:sz="4" w:space="0" w:color="auto"/>
              <w:right w:val="single" w:sz="4" w:space="0" w:color="auto"/>
            </w:tcBorders>
            <w:shd w:val="clear" w:color="000000" w:fill="FFFFFF"/>
            <w:hideMark/>
          </w:tcPr>
          <w:p w14:paraId="2E57C328" w14:textId="77777777" w:rsidR="00692B5A" w:rsidRPr="00692B5A" w:rsidRDefault="00692B5A" w:rsidP="00692B5A">
            <w:pPr>
              <w:jc w:val="right"/>
              <w:rPr>
                <w:sz w:val="20"/>
                <w:szCs w:val="20"/>
              </w:rPr>
            </w:pPr>
            <w:r w:rsidRPr="00692B5A">
              <w:rPr>
                <w:sz w:val="20"/>
                <w:szCs w:val="20"/>
              </w:rPr>
              <w:t> </w:t>
            </w:r>
          </w:p>
        </w:tc>
        <w:tc>
          <w:tcPr>
            <w:tcW w:w="584" w:type="pct"/>
            <w:tcBorders>
              <w:top w:val="nil"/>
              <w:left w:val="nil"/>
              <w:bottom w:val="single" w:sz="4" w:space="0" w:color="auto"/>
              <w:right w:val="single" w:sz="4" w:space="0" w:color="auto"/>
            </w:tcBorders>
            <w:shd w:val="clear" w:color="000000" w:fill="FFFFFF"/>
            <w:hideMark/>
          </w:tcPr>
          <w:p w14:paraId="77E6A9BF" w14:textId="77777777" w:rsidR="00692B5A" w:rsidRPr="00692B5A" w:rsidRDefault="00692B5A" w:rsidP="00692B5A">
            <w:pPr>
              <w:jc w:val="right"/>
              <w:rPr>
                <w:sz w:val="20"/>
                <w:szCs w:val="20"/>
              </w:rPr>
            </w:pPr>
            <w:r w:rsidRPr="00692B5A">
              <w:rPr>
                <w:sz w:val="20"/>
                <w:szCs w:val="20"/>
              </w:rPr>
              <w:t> </w:t>
            </w:r>
          </w:p>
        </w:tc>
        <w:tc>
          <w:tcPr>
            <w:tcW w:w="720" w:type="pct"/>
            <w:tcBorders>
              <w:top w:val="nil"/>
              <w:left w:val="nil"/>
              <w:bottom w:val="single" w:sz="4" w:space="0" w:color="auto"/>
              <w:right w:val="single" w:sz="4" w:space="0" w:color="auto"/>
            </w:tcBorders>
            <w:shd w:val="clear" w:color="000000" w:fill="FFFFFF"/>
            <w:hideMark/>
          </w:tcPr>
          <w:p w14:paraId="670B0AE2" w14:textId="77777777" w:rsidR="00692B5A" w:rsidRPr="00692B5A" w:rsidRDefault="00692B5A" w:rsidP="00692B5A">
            <w:pPr>
              <w:jc w:val="right"/>
              <w:rPr>
                <w:sz w:val="20"/>
                <w:szCs w:val="20"/>
              </w:rPr>
            </w:pPr>
            <w:r w:rsidRPr="00692B5A">
              <w:rPr>
                <w:sz w:val="20"/>
                <w:szCs w:val="20"/>
              </w:rPr>
              <w:t> </w:t>
            </w:r>
          </w:p>
        </w:tc>
        <w:tc>
          <w:tcPr>
            <w:tcW w:w="459" w:type="pct"/>
            <w:tcBorders>
              <w:top w:val="nil"/>
              <w:left w:val="nil"/>
              <w:bottom w:val="single" w:sz="4" w:space="0" w:color="auto"/>
              <w:right w:val="single" w:sz="4" w:space="0" w:color="auto"/>
            </w:tcBorders>
            <w:shd w:val="clear" w:color="000000" w:fill="FFFFFF"/>
            <w:hideMark/>
          </w:tcPr>
          <w:p w14:paraId="2DAD5BBE" w14:textId="77777777" w:rsidR="00692B5A" w:rsidRPr="00692B5A" w:rsidRDefault="00692B5A" w:rsidP="00692B5A">
            <w:pPr>
              <w:jc w:val="right"/>
              <w:rPr>
                <w:sz w:val="20"/>
                <w:szCs w:val="20"/>
              </w:rPr>
            </w:pPr>
            <w:r w:rsidRPr="00692B5A">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14:paraId="6EA5411E" w14:textId="77777777" w:rsidR="00692B5A" w:rsidRPr="00692B5A" w:rsidRDefault="00692B5A" w:rsidP="00692B5A">
            <w:pPr>
              <w:jc w:val="right"/>
              <w:rPr>
                <w:b/>
                <w:bCs/>
                <w:sz w:val="20"/>
                <w:szCs w:val="20"/>
              </w:rPr>
            </w:pPr>
            <w:r w:rsidRPr="00692B5A">
              <w:rPr>
                <w:b/>
                <w:bCs/>
                <w:sz w:val="20"/>
                <w:szCs w:val="20"/>
              </w:rPr>
              <w:t>12 953,79633</w:t>
            </w:r>
          </w:p>
        </w:tc>
        <w:tc>
          <w:tcPr>
            <w:tcW w:w="109" w:type="pct"/>
            <w:vAlign w:val="center"/>
            <w:hideMark/>
          </w:tcPr>
          <w:p w14:paraId="54C00579" w14:textId="77777777" w:rsidR="00692B5A" w:rsidRPr="00692B5A" w:rsidRDefault="00692B5A" w:rsidP="00692B5A">
            <w:pPr>
              <w:rPr>
                <w:sz w:val="20"/>
                <w:szCs w:val="20"/>
              </w:rPr>
            </w:pPr>
          </w:p>
        </w:tc>
      </w:tr>
      <w:tr w:rsidR="00692B5A" w:rsidRPr="00692B5A" w14:paraId="23E73BD4" w14:textId="77777777" w:rsidTr="00692B5A">
        <w:trPr>
          <w:trHeight w:val="600"/>
        </w:trPr>
        <w:tc>
          <w:tcPr>
            <w:tcW w:w="1239" w:type="pct"/>
            <w:tcBorders>
              <w:top w:val="nil"/>
              <w:left w:val="single" w:sz="4" w:space="0" w:color="auto"/>
              <w:bottom w:val="single" w:sz="4" w:space="0" w:color="auto"/>
              <w:right w:val="single" w:sz="4" w:space="0" w:color="auto"/>
            </w:tcBorders>
            <w:shd w:val="clear" w:color="000000" w:fill="FFFFFF"/>
            <w:hideMark/>
          </w:tcPr>
          <w:p w14:paraId="17C1C42E" w14:textId="77777777" w:rsidR="00692B5A" w:rsidRPr="00692B5A" w:rsidRDefault="00692B5A" w:rsidP="00692B5A">
            <w:pPr>
              <w:rPr>
                <w:sz w:val="20"/>
                <w:szCs w:val="20"/>
              </w:rPr>
            </w:pPr>
            <w:r w:rsidRPr="00692B5A">
              <w:rPr>
                <w:sz w:val="20"/>
                <w:szCs w:val="20"/>
              </w:rPr>
              <w:t>По расходным обязательствам городского округа</w:t>
            </w:r>
          </w:p>
        </w:tc>
        <w:tc>
          <w:tcPr>
            <w:tcW w:w="788" w:type="pct"/>
            <w:tcBorders>
              <w:top w:val="nil"/>
              <w:left w:val="nil"/>
              <w:bottom w:val="single" w:sz="4" w:space="0" w:color="auto"/>
              <w:right w:val="single" w:sz="4" w:space="0" w:color="auto"/>
            </w:tcBorders>
            <w:shd w:val="clear" w:color="000000" w:fill="FFFFFF"/>
            <w:hideMark/>
          </w:tcPr>
          <w:p w14:paraId="7F8FE4C2" w14:textId="77777777" w:rsidR="00692B5A" w:rsidRPr="00692B5A" w:rsidRDefault="00692B5A" w:rsidP="00692B5A">
            <w:pPr>
              <w:jc w:val="right"/>
              <w:rPr>
                <w:sz w:val="20"/>
                <w:szCs w:val="20"/>
              </w:rPr>
            </w:pPr>
            <w:r w:rsidRPr="00692B5A">
              <w:rPr>
                <w:sz w:val="20"/>
                <w:szCs w:val="20"/>
              </w:rPr>
              <w:t>О61</w:t>
            </w:r>
          </w:p>
        </w:tc>
        <w:tc>
          <w:tcPr>
            <w:tcW w:w="411" w:type="pct"/>
            <w:tcBorders>
              <w:top w:val="nil"/>
              <w:left w:val="nil"/>
              <w:bottom w:val="single" w:sz="4" w:space="0" w:color="auto"/>
              <w:right w:val="single" w:sz="4" w:space="0" w:color="auto"/>
            </w:tcBorders>
            <w:shd w:val="clear" w:color="000000" w:fill="FFFFFF"/>
            <w:hideMark/>
          </w:tcPr>
          <w:p w14:paraId="4E47F4B1" w14:textId="77777777" w:rsidR="00692B5A" w:rsidRPr="00692B5A" w:rsidRDefault="00692B5A" w:rsidP="00692B5A">
            <w:pPr>
              <w:jc w:val="right"/>
              <w:rPr>
                <w:sz w:val="20"/>
                <w:szCs w:val="20"/>
              </w:rPr>
            </w:pPr>
            <w:r w:rsidRPr="00692B5A">
              <w:rPr>
                <w:sz w:val="20"/>
                <w:szCs w:val="20"/>
              </w:rPr>
              <w:t> </w:t>
            </w:r>
          </w:p>
        </w:tc>
        <w:tc>
          <w:tcPr>
            <w:tcW w:w="584" w:type="pct"/>
            <w:tcBorders>
              <w:top w:val="nil"/>
              <w:left w:val="nil"/>
              <w:bottom w:val="single" w:sz="4" w:space="0" w:color="auto"/>
              <w:right w:val="single" w:sz="4" w:space="0" w:color="auto"/>
            </w:tcBorders>
            <w:shd w:val="clear" w:color="000000" w:fill="FFFFFF"/>
            <w:hideMark/>
          </w:tcPr>
          <w:p w14:paraId="3982FAD9" w14:textId="77777777" w:rsidR="00692B5A" w:rsidRPr="00692B5A" w:rsidRDefault="00692B5A" w:rsidP="00692B5A">
            <w:pPr>
              <w:jc w:val="right"/>
              <w:rPr>
                <w:sz w:val="20"/>
                <w:szCs w:val="20"/>
              </w:rPr>
            </w:pPr>
            <w:r w:rsidRPr="00692B5A">
              <w:rPr>
                <w:sz w:val="20"/>
                <w:szCs w:val="20"/>
              </w:rPr>
              <w:t> </w:t>
            </w:r>
          </w:p>
        </w:tc>
        <w:tc>
          <w:tcPr>
            <w:tcW w:w="720" w:type="pct"/>
            <w:tcBorders>
              <w:top w:val="nil"/>
              <w:left w:val="nil"/>
              <w:bottom w:val="single" w:sz="4" w:space="0" w:color="auto"/>
              <w:right w:val="single" w:sz="4" w:space="0" w:color="auto"/>
            </w:tcBorders>
            <w:shd w:val="clear" w:color="000000" w:fill="FFFFFF"/>
            <w:hideMark/>
          </w:tcPr>
          <w:p w14:paraId="70DE3AC9" w14:textId="77777777" w:rsidR="00692B5A" w:rsidRPr="00692B5A" w:rsidRDefault="00692B5A" w:rsidP="00692B5A">
            <w:pPr>
              <w:jc w:val="right"/>
              <w:rPr>
                <w:sz w:val="20"/>
                <w:szCs w:val="20"/>
              </w:rPr>
            </w:pPr>
            <w:r w:rsidRPr="00692B5A">
              <w:rPr>
                <w:sz w:val="20"/>
                <w:szCs w:val="20"/>
              </w:rPr>
              <w:t> </w:t>
            </w:r>
          </w:p>
        </w:tc>
        <w:tc>
          <w:tcPr>
            <w:tcW w:w="459" w:type="pct"/>
            <w:tcBorders>
              <w:top w:val="nil"/>
              <w:left w:val="nil"/>
              <w:bottom w:val="single" w:sz="4" w:space="0" w:color="auto"/>
              <w:right w:val="single" w:sz="4" w:space="0" w:color="auto"/>
            </w:tcBorders>
            <w:shd w:val="clear" w:color="000000" w:fill="FFFFFF"/>
            <w:hideMark/>
          </w:tcPr>
          <w:p w14:paraId="188216B3" w14:textId="77777777" w:rsidR="00692B5A" w:rsidRPr="00692B5A" w:rsidRDefault="00692B5A" w:rsidP="00692B5A">
            <w:pPr>
              <w:jc w:val="right"/>
              <w:rPr>
                <w:sz w:val="20"/>
                <w:szCs w:val="20"/>
              </w:rPr>
            </w:pPr>
            <w:r w:rsidRPr="00692B5A">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14:paraId="51AD973C" w14:textId="77777777" w:rsidR="00692B5A" w:rsidRPr="00692B5A" w:rsidRDefault="00692B5A" w:rsidP="00692B5A">
            <w:pPr>
              <w:jc w:val="right"/>
              <w:rPr>
                <w:b/>
                <w:bCs/>
                <w:sz w:val="20"/>
                <w:szCs w:val="20"/>
              </w:rPr>
            </w:pPr>
            <w:r w:rsidRPr="00692B5A">
              <w:rPr>
                <w:b/>
                <w:bCs/>
                <w:sz w:val="20"/>
                <w:szCs w:val="20"/>
              </w:rPr>
              <w:t>12 953,79633</w:t>
            </w:r>
          </w:p>
        </w:tc>
        <w:tc>
          <w:tcPr>
            <w:tcW w:w="109" w:type="pct"/>
            <w:vAlign w:val="center"/>
            <w:hideMark/>
          </w:tcPr>
          <w:p w14:paraId="0B8FBA35" w14:textId="77777777" w:rsidR="00692B5A" w:rsidRPr="00692B5A" w:rsidRDefault="00692B5A" w:rsidP="00692B5A">
            <w:pPr>
              <w:rPr>
                <w:sz w:val="20"/>
                <w:szCs w:val="20"/>
              </w:rPr>
            </w:pPr>
          </w:p>
        </w:tc>
      </w:tr>
      <w:tr w:rsidR="00692B5A" w:rsidRPr="00692B5A" w14:paraId="09510580" w14:textId="77777777" w:rsidTr="00692B5A">
        <w:trPr>
          <w:trHeight w:val="1140"/>
        </w:trPr>
        <w:tc>
          <w:tcPr>
            <w:tcW w:w="1239" w:type="pct"/>
            <w:tcBorders>
              <w:top w:val="nil"/>
              <w:left w:val="single" w:sz="4" w:space="0" w:color="auto"/>
              <w:bottom w:val="single" w:sz="4" w:space="0" w:color="auto"/>
              <w:right w:val="single" w:sz="4" w:space="0" w:color="auto"/>
            </w:tcBorders>
            <w:shd w:val="clear" w:color="000000" w:fill="FFFFFF"/>
            <w:hideMark/>
          </w:tcPr>
          <w:p w14:paraId="78EEECCF" w14:textId="77777777" w:rsidR="00692B5A" w:rsidRPr="00692B5A" w:rsidRDefault="00692B5A" w:rsidP="00692B5A">
            <w:pPr>
              <w:rPr>
                <w:sz w:val="20"/>
                <w:szCs w:val="20"/>
              </w:rPr>
            </w:pPr>
            <w:r w:rsidRPr="00692B5A">
              <w:rPr>
                <w:sz w:val="20"/>
                <w:szCs w:val="20"/>
              </w:rPr>
              <w:lastRenderedPageBreak/>
              <w:t>Обеспечение выполнения функций по оценке недвижимости, признанию прав и регулированию отношений по государственной и муниципальной собственности</w:t>
            </w:r>
          </w:p>
        </w:tc>
        <w:tc>
          <w:tcPr>
            <w:tcW w:w="788" w:type="pct"/>
            <w:tcBorders>
              <w:top w:val="nil"/>
              <w:left w:val="nil"/>
              <w:bottom w:val="single" w:sz="4" w:space="0" w:color="auto"/>
              <w:right w:val="single" w:sz="4" w:space="0" w:color="auto"/>
            </w:tcBorders>
            <w:shd w:val="clear" w:color="000000" w:fill="FFFFFF"/>
            <w:hideMark/>
          </w:tcPr>
          <w:p w14:paraId="00FFB544" w14:textId="77777777" w:rsidR="00692B5A" w:rsidRPr="00692B5A" w:rsidRDefault="00692B5A" w:rsidP="00692B5A">
            <w:pPr>
              <w:jc w:val="right"/>
              <w:rPr>
                <w:sz w:val="20"/>
                <w:szCs w:val="20"/>
              </w:rPr>
            </w:pPr>
            <w:r w:rsidRPr="00692B5A">
              <w:rPr>
                <w:sz w:val="20"/>
                <w:szCs w:val="20"/>
              </w:rPr>
              <w:t>О61</w:t>
            </w:r>
          </w:p>
        </w:tc>
        <w:tc>
          <w:tcPr>
            <w:tcW w:w="411" w:type="pct"/>
            <w:tcBorders>
              <w:top w:val="nil"/>
              <w:left w:val="nil"/>
              <w:bottom w:val="single" w:sz="4" w:space="0" w:color="auto"/>
              <w:right w:val="single" w:sz="4" w:space="0" w:color="auto"/>
            </w:tcBorders>
            <w:shd w:val="clear" w:color="000000" w:fill="FFFFFF"/>
            <w:hideMark/>
          </w:tcPr>
          <w:p w14:paraId="6CD9B31D" w14:textId="77777777" w:rsidR="00692B5A" w:rsidRPr="00692B5A" w:rsidRDefault="00692B5A" w:rsidP="00692B5A">
            <w:pPr>
              <w:jc w:val="right"/>
              <w:rPr>
                <w:sz w:val="20"/>
                <w:szCs w:val="20"/>
              </w:rPr>
            </w:pPr>
            <w:r w:rsidRPr="00692B5A">
              <w:rPr>
                <w:sz w:val="20"/>
                <w:szCs w:val="20"/>
              </w:rPr>
              <w:t>О1</w:t>
            </w:r>
          </w:p>
        </w:tc>
        <w:tc>
          <w:tcPr>
            <w:tcW w:w="584" w:type="pct"/>
            <w:tcBorders>
              <w:top w:val="nil"/>
              <w:left w:val="nil"/>
              <w:bottom w:val="single" w:sz="4" w:space="0" w:color="auto"/>
              <w:right w:val="single" w:sz="4" w:space="0" w:color="auto"/>
            </w:tcBorders>
            <w:shd w:val="clear" w:color="000000" w:fill="FFFFFF"/>
            <w:hideMark/>
          </w:tcPr>
          <w:p w14:paraId="76B94F54" w14:textId="77777777" w:rsidR="00692B5A" w:rsidRPr="00692B5A" w:rsidRDefault="00692B5A" w:rsidP="00692B5A">
            <w:pPr>
              <w:jc w:val="right"/>
              <w:rPr>
                <w:sz w:val="20"/>
                <w:szCs w:val="20"/>
              </w:rPr>
            </w:pPr>
            <w:r w:rsidRPr="00692B5A">
              <w:rPr>
                <w:sz w:val="20"/>
                <w:szCs w:val="20"/>
              </w:rPr>
              <w:t>13</w:t>
            </w:r>
          </w:p>
        </w:tc>
        <w:tc>
          <w:tcPr>
            <w:tcW w:w="720" w:type="pct"/>
            <w:tcBorders>
              <w:top w:val="nil"/>
              <w:left w:val="nil"/>
              <w:bottom w:val="single" w:sz="4" w:space="0" w:color="auto"/>
              <w:right w:val="single" w:sz="4" w:space="0" w:color="auto"/>
            </w:tcBorders>
            <w:shd w:val="clear" w:color="000000" w:fill="FFFFFF"/>
            <w:hideMark/>
          </w:tcPr>
          <w:p w14:paraId="3E252F32" w14:textId="77777777" w:rsidR="00692B5A" w:rsidRPr="00692B5A" w:rsidRDefault="00692B5A" w:rsidP="00692B5A">
            <w:pPr>
              <w:jc w:val="center"/>
              <w:rPr>
                <w:sz w:val="20"/>
                <w:szCs w:val="20"/>
              </w:rPr>
            </w:pPr>
            <w:r w:rsidRPr="00692B5A">
              <w:rPr>
                <w:sz w:val="20"/>
                <w:szCs w:val="20"/>
              </w:rPr>
              <w:t>09 1 01 90030</w:t>
            </w:r>
          </w:p>
        </w:tc>
        <w:tc>
          <w:tcPr>
            <w:tcW w:w="459" w:type="pct"/>
            <w:tcBorders>
              <w:top w:val="nil"/>
              <w:left w:val="nil"/>
              <w:bottom w:val="single" w:sz="4" w:space="0" w:color="auto"/>
              <w:right w:val="single" w:sz="4" w:space="0" w:color="auto"/>
            </w:tcBorders>
            <w:shd w:val="clear" w:color="000000" w:fill="FFFFFF"/>
            <w:hideMark/>
          </w:tcPr>
          <w:p w14:paraId="3390575F" w14:textId="77777777" w:rsidR="00692B5A" w:rsidRPr="00692B5A" w:rsidRDefault="00692B5A" w:rsidP="00692B5A">
            <w:pPr>
              <w:jc w:val="right"/>
              <w:rPr>
                <w:sz w:val="20"/>
                <w:szCs w:val="20"/>
              </w:rPr>
            </w:pPr>
            <w:r w:rsidRPr="00692B5A">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14:paraId="4374B8EB" w14:textId="77777777" w:rsidR="00692B5A" w:rsidRPr="00692B5A" w:rsidRDefault="00692B5A" w:rsidP="00692B5A">
            <w:pPr>
              <w:jc w:val="right"/>
              <w:rPr>
                <w:b/>
                <w:bCs/>
                <w:sz w:val="20"/>
                <w:szCs w:val="20"/>
              </w:rPr>
            </w:pPr>
            <w:r w:rsidRPr="00692B5A">
              <w:rPr>
                <w:b/>
                <w:bCs/>
                <w:sz w:val="20"/>
                <w:szCs w:val="20"/>
              </w:rPr>
              <w:t>855,58000</w:t>
            </w:r>
          </w:p>
        </w:tc>
        <w:tc>
          <w:tcPr>
            <w:tcW w:w="109" w:type="pct"/>
            <w:vAlign w:val="center"/>
            <w:hideMark/>
          </w:tcPr>
          <w:p w14:paraId="6FE6EE4D" w14:textId="77777777" w:rsidR="00692B5A" w:rsidRPr="00692B5A" w:rsidRDefault="00692B5A" w:rsidP="00692B5A">
            <w:pPr>
              <w:rPr>
                <w:sz w:val="20"/>
                <w:szCs w:val="20"/>
              </w:rPr>
            </w:pPr>
          </w:p>
        </w:tc>
      </w:tr>
      <w:tr w:rsidR="00692B5A" w:rsidRPr="00692B5A" w14:paraId="1E24A400" w14:textId="77777777" w:rsidTr="00692B5A">
        <w:trPr>
          <w:trHeight w:val="792"/>
        </w:trPr>
        <w:tc>
          <w:tcPr>
            <w:tcW w:w="1239" w:type="pct"/>
            <w:tcBorders>
              <w:top w:val="nil"/>
              <w:left w:val="single" w:sz="4" w:space="0" w:color="auto"/>
              <w:bottom w:val="single" w:sz="4" w:space="0" w:color="auto"/>
              <w:right w:val="single" w:sz="4" w:space="0" w:color="auto"/>
            </w:tcBorders>
            <w:shd w:val="clear" w:color="000000" w:fill="FFFFFF"/>
            <w:hideMark/>
          </w:tcPr>
          <w:p w14:paraId="044CA6FE" w14:textId="77777777" w:rsidR="00692B5A" w:rsidRPr="00692B5A" w:rsidRDefault="00692B5A" w:rsidP="00692B5A">
            <w:pPr>
              <w:rPr>
                <w:sz w:val="20"/>
                <w:szCs w:val="20"/>
              </w:rPr>
            </w:pPr>
            <w:r w:rsidRPr="00692B5A">
              <w:rPr>
                <w:sz w:val="20"/>
                <w:szCs w:val="20"/>
              </w:rPr>
              <w:t xml:space="preserve">Закупка товаров, работ и услуг для </w:t>
            </w:r>
            <w:r w:rsidRPr="00692B5A">
              <w:rPr>
                <w:sz w:val="20"/>
                <w:szCs w:val="20"/>
              </w:rPr>
              <w:br/>
              <w:t>обеспечения государственных (муниципальных) нужд</w:t>
            </w:r>
          </w:p>
        </w:tc>
        <w:tc>
          <w:tcPr>
            <w:tcW w:w="788" w:type="pct"/>
            <w:tcBorders>
              <w:top w:val="nil"/>
              <w:left w:val="nil"/>
              <w:bottom w:val="single" w:sz="4" w:space="0" w:color="auto"/>
              <w:right w:val="single" w:sz="4" w:space="0" w:color="auto"/>
            </w:tcBorders>
            <w:shd w:val="clear" w:color="000000" w:fill="FFFFFF"/>
            <w:hideMark/>
          </w:tcPr>
          <w:p w14:paraId="0BAF0730" w14:textId="77777777" w:rsidR="00692B5A" w:rsidRPr="00692B5A" w:rsidRDefault="00692B5A" w:rsidP="00692B5A">
            <w:pPr>
              <w:jc w:val="right"/>
              <w:rPr>
                <w:sz w:val="20"/>
                <w:szCs w:val="20"/>
              </w:rPr>
            </w:pPr>
            <w:r w:rsidRPr="00692B5A">
              <w:rPr>
                <w:sz w:val="20"/>
                <w:szCs w:val="20"/>
              </w:rPr>
              <w:t>О61</w:t>
            </w:r>
          </w:p>
        </w:tc>
        <w:tc>
          <w:tcPr>
            <w:tcW w:w="411" w:type="pct"/>
            <w:tcBorders>
              <w:top w:val="nil"/>
              <w:left w:val="nil"/>
              <w:bottom w:val="single" w:sz="4" w:space="0" w:color="auto"/>
              <w:right w:val="single" w:sz="4" w:space="0" w:color="auto"/>
            </w:tcBorders>
            <w:shd w:val="clear" w:color="000000" w:fill="FFFFFF"/>
            <w:hideMark/>
          </w:tcPr>
          <w:p w14:paraId="54B376A8" w14:textId="77777777" w:rsidR="00692B5A" w:rsidRPr="00692B5A" w:rsidRDefault="00692B5A" w:rsidP="00692B5A">
            <w:pPr>
              <w:jc w:val="right"/>
              <w:rPr>
                <w:sz w:val="20"/>
                <w:szCs w:val="20"/>
              </w:rPr>
            </w:pPr>
            <w:r w:rsidRPr="00692B5A">
              <w:rPr>
                <w:sz w:val="20"/>
                <w:szCs w:val="20"/>
              </w:rPr>
              <w:t>О1</w:t>
            </w:r>
          </w:p>
        </w:tc>
        <w:tc>
          <w:tcPr>
            <w:tcW w:w="584" w:type="pct"/>
            <w:tcBorders>
              <w:top w:val="nil"/>
              <w:left w:val="nil"/>
              <w:bottom w:val="single" w:sz="4" w:space="0" w:color="auto"/>
              <w:right w:val="single" w:sz="4" w:space="0" w:color="auto"/>
            </w:tcBorders>
            <w:shd w:val="clear" w:color="000000" w:fill="FFFFFF"/>
            <w:hideMark/>
          </w:tcPr>
          <w:p w14:paraId="03DBEA0B" w14:textId="77777777" w:rsidR="00692B5A" w:rsidRPr="00692B5A" w:rsidRDefault="00692B5A" w:rsidP="00692B5A">
            <w:pPr>
              <w:jc w:val="right"/>
              <w:rPr>
                <w:sz w:val="20"/>
                <w:szCs w:val="20"/>
              </w:rPr>
            </w:pPr>
            <w:r w:rsidRPr="00692B5A">
              <w:rPr>
                <w:sz w:val="20"/>
                <w:szCs w:val="20"/>
              </w:rPr>
              <w:t>13</w:t>
            </w:r>
          </w:p>
        </w:tc>
        <w:tc>
          <w:tcPr>
            <w:tcW w:w="720" w:type="pct"/>
            <w:tcBorders>
              <w:top w:val="nil"/>
              <w:left w:val="nil"/>
              <w:bottom w:val="single" w:sz="4" w:space="0" w:color="auto"/>
              <w:right w:val="single" w:sz="4" w:space="0" w:color="auto"/>
            </w:tcBorders>
            <w:shd w:val="clear" w:color="000000" w:fill="FFFFFF"/>
            <w:hideMark/>
          </w:tcPr>
          <w:p w14:paraId="26AE67C3" w14:textId="77777777" w:rsidR="00692B5A" w:rsidRPr="00692B5A" w:rsidRDefault="00692B5A" w:rsidP="00692B5A">
            <w:pPr>
              <w:jc w:val="center"/>
              <w:rPr>
                <w:sz w:val="20"/>
                <w:szCs w:val="20"/>
              </w:rPr>
            </w:pPr>
            <w:r w:rsidRPr="00692B5A">
              <w:rPr>
                <w:sz w:val="20"/>
                <w:szCs w:val="20"/>
              </w:rPr>
              <w:t>09 1 01 90030</w:t>
            </w:r>
          </w:p>
        </w:tc>
        <w:tc>
          <w:tcPr>
            <w:tcW w:w="459" w:type="pct"/>
            <w:tcBorders>
              <w:top w:val="nil"/>
              <w:left w:val="nil"/>
              <w:bottom w:val="single" w:sz="4" w:space="0" w:color="auto"/>
              <w:right w:val="single" w:sz="4" w:space="0" w:color="auto"/>
            </w:tcBorders>
            <w:shd w:val="clear" w:color="000000" w:fill="FFFFFF"/>
            <w:hideMark/>
          </w:tcPr>
          <w:p w14:paraId="0BCF6D6C" w14:textId="77777777" w:rsidR="00692B5A" w:rsidRPr="00692B5A" w:rsidRDefault="00692B5A" w:rsidP="00692B5A">
            <w:pPr>
              <w:jc w:val="right"/>
              <w:rPr>
                <w:sz w:val="20"/>
                <w:szCs w:val="20"/>
              </w:rPr>
            </w:pPr>
            <w:r w:rsidRPr="00692B5A">
              <w:rPr>
                <w:sz w:val="20"/>
                <w:szCs w:val="20"/>
              </w:rPr>
              <w:t>200</w:t>
            </w:r>
          </w:p>
        </w:tc>
        <w:tc>
          <w:tcPr>
            <w:tcW w:w="690" w:type="pct"/>
            <w:tcBorders>
              <w:top w:val="nil"/>
              <w:left w:val="nil"/>
              <w:bottom w:val="single" w:sz="4" w:space="0" w:color="auto"/>
              <w:right w:val="single" w:sz="4" w:space="0" w:color="auto"/>
            </w:tcBorders>
            <w:shd w:val="clear" w:color="000000" w:fill="FFFFFF"/>
            <w:noWrap/>
            <w:hideMark/>
          </w:tcPr>
          <w:p w14:paraId="2FA589F3" w14:textId="77777777" w:rsidR="00692B5A" w:rsidRPr="00692B5A" w:rsidRDefault="00692B5A" w:rsidP="00692B5A">
            <w:pPr>
              <w:jc w:val="right"/>
              <w:rPr>
                <w:b/>
                <w:bCs/>
                <w:sz w:val="20"/>
                <w:szCs w:val="20"/>
              </w:rPr>
            </w:pPr>
            <w:r w:rsidRPr="00692B5A">
              <w:rPr>
                <w:b/>
                <w:bCs/>
                <w:sz w:val="20"/>
                <w:szCs w:val="20"/>
              </w:rPr>
              <w:t>855,58000</w:t>
            </w:r>
          </w:p>
        </w:tc>
        <w:tc>
          <w:tcPr>
            <w:tcW w:w="109" w:type="pct"/>
            <w:vAlign w:val="center"/>
            <w:hideMark/>
          </w:tcPr>
          <w:p w14:paraId="7CA9EE37" w14:textId="77777777" w:rsidR="00692B5A" w:rsidRPr="00692B5A" w:rsidRDefault="00692B5A" w:rsidP="00692B5A">
            <w:pPr>
              <w:rPr>
                <w:sz w:val="20"/>
                <w:szCs w:val="20"/>
              </w:rPr>
            </w:pPr>
          </w:p>
        </w:tc>
      </w:tr>
      <w:tr w:rsidR="00692B5A" w:rsidRPr="00692B5A" w14:paraId="55345FBF" w14:textId="77777777" w:rsidTr="00692B5A">
        <w:trPr>
          <w:trHeight w:val="792"/>
        </w:trPr>
        <w:tc>
          <w:tcPr>
            <w:tcW w:w="1239" w:type="pct"/>
            <w:tcBorders>
              <w:top w:val="nil"/>
              <w:left w:val="single" w:sz="4" w:space="0" w:color="auto"/>
              <w:bottom w:val="single" w:sz="4" w:space="0" w:color="auto"/>
              <w:right w:val="single" w:sz="4" w:space="0" w:color="auto"/>
            </w:tcBorders>
            <w:shd w:val="clear" w:color="000000" w:fill="FFFFFF"/>
            <w:hideMark/>
          </w:tcPr>
          <w:p w14:paraId="7EB45CC0" w14:textId="77777777" w:rsidR="00692B5A" w:rsidRPr="00692B5A" w:rsidRDefault="00692B5A" w:rsidP="00692B5A">
            <w:pPr>
              <w:rPr>
                <w:sz w:val="20"/>
                <w:szCs w:val="20"/>
              </w:rPr>
            </w:pPr>
            <w:r w:rsidRPr="00692B5A">
              <w:rPr>
                <w:sz w:val="20"/>
                <w:szCs w:val="20"/>
              </w:rPr>
              <w:t>Оформление права муниципальной собственности на земельные участки под автомобильными дорогами</w:t>
            </w:r>
          </w:p>
        </w:tc>
        <w:tc>
          <w:tcPr>
            <w:tcW w:w="788" w:type="pct"/>
            <w:tcBorders>
              <w:top w:val="nil"/>
              <w:left w:val="nil"/>
              <w:bottom w:val="single" w:sz="4" w:space="0" w:color="auto"/>
              <w:right w:val="single" w:sz="4" w:space="0" w:color="auto"/>
            </w:tcBorders>
            <w:shd w:val="clear" w:color="000000" w:fill="FFFFFF"/>
            <w:hideMark/>
          </w:tcPr>
          <w:p w14:paraId="68574043" w14:textId="77777777" w:rsidR="00692B5A" w:rsidRPr="00692B5A" w:rsidRDefault="00692B5A" w:rsidP="00692B5A">
            <w:pPr>
              <w:jc w:val="right"/>
              <w:rPr>
                <w:sz w:val="20"/>
                <w:szCs w:val="20"/>
              </w:rPr>
            </w:pPr>
            <w:r w:rsidRPr="00692B5A">
              <w:rPr>
                <w:sz w:val="20"/>
                <w:szCs w:val="20"/>
              </w:rPr>
              <w:t>О61</w:t>
            </w:r>
          </w:p>
        </w:tc>
        <w:tc>
          <w:tcPr>
            <w:tcW w:w="411" w:type="pct"/>
            <w:tcBorders>
              <w:top w:val="nil"/>
              <w:left w:val="nil"/>
              <w:bottom w:val="single" w:sz="4" w:space="0" w:color="auto"/>
              <w:right w:val="single" w:sz="4" w:space="0" w:color="auto"/>
            </w:tcBorders>
            <w:shd w:val="clear" w:color="000000" w:fill="FFFFFF"/>
            <w:hideMark/>
          </w:tcPr>
          <w:p w14:paraId="764936C2" w14:textId="77777777" w:rsidR="00692B5A" w:rsidRPr="00692B5A" w:rsidRDefault="00692B5A" w:rsidP="00692B5A">
            <w:pPr>
              <w:jc w:val="right"/>
              <w:rPr>
                <w:sz w:val="20"/>
                <w:szCs w:val="20"/>
              </w:rPr>
            </w:pPr>
            <w:r w:rsidRPr="00692B5A">
              <w:rPr>
                <w:sz w:val="20"/>
                <w:szCs w:val="20"/>
              </w:rPr>
              <w:t>О1</w:t>
            </w:r>
          </w:p>
        </w:tc>
        <w:tc>
          <w:tcPr>
            <w:tcW w:w="584" w:type="pct"/>
            <w:tcBorders>
              <w:top w:val="nil"/>
              <w:left w:val="nil"/>
              <w:bottom w:val="single" w:sz="4" w:space="0" w:color="auto"/>
              <w:right w:val="single" w:sz="4" w:space="0" w:color="auto"/>
            </w:tcBorders>
            <w:shd w:val="clear" w:color="000000" w:fill="FFFFFF"/>
            <w:hideMark/>
          </w:tcPr>
          <w:p w14:paraId="71C6AA4F" w14:textId="77777777" w:rsidR="00692B5A" w:rsidRPr="00692B5A" w:rsidRDefault="00692B5A" w:rsidP="00692B5A">
            <w:pPr>
              <w:jc w:val="right"/>
              <w:rPr>
                <w:sz w:val="20"/>
                <w:szCs w:val="20"/>
              </w:rPr>
            </w:pPr>
            <w:r w:rsidRPr="00692B5A">
              <w:rPr>
                <w:sz w:val="20"/>
                <w:szCs w:val="20"/>
              </w:rPr>
              <w:t>13</w:t>
            </w:r>
          </w:p>
        </w:tc>
        <w:tc>
          <w:tcPr>
            <w:tcW w:w="720" w:type="pct"/>
            <w:tcBorders>
              <w:top w:val="nil"/>
              <w:left w:val="nil"/>
              <w:bottom w:val="single" w:sz="4" w:space="0" w:color="auto"/>
              <w:right w:val="single" w:sz="4" w:space="0" w:color="auto"/>
            </w:tcBorders>
            <w:shd w:val="clear" w:color="000000" w:fill="FFFFFF"/>
            <w:hideMark/>
          </w:tcPr>
          <w:p w14:paraId="6D808006" w14:textId="77777777" w:rsidR="00692B5A" w:rsidRPr="00692B5A" w:rsidRDefault="00692B5A" w:rsidP="00692B5A">
            <w:pPr>
              <w:jc w:val="center"/>
              <w:rPr>
                <w:sz w:val="20"/>
                <w:szCs w:val="20"/>
              </w:rPr>
            </w:pPr>
            <w:r w:rsidRPr="00692B5A">
              <w:rPr>
                <w:sz w:val="20"/>
                <w:szCs w:val="20"/>
              </w:rPr>
              <w:t>09 1 04 90090</w:t>
            </w:r>
          </w:p>
        </w:tc>
        <w:tc>
          <w:tcPr>
            <w:tcW w:w="459" w:type="pct"/>
            <w:tcBorders>
              <w:top w:val="nil"/>
              <w:left w:val="nil"/>
              <w:bottom w:val="single" w:sz="4" w:space="0" w:color="auto"/>
              <w:right w:val="single" w:sz="4" w:space="0" w:color="auto"/>
            </w:tcBorders>
            <w:shd w:val="clear" w:color="000000" w:fill="FFFFFF"/>
            <w:hideMark/>
          </w:tcPr>
          <w:p w14:paraId="75BC5299" w14:textId="77777777" w:rsidR="00692B5A" w:rsidRPr="00692B5A" w:rsidRDefault="00692B5A" w:rsidP="00692B5A">
            <w:pPr>
              <w:jc w:val="right"/>
              <w:rPr>
                <w:sz w:val="20"/>
                <w:szCs w:val="20"/>
              </w:rPr>
            </w:pPr>
            <w:r w:rsidRPr="00692B5A">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14:paraId="54B9B17D" w14:textId="77777777" w:rsidR="00692B5A" w:rsidRPr="00692B5A" w:rsidRDefault="00692B5A" w:rsidP="00692B5A">
            <w:pPr>
              <w:jc w:val="right"/>
              <w:rPr>
                <w:b/>
                <w:bCs/>
                <w:sz w:val="20"/>
                <w:szCs w:val="20"/>
              </w:rPr>
            </w:pPr>
            <w:r w:rsidRPr="00692B5A">
              <w:rPr>
                <w:b/>
                <w:bCs/>
                <w:sz w:val="20"/>
                <w:szCs w:val="20"/>
              </w:rPr>
              <w:t>0,00000</w:t>
            </w:r>
          </w:p>
        </w:tc>
        <w:tc>
          <w:tcPr>
            <w:tcW w:w="109" w:type="pct"/>
            <w:vAlign w:val="center"/>
            <w:hideMark/>
          </w:tcPr>
          <w:p w14:paraId="72DAF6A0" w14:textId="77777777" w:rsidR="00692B5A" w:rsidRPr="00692B5A" w:rsidRDefault="00692B5A" w:rsidP="00692B5A">
            <w:pPr>
              <w:rPr>
                <w:sz w:val="20"/>
                <w:szCs w:val="20"/>
              </w:rPr>
            </w:pPr>
          </w:p>
        </w:tc>
      </w:tr>
      <w:tr w:rsidR="00692B5A" w:rsidRPr="00692B5A" w14:paraId="2DC19B8F" w14:textId="77777777" w:rsidTr="00692B5A">
        <w:trPr>
          <w:trHeight w:val="792"/>
        </w:trPr>
        <w:tc>
          <w:tcPr>
            <w:tcW w:w="1239" w:type="pct"/>
            <w:tcBorders>
              <w:top w:val="nil"/>
              <w:left w:val="single" w:sz="4" w:space="0" w:color="auto"/>
              <w:bottom w:val="single" w:sz="4" w:space="0" w:color="auto"/>
              <w:right w:val="single" w:sz="4" w:space="0" w:color="auto"/>
            </w:tcBorders>
            <w:shd w:val="clear" w:color="000000" w:fill="FFFFFF"/>
            <w:hideMark/>
          </w:tcPr>
          <w:p w14:paraId="5549F388" w14:textId="77777777" w:rsidR="00692B5A" w:rsidRPr="00692B5A" w:rsidRDefault="00692B5A" w:rsidP="00692B5A">
            <w:pPr>
              <w:rPr>
                <w:sz w:val="20"/>
                <w:szCs w:val="20"/>
              </w:rPr>
            </w:pPr>
            <w:r w:rsidRPr="00692B5A">
              <w:rPr>
                <w:sz w:val="20"/>
                <w:szCs w:val="20"/>
              </w:rPr>
              <w:t xml:space="preserve">Закупка товаров, работ и услуг для </w:t>
            </w:r>
            <w:r w:rsidRPr="00692B5A">
              <w:rPr>
                <w:sz w:val="20"/>
                <w:szCs w:val="20"/>
              </w:rPr>
              <w:br/>
              <w:t>обеспечения государственных (муниципальных) нужд</w:t>
            </w:r>
          </w:p>
        </w:tc>
        <w:tc>
          <w:tcPr>
            <w:tcW w:w="788" w:type="pct"/>
            <w:tcBorders>
              <w:top w:val="nil"/>
              <w:left w:val="nil"/>
              <w:bottom w:val="single" w:sz="4" w:space="0" w:color="auto"/>
              <w:right w:val="single" w:sz="4" w:space="0" w:color="auto"/>
            </w:tcBorders>
            <w:shd w:val="clear" w:color="000000" w:fill="FFFFFF"/>
            <w:hideMark/>
          </w:tcPr>
          <w:p w14:paraId="11109DBF" w14:textId="77777777" w:rsidR="00692B5A" w:rsidRPr="00692B5A" w:rsidRDefault="00692B5A" w:rsidP="00692B5A">
            <w:pPr>
              <w:jc w:val="right"/>
              <w:rPr>
                <w:sz w:val="20"/>
                <w:szCs w:val="20"/>
              </w:rPr>
            </w:pPr>
            <w:r w:rsidRPr="00692B5A">
              <w:rPr>
                <w:sz w:val="20"/>
                <w:szCs w:val="20"/>
              </w:rPr>
              <w:t>О61</w:t>
            </w:r>
          </w:p>
        </w:tc>
        <w:tc>
          <w:tcPr>
            <w:tcW w:w="411" w:type="pct"/>
            <w:tcBorders>
              <w:top w:val="nil"/>
              <w:left w:val="nil"/>
              <w:bottom w:val="single" w:sz="4" w:space="0" w:color="auto"/>
              <w:right w:val="single" w:sz="4" w:space="0" w:color="auto"/>
            </w:tcBorders>
            <w:shd w:val="clear" w:color="000000" w:fill="FFFFFF"/>
            <w:hideMark/>
          </w:tcPr>
          <w:p w14:paraId="45806D19" w14:textId="77777777" w:rsidR="00692B5A" w:rsidRPr="00692B5A" w:rsidRDefault="00692B5A" w:rsidP="00692B5A">
            <w:pPr>
              <w:jc w:val="right"/>
              <w:rPr>
                <w:sz w:val="20"/>
                <w:szCs w:val="20"/>
              </w:rPr>
            </w:pPr>
            <w:r w:rsidRPr="00692B5A">
              <w:rPr>
                <w:sz w:val="20"/>
                <w:szCs w:val="20"/>
              </w:rPr>
              <w:t>О1</w:t>
            </w:r>
          </w:p>
        </w:tc>
        <w:tc>
          <w:tcPr>
            <w:tcW w:w="584" w:type="pct"/>
            <w:tcBorders>
              <w:top w:val="nil"/>
              <w:left w:val="nil"/>
              <w:bottom w:val="single" w:sz="4" w:space="0" w:color="auto"/>
              <w:right w:val="single" w:sz="4" w:space="0" w:color="auto"/>
            </w:tcBorders>
            <w:shd w:val="clear" w:color="000000" w:fill="FFFFFF"/>
            <w:hideMark/>
          </w:tcPr>
          <w:p w14:paraId="6AE62136" w14:textId="77777777" w:rsidR="00692B5A" w:rsidRPr="00692B5A" w:rsidRDefault="00692B5A" w:rsidP="00692B5A">
            <w:pPr>
              <w:jc w:val="right"/>
              <w:rPr>
                <w:sz w:val="20"/>
                <w:szCs w:val="20"/>
              </w:rPr>
            </w:pPr>
            <w:r w:rsidRPr="00692B5A">
              <w:rPr>
                <w:sz w:val="20"/>
                <w:szCs w:val="20"/>
              </w:rPr>
              <w:t>13</w:t>
            </w:r>
          </w:p>
        </w:tc>
        <w:tc>
          <w:tcPr>
            <w:tcW w:w="720" w:type="pct"/>
            <w:tcBorders>
              <w:top w:val="nil"/>
              <w:left w:val="nil"/>
              <w:bottom w:val="single" w:sz="4" w:space="0" w:color="auto"/>
              <w:right w:val="single" w:sz="4" w:space="0" w:color="auto"/>
            </w:tcBorders>
            <w:shd w:val="clear" w:color="000000" w:fill="FFFFFF"/>
            <w:hideMark/>
          </w:tcPr>
          <w:p w14:paraId="1994F940" w14:textId="77777777" w:rsidR="00692B5A" w:rsidRPr="00692B5A" w:rsidRDefault="00692B5A" w:rsidP="00692B5A">
            <w:pPr>
              <w:jc w:val="center"/>
              <w:rPr>
                <w:sz w:val="20"/>
                <w:szCs w:val="20"/>
              </w:rPr>
            </w:pPr>
            <w:r w:rsidRPr="00692B5A">
              <w:rPr>
                <w:sz w:val="20"/>
                <w:szCs w:val="20"/>
              </w:rPr>
              <w:t>09 1 04 90090</w:t>
            </w:r>
          </w:p>
        </w:tc>
        <w:tc>
          <w:tcPr>
            <w:tcW w:w="459" w:type="pct"/>
            <w:tcBorders>
              <w:top w:val="nil"/>
              <w:left w:val="nil"/>
              <w:bottom w:val="single" w:sz="4" w:space="0" w:color="auto"/>
              <w:right w:val="single" w:sz="4" w:space="0" w:color="auto"/>
            </w:tcBorders>
            <w:shd w:val="clear" w:color="000000" w:fill="FFFFFF"/>
            <w:hideMark/>
          </w:tcPr>
          <w:p w14:paraId="032ABDA2" w14:textId="77777777" w:rsidR="00692B5A" w:rsidRPr="00692B5A" w:rsidRDefault="00692B5A" w:rsidP="00692B5A">
            <w:pPr>
              <w:jc w:val="right"/>
              <w:rPr>
                <w:sz w:val="20"/>
                <w:szCs w:val="20"/>
              </w:rPr>
            </w:pPr>
            <w:r w:rsidRPr="00692B5A">
              <w:rPr>
                <w:sz w:val="20"/>
                <w:szCs w:val="20"/>
              </w:rPr>
              <w:t>200</w:t>
            </w:r>
          </w:p>
        </w:tc>
        <w:tc>
          <w:tcPr>
            <w:tcW w:w="690" w:type="pct"/>
            <w:tcBorders>
              <w:top w:val="nil"/>
              <w:left w:val="nil"/>
              <w:bottom w:val="single" w:sz="4" w:space="0" w:color="auto"/>
              <w:right w:val="single" w:sz="4" w:space="0" w:color="auto"/>
            </w:tcBorders>
            <w:shd w:val="clear" w:color="000000" w:fill="FFFFFF"/>
            <w:noWrap/>
            <w:hideMark/>
          </w:tcPr>
          <w:p w14:paraId="19B997DE" w14:textId="77777777" w:rsidR="00692B5A" w:rsidRPr="00692B5A" w:rsidRDefault="00692B5A" w:rsidP="00692B5A">
            <w:pPr>
              <w:jc w:val="right"/>
              <w:rPr>
                <w:b/>
                <w:bCs/>
                <w:sz w:val="20"/>
                <w:szCs w:val="20"/>
              </w:rPr>
            </w:pPr>
            <w:r w:rsidRPr="00692B5A">
              <w:rPr>
                <w:b/>
                <w:bCs/>
                <w:sz w:val="20"/>
                <w:szCs w:val="20"/>
              </w:rPr>
              <w:t>0,00000</w:t>
            </w:r>
          </w:p>
        </w:tc>
        <w:tc>
          <w:tcPr>
            <w:tcW w:w="109" w:type="pct"/>
            <w:vAlign w:val="center"/>
            <w:hideMark/>
          </w:tcPr>
          <w:p w14:paraId="0003D2FB" w14:textId="77777777" w:rsidR="00692B5A" w:rsidRPr="00692B5A" w:rsidRDefault="00692B5A" w:rsidP="00692B5A">
            <w:pPr>
              <w:rPr>
                <w:sz w:val="20"/>
                <w:szCs w:val="20"/>
              </w:rPr>
            </w:pPr>
          </w:p>
        </w:tc>
      </w:tr>
      <w:tr w:rsidR="00692B5A" w:rsidRPr="00692B5A" w14:paraId="03224772" w14:textId="77777777" w:rsidTr="00692B5A">
        <w:trPr>
          <w:trHeight w:val="1584"/>
        </w:trPr>
        <w:tc>
          <w:tcPr>
            <w:tcW w:w="1239" w:type="pct"/>
            <w:tcBorders>
              <w:top w:val="nil"/>
              <w:left w:val="single" w:sz="4" w:space="0" w:color="auto"/>
              <w:bottom w:val="single" w:sz="4" w:space="0" w:color="auto"/>
              <w:right w:val="single" w:sz="4" w:space="0" w:color="auto"/>
            </w:tcBorders>
            <w:shd w:val="clear" w:color="000000" w:fill="FFFFFF"/>
            <w:hideMark/>
          </w:tcPr>
          <w:p w14:paraId="77799583" w14:textId="77777777" w:rsidR="00692B5A" w:rsidRPr="00692B5A" w:rsidRDefault="00692B5A" w:rsidP="00692B5A">
            <w:pPr>
              <w:rPr>
                <w:sz w:val="20"/>
                <w:szCs w:val="20"/>
              </w:rPr>
            </w:pPr>
            <w:r w:rsidRPr="00692B5A">
              <w:rPr>
                <w:sz w:val="20"/>
                <w:szCs w:val="20"/>
              </w:rPr>
              <w:t>Расходы на исполнение судебных актов, предусматривающих обращение взыскания на средства бюджета городского округа Тейково Ивановской области по денежным обязательствам муниципальных казенных учреждений</w:t>
            </w:r>
          </w:p>
        </w:tc>
        <w:tc>
          <w:tcPr>
            <w:tcW w:w="788" w:type="pct"/>
            <w:tcBorders>
              <w:top w:val="nil"/>
              <w:left w:val="nil"/>
              <w:bottom w:val="single" w:sz="4" w:space="0" w:color="auto"/>
              <w:right w:val="single" w:sz="4" w:space="0" w:color="auto"/>
            </w:tcBorders>
            <w:shd w:val="clear" w:color="000000" w:fill="FFFFFF"/>
            <w:hideMark/>
          </w:tcPr>
          <w:p w14:paraId="0E69C515" w14:textId="77777777" w:rsidR="00692B5A" w:rsidRPr="00692B5A" w:rsidRDefault="00692B5A" w:rsidP="00692B5A">
            <w:pPr>
              <w:jc w:val="right"/>
              <w:rPr>
                <w:sz w:val="20"/>
                <w:szCs w:val="20"/>
              </w:rPr>
            </w:pPr>
            <w:r w:rsidRPr="00692B5A">
              <w:rPr>
                <w:sz w:val="20"/>
                <w:szCs w:val="20"/>
              </w:rPr>
              <w:t>О61</w:t>
            </w:r>
          </w:p>
        </w:tc>
        <w:tc>
          <w:tcPr>
            <w:tcW w:w="411" w:type="pct"/>
            <w:tcBorders>
              <w:top w:val="nil"/>
              <w:left w:val="nil"/>
              <w:bottom w:val="single" w:sz="4" w:space="0" w:color="auto"/>
              <w:right w:val="single" w:sz="4" w:space="0" w:color="auto"/>
            </w:tcBorders>
            <w:shd w:val="clear" w:color="000000" w:fill="FFFFFF"/>
            <w:hideMark/>
          </w:tcPr>
          <w:p w14:paraId="0ABA6384" w14:textId="77777777" w:rsidR="00692B5A" w:rsidRPr="00692B5A" w:rsidRDefault="00692B5A" w:rsidP="00692B5A">
            <w:pPr>
              <w:jc w:val="right"/>
              <w:rPr>
                <w:sz w:val="20"/>
                <w:szCs w:val="20"/>
              </w:rPr>
            </w:pPr>
            <w:r w:rsidRPr="00692B5A">
              <w:rPr>
                <w:sz w:val="20"/>
                <w:szCs w:val="20"/>
              </w:rPr>
              <w:t>О1</w:t>
            </w:r>
          </w:p>
        </w:tc>
        <w:tc>
          <w:tcPr>
            <w:tcW w:w="584" w:type="pct"/>
            <w:tcBorders>
              <w:top w:val="nil"/>
              <w:left w:val="nil"/>
              <w:bottom w:val="single" w:sz="4" w:space="0" w:color="auto"/>
              <w:right w:val="single" w:sz="4" w:space="0" w:color="auto"/>
            </w:tcBorders>
            <w:shd w:val="clear" w:color="000000" w:fill="FFFFFF"/>
            <w:hideMark/>
          </w:tcPr>
          <w:p w14:paraId="2B886ADD" w14:textId="77777777" w:rsidR="00692B5A" w:rsidRPr="00692B5A" w:rsidRDefault="00692B5A" w:rsidP="00692B5A">
            <w:pPr>
              <w:jc w:val="right"/>
              <w:rPr>
                <w:sz w:val="20"/>
                <w:szCs w:val="20"/>
              </w:rPr>
            </w:pPr>
            <w:r w:rsidRPr="00692B5A">
              <w:rPr>
                <w:sz w:val="20"/>
                <w:szCs w:val="20"/>
              </w:rPr>
              <w:t>13</w:t>
            </w:r>
          </w:p>
        </w:tc>
        <w:tc>
          <w:tcPr>
            <w:tcW w:w="720" w:type="pct"/>
            <w:tcBorders>
              <w:top w:val="nil"/>
              <w:left w:val="nil"/>
              <w:bottom w:val="single" w:sz="4" w:space="0" w:color="auto"/>
              <w:right w:val="single" w:sz="4" w:space="0" w:color="auto"/>
            </w:tcBorders>
            <w:shd w:val="clear" w:color="000000" w:fill="FFFFFF"/>
            <w:noWrap/>
            <w:hideMark/>
          </w:tcPr>
          <w:p w14:paraId="2B7864B2" w14:textId="77777777" w:rsidR="00692B5A" w:rsidRPr="00692B5A" w:rsidRDefault="00692B5A" w:rsidP="00692B5A">
            <w:pPr>
              <w:jc w:val="center"/>
              <w:rPr>
                <w:sz w:val="20"/>
                <w:szCs w:val="20"/>
              </w:rPr>
            </w:pPr>
            <w:r w:rsidRPr="00692B5A">
              <w:rPr>
                <w:sz w:val="20"/>
                <w:szCs w:val="20"/>
              </w:rPr>
              <w:t>41 9 00 90130</w:t>
            </w:r>
          </w:p>
        </w:tc>
        <w:tc>
          <w:tcPr>
            <w:tcW w:w="459" w:type="pct"/>
            <w:tcBorders>
              <w:top w:val="nil"/>
              <w:left w:val="nil"/>
              <w:bottom w:val="single" w:sz="4" w:space="0" w:color="auto"/>
              <w:right w:val="single" w:sz="4" w:space="0" w:color="auto"/>
            </w:tcBorders>
            <w:shd w:val="clear" w:color="000000" w:fill="FFFFFF"/>
            <w:hideMark/>
          </w:tcPr>
          <w:p w14:paraId="44BBD449" w14:textId="77777777" w:rsidR="00692B5A" w:rsidRPr="00692B5A" w:rsidRDefault="00692B5A" w:rsidP="00692B5A">
            <w:pPr>
              <w:jc w:val="right"/>
              <w:rPr>
                <w:sz w:val="20"/>
                <w:szCs w:val="20"/>
              </w:rPr>
            </w:pPr>
            <w:r w:rsidRPr="00692B5A">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14:paraId="74CBC344" w14:textId="77777777" w:rsidR="00692B5A" w:rsidRPr="00692B5A" w:rsidRDefault="00692B5A" w:rsidP="00692B5A">
            <w:pPr>
              <w:jc w:val="right"/>
              <w:rPr>
                <w:b/>
                <w:bCs/>
                <w:sz w:val="20"/>
                <w:szCs w:val="20"/>
              </w:rPr>
            </w:pPr>
            <w:r w:rsidRPr="00692B5A">
              <w:rPr>
                <w:b/>
                <w:bCs/>
                <w:sz w:val="20"/>
                <w:szCs w:val="20"/>
              </w:rPr>
              <w:t>261,39239</w:t>
            </w:r>
          </w:p>
        </w:tc>
        <w:tc>
          <w:tcPr>
            <w:tcW w:w="109" w:type="pct"/>
            <w:vAlign w:val="center"/>
            <w:hideMark/>
          </w:tcPr>
          <w:p w14:paraId="480F043C" w14:textId="77777777" w:rsidR="00692B5A" w:rsidRPr="00692B5A" w:rsidRDefault="00692B5A" w:rsidP="00692B5A">
            <w:pPr>
              <w:rPr>
                <w:sz w:val="20"/>
                <w:szCs w:val="20"/>
              </w:rPr>
            </w:pPr>
          </w:p>
        </w:tc>
      </w:tr>
      <w:tr w:rsidR="00692B5A" w:rsidRPr="00692B5A" w14:paraId="27166ECD" w14:textId="77777777" w:rsidTr="00692B5A">
        <w:trPr>
          <w:trHeight w:val="312"/>
        </w:trPr>
        <w:tc>
          <w:tcPr>
            <w:tcW w:w="1239" w:type="pct"/>
            <w:tcBorders>
              <w:top w:val="nil"/>
              <w:left w:val="single" w:sz="4" w:space="0" w:color="auto"/>
              <w:bottom w:val="single" w:sz="4" w:space="0" w:color="auto"/>
              <w:right w:val="single" w:sz="4" w:space="0" w:color="auto"/>
            </w:tcBorders>
            <w:shd w:val="clear" w:color="000000" w:fill="FFFFFF"/>
            <w:hideMark/>
          </w:tcPr>
          <w:p w14:paraId="551B8521" w14:textId="77777777" w:rsidR="00692B5A" w:rsidRPr="00692B5A" w:rsidRDefault="00692B5A" w:rsidP="00692B5A">
            <w:pPr>
              <w:rPr>
                <w:sz w:val="20"/>
                <w:szCs w:val="20"/>
              </w:rPr>
            </w:pPr>
            <w:r w:rsidRPr="00692B5A">
              <w:rPr>
                <w:sz w:val="20"/>
                <w:szCs w:val="20"/>
              </w:rPr>
              <w:t>Иные бюджетные ассигнования</w:t>
            </w:r>
          </w:p>
        </w:tc>
        <w:tc>
          <w:tcPr>
            <w:tcW w:w="788" w:type="pct"/>
            <w:tcBorders>
              <w:top w:val="nil"/>
              <w:left w:val="nil"/>
              <w:bottom w:val="single" w:sz="4" w:space="0" w:color="auto"/>
              <w:right w:val="single" w:sz="4" w:space="0" w:color="auto"/>
            </w:tcBorders>
            <w:shd w:val="clear" w:color="000000" w:fill="FFFFFF"/>
            <w:hideMark/>
          </w:tcPr>
          <w:p w14:paraId="1BCF1CFB" w14:textId="77777777" w:rsidR="00692B5A" w:rsidRPr="00692B5A" w:rsidRDefault="00692B5A" w:rsidP="00692B5A">
            <w:pPr>
              <w:jc w:val="right"/>
              <w:rPr>
                <w:sz w:val="20"/>
                <w:szCs w:val="20"/>
              </w:rPr>
            </w:pPr>
            <w:r w:rsidRPr="00692B5A">
              <w:rPr>
                <w:sz w:val="20"/>
                <w:szCs w:val="20"/>
              </w:rPr>
              <w:t>О61</w:t>
            </w:r>
          </w:p>
        </w:tc>
        <w:tc>
          <w:tcPr>
            <w:tcW w:w="411" w:type="pct"/>
            <w:tcBorders>
              <w:top w:val="nil"/>
              <w:left w:val="nil"/>
              <w:bottom w:val="single" w:sz="4" w:space="0" w:color="auto"/>
              <w:right w:val="single" w:sz="4" w:space="0" w:color="auto"/>
            </w:tcBorders>
            <w:shd w:val="clear" w:color="000000" w:fill="FFFFFF"/>
            <w:hideMark/>
          </w:tcPr>
          <w:p w14:paraId="7397996E" w14:textId="77777777" w:rsidR="00692B5A" w:rsidRPr="00692B5A" w:rsidRDefault="00692B5A" w:rsidP="00692B5A">
            <w:pPr>
              <w:jc w:val="right"/>
              <w:rPr>
                <w:sz w:val="20"/>
                <w:szCs w:val="20"/>
              </w:rPr>
            </w:pPr>
            <w:r w:rsidRPr="00692B5A">
              <w:rPr>
                <w:sz w:val="20"/>
                <w:szCs w:val="20"/>
              </w:rPr>
              <w:t>О1</w:t>
            </w:r>
          </w:p>
        </w:tc>
        <w:tc>
          <w:tcPr>
            <w:tcW w:w="584" w:type="pct"/>
            <w:tcBorders>
              <w:top w:val="nil"/>
              <w:left w:val="nil"/>
              <w:bottom w:val="single" w:sz="4" w:space="0" w:color="auto"/>
              <w:right w:val="single" w:sz="4" w:space="0" w:color="auto"/>
            </w:tcBorders>
            <w:shd w:val="clear" w:color="000000" w:fill="FFFFFF"/>
            <w:hideMark/>
          </w:tcPr>
          <w:p w14:paraId="19E5FF68" w14:textId="77777777" w:rsidR="00692B5A" w:rsidRPr="00692B5A" w:rsidRDefault="00692B5A" w:rsidP="00692B5A">
            <w:pPr>
              <w:jc w:val="right"/>
              <w:rPr>
                <w:sz w:val="20"/>
                <w:szCs w:val="20"/>
              </w:rPr>
            </w:pPr>
            <w:r w:rsidRPr="00692B5A">
              <w:rPr>
                <w:sz w:val="20"/>
                <w:szCs w:val="20"/>
              </w:rPr>
              <w:t>13</w:t>
            </w:r>
          </w:p>
        </w:tc>
        <w:tc>
          <w:tcPr>
            <w:tcW w:w="720" w:type="pct"/>
            <w:tcBorders>
              <w:top w:val="nil"/>
              <w:left w:val="nil"/>
              <w:bottom w:val="single" w:sz="4" w:space="0" w:color="auto"/>
              <w:right w:val="single" w:sz="4" w:space="0" w:color="auto"/>
            </w:tcBorders>
            <w:shd w:val="clear" w:color="000000" w:fill="FFFFFF"/>
            <w:noWrap/>
            <w:hideMark/>
          </w:tcPr>
          <w:p w14:paraId="278408BB" w14:textId="77777777" w:rsidR="00692B5A" w:rsidRPr="00692B5A" w:rsidRDefault="00692B5A" w:rsidP="00692B5A">
            <w:pPr>
              <w:jc w:val="center"/>
              <w:rPr>
                <w:sz w:val="20"/>
                <w:szCs w:val="20"/>
              </w:rPr>
            </w:pPr>
            <w:r w:rsidRPr="00692B5A">
              <w:rPr>
                <w:sz w:val="20"/>
                <w:szCs w:val="20"/>
              </w:rPr>
              <w:t>41 9 00 90130</w:t>
            </w:r>
          </w:p>
        </w:tc>
        <w:tc>
          <w:tcPr>
            <w:tcW w:w="459" w:type="pct"/>
            <w:tcBorders>
              <w:top w:val="nil"/>
              <w:left w:val="nil"/>
              <w:bottom w:val="single" w:sz="4" w:space="0" w:color="auto"/>
              <w:right w:val="single" w:sz="4" w:space="0" w:color="auto"/>
            </w:tcBorders>
            <w:shd w:val="clear" w:color="000000" w:fill="FFFFFF"/>
            <w:hideMark/>
          </w:tcPr>
          <w:p w14:paraId="0F4FC082" w14:textId="77777777" w:rsidR="00692B5A" w:rsidRPr="00692B5A" w:rsidRDefault="00692B5A" w:rsidP="00692B5A">
            <w:pPr>
              <w:jc w:val="right"/>
              <w:rPr>
                <w:sz w:val="20"/>
                <w:szCs w:val="20"/>
              </w:rPr>
            </w:pPr>
            <w:r w:rsidRPr="00692B5A">
              <w:rPr>
                <w:sz w:val="20"/>
                <w:szCs w:val="20"/>
              </w:rPr>
              <w:t>800</w:t>
            </w:r>
          </w:p>
        </w:tc>
        <w:tc>
          <w:tcPr>
            <w:tcW w:w="690" w:type="pct"/>
            <w:tcBorders>
              <w:top w:val="nil"/>
              <w:left w:val="nil"/>
              <w:bottom w:val="single" w:sz="4" w:space="0" w:color="auto"/>
              <w:right w:val="single" w:sz="4" w:space="0" w:color="auto"/>
            </w:tcBorders>
            <w:shd w:val="clear" w:color="000000" w:fill="FFFFFF"/>
            <w:noWrap/>
            <w:hideMark/>
          </w:tcPr>
          <w:p w14:paraId="0198F526" w14:textId="77777777" w:rsidR="00692B5A" w:rsidRPr="00692B5A" w:rsidRDefault="00692B5A" w:rsidP="00692B5A">
            <w:pPr>
              <w:jc w:val="right"/>
              <w:rPr>
                <w:b/>
                <w:bCs/>
                <w:sz w:val="20"/>
                <w:szCs w:val="20"/>
              </w:rPr>
            </w:pPr>
            <w:r w:rsidRPr="00692B5A">
              <w:rPr>
                <w:b/>
                <w:bCs/>
                <w:sz w:val="20"/>
                <w:szCs w:val="20"/>
              </w:rPr>
              <w:t>261,39239</w:t>
            </w:r>
          </w:p>
        </w:tc>
        <w:tc>
          <w:tcPr>
            <w:tcW w:w="109" w:type="pct"/>
            <w:vAlign w:val="center"/>
            <w:hideMark/>
          </w:tcPr>
          <w:p w14:paraId="640175F0" w14:textId="77777777" w:rsidR="00692B5A" w:rsidRPr="00692B5A" w:rsidRDefault="00692B5A" w:rsidP="00692B5A">
            <w:pPr>
              <w:rPr>
                <w:sz w:val="20"/>
                <w:szCs w:val="20"/>
              </w:rPr>
            </w:pPr>
          </w:p>
        </w:tc>
      </w:tr>
      <w:tr w:rsidR="00692B5A" w:rsidRPr="00692B5A" w14:paraId="787D97B7" w14:textId="77777777" w:rsidTr="00692B5A">
        <w:trPr>
          <w:trHeight w:val="792"/>
        </w:trPr>
        <w:tc>
          <w:tcPr>
            <w:tcW w:w="1239" w:type="pct"/>
            <w:tcBorders>
              <w:top w:val="nil"/>
              <w:left w:val="single" w:sz="4" w:space="0" w:color="auto"/>
              <w:bottom w:val="single" w:sz="4" w:space="0" w:color="auto"/>
              <w:right w:val="single" w:sz="4" w:space="0" w:color="auto"/>
            </w:tcBorders>
            <w:shd w:val="clear" w:color="000000" w:fill="FFFFFF"/>
            <w:hideMark/>
          </w:tcPr>
          <w:p w14:paraId="22A58205" w14:textId="77777777" w:rsidR="00692B5A" w:rsidRPr="00692B5A" w:rsidRDefault="00692B5A" w:rsidP="00692B5A">
            <w:pPr>
              <w:rPr>
                <w:sz w:val="20"/>
                <w:szCs w:val="20"/>
              </w:rPr>
            </w:pPr>
            <w:r w:rsidRPr="00692B5A">
              <w:rPr>
                <w:sz w:val="20"/>
                <w:szCs w:val="20"/>
              </w:rPr>
              <w:t>Обеспечение функций  исполнительно-</w:t>
            </w:r>
            <w:r w:rsidRPr="00692B5A">
              <w:rPr>
                <w:sz w:val="20"/>
                <w:szCs w:val="20"/>
              </w:rPr>
              <w:br/>
              <w:t>распорядительного  органа местного самоуправления</w:t>
            </w:r>
          </w:p>
        </w:tc>
        <w:tc>
          <w:tcPr>
            <w:tcW w:w="788" w:type="pct"/>
            <w:tcBorders>
              <w:top w:val="nil"/>
              <w:left w:val="nil"/>
              <w:bottom w:val="single" w:sz="4" w:space="0" w:color="auto"/>
              <w:right w:val="single" w:sz="4" w:space="0" w:color="auto"/>
            </w:tcBorders>
            <w:shd w:val="clear" w:color="000000" w:fill="FFFFFF"/>
            <w:hideMark/>
          </w:tcPr>
          <w:p w14:paraId="4279C199" w14:textId="77777777" w:rsidR="00692B5A" w:rsidRPr="00692B5A" w:rsidRDefault="00692B5A" w:rsidP="00692B5A">
            <w:pPr>
              <w:jc w:val="right"/>
              <w:rPr>
                <w:sz w:val="20"/>
                <w:szCs w:val="20"/>
              </w:rPr>
            </w:pPr>
            <w:r w:rsidRPr="00692B5A">
              <w:rPr>
                <w:sz w:val="20"/>
                <w:szCs w:val="20"/>
              </w:rPr>
              <w:t>О61</w:t>
            </w:r>
          </w:p>
        </w:tc>
        <w:tc>
          <w:tcPr>
            <w:tcW w:w="411" w:type="pct"/>
            <w:tcBorders>
              <w:top w:val="nil"/>
              <w:left w:val="nil"/>
              <w:bottom w:val="single" w:sz="4" w:space="0" w:color="auto"/>
              <w:right w:val="single" w:sz="4" w:space="0" w:color="auto"/>
            </w:tcBorders>
            <w:shd w:val="clear" w:color="000000" w:fill="FFFFFF"/>
            <w:hideMark/>
          </w:tcPr>
          <w:p w14:paraId="5404E4DF" w14:textId="77777777" w:rsidR="00692B5A" w:rsidRPr="00692B5A" w:rsidRDefault="00692B5A" w:rsidP="00692B5A">
            <w:pPr>
              <w:jc w:val="right"/>
              <w:rPr>
                <w:sz w:val="20"/>
                <w:szCs w:val="20"/>
              </w:rPr>
            </w:pPr>
            <w:r w:rsidRPr="00692B5A">
              <w:rPr>
                <w:sz w:val="20"/>
                <w:szCs w:val="20"/>
              </w:rPr>
              <w:t>О1</w:t>
            </w:r>
          </w:p>
        </w:tc>
        <w:tc>
          <w:tcPr>
            <w:tcW w:w="584" w:type="pct"/>
            <w:tcBorders>
              <w:top w:val="nil"/>
              <w:left w:val="nil"/>
              <w:bottom w:val="single" w:sz="4" w:space="0" w:color="auto"/>
              <w:right w:val="single" w:sz="4" w:space="0" w:color="auto"/>
            </w:tcBorders>
            <w:shd w:val="clear" w:color="000000" w:fill="FFFFFF"/>
            <w:hideMark/>
          </w:tcPr>
          <w:p w14:paraId="5ACD1421" w14:textId="77777777" w:rsidR="00692B5A" w:rsidRPr="00692B5A" w:rsidRDefault="00692B5A" w:rsidP="00692B5A">
            <w:pPr>
              <w:jc w:val="right"/>
              <w:rPr>
                <w:sz w:val="20"/>
                <w:szCs w:val="20"/>
              </w:rPr>
            </w:pPr>
            <w:r w:rsidRPr="00692B5A">
              <w:rPr>
                <w:sz w:val="20"/>
                <w:szCs w:val="20"/>
              </w:rPr>
              <w:t>13</w:t>
            </w:r>
          </w:p>
        </w:tc>
        <w:tc>
          <w:tcPr>
            <w:tcW w:w="720" w:type="pct"/>
            <w:tcBorders>
              <w:top w:val="nil"/>
              <w:left w:val="nil"/>
              <w:bottom w:val="single" w:sz="4" w:space="0" w:color="auto"/>
              <w:right w:val="single" w:sz="4" w:space="0" w:color="auto"/>
            </w:tcBorders>
            <w:shd w:val="clear" w:color="000000" w:fill="FFFFFF"/>
            <w:hideMark/>
          </w:tcPr>
          <w:p w14:paraId="088A1D05" w14:textId="77777777" w:rsidR="00692B5A" w:rsidRPr="00692B5A" w:rsidRDefault="00692B5A" w:rsidP="00692B5A">
            <w:pPr>
              <w:jc w:val="center"/>
              <w:rPr>
                <w:sz w:val="20"/>
                <w:szCs w:val="20"/>
              </w:rPr>
            </w:pPr>
            <w:r w:rsidRPr="00692B5A">
              <w:rPr>
                <w:sz w:val="20"/>
                <w:szCs w:val="20"/>
              </w:rPr>
              <w:t>41 9 00 90330</w:t>
            </w:r>
          </w:p>
        </w:tc>
        <w:tc>
          <w:tcPr>
            <w:tcW w:w="459" w:type="pct"/>
            <w:tcBorders>
              <w:top w:val="nil"/>
              <w:left w:val="nil"/>
              <w:bottom w:val="single" w:sz="4" w:space="0" w:color="auto"/>
              <w:right w:val="single" w:sz="4" w:space="0" w:color="auto"/>
            </w:tcBorders>
            <w:shd w:val="clear" w:color="000000" w:fill="FFFFFF"/>
            <w:hideMark/>
          </w:tcPr>
          <w:p w14:paraId="3587F2ED" w14:textId="77777777" w:rsidR="00692B5A" w:rsidRPr="00692B5A" w:rsidRDefault="00692B5A" w:rsidP="00692B5A">
            <w:pPr>
              <w:jc w:val="right"/>
              <w:rPr>
                <w:sz w:val="20"/>
                <w:szCs w:val="20"/>
              </w:rPr>
            </w:pPr>
            <w:r w:rsidRPr="00692B5A">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14:paraId="3B7F4B16" w14:textId="77777777" w:rsidR="00692B5A" w:rsidRPr="00692B5A" w:rsidRDefault="00692B5A" w:rsidP="00692B5A">
            <w:pPr>
              <w:jc w:val="right"/>
              <w:rPr>
                <w:b/>
                <w:bCs/>
                <w:sz w:val="20"/>
                <w:szCs w:val="20"/>
              </w:rPr>
            </w:pPr>
            <w:r w:rsidRPr="00692B5A">
              <w:rPr>
                <w:b/>
                <w:bCs/>
                <w:sz w:val="20"/>
                <w:szCs w:val="20"/>
              </w:rPr>
              <w:t>6 053,86653</w:t>
            </w:r>
          </w:p>
        </w:tc>
        <w:tc>
          <w:tcPr>
            <w:tcW w:w="109" w:type="pct"/>
            <w:vAlign w:val="center"/>
            <w:hideMark/>
          </w:tcPr>
          <w:p w14:paraId="1D704E6E" w14:textId="77777777" w:rsidR="00692B5A" w:rsidRPr="00692B5A" w:rsidRDefault="00692B5A" w:rsidP="00692B5A">
            <w:pPr>
              <w:rPr>
                <w:sz w:val="20"/>
                <w:szCs w:val="20"/>
              </w:rPr>
            </w:pPr>
          </w:p>
        </w:tc>
      </w:tr>
      <w:tr w:rsidR="00692B5A" w:rsidRPr="00692B5A" w14:paraId="1EDDC006" w14:textId="77777777" w:rsidTr="00692B5A">
        <w:trPr>
          <w:trHeight w:val="1320"/>
        </w:trPr>
        <w:tc>
          <w:tcPr>
            <w:tcW w:w="1239" w:type="pct"/>
            <w:tcBorders>
              <w:top w:val="nil"/>
              <w:left w:val="single" w:sz="4" w:space="0" w:color="auto"/>
              <w:bottom w:val="single" w:sz="4" w:space="0" w:color="auto"/>
              <w:right w:val="single" w:sz="4" w:space="0" w:color="auto"/>
            </w:tcBorders>
            <w:shd w:val="clear" w:color="000000" w:fill="FFFFFF"/>
            <w:hideMark/>
          </w:tcPr>
          <w:p w14:paraId="05324BCF" w14:textId="77777777" w:rsidR="00692B5A" w:rsidRPr="00692B5A" w:rsidRDefault="00692B5A" w:rsidP="00692B5A">
            <w:pPr>
              <w:rPr>
                <w:sz w:val="20"/>
                <w:szCs w:val="20"/>
              </w:rPr>
            </w:pPr>
            <w:r w:rsidRPr="00692B5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8" w:type="pct"/>
            <w:tcBorders>
              <w:top w:val="nil"/>
              <w:left w:val="nil"/>
              <w:bottom w:val="single" w:sz="4" w:space="0" w:color="auto"/>
              <w:right w:val="single" w:sz="4" w:space="0" w:color="auto"/>
            </w:tcBorders>
            <w:shd w:val="clear" w:color="000000" w:fill="FFFFFF"/>
            <w:hideMark/>
          </w:tcPr>
          <w:p w14:paraId="7592EF48" w14:textId="77777777" w:rsidR="00692B5A" w:rsidRPr="00692B5A" w:rsidRDefault="00692B5A" w:rsidP="00692B5A">
            <w:pPr>
              <w:jc w:val="right"/>
              <w:rPr>
                <w:sz w:val="20"/>
                <w:szCs w:val="20"/>
              </w:rPr>
            </w:pPr>
            <w:r w:rsidRPr="00692B5A">
              <w:rPr>
                <w:sz w:val="20"/>
                <w:szCs w:val="20"/>
              </w:rPr>
              <w:t>О61</w:t>
            </w:r>
          </w:p>
        </w:tc>
        <w:tc>
          <w:tcPr>
            <w:tcW w:w="411" w:type="pct"/>
            <w:tcBorders>
              <w:top w:val="nil"/>
              <w:left w:val="nil"/>
              <w:bottom w:val="single" w:sz="4" w:space="0" w:color="auto"/>
              <w:right w:val="single" w:sz="4" w:space="0" w:color="auto"/>
            </w:tcBorders>
            <w:shd w:val="clear" w:color="000000" w:fill="FFFFFF"/>
            <w:hideMark/>
          </w:tcPr>
          <w:p w14:paraId="20F28802" w14:textId="77777777" w:rsidR="00692B5A" w:rsidRPr="00692B5A" w:rsidRDefault="00692B5A" w:rsidP="00692B5A">
            <w:pPr>
              <w:jc w:val="right"/>
              <w:rPr>
                <w:sz w:val="20"/>
                <w:szCs w:val="20"/>
              </w:rPr>
            </w:pPr>
            <w:r w:rsidRPr="00692B5A">
              <w:rPr>
                <w:sz w:val="20"/>
                <w:szCs w:val="20"/>
              </w:rPr>
              <w:t>О1</w:t>
            </w:r>
          </w:p>
        </w:tc>
        <w:tc>
          <w:tcPr>
            <w:tcW w:w="584" w:type="pct"/>
            <w:tcBorders>
              <w:top w:val="nil"/>
              <w:left w:val="nil"/>
              <w:bottom w:val="single" w:sz="4" w:space="0" w:color="auto"/>
              <w:right w:val="single" w:sz="4" w:space="0" w:color="auto"/>
            </w:tcBorders>
            <w:shd w:val="clear" w:color="000000" w:fill="FFFFFF"/>
            <w:hideMark/>
          </w:tcPr>
          <w:p w14:paraId="1358691B" w14:textId="77777777" w:rsidR="00692B5A" w:rsidRPr="00692B5A" w:rsidRDefault="00692B5A" w:rsidP="00692B5A">
            <w:pPr>
              <w:jc w:val="right"/>
              <w:rPr>
                <w:sz w:val="20"/>
                <w:szCs w:val="20"/>
              </w:rPr>
            </w:pPr>
            <w:r w:rsidRPr="00692B5A">
              <w:rPr>
                <w:sz w:val="20"/>
                <w:szCs w:val="20"/>
              </w:rPr>
              <w:t>13</w:t>
            </w:r>
          </w:p>
        </w:tc>
        <w:tc>
          <w:tcPr>
            <w:tcW w:w="720" w:type="pct"/>
            <w:tcBorders>
              <w:top w:val="nil"/>
              <w:left w:val="nil"/>
              <w:bottom w:val="single" w:sz="4" w:space="0" w:color="auto"/>
              <w:right w:val="single" w:sz="4" w:space="0" w:color="auto"/>
            </w:tcBorders>
            <w:shd w:val="clear" w:color="000000" w:fill="FFFFFF"/>
            <w:hideMark/>
          </w:tcPr>
          <w:p w14:paraId="41C4E303" w14:textId="77777777" w:rsidR="00692B5A" w:rsidRPr="00692B5A" w:rsidRDefault="00692B5A" w:rsidP="00692B5A">
            <w:pPr>
              <w:jc w:val="center"/>
              <w:rPr>
                <w:sz w:val="20"/>
                <w:szCs w:val="20"/>
              </w:rPr>
            </w:pPr>
            <w:r w:rsidRPr="00692B5A">
              <w:rPr>
                <w:sz w:val="20"/>
                <w:szCs w:val="20"/>
              </w:rPr>
              <w:t>41 9 00 90330</w:t>
            </w:r>
          </w:p>
        </w:tc>
        <w:tc>
          <w:tcPr>
            <w:tcW w:w="459" w:type="pct"/>
            <w:tcBorders>
              <w:top w:val="nil"/>
              <w:left w:val="nil"/>
              <w:bottom w:val="single" w:sz="4" w:space="0" w:color="auto"/>
              <w:right w:val="single" w:sz="4" w:space="0" w:color="auto"/>
            </w:tcBorders>
            <w:shd w:val="clear" w:color="000000" w:fill="FFFFFF"/>
            <w:hideMark/>
          </w:tcPr>
          <w:p w14:paraId="3945B864" w14:textId="77777777" w:rsidR="00692B5A" w:rsidRPr="00692B5A" w:rsidRDefault="00692B5A" w:rsidP="00692B5A">
            <w:pPr>
              <w:jc w:val="right"/>
              <w:rPr>
                <w:sz w:val="20"/>
                <w:szCs w:val="20"/>
              </w:rPr>
            </w:pPr>
            <w:r w:rsidRPr="00692B5A">
              <w:rPr>
                <w:sz w:val="20"/>
                <w:szCs w:val="20"/>
              </w:rPr>
              <w:t>100</w:t>
            </w:r>
          </w:p>
        </w:tc>
        <w:tc>
          <w:tcPr>
            <w:tcW w:w="690" w:type="pct"/>
            <w:tcBorders>
              <w:top w:val="nil"/>
              <w:left w:val="nil"/>
              <w:bottom w:val="single" w:sz="4" w:space="0" w:color="auto"/>
              <w:right w:val="single" w:sz="4" w:space="0" w:color="auto"/>
            </w:tcBorders>
            <w:shd w:val="clear" w:color="000000" w:fill="FFFFFF"/>
            <w:noWrap/>
            <w:hideMark/>
          </w:tcPr>
          <w:p w14:paraId="42BFA70D" w14:textId="77777777" w:rsidR="00692B5A" w:rsidRPr="00692B5A" w:rsidRDefault="00692B5A" w:rsidP="00692B5A">
            <w:pPr>
              <w:jc w:val="right"/>
              <w:rPr>
                <w:b/>
                <w:bCs/>
                <w:sz w:val="20"/>
                <w:szCs w:val="20"/>
              </w:rPr>
            </w:pPr>
            <w:r w:rsidRPr="00692B5A">
              <w:rPr>
                <w:b/>
                <w:bCs/>
                <w:sz w:val="20"/>
                <w:szCs w:val="20"/>
              </w:rPr>
              <w:t>6 053,86653</w:t>
            </w:r>
          </w:p>
        </w:tc>
        <w:tc>
          <w:tcPr>
            <w:tcW w:w="109" w:type="pct"/>
            <w:vAlign w:val="center"/>
            <w:hideMark/>
          </w:tcPr>
          <w:p w14:paraId="4D786594" w14:textId="77777777" w:rsidR="00692B5A" w:rsidRPr="00692B5A" w:rsidRDefault="00692B5A" w:rsidP="00692B5A">
            <w:pPr>
              <w:rPr>
                <w:sz w:val="20"/>
                <w:szCs w:val="20"/>
              </w:rPr>
            </w:pPr>
          </w:p>
        </w:tc>
      </w:tr>
      <w:tr w:rsidR="00692B5A" w:rsidRPr="00692B5A" w14:paraId="68578FEE" w14:textId="77777777" w:rsidTr="00692B5A">
        <w:trPr>
          <w:trHeight w:val="528"/>
        </w:trPr>
        <w:tc>
          <w:tcPr>
            <w:tcW w:w="1239" w:type="pct"/>
            <w:tcBorders>
              <w:top w:val="nil"/>
              <w:left w:val="single" w:sz="4" w:space="0" w:color="auto"/>
              <w:bottom w:val="single" w:sz="4" w:space="0" w:color="auto"/>
              <w:right w:val="single" w:sz="4" w:space="0" w:color="auto"/>
            </w:tcBorders>
            <w:shd w:val="clear" w:color="000000" w:fill="FFFFFF"/>
            <w:hideMark/>
          </w:tcPr>
          <w:p w14:paraId="3C1C772E" w14:textId="77777777" w:rsidR="00692B5A" w:rsidRPr="00692B5A" w:rsidRDefault="00692B5A" w:rsidP="00692B5A">
            <w:pPr>
              <w:rPr>
                <w:sz w:val="20"/>
                <w:szCs w:val="20"/>
              </w:rPr>
            </w:pPr>
            <w:r w:rsidRPr="00692B5A">
              <w:rPr>
                <w:sz w:val="20"/>
                <w:szCs w:val="20"/>
              </w:rPr>
              <w:t>Информатизация городского округа Тейково Ивановской области</w:t>
            </w:r>
          </w:p>
        </w:tc>
        <w:tc>
          <w:tcPr>
            <w:tcW w:w="788" w:type="pct"/>
            <w:tcBorders>
              <w:top w:val="nil"/>
              <w:left w:val="nil"/>
              <w:bottom w:val="single" w:sz="4" w:space="0" w:color="auto"/>
              <w:right w:val="single" w:sz="4" w:space="0" w:color="auto"/>
            </w:tcBorders>
            <w:shd w:val="clear" w:color="000000" w:fill="FFFFFF"/>
            <w:hideMark/>
          </w:tcPr>
          <w:p w14:paraId="2B14E0C0" w14:textId="77777777" w:rsidR="00692B5A" w:rsidRPr="00692B5A" w:rsidRDefault="00692B5A" w:rsidP="00692B5A">
            <w:pPr>
              <w:jc w:val="right"/>
              <w:rPr>
                <w:sz w:val="20"/>
                <w:szCs w:val="20"/>
              </w:rPr>
            </w:pPr>
            <w:r w:rsidRPr="00692B5A">
              <w:rPr>
                <w:sz w:val="20"/>
                <w:szCs w:val="20"/>
              </w:rPr>
              <w:t>О61</w:t>
            </w:r>
          </w:p>
        </w:tc>
        <w:tc>
          <w:tcPr>
            <w:tcW w:w="411" w:type="pct"/>
            <w:tcBorders>
              <w:top w:val="nil"/>
              <w:left w:val="nil"/>
              <w:bottom w:val="single" w:sz="4" w:space="0" w:color="auto"/>
              <w:right w:val="single" w:sz="4" w:space="0" w:color="auto"/>
            </w:tcBorders>
            <w:shd w:val="clear" w:color="000000" w:fill="FFFFFF"/>
            <w:hideMark/>
          </w:tcPr>
          <w:p w14:paraId="5AFEF2B3" w14:textId="77777777" w:rsidR="00692B5A" w:rsidRPr="00692B5A" w:rsidRDefault="00692B5A" w:rsidP="00692B5A">
            <w:pPr>
              <w:jc w:val="right"/>
              <w:rPr>
                <w:sz w:val="20"/>
                <w:szCs w:val="20"/>
              </w:rPr>
            </w:pPr>
            <w:r w:rsidRPr="00692B5A">
              <w:rPr>
                <w:sz w:val="20"/>
                <w:szCs w:val="20"/>
              </w:rPr>
              <w:t>О1</w:t>
            </w:r>
          </w:p>
        </w:tc>
        <w:tc>
          <w:tcPr>
            <w:tcW w:w="584" w:type="pct"/>
            <w:tcBorders>
              <w:top w:val="nil"/>
              <w:left w:val="nil"/>
              <w:bottom w:val="single" w:sz="4" w:space="0" w:color="auto"/>
              <w:right w:val="single" w:sz="4" w:space="0" w:color="auto"/>
            </w:tcBorders>
            <w:shd w:val="clear" w:color="000000" w:fill="FFFFFF"/>
            <w:hideMark/>
          </w:tcPr>
          <w:p w14:paraId="01B1ABC7" w14:textId="77777777" w:rsidR="00692B5A" w:rsidRPr="00692B5A" w:rsidRDefault="00692B5A" w:rsidP="00692B5A">
            <w:pPr>
              <w:jc w:val="right"/>
              <w:rPr>
                <w:sz w:val="20"/>
                <w:szCs w:val="20"/>
              </w:rPr>
            </w:pPr>
            <w:r w:rsidRPr="00692B5A">
              <w:rPr>
                <w:sz w:val="20"/>
                <w:szCs w:val="20"/>
              </w:rPr>
              <w:t>13</w:t>
            </w:r>
          </w:p>
        </w:tc>
        <w:tc>
          <w:tcPr>
            <w:tcW w:w="720" w:type="pct"/>
            <w:tcBorders>
              <w:top w:val="nil"/>
              <w:left w:val="nil"/>
              <w:bottom w:val="single" w:sz="4" w:space="0" w:color="auto"/>
              <w:right w:val="single" w:sz="4" w:space="0" w:color="auto"/>
            </w:tcBorders>
            <w:shd w:val="clear" w:color="000000" w:fill="FFFFFF"/>
            <w:hideMark/>
          </w:tcPr>
          <w:p w14:paraId="1817903E" w14:textId="77777777" w:rsidR="00692B5A" w:rsidRPr="00692B5A" w:rsidRDefault="00692B5A" w:rsidP="00692B5A">
            <w:pPr>
              <w:jc w:val="center"/>
              <w:rPr>
                <w:sz w:val="20"/>
                <w:szCs w:val="20"/>
              </w:rPr>
            </w:pPr>
            <w:r w:rsidRPr="00692B5A">
              <w:rPr>
                <w:sz w:val="20"/>
                <w:szCs w:val="20"/>
              </w:rPr>
              <w:t>41 9 00 90360</w:t>
            </w:r>
          </w:p>
        </w:tc>
        <w:tc>
          <w:tcPr>
            <w:tcW w:w="459" w:type="pct"/>
            <w:tcBorders>
              <w:top w:val="nil"/>
              <w:left w:val="nil"/>
              <w:bottom w:val="single" w:sz="4" w:space="0" w:color="auto"/>
              <w:right w:val="single" w:sz="4" w:space="0" w:color="auto"/>
            </w:tcBorders>
            <w:shd w:val="clear" w:color="000000" w:fill="FFFFFF"/>
            <w:hideMark/>
          </w:tcPr>
          <w:p w14:paraId="5B054EAD" w14:textId="77777777" w:rsidR="00692B5A" w:rsidRPr="00692B5A" w:rsidRDefault="00692B5A" w:rsidP="00692B5A">
            <w:pPr>
              <w:jc w:val="right"/>
              <w:rPr>
                <w:sz w:val="20"/>
                <w:szCs w:val="20"/>
              </w:rPr>
            </w:pPr>
            <w:r w:rsidRPr="00692B5A">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14:paraId="75A81D82" w14:textId="77777777" w:rsidR="00692B5A" w:rsidRPr="00692B5A" w:rsidRDefault="00692B5A" w:rsidP="00692B5A">
            <w:pPr>
              <w:jc w:val="right"/>
              <w:rPr>
                <w:b/>
                <w:bCs/>
                <w:sz w:val="20"/>
                <w:szCs w:val="20"/>
              </w:rPr>
            </w:pPr>
            <w:r w:rsidRPr="00692B5A">
              <w:rPr>
                <w:b/>
                <w:bCs/>
                <w:sz w:val="20"/>
                <w:szCs w:val="20"/>
              </w:rPr>
              <w:t>131,84400</w:t>
            </w:r>
          </w:p>
        </w:tc>
        <w:tc>
          <w:tcPr>
            <w:tcW w:w="109" w:type="pct"/>
            <w:vAlign w:val="center"/>
            <w:hideMark/>
          </w:tcPr>
          <w:p w14:paraId="4D80FC30" w14:textId="77777777" w:rsidR="00692B5A" w:rsidRPr="00692B5A" w:rsidRDefault="00692B5A" w:rsidP="00692B5A">
            <w:pPr>
              <w:rPr>
                <w:sz w:val="20"/>
                <w:szCs w:val="20"/>
              </w:rPr>
            </w:pPr>
          </w:p>
        </w:tc>
      </w:tr>
      <w:tr w:rsidR="00692B5A" w:rsidRPr="00692B5A" w14:paraId="362CFCD4" w14:textId="77777777" w:rsidTr="00692B5A">
        <w:trPr>
          <w:trHeight w:val="792"/>
        </w:trPr>
        <w:tc>
          <w:tcPr>
            <w:tcW w:w="1239" w:type="pct"/>
            <w:tcBorders>
              <w:top w:val="nil"/>
              <w:left w:val="single" w:sz="4" w:space="0" w:color="auto"/>
              <w:bottom w:val="single" w:sz="4" w:space="0" w:color="auto"/>
              <w:right w:val="single" w:sz="4" w:space="0" w:color="auto"/>
            </w:tcBorders>
            <w:shd w:val="clear" w:color="000000" w:fill="FFFFFF"/>
            <w:hideMark/>
          </w:tcPr>
          <w:p w14:paraId="02399D25" w14:textId="77777777" w:rsidR="00692B5A" w:rsidRPr="00692B5A" w:rsidRDefault="00692B5A" w:rsidP="00692B5A">
            <w:pPr>
              <w:rPr>
                <w:sz w:val="20"/>
                <w:szCs w:val="20"/>
              </w:rPr>
            </w:pPr>
            <w:r w:rsidRPr="00692B5A">
              <w:rPr>
                <w:sz w:val="20"/>
                <w:szCs w:val="20"/>
              </w:rPr>
              <w:t xml:space="preserve">Закупка товаров, работ и услуг для </w:t>
            </w:r>
            <w:r w:rsidRPr="00692B5A">
              <w:rPr>
                <w:sz w:val="20"/>
                <w:szCs w:val="20"/>
              </w:rPr>
              <w:br/>
              <w:t>обеспечения государственных (муниципальных) нужд</w:t>
            </w:r>
          </w:p>
        </w:tc>
        <w:tc>
          <w:tcPr>
            <w:tcW w:w="788" w:type="pct"/>
            <w:tcBorders>
              <w:top w:val="nil"/>
              <w:left w:val="nil"/>
              <w:bottom w:val="single" w:sz="4" w:space="0" w:color="auto"/>
              <w:right w:val="single" w:sz="4" w:space="0" w:color="auto"/>
            </w:tcBorders>
            <w:shd w:val="clear" w:color="000000" w:fill="FFFFFF"/>
            <w:hideMark/>
          </w:tcPr>
          <w:p w14:paraId="774E3555" w14:textId="77777777" w:rsidR="00692B5A" w:rsidRPr="00692B5A" w:rsidRDefault="00692B5A" w:rsidP="00692B5A">
            <w:pPr>
              <w:jc w:val="right"/>
              <w:rPr>
                <w:sz w:val="20"/>
                <w:szCs w:val="20"/>
              </w:rPr>
            </w:pPr>
            <w:r w:rsidRPr="00692B5A">
              <w:rPr>
                <w:sz w:val="20"/>
                <w:szCs w:val="20"/>
              </w:rPr>
              <w:t>О61</w:t>
            </w:r>
          </w:p>
        </w:tc>
        <w:tc>
          <w:tcPr>
            <w:tcW w:w="411" w:type="pct"/>
            <w:tcBorders>
              <w:top w:val="nil"/>
              <w:left w:val="nil"/>
              <w:bottom w:val="single" w:sz="4" w:space="0" w:color="auto"/>
              <w:right w:val="single" w:sz="4" w:space="0" w:color="auto"/>
            </w:tcBorders>
            <w:shd w:val="clear" w:color="000000" w:fill="FFFFFF"/>
            <w:hideMark/>
          </w:tcPr>
          <w:p w14:paraId="0E60F41F" w14:textId="77777777" w:rsidR="00692B5A" w:rsidRPr="00692B5A" w:rsidRDefault="00692B5A" w:rsidP="00692B5A">
            <w:pPr>
              <w:jc w:val="right"/>
              <w:rPr>
                <w:sz w:val="20"/>
                <w:szCs w:val="20"/>
              </w:rPr>
            </w:pPr>
            <w:r w:rsidRPr="00692B5A">
              <w:rPr>
                <w:sz w:val="20"/>
                <w:szCs w:val="20"/>
              </w:rPr>
              <w:t>О1</w:t>
            </w:r>
          </w:p>
        </w:tc>
        <w:tc>
          <w:tcPr>
            <w:tcW w:w="584" w:type="pct"/>
            <w:tcBorders>
              <w:top w:val="nil"/>
              <w:left w:val="nil"/>
              <w:bottom w:val="single" w:sz="4" w:space="0" w:color="auto"/>
              <w:right w:val="single" w:sz="4" w:space="0" w:color="auto"/>
            </w:tcBorders>
            <w:shd w:val="clear" w:color="000000" w:fill="FFFFFF"/>
            <w:hideMark/>
          </w:tcPr>
          <w:p w14:paraId="38820594" w14:textId="77777777" w:rsidR="00692B5A" w:rsidRPr="00692B5A" w:rsidRDefault="00692B5A" w:rsidP="00692B5A">
            <w:pPr>
              <w:jc w:val="right"/>
              <w:rPr>
                <w:sz w:val="20"/>
                <w:szCs w:val="20"/>
              </w:rPr>
            </w:pPr>
            <w:r w:rsidRPr="00692B5A">
              <w:rPr>
                <w:sz w:val="20"/>
                <w:szCs w:val="20"/>
              </w:rPr>
              <w:t>13</w:t>
            </w:r>
          </w:p>
        </w:tc>
        <w:tc>
          <w:tcPr>
            <w:tcW w:w="720" w:type="pct"/>
            <w:tcBorders>
              <w:top w:val="nil"/>
              <w:left w:val="nil"/>
              <w:bottom w:val="single" w:sz="4" w:space="0" w:color="auto"/>
              <w:right w:val="single" w:sz="4" w:space="0" w:color="auto"/>
            </w:tcBorders>
            <w:shd w:val="clear" w:color="000000" w:fill="FFFFFF"/>
            <w:hideMark/>
          </w:tcPr>
          <w:p w14:paraId="6F1CE112" w14:textId="77777777" w:rsidR="00692B5A" w:rsidRPr="00692B5A" w:rsidRDefault="00692B5A" w:rsidP="00692B5A">
            <w:pPr>
              <w:jc w:val="center"/>
              <w:rPr>
                <w:sz w:val="20"/>
                <w:szCs w:val="20"/>
              </w:rPr>
            </w:pPr>
            <w:r w:rsidRPr="00692B5A">
              <w:rPr>
                <w:sz w:val="20"/>
                <w:szCs w:val="20"/>
              </w:rPr>
              <w:t>41 9 00 90360</w:t>
            </w:r>
          </w:p>
        </w:tc>
        <w:tc>
          <w:tcPr>
            <w:tcW w:w="459" w:type="pct"/>
            <w:tcBorders>
              <w:top w:val="nil"/>
              <w:left w:val="nil"/>
              <w:bottom w:val="single" w:sz="4" w:space="0" w:color="auto"/>
              <w:right w:val="single" w:sz="4" w:space="0" w:color="auto"/>
            </w:tcBorders>
            <w:shd w:val="clear" w:color="000000" w:fill="FFFFFF"/>
            <w:hideMark/>
          </w:tcPr>
          <w:p w14:paraId="41F3555E" w14:textId="77777777" w:rsidR="00692B5A" w:rsidRPr="00692B5A" w:rsidRDefault="00692B5A" w:rsidP="00692B5A">
            <w:pPr>
              <w:jc w:val="right"/>
              <w:rPr>
                <w:sz w:val="20"/>
                <w:szCs w:val="20"/>
              </w:rPr>
            </w:pPr>
            <w:r w:rsidRPr="00692B5A">
              <w:rPr>
                <w:sz w:val="20"/>
                <w:szCs w:val="20"/>
              </w:rPr>
              <w:t>200</w:t>
            </w:r>
          </w:p>
        </w:tc>
        <w:tc>
          <w:tcPr>
            <w:tcW w:w="690" w:type="pct"/>
            <w:tcBorders>
              <w:top w:val="nil"/>
              <w:left w:val="nil"/>
              <w:bottom w:val="single" w:sz="4" w:space="0" w:color="auto"/>
              <w:right w:val="single" w:sz="4" w:space="0" w:color="auto"/>
            </w:tcBorders>
            <w:shd w:val="clear" w:color="000000" w:fill="FFFFFF"/>
            <w:noWrap/>
            <w:hideMark/>
          </w:tcPr>
          <w:p w14:paraId="2F1ECB4B" w14:textId="77777777" w:rsidR="00692B5A" w:rsidRPr="00692B5A" w:rsidRDefault="00692B5A" w:rsidP="00692B5A">
            <w:pPr>
              <w:jc w:val="right"/>
              <w:rPr>
                <w:b/>
                <w:bCs/>
                <w:sz w:val="20"/>
                <w:szCs w:val="20"/>
              </w:rPr>
            </w:pPr>
            <w:r w:rsidRPr="00692B5A">
              <w:rPr>
                <w:b/>
                <w:bCs/>
                <w:sz w:val="20"/>
                <w:szCs w:val="20"/>
              </w:rPr>
              <w:t>131,84400</w:t>
            </w:r>
          </w:p>
        </w:tc>
        <w:tc>
          <w:tcPr>
            <w:tcW w:w="109" w:type="pct"/>
            <w:vAlign w:val="center"/>
            <w:hideMark/>
          </w:tcPr>
          <w:p w14:paraId="4B69D569" w14:textId="77777777" w:rsidR="00692B5A" w:rsidRPr="00692B5A" w:rsidRDefault="00692B5A" w:rsidP="00692B5A">
            <w:pPr>
              <w:rPr>
                <w:sz w:val="20"/>
                <w:szCs w:val="20"/>
              </w:rPr>
            </w:pPr>
          </w:p>
        </w:tc>
      </w:tr>
      <w:tr w:rsidR="00692B5A" w:rsidRPr="00692B5A" w14:paraId="35E5EB3D" w14:textId="77777777" w:rsidTr="00692B5A">
        <w:trPr>
          <w:trHeight w:val="792"/>
        </w:trPr>
        <w:tc>
          <w:tcPr>
            <w:tcW w:w="1239" w:type="pct"/>
            <w:tcBorders>
              <w:top w:val="nil"/>
              <w:left w:val="single" w:sz="4" w:space="0" w:color="auto"/>
              <w:bottom w:val="single" w:sz="4" w:space="0" w:color="auto"/>
              <w:right w:val="single" w:sz="4" w:space="0" w:color="auto"/>
            </w:tcBorders>
            <w:shd w:val="clear" w:color="000000" w:fill="FFFFFF"/>
            <w:hideMark/>
          </w:tcPr>
          <w:p w14:paraId="76EC2921" w14:textId="77777777" w:rsidR="00692B5A" w:rsidRPr="00692B5A" w:rsidRDefault="00692B5A" w:rsidP="00692B5A">
            <w:pPr>
              <w:rPr>
                <w:sz w:val="20"/>
                <w:szCs w:val="20"/>
              </w:rPr>
            </w:pPr>
            <w:r w:rsidRPr="00692B5A">
              <w:rPr>
                <w:sz w:val="20"/>
                <w:szCs w:val="20"/>
              </w:rPr>
              <w:lastRenderedPageBreak/>
              <w:t>Проведение комплексных кадастровых работ на территории городского округа Тейково Ивановской области</w:t>
            </w:r>
          </w:p>
        </w:tc>
        <w:tc>
          <w:tcPr>
            <w:tcW w:w="788" w:type="pct"/>
            <w:tcBorders>
              <w:top w:val="nil"/>
              <w:left w:val="nil"/>
              <w:bottom w:val="single" w:sz="4" w:space="0" w:color="auto"/>
              <w:right w:val="single" w:sz="4" w:space="0" w:color="auto"/>
            </w:tcBorders>
            <w:shd w:val="clear" w:color="000000" w:fill="FFFFFF"/>
            <w:hideMark/>
          </w:tcPr>
          <w:p w14:paraId="5CF2C834" w14:textId="77777777" w:rsidR="00692B5A" w:rsidRPr="00692B5A" w:rsidRDefault="00692B5A" w:rsidP="00692B5A">
            <w:pPr>
              <w:jc w:val="right"/>
              <w:rPr>
                <w:sz w:val="20"/>
                <w:szCs w:val="20"/>
              </w:rPr>
            </w:pPr>
            <w:r w:rsidRPr="00692B5A">
              <w:rPr>
                <w:sz w:val="20"/>
                <w:szCs w:val="20"/>
              </w:rPr>
              <w:t>О61</w:t>
            </w:r>
          </w:p>
        </w:tc>
        <w:tc>
          <w:tcPr>
            <w:tcW w:w="411" w:type="pct"/>
            <w:tcBorders>
              <w:top w:val="nil"/>
              <w:left w:val="nil"/>
              <w:bottom w:val="single" w:sz="4" w:space="0" w:color="auto"/>
              <w:right w:val="single" w:sz="4" w:space="0" w:color="auto"/>
            </w:tcBorders>
            <w:shd w:val="clear" w:color="000000" w:fill="FFFFFF"/>
            <w:hideMark/>
          </w:tcPr>
          <w:p w14:paraId="68F75E69" w14:textId="77777777" w:rsidR="00692B5A" w:rsidRPr="00692B5A" w:rsidRDefault="00692B5A" w:rsidP="00692B5A">
            <w:pPr>
              <w:jc w:val="right"/>
              <w:rPr>
                <w:sz w:val="20"/>
                <w:szCs w:val="20"/>
              </w:rPr>
            </w:pPr>
            <w:r w:rsidRPr="00692B5A">
              <w:rPr>
                <w:sz w:val="20"/>
                <w:szCs w:val="20"/>
              </w:rPr>
              <w:t>О4</w:t>
            </w:r>
          </w:p>
        </w:tc>
        <w:tc>
          <w:tcPr>
            <w:tcW w:w="584" w:type="pct"/>
            <w:tcBorders>
              <w:top w:val="nil"/>
              <w:left w:val="nil"/>
              <w:bottom w:val="single" w:sz="4" w:space="0" w:color="auto"/>
              <w:right w:val="single" w:sz="4" w:space="0" w:color="auto"/>
            </w:tcBorders>
            <w:shd w:val="clear" w:color="000000" w:fill="FFFFFF"/>
            <w:hideMark/>
          </w:tcPr>
          <w:p w14:paraId="74EDD515" w14:textId="77777777" w:rsidR="00692B5A" w:rsidRPr="00692B5A" w:rsidRDefault="00692B5A" w:rsidP="00692B5A">
            <w:pPr>
              <w:jc w:val="right"/>
              <w:rPr>
                <w:sz w:val="20"/>
                <w:szCs w:val="20"/>
              </w:rPr>
            </w:pPr>
            <w:r w:rsidRPr="00692B5A">
              <w:rPr>
                <w:sz w:val="20"/>
                <w:szCs w:val="20"/>
              </w:rPr>
              <w:t>12</w:t>
            </w:r>
          </w:p>
        </w:tc>
        <w:tc>
          <w:tcPr>
            <w:tcW w:w="720" w:type="pct"/>
            <w:tcBorders>
              <w:top w:val="nil"/>
              <w:left w:val="nil"/>
              <w:bottom w:val="single" w:sz="4" w:space="0" w:color="auto"/>
              <w:right w:val="single" w:sz="4" w:space="0" w:color="auto"/>
            </w:tcBorders>
            <w:shd w:val="clear" w:color="000000" w:fill="FFFFFF"/>
            <w:hideMark/>
          </w:tcPr>
          <w:p w14:paraId="631478E5" w14:textId="77777777" w:rsidR="00692B5A" w:rsidRPr="00692B5A" w:rsidRDefault="00692B5A" w:rsidP="00692B5A">
            <w:pPr>
              <w:jc w:val="center"/>
              <w:rPr>
                <w:sz w:val="20"/>
                <w:szCs w:val="20"/>
              </w:rPr>
            </w:pPr>
            <w:r w:rsidRPr="00692B5A">
              <w:rPr>
                <w:sz w:val="20"/>
                <w:szCs w:val="20"/>
              </w:rPr>
              <w:t>09 3 01 90110</w:t>
            </w:r>
          </w:p>
        </w:tc>
        <w:tc>
          <w:tcPr>
            <w:tcW w:w="459" w:type="pct"/>
            <w:tcBorders>
              <w:top w:val="nil"/>
              <w:left w:val="nil"/>
              <w:bottom w:val="single" w:sz="4" w:space="0" w:color="auto"/>
              <w:right w:val="single" w:sz="4" w:space="0" w:color="auto"/>
            </w:tcBorders>
            <w:shd w:val="clear" w:color="000000" w:fill="FFFFFF"/>
            <w:hideMark/>
          </w:tcPr>
          <w:p w14:paraId="236EC32F" w14:textId="77777777" w:rsidR="00692B5A" w:rsidRPr="00692B5A" w:rsidRDefault="00692B5A" w:rsidP="00692B5A">
            <w:pPr>
              <w:jc w:val="right"/>
              <w:rPr>
                <w:sz w:val="20"/>
                <w:szCs w:val="20"/>
              </w:rPr>
            </w:pPr>
            <w:r w:rsidRPr="00692B5A">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14:paraId="6B429B51" w14:textId="77777777" w:rsidR="00692B5A" w:rsidRPr="00692B5A" w:rsidRDefault="00692B5A" w:rsidP="00692B5A">
            <w:pPr>
              <w:jc w:val="right"/>
              <w:rPr>
                <w:b/>
                <w:bCs/>
                <w:sz w:val="20"/>
                <w:szCs w:val="20"/>
              </w:rPr>
            </w:pPr>
            <w:r w:rsidRPr="00692B5A">
              <w:rPr>
                <w:b/>
                <w:bCs/>
                <w:sz w:val="20"/>
                <w:szCs w:val="20"/>
              </w:rPr>
              <w:t>1 376,00000</w:t>
            </w:r>
          </w:p>
        </w:tc>
        <w:tc>
          <w:tcPr>
            <w:tcW w:w="109" w:type="pct"/>
            <w:vAlign w:val="center"/>
            <w:hideMark/>
          </w:tcPr>
          <w:p w14:paraId="754D69EF" w14:textId="77777777" w:rsidR="00692B5A" w:rsidRPr="00692B5A" w:rsidRDefault="00692B5A" w:rsidP="00692B5A">
            <w:pPr>
              <w:rPr>
                <w:sz w:val="20"/>
                <w:szCs w:val="20"/>
              </w:rPr>
            </w:pPr>
          </w:p>
        </w:tc>
      </w:tr>
      <w:tr w:rsidR="00692B5A" w:rsidRPr="00692B5A" w14:paraId="794F5336" w14:textId="77777777" w:rsidTr="00692B5A">
        <w:trPr>
          <w:trHeight w:val="792"/>
        </w:trPr>
        <w:tc>
          <w:tcPr>
            <w:tcW w:w="1239" w:type="pct"/>
            <w:tcBorders>
              <w:top w:val="nil"/>
              <w:left w:val="single" w:sz="4" w:space="0" w:color="auto"/>
              <w:bottom w:val="single" w:sz="4" w:space="0" w:color="auto"/>
              <w:right w:val="single" w:sz="4" w:space="0" w:color="auto"/>
            </w:tcBorders>
            <w:shd w:val="clear" w:color="000000" w:fill="FFFFFF"/>
            <w:hideMark/>
          </w:tcPr>
          <w:p w14:paraId="507E4EE9" w14:textId="77777777" w:rsidR="00692B5A" w:rsidRPr="00692B5A" w:rsidRDefault="00692B5A" w:rsidP="00692B5A">
            <w:pPr>
              <w:rPr>
                <w:sz w:val="20"/>
                <w:szCs w:val="20"/>
              </w:rPr>
            </w:pPr>
            <w:r w:rsidRPr="00692B5A">
              <w:rPr>
                <w:sz w:val="20"/>
                <w:szCs w:val="20"/>
              </w:rPr>
              <w:t xml:space="preserve">Закупка товаров, работ и услуг для </w:t>
            </w:r>
            <w:r w:rsidRPr="00692B5A">
              <w:rPr>
                <w:sz w:val="20"/>
                <w:szCs w:val="20"/>
              </w:rPr>
              <w:br/>
              <w:t>обеспечения государственных (муниципальных) нужд</w:t>
            </w:r>
          </w:p>
        </w:tc>
        <w:tc>
          <w:tcPr>
            <w:tcW w:w="788" w:type="pct"/>
            <w:tcBorders>
              <w:top w:val="nil"/>
              <w:left w:val="nil"/>
              <w:bottom w:val="single" w:sz="4" w:space="0" w:color="auto"/>
              <w:right w:val="single" w:sz="4" w:space="0" w:color="auto"/>
            </w:tcBorders>
            <w:shd w:val="clear" w:color="000000" w:fill="FFFFFF"/>
            <w:hideMark/>
          </w:tcPr>
          <w:p w14:paraId="18A632FD" w14:textId="77777777" w:rsidR="00692B5A" w:rsidRPr="00692B5A" w:rsidRDefault="00692B5A" w:rsidP="00692B5A">
            <w:pPr>
              <w:jc w:val="right"/>
              <w:rPr>
                <w:sz w:val="20"/>
                <w:szCs w:val="20"/>
              </w:rPr>
            </w:pPr>
            <w:r w:rsidRPr="00692B5A">
              <w:rPr>
                <w:sz w:val="20"/>
                <w:szCs w:val="20"/>
              </w:rPr>
              <w:t>О61</w:t>
            </w:r>
          </w:p>
        </w:tc>
        <w:tc>
          <w:tcPr>
            <w:tcW w:w="411" w:type="pct"/>
            <w:tcBorders>
              <w:top w:val="nil"/>
              <w:left w:val="nil"/>
              <w:bottom w:val="single" w:sz="4" w:space="0" w:color="auto"/>
              <w:right w:val="single" w:sz="4" w:space="0" w:color="auto"/>
            </w:tcBorders>
            <w:shd w:val="clear" w:color="000000" w:fill="FFFFFF"/>
            <w:hideMark/>
          </w:tcPr>
          <w:p w14:paraId="3AFECE6E" w14:textId="77777777" w:rsidR="00692B5A" w:rsidRPr="00692B5A" w:rsidRDefault="00692B5A" w:rsidP="00692B5A">
            <w:pPr>
              <w:jc w:val="right"/>
              <w:rPr>
                <w:sz w:val="20"/>
                <w:szCs w:val="20"/>
              </w:rPr>
            </w:pPr>
            <w:r w:rsidRPr="00692B5A">
              <w:rPr>
                <w:sz w:val="20"/>
                <w:szCs w:val="20"/>
              </w:rPr>
              <w:t>О4</w:t>
            </w:r>
          </w:p>
        </w:tc>
        <w:tc>
          <w:tcPr>
            <w:tcW w:w="584" w:type="pct"/>
            <w:tcBorders>
              <w:top w:val="nil"/>
              <w:left w:val="nil"/>
              <w:bottom w:val="single" w:sz="4" w:space="0" w:color="auto"/>
              <w:right w:val="single" w:sz="4" w:space="0" w:color="auto"/>
            </w:tcBorders>
            <w:shd w:val="clear" w:color="000000" w:fill="FFFFFF"/>
            <w:hideMark/>
          </w:tcPr>
          <w:p w14:paraId="5C42267B" w14:textId="77777777" w:rsidR="00692B5A" w:rsidRPr="00692B5A" w:rsidRDefault="00692B5A" w:rsidP="00692B5A">
            <w:pPr>
              <w:jc w:val="right"/>
              <w:rPr>
                <w:sz w:val="20"/>
                <w:szCs w:val="20"/>
              </w:rPr>
            </w:pPr>
            <w:r w:rsidRPr="00692B5A">
              <w:rPr>
                <w:sz w:val="20"/>
                <w:szCs w:val="20"/>
              </w:rPr>
              <w:t>12</w:t>
            </w:r>
          </w:p>
        </w:tc>
        <w:tc>
          <w:tcPr>
            <w:tcW w:w="720" w:type="pct"/>
            <w:tcBorders>
              <w:top w:val="nil"/>
              <w:left w:val="nil"/>
              <w:bottom w:val="single" w:sz="4" w:space="0" w:color="auto"/>
              <w:right w:val="single" w:sz="4" w:space="0" w:color="auto"/>
            </w:tcBorders>
            <w:shd w:val="clear" w:color="000000" w:fill="FFFFFF"/>
            <w:hideMark/>
          </w:tcPr>
          <w:p w14:paraId="70CB1253" w14:textId="77777777" w:rsidR="00692B5A" w:rsidRPr="00692B5A" w:rsidRDefault="00692B5A" w:rsidP="00692B5A">
            <w:pPr>
              <w:jc w:val="center"/>
              <w:rPr>
                <w:sz w:val="20"/>
                <w:szCs w:val="20"/>
              </w:rPr>
            </w:pPr>
            <w:r w:rsidRPr="00692B5A">
              <w:rPr>
                <w:sz w:val="20"/>
                <w:szCs w:val="20"/>
              </w:rPr>
              <w:t>09 3 01 90110</w:t>
            </w:r>
          </w:p>
        </w:tc>
        <w:tc>
          <w:tcPr>
            <w:tcW w:w="459" w:type="pct"/>
            <w:tcBorders>
              <w:top w:val="nil"/>
              <w:left w:val="nil"/>
              <w:bottom w:val="single" w:sz="4" w:space="0" w:color="auto"/>
              <w:right w:val="single" w:sz="4" w:space="0" w:color="auto"/>
            </w:tcBorders>
            <w:shd w:val="clear" w:color="000000" w:fill="FFFFFF"/>
            <w:hideMark/>
          </w:tcPr>
          <w:p w14:paraId="398AEB98" w14:textId="77777777" w:rsidR="00692B5A" w:rsidRPr="00692B5A" w:rsidRDefault="00692B5A" w:rsidP="00692B5A">
            <w:pPr>
              <w:jc w:val="right"/>
              <w:rPr>
                <w:sz w:val="20"/>
                <w:szCs w:val="20"/>
              </w:rPr>
            </w:pPr>
            <w:r w:rsidRPr="00692B5A">
              <w:rPr>
                <w:sz w:val="20"/>
                <w:szCs w:val="20"/>
              </w:rPr>
              <w:t>200</w:t>
            </w:r>
          </w:p>
        </w:tc>
        <w:tc>
          <w:tcPr>
            <w:tcW w:w="690" w:type="pct"/>
            <w:tcBorders>
              <w:top w:val="nil"/>
              <w:left w:val="nil"/>
              <w:bottom w:val="single" w:sz="4" w:space="0" w:color="auto"/>
              <w:right w:val="single" w:sz="4" w:space="0" w:color="auto"/>
            </w:tcBorders>
            <w:shd w:val="clear" w:color="000000" w:fill="FFFFFF"/>
            <w:noWrap/>
            <w:hideMark/>
          </w:tcPr>
          <w:p w14:paraId="217D005C" w14:textId="77777777" w:rsidR="00692B5A" w:rsidRPr="00692B5A" w:rsidRDefault="00692B5A" w:rsidP="00692B5A">
            <w:pPr>
              <w:jc w:val="right"/>
              <w:rPr>
                <w:b/>
                <w:bCs/>
                <w:sz w:val="20"/>
                <w:szCs w:val="20"/>
              </w:rPr>
            </w:pPr>
            <w:r w:rsidRPr="00692B5A">
              <w:rPr>
                <w:b/>
                <w:bCs/>
                <w:sz w:val="20"/>
                <w:szCs w:val="20"/>
              </w:rPr>
              <w:t>1 376,00000</w:t>
            </w:r>
          </w:p>
        </w:tc>
        <w:tc>
          <w:tcPr>
            <w:tcW w:w="109" w:type="pct"/>
            <w:vAlign w:val="center"/>
            <w:hideMark/>
          </w:tcPr>
          <w:p w14:paraId="5383909A" w14:textId="77777777" w:rsidR="00692B5A" w:rsidRPr="00692B5A" w:rsidRDefault="00692B5A" w:rsidP="00692B5A">
            <w:pPr>
              <w:rPr>
                <w:sz w:val="20"/>
                <w:szCs w:val="20"/>
              </w:rPr>
            </w:pPr>
          </w:p>
        </w:tc>
      </w:tr>
      <w:tr w:rsidR="00692B5A" w:rsidRPr="00692B5A" w14:paraId="408507F1" w14:textId="77777777" w:rsidTr="00692B5A">
        <w:trPr>
          <w:trHeight w:val="1320"/>
        </w:trPr>
        <w:tc>
          <w:tcPr>
            <w:tcW w:w="1239" w:type="pct"/>
            <w:tcBorders>
              <w:top w:val="nil"/>
              <w:left w:val="single" w:sz="4" w:space="0" w:color="auto"/>
              <w:bottom w:val="single" w:sz="4" w:space="0" w:color="auto"/>
              <w:right w:val="single" w:sz="4" w:space="0" w:color="auto"/>
            </w:tcBorders>
            <w:shd w:val="clear" w:color="000000" w:fill="FFFFFF"/>
            <w:hideMark/>
          </w:tcPr>
          <w:p w14:paraId="733834B4" w14:textId="77777777" w:rsidR="00692B5A" w:rsidRPr="00692B5A" w:rsidRDefault="00692B5A" w:rsidP="00692B5A">
            <w:pPr>
              <w:rPr>
                <w:sz w:val="20"/>
                <w:szCs w:val="20"/>
              </w:rPr>
            </w:pPr>
            <w:r w:rsidRPr="00692B5A">
              <w:rPr>
                <w:sz w:val="20"/>
                <w:szCs w:val="20"/>
              </w:rPr>
              <w:t>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нежилых помещений, расположенных в них</w:t>
            </w:r>
          </w:p>
        </w:tc>
        <w:tc>
          <w:tcPr>
            <w:tcW w:w="788" w:type="pct"/>
            <w:tcBorders>
              <w:top w:val="nil"/>
              <w:left w:val="nil"/>
              <w:bottom w:val="single" w:sz="4" w:space="0" w:color="auto"/>
              <w:right w:val="single" w:sz="4" w:space="0" w:color="auto"/>
            </w:tcBorders>
            <w:shd w:val="clear" w:color="000000" w:fill="FFFFFF"/>
            <w:hideMark/>
          </w:tcPr>
          <w:p w14:paraId="4E4AC16B" w14:textId="77777777" w:rsidR="00692B5A" w:rsidRPr="00692B5A" w:rsidRDefault="00692B5A" w:rsidP="00692B5A">
            <w:pPr>
              <w:jc w:val="right"/>
              <w:rPr>
                <w:sz w:val="20"/>
                <w:szCs w:val="20"/>
              </w:rPr>
            </w:pPr>
            <w:r w:rsidRPr="00692B5A">
              <w:rPr>
                <w:sz w:val="20"/>
                <w:szCs w:val="20"/>
              </w:rPr>
              <w:t>О61</w:t>
            </w:r>
          </w:p>
        </w:tc>
        <w:tc>
          <w:tcPr>
            <w:tcW w:w="411" w:type="pct"/>
            <w:tcBorders>
              <w:top w:val="nil"/>
              <w:left w:val="nil"/>
              <w:bottom w:val="single" w:sz="4" w:space="0" w:color="auto"/>
              <w:right w:val="single" w:sz="4" w:space="0" w:color="auto"/>
            </w:tcBorders>
            <w:shd w:val="clear" w:color="000000" w:fill="FFFFFF"/>
            <w:hideMark/>
          </w:tcPr>
          <w:p w14:paraId="24EB1298" w14:textId="77777777" w:rsidR="00692B5A" w:rsidRPr="00692B5A" w:rsidRDefault="00692B5A" w:rsidP="00692B5A">
            <w:pPr>
              <w:jc w:val="right"/>
              <w:rPr>
                <w:sz w:val="20"/>
                <w:szCs w:val="20"/>
              </w:rPr>
            </w:pPr>
            <w:r w:rsidRPr="00692B5A">
              <w:rPr>
                <w:sz w:val="20"/>
                <w:szCs w:val="20"/>
              </w:rPr>
              <w:t>О5</w:t>
            </w:r>
          </w:p>
        </w:tc>
        <w:tc>
          <w:tcPr>
            <w:tcW w:w="584" w:type="pct"/>
            <w:tcBorders>
              <w:top w:val="nil"/>
              <w:left w:val="nil"/>
              <w:bottom w:val="single" w:sz="4" w:space="0" w:color="auto"/>
              <w:right w:val="single" w:sz="4" w:space="0" w:color="auto"/>
            </w:tcBorders>
            <w:shd w:val="clear" w:color="000000" w:fill="FFFFFF"/>
            <w:hideMark/>
          </w:tcPr>
          <w:p w14:paraId="69351A32" w14:textId="77777777" w:rsidR="00692B5A" w:rsidRPr="00692B5A" w:rsidRDefault="00692B5A" w:rsidP="00692B5A">
            <w:pPr>
              <w:jc w:val="right"/>
              <w:rPr>
                <w:sz w:val="20"/>
                <w:szCs w:val="20"/>
              </w:rPr>
            </w:pPr>
            <w:r w:rsidRPr="00692B5A">
              <w:rPr>
                <w:sz w:val="20"/>
                <w:szCs w:val="20"/>
              </w:rPr>
              <w:t>О1</w:t>
            </w:r>
          </w:p>
        </w:tc>
        <w:tc>
          <w:tcPr>
            <w:tcW w:w="720" w:type="pct"/>
            <w:tcBorders>
              <w:top w:val="nil"/>
              <w:left w:val="nil"/>
              <w:bottom w:val="single" w:sz="4" w:space="0" w:color="auto"/>
              <w:right w:val="single" w:sz="4" w:space="0" w:color="auto"/>
            </w:tcBorders>
            <w:shd w:val="clear" w:color="000000" w:fill="FFFFFF"/>
            <w:hideMark/>
          </w:tcPr>
          <w:p w14:paraId="353AED38" w14:textId="77777777" w:rsidR="00692B5A" w:rsidRPr="00692B5A" w:rsidRDefault="00692B5A" w:rsidP="00692B5A">
            <w:pPr>
              <w:jc w:val="center"/>
              <w:rPr>
                <w:sz w:val="20"/>
                <w:szCs w:val="20"/>
              </w:rPr>
            </w:pPr>
            <w:r w:rsidRPr="00692B5A">
              <w:rPr>
                <w:sz w:val="20"/>
                <w:szCs w:val="20"/>
              </w:rPr>
              <w:t>09 1 02 90040</w:t>
            </w:r>
          </w:p>
        </w:tc>
        <w:tc>
          <w:tcPr>
            <w:tcW w:w="459" w:type="pct"/>
            <w:tcBorders>
              <w:top w:val="nil"/>
              <w:left w:val="nil"/>
              <w:bottom w:val="single" w:sz="4" w:space="0" w:color="auto"/>
              <w:right w:val="single" w:sz="4" w:space="0" w:color="auto"/>
            </w:tcBorders>
            <w:shd w:val="clear" w:color="000000" w:fill="FFFFFF"/>
            <w:hideMark/>
          </w:tcPr>
          <w:p w14:paraId="30AB5D41" w14:textId="77777777" w:rsidR="00692B5A" w:rsidRPr="00692B5A" w:rsidRDefault="00692B5A" w:rsidP="00692B5A">
            <w:pPr>
              <w:jc w:val="right"/>
              <w:rPr>
                <w:sz w:val="20"/>
                <w:szCs w:val="20"/>
              </w:rPr>
            </w:pPr>
            <w:r w:rsidRPr="00692B5A">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14:paraId="39254D45" w14:textId="77777777" w:rsidR="00692B5A" w:rsidRPr="00692B5A" w:rsidRDefault="00692B5A" w:rsidP="00692B5A">
            <w:pPr>
              <w:jc w:val="right"/>
              <w:rPr>
                <w:b/>
                <w:bCs/>
                <w:sz w:val="20"/>
                <w:szCs w:val="20"/>
              </w:rPr>
            </w:pPr>
            <w:r w:rsidRPr="00692B5A">
              <w:rPr>
                <w:b/>
                <w:bCs/>
                <w:sz w:val="20"/>
                <w:szCs w:val="20"/>
              </w:rPr>
              <w:t>92,75000</w:t>
            </w:r>
          </w:p>
        </w:tc>
        <w:tc>
          <w:tcPr>
            <w:tcW w:w="109" w:type="pct"/>
            <w:vAlign w:val="center"/>
            <w:hideMark/>
          </w:tcPr>
          <w:p w14:paraId="671234EB" w14:textId="77777777" w:rsidR="00692B5A" w:rsidRPr="00692B5A" w:rsidRDefault="00692B5A" w:rsidP="00692B5A">
            <w:pPr>
              <w:rPr>
                <w:sz w:val="20"/>
                <w:szCs w:val="20"/>
              </w:rPr>
            </w:pPr>
          </w:p>
        </w:tc>
      </w:tr>
      <w:tr w:rsidR="00692B5A" w:rsidRPr="00692B5A" w14:paraId="1D19CEE6" w14:textId="77777777" w:rsidTr="00692B5A">
        <w:trPr>
          <w:trHeight w:val="312"/>
        </w:trPr>
        <w:tc>
          <w:tcPr>
            <w:tcW w:w="1239" w:type="pct"/>
            <w:tcBorders>
              <w:top w:val="nil"/>
              <w:left w:val="single" w:sz="4" w:space="0" w:color="auto"/>
              <w:bottom w:val="single" w:sz="4" w:space="0" w:color="auto"/>
              <w:right w:val="single" w:sz="4" w:space="0" w:color="auto"/>
            </w:tcBorders>
            <w:shd w:val="clear" w:color="000000" w:fill="FFFFFF"/>
            <w:hideMark/>
          </w:tcPr>
          <w:p w14:paraId="4A8E89F5" w14:textId="77777777" w:rsidR="00692B5A" w:rsidRPr="00692B5A" w:rsidRDefault="00692B5A" w:rsidP="00692B5A">
            <w:pPr>
              <w:rPr>
                <w:sz w:val="20"/>
                <w:szCs w:val="20"/>
              </w:rPr>
            </w:pPr>
            <w:r w:rsidRPr="00692B5A">
              <w:rPr>
                <w:sz w:val="20"/>
                <w:szCs w:val="20"/>
              </w:rPr>
              <w:t>Иные бюджетные ассигнования</w:t>
            </w:r>
          </w:p>
        </w:tc>
        <w:tc>
          <w:tcPr>
            <w:tcW w:w="788" w:type="pct"/>
            <w:tcBorders>
              <w:top w:val="nil"/>
              <w:left w:val="nil"/>
              <w:bottom w:val="single" w:sz="4" w:space="0" w:color="auto"/>
              <w:right w:val="single" w:sz="4" w:space="0" w:color="auto"/>
            </w:tcBorders>
            <w:shd w:val="clear" w:color="000000" w:fill="FFFFFF"/>
            <w:hideMark/>
          </w:tcPr>
          <w:p w14:paraId="594F5AF0" w14:textId="77777777" w:rsidR="00692B5A" w:rsidRPr="00692B5A" w:rsidRDefault="00692B5A" w:rsidP="00692B5A">
            <w:pPr>
              <w:jc w:val="right"/>
              <w:rPr>
                <w:sz w:val="20"/>
                <w:szCs w:val="20"/>
              </w:rPr>
            </w:pPr>
            <w:r w:rsidRPr="00692B5A">
              <w:rPr>
                <w:sz w:val="20"/>
                <w:szCs w:val="20"/>
              </w:rPr>
              <w:t>О61</w:t>
            </w:r>
          </w:p>
        </w:tc>
        <w:tc>
          <w:tcPr>
            <w:tcW w:w="411" w:type="pct"/>
            <w:tcBorders>
              <w:top w:val="nil"/>
              <w:left w:val="nil"/>
              <w:bottom w:val="single" w:sz="4" w:space="0" w:color="auto"/>
              <w:right w:val="single" w:sz="4" w:space="0" w:color="auto"/>
            </w:tcBorders>
            <w:shd w:val="clear" w:color="000000" w:fill="FFFFFF"/>
            <w:hideMark/>
          </w:tcPr>
          <w:p w14:paraId="54608858" w14:textId="77777777" w:rsidR="00692B5A" w:rsidRPr="00692B5A" w:rsidRDefault="00692B5A" w:rsidP="00692B5A">
            <w:pPr>
              <w:jc w:val="right"/>
              <w:rPr>
                <w:sz w:val="20"/>
                <w:szCs w:val="20"/>
              </w:rPr>
            </w:pPr>
            <w:r w:rsidRPr="00692B5A">
              <w:rPr>
                <w:sz w:val="20"/>
                <w:szCs w:val="20"/>
              </w:rPr>
              <w:t>О5</w:t>
            </w:r>
          </w:p>
        </w:tc>
        <w:tc>
          <w:tcPr>
            <w:tcW w:w="584" w:type="pct"/>
            <w:tcBorders>
              <w:top w:val="nil"/>
              <w:left w:val="nil"/>
              <w:bottom w:val="single" w:sz="4" w:space="0" w:color="auto"/>
              <w:right w:val="single" w:sz="4" w:space="0" w:color="auto"/>
            </w:tcBorders>
            <w:shd w:val="clear" w:color="000000" w:fill="FFFFFF"/>
            <w:hideMark/>
          </w:tcPr>
          <w:p w14:paraId="165B8C09" w14:textId="77777777" w:rsidR="00692B5A" w:rsidRPr="00692B5A" w:rsidRDefault="00692B5A" w:rsidP="00692B5A">
            <w:pPr>
              <w:jc w:val="right"/>
              <w:rPr>
                <w:sz w:val="20"/>
                <w:szCs w:val="20"/>
              </w:rPr>
            </w:pPr>
            <w:r w:rsidRPr="00692B5A">
              <w:rPr>
                <w:sz w:val="20"/>
                <w:szCs w:val="20"/>
              </w:rPr>
              <w:t>О1</w:t>
            </w:r>
          </w:p>
        </w:tc>
        <w:tc>
          <w:tcPr>
            <w:tcW w:w="720" w:type="pct"/>
            <w:tcBorders>
              <w:top w:val="nil"/>
              <w:left w:val="nil"/>
              <w:bottom w:val="single" w:sz="4" w:space="0" w:color="auto"/>
              <w:right w:val="single" w:sz="4" w:space="0" w:color="auto"/>
            </w:tcBorders>
            <w:shd w:val="clear" w:color="000000" w:fill="FFFFFF"/>
            <w:hideMark/>
          </w:tcPr>
          <w:p w14:paraId="5117F69B" w14:textId="77777777" w:rsidR="00692B5A" w:rsidRPr="00692B5A" w:rsidRDefault="00692B5A" w:rsidP="00692B5A">
            <w:pPr>
              <w:jc w:val="center"/>
              <w:rPr>
                <w:sz w:val="20"/>
                <w:szCs w:val="20"/>
              </w:rPr>
            </w:pPr>
            <w:r w:rsidRPr="00692B5A">
              <w:rPr>
                <w:sz w:val="20"/>
                <w:szCs w:val="20"/>
              </w:rPr>
              <w:t>09 1 02 90040</w:t>
            </w:r>
          </w:p>
        </w:tc>
        <w:tc>
          <w:tcPr>
            <w:tcW w:w="459" w:type="pct"/>
            <w:tcBorders>
              <w:top w:val="nil"/>
              <w:left w:val="nil"/>
              <w:bottom w:val="single" w:sz="4" w:space="0" w:color="auto"/>
              <w:right w:val="single" w:sz="4" w:space="0" w:color="auto"/>
            </w:tcBorders>
            <w:shd w:val="clear" w:color="000000" w:fill="FFFFFF"/>
            <w:hideMark/>
          </w:tcPr>
          <w:p w14:paraId="1F5C8123" w14:textId="77777777" w:rsidR="00692B5A" w:rsidRPr="00692B5A" w:rsidRDefault="00692B5A" w:rsidP="00692B5A">
            <w:pPr>
              <w:jc w:val="right"/>
              <w:rPr>
                <w:sz w:val="20"/>
                <w:szCs w:val="20"/>
              </w:rPr>
            </w:pPr>
            <w:r w:rsidRPr="00692B5A">
              <w:rPr>
                <w:sz w:val="20"/>
                <w:szCs w:val="20"/>
              </w:rPr>
              <w:t>800</w:t>
            </w:r>
          </w:p>
        </w:tc>
        <w:tc>
          <w:tcPr>
            <w:tcW w:w="690" w:type="pct"/>
            <w:tcBorders>
              <w:top w:val="nil"/>
              <w:left w:val="nil"/>
              <w:bottom w:val="single" w:sz="4" w:space="0" w:color="auto"/>
              <w:right w:val="single" w:sz="4" w:space="0" w:color="auto"/>
            </w:tcBorders>
            <w:shd w:val="clear" w:color="000000" w:fill="FFFFFF"/>
            <w:noWrap/>
            <w:hideMark/>
          </w:tcPr>
          <w:p w14:paraId="3AD2D39D" w14:textId="77777777" w:rsidR="00692B5A" w:rsidRPr="00692B5A" w:rsidRDefault="00692B5A" w:rsidP="00692B5A">
            <w:pPr>
              <w:jc w:val="right"/>
              <w:rPr>
                <w:b/>
                <w:bCs/>
                <w:sz w:val="20"/>
                <w:szCs w:val="20"/>
              </w:rPr>
            </w:pPr>
            <w:r w:rsidRPr="00692B5A">
              <w:rPr>
                <w:b/>
                <w:bCs/>
                <w:sz w:val="20"/>
                <w:szCs w:val="20"/>
              </w:rPr>
              <w:t>92,75000</w:t>
            </w:r>
          </w:p>
        </w:tc>
        <w:tc>
          <w:tcPr>
            <w:tcW w:w="109" w:type="pct"/>
            <w:vAlign w:val="center"/>
            <w:hideMark/>
          </w:tcPr>
          <w:p w14:paraId="450CF4D8" w14:textId="77777777" w:rsidR="00692B5A" w:rsidRPr="00692B5A" w:rsidRDefault="00692B5A" w:rsidP="00692B5A">
            <w:pPr>
              <w:rPr>
                <w:sz w:val="20"/>
                <w:szCs w:val="20"/>
              </w:rPr>
            </w:pPr>
          </w:p>
        </w:tc>
      </w:tr>
      <w:tr w:rsidR="00692B5A" w:rsidRPr="00692B5A" w14:paraId="366B7C52" w14:textId="77777777" w:rsidTr="00692B5A">
        <w:trPr>
          <w:trHeight w:val="5016"/>
        </w:trPr>
        <w:tc>
          <w:tcPr>
            <w:tcW w:w="1239" w:type="pct"/>
            <w:tcBorders>
              <w:top w:val="nil"/>
              <w:left w:val="single" w:sz="4" w:space="0" w:color="auto"/>
              <w:bottom w:val="single" w:sz="4" w:space="0" w:color="auto"/>
              <w:right w:val="single" w:sz="4" w:space="0" w:color="auto"/>
            </w:tcBorders>
            <w:shd w:val="clear" w:color="000000" w:fill="FFFFFF"/>
            <w:hideMark/>
          </w:tcPr>
          <w:p w14:paraId="02230B86" w14:textId="77777777" w:rsidR="00692B5A" w:rsidRPr="00692B5A" w:rsidRDefault="00692B5A" w:rsidP="00692B5A">
            <w:pPr>
              <w:rPr>
                <w:sz w:val="20"/>
                <w:szCs w:val="20"/>
              </w:rPr>
            </w:pPr>
            <w:r w:rsidRPr="00692B5A">
              <w:rPr>
                <w:sz w:val="20"/>
                <w:szCs w:val="20"/>
              </w:rPr>
              <w:t>Оплата услуг управляющим организациям, товариществам собственников жилья, товариществам собственников недвижимости, жилищным кооперативам или иным специализированным потребительским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в целях возмещения затрат за содержание муниципальных нежилых помещений, включающих плату за услуги, работы по управлению многоквартирными домами, за содержание и текущий ремонт общего имущества многоквартирных домов, за коммунальные ресурсы, потребляемые при использовании и содержании общего имущества многоквартирных домов</w:t>
            </w:r>
          </w:p>
        </w:tc>
        <w:tc>
          <w:tcPr>
            <w:tcW w:w="788" w:type="pct"/>
            <w:tcBorders>
              <w:top w:val="nil"/>
              <w:left w:val="nil"/>
              <w:bottom w:val="single" w:sz="4" w:space="0" w:color="auto"/>
              <w:right w:val="single" w:sz="4" w:space="0" w:color="auto"/>
            </w:tcBorders>
            <w:shd w:val="clear" w:color="000000" w:fill="FFFFFF"/>
            <w:hideMark/>
          </w:tcPr>
          <w:p w14:paraId="157DCF7A" w14:textId="77777777" w:rsidR="00692B5A" w:rsidRPr="00692B5A" w:rsidRDefault="00692B5A" w:rsidP="00692B5A">
            <w:pPr>
              <w:jc w:val="right"/>
              <w:rPr>
                <w:sz w:val="20"/>
                <w:szCs w:val="20"/>
              </w:rPr>
            </w:pPr>
            <w:r w:rsidRPr="00692B5A">
              <w:rPr>
                <w:sz w:val="20"/>
                <w:szCs w:val="20"/>
              </w:rPr>
              <w:t>О61</w:t>
            </w:r>
          </w:p>
        </w:tc>
        <w:tc>
          <w:tcPr>
            <w:tcW w:w="411" w:type="pct"/>
            <w:tcBorders>
              <w:top w:val="nil"/>
              <w:left w:val="nil"/>
              <w:bottom w:val="single" w:sz="4" w:space="0" w:color="auto"/>
              <w:right w:val="single" w:sz="4" w:space="0" w:color="auto"/>
            </w:tcBorders>
            <w:shd w:val="clear" w:color="000000" w:fill="FFFFFF"/>
            <w:hideMark/>
          </w:tcPr>
          <w:p w14:paraId="168D2CDA" w14:textId="77777777" w:rsidR="00692B5A" w:rsidRPr="00692B5A" w:rsidRDefault="00692B5A" w:rsidP="00692B5A">
            <w:pPr>
              <w:jc w:val="right"/>
              <w:rPr>
                <w:sz w:val="20"/>
                <w:szCs w:val="20"/>
              </w:rPr>
            </w:pPr>
            <w:r w:rsidRPr="00692B5A">
              <w:rPr>
                <w:sz w:val="20"/>
                <w:szCs w:val="20"/>
              </w:rPr>
              <w:t>О5</w:t>
            </w:r>
          </w:p>
        </w:tc>
        <w:tc>
          <w:tcPr>
            <w:tcW w:w="584" w:type="pct"/>
            <w:tcBorders>
              <w:top w:val="nil"/>
              <w:left w:val="nil"/>
              <w:bottom w:val="single" w:sz="4" w:space="0" w:color="auto"/>
              <w:right w:val="single" w:sz="4" w:space="0" w:color="auto"/>
            </w:tcBorders>
            <w:shd w:val="clear" w:color="000000" w:fill="FFFFFF"/>
            <w:hideMark/>
          </w:tcPr>
          <w:p w14:paraId="40FE7426" w14:textId="77777777" w:rsidR="00692B5A" w:rsidRPr="00692B5A" w:rsidRDefault="00692B5A" w:rsidP="00692B5A">
            <w:pPr>
              <w:jc w:val="right"/>
              <w:rPr>
                <w:sz w:val="20"/>
                <w:szCs w:val="20"/>
              </w:rPr>
            </w:pPr>
            <w:r w:rsidRPr="00692B5A">
              <w:rPr>
                <w:sz w:val="20"/>
                <w:szCs w:val="20"/>
              </w:rPr>
              <w:t>О1</w:t>
            </w:r>
          </w:p>
        </w:tc>
        <w:tc>
          <w:tcPr>
            <w:tcW w:w="720" w:type="pct"/>
            <w:tcBorders>
              <w:top w:val="nil"/>
              <w:left w:val="nil"/>
              <w:bottom w:val="single" w:sz="4" w:space="0" w:color="auto"/>
              <w:right w:val="single" w:sz="4" w:space="0" w:color="auto"/>
            </w:tcBorders>
            <w:shd w:val="clear" w:color="000000" w:fill="FFFFFF"/>
            <w:hideMark/>
          </w:tcPr>
          <w:p w14:paraId="7CBA9E2F" w14:textId="77777777" w:rsidR="00692B5A" w:rsidRPr="00692B5A" w:rsidRDefault="00692B5A" w:rsidP="00692B5A">
            <w:pPr>
              <w:jc w:val="center"/>
              <w:rPr>
                <w:sz w:val="20"/>
                <w:szCs w:val="20"/>
              </w:rPr>
            </w:pPr>
            <w:r w:rsidRPr="00692B5A">
              <w:rPr>
                <w:sz w:val="20"/>
                <w:szCs w:val="20"/>
              </w:rPr>
              <w:t>09 1 03 90050</w:t>
            </w:r>
          </w:p>
        </w:tc>
        <w:tc>
          <w:tcPr>
            <w:tcW w:w="459" w:type="pct"/>
            <w:tcBorders>
              <w:top w:val="nil"/>
              <w:left w:val="nil"/>
              <w:bottom w:val="single" w:sz="4" w:space="0" w:color="auto"/>
              <w:right w:val="single" w:sz="4" w:space="0" w:color="auto"/>
            </w:tcBorders>
            <w:shd w:val="clear" w:color="000000" w:fill="FFFFFF"/>
            <w:hideMark/>
          </w:tcPr>
          <w:p w14:paraId="1E535CC0" w14:textId="77777777" w:rsidR="00692B5A" w:rsidRPr="00692B5A" w:rsidRDefault="00692B5A" w:rsidP="00692B5A">
            <w:pPr>
              <w:jc w:val="right"/>
              <w:rPr>
                <w:sz w:val="20"/>
                <w:szCs w:val="20"/>
              </w:rPr>
            </w:pPr>
            <w:r w:rsidRPr="00692B5A">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14:paraId="7F19E5F9" w14:textId="77777777" w:rsidR="00692B5A" w:rsidRPr="00692B5A" w:rsidRDefault="00692B5A" w:rsidP="00692B5A">
            <w:pPr>
              <w:jc w:val="right"/>
              <w:rPr>
                <w:b/>
                <w:bCs/>
                <w:sz w:val="20"/>
                <w:szCs w:val="20"/>
              </w:rPr>
            </w:pPr>
            <w:r w:rsidRPr="00692B5A">
              <w:rPr>
                <w:b/>
                <w:bCs/>
                <w:sz w:val="20"/>
                <w:szCs w:val="20"/>
              </w:rPr>
              <w:t>384,47005</w:t>
            </w:r>
          </w:p>
        </w:tc>
        <w:tc>
          <w:tcPr>
            <w:tcW w:w="109" w:type="pct"/>
            <w:vAlign w:val="center"/>
            <w:hideMark/>
          </w:tcPr>
          <w:p w14:paraId="1F987274" w14:textId="77777777" w:rsidR="00692B5A" w:rsidRPr="00692B5A" w:rsidRDefault="00692B5A" w:rsidP="00692B5A">
            <w:pPr>
              <w:rPr>
                <w:sz w:val="20"/>
                <w:szCs w:val="20"/>
              </w:rPr>
            </w:pPr>
          </w:p>
        </w:tc>
      </w:tr>
      <w:tr w:rsidR="00692B5A" w:rsidRPr="00692B5A" w14:paraId="4AE44FE8" w14:textId="77777777" w:rsidTr="00692B5A">
        <w:trPr>
          <w:trHeight w:val="792"/>
        </w:trPr>
        <w:tc>
          <w:tcPr>
            <w:tcW w:w="1239" w:type="pct"/>
            <w:tcBorders>
              <w:top w:val="nil"/>
              <w:left w:val="single" w:sz="4" w:space="0" w:color="auto"/>
              <w:bottom w:val="single" w:sz="4" w:space="0" w:color="auto"/>
              <w:right w:val="single" w:sz="4" w:space="0" w:color="auto"/>
            </w:tcBorders>
            <w:shd w:val="clear" w:color="000000" w:fill="FFFFFF"/>
            <w:hideMark/>
          </w:tcPr>
          <w:p w14:paraId="548D27C2" w14:textId="77777777" w:rsidR="00692B5A" w:rsidRPr="00692B5A" w:rsidRDefault="00692B5A" w:rsidP="00692B5A">
            <w:pPr>
              <w:rPr>
                <w:sz w:val="20"/>
                <w:szCs w:val="20"/>
              </w:rPr>
            </w:pPr>
            <w:r w:rsidRPr="00692B5A">
              <w:rPr>
                <w:sz w:val="20"/>
                <w:szCs w:val="20"/>
              </w:rPr>
              <w:t xml:space="preserve">Закупка товаров, работ и услуг для </w:t>
            </w:r>
            <w:r w:rsidRPr="00692B5A">
              <w:rPr>
                <w:sz w:val="20"/>
                <w:szCs w:val="20"/>
              </w:rPr>
              <w:br/>
              <w:t>обеспечения государственных (муниципальных) нужд</w:t>
            </w:r>
          </w:p>
        </w:tc>
        <w:tc>
          <w:tcPr>
            <w:tcW w:w="788" w:type="pct"/>
            <w:tcBorders>
              <w:top w:val="nil"/>
              <w:left w:val="nil"/>
              <w:bottom w:val="single" w:sz="4" w:space="0" w:color="auto"/>
              <w:right w:val="single" w:sz="4" w:space="0" w:color="auto"/>
            </w:tcBorders>
            <w:shd w:val="clear" w:color="000000" w:fill="FFFFFF"/>
            <w:hideMark/>
          </w:tcPr>
          <w:p w14:paraId="463B32BD" w14:textId="77777777" w:rsidR="00692B5A" w:rsidRPr="00692B5A" w:rsidRDefault="00692B5A" w:rsidP="00692B5A">
            <w:pPr>
              <w:jc w:val="right"/>
              <w:rPr>
                <w:sz w:val="20"/>
                <w:szCs w:val="20"/>
              </w:rPr>
            </w:pPr>
            <w:r w:rsidRPr="00692B5A">
              <w:rPr>
                <w:sz w:val="20"/>
                <w:szCs w:val="20"/>
              </w:rPr>
              <w:t>О61</w:t>
            </w:r>
          </w:p>
        </w:tc>
        <w:tc>
          <w:tcPr>
            <w:tcW w:w="411" w:type="pct"/>
            <w:tcBorders>
              <w:top w:val="nil"/>
              <w:left w:val="nil"/>
              <w:bottom w:val="single" w:sz="4" w:space="0" w:color="auto"/>
              <w:right w:val="single" w:sz="4" w:space="0" w:color="auto"/>
            </w:tcBorders>
            <w:shd w:val="clear" w:color="000000" w:fill="FFFFFF"/>
            <w:hideMark/>
          </w:tcPr>
          <w:p w14:paraId="681660C3" w14:textId="77777777" w:rsidR="00692B5A" w:rsidRPr="00692B5A" w:rsidRDefault="00692B5A" w:rsidP="00692B5A">
            <w:pPr>
              <w:jc w:val="right"/>
              <w:rPr>
                <w:sz w:val="20"/>
                <w:szCs w:val="20"/>
              </w:rPr>
            </w:pPr>
            <w:r w:rsidRPr="00692B5A">
              <w:rPr>
                <w:sz w:val="20"/>
                <w:szCs w:val="20"/>
              </w:rPr>
              <w:t>О5</w:t>
            </w:r>
          </w:p>
        </w:tc>
        <w:tc>
          <w:tcPr>
            <w:tcW w:w="584" w:type="pct"/>
            <w:tcBorders>
              <w:top w:val="nil"/>
              <w:left w:val="nil"/>
              <w:bottom w:val="single" w:sz="4" w:space="0" w:color="auto"/>
              <w:right w:val="single" w:sz="4" w:space="0" w:color="auto"/>
            </w:tcBorders>
            <w:shd w:val="clear" w:color="000000" w:fill="FFFFFF"/>
            <w:hideMark/>
          </w:tcPr>
          <w:p w14:paraId="3D8B0C74" w14:textId="77777777" w:rsidR="00692B5A" w:rsidRPr="00692B5A" w:rsidRDefault="00692B5A" w:rsidP="00692B5A">
            <w:pPr>
              <w:jc w:val="right"/>
              <w:rPr>
                <w:sz w:val="20"/>
                <w:szCs w:val="20"/>
              </w:rPr>
            </w:pPr>
            <w:r w:rsidRPr="00692B5A">
              <w:rPr>
                <w:sz w:val="20"/>
                <w:szCs w:val="20"/>
              </w:rPr>
              <w:t>О1</w:t>
            </w:r>
          </w:p>
        </w:tc>
        <w:tc>
          <w:tcPr>
            <w:tcW w:w="720" w:type="pct"/>
            <w:tcBorders>
              <w:top w:val="nil"/>
              <w:left w:val="nil"/>
              <w:bottom w:val="single" w:sz="4" w:space="0" w:color="auto"/>
              <w:right w:val="single" w:sz="4" w:space="0" w:color="auto"/>
            </w:tcBorders>
            <w:shd w:val="clear" w:color="000000" w:fill="FFFFFF"/>
            <w:hideMark/>
          </w:tcPr>
          <w:p w14:paraId="1A69A266" w14:textId="77777777" w:rsidR="00692B5A" w:rsidRPr="00692B5A" w:rsidRDefault="00692B5A" w:rsidP="00692B5A">
            <w:pPr>
              <w:jc w:val="center"/>
              <w:rPr>
                <w:sz w:val="20"/>
                <w:szCs w:val="20"/>
              </w:rPr>
            </w:pPr>
            <w:r w:rsidRPr="00692B5A">
              <w:rPr>
                <w:sz w:val="20"/>
                <w:szCs w:val="20"/>
              </w:rPr>
              <w:t>09 1 03 90050</w:t>
            </w:r>
          </w:p>
        </w:tc>
        <w:tc>
          <w:tcPr>
            <w:tcW w:w="459" w:type="pct"/>
            <w:tcBorders>
              <w:top w:val="nil"/>
              <w:left w:val="nil"/>
              <w:bottom w:val="single" w:sz="4" w:space="0" w:color="auto"/>
              <w:right w:val="single" w:sz="4" w:space="0" w:color="auto"/>
            </w:tcBorders>
            <w:shd w:val="clear" w:color="000000" w:fill="FFFFFF"/>
            <w:hideMark/>
          </w:tcPr>
          <w:p w14:paraId="6187D7E1" w14:textId="77777777" w:rsidR="00692B5A" w:rsidRPr="00692B5A" w:rsidRDefault="00692B5A" w:rsidP="00692B5A">
            <w:pPr>
              <w:jc w:val="right"/>
              <w:rPr>
                <w:sz w:val="20"/>
                <w:szCs w:val="20"/>
              </w:rPr>
            </w:pPr>
            <w:r w:rsidRPr="00692B5A">
              <w:rPr>
                <w:sz w:val="20"/>
                <w:szCs w:val="20"/>
              </w:rPr>
              <w:t>200</w:t>
            </w:r>
          </w:p>
        </w:tc>
        <w:tc>
          <w:tcPr>
            <w:tcW w:w="690" w:type="pct"/>
            <w:tcBorders>
              <w:top w:val="nil"/>
              <w:left w:val="nil"/>
              <w:bottom w:val="single" w:sz="4" w:space="0" w:color="auto"/>
              <w:right w:val="single" w:sz="4" w:space="0" w:color="auto"/>
            </w:tcBorders>
            <w:shd w:val="clear" w:color="000000" w:fill="FFFFFF"/>
            <w:noWrap/>
            <w:hideMark/>
          </w:tcPr>
          <w:p w14:paraId="3371AEC0" w14:textId="77777777" w:rsidR="00692B5A" w:rsidRPr="00692B5A" w:rsidRDefault="00692B5A" w:rsidP="00692B5A">
            <w:pPr>
              <w:jc w:val="right"/>
              <w:rPr>
                <w:b/>
                <w:bCs/>
                <w:sz w:val="20"/>
                <w:szCs w:val="20"/>
              </w:rPr>
            </w:pPr>
            <w:r w:rsidRPr="00692B5A">
              <w:rPr>
                <w:b/>
                <w:bCs/>
                <w:sz w:val="20"/>
                <w:szCs w:val="20"/>
              </w:rPr>
              <w:t>384,47005</w:t>
            </w:r>
          </w:p>
        </w:tc>
        <w:tc>
          <w:tcPr>
            <w:tcW w:w="109" w:type="pct"/>
            <w:vAlign w:val="center"/>
            <w:hideMark/>
          </w:tcPr>
          <w:p w14:paraId="2B49D7B0" w14:textId="77777777" w:rsidR="00692B5A" w:rsidRPr="00692B5A" w:rsidRDefault="00692B5A" w:rsidP="00692B5A">
            <w:pPr>
              <w:rPr>
                <w:sz w:val="20"/>
                <w:szCs w:val="20"/>
              </w:rPr>
            </w:pPr>
          </w:p>
        </w:tc>
      </w:tr>
      <w:tr w:rsidR="00692B5A" w:rsidRPr="00692B5A" w14:paraId="3FEFF6F1" w14:textId="77777777" w:rsidTr="00692B5A">
        <w:trPr>
          <w:trHeight w:val="4488"/>
        </w:trPr>
        <w:tc>
          <w:tcPr>
            <w:tcW w:w="1239" w:type="pct"/>
            <w:tcBorders>
              <w:top w:val="nil"/>
              <w:left w:val="single" w:sz="4" w:space="0" w:color="auto"/>
              <w:bottom w:val="single" w:sz="4" w:space="0" w:color="auto"/>
              <w:right w:val="single" w:sz="4" w:space="0" w:color="auto"/>
            </w:tcBorders>
            <w:shd w:val="clear" w:color="000000" w:fill="FFFFFF"/>
            <w:hideMark/>
          </w:tcPr>
          <w:p w14:paraId="33DA505F" w14:textId="77777777" w:rsidR="00692B5A" w:rsidRPr="00692B5A" w:rsidRDefault="00692B5A" w:rsidP="00692B5A">
            <w:pPr>
              <w:rPr>
                <w:sz w:val="20"/>
                <w:szCs w:val="20"/>
              </w:rPr>
            </w:pPr>
            <w:r w:rsidRPr="00692B5A">
              <w:rPr>
                <w:sz w:val="20"/>
                <w:szCs w:val="20"/>
              </w:rPr>
              <w:lastRenderedPageBreak/>
              <w:t>Предоставление субсидии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ресурсоснабжающим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788" w:type="pct"/>
            <w:tcBorders>
              <w:top w:val="nil"/>
              <w:left w:val="nil"/>
              <w:bottom w:val="single" w:sz="4" w:space="0" w:color="auto"/>
              <w:right w:val="single" w:sz="4" w:space="0" w:color="auto"/>
            </w:tcBorders>
            <w:shd w:val="clear" w:color="000000" w:fill="FFFFFF"/>
            <w:hideMark/>
          </w:tcPr>
          <w:p w14:paraId="594A253A" w14:textId="77777777" w:rsidR="00692B5A" w:rsidRPr="00692B5A" w:rsidRDefault="00692B5A" w:rsidP="00692B5A">
            <w:pPr>
              <w:jc w:val="right"/>
              <w:rPr>
                <w:sz w:val="20"/>
                <w:szCs w:val="20"/>
              </w:rPr>
            </w:pPr>
            <w:r w:rsidRPr="00692B5A">
              <w:rPr>
                <w:sz w:val="20"/>
                <w:szCs w:val="20"/>
              </w:rPr>
              <w:t>О61</w:t>
            </w:r>
          </w:p>
        </w:tc>
        <w:tc>
          <w:tcPr>
            <w:tcW w:w="411" w:type="pct"/>
            <w:tcBorders>
              <w:top w:val="nil"/>
              <w:left w:val="nil"/>
              <w:bottom w:val="single" w:sz="4" w:space="0" w:color="auto"/>
              <w:right w:val="single" w:sz="4" w:space="0" w:color="auto"/>
            </w:tcBorders>
            <w:shd w:val="clear" w:color="000000" w:fill="FFFFFF"/>
            <w:hideMark/>
          </w:tcPr>
          <w:p w14:paraId="0C82FE4F" w14:textId="77777777" w:rsidR="00692B5A" w:rsidRPr="00692B5A" w:rsidRDefault="00692B5A" w:rsidP="00692B5A">
            <w:pPr>
              <w:jc w:val="right"/>
              <w:rPr>
                <w:sz w:val="20"/>
                <w:szCs w:val="20"/>
              </w:rPr>
            </w:pPr>
            <w:r w:rsidRPr="00692B5A">
              <w:rPr>
                <w:sz w:val="20"/>
                <w:szCs w:val="20"/>
              </w:rPr>
              <w:t>О5</w:t>
            </w:r>
          </w:p>
        </w:tc>
        <w:tc>
          <w:tcPr>
            <w:tcW w:w="584" w:type="pct"/>
            <w:tcBorders>
              <w:top w:val="nil"/>
              <w:left w:val="nil"/>
              <w:bottom w:val="single" w:sz="4" w:space="0" w:color="auto"/>
              <w:right w:val="single" w:sz="4" w:space="0" w:color="auto"/>
            </w:tcBorders>
            <w:shd w:val="clear" w:color="000000" w:fill="FFFFFF"/>
            <w:hideMark/>
          </w:tcPr>
          <w:p w14:paraId="1862E72E" w14:textId="77777777" w:rsidR="00692B5A" w:rsidRPr="00692B5A" w:rsidRDefault="00692B5A" w:rsidP="00692B5A">
            <w:pPr>
              <w:jc w:val="right"/>
              <w:rPr>
                <w:sz w:val="20"/>
                <w:szCs w:val="20"/>
              </w:rPr>
            </w:pPr>
            <w:r w:rsidRPr="00692B5A">
              <w:rPr>
                <w:sz w:val="20"/>
                <w:szCs w:val="20"/>
              </w:rPr>
              <w:t>О1</w:t>
            </w:r>
          </w:p>
        </w:tc>
        <w:tc>
          <w:tcPr>
            <w:tcW w:w="720" w:type="pct"/>
            <w:tcBorders>
              <w:top w:val="nil"/>
              <w:left w:val="nil"/>
              <w:bottom w:val="single" w:sz="4" w:space="0" w:color="auto"/>
              <w:right w:val="single" w:sz="4" w:space="0" w:color="auto"/>
            </w:tcBorders>
            <w:shd w:val="clear" w:color="000000" w:fill="FFFFFF"/>
            <w:hideMark/>
          </w:tcPr>
          <w:p w14:paraId="254B9852" w14:textId="77777777" w:rsidR="00692B5A" w:rsidRPr="00692B5A" w:rsidRDefault="00692B5A" w:rsidP="00692B5A">
            <w:pPr>
              <w:jc w:val="center"/>
              <w:rPr>
                <w:sz w:val="20"/>
                <w:szCs w:val="20"/>
              </w:rPr>
            </w:pPr>
            <w:r w:rsidRPr="00692B5A">
              <w:rPr>
                <w:sz w:val="20"/>
                <w:szCs w:val="20"/>
              </w:rPr>
              <w:t>09 2 01 90060</w:t>
            </w:r>
          </w:p>
        </w:tc>
        <w:tc>
          <w:tcPr>
            <w:tcW w:w="459" w:type="pct"/>
            <w:tcBorders>
              <w:top w:val="nil"/>
              <w:left w:val="nil"/>
              <w:bottom w:val="single" w:sz="4" w:space="0" w:color="auto"/>
              <w:right w:val="single" w:sz="4" w:space="0" w:color="auto"/>
            </w:tcBorders>
            <w:shd w:val="clear" w:color="000000" w:fill="FFFFFF"/>
            <w:hideMark/>
          </w:tcPr>
          <w:p w14:paraId="601F35A3" w14:textId="77777777" w:rsidR="00692B5A" w:rsidRPr="00692B5A" w:rsidRDefault="00692B5A" w:rsidP="00692B5A">
            <w:pPr>
              <w:jc w:val="right"/>
              <w:rPr>
                <w:sz w:val="20"/>
                <w:szCs w:val="20"/>
              </w:rPr>
            </w:pPr>
            <w:r w:rsidRPr="00692B5A">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14:paraId="2859A2BB" w14:textId="77777777" w:rsidR="00692B5A" w:rsidRPr="00692B5A" w:rsidRDefault="00692B5A" w:rsidP="00692B5A">
            <w:pPr>
              <w:jc w:val="right"/>
              <w:rPr>
                <w:b/>
                <w:bCs/>
                <w:sz w:val="20"/>
                <w:szCs w:val="20"/>
              </w:rPr>
            </w:pPr>
            <w:r w:rsidRPr="00692B5A">
              <w:rPr>
                <w:b/>
                <w:bCs/>
                <w:sz w:val="20"/>
                <w:szCs w:val="20"/>
              </w:rPr>
              <w:t>0,00000</w:t>
            </w:r>
          </w:p>
        </w:tc>
        <w:tc>
          <w:tcPr>
            <w:tcW w:w="109" w:type="pct"/>
            <w:vAlign w:val="center"/>
            <w:hideMark/>
          </w:tcPr>
          <w:p w14:paraId="11C4A4B9" w14:textId="77777777" w:rsidR="00692B5A" w:rsidRPr="00692B5A" w:rsidRDefault="00692B5A" w:rsidP="00692B5A">
            <w:pPr>
              <w:rPr>
                <w:sz w:val="20"/>
                <w:szCs w:val="20"/>
              </w:rPr>
            </w:pPr>
          </w:p>
        </w:tc>
      </w:tr>
      <w:tr w:rsidR="00692B5A" w:rsidRPr="00692B5A" w14:paraId="2DF27CA1" w14:textId="77777777" w:rsidTr="00692B5A">
        <w:trPr>
          <w:trHeight w:val="312"/>
        </w:trPr>
        <w:tc>
          <w:tcPr>
            <w:tcW w:w="1239" w:type="pct"/>
            <w:tcBorders>
              <w:top w:val="nil"/>
              <w:left w:val="single" w:sz="4" w:space="0" w:color="auto"/>
              <w:bottom w:val="single" w:sz="4" w:space="0" w:color="auto"/>
              <w:right w:val="single" w:sz="4" w:space="0" w:color="auto"/>
            </w:tcBorders>
            <w:shd w:val="clear" w:color="000000" w:fill="FFFFFF"/>
            <w:hideMark/>
          </w:tcPr>
          <w:p w14:paraId="73E15C0E" w14:textId="77777777" w:rsidR="00692B5A" w:rsidRPr="00692B5A" w:rsidRDefault="00692B5A" w:rsidP="00692B5A">
            <w:pPr>
              <w:rPr>
                <w:sz w:val="20"/>
                <w:szCs w:val="20"/>
              </w:rPr>
            </w:pPr>
            <w:r w:rsidRPr="00692B5A">
              <w:rPr>
                <w:sz w:val="20"/>
                <w:szCs w:val="20"/>
              </w:rPr>
              <w:t>Иные бюджетные ассигнования</w:t>
            </w:r>
          </w:p>
        </w:tc>
        <w:tc>
          <w:tcPr>
            <w:tcW w:w="788" w:type="pct"/>
            <w:tcBorders>
              <w:top w:val="nil"/>
              <w:left w:val="nil"/>
              <w:bottom w:val="single" w:sz="4" w:space="0" w:color="auto"/>
              <w:right w:val="single" w:sz="4" w:space="0" w:color="auto"/>
            </w:tcBorders>
            <w:shd w:val="clear" w:color="000000" w:fill="FFFFFF"/>
            <w:hideMark/>
          </w:tcPr>
          <w:p w14:paraId="2795837E" w14:textId="77777777" w:rsidR="00692B5A" w:rsidRPr="00692B5A" w:rsidRDefault="00692B5A" w:rsidP="00692B5A">
            <w:pPr>
              <w:jc w:val="right"/>
              <w:rPr>
                <w:sz w:val="20"/>
                <w:szCs w:val="20"/>
              </w:rPr>
            </w:pPr>
            <w:r w:rsidRPr="00692B5A">
              <w:rPr>
                <w:sz w:val="20"/>
                <w:szCs w:val="20"/>
              </w:rPr>
              <w:t>О61</w:t>
            </w:r>
          </w:p>
        </w:tc>
        <w:tc>
          <w:tcPr>
            <w:tcW w:w="411" w:type="pct"/>
            <w:tcBorders>
              <w:top w:val="nil"/>
              <w:left w:val="nil"/>
              <w:bottom w:val="single" w:sz="4" w:space="0" w:color="auto"/>
              <w:right w:val="single" w:sz="4" w:space="0" w:color="auto"/>
            </w:tcBorders>
            <w:shd w:val="clear" w:color="000000" w:fill="FFFFFF"/>
            <w:hideMark/>
          </w:tcPr>
          <w:p w14:paraId="2DE23CBC" w14:textId="77777777" w:rsidR="00692B5A" w:rsidRPr="00692B5A" w:rsidRDefault="00692B5A" w:rsidP="00692B5A">
            <w:pPr>
              <w:jc w:val="right"/>
              <w:rPr>
                <w:sz w:val="20"/>
                <w:szCs w:val="20"/>
              </w:rPr>
            </w:pPr>
            <w:r w:rsidRPr="00692B5A">
              <w:rPr>
                <w:sz w:val="20"/>
                <w:szCs w:val="20"/>
              </w:rPr>
              <w:t>О5</w:t>
            </w:r>
          </w:p>
        </w:tc>
        <w:tc>
          <w:tcPr>
            <w:tcW w:w="584" w:type="pct"/>
            <w:tcBorders>
              <w:top w:val="nil"/>
              <w:left w:val="nil"/>
              <w:bottom w:val="single" w:sz="4" w:space="0" w:color="auto"/>
              <w:right w:val="single" w:sz="4" w:space="0" w:color="auto"/>
            </w:tcBorders>
            <w:shd w:val="clear" w:color="000000" w:fill="FFFFFF"/>
            <w:hideMark/>
          </w:tcPr>
          <w:p w14:paraId="5B40C878" w14:textId="77777777" w:rsidR="00692B5A" w:rsidRPr="00692B5A" w:rsidRDefault="00692B5A" w:rsidP="00692B5A">
            <w:pPr>
              <w:jc w:val="right"/>
              <w:rPr>
                <w:sz w:val="20"/>
                <w:szCs w:val="20"/>
              </w:rPr>
            </w:pPr>
            <w:r w:rsidRPr="00692B5A">
              <w:rPr>
                <w:sz w:val="20"/>
                <w:szCs w:val="20"/>
              </w:rPr>
              <w:t>О1</w:t>
            </w:r>
          </w:p>
        </w:tc>
        <w:tc>
          <w:tcPr>
            <w:tcW w:w="720" w:type="pct"/>
            <w:tcBorders>
              <w:top w:val="nil"/>
              <w:left w:val="nil"/>
              <w:bottom w:val="single" w:sz="4" w:space="0" w:color="auto"/>
              <w:right w:val="single" w:sz="4" w:space="0" w:color="auto"/>
            </w:tcBorders>
            <w:shd w:val="clear" w:color="000000" w:fill="FFFFFF"/>
            <w:hideMark/>
          </w:tcPr>
          <w:p w14:paraId="5F578B11" w14:textId="77777777" w:rsidR="00692B5A" w:rsidRPr="00692B5A" w:rsidRDefault="00692B5A" w:rsidP="00692B5A">
            <w:pPr>
              <w:jc w:val="center"/>
              <w:rPr>
                <w:sz w:val="20"/>
                <w:szCs w:val="20"/>
              </w:rPr>
            </w:pPr>
            <w:r w:rsidRPr="00692B5A">
              <w:rPr>
                <w:sz w:val="20"/>
                <w:szCs w:val="20"/>
              </w:rPr>
              <w:t>09 2 01 90060</w:t>
            </w:r>
          </w:p>
        </w:tc>
        <w:tc>
          <w:tcPr>
            <w:tcW w:w="459" w:type="pct"/>
            <w:tcBorders>
              <w:top w:val="nil"/>
              <w:left w:val="nil"/>
              <w:bottom w:val="single" w:sz="4" w:space="0" w:color="auto"/>
              <w:right w:val="single" w:sz="4" w:space="0" w:color="auto"/>
            </w:tcBorders>
            <w:shd w:val="clear" w:color="000000" w:fill="FFFFFF"/>
            <w:hideMark/>
          </w:tcPr>
          <w:p w14:paraId="3C7F0576" w14:textId="77777777" w:rsidR="00692B5A" w:rsidRPr="00692B5A" w:rsidRDefault="00692B5A" w:rsidP="00692B5A">
            <w:pPr>
              <w:jc w:val="right"/>
              <w:rPr>
                <w:sz w:val="20"/>
                <w:szCs w:val="20"/>
              </w:rPr>
            </w:pPr>
            <w:r w:rsidRPr="00692B5A">
              <w:rPr>
                <w:sz w:val="20"/>
                <w:szCs w:val="20"/>
              </w:rPr>
              <w:t>800</w:t>
            </w:r>
          </w:p>
        </w:tc>
        <w:tc>
          <w:tcPr>
            <w:tcW w:w="690" w:type="pct"/>
            <w:tcBorders>
              <w:top w:val="nil"/>
              <w:left w:val="nil"/>
              <w:bottom w:val="single" w:sz="4" w:space="0" w:color="auto"/>
              <w:right w:val="single" w:sz="4" w:space="0" w:color="auto"/>
            </w:tcBorders>
            <w:shd w:val="clear" w:color="000000" w:fill="FFFFFF"/>
            <w:noWrap/>
            <w:hideMark/>
          </w:tcPr>
          <w:p w14:paraId="70014420" w14:textId="77777777" w:rsidR="00692B5A" w:rsidRPr="00692B5A" w:rsidRDefault="00692B5A" w:rsidP="00692B5A">
            <w:pPr>
              <w:jc w:val="right"/>
              <w:rPr>
                <w:b/>
                <w:bCs/>
                <w:sz w:val="20"/>
                <w:szCs w:val="20"/>
              </w:rPr>
            </w:pPr>
            <w:r w:rsidRPr="00692B5A">
              <w:rPr>
                <w:b/>
                <w:bCs/>
                <w:sz w:val="20"/>
                <w:szCs w:val="20"/>
              </w:rPr>
              <w:t>0,00000</w:t>
            </w:r>
          </w:p>
        </w:tc>
        <w:tc>
          <w:tcPr>
            <w:tcW w:w="109" w:type="pct"/>
            <w:vAlign w:val="center"/>
            <w:hideMark/>
          </w:tcPr>
          <w:p w14:paraId="7B9F6BAB" w14:textId="77777777" w:rsidR="00692B5A" w:rsidRPr="00692B5A" w:rsidRDefault="00692B5A" w:rsidP="00692B5A">
            <w:pPr>
              <w:rPr>
                <w:sz w:val="20"/>
                <w:szCs w:val="20"/>
              </w:rPr>
            </w:pPr>
          </w:p>
        </w:tc>
      </w:tr>
      <w:tr w:rsidR="00692B5A" w:rsidRPr="00692B5A" w14:paraId="74F4A089" w14:textId="77777777" w:rsidTr="00692B5A">
        <w:trPr>
          <w:trHeight w:val="2112"/>
        </w:trPr>
        <w:tc>
          <w:tcPr>
            <w:tcW w:w="1239" w:type="pct"/>
            <w:tcBorders>
              <w:top w:val="nil"/>
              <w:left w:val="single" w:sz="4" w:space="0" w:color="auto"/>
              <w:bottom w:val="single" w:sz="4" w:space="0" w:color="auto"/>
              <w:right w:val="single" w:sz="4" w:space="0" w:color="auto"/>
            </w:tcBorders>
            <w:shd w:val="clear" w:color="000000" w:fill="FFFFFF"/>
            <w:hideMark/>
          </w:tcPr>
          <w:p w14:paraId="4AA3E98E" w14:textId="77777777" w:rsidR="00692B5A" w:rsidRPr="00692B5A" w:rsidRDefault="00692B5A" w:rsidP="00692B5A">
            <w:pPr>
              <w:rPr>
                <w:sz w:val="20"/>
                <w:szCs w:val="20"/>
              </w:rPr>
            </w:pPr>
            <w:r w:rsidRPr="00692B5A">
              <w:rPr>
                <w:sz w:val="20"/>
                <w:szCs w:val="20"/>
              </w:rPr>
              <w:t>Субсидия Обществу с ограниченной ответственностью «Управляющая компания «РОСТ»»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788" w:type="pct"/>
            <w:tcBorders>
              <w:top w:val="nil"/>
              <w:left w:val="nil"/>
              <w:bottom w:val="single" w:sz="4" w:space="0" w:color="auto"/>
              <w:right w:val="single" w:sz="4" w:space="0" w:color="auto"/>
            </w:tcBorders>
            <w:shd w:val="clear" w:color="000000" w:fill="FFFFFF"/>
            <w:hideMark/>
          </w:tcPr>
          <w:p w14:paraId="0D43C7DA" w14:textId="77777777" w:rsidR="00692B5A" w:rsidRPr="00692B5A" w:rsidRDefault="00692B5A" w:rsidP="00692B5A">
            <w:pPr>
              <w:jc w:val="right"/>
              <w:rPr>
                <w:sz w:val="20"/>
                <w:szCs w:val="20"/>
              </w:rPr>
            </w:pPr>
            <w:r w:rsidRPr="00692B5A">
              <w:rPr>
                <w:sz w:val="20"/>
                <w:szCs w:val="20"/>
              </w:rPr>
              <w:t>О61</w:t>
            </w:r>
          </w:p>
        </w:tc>
        <w:tc>
          <w:tcPr>
            <w:tcW w:w="411" w:type="pct"/>
            <w:tcBorders>
              <w:top w:val="nil"/>
              <w:left w:val="nil"/>
              <w:bottom w:val="single" w:sz="4" w:space="0" w:color="auto"/>
              <w:right w:val="single" w:sz="4" w:space="0" w:color="auto"/>
            </w:tcBorders>
            <w:shd w:val="clear" w:color="000000" w:fill="FFFFFF"/>
            <w:hideMark/>
          </w:tcPr>
          <w:p w14:paraId="7C56B2CF" w14:textId="77777777" w:rsidR="00692B5A" w:rsidRPr="00692B5A" w:rsidRDefault="00692B5A" w:rsidP="00692B5A">
            <w:pPr>
              <w:jc w:val="right"/>
              <w:rPr>
                <w:sz w:val="20"/>
                <w:szCs w:val="20"/>
              </w:rPr>
            </w:pPr>
            <w:r w:rsidRPr="00692B5A">
              <w:rPr>
                <w:sz w:val="20"/>
                <w:szCs w:val="20"/>
              </w:rPr>
              <w:t>О5</w:t>
            </w:r>
          </w:p>
        </w:tc>
        <w:tc>
          <w:tcPr>
            <w:tcW w:w="584" w:type="pct"/>
            <w:tcBorders>
              <w:top w:val="nil"/>
              <w:left w:val="nil"/>
              <w:bottom w:val="single" w:sz="4" w:space="0" w:color="auto"/>
              <w:right w:val="single" w:sz="4" w:space="0" w:color="auto"/>
            </w:tcBorders>
            <w:shd w:val="clear" w:color="000000" w:fill="FFFFFF"/>
            <w:hideMark/>
          </w:tcPr>
          <w:p w14:paraId="2516AD61" w14:textId="77777777" w:rsidR="00692B5A" w:rsidRPr="00692B5A" w:rsidRDefault="00692B5A" w:rsidP="00692B5A">
            <w:pPr>
              <w:jc w:val="right"/>
              <w:rPr>
                <w:sz w:val="20"/>
                <w:szCs w:val="20"/>
              </w:rPr>
            </w:pPr>
            <w:r w:rsidRPr="00692B5A">
              <w:rPr>
                <w:sz w:val="20"/>
                <w:szCs w:val="20"/>
              </w:rPr>
              <w:t>О1</w:t>
            </w:r>
          </w:p>
        </w:tc>
        <w:tc>
          <w:tcPr>
            <w:tcW w:w="720" w:type="pct"/>
            <w:tcBorders>
              <w:top w:val="nil"/>
              <w:left w:val="nil"/>
              <w:bottom w:val="single" w:sz="4" w:space="0" w:color="auto"/>
              <w:right w:val="single" w:sz="4" w:space="0" w:color="auto"/>
            </w:tcBorders>
            <w:shd w:val="clear" w:color="000000" w:fill="FFFFFF"/>
            <w:hideMark/>
          </w:tcPr>
          <w:p w14:paraId="72063794" w14:textId="77777777" w:rsidR="00692B5A" w:rsidRPr="00692B5A" w:rsidRDefault="00692B5A" w:rsidP="00692B5A">
            <w:pPr>
              <w:jc w:val="center"/>
              <w:rPr>
                <w:sz w:val="20"/>
                <w:szCs w:val="20"/>
              </w:rPr>
            </w:pPr>
            <w:r w:rsidRPr="00692B5A">
              <w:rPr>
                <w:sz w:val="20"/>
                <w:szCs w:val="20"/>
              </w:rPr>
              <w:t>09 2 01 90061</w:t>
            </w:r>
          </w:p>
        </w:tc>
        <w:tc>
          <w:tcPr>
            <w:tcW w:w="459" w:type="pct"/>
            <w:tcBorders>
              <w:top w:val="nil"/>
              <w:left w:val="nil"/>
              <w:bottom w:val="single" w:sz="4" w:space="0" w:color="auto"/>
              <w:right w:val="single" w:sz="4" w:space="0" w:color="auto"/>
            </w:tcBorders>
            <w:shd w:val="clear" w:color="000000" w:fill="FFFFFF"/>
            <w:hideMark/>
          </w:tcPr>
          <w:p w14:paraId="738F24B2" w14:textId="77777777" w:rsidR="00692B5A" w:rsidRPr="00692B5A" w:rsidRDefault="00692B5A" w:rsidP="00692B5A">
            <w:pPr>
              <w:jc w:val="right"/>
              <w:rPr>
                <w:sz w:val="20"/>
                <w:szCs w:val="20"/>
              </w:rPr>
            </w:pPr>
            <w:r w:rsidRPr="00692B5A">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14:paraId="557FAB49" w14:textId="77777777" w:rsidR="00692B5A" w:rsidRPr="00692B5A" w:rsidRDefault="00692B5A" w:rsidP="00692B5A">
            <w:pPr>
              <w:jc w:val="right"/>
              <w:rPr>
                <w:b/>
                <w:bCs/>
                <w:sz w:val="20"/>
                <w:szCs w:val="20"/>
              </w:rPr>
            </w:pPr>
            <w:r w:rsidRPr="00692B5A">
              <w:rPr>
                <w:b/>
                <w:bCs/>
                <w:sz w:val="20"/>
                <w:szCs w:val="20"/>
              </w:rPr>
              <w:t>2,74022</w:t>
            </w:r>
          </w:p>
        </w:tc>
        <w:tc>
          <w:tcPr>
            <w:tcW w:w="109" w:type="pct"/>
            <w:vAlign w:val="center"/>
            <w:hideMark/>
          </w:tcPr>
          <w:p w14:paraId="1DDAFBA5" w14:textId="77777777" w:rsidR="00692B5A" w:rsidRPr="00692B5A" w:rsidRDefault="00692B5A" w:rsidP="00692B5A">
            <w:pPr>
              <w:rPr>
                <w:sz w:val="20"/>
                <w:szCs w:val="20"/>
              </w:rPr>
            </w:pPr>
          </w:p>
        </w:tc>
      </w:tr>
      <w:tr w:rsidR="00692B5A" w:rsidRPr="00692B5A" w14:paraId="618FD7FE" w14:textId="77777777" w:rsidTr="00692B5A">
        <w:trPr>
          <w:trHeight w:val="312"/>
        </w:trPr>
        <w:tc>
          <w:tcPr>
            <w:tcW w:w="1239" w:type="pct"/>
            <w:tcBorders>
              <w:top w:val="nil"/>
              <w:left w:val="single" w:sz="4" w:space="0" w:color="auto"/>
              <w:bottom w:val="single" w:sz="4" w:space="0" w:color="auto"/>
              <w:right w:val="single" w:sz="4" w:space="0" w:color="auto"/>
            </w:tcBorders>
            <w:shd w:val="clear" w:color="000000" w:fill="FFFFFF"/>
            <w:hideMark/>
          </w:tcPr>
          <w:p w14:paraId="67BF9F6E" w14:textId="77777777" w:rsidR="00692B5A" w:rsidRPr="00692B5A" w:rsidRDefault="00692B5A" w:rsidP="00692B5A">
            <w:pPr>
              <w:rPr>
                <w:sz w:val="20"/>
                <w:szCs w:val="20"/>
              </w:rPr>
            </w:pPr>
            <w:r w:rsidRPr="00692B5A">
              <w:rPr>
                <w:sz w:val="20"/>
                <w:szCs w:val="20"/>
              </w:rPr>
              <w:t>Иные бюджетные ассигнования</w:t>
            </w:r>
          </w:p>
        </w:tc>
        <w:tc>
          <w:tcPr>
            <w:tcW w:w="788" w:type="pct"/>
            <w:tcBorders>
              <w:top w:val="nil"/>
              <w:left w:val="nil"/>
              <w:bottom w:val="single" w:sz="4" w:space="0" w:color="auto"/>
              <w:right w:val="single" w:sz="4" w:space="0" w:color="auto"/>
            </w:tcBorders>
            <w:shd w:val="clear" w:color="000000" w:fill="FFFFFF"/>
            <w:hideMark/>
          </w:tcPr>
          <w:p w14:paraId="3D541BF3" w14:textId="77777777" w:rsidR="00692B5A" w:rsidRPr="00692B5A" w:rsidRDefault="00692B5A" w:rsidP="00692B5A">
            <w:pPr>
              <w:jc w:val="right"/>
              <w:rPr>
                <w:sz w:val="20"/>
                <w:szCs w:val="20"/>
              </w:rPr>
            </w:pPr>
            <w:r w:rsidRPr="00692B5A">
              <w:rPr>
                <w:sz w:val="20"/>
                <w:szCs w:val="20"/>
              </w:rPr>
              <w:t>О61</w:t>
            </w:r>
          </w:p>
        </w:tc>
        <w:tc>
          <w:tcPr>
            <w:tcW w:w="411" w:type="pct"/>
            <w:tcBorders>
              <w:top w:val="nil"/>
              <w:left w:val="nil"/>
              <w:bottom w:val="single" w:sz="4" w:space="0" w:color="auto"/>
              <w:right w:val="single" w:sz="4" w:space="0" w:color="auto"/>
            </w:tcBorders>
            <w:shd w:val="clear" w:color="000000" w:fill="FFFFFF"/>
            <w:hideMark/>
          </w:tcPr>
          <w:p w14:paraId="5EC0FCB6" w14:textId="77777777" w:rsidR="00692B5A" w:rsidRPr="00692B5A" w:rsidRDefault="00692B5A" w:rsidP="00692B5A">
            <w:pPr>
              <w:jc w:val="right"/>
              <w:rPr>
                <w:sz w:val="20"/>
                <w:szCs w:val="20"/>
              </w:rPr>
            </w:pPr>
            <w:r w:rsidRPr="00692B5A">
              <w:rPr>
                <w:sz w:val="20"/>
                <w:szCs w:val="20"/>
              </w:rPr>
              <w:t>О5</w:t>
            </w:r>
          </w:p>
        </w:tc>
        <w:tc>
          <w:tcPr>
            <w:tcW w:w="584" w:type="pct"/>
            <w:tcBorders>
              <w:top w:val="nil"/>
              <w:left w:val="nil"/>
              <w:bottom w:val="single" w:sz="4" w:space="0" w:color="auto"/>
              <w:right w:val="single" w:sz="4" w:space="0" w:color="auto"/>
            </w:tcBorders>
            <w:shd w:val="clear" w:color="000000" w:fill="FFFFFF"/>
            <w:hideMark/>
          </w:tcPr>
          <w:p w14:paraId="2CABBE3D" w14:textId="77777777" w:rsidR="00692B5A" w:rsidRPr="00692B5A" w:rsidRDefault="00692B5A" w:rsidP="00692B5A">
            <w:pPr>
              <w:jc w:val="right"/>
              <w:rPr>
                <w:sz w:val="20"/>
                <w:szCs w:val="20"/>
              </w:rPr>
            </w:pPr>
            <w:r w:rsidRPr="00692B5A">
              <w:rPr>
                <w:sz w:val="20"/>
                <w:szCs w:val="20"/>
              </w:rPr>
              <w:t>О1</w:t>
            </w:r>
          </w:p>
        </w:tc>
        <w:tc>
          <w:tcPr>
            <w:tcW w:w="720" w:type="pct"/>
            <w:tcBorders>
              <w:top w:val="nil"/>
              <w:left w:val="nil"/>
              <w:bottom w:val="single" w:sz="4" w:space="0" w:color="auto"/>
              <w:right w:val="single" w:sz="4" w:space="0" w:color="auto"/>
            </w:tcBorders>
            <w:shd w:val="clear" w:color="000000" w:fill="FFFFFF"/>
            <w:hideMark/>
          </w:tcPr>
          <w:p w14:paraId="53AE081F" w14:textId="77777777" w:rsidR="00692B5A" w:rsidRPr="00692B5A" w:rsidRDefault="00692B5A" w:rsidP="00692B5A">
            <w:pPr>
              <w:jc w:val="center"/>
              <w:rPr>
                <w:sz w:val="20"/>
                <w:szCs w:val="20"/>
              </w:rPr>
            </w:pPr>
            <w:r w:rsidRPr="00692B5A">
              <w:rPr>
                <w:sz w:val="20"/>
                <w:szCs w:val="20"/>
              </w:rPr>
              <w:t>09 2 01 90061</w:t>
            </w:r>
          </w:p>
        </w:tc>
        <w:tc>
          <w:tcPr>
            <w:tcW w:w="459" w:type="pct"/>
            <w:tcBorders>
              <w:top w:val="nil"/>
              <w:left w:val="nil"/>
              <w:bottom w:val="single" w:sz="4" w:space="0" w:color="auto"/>
              <w:right w:val="single" w:sz="4" w:space="0" w:color="auto"/>
            </w:tcBorders>
            <w:shd w:val="clear" w:color="000000" w:fill="FFFFFF"/>
            <w:hideMark/>
          </w:tcPr>
          <w:p w14:paraId="567A5E8F" w14:textId="77777777" w:rsidR="00692B5A" w:rsidRPr="00692B5A" w:rsidRDefault="00692B5A" w:rsidP="00692B5A">
            <w:pPr>
              <w:jc w:val="right"/>
              <w:rPr>
                <w:sz w:val="20"/>
                <w:szCs w:val="20"/>
              </w:rPr>
            </w:pPr>
            <w:r w:rsidRPr="00692B5A">
              <w:rPr>
                <w:sz w:val="20"/>
                <w:szCs w:val="20"/>
              </w:rPr>
              <w:t>800</w:t>
            </w:r>
          </w:p>
        </w:tc>
        <w:tc>
          <w:tcPr>
            <w:tcW w:w="690" w:type="pct"/>
            <w:tcBorders>
              <w:top w:val="nil"/>
              <w:left w:val="nil"/>
              <w:bottom w:val="single" w:sz="4" w:space="0" w:color="auto"/>
              <w:right w:val="single" w:sz="4" w:space="0" w:color="auto"/>
            </w:tcBorders>
            <w:shd w:val="clear" w:color="000000" w:fill="FFFFFF"/>
            <w:noWrap/>
            <w:hideMark/>
          </w:tcPr>
          <w:p w14:paraId="2F8A70DD" w14:textId="77777777" w:rsidR="00692B5A" w:rsidRPr="00692B5A" w:rsidRDefault="00692B5A" w:rsidP="00692B5A">
            <w:pPr>
              <w:jc w:val="right"/>
              <w:rPr>
                <w:b/>
                <w:bCs/>
                <w:sz w:val="20"/>
                <w:szCs w:val="20"/>
              </w:rPr>
            </w:pPr>
            <w:r w:rsidRPr="00692B5A">
              <w:rPr>
                <w:b/>
                <w:bCs/>
                <w:sz w:val="20"/>
                <w:szCs w:val="20"/>
              </w:rPr>
              <w:t>2,74022</w:t>
            </w:r>
          </w:p>
        </w:tc>
        <w:tc>
          <w:tcPr>
            <w:tcW w:w="109" w:type="pct"/>
            <w:vAlign w:val="center"/>
            <w:hideMark/>
          </w:tcPr>
          <w:p w14:paraId="6D188AC0" w14:textId="77777777" w:rsidR="00692B5A" w:rsidRPr="00692B5A" w:rsidRDefault="00692B5A" w:rsidP="00692B5A">
            <w:pPr>
              <w:rPr>
                <w:sz w:val="20"/>
                <w:szCs w:val="20"/>
              </w:rPr>
            </w:pPr>
          </w:p>
        </w:tc>
      </w:tr>
      <w:tr w:rsidR="00692B5A" w:rsidRPr="00692B5A" w14:paraId="60702126" w14:textId="77777777" w:rsidTr="00692B5A">
        <w:trPr>
          <w:trHeight w:val="1890"/>
        </w:trPr>
        <w:tc>
          <w:tcPr>
            <w:tcW w:w="1239" w:type="pct"/>
            <w:tcBorders>
              <w:top w:val="nil"/>
              <w:left w:val="single" w:sz="4" w:space="0" w:color="auto"/>
              <w:bottom w:val="single" w:sz="4" w:space="0" w:color="auto"/>
              <w:right w:val="single" w:sz="4" w:space="0" w:color="auto"/>
            </w:tcBorders>
            <w:shd w:val="clear" w:color="000000" w:fill="FFFFFF"/>
            <w:hideMark/>
          </w:tcPr>
          <w:p w14:paraId="665E0902" w14:textId="77777777" w:rsidR="00692B5A" w:rsidRPr="00692B5A" w:rsidRDefault="00692B5A" w:rsidP="00692B5A">
            <w:pPr>
              <w:rPr>
                <w:sz w:val="20"/>
                <w:szCs w:val="20"/>
              </w:rPr>
            </w:pPr>
            <w:r w:rsidRPr="00692B5A">
              <w:rPr>
                <w:sz w:val="20"/>
                <w:szCs w:val="20"/>
              </w:rPr>
              <w:t>Субсидия Обществу с ограниченной ответственностью «Управдом Тейково»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788" w:type="pct"/>
            <w:tcBorders>
              <w:top w:val="nil"/>
              <w:left w:val="nil"/>
              <w:bottom w:val="single" w:sz="4" w:space="0" w:color="auto"/>
              <w:right w:val="single" w:sz="4" w:space="0" w:color="auto"/>
            </w:tcBorders>
            <w:shd w:val="clear" w:color="000000" w:fill="FFFFFF"/>
            <w:hideMark/>
          </w:tcPr>
          <w:p w14:paraId="408C747B" w14:textId="77777777" w:rsidR="00692B5A" w:rsidRPr="00692B5A" w:rsidRDefault="00692B5A" w:rsidP="00692B5A">
            <w:pPr>
              <w:jc w:val="right"/>
              <w:rPr>
                <w:sz w:val="20"/>
                <w:szCs w:val="20"/>
              </w:rPr>
            </w:pPr>
            <w:r w:rsidRPr="00692B5A">
              <w:rPr>
                <w:sz w:val="20"/>
                <w:szCs w:val="20"/>
              </w:rPr>
              <w:t>О61</w:t>
            </w:r>
          </w:p>
        </w:tc>
        <w:tc>
          <w:tcPr>
            <w:tcW w:w="411" w:type="pct"/>
            <w:tcBorders>
              <w:top w:val="nil"/>
              <w:left w:val="nil"/>
              <w:bottom w:val="single" w:sz="4" w:space="0" w:color="auto"/>
              <w:right w:val="single" w:sz="4" w:space="0" w:color="auto"/>
            </w:tcBorders>
            <w:shd w:val="clear" w:color="000000" w:fill="FFFFFF"/>
            <w:hideMark/>
          </w:tcPr>
          <w:p w14:paraId="675D7BF5" w14:textId="77777777" w:rsidR="00692B5A" w:rsidRPr="00692B5A" w:rsidRDefault="00692B5A" w:rsidP="00692B5A">
            <w:pPr>
              <w:jc w:val="right"/>
              <w:rPr>
                <w:sz w:val="20"/>
                <w:szCs w:val="20"/>
              </w:rPr>
            </w:pPr>
            <w:r w:rsidRPr="00692B5A">
              <w:rPr>
                <w:sz w:val="20"/>
                <w:szCs w:val="20"/>
              </w:rPr>
              <w:t>О5</w:t>
            </w:r>
          </w:p>
        </w:tc>
        <w:tc>
          <w:tcPr>
            <w:tcW w:w="584" w:type="pct"/>
            <w:tcBorders>
              <w:top w:val="nil"/>
              <w:left w:val="nil"/>
              <w:bottom w:val="single" w:sz="4" w:space="0" w:color="auto"/>
              <w:right w:val="single" w:sz="4" w:space="0" w:color="auto"/>
            </w:tcBorders>
            <w:shd w:val="clear" w:color="000000" w:fill="FFFFFF"/>
            <w:hideMark/>
          </w:tcPr>
          <w:p w14:paraId="086947B7" w14:textId="77777777" w:rsidR="00692B5A" w:rsidRPr="00692B5A" w:rsidRDefault="00692B5A" w:rsidP="00692B5A">
            <w:pPr>
              <w:jc w:val="right"/>
              <w:rPr>
                <w:sz w:val="20"/>
                <w:szCs w:val="20"/>
              </w:rPr>
            </w:pPr>
            <w:r w:rsidRPr="00692B5A">
              <w:rPr>
                <w:sz w:val="20"/>
                <w:szCs w:val="20"/>
              </w:rPr>
              <w:t>О1</w:t>
            </w:r>
          </w:p>
        </w:tc>
        <w:tc>
          <w:tcPr>
            <w:tcW w:w="720" w:type="pct"/>
            <w:tcBorders>
              <w:top w:val="nil"/>
              <w:left w:val="nil"/>
              <w:bottom w:val="single" w:sz="4" w:space="0" w:color="auto"/>
              <w:right w:val="single" w:sz="4" w:space="0" w:color="auto"/>
            </w:tcBorders>
            <w:shd w:val="clear" w:color="000000" w:fill="FFFFFF"/>
            <w:hideMark/>
          </w:tcPr>
          <w:p w14:paraId="49F0E590" w14:textId="77777777" w:rsidR="00692B5A" w:rsidRPr="00692B5A" w:rsidRDefault="00692B5A" w:rsidP="00692B5A">
            <w:pPr>
              <w:jc w:val="center"/>
              <w:rPr>
                <w:sz w:val="20"/>
                <w:szCs w:val="20"/>
              </w:rPr>
            </w:pPr>
            <w:r w:rsidRPr="00692B5A">
              <w:rPr>
                <w:sz w:val="20"/>
                <w:szCs w:val="20"/>
              </w:rPr>
              <w:t>09 2 01 90062</w:t>
            </w:r>
          </w:p>
        </w:tc>
        <w:tc>
          <w:tcPr>
            <w:tcW w:w="459" w:type="pct"/>
            <w:tcBorders>
              <w:top w:val="nil"/>
              <w:left w:val="nil"/>
              <w:bottom w:val="single" w:sz="4" w:space="0" w:color="auto"/>
              <w:right w:val="single" w:sz="4" w:space="0" w:color="auto"/>
            </w:tcBorders>
            <w:shd w:val="clear" w:color="000000" w:fill="FFFFFF"/>
            <w:hideMark/>
          </w:tcPr>
          <w:p w14:paraId="39A393FD" w14:textId="77777777" w:rsidR="00692B5A" w:rsidRPr="00692B5A" w:rsidRDefault="00692B5A" w:rsidP="00692B5A">
            <w:pPr>
              <w:jc w:val="right"/>
              <w:rPr>
                <w:sz w:val="20"/>
                <w:szCs w:val="20"/>
              </w:rPr>
            </w:pPr>
            <w:r w:rsidRPr="00692B5A">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14:paraId="5371201C" w14:textId="77777777" w:rsidR="00692B5A" w:rsidRPr="00692B5A" w:rsidRDefault="00692B5A" w:rsidP="00692B5A">
            <w:pPr>
              <w:jc w:val="right"/>
              <w:rPr>
                <w:b/>
                <w:bCs/>
                <w:sz w:val="20"/>
                <w:szCs w:val="20"/>
              </w:rPr>
            </w:pPr>
            <w:r w:rsidRPr="00692B5A">
              <w:rPr>
                <w:b/>
                <w:bCs/>
                <w:sz w:val="20"/>
                <w:szCs w:val="20"/>
              </w:rPr>
              <w:t>5,68675</w:t>
            </w:r>
          </w:p>
        </w:tc>
        <w:tc>
          <w:tcPr>
            <w:tcW w:w="109" w:type="pct"/>
            <w:vAlign w:val="center"/>
            <w:hideMark/>
          </w:tcPr>
          <w:p w14:paraId="35E9ABC9" w14:textId="77777777" w:rsidR="00692B5A" w:rsidRPr="00692B5A" w:rsidRDefault="00692B5A" w:rsidP="00692B5A">
            <w:pPr>
              <w:rPr>
                <w:sz w:val="20"/>
                <w:szCs w:val="20"/>
              </w:rPr>
            </w:pPr>
          </w:p>
        </w:tc>
      </w:tr>
      <w:tr w:rsidR="00692B5A" w:rsidRPr="00692B5A" w14:paraId="18EFA60D" w14:textId="77777777" w:rsidTr="00692B5A">
        <w:trPr>
          <w:trHeight w:val="312"/>
        </w:trPr>
        <w:tc>
          <w:tcPr>
            <w:tcW w:w="1239" w:type="pct"/>
            <w:tcBorders>
              <w:top w:val="nil"/>
              <w:left w:val="single" w:sz="4" w:space="0" w:color="auto"/>
              <w:bottom w:val="single" w:sz="4" w:space="0" w:color="auto"/>
              <w:right w:val="single" w:sz="4" w:space="0" w:color="auto"/>
            </w:tcBorders>
            <w:shd w:val="clear" w:color="000000" w:fill="FFFFFF"/>
            <w:hideMark/>
          </w:tcPr>
          <w:p w14:paraId="48B4948F" w14:textId="77777777" w:rsidR="00692B5A" w:rsidRPr="00692B5A" w:rsidRDefault="00692B5A" w:rsidP="00692B5A">
            <w:pPr>
              <w:rPr>
                <w:sz w:val="20"/>
                <w:szCs w:val="20"/>
              </w:rPr>
            </w:pPr>
            <w:r w:rsidRPr="00692B5A">
              <w:rPr>
                <w:sz w:val="20"/>
                <w:szCs w:val="20"/>
              </w:rPr>
              <w:lastRenderedPageBreak/>
              <w:t>Иные бюджетные ассигнования</w:t>
            </w:r>
          </w:p>
        </w:tc>
        <w:tc>
          <w:tcPr>
            <w:tcW w:w="788" w:type="pct"/>
            <w:tcBorders>
              <w:top w:val="nil"/>
              <w:left w:val="nil"/>
              <w:bottom w:val="single" w:sz="4" w:space="0" w:color="auto"/>
              <w:right w:val="single" w:sz="4" w:space="0" w:color="auto"/>
            </w:tcBorders>
            <w:shd w:val="clear" w:color="000000" w:fill="FFFFFF"/>
            <w:hideMark/>
          </w:tcPr>
          <w:p w14:paraId="52B3FF0D" w14:textId="77777777" w:rsidR="00692B5A" w:rsidRPr="00692B5A" w:rsidRDefault="00692B5A" w:rsidP="00692B5A">
            <w:pPr>
              <w:jc w:val="right"/>
              <w:rPr>
                <w:sz w:val="20"/>
                <w:szCs w:val="20"/>
              </w:rPr>
            </w:pPr>
            <w:r w:rsidRPr="00692B5A">
              <w:rPr>
                <w:sz w:val="20"/>
                <w:szCs w:val="20"/>
              </w:rPr>
              <w:t>О61</w:t>
            </w:r>
          </w:p>
        </w:tc>
        <w:tc>
          <w:tcPr>
            <w:tcW w:w="411" w:type="pct"/>
            <w:tcBorders>
              <w:top w:val="nil"/>
              <w:left w:val="nil"/>
              <w:bottom w:val="single" w:sz="4" w:space="0" w:color="auto"/>
              <w:right w:val="single" w:sz="4" w:space="0" w:color="auto"/>
            </w:tcBorders>
            <w:shd w:val="clear" w:color="000000" w:fill="FFFFFF"/>
            <w:hideMark/>
          </w:tcPr>
          <w:p w14:paraId="5E4C6C0A" w14:textId="77777777" w:rsidR="00692B5A" w:rsidRPr="00692B5A" w:rsidRDefault="00692B5A" w:rsidP="00692B5A">
            <w:pPr>
              <w:jc w:val="right"/>
              <w:rPr>
                <w:sz w:val="20"/>
                <w:szCs w:val="20"/>
              </w:rPr>
            </w:pPr>
            <w:r w:rsidRPr="00692B5A">
              <w:rPr>
                <w:sz w:val="20"/>
                <w:szCs w:val="20"/>
              </w:rPr>
              <w:t>О5</w:t>
            </w:r>
          </w:p>
        </w:tc>
        <w:tc>
          <w:tcPr>
            <w:tcW w:w="584" w:type="pct"/>
            <w:tcBorders>
              <w:top w:val="nil"/>
              <w:left w:val="nil"/>
              <w:bottom w:val="single" w:sz="4" w:space="0" w:color="auto"/>
              <w:right w:val="single" w:sz="4" w:space="0" w:color="auto"/>
            </w:tcBorders>
            <w:shd w:val="clear" w:color="000000" w:fill="FFFFFF"/>
            <w:hideMark/>
          </w:tcPr>
          <w:p w14:paraId="34D99F10" w14:textId="77777777" w:rsidR="00692B5A" w:rsidRPr="00692B5A" w:rsidRDefault="00692B5A" w:rsidP="00692B5A">
            <w:pPr>
              <w:jc w:val="right"/>
              <w:rPr>
                <w:sz w:val="20"/>
                <w:szCs w:val="20"/>
              </w:rPr>
            </w:pPr>
            <w:r w:rsidRPr="00692B5A">
              <w:rPr>
                <w:sz w:val="20"/>
                <w:szCs w:val="20"/>
              </w:rPr>
              <w:t>О1</w:t>
            </w:r>
          </w:p>
        </w:tc>
        <w:tc>
          <w:tcPr>
            <w:tcW w:w="720" w:type="pct"/>
            <w:tcBorders>
              <w:top w:val="nil"/>
              <w:left w:val="nil"/>
              <w:bottom w:val="single" w:sz="4" w:space="0" w:color="auto"/>
              <w:right w:val="single" w:sz="4" w:space="0" w:color="auto"/>
            </w:tcBorders>
            <w:shd w:val="clear" w:color="000000" w:fill="FFFFFF"/>
            <w:hideMark/>
          </w:tcPr>
          <w:p w14:paraId="1BB80414" w14:textId="77777777" w:rsidR="00692B5A" w:rsidRPr="00692B5A" w:rsidRDefault="00692B5A" w:rsidP="00692B5A">
            <w:pPr>
              <w:jc w:val="center"/>
              <w:rPr>
                <w:sz w:val="20"/>
                <w:szCs w:val="20"/>
              </w:rPr>
            </w:pPr>
            <w:r w:rsidRPr="00692B5A">
              <w:rPr>
                <w:sz w:val="20"/>
                <w:szCs w:val="20"/>
              </w:rPr>
              <w:t>09 2 01 90062</w:t>
            </w:r>
          </w:p>
        </w:tc>
        <w:tc>
          <w:tcPr>
            <w:tcW w:w="459" w:type="pct"/>
            <w:tcBorders>
              <w:top w:val="nil"/>
              <w:left w:val="nil"/>
              <w:bottom w:val="single" w:sz="4" w:space="0" w:color="auto"/>
              <w:right w:val="single" w:sz="4" w:space="0" w:color="auto"/>
            </w:tcBorders>
            <w:shd w:val="clear" w:color="000000" w:fill="FFFFFF"/>
            <w:hideMark/>
          </w:tcPr>
          <w:p w14:paraId="7D812FE1" w14:textId="77777777" w:rsidR="00692B5A" w:rsidRPr="00692B5A" w:rsidRDefault="00692B5A" w:rsidP="00692B5A">
            <w:pPr>
              <w:jc w:val="right"/>
              <w:rPr>
                <w:sz w:val="20"/>
                <w:szCs w:val="20"/>
              </w:rPr>
            </w:pPr>
            <w:r w:rsidRPr="00692B5A">
              <w:rPr>
                <w:sz w:val="20"/>
                <w:szCs w:val="20"/>
              </w:rPr>
              <w:t>800</w:t>
            </w:r>
          </w:p>
        </w:tc>
        <w:tc>
          <w:tcPr>
            <w:tcW w:w="690" w:type="pct"/>
            <w:tcBorders>
              <w:top w:val="nil"/>
              <w:left w:val="nil"/>
              <w:bottom w:val="single" w:sz="4" w:space="0" w:color="auto"/>
              <w:right w:val="single" w:sz="4" w:space="0" w:color="auto"/>
            </w:tcBorders>
            <w:shd w:val="clear" w:color="000000" w:fill="FFFFFF"/>
            <w:noWrap/>
            <w:hideMark/>
          </w:tcPr>
          <w:p w14:paraId="6016C8EA" w14:textId="77777777" w:rsidR="00692B5A" w:rsidRPr="00692B5A" w:rsidRDefault="00692B5A" w:rsidP="00692B5A">
            <w:pPr>
              <w:jc w:val="right"/>
              <w:rPr>
                <w:b/>
                <w:bCs/>
                <w:sz w:val="20"/>
                <w:szCs w:val="20"/>
              </w:rPr>
            </w:pPr>
            <w:r w:rsidRPr="00692B5A">
              <w:rPr>
                <w:b/>
                <w:bCs/>
                <w:sz w:val="20"/>
                <w:szCs w:val="20"/>
              </w:rPr>
              <w:t>5,68675</w:t>
            </w:r>
          </w:p>
        </w:tc>
        <w:tc>
          <w:tcPr>
            <w:tcW w:w="109" w:type="pct"/>
            <w:vAlign w:val="center"/>
            <w:hideMark/>
          </w:tcPr>
          <w:p w14:paraId="6526B4B6" w14:textId="77777777" w:rsidR="00692B5A" w:rsidRPr="00692B5A" w:rsidRDefault="00692B5A" w:rsidP="00692B5A">
            <w:pPr>
              <w:rPr>
                <w:sz w:val="20"/>
                <w:szCs w:val="20"/>
              </w:rPr>
            </w:pPr>
          </w:p>
        </w:tc>
      </w:tr>
      <w:tr w:rsidR="00692B5A" w:rsidRPr="00692B5A" w14:paraId="3407546A" w14:textId="77777777" w:rsidTr="00692B5A">
        <w:trPr>
          <w:trHeight w:val="2160"/>
        </w:trPr>
        <w:tc>
          <w:tcPr>
            <w:tcW w:w="1239" w:type="pct"/>
            <w:tcBorders>
              <w:top w:val="nil"/>
              <w:left w:val="single" w:sz="4" w:space="0" w:color="auto"/>
              <w:bottom w:val="single" w:sz="4" w:space="0" w:color="auto"/>
              <w:right w:val="single" w:sz="4" w:space="0" w:color="auto"/>
            </w:tcBorders>
            <w:shd w:val="clear" w:color="000000" w:fill="FFFFFF"/>
            <w:hideMark/>
          </w:tcPr>
          <w:p w14:paraId="3CC204D5" w14:textId="77777777" w:rsidR="00692B5A" w:rsidRPr="00692B5A" w:rsidRDefault="00692B5A" w:rsidP="00692B5A">
            <w:pPr>
              <w:rPr>
                <w:sz w:val="20"/>
                <w:szCs w:val="20"/>
              </w:rPr>
            </w:pPr>
            <w:r w:rsidRPr="00692B5A">
              <w:rPr>
                <w:sz w:val="20"/>
                <w:szCs w:val="20"/>
              </w:rPr>
              <w:t>Субсидия Обществу с ограниченной ответственностью «Управляющая компания «Управдом-Центр»»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788" w:type="pct"/>
            <w:tcBorders>
              <w:top w:val="nil"/>
              <w:left w:val="nil"/>
              <w:bottom w:val="single" w:sz="4" w:space="0" w:color="auto"/>
              <w:right w:val="single" w:sz="4" w:space="0" w:color="auto"/>
            </w:tcBorders>
            <w:shd w:val="clear" w:color="000000" w:fill="FFFFFF"/>
            <w:hideMark/>
          </w:tcPr>
          <w:p w14:paraId="7A403D7C" w14:textId="77777777" w:rsidR="00692B5A" w:rsidRPr="00692B5A" w:rsidRDefault="00692B5A" w:rsidP="00692B5A">
            <w:pPr>
              <w:jc w:val="right"/>
              <w:rPr>
                <w:sz w:val="20"/>
                <w:szCs w:val="20"/>
              </w:rPr>
            </w:pPr>
            <w:r w:rsidRPr="00692B5A">
              <w:rPr>
                <w:sz w:val="20"/>
                <w:szCs w:val="20"/>
              </w:rPr>
              <w:t>О61</w:t>
            </w:r>
          </w:p>
        </w:tc>
        <w:tc>
          <w:tcPr>
            <w:tcW w:w="411" w:type="pct"/>
            <w:tcBorders>
              <w:top w:val="nil"/>
              <w:left w:val="nil"/>
              <w:bottom w:val="single" w:sz="4" w:space="0" w:color="auto"/>
              <w:right w:val="single" w:sz="4" w:space="0" w:color="auto"/>
            </w:tcBorders>
            <w:shd w:val="clear" w:color="000000" w:fill="FFFFFF"/>
            <w:hideMark/>
          </w:tcPr>
          <w:p w14:paraId="0D83C3A6" w14:textId="77777777" w:rsidR="00692B5A" w:rsidRPr="00692B5A" w:rsidRDefault="00692B5A" w:rsidP="00692B5A">
            <w:pPr>
              <w:jc w:val="right"/>
              <w:rPr>
                <w:sz w:val="20"/>
                <w:szCs w:val="20"/>
              </w:rPr>
            </w:pPr>
            <w:r w:rsidRPr="00692B5A">
              <w:rPr>
                <w:sz w:val="20"/>
                <w:szCs w:val="20"/>
              </w:rPr>
              <w:t>О5</w:t>
            </w:r>
          </w:p>
        </w:tc>
        <w:tc>
          <w:tcPr>
            <w:tcW w:w="584" w:type="pct"/>
            <w:tcBorders>
              <w:top w:val="nil"/>
              <w:left w:val="nil"/>
              <w:bottom w:val="single" w:sz="4" w:space="0" w:color="auto"/>
              <w:right w:val="single" w:sz="4" w:space="0" w:color="auto"/>
            </w:tcBorders>
            <w:shd w:val="clear" w:color="000000" w:fill="FFFFFF"/>
            <w:hideMark/>
          </w:tcPr>
          <w:p w14:paraId="12F565B0" w14:textId="77777777" w:rsidR="00692B5A" w:rsidRPr="00692B5A" w:rsidRDefault="00692B5A" w:rsidP="00692B5A">
            <w:pPr>
              <w:jc w:val="right"/>
              <w:rPr>
                <w:sz w:val="20"/>
                <w:szCs w:val="20"/>
              </w:rPr>
            </w:pPr>
            <w:r w:rsidRPr="00692B5A">
              <w:rPr>
                <w:sz w:val="20"/>
                <w:szCs w:val="20"/>
              </w:rPr>
              <w:t>О1</w:t>
            </w:r>
          </w:p>
        </w:tc>
        <w:tc>
          <w:tcPr>
            <w:tcW w:w="720" w:type="pct"/>
            <w:tcBorders>
              <w:top w:val="nil"/>
              <w:left w:val="nil"/>
              <w:bottom w:val="single" w:sz="4" w:space="0" w:color="auto"/>
              <w:right w:val="single" w:sz="4" w:space="0" w:color="auto"/>
            </w:tcBorders>
            <w:shd w:val="clear" w:color="000000" w:fill="FFFFFF"/>
            <w:hideMark/>
          </w:tcPr>
          <w:p w14:paraId="6B4AD51F" w14:textId="77777777" w:rsidR="00692B5A" w:rsidRPr="00692B5A" w:rsidRDefault="00692B5A" w:rsidP="00692B5A">
            <w:pPr>
              <w:jc w:val="center"/>
              <w:rPr>
                <w:sz w:val="20"/>
                <w:szCs w:val="20"/>
              </w:rPr>
            </w:pPr>
            <w:r w:rsidRPr="00692B5A">
              <w:rPr>
                <w:sz w:val="20"/>
                <w:szCs w:val="20"/>
              </w:rPr>
              <w:t>09 2 01 90063</w:t>
            </w:r>
          </w:p>
        </w:tc>
        <w:tc>
          <w:tcPr>
            <w:tcW w:w="459" w:type="pct"/>
            <w:tcBorders>
              <w:top w:val="nil"/>
              <w:left w:val="nil"/>
              <w:bottom w:val="single" w:sz="4" w:space="0" w:color="auto"/>
              <w:right w:val="single" w:sz="4" w:space="0" w:color="auto"/>
            </w:tcBorders>
            <w:shd w:val="clear" w:color="000000" w:fill="FFFFFF"/>
            <w:hideMark/>
          </w:tcPr>
          <w:p w14:paraId="30DEEB57" w14:textId="77777777" w:rsidR="00692B5A" w:rsidRPr="00692B5A" w:rsidRDefault="00692B5A" w:rsidP="00692B5A">
            <w:pPr>
              <w:jc w:val="right"/>
              <w:rPr>
                <w:sz w:val="20"/>
                <w:szCs w:val="20"/>
              </w:rPr>
            </w:pPr>
            <w:r w:rsidRPr="00692B5A">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14:paraId="72F743CA" w14:textId="77777777" w:rsidR="00692B5A" w:rsidRPr="00692B5A" w:rsidRDefault="00692B5A" w:rsidP="00692B5A">
            <w:pPr>
              <w:jc w:val="right"/>
              <w:rPr>
                <w:b/>
                <w:bCs/>
                <w:sz w:val="20"/>
                <w:szCs w:val="20"/>
              </w:rPr>
            </w:pPr>
            <w:r w:rsidRPr="00692B5A">
              <w:rPr>
                <w:b/>
                <w:bCs/>
                <w:sz w:val="20"/>
                <w:szCs w:val="20"/>
              </w:rPr>
              <w:t>3,80351</w:t>
            </w:r>
          </w:p>
        </w:tc>
        <w:tc>
          <w:tcPr>
            <w:tcW w:w="109" w:type="pct"/>
            <w:vAlign w:val="center"/>
            <w:hideMark/>
          </w:tcPr>
          <w:p w14:paraId="12F09EC3" w14:textId="77777777" w:rsidR="00692B5A" w:rsidRPr="00692B5A" w:rsidRDefault="00692B5A" w:rsidP="00692B5A">
            <w:pPr>
              <w:rPr>
                <w:sz w:val="20"/>
                <w:szCs w:val="20"/>
              </w:rPr>
            </w:pPr>
          </w:p>
        </w:tc>
      </w:tr>
      <w:tr w:rsidR="00692B5A" w:rsidRPr="00692B5A" w14:paraId="29D6FB8A" w14:textId="77777777" w:rsidTr="00692B5A">
        <w:trPr>
          <w:trHeight w:val="312"/>
        </w:trPr>
        <w:tc>
          <w:tcPr>
            <w:tcW w:w="1239" w:type="pct"/>
            <w:tcBorders>
              <w:top w:val="nil"/>
              <w:left w:val="single" w:sz="4" w:space="0" w:color="auto"/>
              <w:bottom w:val="single" w:sz="4" w:space="0" w:color="auto"/>
              <w:right w:val="single" w:sz="4" w:space="0" w:color="auto"/>
            </w:tcBorders>
            <w:shd w:val="clear" w:color="000000" w:fill="FFFFFF"/>
            <w:hideMark/>
          </w:tcPr>
          <w:p w14:paraId="183E3B7B" w14:textId="77777777" w:rsidR="00692B5A" w:rsidRPr="00692B5A" w:rsidRDefault="00692B5A" w:rsidP="00692B5A">
            <w:pPr>
              <w:rPr>
                <w:sz w:val="20"/>
                <w:szCs w:val="20"/>
              </w:rPr>
            </w:pPr>
            <w:r w:rsidRPr="00692B5A">
              <w:rPr>
                <w:sz w:val="20"/>
                <w:szCs w:val="20"/>
              </w:rPr>
              <w:t>Иные бюджетные ассигнования</w:t>
            </w:r>
          </w:p>
        </w:tc>
        <w:tc>
          <w:tcPr>
            <w:tcW w:w="788" w:type="pct"/>
            <w:tcBorders>
              <w:top w:val="nil"/>
              <w:left w:val="nil"/>
              <w:bottom w:val="single" w:sz="4" w:space="0" w:color="auto"/>
              <w:right w:val="single" w:sz="4" w:space="0" w:color="auto"/>
            </w:tcBorders>
            <w:shd w:val="clear" w:color="000000" w:fill="FFFFFF"/>
            <w:hideMark/>
          </w:tcPr>
          <w:p w14:paraId="267C9069" w14:textId="77777777" w:rsidR="00692B5A" w:rsidRPr="00692B5A" w:rsidRDefault="00692B5A" w:rsidP="00692B5A">
            <w:pPr>
              <w:jc w:val="right"/>
              <w:rPr>
                <w:sz w:val="20"/>
                <w:szCs w:val="20"/>
              </w:rPr>
            </w:pPr>
            <w:r w:rsidRPr="00692B5A">
              <w:rPr>
                <w:sz w:val="20"/>
                <w:szCs w:val="20"/>
              </w:rPr>
              <w:t>О61</w:t>
            </w:r>
          </w:p>
        </w:tc>
        <w:tc>
          <w:tcPr>
            <w:tcW w:w="411" w:type="pct"/>
            <w:tcBorders>
              <w:top w:val="nil"/>
              <w:left w:val="nil"/>
              <w:bottom w:val="single" w:sz="4" w:space="0" w:color="auto"/>
              <w:right w:val="single" w:sz="4" w:space="0" w:color="auto"/>
            </w:tcBorders>
            <w:shd w:val="clear" w:color="000000" w:fill="FFFFFF"/>
            <w:hideMark/>
          </w:tcPr>
          <w:p w14:paraId="13BCE4DD" w14:textId="77777777" w:rsidR="00692B5A" w:rsidRPr="00692B5A" w:rsidRDefault="00692B5A" w:rsidP="00692B5A">
            <w:pPr>
              <w:jc w:val="right"/>
              <w:rPr>
                <w:sz w:val="20"/>
                <w:szCs w:val="20"/>
              </w:rPr>
            </w:pPr>
            <w:r w:rsidRPr="00692B5A">
              <w:rPr>
                <w:sz w:val="20"/>
                <w:szCs w:val="20"/>
              </w:rPr>
              <w:t>О5</w:t>
            </w:r>
          </w:p>
        </w:tc>
        <w:tc>
          <w:tcPr>
            <w:tcW w:w="584" w:type="pct"/>
            <w:tcBorders>
              <w:top w:val="nil"/>
              <w:left w:val="nil"/>
              <w:bottom w:val="single" w:sz="4" w:space="0" w:color="auto"/>
              <w:right w:val="single" w:sz="4" w:space="0" w:color="auto"/>
            </w:tcBorders>
            <w:shd w:val="clear" w:color="000000" w:fill="FFFFFF"/>
            <w:hideMark/>
          </w:tcPr>
          <w:p w14:paraId="50A4A828" w14:textId="77777777" w:rsidR="00692B5A" w:rsidRPr="00692B5A" w:rsidRDefault="00692B5A" w:rsidP="00692B5A">
            <w:pPr>
              <w:jc w:val="right"/>
              <w:rPr>
                <w:sz w:val="20"/>
                <w:szCs w:val="20"/>
              </w:rPr>
            </w:pPr>
            <w:r w:rsidRPr="00692B5A">
              <w:rPr>
                <w:sz w:val="20"/>
                <w:szCs w:val="20"/>
              </w:rPr>
              <w:t>О1</w:t>
            </w:r>
          </w:p>
        </w:tc>
        <w:tc>
          <w:tcPr>
            <w:tcW w:w="720" w:type="pct"/>
            <w:tcBorders>
              <w:top w:val="nil"/>
              <w:left w:val="nil"/>
              <w:bottom w:val="single" w:sz="4" w:space="0" w:color="auto"/>
              <w:right w:val="single" w:sz="4" w:space="0" w:color="auto"/>
            </w:tcBorders>
            <w:shd w:val="clear" w:color="000000" w:fill="FFFFFF"/>
            <w:hideMark/>
          </w:tcPr>
          <w:p w14:paraId="57D3F75F" w14:textId="77777777" w:rsidR="00692B5A" w:rsidRPr="00692B5A" w:rsidRDefault="00692B5A" w:rsidP="00692B5A">
            <w:pPr>
              <w:jc w:val="center"/>
              <w:rPr>
                <w:sz w:val="20"/>
                <w:szCs w:val="20"/>
              </w:rPr>
            </w:pPr>
            <w:r w:rsidRPr="00692B5A">
              <w:rPr>
                <w:sz w:val="20"/>
                <w:szCs w:val="20"/>
              </w:rPr>
              <w:t>09 2 01 90063</w:t>
            </w:r>
          </w:p>
        </w:tc>
        <w:tc>
          <w:tcPr>
            <w:tcW w:w="459" w:type="pct"/>
            <w:tcBorders>
              <w:top w:val="nil"/>
              <w:left w:val="nil"/>
              <w:bottom w:val="single" w:sz="4" w:space="0" w:color="auto"/>
              <w:right w:val="single" w:sz="4" w:space="0" w:color="auto"/>
            </w:tcBorders>
            <w:shd w:val="clear" w:color="000000" w:fill="FFFFFF"/>
            <w:hideMark/>
          </w:tcPr>
          <w:p w14:paraId="79C5E67A" w14:textId="77777777" w:rsidR="00692B5A" w:rsidRPr="00692B5A" w:rsidRDefault="00692B5A" w:rsidP="00692B5A">
            <w:pPr>
              <w:jc w:val="right"/>
              <w:rPr>
                <w:sz w:val="20"/>
                <w:szCs w:val="20"/>
              </w:rPr>
            </w:pPr>
            <w:r w:rsidRPr="00692B5A">
              <w:rPr>
                <w:sz w:val="20"/>
                <w:szCs w:val="20"/>
              </w:rPr>
              <w:t>800</w:t>
            </w:r>
          </w:p>
        </w:tc>
        <w:tc>
          <w:tcPr>
            <w:tcW w:w="690" w:type="pct"/>
            <w:tcBorders>
              <w:top w:val="nil"/>
              <w:left w:val="nil"/>
              <w:bottom w:val="single" w:sz="4" w:space="0" w:color="auto"/>
              <w:right w:val="single" w:sz="4" w:space="0" w:color="auto"/>
            </w:tcBorders>
            <w:shd w:val="clear" w:color="000000" w:fill="FFFFFF"/>
            <w:noWrap/>
            <w:hideMark/>
          </w:tcPr>
          <w:p w14:paraId="3827D6E6" w14:textId="77777777" w:rsidR="00692B5A" w:rsidRPr="00692B5A" w:rsidRDefault="00692B5A" w:rsidP="00692B5A">
            <w:pPr>
              <w:jc w:val="right"/>
              <w:rPr>
                <w:b/>
                <w:bCs/>
                <w:sz w:val="20"/>
                <w:szCs w:val="20"/>
              </w:rPr>
            </w:pPr>
            <w:r w:rsidRPr="00692B5A">
              <w:rPr>
                <w:b/>
                <w:bCs/>
                <w:sz w:val="20"/>
                <w:szCs w:val="20"/>
              </w:rPr>
              <w:t>3,80351</w:t>
            </w:r>
          </w:p>
        </w:tc>
        <w:tc>
          <w:tcPr>
            <w:tcW w:w="109" w:type="pct"/>
            <w:vAlign w:val="center"/>
            <w:hideMark/>
          </w:tcPr>
          <w:p w14:paraId="6B6C03B4" w14:textId="77777777" w:rsidR="00692B5A" w:rsidRPr="00692B5A" w:rsidRDefault="00692B5A" w:rsidP="00692B5A">
            <w:pPr>
              <w:rPr>
                <w:sz w:val="20"/>
                <w:szCs w:val="20"/>
              </w:rPr>
            </w:pPr>
          </w:p>
        </w:tc>
      </w:tr>
      <w:tr w:rsidR="00692B5A" w:rsidRPr="00692B5A" w14:paraId="7F86DCAD" w14:textId="77777777" w:rsidTr="00692B5A">
        <w:trPr>
          <w:trHeight w:val="2160"/>
        </w:trPr>
        <w:tc>
          <w:tcPr>
            <w:tcW w:w="1239" w:type="pct"/>
            <w:tcBorders>
              <w:top w:val="nil"/>
              <w:left w:val="single" w:sz="4" w:space="0" w:color="auto"/>
              <w:bottom w:val="single" w:sz="4" w:space="0" w:color="auto"/>
              <w:right w:val="single" w:sz="4" w:space="0" w:color="auto"/>
            </w:tcBorders>
            <w:shd w:val="clear" w:color="000000" w:fill="FFFFFF"/>
            <w:hideMark/>
          </w:tcPr>
          <w:p w14:paraId="377CAD62" w14:textId="77777777" w:rsidR="00692B5A" w:rsidRPr="00692B5A" w:rsidRDefault="00692B5A" w:rsidP="00692B5A">
            <w:pPr>
              <w:rPr>
                <w:sz w:val="20"/>
                <w:szCs w:val="20"/>
              </w:rPr>
            </w:pPr>
            <w:r w:rsidRPr="00692B5A">
              <w:rPr>
                <w:sz w:val="20"/>
                <w:szCs w:val="20"/>
              </w:rPr>
              <w:t>Субсидия Обществу с ограниченной ответственностью «Тейковская городская управляющая компания»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788" w:type="pct"/>
            <w:tcBorders>
              <w:top w:val="nil"/>
              <w:left w:val="nil"/>
              <w:bottom w:val="single" w:sz="4" w:space="0" w:color="auto"/>
              <w:right w:val="single" w:sz="4" w:space="0" w:color="auto"/>
            </w:tcBorders>
            <w:shd w:val="clear" w:color="000000" w:fill="FFFFFF"/>
            <w:hideMark/>
          </w:tcPr>
          <w:p w14:paraId="451450AF" w14:textId="77777777" w:rsidR="00692B5A" w:rsidRPr="00692B5A" w:rsidRDefault="00692B5A" w:rsidP="00692B5A">
            <w:pPr>
              <w:jc w:val="right"/>
              <w:rPr>
                <w:sz w:val="20"/>
                <w:szCs w:val="20"/>
              </w:rPr>
            </w:pPr>
            <w:r w:rsidRPr="00692B5A">
              <w:rPr>
                <w:sz w:val="20"/>
                <w:szCs w:val="20"/>
              </w:rPr>
              <w:t>О61</w:t>
            </w:r>
          </w:p>
        </w:tc>
        <w:tc>
          <w:tcPr>
            <w:tcW w:w="411" w:type="pct"/>
            <w:tcBorders>
              <w:top w:val="nil"/>
              <w:left w:val="nil"/>
              <w:bottom w:val="single" w:sz="4" w:space="0" w:color="auto"/>
              <w:right w:val="single" w:sz="4" w:space="0" w:color="auto"/>
            </w:tcBorders>
            <w:shd w:val="clear" w:color="000000" w:fill="FFFFFF"/>
            <w:hideMark/>
          </w:tcPr>
          <w:p w14:paraId="37681960" w14:textId="77777777" w:rsidR="00692B5A" w:rsidRPr="00692B5A" w:rsidRDefault="00692B5A" w:rsidP="00692B5A">
            <w:pPr>
              <w:jc w:val="right"/>
              <w:rPr>
                <w:sz w:val="20"/>
                <w:szCs w:val="20"/>
              </w:rPr>
            </w:pPr>
            <w:r w:rsidRPr="00692B5A">
              <w:rPr>
                <w:sz w:val="20"/>
                <w:szCs w:val="20"/>
              </w:rPr>
              <w:t>О5</w:t>
            </w:r>
          </w:p>
        </w:tc>
        <w:tc>
          <w:tcPr>
            <w:tcW w:w="584" w:type="pct"/>
            <w:tcBorders>
              <w:top w:val="nil"/>
              <w:left w:val="nil"/>
              <w:bottom w:val="single" w:sz="4" w:space="0" w:color="auto"/>
              <w:right w:val="single" w:sz="4" w:space="0" w:color="auto"/>
            </w:tcBorders>
            <w:shd w:val="clear" w:color="000000" w:fill="FFFFFF"/>
            <w:hideMark/>
          </w:tcPr>
          <w:p w14:paraId="2FA23C83" w14:textId="77777777" w:rsidR="00692B5A" w:rsidRPr="00692B5A" w:rsidRDefault="00692B5A" w:rsidP="00692B5A">
            <w:pPr>
              <w:jc w:val="right"/>
              <w:rPr>
                <w:sz w:val="20"/>
                <w:szCs w:val="20"/>
              </w:rPr>
            </w:pPr>
            <w:r w:rsidRPr="00692B5A">
              <w:rPr>
                <w:sz w:val="20"/>
                <w:szCs w:val="20"/>
              </w:rPr>
              <w:t>О1</w:t>
            </w:r>
          </w:p>
        </w:tc>
        <w:tc>
          <w:tcPr>
            <w:tcW w:w="720" w:type="pct"/>
            <w:tcBorders>
              <w:top w:val="nil"/>
              <w:left w:val="nil"/>
              <w:bottom w:val="single" w:sz="4" w:space="0" w:color="auto"/>
              <w:right w:val="single" w:sz="4" w:space="0" w:color="auto"/>
            </w:tcBorders>
            <w:shd w:val="clear" w:color="000000" w:fill="FFFFFF"/>
            <w:hideMark/>
          </w:tcPr>
          <w:p w14:paraId="7DF82FC0" w14:textId="77777777" w:rsidR="00692B5A" w:rsidRPr="00692B5A" w:rsidRDefault="00692B5A" w:rsidP="00692B5A">
            <w:pPr>
              <w:jc w:val="center"/>
              <w:rPr>
                <w:sz w:val="20"/>
                <w:szCs w:val="20"/>
              </w:rPr>
            </w:pPr>
            <w:r w:rsidRPr="00692B5A">
              <w:rPr>
                <w:sz w:val="20"/>
                <w:szCs w:val="20"/>
              </w:rPr>
              <w:t>09 2 01 90064</w:t>
            </w:r>
          </w:p>
        </w:tc>
        <w:tc>
          <w:tcPr>
            <w:tcW w:w="459" w:type="pct"/>
            <w:tcBorders>
              <w:top w:val="nil"/>
              <w:left w:val="nil"/>
              <w:bottom w:val="single" w:sz="4" w:space="0" w:color="auto"/>
              <w:right w:val="single" w:sz="4" w:space="0" w:color="auto"/>
            </w:tcBorders>
            <w:shd w:val="clear" w:color="000000" w:fill="FFFFFF"/>
            <w:hideMark/>
          </w:tcPr>
          <w:p w14:paraId="354CC180" w14:textId="77777777" w:rsidR="00692B5A" w:rsidRPr="00692B5A" w:rsidRDefault="00692B5A" w:rsidP="00692B5A">
            <w:pPr>
              <w:jc w:val="right"/>
              <w:rPr>
                <w:sz w:val="20"/>
                <w:szCs w:val="20"/>
              </w:rPr>
            </w:pPr>
            <w:r w:rsidRPr="00692B5A">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14:paraId="5CA822F1" w14:textId="77777777" w:rsidR="00692B5A" w:rsidRPr="00692B5A" w:rsidRDefault="00692B5A" w:rsidP="00692B5A">
            <w:pPr>
              <w:jc w:val="right"/>
              <w:rPr>
                <w:b/>
                <w:bCs/>
                <w:sz w:val="20"/>
                <w:szCs w:val="20"/>
              </w:rPr>
            </w:pPr>
            <w:r w:rsidRPr="00692B5A">
              <w:rPr>
                <w:b/>
                <w:bCs/>
                <w:sz w:val="20"/>
                <w:szCs w:val="20"/>
              </w:rPr>
              <w:t>7,58057</w:t>
            </w:r>
          </w:p>
        </w:tc>
        <w:tc>
          <w:tcPr>
            <w:tcW w:w="109" w:type="pct"/>
            <w:vAlign w:val="center"/>
            <w:hideMark/>
          </w:tcPr>
          <w:p w14:paraId="3951506B" w14:textId="77777777" w:rsidR="00692B5A" w:rsidRPr="00692B5A" w:rsidRDefault="00692B5A" w:rsidP="00692B5A">
            <w:pPr>
              <w:rPr>
                <w:sz w:val="20"/>
                <w:szCs w:val="20"/>
              </w:rPr>
            </w:pPr>
          </w:p>
        </w:tc>
      </w:tr>
      <w:tr w:rsidR="00692B5A" w:rsidRPr="00692B5A" w14:paraId="5C18D3ED" w14:textId="77777777" w:rsidTr="00692B5A">
        <w:trPr>
          <w:trHeight w:val="312"/>
        </w:trPr>
        <w:tc>
          <w:tcPr>
            <w:tcW w:w="1239" w:type="pct"/>
            <w:tcBorders>
              <w:top w:val="nil"/>
              <w:left w:val="single" w:sz="4" w:space="0" w:color="auto"/>
              <w:bottom w:val="single" w:sz="4" w:space="0" w:color="auto"/>
              <w:right w:val="single" w:sz="4" w:space="0" w:color="auto"/>
            </w:tcBorders>
            <w:shd w:val="clear" w:color="000000" w:fill="FFFFFF"/>
            <w:hideMark/>
          </w:tcPr>
          <w:p w14:paraId="73CCE7CF" w14:textId="77777777" w:rsidR="00692B5A" w:rsidRPr="00692B5A" w:rsidRDefault="00692B5A" w:rsidP="00692B5A">
            <w:pPr>
              <w:rPr>
                <w:sz w:val="20"/>
                <w:szCs w:val="20"/>
              </w:rPr>
            </w:pPr>
            <w:r w:rsidRPr="00692B5A">
              <w:rPr>
                <w:sz w:val="20"/>
                <w:szCs w:val="20"/>
              </w:rPr>
              <w:t>Иные бюджетные ассигнования</w:t>
            </w:r>
          </w:p>
        </w:tc>
        <w:tc>
          <w:tcPr>
            <w:tcW w:w="788" w:type="pct"/>
            <w:tcBorders>
              <w:top w:val="nil"/>
              <w:left w:val="nil"/>
              <w:bottom w:val="single" w:sz="4" w:space="0" w:color="auto"/>
              <w:right w:val="single" w:sz="4" w:space="0" w:color="auto"/>
            </w:tcBorders>
            <w:shd w:val="clear" w:color="000000" w:fill="FFFFFF"/>
            <w:hideMark/>
          </w:tcPr>
          <w:p w14:paraId="16E5DFEC" w14:textId="77777777" w:rsidR="00692B5A" w:rsidRPr="00692B5A" w:rsidRDefault="00692B5A" w:rsidP="00692B5A">
            <w:pPr>
              <w:jc w:val="right"/>
              <w:rPr>
                <w:sz w:val="20"/>
                <w:szCs w:val="20"/>
              </w:rPr>
            </w:pPr>
            <w:r w:rsidRPr="00692B5A">
              <w:rPr>
                <w:sz w:val="20"/>
                <w:szCs w:val="20"/>
              </w:rPr>
              <w:t>О61</w:t>
            </w:r>
          </w:p>
        </w:tc>
        <w:tc>
          <w:tcPr>
            <w:tcW w:w="411" w:type="pct"/>
            <w:tcBorders>
              <w:top w:val="nil"/>
              <w:left w:val="nil"/>
              <w:bottom w:val="single" w:sz="4" w:space="0" w:color="auto"/>
              <w:right w:val="single" w:sz="4" w:space="0" w:color="auto"/>
            </w:tcBorders>
            <w:shd w:val="clear" w:color="000000" w:fill="FFFFFF"/>
            <w:hideMark/>
          </w:tcPr>
          <w:p w14:paraId="0BCC0D9F" w14:textId="77777777" w:rsidR="00692B5A" w:rsidRPr="00692B5A" w:rsidRDefault="00692B5A" w:rsidP="00692B5A">
            <w:pPr>
              <w:jc w:val="right"/>
              <w:rPr>
                <w:sz w:val="20"/>
                <w:szCs w:val="20"/>
              </w:rPr>
            </w:pPr>
            <w:r w:rsidRPr="00692B5A">
              <w:rPr>
                <w:sz w:val="20"/>
                <w:szCs w:val="20"/>
              </w:rPr>
              <w:t>О5</w:t>
            </w:r>
          </w:p>
        </w:tc>
        <w:tc>
          <w:tcPr>
            <w:tcW w:w="584" w:type="pct"/>
            <w:tcBorders>
              <w:top w:val="nil"/>
              <w:left w:val="nil"/>
              <w:bottom w:val="single" w:sz="4" w:space="0" w:color="auto"/>
              <w:right w:val="single" w:sz="4" w:space="0" w:color="auto"/>
            </w:tcBorders>
            <w:shd w:val="clear" w:color="000000" w:fill="FFFFFF"/>
            <w:hideMark/>
          </w:tcPr>
          <w:p w14:paraId="2E3338AC" w14:textId="77777777" w:rsidR="00692B5A" w:rsidRPr="00692B5A" w:rsidRDefault="00692B5A" w:rsidP="00692B5A">
            <w:pPr>
              <w:jc w:val="right"/>
              <w:rPr>
                <w:sz w:val="20"/>
                <w:szCs w:val="20"/>
              </w:rPr>
            </w:pPr>
            <w:r w:rsidRPr="00692B5A">
              <w:rPr>
                <w:sz w:val="20"/>
                <w:szCs w:val="20"/>
              </w:rPr>
              <w:t>О1</w:t>
            </w:r>
          </w:p>
        </w:tc>
        <w:tc>
          <w:tcPr>
            <w:tcW w:w="720" w:type="pct"/>
            <w:tcBorders>
              <w:top w:val="nil"/>
              <w:left w:val="nil"/>
              <w:bottom w:val="single" w:sz="4" w:space="0" w:color="auto"/>
              <w:right w:val="single" w:sz="4" w:space="0" w:color="auto"/>
            </w:tcBorders>
            <w:shd w:val="clear" w:color="000000" w:fill="FFFFFF"/>
            <w:hideMark/>
          </w:tcPr>
          <w:p w14:paraId="7E11E2E4" w14:textId="77777777" w:rsidR="00692B5A" w:rsidRPr="00692B5A" w:rsidRDefault="00692B5A" w:rsidP="00692B5A">
            <w:pPr>
              <w:jc w:val="center"/>
              <w:rPr>
                <w:sz w:val="20"/>
                <w:szCs w:val="20"/>
              </w:rPr>
            </w:pPr>
            <w:r w:rsidRPr="00692B5A">
              <w:rPr>
                <w:sz w:val="20"/>
                <w:szCs w:val="20"/>
              </w:rPr>
              <w:t>09 2 01 90064</w:t>
            </w:r>
          </w:p>
        </w:tc>
        <w:tc>
          <w:tcPr>
            <w:tcW w:w="459" w:type="pct"/>
            <w:tcBorders>
              <w:top w:val="nil"/>
              <w:left w:val="nil"/>
              <w:bottom w:val="single" w:sz="4" w:space="0" w:color="auto"/>
              <w:right w:val="single" w:sz="4" w:space="0" w:color="auto"/>
            </w:tcBorders>
            <w:shd w:val="clear" w:color="000000" w:fill="FFFFFF"/>
            <w:hideMark/>
          </w:tcPr>
          <w:p w14:paraId="0F3A3ED1" w14:textId="77777777" w:rsidR="00692B5A" w:rsidRPr="00692B5A" w:rsidRDefault="00692B5A" w:rsidP="00692B5A">
            <w:pPr>
              <w:jc w:val="right"/>
              <w:rPr>
                <w:sz w:val="20"/>
                <w:szCs w:val="20"/>
              </w:rPr>
            </w:pPr>
            <w:r w:rsidRPr="00692B5A">
              <w:rPr>
                <w:sz w:val="20"/>
                <w:szCs w:val="20"/>
              </w:rPr>
              <w:t>800</w:t>
            </w:r>
          </w:p>
        </w:tc>
        <w:tc>
          <w:tcPr>
            <w:tcW w:w="690" w:type="pct"/>
            <w:tcBorders>
              <w:top w:val="nil"/>
              <w:left w:val="nil"/>
              <w:bottom w:val="single" w:sz="4" w:space="0" w:color="auto"/>
              <w:right w:val="single" w:sz="4" w:space="0" w:color="auto"/>
            </w:tcBorders>
            <w:shd w:val="clear" w:color="000000" w:fill="FFFFFF"/>
            <w:noWrap/>
            <w:hideMark/>
          </w:tcPr>
          <w:p w14:paraId="48888050" w14:textId="77777777" w:rsidR="00692B5A" w:rsidRPr="00692B5A" w:rsidRDefault="00692B5A" w:rsidP="00692B5A">
            <w:pPr>
              <w:jc w:val="right"/>
              <w:rPr>
                <w:b/>
                <w:bCs/>
                <w:sz w:val="20"/>
                <w:szCs w:val="20"/>
              </w:rPr>
            </w:pPr>
            <w:r w:rsidRPr="00692B5A">
              <w:rPr>
                <w:b/>
                <w:bCs/>
                <w:sz w:val="20"/>
                <w:szCs w:val="20"/>
              </w:rPr>
              <w:t>7,58057</w:t>
            </w:r>
          </w:p>
        </w:tc>
        <w:tc>
          <w:tcPr>
            <w:tcW w:w="109" w:type="pct"/>
            <w:vAlign w:val="center"/>
            <w:hideMark/>
          </w:tcPr>
          <w:p w14:paraId="37AF533B" w14:textId="77777777" w:rsidR="00692B5A" w:rsidRPr="00692B5A" w:rsidRDefault="00692B5A" w:rsidP="00692B5A">
            <w:pPr>
              <w:rPr>
                <w:sz w:val="20"/>
                <w:szCs w:val="20"/>
              </w:rPr>
            </w:pPr>
          </w:p>
        </w:tc>
      </w:tr>
      <w:tr w:rsidR="00692B5A" w:rsidRPr="00692B5A" w14:paraId="5C5F2B48" w14:textId="77777777" w:rsidTr="00692B5A">
        <w:trPr>
          <w:trHeight w:val="1935"/>
        </w:trPr>
        <w:tc>
          <w:tcPr>
            <w:tcW w:w="1239" w:type="pct"/>
            <w:tcBorders>
              <w:top w:val="nil"/>
              <w:left w:val="single" w:sz="4" w:space="0" w:color="auto"/>
              <w:bottom w:val="single" w:sz="4" w:space="0" w:color="auto"/>
              <w:right w:val="single" w:sz="4" w:space="0" w:color="auto"/>
            </w:tcBorders>
            <w:shd w:val="clear" w:color="000000" w:fill="FFFFFF"/>
            <w:hideMark/>
          </w:tcPr>
          <w:p w14:paraId="3F870E9A" w14:textId="77777777" w:rsidR="00692B5A" w:rsidRPr="00692B5A" w:rsidRDefault="00692B5A" w:rsidP="00692B5A">
            <w:pPr>
              <w:rPr>
                <w:sz w:val="20"/>
                <w:szCs w:val="20"/>
              </w:rPr>
            </w:pPr>
            <w:r w:rsidRPr="00692B5A">
              <w:rPr>
                <w:sz w:val="20"/>
                <w:szCs w:val="20"/>
              </w:rPr>
              <w:t>Субсидия Обществу с ограниченной ответственностью «Домком»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788" w:type="pct"/>
            <w:tcBorders>
              <w:top w:val="nil"/>
              <w:left w:val="nil"/>
              <w:bottom w:val="single" w:sz="4" w:space="0" w:color="auto"/>
              <w:right w:val="single" w:sz="4" w:space="0" w:color="auto"/>
            </w:tcBorders>
            <w:shd w:val="clear" w:color="000000" w:fill="FFFFFF"/>
            <w:hideMark/>
          </w:tcPr>
          <w:p w14:paraId="3B480C2D" w14:textId="77777777" w:rsidR="00692B5A" w:rsidRPr="00692B5A" w:rsidRDefault="00692B5A" w:rsidP="00692B5A">
            <w:pPr>
              <w:jc w:val="right"/>
              <w:rPr>
                <w:sz w:val="20"/>
                <w:szCs w:val="20"/>
              </w:rPr>
            </w:pPr>
            <w:r w:rsidRPr="00692B5A">
              <w:rPr>
                <w:sz w:val="20"/>
                <w:szCs w:val="20"/>
              </w:rPr>
              <w:t>О61</w:t>
            </w:r>
          </w:p>
        </w:tc>
        <w:tc>
          <w:tcPr>
            <w:tcW w:w="411" w:type="pct"/>
            <w:tcBorders>
              <w:top w:val="nil"/>
              <w:left w:val="nil"/>
              <w:bottom w:val="single" w:sz="4" w:space="0" w:color="auto"/>
              <w:right w:val="single" w:sz="4" w:space="0" w:color="auto"/>
            </w:tcBorders>
            <w:shd w:val="clear" w:color="000000" w:fill="FFFFFF"/>
            <w:hideMark/>
          </w:tcPr>
          <w:p w14:paraId="5607F935" w14:textId="77777777" w:rsidR="00692B5A" w:rsidRPr="00692B5A" w:rsidRDefault="00692B5A" w:rsidP="00692B5A">
            <w:pPr>
              <w:jc w:val="right"/>
              <w:rPr>
                <w:sz w:val="20"/>
                <w:szCs w:val="20"/>
              </w:rPr>
            </w:pPr>
            <w:r w:rsidRPr="00692B5A">
              <w:rPr>
                <w:sz w:val="20"/>
                <w:szCs w:val="20"/>
              </w:rPr>
              <w:t>О5</w:t>
            </w:r>
          </w:p>
        </w:tc>
        <w:tc>
          <w:tcPr>
            <w:tcW w:w="584" w:type="pct"/>
            <w:tcBorders>
              <w:top w:val="nil"/>
              <w:left w:val="nil"/>
              <w:bottom w:val="single" w:sz="4" w:space="0" w:color="auto"/>
              <w:right w:val="single" w:sz="4" w:space="0" w:color="auto"/>
            </w:tcBorders>
            <w:shd w:val="clear" w:color="000000" w:fill="FFFFFF"/>
            <w:hideMark/>
          </w:tcPr>
          <w:p w14:paraId="0AF03E73" w14:textId="77777777" w:rsidR="00692B5A" w:rsidRPr="00692B5A" w:rsidRDefault="00692B5A" w:rsidP="00692B5A">
            <w:pPr>
              <w:jc w:val="right"/>
              <w:rPr>
                <w:sz w:val="20"/>
                <w:szCs w:val="20"/>
              </w:rPr>
            </w:pPr>
            <w:r w:rsidRPr="00692B5A">
              <w:rPr>
                <w:sz w:val="20"/>
                <w:szCs w:val="20"/>
              </w:rPr>
              <w:t>О1</w:t>
            </w:r>
          </w:p>
        </w:tc>
        <w:tc>
          <w:tcPr>
            <w:tcW w:w="720" w:type="pct"/>
            <w:tcBorders>
              <w:top w:val="nil"/>
              <w:left w:val="nil"/>
              <w:bottom w:val="single" w:sz="4" w:space="0" w:color="auto"/>
              <w:right w:val="single" w:sz="4" w:space="0" w:color="auto"/>
            </w:tcBorders>
            <w:shd w:val="clear" w:color="000000" w:fill="FFFFFF"/>
            <w:hideMark/>
          </w:tcPr>
          <w:p w14:paraId="3D986D3C" w14:textId="77777777" w:rsidR="00692B5A" w:rsidRPr="00692B5A" w:rsidRDefault="00692B5A" w:rsidP="00692B5A">
            <w:pPr>
              <w:jc w:val="center"/>
              <w:rPr>
                <w:sz w:val="20"/>
                <w:szCs w:val="20"/>
              </w:rPr>
            </w:pPr>
            <w:r w:rsidRPr="00692B5A">
              <w:rPr>
                <w:sz w:val="20"/>
                <w:szCs w:val="20"/>
              </w:rPr>
              <w:t>09 2 01 90065</w:t>
            </w:r>
          </w:p>
        </w:tc>
        <w:tc>
          <w:tcPr>
            <w:tcW w:w="459" w:type="pct"/>
            <w:tcBorders>
              <w:top w:val="nil"/>
              <w:left w:val="nil"/>
              <w:bottom w:val="single" w:sz="4" w:space="0" w:color="auto"/>
              <w:right w:val="single" w:sz="4" w:space="0" w:color="auto"/>
            </w:tcBorders>
            <w:shd w:val="clear" w:color="000000" w:fill="FFFFFF"/>
            <w:hideMark/>
          </w:tcPr>
          <w:p w14:paraId="1BA37E20" w14:textId="77777777" w:rsidR="00692B5A" w:rsidRPr="00692B5A" w:rsidRDefault="00692B5A" w:rsidP="00692B5A">
            <w:pPr>
              <w:jc w:val="right"/>
              <w:rPr>
                <w:sz w:val="20"/>
                <w:szCs w:val="20"/>
              </w:rPr>
            </w:pPr>
            <w:r w:rsidRPr="00692B5A">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14:paraId="6A2A579B" w14:textId="77777777" w:rsidR="00692B5A" w:rsidRPr="00692B5A" w:rsidRDefault="00692B5A" w:rsidP="00692B5A">
            <w:pPr>
              <w:jc w:val="right"/>
              <w:rPr>
                <w:b/>
                <w:bCs/>
                <w:sz w:val="20"/>
                <w:szCs w:val="20"/>
              </w:rPr>
            </w:pPr>
            <w:r w:rsidRPr="00692B5A">
              <w:rPr>
                <w:b/>
                <w:bCs/>
                <w:sz w:val="20"/>
                <w:szCs w:val="20"/>
              </w:rPr>
              <w:t>33,08895</w:t>
            </w:r>
          </w:p>
        </w:tc>
        <w:tc>
          <w:tcPr>
            <w:tcW w:w="109" w:type="pct"/>
            <w:vAlign w:val="center"/>
            <w:hideMark/>
          </w:tcPr>
          <w:p w14:paraId="756FC82C" w14:textId="77777777" w:rsidR="00692B5A" w:rsidRPr="00692B5A" w:rsidRDefault="00692B5A" w:rsidP="00692B5A">
            <w:pPr>
              <w:rPr>
                <w:sz w:val="20"/>
                <w:szCs w:val="20"/>
              </w:rPr>
            </w:pPr>
          </w:p>
        </w:tc>
      </w:tr>
      <w:tr w:rsidR="00692B5A" w:rsidRPr="00692B5A" w14:paraId="58415379" w14:textId="77777777" w:rsidTr="00692B5A">
        <w:trPr>
          <w:trHeight w:val="312"/>
        </w:trPr>
        <w:tc>
          <w:tcPr>
            <w:tcW w:w="1239" w:type="pct"/>
            <w:tcBorders>
              <w:top w:val="nil"/>
              <w:left w:val="single" w:sz="4" w:space="0" w:color="auto"/>
              <w:bottom w:val="single" w:sz="4" w:space="0" w:color="auto"/>
              <w:right w:val="single" w:sz="4" w:space="0" w:color="auto"/>
            </w:tcBorders>
            <w:shd w:val="clear" w:color="000000" w:fill="FFFFFF"/>
            <w:hideMark/>
          </w:tcPr>
          <w:p w14:paraId="4A0C4731" w14:textId="77777777" w:rsidR="00692B5A" w:rsidRPr="00692B5A" w:rsidRDefault="00692B5A" w:rsidP="00692B5A">
            <w:pPr>
              <w:rPr>
                <w:sz w:val="20"/>
                <w:szCs w:val="20"/>
              </w:rPr>
            </w:pPr>
            <w:r w:rsidRPr="00692B5A">
              <w:rPr>
                <w:sz w:val="20"/>
                <w:szCs w:val="20"/>
              </w:rPr>
              <w:t>Иные бюджетные ассигнования</w:t>
            </w:r>
          </w:p>
        </w:tc>
        <w:tc>
          <w:tcPr>
            <w:tcW w:w="788" w:type="pct"/>
            <w:tcBorders>
              <w:top w:val="nil"/>
              <w:left w:val="nil"/>
              <w:bottom w:val="single" w:sz="4" w:space="0" w:color="auto"/>
              <w:right w:val="single" w:sz="4" w:space="0" w:color="auto"/>
            </w:tcBorders>
            <w:shd w:val="clear" w:color="000000" w:fill="FFFFFF"/>
            <w:hideMark/>
          </w:tcPr>
          <w:p w14:paraId="5413FB11" w14:textId="77777777" w:rsidR="00692B5A" w:rsidRPr="00692B5A" w:rsidRDefault="00692B5A" w:rsidP="00692B5A">
            <w:pPr>
              <w:jc w:val="right"/>
              <w:rPr>
                <w:sz w:val="20"/>
                <w:szCs w:val="20"/>
              </w:rPr>
            </w:pPr>
            <w:r w:rsidRPr="00692B5A">
              <w:rPr>
                <w:sz w:val="20"/>
                <w:szCs w:val="20"/>
              </w:rPr>
              <w:t>О61</w:t>
            </w:r>
          </w:p>
        </w:tc>
        <w:tc>
          <w:tcPr>
            <w:tcW w:w="411" w:type="pct"/>
            <w:tcBorders>
              <w:top w:val="nil"/>
              <w:left w:val="nil"/>
              <w:bottom w:val="single" w:sz="4" w:space="0" w:color="auto"/>
              <w:right w:val="single" w:sz="4" w:space="0" w:color="auto"/>
            </w:tcBorders>
            <w:shd w:val="clear" w:color="000000" w:fill="FFFFFF"/>
            <w:hideMark/>
          </w:tcPr>
          <w:p w14:paraId="1D9393F8" w14:textId="77777777" w:rsidR="00692B5A" w:rsidRPr="00692B5A" w:rsidRDefault="00692B5A" w:rsidP="00692B5A">
            <w:pPr>
              <w:jc w:val="right"/>
              <w:rPr>
                <w:sz w:val="20"/>
                <w:szCs w:val="20"/>
              </w:rPr>
            </w:pPr>
            <w:r w:rsidRPr="00692B5A">
              <w:rPr>
                <w:sz w:val="20"/>
                <w:szCs w:val="20"/>
              </w:rPr>
              <w:t>О5</w:t>
            </w:r>
          </w:p>
        </w:tc>
        <w:tc>
          <w:tcPr>
            <w:tcW w:w="584" w:type="pct"/>
            <w:tcBorders>
              <w:top w:val="nil"/>
              <w:left w:val="nil"/>
              <w:bottom w:val="single" w:sz="4" w:space="0" w:color="auto"/>
              <w:right w:val="single" w:sz="4" w:space="0" w:color="auto"/>
            </w:tcBorders>
            <w:shd w:val="clear" w:color="000000" w:fill="FFFFFF"/>
            <w:hideMark/>
          </w:tcPr>
          <w:p w14:paraId="41A04DF0" w14:textId="77777777" w:rsidR="00692B5A" w:rsidRPr="00692B5A" w:rsidRDefault="00692B5A" w:rsidP="00692B5A">
            <w:pPr>
              <w:jc w:val="right"/>
              <w:rPr>
                <w:sz w:val="20"/>
                <w:szCs w:val="20"/>
              </w:rPr>
            </w:pPr>
            <w:r w:rsidRPr="00692B5A">
              <w:rPr>
                <w:sz w:val="20"/>
                <w:szCs w:val="20"/>
              </w:rPr>
              <w:t>О1</w:t>
            </w:r>
          </w:p>
        </w:tc>
        <w:tc>
          <w:tcPr>
            <w:tcW w:w="720" w:type="pct"/>
            <w:tcBorders>
              <w:top w:val="nil"/>
              <w:left w:val="nil"/>
              <w:bottom w:val="single" w:sz="4" w:space="0" w:color="auto"/>
              <w:right w:val="single" w:sz="4" w:space="0" w:color="auto"/>
            </w:tcBorders>
            <w:shd w:val="clear" w:color="000000" w:fill="FFFFFF"/>
            <w:hideMark/>
          </w:tcPr>
          <w:p w14:paraId="3DDAB68C" w14:textId="77777777" w:rsidR="00692B5A" w:rsidRPr="00692B5A" w:rsidRDefault="00692B5A" w:rsidP="00692B5A">
            <w:pPr>
              <w:jc w:val="center"/>
              <w:rPr>
                <w:sz w:val="20"/>
                <w:szCs w:val="20"/>
              </w:rPr>
            </w:pPr>
            <w:r w:rsidRPr="00692B5A">
              <w:rPr>
                <w:sz w:val="20"/>
                <w:szCs w:val="20"/>
              </w:rPr>
              <w:t>09 2 01 90065</w:t>
            </w:r>
          </w:p>
        </w:tc>
        <w:tc>
          <w:tcPr>
            <w:tcW w:w="459" w:type="pct"/>
            <w:tcBorders>
              <w:top w:val="nil"/>
              <w:left w:val="nil"/>
              <w:bottom w:val="single" w:sz="4" w:space="0" w:color="auto"/>
              <w:right w:val="single" w:sz="4" w:space="0" w:color="auto"/>
            </w:tcBorders>
            <w:shd w:val="clear" w:color="000000" w:fill="FFFFFF"/>
            <w:hideMark/>
          </w:tcPr>
          <w:p w14:paraId="0A99E1D8" w14:textId="77777777" w:rsidR="00692B5A" w:rsidRPr="00692B5A" w:rsidRDefault="00692B5A" w:rsidP="00692B5A">
            <w:pPr>
              <w:jc w:val="right"/>
              <w:rPr>
                <w:sz w:val="20"/>
                <w:szCs w:val="20"/>
              </w:rPr>
            </w:pPr>
            <w:r w:rsidRPr="00692B5A">
              <w:rPr>
                <w:sz w:val="20"/>
                <w:szCs w:val="20"/>
              </w:rPr>
              <w:t>800</w:t>
            </w:r>
          </w:p>
        </w:tc>
        <w:tc>
          <w:tcPr>
            <w:tcW w:w="690" w:type="pct"/>
            <w:tcBorders>
              <w:top w:val="nil"/>
              <w:left w:val="nil"/>
              <w:bottom w:val="single" w:sz="4" w:space="0" w:color="auto"/>
              <w:right w:val="single" w:sz="4" w:space="0" w:color="auto"/>
            </w:tcBorders>
            <w:shd w:val="clear" w:color="000000" w:fill="FFFFFF"/>
            <w:noWrap/>
            <w:hideMark/>
          </w:tcPr>
          <w:p w14:paraId="4C79CBCC" w14:textId="77777777" w:rsidR="00692B5A" w:rsidRPr="00692B5A" w:rsidRDefault="00692B5A" w:rsidP="00692B5A">
            <w:pPr>
              <w:jc w:val="right"/>
              <w:rPr>
                <w:b/>
                <w:bCs/>
                <w:sz w:val="20"/>
                <w:szCs w:val="20"/>
              </w:rPr>
            </w:pPr>
            <w:r w:rsidRPr="00692B5A">
              <w:rPr>
                <w:b/>
                <w:bCs/>
                <w:sz w:val="20"/>
                <w:szCs w:val="20"/>
              </w:rPr>
              <w:t>33,08895</w:t>
            </w:r>
          </w:p>
        </w:tc>
        <w:tc>
          <w:tcPr>
            <w:tcW w:w="109" w:type="pct"/>
            <w:vAlign w:val="center"/>
            <w:hideMark/>
          </w:tcPr>
          <w:p w14:paraId="778C3104" w14:textId="77777777" w:rsidR="00692B5A" w:rsidRPr="00692B5A" w:rsidRDefault="00692B5A" w:rsidP="00692B5A">
            <w:pPr>
              <w:rPr>
                <w:sz w:val="20"/>
                <w:szCs w:val="20"/>
              </w:rPr>
            </w:pPr>
          </w:p>
        </w:tc>
      </w:tr>
      <w:tr w:rsidR="00692B5A" w:rsidRPr="00692B5A" w14:paraId="19ABE716" w14:textId="77777777" w:rsidTr="00692B5A">
        <w:trPr>
          <w:trHeight w:val="2112"/>
        </w:trPr>
        <w:tc>
          <w:tcPr>
            <w:tcW w:w="1239" w:type="pct"/>
            <w:tcBorders>
              <w:top w:val="nil"/>
              <w:left w:val="single" w:sz="4" w:space="0" w:color="auto"/>
              <w:bottom w:val="single" w:sz="4" w:space="0" w:color="auto"/>
              <w:right w:val="single" w:sz="4" w:space="0" w:color="auto"/>
            </w:tcBorders>
            <w:shd w:val="clear" w:color="000000" w:fill="FFFFFF"/>
            <w:hideMark/>
          </w:tcPr>
          <w:p w14:paraId="5D2C2DE2" w14:textId="77777777" w:rsidR="00692B5A" w:rsidRPr="00692B5A" w:rsidRDefault="00692B5A" w:rsidP="00692B5A">
            <w:pPr>
              <w:rPr>
                <w:sz w:val="20"/>
                <w:szCs w:val="20"/>
              </w:rPr>
            </w:pPr>
            <w:r w:rsidRPr="00692B5A">
              <w:rPr>
                <w:sz w:val="20"/>
                <w:szCs w:val="20"/>
              </w:rPr>
              <w:lastRenderedPageBreak/>
              <w:t>Субсидия Обществу с ограниченной ответственностью «Коммунальные Энергетические Системы - Тейково»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788" w:type="pct"/>
            <w:tcBorders>
              <w:top w:val="nil"/>
              <w:left w:val="nil"/>
              <w:bottom w:val="single" w:sz="4" w:space="0" w:color="auto"/>
              <w:right w:val="single" w:sz="4" w:space="0" w:color="auto"/>
            </w:tcBorders>
            <w:shd w:val="clear" w:color="000000" w:fill="FFFFFF"/>
            <w:hideMark/>
          </w:tcPr>
          <w:p w14:paraId="02E92AA5" w14:textId="77777777" w:rsidR="00692B5A" w:rsidRPr="00692B5A" w:rsidRDefault="00692B5A" w:rsidP="00692B5A">
            <w:pPr>
              <w:jc w:val="right"/>
              <w:rPr>
                <w:sz w:val="20"/>
                <w:szCs w:val="20"/>
              </w:rPr>
            </w:pPr>
            <w:r w:rsidRPr="00692B5A">
              <w:rPr>
                <w:sz w:val="20"/>
                <w:szCs w:val="20"/>
              </w:rPr>
              <w:t>О61</w:t>
            </w:r>
          </w:p>
        </w:tc>
        <w:tc>
          <w:tcPr>
            <w:tcW w:w="411" w:type="pct"/>
            <w:tcBorders>
              <w:top w:val="nil"/>
              <w:left w:val="nil"/>
              <w:bottom w:val="single" w:sz="4" w:space="0" w:color="auto"/>
              <w:right w:val="single" w:sz="4" w:space="0" w:color="auto"/>
            </w:tcBorders>
            <w:shd w:val="clear" w:color="000000" w:fill="FFFFFF"/>
            <w:hideMark/>
          </w:tcPr>
          <w:p w14:paraId="4615B2DD" w14:textId="77777777" w:rsidR="00692B5A" w:rsidRPr="00692B5A" w:rsidRDefault="00692B5A" w:rsidP="00692B5A">
            <w:pPr>
              <w:jc w:val="right"/>
              <w:rPr>
                <w:sz w:val="20"/>
                <w:szCs w:val="20"/>
              </w:rPr>
            </w:pPr>
            <w:r w:rsidRPr="00692B5A">
              <w:rPr>
                <w:sz w:val="20"/>
                <w:szCs w:val="20"/>
              </w:rPr>
              <w:t>О5</w:t>
            </w:r>
          </w:p>
        </w:tc>
        <w:tc>
          <w:tcPr>
            <w:tcW w:w="584" w:type="pct"/>
            <w:tcBorders>
              <w:top w:val="nil"/>
              <w:left w:val="nil"/>
              <w:bottom w:val="single" w:sz="4" w:space="0" w:color="auto"/>
              <w:right w:val="single" w:sz="4" w:space="0" w:color="auto"/>
            </w:tcBorders>
            <w:shd w:val="clear" w:color="000000" w:fill="FFFFFF"/>
            <w:hideMark/>
          </w:tcPr>
          <w:p w14:paraId="497BA799" w14:textId="77777777" w:rsidR="00692B5A" w:rsidRPr="00692B5A" w:rsidRDefault="00692B5A" w:rsidP="00692B5A">
            <w:pPr>
              <w:jc w:val="right"/>
              <w:rPr>
                <w:sz w:val="20"/>
                <w:szCs w:val="20"/>
              </w:rPr>
            </w:pPr>
            <w:r w:rsidRPr="00692B5A">
              <w:rPr>
                <w:sz w:val="20"/>
                <w:szCs w:val="20"/>
              </w:rPr>
              <w:t>О1</w:t>
            </w:r>
          </w:p>
        </w:tc>
        <w:tc>
          <w:tcPr>
            <w:tcW w:w="720" w:type="pct"/>
            <w:tcBorders>
              <w:top w:val="nil"/>
              <w:left w:val="nil"/>
              <w:bottom w:val="single" w:sz="4" w:space="0" w:color="auto"/>
              <w:right w:val="single" w:sz="4" w:space="0" w:color="auto"/>
            </w:tcBorders>
            <w:shd w:val="clear" w:color="000000" w:fill="FFFFFF"/>
            <w:hideMark/>
          </w:tcPr>
          <w:p w14:paraId="27D964DC" w14:textId="77777777" w:rsidR="00692B5A" w:rsidRPr="00692B5A" w:rsidRDefault="00692B5A" w:rsidP="00692B5A">
            <w:pPr>
              <w:jc w:val="center"/>
              <w:rPr>
                <w:sz w:val="20"/>
                <w:szCs w:val="20"/>
              </w:rPr>
            </w:pPr>
            <w:r w:rsidRPr="00692B5A">
              <w:rPr>
                <w:sz w:val="20"/>
                <w:szCs w:val="20"/>
              </w:rPr>
              <w:t>09 2 01 90066</w:t>
            </w:r>
          </w:p>
        </w:tc>
        <w:tc>
          <w:tcPr>
            <w:tcW w:w="459" w:type="pct"/>
            <w:tcBorders>
              <w:top w:val="nil"/>
              <w:left w:val="nil"/>
              <w:bottom w:val="single" w:sz="4" w:space="0" w:color="auto"/>
              <w:right w:val="single" w:sz="4" w:space="0" w:color="auto"/>
            </w:tcBorders>
            <w:shd w:val="clear" w:color="000000" w:fill="FFFFFF"/>
            <w:hideMark/>
          </w:tcPr>
          <w:p w14:paraId="59FF2250" w14:textId="77777777" w:rsidR="00692B5A" w:rsidRPr="00692B5A" w:rsidRDefault="00692B5A" w:rsidP="00692B5A">
            <w:pPr>
              <w:jc w:val="right"/>
              <w:rPr>
                <w:sz w:val="20"/>
                <w:szCs w:val="20"/>
              </w:rPr>
            </w:pPr>
            <w:r w:rsidRPr="00692B5A">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14:paraId="2BD44176" w14:textId="77777777" w:rsidR="00692B5A" w:rsidRPr="00692B5A" w:rsidRDefault="00692B5A" w:rsidP="00692B5A">
            <w:pPr>
              <w:jc w:val="right"/>
              <w:rPr>
                <w:b/>
                <w:bCs/>
                <w:sz w:val="20"/>
                <w:szCs w:val="20"/>
              </w:rPr>
            </w:pPr>
            <w:r w:rsidRPr="00692B5A">
              <w:rPr>
                <w:b/>
                <w:bCs/>
                <w:sz w:val="20"/>
                <w:szCs w:val="20"/>
              </w:rPr>
              <w:t>0,00000</w:t>
            </w:r>
          </w:p>
        </w:tc>
        <w:tc>
          <w:tcPr>
            <w:tcW w:w="109" w:type="pct"/>
            <w:vAlign w:val="center"/>
            <w:hideMark/>
          </w:tcPr>
          <w:p w14:paraId="08E02303" w14:textId="77777777" w:rsidR="00692B5A" w:rsidRPr="00692B5A" w:rsidRDefault="00692B5A" w:rsidP="00692B5A">
            <w:pPr>
              <w:rPr>
                <w:sz w:val="20"/>
                <w:szCs w:val="20"/>
              </w:rPr>
            </w:pPr>
          </w:p>
        </w:tc>
      </w:tr>
      <w:tr w:rsidR="00692B5A" w:rsidRPr="00692B5A" w14:paraId="079D0CDC" w14:textId="77777777" w:rsidTr="00692B5A">
        <w:trPr>
          <w:trHeight w:val="312"/>
        </w:trPr>
        <w:tc>
          <w:tcPr>
            <w:tcW w:w="1239" w:type="pct"/>
            <w:tcBorders>
              <w:top w:val="nil"/>
              <w:left w:val="single" w:sz="4" w:space="0" w:color="auto"/>
              <w:bottom w:val="single" w:sz="4" w:space="0" w:color="auto"/>
              <w:right w:val="single" w:sz="4" w:space="0" w:color="auto"/>
            </w:tcBorders>
            <w:shd w:val="clear" w:color="000000" w:fill="FFFFFF"/>
            <w:hideMark/>
          </w:tcPr>
          <w:p w14:paraId="72CCE4EC" w14:textId="77777777" w:rsidR="00692B5A" w:rsidRPr="00692B5A" w:rsidRDefault="00692B5A" w:rsidP="00692B5A">
            <w:pPr>
              <w:rPr>
                <w:sz w:val="20"/>
                <w:szCs w:val="20"/>
              </w:rPr>
            </w:pPr>
            <w:r w:rsidRPr="00692B5A">
              <w:rPr>
                <w:sz w:val="20"/>
                <w:szCs w:val="20"/>
              </w:rPr>
              <w:t>Иные бюджетные ассигнования</w:t>
            </w:r>
          </w:p>
        </w:tc>
        <w:tc>
          <w:tcPr>
            <w:tcW w:w="788" w:type="pct"/>
            <w:tcBorders>
              <w:top w:val="nil"/>
              <w:left w:val="nil"/>
              <w:bottom w:val="single" w:sz="4" w:space="0" w:color="auto"/>
              <w:right w:val="single" w:sz="4" w:space="0" w:color="auto"/>
            </w:tcBorders>
            <w:shd w:val="clear" w:color="000000" w:fill="FFFFFF"/>
            <w:hideMark/>
          </w:tcPr>
          <w:p w14:paraId="397718D6" w14:textId="77777777" w:rsidR="00692B5A" w:rsidRPr="00692B5A" w:rsidRDefault="00692B5A" w:rsidP="00692B5A">
            <w:pPr>
              <w:jc w:val="right"/>
              <w:rPr>
                <w:sz w:val="20"/>
                <w:szCs w:val="20"/>
              </w:rPr>
            </w:pPr>
            <w:r w:rsidRPr="00692B5A">
              <w:rPr>
                <w:sz w:val="20"/>
                <w:szCs w:val="20"/>
              </w:rPr>
              <w:t>О61</w:t>
            </w:r>
          </w:p>
        </w:tc>
        <w:tc>
          <w:tcPr>
            <w:tcW w:w="411" w:type="pct"/>
            <w:tcBorders>
              <w:top w:val="nil"/>
              <w:left w:val="nil"/>
              <w:bottom w:val="single" w:sz="4" w:space="0" w:color="auto"/>
              <w:right w:val="single" w:sz="4" w:space="0" w:color="auto"/>
            </w:tcBorders>
            <w:shd w:val="clear" w:color="000000" w:fill="FFFFFF"/>
            <w:hideMark/>
          </w:tcPr>
          <w:p w14:paraId="2900A12F" w14:textId="77777777" w:rsidR="00692B5A" w:rsidRPr="00692B5A" w:rsidRDefault="00692B5A" w:rsidP="00692B5A">
            <w:pPr>
              <w:jc w:val="right"/>
              <w:rPr>
                <w:sz w:val="20"/>
                <w:szCs w:val="20"/>
              </w:rPr>
            </w:pPr>
            <w:r w:rsidRPr="00692B5A">
              <w:rPr>
                <w:sz w:val="20"/>
                <w:szCs w:val="20"/>
              </w:rPr>
              <w:t>О5</w:t>
            </w:r>
          </w:p>
        </w:tc>
        <w:tc>
          <w:tcPr>
            <w:tcW w:w="584" w:type="pct"/>
            <w:tcBorders>
              <w:top w:val="nil"/>
              <w:left w:val="nil"/>
              <w:bottom w:val="single" w:sz="4" w:space="0" w:color="auto"/>
              <w:right w:val="single" w:sz="4" w:space="0" w:color="auto"/>
            </w:tcBorders>
            <w:shd w:val="clear" w:color="000000" w:fill="FFFFFF"/>
            <w:hideMark/>
          </w:tcPr>
          <w:p w14:paraId="183460F1" w14:textId="77777777" w:rsidR="00692B5A" w:rsidRPr="00692B5A" w:rsidRDefault="00692B5A" w:rsidP="00692B5A">
            <w:pPr>
              <w:jc w:val="right"/>
              <w:rPr>
                <w:sz w:val="20"/>
                <w:szCs w:val="20"/>
              </w:rPr>
            </w:pPr>
            <w:r w:rsidRPr="00692B5A">
              <w:rPr>
                <w:sz w:val="20"/>
                <w:szCs w:val="20"/>
              </w:rPr>
              <w:t>О1</w:t>
            </w:r>
          </w:p>
        </w:tc>
        <w:tc>
          <w:tcPr>
            <w:tcW w:w="720" w:type="pct"/>
            <w:tcBorders>
              <w:top w:val="nil"/>
              <w:left w:val="nil"/>
              <w:bottom w:val="single" w:sz="4" w:space="0" w:color="auto"/>
              <w:right w:val="single" w:sz="4" w:space="0" w:color="auto"/>
            </w:tcBorders>
            <w:shd w:val="clear" w:color="000000" w:fill="FFFFFF"/>
            <w:hideMark/>
          </w:tcPr>
          <w:p w14:paraId="2C77C15D" w14:textId="77777777" w:rsidR="00692B5A" w:rsidRPr="00692B5A" w:rsidRDefault="00692B5A" w:rsidP="00692B5A">
            <w:pPr>
              <w:jc w:val="center"/>
              <w:rPr>
                <w:sz w:val="20"/>
                <w:szCs w:val="20"/>
              </w:rPr>
            </w:pPr>
            <w:r w:rsidRPr="00692B5A">
              <w:rPr>
                <w:sz w:val="20"/>
                <w:szCs w:val="20"/>
              </w:rPr>
              <w:t>09 2 01 90066</w:t>
            </w:r>
          </w:p>
        </w:tc>
        <w:tc>
          <w:tcPr>
            <w:tcW w:w="459" w:type="pct"/>
            <w:tcBorders>
              <w:top w:val="nil"/>
              <w:left w:val="nil"/>
              <w:bottom w:val="single" w:sz="4" w:space="0" w:color="auto"/>
              <w:right w:val="single" w:sz="4" w:space="0" w:color="auto"/>
            </w:tcBorders>
            <w:shd w:val="clear" w:color="000000" w:fill="FFFFFF"/>
            <w:hideMark/>
          </w:tcPr>
          <w:p w14:paraId="0941CF07" w14:textId="77777777" w:rsidR="00692B5A" w:rsidRPr="00692B5A" w:rsidRDefault="00692B5A" w:rsidP="00692B5A">
            <w:pPr>
              <w:jc w:val="right"/>
              <w:rPr>
                <w:sz w:val="20"/>
                <w:szCs w:val="20"/>
              </w:rPr>
            </w:pPr>
            <w:r w:rsidRPr="00692B5A">
              <w:rPr>
                <w:sz w:val="20"/>
                <w:szCs w:val="20"/>
              </w:rPr>
              <w:t>800</w:t>
            </w:r>
          </w:p>
        </w:tc>
        <w:tc>
          <w:tcPr>
            <w:tcW w:w="690" w:type="pct"/>
            <w:tcBorders>
              <w:top w:val="nil"/>
              <w:left w:val="nil"/>
              <w:bottom w:val="single" w:sz="4" w:space="0" w:color="auto"/>
              <w:right w:val="single" w:sz="4" w:space="0" w:color="auto"/>
            </w:tcBorders>
            <w:shd w:val="clear" w:color="000000" w:fill="FFFFFF"/>
            <w:noWrap/>
            <w:hideMark/>
          </w:tcPr>
          <w:p w14:paraId="3CAFE289" w14:textId="77777777" w:rsidR="00692B5A" w:rsidRPr="00692B5A" w:rsidRDefault="00692B5A" w:rsidP="00692B5A">
            <w:pPr>
              <w:jc w:val="right"/>
              <w:rPr>
                <w:b/>
                <w:bCs/>
                <w:sz w:val="20"/>
                <w:szCs w:val="20"/>
              </w:rPr>
            </w:pPr>
            <w:r w:rsidRPr="00692B5A">
              <w:rPr>
                <w:b/>
                <w:bCs/>
                <w:sz w:val="20"/>
                <w:szCs w:val="20"/>
              </w:rPr>
              <w:t>0,00000</w:t>
            </w:r>
          </w:p>
        </w:tc>
        <w:tc>
          <w:tcPr>
            <w:tcW w:w="109" w:type="pct"/>
            <w:vAlign w:val="center"/>
            <w:hideMark/>
          </w:tcPr>
          <w:p w14:paraId="429274F1" w14:textId="77777777" w:rsidR="00692B5A" w:rsidRPr="00692B5A" w:rsidRDefault="00692B5A" w:rsidP="00692B5A">
            <w:pPr>
              <w:rPr>
                <w:sz w:val="20"/>
                <w:szCs w:val="20"/>
              </w:rPr>
            </w:pPr>
          </w:p>
        </w:tc>
      </w:tr>
      <w:tr w:rsidR="00692B5A" w:rsidRPr="00692B5A" w14:paraId="0473F7A6" w14:textId="77777777" w:rsidTr="00692B5A">
        <w:trPr>
          <w:trHeight w:val="1848"/>
        </w:trPr>
        <w:tc>
          <w:tcPr>
            <w:tcW w:w="1239" w:type="pct"/>
            <w:tcBorders>
              <w:top w:val="nil"/>
              <w:left w:val="single" w:sz="4" w:space="0" w:color="auto"/>
              <w:bottom w:val="single" w:sz="4" w:space="0" w:color="auto"/>
              <w:right w:val="single" w:sz="4" w:space="0" w:color="auto"/>
            </w:tcBorders>
            <w:shd w:val="clear" w:color="000000" w:fill="FFFFFF"/>
            <w:hideMark/>
          </w:tcPr>
          <w:p w14:paraId="2F02F617" w14:textId="77777777" w:rsidR="00692B5A" w:rsidRPr="00692B5A" w:rsidRDefault="00692B5A" w:rsidP="00692B5A">
            <w:pPr>
              <w:rPr>
                <w:sz w:val="20"/>
                <w:szCs w:val="20"/>
              </w:rPr>
            </w:pPr>
            <w:r w:rsidRPr="00692B5A">
              <w:rPr>
                <w:sz w:val="20"/>
                <w:szCs w:val="20"/>
              </w:rPr>
              <w:t>Субсидия Обществу с ограниченной ответственностью «Ивановоэнергосбыт»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788" w:type="pct"/>
            <w:tcBorders>
              <w:top w:val="nil"/>
              <w:left w:val="nil"/>
              <w:bottom w:val="single" w:sz="4" w:space="0" w:color="auto"/>
              <w:right w:val="single" w:sz="4" w:space="0" w:color="auto"/>
            </w:tcBorders>
            <w:shd w:val="clear" w:color="000000" w:fill="FFFFFF"/>
            <w:hideMark/>
          </w:tcPr>
          <w:p w14:paraId="1FA7A39A" w14:textId="77777777" w:rsidR="00692B5A" w:rsidRPr="00692B5A" w:rsidRDefault="00692B5A" w:rsidP="00692B5A">
            <w:pPr>
              <w:jc w:val="right"/>
              <w:rPr>
                <w:sz w:val="20"/>
                <w:szCs w:val="20"/>
              </w:rPr>
            </w:pPr>
            <w:r w:rsidRPr="00692B5A">
              <w:rPr>
                <w:sz w:val="20"/>
                <w:szCs w:val="20"/>
              </w:rPr>
              <w:t>О61</w:t>
            </w:r>
          </w:p>
        </w:tc>
        <w:tc>
          <w:tcPr>
            <w:tcW w:w="411" w:type="pct"/>
            <w:tcBorders>
              <w:top w:val="nil"/>
              <w:left w:val="nil"/>
              <w:bottom w:val="single" w:sz="4" w:space="0" w:color="auto"/>
              <w:right w:val="single" w:sz="4" w:space="0" w:color="auto"/>
            </w:tcBorders>
            <w:shd w:val="clear" w:color="000000" w:fill="FFFFFF"/>
            <w:hideMark/>
          </w:tcPr>
          <w:p w14:paraId="7D3C1D37" w14:textId="77777777" w:rsidR="00692B5A" w:rsidRPr="00692B5A" w:rsidRDefault="00692B5A" w:rsidP="00692B5A">
            <w:pPr>
              <w:jc w:val="right"/>
              <w:rPr>
                <w:sz w:val="20"/>
                <w:szCs w:val="20"/>
              </w:rPr>
            </w:pPr>
            <w:r w:rsidRPr="00692B5A">
              <w:rPr>
                <w:sz w:val="20"/>
                <w:szCs w:val="20"/>
              </w:rPr>
              <w:t>О5</w:t>
            </w:r>
          </w:p>
        </w:tc>
        <w:tc>
          <w:tcPr>
            <w:tcW w:w="584" w:type="pct"/>
            <w:tcBorders>
              <w:top w:val="nil"/>
              <w:left w:val="nil"/>
              <w:bottom w:val="single" w:sz="4" w:space="0" w:color="auto"/>
              <w:right w:val="single" w:sz="4" w:space="0" w:color="auto"/>
            </w:tcBorders>
            <w:shd w:val="clear" w:color="000000" w:fill="FFFFFF"/>
            <w:hideMark/>
          </w:tcPr>
          <w:p w14:paraId="0639B1C2" w14:textId="77777777" w:rsidR="00692B5A" w:rsidRPr="00692B5A" w:rsidRDefault="00692B5A" w:rsidP="00692B5A">
            <w:pPr>
              <w:jc w:val="right"/>
              <w:rPr>
                <w:sz w:val="20"/>
                <w:szCs w:val="20"/>
              </w:rPr>
            </w:pPr>
            <w:r w:rsidRPr="00692B5A">
              <w:rPr>
                <w:sz w:val="20"/>
                <w:szCs w:val="20"/>
              </w:rPr>
              <w:t>О1</w:t>
            </w:r>
          </w:p>
        </w:tc>
        <w:tc>
          <w:tcPr>
            <w:tcW w:w="720" w:type="pct"/>
            <w:tcBorders>
              <w:top w:val="nil"/>
              <w:left w:val="nil"/>
              <w:bottom w:val="single" w:sz="4" w:space="0" w:color="auto"/>
              <w:right w:val="single" w:sz="4" w:space="0" w:color="auto"/>
            </w:tcBorders>
            <w:shd w:val="clear" w:color="000000" w:fill="FFFFFF"/>
            <w:hideMark/>
          </w:tcPr>
          <w:p w14:paraId="6E650CCE" w14:textId="77777777" w:rsidR="00692B5A" w:rsidRPr="00692B5A" w:rsidRDefault="00692B5A" w:rsidP="00692B5A">
            <w:pPr>
              <w:jc w:val="center"/>
              <w:rPr>
                <w:sz w:val="20"/>
                <w:szCs w:val="20"/>
              </w:rPr>
            </w:pPr>
            <w:r w:rsidRPr="00692B5A">
              <w:rPr>
                <w:sz w:val="20"/>
                <w:szCs w:val="20"/>
              </w:rPr>
              <w:t>09 2 01 90067</w:t>
            </w:r>
          </w:p>
        </w:tc>
        <w:tc>
          <w:tcPr>
            <w:tcW w:w="459" w:type="pct"/>
            <w:tcBorders>
              <w:top w:val="nil"/>
              <w:left w:val="nil"/>
              <w:bottom w:val="single" w:sz="4" w:space="0" w:color="auto"/>
              <w:right w:val="single" w:sz="4" w:space="0" w:color="auto"/>
            </w:tcBorders>
            <w:shd w:val="clear" w:color="000000" w:fill="FFFFFF"/>
            <w:hideMark/>
          </w:tcPr>
          <w:p w14:paraId="35A936EB" w14:textId="77777777" w:rsidR="00692B5A" w:rsidRPr="00692B5A" w:rsidRDefault="00692B5A" w:rsidP="00692B5A">
            <w:pPr>
              <w:jc w:val="right"/>
              <w:rPr>
                <w:sz w:val="20"/>
                <w:szCs w:val="20"/>
              </w:rPr>
            </w:pPr>
            <w:r w:rsidRPr="00692B5A">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14:paraId="37ACA76B" w14:textId="77777777" w:rsidR="00692B5A" w:rsidRPr="00692B5A" w:rsidRDefault="00692B5A" w:rsidP="00692B5A">
            <w:pPr>
              <w:jc w:val="right"/>
              <w:rPr>
                <w:b/>
                <w:bCs/>
                <w:sz w:val="20"/>
                <w:szCs w:val="20"/>
              </w:rPr>
            </w:pPr>
            <w:r w:rsidRPr="00692B5A">
              <w:rPr>
                <w:b/>
                <w:bCs/>
                <w:sz w:val="20"/>
                <w:szCs w:val="20"/>
              </w:rPr>
              <w:t>0,00000</w:t>
            </w:r>
          </w:p>
        </w:tc>
        <w:tc>
          <w:tcPr>
            <w:tcW w:w="109" w:type="pct"/>
            <w:vAlign w:val="center"/>
            <w:hideMark/>
          </w:tcPr>
          <w:p w14:paraId="759F89BC" w14:textId="77777777" w:rsidR="00692B5A" w:rsidRPr="00692B5A" w:rsidRDefault="00692B5A" w:rsidP="00692B5A">
            <w:pPr>
              <w:rPr>
                <w:sz w:val="20"/>
                <w:szCs w:val="20"/>
              </w:rPr>
            </w:pPr>
          </w:p>
        </w:tc>
      </w:tr>
      <w:tr w:rsidR="00692B5A" w:rsidRPr="00692B5A" w14:paraId="04A8F22A" w14:textId="77777777" w:rsidTr="00692B5A">
        <w:trPr>
          <w:trHeight w:val="312"/>
        </w:trPr>
        <w:tc>
          <w:tcPr>
            <w:tcW w:w="1239" w:type="pct"/>
            <w:tcBorders>
              <w:top w:val="nil"/>
              <w:left w:val="single" w:sz="4" w:space="0" w:color="auto"/>
              <w:bottom w:val="single" w:sz="4" w:space="0" w:color="auto"/>
              <w:right w:val="single" w:sz="4" w:space="0" w:color="auto"/>
            </w:tcBorders>
            <w:shd w:val="clear" w:color="000000" w:fill="FFFFFF"/>
            <w:hideMark/>
          </w:tcPr>
          <w:p w14:paraId="6FF042A4" w14:textId="77777777" w:rsidR="00692B5A" w:rsidRPr="00692B5A" w:rsidRDefault="00692B5A" w:rsidP="00692B5A">
            <w:pPr>
              <w:rPr>
                <w:sz w:val="20"/>
                <w:szCs w:val="20"/>
              </w:rPr>
            </w:pPr>
            <w:r w:rsidRPr="00692B5A">
              <w:rPr>
                <w:sz w:val="20"/>
                <w:szCs w:val="20"/>
              </w:rPr>
              <w:t>Иные бюджетные ассигнования</w:t>
            </w:r>
          </w:p>
        </w:tc>
        <w:tc>
          <w:tcPr>
            <w:tcW w:w="788" w:type="pct"/>
            <w:tcBorders>
              <w:top w:val="nil"/>
              <w:left w:val="nil"/>
              <w:bottom w:val="single" w:sz="4" w:space="0" w:color="auto"/>
              <w:right w:val="single" w:sz="4" w:space="0" w:color="auto"/>
            </w:tcBorders>
            <w:shd w:val="clear" w:color="000000" w:fill="FFFFFF"/>
            <w:hideMark/>
          </w:tcPr>
          <w:p w14:paraId="6F397547" w14:textId="77777777" w:rsidR="00692B5A" w:rsidRPr="00692B5A" w:rsidRDefault="00692B5A" w:rsidP="00692B5A">
            <w:pPr>
              <w:jc w:val="right"/>
              <w:rPr>
                <w:sz w:val="20"/>
                <w:szCs w:val="20"/>
              </w:rPr>
            </w:pPr>
            <w:r w:rsidRPr="00692B5A">
              <w:rPr>
                <w:sz w:val="20"/>
                <w:szCs w:val="20"/>
              </w:rPr>
              <w:t>О61</w:t>
            </w:r>
          </w:p>
        </w:tc>
        <w:tc>
          <w:tcPr>
            <w:tcW w:w="411" w:type="pct"/>
            <w:tcBorders>
              <w:top w:val="nil"/>
              <w:left w:val="nil"/>
              <w:bottom w:val="single" w:sz="4" w:space="0" w:color="auto"/>
              <w:right w:val="single" w:sz="4" w:space="0" w:color="auto"/>
            </w:tcBorders>
            <w:shd w:val="clear" w:color="000000" w:fill="FFFFFF"/>
            <w:hideMark/>
          </w:tcPr>
          <w:p w14:paraId="0A550D9F" w14:textId="77777777" w:rsidR="00692B5A" w:rsidRPr="00692B5A" w:rsidRDefault="00692B5A" w:rsidP="00692B5A">
            <w:pPr>
              <w:jc w:val="right"/>
              <w:rPr>
                <w:sz w:val="20"/>
                <w:szCs w:val="20"/>
              </w:rPr>
            </w:pPr>
            <w:r w:rsidRPr="00692B5A">
              <w:rPr>
                <w:sz w:val="20"/>
                <w:szCs w:val="20"/>
              </w:rPr>
              <w:t>О5</w:t>
            </w:r>
          </w:p>
        </w:tc>
        <w:tc>
          <w:tcPr>
            <w:tcW w:w="584" w:type="pct"/>
            <w:tcBorders>
              <w:top w:val="nil"/>
              <w:left w:val="nil"/>
              <w:bottom w:val="single" w:sz="4" w:space="0" w:color="auto"/>
              <w:right w:val="single" w:sz="4" w:space="0" w:color="auto"/>
            </w:tcBorders>
            <w:shd w:val="clear" w:color="000000" w:fill="FFFFFF"/>
            <w:hideMark/>
          </w:tcPr>
          <w:p w14:paraId="7BF844BB" w14:textId="77777777" w:rsidR="00692B5A" w:rsidRPr="00692B5A" w:rsidRDefault="00692B5A" w:rsidP="00692B5A">
            <w:pPr>
              <w:jc w:val="right"/>
              <w:rPr>
                <w:sz w:val="20"/>
                <w:szCs w:val="20"/>
              </w:rPr>
            </w:pPr>
            <w:r w:rsidRPr="00692B5A">
              <w:rPr>
                <w:sz w:val="20"/>
                <w:szCs w:val="20"/>
              </w:rPr>
              <w:t>О1</w:t>
            </w:r>
          </w:p>
        </w:tc>
        <w:tc>
          <w:tcPr>
            <w:tcW w:w="720" w:type="pct"/>
            <w:tcBorders>
              <w:top w:val="nil"/>
              <w:left w:val="nil"/>
              <w:bottom w:val="single" w:sz="4" w:space="0" w:color="auto"/>
              <w:right w:val="single" w:sz="4" w:space="0" w:color="auto"/>
            </w:tcBorders>
            <w:shd w:val="clear" w:color="000000" w:fill="FFFFFF"/>
            <w:hideMark/>
          </w:tcPr>
          <w:p w14:paraId="7E71AE12" w14:textId="77777777" w:rsidR="00692B5A" w:rsidRPr="00692B5A" w:rsidRDefault="00692B5A" w:rsidP="00692B5A">
            <w:pPr>
              <w:jc w:val="center"/>
              <w:rPr>
                <w:sz w:val="20"/>
                <w:szCs w:val="20"/>
              </w:rPr>
            </w:pPr>
            <w:r w:rsidRPr="00692B5A">
              <w:rPr>
                <w:sz w:val="20"/>
                <w:szCs w:val="20"/>
              </w:rPr>
              <w:t>09 2 01 90067</w:t>
            </w:r>
          </w:p>
        </w:tc>
        <w:tc>
          <w:tcPr>
            <w:tcW w:w="459" w:type="pct"/>
            <w:tcBorders>
              <w:top w:val="nil"/>
              <w:left w:val="nil"/>
              <w:bottom w:val="single" w:sz="4" w:space="0" w:color="auto"/>
              <w:right w:val="single" w:sz="4" w:space="0" w:color="auto"/>
            </w:tcBorders>
            <w:shd w:val="clear" w:color="000000" w:fill="FFFFFF"/>
            <w:hideMark/>
          </w:tcPr>
          <w:p w14:paraId="6A2FD75B" w14:textId="77777777" w:rsidR="00692B5A" w:rsidRPr="00692B5A" w:rsidRDefault="00692B5A" w:rsidP="00692B5A">
            <w:pPr>
              <w:jc w:val="right"/>
              <w:rPr>
                <w:sz w:val="20"/>
                <w:szCs w:val="20"/>
              </w:rPr>
            </w:pPr>
            <w:r w:rsidRPr="00692B5A">
              <w:rPr>
                <w:sz w:val="20"/>
                <w:szCs w:val="20"/>
              </w:rPr>
              <w:t>800</w:t>
            </w:r>
          </w:p>
        </w:tc>
        <w:tc>
          <w:tcPr>
            <w:tcW w:w="690" w:type="pct"/>
            <w:tcBorders>
              <w:top w:val="nil"/>
              <w:left w:val="nil"/>
              <w:bottom w:val="single" w:sz="4" w:space="0" w:color="auto"/>
              <w:right w:val="single" w:sz="4" w:space="0" w:color="auto"/>
            </w:tcBorders>
            <w:shd w:val="clear" w:color="000000" w:fill="FFFFFF"/>
            <w:noWrap/>
            <w:hideMark/>
          </w:tcPr>
          <w:p w14:paraId="4865B0C6" w14:textId="77777777" w:rsidR="00692B5A" w:rsidRPr="00692B5A" w:rsidRDefault="00692B5A" w:rsidP="00692B5A">
            <w:pPr>
              <w:jc w:val="right"/>
              <w:rPr>
                <w:b/>
                <w:bCs/>
                <w:sz w:val="20"/>
                <w:szCs w:val="20"/>
              </w:rPr>
            </w:pPr>
            <w:r w:rsidRPr="00692B5A">
              <w:rPr>
                <w:b/>
                <w:bCs/>
                <w:sz w:val="20"/>
                <w:szCs w:val="20"/>
              </w:rPr>
              <w:t>0,00000</w:t>
            </w:r>
          </w:p>
        </w:tc>
        <w:tc>
          <w:tcPr>
            <w:tcW w:w="109" w:type="pct"/>
            <w:vAlign w:val="center"/>
            <w:hideMark/>
          </w:tcPr>
          <w:p w14:paraId="003B794B" w14:textId="77777777" w:rsidR="00692B5A" w:rsidRPr="00692B5A" w:rsidRDefault="00692B5A" w:rsidP="00692B5A">
            <w:pPr>
              <w:rPr>
                <w:sz w:val="20"/>
                <w:szCs w:val="20"/>
              </w:rPr>
            </w:pPr>
          </w:p>
        </w:tc>
      </w:tr>
      <w:tr w:rsidR="00692B5A" w:rsidRPr="00692B5A" w14:paraId="03BDC3CF" w14:textId="77777777" w:rsidTr="00692B5A">
        <w:trPr>
          <w:trHeight w:val="1605"/>
        </w:trPr>
        <w:tc>
          <w:tcPr>
            <w:tcW w:w="1239" w:type="pct"/>
            <w:tcBorders>
              <w:top w:val="nil"/>
              <w:left w:val="single" w:sz="4" w:space="0" w:color="auto"/>
              <w:bottom w:val="single" w:sz="4" w:space="0" w:color="auto"/>
              <w:right w:val="single" w:sz="4" w:space="0" w:color="auto"/>
            </w:tcBorders>
            <w:shd w:val="clear" w:color="000000" w:fill="FFFFFF"/>
            <w:hideMark/>
          </w:tcPr>
          <w:p w14:paraId="605EE669" w14:textId="77777777" w:rsidR="00692B5A" w:rsidRPr="00692B5A" w:rsidRDefault="00692B5A" w:rsidP="00692B5A">
            <w:pPr>
              <w:rPr>
                <w:sz w:val="20"/>
                <w:szCs w:val="20"/>
              </w:rPr>
            </w:pPr>
            <w:r w:rsidRPr="00692B5A">
              <w:rPr>
                <w:sz w:val="20"/>
                <w:szCs w:val="20"/>
              </w:rPr>
              <w:t>Субсидия Акционерному обществу «Тейковское ПТС»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788" w:type="pct"/>
            <w:tcBorders>
              <w:top w:val="nil"/>
              <w:left w:val="nil"/>
              <w:bottom w:val="single" w:sz="4" w:space="0" w:color="auto"/>
              <w:right w:val="single" w:sz="4" w:space="0" w:color="auto"/>
            </w:tcBorders>
            <w:shd w:val="clear" w:color="000000" w:fill="FFFFFF"/>
            <w:hideMark/>
          </w:tcPr>
          <w:p w14:paraId="33BA385A" w14:textId="77777777" w:rsidR="00692B5A" w:rsidRPr="00692B5A" w:rsidRDefault="00692B5A" w:rsidP="00692B5A">
            <w:pPr>
              <w:jc w:val="right"/>
              <w:rPr>
                <w:sz w:val="20"/>
                <w:szCs w:val="20"/>
              </w:rPr>
            </w:pPr>
            <w:r w:rsidRPr="00692B5A">
              <w:rPr>
                <w:sz w:val="20"/>
                <w:szCs w:val="20"/>
              </w:rPr>
              <w:t>О61</w:t>
            </w:r>
          </w:p>
        </w:tc>
        <w:tc>
          <w:tcPr>
            <w:tcW w:w="411" w:type="pct"/>
            <w:tcBorders>
              <w:top w:val="nil"/>
              <w:left w:val="nil"/>
              <w:bottom w:val="single" w:sz="4" w:space="0" w:color="auto"/>
              <w:right w:val="single" w:sz="4" w:space="0" w:color="auto"/>
            </w:tcBorders>
            <w:shd w:val="clear" w:color="000000" w:fill="FFFFFF"/>
            <w:hideMark/>
          </w:tcPr>
          <w:p w14:paraId="0A109F1A" w14:textId="77777777" w:rsidR="00692B5A" w:rsidRPr="00692B5A" w:rsidRDefault="00692B5A" w:rsidP="00692B5A">
            <w:pPr>
              <w:jc w:val="right"/>
              <w:rPr>
                <w:sz w:val="20"/>
                <w:szCs w:val="20"/>
              </w:rPr>
            </w:pPr>
            <w:r w:rsidRPr="00692B5A">
              <w:rPr>
                <w:sz w:val="20"/>
                <w:szCs w:val="20"/>
              </w:rPr>
              <w:t>О5</w:t>
            </w:r>
          </w:p>
        </w:tc>
        <w:tc>
          <w:tcPr>
            <w:tcW w:w="584" w:type="pct"/>
            <w:tcBorders>
              <w:top w:val="nil"/>
              <w:left w:val="nil"/>
              <w:bottom w:val="single" w:sz="4" w:space="0" w:color="auto"/>
              <w:right w:val="single" w:sz="4" w:space="0" w:color="auto"/>
            </w:tcBorders>
            <w:shd w:val="clear" w:color="000000" w:fill="FFFFFF"/>
            <w:hideMark/>
          </w:tcPr>
          <w:p w14:paraId="3AB46A15" w14:textId="77777777" w:rsidR="00692B5A" w:rsidRPr="00692B5A" w:rsidRDefault="00692B5A" w:rsidP="00692B5A">
            <w:pPr>
              <w:jc w:val="right"/>
              <w:rPr>
                <w:sz w:val="20"/>
                <w:szCs w:val="20"/>
              </w:rPr>
            </w:pPr>
            <w:r w:rsidRPr="00692B5A">
              <w:rPr>
                <w:sz w:val="20"/>
                <w:szCs w:val="20"/>
              </w:rPr>
              <w:t>О1</w:t>
            </w:r>
          </w:p>
        </w:tc>
        <w:tc>
          <w:tcPr>
            <w:tcW w:w="720" w:type="pct"/>
            <w:tcBorders>
              <w:top w:val="nil"/>
              <w:left w:val="nil"/>
              <w:bottom w:val="single" w:sz="4" w:space="0" w:color="auto"/>
              <w:right w:val="single" w:sz="4" w:space="0" w:color="auto"/>
            </w:tcBorders>
            <w:shd w:val="clear" w:color="000000" w:fill="FFFFFF"/>
            <w:hideMark/>
          </w:tcPr>
          <w:p w14:paraId="365685F7" w14:textId="77777777" w:rsidR="00692B5A" w:rsidRPr="00692B5A" w:rsidRDefault="00692B5A" w:rsidP="00692B5A">
            <w:pPr>
              <w:jc w:val="center"/>
              <w:rPr>
                <w:sz w:val="20"/>
                <w:szCs w:val="20"/>
              </w:rPr>
            </w:pPr>
            <w:r w:rsidRPr="00692B5A">
              <w:rPr>
                <w:sz w:val="20"/>
                <w:szCs w:val="20"/>
              </w:rPr>
              <w:t>09 2 01 90068</w:t>
            </w:r>
          </w:p>
        </w:tc>
        <w:tc>
          <w:tcPr>
            <w:tcW w:w="459" w:type="pct"/>
            <w:tcBorders>
              <w:top w:val="nil"/>
              <w:left w:val="nil"/>
              <w:bottom w:val="single" w:sz="4" w:space="0" w:color="auto"/>
              <w:right w:val="single" w:sz="4" w:space="0" w:color="auto"/>
            </w:tcBorders>
            <w:shd w:val="clear" w:color="000000" w:fill="FFFFFF"/>
            <w:hideMark/>
          </w:tcPr>
          <w:p w14:paraId="305E2282" w14:textId="77777777" w:rsidR="00692B5A" w:rsidRPr="00692B5A" w:rsidRDefault="00692B5A" w:rsidP="00692B5A">
            <w:pPr>
              <w:jc w:val="right"/>
              <w:rPr>
                <w:sz w:val="20"/>
                <w:szCs w:val="20"/>
              </w:rPr>
            </w:pPr>
            <w:r w:rsidRPr="00692B5A">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14:paraId="265E9D89" w14:textId="77777777" w:rsidR="00692B5A" w:rsidRPr="00692B5A" w:rsidRDefault="00692B5A" w:rsidP="00692B5A">
            <w:pPr>
              <w:jc w:val="right"/>
              <w:rPr>
                <w:b/>
                <w:bCs/>
                <w:sz w:val="20"/>
                <w:szCs w:val="20"/>
              </w:rPr>
            </w:pPr>
            <w:r w:rsidRPr="00692B5A">
              <w:rPr>
                <w:b/>
                <w:bCs/>
                <w:sz w:val="20"/>
                <w:szCs w:val="20"/>
              </w:rPr>
              <w:t>0,00000</w:t>
            </w:r>
          </w:p>
        </w:tc>
        <w:tc>
          <w:tcPr>
            <w:tcW w:w="109" w:type="pct"/>
            <w:vAlign w:val="center"/>
            <w:hideMark/>
          </w:tcPr>
          <w:p w14:paraId="16CE4F1D" w14:textId="77777777" w:rsidR="00692B5A" w:rsidRPr="00692B5A" w:rsidRDefault="00692B5A" w:rsidP="00692B5A">
            <w:pPr>
              <w:rPr>
                <w:sz w:val="20"/>
                <w:szCs w:val="20"/>
              </w:rPr>
            </w:pPr>
          </w:p>
        </w:tc>
      </w:tr>
      <w:tr w:rsidR="00692B5A" w:rsidRPr="00692B5A" w14:paraId="44827FA4" w14:textId="77777777" w:rsidTr="00692B5A">
        <w:trPr>
          <w:trHeight w:val="312"/>
        </w:trPr>
        <w:tc>
          <w:tcPr>
            <w:tcW w:w="1239" w:type="pct"/>
            <w:tcBorders>
              <w:top w:val="nil"/>
              <w:left w:val="single" w:sz="4" w:space="0" w:color="auto"/>
              <w:bottom w:val="single" w:sz="4" w:space="0" w:color="auto"/>
              <w:right w:val="single" w:sz="4" w:space="0" w:color="auto"/>
            </w:tcBorders>
            <w:shd w:val="clear" w:color="000000" w:fill="FFFFFF"/>
            <w:hideMark/>
          </w:tcPr>
          <w:p w14:paraId="220D9F7D" w14:textId="77777777" w:rsidR="00692B5A" w:rsidRPr="00692B5A" w:rsidRDefault="00692B5A" w:rsidP="00692B5A">
            <w:pPr>
              <w:rPr>
                <w:sz w:val="20"/>
                <w:szCs w:val="20"/>
              </w:rPr>
            </w:pPr>
            <w:r w:rsidRPr="00692B5A">
              <w:rPr>
                <w:sz w:val="20"/>
                <w:szCs w:val="20"/>
              </w:rPr>
              <w:t>Иные бюджетные ассигнования</w:t>
            </w:r>
          </w:p>
        </w:tc>
        <w:tc>
          <w:tcPr>
            <w:tcW w:w="788" w:type="pct"/>
            <w:tcBorders>
              <w:top w:val="nil"/>
              <w:left w:val="nil"/>
              <w:bottom w:val="single" w:sz="4" w:space="0" w:color="auto"/>
              <w:right w:val="single" w:sz="4" w:space="0" w:color="auto"/>
            </w:tcBorders>
            <w:shd w:val="clear" w:color="000000" w:fill="FFFFFF"/>
            <w:hideMark/>
          </w:tcPr>
          <w:p w14:paraId="7FAC363A" w14:textId="77777777" w:rsidR="00692B5A" w:rsidRPr="00692B5A" w:rsidRDefault="00692B5A" w:rsidP="00692B5A">
            <w:pPr>
              <w:jc w:val="right"/>
              <w:rPr>
                <w:sz w:val="20"/>
                <w:szCs w:val="20"/>
              </w:rPr>
            </w:pPr>
            <w:r w:rsidRPr="00692B5A">
              <w:rPr>
                <w:sz w:val="20"/>
                <w:szCs w:val="20"/>
              </w:rPr>
              <w:t>О61</w:t>
            </w:r>
          </w:p>
        </w:tc>
        <w:tc>
          <w:tcPr>
            <w:tcW w:w="411" w:type="pct"/>
            <w:tcBorders>
              <w:top w:val="nil"/>
              <w:left w:val="nil"/>
              <w:bottom w:val="single" w:sz="4" w:space="0" w:color="auto"/>
              <w:right w:val="single" w:sz="4" w:space="0" w:color="auto"/>
            </w:tcBorders>
            <w:shd w:val="clear" w:color="000000" w:fill="FFFFFF"/>
            <w:hideMark/>
          </w:tcPr>
          <w:p w14:paraId="0CA95BA4" w14:textId="77777777" w:rsidR="00692B5A" w:rsidRPr="00692B5A" w:rsidRDefault="00692B5A" w:rsidP="00692B5A">
            <w:pPr>
              <w:jc w:val="right"/>
              <w:rPr>
                <w:sz w:val="20"/>
                <w:szCs w:val="20"/>
              </w:rPr>
            </w:pPr>
            <w:r w:rsidRPr="00692B5A">
              <w:rPr>
                <w:sz w:val="20"/>
                <w:szCs w:val="20"/>
              </w:rPr>
              <w:t>О5</w:t>
            </w:r>
          </w:p>
        </w:tc>
        <w:tc>
          <w:tcPr>
            <w:tcW w:w="584" w:type="pct"/>
            <w:tcBorders>
              <w:top w:val="nil"/>
              <w:left w:val="nil"/>
              <w:bottom w:val="single" w:sz="4" w:space="0" w:color="auto"/>
              <w:right w:val="single" w:sz="4" w:space="0" w:color="auto"/>
            </w:tcBorders>
            <w:shd w:val="clear" w:color="000000" w:fill="FFFFFF"/>
            <w:hideMark/>
          </w:tcPr>
          <w:p w14:paraId="582D4CC3" w14:textId="77777777" w:rsidR="00692B5A" w:rsidRPr="00692B5A" w:rsidRDefault="00692B5A" w:rsidP="00692B5A">
            <w:pPr>
              <w:jc w:val="right"/>
              <w:rPr>
                <w:sz w:val="20"/>
                <w:szCs w:val="20"/>
              </w:rPr>
            </w:pPr>
            <w:r w:rsidRPr="00692B5A">
              <w:rPr>
                <w:sz w:val="20"/>
                <w:szCs w:val="20"/>
              </w:rPr>
              <w:t>О1</w:t>
            </w:r>
          </w:p>
        </w:tc>
        <w:tc>
          <w:tcPr>
            <w:tcW w:w="720" w:type="pct"/>
            <w:tcBorders>
              <w:top w:val="nil"/>
              <w:left w:val="nil"/>
              <w:bottom w:val="single" w:sz="4" w:space="0" w:color="auto"/>
              <w:right w:val="single" w:sz="4" w:space="0" w:color="auto"/>
            </w:tcBorders>
            <w:shd w:val="clear" w:color="000000" w:fill="FFFFFF"/>
            <w:hideMark/>
          </w:tcPr>
          <w:p w14:paraId="5CE6B8CB" w14:textId="77777777" w:rsidR="00692B5A" w:rsidRPr="00692B5A" w:rsidRDefault="00692B5A" w:rsidP="00692B5A">
            <w:pPr>
              <w:jc w:val="center"/>
              <w:rPr>
                <w:sz w:val="20"/>
                <w:szCs w:val="20"/>
              </w:rPr>
            </w:pPr>
            <w:r w:rsidRPr="00692B5A">
              <w:rPr>
                <w:sz w:val="20"/>
                <w:szCs w:val="20"/>
              </w:rPr>
              <w:t>09 2 01 90068</w:t>
            </w:r>
          </w:p>
        </w:tc>
        <w:tc>
          <w:tcPr>
            <w:tcW w:w="459" w:type="pct"/>
            <w:tcBorders>
              <w:top w:val="nil"/>
              <w:left w:val="nil"/>
              <w:bottom w:val="single" w:sz="4" w:space="0" w:color="auto"/>
              <w:right w:val="single" w:sz="4" w:space="0" w:color="auto"/>
            </w:tcBorders>
            <w:shd w:val="clear" w:color="000000" w:fill="FFFFFF"/>
            <w:hideMark/>
          </w:tcPr>
          <w:p w14:paraId="1A4C296D" w14:textId="77777777" w:rsidR="00692B5A" w:rsidRPr="00692B5A" w:rsidRDefault="00692B5A" w:rsidP="00692B5A">
            <w:pPr>
              <w:jc w:val="right"/>
              <w:rPr>
                <w:sz w:val="20"/>
                <w:szCs w:val="20"/>
              </w:rPr>
            </w:pPr>
            <w:r w:rsidRPr="00692B5A">
              <w:rPr>
                <w:sz w:val="20"/>
                <w:szCs w:val="20"/>
              </w:rPr>
              <w:t>800</w:t>
            </w:r>
          </w:p>
        </w:tc>
        <w:tc>
          <w:tcPr>
            <w:tcW w:w="690" w:type="pct"/>
            <w:tcBorders>
              <w:top w:val="nil"/>
              <w:left w:val="nil"/>
              <w:bottom w:val="single" w:sz="4" w:space="0" w:color="auto"/>
              <w:right w:val="single" w:sz="4" w:space="0" w:color="auto"/>
            </w:tcBorders>
            <w:shd w:val="clear" w:color="000000" w:fill="FFFFFF"/>
            <w:noWrap/>
            <w:hideMark/>
          </w:tcPr>
          <w:p w14:paraId="76DE00BA" w14:textId="77777777" w:rsidR="00692B5A" w:rsidRPr="00692B5A" w:rsidRDefault="00692B5A" w:rsidP="00692B5A">
            <w:pPr>
              <w:jc w:val="right"/>
              <w:rPr>
                <w:b/>
                <w:bCs/>
                <w:sz w:val="20"/>
                <w:szCs w:val="20"/>
              </w:rPr>
            </w:pPr>
            <w:r w:rsidRPr="00692B5A">
              <w:rPr>
                <w:b/>
                <w:bCs/>
                <w:sz w:val="20"/>
                <w:szCs w:val="20"/>
              </w:rPr>
              <w:t>0,00000</w:t>
            </w:r>
          </w:p>
        </w:tc>
        <w:tc>
          <w:tcPr>
            <w:tcW w:w="109" w:type="pct"/>
            <w:vAlign w:val="center"/>
            <w:hideMark/>
          </w:tcPr>
          <w:p w14:paraId="3DCEE05F" w14:textId="77777777" w:rsidR="00692B5A" w:rsidRPr="00692B5A" w:rsidRDefault="00692B5A" w:rsidP="00692B5A">
            <w:pPr>
              <w:rPr>
                <w:sz w:val="20"/>
                <w:szCs w:val="20"/>
              </w:rPr>
            </w:pPr>
          </w:p>
        </w:tc>
      </w:tr>
      <w:tr w:rsidR="00692B5A" w:rsidRPr="00692B5A" w14:paraId="3D1A44B9" w14:textId="77777777" w:rsidTr="00692B5A">
        <w:trPr>
          <w:trHeight w:val="1320"/>
        </w:trPr>
        <w:tc>
          <w:tcPr>
            <w:tcW w:w="1239" w:type="pct"/>
            <w:tcBorders>
              <w:top w:val="nil"/>
              <w:left w:val="single" w:sz="4" w:space="0" w:color="auto"/>
              <w:bottom w:val="single" w:sz="4" w:space="0" w:color="auto"/>
              <w:right w:val="single" w:sz="4" w:space="0" w:color="auto"/>
            </w:tcBorders>
            <w:shd w:val="clear" w:color="000000" w:fill="FFFFFF"/>
            <w:hideMark/>
          </w:tcPr>
          <w:p w14:paraId="5D679C54" w14:textId="77777777" w:rsidR="00692B5A" w:rsidRPr="00692B5A" w:rsidRDefault="00692B5A" w:rsidP="00692B5A">
            <w:pPr>
              <w:rPr>
                <w:sz w:val="20"/>
                <w:szCs w:val="20"/>
              </w:rPr>
            </w:pPr>
            <w:r w:rsidRPr="00692B5A">
              <w:rPr>
                <w:sz w:val="20"/>
                <w:szCs w:val="20"/>
              </w:rPr>
              <w:t>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жилых помещений, расположенных в них</w:t>
            </w:r>
          </w:p>
        </w:tc>
        <w:tc>
          <w:tcPr>
            <w:tcW w:w="788" w:type="pct"/>
            <w:tcBorders>
              <w:top w:val="nil"/>
              <w:left w:val="nil"/>
              <w:bottom w:val="single" w:sz="4" w:space="0" w:color="auto"/>
              <w:right w:val="single" w:sz="4" w:space="0" w:color="auto"/>
            </w:tcBorders>
            <w:shd w:val="clear" w:color="000000" w:fill="FFFFFF"/>
            <w:hideMark/>
          </w:tcPr>
          <w:p w14:paraId="6AE535FA" w14:textId="77777777" w:rsidR="00692B5A" w:rsidRPr="00692B5A" w:rsidRDefault="00692B5A" w:rsidP="00692B5A">
            <w:pPr>
              <w:jc w:val="right"/>
              <w:rPr>
                <w:sz w:val="20"/>
                <w:szCs w:val="20"/>
              </w:rPr>
            </w:pPr>
            <w:r w:rsidRPr="00692B5A">
              <w:rPr>
                <w:sz w:val="20"/>
                <w:szCs w:val="20"/>
              </w:rPr>
              <w:t>О61</w:t>
            </w:r>
          </w:p>
        </w:tc>
        <w:tc>
          <w:tcPr>
            <w:tcW w:w="411" w:type="pct"/>
            <w:tcBorders>
              <w:top w:val="nil"/>
              <w:left w:val="nil"/>
              <w:bottom w:val="single" w:sz="4" w:space="0" w:color="auto"/>
              <w:right w:val="single" w:sz="4" w:space="0" w:color="auto"/>
            </w:tcBorders>
            <w:shd w:val="clear" w:color="000000" w:fill="FFFFFF"/>
            <w:hideMark/>
          </w:tcPr>
          <w:p w14:paraId="7654B47F" w14:textId="77777777" w:rsidR="00692B5A" w:rsidRPr="00692B5A" w:rsidRDefault="00692B5A" w:rsidP="00692B5A">
            <w:pPr>
              <w:jc w:val="right"/>
              <w:rPr>
                <w:sz w:val="20"/>
                <w:szCs w:val="20"/>
              </w:rPr>
            </w:pPr>
            <w:r w:rsidRPr="00692B5A">
              <w:rPr>
                <w:sz w:val="20"/>
                <w:szCs w:val="20"/>
              </w:rPr>
              <w:t>О5</w:t>
            </w:r>
          </w:p>
        </w:tc>
        <w:tc>
          <w:tcPr>
            <w:tcW w:w="584" w:type="pct"/>
            <w:tcBorders>
              <w:top w:val="nil"/>
              <w:left w:val="nil"/>
              <w:bottom w:val="single" w:sz="4" w:space="0" w:color="auto"/>
              <w:right w:val="single" w:sz="4" w:space="0" w:color="auto"/>
            </w:tcBorders>
            <w:shd w:val="clear" w:color="000000" w:fill="FFFFFF"/>
            <w:hideMark/>
          </w:tcPr>
          <w:p w14:paraId="2A9D75EE" w14:textId="77777777" w:rsidR="00692B5A" w:rsidRPr="00692B5A" w:rsidRDefault="00692B5A" w:rsidP="00692B5A">
            <w:pPr>
              <w:jc w:val="right"/>
              <w:rPr>
                <w:sz w:val="20"/>
                <w:szCs w:val="20"/>
              </w:rPr>
            </w:pPr>
            <w:r w:rsidRPr="00692B5A">
              <w:rPr>
                <w:sz w:val="20"/>
                <w:szCs w:val="20"/>
              </w:rPr>
              <w:t>О1</w:t>
            </w:r>
          </w:p>
        </w:tc>
        <w:tc>
          <w:tcPr>
            <w:tcW w:w="720" w:type="pct"/>
            <w:tcBorders>
              <w:top w:val="nil"/>
              <w:left w:val="nil"/>
              <w:bottom w:val="single" w:sz="4" w:space="0" w:color="auto"/>
              <w:right w:val="single" w:sz="4" w:space="0" w:color="auto"/>
            </w:tcBorders>
            <w:shd w:val="clear" w:color="000000" w:fill="FFFFFF"/>
            <w:hideMark/>
          </w:tcPr>
          <w:p w14:paraId="75C206CC" w14:textId="77777777" w:rsidR="00692B5A" w:rsidRPr="00692B5A" w:rsidRDefault="00692B5A" w:rsidP="00692B5A">
            <w:pPr>
              <w:jc w:val="center"/>
              <w:rPr>
                <w:sz w:val="20"/>
                <w:szCs w:val="20"/>
              </w:rPr>
            </w:pPr>
            <w:r w:rsidRPr="00692B5A">
              <w:rPr>
                <w:sz w:val="20"/>
                <w:szCs w:val="20"/>
              </w:rPr>
              <w:t>09 2 02 90070</w:t>
            </w:r>
          </w:p>
        </w:tc>
        <w:tc>
          <w:tcPr>
            <w:tcW w:w="459" w:type="pct"/>
            <w:tcBorders>
              <w:top w:val="nil"/>
              <w:left w:val="nil"/>
              <w:bottom w:val="single" w:sz="4" w:space="0" w:color="auto"/>
              <w:right w:val="single" w:sz="4" w:space="0" w:color="auto"/>
            </w:tcBorders>
            <w:shd w:val="clear" w:color="000000" w:fill="FFFFFF"/>
            <w:hideMark/>
          </w:tcPr>
          <w:p w14:paraId="2F8BAA0F" w14:textId="77777777" w:rsidR="00692B5A" w:rsidRPr="00692B5A" w:rsidRDefault="00692B5A" w:rsidP="00692B5A">
            <w:pPr>
              <w:jc w:val="right"/>
              <w:rPr>
                <w:sz w:val="20"/>
                <w:szCs w:val="20"/>
              </w:rPr>
            </w:pPr>
            <w:r w:rsidRPr="00692B5A">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14:paraId="1C07D54C" w14:textId="77777777" w:rsidR="00692B5A" w:rsidRPr="00692B5A" w:rsidRDefault="00692B5A" w:rsidP="00692B5A">
            <w:pPr>
              <w:jc w:val="right"/>
              <w:rPr>
                <w:b/>
                <w:bCs/>
                <w:sz w:val="20"/>
                <w:szCs w:val="20"/>
              </w:rPr>
            </w:pPr>
            <w:r w:rsidRPr="00692B5A">
              <w:rPr>
                <w:b/>
                <w:bCs/>
                <w:sz w:val="20"/>
                <w:szCs w:val="20"/>
              </w:rPr>
              <w:t>3 600,99336</w:t>
            </w:r>
          </w:p>
        </w:tc>
        <w:tc>
          <w:tcPr>
            <w:tcW w:w="109" w:type="pct"/>
            <w:vAlign w:val="center"/>
            <w:hideMark/>
          </w:tcPr>
          <w:p w14:paraId="738E81E6" w14:textId="77777777" w:rsidR="00692B5A" w:rsidRPr="00692B5A" w:rsidRDefault="00692B5A" w:rsidP="00692B5A">
            <w:pPr>
              <w:rPr>
                <w:sz w:val="20"/>
                <w:szCs w:val="20"/>
              </w:rPr>
            </w:pPr>
          </w:p>
        </w:tc>
      </w:tr>
      <w:tr w:rsidR="00692B5A" w:rsidRPr="00692B5A" w14:paraId="2CC2DF77" w14:textId="77777777" w:rsidTr="00692B5A">
        <w:trPr>
          <w:trHeight w:val="312"/>
        </w:trPr>
        <w:tc>
          <w:tcPr>
            <w:tcW w:w="1239" w:type="pct"/>
            <w:tcBorders>
              <w:top w:val="nil"/>
              <w:left w:val="single" w:sz="4" w:space="0" w:color="auto"/>
              <w:bottom w:val="single" w:sz="4" w:space="0" w:color="auto"/>
              <w:right w:val="single" w:sz="4" w:space="0" w:color="auto"/>
            </w:tcBorders>
            <w:shd w:val="clear" w:color="000000" w:fill="FFFFFF"/>
            <w:hideMark/>
          </w:tcPr>
          <w:p w14:paraId="33CB43E6" w14:textId="77777777" w:rsidR="00692B5A" w:rsidRPr="00692B5A" w:rsidRDefault="00692B5A" w:rsidP="00692B5A">
            <w:pPr>
              <w:rPr>
                <w:sz w:val="20"/>
                <w:szCs w:val="20"/>
              </w:rPr>
            </w:pPr>
            <w:r w:rsidRPr="00692B5A">
              <w:rPr>
                <w:sz w:val="20"/>
                <w:szCs w:val="20"/>
              </w:rPr>
              <w:t>Иные бюджетные ассигнования</w:t>
            </w:r>
          </w:p>
        </w:tc>
        <w:tc>
          <w:tcPr>
            <w:tcW w:w="788" w:type="pct"/>
            <w:tcBorders>
              <w:top w:val="nil"/>
              <w:left w:val="nil"/>
              <w:bottom w:val="single" w:sz="4" w:space="0" w:color="auto"/>
              <w:right w:val="single" w:sz="4" w:space="0" w:color="auto"/>
            </w:tcBorders>
            <w:shd w:val="clear" w:color="000000" w:fill="FFFFFF"/>
            <w:hideMark/>
          </w:tcPr>
          <w:p w14:paraId="17F8AE77" w14:textId="77777777" w:rsidR="00692B5A" w:rsidRPr="00692B5A" w:rsidRDefault="00692B5A" w:rsidP="00692B5A">
            <w:pPr>
              <w:jc w:val="right"/>
              <w:rPr>
                <w:sz w:val="20"/>
                <w:szCs w:val="20"/>
              </w:rPr>
            </w:pPr>
            <w:r w:rsidRPr="00692B5A">
              <w:rPr>
                <w:sz w:val="20"/>
                <w:szCs w:val="20"/>
              </w:rPr>
              <w:t>О61</w:t>
            </w:r>
          </w:p>
        </w:tc>
        <w:tc>
          <w:tcPr>
            <w:tcW w:w="411" w:type="pct"/>
            <w:tcBorders>
              <w:top w:val="nil"/>
              <w:left w:val="nil"/>
              <w:bottom w:val="single" w:sz="4" w:space="0" w:color="auto"/>
              <w:right w:val="single" w:sz="4" w:space="0" w:color="auto"/>
            </w:tcBorders>
            <w:shd w:val="clear" w:color="000000" w:fill="FFFFFF"/>
            <w:hideMark/>
          </w:tcPr>
          <w:p w14:paraId="3A49D1E3" w14:textId="77777777" w:rsidR="00692B5A" w:rsidRPr="00692B5A" w:rsidRDefault="00692B5A" w:rsidP="00692B5A">
            <w:pPr>
              <w:jc w:val="right"/>
              <w:rPr>
                <w:sz w:val="20"/>
                <w:szCs w:val="20"/>
              </w:rPr>
            </w:pPr>
            <w:r w:rsidRPr="00692B5A">
              <w:rPr>
                <w:sz w:val="20"/>
                <w:szCs w:val="20"/>
              </w:rPr>
              <w:t>О5</w:t>
            </w:r>
          </w:p>
        </w:tc>
        <w:tc>
          <w:tcPr>
            <w:tcW w:w="584" w:type="pct"/>
            <w:tcBorders>
              <w:top w:val="nil"/>
              <w:left w:val="nil"/>
              <w:bottom w:val="single" w:sz="4" w:space="0" w:color="auto"/>
              <w:right w:val="single" w:sz="4" w:space="0" w:color="auto"/>
            </w:tcBorders>
            <w:shd w:val="clear" w:color="000000" w:fill="FFFFFF"/>
            <w:hideMark/>
          </w:tcPr>
          <w:p w14:paraId="3D05D652" w14:textId="77777777" w:rsidR="00692B5A" w:rsidRPr="00692B5A" w:rsidRDefault="00692B5A" w:rsidP="00692B5A">
            <w:pPr>
              <w:jc w:val="right"/>
              <w:rPr>
                <w:sz w:val="20"/>
                <w:szCs w:val="20"/>
              </w:rPr>
            </w:pPr>
            <w:r w:rsidRPr="00692B5A">
              <w:rPr>
                <w:sz w:val="20"/>
                <w:szCs w:val="20"/>
              </w:rPr>
              <w:t>О1</w:t>
            </w:r>
          </w:p>
        </w:tc>
        <w:tc>
          <w:tcPr>
            <w:tcW w:w="720" w:type="pct"/>
            <w:tcBorders>
              <w:top w:val="nil"/>
              <w:left w:val="nil"/>
              <w:bottom w:val="single" w:sz="4" w:space="0" w:color="auto"/>
              <w:right w:val="single" w:sz="4" w:space="0" w:color="auto"/>
            </w:tcBorders>
            <w:shd w:val="clear" w:color="000000" w:fill="FFFFFF"/>
            <w:hideMark/>
          </w:tcPr>
          <w:p w14:paraId="23FBCE00" w14:textId="77777777" w:rsidR="00692B5A" w:rsidRPr="00692B5A" w:rsidRDefault="00692B5A" w:rsidP="00692B5A">
            <w:pPr>
              <w:jc w:val="center"/>
              <w:rPr>
                <w:sz w:val="20"/>
                <w:szCs w:val="20"/>
              </w:rPr>
            </w:pPr>
            <w:r w:rsidRPr="00692B5A">
              <w:rPr>
                <w:sz w:val="20"/>
                <w:szCs w:val="20"/>
              </w:rPr>
              <w:t>09 2 02 90070</w:t>
            </w:r>
          </w:p>
        </w:tc>
        <w:tc>
          <w:tcPr>
            <w:tcW w:w="459" w:type="pct"/>
            <w:tcBorders>
              <w:top w:val="nil"/>
              <w:left w:val="nil"/>
              <w:bottom w:val="single" w:sz="4" w:space="0" w:color="auto"/>
              <w:right w:val="single" w:sz="4" w:space="0" w:color="auto"/>
            </w:tcBorders>
            <w:shd w:val="clear" w:color="000000" w:fill="FFFFFF"/>
            <w:hideMark/>
          </w:tcPr>
          <w:p w14:paraId="0E1A910C" w14:textId="77777777" w:rsidR="00692B5A" w:rsidRPr="00692B5A" w:rsidRDefault="00692B5A" w:rsidP="00692B5A">
            <w:pPr>
              <w:jc w:val="right"/>
              <w:rPr>
                <w:sz w:val="20"/>
                <w:szCs w:val="20"/>
              </w:rPr>
            </w:pPr>
            <w:r w:rsidRPr="00692B5A">
              <w:rPr>
                <w:sz w:val="20"/>
                <w:szCs w:val="20"/>
              </w:rPr>
              <w:t>800</w:t>
            </w:r>
          </w:p>
        </w:tc>
        <w:tc>
          <w:tcPr>
            <w:tcW w:w="690" w:type="pct"/>
            <w:tcBorders>
              <w:top w:val="nil"/>
              <w:left w:val="nil"/>
              <w:bottom w:val="single" w:sz="4" w:space="0" w:color="auto"/>
              <w:right w:val="single" w:sz="4" w:space="0" w:color="auto"/>
            </w:tcBorders>
            <w:shd w:val="clear" w:color="000000" w:fill="FFFFFF"/>
            <w:noWrap/>
            <w:hideMark/>
          </w:tcPr>
          <w:p w14:paraId="2C3B31EF" w14:textId="77777777" w:rsidR="00692B5A" w:rsidRPr="00692B5A" w:rsidRDefault="00692B5A" w:rsidP="00692B5A">
            <w:pPr>
              <w:jc w:val="right"/>
              <w:rPr>
                <w:b/>
                <w:bCs/>
                <w:sz w:val="20"/>
                <w:szCs w:val="20"/>
              </w:rPr>
            </w:pPr>
            <w:r w:rsidRPr="00692B5A">
              <w:rPr>
                <w:b/>
                <w:bCs/>
                <w:sz w:val="20"/>
                <w:szCs w:val="20"/>
              </w:rPr>
              <w:t>3 600,99336</w:t>
            </w:r>
          </w:p>
        </w:tc>
        <w:tc>
          <w:tcPr>
            <w:tcW w:w="109" w:type="pct"/>
            <w:vAlign w:val="center"/>
            <w:hideMark/>
          </w:tcPr>
          <w:p w14:paraId="75F7569E" w14:textId="77777777" w:rsidR="00692B5A" w:rsidRPr="00692B5A" w:rsidRDefault="00692B5A" w:rsidP="00692B5A">
            <w:pPr>
              <w:rPr>
                <w:sz w:val="20"/>
                <w:szCs w:val="20"/>
              </w:rPr>
            </w:pPr>
          </w:p>
        </w:tc>
      </w:tr>
      <w:tr w:rsidR="00692B5A" w:rsidRPr="00692B5A" w14:paraId="49952F86" w14:textId="77777777" w:rsidTr="00692B5A">
        <w:trPr>
          <w:trHeight w:val="792"/>
        </w:trPr>
        <w:tc>
          <w:tcPr>
            <w:tcW w:w="1239" w:type="pct"/>
            <w:tcBorders>
              <w:top w:val="nil"/>
              <w:left w:val="single" w:sz="4" w:space="0" w:color="auto"/>
              <w:bottom w:val="single" w:sz="4" w:space="0" w:color="auto"/>
              <w:right w:val="single" w:sz="4" w:space="0" w:color="auto"/>
            </w:tcBorders>
            <w:shd w:val="clear" w:color="000000" w:fill="FFFFFF"/>
            <w:hideMark/>
          </w:tcPr>
          <w:p w14:paraId="4B0399A4" w14:textId="77777777" w:rsidR="00692B5A" w:rsidRPr="00692B5A" w:rsidRDefault="00692B5A" w:rsidP="00692B5A">
            <w:pPr>
              <w:rPr>
                <w:sz w:val="20"/>
                <w:szCs w:val="20"/>
              </w:rPr>
            </w:pPr>
            <w:r w:rsidRPr="00692B5A">
              <w:rPr>
                <w:sz w:val="20"/>
                <w:szCs w:val="20"/>
              </w:rPr>
              <w:lastRenderedPageBreak/>
              <w:t>Оплата услуг по доставке квитанций за наем жилого помещения муниципального жилищного фонда</w:t>
            </w:r>
          </w:p>
        </w:tc>
        <w:tc>
          <w:tcPr>
            <w:tcW w:w="788" w:type="pct"/>
            <w:tcBorders>
              <w:top w:val="nil"/>
              <w:left w:val="nil"/>
              <w:bottom w:val="single" w:sz="4" w:space="0" w:color="auto"/>
              <w:right w:val="single" w:sz="4" w:space="0" w:color="auto"/>
            </w:tcBorders>
            <w:shd w:val="clear" w:color="000000" w:fill="FFFFFF"/>
            <w:hideMark/>
          </w:tcPr>
          <w:p w14:paraId="642A185F" w14:textId="77777777" w:rsidR="00692B5A" w:rsidRPr="00692B5A" w:rsidRDefault="00692B5A" w:rsidP="00692B5A">
            <w:pPr>
              <w:jc w:val="right"/>
              <w:rPr>
                <w:sz w:val="20"/>
                <w:szCs w:val="20"/>
              </w:rPr>
            </w:pPr>
            <w:r w:rsidRPr="00692B5A">
              <w:rPr>
                <w:sz w:val="20"/>
                <w:szCs w:val="20"/>
              </w:rPr>
              <w:t>О61</w:t>
            </w:r>
          </w:p>
        </w:tc>
        <w:tc>
          <w:tcPr>
            <w:tcW w:w="411" w:type="pct"/>
            <w:tcBorders>
              <w:top w:val="nil"/>
              <w:left w:val="nil"/>
              <w:bottom w:val="single" w:sz="4" w:space="0" w:color="auto"/>
              <w:right w:val="single" w:sz="4" w:space="0" w:color="auto"/>
            </w:tcBorders>
            <w:shd w:val="clear" w:color="000000" w:fill="FFFFFF"/>
            <w:hideMark/>
          </w:tcPr>
          <w:p w14:paraId="3DF5CEA7" w14:textId="77777777" w:rsidR="00692B5A" w:rsidRPr="00692B5A" w:rsidRDefault="00692B5A" w:rsidP="00692B5A">
            <w:pPr>
              <w:jc w:val="right"/>
              <w:rPr>
                <w:sz w:val="20"/>
                <w:szCs w:val="20"/>
              </w:rPr>
            </w:pPr>
            <w:r w:rsidRPr="00692B5A">
              <w:rPr>
                <w:sz w:val="20"/>
                <w:szCs w:val="20"/>
              </w:rPr>
              <w:t>О5</w:t>
            </w:r>
          </w:p>
        </w:tc>
        <w:tc>
          <w:tcPr>
            <w:tcW w:w="584" w:type="pct"/>
            <w:tcBorders>
              <w:top w:val="nil"/>
              <w:left w:val="nil"/>
              <w:bottom w:val="single" w:sz="4" w:space="0" w:color="auto"/>
              <w:right w:val="single" w:sz="4" w:space="0" w:color="auto"/>
            </w:tcBorders>
            <w:shd w:val="clear" w:color="000000" w:fill="FFFFFF"/>
            <w:hideMark/>
          </w:tcPr>
          <w:p w14:paraId="1A05A3DA" w14:textId="77777777" w:rsidR="00692B5A" w:rsidRPr="00692B5A" w:rsidRDefault="00692B5A" w:rsidP="00692B5A">
            <w:pPr>
              <w:jc w:val="right"/>
              <w:rPr>
                <w:sz w:val="20"/>
                <w:szCs w:val="20"/>
              </w:rPr>
            </w:pPr>
            <w:r w:rsidRPr="00692B5A">
              <w:rPr>
                <w:sz w:val="20"/>
                <w:szCs w:val="20"/>
              </w:rPr>
              <w:t>О1</w:t>
            </w:r>
          </w:p>
        </w:tc>
        <w:tc>
          <w:tcPr>
            <w:tcW w:w="720" w:type="pct"/>
            <w:tcBorders>
              <w:top w:val="nil"/>
              <w:left w:val="nil"/>
              <w:bottom w:val="single" w:sz="4" w:space="0" w:color="auto"/>
              <w:right w:val="single" w:sz="4" w:space="0" w:color="auto"/>
            </w:tcBorders>
            <w:shd w:val="clear" w:color="000000" w:fill="FFFFFF"/>
            <w:hideMark/>
          </w:tcPr>
          <w:p w14:paraId="656BAB19" w14:textId="77777777" w:rsidR="00692B5A" w:rsidRPr="00692B5A" w:rsidRDefault="00692B5A" w:rsidP="00692B5A">
            <w:pPr>
              <w:jc w:val="center"/>
              <w:rPr>
                <w:sz w:val="20"/>
                <w:szCs w:val="20"/>
              </w:rPr>
            </w:pPr>
            <w:r w:rsidRPr="00692B5A">
              <w:rPr>
                <w:sz w:val="20"/>
                <w:szCs w:val="20"/>
              </w:rPr>
              <w:t>09 2 03 90080</w:t>
            </w:r>
          </w:p>
        </w:tc>
        <w:tc>
          <w:tcPr>
            <w:tcW w:w="459" w:type="pct"/>
            <w:tcBorders>
              <w:top w:val="nil"/>
              <w:left w:val="nil"/>
              <w:bottom w:val="single" w:sz="4" w:space="0" w:color="auto"/>
              <w:right w:val="single" w:sz="4" w:space="0" w:color="auto"/>
            </w:tcBorders>
            <w:shd w:val="clear" w:color="000000" w:fill="FFFFFF"/>
            <w:hideMark/>
          </w:tcPr>
          <w:p w14:paraId="6E8FD42B" w14:textId="77777777" w:rsidR="00692B5A" w:rsidRPr="00692B5A" w:rsidRDefault="00692B5A" w:rsidP="00692B5A">
            <w:pPr>
              <w:jc w:val="right"/>
              <w:rPr>
                <w:sz w:val="20"/>
                <w:szCs w:val="20"/>
              </w:rPr>
            </w:pPr>
            <w:r w:rsidRPr="00692B5A">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14:paraId="1ECB59A7" w14:textId="77777777" w:rsidR="00692B5A" w:rsidRPr="00692B5A" w:rsidRDefault="00692B5A" w:rsidP="00692B5A">
            <w:pPr>
              <w:jc w:val="right"/>
              <w:rPr>
                <w:b/>
                <w:bCs/>
                <w:sz w:val="20"/>
                <w:szCs w:val="20"/>
              </w:rPr>
            </w:pPr>
            <w:r w:rsidRPr="00692B5A">
              <w:rPr>
                <w:b/>
                <w:bCs/>
                <w:sz w:val="20"/>
                <w:szCs w:val="20"/>
              </w:rPr>
              <w:t>144,00000</w:t>
            </w:r>
          </w:p>
        </w:tc>
        <w:tc>
          <w:tcPr>
            <w:tcW w:w="109" w:type="pct"/>
            <w:vAlign w:val="center"/>
            <w:hideMark/>
          </w:tcPr>
          <w:p w14:paraId="7A3B2206" w14:textId="77777777" w:rsidR="00692B5A" w:rsidRPr="00692B5A" w:rsidRDefault="00692B5A" w:rsidP="00692B5A">
            <w:pPr>
              <w:rPr>
                <w:sz w:val="20"/>
                <w:szCs w:val="20"/>
              </w:rPr>
            </w:pPr>
          </w:p>
        </w:tc>
      </w:tr>
      <w:tr w:rsidR="00692B5A" w:rsidRPr="00692B5A" w14:paraId="49E53834" w14:textId="77777777" w:rsidTr="00692B5A">
        <w:trPr>
          <w:trHeight w:val="792"/>
        </w:trPr>
        <w:tc>
          <w:tcPr>
            <w:tcW w:w="1239" w:type="pct"/>
            <w:tcBorders>
              <w:top w:val="nil"/>
              <w:left w:val="single" w:sz="4" w:space="0" w:color="auto"/>
              <w:bottom w:val="single" w:sz="4" w:space="0" w:color="auto"/>
              <w:right w:val="single" w:sz="4" w:space="0" w:color="auto"/>
            </w:tcBorders>
            <w:shd w:val="clear" w:color="000000" w:fill="FFFFFF"/>
            <w:hideMark/>
          </w:tcPr>
          <w:p w14:paraId="7B4CFE85" w14:textId="77777777" w:rsidR="00692B5A" w:rsidRPr="00692B5A" w:rsidRDefault="00692B5A" w:rsidP="00692B5A">
            <w:pPr>
              <w:rPr>
                <w:sz w:val="20"/>
                <w:szCs w:val="20"/>
              </w:rPr>
            </w:pPr>
            <w:r w:rsidRPr="00692B5A">
              <w:rPr>
                <w:sz w:val="20"/>
                <w:szCs w:val="20"/>
              </w:rPr>
              <w:t xml:space="preserve">Закупка товаров, работ и услуг для </w:t>
            </w:r>
            <w:r w:rsidRPr="00692B5A">
              <w:rPr>
                <w:sz w:val="20"/>
                <w:szCs w:val="20"/>
              </w:rPr>
              <w:br/>
              <w:t>обеспечения государственных (муниципальных) нужд</w:t>
            </w:r>
          </w:p>
        </w:tc>
        <w:tc>
          <w:tcPr>
            <w:tcW w:w="788" w:type="pct"/>
            <w:tcBorders>
              <w:top w:val="nil"/>
              <w:left w:val="nil"/>
              <w:bottom w:val="single" w:sz="4" w:space="0" w:color="auto"/>
              <w:right w:val="single" w:sz="4" w:space="0" w:color="auto"/>
            </w:tcBorders>
            <w:shd w:val="clear" w:color="000000" w:fill="FFFFFF"/>
            <w:hideMark/>
          </w:tcPr>
          <w:p w14:paraId="53CD2229" w14:textId="77777777" w:rsidR="00692B5A" w:rsidRPr="00692B5A" w:rsidRDefault="00692B5A" w:rsidP="00692B5A">
            <w:pPr>
              <w:jc w:val="right"/>
              <w:rPr>
                <w:sz w:val="20"/>
                <w:szCs w:val="20"/>
              </w:rPr>
            </w:pPr>
            <w:r w:rsidRPr="00692B5A">
              <w:rPr>
                <w:sz w:val="20"/>
                <w:szCs w:val="20"/>
              </w:rPr>
              <w:t>О61</w:t>
            </w:r>
          </w:p>
        </w:tc>
        <w:tc>
          <w:tcPr>
            <w:tcW w:w="411" w:type="pct"/>
            <w:tcBorders>
              <w:top w:val="nil"/>
              <w:left w:val="nil"/>
              <w:bottom w:val="single" w:sz="4" w:space="0" w:color="auto"/>
              <w:right w:val="single" w:sz="4" w:space="0" w:color="auto"/>
            </w:tcBorders>
            <w:shd w:val="clear" w:color="000000" w:fill="FFFFFF"/>
            <w:hideMark/>
          </w:tcPr>
          <w:p w14:paraId="7FA463D2" w14:textId="77777777" w:rsidR="00692B5A" w:rsidRPr="00692B5A" w:rsidRDefault="00692B5A" w:rsidP="00692B5A">
            <w:pPr>
              <w:jc w:val="right"/>
              <w:rPr>
                <w:sz w:val="20"/>
                <w:szCs w:val="20"/>
              </w:rPr>
            </w:pPr>
            <w:r w:rsidRPr="00692B5A">
              <w:rPr>
                <w:sz w:val="20"/>
                <w:szCs w:val="20"/>
              </w:rPr>
              <w:t>О5</w:t>
            </w:r>
          </w:p>
        </w:tc>
        <w:tc>
          <w:tcPr>
            <w:tcW w:w="584" w:type="pct"/>
            <w:tcBorders>
              <w:top w:val="nil"/>
              <w:left w:val="nil"/>
              <w:bottom w:val="single" w:sz="4" w:space="0" w:color="auto"/>
              <w:right w:val="single" w:sz="4" w:space="0" w:color="auto"/>
            </w:tcBorders>
            <w:shd w:val="clear" w:color="000000" w:fill="FFFFFF"/>
            <w:hideMark/>
          </w:tcPr>
          <w:p w14:paraId="609662D4" w14:textId="77777777" w:rsidR="00692B5A" w:rsidRPr="00692B5A" w:rsidRDefault="00692B5A" w:rsidP="00692B5A">
            <w:pPr>
              <w:jc w:val="right"/>
              <w:rPr>
                <w:sz w:val="20"/>
                <w:szCs w:val="20"/>
              </w:rPr>
            </w:pPr>
            <w:r w:rsidRPr="00692B5A">
              <w:rPr>
                <w:sz w:val="20"/>
                <w:szCs w:val="20"/>
              </w:rPr>
              <w:t>О1</w:t>
            </w:r>
          </w:p>
        </w:tc>
        <w:tc>
          <w:tcPr>
            <w:tcW w:w="720" w:type="pct"/>
            <w:tcBorders>
              <w:top w:val="nil"/>
              <w:left w:val="nil"/>
              <w:bottom w:val="single" w:sz="4" w:space="0" w:color="auto"/>
              <w:right w:val="single" w:sz="4" w:space="0" w:color="auto"/>
            </w:tcBorders>
            <w:shd w:val="clear" w:color="000000" w:fill="FFFFFF"/>
            <w:hideMark/>
          </w:tcPr>
          <w:p w14:paraId="045A3C75" w14:textId="77777777" w:rsidR="00692B5A" w:rsidRPr="00692B5A" w:rsidRDefault="00692B5A" w:rsidP="00692B5A">
            <w:pPr>
              <w:jc w:val="center"/>
              <w:rPr>
                <w:sz w:val="20"/>
                <w:szCs w:val="20"/>
              </w:rPr>
            </w:pPr>
            <w:r w:rsidRPr="00692B5A">
              <w:rPr>
                <w:sz w:val="20"/>
                <w:szCs w:val="20"/>
              </w:rPr>
              <w:t>09 2 03 90080</w:t>
            </w:r>
          </w:p>
        </w:tc>
        <w:tc>
          <w:tcPr>
            <w:tcW w:w="459" w:type="pct"/>
            <w:tcBorders>
              <w:top w:val="nil"/>
              <w:left w:val="nil"/>
              <w:bottom w:val="single" w:sz="4" w:space="0" w:color="auto"/>
              <w:right w:val="single" w:sz="4" w:space="0" w:color="auto"/>
            </w:tcBorders>
            <w:shd w:val="clear" w:color="000000" w:fill="FFFFFF"/>
            <w:hideMark/>
          </w:tcPr>
          <w:p w14:paraId="14CDF507" w14:textId="77777777" w:rsidR="00692B5A" w:rsidRPr="00692B5A" w:rsidRDefault="00692B5A" w:rsidP="00692B5A">
            <w:pPr>
              <w:jc w:val="right"/>
              <w:rPr>
                <w:sz w:val="20"/>
                <w:szCs w:val="20"/>
              </w:rPr>
            </w:pPr>
            <w:r w:rsidRPr="00692B5A">
              <w:rPr>
                <w:sz w:val="20"/>
                <w:szCs w:val="20"/>
              </w:rPr>
              <w:t>200</w:t>
            </w:r>
          </w:p>
        </w:tc>
        <w:tc>
          <w:tcPr>
            <w:tcW w:w="690" w:type="pct"/>
            <w:tcBorders>
              <w:top w:val="nil"/>
              <w:left w:val="nil"/>
              <w:bottom w:val="single" w:sz="4" w:space="0" w:color="auto"/>
              <w:right w:val="single" w:sz="4" w:space="0" w:color="auto"/>
            </w:tcBorders>
            <w:shd w:val="clear" w:color="000000" w:fill="FFFFFF"/>
            <w:noWrap/>
            <w:hideMark/>
          </w:tcPr>
          <w:p w14:paraId="3C3DBA93" w14:textId="77777777" w:rsidR="00692B5A" w:rsidRPr="00692B5A" w:rsidRDefault="00692B5A" w:rsidP="00692B5A">
            <w:pPr>
              <w:jc w:val="right"/>
              <w:rPr>
                <w:b/>
                <w:bCs/>
                <w:sz w:val="20"/>
                <w:szCs w:val="20"/>
              </w:rPr>
            </w:pPr>
            <w:r w:rsidRPr="00692B5A">
              <w:rPr>
                <w:b/>
                <w:bCs/>
                <w:sz w:val="20"/>
                <w:szCs w:val="20"/>
              </w:rPr>
              <w:t>144,00000</w:t>
            </w:r>
          </w:p>
        </w:tc>
        <w:tc>
          <w:tcPr>
            <w:tcW w:w="109" w:type="pct"/>
            <w:vAlign w:val="center"/>
            <w:hideMark/>
          </w:tcPr>
          <w:p w14:paraId="272B799D" w14:textId="77777777" w:rsidR="00692B5A" w:rsidRPr="00692B5A" w:rsidRDefault="00692B5A" w:rsidP="00692B5A">
            <w:pPr>
              <w:rPr>
                <w:sz w:val="20"/>
                <w:szCs w:val="20"/>
              </w:rPr>
            </w:pPr>
          </w:p>
        </w:tc>
      </w:tr>
      <w:tr w:rsidR="00692B5A" w:rsidRPr="00692B5A" w14:paraId="69CD96D0" w14:textId="77777777" w:rsidTr="00692B5A">
        <w:trPr>
          <w:trHeight w:val="528"/>
        </w:trPr>
        <w:tc>
          <w:tcPr>
            <w:tcW w:w="1239" w:type="pct"/>
            <w:tcBorders>
              <w:top w:val="nil"/>
              <w:left w:val="single" w:sz="4" w:space="0" w:color="auto"/>
              <w:bottom w:val="single" w:sz="4" w:space="0" w:color="auto"/>
              <w:right w:val="single" w:sz="4" w:space="0" w:color="auto"/>
            </w:tcBorders>
            <w:shd w:val="clear" w:color="000000" w:fill="FFFFFF"/>
            <w:hideMark/>
          </w:tcPr>
          <w:p w14:paraId="79A9F742" w14:textId="77777777" w:rsidR="00692B5A" w:rsidRPr="00692B5A" w:rsidRDefault="00692B5A" w:rsidP="00692B5A">
            <w:pPr>
              <w:rPr>
                <w:b/>
                <w:bCs/>
                <w:sz w:val="20"/>
                <w:szCs w:val="20"/>
              </w:rPr>
            </w:pPr>
            <w:r w:rsidRPr="00692B5A">
              <w:rPr>
                <w:b/>
                <w:bCs/>
                <w:sz w:val="20"/>
                <w:szCs w:val="20"/>
              </w:rPr>
              <w:t>Отдел образования администрации г. Тейково</w:t>
            </w:r>
          </w:p>
        </w:tc>
        <w:tc>
          <w:tcPr>
            <w:tcW w:w="788" w:type="pct"/>
            <w:tcBorders>
              <w:top w:val="nil"/>
              <w:left w:val="nil"/>
              <w:bottom w:val="single" w:sz="4" w:space="0" w:color="auto"/>
              <w:right w:val="single" w:sz="4" w:space="0" w:color="auto"/>
            </w:tcBorders>
            <w:shd w:val="clear" w:color="000000" w:fill="FFFFFF"/>
            <w:hideMark/>
          </w:tcPr>
          <w:p w14:paraId="087F8D0D" w14:textId="77777777" w:rsidR="00692B5A" w:rsidRPr="00692B5A" w:rsidRDefault="00692B5A" w:rsidP="00692B5A">
            <w:pPr>
              <w:jc w:val="right"/>
              <w:rPr>
                <w:b/>
                <w:bCs/>
                <w:sz w:val="20"/>
                <w:szCs w:val="20"/>
              </w:rPr>
            </w:pPr>
            <w:r w:rsidRPr="00692B5A">
              <w:rPr>
                <w:b/>
                <w:bCs/>
                <w:sz w:val="20"/>
                <w:szCs w:val="20"/>
              </w:rPr>
              <w:t>О62</w:t>
            </w:r>
          </w:p>
        </w:tc>
        <w:tc>
          <w:tcPr>
            <w:tcW w:w="411" w:type="pct"/>
            <w:tcBorders>
              <w:top w:val="nil"/>
              <w:left w:val="nil"/>
              <w:bottom w:val="single" w:sz="4" w:space="0" w:color="auto"/>
              <w:right w:val="single" w:sz="4" w:space="0" w:color="auto"/>
            </w:tcBorders>
            <w:shd w:val="clear" w:color="000000" w:fill="FFFFFF"/>
            <w:hideMark/>
          </w:tcPr>
          <w:p w14:paraId="2052D8C2" w14:textId="77777777" w:rsidR="00692B5A" w:rsidRPr="00692B5A" w:rsidRDefault="00692B5A" w:rsidP="00692B5A">
            <w:pPr>
              <w:jc w:val="right"/>
              <w:rPr>
                <w:b/>
                <w:bCs/>
                <w:sz w:val="20"/>
                <w:szCs w:val="20"/>
              </w:rPr>
            </w:pPr>
            <w:r w:rsidRPr="00692B5A">
              <w:rPr>
                <w:b/>
                <w:bCs/>
                <w:sz w:val="20"/>
                <w:szCs w:val="20"/>
              </w:rPr>
              <w:t> </w:t>
            </w:r>
          </w:p>
        </w:tc>
        <w:tc>
          <w:tcPr>
            <w:tcW w:w="584" w:type="pct"/>
            <w:tcBorders>
              <w:top w:val="nil"/>
              <w:left w:val="nil"/>
              <w:bottom w:val="single" w:sz="4" w:space="0" w:color="auto"/>
              <w:right w:val="single" w:sz="4" w:space="0" w:color="auto"/>
            </w:tcBorders>
            <w:shd w:val="clear" w:color="000000" w:fill="FFFFFF"/>
            <w:hideMark/>
          </w:tcPr>
          <w:p w14:paraId="25524453" w14:textId="77777777" w:rsidR="00692B5A" w:rsidRPr="00692B5A" w:rsidRDefault="00692B5A" w:rsidP="00692B5A">
            <w:pPr>
              <w:jc w:val="right"/>
              <w:rPr>
                <w:b/>
                <w:bCs/>
                <w:sz w:val="20"/>
                <w:szCs w:val="20"/>
              </w:rPr>
            </w:pPr>
            <w:r w:rsidRPr="00692B5A">
              <w:rPr>
                <w:b/>
                <w:bCs/>
                <w:sz w:val="20"/>
                <w:szCs w:val="20"/>
              </w:rPr>
              <w:t> </w:t>
            </w:r>
          </w:p>
        </w:tc>
        <w:tc>
          <w:tcPr>
            <w:tcW w:w="720" w:type="pct"/>
            <w:tcBorders>
              <w:top w:val="nil"/>
              <w:left w:val="nil"/>
              <w:bottom w:val="single" w:sz="4" w:space="0" w:color="auto"/>
              <w:right w:val="single" w:sz="4" w:space="0" w:color="auto"/>
            </w:tcBorders>
            <w:shd w:val="clear" w:color="000000" w:fill="FFFFFF"/>
            <w:hideMark/>
          </w:tcPr>
          <w:p w14:paraId="6013E051" w14:textId="77777777" w:rsidR="00692B5A" w:rsidRPr="00692B5A" w:rsidRDefault="00692B5A" w:rsidP="00692B5A">
            <w:pPr>
              <w:jc w:val="right"/>
              <w:rPr>
                <w:b/>
                <w:bCs/>
                <w:sz w:val="20"/>
                <w:szCs w:val="20"/>
              </w:rPr>
            </w:pPr>
            <w:r w:rsidRPr="00692B5A">
              <w:rPr>
                <w:b/>
                <w:bCs/>
                <w:sz w:val="20"/>
                <w:szCs w:val="20"/>
              </w:rPr>
              <w:t> </w:t>
            </w:r>
          </w:p>
        </w:tc>
        <w:tc>
          <w:tcPr>
            <w:tcW w:w="459" w:type="pct"/>
            <w:tcBorders>
              <w:top w:val="nil"/>
              <w:left w:val="nil"/>
              <w:bottom w:val="single" w:sz="4" w:space="0" w:color="auto"/>
              <w:right w:val="single" w:sz="4" w:space="0" w:color="auto"/>
            </w:tcBorders>
            <w:shd w:val="clear" w:color="000000" w:fill="FFFFFF"/>
            <w:hideMark/>
          </w:tcPr>
          <w:p w14:paraId="75917E28" w14:textId="77777777" w:rsidR="00692B5A" w:rsidRPr="00692B5A" w:rsidRDefault="00692B5A" w:rsidP="00692B5A">
            <w:pPr>
              <w:jc w:val="right"/>
              <w:rPr>
                <w:b/>
                <w:bCs/>
                <w:sz w:val="20"/>
                <w:szCs w:val="20"/>
              </w:rPr>
            </w:pPr>
            <w:r w:rsidRPr="00692B5A">
              <w:rPr>
                <w:b/>
                <w:bCs/>
                <w:sz w:val="20"/>
                <w:szCs w:val="20"/>
              </w:rPr>
              <w:t> </w:t>
            </w:r>
          </w:p>
        </w:tc>
        <w:tc>
          <w:tcPr>
            <w:tcW w:w="690" w:type="pct"/>
            <w:tcBorders>
              <w:top w:val="nil"/>
              <w:left w:val="nil"/>
              <w:bottom w:val="single" w:sz="4" w:space="0" w:color="auto"/>
              <w:right w:val="single" w:sz="4" w:space="0" w:color="auto"/>
            </w:tcBorders>
            <w:shd w:val="clear" w:color="000000" w:fill="FFFFFF"/>
            <w:noWrap/>
            <w:hideMark/>
          </w:tcPr>
          <w:p w14:paraId="69A1B299" w14:textId="77777777" w:rsidR="00692B5A" w:rsidRPr="00692B5A" w:rsidRDefault="00692B5A" w:rsidP="00692B5A">
            <w:pPr>
              <w:jc w:val="right"/>
              <w:rPr>
                <w:b/>
                <w:bCs/>
                <w:sz w:val="20"/>
                <w:szCs w:val="20"/>
              </w:rPr>
            </w:pPr>
            <w:r w:rsidRPr="00692B5A">
              <w:rPr>
                <w:b/>
                <w:bCs/>
                <w:sz w:val="20"/>
                <w:szCs w:val="20"/>
              </w:rPr>
              <w:t>655 317,87600</w:t>
            </w:r>
          </w:p>
        </w:tc>
        <w:tc>
          <w:tcPr>
            <w:tcW w:w="109" w:type="pct"/>
            <w:vAlign w:val="center"/>
            <w:hideMark/>
          </w:tcPr>
          <w:p w14:paraId="7B4D9156" w14:textId="77777777" w:rsidR="00692B5A" w:rsidRPr="00692B5A" w:rsidRDefault="00692B5A" w:rsidP="00692B5A">
            <w:pPr>
              <w:rPr>
                <w:sz w:val="20"/>
                <w:szCs w:val="20"/>
              </w:rPr>
            </w:pPr>
          </w:p>
        </w:tc>
      </w:tr>
      <w:tr w:rsidR="00692B5A" w:rsidRPr="00692B5A" w14:paraId="162F4489" w14:textId="77777777" w:rsidTr="00692B5A">
        <w:trPr>
          <w:trHeight w:val="263"/>
        </w:trPr>
        <w:tc>
          <w:tcPr>
            <w:tcW w:w="1239" w:type="pct"/>
            <w:tcBorders>
              <w:top w:val="nil"/>
              <w:left w:val="single" w:sz="4" w:space="0" w:color="auto"/>
              <w:bottom w:val="single" w:sz="4" w:space="0" w:color="auto"/>
              <w:right w:val="single" w:sz="4" w:space="0" w:color="auto"/>
            </w:tcBorders>
            <w:shd w:val="clear" w:color="000000" w:fill="FFFFFF"/>
            <w:hideMark/>
          </w:tcPr>
          <w:p w14:paraId="0F1F8C19" w14:textId="77777777" w:rsidR="00692B5A" w:rsidRPr="00692B5A" w:rsidRDefault="00692B5A" w:rsidP="00692B5A">
            <w:pPr>
              <w:rPr>
                <w:sz w:val="20"/>
                <w:szCs w:val="20"/>
              </w:rPr>
            </w:pPr>
            <w:r w:rsidRPr="00692B5A">
              <w:rPr>
                <w:sz w:val="20"/>
                <w:szCs w:val="20"/>
              </w:rPr>
              <w:t>По расходным обязательствам городского округа</w:t>
            </w:r>
          </w:p>
        </w:tc>
        <w:tc>
          <w:tcPr>
            <w:tcW w:w="788" w:type="pct"/>
            <w:tcBorders>
              <w:top w:val="nil"/>
              <w:left w:val="nil"/>
              <w:bottom w:val="single" w:sz="4" w:space="0" w:color="auto"/>
              <w:right w:val="single" w:sz="4" w:space="0" w:color="auto"/>
            </w:tcBorders>
            <w:shd w:val="clear" w:color="000000" w:fill="FFFFFF"/>
            <w:hideMark/>
          </w:tcPr>
          <w:p w14:paraId="484E4916" w14:textId="77777777" w:rsidR="00692B5A" w:rsidRPr="00692B5A" w:rsidRDefault="00692B5A" w:rsidP="00692B5A">
            <w:pPr>
              <w:jc w:val="right"/>
              <w:rPr>
                <w:sz w:val="20"/>
                <w:szCs w:val="20"/>
              </w:rPr>
            </w:pPr>
            <w:r w:rsidRPr="00692B5A">
              <w:rPr>
                <w:sz w:val="20"/>
                <w:szCs w:val="20"/>
              </w:rPr>
              <w:t>О62</w:t>
            </w:r>
          </w:p>
        </w:tc>
        <w:tc>
          <w:tcPr>
            <w:tcW w:w="411" w:type="pct"/>
            <w:tcBorders>
              <w:top w:val="nil"/>
              <w:left w:val="nil"/>
              <w:bottom w:val="single" w:sz="4" w:space="0" w:color="auto"/>
              <w:right w:val="single" w:sz="4" w:space="0" w:color="auto"/>
            </w:tcBorders>
            <w:shd w:val="clear" w:color="000000" w:fill="FFFFFF"/>
            <w:hideMark/>
          </w:tcPr>
          <w:p w14:paraId="7E56BF0F" w14:textId="77777777" w:rsidR="00692B5A" w:rsidRPr="00692B5A" w:rsidRDefault="00692B5A" w:rsidP="00692B5A">
            <w:pPr>
              <w:jc w:val="right"/>
              <w:rPr>
                <w:sz w:val="20"/>
                <w:szCs w:val="20"/>
              </w:rPr>
            </w:pPr>
            <w:r w:rsidRPr="00692B5A">
              <w:rPr>
                <w:sz w:val="20"/>
                <w:szCs w:val="20"/>
              </w:rPr>
              <w:t> </w:t>
            </w:r>
          </w:p>
        </w:tc>
        <w:tc>
          <w:tcPr>
            <w:tcW w:w="584" w:type="pct"/>
            <w:tcBorders>
              <w:top w:val="nil"/>
              <w:left w:val="nil"/>
              <w:bottom w:val="single" w:sz="4" w:space="0" w:color="auto"/>
              <w:right w:val="single" w:sz="4" w:space="0" w:color="auto"/>
            </w:tcBorders>
            <w:shd w:val="clear" w:color="000000" w:fill="FFFFFF"/>
            <w:hideMark/>
          </w:tcPr>
          <w:p w14:paraId="60EC9C22" w14:textId="77777777" w:rsidR="00692B5A" w:rsidRPr="00692B5A" w:rsidRDefault="00692B5A" w:rsidP="00692B5A">
            <w:pPr>
              <w:jc w:val="right"/>
              <w:rPr>
                <w:sz w:val="20"/>
                <w:szCs w:val="20"/>
              </w:rPr>
            </w:pPr>
            <w:r w:rsidRPr="00692B5A">
              <w:rPr>
                <w:sz w:val="20"/>
                <w:szCs w:val="20"/>
              </w:rPr>
              <w:t> </w:t>
            </w:r>
          </w:p>
        </w:tc>
        <w:tc>
          <w:tcPr>
            <w:tcW w:w="720" w:type="pct"/>
            <w:tcBorders>
              <w:top w:val="nil"/>
              <w:left w:val="nil"/>
              <w:bottom w:val="single" w:sz="4" w:space="0" w:color="auto"/>
              <w:right w:val="single" w:sz="4" w:space="0" w:color="auto"/>
            </w:tcBorders>
            <w:shd w:val="clear" w:color="000000" w:fill="FFFFFF"/>
            <w:hideMark/>
          </w:tcPr>
          <w:p w14:paraId="702E9D97" w14:textId="77777777" w:rsidR="00692B5A" w:rsidRPr="00692B5A" w:rsidRDefault="00692B5A" w:rsidP="00692B5A">
            <w:pPr>
              <w:jc w:val="right"/>
              <w:rPr>
                <w:sz w:val="20"/>
                <w:szCs w:val="20"/>
              </w:rPr>
            </w:pPr>
            <w:r w:rsidRPr="00692B5A">
              <w:rPr>
                <w:sz w:val="20"/>
                <w:szCs w:val="20"/>
              </w:rPr>
              <w:t> </w:t>
            </w:r>
          </w:p>
        </w:tc>
        <w:tc>
          <w:tcPr>
            <w:tcW w:w="459" w:type="pct"/>
            <w:tcBorders>
              <w:top w:val="nil"/>
              <w:left w:val="nil"/>
              <w:bottom w:val="single" w:sz="4" w:space="0" w:color="auto"/>
              <w:right w:val="single" w:sz="4" w:space="0" w:color="auto"/>
            </w:tcBorders>
            <w:shd w:val="clear" w:color="000000" w:fill="FFFFFF"/>
            <w:hideMark/>
          </w:tcPr>
          <w:p w14:paraId="47609082" w14:textId="77777777" w:rsidR="00692B5A" w:rsidRPr="00692B5A" w:rsidRDefault="00692B5A" w:rsidP="00692B5A">
            <w:pPr>
              <w:jc w:val="right"/>
              <w:rPr>
                <w:sz w:val="20"/>
                <w:szCs w:val="20"/>
              </w:rPr>
            </w:pPr>
            <w:r w:rsidRPr="00692B5A">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14:paraId="5E949F5F" w14:textId="77777777" w:rsidR="00692B5A" w:rsidRPr="00692B5A" w:rsidRDefault="00692B5A" w:rsidP="00692B5A">
            <w:pPr>
              <w:jc w:val="right"/>
              <w:rPr>
                <w:b/>
                <w:bCs/>
                <w:sz w:val="20"/>
                <w:szCs w:val="20"/>
              </w:rPr>
            </w:pPr>
            <w:r w:rsidRPr="00692B5A">
              <w:rPr>
                <w:b/>
                <w:bCs/>
                <w:sz w:val="20"/>
                <w:szCs w:val="20"/>
              </w:rPr>
              <w:t>311 187,50522</w:t>
            </w:r>
          </w:p>
        </w:tc>
        <w:tc>
          <w:tcPr>
            <w:tcW w:w="109" w:type="pct"/>
            <w:vAlign w:val="center"/>
            <w:hideMark/>
          </w:tcPr>
          <w:p w14:paraId="06B2D8AE" w14:textId="77777777" w:rsidR="00692B5A" w:rsidRPr="00692B5A" w:rsidRDefault="00692B5A" w:rsidP="00692B5A">
            <w:pPr>
              <w:rPr>
                <w:sz w:val="20"/>
                <w:szCs w:val="20"/>
              </w:rPr>
            </w:pPr>
          </w:p>
        </w:tc>
      </w:tr>
      <w:tr w:rsidR="00692B5A" w:rsidRPr="00692B5A" w14:paraId="689C4DCD" w14:textId="77777777" w:rsidTr="00692B5A">
        <w:trPr>
          <w:trHeight w:val="792"/>
        </w:trPr>
        <w:tc>
          <w:tcPr>
            <w:tcW w:w="1239" w:type="pct"/>
            <w:tcBorders>
              <w:top w:val="nil"/>
              <w:left w:val="single" w:sz="4" w:space="0" w:color="auto"/>
              <w:bottom w:val="single" w:sz="4" w:space="0" w:color="auto"/>
              <w:right w:val="single" w:sz="4" w:space="0" w:color="auto"/>
            </w:tcBorders>
            <w:shd w:val="clear" w:color="000000" w:fill="FFFFFF"/>
            <w:hideMark/>
          </w:tcPr>
          <w:p w14:paraId="2E64ED86" w14:textId="77777777" w:rsidR="00692B5A" w:rsidRPr="00692B5A" w:rsidRDefault="00692B5A" w:rsidP="00692B5A">
            <w:pPr>
              <w:rPr>
                <w:sz w:val="20"/>
                <w:szCs w:val="20"/>
              </w:rPr>
            </w:pPr>
            <w:r w:rsidRPr="00692B5A">
              <w:rPr>
                <w:sz w:val="20"/>
                <w:szCs w:val="20"/>
              </w:rPr>
              <w:t>По расходным обязательствам на переданные государственные полномочия</w:t>
            </w:r>
          </w:p>
        </w:tc>
        <w:tc>
          <w:tcPr>
            <w:tcW w:w="788" w:type="pct"/>
            <w:tcBorders>
              <w:top w:val="nil"/>
              <w:left w:val="nil"/>
              <w:bottom w:val="single" w:sz="4" w:space="0" w:color="auto"/>
              <w:right w:val="single" w:sz="4" w:space="0" w:color="auto"/>
            </w:tcBorders>
            <w:shd w:val="clear" w:color="000000" w:fill="FFFFFF"/>
            <w:hideMark/>
          </w:tcPr>
          <w:p w14:paraId="70F8F888" w14:textId="77777777" w:rsidR="00692B5A" w:rsidRPr="00692B5A" w:rsidRDefault="00692B5A" w:rsidP="00692B5A">
            <w:pPr>
              <w:jc w:val="right"/>
              <w:rPr>
                <w:sz w:val="20"/>
                <w:szCs w:val="20"/>
              </w:rPr>
            </w:pPr>
            <w:r w:rsidRPr="00692B5A">
              <w:rPr>
                <w:sz w:val="20"/>
                <w:szCs w:val="20"/>
              </w:rPr>
              <w:t>О62</w:t>
            </w:r>
          </w:p>
        </w:tc>
        <w:tc>
          <w:tcPr>
            <w:tcW w:w="411" w:type="pct"/>
            <w:tcBorders>
              <w:top w:val="nil"/>
              <w:left w:val="nil"/>
              <w:bottom w:val="single" w:sz="4" w:space="0" w:color="auto"/>
              <w:right w:val="single" w:sz="4" w:space="0" w:color="auto"/>
            </w:tcBorders>
            <w:shd w:val="clear" w:color="000000" w:fill="FFFFFF"/>
            <w:hideMark/>
          </w:tcPr>
          <w:p w14:paraId="1A6364DB" w14:textId="77777777" w:rsidR="00692B5A" w:rsidRPr="00692B5A" w:rsidRDefault="00692B5A" w:rsidP="00692B5A">
            <w:pPr>
              <w:jc w:val="right"/>
              <w:rPr>
                <w:sz w:val="20"/>
                <w:szCs w:val="20"/>
              </w:rPr>
            </w:pPr>
            <w:r w:rsidRPr="00692B5A">
              <w:rPr>
                <w:sz w:val="20"/>
                <w:szCs w:val="20"/>
              </w:rPr>
              <w:t> </w:t>
            </w:r>
          </w:p>
        </w:tc>
        <w:tc>
          <w:tcPr>
            <w:tcW w:w="584" w:type="pct"/>
            <w:tcBorders>
              <w:top w:val="nil"/>
              <w:left w:val="nil"/>
              <w:bottom w:val="single" w:sz="4" w:space="0" w:color="auto"/>
              <w:right w:val="single" w:sz="4" w:space="0" w:color="auto"/>
            </w:tcBorders>
            <w:shd w:val="clear" w:color="000000" w:fill="FFFFFF"/>
            <w:hideMark/>
          </w:tcPr>
          <w:p w14:paraId="7220EB50" w14:textId="77777777" w:rsidR="00692B5A" w:rsidRPr="00692B5A" w:rsidRDefault="00692B5A" w:rsidP="00692B5A">
            <w:pPr>
              <w:jc w:val="right"/>
              <w:rPr>
                <w:sz w:val="20"/>
                <w:szCs w:val="20"/>
              </w:rPr>
            </w:pPr>
            <w:r w:rsidRPr="00692B5A">
              <w:rPr>
                <w:sz w:val="20"/>
                <w:szCs w:val="20"/>
              </w:rPr>
              <w:t> </w:t>
            </w:r>
          </w:p>
        </w:tc>
        <w:tc>
          <w:tcPr>
            <w:tcW w:w="720" w:type="pct"/>
            <w:tcBorders>
              <w:top w:val="nil"/>
              <w:left w:val="nil"/>
              <w:bottom w:val="single" w:sz="4" w:space="0" w:color="auto"/>
              <w:right w:val="single" w:sz="4" w:space="0" w:color="auto"/>
            </w:tcBorders>
            <w:shd w:val="clear" w:color="000000" w:fill="FFFFFF"/>
            <w:hideMark/>
          </w:tcPr>
          <w:p w14:paraId="73F06062" w14:textId="77777777" w:rsidR="00692B5A" w:rsidRPr="00692B5A" w:rsidRDefault="00692B5A" w:rsidP="00692B5A">
            <w:pPr>
              <w:jc w:val="right"/>
              <w:rPr>
                <w:sz w:val="20"/>
                <w:szCs w:val="20"/>
              </w:rPr>
            </w:pPr>
            <w:r w:rsidRPr="00692B5A">
              <w:rPr>
                <w:sz w:val="20"/>
                <w:szCs w:val="20"/>
              </w:rPr>
              <w:t> </w:t>
            </w:r>
          </w:p>
        </w:tc>
        <w:tc>
          <w:tcPr>
            <w:tcW w:w="459" w:type="pct"/>
            <w:tcBorders>
              <w:top w:val="nil"/>
              <w:left w:val="nil"/>
              <w:bottom w:val="single" w:sz="4" w:space="0" w:color="auto"/>
              <w:right w:val="single" w:sz="4" w:space="0" w:color="auto"/>
            </w:tcBorders>
            <w:shd w:val="clear" w:color="000000" w:fill="FFFFFF"/>
            <w:hideMark/>
          </w:tcPr>
          <w:p w14:paraId="67AE8769" w14:textId="77777777" w:rsidR="00692B5A" w:rsidRPr="00692B5A" w:rsidRDefault="00692B5A" w:rsidP="00692B5A">
            <w:pPr>
              <w:jc w:val="right"/>
              <w:rPr>
                <w:sz w:val="20"/>
                <w:szCs w:val="20"/>
              </w:rPr>
            </w:pPr>
            <w:r w:rsidRPr="00692B5A">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14:paraId="2D8DB212" w14:textId="77777777" w:rsidR="00692B5A" w:rsidRPr="00692B5A" w:rsidRDefault="00692B5A" w:rsidP="00692B5A">
            <w:pPr>
              <w:jc w:val="right"/>
              <w:rPr>
                <w:b/>
                <w:bCs/>
                <w:sz w:val="20"/>
                <w:szCs w:val="20"/>
              </w:rPr>
            </w:pPr>
            <w:r w:rsidRPr="00692B5A">
              <w:rPr>
                <w:b/>
                <w:bCs/>
                <w:sz w:val="20"/>
                <w:szCs w:val="20"/>
              </w:rPr>
              <w:t>344 130,37078</w:t>
            </w:r>
          </w:p>
        </w:tc>
        <w:tc>
          <w:tcPr>
            <w:tcW w:w="109" w:type="pct"/>
            <w:vAlign w:val="center"/>
            <w:hideMark/>
          </w:tcPr>
          <w:p w14:paraId="2FF517BC" w14:textId="77777777" w:rsidR="00692B5A" w:rsidRPr="00692B5A" w:rsidRDefault="00692B5A" w:rsidP="00692B5A">
            <w:pPr>
              <w:rPr>
                <w:sz w:val="20"/>
                <w:szCs w:val="20"/>
              </w:rPr>
            </w:pPr>
          </w:p>
        </w:tc>
      </w:tr>
      <w:tr w:rsidR="00692B5A" w:rsidRPr="00692B5A" w14:paraId="3E5DA913" w14:textId="77777777" w:rsidTr="00692B5A">
        <w:trPr>
          <w:trHeight w:val="528"/>
        </w:trPr>
        <w:tc>
          <w:tcPr>
            <w:tcW w:w="1239" w:type="pct"/>
            <w:tcBorders>
              <w:top w:val="nil"/>
              <w:left w:val="single" w:sz="4" w:space="0" w:color="auto"/>
              <w:bottom w:val="single" w:sz="4" w:space="0" w:color="auto"/>
              <w:right w:val="single" w:sz="4" w:space="0" w:color="auto"/>
            </w:tcBorders>
            <w:shd w:val="clear" w:color="000000" w:fill="FFFFFF"/>
            <w:hideMark/>
          </w:tcPr>
          <w:p w14:paraId="4F61AEC1" w14:textId="77777777" w:rsidR="00692B5A" w:rsidRPr="00692B5A" w:rsidRDefault="00692B5A" w:rsidP="00692B5A">
            <w:pPr>
              <w:rPr>
                <w:sz w:val="20"/>
                <w:szCs w:val="20"/>
              </w:rPr>
            </w:pPr>
            <w:r w:rsidRPr="00692B5A">
              <w:rPr>
                <w:sz w:val="20"/>
                <w:szCs w:val="20"/>
              </w:rPr>
              <w:t>Дошкольное образование детей. Присмотр и уход за детьми</w:t>
            </w:r>
          </w:p>
        </w:tc>
        <w:tc>
          <w:tcPr>
            <w:tcW w:w="788" w:type="pct"/>
            <w:tcBorders>
              <w:top w:val="nil"/>
              <w:left w:val="nil"/>
              <w:bottom w:val="single" w:sz="4" w:space="0" w:color="auto"/>
              <w:right w:val="single" w:sz="4" w:space="0" w:color="auto"/>
            </w:tcBorders>
            <w:shd w:val="clear" w:color="000000" w:fill="FFFFFF"/>
            <w:hideMark/>
          </w:tcPr>
          <w:p w14:paraId="7179F08F" w14:textId="77777777" w:rsidR="00692B5A" w:rsidRPr="00692B5A" w:rsidRDefault="00692B5A" w:rsidP="00692B5A">
            <w:pPr>
              <w:jc w:val="right"/>
              <w:rPr>
                <w:sz w:val="20"/>
                <w:szCs w:val="20"/>
              </w:rPr>
            </w:pPr>
            <w:r w:rsidRPr="00692B5A">
              <w:rPr>
                <w:sz w:val="20"/>
                <w:szCs w:val="20"/>
              </w:rPr>
              <w:t>О62</w:t>
            </w:r>
          </w:p>
        </w:tc>
        <w:tc>
          <w:tcPr>
            <w:tcW w:w="411" w:type="pct"/>
            <w:tcBorders>
              <w:top w:val="nil"/>
              <w:left w:val="nil"/>
              <w:bottom w:val="single" w:sz="4" w:space="0" w:color="auto"/>
              <w:right w:val="single" w:sz="4" w:space="0" w:color="auto"/>
            </w:tcBorders>
            <w:shd w:val="clear" w:color="000000" w:fill="FFFFFF"/>
            <w:hideMark/>
          </w:tcPr>
          <w:p w14:paraId="6E0EA4F8" w14:textId="77777777" w:rsidR="00692B5A" w:rsidRPr="00692B5A" w:rsidRDefault="00692B5A" w:rsidP="00692B5A">
            <w:pPr>
              <w:jc w:val="right"/>
              <w:rPr>
                <w:sz w:val="20"/>
                <w:szCs w:val="20"/>
              </w:rPr>
            </w:pPr>
            <w:r w:rsidRPr="00692B5A">
              <w:rPr>
                <w:sz w:val="20"/>
                <w:szCs w:val="20"/>
              </w:rPr>
              <w:t>О7</w:t>
            </w:r>
          </w:p>
        </w:tc>
        <w:tc>
          <w:tcPr>
            <w:tcW w:w="584" w:type="pct"/>
            <w:tcBorders>
              <w:top w:val="nil"/>
              <w:left w:val="nil"/>
              <w:bottom w:val="single" w:sz="4" w:space="0" w:color="auto"/>
              <w:right w:val="single" w:sz="4" w:space="0" w:color="auto"/>
            </w:tcBorders>
            <w:shd w:val="clear" w:color="000000" w:fill="FFFFFF"/>
            <w:hideMark/>
          </w:tcPr>
          <w:p w14:paraId="42DBA439" w14:textId="77777777" w:rsidR="00692B5A" w:rsidRPr="00692B5A" w:rsidRDefault="00692B5A" w:rsidP="00692B5A">
            <w:pPr>
              <w:jc w:val="right"/>
              <w:rPr>
                <w:sz w:val="20"/>
                <w:szCs w:val="20"/>
              </w:rPr>
            </w:pPr>
            <w:r w:rsidRPr="00692B5A">
              <w:rPr>
                <w:sz w:val="20"/>
                <w:szCs w:val="20"/>
              </w:rPr>
              <w:t>О1</w:t>
            </w:r>
          </w:p>
        </w:tc>
        <w:tc>
          <w:tcPr>
            <w:tcW w:w="720" w:type="pct"/>
            <w:tcBorders>
              <w:top w:val="nil"/>
              <w:left w:val="nil"/>
              <w:bottom w:val="single" w:sz="4" w:space="0" w:color="auto"/>
              <w:right w:val="single" w:sz="4" w:space="0" w:color="auto"/>
            </w:tcBorders>
            <w:shd w:val="clear" w:color="000000" w:fill="FFFFFF"/>
            <w:hideMark/>
          </w:tcPr>
          <w:p w14:paraId="7F37E85C" w14:textId="77777777" w:rsidR="00692B5A" w:rsidRPr="00692B5A" w:rsidRDefault="00692B5A" w:rsidP="00692B5A">
            <w:pPr>
              <w:jc w:val="center"/>
              <w:rPr>
                <w:sz w:val="20"/>
                <w:szCs w:val="20"/>
              </w:rPr>
            </w:pPr>
            <w:r w:rsidRPr="00692B5A">
              <w:rPr>
                <w:sz w:val="20"/>
                <w:szCs w:val="20"/>
              </w:rPr>
              <w:t>01 1 01 00010</w:t>
            </w:r>
          </w:p>
        </w:tc>
        <w:tc>
          <w:tcPr>
            <w:tcW w:w="459" w:type="pct"/>
            <w:tcBorders>
              <w:top w:val="nil"/>
              <w:left w:val="nil"/>
              <w:bottom w:val="single" w:sz="4" w:space="0" w:color="auto"/>
              <w:right w:val="single" w:sz="4" w:space="0" w:color="auto"/>
            </w:tcBorders>
            <w:shd w:val="clear" w:color="000000" w:fill="FFFFFF"/>
            <w:hideMark/>
          </w:tcPr>
          <w:p w14:paraId="1EDA0078" w14:textId="77777777" w:rsidR="00692B5A" w:rsidRPr="00692B5A" w:rsidRDefault="00692B5A" w:rsidP="00692B5A">
            <w:pPr>
              <w:jc w:val="right"/>
              <w:rPr>
                <w:sz w:val="20"/>
                <w:szCs w:val="20"/>
              </w:rPr>
            </w:pPr>
            <w:r w:rsidRPr="00692B5A">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14:paraId="2C50B690" w14:textId="77777777" w:rsidR="00692B5A" w:rsidRPr="00692B5A" w:rsidRDefault="00692B5A" w:rsidP="00692B5A">
            <w:pPr>
              <w:jc w:val="right"/>
              <w:rPr>
                <w:b/>
                <w:bCs/>
                <w:sz w:val="20"/>
                <w:szCs w:val="20"/>
              </w:rPr>
            </w:pPr>
            <w:r w:rsidRPr="00692B5A">
              <w:rPr>
                <w:b/>
                <w:bCs/>
                <w:sz w:val="20"/>
                <w:szCs w:val="20"/>
              </w:rPr>
              <w:t>103 728,74410</w:t>
            </w:r>
          </w:p>
        </w:tc>
        <w:tc>
          <w:tcPr>
            <w:tcW w:w="109" w:type="pct"/>
            <w:vAlign w:val="center"/>
            <w:hideMark/>
          </w:tcPr>
          <w:p w14:paraId="2F788A48" w14:textId="77777777" w:rsidR="00692B5A" w:rsidRPr="00692B5A" w:rsidRDefault="00692B5A" w:rsidP="00692B5A">
            <w:pPr>
              <w:rPr>
                <w:sz w:val="20"/>
                <w:szCs w:val="20"/>
              </w:rPr>
            </w:pPr>
          </w:p>
        </w:tc>
      </w:tr>
      <w:tr w:rsidR="00692B5A" w:rsidRPr="00692B5A" w14:paraId="20FBC811" w14:textId="77777777" w:rsidTr="00692B5A">
        <w:trPr>
          <w:trHeight w:val="792"/>
        </w:trPr>
        <w:tc>
          <w:tcPr>
            <w:tcW w:w="1239" w:type="pct"/>
            <w:tcBorders>
              <w:top w:val="nil"/>
              <w:left w:val="single" w:sz="4" w:space="0" w:color="auto"/>
              <w:bottom w:val="single" w:sz="4" w:space="0" w:color="auto"/>
              <w:right w:val="single" w:sz="4" w:space="0" w:color="auto"/>
            </w:tcBorders>
            <w:shd w:val="clear" w:color="000000" w:fill="FFFFFF"/>
            <w:hideMark/>
          </w:tcPr>
          <w:p w14:paraId="2A2C0B3B" w14:textId="77777777" w:rsidR="00692B5A" w:rsidRPr="00692B5A" w:rsidRDefault="00692B5A" w:rsidP="00692B5A">
            <w:pPr>
              <w:rPr>
                <w:sz w:val="20"/>
                <w:szCs w:val="20"/>
              </w:rPr>
            </w:pPr>
            <w:r w:rsidRPr="00692B5A">
              <w:rPr>
                <w:sz w:val="20"/>
                <w:szCs w:val="20"/>
              </w:rPr>
              <w:t>Предоставление субсидий бюджетным, автономным учреждениям и иным некоммерческим организациям</w:t>
            </w:r>
          </w:p>
        </w:tc>
        <w:tc>
          <w:tcPr>
            <w:tcW w:w="788" w:type="pct"/>
            <w:tcBorders>
              <w:top w:val="nil"/>
              <w:left w:val="nil"/>
              <w:bottom w:val="single" w:sz="4" w:space="0" w:color="auto"/>
              <w:right w:val="single" w:sz="4" w:space="0" w:color="auto"/>
            </w:tcBorders>
            <w:shd w:val="clear" w:color="000000" w:fill="FFFFFF"/>
            <w:hideMark/>
          </w:tcPr>
          <w:p w14:paraId="76B79B4A" w14:textId="77777777" w:rsidR="00692B5A" w:rsidRPr="00692B5A" w:rsidRDefault="00692B5A" w:rsidP="00692B5A">
            <w:pPr>
              <w:jc w:val="right"/>
              <w:rPr>
                <w:sz w:val="20"/>
                <w:szCs w:val="20"/>
              </w:rPr>
            </w:pPr>
            <w:r w:rsidRPr="00692B5A">
              <w:rPr>
                <w:sz w:val="20"/>
                <w:szCs w:val="20"/>
              </w:rPr>
              <w:t>О62</w:t>
            </w:r>
          </w:p>
        </w:tc>
        <w:tc>
          <w:tcPr>
            <w:tcW w:w="411" w:type="pct"/>
            <w:tcBorders>
              <w:top w:val="nil"/>
              <w:left w:val="nil"/>
              <w:bottom w:val="single" w:sz="4" w:space="0" w:color="auto"/>
              <w:right w:val="single" w:sz="4" w:space="0" w:color="auto"/>
            </w:tcBorders>
            <w:shd w:val="clear" w:color="000000" w:fill="FFFFFF"/>
            <w:hideMark/>
          </w:tcPr>
          <w:p w14:paraId="7CCD634F" w14:textId="77777777" w:rsidR="00692B5A" w:rsidRPr="00692B5A" w:rsidRDefault="00692B5A" w:rsidP="00692B5A">
            <w:pPr>
              <w:jc w:val="right"/>
              <w:rPr>
                <w:sz w:val="20"/>
                <w:szCs w:val="20"/>
              </w:rPr>
            </w:pPr>
            <w:r w:rsidRPr="00692B5A">
              <w:rPr>
                <w:sz w:val="20"/>
                <w:szCs w:val="20"/>
              </w:rPr>
              <w:t>О7</w:t>
            </w:r>
          </w:p>
        </w:tc>
        <w:tc>
          <w:tcPr>
            <w:tcW w:w="584" w:type="pct"/>
            <w:tcBorders>
              <w:top w:val="nil"/>
              <w:left w:val="nil"/>
              <w:bottom w:val="single" w:sz="4" w:space="0" w:color="auto"/>
              <w:right w:val="single" w:sz="4" w:space="0" w:color="auto"/>
            </w:tcBorders>
            <w:shd w:val="clear" w:color="000000" w:fill="FFFFFF"/>
            <w:hideMark/>
          </w:tcPr>
          <w:p w14:paraId="6E67D099" w14:textId="77777777" w:rsidR="00692B5A" w:rsidRPr="00692B5A" w:rsidRDefault="00692B5A" w:rsidP="00692B5A">
            <w:pPr>
              <w:jc w:val="right"/>
              <w:rPr>
                <w:sz w:val="20"/>
                <w:szCs w:val="20"/>
              </w:rPr>
            </w:pPr>
            <w:r w:rsidRPr="00692B5A">
              <w:rPr>
                <w:sz w:val="20"/>
                <w:szCs w:val="20"/>
              </w:rPr>
              <w:t>О1</w:t>
            </w:r>
          </w:p>
        </w:tc>
        <w:tc>
          <w:tcPr>
            <w:tcW w:w="720" w:type="pct"/>
            <w:tcBorders>
              <w:top w:val="nil"/>
              <w:left w:val="nil"/>
              <w:bottom w:val="single" w:sz="4" w:space="0" w:color="auto"/>
              <w:right w:val="single" w:sz="4" w:space="0" w:color="auto"/>
            </w:tcBorders>
            <w:shd w:val="clear" w:color="000000" w:fill="FFFFFF"/>
            <w:hideMark/>
          </w:tcPr>
          <w:p w14:paraId="1FBA6403" w14:textId="77777777" w:rsidR="00692B5A" w:rsidRPr="00692B5A" w:rsidRDefault="00692B5A" w:rsidP="00692B5A">
            <w:pPr>
              <w:jc w:val="center"/>
              <w:rPr>
                <w:sz w:val="20"/>
                <w:szCs w:val="20"/>
              </w:rPr>
            </w:pPr>
            <w:r w:rsidRPr="00692B5A">
              <w:rPr>
                <w:sz w:val="20"/>
                <w:szCs w:val="20"/>
              </w:rPr>
              <w:t>01 1 01 00010</w:t>
            </w:r>
          </w:p>
        </w:tc>
        <w:tc>
          <w:tcPr>
            <w:tcW w:w="459" w:type="pct"/>
            <w:tcBorders>
              <w:top w:val="nil"/>
              <w:left w:val="nil"/>
              <w:bottom w:val="single" w:sz="4" w:space="0" w:color="auto"/>
              <w:right w:val="single" w:sz="4" w:space="0" w:color="auto"/>
            </w:tcBorders>
            <w:shd w:val="clear" w:color="000000" w:fill="FFFFFF"/>
            <w:hideMark/>
          </w:tcPr>
          <w:p w14:paraId="4C9B8641" w14:textId="77777777" w:rsidR="00692B5A" w:rsidRPr="00692B5A" w:rsidRDefault="00692B5A" w:rsidP="00692B5A">
            <w:pPr>
              <w:jc w:val="right"/>
              <w:rPr>
                <w:sz w:val="20"/>
                <w:szCs w:val="20"/>
              </w:rPr>
            </w:pPr>
            <w:r w:rsidRPr="00692B5A">
              <w:rPr>
                <w:sz w:val="20"/>
                <w:szCs w:val="20"/>
              </w:rPr>
              <w:t>600</w:t>
            </w:r>
          </w:p>
        </w:tc>
        <w:tc>
          <w:tcPr>
            <w:tcW w:w="690" w:type="pct"/>
            <w:tcBorders>
              <w:top w:val="nil"/>
              <w:left w:val="nil"/>
              <w:bottom w:val="single" w:sz="4" w:space="0" w:color="auto"/>
              <w:right w:val="single" w:sz="4" w:space="0" w:color="auto"/>
            </w:tcBorders>
            <w:shd w:val="clear" w:color="000000" w:fill="FFFFFF"/>
            <w:noWrap/>
            <w:hideMark/>
          </w:tcPr>
          <w:p w14:paraId="057A4A2D" w14:textId="77777777" w:rsidR="00692B5A" w:rsidRPr="00692B5A" w:rsidRDefault="00692B5A" w:rsidP="00692B5A">
            <w:pPr>
              <w:jc w:val="right"/>
              <w:rPr>
                <w:b/>
                <w:bCs/>
                <w:sz w:val="20"/>
                <w:szCs w:val="20"/>
              </w:rPr>
            </w:pPr>
            <w:r w:rsidRPr="00692B5A">
              <w:rPr>
                <w:b/>
                <w:bCs/>
                <w:sz w:val="20"/>
                <w:szCs w:val="20"/>
              </w:rPr>
              <w:t>103 728,74410</w:t>
            </w:r>
          </w:p>
        </w:tc>
        <w:tc>
          <w:tcPr>
            <w:tcW w:w="109" w:type="pct"/>
            <w:vAlign w:val="center"/>
            <w:hideMark/>
          </w:tcPr>
          <w:p w14:paraId="3F7C5CAA" w14:textId="77777777" w:rsidR="00692B5A" w:rsidRPr="00692B5A" w:rsidRDefault="00692B5A" w:rsidP="00692B5A">
            <w:pPr>
              <w:rPr>
                <w:sz w:val="20"/>
                <w:szCs w:val="20"/>
              </w:rPr>
            </w:pPr>
          </w:p>
        </w:tc>
      </w:tr>
      <w:tr w:rsidR="00692B5A" w:rsidRPr="00692B5A" w14:paraId="0C4F7C6B" w14:textId="77777777" w:rsidTr="00692B5A">
        <w:trPr>
          <w:trHeight w:val="792"/>
        </w:trPr>
        <w:tc>
          <w:tcPr>
            <w:tcW w:w="1239" w:type="pct"/>
            <w:tcBorders>
              <w:top w:val="nil"/>
              <w:left w:val="single" w:sz="4" w:space="0" w:color="auto"/>
              <w:bottom w:val="single" w:sz="4" w:space="0" w:color="auto"/>
              <w:right w:val="single" w:sz="4" w:space="0" w:color="auto"/>
            </w:tcBorders>
            <w:shd w:val="clear" w:color="000000" w:fill="FFFFFF"/>
            <w:hideMark/>
          </w:tcPr>
          <w:p w14:paraId="7636F3A3" w14:textId="77777777" w:rsidR="00692B5A" w:rsidRPr="00692B5A" w:rsidRDefault="00692B5A" w:rsidP="00692B5A">
            <w:pPr>
              <w:rPr>
                <w:sz w:val="20"/>
                <w:szCs w:val="20"/>
              </w:rPr>
            </w:pPr>
            <w:r w:rsidRPr="00692B5A">
              <w:rPr>
                <w:sz w:val="20"/>
                <w:szCs w:val="20"/>
              </w:rPr>
              <w:t xml:space="preserve">Реализация мероприятий по укреплению пожарной безопасности муниципальных дошкольных образовательных организаций </w:t>
            </w:r>
          </w:p>
        </w:tc>
        <w:tc>
          <w:tcPr>
            <w:tcW w:w="788" w:type="pct"/>
            <w:tcBorders>
              <w:top w:val="nil"/>
              <w:left w:val="nil"/>
              <w:bottom w:val="single" w:sz="4" w:space="0" w:color="auto"/>
              <w:right w:val="single" w:sz="4" w:space="0" w:color="auto"/>
            </w:tcBorders>
            <w:shd w:val="clear" w:color="000000" w:fill="FFFFFF"/>
            <w:hideMark/>
          </w:tcPr>
          <w:p w14:paraId="352DAEA6" w14:textId="77777777" w:rsidR="00692B5A" w:rsidRPr="00692B5A" w:rsidRDefault="00692B5A" w:rsidP="00692B5A">
            <w:pPr>
              <w:jc w:val="right"/>
              <w:rPr>
                <w:sz w:val="20"/>
                <w:szCs w:val="20"/>
              </w:rPr>
            </w:pPr>
            <w:r w:rsidRPr="00692B5A">
              <w:rPr>
                <w:sz w:val="20"/>
                <w:szCs w:val="20"/>
              </w:rPr>
              <w:t>О62</w:t>
            </w:r>
          </w:p>
        </w:tc>
        <w:tc>
          <w:tcPr>
            <w:tcW w:w="411" w:type="pct"/>
            <w:tcBorders>
              <w:top w:val="nil"/>
              <w:left w:val="nil"/>
              <w:bottom w:val="single" w:sz="4" w:space="0" w:color="auto"/>
              <w:right w:val="single" w:sz="4" w:space="0" w:color="auto"/>
            </w:tcBorders>
            <w:shd w:val="clear" w:color="000000" w:fill="FFFFFF"/>
            <w:hideMark/>
          </w:tcPr>
          <w:p w14:paraId="3491E8A7" w14:textId="77777777" w:rsidR="00692B5A" w:rsidRPr="00692B5A" w:rsidRDefault="00692B5A" w:rsidP="00692B5A">
            <w:pPr>
              <w:jc w:val="right"/>
              <w:rPr>
                <w:sz w:val="20"/>
                <w:szCs w:val="20"/>
              </w:rPr>
            </w:pPr>
            <w:r w:rsidRPr="00692B5A">
              <w:rPr>
                <w:sz w:val="20"/>
                <w:szCs w:val="20"/>
              </w:rPr>
              <w:t>О7</w:t>
            </w:r>
          </w:p>
        </w:tc>
        <w:tc>
          <w:tcPr>
            <w:tcW w:w="584" w:type="pct"/>
            <w:tcBorders>
              <w:top w:val="nil"/>
              <w:left w:val="nil"/>
              <w:bottom w:val="single" w:sz="4" w:space="0" w:color="auto"/>
              <w:right w:val="single" w:sz="4" w:space="0" w:color="auto"/>
            </w:tcBorders>
            <w:shd w:val="clear" w:color="000000" w:fill="FFFFFF"/>
            <w:hideMark/>
          </w:tcPr>
          <w:p w14:paraId="5C971A0B" w14:textId="77777777" w:rsidR="00692B5A" w:rsidRPr="00692B5A" w:rsidRDefault="00692B5A" w:rsidP="00692B5A">
            <w:pPr>
              <w:jc w:val="right"/>
              <w:rPr>
                <w:sz w:val="20"/>
                <w:szCs w:val="20"/>
              </w:rPr>
            </w:pPr>
            <w:r w:rsidRPr="00692B5A">
              <w:rPr>
                <w:sz w:val="20"/>
                <w:szCs w:val="20"/>
              </w:rPr>
              <w:t>О1</w:t>
            </w:r>
          </w:p>
        </w:tc>
        <w:tc>
          <w:tcPr>
            <w:tcW w:w="720" w:type="pct"/>
            <w:tcBorders>
              <w:top w:val="nil"/>
              <w:left w:val="nil"/>
              <w:bottom w:val="single" w:sz="4" w:space="0" w:color="auto"/>
              <w:right w:val="single" w:sz="4" w:space="0" w:color="auto"/>
            </w:tcBorders>
            <w:shd w:val="clear" w:color="000000" w:fill="FFFFFF"/>
            <w:hideMark/>
          </w:tcPr>
          <w:p w14:paraId="2BCF0DDC" w14:textId="77777777" w:rsidR="00692B5A" w:rsidRPr="00692B5A" w:rsidRDefault="00692B5A" w:rsidP="00692B5A">
            <w:pPr>
              <w:jc w:val="center"/>
              <w:rPr>
                <w:sz w:val="20"/>
                <w:szCs w:val="20"/>
              </w:rPr>
            </w:pPr>
            <w:r w:rsidRPr="00692B5A">
              <w:rPr>
                <w:sz w:val="20"/>
                <w:szCs w:val="20"/>
              </w:rPr>
              <w:t>01 1 01 00020</w:t>
            </w:r>
          </w:p>
        </w:tc>
        <w:tc>
          <w:tcPr>
            <w:tcW w:w="459" w:type="pct"/>
            <w:tcBorders>
              <w:top w:val="nil"/>
              <w:left w:val="nil"/>
              <w:bottom w:val="single" w:sz="4" w:space="0" w:color="auto"/>
              <w:right w:val="single" w:sz="4" w:space="0" w:color="auto"/>
            </w:tcBorders>
            <w:shd w:val="clear" w:color="000000" w:fill="FFFFFF"/>
            <w:hideMark/>
          </w:tcPr>
          <w:p w14:paraId="4153800C" w14:textId="77777777" w:rsidR="00692B5A" w:rsidRPr="00692B5A" w:rsidRDefault="00692B5A" w:rsidP="00692B5A">
            <w:pPr>
              <w:jc w:val="right"/>
              <w:rPr>
                <w:sz w:val="20"/>
                <w:szCs w:val="20"/>
              </w:rPr>
            </w:pPr>
            <w:r w:rsidRPr="00692B5A">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14:paraId="3B641F02" w14:textId="77777777" w:rsidR="00692B5A" w:rsidRPr="00692B5A" w:rsidRDefault="00692B5A" w:rsidP="00692B5A">
            <w:pPr>
              <w:jc w:val="right"/>
              <w:rPr>
                <w:b/>
                <w:bCs/>
                <w:sz w:val="20"/>
                <w:szCs w:val="20"/>
              </w:rPr>
            </w:pPr>
            <w:r w:rsidRPr="00692B5A">
              <w:rPr>
                <w:b/>
                <w:bCs/>
                <w:sz w:val="20"/>
                <w:szCs w:val="20"/>
              </w:rPr>
              <w:t>1 949,00000</w:t>
            </w:r>
          </w:p>
        </w:tc>
        <w:tc>
          <w:tcPr>
            <w:tcW w:w="109" w:type="pct"/>
            <w:vAlign w:val="center"/>
            <w:hideMark/>
          </w:tcPr>
          <w:p w14:paraId="0B06509E" w14:textId="77777777" w:rsidR="00692B5A" w:rsidRPr="00692B5A" w:rsidRDefault="00692B5A" w:rsidP="00692B5A">
            <w:pPr>
              <w:rPr>
                <w:sz w:val="20"/>
                <w:szCs w:val="20"/>
              </w:rPr>
            </w:pPr>
          </w:p>
        </w:tc>
      </w:tr>
      <w:tr w:rsidR="00692B5A" w:rsidRPr="00692B5A" w14:paraId="4FC67343" w14:textId="77777777" w:rsidTr="00692B5A">
        <w:trPr>
          <w:trHeight w:val="792"/>
        </w:trPr>
        <w:tc>
          <w:tcPr>
            <w:tcW w:w="1239" w:type="pct"/>
            <w:tcBorders>
              <w:top w:val="nil"/>
              <w:left w:val="single" w:sz="4" w:space="0" w:color="auto"/>
              <w:bottom w:val="single" w:sz="4" w:space="0" w:color="auto"/>
              <w:right w:val="single" w:sz="4" w:space="0" w:color="auto"/>
            </w:tcBorders>
            <w:shd w:val="clear" w:color="000000" w:fill="FFFFFF"/>
            <w:hideMark/>
          </w:tcPr>
          <w:p w14:paraId="6064BF21" w14:textId="77777777" w:rsidR="00692B5A" w:rsidRPr="00692B5A" w:rsidRDefault="00692B5A" w:rsidP="00692B5A">
            <w:pPr>
              <w:rPr>
                <w:sz w:val="20"/>
                <w:szCs w:val="20"/>
              </w:rPr>
            </w:pPr>
            <w:r w:rsidRPr="00692B5A">
              <w:rPr>
                <w:sz w:val="20"/>
                <w:szCs w:val="20"/>
              </w:rPr>
              <w:t>Предоставление субсидий бюджетным, автономным учреждениям и иным некоммерческим организациям</w:t>
            </w:r>
          </w:p>
        </w:tc>
        <w:tc>
          <w:tcPr>
            <w:tcW w:w="788" w:type="pct"/>
            <w:tcBorders>
              <w:top w:val="nil"/>
              <w:left w:val="nil"/>
              <w:bottom w:val="single" w:sz="4" w:space="0" w:color="auto"/>
              <w:right w:val="single" w:sz="4" w:space="0" w:color="auto"/>
            </w:tcBorders>
            <w:shd w:val="clear" w:color="000000" w:fill="FFFFFF"/>
            <w:hideMark/>
          </w:tcPr>
          <w:p w14:paraId="14053FEA" w14:textId="77777777" w:rsidR="00692B5A" w:rsidRPr="00692B5A" w:rsidRDefault="00692B5A" w:rsidP="00692B5A">
            <w:pPr>
              <w:jc w:val="right"/>
              <w:rPr>
                <w:sz w:val="20"/>
                <w:szCs w:val="20"/>
              </w:rPr>
            </w:pPr>
            <w:r w:rsidRPr="00692B5A">
              <w:rPr>
                <w:sz w:val="20"/>
                <w:szCs w:val="20"/>
              </w:rPr>
              <w:t>О62</w:t>
            </w:r>
          </w:p>
        </w:tc>
        <w:tc>
          <w:tcPr>
            <w:tcW w:w="411" w:type="pct"/>
            <w:tcBorders>
              <w:top w:val="nil"/>
              <w:left w:val="nil"/>
              <w:bottom w:val="single" w:sz="4" w:space="0" w:color="auto"/>
              <w:right w:val="single" w:sz="4" w:space="0" w:color="auto"/>
            </w:tcBorders>
            <w:shd w:val="clear" w:color="000000" w:fill="FFFFFF"/>
            <w:hideMark/>
          </w:tcPr>
          <w:p w14:paraId="2871AF34" w14:textId="77777777" w:rsidR="00692B5A" w:rsidRPr="00692B5A" w:rsidRDefault="00692B5A" w:rsidP="00692B5A">
            <w:pPr>
              <w:jc w:val="right"/>
              <w:rPr>
                <w:sz w:val="20"/>
                <w:szCs w:val="20"/>
              </w:rPr>
            </w:pPr>
            <w:r w:rsidRPr="00692B5A">
              <w:rPr>
                <w:sz w:val="20"/>
                <w:szCs w:val="20"/>
              </w:rPr>
              <w:t>О7</w:t>
            </w:r>
          </w:p>
        </w:tc>
        <w:tc>
          <w:tcPr>
            <w:tcW w:w="584" w:type="pct"/>
            <w:tcBorders>
              <w:top w:val="nil"/>
              <w:left w:val="nil"/>
              <w:bottom w:val="single" w:sz="4" w:space="0" w:color="auto"/>
              <w:right w:val="single" w:sz="4" w:space="0" w:color="auto"/>
            </w:tcBorders>
            <w:shd w:val="clear" w:color="000000" w:fill="FFFFFF"/>
            <w:hideMark/>
          </w:tcPr>
          <w:p w14:paraId="2C5B2466" w14:textId="77777777" w:rsidR="00692B5A" w:rsidRPr="00692B5A" w:rsidRDefault="00692B5A" w:rsidP="00692B5A">
            <w:pPr>
              <w:jc w:val="right"/>
              <w:rPr>
                <w:sz w:val="20"/>
                <w:szCs w:val="20"/>
              </w:rPr>
            </w:pPr>
            <w:r w:rsidRPr="00692B5A">
              <w:rPr>
                <w:sz w:val="20"/>
                <w:szCs w:val="20"/>
              </w:rPr>
              <w:t>О1</w:t>
            </w:r>
          </w:p>
        </w:tc>
        <w:tc>
          <w:tcPr>
            <w:tcW w:w="720" w:type="pct"/>
            <w:tcBorders>
              <w:top w:val="nil"/>
              <w:left w:val="nil"/>
              <w:bottom w:val="single" w:sz="4" w:space="0" w:color="auto"/>
              <w:right w:val="single" w:sz="4" w:space="0" w:color="auto"/>
            </w:tcBorders>
            <w:shd w:val="clear" w:color="000000" w:fill="FFFFFF"/>
            <w:hideMark/>
          </w:tcPr>
          <w:p w14:paraId="3F9033F9" w14:textId="77777777" w:rsidR="00692B5A" w:rsidRPr="00692B5A" w:rsidRDefault="00692B5A" w:rsidP="00692B5A">
            <w:pPr>
              <w:jc w:val="center"/>
              <w:rPr>
                <w:sz w:val="20"/>
                <w:szCs w:val="20"/>
              </w:rPr>
            </w:pPr>
            <w:r w:rsidRPr="00692B5A">
              <w:rPr>
                <w:sz w:val="20"/>
                <w:szCs w:val="20"/>
              </w:rPr>
              <w:t>01 1 01 00020</w:t>
            </w:r>
          </w:p>
        </w:tc>
        <w:tc>
          <w:tcPr>
            <w:tcW w:w="459" w:type="pct"/>
            <w:tcBorders>
              <w:top w:val="nil"/>
              <w:left w:val="nil"/>
              <w:bottom w:val="single" w:sz="4" w:space="0" w:color="auto"/>
              <w:right w:val="single" w:sz="4" w:space="0" w:color="auto"/>
            </w:tcBorders>
            <w:shd w:val="clear" w:color="000000" w:fill="FFFFFF"/>
            <w:hideMark/>
          </w:tcPr>
          <w:p w14:paraId="1A26A5E9" w14:textId="77777777" w:rsidR="00692B5A" w:rsidRPr="00692B5A" w:rsidRDefault="00692B5A" w:rsidP="00692B5A">
            <w:pPr>
              <w:jc w:val="right"/>
              <w:rPr>
                <w:sz w:val="20"/>
                <w:szCs w:val="20"/>
              </w:rPr>
            </w:pPr>
            <w:r w:rsidRPr="00692B5A">
              <w:rPr>
                <w:sz w:val="20"/>
                <w:szCs w:val="20"/>
              </w:rPr>
              <w:t>600</w:t>
            </w:r>
          </w:p>
        </w:tc>
        <w:tc>
          <w:tcPr>
            <w:tcW w:w="690" w:type="pct"/>
            <w:tcBorders>
              <w:top w:val="nil"/>
              <w:left w:val="nil"/>
              <w:bottom w:val="single" w:sz="4" w:space="0" w:color="auto"/>
              <w:right w:val="single" w:sz="4" w:space="0" w:color="auto"/>
            </w:tcBorders>
            <w:shd w:val="clear" w:color="000000" w:fill="FFFFFF"/>
            <w:noWrap/>
            <w:hideMark/>
          </w:tcPr>
          <w:p w14:paraId="57B795F0" w14:textId="77777777" w:rsidR="00692B5A" w:rsidRPr="00692B5A" w:rsidRDefault="00692B5A" w:rsidP="00692B5A">
            <w:pPr>
              <w:jc w:val="right"/>
              <w:rPr>
                <w:b/>
                <w:bCs/>
                <w:sz w:val="20"/>
                <w:szCs w:val="20"/>
              </w:rPr>
            </w:pPr>
            <w:r w:rsidRPr="00692B5A">
              <w:rPr>
                <w:b/>
                <w:bCs/>
                <w:sz w:val="20"/>
                <w:szCs w:val="20"/>
              </w:rPr>
              <w:t>1 949,00000</w:t>
            </w:r>
          </w:p>
        </w:tc>
        <w:tc>
          <w:tcPr>
            <w:tcW w:w="109" w:type="pct"/>
            <w:vAlign w:val="center"/>
            <w:hideMark/>
          </w:tcPr>
          <w:p w14:paraId="38FFFE2A" w14:textId="77777777" w:rsidR="00692B5A" w:rsidRPr="00692B5A" w:rsidRDefault="00692B5A" w:rsidP="00692B5A">
            <w:pPr>
              <w:rPr>
                <w:sz w:val="20"/>
                <w:szCs w:val="20"/>
              </w:rPr>
            </w:pPr>
          </w:p>
        </w:tc>
      </w:tr>
      <w:tr w:rsidR="00692B5A" w:rsidRPr="00692B5A" w14:paraId="340087B4" w14:textId="77777777" w:rsidTr="00692B5A">
        <w:trPr>
          <w:trHeight w:val="528"/>
        </w:trPr>
        <w:tc>
          <w:tcPr>
            <w:tcW w:w="1239" w:type="pct"/>
            <w:tcBorders>
              <w:top w:val="nil"/>
              <w:left w:val="single" w:sz="4" w:space="0" w:color="auto"/>
              <w:bottom w:val="single" w:sz="4" w:space="0" w:color="auto"/>
              <w:right w:val="single" w:sz="4" w:space="0" w:color="auto"/>
            </w:tcBorders>
            <w:shd w:val="clear" w:color="000000" w:fill="FFFFFF"/>
            <w:hideMark/>
          </w:tcPr>
          <w:p w14:paraId="0B40C1A9" w14:textId="77777777" w:rsidR="00692B5A" w:rsidRPr="00692B5A" w:rsidRDefault="00692B5A" w:rsidP="00692B5A">
            <w:pPr>
              <w:rPr>
                <w:sz w:val="20"/>
                <w:szCs w:val="20"/>
              </w:rPr>
            </w:pPr>
            <w:r w:rsidRPr="00692B5A">
              <w:rPr>
                <w:sz w:val="20"/>
                <w:szCs w:val="20"/>
              </w:rPr>
              <w:t xml:space="preserve">Укрепление материально-технической базы дошкольных образовательных организаций </w:t>
            </w:r>
          </w:p>
        </w:tc>
        <w:tc>
          <w:tcPr>
            <w:tcW w:w="788" w:type="pct"/>
            <w:tcBorders>
              <w:top w:val="nil"/>
              <w:left w:val="nil"/>
              <w:bottom w:val="single" w:sz="4" w:space="0" w:color="auto"/>
              <w:right w:val="single" w:sz="4" w:space="0" w:color="auto"/>
            </w:tcBorders>
            <w:shd w:val="clear" w:color="000000" w:fill="FFFFFF"/>
            <w:hideMark/>
          </w:tcPr>
          <w:p w14:paraId="4E522E96" w14:textId="77777777" w:rsidR="00692B5A" w:rsidRPr="00692B5A" w:rsidRDefault="00692B5A" w:rsidP="00692B5A">
            <w:pPr>
              <w:jc w:val="right"/>
              <w:rPr>
                <w:sz w:val="20"/>
                <w:szCs w:val="20"/>
              </w:rPr>
            </w:pPr>
            <w:r w:rsidRPr="00692B5A">
              <w:rPr>
                <w:sz w:val="20"/>
                <w:szCs w:val="20"/>
              </w:rPr>
              <w:t>О62</w:t>
            </w:r>
          </w:p>
        </w:tc>
        <w:tc>
          <w:tcPr>
            <w:tcW w:w="411" w:type="pct"/>
            <w:tcBorders>
              <w:top w:val="nil"/>
              <w:left w:val="nil"/>
              <w:bottom w:val="single" w:sz="4" w:space="0" w:color="auto"/>
              <w:right w:val="single" w:sz="4" w:space="0" w:color="auto"/>
            </w:tcBorders>
            <w:shd w:val="clear" w:color="000000" w:fill="FFFFFF"/>
            <w:hideMark/>
          </w:tcPr>
          <w:p w14:paraId="41D20131" w14:textId="77777777" w:rsidR="00692B5A" w:rsidRPr="00692B5A" w:rsidRDefault="00692B5A" w:rsidP="00692B5A">
            <w:pPr>
              <w:jc w:val="right"/>
              <w:rPr>
                <w:sz w:val="20"/>
                <w:szCs w:val="20"/>
              </w:rPr>
            </w:pPr>
            <w:r w:rsidRPr="00692B5A">
              <w:rPr>
                <w:sz w:val="20"/>
                <w:szCs w:val="20"/>
              </w:rPr>
              <w:t>О7</w:t>
            </w:r>
          </w:p>
        </w:tc>
        <w:tc>
          <w:tcPr>
            <w:tcW w:w="584" w:type="pct"/>
            <w:tcBorders>
              <w:top w:val="nil"/>
              <w:left w:val="nil"/>
              <w:bottom w:val="single" w:sz="4" w:space="0" w:color="auto"/>
              <w:right w:val="single" w:sz="4" w:space="0" w:color="auto"/>
            </w:tcBorders>
            <w:shd w:val="clear" w:color="000000" w:fill="FFFFFF"/>
            <w:hideMark/>
          </w:tcPr>
          <w:p w14:paraId="30848054" w14:textId="77777777" w:rsidR="00692B5A" w:rsidRPr="00692B5A" w:rsidRDefault="00692B5A" w:rsidP="00692B5A">
            <w:pPr>
              <w:jc w:val="right"/>
              <w:rPr>
                <w:sz w:val="20"/>
                <w:szCs w:val="20"/>
              </w:rPr>
            </w:pPr>
            <w:r w:rsidRPr="00692B5A">
              <w:rPr>
                <w:sz w:val="20"/>
                <w:szCs w:val="20"/>
              </w:rPr>
              <w:t>О1</w:t>
            </w:r>
          </w:p>
        </w:tc>
        <w:tc>
          <w:tcPr>
            <w:tcW w:w="720" w:type="pct"/>
            <w:tcBorders>
              <w:top w:val="nil"/>
              <w:left w:val="nil"/>
              <w:bottom w:val="single" w:sz="4" w:space="0" w:color="auto"/>
              <w:right w:val="single" w:sz="4" w:space="0" w:color="auto"/>
            </w:tcBorders>
            <w:shd w:val="clear" w:color="000000" w:fill="FFFFFF"/>
            <w:hideMark/>
          </w:tcPr>
          <w:p w14:paraId="663BF3F3" w14:textId="77777777" w:rsidR="00692B5A" w:rsidRPr="00692B5A" w:rsidRDefault="00692B5A" w:rsidP="00692B5A">
            <w:pPr>
              <w:jc w:val="center"/>
              <w:rPr>
                <w:sz w:val="20"/>
                <w:szCs w:val="20"/>
              </w:rPr>
            </w:pPr>
            <w:r w:rsidRPr="00692B5A">
              <w:rPr>
                <w:sz w:val="20"/>
                <w:szCs w:val="20"/>
              </w:rPr>
              <w:t>01 1 01 00030</w:t>
            </w:r>
          </w:p>
        </w:tc>
        <w:tc>
          <w:tcPr>
            <w:tcW w:w="459" w:type="pct"/>
            <w:tcBorders>
              <w:top w:val="nil"/>
              <w:left w:val="nil"/>
              <w:bottom w:val="single" w:sz="4" w:space="0" w:color="auto"/>
              <w:right w:val="single" w:sz="4" w:space="0" w:color="auto"/>
            </w:tcBorders>
            <w:shd w:val="clear" w:color="000000" w:fill="FFFFFF"/>
            <w:hideMark/>
          </w:tcPr>
          <w:p w14:paraId="250A9E86" w14:textId="77777777" w:rsidR="00692B5A" w:rsidRPr="00692B5A" w:rsidRDefault="00692B5A" w:rsidP="00692B5A">
            <w:pPr>
              <w:jc w:val="right"/>
              <w:rPr>
                <w:sz w:val="20"/>
                <w:szCs w:val="20"/>
              </w:rPr>
            </w:pPr>
            <w:r w:rsidRPr="00692B5A">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14:paraId="23704E14" w14:textId="77777777" w:rsidR="00692B5A" w:rsidRPr="00692B5A" w:rsidRDefault="00692B5A" w:rsidP="00692B5A">
            <w:pPr>
              <w:jc w:val="right"/>
              <w:rPr>
                <w:b/>
                <w:bCs/>
                <w:sz w:val="20"/>
                <w:szCs w:val="20"/>
              </w:rPr>
            </w:pPr>
            <w:r w:rsidRPr="00692B5A">
              <w:rPr>
                <w:b/>
                <w:bCs/>
                <w:sz w:val="20"/>
                <w:szCs w:val="20"/>
              </w:rPr>
              <w:t>200,00000</w:t>
            </w:r>
          </w:p>
        </w:tc>
        <w:tc>
          <w:tcPr>
            <w:tcW w:w="109" w:type="pct"/>
            <w:vAlign w:val="center"/>
            <w:hideMark/>
          </w:tcPr>
          <w:p w14:paraId="26700F1D" w14:textId="77777777" w:rsidR="00692B5A" w:rsidRPr="00692B5A" w:rsidRDefault="00692B5A" w:rsidP="00692B5A">
            <w:pPr>
              <w:rPr>
                <w:sz w:val="20"/>
                <w:szCs w:val="20"/>
              </w:rPr>
            </w:pPr>
          </w:p>
        </w:tc>
      </w:tr>
      <w:tr w:rsidR="00692B5A" w:rsidRPr="00692B5A" w14:paraId="065868B3" w14:textId="77777777" w:rsidTr="00692B5A">
        <w:trPr>
          <w:trHeight w:val="792"/>
        </w:trPr>
        <w:tc>
          <w:tcPr>
            <w:tcW w:w="1239" w:type="pct"/>
            <w:tcBorders>
              <w:top w:val="nil"/>
              <w:left w:val="single" w:sz="4" w:space="0" w:color="auto"/>
              <w:bottom w:val="single" w:sz="4" w:space="0" w:color="auto"/>
              <w:right w:val="single" w:sz="4" w:space="0" w:color="auto"/>
            </w:tcBorders>
            <w:shd w:val="clear" w:color="000000" w:fill="FFFFFF"/>
            <w:hideMark/>
          </w:tcPr>
          <w:p w14:paraId="1362D8C3" w14:textId="77777777" w:rsidR="00692B5A" w:rsidRPr="00692B5A" w:rsidRDefault="00692B5A" w:rsidP="00692B5A">
            <w:pPr>
              <w:rPr>
                <w:sz w:val="20"/>
                <w:szCs w:val="20"/>
              </w:rPr>
            </w:pPr>
            <w:r w:rsidRPr="00692B5A">
              <w:rPr>
                <w:sz w:val="20"/>
                <w:szCs w:val="20"/>
              </w:rPr>
              <w:t>Предоставление субсидий бюджетным, автономным учреждениям и иным некоммерческим организациям</w:t>
            </w:r>
          </w:p>
        </w:tc>
        <w:tc>
          <w:tcPr>
            <w:tcW w:w="788" w:type="pct"/>
            <w:tcBorders>
              <w:top w:val="nil"/>
              <w:left w:val="nil"/>
              <w:bottom w:val="single" w:sz="4" w:space="0" w:color="auto"/>
              <w:right w:val="single" w:sz="4" w:space="0" w:color="auto"/>
            </w:tcBorders>
            <w:shd w:val="clear" w:color="000000" w:fill="FFFFFF"/>
            <w:hideMark/>
          </w:tcPr>
          <w:p w14:paraId="5222788C" w14:textId="77777777" w:rsidR="00692B5A" w:rsidRPr="00692B5A" w:rsidRDefault="00692B5A" w:rsidP="00692B5A">
            <w:pPr>
              <w:jc w:val="right"/>
              <w:rPr>
                <w:sz w:val="20"/>
                <w:szCs w:val="20"/>
              </w:rPr>
            </w:pPr>
            <w:r w:rsidRPr="00692B5A">
              <w:rPr>
                <w:sz w:val="20"/>
                <w:szCs w:val="20"/>
              </w:rPr>
              <w:t>О62</w:t>
            </w:r>
          </w:p>
        </w:tc>
        <w:tc>
          <w:tcPr>
            <w:tcW w:w="411" w:type="pct"/>
            <w:tcBorders>
              <w:top w:val="nil"/>
              <w:left w:val="nil"/>
              <w:bottom w:val="single" w:sz="4" w:space="0" w:color="auto"/>
              <w:right w:val="single" w:sz="4" w:space="0" w:color="auto"/>
            </w:tcBorders>
            <w:shd w:val="clear" w:color="000000" w:fill="FFFFFF"/>
            <w:hideMark/>
          </w:tcPr>
          <w:p w14:paraId="0F77662F" w14:textId="77777777" w:rsidR="00692B5A" w:rsidRPr="00692B5A" w:rsidRDefault="00692B5A" w:rsidP="00692B5A">
            <w:pPr>
              <w:jc w:val="right"/>
              <w:rPr>
                <w:sz w:val="20"/>
                <w:szCs w:val="20"/>
              </w:rPr>
            </w:pPr>
            <w:r w:rsidRPr="00692B5A">
              <w:rPr>
                <w:sz w:val="20"/>
                <w:szCs w:val="20"/>
              </w:rPr>
              <w:t>О7</w:t>
            </w:r>
          </w:p>
        </w:tc>
        <w:tc>
          <w:tcPr>
            <w:tcW w:w="584" w:type="pct"/>
            <w:tcBorders>
              <w:top w:val="nil"/>
              <w:left w:val="nil"/>
              <w:bottom w:val="single" w:sz="4" w:space="0" w:color="auto"/>
              <w:right w:val="single" w:sz="4" w:space="0" w:color="auto"/>
            </w:tcBorders>
            <w:shd w:val="clear" w:color="000000" w:fill="FFFFFF"/>
            <w:hideMark/>
          </w:tcPr>
          <w:p w14:paraId="7297CBF3" w14:textId="77777777" w:rsidR="00692B5A" w:rsidRPr="00692B5A" w:rsidRDefault="00692B5A" w:rsidP="00692B5A">
            <w:pPr>
              <w:jc w:val="right"/>
              <w:rPr>
                <w:sz w:val="20"/>
                <w:szCs w:val="20"/>
              </w:rPr>
            </w:pPr>
            <w:r w:rsidRPr="00692B5A">
              <w:rPr>
                <w:sz w:val="20"/>
                <w:szCs w:val="20"/>
              </w:rPr>
              <w:t>О1</w:t>
            </w:r>
          </w:p>
        </w:tc>
        <w:tc>
          <w:tcPr>
            <w:tcW w:w="720" w:type="pct"/>
            <w:tcBorders>
              <w:top w:val="nil"/>
              <w:left w:val="nil"/>
              <w:bottom w:val="single" w:sz="4" w:space="0" w:color="auto"/>
              <w:right w:val="single" w:sz="4" w:space="0" w:color="auto"/>
            </w:tcBorders>
            <w:shd w:val="clear" w:color="000000" w:fill="FFFFFF"/>
            <w:hideMark/>
          </w:tcPr>
          <w:p w14:paraId="44780FEE" w14:textId="77777777" w:rsidR="00692B5A" w:rsidRPr="00692B5A" w:rsidRDefault="00692B5A" w:rsidP="00692B5A">
            <w:pPr>
              <w:jc w:val="center"/>
              <w:rPr>
                <w:sz w:val="20"/>
                <w:szCs w:val="20"/>
              </w:rPr>
            </w:pPr>
            <w:r w:rsidRPr="00692B5A">
              <w:rPr>
                <w:sz w:val="20"/>
                <w:szCs w:val="20"/>
              </w:rPr>
              <w:t>01 1 01 00030</w:t>
            </w:r>
          </w:p>
        </w:tc>
        <w:tc>
          <w:tcPr>
            <w:tcW w:w="459" w:type="pct"/>
            <w:tcBorders>
              <w:top w:val="nil"/>
              <w:left w:val="nil"/>
              <w:bottom w:val="single" w:sz="4" w:space="0" w:color="auto"/>
              <w:right w:val="single" w:sz="4" w:space="0" w:color="auto"/>
            </w:tcBorders>
            <w:shd w:val="clear" w:color="000000" w:fill="FFFFFF"/>
            <w:hideMark/>
          </w:tcPr>
          <w:p w14:paraId="4D07F19B" w14:textId="77777777" w:rsidR="00692B5A" w:rsidRPr="00692B5A" w:rsidRDefault="00692B5A" w:rsidP="00692B5A">
            <w:pPr>
              <w:jc w:val="right"/>
              <w:rPr>
                <w:sz w:val="20"/>
                <w:szCs w:val="20"/>
              </w:rPr>
            </w:pPr>
            <w:r w:rsidRPr="00692B5A">
              <w:rPr>
                <w:sz w:val="20"/>
                <w:szCs w:val="20"/>
              </w:rPr>
              <w:t>600</w:t>
            </w:r>
          </w:p>
        </w:tc>
        <w:tc>
          <w:tcPr>
            <w:tcW w:w="690" w:type="pct"/>
            <w:tcBorders>
              <w:top w:val="nil"/>
              <w:left w:val="nil"/>
              <w:bottom w:val="single" w:sz="4" w:space="0" w:color="auto"/>
              <w:right w:val="single" w:sz="4" w:space="0" w:color="auto"/>
            </w:tcBorders>
            <w:shd w:val="clear" w:color="000000" w:fill="FFFFFF"/>
            <w:noWrap/>
            <w:hideMark/>
          </w:tcPr>
          <w:p w14:paraId="44CCA079" w14:textId="77777777" w:rsidR="00692B5A" w:rsidRPr="00692B5A" w:rsidRDefault="00692B5A" w:rsidP="00692B5A">
            <w:pPr>
              <w:jc w:val="right"/>
              <w:rPr>
                <w:b/>
                <w:bCs/>
                <w:sz w:val="20"/>
                <w:szCs w:val="20"/>
              </w:rPr>
            </w:pPr>
            <w:r w:rsidRPr="00692B5A">
              <w:rPr>
                <w:b/>
                <w:bCs/>
                <w:sz w:val="20"/>
                <w:szCs w:val="20"/>
              </w:rPr>
              <w:t>200,00000</w:t>
            </w:r>
          </w:p>
        </w:tc>
        <w:tc>
          <w:tcPr>
            <w:tcW w:w="109" w:type="pct"/>
            <w:vAlign w:val="center"/>
            <w:hideMark/>
          </w:tcPr>
          <w:p w14:paraId="793521A3" w14:textId="77777777" w:rsidR="00692B5A" w:rsidRPr="00692B5A" w:rsidRDefault="00692B5A" w:rsidP="00692B5A">
            <w:pPr>
              <w:rPr>
                <w:sz w:val="20"/>
                <w:szCs w:val="20"/>
              </w:rPr>
            </w:pPr>
          </w:p>
        </w:tc>
      </w:tr>
      <w:tr w:rsidR="00692B5A" w:rsidRPr="00692B5A" w14:paraId="439373FD" w14:textId="77777777" w:rsidTr="00692B5A">
        <w:trPr>
          <w:trHeight w:val="2112"/>
        </w:trPr>
        <w:tc>
          <w:tcPr>
            <w:tcW w:w="1239" w:type="pct"/>
            <w:tcBorders>
              <w:top w:val="nil"/>
              <w:left w:val="single" w:sz="4" w:space="0" w:color="auto"/>
              <w:bottom w:val="single" w:sz="4" w:space="0" w:color="auto"/>
              <w:right w:val="single" w:sz="4" w:space="0" w:color="auto"/>
            </w:tcBorders>
            <w:shd w:val="clear" w:color="000000" w:fill="FFFFFF"/>
            <w:hideMark/>
          </w:tcPr>
          <w:p w14:paraId="08B53F85" w14:textId="77777777" w:rsidR="00692B5A" w:rsidRPr="00692B5A" w:rsidRDefault="00692B5A" w:rsidP="00692B5A">
            <w:pPr>
              <w:rPr>
                <w:sz w:val="20"/>
                <w:szCs w:val="20"/>
              </w:rPr>
            </w:pPr>
            <w:r w:rsidRPr="00692B5A">
              <w:rPr>
                <w:sz w:val="20"/>
                <w:szCs w:val="20"/>
              </w:rPr>
              <w:lastRenderedPageBreak/>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дошкольных образовательных организациях</w:t>
            </w:r>
          </w:p>
        </w:tc>
        <w:tc>
          <w:tcPr>
            <w:tcW w:w="788" w:type="pct"/>
            <w:tcBorders>
              <w:top w:val="nil"/>
              <w:left w:val="nil"/>
              <w:bottom w:val="single" w:sz="4" w:space="0" w:color="auto"/>
              <w:right w:val="single" w:sz="4" w:space="0" w:color="auto"/>
            </w:tcBorders>
            <w:shd w:val="clear" w:color="000000" w:fill="FFFFFF"/>
            <w:hideMark/>
          </w:tcPr>
          <w:p w14:paraId="2C529667" w14:textId="77777777" w:rsidR="00692B5A" w:rsidRPr="00692B5A" w:rsidRDefault="00692B5A" w:rsidP="00692B5A">
            <w:pPr>
              <w:jc w:val="right"/>
              <w:rPr>
                <w:sz w:val="20"/>
                <w:szCs w:val="20"/>
              </w:rPr>
            </w:pPr>
            <w:r w:rsidRPr="00692B5A">
              <w:rPr>
                <w:sz w:val="20"/>
                <w:szCs w:val="20"/>
              </w:rPr>
              <w:t>О62</w:t>
            </w:r>
          </w:p>
        </w:tc>
        <w:tc>
          <w:tcPr>
            <w:tcW w:w="411" w:type="pct"/>
            <w:tcBorders>
              <w:top w:val="nil"/>
              <w:left w:val="nil"/>
              <w:bottom w:val="single" w:sz="4" w:space="0" w:color="auto"/>
              <w:right w:val="single" w:sz="4" w:space="0" w:color="auto"/>
            </w:tcBorders>
            <w:shd w:val="clear" w:color="000000" w:fill="FFFFFF"/>
            <w:hideMark/>
          </w:tcPr>
          <w:p w14:paraId="7760B306" w14:textId="77777777" w:rsidR="00692B5A" w:rsidRPr="00692B5A" w:rsidRDefault="00692B5A" w:rsidP="00692B5A">
            <w:pPr>
              <w:jc w:val="right"/>
              <w:rPr>
                <w:sz w:val="20"/>
                <w:szCs w:val="20"/>
              </w:rPr>
            </w:pPr>
            <w:r w:rsidRPr="00692B5A">
              <w:rPr>
                <w:sz w:val="20"/>
                <w:szCs w:val="20"/>
              </w:rPr>
              <w:t>О7</w:t>
            </w:r>
          </w:p>
        </w:tc>
        <w:tc>
          <w:tcPr>
            <w:tcW w:w="584" w:type="pct"/>
            <w:tcBorders>
              <w:top w:val="nil"/>
              <w:left w:val="nil"/>
              <w:bottom w:val="single" w:sz="4" w:space="0" w:color="auto"/>
              <w:right w:val="single" w:sz="4" w:space="0" w:color="auto"/>
            </w:tcBorders>
            <w:shd w:val="clear" w:color="000000" w:fill="FFFFFF"/>
            <w:hideMark/>
          </w:tcPr>
          <w:p w14:paraId="53C0E391" w14:textId="77777777" w:rsidR="00692B5A" w:rsidRPr="00692B5A" w:rsidRDefault="00692B5A" w:rsidP="00692B5A">
            <w:pPr>
              <w:jc w:val="right"/>
              <w:rPr>
                <w:sz w:val="20"/>
                <w:szCs w:val="20"/>
              </w:rPr>
            </w:pPr>
            <w:r w:rsidRPr="00692B5A">
              <w:rPr>
                <w:sz w:val="20"/>
                <w:szCs w:val="20"/>
              </w:rPr>
              <w:t>О1</w:t>
            </w:r>
          </w:p>
        </w:tc>
        <w:tc>
          <w:tcPr>
            <w:tcW w:w="720" w:type="pct"/>
            <w:tcBorders>
              <w:top w:val="nil"/>
              <w:left w:val="nil"/>
              <w:bottom w:val="single" w:sz="4" w:space="0" w:color="auto"/>
              <w:right w:val="single" w:sz="4" w:space="0" w:color="auto"/>
            </w:tcBorders>
            <w:shd w:val="clear" w:color="000000" w:fill="FFFFFF"/>
            <w:hideMark/>
          </w:tcPr>
          <w:p w14:paraId="29E70B37" w14:textId="77777777" w:rsidR="00692B5A" w:rsidRPr="00692B5A" w:rsidRDefault="00692B5A" w:rsidP="00692B5A">
            <w:pPr>
              <w:jc w:val="center"/>
              <w:rPr>
                <w:sz w:val="20"/>
                <w:szCs w:val="20"/>
              </w:rPr>
            </w:pPr>
            <w:r w:rsidRPr="00692B5A">
              <w:rPr>
                <w:sz w:val="20"/>
                <w:szCs w:val="20"/>
              </w:rPr>
              <w:t>01 1 01 00040</w:t>
            </w:r>
          </w:p>
        </w:tc>
        <w:tc>
          <w:tcPr>
            <w:tcW w:w="459" w:type="pct"/>
            <w:tcBorders>
              <w:top w:val="nil"/>
              <w:left w:val="nil"/>
              <w:bottom w:val="single" w:sz="4" w:space="0" w:color="auto"/>
              <w:right w:val="single" w:sz="4" w:space="0" w:color="auto"/>
            </w:tcBorders>
            <w:shd w:val="clear" w:color="000000" w:fill="FFFFFF"/>
            <w:hideMark/>
          </w:tcPr>
          <w:p w14:paraId="1FA61925" w14:textId="77777777" w:rsidR="00692B5A" w:rsidRPr="00692B5A" w:rsidRDefault="00692B5A" w:rsidP="00692B5A">
            <w:pPr>
              <w:jc w:val="right"/>
              <w:rPr>
                <w:sz w:val="20"/>
                <w:szCs w:val="20"/>
              </w:rPr>
            </w:pPr>
            <w:r w:rsidRPr="00692B5A">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14:paraId="421F63F4" w14:textId="77777777" w:rsidR="00692B5A" w:rsidRPr="00692B5A" w:rsidRDefault="00692B5A" w:rsidP="00692B5A">
            <w:pPr>
              <w:jc w:val="right"/>
              <w:rPr>
                <w:b/>
                <w:bCs/>
                <w:sz w:val="20"/>
                <w:szCs w:val="20"/>
              </w:rPr>
            </w:pPr>
            <w:r w:rsidRPr="00692B5A">
              <w:rPr>
                <w:b/>
                <w:bCs/>
                <w:sz w:val="20"/>
                <w:szCs w:val="20"/>
              </w:rPr>
              <w:t>700,00000</w:t>
            </w:r>
          </w:p>
        </w:tc>
        <w:tc>
          <w:tcPr>
            <w:tcW w:w="109" w:type="pct"/>
            <w:vAlign w:val="center"/>
            <w:hideMark/>
          </w:tcPr>
          <w:p w14:paraId="494A545E" w14:textId="77777777" w:rsidR="00692B5A" w:rsidRPr="00692B5A" w:rsidRDefault="00692B5A" w:rsidP="00692B5A">
            <w:pPr>
              <w:rPr>
                <w:sz w:val="20"/>
                <w:szCs w:val="20"/>
              </w:rPr>
            </w:pPr>
          </w:p>
        </w:tc>
      </w:tr>
      <w:tr w:rsidR="00692B5A" w:rsidRPr="00692B5A" w14:paraId="089B2F37" w14:textId="77777777" w:rsidTr="00692B5A">
        <w:trPr>
          <w:trHeight w:val="792"/>
        </w:trPr>
        <w:tc>
          <w:tcPr>
            <w:tcW w:w="1239" w:type="pct"/>
            <w:tcBorders>
              <w:top w:val="nil"/>
              <w:left w:val="single" w:sz="4" w:space="0" w:color="auto"/>
              <w:bottom w:val="single" w:sz="4" w:space="0" w:color="auto"/>
              <w:right w:val="single" w:sz="4" w:space="0" w:color="auto"/>
            </w:tcBorders>
            <w:shd w:val="clear" w:color="000000" w:fill="FFFFFF"/>
            <w:hideMark/>
          </w:tcPr>
          <w:p w14:paraId="0AD58296" w14:textId="77777777" w:rsidR="00692B5A" w:rsidRPr="00692B5A" w:rsidRDefault="00692B5A" w:rsidP="00692B5A">
            <w:pPr>
              <w:rPr>
                <w:sz w:val="20"/>
                <w:szCs w:val="20"/>
              </w:rPr>
            </w:pPr>
            <w:r w:rsidRPr="00692B5A">
              <w:rPr>
                <w:sz w:val="20"/>
                <w:szCs w:val="20"/>
              </w:rPr>
              <w:t>Предоставление субсидий бюджетным, автономным учреждениям и иным некоммерческим организациям</w:t>
            </w:r>
          </w:p>
        </w:tc>
        <w:tc>
          <w:tcPr>
            <w:tcW w:w="788" w:type="pct"/>
            <w:tcBorders>
              <w:top w:val="nil"/>
              <w:left w:val="nil"/>
              <w:bottom w:val="single" w:sz="4" w:space="0" w:color="auto"/>
              <w:right w:val="single" w:sz="4" w:space="0" w:color="auto"/>
            </w:tcBorders>
            <w:shd w:val="clear" w:color="000000" w:fill="FFFFFF"/>
            <w:hideMark/>
          </w:tcPr>
          <w:p w14:paraId="3BFF6785" w14:textId="77777777" w:rsidR="00692B5A" w:rsidRPr="00692B5A" w:rsidRDefault="00692B5A" w:rsidP="00692B5A">
            <w:pPr>
              <w:jc w:val="right"/>
              <w:rPr>
                <w:sz w:val="20"/>
                <w:szCs w:val="20"/>
              </w:rPr>
            </w:pPr>
            <w:r w:rsidRPr="00692B5A">
              <w:rPr>
                <w:sz w:val="20"/>
                <w:szCs w:val="20"/>
              </w:rPr>
              <w:t>О62</w:t>
            </w:r>
          </w:p>
        </w:tc>
        <w:tc>
          <w:tcPr>
            <w:tcW w:w="411" w:type="pct"/>
            <w:tcBorders>
              <w:top w:val="nil"/>
              <w:left w:val="nil"/>
              <w:bottom w:val="single" w:sz="4" w:space="0" w:color="auto"/>
              <w:right w:val="single" w:sz="4" w:space="0" w:color="auto"/>
            </w:tcBorders>
            <w:shd w:val="clear" w:color="000000" w:fill="FFFFFF"/>
            <w:hideMark/>
          </w:tcPr>
          <w:p w14:paraId="5033278A" w14:textId="77777777" w:rsidR="00692B5A" w:rsidRPr="00692B5A" w:rsidRDefault="00692B5A" w:rsidP="00692B5A">
            <w:pPr>
              <w:jc w:val="right"/>
              <w:rPr>
                <w:sz w:val="20"/>
                <w:szCs w:val="20"/>
              </w:rPr>
            </w:pPr>
            <w:r w:rsidRPr="00692B5A">
              <w:rPr>
                <w:sz w:val="20"/>
                <w:szCs w:val="20"/>
              </w:rPr>
              <w:t>О7</w:t>
            </w:r>
          </w:p>
        </w:tc>
        <w:tc>
          <w:tcPr>
            <w:tcW w:w="584" w:type="pct"/>
            <w:tcBorders>
              <w:top w:val="nil"/>
              <w:left w:val="nil"/>
              <w:bottom w:val="single" w:sz="4" w:space="0" w:color="auto"/>
              <w:right w:val="single" w:sz="4" w:space="0" w:color="auto"/>
            </w:tcBorders>
            <w:shd w:val="clear" w:color="000000" w:fill="FFFFFF"/>
            <w:hideMark/>
          </w:tcPr>
          <w:p w14:paraId="5580CB3F" w14:textId="77777777" w:rsidR="00692B5A" w:rsidRPr="00692B5A" w:rsidRDefault="00692B5A" w:rsidP="00692B5A">
            <w:pPr>
              <w:jc w:val="right"/>
              <w:rPr>
                <w:sz w:val="20"/>
                <w:szCs w:val="20"/>
              </w:rPr>
            </w:pPr>
            <w:r w:rsidRPr="00692B5A">
              <w:rPr>
                <w:sz w:val="20"/>
                <w:szCs w:val="20"/>
              </w:rPr>
              <w:t>О1</w:t>
            </w:r>
          </w:p>
        </w:tc>
        <w:tc>
          <w:tcPr>
            <w:tcW w:w="720" w:type="pct"/>
            <w:tcBorders>
              <w:top w:val="nil"/>
              <w:left w:val="nil"/>
              <w:bottom w:val="single" w:sz="4" w:space="0" w:color="auto"/>
              <w:right w:val="single" w:sz="4" w:space="0" w:color="auto"/>
            </w:tcBorders>
            <w:shd w:val="clear" w:color="000000" w:fill="FFFFFF"/>
            <w:hideMark/>
          </w:tcPr>
          <w:p w14:paraId="4902223A" w14:textId="77777777" w:rsidR="00692B5A" w:rsidRPr="00692B5A" w:rsidRDefault="00692B5A" w:rsidP="00692B5A">
            <w:pPr>
              <w:jc w:val="center"/>
              <w:rPr>
                <w:sz w:val="20"/>
                <w:szCs w:val="20"/>
              </w:rPr>
            </w:pPr>
            <w:r w:rsidRPr="00692B5A">
              <w:rPr>
                <w:sz w:val="20"/>
                <w:szCs w:val="20"/>
              </w:rPr>
              <w:t>01 1 01 00040</w:t>
            </w:r>
          </w:p>
        </w:tc>
        <w:tc>
          <w:tcPr>
            <w:tcW w:w="459" w:type="pct"/>
            <w:tcBorders>
              <w:top w:val="nil"/>
              <w:left w:val="nil"/>
              <w:bottom w:val="single" w:sz="4" w:space="0" w:color="auto"/>
              <w:right w:val="single" w:sz="4" w:space="0" w:color="auto"/>
            </w:tcBorders>
            <w:shd w:val="clear" w:color="000000" w:fill="FFFFFF"/>
            <w:hideMark/>
          </w:tcPr>
          <w:p w14:paraId="71E7EBF3" w14:textId="77777777" w:rsidR="00692B5A" w:rsidRPr="00692B5A" w:rsidRDefault="00692B5A" w:rsidP="00692B5A">
            <w:pPr>
              <w:jc w:val="right"/>
              <w:rPr>
                <w:sz w:val="20"/>
                <w:szCs w:val="20"/>
              </w:rPr>
            </w:pPr>
            <w:r w:rsidRPr="00692B5A">
              <w:rPr>
                <w:sz w:val="20"/>
                <w:szCs w:val="20"/>
              </w:rPr>
              <w:t>600</w:t>
            </w:r>
          </w:p>
        </w:tc>
        <w:tc>
          <w:tcPr>
            <w:tcW w:w="690" w:type="pct"/>
            <w:tcBorders>
              <w:top w:val="nil"/>
              <w:left w:val="nil"/>
              <w:bottom w:val="single" w:sz="4" w:space="0" w:color="auto"/>
              <w:right w:val="single" w:sz="4" w:space="0" w:color="auto"/>
            </w:tcBorders>
            <w:shd w:val="clear" w:color="000000" w:fill="FFFFFF"/>
            <w:noWrap/>
            <w:hideMark/>
          </w:tcPr>
          <w:p w14:paraId="6953C428" w14:textId="77777777" w:rsidR="00692B5A" w:rsidRPr="00692B5A" w:rsidRDefault="00692B5A" w:rsidP="00692B5A">
            <w:pPr>
              <w:jc w:val="right"/>
              <w:rPr>
                <w:b/>
                <w:bCs/>
                <w:sz w:val="20"/>
                <w:szCs w:val="20"/>
              </w:rPr>
            </w:pPr>
            <w:r w:rsidRPr="00692B5A">
              <w:rPr>
                <w:b/>
                <w:bCs/>
                <w:sz w:val="20"/>
                <w:szCs w:val="20"/>
              </w:rPr>
              <w:t>700,00000</w:t>
            </w:r>
          </w:p>
        </w:tc>
        <w:tc>
          <w:tcPr>
            <w:tcW w:w="109" w:type="pct"/>
            <w:vAlign w:val="center"/>
            <w:hideMark/>
          </w:tcPr>
          <w:p w14:paraId="4D992E89" w14:textId="77777777" w:rsidR="00692B5A" w:rsidRPr="00692B5A" w:rsidRDefault="00692B5A" w:rsidP="00692B5A">
            <w:pPr>
              <w:rPr>
                <w:sz w:val="20"/>
                <w:szCs w:val="20"/>
              </w:rPr>
            </w:pPr>
          </w:p>
        </w:tc>
      </w:tr>
      <w:tr w:rsidR="00692B5A" w:rsidRPr="00692B5A" w14:paraId="4869E5BB" w14:textId="77777777" w:rsidTr="00692B5A">
        <w:trPr>
          <w:trHeight w:val="2640"/>
        </w:trPr>
        <w:tc>
          <w:tcPr>
            <w:tcW w:w="1239" w:type="pct"/>
            <w:tcBorders>
              <w:top w:val="nil"/>
              <w:left w:val="single" w:sz="4" w:space="0" w:color="auto"/>
              <w:bottom w:val="single" w:sz="4" w:space="0" w:color="auto"/>
              <w:right w:val="single" w:sz="4" w:space="0" w:color="auto"/>
            </w:tcBorders>
            <w:shd w:val="clear" w:color="000000" w:fill="FFFFFF"/>
            <w:hideMark/>
          </w:tcPr>
          <w:p w14:paraId="446F049B" w14:textId="77777777" w:rsidR="00692B5A" w:rsidRPr="00692B5A" w:rsidRDefault="00692B5A" w:rsidP="00692B5A">
            <w:pPr>
              <w:rPr>
                <w:sz w:val="20"/>
                <w:szCs w:val="20"/>
              </w:rPr>
            </w:pPr>
            <w:r w:rsidRPr="00692B5A">
              <w:rPr>
                <w:sz w:val="20"/>
                <w:szCs w:val="20"/>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788" w:type="pct"/>
            <w:tcBorders>
              <w:top w:val="nil"/>
              <w:left w:val="nil"/>
              <w:bottom w:val="single" w:sz="4" w:space="0" w:color="auto"/>
              <w:right w:val="single" w:sz="4" w:space="0" w:color="auto"/>
            </w:tcBorders>
            <w:shd w:val="clear" w:color="000000" w:fill="FFFFFF"/>
            <w:hideMark/>
          </w:tcPr>
          <w:p w14:paraId="72108DEA" w14:textId="77777777" w:rsidR="00692B5A" w:rsidRPr="00692B5A" w:rsidRDefault="00692B5A" w:rsidP="00692B5A">
            <w:pPr>
              <w:jc w:val="right"/>
              <w:rPr>
                <w:sz w:val="20"/>
                <w:szCs w:val="20"/>
              </w:rPr>
            </w:pPr>
            <w:r w:rsidRPr="00692B5A">
              <w:rPr>
                <w:sz w:val="20"/>
                <w:szCs w:val="20"/>
              </w:rPr>
              <w:t>О62</w:t>
            </w:r>
          </w:p>
        </w:tc>
        <w:tc>
          <w:tcPr>
            <w:tcW w:w="411" w:type="pct"/>
            <w:tcBorders>
              <w:top w:val="nil"/>
              <w:left w:val="nil"/>
              <w:bottom w:val="single" w:sz="4" w:space="0" w:color="auto"/>
              <w:right w:val="single" w:sz="4" w:space="0" w:color="auto"/>
            </w:tcBorders>
            <w:shd w:val="clear" w:color="000000" w:fill="FFFFFF"/>
            <w:hideMark/>
          </w:tcPr>
          <w:p w14:paraId="00214186" w14:textId="77777777" w:rsidR="00692B5A" w:rsidRPr="00692B5A" w:rsidRDefault="00692B5A" w:rsidP="00692B5A">
            <w:pPr>
              <w:jc w:val="right"/>
              <w:rPr>
                <w:sz w:val="20"/>
                <w:szCs w:val="20"/>
              </w:rPr>
            </w:pPr>
            <w:r w:rsidRPr="00692B5A">
              <w:rPr>
                <w:sz w:val="20"/>
                <w:szCs w:val="20"/>
              </w:rPr>
              <w:t>О7</w:t>
            </w:r>
          </w:p>
        </w:tc>
        <w:tc>
          <w:tcPr>
            <w:tcW w:w="584" w:type="pct"/>
            <w:tcBorders>
              <w:top w:val="nil"/>
              <w:left w:val="nil"/>
              <w:bottom w:val="single" w:sz="4" w:space="0" w:color="auto"/>
              <w:right w:val="single" w:sz="4" w:space="0" w:color="auto"/>
            </w:tcBorders>
            <w:shd w:val="clear" w:color="000000" w:fill="FFFFFF"/>
            <w:hideMark/>
          </w:tcPr>
          <w:p w14:paraId="16DB5A5E" w14:textId="77777777" w:rsidR="00692B5A" w:rsidRPr="00692B5A" w:rsidRDefault="00692B5A" w:rsidP="00692B5A">
            <w:pPr>
              <w:jc w:val="right"/>
              <w:rPr>
                <w:sz w:val="20"/>
                <w:szCs w:val="20"/>
              </w:rPr>
            </w:pPr>
            <w:r w:rsidRPr="00692B5A">
              <w:rPr>
                <w:sz w:val="20"/>
                <w:szCs w:val="20"/>
              </w:rPr>
              <w:t>О1</w:t>
            </w:r>
          </w:p>
        </w:tc>
        <w:tc>
          <w:tcPr>
            <w:tcW w:w="720" w:type="pct"/>
            <w:tcBorders>
              <w:top w:val="nil"/>
              <w:left w:val="nil"/>
              <w:bottom w:val="single" w:sz="4" w:space="0" w:color="auto"/>
              <w:right w:val="single" w:sz="4" w:space="0" w:color="auto"/>
            </w:tcBorders>
            <w:shd w:val="clear" w:color="000000" w:fill="FFFFFF"/>
            <w:hideMark/>
          </w:tcPr>
          <w:p w14:paraId="782693D3" w14:textId="77777777" w:rsidR="00692B5A" w:rsidRPr="00692B5A" w:rsidRDefault="00692B5A" w:rsidP="00692B5A">
            <w:pPr>
              <w:jc w:val="center"/>
              <w:rPr>
                <w:sz w:val="20"/>
                <w:szCs w:val="20"/>
              </w:rPr>
            </w:pPr>
            <w:r w:rsidRPr="00692B5A">
              <w:rPr>
                <w:sz w:val="20"/>
                <w:szCs w:val="20"/>
              </w:rPr>
              <w:t>01 1 01 80170</w:t>
            </w:r>
          </w:p>
        </w:tc>
        <w:tc>
          <w:tcPr>
            <w:tcW w:w="459" w:type="pct"/>
            <w:tcBorders>
              <w:top w:val="nil"/>
              <w:left w:val="nil"/>
              <w:bottom w:val="single" w:sz="4" w:space="0" w:color="auto"/>
              <w:right w:val="single" w:sz="4" w:space="0" w:color="auto"/>
            </w:tcBorders>
            <w:shd w:val="clear" w:color="000000" w:fill="FFFFFF"/>
            <w:hideMark/>
          </w:tcPr>
          <w:p w14:paraId="7B01FF64" w14:textId="77777777" w:rsidR="00692B5A" w:rsidRPr="00692B5A" w:rsidRDefault="00692B5A" w:rsidP="00692B5A">
            <w:pPr>
              <w:jc w:val="right"/>
              <w:rPr>
                <w:sz w:val="20"/>
                <w:szCs w:val="20"/>
              </w:rPr>
            </w:pPr>
            <w:r w:rsidRPr="00692B5A">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14:paraId="16AF8768" w14:textId="77777777" w:rsidR="00692B5A" w:rsidRPr="00692B5A" w:rsidRDefault="00692B5A" w:rsidP="00692B5A">
            <w:pPr>
              <w:jc w:val="right"/>
              <w:rPr>
                <w:b/>
                <w:bCs/>
                <w:sz w:val="20"/>
                <w:szCs w:val="20"/>
              </w:rPr>
            </w:pPr>
            <w:r w:rsidRPr="00692B5A">
              <w:rPr>
                <w:b/>
                <w:bCs/>
                <w:sz w:val="20"/>
                <w:szCs w:val="20"/>
              </w:rPr>
              <w:t>168 125,78800</w:t>
            </w:r>
          </w:p>
        </w:tc>
        <w:tc>
          <w:tcPr>
            <w:tcW w:w="109" w:type="pct"/>
            <w:vAlign w:val="center"/>
            <w:hideMark/>
          </w:tcPr>
          <w:p w14:paraId="66EA5FCB" w14:textId="77777777" w:rsidR="00692B5A" w:rsidRPr="00692B5A" w:rsidRDefault="00692B5A" w:rsidP="00692B5A">
            <w:pPr>
              <w:rPr>
                <w:sz w:val="20"/>
                <w:szCs w:val="20"/>
              </w:rPr>
            </w:pPr>
          </w:p>
        </w:tc>
      </w:tr>
      <w:tr w:rsidR="00692B5A" w:rsidRPr="00692B5A" w14:paraId="13344DC3" w14:textId="77777777" w:rsidTr="00692B5A">
        <w:trPr>
          <w:trHeight w:val="792"/>
        </w:trPr>
        <w:tc>
          <w:tcPr>
            <w:tcW w:w="1239" w:type="pct"/>
            <w:tcBorders>
              <w:top w:val="nil"/>
              <w:left w:val="single" w:sz="4" w:space="0" w:color="auto"/>
              <w:bottom w:val="single" w:sz="4" w:space="0" w:color="auto"/>
              <w:right w:val="single" w:sz="4" w:space="0" w:color="auto"/>
            </w:tcBorders>
            <w:shd w:val="clear" w:color="000000" w:fill="FFFFFF"/>
            <w:hideMark/>
          </w:tcPr>
          <w:p w14:paraId="219F21DC" w14:textId="77777777" w:rsidR="00692B5A" w:rsidRPr="00692B5A" w:rsidRDefault="00692B5A" w:rsidP="00692B5A">
            <w:pPr>
              <w:rPr>
                <w:sz w:val="20"/>
                <w:szCs w:val="20"/>
              </w:rPr>
            </w:pPr>
            <w:r w:rsidRPr="00692B5A">
              <w:rPr>
                <w:sz w:val="20"/>
                <w:szCs w:val="20"/>
              </w:rPr>
              <w:t>Предоставление субсидий бюджетным, автономным учреждениям и иным некоммерческим организациям</w:t>
            </w:r>
          </w:p>
        </w:tc>
        <w:tc>
          <w:tcPr>
            <w:tcW w:w="788" w:type="pct"/>
            <w:tcBorders>
              <w:top w:val="nil"/>
              <w:left w:val="nil"/>
              <w:bottom w:val="single" w:sz="4" w:space="0" w:color="auto"/>
              <w:right w:val="single" w:sz="4" w:space="0" w:color="auto"/>
            </w:tcBorders>
            <w:shd w:val="clear" w:color="000000" w:fill="FFFFFF"/>
            <w:hideMark/>
          </w:tcPr>
          <w:p w14:paraId="70E2B01D" w14:textId="77777777" w:rsidR="00692B5A" w:rsidRPr="00692B5A" w:rsidRDefault="00692B5A" w:rsidP="00692B5A">
            <w:pPr>
              <w:jc w:val="right"/>
              <w:rPr>
                <w:sz w:val="20"/>
                <w:szCs w:val="20"/>
              </w:rPr>
            </w:pPr>
            <w:r w:rsidRPr="00692B5A">
              <w:rPr>
                <w:sz w:val="20"/>
                <w:szCs w:val="20"/>
              </w:rPr>
              <w:t>О62</w:t>
            </w:r>
          </w:p>
        </w:tc>
        <w:tc>
          <w:tcPr>
            <w:tcW w:w="411" w:type="pct"/>
            <w:tcBorders>
              <w:top w:val="nil"/>
              <w:left w:val="nil"/>
              <w:bottom w:val="single" w:sz="4" w:space="0" w:color="auto"/>
              <w:right w:val="single" w:sz="4" w:space="0" w:color="auto"/>
            </w:tcBorders>
            <w:shd w:val="clear" w:color="000000" w:fill="FFFFFF"/>
            <w:hideMark/>
          </w:tcPr>
          <w:p w14:paraId="438B3568" w14:textId="77777777" w:rsidR="00692B5A" w:rsidRPr="00692B5A" w:rsidRDefault="00692B5A" w:rsidP="00692B5A">
            <w:pPr>
              <w:jc w:val="right"/>
              <w:rPr>
                <w:sz w:val="20"/>
                <w:szCs w:val="20"/>
              </w:rPr>
            </w:pPr>
            <w:r w:rsidRPr="00692B5A">
              <w:rPr>
                <w:sz w:val="20"/>
                <w:szCs w:val="20"/>
              </w:rPr>
              <w:t>О7</w:t>
            </w:r>
          </w:p>
        </w:tc>
        <w:tc>
          <w:tcPr>
            <w:tcW w:w="584" w:type="pct"/>
            <w:tcBorders>
              <w:top w:val="nil"/>
              <w:left w:val="nil"/>
              <w:bottom w:val="single" w:sz="4" w:space="0" w:color="auto"/>
              <w:right w:val="single" w:sz="4" w:space="0" w:color="auto"/>
            </w:tcBorders>
            <w:shd w:val="clear" w:color="000000" w:fill="FFFFFF"/>
            <w:hideMark/>
          </w:tcPr>
          <w:p w14:paraId="4E8CADC6" w14:textId="77777777" w:rsidR="00692B5A" w:rsidRPr="00692B5A" w:rsidRDefault="00692B5A" w:rsidP="00692B5A">
            <w:pPr>
              <w:jc w:val="right"/>
              <w:rPr>
                <w:sz w:val="20"/>
                <w:szCs w:val="20"/>
              </w:rPr>
            </w:pPr>
            <w:r w:rsidRPr="00692B5A">
              <w:rPr>
                <w:sz w:val="20"/>
                <w:szCs w:val="20"/>
              </w:rPr>
              <w:t>О1</w:t>
            </w:r>
          </w:p>
        </w:tc>
        <w:tc>
          <w:tcPr>
            <w:tcW w:w="720" w:type="pct"/>
            <w:tcBorders>
              <w:top w:val="nil"/>
              <w:left w:val="nil"/>
              <w:bottom w:val="single" w:sz="4" w:space="0" w:color="auto"/>
              <w:right w:val="single" w:sz="4" w:space="0" w:color="auto"/>
            </w:tcBorders>
            <w:shd w:val="clear" w:color="000000" w:fill="FFFFFF"/>
            <w:hideMark/>
          </w:tcPr>
          <w:p w14:paraId="05F35A5A" w14:textId="77777777" w:rsidR="00692B5A" w:rsidRPr="00692B5A" w:rsidRDefault="00692B5A" w:rsidP="00692B5A">
            <w:pPr>
              <w:jc w:val="center"/>
              <w:rPr>
                <w:sz w:val="20"/>
                <w:szCs w:val="20"/>
              </w:rPr>
            </w:pPr>
            <w:r w:rsidRPr="00692B5A">
              <w:rPr>
                <w:sz w:val="20"/>
                <w:szCs w:val="20"/>
              </w:rPr>
              <w:t>01 1 01 80170</w:t>
            </w:r>
          </w:p>
        </w:tc>
        <w:tc>
          <w:tcPr>
            <w:tcW w:w="459" w:type="pct"/>
            <w:tcBorders>
              <w:top w:val="nil"/>
              <w:left w:val="nil"/>
              <w:bottom w:val="single" w:sz="4" w:space="0" w:color="auto"/>
              <w:right w:val="single" w:sz="4" w:space="0" w:color="auto"/>
            </w:tcBorders>
            <w:shd w:val="clear" w:color="000000" w:fill="FFFFFF"/>
            <w:hideMark/>
          </w:tcPr>
          <w:p w14:paraId="63DDE4DE" w14:textId="77777777" w:rsidR="00692B5A" w:rsidRPr="00692B5A" w:rsidRDefault="00692B5A" w:rsidP="00692B5A">
            <w:pPr>
              <w:jc w:val="right"/>
              <w:rPr>
                <w:sz w:val="20"/>
                <w:szCs w:val="20"/>
              </w:rPr>
            </w:pPr>
            <w:r w:rsidRPr="00692B5A">
              <w:rPr>
                <w:sz w:val="20"/>
                <w:szCs w:val="20"/>
              </w:rPr>
              <w:t>600</w:t>
            </w:r>
          </w:p>
        </w:tc>
        <w:tc>
          <w:tcPr>
            <w:tcW w:w="690" w:type="pct"/>
            <w:tcBorders>
              <w:top w:val="nil"/>
              <w:left w:val="nil"/>
              <w:bottom w:val="single" w:sz="4" w:space="0" w:color="auto"/>
              <w:right w:val="single" w:sz="4" w:space="0" w:color="auto"/>
            </w:tcBorders>
            <w:shd w:val="clear" w:color="000000" w:fill="FFFFFF"/>
            <w:noWrap/>
            <w:hideMark/>
          </w:tcPr>
          <w:p w14:paraId="52A1FF00" w14:textId="77777777" w:rsidR="00692B5A" w:rsidRPr="00692B5A" w:rsidRDefault="00692B5A" w:rsidP="00692B5A">
            <w:pPr>
              <w:jc w:val="right"/>
              <w:rPr>
                <w:b/>
                <w:bCs/>
                <w:sz w:val="20"/>
                <w:szCs w:val="20"/>
              </w:rPr>
            </w:pPr>
            <w:r w:rsidRPr="00692B5A">
              <w:rPr>
                <w:b/>
                <w:bCs/>
                <w:sz w:val="20"/>
                <w:szCs w:val="20"/>
              </w:rPr>
              <w:t>168 125,78800</w:t>
            </w:r>
          </w:p>
        </w:tc>
        <w:tc>
          <w:tcPr>
            <w:tcW w:w="109" w:type="pct"/>
            <w:vAlign w:val="center"/>
            <w:hideMark/>
          </w:tcPr>
          <w:p w14:paraId="2BC0817C" w14:textId="77777777" w:rsidR="00692B5A" w:rsidRPr="00692B5A" w:rsidRDefault="00692B5A" w:rsidP="00692B5A">
            <w:pPr>
              <w:rPr>
                <w:sz w:val="20"/>
                <w:szCs w:val="20"/>
              </w:rPr>
            </w:pPr>
          </w:p>
        </w:tc>
      </w:tr>
      <w:tr w:rsidR="00692B5A" w:rsidRPr="00692B5A" w14:paraId="542E2266" w14:textId="77777777" w:rsidTr="00692B5A">
        <w:trPr>
          <w:trHeight w:val="2112"/>
        </w:trPr>
        <w:tc>
          <w:tcPr>
            <w:tcW w:w="1239" w:type="pct"/>
            <w:tcBorders>
              <w:top w:val="nil"/>
              <w:left w:val="single" w:sz="4" w:space="0" w:color="auto"/>
              <w:bottom w:val="single" w:sz="4" w:space="0" w:color="auto"/>
              <w:right w:val="single" w:sz="4" w:space="0" w:color="auto"/>
            </w:tcBorders>
            <w:shd w:val="clear" w:color="000000" w:fill="FFFFFF"/>
            <w:hideMark/>
          </w:tcPr>
          <w:p w14:paraId="5897F1E7" w14:textId="77777777" w:rsidR="00692B5A" w:rsidRPr="00692B5A" w:rsidRDefault="00692B5A" w:rsidP="00692B5A">
            <w:pPr>
              <w:rPr>
                <w:sz w:val="20"/>
                <w:szCs w:val="20"/>
              </w:rPr>
            </w:pPr>
            <w:r w:rsidRPr="00692B5A">
              <w:rPr>
                <w:sz w:val="20"/>
                <w:szCs w:val="20"/>
              </w:rPr>
              <w:t xml:space="preserve">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
        </w:tc>
        <w:tc>
          <w:tcPr>
            <w:tcW w:w="788" w:type="pct"/>
            <w:tcBorders>
              <w:top w:val="nil"/>
              <w:left w:val="nil"/>
              <w:bottom w:val="single" w:sz="4" w:space="0" w:color="auto"/>
              <w:right w:val="single" w:sz="4" w:space="0" w:color="auto"/>
            </w:tcBorders>
            <w:shd w:val="clear" w:color="000000" w:fill="FFFFFF"/>
            <w:hideMark/>
          </w:tcPr>
          <w:p w14:paraId="5828105F" w14:textId="77777777" w:rsidR="00692B5A" w:rsidRPr="00692B5A" w:rsidRDefault="00692B5A" w:rsidP="00692B5A">
            <w:pPr>
              <w:jc w:val="right"/>
              <w:rPr>
                <w:sz w:val="20"/>
                <w:szCs w:val="20"/>
              </w:rPr>
            </w:pPr>
            <w:r w:rsidRPr="00692B5A">
              <w:rPr>
                <w:sz w:val="20"/>
                <w:szCs w:val="20"/>
              </w:rPr>
              <w:t>О62</w:t>
            </w:r>
          </w:p>
        </w:tc>
        <w:tc>
          <w:tcPr>
            <w:tcW w:w="411" w:type="pct"/>
            <w:tcBorders>
              <w:top w:val="nil"/>
              <w:left w:val="nil"/>
              <w:bottom w:val="single" w:sz="4" w:space="0" w:color="auto"/>
              <w:right w:val="single" w:sz="4" w:space="0" w:color="auto"/>
            </w:tcBorders>
            <w:shd w:val="clear" w:color="000000" w:fill="FFFFFF"/>
            <w:hideMark/>
          </w:tcPr>
          <w:p w14:paraId="1408E41B" w14:textId="77777777" w:rsidR="00692B5A" w:rsidRPr="00692B5A" w:rsidRDefault="00692B5A" w:rsidP="00692B5A">
            <w:pPr>
              <w:jc w:val="right"/>
              <w:rPr>
                <w:sz w:val="20"/>
                <w:szCs w:val="20"/>
              </w:rPr>
            </w:pPr>
            <w:r w:rsidRPr="00692B5A">
              <w:rPr>
                <w:sz w:val="20"/>
                <w:szCs w:val="20"/>
              </w:rPr>
              <w:t>О7</w:t>
            </w:r>
          </w:p>
        </w:tc>
        <w:tc>
          <w:tcPr>
            <w:tcW w:w="584" w:type="pct"/>
            <w:tcBorders>
              <w:top w:val="nil"/>
              <w:left w:val="nil"/>
              <w:bottom w:val="single" w:sz="4" w:space="0" w:color="auto"/>
              <w:right w:val="single" w:sz="4" w:space="0" w:color="auto"/>
            </w:tcBorders>
            <w:shd w:val="clear" w:color="000000" w:fill="FFFFFF"/>
            <w:hideMark/>
          </w:tcPr>
          <w:p w14:paraId="3423A03F" w14:textId="77777777" w:rsidR="00692B5A" w:rsidRPr="00692B5A" w:rsidRDefault="00692B5A" w:rsidP="00692B5A">
            <w:pPr>
              <w:jc w:val="right"/>
              <w:rPr>
                <w:sz w:val="20"/>
                <w:szCs w:val="20"/>
              </w:rPr>
            </w:pPr>
            <w:r w:rsidRPr="00692B5A">
              <w:rPr>
                <w:sz w:val="20"/>
                <w:szCs w:val="20"/>
              </w:rPr>
              <w:t>О1</w:t>
            </w:r>
          </w:p>
        </w:tc>
        <w:tc>
          <w:tcPr>
            <w:tcW w:w="720" w:type="pct"/>
            <w:tcBorders>
              <w:top w:val="nil"/>
              <w:left w:val="nil"/>
              <w:bottom w:val="single" w:sz="4" w:space="0" w:color="auto"/>
              <w:right w:val="single" w:sz="4" w:space="0" w:color="auto"/>
            </w:tcBorders>
            <w:shd w:val="clear" w:color="000000" w:fill="FFFFFF"/>
            <w:hideMark/>
          </w:tcPr>
          <w:p w14:paraId="55C772D1" w14:textId="77777777" w:rsidR="00692B5A" w:rsidRPr="00692B5A" w:rsidRDefault="00692B5A" w:rsidP="00692B5A">
            <w:pPr>
              <w:jc w:val="center"/>
              <w:rPr>
                <w:sz w:val="20"/>
                <w:szCs w:val="20"/>
              </w:rPr>
            </w:pPr>
            <w:r w:rsidRPr="00692B5A">
              <w:rPr>
                <w:sz w:val="20"/>
                <w:szCs w:val="20"/>
              </w:rPr>
              <w:t>01 1 01 85500</w:t>
            </w:r>
          </w:p>
        </w:tc>
        <w:tc>
          <w:tcPr>
            <w:tcW w:w="459" w:type="pct"/>
            <w:tcBorders>
              <w:top w:val="nil"/>
              <w:left w:val="nil"/>
              <w:bottom w:val="single" w:sz="4" w:space="0" w:color="auto"/>
              <w:right w:val="single" w:sz="4" w:space="0" w:color="auto"/>
            </w:tcBorders>
            <w:shd w:val="clear" w:color="000000" w:fill="FFFFFF"/>
            <w:hideMark/>
          </w:tcPr>
          <w:p w14:paraId="5F8CA546" w14:textId="77777777" w:rsidR="00692B5A" w:rsidRPr="00692B5A" w:rsidRDefault="00692B5A" w:rsidP="00692B5A">
            <w:pPr>
              <w:jc w:val="right"/>
              <w:rPr>
                <w:sz w:val="20"/>
                <w:szCs w:val="20"/>
              </w:rPr>
            </w:pPr>
            <w:r w:rsidRPr="00692B5A">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14:paraId="31AD571B" w14:textId="77777777" w:rsidR="00692B5A" w:rsidRPr="00692B5A" w:rsidRDefault="00692B5A" w:rsidP="00692B5A">
            <w:pPr>
              <w:jc w:val="right"/>
              <w:rPr>
                <w:b/>
                <w:bCs/>
                <w:sz w:val="20"/>
                <w:szCs w:val="20"/>
              </w:rPr>
            </w:pPr>
            <w:r w:rsidRPr="00692B5A">
              <w:rPr>
                <w:b/>
                <w:bCs/>
                <w:sz w:val="20"/>
                <w:szCs w:val="20"/>
              </w:rPr>
              <w:t>9 770,00000</w:t>
            </w:r>
          </w:p>
        </w:tc>
        <w:tc>
          <w:tcPr>
            <w:tcW w:w="109" w:type="pct"/>
            <w:vAlign w:val="center"/>
            <w:hideMark/>
          </w:tcPr>
          <w:p w14:paraId="61F37721" w14:textId="77777777" w:rsidR="00692B5A" w:rsidRPr="00692B5A" w:rsidRDefault="00692B5A" w:rsidP="00692B5A">
            <w:pPr>
              <w:rPr>
                <w:sz w:val="20"/>
                <w:szCs w:val="20"/>
              </w:rPr>
            </w:pPr>
          </w:p>
        </w:tc>
      </w:tr>
      <w:tr w:rsidR="00692B5A" w:rsidRPr="00692B5A" w14:paraId="46B77924" w14:textId="77777777" w:rsidTr="00692B5A">
        <w:trPr>
          <w:trHeight w:val="792"/>
        </w:trPr>
        <w:tc>
          <w:tcPr>
            <w:tcW w:w="1239" w:type="pct"/>
            <w:tcBorders>
              <w:top w:val="nil"/>
              <w:left w:val="single" w:sz="4" w:space="0" w:color="auto"/>
              <w:bottom w:val="single" w:sz="4" w:space="0" w:color="auto"/>
              <w:right w:val="single" w:sz="4" w:space="0" w:color="auto"/>
            </w:tcBorders>
            <w:shd w:val="clear" w:color="000000" w:fill="FFFFFF"/>
            <w:hideMark/>
          </w:tcPr>
          <w:p w14:paraId="08EA9519" w14:textId="77777777" w:rsidR="00692B5A" w:rsidRPr="00692B5A" w:rsidRDefault="00692B5A" w:rsidP="00692B5A">
            <w:pPr>
              <w:rPr>
                <w:sz w:val="20"/>
                <w:szCs w:val="20"/>
              </w:rPr>
            </w:pPr>
            <w:r w:rsidRPr="00692B5A">
              <w:rPr>
                <w:sz w:val="20"/>
                <w:szCs w:val="20"/>
              </w:rPr>
              <w:t>Предоставление субсидий бюджетным, автономным учреждениям и иным некоммерческим организациям</w:t>
            </w:r>
          </w:p>
        </w:tc>
        <w:tc>
          <w:tcPr>
            <w:tcW w:w="788" w:type="pct"/>
            <w:tcBorders>
              <w:top w:val="nil"/>
              <w:left w:val="nil"/>
              <w:bottom w:val="single" w:sz="4" w:space="0" w:color="auto"/>
              <w:right w:val="single" w:sz="4" w:space="0" w:color="auto"/>
            </w:tcBorders>
            <w:shd w:val="clear" w:color="000000" w:fill="FFFFFF"/>
            <w:hideMark/>
          </w:tcPr>
          <w:p w14:paraId="2A66A518" w14:textId="77777777" w:rsidR="00692B5A" w:rsidRPr="00692B5A" w:rsidRDefault="00692B5A" w:rsidP="00692B5A">
            <w:pPr>
              <w:jc w:val="right"/>
              <w:rPr>
                <w:sz w:val="20"/>
                <w:szCs w:val="20"/>
              </w:rPr>
            </w:pPr>
            <w:r w:rsidRPr="00692B5A">
              <w:rPr>
                <w:sz w:val="20"/>
                <w:szCs w:val="20"/>
              </w:rPr>
              <w:t>О62</w:t>
            </w:r>
          </w:p>
        </w:tc>
        <w:tc>
          <w:tcPr>
            <w:tcW w:w="411" w:type="pct"/>
            <w:tcBorders>
              <w:top w:val="nil"/>
              <w:left w:val="nil"/>
              <w:bottom w:val="single" w:sz="4" w:space="0" w:color="auto"/>
              <w:right w:val="single" w:sz="4" w:space="0" w:color="auto"/>
            </w:tcBorders>
            <w:shd w:val="clear" w:color="000000" w:fill="FFFFFF"/>
            <w:hideMark/>
          </w:tcPr>
          <w:p w14:paraId="3ED8485C" w14:textId="77777777" w:rsidR="00692B5A" w:rsidRPr="00692B5A" w:rsidRDefault="00692B5A" w:rsidP="00692B5A">
            <w:pPr>
              <w:jc w:val="right"/>
              <w:rPr>
                <w:sz w:val="20"/>
                <w:szCs w:val="20"/>
              </w:rPr>
            </w:pPr>
            <w:r w:rsidRPr="00692B5A">
              <w:rPr>
                <w:sz w:val="20"/>
                <w:szCs w:val="20"/>
              </w:rPr>
              <w:t>О7</w:t>
            </w:r>
          </w:p>
        </w:tc>
        <w:tc>
          <w:tcPr>
            <w:tcW w:w="584" w:type="pct"/>
            <w:tcBorders>
              <w:top w:val="nil"/>
              <w:left w:val="nil"/>
              <w:bottom w:val="single" w:sz="4" w:space="0" w:color="auto"/>
              <w:right w:val="single" w:sz="4" w:space="0" w:color="auto"/>
            </w:tcBorders>
            <w:shd w:val="clear" w:color="000000" w:fill="FFFFFF"/>
            <w:hideMark/>
          </w:tcPr>
          <w:p w14:paraId="0A5CC592" w14:textId="77777777" w:rsidR="00692B5A" w:rsidRPr="00692B5A" w:rsidRDefault="00692B5A" w:rsidP="00692B5A">
            <w:pPr>
              <w:jc w:val="right"/>
              <w:rPr>
                <w:sz w:val="20"/>
                <w:szCs w:val="20"/>
              </w:rPr>
            </w:pPr>
            <w:r w:rsidRPr="00692B5A">
              <w:rPr>
                <w:sz w:val="20"/>
                <w:szCs w:val="20"/>
              </w:rPr>
              <w:t>О1</w:t>
            </w:r>
          </w:p>
        </w:tc>
        <w:tc>
          <w:tcPr>
            <w:tcW w:w="720" w:type="pct"/>
            <w:tcBorders>
              <w:top w:val="nil"/>
              <w:left w:val="nil"/>
              <w:bottom w:val="single" w:sz="4" w:space="0" w:color="auto"/>
              <w:right w:val="single" w:sz="4" w:space="0" w:color="auto"/>
            </w:tcBorders>
            <w:shd w:val="clear" w:color="000000" w:fill="FFFFFF"/>
            <w:hideMark/>
          </w:tcPr>
          <w:p w14:paraId="241424D8" w14:textId="77777777" w:rsidR="00692B5A" w:rsidRPr="00692B5A" w:rsidRDefault="00692B5A" w:rsidP="00692B5A">
            <w:pPr>
              <w:jc w:val="center"/>
              <w:rPr>
                <w:sz w:val="20"/>
                <w:szCs w:val="20"/>
              </w:rPr>
            </w:pPr>
            <w:r w:rsidRPr="00692B5A">
              <w:rPr>
                <w:sz w:val="20"/>
                <w:szCs w:val="20"/>
              </w:rPr>
              <w:t>01 1 01 85500</w:t>
            </w:r>
          </w:p>
        </w:tc>
        <w:tc>
          <w:tcPr>
            <w:tcW w:w="459" w:type="pct"/>
            <w:tcBorders>
              <w:top w:val="nil"/>
              <w:left w:val="nil"/>
              <w:bottom w:val="single" w:sz="4" w:space="0" w:color="auto"/>
              <w:right w:val="single" w:sz="4" w:space="0" w:color="auto"/>
            </w:tcBorders>
            <w:shd w:val="clear" w:color="000000" w:fill="FFFFFF"/>
            <w:hideMark/>
          </w:tcPr>
          <w:p w14:paraId="33D62BCA" w14:textId="77777777" w:rsidR="00692B5A" w:rsidRPr="00692B5A" w:rsidRDefault="00692B5A" w:rsidP="00692B5A">
            <w:pPr>
              <w:jc w:val="right"/>
              <w:rPr>
                <w:sz w:val="20"/>
                <w:szCs w:val="20"/>
              </w:rPr>
            </w:pPr>
            <w:r w:rsidRPr="00692B5A">
              <w:rPr>
                <w:sz w:val="20"/>
                <w:szCs w:val="20"/>
              </w:rPr>
              <w:t>600</w:t>
            </w:r>
          </w:p>
        </w:tc>
        <w:tc>
          <w:tcPr>
            <w:tcW w:w="690" w:type="pct"/>
            <w:tcBorders>
              <w:top w:val="nil"/>
              <w:left w:val="nil"/>
              <w:bottom w:val="single" w:sz="4" w:space="0" w:color="auto"/>
              <w:right w:val="single" w:sz="4" w:space="0" w:color="auto"/>
            </w:tcBorders>
            <w:shd w:val="clear" w:color="000000" w:fill="FFFFFF"/>
            <w:noWrap/>
            <w:hideMark/>
          </w:tcPr>
          <w:p w14:paraId="3A5ABC80" w14:textId="77777777" w:rsidR="00692B5A" w:rsidRPr="00692B5A" w:rsidRDefault="00692B5A" w:rsidP="00692B5A">
            <w:pPr>
              <w:jc w:val="right"/>
              <w:rPr>
                <w:b/>
                <w:bCs/>
                <w:sz w:val="20"/>
                <w:szCs w:val="20"/>
              </w:rPr>
            </w:pPr>
            <w:r w:rsidRPr="00692B5A">
              <w:rPr>
                <w:b/>
                <w:bCs/>
                <w:sz w:val="20"/>
                <w:szCs w:val="20"/>
              </w:rPr>
              <w:t>9 770,00000</w:t>
            </w:r>
          </w:p>
        </w:tc>
        <w:tc>
          <w:tcPr>
            <w:tcW w:w="109" w:type="pct"/>
            <w:vAlign w:val="center"/>
            <w:hideMark/>
          </w:tcPr>
          <w:p w14:paraId="45FE455A" w14:textId="77777777" w:rsidR="00692B5A" w:rsidRPr="00692B5A" w:rsidRDefault="00692B5A" w:rsidP="00692B5A">
            <w:pPr>
              <w:rPr>
                <w:sz w:val="20"/>
                <w:szCs w:val="20"/>
              </w:rPr>
            </w:pPr>
          </w:p>
        </w:tc>
      </w:tr>
      <w:tr w:rsidR="00692B5A" w:rsidRPr="00692B5A" w14:paraId="208CEE4B" w14:textId="77777777" w:rsidTr="00692B5A">
        <w:trPr>
          <w:trHeight w:val="792"/>
        </w:trPr>
        <w:tc>
          <w:tcPr>
            <w:tcW w:w="1239" w:type="pct"/>
            <w:tcBorders>
              <w:top w:val="nil"/>
              <w:left w:val="single" w:sz="4" w:space="0" w:color="auto"/>
              <w:bottom w:val="single" w:sz="4" w:space="0" w:color="auto"/>
              <w:right w:val="single" w:sz="4" w:space="0" w:color="auto"/>
            </w:tcBorders>
            <w:shd w:val="clear" w:color="000000" w:fill="FFFFFF"/>
            <w:hideMark/>
          </w:tcPr>
          <w:p w14:paraId="07AF460E" w14:textId="77777777" w:rsidR="00692B5A" w:rsidRPr="00692B5A" w:rsidRDefault="00692B5A" w:rsidP="00692B5A">
            <w:pPr>
              <w:rPr>
                <w:sz w:val="20"/>
                <w:szCs w:val="20"/>
              </w:rPr>
            </w:pPr>
            <w:r w:rsidRPr="00692B5A">
              <w:rPr>
                <w:sz w:val="20"/>
                <w:szCs w:val="20"/>
              </w:rPr>
              <w:lastRenderedPageBreak/>
              <w:t>Укрепление материально-технической базы муниципальных образовательных организаций Ивановской области</w:t>
            </w:r>
          </w:p>
        </w:tc>
        <w:tc>
          <w:tcPr>
            <w:tcW w:w="788" w:type="pct"/>
            <w:tcBorders>
              <w:top w:val="nil"/>
              <w:left w:val="nil"/>
              <w:bottom w:val="single" w:sz="4" w:space="0" w:color="auto"/>
              <w:right w:val="single" w:sz="4" w:space="0" w:color="auto"/>
            </w:tcBorders>
            <w:shd w:val="clear" w:color="000000" w:fill="FFFFFF"/>
            <w:hideMark/>
          </w:tcPr>
          <w:p w14:paraId="6A1F30BE" w14:textId="77777777" w:rsidR="00692B5A" w:rsidRPr="00692B5A" w:rsidRDefault="00692B5A" w:rsidP="00692B5A">
            <w:pPr>
              <w:jc w:val="right"/>
              <w:rPr>
                <w:sz w:val="20"/>
                <w:szCs w:val="20"/>
              </w:rPr>
            </w:pPr>
            <w:r w:rsidRPr="00692B5A">
              <w:rPr>
                <w:sz w:val="20"/>
                <w:szCs w:val="20"/>
              </w:rPr>
              <w:t>О62</w:t>
            </w:r>
          </w:p>
        </w:tc>
        <w:tc>
          <w:tcPr>
            <w:tcW w:w="411" w:type="pct"/>
            <w:tcBorders>
              <w:top w:val="nil"/>
              <w:left w:val="nil"/>
              <w:bottom w:val="single" w:sz="4" w:space="0" w:color="auto"/>
              <w:right w:val="single" w:sz="4" w:space="0" w:color="auto"/>
            </w:tcBorders>
            <w:shd w:val="clear" w:color="000000" w:fill="FFFFFF"/>
            <w:hideMark/>
          </w:tcPr>
          <w:p w14:paraId="499DE8ED" w14:textId="77777777" w:rsidR="00692B5A" w:rsidRPr="00692B5A" w:rsidRDefault="00692B5A" w:rsidP="00692B5A">
            <w:pPr>
              <w:jc w:val="right"/>
              <w:rPr>
                <w:sz w:val="20"/>
                <w:szCs w:val="20"/>
              </w:rPr>
            </w:pPr>
            <w:r w:rsidRPr="00692B5A">
              <w:rPr>
                <w:sz w:val="20"/>
                <w:szCs w:val="20"/>
              </w:rPr>
              <w:t>О7</w:t>
            </w:r>
          </w:p>
        </w:tc>
        <w:tc>
          <w:tcPr>
            <w:tcW w:w="584" w:type="pct"/>
            <w:tcBorders>
              <w:top w:val="nil"/>
              <w:left w:val="nil"/>
              <w:bottom w:val="single" w:sz="4" w:space="0" w:color="auto"/>
              <w:right w:val="single" w:sz="4" w:space="0" w:color="auto"/>
            </w:tcBorders>
            <w:shd w:val="clear" w:color="000000" w:fill="FFFFFF"/>
            <w:hideMark/>
          </w:tcPr>
          <w:p w14:paraId="49FDA842" w14:textId="77777777" w:rsidR="00692B5A" w:rsidRPr="00692B5A" w:rsidRDefault="00692B5A" w:rsidP="00692B5A">
            <w:pPr>
              <w:jc w:val="right"/>
              <w:rPr>
                <w:sz w:val="20"/>
                <w:szCs w:val="20"/>
              </w:rPr>
            </w:pPr>
            <w:r w:rsidRPr="00692B5A">
              <w:rPr>
                <w:sz w:val="20"/>
                <w:szCs w:val="20"/>
              </w:rPr>
              <w:t>О1</w:t>
            </w:r>
          </w:p>
        </w:tc>
        <w:tc>
          <w:tcPr>
            <w:tcW w:w="720" w:type="pct"/>
            <w:tcBorders>
              <w:top w:val="nil"/>
              <w:left w:val="nil"/>
              <w:bottom w:val="single" w:sz="4" w:space="0" w:color="auto"/>
              <w:right w:val="single" w:sz="4" w:space="0" w:color="auto"/>
            </w:tcBorders>
            <w:shd w:val="clear" w:color="000000" w:fill="FFFFFF"/>
            <w:hideMark/>
          </w:tcPr>
          <w:p w14:paraId="232CD5DA" w14:textId="77777777" w:rsidR="00692B5A" w:rsidRPr="00692B5A" w:rsidRDefault="00692B5A" w:rsidP="00692B5A">
            <w:pPr>
              <w:jc w:val="center"/>
              <w:rPr>
                <w:sz w:val="20"/>
                <w:szCs w:val="20"/>
              </w:rPr>
            </w:pPr>
            <w:r w:rsidRPr="00692B5A">
              <w:rPr>
                <w:sz w:val="20"/>
                <w:szCs w:val="20"/>
              </w:rPr>
              <w:t>01 1 01 S1950</w:t>
            </w:r>
          </w:p>
        </w:tc>
        <w:tc>
          <w:tcPr>
            <w:tcW w:w="459" w:type="pct"/>
            <w:tcBorders>
              <w:top w:val="nil"/>
              <w:left w:val="nil"/>
              <w:bottom w:val="single" w:sz="4" w:space="0" w:color="auto"/>
              <w:right w:val="single" w:sz="4" w:space="0" w:color="auto"/>
            </w:tcBorders>
            <w:shd w:val="clear" w:color="000000" w:fill="FFFFFF"/>
            <w:hideMark/>
          </w:tcPr>
          <w:p w14:paraId="0A14D8ED" w14:textId="77777777" w:rsidR="00692B5A" w:rsidRPr="00692B5A" w:rsidRDefault="00692B5A" w:rsidP="00692B5A">
            <w:pPr>
              <w:jc w:val="right"/>
              <w:rPr>
                <w:sz w:val="20"/>
                <w:szCs w:val="20"/>
              </w:rPr>
            </w:pPr>
            <w:r w:rsidRPr="00692B5A">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14:paraId="5CD2AF92" w14:textId="77777777" w:rsidR="00692B5A" w:rsidRPr="00692B5A" w:rsidRDefault="00692B5A" w:rsidP="00692B5A">
            <w:pPr>
              <w:jc w:val="right"/>
              <w:rPr>
                <w:b/>
                <w:bCs/>
                <w:sz w:val="20"/>
                <w:szCs w:val="20"/>
              </w:rPr>
            </w:pPr>
            <w:r w:rsidRPr="00692B5A">
              <w:rPr>
                <w:b/>
                <w:bCs/>
                <w:sz w:val="20"/>
                <w:szCs w:val="20"/>
              </w:rPr>
              <w:t>210,52632</w:t>
            </w:r>
          </w:p>
        </w:tc>
        <w:tc>
          <w:tcPr>
            <w:tcW w:w="109" w:type="pct"/>
            <w:vAlign w:val="center"/>
            <w:hideMark/>
          </w:tcPr>
          <w:p w14:paraId="19A66C14" w14:textId="77777777" w:rsidR="00692B5A" w:rsidRPr="00692B5A" w:rsidRDefault="00692B5A" w:rsidP="00692B5A">
            <w:pPr>
              <w:rPr>
                <w:sz w:val="20"/>
                <w:szCs w:val="20"/>
              </w:rPr>
            </w:pPr>
          </w:p>
        </w:tc>
      </w:tr>
      <w:tr w:rsidR="00692B5A" w:rsidRPr="00692B5A" w14:paraId="0832EC9A" w14:textId="77777777" w:rsidTr="00692B5A">
        <w:trPr>
          <w:trHeight w:val="792"/>
        </w:trPr>
        <w:tc>
          <w:tcPr>
            <w:tcW w:w="1239" w:type="pct"/>
            <w:tcBorders>
              <w:top w:val="nil"/>
              <w:left w:val="single" w:sz="4" w:space="0" w:color="auto"/>
              <w:bottom w:val="single" w:sz="4" w:space="0" w:color="auto"/>
              <w:right w:val="single" w:sz="4" w:space="0" w:color="auto"/>
            </w:tcBorders>
            <w:shd w:val="clear" w:color="000000" w:fill="FFFFFF"/>
            <w:hideMark/>
          </w:tcPr>
          <w:p w14:paraId="599E8178" w14:textId="77777777" w:rsidR="00692B5A" w:rsidRPr="00692B5A" w:rsidRDefault="00692B5A" w:rsidP="00692B5A">
            <w:pPr>
              <w:rPr>
                <w:sz w:val="20"/>
                <w:szCs w:val="20"/>
              </w:rPr>
            </w:pPr>
            <w:r w:rsidRPr="00692B5A">
              <w:rPr>
                <w:sz w:val="20"/>
                <w:szCs w:val="20"/>
              </w:rPr>
              <w:t>Предоставление субсидий бюджетным, автономным учреждениям и иным некоммерческим организациям</w:t>
            </w:r>
          </w:p>
        </w:tc>
        <w:tc>
          <w:tcPr>
            <w:tcW w:w="788" w:type="pct"/>
            <w:tcBorders>
              <w:top w:val="nil"/>
              <w:left w:val="nil"/>
              <w:bottom w:val="single" w:sz="4" w:space="0" w:color="auto"/>
              <w:right w:val="single" w:sz="4" w:space="0" w:color="auto"/>
            </w:tcBorders>
            <w:shd w:val="clear" w:color="000000" w:fill="FFFFFF"/>
            <w:hideMark/>
          </w:tcPr>
          <w:p w14:paraId="30D9CAB6" w14:textId="77777777" w:rsidR="00692B5A" w:rsidRPr="00692B5A" w:rsidRDefault="00692B5A" w:rsidP="00692B5A">
            <w:pPr>
              <w:jc w:val="right"/>
              <w:rPr>
                <w:sz w:val="20"/>
                <w:szCs w:val="20"/>
              </w:rPr>
            </w:pPr>
            <w:r w:rsidRPr="00692B5A">
              <w:rPr>
                <w:sz w:val="20"/>
                <w:szCs w:val="20"/>
              </w:rPr>
              <w:t>О62</w:t>
            </w:r>
          </w:p>
        </w:tc>
        <w:tc>
          <w:tcPr>
            <w:tcW w:w="411" w:type="pct"/>
            <w:tcBorders>
              <w:top w:val="nil"/>
              <w:left w:val="nil"/>
              <w:bottom w:val="single" w:sz="4" w:space="0" w:color="auto"/>
              <w:right w:val="single" w:sz="4" w:space="0" w:color="auto"/>
            </w:tcBorders>
            <w:shd w:val="clear" w:color="000000" w:fill="FFFFFF"/>
            <w:hideMark/>
          </w:tcPr>
          <w:p w14:paraId="2E427419" w14:textId="77777777" w:rsidR="00692B5A" w:rsidRPr="00692B5A" w:rsidRDefault="00692B5A" w:rsidP="00692B5A">
            <w:pPr>
              <w:jc w:val="right"/>
              <w:rPr>
                <w:sz w:val="20"/>
                <w:szCs w:val="20"/>
              </w:rPr>
            </w:pPr>
            <w:r w:rsidRPr="00692B5A">
              <w:rPr>
                <w:sz w:val="20"/>
                <w:szCs w:val="20"/>
              </w:rPr>
              <w:t>О7</w:t>
            </w:r>
          </w:p>
        </w:tc>
        <w:tc>
          <w:tcPr>
            <w:tcW w:w="584" w:type="pct"/>
            <w:tcBorders>
              <w:top w:val="nil"/>
              <w:left w:val="nil"/>
              <w:bottom w:val="single" w:sz="4" w:space="0" w:color="auto"/>
              <w:right w:val="single" w:sz="4" w:space="0" w:color="auto"/>
            </w:tcBorders>
            <w:shd w:val="clear" w:color="000000" w:fill="FFFFFF"/>
            <w:hideMark/>
          </w:tcPr>
          <w:p w14:paraId="466C9D9A" w14:textId="77777777" w:rsidR="00692B5A" w:rsidRPr="00692B5A" w:rsidRDefault="00692B5A" w:rsidP="00692B5A">
            <w:pPr>
              <w:jc w:val="right"/>
              <w:rPr>
                <w:sz w:val="20"/>
                <w:szCs w:val="20"/>
              </w:rPr>
            </w:pPr>
            <w:r w:rsidRPr="00692B5A">
              <w:rPr>
                <w:sz w:val="20"/>
                <w:szCs w:val="20"/>
              </w:rPr>
              <w:t>О1</w:t>
            </w:r>
          </w:p>
        </w:tc>
        <w:tc>
          <w:tcPr>
            <w:tcW w:w="720" w:type="pct"/>
            <w:tcBorders>
              <w:top w:val="nil"/>
              <w:left w:val="nil"/>
              <w:bottom w:val="single" w:sz="4" w:space="0" w:color="auto"/>
              <w:right w:val="single" w:sz="4" w:space="0" w:color="auto"/>
            </w:tcBorders>
            <w:shd w:val="clear" w:color="000000" w:fill="FFFFFF"/>
            <w:hideMark/>
          </w:tcPr>
          <w:p w14:paraId="4FE6F177" w14:textId="77777777" w:rsidR="00692B5A" w:rsidRPr="00692B5A" w:rsidRDefault="00692B5A" w:rsidP="00692B5A">
            <w:pPr>
              <w:jc w:val="center"/>
              <w:rPr>
                <w:sz w:val="20"/>
                <w:szCs w:val="20"/>
              </w:rPr>
            </w:pPr>
            <w:r w:rsidRPr="00692B5A">
              <w:rPr>
                <w:sz w:val="20"/>
                <w:szCs w:val="20"/>
              </w:rPr>
              <w:t>01 1 01 S1950</w:t>
            </w:r>
          </w:p>
        </w:tc>
        <w:tc>
          <w:tcPr>
            <w:tcW w:w="459" w:type="pct"/>
            <w:tcBorders>
              <w:top w:val="nil"/>
              <w:left w:val="nil"/>
              <w:bottom w:val="single" w:sz="4" w:space="0" w:color="auto"/>
              <w:right w:val="single" w:sz="4" w:space="0" w:color="auto"/>
            </w:tcBorders>
            <w:shd w:val="clear" w:color="000000" w:fill="FFFFFF"/>
            <w:hideMark/>
          </w:tcPr>
          <w:p w14:paraId="69CA37DF" w14:textId="77777777" w:rsidR="00692B5A" w:rsidRPr="00692B5A" w:rsidRDefault="00692B5A" w:rsidP="00692B5A">
            <w:pPr>
              <w:jc w:val="right"/>
              <w:rPr>
                <w:sz w:val="20"/>
                <w:szCs w:val="20"/>
              </w:rPr>
            </w:pPr>
            <w:r w:rsidRPr="00692B5A">
              <w:rPr>
                <w:sz w:val="20"/>
                <w:szCs w:val="20"/>
              </w:rPr>
              <w:t>600</w:t>
            </w:r>
          </w:p>
        </w:tc>
        <w:tc>
          <w:tcPr>
            <w:tcW w:w="690" w:type="pct"/>
            <w:tcBorders>
              <w:top w:val="nil"/>
              <w:left w:val="nil"/>
              <w:bottom w:val="single" w:sz="4" w:space="0" w:color="auto"/>
              <w:right w:val="single" w:sz="4" w:space="0" w:color="auto"/>
            </w:tcBorders>
            <w:shd w:val="clear" w:color="000000" w:fill="FFFFFF"/>
            <w:noWrap/>
            <w:hideMark/>
          </w:tcPr>
          <w:p w14:paraId="0DCE5775" w14:textId="77777777" w:rsidR="00692B5A" w:rsidRPr="00692B5A" w:rsidRDefault="00692B5A" w:rsidP="00692B5A">
            <w:pPr>
              <w:jc w:val="right"/>
              <w:rPr>
                <w:b/>
                <w:bCs/>
                <w:sz w:val="20"/>
                <w:szCs w:val="20"/>
              </w:rPr>
            </w:pPr>
            <w:r w:rsidRPr="00692B5A">
              <w:rPr>
                <w:b/>
                <w:bCs/>
                <w:sz w:val="20"/>
                <w:szCs w:val="20"/>
              </w:rPr>
              <w:t>210,52632</w:t>
            </w:r>
          </w:p>
        </w:tc>
        <w:tc>
          <w:tcPr>
            <w:tcW w:w="109" w:type="pct"/>
            <w:vAlign w:val="center"/>
            <w:hideMark/>
          </w:tcPr>
          <w:p w14:paraId="3FFDD721" w14:textId="77777777" w:rsidR="00692B5A" w:rsidRPr="00692B5A" w:rsidRDefault="00692B5A" w:rsidP="00692B5A">
            <w:pPr>
              <w:rPr>
                <w:sz w:val="20"/>
                <w:szCs w:val="20"/>
              </w:rPr>
            </w:pPr>
          </w:p>
        </w:tc>
      </w:tr>
      <w:tr w:rsidR="00692B5A" w:rsidRPr="00692B5A" w14:paraId="728BBAFF" w14:textId="77777777" w:rsidTr="00692B5A">
        <w:trPr>
          <w:trHeight w:val="1848"/>
        </w:trPr>
        <w:tc>
          <w:tcPr>
            <w:tcW w:w="1239" w:type="pct"/>
            <w:tcBorders>
              <w:top w:val="nil"/>
              <w:left w:val="single" w:sz="4" w:space="0" w:color="auto"/>
              <w:bottom w:val="single" w:sz="4" w:space="0" w:color="auto"/>
              <w:right w:val="single" w:sz="4" w:space="0" w:color="auto"/>
            </w:tcBorders>
            <w:shd w:val="clear" w:color="000000" w:fill="FFFFFF"/>
            <w:hideMark/>
          </w:tcPr>
          <w:p w14:paraId="24AB7ABB" w14:textId="77777777" w:rsidR="00692B5A" w:rsidRPr="00692B5A" w:rsidRDefault="00692B5A" w:rsidP="00692B5A">
            <w:pPr>
              <w:rPr>
                <w:sz w:val="20"/>
                <w:szCs w:val="20"/>
              </w:rPr>
            </w:pPr>
            <w:r w:rsidRPr="00692B5A">
              <w:rPr>
                <w:sz w:val="20"/>
                <w:szCs w:val="20"/>
              </w:rPr>
              <w:t>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788" w:type="pct"/>
            <w:tcBorders>
              <w:top w:val="nil"/>
              <w:left w:val="nil"/>
              <w:bottom w:val="single" w:sz="4" w:space="0" w:color="auto"/>
              <w:right w:val="single" w:sz="4" w:space="0" w:color="auto"/>
            </w:tcBorders>
            <w:shd w:val="clear" w:color="000000" w:fill="FFFFFF"/>
            <w:hideMark/>
          </w:tcPr>
          <w:p w14:paraId="619026E8" w14:textId="77777777" w:rsidR="00692B5A" w:rsidRPr="00692B5A" w:rsidRDefault="00692B5A" w:rsidP="00692B5A">
            <w:pPr>
              <w:jc w:val="right"/>
              <w:rPr>
                <w:sz w:val="20"/>
                <w:szCs w:val="20"/>
              </w:rPr>
            </w:pPr>
            <w:r w:rsidRPr="00692B5A">
              <w:rPr>
                <w:sz w:val="20"/>
                <w:szCs w:val="20"/>
              </w:rPr>
              <w:t>О62</w:t>
            </w:r>
          </w:p>
        </w:tc>
        <w:tc>
          <w:tcPr>
            <w:tcW w:w="411" w:type="pct"/>
            <w:tcBorders>
              <w:top w:val="nil"/>
              <w:left w:val="nil"/>
              <w:bottom w:val="single" w:sz="4" w:space="0" w:color="auto"/>
              <w:right w:val="single" w:sz="4" w:space="0" w:color="auto"/>
            </w:tcBorders>
            <w:shd w:val="clear" w:color="000000" w:fill="FFFFFF"/>
            <w:hideMark/>
          </w:tcPr>
          <w:p w14:paraId="72317D5A" w14:textId="77777777" w:rsidR="00692B5A" w:rsidRPr="00692B5A" w:rsidRDefault="00692B5A" w:rsidP="00692B5A">
            <w:pPr>
              <w:jc w:val="right"/>
              <w:rPr>
                <w:sz w:val="20"/>
                <w:szCs w:val="20"/>
              </w:rPr>
            </w:pPr>
            <w:r w:rsidRPr="00692B5A">
              <w:rPr>
                <w:sz w:val="20"/>
                <w:szCs w:val="20"/>
              </w:rPr>
              <w:t>О7</w:t>
            </w:r>
          </w:p>
        </w:tc>
        <w:tc>
          <w:tcPr>
            <w:tcW w:w="584" w:type="pct"/>
            <w:tcBorders>
              <w:top w:val="nil"/>
              <w:left w:val="nil"/>
              <w:bottom w:val="single" w:sz="4" w:space="0" w:color="auto"/>
              <w:right w:val="single" w:sz="4" w:space="0" w:color="auto"/>
            </w:tcBorders>
            <w:shd w:val="clear" w:color="000000" w:fill="FFFFFF"/>
            <w:hideMark/>
          </w:tcPr>
          <w:p w14:paraId="6FA2D530" w14:textId="77777777" w:rsidR="00692B5A" w:rsidRPr="00692B5A" w:rsidRDefault="00692B5A" w:rsidP="00692B5A">
            <w:pPr>
              <w:jc w:val="right"/>
              <w:rPr>
                <w:sz w:val="20"/>
                <w:szCs w:val="20"/>
              </w:rPr>
            </w:pPr>
            <w:r w:rsidRPr="00692B5A">
              <w:rPr>
                <w:sz w:val="20"/>
                <w:szCs w:val="20"/>
              </w:rPr>
              <w:t>О1</w:t>
            </w:r>
          </w:p>
        </w:tc>
        <w:tc>
          <w:tcPr>
            <w:tcW w:w="720" w:type="pct"/>
            <w:tcBorders>
              <w:top w:val="nil"/>
              <w:left w:val="nil"/>
              <w:bottom w:val="single" w:sz="4" w:space="0" w:color="auto"/>
              <w:right w:val="single" w:sz="4" w:space="0" w:color="auto"/>
            </w:tcBorders>
            <w:shd w:val="clear" w:color="000000" w:fill="FFFFFF"/>
            <w:hideMark/>
          </w:tcPr>
          <w:p w14:paraId="54D97711" w14:textId="77777777" w:rsidR="00692B5A" w:rsidRPr="00692B5A" w:rsidRDefault="00692B5A" w:rsidP="00692B5A">
            <w:pPr>
              <w:jc w:val="center"/>
              <w:rPr>
                <w:sz w:val="20"/>
                <w:szCs w:val="20"/>
              </w:rPr>
            </w:pPr>
            <w:r w:rsidRPr="00692B5A">
              <w:rPr>
                <w:sz w:val="20"/>
                <w:szCs w:val="20"/>
              </w:rPr>
              <w:t>01 1 02 S8900</w:t>
            </w:r>
          </w:p>
        </w:tc>
        <w:tc>
          <w:tcPr>
            <w:tcW w:w="459" w:type="pct"/>
            <w:tcBorders>
              <w:top w:val="nil"/>
              <w:left w:val="nil"/>
              <w:bottom w:val="single" w:sz="4" w:space="0" w:color="auto"/>
              <w:right w:val="single" w:sz="4" w:space="0" w:color="auto"/>
            </w:tcBorders>
            <w:shd w:val="clear" w:color="000000" w:fill="FFFFFF"/>
            <w:hideMark/>
          </w:tcPr>
          <w:p w14:paraId="35B99EEB" w14:textId="77777777" w:rsidR="00692B5A" w:rsidRPr="00692B5A" w:rsidRDefault="00692B5A" w:rsidP="00692B5A">
            <w:pPr>
              <w:jc w:val="right"/>
              <w:rPr>
                <w:sz w:val="20"/>
                <w:szCs w:val="20"/>
              </w:rPr>
            </w:pPr>
            <w:r w:rsidRPr="00692B5A">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14:paraId="2D126BBF" w14:textId="77777777" w:rsidR="00692B5A" w:rsidRPr="00692B5A" w:rsidRDefault="00692B5A" w:rsidP="00692B5A">
            <w:pPr>
              <w:jc w:val="right"/>
              <w:rPr>
                <w:b/>
                <w:bCs/>
                <w:sz w:val="20"/>
                <w:szCs w:val="20"/>
              </w:rPr>
            </w:pPr>
            <w:r w:rsidRPr="00692B5A">
              <w:rPr>
                <w:b/>
                <w:bCs/>
                <w:sz w:val="20"/>
                <w:szCs w:val="20"/>
              </w:rPr>
              <w:t>19 500,00000</w:t>
            </w:r>
          </w:p>
        </w:tc>
        <w:tc>
          <w:tcPr>
            <w:tcW w:w="109" w:type="pct"/>
            <w:vAlign w:val="center"/>
            <w:hideMark/>
          </w:tcPr>
          <w:p w14:paraId="36BC5814" w14:textId="77777777" w:rsidR="00692B5A" w:rsidRPr="00692B5A" w:rsidRDefault="00692B5A" w:rsidP="00692B5A">
            <w:pPr>
              <w:rPr>
                <w:sz w:val="20"/>
                <w:szCs w:val="20"/>
              </w:rPr>
            </w:pPr>
          </w:p>
        </w:tc>
      </w:tr>
      <w:tr w:rsidR="00692B5A" w:rsidRPr="00692B5A" w14:paraId="30368699" w14:textId="77777777" w:rsidTr="00692B5A">
        <w:trPr>
          <w:trHeight w:val="792"/>
        </w:trPr>
        <w:tc>
          <w:tcPr>
            <w:tcW w:w="1239" w:type="pct"/>
            <w:tcBorders>
              <w:top w:val="nil"/>
              <w:left w:val="single" w:sz="4" w:space="0" w:color="auto"/>
              <w:bottom w:val="single" w:sz="4" w:space="0" w:color="auto"/>
              <w:right w:val="single" w:sz="4" w:space="0" w:color="auto"/>
            </w:tcBorders>
            <w:shd w:val="clear" w:color="000000" w:fill="FFFFFF"/>
            <w:hideMark/>
          </w:tcPr>
          <w:p w14:paraId="7591D0A1" w14:textId="77777777" w:rsidR="00692B5A" w:rsidRPr="00692B5A" w:rsidRDefault="00692B5A" w:rsidP="00692B5A">
            <w:pPr>
              <w:rPr>
                <w:sz w:val="20"/>
                <w:szCs w:val="20"/>
              </w:rPr>
            </w:pPr>
            <w:r w:rsidRPr="00692B5A">
              <w:rPr>
                <w:sz w:val="20"/>
                <w:szCs w:val="20"/>
              </w:rPr>
              <w:t>Предоставление субсидий бюджетным, автономным учреждениям и иным некоммерческим организациям</w:t>
            </w:r>
          </w:p>
        </w:tc>
        <w:tc>
          <w:tcPr>
            <w:tcW w:w="788" w:type="pct"/>
            <w:tcBorders>
              <w:top w:val="nil"/>
              <w:left w:val="nil"/>
              <w:bottom w:val="single" w:sz="4" w:space="0" w:color="auto"/>
              <w:right w:val="single" w:sz="4" w:space="0" w:color="auto"/>
            </w:tcBorders>
            <w:shd w:val="clear" w:color="000000" w:fill="FFFFFF"/>
            <w:hideMark/>
          </w:tcPr>
          <w:p w14:paraId="75FDA466" w14:textId="77777777" w:rsidR="00692B5A" w:rsidRPr="00692B5A" w:rsidRDefault="00692B5A" w:rsidP="00692B5A">
            <w:pPr>
              <w:jc w:val="right"/>
              <w:rPr>
                <w:sz w:val="20"/>
                <w:szCs w:val="20"/>
              </w:rPr>
            </w:pPr>
            <w:r w:rsidRPr="00692B5A">
              <w:rPr>
                <w:sz w:val="20"/>
                <w:szCs w:val="20"/>
              </w:rPr>
              <w:t>О62</w:t>
            </w:r>
          </w:p>
        </w:tc>
        <w:tc>
          <w:tcPr>
            <w:tcW w:w="411" w:type="pct"/>
            <w:tcBorders>
              <w:top w:val="nil"/>
              <w:left w:val="nil"/>
              <w:bottom w:val="single" w:sz="4" w:space="0" w:color="auto"/>
              <w:right w:val="single" w:sz="4" w:space="0" w:color="auto"/>
            </w:tcBorders>
            <w:shd w:val="clear" w:color="000000" w:fill="FFFFFF"/>
            <w:hideMark/>
          </w:tcPr>
          <w:p w14:paraId="1E98DD42" w14:textId="77777777" w:rsidR="00692B5A" w:rsidRPr="00692B5A" w:rsidRDefault="00692B5A" w:rsidP="00692B5A">
            <w:pPr>
              <w:jc w:val="right"/>
              <w:rPr>
                <w:sz w:val="20"/>
                <w:szCs w:val="20"/>
              </w:rPr>
            </w:pPr>
            <w:r w:rsidRPr="00692B5A">
              <w:rPr>
                <w:sz w:val="20"/>
                <w:szCs w:val="20"/>
              </w:rPr>
              <w:t>О7</w:t>
            </w:r>
          </w:p>
        </w:tc>
        <w:tc>
          <w:tcPr>
            <w:tcW w:w="584" w:type="pct"/>
            <w:tcBorders>
              <w:top w:val="nil"/>
              <w:left w:val="nil"/>
              <w:bottom w:val="single" w:sz="4" w:space="0" w:color="auto"/>
              <w:right w:val="single" w:sz="4" w:space="0" w:color="auto"/>
            </w:tcBorders>
            <w:shd w:val="clear" w:color="000000" w:fill="FFFFFF"/>
            <w:hideMark/>
          </w:tcPr>
          <w:p w14:paraId="696CFEB9" w14:textId="77777777" w:rsidR="00692B5A" w:rsidRPr="00692B5A" w:rsidRDefault="00692B5A" w:rsidP="00692B5A">
            <w:pPr>
              <w:jc w:val="right"/>
              <w:rPr>
                <w:sz w:val="20"/>
                <w:szCs w:val="20"/>
              </w:rPr>
            </w:pPr>
            <w:r w:rsidRPr="00692B5A">
              <w:rPr>
                <w:sz w:val="20"/>
                <w:szCs w:val="20"/>
              </w:rPr>
              <w:t>О1</w:t>
            </w:r>
          </w:p>
        </w:tc>
        <w:tc>
          <w:tcPr>
            <w:tcW w:w="720" w:type="pct"/>
            <w:tcBorders>
              <w:top w:val="nil"/>
              <w:left w:val="nil"/>
              <w:bottom w:val="single" w:sz="4" w:space="0" w:color="auto"/>
              <w:right w:val="single" w:sz="4" w:space="0" w:color="auto"/>
            </w:tcBorders>
            <w:shd w:val="clear" w:color="000000" w:fill="FFFFFF"/>
            <w:hideMark/>
          </w:tcPr>
          <w:p w14:paraId="1574DF91" w14:textId="77777777" w:rsidR="00692B5A" w:rsidRPr="00692B5A" w:rsidRDefault="00692B5A" w:rsidP="00692B5A">
            <w:pPr>
              <w:jc w:val="center"/>
              <w:rPr>
                <w:sz w:val="20"/>
                <w:szCs w:val="20"/>
              </w:rPr>
            </w:pPr>
            <w:r w:rsidRPr="00692B5A">
              <w:rPr>
                <w:sz w:val="20"/>
                <w:szCs w:val="20"/>
              </w:rPr>
              <w:t>01 1 02 S8900</w:t>
            </w:r>
          </w:p>
        </w:tc>
        <w:tc>
          <w:tcPr>
            <w:tcW w:w="459" w:type="pct"/>
            <w:tcBorders>
              <w:top w:val="nil"/>
              <w:left w:val="nil"/>
              <w:bottom w:val="single" w:sz="4" w:space="0" w:color="auto"/>
              <w:right w:val="single" w:sz="4" w:space="0" w:color="auto"/>
            </w:tcBorders>
            <w:shd w:val="clear" w:color="000000" w:fill="FFFFFF"/>
            <w:hideMark/>
          </w:tcPr>
          <w:p w14:paraId="3FB187C8" w14:textId="77777777" w:rsidR="00692B5A" w:rsidRPr="00692B5A" w:rsidRDefault="00692B5A" w:rsidP="00692B5A">
            <w:pPr>
              <w:jc w:val="right"/>
              <w:rPr>
                <w:sz w:val="20"/>
                <w:szCs w:val="20"/>
              </w:rPr>
            </w:pPr>
            <w:r w:rsidRPr="00692B5A">
              <w:rPr>
                <w:sz w:val="20"/>
                <w:szCs w:val="20"/>
              </w:rPr>
              <w:t>600</w:t>
            </w:r>
          </w:p>
        </w:tc>
        <w:tc>
          <w:tcPr>
            <w:tcW w:w="690" w:type="pct"/>
            <w:tcBorders>
              <w:top w:val="nil"/>
              <w:left w:val="nil"/>
              <w:bottom w:val="single" w:sz="4" w:space="0" w:color="auto"/>
              <w:right w:val="single" w:sz="4" w:space="0" w:color="auto"/>
            </w:tcBorders>
            <w:shd w:val="clear" w:color="000000" w:fill="FFFFFF"/>
            <w:noWrap/>
            <w:hideMark/>
          </w:tcPr>
          <w:p w14:paraId="18B2CFC9" w14:textId="77777777" w:rsidR="00692B5A" w:rsidRPr="00692B5A" w:rsidRDefault="00692B5A" w:rsidP="00692B5A">
            <w:pPr>
              <w:jc w:val="right"/>
              <w:rPr>
                <w:b/>
                <w:bCs/>
                <w:sz w:val="20"/>
                <w:szCs w:val="20"/>
              </w:rPr>
            </w:pPr>
            <w:r w:rsidRPr="00692B5A">
              <w:rPr>
                <w:b/>
                <w:bCs/>
                <w:sz w:val="20"/>
                <w:szCs w:val="20"/>
              </w:rPr>
              <w:t>19 500,00000</w:t>
            </w:r>
          </w:p>
        </w:tc>
        <w:tc>
          <w:tcPr>
            <w:tcW w:w="109" w:type="pct"/>
            <w:vAlign w:val="center"/>
            <w:hideMark/>
          </w:tcPr>
          <w:p w14:paraId="1EDA1A7A" w14:textId="77777777" w:rsidR="00692B5A" w:rsidRPr="00692B5A" w:rsidRDefault="00692B5A" w:rsidP="00692B5A">
            <w:pPr>
              <w:rPr>
                <w:sz w:val="20"/>
                <w:szCs w:val="20"/>
              </w:rPr>
            </w:pPr>
          </w:p>
        </w:tc>
      </w:tr>
      <w:tr w:rsidR="00692B5A" w:rsidRPr="00692B5A" w14:paraId="65903EDB" w14:textId="77777777" w:rsidTr="00692B5A">
        <w:trPr>
          <w:trHeight w:val="855"/>
        </w:trPr>
        <w:tc>
          <w:tcPr>
            <w:tcW w:w="1239" w:type="pct"/>
            <w:tcBorders>
              <w:top w:val="nil"/>
              <w:left w:val="single" w:sz="4" w:space="0" w:color="auto"/>
              <w:bottom w:val="single" w:sz="4" w:space="0" w:color="auto"/>
              <w:right w:val="single" w:sz="4" w:space="0" w:color="auto"/>
            </w:tcBorders>
            <w:shd w:val="clear" w:color="000000" w:fill="FFFFFF"/>
            <w:hideMark/>
          </w:tcPr>
          <w:p w14:paraId="36D671FA" w14:textId="77777777" w:rsidR="00692B5A" w:rsidRPr="00692B5A" w:rsidRDefault="00692B5A" w:rsidP="00692B5A">
            <w:pPr>
              <w:rPr>
                <w:sz w:val="20"/>
                <w:szCs w:val="20"/>
              </w:rPr>
            </w:pPr>
            <w:r w:rsidRPr="00692B5A">
              <w:rPr>
                <w:sz w:val="20"/>
                <w:szCs w:val="20"/>
              </w:rPr>
              <w:t>Укрепление материально-технической базы муниципальных образовательных организаций Ивановской области</w:t>
            </w:r>
          </w:p>
        </w:tc>
        <w:tc>
          <w:tcPr>
            <w:tcW w:w="788" w:type="pct"/>
            <w:tcBorders>
              <w:top w:val="nil"/>
              <w:left w:val="nil"/>
              <w:bottom w:val="single" w:sz="4" w:space="0" w:color="auto"/>
              <w:right w:val="single" w:sz="4" w:space="0" w:color="auto"/>
            </w:tcBorders>
            <w:shd w:val="clear" w:color="000000" w:fill="FFFFFF"/>
            <w:hideMark/>
          </w:tcPr>
          <w:p w14:paraId="5BDF47DB" w14:textId="77777777" w:rsidR="00692B5A" w:rsidRPr="00692B5A" w:rsidRDefault="00692B5A" w:rsidP="00692B5A">
            <w:pPr>
              <w:jc w:val="right"/>
              <w:rPr>
                <w:sz w:val="20"/>
                <w:szCs w:val="20"/>
              </w:rPr>
            </w:pPr>
            <w:r w:rsidRPr="00692B5A">
              <w:rPr>
                <w:sz w:val="20"/>
                <w:szCs w:val="20"/>
              </w:rPr>
              <w:t>О62</w:t>
            </w:r>
          </w:p>
        </w:tc>
        <w:tc>
          <w:tcPr>
            <w:tcW w:w="411" w:type="pct"/>
            <w:tcBorders>
              <w:top w:val="nil"/>
              <w:left w:val="nil"/>
              <w:bottom w:val="single" w:sz="4" w:space="0" w:color="auto"/>
              <w:right w:val="single" w:sz="4" w:space="0" w:color="auto"/>
            </w:tcBorders>
            <w:shd w:val="clear" w:color="000000" w:fill="FFFFFF"/>
            <w:hideMark/>
          </w:tcPr>
          <w:p w14:paraId="1FD473B4" w14:textId="77777777" w:rsidR="00692B5A" w:rsidRPr="00692B5A" w:rsidRDefault="00692B5A" w:rsidP="00692B5A">
            <w:pPr>
              <w:jc w:val="right"/>
              <w:rPr>
                <w:sz w:val="20"/>
                <w:szCs w:val="20"/>
              </w:rPr>
            </w:pPr>
            <w:r w:rsidRPr="00692B5A">
              <w:rPr>
                <w:sz w:val="20"/>
                <w:szCs w:val="20"/>
              </w:rPr>
              <w:t>О7</w:t>
            </w:r>
          </w:p>
        </w:tc>
        <w:tc>
          <w:tcPr>
            <w:tcW w:w="584" w:type="pct"/>
            <w:tcBorders>
              <w:top w:val="nil"/>
              <w:left w:val="nil"/>
              <w:bottom w:val="single" w:sz="4" w:space="0" w:color="auto"/>
              <w:right w:val="single" w:sz="4" w:space="0" w:color="auto"/>
            </w:tcBorders>
            <w:shd w:val="clear" w:color="000000" w:fill="FFFFFF"/>
            <w:hideMark/>
          </w:tcPr>
          <w:p w14:paraId="34677D62" w14:textId="77777777" w:rsidR="00692B5A" w:rsidRPr="00692B5A" w:rsidRDefault="00692B5A" w:rsidP="00692B5A">
            <w:pPr>
              <w:jc w:val="right"/>
              <w:rPr>
                <w:sz w:val="20"/>
                <w:szCs w:val="20"/>
              </w:rPr>
            </w:pPr>
            <w:r w:rsidRPr="00692B5A">
              <w:rPr>
                <w:sz w:val="20"/>
                <w:szCs w:val="20"/>
              </w:rPr>
              <w:t>О1</w:t>
            </w:r>
          </w:p>
        </w:tc>
        <w:tc>
          <w:tcPr>
            <w:tcW w:w="720" w:type="pct"/>
            <w:tcBorders>
              <w:top w:val="nil"/>
              <w:left w:val="nil"/>
              <w:bottom w:val="single" w:sz="4" w:space="0" w:color="auto"/>
              <w:right w:val="single" w:sz="4" w:space="0" w:color="auto"/>
            </w:tcBorders>
            <w:shd w:val="clear" w:color="000000" w:fill="FFFFFF"/>
            <w:hideMark/>
          </w:tcPr>
          <w:p w14:paraId="0141ECE6" w14:textId="77777777" w:rsidR="00692B5A" w:rsidRPr="00692B5A" w:rsidRDefault="00692B5A" w:rsidP="00692B5A">
            <w:pPr>
              <w:jc w:val="center"/>
              <w:rPr>
                <w:sz w:val="20"/>
                <w:szCs w:val="20"/>
              </w:rPr>
            </w:pPr>
            <w:r w:rsidRPr="00692B5A">
              <w:rPr>
                <w:sz w:val="20"/>
                <w:szCs w:val="20"/>
              </w:rPr>
              <w:t>01 1 04 S1950</w:t>
            </w:r>
          </w:p>
        </w:tc>
        <w:tc>
          <w:tcPr>
            <w:tcW w:w="459" w:type="pct"/>
            <w:tcBorders>
              <w:top w:val="nil"/>
              <w:left w:val="nil"/>
              <w:bottom w:val="single" w:sz="4" w:space="0" w:color="auto"/>
              <w:right w:val="single" w:sz="4" w:space="0" w:color="auto"/>
            </w:tcBorders>
            <w:shd w:val="clear" w:color="000000" w:fill="FFFFFF"/>
            <w:hideMark/>
          </w:tcPr>
          <w:p w14:paraId="5929F44B" w14:textId="77777777" w:rsidR="00692B5A" w:rsidRPr="00692B5A" w:rsidRDefault="00692B5A" w:rsidP="00692B5A">
            <w:pPr>
              <w:jc w:val="right"/>
              <w:rPr>
                <w:sz w:val="20"/>
                <w:szCs w:val="20"/>
              </w:rPr>
            </w:pPr>
            <w:r w:rsidRPr="00692B5A">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14:paraId="398DB8B0" w14:textId="77777777" w:rsidR="00692B5A" w:rsidRPr="00692B5A" w:rsidRDefault="00692B5A" w:rsidP="00692B5A">
            <w:pPr>
              <w:jc w:val="right"/>
              <w:rPr>
                <w:b/>
                <w:bCs/>
                <w:sz w:val="20"/>
                <w:szCs w:val="20"/>
              </w:rPr>
            </w:pPr>
            <w:r w:rsidRPr="00692B5A">
              <w:rPr>
                <w:b/>
                <w:bCs/>
                <w:sz w:val="20"/>
                <w:szCs w:val="20"/>
              </w:rPr>
              <w:t>210,52632</w:t>
            </w:r>
          </w:p>
        </w:tc>
        <w:tc>
          <w:tcPr>
            <w:tcW w:w="109" w:type="pct"/>
            <w:vAlign w:val="center"/>
            <w:hideMark/>
          </w:tcPr>
          <w:p w14:paraId="0CF31C45" w14:textId="77777777" w:rsidR="00692B5A" w:rsidRPr="00692B5A" w:rsidRDefault="00692B5A" w:rsidP="00692B5A">
            <w:pPr>
              <w:rPr>
                <w:sz w:val="20"/>
                <w:szCs w:val="20"/>
              </w:rPr>
            </w:pPr>
          </w:p>
        </w:tc>
      </w:tr>
      <w:tr w:rsidR="00692B5A" w:rsidRPr="00692B5A" w14:paraId="25722752" w14:textId="77777777" w:rsidTr="00692B5A">
        <w:trPr>
          <w:trHeight w:val="792"/>
        </w:trPr>
        <w:tc>
          <w:tcPr>
            <w:tcW w:w="1239" w:type="pct"/>
            <w:tcBorders>
              <w:top w:val="nil"/>
              <w:left w:val="single" w:sz="4" w:space="0" w:color="auto"/>
              <w:bottom w:val="single" w:sz="4" w:space="0" w:color="auto"/>
              <w:right w:val="single" w:sz="4" w:space="0" w:color="auto"/>
            </w:tcBorders>
            <w:shd w:val="clear" w:color="000000" w:fill="FFFFFF"/>
            <w:hideMark/>
          </w:tcPr>
          <w:p w14:paraId="69C855CF" w14:textId="77777777" w:rsidR="00692B5A" w:rsidRPr="00692B5A" w:rsidRDefault="00692B5A" w:rsidP="00692B5A">
            <w:pPr>
              <w:rPr>
                <w:sz w:val="20"/>
                <w:szCs w:val="20"/>
              </w:rPr>
            </w:pPr>
            <w:r w:rsidRPr="00692B5A">
              <w:rPr>
                <w:sz w:val="20"/>
                <w:szCs w:val="20"/>
              </w:rPr>
              <w:t>Предоставление субсидий бюджетным, автономным учреждениям и иным некоммерческим организациям</w:t>
            </w:r>
          </w:p>
        </w:tc>
        <w:tc>
          <w:tcPr>
            <w:tcW w:w="788" w:type="pct"/>
            <w:tcBorders>
              <w:top w:val="nil"/>
              <w:left w:val="nil"/>
              <w:bottom w:val="single" w:sz="4" w:space="0" w:color="auto"/>
              <w:right w:val="single" w:sz="4" w:space="0" w:color="auto"/>
            </w:tcBorders>
            <w:shd w:val="clear" w:color="000000" w:fill="FFFFFF"/>
            <w:hideMark/>
          </w:tcPr>
          <w:p w14:paraId="4590E8E0" w14:textId="77777777" w:rsidR="00692B5A" w:rsidRPr="00692B5A" w:rsidRDefault="00692B5A" w:rsidP="00692B5A">
            <w:pPr>
              <w:jc w:val="right"/>
              <w:rPr>
                <w:sz w:val="20"/>
                <w:szCs w:val="20"/>
              </w:rPr>
            </w:pPr>
            <w:r w:rsidRPr="00692B5A">
              <w:rPr>
                <w:sz w:val="20"/>
                <w:szCs w:val="20"/>
              </w:rPr>
              <w:t>О62</w:t>
            </w:r>
          </w:p>
        </w:tc>
        <w:tc>
          <w:tcPr>
            <w:tcW w:w="411" w:type="pct"/>
            <w:tcBorders>
              <w:top w:val="nil"/>
              <w:left w:val="nil"/>
              <w:bottom w:val="single" w:sz="4" w:space="0" w:color="auto"/>
              <w:right w:val="single" w:sz="4" w:space="0" w:color="auto"/>
            </w:tcBorders>
            <w:shd w:val="clear" w:color="000000" w:fill="FFFFFF"/>
            <w:hideMark/>
          </w:tcPr>
          <w:p w14:paraId="6342AAD2" w14:textId="77777777" w:rsidR="00692B5A" w:rsidRPr="00692B5A" w:rsidRDefault="00692B5A" w:rsidP="00692B5A">
            <w:pPr>
              <w:jc w:val="right"/>
              <w:rPr>
                <w:sz w:val="20"/>
                <w:szCs w:val="20"/>
              </w:rPr>
            </w:pPr>
            <w:r w:rsidRPr="00692B5A">
              <w:rPr>
                <w:sz w:val="20"/>
                <w:szCs w:val="20"/>
              </w:rPr>
              <w:t>О7</w:t>
            </w:r>
          </w:p>
        </w:tc>
        <w:tc>
          <w:tcPr>
            <w:tcW w:w="584" w:type="pct"/>
            <w:tcBorders>
              <w:top w:val="nil"/>
              <w:left w:val="nil"/>
              <w:bottom w:val="single" w:sz="4" w:space="0" w:color="auto"/>
              <w:right w:val="single" w:sz="4" w:space="0" w:color="auto"/>
            </w:tcBorders>
            <w:shd w:val="clear" w:color="000000" w:fill="FFFFFF"/>
            <w:hideMark/>
          </w:tcPr>
          <w:p w14:paraId="0FA02524" w14:textId="77777777" w:rsidR="00692B5A" w:rsidRPr="00692B5A" w:rsidRDefault="00692B5A" w:rsidP="00692B5A">
            <w:pPr>
              <w:jc w:val="right"/>
              <w:rPr>
                <w:sz w:val="20"/>
                <w:szCs w:val="20"/>
              </w:rPr>
            </w:pPr>
            <w:r w:rsidRPr="00692B5A">
              <w:rPr>
                <w:sz w:val="20"/>
                <w:szCs w:val="20"/>
              </w:rPr>
              <w:t>О1</w:t>
            </w:r>
          </w:p>
        </w:tc>
        <w:tc>
          <w:tcPr>
            <w:tcW w:w="720" w:type="pct"/>
            <w:tcBorders>
              <w:top w:val="nil"/>
              <w:left w:val="nil"/>
              <w:bottom w:val="single" w:sz="4" w:space="0" w:color="auto"/>
              <w:right w:val="single" w:sz="4" w:space="0" w:color="auto"/>
            </w:tcBorders>
            <w:shd w:val="clear" w:color="000000" w:fill="FFFFFF"/>
            <w:hideMark/>
          </w:tcPr>
          <w:p w14:paraId="0DBD8A4E" w14:textId="77777777" w:rsidR="00692B5A" w:rsidRPr="00692B5A" w:rsidRDefault="00692B5A" w:rsidP="00692B5A">
            <w:pPr>
              <w:jc w:val="center"/>
              <w:rPr>
                <w:sz w:val="20"/>
                <w:szCs w:val="20"/>
              </w:rPr>
            </w:pPr>
            <w:r w:rsidRPr="00692B5A">
              <w:rPr>
                <w:sz w:val="20"/>
                <w:szCs w:val="20"/>
              </w:rPr>
              <w:t>01 1 04 S1950</w:t>
            </w:r>
          </w:p>
        </w:tc>
        <w:tc>
          <w:tcPr>
            <w:tcW w:w="459" w:type="pct"/>
            <w:tcBorders>
              <w:top w:val="nil"/>
              <w:left w:val="nil"/>
              <w:bottom w:val="single" w:sz="4" w:space="0" w:color="auto"/>
              <w:right w:val="single" w:sz="4" w:space="0" w:color="auto"/>
            </w:tcBorders>
            <w:shd w:val="clear" w:color="000000" w:fill="FFFFFF"/>
            <w:hideMark/>
          </w:tcPr>
          <w:p w14:paraId="3B6F9CF7" w14:textId="77777777" w:rsidR="00692B5A" w:rsidRPr="00692B5A" w:rsidRDefault="00692B5A" w:rsidP="00692B5A">
            <w:pPr>
              <w:jc w:val="right"/>
              <w:rPr>
                <w:sz w:val="20"/>
                <w:szCs w:val="20"/>
              </w:rPr>
            </w:pPr>
            <w:r w:rsidRPr="00692B5A">
              <w:rPr>
                <w:sz w:val="20"/>
                <w:szCs w:val="20"/>
              </w:rPr>
              <w:t>600</w:t>
            </w:r>
          </w:p>
        </w:tc>
        <w:tc>
          <w:tcPr>
            <w:tcW w:w="690" w:type="pct"/>
            <w:tcBorders>
              <w:top w:val="nil"/>
              <w:left w:val="nil"/>
              <w:bottom w:val="single" w:sz="4" w:space="0" w:color="auto"/>
              <w:right w:val="single" w:sz="4" w:space="0" w:color="auto"/>
            </w:tcBorders>
            <w:shd w:val="clear" w:color="000000" w:fill="FFFFFF"/>
            <w:noWrap/>
            <w:hideMark/>
          </w:tcPr>
          <w:p w14:paraId="43E58646" w14:textId="77777777" w:rsidR="00692B5A" w:rsidRPr="00692B5A" w:rsidRDefault="00692B5A" w:rsidP="00692B5A">
            <w:pPr>
              <w:jc w:val="right"/>
              <w:rPr>
                <w:b/>
                <w:bCs/>
                <w:sz w:val="20"/>
                <w:szCs w:val="20"/>
              </w:rPr>
            </w:pPr>
            <w:r w:rsidRPr="00692B5A">
              <w:rPr>
                <w:b/>
                <w:bCs/>
                <w:sz w:val="20"/>
                <w:szCs w:val="20"/>
              </w:rPr>
              <w:t>210,52632</w:t>
            </w:r>
          </w:p>
        </w:tc>
        <w:tc>
          <w:tcPr>
            <w:tcW w:w="109" w:type="pct"/>
            <w:vAlign w:val="center"/>
            <w:hideMark/>
          </w:tcPr>
          <w:p w14:paraId="575CFD66" w14:textId="77777777" w:rsidR="00692B5A" w:rsidRPr="00692B5A" w:rsidRDefault="00692B5A" w:rsidP="00692B5A">
            <w:pPr>
              <w:rPr>
                <w:sz w:val="20"/>
                <w:szCs w:val="20"/>
              </w:rPr>
            </w:pPr>
          </w:p>
        </w:tc>
      </w:tr>
      <w:tr w:rsidR="00692B5A" w:rsidRPr="00692B5A" w14:paraId="7872DE9E" w14:textId="77777777" w:rsidTr="00692B5A">
        <w:trPr>
          <w:trHeight w:val="2640"/>
        </w:trPr>
        <w:tc>
          <w:tcPr>
            <w:tcW w:w="1239" w:type="pct"/>
            <w:tcBorders>
              <w:top w:val="nil"/>
              <w:left w:val="single" w:sz="4" w:space="0" w:color="auto"/>
              <w:bottom w:val="single" w:sz="4" w:space="0" w:color="auto"/>
              <w:right w:val="single" w:sz="4" w:space="0" w:color="auto"/>
            </w:tcBorders>
            <w:shd w:val="clear" w:color="000000" w:fill="FFFFFF"/>
            <w:hideMark/>
          </w:tcPr>
          <w:p w14:paraId="275B3288" w14:textId="77777777" w:rsidR="00692B5A" w:rsidRPr="00692B5A" w:rsidRDefault="00692B5A" w:rsidP="00692B5A">
            <w:pPr>
              <w:rPr>
                <w:sz w:val="20"/>
                <w:szCs w:val="20"/>
              </w:rPr>
            </w:pPr>
            <w:r w:rsidRPr="00692B5A">
              <w:rPr>
                <w:sz w:val="20"/>
                <w:szCs w:val="20"/>
              </w:rPr>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tc>
        <w:tc>
          <w:tcPr>
            <w:tcW w:w="788" w:type="pct"/>
            <w:tcBorders>
              <w:top w:val="nil"/>
              <w:left w:val="nil"/>
              <w:bottom w:val="single" w:sz="4" w:space="0" w:color="auto"/>
              <w:right w:val="single" w:sz="4" w:space="0" w:color="auto"/>
            </w:tcBorders>
            <w:shd w:val="clear" w:color="000000" w:fill="FFFFFF"/>
            <w:hideMark/>
          </w:tcPr>
          <w:p w14:paraId="70AE58A8" w14:textId="77777777" w:rsidR="00692B5A" w:rsidRPr="00692B5A" w:rsidRDefault="00692B5A" w:rsidP="00692B5A">
            <w:pPr>
              <w:jc w:val="right"/>
              <w:rPr>
                <w:sz w:val="20"/>
                <w:szCs w:val="20"/>
              </w:rPr>
            </w:pPr>
            <w:r w:rsidRPr="00692B5A">
              <w:rPr>
                <w:sz w:val="20"/>
                <w:szCs w:val="20"/>
              </w:rPr>
              <w:t>О62</w:t>
            </w:r>
          </w:p>
        </w:tc>
        <w:tc>
          <w:tcPr>
            <w:tcW w:w="411" w:type="pct"/>
            <w:tcBorders>
              <w:top w:val="nil"/>
              <w:left w:val="nil"/>
              <w:bottom w:val="single" w:sz="4" w:space="0" w:color="auto"/>
              <w:right w:val="single" w:sz="4" w:space="0" w:color="auto"/>
            </w:tcBorders>
            <w:shd w:val="clear" w:color="000000" w:fill="FFFFFF"/>
            <w:hideMark/>
          </w:tcPr>
          <w:p w14:paraId="6B8C0948" w14:textId="77777777" w:rsidR="00692B5A" w:rsidRPr="00692B5A" w:rsidRDefault="00692B5A" w:rsidP="00692B5A">
            <w:pPr>
              <w:jc w:val="right"/>
              <w:rPr>
                <w:sz w:val="20"/>
                <w:szCs w:val="20"/>
              </w:rPr>
            </w:pPr>
            <w:r w:rsidRPr="00692B5A">
              <w:rPr>
                <w:sz w:val="20"/>
                <w:szCs w:val="20"/>
              </w:rPr>
              <w:t>О7</w:t>
            </w:r>
          </w:p>
        </w:tc>
        <w:tc>
          <w:tcPr>
            <w:tcW w:w="584" w:type="pct"/>
            <w:tcBorders>
              <w:top w:val="nil"/>
              <w:left w:val="nil"/>
              <w:bottom w:val="single" w:sz="4" w:space="0" w:color="auto"/>
              <w:right w:val="single" w:sz="4" w:space="0" w:color="auto"/>
            </w:tcBorders>
            <w:shd w:val="clear" w:color="000000" w:fill="FFFFFF"/>
            <w:hideMark/>
          </w:tcPr>
          <w:p w14:paraId="764D10DB" w14:textId="77777777" w:rsidR="00692B5A" w:rsidRPr="00692B5A" w:rsidRDefault="00692B5A" w:rsidP="00692B5A">
            <w:pPr>
              <w:jc w:val="right"/>
              <w:rPr>
                <w:sz w:val="20"/>
                <w:szCs w:val="20"/>
              </w:rPr>
            </w:pPr>
            <w:r w:rsidRPr="00692B5A">
              <w:rPr>
                <w:sz w:val="20"/>
                <w:szCs w:val="20"/>
              </w:rPr>
              <w:t>О1</w:t>
            </w:r>
          </w:p>
        </w:tc>
        <w:tc>
          <w:tcPr>
            <w:tcW w:w="720" w:type="pct"/>
            <w:tcBorders>
              <w:top w:val="nil"/>
              <w:left w:val="nil"/>
              <w:bottom w:val="single" w:sz="4" w:space="0" w:color="auto"/>
              <w:right w:val="single" w:sz="4" w:space="0" w:color="auto"/>
            </w:tcBorders>
            <w:shd w:val="clear" w:color="000000" w:fill="FFFFFF"/>
            <w:noWrap/>
            <w:hideMark/>
          </w:tcPr>
          <w:p w14:paraId="058C8B96" w14:textId="77777777" w:rsidR="00692B5A" w:rsidRPr="00692B5A" w:rsidRDefault="00692B5A" w:rsidP="00692B5A">
            <w:pPr>
              <w:jc w:val="center"/>
              <w:rPr>
                <w:sz w:val="20"/>
                <w:szCs w:val="20"/>
              </w:rPr>
            </w:pPr>
            <w:r w:rsidRPr="00692B5A">
              <w:rPr>
                <w:sz w:val="20"/>
                <w:szCs w:val="20"/>
              </w:rPr>
              <w:t>01 4 01 80100</w:t>
            </w:r>
          </w:p>
        </w:tc>
        <w:tc>
          <w:tcPr>
            <w:tcW w:w="459" w:type="pct"/>
            <w:tcBorders>
              <w:top w:val="nil"/>
              <w:left w:val="nil"/>
              <w:bottom w:val="single" w:sz="4" w:space="0" w:color="auto"/>
              <w:right w:val="single" w:sz="4" w:space="0" w:color="auto"/>
            </w:tcBorders>
            <w:shd w:val="clear" w:color="000000" w:fill="FFFFFF"/>
            <w:hideMark/>
          </w:tcPr>
          <w:p w14:paraId="7BD3ADDD" w14:textId="77777777" w:rsidR="00692B5A" w:rsidRPr="00692B5A" w:rsidRDefault="00692B5A" w:rsidP="00692B5A">
            <w:pPr>
              <w:jc w:val="right"/>
              <w:rPr>
                <w:sz w:val="20"/>
                <w:szCs w:val="20"/>
              </w:rPr>
            </w:pPr>
            <w:r w:rsidRPr="00692B5A">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14:paraId="02C1F638" w14:textId="77777777" w:rsidR="00692B5A" w:rsidRPr="00692B5A" w:rsidRDefault="00692B5A" w:rsidP="00692B5A">
            <w:pPr>
              <w:jc w:val="right"/>
              <w:rPr>
                <w:b/>
                <w:bCs/>
                <w:sz w:val="20"/>
                <w:szCs w:val="20"/>
              </w:rPr>
            </w:pPr>
            <w:r w:rsidRPr="00692B5A">
              <w:rPr>
                <w:b/>
                <w:bCs/>
                <w:sz w:val="20"/>
                <w:szCs w:val="20"/>
              </w:rPr>
              <w:t>695,85600</w:t>
            </w:r>
          </w:p>
        </w:tc>
        <w:tc>
          <w:tcPr>
            <w:tcW w:w="109" w:type="pct"/>
            <w:vAlign w:val="center"/>
            <w:hideMark/>
          </w:tcPr>
          <w:p w14:paraId="660F6A6E" w14:textId="77777777" w:rsidR="00692B5A" w:rsidRPr="00692B5A" w:rsidRDefault="00692B5A" w:rsidP="00692B5A">
            <w:pPr>
              <w:rPr>
                <w:sz w:val="20"/>
                <w:szCs w:val="20"/>
              </w:rPr>
            </w:pPr>
          </w:p>
        </w:tc>
      </w:tr>
      <w:tr w:rsidR="00692B5A" w:rsidRPr="00692B5A" w14:paraId="696BAEF8" w14:textId="77777777" w:rsidTr="00692B5A">
        <w:trPr>
          <w:trHeight w:val="792"/>
        </w:trPr>
        <w:tc>
          <w:tcPr>
            <w:tcW w:w="1239" w:type="pct"/>
            <w:tcBorders>
              <w:top w:val="nil"/>
              <w:left w:val="single" w:sz="4" w:space="0" w:color="auto"/>
              <w:bottom w:val="single" w:sz="4" w:space="0" w:color="auto"/>
              <w:right w:val="single" w:sz="4" w:space="0" w:color="auto"/>
            </w:tcBorders>
            <w:shd w:val="clear" w:color="000000" w:fill="FFFFFF"/>
            <w:hideMark/>
          </w:tcPr>
          <w:p w14:paraId="69D35060" w14:textId="77777777" w:rsidR="00692B5A" w:rsidRPr="00692B5A" w:rsidRDefault="00692B5A" w:rsidP="00692B5A">
            <w:pPr>
              <w:rPr>
                <w:sz w:val="20"/>
                <w:szCs w:val="20"/>
              </w:rPr>
            </w:pPr>
            <w:r w:rsidRPr="00692B5A">
              <w:rPr>
                <w:sz w:val="20"/>
                <w:szCs w:val="20"/>
              </w:rPr>
              <w:lastRenderedPageBreak/>
              <w:t>Предоставление субсидий бюджетным, автономным учреждениям и иным некоммерческим организациям</w:t>
            </w:r>
          </w:p>
        </w:tc>
        <w:tc>
          <w:tcPr>
            <w:tcW w:w="788" w:type="pct"/>
            <w:tcBorders>
              <w:top w:val="nil"/>
              <w:left w:val="nil"/>
              <w:bottom w:val="single" w:sz="4" w:space="0" w:color="auto"/>
              <w:right w:val="single" w:sz="4" w:space="0" w:color="auto"/>
            </w:tcBorders>
            <w:shd w:val="clear" w:color="000000" w:fill="FFFFFF"/>
            <w:hideMark/>
          </w:tcPr>
          <w:p w14:paraId="6ABF722D" w14:textId="77777777" w:rsidR="00692B5A" w:rsidRPr="00692B5A" w:rsidRDefault="00692B5A" w:rsidP="00692B5A">
            <w:pPr>
              <w:jc w:val="right"/>
              <w:rPr>
                <w:sz w:val="20"/>
                <w:szCs w:val="20"/>
              </w:rPr>
            </w:pPr>
            <w:r w:rsidRPr="00692B5A">
              <w:rPr>
                <w:sz w:val="20"/>
                <w:szCs w:val="20"/>
              </w:rPr>
              <w:t>О62</w:t>
            </w:r>
          </w:p>
        </w:tc>
        <w:tc>
          <w:tcPr>
            <w:tcW w:w="411" w:type="pct"/>
            <w:tcBorders>
              <w:top w:val="nil"/>
              <w:left w:val="nil"/>
              <w:bottom w:val="single" w:sz="4" w:space="0" w:color="auto"/>
              <w:right w:val="single" w:sz="4" w:space="0" w:color="auto"/>
            </w:tcBorders>
            <w:shd w:val="clear" w:color="000000" w:fill="FFFFFF"/>
            <w:hideMark/>
          </w:tcPr>
          <w:p w14:paraId="4D8C197D" w14:textId="77777777" w:rsidR="00692B5A" w:rsidRPr="00692B5A" w:rsidRDefault="00692B5A" w:rsidP="00692B5A">
            <w:pPr>
              <w:jc w:val="right"/>
              <w:rPr>
                <w:sz w:val="20"/>
                <w:szCs w:val="20"/>
              </w:rPr>
            </w:pPr>
            <w:r w:rsidRPr="00692B5A">
              <w:rPr>
                <w:sz w:val="20"/>
                <w:szCs w:val="20"/>
              </w:rPr>
              <w:t>О7</w:t>
            </w:r>
          </w:p>
        </w:tc>
        <w:tc>
          <w:tcPr>
            <w:tcW w:w="584" w:type="pct"/>
            <w:tcBorders>
              <w:top w:val="nil"/>
              <w:left w:val="nil"/>
              <w:bottom w:val="single" w:sz="4" w:space="0" w:color="auto"/>
              <w:right w:val="single" w:sz="4" w:space="0" w:color="auto"/>
            </w:tcBorders>
            <w:shd w:val="clear" w:color="000000" w:fill="FFFFFF"/>
            <w:hideMark/>
          </w:tcPr>
          <w:p w14:paraId="12BAB4E4" w14:textId="77777777" w:rsidR="00692B5A" w:rsidRPr="00692B5A" w:rsidRDefault="00692B5A" w:rsidP="00692B5A">
            <w:pPr>
              <w:jc w:val="right"/>
              <w:rPr>
                <w:sz w:val="20"/>
                <w:szCs w:val="20"/>
              </w:rPr>
            </w:pPr>
            <w:r w:rsidRPr="00692B5A">
              <w:rPr>
                <w:sz w:val="20"/>
                <w:szCs w:val="20"/>
              </w:rPr>
              <w:t>О1</w:t>
            </w:r>
          </w:p>
        </w:tc>
        <w:tc>
          <w:tcPr>
            <w:tcW w:w="720" w:type="pct"/>
            <w:tcBorders>
              <w:top w:val="nil"/>
              <w:left w:val="nil"/>
              <w:bottom w:val="single" w:sz="4" w:space="0" w:color="auto"/>
              <w:right w:val="single" w:sz="4" w:space="0" w:color="auto"/>
            </w:tcBorders>
            <w:shd w:val="clear" w:color="000000" w:fill="FFFFFF"/>
            <w:noWrap/>
            <w:hideMark/>
          </w:tcPr>
          <w:p w14:paraId="1FBA588F" w14:textId="77777777" w:rsidR="00692B5A" w:rsidRPr="00692B5A" w:rsidRDefault="00692B5A" w:rsidP="00692B5A">
            <w:pPr>
              <w:jc w:val="center"/>
              <w:rPr>
                <w:sz w:val="20"/>
                <w:szCs w:val="20"/>
              </w:rPr>
            </w:pPr>
            <w:r w:rsidRPr="00692B5A">
              <w:rPr>
                <w:sz w:val="20"/>
                <w:szCs w:val="20"/>
              </w:rPr>
              <w:t>01 4 01 80100</w:t>
            </w:r>
          </w:p>
        </w:tc>
        <w:tc>
          <w:tcPr>
            <w:tcW w:w="459" w:type="pct"/>
            <w:tcBorders>
              <w:top w:val="nil"/>
              <w:left w:val="nil"/>
              <w:bottom w:val="single" w:sz="4" w:space="0" w:color="auto"/>
              <w:right w:val="single" w:sz="4" w:space="0" w:color="auto"/>
            </w:tcBorders>
            <w:shd w:val="clear" w:color="000000" w:fill="FFFFFF"/>
            <w:hideMark/>
          </w:tcPr>
          <w:p w14:paraId="4AE43599" w14:textId="77777777" w:rsidR="00692B5A" w:rsidRPr="00692B5A" w:rsidRDefault="00692B5A" w:rsidP="00692B5A">
            <w:pPr>
              <w:jc w:val="right"/>
              <w:rPr>
                <w:sz w:val="20"/>
                <w:szCs w:val="20"/>
              </w:rPr>
            </w:pPr>
            <w:r w:rsidRPr="00692B5A">
              <w:rPr>
                <w:sz w:val="20"/>
                <w:szCs w:val="20"/>
              </w:rPr>
              <w:t>600</w:t>
            </w:r>
          </w:p>
        </w:tc>
        <w:tc>
          <w:tcPr>
            <w:tcW w:w="690" w:type="pct"/>
            <w:tcBorders>
              <w:top w:val="nil"/>
              <w:left w:val="nil"/>
              <w:bottom w:val="single" w:sz="4" w:space="0" w:color="auto"/>
              <w:right w:val="single" w:sz="4" w:space="0" w:color="auto"/>
            </w:tcBorders>
            <w:shd w:val="clear" w:color="000000" w:fill="FFFFFF"/>
            <w:noWrap/>
            <w:hideMark/>
          </w:tcPr>
          <w:p w14:paraId="2FE90BA5" w14:textId="77777777" w:rsidR="00692B5A" w:rsidRPr="00692B5A" w:rsidRDefault="00692B5A" w:rsidP="00692B5A">
            <w:pPr>
              <w:jc w:val="right"/>
              <w:rPr>
                <w:b/>
                <w:bCs/>
                <w:sz w:val="20"/>
                <w:szCs w:val="20"/>
              </w:rPr>
            </w:pPr>
            <w:r w:rsidRPr="00692B5A">
              <w:rPr>
                <w:b/>
                <w:bCs/>
                <w:sz w:val="20"/>
                <w:szCs w:val="20"/>
              </w:rPr>
              <w:t>695,85600</w:t>
            </w:r>
          </w:p>
        </w:tc>
        <w:tc>
          <w:tcPr>
            <w:tcW w:w="109" w:type="pct"/>
            <w:vAlign w:val="center"/>
            <w:hideMark/>
          </w:tcPr>
          <w:p w14:paraId="1A708359" w14:textId="77777777" w:rsidR="00692B5A" w:rsidRPr="00692B5A" w:rsidRDefault="00692B5A" w:rsidP="00692B5A">
            <w:pPr>
              <w:rPr>
                <w:sz w:val="20"/>
                <w:szCs w:val="20"/>
              </w:rPr>
            </w:pPr>
          </w:p>
        </w:tc>
      </w:tr>
      <w:tr w:rsidR="00692B5A" w:rsidRPr="00692B5A" w14:paraId="5EA902D8" w14:textId="77777777" w:rsidTr="00692B5A">
        <w:trPr>
          <w:trHeight w:val="1848"/>
        </w:trPr>
        <w:tc>
          <w:tcPr>
            <w:tcW w:w="1239" w:type="pct"/>
            <w:tcBorders>
              <w:top w:val="nil"/>
              <w:left w:val="single" w:sz="4" w:space="0" w:color="auto"/>
              <w:bottom w:val="single" w:sz="4" w:space="0" w:color="auto"/>
              <w:right w:val="single" w:sz="4" w:space="0" w:color="auto"/>
            </w:tcBorders>
            <w:shd w:val="clear" w:color="000000" w:fill="FFFFFF"/>
            <w:hideMark/>
          </w:tcPr>
          <w:p w14:paraId="63243E6D" w14:textId="77777777" w:rsidR="00692B5A" w:rsidRPr="00692B5A" w:rsidRDefault="00692B5A" w:rsidP="00692B5A">
            <w:pPr>
              <w:rPr>
                <w:sz w:val="20"/>
                <w:szCs w:val="20"/>
              </w:rPr>
            </w:pPr>
            <w:r w:rsidRPr="00692B5A">
              <w:rPr>
                <w:sz w:val="20"/>
                <w:szCs w:val="20"/>
              </w:rPr>
              <w:t>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w:t>
            </w:r>
          </w:p>
        </w:tc>
        <w:tc>
          <w:tcPr>
            <w:tcW w:w="788" w:type="pct"/>
            <w:tcBorders>
              <w:top w:val="nil"/>
              <w:left w:val="nil"/>
              <w:bottom w:val="single" w:sz="4" w:space="0" w:color="auto"/>
              <w:right w:val="single" w:sz="4" w:space="0" w:color="auto"/>
            </w:tcBorders>
            <w:shd w:val="clear" w:color="000000" w:fill="FFFFFF"/>
            <w:hideMark/>
          </w:tcPr>
          <w:p w14:paraId="007BCFBE" w14:textId="77777777" w:rsidR="00692B5A" w:rsidRPr="00692B5A" w:rsidRDefault="00692B5A" w:rsidP="00692B5A">
            <w:pPr>
              <w:jc w:val="right"/>
              <w:rPr>
                <w:sz w:val="20"/>
                <w:szCs w:val="20"/>
              </w:rPr>
            </w:pPr>
            <w:r w:rsidRPr="00692B5A">
              <w:rPr>
                <w:sz w:val="20"/>
                <w:szCs w:val="20"/>
              </w:rPr>
              <w:t>О62</w:t>
            </w:r>
          </w:p>
        </w:tc>
        <w:tc>
          <w:tcPr>
            <w:tcW w:w="411" w:type="pct"/>
            <w:tcBorders>
              <w:top w:val="nil"/>
              <w:left w:val="nil"/>
              <w:bottom w:val="single" w:sz="4" w:space="0" w:color="auto"/>
              <w:right w:val="single" w:sz="4" w:space="0" w:color="auto"/>
            </w:tcBorders>
            <w:shd w:val="clear" w:color="000000" w:fill="FFFFFF"/>
            <w:hideMark/>
          </w:tcPr>
          <w:p w14:paraId="28DD4DF8" w14:textId="77777777" w:rsidR="00692B5A" w:rsidRPr="00692B5A" w:rsidRDefault="00692B5A" w:rsidP="00692B5A">
            <w:pPr>
              <w:jc w:val="right"/>
              <w:rPr>
                <w:sz w:val="20"/>
                <w:szCs w:val="20"/>
              </w:rPr>
            </w:pPr>
            <w:r w:rsidRPr="00692B5A">
              <w:rPr>
                <w:sz w:val="20"/>
                <w:szCs w:val="20"/>
              </w:rPr>
              <w:t>О7</w:t>
            </w:r>
          </w:p>
        </w:tc>
        <w:tc>
          <w:tcPr>
            <w:tcW w:w="584" w:type="pct"/>
            <w:tcBorders>
              <w:top w:val="nil"/>
              <w:left w:val="nil"/>
              <w:bottom w:val="single" w:sz="4" w:space="0" w:color="auto"/>
              <w:right w:val="single" w:sz="4" w:space="0" w:color="auto"/>
            </w:tcBorders>
            <w:shd w:val="clear" w:color="000000" w:fill="FFFFFF"/>
            <w:hideMark/>
          </w:tcPr>
          <w:p w14:paraId="4D04E16F" w14:textId="77777777" w:rsidR="00692B5A" w:rsidRPr="00692B5A" w:rsidRDefault="00692B5A" w:rsidP="00692B5A">
            <w:pPr>
              <w:jc w:val="right"/>
              <w:rPr>
                <w:sz w:val="20"/>
                <w:szCs w:val="20"/>
              </w:rPr>
            </w:pPr>
            <w:r w:rsidRPr="00692B5A">
              <w:rPr>
                <w:sz w:val="20"/>
                <w:szCs w:val="20"/>
              </w:rPr>
              <w:t>О1</w:t>
            </w:r>
          </w:p>
        </w:tc>
        <w:tc>
          <w:tcPr>
            <w:tcW w:w="720" w:type="pct"/>
            <w:tcBorders>
              <w:top w:val="nil"/>
              <w:left w:val="nil"/>
              <w:bottom w:val="single" w:sz="4" w:space="0" w:color="auto"/>
              <w:right w:val="single" w:sz="4" w:space="0" w:color="auto"/>
            </w:tcBorders>
            <w:shd w:val="clear" w:color="000000" w:fill="FFFFFF"/>
            <w:hideMark/>
          </w:tcPr>
          <w:p w14:paraId="4F494976" w14:textId="77777777" w:rsidR="00692B5A" w:rsidRPr="00692B5A" w:rsidRDefault="00692B5A" w:rsidP="00692B5A">
            <w:pPr>
              <w:jc w:val="center"/>
              <w:rPr>
                <w:sz w:val="20"/>
                <w:szCs w:val="20"/>
              </w:rPr>
            </w:pPr>
            <w:r w:rsidRPr="00692B5A">
              <w:rPr>
                <w:sz w:val="20"/>
                <w:szCs w:val="20"/>
              </w:rPr>
              <w:t>01 4 01 81290</w:t>
            </w:r>
          </w:p>
        </w:tc>
        <w:tc>
          <w:tcPr>
            <w:tcW w:w="459" w:type="pct"/>
            <w:tcBorders>
              <w:top w:val="nil"/>
              <w:left w:val="nil"/>
              <w:bottom w:val="single" w:sz="4" w:space="0" w:color="auto"/>
              <w:right w:val="single" w:sz="4" w:space="0" w:color="auto"/>
            </w:tcBorders>
            <w:shd w:val="clear" w:color="000000" w:fill="FFFFFF"/>
            <w:hideMark/>
          </w:tcPr>
          <w:p w14:paraId="499405D7" w14:textId="77777777" w:rsidR="00692B5A" w:rsidRPr="00692B5A" w:rsidRDefault="00692B5A" w:rsidP="00692B5A">
            <w:pPr>
              <w:jc w:val="right"/>
              <w:rPr>
                <w:sz w:val="20"/>
                <w:szCs w:val="20"/>
              </w:rPr>
            </w:pPr>
            <w:r w:rsidRPr="00692B5A">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14:paraId="4EB0D801" w14:textId="77777777" w:rsidR="00692B5A" w:rsidRPr="00692B5A" w:rsidRDefault="00692B5A" w:rsidP="00692B5A">
            <w:pPr>
              <w:jc w:val="right"/>
              <w:rPr>
                <w:b/>
                <w:bCs/>
                <w:sz w:val="20"/>
                <w:szCs w:val="20"/>
              </w:rPr>
            </w:pPr>
            <w:r w:rsidRPr="00692B5A">
              <w:rPr>
                <w:b/>
                <w:bCs/>
                <w:sz w:val="20"/>
                <w:szCs w:val="20"/>
              </w:rPr>
              <w:t>8 666,17500</w:t>
            </w:r>
          </w:p>
        </w:tc>
        <w:tc>
          <w:tcPr>
            <w:tcW w:w="109" w:type="pct"/>
            <w:vAlign w:val="center"/>
            <w:hideMark/>
          </w:tcPr>
          <w:p w14:paraId="715B8277" w14:textId="77777777" w:rsidR="00692B5A" w:rsidRPr="00692B5A" w:rsidRDefault="00692B5A" w:rsidP="00692B5A">
            <w:pPr>
              <w:rPr>
                <w:sz w:val="20"/>
                <w:szCs w:val="20"/>
              </w:rPr>
            </w:pPr>
          </w:p>
        </w:tc>
      </w:tr>
      <w:tr w:rsidR="00692B5A" w:rsidRPr="00692B5A" w14:paraId="4BF87BCE" w14:textId="77777777" w:rsidTr="00692B5A">
        <w:trPr>
          <w:trHeight w:val="792"/>
        </w:trPr>
        <w:tc>
          <w:tcPr>
            <w:tcW w:w="1239" w:type="pct"/>
            <w:tcBorders>
              <w:top w:val="nil"/>
              <w:left w:val="single" w:sz="4" w:space="0" w:color="auto"/>
              <w:bottom w:val="single" w:sz="4" w:space="0" w:color="auto"/>
              <w:right w:val="single" w:sz="4" w:space="0" w:color="auto"/>
            </w:tcBorders>
            <w:shd w:val="clear" w:color="000000" w:fill="FFFFFF"/>
            <w:hideMark/>
          </w:tcPr>
          <w:p w14:paraId="14DEFCCD" w14:textId="77777777" w:rsidR="00692B5A" w:rsidRPr="00692B5A" w:rsidRDefault="00692B5A" w:rsidP="00692B5A">
            <w:pPr>
              <w:rPr>
                <w:sz w:val="20"/>
                <w:szCs w:val="20"/>
              </w:rPr>
            </w:pPr>
            <w:r w:rsidRPr="00692B5A">
              <w:rPr>
                <w:sz w:val="20"/>
                <w:szCs w:val="20"/>
              </w:rPr>
              <w:t>Предоставление субсидий бюджетным, автономным учреждениям и иным некоммерческим организациям</w:t>
            </w:r>
          </w:p>
        </w:tc>
        <w:tc>
          <w:tcPr>
            <w:tcW w:w="788" w:type="pct"/>
            <w:tcBorders>
              <w:top w:val="nil"/>
              <w:left w:val="nil"/>
              <w:bottom w:val="single" w:sz="4" w:space="0" w:color="auto"/>
              <w:right w:val="single" w:sz="4" w:space="0" w:color="auto"/>
            </w:tcBorders>
            <w:shd w:val="clear" w:color="000000" w:fill="FFFFFF"/>
            <w:hideMark/>
          </w:tcPr>
          <w:p w14:paraId="49950044" w14:textId="77777777" w:rsidR="00692B5A" w:rsidRPr="00692B5A" w:rsidRDefault="00692B5A" w:rsidP="00692B5A">
            <w:pPr>
              <w:jc w:val="right"/>
              <w:rPr>
                <w:sz w:val="20"/>
                <w:szCs w:val="20"/>
              </w:rPr>
            </w:pPr>
            <w:r w:rsidRPr="00692B5A">
              <w:rPr>
                <w:sz w:val="20"/>
                <w:szCs w:val="20"/>
              </w:rPr>
              <w:t>О62</w:t>
            </w:r>
          </w:p>
        </w:tc>
        <w:tc>
          <w:tcPr>
            <w:tcW w:w="411" w:type="pct"/>
            <w:tcBorders>
              <w:top w:val="nil"/>
              <w:left w:val="nil"/>
              <w:bottom w:val="single" w:sz="4" w:space="0" w:color="auto"/>
              <w:right w:val="single" w:sz="4" w:space="0" w:color="auto"/>
            </w:tcBorders>
            <w:shd w:val="clear" w:color="000000" w:fill="FFFFFF"/>
            <w:hideMark/>
          </w:tcPr>
          <w:p w14:paraId="74380897" w14:textId="77777777" w:rsidR="00692B5A" w:rsidRPr="00692B5A" w:rsidRDefault="00692B5A" w:rsidP="00692B5A">
            <w:pPr>
              <w:jc w:val="right"/>
              <w:rPr>
                <w:sz w:val="20"/>
                <w:szCs w:val="20"/>
              </w:rPr>
            </w:pPr>
            <w:r w:rsidRPr="00692B5A">
              <w:rPr>
                <w:sz w:val="20"/>
                <w:szCs w:val="20"/>
              </w:rPr>
              <w:t>О7</w:t>
            </w:r>
          </w:p>
        </w:tc>
        <w:tc>
          <w:tcPr>
            <w:tcW w:w="584" w:type="pct"/>
            <w:tcBorders>
              <w:top w:val="nil"/>
              <w:left w:val="nil"/>
              <w:bottom w:val="single" w:sz="4" w:space="0" w:color="auto"/>
              <w:right w:val="single" w:sz="4" w:space="0" w:color="auto"/>
            </w:tcBorders>
            <w:shd w:val="clear" w:color="000000" w:fill="FFFFFF"/>
            <w:hideMark/>
          </w:tcPr>
          <w:p w14:paraId="24AE8B88" w14:textId="77777777" w:rsidR="00692B5A" w:rsidRPr="00692B5A" w:rsidRDefault="00692B5A" w:rsidP="00692B5A">
            <w:pPr>
              <w:jc w:val="right"/>
              <w:rPr>
                <w:sz w:val="20"/>
                <w:szCs w:val="20"/>
              </w:rPr>
            </w:pPr>
            <w:r w:rsidRPr="00692B5A">
              <w:rPr>
                <w:sz w:val="20"/>
                <w:szCs w:val="20"/>
              </w:rPr>
              <w:t>О1</w:t>
            </w:r>
          </w:p>
        </w:tc>
        <w:tc>
          <w:tcPr>
            <w:tcW w:w="720" w:type="pct"/>
            <w:tcBorders>
              <w:top w:val="nil"/>
              <w:left w:val="nil"/>
              <w:bottom w:val="single" w:sz="4" w:space="0" w:color="auto"/>
              <w:right w:val="single" w:sz="4" w:space="0" w:color="auto"/>
            </w:tcBorders>
            <w:shd w:val="clear" w:color="000000" w:fill="FFFFFF"/>
            <w:hideMark/>
          </w:tcPr>
          <w:p w14:paraId="572BB1DA" w14:textId="77777777" w:rsidR="00692B5A" w:rsidRPr="00692B5A" w:rsidRDefault="00692B5A" w:rsidP="00692B5A">
            <w:pPr>
              <w:jc w:val="center"/>
              <w:rPr>
                <w:sz w:val="20"/>
                <w:szCs w:val="20"/>
              </w:rPr>
            </w:pPr>
            <w:r w:rsidRPr="00692B5A">
              <w:rPr>
                <w:sz w:val="20"/>
                <w:szCs w:val="20"/>
              </w:rPr>
              <w:t>01 4 01 81290</w:t>
            </w:r>
          </w:p>
        </w:tc>
        <w:tc>
          <w:tcPr>
            <w:tcW w:w="459" w:type="pct"/>
            <w:tcBorders>
              <w:top w:val="nil"/>
              <w:left w:val="nil"/>
              <w:bottom w:val="single" w:sz="4" w:space="0" w:color="auto"/>
              <w:right w:val="single" w:sz="4" w:space="0" w:color="auto"/>
            </w:tcBorders>
            <w:shd w:val="clear" w:color="000000" w:fill="FFFFFF"/>
            <w:hideMark/>
          </w:tcPr>
          <w:p w14:paraId="4252E30B" w14:textId="77777777" w:rsidR="00692B5A" w:rsidRPr="00692B5A" w:rsidRDefault="00692B5A" w:rsidP="00692B5A">
            <w:pPr>
              <w:jc w:val="right"/>
              <w:rPr>
                <w:sz w:val="20"/>
                <w:szCs w:val="20"/>
              </w:rPr>
            </w:pPr>
            <w:r w:rsidRPr="00692B5A">
              <w:rPr>
                <w:sz w:val="20"/>
                <w:szCs w:val="20"/>
              </w:rPr>
              <w:t>600</w:t>
            </w:r>
          </w:p>
        </w:tc>
        <w:tc>
          <w:tcPr>
            <w:tcW w:w="690" w:type="pct"/>
            <w:tcBorders>
              <w:top w:val="nil"/>
              <w:left w:val="nil"/>
              <w:bottom w:val="single" w:sz="4" w:space="0" w:color="auto"/>
              <w:right w:val="single" w:sz="4" w:space="0" w:color="auto"/>
            </w:tcBorders>
            <w:shd w:val="clear" w:color="000000" w:fill="FFFFFF"/>
            <w:noWrap/>
            <w:hideMark/>
          </w:tcPr>
          <w:p w14:paraId="00DCF797" w14:textId="77777777" w:rsidR="00692B5A" w:rsidRPr="00692B5A" w:rsidRDefault="00692B5A" w:rsidP="00692B5A">
            <w:pPr>
              <w:jc w:val="right"/>
              <w:rPr>
                <w:b/>
                <w:bCs/>
                <w:sz w:val="20"/>
                <w:szCs w:val="20"/>
              </w:rPr>
            </w:pPr>
            <w:r w:rsidRPr="00692B5A">
              <w:rPr>
                <w:b/>
                <w:bCs/>
                <w:sz w:val="20"/>
                <w:szCs w:val="20"/>
              </w:rPr>
              <w:t>8 666,17500</w:t>
            </w:r>
          </w:p>
        </w:tc>
        <w:tc>
          <w:tcPr>
            <w:tcW w:w="109" w:type="pct"/>
            <w:vAlign w:val="center"/>
            <w:hideMark/>
          </w:tcPr>
          <w:p w14:paraId="3813001F" w14:textId="77777777" w:rsidR="00692B5A" w:rsidRPr="00692B5A" w:rsidRDefault="00692B5A" w:rsidP="00692B5A">
            <w:pPr>
              <w:rPr>
                <w:sz w:val="20"/>
                <w:szCs w:val="20"/>
              </w:rPr>
            </w:pPr>
          </w:p>
        </w:tc>
      </w:tr>
      <w:tr w:rsidR="00692B5A" w:rsidRPr="00692B5A" w14:paraId="4B480685" w14:textId="77777777" w:rsidTr="00692B5A">
        <w:trPr>
          <w:trHeight w:val="1056"/>
        </w:trPr>
        <w:tc>
          <w:tcPr>
            <w:tcW w:w="1239" w:type="pct"/>
            <w:tcBorders>
              <w:top w:val="nil"/>
              <w:left w:val="single" w:sz="4" w:space="0" w:color="auto"/>
              <w:bottom w:val="single" w:sz="4" w:space="0" w:color="auto"/>
              <w:right w:val="single" w:sz="4" w:space="0" w:color="auto"/>
            </w:tcBorders>
            <w:shd w:val="clear" w:color="000000" w:fill="FFFFFF"/>
            <w:hideMark/>
          </w:tcPr>
          <w:p w14:paraId="16B26B46" w14:textId="77777777" w:rsidR="00692B5A" w:rsidRPr="00692B5A" w:rsidRDefault="00692B5A" w:rsidP="00692B5A">
            <w:pPr>
              <w:rPr>
                <w:sz w:val="20"/>
                <w:szCs w:val="20"/>
              </w:rPr>
            </w:pPr>
            <w:r w:rsidRPr="00692B5A">
              <w:rPr>
                <w:sz w:val="20"/>
                <w:szCs w:val="20"/>
              </w:rPr>
              <w:t>Предоставление  общедоступного  бесплатного начального общего, основного общего, среднего (полного) общего образования по основным общеобразовательным программам</w:t>
            </w:r>
          </w:p>
        </w:tc>
        <w:tc>
          <w:tcPr>
            <w:tcW w:w="788" w:type="pct"/>
            <w:tcBorders>
              <w:top w:val="nil"/>
              <w:left w:val="nil"/>
              <w:bottom w:val="single" w:sz="4" w:space="0" w:color="auto"/>
              <w:right w:val="single" w:sz="4" w:space="0" w:color="auto"/>
            </w:tcBorders>
            <w:shd w:val="clear" w:color="000000" w:fill="FFFFFF"/>
            <w:hideMark/>
          </w:tcPr>
          <w:p w14:paraId="55CA2350" w14:textId="77777777" w:rsidR="00692B5A" w:rsidRPr="00692B5A" w:rsidRDefault="00692B5A" w:rsidP="00692B5A">
            <w:pPr>
              <w:jc w:val="right"/>
              <w:rPr>
                <w:sz w:val="20"/>
                <w:szCs w:val="20"/>
              </w:rPr>
            </w:pPr>
            <w:r w:rsidRPr="00692B5A">
              <w:rPr>
                <w:sz w:val="20"/>
                <w:szCs w:val="20"/>
              </w:rPr>
              <w:t>О62</w:t>
            </w:r>
          </w:p>
        </w:tc>
        <w:tc>
          <w:tcPr>
            <w:tcW w:w="411" w:type="pct"/>
            <w:tcBorders>
              <w:top w:val="nil"/>
              <w:left w:val="nil"/>
              <w:bottom w:val="single" w:sz="4" w:space="0" w:color="auto"/>
              <w:right w:val="single" w:sz="4" w:space="0" w:color="auto"/>
            </w:tcBorders>
            <w:shd w:val="clear" w:color="000000" w:fill="FFFFFF"/>
            <w:hideMark/>
          </w:tcPr>
          <w:p w14:paraId="46B98775" w14:textId="77777777" w:rsidR="00692B5A" w:rsidRPr="00692B5A" w:rsidRDefault="00692B5A" w:rsidP="00692B5A">
            <w:pPr>
              <w:jc w:val="right"/>
              <w:rPr>
                <w:sz w:val="20"/>
                <w:szCs w:val="20"/>
              </w:rPr>
            </w:pPr>
            <w:r w:rsidRPr="00692B5A">
              <w:rPr>
                <w:sz w:val="20"/>
                <w:szCs w:val="20"/>
              </w:rPr>
              <w:t>О7</w:t>
            </w:r>
          </w:p>
        </w:tc>
        <w:tc>
          <w:tcPr>
            <w:tcW w:w="584" w:type="pct"/>
            <w:tcBorders>
              <w:top w:val="nil"/>
              <w:left w:val="nil"/>
              <w:bottom w:val="single" w:sz="4" w:space="0" w:color="auto"/>
              <w:right w:val="single" w:sz="4" w:space="0" w:color="auto"/>
            </w:tcBorders>
            <w:shd w:val="clear" w:color="000000" w:fill="FFFFFF"/>
            <w:hideMark/>
          </w:tcPr>
          <w:p w14:paraId="568E73B6" w14:textId="77777777" w:rsidR="00692B5A" w:rsidRPr="00692B5A" w:rsidRDefault="00692B5A" w:rsidP="00692B5A">
            <w:pPr>
              <w:jc w:val="right"/>
              <w:rPr>
                <w:sz w:val="20"/>
                <w:szCs w:val="20"/>
              </w:rPr>
            </w:pPr>
            <w:r w:rsidRPr="00692B5A">
              <w:rPr>
                <w:sz w:val="20"/>
                <w:szCs w:val="20"/>
              </w:rPr>
              <w:t>О2</w:t>
            </w:r>
          </w:p>
        </w:tc>
        <w:tc>
          <w:tcPr>
            <w:tcW w:w="720" w:type="pct"/>
            <w:tcBorders>
              <w:top w:val="nil"/>
              <w:left w:val="nil"/>
              <w:bottom w:val="single" w:sz="4" w:space="0" w:color="auto"/>
              <w:right w:val="single" w:sz="4" w:space="0" w:color="auto"/>
            </w:tcBorders>
            <w:shd w:val="clear" w:color="000000" w:fill="FFFFFF"/>
            <w:hideMark/>
          </w:tcPr>
          <w:p w14:paraId="31F9EFA6" w14:textId="77777777" w:rsidR="00692B5A" w:rsidRPr="00692B5A" w:rsidRDefault="00692B5A" w:rsidP="00692B5A">
            <w:pPr>
              <w:jc w:val="center"/>
              <w:rPr>
                <w:sz w:val="20"/>
                <w:szCs w:val="20"/>
              </w:rPr>
            </w:pPr>
            <w:r w:rsidRPr="00692B5A">
              <w:rPr>
                <w:sz w:val="20"/>
                <w:szCs w:val="20"/>
              </w:rPr>
              <w:t>01 2 01 00060</w:t>
            </w:r>
          </w:p>
        </w:tc>
        <w:tc>
          <w:tcPr>
            <w:tcW w:w="459" w:type="pct"/>
            <w:tcBorders>
              <w:top w:val="nil"/>
              <w:left w:val="nil"/>
              <w:bottom w:val="single" w:sz="4" w:space="0" w:color="auto"/>
              <w:right w:val="single" w:sz="4" w:space="0" w:color="auto"/>
            </w:tcBorders>
            <w:shd w:val="clear" w:color="000000" w:fill="FFFFFF"/>
            <w:hideMark/>
          </w:tcPr>
          <w:p w14:paraId="5C6B87AC" w14:textId="77777777" w:rsidR="00692B5A" w:rsidRPr="00692B5A" w:rsidRDefault="00692B5A" w:rsidP="00692B5A">
            <w:pPr>
              <w:jc w:val="right"/>
              <w:rPr>
                <w:sz w:val="20"/>
                <w:szCs w:val="20"/>
              </w:rPr>
            </w:pPr>
            <w:r w:rsidRPr="00692B5A">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14:paraId="2440BF8E" w14:textId="77777777" w:rsidR="00692B5A" w:rsidRPr="00692B5A" w:rsidRDefault="00692B5A" w:rsidP="00692B5A">
            <w:pPr>
              <w:jc w:val="right"/>
              <w:rPr>
                <w:b/>
                <w:bCs/>
                <w:sz w:val="20"/>
                <w:szCs w:val="20"/>
              </w:rPr>
            </w:pPr>
            <w:r w:rsidRPr="00692B5A">
              <w:rPr>
                <w:b/>
                <w:bCs/>
                <w:sz w:val="20"/>
                <w:szCs w:val="20"/>
              </w:rPr>
              <w:t>34 356,37435</w:t>
            </w:r>
          </w:p>
        </w:tc>
        <w:tc>
          <w:tcPr>
            <w:tcW w:w="109" w:type="pct"/>
            <w:vAlign w:val="center"/>
            <w:hideMark/>
          </w:tcPr>
          <w:p w14:paraId="63017DE8" w14:textId="77777777" w:rsidR="00692B5A" w:rsidRPr="00692B5A" w:rsidRDefault="00692B5A" w:rsidP="00692B5A">
            <w:pPr>
              <w:rPr>
                <w:sz w:val="20"/>
                <w:szCs w:val="20"/>
              </w:rPr>
            </w:pPr>
          </w:p>
        </w:tc>
      </w:tr>
      <w:tr w:rsidR="00692B5A" w:rsidRPr="00692B5A" w14:paraId="223AD316" w14:textId="77777777" w:rsidTr="00692B5A">
        <w:trPr>
          <w:trHeight w:val="792"/>
        </w:trPr>
        <w:tc>
          <w:tcPr>
            <w:tcW w:w="1239" w:type="pct"/>
            <w:tcBorders>
              <w:top w:val="nil"/>
              <w:left w:val="single" w:sz="4" w:space="0" w:color="auto"/>
              <w:bottom w:val="single" w:sz="4" w:space="0" w:color="auto"/>
              <w:right w:val="single" w:sz="4" w:space="0" w:color="auto"/>
            </w:tcBorders>
            <w:shd w:val="clear" w:color="000000" w:fill="FFFFFF"/>
            <w:hideMark/>
          </w:tcPr>
          <w:p w14:paraId="252F02F8" w14:textId="77777777" w:rsidR="00692B5A" w:rsidRPr="00692B5A" w:rsidRDefault="00692B5A" w:rsidP="00692B5A">
            <w:pPr>
              <w:rPr>
                <w:sz w:val="20"/>
                <w:szCs w:val="20"/>
              </w:rPr>
            </w:pPr>
            <w:r w:rsidRPr="00692B5A">
              <w:rPr>
                <w:sz w:val="20"/>
                <w:szCs w:val="20"/>
              </w:rPr>
              <w:t>Предоставление субсидий бюджетным, автономным учреждениям и иным некоммерческим организациям</w:t>
            </w:r>
          </w:p>
        </w:tc>
        <w:tc>
          <w:tcPr>
            <w:tcW w:w="788" w:type="pct"/>
            <w:tcBorders>
              <w:top w:val="nil"/>
              <w:left w:val="nil"/>
              <w:bottom w:val="single" w:sz="4" w:space="0" w:color="auto"/>
              <w:right w:val="single" w:sz="4" w:space="0" w:color="auto"/>
            </w:tcBorders>
            <w:shd w:val="clear" w:color="000000" w:fill="FFFFFF"/>
            <w:hideMark/>
          </w:tcPr>
          <w:p w14:paraId="1791B817" w14:textId="77777777" w:rsidR="00692B5A" w:rsidRPr="00692B5A" w:rsidRDefault="00692B5A" w:rsidP="00692B5A">
            <w:pPr>
              <w:jc w:val="right"/>
              <w:rPr>
                <w:sz w:val="20"/>
                <w:szCs w:val="20"/>
              </w:rPr>
            </w:pPr>
            <w:r w:rsidRPr="00692B5A">
              <w:rPr>
                <w:sz w:val="20"/>
                <w:szCs w:val="20"/>
              </w:rPr>
              <w:t>О62</w:t>
            </w:r>
          </w:p>
        </w:tc>
        <w:tc>
          <w:tcPr>
            <w:tcW w:w="411" w:type="pct"/>
            <w:tcBorders>
              <w:top w:val="nil"/>
              <w:left w:val="nil"/>
              <w:bottom w:val="single" w:sz="4" w:space="0" w:color="auto"/>
              <w:right w:val="single" w:sz="4" w:space="0" w:color="auto"/>
            </w:tcBorders>
            <w:shd w:val="clear" w:color="000000" w:fill="FFFFFF"/>
            <w:hideMark/>
          </w:tcPr>
          <w:p w14:paraId="4C501595" w14:textId="77777777" w:rsidR="00692B5A" w:rsidRPr="00692B5A" w:rsidRDefault="00692B5A" w:rsidP="00692B5A">
            <w:pPr>
              <w:jc w:val="right"/>
              <w:rPr>
                <w:sz w:val="20"/>
                <w:szCs w:val="20"/>
              </w:rPr>
            </w:pPr>
            <w:r w:rsidRPr="00692B5A">
              <w:rPr>
                <w:sz w:val="20"/>
                <w:szCs w:val="20"/>
              </w:rPr>
              <w:t>О7</w:t>
            </w:r>
          </w:p>
        </w:tc>
        <w:tc>
          <w:tcPr>
            <w:tcW w:w="584" w:type="pct"/>
            <w:tcBorders>
              <w:top w:val="nil"/>
              <w:left w:val="nil"/>
              <w:bottom w:val="single" w:sz="4" w:space="0" w:color="auto"/>
              <w:right w:val="single" w:sz="4" w:space="0" w:color="auto"/>
            </w:tcBorders>
            <w:shd w:val="clear" w:color="000000" w:fill="FFFFFF"/>
            <w:hideMark/>
          </w:tcPr>
          <w:p w14:paraId="3758DD0E" w14:textId="77777777" w:rsidR="00692B5A" w:rsidRPr="00692B5A" w:rsidRDefault="00692B5A" w:rsidP="00692B5A">
            <w:pPr>
              <w:jc w:val="right"/>
              <w:rPr>
                <w:sz w:val="20"/>
                <w:szCs w:val="20"/>
              </w:rPr>
            </w:pPr>
            <w:r w:rsidRPr="00692B5A">
              <w:rPr>
                <w:sz w:val="20"/>
                <w:szCs w:val="20"/>
              </w:rPr>
              <w:t>О2</w:t>
            </w:r>
          </w:p>
        </w:tc>
        <w:tc>
          <w:tcPr>
            <w:tcW w:w="720" w:type="pct"/>
            <w:tcBorders>
              <w:top w:val="nil"/>
              <w:left w:val="nil"/>
              <w:bottom w:val="single" w:sz="4" w:space="0" w:color="auto"/>
              <w:right w:val="single" w:sz="4" w:space="0" w:color="auto"/>
            </w:tcBorders>
            <w:shd w:val="clear" w:color="000000" w:fill="FFFFFF"/>
            <w:hideMark/>
          </w:tcPr>
          <w:p w14:paraId="67253973" w14:textId="77777777" w:rsidR="00692B5A" w:rsidRPr="00692B5A" w:rsidRDefault="00692B5A" w:rsidP="00692B5A">
            <w:pPr>
              <w:jc w:val="center"/>
              <w:rPr>
                <w:sz w:val="20"/>
                <w:szCs w:val="20"/>
              </w:rPr>
            </w:pPr>
            <w:r w:rsidRPr="00692B5A">
              <w:rPr>
                <w:sz w:val="20"/>
                <w:szCs w:val="20"/>
              </w:rPr>
              <w:t>01 2 01 00060</w:t>
            </w:r>
          </w:p>
        </w:tc>
        <w:tc>
          <w:tcPr>
            <w:tcW w:w="459" w:type="pct"/>
            <w:tcBorders>
              <w:top w:val="nil"/>
              <w:left w:val="nil"/>
              <w:bottom w:val="single" w:sz="4" w:space="0" w:color="auto"/>
              <w:right w:val="single" w:sz="4" w:space="0" w:color="auto"/>
            </w:tcBorders>
            <w:shd w:val="clear" w:color="000000" w:fill="FFFFFF"/>
            <w:hideMark/>
          </w:tcPr>
          <w:p w14:paraId="1A19E90A" w14:textId="77777777" w:rsidR="00692B5A" w:rsidRPr="00692B5A" w:rsidRDefault="00692B5A" w:rsidP="00692B5A">
            <w:pPr>
              <w:jc w:val="right"/>
              <w:rPr>
                <w:sz w:val="20"/>
                <w:szCs w:val="20"/>
              </w:rPr>
            </w:pPr>
            <w:r w:rsidRPr="00692B5A">
              <w:rPr>
                <w:sz w:val="20"/>
                <w:szCs w:val="20"/>
              </w:rPr>
              <w:t>600</w:t>
            </w:r>
          </w:p>
        </w:tc>
        <w:tc>
          <w:tcPr>
            <w:tcW w:w="690" w:type="pct"/>
            <w:tcBorders>
              <w:top w:val="nil"/>
              <w:left w:val="nil"/>
              <w:bottom w:val="single" w:sz="4" w:space="0" w:color="auto"/>
              <w:right w:val="single" w:sz="4" w:space="0" w:color="auto"/>
            </w:tcBorders>
            <w:shd w:val="clear" w:color="000000" w:fill="FFFFFF"/>
            <w:noWrap/>
            <w:hideMark/>
          </w:tcPr>
          <w:p w14:paraId="6F0DEC90" w14:textId="77777777" w:rsidR="00692B5A" w:rsidRPr="00692B5A" w:rsidRDefault="00692B5A" w:rsidP="00692B5A">
            <w:pPr>
              <w:jc w:val="right"/>
              <w:rPr>
                <w:b/>
                <w:bCs/>
                <w:sz w:val="20"/>
                <w:szCs w:val="20"/>
              </w:rPr>
            </w:pPr>
            <w:r w:rsidRPr="00692B5A">
              <w:rPr>
                <w:b/>
                <w:bCs/>
                <w:sz w:val="20"/>
                <w:szCs w:val="20"/>
              </w:rPr>
              <w:t>34 356,37435</w:t>
            </w:r>
          </w:p>
        </w:tc>
        <w:tc>
          <w:tcPr>
            <w:tcW w:w="109" w:type="pct"/>
            <w:vAlign w:val="center"/>
            <w:hideMark/>
          </w:tcPr>
          <w:p w14:paraId="0439388B" w14:textId="77777777" w:rsidR="00692B5A" w:rsidRPr="00692B5A" w:rsidRDefault="00692B5A" w:rsidP="00692B5A">
            <w:pPr>
              <w:rPr>
                <w:sz w:val="20"/>
                <w:szCs w:val="20"/>
              </w:rPr>
            </w:pPr>
          </w:p>
        </w:tc>
      </w:tr>
      <w:tr w:rsidR="00692B5A" w:rsidRPr="00692B5A" w14:paraId="4D9F277D" w14:textId="77777777" w:rsidTr="00692B5A">
        <w:trPr>
          <w:trHeight w:val="528"/>
        </w:trPr>
        <w:tc>
          <w:tcPr>
            <w:tcW w:w="1239" w:type="pct"/>
            <w:tcBorders>
              <w:top w:val="nil"/>
              <w:left w:val="single" w:sz="4" w:space="0" w:color="auto"/>
              <w:bottom w:val="single" w:sz="4" w:space="0" w:color="auto"/>
              <w:right w:val="single" w:sz="4" w:space="0" w:color="auto"/>
            </w:tcBorders>
            <w:shd w:val="clear" w:color="000000" w:fill="FFFFFF"/>
            <w:hideMark/>
          </w:tcPr>
          <w:p w14:paraId="45C0BB5F" w14:textId="77777777" w:rsidR="00692B5A" w:rsidRPr="00692B5A" w:rsidRDefault="00692B5A" w:rsidP="00692B5A">
            <w:pPr>
              <w:rPr>
                <w:sz w:val="20"/>
                <w:szCs w:val="20"/>
              </w:rPr>
            </w:pPr>
            <w:r w:rsidRPr="00692B5A">
              <w:rPr>
                <w:sz w:val="20"/>
                <w:szCs w:val="20"/>
              </w:rPr>
              <w:t>Укрепление материально-технической базы общеобразовательных организаций</w:t>
            </w:r>
          </w:p>
        </w:tc>
        <w:tc>
          <w:tcPr>
            <w:tcW w:w="788" w:type="pct"/>
            <w:tcBorders>
              <w:top w:val="nil"/>
              <w:left w:val="nil"/>
              <w:bottom w:val="single" w:sz="4" w:space="0" w:color="auto"/>
              <w:right w:val="single" w:sz="4" w:space="0" w:color="auto"/>
            </w:tcBorders>
            <w:shd w:val="clear" w:color="000000" w:fill="FFFFFF"/>
            <w:hideMark/>
          </w:tcPr>
          <w:p w14:paraId="0DE11730" w14:textId="77777777" w:rsidR="00692B5A" w:rsidRPr="00692B5A" w:rsidRDefault="00692B5A" w:rsidP="00692B5A">
            <w:pPr>
              <w:jc w:val="right"/>
              <w:rPr>
                <w:sz w:val="20"/>
                <w:szCs w:val="20"/>
              </w:rPr>
            </w:pPr>
            <w:r w:rsidRPr="00692B5A">
              <w:rPr>
                <w:sz w:val="20"/>
                <w:szCs w:val="20"/>
              </w:rPr>
              <w:t>О62</w:t>
            </w:r>
          </w:p>
        </w:tc>
        <w:tc>
          <w:tcPr>
            <w:tcW w:w="411" w:type="pct"/>
            <w:tcBorders>
              <w:top w:val="nil"/>
              <w:left w:val="nil"/>
              <w:bottom w:val="single" w:sz="4" w:space="0" w:color="auto"/>
              <w:right w:val="single" w:sz="4" w:space="0" w:color="auto"/>
            </w:tcBorders>
            <w:shd w:val="clear" w:color="000000" w:fill="FFFFFF"/>
            <w:hideMark/>
          </w:tcPr>
          <w:p w14:paraId="0F434097" w14:textId="77777777" w:rsidR="00692B5A" w:rsidRPr="00692B5A" w:rsidRDefault="00692B5A" w:rsidP="00692B5A">
            <w:pPr>
              <w:jc w:val="right"/>
              <w:rPr>
                <w:sz w:val="20"/>
                <w:szCs w:val="20"/>
              </w:rPr>
            </w:pPr>
            <w:r w:rsidRPr="00692B5A">
              <w:rPr>
                <w:sz w:val="20"/>
                <w:szCs w:val="20"/>
              </w:rPr>
              <w:t>О7</w:t>
            </w:r>
          </w:p>
        </w:tc>
        <w:tc>
          <w:tcPr>
            <w:tcW w:w="584" w:type="pct"/>
            <w:tcBorders>
              <w:top w:val="nil"/>
              <w:left w:val="nil"/>
              <w:bottom w:val="single" w:sz="4" w:space="0" w:color="auto"/>
              <w:right w:val="single" w:sz="4" w:space="0" w:color="auto"/>
            </w:tcBorders>
            <w:shd w:val="clear" w:color="000000" w:fill="FFFFFF"/>
            <w:hideMark/>
          </w:tcPr>
          <w:p w14:paraId="2211A485" w14:textId="77777777" w:rsidR="00692B5A" w:rsidRPr="00692B5A" w:rsidRDefault="00692B5A" w:rsidP="00692B5A">
            <w:pPr>
              <w:jc w:val="right"/>
              <w:rPr>
                <w:sz w:val="20"/>
                <w:szCs w:val="20"/>
              </w:rPr>
            </w:pPr>
            <w:r w:rsidRPr="00692B5A">
              <w:rPr>
                <w:sz w:val="20"/>
                <w:szCs w:val="20"/>
              </w:rPr>
              <w:t>О2</w:t>
            </w:r>
          </w:p>
        </w:tc>
        <w:tc>
          <w:tcPr>
            <w:tcW w:w="720" w:type="pct"/>
            <w:tcBorders>
              <w:top w:val="nil"/>
              <w:left w:val="nil"/>
              <w:bottom w:val="single" w:sz="4" w:space="0" w:color="auto"/>
              <w:right w:val="single" w:sz="4" w:space="0" w:color="auto"/>
            </w:tcBorders>
            <w:shd w:val="clear" w:color="000000" w:fill="FFFFFF"/>
            <w:hideMark/>
          </w:tcPr>
          <w:p w14:paraId="19E1369E" w14:textId="77777777" w:rsidR="00692B5A" w:rsidRPr="00692B5A" w:rsidRDefault="00692B5A" w:rsidP="00692B5A">
            <w:pPr>
              <w:jc w:val="center"/>
              <w:rPr>
                <w:sz w:val="20"/>
                <w:szCs w:val="20"/>
              </w:rPr>
            </w:pPr>
            <w:r w:rsidRPr="00692B5A">
              <w:rPr>
                <w:sz w:val="20"/>
                <w:szCs w:val="20"/>
              </w:rPr>
              <w:t>01 2 01 00080</w:t>
            </w:r>
          </w:p>
        </w:tc>
        <w:tc>
          <w:tcPr>
            <w:tcW w:w="459" w:type="pct"/>
            <w:tcBorders>
              <w:top w:val="nil"/>
              <w:left w:val="nil"/>
              <w:bottom w:val="single" w:sz="4" w:space="0" w:color="auto"/>
              <w:right w:val="single" w:sz="4" w:space="0" w:color="auto"/>
            </w:tcBorders>
            <w:shd w:val="clear" w:color="000000" w:fill="FFFFFF"/>
            <w:hideMark/>
          </w:tcPr>
          <w:p w14:paraId="6FF91CFE" w14:textId="77777777" w:rsidR="00692B5A" w:rsidRPr="00692B5A" w:rsidRDefault="00692B5A" w:rsidP="00692B5A">
            <w:pPr>
              <w:jc w:val="right"/>
              <w:rPr>
                <w:sz w:val="20"/>
                <w:szCs w:val="20"/>
              </w:rPr>
            </w:pPr>
            <w:r w:rsidRPr="00692B5A">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14:paraId="42DA350F" w14:textId="77777777" w:rsidR="00692B5A" w:rsidRPr="00692B5A" w:rsidRDefault="00692B5A" w:rsidP="00692B5A">
            <w:pPr>
              <w:jc w:val="right"/>
              <w:rPr>
                <w:b/>
                <w:bCs/>
                <w:sz w:val="20"/>
                <w:szCs w:val="20"/>
              </w:rPr>
            </w:pPr>
            <w:r w:rsidRPr="00692B5A">
              <w:rPr>
                <w:b/>
                <w:bCs/>
                <w:sz w:val="20"/>
                <w:szCs w:val="20"/>
              </w:rPr>
              <w:t>150,00000</w:t>
            </w:r>
          </w:p>
        </w:tc>
        <w:tc>
          <w:tcPr>
            <w:tcW w:w="109" w:type="pct"/>
            <w:vAlign w:val="center"/>
            <w:hideMark/>
          </w:tcPr>
          <w:p w14:paraId="483252CC" w14:textId="77777777" w:rsidR="00692B5A" w:rsidRPr="00692B5A" w:rsidRDefault="00692B5A" w:rsidP="00692B5A">
            <w:pPr>
              <w:rPr>
                <w:sz w:val="20"/>
                <w:szCs w:val="20"/>
              </w:rPr>
            </w:pPr>
          </w:p>
        </w:tc>
      </w:tr>
      <w:tr w:rsidR="00692B5A" w:rsidRPr="00692B5A" w14:paraId="76E2AC71" w14:textId="77777777" w:rsidTr="00692B5A">
        <w:trPr>
          <w:trHeight w:val="792"/>
        </w:trPr>
        <w:tc>
          <w:tcPr>
            <w:tcW w:w="1239" w:type="pct"/>
            <w:tcBorders>
              <w:top w:val="nil"/>
              <w:left w:val="single" w:sz="4" w:space="0" w:color="auto"/>
              <w:bottom w:val="single" w:sz="4" w:space="0" w:color="auto"/>
              <w:right w:val="single" w:sz="4" w:space="0" w:color="auto"/>
            </w:tcBorders>
            <w:shd w:val="clear" w:color="000000" w:fill="FFFFFF"/>
            <w:hideMark/>
          </w:tcPr>
          <w:p w14:paraId="6DBAB5E8" w14:textId="77777777" w:rsidR="00692B5A" w:rsidRPr="00692B5A" w:rsidRDefault="00692B5A" w:rsidP="00692B5A">
            <w:pPr>
              <w:rPr>
                <w:sz w:val="20"/>
                <w:szCs w:val="20"/>
              </w:rPr>
            </w:pPr>
            <w:r w:rsidRPr="00692B5A">
              <w:rPr>
                <w:sz w:val="20"/>
                <w:szCs w:val="20"/>
              </w:rPr>
              <w:t>Предоставление субсидий бюджетным, автономным учреждениям и иным некоммерческим организациям</w:t>
            </w:r>
          </w:p>
        </w:tc>
        <w:tc>
          <w:tcPr>
            <w:tcW w:w="788" w:type="pct"/>
            <w:tcBorders>
              <w:top w:val="nil"/>
              <w:left w:val="nil"/>
              <w:bottom w:val="single" w:sz="4" w:space="0" w:color="auto"/>
              <w:right w:val="single" w:sz="4" w:space="0" w:color="auto"/>
            </w:tcBorders>
            <w:shd w:val="clear" w:color="000000" w:fill="FFFFFF"/>
            <w:hideMark/>
          </w:tcPr>
          <w:p w14:paraId="2EE17AC5" w14:textId="77777777" w:rsidR="00692B5A" w:rsidRPr="00692B5A" w:rsidRDefault="00692B5A" w:rsidP="00692B5A">
            <w:pPr>
              <w:jc w:val="right"/>
              <w:rPr>
                <w:sz w:val="20"/>
                <w:szCs w:val="20"/>
              </w:rPr>
            </w:pPr>
            <w:r w:rsidRPr="00692B5A">
              <w:rPr>
                <w:sz w:val="20"/>
                <w:szCs w:val="20"/>
              </w:rPr>
              <w:t>О62</w:t>
            </w:r>
          </w:p>
        </w:tc>
        <w:tc>
          <w:tcPr>
            <w:tcW w:w="411" w:type="pct"/>
            <w:tcBorders>
              <w:top w:val="nil"/>
              <w:left w:val="nil"/>
              <w:bottom w:val="single" w:sz="4" w:space="0" w:color="auto"/>
              <w:right w:val="single" w:sz="4" w:space="0" w:color="auto"/>
            </w:tcBorders>
            <w:shd w:val="clear" w:color="000000" w:fill="FFFFFF"/>
            <w:hideMark/>
          </w:tcPr>
          <w:p w14:paraId="1B2FAA37" w14:textId="77777777" w:rsidR="00692B5A" w:rsidRPr="00692B5A" w:rsidRDefault="00692B5A" w:rsidP="00692B5A">
            <w:pPr>
              <w:jc w:val="right"/>
              <w:rPr>
                <w:sz w:val="20"/>
                <w:szCs w:val="20"/>
              </w:rPr>
            </w:pPr>
            <w:r w:rsidRPr="00692B5A">
              <w:rPr>
                <w:sz w:val="20"/>
                <w:szCs w:val="20"/>
              </w:rPr>
              <w:t>О7</w:t>
            </w:r>
          </w:p>
        </w:tc>
        <w:tc>
          <w:tcPr>
            <w:tcW w:w="584" w:type="pct"/>
            <w:tcBorders>
              <w:top w:val="nil"/>
              <w:left w:val="nil"/>
              <w:bottom w:val="single" w:sz="4" w:space="0" w:color="auto"/>
              <w:right w:val="single" w:sz="4" w:space="0" w:color="auto"/>
            </w:tcBorders>
            <w:shd w:val="clear" w:color="000000" w:fill="FFFFFF"/>
            <w:hideMark/>
          </w:tcPr>
          <w:p w14:paraId="0EA1C0DF" w14:textId="77777777" w:rsidR="00692B5A" w:rsidRPr="00692B5A" w:rsidRDefault="00692B5A" w:rsidP="00692B5A">
            <w:pPr>
              <w:jc w:val="right"/>
              <w:rPr>
                <w:sz w:val="20"/>
                <w:szCs w:val="20"/>
              </w:rPr>
            </w:pPr>
            <w:r w:rsidRPr="00692B5A">
              <w:rPr>
                <w:sz w:val="20"/>
                <w:szCs w:val="20"/>
              </w:rPr>
              <w:t>О2</w:t>
            </w:r>
          </w:p>
        </w:tc>
        <w:tc>
          <w:tcPr>
            <w:tcW w:w="720" w:type="pct"/>
            <w:tcBorders>
              <w:top w:val="nil"/>
              <w:left w:val="nil"/>
              <w:bottom w:val="single" w:sz="4" w:space="0" w:color="auto"/>
              <w:right w:val="single" w:sz="4" w:space="0" w:color="auto"/>
            </w:tcBorders>
            <w:shd w:val="clear" w:color="000000" w:fill="FFFFFF"/>
            <w:hideMark/>
          </w:tcPr>
          <w:p w14:paraId="6E70EA06" w14:textId="77777777" w:rsidR="00692B5A" w:rsidRPr="00692B5A" w:rsidRDefault="00692B5A" w:rsidP="00692B5A">
            <w:pPr>
              <w:jc w:val="center"/>
              <w:rPr>
                <w:sz w:val="20"/>
                <w:szCs w:val="20"/>
              </w:rPr>
            </w:pPr>
            <w:r w:rsidRPr="00692B5A">
              <w:rPr>
                <w:sz w:val="20"/>
                <w:szCs w:val="20"/>
              </w:rPr>
              <w:t>01 2 01 00080</w:t>
            </w:r>
          </w:p>
        </w:tc>
        <w:tc>
          <w:tcPr>
            <w:tcW w:w="459" w:type="pct"/>
            <w:tcBorders>
              <w:top w:val="nil"/>
              <w:left w:val="nil"/>
              <w:bottom w:val="single" w:sz="4" w:space="0" w:color="auto"/>
              <w:right w:val="single" w:sz="4" w:space="0" w:color="auto"/>
            </w:tcBorders>
            <w:shd w:val="clear" w:color="000000" w:fill="FFFFFF"/>
            <w:hideMark/>
          </w:tcPr>
          <w:p w14:paraId="7CCEDF2A" w14:textId="77777777" w:rsidR="00692B5A" w:rsidRPr="00692B5A" w:rsidRDefault="00692B5A" w:rsidP="00692B5A">
            <w:pPr>
              <w:jc w:val="right"/>
              <w:rPr>
                <w:sz w:val="20"/>
                <w:szCs w:val="20"/>
              </w:rPr>
            </w:pPr>
            <w:r w:rsidRPr="00692B5A">
              <w:rPr>
                <w:sz w:val="20"/>
                <w:szCs w:val="20"/>
              </w:rPr>
              <w:t>600</w:t>
            </w:r>
          </w:p>
        </w:tc>
        <w:tc>
          <w:tcPr>
            <w:tcW w:w="690" w:type="pct"/>
            <w:tcBorders>
              <w:top w:val="nil"/>
              <w:left w:val="nil"/>
              <w:bottom w:val="single" w:sz="4" w:space="0" w:color="auto"/>
              <w:right w:val="single" w:sz="4" w:space="0" w:color="auto"/>
            </w:tcBorders>
            <w:shd w:val="clear" w:color="000000" w:fill="FFFFFF"/>
            <w:noWrap/>
            <w:hideMark/>
          </w:tcPr>
          <w:p w14:paraId="2754392F" w14:textId="77777777" w:rsidR="00692B5A" w:rsidRPr="00692B5A" w:rsidRDefault="00692B5A" w:rsidP="00692B5A">
            <w:pPr>
              <w:jc w:val="right"/>
              <w:rPr>
                <w:b/>
                <w:bCs/>
                <w:sz w:val="20"/>
                <w:szCs w:val="20"/>
              </w:rPr>
            </w:pPr>
            <w:r w:rsidRPr="00692B5A">
              <w:rPr>
                <w:b/>
                <w:bCs/>
                <w:sz w:val="20"/>
                <w:szCs w:val="20"/>
              </w:rPr>
              <w:t>150,00000</w:t>
            </w:r>
          </w:p>
        </w:tc>
        <w:tc>
          <w:tcPr>
            <w:tcW w:w="109" w:type="pct"/>
            <w:vAlign w:val="center"/>
            <w:hideMark/>
          </w:tcPr>
          <w:p w14:paraId="65227B57" w14:textId="77777777" w:rsidR="00692B5A" w:rsidRPr="00692B5A" w:rsidRDefault="00692B5A" w:rsidP="00692B5A">
            <w:pPr>
              <w:rPr>
                <w:sz w:val="20"/>
                <w:szCs w:val="20"/>
              </w:rPr>
            </w:pPr>
          </w:p>
        </w:tc>
      </w:tr>
      <w:tr w:rsidR="00692B5A" w:rsidRPr="00692B5A" w14:paraId="28786C97" w14:textId="77777777" w:rsidTr="00692B5A">
        <w:trPr>
          <w:trHeight w:val="2112"/>
        </w:trPr>
        <w:tc>
          <w:tcPr>
            <w:tcW w:w="1239" w:type="pct"/>
            <w:tcBorders>
              <w:top w:val="nil"/>
              <w:left w:val="single" w:sz="4" w:space="0" w:color="auto"/>
              <w:bottom w:val="single" w:sz="4" w:space="0" w:color="auto"/>
              <w:right w:val="single" w:sz="4" w:space="0" w:color="auto"/>
            </w:tcBorders>
            <w:shd w:val="clear" w:color="000000" w:fill="FFFFFF"/>
            <w:hideMark/>
          </w:tcPr>
          <w:p w14:paraId="70FE6435" w14:textId="77777777" w:rsidR="00692B5A" w:rsidRPr="00692B5A" w:rsidRDefault="00692B5A" w:rsidP="00692B5A">
            <w:pPr>
              <w:rPr>
                <w:sz w:val="20"/>
                <w:szCs w:val="20"/>
              </w:rPr>
            </w:pPr>
            <w:r w:rsidRPr="00692B5A">
              <w:rPr>
                <w:sz w:val="20"/>
                <w:szCs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общеобразовательных организациях</w:t>
            </w:r>
          </w:p>
        </w:tc>
        <w:tc>
          <w:tcPr>
            <w:tcW w:w="788" w:type="pct"/>
            <w:tcBorders>
              <w:top w:val="nil"/>
              <w:left w:val="nil"/>
              <w:bottom w:val="single" w:sz="4" w:space="0" w:color="auto"/>
              <w:right w:val="single" w:sz="4" w:space="0" w:color="auto"/>
            </w:tcBorders>
            <w:shd w:val="clear" w:color="000000" w:fill="FFFFFF"/>
            <w:hideMark/>
          </w:tcPr>
          <w:p w14:paraId="6A573A84" w14:textId="77777777" w:rsidR="00692B5A" w:rsidRPr="00692B5A" w:rsidRDefault="00692B5A" w:rsidP="00692B5A">
            <w:pPr>
              <w:jc w:val="right"/>
              <w:rPr>
                <w:sz w:val="20"/>
                <w:szCs w:val="20"/>
              </w:rPr>
            </w:pPr>
            <w:r w:rsidRPr="00692B5A">
              <w:rPr>
                <w:sz w:val="20"/>
                <w:szCs w:val="20"/>
              </w:rPr>
              <w:t>О62</w:t>
            </w:r>
          </w:p>
        </w:tc>
        <w:tc>
          <w:tcPr>
            <w:tcW w:w="411" w:type="pct"/>
            <w:tcBorders>
              <w:top w:val="nil"/>
              <w:left w:val="nil"/>
              <w:bottom w:val="single" w:sz="4" w:space="0" w:color="auto"/>
              <w:right w:val="single" w:sz="4" w:space="0" w:color="auto"/>
            </w:tcBorders>
            <w:shd w:val="clear" w:color="000000" w:fill="FFFFFF"/>
            <w:hideMark/>
          </w:tcPr>
          <w:p w14:paraId="2F6CBE22" w14:textId="77777777" w:rsidR="00692B5A" w:rsidRPr="00692B5A" w:rsidRDefault="00692B5A" w:rsidP="00692B5A">
            <w:pPr>
              <w:jc w:val="right"/>
              <w:rPr>
                <w:sz w:val="20"/>
                <w:szCs w:val="20"/>
              </w:rPr>
            </w:pPr>
            <w:r w:rsidRPr="00692B5A">
              <w:rPr>
                <w:sz w:val="20"/>
                <w:szCs w:val="20"/>
              </w:rPr>
              <w:t>О7</w:t>
            </w:r>
          </w:p>
        </w:tc>
        <w:tc>
          <w:tcPr>
            <w:tcW w:w="584" w:type="pct"/>
            <w:tcBorders>
              <w:top w:val="nil"/>
              <w:left w:val="nil"/>
              <w:bottom w:val="single" w:sz="4" w:space="0" w:color="auto"/>
              <w:right w:val="single" w:sz="4" w:space="0" w:color="auto"/>
            </w:tcBorders>
            <w:shd w:val="clear" w:color="000000" w:fill="FFFFFF"/>
            <w:hideMark/>
          </w:tcPr>
          <w:p w14:paraId="79C6F291" w14:textId="77777777" w:rsidR="00692B5A" w:rsidRPr="00692B5A" w:rsidRDefault="00692B5A" w:rsidP="00692B5A">
            <w:pPr>
              <w:jc w:val="right"/>
              <w:rPr>
                <w:sz w:val="20"/>
                <w:szCs w:val="20"/>
              </w:rPr>
            </w:pPr>
            <w:r w:rsidRPr="00692B5A">
              <w:rPr>
                <w:sz w:val="20"/>
                <w:szCs w:val="20"/>
              </w:rPr>
              <w:t>О2</w:t>
            </w:r>
          </w:p>
        </w:tc>
        <w:tc>
          <w:tcPr>
            <w:tcW w:w="720" w:type="pct"/>
            <w:tcBorders>
              <w:top w:val="nil"/>
              <w:left w:val="nil"/>
              <w:bottom w:val="single" w:sz="4" w:space="0" w:color="auto"/>
              <w:right w:val="single" w:sz="4" w:space="0" w:color="auto"/>
            </w:tcBorders>
            <w:shd w:val="clear" w:color="000000" w:fill="FFFFFF"/>
            <w:hideMark/>
          </w:tcPr>
          <w:p w14:paraId="6054AB2C" w14:textId="77777777" w:rsidR="00692B5A" w:rsidRPr="00692B5A" w:rsidRDefault="00692B5A" w:rsidP="00692B5A">
            <w:pPr>
              <w:jc w:val="center"/>
              <w:rPr>
                <w:sz w:val="20"/>
                <w:szCs w:val="20"/>
              </w:rPr>
            </w:pPr>
            <w:r w:rsidRPr="00692B5A">
              <w:rPr>
                <w:sz w:val="20"/>
                <w:szCs w:val="20"/>
              </w:rPr>
              <w:t>01 2 01 00090</w:t>
            </w:r>
          </w:p>
        </w:tc>
        <w:tc>
          <w:tcPr>
            <w:tcW w:w="459" w:type="pct"/>
            <w:tcBorders>
              <w:top w:val="nil"/>
              <w:left w:val="nil"/>
              <w:bottom w:val="single" w:sz="4" w:space="0" w:color="auto"/>
              <w:right w:val="single" w:sz="4" w:space="0" w:color="auto"/>
            </w:tcBorders>
            <w:shd w:val="clear" w:color="000000" w:fill="FFFFFF"/>
            <w:hideMark/>
          </w:tcPr>
          <w:p w14:paraId="2B3792A0" w14:textId="77777777" w:rsidR="00692B5A" w:rsidRPr="00692B5A" w:rsidRDefault="00692B5A" w:rsidP="00692B5A">
            <w:pPr>
              <w:jc w:val="right"/>
              <w:rPr>
                <w:sz w:val="20"/>
                <w:szCs w:val="20"/>
              </w:rPr>
            </w:pPr>
            <w:r w:rsidRPr="00692B5A">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14:paraId="0E00BD39" w14:textId="77777777" w:rsidR="00692B5A" w:rsidRPr="00692B5A" w:rsidRDefault="00692B5A" w:rsidP="00692B5A">
            <w:pPr>
              <w:jc w:val="right"/>
              <w:rPr>
                <w:b/>
                <w:bCs/>
                <w:sz w:val="20"/>
                <w:szCs w:val="20"/>
              </w:rPr>
            </w:pPr>
            <w:r w:rsidRPr="00692B5A">
              <w:rPr>
                <w:b/>
                <w:bCs/>
                <w:sz w:val="20"/>
                <w:szCs w:val="20"/>
              </w:rPr>
              <w:t>1 450,00000</w:t>
            </w:r>
          </w:p>
        </w:tc>
        <w:tc>
          <w:tcPr>
            <w:tcW w:w="109" w:type="pct"/>
            <w:vAlign w:val="center"/>
            <w:hideMark/>
          </w:tcPr>
          <w:p w14:paraId="4D67F6EB" w14:textId="77777777" w:rsidR="00692B5A" w:rsidRPr="00692B5A" w:rsidRDefault="00692B5A" w:rsidP="00692B5A">
            <w:pPr>
              <w:rPr>
                <w:sz w:val="20"/>
                <w:szCs w:val="20"/>
              </w:rPr>
            </w:pPr>
          </w:p>
        </w:tc>
      </w:tr>
      <w:tr w:rsidR="00692B5A" w:rsidRPr="00692B5A" w14:paraId="10C0D7AF" w14:textId="77777777" w:rsidTr="00692B5A">
        <w:trPr>
          <w:trHeight w:val="792"/>
        </w:trPr>
        <w:tc>
          <w:tcPr>
            <w:tcW w:w="1239" w:type="pct"/>
            <w:tcBorders>
              <w:top w:val="nil"/>
              <w:left w:val="single" w:sz="4" w:space="0" w:color="auto"/>
              <w:bottom w:val="single" w:sz="4" w:space="0" w:color="auto"/>
              <w:right w:val="single" w:sz="4" w:space="0" w:color="auto"/>
            </w:tcBorders>
            <w:shd w:val="clear" w:color="000000" w:fill="FFFFFF"/>
            <w:hideMark/>
          </w:tcPr>
          <w:p w14:paraId="2EEAA0D1" w14:textId="77777777" w:rsidR="00692B5A" w:rsidRPr="00692B5A" w:rsidRDefault="00692B5A" w:rsidP="00692B5A">
            <w:pPr>
              <w:rPr>
                <w:sz w:val="20"/>
                <w:szCs w:val="20"/>
              </w:rPr>
            </w:pPr>
            <w:r w:rsidRPr="00692B5A">
              <w:rPr>
                <w:sz w:val="20"/>
                <w:szCs w:val="20"/>
              </w:rPr>
              <w:lastRenderedPageBreak/>
              <w:t>Предоставление субсидий бюджетным, автономным учреждениям и иным некоммерческим организациям</w:t>
            </w:r>
          </w:p>
        </w:tc>
        <w:tc>
          <w:tcPr>
            <w:tcW w:w="788" w:type="pct"/>
            <w:tcBorders>
              <w:top w:val="nil"/>
              <w:left w:val="nil"/>
              <w:bottom w:val="single" w:sz="4" w:space="0" w:color="auto"/>
              <w:right w:val="single" w:sz="4" w:space="0" w:color="auto"/>
            </w:tcBorders>
            <w:shd w:val="clear" w:color="000000" w:fill="FFFFFF"/>
            <w:hideMark/>
          </w:tcPr>
          <w:p w14:paraId="7A284219" w14:textId="77777777" w:rsidR="00692B5A" w:rsidRPr="00692B5A" w:rsidRDefault="00692B5A" w:rsidP="00692B5A">
            <w:pPr>
              <w:jc w:val="right"/>
              <w:rPr>
                <w:sz w:val="20"/>
                <w:szCs w:val="20"/>
              </w:rPr>
            </w:pPr>
            <w:r w:rsidRPr="00692B5A">
              <w:rPr>
                <w:sz w:val="20"/>
                <w:szCs w:val="20"/>
              </w:rPr>
              <w:t>О62</w:t>
            </w:r>
          </w:p>
        </w:tc>
        <w:tc>
          <w:tcPr>
            <w:tcW w:w="411" w:type="pct"/>
            <w:tcBorders>
              <w:top w:val="nil"/>
              <w:left w:val="nil"/>
              <w:bottom w:val="single" w:sz="4" w:space="0" w:color="auto"/>
              <w:right w:val="single" w:sz="4" w:space="0" w:color="auto"/>
            </w:tcBorders>
            <w:shd w:val="clear" w:color="000000" w:fill="FFFFFF"/>
            <w:hideMark/>
          </w:tcPr>
          <w:p w14:paraId="757CA08E" w14:textId="77777777" w:rsidR="00692B5A" w:rsidRPr="00692B5A" w:rsidRDefault="00692B5A" w:rsidP="00692B5A">
            <w:pPr>
              <w:jc w:val="right"/>
              <w:rPr>
                <w:sz w:val="20"/>
                <w:szCs w:val="20"/>
              </w:rPr>
            </w:pPr>
            <w:r w:rsidRPr="00692B5A">
              <w:rPr>
                <w:sz w:val="20"/>
                <w:szCs w:val="20"/>
              </w:rPr>
              <w:t>О7</w:t>
            </w:r>
          </w:p>
        </w:tc>
        <w:tc>
          <w:tcPr>
            <w:tcW w:w="584" w:type="pct"/>
            <w:tcBorders>
              <w:top w:val="nil"/>
              <w:left w:val="nil"/>
              <w:bottom w:val="single" w:sz="4" w:space="0" w:color="auto"/>
              <w:right w:val="single" w:sz="4" w:space="0" w:color="auto"/>
            </w:tcBorders>
            <w:shd w:val="clear" w:color="000000" w:fill="FFFFFF"/>
            <w:hideMark/>
          </w:tcPr>
          <w:p w14:paraId="492861F2" w14:textId="77777777" w:rsidR="00692B5A" w:rsidRPr="00692B5A" w:rsidRDefault="00692B5A" w:rsidP="00692B5A">
            <w:pPr>
              <w:jc w:val="right"/>
              <w:rPr>
                <w:sz w:val="20"/>
                <w:szCs w:val="20"/>
              </w:rPr>
            </w:pPr>
            <w:r w:rsidRPr="00692B5A">
              <w:rPr>
                <w:sz w:val="20"/>
                <w:szCs w:val="20"/>
              </w:rPr>
              <w:t>О2</w:t>
            </w:r>
          </w:p>
        </w:tc>
        <w:tc>
          <w:tcPr>
            <w:tcW w:w="720" w:type="pct"/>
            <w:tcBorders>
              <w:top w:val="nil"/>
              <w:left w:val="nil"/>
              <w:bottom w:val="single" w:sz="4" w:space="0" w:color="auto"/>
              <w:right w:val="single" w:sz="4" w:space="0" w:color="auto"/>
            </w:tcBorders>
            <w:shd w:val="clear" w:color="000000" w:fill="FFFFFF"/>
            <w:hideMark/>
          </w:tcPr>
          <w:p w14:paraId="2D424C38" w14:textId="77777777" w:rsidR="00692B5A" w:rsidRPr="00692B5A" w:rsidRDefault="00692B5A" w:rsidP="00692B5A">
            <w:pPr>
              <w:jc w:val="center"/>
              <w:rPr>
                <w:sz w:val="20"/>
                <w:szCs w:val="20"/>
              </w:rPr>
            </w:pPr>
            <w:r w:rsidRPr="00692B5A">
              <w:rPr>
                <w:sz w:val="20"/>
                <w:szCs w:val="20"/>
              </w:rPr>
              <w:t>01 2 01 00090</w:t>
            </w:r>
          </w:p>
        </w:tc>
        <w:tc>
          <w:tcPr>
            <w:tcW w:w="459" w:type="pct"/>
            <w:tcBorders>
              <w:top w:val="nil"/>
              <w:left w:val="nil"/>
              <w:bottom w:val="single" w:sz="4" w:space="0" w:color="auto"/>
              <w:right w:val="single" w:sz="4" w:space="0" w:color="auto"/>
            </w:tcBorders>
            <w:shd w:val="clear" w:color="000000" w:fill="FFFFFF"/>
            <w:hideMark/>
          </w:tcPr>
          <w:p w14:paraId="6372C8DF" w14:textId="77777777" w:rsidR="00692B5A" w:rsidRPr="00692B5A" w:rsidRDefault="00692B5A" w:rsidP="00692B5A">
            <w:pPr>
              <w:jc w:val="right"/>
              <w:rPr>
                <w:sz w:val="20"/>
                <w:szCs w:val="20"/>
              </w:rPr>
            </w:pPr>
            <w:r w:rsidRPr="00692B5A">
              <w:rPr>
                <w:sz w:val="20"/>
                <w:szCs w:val="20"/>
              </w:rPr>
              <w:t>600</w:t>
            </w:r>
          </w:p>
        </w:tc>
        <w:tc>
          <w:tcPr>
            <w:tcW w:w="690" w:type="pct"/>
            <w:tcBorders>
              <w:top w:val="nil"/>
              <w:left w:val="nil"/>
              <w:bottom w:val="single" w:sz="4" w:space="0" w:color="auto"/>
              <w:right w:val="single" w:sz="4" w:space="0" w:color="auto"/>
            </w:tcBorders>
            <w:shd w:val="clear" w:color="000000" w:fill="FFFFFF"/>
            <w:noWrap/>
            <w:hideMark/>
          </w:tcPr>
          <w:p w14:paraId="45910C9F" w14:textId="77777777" w:rsidR="00692B5A" w:rsidRPr="00692B5A" w:rsidRDefault="00692B5A" w:rsidP="00692B5A">
            <w:pPr>
              <w:jc w:val="right"/>
              <w:rPr>
                <w:b/>
                <w:bCs/>
                <w:sz w:val="20"/>
                <w:szCs w:val="20"/>
              </w:rPr>
            </w:pPr>
            <w:r w:rsidRPr="00692B5A">
              <w:rPr>
                <w:b/>
                <w:bCs/>
                <w:sz w:val="20"/>
                <w:szCs w:val="20"/>
              </w:rPr>
              <w:t>1 450,00000</w:t>
            </w:r>
          </w:p>
        </w:tc>
        <w:tc>
          <w:tcPr>
            <w:tcW w:w="109" w:type="pct"/>
            <w:vAlign w:val="center"/>
            <w:hideMark/>
          </w:tcPr>
          <w:p w14:paraId="689E0208" w14:textId="77777777" w:rsidR="00692B5A" w:rsidRPr="00692B5A" w:rsidRDefault="00692B5A" w:rsidP="00692B5A">
            <w:pPr>
              <w:rPr>
                <w:sz w:val="20"/>
                <w:szCs w:val="20"/>
              </w:rPr>
            </w:pPr>
          </w:p>
        </w:tc>
      </w:tr>
      <w:tr w:rsidR="00692B5A" w:rsidRPr="00692B5A" w14:paraId="216122C0" w14:textId="77777777" w:rsidTr="00692B5A">
        <w:trPr>
          <w:trHeight w:val="792"/>
        </w:trPr>
        <w:tc>
          <w:tcPr>
            <w:tcW w:w="1239" w:type="pct"/>
            <w:tcBorders>
              <w:top w:val="nil"/>
              <w:left w:val="single" w:sz="4" w:space="0" w:color="auto"/>
              <w:bottom w:val="single" w:sz="4" w:space="0" w:color="auto"/>
              <w:right w:val="single" w:sz="4" w:space="0" w:color="auto"/>
            </w:tcBorders>
            <w:shd w:val="clear" w:color="000000" w:fill="FFFFFF"/>
            <w:hideMark/>
          </w:tcPr>
          <w:p w14:paraId="511F01D5" w14:textId="77777777" w:rsidR="00692B5A" w:rsidRPr="00692B5A" w:rsidRDefault="00692B5A" w:rsidP="00692B5A">
            <w:pPr>
              <w:rPr>
                <w:sz w:val="20"/>
                <w:szCs w:val="20"/>
              </w:rPr>
            </w:pPr>
            <w:r w:rsidRPr="00692B5A">
              <w:rPr>
                <w:sz w:val="20"/>
                <w:szCs w:val="20"/>
              </w:rPr>
              <w:t>Организация  временной занятости детей и подростков в бюджетных общеобразовательных организациях</w:t>
            </w:r>
          </w:p>
        </w:tc>
        <w:tc>
          <w:tcPr>
            <w:tcW w:w="788" w:type="pct"/>
            <w:tcBorders>
              <w:top w:val="nil"/>
              <w:left w:val="nil"/>
              <w:bottom w:val="single" w:sz="4" w:space="0" w:color="auto"/>
              <w:right w:val="single" w:sz="4" w:space="0" w:color="auto"/>
            </w:tcBorders>
            <w:shd w:val="clear" w:color="000000" w:fill="FFFFFF"/>
            <w:hideMark/>
          </w:tcPr>
          <w:p w14:paraId="2D961721" w14:textId="77777777" w:rsidR="00692B5A" w:rsidRPr="00692B5A" w:rsidRDefault="00692B5A" w:rsidP="00692B5A">
            <w:pPr>
              <w:jc w:val="right"/>
              <w:rPr>
                <w:sz w:val="20"/>
                <w:szCs w:val="20"/>
              </w:rPr>
            </w:pPr>
            <w:r w:rsidRPr="00692B5A">
              <w:rPr>
                <w:sz w:val="20"/>
                <w:szCs w:val="20"/>
              </w:rPr>
              <w:t>О62</w:t>
            </w:r>
          </w:p>
        </w:tc>
        <w:tc>
          <w:tcPr>
            <w:tcW w:w="411" w:type="pct"/>
            <w:tcBorders>
              <w:top w:val="nil"/>
              <w:left w:val="nil"/>
              <w:bottom w:val="single" w:sz="4" w:space="0" w:color="auto"/>
              <w:right w:val="single" w:sz="4" w:space="0" w:color="auto"/>
            </w:tcBorders>
            <w:shd w:val="clear" w:color="000000" w:fill="FFFFFF"/>
            <w:hideMark/>
          </w:tcPr>
          <w:p w14:paraId="72022327" w14:textId="77777777" w:rsidR="00692B5A" w:rsidRPr="00692B5A" w:rsidRDefault="00692B5A" w:rsidP="00692B5A">
            <w:pPr>
              <w:jc w:val="right"/>
              <w:rPr>
                <w:sz w:val="20"/>
                <w:szCs w:val="20"/>
              </w:rPr>
            </w:pPr>
            <w:r w:rsidRPr="00692B5A">
              <w:rPr>
                <w:sz w:val="20"/>
                <w:szCs w:val="20"/>
              </w:rPr>
              <w:t>О7</w:t>
            </w:r>
          </w:p>
        </w:tc>
        <w:tc>
          <w:tcPr>
            <w:tcW w:w="584" w:type="pct"/>
            <w:tcBorders>
              <w:top w:val="nil"/>
              <w:left w:val="nil"/>
              <w:bottom w:val="single" w:sz="4" w:space="0" w:color="auto"/>
              <w:right w:val="single" w:sz="4" w:space="0" w:color="auto"/>
            </w:tcBorders>
            <w:shd w:val="clear" w:color="000000" w:fill="FFFFFF"/>
            <w:hideMark/>
          </w:tcPr>
          <w:p w14:paraId="570B8B06" w14:textId="77777777" w:rsidR="00692B5A" w:rsidRPr="00692B5A" w:rsidRDefault="00692B5A" w:rsidP="00692B5A">
            <w:pPr>
              <w:jc w:val="right"/>
              <w:rPr>
                <w:sz w:val="20"/>
                <w:szCs w:val="20"/>
              </w:rPr>
            </w:pPr>
            <w:r w:rsidRPr="00692B5A">
              <w:rPr>
                <w:sz w:val="20"/>
                <w:szCs w:val="20"/>
              </w:rPr>
              <w:t>О2</w:t>
            </w:r>
          </w:p>
        </w:tc>
        <w:tc>
          <w:tcPr>
            <w:tcW w:w="720" w:type="pct"/>
            <w:tcBorders>
              <w:top w:val="nil"/>
              <w:left w:val="nil"/>
              <w:bottom w:val="single" w:sz="4" w:space="0" w:color="auto"/>
              <w:right w:val="single" w:sz="4" w:space="0" w:color="auto"/>
            </w:tcBorders>
            <w:shd w:val="clear" w:color="000000" w:fill="FFFFFF"/>
            <w:hideMark/>
          </w:tcPr>
          <w:p w14:paraId="70E148C2" w14:textId="77777777" w:rsidR="00692B5A" w:rsidRPr="00692B5A" w:rsidRDefault="00692B5A" w:rsidP="00692B5A">
            <w:pPr>
              <w:jc w:val="center"/>
              <w:rPr>
                <w:sz w:val="20"/>
                <w:szCs w:val="20"/>
              </w:rPr>
            </w:pPr>
            <w:r w:rsidRPr="00692B5A">
              <w:rPr>
                <w:sz w:val="20"/>
                <w:szCs w:val="20"/>
              </w:rPr>
              <w:t>01 2 01 00100</w:t>
            </w:r>
          </w:p>
        </w:tc>
        <w:tc>
          <w:tcPr>
            <w:tcW w:w="459" w:type="pct"/>
            <w:tcBorders>
              <w:top w:val="nil"/>
              <w:left w:val="nil"/>
              <w:bottom w:val="single" w:sz="4" w:space="0" w:color="auto"/>
              <w:right w:val="single" w:sz="4" w:space="0" w:color="auto"/>
            </w:tcBorders>
            <w:shd w:val="clear" w:color="000000" w:fill="FFFFFF"/>
            <w:hideMark/>
          </w:tcPr>
          <w:p w14:paraId="0DB123AE" w14:textId="77777777" w:rsidR="00692B5A" w:rsidRPr="00692B5A" w:rsidRDefault="00692B5A" w:rsidP="00692B5A">
            <w:pPr>
              <w:jc w:val="right"/>
              <w:rPr>
                <w:sz w:val="20"/>
                <w:szCs w:val="20"/>
              </w:rPr>
            </w:pPr>
            <w:r w:rsidRPr="00692B5A">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14:paraId="5FB27E96" w14:textId="77777777" w:rsidR="00692B5A" w:rsidRPr="00692B5A" w:rsidRDefault="00692B5A" w:rsidP="00692B5A">
            <w:pPr>
              <w:jc w:val="right"/>
              <w:rPr>
                <w:b/>
                <w:bCs/>
                <w:sz w:val="20"/>
                <w:szCs w:val="20"/>
              </w:rPr>
            </w:pPr>
            <w:r w:rsidRPr="00692B5A">
              <w:rPr>
                <w:b/>
                <w:bCs/>
                <w:sz w:val="20"/>
                <w:szCs w:val="20"/>
              </w:rPr>
              <w:t>478,00000</w:t>
            </w:r>
          </w:p>
        </w:tc>
        <w:tc>
          <w:tcPr>
            <w:tcW w:w="109" w:type="pct"/>
            <w:vAlign w:val="center"/>
            <w:hideMark/>
          </w:tcPr>
          <w:p w14:paraId="5DAF190E" w14:textId="77777777" w:rsidR="00692B5A" w:rsidRPr="00692B5A" w:rsidRDefault="00692B5A" w:rsidP="00692B5A">
            <w:pPr>
              <w:rPr>
                <w:sz w:val="20"/>
                <w:szCs w:val="20"/>
              </w:rPr>
            </w:pPr>
          </w:p>
        </w:tc>
      </w:tr>
      <w:tr w:rsidR="00692B5A" w:rsidRPr="00692B5A" w14:paraId="5B4F637B" w14:textId="77777777" w:rsidTr="00692B5A">
        <w:trPr>
          <w:trHeight w:val="792"/>
        </w:trPr>
        <w:tc>
          <w:tcPr>
            <w:tcW w:w="1239" w:type="pct"/>
            <w:tcBorders>
              <w:top w:val="nil"/>
              <w:left w:val="single" w:sz="4" w:space="0" w:color="auto"/>
              <w:bottom w:val="single" w:sz="4" w:space="0" w:color="auto"/>
              <w:right w:val="single" w:sz="4" w:space="0" w:color="auto"/>
            </w:tcBorders>
            <w:shd w:val="clear" w:color="000000" w:fill="FFFFFF"/>
            <w:hideMark/>
          </w:tcPr>
          <w:p w14:paraId="267EF279" w14:textId="77777777" w:rsidR="00692B5A" w:rsidRPr="00692B5A" w:rsidRDefault="00692B5A" w:rsidP="00692B5A">
            <w:pPr>
              <w:rPr>
                <w:sz w:val="20"/>
                <w:szCs w:val="20"/>
              </w:rPr>
            </w:pPr>
            <w:r w:rsidRPr="00692B5A">
              <w:rPr>
                <w:sz w:val="20"/>
                <w:szCs w:val="20"/>
              </w:rPr>
              <w:t>Предоставление субсидий бюджетным, автономным учреждениям и иным некоммерческим организациям</w:t>
            </w:r>
          </w:p>
        </w:tc>
        <w:tc>
          <w:tcPr>
            <w:tcW w:w="788" w:type="pct"/>
            <w:tcBorders>
              <w:top w:val="nil"/>
              <w:left w:val="nil"/>
              <w:bottom w:val="single" w:sz="4" w:space="0" w:color="auto"/>
              <w:right w:val="single" w:sz="4" w:space="0" w:color="auto"/>
            </w:tcBorders>
            <w:shd w:val="clear" w:color="000000" w:fill="FFFFFF"/>
            <w:hideMark/>
          </w:tcPr>
          <w:p w14:paraId="6F28D3D0" w14:textId="77777777" w:rsidR="00692B5A" w:rsidRPr="00692B5A" w:rsidRDefault="00692B5A" w:rsidP="00692B5A">
            <w:pPr>
              <w:jc w:val="right"/>
              <w:rPr>
                <w:sz w:val="20"/>
                <w:szCs w:val="20"/>
              </w:rPr>
            </w:pPr>
            <w:r w:rsidRPr="00692B5A">
              <w:rPr>
                <w:sz w:val="20"/>
                <w:szCs w:val="20"/>
              </w:rPr>
              <w:t>О62</w:t>
            </w:r>
          </w:p>
        </w:tc>
        <w:tc>
          <w:tcPr>
            <w:tcW w:w="411" w:type="pct"/>
            <w:tcBorders>
              <w:top w:val="nil"/>
              <w:left w:val="nil"/>
              <w:bottom w:val="single" w:sz="4" w:space="0" w:color="auto"/>
              <w:right w:val="single" w:sz="4" w:space="0" w:color="auto"/>
            </w:tcBorders>
            <w:shd w:val="clear" w:color="000000" w:fill="FFFFFF"/>
            <w:hideMark/>
          </w:tcPr>
          <w:p w14:paraId="0C52B3D3" w14:textId="77777777" w:rsidR="00692B5A" w:rsidRPr="00692B5A" w:rsidRDefault="00692B5A" w:rsidP="00692B5A">
            <w:pPr>
              <w:jc w:val="right"/>
              <w:rPr>
                <w:sz w:val="20"/>
                <w:szCs w:val="20"/>
              </w:rPr>
            </w:pPr>
            <w:r w:rsidRPr="00692B5A">
              <w:rPr>
                <w:sz w:val="20"/>
                <w:szCs w:val="20"/>
              </w:rPr>
              <w:t>О7</w:t>
            </w:r>
          </w:p>
        </w:tc>
        <w:tc>
          <w:tcPr>
            <w:tcW w:w="584" w:type="pct"/>
            <w:tcBorders>
              <w:top w:val="nil"/>
              <w:left w:val="nil"/>
              <w:bottom w:val="single" w:sz="4" w:space="0" w:color="auto"/>
              <w:right w:val="single" w:sz="4" w:space="0" w:color="auto"/>
            </w:tcBorders>
            <w:shd w:val="clear" w:color="000000" w:fill="FFFFFF"/>
            <w:hideMark/>
          </w:tcPr>
          <w:p w14:paraId="5BC9506F" w14:textId="77777777" w:rsidR="00692B5A" w:rsidRPr="00692B5A" w:rsidRDefault="00692B5A" w:rsidP="00692B5A">
            <w:pPr>
              <w:jc w:val="right"/>
              <w:rPr>
                <w:sz w:val="20"/>
                <w:szCs w:val="20"/>
              </w:rPr>
            </w:pPr>
            <w:r w:rsidRPr="00692B5A">
              <w:rPr>
                <w:sz w:val="20"/>
                <w:szCs w:val="20"/>
              </w:rPr>
              <w:t>О2</w:t>
            </w:r>
          </w:p>
        </w:tc>
        <w:tc>
          <w:tcPr>
            <w:tcW w:w="720" w:type="pct"/>
            <w:tcBorders>
              <w:top w:val="nil"/>
              <w:left w:val="nil"/>
              <w:bottom w:val="single" w:sz="4" w:space="0" w:color="auto"/>
              <w:right w:val="single" w:sz="4" w:space="0" w:color="auto"/>
            </w:tcBorders>
            <w:shd w:val="clear" w:color="000000" w:fill="FFFFFF"/>
            <w:hideMark/>
          </w:tcPr>
          <w:p w14:paraId="551FA7A9" w14:textId="77777777" w:rsidR="00692B5A" w:rsidRPr="00692B5A" w:rsidRDefault="00692B5A" w:rsidP="00692B5A">
            <w:pPr>
              <w:jc w:val="center"/>
              <w:rPr>
                <w:sz w:val="20"/>
                <w:szCs w:val="20"/>
              </w:rPr>
            </w:pPr>
            <w:r w:rsidRPr="00692B5A">
              <w:rPr>
                <w:sz w:val="20"/>
                <w:szCs w:val="20"/>
              </w:rPr>
              <w:t>01 2 01 00100</w:t>
            </w:r>
          </w:p>
        </w:tc>
        <w:tc>
          <w:tcPr>
            <w:tcW w:w="459" w:type="pct"/>
            <w:tcBorders>
              <w:top w:val="nil"/>
              <w:left w:val="nil"/>
              <w:bottom w:val="single" w:sz="4" w:space="0" w:color="auto"/>
              <w:right w:val="single" w:sz="4" w:space="0" w:color="auto"/>
            </w:tcBorders>
            <w:shd w:val="clear" w:color="000000" w:fill="FFFFFF"/>
            <w:hideMark/>
          </w:tcPr>
          <w:p w14:paraId="3A6FE978" w14:textId="77777777" w:rsidR="00692B5A" w:rsidRPr="00692B5A" w:rsidRDefault="00692B5A" w:rsidP="00692B5A">
            <w:pPr>
              <w:jc w:val="right"/>
              <w:rPr>
                <w:sz w:val="20"/>
                <w:szCs w:val="20"/>
              </w:rPr>
            </w:pPr>
            <w:r w:rsidRPr="00692B5A">
              <w:rPr>
                <w:sz w:val="20"/>
                <w:szCs w:val="20"/>
              </w:rPr>
              <w:t>600</w:t>
            </w:r>
          </w:p>
        </w:tc>
        <w:tc>
          <w:tcPr>
            <w:tcW w:w="690" w:type="pct"/>
            <w:tcBorders>
              <w:top w:val="nil"/>
              <w:left w:val="nil"/>
              <w:bottom w:val="single" w:sz="4" w:space="0" w:color="auto"/>
              <w:right w:val="single" w:sz="4" w:space="0" w:color="auto"/>
            </w:tcBorders>
            <w:shd w:val="clear" w:color="000000" w:fill="FFFFFF"/>
            <w:noWrap/>
            <w:hideMark/>
          </w:tcPr>
          <w:p w14:paraId="725C69B9" w14:textId="77777777" w:rsidR="00692B5A" w:rsidRPr="00692B5A" w:rsidRDefault="00692B5A" w:rsidP="00692B5A">
            <w:pPr>
              <w:jc w:val="right"/>
              <w:rPr>
                <w:b/>
                <w:bCs/>
                <w:sz w:val="20"/>
                <w:szCs w:val="20"/>
              </w:rPr>
            </w:pPr>
            <w:r w:rsidRPr="00692B5A">
              <w:rPr>
                <w:b/>
                <w:bCs/>
                <w:sz w:val="20"/>
                <w:szCs w:val="20"/>
              </w:rPr>
              <w:t>478,00000</w:t>
            </w:r>
          </w:p>
        </w:tc>
        <w:tc>
          <w:tcPr>
            <w:tcW w:w="109" w:type="pct"/>
            <w:vAlign w:val="center"/>
            <w:hideMark/>
          </w:tcPr>
          <w:p w14:paraId="5E50C2D6" w14:textId="77777777" w:rsidR="00692B5A" w:rsidRPr="00692B5A" w:rsidRDefault="00692B5A" w:rsidP="00692B5A">
            <w:pPr>
              <w:rPr>
                <w:sz w:val="20"/>
                <w:szCs w:val="20"/>
              </w:rPr>
            </w:pPr>
          </w:p>
        </w:tc>
      </w:tr>
      <w:tr w:rsidR="00692B5A" w:rsidRPr="00692B5A" w14:paraId="3CF0E07D" w14:textId="77777777" w:rsidTr="00692B5A">
        <w:trPr>
          <w:trHeight w:val="792"/>
        </w:trPr>
        <w:tc>
          <w:tcPr>
            <w:tcW w:w="1239" w:type="pct"/>
            <w:tcBorders>
              <w:top w:val="nil"/>
              <w:left w:val="single" w:sz="4" w:space="0" w:color="auto"/>
              <w:bottom w:val="single" w:sz="4" w:space="0" w:color="auto"/>
              <w:right w:val="single" w:sz="4" w:space="0" w:color="auto"/>
            </w:tcBorders>
            <w:shd w:val="clear" w:color="000000" w:fill="FFFFFF"/>
            <w:hideMark/>
          </w:tcPr>
          <w:p w14:paraId="0FA85A6D" w14:textId="77777777" w:rsidR="00692B5A" w:rsidRPr="00692B5A" w:rsidRDefault="00692B5A" w:rsidP="00692B5A">
            <w:pPr>
              <w:rPr>
                <w:sz w:val="20"/>
                <w:szCs w:val="20"/>
              </w:rPr>
            </w:pPr>
            <w:r w:rsidRPr="00692B5A">
              <w:rPr>
                <w:sz w:val="20"/>
                <w:szCs w:val="20"/>
              </w:rPr>
              <w:t>Реализация  мероприятий по укреплению пожарной безопасности общеобразовательных организаций</w:t>
            </w:r>
          </w:p>
        </w:tc>
        <w:tc>
          <w:tcPr>
            <w:tcW w:w="788" w:type="pct"/>
            <w:tcBorders>
              <w:top w:val="nil"/>
              <w:left w:val="nil"/>
              <w:bottom w:val="single" w:sz="4" w:space="0" w:color="auto"/>
              <w:right w:val="single" w:sz="4" w:space="0" w:color="auto"/>
            </w:tcBorders>
            <w:shd w:val="clear" w:color="000000" w:fill="FFFFFF"/>
            <w:hideMark/>
          </w:tcPr>
          <w:p w14:paraId="48A1BAEC" w14:textId="77777777" w:rsidR="00692B5A" w:rsidRPr="00692B5A" w:rsidRDefault="00692B5A" w:rsidP="00692B5A">
            <w:pPr>
              <w:jc w:val="right"/>
              <w:rPr>
                <w:sz w:val="20"/>
                <w:szCs w:val="20"/>
              </w:rPr>
            </w:pPr>
            <w:r w:rsidRPr="00692B5A">
              <w:rPr>
                <w:sz w:val="20"/>
                <w:szCs w:val="20"/>
              </w:rPr>
              <w:t>О62</w:t>
            </w:r>
          </w:p>
        </w:tc>
        <w:tc>
          <w:tcPr>
            <w:tcW w:w="411" w:type="pct"/>
            <w:tcBorders>
              <w:top w:val="nil"/>
              <w:left w:val="nil"/>
              <w:bottom w:val="single" w:sz="4" w:space="0" w:color="auto"/>
              <w:right w:val="single" w:sz="4" w:space="0" w:color="auto"/>
            </w:tcBorders>
            <w:shd w:val="clear" w:color="000000" w:fill="FFFFFF"/>
            <w:hideMark/>
          </w:tcPr>
          <w:p w14:paraId="7F8CD9D4" w14:textId="77777777" w:rsidR="00692B5A" w:rsidRPr="00692B5A" w:rsidRDefault="00692B5A" w:rsidP="00692B5A">
            <w:pPr>
              <w:jc w:val="right"/>
              <w:rPr>
                <w:sz w:val="20"/>
                <w:szCs w:val="20"/>
              </w:rPr>
            </w:pPr>
            <w:r w:rsidRPr="00692B5A">
              <w:rPr>
                <w:sz w:val="20"/>
                <w:szCs w:val="20"/>
              </w:rPr>
              <w:t>О7</w:t>
            </w:r>
          </w:p>
        </w:tc>
        <w:tc>
          <w:tcPr>
            <w:tcW w:w="584" w:type="pct"/>
            <w:tcBorders>
              <w:top w:val="nil"/>
              <w:left w:val="nil"/>
              <w:bottom w:val="single" w:sz="4" w:space="0" w:color="auto"/>
              <w:right w:val="single" w:sz="4" w:space="0" w:color="auto"/>
            </w:tcBorders>
            <w:shd w:val="clear" w:color="000000" w:fill="FFFFFF"/>
            <w:hideMark/>
          </w:tcPr>
          <w:p w14:paraId="598DA202" w14:textId="77777777" w:rsidR="00692B5A" w:rsidRPr="00692B5A" w:rsidRDefault="00692B5A" w:rsidP="00692B5A">
            <w:pPr>
              <w:jc w:val="right"/>
              <w:rPr>
                <w:sz w:val="20"/>
                <w:szCs w:val="20"/>
              </w:rPr>
            </w:pPr>
            <w:r w:rsidRPr="00692B5A">
              <w:rPr>
                <w:sz w:val="20"/>
                <w:szCs w:val="20"/>
              </w:rPr>
              <w:t>О2</w:t>
            </w:r>
          </w:p>
        </w:tc>
        <w:tc>
          <w:tcPr>
            <w:tcW w:w="720" w:type="pct"/>
            <w:tcBorders>
              <w:top w:val="nil"/>
              <w:left w:val="nil"/>
              <w:bottom w:val="single" w:sz="4" w:space="0" w:color="auto"/>
              <w:right w:val="single" w:sz="4" w:space="0" w:color="auto"/>
            </w:tcBorders>
            <w:shd w:val="clear" w:color="000000" w:fill="FFFFFF"/>
            <w:noWrap/>
            <w:hideMark/>
          </w:tcPr>
          <w:p w14:paraId="298D1AA4" w14:textId="77777777" w:rsidR="00692B5A" w:rsidRPr="00692B5A" w:rsidRDefault="00692B5A" w:rsidP="00692B5A">
            <w:pPr>
              <w:jc w:val="center"/>
              <w:rPr>
                <w:sz w:val="20"/>
                <w:szCs w:val="20"/>
              </w:rPr>
            </w:pPr>
            <w:r w:rsidRPr="00692B5A">
              <w:rPr>
                <w:sz w:val="20"/>
                <w:szCs w:val="20"/>
              </w:rPr>
              <w:t>01 2 01 10060</w:t>
            </w:r>
          </w:p>
        </w:tc>
        <w:tc>
          <w:tcPr>
            <w:tcW w:w="459" w:type="pct"/>
            <w:tcBorders>
              <w:top w:val="nil"/>
              <w:left w:val="nil"/>
              <w:bottom w:val="single" w:sz="4" w:space="0" w:color="auto"/>
              <w:right w:val="single" w:sz="4" w:space="0" w:color="auto"/>
            </w:tcBorders>
            <w:shd w:val="clear" w:color="000000" w:fill="FFFFFF"/>
            <w:hideMark/>
          </w:tcPr>
          <w:p w14:paraId="2543DF58" w14:textId="77777777" w:rsidR="00692B5A" w:rsidRPr="00692B5A" w:rsidRDefault="00692B5A" w:rsidP="00692B5A">
            <w:pPr>
              <w:jc w:val="right"/>
              <w:rPr>
                <w:sz w:val="20"/>
                <w:szCs w:val="20"/>
              </w:rPr>
            </w:pPr>
            <w:r w:rsidRPr="00692B5A">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14:paraId="37DBFDAC" w14:textId="77777777" w:rsidR="00692B5A" w:rsidRPr="00692B5A" w:rsidRDefault="00692B5A" w:rsidP="00692B5A">
            <w:pPr>
              <w:jc w:val="right"/>
              <w:rPr>
                <w:b/>
                <w:bCs/>
                <w:sz w:val="20"/>
                <w:szCs w:val="20"/>
              </w:rPr>
            </w:pPr>
            <w:r w:rsidRPr="00692B5A">
              <w:rPr>
                <w:b/>
                <w:bCs/>
                <w:sz w:val="20"/>
                <w:szCs w:val="20"/>
              </w:rPr>
              <w:t>600,00000</w:t>
            </w:r>
          </w:p>
        </w:tc>
        <w:tc>
          <w:tcPr>
            <w:tcW w:w="109" w:type="pct"/>
            <w:vAlign w:val="center"/>
            <w:hideMark/>
          </w:tcPr>
          <w:p w14:paraId="0D9F8D00" w14:textId="77777777" w:rsidR="00692B5A" w:rsidRPr="00692B5A" w:rsidRDefault="00692B5A" w:rsidP="00692B5A">
            <w:pPr>
              <w:rPr>
                <w:sz w:val="20"/>
                <w:szCs w:val="20"/>
              </w:rPr>
            </w:pPr>
          </w:p>
        </w:tc>
      </w:tr>
      <w:tr w:rsidR="00692B5A" w:rsidRPr="00692B5A" w14:paraId="050932FD" w14:textId="77777777" w:rsidTr="00692B5A">
        <w:trPr>
          <w:trHeight w:val="792"/>
        </w:trPr>
        <w:tc>
          <w:tcPr>
            <w:tcW w:w="1239" w:type="pct"/>
            <w:tcBorders>
              <w:top w:val="nil"/>
              <w:left w:val="single" w:sz="4" w:space="0" w:color="auto"/>
              <w:bottom w:val="single" w:sz="4" w:space="0" w:color="auto"/>
              <w:right w:val="single" w:sz="4" w:space="0" w:color="auto"/>
            </w:tcBorders>
            <w:shd w:val="clear" w:color="000000" w:fill="FFFFFF"/>
            <w:hideMark/>
          </w:tcPr>
          <w:p w14:paraId="7FE0EAAE" w14:textId="77777777" w:rsidR="00692B5A" w:rsidRPr="00692B5A" w:rsidRDefault="00692B5A" w:rsidP="00692B5A">
            <w:pPr>
              <w:rPr>
                <w:sz w:val="20"/>
                <w:szCs w:val="20"/>
              </w:rPr>
            </w:pPr>
            <w:r w:rsidRPr="00692B5A">
              <w:rPr>
                <w:sz w:val="20"/>
                <w:szCs w:val="20"/>
              </w:rPr>
              <w:t>Предоставление субсидий бюджетным, автономным учреждениям и иным некоммерческим организациям</w:t>
            </w:r>
          </w:p>
        </w:tc>
        <w:tc>
          <w:tcPr>
            <w:tcW w:w="788" w:type="pct"/>
            <w:tcBorders>
              <w:top w:val="nil"/>
              <w:left w:val="nil"/>
              <w:bottom w:val="single" w:sz="4" w:space="0" w:color="auto"/>
              <w:right w:val="single" w:sz="4" w:space="0" w:color="auto"/>
            </w:tcBorders>
            <w:shd w:val="clear" w:color="000000" w:fill="FFFFFF"/>
            <w:hideMark/>
          </w:tcPr>
          <w:p w14:paraId="72981C27" w14:textId="77777777" w:rsidR="00692B5A" w:rsidRPr="00692B5A" w:rsidRDefault="00692B5A" w:rsidP="00692B5A">
            <w:pPr>
              <w:jc w:val="right"/>
              <w:rPr>
                <w:sz w:val="20"/>
                <w:szCs w:val="20"/>
              </w:rPr>
            </w:pPr>
            <w:r w:rsidRPr="00692B5A">
              <w:rPr>
                <w:sz w:val="20"/>
                <w:szCs w:val="20"/>
              </w:rPr>
              <w:t>О62</w:t>
            </w:r>
          </w:p>
        </w:tc>
        <w:tc>
          <w:tcPr>
            <w:tcW w:w="411" w:type="pct"/>
            <w:tcBorders>
              <w:top w:val="nil"/>
              <w:left w:val="nil"/>
              <w:bottom w:val="single" w:sz="4" w:space="0" w:color="auto"/>
              <w:right w:val="single" w:sz="4" w:space="0" w:color="auto"/>
            </w:tcBorders>
            <w:shd w:val="clear" w:color="000000" w:fill="FFFFFF"/>
            <w:hideMark/>
          </w:tcPr>
          <w:p w14:paraId="507D099D" w14:textId="77777777" w:rsidR="00692B5A" w:rsidRPr="00692B5A" w:rsidRDefault="00692B5A" w:rsidP="00692B5A">
            <w:pPr>
              <w:jc w:val="right"/>
              <w:rPr>
                <w:sz w:val="20"/>
                <w:szCs w:val="20"/>
              </w:rPr>
            </w:pPr>
            <w:r w:rsidRPr="00692B5A">
              <w:rPr>
                <w:sz w:val="20"/>
                <w:szCs w:val="20"/>
              </w:rPr>
              <w:t>О7</w:t>
            </w:r>
          </w:p>
        </w:tc>
        <w:tc>
          <w:tcPr>
            <w:tcW w:w="584" w:type="pct"/>
            <w:tcBorders>
              <w:top w:val="nil"/>
              <w:left w:val="nil"/>
              <w:bottom w:val="single" w:sz="4" w:space="0" w:color="auto"/>
              <w:right w:val="single" w:sz="4" w:space="0" w:color="auto"/>
            </w:tcBorders>
            <w:shd w:val="clear" w:color="000000" w:fill="FFFFFF"/>
            <w:hideMark/>
          </w:tcPr>
          <w:p w14:paraId="67E6B934" w14:textId="77777777" w:rsidR="00692B5A" w:rsidRPr="00692B5A" w:rsidRDefault="00692B5A" w:rsidP="00692B5A">
            <w:pPr>
              <w:jc w:val="right"/>
              <w:rPr>
                <w:sz w:val="20"/>
                <w:szCs w:val="20"/>
              </w:rPr>
            </w:pPr>
            <w:r w:rsidRPr="00692B5A">
              <w:rPr>
                <w:sz w:val="20"/>
                <w:szCs w:val="20"/>
              </w:rPr>
              <w:t>О2</w:t>
            </w:r>
          </w:p>
        </w:tc>
        <w:tc>
          <w:tcPr>
            <w:tcW w:w="720" w:type="pct"/>
            <w:tcBorders>
              <w:top w:val="nil"/>
              <w:left w:val="nil"/>
              <w:bottom w:val="single" w:sz="4" w:space="0" w:color="auto"/>
              <w:right w:val="single" w:sz="4" w:space="0" w:color="auto"/>
            </w:tcBorders>
            <w:shd w:val="clear" w:color="000000" w:fill="FFFFFF"/>
            <w:noWrap/>
            <w:hideMark/>
          </w:tcPr>
          <w:p w14:paraId="195BF2AF" w14:textId="77777777" w:rsidR="00692B5A" w:rsidRPr="00692B5A" w:rsidRDefault="00692B5A" w:rsidP="00692B5A">
            <w:pPr>
              <w:jc w:val="center"/>
              <w:rPr>
                <w:sz w:val="20"/>
                <w:szCs w:val="20"/>
              </w:rPr>
            </w:pPr>
            <w:r w:rsidRPr="00692B5A">
              <w:rPr>
                <w:sz w:val="20"/>
                <w:szCs w:val="20"/>
              </w:rPr>
              <w:t>01 2 01 10060</w:t>
            </w:r>
          </w:p>
        </w:tc>
        <w:tc>
          <w:tcPr>
            <w:tcW w:w="459" w:type="pct"/>
            <w:tcBorders>
              <w:top w:val="nil"/>
              <w:left w:val="nil"/>
              <w:bottom w:val="single" w:sz="4" w:space="0" w:color="auto"/>
              <w:right w:val="single" w:sz="4" w:space="0" w:color="auto"/>
            </w:tcBorders>
            <w:shd w:val="clear" w:color="000000" w:fill="FFFFFF"/>
            <w:hideMark/>
          </w:tcPr>
          <w:p w14:paraId="7779E189" w14:textId="77777777" w:rsidR="00692B5A" w:rsidRPr="00692B5A" w:rsidRDefault="00692B5A" w:rsidP="00692B5A">
            <w:pPr>
              <w:jc w:val="right"/>
              <w:rPr>
                <w:sz w:val="20"/>
                <w:szCs w:val="20"/>
              </w:rPr>
            </w:pPr>
            <w:r w:rsidRPr="00692B5A">
              <w:rPr>
                <w:sz w:val="20"/>
                <w:szCs w:val="20"/>
              </w:rPr>
              <w:t>600</w:t>
            </w:r>
          </w:p>
        </w:tc>
        <w:tc>
          <w:tcPr>
            <w:tcW w:w="690" w:type="pct"/>
            <w:tcBorders>
              <w:top w:val="nil"/>
              <w:left w:val="nil"/>
              <w:bottom w:val="single" w:sz="4" w:space="0" w:color="auto"/>
              <w:right w:val="single" w:sz="4" w:space="0" w:color="auto"/>
            </w:tcBorders>
            <w:shd w:val="clear" w:color="000000" w:fill="FFFFFF"/>
            <w:noWrap/>
            <w:hideMark/>
          </w:tcPr>
          <w:p w14:paraId="19CE4D4B" w14:textId="77777777" w:rsidR="00692B5A" w:rsidRPr="00692B5A" w:rsidRDefault="00692B5A" w:rsidP="00692B5A">
            <w:pPr>
              <w:jc w:val="right"/>
              <w:rPr>
                <w:b/>
                <w:bCs/>
                <w:sz w:val="20"/>
                <w:szCs w:val="20"/>
              </w:rPr>
            </w:pPr>
            <w:r w:rsidRPr="00692B5A">
              <w:rPr>
                <w:b/>
                <w:bCs/>
                <w:sz w:val="20"/>
                <w:szCs w:val="20"/>
              </w:rPr>
              <w:t>600,00000</w:t>
            </w:r>
          </w:p>
        </w:tc>
        <w:tc>
          <w:tcPr>
            <w:tcW w:w="109" w:type="pct"/>
            <w:vAlign w:val="center"/>
            <w:hideMark/>
          </w:tcPr>
          <w:p w14:paraId="1A77E7ED" w14:textId="77777777" w:rsidR="00692B5A" w:rsidRPr="00692B5A" w:rsidRDefault="00692B5A" w:rsidP="00692B5A">
            <w:pPr>
              <w:rPr>
                <w:sz w:val="20"/>
                <w:szCs w:val="20"/>
              </w:rPr>
            </w:pPr>
          </w:p>
        </w:tc>
      </w:tr>
      <w:tr w:rsidR="00692B5A" w:rsidRPr="00692B5A" w14:paraId="544A0488" w14:textId="77777777" w:rsidTr="00692B5A">
        <w:trPr>
          <w:trHeight w:val="528"/>
        </w:trPr>
        <w:tc>
          <w:tcPr>
            <w:tcW w:w="1239" w:type="pct"/>
            <w:tcBorders>
              <w:top w:val="nil"/>
              <w:left w:val="single" w:sz="4" w:space="0" w:color="auto"/>
              <w:bottom w:val="single" w:sz="4" w:space="0" w:color="auto"/>
              <w:right w:val="single" w:sz="4" w:space="0" w:color="auto"/>
            </w:tcBorders>
            <w:shd w:val="clear" w:color="000000" w:fill="FFFFFF"/>
            <w:hideMark/>
          </w:tcPr>
          <w:p w14:paraId="4CF5B6C0" w14:textId="77777777" w:rsidR="00692B5A" w:rsidRPr="00692B5A" w:rsidRDefault="00692B5A" w:rsidP="00692B5A">
            <w:pPr>
              <w:rPr>
                <w:sz w:val="20"/>
                <w:szCs w:val="20"/>
              </w:rPr>
            </w:pPr>
            <w:r w:rsidRPr="00692B5A">
              <w:rPr>
                <w:sz w:val="20"/>
                <w:szCs w:val="20"/>
              </w:rPr>
              <w:t>Реализация основных программ профессионального обучения</w:t>
            </w:r>
          </w:p>
        </w:tc>
        <w:tc>
          <w:tcPr>
            <w:tcW w:w="788" w:type="pct"/>
            <w:tcBorders>
              <w:top w:val="nil"/>
              <w:left w:val="nil"/>
              <w:bottom w:val="single" w:sz="4" w:space="0" w:color="auto"/>
              <w:right w:val="single" w:sz="4" w:space="0" w:color="auto"/>
            </w:tcBorders>
            <w:shd w:val="clear" w:color="000000" w:fill="FFFFFF"/>
            <w:hideMark/>
          </w:tcPr>
          <w:p w14:paraId="0970CF5A" w14:textId="77777777" w:rsidR="00692B5A" w:rsidRPr="00692B5A" w:rsidRDefault="00692B5A" w:rsidP="00692B5A">
            <w:pPr>
              <w:jc w:val="right"/>
              <w:rPr>
                <w:sz w:val="20"/>
                <w:szCs w:val="20"/>
              </w:rPr>
            </w:pPr>
            <w:r w:rsidRPr="00692B5A">
              <w:rPr>
                <w:sz w:val="20"/>
                <w:szCs w:val="20"/>
              </w:rPr>
              <w:t>О62</w:t>
            </w:r>
          </w:p>
        </w:tc>
        <w:tc>
          <w:tcPr>
            <w:tcW w:w="411" w:type="pct"/>
            <w:tcBorders>
              <w:top w:val="nil"/>
              <w:left w:val="nil"/>
              <w:bottom w:val="single" w:sz="4" w:space="0" w:color="auto"/>
              <w:right w:val="single" w:sz="4" w:space="0" w:color="auto"/>
            </w:tcBorders>
            <w:shd w:val="clear" w:color="000000" w:fill="FFFFFF"/>
            <w:hideMark/>
          </w:tcPr>
          <w:p w14:paraId="47CF5CE0" w14:textId="77777777" w:rsidR="00692B5A" w:rsidRPr="00692B5A" w:rsidRDefault="00692B5A" w:rsidP="00692B5A">
            <w:pPr>
              <w:jc w:val="right"/>
              <w:rPr>
                <w:sz w:val="20"/>
                <w:szCs w:val="20"/>
              </w:rPr>
            </w:pPr>
            <w:r w:rsidRPr="00692B5A">
              <w:rPr>
                <w:sz w:val="20"/>
                <w:szCs w:val="20"/>
              </w:rPr>
              <w:t>О7</w:t>
            </w:r>
          </w:p>
        </w:tc>
        <w:tc>
          <w:tcPr>
            <w:tcW w:w="584" w:type="pct"/>
            <w:tcBorders>
              <w:top w:val="nil"/>
              <w:left w:val="nil"/>
              <w:bottom w:val="single" w:sz="4" w:space="0" w:color="auto"/>
              <w:right w:val="single" w:sz="4" w:space="0" w:color="auto"/>
            </w:tcBorders>
            <w:shd w:val="clear" w:color="000000" w:fill="FFFFFF"/>
            <w:hideMark/>
          </w:tcPr>
          <w:p w14:paraId="792AEB84" w14:textId="77777777" w:rsidR="00692B5A" w:rsidRPr="00692B5A" w:rsidRDefault="00692B5A" w:rsidP="00692B5A">
            <w:pPr>
              <w:jc w:val="right"/>
              <w:rPr>
                <w:sz w:val="20"/>
                <w:szCs w:val="20"/>
              </w:rPr>
            </w:pPr>
            <w:r w:rsidRPr="00692B5A">
              <w:rPr>
                <w:sz w:val="20"/>
                <w:szCs w:val="20"/>
              </w:rPr>
              <w:t>О2</w:t>
            </w:r>
          </w:p>
        </w:tc>
        <w:tc>
          <w:tcPr>
            <w:tcW w:w="720" w:type="pct"/>
            <w:tcBorders>
              <w:top w:val="nil"/>
              <w:left w:val="nil"/>
              <w:bottom w:val="single" w:sz="4" w:space="0" w:color="auto"/>
              <w:right w:val="single" w:sz="4" w:space="0" w:color="auto"/>
            </w:tcBorders>
            <w:shd w:val="clear" w:color="000000" w:fill="FFFFFF"/>
            <w:noWrap/>
            <w:hideMark/>
          </w:tcPr>
          <w:p w14:paraId="7E9A279A" w14:textId="77777777" w:rsidR="00692B5A" w:rsidRPr="00692B5A" w:rsidRDefault="00692B5A" w:rsidP="00692B5A">
            <w:pPr>
              <w:jc w:val="center"/>
              <w:rPr>
                <w:sz w:val="20"/>
                <w:szCs w:val="20"/>
              </w:rPr>
            </w:pPr>
            <w:r w:rsidRPr="00692B5A">
              <w:rPr>
                <w:sz w:val="20"/>
                <w:szCs w:val="20"/>
              </w:rPr>
              <w:t>01 2 01 10070</w:t>
            </w:r>
          </w:p>
        </w:tc>
        <w:tc>
          <w:tcPr>
            <w:tcW w:w="459" w:type="pct"/>
            <w:tcBorders>
              <w:top w:val="nil"/>
              <w:left w:val="nil"/>
              <w:bottom w:val="single" w:sz="4" w:space="0" w:color="auto"/>
              <w:right w:val="single" w:sz="4" w:space="0" w:color="auto"/>
            </w:tcBorders>
            <w:shd w:val="clear" w:color="000000" w:fill="FFFFFF"/>
            <w:hideMark/>
          </w:tcPr>
          <w:p w14:paraId="7AEE3A80" w14:textId="77777777" w:rsidR="00692B5A" w:rsidRPr="00692B5A" w:rsidRDefault="00692B5A" w:rsidP="00692B5A">
            <w:pPr>
              <w:jc w:val="right"/>
              <w:rPr>
                <w:sz w:val="20"/>
                <w:szCs w:val="20"/>
              </w:rPr>
            </w:pPr>
            <w:r w:rsidRPr="00692B5A">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14:paraId="20472E92" w14:textId="77777777" w:rsidR="00692B5A" w:rsidRPr="00692B5A" w:rsidRDefault="00692B5A" w:rsidP="00692B5A">
            <w:pPr>
              <w:jc w:val="right"/>
              <w:rPr>
                <w:b/>
                <w:bCs/>
                <w:sz w:val="20"/>
                <w:szCs w:val="20"/>
              </w:rPr>
            </w:pPr>
            <w:r w:rsidRPr="00692B5A">
              <w:rPr>
                <w:b/>
                <w:bCs/>
                <w:sz w:val="20"/>
                <w:szCs w:val="20"/>
              </w:rPr>
              <w:t>703,29600</w:t>
            </w:r>
          </w:p>
        </w:tc>
        <w:tc>
          <w:tcPr>
            <w:tcW w:w="109" w:type="pct"/>
            <w:vAlign w:val="center"/>
            <w:hideMark/>
          </w:tcPr>
          <w:p w14:paraId="65D26A6F" w14:textId="77777777" w:rsidR="00692B5A" w:rsidRPr="00692B5A" w:rsidRDefault="00692B5A" w:rsidP="00692B5A">
            <w:pPr>
              <w:rPr>
                <w:sz w:val="20"/>
                <w:szCs w:val="20"/>
              </w:rPr>
            </w:pPr>
          </w:p>
        </w:tc>
      </w:tr>
      <w:tr w:rsidR="00692B5A" w:rsidRPr="00692B5A" w14:paraId="12714399" w14:textId="77777777" w:rsidTr="00692B5A">
        <w:trPr>
          <w:trHeight w:val="792"/>
        </w:trPr>
        <w:tc>
          <w:tcPr>
            <w:tcW w:w="1239" w:type="pct"/>
            <w:tcBorders>
              <w:top w:val="nil"/>
              <w:left w:val="single" w:sz="4" w:space="0" w:color="auto"/>
              <w:bottom w:val="single" w:sz="4" w:space="0" w:color="auto"/>
              <w:right w:val="single" w:sz="4" w:space="0" w:color="auto"/>
            </w:tcBorders>
            <w:shd w:val="clear" w:color="000000" w:fill="FFFFFF"/>
            <w:hideMark/>
          </w:tcPr>
          <w:p w14:paraId="369CB7F0" w14:textId="77777777" w:rsidR="00692B5A" w:rsidRPr="00692B5A" w:rsidRDefault="00692B5A" w:rsidP="00692B5A">
            <w:pPr>
              <w:rPr>
                <w:sz w:val="20"/>
                <w:szCs w:val="20"/>
              </w:rPr>
            </w:pPr>
            <w:r w:rsidRPr="00692B5A">
              <w:rPr>
                <w:sz w:val="20"/>
                <w:szCs w:val="20"/>
              </w:rPr>
              <w:t>Предоставление субсидий бюджетным, автономным учреждениям и иным некоммерческим организациям</w:t>
            </w:r>
          </w:p>
        </w:tc>
        <w:tc>
          <w:tcPr>
            <w:tcW w:w="788" w:type="pct"/>
            <w:tcBorders>
              <w:top w:val="nil"/>
              <w:left w:val="nil"/>
              <w:bottom w:val="single" w:sz="4" w:space="0" w:color="auto"/>
              <w:right w:val="single" w:sz="4" w:space="0" w:color="auto"/>
            </w:tcBorders>
            <w:shd w:val="clear" w:color="000000" w:fill="FFFFFF"/>
            <w:hideMark/>
          </w:tcPr>
          <w:p w14:paraId="3549468F" w14:textId="77777777" w:rsidR="00692B5A" w:rsidRPr="00692B5A" w:rsidRDefault="00692B5A" w:rsidP="00692B5A">
            <w:pPr>
              <w:jc w:val="right"/>
              <w:rPr>
                <w:sz w:val="20"/>
                <w:szCs w:val="20"/>
              </w:rPr>
            </w:pPr>
            <w:r w:rsidRPr="00692B5A">
              <w:rPr>
                <w:sz w:val="20"/>
                <w:szCs w:val="20"/>
              </w:rPr>
              <w:t>О62</w:t>
            </w:r>
          </w:p>
        </w:tc>
        <w:tc>
          <w:tcPr>
            <w:tcW w:w="411" w:type="pct"/>
            <w:tcBorders>
              <w:top w:val="nil"/>
              <w:left w:val="nil"/>
              <w:bottom w:val="single" w:sz="4" w:space="0" w:color="auto"/>
              <w:right w:val="single" w:sz="4" w:space="0" w:color="auto"/>
            </w:tcBorders>
            <w:shd w:val="clear" w:color="000000" w:fill="FFFFFF"/>
            <w:hideMark/>
          </w:tcPr>
          <w:p w14:paraId="5724A3A8" w14:textId="77777777" w:rsidR="00692B5A" w:rsidRPr="00692B5A" w:rsidRDefault="00692B5A" w:rsidP="00692B5A">
            <w:pPr>
              <w:jc w:val="right"/>
              <w:rPr>
                <w:sz w:val="20"/>
                <w:szCs w:val="20"/>
              </w:rPr>
            </w:pPr>
            <w:r w:rsidRPr="00692B5A">
              <w:rPr>
                <w:sz w:val="20"/>
                <w:szCs w:val="20"/>
              </w:rPr>
              <w:t>О7</w:t>
            </w:r>
          </w:p>
        </w:tc>
        <w:tc>
          <w:tcPr>
            <w:tcW w:w="584" w:type="pct"/>
            <w:tcBorders>
              <w:top w:val="nil"/>
              <w:left w:val="nil"/>
              <w:bottom w:val="single" w:sz="4" w:space="0" w:color="auto"/>
              <w:right w:val="single" w:sz="4" w:space="0" w:color="auto"/>
            </w:tcBorders>
            <w:shd w:val="clear" w:color="000000" w:fill="FFFFFF"/>
            <w:hideMark/>
          </w:tcPr>
          <w:p w14:paraId="33A7375A" w14:textId="77777777" w:rsidR="00692B5A" w:rsidRPr="00692B5A" w:rsidRDefault="00692B5A" w:rsidP="00692B5A">
            <w:pPr>
              <w:jc w:val="right"/>
              <w:rPr>
                <w:sz w:val="20"/>
                <w:szCs w:val="20"/>
              </w:rPr>
            </w:pPr>
            <w:r w:rsidRPr="00692B5A">
              <w:rPr>
                <w:sz w:val="20"/>
                <w:szCs w:val="20"/>
              </w:rPr>
              <w:t>О2</w:t>
            </w:r>
          </w:p>
        </w:tc>
        <w:tc>
          <w:tcPr>
            <w:tcW w:w="720" w:type="pct"/>
            <w:tcBorders>
              <w:top w:val="nil"/>
              <w:left w:val="nil"/>
              <w:bottom w:val="single" w:sz="4" w:space="0" w:color="auto"/>
              <w:right w:val="single" w:sz="4" w:space="0" w:color="auto"/>
            </w:tcBorders>
            <w:shd w:val="clear" w:color="000000" w:fill="FFFFFF"/>
            <w:noWrap/>
            <w:hideMark/>
          </w:tcPr>
          <w:p w14:paraId="310350F0" w14:textId="77777777" w:rsidR="00692B5A" w:rsidRPr="00692B5A" w:rsidRDefault="00692B5A" w:rsidP="00692B5A">
            <w:pPr>
              <w:jc w:val="center"/>
              <w:rPr>
                <w:sz w:val="20"/>
                <w:szCs w:val="20"/>
              </w:rPr>
            </w:pPr>
            <w:r w:rsidRPr="00692B5A">
              <w:rPr>
                <w:sz w:val="20"/>
                <w:szCs w:val="20"/>
              </w:rPr>
              <w:t>01 2 01 10070</w:t>
            </w:r>
          </w:p>
        </w:tc>
        <w:tc>
          <w:tcPr>
            <w:tcW w:w="459" w:type="pct"/>
            <w:tcBorders>
              <w:top w:val="nil"/>
              <w:left w:val="nil"/>
              <w:bottom w:val="single" w:sz="4" w:space="0" w:color="auto"/>
              <w:right w:val="single" w:sz="4" w:space="0" w:color="auto"/>
            </w:tcBorders>
            <w:shd w:val="clear" w:color="000000" w:fill="FFFFFF"/>
            <w:hideMark/>
          </w:tcPr>
          <w:p w14:paraId="6744C779" w14:textId="77777777" w:rsidR="00692B5A" w:rsidRPr="00692B5A" w:rsidRDefault="00692B5A" w:rsidP="00692B5A">
            <w:pPr>
              <w:jc w:val="right"/>
              <w:rPr>
                <w:sz w:val="20"/>
                <w:szCs w:val="20"/>
              </w:rPr>
            </w:pPr>
            <w:r w:rsidRPr="00692B5A">
              <w:rPr>
                <w:sz w:val="20"/>
                <w:szCs w:val="20"/>
              </w:rPr>
              <w:t>600</w:t>
            </w:r>
          </w:p>
        </w:tc>
        <w:tc>
          <w:tcPr>
            <w:tcW w:w="690" w:type="pct"/>
            <w:tcBorders>
              <w:top w:val="nil"/>
              <w:left w:val="nil"/>
              <w:bottom w:val="single" w:sz="4" w:space="0" w:color="auto"/>
              <w:right w:val="single" w:sz="4" w:space="0" w:color="auto"/>
            </w:tcBorders>
            <w:shd w:val="clear" w:color="000000" w:fill="FFFFFF"/>
            <w:noWrap/>
            <w:hideMark/>
          </w:tcPr>
          <w:p w14:paraId="54A56750" w14:textId="77777777" w:rsidR="00692B5A" w:rsidRPr="00692B5A" w:rsidRDefault="00692B5A" w:rsidP="00692B5A">
            <w:pPr>
              <w:jc w:val="right"/>
              <w:rPr>
                <w:b/>
                <w:bCs/>
                <w:sz w:val="20"/>
                <w:szCs w:val="20"/>
              </w:rPr>
            </w:pPr>
            <w:r w:rsidRPr="00692B5A">
              <w:rPr>
                <w:b/>
                <w:bCs/>
                <w:sz w:val="20"/>
                <w:szCs w:val="20"/>
              </w:rPr>
              <w:t>703,29600</w:t>
            </w:r>
          </w:p>
        </w:tc>
        <w:tc>
          <w:tcPr>
            <w:tcW w:w="109" w:type="pct"/>
            <w:vAlign w:val="center"/>
            <w:hideMark/>
          </w:tcPr>
          <w:p w14:paraId="687959A7" w14:textId="77777777" w:rsidR="00692B5A" w:rsidRPr="00692B5A" w:rsidRDefault="00692B5A" w:rsidP="00692B5A">
            <w:pPr>
              <w:rPr>
                <w:sz w:val="20"/>
                <w:szCs w:val="20"/>
              </w:rPr>
            </w:pPr>
          </w:p>
        </w:tc>
      </w:tr>
      <w:tr w:rsidR="00692B5A" w:rsidRPr="00692B5A" w14:paraId="1CAACE9B" w14:textId="77777777" w:rsidTr="00692B5A">
        <w:trPr>
          <w:trHeight w:val="3432"/>
        </w:trPr>
        <w:tc>
          <w:tcPr>
            <w:tcW w:w="1239" w:type="pct"/>
            <w:tcBorders>
              <w:top w:val="nil"/>
              <w:left w:val="single" w:sz="4" w:space="0" w:color="auto"/>
              <w:bottom w:val="single" w:sz="4" w:space="0" w:color="auto"/>
              <w:right w:val="single" w:sz="4" w:space="0" w:color="auto"/>
            </w:tcBorders>
            <w:shd w:val="clear" w:color="000000" w:fill="FFFFFF"/>
            <w:hideMark/>
          </w:tcPr>
          <w:p w14:paraId="1E3AF596" w14:textId="77777777" w:rsidR="00692B5A" w:rsidRPr="00692B5A" w:rsidRDefault="00692B5A" w:rsidP="00692B5A">
            <w:pPr>
              <w:rPr>
                <w:sz w:val="20"/>
                <w:szCs w:val="20"/>
              </w:rPr>
            </w:pPr>
            <w:r w:rsidRPr="00692B5A">
              <w:rPr>
                <w:sz w:val="20"/>
                <w:szCs w:val="20"/>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788" w:type="pct"/>
            <w:tcBorders>
              <w:top w:val="nil"/>
              <w:left w:val="nil"/>
              <w:bottom w:val="single" w:sz="4" w:space="0" w:color="auto"/>
              <w:right w:val="single" w:sz="4" w:space="0" w:color="auto"/>
            </w:tcBorders>
            <w:shd w:val="clear" w:color="000000" w:fill="FFFFFF"/>
            <w:hideMark/>
          </w:tcPr>
          <w:p w14:paraId="56EC4D63" w14:textId="77777777" w:rsidR="00692B5A" w:rsidRPr="00692B5A" w:rsidRDefault="00692B5A" w:rsidP="00692B5A">
            <w:pPr>
              <w:jc w:val="right"/>
              <w:rPr>
                <w:sz w:val="20"/>
                <w:szCs w:val="20"/>
              </w:rPr>
            </w:pPr>
            <w:r w:rsidRPr="00692B5A">
              <w:rPr>
                <w:sz w:val="20"/>
                <w:szCs w:val="20"/>
              </w:rPr>
              <w:t>О62</w:t>
            </w:r>
          </w:p>
        </w:tc>
        <w:tc>
          <w:tcPr>
            <w:tcW w:w="411" w:type="pct"/>
            <w:tcBorders>
              <w:top w:val="nil"/>
              <w:left w:val="nil"/>
              <w:bottom w:val="single" w:sz="4" w:space="0" w:color="auto"/>
              <w:right w:val="single" w:sz="4" w:space="0" w:color="auto"/>
            </w:tcBorders>
            <w:shd w:val="clear" w:color="000000" w:fill="FFFFFF"/>
            <w:hideMark/>
          </w:tcPr>
          <w:p w14:paraId="4261BD42" w14:textId="77777777" w:rsidR="00692B5A" w:rsidRPr="00692B5A" w:rsidRDefault="00692B5A" w:rsidP="00692B5A">
            <w:pPr>
              <w:jc w:val="right"/>
              <w:rPr>
                <w:sz w:val="20"/>
                <w:szCs w:val="20"/>
              </w:rPr>
            </w:pPr>
            <w:r w:rsidRPr="00692B5A">
              <w:rPr>
                <w:sz w:val="20"/>
                <w:szCs w:val="20"/>
              </w:rPr>
              <w:t>О7</w:t>
            </w:r>
          </w:p>
        </w:tc>
        <w:tc>
          <w:tcPr>
            <w:tcW w:w="584" w:type="pct"/>
            <w:tcBorders>
              <w:top w:val="nil"/>
              <w:left w:val="nil"/>
              <w:bottom w:val="single" w:sz="4" w:space="0" w:color="auto"/>
              <w:right w:val="single" w:sz="4" w:space="0" w:color="auto"/>
            </w:tcBorders>
            <w:shd w:val="clear" w:color="000000" w:fill="FFFFFF"/>
            <w:hideMark/>
          </w:tcPr>
          <w:p w14:paraId="3AA67534" w14:textId="77777777" w:rsidR="00692B5A" w:rsidRPr="00692B5A" w:rsidRDefault="00692B5A" w:rsidP="00692B5A">
            <w:pPr>
              <w:jc w:val="right"/>
              <w:rPr>
                <w:sz w:val="20"/>
                <w:szCs w:val="20"/>
              </w:rPr>
            </w:pPr>
            <w:r w:rsidRPr="00692B5A">
              <w:rPr>
                <w:sz w:val="20"/>
                <w:szCs w:val="20"/>
              </w:rPr>
              <w:t>О2</w:t>
            </w:r>
          </w:p>
        </w:tc>
        <w:tc>
          <w:tcPr>
            <w:tcW w:w="720" w:type="pct"/>
            <w:tcBorders>
              <w:top w:val="nil"/>
              <w:left w:val="nil"/>
              <w:bottom w:val="single" w:sz="4" w:space="0" w:color="auto"/>
              <w:right w:val="single" w:sz="4" w:space="0" w:color="auto"/>
            </w:tcBorders>
            <w:shd w:val="clear" w:color="000000" w:fill="FFFFFF"/>
            <w:noWrap/>
            <w:hideMark/>
          </w:tcPr>
          <w:p w14:paraId="1EEB18C5" w14:textId="77777777" w:rsidR="00692B5A" w:rsidRPr="00692B5A" w:rsidRDefault="00692B5A" w:rsidP="00692B5A">
            <w:pPr>
              <w:jc w:val="center"/>
              <w:rPr>
                <w:sz w:val="20"/>
                <w:szCs w:val="20"/>
              </w:rPr>
            </w:pPr>
            <w:r w:rsidRPr="00692B5A">
              <w:rPr>
                <w:sz w:val="20"/>
                <w:szCs w:val="20"/>
              </w:rPr>
              <w:t>01 2 01 80150</w:t>
            </w:r>
          </w:p>
        </w:tc>
        <w:tc>
          <w:tcPr>
            <w:tcW w:w="459" w:type="pct"/>
            <w:tcBorders>
              <w:top w:val="nil"/>
              <w:left w:val="nil"/>
              <w:bottom w:val="single" w:sz="4" w:space="0" w:color="auto"/>
              <w:right w:val="single" w:sz="4" w:space="0" w:color="auto"/>
            </w:tcBorders>
            <w:shd w:val="clear" w:color="000000" w:fill="FFFFFF"/>
            <w:hideMark/>
          </w:tcPr>
          <w:p w14:paraId="3C21FEFB" w14:textId="77777777" w:rsidR="00692B5A" w:rsidRPr="00692B5A" w:rsidRDefault="00692B5A" w:rsidP="00692B5A">
            <w:pPr>
              <w:jc w:val="right"/>
              <w:rPr>
                <w:sz w:val="20"/>
                <w:szCs w:val="20"/>
              </w:rPr>
            </w:pPr>
            <w:r w:rsidRPr="00692B5A">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14:paraId="7F3FAC9C" w14:textId="77777777" w:rsidR="00692B5A" w:rsidRPr="00692B5A" w:rsidRDefault="00692B5A" w:rsidP="00692B5A">
            <w:pPr>
              <w:jc w:val="right"/>
              <w:rPr>
                <w:b/>
                <w:bCs/>
                <w:sz w:val="20"/>
                <w:szCs w:val="20"/>
              </w:rPr>
            </w:pPr>
            <w:r w:rsidRPr="00692B5A">
              <w:rPr>
                <w:b/>
                <w:bCs/>
                <w:sz w:val="20"/>
                <w:szCs w:val="20"/>
              </w:rPr>
              <w:t>150 426,73925</w:t>
            </w:r>
          </w:p>
        </w:tc>
        <w:tc>
          <w:tcPr>
            <w:tcW w:w="109" w:type="pct"/>
            <w:vAlign w:val="center"/>
            <w:hideMark/>
          </w:tcPr>
          <w:p w14:paraId="48CDDD2C" w14:textId="77777777" w:rsidR="00692B5A" w:rsidRPr="00692B5A" w:rsidRDefault="00692B5A" w:rsidP="00692B5A">
            <w:pPr>
              <w:rPr>
                <w:sz w:val="20"/>
                <w:szCs w:val="20"/>
              </w:rPr>
            </w:pPr>
          </w:p>
        </w:tc>
      </w:tr>
      <w:tr w:rsidR="00692B5A" w:rsidRPr="00692B5A" w14:paraId="291C7F6E" w14:textId="77777777" w:rsidTr="00692B5A">
        <w:trPr>
          <w:trHeight w:val="792"/>
        </w:trPr>
        <w:tc>
          <w:tcPr>
            <w:tcW w:w="1239" w:type="pct"/>
            <w:tcBorders>
              <w:top w:val="nil"/>
              <w:left w:val="single" w:sz="4" w:space="0" w:color="auto"/>
              <w:bottom w:val="single" w:sz="4" w:space="0" w:color="auto"/>
              <w:right w:val="single" w:sz="4" w:space="0" w:color="auto"/>
            </w:tcBorders>
            <w:shd w:val="clear" w:color="000000" w:fill="FFFFFF"/>
            <w:hideMark/>
          </w:tcPr>
          <w:p w14:paraId="5FC4E02E" w14:textId="77777777" w:rsidR="00692B5A" w:rsidRPr="00692B5A" w:rsidRDefault="00692B5A" w:rsidP="00692B5A">
            <w:pPr>
              <w:rPr>
                <w:sz w:val="20"/>
                <w:szCs w:val="20"/>
              </w:rPr>
            </w:pPr>
            <w:r w:rsidRPr="00692B5A">
              <w:rPr>
                <w:sz w:val="20"/>
                <w:szCs w:val="20"/>
              </w:rPr>
              <w:lastRenderedPageBreak/>
              <w:t>Предоставление субсидий бюджетным, автономным учреждениям и иным некоммерческим организациям</w:t>
            </w:r>
          </w:p>
        </w:tc>
        <w:tc>
          <w:tcPr>
            <w:tcW w:w="788" w:type="pct"/>
            <w:tcBorders>
              <w:top w:val="nil"/>
              <w:left w:val="nil"/>
              <w:bottom w:val="single" w:sz="4" w:space="0" w:color="auto"/>
              <w:right w:val="single" w:sz="4" w:space="0" w:color="auto"/>
            </w:tcBorders>
            <w:shd w:val="clear" w:color="000000" w:fill="FFFFFF"/>
            <w:hideMark/>
          </w:tcPr>
          <w:p w14:paraId="1ED936AE" w14:textId="77777777" w:rsidR="00692B5A" w:rsidRPr="00692B5A" w:rsidRDefault="00692B5A" w:rsidP="00692B5A">
            <w:pPr>
              <w:jc w:val="right"/>
              <w:rPr>
                <w:sz w:val="20"/>
                <w:szCs w:val="20"/>
              </w:rPr>
            </w:pPr>
            <w:r w:rsidRPr="00692B5A">
              <w:rPr>
                <w:sz w:val="20"/>
                <w:szCs w:val="20"/>
              </w:rPr>
              <w:t>О62</w:t>
            </w:r>
          </w:p>
        </w:tc>
        <w:tc>
          <w:tcPr>
            <w:tcW w:w="411" w:type="pct"/>
            <w:tcBorders>
              <w:top w:val="nil"/>
              <w:left w:val="nil"/>
              <w:bottom w:val="single" w:sz="4" w:space="0" w:color="auto"/>
              <w:right w:val="single" w:sz="4" w:space="0" w:color="auto"/>
            </w:tcBorders>
            <w:shd w:val="clear" w:color="000000" w:fill="FFFFFF"/>
            <w:hideMark/>
          </w:tcPr>
          <w:p w14:paraId="0E136F41" w14:textId="77777777" w:rsidR="00692B5A" w:rsidRPr="00692B5A" w:rsidRDefault="00692B5A" w:rsidP="00692B5A">
            <w:pPr>
              <w:jc w:val="right"/>
              <w:rPr>
                <w:sz w:val="20"/>
                <w:szCs w:val="20"/>
              </w:rPr>
            </w:pPr>
            <w:r w:rsidRPr="00692B5A">
              <w:rPr>
                <w:sz w:val="20"/>
                <w:szCs w:val="20"/>
              </w:rPr>
              <w:t>О7</w:t>
            </w:r>
          </w:p>
        </w:tc>
        <w:tc>
          <w:tcPr>
            <w:tcW w:w="584" w:type="pct"/>
            <w:tcBorders>
              <w:top w:val="nil"/>
              <w:left w:val="nil"/>
              <w:bottom w:val="single" w:sz="4" w:space="0" w:color="auto"/>
              <w:right w:val="single" w:sz="4" w:space="0" w:color="auto"/>
            </w:tcBorders>
            <w:shd w:val="clear" w:color="000000" w:fill="FFFFFF"/>
            <w:hideMark/>
          </w:tcPr>
          <w:p w14:paraId="1A9FD361" w14:textId="77777777" w:rsidR="00692B5A" w:rsidRPr="00692B5A" w:rsidRDefault="00692B5A" w:rsidP="00692B5A">
            <w:pPr>
              <w:jc w:val="right"/>
              <w:rPr>
                <w:sz w:val="20"/>
                <w:szCs w:val="20"/>
              </w:rPr>
            </w:pPr>
            <w:r w:rsidRPr="00692B5A">
              <w:rPr>
                <w:sz w:val="20"/>
                <w:szCs w:val="20"/>
              </w:rPr>
              <w:t>О2</w:t>
            </w:r>
          </w:p>
        </w:tc>
        <w:tc>
          <w:tcPr>
            <w:tcW w:w="720" w:type="pct"/>
            <w:tcBorders>
              <w:top w:val="nil"/>
              <w:left w:val="nil"/>
              <w:bottom w:val="single" w:sz="4" w:space="0" w:color="auto"/>
              <w:right w:val="single" w:sz="4" w:space="0" w:color="auto"/>
            </w:tcBorders>
            <w:shd w:val="clear" w:color="000000" w:fill="FFFFFF"/>
            <w:noWrap/>
            <w:hideMark/>
          </w:tcPr>
          <w:p w14:paraId="007CDDA6" w14:textId="77777777" w:rsidR="00692B5A" w:rsidRPr="00692B5A" w:rsidRDefault="00692B5A" w:rsidP="00692B5A">
            <w:pPr>
              <w:jc w:val="center"/>
              <w:rPr>
                <w:sz w:val="20"/>
                <w:szCs w:val="20"/>
              </w:rPr>
            </w:pPr>
            <w:r w:rsidRPr="00692B5A">
              <w:rPr>
                <w:sz w:val="20"/>
                <w:szCs w:val="20"/>
              </w:rPr>
              <w:t>01 2 01 80150</w:t>
            </w:r>
          </w:p>
        </w:tc>
        <w:tc>
          <w:tcPr>
            <w:tcW w:w="459" w:type="pct"/>
            <w:tcBorders>
              <w:top w:val="nil"/>
              <w:left w:val="nil"/>
              <w:bottom w:val="single" w:sz="4" w:space="0" w:color="auto"/>
              <w:right w:val="single" w:sz="4" w:space="0" w:color="auto"/>
            </w:tcBorders>
            <w:shd w:val="clear" w:color="000000" w:fill="FFFFFF"/>
            <w:hideMark/>
          </w:tcPr>
          <w:p w14:paraId="514FDFA1" w14:textId="77777777" w:rsidR="00692B5A" w:rsidRPr="00692B5A" w:rsidRDefault="00692B5A" w:rsidP="00692B5A">
            <w:pPr>
              <w:jc w:val="right"/>
              <w:rPr>
                <w:sz w:val="20"/>
                <w:szCs w:val="20"/>
              </w:rPr>
            </w:pPr>
            <w:r w:rsidRPr="00692B5A">
              <w:rPr>
                <w:sz w:val="20"/>
                <w:szCs w:val="20"/>
              </w:rPr>
              <w:t>600</w:t>
            </w:r>
          </w:p>
        </w:tc>
        <w:tc>
          <w:tcPr>
            <w:tcW w:w="690" w:type="pct"/>
            <w:tcBorders>
              <w:top w:val="nil"/>
              <w:left w:val="nil"/>
              <w:bottom w:val="single" w:sz="4" w:space="0" w:color="auto"/>
              <w:right w:val="single" w:sz="4" w:space="0" w:color="auto"/>
            </w:tcBorders>
            <w:shd w:val="clear" w:color="000000" w:fill="FFFFFF"/>
            <w:noWrap/>
            <w:hideMark/>
          </w:tcPr>
          <w:p w14:paraId="0042F16B" w14:textId="77777777" w:rsidR="00692B5A" w:rsidRPr="00692B5A" w:rsidRDefault="00692B5A" w:rsidP="00692B5A">
            <w:pPr>
              <w:jc w:val="right"/>
              <w:rPr>
                <w:b/>
                <w:bCs/>
                <w:sz w:val="20"/>
                <w:szCs w:val="20"/>
              </w:rPr>
            </w:pPr>
            <w:r w:rsidRPr="00692B5A">
              <w:rPr>
                <w:b/>
                <w:bCs/>
                <w:sz w:val="20"/>
                <w:szCs w:val="20"/>
              </w:rPr>
              <w:t>150 426,73925</w:t>
            </w:r>
          </w:p>
        </w:tc>
        <w:tc>
          <w:tcPr>
            <w:tcW w:w="109" w:type="pct"/>
            <w:vAlign w:val="center"/>
            <w:hideMark/>
          </w:tcPr>
          <w:p w14:paraId="23345137" w14:textId="77777777" w:rsidR="00692B5A" w:rsidRPr="00692B5A" w:rsidRDefault="00692B5A" w:rsidP="00692B5A">
            <w:pPr>
              <w:rPr>
                <w:sz w:val="20"/>
                <w:szCs w:val="20"/>
              </w:rPr>
            </w:pPr>
          </w:p>
        </w:tc>
      </w:tr>
      <w:tr w:rsidR="00692B5A" w:rsidRPr="00692B5A" w14:paraId="7AE15692" w14:textId="77777777" w:rsidTr="00692B5A">
        <w:trPr>
          <w:trHeight w:val="4488"/>
        </w:trPr>
        <w:tc>
          <w:tcPr>
            <w:tcW w:w="1239" w:type="pct"/>
            <w:tcBorders>
              <w:top w:val="nil"/>
              <w:left w:val="single" w:sz="4" w:space="0" w:color="auto"/>
              <w:bottom w:val="single" w:sz="4" w:space="0" w:color="auto"/>
              <w:right w:val="single" w:sz="4" w:space="0" w:color="auto"/>
            </w:tcBorders>
            <w:shd w:val="clear" w:color="000000" w:fill="FFFFFF"/>
            <w:hideMark/>
          </w:tcPr>
          <w:p w14:paraId="455155A9" w14:textId="77777777" w:rsidR="00692B5A" w:rsidRPr="00692B5A" w:rsidRDefault="00692B5A" w:rsidP="00692B5A">
            <w:pPr>
              <w:rPr>
                <w:sz w:val="20"/>
                <w:szCs w:val="20"/>
              </w:rPr>
            </w:pPr>
            <w:r w:rsidRPr="00692B5A">
              <w:rPr>
                <w:sz w:val="20"/>
                <w:szCs w:val="2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788" w:type="pct"/>
            <w:tcBorders>
              <w:top w:val="nil"/>
              <w:left w:val="nil"/>
              <w:bottom w:val="single" w:sz="4" w:space="0" w:color="auto"/>
              <w:right w:val="single" w:sz="4" w:space="0" w:color="auto"/>
            </w:tcBorders>
            <w:shd w:val="clear" w:color="000000" w:fill="FFFFFF"/>
            <w:hideMark/>
          </w:tcPr>
          <w:p w14:paraId="5C4FFECC" w14:textId="77777777" w:rsidR="00692B5A" w:rsidRPr="00692B5A" w:rsidRDefault="00692B5A" w:rsidP="00692B5A">
            <w:pPr>
              <w:jc w:val="right"/>
              <w:rPr>
                <w:sz w:val="20"/>
                <w:szCs w:val="20"/>
              </w:rPr>
            </w:pPr>
            <w:r w:rsidRPr="00692B5A">
              <w:rPr>
                <w:sz w:val="20"/>
                <w:szCs w:val="20"/>
              </w:rPr>
              <w:t>О62</w:t>
            </w:r>
          </w:p>
        </w:tc>
        <w:tc>
          <w:tcPr>
            <w:tcW w:w="411" w:type="pct"/>
            <w:tcBorders>
              <w:top w:val="nil"/>
              <w:left w:val="nil"/>
              <w:bottom w:val="single" w:sz="4" w:space="0" w:color="auto"/>
              <w:right w:val="single" w:sz="4" w:space="0" w:color="auto"/>
            </w:tcBorders>
            <w:shd w:val="clear" w:color="000000" w:fill="FFFFFF"/>
            <w:hideMark/>
          </w:tcPr>
          <w:p w14:paraId="03EEC01D" w14:textId="77777777" w:rsidR="00692B5A" w:rsidRPr="00692B5A" w:rsidRDefault="00692B5A" w:rsidP="00692B5A">
            <w:pPr>
              <w:jc w:val="right"/>
              <w:rPr>
                <w:sz w:val="20"/>
                <w:szCs w:val="20"/>
              </w:rPr>
            </w:pPr>
            <w:r w:rsidRPr="00692B5A">
              <w:rPr>
                <w:sz w:val="20"/>
                <w:szCs w:val="20"/>
              </w:rPr>
              <w:t>О7</w:t>
            </w:r>
          </w:p>
        </w:tc>
        <w:tc>
          <w:tcPr>
            <w:tcW w:w="584" w:type="pct"/>
            <w:tcBorders>
              <w:top w:val="nil"/>
              <w:left w:val="nil"/>
              <w:bottom w:val="single" w:sz="4" w:space="0" w:color="auto"/>
              <w:right w:val="single" w:sz="4" w:space="0" w:color="auto"/>
            </w:tcBorders>
            <w:shd w:val="clear" w:color="000000" w:fill="FFFFFF"/>
            <w:hideMark/>
          </w:tcPr>
          <w:p w14:paraId="794CD081" w14:textId="77777777" w:rsidR="00692B5A" w:rsidRPr="00692B5A" w:rsidRDefault="00692B5A" w:rsidP="00692B5A">
            <w:pPr>
              <w:jc w:val="right"/>
              <w:rPr>
                <w:sz w:val="20"/>
                <w:szCs w:val="20"/>
              </w:rPr>
            </w:pPr>
            <w:r w:rsidRPr="00692B5A">
              <w:rPr>
                <w:sz w:val="20"/>
                <w:szCs w:val="20"/>
              </w:rPr>
              <w:t>О2</w:t>
            </w:r>
          </w:p>
        </w:tc>
        <w:tc>
          <w:tcPr>
            <w:tcW w:w="720" w:type="pct"/>
            <w:tcBorders>
              <w:top w:val="nil"/>
              <w:left w:val="nil"/>
              <w:bottom w:val="single" w:sz="4" w:space="0" w:color="auto"/>
              <w:right w:val="single" w:sz="4" w:space="0" w:color="auto"/>
            </w:tcBorders>
            <w:shd w:val="clear" w:color="000000" w:fill="FFFFFF"/>
            <w:noWrap/>
            <w:hideMark/>
          </w:tcPr>
          <w:p w14:paraId="12E7D901" w14:textId="77777777" w:rsidR="00692B5A" w:rsidRPr="00692B5A" w:rsidRDefault="00692B5A" w:rsidP="00692B5A">
            <w:pPr>
              <w:jc w:val="center"/>
              <w:rPr>
                <w:sz w:val="20"/>
                <w:szCs w:val="20"/>
              </w:rPr>
            </w:pPr>
            <w:r w:rsidRPr="00692B5A">
              <w:rPr>
                <w:sz w:val="20"/>
                <w:szCs w:val="20"/>
              </w:rPr>
              <w:t>01 2 Ю6 L3031</w:t>
            </w:r>
          </w:p>
        </w:tc>
        <w:tc>
          <w:tcPr>
            <w:tcW w:w="459" w:type="pct"/>
            <w:tcBorders>
              <w:top w:val="nil"/>
              <w:left w:val="nil"/>
              <w:bottom w:val="single" w:sz="4" w:space="0" w:color="auto"/>
              <w:right w:val="single" w:sz="4" w:space="0" w:color="auto"/>
            </w:tcBorders>
            <w:shd w:val="clear" w:color="000000" w:fill="FFFFFF"/>
            <w:hideMark/>
          </w:tcPr>
          <w:p w14:paraId="637CC3D1" w14:textId="77777777" w:rsidR="00692B5A" w:rsidRPr="00692B5A" w:rsidRDefault="00692B5A" w:rsidP="00692B5A">
            <w:pPr>
              <w:jc w:val="right"/>
              <w:rPr>
                <w:sz w:val="20"/>
                <w:szCs w:val="20"/>
              </w:rPr>
            </w:pPr>
            <w:r w:rsidRPr="00692B5A">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14:paraId="44711B91" w14:textId="77777777" w:rsidR="00692B5A" w:rsidRPr="00692B5A" w:rsidRDefault="00692B5A" w:rsidP="00692B5A">
            <w:pPr>
              <w:jc w:val="right"/>
              <w:rPr>
                <w:b/>
                <w:bCs/>
                <w:sz w:val="20"/>
                <w:szCs w:val="20"/>
              </w:rPr>
            </w:pPr>
            <w:r w:rsidRPr="00692B5A">
              <w:rPr>
                <w:b/>
                <w:bCs/>
                <w:sz w:val="20"/>
                <w:szCs w:val="20"/>
              </w:rPr>
              <w:t>0,00000</w:t>
            </w:r>
          </w:p>
        </w:tc>
        <w:tc>
          <w:tcPr>
            <w:tcW w:w="109" w:type="pct"/>
            <w:vAlign w:val="center"/>
            <w:hideMark/>
          </w:tcPr>
          <w:p w14:paraId="423B6011" w14:textId="77777777" w:rsidR="00692B5A" w:rsidRPr="00692B5A" w:rsidRDefault="00692B5A" w:rsidP="00692B5A">
            <w:pPr>
              <w:rPr>
                <w:sz w:val="20"/>
                <w:szCs w:val="20"/>
              </w:rPr>
            </w:pPr>
          </w:p>
        </w:tc>
      </w:tr>
      <w:tr w:rsidR="00692B5A" w:rsidRPr="00692B5A" w14:paraId="1F4BEDFD" w14:textId="77777777" w:rsidTr="00692B5A">
        <w:trPr>
          <w:trHeight w:val="792"/>
        </w:trPr>
        <w:tc>
          <w:tcPr>
            <w:tcW w:w="1239" w:type="pct"/>
            <w:tcBorders>
              <w:top w:val="nil"/>
              <w:left w:val="single" w:sz="4" w:space="0" w:color="auto"/>
              <w:bottom w:val="single" w:sz="4" w:space="0" w:color="auto"/>
              <w:right w:val="single" w:sz="4" w:space="0" w:color="auto"/>
            </w:tcBorders>
            <w:shd w:val="clear" w:color="000000" w:fill="FFFFFF"/>
            <w:hideMark/>
          </w:tcPr>
          <w:p w14:paraId="31C31C8C" w14:textId="77777777" w:rsidR="00692B5A" w:rsidRPr="00692B5A" w:rsidRDefault="00692B5A" w:rsidP="00692B5A">
            <w:pPr>
              <w:rPr>
                <w:sz w:val="20"/>
                <w:szCs w:val="20"/>
              </w:rPr>
            </w:pPr>
            <w:r w:rsidRPr="00692B5A">
              <w:rPr>
                <w:sz w:val="20"/>
                <w:szCs w:val="20"/>
              </w:rPr>
              <w:t>Предоставление субсидий бюджетным, автономным учреждениям и иным некоммерческим организациям</w:t>
            </w:r>
          </w:p>
        </w:tc>
        <w:tc>
          <w:tcPr>
            <w:tcW w:w="788" w:type="pct"/>
            <w:tcBorders>
              <w:top w:val="nil"/>
              <w:left w:val="nil"/>
              <w:bottom w:val="single" w:sz="4" w:space="0" w:color="auto"/>
              <w:right w:val="single" w:sz="4" w:space="0" w:color="auto"/>
            </w:tcBorders>
            <w:shd w:val="clear" w:color="000000" w:fill="FFFFFF"/>
            <w:hideMark/>
          </w:tcPr>
          <w:p w14:paraId="252AE3EE" w14:textId="77777777" w:rsidR="00692B5A" w:rsidRPr="00692B5A" w:rsidRDefault="00692B5A" w:rsidP="00692B5A">
            <w:pPr>
              <w:jc w:val="right"/>
              <w:rPr>
                <w:sz w:val="20"/>
                <w:szCs w:val="20"/>
              </w:rPr>
            </w:pPr>
            <w:r w:rsidRPr="00692B5A">
              <w:rPr>
                <w:sz w:val="20"/>
                <w:szCs w:val="20"/>
              </w:rPr>
              <w:t>О62</w:t>
            </w:r>
          </w:p>
        </w:tc>
        <w:tc>
          <w:tcPr>
            <w:tcW w:w="411" w:type="pct"/>
            <w:tcBorders>
              <w:top w:val="nil"/>
              <w:left w:val="nil"/>
              <w:bottom w:val="single" w:sz="4" w:space="0" w:color="auto"/>
              <w:right w:val="single" w:sz="4" w:space="0" w:color="auto"/>
            </w:tcBorders>
            <w:shd w:val="clear" w:color="000000" w:fill="FFFFFF"/>
            <w:hideMark/>
          </w:tcPr>
          <w:p w14:paraId="7976D65B" w14:textId="77777777" w:rsidR="00692B5A" w:rsidRPr="00692B5A" w:rsidRDefault="00692B5A" w:rsidP="00692B5A">
            <w:pPr>
              <w:jc w:val="right"/>
              <w:rPr>
                <w:sz w:val="20"/>
                <w:szCs w:val="20"/>
              </w:rPr>
            </w:pPr>
            <w:r w:rsidRPr="00692B5A">
              <w:rPr>
                <w:sz w:val="20"/>
                <w:szCs w:val="20"/>
              </w:rPr>
              <w:t>О7</w:t>
            </w:r>
          </w:p>
        </w:tc>
        <w:tc>
          <w:tcPr>
            <w:tcW w:w="584" w:type="pct"/>
            <w:tcBorders>
              <w:top w:val="nil"/>
              <w:left w:val="nil"/>
              <w:bottom w:val="single" w:sz="4" w:space="0" w:color="auto"/>
              <w:right w:val="single" w:sz="4" w:space="0" w:color="auto"/>
            </w:tcBorders>
            <w:shd w:val="clear" w:color="000000" w:fill="FFFFFF"/>
            <w:hideMark/>
          </w:tcPr>
          <w:p w14:paraId="5F0A6A67" w14:textId="77777777" w:rsidR="00692B5A" w:rsidRPr="00692B5A" w:rsidRDefault="00692B5A" w:rsidP="00692B5A">
            <w:pPr>
              <w:jc w:val="right"/>
              <w:rPr>
                <w:sz w:val="20"/>
                <w:szCs w:val="20"/>
              </w:rPr>
            </w:pPr>
            <w:r w:rsidRPr="00692B5A">
              <w:rPr>
                <w:sz w:val="20"/>
                <w:szCs w:val="20"/>
              </w:rPr>
              <w:t>О2</w:t>
            </w:r>
          </w:p>
        </w:tc>
        <w:tc>
          <w:tcPr>
            <w:tcW w:w="720" w:type="pct"/>
            <w:tcBorders>
              <w:top w:val="nil"/>
              <w:left w:val="nil"/>
              <w:bottom w:val="single" w:sz="4" w:space="0" w:color="auto"/>
              <w:right w:val="single" w:sz="4" w:space="0" w:color="auto"/>
            </w:tcBorders>
            <w:shd w:val="clear" w:color="000000" w:fill="FFFFFF"/>
            <w:noWrap/>
            <w:hideMark/>
          </w:tcPr>
          <w:p w14:paraId="2DA0C94F" w14:textId="77777777" w:rsidR="00692B5A" w:rsidRPr="00692B5A" w:rsidRDefault="00692B5A" w:rsidP="00692B5A">
            <w:pPr>
              <w:jc w:val="center"/>
              <w:rPr>
                <w:sz w:val="20"/>
                <w:szCs w:val="20"/>
              </w:rPr>
            </w:pPr>
            <w:r w:rsidRPr="00692B5A">
              <w:rPr>
                <w:sz w:val="20"/>
                <w:szCs w:val="20"/>
              </w:rPr>
              <w:t>01 2 Ю6 L3031</w:t>
            </w:r>
          </w:p>
        </w:tc>
        <w:tc>
          <w:tcPr>
            <w:tcW w:w="459" w:type="pct"/>
            <w:tcBorders>
              <w:top w:val="nil"/>
              <w:left w:val="nil"/>
              <w:bottom w:val="single" w:sz="4" w:space="0" w:color="auto"/>
              <w:right w:val="single" w:sz="4" w:space="0" w:color="auto"/>
            </w:tcBorders>
            <w:shd w:val="clear" w:color="000000" w:fill="FFFFFF"/>
            <w:hideMark/>
          </w:tcPr>
          <w:p w14:paraId="0C57B804" w14:textId="77777777" w:rsidR="00692B5A" w:rsidRPr="00692B5A" w:rsidRDefault="00692B5A" w:rsidP="00692B5A">
            <w:pPr>
              <w:jc w:val="right"/>
              <w:rPr>
                <w:sz w:val="20"/>
                <w:szCs w:val="20"/>
              </w:rPr>
            </w:pPr>
            <w:r w:rsidRPr="00692B5A">
              <w:rPr>
                <w:sz w:val="20"/>
                <w:szCs w:val="20"/>
              </w:rPr>
              <w:t>600</w:t>
            </w:r>
          </w:p>
        </w:tc>
        <w:tc>
          <w:tcPr>
            <w:tcW w:w="690" w:type="pct"/>
            <w:tcBorders>
              <w:top w:val="nil"/>
              <w:left w:val="nil"/>
              <w:bottom w:val="single" w:sz="4" w:space="0" w:color="auto"/>
              <w:right w:val="single" w:sz="4" w:space="0" w:color="auto"/>
            </w:tcBorders>
            <w:shd w:val="clear" w:color="000000" w:fill="FFFFFF"/>
            <w:noWrap/>
            <w:hideMark/>
          </w:tcPr>
          <w:p w14:paraId="1C3B1C8A" w14:textId="77777777" w:rsidR="00692B5A" w:rsidRPr="00692B5A" w:rsidRDefault="00692B5A" w:rsidP="00692B5A">
            <w:pPr>
              <w:jc w:val="right"/>
              <w:rPr>
                <w:b/>
                <w:bCs/>
                <w:sz w:val="20"/>
                <w:szCs w:val="20"/>
              </w:rPr>
            </w:pPr>
            <w:r w:rsidRPr="00692B5A">
              <w:rPr>
                <w:b/>
                <w:bCs/>
                <w:sz w:val="20"/>
                <w:szCs w:val="20"/>
              </w:rPr>
              <w:t>0,00000</w:t>
            </w:r>
          </w:p>
        </w:tc>
        <w:tc>
          <w:tcPr>
            <w:tcW w:w="109" w:type="pct"/>
            <w:vAlign w:val="center"/>
            <w:hideMark/>
          </w:tcPr>
          <w:p w14:paraId="22C29E9F" w14:textId="77777777" w:rsidR="00692B5A" w:rsidRPr="00692B5A" w:rsidRDefault="00692B5A" w:rsidP="00692B5A">
            <w:pPr>
              <w:rPr>
                <w:sz w:val="20"/>
                <w:szCs w:val="20"/>
              </w:rPr>
            </w:pPr>
          </w:p>
        </w:tc>
      </w:tr>
      <w:tr w:rsidR="00692B5A" w:rsidRPr="00692B5A" w14:paraId="3D6D462D" w14:textId="77777777" w:rsidTr="00692B5A">
        <w:trPr>
          <w:trHeight w:val="4488"/>
        </w:trPr>
        <w:tc>
          <w:tcPr>
            <w:tcW w:w="1239" w:type="pct"/>
            <w:tcBorders>
              <w:top w:val="nil"/>
              <w:left w:val="single" w:sz="4" w:space="0" w:color="auto"/>
              <w:bottom w:val="single" w:sz="4" w:space="0" w:color="auto"/>
              <w:right w:val="single" w:sz="4" w:space="0" w:color="auto"/>
            </w:tcBorders>
            <w:shd w:val="clear" w:color="000000" w:fill="FFFFFF"/>
            <w:hideMark/>
          </w:tcPr>
          <w:p w14:paraId="3EF5CD8A" w14:textId="77777777" w:rsidR="00692B5A" w:rsidRPr="00692B5A" w:rsidRDefault="00692B5A" w:rsidP="00692B5A">
            <w:pPr>
              <w:rPr>
                <w:sz w:val="20"/>
                <w:szCs w:val="20"/>
              </w:rPr>
            </w:pPr>
            <w:r w:rsidRPr="00692B5A">
              <w:rPr>
                <w:sz w:val="20"/>
                <w:szCs w:val="20"/>
              </w:rPr>
              <w:lastRenderedPageBreak/>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788" w:type="pct"/>
            <w:tcBorders>
              <w:top w:val="nil"/>
              <w:left w:val="nil"/>
              <w:bottom w:val="single" w:sz="4" w:space="0" w:color="auto"/>
              <w:right w:val="single" w:sz="4" w:space="0" w:color="auto"/>
            </w:tcBorders>
            <w:shd w:val="clear" w:color="000000" w:fill="FFFFFF"/>
            <w:hideMark/>
          </w:tcPr>
          <w:p w14:paraId="76DAFDAC" w14:textId="77777777" w:rsidR="00692B5A" w:rsidRPr="00692B5A" w:rsidRDefault="00692B5A" w:rsidP="00692B5A">
            <w:pPr>
              <w:jc w:val="right"/>
              <w:rPr>
                <w:sz w:val="20"/>
                <w:szCs w:val="20"/>
              </w:rPr>
            </w:pPr>
            <w:r w:rsidRPr="00692B5A">
              <w:rPr>
                <w:sz w:val="20"/>
                <w:szCs w:val="20"/>
              </w:rPr>
              <w:t>О62</w:t>
            </w:r>
          </w:p>
        </w:tc>
        <w:tc>
          <w:tcPr>
            <w:tcW w:w="411" w:type="pct"/>
            <w:tcBorders>
              <w:top w:val="nil"/>
              <w:left w:val="nil"/>
              <w:bottom w:val="single" w:sz="4" w:space="0" w:color="auto"/>
              <w:right w:val="single" w:sz="4" w:space="0" w:color="auto"/>
            </w:tcBorders>
            <w:shd w:val="clear" w:color="000000" w:fill="FFFFFF"/>
            <w:hideMark/>
          </w:tcPr>
          <w:p w14:paraId="4A42A7D2" w14:textId="77777777" w:rsidR="00692B5A" w:rsidRPr="00692B5A" w:rsidRDefault="00692B5A" w:rsidP="00692B5A">
            <w:pPr>
              <w:jc w:val="right"/>
              <w:rPr>
                <w:sz w:val="20"/>
                <w:szCs w:val="20"/>
              </w:rPr>
            </w:pPr>
            <w:r w:rsidRPr="00692B5A">
              <w:rPr>
                <w:sz w:val="20"/>
                <w:szCs w:val="20"/>
              </w:rPr>
              <w:t>О7</w:t>
            </w:r>
          </w:p>
        </w:tc>
        <w:tc>
          <w:tcPr>
            <w:tcW w:w="584" w:type="pct"/>
            <w:tcBorders>
              <w:top w:val="nil"/>
              <w:left w:val="nil"/>
              <w:bottom w:val="single" w:sz="4" w:space="0" w:color="auto"/>
              <w:right w:val="single" w:sz="4" w:space="0" w:color="auto"/>
            </w:tcBorders>
            <w:shd w:val="clear" w:color="000000" w:fill="FFFFFF"/>
            <w:hideMark/>
          </w:tcPr>
          <w:p w14:paraId="7A2CF256" w14:textId="77777777" w:rsidR="00692B5A" w:rsidRPr="00692B5A" w:rsidRDefault="00692B5A" w:rsidP="00692B5A">
            <w:pPr>
              <w:jc w:val="right"/>
              <w:rPr>
                <w:sz w:val="20"/>
                <w:szCs w:val="20"/>
              </w:rPr>
            </w:pPr>
            <w:r w:rsidRPr="00692B5A">
              <w:rPr>
                <w:sz w:val="20"/>
                <w:szCs w:val="20"/>
              </w:rPr>
              <w:t>О2</w:t>
            </w:r>
          </w:p>
        </w:tc>
        <w:tc>
          <w:tcPr>
            <w:tcW w:w="720" w:type="pct"/>
            <w:tcBorders>
              <w:top w:val="nil"/>
              <w:left w:val="nil"/>
              <w:bottom w:val="single" w:sz="4" w:space="0" w:color="auto"/>
              <w:right w:val="single" w:sz="4" w:space="0" w:color="auto"/>
            </w:tcBorders>
            <w:shd w:val="clear" w:color="000000" w:fill="FFFFFF"/>
            <w:noWrap/>
            <w:hideMark/>
          </w:tcPr>
          <w:p w14:paraId="2959BF49" w14:textId="77777777" w:rsidR="00692B5A" w:rsidRPr="00692B5A" w:rsidRDefault="00692B5A" w:rsidP="00692B5A">
            <w:pPr>
              <w:jc w:val="center"/>
              <w:rPr>
                <w:sz w:val="20"/>
                <w:szCs w:val="20"/>
              </w:rPr>
            </w:pPr>
            <w:r w:rsidRPr="00692B5A">
              <w:rPr>
                <w:sz w:val="20"/>
                <w:szCs w:val="20"/>
              </w:rPr>
              <w:t>01 2 Ю6 53031</w:t>
            </w:r>
          </w:p>
        </w:tc>
        <w:tc>
          <w:tcPr>
            <w:tcW w:w="459" w:type="pct"/>
            <w:tcBorders>
              <w:top w:val="nil"/>
              <w:left w:val="nil"/>
              <w:bottom w:val="single" w:sz="4" w:space="0" w:color="auto"/>
              <w:right w:val="single" w:sz="4" w:space="0" w:color="auto"/>
            </w:tcBorders>
            <w:shd w:val="clear" w:color="000000" w:fill="FFFFFF"/>
            <w:hideMark/>
          </w:tcPr>
          <w:p w14:paraId="730C18AD" w14:textId="77777777" w:rsidR="00692B5A" w:rsidRPr="00692B5A" w:rsidRDefault="00692B5A" w:rsidP="00692B5A">
            <w:pPr>
              <w:jc w:val="right"/>
              <w:rPr>
                <w:sz w:val="20"/>
                <w:szCs w:val="20"/>
              </w:rPr>
            </w:pPr>
            <w:r w:rsidRPr="00692B5A">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14:paraId="321B97CA" w14:textId="77777777" w:rsidR="00692B5A" w:rsidRPr="00692B5A" w:rsidRDefault="00692B5A" w:rsidP="00692B5A">
            <w:pPr>
              <w:jc w:val="right"/>
              <w:rPr>
                <w:b/>
                <w:bCs/>
                <w:sz w:val="20"/>
                <w:szCs w:val="20"/>
              </w:rPr>
            </w:pPr>
            <w:r w:rsidRPr="00692B5A">
              <w:rPr>
                <w:b/>
                <w:bCs/>
                <w:sz w:val="20"/>
                <w:szCs w:val="20"/>
              </w:rPr>
              <w:t>22 342,32000</w:t>
            </w:r>
          </w:p>
        </w:tc>
        <w:tc>
          <w:tcPr>
            <w:tcW w:w="109" w:type="pct"/>
            <w:vAlign w:val="center"/>
            <w:hideMark/>
          </w:tcPr>
          <w:p w14:paraId="679AEC6F" w14:textId="77777777" w:rsidR="00692B5A" w:rsidRPr="00692B5A" w:rsidRDefault="00692B5A" w:rsidP="00692B5A">
            <w:pPr>
              <w:rPr>
                <w:sz w:val="20"/>
                <w:szCs w:val="20"/>
              </w:rPr>
            </w:pPr>
          </w:p>
        </w:tc>
      </w:tr>
      <w:tr w:rsidR="00692B5A" w:rsidRPr="00692B5A" w14:paraId="630E50FD" w14:textId="77777777" w:rsidTr="00692B5A">
        <w:trPr>
          <w:trHeight w:val="792"/>
        </w:trPr>
        <w:tc>
          <w:tcPr>
            <w:tcW w:w="1239" w:type="pct"/>
            <w:tcBorders>
              <w:top w:val="nil"/>
              <w:left w:val="single" w:sz="4" w:space="0" w:color="auto"/>
              <w:bottom w:val="single" w:sz="4" w:space="0" w:color="auto"/>
              <w:right w:val="single" w:sz="4" w:space="0" w:color="auto"/>
            </w:tcBorders>
            <w:shd w:val="clear" w:color="000000" w:fill="FFFFFF"/>
            <w:hideMark/>
          </w:tcPr>
          <w:p w14:paraId="2429FCBF" w14:textId="77777777" w:rsidR="00692B5A" w:rsidRPr="00692B5A" w:rsidRDefault="00692B5A" w:rsidP="00692B5A">
            <w:pPr>
              <w:rPr>
                <w:sz w:val="20"/>
                <w:szCs w:val="20"/>
              </w:rPr>
            </w:pPr>
            <w:r w:rsidRPr="00692B5A">
              <w:rPr>
                <w:sz w:val="20"/>
                <w:szCs w:val="20"/>
              </w:rPr>
              <w:t>Предоставление субсидий бюджетным, автономным учреждениям и иным некоммерческим организациям</w:t>
            </w:r>
          </w:p>
        </w:tc>
        <w:tc>
          <w:tcPr>
            <w:tcW w:w="788" w:type="pct"/>
            <w:tcBorders>
              <w:top w:val="nil"/>
              <w:left w:val="nil"/>
              <w:bottom w:val="single" w:sz="4" w:space="0" w:color="auto"/>
              <w:right w:val="single" w:sz="4" w:space="0" w:color="auto"/>
            </w:tcBorders>
            <w:shd w:val="clear" w:color="000000" w:fill="FFFFFF"/>
            <w:hideMark/>
          </w:tcPr>
          <w:p w14:paraId="79D20167" w14:textId="77777777" w:rsidR="00692B5A" w:rsidRPr="00692B5A" w:rsidRDefault="00692B5A" w:rsidP="00692B5A">
            <w:pPr>
              <w:jc w:val="right"/>
              <w:rPr>
                <w:sz w:val="20"/>
                <w:szCs w:val="20"/>
              </w:rPr>
            </w:pPr>
            <w:r w:rsidRPr="00692B5A">
              <w:rPr>
                <w:sz w:val="20"/>
                <w:szCs w:val="20"/>
              </w:rPr>
              <w:t>О62</w:t>
            </w:r>
          </w:p>
        </w:tc>
        <w:tc>
          <w:tcPr>
            <w:tcW w:w="411" w:type="pct"/>
            <w:tcBorders>
              <w:top w:val="nil"/>
              <w:left w:val="nil"/>
              <w:bottom w:val="single" w:sz="4" w:space="0" w:color="auto"/>
              <w:right w:val="single" w:sz="4" w:space="0" w:color="auto"/>
            </w:tcBorders>
            <w:shd w:val="clear" w:color="000000" w:fill="FFFFFF"/>
            <w:hideMark/>
          </w:tcPr>
          <w:p w14:paraId="088CBA57" w14:textId="77777777" w:rsidR="00692B5A" w:rsidRPr="00692B5A" w:rsidRDefault="00692B5A" w:rsidP="00692B5A">
            <w:pPr>
              <w:jc w:val="right"/>
              <w:rPr>
                <w:sz w:val="20"/>
                <w:szCs w:val="20"/>
              </w:rPr>
            </w:pPr>
            <w:r w:rsidRPr="00692B5A">
              <w:rPr>
                <w:sz w:val="20"/>
                <w:szCs w:val="20"/>
              </w:rPr>
              <w:t>О7</w:t>
            </w:r>
          </w:p>
        </w:tc>
        <w:tc>
          <w:tcPr>
            <w:tcW w:w="584" w:type="pct"/>
            <w:tcBorders>
              <w:top w:val="nil"/>
              <w:left w:val="nil"/>
              <w:bottom w:val="single" w:sz="4" w:space="0" w:color="auto"/>
              <w:right w:val="single" w:sz="4" w:space="0" w:color="auto"/>
            </w:tcBorders>
            <w:shd w:val="clear" w:color="000000" w:fill="FFFFFF"/>
            <w:hideMark/>
          </w:tcPr>
          <w:p w14:paraId="19D56111" w14:textId="77777777" w:rsidR="00692B5A" w:rsidRPr="00692B5A" w:rsidRDefault="00692B5A" w:rsidP="00692B5A">
            <w:pPr>
              <w:jc w:val="right"/>
              <w:rPr>
                <w:sz w:val="20"/>
                <w:szCs w:val="20"/>
              </w:rPr>
            </w:pPr>
            <w:r w:rsidRPr="00692B5A">
              <w:rPr>
                <w:sz w:val="20"/>
                <w:szCs w:val="20"/>
              </w:rPr>
              <w:t>О2</w:t>
            </w:r>
          </w:p>
        </w:tc>
        <w:tc>
          <w:tcPr>
            <w:tcW w:w="720" w:type="pct"/>
            <w:tcBorders>
              <w:top w:val="nil"/>
              <w:left w:val="nil"/>
              <w:bottom w:val="single" w:sz="4" w:space="0" w:color="auto"/>
              <w:right w:val="single" w:sz="4" w:space="0" w:color="auto"/>
            </w:tcBorders>
            <w:shd w:val="clear" w:color="000000" w:fill="FFFFFF"/>
            <w:noWrap/>
            <w:hideMark/>
          </w:tcPr>
          <w:p w14:paraId="29F98B44" w14:textId="77777777" w:rsidR="00692B5A" w:rsidRPr="00692B5A" w:rsidRDefault="00692B5A" w:rsidP="00692B5A">
            <w:pPr>
              <w:jc w:val="center"/>
              <w:rPr>
                <w:sz w:val="20"/>
                <w:szCs w:val="20"/>
              </w:rPr>
            </w:pPr>
            <w:r w:rsidRPr="00692B5A">
              <w:rPr>
                <w:sz w:val="20"/>
                <w:szCs w:val="20"/>
              </w:rPr>
              <w:t>01 2 Ю6 53031</w:t>
            </w:r>
          </w:p>
        </w:tc>
        <w:tc>
          <w:tcPr>
            <w:tcW w:w="459" w:type="pct"/>
            <w:tcBorders>
              <w:top w:val="nil"/>
              <w:left w:val="nil"/>
              <w:bottom w:val="single" w:sz="4" w:space="0" w:color="auto"/>
              <w:right w:val="single" w:sz="4" w:space="0" w:color="auto"/>
            </w:tcBorders>
            <w:shd w:val="clear" w:color="000000" w:fill="FFFFFF"/>
            <w:hideMark/>
          </w:tcPr>
          <w:p w14:paraId="65606B1F" w14:textId="77777777" w:rsidR="00692B5A" w:rsidRPr="00692B5A" w:rsidRDefault="00692B5A" w:rsidP="00692B5A">
            <w:pPr>
              <w:jc w:val="right"/>
              <w:rPr>
                <w:sz w:val="20"/>
                <w:szCs w:val="20"/>
              </w:rPr>
            </w:pPr>
            <w:r w:rsidRPr="00692B5A">
              <w:rPr>
                <w:sz w:val="20"/>
                <w:szCs w:val="20"/>
              </w:rPr>
              <w:t>600</w:t>
            </w:r>
          </w:p>
        </w:tc>
        <w:tc>
          <w:tcPr>
            <w:tcW w:w="690" w:type="pct"/>
            <w:tcBorders>
              <w:top w:val="nil"/>
              <w:left w:val="nil"/>
              <w:bottom w:val="single" w:sz="4" w:space="0" w:color="auto"/>
              <w:right w:val="single" w:sz="4" w:space="0" w:color="auto"/>
            </w:tcBorders>
            <w:shd w:val="clear" w:color="000000" w:fill="FFFFFF"/>
            <w:noWrap/>
            <w:hideMark/>
          </w:tcPr>
          <w:p w14:paraId="3EFA5FAD" w14:textId="77777777" w:rsidR="00692B5A" w:rsidRPr="00692B5A" w:rsidRDefault="00692B5A" w:rsidP="00692B5A">
            <w:pPr>
              <w:jc w:val="right"/>
              <w:rPr>
                <w:b/>
                <w:bCs/>
                <w:sz w:val="20"/>
                <w:szCs w:val="20"/>
              </w:rPr>
            </w:pPr>
            <w:r w:rsidRPr="00692B5A">
              <w:rPr>
                <w:b/>
                <w:bCs/>
                <w:sz w:val="20"/>
                <w:szCs w:val="20"/>
              </w:rPr>
              <w:t>22 342,32000</w:t>
            </w:r>
          </w:p>
        </w:tc>
        <w:tc>
          <w:tcPr>
            <w:tcW w:w="109" w:type="pct"/>
            <w:vAlign w:val="center"/>
            <w:hideMark/>
          </w:tcPr>
          <w:p w14:paraId="26353A67" w14:textId="77777777" w:rsidR="00692B5A" w:rsidRPr="00692B5A" w:rsidRDefault="00692B5A" w:rsidP="00692B5A">
            <w:pPr>
              <w:rPr>
                <w:sz w:val="20"/>
                <w:szCs w:val="20"/>
              </w:rPr>
            </w:pPr>
          </w:p>
        </w:tc>
      </w:tr>
      <w:tr w:rsidR="00692B5A" w:rsidRPr="00692B5A" w14:paraId="7451F70C" w14:textId="77777777" w:rsidTr="00692B5A">
        <w:trPr>
          <w:trHeight w:val="2955"/>
        </w:trPr>
        <w:tc>
          <w:tcPr>
            <w:tcW w:w="1239" w:type="pct"/>
            <w:tcBorders>
              <w:top w:val="nil"/>
              <w:left w:val="single" w:sz="4" w:space="0" w:color="auto"/>
              <w:bottom w:val="single" w:sz="4" w:space="0" w:color="auto"/>
              <w:right w:val="single" w:sz="4" w:space="0" w:color="auto"/>
            </w:tcBorders>
            <w:shd w:val="clear" w:color="000000" w:fill="FFFFFF"/>
            <w:hideMark/>
          </w:tcPr>
          <w:p w14:paraId="3745F65E" w14:textId="77777777" w:rsidR="00692B5A" w:rsidRPr="00692B5A" w:rsidRDefault="00692B5A" w:rsidP="00692B5A">
            <w:pPr>
              <w:rPr>
                <w:sz w:val="20"/>
                <w:szCs w:val="20"/>
              </w:rPr>
            </w:pPr>
            <w:r w:rsidRPr="00692B5A">
              <w:rPr>
                <w:sz w:val="20"/>
                <w:szCs w:val="20"/>
              </w:rPr>
              <w:t>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788" w:type="pct"/>
            <w:tcBorders>
              <w:top w:val="nil"/>
              <w:left w:val="nil"/>
              <w:bottom w:val="single" w:sz="4" w:space="0" w:color="auto"/>
              <w:right w:val="single" w:sz="4" w:space="0" w:color="auto"/>
            </w:tcBorders>
            <w:shd w:val="clear" w:color="000000" w:fill="FFFFFF"/>
            <w:hideMark/>
          </w:tcPr>
          <w:p w14:paraId="120942AD" w14:textId="77777777" w:rsidR="00692B5A" w:rsidRPr="00692B5A" w:rsidRDefault="00692B5A" w:rsidP="00692B5A">
            <w:pPr>
              <w:jc w:val="right"/>
              <w:rPr>
                <w:sz w:val="20"/>
                <w:szCs w:val="20"/>
              </w:rPr>
            </w:pPr>
            <w:r w:rsidRPr="00692B5A">
              <w:rPr>
                <w:sz w:val="20"/>
                <w:szCs w:val="20"/>
              </w:rPr>
              <w:t>О62</w:t>
            </w:r>
          </w:p>
        </w:tc>
        <w:tc>
          <w:tcPr>
            <w:tcW w:w="411" w:type="pct"/>
            <w:tcBorders>
              <w:top w:val="nil"/>
              <w:left w:val="nil"/>
              <w:bottom w:val="single" w:sz="4" w:space="0" w:color="auto"/>
              <w:right w:val="single" w:sz="4" w:space="0" w:color="auto"/>
            </w:tcBorders>
            <w:shd w:val="clear" w:color="000000" w:fill="FFFFFF"/>
            <w:hideMark/>
          </w:tcPr>
          <w:p w14:paraId="084FA81D" w14:textId="77777777" w:rsidR="00692B5A" w:rsidRPr="00692B5A" w:rsidRDefault="00692B5A" w:rsidP="00692B5A">
            <w:pPr>
              <w:jc w:val="right"/>
              <w:rPr>
                <w:sz w:val="20"/>
                <w:szCs w:val="20"/>
              </w:rPr>
            </w:pPr>
            <w:r w:rsidRPr="00692B5A">
              <w:rPr>
                <w:sz w:val="20"/>
                <w:szCs w:val="20"/>
              </w:rPr>
              <w:t>О7</w:t>
            </w:r>
          </w:p>
        </w:tc>
        <w:tc>
          <w:tcPr>
            <w:tcW w:w="584" w:type="pct"/>
            <w:tcBorders>
              <w:top w:val="nil"/>
              <w:left w:val="nil"/>
              <w:bottom w:val="single" w:sz="4" w:space="0" w:color="auto"/>
              <w:right w:val="single" w:sz="4" w:space="0" w:color="auto"/>
            </w:tcBorders>
            <w:shd w:val="clear" w:color="000000" w:fill="FFFFFF"/>
            <w:hideMark/>
          </w:tcPr>
          <w:p w14:paraId="72F11C07" w14:textId="77777777" w:rsidR="00692B5A" w:rsidRPr="00692B5A" w:rsidRDefault="00692B5A" w:rsidP="00692B5A">
            <w:pPr>
              <w:jc w:val="right"/>
              <w:rPr>
                <w:sz w:val="20"/>
                <w:szCs w:val="20"/>
              </w:rPr>
            </w:pPr>
            <w:r w:rsidRPr="00692B5A">
              <w:rPr>
                <w:sz w:val="20"/>
                <w:szCs w:val="20"/>
              </w:rPr>
              <w:t>О2</w:t>
            </w:r>
          </w:p>
        </w:tc>
        <w:tc>
          <w:tcPr>
            <w:tcW w:w="720" w:type="pct"/>
            <w:tcBorders>
              <w:top w:val="nil"/>
              <w:left w:val="nil"/>
              <w:bottom w:val="single" w:sz="4" w:space="0" w:color="auto"/>
              <w:right w:val="single" w:sz="4" w:space="0" w:color="auto"/>
            </w:tcBorders>
            <w:shd w:val="clear" w:color="000000" w:fill="FFFFFF"/>
            <w:noWrap/>
            <w:hideMark/>
          </w:tcPr>
          <w:p w14:paraId="26CD1AED" w14:textId="77777777" w:rsidR="00692B5A" w:rsidRPr="00692B5A" w:rsidRDefault="00692B5A" w:rsidP="00692B5A">
            <w:pPr>
              <w:jc w:val="center"/>
              <w:rPr>
                <w:sz w:val="20"/>
                <w:szCs w:val="20"/>
              </w:rPr>
            </w:pPr>
            <w:r w:rsidRPr="00692B5A">
              <w:rPr>
                <w:sz w:val="20"/>
                <w:szCs w:val="20"/>
              </w:rPr>
              <w:t>01 2 01 81090</w:t>
            </w:r>
          </w:p>
        </w:tc>
        <w:tc>
          <w:tcPr>
            <w:tcW w:w="459" w:type="pct"/>
            <w:tcBorders>
              <w:top w:val="nil"/>
              <w:left w:val="nil"/>
              <w:bottom w:val="single" w:sz="4" w:space="0" w:color="auto"/>
              <w:right w:val="single" w:sz="4" w:space="0" w:color="auto"/>
            </w:tcBorders>
            <w:shd w:val="clear" w:color="000000" w:fill="FFFFFF"/>
            <w:hideMark/>
          </w:tcPr>
          <w:p w14:paraId="258EBC9B" w14:textId="77777777" w:rsidR="00692B5A" w:rsidRPr="00692B5A" w:rsidRDefault="00692B5A" w:rsidP="00692B5A">
            <w:pPr>
              <w:jc w:val="right"/>
              <w:rPr>
                <w:sz w:val="20"/>
                <w:szCs w:val="20"/>
              </w:rPr>
            </w:pPr>
            <w:r w:rsidRPr="00692B5A">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14:paraId="6FE65D39" w14:textId="77777777" w:rsidR="00692B5A" w:rsidRPr="00692B5A" w:rsidRDefault="00692B5A" w:rsidP="00692B5A">
            <w:pPr>
              <w:jc w:val="right"/>
              <w:rPr>
                <w:b/>
                <w:bCs/>
                <w:sz w:val="20"/>
                <w:szCs w:val="20"/>
              </w:rPr>
            </w:pPr>
            <w:r w:rsidRPr="00692B5A">
              <w:rPr>
                <w:b/>
                <w:bCs/>
                <w:sz w:val="20"/>
                <w:szCs w:val="20"/>
              </w:rPr>
              <w:t>6 702,69600</w:t>
            </w:r>
          </w:p>
        </w:tc>
        <w:tc>
          <w:tcPr>
            <w:tcW w:w="109" w:type="pct"/>
            <w:vAlign w:val="center"/>
            <w:hideMark/>
          </w:tcPr>
          <w:p w14:paraId="73934884" w14:textId="77777777" w:rsidR="00692B5A" w:rsidRPr="00692B5A" w:rsidRDefault="00692B5A" w:rsidP="00692B5A">
            <w:pPr>
              <w:rPr>
                <w:sz w:val="20"/>
                <w:szCs w:val="20"/>
              </w:rPr>
            </w:pPr>
          </w:p>
        </w:tc>
      </w:tr>
      <w:tr w:rsidR="00692B5A" w:rsidRPr="00692B5A" w14:paraId="3EDA66AB" w14:textId="77777777" w:rsidTr="00692B5A">
        <w:trPr>
          <w:trHeight w:val="792"/>
        </w:trPr>
        <w:tc>
          <w:tcPr>
            <w:tcW w:w="1239" w:type="pct"/>
            <w:tcBorders>
              <w:top w:val="nil"/>
              <w:left w:val="single" w:sz="4" w:space="0" w:color="auto"/>
              <w:bottom w:val="single" w:sz="4" w:space="0" w:color="auto"/>
              <w:right w:val="single" w:sz="4" w:space="0" w:color="auto"/>
            </w:tcBorders>
            <w:shd w:val="clear" w:color="000000" w:fill="FFFFFF"/>
            <w:hideMark/>
          </w:tcPr>
          <w:p w14:paraId="077F7462" w14:textId="77777777" w:rsidR="00692B5A" w:rsidRPr="00692B5A" w:rsidRDefault="00692B5A" w:rsidP="00692B5A">
            <w:pPr>
              <w:rPr>
                <w:sz w:val="20"/>
                <w:szCs w:val="20"/>
              </w:rPr>
            </w:pPr>
            <w:r w:rsidRPr="00692B5A">
              <w:rPr>
                <w:sz w:val="20"/>
                <w:szCs w:val="20"/>
              </w:rPr>
              <w:lastRenderedPageBreak/>
              <w:t>Предоставление субсидий бюджетным, автономным учреждениям и иным некоммерческим организациям</w:t>
            </w:r>
          </w:p>
        </w:tc>
        <w:tc>
          <w:tcPr>
            <w:tcW w:w="788" w:type="pct"/>
            <w:tcBorders>
              <w:top w:val="nil"/>
              <w:left w:val="nil"/>
              <w:bottom w:val="single" w:sz="4" w:space="0" w:color="auto"/>
              <w:right w:val="single" w:sz="4" w:space="0" w:color="auto"/>
            </w:tcBorders>
            <w:shd w:val="clear" w:color="000000" w:fill="FFFFFF"/>
            <w:hideMark/>
          </w:tcPr>
          <w:p w14:paraId="3FA0922B" w14:textId="77777777" w:rsidR="00692B5A" w:rsidRPr="00692B5A" w:rsidRDefault="00692B5A" w:rsidP="00692B5A">
            <w:pPr>
              <w:jc w:val="right"/>
              <w:rPr>
                <w:sz w:val="20"/>
                <w:szCs w:val="20"/>
              </w:rPr>
            </w:pPr>
            <w:r w:rsidRPr="00692B5A">
              <w:rPr>
                <w:sz w:val="20"/>
                <w:szCs w:val="20"/>
              </w:rPr>
              <w:t>О62</w:t>
            </w:r>
          </w:p>
        </w:tc>
        <w:tc>
          <w:tcPr>
            <w:tcW w:w="411" w:type="pct"/>
            <w:tcBorders>
              <w:top w:val="nil"/>
              <w:left w:val="nil"/>
              <w:bottom w:val="single" w:sz="4" w:space="0" w:color="auto"/>
              <w:right w:val="single" w:sz="4" w:space="0" w:color="auto"/>
            </w:tcBorders>
            <w:shd w:val="clear" w:color="000000" w:fill="FFFFFF"/>
            <w:hideMark/>
          </w:tcPr>
          <w:p w14:paraId="0E1448CD" w14:textId="77777777" w:rsidR="00692B5A" w:rsidRPr="00692B5A" w:rsidRDefault="00692B5A" w:rsidP="00692B5A">
            <w:pPr>
              <w:jc w:val="right"/>
              <w:rPr>
                <w:sz w:val="20"/>
                <w:szCs w:val="20"/>
              </w:rPr>
            </w:pPr>
            <w:r w:rsidRPr="00692B5A">
              <w:rPr>
                <w:sz w:val="20"/>
                <w:szCs w:val="20"/>
              </w:rPr>
              <w:t>О7</w:t>
            </w:r>
          </w:p>
        </w:tc>
        <w:tc>
          <w:tcPr>
            <w:tcW w:w="584" w:type="pct"/>
            <w:tcBorders>
              <w:top w:val="nil"/>
              <w:left w:val="nil"/>
              <w:bottom w:val="single" w:sz="4" w:space="0" w:color="auto"/>
              <w:right w:val="single" w:sz="4" w:space="0" w:color="auto"/>
            </w:tcBorders>
            <w:shd w:val="clear" w:color="000000" w:fill="FFFFFF"/>
            <w:hideMark/>
          </w:tcPr>
          <w:p w14:paraId="3B399765" w14:textId="77777777" w:rsidR="00692B5A" w:rsidRPr="00692B5A" w:rsidRDefault="00692B5A" w:rsidP="00692B5A">
            <w:pPr>
              <w:jc w:val="right"/>
              <w:rPr>
                <w:sz w:val="20"/>
                <w:szCs w:val="20"/>
              </w:rPr>
            </w:pPr>
            <w:r w:rsidRPr="00692B5A">
              <w:rPr>
                <w:sz w:val="20"/>
                <w:szCs w:val="20"/>
              </w:rPr>
              <w:t>О2</w:t>
            </w:r>
          </w:p>
        </w:tc>
        <w:tc>
          <w:tcPr>
            <w:tcW w:w="720" w:type="pct"/>
            <w:tcBorders>
              <w:top w:val="nil"/>
              <w:left w:val="nil"/>
              <w:bottom w:val="single" w:sz="4" w:space="0" w:color="auto"/>
              <w:right w:val="single" w:sz="4" w:space="0" w:color="auto"/>
            </w:tcBorders>
            <w:shd w:val="clear" w:color="000000" w:fill="FFFFFF"/>
            <w:noWrap/>
            <w:hideMark/>
          </w:tcPr>
          <w:p w14:paraId="2B71DD00" w14:textId="77777777" w:rsidR="00692B5A" w:rsidRPr="00692B5A" w:rsidRDefault="00692B5A" w:rsidP="00692B5A">
            <w:pPr>
              <w:jc w:val="center"/>
              <w:rPr>
                <w:sz w:val="20"/>
                <w:szCs w:val="20"/>
              </w:rPr>
            </w:pPr>
            <w:r w:rsidRPr="00692B5A">
              <w:rPr>
                <w:sz w:val="20"/>
                <w:szCs w:val="20"/>
              </w:rPr>
              <w:t>01 2 01 81090</w:t>
            </w:r>
          </w:p>
        </w:tc>
        <w:tc>
          <w:tcPr>
            <w:tcW w:w="459" w:type="pct"/>
            <w:tcBorders>
              <w:top w:val="nil"/>
              <w:left w:val="nil"/>
              <w:bottom w:val="single" w:sz="4" w:space="0" w:color="auto"/>
              <w:right w:val="single" w:sz="4" w:space="0" w:color="auto"/>
            </w:tcBorders>
            <w:shd w:val="clear" w:color="000000" w:fill="FFFFFF"/>
            <w:hideMark/>
          </w:tcPr>
          <w:p w14:paraId="4A3824A3" w14:textId="77777777" w:rsidR="00692B5A" w:rsidRPr="00692B5A" w:rsidRDefault="00692B5A" w:rsidP="00692B5A">
            <w:pPr>
              <w:jc w:val="right"/>
              <w:rPr>
                <w:sz w:val="20"/>
                <w:szCs w:val="20"/>
              </w:rPr>
            </w:pPr>
            <w:r w:rsidRPr="00692B5A">
              <w:rPr>
                <w:sz w:val="20"/>
                <w:szCs w:val="20"/>
              </w:rPr>
              <w:t>600</w:t>
            </w:r>
          </w:p>
        </w:tc>
        <w:tc>
          <w:tcPr>
            <w:tcW w:w="690" w:type="pct"/>
            <w:tcBorders>
              <w:top w:val="nil"/>
              <w:left w:val="nil"/>
              <w:bottom w:val="single" w:sz="4" w:space="0" w:color="auto"/>
              <w:right w:val="single" w:sz="4" w:space="0" w:color="auto"/>
            </w:tcBorders>
            <w:shd w:val="clear" w:color="000000" w:fill="FFFFFF"/>
            <w:noWrap/>
            <w:hideMark/>
          </w:tcPr>
          <w:p w14:paraId="66E260AC" w14:textId="77777777" w:rsidR="00692B5A" w:rsidRPr="00692B5A" w:rsidRDefault="00692B5A" w:rsidP="00692B5A">
            <w:pPr>
              <w:jc w:val="right"/>
              <w:rPr>
                <w:b/>
                <w:bCs/>
                <w:sz w:val="20"/>
                <w:szCs w:val="20"/>
              </w:rPr>
            </w:pPr>
            <w:r w:rsidRPr="00692B5A">
              <w:rPr>
                <w:b/>
                <w:bCs/>
                <w:sz w:val="20"/>
                <w:szCs w:val="20"/>
              </w:rPr>
              <w:t>6 702,69600</w:t>
            </w:r>
          </w:p>
        </w:tc>
        <w:tc>
          <w:tcPr>
            <w:tcW w:w="109" w:type="pct"/>
            <w:vAlign w:val="center"/>
            <w:hideMark/>
          </w:tcPr>
          <w:p w14:paraId="15A39010" w14:textId="77777777" w:rsidR="00692B5A" w:rsidRPr="00692B5A" w:rsidRDefault="00692B5A" w:rsidP="00692B5A">
            <w:pPr>
              <w:rPr>
                <w:sz w:val="20"/>
                <w:szCs w:val="20"/>
              </w:rPr>
            </w:pPr>
          </w:p>
        </w:tc>
      </w:tr>
      <w:tr w:rsidR="00692B5A" w:rsidRPr="00692B5A" w14:paraId="1DE8B92C" w14:textId="77777777" w:rsidTr="00692B5A">
        <w:trPr>
          <w:trHeight w:val="885"/>
        </w:trPr>
        <w:tc>
          <w:tcPr>
            <w:tcW w:w="1239" w:type="pct"/>
            <w:tcBorders>
              <w:top w:val="nil"/>
              <w:left w:val="single" w:sz="4" w:space="0" w:color="auto"/>
              <w:bottom w:val="single" w:sz="4" w:space="0" w:color="auto"/>
              <w:right w:val="single" w:sz="4" w:space="0" w:color="auto"/>
            </w:tcBorders>
            <w:shd w:val="clear" w:color="000000" w:fill="FFFFFF"/>
            <w:hideMark/>
          </w:tcPr>
          <w:p w14:paraId="5BA17214" w14:textId="77777777" w:rsidR="00692B5A" w:rsidRPr="00692B5A" w:rsidRDefault="00692B5A" w:rsidP="00692B5A">
            <w:pPr>
              <w:rPr>
                <w:sz w:val="20"/>
                <w:szCs w:val="20"/>
              </w:rPr>
            </w:pPr>
            <w:r w:rsidRPr="00692B5A">
              <w:rPr>
                <w:sz w:val="20"/>
                <w:szCs w:val="20"/>
              </w:rPr>
              <w:t>Укрепление материально-технической базы муниципальных образовательных организаций Ивановской области</w:t>
            </w:r>
          </w:p>
        </w:tc>
        <w:tc>
          <w:tcPr>
            <w:tcW w:w="788" w:type="pct"/>
            <w:tcBorders>
              <w:top w:val="nil"/>
              <w:left w:val="nil"/>
              <w:bottom w:val="single" w:sz="4" w:space="0" w:color="auto"/>
              <w:right w:val="single" w:sz="4" w:space="0" w:color="auto"/>
            </w:tcBorders>
            <w:shd w:val="clear" w:color="000000" w:fill="FFFFFF"/>
            <w:hideMark/>
          </w:tcPr>
          <w:p w14:paraId="5BA25FCD" w14:textId="77777777" w:rsidR="00692B5A" w:rsidRPr="00692B5A" w:rsidRDefault="00692B5A" w:rsidP="00692B5A">
            <w:pPr>
              <w:jc w:val="right"/>
              <w:rPr>
                <w:sz w:val="20"/>
                <w:szCs w:val="20"/>
              </w:rPr>
            </w:pPr>
            <w:r w:rsidRPr="00692B5A">
              <w:rPr>
                <w:sz w:val="20"/>
                <w:szCs w:val="20"/>
              </w:rPr>
              <w:t>О62</w:t>
            </w:r>
          </w:p>
        </w:tc>
        <w:tc>
          <w:tcPr>
            <w:tcW w:w="411" w:type="pct"/>
            <w:tcBorders>
              <w:top w:val="nil"/>
              <w:left w:val="nil"/>
              <w:bottom w:val="single" w:sz="4" w:space="0" w:color="auto"/>
              <w:right w:val="single" w:sz="4" w:space="0" w:color="auto"/>
            </w:tcBorders>
            <w:shd w:val="clear" w:color="000000" w:fill="FFFFFF"/>
            <w:hideMark/>
          </w:tcPr>
          <w:p w14:paraId="7F4222F2" w14:textId="77777777" w:rsidR="00692B5A" w:rsidRPr="00692B5A" w:rsidRDefault="00692B5A" w:rsidP="00692B5A">
            <w:pPr>
              <w:jc w:val="right"/>
              <w:rPr>
                <w:sz w:val="20"/>
                <w:szCs w:val="20"/>
              </w:rPr>
            </w:pPr>
            <w:r w:rsidRPr="00692B5A">
              <w:rPr>
                <w:sz w:val="20"/>
                <w:szCs w:val="20"/>
              </w:rPr>
              <w:t>О7</w:t>
            </w:r>
          </w:p>
        </w:tc>
        <w:tc>
          <w:tcPr>
            <w:tcW w:w="584" w:type="pct"/>
            <w:tcBorders>
              <w:top w:val="nil"/>
              <w:left w:val="nil"/>
              <w:bottom w:val="single" w:sz="4" w:space="0" w:color="auto"/>
              <w:right w:val="single" w:sz="4" w:space="0" w:color="auto"/>
            </w:tcBorders>
            <w:shd w:val="clear" w:color="000000" w:fill="FFFFFF"/>
            <w:hideMark/>
          </w:tcPr>
          <w:p w14:paraId="27439833" w14:textId="77777777" w:rsidR="00692B5A" w:rsidRPr="00692B5A" w:rsidRDefault="00692B5A" w:rsidP="00692B5A">
            <w:pPr>
              <w:jc w:val="right"/>
              <w:rPr>
                <w:sz w:val="20"/>
                <w:szCs w:val="20"/>
              </w:rPr>
            </w:pPr>
            <w:r w:rsidRPr="00692B5A">
              <w:rPr>
                <w:sz w:val="20"/>
                <w:szCs w:val="20"/>
              </w:rPr>
              <w:t>О2</w:t>
            </w:r>
          </w:p>
        </w:tc>
        <w:tc>
          <w:tcPr>
            <w:tcW w:w="720" w:type="pct"/>
            <w:tcBorders>
              <w:top w:val="nil"/>
              <w:left w:val="nil"/>
              <w:bottom w:val="single" w:sz="4" w:space="0" w:color="auto"/>
              <w:right w:val="single" w:sz="4" w:space="0" w:color="auto"/>
            </w:tcBorders>
            <w:shd w:val="clear" w:color="000000" w:fill="FFFFFF"/>
            <w:hideMark/>
          </w:tcPr>
          <w:p w14:paraId="6732A0C9" w14:textId="77777777" w:rsidR="00692B5A" w:rsidRPr="00692B5A" w:rsidRDefault="00692B5A" w:rsidP="00692B5A">
            <w:pPr>
              <w:jc w:val="center"/>
              <w:rPr>
                <w:sz w:val="20"/>
                <w:szCs w:val="20"/>
              </w:rPr>
            </w:pPr>
            <w:r w:rsidRPr="00692B5A">
              <w:rPr>
                <w:sz w:val="20"/>
                <w:szCs w:val="20"/>
              </w:rPr>
              <w:t>01 2 01 S1950</w:t>
            </w:r>
          </w:p>
        </w:tc>
        <w:tc>
          <w:tcPr>
            <w:tcW w:w="459" w:type="pct"/>
            <w:tcBorders>
              <w:top w:val="nil"/>
              <w:left w:val="nil"/>
              <w:bottom w:val="single" w:sz="4" w:space="0" w:color="auto"/>
              <w:right w:val="single" w:sz="4" w:space="0" w:color="auto"/>
            </w:tcBorders>
            <w:shd w:val="clear" w:color="000000" w:fill="FFFFFF"/>
            <w:hideMark/>
          </w:tcPr>
          <w:p w14:paraId="1C4F2B12" w14:textId="77777777" w:rsidR="00692B5A" w:rsidRPr="00692B5A" w:rsidRDefault="00692B5A" w:rsidP="00692B5A">
            <w:pPr>
              <w:jc w:val="right"/>
              <w:rPr>
                <w:sz w:val="20"/>
                <w:szCs w:val="20"/>
              </w:rPr>
            </w:pPr>
            <w:r w:rsidRPr="00692B5A">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14:paraId="2434022B" w14:textId="77777777" w:rsidR="00692B5A" w:rsidRPr="00692B5A" w:rsidRDefault="00692B5A" w:rsidP="00692B5A">
            <w:pPr>
              <w:jc w:val="right"/>
              <w:rPr>
                <w:b/>
                <w:bCs/>
                <w:sz w:val="20"/>
                <w:szCs w:val="20"/>
              </w:rPr>
            </w:pPr>
            <w:r w:rsidRPr="00692B5A">
              <w:rPr>
                <w:b/>
                <w:bCs/>
                <w:sz w:val="20"/>
                <w:szCs w:val="20"/>
              </w:rPr>
              <w:t>315,78948</w:t>
            </w:r>
          </w:p>
        </w:tc>
        <w:tc>
          <w:tcPr>
            <w:tcW w:w="109" w:type="pct"/>
            <w:vAlign w:val="center"/>
            <w:hideMark/>
          </w:tcPr>
          <w:p w14:paraId="7A440109" w14:textId="77777777" w:rsidR="00692B5A" w:rsidRPr="00692B5A" w:rsidRDefault="00692B5A" w:rsidP="00692B5A">
            <w:pPr>
              <w:rPr>
                <w:sz w:val="20"/>
                <w:szCs w:val="20"/>
              </w:rPr>
            </w:pPr>
          </w:p>
        </w:tc>
      </w:tr>
      <w:tr w:rsidR="00692B5A" w:rsidRPr="00692B5A" w14:paraId="79C0E91A" w14:textId="77777777" w:rsidTr="00692B5A">
        <w:trPr>
          <w:trHeight w:val="792"/>
        </w:trPr>
        <w:tc>
          <w:tcPr>
            <w:tcW w:w="1239" w:type="pct"/>
            <w:tcBorders>
              <w:top w:val="nil"/>
              <w:left w:val="single" w:sz="4" w:space="0" w:color="auto"/>
              <w:bottom w:val="single" w:sz="4" w:space="0" w:color="auto"/>
              <w:right w:val="single" w:sz="4" w:space="0" w:color="auto"/>
            </w:tcBorders>
            <w:shd w:val="clear" w:color="000000" w:fill="FFFFFF"/>
            <w:hideMark/>
          </w:tcPr>
          <w:p w14:paraId="04148D0D" w14:textId="77777777" w:rsidR="00692B5A" w:rsidRPr="00692B5A" w:rsidRDefault="00692B5A" w:rsidP="00692B5A">
            <w:pPr>
              <w:rPr>
                <w:sz w:val="20"/>
                <w:szCs w:val="20"/>
              </w:rPr>
            </w:pPr>
            <w:r w:rsidRPr="00692B5A">
              <w:rPr>
                <w:sz w:val="20"/>
                <w:szCs w:val="20"/>
              </w:rPr>
              <w:t>Предоставление субсидий бюджетным, автономным учреждениям и иным некоммерческим организациям</w:t>
            </w:r>
          </w:p>
        </w:tc>
        <w:tc>
          <w:tcPr>
            <w:tcW w:w="788" w:type="pct"/>
            <w:tcBorders>
              <w:top w:val="nil"/>
              <w:left w:val="nil"/>
              <w:bottom w:val="single" w:sz="4" w:space="0" w:color="auto"/>
              <w:right w:val="single" w:sz="4" w:space="0" w:color="auto"/>
            </w:tcBorders>
            <w:shd w:val="clear" w:color="000000" w:fill="FFFFFF"/>
            <w:hideMark/>
          </w:tcPr>
          <w:p w14:paraId="2373EAD0" w14:textId="77777777" w:rsidR="00692B5A" w:rsidRPr="00692B5A" w:rsidRDefault="00692B5A" w:rsidP="00692B5A">
            <w:pPr>
              <w:jc w:val="right"/>
              <w:rPr>
                <w:sz w:val="20"/>
                <w:szCs w:val="20"/>
              </w:rPr>
            </w:pPr>
            <w:r w:rsidRPr="00692B5A">
              <w:rPr>
                <w:sz w:val="20"/>
                <w:szCs w:val="20"/>
              </w:rPr>
              <w:t>О62</w:t>
            </w:r>
          </w:p>
        </w:tc>
        <w:tc>
          <w:tcPr>
            <w:tcW w:w="411" w:type="pct"/>
            <w:tcBorders>
              <w:top w:val="nil"/>
              <w:left w:val="nil"/>
              <w:bottom w:val="single" w:sz="4" w:space="0" w:color="auto"/>
              <w:right w:val="single" w:sz="4" w:space="0" w:color="auto"/>
            </w:tcBorders>
            <w:shd w:val="clear" w:color="000000" w:fill="FFFFFF"/>
            <w:hideMark/>
          </w:tcPr>
          <w:p w14:paraId="31040528" w14:textId="77777777" w:rsidR="00692B5A" w:rsidRPr="00692B5A" w:rsidRDefault="00692B5A" w:rsidP="00692B5A">
            <w:pPr>
              <w:jc w:val="right"/>
              <w:rPr>
                <w:sz w:val="20"/>
                <w:szCs w:val="20"/>
              </w:rPr>
            </w:pPr>
            <w:r w:rsidRPr="00692B5A">
              <w:rPr>
                <w:sz w:val="20"/>
                <w:szCs w:val="20"/>
              </w:rPr>
              <w:t>О7</w:t>
            </w:r>
          </w:p>
        </w:tc>
        <w:tc>
          <w:tcPr>
            <w:tcW w:w="584" w:type="pct"/>
            <w:tcBorders>
              <w:top w:val="nil"/>
              <w:left w:val="nil"/>
              <w:bottom w:val="single" w:sz="4" w:space="0" w:color="auto"/>
              <w:right w:val="single" w:sz="4" w:space="0" w:color="auto"/>
            </w:tcBorders>
            <w:shd w:val="clear" w:color="000000" w:fill="FFFFFF"/>
            <w:hideMark/>
          </w:tcPr>
          <w:p w14:paraId="02468FF9" w14:textId="77777777" w:rsidR="00692B5A" w:rsidRPr="00692B5A" w:rsidRDefault="00692B5A" w:rsidP="00692B5A">
            <w:pPr>
              <w:jc w:val="right"/>
              <w:rPr>
                <w:sz w:val="20"/>
                <w:szCs w:val="20"/>
              </w:rPr>
            </w:pPr>
            <w:r w:rsidRPr="00692B5A">
              <w:rPr>
                <w:sz w:val="20"/>
                <w:szCs w:val="20"/>
              </w:rPr>
              <w:t>О2</w:t>
            </w:r>
          </w:p>
        </w:tc>
        <w:tc>
          <w:tcPr>
            <w:tcW w:w="720" w:type="pct"/>
            <w:tcBorders>
              <w:top w:val="nil"/>
              <w:left w:val="nil"/>
              <w:bottom w:val="single" w:sz="4" w:space="0" w:color="auto"/>
              <w:right w:val="single" w:sz="4" w:space="0" w:color="auto"/>
            </w:tcBorders>
            <w:shd w:val="clear" w:color="000000" w:fill="FFFFFF"/>
            <w:hideMark/>
          </w:tcPr>
          <w:p w14:paraId="680DFF06" w14:textId="77777777" w:rsidR="00692B5A" w:rsidRPr="00692B5A" w:rsidRDefault="00692B5A" w:rsidP="00692B5A">
            <w:pPr>
              <w:jc w:val="center"/>
              <w:rPr>
                <w:sz w:val="20"/>
                <w:szCs w:val="20"/>
              </w:rPr>
            </w:pPr>
            <w:r w:rsidRPr="00692B5A">
              <w:rPr>
                <w:sz w:val="20"/>
                <w:szCs w:val="20"/>
              </w:rPr>
              <w:t>01 2 01 S1950</w:t>
            </w:r>
          </w:p>
        </w:tc>
        <w:tc>
          <w:tcPr>
            <w:tcW w:w="459" w:type="pct"/>
            <w:tcBorders>
              <w:top w:val="nil"/>
              <w:left w:val="nil"/>
              <w:bottom w:val="single" w:sz="4" w:space="0" w:color="auto"/>
              <w:right w:val="single" w:sz="4" w:space="0" w:color="auto"/>
            </w:tcBorders>
            <w:shd w:val="clear" w:color="000000" w:fill="FFFFFF"/>
            <w:hideMark/>
          </w:tcPr>
          <w:p w14:paraId="7BFD7287" w14:textId="77777777" w:rsidR="00692B5A" w:rsidRPr="00692B5A" w:rsidRDefault="00692B5A" w:rsidP="00692B5A">
            <w:pPr>
              <w:jc w:val="right"/>
              <w:rPr>
                <w:sz w:val="20"/>
                <w:szCs w:val="20"/>
              </w:rPr>
            </w:pPr>
            <w:r w:rsidRPr="00692B5A">
              <w:rPr>
                <w:sz w:val="20"/>
                <w:szCs w:val="20"/>
              </w:rPr>
              <w:t>600</w:t>
            </w:r>
          </w:p>
        </w:tc>
        <w:tc>
          <w:tcPr>
            <w:tcW w:w="690" w:type="pct"/>
            <w:tcBorders>
              <w:top w:val="nil"/>
              <w:left w:val="nil"/>
              <w:bottom w:val="single" w:sz="4" w:space="0" w:color="auto"/>
              <w:right w:val="single" w:sz="4" w:space="0" w:color="auto"/>
            </w:tcBorders>
            <w:shd w:val="clear" w:color="000000" w:fill="FFFFFF"/>
            <w:noWrap/>
            <w:hideMark/>
          </w:tcPr>
          <w:p w14:paraId="451FA4B9" w14:textId="77777777" w:rsidR="00692B5A" w:rsidRPr="00692B5A" w:rsidRDefault="00692B5A" w:rsidP="00692B5A">
            <w:pPr>
              <w:jc w:val="right"/>
              <w:rPr>
                <w:b/>
                <w:bCs/>
                <w:sz w:val="20"/>
                <w:szCs w:val="20"/>
              </w:rPr>
            </w:pPr>
            <w:r w:rsidRPr="00692B5A">
              <w:rPr>
                <w:b/>
                <w:bCs/>
                <w:sz w:val="20"/>
                <w:szCs w:val="20"/>
              </w:rPr>
              <w:t>315,78948</w:t>
            </w:r>
          </w:p>
        </w:tc>
        <w:tc>
          <w:tcPr>
            <w:tcW w:w="109" w:type="pct"/>
            <w:vAlign w:val="center"/>
            <w:hideMark/>
          </w:tcPr>
          <w:p w14:paraId="69FF1476" w14:textId="77777777" w:rsidR="00692B5A" w:rsidRPr="00692B5A" w:rsidRDefault="00692B5A" w:rsidP="00692B5A">
            <w:pPr>
              <w:rPr>
                <w:sz w:val="20"/>
                <w:szCs w:val="20"/>
              </w:rPr>
            </w:pPr>
          </w:p>
        </w:tc>
      </w:tr>
      <w:tr w:rsidR="00692B5A" w:rsidRPr="00692B5A" w14:paraId="17E0E651" w14:textId="77777777" w:rsidTr="00692B5A">
        <w:trPr>
          <w:trHeight w:val="3432"/>
        </w:trPr>
        <w:tc>
          <w:tcPr>
            <w:tcW w:w="1239" w:type="pct"/>
            <w:tcBorders>
              <w:top w:val="nil"/>
              <w:left w:val="single" w:sz="4" w:space="0" w:color="auto"/>
              <w:bottom w:val="single" w:sz="4" w:space="0" w:color="auto"/>
              <w:right w:val="single" w:sz="4" w:space="0" w:color="auto"/>
            </w:tcBorders>
            <w:shd w:val="clear" w:color="000000" w:fill="FFFFFF"/>
            <w:hideMark/>
          </w:tcPr>
          <w:p w14:paraId="78BB7C68" w14:textId="77777777" w:rsidR="00692B5A" w:rsidRPr="00692B5A" w:rsidRDefault="00692B5A" w:rsidP="00692B5A">
            <w:pPr>
              <w:rPr>
                <w:sz w:val="20"/>
                <w:szCs w:val="20"/>
              </w:rPr>
            </w:pPr>
            <w:r w:rsidRPr="00692B5A">
              <w:rPr>
                <w:sz w:val="20"/>
                <w:szCs w:val="20"/>
              </w:rPr>
              <w:t>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Ивановской области, муниципальных общеобразовательных организаций (ежемесячное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w:t>
            </w:r>
          </w:p>
        </w:tc>
        <w:tc>
          <w:tcPr>
            <w:tcW w:w="788" w:type="pct"/>
            <w:tcBorders>
              <w:top w:val="nil"/>
              <w:left w:val="nil"/>
              <w:bottom w:val="single" w:sz="4" w:space="0" w:color="auto"/>
              <w:right w:val="single" w:sz="4" w:space="0" w:color="auto"/>
            </w:tcBorders>
            <w:shd w:val="clear" w:color="000000" w:fill="FFFFFF"/>
            <w:hideMark/>
          </w:tcPr>
          <w:p w14:paraId="4BA0AC9F" w14:textId="77777777" w:rsidR="00692B5A" w:rsidRPr="00692B5A" w:rsidRDefault="00692B5A" w:rsidP="00692B5A">
            <w:pPr>
              <w:jc w:val="right"/>
              <w:rPr>
                <w:sz w:val="20"/>
                <w:szCs w:val="20"/>
              </w:rPr>
            </w:pPr>
            <w:r w:rsidRPr="00692B5A">
              <w:rPr>
                <w:sz w:val="20"/>
                <w:szCs w:val="20"/>
              </w:rPr>
              <w:t>О62</w:t>
            </w:r>
          </w:p>
        </w:tc>
        <w:tc>
          <w:tcPr>
            <w:tcW w:w="411" w:type="pct"/>
            <w:tcBorders>
              <w:top w:val="nil"/>
              <w:left w:val="nil"/>
              <w:bottom w:val="single" w:sz="4" w:space="0" w:color="auto"/>
              <w:right w:val="single" w:sz="4" w:space="0" w:color="auto"/>
            </w:tcBorders>
            <w:shd w:val="clear" w:color="000000" w:fill="FFFFFF"/>
            <w:hideMark/>
          </w:tcPr>
          <w:p w14:paraId="6E0B3FED" w14:textId="77777777" w:rsidR="00692B5A" w:rsidRPr="00692B5A" w:rsidRDefault="00692B5A" w:rsidP="00692B5A">
            <w:pPr>
              <w:jc w:val="right"/>
              <w:rPr>
                <w:sz w:val="20"/>
                <w:szCs w:val="20"/>
              </w:rPr>
            </w:pPr>
            <w:r w:rsidRPr="00692B5A">
              <w:rPr>
                <w:sz w:val="20"/>
                <w:szCs w:val="20"/>
              </w:rPr>
              <w:t>О7</w:t>
            </w:r>
          </w:p>
        </w:tc>
        <w:tc>
          <w:tcPr>
            <w:tcW w:w="584" w:type="pct"/>
            <w:tcBorders>
              <w:top w:val="nil"/>
              <w:left w:val="nil"/>
              <w:bottom w:val="single" w:sz="4" w:space="0" w:color="auto"/>
              <w:right w:val="single" w:sz="4" w:space="0" w:color="auto"/>
            </w:tcBorders>
            <w:shd w:val="clear" w:color="000000" w:fill="FFFFFF"/>
            <w:hideMark/>
          </w:tcPr>
          <w:p w14:paraId="40A06414" w14:textId="77777777" w:rsidR="00692B5A" w:rsidRPr="00692B5A" w:rsidRDefault="00692B5A" w:rsidP="00692B5A">
            <w:pPr>
              <w:jc w:val="right"/>
              <w:rPr>
                <w:sz w:val="20"/>
                <w:szCs w:val="20"/>
              </w:rPr>
            </w:pPr>
            <w:r w:rsidRPr="00692B5A">
              <w:rPr>
                <w:sz w:val="20"/>
                <w:szCs w:val="20"/>
              </w:rPr>
              <w:t>О2</w:t>
            </w:r>
          </w:p>
        </w:tc>
        <w:tc>
          <w:tcPr>
            <w:tcW w:w="720" w:type="pct"/>
            <w:tcBorders>
              <w:top w:val="nil"/>
              <w:left w:val="nil"/>
              <w:bottom w:val="single" w:sz="4" w:space="0" w:color="auto"/>
              <w:right w:val="single" w:sz="4" w:space="0" w:color="auto"/>
            </w:tcBorders>
            <w:shd w:val="clear" w:color="000000" w:fill="FFFFFF"/>
            <w:hideMark/>
          </w:tcPr>
          <w:p w14:paraId="642C2C34" w14:textId="77777777" w:rsidR="00692B5A" w:rsidRPr="00692B5A" w:rsidRDefault="00692B5A" w:rsidP="00692B5A">
            <w:pPr>
              <w:jc w:val="center"/>
              <w:rPr>
                <w:sz w:val="20"/>
                <w:szCs w:val="20"/>
              </w:rPr>
            </w:pPr>
            <w:r w:rsidRPr="00692B5A">
              <w:rPr>
                <w:sz w:val="20"/>
                <w:szCs w:val="20"/>
              </w:rPr>
              <w:t>01 2 Ю6 50502</w:t>
            </w:r>
          </w:p>
        </w:tc>
        <w:tc>
          <w:tcPr>
            <w:tcW w:w="459" w:type="pct"/>
            <w:tcBorders>
              <w:top w:val="nil"/>
              <w:left w:val="nil"/>
              <w:bottom w:val="single" w:sz="4" w:space="0" w:color="auto"/>
              <w:right w:val="single" w:sz="4" w:space="0" w:color="auto"/>
            </w:tcBorders>
            <w:shd w:val="clear" w:color="000000" w:fill="FFFFFF"/>
            <w:hideMark/>
          </w:tcPr>
          <w:p w14:paraId="0DA8B809" w14:textId="77777777" w:rsidR="00692B5A" w:rsidRPr="00692B5A" w:rsidRDefault="00692B5A" w:rsidP="00692B5A">
            <w:pPr>
              <w:jc w:val="right"/>
              <w:rPr>
                <w:sz w:val="20"/>
                <w:szCs w:val="20"/>
              </w:rPr>
            </w:pPr>
            <w:r w:rsidRPr="00692B5A">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14:paraId="1CA8EF63" w14:textId="77777777" w:rsidR="00692B5A" w:rsidRPr="00692B5A" w:rsidRDefault="00692B5A" w:rsidP="00692B5A">
            <w:pPr>
              <w:jc w:val="right"/>
              <w:rPr>
                <w:b/>
                <w:bCs/>
                <w:sz w:val="20"/>
                <w:szCs w:val="20"/>
              </w:rPr>
            </w:pPr>
            <w:r w:rsidRPr="00692B5A">
              <w:rPr>
                <w:b/>
                <w:bCs/>
                <w:sz w:val="20"/>
                <w:szCs w:val="20"/>
              </w:rPr>
              <w:t>390,60000</w:t>
            </w:r>
          </w:p>
        </w:tc>
        <w:tc>
          <w:tcPr>
            <w:tcW w:w="109" w:type="pct"/>
            <w:vAlign w:val="center"/>
            <w:hideMark/>
          </w:tcPr>
          <w:p w14:paraId="17F472B2" w14:textId="77777777" w:rsidR="00692B5A" w:rsidRPr="00692B5A" w:rsidRDefault="00692B5A" w:rsidP="00692B5A">
            <w:pPr>
              <w:rPr>
                <w:sz w:val="20"/>
                <w:szCs w:val="20"/>
              </w:rPr>
            </w:pPr>
          </w:p>
        </w:tc>
      </w:tr>
      <w:tr w:rsidR="00692B5A" w:rsidRPr="00692B5A" w14:paraId="06B7B772" w14:textId="77777777" w:rsidTr="00692B5A">
        <w:trPr>
          <w:trHeight w:val="792"/>
        </w:trPr>
        <w:tc>
          <w:tcPr>
            <w:tcW w:w="1239" w:type="pct"/>
            <w:tcBorders>
              <w:top w:val="nil"/>
              <w:left w:val="single" w:sz="4" w:space="0" w:color="auto"/>
              <w:bottom w:val="single" w:sz="4" w:space="0" w:color="auto"/>
              <w:right w:val="single" w:sz="4" w:space="0" w:color="auto"/>
            </w:tcBorders>
            <w:shd w:val="clear" w:color="000000" w:fill="FFFFFF"/>
            <w:hideMark/>
          </w:tcPr>
          <w:p w14:paraId="29F06820" w14:textId="77777777" w:rsidR="00692B5A" w:rsidRPr="00692B5A" w:rsidRDefault="00692B5A" w:rsidP="00692B5A">
            <w:pPr>
              <w:rPr>
                <w:sz w:val="20"/>
                <w:szCs w:val="20"/>
              </w:rPr>
            </w:pPr>
            <w:r w:rsidRPr="00692B5A">
              <w:rPr>
                <w:sz w:val="20"/>
                <w:szCs w:val="20"/>
              </w:rPr>
              <w:t>Предоставление субсидий бюджетным, автономным учреждениям и иным некоммерческим организациям</w:t>
            </w:r>
          </w:p>
        </w:tc>
        <w:tc>
          <w:tcPr>
            <w:tcW w:w="788" w:type="pct"/>
            <w:tcBorders>
              <w:top w:val="nil"/>
              <w:left w:val="nil"/>
              <w:bottom w:val="single" w:sz="4" w:space="0" w:color="auto"/>
              <w:right w:val="single" w:sz="4" w:space="0" w:color="auto"/>
            </w:tcBorders>
            <w:shd w:val="clear" w:color="000000" w:fill="FFFFFF"/>
            <w:hideMark/>
          </w:tcPr>
          <w:p w14:paraId="06D75E08" w14:textId="77777777" w:rsidR="00692B5A" w:rsidRPr="00692B5A" w:rsidRDefault="00692B5A" w:rsidP="00692B5A">
            <w:pPr>
              <w:jc w:val="right"/>
              <w:rPr>
                <w:sz w:val="20"/>
                <w:szCs w:val="20"/>
              </w:rPr>
            </w:pPr>
            <w:r w:rsidRPr="00692B5A">
              <w:rPr>
                <w:sz w:val="20"/>
                <w:szCs w:val="20"/>
              </w:rPr>
              <w:t>О62</w:t>
            </w:r>
          </w:p>
        </w:tc>
        <w:tc>
          <w:tcPr>
            <w:tcW w:w="411" w:type="pct"/>
            <w:tcBorders>
              <w:top w:val="nil"/>
              <w:left w:val="nil"/>
              <w:bottom w:val="single" w:sz="4" w:space="0" w:color="auto"/>
              <w:right w:val="single" w:sz="4" w:space="0" w:color="auto"/>
            </w:tcBorders>
            <w:shd w:val="clear" w:color="000000" w:fill="FFFFFF"/>
            <w:hideMark/>
          </w:tcPr>
          <w:p w14:paraId="0F3F1A8C" w14:textId="77777777" w:rsidR="00692B5A" w:rsidRPr="00692B5A" w:rsidRDefault="00692B5A" w:rsidP="00692B5A">
            <w:pPr>
              <w:jc w:val="right"/>
              <w:rPr>
                <w:sz w:val="20"/>
                <w:szCs w:val="20"/>
              </w:rPr>
            </w:pPr>
            <w:r w:rsidRPr="00692B5A">
              <w:rPr>
                <w:sz w:val="20"/>
                <w:szCs w:val="20"/>
              </w:rPr>
              <w:t>О7</w:t>
            </w:r>
          </w:p>
        </w:tc>
        <w:tc>
          <w:tcPr>
            <w:tcW w:w="584" w:type="pct"/>
            <w:tcBorders>
              <w:top w:val="nil"/>
              <w:left w:val="nil"/>
              <w:bottom w:val="single" w:sz="4" w:space="0" w:color="auto"/>
              <w:right w:val="single" w:sz="4" w:space="0" w:color="auto"/>
            </w:tcBorders>
            <w:shd w:val="clear" w:color="000000" w:fill="FFFFFF"/>
            <w:hideMark/>
          </w:tcPr>
          <w:p w14:paraId="02EA24D6" w14:textId="77777777" w:rsidR="00692B5A" w:rsidRPr="00692B5A" w:rsidRDefault="00692B5A" w:rsidP="00692B5A">
            <w:pPr>
              <w:jc w:val="right"/>
              <w:rPr>
                <w:sz w:val="20"/>
                <w:szCs w:val="20"/>
              </w:rPr>
            </w:pPr>
            <w:r w:rsidRPr="00692B5A">
              <w:rPr>
                <w:sz w:val="20"/>
                <w:szCs w:val="20"/>
              </w:rPr>
              <w:t>О2</w:t>
            </w:r>
          </w:p>
        </w:tc>
        <w:tc>
          <w:tcPr>
            <w:tcW w:w="720" w:type="pct"/>
            <w:tcBorders>
              <w:top w:val="nil"/>
              <w:left w:val="nil"/>
              <w:bottom w:val="single" w:sz="4" w:space="0" w:color="auto"/>
              <w:right w:val="single" w:sz="4" w:space="0" w:color="auto"/>
            </w:tcBorders>
            <w:shd w:val="clear" w:color="000000" w:fill="FFFFFF"/>
            <w:hideMark/>
          </w:tcPr>
          <w:p w14:paraId="6B93CD27" w14:textId="77777777" w:rsidR="00692B5A" w:rsidRPr="00692B5A" w:rsidRDefault="00692B5A" w:rsidP="00692B5A">
            <w:pPr>
              <w:jc w:val="center"/>
              <w:rPr>
                <w:sz w:val="20"/>
                <w:szCs w:val="20"/>
              </w:rPr>
            </w:pPr>
            <w:r w:rsidRPr="00692B5A">
              <w:rPr>
                <w:sz w:val="20"/>
                <w:szCs w:val="20"/>
              </w:rPr>
              <w:t>01 2 Ю6 50502</w:t>
            </w:r>
          </w:p>
        </w:tc>
        <w:tc>
          <w:tcPr>
            <w:tcW w:w="459" w:type="pct"/>
            <w:tcBorders>
              <w:top w:val="nil"/>
              <w:left w:val="nil"/>
              <w:bottom w:val="single" w:sz="4" w:space="0" w:color="auto"/>
              <w:right w:val="single" w:sz="4" w:space="0" w:color="auto"/>
            </w:tcBorders>
            <w:shd w:val="clear" w:color="000000" w:fill="FFFFFF"/>
            <w:hideMark/>
          </w:tcPr>
          <w:p w14:paraId="20323FD7" w14:textId="77777777" w:rsidR="00692B5A" w:rsidRPr="00692B5A" w:rsidRDefault="00692B5A" w:rsidP="00692B5A">
            <w:pPr>
              <w:jc w:val="right"/>
              <w:rPr>
                <w:sz w:val="20"/>
                <w:szCs w:val="20"/>
              </w:rPr>
            </w:pPr>
            <w:r w:rsidRPr="00692B5A">
              <w:rPr>
                <w:sz w:val="20"/>
                <w:szCs w:val="20"/>
              </w:rPr>
              <w:t>600</w:t>
            </w:r>
          </w:p>
        </w:tc>
        <w:tc>
          <w:tcPr>
            <w:tcW w:w="690" w:type="pct"/>
            <w:tcBorders>
              <w:top w:val="nil"/>
              <w:left w:val="nil"/>
              <w:bottom w:val="single" w:sz="4" w:space="0" w:color="auto"/>
              <w:right w:val="single" w:sz="4" w:space="0" w:color="auto"/>
            </w:tcBorders>
            <w:shd w:val="clear" w:color="000000" w:fill="FFFFFF"/>
            <w:noWrap/>
            <w:hideMark/>
          </w:tcPr>
          <w:p w14:paraId="42C7F073" w14:textId="77777777" w:rsidR="00692B5A" w:rsidRPr="00692B5A" w:rsidRDefault="00692B5A" w:rsidP="00692B5A">
            <w:pPr>
              <w:jc w:val="right"/>
              <w:rPr>
                <w:b/>
                <w:bCs/>
                <w:sz w:val="20"/>
                <w:szCs w:val="20"/>
              </w:rPr>
            </w:pPr>
            <w:r w:rsidRPr="00692B5A">
              <w:rPr>
                <w:b/>
                <w:bCs/>
                <w:sz w:val="20"/>
                <w:szCs w:val="20"/>
              </w:rPr>
              <w:t>390,60000</w:t>
            </w:r>
          </w:p>
        </w:tc>
        <w:tc>
          <w:tcPr>
            <w:tcW w:w="109" w:type="pct"/>
            <w:vAlign w:val="center"/>
            <w:hideMark/>
          </w:tcPr>
          <w:p w14:paraId="0B604159" w14:textId="77777777" w:rsidR="00692B5A" w:rsidRPr="00692B5A" w:rsidRDefault="00692B5A" w:rsidP="00692B5A">
            <w:pPr>
              <w:rPr>
                <w:sz w:val="20"/>
                <w:szCs w:val="20"/>
              </w:rPr>
            </w:pPr>
          </w:p>
        </w:tc>
      </w:tr>
      <w:tr w:rsidR="00692B5A" w:rsidRPr="00692B5A" w14:paraId="7D36D8A8" w14:textId="77777777" w:rsidTr="00692B5A">
        <w:trPr>
          <w:trHeight w:val="2904"/>
        </w:trPr>
        <w:tc>
          <w:tcPr>
            <w:tcW w:w="1239" w:type="pct"/>
            <w:tcBorders>
              <w:top w:val="nil"/>
              <w:left w:val="single" w:sz="4" w:space="0" w:color="auto"/>
              <w:bottom w:val="single" w:sz="4" w:space="0" w:color="auto"/>
              <w:right w:val="single" w:sz="4" w:space="0" w:color="auto"/>
            </w:tcBorders>
            <w:shd w:val="clear" w:color="000000" w:fill="FFFFFF"/>
            <w:hideMark/>
          </w:tcPr>
          <w:p w14:paraId="51054829" w14:textId="77777777" w:rsidR="00692B5A" w:rsidRPr="00692B5A" w:rsidRDefault="00692B5A" w:rsidP="00692B5A">
            <w:pPr>
              <w:rPr>
                <w:sz w:val="20"/>
                <w:szCs w:val="20"/>
              </w:rPr>
            </w:pPr>
            <w:r w:rsidRPr="00692B5A">
              <w:rPr>
                <w:sz w:val="20"/>
                <w:szCs w:val="20"/>
              </w:rPr>
              <w:lastRenderedPageBreak/>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788" w:type="pct"/>
            <w:tcBorders>
              <w:top w:val="nil"/>
              <w:left w:val="nil"/>
              <w:bottom w:val="single" w:sz="4" w:space="0" w:color="auto"/>
              <w:right w:val="single" w:sz="4" w:space="0" w:color="auto"/>
            </w:tcBorders>
            <w:shd w:val="clear" w:color="000000" w:fill="FFFFFF"/>
            <w:hideMark/>
          </w:tcPr>
          <w:p w14:paraId="52AE2C21" w14:textId="77777777" w:rsidR="00692B5A" w:rsidRPr="00692B5A" w:rsidRDefault="00692B5A" w:rsidP="00692B5A">
            <w:pPr>
              <w:jc w:val="right"/>
              <w:rPr>
                <w:sz w:val="20"/>
                <w:szCs w:val="20"/>
              </w:rPr>
            </w:pPr>
            <w:r w:rsidRPr="00692B5A">
              <w:rPr>
                <w:sz w:val="20"/>
                <w:szCs w:val="20"/>
              </w:rPr>
              <w:t>О62</w:t>
            </w:r>
          </w:p>
        </w:tc>
        <w:tc>
          <w:tcPr>
            <w:tcW w:w="411" w:type="pct"/>
            <w:tcBorders>
              <w:top w:val="nil"/>
              <w:left w:val="nil"/>
              <w:bottom w:val="single" w:sz="4" w:space="0" w:color="auto"/>
              <w:right w:val="single" w:sz="4" w:space="0" w:color="auto"/>
            </w:tcBorders>
            <w:shd w:val="clear" w:color="000000" w:fill="FFFFFF"/>
            <w:hideMark/>
          </w:tcPr>
          <w:p w14:paraId="7EDFC2A7" w14:textId="77777777" w:rsidR="00692B5A" w:rsidRPr="00692B5A" w:rsidRDefault="00692B5A" w:rsidP="00692B5A">
            <w:pPr>
              <w:jc w:val="right"/>
              <w:rPr>
                <w:sz w:val="20"/>
                <w:szCs w:val="20"/>
              </w:rPr>
            </w:pPr>
            <w:r w:rsidRPr="00692B5A">
              <w:rPr>
                <w:sz w:val="20"/>
                <w:szCs w:val="20"/>
              </w:rPr>
              <w:t>О7</w:t>
            </w:r>
          </w:p>
        </w:tc>
        <w:tc>
          <w:tcPr>
            <w:tcW w:w="584" w:type="pct"/>
            <w:tcBorders>
              <w:top w:val="nil"/>
              <w:left w:val="nil"/>
              <w:bottom w:val="single" w:sz="4" w:space="0" w:color="auto"/>
              <w:right w:val="single" w:sz="4" w:space="0" w:color="auto"/>
            </w:tcBorders>
            <w:shd w:val="clear" w:color="000000" w:fill="FFFFFF"/>
            <w:hideMark/>
          </w:tcPr>
          <w:p w14:paraId="693B8A9C" w14:textId="77777777" w:rsidR="00692B5A" w:rsidRPr="00692B5A" w:rsidRDefault="00692B5A" w:rsidP="00692B5A">
            <w:pPr>
              <w:jc w:val="right"/>
              <w:rPr>
                <w:sz w:val="20"/>
                <w:szCs w:val="20"/>
              </w:rPr>
            </w:pPr>
            <w:r w:rsidRPr="00692B5A">
              <w:rPr>
                <w:sz w:val="20"/>
                <w:szCs w:val="20"/>
              </w:rPr>
              <w:t>О2</w:t>
            </w:r>
          </w:p>
        </w:tc>
        <w:tc>
          <w:tcPr>
            <w:tcW w:w="720" w:type="pct"/>
            <w:tcBorders>
              <w:top w:val="nil"/>
              <w:left w:val="nil"/>
              <w:bottom w:val="single" w:sz="4" w:space="0" w:color="auto"/>
              <w:right w:val="single" w:sz="4" w:space="0" w:color="auto"/>
            </w:tcBorders>
            <w:shd w:val="clear" w:color="000000" w:fill="FFFFFF"/>
            <w:noWrap/>
            <w:hideMark/>
          </w:tcPr>
          <w:p w14:paraId="2C416BF3" w14:textId="77777777" w:rsidR="00692B5A" w:rsidRPr="00692B5A" w:rsidRDefault="00692B5A" w:rsidP="00692B5A">
            <w:pPr>
              <w:jc w:val="center"/>
              <w:rPr>
                <w:sz w:val="20"/>
                <w:szCs w:val="20"/>
              </w:rPr>
            </w:pPr>
            <w:r w:rsidRPr="00692B5A">
              <w:rPr>
                <w:sz w:val="20"/>
                <w:szCs w:val="20"/>
              </w:rPr>
              <w:t>01 2 Ю6 51792</w:t>
            </w:r>
          </w:p>
        </w:tc>
        <w:tc>
          <w:tcPr>
            <w:tcW w:w="459" w:type="pct"/>
            <w:tcBorders>
              <w:top w:val="nil"/>
              <w:left w:val="nil"/>
              <w:bottom w:val="single" w:sz="4" w:space="0" w:color="auto"/>
              <w:right w:val="single" w:sz="4" w:space="0" w:color="auto"/>
            </w:tcBorders>
            <w:shd w:val="clear" w:color="000000" w:fill="FFFFFF"/>
            <w:hideMark/>
          </w:tcPr>
          <w:p w14:paraId="64D7049E" w14:textId="77777777" w:rsidR="00692B5A" w:rsidRPr="00692B5A" w:rsidRDefault="00692B5A" w:rsidP="00692B5A">
            <w:pPr>
              <w:jc w:val="right"/>
              <w:rPr>
                <w:sz w:val="20"/>
                <w:szCs w:val="20"/>
              </w:rPr>
            </w:pPr>
            <w:r w:rsidRPr="00692B5A">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14:paraId="27D91C35" w14:textId="77777777" w:rsidR="00692B5A" w:rsidRPr="00692B5A" w:rsidRDefault="00692B5A" w:rsidP="00692B5A">
            <w:pPr>
              <w:jc w:val="right"/>
              <w:rPr>
                <w:b/>
                <w:bCs/>
                <w:sz w:val="20"/>
                <w:szCs w:val="20"/>
              </w:rPr>
            </w:pPr>
            <w:r w:rsidRPr="00692B5A">
              <w:rPr>
                <w:b/>
                <w:bCs/>
                <w:sz w:val="20"/>
                <w:szCs w:val="20"/>
              </w:rPr>
              <w:t>1 282,30215</w:t>
            </w:r>
          </w:p>
        </w:tc>
        <w:tc>
          <w:tcPr>
            <w:tcW w:w="109" w:type="pct"/>
            <w:vAlign w:val="center"/>
            <w:hideMark/>
          </w:tcPr>
          <w:p w14:paraId="4F1BEBEE" w14:textId="77777777" w:rsidR="00692B5A" w:rsidRPr="00692B5A" w:rsidRDefault="00692B5A" w:rsidP="00692B5A">
            <w:pPr>
              <w:rPr>
                <w:sz w:val="20"/>
                <w:szCs w:val="20"/>
              </w:rPr>
            </w:pPr>
          </w:p>
        </w:tc>
      </w:tr>
      <w:tr w:rsidR="00692B5A" w:rsidRPr="00692B5A" w14:paraId="564B07A8" w14:textId="77777777" w:rsidTr="00692B5A">
        <w:trPr>
          <w:trHeight w:val="792"/>
        </w:trPr>
        <w:tc>
          <w:tcPr>
            <w:tcW w:w="1239" w:type="pct"/>
            <w:tcBorders>
              <w:top w:val="nil"/>
              <w:left w:val="single" w:sz="4" w:space="0" w:color="auto"/>
              <w:bottom w:val="single" w:sz="4" w:space="0" w:color="auto"/>
              <w:right w:val="single" w:sz="4" w:space="0" w:color="auto"/>
            </w:tcBorders>
            <w:shd w:val="clear" w:color="000000" w:fill="FFFFFF"/>
            <w:hideMark/>
          </w:tcPr>
          <w:p w14:paraId="3C22A502" w14:textId="77777777" w:rsidR="00692B5A" w:rsidRPr="00692B5A" w:rsidRDefault="00692B5A" w:rsidP="00692B5A">
            <w:pPr>
              <w:rPr>
                <w:sz w:val="20"/>
                <w:szCs w:val="20"/>
              </w:rPr>
            </w:pPr>
            <w:r w:rsidRPr="00692B5A">
              <w:rPr>
                <w:sz w:val="20"/>
                <w:szCs w:val="20"/>
              </w:rPr>
              <w:t>Предоставление субсидий бюджетным, автономным учреждениям и иным некоммерческим организациям</w:t>
            </w:r>
          </w:p>
        </w:tc>
        <w:tc>
          <w:tcPr>
            <w:tcW w:w="788" w:type="pct"/>
            <w:tcBorders>
              <w:top w:val="nil"/>
              <w:left w:val="nil"/>
              <w:bottom w:val="single" w:sz="4" w:space="0" w:color="auto"/>
              <w:right w:val="single" w:sz="4" w:space="0" w:color="auto"/>
            </w:tcBorders>
            <w:shd w:val="clear" w:color="000000" w:fill="FFFFFF"/>
            <w:hideMark/>
          </w:tcPr>
          <w:p w14:paraId="182120DC" w14:textId="77777777" w:rsidR="00692B5A" w:rsidRPr="00692B5A" w:rsidRDefault="00692B5A" w:rsidP="00692B5A">
            <w:pPr>
              <w:jc w:val="right"/>
              <w:rPr>
                <w:sz w:val="20"/>
                <w:szCs w:val="20"/>
              </w:rPr>
            </w:pPr>
            <w:r w:rsidRPr="00692B5A">
              <w:rPr>
                <w:sz w:val="20"/>
                <w:szCs w:val="20"/>
              </w:rPr>
              <w:t>О62</w:t>
            </w:r>
          </w:p>
        </w:tc>
        <w:tc>
          <w:tcPr>
            <w:tcW w:w="411" w:type="pct"/>
            <w:tcBorders>
              <w:top w:val="nil"/>
              <w:left w:val="nil"/>
              <w:bottom w:val="single" w:sz="4" w:space="0" w:color="auto"/>
              <w:right w:val="single" w:sz="4" w:space="0" w:color="auto"/>
            </w:tcBorders>
            <w:shd w:val="clear" w:color="000000" w:fill="FFFFFF"/>
            <w:hideMark/>
          </w:tcPr>
          <w:p w14:paraId="49F65750" w14:textId="77777777" w:rsidR="00692B5A" w:rsidRPr="00692B5A" w:rsidRDefault="00692B5A" w:rsidP="00692B5A">
            <w:pPr>
              <w:jc w:val="right"/>
              <w:rPr>
                <w:sz w:val="20"/>
                <w:szCs w:val="20"/>
              </w:rPr>
            </w:pPr>
            <w:r w:rsidRPr="00692B5A">
              <w:rPr>
                <w:sz w:val="20"/>
                <w:szCs w:val="20"/>
              </w:rPr>
              <w:t>О7</w:t>
            </w:r>
          </w:p>
        </w:tc>
        <w:tc>
          <w:tcPr>
            <w:tcW w:w="584" w:type="pct"/>
            <w:tcBorders>
              <w:top w:val="nil"/>
              <w:left w:val="nil"/>
              <w:bottom w:val="single" w:sz="4" w:space="0" w:color="auto"/>
              <w:right w:val="single" w:sz="4" w:space="0" w:color="auto"/>
            </w:tcBorders>
            <w:shd w:val="clear" w:color="000000" w:fill="FFFFFF"/>
            <w:hideMark/>
          </w:tcPr>
          <w:p w14:paraId="0A80652B" w14:textId="77777777" w:rsidR="00692B5A" w:rsidRPr="00692B5A" w:rsidRDefault="00692B5A" w:rsidP="00692B5A">
            <w:pPr>
              <w:jc w:val="right"/>
              <w:rPr>
                <w:sz w:val="20"/>
                <w:szCs w:val="20"/>
              </w:rPr>
            </w:pPr>
            <w:r w:rsidRPr="00692B5A">
              <w:rPr>
                <w:sz w:val="20"/>
                <w:szCs w:val="20"/>
              </w:rPr>
              <w:t>О2</w:t>
            </w:r>
          </w:p>
        </w:tc>
        <w:tc>
          <w:tcPr>
            <w:tcW w:w="720" w:type="pct"/>
            <w:tcBorders>
              <w:top w:val="nil"/>
              <w:left w:val="nil"/>
              <w:bottom w:val="single" w:sz="4" w:space="0" w:color="auto"/>
              <w:right w:val="single" w:sz="4" w:space="0" w:color="auto"/>
            </w:tcBorders>
            <w:shd w:val="clear" w:color="000000" w:fill="FFFFFF"/>
            <w:noWrap/>
            <w:hideMark/>
          </w:tcPr>
          <w:p w14:paraId="7AB5D292" w14:textId="77777777" w:rsidR="00692B5A" w:rsidRPr="00692B5A" w:rsidRDefault="00692B5A" w:rsidP="00692B5A">
            <w:pPr>
              <w:jc w:val="center"/>
              <w:rPr>
                <w:sz w:val="20"/>
                <w:szCs w:val="20"/>
              </w:rPr>
            </w:pPr>
            <w:r w:rsidRPr="00692B5A">
              <w:rPr>
                <w:sz w:val="20"/>
                <w:szCs w:val="20"/>
              </w:rPr>
              <w:t>01 2 Ю6 51792</w:t>
            </w:r>
          </w:p>
        </w:tc>
        <w:tc>
          <w:tcPr>
            <w:tcW w:w="459" w:type="pct"/>
            <w:tcBorders>
              <w:top w:val="nil"/>
              <w:left w:val="nil"/>
              <w:bottom w:val="single" w:sz="4" w:space="0" w:color="auto"/>
              <w:right w:val="single" w:sz="4" w:space="0" w:color="auto"/>
            </w:tcBorders>
            <w:shd w:val="clear" w:color="000000" w:fill="FFFFFF"/>
            <w:hideMark/>
          </w:tcPr>
          <w:p w14:paraId="2C5C34D5" w14:textId="77777777" w:rsidR="00692B5A" w:rsidRPr="00692B5A" w:rsidRDefault="00692B5A" w:rsidP="00692B5A">
            <w:pPr>
              <w:jc w:val="right"/>
              <w:rPr>
                <w:sz w:val="20"/>
                <w:szCs w:val="20"/>
              </w:rPr>
            </w:pPr>
            <w:r w:rsidRPr="00692B5A">
              <w:rPr>
                <w:sz w:val="20"/>
                <w:szCs w:val="20"/>
              </w:rPr>
              <w:t>600</w:t>
            </w:r>
          </w:p>
        </w:tc>
        <w:tc>
          <w:tcPr>
            <w:tcW w:w="690" w:type="pct"/>
            <w:tcBorders>
              <w:top w:val="nil"/>
              <w:left w:val="nil"/>
              <w:bottom w:val="single" w:sz="4" w:space="0" w:color="auto"/>
              <w:right w:val="single" w:sz="4" w:space="0" w:color="auto"/>
            </w:tcBorders>
            <w:shd w:val="clear" w:color="000000" w:fill="FFFFFF"/>
            <w:noWrap/>
            <w:hideMark/>
          </w:tcPr>
          <w:p w14:paraId="6863AAB7" w14:textId="77777777" w:rsidR="00692B5A" w:rsidRPr="00692B5A" w:rsidRDefault="00692B5A" w:rsidP="00692B5A">
            <w:pPr>
              <w:jc w:val="right"/>
              <w:rPr>
                <w:b/>
                <w:bCs/>
                <w:sz w:val="20"/>
                <w:szCs w:val="20"/>
              </w:rPr>
            </w:pPr>
            <w:r w:rsidRPr="00692B5A">
              <w:rPr>
                <w:b/>
                <w:bCs/>
                <w:sz w:val="20"/>
                <w:szCs w:val="20"/>
              </w:rPr>
              <w:t>1 282,30215</w:t>
            </w:r>
          </w:p>
        </w:tc>
        <w:tc>
          <w:tcPr>
            <w:tcW w:w="109" w:type="pct"/>
            <w:vAlign w:val="center"/>
            <w:hideMark/>
          </w:tcPr>
          <w:p w14:paraId="5299186E" w14:textId="77777777" w:rsidR="00692B5A" w:rsidRPr="00692B5A" w:rsidRDefault="00692B5A" w:rsidP="00692B5A">
            <w:pPr>
              <w:rPr>
                <w:sz w:val="20"/>
                <w:szCs w:val="20"/>
              </w:rPr>
            </w:pPr>
          </w:p>
        </w:tc>
      </w:tr>
      <w:tr w:rsidR="00692B5A" w:rsidRPr="00692B5A" w14:paraId="12827103" w14:textId="77777777" w:rsidTr="00692B5A">
        <w:trPr>
          <w:trHeight w:val="600"/>
        </w:trPr>
        <w:tc>
          <w:tcPr>
            <w:tcW w:w="1239" w:type="pct"/>
            <w:tcBorders>
              <w:top w:val="nil"/>
              <w:left w:val="single" w:sz="4" w:space="0" w:color="auto"/>
              <w:bottom w:val="single" w:sz="4" w:space="0" w:color="auto"/>
              <w:right w:val="single" w:sz="4" w:space="0" w:color="auto"/>
            </w:tcBorders>
            <w:shd w:val="clear" w:color="000000" w:fill="FFFFFF"/>
            <w:hideMark/>
          </w:tcPr>
          <w:p w14:paraId="17718DC1" w14:textId="77777777" w:rsidR="00692B5A" w:rsidRPr="00692B5A" w:rsidRDefault="00692B5A" w:rsidP="00692B5A">
            <w:pPr>
              <w:rPr>
                <w:sz w:val="20"/>
                <w:szCs w:val="20"/>
              </w:rPr>
            </w:pPr>
            <w:r w:rsidRPr="00692B5A">
              <w:rPr>
                <w:sz w:val="20"/>
                <w:szCs w:val="20"/>
              </w:rPr>
              <w:t>Капитальный ремонт объектов общего образования</w:t>
            </w:r>
          </w:p>
        </w:tc>
        <w:tc>
          <w:tcPr>
            <w:tcW w:w="788" w:type="pct"/>
            <w:tcBorders>
              <w:top w:val="nil"/>
              <w:left w:val="nil"/>
              <w:bottom w:val="single" w:sz="4" w:space="0" w:color="auto"/>
              <w:right w:val="single" w:sz="4" w:space="0" w:color="auto"/>
            </w:tcBorders>
            <w:shd w:val="clear" w:color="000000" w:fill="FFFFFF"/>
            <w:hideMark/>
          </w:tcPr>
          <w:p w14:paraId="7A57D0CB" w14:textId="77777777" w:rsidR="00692B5A" w:rsidRPr="00692B5A" w:rsidRDefault="00692B5A" w:rsidP="00692B5A">
            <w:pPr>
              <w:jc w:val="right"/>
              <w:rPr>
                <w:sz w:val="20"/>
                <w:szCs w:val="20"/>
              </w:rPr>
            </w:pPr>
            <w:r w:rsidRPr="00692B5A">
              <w:rPr>
                <w:sz w:val="20"/>
                <w:szCs w:val="20"/>
              </w:rPr>
              <w:t>О62</w:t>
            </w:r>
          </w:p>
        </w:tc>
        <w:tc>
          <w:tcPr>
            <w:tcW w:w="411" w:type="pct"/>
            <w:tcBorders>
              <w:top w:val="nil"/>
              <w:left w:val="nil"/>
              <w:bottom w:val="single" w:sz="4" w:space="0" w:color="auto"/>
              <w:right w:val="single" w:sz="4" w:space="0" w:color="auto"/>
            </w:tcBorders>
            <w:shd w:val="clear" w:color="000000" w:fill="FFFFFF"/>
            <w:hideMark/>
          </w:tcPr>
          <w:p w14:paraId="15F1F7FB" w14:textId="77777777" w:rsidR="00692B5A" w:rsidRPr="00692B5A" w:rsidRDefault="00692B5A" w:rsidP="00692B5A">
            <w:pPr>
              <w:jc w:val="right"/>
              <w:rPr>
                <w:sz w:val="20"/>
                <w:szCs w:val="20"/>
              </w:rPr>
            </w:pPr>
            <w:r w:rsidRPr="00692B5A">
              <w:rPr>
                <w:sz w:val="20"/>
                <w:szCs w:val="20"/>
              </w:rPr>
              <w:t>О7</w:t>
            </w:r>
          </w:p>
        </w:tc>
        <w:tc>
          <w:tcPr>
            <w:tcW w:w="584" w:type="pct"/>
            <w:tcBorders>
              <w:top w:val="nil"/>
              <w:left w:val="nil"/>
              <w:bottom w:val="single" w:sz="4" w:space="0" w:color="auto"/>
              <w:right w:val="single" w:sz="4" w:space="0" w:color="auto"/>
            </w:tcBorders>
            <w:shd w:val="clear" w:color="000000" w:fill="FFFFFF"/>
            <w:hideMark/>
          </w:tcPr>
          <w:p w14:paraId="7EC311F3" w14:textId="77777777" w:rsidR="00692B5A" w:rsidRPr="00692B5A" w:rsidRDefault="00692B5A" w:rsidP="00692B5A">
            <w:pPr>
              <w:jc w:val="right"/>
              <w:rPr>
                <w:sz w:val="20"/>
                <w:szCs w:val="20"/>
              </w:rPr>
            </w:pPr>
            <w:r w:rsidRPr="00692B5A">
              <w:rPr>
                <w:sz w:val="20"/>
                <w:szCs w:val="20"/>
              </w:rPr>
              <w:t>О2</w:t>
            </w:r>
          </w:p>
        </w:tc>
        <w:tc>
          <w:tcPr>
            <w:tcW w:w="720" w:type="pct"/>
            <w:tcBorders>
              <w:top w:val="nil"/>
              <w:left w:val="nil"/>
              <w:bottom w:val="single" w:sz="4" w:space="0" w:color="auto"/>
              <w:right w:val="single" w:sz="4" w:space="0" w:color="auto"/>
            </w:tcBorders>
            <w:shd w:val="clear" w:color="000000" w:fill="FFFFFF"/>
            <w:noWrap/>
            <w:hideMark/>
          </w:tcPr>
          <w:p w14:paraId="1C949935" w14:textId="77777777" w:rsidR="00692B5A" w:rsidRPr="00692B5A" w:rsidRDefault="00692B5A" w:rsidP="00692B5A">
            <w:pPr>
              <w:jc w:val="center"/>
              <w:rPr>
                <w:sz w:val="20"/>
                <w:szCs w:val="20"/>
              </w:rPr>
            </w:pPr>
            <w:r w:rsidRPr="00692B5A">
              <w:rPr>
                <w:sz w:val="20"/>
                <w:szCs w:val="20"/>
              </w:rPr>
              <w:t xml:space="preserve">01 2 02 S1020 </w:t>
            </w:r>
          </w:p>
        </w:tc>
        <w:tc>
          <w:tcPr>
            <w:tcW w:w="459" w:type="pct"/>
            <w:tcBorders>
              <w:top w:val="nil"/>
              <w:left w:val="nil"/>
              <w:bottom w:val="single" w:sz="4" w:space="0" w:color="auto"/>
              <w:right w:val="single" w:sz="4" w:space="0" w:color="auto"/>
            </w:tcBorders>
            <w:shd w:val="clear" w:color="000000" w:fill="FFFFFF"/>
            <w:hideMark/>
          </w:tcPr>
          <w:p w14:paraId="0BC63889" w14:textId="77777777" w:rsidR="00692B5A" w:rsidRPr="00692B5A" w:rsidRDefault="00692B5A" w:rsidP="00692B5A">
            <w:pPr>
              <w:jc w:val="right"/>
              <w:rPr>
                <w:sz w:val="20"/>
                <w:szCs w:val="20"/>
              </w:rPr>
            </w:pPr>
            <w:r w:rsidRPr="00692B5A">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14:paraId="4E738EAD" w14:textId="77777777" w:rsidR="00692B5A" w:rsidRPr="00692B5A" w:rsidRDefault="00692B5A" w:rsidP="00692B5A">
            <w:pPr>
              <w:jc w:val="right"/>
              <w:rPr>
                <w:b/>
                <w:bCs/>
                <w:sz w:val="20"/>
                <w:szCs w:val="20"/>
              </w:rPr>
            </w:pPr>
            <w:r w:rsidRPr="00692B5A">
              <w:rPr>
                <w:b/>
                <w:bCs/>
                <w:sz w:val="20"/>
                <w:szCs w:val="20"/>
              </w:rPr>
              <w:t>7 000,00000</w:t>
            </w:r>
          </w:p>
        </w:tc>
        <w:tc>
          <w:tcPr>
            <w:tcW w:w="109" w:type="pct"/>
            <w:vAlign w:val="center"/>
            <w:hideMark/>
          </w:tcPr>
          <w:p w14:paraId="42355173" w14:textId="77777777" w:rsidR="00692B5A" w:rsidRPr="00692B5A" w:rsidRDefault="00692B5A" w:rsidP="00692B5A">
            <w:pPr>
              <w:rPr>
                <w:sz w:val="20"/>
                <w:szCs w:val="20"/>
              </w:rPr>
            </w:pPr>
          </w:p>
        </w:tc>
      </w:tr>
      <w:tr w:rsidR="00692B5A" w:rsidRPr="00692B5A" w14:paraId="0BEB381B" w14:textId="77777777" w:rsidTr="00692B5A">
        <w:trPr>
          <w:trHeight w:val="792"/>
        </w:trPr>
        <w:tc>
          <w:tcPr>
            <w:tcW w:w="1239" w:type="pct"/>
            <w:tcBorders>
              <w:top w:val="nil"/>
              <w:left w:val="single" w:sz="4" w:space="0" w:color="auto"/>
              <w:bottom w:val="single" w:sz="4" w:space="0" w:color="auto"/>
              <w:right w:val="single" w:sz="4" w:space="0" w:color="auto"/>
            </w:tcBorders>
            <w:shd w:val="clear" w:color="000000" w:fill="FFFFFF"/>
            <w:hideMark/>
          </w:tcPr>
          <w:p w14:paraId="31363777" w14:textId="77777777" w:rsidR="00692B5A" w:rsidRPr="00692B5A" w:rsidRDefault="00692B5A" w:rsidP="00692B5A">
            <w:pPr>
              <w:rPr>
                <w:sz w:val="20"/>
                <w:szCs w:val="20"/>
              </w:rPr>
            </w:pPr>
            <w:r w:rsidRPr="00692B5A">
              <w:rPr>
                <w:sz w:val="20"/>
                <w:szCs w:val="20"/>
              </w:rPr>
              <w:t>Предоставление субсидий бюджетным, автономным учреждениям и иным некоммерческим организациям</w:t>
            </w:r>
          </w:p>
        </w:tc>
        <w:tc>
          <w:tcPr>
            <w:tcW w:w="788" w:type="pct"/>
            <w:tcBorders>
              <w:top w:val="nil"/>
              <w:left w:val="nil"/>
              <w:bottom w:val="single" w:sz="4" w:space="0" w:color="auto"/>
              <w:right w:val="single" w:sz="4" w:space="0" w:color="auto"/>
            </w:tcBorders>
            <w:shd w:val="clear" w:color="000000" w:fill="FFFFFF"/>
            <w:hideMark/>
          </w:tcPr>
          <w:p w14:paraId="07FA8CA0" w14:textId="77777777" w:rsidR="00692B5A" w:rsidRPr="00692B5A" w:rsidRDefault="00692B5A" w:rsidP="00692B5A">
            <w:pPr>
              <w:jc w:val="right"/>
              <w:rPr>
                <w:sz w:val="20"/>
                <w:szCs w:val="20"/>
              </w:rPr>
            </w:pPr>
            <w:r w:rsidRPr="00692B5A">
              <w:rPr>
                <w:sz w:val="20"/>
                <w:szCs w:val="20"/>
              </w:rPr>
              <w:t>О62</w:t>
            </w:r>
          </w:p>
        </w:tc>
        <w:tc>
          <w:tcPr>
            <w:tcW w:w="411" w:type="pct"/>
            <w:tcBorders>
              <w:top w:val="nil"/>
              <w:left w:val="nil"/>
              <w:bottom w:val="single" w:sz="4" w:space="0" w:color="auto"/>
              <w:right w:val="single" w:sz="4" w:space="0" w:color="auto"/>
            </w:tcBorders>
            <w:shd w:val="clear" w:color="000000" w:fill="FFFFFF"/>
            <w:hideMark/>
          </w:tcPr>
          <w:p w14:paraId="31F1990A" w14:textId="77777777" w:rsidR="00692B5A" w:rsidRPr="00692B5A" w:rsidRDefault="00692B5A" w:rsidP="00692B5A">
            <w:pPr>
              <w:jc w:val="right"/>
              <w:rPr>
                <w:sz w:val="20"/>
                <w:szCs w:val="20"/>
              </w:rPr>
            </w:pPr>
            <w:r w:rsidRPr="00692B5A">
              <w:rPr>
                <w:sz w:val="20"/>
                <w:szCs w:val="20"/>
              </w:rPr>
              <w:t>О7</w:t>
            </w:r>
          </w:p>
        </w:tc>
        <w:tc>
          <w:tcPr>
            <w:tcW w:w="584" w:type="pct"/>
            <w:tcBorders>
              <w:top w:val="nil"/>
              <w:left w:val="nil"/>
              <w:bottom w:val="single" w:sz="4" w:space="0" w:color="auto"/>
              <w:right w:val="single" w:sz="4" w:space="0" w:color="auto"/>
            </w:tcBorders>
            <w:shd w:val="clear" w:color="000000" w:fill="FFFFFF"/>
            <w:hideMark/>
          </w:tcPr>
          <w:p w14:paraId="1C88CFFA" w14:textId="77777777" w:rsidR="00692B5A" w:rsidRPr="00692B5A" w:rsidRDefault="00692B5A" w:rsidP="00692B5A">
            <w:pPr>
              <w:jc w:val="right"/>
              <w:rPr>
                <w:sz w:val="20"/>
                <w:szCs w:val="20"/>
              </w:rPr>
            </w:pPr>
            <w:r w:rsidRPr="00692B5A">
              <w:rPr>
                <w:sz w:val="20"/>
                <w:szCs w:val="20"/>
              </w:rPr>
              <w:t>О2</w:t>
            </w:r>
          </w:p>
        </w:tc>
        <w:tc>
          <w:tcPr>
            <w:tcW w:w="720" w:type="pct"/>
            <w:tcBorders>
              <w:top w:val="nil"/>
              <w:left w:val="nil"/>
              <w:bottom w:val="single" w:sz="4" w:space="0" w:color="auto"/>
              <w:right w:val="single" w:sz="4" w:space="0" w:color="auto"/>
            </w:tcBorders>
            <w:shd w:val="clear" w:color="000000" w:fill="FFFFFF"/>
            <w:noWrap/>
            <w:hideMark/>
          </w:tcPr>
          <w:p w14:paraId="479F7E44" w14:textId="77777777" w:rsidR="00692B5A" w:rsidRPr="00692B5A" w:rsidRDefault="00692B5A" w:rsidP="00692B5A">
            <w:pPr>
              <w:jc w:val="center"/>
              <w:rPr>
                <w:sz w:val="20"/>
                <w:szCs w:val="20"/>
              </w:rPr>
            </w:pPr>
            <w:r w:rsidRPr="00692B5A">
              <w:rPr>
                <w:sz w:val="20"/>
                <w:szCs w:val="20"/>
              </w:rPr>
              <w:t xml:space="preserve">01 2 02 S1020 </w:t>
            </w:r>
          </w:p>
        </w:tc>
        <w:tc>
          <w:tcPr>
            <w:tcW w:w="459" w:type="pct"/>
            <w:tcBorders>
              <w:top w:val="nil"/>
              <w:left w:val="nil"/>
              <w:bottom w:val="single" w:sz="4" w:space="0" w:color="auto"/>
              <w:right w:val="single" w:sz="4" w:space="0" w:color="auto"/>
            </w:tcBorders>
            <w:shd w:val="clear" w:color="000000" w:fill="FFFFFF"/>
            <w:hideMark/>
          </w:tcPr>
          <w:p w14:paraId="4CBBC561" w14:textId="77777777" w:rsidR="00692B5A" w:rsidRPr="00692B5A" w:rsidRDefault="00692B5A" w:rsidP="00692B5A">
            <w:pPr>
              <w:jc w:val="right"/>
              <w:rPr>
                <w:sz w:val="20"/>
                <w:szCs w:val="20"/>
              </w:rPr>
            </w:pPr>
            <w:r w:rsidRPr="00692B5A">
              <w:rPr>
                <w:sz w:val="20"/>
                <w:szCs w:val="20"/>
              </w:rPr>
              <w:t>600</w:t>
            </w:r>
          </w:p>
        </w:tc>
        <w:tc>
          <w:tcPr>
            <w:tcW w:w="690" w:type="pct"/>
            <w:tcBorders>
              <w:top w:val="nil"/>
              <w:left w:val="nil"/>
              <w:bottom w:val="single" w:sz="4" w:space="0" w:color="auto"/>
              <w:right w:val="single" w:sz="4" w:space="0" w:color="auto"/>
            </w:tcBorders>
            <w:shd w:val="clear" w:color="000000" w:fill="FFFFFF"/>
            <w:noWrap/>
            <w:hideMark/>
          </w:tcPr>
          <w:p w14:paraId="5A8FE970" w14:textId="77777777" w:rsidR="00692B5A" w:rsidRPr="00692B5A" w:rsidRDefault="00692B5A" w:rsidP="00692B5A">
            <w:pPr>
              <w:jc w:val="right"/>
              <w:rPr>
                <w:b/>
                <w:bCs/>
                <w:sz w:val="20"/>
                <w:szCs w:val="20"/>
              </w:rPr>
            </w:pPr>
            <w:r w:rsidRPr="00692B5A">
              <w:rPr>
                <w:b/>
                <w:bCs/>
                <w:sz w:val="20"/>
                <w:szCs w:val="20"/>
              </w:rPr>
              <w:t>7 000,00000</w:t>
            </w:r>
          </w:p>
        </w:tc>
        <w:tc>
          <w:tcPr>
            <w:tcW w:w="109" w:type="pct"/>
            <w:vAlign w:val="center"/>
            <w:hideMark/>
          </w:tcPr>
          <w:p w14:paraId="5DFB474D" w14:textId="77777777" w:rsidR="00692B5A" w:rsidRPr="00692B5A" w:rsidRDefault="00692B5A" w:rsidP="00692B5A">
            <w:pPr>
              <w:rPr>
                <w:sz w:val="20"/>
                <w:szCs w:val="20"/>
              </w:rPr>
            </w:pPr>
          </w:p>
        </w:tc>
      </w:tr>
      <w:tr w:rsidR="00692B5A" w:rsidRPr="00692B5A" w14:paraId="77BF5BAB" w14:textId="77777777" w:rsidTr="00692B5A">
        <w:trPr>
          <w:trHeight w:val="870"/>
        </w:trPr>
        <w:tc>
          <w:tcPr>
            <w:tcW w:w="1239" w:type="pct"/>
            <w:tcBorders>
              <w:top w:val="nil"/>
              <w:left w:val="single" w:sz="4" w:space="0" w:color="auto"/>
              <w:bottom w:val="single" w:sz="4" w:space="0" w:color="auto"/>
              <w:right w:val="single" w:sz="4" w:space="0" w:color="auto"/>
            </w:tcBorders>
            <w:shd w:val="clear" w:color="000000" w:fill="FFFFFF"/>
            <w:hideMark/>
          </w:tcPr>
          <w:p w14:paraId="59D42332" w14:textId="77777777" w:rsidR="00692B5A" w:rsidRPr="00692B5A" w:rsidRDefault="00692B5A" w:rsidP="00692B5A">
            <w:pPr>
              <w:rPr>
                <w:sz w:val="20"/>
                <w:szCs w:val="20"/>
              </w:rPr>
            </w:pPr>
            <w:r w:rsidRPr="00692B5A">
              <w:rPr>
                <w:sz w:val="20"/>
                <w:szCs w:val="20"/>
              </w:rPr>
              <w:t>Укрепление материально-технической базы муниципальных образовательных организаций Ивановской области</w:t>
            </w:r>
          </w:p>
        </w:tc>
        <w:tc>
          <w:tcPr>
            <w:tcW w:w="788" w:type="pct"/>
            <w:tcBorders>
              <w:top w:val="nil"/>
              <w:left w:val="nil"/>
              <w:bottom w:val="single" w:sz="4" w:space="0" w:color="auto"/>
              <w:right w:val="single" w:sz="4" w:space="0" w:color="auto"/>
            </w:tcBorders>
            <w:shd w:val="clear" w:color="000000" w:fill="FFFFFF"/>
            <w:hideMark/>
          </w:tcPr>
          <w:p w14:paraId="3A5728A1" w14:textId="77777777" w:rsidR="00692B5A" w:rsidRPr="00692B5A" w:rsidRDefault="00692B5A" w:rsidP="00692B5A">
            <w:pPr>
              <w:jc w:val="right"/>
              <w:rPr>
                <w:sz w:val="20"/>
                <w:szCs w:val="20"/>
              </w:rPr>
            </w:pPr>
            <w:r w:rsidRPr="00692B5A">
              <w:rPr>
                <w:sz w:val="20"/>
                <w:szCs w:val="20"/>
              </w:rPr>
              <w:t>О62</w:t>
            </w:r>
          </w:p>
        </w:tc>
        <w:tc>
          <w:tcPr>
            <w:tcW w:w="411" w:type="pct"/>
            <w:tcBorders>
              <w:top w:val="nil"/>
              <w:left w:val="nil"/>
              <w:bottom w:val="single" w:sz="4" w:space="0" w:color="auto"/>
              <w:right w:val="single" w:sz="4" w:space="0" w:color="auto"/>
            </w:tcBorders>
            <w:shd w:val="clear" w:color="000000" w:fill="FFFFFF"/>
            <w:hideMark/>
          </w:tcPr>
          <w:p w14:paraId="3CBE7ECE" w14:textId="77777777" w:rsidR="00692B5A" w:rsidRPr="00692B5A" w:rsidRDefault="00692B5A" w:rsidP="00692B5A">
            <w:pPr>
              <w:jc w:val="right"/>
              <w:rPr>
                <w:sz w:val="20"/>
                <w:szCs w:val="20"/>
              </w:rPr>
            </w:pPr>
            <w:r w:rsidRPr="00692B5A">
              <w:rPr>
                <w:sz w:val="20"/>
                <w:szCs w:val="20"/>
              </w:rPr>
              <w:t>О7</w:t>
            </w:r>
          </w:p>
        </w:tc>
        <w:tc>
          <w:tcPr>
            <w:tcW w:w="584" w:type="pct"/>
            <w:tcBorders>
              <w:top w:val="nil"/>
              <w:left w:val="nil"/>
              <w:bottom w:val="single" w:sz="4" w:space="0" w:color="auto"/>
              <w:right w:val="single" w:sz="4" w:space="0" w:color="auto"/>
            </w:tcBorders>
            <w:shd w:val="clear" w:color="000000" w:fill="FFFFFF"/>
            <w:hideMark/>
          </w:tcPr>
          <w:p w14:paraId="73138843" w14:textId="77777777" w:rsidR="00692B5A" w:rsidRPr="00692B5A" w:rsidRDefault="00692B5A" w:rsidP="00692B5A">
            <w:pPr>
              <w:jc w:val="right"/>
              <w:rPr>
                <w:sz w:val="20"/>
                <w:szCs w:val="20"/>
              </w:rPr>
            </w:pPr>
            <w:r w:rsidRPr="00692B5A">
              <w:rPr>
                <w:sz w:val="20"/>
                <w:szCs w:val="20"/>
              </w:rPr>
              <w:t>О2</w:t>
            </w:r>
          </w:p>
        </w:tc>
        <w:tc>
          <w:tcPr>
            <w:tcW w:w="720" w:type="pct"/>
            <w:tcBorders>
              <w:top w:val="nil"/>
              <w:left w:val="nil"/>
              <w:bottom w:val="single" w:sz="4" w:space="0" w:color="auto"/>
              <w:right w:val="single" w:sz="4" w:space="0" w:color="auto"/>
            </w:tcBorders>
            <w:shd w:val="clear" w:color="000000" w:fill="FFFFFF"/>
            <w:hideMark/>
          </w:tcPr>
          <w:p w14:paraId="4F5F73F7" w14:textId="77777777" w:rsidR="00692B5A" w:rsidRPr="00692B5A" w:rsidRDefault="00692B5A" w:rsidP="00692B5A">
            <w:pPr>
              <w:jc w:val="center"/>
              <w:rPr>
                <w:sz w:val="20"/>
                <w:szCs w:val="20"/>
              </w:rPr>
            </w:pPr>
            <w:r w:rsidRPr="00692B5A">
              <w:rPr>
                <w:sz w:val="20"/>
                <w:szCs w:val="20"/>
              </w:rPr>
              <w:t>01 2 03 S1950</w:t>
            </w:r>
          </w:p>
        </w:tc>
        <w:tc>
          <w:tcPr>
            <w:tcW w:w="459" w:type="pct"/>
            <w:tcBorders>
              <w:top w:val="nil"/>
              <w:left w:val="nil"/>
              <w:bottom w:val="single" w:sz="4" w:space="0" w:color="auto"/>
              <w:right w:val="single" w:sz="4" w:space="0" w:color="auto"/>
            </w:tcBorders>
            <w:shd w:val="clear" w:color="000000" w:fill="FFFFFF"/>
            <w:hideMark/>
          </w:tcPr>
          <w:p w14:paraId="1BF0ADDD" w14:textId="77777777" w:rsidR="00692B5A" w:rsidRPr="00692B5A" w:rsidRDefault="00692B5A" w:rsidP="00692B5A">
            <w:pPr>
              <w:jc w:val="right"/>
              <w:rPr>
                <w:sz w:val="20"/>
                <w:szCs w:val="20"/>
              </w:rPr>
            </w:pPr>
            <w:r w:rsidRPr="00692B5A">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14:paraId="7B4AB6AC" w14:textId="77777777" w:rsidR="00692B5A" w:rsidRPr="00692B5A" w:rsidRDefault="00692B5A" w:rsidP="00692B5A">
            <w:pPr>
              <w:jc w:val="right"/>
              <w:rPr>
                <w:b/>
                <w:bCs/>
                <w:sz w:val="20"/>
                <w:szCs w:val="20"/>
              </w:rPr>
            </w:pPr>
            <w:r w:rsidRPr="00692B5A">
              <w:rPr>
                <w:b/>
                <w:bCs/>
                <w:sz w:val="20"/>
                <w:szCs w:val="20"/>
              </w:rPr>
              <w:t>315,78948</w:t>
            </w:r>
          </w:p>
        </w:tc>
        <w:tc>
          <w:tcPr>
            <w:tcW w:w="109" w:type="pct"/>
            <w:vAlign w:val="center"/>
            <w:hideMark/>
          </w:tcPr>
          <w:p w14:paraId="7C4ED7F2" w14:textId="77777777" w:rsidR="00692B5A" w:rsidRPr="00692B5A" w:rsidRDefault="00692B5A" w:rsidP="00692B5A">
            <w:pPr>
              <w:rPr>
                <w:sz w:val="20"/>
                <w:szCs w:val="20"/>
              </w:rPr>
            </w:pPr>
          </w:p>
        </w:tc>
      </w:tr>
      <w:tr w:rsidR="00692B5A" w:rsidRPr="00692B5A" w14:paraId="2663A775" w14:textId="77777777" w:rsidTr="00692B5A">
        <w:trPr>
          <w:trHeight w:val="792"/>
        </w:trPr>
        <w:tc>
          <w:tcPr>
            <w:tcW w:w="1239" w:type="pct"/>
            <w:tcBorders>
              <w:top w:val="nil"/>
              <w:left w:val="single" w:sz="4" w:space="0" w:color="auto"/>
              <w:bottom w:val="single" w:sz="4" w:space="0" w:color="auto"/>
              <w:right w:val="single" w:sz="4" w:space="0" w:color="auto"/>
            </w:tcBorders>
            <w:shd w:val="clear" w:color="000000" w:fill="FFFFFF"/>
            <w:hideMark/>
          </w:tcPr>
          <w:p w14:paraId="032C9999" w14:textId="77777777" w:rsidR="00692B5A" w:rsidRPr="00692B5A" w:rsidRDefault="00692B5A" w:rsidP="00692B5A">
            <w:pPr>
              <w:rPr>
                <w:sz w:val="20"/>
                <w:szCs w:val="20"/>
              </w:rPr>
            </w:pPr>
            <w:r w:rsidRPr="00692B5A">
              <w:rPr>
                <w:sz w:val="20"/>
                <w:szCs w:val="20"/>
              </w:rPr>
              <w:t>Предоставление субсидий бюджетным, автономным учреждениям и иным некоммерческим организациям</w:t>
            </w:r>
          </w:p>
        </w:tc>
        <w:tc>
          <w:tcPr>
            <w:tcW w:w="788" w:type="pct"/>
            <w:tcBorders>
              <w:top w:val="nil"/>
              <w:left w:val="nil"/>
              <w:bottom w:val="single" w:sz="4" w:space="0" w:color="auto"/>
              <w:right w:val="single" w:sz="4" w:space="0" w:color="auto"/>
            </w:tcBorders>
            <w:shd w:val="clear" w:color="000000" w:fill="FFFFFF"/>
            <w:hideMark/>
          </w:tcPr>
          <w:p w14:paraId="610D3A67" w14:textId="77777777" w:rsidR="00692B5A" w:rsidRPr="00692B5A" w:rsidRDefault="00692B5A" w:rsidP="00692B5A">
            <w:pPr>
              <w:jc w:val="right"/>
              <w:rPr>
                <w:sz w:val="20"/>
                <w:szCs w:val="20"/>
              </w:rPr>
            </w:pPr>
            <w:r w:rsidRPr="00692B5A">
              <w:rPr>
                <w:sz w:val="20"/>
                <w:szCs w:val="20"/>
              </w:rPr>
              <w:t>О62</w:t>
            </w:r>
          </w:p>
        </w:tc>
        <w:tc>
          <w:tcPr>
            <w:tcW w:w="411" w:type="pct"/>
            <w:tcBorders>
              <w:top w:val="nil"/>
              <w:left w:val="nil"/>
              <w:bottom w:val="single" w:sz="4" w:space="0" w:color="auto"/>
              <w:right w:val="single" w:sz="4" w:space="0" w:color="auto"/>
            </w:tcBorders>
            <w:shd w:val="clear" w:color="000000" w:fill="FFFFFF"/>
            <w:hideMark/>
          </w:tcPr>
          <w:p w14:paraId="5386679F" w14:textId="77777777" w:rsidR="00692B5A" w:rsidRPr="00692B5A" w:rsidRDefault="00692B5A" w:rsidP="00692B5A">
            <w:pPr>
              <w:jc w:val="right"/>
              <w:rPr>
                <w:sz w:val="20"/>
                <w:szCs w:val="20"/>
              </w:rPr>
            </w:pPr>
            <w:r w:rsidRPr="00692B5A">
              <w:rPr>
                <w:sz w:val="20"/>
                <w:szCs w:val="20"/>
              </w:rPr>
              <w:t>О7</w:t>
            </w:r>
          </w:p>
        </w:tc>
        <w:tc>
          <w:tcPr>
            <w:tcW w:w="584" w:type="pct"/>
            <w:tcBorders>
              <w:top w:val="nil"/>
              <w:left w:val="nil"/>
              <w:bottom w:val="single" w:sz="4" w:space="0" w:color="auto"/>
              <w:right w:val="single" w:sz="4" w:space="0" w:color="auto"/>
            </w:tcBorders>
            <w:shd w:val="clear" w:color="000000" w:fill="FFFFFF"/>
            <w:hideMark/>
          </w:tcPr>
          <w:p w14:paraId="66422650" w14:textId="77777777" w:rsidR="00692B5A" w:rsidRPr="00692B5A" w:rsidRDefault="00692B5A" w:rsidP="00692B5A">
            <w:pPr>
              <w:jc w:val="right"/>
              <w:rPr>
                <w:sz w:val="20"/>
                <w:szCs w:val="20"/>
              </w:rPr>
            </w:pPr>
            <w:r w:rsidRPr="00692B5A">
              <w:rPr>
                <w:sz w:val="20"/>
                <w:szCs w:val="20"/>
              </w:rPr>
              <w:t>О2</w:t>
            </w:r>
          </w:p>
        </w:tc>
        <w:tc>
          <w:tcPr>
            <w:tcW w:w="720" w:type="pct"/>
            <w:tcBorders>
              <w:top w:val="nil"/>
              <w:left w:val="nil"/>
              <w:bottom w:val="single" w:sz="4" w:space="0" w:color="auto"/>
              <w:right w:val="single" w:sz="4" w:space="0" w:color="auto"/>
            </w:tcBorders>
            <w:shd w:val="clear" w:color="000000" w:fill="FFFFFF"/>
            <w:noWrap/>
            <w:hideMark/>
          </w:tcPr>
          <w:p w14:paraId="12C4A5F4" w14:textId="77777777" w:rsidR="00692B5A" w:rsidRPr="00692B5A" w:rsidRDefault="00692B5A" w:rsidP="00692B5A">
            <w:pPr>
              <w:jc w:val="center"/>
              <w:rPr>
                <w:sz w:val="20"/>
                <w:szCs w:val="20"/>
              </w:rPr>
            </w:pPr>
            <w:r w:rsidRPr="00692B5A">
              <w:rPr>
                <w:sz w:val="20"/>
                <w:szCs w:val="20"/>
              </w:rPr>
              <w:t>01 2 03 S1950</w:t>
            </w:r>
          </w:p>
        </w:tc>
        <w:tc>
          <w:tcPr>
            <w:tcW w:w="459" w:type="pct"/>
            <w:tcBorders>
              <w:top w:val="nil"/>
              <w:left w:val="nil"/>
              <w:bottom w:val="single" w:sz="4" w:space="0" w:color="auto"/>
              <w:right w:val="single" w:sz="4" w:space="0" w:color="auto"/>
            </w:tcBorders>
            <w:shd w:val="clear" w:color="000000" w:fill="FFFFFF"/>
            <w:hideMark/>
          </w:tcPr>
          <w:p w14:paraId="1D1F41C8" w14:textId="77777777" w:rsidR="00692B5A" w:rsidRPr="00692B5A" w:rsidRDefault="00692B5A" w:rsidP="00692B5A">
            <w:pPr>
              <w:jc w:val="right"/>
              <w:rPr>
                <w:sz w:val="20"/>
                <w:szCs w:val="20"/>
              </w:rPr>
            </w:pPr>
            <w:r w:rsidRPr="00692B5A">
              <w:rPr>
                <w:sz w:val="20"/>
                <w:szCs w:val="20"/>
              </w:rPr>
              <w:t>600</w:t>
            </w:r>
          </w:p>
        </w:tc>
        <w:tc>
          <w:tcPr>
            <w:tcW w:w="690" w:type="pct"/>
            <w:tcBorders>
              <w:top w:val="nil"/>
              <w:left w:val="nil"/>
              <w:bottom w:val="single" w:sz="4" w:space="0" w:color="auto"/>
              <w:right w:val="single" w:sz="4" w:space="0" w:color="auto"/>
            </w:tcBorders>
            <w:shd w:val="clear" w:color="000000" w:fill="FFFFFF"/>
            <w:noWrap/>
            <w:hideMark/>
          </w:tcPr>
          <w:p w14:paraId="532B5BB7" w14:textId="77777777" w:rsidR="00692B5A" w:rsidRPr="00692B5A" w:rsidRDefault="00692B5A" w:rsidP="00692B5A">
            <w:pPr>
              <w:jc w:val="right"/>
              <w:rPr>
                <w:b/>
                <w:bCs/>
                <w:sz w:val="20"/>
                <w:szCs w:val="20"/>
              </w:rPr>
            </w:pPr>
            <w:r w:rsidRPr="00692B5A">
              <w:rPr>
                <w:b/>
                <w:bCs/>
                <w:sz w:val="20"/>
                <w:szCs w:val="20"/>
              </w:rPr>
              <w:t>315,78948</w:t>
            </w:r>
          </w:p>
        </w:tc>
        <w:tc>
          <w:tcPr>
            <w:tcW w:w="109" w:type="pct"/>
            <w:vAlign w:val="center"/>
            <w:hideMark/>
          </w:tcPr>
          <w:p w14:paraId="416A4EF3" w14:textId="77777777" w:rsidR="00692B5A" w:rsidRPr="00692B5A" w:rsidRDefault="00692B5A" w:rsidP="00692B5A">
            <w:pPr>
              <w:rPr>
                <w:sz w:val="20"/>
                <w:szCs w:val="20"/>
              </w:rPr>
            </w:pPr>
          </w:p>
        </w:tc>
      </w:tr>
      <w:tr w:rsidR="00692B5A" w:rsidRPr="00692B5A" w14:paraId="62E091F2" w14:textId="77777777" w:rsidTr="00692B5A">
        <w:trPr>
          <w:trHeight w:val="870"/>
        </w:trPr>
        <w:tc>
          <w:tcPr>
            <w:tcW w:w="1239" w:type="pct"/>
            <w:tcBorders>
              <w:top w:val="nil"/>
              <w:left w:val="single" w:sz="4" w:space="0" w:color="auto"/>
              <w:bottom w:val="single" w:sz="4" w:space="0" w:color="auto"/>
              <w:right w:val="single" w:sz="4" w:space="0" w:color="auto"/>
            </w:tcBorders>
            <w:shd w:val="clear" w:color="000000" w:fill="FFFFFF"/>
            <w:hideMark/>
          </w:tcPr>
          <w:p w14:paraId="581BEB8D" w14:textId="77777777" w:rsidR="00692B5A" w:rsidRPr="00692B5A" w:rsidRDefault="00692B5A" w:rsidP="00692B5A">
            <w:pPr>
              <w:rPr>
                <w:sz w:val="20"/>
                <w:szCs w:val="20"/>
              </w:rPr>
            </w:pPr>
            <w:r w:rsidRPr="00692B5A">
              <w:rPr>
                <w:sz w:val="20"/>
                <w:szCs w:val="20"/>
              </w:rPr>
              <w:t>Реализация мероприятий по модернизации школьных систем образования (модернизация школьных систем образования)</w:t>
            </w:r>
          </w:p>
        </w:tc>
        <w:tc>
          <w:tcPr>
            <w:tcW w:w="788" w:type="pct"/>
            <w:tcBorders>
              <w:top w:val="nil"/>
              <w:left w:val="nil"/>
              <w:bottom w:val="single" w:sz="4" w:space="0" w:color="auto"/>
              <w:right w:val="single" w:sz="4" w:space="0" w:color="auto"/>
            </w:tcBorders>
            <w:shd w:val="clear" w:color="000000" w:fill="FFFFFF"/>
            <w:hideMark/>
          </w:tcPr>
          <w:p w14:paraId="422854F7" w14:textId="77777777" w:rsidR="00692B5A" w:rsidRPr="00692B5A" w:rsidRDefault="00692B5A" w:rsidP="00692B5A">
            <w:pPr>
              <w:jc w:val="right"/>
              <w:rPr>
                <w:sz w:val="20"/>
                <w:szCs w:val="20"/>
              </w:rPr>
            </w:pPr>
            <w:r w:rsidRPr="00692B5A">
              <w:rPr>
                <w:sz w:val="20"/>
                <w:szCs w:val="20"/>
              </w:rPr>
              <w:t>О62</w:t>
            </w:r>
          </w:p>
        </w:tc>
        <w:tc>
          <w:tcPr>
            <w:tcW w:w="411" w:type="pct"/>
            <w:tcBorders>
              <w:top w:val="nil"/>
              <w:left w:val="nil"/>
              <w:bottom w:val="single" w:sz="4" w:space="0" w:color="auto"/>
              <w:right w:val="single" w:sz="4" w:space="0" w:color="auto"/>
            </w:tcBorders>
            <w:shd w:val="clear" w:color="000000" w:fill="FFFFFF"/>
            <w:hideMark/>
          </w:tcPr>
          <w:p w14:paraId="20507248" w14:textId="77777777" w:rsidR="00692B5A" w:rsidRPr="00692B5A" w:rsidRDefault="00692B5A" w:rsidP="00692B5A">
            <w:pPr>
              <w:jc w:val="right"/>
              <w:rPr>
                <w:sz w:val="20"/>
                <w:szCs w:val="20"/>
              </w:rPr>
            </w:pPr>
            <w:r w:rsidRPr="00692B5A">
              <w:rPr>
                <w:sz w:val="20"/>
                <w:szCs w:val="20"/>
              </w:rPr>
              <w:t>О7</w:t>
            </w:r>
          </w:p>
        </w:tc>
        <w:tc>
          <w:tcPr>
            <w:tcW w:w="584" w:type="pct"/>
            <w:tcBorders>
              <w:top w:val="nil"/>
              <w:left w:val="nil"/>
              <w:bottom w:val="single" w:sz="4" w:space="0" w:color="auto"/>
              <w:right w:val="single" w:sz="4" w:space="0" w:color="auto"/>
            </w:tcBorders>
            <w:shd w:val="clear" w:color="000000" w:fill="FFFFFF"/>
            <w:hideMark/>
          </w:tcPr>
          <w:p w14:paraId="493CF2DF" w14:textId="77777777" w:rsidR="00692B5A" w:rsidRPr="00692B5A" w:rsidRDefault="00692B5A" w:rsidP="00692B5A">
            <w:pPr>
              <w:jc w:val="right"/>
              <w:rPr>
                <w:sz w:val="20"/>
                <w:szCs w:val="20"/>
              </w:rPr>
            </w:pPr>
            <w:r w:rsidRPr="00692B5A">
              <w:rPr>
                <w:sz w:val="20"/>
                <w:szCs w:val="20"/>
              </w:rPr>
              <w:t>О2</w:t>
            </w:r>
          </w:p>
        </w:tc>
        <w:tc>
          <w:tcPr>
            <w:tcW w:w="720" w:type="pct"/>
            <w:tcBorders>
              <w:top w:val="nil"/>
              <w:left w:val="nil"/>
              <w:bottom w:val="single" w:sz="4" w:space="0" w:color="auto"/>
              <w:right w:val="single" w:sz="4" w:space="0" w:color="auto"/>
            </w:tcBorders>
            <w:shd w:val="clear" w:color="000000" w:fill="FFFFFF"/>
            <w:noWrap/>
            <w:hideMark/>
          </w:tcPr>
          <w:p w14:paraId="423E3020" w14:textId="77777777" w:rsidR="00692B5A" w:rsidRPr="00692B5A" w:rsidRDefault="00692B5A" w:rsidP="00692B5A">
            <w:pPr>
              <w:jc w:val="center"/>
              <w:rPr>
                <w:sz w:val="20"/>
                <w:szCs w:val="20"/>
              </w:rPr>
            </w:pPr>
            <w:r w:rsidRPr="00692B5A">
              <w:rPr>
                <w:sz w:val="20"/>
                <w:szCs w:val="20"/>
              </w:rPr>
              <w:t>01 2 Ю4 S7502</w:t>
            </w:r>
          </w:p>
        </w:tc>
        <w:tc>
          <w:tcPr>
            <w:tcW w:w="459" w:type="pct"/>
            <w:tcBorders>
              <w:top w:val="nil"/>
              <w:left w:val="nil"/>
              <w:bottom w:val="single" w:sz="4" w:space="0" w:color="auto"/>
              <w:right w:val="single" w:sz="4" w:space="0" w:color="auto"/>
            </w:tcBorders>
            <w:shd w:val="clear" w:color="000000" w:fill="FFFFFF"/>
            <w:hideMark/>
          </w:tcPr>
          <w:p w14:paraId="66C910AB" w14:textId="77777777" w:rsidR="00692B5A" w:rsidRPr="00692B5A" w:rsidRDefault="00692B5A" w:rsidP="00692B5A">
            <w:pPr>
              <w:jc w:val="right"/>
              <w:rPr>
                <w:sz w:val="20"/>
                <w:szCs w:val="20"/>
              </w:rPr>
            </w:pPr>
            <w:r w:rsidRPr="00692B5A">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14:paraId="4A91502E" w14:textId="77777777" w:rsidR="00692B5A" w:rsidRPr="00692B5A" w:rsidRDefault="00692B5A" w:rsidP="00692B5A">
            <w:pPr>
              <w:jc w:val="right"/>
              <w:rPr>
                <w:b/>
                <w:bCs/>
                <w:sz w:val="20"/>
                <w:szCs w:val="20"/>
              </w:rPr>
            </w:pPr>
            <w:r w:rsidRPr="00692B5A">
              <w:rPr>
                <w:b/>
                <w:bCs/>
                <w:sz w:val="20"/>
                <w:szCs w:val="20"/>
              </w:rPr>
              <w:t>0,00000</w:t>
            </w:r>
          </w:p>
        </w:tc>
        <w:tc>
          <w:tcPr>
            <w:tcW w:w="109" w:type="pct"/>
            <w:vAlign w:val="center"/>
            <w:hideMark/>
          </w:tcPr>
          <w:p w14:paraId="43BDC94E" w14:textId="77777777" w:rsidR="00692B5A" w:rsidRPr="00692B5A" w:rsidRDefault="00692B5A" w:rsidP="00692B5A">
            <w:pPr>
              <w:rPr>
                <w:sz w:val="20"/>
                <w:szCs w:val="20"/>
              </w:rPr>
            </w:pPr>
          </w:p>
        </w:tc>
      </w:tr>
      <w:tr w:rsidR="00692B5A" w:rsidRPr="00692B5A" w14:paraId="073A833E" w14:textId="77777777" w:rsidTr="00692B5A">
        <w:trPr>
          <w:trHeight w:val="792"/>
        </w:trPr>
        <w:tc>
          <w:tcPr>
            <w:tcW w:w="1239" w:type="pct"/>
            <w:tcBorders>
              <w:top w:val="nil"/>
              <w:left w:val="single" w:sz="4" w:space="0" w:color="auto"/>
              <w:bottom w:val="single" w:sz="4" w:space="0" w:color="auto"/>
              <w:right w:val="single" w:sz="4" w:space="0" w:color="auto"/>
            </w:tcBorders>
            <w:shd w:val="clear" w:color="000000" w:fill="FFFFFF"/>
            <w:hideMark/>
          </w:tcPr>
          <w:p w14:paraId="5C4BDE3C" w14:textId="77777777" w:rsidR="00692B5A" w:rsidRPr="00692B5A" w:rsidRDefault="00692B5A" w:rsidP="00692B5A">
            <w:pPr>
              <w:rPr>
                <w:sz w:val="20"/>
                <w:szCs w:val="20"/>
              </w:rPr>
            </w:pPr>
            <w:r w:rsidRPr="00692B5A">
              <w:rPr>
                <w:sz w:val="20"/>
                <w:szCs w:val="20"/>
              </w:rPr>
              <w:t>Предоставление субсидий бюджетным, автономным учреждениям и иным некоммерческим организациям</w:t>
            </w:r>
          </w:p>
        </w:tc>
        <w:tc>
          <w:tcPr>
            <w:tcW w:w="788" w:type="pct"/>
            <w:tcBorders>
              <w:top w:val="nil"/>
              <w:left w:val="nil"/>
              <w:bottom w:val="single" w:sz="4" w:space="0" w:color="auto"/>
              <w:right w:val="single" w:sz="4" w:space="0" w:color="auto"/>
            </w:tcBorders>
            <w:shd w:val="clear" w:color="000000" w:fill="FFFFFF"/>
            <w:hideMark/>
          </w:tcPr>
          <w:p w14:paraId="65997E29" w14:textId="77777777" w:rsidR="00692B5A" w:rsidRPr="00692B5A" w:rsidRDefault="00692B5A" w:rsidP="00692B5A">
            <w:pPr>
              <w:jc w:val="right"/>
              <w:rPr>
                <w:sz w:val="20"/>
                <w:szCs w:val="20"/>
              </w:rPr>
            </w:pPr>
            <w:r w:rsidRPr="00692B5A">
              <w:rPr>
                <w:sz w:val="20"/>
                <w:szCs w:val="20"/>
              </w:rPr>
              <w:t>О62</w:t>
            </w:r>
          </w:p>
        </w:tc>
        <w:tc>
          <w:tcPr>
            <w:tcW w:w="411" w:type="pct"/>
            <w:tcBorders>
              <w:top w:val="nil"/>
              <w:left w:val="nil"/>
              <w:bottom w:val="single" w:sz="4" w:space="0" w:color="auto"/>
              <w:right w:val="single" w:sz="4" w:space="0" w:color="auto"/>
            </w:tcBorders>
            <w:shd w:val="clear" w:color="000000" w:fill="FFFFFF"/>
            <w:hideMark/>
          </w:tcPr>
          <w:p w14:paraId="4C89C6FB" w14:textId="77777777" w:rsidR="00692B5A" w:rsidRPr="00692B5A" w:rsidRDefault="00692B5A" w:rsidP="00692B5A">
            <w:pPr>
              <w:jc w:val="right"/>
              <w:rPr>
                <w:sz w:val="20"/>
                <w:szCs w:val="20"/>
              </w:rPr>
            </w:pPr>
            <w:r w:rsidRPr="00692B5A">
              <w:rPr>
                <w:sz w:val="20"/>
                <w:szCs w:val="20"/>
              </w:rPr>
              <w:t>О7</w:t>
            </w:r>
          </w:p>
        </w:tc>
        <w:tc>
          <w:tcPr>
            <w:tcW w:w="584" w:type="pct"/>
            <w:tcBorders>
              <w:top w:val="nil"/>
              <w:left w:val="nil"/>
              <w:bottom w:val="single" w:sz="4" w:space="0" w:color="auto"/>
              <w:right w:val="single" w:sz="4" w:space="0" w:color="auto"/>
            </w:tcBorders>
            <w:shd w:val="clear" w:color="000000" w:fill="FFFFFF"/>
            <w:hideMark/>
          </w:tcPr>
          <w:p w14:paraId="5CA36E16" w14:textId="77777777" w:rsidR="00692B5A" w:rsidRPr="00692B5A" w:rsidRDefault="00692B5A" w:rsidP="00692B5A">
            <w:pPr>
              <w:jc w:val="right"/>
              <w:rPr>
                <w:sz w:val="20"/>
                <w:szCs w:val="20"/>
              </w:rPr>
            </w:pPr>
            <w:r w:rsidRPr="00692B5A">
              <w:rPr>
                <w:sz w:val="20"/>
                <w:szCs w:val="20"/>
              </w:rPr>
              <w:t>О2</w:t>
            </w:r>
          </w:p>
        </w:tc>
        <w:tc>
          <w:tcPr>
            <w:tcW w:w="720" w:type="pct"/>
            <w:tcBorders>
              <w:top w:val="nil"/>
              <w:left w:val="nil"/>
              <w:bottom w:val="single" w:sz="4" w:space="0" w:color="auto"/>
              <w:right w:val="single" w:sz="4" w:space="0" w:color="auto"/>
            </w:tcBorders>
            <w:shd w:val="clear" w:color="000000" w:fill="FFFFFF"/>
            <w:noWrap/>
            <w:hideMark/>
          </w:tcPr>
          <w:p w14:paraId="04C33935" w14:textId="77777777" w:rsidR="00692B5A" w:rsidRPr="00692B5A" w:rsidRDefault="00692B5A" w:rsidP="00692B5A">
            <w:pPr>
              <w:jc w:val="center"/>
              <w:rPr>
                <w:sz w:val="20"/>
                <w:szCs w:val="20"/>
              </w:rPr>
            </w:pPr>
            <w:r w:rsidRPr="00692B5A">
              <w:rPr>
                <w:sz w:val="20"/>
                <w:szCs w:val="20"/>
              </w:rPr>
              <w:t>01 2 Ю4 S7502</w:t>
            </w:r>
          </w:p>
        </w:tc>
        <w:tc>
          <w:tcPr>
            <w:tcW w:w="459" w:type="pct"/>
            <w:tcBorders>
              <w:top w:val="nil"/>
              <w:left w:val="nil"/>
              <w:bottom w:val="single" w:sz="4" w:space="0" w:color="auto"/>
              <w:right w:val="single" w:sz="4" w:space="0" w:color="auto"/>
            </w:tcBorders>
            <w:shd w:val="clear" w:color="000000" w:fill="FFFFFF"/>
            <w:hideMark/>
          </w:tcPr>
          <w:p w14:paraId="5076595B" w14:textId="77777777" w:rsidR="00692B5A" w:rsidRPr="00692B5A" w:rsidRDefault="00692B5A" w:rsidP="00692B5A">
            <w:pPr>
              <w:jc w:val="right"/>
              <w:rPr>
                <w:sz w:val="20"/>
                <w:szCs w:val="20"/>
              </w:rPr>
            </w:pPr>
            <w:r w:rsidRPr="00692B5A">
              <w:rPr>
                <w:sz w:val="20"/>
                <w:szCs w:val="20"/>
              </w:rPr>
              <w:t>600</w:t>
            </w:r>
          </w:p>
        </w:tc>
        <w:tc>
          <w:tcPr>
            <w:tcW w:w="690" w:type="pct"/>
            <w:tcBorders>
              <w:top w:val="nil"/>
              <w:left w:val="nil"/>
              <w:bottom w:val="single" w:sz="4" w:space="0" w:color="auto"/>
              <w:right w:val="single" w:sz="4" w:space="0" w:color="auto"/>
            </w:tcBorders>
            <w:shd w:val="clear" w:color="000000" w:fill="FFFFFF"/>
            <w:noWrap/>
            <w:hideMark/>
          </w:tcPr>
          <w:p w14:paraId="674ECD40" w14:textId="77777777" w:rsidR="00692B5A" w:rsidRPr="00692B5A" w:rsidRDefault="00692B5A" w:rsidP="00692B5A">
            <w:pPr>
              <w:jc w:val="right"/>
              <w:rPr>
                <w:b/>
                <w:bCs/>
                <w:sz w:val="20"/>
                <w:szCs w:val="20"/>
              </w:rPr>
            </w:pPr>
            <w:r w:rsidRPr="00692B5A">
              <w:rPr>
                <w:b/>
                <w:bCs/>
                <w:sz w:val="20"/>
                <w:szCs w:val="20"/>
              </w:rPr>
              <w:t>0,00000</w:t>
            </w:r>
          </w:p>
        </w:tc>
        <w:tc>
          <w:tcPr>
            <w:tcW w:w="109" w:type="pct"/>
            <w:vAlign w:val="center"/>
            <w:hideMark/>
          </w:tcPr>
          <w:p w14:paraId="5524FE3E" w14:textId="77777777" w:rsidR="00692B5A" w:rsidRPr="00692B5A" w:rsidRDefault="00692B5A" w:rsidP="00692B5A">
            <w:pPr>
              <w:rPr>
                <w:sz w:val="20"/>
                <w:szCs w:val="20"/>
              </w:rPr>
            </w:pPr>
          </w:p>
        </w:tc>
      </w:tr>
      <w:tr w:rsidR="00692B5A" w:rsidRPr="00692B5A" w14:paraId="6DAC6A13" w14:textId="77777777" w:rsidTr="00692B5A">
        <w:trPr>
          <w:trHeight w:val="1056"/>
        </w:trPr>
        <w:tc>
          <w:tcPr>
            <w:tcW w:w="1239" w:type="pct"/>
            <w:tcBorders>
              <w:top w:val="nil"/>
              <w:left w:val="single" w:sz="4" w:space="0" w:color="auto"/>
              <w:bottom w:val="single" w:sz="4" w:space="0" w:color="auto"/>
              <w:right w:val="single" w:sz="4" w:space="0" w:color="auto"/>
            </w:tcBorders>
            <w:shd w:val="clear" w:color="000000" w:fill="FFFFFF"/>
            <w:hideMark/>
          </w:tcPr>
          <w:p w14:paraId="6AC99885" w14:textId="77777777" w:rsidR="00692B5A" w:rsidRPr="00692B5A" w:rsidRDefault="00692B5A" w:rsidP="00692B5A">
            <w:pPr>
              <w:rPr>
                <w:sz w:val="20"/>
                <w:szCs w:val="20"/>
              </w:rPr>
            </w:pPr>
            <w:r w:rsidRPr="00692B5A">
              <w:rPr>
                <w:sz w:val="20"/>
                <w:szCs w:val="20"/>
              </w:rPr>
              <w:lastRenderedPageBreak/>
              <w:t>Адресная поддержка учащихся 1-11 классов при организации питания в образовательных организациях городского округа Тейково Ивановской области</w:t>
            </w:r>
          </w:p>
        </w:tc>
        <w:tc>
          <w:tcPr>
            <w:tcW w:w="788" w:type="pct"/>
            <w:tcBorders>
              <w:top w:val="nil"/>
              <w:left w:val="nil"/>
              <w:bottom w:val="single" w:sz="4" w:space="0" w:color="auto"/>
              <w:right w:val="single" w:sz="4" w:space="0" w:color="auto"/>
            </w:tcBorders>
            <w:shd w:val="clear" w:color="000000" w:fill="FFFFFF"/>
            <w:hideMark/>
          </w:tcPr>
          <w:p w14:paraId="52ED0C98" w14:textId="77777777" w:rsidR="00692B5A" w:rsidRPr="00692B5A" w:rsidRDefault="00692B5A" w:rsidP="00692B5A">
            <w:pPr>
              <w:jc w:val="right"/>
              <w:rPr>
                <w:sz w:val="20"/>
                <w:szCs w:val="20"/>
              </w:rPr>
            </w:pPr>
            <w:r w:rsidRPr="00692B5A">
              <w:rPr>
                <w:sz w:val="20"/>
                <w:szCs w:val="20"/>
              </w:rPr>
              <w:t>О62</w:t>
            </w:r>
          </w:p>
        </w:tc>
        <w:tc>
          <w:tcPr>
            <w:tcW w:w="411" w:type="pct"/>
            <w:tcBorders>
              <w:top w:val="nil"/>
              <w:left w:val="nil"/>
              <w:bottom w:val="single" w:sz="4" w:space="0" w:color="auto"/>
              <w:right w:val="single" w:sz="4" w:space="0" w:color="auto"/>
            </w:tcBorders>
            <w:shd w:val="clear" w:color="000000" w:fill="FFFFFF"/>
            <w:hideMark/>
          </w:tcPr>
          <w:p w14:paraId="6B08FACF" w14:textId="77777777" w:rsidR="00692B5A" w:rsidRPr="00692B5A" w:rsidRDefault="00692B5A" w:rsidP="00692B5A">
            <w:pPr>
              <w:jc w:val="right"/>
              <w:rPr>
                <w:sz w:val="20"/>
                <w:szCs w:val="20"/>
              </w:rPr>
            </w:pPr>
            <w:r w:rsidRPr="00692B5A">
              <w:rPr>
                <w:sz w:val="20"/>
                <w:szCs w:val="20"/>
              </w:rPr>
              <w:t>О7</w:t>
            </w:r>
          </w:p>
        </w:tc>
        <w:tc>
          <w:tcPr>
            <w:tcW w:w="584" w:type="pct"/>
            <w:tcBorders>
              <w:top w:val="nil"/>
              <w:left w:val="nil"/>
              <w:bottom w:val="single" w:sz="4" w:space="0" w:color="auto"/>
              <w:right w:val="single" w:sz="4" w:space="0" w:color="auto"/>
            </w:tcBorders>
            <w:shd w:val="clear" w:color="000000" w:fill="FFFFFF"/>
            <w:hideMark/>
          </w:tcPr>
          <w:p w14:paraId="528ABE00" w14:textId="77777777" w:rsidR="00692B5A" w:rsidRPr="00692B5A" w:rsidRDefault="00692B5A" w:rsidP="00692B5A">
            <w:pPr>
              <w:jc w:val="right"/>
              <w:rPr>
                <w:sz w:val="20"/>
                <w:szCs w:val="20"/>
              </w:rPr>
            </w:pPr>
            <w:r w:rsidRPr="00692B5A">
              <w:rPr>
                <w:sz w:val="20"/>
                <w:szCs w:val="20"/>
              </w:rPr>
              <w:t>О2</w:t>
            </w:r>
          </w:p>
        </w:tc>
        <w:tc>
          <w:tcPr>
            <w:tcW w:w="720" w:type="pct"/>
            <w:tcBorders>
              <w:top w:val="nil"/>
              <w:left w:val="nil"/>
              <w:bottom w:val="single" w:sz="4" w:space="0" w:color="auto"/>
              <w:right w:val="single" w:sz="4" w:space="0" w:color="auto"/>
            </w:tcBorders>
            <w:shd w:val="clear" w:color="000000" w:fill="FFFFFF"/>
            <w:noWrap/>
            <w:hideMark/>
          </w:tcPr>
          <w:p w14:paraId="2FA7E7EF" w14:textId="77777777" w:rsidR="00692B5A" w:rsidRPr="00692B5A" w:rsidRDefault="00692B5A" w:rsidP="00692B5A">
            <w:pPr>
              <w:jc w:val="center"/>
              <w:rPr>
                <w:sz w:val="20"/>
                <w:szCs w:val="20"/>
              </w:rPr>
            </w:pPr>
            <w:r w:rsidRPr="00692B5A">
              <w:rPr>
                <w:sz w:val="20"/>
                <w:szCs w:val="20"/>
              </w:rPr>
              <w:t>01 4 01 00270</w:t>
            </w:r>
          </w:p>
        </w:tc>
        <w:tc>
          <w:tcPr>
            <w:tcW w:w="459" w:type="pct"/>
            <w:tcBorders>
              <w:top w:val="nil"/>
              <w:left w:val="nil"/>
              <w:bottom w:val="single" w:sz="4" w:space="0" w:color="auto"/>
              <w:right w:val="single" w:sz="4" w:space="0" w:color="auto"/>
            </w:tcBorders>
            <w:shd w:val="clear" w:color="000000" w:fill="FFFFFF"/>
            <w:hideMark/>
          </w:tcPr>
          <w:p w14:paraId="57797ECF" w14:textId="77777777" w:rsidR="00692B5A" w:rsidRPr="00692B5A" w:rsidRDefault="00692B5A" w:rsidP="00692B5A">
            <w:pPr>
              <w:jc w:val="right"/>
              <w:rPr>
                <w:sz w:val="20"/>
                <w:szCs w:val="20"/>
              </w:rPr>
            </w:pPr>
            <w:r w:rsidRPr="00692B5A">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14:paraId="6B02B3DF" w14:textId="77777777" w:rsidR="00692B5A" w:rsidRPr="00692B5A" w:rsidRDefault="00692B5A" w:rsidP="00692B5A">
            <w:pPr>
              <w:jc w:val="right"/>
              <w:rPr>
                <w:b/>
                <w:bCs/>
                <w:sz w:val="20"/>
                <w:szCs w:val="20"/>
              </w:rPr>
            </w:pPr>
            <w:r w:rsidRPr="00692B5A">
              <w:rPr>
                <w:b/>
                <w:bCs/>
                <w:sz w:val="20"/>
                <w:szCs w:val="20"/>
              </w:rPr>
              <w:t>4 188,00000</w:t>
            </w:r>
          </w:p>
        </w:tc>
        <w:tc>
          <w:tcPr>
            <w:tcW w:w="109" w:type="pct"/>
            <w:vAlign w:val="center"/>
            <w:hideMark/>
          </w:tcPr>
          <w:p w14:paraId="61BB68B2" w14:textId="77777777" w:rsidR="00692B5A" w:rsidRPr="00692B5A" w:rsidRDefault="00692B5A" w:rsidP="00692B5A">
            <w:pPr>
              <w:rPr>
                <w:sz w:val="20"/>
                <w:szCs w:val="20"/>
              </w:rPr>
            </w:pPr>
          </w:p>
        </w:tc>
      </w:tr>
      <w:tr w:rsidR="00692B5A" w:rsidRPr="00692B5A" w14:paraId="25434A34" w14:textId="77777777" w:rsidTr="00692B5A">
        <w:trPr>
          <w:trHeight w:val="792"/>
        </w:trPr>
        <w:tc>
          <w:tcPr>
            <w:tcW w:w="1239" w:type="pct"/>
            <w:tcBorders>
              <w:top w:val="nil"/>
              <w:left w:val="single" w:sz="4" w:space="0" w:color="auto"/>
              <w:bottom w:val="single" w:sz="4" w:space="0" w:color="auto"/>
              <w:right w:val="single" w:sz="4" w:space="0" w:color="auto"/>
            </w:tcBorders>
            <w:shd w:val="clear" w:color="000000" w:fill="FFFFFF"/>
            <w:hideMark/>
          </w:tcPr>
          <w:p w14:paraId="0A6E4CF2" w14:textId="77777777" w:rsidR="00692B5A" w:rsidRPr="00692B5A" w:rsidRDefault="00692B5A" w:rsidP="00692B5A">
            <w:pPr>
              <w:rPr>
                <w:sz w:val="20"/>
                <w:szCs w:val="20"/>
              </w:rPr>
            </w:pPr>
            <w:r w:rsidRPr="00692B5A">
              <w:rPr>
                <w:sz w:val="20"/>
                <w:szCs w:val="20"/>
              </w:rPr>
              <w:t>Предоставление субсидий бюджетным, автономным учреждениям и иным некоммерческим организациям</w:t>
            </w:r>
          </w:p>
        </w:tc>
        <w:tc>
          <w:tcPr>
            <w:tcW w:w="788" w:type="pct"/>
            <w:tcBorders>
              <w:top w:val="nil"/>
              <w:left w:val="nil"/>
              <w:bottom w:val="single" w:sz="4" w:space="0" w:color="auto"/>
              <w:right w:val="single" w:sz="4" w:space="0" w:color="auto"/>
            </w:tcBorders>
            <w:shd w:val="clear" w:color="000000" w:fill="FFFFFF"/>
            <w:hideMark/>
          </w:tcPr>
          <w:p w14:paraId="448AA513" w14:textId="77777777" w:rsidR="00692B5A" w:rsidRPr="00692B5A" w:rsidRDefault="00692B5A" w:rsidP="00692B5A">
            <w:pPr>
              <w:jc w:val="right"/>
              <w:rPr>
                <w:sz w:val="20"/>
                <w:szCs w:val="20"/>
              </w:rPr>
            </w:pPr>
            <w:r w:rsidRPr="00692B5A">
              <w:rPr>
                <w:sz w:val="20"/>
                <w:szCs w:val="20"/>
              </w:rPr>
              <w:t>О62</w:t>
            </w:r>
          </w:p>
        </w:tc>
        <w:tc>
          <w:tcPr>
            <w:tcW w:w="411" w:type="pct"/>
            <w:tcBorders>
              <w:top w:val="nil"/>
              <w:left w:val="nil"/>
              <w:bottom w:val="single" w:sz="4" w:space="0" w:color="auto"/>
              <w:right w:val="single" w:sz="4" w:space="0" w:color="auto"/>
            </w:tcBorders>
            <w:shd w:val="clear" w:color="000000" w:fill="FFFFFF"/>
            <w:hideMark/>
          </w:tcPr>
          <w:p w14:paraId="15EB967B" w14:textId="77777777" w:rsidR="00692B5A" w:rsidRPr="00692B5A" w:rsidRDefault="00692B5A" w:rsidP="00692B5A">
            <w:pPr>
              <w:jc w:val="right"/>
              <w:rPr>
                <w:sz w:val="20"/>
                <w:szCs w:val="20"/>
              </w:rPr>
            </w:pPr>
            <w:r w:rsidRPr="00692B5A">
              <w:rPr>
                <w:sz w:val="20"/>
                <w:szCs w:val="20"/>
              </w:rPr>
              <w:t>О7</w:t>
            </w:r>
          </w:p>
        </w:tc>
        <w:tc>
          <w:tcPr>
            <w:tcW w:w="584" w:type="pct"/>
            <w:tcBorders>
              <w:top w:val="nil"/>
              <w:left w:val="nil"/>
              <w:bottom w:val="single" w:sz="4" w:space="0" w:color="auto"/>
              <w:right w:val="single" w:sz="4" w:space="0" w:color="auto"/>
            </w:tcBorders>
            <w:shd w:val="clear" w:color="000000" w:fill="FFFFFF"/>
            <w:hideMark/>
          </w:tcPr>
          <w:p w14:paraId="09F8B897" w14:textId="77777777" w:rsidR="00692B5A" w:rsidRPr="00692B5A" w:rsidRDefault="00692B5A" w:rsidP="00692B5A">
            <w:pPr>
              <w:jc w:val="right"/>
              <w:rPr>
                <w:sz w:val="20"/>
                <w:szCs w:val="20"/>
              </w:rPr>
            </w:pPr>
            <w:r w:rsidRPr="00692B5A">
              <w:rPr>
                <w:sz w:val="20"/>
                <w:szCs w:val="20"/>
              </w:rPr>
              <w:t>О2</w:t>
            </w:r>
          </w:p>
        </w:tc>
        <w:tc>
          <w:tcPr>
            <w:tcW w:w="720" w:type="pct"/>
            <w:tcBorders>
              <w:top w:val="nil"/>
              <w:left w:val="nil"/>
              <w:bottom w:val="single" w:sz="4" w:space="0" w:color="auto"/>
              <w:right w:val="single" w:sz="4" w:space="0" w:color="auto"/>
            </w:tcBorders>
            <w:shd w:val="clear" w:color="000000" w:fill="FFFFFF"/>
            <w:noWrap/>
            <w:hideMark/>
          </w:tcPr>
          <w:p w14:paraId="25CE2C68" w14:textId="77777777" w:rsidR="00692B5A" w:rsidRPr="00692B5A" w:rsidRDefault="00692B5A" w:rsidP="00692B5A">
            <w:pPr>
              <w:jc w:val="center"/>
              <w:rPr>
                <w:sz w:val="20"/>
                <w:szCs w:val="20"/>
              </w:rPr>
            </w:pPr>
            <w:r w:rsidRPr="00692B5A">
              <w:rPr>
                <w:sz w:val="20"/>
                <w:szCs w:val="20"/>
              </w:rPr>
              <w:t>01 4 01 00270</w:t>
            </w:r>
          </w:p>
        </w:tc>
        <w:tc>
          <w:tcPr>
            <w:tcW w:w="459" w:type="pct"/>
            <w:tcBorders>
              <w:top w:val="nil"/>
              <w:left w:val="nil"/>
              <w:bottom w:val="single" w:sz="4" w:space="0" w:color="auto"/>
              <w:right w:val="single" w:sz="4" w:space="0" w:color="auto"/>
            </w:tcBorders>
            <w:shd w:val="clear" w:color="000000" w:fill="FFFFFF"/>
            <w:hideMark/>
          </w:tcPr>
          <w:p w14:paraId="718A6A6B" w14:textId="77777777" w:rsidR="00692B5A" w:rsidRPr="00692B5A" w:rsidRDefault="00692B5A" w:rsidP="00692B5A">
            <w:pPr>
              <w:jc w:val="right"/>
              <w:rPr>
                <w:sz w:val="20"/>
                <w:szCs w:val="20"/>
              </w:rPr>
            </w:pPr>
            <w:r w:rsidRPr="00692B5A">
              <w:rPr>
                <w:sz w:val="20"/>
                <w:szCs w:val="20"/>
              </w:rPr>
              <w:t>600</w:t>
            </w:r>
          </w:p>
        </w:tc>
        <w:tc>
          <w:tcPr>
            <w:tcW w:w="690" w:type="pct"/>
            <w:tcBorders>
              <w:top w:val="nil"/>
              <w:left w:val="nil"/>
              <w:bottom w:val="single" w:sz="4" w:space="0" w:color="auto"/>
              <w:right w:val="single" w:sz="4" w:space="0" w:color="auto"/>
            </w:tcBorders>
            <w:shd w:val="clear" w:color="000000" w:fill="FFFFFF"/>
            <w:noWrap/>
            <w:hideMark/>
          </w:tcPr>
          <w:p w14:paraId="66218680" w14:textId="77777777" w:rsidR="00692B5A" w:rsidRPr="00692B5A" w:rsidRDefault="00692B5A" w:rsidP="00692B5A">
            <w:pPr>
              <w:jc w:val="right"/>
              <w:rPr>
                <w:b/>
                <w:bCs/>
                <w:sz w:val="20"/>
                <w:szCs w:val="20"/>
              </w:rPr>
            </w:pPr>
            <w:r w:rsidRPr="00692B5A">
              <w:rPr>
                <w:b/>
                <w:bCs/>
                <w:sz w:val="20"/>
                <w:szCs w:val="20"/>
              </w:rPr>
              <w:t>4 188,00000</w:t>
            </w:r>
          </w:p>
        </w:tc>
        <w:tc>
          <w:tcPr>
            <w:tcW w:w="109" w:type="pct"/>
            <w:vAlign w:val="center"/>
            <w:hideMark/>
          </w:tcPr>
          <w:p w14:paraId="2F31D19D" w14:textId="77777777" w:rsidR="00692B5A" w:rsidRPr="00692B5A" w:rsidRDefault="00692B5A" w:rsidP="00692B5A">
            <w:pPr>
              <w:rPr>
                <w:sz w:val="20"/>
                <w:szCs w:val="20"/>
              </w:rPr>
            </w:pPr>
          </w:p>
        </w:tc>
      </w:tr>
      <w:tr w:rsidR="00692B5A" w:rsidRPr="00692B5A" w14:paraId="19C637C2" w14:textId="77777777" w:rsidTr="00692B5A">
        <w:trPr>
          <w:trHeight w:val="2112"/>
        </w:trPr>
        <w:tc>
          <w:tcPr>
            <w:tcW w:w="1239" w:type="pct"/>
            <w:tcBorders>
              <w:top w:val="nil"/>
              <w:left w:val="single" w:sz="4" w:space="0" w:color="auto"/>
              <w:bottom w:val="single" w:sz="4" w:space="0" w:color="auto"/>
              <w:right w:val="single" w:sz="4" w:space="0" w:color="auto"/>
            </w:tcBorders>
            <w:shd w:val="clear" w:color="000000" w:fill="FFFFFF"/>
            <w:hideMark/>
          </w:tcPr>
          <w:p w14:paraId="21828263" w14:textId="77777777" w:rsidR="00692B5A" w:rsidRPr="00692B5A" w:rsidRDefault="00692B5A" w:rsidP="00692B5A">
            <w:pPr>
              <w:rPr>
                <w:sz w:val="20"/>
                <w:szCs w:val="20"/>
              </w:rPr>
            </w:pPr>
            <w:r w:rsidRPr="00692B5A">
              <w:rPr>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788" w:type="pct"/>
            <w:tcBorders>
              <w:top w:val="nil"/>
              <w:left w:val="nil"/>
              <w:bottom w:val="single" w:sz="4" w:space="0" w:color="auto"/>
              <w:right w:val="single" w:sz="4" w:space="0" w:color="auto"/>
            </w:tcBorders>
            <w:shd w:val="clear" w:color="000000" w:fill="FFFFFF"/>
            <w:hideMark/>
          </w:tcPr>
          <w:p w14:paraId="26D0CD1C" w14:textId="77777777" w:rsidR="00692B5A" w:rsidRPr="00692B5A" w:rsidRDefault="00692B5A" w:rsidP="00692B5A">
            <w:pPr>
              <w:jc w:val="right"/>
              <w:rPr>
                <w:sz w:val="20"/>
                <w:szCs w:val="20"/>
              </w:rPr>
            </w:pPr>
            <w:r w:rsidRPr="00692B5A">
              <w:rPr>
                <w:sz w:val="20"/>
                <w:szCs w:val="20"/>
              </w:rPr>
              <w:t>О62</w:t>
            </w:r>
          </w:p>
        </w:tc>
        <w:tc>
          <w:tcPr>
            <w:tcW w:w="411" w:type="pct"/>
            <w:tcBorders>
              <w:top w:val="nil"/>
              <w:left w:val="nil"/>
              <w:bottom w:val="single" w:sz="4" w:space="0" w:color="auto"/>
              <w:right w:val="single" w:sz="4" w:space="0" w:color="auto"/>
            </w:tcBorders>
            <w:shd w:val="clear" w:color="000000" w:fill="FFFFFF"/>
            <w:hideMark/>
          </w:tcPr>
          <w:p w14:paraId="3359670A" w14:textId="77777777" w:rsidR="00692B5A" w:rsidRPr="00692B5A" w:rsidRDefault="00692B5A" w:rsidP="00692B5A">
            <w:pPr>
              <w:jc w:val="right"/>
              <w:rPr>
                <w:sz w:val="20"/>
                <w:szCs w:val="20"/>
              </w:rPr>
            </w:pPr>
            <w:r w:rsidRPr="00692B5A">
              <w:rPr>
                <w:sz w:val="20"/>
                <w:szCs w:val="20"/>
              </w:rPr>
              <w:t>О7</w:t>
            </w:r>
          </w:p>
        </w:tc>
        <w:tc>
          <w:tcPr>
            <w:tcW w:w="584" w:type="pct"/>
            <w:tcBorders>
              <w:top w:val="nil"/>
              <w:left w:val="nil"/>
              <w:bottom w:val="single" w:sz="4" w:space="0" w:color="auto"/>
              <w:right w:val="single" w:sz="4" w:space="0" w:color="auto"/>
            </w:tcBorders>
            <w:shd w:val="clear" w:color="000000" w:fill="FFFFFF"/>
            <w:hideMark/>
          </w:tcPr>
          <w:p w14:paraId="07D2C97F" w14:textId="77777777" w:rsidR="00692B5A" w:rsidRPr="00692B5A" w:rsidRDefault="00692B5A" w:rsidP="00692B5A">
            <w:pPr>
              <w:jc w:val="right"/>
              <w:rPr>
                <w:sz w:val="20"/>
                <w:szCs w:val="20"/>
              </w:rPr>
            </w:pPr>
            <w:r w:rsidRPr="00692B5A">
              <w:rPr>
                <w:sz w:val="20"/>
                <w:szCs w:val="20"/>
              </w:rPr>
              <w:t>О2</w:t>
            </w:r>
          </w:p>
        </w:tc>
        <w:tc>
          <w:tcPr>
            <w:tcW w:w="720" w:type="pct"/>
            <w:tcBorders>
              <w:top w:val="nil"/>
              <w:left w:val="nil"/>
              <w:bottom w:val="single" w:sz="4" w:space="0" w:color="auto"/>
              <w:right w:val="single" w:sz="4" w:space="0" w:color="auto"/>
            </w:tcBorders>
            <w:shd w:val="clear" w:color="000000" w:fill="FFFFFF"/>
            <w:noWrap/>
            <w:hideMark/>
          </w:tcPr>
          <w:p w14:paraId="3C88BEF7" w14:textId="77777777" w:rsidR="00692B5A" w:rsidRPr="00692B5A" w:rsidRDefault="00692B5A" w:rsidP="00692B5A">
            <w:pPr>
              <w:jc w:val="center"/>
              <w:rPr>
                <w:sz w:val="20"/>
                <w:szCs w:val="20"/>
              </w:rPr>
            </w:pPr>
            <w:r w:rsidRPr="00692B5A">
              <w:rPr>
                <w:sz w:val="20"/>
                <w:szCs w:val="20"/>
              </w:rPr>
              <w:t>01 4 01 L3041</w:t>
            </w:r>
          </w:p>
        </w:tc>
        <w:tc>
          <w:tcPr>
            <w:tcW w:w="459" w:type="pct"/>
            <w:tcBorders>
              <w:top w:val="nil"/>
              <w:left w:val="nil"/>
              <w:bottom w:val="single" w:sz="4" w:space="0" w:color="auto"/>
              <w:right w:val="single" w:sz="4" w:space="0" w:color="auto"/>
            </w:tcBorders>
            <w:shd w:val="clear" w:color="000000" w:fill="FFFFFF"/>
            <w:hideMark/>
          </w:tcPr>
          <w:p w14:paraId="6512DB8D" w14:textId="77777777" w:rsidR="00692B5A" w:rsidRPr="00692B5A" w:rsidRDefault="00692B5A" w:rsidP="00692B5A">
            <w:pPr>
              <w:jc w:val="right"/>
              <w:rPr>
                <w:sz w:val="20"/>
                <w:szCs w:val="20"/>
              </w:rPr>
            </w:pPr>
            <w:r w:rsidRPr="00692B5A">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14:paraId="1F7D978D" w14:textId="77777777" w:rsidR="00692B5A" w:rsidRPr="00692B5A" w:rsidRDefault="00692B5A" w:rsidP="00692B5A">
            <w:pPr>
              <w:jc w:val="right"/>
              <w:rPr>
                <w:b/>
                <w:bCs/>
                <w:sz w:val="20"/>
                <w:szCs w:val="20"/>
              </w:rPr>
            </w:pPr>
            <w:r w:rsidRPr="00692B5A">
              <w:rPr>
                <w:b/>
                <w:bCs/>
                <w:sz w:val="20"/>
                <w:szCs w:val="20"/>
              </w:rPr>
              <w:t>20 091,03851</w:t>
            </w:r>
          </w:p>
        </w:tc>
        <w:tc>
          <w:tcPr>
            <w:tcW w:w="109" w:type="pct"/>
            <w:vAlign w:val="center"/>
            <w:hideMark/>
          </w:tcPr>
          <w:p w14:paraId="302BC235" w14:textId="77777777" w:rsidR="00692B5A" w:rsidRPr="00692B5A" w:rsidRDefault="00692B5A" w:rsidP="00692B5A">
            <w:pPr>
              <w:rPr>
                <w:sz w:val="20"/>
                <w:szCs w:val="20"/>
              </w:rPr>
            </w:pPr>
          </w:p>
        </w:tc>
      </w:tr>
      <w:tr w:rsidR="00692B5A" w:rsidRPr="00692B5A" w14:paraId="302824C6" w14:textId="77777777" w:rsidTr="00692B5A">
        <w:trPr>
          <w:trHeight w:val="792"/>
        </w:trPr>
        <w:tc>
          <w:tcPr>
            <w:tcW w:w="1239" w:type="pct"/>
            <w:tcBorders>
              <w:top w:val="nil"/>
              <w:left w:val="single" w:sz="4" w:space="0" w:color="auto"/>
              <w:bottom w:val="single" w:sz="4" w:space="0" w:color="auto"/>
              <w:right w:val="single" w:sz="4" w:space="0" w:color="auto"/>
            </w:tcBorders>
            <w:shd w:val="clear" w:color="000000" w:fill="FFFFFF"/>
            <w:hideMark/>
          </w:tcPr>
          <w:p w14:paraId="6455D269" w14:textId="77777777" w:rsidR="00692B5A" w:rsidRPr="00692B5A" w:rsidRDefault="00692B5A" w:rsidP="00692B5A">
            <w:pPr>
              <w:rPr>
                <w:sz w:val="20"/>
                <w:szCs w:val="20"/>
              </w:rPr>
            </w:pPr>
            <w:r w:rsidRPr="00692B5A">
              <w:rPr>
                <w:sz w:val="20"/>
                <w:szCs w:val="20"/>
              </w:rPr>
              <w:t>Предоставление субсидий бюджетным, автономным учреждениям и иным некоммерческим организациям</w:t>
            </w:r>
          </w:p>
        </w:tc>
        <w:tc>
          <w:tcPr>
            <w:tcW w:w="788" w:type="pct"/>
            <w:tcBorders>
              <w:top w:val="nil"/>
              <w:left w:val="nil"/>
              <w:bottom w:val="single" w:sz="4" w:space="0" w:color="auto"/>
              <w:right w:val="single" w:sz="4" w:space="0" w:color="auto"/>
            </w:tcBorders>
            <w:shd w:val="clear" w:color="000000" w:fill="FFFFFF"/>
            <w:hideMark/>
          </w:tcPr>
          <w:p w14:paraId="4B75E42E" w14:textId="77777777" w:rsidR="00692B5A" w:rsidRPr="00692B5A" w:rsidRDefault="00692B5A" w:rsidP="00692B5A">
            <w:pPr>
              <w:jc w:val="right"/>
              <w:rPr>
                <w:sz w:val="20"/>
                <w:szCs w:val="20"/>
              </w:rPr>
            </w:pPr>
            <w:r w:rsidRPr="00692B5A">
              <w:rPr>
                <w:sz w:val="20"/>
                <w:szCs w:val="20"/>
              </w:rPr>
              <w:t>О62</w:t>
            </w:r>
          </w:p>
        </w:tc>
        <w:tc>
          <w:tcPr>
            <w:tcW w:w="411" w:type="pct"/>
            <w:tcBorders>
              <w:top w:val="nil"/>
              <w:left w:val="nil"/>
              <w:bottom w:val="single" w:sz="4" w:space="0" w:color="auto"/>
              <w:right w:val="single" w:sz="4" w:space="0" w:color="auto"/>
            </w:tcBorders>
            <w:shd w:val="clear" w:color="000000" w:fill="FFFFFF"/>
            <w:hideMark/>
          </w:tcPr>
          <w:p w14:paraId="04BF90FB" w14:textId="77777777" w:rsidR="00692B5A" w:rsidRPr="00692B5A" w:rsidRDefault="00692B5A" w:rsidP="00692B5A">
            <w:pPr>
              <w:jc w:val="right"/>
              <w:rPr>
                <w:sz w:val="20"/>
                <w:szCs w:val="20"/>
              </w:rPr>
            </w:pPr>
            <w:r w:rsidRPr="00692B5A">
              <w:rPr>
                <w:sz w:val="20"/>
                <w:szCs w:val="20"/>
              </w:rPr>
              <w:t>О7</w:t>
            </w:r>
          </w:p>
        </w:tc>
        <w:tc>
          <w:tcPr>
            <w:tcW w:w="584" w:type="pct"/>
            <w:tcBorders>
              <w:top w:val="nil"/>
              <w:left w:val="nil"/>
              <w:bottom w:val="single" w:sz="4" w:space="0" w:color="auto"/>
              <w:right w:val="single" w:sz="4" w:space="0" w:color="auto"/>
            </w:tcBorders>
            <w:shd w:val="clear" w:color="000000" w:fill="FFFFFF"/>
            <w:hideMark/>
          </w:tcPr>
          <w:p w14:paraId="44299F9C" w14:textId="77777777" w:rsidR="00692B5A" w:rsidRPr="00692B5A" w:rsidRDefault="00692B5A" w:rsidP="00692B5A">
            <w:pPr>
              <w:jc w:val="right"/>
              <w:rPr>
                <w:sz w:val="20"/>
                <w:szCs w:val="20"/>
              </w:rPr>
            </w:pPr>
            <w:r w:rsidRPr="00692B5A">
              <w:rPr>
                <w:sz w:val="20"/>
                <w:szCs w:val="20"/>
              </w:rPr>
              <w:t>О2</w:t>
            </w:r>
          </w:p>
        </w:tc>
        <w:tc>
          <w:tcPr>
            <w:tcW w:w="720" w:type="pct"/>
            <w:tcBorders>
              <w:top w:val="nil"/>
              <w:left w:val="nil"/>
              <w:bottom w:val="single" w:sz="4" w:space="0" w:color="auto"/>
              <w:right w:val="single" w:sz="4" w:space="0" w:color="auto"/>
            </w:tcBorders>
            <w:shd w:val="clear" w:color="000000" w:fill="FFFFFF"/>
            <w:noWrap/>
            <w:hideMark/>
          </w:tcPr>
          <w:p w14:paraId="0BDD06E1" w14:textId="77777777" w:rsidR="00692B5A" w:rsidRPr="00692B5A" w:rsidRDefault="00692B5A" w:rsidP="00692B5A">
            <w:pPr>
              <w:jc w:val="center"/>
              <w:rPr>
                <w:sz w:val="20"/>
                <w:szCs w:val="20"/>
              </w:rPr>
            </w:pPr>
            <w:r w:rsidRPr="00692B5A">
              <w:rPr>
                <w:sz w:val="20"/>
                <w:szCs w:val="20"/>
              </w:rPr>
              <w:t>01 4 01 L3041</w:t>
            </w:r>
          </w:p>
        </w:tc>
        <w:tc>
          <w:tcPr>
            <w:tcW w:w="459" w:type="pct"/>
            <w:tcBorders>
              <w:top w:val="nil"/>
              <w:left w:val="nil"/>
              <w:bottom w:val="single" w:sz="4" w:space="0" w:color="auto"/>
              <w:right w:val="single" w:sz="4" w:space="0" w:color="auto"/>
            </w:tcBorders>
            <w:shd w:val="clear" w:color="000000" w:fill="FFFFFF"/>
            <w:hideMark/>
          </w:tcPr>
          <w:p w14:paraId="395DAC19" w14:textId="77777777" w:rsidR="00692B5A" w:rsidRPr="00692B5A" w:rsidRDefault="00692B5A" w:rsidP="00692B5A">
            <w:pPr>
              <w:jc w:val="right"/>
              <w:rPr>
                <w:sz w:val="20"/>
                <w:szCs w:val="20"/>
              </w:rPr>
            </w:pPr>
            <w:r w:rsidRPr="00692B5A">
              <w:rPr>
                <w:sz w:val="20"/>
                <w:szCs w:val="20"/>
              </w:rPr>
              <w:t>600</w:t>
            </w:r>
          </w:p>
        </w:tc>
        <w:tc>
          <w:tcPr>
            <w:tcW w:w="690" w:type="pct"/>
            <w:tcBorders>
              <w:top w:val="nil"/>
              <w:left w:val="nil"/>
              <w:bottom w:val="single" w:sz="4" w:space="0" w:color="auto"/>
              <w:right w:val="single" w:sz="4" w:space="0" w:color="auto"/>
            </w:tcBorders>
            <w:shd w:val="clear" w:color="000000" w:fill="FFFFFF"/>
            <w:noWrap/>
            <w:hideMark/>
          </w:tcPr>
          <w:p w14:paraId="59A00410" w14:textId="77777777" w:rsidR="00692B5A" w:rsidRPr="00692B5A" w:rsidRDefault="00692B5A" w:rsidP="00692B5A">
            <w:pPr>
              <w:jc w:val="right"/>
              <w:rPr>
                <w:b/>
                <w:bCs/>
                <w:sz w:val="20"/>
                <w:szCs w:val="20"/>
              </w:rPr>
            </w:pPr>
            <w:r w:rsidRPr="00692B5A">
              <w:rPr>
                <w:b/>
                <w:bCs/>
                <w:sz w:val="20"/>
                <w:szCs w:val="20"/>
              </w:rPr>
              <w:t>20 091,03851</w:t>
            </w:r>
          </w:p>
        </w:tc>
        <w:tc>
          <w:tcPr>
            <w:tcW w:w="109" w:type="pct"/>
            <w:vAlign w:val="center"/>
            <w:hideMark/>
          </w:tcPr>
          <w:p w14:paraId="6AC8B081" w14:textId="77777777" w:rsidR="00692B5A" w:rsidRPr="00692B5A" w:rsidRDefault="00692B5A" w:rsidP="00692B5A">
            <w:pPr>
              <w:rPr>
                <w:sz w:val="20"/>
                <w:szCs w:val="20"/>
              </w:rPr>
            </w:pPr>
          </w:p>
        </w:tc>
      </w:tr>
      <w:tr w:rsidR="00692B5A" w:rsidRPr="00692B5A" w14:paraId="4937E513" w14:textId="77777777" w:rsidTr="00692B5A">
        <w:trPr>
          <w:trHeight w:val="8115"/>
        </w:trPr>
        <w:tc>
          <w:tcPr>
            <w:tcW w:w="1239" w:type="pct"/>
            <w:tcBorders>
              <w:top w:val="nil"/>
              <w:left w:val="single" w:sz="4" w:space="0" w:color="auto"/>
              <w:bottom w:val="single" w:sz="4" w:space="0" w:color="auto"/>
              <w:right w:val="single" w:sz="4" w:space="0" w:color="auto"/>
            </w:tcBorders>
            <w:shd w:val="clear" w:color="000000" w:fill="FFFFFF"/>
            <w:hideMark/>
          </w:tcPr>
          <w:p w14:paraId="0F178697" w14:textId="77777777" w:rsidR="00692B5A" w:rsidRPr="00692B5A" w:rsidRDefault="00692B5A" w:rsidP="00692B5A">
            <w:pPr>
              <w:rPr>
                <w:sz w:val="20"/>
                <w:szCs w:val="20"/>
              </w:rPr>
            </w:pPr>
            <w:r w:rsidRPr="00692B5A">
              <w:rPr>
                <w:sz w:val="20"/>
                <w:szCs w:val="20"/>
              </w:rPr>
              <w:lastRenderedPageBreak/>
              <w:t>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начальное общее образование и посещающим группу продленного дня,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788" w:type="pct"/>
            <w:tcBorders>
              <w:top w:val="nil"/>
              <w:left w:val="nil"/>
              <w:bottom w:val="single" w:sz="4" w:space="0" w:color="auto"/>
              <w:right w:val="single" w:sz="4" w:space="0" w:color="auto"/>
            </w:tcBorders>
            <w:shd w:val="clear" w:color="000000" w:fill="FFFFFF"/>
            <w:hideMark/>
          </w:tcPr>
          <w:p w14:paraId="14930D59" w14:textId="77777777" w:rsidR="00692B5A" w:rsidRPr="00692B5A" w:rsidRDefault="00692B5A" w:rsidP="00692B5A">
            <w:pPr>
              <w:jc w:val="right"/>
              <w:rPr>
                <w:sz w:val="20"/>
                <w:szCs w:val="20"/>
              </w:rPr>
            </w:pPr>
            <w:r w:rsidRPr="00692B5A">
              <w:rPr>
                <w:sz w:val="20"/>
                <w:szCs w:val="20"/>
              </w:rPr>
              <w:t>О62</w:t>
            </w:r>
          </w:p>
        </w:tc>
        <w:tc>
          <w:tcPr>
            <w:tcW w:w="411" w:type="pct"/>
            <w:tcBorders>
              <w:top w:val="nil"/>
              <w:left w:val="nil"/>
              <w:bottom w:val="single" w:sz="4" w:space="0" w:color="auto"/>
              <w:right w:val="single" w:sz="4" w:space="0" w:color="auto"/>
            </w:tcBorders>
            <w:shd w:val="clear" w:color="000000" w:fill="FFFFFF"/>
            <w:hideMark/>
          </w:tcPr>
          <w:p w14:paraId="6873D58A" w14:textId="77777777" w:rsidR="00692B5A" w:rsidRPr="00692B5A" w:rsidRDefault="00692B5A" w:rsidP="00692B5A">
            <w:pPr>
              <w:jc w:val="right"/>
              <w:rPr>
                <w:sz w:val="20"/>
                <w:szCs w:val="20"/>
              </w:rPr>
            </w:pPr>
            <w:r w:rsidRPr="00692B5A">
              <w:rPr>
                <w:sz w:val="20"/>
                <w:szCs w:val="20"/>
              </w:rPr>
              <w:t>О7</w:t>
            </w:r>
          </w:p>
        </w:tc>
        <w:tc>
          <w:tcPr>
            <w:tcW w:w="584" w:type="pct"/>
            <w:tcBorders>
              <w:top w:val="nil"/>
              <w:left w:val="nil"/>
              <w:bottom w:val="single" w:sz="4" w:space="0" w:color="auto"/>
              <w:right w:val="single" w:sz="4" w:space="0" w:color="auto"/>
            </w:tcBorders>
            <w:shd w:val="clear" w:color="000000" w:fill="FFFFFF"/>
            <w:hideMark/>
          </w:tcPr>
          <w:p w14:paraId="3ED3F08A" w14:textId="77777777" w:rsidR="00692B5A" w:rsidRPr="00692B5A" w:rsidRDefault="00692B5A" w:rsidP="00692B5A">
            <w:pPr>
              <w:jc w:val="right"/>
              <w:rPr>
                <w:sz w:val="20"/>
                <w:szCs w:val="20"/>
              </w:rPr>
            </w:pPr>
            <w:r w:rsidRPr="00692B5A">
              <w:rPr>
                <w:sz w:val="20"/>
                <w:szCs w:val="20"/>
              </w:rPr>
              <w:t>О2</w:t>
            </w:r>
          </w:p>
        </w:tc>
        <w:tc>
          <w:tcPr>
            <w:tcW w:w="720" w:type="pct"/>
            <w:tcBorders>
              <w:top w:val="nil"/>
              <w:left w:val="nil"/>
              <w:bottom w:val="single" w:sz="4" w:space="0" w:color="auto"/>
              <w:right w:val="single" w:sz="4" w:space="0" w:color="auto"/>
            </w:tcBorders>
            <w:shd w:val="clear" w:color="000000" w:fill="FFFFFF"/>
            <w:hideMark/>
          </w:tcPr>
          <w:p w14:paraId="63BFBD11" w14:textId="77777777" w:rsidR="00692B5A" w:rsidRPr="00692B5A" w:rsidRDefault="00692B5A" w:rsidP="00692B5A">
            <w:pPr>
              <w:jc w:val="center"/>
              <w:rPr>
                <w:sz w:val="20"/>
                <w:szCs w:val="20"/>
              </w:rPr>
            </w:pPr>
            <w:r w:rsidRPr="00692B5A">
              <w:rPr>
                <w:sz w:val="20"/>
                <w:szCs w:val="20"/>
              </w:rPr>
              <w:t>01 4 01 89700</w:t>
            </w:r>
          </w:p>
        </w:tc>
        <w:tc>
          <w:tcPr>
            <w:tcW w:w="459" w:type="pct"/>
            <w:tcBorders>
              <w:top w:val="nil"/>
              <w:left w:val="nil"/>
              <w:bottom w:val="single" w:sz="4" w:space="0" w:color="auto"/>
              <w:right w:val="single" w:sz="4" w:space="0" w:color="auto"/>
            </w:tcBorders>
            <w:shd w:val="clear" w:color="000000" w:fill="FFFFFF"/>
            <w:hideMark/>
          </w:tcPr>
          <w:p w14:paraId="4DC51456" w14:textId="77777777" w:rsidR="00692B5A" w:rsidRPr="00692B5A" w:rsidRDefault="00692B5A" w:rsidP="00692B5A">
            <w:pPr>
              <w:jc w:val="right"/>
              <w:rPr>
                <w:sz w:val="20"/>
                <w:szCs w:val="20"/>
              </w:rPr>
            </w:pPr>
            <w:r w:rsidRPr="00692B5A">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14:paraId="1CA9F4F2" w14:textId="77777777" w:rsidR="00692B5A" w:rsidRPr="00692B5A" w:rsidRDefault="00692B5A" w:rsidP="00692B5A">
            <w:pPr>
              <w:jc w:val="right"/>
              <w:rPr>
                <w:b/>
                <w:bCs/>
                <w:sz w:val="20"/>
                <w:szCs w:val="20"/>
              </w:rPr>
            </w:pPr>
            <w:r w:rsidRPr="00692B5A">
              <w:rPr>
                <w:b/>
                <w:bCs/>
                <w:sz w:val="20"/>
                <w:szCs w:val="20"/>
              </w:rPr>
              <w:t>2 843,83350</w:t>
            </w:r>
          </w:p>
        </w:tc>
        <w:tc>
          <w:tcPr>
            <w:tcW w:w="109" w:type="pct"/>
            <w:vAlign w:val="center"/>
            <w:hideMark/>
          </w:tcPr>
          <w:p w14:paraId="3F26A940" w14:textId="77777777" w:rsidR="00692B5A" w:rsidRPr="00692B5A" w:rsidRDefault="00692B5A" w:rsidP="00692B5A">
            <w:pPr>
              <w:rPr>
                <w:sz w:val="20"/>
                <w:szCs w:val="20"/>
              </w:rPr>
            </w:pPr>
          </w:p>
        </w:tc>
      </w:tr>
      <w:tr w:rsidR="00692B5A" w:rsidRPr="00692B5A" w14:paraId="4150E0D9" w14:textId="77777777" w:rsidTr="00692B5A">
        <w:trPr>
          <w:trHeight w:val="792"/>
        </w:trPr>
        <w:tc>
          <w:tcPr>
            <w:tcW w:w="1239" w:type="pct"/>
            <w:tcBorders>
              <w:top w:val="nil"/>
              <w:left w:val="single" w:sz="4" w:space="0" w:color="auto"/>
              <w:bottom w:val="single" w:sz="4" w:space="0" w:color="auto"/>
              <w:right w:val="single" w:sz="4" w:space="0" w:color="auto"/>
            </w:tcBorders>
            <w:shd w:val="clear" w:color="000000" w:fill="FFFFFF"/>
            <w:hideMark/>
          </w:tcPr>
          <w:p w14:paraId="005BE82B" w14:textId="77777777" w:rsidR="00692B5A" w:rsidRPr="00692B5A" w:rsidRDefault="00692B5A" w:rsidP="00692B5A">
            <w:pPr>
              <w:rPr>
                <w:sz w:val="20"/>
                <w:szCs w:val="20"/>
              </w:rPr>
            </w:pPr>
            <w:r w:rsidRPr="00692B5A">
              <w:rPr>
                <w:sz w:val="20"/>
                <w:szCs w:val="20"/>
              </w:rPr>
              <w:lastRenderedPageBreak/>
              <w:t>Предоставление субсидий бюджетным, автономным учреждениям и иным некоммерческим организациям</w:t>
            </w:r>
          </w:p>
        </w:tc>
        <w:tc>
          <w:tcPr>
            <w:tcW w:w="788" w:type="pct"/>
            <w:tcBorders>
              <w:top w:val="nil"/>
              <w:left w:val="nil"/>
              <w:bottom w:val="single" w:sz="4" w:space="0" w:color="auto"/>
              <w:right w:val="single" w:sz="4" w:space="0" w:color="auto"/>
            </w:tcBorders>
            <w:shd w:val="clear" w:color="000000" w:fill="FFFFFF"/>
            <w:hideMark/>
          </w:tcPr>
          <w:p w14:paraId="60E65A10" w14:textId="77777777" w:rsidR="00692B5A" w:rsidRPr="00692B5A" w:rsidRDefault="00692B5A" w:rsidP="00692B5A">
            <w:pPr>
              <w:jc w:val="right"/>
              <w:rPr>
                <w:sz w:val="20"/>
                <w:szCs w:val="20"/>
              </w:rPr>
            </w:pPr>
            <w:r w:rsidRPr="00692B5A">
              <w:rPr>
                <w:sz w:val="20"/>
                <w:szCs w:val="20"/>
              </w:rPr>
              <w:t>О62</w:t>
            </w:r>
          </w:p>
        </w:tc>
        <w:tc>
          <w:tcPr>
            <w:tcW w:w="411" w:type="pct"/>
            <w:tcBorders>
              <w:top w:val="nil"/>
              <w:left w:val="nil"/>
              <w:bottom w:val="single" w:sz="4" w:space="0" w:color="auto"/>
              <w:right w:val="single" w:sz="4" w:space="0" w:color="auto"/>
            </w:tcBorders>
            <w:shd w:val="clear" w:color="000000" w:fill="FFFFFF"/>
            <w:hideMark/>
          </w:tcPr>
          <w:p w14:paraId="001A0A9C" w14:textId="77777777" w:rsidR="00692B5A" w:rsidRPr="00692B5A" w:rsidRDefault="00692B5A" w:rsidP="00692B5A">
            <w:pPr>
              <w:jc w:val="right"/>
              <w:rPr>
                <w:sz w:val="20"/>
                <w:szCs w:val="20"/>
              </w:rPr>
            </w:pPr>
            <w:r w:rsidRPr="00692B5A">
              <w:rPr>
                <w:sz w:val="20"/>
                <w:szCs w:val="20"/>
              </w:rPr>
              <w:t>О7</w:t>
            </w:r>
          </w:p>
        </w:tc>
        <w:tc>
          <w:tcPr>
            <w:tcW w:w="584" w:type="pct"/>
            <w:tcBorders>
              <w:top w:val="nil"/>
              <w:left w:val="nil"/>
              <w:bottom w:val="single" w:sz="4" w:space="0" w:color="auto"/>
              <w:right w:val="single" w:sz="4" w:space="0" w:color="auto"/>
            </w:tcBorders>
            <w:shd w:val="clear" w:color="000000" w:fill="FFFFFF"/>
            <w:hideMark/>
          </w:tcPr>
          <w:p w14:paraId="0215A8AA" w14:textId="77777777" w:rsidR="00692B5A" w:rsidRPr="00692B5A" w:rsidRDefault="00692B5A" w:rsidP="00692B5A">
            <w:pPr>
              <w:jc w:val="right"/>
              <w:rPr>
                <w:sz w:val="20"/>
                <w:szCs w:val="20"/>
              </w:rPr>
            </w:pPr>
            <w:r w:rsidRPr="00692B5A">
              <w:rPr>
                <w:sz w:val="20"/>
                <w:szCs w:val="20"/>
              </w:rPr>
              <w:t>О2</w:t>
            </w:r>
          </w:p>
        </w:tc>
        <w:tc>
          <w:tcPr>
            <w:tcW w:w="720" w:type="pct"/>
            <w:tcBorders>
              <w:top w:val="nil"/>
              <w:left w:val="nil"/>
              <w:bottom w:val="single" w:sz="4" w:space="0" w:color="auto"/>
              <w:right w:val="single" w:sz="4" w:space="0" w:color="auto"/>
            </w:tcBorders>
            <w:shd w:val="clear" w:color="000000" w:fill="FFFFFF"/>
            <w:hideMark/>
          </w:tcPr>
          <w:p w14:paraId="13F438C2" w14:textId="77777777" w:rsidR="00692B5A" w:rsidRPr="00692B5A" w:rsidRDefault="00692B5A" w:rsidP="00692B5A">
            <w:pPr>
              <w:jc w:val="center"/>
              <w:rPr>
                <w:sz w:val="20"/>
                <w:szCs w:val="20"/>
              </w:rPr>
            </w:pPr>
            <w:r w:rsidRPr="00692B5A">
              <w:rPr>
                <w:sz w:val="20"/>
                <w:szCs w:val="20"/>
              </w:rPr>
              <w:t>01 4 01 89700</w:t>
            </w:r>
          </w:p>
        </w:tc>
        <w:tc>
          <w:tcPr>
            <w:tcW w:w="459" w:type="pct"/>
            <w:tcBorders>
              <w:top w:val="nil"/>
              <w:left w:val="nil"/>
              <w:bottom w:val="single" w:sz="4" w:space="0" w:color="auto"/>
              <w:right w:val="single" w:sz="4" w:space="0" w:color="auto"/>
            </w:tcBorders>
            <w:shd w:val="clear" w:color="000000" w:fill="FFFFFF"/>
            <w:hideMark/>
          </w:tcPr>
          <w:p w14:paraId="1B3238C4" w14:textId="77777777" w:rsidR="00692B5A" w:rsidRPr="00692B5A" w:rsidRDefault="00692B5A" w:rsidP="00692B5A">
            <w:pPr>
              <w:jc w:val="right"/>
              <w:rPr>
                <w:sz w:val="20"/>
                <w:szCs w:val="20"/>
              </w:rPr>
            </w:pPr>
            <w:r w:rsidRPr="00692B5A">
              <w:rPr>
                <w:sz w:val="20"/>
                <w:szCs w:val="20"/>
              </w:rPr>
              <w:t>600</w:t>
            </w:r>
          </w:p>
        </w:tc>
        <w:tc>
          <w:tcPr>
            <w:tcW w:w="690" w:type="pct"/>
            <w:tcBorders>
              <w:top w:val="nil"/>
              <w:left w:val="nil"/>
              <w:bottom w:val="single" w:sz="4" w:space="0" w:color="auto"/>
              <w:right w:val="single" w:sz="4" w:space="0" w:color="auto"/>
            </w:tcBorders>
            <w:shd w:val="clear" w:color="000000" w:fill="FFFFFF"/>
            <w:noWrap/>
            <w:hideMark/>
          </w:tcPr>
          <w:p w14:paraId="70B88A09" w14:textId="77777777" w:rsidR="00692B5A" w:rsidRPr="00692B5A" w:rsidRDefault="00692B5A" w:rsidP="00692B5A">
            <w:pPr>
              <w:jc w:val="right"/>
              <w:rPr>
                <w:b/>
                <w:bCs/>
                <w:sz w:val="20"/>
                <w:szCs w:val="20"/>
              </w:rPr>
            </w:pPr>
            <w:r w:rsidRPr="00692B5A">
              <w:rPr>
                <w:b/>
                <w:bCs/>
                <w:sz w:val="20"/>
                <w:szCs w:val="20"/>
              </w:rPr>
              <w:t>2 843,83350</w:t>
            </w:r>
          </w:p>
        </w:tc>
        <w:tc>
          <w:tcPr>
            <w:tcW w:w="109" w:type="pct"/>
            <w:vAlign w:val="center"/>
            <w:hideMark/>
          </w:tcPr>
          <w:p w14:paraId="729460C2" w14:textId="77777777" w:rsidR="00692B5A" w:rsidRPr="00692B5A" w:rsidRDefault="00692B5A" w:rsidP="00692B5A">
            <w:pPr>
              <w:rPr>
                <w:sz w:val="20"/>
                <w:szCs w:val="20"/>
              </w:rPr>
            </w:pPr>
          </w:p>
        </w:tc>
      </w:tr>
      <w:tr w:rsidR="00692B5A" w:rsidRPr="00692B5A" w14:paraId="12BAF04A" w14:textId="77777777" w:rsidTr="00692B5A">
        <w:trPr>
          <w:trHeight w:val="312"/>
        </w:trPr>
        <w:tc>
          <w:tcPr>
            <w:tcW w:w="1239" w:type="pct"/>
            <w:tcBorders>
              <w:top w:val="nil"/>
              <w:left w:val="single" w:sz="4" w:space="0" w:color="auto"/>
              <w:bottom w:val="single" w:sz="4" w:space="0" w:color="auto"/>
              <w:right w:val="single" w:sz="4" w:space="0" w:color="auto"/>
            </w:tcBorders>
            <w:shd w:val="clear" w:color="000000" w:fill="FFFFFF"/>
            <w:hideMark/>
          </w:tcPr>
          <w:p w14:paraId="56CEADBC" w14:textId="77777777" w:rsidR="00692B5A" w:rsidRPr="00692B5A" w:rsidRDefault="00692B5A" w:rsidP="00692B5A">
            <w:pPr>
              <w:rPr>
                <w:sz w:val="20"/>
                <w:szCs w:val="20"/>
              </w:rPr>
            </w:pPr>
            <w:r w:rsidRPr="00692B5A">
              <w:rPr>
                <w:sz w:val="20"/>
                <w:szCs w:val="20"/>
              </w:rPr>
              <w:t>Дополнительное образование детей</w:t>
            </w:r>
          </w:p>
        </w:tc>
        <w:tc>
          <w:tcPr>
            <w:tcW w:w="788" w:type="pct"/>
            <w:tcBorders>
              <w:top w:val="nil"/>
              <w:left w:val="nil"/>
              <w:bottom w:val="single" w:sz="4" w:space="0" w:color="auto"/>
              <w:right w:val="single" w:sz="4" w:space="0" w:color="auto"/>
            </w:tcBorders>
            <w:shd w:val="clear" w:color="000000" w:fill="FFFFFF"/>
            <w:hideMark/>
          </w:tcPr>
          <w:p w14:paraId="51EBFB62" w14:textId="77777777" w:rsidR="00692B5A" w:rsidRPr="00692B5A" w:rsidRDefault="00692B5A" w:rsidP="00692B5A">
            <w:pPr>
              <w:jc w:val="right"/>
              <w:rPr>
                <w:sz w:val="20"/>
                <w:szCs w:val="20"/>
              </w:rPr>
            </w:pPr>
            <w:r w:rsidRPr="00692B5A">
              <w:rPr>
                <w:sz w:val="20"/>
                <w:szCs w:val="20"/>
              </w:rPr>
              <w:t>О62</w:t>
            </w:r>
          </w:p>
        </w:tc>
        <w:tc>
          <w:tcPr>
            <w:tcW w:w="411" w:type="pct"/>
            <w:tcBorders>
              <w:top w:val="nil"/>
              <w:left w:val="nil"/>
              <w:bottom w:val="single" w:sz="4" w:space="0" w:color="auto"/>
              <w:right w:val="single" w:sz="4" w:space="0" w:color="auto"/>
            </w:tcBorders>
            <w:shd w:val="clear" w:color="000000" w:fill="FFFFFF"/>
            <w:hideMark/>
          </w:tcPr>
          <w:p w14:paraId="6517C2A1" w14:textId="77777777" w:rsidR="00692B5A" w:rsidRPr="00692B5A" w:rsidRDefault="00692B5A" w:rsidP="00692B5A">
            <w:pPr>
              <w:jc w:val="right"/>
              <w:rPr>
                <w:sz w:val="20"/>
                <w:szCs w:val="20"/>
              </w:rPr>
            </w:pPr>
            <w:r w:rsidRPr="00692B5A">
              <w:rPr>
                <w:sz w:val="20"/>
                <w:szCs w:val="20"/>
              </w:rPr>
              <w:t>О7</w:t>
            </w:r>
          </w:p>
        </w:tc>
        <w:tc>
          <w:tcPr>
            <w:tcW w:w="584" w:type="pct"/>
            <w:tcBorders>
              <w:top w:val="nil"/>
              <w:left w:val="nil"/>
              <w:bottom w:val="single" w:sz="4" w:space="0" w:color="auto"/>
              <w:right w:val="single" w:sz="4" w:space="0" w:color="auto"/>
            </w:tcBorders>
            <w:shd w:val="clear" w:color="000000" w:fill="FFFFFF"/>
            <w:hideMark/>
          </w:tcPr>
          <w:p w14:paraId="5B928722" w14:textId="77777777" w:rsidR="00692B5A" w:rsidRPr="00692B5A" w:rsidRDefault="00692B5A" w:rsidP="00692B5A">
            <w:pPr>
              <w:jc w:val="right"/>
              <w:rPr>
                <w:sz w:val="20"/>
                <w:szCs w:val="20"/>
              </w:rPr>
            </w:pPr>
            <w:r w:rsidRPr="00692B5A">
              <w:rPr>
                <w:sz w:val="20"/>
                <w:szCs w:val="20"/>
              </w:rPr>
              <w:t>О3</w:t>
            </w:r>
          </w:p>
        </w:tc>
        <w:tc>
          <w:tcPr>
            <w:tcW w:w="720" w:type="pct"/>
            <w:tcBorders>
              <w:top w:val="nil"/>
              <w:left w:val="nil"/>
              <w:bottom w:val="single" w:sz="4" w:space="0" w:color="auto"/>
              <w:right w:val="single" w:sz="4" w:space="0" w:color="auto"/>
            </w:tcBorders>
            <w:shd w:val="clear" w:color="000000" w:fill="FFFFFF"/>
            <w:hideMark/>
          </w:tcPr>
          <w:p w14:paraId="1F570BBB" w14:textId="77777777" w:rsidR="00692B5A" w:rsidRPr="00692B5A" w:rsidRDefault="00692B5A" w:rsidP="00692B5A">
            <w:pPr>
              <w:jc w:val="center"/>
              <w:rPr>
                <w:sz w:val="20"/>
                <w:szCs w:val="20"/>
              </w:rPr>
            </w:pPr>
            <w:r w:rsidRPr="00692B5A">
              <w:rPr>
                <w:sz w:val="20"/>
                <w:szCs w:val="20"/>
              </w:rPr>
              <w:t>01 3 01 00110</w:t>
            </w:r>
          </w:p>
        </w:tc>
        <w:tc>
          <w:tcPr>
            <w:tcW w:w="459" w:type="pct"/>
            <w:tcBorders>
              <w:top w:val="nil"/>
              <w:left w:val="nil"/>
              <w:bottom w:val="single" w:sz="4" w:space="0" w:color="auto"/>
              <w:right w:val="single" w:sz="4" w:space="0" w:color="auto"/>
            </w:tcBorders>
            <w:shd w:val="clear" w:color="000000" w:fill="FFFFFF"/>
            <w:hideMark/>
          </w:tcPr>
          <w:p w14:paraId="6969B962" w14:textId="77777777" w:rsidR="00692B5A" w:rsidRPr="00692B5A" w:rsidRDefault="00692B5A" w:rsidP="00692B5A">
            <w:pPr>
              <w:jc w:val="right"/>
              <w:rPr>
                <w:sz w:val="20"/>
                <w:szCs w:val="20"/>
              </w:rPr>
            </w:pPr>
            <w:r w:rsidRPr="00692B5A">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14:paraId="17F9C423" w14:textId="77777777" w:rsidR="00692B5A" w:rsidRPr="00692B5A" w:rsidRDefault="00692B5A" w:rsidP="00692B5A">
            <w:pPr>
              <w:jc w:val="right"/>
              <w:rPr>
                <w:b/>
                <w:bCs/>
                <w:sz w:val="20"/>
                <w:szCs w:val="20"/>
              </w:rPr>
            </w:pPr>
            <w:r w:rsidRPr="00692B5A">
              <w:rPr>
                <w:b/>
                <w:bCs/>
                <w:sz w:val="20"/>
                <w:szCs w:val="20"/>
              </w:rPr>
              <w:t>28 929,24355</w:t>
            </w:r>
          </w:p>
        </w:tc>
        <w:tc>
          <w:tcPr>
            <w:tcW w:w="109" w:type="pct"/>
            <w:vAlign w:val="center"/>
            <w:hideMark/>
          </w:tcPr>
          <w:p w14:paraId="63E63CE4" w14:textId="77777777" w:rsidR="00692B5A" w:rsidRPr="00692B5A" w:rsidRDefault="00692B5A" w:rsidP="00692B5A">
            <w:pPr>
              <w:rPr>
                <w:sz w:val="20"/>
                <w:szCs w:val="20"/>
              </w:rPr>
            </w:pPr>
          </w:p>
        </w:tc>
      </w:tr>
      <w:tr w:rsidR="00692B5A" w:rsidRPr="00692B5A" w14:paraId="546E3AD6" w14:textId="77777777" w:rsidTr="00692B5A">
        <w:trPr>
          <w:trHeight w:val="792"/>
        </w:trPr>
        <w:tc>
          <w:tcPr>
            <w:tcW w:w="1239" w:type="pct"/>
            <w:tcBorders>
              <w:top w:val="nil"/>
              <w:left w:val="single" w:sz="4" w:space="0" w:color="auto"/>
              <w:bottom w:val="single" w:sz="4" w:space="0" w:color="auto"/>
              <w:right w:val="single" w:sz="4" w:space="0" w:color="auto"/>
            </w:tcBorders>
            <w:shd w:val="clear" w:color="000000" w:fill="FFFFFF"/>
            <w:hideMark/>
          </w:tcPr>
          <w:p w14:paraId="28A10B38" w14:textId="77777777" w:rsidR="00692B5A" w:rsidRPr="00692B5A" w:rsidRDefault="00692B5A" w:rsidP="00692B5A">
            <w:pPr>
              <w:rPr>
                <w:sz w:val="20"/>
                <w:szCs w:val="20"/>
              </w:rPr>
            </w:pPr>
            <w:r w:rsidRPr="00692B5A">
              <w:rPr>
                <w:sz w:val="20"/>
                <w:szCs w:val="20"/>
              </w:rPr>
              <w:t>Предоставление субсидий бюджетным, автономным учреждениям и иным некоммерческим организациям</w:t>
            </w:r>
          </w:p>
        </w:tc>
        <w:tc>
          <w:tcPr>
            <w:tcW w:w="788" w:type="pct"/>
            <w:tcBorders>
              <w:top w:val="nil"/>
              <w:left w:val="nil"/>
              <w:bottom w:val="single" w:sz="4" w:space="0" w:color="auto"/>
              <w:right w:val="single" w:sz="4" w:space="0" w:color="auto"/>
            </w:tcBorders>
            <w:shd w:val="clear" w:color="000000" w:fill="FFFFFF"/>
            <w:hideMark/>
          </w:tcPr>
          <w:p w14:paraId="45382FFF" w14:textId="77777777" w:rsidR="00692B5A" w:rsidRPr="00692B5A" w:rsidRDefault="00692B5A" w:rsidP="00692B5A">
            <w:pPr>
              <w:jc w:val="right"/>
              <w:rPr>
                <w:sz w:val="20"/>
                <w:szCs w:val="20"/>
              </w:rPr>
            </w:pPr>
            <w:r w:rsidRPr="00692B5A">
              <w:rPr>
                <w:sz w:val="20"/>
                <w:szCs w:val="20"/>
              </w:rPr>
              <w:t>О62</w:t>
            </w:r>
          </w:p>
        </w:tc>
        <w:tc>
          <w:tcPr>
            <w:tcW w:w="411" w:type="pct"/>
            <w:tcBorders>
              <w:top w:val="nil"/>
              <w:left w:val="nil"/>
              <w:bottom w:val="single" w:sz="4" w:space="0" w:color="auto"/>
              <w:right w:val="single" w:sz="4" w:space="0" w:color="auto"/>
            </w:tcBorders>
            <w:shd w:val="clear" w:color="000000" w:fill="FFFFFF"/>
            <w:hideMark/>
          </w:tcPr>
          <w:p w14:paraId="17961C83" w14:textId="77777777" w:rsidR="00692B5A" w:rsidRPr="00692B5A" w:rsidRDefault="00692B5A" w:rsidP="00692B5A">
            <w:pPr>
              <w:jc w:val="right"/>
              <w:rPr>
                <w:sz w:val="20"/>
                <w:szCs w:val="20"/>
              </w:rPr>
            </w:pPr>
            <w:r w:rsidRPr="00692B5A">
              <w:rPr>
                <w:sz w:val="20"/>
                <w:szCs w:val="20"/>
              </w:rPr>
              <w:t>О7</w:t>
            </w:r>
          </w:p>
        </w:tc>
        <w:tc>
          <w:tcPr>
            <w:tcW w:w="584" w:type="pct"/>
            <w:tcBorders>
              <w:top w:val="nil"/>
              <w:left w:val="nil"/>
              <w:bottom w:val="single" w:sz="4" w:space="0" w:color="auto"/>
              <w:right w:val="single" w:sz="4" w:space="0" w:color="auto"/>
            </w:tcBorders>
            <w:shd w:val="clear" w:color="000000" w:fill="FFFFFF"/>
            <w:hideMark/>
          </w:tcPr>
          <w:p w14:paraId="74D07D04" w14:textId="77777777" w:rsidR="00692B5A" w:rsidRPr="00692B5A" w:rsidRDefault="00692B5A" w:rsidP="00692B5A">
            <w:pPr>
              <w:jc w:val="right"/>
              <w:rPr>
                <w:sz w:val="20"/>
                <w:szCs w:val="20"/>
              </w:rPr>
            </w:pPr>
            <w:r w:rsidRPr="00692B5A">
              <w:rPr>
                <w:sz w:val="20"/>
                <w:szCs w:val="20"/>
              </w:rPr>
              <w:t>О3</w:t>
            </w:r>
          </w:p>
        </w:tc>
        <w:tc>
          <w:tcPr>
            <w:tcW w:w="720" w:type="pct"/>
            <w:tcBorders>
              <w:top w:val="nil"/>
              <w:left w:val="nil"/>
              <w:bottom w:val="single" w:sz="4" w:space="0" w:color="auto"/>
              <w:right w:val="single" w:sz="4" w:space="0" w:color="auto"/>
            </w:tcBorders>
            <w:shd w:val="clear" w:color="000000" w:fill="FFFFFF"/>
            <w:hideMark/>
          </w:tcPr>
          <w:p w14:paraId="7D5901D4" w14:textId="77777777" w:rsidR="00692B5A" w:rsidRPr="00692B5A" w:rsidRDefault="00692B5A" w:rsidP="00692B5A">
            <w:pPr>
              <w:jc w:val="center"/>
              <w:rPr>
                <w:sz w:val="20"/>
                <w:szCs w:val="20"/>
              </w:rPr>
            </w:pPr>
            <w:r w:rsidRPr="00692B5A">
              <w:rPr>
                <w:sz w:val="20"/>
                <w:szCs w:val="20"/>
              </w:rPr>
              <w:t>01 3 01 00110</w:t>
            </w:r>
          </w:p>
        </w:tc>
        <w:tc>
          <w:tcPr>
            <w:tcW w:w="459" w:type="pct"/>
            <w:tcBorders>
              <w:top w:val="nil"/>
              <w:left w:val="nil"/>
              <w:bottom w:val="single" w:sz="4" w:space="0" w:color="auto"/>
              <w:right w:val="single" w:sz="4" w:space="0" w:color="auto"/>
            </w:tcBorders>
            <w:shd w:val="clear" w:color="000000" w:fill="FFFFFF"/>
            <w:hideMark/>
          </w:tcPr>
          <w:p w14:paraId="5AA81A20" w14:textId="77777777" w:rsidR="00692B5A" w:rsidRPr="00692B5A" w:rsidRDefault="00692B5A" w:rsidP="00692B5A">
            <w:pPr>
              <w:jc w:val="right"/>
              <w:rPr>
                <w:sz w:val="20"/>
                <w:szCs w:val="20"/>
              </w:rPr>
            </w:pPr>
            <w:r w:rsidRPr="00692B5A">
              <w:rPr>
                <w:sz w:val="20"/>
                <w:szCs w:val="20"/>
              </w:rPr>
              <w:t>600</w:t>
            </w:r>
          </w:p>
        </w:tc>
        <w:tc>
          <w:tcPr>
            <w:tcW w:w="690" w:type="pct"/>
            <w:tcBorders>
              <w:top w:val="nil"/>
              <w:left w:val="nil"/>
              <w:bottom w:val="single" w:sz="4" w:space="0" w:color="auto"/>
              <w:right w:val="single" w:sz="4" w:space="0" w:color="auto"/>
            </w:tcBorders>
            <w:shd w:val="clear" w:color="000000" w:fill="FFFFFF"/>
            <w:noWrap/>
            <w:hideMark/>
          </w:tcPr>
          <w:p w14:paraId="7DFF1E0E" w14:textId="77777777" w:rsidR="00692B5A" w:rsidRPr="00692B5A" w:rsidRDefault="00692B5A" w:rsidP="00692B5A">
            <w:pPr>
              <w:jc w:val="right"/>
              <w:rPr>
                <w:b/>
                <w:bCs/>
                <w:sz w:val="20"/>
                <w:szCs w:val="20"/>
              </w:rPr>
            </w:pPr>
            <w:r w:rsidRPr="00692B5A">
              <w:rPr>
                <w:b/>
                <w:bCs/>
                <w:sz w:val="20"/>
                <w:szCs w:val="20"/>
              </w:rPr>
              <w:t>28 929,24355</w:t>
            </w:r>
          </w:p>
        </w:tc>
        <w:tc>
          <w:tcPr>
            <w:tcW w:w="109" w:type="pct"/>
            <w:vAlign w:val="center"/>
            <w:hideMark/>
          </w:tcPr>
          <w:p w14:paraId="3F30F686" w14:textId="77777777" w:rsidR="00692B5A" w:rsidRPr="00692B5A" w:rsidRDefault="00692B5A" w:rsidP="00692B5A">
            <w:pPr>
              <w:rPr>
                <w:sz w:val="20"/>
                <w:szCs w:val="20"/>
              </w:rPr>
            </w:pPr>
          </w:p>
        </w:tc>
      </w:tr>
      <w:tr w:rsidR="00692B5A" w:rsidRPr="00692B5A" w14:paraId="27E000CB" w14:textId="77777777" w:rsidTr="00692B5A">
        <w:trPr>
          <w:trHeight w:val="792"/>
        </w:trPr>
        <w:tc>
          <w:tcPr>
            <w:tcW w:w="1239" w:type="pct"/>
            <w:tcBorders>
              <w:top w:val="nil"/>
              <w:left w:val="single" w:sz="4" w:space="0" w:color="auto"/>
              <w:bottom w:val="single" w:sz="4" w:space="0" w:color="auto"/>
              <w:right w:val="single" w:sz="4" w:space="0" w:color="auto"/>
            </w:tcBorders>
            <w:shd w:val="clear" w:color="000000" w:fill="FFFFFF"/>
            <w:hideMark/>
          </w:tcPr>
          <w:p w14:paraId="23D3FA83" w14:textId="77777777" w:rsidR="00692B5A" w:rsidRPr="00692B5A" w:rsidRDefault="00692B5A" w:rsidP="00692B5A">
            <w:pPr>
              <w:rPr>
                <w:sz w:val="20"/>
                <w:szCs w:val="20"/>
              </w:rPr>
            </w:pPr>
            <w:r w:rsidRPr="00692B5A">
              <w:rPr>
                <w:sz w:val="20"/>
                <w:szCs w:val="20"/>
              </w:rPr>
              <w:t>Укрепление материально-технической базы муниципальных  организаций дополнительного образования детей</w:t>
            </w:r>
          </w:p>
        </w:tc>
        <w:tc>
          <w:tcPr>
            <w:tcW w:w="788" w:type="pct"/>
            <w:tcBorders>
              <w:top w:val="nil"/>
              <w:left w:val="nil"/>
              <w:bottom w:val="single" w:sz="4" w:space="0" w:color="auto"/>
              <w:right w:val="single" w:sz="4" w:space="0" w:color="auto"/>
            </w:tcBorders>
            <w:shd w:val="clear" w:color="000000" w:fill="FFFFFF"/>
            <w:hideMark/>
          </w:tcPr>
          <w:p w14:paraId="163E341B" w14:textId="77777777" w:rsidR="00692B5A" w:rsidRPr="00692B5A" w:rsidRDefault="00692B5A" w:rsidP="00692B5A">
            <w:pPr>
              <w:jc w:val="right"/>
              <w:rPr>
                <w:sz w:val="20"/>
                <w:szCs w:val="20"/>
              </w:rPr>
            </w:pPr>
            <w:r w:rsidRPr="00692B5A">
              <w:rPr>
                <w:sz w:val="20"/>
                <w:szCs w:val="20"/>
              </w:rPr>
              <w:t>О62</w:t>
            </w:r>
          </w:p>
        </w:tc>
        <w:tc>
          <w:tcPr>
            <w:tcW w:w="411" w:type="pct"/>
            <w:tcBorders>
              <w:top w:val="nil"/>
              <w:left w:val="nil"/>
              <w:bottom w:val="single" w:sz="4" w:space="0" w:color="auto"/>
              <w:right w:val="single" w:sz="4" w:space="0" w:color="auto"/>
            </w:tcBorders>
            <w:shd w:val="clear" w:color="000000" w:fill="FFFFFF"/>
            <w:hideMark/>
          </w:tcPr>
          <w:p w14:paraId="6B61B258" w14:textId="77777777" w:rsidR="00692B5A" w:rsidRPr="00692B5A" w:rsidRDefault="00692B5A" w:rsidP="00692B5A">
            <w:pPr>
              <w:jc w:val="right"/>
              <w:rPr>
                <w:sz w:val="20"/>
                <w:szCs w:val="20"/>
              </w:rPr>
            </w:pPr>
            <w:r w:rsidRPr="00692B5A">
              <w:rPr>
                <w:sz w:val="20"/>
                <w:szCs w:val="20"/>
              </w:rPr>
              <w:t>О7</w:t>
            </w:r>
          </w:p>
        </w:tc>
        <w:tc>
          <w:tcPr>
            <w:tcW w:w="584" w:type="pct"/>
            <w:tcBorders>
              <w:top w:val="nil"/>
              <w:left w:val="nil"/>
              <w:bottom w:val="single" w:sz="4" w:space="0" w:color="auto"/>
              <w:right w:val="single" w:sz="4" w:space="0" w:color="auto"/>
            </w:tcBorders>
            <w:shd w:val="clear" w:color="000000" w:fill="FFFFFF"/>
            <w:hideMark/>
          </w:tcPr>
          <w:p w14:paraId="1E03BF33" w14:textId="77777777" w:rsidR="00692B5A" w:rsidRPr="00692B5A" w:rsidRDefault="00692B5A" w:rsidP="00692B5A">
            <w:pPr>
              <w:jc w:val="right"/>
              <w:rPr>
                <w:sz w:val="20"/>
                <w:szCs w:val="20"/>
              </w:rPr>
            </w:pPr>
            <w:r w:rsidRPr="00692B5A">
              <w:rPr>
                <w:sz w:val="20"/>
                <w:szCs w:val="20"/>
              </w:rPr>
              <w:t>О3</w:t>
            </w:r>
          </w:p>
        </w:tc>
        <w:tc>
          <w:tcPr>
            <w:tcW w:w="720" w:type="pct"/>
            <w:tcBorders>
              <w:top w:val="nil"/>
              <w:left w:val="nil"/>
              <w:bottom w:val="single" w:sz="4" w:space="0" w:color="auto"/>
              <w:right w:val="single" w:sz="4" w:space="0" w:color="auto"/>
            </w:tcBorders>
            <w:shd w:val="clear" w:color="000000" w:fill="FFFFFF"/>
            <w:hideMark/>
          </w:tcPr>
          <w:p w14:paraId="10CACA4B" w14:textId="77777777" w:rsidR="00692B5A" w:rsidRPr="00692B5A" w:rsidRDefault="00692B5A" w:rsidP="00692B5A">
            <w:pPr>
              <w:jc w:val="center"/>
              <w:rPr>
                <w:sz w:val="20"/>
                <w:szCs w:val="20"/>
              </w:rPr>
            </w:pPr>
            <w:r w:rsidRPr="00692B5A">
              <w:rPr>
                <w:sz w:val="20"/>
                <w:szCs w:val="20"/>
              </w:rPr>
              <w:t>01 3 01 00170</w:t>
            </w:r>
          </w:p>
        </w:tc>
        <w:tc>
          <w:tcPr>
            <w:tcW w:w="459" w:type="pct"/>
            <w:tcBorders>
              <w:top w:val="nil"/>
              <w:left w:val="nil"/>
              <w:bottom w:val="single" w:sz="4" w:space="0" w:color="auto"/>
              <w:right w:val="single" w:sz="4" w:space="0" w:color="auto"/>
            </w:tcBorders>
            <w:shd w:val="clear" w:color="000000" w:fill="FFFFFF"/>
            <w:hideMark/>
          </w:tcPr>
          <w:p w14:paraId="4EBF4CA7" w14:textId="77777777" w:rsidR="00692B5A" w:rsidRPr="00692B5A" w:rsidRDefault="00692B5A" w:rsidP="00692B5A">
            <w:pPr>
              <w:jc w:val="right"/>
              <w:rPr>
                <w:sz w:val="20"/>
                <w:szCs w:val="20"/>
              </w:rPr>
            </w:pPr>
            <w:r w:rsidRPr="00692B5A">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14:paraId="1BEC7F5B" w14:textId="77777777" w:rsidR="00692B5A" w:rsidRPr="00692B5A" w:rsidRDefault="00692B5A" w:rsidP="00692B5A">
            <w:pPr>
              <w:jc w:val="right"/>
              <w:rPr>
                <w:b/>
                <w:bCs/>
                <w:sz w:val="20"/>
                <w:szCs w:val="20"/>
              </w:rPr>
            </w:pPr>
            <w:r w:rsidRPr="00692B5A">
              <w:rPr>
                <w:b/>
                <w:bCs/>
                <w:sz w:val="20"/>
                <w:szCs w:val="20"/>
              </w:rPr>
              <w:t>687,63200</w:t>
            </w:r>
          </w:p>
        </w:tc>
        <w:tc>
          <w:tcPr>
            <w:tcW w:w="109" w:type="pct"/>
            <w:vAlign w:val="center"/>
            <w:hideMark/>
          </w:tcPr>
          <w:p w14:paraId="5ADE93FC" w14:textId="77777777" w:rsidR="00692B5A" w:rsidRPr="00692B5A" w:rsidRDefault="00692B5A" w:rsidP="00692B5A">
            <w:pPr>
              <w:rPr>
                <w:sz w:val="20"/>
                <w:szCs w:val="20"/>
              </w:rPr>
            </w:pPr>
          </w:p>
        </w:tc>
      </w:tr>
      <w:tr w:rsidR="00692B5A" w:rsidRPr="00692B5A" w14:paraId="7565EA31" w14:textId="77777777" w:rsidTr="00692B5A">
        <w:trPr>
          <w:trHeight w:val="792"/>
        </w:trPr>
        <w:tc>
          <w:tcPr>
            <w:tcW w:w="1239" w:type="pct"/>
            <w:tcBorders>
              <w:top w:val="nil"/>
              <w:left w:val="single" w:sz="4" w:space="0" w:color="auto"/>
              <w:bottom w:val="single" w:sz="4" w:space="0" w:color="auto"/>
              <w:right w:val="single" w:sz="4" w:space="0" w:color="auto"/>
            </w:tcBorders>
            <w:shd w:val="clear" w:color="000000" w:fill="FFFFFF"/>
            <w:hideMark/>
          </w:tcPr>
          <w:p w14:paraId="578B21D8" w14:textId="77777777" w:rsidR="00692B5A" w:rsidRPr="00692B5A" w:rsidRDefault="00692B5A" w:rsidP="00692B5A">
            <w:pPr>
              <w:rPr>
                <w:sz w:val="20"/>
                <w:szCs w:val="20"/>
              </w:rPr>
            </w:pPr>
            <w:r w:rsidRPr="00692B5A">
              <w:rPr>
                <w:sz w:val="20"/>
                <w:szCs w:val="20"/>
              </w:rPr>
              <w:t>Предоставление субсидий бюджетным, автономным учреждениям и иным некоммерческим организациям</w:t>
            </w:r>
          </w:p>
        </w:tc>
        <w:tc>
          <w:tcPr>
            <w:tcW w:w="788" w:type="pct"/>
            <w:tcBorders>
              <w:top w:val="nil"/>
              <w:left w:val="nil"/>
              <w:bottom w:val="single" w:sz="4" w:space="0" w:color="auto"/>
              <w:right w:val="single" w:sz="4" w:space="0" w:color="auto"/>
            </w:tcBorders>
            <w:shd w:val="clear" w:color="000000" w:fill="FFFFFF"/>
            <w:hideMark/>
          </w:tcPr>
          <w:p w14:paraId="0F9E3ADB" w14:textId="77777777" w:rsidR="00692B5A" w:rsidRPr="00692B5A" w:rsidRDefault="00692B5A" w:rsidP="00692B5A">
            <w:pPr>
              <w:jc w:val="right"/>
              <w:rPr>
                <w:sz w:val="20"/>
                <w:szCs w:val="20"/>
              </w:rPr>
            </w:pPr>
            <w:r w:rsidRPr="00692B5A">
              <w:rPr>
                <w:sz w:val="20"/>
                <w:szCs w:val="20"/>
              </w:rPr>
              <w:t>О62</w:t>
            </w:r>
          </w:p>
        </w:tc>
        <w:tc>
          <w:tcPr>
            <w:tcW w:w="411" w:type="pct"/>
            <w:tcBorders>
              <w:top w:val="nil"/>
              <w:left w:val="nil"/>
              <w:bottom w:val="single" w:sz="4" w:space="0" w:color="auto"/>
              <w:right w:val="single" w:sz="4" w:space="0" w:color="auto"/>
            </w:tcBorders>
            <w:shd w:val="clear" w:color="000000" w:fill="FFFFFF"/>
            <w:hideMark/>
          </w:tcPr>
          <w:p w14:paraId="44449FCD" w14:textId="77777777" w:rsidR="00692B5A" w:rsidRPr="00692B5A" w:rsidRDefault="00692B5A" w:rsidP="00692B5A">
            <w:pPr>
              <w:jc w:val="right"/>
              <w:rPr>
                <w:sz w:val="20"/>
                <w:szCs w:val="20"/>
              </w:rPr>
            </w:pPr>
            <w:r w:rsidRPr="00692B5A">
              <w:rPr>
                <w:sz w:val="20"/>
                <w:szCs w:val="20"/>
              </w:rPr>
              <w:t>О7</w:t>
            </w:r>
          </w:p>
        </w:tc>
        <w:tc>
          <w:tcPr>
            <w:tcW w:w="584" w:type="pct"/>
            <w:tcBorders>
              <w:top w:val="nil"/>
              <w:left w:val="nil"/>
              <w:bottom w:val="single" w:sz="4" w:space="0" w:color="auto"/>
              <w:right w:val="single" w:sz="4" w:space="0" w:color="auto"/>
            </w:tcBorders>
            <w:shd w:val="clear" w:color="000000" w:fill="FFFFFF"/>
            <w:hideMark/>
          </w:tcPr>
          <w:p w14:paraId="17B356D0" w14:textId="77777777" w:rsidR="00692B5A" w:rsidRPr="00692B5A" w:rsidRDefault="00692B5A" w:rsidP="00692B5A">
            <w:pPr>
              <w:jc w:val="right"/>
              <w:rPr>
                <w:sz w:val="20"/>
                <w:szCs w:val="20"/>
              </w:rPr>
            </w:pPr>
            <w:r w:rsidRPr="00692B5A">
              <w:rPr>
                <w:sz w:val="20"/>
                <w:szCs w:val="20"/>
              </w:rPr>
              <w:t>О3</w:t>
            </w:r>
          </w:p>
        </w:tc>
        <w:tc>
          <w:tcPr>
            <w:tcW w:w="720" w:type="pct"/>
            <w:tcBorders>
              <w:top w:val="nil"/>
              <w:left w:val="nil"/>
              <w:bottom w:val="single" w:sz="4" w:space="0" w:color="auto"/>
              <w:right w:val="single" w:sz="4" w:space="0" w:color="auto"/>
            </w:tcBorders>
            <w:shd w:val="clear" w:color="000000" w:fill="FFFFFF"/>
            <w:hideMark/>
          </w:tcPr>
          <w:p w14:paraId="56162D26" w14:textId="77777777" w:rsidR="00692B5A" w:rsidRPr="00692B5A" w:rsidRDefault="00692B5A" w:rsidP="00692B5A">
            <w:pPr>
              <w:jc w:val="center"/>
              <w:rPr>
                <w:sz w:val="20"/>
                <w:szCs w:val="20"/>
              </w:rPr>
            </w:pPr>
            <w:r w:rsidRPr="00692B5A">
              <w:rPr>
                <w:sz w:val="20"/>
                <w:szCs w:val="20"/>
              </w:rPr>
              <w:t>01 3 01 00170</w:t>
            </w:r>
          </w:p>
        </w:tc>
        <w:tc>
          <w:tcPr>
            <w:tcW w:w="459" w:type="pct"/>
            <w:tcBorders>
              <w:top w:val="nil"/>
              <w:left w:val="nil"/>
              <w:bottom w:val="single" w:sz="4" w:space="0" w:color="auto"/>
              <w:right w:val="single" w:sz="4" w:space="0" w:color="auto"/>
            </w:tcBorders>
            <w:shd w:val="clear" w:color="000000" w:fill="FFFFFF"/>
            <w:hideMark/>
          </w:tcPr>
          <w:p w14:paraId="2BCEDE80" w14:textId="77777777" w:rsidR="00692B5A" w:rsidRPr="00692B5A" w:rsidRDefault="00692B5A" w:rsidP="00692B5A">
            <w:pPr>
              <w:jc w:val="right"/>
              <w:rPr>
                <w:sz w:val="20"/>
                <w:szCs w:val="20"/>
              </w:rPr>
            </w:pPr>
            <w:r w:rsidRPr="00692B5A">
              <w:rPr>
                <w:sz w:val="20"/>
                <w:szCs w:val="20"/>
              </w:rPr>
              <w:t>600</w:t>
            </w:r>
          </w:p>
        </w:tc>
        <w:tc>
          <w:tcPr>
            <w:tcW w:w="690" w:type="pct"/>
            <w:tcBorders>
              <w:top w:val="nil"/>
              <w:left w:val="nil"/>
              <w:bottom w:val="single" w:sz="4" w:space="0" w:color="auto"/>
              <w:right w:val="single" w:sz="4" w:space="0" w:color="auto"/>
            </w:tcBorders>
            <w:shd w:val="clear" w:color="000000" w:fill="FFFFFF"/>
            <w:noWrap/>
            <w:hideMark/>
          </w:tcPr>
          <w:p w14:paraId="3A3AAA38" w14:textId="77777777" w:rsidR="00692B5A" w:rsidRPr="00692B5A" w:rsidRDefault="00692B5A" w:rsidP="00692B5A">
            <w:pPr>
              <w:jc w:val="right"/>
              <w:rPr>
                <w:b/>
                <w:bCs/>
                <w:sz w:val="20"/>
                <w:szCs w:val="20"/>
              </w:rPr>
            </w:pPr>
            <w:r w:rsidRPr="00692B5A">
              <w:rPr>
                <w:b/>
                <w:bCs/>
                <w:sz w:val="20"/>
                <w:szCs w:val="20"/>
              </w:rPr>
              <w:t>687,63200</w:t>
            </w:r>
          </w:p>
        </w:tc>
        <w:tc>
          <w:tcPr>
            <w:tcW w:w="109" w:type="pct"/>
            <w:vAlign w:val="center"/>
            <w:hideMark/>
          </w:tcPr>
          <w:p w14:paraId="77A0F863" w14:textId="77777777" w:rsidR="00692B5A" w:rsidRPr="00692B5A" w:rsidRDefault="00692B5A" w:rsidP="00692B5A">
            <w:pPr>
              <w:rPr>
                <w:sz w:val="20"/>
                <w:szCs w:val="20"/>
              </w:rPr>
            </w:pPr>
          </w:p>
        </w:tc>
      </w:tr>
      <w:tr w:rsidR="00692B5A" w:rsidRPr="00692B5A" w14:paraId="1C1930F5" w14:textId="77777777" w:rsidTr="00692B5A">
        <w:trPr>
          <w:trHeight w:val="792"/>
        </w:trPr>
        <w:tc>
          <w:tcPr>
            <w:tcW w:w="1239" w:type="pct"/>
            <w:tcBorders>
              <w:top w:val="nil"/>
              <w:left w:val="single" w:sz="4" w:space="0" w:color="auto"/>
              <w:bottom w:val="single" w:sz="4" w:space="0" w:color="auto"/>
              <w:right w:val="single" w:sz="4" w:space="0" w:color="auto"/>
            </w:tcBorders>
            <w:shd w:val="clear" w:color="000000" w:fill="FFFFFF"/>
            <w:hideMark/>
          </w:tcPr>
          <w:p w14:paraId="61D6604C" w14:textId="77777777" w:rsidR="00692B5A" w:rsidRPr="00692B5A" w:rsidRDefault="00692B5A" w:rsidP="00692B5A">
            <w:pPr>
              <w:rPr>
                <w:sz w:val="20"/>
                <w:szCs w:val="20"/>
              </w:rPr>
            </w:pPr>
            <w:r w:rsidRPr="00692B5A">
              <w:rPr>
                <w:sz w:val="20"/>
                <w:szCs w:val="20"/>
              </w:rPr>
              <w:t>Организация  временной занятости детей и подростков в организациях дополнительного образования детей</w:t>
            </w:r>
          </w:p>
        </w:tc>
        <w:tc>
          <w:tcPr>
            <w:tcW w:w="788" w:type="pct"/>
            <w:tcBorders>
              <w:top w:val="nil"/>
              <w:left w:val="nil"/>
              <w:bottom w:val="single" w:sz="4" w:space="0" w:color="auto"/>
              <w:right w:val="single" w:sz="4" w:space="0" w:color="auto"/>
            </w:tcBorders>
            <w:shd w:val="clear" w:color="000000" w:fill="FFFFFF"/>
            <w:hideMark/>
          </w:tcPr>
          <w:p w14:paraId="78391F3E" w14:textId="77777777" w:rsidR="00692B5A" w:rsidRPr="00692B5A" w:rsidRDefault="00692B5A" w:rsidP="00692B5A">
            <w:pPr>
              <w:jc w:val="right"/>
              <w:rPr>
                <w:sz w:val="20"/>
                <w:szCs w:val="20"/>
              </w:rPr>
            </w:pPr>
            <w:r w:rsidRPr="00692B5A">
              <w:rPr>
                <w:sz w:val="20"/>
                <w:szCs w:val="20"/>
              </w:rPr>
              <w:t>О62</w:t>
            </w:r>
          </w:p>
        </w:tc>
        <w:tc>
          <w:tcPr>
            <w:tcW w:w="411" w:type="pct"/>
            <w:tcBorders>
              <w:top w:val="nil"/>
              <w:left w:val="nil"/>
              <w:bottom w:val="single" w:sz="4" w:space="0" w:color="auto"/>
              <w:right w:val="single" w:sz="4" w:space="0" w:color="auto"/>
            </w:tcBorders>
            <w:shd w:val="clear" w:color="000000" w:fill="FFFFFF"/>
            <w:hideMark/>
          </w:tcPr>
          <w:p w14:paraId="42709358" w14:textId="77777777" w:rsidR="00692B5A" w:rsidRPr="00692B5A" w:rsidRDefault="00692B5A" w:rsidP="00692B5A">
            <w:pPr>
              <w:jc w:val="right"/>
              <w:rPr>
                <w:sz w:val="20"/>
                <w:szCs w:val="20"/>
              </w:rPr>
            </w:pPr>
            <w:r w:rsidRPr="00692B5A">
              <w:rPr>
                <w:sz w:val="20"/>
                <w:szCs w:val="20"/>
              </w:rPr>
              <w:t>О7</w:t>
            </w:r>
          </w:p>
        </w:tc>
        <w:tc>
          <w:tcPr>
            <w:tcW w:w="584" w:type="pct"/>
            <w:tcBorders>
              <w:top w:val="nil"/>
              <w:left w:val="nil"/>
              <w:bottom w:val="single" w:sz="4" w:space="0" w:color="auto"/>
              <w:right w:val="single" w:sz="4" w:space="0" w:color="auto"/>
            </w:tcBorders>
            <w:shd w:val="clear" w:color="000000" w:fill="FFFFFF"/>
            <w:hideMark/>
          </w:tcPr>
          <w:p w14:paraId="73D180B1" w14:textId="77777777" w:rsidR="00692B5A" w:rsidRPr="00692B5A" w:rsidRDefault="00692B5A" w:rsidP="00692B5A">
            <w:pPr>
              <w:jc w:val="right"/>
              <w:rPr>
                <w:sz w:val="20"/>
                <w:szCs w:val="20"/>
              </w:rPr>
            </w:pPr>
            <w:r w:rsidRPr="00692B5A">
              <w:rPr>
                <w:sz w:val="20"/>
                <w:szCs w:val="20"/>
              </w:rPr>
              <w:t>О3</w:t>
            </w:r>
          </w:p>
        </w:tc>
        <w:tc>
          <w:tcPr>
            <w:tcW w:w="720" w:type="pct"/>
            <w:tcBorders>
              <w:top w:val="nil"/>
              <w:left w:val="nil"/>
              <w:bottom w:val="single" w:sz="4" w:space="0" w:color="auto"/>
              <w:right w:val="single" w:sz="4" w:space="0" w:color="auto"/>
            </w:tcBorders>
            <w:shd w:val="clear" w:color="000000" w:fill="FFFFFF"/>
            <w:hideMark/>
          </w:tcPr>
          <w:p w14:paraId="4742EB74" w14:textId="77777777" w:rsidR="00692B5A" w:rsidRPr="00692B5A" w:rsidRDefault="00692B5A" w:rsidP="00692B5A">
            <w:pPr>
              <w:jc w:val="center"/>
              <w:rPr>
                <w:sz w:val="20"/>
                <w:szCs w:val="20"/>
              </w:rPr>
            </w:pPr>
            <w:r w:rsidRPr="00692B5A">
              <w:rPr>
                <w:sz w:val="20"/>
                <w:szCs w:val="20"/>
              </w:rPr>
              <w:t>01 3 01 00190</w:t>
            </w:r>
          </w:p>
        </w:tc>
        <w:tc>
          <w:tcPr>
            <w:tcW w:w="459" w:type="pct"/>
            <w:tcBorders>
              <w:top w:val="nil"/>
              <w:left w:val="nil"/>
              <w:bottom w:val="single" w:sz="4" w:space="0" w:color="auto"/>
              <w:right w:val="single" w:sz="4" w:space="0" w:color="auto"/>
            </w:tcBorders>
            <w:shd w:val="clear" w:color="000000" w:fill="FFFFFF"/>
            <w:hideMark/>
          </w:tcPr>
          <w:p w14:paraId="6D4FA35F" w14:textId="77777777" w:rsidR="00692B5A" w:rsidRPr="00692B5A" w:rsidRDefault="00692B5A" w:rsidP="00692B5A">
            <w:pPr>
              <w:jc w:val="right"/>
              <w:rPr>
                <w:sz w:val="20"/>
                <w:szCs w:val="20"/>
              </w:rPr>
            </w:pPr>
            <w:r w:rsidRPr="00692B5A">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14:paraId="233B525F" w14:textId="77777777" w:rsidR="00692B5A" w:rsidRPr="00692B5A" w:rsidRDefault="00692B5A" w:rsidP="00692B5A">
            <w:pPr>
              <w:jc w:val="right"/>
              <w:rPr>
                <w:b/>
                <w:bCs/>
                <w:sz w:val="20"/>
                <w:szCs w:val="20"/>
              </w:rPr>
            </w:pPr>
            <w:r w:rsidRPr="00692B5A">
              <w:rPr>
                <w:b/>
                <w:bCs/>
                <w:sz w:val="20"/>
                <w:szCs w:val="20"/>
              </w:rPr>
              <w:t>92,00000</w:t>
            </w:r>
          </w:p>
        </w:tc>
        <w:tc>
          <w:tcPr>
            <w:tcW w:w="109" w:type="pct"/>
            <w:vAlign w:val="center"/>
            <w:hideMark/>
          </w:tcPr>
          <w:p w14:paraId="35D3DEDA" w14:textId="77777777" w:rsidR="00692B5A" w:rsidRPr="00692B5A" w:rsidRDefault="00692B5A" w:rsidP="00692B5A">
            <w:pPr>
              <w:rPr>
                <w:sz w:val="20"/>
                <w:szCs w:val="20"/>
              </w:rPr>
            </w:pPr>
          </w:p>
        </w:tc>
      </w:tr>
      <w:tr w:rsidR="00692B5A" w:rsidRPr="00692B5A" w14:paraId="1A7AC892" w14:textId="77777777" w:rsidTr="00692B5A">
        <w:trPr>
          <w:trHeight w:val="792"/>
        </w:trPr>
        <w:tc>
          <w:tcPr>
            <w:tcW w:w="1239" w:type="pct"/>
            <w:tcBorders>
              <w:top w:val="nil"/>
              <w:left w:val="single" w:sz="4" w:space="0" w:color="auto"/>
              <w:bottom w:val="single" w:sz="4" w:space="0" w:color="auto"/>
              <w:right w:val="single" w:sz="4" w:space="0" w:color="auto"/>
            </w:tcBorders>
            <w:shd w:val="clear" w:color="000000" w:fill="FFFFFF"/>
            <w:hideMark/>
          </w:tcPr>
          <w:p w14:paraId="0D77DFBA" w14:textId="77777777" w:rsidR="00692B5A" w:rsidRPr="00692B5A" w:rsidRDefault="00692B5A" w:rsidP="00692B5A">
            <w:pPr>
              <w:rPr>
                <w:sz w:val="20"/>
                <w:szCs w:val="20"/>
              </w:rPr>
            </w:pPr>
            <w:r w:rsidRPr="00692B5A">
              <w:rPr>
                <w:sz w:val="20"/>
                <w:szCs w:val="20"/>
              </w:rPr>
              <w:t>Предоставление субсидий бюджетным, автономным учреждениям и иным некоммерческим организациям</w:t>
            </w:r>
          </w:p>
        </w:tc>
        <w:tc>
          <w:tcPr>
            <w:tcW w:w="788" w:type="pct"/>
            <w:tcBorders>
              <w:top w:val="nil"/>
              <w:left w:val="nil"/>
              <w:bottom w:val="single" w:sz="4" w:space="0" w:color="auto"/>
              <w:right w:val="single" w:sz="4" w:space="0" w:color="auto"/>
            </w:tcBorders>
            <w:shd w:val="clear" w:color="000000" w:fill="FFFFFF"/>
            <w:hideMark/>
          </w:tcPr>
          <w:p w14:paraId="4ACEA94D" w14:textId="77777777" w:rsidR="00692B5A" w:rsidRPr="00692B5A" w:rsidRDefault="00692B5A" w:rsidP="00692B5A">
            <w:pPr>
              <w:jc w:val="right"/>
              <w:rPr>
                <w:sz w:val="20"/>
                <w:szCs w:val="20"/>
              </w:rPr>
            </w:pPr>
            <w:r w:rsidRPr="00692B5A">
              <w:rPr>
                <w:sz w:val="20"/>
                <w:szCs w:val="20"/>
              </w:rPr>
              <w:t>О62</w:t>
            </w:r>
          </w:p>
        </w:tc>
        <w:tc>
          <w:tcPr>
            <w:tcW w:w="411" w:type="pct"/>
            <w:tcBorders>
              <w:top w:val="nil"/>
              <w:left w:val="nil"/>
              <w:bottom w:val="single" w:sz="4" w:space="0" w:color="auto"/>
              <w:right w:val="single" w:sz="4" w:space="0" w:color="auto"/>
            </w:tcBorders>
            <w:shd w:val="clear" w:color="000000" w:fill="FFFFFF"/>
            <w:hideMark/>
          </w:tcPr>
          <w:p w14:paraId="7541DACB" w14:textId="77777777" w:rsidR="00692B5A" w:rsidRPr="00692B5A" w:rsidRDefault="00692B5A" w:rsidP="00692B5A">
            <w:pPr>
              <w:jc w:val="right"/>
              <w:rPr>
                <w:sz w:val="20"/>
                <w:szCs w:val="20"/>
              </w:rPr>
            </w:pPr>
            <w:r w:rsidRPr="00692B5A">
              <w:rPr>
                <w:sz w:val="20"/>
                <w:szCs w:val="20"/>
              </w:rPr>
              <w:t>О7</w:t>
            </w:r>
          </w:p>
        </w:tc>
        <w:tc>
          <w:tcPr>
            <w:tcW w:w="584" w:type="pct"/>
            <w:tcBorders>
              <w:top w:val="nil"/>
              <w:left w:val="nil"/>
              <w:bottom w:val="single" w:sz="4" w:space="0" w:color="auto"/>
              <w:right w:val="single" w:sz="4" w:space="0" w:color="auto"/>
            </w:tcBorders>
            <w:shd w:val="clear" w:color="000000" w:fill="FFFFFF"/>
            <w:hideMark/>
          </w:tcPr>
          <w:p w14:paraId="7A738631" w14:textId="77777777" w:rsidR="00692B5A" w:rsidRPr="00692B5A" w:rsidRDefault="00692B5A" w:rsidP="00692B5A">
            <w:pPr>
              <w:jc w:val="right"/>
              <w:rPr>
                <w:sz w:val="20"/>
                <w:szCs w:val="20"/>
              </w:rPr>
            </w:pPr>
            <w:r w:rsidRPr="00692B5A">
              <w:rPr>
                <w:sz w:val="20"/>
                <w:szCs w:val="20"/>
              </w:rPr>
              <w:t>О3</w:t>
            </w:r>
          </w:p>
        </w:tc>
        <w:tc>
          <w:tcPr>
            <w:tcW w:w="720" w:type="pct"/>
            <w:tcBorders>
              <w:top w:val="nil"/>
              <w:left w:val="nil"/>
              <w:bottom w:val="single" w:sz="4" w:space="0" w:color="auto"/>
              <w:right w:val="single" w:sz="4" w:space="0" w:color="auto"/>
            </w:tcBorders>
            <w:shd w:val="clear" w:color="000000" w:fill="FFFFFF"/>
            <w:hideMark/>
          </w:tcPr>
          <w:p w14:paraId="3CF00E19" w14:textId="77777777" w:rsidR="00692B5A" w:rsidRPr="00692B5A" w:rsidRDefault="00692B5A" w:rsidP="00692B5A">
            <w:pPr>
              <w:jc w:val="center"/>
              <w:rPr>
                <w:sz w:val="20"/>
                <w:szCs w:val="20"/>
              </w:rPr>
            </w:pPr>
            <w:r w:rsidRPr="00692B5A">
              <w:rPr>
                <w:sz w:val="20"/>
                <w:szCs w:val="20"/>
              </w:rPr>
              <w:t>01 3 01 00190</w:t>
            </w:r>
          </w:p>
        </w:tc>
        <w:tc>
          <w:tcPr>
            <w:tcW w:w="459" w:type="pct"/>
            <w:tcBorders>
              <w:top w:val="nil"/>
              <w:left w:val="nil"/>
              <w:bottom w:val="single" w:sz="4" w:space="0" w:color="auto"/>
              <w:right w:val="single" w:sz="4" w:space="0" w:color="auto"/>
            </w:tcBorders>
            <w:shd w:val="clear" w:color="000000" w:fill="FFFFFF"/>
            <w:hideMark/>
          </w:tcPr>
          <w:p w14:paraId="60599824" w14:textId="77777777" w:rsidR="00692B5A" w:rsidRPr="00692B5A" w:rsidRDefault="00692B5A" w:rsidP="00692B5A">
            <w:pPr>
              <w:jc w:val="right"/>
              <w:rPr>
                <w:sz w:val="20"/>
                <w:szCs w:val="20"/>
              </w:rPr>
            </w:pPr>
            <w:r w:rsidRPr="00692B5A">
              <w:rPr>
                <w:sz w:val="20"/>
                <w:szCs w:val="20"/>
              </w:rPr>
              <w:t>600</w:t>
            </w:r>
          </w:p>
        </w:tc>
        <w:tc>
          <w:tcPr>
            <w:tcW w:w="690" w:type="pct"/>
            <w:tcBorders>
              <w:top w:val="nil"/>
              <w:left w:val="nil"/>
              <w:bottom w:val="single" w:sz="4" w:space="0" w:color="auto"/>
              <w:right w:val="single" w:sz="4" w:space="0" w:color="auto"/>
            </w:tcBorders>
            <w:shd w:val="clear" w:color="000000" w:fill="FFFFFF"/>
            <w:noWrap/>
            <w:hideMark/>
          </w:tcPr>
          <w:p w14:paraId="682E8CB8" w14:textId="77777777" w:rsidR="00692B5A" w:rsidRPr="00692B5A" w:rsidRDefault="00692B5A" w:rsidP="00692B5A">
            <w:pPr>
              <w:jc w:val="right"/>
              <w:rPr>
                <w:b/>
                <w:bCs/>
                <w:sz w:val="20"/>
                <w:szCs w:val="20"/>
              </w:rPr>
            </w:pPr>
            <w:r w:rsidRPr="00692B5A">
              <w:rPr>
                <w:b/>
                <w:bCs/>
                <w:sz w:val="20"/>
                <w:szCs w:val="20"/>
              </w:rPr>
              <w:t>92,00000</w:t>
            </w:r>
          </w:p>
        </w:tc>
        <w:tc>
          <w:tcPr>
            <w:tcW w:w="109" w:type="pct"/>
            <w:vAlign w:val="center"/>
            <w:hideMark/>
          </w:tcPr>
          <w:p w14:paraId="5CD96168" w14:textId="77777777" w:rsidR="00692B5A" w:rsidRPr="00692B5A" w:rsidRDefault="00692B5A" w:rsidP="00692B5A">
            <w:pPr>
              <w:rPr>
                <w:sz w:val="20"/>
                <w:szCs w:val="20"/>
              </w:rPr>
            </w:pPr>
          </w:p>
        </w:tc>
      </w:tr>
      <w:tr w:rsidR="00692B5A" w:rsidRPr="00692B5A" w14:paraId="710273F2" w14:textId="77777777" w:rsidTr="00692B5A">
        <w:trPr>
          <w:trHeight w:val="792"/>
        </w:trPr>
        <w:tc>
          <w:tcPr>
            <w:tcW w:w="1239" w:type="pct"/>
            <w:tcBorders>
              <w:top w:val="nil"/>
              <w:left w:val="single" w:sz="4" w:space="0" w:color="auto"/>
              <w:bottom w:val="single" w:sz="4" w:space="0" w:color="auto"/>
              <w:right w:val="single" w:sz="4" w:space="0" w:color="auto"/>
            </w:tcBorders>
            <w:shd w:val="clear" w:color="000000" w:fill="FFFFFF"/>
            <w:hideMark/>
          </w:tcPr>
          <w:p w14:paraId="736D5131" w14:textId="77777777" w:rsidR="00692B5A" w:rsidRPr="00692B5A" w:rsidRDefault="00692B5A" w:rsidP="00692B5A">
            <w:pPr>
              <w:rPr>
                <w:sz w:val="20"/>
                <w:szCs w:val="20"/>
              </w:rPr>
            </w:pPr>
            <w:r w:rsidRPr="00692B5A">
              <w:rPr>
                <w:sz w:val="20"/>
                <w:szCs w:val="20"/>
              </w:rPr>
              <w:t>Обеспечение функционирования модели персонифицированного финансирования дополнительного образования детей</w:t>
            </w:r>
          </w:p>
        </w:tc>
        <w:tc>
          <w:tcPr>
            <w:tcW w:w="788" w:type="pct"/>
            <w:tcBorders>
              <w:top w:val="nil"/>
              <w:left w:val="nil"/>
              <w:bottom w:val="single" w:sz="4" w:space="0" w:color="auto"/>
              <w:right w:val="single" w:sz="4" w:space="0" w:color="auto"/>
            </w:tcBorders>
            <w:shd w:val="clear" w:color="000000" w:fill="FFFFFF"/>
            <w:hideMark/>
          </w:tcPr>
          <w:p w14:paraId="43D0C1EE" w14:textId="77777777" w:rsidR="00692B5A" w:rsidRPr="00692B5A" w:rsidRDefault="00692B5A" w:rsidP="00692B5A">
            <w:pPr>
              <w:jc w:val="right"/>
              <w:rPr>
                <w:sz w:val="20"/>
                <w:szCs w:val="20"/>
              </w:rPr>
            </w:pPr>
            <w:r w:rsidRPr="00692B5A">
              <w:rPr>
                <w:sz w:val="20"/>
                <w:szCs w:val="20"/>
              </w:rPr>
              <w:t>О62</w:t>
            </w:r>
          </w:p>
        </w:tc>
        <w:tc>
          <w:tcPr>
            <w:tcW w:w="411" w:type="pct"/>
            <w:tcBorders>
              <w:top w:val="nil"/>
              <w:left w:val="nil"/>
              <w:bottom w:val="single" w:sz="4" w:space="0" w:color="auto"/>
              <w:right w:val="single" w:sz="4" w:space="0" w:color="auto"/>
            </w:tcBorders>
            <w:shd w:val="clear" w:color="000000" w:fill="FFFFFF"/>
            <w:hideMark/>
          </w:tcPr>
          <w:p w14:paraId="3AACAE7D" w14:textId="77777777" w:rsidR="00692B5A" w:rsidRPr="00692B5A" w:rsidRDefault="00692B5A" w:rsidP="00692B5A">
            <w:pPr>
              <w:jc w:val="right"/>
              <w:rPr>
                <w:sz w:val="20"/>
                <w:szCs w:val="20"/>
              </w:rPr>
            </w:pPr>
            <w:r w:rsidRPr="00692B5A">
              <w:rPr>
                <w:sz w:val="20"/>
                <w:szCs w:val="20"/>
              </w:rPr>
              <w:t>О7</w:t>
            </w:r>
          </w:p>
        </w:tc>
        <w:tc>
          <w:tcPr>
            <w:tcW w:w="584" w:type="pct"/>
            <w:tcBorders>
              <w:top w:val="nil"/>
              <w:left w:val="nil"/>
              <w:bottom w:val="single" w:sz="4" w:space="0" w:color="auto"/>
              <w:right w:val="single" w:sz="4" w:space="0" w:color="auto"/>
            </w:tcBorders>
            <w:shd w:val="clear" w:color="000000" w:fill="FFFFFF"/>
            <w:hideMark/>
          </w:tcPr>
          <w:p w14:paraId="0DAEC1E3" w14:textId="77777777" w:rsidR="00692B5A" w:rsidRPr="00692B5A" w:rsidRDefault="00692B5A" w:rsidP="00692B5A">
            <w:pPr>
              <w:jc w:val="right"/>
              <w:rPr>
                <w:sz w:val="20"/>
                <w:szCs w:val="20"/>
              </w:rPr>
            </w:pPr>
            <w:r w:rsidRPr="00692B5A">
              <w:rPr>
                <w:sz w:val="20"/>
                <w:szCs w:val="20"/>
              </w:rPr>
              <w:t>О3</w:t>
            </w:r>
          </w:p>
        </w:tc>
        <w:tc>
          <w:tcPr>
            <w:tcW w:w="720" w:type="pct"/>
            <w:tcBorders>
              <w:top w:val="nil"/>
              <w:left w:val="nil"/>
              <w:bottom w:val="single" w:sz="4" w:space="0" w:color="auto"/>
              <w:right w:val="single" w:sz="4" w:space="0" w:color="auto"/>
            </w:tcBorders>
            <w:shd w:val="clear" w:color="000000" w:fill="FFFFFF"/>
            <w:hideMark/>
          </w:tcPr>
          <w:p w14:paraId="0450D817" w14:textId="77777777" w:rsidR="00692B5A" w:rsidRPr="00692B5A" w:rsidRDefault="00692B5A" w:rsidP="00692B5A">
            <w:pPr>
              <w:jc w:val="center"/>
              <w:rPr>
                <w:sz w:val="20"/>
                <w:szCs w:val="20"/>
              </w:rPr>
            </w:pPr>
            <w:r w:rsidRPr="00692B5A">
              <w:rPr>
                <w:sz w:val="20"/>
                <w:szCs w:val="20"/>
              </w:rPr>
              <w:t>01 3 02 00410</w:t>
            </w:r>
          </w:p>
        </w:tc>
        <w:tc>
          <w:tcPr>
            <w:tcW w:w="459" w:type="pct"/>
            <w:tcBorders>
              <w:top w:val="nil"/>
              <w:left w:val="nil"/>
              <w:bottom w:val="single" w:sz="4" w:space="0" w:color="auto"/>
              <w:right w:val="single" w:sz="4" w:space="0" w:color="auto"/>
            </w:tcBorders>
            <w:shd w:val="clear" w:color="000000" w:fill="FFFFFF"/>
            <w:hideMark/>
          </w:tcPr>
          <w:p w14:paraId="2C7EADCB" w14:textId="77777777" w:rsidR="00692B5A" w:rsidRPr="00692B5A" w:rsidRDefault="00692B5A" w:rsidP="00692B5A">
            <w:pPr>
              <w:jc w:val="right"/>
              <w:rPr>
                <w:sz w:val="20"/>
                <w:szCs w:val="20"/>
              </w:rPr>
            </w:pPr>
            <w:r w:rsidRPr="00692B5A">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14:paraId="12DE0A82" w14:textId="77777777" w:rsidR="00692B5A" w:rsidRPr="00692B5A" w:rsidRDefault="00692B5A" w:rsidP="00692B5A">
            <w:pPr>
              <w:jc w:val="right"/>
              <w:rPr>
                <w:b/>
                <w:bCs/>
                <w:sz w:val="20"/>
                <w:szCs w:val="20"/>
              </w:rPr>
            </w:pPr>
            <w:r w:rsidRPr="00692B5A">
              <w:rPr>
                <w:b/>
                <w:bCs/>
                <w:sz w:val="20"/>
                <w:szCs w:val="20"/>
              </w:rPr>
              <w:t>14 697,76000</w:t>
            </w:r>
          </w:p>
        </w:tc>
        <w:tc>
          <w:tcPr>
            <w:tcW w:w="109" w:type="pct"/>
            <w:vAlign w:val="center"/>
            <w:hideMark/>
          </w:tcPr>
          <w:p w14:paraId="6B45D4D2" w14:textId="77777777" w:rsidR="00692B5A" w:rsidRPr="00692B5A" w:rsidRDefault="00692B5A" w:rsidP="00692B5A">
            <w:pPr>
              <w:rPr>
                <w:sz w:val="20"/>
                <w:szCs w:val="20"/>
              </w:rPr>
            </w:pPr>
          </w:p>
        </w:tc>
      </w:tr>
      <w:tr w:rsidR="00692B5A" w:rsidRPr="00692B5A" w14:paraId="4325B51A" w14:textId="77777777" w:rsidTr="00692B5A">
        <w:trPr>
          <w:trHeight w:val="792"/>
        </w:trPr>
        <w:tc>
          <w:tcPr>
            <w:tcW w:w="1239" w:type="pct"/>
            <w:tcBorders>
              <w:top w:val="nil"/>
              <w:left w:val="single" w:sz="4" w:space="0" w:color="auto"/>
              <w:bottom w:val="single" w:sz="4" w:space="0" w:color="auto"/>
              <w:right w:val="single" w:sz="4" w:space="0" w:color="auto"/>
            </w:tcBorders>
            <w:shd w:val="clear" w:color="000000" w:fill="FFFFFF"/>
            <w:hideMark/>
          </w:tcPr>
          <w:p w14:paraId="06270E44" w14:textId="77777777" w:rsidR="00692B5A" w:rsidRPr="00692B5A" w:rsidRDefault="00692B5A" w:rsidP="00692B5A">
            <w:pPr>
              <w:rPr>
                <w:sz w:val="20"/>
                <w:szCs w:val="20"/>
              </w:rPr>
            </w:pPr>
            <w:r w:rsidRPr="00692B5A">
              <w:rPr>
                <w:sz w:val="20"/>
                <w:szCs w:val="20"/>
              </w:rPr>
              <w:t>Предоставление субсидий бюджетным, автономным учреждениям и иным некоммерческим организациям</w:t>
            </w:r>
          </w:p>
        </w:tc>
        <w:tc>
          <w:tcPr>
            <w:tcW w:w="788" w:type="pct"/>
            <w:tcBorders>
              <w:top w:val="nil"/>
              <w:left w:val="nil"/>
              <w:bottom w:val="single" w:sz="4" w:space="0" w:color="auto"/>
              <w:right w:val="single" w:sz="4" w:space="0" w:color="auto"/>
            </w:tcBorders>
            <w:shd w:val="clear" w:color="000000" w:fill="FFFFFF"/>
            <w:hideMark/>
          </w:tcPr>
          <w:p w14:paraId="235B0A37" w14:textId="77777777" w:rsidR="00692B5A" w:rsidRPr="00692B5A" w:rsidRDefault="00692B5A" w:rsidP="00692B5A">
            <w:pPr>
              <w:jc w:val="right"/>
              <w:rPr>
                <w:sz w:val="20"/>
                <w:szCs w:val="20"/>
              </w:rPr>
            </w:pPr>
            <w:r w:rsidRPr="00692B5A">
              <w:rPr>
                <w:sz w:val="20"/>
                <w:szCs w:val="20"/>
              </w:rPr>
              <w:t>О62</w:t>
            </w:r>
          </w:p>
        </w:tc>
        <w:tc>
          <w:tcPr>
            <w:tcW w:w="411" w:type="pct"/>
            <w:tcBorders>
              <w:top w:val="nil"/>
              <w:left w:val="nil"/>
              <w:bottom w:val="single" w:sz="4" w:space="0" w:color="auto"/>
              <w:right w:val="single" w:sz="4" w:space="0" w:color="auto"/>
            </w:tcBorders>
            <w:shd w:val="clear" w:color="000000" w:fill="FFFFFF"/>
            <w:hideMark/>
          </w:tcPr>
          <w:p w14:paraId="76A3ACB4" w14:textId="77777777" w:rsidR="00692B5A" w:rsidRPr="00692B5A" w:rsidRDefault="00692B5A" w:rsidP="00692B5A">
            <w:pPr>
              <w:jc w:val="right"/>
              <w:rPr>
                <w:sz w:val="20"/>
                <w:szCs w:val="20"/>
              </w:rPr>
            </w:pPr>
            <w:r w:rsidRPr="00692B5A">
              <w:rPr>
                <w:sz w:val="20"/>
                <w:szCs w:val="20"/>
              </w:rPr>
              <w:t>О7</w:t>
            </w:r>
          </w:p>
        </w:tc>
        <w:tc>
          <w:tcPr>
            <w:tcW w:w="584" w:type="pct"/>
            <w:tcBorders>
              <w:top w:val="nil"/>
              <w:left w:val="nil"/>
              <w:bottom w:val="single" w:sz="4" w:space="0" w:color="auto"/>
              <w:right w:val="single" w:sz="4" w:space="0" w:color="auto"/>
            </w:tcBorders>
            <w:shd w:val="clear" w:color="000000" w:fill="FFFFFF"/>
            <w:hideMark/>
          </w:tcPr>
          <w:p w14:paraId="00257599" w14:textId="77777777" w:rsidR="00692B5A" w:rsidRPr="00692B5A" w:rsidRDefault="00692B5A" w:rsidP="00692B5A">
            <w:pPr>
              <w:jc w:val="right"/>
              <w:rPr>
                <w:sz w:val="20"/>
                <w:szCs w:val="20"/>
              </w:rPr>
            </w:pPr>
            <w:r w:rsidRPr="00692B5A">
              <w:rPr>
                <w:sz w:val="20"/>
                <w:szCs w:val="20"/>
              </w:rPr>
              <w:t>О3</w:t>
            </w:r>
          </w:p>
        </w:tc>
        <w:tc>
          <w:tcPr>
            <w:tcW w:w="720" w:type="pct"/>
            <w:tcBorders>
              <w:top w:val="nil"/>
              <w:left w:val="nil"/>
              <w:bottom w:val="single" w:sz="4" w:space="0" w:color="auto"/>
              <w:right w:val="single" w:sz="4" w:space="0" w:color="auto"/>
            </w:tcBorders>
            <w:shd w:val="clear" w:color="000000" w:fill="FFFFFF"/>
            <w:hideMark/>
          </w:tcPr>
          <w:p w14:paraId="381D19F7" w14:textId="77777777" w:rsidR="00692B5A" w:rsidRPr="00692B5A" w:rsidRDefault="00692B5A" w:rsidP="00692B5A">
            <w:pPr>
              <w:jc w:val="center"/>
              <w:rPr>
                <w:sz w:val="20"/>
                <w:szCs w:val="20"/>
              </w:rPr>
            </w:pPr>
            <w:r w:rsidRPr="00692B5A">
              <w:rPr>
                <w:sz w:val="20"/>
                <w:szCs w:val="20"/>
              </w:rPr>
              <w:t>01 3 02 00410</w:t>
            </w:r>
          </w:p>
        </w:tc>
        <w:tc>
          <w:tcPr>
            <w:tcW w:w="459" w:type="pct"/>
            <w:tcBorders>
              <w:top w:val="nil"/>
              <w:left w:val="nil"/>
              <w:bottom w:val="single" w:sz="4" w:space="0" w:color="auto"/>
              <w:right w:val="single" w:sz="4" w:space="0" w:color="auto"/>
            </w:tcBorders>
            <w:shd w:val="clear" w:color="000000" w:fill="FFFFFF"/>
            <w:hideMark/>
          </w:tcPr>
          <w:p w14:paraId="4F79F917" w14:textId="77777777" w:rsidR="00692B5A" w:rsidRPr="00692B5A" w:rsidRDefault="00692B5A" w:rsidP="00692B5A">
            <w:pPr>
              <w:jc w:val="right"/>
              <w:rPr>
                <w:sz w:val="20"/>
                <w:szCs w:val="20"/>
              </w:rPr>
            </w:pPr>
            <w:r w:rsidRPr="00692B5A">
              <w:rPr>
                <w:sz w:val="20"/>
                <w:szCs w:val="20"/>
              </w:rPr>
              <w:t>600</w:t>
            </w:r>
          </w:p>
        </w:tc>
        <w:tc>
          <w:tcPr>
            <w:tcW w:w="690" w:type="pct"/>
            <w:tcBorders>
              <w:top w:val="nil"/>
              <w:left w:val="nil"/>
              <w:bottom w:val="single" w:sz="4" w:space="0" w:color="auto"/>
              <w:right w:val="single" w:sz="4" w:space="0" w:color="auto"/>
            </w:tcBorders>
            <w:shd w:val="clear" w:color="000000" w:fill="FFFFFF"/>
            <w:noWrap/>
            <w:hideMark/>
          </w:tcPr>
          <w:p w14:paraId="1555BFD9" w14:textId="77777777" w:rsidR="00692B5A" w:rsidRPr="00692B5A" w:rsidRDefault="00692B5A" w:rsidP="00692B5A">
            <w:pPr>
              <w:jc w:val="right"/>
              <w:rPr>
                <w:b/>
                <w:bCs/>
                <w:sz w:val="20"/>
                <w:szCs w:val="20"/>
              </w:rPr>
            </w:pPr>
            <w:r w:rsidRPr="00692B5A">
              <w:rPr>
                <w:b/>
                <w:bCs/>
                <w:sz w:val="20"/>
                <w:szCs w:val="20"/>
              </w:rPr>
              <w:t>14 633,10740</w:t>
            </w:r>
          </w:p>
        </w:tc>
        <w:tc>
          <w:tcPr>
            <w:tcW w:w="109" w:type="pct"/>
            <w:vAlign w:val="center"/>
            <w:hideMark/>
          </w:tcPr>
          <w:p w14:paraId="15ADAF2B" w14:textId="77777777" w:rsidR="00692B5A" w:rsidRPr="00692B5A" w:rsidRDefault="00692B5A" w:rsidP="00692B5A">
            <w:pPr>
              <w:rPr>
                <w:sz w:val="20"/>
                <w:szCs w:val="20"/>
              </w:rPr>
            </w:pPr>
          </w:p>
        </w:tc>
      </w:tr>
      <w:tr w:rsidR="00692B5A" w:rsidRPr="00692B5A" w14:paraId="47239C52" w14:textId="77777777" w:rsidTr="00692B5A">
        <w:trPr>
          <w:trHeight w:val="312"/>
        </w:trPr>
        <w:tc>
          <w:tcPr>
            <w:tcW w:w="1239" w:type="pct"/>
            <w:tcBorders>
              <w:top w:val="nil"/>
              <w:left w:val="single" w:sz="4" w:space="0" w:color="auto"/>
              <w:bottom w:val="single" w:sz="4" w:space="0" w:color="auto"/>
              <w:right w:val="single" w:sz="4" w:space="0" w:color="auto"/>
            </w:tcBorders>
            <w:shd w:val="clear" w:color="000000" w:fill="FFFFFF"/>
            <w:hideMark/>
          </w:tcPr>
          <w:p w14:paraId="18A16DEE" w14:textId="77777777" w:rsidR="00692B5A" w:rsidRPr="00692B5A" w:rsidRDefault="00692B5A" w:rsidP="00692B5A">
            <w:pPr>
              <w:rPr>
                <w:sz w:val="20"/>
                <w:szCs w:val="20"/>
              </w:rPr>
            </w:pPr>
            <w:r w:rsidRPr="00692B5A">
              <w:rPr>
                <w:sz w:val="20"/>
                <w:szCs w:val="20"/>
              </w:rPr>
              <w:t xml:space="preserve"> Иные бюджетные ассигнования</w:t>
            </w:r>
          </w:p>
        </w:tc>
        <w:tc>
          <w:tcPr>
            <w:tcW w:w="788" w:type="pct"/>
            <w:tcBorders>
              <w:top w:val="nil"/>
              <w:left w:val="nil"/>
              <w:bottom w:val="single" w:sz="4" w:space="0" w:color="auto"/>
              <w:right w:val="single" w:sz="4" w:space="0" w:color="auto"/>
            </w:tcBorders>
            <w:shd w:val="clear" w:color="000000" w:fill="FFFFFF"/>
            <w:hideMark/>
          </w:tcPr>
          <w:p w14:paraId="040301E1" w14:textId="77777777" w:rsidR="00692B5A" w:rsidRPr="00692B5A" w:rsidRDefault="00692B5A" w:rsidP="00692B5A">
            <w:pPr>
              <w:jc w:val="right"/>
              <w:rPr>
                <w:sz w:val="20"/>
                <w:szCs w:val="20"/>
              </w:rPr>
            </w:pPr>
            <w:r w:rsidRPr="00692B5A">
              <w:rPr>
                <w:sz w:val="20"/>
                <w:szCs w:val="20"/>
              </w:rPr>
              <w:t>О62</w:t>
            </w:r>
          </w:p>
        </w:tc>
        <w:tc>
          <w:tcPr>
            <w:tcW w:w="411" w:type="pct"/>
            <w:tcBorders>
              <w:top w:val="nil"/>
              <w:left w:val="nil"/>
              <w:bottom w:val="single" w:sz="4" w:space="0" w:color="auto"/>
              <w:right w:val="single" w:sz="4" w:space="0" w:color="auto"/>
            </w:tcBorders>
            <w:shd w:val="clear" w:color="000000" w:fill="FFFFFF"/>
            <w:hideMark/>
          </w:tcPr>
          <w:p w14:paraId="026BD3FB" w14:textId="77777777" w:rsidR="00692B5A" w:rsidRPr="00692B5A" w:rsidRDefault="00692B5A" w:rsidP="00692B5A">
            <w:pPr>
              <w:jc w:val="right"/>
              <w:rPr>
                <w:sz w:val="20"/>
                <w:szCs w:val="20"/>
              </w:rPr>
            </w:pPr>
            <w:r w:rsidRPr="00692B5A">
              <w:rPr>
                <w:sz w:val="20"/>
                <w:szCs w:val="20"/>
              </w:rPr>
              <w:t>О7</w:t>
            </w:r>
          </w:p>
        </w:tc>
        <w:tc>
          <w:tcPr>
            <w:tcW w:w="584" w:type="pct"/>
            <w:tcBorders>
              <w:top w:val="nil"/>
              <w:left w:val="nil"/>
              <w:bottom w:val="single" w:sz="4" w:space="0" w:color="auto"/>
              <w:right w:val="single" w:sz="4" w:space="0" w:color="auto"/>
            </w:tcBorders>
            <w:shd w:val="clear" w:color="000000" w:fill="FFFFFF"/>
            <w:hideMark/>
          </w:tcPr>
          <w:p w14:paraId="7DB00358" w14:textId="77777777" w:rsidR="00692B5A" w:rsidRPr="00692B5A" w:rsidRDefault="00692B5A" w:rsidP="00692B5A">
            <w:pPr>
              <w:jc w:val="right"/>
              <w:rPr>
                <w:sz w:val="20"/>
                <w:szCs w:val="20"/>
              </w:rPr>
            </w:pPr>
            <w:r w:rsidRPr="00692B5A">
              <w:rPr>
                <w:sz w:val="20"/>
                <w:szCs w:val="20"/>
              </w:rPr>
              <w:t>О3</w:t>
            </w:r>
          </w:p>
        </w:tc>
        <w:tc>
          <w:tcPr>
            <w:tcW w:w="720" w:type="pct"/>
            <w:tcBorders>
              <w:top w:val="nil"/>
              <w:left w:val="nil"/>
              <w:bottom w:val="single" w:sz="4" w:space="0" w:color="auto"/>
              <w:right w:val="single" w:sz="4" w:space="0" w:color="auto"/>
            </w:tcBorders>
            <w:shd w:val="clear" w:color="000000" w:fill="FFFFFF"/>
            <w:hideMark/>
          </w:tcPr>
          <w:p w14:paraId="647D4BE4" w14:textId="77777777" w:rsidR="00692B5A" w:rsidRPr="00692B5A" w:rsidRDefault="00692B5A" w:rsidP="00692B5A">
            <w:pPr>
              <w:jc w:val="center"/>
              <w:rPr>
                <w:sz w:val="20"/>
                <w:szCs w:val="20"/>
              </w:rPr>
            </w:pPr>
            <w:r w:rsidRPr="00692B5A">
              <w:rPr>
                <w:sz w:val="20"/>
                <w:szCs w:val="20"/>
              </w:rPr>
              <w:t>01 3 02 00410</w:t>
            </w:r>
          </w:p>
        </w:tc>
        <w:tc>
          <w:tcPr>
            <w:tcW w:w="459" w:type="pct"/>
            <w:tcBorders>
              <w:top w:val="nil"/>
              <w:left w:val="nil"/>
              <w:bottom w:val="single" w:sz="4" w:space="0" w:color="auto"/>
              <w:right w:val="single" w:sz="4" w:space="0" w:color="auto"/>
            </w:tcBorders>
            <w:shd w:val="clear" w:color="000000" w:fill="FFFFFF"/>
            <w:hideMark/>
          </w:tcPr>
          <w:p w14:paraId="35D56396" w14:textId="77777777" w:rsidR="00692B5A" w:rsidRPr="00692B5A" w:rsidRDefault="00692B5A" w:rsidP="00692B5A">
            <w:pPr>
              <w:jc w:val="right"/>
              <w:rPr>
                <w:sz w:val="20"/>
                <w:szCs w:val="20"/>
              </w:rPr>
            </w:pPr>
            <w:r w:rsidRPr="00692B5A">
              <w:rPr>
                <w:sz w:val="20"/>
                <w:szCs w:val="20"/>
              </w:rPr>
              <w:t>800</w:t>
            </w:r>
          </w:p>
        </w:tc>
        <w:tc>
          <w:tcPr>
            <w:tcW w:w="690" w:type="pct"/>
            <w:tcBorders>
              <w:top w:val="nil"/>
              <w:left w:val="nil"/>
              <w:bottom w:val="single" w:sz="4" w:space="0" w:color="auto"/>
              <w:right w:val="single" w:sz="4" w:space="0" w:color="auto"/>
            </w:tcBorders>
            <w:shd w:val="clear" w:color="000000" w:fill="FFFFFF"/>
            <w:noWrap/>
            <w:hideMark/>
          </w:tcPr>
          <w:p w14:paraId="565A51B3" w14:textId="77777777" w:rsidR="00692B5A" w:rsidRPr="00692B5A" w:rsidRDefault="00692B5A" w:rsidP="00692B5A">
            <w:pPr>
              <w:jc w:val="right"/>
              <w:rPr>
                <w:b/>
                <w:bCs/>
                <w:sz w:val="20"/>
                <w:szCs w:val="20"/>
              </w:rPr>
            </w:pPr>
            <w:r w:rsidRPr="00692B5A">
              <w:rPr>
                <w:b/>
                <w:bCs/>
                <w:sz w:val="20"/>
                <w:szCs w:val="20"/>
              </w:rPr>
              <w:t>64,65260</w:t>
            </w:r>
          </w:p>
        </w:tc>
        <w:tc>
          <w:tcPr>
            <w:tcW w:w="109" w:type="pct"/>
            <w:vAlign w:val="center"/>
            <w:hideMark/>
          </w:tcPr>
          <w:p w14:paraId="61FD228E" w14:textId="77777777" w:rsidR="00692B5A" w:rsidRPr="00692B5A" w:rsidRDefault="00692B5A" w:rsidP="00692B5A">
            <w:pPr>
              <w:rPr>
                <w:sz w:val="20"/>
                <w:szCs w:val="20"/>
              </w:rPr>
            </w:pPr>
          </w:p>
        </w:tc>
      </w:tr>
      <w:tr w:rsidR="00692B5A" w:rsidRPr="00692B5A" w14:paraId="2D816B62" w14:textId="77777777" w:rsidTr="00692B5A">
        <w:trPr>
          <w:trHeight w:val="528"/>
        </w:trPr>
        <w:tc>
          <w:tcPr>
            <w:tcW w:w="1239" w:type="pct"/>
            <w:tcBorders>
              <w:top w:val="nil"/>
              <w:left w:val="single" w:sz="4" w:space="0" w:color="auto"/>
              <w:bottom w:val="single" w:sz="4" w:space="0" w:color="auto"/>
              <w:right w:val="single" w:sz="4" w:space="0" w:color="auto"/>
            </w:tcBorders>
            <w:shd w:val="clear" w:color="000000" w:fill="FFFFFF"/>
            <w:hideMark/>
          </w:tcPr>
          <w:p w14:paraId="3C30BD7F" w14:textId="77777777" w:rsidR="00692B5A" w:rsidRPr="00692B5A" w:rsidRDefault="00692B5A" w:rsidP="00692B5A">
            <w:pPr>
              <w:rPr>
                <w:sz w:val="20"/>
                <w:szCs w:val="20"/>
              </w:rPr>
            </w:pPr>
            <w:r w:rsidRPr="00692B5A">
              <w:rPr>
                <w:sz w:val="20"/>
                <w:szCs w:val="20"/>
              </w:rPr>
              <w:t>Организация  мероприятий, носящих общегородской и межмуниципальный характер</w:t>
            </w:r>
          </w:p>
        </w:tc>
        <w:tc>
          <w:tcPr>
            <w:tcW w:w="788" w:type="pct"/>
            <w:tcBorders>
              <w:top w:val="nil"/>
              <w:left w:val="nil"/>
              <w:bottom w:val="single" w:sz="4" w:space="0" w:color="auto"/>
              <w:right w:val="single" w:sz="4" w:space="0" w:color="auto"/>
            </w:tcBorders>
            <w:shd w:val="clear" w:color="000000" w:fill="FFFFFF"/>
            <w:hideMark/>
          </w:tcPr>
          <w:p w14:paraId="34E28475" w14:textId="77777777" w:rsidR="00692B5A" w:rsidRPr="00692B5A" w:rsidRDefault="00692B5A" w:rsidP="00692B5A">
            <w:pPr>
              <w:jc w:val="right"/>
              <w:rPr>
                <w:sz w:val="20"/>
                <w:szCs w:val="20"/>
              </w:rPr>
            </w:pPr>
            <w:r w:rsidRPr="00692B5A">
              <w:rPr>
                <w:sz w:val="20"/>
                <w:szCs w:val="20"/>
              </w:rPr>
              <w:t>О62</w:t>
            </w:r>
          </w:p>
        </w:tc>
        <w:tc>
          <w:tcPr>
            <w:tcW w:w="411" w:type="pct"/>
            <w:tcBorders>
              <w:top w:val="nil"/>
              <w:left w:val="nil"/>
              <w:bottom w:val="single" w:sz="4" w:space="0" w:color="auto"/>
              <w:right w:val="single" w:sz="4" w:space="0" w:color="auto"/>
            </w:tcBorders>
            <w:shd w:val="clear" w:color="000000" w:fill="FFFFFF"/>
            <w:hideMark/>
          </w:tcPr>
          <w:p w14:paraId="710055BE" w14:textId="77777777" w:rsidR="00692B5A" w:rsidRPr="00692B5A" w:rsidRDefault="00692B5A" w:rsidP="00692B5A">
            <w:pPr>
              <w:jc w:val="right"/>
              <w:rPr>
                <w:sz w:val="20"/>
                <w:szCs w:val="20"/>
              </w:rPr>
            </w:pPr>
            <w:r w:rsidRPr="00692B5A">
              <w:rPr>
                <w:sz w:val="20"/>
                <w:szCs w:val="20"/>
              </w:rPr>
              <w:t>О7</w:t>
            </w:r>
          </w:p>
        </w:tc>
        <w:tc>
          <w:tcPr>
            <w:tcW w:w="584" w:type="pct"/>
            <w:tcBorders>
              <w:top w:val="nil"/>
              <w:left w:val="nil"/>
              <w:bottom w:val="single" w:sz="4" w:space="0" w:color="auto"/>
              <w:right w:val="single" w:sz="4" w:space="0" w:color="auto"/>
            </w:tcBorders>
            <w:shd w:val="clear" w:color="000000" w:fill="FFFFFF"/>
            <w:hideMark/>
          </w:tcPr>
          <w:p w14:paraId="34E640AD" w14:textId="77777777" w:rsidR="00692B5A" w:rsidRPr="00692B5A" w:rsidRDefault="00692B5A" w:rsidP="00692B5A">
            <w:pPr>
              <w:jc w:val="right"/>
              <w:rPr>
                <w:sz w:val="20"/>
                <w:szCs w:val="20"/>
              </w:rPr>
            </w:pPr>
            <w:r w:rsidRPr="00692B5A">
              <w:rPr>
                <w:sz w:val="20"/>
                <w:szCs w:val="20"/>
              </w:rPr>
              <w:t>О7</w:t>
            </w:r>
          </w:p>
        </w:tc>
        <w:tc>
          <w:tcPr>
            <w:tcW w:w="720" w:type="pct"/>
            <w:tcBorders>
              <w:top w:val="nil"/>
              <w:left w:val="nil"/>
              <w:bottom w:val="single" w:sz="4" w:space="0" w:color="auto"/>
              <w:right w:val="single" w:sz="4" w:space="0" w:color="auto"/>
            </w:tcBorders>
            <w:shd w:val="clear" w:color="000000" w:fill="FFFFFF"/>
            <w:hideMark/>
          </w:tcPr>
          <w:p w14:paraId="004C00FF" w14:textId="77777777" w:rsidR="00692B5A" w:rsidRPr="00692B5A" w:rsidRDefault="00692B5A" w:rsidP="00692B5A">
            <w:pPr>
              <w:jc w:val="center"/>
              <w:rPr>
                <w:sz w:val="20"/>
                <w:szCs w:val="20"/>
              </w:rPr>
            </w:pPr>
            <w:r w:rsidRPr="00692B5A">
              <w:rPr>
                <w:sz w:val="20"/>
                <w:szCs w:val="20"/>
              </w:rPr>
              <w:t>01 7 01 20100</w:t>
            </w:r>
          </w:p>
        </w:tc>
        <w:tc>
          <w:tcPr>
            <w:tcW w:w="459" w:type="pct"/>
            <w:tcBorders>
              <w:top w:val="nil"/>
              <w:left w:val="nil"/>
              <w:bottom w:val="single" w:sz="4" w:space="0" w:color="auto"/>
              <w:right w:val="single" w:sz="4" w:space="0" w:color="auto"/>
            </w:tcBorders>
            <w:shd w:val="clear" w:color="000000" w:fill="FFFFFF"/>
            <w:hideMark/>
          </w:tcPr>
          <w:p w14:paraId="7ECEE96F" w14:textId="77777777" w:rsidR="00692B5A" w:rsidRPr="00692B5A" w:rsidRDefault="00692B5A" w:rsidP="00692B5A">
            <w:pPr>
              <w:jc w:val="right"/>
              <w:rPr>
                <w:sz w:val="20"/>
                <w:szCs w:val="20"/>
              </w:rPr>
            </w:pPr>
            <w:r w:rsidRPr="00692B5A">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14:paraId="62DE4D5F" w14:textId="77777777" w:rsidR="00692B5A" w:rsidRPr="00692B5A" w:rsidRDefault="00692B5A" w:rsidP="00692B5A">
            <w:pPr>
              <w:jc w:val="right"/>
              <w:rPr>
                <w:b/>
                <w:bCs/>
                <w:sz w:val="20"/>
                <w:szCs w:val="20"/>
              </w:rPr>
            </w:pPr>
            <w:r w:rsidRPr="00692B5A">
              <w:rPr>
                <w:b/>
                <w:bCs/>
                <w:sz w:val="20"/>
                <w:szCs w:val="20"/>
              </w:rPr>
              <w:t>218,10300</w:t>
            </w:r>
          </w:p>
        </w:tc>
        <w:tc>
          <w:tcPr>
            <w:tcW w:w="109" w:type="pct"/>
            <w:vAlign w:val="center"/>
            <w:hideMark/>
          </w:tcPr>
          <w:p w14:paraId="054B1C18" w14:textId="77777777" w:rsidR="00692B5A" w:rsidRPr="00692B5A" w:rsidRDefault="00692B5A" w:rsidP="00692B5A">
            <w:pPr>
              <w:rPr>
                <w:sz w:val="20"/>
                <w:szCs w:val="20"/>
              </w:rPr>
            </w:pPr>
          </w:p>
        </w:tc>
      </w:tr>
      <w:tr w:rsidR="00692B5A" w:rsidRPr="00692B5A" w14:paraId="43881FCC" w14:textId="77777777" w:rsidTr="00692B5A">
        <w:trPr>
          <w:trHeight w:val="792"/>
        </w:trPr>
        <w:tc>
          <w:tcPr>
            <w:tcW w:w="1239" w:type="pct"/>
            <w:tcBorders>
              <w:top w:val="nil"/>
              <w:left w:val="single" w:sz="4" w:space="0" w:color="auto"/>
              <w:bottom w:val="single" w:sz="4" w:space="0" w:color="auto"/>
              <w:right w:val="single" w:sz="4" w:space="0" w:color="auto"/>
            </w:tcBorders>
            <w:shd w:val="clear" w:color="000000" w:fill="FFFFFF"/>
            <w:hideMark/>
          </w:tcPr>
          <w:p w14:paraId="59015DF3" w14:textId="77777777" w:rsidR="00692B5A" w:rsidRPr="00692B5A" w:rsidRDefault="00692B5A" w:rsidP="00692B5A">
            <w:pPr>
              <w:rPr>
                <w:sz w:val="20"/>
                <w:szCs w:val="20"/>
              </w:rPr>
            </w:pPr>
            <w:r w:rsidRPr="00692B5A">
              <w:rPr>
                <w:sz w:val="20"/>
                <w:szCs w:val="20"/>
              </w:rPr>
              <w:t xml:space="preserve">Закупка товаров, работ и услуг для </w:t>
            </w:r>
            <w:r w:rsidRPr="00692B5A">
              <w:rPr>
                <w:sz w:val="20"/>
                <w:szCs w:val="20"/>
              </w:rPr>
              <w:br/>
              <w:t>обеспечения государственных (муниципальных) нужд</w:t>
            </w:r>
          </w:p>
        </w:tc>
        <w:tc>
          <w:tcPr>
            <w:tcW w:w="788" w:type="pct"/>
            <w:tcBorders>
              <w:top w:val="nil"/>
              <w:left w:val="nil"/>
              <w:bottom w:val="single" w:sz="4" w:space="0" w:color="auto"/>
              <w:right w:val="single" w:sz="4" w:space="0" w:color="auto"/>
            </w:tcBorders>
            <w:shd w:val="clear" w:color="000000" w:fill="FFFFFF"/>
            <w:hideMark/>
          </w:tcPr>
          <w:p w14:paraId="247E1AD5" w14:textId="77777777" w:rsidR="00692B5A" w:rsidRPr="00692B5A" w:rsidRDefault="00692B5A" w:rsidP="00692B5A">
            <w:pPr>
              <w:jc w:val="right"/>
              <w:rPr>
                <w:sz w:val="20"/>
                <w:szCs w:val="20"/>
              </w:rPr>
            </w:pPr>
            <w:r w:rsidRPr="00692B5A">
              <w:rPr>
                <w:sz w:val="20"/>
                <w:szCs w:val="20"/>
              </w:rPr>
              <w:t>О62</w:t>
            </w:r>
          </w:p>
        </w:tc>
        <w:tc>
          <w:tcPr>
            <w:tcW w:w="411" w:type="pct"/>
            <w:tcBorders>
              <w:top w:val="nil"/>
              <w:left w:val="nil"/>
              <w:bottom w:val="single" w:sz="4" w:space="0" w:color="auto"/>
              <w:right w:val="single" w:sz="4" w:space="0" w:color="auto"/>
            </w:tcBorders>
            <w:shd w:val="clear" w:color="000000" w:fill="FFFFFF"/>
            <w:hideMark/>
          </w:tcPr>
          <w:p w14:paraId="14D811E8" w14:textId="77777777" w:rsidR="00692B5A" w:rsidRPr="00692B5A" w:rsidRDefault="00692B5A" w:rsidP="00692B5A">
            <w:pPr>
              <w:jc w:val="right"/>
              <w:rPr>
                <w:sz w:val="20"/>
                <w:szCs w:val="20"/>
              </w:rPr>
            </w:pPr>
            <w:r w:rsidRPr="00692B5A">
              <w:rPr>
                <w:sz w:val="20"/>
                <w:szCs w:val="20"/>
              </w:rPr>
              <w:t>О7</w:t>
            </w:r>
          </w:p>
        </w:tc>
        <w:tc>
          <w:tcPr>
            <w:tcW w:w="584" w:type="pct"/>
            <w:tcBorders>
              <w:top w:val="nil"/>
              <w:left w:val="nil"/>
              <w:bottom w:val="single" w:sz="4" w:space="0" w:color="auto"/>
              <w:right w:val="single" w:sz="4" w:space="0" w:color="auto"/>
            </w:tcBorders>
            <w:shd w:val="clear" w:color="000000" w:fill="FFFFFF"/>
            <w:hideMark/>
          </w:tcPr>
          <w:p w14:paraId="4033B16C" w14:textId="77777777" w:rsidR="00692B5A" w:rsidRPr="00692B5A" w:rsidRDefault="00692B5A" w:rsidP="00692B5A">
            <w:pPr>
              <w:jc w:val="right"/>
              <w:rPr>
                <w:sz w:val="20"/>
                <w:szCs w:val="20"/>
              </w:rPr>
            </w:pPr>
            <w:r w:rsidRPr="00692B5A">
              <w:rPr>
                <w:sz w:val="20"/>
                <w:szCs w:val="20"/>
              </w:rPr>
              <w:t>О7</w:t>
            </w:r>
          </w:p>
        </w:tc>
        <w:tc>
          <w:tcPr>
            <w:tcW w:w="720" w:type="pct"/>
            <w:tcBorders>
              <w:top w:val="nil"/>
              <w:left w:val="nil"/>
              <w:bottom w:val="single" w:sz="4" w:space="0" w:color="auto"/>
              <w:right w:val="single" w:sz="4" w:space="0" w:color="auto"/>
            </w:tcBorders>
            <w:shd w:val="clear" w:color="000000" w:fill="FFFFFF"/>
            <w:hideMark/>
          </w:tcPr>
          <w:p w14:paraId="1A2A424C" w14:textId="77777777" w:rsidR="00692B5A" w:rsidRPr="00692B5A" w:rsidRDefault="00692B5A" w:rsidP="00692B5A">
            <w:pPr>
              <w:jc w:val="center"/>
              <w:rPr>
                <w:sz w:val="20"/>
                <w:szCs w:val="20"/>
              </w:rPr>
            </w:pPr>
            <w:r w:rsidRPr="00692B5A">
              <w:rPr>
                <w:sz w:val="20"/>
                <w:szCs w:val="20"/>
              </w:rPr>
              <w:t>01 7 01 20100</w:t>
            </w:r>
          </w:p>
        </w:tc>
        <w:tc>
          <w:tcPr>
            <w:tcW w:w="459" w:type="pct"/>
            <w:tcBorders>
              <w:top w:val="nil"/>
              <w:left w:val="nil"/>
              <w:bottom w:val="single" w:sz="4" w:space="0" w:color="auto"/>
              <w:right w:val="single" w:sz="4" w:space="0" w:color="auto"/>
            </w:tcBorders>
            <w:shd w:val="clear" w:color="000000" w:fill="FFFFFF"/>
            <w:hideMark/>
          </w:tcPr>
          <w:p w14:paraId="623E0AB7" w14:textId="77777777" w:rsidR="00692B5A" w:rsidRPr="00692B5A" w:rsidRDefault="00692B5A" w:rsidP="00692B5A">
            <w:pPr>
              <w:jc w:val="right"/>
              <w:rPr>
                <w:sz w:val="20"/>
                <w:szCs w:val="20"/>
              </w:rPr>
            </w:pPr>
            <w:r w:rsidRPr="00692B5A">
              <w:rPr>
                <w:sz w:val="20"/>
                <w:szCs w:val="20"/>
              </w:rPr>
              <w:t>200</w:t>
            </w:r>
          </w:p>
        </w:tc>
        <w:tc>
          <w:tcPr>
            <w:tcW w:w="690" w:type="pct"/>
            <w:tcBorders>
              <w:top w:val="nil"/>
              <w:left w:val="nil"/>
              <w:bottom w:val="single" w:sz="4" w:space="0" w:color="auto"/>
              <w:right w:val="single" w:sz="4" w:space="0" w:color="auto"/>
            </w:tcBorders>
            <w:shd w:val="clear" w:color="000000" w:fill="FFFFFF"/>
            <w:noWrap/>
            <w:hideMark/>
          </w:tcPr>
          <w:p w14:paraId="012DF5A9" w14:textId="77777777" w:rsidR="00692B5A" w:rsidRPr="00692B5A" w:rsidRDefault="00692B5A" w:rsidP="00692B5A">
            <w:pPr>
              <w:jc w:val="right"/>
              <w:rPr>
                <w:b/>
                <w:bCs/>
                <w:sz w:val="20"/>
                <w:szCs w:val="20"/>
              </w:rPr>
            </w:pPr>
            <w:r w:rsidRPr="00692B5A">
              <w:rPr>
                <w:b/>
                <w:bCs/>
                <w:sz w:val="20"/>
                <w:szCs w:val="20"/>
              </w:rPr>
              <w:t>218,10300</w:t>
            </w:r>
          </w:p>
        </w:tc>
        <w:tc>
          <w:tcPr>
            <w:tcW w:w="109" w:type="pct"/>
            <w:vAlign w:val="center"/>
            <w:hideMark/>
          </w:tcPr>
          <w:p w14:paraId="5B360C71" w14:textId="77777777" w:rsidR="00692B5A" w:rsidRPr="00692B5A" w:rsidRDefault="00692B5A" w:rsidP="00692B5A">
            <w:pPr>
              <w:rPr>
                <w:sz w:val="20"/>
                <w:szCs w:val="20"/>
              </w:rPr>
            </w:pPr>
          </w:p>
        </w:tc>
      </w:tr>
      <w:tr w:rsidR="00692B5A" w:rsidRPr="00692B5A" w14:paraId="0B6EBEBF" w14:textId="77777777" w:rsidTr="00692B5A">
        <w:trPr>
          <w:trHeight w:val="1056"/>
        </w:trPr>
        <w:tc>
          <w:tcPr>
            <w:tcW w:w="1239" w:type="pct"/>
            <w:tcBorders>
              <w:top w:val="nil"/>
              <w:left w:val="single" w:sz="4" w:space="0" w:color="auto"/>
              <w:bottom w:val="single" w:sz="4" w:space="0" w:color="auto"/>
              <w:right w:val="single" w:sz="4" w:space="0" w:color="auto"/>
            </w:tcBorders>
            <w:shd w:val="clear" w:color="000000" w:fill="FFFFFF"/>
            <w:hideMark/>
          </w:tcPr>
          <w:p w14:paraId="5838A4C2" w14:textId="77777777" w:rsidR="00692B5A" w:rsidRPr="00692B5A" w:rsidRDefault="00692B5A" w:rsidP="00692B5A">
            <w:pPr>
              <w:rPr>
                <w:sz w:val="20"/>
                <w:szCs w:val="20"/>
              </w:rPr>
            </w:pPr>
            <w:r w:rsidRPr="00692B5A">
              <w:rPr>
                <w:sz w:val="20"/>
                <w:szCs w:val="20"/>
              </w:rPr>
              <w:lastRenderedPageBreak/>
              <w:t>Софинансирование расходов по организации отдыха детей в каникулярное время в части организации двухразового питания в лагерях дневного пребывания</w:t>
            </w:r>
          </w:p>
        </w:tc>
        <w:tc>
          <w:tcPr>
            <w:tcW w:w="788" w:type="pct"/>
            <w:tcBorders>
              <w:top w:val="nil"/>
              <w:left w:val="nil"/>
              <w:bottom w:val="single" w:sz="4" w:space="0" w:color="auto"/>
              <w:right w:val="single" w:sz="4" w:space="0" w:color="auto"/>
            </w:tcBorders>
            <w:shd w:val="clear" w:color="000000" w:fill="FFFFFF"/>
            <w:hideMark/>
          </w:tcPr>
          <w:p w14:paraId="1015838A" w14:textId="77777777" w:rsidR="00692B5A" w:rsidRPr="00692B5A" w:rsidRDefault="00692B5A" w:rsidP="00692B5A">
            <w:pPr>
              <w:jc w:val="right"/>
              <w:rPr>
                <w:sz w:val="20"/>
                <w:szCs w:val="20"/>
              </w:rPr>
            </w:pPr>
            <w:r w:rsidRPr="00692B5A">
              <w:rPr>
                <w:sz w:val="20"/>
                <w:szCs w:val="20"/>
              </w:rPr>
              <w:t>О62</w:t>
            </w:r>
          </w:p>
        </w:tc>
        <w:tc>
          <w:tcPr>
            <w:tcW w:w="411" w:type="pct"/>
            <w:tcBorders>
              <w:top w:val="nil"/>
              <w:left w:val="nil"/>
              <w:bottom w:val="single" w:sz="4" w:space="0" w:color="auto"/>
              <w:right w:val="single" w:sz="4" w:space="0" w:color="auto"/>
            </w:tcBorders>
            <w:shd w:val="clear" w:color="000000" w:fill="FFFFFF"/>
            <w:hideMark/>
          </w:tcPr>
          <w:p w14:paraId="24640F8A" w14:textId="77777777" w:rsidR="00692B5A" w:rsidRPr="00692B5A" w:rsidRDefault="00692B5A" w:rsidP="00692B5A">
            <w:pPr>
              <w:jc w:val="right"/>
              <w:rPr>
                <w:sz w:val="20"/>
                <w:szCs w:val="20"/>
              </w:rPr>
            </w:pPr>
            <w:r w:rsidRPr="00692B5A">
              <w:rPr>
                <w:sz w:val="20"/>
                <w:szCs w:val="20"/>
              </w:rPr>
              <w:t>О7</w:t>
            </w:r>
          </w:p>
        </w:tc>
        <w:tc>
          <w:tcPr>
            <w:tcW w:w="584" w:type="pct"/>
            <w:tcBorders>
              <w:top w:val="nil"/>
              <w:left w:val="nil"/>
              <w:bottom w:val="single" w:sz="4" w:space="0" w:color="auto"/>
              <w:right w:val="single" w:sz="4" w:space="0" w:color="auto"/>
            </w:tcBorders>
            <w:shd w:val="clear" w:color="000000" w:fill="FFFFFF"/>
            <w:hideMark/>
          </w:tcPr>
          <w:p w14:paraId="2DB4E2C5" w14:textId="77777777" w:rsidR="00692B5A" w:rsidRPr="00692B5A" w:rsidRDefault="00692B5A" w:rsidP="00692B5A">
            <w:pPr>
              <w:jc w:val="right"/>
              <w:rPr>
                <w:sz w:val="20"/>
                <w:szCs w:val="20"/>
              </w:rPr>
            </w:pPr>
            <w:r w:rsidRPr="00692B5A">
              <w:rPr>
                <w:sz w:val="20"/>
                <w:szCs w:val="20"/>
              </w:rPr>
              <w:t>О9</w:t>
            </w:r>
          </w:p>
        </w:tc>
        <w:tc>
          <w:tcPr>
            <w:tcW w:w="720" w:type="pct"/>
            <w:tcBorders>
              <w:top w:val="nil"/>
              <w:left w:val="nil"/>
              <w:bottom w:val="single" w:sz="4" w:space="0" w:color="auto"/>
              <w:right w:val="single" w:sz="4" w:space="0" w:color="auto"/>
            </w:tcBorders>
            <w:shd w:val="clear" w:color="000000" w:fill="FFFFFF"/>
            <w:hideMark/>
          </w:tcPr>
          <w:p w14:paraId="0F6C7DE8" w14:textId="77777777" w:rsidR="00692B5A" w:rsidRPr="00692B5A" w:rsidRDefault="00692B5A" w:rsidP="00692B5A">
            <w:pPr>
              <w:jc w:val="center"/>
              <w:rPr>
                <w:sz w:val="20"/>
                <w:szCs w:val="20"/>
              </w:rPr>
            </w:pPr>
            <w:r w:rsidRPr="00692B5A">
              <w:rPr>
                <w:sz w:val="20"/>
                <w:szCs w:val="20"/>
              </w:rPr>
              <w:t>01 4 01 S0190</w:t>
            </w:r>
          </w:p>
        </w:tc>
        <w:tc>
          <w:tcPr>
            <w:tcW w:w="459" w:type="pct"/>
            <w:tcBorders>
              <w:top w:val="nil"/>
              <w:left w:val="nil"/>
              <w:bottom w:val="single" w:sz="4" w:space="0" w:color="auto"/>
              <w:right w:val="single" w:sz="4" w:space="0" w:color="auto"/>
            </w:tcBorders>
            <w:shd w:val="clear" w:color="000000" w:fill="FFFFFF"/>
            <w:hideMark/>
          </w:tcPr>
          <w:p w14:paraId="5026D4B1" w14:textId="77777777" w:rsidR="00692B5A" w:rsidRPr="00692B5A" w:rsidRDefault="00692B5A" w:rsidP="00692B5A">
            <w:pPr>
              <w:jc w:val="right"/>
              <w:rPr>
                <w:sz w:val="20"/>
                <w:szCs w:val="20"/>
              </w:rPr>
            </w:pPr>
            <w:r w:rsidRPr="00692B5A">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14:paraId="7CBA78F7" w14:textId="77777777" w:rsidR="00692B5A" w:rsidRPr="00692B5A" w:rsidRDefault="00692B5A" w:rsidP="00692B5A">
            <w:pPr>
              <w:jc w:val="right"/>
              <w:rPr>
                <w:b/>
                <w:bCs/>
                <w:sz w:val="20"/>
                <w:szCs w:val="20"/>
              </w:rPr>
            </w:pPr>
            <w:r w:rsidRPr="00692B5A">
              <w:rPr>
                <w:b/>
                <w:bCs/>
                <w:sz w:val="20"/>
                <w:szCs w:val="20"/>
              </w:rPr>
              <w:t>1 566,47400</w:t>
            </w:r>
          </w:p>
        </w:tc>
        <w:tc>
          <w:tcPr>
            <w:tcW w:w="109" w:type="pct"/>
            <w:vAlign w:val="center"/>
            <w:hideMark/>
          </w:tcPr>
          <w:p w14:paraId="18BFA6CD" w14:textId="77777777" w:rsidR="00692B5A" w:rsidRPr="00692B5A" w:rsidRDefault="00692B5A" w:rsidP="00692B5A">
            <w:pPr>
              <w:rPr>
                <w:sz w:val="20"/>
                <w:szCs w:val="20"/>
              </w:rPr>
            </w:pPr>
          </w:p>
        </w:tc>
      </w:tr>
      <w:tr w:rsidR="00692B5A" w:rsidRPr="00692B5A" w14:paraId="7581F0A4" w14:textId="77777777" w:rsidTr="00692B5A">
        <w:trPr>
          <w:trHeight w:val="792"/>
        </w:trPr>
        <w:tc>
          <w:tcPr>
            <w:tcW w:w="1239" w:type="pct"/>
            <w:tcBorders>
              <w:top w:val="nil"/>
              <w:left w:val="single" w:sz="4" w:space="0" w:color="auto"/>
              <w:bottom w:val="single" w:sz="4" w:space="0" w:color="auto"/>
              <w:right w:val="single" w:sz="4" w:space="0" w:color="auto"/>
            </w:tcBorders>
            <w:shd w:val="clear" w:color="000000" w:fill="FFFFFF"/>
            <w:hideMark/>
          </w:tcPr>
          <w:p w14:paraId="329868AC" w14:textId="77777777" w:rsidR="00692B5A" w:rsidRPr="00692B5A" w:rsidRDefault="00692B5A" w:rsidP="00692B5A">
            <w:pPr>
              <w:rPr>
                <w:sz w:val="20"/>
                <w:szCs w:val="20"/>
              </w:rPr>
            </w:pPr>
            <w:r w:rsidRPr="00692B5A">
              <w:rPr>
                <w:sz w:val="20"/>
                <w:szCs w:val="20"/>
              </w:rPr>
              <w:t>Предоставление субсидий бюджетным, автономным учреждениям и иным некоммерческим организациям</w:t>
            </w:r>
          </w:p>
        </w:tc>
        <w:tc>
          <w:tcPr>
            <w:tcW w:w="788" w:type="pct"/>
            <w:tcBorders>
              <w:top w:val="nil"/>
              <w:left w:val="nil"/>
              <w:bottom w:val="single" w:sz="4" w:space="0" w:color="auto"/>
              <w:right w:val="single" w:sz="4" w:space="0" w:color="auto"/>
            </w:tcBorders>
            <w:shd w:val="clear" w:color="000000" w:fill="FFFFFF"/>
            <w:hideMark/>
          </w:tcPr>
          <w:p w14:paraId="1BF46CAC" w14:textId="77777777" w:rsidR="00692B5A" w:rsidRPr="00692B5A" w:rsidRDefault="00692B5A" w:rsidP="00692B5A">
            <w:pPr>
              <w:jc w:val="right"/>
              <w:rPr>
                <w:sz w:val="20"/>
                <w:szCs w:val="20"/>
              </w:rPr>
            </w:pPr>
            <w:r w:rsidRPr="00692B5A">
              <w:rPr>
                <w:sz w:val="20"/>
                <w:szCs w:val="20"/>
              </w:rPr>
              <w:t>О62</w:t>
            </w:r>
          </w:p>
        </w:tc>
        <w:tc>
          <w:tcPr>
            <w:tcW w:w="411" w:type="pct"/>
            <w:tcBorders>
              <w:top w:val="nil"/>
              <w:left w:val="nil"/>
              <w:bottom w:val="single" w:sz="4" w:space="0" w:color="auto"/>
              <w:right w:val="single" w:sz="4" w:space="0" w:color="auto"/>
            </w:tcBorders>
            <w:shd w:val="clear" w:color="000000" w:fill="FFFFFF"/>
            <w:hideMark/>
          </w:tcPr>
          <w:p w14:paraId="0AF9C254" w14:textId="77777777" w:rsidR="00692B5A" w:rsidRPr="00692B5A" w:rsidRDefault="00692B5A" w:rsidP="00692B5A">
            <w:pPr>
              <w:jc w:val="right"/>
              <w:rPr>
                <w:sz w:val="20"/>
                <w:szCs w:val="20"/>
              </w:rPr>
            </w:pPr>
            <w:r w:rsidRPr="00692B5A">
              <w:rPr>
                <w:sz w:val="20"/>
                <w:szCs w:val="20"/>
              </w:rPr>
              <w:t>О7</w:t>
            </w:r>
          </w:p>
        </w:tc>
        <w:tc>
          <w:tcPr>
            <w:tcW w:w="584" w:type="pct"/>
            <w:tcBorders>
              <w:top w:val="nil"/>
              <w:left w:val="nil"/>
              <w:bottom w:val="single" w:sz="4" w:space="0" w:color="auto"/>
              <w:right w:val="single" w:sz="4" w:space="0" w:color="auto"/>
            </w:tcBorders>
            <w:shd w:val="clear" w:color="000000" w:fill="FFFFFF"/>
            <w:hideMark/>
          </w:tcPr>
          <w:p w14:paraId="2AA0BAB4" w14:textId="77777777" w:rsidR="00692B5A" w:rsidRPr="00692B5A" w:rsidRDefault="00692B5A" w:rsidP="00692B5A">
            <w:pPr>
              <w:jc w:val="right"/>
              <w:rPr>
                <w:sz w:val="20"/>
                <w:szCs w:val="20"/>
              </w:rPr>
            </w:pPr>
            <w:r w:rsidRPr="00692B5A">
              <w:rPr>
                <w:sz w:val="20"/>
                <w:szCs w:val="20"/>
              </w:rPr>
              <w:t>О9</w:t>
            </w:r>
          </w:p>
        </w:tc>
        <w:tc>
          <w:tcPr>
            <w:tcW w:w="720" w:type="pct"/>
            <w:tcBorders>
              <w:top w:val="nil"/>
              <w:left w:val="nil"/>
              <w:bottom w:val="single" w:sz="4" w:space="0" w:color="auto"/>
              <w:right w:val="single" w:sz="4" w:space="0" w:color="auto"/>
            </w:tcBorders>
            <w:shd w:val="clear" w:color="000000" w:fill="FFFFFF"/>
            <w:hideMark/>
          </w:tcPr>
          <w:p w14:paraId="732748FB" w14:textId="77777777" w:rsidR="00692B5A" w:rsidRPr="00692B5A" w:rsidRDefault="00692B5A" w:rsidP="00692B5A">
            <w:pPr>
              <w:jc w:val="center"/>
              <w:rPr>
                <w:sz w:val="20"/>
                <w:szCs w:val="20"/>
              </w:rPr>
            </w:pPr>
            <w:r w:rsidRPr="00692B5A">
              <w:rPr>
                <w:sz w:val="20"/>
                <w:szCs w:val="20"/>
              </w:rPr>
              <w:t>01 4 01 S0190</w:t>
            </w:r>
          </w:p>
        </w:tc>
        <w:tc>
          <w:tcPr>
            <w:tcW w:w="459" w:type="pct"/>
            <w:tcBorders>
              <w:top w:val="nil"/>
              <w:left w:val="nil"/>
              <w:bottom w:val="single" w:sz="4" w:space="0" w:color="auto"/>
              <w:right w:val="single" w:sz="4" w:space="0" w:color="auto"/>
            </w:tcBorders>
            <w:shd w:val="clear" w:color="000000" w:fill="FFFFFF"/>
            <w:hideMark/>
          </w:tcPr>
          <w:p w14:paraId="4527AADC" w14:textId="77777777" w:rsidR="00692B5A" w:rsidRPr="00692B5A" w:rsidRDefault="00692B5A" w:rsidP="00692B5A">
            <w:pPr>
              <w:jc w:val="right"/>
              <w:rPr>
                <w:sz w:val="20"/>
                <w:szCs w:val="20"/>
              </w:rPr>
            </w:pPr>
            <w:r w:rsidRPr="00692B5A">
              <w:rPr>
                <w:sz w:val="20"/>
                <w:szCs w:val="20"/>
              </w:rPr>
              <w:t>600</w:t>
            </w:r>
          </w:p>
        </w:tc>
        <w:tc>
          <w:tcPr>
            <w:tcW w:w="690" w:type="pct"/>
            <w:tcBorders>
              <w:top w:val="nil"/>
              <w:left w:val="nil"/>
              <w:bottom w:val="single" w:sz="4" w:space="0" w:color="auto"/>
              <w:right w:val="single" w:sz="4" w:space="0" w:color="auto"/>
            </w:tcBorders>
            <w:shd w:val="clear" w:color="000000" w:fill="FFFFFF"/>
            <w:noWrap/>
            <w:hideMark/>
          </w:tcPr>
          <w:p w14:paraId="1DD2A67F" w14:textId="77777777" w:rsidR="00692B5A" w:rsidRPr="00692B5A" w:rsidRDefault="00692B5A" w:rsidP="00692B5A">
            <w:pPr>
              <w:jc w:val="right"/>
              <w:rPr>
                <w:b/>
                <w:bCs/>
                <w:sz w:val="20"/>
                <w:szCs w:val="20"/>
              </w:rPr>
            </w:pPr>
            <w:r w:rsidRPr="00692B5A">
              <w:rPr>
                <w:b/>
                <w:bCs/>
                <w:sz w:val="20"/>
                <w:szCs w:val="20"/>
              </w:rPr>
              <w:t>1 566,47400</w:t>
            </w:r>
          </w:p>
        </w:tc>
        <w:tc>
          <w:tcPr>
            <w:tcW w:w="109" w:type="pct"/>
            <w:vAlign w:val="center"/>
            <w:hideMark/>
          </w:tcPr>
          <w:p w14:paraId="354A112E" w14:textId="77777777" w:rsidR="00692B5A" w:rsidRPr="00692B5A" w:rsidRDefault="00692B5A" w:rsidP="00692B5A">
            <w:pPr>
              <w:rPr>
                <w:sz w:val="20"/>
                <w:szCs w:val="20"/>
              </w:rPr>
            </w:pPr>
          </w:p>
        </w:tc>
      </w:tr>
      <w:tr w:rsidR="00692B5A" w:rsidRPr="00692B5A" w14:paraId="7CBABAC5" w14:textId="77777777" w:rsidTr="00692B5A">
        <w:trPr>
          <w:trHeight w:val="1380"/>
        </w:trPr>
        <w:tc>
          <w:tcPr>
            <w:tcW w:w="1239" w:type="pct"/>
            <w:tcBorders>
              <w:top w:val="nil"/>
              <w:left w:val="single" w:sz="4" w:space="0" w:color="auto"/>
              <w:bottom w:val="single" w:sz="4" w:space="0" w:color="auto"/>
              <w:right w:val="single" w:sz="4" w:space="0" w:color="auto"/>
            </w:tcBorders>
            <w:shd w:val="clear" w:color="000000" w:fill="FFFFFF"/>
            <w:hideMark/>
          </w:tcPr>
          <w:p w14:paraId="14F9C91A" w14:textId="77777777" w:rsidR="00692B5A" w:rsidRPr="00692B5A" w:rsidRDefault="00692B5A" w:rsidP="00692B5A">
            <w:pPr>
              <w:rPr>
                <w:color w:val="000000"/>
                <w:sz w:val="20"/>
                <w:szCs w:val="20"/>
              </w:rPr>
            </w:pPr>
            <w:r w:rsidRPr="00692B5A">
              <w:rPr>
                <w:color w:val="000000"/>
                <w:sz w:val="20"/>
                <w:szCs w:val="20"/>
              </w:rPr>
              <w:t>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w:t>
            </w:r>
          </w:p>
        </w:tc>
        <w:tc>
          <w:tcPr>
            <w:tcW w:w="788" w:type="pct"/>
            <w:tcBorders>
              <w:top w:val="nil"/>
              <w:left w:val="nil"/>
              <w:bottom w:val="single" w:sz="4" w:space="0" w:color="auto"/>
              <w:right w:val="single" w:sz="4" w:space="0" w:color="auto"/>
            </w:tcBorders>
            <w:shd w:val="clear" w:color="000000" w:fill="FFFFFF"/>
            <w:hideMark/>
          </w:tcPr>
          <w:p w14:paraId="4DA4B84C" w14:textId="77777777" w:rsidR="00692B5A" w:rsidRPr="00692B5A" w:rsidRDefault="00692B5A" w:rsidP="00692B5A">
            <w:pPr>
              <w:jc w:val="right"/>
              <w:rPr>
                <w:sz w:val="20"/>
                <w:szCs w:val="20"/>
              </w:rPr>
            </w:pPr>
            <w:r w:rsidRPr="00692B5A">
              <w:rPr>
                <w:sz w:val="20"/>
                <w:szCs w:val="20"/>
              </w:rPr>
              <w:t>О62</w:t>
            </w:r>
          </w:p>
        </w:tc>
        <w:tc>
          <w:tcPr>
            <w:tcW w:w="411" w:type="pct"/>
            <w:tcBorders>
              <w:top w:val="nil"/>
              <w:left w:val="nil"/>
              <w:bottom w:val="single" w:sz="4" w:space="0" w:color="auto"/>
              <w:right w:val="single" w:sz="4" w:space="0" w:color="auto"/>
            </w:tcBorders>
            <w:shd w:val="clear" w:color="000000" w:fill="FFFFFF"/>
            <w:hideMark/>
          </w:tcPr>
          <w:p w14:paraId="433F0AE2" w14:textId="77777777" w:rsidR="00692B5A" w:rsidRPr="00692B5A" w:rsidRDefault="00692B5A" w:rsidP="00692B5A">
            <w:pPr>
              <w:jc w:val="right"/>
              <w:rPr>
                <w:sz w:val="20"/>
                <w:szCs w:val="20"/>
              </w:rPr>
            </w:pPr>
            <w:r w:rsidRPr="00692B5A">
              <w:rPr>
                <w:sz w:val="20"/>
                <w:szCs w:val="20"/>
              </w:rPr>
              <w:t>О7</w:t>
            </w:r>
          </w:p>
        </w:tc>
        <w:tc>
          <w:tcPr>
            <w:tcW w:w="584" w:type="pct"/>
            <w:tcBorders>
              <w:top w:val="nil"/>
              <w:left w:val="nil"/>
              <w:bottom w:val="single" w:sz="4" w:space="0" w:color="auto"/>
              <w:right w:val="single" w:sz="4" w:space="0" w:color="auto"/>
            </w:tcBorders>
            <w:shd w:val="clear" w:color="000000" w:fill="FFFFFF"/>
            <w:hideMark/>
          </w:tcPr>
          <w:p w14:paraId="649160AF" w14:textId="77777777" w:rsidR="00692B5A" w:rsidRPr="00692B5A" w:rsidRDefault="00692B5A" w:rsidP="00692B5A">
            <w:pPr>
              <w:jc w:val="right"/>
              <w:rPr>
                <w:sz w:val="20"/>
                <w:szCs w:val="20"/>
              </w:rPr>
            </w:pPr>
            <w:r w:rsidRPr="00692B5A">
              <w:rPr>
                <w:sz w:val="20"/>
                <w:szCs w:val="20"/>
              </w:rPr>
              <w:t>О9</w:t>
            </w:r>
          </w:p>
        </w:tc>
        <w:tc>
          <w:tcPr>
            <w:tcW w:w="720" w:type="pct"/>
            <w:tcBorders>
              <w:top w:val="nil"/>
              <w:left w:val="nil"/>
              <w:bottom w:val="single" w:sz="4" w:space="0" w:color="auto"/>
              <w:right w:val="single" w:sz="4" w:space="0" w:color="auto"/>
            </w:tcBorders>
            <w:shd w:val="clear" w:color="000000" w:fill="FFFFFF"/>
            <w:hideMark/>
          </w:tcPr>
          <w:p w14:paraId="3836F896" w14:textId="77777777" w:rsidR="00692B5A" w:rsidRPr="00692B5A" w:rsidRDefault="00692B5A" w:rsidP="00692B5A">
            <w:pPr>
              <w:jc w:val="center"/>
              <w:rPr>
                <w:sz w:val="20"/>
                <w:szCs w:val="20"/>
              </w:rPr>
            </w:pPr>
            <w:r w:rsidRPr="00692B5A">
              <w:rPr>
                <w:sz w:val="20"/>
                <w:szCs w:val="20"/>
              </w:rPr>
              <w:t>01 4 01 80200</w:t>
            </w:r>
          </w:p>
        </w:tc>
        <w:tc>
          <w:tcPr>
            <w:tcW w:w="459" w:type="pct"/>
            <w:tcBorders>
              <w:top w:val="nil"/>
              <w:left w:val="nil"/>
              <w:bottom w:val="single" w:sz="4" w:space="0" w:color="auto"/>
              <w:right w:val="single" w:sz="4" w:space="0" w:color="auto"/>
            </w:tcBorders>
            <w:shd w:val="clear" w:color="000000" w:fill="FFFFFF"/>
            <w:hideMark/>
          </w:tcPr>
          <w:p w14:paraId="2FEB5242" w14:textId="77777777" w:rsidR="00692B5A" w:rsidRPr="00692B5A" w:rsidRDefault="00692B5A" w:rsidP="00692B5A">
            <w:pPr>
              <w:jc w:val="right"/>
              <w:rPr>
                <w:sz w:val="20"/>
                <w:szCs w:val="20"/>
              </w:rPr>
            </w:pPr>
            <w:r w:rsidRPr="00692B5A">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14:paraId="71BF778E" w14:textId="77777777" w:rsidR="00692B5A" w:rsidRPr="00692B5A" w:rsidRDefault="00692B5A" w:rsidP="00692B5A">
            <w:pPr>
              <w:jc w:val="right"/>
              <w:rPr>
                <w:b/>
                <w:bCs/>
                <w:sz w:val="20"/>
                <w:szCs w:val="20"/>
              </w:rPr>
            </w:pPr>
            <w:r w:rsidRPr="00692B5A">
              <w:rPr>
                <w:b/>
                <w:bCs/>
                <w:sz w:val="20"/>
                <w:szCs w:val="20"/>
              </w:rPr>
              <w:t>63,42000</w:t>
            </w:r>
          </w:p>
        </w:tc>
        <w:tc>
          <w:tcPr>
            <w:tcW w:w="109" w:type="pct"/>
            <w:vAlign w:val="center"/>
            <w:hideMark/>
          </w:tcPr>
          <w:p w14:paraId="595A6AA9" w14:textId="77777777" w:rsidR="00692B5A" w:rsidRPr="00692B5A" w:rsidRDefault="00692B5A" w:rsidP="00692B5A">
            <w:pPr>
              <w:rPr>
                <w:sz w:val="20"/>
                <w:szCs w:val="20"/>
              </w:rPr>
            </w:pPr>
          </w:p>
        </w:tc>
      </w:tr>
      <w:tr w:rsidR="00692B5A" w:rsidRPr="00692B5A" w14:paraId="502445ED" w14:textId="77777777" w:rsidTr="00692B5A">
        <w:trPr>
          <w:trHeight w:val="792"/>
        </w:trPr>
        <w:tc>
          <w:tcPr>
            <w:tcW w:w="1239" w:type="pct"/>
            <w:tcBorders>
              <w:top w:val="nil"/>
              <w:left w:val="single" w:sz="4" w:space="0" w:color="auto"/>
              <w:bottom w:val="single" w:sz="4" w:space="0" w:color="auto"/>
              <w:right w:val="single" w:sz="4" w:space="0" w:color="auto"/>
            </w:tcBorders>
            <w:shd w:val="clear" w:color="000000" w:fill="FFFFFF"/>
            <w:hideMark/>
          </w:tcPr>
          <w:p w14:paraId="229C0E8E" w14:textId="77777777" w:rsidR="00692B5A" w:rsidRPr="00692B5A" w:rsidRDefault="00692B5A" w:rsidP="00692B5A">
            <w:pPr>
              <w:rPr>
                <w:sz w:val="20"/>
                <w:szCs w:val="20"/>
              </w:rPr>
            </w:pPr>
            <w:r w:rsidRPr="00692B5A">
              <w:rPr>
                <w:sz w:val="20"/>
                <w:szCs w:val="20"/>
              </w:rPr>
              <w:t>Предоставление субсидий бюджетным, автономным учреждениям и иным некоммерческим организациям</w:t>
            </w:r>
          </w:p>
        </w:tc>
        <w:tc>
          <w:tcPr>
            <w:tcW w:w="788" w:type="pct"/>
            <w:tcBorders>
              <w:top w:val="nil"/>
              <w:left w:val="nil"/>
              <w:bottom w:val="single" w:sz="4" w:space="0" w:color="auto"/>
              <w:right w:val="single" w:sz="4" w:space="0" w:color="auto"/>
            </w:tcBorders>
            <w:shd w:val="clear" w:color="000000" w:fill="FFFFFF"/>
            <w:hideMark/>
          </w:tcPr>
          <w:p w14:paraId="57E72225" w14:textId="77777777" w:rsidR="00692B5A" w:rsidRPr="00692B5A" w:rsidRDefault="00692B5A" w:rsidP="00692B5A">
            <w:pPr>
              <w:jc w:val="right"/>
              <w:rPr>
                <w:sz w:val="20"/>
                <w:szCs w:val="20"/>
              </w:rPr>
            </w:pPr>
            <w:r w:rsidRPr="00692B5A">
              <w:rPr>
                <w:sz w:val="20"/>
                <w:szCs w:val="20"/>
              </w:rPr>
              <w:t>О62</w:t>
            </w:r>
          </w:p>
        </w:tc>
        <w:tc>
          <w:tcPr>
            <w:tcW w:w="411" w:type="pct"/>
            <w:tcBorders>
              <w:top w:val="nil"/>
              <w:left w:val="nil"/>
              <w:bottom w:val="single" w:sz="4" w:space="0" w:color="auto"/>
              <w:right w:val="single" w:sz="4" w:space="0" w:color="auto"/>
            </w:tcBorders>
            <w:shd w:val="clear" w:color="000000" w:fill="FFFFFF"/>
            <w:hideMark/>
          </w:tcPr>
          <w:p w14:paraId="5915C6FF" w14:textId="77777777" w:rsidR="00692B5A" w:rsidRPr="00692B5A" w:rsidRDefault="00692B5A" w:rsidP="00692B5A">
            <w:pPr>
              <w:jc w:val="right"/>
              <w:rPr>
                <w:sz w:val="20"/>
                <w:szCs w:val="20"/>
              </w:rPr>
            </w:pPr>
            <w:r w:rsidRPr="00692B5A">
              <w:rPr>
                <w:sz w:val="20"/>
                <w:szCs w:val="20"/>
              </w:rPr>
              <w:t>О7</w:t>
            </w:r>
          </w:p>
        </w:tc>
        <w:tc>
          <w:tcPr>
            <w:tcW w:w="584" w:type="pct"/>
            <w:tcBorders>
              <w:top w:val="nil"/>
              <w:left w:val="nil"/>
              <w:bottom w:val="single" w:sz="4" w:space="0" w:color="auto"/>
              <w:right w:val="single" w:sz="4" w:space="0" w:color="auto"/>
            </w:tcBorders>
            <w:shd w:val="clear" w:color="000000" w:fill="FFFFFF"/>
            <w:hideMark/>
          </w:tcPr>
          <w:p w14:paraId="33801182" w14:textId="77777777" w:rsidR="00692B5A" w:rsidRPr="00692B5A" w:rsidRDefault="00692B5A" w:rsidP="00692B5A">
            <w:pPr>
              <w:jc w:val="right"/>
              <w:rPr>
                <w:sz w:val="20"/>
                <w:szCs w:val="20"/>
              </w:rPr>
            </w:pPr>
            <w:r w:rsidRPr="00692B5A">
              <w:rPr>
                <w:sz w:val="20"/>
                <w:szCs w:val="20"/>
              </w:rPr>
              <w:t>О9</w:t>
            </w:r>
          </w:p>
        </w:tc>
        <w:tc>
          <w:tcPr>
            <w:tcW w:w="720" w:type="pct"/>
            <w:tcBorders>
              <w:top w:val="nil"/>
              <w:left w:val="nil"/>
              <w:bottom w:val="single" w:sz="4" w:space="0" w:color="auto"/>
              <w:right w:val="single" w:sz="4" w:space="0" w:color="auto"/>
            </w:tcBorders>
            <w:shd w:val="clear" w:color="000000" w:fill="FFFFFF"/>
            <w:hideMark/>
          </w:tcPr>
          <w:p w14:paraId="532C7F24" w14:textId="77777777" w:rsidR="00692B5A" w:rsidRPr="00692B5A" w:rsidRDefault="00692B5A" w:rsidP="00692B5A">
            <w:pPr>
              <w:jc w:val="center"/>
              <w:rPr>
                <w:sz w:val="20"/>
                <w:szCs w:val="20"/>
              </w:rPr>
            </w:pPr>
            <w:r w:rsidRPr="00692B5A">
              <w:rPr>
                <w:sz w:val="20"/>
                <w:szCs w:val="20"/>
              </w:rPr>
              <w:t>01 4 01 80200</w:t>
            </w:r>
          </w:p>
        </w:tc>
        <w:tc>
          <w:tcPr>
            <w:tcW w:w="459" w:type="pct"/>
            <w:tcBorders>
              <w:top w:val="nil"/>
              <w:left w:val="nil"/>
              <w:bottom w:val="single" w:sz="4" w:space="0" w:color="auto"/>
              <w:right w:val="single" w:sz="4" w:space="0" w:color="auto"/>
            </w:tcBorders>
            <w:shd w:val="clear" w:color="000000" w:fill="FFFFFF"/>
            <w:hideMark/>
          </w:tcPr>
          <w:p w14:paraId="6D167CE4" w14:textId="77777777" w:rsidR="00692B5A" w:rsidRPr="00692B5A" w:rsidRDefault="00692B5A" w:rsidP="00692B5A">
            <w:pPr>
              <w:jc w:val="right"/>
              <w:rPr>
                <w:sz w:val="20"/>
                <w:szCs w:val="20"/>
              </w:rPr>
            </w:pPr>
            <w:r w:rsidRPr="00692B5A">
              <w:rPr>
                <w:sz w:val="20"/>
                <w:szCs w:val="20"/>
              </w:rPr>
              <w:t>600</w:t>
            </w:r>
          </w:p>
        </w:tc>
        <w:tc>
          <w:tcPr>
            <w:tcW w:w="690" w:type="pct"/>
            <w:tcBorders>
              <w:top w:val="nil"/>
              <w:left w:val="nil"/>
              <w:bottom w:val="single" w:sz="4" w:space="0" w:color="auto"/>
              <w:right w:val="single" w:sz="4" w:space="0" w:color="auto"/>
            </w:tcBorders>
            <w:shd w:val="clear" w:color="000000" w:fill="FFFFFF"/>
            <w:noWrap/>
            <w:hideMark/>
          </w:tcPr>
          <w:p w14:paraId="12C2177D" w14:textId="77777777" w:rsidR="00692B5A" w:rsidRPr="00692B5A" w:rsidRDefault="00692B5A" w:rsidP="00692B5A">
            <w:pPr>
              <w:jc w:val="right"/>
              <w:rPr>
                <w:b/>
                <w:bCs/>
                <w:sz w:val="20"/>
                <w:szCs w:val="20"/>
              </w:rPr>
            </w:pPr>
            <w:r w:rsidRPr="00692B5A">
              <w:rPr>
                <w:b/>
                <w:bCs/>
                <w:sz w:val="20"/>
                <w:szCs w:val="20"/>
              </w:rPr>
              <w:t>63,42000</w:t>
            </w:r>
          </w:p>
        </w:tc>
        <w:tc>
          <w:tcPr>
            <w:tcW w:w="109" w:type="pct"/>
            <w:vAlign w:val="center"/>
            <w:hideMark/>
          </w:tcPr>
          <w:p w14:paraId="3B0BD62D" w14:textId="77777777" w:rsidR="00692B5A" w:rsidRPr="00692B5A" w:rsidRDefault="00692B5A" w:rsidP="00692B5A">
            <w:pPr>
              <w:rPr>
                <w:sz w:val="20"/>
                <w:szCs w:val="20"/>
              </w:rPr>
            </w:pPr>
          </w:p>
        </w:tc>
      </w:tr>
      <w:tr w:rsidR="00692B5A" w:rsidRPr="00692B5A" w14:paraId="0914E728" w14:textId="77777777" w:rsidTr="00692B5A">
        <w:trPr>
          <w:trHeight w:val="792"/>
        </w:trPr>
        <w:tc>
          <w:tcPr>
            <w:tcW w:w="1239" w:type="pct"/>
            <w:tcBorders>
              <w:top w:val="nil"/>
              <w:left w:val="single" w:sz="4" w:space="0" w:color="auto"/>
              <w:bottom w:val="single" w:sz="4" w:space="0" w:color="auto"/>
              <w:right w:val="single" w:sz="4" w:space="0" w:color="auto"/>
            </w:tcBorders>
            <w:shd w:val="clear" w:color="000000" w:fill="FFFFFF"/>
            <w:hideMark/>
          </w:tcPr>
          <w:p w14:paraId="1A9B7D2D" w14:textId="77777777" w:rsidR="00692B5A" w:rsidRPr="00692B5A" w:rsidRDefault="00692B5A" w:rsidP="00692B5A">
            <w:pPr>
              <w:rPr>
                <w:sz w:val="20"/>
                <w:szCs w:val="20"/>
              </w:rPr>
            </w:pPr>
            <w:r w:rsidRPr="00692B5A">
              <w:rPr>
                <w:sz w:val="20"/>
                <w:szCs w:val="20"/>
              </w:rPr>
              <w:t>Проведение  муниципальных мероприятий в сфере образования для учащихся и педагогических работников</w:t>
            </w:r>
          </w:p>
        </w:tc>
        <w:tc>
          <w:tcPr>
            <w:tcW w:w="788" w:type="pct"/>
            <w:tcBorders>
              <w:top w:val="nil"/>
              <w:left w:val="nil"/>
              <w:bottom w:val="single" w:sz="4" w:space="0" w:color="auto"/>
              <w:right w:val="single" w:sz="4" w:space="0" w:color="auto"/>
            </w:tcBorders>
            <w:shd w:val="clear" w:color="000000" w:fill="FFFFFF"/>
            <w:hideMark/>
          </w:tcPr>
          <w:p w14:paraId="5A1DE649" w14:textId="77777777" w:rsidR="00692B5A" w:rsidRPr="00692B5A" w:rsidRDefault="00692B5A" w:rsidP="00692B5A">
            <w:pPr>
              <w:jc w:val="right"/>
              <w:rPr>
                <w:sz w:val="20"/>
                <w:szCs w:val="20"/>
              </w:rPr>
            </w:pPr>
            <w:r w:rsidRPr="00692B5A">
              <w:rPr>
                <w:sz w:val="20"/>
                <w:szCs w:val="20"/>
              </w:rPr>
              <w:t>О62</w:t>
            </w:r>
          </w:p>
        </w:tc>
        <w:tc>
          <w:tcPr>
            <w:tcW w:w="411" w:type="pct"/>
            <w:tcBorders>
              <w:top w:val="nil"/>
              <w:left w:val="nil"/>
              <w:bottom w:val="single" w:sz="4" w:space="0" w:color="auto"/>
              <w:right w:val="single" w:sz="4" w:space="0" w:color="auto"/>
            </w:tcBorders>
            <w:shd w:val="clear" w:color="000000" w:fill="FFFFFF"/>
            <w:hideMark/>
          </w:tcPr>
          <w:p w14:paraId="48186E8A" w14:textId="77777777" w:rsidR="00692B5A" w:rsidRPr="00692B5A" w:rsidRDefault="00692B5A" w:rsidP="00692B5A">
            <w:pPr>
              <w:jc w:val="right"/>
              <w:rPr>
                <w:sz w:val="20"/>
                <w:szCs w:val="20"/>
              </w:rPr>
            </w:pPr>
            <w:r w:rsidRPr="00692B5A">
              <w:rPr>
                <w:sz w:val="20"/>
                <w:szCs w:val="20"/>
              </w:rPr>
              <w:t>О7</w:t>
            </w:r>
          </w:p>
        </w:tc>
        <w:tc>
          <w:tcPr>
            <w:tcW w:w="584" w:type="pct"/>
            <w:tcBorders>
              <w:top w:val="nil"/>
              <w:left w:val="nil"/>
              <w:bottom w:val="single" w:sz="4" w:space="0" w:color="auto"/>
              <w:right w:val="single" w:sz="4" w:space="0" w:color="auto"/>
            </w:tcBorders>
            <w:shd w:val="clear" w:color="000000" w:fill="FFFFFF"/>
            <w:hideMark/>
          </w:tcPr>
          <w:p w14:paraId="6C556CD0" w14:textId="77777777" w:rsidR="00692B5A" w:rsidRPr="00692B5A" w:rsidRDefault="00692B5A" w:rsidP="00692B5A">
            <w:pPr>
              <w:jc w:val="right"/>
              <w:rPr>
                <w:sz w:val="20"/>
                <w:szCs w:val="20"/>
              </w:rPr>
            </w:pPr>
            <w:r w:rsidRPr="00692B5A">
              <w:rPr>
                <w:sz w:val="20"/>
                <w:szCs w:val="20"/>
              </w:rPr>
              <w:t>О9</w:t>
            </w:r>
          </w:p>
        </w:tc>
        <w:tc>
          <w:tcPr>
            <w:tcW w:w="720" w:type="pct"/>
            <w:tcBorders>
              <w:top w:val="nil"/>
              <w:left w:val="nil"/>
              <w:bottom w:val="single" w:sz="4" w:space="0" w:color="auto"/>
              <w:right w:val="single" w:sz="4" w:space="0" w:color="auto"/>
            </w:tcBorders>
            <w:shd w:val="clear" w:color="000000" w:fill="FFFFFF"/>
            <w:hideMark/>
          </w:tcPr>
          <w:p w14:paraId="243C48BF" w14:textId="77777777" w:rsidR="00692B5A" w:rsidRPr="00692B5A" w:rsidRDefault="00692B5A" w:rsidP="00692B5A">
            <w:pPr>
              <w:jc w:val="center"/>
              <w:rPr>
                <w:sz w:val="20"/>
                <w:szCs w:val="20"/>
              </w:rPr>
            </w:pPr>
            <w:r w:rsidRPr="00692B5A">
              <w:rPr>
                <w:sz w:val="20"/>
                <w:szCs w:val="20"/>
              </w:rPr>
              <w:t>01 5 01 20120</w:t>
            </w:r>
          </w:p>
        </w:tc>
        <w:tc>
          <w:tcPr>
            <w:tcW w:w="459" w:type="pct"/>
            <w:tcBorders>
              <w:top w:val="nil"/>
              <w:left w:val="nil"/>
              <w:bottom w:val="single" w:sz="4" w:space="0" w:color="auto"/>
              <w:right w:val="single" w:sz="4" w:space="0" w:color="auto"/>
            </w:tcBorders>
            <w:shd w:val="clear" w:color="000000" w:fill="FFFFFF"/>
            <w:hideMark/>
          </w:tcPr>
          <w:p w14:paraId="37BF917E" w14:textId="77777777" w:rsidR="00692B5A" w:rsidRPr="00692B5A" w:rsidRDefault="00692B5A" w:rsidP="00692B5A">
            <w:pPr>
              <w:jc w:val="right"/>
              <w:rPr>
                <w:sz w:val="20"/>
                <w:szCs w:val="20"/>
              </w:rPr>
            </w:pPr>
            <w:r w:rsidRPr="00692B5A">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14:paraId="4B3D5AE6" w14:textId="77777777" w:rsidR="00692B5A" w:rsidRPr="00692B5A" w:rsidRDefault="00692B5A" w:rsidP="00692B5A">
            <w:pPr>
              <w:jc w:val="right"/>
              <w:rPr>
                <w:b/>
                <w:bCs/>
                <w:sz w:val="20"/>
                <w:szCs w:val="20"/>
              </w:rPr>
            </w:pPr>
            <w:r w:rsidRPr="00692B5A">
              <w:rPr>
                <w:b/>
                <w:bCs/>
                <w:sz w:val="20"/>
                <w:szCs w:val="20"/>
              </w:rPr>
              <w:t>945,37500</w:t>
            </w:r>
          </w:p>
        </w:tc>
        <w:tc>
          <w:tcPr>
            <w:tcW w:w="109" w:type="pct"/>
            <w:vAlign w:val="center"/>
            <w:hideMark/>
          </w:tcPr>
          <w:p w14:paraId="0BD51861" w14:textId="77777777" w:rsidR="00692B5A" w:rsidRPr="00692B5A" w:rsidRDefault="00692B5A" w:rsidP="00692B5A">
            <w:pPr>
              <w:rPr>
                <w:sz w:val="20"/>
                <w:szCs w:val="20"/>
              </w:rPr>
            </w:pPr>
          </w:p>
        </w:tc>
      </w:tr>
      <w:tr w:rsidR="00692B5A" w:rsidRPr="00692B5A" w14:paraId="52FE2442" w14:textId="77777777" w:rsidTr="00692B5A">
        <w:trPr>
          <w:trHeight w:val="792"/>
        </w:trPr>
        <w:tc>
          <w:tcPr>
            <w:tcW w:w="1239" w:type="pct"/>
            <w:tcBorders>
              <w:top w:val="nil"/>
              <w:left w:val="single" w:sz="4" w:space="0" w:color="auto"/>
              <w:bottom w:val="single" w:sz="4" w:space="0" w:color="auto"/>
              <w:right w:val="single" w:sz="4" w:space="0" w:color="auto"/>
            </w:tcBorders>
            <w:shd w:val="clear" w:color="000000" w:fill="FFFFFF"/>
            <w:hideMark/>
          </w:tcPr>
          <w:p w14:paraId="01F49990" w14:textId="77777777" w:rsidR="00692B5A" w:rsidRPr="00692B5A" w:rsidRDefault="00692B5A" w:rsidP="00692B5A">
            <w:pPr>
              <w:rPr>
                <w:sz w:val="20"/>
                <w:szCs w:val="20"/>
              </w:rPr>
            </w:pPr>
            <w:r w:rsidRPr="00692B5A">
              <w:rPr>
                <w:sz w:val="20"/>
                <w:szCs w:val="20"/>
              </w:rPr>
              <w:t xml:space="preserve">Закупка товаров, работ и услуг для </w:t>
            </w:r>
            <w:r w:rsidRPr="00692B5A">
              <w:rPr>
                <w:sz w:val="20"/>
                <w:szCs w:val="20"/>
              </w:rPr>
              <w:br/>
              <w:t>обеспечения государственных (муниципальных) нужд</w:t>
            </w:r>
          </w:p>
        </w:tc>
        <w:tc>
          <w:tcPr>
            <w:tcW w:w="788" w:type="pct"/>
            <w:tcBorders>
              <w:top w:val="nil"/>
              <w:left w:val="nil"/>
              <w:bottom w:val="single" w:sz="4" w:space="0" w:color="auto"/>
              <w:right w:val="single" w:sz="4" w:space="0" w:color="auto"/>
            </w:tcBorders>
            <w:shd w:val="clear" w:color="000000" w:fill="FFFFFF"/>
            <w:hideMark/>
          </w:tcPr>
          <w:p w14:paraId="1FB3ED5A" w14:textId="77777777" w:rsidR="00692B5A" w:rsidRPr="00692B5A" w:rsidRDefault="00692B5A" w:rsidP="00692B5A">
            <w:pPr>
              <w:jc w:val="right"/>
              <w:rPr>
                <w:sz w:val="20"/>
                <w:szCs w:val="20"/>
              </w:rPr>
            </w:pPr>
            <w:r w:rsidRPr="00692B5A">
              <w:rPr>
                <w:sz w:val="20"/>
                <w:szCs w:val="20"/>
              </w:rPr>
              <w:t>О62</w:t>
            </w:r>
          </w:p>
        </w:tc>
        <w:tc>
          <w:tcPr>
            <w:tcW w:w="411" w:type="pct"/>
            <w:tcBorders>
              <w:top w:val="nil"/>
              <w:left w:val="nil"/>
              <w:bottom w:val="single" w:sz="4" w:space="0" w:color="auto"/>
              <w:right w:val="single" w:sz="4" w:space="0" w:color="auto"/>
            </w:tcBorders>
            <w:shd w:val="clear" w:color="000000" w:fill="FFFFFF"/>
            <w:hideMark/>
          </w:tcPr>
          <w:p w14:paraId="54A5467A" w14:textId="77777777" w:rsidR="00692B5A" w:rsidRPr="00692B5A" w:rsidRDefault="00692B5A" w:rsidP="00692B5A">
            <w:pPr>
              <w:jc w:val="right"/>
              <w:rPr>
                <w:sz w:val="20"/>
                <w:szCs w:val="20"/>
              </w:rPr>
            </w:pPr>
            <w:r w:rsidRPr="00692B5A">
              <w:rPr>
                <w:sz w:val="20"/>
                <w:szCs w:val="20"/>
              </w:rPr>
              <w:t>О7</w:t>
            </w:r>
          </w:p>
        </w:tc>
        <w:tc>
          <w:tcPr>
            <w:tcW w:w="584" w:type="pct"/>
            <w:tcBorders>
              <w:top w:val="nil"/>
              <w:left w:val="nil"/>
              <w:bottom w:val="single" w:sz="4" w:space="0" w:color="auto"/>
              <w:right w:val="single" w:sz="4" w:space="0" w:color="auto"/>
            </w:tcBorders>
            <w:shd w:val="clear" w:color="000000" w:fill="FFFFFF"/>
            <w:hideMark/>
          </w:tcPr>
          <w:p w14:paraId="638D8A50" w14:textId="77777777" w:rsidR="00692B5A" w:rsidRPr="00692B5A" w:rsidRDefault="00692B5A" w:rsidP="00692B5A">
            <w:pPr>
              <w:jc w:val="right"/>
              <w:rPr>
                <w:sz w:val="20"/>
                <w:szCs w:val="20"/>
              </w:rPr>
            </w:pPr>
            <w:r w:rsidRPr="00692B5A">
              <w:rPr>
                <w:sz w:val="20"/>
                <w:szCs w:val="20"/>
              </w:rPr>
              <w:t>О9</w:t>
            </w:r>
          </w:p>
        </w:tc>
        <w:tc>
          <w:tcPr>
            <w:tcW w:w="720" w:type="pct"/>
            <w:tcBorders>
              <w:top w:val="nil"/>
              <w:left w:val="nil"/>
              <w:bottom w:val="single" w:sz="4" w:space="0" w:color="auto"/>
              <w:right w:val="single" w:sz="4" w:space="0" w:color="auto"/>
            </w:tcBorders>
            <w:shd w:val="clear" w:color="000000" w:fill="FFFFFF"/>
            <w:hideMark/>
          </w:tcPr>
          <w:p w14:paraId="480010A7" w14:textId="77777777" w:rsidR="00692B5A" w:rsidRPr="00692B5A" w:rsidRDefault="00692B5A" w:rsidP="00692B5A">
            <w:pPr>
              <w:jc w:val="center"/>
              <w:rPr>
                <w:sz w:val="20"/>
                <w:szCs w:val="20"/>
              </w:rPr>
            </w:pPr>
            <w:r w:rsidRPr="00692B5A">
              <w:rPr>
                <w:sz w:val="20"/>
                <w:szCs w:val="20"/>
              </w:rPr>
              <w:t>01 5 01 20120</w:t>
            </w:r>
          </w:p>
        </w:tc>
        <w:tc>
          <w:tcPr>
            <w:tcW w:w="459" w:type="pct"/>
            <w:tcBorders>
              <w:top w:val="nil"/>
              <w:left w:val="nil"/>
              <w:bottom w:val="single" w:sz="4" w:space="0" w:color="auto"/>
              <w:right w:val="single" w:sz="4" w:space="0" w:color="auto"/>
            </w:tcBorders>
            <w:shd w:val="clear" w:color="000000" w:fill="FFFFFF"/>
            <w:hideMark/>
          </w:tcPr>
          <w:p w14:paraId="458BBE98" w14:textId="77777777" w:rsidR="00692B5A" w:rsidRPr="00692B5A" w:rsidRDefault="00692B5A" w:rsidP="00692B5A">
            <w:pPr>
              <w:jc w:val="right"/>
              <w:rPr>
                <w:sz w:val="20"/>
                <w:szCs w:val="20"/>
              </w:rPr>
            </w:pPr>
            <w:r w:rsidRPr="00692B5A">
              <w:rPr>
                <w:sz w:val="20"/>
                <w:szCs w:val="20"/>
              </w:rPr>
              <w:t>200</w:t>
            </w:r>
          </w:p>
        </w:tc>
        <w:tc>
          <w:tcPr>
            <w:tcW w:w="690" w:type="pct"/>
            <w:tcBorders>
              <w:top w:val="nil"/>
              <w:left w:val="nil"/>
              <w:bottom w:val="single" w:sz="4" w:space="0" w:color="auto"/>
              <w:right w:val="single" w:sz="4" w:space="0" w:color="auto"/>
            </w:tcBorders>
            <w:shd w:val="clear" w:color="000000" w:fill="FFFFFF"/>
            <w:noWrap/>
            <w:hideMark/>
          </w:tcPr>
          <w:p w14:paraId="1D1BA496" w14:textId="77777777" w:rsidR="00692B5A" w:rsidRPr="00692B5A" w:rsidRDefault="00692B5A" w:rsidP="00692B5A">
            <w:pPr>
              <w:jc w:val="right"/>
              <w:rPr>
                <w:b/>
                <w:bCs/>
                <w:sz w:val="20"/>
                <w:szCs w:val="20"/>
              </w:rPr>
            </w:pPr>
            <w:r w:rsidRPr="00692B5A">
              <w:rPr>
                <w:b/>
                <w:bCs/>
                <w:sz w:val="20"/>
                <w:szCs w:val="20"/>
              </w:rPr>
              <w:t>529,87500</w:t>
            </w:r>
          </w:p>
        </w:tc>
        <w:tc>
          <w:tcPr>
            <w:tcW w:w="109" w:type="pct"/>
            <w:vAlign w:val="center"/>
            <w:hideMark/>
          </w:tcPr>
          <w:p w14:paraId="4885E063" w14:textId="77777777" w:rsidR="00692B5A" w:rsidRPr="00692B5A" w:rsidRDefault="00692B5A" w:rsidP="00692B5A">
            <w:pPr>
              <w:rPr>
                <w:sz w:val="20"/>
                <w:szCs w:val="20"/>
              </w:rPr>
            </w:pPr>
          </w:p>
        </w:tc>
      </w:tr>
      <w:tr w:rsidR="00692B5A" w:rsidRPr="00692B5A" w14:paraId="6FDD2D43" w14:textId="77777777" w:rsidTr="00692B5A">
        <w:trPr>
          <w:trHeight w:val="792"/>
        </w:trPr>
        <w:tc>
          <w:tcPr>
            <w:tcW w:w="1239" w:type="pct"/>
            <w:tcBorders>
              <w:top w:val="nil"/>
              <w:left w:val="single" w:sz="4" w:space="0" w:color="auto"/>
              <w:bottom w:val="single" w:sz="4" w:space="0" w:color="auto"/>
              <w:right w:val="single" w:sz="4" w:space="0" w:color="auto"/>
            </w:tcBorders>
            <w:shd w:val="clear" w:color="000000" w:fill="FFFFFF"/>
            <w:hideMark/>
          </w:tcPr>
          <w:p w14:paraId="7AC1E033" w14:textId="77777777" w:rsidR="00692B5A" w:rsidRPr="00692B5A" w:rsidRDefault="00692B5A" w:rsidP="00692B5A">
            <w:pPr>
              <w:rPr>
                <w:sz w:val="20"/>
                <w:szCs w:val="20"/>
              </w:rPr>
            </w:pPr>
            <w:r w:rsidRPr="00692B5A">
              <w:rPr>
                <w:sz w:val="20"/>
                <w:szCs w:val="20"/>
              </w:rPr>
              <w:t>Предоставление субсидий бюджетным, автономным учреждениям и иным некоммерческим организациям</w:t>
            </w:r>
          </w:p>
        </w:tc>
        <w:tc>
          <w:tcPr>
            <w:tcW w:w="788" w:type="pct"/>
            <w:tcBorders>
              <w:top w:val="nil"/>
              <w:left w:val="nil"/>
              <w:bottom w:val="single" w:sz="4" w:space="0" w:color="auto"/>
              <w:right w:val="single" w:sz="4" w:space="0" w:color="auto"/>
            </w:tcBorders>
            <w:shd w:val="clear" w:color="000000" w:fill="FFFFFF"/>
            <w:hideMark/>
          </w:tcPr>
          <w:p w14:paraId="7AC2F7C4" w14:textId="77777777" w:rsidR="00692B5A" w:rsidRPr="00692B5A" w:rsidRDefault="00692B5A" w:rsidP="00692B5A">
            <w:pPr>
              <w:jc w:val="right"/>
              <w:rPr>
                <w:sz w:val="20"/>
                <w:szCs w:val="20"/>
              </w:rPr>
            </w:pPr>
            <w:r w:rsidRPr="00692B5A">
              <w:rPr>
                <w:sz w:val="20"/>
                <w:szCs w:val="20"/>
              </w:rPr>
              <w:t>О62</w:t>
            </w:r>
          </w:p>
        </w:tc>
        <w:tc>
          <w:tcPr>
            <w:tcW w:w="411" w:type="pct"/>
            <w:tcBorders>
              <w:top w:val="nil"/>
              <w:left w:val="nil"/>
              <w:bottom w:val="single" w:sz="4" w:space="0" w:color="auto"/>
              <w:right w:val="single" w:sz="4" w:space="0" w:color="auto"/>
            </w:tcBorders>
            <w:shd w:val="clear" w:color="000000" w:fill="FFFFFF"/>
            <w:hideMark/>
          </w:tcPr>
          <w:p w14:paraId="24A80221" w14:textId="77777777" w:rsidR="00692B5A" w:rsidRPr="00692B5A" w:rsidRDefault="00692B5A" w:rsidP="00692B5A">
            <w:pPr>
              <w:jc w:val="right"/>
              <w:rPr>
                <w:sz w:val="20"/>
                <w:szCs w:val="20"/>
              </w:rPr>
            </w:pPr>
            <w:r w:rsidRPr="00692B5A">
              <w:rPr>
                <w:sz w:val="20"/>
                <w:szCs w:val="20"/>
              </w:rPr>
              <w:t>О7</w:t>
            </w:r>
          </w:p>
        </w:tc>
        <w:tc>
          <w:tcPr>
            <w:tcW w:w="584" w:type="pct"/>
            <w:tcBorders>
              <w:top w:val="nil"/>
              <w:left w:val="nil"/>
              <w:bottom w:val="single" w:sz="4" w:space="0" w:color="auto"/>
              <w:right w:val="single" w:sz="4" w:space="0" w:color="auto"/>
            </w:tcBorders>
            <w:shd w:val="clear" w:color="000000" w:fill="FFFFFF"/>
            <w:hideMark/>
          </w:tcPr>
          <w:p w14:paraId="5C66836E" w14:textId="77777777" w:rsidR="00692B5A" w:rsidRPr="00692B5A" w:rsidRDefault="00692B5A" w:rsidP="00692B5A">
            <w:pPr>
              <w:jc w:val="right"/>
              <w:rPr>
                <w:sz w:val="20"/>
                <w:szCs w:val="20"/>
              </w:rPr>
            </w:pPr>
            <w:r w:rsidRPr="00692B5A">
              <w:rPr>
                <w:sz w:val="20"/>
                <w:szCs w:val="20"/>
              </w:rPr>
              <w:t>О9</w:t>
            </w:r>
          </w:p>
        </w:tc>
        <w:tc>
          <w:tcPr>
            <w:tcW w:w="720" w:type="pct"/>
            <w:tcBorders>
              <w:top w:val="nil"/>
              <w:left w:val="nil"/>
              <w:bottom w:val="single" w:sz="4" w:space="0" w:color="auto"/>
              <w:right w:val="single" w:sz="4" w:space="0" w:color="auto"/>
            </w:tcBorders>
            <w:shd w:val="clear" w:color="000000" w:fill="FFFFFF"/>
            <w:hideMark/>
          </w:tcPr>
          <w:p w14:paraId="63CCEBD3" w14:textId="77777777" w:rsidR="00692B5A" w:rsidRPr="00692B5A" w:rsidRDefault="00692B5A" w:rsidP="00692B5A">
            <w:pPr>
              <w:jc w:val="center"/>
              <w:rPr>
                <w:sz w:val="20"/>
                <w:szCs w:val="20"/>
              </w:rPr>
            </w:pPr>
            <w:r w:rsidRPr="00692B5A">
              <w:rPr>
                <w:sz w:val="20"/>
                <w:szCs w:val="20"/>
              </w:rPr>
              <w:t>01 5 01 20120</w:t>
            </w:r>
          </w:p>
        </w:tc>
        <w:tc>
          <w:tcPr>
            <w:tcW w:w="459" w:type="pct"/>
            <w:tcBorders>
              <w:top w:val="nil"/>
              <w:left w:val="nil"/>
              <w:bottom w:val="single" w:sz="4" w:space="0" w:color="auto"/>
              <w:right w:val="single" w:sz="4" w:space="0" w:color="auto"/>
            </w:tcBorders>
            <w:shd w:val="clear" w:color="000000" w:fill="FFFFFF"/>
            <w:hideMark/>
          </w:tcPr>
          <w:p w14:paraId="477FE7D3" w14:textId="77777777" w:rsidR="00692B5A" w:rsidRPr="00692B5A" w:rsidRDefault="00692B5A" w:rsidP="00692B5A">
            <w:pPr>
              <w:jc w:val="right"/>
              <w:rPr>
                <w:sz w:val="20"/>
                <w:szCs w:val="20"/>
              </w:rPr>
            </w:pPr>
            <w:r w:rsidRPr="00692B5A">
              <w:rPr>
                <w:sz w:val="20"/>
                <w:szCs w:val="20"/>
              </w:rPr>
              <w:t>600</w:t>
            </w:r>
          </w:p>
        </w:tc>
        <w:tc>
          <w:tcPr>
            <w:tcW w:w="690" w:type="pct"/>
            <w:tcBorders>
              <w:top w:val="nil"/>
              <w:left w:val="nil"/>
              <w:bottom w:val="single" w:sz="4" w:space="0" w:color="auto"/>
              <w:right w:val="single" w:sz="4" w:space="0" w:color="auto"/>
            </w:tcBorders>
            <w:shd w:val="clear" w:color="000000" w:fill="FFFFFF"/>
            <w:noWrap/>
            <w:hideMark/>
          </w:tcPr>
          <w:p w14:paraId="10ED7241" w14:textId="77777777" w:rsidR="00692B5A" w:rsidRPr="00692B5A" w:rsidRDefault="00692B5A" w:rsidP="00692B5A">
            <w:pPr>
              <w:jc w:val="right"/>
              <w:rPr>
                <w:b/>
                <w:bCs/>
                <w:sz w:val="20"/>
                <w:szCs w:val="20"/>
              </w:rPr>
            </w:pPr>
            <w:r w:rsidRPr="00692B5A">
              <w:rPr>
                <w:b/>
                <w:bCs/>
                <w:sz w:val="20"/>
                <w:szCs w:val="20"/>
              </w:rPr>
              <w:t>415,50000</w:t>
            </w:r>
          </w:p>
        </w:tc>
        <w:tc>
          <w:tcPr>
            <w:tcW w:w="109" w:type="pct"/>
            <w:vAlign w:val="center"/>
            <w:hideMark/>
          </w:tcPr>
          <w:p w14:paraId="0044F0F9" w14:textId="77777777" w:rsidR="00692B5A" w:rsidRPr="00692B5A" w:rsidRDefault="00692B5A" w:rsidP="00692B5A">
            <w:pPr>
              <w:rPr>
                <w:sz w:val="20"/>
                <w:szCs w:val="20"/>
              </w:rPr>
            </w:pPr>
          </w:p>
        </w:tc>
      </w:tr>
      <w:tr w:rsidR="00692B5A" w:rsidRPr="00692B5A" w14:paraId="28E2E039" w14:textId="77777777" w:rsidTr="00692B5A">
        <w:trPr>
          <w:trHeight w:val="792"/>
        </w:trPr>
        <w:tc>
          <w:tcPr>
            <w:tcW w:w="1239" w:type="pct"/>
            <w:tcBorders>
              <w:top w:val="nil"/>
              <w:left w:val="single" w:sz="4" w:space="0" w:color="auto"/>
              <w:bottom w:val="single" w:sz="4" w:space="0" w:color="auto"/>
              <w:right w:val="single" w:sz="4" w:space="0" w:color="auto"/>
            </w:tcBorders>
            <w:shd w:val="clear" w:color="000000" w:fill="FFFFFF"/>
            <w:hideMark/>
          </w:tcPr>
          <w:p w14:paraId="131E5503" w14:textId="77777777" w:rsidR="00692B5A" w:rsidRPr="00692B5A" w:rsidRDefault="00692B5A" w:rsidP="00692B5A">
            <w:pPr>
              <w:rPr>
                <w:sz w:val="20"/>
                <w:szCs w:val="20"/>
              </w:rPr>
            </w:pPr>
            <w:r w:rsidRPr="00692B5A">
              <w:rPr>
                <w:sz w:val="20"/>
                <w:szCs w:val="20"/>
              </w:rPr>
              <w:t xml:space="preserve">Проведение  муниципальных семинаров, конференций, форумов, выставок по проблемам внедрения современной модели образования </w:t>
            </w:r>
          </w:p>
        </w:tc>
        <w:tc>
          <w:tcPr>
            <w:tcW w:w="788" w:type="pct"/>
            <w:tcBorders>
              <w:top w:val="nil"/>
              <w:left w:val="nil"/>
              <w:bottom w:val="single" w:sz="4" w:space="0" w:color="auto"/>
              <w:right w:val="single" w:sz="4" w:space="0" w:color="auto"/>
            </w:tcBorders>
            <w:shd w:val="clear" w:color="000000" w:fill="FFFFFF"/>
            <w:hideMark/>
          </w:tcPr>
          <w:p w14:paraId="0DB004B9" w14:textId="77777777" w:rsidR="00692B5A" w:rsidRPr="00692B5A" w:rsidRDefault="00692B5A" w:rsidP="00692B5A">
            <w:pPr>
              <w:jc w:val="right"/>
              <w:rPr>
                <w:sz w:val="20"/>
                <w:szCs w:val="20"/>
              </w:rPr>
            </w:pPr>
            <w:r w:rsidRPr="00692B5A">
              <w:rPr>
                <w:sz w:val="20"/>
                <w:szCs w:val="20"/>
              </w:rPr>
              <w:t>О62</w:t>
            </w:r>
          </w:p>
        </w:tc>
        <w:tc>
          <w:tcPr>
            <w:tcW w:w="411" w:type="pct"/>
            <w:tcBorders>
              <w:top w:val="nil"/>
              <w:left w:val="nil"/>
              <w:bottom w:val="single" w:sz="4" w:space="0" w:color="auto"/>
              <w:right w:val="single" w:sz="4" w:space="0" w:color="auto"/>
            </w:tcBorders>
            <w:shd w:val="clear" w:color="000000" w:fill="FFFFFF"/>
            <w:hideMark/>
          </w:tcPr>
          <w:p w14:paraId="34B1DC43" w14:textId="77777777" w:rsidR="00692B5A" w:rsidRPr="00692B5A" w:rsidRDefault="00692B5A" w:rsidP="00692B5A">
            <w:pPr>
              <w:jc w:val="right"/>
              <w:rPr>
                <w:sz w:val="20"/>
                <w:szCs w:val="20"/>
              </w:rPr>
            </w:pPr>
            <w:r w:rsidRPr="00692B5A">
              <w:rPr>
                <w:sz w:val="20"/>
                <w:szCs w:val="20"/>
              </w:rPr>
              <w:t>О7</w:t>
            </w:r>
          </w:p>
        </w:tc>
        <w:tc>
          <w:tcPr>
            <w:tcW w:w="584" w:type="pct"/>
            <w:tcBorders>
              <w:top w:val="nil"/>
              <w:left w:val="nil"/>
              <w:bottom w:val="single" w:sz="4" w:space="0" w:color="auto"/>
              <w:right w:val="single" w:sz="4" w:space="0" w:color="auto"/>
            </w:tcBorders>
            <w:shd w:val="clear" w:color="000000" w:fill="FFFFFF"/>
            <w:hideMark/>
          </w:tcPr>
          <w:p w14:paraId="265BD2E1" w14:textId="77777777" w:rsidR="00692B5A" w:rsidRPr="00692B5A" w:rsidRDefault="00692B5A" w:rsidP="00692B5A">
            <w:pPr>
              <w:jc w:val="right"/>
              <w:rPr>
                <w:sz w:val="20"/>
                <w:szCs w:val="20"/>
              </w:rPr>
            </w:pPr>
            <w:r w:rsidRPr="00692B5A">
              <w:rPr>
                <w:sz w:val="20"/>
                <w:szCs w:val="20"/>
              </w:rPr>
              <w:t>О9</w:t>
            </w:r>
          </w:p>
        </w:tc>
        <w:tc>
          <w:tcPr>
            <w:tcW w:w="720" w:type="pct"/>
            <w:tcBorders>
              <w:top w:val="nil"/>
              <w:left w:val="nil"/>
              <w:bottom w:val="single" w:sz="4" w:space="0" w:color="auto"/>
              <w:right w:val="single" w:sz="4" w:space="0" w:color="auto"/>
            </w:tcBorders>
            <w:shd w:val="clear" w:color="000000" w:fill="FFFFFF"/>
            <w:hideMark/>
          </w:tcPr>
          <w:p w14:paraId="2BB5C1BB" w14:textId="77777777" w:rsidR="00692B5A" w:rsidRPr="00692B5A" w:rsidRDefault="00692B5A" w:rsidP="00692B5A">
            <w:pPr>
              <w:jc w:val="center"/>
              <w:rPr>
                <w:sz w:val="20"/>
                <w:szCs w:val="20"/>
              </w:rPr>
            </w:pPr>
            <w:r w:rsidRPr="00692B5A">
              <w:rPr>
                <w:sz w:val="20"/>
                <w:szCs w:val="20"/>
              </w:rPr>
              <w:t>01 5 02 20130</w:t>
            </w:r>
          </w:p>
        </w:tc>
        <w:tc>
          <w:tcPr>
            <w:tcW w:w="459" w:type="pct"/>
            <w:tcBorders>
              <w:top w:val="nil"/>
              <w:left w:val="nil"/>
              <w:bottom w:val="single" w:sz="4" w:space="0" w:color="auto"/>
              <w:right w:val="single" w:sz="4" w:space="0" w:color="auto"/>
            </w:tcBorders>
            <w:shd w:val="clear" w:color="000000" w:fill="FFFFFF"/>
            <w:hideMark/>
          </w:tcPr>
          <w:p w14:paraId="76D5DB0D" w14:textId="77777777" w:rsidR="00692B5A" w:rsidRPr="00692B5A" w:rsidRDefault="00692B5A" w:rsidP="00692B5A">
            <w:pPr>
              <w:jc w:val="right"/>
              <w:rPr>
                <w:sz w:val="20"/>
                <w:szCs w:val="20"/>
              </w:rPr>
            </w:pPr>
            <w:r w:rsidRPr="00692B5A">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14:paraId="054183CD" w14:textId="77777777" w:rsidR="00692B5A" w:rsidRPr="00692B5A" w:rsidRDefault="00692B5A" w:rsidP="00692B5A">
            <w:pPr>
              <w:jc w:val="right"/>
              <w:rPr>
                <w:b/>
                <w:bCs/>
                <w:sz w:val="20"/>
                <w:szCs w:val="20"/>
              </w:rPr>
            </w:pPr>
            <w:r w:rsidRPr="00692B5A">
              <w:rPr>
                <w:b/>
                <w:bCs/>
                <w:sz w:val="20"/>
                <w:szCs w:val="20"/>
              </w:rPr>
              <w:t>100,00000</w:t>
            </w:r>
          </w:p>
        </w:tc>
        <w:tc>
          <w:tcPr>
            <w:tcW w:w="109" w:type="pct"/>
            <w:vAlign w:val="center"/>
            <w:hideMark/>
          </w:tcPr>
          <w:p w14:paraId="3D6A0F89" w14:textId="77777777" w:rsidR="00692B5A" w:rsidRPr="00692B5A" w:rsidRDefault="00692B5A" w:rsidP="00692B5A">
            <w:pPr>
              <w:rPr>
                <w:sz w:val="20"/>
                <w:szCs w:val="20"/>
              </w:rPr>
            </w:pPr>
          </w:p>
        </w:tc>
      </w:tr>
      <w:tr w:rsidR="00692B5A" w:rsidRPr="00692B5A" w14:paraId="5CE592AF" w14:textId="77777777" w:rsidTr="00692B5A">
        <w:trPr>
          <w:trHeight w:val="792"/>
        </w:trPr>
        <w:tc>
          <w:tcPr>
            <w:tcW w:w="1239" w:type="pct"/>
            <w:tcBorders>
              <w:top w:val="nil"/>
              <w:left w:val="single" w:sz="4" w:space="0" w:color="auto"/>
              <w:bottom w:val="single" w:sz="4" w:space="0" w:color="auto"/>
              <w:right w:val="single" w:sz="4" w:space="0" w:color="auto"/>
            </w:tcBorders>
            <w:shd w:val="clear" w:color="000000" w:fill="FFFFFF"/>
            <w:hideMark/>
          </w:tcPr>
          <w:p w14:paraId="22C0C24D" w14:textId="77777777" w:rsidR="00692B5A" w:rsidRPr="00692B5A" w:rsidRDefault="00692B5A" w:rsidP="00692B5A">
            <w:pPr>
              <w:rPr>
                <w:sz w:val="20"/>
                <w:szCs w:val="20"/>
              </w:rPr>
            </w:pPr>
            <w:r w:rsidRPr="00692B5A">
              <w:rPr>
                <w:sz w:val="20"/>
                <w:szCs w:val="20"/>
              </w:rPr>
              <w:t>Предоставление субсидий бюджетным, автономным учреждениям и иным некоммерческим организациям</w:t>
            </w:r>
          </w:p>
        </w:tc>
        <w:tc>
          <w:tcPr>
            <w:tcW w:w="788" w:type="pct"/>
            <w:tcBorders>
              <w:top w:val="nil"/>
              <w:left w:val="nil"/>
              <w:bottom w:val="single" w:sz="4" w:space="0" w:color="auto"/>
              <w:right w:val="single" w:sz="4" w:space="0" w:color="auto"/>
            </w:tcBorders>
            <w:shd w:val="clear" w:color="000000" w:fill="FFFFFF"/>
            <w:hideMark/>
          </w:tcPr>
          <w:p w14:paraId="57EAC469" w14:textId="77777777" w:rsidR="00692B5A" w:rsidRPr="00692B5A" w:rsidRDefault="00692B5A" w:rsidP="00692B5A">
            <w:pPr>
              <w:jc w:val="right"/>
              <w:rPr>
                <w:sz w:val="20"/>
                <w:szCs w:val="20"/>
              </w:rPr>
            </w:pPr>
            <w:r w:rsidRPr="00692B5A">
              <w:rPr>
                <w:sz w:val="20"/>
                <w:szCs w:val="20"/>
              </w:rPr>
              <w:t>О62</w:t>
            </w:r>
          </w:p>
        </w:tc>
        <w:tc>
          <w:tcPr>
            <w:tcW w:w="411" w:type="pct"/>
            <w:tcBorders>
              <w:top w:val="nil"/>
              <w:left w:val="nil"/>
              <w:bottom w:val="single" w:sz="4" w:space="0" w:color="auto"/>
              <w:right w:val="single" w:sz="4" w:space="0" w:color="auto"/>
            </w:tcBorders>
            <w:shd w:val="clear" w:color="000000" w:fill="FFFFFF"/>
            <w:hideMark/>
          </w:tcPr>
          <w:p w14:paraId="647DD213" w14:textId="77777777" w:rsidR="00692B5A" w:rsidRPr="00692B5A" w:rsidRDefault="00692B5A" w:rsidP="00692B5A">
            <w:pPr>
              <w:jc w:val="right"/>
              <w:rPr>
                <w:sz w:val="20"/>
                <w:szCs w:val="20"/>
              </w:rPr>
            </w:pPr>
            <w:r w:rsidRPr="00692B5A">
              <w:rPr>
                <w:sz w:val="20"/>
                <w:szCs w:val="20"/>
              </w:rPr>
              <w:t>О7</w:t>
            </w:r>
          </w:p>
        </w:tc>
        <w:tc>
          <w:tcPr>
            <w:tcW w:w="584" w:type="pct"/>
            <w:tcBorders>
              <w:top w:val="nil"/>
              <w:left w:val="nil"/>
              <w:bottom w:val="single" w:sz="4" w:space="0" w:color="auto"/>
              <w:right w:val="single" w:sz="4" w:space="0" w:color="auto"/>
            </w:tcBorders>
            <w:shd w:val="clear" w:color="000000" w:fill="FFFFFF"/>
            <w:hideMark/>
          </w:tcPr>
          <w:p w14:paraId="49F10C40" w14:textId="77777777" w:rsidR="00692B5A" w:rsidRPr="00692B5A" w:rsidRDefault="00692B5A" w:rsidP="00692B5A">
            <w:pPr>
              <w:jc w:val="right"/>
              <w:rPr>
                <w:sz w:val="20"/>
                <w:szCs w:val="20"/>
              </w:rPr>
            </w:pPr>
            <w:r w:rsidRPr="00692B5A">
              <w:rPr>
                <w:sz w:val="20"/>
                <w:szCs w:val="20"/>
              </w:rPr>
              <w:t>О9</w:t>
            </w:r>
          </w:p>
        </w:tc>
        <w:tc>
          <w:tcPr>
            <w:tcW w:w="720" w:type="pct"/>
            <w:tcBorders>
              <w:top w:val="nil"/>
              <w:left w:val="nil"/>
              <w:bottom w:val="single" w:sz="4" w:space="0" w:color="auto"/>
              <w:right w:val="single" w:sz="4" w:space="0" w:color="auto"/>
            </w:tcBorders>
            <w:shd w:val="clear" w:color="000000" w:fill="FFFFFF"/>
            <w:hideMark/>
          </w:tcPr>
          <w:p w14:paraId="3F6FDBED" w14:textId="77777777" w:rsidR="00692B5A" w:rsidRPr="00692B5A" w:rsidRDefault="00692B5A" w:rsidP="00692B5A">
            <w:pPr>
              <w:jc w:val="center"/>
              <w:rPr>
                <w:sz w:val="20"/>
                <w:szCs w:val="20"/>
              </w:rPr>
            </w:pPr>
            <w:r w:rsidRPr="00692B5A">
              <w:rPr>
                <w:sz w:val="20"/>
                <w:szCs w:val="20"/>
              </w:rPr>
              <w:t>01 5 02 20130</w:t>
            </w:r>
          </w:p>
        </w:tc>
        <w:tc>
          <w:tcPr>
            <w:tcW w:w="459" w:type="pct"/>
            <w:tcBorders>
              <w:top w:val="nil"/>
              <w:left w:val="nil"/>
              <w:bottom w:val="single" w:sz="4" w:space="0" w:color="auto"/>
              <w:right w:val="single" w:sz="4" w:space="0" w:color="auto"/>
            </w:tcBorders>
            <w:shd w:val="clear" w:color="000000" w:fill="FFFFFF"/>
            <w:hideMark/>
          </w:tcPr>
          <w:p w14:paraId="4154E36C" w14:textId="77777777" w:rsidR="00692B5A" w:rsidRPr="00692B5A" w:rsidRDefault="00692B5A" w:rsidP="00692B5A">
            <w:pPr>
              <w:jc w:val="right"/>
              <w:rPr>
                <w:sz w:val="20"/>
                <w:szCs w:val="20"/>
              </w:rPr>
            </w:pPr>
            <w:r w:rsidRPr="00692B5A">
              <w:rPr>
                <w:sz w:val="20"/>
                <w:szCs w:val="20"/>
              </w:rPr>
              <w:t>600</w:t>
            </w:r>
          </w:p>
        </w:tc>
        <w:tc>
          <w:tcPr>
            <w:tcW w:w="690" w:type="pct"/>
            <w:tcBorders>
              <w:top w:val="nil"/>
              <w:left w:val="nil"/>
              <w:bottom w:val="single" w:sz="4" w:space="0" w:color="auto"/>
              <w:right w:val="single" w:sz="4" w:space="0" w:color="auto"/>
            </w:tcBorders>
            <w:shd w:val="clear" w:color="000000" w:fill="FFFFFF"/>
            <w:noWrap/>
            <w:hideMark/>
          </w:tcPr>
          <w:p w14:paraId="70A57548" w14:textId="77777777" w:rsidR="00692B5A" w:rsidRPr="00692B5A" w:rsidRDefault="00692B5A" w:rsidP="00692B5A">
            <w:pPr>
              <w:jc w:val="right"/>
              <w:rPr>
                <w:b/>
                <w:bCs/>
                <w:sz w:val="20"/>
                <w:szCs w:val="20"/>
              </w:rPr>
            </w:pPr>
            <w:r w:rsidRPr="00692B5A">
              <w:rPr>
                <w:b/>
                <w:bCs/>
                <w:sz w:val="20"/>
                <w:szCs w:val="20"/>
              </w:rPr>
              <w:t>100,00000</w:t>
            </w:r>
          </w:p>
        </w:tc>
        <w:tc>
          <w:tcPr>
            <w:tcW w:w="109" w:type="pct"/>
            <w:vAlign w:val="center"/>
            <w:hideMark/>
          </w:tcPr>
          <w:p w14:paraId="16913D33" w14:textId="77777777" w:rsidR="00692B5A" w:rsidRPr="00692B5A" w:rsidRDefault="00692B5A" w:rsidP="00692B5A">
            <w:pPr>
              <w:rPr>
                <w:sz w:val="20"/>
                <w:szCs w:val="20"/>
              </w:rPr>
            </w:pPr>
          </w:p>
        </w:tc>
      </w:tr>
      <w:tr w:rsidR="00692B5A" w:rsidRPr="00692B5A" w14:paraId="5D474184" w14:textId="77777777" w:rsidTr="00692B5A">
        <w:trPr>
          <w:trHeight w:val="792"/>
        </w:trPr>
        <w:tc>
          <w:tcPr>
            <w:tcW w:w="1239" w:type="pct"/>
            <w:tcBorders>
              <w:top w:val="nil"/>
              <w:left w:val="single" w:sz="4" w:space="0" w:color="auto"/>
              <w:bottom w:val="single" w:sz="4" w:space="0" w:color="auto"/>
              <w:right w:val="single" w:sz="4" w:space="0" w:color="auto"/>
            </w:tcBorders>
            <w:shd w:val="clear" w:color="000000" w:fill="FFFFFF"/>
            <w:hideMark/>
          </w:tcPr>
          <w:p w14:paraId="6E393683" w14:textId="77777777" w:rsidR="00692B5A" w:rsidRPr="00692B5A" w:rsidRDefault="00692B5A" w:rsidP="00692B5A">
            <w:pPr>
              <w:rPr>
                <w:sz w:val="20"/>
                <w:szCs w:val="20"/>
              </w:rPr>
            </w:pPr>
            <w:r w:rsidRPr="00692B5A">
              <w:rPr>
                <w:sz w:val="20"/>
                <w:szCs w:val="20"/>
              </w:rPr>
              <w:t>Проведение ежегодных муниципальных</w:t>
            </w:r>
            <w:r w:rsidRPr="00692B5A">
              <w:rPr>
                <w:sz w:val="20"/>
                <w:szCs w:val="20"/>
              </w:rPr>
              <w:br/>
              <w:t xml:space="preserve"> конкурсов «Лучшая школа года», «Лучший сад года»</w:t>
            </w:r>
          </w:p>
        </w:tc>
        <w:tc>
          <w:tcPr>
            <w:tcW w:w="788" w:type="pct"/>
            <w:tcBorders>
              <w:top w:val="nil"/>
              <w:left w:val="nil"/>
              <w:bottom w:val="single" w:sz="4" w:space="0" w:color="auto"/>
              <w:right w:val="single" w:sz="4" w:space="0" w:color="auto"/>
            </w:tcBorders>
            <w:shd w:val="clear" w:color="000000" w:fill="FFFFFF"/>
            <w:hideMark/>
          </w:tcPr>
          <w:p w14:paraId="23ED31DC" w14:textId="77777777" w:rsidR="00692B5A" w:rsidRPr="00692B5A" w:rsidRDefault="00692B5A" w:rsidP="00692B5A">
            <w:pPr>
              <w:jc w:val="right"/>
              <w:rPr>
                <w:sz w:val="20"/>
                <w:szCs w:val="20"/>
              </w:rPr>
            </w:pPr>
            <w:r w:rsidRPr="00692B5A">
              <w:rPr>
                <w:sz w:val="20"/>
                <w:szCs w:val="20"/>
              </w:rPr>
              <w:t>О62</w:t>
            </w:r>
          </w:p>
        </w:tc>
        <w:tc>
          <w:tcPr>
            <w:tcW w:w="411" w:type="pct"/>
            <w:tcBorders>
              <w:top w:val="nil"/>
              <w:left w:val="nil"/>
              <w:bottom w:val="single" w:sz="4" w:space="0" w:color="auto"/>
              <w:right w:val="single" w:sz="4" w:space="0" w:color="auto"/>
            </w:tcBorders>
            <w:shd w:val="clear" w:color="000000" w:fill="FFFFFF"/>
            <w:hideMark/>
          </w:tcPr>
          <w:p w14:paraId="5D9E788C" w14:textId="77777777" w:rsidR="00692B5A" w:rsidRPr="00692B5A" w:rsidRDefault="00692B5A" w:rsidP="00692B5A">
            <w:pPr>
              <w:jc w:val="right"/>
              <w:rPr>
                <w:sz w:val="20"/>
                <w:szCs w:val="20"/>
              </w:rPr>
            </w:pPr>
            <w:r w:rsidRPr="00692B5A">
              <w:rPr>
                <w:sz w:val="20"/>
                <w:szCs w:val="20"/>
              </w:rPr>
              <w:t>О7</w:t>
            </w:r>
          </w:p>
        </w:tc>
        <w:tc>
          <w:tcPr>
            <w:tcW w:w="584" w:type="pct"/>
            <w:tcBorders>
              <w:top w:val="nil"/>
              <w:left w:val="nil"/>
              <w:bottom w:val="single" w:sz="4" w:space="0" w:color="auto"/>
              <w:right w:val="single" w:sz="4" w:space="0" w:color="auto"/>
            </w:tcBorders>
            <w:shd w:val="clear" w:color="000000" w:fill="FFFFFF"/>
            <w:hideMark/>
          </w:tcPr>
          <w:p w14:paraId="23837278" w14:textId="77777777" w:rsidR="00692B5A" w:rsidRPr="00692B5A" w:rsidRDefault="00692B5A" w:rsidP="00692B5A">
            <w:pPr>
              <w:jc w:val="right"/>
              <w:rPr>
                <w:sz w:val="20"/>
                <w:szCs w:val="20"/>
              </w:rPr>
            </w:pPr>
            <w:r w:rsidRPr="00692B5A">
              <w:rPr>
                <w:sz w:val="20"/>
                <w:szCs w:val="20"/>
              </w:rPr>
              <w:t>О9</w:t>
            </w:r>
          </w:p>
        </w:tc>
        <w:tc>
          <w:tcPr>
            <w:tcW w:w="720" w:type="pct"/>
            <w:tcBorders>
              <w:top w:val="nil"/>
              <w:left w:val="nil"/>
              <w:bottom w:val="single" w:sz="4" w:space="0" w:color="auto"/>
              <w:right w:val="single" w:sz="4" w:space="0" w:color="auto"/>
            </w:tcBorders>
            <w:shd w:val="clear" w:color="000000" w:fill="FFFFFF"/>
            <w:hideMark/>
          </w:tcPr>
          <w:p w14:paraId="04CB36BF" w14:textId="77777777" w:rsidR="00692B5A" w:rsidRPr="00692B5A" w:rsidRDefault="00692B5A" w:rsidP="00692B5A">
            <w:pPr>
              <w:jc w:val="center"/>
              <w:rPr>
                <w:sz w:val="20"/>
                <w:szCs w:val="20"/>
              </w:rPr>
            </w:pPr>
            <w:r w:rsidRPr="00692B5A">
              <w:rPr>
                <w:sz w:val="20"/>
                <w:szCs w:val="20"/>
              </w:rPr>
              <w:t>01 5 03 20140</w:t>
            </w:r>
          </w:p>
        </w:tc>
        <w:tc>
          <w:tcPr>
            <w:tcW w:w="459" w:type="pct"/>
            <w:tcBorders>
              <w:top w:val="nil"/>
              <w:left w:val="nil"/>
              <w:bottom w:val="single" w:sz="4" w:space="0" w:color="auto"/>
              <w:right w:val="single" w:sz="4" w:space="0" w:color="auto"/>
            </w:tcBorders>
            <w:shd w:val="clear" w:color="000000" w:fill="FFFFFF"/>
            <w:hideMark/>
          </w:tcPr>
          <w:p w14:paraId="02FFE600" w14:textId="77777777" w:rsidR="00692B5A" w:rsidRPr="00692B5A" w:rsidRDefault="00692B5A" w:rsidP="00692B5A">
            <w:pPr>
              <w:jc w:val="right"/>
              <w:rPr>
                <w:sz w:val="20"/>
                <w:szCs w:val="20"/>
              </w:rPr>
            </w:pPr>
            <w:r w:rsidRPr="00692B5A">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14:paraId="2E2752B6" w14:textId="77777777" w:rsidR="00692B5A" w:rsidRPr="00692B5A" w:rsidRDefault="00692B5A" w:rsidP="00692B5A">
            <w:pPr>
              <w:jc w:val="right"/>
              <w:rPr>
                <w:b/>
                <w:bCs/>
                <w:sz w:val="20"/>
                <w:szCs w:val="20"/>
              </w:rPr>
            </w:pPr>
            <w:r w:rsidRPr="00692B5A">
              <w:rPr>
                <w:b/>
                <w:bCs/>
                <w:sz w:val="20"/>
                <w:szCs w:val="20"/>
              </w:rPr>
              <w:t>0,00000</w:t>
            </w:r>
          </w:p>
        </w:tc>
        <w:tc>
          <w:tcPr>
            <w:tcW w:w="109" w:type="pct"/>
            <w:vAlign w:val="center"/>
            <w:hideMark/>
          </w:tcPr>
          <w:p w14:paraId="359CD940" w14:textId="77777777" w:rsidR="00692B5A" w:rsidRPr="00692B5A" w:rsidRDefault="00692B5A" w:rsidP="00692B5A">
            <w:pPr>
              <w:rPr>
                <w:sz w:val="20"/>
                <w:szCs w:val="20"/>
              </w:rPr>
            </w:pPr>
          </w:p>
        </w:tc>
      </w:tr>
      <w:tr w:rsidR="00692B5A" w:rsidRPr="00692B5A" w14:paraId="33667CE8" w14:textId="77777777" w:rsidTr="00692B5A">
        <w:trPr>
          <w:trHeight w:val="792"/>
        </w:trPr>
        <w:tc>
          <w:tcPr>
            <w:tcW w:w="1239" w:type="pct"/>
            <w:tcBorders>
              <w:top w:val="nil"/>
              <w:left w:val="single" w:sz="4" w:space="0" w:color="auto"/>
              <w:bottom w:val="single" w:sz="4" w:space="0" w:color="auto"/>
              <w:right w:val="single" w:sz="4" w:space="0" w:color="auto"/>
            </w:tcBorders>
            <w:shd w:val="clear" w:color="000000" w:fill="FFFFFF"/>
            <w:hideMark/>
          </w:tcPr>
          <w:p w14:paraId="11A959EB" w14:textId="77777777" w:rsidR="00692B5A" w:rsidRPr="00692B5A" w:rsidRDefault="00692B5A" w:rsidP="00692B5A">
            <w:pPr>
              <w:rPr>
                <w:sz w:val="20"/>
                <w:szCs w:val="20"/>
              </w:rPr>
            </w:pPr>
            <w:r w:rsidRPr="00692B5A">
              <w:rPr>
                <w:sz w:val="20"/>
                <w:szCs w:val="20"/>
              </w:rPr>
              <w:lastRenderedPageBreak/>
              <w:t>Предоставление субсидий бюджетным, автономным учреждениям и иным некоммерческим организациям</w:t>
            </w:r>
          </w:p>
        </w:tc>
        <w:tc>
          <w:tcPr>
            <w:tcW w:w="788" w:type="pct"/>
            <w:tcBorders>
              <w:top w:val="nil"/>
              <w:left w:val="nil"/>
              <w:bottom w:val="single" w:sz="4" w:space="0" w:color="auto"/>
              <w:right w:val="single" w:sz="4" w:space="0" w:color="auto"/>
            </w:tcBorders>
            <w:shd w:val="clear" w:color="000000" w:fill="FFFFFF"/>
            <w:hideMark/>
          </w:tcPr>
          <w:p w14:paraId="28EB549B" w14:textId="77777777" w:rsidR="00692B5A" w:rsidRPr="00692B5A" w:rsidRDefault="00692B5A" w:rsidP="00692B5A">
            <w:pPr>
              <w:jc w:val="right"/>
              <w:rPr>
                <w:sz w:val="20"/>
                <w:szCs w:val="20"/>
              </w:rPr>
            </w:pPr>
            <w:r w:rsidRPr="00692B5A">
              <w:rPr>
                <w:sz w:val="20"/>
                <w:szCs w:val="20"/>
              </w:rPr>
              <w:t>О62</w:t>
            </w:r>
          </w:p>
        </w:tc>
        <w:tc>
          <w:tcPr>
            <w:tcW w:w="411" w:type="pct"/>
            <w:tcBorders>
              <w:top w:val="nil"/>
              <w:left w:val="nil"/>
              <w:bottom w:val="single" w:sz="4" w:space="0" w:color="auto"/>
              <w:right w:val="single" w:sz="4" w:space="0" w:color="auto"/>
            </w:tcBorders>
            <w:shd w:val="clear" w:color="000000" w:fill="FFFFFF"/>
            <w:hideMark/>
          </w:tcPr>
          <w:p w14:paraId="671975AE" w14:textId="77777777" w:rsidR="00692B5A" w:rsidRPr="00692B5A" w:rsidRDefault="00692B5A" w:rsidP="00692B5A">
            <w:pPr>
              <w:jc w:val="right"/>
              <w:rPr>
                <w:sz w:val="20"/>
                <w:szCs w:val="20"/>
              </w:rPr>
            </w:pPr>
            <w:r w:rsidRPr="00692B5A">
              <w:rPr>
                <w:sz w:val="20"/>
                <w:szCs w:val="20"/>
              </w:rPr>
              <w:t>О7</w:t>
            </w:r>
          </w:p>
        </w:tc>
        <w:tc>
          <w:tcPr>
            <w:tcW w:w="584" w:type="pct"/>
            <w:tcBorders>
              <w:top w:val="nil"/>
              <w:left w:val="nil"/>
              <w:bottom w:val="single" w:sz="4" w:space="0" w:color="auto"/>
              <w:right w:val="single" w:sz="4" w:space="0" w:color="auto"/>
            </w:tcBorders>
            <w:shd w:val="clear" w:color="000000" w:fill="FFFFFF"/>
            <w:hideMark/>
          </w:tcPr>
          <w:p w14:paraId="56C476F7" w14:textId="77777777" w:rsidR="00692B5A" w:rsidRPr="00692B5A" w:rsidRDefault="00692B5A" w:rsidP="00692B5A">
            <w:pPr>
              <w:jc w:val="right"/>
              <w:rPr>
                <w:sz w:val="20"/>
                <w:szCs w:val="20"/>
              </w:rPr>
            </w:pPr>
            <w:r w:rsidRPr="00692B5A">
              <w:rPr>
                <w:sz w:val="20"/>
                <w:szCs w:val="20"/>
              </w:rPr>
              <w:t>О9</w:t>
            </w:r>
          </w:p>
        </w:tc>
        <w:tc>
          <w:tcPr>
            <w:tcW w:w="720" w:type="pct"/>
            <w:tcBorders>
              <w:top w:val="nil"/>
              <w:left w:val="nil"/>
              <w:bottom w:val="single" w:sz="4" w:space="0" w:color="auto"/>
              <w:right w:val="single" w:sz="4" w:space="0" w:color="auto"/>
            </w:tcBorders>
            <w:shd w:val="clear" w:color="000000" w:fill="FFFFFF"/>
            <w:hideMark/>
          </w:tcPr>
          <w:p w14:paraId="4A14CB01" w14:textId="77777777" w:rsidR="00692B5A" w:rsidRPr="00692B5A" w:rsidRDefault="00692B5A" w:rsidP="00692B5A">
            <w:pPr>
              <w:jc w:val="center"/>
              <w:rPr>
                <w:sz w:val="20"/>
                <w:szCs w:val="20"/>
              </w:rPr>
            </w:pPr>
            <w:r w:rsidRPr="00692B5A">
              <w:rPr>
                <w:sz w:val="20"/>
                <w:szCs w:val="20"/>
              </w:rPr>
              <w:t>01 5 03 20140</w:t>
            </w:r>
          </w:p>
        </w:tc>
        <w:tc>
          <w:tcPr>
            <w:tcW w:w="459" w:type="pct"/>
            <w:tcBorders>
              <w:top w:val="nil"/>
              <w:left w:val="nil"/>
              <w:bottom w:val="single" w:sz="4" w:space="0" w:color="auto"/>
              <w:right w:val="single" w:sz="4" w:space="0" w:color="auto"/>
            </w:tcBorders>
            <w:shd w:val="clear" w:color="000000" w:fill="FFFFFF"/>
            <w:hideMark/>
          </w:tcPr>
          <w:p w14:paraId="1ABCC713" w14:textId="77777777" w:rsidR="00692B5A" w:rsidRPr="00692B5A" w:rsidRDefault="00692B5A" w:rsidP="00692B5A">
            <w:pPr>
              <w:jc w:val="right"/>
              <w:rPr>
                <w:sz w:val="20"/>
                <w:szCs w:val="20"/>
              </w:rPr>
            </w:pPr>
            <w:r w:rsidRPr="00692B5A">
              <w:rPr>
                <w:sz w:val="20"/>
                <w:szCs w:val="20"/>
              </w:rPr>
              <w:t>600</w:t>
            </w:r>
          </w:p>
        </w:tc>
        <w:tc>
          <w:tcPr>
            <w:tcW w:w="690" w:type="pct"/>
            <w:tcBorders>
              <w:top w:val="nil"/>
              <w:left w:val="nil"/>
              <w:bottom w:val="single" w:sz="4" w:space="0" w:color="auto"/>
              <w:right w:val="single" w:sz="4" w:space="0" w:color="auto"/>
            </w:tcBorders>
            <w:shd w:val="clear" w:color="000000" w:fill="FFFFFF"/>
            <w:noWrap/>
            <w:hideMark/>
          </w:tcPr>
          <w:p w14:paraId="572DD1FB" w14:textId="77777777" w:rsidR="00692B5A" w:rsidRPr="00692B5A" w:rsidRDefault="00692B5A" w:rsidP="00692B5A">
            <w:pPr>
              <w:jc w:val="right"/>
              <w:rPr>
                <w:b/>
                <w:bCs/>
                <w:sz w:val="20"/>
                <w:szCs w:val="20"/>
              </w:rPr>
            </w:pPr>
            <w:r w:rsidRPr="00692B5A">
              <w:rPr>
                <w:b/>
                <w:bCs/>
                <w:sz w:val="20"/>
                <w:szCs w:val="20"/>
              </w:rPr>
              <w:t>0,00000</w:t>
            </w:r>
          </w:p>
        </w:tc>
        <w:tc>
          <w:tcPr>
            <w:tcW w:w="109" w:type="pct"/>
            <w:vAlign w:val="center"/>
            <w:hideMark/>
          </w:tcPr>
          <w:p w14:paraId="13DD7F39" w14:textId="77777777" w:rsidR="00692B5A" w:rsidRPr="00692B5A" w:rsidRDefault="00692B5A" w:rsidP="00692B5A">
            <w:pPr>
              <w:rPr>
                <w:sz w:val="20"/>
                <w:szCs w:val="20"/>
              </w:rPr>
            </w:pPr>
          </w:p>
        </w:tc>
      </w:tr>
      <w:tr w:rsidR="00692B5A" w:rsidRPr="00692B5A" w14:paraId="2547F51E" w14:textId="77777777" w:rsidTr="00692B5A">
        <w:trPr>
          <w:trHeight w:val="1056"/>
        </w:trPr>
        <w:tc>
          <w:tcPr>
            <w:tcW w:w="1239" w:type="pct"/>
            <w:tcBorders>
              <w:top w:val="nil"/>
              <w:left w:val="single" w:sz="4" w:space="0" w:color="auto"/>
              <w:bottom w:val="single" w:sz="4" w:space="0" w:color="auto"/>
              <w:right w:val="single" w:sz="4" w:space="0" w:color="auto"/>
            </w:tcBorders>
            <w:shd w:val="clear" w:color="000000" w:fill="FFFFFF"/>
            <w:hideMark/>
          </w:tcPr>
          <w:p w14:paraId="7DD2A9E4" w14:textId="77777777" w:rsidR="00692B5A" w:rsidRPr="00692B5A" w:rsidRDefault="00692B5A" w:rsidP="00692B5A">
            <w:pPr>
              <w:rPr>
                <w:sz w:val="20"/>
                <w:szCs w:val="20"/>
              </w:rPr>
            </w:pPr>
            <w:r w:rsidRPr="00692B5A">
              <w:rPr>
                <w:sz w:val="20"/>
                <w:szCs w:val="20"/>
              </w:rPr>
              <w:t>Обеспечение выполнения функций муниципального  учреждения Централизованная бухгалтерия  Отдела образования администрации г.Тейково Ивановской области</w:t>
            </w:r>
          </w:p>
        </w:tc>
        <w:tc>
          <w:tcPr>
            <w:tcW w:w="788" w:type="pct"/>
            <w:tcBorders>
              <w:top w:val="nil"/>
              <w:left w:val="nil"/>
              <w:bottom w:val="single" w:sz="4" w:space="0" w:color="auto"/>
              <w:right w:val="single" w:sz="4" w:space="0" w:color="auto"/>
            </w:tcBorders>
            <w:shd w:val="clear" w:color="000000" w:fill="FFFFFF"/>
            <w:hideMark/>
          </w:tcPr>
          <w:p w14:paraId="15CC9953" w14:textId="77777777" w:rsidR="00692B5A" w:rsidRPr="00692B5A" w:rsidRDefault="00692B5A" w:rsidP="00692B5A">
            <w:pPr>
              <w:jc w:val="right"/>
              <w:rPr>
                <w:sz w:val="20"/>
                <w:szCs w:val="20"/>
              </w:rPr>
            </w:pPr>
            <w:r w:rsidRPr="00692B5A">
              <w:rPr>
                <w:sz w:val="20"/>
                <w:szCs w:val="20"/>
              </w:rPr>
              <w:t>О62</w:t>
            </w:r>
          </w:p>
        </w:tc>
        <w:tc>
          <w:tcPr>
            <w:tcW w:w="411" w:type="pct"/>
            <w:tcBorders>
              <w:top w:val="nil"/>
              <w:left w:val="nil"/>
              <w:bottom w:val="single" w:sz="4" w:space="0" w:color="auto"/>
              <w:right w:val="single" w:sz="4" w:space="0" w:color="auto"/>
            </w:tcBorders>
            <w:shd w:val="clear" w:color="000000" w:fill="FFFFFF"/>
            <w:hideMark/>
          </w:tcPr>
          <w:p w14:paraId="6522C49D" w14:textId="77777777" w:rsidR="00692B5A" w:rsidRPr="00692B5A" w:rsidRDefault="00692B5A" w:rsidP="00692B5A">
            <w:pPr>
              <w:jc w:val="right"/>
              <w:rPr>
                <w:sz w:val="20"/>
                <w:szCs w:val="20"/>
              </w:rPr>
            </w:pPr>
            <w:r w:rsidRPr="00692B5A">
              <w:rPr>
                <w:sz w:val="20"/>
                <w:szCs w:val="20"/>
              </w:rPr>
              <w:t>О7</w:t>
            </w:r>
          </w:p>
        </w:tc>
        <w:tc>
          <w:tcPr>
            <w:tcW w:w="584" w:type="pct"/>
            <w:tcBorders>
              <w:top w:val="nil"/>
              <w:left w:val="nil"/>
              <w:bottom w:val="single" w:sz="4" w:space="0" w:color="auto"/>
              <w:right w:val="single" w:sz="4" w:space="0" w:color="auto"/>
            </w:tcBorders>
            <w:shd w:val="clear" w:color="000000" w:fill="FFFFFF"/>
            <w:hideMark/>
          </w:tcPr>
          <w:p w14:paraId="01DDB579" w14:textId="77777777" w:rsidR="00692B5A" w:rsidRPr="00692B5A" w:rsidRDefault="00692B5A" w:rsidP="00692B5A">
            <w:pPr>
              <w:jc w:val="right"/>
              <w:rPr>
                <w:sz w:val="20"/>
                <w:szCs w:val="20"/>
              </w:rPr>
            </w:pPr>
            <w:r w:rsidRPr="00692B5A">
              <w:rPr>
                <w:sz w:val="20"/>
                <w:szCs w:val="20"/>
              </w:rPr>
              <w:t>О9</w:t>
            </w:r>
          </w:p>
        </w:tc>
        <w:tc>
          <w:tcPr>
            <w:tcW w:w="720" w:type="pct"/>
            <w:tcBorders>
              <w:top w:val="nil"/>
              <w:left w:val="nil"/>
              <w:bottom w:val="single" w:sz="4" w:space="0" w:color="auto"/>
              <w:right w:val="single" w:sz="4" w:space="0" w:color="auto"/>
            </w:tcBorders>
            <w:shd w:val="clear" w:color="000000" w:fill="FFFFFF"/>
            <w:noWrap/>
            <w:hideMark/>
          </w:tcPr>
          <w:p w14:paraId="31878ECB" w14:textId="77777777" w:rsidR="00692B5A" w:rsidRPr="00692B5A" w:rsidRDefault="00692B5A" w:rsidP="00692B5A">
            <w:pPr>
              <w:jc w:val="center"/>
              <w:rPr>
                <w:sz w:val="20"/>
                <w:szCs w:val="20"/>
              </w:rPr>
            </w:pPr>
            <w:r w:rsidRPr="00692B5A">
              <w:rPr>
                <w:sz w:val="20"/>
                <w:szCs w:val="20"/>
              </w:rPr>
              <w:t>01 6 01 00240</w:t>
            </w:r>
          </w:p>
        </w:tc>
        <w:tc>
          <w:tcPr>
            <w:tcW w:w="459" w:type="pct"/>
            <w:tcBorders>
              <w:top w:val="nil"/>
              <w:left w:val="nil"/>
              <w:bottom w:val="single" w:sz="4" w:space="0" w:color="auto"/>
              <w:right w:val="single" w:sz="4" w:space="0" w:color="auto"/>
            </w:tcBorders>
            <w:shd w:val="clear" w:color="000000" w:fill="FFFFFF"/>
            <w:hideMark/>
          </w:tcPr>
          <w:p w14:paraId="387DBF31" w14:textId="77777777" w:rsidR="00692B5A" w:rsidRPr="00692B5A" w:rsidRDefault="00692B5A" w:rsidP="00692B5A">
            <w:pPr>
              <w:jc w:val="right"/>
              <w:rPr>
                <w:sz w:val="20"/>
                <w:szCs w:val="20"/>
              </w:rPr>
            </w:pPr>
            <w:r w:rsidRPr="00692B5A">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14:paraId="4B1C832E" w14:textId="77777777" w:rsidR="00692B5A" w:rsidRPr="00692B5A" w:rsidRDefault="00692B5A" w:rsidP="00692B5A">
            <w:pPr>
              <w:jc w:val="right"/>
              <w:rPr>
                <w:b/>
                <w:bCs/>
                <w:sz w:val="20"/>
                <w:szCs w:val="20"/>
              </w:rPr>
            </w:pPr>
            <w:r w:rsidRPr="00692B5A">
              <w:rPr>
                <w:b/>
                <w:bCs/>
                <w:sz w:val="20"/>
                <w:szCs w:val="20"/>
              </w:rPr>
              <w:t>13 699,02400</w:t>
            </w:r>
          </w:p>
        </w:tc>
        <w:tc>
          <w:tcPr>
            <w:tcW w:w="109" w:type="pct"/>
            <w:vAlign w:val="center"/>
            <w:hideMark/>
          </w:tcPr>
          <w:p w14:paraId="1FE16763" w14:textId="77777777" w:rsidR="00692B5A" w:rsidRPr="00692B5A" w:rsidRDefault="00692B5A" w:rsidP="00692B5A">
            <w:pPr>
              <w:rPr>
                <w:sz w:val="20"/>
                <w:szCs w:val="20"/>
              </w:rPr>
            </w:pPr>
          </w:p>
        </w:tc>
      </w:tr>
      <w:tr w:rsidR="00692B5A" w:rsidRPr="00692B5A" w14:paraId="5CB8F821" w14:textId="77777777" w:rsidTr="00692B5A">
        <w:trPr>
          <w:trHeight w:val="1320"/>
        </w:trPr>
        <w:tc>
          <w:tcPr>
            <w:tcW w:w="1239" w:type="pct"/>
            <w:tcBorders>
              <w:top w:val="nil"/>
              <w:left w:val="single" w:sz="4" w:space="0" w:color="auto"/>
              <w:bottom w:val="single" w:sz="4" w:space="0" w:color="auto"/>
              <w:right w:val="single" w:sz="4" w:space="0" w:color="auto"/>
            </w:tcBorders>
            <w:shd w:val="clear" w:color="000000" w:fill="FFFFFF"/>
            <w:hideMark/>
          </w:tcPr>
          <w:p w14:paraId="5493438F" w14:textId="77777777" w:rsidR="00692B5A" w:rsidRPr="00692B5A" w:rsidRDefault="00692B5A" w:rsidP="00692B5A">
            <w:pPr>
              <w:rPr>
                <w:sz w:val="20"/>
                <w:szCs w:val="20"/>
              </w:rPr>
            </w:pPr>
            <w:r w:rsidRPr="00692B5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8" w:type="pct"/>
            <w:tcBorders>
              <w:top w:val="nil"/>
              <w:left w:val="nil"/>
              <w:bottom w:val="single" w:sz="4" w:space="0" w:color="auto"/>
              <w:right w:val="single" w:sz="4" w:space="0" w:color="auto"/>
            </w:tcBorders>
            <w:shd w:val="clear" w:color="000000" w:fill="FFFFFF"/>
            <w:hideMark/>
          </w:tcPr>
          <w:p w14:paraId="30939F9D" w14:textId="77777777" w:rsidR="00692B5A" w:rsidRPr="00692B5A" w:rsidRDefault="00692B5A" w:rsidP="00692B5A">
            <w:pPr>
              <w:jc w:val="right"/>
              <w:rPr>
                <w:sz w:val="20"/>
                <w:szCs w:val="20"/>
              </w:rPr>
            </w:pPr>
            <w:r w:rsidRPr="00692B5A">
              <w:rPr>
                <w:sz w:val="20"/>
                <w:szCs w:val="20"/>
              </w:rPr>
              <w:t>О62</w:t>
            </w:r>
          </w:p>
        </w:tc>
        <w:tc>
          <w:tcPr>
            <w:tcW w:w="411" w:type="pct"/>
            <w:tcBorders>
              <w:top w:val="nil"/>
              <w:left w:val="nil"/>
              <w:bottom w:val="single" w:sz="4" w:space="0" w:color="auto"/>
              <w:right w:val="single" w:sz="4" w:space="0" w:color="auto"/>
            </w:tcBorders>
            <w:shd w:val="clear" w:color="000000" w:fill="FFFFFF"/>
            <w:hideMark/>
          </w:tcPr>
          <w:p w14:paraId="2A5F1BA2" w14:textId="77777777" w:rsidR="00692B5A" w:rsidRPr="00692B5A" w:rsidRDefault="00692B5A" w:rsidP="00692B5A">
            <w:pPr>
              <w:jc w:val="right"/>
              <w:rPr>
                <w:sz w:val="20"/>
                <w:szCs w:val="20"/>
              </w:rPr>
            </w:pPr>
            <w:r w:rsidRPr="00692B5A">
              <w:rPr>
                <w:sz w:val="20"/>
                <w:szCs w:val="20"/>
              </w:rPr>
              <w:t>О7</w:t>
            </w:r>
          </w:p>
        </w:tc>
        <w:tc>
          <w:tcPr>
            <w:tcW w:w="584" w:type="pct"/>
            <w:tcBorders>
              <w:top w:val="nil"/>
              <w:left w:val="nil"/>
              <w:bottom w:val="single" w:sz="4" w:space="0" w:color="auto"/>
              <w:right w:val="single" w:sz="4" w:space="0" w:color="auto"/>
            </w:tcBorders>
            <w:shd w:val="clear" w:color="000000" w:fill="FFFFFF"/>
            <w:hideMark/>
          </w:tcPr>
          <w:p w14:paraId="1DB3E846" w14:textId="77777777" w:rsidR="00692B5A" w:rsidRPr="00692B5A" w:rsidRDefault="00692B5A" w:rsidP="00692B5A">
            <w:pPr>
              <w:jc w:val="right"/>
              <w:rPr>
                <w:sz w:val="20"/>
                <w:szCs w:val="20"/>
              </w:rPr>
            </w:pPr>
            <w:r w:rsidRPr="00692B5A">
              <w:rPr>
                <w:sz w:val="20"/>
                <w:szCs w:val="20"/>
              </w:rPr>
              <w:t>О9</w:t>
            </w:r>
          </w:p>
        </w:tc>
        <w:tc>
          <w:tcPr>
            <w:tcW w:w="720" w:type="pct"/>
            <w:tcBorders>
              <w:top w:val="nil"/>
              <w:left w:val="nil"/>
              <w:bottom w:val="single" w:sz="4" w:space="0" w:color="auto"/>
              <w:right w:val="single" w:sz="4" w:space="0" w:color="auto"/>
            </w:tcBorders>
            <w:shd w:val="clear" w:color="000000" w:fill="FFFFFF"/>
            <w:noWrap/>
            <w:hideMark/>
          </w:tcPr>
          <w:p w14:paraId="19E297C7" w14:textId="77777777" w:rsidR="00692B5A" w:rsidRPr="00692B5A" w:rsidRDefault="00692B5A" w:rsidP="00692B5A">
            <w:pPr>
              <w:jc w:val="center"/>
              <w:rPr>
                <w:sz w:val="20"/>
                <w:szCs w:val="20"/>
              </w:rPr>
            </w:pPr>
            <w:r w:rsidRPr="00692B5A">
              <w:rPr>
                <w:sz w:val="20"/>
                <w:szCs w:val="20"/>
              </w:rPr>
              <w:t>01 6 01 00240</w:t>
            </w:r>
          </w:p>
        </w:tc>
        <w:tc>
          <w:tcPr>
            <w:tcW w:w="459" w:type="pct"/>
            <w:tcBorders>
              <w:top w:val="nil"/>
              <w:left w:val="nil"/>
              <w:bottom w:val="single" w:sz="4" w:space="0" w:color="auto"/>
              <w:right w:val="single" w:sz="4" w:space="0" w:color="auto"/>
            </w:tcBorders>
            <w:shd w:val="clear" w:color="000000" w:fill="FFFFFF"/>
            <w:hideMark/>
          </w:tcPr>
          <w:p w14:paraId="24E578AC" w14:textId="77777777" w:rsidR="00692B5A" w:rsidRPr="00692B5A" w:rsidRDefault="00692B5A" w:rsidP="00692B5A">
            <w:pPr>
              <w:jc w:val="right"/>
              <w:rPr>
                <w:sz w:val="20"/>
                <w:szCs w:val="20"/>
              </w:rPr>
            </w:pPr>
            <w:r w:rsidRPr="00692B5A">
              <w:rPr>
                <w:sz w:val="20"/>
                <w:szCs w:val="20"/>
              </w:rPr>
              <w:t>100</w:t>
            </w:r>
          </w:p>
        </w:tc>
        <w:tc>
          <w:tcPr>
            <w:tcW w:w="690" w:type="pct"/>
            <w:tcBorders>
              <w:top w:val="nil"/>
              <w:left w:val="nil"/>
              <w:bottom w:val="single" w:sz="4" w:space="0" w:color="auto"/>
              <w:right w:val="single" w:sz="4" w:space="0" w:color="auto"/>
            </w:tcBorders>
            <w:shd w:val="clear" w:color="000000" w:fill="FFFFFF"/>
            <w:noWrap/>
            <w:hideMark/>
          </w:tcPr>
          <w:p w14:paraId="12532DFD" w14:textId="77777777" w:rsidR="00692B5A" w:rsidRPr="00692B5A" w:rsidRDefault="00692B5A" w:rsidP="00692B5A">
            <w:pPr>
              <w:jc w:val="right"/>
              <w:rPr>
                <w:b/>
                <w:bCs/>
                <w:sz w:val="20"/>
                <w:szCs w:val="20"/>
              </w:rPr>
            </w:pPr>
            <w:r w:rsidRPr="00692B5A">
              <w:rPr>
                <w:b/>
                <w:bCs/>
                <w:sz w:val="20"/>
                <w:szCs w:val="20"/>
              </w:rPr>
              <w:t>12 717,76900</w:t>
            </w:r>
          </w:p>
        </w:tc>
        <w:tc>
          <w:tcPr>
            <w:tcW w:w="109" w:type="pct"/>
            <w:vAlign w:val="center"/>
            <w:hideMark/>
          </w:tcPr>
          <w:p w14:paraId="1C17EBAC" w14:textId="77777777" w:rsidR="00692B5A" w:rsidRPr="00692B5A" w:rsidRDefault="00692B5A" w:rsidP="00692B5A">
            <w:pPr>
              <w:rPr>
                <w:sz w:val="20"/>
                <w:szCs w:val="20"/>
              </w:rPr>
            </w:pPr>
          </w:p>
        </w:tc>
      </w:tr>
      <w:tr w:rsidR="00692B5A" w:rsidRPr="00692B5A" w14:paraId="4B709A90" w14:textId="77777777" w:rsidTr="00692B5A">
        <w:trPr>
          <w:trHeight w:val="792"/>
        </w:trPr>
        <w:tc>
          <w:tcPr>
            <w:tcW w:w="1239" w:type="pct"/>
            <w:tcBorders>
              <w:top w:val="nil"/>
              <w:left w:val="single" w:sz="4" w:space="0" w:color="auto"/>
              <w:bottom w:val="single" w:sz="4" w:space="0" w:color="auto"/>
              <w:right w:val="single" w:sz="4" w:space="0" w:color="auto"/>
            </w:tcBorders>
            <w:shd w:val="clear" w:color="000000" w:fill="FFFFFF"/>
            <w:hideMark/>
          </w:tcPr>
          <w:p w14:paraId="3F13F13D" w14:textId="77777777" w:rsidR="00692B5A" w:rsidRPr="00692B5A" w:rsidRDefault="00692B5A" w:rsidP="00692B5A">
            <w:pPr>
              <w:rPr>
                <w:sz w:val="20"/>
                <w:szCs w:val="20"/>
              </w:rPr>
            </w:pPr>
            <w:r w:rsidRPr="00692B5A">
              <w:rPr>
                <w:sz w:val="20"/>
                <w:szCs w:val="20"/>
              </w:rPr>
              <w:t xml:space="preserve">Закупка товаров, работ и услуг для </w:t>
            </w:r>
            <w:r w:rsidRPr="00692B5A">
              <w:rPr>
                <w:sz w:val="20"/>
                <w:szCs w:val="20"/>
              </w:rPr>
              <w:br/>
              <w:t>обеспечения государственных (муниципальных) нужд</w:t>
            </w:r>
          </w:p>
        </w:tc>
        <w:tc>
          <w:tcPr>
            <w:tcW w:w="788" w:type="pct"/>
            <w:tcBorders>
              <w:top w:val="nil"/>
              <w:left w:val="nil"/>
              <w:bottom w:val="single" w:sz="4" w:space="0" w:color="auto"/>
              <w:right w:val="single" w:sz="4" w:space="0" w:color="auto"/>
            </w:tcBorders>
            <w:shd w:val="clear" w:color="000000" w:fill="FFFFFF"/>
            <w:hideMark/>
          </w:tcPr>
          <w:p w14:paraId="7B1A9689" w14:textId="77777777" w:rsidR="00692B5A" w:rsidRPr="00692B5A" w:rsidRDefault="00692B5A" w:rsidP="00692B5A">
            <w:pPr>
              <w:jc w:val="right"/>
              <w:rPr>
                <w:sz w:val="20"/>
                <w:szCs w:val="20"/>
              </w:rPr>
            </w:pPr>
            <w:r w:rsidRPr="00692B5A">
              <w:rPr>
                <w:sz w:val="20"/>
                <w:szCs w:val="20"/>
              </w:rPr>
              <w:t>О62</w:t>
            </w:r>
          </w:p>
        </w:tc>
        <w:tc>
          <w:tcPr>
            <w:tcW w:w="411" w:type="pct"/>
            <w:tcBorders>
              <w:top w:val="nil"/>
              <w:left w:val="nil"/>
              <w:bottom w:val="single" w:sz="4" w:space="0" w:color="auto"/>
              <w:right w:val="single" w:sz="4" w:space="0" w:color="auto"/>
            </w:tcBorders>
            <w:shd w:val="clear" w:color="000000" w:fill="FFFFFF"/>
            <w:hideMark/>
          </w:tcPr>
          <w:p w14:paraId="460DFCC1" w14:textId="77777777" w:rsidR="00692B5A" w:rsidRPr="00692B5A" w:rsidRDefault="00692B5A" w:rsidP="00692B5A">
            <w:pPr>
              <w:jc w:val="right"/>
              <w:rPr>
                <w:sz w:val="20"/>
                <w:szCs w:val="20"/>
              </w:rPr>
            </w:pPr>
            <w:r w:rsidRPr="00692B5A">
              <w:rPr>
                <w:sz w:val="20"/>
                <w:szCs w:val="20"/>
              </w:rPr>
              <w:t>О7</w:t>
            </w:r>
          </w:p>
        </w:tc>
        <w:tc>
          <w:tcPr>
            <w:tcW w:w="584" w:type="pct"/>
            <w:tcBorders>
              <w:top w:val="nil"/>
              <w:left w:val="nil"/>
              <w:bottom w:val="single" w:sz="4" w:space="0" w:color="auto"/>
              <w:right w:val="single" w:sz="4" w:space="0" w:color="auto"/>
            </w:tcBorders>
            <w:shd w:val="clear" w:color="000000" w:fill="FFFFFF"/>
            <w:hideMark/>
          </w:tcPr>
          <w:p w14:paraId="21A6630A" w14:textId="77777777" w:rsidR="00692B5A" w:rsidRPr="00692B5A" w:rsidRDefault="00692B5A" w:rsidP="00692B5A">
            <w:pPr>
              <w:jc w:val="right"/>
              <w:rPr>
                <w:sz w:val="20"/>
                <w:szCs w:val="20"/>
              </w:rPr>
            </w:pPr>
            <w:r w:rsidRPr="00692B5A">
              <w:rPr>
                <w:sz w:val="20"/>
                <w:szCs w:val="20"/>
              </w:rPr>
              <w:t>О9</w:t>
            </w:r>
          </w:p>
        </w:tc>
        <w:tc>
          <w:tcPr>
            <w:tcW w:w="720" w:type="pct"/>
            <w:tcBorders>
              <w:top w:val="nil"/>
              <w:left w:val="nil"/>
              <w:bottom w:val="single" w:sz="4" w:space="0" w:color="auto"/>
              <w:right w:val="single" w:sz="4" w:space="0" w:color="auto"/>
            </w:tcBorders>
            <w:shd w:val="clear" w:color="000000" w:fill="FFFFFF"/>
            <w:noWrap/>
            <w:hideMark/>
          </w:tcPr>
          <w:p w14:paraId="073231D4" w14:textId="77777777" w:rsidR="00692B5A" w:rsidRPr="00692B5A" w:rsidRDefault="00692B5A" w:rsidP="00692B5A">
            <w:pPr>
              <w:jc w:val="center"/>
              <w:rPr>
                <w:sz w:val="20"/>
                <w:szCs w:val="20"/>
              </w:rPr>
            </w:pPr>
            <w:r w:rsidRPr="00692B5A">
              <w:rPr>
                <w:sz w:val="20"/>
                <w:szCs w:val="20"/>
              </w:rPr>
              <w:t>01 6 01 00240</w:t>
            </w:r>
          </w:p>
        </w:tc>
        <w:tc>
          <w:tcPr>
            <w:tcW w:w="459" w:type="pct"/>
            <w:tcBorders>
              <w:top w:val="nil"/>
              <w:left w:val="nil"/>
              <w:bottom w:val="single" w:sz="4" w:space="0" w:color="auto"/>
              <w:right w:val="single" w:sz="4" w:space="0" w:color="auto"/>
            </w:tcBorders>
            <w:shd w:val="clear" w:color="000000" w:fill="FFFFFF"/>
            <w:hideMark/>
          </w:tcPr>
          <w:p w14:paraId="2BAE5886" w14:textId="77777777" w:rsidR="00692B5A" w:rsidRPr="00692B5A" w:rsidRDefault="00692B5A" w:rsidP="00692B5A">
            <w:pPr>
              <w:jc w:val="right"/>
              <w:rPr>
                <w:sz w:val="20"/>
                <w:szCs w:val="20"/>
              </w:rPr>
            </w:pPr>
            <w:r w:rsidRPr="00692B5A">
              <w:rPr>
                <w:sz w:val="20"/>
                <w:szCs w:val="20"/>
              </w:rPr>
              <w:t>200</w:t>
            </w:r>
          </w:p>
        </w:tc>
        <w:tc>
          <w:tcPr>
            <w:tcW w:w="690" w:type="pct"/>
            <w:tcBorders>
              <w:top w:val="nil"/>
              <w:left w:val="nil"/>
              <w:bottom w:val="single" w:sz="4" w:space="0" w:color="auto"/>
              <w:right w:val="single" w:sz="4" w:space="0" w:color="auto"/>
            </w:tcBorders>
            <w:shd w:val="clear" w:color="000000" w:fill="FFFFFF"/>
            <w:noWrap/>
            <w:hideMark/>
          </w:tcPr>
          <w:p w14:paraId="5A86E398" w14:textId="77777777" w:rsidR="00692B5A" w:rsidRPr="00692B5A" w:rsidRDefault="00692B5A" w:rsidP="00692B5A">
            <w:pPr>
              <w:jc w:val="right"/>
              <w:rPr>
                <w:b/>
                <w:bCs/>
                <w:sz w:val="20"/>
                <w:szCs w:val="20"/>
              </w:rPr>
            </w:pPr>
            <w:r w:rsidRPr="00692B5A">
              <w:rPr>
                <w:b/>
                <w:bCs/>
                <w:sz w:val="20"/>
                <w:szCs w:val="20"/>
              </w:rPr>
              <w:t>981,25500</w:t>
            </w:r>
          </w:p>
        </w:tc>
        <w:tc>
          <w:tcPr>
            <w:tcW w:w="109" w:type="pct"/>
            <w:vAlign w:val="center"/>
            <w:hideMark/>
          </w:tcPr>
          <w:p w14:paraId="03D63309" w14:textId="77777777" w:rsidR="00692B5A" w:rsidRPr="00692B5A" w:rsidRDefault="00692B5A" w:rsidP="00692B5A">
            <w:pPr>
              <w:rPr>
                <w:sz w:val="20"/>
                <w:szCs w:val="20"/>
              </w:rPr>
            </w:pPr>
          </w:p>
        </w:tc>
      </w:tr>
      <w:tr w:rsidR="00692B5A" w:rsidRPr="00692B5A" w14:paraId="4A669059" w14:textId="77777777" w:rsidTr="00692B5A">
        <w:trPr>
          <w:trHeight w:val="312"/>
        </w:trPr>
        <w:tc>
          <w:tcPr>
            <w:tcW w:w="1239" w:type="pct"/>
            <w:tcBorders>
              <w:top w:val="nil"/>
              <w:left w:val="single" w:sz="4" w:space="0" w:color="auto"/>
              <w:bottom w:val="single" w:sz="4" w:space="0" w:color="auto"/>
              <w:right w:val="single" w:sz="4" w:space="0" w:color="auto"/>
            </w:tcBorders>
            <w:shd w:val="clear" w:color="000000" w:fill="FFFFFF"/>
            <w:hideMark/>
          </w:tcPr>
          <w:p w14:paraId="39E66C4A" w14:textId="77777777" w:rsidR="00692B5A" w:rsidRPr="00692B5A" w:rsidRDefault="00692B5A" w:rsidP="00692B5A">
            <w:pPr>
              <w:rPr>
                <w:sz w:val="20"/>
                <w:szCs w:val="20"/>
              </w:rPr>
            </w:pPr>
            <w:r w:rsidRPr="00692B5A">
              <w:rPr>
                <w:sz w:val="20"/>
                <w:szCs w:val="20"/>
              </w:rPr>
              <w:t>Иные бюджетные ассигнования</w:t>
            </w:r>
          </w:p>
        </w:tc>
        <w:tc>
          <w:tcPr>
            <w:tcW w:w="788" w:type="pct"/>
            <w:tcBorders>
              <w:top w:val="nil"/>
              <w:left w:val="nil"/>
              <w:bottom w:val="single" w:sz="4" w:space="0" w:color="auto"/>
              <w:right w:val="single" w:sz="4" w:space="0" w:color="auto"/>
            </w:tcBorders>
            <w:shd w:val="clear" w:color="000000" w:fill="FFFFFF"/>
            <w:hideMark/>
          </w:tcPr>
          <w:p w14:paraId="57D534E3" w14:textId="77777777" w:rsidR="00692B5A" w:rsidRPr="00692B5A" w:rsidRDefault="00692B5A" w:rsidP="00692B5A">
            <w:pPr>
              <w:jc w:val="right"/>
              <w:rPr>
                <w:sz w:val="20"/>
                <w:szCs w:val="20"/>
              </w:rPr>
            </w:pPr>
            <w:r w:rsidRPr="00692B5A">
              <w:rPr>
                <w:sz w:val="20"/>
                <w:szCs w:val="20"/>
              </w:rPr>
              <w:t>О62</w:t>
            </w:r>
          </w:p>
        </w:tc>
        <w:tc>
          <w:tcPr>
            <w:tcW w:w="411" w:type="pct"/>
            <w:tcBorders>
              <w:top w:val="nil"/>
              <w:left w:val="nil"/>
              <w:bottom w:val="single" w:sz="4" w:space="0" w:color="auto"/>
              <w:right w:val="single" w:sz="4" w:space="0" w:color="auto"/>
            </w:tcBorders>
            <w:shd w:val="clear" w:color="000000" w:fill="FFFFFF"/>
            <w:hideMark/>
          </w:tcPr>
          <w:p w14:paraId="295AD8C9" w14:textId="77777777" w:rsidR="00692B5A" w:rsidRPr="00692B5A" w:rsidRDefault="00692B5A" w:rsidP="00692B5A">
            <w:pPr>
              <w:jc w:val="right"/>
              <w:rPr>
                <w:sz w:val="20"/>
                <w:szCs w:val="20"/>
              </w:rPr>
            </w:pPr>
            <w:r w:rsidRPr="00692B5A">
              <w:rPr>
                <w:sz w:val="20"/>
                <w:szCs w:val="20"/>
              </w:rPr>
              <w:t>О7</w:t>
            </w:r>
          </w:p>
        </w:tc>
        <w:tc>
          <w:tcPr>
            <w:tcW w:w="584" w:type="pct"/>
            <w:tcBorders>
              <w:top w:val="nil"/>
              <w:left w:val="nil"/>
              <w:bottom w:val="single" w:sz="4" w:space="0" w:color="auto"/>
              <w:right w:val="single" w:sz="4" w:space="0" w:color="auto"/>
            </w:tcBorders>
            <w:shd w:val="clear" w:color="000000" w:fill="FFFFFF"/>
            <w:hideMark/>
          </w:tcPr>
          <w:p w14:paraId="1D3B5536" w14:textId="77777777" w:rsidR="00692B5A" w:rsidRPr="00692B5A" w:rsidRDefault="00692B5A" w:rsidP="00692B5A">
            <w:pPr>
              <w:jc w:val="right"/>
              <w:rPr>
                <w:sz w:val="20"/>
                <w:szCs w:val="20"/>
              </w:rPr>
            </w:pPr>
            <w:r w:rsidRPr="00692B5A">
              <w:rPr>
                <w:sz w:val="20"/>
                <w:szCs w:val="20"/>
              </w:rPr>
              <w:t>О9</w:t>
            </w:r>
          </w:p>
        </w:tc>
        <w:tc>
          <w:tcPr>
            <w:tcW w:w="720" w:type="pct"/>
            <w:tcBorders>
              <w:top w:val="nil"/>
              <w:left w:val="nil"/>
              <w:bottom w:val="single" w:sz="4" w:space="0" w:color="auto"/>
              <w:right w:val="single" w:sz="4" w:space="0" w:color="auto"/>
            </w:tcBorders>
            <w:shd w:val="clear" w:color="000000" w:fill="FFFFFF"/>
            <w:noWrap/>
            <w:hideMark/>
          </w:tcPr>
          <w:p w14:paraId="0840C952" w14:textId="77777777" w:rsidR="00692B5A" w:rsidRPr="00692B5A" w:rsidRDefault="00692B5A" w:rsidP="00692B5A">
            <w:pPr>
              <w:jc w:val="center"/>
              <w:rPr>
                <w:sz w:val="20"/>
                <w:szCs w:val="20"/>
              </w:rPr>
            </w:pPr>
            <w:r w:rsidRPr="00692B5A">
              <w:rPr>
                <w:sz w:val="20"/>
                <w:szCs w:val="20"/>
              </w:rPr>
              <w:t>01 6 01 00240</w:t>
            </w:r>
          </w:p>
        </w:tc>
        <w:tc>
          <w:tcPr>
            <w:tcW w:w="459" w:type="pct"/>
            <w:tcBorders>
              <w:top w:val="nil"/>
              <w:left w:val="nil"/>
              <w:bottom w:val="single" w:sz="4" w:space="0" w:color="auto"/>
              <w:right w:val="single" w:sz="4" w:space="0" w:color="auto"/>
            </w:tcBorders>
            <w:shd w:val="clear" w:color="000000" w:fill="FFFFFF"/>
            <w:hideMark/>
          </w:tcPr>
          <w:p w14:paraId="3877F3F4" w14:textId="77777777" w:rsidR="00692B5A" w:rsidRPr="00692B5A" w:rsidRDefault="00692B5A" w:rsidP="00692B5A">
            <w:pPr>
              <w:jc w:val="right"/>
              <w:rPr>
                <w:sz w:val="20"/>
                <w:szCs w:val="20"/>
              </w:rPr>
            </w:pPr>
            <w:r w:rsidRPr="00692B5A">
              <w:rPr>
                <w:sz w:val="20"/>
                <w:szCs w:val="20"/>
              </w:rPr>
              <w:t>800</w:t>
            </w:r>
          </w:p>
        </w:tc>
        <w:tc>
          <w:tcPr>
            <w:tcW w:w="690" w:type="pct"/>
            <w:tcBorders>
              <w:top w:val="nil"/>
              <w:left w:val="nil"/>
              <w:bottom w:val="single" w:sz="4" w:space="0" w:color="auto"/>
              <w:right w:val="single" w:sz="4" w:space="0" w:color="auto"/>
            </w:tcBorders>
            <w:shd w:val="clear" w:color="000000" w:fill="FFFFFF"/>
            <w:noWrap/>
            <w:hideMark/>
          </w:tcPr>
          <w:p w14:paraId="6CD6B513" w14:textId="77777777" w:rsidR="00692B5A" w:rsidRPr="00692B5A" w:rsidRDefault="00692B5A" w:rsidP="00692B5A">
            <w:pPr>
              <w:jc w:val="right"/>
              <w:rPr>
                <w:b/>
                <w:bCs/>
                <w:sz w:val="20"/>
                <w:szCs w:val="20"/>
              </w:rPr>
            </w:pPr>
            <w:r w:rsidRPr="00692B5A">
              <w:rPr>
                <w:b/>
                <w:bCs/>
                <w:sz w:val="20"/>
                <w:szCs w:val="20"/>
              </w:rPr>
              <w:t>0,00000</w:t>
            </w:r>
          </w:p>
        </w:tc>
        <w:tc>
          <w:tcPr>
            <w:tcW w:w="109" w:type="pct"/>
            <w:vAlign w:val="center"/>
            <w:hideMark/>
          </w:tcPr>
          <w:p w14:paraId="03ED8727" w14:textId="77777777" w:rsidR="00692B5A" w:rsidRPr="00692B5A" w:rsidRDefault="00692B5A" w:rsidP="00692B5A">
            <w:pPr>
              <w:rPr>
                <w:sz w:val="20"/>
                <w:szCs w:val="20"/>
              </w:rPr>
            </w:pPr>
          </w:p>
        </w:tc>
      </w:tr>
      <w:tr w:rsidR="00692B5A" w:rsidRPr="00692B5A" w14:paraId="595FC34E" w14:textId="77777777" w:rsidTr="00692B5A">
        <w:trPr>
          <w:trHeight w:val="792"/>
        </w:trPr>
        <w:tc>
          <w:tcPr>
            <w:tcW w:w="1239" w:type="pct"/>
            <w:tcBorders>
              <w:top w:val="nil"/>
              <w:left w:val="single" w:sz="4" w:space="0" w:color="auto"/>
              <w:bottom w:val="single" w:sz="4" w:space="0" w:color="auto"/>
              <w:right w:val="single" w:sz="4" w:space="0" w:color="auto"/>
            </w:tcBorders>
            <w:shd w:val="clear" w:color="000000" w:fill="FFFFFF"/>
            <w:hideMark/>
          </w:tcPr>
          <w:p w14:paraId="5BBC947A" w14:textId="77777777" w:rsidR="00692B5A" w:rsidRPr="00692B5A" w:rsidRDefault="00692B5A" w:rsidP="00692B5A">
            <w:pPr>
              <w:rPr>
                <w:sz w:val="20"/>
                <w:szCs w:val="20"/>
              </w:rPr>
            </w:pPr>
            <w:r w:rsidRPr="00692B5A">
              <w:rPr>
                <w:sz w:val="20"/>
                <w:szCs w:val="20"/>
              </w:rPr>
              <w:t>Организация целевой подготовки педагогов для работы в муниципальных образовательных организациях Ивановской области</w:t>
            </w:r>
          </w:p>
        </w:tc>
        <w:tc>
          <w:tcPr>
            <w:tcW w:w="788" w:type="pct"/>
            <w:tcBorders>
              <w:top w:val="nil"/>
              <w:left w:val="nil"/>
              <w:bottom w:val="single" w:sz="4" w:space="0" w:color="auto"/>
              <w:right w:val="single" w:sz="4" w:space="0" w:color="auto"/>
            </w:tcBorders>
            <w:shd w:val="clear" w:color="000000" w:fill="FFFFFF"/>
            <w:hideMark/>
          </w:tcPr>
          <w:p w14:paraId="6C98E69B" w14:textId="77777777" w:rsidR="00692B5A" w:rsidRPr="00692B5A" w:rsidRDefault="00692B5A" w:rsidP="00692B5A">
            <w:pPr>
              <w:jc w:val="right"/>
              <w:rPr>
                <w:sz w:val="20"/>
                <w:szCs w:val="20"/>
              </w:rPr>
            </w:pPr>
            <w:r w:rsidRPr="00692B5A">
              <w:rPr>
                <w:sz w:val="20"/>
                <w:szCs w:val="20"/>
              </w:rPr>
              <w:t>О62</w:t>
            </w:r>
          </w:p>
        </w:tc>
        <w:tc>
          <w:tcPr>
            <w:tcW w:w="411" w:type="pct"/>
            <w:tcBorders>
              <w:top w:val="nil"/>
              <w:left w:val="nil"/>
              <w:bottom w:val="single" w:sz="4" w:space="0" w:color="auto"/>
              <w:right w:val="single" w:sz="4" w:space="0" w:color="auto"/>
            </w:tcBorders>
            <w:shd w:val="clear" w:color="000000" w:fill="FFFFFF"/>
            <w:hideMark/>
          </w:tcPr>
          <w:p w14:paraId="40D3C3CA" w14:textId="77777777" w:rsidR="00692B5A" w:rsidRPr="00692B5A" w:rsidRDefault="00692B5A" w:rsidP="00692B5A">
            <w:pPr>
              <w:jc w:val="right"/>
              <w:rPr>
                <w:sz w:val="20"/>
                <w:szCs w:val="20"/>
              </w:rPr>
            </w:pPr>
            <w:r w:rsidRPr="00692B5A">
              <w:rPr>
                <w:sz w:val="20"/>
                <w:szCs w:val="20"/>
              </w:rPr>
              <w:t>О7</w:t>
            </w:r>
          </w:p>
        </w:tc>
        <w:tc>
          <w:tcPr>
            <w:tcW w:w="584" w:type="pct"/>
            <w:tcBorders>
              <w:top w:val="nil"/>
              <w:left w:val="nil"/>
              <w:bottom w:val="single" w:sz="4" w:space="0" w:color="auto"/>
              <w:right w:val="single" w:sz="4" w:space="0" w:color="auto"/>
            </w:tcBorders>
            <w:shd w:val="clear" w:color="000000" w:fill="FFFFFF"/>
            <w:hideMark/>
          </w:tcPr>
          <w:p w14:paraId="170B0369" w14:textId="77777777" w:rsidR="00692B5A" w:rsidRPr="00692B5A" w:rsidRDefault="00692B5A" w:rsidP="00692B5A">
            <w:pPr>
              <w:jc w:val="right"/>
              <w:rPr>
                <w:sz w:val="20"/>
                <w:szCs w:val="20"/>
              </w:rPr>
            </w:pPr>
            <w:r w:rsidRPr="00692B5A">
              <w:rPr>
                <w:sz w:val="20"/>
                <w:szCs w:val="20"/>
              </w:rPr>
              <w:t>О9</w:t>
            </w:r>
          </w:p>
        </w:tc>
        <w:tc>
          <w:tcPr>
            <w:tcW w:w="720" w:type="pct"/>
            <w:tcBorders>
              <w:top w:val="nil"/>
              <w:left w:val="nil"/>
              <w:bottom w:val="single" w:sz="4" w:space="0" w:color="auto"/>
              <w:right w:val="single" w:sz="4" w:space="0" w:color="auto"/>
            </w:tcBorders>
            <w:shd w:val="clear" w:color="000000" w:fill="FFFFFF"/>
            <w:hideMark/>
          </w:tcPr>
          <w:p w14:paraId="1C8EA39F" w14:textId="77777777" w:rsidR="00692B5A" w:rsidRPr="00692B5A" w:rsidRDefault="00692B5A" w:rsidP="00692B5A">
            <w:pPr>
              <w:jc w:val="center"/>
              <w:rPr>
                <w:sz w:val="20"/>
                <w:szCs w:val="20"/>
              </w:rPr>
            </w:pPr>
            <w:r w:rsidRPr="00692B5A">
              <w:rPr>
                <w:sz w:val="20"/>
                <w:szCs w:val="20"/>
              </w:rPr>
              <w:t>01 7 03 03110</w:t>
            </w:r>
          </w:p>
        </w:tc>
        <w:tc>
          <w:tcPr>
            <w:tcW w:w="459" w:type="pct"/>
            <w:tcBorders>
              <w:top w:val="nil"/>
              <w:left w:val="nil"/>
              <w:bottom w:val="single" w:sz="4" w:space="0" w:color="auto"/>
              <w:right w:val="single" w:sz="4" w:space="0" w:color="auto"/>
            </w:tcBorders>
            <w:shd w:val="clear" w:color="000000" w:fill="FFFFFF"/>
            <w:hideMark/>
          </w:tcPr>
          <w:p w14:paraId="2727C163" w14:textId="77777777" w:rsidR="00692B5A" w:rsidRPr="00692B5A" w:rsidRDefault="00692B5A" w:rsidP="00692B5A">
            <w:pPr>
              <w:jc w:val="right"/>
              <w:rPr>
                <w:sz w:val="20"/>
                <w:szCs w:val="20"/>
              </w:rPr>
            </w:pPr>
            <w:r w:rsidRPr="00692B5A">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14:paraId="3B32B667" w14:textId="77777777" w:rsidR="00692B5A" w:rsidRPr="00692B5A" w:rsidRDefault="00692B5A" w:rsidP="00692B5A">
            <w:pPr>
              <w:jc w:val="right"/>
              <w:rPr>
                <w:b/>
                <w:bCs/>
                <w:sz w:val="20"/>
                <w:szCs w:val="20"/>
              </w:rPr>
            </w:pPr>
            <w:r w:rsidRPr="00692B5A">
              <w:rPr>
                <w:b/>
                <w:bCs/>
                <w:sz w:val="20"/>
                <w:szCs w:val="20"/>
              </w:rPr>
              <w:t>201,60000</w:t>
            </w:r>
          </w:p>
        </w:tc>
        <w:tc>
          <w:tcPr>
            <w:tcW w:w="109" w:type="pct"/>
            <w:vAlign w:val="center"/>
            <w:hideMark/>
          </w:tcPr>
          <w:p w14:paraId="238C532E" w14:textId="77777777" w:rsidR="00692B5A" w:rsidRPr="00692B5A" w:rsidRDefault="00692B5A" w:rsidP="00692B5A">
            <w:pPr>
              <w:rPr>
                <w:sz w:val="20"/>
                <w:szCs w:val="20"/>
              </w:rPr>
            </w:pPr>
          </w:p>
        </w:tc>
      </w:tr>
      <w:tr w:rsidR="00692B5A" w:rsidRPr="00692B5A" w14:paraId="79B33788" w14:textId="77777777" w:rsidTr="00692B5A">
        <w:trPr>
          <w:trHeight w:val="528"/>
        </w:trPr>
        <w:tc>
          <w:tcPr>
            <w:tcW w:w="1239" w:type="pct"/>
            <w:tcBorders>
              <w:top w:val="nil"/>
              <w:left w:val="single" w:sz="4" w:space="0" w:color="auto"/>
              <w:bottom w:val="single" w:sz="4" w:space="0" w:color="auto"/>
              <w:right w:val="single" w:sz="4" w:space="0" w:color="auto"/>
            </w:tcBorders>
            <w:shd w:val="clear" w:color="000000" w:fill="FFFFFF"/>
            <w:hideMark/>
          </w:tcPr>
          <w:p w14:paraId="49D47EFF" w14:textId="77777777" w:rsidR="00692B5A" w:rsidRPr="00692B5A" w:rsidRDefault="00692B5A" w:rsidP="00692B5A">
            <w:pPr>
              <w:rPr>
                <w:sz w:val="20"/>
                <w:szCs w:val="20"/>
              </w:rPr>
            </w:pPr>
            <w:r w:rsidRPr="00692B5A">
              <w:rPr>
                <w:sz w:val="20"/>
                <w:szCs w:val="20"/>
              </w:rPr>
              <w:t>Социальное обеспечение и иные выплаты населению</w:t>
            </w:r>
          </w:p>
        </w:tc>
        <w:tc>
          <w:tcPr>
            <w:tcW w:w="788" w:type="pct"/>
            <w:tcBorders>
              <w:top w:val="nil"/>
              <w:left w:val="nil"/>
              <w:bottom w:val="single" w:sz="4" w:space="0" w:color="auto"/>
              <w:right w:val="single" w:sz="4" w:space="0" w:color="auto"/>
            </w:tcBorders>
            <w:shd w:val="clear" w:color="000000" w:fill="FFFFFF"/>
            <w:hideMark/>
          </w:tcPr>
          <w:p w14:paraId="7818D98B" w14:textId="77777777" w:rsidR="00692B5A" w:rsidRPr="00692B5A" w:rsidRDefault="00692B5A" w:rsidP="00692B5A">
            <w:pPr>
              <w:jc w:val="right"/>
              <w:rPr>
                <w:sz w:val="20"/>
                <w:szCs w:val="20"/>
              </w:rPr>
            </w:pPr>
            <w:r w:rsidRPr="00692B5A">
              <w:rPr>
                <w:sz w:val="20"/>
                <w:szCs w:val="20"/>
              </w:rPr>
              <w:t>О62</w:t>
            </w:r>
          </w:p>
        </w:tc>
        <w:tc>
          <w:tcPr>
            <w:tcW w:w="411" w:type="pct"/>
            <w:tcBorders>
              <w:top w:val="nil"/>
              <w:left w:val="nil"/>
              <w:bottom w:val="single" w:sz="4" w:space="0" w:color="auto"/>
              <w:right w:val="single" w:sz="4" w:space="0" w:color="auto"/>
            </w:tcBorders>
            <w:shd w:val="clear" w:color="000000" w:fill="FFFFFF"/>
            <w:hideMark/>
          </w:tcPr>
          <w:p w14:paraId="6C5EB2B0" w14:textId="77777777" w:rsidR="00692B5A" w:rsidRPr="00692B5A" w:rsidRDefault="00692B5A" w:rsidP="00692B5A">
            <w:pPr>
              <w:jc w:val="right"/>
              <w:rPr>
                <w:sz w:val="20"/>
                <w:szCs w:val="20"/>
              </w:rPr>
            </w:pPr>
            <w:r w:rsidRPr="00692B5A">
              <w:rPr>
                <w:sz w:val="20"/>
                <w:szCs w:val="20"/>
              </w:rPr>
              <w:t>О7</w:t>
            </w:r>
          </w:p>
        </w:tc>
        <w:tc>
          <w:tcPr>
            <w:tcW w:w="584" w:type="pct"/>
            <w:tcBorders>
              <w:top w:val="nil"/>
              <w:left w:val="nil"/>
              <w:bottom w:val="single" w:sz="4" w:space="0" w:color="auto"/>
              <w:right w:val="single" w:sz="4" w:space="0" w:color="auto"/>
            </w:tcBorders>
            <w:shd w:val="clear" w:color="000000" w:fill="FFFFFF"/>
            <w:hideMark/>
          </w:tcPr>
          <w:p w14:paraId="07F9FA42" w14:textId="77777777" w:rsidR="00692B5A" w:rsidRPr="00692B5A" w:rsidRDefault="00692B5A" w:rsidP="00692B5A">
            <w:pPr>
              <w:jc w:val="right"/>
              <w:rPr>
                <w:sz w:val="20"/>
                <w:szCs w:val="20"/>
              </w:rPr>
            </w:pPr>
            <w:r w:rsidRPr="00692B5A">
              <w:rPr>
                <w:sz w:val="20"/>
                <w:szCs w:val="20"/>
              </w:rPr>
              <w:t>О9</w:t>
            </w:r>
          </w:p>
        </w:tc>
        <w:tc>
          <w:tcPr>
            <w:tcW w:w="720" w:type="pct"/>
            <w:tcBorders>
              <w:top w:val="nil"/>
              <w:left w:val="nil"/>
              <w:bottom w:val="single" w:sz="4" w:space="0" w:color="auto"/>
              <w:right w:val="single" w:sz="4" w:space="0" w:color="auto"/>
            </w:tcBorders>
            <w:shd w:val="clear" w:color="000000" w:fill="FFFFFF"/>
            <w:hideMark/>
          </w:tcPr>
          <w:p w14:paraId="1C02743F" w14:textId="77777777" w:rsidR="00692B5A" w:rsidRPr="00692B5A" w:rsidRDefault="00692B5A" w:rsidP="00692B5A">
            <w:pPr>
              <w:jc w:val="center"/>
              <w:rPr>
                <w:sz w:val="20"/>
                <w:szCs w:val="20"/>
              </w:rPr>
            </w:pPr>
            <w:r w:rsidRPr="00692B5A">
              <w:rPr>
                <w:sz w:val="20"/>
                <w:szCs w:val="20"/>
              </w:rPr>
              <w:t>01 7 03 03110</w:t>
            </w:r>
          </w:p>
        </w:tc>
        <w:tc>
          <w:tcPr>
            <w:tcW w:w="459" w:type="pct"/>
            <w:tcBorders>
              <w:top w:val="nil"/>
              <w:left w:val="nil"/>
              <w:bottom w:val="single" w:sz="4" w:space="0" w:color="auto"/>
              <w:right w:val="single" w:sz="4" w:space="0" w:color="auto"/>
            </w:tcBorders>
            <w:shd w:val="clear" w:color="000000" w:fill="FFFFFF"/>
            <w:hideMark/>
          </w:tcPr>
          <w:p w14:paraId="25324631" w14:textId="77777777" w:rsidR="00692B5A" w:rsidRPr="00692B5A" w:rsidRDefault="00692B5A" w:rsidP="00692B5A">
            <w:pPr>
              <w:jc w:val="right"/>
              <w:rPr>
                <w:sz w:val="20"/>
                <w:szCs w:val="20"/>
              </w:rPr>
            </w:pPr>
            <w:r w:rsidRPr="00692B5A">
              <w:rPr>
                <w:sz w:val="20"/>
                <w:szCs w:val="20"/>
              </w:rPr>
              <w:t>300</w:t>
            </w:r>
          </w:p>
        </w:tc>
        <w:tc>
          <w:tcPr>
            <w:tcW w:w="690" w:type="pct"/>
            <w:tcBorders>
              <w:top w:val="nil"/>
              <w:left w:val="nil"/>
              <w:bottom w:val="single" w:sz="4" w:space="0" w:color="auto"/>
              <w:right w:val="single" w:sz="4" w:space="0" w:color="auto"/>
            </w:tcBorders>
            <w:shd w:val="clear" w:color="000000" w:fill="FFFFFF"/>
            <w:noWrap/>
            <w:hideMark/>
          </w:tcPr>
          <w:p w14:paraId="14BB8D36" w14:textId="77777777" w:rsidR="00692B5A" w:rsidRPr="00692B5A" w:rsidRDefault="00692B5A" w:rsidP="00692B5A">
            <w:pPr>
              <w:jc w:val="right"/>
              <w:rPr>
                <w:b/>
                <w:bCs/>
                <w:sz w:val="20"/>
                <w:szCs w:val="20"/>
              </w:rPr>
            </w:pPr>
            <w:r w:rsidRPr="00692B5A">
              <w:rPr>
                <w:b/>
                <w:bCs/>
                <w:sz w:val="20"/>
                <w:szCs w:val="20"/>
              </w:rPr>
              <w:t>201,60000</w:t>
            </w:r>
          </w:p>
        </w:tc>
        <w:tc>
          <w:tcPr>
            <w:tcW w:w="109" w:type="pct"/>
            <w:vAlign w:val="center"/>
            <w:hideMark/>
          </w:tcPr>
          <w:p w14:paraId="7A250810" w14:textId="77777777" w:rsidR="00692B5A" w:rsidRPr="00692B5A" w:rsidRDefault="00692B5A" w:rsidP="00692B5A">
            <w:pPr>
              <w:rPr>
                <w:sz w:val="20"/>
                <w:szCs w:val="20"/>
              </w:rPr>
            </w:pPr>
          </w:p>
        </w:tc>
      </w:tr>
      <w:tr w:rsidR="00692B5A" w:rsidRPr="00692B5A" w14:paraId="2E63D116" w14:textId="77777777" w:rsidTr="00692B5A">
        <w:trPr>
          <w:trHeight w:val="585"/>
        </w:trPr>
        <w:tc>
          <w:tcPr>
            <w:tcW w:w="1239" w:type="pct"/>
            <w:tcBorders>
              <w:top w:val="nil"/>
              <w:left w:val="single" w:sz="4" w:space="0" w:color="auto"/>
              <w:bottom w:val="single" w:sz="4" w:space="0" w:color="auto"/>
              <w:right w:val="single" w:sz="4" w:space="0" w:color="auto"/>
            </w:tcBorders>
            <w:shd w:val="clear" w:color="000000" w:fill="FFFFFF"/>
            <w:hideMark/>
          </w:tcPr>
          <w:p w14:paraId="6B6667FF" w14:textId="77777777" w:rsidR="00692B5A" w:rsidRPr="00692B5A" w:rsidRDefault="00692B5A" w:rsidP="00692B5A">
            <w:pPr>
              <w:rPr>
                <w:sz w:val="20"/>
                <w:szCs w:val="20"/>
              </w:rPr>
            </w:pPr>
            <w:r w:rsidRPr="00692B5A">
              <w:rPr>
                <w:sz w:val="20"/>
                <w:szCs w:val="20"/>
              </w:rPr>
              <w:t>Реализация мероприятий по профилактике терроризма и экстремизма</w:t>
            </w:r>
          </w:p>
        </w:tc>
        <w:tc>
          <w:tcPr>
            <w:tcW w:w="788" w:type="pct"/>
            <w:tcBorders>
              <w:top w:val="nil"/>
              <w:left w:val="nil"/>
              <w:bottom w:val="single" w:sz="4" w:space="0" w:color="auto"/>
              <w:right w:val="single" w:sz="4" w:space="0" w:color="auto"/>
            </w:tcBorders>
            <w:shd w:val="clear" w:color="000000" w:fill="FFFFFF"/>
            <w:hideMark/>
          </w:tcPr>
          <w:p w14:paraId="52B08AC3" w14:textId="77777777" w:rsidR="00692B5A" w:rsidRPr="00692B5A" w:rsidRDefault="00692B5A" w:rsidP="00692B5A">
            <w:pPr>
              <w:jc w:val="right"/>
              <w:rPr>
                <w:sz w:val="20"/>
                <w:szCs w:val="20"/>
              </w:rPr>
            </w:pPr>
            <w:r w:rsidRPr="00692B5A">
              <w:rPr>
                <w:sz w:val="20"/>
                <w:szCs w:val="20"/>
              </w:rPr>
              <w:t>О62</w:t>
            </w:r>
          </w:p>
        </w:tc>
        <w:tc>
          <w:tcPr>
            <w:tcW w:w="411" w:type="pct"/>
            <w:tcBorders>
              <w:top w:val="nil"/>
              <w:left w:val="nil"/>
              <w:bottom w:val="single" w:sz="4" w:space="0" w:color="auto"/>
              <w:right w:val="single" w:sz="4" w:space="0" w:color="auto"/>
            </w:tcBorders>
            <w:shd w:val="clear" w:color="000000" w:fill="FFFFFF"/>
            <w:hideMark/>
          </w:tcPr>
          <w:p w14:paraId="59C82EAF" w14:textId="77777777" w:rsidR="00692B5A" w:rsidRPr="00692B5A" w:rsidRDefault="00692B5A" w:rsidP="00692B5A">
            <w:pPr>
              <w:jc w:val="right"/>
              <w:rPr>
                <w:sz w:val="20"/>
                <w:szCs w:val="20"/>
              </w:rPr>
            </w:pPr>
            <w:r w:rsidRPr="00692B5A">
              <w:rPr>
                <w:sz w:val="20"/>
                <w:szCs w:val="20"/>
              </w:rPr>
              <w:t>О7</w:t>
            </w:r>
          </w:p>
        </w:tc>
        <w:tc>
          <w:tcPr>
            <w:tcW w:w="584" w:type="pct"/>
            <w:tcBorders>
              <w:top w:val="nil"/>
              <w:left w:val="nil"/>
              <w:bottom w:val="single" w:sz="4" w:space="0" w:color="auto"/>
              <w:right w:val="single" w:sz="4" w:space="0" w:color="auto"/>
            </w:tcBorders>
            <w:shd w:val="clear" w:color="000000" w:fill="FFFFFF"/>
            <w:hideMark/>
          </w:tcPr>
          <w:p w14:paraId="6FB3D33A" w14:textId="77777777" w:rsidR="00692B5A" w:rsidRPr="00692B5A" w:rsidRDefault="00692B5A" w:rsidP="00692B5A">
            <w:pPr>
              <w:jc w:val="right"/>
              <w:rPr>
                <w:sz w:val="20"/>
                <w:szCs w:val="20"/>
              </w:rPr>
            </w:pPr>
            <w:r w:rsidRPr="00692B5A">
              <w:rPr>
                <w:sz w:val="20"/>
                <w:szCs w:val="20"/>
              </w:rPr>
              <w:t>О9</w:t>
            </w:r>
          </w:p>
        </w:tc>
        <w:tc>
          <w:tcPr>
            <w:tcW w:w="720" w:type="pct"/>
            <w:tcBorders>
              <w:top w:val="nil"/>
              <w:left w:val="nil"/>
              <w:bottom w:val="single" w:sz="4" w:space="0" w:color="auto"/>
              <w:right w:val="single" w:sz="4" w:space="0" w:color="auto"/>
            </w:tcBorders>
            <w:shd w:val="clear" w:color="000000" w:fill="FFFFFF"/>
            <w:hideMark/>
          </w:tcPr>
          <w:p w14:paraId="60BB483C" w14:textId="77777777" w:rsidR="00692B5A" w:rsidRPr="00692B5A" w:rsidRDefault="00692B5A" w:rsidP="00692B5A">
            <w:pPr>
              <w:jc w:val="center"/>
              <w:rPr>
                <w:sz w:val="20"/>
                <w:szCs w:val="20"/>
              </w:rPr>
            </w:pPr>
            <w:r w:rsidRPr="00692B5A">
              <w:rPr>
                <w:sz w:val="20"/>
                <w:szCs w:val="20"/>
              </w:rPr>
              <w:t>01 8 01 20300</w:t>
            </w:r>
          </w:p>
        </w:tc>
        <w:tc>
          <w:tcPr>
            <w:tcW w:w="459" w:type="pct"/>
            <w:tcBorders>
              <w:top w:val="nil"/>
              <w:left w:val="nil"/>
              <w:bottom w:val="single" w:sz="4" w:space="0" w:color="auto"/>
              <w:right w:val="single" w:sz="4" w:space="0" w:color="auto"/>
            </w:tcBorders>
            <w:shd w:val="clear" w:color="000000" w:fill="FFFFFF"/>
            <w:hideMark/>
          </w:tcPr>
          <w:p w14:paraId="0BCF22DB" w14:textId="77777777" w:rsidR="00692B5A" w:rsidRPr="00692B5A" w:rsidRDefault="00692B5A" w:rsidP="00692B5A">
            <w:pPr>
              <w:jc w:val="right"/>
              <w:rPr>
                <w:sz w:val="20"/>
                <w:szCs w:val="20"/>
              </w:rPr>
            </w:pPr>
            <w:r w:rsidRPr="00692B5A">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14:paraId="2478E51B" w14:textId="77777777" w:rsidR="00692B5A" w:rsidRPr="00692B5A" w:rsidRDefault="00692B5A" w:rsidP="00692B5A">
            <w:pPr>
              <w:jc w:val="right"/>
              <w:rPr>
                <w:b/>
                <w:bCs/>
                <w:sz w:val="20"/>
                <w:szCs w:val="20"/>
              </w:rPr>
            </w:pPr>
            <w:r w:rsidRPr="00692B5A">
              <w:rPr>
                <w:b/>
                <w:bCs/>
                <w:sz w:val="20"/>
                <w:szCs w:val="20"/>
              </w:rPr>
              <w:t>4 889,14255</w:t>
            </w:r>
          </w:p>
        </w:tc>
        <w:tc>
          <w:tcPr>
            <w:tcW w:w="109" w:type="pct"/>
            <w:vAlign w:val="center"/>
            <w:hideMark/>
          </w:tcPr>
          <w:p w14:paraId="4CFA0377" w14:textId="77777777" w:rsidR="00692B5A" w:rsidRPr="00692B5A" w:rsidRDefault="00692B5A" w:rsidP="00692B5A">
            <w:pPr>
              <w:rPr>
                <w:sz w:val="20"/>
                <w:szCs w:val="20"/>
              </w:rPr>
            </w:pPr>
          </w:p>
        </w:tc>
      </w:tr>
      <w:tr w:rsidR="00692B5A" w:rsidRPr="00692B5A" w14:paraId="3F3975A1" w14:textId="77777777" w:rsidTr="00692B5A">
        <w:trPr>
          <w:trHeight w:val="792"/>
        </w:trPr>
        <w:tc>
          <w:tcPr>
            <w:tcW w:w="1239" w:type="pct"/>
            <w:tcBorders>
              <w:top w:val="nil"/>
              <w:left w:val="single" w:sz="4" w:space="0" w:color="auto"/>
              <w:bottom w:val="single" w:sz="4" w:space="0" w:color="auto"/>
              <w:right w:val="single" w:sz="4" w:space="0" w:color="auto"/>
            </w:tcBorders>
            <w:shd w:val="clear" w:color="000000" w:fill="FFFFFF"/>
            <w:hideMark/>
          </w:tcPr>
          <w:p w14:paraId="4658FF33" w14:textId="77777777" w:rsidR="00692B5A" w:rsidRPr="00692B5A" w:rsidRDefault="00692B5A" w:rsidP="00692B5A">
            <w:pPr>
              <w:rPr>
                <w:sz w:val="20"/>
                <w:szCs w:val="20"/>
              </w:rPr>
            </w:pPr>
            <w:r w:rsidRPr="00692B5A">
              <w:rPr>
                <w:sz w:val="20"/>
                <w:szCs w:val="20"/>
              </w:rPr>
              <w:t>Предоставление субсидий бюджетным, автономным учреждениям и иным некоммерческим организациям</w:t>
            </w:r>
          </w:p>
        </w:tc>
        <w:tc>
          <w:tcPr>
            <w:tcW w:w="788" w:type="pct"/>
            <w:tcBorders>
              <w:top w:val="nil"/>
              <w:left w:val="nil"/>
              <w:bottom w:val="single" w:sz="4" w:space="0" w:color="auto"/>
              <w:right w:val="single" w:sz="4" w:space="0" w:color="auto"/>
            </w:tcBorders>
            <w:shd w:val="clear" w:color="000000" w:fill="FFFFFF"/>
            <w:hideMark/>
          </w:tcPr>
          <w:p w14:paraId="5F4328EF" w14:textId="77777777" w:rsidR="00692B5A" w:rsidRPr="00692B5A" w:rsidRDefault="00692B5A" w:rsidP="00692B5A">
            <w:pPr>
              <w:jc w:val="right"/>
              <w:rPr>
                <w:sz w:val="20"/>
                <w:szCs w:val="20"/>
              </w:rPr>
            </w:pPr>
            <w:r w:rsidRPr="00692B5A">
              <w:rPr>
                <w:sz w:val="20"/>
                <w:szCs w:val="20"/>
              </w:rPr>
              <w:t>О62</w:t>
            </w:r>
          </w:p>
        </w:tc>
        <w:tc>
          <w:tcPr>
            <w:tcW w:w="411" w:type="pct"/>
            <w:tcBorders>
              <w:top w:val="nil"/>
              <w:left w:val="nil"/>
              <w:bottom w:val="single" w:sz="4" w:space="0" w:color="auto"/>
              <w:right w:val="single" w:sz="4" w:space="0" w:color="auto"/>
            </w:tcBorders>
            <w:shd w:val="clear" w:color="000000" w:fill="FFFFFF"/>
            <w:hideMark/>
          </w:tcPr>
          <w:p w14:paraId="2E8637C2" w14:textId="77777777" w:rsidR="00692B5A" w:rsidRPr="00692B5A" w:rsidRDefault="00692B5A" w:rsidP="00692B5A">
            <w:pPr>
              <w:jc w:val="right"/>
              <w:rPr>
                <w:sz w:val="20"/>
                <w:szCs w:val="20"/>
              </w:rPr>
            </w:pPr>
            <w:r w:rsidRPr="00692B5A">
              <w:rPr>
                <w:sz w:val="20"/>
                <w:szCs w:val="20"/>
              </w:rPr>
              <w:t>О7</w:t>
            </w:r>
          </w:p>
        </w:tc>
        <w:tc>
          <w:tcPr>
            <w:tcW w:w="584" w:type="pct"/>
            <w:tcBorders>
              <w:top w:val="nil"/>
              <w:left w:val="nil"/>
              <w:bottom w:val="single" w:sz="4" w:space="0" w:color="auto"/>
              <w:right w:val="single" w:sz="4" w:space="0" w:color="auto"/>
            </w:tcBorders>
            <w:shd w:val="clear" w:color="000000" w:fill="FFFFFF"/>
            <w:hideMark/>
          </w:tcPr>
          <w:p w14:paraId="6E15ECA2" w14:textId="77777777" w:rsidR="00692B5A" w:rsidRPr="00692B5A" w:rsidRDefault="00692B5A" w:rsidP="00692B5A">
            <w:pPr>
              <w:jc w:val="right"/>
              <w:rPr>
                <w:sz w:val="20"/>
                <w:szCs w:val="20"/>
              </w:rPr>
            </w:pPr>
            <w:r w:rsidRPr="00692B5A">
              <w:rPr>
                <w:sz w:val="20"/>
                <w:szCs w:val="20"/>
              </w:rPr>
              <w:t>О9</w:t>
            </w:r>
          </w:p>
        </w:tc>
        <w:tc>
          <w:tcPr>
            <w:tcW w:w="720" w:type="pct"/>
            <w:tcBorders>
              <w:top w:val="nil"/>
              <w:left w:val="nil"/>
              <w:bottom w:val="single" w:sz="4" w:space="0" w:color="auto"/>
              <w:right w:val="single" w:sz="4" w:space="0" w:color="auto"/>
            </w:tcBorders>
            <w:shd w:val="clear" w:color="000000" w:fill="FFFFFF"/>
            <w:hideMark/>
          </w:tcPr>
          <w:p w14:paraId="5A23F6EA" w14:textId="77777777" w:rsidR="00692B5A" w:rsidRPr="00692B5A" w:rsidRDefault="00692B5A" w:rsidP="00692B5A">
            <w:pPr>
              <w:jc w:val="center"/>
              <w:rPr>
                <w:sz w:val="20"/>
                <w:szCs w:val="20"/>
              </w:rPr>
            </w:pPr>
            <w:r w:rsidRPr="00692B5A">
              <w:rPr>
                <w:sz w:val="20"/>
                <w:szCs w:val="20"/>
              </w:rPr>
              <w:t>01 8 01 20300</w:t>
            </w:r>
          </w:p>
        </w:tc>
        <w:tc>
          <w:tcPr>
            <w:tcW w:w="459" w:type="pct"/>
            <w:tcBorders>
              <w:top w:val="nil"/>
              <w:left w:val="nil"/>
              <w:bottom w:val="single" w:sz="4" w:space="0" w:color="auto"/>
              <w:right w:val="single" w:sz="4" w:space="0" w:color="auto"/>
            </w:tcBorders>
            <w:shd w:val="clear" w:color="000000" w:fill="FFFFFF"/>
            <w:hideMark/>
          </w:tcPr>
          <w:p w14:paraId="30C456C9" w14:textId="77777777" w:rsidR="00692B5A" w:rsidRPr="00692B5A" w:rsidRDefault="00692B5A" w:rsidP="00692B5A">
            <w:pPr>
              <w:jc w:val="right"/>
              <w:rPr>
                <w:sz w:val="20"/>
                <w:szCs w:val="20"/>
              </w:rPr>
            </w:pPr>
            <w:r w:rsidRPr="00692B5A">
              <w:rPr>
                <w:sz w:val="20"/>
                <w:szCs w:val="20"/>
              </w:rPr>
              <w:t>600</w:t>
            </w:r>
          </w:p>
        </w:tc>
        <w:tc>
          <w:tcPr>
            <w:tcW w:w="690" w:type="pct"/>
            <w:tcBorders>
              <w:top w:val="nil"/>
              <w:left w:val="nil"/>
              <w:bottom w:val="single" w:sz="4" w:space="0" w:color="auto"/>
              <w:right w:val="single" w:sz="4" w:space="0" w:color="auto"/>
            </w:tcBorders>
            <w:shd w:val="clear" w:color="000000" w:fill="FFFFFF"/>
            <w:noWrap/>
            <w:hideMark/>
          </w:tcPr>
          <w:p w14:paraId="77422672" w14:textId="77777777" w:rsidR="00692B5A" w:rsidRPr="00692B5A" w:rsidRDefault="00692B5A" w:rsidP="00692B5A">
            <w:pPr>
              <w:jc w:val="right"/>
              <w:rPr>
                <w:b/>
                <w:bCs/>
                <w:sz w:val="20"/>
                <w:szCs w:val="20"/>
              </w:rPr>
            </w:pPr>
            <w:r w:rsidRPr="00692B5A">
              <w:rPr>
                <w:b/>
                <w:bCs/>
                <w:sz w:val="20"/>
                <w:szCs w:val="20"/>
              </w:rPr>
              <w:t>4 889,14255</w:t>
            </w:r>
          </w:p>
        </w:tc>
        <w:tc>
          <w:tcPr>
            <w:tcW w:w="109" w:type="pct"/>
            <w:vAlign w:val="center"/>
            <w:hideMark/>
          </w:tcPr>
          <w:p w14:paraId="3FC9E3EB" w14:textId="77777777" w:rsidR="00692B5A" w:rsidRPr="00692B5A" w:rsidRDefault="00692B5A" w:rsidP="00692B5A">
            <w:pPr>
              <w:rPr>
                <w:sz w:val="20"/>
                <w:szCs w:val="20"/>
              </w:rPr>
            </w:pPr>
          </w:p>
        </w:tc>
      </w:tr>
      <w:tr w:rsidR="00692B5A" w:rsidRPr="00692B5A" w14:paraId="01F9D125" w14:textId="77777777" w:rsidTr="00692B5A">
        <w:trPr>
          <w:trHeight w:val="792"/>
        </w:trPr>
        <w:tc>
          <w:tcPr>
            <w:tcW w:w="1239" w:type="pct"/>
            <w:tcBorders>
              <w:top w:val="nil"/>
              <w:left w:val="single" w:sz="4" w:space="0" w:color="auto"/>
              <w:bottom w:val="single" w:sz="4" w:space="0" w:color="auto"/>
              <w:right w:val="single" w:sz="4" w:space="0" w:color="auto"/>
            </w:tcBorders>
            <w:shd w:val="clear" w:color="000000" w:fill="FFFFFF"/>
            <w:hideMark/>
          </w:tcPr>
          <w:p w14:paraId="1A62715D" w14:textId="77777777" w:rsidR="00692B5A" w:rsidRPr="00692B5A" w:rsidRDefault="00692B5A" w:rsidP="00692B5A">
            <w:pPr>
              <w:rPr>
                <w:sz w:val="20"/>
                <w:szCs w:val="20"/>
              </w:rPr>
            </w:pPr>
            <w:r w:rsidRPr="00692B5A">
              <w:rPr>
                <w:sz w:val="20"/>
                <w:szCs w:val="20"/>
              </w:rPr>
              <w:t>Обеспечение функций  исполнительно-</w:t>
            </w:r>
            <w:r w:rsidRPr="00692B5A">
              <w:rPr>
                <w:sz w:val="20"/>
                <w:szCs w:val="20"/>
              </w:rPr>
              <w:br/>
              <w:t>распорядительного  органа местного самоуправления</w:t>
            </w:r>
          </w:p>
        </w:tc>
        <w:tc>
          <w:tcPr>
            <w:tcW w:w="788" w:type="pct"/>
            <w:tcBorders>
              <w:top w:val="nil"/>
              <w:left w:val="nil"/>
              <w:bottom w:val="single" w:sz="4" w:space="0" w:color="auto"/>
              <w:right w:val="single" w:sz="4" w:space="0" w:color="auto"/>
            </w:tcBorders>
            <w:shd w:val="clear" w:color="000000" w:fill="FFFFFF"/>
            <w:hideMark/>
          </w:tcPr>
          <w:p w14:paraId="4DA3C863" w14:textId="77777777" w:rsidR="00692B5A" w:rsidRPr="00692B5A" w:rsidRDefault="00692B5A" w:rsidP="00692B5A">
            <w:pPr>
              <w:jc w:val="right"/>
              <w:rPr>
                <w:sz w:val="20"/>
                <w:szCs w:val="20"/>
              </w:rPr>
            </w:pPr>
            <w:r w:rsidRPr="00692B5A">
              <w:rPr>
                <w:sz w:val="20"/>
                <w:szCs w:val="20"/>
              </w:rPr>
              <w:t>О62</w:t>
            </w:r>
          </w:p>
        </w:tc>
        <w:tc>
          <w:tcPr>
            <w:tcW w:w="411" w:type="pct"/>
            <w:tcBorders>
              <w:top w:val="nil"/>
              <w:left w:val="nil"/>
              <w:bottom w:val="single" w:sz="4" w:space="0" w:color="auto"/>
              <w:right w:val="single" w:sz="4" w:space="0" w:color="auto"/>
            </w:tcBorders>
            <w:shd w:val="clear" w:color="000000" w:fill="FFFFFF"/>
            <w:hideMark/>
          </w:tcPr>
          <w:p w14:paraId="1F4B625F" w14:textId="77777777" w:rsidR="00692B5A" w:rsidRPr="00692B5A" w:rsidRDefault="00692B5A" w:rsidP="00692B5A">
            <w:pPr>
              <w:jc w:val="right"/>
              <w:rPr>
                <w:sz w:val="20"/>
                <w:szCs w:val="20"/>
              </w:rPr>
            </w:pPr>
            <w:r w:rsidRPr="00692B5A">
              <w:rPr>
                <w:sz w:val="20"/>
                <w:szCs w:val="20"/>
              </w:rPr>
              <w:t>О7</w:t>
            </w:r>
          </w:p>
        </w:tc>
        <w:tc>
          <w:tcPr>
            <w:tcW w:w="584" w:type="pct"/>
            <w:tcBorders>
              <w:top w:val="nil"/>
              <w:left w:val="nil"/>
              <w:bottom w:val="single" w:sz="4" w:space="0" w:color="auto"/>
              <w:right w:val="single" w:sz="4" w:space="0" w:color="auto"/>
            </w:tcBorders>
            <w:shd w:val="clear" w:color="000000" w:fill="FFFFFF"/>
            <w:hideMark/>
          </w:tcPr>
          <w:p w14:paraId="2A099946" w14:textId="77777777" w:rsidR="00692B5A" w:rsidRPr="00692B5A" w:rsidRDefault="00692B5A" w:rsidP="00692B5A">
            <w:pPr>
              <w:jc w:val="right"/>
              <w:rPr>
                <w:sz w:val="20"/>
                <w:szCs w:val="20"/>
              </w:rPr>
            </w:pPr>
            <w:r w:rsidRPr="00692B5A">
              <w:rPr>
                <w:sz w:val="20"/>
                <w:szCs w:val="20"/>
              </w:rPr>
              <w:t>О9</w:t>
            </w:r>
          </w:p>
        </w:tc>
        <w:tc>
          <w:tcPr>
            <w:tcW w:w="720" w:type="pct"/>
            <w:tcBorders>
              <w:top w:val="nil"/>
              <w:left w:val="nil"/>
              <w:bottom w:val="single" w:sz="4" w:space="0" w:color="auto"/>
              <w:right w:val="single" w:sz="4" w:space="0" w:color="auto"/>
            </w:tcBorders>
            <w:shd w:val="clear" w:color="000000" w:fill="FFFFFF"/>
            <w:hideMark/>
          </w:tcPr>
          <w:p w14:paraId="4D49E633" w14:textId="77777777" w:rsidR="00692B5A" w:rsidRPr="00692B5A" w:rsidRDefault="00692B5A" w:rsidP="00692B5A">
            <w:pPr>
              <w:jc w:val="center"/>
              <w:rPr>
                <w:sz w:val="20"/>
                <w:szCs w:val="20"/>
              </w:rPr>
            </w:pPr>
            <w:r w:rsidRPr="00692B5A">
              <w:rPr>
                <w:sz w:val="20"/>
                <w:szCs w:val="20"/>
              </w:rPr>
              <w:t>41 9 00 90330</w:t>
            </w:r>
          </w:p>
        </w:tc>
        <w:tc>
          <w:tcPr>
            <w:tcW w:w="459" w:type="pct"/>
            <w:tcBorders>
              <w:top w:val="nil"/>
              <w:left w:val="nil"/>
              <w:bottom w:val="single" w:sz="4" w:space="0" w:color="auto"/>
              <w:right w:val="single" w:sz="4" w:space="0" w:color="auto"/>
            </w:tcBorders>
            <w:shd w:val="clear" w:color="000000" w:fill="FFFFFF"/>
            <w:hideMark/>
          </w:tcPr>
          <w:p w14:paraId="27110F37" w14:textId="77777777" w:rsidR="00692B5A" w:rsidRPr="00692B5A" w:rsidRDefault="00692B5A" w:rsidP="00692B5A">
            <w:pPr>
              <w:jc w:val="right"/>
              <w:rPr>
                <w:sz w:val="20"/>
                <w:szCs w:val="20"/>
              </w:rPr>
            </w:pPr>
            <w:r w:rsidRPr="00692B5A">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14:paraId="54817EE8" w14:textId="77777777" w:rsidR="00692B5A" w:rsidRPr="00692B5A" w:rsidRDefault="00692B5A" w:rsidP="00692B5A">
            <w:pPr>
              <w:jc w:val="right"/>
              <w:rPr>
                <w:b/>
                <w:bCs/>
                <w:sz w:val="20"/>
                <w:szCs w:val="20"/>
              </w:rPr>
            </w:pPr>
            <w:r w:rsidRPr="00692B5A">
              <w:rPr>
                <w:b/>
                <w:bCs/>
                <w:sz w:val="20"/>
                <w:szCs w:val="20"/>
              </w:rPr>
              <w:t>5 451,23076</w:t>
            </w:r>
          </w:p>
        </w:tc>
        <w:tc>
          <w:tcPr>
            <w:tcW w:w="109" w:type="pct"/>
            <w:vAlign w:val="center"/>
            <w:hideMark/>
          </w:tcPr>
          <w:p w14:paraId="06EE6087" w14:textId="77777777" w:rsidR="00692B5A" w:rsidRPr="00692B5A" w:rsidRDefault="00692B5A" w:rsidP="00692B5A">
            <w:pPr>
              <w:rPr>
                <w:sz w:val="20"/>
                <w:szCs w:val="20"/>
              </w:rPr>
            </w:pPr>
          </w:p>
        </w:tc>
      </w:tr>
      <w:tr w:rsidR="00692B5A" w:rsidRPr="00692B5A" w14:paraId="5FBE5F0B" w14:textId="77777777" w:rsidTr="00692B5A">
        <w:trPr>
          <w:trHeight w:val="1320"/>
        </w:trPr>
        <w:tc>
          <w:tcPr>
            <w:tcW w:w="1239" w:type="pct"/>
            <w:tcBorders>
              <w:top w:val="nil"/>
              <w:left w:val="single" w:sz="4" w:space="0" w:color="auto"/>
              <w:bottom w:val="single" w:sz="4" w:space="0" w:color="auto"/>
              <w:right w:val="single" w:sz="4" w:space="0" w:color="auto"/>
            </w:tcBorders>
            <w:shd w:val="clear" w:color="000000" w:fill="FFFFFF"/>
            <w:hideMark/>
          </w:tcPr>
          <w:p w14:paraId="67D93176" w14:textId="77777777" w:rsidR="00692B5A" w:rsidRPr="00692B5A" w:rsidRDefault="00692B5A" w:rsidP="00692B5A">
            <w:pPr>
              <w:rPr>
                <w:sz w:val="20"/>
                <w:szCs w:val="20"/>
              </w:rPr>
            </w:pPr>
            <w:r w:rsidRPr="00692B5A">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8" w:type="pct"/>
            <w:tcBorders>
              <w:top w:val="nil"/>
              <w:left w:val="nil"/>
              <w:bottom w:val="single" w:sz="4" w:space="0" w:color="auto"/>
              <w:right w:val="single" w:sz="4" w:space="0" w:color="auto"/>
            </w:tcBorders>
            <w:shd w:val="clear" w:color="000000" w:fill="FFFFFF"/>
            <w:hideMark/>
          </w:tcPr>
          <w:p w14:paraId="124B5E7A" w14:textId="77777777" w:rsidR="00692B5A" w:rsidRPr="00692B5A" w:rsidRDefault="00692B5A" w:rsidP="00692B5A">
            <w:pPr>
              <w:jc w:val="right"/>
              <w:rPr>
                <w:sz w:val="20"/>
                <w:szCs w:val="20"/>
              </w:rPr>
            </w:pPr>
            <w:r w:rsidRPr="00692B5A">
              <w:rPr>
                <w:sz w:val="20"/>
                <w:szCs w:val="20"/>
              </w:rPr>
              <w:t>О62</w:t>
            </w:r>
          </w:p>
        </w:tc>
        <w:tc>
          <w:tcPr>
            <w:tcW w:w="411" w:type="pct"/>
            <w:tcBorders>
              <w:top w:val="nil"/>
              <w:left w:val="nil"/>
              <w:bottom w:val="single" w:sz="4" w:space="0" w:color="auto"/>
              <w:right w:val="single" w:sz="4" w:space="0" w:color="auto"/>
            </w:tcBorders>
            <w:shd w:val="clear" w:color="000000" w:fill="FFFFFF"/>
            <w:hideMark/>
          </w:tcPr>
          <w:p w14:paraId="70743A4C" w14:textId="77777777" w:rsidR="00692B5A" w:rsidRPr="00692B5A" w:rsidRDefault="00692B5A" w:rsidP="00692B5A">
            <w:pPr>
              <w:jc w:val="right"/>
              <w:rPr>
                <w:sz w:val="20"/>
                <w:szCs w:val="20"/>
              </w:rPr>
            </w:pPr>
            <w:r w:rsidRPr="00692B5A">
              <w:rPr>
                <w:sz w:val="20"/>
                <w:szCs w:val="20"/>
              </w:rPr>
              <w:t>О7</w:t>
            </w:r>
          </w:p>
        </w:tc>
        <w:tc>
          <w:tcPr>
            <w:tcW w:w="584" w:type="pct"/>
            <w:tcBorders>
              <w:top w:val="nil"/>
              <w:left w:val="nil"/>
              <w:bottom w:val="single" w:sz="4" w:space="0" w:color="auto"/>
              <w:right w:val="single" w:sz="4" w:space="0" w:color="auto"/>
            </w:tcBorders>
            <w:shd w:val="clear" w:color="000000" w:fill="FFFFFF"/>
            <w:hideMark/>
          </w:tcPr>
          <w:p w14:paraId="35ED567E" w14:textId="77777777" w:rsidR="00692B5A" w:rsidRPr="00692B5A" w:rsidRDefault="00692B5A" w:rsidP="00692B5A">
            <w:pPr>
              <w:jc w:val="right"/>
              <w:rPr>
                <w:sz w:val="20"/>
                <w:szCs w:val="20"/>
              </w:rPr>
            </w:pPr>
            <w:r w:rsidRPr="00692B5A">
              <w:rPr>
                <w:sz w:val="20"/>
                <w:szCs w:val="20"/>
              </w:rPr>
              <w:t>О9</w:t>
            </w:r>
          </w:p>
        </w:tc>
        <w:tc>
          <w:tcPr>
            <w:tcW w:w="720" w:type="pct"/>
            <w:tcBorders>
              <w:top w:val="nil"/>
              <w:left w:val="nil"/>
              <w:bottom w:val="single" w:sz="4" w:space="0" w:color="auto"/>
              <w:right w:val="single" w:sz="4" w:space="0" w:color="auto"/>
            </w:tcBorders>
            <w:shd w:val="clear" w:color="000000" w:fill="FFFFFF"/>
            <w:hideMark/>
          </w:tcPr>
          <w:p w14:paraId="6D1BF45D" w14:textId="77777777" w:rsidR="00692B5A" w:rsidRPr="00692B5A" w:rsidRDefault="00692B5A" w:rsidP="00692B5A">
            <w:pPr>
              <w:jc w:val="center"/>
              <w:rPr>
                <w:sz w:val="20"/>
                <w:szCs w:val="20"/>
              </w:rPr>
            </w:pPr>
            <w:r w:rsidRPr="00692B5A">
              <w:rPr>
                <w:sz w:val="20"/>
                <w:szCs w:val="20"/>
              </w:rPr>
              <w:t>41 9 00 90330</w:t>
            </w:r>
          </w:p>
        </w:tc>
        <w:tc>
          <w:tcPr>
            <w:tcW w:w="459" w:type="pct"/>
            <w:tcBorders>
              <w:top w:val="nil"/>
              <w:left w:val="nil"/>
              <w:bottom w:val="single" w:sz="4" w:space="0" w:color="auto"/>
              <w:right w:val="single" w:sz="4" w:space="0" w:color="auto"/>
            </w:tcBorders>
            <w:shd w:val="clear" w:color="000000" w:fill="FFFFFF"/>
            <w:hideMark/>
          </w:tcPr>
          <w:p w14:paraId="647A96C2" w14:textId="77777777" w:rsidR="00692B5A" w:rsidRPr="00692B5A" w:rsidRDefault="00692B5A" w:rsidP="00692B5A">
            <w:pPr>
              <w:jc w:val="right"/>
              <w:rPr>
                <w:sz w:val="20"/>
                <w:szCs w:val="20"/>
              </w:rPr>
            </w:pPr>
            <w:r w:rsidRPr="00692B5A">
              <w:rPr>
                <w:sz w:val="20"/>
                <w:szCs w:val="20"/>
              </w:rPr>
              <w:t>100</w:t>
            </w:r>
          </w:p>
        </w:tc>
        <w:tc>
          <w:tcPr>
            <w:tcW w:w="690" w:type="pct"/>
            <w:tcBorders>
              <w:top w:val="nil"/>
              <w:left w:val="nil"/>
              <w:bottom w:val="single" w:sz="4" w:space="0" w:color="auto"/>
              <w:right w:val="single" w:sz="4" w:space="0" w:color="auto"/>
            </w:tcBorders>
            <w:shd w:val="clear" w:color="000000" w:fill="FFFFFF"/>
            <w:noWrap/>
            <w:hideMark/>
          </w:tcPr>
          <w:p w14:paraId="4DF67DCC" w14:textId="77777777" w:rsidR="00692B5A" w:rsidRPr="00692B5A" w:rsidRDefault="00692B5A" w:rsidP="00692B5A">
            <w:pPr>
              <w:jc w:val="right"/>
              <w:rPr>
                <w:b/>
                <w:bCs/>
                <w:sz w:val="20"/>
                <w:szCs w:val="20"/>
              </w:rPr>
            </w:pPr>
            <w:r w:rsidRPr="00692B5A">
              <w:rPr>
                <w:b/>
                <w:bCs/>
                <w:sz w:val="20"/>
                <w:szCs w:val="20"/>
              </w:rPr>
              <w:t>5 451,23076</w:t>
            </w:r>
          </w:p>
        </w:tc>
        <w:tc>
          <w:tcPr>
            <w:tcW w:w="109" w:type="pct"/>
            <w:vAlign w:val="center"/>
            <w:hideMark/>
          </w:tcPr>
          <w:p w14:paraId="0444D57A" w14:textId="77777777" w:rsidR="00692B5A" w:rsidRPr="00692B5A" w:rsidRDefault="00692B5A" w:rsidP="00692B5A">
            <w:pPr>
              <w:rPr>
                <w:sz w:val="20"/>
                <w:szCs w:val="20"/>
              </w:rPr>
            </w:pPr>
          </w:p>
        </w:tc>
      </w:tr>
      <w:tr w:rsidR="00692B5A" w:rsidRPr="00692B5A" w14:paraId="2AB0BA8D" w14:textId="77777777" w:rsidTr="00692B5A">
        <w:trPr>
          <w:trHeight w:val="312"/>
        </w:trPr>
        <w:tc>
          <w:tcPr>
            <w:tcW w:w="1239" w:type="pct"/>
            <w:tcBorders>
              <w:top w:val="nil"/>
              <w:left w:val="single" w:sz="4" w:space="0" w:color="auto"/>
              <w:bottom w:val="single" w:sz="4" w:space="0" w:color="auto"/>
              <w:right w:val="single" w:sz="4" w:space="0" w:color="auto"/>
            </w:tcBorders>
            <w:shd w:val="clear" w:color="000000" w:fill="FFFFFF"/>
            <w:hideMark/>
          </w:tcPr>
          <w:p w14:paraId="25510BE7" w14:textId="77777777" w:rsidR="00692B5A" w:rsidRPr="00692B5A" w:rsidRDefault="00692B5A" w:rsidP="00692B5A">
            <w:pPr>
              <w:rPr>
                <w:sz w:val="20"/>
                <w:szCs w:val="20"/>
              </w:rPr>
            </w:pPr>
            <w:r w:rsidRPr="00692B5A">
              <w:rPr>
                <w:sz w:val="20"/>
                <w:szCs w:val="20"/>
              </w:rPr>
              <w:t>Иные бюджетные ассигнования</w:t>
            </w:r>
          </w:p>
        </w:tc>
        <w:tc>
          <w:tcPr>
            <w:tcW w:w="788" w:type="pct"/>
            <w:tcBorders>
              <w:top w:val="nil"/>
              <w:left w:val="nil"/>
              <w:bottom w:val="single" w:sz="4" w:space="0" w:color="auto"/>
              <w:right w:val="single" w:sz="4" w:space="0" w:color="auto"/>
            </w:tcBorders>
            <w:shd w:val="clear" w:color="000000" w:fill="FFFFFF"/>
            <w:hideMark/>
          </w:tcPr>
          <w:p w14:paraId="31426DC4" w14:textId="77777777" w:rsidR="00692B5A" w:rsidRPr="00692B5A" w:rsidRDefault="00692B5A" w:rsidP="00692B5A">
            <w:pPr>
              <w:jc w:val="right"/>
              <w:rPr>
                <w:sz w:val="20"/>
                <w:szCs w:val="20"/>
              </w:rPr>
            </w:pPr>
            <w:r w:rsidRPr="00692B5A">
              <w:rPr>
                <w:sz w:val="20"/>
                <w:szCs w:val="20"/>
              </w:rPr>
              <w:t>О62</w:t>
            </w:r>
          </w:p>
        </w:tc>
        <w:tc>
          <w:tcPr>
            <w:tcW w:w="411" w:type="pct"/>
            <w:tcBorders>
              <w:top w:val="nil"/>
              <w:left w:val="nil"/>
              <w:bottom w:val="single" w:sz="4" w:space="0" w:color="auto"/>
              <w:right w:val="single" w:sz="4" w:space="0" w:color="auto"/>
            </w:tcBorders>
            <w:shd w:val="clear" w:color="000000" w:fill="FFFFFF"/>
            <w:hideMark/>
          </w:tcPr>
          <w:p w14:paraId="5C79D1AB" w14:textId="77777777" w:rsidR="00692B5A" w:rsidRPr="00692B5A" w:rsidRDefault="00692B5A" w:rsidP="00692B5A">
            <w:pPr>
              <w:jc w:val="right"/>
              <w:rPr>
                <w:sz w:val="20"/>
                <w:szCs w:val="20"/>
              </w:rPr>
            </w:pPr>
            <w:r w:rsidRPr="00692B5A">
              <w:rPr>
                <w:sz w:val="20"/>
                <w:szCs w:val="20"/>
              </w:rPr>
              <w:t>О7</w:t>
            </w:r>
          </w:p>
        </w:tc>
        <w:tc>
          <w:tcPr>
            <w:tcW w:w="584" w:type="pct"/>
            <w:tcBorders>
              <w:top w:val="nil"/>
              <w:left w:val="nil"/>
              <w:bottom w:val="single" w:sz="4" w:space="0" w:color="auto"/>
              <w:right w:val="single" w:sz="4" w:space="0" w:color="auto"/>
            </w:tcBorders>
            <w:shd w:val="clear" w:color="000000" w:fill="FFFFFF"/>
            <w:hideMark/>
          </w:tcPr>
          <w:p w14:paraId="486D6250" w14:textId="77777777" w:rsidR="00692B5A" w:rsidRPr="00692B5A" w:rsidRDefault="00692B5A" w:rsidP="00692B5A">
            <w:pPr>
              <w:jc w:val="right"/>
              <w:rPr>
                <w:sz w:val="20"/>
                <w:szCs w:val="20"/>
              </w:rPr>
            </w:pPr>
            <w:r w:rsidRPr="00692B5A">
              <w:rPr>
                <w:sz w:val="20"/>
                <w:szCs w:val="20"/>
              </w:rPr>
              <w:t>О9</w:t>
            </w:r>
          </w:p>
        </w:tc>
        <w:tc>
          <w:tcPr>
            <w:tcW w:w="720" w:type="pct"/>
            <w:tcBorders>
              <w:top w:val="nil"/>
              <w:left w:val="nil"/>
              <w:bottom w:val="single" w:sz="4" w:space="0" w:color="auto"/>
              <w:right w:val="single" w:sz="4" w:space="0" w:color="auto"/>
            </w:tcBorders>
            <w:shd w:val="clear" w:color="000000" w:fill="FFFFFF"/>
            <w:hideMark/>
          </w:tcPr>
          <w:p w14:paraId="2761850F" w14:textId="77777777" w:rsidR="00692B5A" w:rsidRPr="00692B5A" w:rsidRDefault="00692B5A" w:rsidP="00692B5A">
            <w:pPr>
              <w:jc w:val="center"/>
              <w:rPr>
                <w:sz w:val="20"/>
                <w:szCs w:val="20"/>
              </w:rPr>
            </w:pPr>
            <w:r w:rsidRPr="00692B5A">
              <w:rPr>
                <w:sz w:val="20"/>
                <w:szCs w:val="20"/>
              </w:rPr>
              <w:t>41 9 00 90330</w:t>
            </w:r>
          </w:p>
        </w:tc>
        <w:tc>
          <w:tcPr>
            <w:tcW w:w="459" w:type="pct"/>
            <w:tcBorders>
              <w:top w:val="nil"/>
              <w:left w:val="nil"/>
              <w:bottom w:val="single" w:sz="4" w:space="0" w:color="auto"/>
              <w:right w:val="single" w:sz="4" w:space="0" w:color="auto"/>
            </w:tcBorders>
            <w:shd w:val="clear" w:color="000000" w:fill="FFFFFF"/>
            <w:hideMark/>
          </w:tcPr>
          <w:p w14:paraId="633A5CCD" w14:textId="77777777" w:rsidR="00692B5A" w:rsidRPr="00692B5A" w:rsidRDefault="00692B5A" w:rsidP="00692B5A">
            <w:pPr>
              <w:jc w:val="right"/>
              <w:rPr>
                <w:sz w:val="20"/>
                <w:szCs w:val="20"/>
              </w:rPr>
            </w:pPr>
            <w:r w:rsidRPr="00692B5A">
              <w:rPr>
                <w:sz w:val="20"/>
                <w:szCs w:val="20"/>
              </w:rPr>
              <w:t>800</w:t>
            </w:r>
          </w:p>
        </w:tc>
        <w:tc>
          <w:tcPr>
            <w:tcW w:w="690" w:type="pct"/>
            <w:tcBorders>
              <w:top w:val="nil"/>
              <w:left w:val="nil"/>
              <w:bottom w:val="single" w:sz="4" w:space="0" w:color="auto"/>
              <w:right w:val="single" w:sz="4" w:space="0" w:color="auto"/>
            </w:tcBorders>
            <w:shd w:val="clear" w:color="000000" w:fill="FFFFFF"/>
            <w:noWrap/>
            <w:hideMark/>
          </w:tcPr>
          <w:p w14:paraId="510701D5" w14:textId="77777777" w:rsidR="00692B5A" w:rsidRPr="00692B5A" w:rsidRDefault="00692B5A" w:rsidP="00692B5A">
            <w:pPr>
              <w:jc w:val="right"/>
              <w:rPr>
                <w:b/>
                <w:bCs/>
                <w:sz w:val="20"/>
                <w:szCs w:val="20"/>
              </w:rPr>
            </w:pPr>
            <w:r w:rsidRPr="00692B5A">
              <w:rPr>
                <w:b/>
                <w:bCs/>
                <w:sz w:val="20"/>
                <w:szCs w:val="20"/>
              </w:rPr>
              <w:t>0,00000</w:t>
            </w:r>
          </w:p>
        </w:tc>
        <w:tc>
          <w:tcPr>
            <w:tcW w:w="109" w:type="pct"/>
            <w:vAlign w:val="center"/>
            <w:hideMark/>
          </w:tcPr>
          <w:p w14:paraId="14DE2EA9" w14:textId="77777777" w:rsidR="00692B5A" w:rsidRPr="00692B5A" w:rsidRDefault="00692B5A" w:rsidP="00692B5A">
            <w:pPr>
              <w:rPr>
                <w:sz w:val="20"/>
                <w:szCs w:val="20"/>
              </w:rPr>
            </w:pPr>
          </w:p>
        </w:tc>
      </w:tr>
      <w:tr w:rsidR="00692B5A" w:rsidRPr="00692B5A" w14:paraId="0AC632D4" w14:textId="77777777" w:rsidTr="00692B5A">
        <w:trPr>
          <w:trHeight w:val="1056"/>
        </w:trPr>
        <w:tc>
          <w:tcPr>
            <w:tcW w:w="1239" w:type="pct"/>
            <w:tcBorders>
              <w:top w:val="nil"/>
              <w:left w:val="single" w:sz="4" w:space="0" w:color="auto"/>
              <w:bottom w:val="single" w:sz="4" w:space="0" w:color="auto"/>
              <w:right w:val="single" w:sz="4" w:space="0" w:color="auto"/>
            </w:tcBorders>
            <w:shd w:val="clear" w:color="000000" w:fill="FFFFFF"/>
            <w:hideMark/>
          </w:tcPr>
          <w:p w14:paraId="58F16CB1" w14:textId="77777777" w:rsidR="00692B5A" w:rsidRPr="00692B5A" w:rsidRDefault="00692B5A" w:rsidP="00692B5A">
            <w:pPr>
              <w:rPr>
                <w:sz w:val="20"/>
                <w:szCs w:val="20"/>
              </w:rPr>
            </w:pPr>
            <w:r w:rsidRPr="00692B5A">
              <w:rPr>
                <w:sz w:val="20"/>
                <w:szCs w:val="20"/>
              </w:rPr>
              <w:t>Поддержка молодых специалистов   муниципальных учреждений социальной сферы  городского округа Тейково Ивановской области</w:t>
            </w:r>
          </w:p>
        </w:tc>
        <w:tc>
          <w:tcPr>
            <w:tcW w:w="788" w:type="pct"/>
            <w:tcBorders>
              <w:top w:val="nil"/>
              <w:left w:val="nil"/>
              <w:bottom w:val="single" w:sz="4" w:space="0" w:color="auto"/>
              <w:right w:val="single" w:sz="4" w:space="0" w:color="auto"/>
            </w:tcBorders>
            <w:shd w:val="clear" w:color="000000" w:fill="FFFFFF"/>
            <w:hideMark/>
          </w:tcPr>
          <w:p w14:paraId="40E3A85A" w14:textId="77777777" w:rsidR="00692B5A" w:rsidRPr="00692B5A" w:rsidRDefault="00692B5A" w:rsidP="00692B5A">
            <w:pPr>
              <w:jc w:val="right"/>
              <w:rPr>
                <w:sz w:val="20"/>
                <w:szCs w:val="20"/>
              </w:rPr>
            </w:pPr>
            <w:r w:rsidRPr="00692B5A">
              <w:rPr>
                <w:sz w:val="20"/>
                <w:szCs w:val="20"/>
              </w:rPr>
              <w:t>О62</w:t>
            </w:r>
          </w:p>
        </w:tc>
        <w:tc>
          <w:tcPr>
            <w:tcW w:w="411" w:type="pct"/>
            <w:tcBorders>
              <w:top w:val="nil"/>
              <w:left w:val="nil"/>
              <w:bottom w:val="single" w:sz="4" w:space="0" w:color="auto"/>
              <w:right w:val="single" w:sz="4" w:space="0" w:color="auto"/>
            </w:tcBorders>
            <w:shd w:val="clear" w:color="000000" w:fill="FFFFFF"/>
            <w:hideMark/>
          </w:tcPr>
          <w:p w14:paraId="78BE6DAB" w14:textId="77777777" w:rsidR="00692B5A" w:rsidRPr="00692B5A" w:rsidRDefault="00692B5A" w:rsidP="00692B5A">
            <w:pPr>
              <w:jc w:val="right"/>
              <w:rPr>
                <w:sz w:val="20"/>
                <w:szCs w:val="20"/>
              </w:rPr>
            </w:pPr>
            <w:r w:rsidRPr="00692B5A">
              <w:rPr>
                <w:sz w:val="20"/>
                <w:szCs w:val="20"/>
              </w:rPr>
              <w:t>10</w:t>
            </w:r>
          </w:p>
        </w:tc>
        <w:tc>
          <w:tcPr>
            <w:tcW w:w="584" w:type="pct"/>
            <w:tcBorders>
              <w:top w:val="nil"/>
              <w:left w:val="nil"/>
              <w:bottom w:val="single" w:sz="4" w:space="0" w:color="auto"/>
              <w:right w:val="single" w:sz="4" w:space="0" w:color="auto"/>
            </w:tcBorders>
            <w:shd w:val="clear" w:color="000000" w:fill="FFFFFF"/>
            <w:hideMark/>
          </w:tcPr>
          <w:p w14:paraId="3C822551" w14:textId="77777777" w:rsidR="00692B5A" w:rsidRPr="00692B5A" w:rsidRDefault="00692B5A" w:rsidP="00692B5A">
            <w:pPr>
              <w:jc w:val="right"/>
              <w:rPr>
                <w:sz w:val="20"/>
                <w:szCs w:val="20"/>
              </w:rPr>
            </w:pPr>
            <w:r w:rsidRPr="00692B5A">
              <w:rPr>
                <w:sz w:val="20"/>
                <w:szCs w:val="20"/>
              </w:rPr>
              <w:t>О3</w:t>
            </w:r>
          </w:p>
        </w:tc>
        <w:tc>
          <w:tcPr>
            <w:tcW w:w="720" w:type="pct"/>
            <w:tcBorders>
              <w:top w:val="nil"/>
              <w:left w:val="nil"/>
              <w:bottom w:val="single" w:sz="4" w:space="0" w:color="auto"/>
              <w:right w:val="single" w:sz="4" w:space="0" w:color="auto"/>
            </w:tcBorders>
            <w:shd w:val="clear" w:color="000000" w:fill="FFFFFF"/>
            <w:noWrap/>
            <w:hideMark/>
          </w:tcPr>
          <w:p w14:paraId="67DE795A" w14:textId="77777777" w:rsidR="00692B5A" w:rsidRPr="00692B5A" w:rsidRDefault="00692B5A" w:rsidP="00692B5A">
            <w:pPr>
              <w:jc w:val="center"/>
              <w:rPr>
                <w:sz w:val="20"/>
                <w:szCs w:val="20"/>
              </w:rPr>
            </w:pPr>
            <w:r w:rsidRPr="00692B5A">
              <w:rPr>
                <w:sz w:val="20"/>
                <w:szCs w:val="20"/>
              </w:rPr>
              <w:t xml:space="preserve">01 7 02 20200 </w:t>
            </w:r>
          </w:p>
        </w:tc>
        <w:tc>
          <w:tcPr>
            <w:tcW w:w="459" w:type="pct"/>
            <w:tcBorders>
              <w:top w:val="nil"/>
              <w:left w:val="nil"/>
              <w:bottom w:val="single" w:sz="4" w:space="0" w:color="auto"/>
              <w:right w:val="single" w:sz="4" w:space="0" w:color="auto"/>
            </w:tcBorders>
            <w:shd w:val="clear" w:color="000000" w:fill="FFFFFF"/>
            <w:hideMark/>
          </w:tcPr>
          <w:p w14:paraId="5CE2653C" w14:textId="77777777" w:rsidR="00692B5A" w:rsidRPr="00692B5A" w:rsidRDefault="00692B5A" w:rsidP="00692B5A">
            <w:pPr>
              <w:jc w:val="right"/>
              <w:rPr>
                <w:sz w:val="20"/>
                <w:szCs w:val="20"/>
              </w:rPr>
            </w:pPr>
            <w:r w:rsidRPr="00692B5A">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14:paraId="74528C14" w14:textId="77777777" w:rsidR="00692B5A" w:rsidRPr="00692B5A" w:rsidRDefault="00692B5A" w:rsidP="00692B5A">
            <w:pPr>
              <w:jc w:val="right"/>
              <w:rPr>
                <w:b/>
                <w:bCs/>
                <w:sz w:val="20"/>
                <w:szCs w:val="20"/>
              </w:rPr>
            </w:pPr>
            <w:r w:rsidRPr="00692B5A">
              <w:rPr>
                <w:b/>
                <w:bCs/>
                <w:sz w:val="20"/>
                <w:szCs w:val="20"/>
              </w:rPr>
              <w:t>266,00000</w:t>
            </w:r>
          </w:p>
        </w:tc>
        <w:tc>
          <w:tcPr>
            <w:tcW w:w="109" w:type="pct"/>
            <w:vAlign w:val="center"/>
            <w:hideMark/>
          </w:tcPr>
          <w:p w14:paraId="1DD4E0F1" w14:textId="77777777" w:rsidR="00692B5A" w:rsidRPr="00692B5A" w:rsidRDefault="00692B5A" w:rsidP="00692B5A">
            <w:pPr>
              <w:rPr>
                <w:sz w:val="20"/>
                <w:szCs w:val="20"/>
              </w:rPr>
            </w:pPr>
          </w:p>
        </w:tc>
      </w:tr>
      <w:tr w:rsidR="00692B5A" w:rsidRPr="00692B5A" w14:paraId="653D58A8" w14:textId="77777777" w:rsidTr="00692B5A">
        <w:trPr>
          <w:trHeight w:val="528"/>
        </w:trPr>
        <w:tc>
          <w:tcPr>
            <w:tcW w:w="1239" w:type="pct"/>
            <w:tcBorders>
              <w:top w:val="nil"/>
              <w:left w:val="single" w:sz="4" w:space="0" w:color="auto"/>
              <w:bottom w:val="single" w:sz="4" w:space="0" w:color="auto"/>
              <w:right w:val="single" w:sz="4" w:space="0" w:color="auto"/>
            </w:tcBorders>
            <w:shd w:val="clear" w:color="000000" w:fill="FFFFFF"/>
            <w:hideMark/>
          </w:tcPr>
          <w:p w14:paraId="7098A81C" w14:textId="77777777" w:rsidR="00692B5A" w:rsidRPr="00692B5A" w:rsidRDefault="00692B5A" w:rsidP="00692B5A">
            <w:pPr>
              <w:rPr>
                <w:sz w:val="20"/>
                <w:szCs w:val="20"/>
              </w:rPr>
            </w:pPr>
            <w:r w:rsidRPr="00692B5A">
              <w:rPr>
                <w:sz w:val="20"/>
                <w:szCs w:val="20"/>
              </w:rPr>
              <w:t>Социальное обеспечение и иные выплаты населению</w:t>
            </w:r>
          </w:p>
        </w:tc>
        <w:tc>
          <w:tcPr>
            <w:tcW w:w="788" w:type="pct"/>
            <w:tcBorders>
              <w:top w:val="nil"/>
              <w:left w:val="nil"/>
              <w:bottom w:val="single" w:sz="4" w:space="0" w:color="auto"/>
              <w:right w:val="single" w:sz="4" w:space="0" w:color="auto"/>
            </w:tcBorders>
            <w:shd w:val="clear" w:color="000000" w:fill="FFFFFF"/>
            <w:hideMark/>
          </w:tcPr>
          <w:p w14:paraId="2B7623BF" w14:textId="77777777" w:rsidR="00692B5A" w:rsidRPr="00692B5A" w:rsidRDefault="00692B5A" w:rsidP="00692B5A">
            <w:pPr>
              <w:jc w:val="right"/>
              <w:rPr>
                <w:sz w:val="20"/>
                <w:szCs w:val="20"/>
              </w:rPr>
            </w:pPr>
            <w:r w:rsidRPr="00692B5A">
              <w:rPr>
                <w:sz w:val="20"/>
                <w:szCs w:val="20"/>
              </w:rPr>
              <w:t>О62</w:t>
            </w:r>
          </w:p>
        </w:tc>
        <w:tc>
          <w:tcPr>
            <w:tcW w:w="411" w:type="pct"/>
            <w:tcBorders>
              <w:top w:val="nil"/>
              <w:left w:val="nil"/>
              <w:bottom w:val="single" w:sz="4" w:space="0" w:color="auto"/>
              <w:right w:val="single" w:sz="4" w:space="0" w:color="auto"/>
            </w:tcBorders>
            <w:shd w:val="clear" w:color="000000" w:fill="FFFFFF"/>
            <w:hideMark/>
          </w:tcPr>
          <w:p w14:paraId="6E462DAD" w14:textId="77777777" w:rsidR="00692B5A" w:rsidRPr="00692B5A" w:rsidRDefault="00692B5A" w:rsidP="00692B5A">
            <w:pPr>
              <w:jc w:val="right"/>
              <w:rPr>
                <w:sz w:val="20"/>
                <w:szCs w:val="20"/>
              </w:rPr>
            </w:pPr>
            <w:r w:rsidRPr="00692B5A">
              <w:rPr>
                <w:sz w:val="20"/>
                <w:szCs w:val="20"/>
              </w:rPr>
              <w:t>10</w:t>
            </w:r>
          </w:p>
        </w:tc>
        <w:tc>
          <w:tcPr>
            <w:tcW w:w="584" w:type="pct"/>
            <w:tcBorders>
              <w:top w:val="nil"/>
              <w:left w:val="nil"/>
              <w:bottom w:val="single" w:sz="4" w:space="0" w:color="auto"/>
              <w:right w:val="single" w:sz="4" w:space="0" w:color="auto"/>
            </w:tcBorders>
            <w:shd w:val="clear" w:color="000000" w:fill="FFFFFF"/>
            <w:hideMark/>
          </w:tcPr>
          <w:p w14:paraId="15533724" w14:textId="77777777" w:rsidR="00692B5A" w:rsidRPr="00692B5A" w:rsidRDefault="00692B5A" w:rsidP="00692B5A">
            <w:pPr>
              <w:jc w:val="right"/>
              <w:rPr>
                <w:sz w:val="20"/>
                <w:szCs w:val="20"/>
              </w:rPr>
            </w:pPr>
            <w:r w:rsidRPr="00692B5A">
              <w:rPr>
                <w:sz w:val="20"/>
                <w:szCs w:val="20"/>
              </w:rPr>
              <w:t>О3</w:t>
            </w:r>
          </w:p>
        </w:tc>
        <w:tc>
          <w:tcPr>
            <w:tcW w:w="720" w:type="pct"/>
            <w:tcBorders>
              <w:top w:val="nil"/>
              <w:left w:val="nil"/>
              <w:bottom w:val="single" w:sz="4" w:space="0" w:color="auto"/>
              <w:right w:val="single" w:sz="4" w:space="0" w:color="auto"/>
            </w:tcBorders>
            <w:shd w:val="clear" w:color="000000" w:fill="FFFFFF"/>
            <w:noWrap/>
            <w:hideMark/>
          </w:tcPr>
          <w:p w14:paraId="34772C22" w14:textId="77777777" w:rsidR="00692B5A" w:rsidRPr="00692B5A" w:rsidRDefault="00692B5A" w:rsidP="00692B5A">
            <w:pPr>
              <w:jc w:val="center"/>
              <w:rPr>
                <w:sz w:val="20"/>
                <w:szCs w:val="20"/>
              </w:rPr>
            </w:pPr>
            <w:r w:rsidRPr="00692B5A">
              <w:rPr>
                <w:sz w:val="20"/>
                <w:szCs w:val="20"/>
              </w:rPr>
              <w:t xml:space="preserve">01 7 02 20200 </w:t>
            </w:r>
          </w:p>
        </w:tc>
        <w:tc>
          <w:tcPr>
            <w:tcW w:w="459" w:type="pct"/>
            <w:tcBorders>
              <w:top w:val="nil"/>
              <w:left w:val="nil"/>
              <w:bottom w:val="single" w:sz="4" w:space="0" w:color="auto"/>
              <w:right w:val="single" w:sz="4" w:space="0" w:color="auto"/>
            </w:tcBorders>
            <w:shd w:val="clear" w:color="000000" w:fill="FFFFFF"/>
            <w:hideMark/>
          </w:tcPr>
          <w:p w14:paraId="5AE4D5D6" w14:textId="77777777" w:rsidR="00692B5A" w:rsidRPr="00692B5A" w:rsidRDefault="00692B5A" w:rsidP="00692B5A">
            <w:pPr>
              <w:jc w:val="right"/>
              <w:rPr>
                <w:sz w:val="20"/>
                <w:szCs w:val="20"/>
              </w:rPr>
            </w:pPr>
            <w:r w:rsidRPr="00692B5A">
              <w:rPr>
                <w:sz w:val="20"/>
                <w:szCs w:val="20"/>
              </w:rPr>
              <w:t>300</w:t>
            </w:r>
          </w:p>
        </w:tc>
        <w:tc>
          <w:tcPr>
            <w:tcW w:w="690" w:type="pct"/>
            <w:tcBorders>
              <w:top w:val="nil"/>
              <w:left w:val="nil"/>
              <w:bottom w:val="single" w:sz="4" w:space="0" w:color="auto"/>
              <w:right w:val="single" w:sz="4" w:space="0" w:color="auto"/>
            </w:tcBorders>
            <w:shd w:val="clear" w:color="000000" w:fill="FFFFFF"/>
            <w:noWrap/>
            <w:hideMark/>
          </w:tcPr>
          <w:p w14:paraId="17EC6982" w14:textId="77777777" w:rsidR="00692B5A" w:rsidRPr="00692B5A" w:rsidRDefault="00692B5A" w:rsidP="00692B5A">
            <w:pPr>
              <w:jc w:val="right"/>
              <w:rPr>
                <w:b/>
                <w:bCs/>
                <w:sz w:val="20"/>
                <w:szCs w:val="20"/>
              </w:rPr>
            </w:pPr>
            <w:r w:rsidRPr="00692B5A">
              <w:rPr>
                <w:b/>
                <w:bCs/>
                <w:sz w:val="20"/>
                <w:szCs w:val="20"/>
              </w:rPr>
              <w:t>266,00000</w:t>
            </w:r>
          </w:p>
        </w:tc>
        <w:tc>
          <w:tcPr>
            <w:tcW w:w="109" w:type="pct"/>
            <w:vAlign w:val="center"/>
            <w:hideMark/>
          </w:tcPr>
          <w:p w14:paraId="63984FE1" w14:textId="77777777" w:rsidR="00692B5A" w:rsidRPr="00692B5A" w:rsidRDefault="00692B5A" w:rsidP="00692B5A">
            <w:pPr>
              <w:rPr>
                <w:sz w:val="20"/>
                <w:szCs w:val="20"/>
              </w:rPr>
            </w:pPr>
          </w:p>
        </w:tc>
      </w:tr>
      <w:tr w:rsidR="00692B5A" w:rsidRPr="00692B5A" w14:paraId="34D8544A" w14:textId="77777777" w:rsidTr="00692B5A">
        <w:trPr>
          <w:trHeight w:val="1848"/>
        </w:trPr>
        <w:tc>
          <w:tcPr>
            <w:tcW w:w="1239" w:type="pct"/>
            <w:tcBorders>
              <w:top w:val="nil"/>
              <w:left w:val="single" w:sz="4" w:space="0" w:color="auto"/>
              <w:bottom w:val="single" w:sz="4" w:space="0" w:color="auto"/>
              <w:right w:val="single" w:sz="4" w:space="0" w:color="auto"/>
            </w:tcBorders>
            <w:shd w:val="clear" w:color="000000" w:fill="FFFFFF"/>
            <w:hideMark/>
          </w:tcPr>
          <w:p w14:paraId="7D7F10C6" w14:textId="77777777" w:rsidR="00692B5A" w:rsidRPr="00692B5A" w:rsidRDefault="00692B5A" w:rsidP="00692B5A">
            <w:pPr>
              <w:rPr>
                <w:sz w:val="20"/>
                <w:szCs w:val="20"/>
              </w:rPr>
            </w:pPr>
            <w:r w:rsidRPr="00692B5A">
              <w:rPr>
                <w:sz w:val="20"/>
                <w:szCs w:val="20"/>
              </w:rPr>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788" w:type="pct"/>
            <w:tcBorders>
              <w:top w:val="nil"/>
              <w:left w:val="nil"/>
              <w:bottom w:val="single" w:sz="4" w:space="0" w:color="auto"/>
              <w:right w:val="single" w:sz="4" w:space="0" w:color="auto"/>
            </w:tcBorders>
            <w:shd w:val="clear" w:color="000000" w:fill="FFFFFF"/>
            <w:hideMark/>
          </w:tcPr>
          <w:p w14:paraId="0EB383C7" w14:textId="77777777" w:rsidR="00692B5A" w:rsidRPr="00692B5A" w:rsidRDefault="00692B5A" w:rsidP="00692B5A">
            <w:pPr>
              <w:jc w:val="right"/>
              <w:rPr>
                <w:sz w:val="20"/>
                <w:szCs w:val="20"/>
              </w:rPr>
            </w:pPr>
            <w:r w:rsidRPr="00692B5A">
              <w:rPr>
                <w:sz w:val="20"/>
                <w:szCs w:val="20"/>
              </w:rPr>
              <w:t>О62</w:t>
            </w:r>
          </w:p>
        </w:tc>
        <w:tc>
          <w:tcPr>
            <w:tcW w:w="411" w:type="pct"/>
            <w:tcBorders>
              <w:top w:val="nil"/>
              <w:left w:val="nil"/>
              <w:bottom w:val="single" w:sz="4" w:space="0" w:color="auto"/>
              <w:right w:val="single" w:sz="4" w:space="0" w:color="auto"/>
            </w:tcBorders>
            <w:shd w:val="clear" w:color="000000" w:fill="FFFFFF"/>
            <w:hideMark/>
          </w:tcPr>
          <w:p w14:paraId="17D328E9" w14:textId="77777777" w:rsidR="00692B5A" w:rsidRPr="00692B5A" w:rsidRDefault="00692B5A" w:rsidP="00692B5A">
            <w:pPr>
              <w:jc w:val="right"/>
              <w:rPr>
                <w:sz w:val="20"/>
                <w:szCs w:val="20"/>
              </w:rPr>
            </w:pPr>
            <w:r w:rsidRPr="00692B5A">
              <w:rPr>
                <w:sz w:val="20"/>
                <w:szCs w:val="20"/>
              </w:rPr>
              <w:t>10</w:t>
            </w:r>
          </w:p>
        </w:tc>
        <w:tc>
          <w:tcPr>
            <w:tcW w:w="584" w:type="pct"/>
            <w:tcBorders>
              <w:top w:val="nil"/>
              <w:left w:val="nil"/>
              <w:bottom w:val="single" w:sz="4" w:space="0" w:color="auto"/>
              <w:right w:val="single" w:sz="4" w:space="0" w:color="auto"/>
            </w:tcBorders>
            <w:shd w:val="clear" w:color="000000" w:fill="FFFFFF"/>
            <w:hideMark/>
          </w:tcPr>
          <w:p w14:paraId="1AD52E4A" w14:textId="77777777" w:rsidR="00692B5A" w:rsidRPr="00692B5A" w:rsidRDefault="00692B5A" w:rsidP="00692B5A">
            <w:pPr>
              <w:jc w:val="right"/>
              <w:rPr>
                <w:sz w:val="20"/>
                <w:szCs w:val="20"/>
              </w:rPr>
            </w:pPr>
            <w:r w:rsidRPr="00692B5A">
              <w:rPr>
                <w:sz w:val="20"/>
                <w:szCs w:val="20"/>
              </w:rPr>
              <w:t>О4</w:t>
            </w:r>
          </w:p>
        </w:tc>
        <w:tc>
          <w:tcPr>
            <w:tcW w:w="720" w:type="pct"/>
            <w:tcBorders>
              <w:top w:val="nil"/>
              <w:left w:val="nil"/>
              <w:bottom w:val="single" w:sz="4" w:space="0" w:color="auto"/>
              <w:right w:val="single" w:sz="4" w:space="0" w:color="auto"/>
            </w:tcBorders>
            <w:shd w:val="clear" w:color="000000" w:fill="FFFFFF"/>
            <w:noWrap/>
            <w:hideMark/>
          </w:tcPr>
          <w:p w14:paraId="7F5D96D5" w14:textId="77777777" w:rsidR="00692B5A" w:rsidRPr="00692B5A" w:rsidRDefault="00692B5A" w:rsidP="00692B5A">
            <w:pPr>
              <w:jc w:val="center"/>
              <w:rPr>
                <w:sz w:val="20"/>
                <w:szCs w:val="20"/>
              </w:rPr>
            </w:pPr>
            <w:r w:rsidRPr="00692B5A">
              <w:rPr>
                <w:sz w:val="20"/>
                <w:szCs w:val="20"/>
              </w:rPr>
              <w:t>01 4 01 80110</w:t>
            </w:r>
          </w:p>
        </w:tc>
        <w:tc>
          <w:tcPr>
            <w:tcW w:w="459" w:type="pct"/>
            <w:tcBorders>
              <w:top w:val="nil"/>
              <w:left w:val="nil"/>
              <w:bottom w:val="single" w:sz="4" w:space="0" w:color="auto"/>
              <w:right w:val="single" w:sz="4" w:space="0" w:color="auto"/>
            </w:tcBorders>
            <w:shd w:val="clear" w:color="000000" w:fill="FFFFFF"/>
            <w:hideMark/>
          </w:tcPr>
          <w:p w14:paraId="4470744C" w14:textId="77777777" w:rsidR="00692B5A" w:rsidRPr="00692B5A" w:rsidRDefault="00692B5A" w:rsidP="00692B5A">
            <w:pPr>
              <w:jc w:val="right"/>
              <w:rPr>
                <w:sz w:val="20"/>
                <w:szCs w:val="20"/>
              </w:rPr>
            </w:pPr>
            <w:r w:rsidRPr="00692B5A">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14:paraId="292A5875" w14:textId="77777777" w:rsidR="00692B5A" w:rsidRPr="00692B5A" w:rsidRDefault="00692B5A" w:rsidP="00692B5A">
            <w:pPr>
              <w:jc w:val="right"/>
              <w:rPr>
                <w:b/>
                <w:bCs/>
                <w:sz w:val="20"/>
                <w:szCs w:val="20"/>
              </w:rPr>
            </w:pPr>
            <w:r w:rsidRPr="00692B5A">
              <w:rPr>
                <w:b/>
                <w:bCs/>
                <w:sz w:val="20"/>
                <w:szCs w:val="20"/>
              </w:rPr>
              <w:t>1 102,03803</w:t>
            </w:r>
          </w:p>
        </w:tc>
        <w:tc>
          <w:tcPr>
            <w:tcW w:w="109" w:type="pct"/>
            <w:vAlign w:val="center"/>
            <w:hideMark/>
          </w:tcPr>
          <w:p w14:paraId="589059F8" w14:textId="77777777" w:rsidR="00692B5A" w:rsidRPr="00692B5A" w:rsidRDefault="00692B5A" w:rsidP="00692B5A">
            <w:pPr>
              <w:rPr>
                <w:sz w:val="20"/>
                <w:szCs w:val="20"/>
              </w:rPr>
            </w:pPr>
          </w:p>
        </w:tc>
      </w:tr>
      <w:tr w:rsidR="00692B5A" w:rsidRPr="00692B5A" w14:paraId="7DDEE3A3" w14:textId="77777777" w:rsidTr="00692B5A">
        <w:trPr>
          <w:trHeight w:val="528"/>
        </w:trPr>
        <w:tc>
          <w:tcPr>
            <w:tcW w:w="1239" w:type="pct"/>
            <w:tcBorders>
              <w:top w:val="nil"/>
              <w:left w:val="single" w:sz="4" w:space="0" w:color="auto"/>
              <w:bottom w:val="single" w:sz="4" w:space="0" w:color="auto"/>
              <w:right w:val="single" w:sz="4" w:space="0" w:color="auto"/>
            </w:tcBorders>
            <w:shd w:val="clear" w:color="000000" w:fill="FFFFFF"/>
            <w:hideMark/>
          </w:tcPr>
          <w:p w14:paraId="6A266283" w14:textId="77777777" w:rsidR="00692B5A" w:rsidRPr="00692B5A" w:rsidRDefault="00692B5A" w:rsidP="00692B5A">
            <w:pPr>
              <w:rPr>
                <w:sz w:val="20"/>
                <w:szCs w:val="20"/>
              </w:rPr>
            </w:pPr>
            <w:r w:rsidRPr="00692B5A">
              <w:rPr>
                <w:sz w:val="20"/>
                <w:szCs w:val="20"/>
              </w:rPr>
              <w:t>Социальное обеспечение и иные выплаты населению</w:t>
            </w:r>
          </w:p>
        </w:tc>
        <w:tc>
          <w:tcPr>
            <w:tcW w:w="788" w:type="pct"/>
            <w:tcBorders>
              <w:top w:val="nil"/>
              <w:left w:val="nil"/>
              <w:bottom w:val="single" w:sz="4" w:space="0" w:color="auto"/>
              <w:right w:val="single" w:sz="4" w:space="0" w:color="auto"/>
            </w:tcBorders>
            <w:shd w:val="clear" w:color="000000" w:fill="FFFFFF"/>
            <w:hideMark/>
          </w:tcPr>
          <w:p w14:paraId="5D9E2E4E" w14:textId="77777777" w:rsidR="00692B5A" w:rsidRPr="00692B5A" w:rsidRDefault="00692B5A" w:rsidP="00692B5A">
            <w:pPr>
              <w:jc w:val="right"/>
              <w:rPr>
                <w:sz w:val="20"/>
                <w:szCs w:val="20"/>
              </w:rPr>
            </w:pPr>
            <w:r w:rsidRPr="00692B5A">
              <w:rPr>
                <w:sz w:val="20"/>
                <w:szCs w:val="20"/>
              </w:rPr>
              <w:t>О62</w:t>
            </w:r>
          </w:p>
        </w:tc>
        <w:tc>
          <w:tcPr>
            <w:tcW w:w="411" w:type="pct"/>
            <w:tcBorders>
              <w:top w:val="nil"/>
              <w:left w:val="nil"/>
              <w:bottom w:val="single" w:sz="4" w:space="0" w:color="auto"/>
              <w:right w:val="single" w:sz="4" w:space="0" w:color="auto"/>
            </w:tcBorders>
            <w:shd w:val="clear" w:color="000000" w:fill="FFFFFF"/>
            <w:hideMark/>
          </w:tcPr>
          <w:p w14:paraId="186343B3" w14:textId="77777777" w:rsidR="00692B5A" w:rsidRPr="00692B5A" w:rsidRDefault="00692B5A" w:rsidP="00692B5A">
            <w:pPr>
              <w:jc w:val="right"/>
              <w:rPr>
                <w:sz w:val="20"/>
                <w:szCs w:val="20"/>
              </w:rPr>
            </w:pPr>
            <w:r w:rsidRPr="00692B5A">
              <w:rPr>
                <w:sz w:val="20"/>
                <w:szCs w:val="20"/>
              </w:rPr>
              <w:t>10</w:t>
            </w:r>
          </w:p>
        </w:tc>
        <w:tc>
          <w:tcPr>
            <w:tcW w:w="584" w:type="pct"/>
            <w:tcBorders>
              <w:top w:val="nil"/>
              <w:left w:val="nil"/>
              <w:bottom w:val="single" w:sz="4" w:space="0" w:color="auto"/>
              <w:right w:val="single" w:sz="4" w:space="0" w:color="auto"/>
            </w:tcBorders>
            <w:shd w:val="clear" w:color="000000" w:fill="FFFFFF"/>
            <w:hideMark/>
          </w:tcPr>
          <w:p w14:paraId="3328E9F1" w14:textId="77777777" w:rsidR="00692B5A" w:rsidRPr="00692B5A" w:rsidRDefault="00692B5A" w:rsidP="00692B5A">
            <w:pPr>
              <w:jc w:val="right"/>
              <w:rPr>
                <w:sz w:val="20"/>
                <w:szCs w:val="20"/>
              </w:rPr>
            </w:pPr>
            <w:r w:rsidRPr="00692B5A">
              <w:rPr>
                <w:sz w:val="20"/>
                <w:szCs w:val="20"/>
              </w:rPr>
              <w:t>О4</w:t>
            </w:r>
          </w:p>
        </w:tc>
        <w:tc>
          <w:tcPr>
            <w:tcW w:w="720" w:type="pct"/>
            <w:tcBorders>
              <w:top w:val="nil"/>
              <w:left w:val="nil"/>
              <w:bottom w:val="single" w:sz="4" w:space="0" w:color="auto"/>
              <w:right w:val="single" w:sz="4" w:space="0" w:color="auto"/>
            </w:tcBorders>
            <w:shd w:val="clear" w:color="000000" w:fill="FFFFFF"/>
            <w:noWrap/>
            <w:hideMark/>
          </w:tcPr>
          <w:p w14:paraId="43A39A11" w14:textId="77777777" w:rsidR="00692B5A" w:rsidRPr="00692B5A" w:rsidRDefault="00692B5A" w:rsidP="00692B5A">
            <w:pPr>
              <w:jc w:val="center"/>
              <w:rPr>
                <w:sz w:val="20"/>
                <w:szCs w:val="20"/>
              </w:rPr>
            </w:pPr>
            <w:r w:rsidRPr="00692B5A">
              <w:rPr>
                <w:sz w:val="20"/>
                <w:szCs w:val="20"/>
              </w:rPr>
              <w:t>01 4 01 80110</w:t>
            </w:r>
          </w:p>
        </w:tc>
        <w:tc>
          <w:tcPr>
            <w:tcW w:w="459" w:type="pct"/>
            <w:tcBorders>
              <w:top w:val="nil"/>
              <w:left w:val="nil"/>
              <w:bottom w:val="single" w:sz="4" w:space="0" w:color="auto"/>
              <w:right w:val="single" w:sz="4" w:space="0" w:color="auto"/>
            </w:tcBorders>
            <w:shd w:val="clear" w:color="000000" w:fill="FFFFFF"/>
            <w:hideMark/>
          </w:tcPr>
          <w:p w14:paraId="765A5E02" w14:textId="77777777" w:rsidR="00692B5A" w:rsidRPr="00692B5A" w:rsidRDefault="00692B5A" w:rsidP="00692B5A">
            <w:pPr>
              <w:jc w:val="right"/>
              <w:rPr>
                <w:sz w:val="20"/>
                <w:szCs w:val="20"/>
              </w:rPr>
            </w:pPr>
            <w:r w:rsidRPr="00692B5A">
              <w:rPr>
                <w:sz w:val="20"/>
                <w:szCs w:val="20"/>
              </w:rPr>
              <w:t>300</w:t>
            </w:r>
          </w:p>
        </w:tc>
        <w:tc>
          <w:tcPr>
            <w:tcW w:w="690" w:type="pct"/>
            <w:tcBorders>
              <w:top w:val="nil"/>
              <w:left w:val="nil"/>
              <w:bottom w:val="single" w:sz="4" w:space="0" w:color="auto"/>
              <w:right w:val="single" w:sz="4" w:space="0" w:color="auto"/>
            </w:tcBorders>
            <w:shd w:val="clear" w:color="000000" w:fill="FFFFFF"/>
            <w:noWrap/>
            <w:hideMark/>
          </w:tcPr>
          <w:p w14:paraId="03D558C8" w14:textId="77777777" w:rsidR="00692B5A" w:rsidRPr="00692B5A" w:rsidRDefault="00692B5A" w:rsidP="00692B5A">
            <w:pPr>
              <w:jc w:val="right"/>
              <w:rPr>
                <w:b/>
                <w:bCs/>
                <w:sz w:val="20"/>
                <w:szCs w:val="20"/>
              </w:rPr>
            </w:pPr>
            <w:r w:rsidRPr="00692B5A">
              <w:rPr>
                <w:b/>
                <w:bCs/>
                <w:sz w:val="20"/>
                <w:szCs w:val="20"/>
              </w:rPr>
              <w:t>1 062,03803</w:t>
            </w:r>
          </w:p>
        </w:tc>
        <w:tc>
          <w:tcPr>
            <w:tcW w:w="109" w:type="pct"/>
            <w:vAlign w:val="center"/>
            <w:hideMark/>
          </w:tcPr>
          <w:p w14:paraId="2ABBB36B" w14:textId="77777777" w:rsidR="00692B5A" w:rsidRPr="00692B5A" w:rsidRDefault="00692B5A" w:rsidP="00692B5A">
            <w:pPr>
              <w:rPr>
                <w:sz w:val="20"/>
                <w:szCs w:val="20"/>
              </w:rPr>
            </w:pPr>
          </w:p>
        </w:tc>
      </w:tr>
      <w:tr w:rsidR="00692B5A" w:rsidRPr="00692B5A" w14:paraId="45A53D1D" w14:textId="77777777" w:rsidTr="00692B5A">
        <w:trPr>
          <w:trHeight w:val="792"/>
        </w:trPr>
        <w:tc>
          <w:tcPr>
            <w:tcW w:w="1239" w:type="pct"/>
            <w:tcBorders>
              <w:top w:val="nil"/>
              <w:left w:val="single" w:sz="4" w:space="0" w:color="auto"/>
              <w:bottom w:val="single" w:sz="4" w:space="0" w:color="auto"/>
              <w:right w:val="single" w:sz="4" w:space="0" w:color="auto"/>
            </w:tcBorders>
            <w:shd w:val="clear" w:color="000000" w:fill="FFFFFF"/>
            <w:hideMark/>
          </w:tcPr>
          <w:p w14:paraId="6ACFE743" w14:textId="77777777" w:rsidR="00692B5A" w:rsidRPr="00692B5A" w:rsidRDefault="00692B5A" w:rsidP="00692B5A">
            <w:pPr>
              <w:rPr>
                <w:sz w:val="20"/>
                <w:szCs w:val="20"/>
              </w:rPr>
            </w:pPr>
            <w:r w:rsidRPr="00692B5A">
              <w:rPr>
                <w:sz w:val="20"/>
                <w:szCs w:val="20"/>
              </w:rPr>
              <w:t>Предоставление субсидий бюджетным, автономным учреждениям и иным некоммерческим организациям</w:t>
            </w:r>
          </w:p>
        </w:tc>
        <w:tc>
          <w:tcPr>
            <w:tcW w:w="788" w:type="pct"/>
            <w:tcBorders>
              <w:top w:val="nil"/>
              <w:left w:val="nil"/>
              <w:bottom w:val="single" w:sz="4" w:space="0" w:color="auto"/>
              <w:right w:val="single" w:sz="4" w:space="0" w:color="auto"/>
            </w:tcBorders>
            <w:shd w:val="clear" w:color="000000" w:fill="FFFFFF"/>
            <w:hideMark/>
          </w:tcPr>
          <w:p w14:paraId="44E7E9B4" w14:textId="77777777" w:rsidR="00692B5A" w:rsidRPr="00692B5A" w:rsidRDefault="00692B5A" w:rsidP="00692B5A">
            <w:pPr>
              <w:jc w:val="right"/>
              <w:rPr>
                <w:sz w:val="20"/>
                <w:szCs w:val="20"/>
              </w:rPr>
            </w:pPr>
            <w:r w:rsidRPr="00692B5A">
              <w:rPr>
                <w:sz w:val="20"/>
                <w:szCs w:val="20"/>
              </w:rPr>
              <w:t>О62</w:t>
            </w:r>
          </w:p>
        </w:tc>
        <w:tc>
          <w:tcPr>
            <w:tcW w:w="411" w:type="pct"/>
            <w:tcBorders>
              <w:top w:val="nil"/>
              <w:left w:val="nil"/>
              <w:bottom w:val="single" w:sz="4" w:space="0" w:color="auto"/>
              <w:right w:val="single" w:sz="4" w:space="0" w:color="auto"/>
            </w:tcBorders>
            <w:shd w:val="clear" w:color="000000" w:fill="FFFFFF"/>
            <w:hideMark/>
          </w:tcPr>
          <w:p w14:paraId="0FFD7BAE" w14:textId="77777777" w:rsidR="00692B5A" w:rsidRPr="00692B5A" w:rsidRDefault="00692B5A" w:rsidP="00692B5A">
            <w:pPr>
              <w:jc w:val="right"/>
              <w:rPr>
                <w:sz w:val="20"/>
                <w:szCs w:val="20"/>
              </w:rPr>
            </w:pPr>
            <w:r w:rsidRPr="00692B5A">
              <w:rPr>
                <w:sz w:val="20"/>
                <w:szCs w:val="20"/>
              </w:rPr>
              <w:t>10</w:t>
            </w:r>
          </w:p>
        </w:tc>
        <w:tc>
          <w:tcPr>
            <w:tcW w:w="584" w:type="pct"/>
            <w:tcBorders>
              <w:top w:val="nil"/>
              <w:left w:val="nil"/>
              <w:bottom w:val="single" w:sz="4" w:space="0" w:color="auto"/>
              <w:right w:val="single" w:sz="4" w:space="0" w:color="auto"/>
            </w:tcBorders>
            <w:shd w:val="clear" w:color="000000" w:fill="FFFFFF"/>
            <w:hideMark/>
          </w:tcPr>
          <w:p w14:paraId="0A7E7B29" w14:textId="77777777" w:rsidR="00692B5A" w:rsidRPr="00692B5A" w:rsidRDefault="00692B5A" w:rsidP="00692B5A">
            <w:pPr>
              <w:jc w:val="right"/>
              <w:rPr>
                <w:sz w:val="20"/>
                <w:szCs w:val="20"/>
              </w:rPr>
            </w:pPr>
            <w:r w:rsidRPr="00692B5A">
              <w:rPr>
                <w:sz w:val="20"/>
                <w:szCs w:val="20"/>
              </w:rPr>
              <w:t>О4</w:t>
            </w:r>
          </w:p>
        </w:tc>
        <w:tc>
          <w:tcPr>
            <w:tcW w:w="720" w:type="pct"/>
            <w:tcBorders>
              <w:top w:val="nil"/>
              <w:left w:val="nil"/>
              <w:bottom w:val="single" w:sz="4" w:space="0" w:color="auto"/>
              <w:right w:val="single" w:sz="4" w:space="0" w:color="auto"/>
            </w:tcBorders>
            <w:shd w:val="clear" w:color="000000" w:fill="FFFFFF"/>
            <w:noWrap/>
            <w:hideMark/>
          </w:tcPr>
          <w:p w14:paraId="3147892B" w14:textId="77777777" w:rsidR="00692B5A" w:rsidRPr="00692B5A" w:rsidRDefault="00692B5A" w:rsidP="00692B5A">
            <w:pPr>
              <w:jc w:val="center"/>
              <w:rPr>
                <w:sz w:val="20"/>
                <w:szCs w:val="20"/>
              </w:rPr>
            </w:pPr>
            <w:r w:rsidRPr="00692B5A">
              <w:rPr>
                <w:sz w:val="20"/>
                <w:szCs w:val="20"/>
              </w:rPr>
              <w:t>01 4 01 80110</w:t>
            </w:r>
          </w:p>
        </w:tc>
        <w:tc>
          <w:tcPr>
            <w:tcW w:w="459" w:type="pct"/>
            <w:tcBorders>
              <w:top w:val="nil"/>
              <w:left w:val="nil"/>
              <w:bottom w:val="single" w:sz="4" w:space="0" w:color="auto"/>
              <w:right w:val="single" w:sz="4" w:space="0" w:color="auto"/>
            </w:tcBorders>
            <w:shd w:val="clear" w:color="000000" w:fill="FFFFFF"/>
            <w:hideMark/>
          </w:tcPr>
          <w:p w14:paraId="20661615" w14:textId="77777777" w:rsidR="00692B5A" w:rsidRPr="00692B5A" w:rsidRDefault="00692B5A" w:rsidP="00692B5A">
            <w:pPr>
              <w:jc w:val="right"/>
              <w:rPr>
                <w:sz w:val="20"/>
                <w:szCs w:val="20"/>
              </w:rPr>
            </w:pPr>
            <w:r w:rsidRPr="00692B5A">
              <w:rPr>
                <w:sz w:val="20"/>
                <w:szCs w:val="20"/>
              </w:rPr>
              <w:t>600</w:t>
            </w:r>
          </w:p>
        </w:tc>
        <w:tc>
          <w:tcPr>
            <w:tcW w:w="690" w:type="pct"/>
            <w:tcBorders>
              <w:top w:val="nil"/>
              <w:left w:val="nil"/>
              <w:bottom w:val="single" w:sz="4" w:space="0" w:color="auto"/>
              <w:right w:val="single" w:sz="4" w:space="0" w:color="auto"/>
            </w:tcBorders>
            <w:shd w:val="clear" w:color="000000" w:fill="FFFFFF"/>
            <w:noWrap/>
            <w:hideMark/>
          </w:tcPr>
          <w:p w14:paraId="0769E6D8" w14:textId="77777777" w:rsidR="00692B5A" w:rsidRPr="00692B5A" w:rsidRDefault="00692B5A" w:rsidP="00692B5A">
            <w:pPr>
              <w:jc w:val="right"/>
              <w:rPr>
                <w:b/>
                <w:bCs/>
                <w:sz w:val="20"/>
                <w:szCs w:val="20"/>
              </w:rPr>
            </w:pPr>
            <w:r w:rsidRPr="00692B5A">
              <w:rPr>
                <w:b/>
                <w:bCs/>
                <w:sz w:val="20"/>
                <w:szCs w:val="20"/>
              </w:rPr>
              <w:t>40,00000</w:t>
            </w:r>
          </w:p>
        </w:tc>
        <w:tc>
          <w:tcPr>
            <w:tcW w:w="109" w:type="pct"/>
            <w:vAlign w:val="center"/>
            <w:hideMark/>
          </w:tcPr>
          <w:p w14:paraId="04C99D53" w14:textId="77777777" w:rsidR="00692B5A" w:rsidRPr="00692B5A" w:rsidRDefault="00692B5A" w:rsidP="00692B5A">
            <w:pPr>
              <w:rPr>
                <w:sz w:val="20"/>
                <w:szCs w:val="20"/>
              </w:rPr>
            </w:pPr>
          </w:p>
        </w:tc>
      </w:tr>
      <w:tr w:rsidR="00692B5A" w:rsidRPr="00692B5A" w14:paraId="4CA5BBFD" w14:textId="77777777" w:rsidTr="00692B5A">
        <w:trPr>
          <w:trHeight w:val="7920"/>
        </w:trPr>
        <w:tc>
          <w:tcPr>
            <w:tcW w:w="1239" w:type="pct"/>
            <w:tcBorders>
              <w:top w:val="nil"/>
              <w:left w:val="single" w:sz="4" w:space="0" w:color="auto"/>
              <w:bottom w:val="single" w:sz="4" w:space="0" w:color="auto"/>
              <w:right w:val="single" w:sz="4" w:space="0" w:color="auto"/>
            </w:tcBorders>
            <w:shd w:val="clear" w:color="000000" w:fill="FFFFFF"/>
            <w:hideMark/>
          </w:tcPr>
          <w:p w14:paraId="6F2651B5" w14:textId="77777777" w:rsidR="00692B5A" w:rsidRPr="00692B5A" w:rsidRDefault="00692B5A" w:rsidP="00692B5A">
            <w:pPr>
              <w:rPr>
                <w:sz w:val="20"/>
                <w:szCs w:val="20"/>
              </w:rPr>
            </w:pPr>
            <w:r w:rsidRPr="00692B5A">
              <w:rPr>
                <w:sz w:val="20"/>
                <w:szCs w:val="20"/>
              </w:rPr>
              <w:lastRenderedPageBreak/>
              <w:t>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788" w:type="pct"/>
            <w:tcBorders>
              <w:top w:val="nil"/>
              <w:left w:val="nil"/>
              <w:bottom w:val="single" w:sz="4" w:space="0" w:color="auto"/>
              <w:right w:val="single" w:sz="4" w:space="0" w:color="auto"/>
            </w:tcBorders>
            <w:shd w:val="clear" w:color="000000" w:fill="FFFFFF"/>
            <w:hideMark/>
          </w:tcPr>
          <w:p w14:paraId="2C19743B" w14:textId="77777777" w:rsidR="00692B5A" w:rsidRPr="00692B5A" w:rsidRDefault="00692B5A" w:rsidP="00692B5A">
            <w:pPr>
              <w:jc w:val="right"/>
              <w:rPr>
                <w:sz w:val="20"/>
                <w:szCs w:val="20"/>
              </w:rPr>
            </w:pPr>
            <w:r w:rsidRPr="00692B5A">
              <w:rPr>
                <w:sz w:val="20"/>
                <w:szCs w:val="20"/>
              </w:rPr>
              <w:t>О62</w:t>
            </w:r>
          </w:p>
        </w:tc>
        <w:tc>
          <w:tcPr>
            <w:tcW w:w="411" w:type="pct"/>
            <w:tcBorders>
              <w:top w:val="nil"/>
              <w:left w:val="nil"/>
              <w:bottom w:val="single" w:sz="4" w:space="0" w:color="auto"/>
              <w:right w:val="single" w:sz="4" w:space="0" w:color="auto"/>
            </w:tcBorders>
            <w:shd w:val="clear" w:color="000000" w:fill="FFFFFF"/>
            <w:hideMark/>
          </w:tcPr>
          <w:p w14:paraId="678CCF6D" w14:textId="77777777" w:rsidR="00692B5A" w:rsidRPr="00692B5A" w:rsidRDefault="00692B5A" w:rsidP="00692B5A">
            <w:pPr>
              <w:jc w:val="right"/>
              <w:rPr>
                <w:sz w:val="20"/>
                <w:szCs w:val="20"/>
              </w:rPr>
            </w:pPr>
            <w:r w:rsidRPr="00692B5A">
              <w:rPr>
                <w:sz w:val="20"/>
                <w:szCs w:val="20"/>
              </w:rPr>
              <w:t>10</w:t>
            </w:r>
          </w:p>
        </w:tc>
        <w:tc>
          <w:tcPr>
            <w:tcW w:w="584" w:type="pct"/>
            <w:tcBorders>
              <w:top w:val="nil"/>
              <w:left w:val="nil"/>
              <w:bottom w:val="single" w:sz="4" w:space="0" w:color="auto"/>
              <w:right w:val="single" w:sz="4" w:space="0" w:color="auto"/>
            </w:tcBorders>
            <w:shd w:val="clear" w:color="000000" w:fill="FFFFFF"/>
            <w:hideMark/>
          </w:tcPr>
          <w:p w14:paraId="1FFE7A31" w14:textId="77777777" w:rsidR="00692B5A" w:rsidRPr="00692B5A" w:rsidRDefault="00692B5A" w:rsidP="00692B5A">
            <w:pPr>
              <w:jc w:val="right"/>
              <w:rPr>
                <w:sz w:val="20"/>
                <w:szCs w:val="20"/>
              </w:rPr>
            </w:pPr>
            <w:r w:rsidRPr="00692B5A">
              <w:rPr>
                <w:sz w:val="20"/>
                <w:szCs w:val="20"/>
              </w:rPr>
              <w:t>О4</w:t>
            </w:r>
          </w:p>
        </w:tc>
        <w:tc>
          <w:tcPr>
            <w:tcW w:w="720" w:type="pct"/>
            <w:tcBorders>
              <w:top w:val="nil"/>
              <w:left w:val="nil"/>
              <w:bottom w:val="single" w:sz="4" w:space="0" w:color="auto"/>
              <w:right w:val="single" w:sz="4" w:space="0" w:color="auto"/>
            </w:tcBorders>
            <w:shd w:val="clear" w:color="000000" w:fill="FFFFFF"/>
            <w:hideMark/>
          </w:tcPr>
          <w:p w14:paraId="00A26B5E" w14:textId="77777777" w:rsidR="00692B5A" w:rsidRPr="00692B5A" w:rsidRDefault="00692B5A" w:rsidP="00692B5A">
            <w:pPr>
              <w:jc w:val="center"/>
              <w:rPr>
                <w:sz w:val="20"/>
                <w:szCs w:val="20"/>
              </w:rPr>
            </w:pPr>
            <w:r w:rsidRPr="00692B5A">
              <w:rPr>
                <w:sz w:val="20"/>
                <w:szCs w:val="20"/>
              </w:rPr>
              <w:t>01 4 01 81010</w:t>
            </w:r>
          </w:p>
        </w:tc>
        <w:tc>
          <w:tcPr>
            <w:tcW w:w="459" w:type="pct"/>
            <w:tcBorders>
              <w:top w:val="nil"/>
              <w:left w:val="nil"/>
              <w:bottom w:val="single" w:sz="4" w:space="0" w:color="auto"/>
              <w:right w:val="single" w:sz="4" w:space="0" w:color="auto"/>
            </w:tcBorders>
            <w:shd w:val="clear" w:color="000000" w:fill="FFFFFF"/>
            <w:hideMark/>
          </w:tcPr>
          <w:p w14:paraId="71FDA626" w14:textId="77777777" w:rsidR="00692B5A" w:rsidRPr="00692B5A" w:rsidRDefault="00692B5A" w:rsidP="00692B5A">
            <w:pPr>
              <w:jc w:val="right"/>
              <w:rPr>
                <w:sz w:val="20"/>
                <w:szCs w:val="20"/>
              </w:rPr>
            </w:pPr>
            <w:r w:rsidRPr="00692B5A">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14:paraId="2ADBF811" w14:textId="77777777" w:rsidR="00692B5A" w:rsidRPr="00692B5A" w:rsidRDefault="00692B5A" w:rsidP="00692B5A">
            <w:pPr>
              <w:jc w:val="right"/>
              <w:rPr>
                <w:b/>
                <w:bCs/>
                <w:sz w:val="20"/>
                <w:szCs w:val="20"/>
              </w:rPr>
            </w:pPr>
            <w:r w:rsidRPr="00692B5A">
              <w:rPr>
                <w:b/>
                <w:bCs/>
                <w:sz w:val="20"/>
                <w:szCs w:val="20"/>
              </w:rPr>
              <w:t>1 144,09065</w:t>
            </w:r>
          </w:p>
        </w:tc>
        <w:tc>
          <w:tcPr>
            <w:tcW w:w="109" w:type="pct"/>
            <w:vAlign w:val="center"/>
            <w:hideMark/>
          </w:tcPr>
          <w:p w14:paraId="53C877B8" w14:textId="77777777" w:rsidR="00692B5A" w:rsidRPr="00692B5A" w:rsidRDefault="00692B5A" w:rsidP="00692B5A">
            <w:pPr>
              <w:rPr>
                <w:sz w:val="20"/>
                <w:szCs w:val="20"/>
              </w:rPr>
            </w:pPr>
          </w:p>
        </w:tc>
      </w:tr>
      <w:tr w:rsidR="00692B5A" w:rsidRPr="00692B5A" w14:paraId="5B0391F6" w14:textId="77777777" w:rsidTr="00692B5A">
        <w:trPr>
          <w:trHeight w:val="792"/>
        </w:trPr>
        <w:tc>
          <w:tcPr>
            <w:tcW w:w="1239" w:type="pct"/>
            <w:tcBorders>
              <w:top w:val="nil"/>
              <w:left w:val="single" w:sz="4" w:space="0" w:color="auto"/>
              <w:bottom w:val="single" w:sz="4" w:space="0" w:color="auto"/>
              <w:right w:val="single" w:sz="4" w:space="0" w:color="auto"/>
            </w:tcBorders>
            <w:shd w:val="clear" w:color="000000" w:fill="FFFFFF"/>
            <w:hideMark/>
          </w:tcPr>
          <w:p w14:paraId="0D29B334" w14:textId="77777777" w:rsidR="00692B5A" w:rsidRPr="00692B5A" w:rsidRDefault="00692B5A" w:rsidP="00692B5A">
            <w:pPr>
              <w:rPr>
                <w:sz w:val="20"/>
                <w:szCs w:val="20"/>
              </w:rPr>
            </w:pPr>
            <w:r w:rsidRPr="00692B5A">
              <w:rPr>
                <w:sz w:val="20"/>
                <w:szCs w:val="20"/>
              </w:rPr>
              <w:t>Предоставление субсидий бюджетным, автономным учреждениям и иным некоммерческим организациям</w:t>
            </w:r>
          </w:p>
        </w:tc>
        <w:tc>
          <w:tcPr>
            <w:tcW w:w="788" w:type="pct"/>
            <w:tcBorders>
              <w:top w:val="nil"/>
              <w:left w:val="nil"/>
              <w:bottom w:val="single" w:sz="4" w:space="0" w:color="auto"/>
              <w:right w:val="single" w:sz="4" w:space="0" w:color="auto"/>
            </w:tcBorders>
            <w:shd w:val="clear" w:color="000000" w:fill="FFFFFF"/>
            <w:hideMark/>
          </w:tcPr>
          <w:p w14:paraId="13CC80A6" w14:textId="77777777" w:rsidR="00692B5A" w:rsidRPr="00692B5A" w:rsidRDefault="00692B5A" w:rsidP="00692B5A">
            <w:pPr>
              <w:jc w:val="right"/>
              <w:rPr>
                <w:sz w:val="20"/>
                <w:szCs w:val="20"/>
              </w:rPr>
            </w:pPr>
            <w:r w:rsidRPr="00692B5A">
              <w:rPr>
                <w:sz w:val="20"/>
                <w:szCs w:val="20"/>
              </w:rPr>
              <w:t>О62</w:t>
            </w:r>
          </w:p>
        </w:tc>
        <w:tc>
          <w:tcPr>
            <w:tcW w:w="411" w:type="pct"/>
            <w:tcBorders>
              <w:top w:val="nil"/>
              <w:left w:val="nil"/>
              <w:bottom w:val="single" w:sz="4" w:space="0" w:color="auto"/>
              <w:right w:val="single" w:sz="4" w:space="0" w:color="auto"/>
            </w:tcBorders>
            <w:shd w:val="clear" w:color="000000" w:fill="FFFFFF"/>
            <w:hideMark/>
          </w:tcPr>
          <w:p w14:paraId="277020F8" w14:textId="77777777" w:rsidR="00692B5A" w:rsidRPr="00692B5A" w:rsidRDefault="00692B5A" w:rsidP="00692B5A">
            <w:pPr>
              <w:jc w:val="right"/>
              <w:rPr>
                <w:sz w:val="20"/>
                <w:szCs w:val="20"/>
              </w:rPr>
            </w:pPr>
            <w:r w:rsidRPr="00692B5A">
              <w:rPr>
                <w:sz w:val="20"/>
                <w:szCs w:val="20"/>
              </w:rPr>
              <w:t>10</w:t>
            </w:r>
          </w:p>
        </w:tc>
        <w:tc>
          <w:tcPr>
            <w:tcW w:w="584" w:type="pct"/>
            <w:tcBorders>
              <w:top w:val="nil"/>
              <w:left w:val="nil"/>
              <w:bottom w:val="single" w:sz="4" w:space="0" w:color="auto"/>
              <w:right w:val="single" w:sz="4" w:space="0" w:color="auto"/>
            </w:tcBorders>
            <w:shd w:val="clear" w:color="000000" w:fill="FFFFFF"/>
            <w:hideMark/>
          </w:tcPr>
          <w:p w14:paraId="13AD9A92" w14:textId="77777777" w:rsidR="00692B5A" w:rsidRPr="00692B5A" w:rsidRDefault="00692B5A" w:rsidP="00692B5A">
            <w:pPr>
              <w:jc w:val="right"/>
              <w:rPr>
                <w:sz w:val="20"/>
                <w:szCs w:val="20"/>
              </w:rPr>
            </w:pPr>
            <w:r w:rsidRPr="00692B5A">
              <w:rPr>
                <w:sz w:val="20"/>
                <w:szCs w:val="20"/>
              </w:rPr>
              <w:t>О4</w:t>
            </w:r>
          </w:p>
        </w:tc>
        <w:tc>
          <w:tcPr>
            <w:tcW w:w="720" w:type="pct"/>
            <w:tcBorders>
              <w:top w:val="nil"/>
              <w:left w:val="nil"/>
              <w:bottom w:val="single" w:sz="4" w:space="0" w:color="auto"/>
              <w:right w:val="single" w:sz="4" w:space="0" w:color="auto"/>
            </w:tcBorders>
            <w:shd w:val="clear" w:color="000000" w:fill="FFFFFF"/>
            <w:hideMark/>
          </w:tcPr>
          <w:p w14:paraId="060F89AA" w14:textId="77777777" w:rsidR="00692B5A" w:rsidRPr="00692B5A" w:rsidRDefault="00692B5A" w:rsidP="00692B5A">
            <w:pPr>
              <w:jc w:val="center"/>
              <w:rPr>
                <w:sz w:val="20"/>
                <w:szCs w:val="20"/>
              </w:rPr>
            </w:pPr>
            <w:r w:rsidRPr="00692B5A">
              <w:rPr>
                <w:sz w:val="20"/>
                <w:szCs w:val="20"/>
              </w:rPr>
              <w:t>01 4 01 81010</w:t>
            </w:r>
          </w:p>
        </w:tc>
        <w:tc>
          <w:tcPr>
            <w:tcW w:w="459" w:type="pct"/>
            <w:tcBorders>
              <w:top w:val="nil"/>
              <w:left w:val="nil"/>
              <w:bottom w:val="single" w:sz="4" w:space="0" w:color="auto"/>
              <w:right w:val="single" w:sz="4" w:space="0" w:color="auto"/>
            </w:tcBorders>
            <w:shd w:val="clear" w:color="000000" w:fill="FFFFFF"/>
            <w:hideMark/>
          </w:tcPr>
          <w:p w14:paraId="1D210232" w14:textId="77777777" w:rsidR="00692B5A" w:rsidRPr="00692B5A" w:rsidRDefault="00692B5A" w:rsidP="00692B5A">
            <w:pPr>
              <w:jc w:val="right"/>
              <w:rPr>
                <w:sz w:val="20"/>
                <w:szCs w:val="20"/>
              </w:rPr>
            </w:pPr>
            <w:r w:rsidRPr="00692B5A">
              <w:rPr>
                <w:sz w:val="20"/>
                <w:szCs w:val="20"/>
              </w:rPr>
              <w:t>600</w:t>
            </w:r>
          </w:p>
        </w:tc>
        <w:tc>
          <w:tcPr>
            <w:tcW w:w="690" w:type="pct"/>
            <w:tcBorders>
              <w:top w:val="nil"/>
              <w:left w:val="nil"/>
              <w:bottom w:val="single" w:sz="4" w:space="0" w:color="auto"/>
              <w:right w:val="single" w:sz="4" w:space="0" w:color="auto"/>
            </w:tcBorders>
            <w:shd w:val="clear" w:color="000000" w:fill="FFFFFF"/>
            <w:noWrap/>
            <w:hideMark/>
          </w:tcPr>
          <w:p w14:paraId="165DFDED" w14:textId="77777777" w:rsidR="00692B5A" w:rsidRPr="00692B5A" w:rsidRDefault="00692B5A" w:rsidP="00692B5A">
            <w:pPr>
              <w:jc w:val="right"/>
              <w:rPr>
                <w:b/>
                <w:bCs/>
                <w:sz w:val="20"/>
                <w:szCs w:val="20"/>
              </w:rPr>
            </w:pPr>
            <w:r w:rsidRPr="00692B5A">
              <w:rPr>
                <w:b/>
                <w:bCs/>
                <w:sz w:val="20"/>
                <w:szCs w:val="20"/>
              </w:rPr>
              <w:t>1 144,09065</w:t>
            </w:r>
          </w:p>
        </w:tc>
        <w:tc>
          <w:tcPr>
            <w:tcW w:w="109" w:type="pct"/>
            <w:vAlign w:val="center"/>
            <w:hideMark/>
          </w:tcPr>
          <w:p w14:paraId="2EE324B2" w14:textId="77777777" w:rsidR="00692B5A" w:rsidRPr="00692B5A" w:rsidRDefault="00692B5A" w:rsidP="00692B5A">
            <w:pPr>
              <w:rPr>
                <w:sz w:val="20"/>
                <w:szCs w:val="20"/>
              </w:rPr>
            </w:pPr>
          </w:p>
        </w:tc>
      </w:tr>
      <w:tr w:rsidR="00692B5A" w:rsidRPr="00692B5A" w14:paraId="08074F79" w14:textId="77777777" w:rsidTr="00692B5A">
        <w:trPr>
          <w:trHeight w:val="2376"/>
        </w:trPr>
        <w:tc>
          <w:tcPr>
            <w:tcW w:w="1239" w:type="pct"/>
            <w:tcBorders>
              <w:top w:val="nil"/>
              <w:left w:val="single" w:sz="4" w:space="0" w:color="auto"/>
              <w:bottom w:val="single" w:sz="4" w:space="0" w:color="auto"/>
              <w:right w:val="single" w:sz="4" w:space="0" w:color="auto"/>
            </w:tcBorders>
            <w:shd w:val="clear" w:color="000000" w:fill="FFFFFF"/>
            <w:hideMark/>
          </w:tcPr>
          <w:p w14:paraId="33036748" w14:textId="77777777" w:rsidR="00692B5A" w:rsidRPr="00692B5A" w:rsidRDefault="00692B5A" w:rsidP="00692B5A">
            <w:pPr>
              <w:rPr>
                <w:sz w:val="20"/>
                <w:szCs w:val="20"/>
              </w:rPr>
            </w:pPr>
            <w:r w:rsidRPr="00692B5A">
              <w:rPr>
                <w:sz w:val="20"/>
                <w:szCs w:val="20"/>
              </w:rPr>
              <w:lastRenderedPageBreak/>
              <w:t>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p>
        </w:tc>
        <w:tc>
          <w:tcPr>
            <w:tcW w:w="788" w:type="pct"/>
            <w:tcBorders>
              <w:top w:val="nil"/>
              <w:left w:val="nil"/>
              <w:bottom w:val="single" w:sz="4" w:space="0" w:color="auto"/>
              <w:right w:val="single" w:sz="4" w:space="0" w:color="auto"/>
            </w:tcBorders>
            <w:shd w:val="clear" w:color="000000" w:fill="FFFFFF"/>
            <w:hideMark/>
          </w:tcPr>
          <w:p w14:paraId="249DF1A0" w14:textId="77777777" w:rsidR="00692B5A" w:rsidRPr="00692B5A" w:rsidRDefault="00692B5A" w:rsidP="00692B5A">
            <w:pPr>
              <w:jc w:val="right"/>
              <w:rPr>
                <w:sz w:val="20"/>
                <w:szCs w:val="20"/>
              </w:rPr>
            </w:pPr>
            <w:r w:rsidRPr="00692B5A">
              <w:rPr>
                <w:sz w:val="20"/>
                <w:szCs w:val="20"/>
              </w:rPr>
              <w:t>О62</w:t>
            </w:r>
          </w:p>
        </w:tc>
        <w:tc>
          <w:tcPr>
            <w:tcW w:w="411" w:type="pct"/>
            <w:tcBorders>
              <w:top w:val="nil"/>
              <w:left w:val="nil"/>
              <w:bottom w:val="single" w:sz="4" w:space="0" w:color="auto"/>
              <w:right w:val="single" w:sz="4" w:space="0" w:color="auto"/>
            </w:tcBorders>
            <w:shd w:val="clear" w:color="000000" w:fill="FFFFFF"/>
            <w:hideMark/>
          </w:tcPr>
          <w:p w14:paraId="5A4B5101" w14:textId="77777777" w:rsidR="00692B5A" w:rsidRPr="00692B5A" w:rsidRDefault="00692B5A" w:rsidP="00692B5A">
            <w:pPr>
              <w:jc w:val="right"/>
              <w:rPr>
                <w:sz w:val="20"/>
                <w:szCs w:val="20"/>
              </w:rPr>
            </w:pPr>
            <w:r w:rsidRPr="00692B5A">
              <w:rPr>
                <w:sz w:val="20"/>
                <w:szCs w:val="20"/>
              </w:rPr>
              <w:t>10</w:t>
            </w:r>
          </w:p>
        </w:tc>
        <w:tc>
          <w:tcPr>
            <w:tcW w:w="584" w:type="pct"/>
            <w:tcBorders>
              <w:top w:val="nil"/>
              <w:left w:val="nil"/>
              <w:bottom w:val="single" w:sz="4" w:space="0" w:color="auto"/>
              <w:right w:val="single" w:sz="4" w:space="0" w:color="auto"/>
            </w:tcBorders>
            <w:shd w:val="clear" w:color="000000" w:fill="FFFFFF"/>
            <w:hideMark/>
          </w:tcPr>
          <w:p w14:paraId="166F70F4" w14:textId="77777777" w:rsidR="00692B5A" w:rsidRPr="00692B5A" w:rsidRDefault="00692B5A" w:rsidP="00692B5A">
            <w:pPr>
              <w:jc w:val="right"/>
              <w:rPr>
                <w:sz w:val="20"/>
                <w:szCs w:val="20"/>
              </w:rPr>
            </w:pPr>
            <w:r w:rsidRPr="00692B5A">
              <w:rPr>
                <w:sz w:val="20"/>
                <w:szCs w:val="20"/>
              </w:rPr>
              <w:t>О6</w:t>
            </w:r>
          </w:p>
        </w:tc>
        <w:tc>
          <w:tcPr>
            <w:tcW w:w="720" w:type="pct"/>
            <w:tcBorders>
              <w:top w:val="nil"/>
              <w:left w:val="nil"/>
              <w:bottom w:val="single" w:sz="4" w:space="0" w:color="auto"/>
              <w:right w:val="single" w:sz="4" w:space="0" w:color="auto"/>
            </w:tcBorders>
            <w:shd w:val="clear" w:color="000000" w:fill="FFFFFF"/>
            <w:hideMark/>
          </w:tcPr>
          <w:p w14:paraId="4C4CEF19" w14:textId="77777777" w:rsidR="00692B5A" w:rsidRPr="00692B5A" w:rsidRDefault="00692B5A" w:rsidP="00692B5A">
            <w:pPr>
              <w:jc w:val="center"/>
              <w:rPr>
                <w:sz w:val="20"/>
                <w:szCs w:val="20"/>
              </w:rPr>
            </w:pPr>
            <w:r w:rsidRPr="00692B5A">
              <w:rPr>
                <w:sz w:val="20"/>
                <w:szCs w:val="20"/>
              </w:rPr>
              <w:t>01 4 01 81400</w:t>
            </w:r>
          </w:p>
        </w:tc>
        <w:tc>
          <w:tcPr>
            <w:tcW w:w="459" w:type="pct"/>
            <w:tcBorders>
              <w:top w:val="nil"/>
              <w:left w:val="nil"/>
              <w:bottom w:val="single" w:sz="4" w:space="0" w:color="auto"/>
              <w:right w:val="single" w:sz="4" w:space="0" w:color="auto"/>
            </w:tcBorders>
            <w:shd w:val="clear" w:color="000000" w:fill="FFFFFF"/>
            <w:hideMark/>
          </w:tcPr>
          <w:p w14:paraId="3E7D5D3C" w14:textId="77777777" w:rsidR="00692B5A" w:rsidRPr="00692B5A" w:rsidRDefault="00692B5A" w:rsidP="00692B5A">
            <w:pPr>
              <w:jc w:val="right"/>
              <w:rPr>
                <w:sz w:val="20"/>
                <w:szCs w:val="20"/>
              </w:rPr>
            </w:pPr>
            <w:r w:rsidRPr="00692B5A">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14:paraId="6A6EA7C0" w14:textId="77777777" w:rsidR="00692B5A" w:rsidRPr="00692B5A" w:rsidRDefault="00692B5A" w:rsidP="00692B5A">
            <w:pPr>
              <w:jc w:val="right"/>
              <w:rPr>
                <w:b/>
                <w:bCs/>
                <w:sz w:val="20"/>
                <w:szCs w:val="20"/>
              </w:rPr>
            </w:pPr>
            <w:r w:rsidRPr="00692B5A">
              <w:rPr>
                <w:b/>
                <w:bCs/>
                <w:sz w:val="20"/>
                <w:szCs w:val="20"/>
              </w:rPr>
              <w:t>4 400,00000</w:t>
            </w:r>
          </w:p>
        </w:tc>
        <w:tc>
          <w:tcPr>
            <w:tcW w:w="109" w:type="pct"/>
            <w:vAlign w:val="center"/>
            <w:hideMark/>
          </w:tcPr>
          <w:p w14:paraId="3226729A" w14:textId="77777777" w:rsidR="00692B5A" w:rsidRPr="00692B5A" w:rsidRDefault="00692B5A" w:rsidP="00692B5A">
            <w:pPr>
              <w:rPr>
                <w:sz w:val="20"/>
                <w:szCs w:val="20"/>
              </w:rPr>
            </w:pPr>
          </w:p>
        </w:tc>
      </w:tr>
      <w:tr w:rsidR="00692B5A" w:rsidRPr="00692B5A" w14:paraId="387B9B25" w14:textId="77777777" w:rsidTr="00692B5A">
        <w:trPr>
          <w:trHeight w:val="792"/>
        </w:trPr>
        <w:tc>
          <w:tcPr>
            <w:tcW w:w="1239" w:type="pct"/>
            <w:tcBorders>
              <w:top w:val="nil"/>
              <w:left w:val="single" w:sz="4" w:space="0" w:color="auto"/>
              <w:bottom w:val="single" w:sz="4" w:space="0" w:color="auto"/>
              <w:right w:val="single" w:sz="4" w:space="0" w:color="auto"/>
            </w:tcBorders>
            <w:shd w:val="clear" w:color="000000" w:fill="FFFFFF"/>
            <w:hideMark/>
          </w:tcPr>
          <w:p w14:paraId="1B807A0D" w14:textId="77777777" w:rsidR="00692B5A" w:rsidRPr="00692B5A" w:rsidRDefault="00692B5A" w:rsidP="00692B5A">
            <w:pPr>
              <w:rPr>
                <w:sz w:val="20"/>
                <w:szCs w:val="20"/>
              </w:rPr>
            </w:pPr>
            <w:r w:rsidRPr="00692B5A">
              <w:rPr>
                <w:sz w:val="20"/>
                <w:szCs w:val="20"/>
              </w:rPr>
              <w:t>Предоставление субсидий бюджетным, автономным учреждениям и иным некоммерческим организациям</w:t>
            </w:r>
          </w:p>
        </w:tc>
        <w:tc>
          <w:tcPr>
            <w:tcW w:w="788" w:type="pct"/>
            <w:tcBorders>
              <w:top w:val="nil"/>
              <w:left w:val="nil"/>
              <w:bottom w:val="single" w:sz="4" w:space="0" w:color="auto"/>
              <w:right w:val="single" w:sz="4" w:space="0" w:color="auto"/>
            </w:tcBorders>
            <w:shd w:val="clear" w:color="000000" w:fill="FFFFFF"/>
            <w:hideMark/>
          </w:tcPr>
          <w:p w14:paraId="2AD6F4D4" w14:textId="77777777" w:rsidR="00692B5A" w:rsidRPr="00692B5A" w:rsidRDefault="00692B5A" w:rsidP="00692B5A">
            <w:pPr>
              <w:jc w:val="right"/>
              <w:rPr>
                <w:sz w:val="20"/>
                <w:szCs w:val="20"/>
              </w:rPr>
            </w:pPr>
            <w:r w:rsidRPr="00692B5A">
              <w:rPr>
                <w:sz w:val="20"/>
                <w:szCs w:val="20"/>
              </w:rPr>
              <w:t>О62</w:t>
            </w:r>
          </w:p>
        </w:tc>
        <w:tc>
          <w:tcPr>
            <w:tcW w:w="411" w:type="pct"/>
            <w:tcBorders>
              <w:top w:val="nil"/>
              <w:left w:val="nil"/>
              <w:bottom w:val="single" w:sz="4" w:space="0" w:color="auto"/>
              <w:right w:val="single" w:sz="4" w:space="0" w:color="auto"/>
            </w:tcBorders>
            <w:shd w:val="clear" w:color="000000" w:fill="FFFFFF"/>
            <w:hideMark/>
          </w:tcPr>
          <w:p w14:paraId="137B3406" w14:textId="77777777" w:rsidR="00692B5A" w:rsidRPr="00692B5A" w:rsidRDefault="00692B5A" w:rsidP="00692B5A">
            <w:pPr>
              <w:jc w:val="right"/>
              <w:rPr>
                <w:sz w:val="20"/>
                <w:szCs w:val="20"/>
              </w:rPr>
            </w:pPr>
            <w:r w:rsidRPr="00692B5A">
              <w:rPr>
                <w:sz w:val="20"/>
                <w:szCs w:val="20"/>
              </w:rPr>
              <w:t>10</w:t>
            </w:r>
          </w:p>
        </w:tc>
        <w:tc>
          <w:tcPr>
            <w:tcW w:w="584" w:type="pct"/>
            <w:tcBorders>
              <w:top w:val="nil"/>
              <w:left w:val="nil"/>
              <w:bottom w:val="single" w:sz="4" w:space="0" w:color="auto"/>
              <w:right w:val="single" w:sz="4" w:space="0" w:color="auto"/>
            </w:tcBorders>
            <w:shd w:val="clear" w:color="000000" w:fill="FFFFFF"/>
            <w:hideMark/>
          </w:tcPr>
          <w:p w14:paraId="788776D5" w14:textId="77777777" w:rsidR="00692B5A" w:rsidRPr="00692B5A" w:rsidRDefault="00692B5A" w:rsidP="00692B5A">
            <w:pPr>
              <w:jc w:val="right"/>
              <w:rPr>
                <w:sz w:val="20"/>
                <w:szCs w:val="20"/>
              </w:rPr>
            </w:pPr>
            <w:r w:rsidRPr="00692B5A">
              <w:rPr>
                <w:sz w:val="20"/>
                <w:szCs w:val="20"/>
              </w:rPr>
              <w:t>О6</w:t>
            </w:r>
          </w:p>
        </w:tc>
        <w:tc>
          <w:tcPr>
            <w:tcW w:w="720" w:type="pct"/>
            <w:tcBorders>
              <w:top w:val="nil"/>
              <w:left w:val="nil"/>
              <w:bottom w:val="single" w:sz="4" w:space="0" w:color="auto"/>
              <w:right w:val="single" w:sz="4" w:space="0" w:color="auto"/>
            </w:tcBorders>
            <w:shd w:val="clear" w:color="000000" w:fill="FFFFFF"/>
            <w:hideMark/>
          </w:tcPr>
          <w:p w14:paraId="7FE6D378" w14:textId="77777777" w:rsidR="00692B5A" w:rsidRPr="00692B5A" w:rsidRDefault="00692B5A" w:rsidP="00692B5A">
            <w:pPr>
              <w:jc w:val="center"/>
              <w:rPr>
                <w:sz w:val="20"/>
                <w:szCs w:val="20"/>
              </w:rPr>
            </w:pPr>
            <w:r w:rsidRPr="00692B5A">
              <w:rPr>
                <w:sz w:val="20"/>
                <w:szCs w:val="20"/>
              </w:rPr>
              <w:t>01 4 01 81400</w:t>
            </w:r>
          </w:p>
        </w:tc>
        <w:tc>
          <w:tcPr>
            <w:tcW w:w="459" w:type="pct"/>
            <w:tcBorders>
              <w:top w:val="nil"/>
              <w:left w:val="nil"/>
              <w:bottom w:val="single" w:sz="4" w:space="0" w:color="auto"/>
              <w:right w:val="single" w:sz="4" w:space="0" w:color="auto"/>
            </w:tcBorders>
            <w:shd w:val="clear" w:color="000000" w:fill="FFFFFF"/>
            <w:hideMark/>
          </w:tcPr>
          <w:p w14:paraId="554B99CE" w14:textId="77777777" w:rsidR="00692B5A" w:rsidRPr="00692B5A" w:rsidRDefault="00692B5A" w:rsidP="00692B5A">
            <w:pPr>
              <w:jc w:val="right"/>
              <w:rPr>
                <w:sz w:val="20"/>
                <w:szCs w:val="20"/>
              </w:rPr>
            </w:pPr>
            <w:r w:rsidRPr="00692B5A">
              <w:rPr>
                <w:sz w:val="20"/>
                <w:szCs w:val="20"/>
              </w:rPr>
              <w:t>600</w:t>
            </w:r>
          </w:p>
        </w:tc>
        <w:tc>
          <w:tcPr>
            <w:tcW w:w="690" w:type="pct"/>
            <w:tcBorders>
              <w:top w:val="nil"/>
              <w:left w:val="nil"/>
              <w:bottom w:val="single" w:sz="4" w:space="0" w:color="auto"/>
              <w:right w:val="single" w:sz="4" w:space="0" w:color="auto"/>
            </w:tcBorders>
            <w:shd w:val="clear" w:color="000000" w:fill="FFFFFF"/>
            <w:noWrap/>
            <w:hideMark/>
          </w:tcPr>
          <w:p w14:paraId="50584D60" w14:textId="77777777" w:rsidR="00692B5A" w:rsidRPr="00692B5A" w:rsidRDefault="00692B5A" w:rsidP="00692B5A">
            <w:pPr>
              <w:jc w:val="right"/>
              <w:rPr>
                <w:b/>
                <w:bCs/>
                <w:sz w:val="20"/>
                <w:szCs w:val="20"/>
              </w:rPr>
            </w:pPr>
            <w:r w:rsidRPr="00692B5A">
              <w:rPr>
                <w:b/>
                <w:bCs/>
                <w:sz w:val="20"/>
                <w:szCs w:val="20"/>
              </w:rPr>
              <w:t>4 400,00000</w:t>
            </w:r>
          </w:p>
        </w:tc>
        <w:tc>
          <w:tcPr>
            <w:tcW w:w="109" w:type="pct"/>
            <w:vAlign w:val="center"/>
            <w:hideMark/>
          </w:tcPr>
          <w:p w14:paraId="669D3809" w14:textId="77777777" w:rsidR="00692B5A" w:rsidRPr="00692B5A" w:rsidRDefault="00692B5A" w:rsidP="00692B5A">
            <w:pPr>
              <w:rPr>
                <w:sz w:val="20"/>
                <w:szCs w:val="20"/>
              </w:rPr>
            </w:pPr>
          </w:p>
        </w:tc>
      </w:tr>
      <w:tr w:rsidR="00692B5A" w:rsidRPr="00692B5A" w14:paraId="1D0F8F64" w14:textId="77777777" w:rsidTr="00692B5A">
        <w:trPr>
          <w:trHeight w:val="792"/>
        </w:trPr>
        <w:tc>
          <w:tcPr>
            <w:tcW w:w="1239" w:type="pct"/>
            <w:tcBorders>
              <w:top w:val="nil"/>
              <w:left w:val="single" w:sz="4" w:space="0" w:color="auto"/>
              <w:bottom w:val="single" w:sz="4" w:space="0" w:color="auto"/>
              <w:right w:val="single" w:sz="4" w:space="0" w:color="auto"/>
            </w:tcBorders>
            <w:shd w:val="clear" w:color="000000" w:fill="FFFFFF"/>
            <w:hideMark/>
          </w:tcPr>
          <w:p w14:paraId="78FBA72A" w14:textId="77777777" w:rsidR="00692B5A" w:rsidRPr="00692B5A" w:rsidRDefault="00692B5A" w:rsidP="00692B5A">
            <w:pPr>
              <w:rPr>
                <w:sz w:val="20"/>
                <w:szCs w:val="20"/>
              </w:rPr>
            </w:pPr>
            <w:r w:rsidRPr="00692B5A">
              <w:rPr>
                <w:sz w:val="20"/>
                <w:szCs w:val="20"/>
              </w:rPr>
              <w:t>Реализация дополнительных общеразвивающих программ в области физической культуры и спорта</w:t>
            </w:r>
          </w:p>
        </w:tc>
        <w:tc>
          <w:tcPr>
            <w:tcW w:w="788" w:type="pct"/>
            <w:tcBorders>
              <w:top w:val="nil"/>
              <w:left w:val="nil"/>
              <w:bottom w:val="single" w:sz="4" w:space="0" w:color="auto"/>
              <w:right w:val="single" w:sz="4" w:space="0" w:color="auto"/>
            </w:tcBorders>
            <w:shd w:val="clear" w:color="000000" w:fill="FFFFFF"/>
            <w:hideMark/>
          </w:tcPr>
          <w:p w14:paraId="6948F675" w14:textId="77777777" w:rsidR="00692B5A" w:rsidRPr="00692B5A" w:rsidRDefault="00692B5A" w:rsidP="00692B5A">
            <w:pPr>
              <w:jc w:val="right"/>
              <w:rPr>
                <w:sz w:val="20"/>
                <w:szCs w:val="20"/>
              </w:rPr>
            </w:pPr>
            <w:r w:rsidRPr="00692B5A">
              <w:rPr>
                <w:sz w:val="20"/>
                <w:szCs w:val="20"/>
              </w:rPr>
              <w:t>О62</w:t>
            </w:r>
          </w:p>
        </w:tc>
        <w:tc>
          <w:tcPr>
            <w:tcW w:w="411" w:type="pct"/>
            <w:tcBorders>
              <w:top w:val="nil"/>
              <w:left w:val="nil"/>
              <w:bottom w:val="single" w:sz="4" w:space="0" w:color="auto"/>
              <w:right w:val="single" w:sz="4" w:space="0" w:color="auto"/>
            </w:tcBorders>
            <w:shd w:val="clear" w:color="000000" w:fill="FFFFFF"/>
            <w:hideMark/>
          </w:tcPr>
          <w:p w14:paraId="2F23DE9E" w14:textId="77777777" w:rsidR="00692B5A" w:rsidRPr="00692B5A" w:rsidRDefault="00692B5A" w:rsidP="00692B5A">
            <w:pPr>
              <w:jc w:val="right"/>
              <w:rPr>
                <w:sz w:val="20"/>
                <w:szCs w:val="20"/>
              </w:rPr>
            </w:pPr>
            <w:r w:rsidRPr="00692B5A">
              <w:rPr>
                <w:sz w:val="20"/>
                <w:szCs w:val="20"/>
              </w:rPr>
              <w:t>11</w:t>
            </w:r>
          </w:p>
        </w:tc>
        <w:tc>
          <w:tcPr>
            <w:tcW w:w="584" w:type="pct"/>
            <w:tcBorders>
              <w:top w:val="nil"/>
              <w:left w:val="nil"/>
              <w:bottom w:val="single" w:sz="4" w:space="0" w:color="auto"/>
              <w:right w:val="single" w:sz="4" w:space="0" w:color="auto"/>
            </w:tcBorders>
            <w:shd w:val="clear" w:color="000000" w:fill="FFFFFF"/>
            <w:hideMark/>
          </w:tcPr>
          <w:p w14:paraId="0E200D65" w14:textId="77777777" w:rsidR="00692B5A" w:rsidRPr="00692B5A" w:rsidRDefault="00692B5A" w:rsidP="00692B5A">
            <w:pPr>
              <w:jc w:val="right"/>
              <w:rPr>
                <w:sz w:val="20"/>
                <w:szCs w:val="20"/>
              </w:rPr>
            </w:pPr>
            <w:r w:rsidRPr="00692B5A">
              <w:rPr>
                <w:sz w:val="20"/>
                <w:szCs w:val="20"/>
              </w:rPr>
              <w:t>О1</w:t>
            </w:r>
          </w:p>
        </w:tc>
        <w:tc>
          <w:tcPr>
            <w:tcW w:w="720" w:type="pct"/>
            <w:tcBorders>
              <w:top w:val="nil"/>
              <w:left w:val="nil"/>
              <w:bottom w:val="single" w:sz="4" w:space="0" w:color="auto"/>
              <w:right w:val="single" w:sz="4" w:space="0" w:color="auto"/>
            </w:tcBorders>
            <w:shd w:val="clear" w:color="000000" w:fill="FFFFFF"/>
            <w:hideMark/>
          </w:tcPr>
          <w:p w14:paraId="7EAEA5CB" w14:textId="77777777" w:rsidR="00692B5A" w:rsidRPr="00692B5A" w:rsidRDefault="00692B5A" w:rsidP="00692B5A">
            <w:pPr>
              <w:jc w:val="center"/>
              <w:rPr>
                <w:sz w:val="20"/>
                <w:szCs w:val="20"/>
              </w:rPr>
            </w:pPr>
            <w:r w:rsidRPr="00692B5A">
              <w:rPr>
                <w:sz w:val="20"/>
                <w:szCs w:val="20"/>
              </w:rPr>
              <w:t>01 3 01 00260</w:t>
            </w:r>
          </w:p>
        </w:tc>
        <w:tc>
          <w:tcPr>
            <w:tcW w:w="459" w:type="pct"/>
            <w:tcBorders>
              <w:top w:val="nil"/>
              <w:left w:val="nil"/>
              <w:bottom w:val="single" w:sz="4" w:space="0" w:color="auto"/>
              <w:right w:val="single" w:sz="4" w:space="0" w:color="auto"/>
            </w:tcBorders>
            <w:shd w:val="clear" w:color="000000" w:fill="FFFFFF"/>
            <w:hideMark/>
          </w:tcPr>
          <w:p w14:paraId="0D1B4F3D" w14:textId="77777777" w:rsidR="00692B5A" w:rsidRPr="00692B5A" w:rsidRDefault="00692B5A" w:rsidP="00692B5A">
            <w:pPr>
              <w:jc w:val="right"/>
              <w:rPr>
                <w:sz w:val="20"/>
                <w:szCs w:val="20"/>
              </w:rPr>
            </w:pPr>
            <w:r w:rsidRPr="00692B5A">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14:paraId="6BBB9F9D" w14:textId="77777777" w:rsidR="00692B5A" w:rsidRPr="00692B5A" w:rsidRDefault="00692B5A" w:rsidP="00692B5A">
            <w:pPr>
              <w:jc w:val="right"/>
              <w:rPr>
                <w:b/>
                <w:bCs/>
                <w:sz w:val="20"/>
                <w:szCs w:val="20"/>
              </w:rPr>
            </w:pPr>
            <w:r w:rsidRPr="00692B5A">
              <w:rPr>
                <w:b/>
                <w:bCs/>
                <w:sz w:val="20"/>
                <w:szCs w:val="20"/>
              </w:rPr>
              <w:t>2 738,00000</w:t>
            </w:r>
          </w:p>
        </w:tc>
        <w:tc>
          <w:tcPr>
            <w:tcW w:w="109" w:type="pct"/>
            <w:vAlign w:val="center"/>
            <w:hideMark/>
          </w:tcPr>
          <w:p w14:paraId="17E73CAE" w14:textId="77777777" w:rsidR="00692B5A" w:rsidRPr="00692B5A" w:rsidRDefault="00692B5A" w:rsidP="00692B5A">
            <w:pPr>
              <w:rPr>
                <w:sz w:val="20"/>
                <w:szCs w:val="20"/>
              </w:rPr>
            </w:pPr>
          </w:p>
        </w:tc>
      </w:tr>
      <w:tr w:rsidR="00692B5A" w:rsidRPr="00692B5A" w14:paraId="70B1EFB8" w14:textId="77777777" w:rsidTr="00692B5A">
        <w:trPr>
          <w:trHeight w:val="792"/>
        </w:trPr>
        <w:tc>
          <w:tcPr>
            <w:tcW w:w="1239" w:type="pct"/>
            <w:tcBorders>
              <w:top w:val="nil"/>
              <w:left w:val="single" w:sz="4" w:space="0" w:color="auto"/>
              <w:bottom w:val="single" w:sz="4" w:space="0" w:color="auto"/>
              <w:right w:val="single" w:sz="4" w:space="0" w:color="auto"/>
            </w:tcBorders>
            <w:shd w:val="clear" w:color="000000" w:fill="FFFFFF"/>
            <w:hideMark/>
          </w:tcPr>
          <w:p w14:paraId="78FCC14C" w14:textId="77777777" w:rsidR="00692B5A" w:rsidRPr="00692B5A" w:rsidRDefault="00692B5A" w:rsidP="00692B5A">
            <w:pPr>
              <w:rPr>
                <w:sz w:val="20"/>
                <w:szCs w:val="20"/>
              </w:rPr>
            </w:pPr>
            <w:r w:rsidRPr="00692B5A">
              <w:rPr>
                <w:sz w:val="20"/>
                <w:szCs w:val="20"/>
              </w:rPr>
              <w:t>Предоставление субсидий бюджетным, автономным учреждениям и иным некоммерческим организациям</w:t>
            </w:r>
          </w:p>
        </w:tc>
        <w:tc>
          <w:tcPr>
            <w:tcW w:w="788" w:type="pct"/>
            <w:tcBorders>
              <w:top w:val="nil"/>
              <w:left w:val="nil"/>
              <w:bottom w:val="single" w:sz="4" w:space="0" w:color="auto"/>
              <w:right w:val="single" w:sz="4" w:space="0" w:color="auto"/>
            </w:tcBorders>
            <w:shd w:val="clear" w:color="000000" w:fill="FFFFFF"/>
            <w:hideMark/>
          </w:tcPr>
          <w:p w14:paraId="139075E0" w14:textId="77777777" w:rsidR="00692B5A" w:rsidRPr="00692B5A" w:rsidRDefault="00692B5A" w:rsidP="00692B5A">
            <w:pPr>
              <w:jc w:val="right"/>
              <w:rPr>
                <w:sz w:val="20"/>
                <w:szCs w:val="20"/>
              </w:rPr>
            </w:pPr>
            <w:r w:rsidRPr="00692B5A">
              <w:rPr>
                <w:sz w:val="20"/>
                <w:szCs w:val="20"/>
              </w:rPr>
              <w:t>О62</w:t>
            </w:r>
          </w:p>
        </w:tc>
        <w:tc>
          <w:tcPr>
            <w:tcW w:w="411" w:type="pct"/>
            <w:tcBorders>
              <w:top w:val="nil"/>
              <w:left w:val="nil"/>
              <w:bottom w:val="single" w:sz="4" w:space="0" w:color="auto"/>
              <w:right w:val="single" w:sz="4" w:space="0" w:color="auto"/>
            </w:tcBorders>
            <w:shd w:val="clear" w:color="000000" w:fill="FFFFFF"/>
            <w:hideMark/>
          </w:tcPr>
          <w:p w14:paraId="2806D031" w14:textId="77777777" w:rsidR="00692B5A" w:rsidRPr="00692B5A" w:rsidRDefault="00692B5A" w:rsidP="00692B5A">
            <w:pPr>
              <w:jc w:val="right"/>
              <w:rPr>
                <w:sz w:val="20"/>
                <w:szCs w:val="20"/>
              </w:rPr>
            </w:pPr>
            <w:r w:rsidRPr="00692B5A">
              <w:rPr>
                <w:sz w:val="20"/>
                <w:szCs w:val="20"/>
              </w:rPr>
              <w:t>11</w:t>
            </w:r>
          </w:p>
        </w:tc>
        <w:tc>
          <w:tcPr>
            <w:tcW w:w="584" w:type="pct"/>
            <w:tcBorders>
              <w:top w:val="nil"/>
              <w:left w:val="nil"/>
              <w:bottom w:val="single" w:sz="4" w:space="0" w:color="auto"/>
              <w:right w:val="single" w:sz="4" w:space="0" w:color="auto"/>
            </w:tcBorders>
            <w:shd w:val="clear" w:color="000000" w:fill="FFFFFF"/>
            <w:hideMark/>
          </w:tcPr>
          <w:p w14:paraId="286DBC06" w14:textId="77777777" w:rsidR="00692B5A" w:rsidRPr="00692B5A" w:rsidRDefault="00692B5A" w:rsidP="00692B5A">
            <w:pPr>
              <w:jc w:val="right"/>
              <w:rPr>
                <w:sz w:val="20"/>
                <w:szCs w:val="20"/>
              </w:rPr>
            </w:pPr>
            <w:r w:rsidRPr="00692B5A">
              <w:rPr>
                <w:sz w:val="20"/>
                <w:szCs w:val="20"/>
              </w:rPr>
              <w:t>О1</w:t>
            </w:r>
          </w:p>
        </w:tc>
        <w:tc>
          <w:tcPr>
            <w:tcW w:w="720" w:type="pct"/>
            <w:tcBorders>
              <w:top w:val="nil"/>
              <w:left w:val="nil"/>
              <w:bottom w:val="single" w:sz="4" w:space="0" w:color="auto"/>
              <w:right w:val="single" w:sz="4" w:space="0" w:color="auto"/>
            </w:tcBorders>
            <w:shd w:val="clear" w:color="000000" w:fill="FFFFFF"/>
            <w:hideMark/>
          </w:tcPr>
          <w:p w14:paraId="14D2EBF4" w14:textId="77777777" w:rsidR="00692B5A" w:rsidRPr="00692B5A" w:rsidRDefault="00692B5A" w:rsidP="00692B5A">
            <w:pPr>
              <w:jc w:val="center"/>
              <w:rPr>
                <w:sz w:val="20"/>
                <w:szCs w:val="20"/>
              </w:rPr>
            </w:pPr>
            <w:r w:rsidRPr="00692B5A">
              <w:rPr>
                <w:sz w:val="20"/>
                <w:szCs w:val="20"/>
              </w:rPr>
              <w:t>01 3 01 00260</w:t>
            </w:r>
          </w:p>
        </w:tc>
        <w:tc>
          <w:tcPr>
            <w:tcW w:w="459" w:type="pct"/>
            <w:tcBorders>
              <w:top w:val="nil"/>
              <w:left w:val="nil"/>
              <w:bottom w:val="single" w:sz="4" w:space="0" w:color="auto"/>
              <w:right w:val="single" w:sz="4" w:space="0" w:color="auto"/>
            </w:tcBorders>
            <w:shd w:val="clear" w:color="000000" w:fill="FFFFFF"/>
            <w:hideMark/>
          </w:tcPr>
          <w:p w14:paraId="7AB2A4D6" w14:textId="77777777" w:rsidR="00692B5A" w:rsidRPr="00692B5A" w:rsidRDefault="00692B5A" w:rsidP="00692B5A">
            <w:pPr>
              <w:jc w:val="right"/>
              <w:rPr>
                <w:sz w:val="20"/>
                <w:szCs w:val="20"/>
              </w:rPr>
            </w:pPr>
            <w:r w:rsidRPr="00692B5A">
              <w:rPr>
                <w:sz w:val="20"/>
                <w:szCs w:val="20"/>
              </w:rPr>
              <w:t>600</w:t>
            </w:r>
          </w:p>
        </w:tc>
        <w:tc>
          <w:tcPr>
            <w:tcW w:w="690" w:type="pct"/>
            <w:tcBorders>
              <w:top w:val="nil"/>
              <w:left w:val="nil"/>
              <w:bottom w:val="single" w:sz="4" w:space="0" w:color="auto"/>
              <w:right w:val="single" w:sz="4" w:space="0" w:color="auto"/>
            </w:tcBorders>
            <w:shd w:val="clear" w:color="000000" w:fill="FFFFFF"/>
            <w:noWrap/>
            <w:hideMark/>
          </w:tcPr>
          <w:p w14:paraId="326AA499" w14:textId="77777777" w:rsidR="00692B5A" w:rsidRPr="00692B5A" w:rsidRDefault="00692B5A" w:rsidP="00692B5A">
            <w:pPr>
              <w:jc w:val="right"/>
              <w:rPr>
                <w:b/>
                <w:bCs/>
                <w:sz w:val="20"/>
                <w:szCs w:val="20"/>
              </w:rPr>
            </w:pPr>
            <w:r w:rsidRPr="00692B5A">
              <w:rPr>
                <w:b/>
                <w:bCs/>
                <w:sz w:val="20"/>
                <w:szCs w:val="20"/>
              </w:rPr>
              <w:t>2 738,00000</w:t>
            </w:r>
          </w:p>
        </w:tc>
        <w:tc>
          <w:tcPr>
            <w:tcW w:w="109" w:type="pct"/>
            <w:vAlign w:val="center"/>
            <w:hideMark/>
          </w:tcPr>
          <w:p w14:paraId="403948FD" w14:textId="77777777" w:rsidR="00692B5A" w:rsidRPr="00692B5A" w:rsidRDefault="00692B5A" w:rsidP="00692B5A">
            <w:pPr>
              <w:rPr>
                <w:sz w:val="20"/>
                <w:szCs w:val="20"/>
              </w:rPr>
            </w:pPr>
          </w:p>
        </w:tc>
      </w:tr>
      <w:tr w:rsidR="00692B5A" w:rsidRPr="00692B5A" w14:paraId="3CDE33DA" w14:textId="77777777" w:rsidTr="00692B5A">
        <w:trPr>
          <w:trHeight w:val="1080"/>
        </w:trPr>
        <w:tc>
          <w:tcPr>
            <w:tcW w:w="1239" w:type="pct"/>
            <w:tcBorders>
              <w:top w:val="nil"/>
              <w:left w:val="single" w:sz="4" w:space="0" w:color="auto"/>
              <w:bottom w:val="single" w:sz="4" w:space="0" w:color="auto"/>
              <w:right w:val="single" w:sz="4" w:space="0" w:color="auto"/>
            </w:tcBorders>
            <w:shd w:val="clear" w:color="000000" w:fill="FFFFFF"/>
            <w:hideMark/>
          </w:tcPr>
          <w:p w14:paraId="75464F91" w14:textId="77777777" w:rsidR="00692B5A" w:rsidRPr="00692B5A" w:rsidRDefault="00692B5A" w:rsidP="00692B5A">
            <w:pPr>
              <w:rPr>
                <w:sz w:val="20"/>
                <w:szCs w:val="20"/>
              </w:rPr>
            </w:pPr>
            <w:r w:rsidRPr="00692B5A">
              <w:rPr>
                <w:sz w:val="20"/>
                <w:szCs w:val="20"/>
              </w:rPr>
              <w:t>Обеспечение деятельности учреждений в сфере спорта высших достижений и реализация дополнительных образовательных программ спортивной подготовки</w:t>
            </w:r>
          </w:p>
        </w:tc>
        <w:tc>
          <w:tcPr>
            <w:tcW w:w="788" w:type="pct"/>
            <w:tcBorders>
              <w:top w:val="nil"/>
              <w:left w:val="nil"/>
              <w:bottom w:val="single" w:sz="4" w:space="0" w:color="auto"/>
              <w:right w:val="single" w:sz="4" w:space="0" w:color="auto"/>
            </w:tcBorders>
            <w:shd w:val="clear" w:color="000000" w:fill="FFFFFF"/>
            <w:hideMark/>
          </w:tcPr>
          <w:p w14:paraId="256752E8" w14:textId="77777777" w:rsidR="00692B5A" w:rsidRPr="00692B5A" w:rsidRDefault="00692B5A" w:rsidP="00692B5A">
            <w:pPr>
              <w:jc w:val="right"/>
              <w:rPr>
                <w:sz w:val="20"/>
                <w:szCs w:val="20"/>
              </w:rPr>
            </w:pPr>
            <w:r w:rsidRPr="00692B5A">
              <w:rPr>
                <w:sz w:val="20"/>
                <w:szCs w:val="20"/>
              </w:rPr>
              <w:t>О62</w:t>
            </w:r>
          </w:p>
        </w:tc>
        <w:tc>
          <w:tcPr>
            <w:tcW w:w="411" w:type="pct"/>
            <w:tcBorders>
              <w:top w:val="nil"/>
              <w:left w:val="nil"/>
              <w:bottom w:val="single" w:sz="4" w:space="0" w:color="auto"/>
              <w:right w:val="single" w:sz="4" w:space="0" w:color="auto"/>
            </w:tcBorders>
            <w:shd w:val="clear" w:color="000000" w:fill="FFFFFF"/>
            <w:hideMark/>
          </w:tcPr>
          <w:p w14:paraId="07E4510C" w14:textId="77777777" w:rsidR="00692B5A" w:rsidRPr="00692B5A" w:rsidRDefault="00692B5A" w:rsidP="00692B5A">
            <w:pPr>
              <w:jc w:val="right"/>
              <w:rPr>
                <w:sz w:val="20"/>
                <w:szCs w:val="20"/>
              </w:rPr>
            </w:pPr>
            <w:r w:rsidRPr="00692B5A">
              <w:rPr>
                <w:sz w:val="20"/>
                <w:szCs w:val="20"/>
              </w:rPr>
              <w:t>11</w:t>
            </w:r>
          </w:p>
        </w:tc>
        <w:tc>
          <w:tcPr>
            <w:tcW w:w="584" w:type="pct"/>
            <w:tcBorders>
              <w:top w:val="nil"/>
              <w:left w:val="nil"/>
              <w:bottom w:val="single" w:sz="4" w:space="0" w:color="auto"/>
              <w:right w:val="single" w:sz="4" w:space="0" w:color="auto"/>
            </w:tcBorders>
            <w:shd w:val="clear" w:color="000000" w:fill="FFFFFF"/>
            <w:hideMark/>
          </w:tcPr>
          <w:p w14:paraId="5D05E6C4" w14:textId="77777777" w:rsidR="00692B5A" w:rsidRPr="00692B5A" w:rsidRDefault="00692B5A" w:rsidP="00692B5A">
            <w:pPr>
              <w:jc w:val="right"/>
              <w:rPr>
                <w:sz w:val="20"/>
                <w:szCs w:val="20"/>
              </w:rPr>
            </w:pPr>
            <w:r w:rsidRPr="00692B5A">
              <w:rPr>
                <w:sz w:val="20"/>
                <w:szCs w:val="20"/>
              </w:rPr>
              <w:t>О3</w:t>
            </w:r>
          </w:p>
        </w:tc>
        <w:tc>
          <w:tcPr>
            <w:tcW w:w="720" w:type="pct"/>
            <w:tcBorders>
              <w:top w:val="nil"/>
              <w:left w:val="nil"/>
              <w:bottom w:val="single" w:sz="4" w:space="0" w:color="auto"/>
              <w:right w:val="single" w:sz="4" w:space="0" w:color="auto"/>
            </w:tcBorders>
            <w:shd w:val="clear" w:color="000000" w:fill="FFFFFF"/>
            <w:hideMark/>
          </w:tcPr>
          <w:p w14:paraId="4672C9E4" w14:textId="77777777" w:rsidR="00692B5A" w:rsidRPr="00692B5A" w:rsidRDefault="00692B5A" w:rsidP="00692B5A">
            <w:pPr>
              <w:jc w:val="center"/>
              <w:rPr>
                <w:sz w:val="20"/>
                <w:szCs w:val="20"/>
              </w:rPr>
            </w:pPr>
            <w:r w:rsidRPr="00692B5A">
              <w:rPr>
                <w:sz w:val="20"/>
                <w:szCs w:val="20"/>
              </w:rPr>
              <w:t>01 3 01 00230</w:t>
            </w:r>
          </w:p>
        </w:tc>
        <w:tc>
          <w:tcPr>
            <w:tcW w:w="459" w:type="pct"/>
            <w:tcBorders>
              <w:top w:val="nil"/>
              <w:left w:val="nil"/>
              <w:bottom w:val="single" w:sz="4" w:space="0" w:color="auto"/>
              <w:right w:val="single" w:sz="4" w:space="0" w:color="auto"/>
            </w:tcBorders>
            <w:shd w:val="clear" w:color="000000" w:fill="FFFFFF"/>
            <w:hideMark/>
          </w:tcPr>
          <w:p w14:paraId="3CB7FDC1" w14:textId="77777777" w:rsidR="00692B5A" w:rsidRPr="00692B5A" w:rsidRDefault="00692B5A" w:rsidP="00692B5A">
            <w:pPr>
              <w:jc w:val="right"/>
              <w:rPr>
                <w:sz w:val="20"/>
                <w:szCs w:val="20"/>
              </w:rPr>
            </w:pPr>
            <w:r w:rsidRPr="00692B5A">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14:paraId="798EAB5A" w14:textId="77777777" w:rsidR="00692B5A" w:rsidRPr="00692B5A" w:rsidRDefault="00692B5A" w:rsidP="00692B5A">
            <w:pPr>
              <w:jc w:val="right"/>
              <w:rPr>
                <w:b/>
                <w:bCs/>
                <w:sz w:val="20"/>
                <w:szCs w:val="20"/>
              </w:rPr>
            </w:pPr>
            <w:r w:rsidRPr="00692B5A">
              <w:rPr>
                <w:b/>
                <w:bCs/>
                <w:sz w:val="20"/>
                <w:szCs w:val="20"/>
              </w:rPr>
              <w:t>0,00000</w:t>
            </w:r>
          </w:p>
        </w:tc>
        <w:tc>
          <w:tcPr>
            <w:tcW w:w="109" w:type="pct"/>
            <w:vAlign w:val="center"/>
            <w:hideMark/>
          </w:tcPr>
          <w:p w14:paraId="71509E84" w14:textId="77777777" w:rsidR="00692B5A" w:rsidRPr="00692B5A" w:rsidRDefault="00692B5A" w:rsidP="00692B5A">
            <w:pPr>
              <w:rPr>
                <w:sz w:val="20"/>
                <w:szCs w:val="20"/>
              </w:rPr>
            </w:pPr>
          </w:p>
        </w:tc>
      </w:tr>
      <w:tr w:rsidR="00692B5A" w:rsidRPr="00692B5A" w14:paraId="6DE50BEA" w14:textId="77777777" w:rsidTr="00692B5A">
        <w:trPr>
          <w:trHeight w:val="792"/>
        </w:trPr>
        <w:tc>
          <w:tcPr>
            <w:tcW w:w="1239" w:type="pct"/>
            <w:tcBorders>
              <w:top w:val="nil"/>
              <w:left w:val="single" w:sz="4" w:space="0" w:color="auto"/>
              <w:bottom w:val="single" w:sz="4" w:space="0" w:color="auto"/>
              <w:right w:val="single" w:sz="4" w:space="0" w:color="auto"/>
            </w:tcBorders>
            <w:shd w:val="clear" w:color="000000" w:fill="FFFFFF"/>
            <w:hideMark/>
          </w:tcPr>
          <w:p w14:paraId="3377FC73" w14:textId="77777777" w:rsidR="00692B5A" w:rsidRPr="00692B5A" w:rsidRDefault="00692B5A" w:rsidP="00692B5A">
            <w:pPr>
              <w:rPr>
                <w:sz w:val="20"/>
                <w:szCs w:val="20"/>
              </w:rPr>
            </w:pPr>
            <w:r w:rsidRPr="00692B5A">
              <w:rPr>
                <w:sz w:val="20"/>
                <w:szCs w:val="20"/>
              </w:rPr>
              <w:t>Предоставление субсидий бюджетным, автономным учреждениям и иным некоммерческим организациям</w:t>
            </w:r>
          </w:p>
        </w:tc>
        <w:tc>
          <w:tcPr>
            <w:tcW w:w="788" w:type="pct"/>
            <w:tcBorders>
              <w:top w:val="nil"/>
              <w:left w:val="nil"/>
              <w:bottom w:val="single" w:sz="4" w:space="0" w:color="auto"/>
              <w:right w:val="single" w:sz="4" w:space="0" w:color="auto"/>
            </w:tcBorders>
            <w:shd w:val="clear" w:color="000000" w:fill="FFFFFF"/>
            <w:hideMark/>
          </w:tcPr>
          <w:p w14:paraId="1D1CA1D8" w14:textId="77777777" w:rsidR="00692B5A" w:rsidRPr="00692B5A" w:rsidRDefault="00692B5A" w:rsidP="00692B5A">
            <w:pPr>
              <w:jc w:val="right"/>
              <w:rPr>
                <w:sz w:val="20"/>
                <w:szCs w:val="20"/>
              </w:rPr>
            </w:pPr>
            <w:r w:rsidRPr="00692B5A">
              <w:rPr>
                <w:sz w:val="20"/>
                <w:szCs w:val="20"/>
              </w:rPr>
              <w:t>О62</w:t>
            </w:r>
          </w:p>
        </w:tc>
        <w:tc>
          <w:tcPr>
            <w:tcW w:w="411" w:type="pct"/>
            <w:tcBorders>
              <w:top w:val="nil"/>
              <w:left w:val="nil"/>
              <w:bottom w:val="single" w:sz="4" w:space="0" w:color="auto"/>
              <w:right w:val="single" w:sz="4" w:space="0" w:color="auto"/>
            </w:tcBorders>
            <w:shd w:val="clear" w:color="000000" w:fill="FFFFFF"/>
            <w:hideMark/>
          </w:tcPr>
          <w:p w14:paraId="6E799BAE" w14:textId="77777777" w:rsidR="00692B5A" w:rsidRPr="00692B5A" w:rsidRDefault="00692B5A" w:rsidP="00692B5A">
            <w:pPr>
              <w:jc w:val="right"/>
              <w:rPr>
                <w:sz w:val="20"/>
                <w:szCs w:val="20"/>
              </w:rPr>
            </w:pPr>
            <w:r w:rsidRPr="00692B5A">
              <w:rPr>
                <w:sz w:val="20"/>
                <w:szCs w:val="20"/>
              </w:rPr>
              <w:t>11</w:t>
            </w:r>
          </w:p>
        </w:tc>
        <w:tc>
          <w:tcPr>
            <w:tcW w:w="584" w:type="pct"/>
            <w:tcBorders>
              <w:top w:val="nil"/>
              <w:left w:val="nil"/>
              <w:bottom w:val="single" w:sz="4" w:space="0" w:color="auto"/>
              <w:right w:val="single" w:sz="4" w:space="0" w:color="auto"/>
            </w:tcBorders>
            <w:shd w:val="clear" w:color="000000" w:fill="FFFFFF"/>
            <w:hideMark/>
          </w:tcPr>
          <w:p w14:paraId="4A56559A" w14:textId="77777777" w:rsidR="00692B5A" w:rsidRPr="00692B5A" w:rsidRDefault="00692B5A" w:rsidP="00692B5A">
            <w:pPr>
              <w:jc w:val="right"/>
              <w:rPr>
                <w:sz w:val="20"/>
                <w:szCs w:val="20"/>
              </w:rPr>
            </w:pPr>
            <w:r w:rsidRPr="00692B5A">
              <w:rPr>
                <w:sz w:val="20"/>
                <w:szCs w:val="20"/>
              </w:rPr>
              <w:t>О3</w:t>
            </w:r>
          </w:p>
        </w:tc>
        <w:tc>
          <w:tcPr>
            <w:tcW w:w="720" w:type="pct"/>
            <w:tcBorders>
              <w:top w:val="nil"/>
              <w:left w:val="nil"/>
              <w:bottom w:val="single" w:sz="4" w:space="0" w:color="auto"/>
              <w:right w:val="single" w:sz="4" w:space="0" w:color="auto"/>
            </w:tcBorders>
            <w:shd w:val="clear" w:color="000000" w:fill="FFFFFF"/>
            <w:hideMark/>
          </w:tcPr>
          <w:p w14:paraId="6D1EC44B" w14:textId="77777777" w:rsidR="00692B5A" w:rsidRPr="00692B5A" w:rsidRDefault="00692B5A" w:rsidP="00692B5A">
            <w:pPr>
              <w:jc w:val="center"/>
              <w:rPr>
                <w:sz w:val="20"/>
                <w:szCs w:val="20"/>
              </w:rPr>
            </w:pPr>
            <w:r w:rsidRPr="00692B5A">
              <w:rPr>
                <w:sz w:val="20"/>
                <w:szCs w:val="20"/>
              </w:rPr>
              <w:t>01 3 01 00230</w:t>
            </w:r>
          </w:p>
        </w:tc>
        <w:tc>
          <w:tcPr>
            <w:tcW w:w="459" w:type="pct"/>
            <w:tcBorders>
              <w:top w:val="nil"/>
              <w:left w:val="nil"/>
              <w:bottom w:val="single" w:sz="4" w:space="0" w:color="auto"/>
              <w:right w:val="single" w:sz="4" w:space="0" w:color="auto"/>
            </w:tcBorders>
            <w:shd w:val="clear" w:color="000000" w:fill="FFFFFF"/>
            <w:hideMark/>
          </w:tcPr>
          <w:p w14:paraId="505D58CC" w14:textId="77777777" w:rsidR="00692B5A" w:rsidRPr="00692B5A" w:rsidRDefault="00692B5A" w:rsidP="00692B5A">
            <w:pPr>
              <w:jc w:val="right"/>
              <w:rPr>
                <w:sz w:val="20"/>
                <w:szCs w:val="20"/>
              </w:rPr>
            </w:pPr>
            <w:r w:rsidRPr="00692B5A">
              <w:rPr>
                <w:sz w:val="20"/>
                <w:szCs w:val="20"/>
              </w:rPr>
              <w:t>600</w:t>
            </w:r>
          </w:p>
        </w:tc>
        <w:tc>
          <w:tcPr>
            <w:tcW w:w="690" w:type="pct"/>
            <w:tcBorders>
              <w:top w:val="nil"/>
              <w:left w:val="nil"/>
              <w:bottom w:val="single" w:sz="4" w:space="0" w:color="auto"/>
              <w:right w:val="single" w:sz="4" w:space="0" w:color="auto"/>
            </w:tcBorders>
            <w:shd w:val="clear" w:color="000000" w:fill="FFFFFF"/>
            <w:noWrap/>
            <w:hideMark/>
          </w:tcPr>
          <w:p w14:paraId="28246526" w14:textId="77777777" w:rsidR="00692B5A" w:rsidRPr="00692B5A" w:rsidRDefault="00692B5A" w:rsidP="00692B5A">
            <w:pPr>
              <w:jc w:val="right"/>
              <w:rPr>
                <w:b/>
                <w:bCs/>
                <w:sz w:val="20"/>
                <w:szCs w:val="20"/>
              </w:rPr>
            </w:pPr>
            <w:r w:rsidRPr="00692B5A">
              <w:rPr>
                <w:b/>
                <w:bCs/>
                <w:sz w:val="20"/>
                <w:szCs w:val="20"/>
              </w:rPr>
              <w:t>0,00000</w:t>
            </w:r>
          </w:p>
        </w:tc>
        <w:tc>
          <w:tcPr>
            <w:tcW w:w="109" w:type="pct"/>
            <w:vAlign w:val="center"/>
            <w:hideMark/>
          </w:tcPr>
          <w:p w14:paraId="174930E2" w14:textId="77777777" w:rsidR="00692B5A" w:rsidRPr="00692B5A" w:rsidRDefault="00692B5A" w:rsidP="00692B5A">
            <w:pPr>
              <w:rPr>
                <w:sz w:val="20"/>
                <w:szCs w:val="20"/>
              </w:rPr>
            </w:pPr>
          </w:p>
        </w:tc>
      </w:tr>
      <w:tr w:rsidR="00692B5A" w:rsidRPr="00692B5A" w14:paraId="46FE9D97" w14:textId="77777777" w:rsidTr="00692B5A">
        <w:trPr>
          <w:trHeight w:val="528"/>
        </w:trPr>
        <w:tc>
          <w:tcPr>
            <w:tcW w:w="1239" w:type="pct"/>
            <w:tcBorders>
              <w:top w:val="nil"/>
              <w:left w:val="single" w:sz="4" w:space="0" w:color="auto"/>
              <w:bottom w:val="single" w:sz="4" w:space="0" w:color="auto"/>
              <w:right w:val="single" w:sz="4" w:space="0" w:color="auto"/>
            </w:tcBorders>
            <w:shd w:val="clear" w:color="000000" w:fill="FFFFFF"/>
            <w:hideMark/>
          </w:tcPr>
          <w:p w14:paraId="07070A98" w14:textId="77777777" w:rsidR="00692B5A" w:rsidRPr="00692B5A" w:rsidRDefault="00692B5A" w:rsidP="00692B5A">
            <w:pPr>
              <w:rPr>
                <w:sz w:val="20"/>
                <w:szCs w:val="20"/>
              </w:rPr>
            </w:pPr>
            <w:r w:rsidRPr="00692B5A">
              <w:rPr>
                <w:sz w:val="20"/>
                <w:szCs w:val="20"/>
              </w:rPr>
              <w:t>Реализация дополнительных образовательных программ спортивной подготовки</w:t>
            </w:r>
          </w:p>
        </w:tc>
        <w:tc>
          <w:tcPr>
            <w:tcW w:w="788" w:type="pct"/>
            <w:tcBorders>
              <w:top w:val="nil"/>
              <w:left w:val="nil"/>
              <w:bottom w:val="single" w:sz="4" w:space="0" w:color="auto"/>
              <w:right w:val="single" w:sz="4" w:space="0" w:color="auto"/>
            </w:tcBorders>
            <w:shd w:val="clear" w:color="000000" w:fill="FFFFFF"/>
            <w:hideMark/>
          </w:tcPr>
          <w:p w14:paraId="342E22FD" w14:textId="77777777" w:rsidR="00692B5A" w:rsidRPr="00692B5A" w:rsidRDefault="00692B5A" w:rsidP="00692B5A">
            <w:pPr>
              <w:jc w:val="right"/>
              <w:rPr>
                <w:sz w:val="20"/>
                <w:szCs w:val="20"/>
              </w:rPr>
            </w:pPr>
            <w:r w:rsidRPr="00692B5A">
              <w:rPr>
                <w:sz w:val="20"/>
                <w:szCs w:val="20"/>
              </w:rPr>
              <w:t>О62</w:t>
            </w:r>
          </w:p>
        </w:tc>
        <w:tc>
          <w:tcPr>
            <w:tcW w:w="411" w:type="pct"/>
            <w:tcBorders>
              <w:top w:val="nil"/>
              <w:left w:val="nil"/>
              <w:bottom w:val="single" w:sz="4" w:space="0" w:color="auto"/>
              <w:right w:val="single" w:sz="4" w:space="0" w:color="auto"/>
            </w:tcBorders>
            <w:shd w:val="clear" w:color="000000" w:fill="FFFFFF"/>
            <w:hideMark/>
          </w:tcPr>
          <w:p w14:paraId="69011F78" w14:textId="77777777" w:rsidR="00692B5A" w:rsidRPr="00692B5A" w:rsidRDefault="00692B5A" w:rsidP="00692B5A">
            <w:pPr>
              <w:jc w:val="right"/>
              <w:rPr>
                <w:sz w:val="20"/>
                <w:szCs w:val="20"/>
              </w:rPr>
            </w:pPr>
            <w:r w:rsidRPr="00692B5A">
              <w:rPr>
                <w:sz w:val="20"/>
                <w:szCs w:val="20"/>
              </w:rPr>
              <w:t>11</w:t>
            </w:r>
          </w:p>
        </w:tc>
        <w:tc>
          <w:tcPr>
            <w:tcW w:w="584" w:type="pct"/>
            <w:tcBorders>
              <w:top w:val="nil"/>
              <w:left w:val="nil"/>
              <w:bottom w:val="single" w:sz="4" w:space="0" w:color="auto"/>
              <w:right w:val="single" w:sz="4" w:space="0" w:color="auto"/>
            </w:tcBorders>
            <w:shd w:val="clear" w:color="000000" w:fill="FFFFFF"/>
            <w:hideMark/>
          </w:tcPr>
          <w:p w14:paraId="6B213D72" w14:textId="77777777" w:rsidR="00692B5A" w:rsidRPr="00692B5A" w:rsidRDefault="00692B5A" w:rsidP="00692B5A">
            <w:pPr>
              <w:jc w:val="right"/>
              <w:rPr>
                <w:sz w:val="20"/>
                <w:szCs w:val="20"/>
              </w:rPr>
            </w:pPr>
            <w:r w:rsidRPr="00692B5A">
              <w:rPr>
                <w:sz w:val="20"/>
                <w:szCs w:val="20"/>
              </w:rPr>
              <w:t>О3</w:t>
            </w:r>
          </w:p>
        </w:tc>
        <w:tc>
          <w:tcPr>
            <w:tcW w:w="720" w:type="pct"/>
            <w:tcBorders>
              <w:top w:val="nil"/>
              <w:left w:val="nil"/>
              <w:bottom w:val="single" w:sz="4" w:space="0" w:color="auto"/>
              <w:right w:val="single" w:sz="4" w:space="0" w:color="auto"/>
            </w:tcBorders>
            <w:shd w:val="clear" w:color="000000" w:fill="FFFFFF"/>
            <w:hideMark/>
          </w:tcPr>
          <w:p w14:paraId="753F2C1B" w14:textId="77777777" w:rsidR="00692B5A" w:rsidRPr="00692B5A" w:rsidRDefault="00692B5A" w:rsidP="00692B5A">
            <w:pPr>
              <w:jc w:val="center"/>
              <w:rPr>
                <w:sz w:val="20"/>
                <w:szCs w:val="20"/>
              </w:rPr>
            </w:pPr>
            <w:r w:rsidRPr="00692B5A">
              <w:rPr>
                <w:sz w:val="20"/>
                <w:szCs w:val="20"/>
              </w:rPr>
              <w:t>01 3 01 00250</w:t>
            </w:r>
          </w:p>
        </w:tc>
        <w:tc>
          <w:tcPr>
            <w:tcW w:w="459" w:type="pct"/>
            <w:tcBorders>
              <w:top w:val="nil"/>
              <w:left w:val="nil"/>
              <w:bottom w:val="single" w:sz="4" w:space="0" w:color="auto"/>
              <w:right w:val="single" w:sz="4" w:space="0" w:color="auto"/>
            </w:tcBorders>
            <w:shd w:val="clear" w:color="000000" w:fill="FFFFFF"/>
            <w:hideMark/>
          </w:tcPr>
          <w:p w14:paraId="138C0504" w14:textId="77777777" w:rsidR="00692B5A" w:rsidRPr="00692B5A" w:rsidRDefault="00692B5A" w:rsidP="00692B5A">
            <w:pPr>
              <w:jc w:val="right"/>
              <w:rPr>
                <w:sz w:val="20"/>
                <w:szCs w:val="20"/>
              </w:rPr>
            </w:pPr>
            <w:r w:rsidRPr="00692B5A">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14:paraId="7DA93202" w14:textId="77777777" w:rsidR="00692B5A" w:rsidRPr="00692B5A" w:rsidRDefault="00692B5A" w:rsidP="00692B5A">
            <w:pPr>
              <w:jc w:val="right"/>
              <w:rPr>
                <w:b/>
                <w:bCs/>
                <w:sz w:val="20"/>
                <w:szCs w:val="20"/>
              </w:rPr>
            </w:pPr>
            <w:r w:rsidRPr="00692B5A">
              <w:rPr>
                <w:b/>
                <w:bCs/>
                <w:sz w:val="20"/>
                <w:szCs w:val="20"/>
              </w:rPr>
              <w:t>6 004,00000</w:t>
            </w:r>
          </w:p>
        </w:tc>
        <w:tc>
          <w:tcPr>
            <w:tcW w:w="109" w:type="pct"/>
            <w:vAlign w:val="center"/>
            <w:hideMark/>
          </w:tcPr>
          <w:p w14:paraId="5EF06279" w14:textId="77777777" w:rsidR="00692B5A" w:rsidRPr="00692B5A" w:rsidRDefault="00692B5A" w:rsidP="00692B5A">
            <w:pPr>
              <w:rPr>
                <w:sz w:val="20"/>
                <w:szCs w:val="20"/>
              </w:rPr>
            </w:pPr>
          </w:p>
        </w:tc>
      </w:tr>
      <w:tr w:rsidR="00692B5A" w:rsidRPr="00692B5A" w14:paraId="515AD24D" w14:textId="77777777" w:rsidTr="00692B5A">
        <w:trPr>
          <w:trHeight w:val="792"/>
        </w:trPr>
        <w:tc>
          <w:tcPr>
            <w:tcW w:w="1239" w:type="pct"/>
            <w:tcBorders>
              <w:top w:val="nil"/>
              <w:left w:val="single" w:sz="4" w:space="0" w:color="auto"/>
              <w:bottom w:val="single" w:sz="4" w:space="0" w:color="auto"/>
              <w:right w:val="single" w:sz="4" w:space="0" w:color="auto"/>
            </w:tcBorders>
            <w:shd w:val="clear" w:color="000000" w:fill="FFFFFF"/>
            <w:hideMark/>
          </w:tcPr>
          <w:p w14:paraId="30F07755" w14:textId="77777777" w:rsidR="00692B5A" w:rsidRPr="00692B5A" w:rsidRDefault="00692B5A" w:rsidP="00692B5A">
            <w:pPr>
              <w:rPr>
                <w:sz w:val="20"/>
                <w:szCs w:val="20"/>
              </w:rPr>
            </w:pPr>
            <w:r w:rsidRPr="00692B5A">
              <w:rPr>
                <w:sz w:val="20"/>
                <w:szCs w:val="20"/>
              </w:rPr>
              <w:t>Предоставление субсидий бюджетным, автономным учреждениям и иным некоммерческим организациям</w:t>
            </w:r>
          </w:p>
        </w:tc>
        <w:tc>
          <w:tcPr>
            <w:tcW w:w="788" w:type="pct"/>
            <w:tcBorders>
              <w:top w:val="nil"/>
              <w:left w:val="nil"/>
              <w:bottom w:val="single" w:sz="4" w:space="0" w:color="auto"/>
              <w:right w:val="single" w:sz="4" w:space="0" w:color="auto"/>
            </w:tcBorders>
            <w:shd w:val="clear" w:color="000000" w:fill="FFFFFF"/>
            <w:hideMark/>
          </w:tcPr>
          <w:p w14:paraId="141ECAAD" w14:textId="77777777" w:rsidR="00692B5A" w:rsidRPr="00692B5A" w:rsidRDefault="00692B5A" w:rsidP="00692B5A">
            <w:pPr>
              <w:jc w:val="right"/>
              <w:rPr>
                <w:sz w:val="20"/>
                <w:szCs w:val="20"/>
              </w:rPr>
            </w:pPr>
            <w:r w:rsidRPr="00692B5A">
              <w:rPr>
                <w:sz w:val="20"/>
                <w:szCs w:val="20"/>
              </w:rPr>
              <w:t>О62</w:t>
            </w:r>
          </w:p>
        </w:tc>
        <w:tc>
          <w:tcPr>
            <w:tcW w:w="411" w:type="pct"/>
            <w:tcBorders>
              <w:top w:val="nil"/>
              <w:left w:val="nil"/>
              <w:bottom w:val="single" w:sz="4" w:space="0" w:color="auto"/>
              <w:right w:val="single" w:sz="4" w:space="0" w:color="auto"/>
            </w:tcBorders>
            <w:shd w:val="clear" w:color="000000" w:fill="FFFFFF"/>
            <w:hideMark/>
          </w:tcPr>
          <w:p w14:paraId="7C521DAB" w14:textId="77777777" w:rsidR="00692B5A" w:rsidRPr="00692B5A" w:rsidRDefault="00692B5A" w:rsidP="00692B5A">
            <w:pPr>
              <w:jc w:val="right"/>
              <w:rPr>
                <w:sz w:val="20"/>
                <w:szCs w:val="20"/>
              </w:rPr>
            </w:pPr>
            <w:r w:rsidRPr="00692B5A">
              <w:rPr>
                <w:sz w:val="20"/>
                <w:szCs w:val="20"/>
              </w:rPr>
              <w:t>11</w:t>
            </w:r>
          </w:p>
        </w:tc>
        <w:tc>
          <w:tcPr>
            <w:tcW w:w="584" w:type="pct"/>
            <w:tcBorders>
              <w:top w:val="nil"/>
              <w:left w:val="nil"/>
              <w:bottom w:val="single" w:sz="4" w:space="0" w:color="auto"/>
              <w:right w:val="single" w:sz="4" w:space="0" w:color="auto"/>
            </w:tcBorders>
            <w:shd w:val="clear" w:color="000000" w:fill="FFFFFF"/>
            <w:hideMark/>
          </w:tcPr>
          <w:p w14:paraId="75492C9E" w14:textId="77777777" w:rsidR="00692B5A" w:rsidRPr="00692B5A" w:rsidRDefault="00692B5A" w:rsidP="00692B5A">
            <w:pPr>
              <w:jc w:val="right"/>
              <w:rPr>
                <w:sz w:val="20"/>
                <w:szCs w:val="20"/>
              </w:rPr>
            </w:pPr>
            <w:r w:rsidRPr="00692B5A">
              <w:rPr>
                <w:sz w:val="20"/>
                <w:szCs w:val="20"/>
              </w:rPr>
              <w:t>О3</w:t>
            </w:r>
          </w:p>
        </w:tc>
        <w:tc>
          <w:tcPr>
            <w:tcW w:w="720" w:type="pct"/>
            <w:tcBorders>
              <w:top w:val="nil"/>
              <w:left w:val="nil"/>
              <w:bottom w:val="single" w:sz="4" w:space="0" w:color="auto"/>
              <w:right w:val="single" w:sz="4" w:space="0" w:color="auto"/>
            </w:tcBorders>
            <w:shd w:val="clear" w:color="000000" w:fill="FFFFFF"/>
            <w:hideMark/>
          </w:tcPr>
          <w:p w14:paraId="1341A136" w14:textId="77777777" w:rsidR="00692B5A" w:rsidRPr="00692B5A" w:rsidRDefault="00692B5A" w:rsidP="00692B5A">
            <w:pPr>
              <w:jc w:val="center"/>
              <w:rPr>
                <w:sz w:val="20"/>
                <w:szCs w:val="20"/>
              </w:rPr>
            </w:pPr>
            <w:r w:rsidRPr="00692B5A">
              <w:rPr>
                <w:sz w:val="20"/>
                <w:szCs w:val="20"/>
              </w:rPr>
              <w:t>01 3 01 00250</w:t>
            </w:r>
          </w:p>
        </w:tc>
        <w:tc>
          <w:tcPr>
            <w:tcW w:w="459" w:type="pct"/>
            <w:tcBorders>
              <w:top w:val="nil"/>
              <w:left w:val="nil"/>
              <w:bottom w:val="single" w:sz="4" w:space="0" w:color="auto"/>
              <w:right w:val="single" w:sz="4" w:space="0" w:color="auto"/>
            </w:tcBorders>
            <w:shd w:val="clear" w:color="000000" w:fill="FFFFFF"/>
            <w:hideMark/>
          </w:tcPr>
          <w:p w14:paraId="57D2592D" w14:textId="77777777" w:rsidR="00692B5A" w:rsidRPr="00692B5A" w:rsidRDefault="00692B5A" w:rsidP="00692B5A">
            <w:pPr>
              <w:jc w:val="right"/>
              <w:rPr>
                <w:sz w:val="20"/>
                <w:szCs w:val="20"/>
              </w:rPr>
            </w:pPr>
            <w:r w:rsidRPr="00692B5A">
              <w:rPr>
                <w:sz w:val="20"/>
                <w:szCs w:val="20"/>
              </w:rPr>
              <w:t>600</w:t>
            </w:r>
          </w:p>
        </w:tc>
        <w:tc>
          <w:tcPr>
            <w:tcW w:w="690" w:type="pct"/>
            <w:tcBorders>
              <w:top w:val="nil"/>
              <w:left w:val="nil"/>
              <w:bottom w:val="single" w:sz="4" w:space="0" w:color="auto"/>
              <w:right w:val="single" w:sz="4" w:space="0" w:color="auto"/>
            </w:tcBorders>
            <w:shd w:val="clear" w:color="000000" w:fill="FFFFFF"/>
            <w:noWrap/>
            <w:hideMark/>
          </w:tcPr>
          <w:p w14:paraId="3BB3F4E8" w14:textId="77777777" w:rsidR="00692B5A" w:rsidRPr="00692B5A" w:rsidRDefault="00692B5A" w:rsidP="00692B5A">
            <w:pPr>
              <w:jc w:val="right"/>
              <w:rPr>
                <w:b/>
                <w:bCs/>
                <w:sz w:val="20"/>
                <w:szCs w:val="20"/>
              </w:rPr>
            </w:pPr>
            <w:r w:rsidRPr="00692B5A">
              <w:rPr>
                <w:b/>
                <w:bCs/>
                <w:sz w:val="20"/>
                <w:szCs w:val="20"/>
              </w:rPr>
              <w:t>6 004,00000</w:t>
            </w:r>
          </w:p>
        </w:tc>
        <w:tc>
          <w:tcPr>
            <w:tcW w:w="109" w:type="pct"/>
            <w:vAlign w:val="center"/>
            <w:hideMark/>
          </w:tcPr>
          <w:p w14:paraId="01C72ECB" w14:textId="77777777" w:rsidR="00692B5A" w:rsidRPr="00692B5A" w:rsidRDefault="00692B5A" w:rsidP="00692B5A">
            <w:pPr>
              <w:rPr>
                <w:sz w:val="20"/>
                <w:szCs w:val="20"/>
              </w:rPr>
            </w:pPr>
          </w:p>
        </w:tc>
      </w:tr>
      <w:tr w:rsidR="00692B5A" w:rsidRPr="00692B5A" w14:paraId="2F2E22C4" w14:textId="77777777" w:rsidTr="00692B5A">
        <w:trPr>
          <w:trHeight w:val="1056"/>
        </w:trPr>
        <w:tc>
          <w:tcPr>
            <w:tcW w:w="1239" w:type="pct"/>
            <w:tcBorders>
              <w:top w:val="nil"/>
              <w:left w:val="single" w:sz="4" w:space="0" w:color="auto"/>
              <w:bottom w:val="single" w:sz="4" w:space="0" w:color="auto"/>
              <w:right w:val="single" w:sz="4" w:space="0" w:color="auto"/>
            </w:tcBorders>
            <w:shd w:val="clear" w:color="000000" w:fill="FFFFFF"/>
            <w:hideMark/>
          </w:tcPr>
          <w:p w14:paraId="2442A26D" w14:textId="77777777" w:rsidR="00692B5A" w:rsidRPr="00692B5A" w:rsidRDefault="00692B5A" w:rsidP="00692B5A">
            <w:pPr>
              <w:rPr>
                <w:sz w:val="20"/>
                <w:szCs w:val="20"/>
              </w:rPr>
            </w:pPr>
            <w:r w:rsidRPr="00692B5A">
              <w:rPr>
                <w:sz w:val="20"/>
                <w:szCs w:val="20"/>
              </w:rPr>
              <w:lastRenderedPageBreak/>
              <w:t>Участие в обеспечении подготовки спортивного резерва для спортивных сборных команд городского округа Тейково Ивановской области</w:t>
            </w:r>
          </w:p>
        </w:tc>
        <w:tc>
          <w:tcPr>
            <w:tcW w:w="788" w:type="pct"/>
            <w:tcBorders>
              <w:top w:val="nil"/>
              <w:left w:val="nil"/>
              <w:bottom w:val="single" w:sz="4" w:space="0" w:color="auto"/>
              <w:right w:val="single" w:sz="4" w:space="0" w:color="auto"/>
            </w:tcBorders>
            <w:shd w:val="clear" w:color="000000" w:fill="FFFFFF"/>
            <w:hideMark/>
          </w:tcPr>
          <w:p w14:paraId="2B5E00E5" w14:textId="77777777" w:rsidR="00692B5A" w:rsidRPr="00692B5A" w:rsidRDefault="00692B5A" w:rsidP="00692B5A">
            <w:pPr>
              <w:jc w:val="right"/>
              <w:rPr>
                <w:sz w:val="20"/>
                <w:szCs w:val="20"/>
              </w:rPr>
            </w:pPr>
            <w:r w:rsidRPr="00692B5A">
              <w:rPr>
                <w:sz w:val="20"/>
                <w:szCs w:val="20"/>
              </w:rPr>
              <w:t>О62</w:t>
            </w:r>
          </w:p>
        </w:tc>
        <w:tc>
          <w:tcPr>
            <w:tcW w:w="411" w:type="pct"/>
            <w:tcBorders>
              <w:top w:val="nil"/>
              <w:left w:val="nil"/>
              <w:bottom w:val="single" w:sz="4" w:space="0" w:color="auto"/>
              <w:right w:val="single" w:sz="4" w:space="0" w:color="auto"/>
            </w:tcBorders>
            <w:shd w:val="clear" w:color="000000" w:fill="FFFFFF"/>
            <w:hideMark/>
          </w:tcPr>
          <w:p w14:paraId="50552E1A" w14:textId="77777777" w:rsidR="00692B5A" w:rsidRPr="00692B5A" w:rsidRDefault="00692B5A" w:rsidP="00692B5A">
            <w:pPr>
              <w:jc w:val="right"/>
              <w:rPr>
                <w:sz w:val="20"/>
                <w:szCs w:val="20"/>
              </w:rPr>
            </w:pPr>
            <w:r w:rsidRPr="00692B5A">
              <w:rPr>
                <w:sz w:val="20"/>
                <w:szCs w:val="20"/>
              </w:rPr>
              <w:t>11</w:t>
            </w:r>
          </w:p>
        </w:tc>
        <w:tc>
          <w:tcPr>
            <w:tcW w:w="584" w:type="pct"/>
            <w:tcBorders>
              <w:top w:val="nil"/>
              <w:left w:val="nil"/>
              <w:bottom w:val="single" w:sz="4" w:space="0" w:color="auto"/>
              <w:right w:val="single" w:sz="4" w:space="0" w:color="auto"/>
            </w:tcBorders>
            <w:shd w:val="clear" w:color="000000" w:fill="FFFFFF"/>
            <w:hideMark/>
          </w:tcPr>
          <w:p w14:paraId="6ED67E46" w14:textId="77777777" w:rsidR="00692B5A" w:rsidRPr="00692B5A" w:rsidRDefault="00692B5A" w:rsidP="00692B5A">
            <w:pPr>
              <w:jc w:val="right"/>
              <w:rPr>
                <w:sz w:val="20"/>
                <w:szCs w:val="20"/>
              </w:rPr>
            </w:pPr>
            <w:r w:rsidRPr="00692B5A">
              <w:rPr>
                <w:sz w:val="20"/>
                <w:szCs w:val="20"/>
              </w:rPr>
              <w:t>О3</w:t>
            </w:r>
          </w:p>
        </w:tc>
        <w:tc>
          <w:tcPr>
            <w:tcW w:w="720" w:type="pct"/>
            <w:tcBorders>
              <w:top w:val="nil"/>
              <w:left w:val="nil"/>
              <w:bottom w:val="single" w:sz="4" w:space="0" w:color="auto"/>
              <w:right w:val="single" w:sz="4" w:space="0" w:color="auto"/>
            </w:tcBorders>
            <w:shd w:val="clear" w:color="000000" w:fill="FFFFFF"/>
            <w:hideMark/>
          </w:tcPr>
          <w:p w14:paraId="35B733AC" w14:textId="77777777" w:rsidR="00692B5A" w:rsidRPr="00692B5A" w:rsidRDefault="00692B5A" w:rsidP="00692B5A">
            <w:pPr>
              <w:jc w:val="center"/>
              <w:rPr>
                <w:sz w:val="20"/>
                <w:szCs w:val="20"/>
              </w:rPr>
            </w:pPr>
            <w:r w:rsidRPr="00692B5A">
              <w:rPr>
                <w:sz w:val="20"/>
                <w:szCs w:val="20"/>
              </w:rPr>
              <w:t>01 3 01 00280</w:t>
            </w:r>
          </w:p>
        </w:tc>
        <w:tc>
          <w:tcPr>
            <w:tcW w:w="459" w:type="pct"/>
            <w:tcBorders>
              <w:top w:val="nil"/>
              <w:left w:val="nil"/>
              <w:bottom w:val="single" w:sz="4" w:space="0" w:color="auto"/>
              <w:right w:val="single" w:sz="4" w:space="0" w:color="auto"/>
            </w:tcBorders>
            <w:shd w:val="clear" w:color="000000" w:fill="FFFFFF"/>
            <w:hideMark/>
          </w:tcPr>
          <w:p w14:paraId="50462B38" w14:textId="77777777" w:rsidR="00692B5A" w:rsidRPr="00692B5A" w:rsidRDefault="00692B5A" w:rsidP="00692B5A">
            <w:pPr>
              <w:jc w:val="right"/>
              <w:rPr>
                <w:sz w:val="20"/>
                <w:szCs w:val="20"/>
              </w:rPr>
            </w:pPr>
            <w:r w:rsidRPr="00692B5A">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14:paraId="2EF4E61A" w14:textId="77777777" w:rsidR="00692B5A" w:rsidRPr="00692B5A" w:rsidRDefault="00692B5A" w:rsidP="00692B5A">
            <w:pPr>
              <w:jc w:val="right"/>
              <w:rPr>
                <w:b/>
                <w:bCs/>
                <w:sz w:val="20"/>
                <w:szCs w:val="20"/>
              </w:rPr>
            </w:pPr>
            <w:r w:rsidRPr="00692B5A">
              <w:rPr>
                <w:b/>
                <w:bCs/>
                <w:sz w:val="20"/>
                <w:szCs w:val="20"/>
              </w:rPr>
              <w:t>729,34800</w:t>
            </w:r>
          </w:p>
        </w:tc>
        <w:tc>
          <w:tcPr>
            <w:tcW w:w="109" w:type="pct"/>
            <w:vAlign w:val="center"/>
            <w:hideMark/>
          </w:tcPr>
          <w:p w14:paraId="042C365C" w14:textId="77777777" w:rsidR="00692B5A" w:rsidRPr="00692B5A" w:rsidRDefault="00692B5A" w:rsidP="00692B5A">
            <w:pPr>
              <w:rPr>
                <w:sz w:val="20"/>
                <w:szCs w:val="20"/>
              </w:rPr>
            </w:pPr>
          </w:p>
        </w:tc>
      </w:tr>
      <w:tr w:rsidR="00692B5A" w:rsidRPr="00692B5A" w14:paraId="5725C4C5" w14:textId="77777777" w:rsidTr="00692B5A">
        <w:trPr>
          <w:trHeight w:val="792"/>
        </w:trPr>
        <w:tc>
          <w:tcPr>
            <w:tcW w:w="1239" w:type="pct"/>
            <w:tcBorders>
              <w:top w:val="nil"/>
              <w:left w:val="single" w:sz="4" w:space="0" w:color="auto"/>
              <w:bottom w:val="single" w:sz="4" w:space="0" w:color="auto"/>
              <w:right w:val="single" w:sz="4" w:space="0" w:color="auto"/>
            </w:tcBorders>
            <w:shd w:val="clear" w:color="000000" w:fill="FFFFFF"/>
            <w:hideMark/>
          </w:tcPr>
          <w:p w14:paraId="17F88DA6" w14:textId="77777777" w:rsidR="00692B5A" w:rsidRPr="00692B5A" w:rsidRDefault="00692B5A" w:rsidP="00692B5A">
            <w:pPr>
              <w:rPr>
                <w:sz w:val="20"/>
                <w:szCs w:val="20"/>
              </w:rPr>
            </w:pPr>
            <w:r w:rsidRPr="00692B5A">
              <w:rPr>
                <w:sz w:val="20"/>
                <w:szCs w:val="20"/>
              </w:rPr>
              <w:t>Предоставление субсидий бюджетным, автономным учреждениям и иным некоммерческим организациям</w:t>
            </w:r>
          </w:p>
        </w:tc>
        <w:tc>
          <w:tcPr>
            <w:tcW w:w="788" w:type="pct"/>
            <w:tcBorders>
              <w:top w:val="nil"/>
              <w:left w:val="nil"/>
              <w:bottom w:val="single" w:sz="4" w:space="0" w:color="auto"/>
              <w:right w:val="single" w:sz="4" w:space="0" w:color="auto"/>
            </w:tcBorders>
            <w:shd w:val="clear" w:color="000000" w:fill="FFFFFF"/>
            <w:hideMark/>
          </w:tcPr>
          <w:p w14:paraId="355EE7FB" w14:textId="77777777" w:rsidR="00692B5A" w:rsidRPr="00692B5A" w:rsidRDefault="00692B5A" w:rsidP="00692B5A">
            <w:pPr>
              <w:jc w:val="right"/>
              <w:rPr>
                <w:sz w:val="20"/>
                <w:szCs w:val="20"/>
              </w:rPr>
            </w:pPr>
            <w:r w:rsidRPr="00692B5A">
              <w:rPr>
                <w:sz w:val="20"/>
                <w:szCs w:val="20"/>
              </w:rPr>
              <w:t>О62</w:t>
            </w:r>
          </w:p>
        </w:tc>
        <w:tc>
          <w:tcPr>
            <w:tcW w:w="411" w:type="pct"/>
            <w:tcBorders>
              <w:top w:val="nil"/>
              <w:left w:val="nil"/>
              <w:bottom w:val="single" w:sz="4" w:space="0" w:color="auto"/>
              <w:right w:val="single" w:sz="4" w:space="0" w:color="auto"/>
            </w:tcBorders>
            <w:shd w:val="clear" w:color="000000" w:fill="FFFFFF"/>
            <w:hideMark/>
          </w:tcPr>
          <w:p w14:paraId="14F65763" w14:textId="77777777" w:rsidR="00692B5A" w:rsidRPr="00692B5A" w:rsidRDefault="00692B5A" w:rsidP="00692B5A">
            <w:pPr>
              <w:jc w:val="right"/>
              <w:rPr>
                <w:sz w:val="20"/>
                <w:szCs w:val="20"/>
              </w:rPr>
            </w:pPr>
            <w:r w:rsidRPr="00692B5A">
              <w:rPr>
                <w:sz w:val="20"/>
                <w:szCs w:val="20"/>
              </w:rPr>
              <w:t>11</w:t>
            </w:r>
          </w:p>
        </w:tc>
        <w:tc>
          <w:tcPr>
            <w:tcW w:w="584" w:type="pct"/>
            <w:tcBorders>
              <w:top w:val="nil"/>
              <w:left w:val="nil"/>
              <w:bottom w:val="single" w:sz="4" w:space="0" w:color="auto"/>
              <w:right w:val="single" w:sz="4" w:space="0" w:color="auto"/>
            </w:tcBorders>
            <w:shd w:val="clear" w:color="000000" w:fill="FFFFFF"/>
            <w:hideMark/>
          </w:tcPr>
          <w:p w14:paraId="49832437" w14:textId="77777777" w:rsidR="00692B5A" w:rsidRPr="00692B5A" w:rsidRDefault="00692B5A" w:rsidP="00692B5A">
            <w:pPr>
              <w:jc w:val="right"/>
              <w:rPr>
                <w:sz w:val="20"/>
                <w:szCs w:val="20"/>
              </w:rPr>
            </w:pPr>
            <w:r w:rsidRPr="00692B5A">
              <w:rPr>
                <w:sz w:val="20"/>
                <w:szCs w:val="20"/>
              </w:rPr>
              <w:t>О3</w:t>
            </w:r>
          </w:p>
        </w:tc>
        <w:tc>
          <w:tcPr>
            <w:tcW w:w="720" w:type="pct"/>
            <w:tcBorders>
              <w:top w:val="nil"/>
              <w:left w:val="nil"/>
              <w:bottom w:val="single" w:sz="4" w:space="0" w:color="auto"/>
              <w:right w:val="single" w:sz="4" w:space="0" w:color="auto"/>
            </w:tcBorders>
            <w:shd w:val="clear" w:color="000000" w:fill="FFFFFF"/>
            <w:hideMark/>
          </w:tcPr>
          <w:p w14:paraId="4711351C" w14:textId="77777777" w:rsidR="00692B5A" w:rsidRPr="00692B5A" w:rsidRDefault="00692B5A" w:rsidP="00692B5A">
            <w:pPr>
              <w:jc w:val="center"/>
              <w:rPr>
                <w:sz w:val="20"/>
                <w:szCs w:val="20"/>
              </w:rPr>
            </w:pPr>
            <w:r w:rsidRPr="00692B5A">
              <w:rPr>
                <w:sz w:val="20"/>
                <w:szCs w:val="20"/>
              </w:rPr>
              <w:t>01 3 01 00280</w:t>
            </w:r>
          </w:p>
        </w:tc>
        <w:tc>
          <w:tcPr>
            <w:tcW w:w="459" w:type="pct"/>
            <w:tcBorders>
              <w:top w:val="nil"/>
              <w:left w:val="nil"/>
              <w:bottom w:val="single" w:sz="4" w:space="0" w:color="auto"/>
              <w:right w:val="single" w:sz="4" w:space="0" w:color="auto"/>
            </w:tcBorders>
            <w:shd w:val="clear" w:color="000000" w:fill="FFFFFF"/>
            <w:hideMark/>
          </w:tcPr>
          <w:p w14:paraId="7A2F58EC" w14:textId="77777777" w:rsidR="00692B5A" w:rsidRPr="00692B5A" w:rsidRDefault="00692B5A" w:rsidP="00692B5A">
            <w:pPr>
              <w:jc w:val="right"/>
              <w:rPr>
                <w:sz w:val="20"/>
                <w:szCs w:val="20"/>
              </w:rPr>
            </w:pPr>
            <w:r w:rsidRPr="00692B5A">
              <w:rPr>
                <w:sz w:val="20"/>
                <w:szCs w:val="20"/>
              </w:rPr>
              <w:t>600</w:t>
            </w:r>
          </w:p>
        </w:tc>
        <w:tc>
          <w:tcPr>
            <w:tcW w:w="690" w:type="pct"/>
            <w:tcBorders>
              <w:top w:val="nil"/>
              <w:left w:val="nil"/>
              <w:bottom w:val="single" w:sz="4" w:space="0" w:color="auto"/>
              <w:right w:val="single" w:sz="4" w:space="0" w:color="auto"/>
            </w:tcBorders>
            <w:shd w:val="clear" w:color="000000" w:fill="FFFFFF"/>
            <w:noWrap/>
            <w:hideMark/>
          </w:tcPr>
          <w:p w14:paraId="05734934" w14:textId="77777777" w:rsidR="00692B5A" w:rsidRPr="00692B5A" w:rsidRDefault="00692B5A" w:rsidP="00692B5A">
            <w:pPr>
              <w:jc w:val="right"/>
              <w:rPr>
                <w:b/>
                <w:bCs/>
                <w:sz w:val="20"/>
                <w:szCs w:val="20"/>
              </w:rPr>
            </w:pPr>
            <w:r w:rsidRPr="00692B5A">
              <w:rPr>
                <w:b/>
                <w:bCs/>
                <w:sz w:val="20"/>
                <w:szCs w:val="20"/>
              </w:rPr>
              <w:t>729,34800</w:t>
            </w:r>
          </w:p>
        </w:tc>
        <w:tc>
          <w:tcPr>
            <w:tcW w:w="109" w:type="pct"/>
            <w:vAlign w:val="center"/>
            <w:hideMark/>
          </w:tcPr>
          <w:p w14:paraId="32CBFFEC" w14:textId="77777777" w:rsidR="00692B5A" w:rsidRPr="00692B5A" w:rsidRDefault="00692B5A" w:rsidP="00692B5A">
            <w:pPr>
              <w:rPr>
                <w:sz w:val="20"/>
                <w:szCs w:val="20"/>
              </w:rPr>
            </w:pPr>
          </w:p>
        </w:tc>
      </w:tr>
      <w:tr w:rsidR="00692B5A" w:rsidRPr="00692B5A" w14:paraId="5CA5BBE3" w14:textId="77777777" w:rsidTr="00692B5A">
        <w:trPr>
          <w:trHeight w:val="400"/>
        </w:trPr>
        <w:tc>
          <w:tcPr>
            <w:tcW w:w="1239" w:type="pct"/>
            <w:tcBorders>
              <w:top w:val="nil"/>
              <w:left w:val="single" w:sz="4" w:space="0" w:color="auto"/>
              <w:bottom w:val="single" w:sz="4" w:space="0" w:color="auto"/>
              <w:right w:val="single" w:sz="4" w:space="0" w:color="auto"/>
            </w:tcBorders>
            <w:shd w:val="clear" w:color="000000" w:fill="FFFFFF"/>
            <w:hideMark/>
          </w:tcPr>
          <w:p w14:paraId="5EFA90B5" w14:textId="77777777" w:rsidR="00692B5A" w:rsidRPr="00692B5A" w:rsidRDefault="00692B5A" w:rsidP="00692B5A">
            <w:pPr>
              <w:rPr>
                <w:b/>
                <w:bCs/>
                <w:sz w:val="20"/>
                <w:szCs w:val="20"/>
              </w:rPr>
            </w:pPr>
            <w:r w:rsidRPr="00692B5A">
              <w:rPr>
                <w:b/>
                <w:bCs/>
                <w:sz w:val="20"/>
                <w:szCs w:val="20"/>
              </w:rPr>
              <w:t>городская Дума городского округа Тейково Ивановской области</w:t>
            </w:r>
          </w:p>
        </w:tc>
        <w:tc>
          <w:tcPr>
            <w:tcW w:w="788" w:type="pct"/>
            <w:tcBorders>
              <w:top w:val="nil"/>
              <w:left w:val="nil"/>
              <w:bottom w:val="single" w:sz="4" w:space="0" w:color="auto"/>
              <w:right w:val="single" w:sz="4" w:space="0" w:color="auto"/>
            </w:tcBorders>
            <w:shd w:val="clear" w:color="000000" w:fill="FFFFFF"/>
            <w:hideMark/>
          </w:tcPr>
          <w:p w14:paraId="4D8E531C" w14:textId="77777777" w:rsidR="00692B5A" w:rsidRPr="00692B5A" w:rsidRDefault="00692B5A" w:rsidP="00692B5A">
            <w:pPr>
              <w:jc w:val="right"/>
              <w:rPr>
                <w:b/>
                <w:bCs/>
                <w:sz w:val="20"/>
                <w:szCs w:val="20"/>
              </w:rPr>
            </w:pPr>
            <w:r w:rsidRPr="00692B5A">
              <w:rPr>
                <w:b/>
                <w:bCs/>
                <w:sz w:val="20"/>
                <w:szCs w:val="20"/>
              </w:rPr>
              <w:t>О63</w:t>
            </w:r>
          </w:p>
        </w:tc>
        <w:tc>
          <w:tcPr>
            <w:tcW w:w="411" w:type="pct"/>
            <w:tcBorders>
              <w:top w:val="nil"/>
              <w:left w:val="nil"/>
              <w:bottom w:val="single" w:sz="4" w:space="0" w:color="auto"/>
              <w:right w:val="single" w:sz="4" w:space="0" w:color="auto"/>
            </w:tcBorders>
            <w:shd w:val="clear" w:color="000000" w:fill="FFFFFF"/>
            <w:hideMark/>
          </w:tcPr>
          <w:p w14:paraId="68172D77" w14:textId="77777777" w:rsidR="00692B5A" w:rsidRPr="00692B5A" w:rsidRDefault="00692B5A" w:rsidP="00692B5A">
            <w:pPr>
              <w:jc w:val="right"/>
              <w:rPr>
                <w:b/>
                <w:bCs/>
                <w:sz w:val="20"/>
                <w:szCs w:val="20"/>
              </w:rPr>
            </w:pPr>
            <w:r w:rsidRPr="00692B5A">
              <w:rPr>
                <w:b/>
                <w:bCs/>
                <w:sz w:val="20"/>
                <w:szCs w:val="20"/>
              </w:rPr>
              <w:t> </w:t>
            </w:r>
          </w:p>
        </w:tc>
        <w:tc>
          <w:tcPr>
            <w:tcW w:w="584" w:type="pct"/>
            <w:tcBorders>
              <w:top w:val="nil"/>
              <w:left w:val="nil"/>
              <w:bottom w:val="single" w:sz="4" w:space="0" w:color="auto"/>
              <w:right w:val="single" w:sz="4" w:space="0" w:color="auto"/>
            </w:tcBorders>
            <w:shd w:val="clear" w:color="000000" w:fill="FFFFFF"/>
            <w:hideMark/>
          </w:tcPr>
          <w:p w14:paraId="5C381555" w14:textId="77777777" w:rsidR="00692B5A" w:rsidRPr="00692B5A" w:rsidRDefault="00692B5A" w:rsidP="00692B5A">
            <w:pPr>
              <w:jc w:val="right"/>
              <w:rPr>
                <w:b/>
                <w:bCs/>
                <w:sz w:val="20"/>
                <w:szCs w:val="20"/>
              </w:rPr>
            </w:pPr>
            <w:r w:rsidRPr="00692B5A">
              <w:rPr>
                <w:b/>
                <w:bCs/>
                <w:sz w:val="20"/>
                <w:szCs w:val="20"/>
              </w:rPr>
              <w:t> </w:t>
            </w:r>
          </w:p>
        </w:tc>
        <w:tc>
          <w:tcPr>
            <w:tcW w:w="720" w:type="pct"/>
            <w:tcBorders>
              <w:top w:val="nil"/>
              <w:left w:val="nil"/>
              <w:bottom w:val="single" w:sz="4" w:space="0" w:color="auto"/>
              <w:right w:val="single" w:sz="4" w:space="0" w:color="auto"/>
            </w:tcBorders>
            <w:shd w:val="clear" w:color="000000" w:fill="FFFFFF"/>
            <w:hideMark/>
          </w:tcPr>
          <w:p w14:paraId="6E973551" w14:textId="77777777" w:rsidR="00692B5A" w:rsidRPr="00692B5A" w:rsidRDefault="00692B5A" w:rsidP="00692B5A">
            <w:pPr>
              <w:jc w:val="right"/>
              <w:rPr>
                <w:b/>
                <w:bCs/>
                <w:sz w:val="20"/>
                <w:szCs w:val="20"/>
              </w:rPr>
            </w:pPr>
            <w:r w:rsidRPr="00692B5A">
              <w:rPr>
                <w:b/>
                <w:bCs/>
                <w:sz w:val="20"/>
                <w:szCs w:val="20"/>
              </w:rPr>
              <w:t> </w:t>
            </w:r>
          </w:p>
        </w:tc>
        <w:tc>
          <w:tcPr>
            <w:tcW w:w="459" w:type="pct"/>
            <w:tcBorders>
              <w:top w:val="nil"/>
              <w:left w:val="nil"/>
              <w:bottom w:val="single" w:sz="4" w:space="0" w:color="auto"/>
              <w:right w:val="single" w:sz="4" w:space="0" w:color="auto"/>
            </w:tcBorders>
            <w:shd w:val="clear" w:color="000000" w:fill="FFFFFF"/>
            <w:hideMark/>
          </w:tcPr>
          <w:p w14:paraId="39E563A8" w14:textId="77777777" w:rsidR="00692B5A" w:rsidRPr="00692B5A" w:rsidRDefault="00692B5A" w:rsidP="00692B5A">
            <w:pPr>
              <w:jc w:val="right"/>
              <w:rPr>
                <w:b/>
                <w:bCs/>
                <w:sz w:val="20"/>
                <w:szCs w:val="20"/>
              </w:rPr>
            </w:pPr>
            <w:r w:rsidRPr="00692B5A">
              <w:rPr>
                <w:b/>
                <w:bCs/>
                <w:sz w:val="20"/>
                <w:szCs w:val="20"/>
              </w:rPr>
              <w:t> </w:t>
            </w:r>
          </w:p>
        </w:tc>
        <w:tc>
          <w:tcPr>
            <w:tcW w:w="690" w:type="pct"/>
            <w:tcBorders>
              <w:top w:val="nil"/>
              <w:left w:val="nil"/>
              <w:bottom w:val="single" w:sz="4" w:space="0" w:color="auto"/>
              <w:right w:val="single" w:sz="4" w:space="0" w:color="auto"/>
            </w:tcBorders>
            <w:shd w:val="clear" w:color="000000" w:fill="FFFFFF"/>
            <w:noWrap/>
            <w:hideMark/>
          </w:tcPr>
          <w:p w14:paraId="302CE7FE" w14:textId="77777777" w:rsidR="00692B5A" w:rsidRPr="00692B5A" w:rsidRDefault="00692B5A" w:rsidP="00692B5A">
            <w:pPr>
              <w:jc w:val="right"/>
              <w:rPr>
                <w:b/>
                <w:bCs/>
                <w:sz w:val="20"/>
                <w:szCs w:val="20"/>
              </w:rPr>
            </w:pPr>
            <w:r w:rsidRPr="00692B5A">
              <w:rPr>
                <w:b/>
                <w:bCs/>
                <w:sz w:val="20"/>
                <w:szCs w:val="20"/>
              </w:rPr>
              <w:t>3 454,33351</w:t>
            </w:r>
          </w:p>
        </w:tc>
        <w:tc>
          <w:tcPr>
            <w:tcW w:w="109" w:type="pct"/>
            <w:vAlign w:val="center"/>
            <w:hideMark/>
          </w:tcPr>
          <w:p w14:paraId="45CCCB72" w14:textId="77777777" w:rsidR="00692B5A" w:rsidRPr="00692B5A" w:rsidRDefault="00692B5A" w:rsidP="00692B5A">
            <w:pPr>
              <w:rPr>
                <w:sz w:val="20"/>
                <w:szCs w:val="20"/>
              </w:rPr>
            </w:pPr>
          </w:p>
        </w:tc>
      </w:tr>
      <w:tr w:rsidR="00692B5A" w:rsidRPr="00692B5A" w14:paraId="6F496103" w14:textId="77777777" w:rsidTr="00692B5A">
        <w:trPr>
          <w:trHeight w:val="299"/>
        </w:trPr>
        <w:tc>
          <w:tcPr>
            <w:tcW w:w="1239" w:type="pct"/>
            <w:tcBorders>
              <w:top w:val="nil"/>
              <w:left w:val="single" w:sz="4" w:space="0" w:color="auto"/>
              <w:bottom w:val="single" w:sz="4" w:space="0" w:color="auto"/>
              <w:right w:val="single" w:sz="4" w:space="0" w:color="auto"/>
            </w:tcBorders>
            <w:shd w:val="clear" w:color="000000" w:fill="FFFFFF"/>
            <w:hideMark/>
          </w:tcPr>
          <w:p w14:paraId="5D25EDBF" w14:textId="77777777" w:rsidR="00692B5A" w:rsidRPr="00692B5A" w:rsidRDefault="00692B5A" w:rsidP="00692B5A">
            <w:pPr>
              <w:rPr>
                <w:sz w:val="20"/>
                <w:szCs w:val="20"/>
              </w:rPr>
            </w:pPr>
            <w:r w:rsidRPr="00692B5A">
              <w:rPr>
                <w:sz w:val="20"/>
                <w:szCs w:val="20"/>
              </w:rPr>
              <w:t>По расходным обязательствам городского округа</w:t>
            </w:r>
          </w:p>
        </w:tc>
        <w:tc>
          <w:tcPr>
            <w:tcW w:w="788" w:type="pct"/>
            <w:tcBorders>
              <w:top w:val="nil"/>
              <w:left w:val="nil"/>
              <w:bottom w:val="single" w:sz="4" w:space="0" w:color="auto"/>
              <w:right w:val="single" w:sz="4" w:space="0" w:color="auto"/>
            </w:tcBorders>
            <w:shd w:val="clear" w:color="000000" w:fill="FFFFFF"/>
            <w:hideMark/>
          </w:tcPr>
          <w:p w14:paraId="131EA303" w14:textId="77777777" w:rsidR="00692B5A" w:rsidRPr="00692B5A" w:rsidRDefault="00692B5A" w:rsidP="00692B5A">
            <w:pPr>
              <w:jc w:val="right"/>
              <w:rPr>
                <w:sz w:val="20"/>
                <w:szCs w:val="20"/>
              </w:rPr>
            </w:pPr>
            <w:r w:rsidRPr="00692B5A">
              <w:rPr>
                <w:sz w:val="20"/>
                <w:szCs w:val="20"/>
              </w:rPr>
              <w:t>О63</w:t>
            </w:r>
          </w:p>
        </w:tc>
        <w:tc>
          <w:tcPr>
            <w:tcW w:w="411" w:type="pct"/>
            <w:tcBorders>
              <w:top w:val="nil"/>
              <w:left w:val="nil"/>
              <w:bottom w:val="single" w:sz="4" w:space="0" w:color="auto"/>
              <w:right w:val="single" w:sz="4" w:space="0" w:color="auto"/>
            </w:tcBorders>
            <w:shd w:val="clear" w:color="000000" w:fill="FFFFFF"/>
            <w:hideMark/>
          </w:tcPr>
          <w:p w14:paraId="19606FC7" w14:textId="77777777" w:rsidR="00692B5A" w:rsidRPr="00692B5A" w:rsidRDefault="00692B5A" w:rsidP="00692B5A">
            <w:pPr>
              <w:jc w:val="right"/>
              <w:rPr>
                <w:sz w:val="20"/>
                <w:szCs w:val="20"/>
              </w:rPr>
            </w:pPr>
            <w:r w:rsidRPr="00692B5A">
              <w:rPr>
                <w:sz w:val="20"/>
                <w:szCs w:val="20"/>
              </w:rPr>
              <w:t> </w:t>
            </w:r>
          </w:p>
        </w:tc>
        <w:tc>
          <w:tcPr>
            <w:tcW w:w="584" w:type="pct"/>
            <w:tcBorders>
              <w:top w:val="nil"/>
              <w:left w:val="nil"/>
              <w:bottom w:val="single" w:sz="4" w:space="0" w:color="auto"/>
              <w:right w:val="single" w:sz="4" w:space="0" w:color="auto"/>
            </w:tcBorders>
            <w:shd w:val="clear" w:color="000000" w:fill="FFFFFF"/>
            <w:hideMark/>
          </w:tcPr>
          <w:p w14:paraId="23ACD5EC" w14:textId="77777777" w:rsidR="00692B5A" w:rsidRPr="00692B5A" w:rsidRDefault="00692B5A" w:rsidP="00692B5A">
            <w:pPr>
              <w:jc w:val="right"/>
              <w:rPr>
                <w:sz w:val="20"/>
                <w:szCs w:val="20"/>
              </w:rPr>
            </w:pPr>
            <w:r w:rsidRPr="00692B5A">
              <w:rPr>
                <w:sz w:val="20"/>
                <w:szCs w:val="20"/>
              </w:rPr>
              <w:t> </w:t>
            </w:r>
          </w:p>
        </w:tc>
        <w:tc>
          <w:tcPr>
            <w:tcW w:w="720" w:type="pct"/>
            <w:tcBorders>
              <w:top w:val="nil"/>
              <w:left w:val="nil"/>
              <w:bottom w:val="single" w:sz="4" w:space="0" w:color="auto"/>
              <w:right w:val="single" w:sz="4" w:space="0" w:color="auto"/>
            </w:tcBorders>
            <w:shd w:val="clear" w:color="000000" w:fill="FFFFFF"/>
            <w:hideMark/>
          </w:tcPr>
          <w:p w14:paraId="38979427" w14:textId="77777777" w:rsidR="00692B5A" w:rsidRPr="00692B5A" w:rsidRDefault="00692B5A" w:rsidP="00692B5A">
            <w:pPr>
              <w:jc w:val="right"/>
              <w:rPr>
                <w:sz w:val="20"/>
                <w:szCs w:val="20"/>
              </w:rPr>
            </w:pPr>
            <w:r w:rsidRPr="00692B5A">
              <w:rPr>
                <w:sz w:val="20"/>
                <w:szCs w:val="20"/>
              </w:rPr>
              <w:t> </w:t>
            </w:r>
          </w:p>
        </w:tc>
        <w:tc>
          <w:tcPr>
            <w:tcW w:w="459" w:type="pct"/>
            <w:tcBorders>
              <w:top w:val="nil"/>
              <w:left w:val="nil"/>
              <w:bottom w:val="single" w:sz="4" w:space="0" w:color="auto"/>
              <w:right w:val="single" w:sz="4" w:space="0" w:color="auto"/>
            </w:tcBorders>
            <w:shd w:val="clear" w:color="000000" w:fill="FFFFFF"/>
            <w:hideMark/>
          </w:tcPr>
          <w:p w14:paraId="2A1B78B5" w14:textId="77777777" w:rsidR="00692B5A" w:rsidRPr="00692B5A" w:rsidRDefault="00692B5A" w:rsidP="00692B5A">
            <w:pPr>
              <w:jc w:val="right"/>
              <w:rPr>
                <w:sz w:val="20"/>
                <w:szCs w:val="20"/>
              </w:rPr>
            </w:pPr>
            <w:r w:rsidRPr="00692B5A">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14:paraId="7AF277BD" w14:textId="77777777" w:rsidR="00692B5A" w:rsidRPr="00692B5A" w:rsidRDefault="00692B5A" w:rsidP="00692B5A">
            <w:pPr>
              <w:jc w:val="right"/>
              <w:rPr>
                <w:b/>
                <w:bCs/>
                <w:sz w:val="20"/>
                <w:szCs w:val="20"/>
              </w:rPr>
            </w:pPr>
            <w:r w:rsidRPr="00692B5A">
              <w:rPr>
                <w:b/>
                <w:bCs/>
                <w:sz w:val="20"/>
                <w:szCs w:val="20"/>
              </w:rPr>
              <w:t>3 454,33351</w:t>
            </w:r>
          </w:p>
        </w:tc>
        <w:tc>
          <w:tcPr>
            <w:tcW w:w="109" w:type="pct"/>
            <w:vAlign w:val="center"/>
            <w:hideMark/>
          </w:tcPr>
          <w:p w14:paraId="42E89282" w14:textId="77777777" w:rsidR="00692B5A" w:rsidRPr="00692B5A" w:rsidRDefault="00692B5A" w:rsidP="00692B5A">
            <w:pPr>
              <w:rPr>
                <w:sz w:val="20"/>
                <w:szCs w:val="20"/>
              </w:rPr>
            </w:pPr>
          </w:p>
        </w:tc>
      </w:tr>
      <w:tr w:rsidR="00692B5A" w:rsidRPr="00692B5A" w14:paraId="60465C7D" w14:textId="77777777" w:rsidTr="00692B5A">
        <w:trPr>
          <w:trHeight w:val="792"/>
        </w:trPr>
        <w:tc>
          <w:tcPr>
            <w:tcW w:w="1239" w:type="pct"/>
            <w:tcBorders>
              <w:top w:val="nil"/>
              <w:left w:val="single" w:sz="4" w:space="0" w:color="auto"/>
              <w:bottom w:val="single" w:sz="4" w:space="0" w:color="auto"/>
              <w:right w:val="single" w:sz="4" w:space="0" w:color="auto"/>
            </w:tcBorders>
            <w:shd w:val="clear" w:color="000000" w:fill="FFFFFF"/>
            <w:hideMark/>
          </w:tcPr>
          <w:p w14:paraId="6D1B9D7C" w14:textId="77777777" w:rsidR="00692B5A" w:rsidRPr="00692B5A" w:rsidRDefault="00692B5A" w:rsidP="00692B5A">
            <w:pPr>
              <w:rPr>
                <w:sz w:val="20"/>
                <w:szCs w:val="20"/>
              </w:rPr>
            </w:pPr>
            <w:r w:rsidRPr="00692B5A">
              <w:rPr>
                <w:sz w:val="20"/>
                <w:szCs w:val="20"/>
              </w:rPr>
              <w:t>Обеспечение функционирования  Председателя городской Думы городского округа Тейково Ивановской области</w:t>
            </w:r>
          </w:p>
        </w:tc>
        <w:tc>
          <w:tcPr>
            <w:tcW w:w="788" w:type="pct"/>
            <w:tcBorders>
              <w:top w:val="nil"/>
              <w:left w:val="nil"/>
              <w:bottom w:val="single" w:sz="4" w:space="0" w:color="auto"/>
              <w:right w:val="single" w:sz="4" w:space="0" w:color="auto"/>
            </w:tcBorders>
            <w:shd w:val="clear" w:color="000000" w:fill="FFFFFF"/>
            <w:hideMark/>
          </w:tcPr>
          <w:p w14:paraId="57757F61" w14:textId="77777777" w:rsidR="00692B5A" w:rsidRPr="00692B5A" w:rsidRDefault="00692B5A" w:rsidP="00692B5A">
            <w:pPr>
              <w:jc w:val="right"/>
              <w:rPr>
                <w:sz w:val="20"/>
                <w:szCs w:val="20"/>
              </w:rPr>
            </w:pPr>
            <w:r w:rsidRPr="00692B5A">
              <w:rPr>
                <w:sz w:val="20"/>
                <w:szCs w:val="20"/>
              </w:rPr>
              <w:t>О63</w:t>
            </w:r>
          </w:p>
        </w:tc>
        <w:tc>
          <w:tcPr>
            <w:tcW w:w="411" w:type="pct"/>
            <w:tcBorders>
              <w:top w:val="nil"/>
              <w:left w:val="nil"/>
              <w:bottom w:val="single" w:sz="4" w:space="0" w:color="auto"/>
              <w:right w:val="single" w:sz="4" w:space="0" w:color="auto"/>
            </w:tcBorders>
            <w:shd w:val="clear" w:color="000000" w:fill="FFFFFF"/>
            <w:hideMark/>
          </w:tcPr>
          <w:p w14:paraId="51A48447" w14:textId="77777777" w:rsidR="00692B5A" w:rsidRPr="00692B5A" w:rsidRDefault="00692B5A" w:rsidP="00692B5A">
            <w:pPr>
              <w:jc w:val="right"/>
              <w:rPr>
                <w:sz w:val="20"/>
                <w:szCs w:val="20"/>
              </w:rPr>
            </w:pPr>
            <w:r w:rsidRPr="00692B5A">
              <w:rPr>
                <w:sz w:val="20"/>
                <w:szCs w:val="20"/>
              </w:rPr>
              <w:t>О1</w:t>
            </w:r>
          </w:p>
        </w:tc>
        <w:tc>
          <w:tcPr>
            <w:tcW w:w="584" w:type="pct"/>
            <w:tcBorders>
              <w:top w:val="nil"/>
              <w:left w:val="nil"/>
              <w:bottom w:val="single" w:sz="4" w:space="0" w:color="auto"/>
              <w:right w:val="single" w:sz="4" w:space="0" w:color="auto"/>
            </w:tcBorders>
            <w:shd w:val="clear" w:color="000000" w:fill="FFFFFF"/>
            <w:hideMark/>
          </w:tcPr>
          <w:p w14:paraId="2F73820B" w14:textId="77777777" w:rsidR="00692B5A" w:rsidRPr="00692B5A" w:rsidRDefault="00692B5A" w:rsidP="00692B5A">
            <w:pPr>
              <w:jc w:val="right"/>
              <w:rPr>
                <w:sz w:val="20"/>
                <w:szCs w:val="20"/>
              </w:rPr>
            </w:pPr>
            <w:r w:rsidRPr="00692B5A">
              <w:rPr>
                <w:sz w:val="20"/>
                <w:szCs w:val="20"/>
              </w:rPr>
              <w:t>О3</w:t>
            </w:r>
          </w:p>
        </w:tc>
        <w:tc>
          <w:tcPr>
            <w:tcW w:w="720" w:type="pct"/>
            <w:tcBorders>
              <w:top w:val="nil"/>
              <w:left w:val="nil"/>
              <w:bottom w:val="single" w:sz="4" w:space="0" w:color="auto"/>
              <w:right w:val="single" w:sz="4" w:space="0" w:color="auto"/>
            </w:tcBorders>
            <w:shd w:val="clear" w:color="000000" w:fill="FFFFFF"/>
            <w:hideMark/>
          </w:tcPr>
          <w:p w14:paraId="7D50A933" w14:textId="77777777" w:rsidR="00692B5A" w:rsidRPr="00692B5A" w:rsidRDefault="00692B5A" w:rsidP="00692B5A">
            <w:pPr>
              <w:jc w:val="center"/>
              <w:rPr>
                <w:sz w:val="20"/>
                <w:szCs w:val="20"/>
              </w:rPr>
            </w:pPr>
            <w:r w:rsidRPr="00692B5A">
              <w:rPr>
                <w:sz w:val="20"/>
                <w:szCs w:val="20"/>
              </w:rPr>
              <w:t>40 9 00 00660</w:t>
            </w:r>
          </w:p>
        </w:tc>
        <w:tc>
          <w:tcPr>
            <w:tcW w:w="459" w:type="pct"/>
            <w:tcBorders>
              <w:top w:val="nil"/>
              <w:left w:val="nil"/>
              <w:bottom w:val="single" w:sz="4" w:space="0" w:color="auto"/>
              <w:right w:val="single" w:sz="4" w:space="0" w:color="auto"/>
            </w:tcBorders>
            <w:shd w:val="clear" w:color="000000" w:fill="FFFFFF"/>
            <w:hideMark/>
          </w:tcPr>
          <w:p w14:paraId="1A77F521" w14:textId="77777777" w:rsidR="00692B5A" w:rsidRPr="00692B5A" w:rsidRDefault="00692B5A" w:rsidP="00692B5A">
            <w:pPr>
              <w:jc w:val="right"/>
              <w:rPr>
                <w:sz w:val="20"/>
                <w:szCs w:val="20"/>
              </w:rPr>
            </w:pPr>
            <w:r w:rsidRPr="00692B5A">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14:paraId="0703A02D" w14:textId="77777777" w:rsidR="00692B5A" w:rsidRPr="00692B5A" w:rsidRDefault="00692B5A" w:rsidP="00692B5A">
            <w:pPr>
              <w:jc w:val="right"/>
              <w:rPr>
                <w:b/>
                <w:bCs/>
                <w:sz w:val="20"/>
                <w:szCs w:val="20"/>
              </w:rPr>
            </w:pPr>
            <w:r w:rsidRPr="00692B5A">
              <w:rPr>
                <w:b/>
                <w:bCs/>
                <w:sz w:val="20"/>
                <w:szCs w:val="20"/>
              </w:rPr>
              <w:t>1 852,21739</w:t>
            </w:r>
          </w:p>
        </w:tc>
        <w:tc>
          <w:tcPr>
            <w:tcW w:w="109" w:type="pct"/>
            <w:vAlign w:val="center"/>
            <w:hideMark/>
          </w:tcPr>
          <w:p w14:paraId="31247FC4" w14:textId="77777777" w:rsidR="00692B5A" w:rsidRPr="00692B5A" w:rsidRDefault="00692B5A" w:rsidP="00692B5A">
            <w:pPr>
              <w:rPr>
                <w:sz w:val="20"/>
                <w:szCs w:val="20"/>
              </w:rPr>
            </w:pPr>
          </w:p>
        </w:tc>
      </w:tr>
      <w:tr w:rsidR="00692B5A" w:rsidRPr="00692B5A" w14:paraId="3DFF98E7" w14:textId="77777777" w:rsidTr="00692B5A">
        <w:trPr>
          <w:trHeight w:val="1320"/>
        </w:trPr>
        <w:tc>
          <w:tcPr>
            <w:tcW w:w="1239" w:type="pct"/>
            <w:tcBorders>
              <w:top w:val="nil"/>
              <w:left w:val="single" w:sz="4" w:space="0" w:color="auto"/>
              <w:bottom w:val="single" w:sz="4" w:space="0" w:color="auto"/>
              <w:right w:val="single" w:sz="4" w:space="0" w:color="auto"/>
            </w:tcBorders>
            <w:shd w:val="clear" w:color="000000" w:fill="FFFFFF"/>
            <w:hideMark/>
          </w:tcPr>
          <w:p w14:paraId="065722E5" w14:textId="77777777" w:rsidR="00692B5A" w:rsidRPr="00692B5A" w:rsidRDefault="00692B5A" w:rsidP="00692B5A">
            <w:pPr>
              <w:rPr>
                <w:sz w:val="20"/>
                <w:szCs w:val="20"/>
              </w:rPr>
            </w:pPr>
            <w:r w:rsidRPr="00692B5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8" w:type="pct"/>
            <w:tcBorders>
              <w:top w:val="nil"/>
              <w:left w:val="nil"/>
              <w:bottom w:val="single" w:sz="4" w:space="0" w:color="auto"/>
              <w:right w:val="single" w:sz="4" w:space="0" w:color="auto"/>
            </w:tcBorders>
            <w:shd w:val="clear" w:color="000000" w:fill="FFFFFF"/>
            <w:hideMark/>
          </w:tcPr>
          <w:p w14:paraId="57E26BDA" w14:textId="77777777" w:rsidR="00692B5A" w:rsidRPr="00692B5A" w:rsidRDefault="00692B5A" w:rsidP="00692B5A">
            <w:pPr>
              <w:jc w:val="right"/>
              <w:rPr>
                <w:sz w:val="20"/>
                <w:szCs w:val="20"/>
              </w:rPr>
            </w:pPr>
            <w:r w:rsidRPr="00692B5A">
              <w:rPr>
                <w:sz w:val="20"/>
                <w:szCs w:val="20"/>
              </w:rPr>
              <w:t>О63</w:t>
            </w:r>
          </w:p>
        </w:tc>
        <w:tc>
          <w:tcPr>
            <w:tcW w:w="411" w:type="pct"/>
            <w:tcBorders>
              <w:top w:val="nil"/>
              <w:left w:val="nil"/>
              <w:bottom w:val="single" w:sz="4" w:space="0" w:color="auto"/>
              <w:right w:val="single" w:sz="4" w:space="0" w:color="auto"/>
            </w:tcBorders>
            <w:shd w:val="clear" w:color="000000" w:fill="FFFFFF"/>
            <w:hideMark/>
          </w:tcPr>
          <w:p w14:paraId="24508109" w14:textId="77777777" w:rsidR="00692B5A" w:rsidRPr="00692B5A" w:rsidRDefault="00692B5A" w:rsidP="00692B5A">
            <w:pPr>
              <w:jc w:val="right"/>
              <w:rPr>
                <w:sz w:val="20"/>
                <w:szCs w:val="20"/>
              </w:rPr>
            </w:pPr>
            <w:r w:rsidRPr="00692B5A">
              <w:rPr>
                <w:sz w:val="20"/>
                <w:szCs w:val="20"/>
              </w:rPr>
              <w:t>О1</w:t>
            </w:r>
          </w:p>
        </w:tc>
        <w:tc>
          <w:tcPr>
            <w:tcW w:w="584" w:type="pct"/>
            <w:tcBorders>
              <w:top w:val="nil"/>
              <w:left w:val="nil"/>
              <w:bottom w:val="single" w:sz="4" w:space="0" w:color="auto"/>
              <w:right w:val="single" w:sz="4" w:space="0" w:color="auto"/>
            </w:tcBorders>
            <w:shd w:val="clear" w:color="000000" w:fill="FFFFFF"/>
            <w:hideMark/>
          </w:tcPr>
          <w:p w14:paraId="3F72ECE5" w14:textId="77777777" w:rsidR="00692B5A" w:rsidRPr="00692B5A" w:rsidRDefault="00692B5A" w:rsidP="00692B5A">
            <w:pPr>
              <w:jc w:val="right"/>
              <w:rPr>
                <w:sz w:val="20"/>
                <w:szCs w:val="20"/>
              </w:rPr>
            </w:pPr>
            <w:r w:rsidRPr="00692B5A">
              <w:rPr>
                <w:sz w:val="20"/>
                <w:szCs w:val="20"/>
              </w:rPr>
              <w:t>О3</w:t>
            </w:r>
          </w:p>
        </w:tc>
        <w:tc>
          <w:tcPr>
            <w:tcW w:w="720" w:type="pct"/>
            <w:tcBorders>
              <w:top w:val="nil"/>
              <w:left w:val="nil"/>
              <w:bottom w:val="single" w:sz="4" w:space="0" w:color="auto"/>
              <w:right w:val="single" w:sz="4" w:space="0" w:color="auto"/>
            </w:tcBorders>
            <w:shd w:val="clear" w:color="000000" w:fill="FFFFFF"/>
            <w:hideMark/>
          </w:tcPr>
          <w:p w14:paraId="36F6D0A1" w14:textId="77777777" w:rsidR="00692B5A" w:rsidRPr="00692B5A" w:rsidRDefault="00692B5A" w:rsidP="00692B5A">
            <w:pPr>
              <w:jc w:val="center"/>
              <w:rPr>
                <w:sz w:val="20"/>
                <w:szCs w:val="20"/>
              </w:rPr>
            </w:pPr>
            <w:r w:rsidRPr="00692B5A">
              <w:rPr>
                <w:sz w:val="20"/>
                <w:szCs w:val="20"/>
              </w:rPr>
              <w:t>40 9 00 00660</w:t>
            </w:r>
          </w:p>
        </w:tc>
        <w:tc>
          <w:tcPr>
            <w:tcW w:w="459" w:type="pct"/>
            <w:tcBorders>
              <w:top w:val="nil"/>
              <w:left w:val="nil"/>
              <w:bottom w:val="single" w:sz="4" w:space="0" w:color="auto"/>
              <w:right w:val="single" w:sz="4" w:space="0" w:color="auto"/>
            </w:tcBorders>
            <w:shd w:val="clear" w:color="000000" w:fill="FFFFFF"/>
            <w:hideMark/>
          </w:tcPr>
          <w:p w14:paraId="35AE763F" w14:textId="77777777" w:rsidR="00692B5A" w:rsidRPr="00692B5A" w:rsidRDefault="00692B5A" w:rsidP="00692B5A">
            <w:pPr>
              <w:jc w:val="right"/>
              <w:rPr>
                <w:sz w:val="20"/>
                <w:szCs w:val="20"/>
              </w:rPr>
            </w:pPr>
            <w:r w:rsidRPr="00692B5A">
              <w:rPr>
                <w:sz w:val="20"/>
                <w:szCs w:val="20"/>
              </w:rPr>
              <w:t>100</w:t>
            </w:r>
          </w:p>
        </w:tc>
        <w:tc>
          <w:tcPr>
            <w:tcW w:w="690" w:type="pct"/>
            <w:tcBorders>
              <w:top w:val="nil"/>
              <w:left w:val="nil"/>
              <w:bottom w:val="single" w:sz="4" w:space="0" w:color="auto"/>
              <w:right w:val="single" w:sz="4" w:space="0" w:color="auto"/>
            </w:tcBorders>
            <w:shd w:val="clear" w:color="000000" w:fill="FFFFFF"/>
            <w:noWrap/>
            <w:hideMark/>
          </w:tcPr>
          <w:p w14:paraId="00FB2CDA" w14:textId="77777777" w:rsidR="00692B5A" w:rsidRPr="00692B5A" w:rsidRDefault="00692B5A" w:rsidP="00692B5A">
            <w:pPr>
              <w:jc w:val="right"/>
              <w:rPr>
                <w:b/>
                <w:bCs/>
                <w:sz w:val="20"/>
                <w:szCs w:val="20"/>
              </w:rPr>
            </w:pPr>
            <w:r w:rsidRPr="00692B5A">
              <w:rPr>
                <w:b/>
                <w:bCs/>
                <w:sz w:val="20"/>
                <w:szCs w:val="20"/>
              </w:rPr>
              <w:t>1 852,21739</w:t>
            </w:r>
          </w:p>
        </w:tc>
        <w:tc>
          <w:tcPr>
            <w:tcW w:w="109" w:type="pct"/>
            <w:vAlign w:val="center"/>
            <w:hideMark/>
          </w:tcPr>
          <w:p w14:paraId="3EF45221" w14:textId="77777777" w:rsidR="00692B5A" w:rsidRPr="00692B5A" w:rsidRDefault="00692B5A" w:rsidP="00692B5A">
            <w:pPr>
              <w:rPr>
                <w:sz w:val="20"/>
                <w:szCs w:val="20"/>
              </w:rPr>
            </w:pPr>
          </w:p>
        </w:tc>
      </w:tr>
      <w:tr w:rsidR="00692B5A" w:rsidRPr="00692B5A" w14:paraId="05B573C1" w14:textId="77777777" w:rsidTr="00692B5A">
        <w:trPr>
          <w:trHeight w:val="792"/>
        </w:trPr>
        <w:tc>
          <w:tcPr>
            <w:tcW w:w="1239" w:type="pct"/>
            <w:tcBorders>
              <w:top w:val="nil"/>
              <w:left w:val="single" w:sz="4" w:space="0" w:color="auto"/>
              <w:bottom w:val="single" w:sz="4" w:space="0" w:color="auto"/>
              <w:right w:val="single" w:sz="4" w:space="0" w:color="auto"/>
            </w:tcBorders>
            <w:shd w:val="clear" w:color="000000" w:fill="FFFFFF"/>
            <w:hideMark/>
          </w:tcPr>
          <w:p w14:paraId="11999DDA" w14:textId="77777777" w:rsidR="00692B5A" w:rsidRPr="00692B5A" w:rsidRDefault="00692B5A" w:rsidP="00692B5A">
            <w:pPr>
              <w:rPr>
                <w:sz w:val="20"/>
                <w:szCs w:val="20"/>
              </w:rPr>
            </w:pPr>
            <w:r w:rsidRPr="00692B5A">
              <w:rPr>
                <w:sz w:val="20"/>
                <w:szCs w:val="20"/>
              </w:rPr>
              <w:t>Обеспечение функций  представительного органа городского округа Тейково Ивановской области</w:t>
            </w:r>
          </w:p>
        </w:tc>
        <w:tc>
          <w:tcPr>
            <w:tcW w:w="788" w:type="pct"/>
            <w:tcBorders>
              <w:top w:val="nil"/>
              <w:left w:val="nil"/>
              <w:bottom w:val="single" w:sz="4" w:space="0" w:color="auto"/>
              <w:right w:val="single" w:sz="4" w:space="0" w:color="auto"/>
            </w:tcBorders>
            <w:shd w:val="clear" w:color="000000" w:fill="FFFFFF"/>
            <w:hideMark/>
          </w:tcPr>
          <w:p w14:paraId="4D49760F" w14:textId="77777777" w:rsidR="00692B5A" w:rsidRPr="00692B5A" w:rsidRDefault="00692B5A" w:rsidP="00692B5A">
            <w:pPr>
              <w:jc w:val="right"/>
              <w:rPr>
                <w:sz w:val="20"/>
                <w:szCs w:val="20"/>
              </w:rPr>
            </w:pPr>
            <w:r w:rsidRPr="00692B5A">
              <w:rPr>
                <w:sz w:val="20"/>
                <w:szCs w:val="20"/>
              </w:rPr>
              <w:t>О63</w:t>
            </w:r>
          </w:p>
        </w:tc>
        <w:tc>
          <w:tcPr>
            <w:tcW w:w="411" w:type="pct"/>
            <w:tcBorders>
              <w:top w:val="nil"/>
              <w:left w:val="nil"/>
              <w:bottom w:val="single" w:sz="4" w:space="0" w:color="auto"/>
              <w:right w:val="single" w:sz="4" w:space="0" w:color="auto"/>
            </w:tcBorders>
            <w:shd w:val="clear" w:color="000000" w:fill="FFFFFF"/>
            <w:hideMark/>
          </w:tcPr>
          <w:p w14:paraId="1642EA54" w14:textId="77777777" w:rsidR="00692B5A" w:rsidRPr="00692B5A" w:rsidRDefault="00692B5A" w:rsidP="00692B5A">
            <w:pPr>
              <w:jc w:val="right"/>
              <w:rPr>
                <w:sz w:val="20"/>
                <w:szCs w:val="20"/>
              </w:rPr>
            </w:pPr>
            <w:r w:rsidRPr="00692B5A">
              <w:rPr>
                <w:sz w:val="20"/>
                <w:szCs w:val="20"/>
              </w:rPr>
              <w:t>О1</w:t>
            </w:r>
          </w:p>
        </w:tc>
        <w:tc>
          <w:tcPr>
            <w:tcW w:w="584" w:type="pct"/>
            <w:tcBorders>
              <w:top w:val="nil"/>
              <w:left w:val="nil"/>
              <w:bottom w:val="single" w:sz="4" w:space="0" w:color="auto"/>
              <w:right w:val="single" w:sz="4" w:space="0" w:color="auto"/>
            </w:tcBorders>
            <w:shd w:val="clear" w:color="000000" w:fill="FFFFFF"/>
            <w:hideMark/>
          </w:tcPr>
          <w:p w14:paraId="202459EE" w14:textId="77777777" w:rsidR="00692B5A" w:rsidRPr="00692B5A" w:rsidRDefault="00692B5A" w:rsidP="00692B5A">
            <w:pPr>
              <w:jc w:val="right"/>
              <w:rPr>
                <w:sz w:val="20"/>
                <w:szCs w:val="20"/>
              </w:rPr>
            </w:pPr>
            <w:r w:rsidRPr="00692B5A">
              <w:rPr>
                <w:sz w:val="20"/>
                <w:szCs w:val="20"/>
              </w:rPr>
              <w:t>О3</w:t>
            </w:r>
          </w:p>
        </w:tc>
        <w:tc>
          <w:tcPr>
            <w:tcW w:w="720" w:type="pct"/>
            <w:tcBorders>
              <w:top w:val="nil"/>
              <w:left w:val="nil"/>
              <w:bottom w:val="single" w:sz="4" w:space="0" w:color="auto"/>
              <w:right w:val="single" w:sz="4" w:space="0" w:color="auto"/>
            </w:tcBorders>
            <w:shd w:val="clear" w:color="000000" w:fill="FFFFFF"/>
            <w:hideMark/>
          </w:tcPr>
          <w:p w14:paraId="2D9AC8E4" w14:textId="77777777" w:rsidR="00692B5A" w:rsidRPr="00692B5A" w:rsidRDefault="00692B5A" w:rsidP="00692B5A">
            <w:pPr>
              <w:jc w:val="center"/>
              <w:rPr>
                <w:sz w:val="20"/>
                <w:szCs w:val="20"/>
              </w:rPr>
            </w:pPr>
            <w:r w:rsidRPr="00692B5A">
              <w:rPr>
                <w:sz w:val="20"/>
                <w:szCs w:val="20"/>
              </w:rPr>
              <w:t>40 9 00 00670</w:t>
            </w:r>
          </w:p>
        </w:tc>
        <w:tc>
          <w:tcPr>
            <w:tcW w:w="459" w:type="pct"/>
            <w:tcBorders>
              <w:top w:val="nil"/>
              <w:left w:val="nil"/>
              <w:bottom w:val="single" w:sz="4" w:space="0" w:color="auto"/>
              <w:right w:val="single" w:sz="4" w:space="0" w:color="auto"/>
            </w:tcBorders>
            <w:shd w:val="clear" w:color="000000" w:fill="FFFFFF"/>
            <w:hideMark/>
          </w:tcPr>
          <w:p w14:paraId="2619ACF8" w14:textId="77777777" w:rsidR="00692B5A" w:rsidRPr="00692B5A" w:rsidRDefault="00692B5A" w:rsidP="00692B5A">
            <w:pPr>
              <w:jc w:val="right"/>
              <w:rPr>
                <w:sz w:val="20"/>
                <w:szCs w:val="20"/>
              </w:rPr>
            </w:pPr>
            <w:r w:rsidRPr="00692B5A">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14:paraId="420D6D47" w14:textId="77777777" w:rsidR="00692B5A" w:rsidRPr="00692B5A" w:rsidRDefault="00692B5A" w:rsidP="00692B5A">
            <w:pPr>
              <w:jc w:val="right"/>
              <w:rPr>
                <w:b/>
                <w:bCs/>
                <w:sz w:val="20"/>
                <w:szCs w:val="20"/>
              </w:rPr>
            </w:pPr>
            <w:r w:rsidRPr="00692B5A">
              <w:rPr>
                <w:b/>
                <w:bCs/>
                <w:sz w:val="20"/>
                <w:szCs w:val="20"/>
              </w:rPr>
              <w:t>1 602,11612</w:t>
            </w:r>
          </w:p>
        </w:tc>
        <w:tc>
          <w:tcPr>
            <w:tcW w:w="109" w:type="pct"/>
            <w:vAlign w:val="center"/>
            <w:hideMark/>
          </w:tcPr>
          <w:p w14:paraId="182605B3" w14:textId="77777777" w:rsidR="00692B5A" w:rsidRPr="00692B5A" w:rsidRDefault="00692B5A" w:rsidP="00692B5A">
            <w:pPr>
              <w:rPr>
                <w:sz w:val="20"/>
                <w:szCs w:val="20"/>
              </w:rPr>
            </w:pPr>
          </w:p>
        </w:tc>
      </w:tr>
      <w:tr w:rsidR="00692B5A" w:rsidRPr="00692B5A" w14:paraId="0E99C5E6" w14:textId="77777777" w:rsidTr="00692B5A">
        <w:trPr>
          <w:trHeight w:val="1320"/>
        </w:trPr>
        <w:tc>
          <w:tcPr>
            <w:tcW w:w="1239" w:type="pct"/>
            <w:tcBorders>
              <w:top w:val="nil"/>
              <w:left w:val="single" w:sz="4" w:space="0" w:color="auto"/>
              <w:bottom w:val="single" w:sz="4" w:space="0" w:color="auto"/>
              <w:right w:val="single" w:sz="4" w:space="0" w:color="auto"/>
            </w:tcBorders>
            <w:shd w:val="clear" w:color="000000" w:fill="FFFFFF"/>
            <w:hideMark/>
          </w:tcPr>
          <w:p w14:paraId="1D2670C8" w14:textId="77777777" w:rsidR="00692B5A" w:rsidRPr="00692B5A" w:rsidRDefault="00692B5A" w:rsidP="00692B5A">
            <w:pPr>
              <w:rPr>
                <w:sz w:val="20"/>
                <w:szCs w:val="20"/>
              </w:rPr>
            </w:pPr>
            <w:r w:rsidRPr="00692B5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8" w:type="pct"/>
            <w:tcBorders>
              <w:top w:val="nil"/>
              <w:left w:val="nil"/>
              <w:bottom w:val="single" w:sz="4" w:space="0" w:color="auto"/>
              <w:right w:val="single" w:sz="4" w:space="0" w:color="auto"/>
            </w:tcBorders>
            <w:shd w:val="clear" w:color="000000" w:fill="FFFFFF"/>
            <w:hideMark/>
          </w:tcPr>
          <w:p w14:paraId="66C16EF0" w14:textId="77777777" w:rsidR="00692B5A" w:rsidRPr="00692B5A" w:rsidRDefault="00692B5A" w:rsidP="00692B5A">
            <w:pPr>
              <w:jc w:val="right"/>
              <w:rPr>
                <w:sz w:val="20"/>
                <w:szCs w:val="20"/>
              </w:rPr>
            </w:pPr>
            <w:r w:rsidRPr="00692B5A">
              <w:rPr>
                <w:sz w:val="20"/>
                <w:szCs w:val="20"/>
              </w:rPr>
              <w:t>О63</w:t>
            </w:r>
          </w:p>
        </w:tc>
        <w:tc>
          <w:tcPr>
            <w:tcW w:w="411" w:type="pct"/>
            <w:tcBorders>
              <w:top w:val="nil"/>
              <w:left w:val="nil"/>
              <w:bottom w:val="single" w:sz="4" w:space="0" w:color="auto"/>
              <w:right w:val="single" w:sz="4" w:space="0" w:color="auto"/>
            </w:tcBorders>
            <w:shd w:val="clear" w:color="000000" w:fill="FFFFFF"/>
            <w:hideMark/>
          </w:tcPr>
          <w:p w14:paraId="25C9D591" w14:textId="77777777" w:rsidR="00692B5A" w:rsidRPr="00692B5A" w:rsidRDefault="00692B5A" w:rsidP="00692B5A">
            <w:pPr>
              <w:jc w:val="right"/>
              <w:rPr>
                <w:sz w:val="20"/>
                <w:szCs w:val="20"/>
              </w:rPr>
            </w:pPr>
            <w:r w:rsidRPr="00692B5A">
              <w:rPr>
                <w:sz w:val="20"/>
                <w:szCs w:val="20"/>
              </w:rPr>
              <w:t>О1</w:t>
            </w:r>
          </w:p>
        </w:tc>
        <w:tc>
          <w:tcPr>
            <w:tcW w:w="584" w:type="pct"/>
            <w:tcBorders>
              <w:top w:val="nil"/>
              <w:left w:val="nil"/>
              <w:bottom w:val="single" w:sz="4" w:space="0" w:color="auto"/>
              <w:right w:val="single" w:sz="4" w:space="0" w:color="auto"/>
            </w:tcBorders>
            <w:shd w:val="clear" w:color="000000" w:fill="FFFFFF"/>
            <w:hideMark/>
          </w:tcPr>
          <w:p w14:paraId="4B12D020" w14:textId="77777777" w:rsidR="00692B5A" w:rsidRPr="00692B5A" w:rsidRDefault="00692B5A" w:rsidP="00692B5A">
            <w:pPr>
              <w:jc w:val="right"/>
              <w:rPr>
                <w:sz w:val="20"/>
                <w:szCs w:val="20"/>
              </w:rPr>
            </w:pPr>
            <w:r w:rsidRPr="00692B5A">
              <w:rPr>
                <w:sz w:val="20"/>
                <w:szCs w:val="20"/>
              </w:rPr>
              <w:t>О3</w:t>
            </w:r>
          </w:p>
        </w:tc>
        <w:tc>
          <w:tcPr>
            <w:tcW w:w="720" w:type="pct"/>
            <w:tcBorders>
              <w:top w:val="nil"/>
              <w:left w:val="nil"/>
              <w:bottom w:val="single" w:sz="4" w:space="0" w:color="auto"/>
              <w:right w:val="single" w:sz="4" w:space="0" w:color="auto"/>
            </w:tcBorders>
            <w:shd w:val="clear" w:color="000000" w:fill="FFFFFF"/>
            <w:hideMark/>
          </w:tcPr>
          <w:p w14:paraId="2BC73B29" w14:textId="77777777" w:rsidR="00692B5A" w:rsidRPr="00692B5A" w:rsidRDefault="00692B5A" w:rsidP="00692B5A">
            <w:pPr>
              <w:jc w:val="center"/>
              <w:rPr>
                <w:sz w:val="20"/>
                <w:szCs w:val="20"/>
              </w:rPr>
            </w:pPr>
            <w:r w:rsidRPr="00692B5A">
              <w:rPr>
                <w:sz w:val="20"/>
                <w:szCs w:val="20"/>
              </w:rPr>
              <w:t>40 9 00 00670</w:t>
            </w:r>
          </w:p>
        </w:tc>
        <w:tc>
          <w:tcPr>
            <w:tcW w:w="459" w:type="pct"/>
            <w:tcBorders>
              <w:top w:val="nil"/>
              <w:left w:val="nil"/>
              <w:bottom w:val="single" w:sz="4" w:space="0" w:color="auto"/>
              <w:right w:val="single" w:sz="4" w:space="0" w:color="auto"/>
            </w:tcBorders>
            <w:shd w:val="clear" w:color="000000" w:fill="FFFFFF"/>
            <w:hideMark/>
          </w:tcPr>
          <w:p w14:paraId="15355E14" w14:textId="77777777" w:rsidR="00692B5A" w:rsidRPr="00692B5A" w:rsidRDefault="00692B5A" w:rsidP="00692B5A">
            <w:pPr>
              <w:jc w:val="right"/>
              <w:rPr>
                <w:sz w:val="20"/>
                <w:szCs w:val="20"/>
              </w:rPr>
            </w:pPr>
            <w:r w:rsidRPr="00692B5A">
              <w:rPr>
                <w:sz w:val="20"/>
                <w:szCs w:val="20"/>
              </w:rPr>
              <w:t>100</w:t>
            </w:r>
          </w:p>
        </w:tc>
        <w:tc>
          <w:tcPr>
            <w:tcW w:w="690" w:type="pct"/>
            <w:tcBorders>
              <w:top w:val="nil"/>
              <w:left w:val="nil"/>
              <w:bottom w:val="single" w:sz="4" w:space="0" w:color="auto"/>
              <w:right w:val="single" w:sz="4" w:space="0" w:color="auto"/>
            </w:tcBorders>
            <w:shd w:val="clear" w:color="000000" w:fill="FFFFFF"/>
            <w:noWrap/>
            <w:hideMark/>
          </w:tcPr>
          <w:p w14:paraId="3B66D200" w14:textId="77777777" w:rsidR="00692B5A" w:rsidRPr="00692B5A" w:rsidRDefault="00692B5A" w:rsidP="00692B5A">
            <w:pPr>
              <w:jc w:val="right"/>
              <w:rPr>
                <w:b/>
                <w:bCs/>
                <w:sz w:val="20"/>
                <w:szCs w:val="20"/>
              </w:rPr>
            </w:pPr>
            <w:r w:rsidRPr="00692B5A">
              <w:rPr>
                <w:b/>
                <w:bCs/>
                <w:sz w:val="20"/>
                <w:szCs w:val="20"/>
              </w:rPr>
              <w:t>1 353,63900</w:t>
            </w:r>
          </w:p>
        </w:tc>
        <w:tc>
          <w:tcPr>
            <w:tcW w:w="109" w:type="pct"/>
            <w:vAlign w:val="center"/>
            <w:hideMark/>
          </w:tcPr>
          <w:p w14:paraId="72930E55" w14:textId="77777777" w:rsidR="00692B5A" w:rsidRPr="00692B5A" w:rsidRDefault="00692B5A" w:rsidP="00692B5A">
            <w:pPr>
              <w:rPr>
                <w:sz w:val="20"/>
                <w:szCs w:val="20"/>
              </w:rPr>
            </w:pPr>
          </w:p>
        </w:tc>
      </w:tr>
      <w:tr w:rsidR="00692B5A" w:rsidRPr="00692B5A" w14:paraId="737D4A54" w14:textId="77777777" w:rsidTr="00692B5A">
        <w:trPr>
          <w:trHeight w:val="792"/>
        </w:trPr>
        <w:tc>
          <w:tcPr>
            <w:tcW w:w="1239" w:type="pct"/>
            <w:tcBorders>
              <w:top w:val="nil"/>
              <w:left w:val="single" w:sz="4" w:space="0" w:color="auto"/>
              <w:bottom w:val="single" w:sz="4" w:space="0" w:color="auto"/>
              <w:right w:val="single" w:sz="4" w:space="0" w:color="auto"/>
            </w:tcBorders>
            <w:shd w:val="clear" w:color="000000" w:fill="FFFFFF"/>
            <w:hideMark/>
          </w:tcPr>
          <w:p w14:paraId="3C49B523" w14:textId="77777777" w:rsidR="00692B5A" w:rsidRPr="00692B5A" w:rsidRDefault="00692B5A" w:rsidP="00692B5A">
            <w:pPr>
              <w:rPr>
                <w:sz w:val="20"/>
                <w:szCs w:val="20"/>
              </w:rPr>
            </w:pPr>
            <w:r w:rsidRPr="00692B5A">
              <w:rPr>
                <w:sz w:val="20"/>
                <w:szCs w:val="20"/>
              </w:rPr>
              <w:t xml:space="preserve">Закупка товаров, работ и услуг для </w:t>
            </w:r>
            <w:r w:rsidRPr="00692B5A">
              <w:rPr>
                <w:sz w:val="20"/>
                <w:szCs w:val="20"/>
              </w:rPr>
              <w:br/>
              <w:t>обеспечения государственных (муниципальных) нужд</w:t>
            </w:r>
          </w:p>
        </w:tc>
        <w:tc>
          <w:tcPr>
            <w:tcW w:w="788" w:type="pct"/>
            <w:tcBorders>
              <w:top w:val="nil"/>
              <w:left w:val="nil"/>
              <w:bottom w:val="single" w:sz="4" w:space="0" w:color="auto"/>
              <w:right w:val="single" w:sz="4" w:space="0" w:color="auto"/>
            </w:tcBorders>
            <w:shd w:val="clear" w:color="000000" w:fill="FFFFFF"/>
            <w:hideMark/>
          </w:tcPr>
          <w:p w14:paraId="72B6DC79" w14:textId="77777777" w:rsidR="00692B5A" w:rsidRPr="00692B5A" w:rsidRDefault="00692B5A" w:rsidP="00692B5A">
            <w:pPr>
              <w:jc w:val="right"/>
              <w:rPr>
                <w:sz w:val="20"/>
                <w:szCs w:val="20"/>
              </w:rPr>
            </w:pPr>
            <w:r w:rsidRPr="00692B5A">
              <w:rPr>
                <w:sz w:val="20"/>
                <w:szCs w:val="20"/>
              </w:rPr>
              <w:t>О63</w:t>
            </w:r>
          </w:p>
        </w:tc>
        <w:tc>
          <w:tcPr>
            <w:tcW w:w="411" w:type="pct"/>
            <w:tcBorders>
              <w:top w:val="nil"/>
              <w:left w:val="nil"/>
              <w:bottom w:val="single" w:sz="4" w:space="0" w:color="auto"/>
              <w:right w:val="single" w:sz="4" w:space="0" w:color="auto"/>
            </w:tcBorders>
            <w:shd w:val="clear" w:color="000000" w:fill="FFFFFF"/>
            <w:hideMark/>
          </w:tcPr>
          <w:p w14:paraId="6C350936" w14:textId="77777777" w:rsidR="00692B5A" w:rsidRPr="00692B5A" w:rsidRDefault="00692B5A" w:rsidP="00692B5A">
            <w:pPr>
              <w:jc w:val="right"/>
              <w:rPr>
                <w:sz w:val="20"/>
                <w:szCs w:val="20"/>
              </w:rPr>
            </w:pPr>
            <w:r w:rsidRPr="00692B5A">
              <w:rPr>
                <w:sz w:val="20"/>
                <w:szCs w:val="20"/>
              </w:rPr>
              <w:t>О1</w:t>
            </w:r>
          </w:p>
        </w:tc>
        <w:tc>
          <w:tcPr>
            <w:tcW w:w="584" w:type="pct"/>
            <w:tcBorders>
              <w:top w:val="nil"/>
              <w:left w:val="nil"/>
              <w:bottom w:val="single" w:sz="4" w:space="0" w:color="auto"/>
              <w:right w:val="single" w:sz="4" w:space="0" w:color="auto"/>
            </w:tcBorders>
            <w:shd w:val="clear" w:color="000000" w:fill="FFFFFF"/>
            <w:hideMark/>
          </w:tcPr>
          <w:p w14:paraId="49AF552D" w14:textId="77777777" w:rsidR="00692B5A" w:rsidRPr="00692B5A" w:rsidRDefault="00692B5A" w:rsidP="00692B5A">
            <w:pPr>
              <w:jc w:val="right"/>
              <w:rPr>
                <w:sz w:val="20"/>
                <w:szCs w:val="20"/>
              </w:rPr>
            </w:pPr>
            <w:r w:rsidRPr="00692B5A">
              <w:rPr>
                <w:sz w:val="20"/>
                <w:szCs w:val="20"/>
              </w:rPr>
              <w:t>О3</w:t>
            </w:r>
          </w:p>
        </w:tc>
        <w:tc>
          <w:tcPr>
            <w:tcW w:w="720" w:type="pct"/>
            <w:tcBorders>
              <w:top w:val="nil"/>
              <w:left w:val="nil"/>
              <w:bottom w:val="single" w:sz="4" w:space="0" w:color="auto"/>
              <w:right w:val="single" w:sz="4" w:space="0" w:color="auto"/>
            </w:tcBorders>
            <w:shd w:val="clear" w:color="000000" w:fill="FFFFFF"/>
            <w:hideMark/>
          </w:tcPr>
          <w:p w14:paraId="6663833A" w14:textId="77777777" w:rsidR="00692B5A" w:rsidRPr="00692B5A" w:rsidRDefault="00692B5A" w:rsidP="00692B5A">
            <w:pPr>
              <w:jc w:val="center"/>
              <w:rPr>
                <w:sz w:val="20"/>
                <w:szCs w:val="20"/>
              </w:rPr>
            </w:pPr>
            <w:r w:rsidRPr="00692B5A">
              <w:rPr>
                <w:sz w:val="20"/>
                <w:szCs w:val="20"/>
              </w:rPr>
              <w:t>40 9 00 00670</w:t>
            </w:r>
          </w:p>
        </w:tc>
        <w:tc>
          <w:tcPr>
            <w:tcW w:w="459" w:type="pct"/>
            <w:tcBorders>
              <w:top w:val="nil"/>
              <w:left w:val="nil"/>
              <w:bottom w:val="single" w:sz="4" w:space="0" w:color="auto"/>
              <w:right w:val="single" w:sz="4" w:space="0" w:color="auto"/>
            </w:tcBorders>
            <w:shd w:val="clear" w:color="000000" w:fill="FFFFFF"/>
            <w:hideMark/>
          </w:tcPr>
          <w:p w14:paraId="12AE26C8" w14:textId="77777777" w:rsidR="00692B5A" w:rsidRPr="00692B5A" w:rsidRDefault="00692B5A" w:rsidP="00692B5A">
            <w:pPr>
              <w:jc w:val="right"/>
              <w:rPr>
                <w:sz w:val="20"/>
                <w:szCs w:val="20"/>
              </w:rPr>
            </w:pPr>
            <w:r w:rsidRPr="00692B5A">
              <w:rPr>
                <w:sz w:val="20"/>
                <w:szCs w:val="20"/>
              </w:rPr>
              <w:t>200</w:t>
            </w:r>
          </w:p>
        </w:tc>
        <w:tc>
          <w:tcPr>
            <w:tcW w:w="690" w:type="pct"/>
            <w:tcBorders>
              <w:top w:val="nil"/>
              <w:left w:val="nil"/>
              <w:bottom w:val="single" w:sz="4" w:space="0" w:color="auto"/>
              <w:right w:val="single" w:sz="4" w:space="0" w:color="auto"/>
            </w:tcBorders>
            <w:shd w:val="clear" w:color="000000" w:fill="FFFFFF"/>
            <w:noWrap/>
            <w:hideMark/>
          </w:tcPr>
          <w:p w14:paraId="3E1290E9" w14:textId="77777777" w:rsidR="00692B5A" w:rsidRPr="00692B5A" w:rsidRDefault="00692B5A" w:rsidP="00692B5A">
            <w:pPr>
              <w:jc w:val="right"/>
              <w:rPr>
                <w:b/>
                <w:bCs/>
                <w:sz w:val="20"/>
                <w:szCs w:val="20"/>
              </w:rPr>
            </w:pPr>
            <w:r w:rsidRPr="00692B5A">
              <w:rPr>
                <w:b/>
                <w:bCs/>
                <w:sz w:val="20"/>
                <w:szCs w:val="20"/>
              </w:rPr>
              <w:t>248,47712</w:t>
            </w:r>
          </w:p>
        </w:tc>
        <w:tc>
          <w:tcPr>
            <w:tcW w:w="109" w:type="pct"/>
            <w:vAlign w:val="center"/>
            <w:hideMark/>
          </w:tcPr>
          <w:p w14:paraId="694E14B5" w14:textId="77777777" w:rsidR="00692B5A" w:rsidRPr="00692B5A" w:rsidRDefault="00692B5A" w:rsidP="00692B5A">
            <w:pPr>
              <w:rPr>
                <w:sz w:val="20"/>
                <w:szCs w:val="20"/>
              </w:rPr>
            </w:pPr>
          </w:p>
        </w:tc>
      </w:tr>
      <w:tr w:rsidR="00692B5A" w:rsidRPr="00692B5A" w14:paraId="6E5570C9" w14:textId="77777777" w:rsidTr="00692B5A">
        <w:trPr>
          <w:trHeight w:val="705"/>
        </w:trPr>
        <w:tc>
          <w:tcPr>
            <w:tcW w:w="1239" w:type="pct"/>
            <w:tcBorders>
              <w:top w:val="nil"/>
              <w:left w:val="single" w:sz="4" w:space="0" w:color="auto"/>
              <w:bottom w:val="single" w:sz="4" w:space="0" w:color="auto"/>
              <w:right w:val="single" w:sz="4" w:space="0" w:color="auto"/>
            </w:tcBorders>
            <w:shd w:val="clear" w:color="000000" w:fill="FFFFFF"/>
            <w:hideMark/>
          </w:tcPr>
          <w:p w14:paraId="28996BE8" w14:textId="77777777" w:rsidR="00692B5A" w:rsidRPr="00692B5A" w:rsidRDefault="00692B5A" w:rsidP="00692B5A">
            <w:pPr>
              <w:rPr>
                <w:b/>
                <w:bCs/>
                <w:sz w:val="20"/>
                <w:szCs w:val="20"/>
              </w:rPr>
            </w:pPr>
            <w:r w:rsidRPr="00692B5A">
              <w:rPr>
                <w:b/>
                <w:bCs/>
                <w:sz w:val="20"/>
                <w:szCs w:val="20"/>
              </w:rPr>
              <w:t>Отдел социальной сферы администрации   городского округа  Тейково Ивановской области</w:t>
            </w:r>
          </w:p>
        </w:tc>
        <w:tc>
          <w:tcPr>
            <w:tcW w:w="788" w:type="pct"/>
            <w:tcBorders>
              <w:top w:val="nil"/>
              <w:left w:val="nil"/>
              <w:bottom w:val="single" w:sz="4" w:space="0" w:color="auto"/>
              <w:right w:val="single" w:sz="4" w:space="0" w:color="auto"/>
            </w:tcBorders>
            <w:shd w:val="clear" w:color="000000" w:fill="FFFFFF"/>
            <w:hideMark/>
          </w:tcPr>
          <w:p w14:paraId="20CD72A2" w14:textId="77777777" w:rsidR="00692B5A" w:rsidRPr="00692B5A" w:rsidRDefault="00692B5A" w:rsidP="00692B5A">
            <w:pPr>
              <w:jc w:val="right"/>
              <w:rPr>
                <w:b/>
                <w:bCs/>
                <w:sz w:val="20"/>
                <w:szCs w:val="20"/>
              </w:rPr>
            </w:pPr>
            <w:r w:rsidRPr="00692B5A">
              <w:rPr>
                <w:b/>
                <w:bCs/>
                <w:sz w:val="20"/>
                <w:szCs w:val="20"/>
              </w:rPr>
              <w:t>О64</w:t>
            </w:r>
          </w:p>
        </w:tc>
        <w:tc>
          <w:tcPr>
            <w:tcW w:w="411" w:type="pct"/>
            <w:tcBorders>
              <w:top w:val="nil"/>
              <w:left w:val="nil"/>
              <w:bottom w:val="single" w:sz="4" w:space="0" w:color="auto"/>
              <w:right w:val="single" w:sz="4" w:space="0" w:color="auto"/>
            </w:tcBorders>
            <w:shd w:val="clear" w:color="000000" w:fill="FFFFFF"/>
            <w:hideMark/>
          </w:tcPr>
          <w:p w14:paraId="04B3720B" w14:textId="77777777" w:rsidR="00692B5A" w:rsidRPr="00692B5A" w:rsidRDefault="00692B5A" w:rsidP="00692B5A">
            <w:pPr>
              <w:jc w:val="right"/>
              <w:rPr>
                <w:b/>
                <w:bCs/>
                <w:sz w:val="20"/>
                <w:szCs w:val="20"/>
              </w:rPr>
            </w:pPr>
            <w:r w:rsidRPr="00692B5A">
              <w:rPr>
                <w:b/>
                <w:bCs/>
                <w:sz w:val="20"/>
                <w:szCs w:val="20"/>
              </w:rPr>
              <w:t> </w:t>
            </w:r>
          </w:p>
        </w:tc>
        <w:tc>
          <w:tcPr>
            <w:tcW w:w="584" w:type="pct"/>
            <w:tcBorders>
              <w:top w:val="nil"/>
              <w:left w:val="nil"/>
              <w:bottom w:val="single" w:sz="4" w:space="0" w:color="auto"/>
              <w:right w:val="single" w:sz="4" w:space="0" w:color="auto"/>
            </w:tcBorders>
            <w:shd w:val="clear" w:color="000000" w:fill="FFFFFF"/>
            <w:hideMark/>
          </w:tcPr>
          <w:p w14:paraId="732AC485" w14:textId="77777777" w:rsidR="00692B5A" w:rsidRPr="00692B5A" w:rsidRDefault="00692B5A" w:rsidP="00692B5A">
            <w:pPr>
              <w:jc w:val="right"/>
              <w:rPr>
                <w:b/>
                <w:bCs/>
                <w:sz w:val="20"/>
                <w:szCs w:val="20"/>
              </w:rPr>
            </w:pPr>
            <w:r w:rsidRPr="00692B5A">
              <w:rPr>
                <w:b/>
                <w:bCs/>
                <w:sz w:val="20"/>
                <w:szCs w:val="20"/>
              </w:rPr>
              <w:t> </w:t>
            </w:r>
          </w:p>
        </w:tc>
        <w:tc>
          <w:tcPr>
            <w:tcW w:w="720" w:type="pct"/>
            <w:tcBorders>
              <w:top w:val="nil"/>
              <w:left w:val="nil"/>
              <w:bottom w:val="single" w:sz="4" w:space="0" w:color="auto"/>
              <w:right w:val="single" w:sz="4" w:space="0" w:color="auto"/>
            </w:tcBorders>
            <w:shd w:val="clear" w:color="000000" w:fill="FFFFFF"/>
            <w:hideMark/>
          </w:tcPr>
          <w:p w14:paraId="4AC208D1" w14:textId="77777777" w:rsidR="00692B5A" w:rsidRPr="00692B5A" w:rsidRDefault="00692B5A" w:rsidP="00692B5A">
            <w:pPr>
              <w:jc w:val="right"/>
              <w:rPr>
                <w:sz w:val="20"/>
                <w:szCs w:val="20"/>
              </w:rPr>
            </w:pPr>
            <w:r w:rsidRPr="00692B5A">
              <w:rPr>
                <w:sz w:val="20"/>
                <w:szCs w:val="20"/>
              </w:rPr>
              <w:t> </w:t>
            </w:r>
          </w:p>
        </w:tc>
        <w:tc>
          <w:tcPr>
            <w:tcW w:w="459" w:type="pct"/>
            <w:tcBorders>
              <w:top w:val="nil"/>
              <w:left w:val="nil"/>
              <w:bottom w:val="single" w:sz="4" w:space="0" w:color="auto"/>
              <w:right w:val="single" w:sz="4" w:space="0" w:color="auto"/>
            </w:tcBorders>
            <w:shd w:val="clear" w:color="000000" w:fill="FFFFFF"/>
            <w:hideMark/>
          </w:tcPr>
          <w:p w14:paraId="10D9265A" w14:textId="77777777" w:rsidR="00692B5A" w:rsidRPr="00692B5A" w:rsidRDefault="00692B5A" w:rsidP="00692B5A">
            <w:pPr>
              <w:jc w:val="right"/>
              <w:rPr>
                <w:sz w:val="20"/>
                <w:szCs w:val="20"/>
              </w:rPr>
            </w:pPr>
            <w:r w:rsidRPr="00692B5A">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14:paraId="75A0F7CD" w14:textId="77777777" w:rsidR="00692B5A" w:rsidRPr="00692B5A" w:rsidRDefault="00692B5A" w:rsidP="00692B5A">
            <w:pPr>
              <w:jc w:val="right"/>
              <w:rPr>
                <w:b/>
                <w:bCs/>
                <w:sz w:val="20"/>
                <w:szCs w:val="20"/>
              </w:rPr>
            </w:pPr>
            <w:r w:rsidRPr="00692B5A">
              <w:rPr>
                <w:b/>
                <w:bCs/>
                <w:sz w:val="20"/>
                <w:szCs w:val="20"/>
              </w:rPr>
              <w:t>52 724,40927</w:t>
            </w:r>
          </w:p>
        </w:tc>
        <w:tc>
          <w:tcPr>
            <w:tcW w:w="109" w:type="pct"/>
            <w:vAlign w:val="center"/>
            <w:hideMark/>
          </w:tcPr>
          <w:p w14:paraId="3B4F5AA6" w14:textId="77777777" w:rsidR="00692B5A" w:rsidRPr="00692B5A" w:rsidRDefault="00692B5A" w:rsidP="00692B5A">
            <w:pPr>
              <w:rPr>
                <w:sz w:val="20"/>
                <w:szCs w:val="20"/>
              </w:rPr>
            </w:pPr>
          </w:p>
        </w:tc>
      </w:tr>
      <w:tr w:rsidR="00692B5A" w:rsidRPr="00692B5A" w14:paraId="739CA04A" w14:textId="77777777" w:rsidTr="00692B5A">
        <w:trPr>
          <w:trHeight w:val="272"/>
        </w:trPr>
        <w:tc>
          <w:tcPr>
            <w:tcW w:w="1239" w:type="pct"/>
            <w:tcBorders>
              <w:top w:val="nil"/>
              <w:left w:val="single" w:sz="4" w:space="0" w:color="auto"/>
              <w:bottom w:val="single" w:sz="4" w:space="0" w:color="auto"/>
              <w:right w:val="single" w:sz="4" w:space="0" w:color="auto"/>
            </w:tcBorders>
            <w:shd w:val="clear" w:color="000000" w:fill="FFFFFF"/>
            <w:hideMark/>
          </w:tcPr>
          <w:p w14:paraId="5ED4D118" w14:textId="77777777" w:rsidR="00692B5A" w:rsidRPr="00692B5A" w:rsidRDefault="00692B5A" w:rsidP="00692B5A">
            <w:pPr>
              <w:rPr>
                <w:sz w:val="20"/>
                <w:szCs w:val="20"/>
              </w:rPr>
            </w:pPr>
            <w:r w:rsidRPr="00692B5A">
              <w:rPr>
                <w:sz w:val="20"/>
                <w:szCs w:val="20"/>
              </w:rPr>
              <w:t>По расходным обязательствам городского округа</w:t>
            </w:r>
          </w:p>
        </w:tc>
        <w:tc>
          <w:tcPr>
            <w:tcW w:w="788" w:type="pct"/>
            <w:tcBorders>
              <w:top w:val="nil"/>
              <w:left w:val="nil"/>
              <w:bottom w:val="single" w:sz="4" w:space="0" w:color="auto"/>
              <w:right w:val="single" w:sz="4" w:space="0" w:color="auto"/>
            </w:tcBorders>
            <w:shd w:val="clear" w:color="000000" w:fill="FFFFFF"/>
            <w:hideMark/>
          </w:tcPr>
          <w:p w14:paraId="25666C26" w14:textId="77777777" w:rsidR="00692B5A" w:rsidRPr="00692B5A" w:rsidRDefault="00692B5A" w:rsidP="00692B5A">
            <w:pPr>
              <w:jc w:val="right"/>
              <w:rPr>
                <w:sz w:val="20"/>
                <w:szCs w:val="20"/>
              </w:rPr>
            </w:pPr>
            <w:r w:rsidRPr="00692B5A">
              <w:rPr>
                <w:sz w:val="20"/>
                <w:szCs w:val="20"/>
              </w:rPr>
              <w:t>О64</w:t>
            </w:r>
          </w:p>
        </w:tc>
        <w:tc>
          <w:tcPr>
            <w:tcW w:w="411" w:type="pct"/>
            <w:tcBorders>
              <w:top w:val="nil"/>
              <w:left w:val="nil"/>
              <w:bottom w:val="single" w:sz="4" w:space="0" w:color="auto"/>
              <w:right w:val="single" w:sz="4" w:space="0" w:color="auto"/>
            </w:tcBorders>
            <w:shd w:val="clear" w:color="000000" w:fill="FFFFFF"/>
            <w:hideMark/>
          </w:tcPr>
          <w:p w14:paraId="654FACE4" w14:textId="77777777" w:rsidR="00692B5A" w:rsidRPr="00692B5A" w:rsidRDefault="00692B5A" w:rsidP="00692B5A">
            <w:pPr>
              <w:jc w:val="right"/>
              <w:rPr>
                <w:sz w:val="20"/>
                <w:szCs w:val="20"/>
              </w:rPr>
            </w:pPr>
            <w:r w:rsidRPr="00692B5A">
              <w:rPr>
                <w:sz w:val="20"/>
                <w:szCs w:val="20"/>
              </w:rPr>
              <w:t> </w:t>
            </w:r>
          </w:p>
        </w:tc>
        <w:tc>
          <w:tcPr>
            <w:tcW w:w="584" w:type="pct"/>
            <w:tcBorders>
              <w:top w:val="nil"/>
              <w:left w:val="nil"/>
              <w:bottom w:val="single" w:sz="4" w:space="0" w:color="auto"/>
              <w:right w:val="single" w:sz="4" w:space="0" w:color="auto"/>
            </w:tcBorders>
            <w:shd w:val="clear" w:color="000000" w:fill="FFFFFF"/>
            <w:hideMark/>
          </w:tcPr>
          <w:p w14:paraId="3CA8A4C8" w14:textId="77777777" w:rsidR="00692B5A" w:rsidRPr="00692B5A" w:rsidRDefault="00692B5A" w:rsidP="00692B5A">
            <w:pPr>
              <w:jc w:val="right"/>
              <w:rPr>
                <w:sz w:val="20"/>
                <w:szCs w:val="20"/>
              </w:rPr>
            </w:pPr>
            <w:r w:rsidRPr="00692B5A">
              <w:rPr>
                <w:sz w:val="20"/>
                <w:szCs w:val="20"/>
              </w:rPr>
              <w:t> </w:t>
            </w:r>
          </w:p>
        </w:tc>
        <w:tc>
          <w:tcPr>
            <w:tcW w:w="720" w:type="pct"/>
            <w:tcBorders>
              <w:top w:val="nil"/>
              <w:left w:val="nil"/>
              <w:bottom w:val="single" w:sz="4" w:space="0" w:color="auto"/>
              <w:right w:val="single" w:sz="4" w:space="0" w:color="auto"/>
            </w:tcBorders>
            <w:shd w:val="clear" w:color="000000" w:fill="FFFFFF"/>
            <w:hideMark/>
          </w:tcPr>
          <w:p w14:paraId="2CC67376" w14:textId="77777777" w:rsidR="00692B5A" w:rsidRPr="00692B5A" w:rsidRDefault="00692B5A" w:rsidP="00692B5A">
            <w:pPr>
              <w:jc w:val="right"/>
              <w:rPr>
                <w:sz w:val="20"/>
                <w:szCs w:val="20"/>
              </w:rPr>
            </w:pPr>
            <w:r w:rsidRPr="00692B5A">
              <w:rPr>
                <w:sz w:val="20"/>
                <w:szCs w:val="20"/>
              </w:rPr>
              <w:t> </w:t>
            </w:r>
          </w:p>
        </w:tc>
        <w:tc>
          <w:tcPr>
            <w:tcW w:w="459" w:type="pct"/>
            <w:tcBorders>
              <w:top w:val="nil"/>
              <w:left w:val="nil"/>
              <w:bottom w:val="single" w:sz="4" w:space="0" w:color="auto"/>
              <w:right w:val="single" w:sz="4" w:space="0" w:color="auto"/>
            </w:tcBorders>
            <w:shd w:val="clear" w:color="000000" w:fill="FFFFFF"/>
            <w:hideMark/>
          </w:tcPr>
          <w:p w14:paraId="5448316F" w14:textId="77777777" w:rsidR="00692B5A" w:rsidRPr="00692B5A" w:rsidRDefault="00692B5A" w:rsidP="00692B5A">
            <w:pPr>
              <w:jc w:val="right"/>
              <w:rPr>
                <w:sz w:val="20"/>
                <w:szCs w:val="20"/>
              </w:rPr>
            </w:pPr>
            <w:r w:rsidRPr="00692B5A">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14:paraId="709D58AC" w14:textId="77777777" w:rsidR="00692B5A" w:rsidRPr="00692B5A" w:rsidRDefault="00692B5A" w:rsidP="00692B5A">
            <w:pPr>
              <w:jc w:val="right"/>
              <w:rPr>
                <w:b/>
                <w:bCs/>
                <w:sz w:val="20"/>
                <w:szCs w:val="20"/>
              </w:rPr>
            </w:pPr>
            <w:r w:rsidRPr="00692B5A">
              <w:rPr>
                <w:b/>
                <w:bCs/>
                <w:sz w:val="20"/>
                <w:szCs w:val="20"/>
              </w:rPr>
              <w:t>52 594,40927</w:t>
            </w:r>
          </w:p>
        </w:tc>
        <w:tc>
          <w:tcPr>
            <w:tcW w:w="109" w:type="pct"/>
            <w:vAlign w:val="center"/>
            <w:hideMark/>
          </w:tcPr>
          <w:p w14:paraId="5F5FA728" w14:textId="77777777" w:rsidR="00692B5A" w:rsidRPr="00692B5A" w:rsidRDefault="00692B5A" w:rsidP="00692B5A">
            <w:pPr>
              <w:rPr>
                <w:sz w:val="20"/>
                <w:szCs w:val="20"/>
              </w:rPr>
            </w:pPr>
          </w:p>
        </w:tc>
      </w:tr>
      <w:tr w:rsidR="00692B5A" w:rsidRPr="00692B5A" w14:paraId="744A3191" w14:textId="77777777" w:rsidTr="00692B5A">
        <w:trPr>
          <w:trHeight w:val="792"/>
        </w:trPr>
        <w:tc>
          <w:tcPr>
            <w:tcW w:w="1239" w:type="pct"/>
            <w:tcBorders>
              <w:top w:val="nil"/>
              <w:left w:val="single" w:sz="4" w:space="0" w:color="auto"/>
              <w:bottom w:val="single" w:sz="4" w:space="0" w:color="auto"/>
              <w:right w:val="single" w:sz="4" w:space="0" w:color="auto"/>
            </w:tcBorders>
            <w:shd w:val="clear" w:color="000000" w:fill="FFFFFF"/>
            <w:hideMark/>
          </w:tcPr>
          <w:p w14:paraId="5ABE3343" w14:textId="77777777" w:rsidR="00692B5A" w:rsidRPr="00692B5A" w:rsidRDefault="00692B5A" w:rsidP="00692B5A">
            <w:pPr>
              <w:rPr>
                <w:sz w:val="20"/>
                <w:szCs w:val="20"/>
              </w:rPr>
            </w:pPr>
            <w:r w:rsidRPr="00692B5A">
              <w:rPr>
                <w:sz w:val="20"/>
                <w:szCs w:val="20"/>
              </w:rPr>
              <w:lastRenderedPageBreak/>
              <w:t>По расходным обязательствам на переданные государственные полномочия</w:t>
            </w:r>
          </w:p>
        </w:tc>
        <w:tc>
          <w:tcPr>
            <w:tcW w:w="788" w:type="pct"/>
            <w:tcBorders>
              <w:top w:val="nil"/>
              <w:left w:val="nil"/>
              <w:bottom w:val="single" w:sz="4" w:space="0" w:color="auto"/>
              <w:right w:val="single" w:sz="4" w:space="0" w:color="auto"/>
            </w:tcBorders>
            <w:shd w:val="clear" w:color="000000" w:fill="FFFFFF"/>
            <w:hideMark/>
          </w:tcPr>
          <w:p w14:paraId="4DC17F42" w14:textId="77777777" w:rsidR="00692B5A" w:rsidRPr="00692B5A" w:rsidRDefault="00692B5A" w:rsidP="00692B5A">
            <w:pPr>
              <w:jc w:val="right"/>
              <w:rPr>
                <w:sz w:val="20"/>
                <w:szCs w:val="20"/>
              </w:rPr>
            </w:pPr>
            <w:r w:rsidRPr="00692B5A">
              <w:rPr>
                <w:sz w:val="20"/>
                <w:szCs w:val="20"/>
              </w:rPr>
              <w:t>О64</w:t>
            </w:r>
          </w:p>
        </w:tc>
        <w:tc>
          <w:tcPr>
            <w:tcW w:w="411" w:type="pct"/>
            <w:tcBorders>
              <w:top w:val="nil"/>
              <w:left w:val="nil"/>
              <w:bottom w:val="single" w:sz="4" w:space="0" w:color="auto"/>
              <w:right w:val="single" w:sz="4" w:space="0" w:color="auto"/>
            </w:tcBorders>
            <w:shd w:val="clear" w:color="000000" w:fill="FFFFFF"/>
            <w:hideMark/>
          </w:tcPr>
          <w:p w14:paraId="133BF2BA" w14:textId="77777777" w:rsidR="00692B5A" w:rsidRPr="00692B5A" w:rsidRDefault="00692B5A" w:rsidP="00692B5A">
            <w:pPr>
              <w:jc w:val="right"/>
              <w:rPr>
                <w:sz w:val="20"/>
                <w:szCs w:val="20"/>
              </w:rPr>
            </w:pPr>
            <w:r w:rsidRPr="00692B5A">
              <w:rPr>
                <w:sz w:val="20"/>
                <w:szCs w:val="20"/>
              </w:rPr>
              <w:t> </w:t>
            </w:r>
          </w:p>
        </w:tc>
        <w:tc>
          <w:tcPr>
            <w:tcW w:w="584" w:type="pct"/>
            <w:tcBorders>
              <w:top w:val="nil"/>
              <w:left w:val="nil"/>
              <w:bottom w:val="single" w:sz="4" w:space="0" w:color="auto"/>
              <w:right w:val="single" w:sz="4" w:space="0" w:color="auto"/>
            </w:tcBorders>
            <w:shd w:val="clear" w:color="000000" w:fill="FFFFFF"/>
            <w:hideMark/>
          </w:tcPr>
          <w:p w14:paraId="7DDB84AF" w14:textId="77777777" w:rsidR="00692B5A" w:rsidRPr="00692B5A" w:rsidRDefault="00692B5A" w:rsidP="00692B5A">
            <w:pPr>
              <w:jc w:val="right"/>
              <w:rPr>
                <w:sz w:val="20"/>
                <w:szCs w:val="20"/>
              </w:rPr>
            </w:pPr>
            <w:r w:rsidRPr="00692B5A">
              <w:rPr>
                <w:sz w:val="20"/>
                <w:szCs w:val="20"/>
              </w:rPr>
              <w:t> </w:t>
            </w:r>
          </w:p>
        </w:tc>
        <w:tc>
          <w:tcPr>
            <w:tcW w:w="720" w:type="pct"/>
            <w:tcBorders>
              <w:top w:val="nil"/>
              <w:left w:val="nil"/>
              <w:bottom w:val="single" w:sz="4" w:space="0" w:color="auto"/>
              <w:right w:val="single" w:sz="4" w:space="0" w:color="auto"/>
            </w:tcBorders>
            <w:shd w:val="clear" w:color="000000" w:fill="FFFFFF"/>
            <w:hideMark/>
          </w:tcPr>
          <w:p w14:paraId="697E39D6" w14:textId="77777777" w:rsidR="00692B5A" w:rsidRPr="00692B5A" w:rsidRDefault="00692B5A" w:rsidP="00692B5A">
            <w:pPr>
              <w:jc w:val="right"/>
              <w:rPr>
                <w:sz w:val="20"/>
                <w:szCs w:val="20"/>
              </w:rPr>
            </w:pPr>
            <w:r w:rsidRPr="00692B5A">
              <w:rPr>
                <w:sz w:val="20"/>
                <w:szCs w:val="20"/>
              </w:rPr>
              <w:t> </w:t>
            </w:r>
          </w:p>
        </w:tc>
        <w:tc>
          <w:tcPr>
            <w:tcW w:w="459" w:type="pct"/>
            <w:tcBorders>
              <w:top w:val="nil"/>
              <w:left w:val="nil"/>
              <w:bottom w:val="single" w:sz="4" w:space="0" w:color="auto"/>
              <w:right w:val="single" w:sz="4" w:space="0" w:color="auto"/>
            </w:tcBorders>
            <w:shd w:val="clear" w:color="000000" w:fill="FFFFFF"/>
            <w:hideMark/>
          </w:tcPr>
          <w:p w14:paraId="2A7DC825" w14:textId="77777777" w:rsidR="00692B5A" w:rsidRPr="00692B5A" w:rsidRDefault="00692B5A" w:rsidP="00692B5A">
            <w:pPr>
              <w:jc w:val="right"/>
              <w:rPr>
                <w:sz w:val="20"/>
                <w:szCs w:val="20"/>
              </w:rPr>
            </w:pPr>
            <w:r w:rsidRPr="00692B5A">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14:paraId="36740185" w14:textId="77777777" w:rsidR="00692B5A" w:rsidRPr="00692B5A" w:rsidRDefault="00692B5A" w:rsidP="00692B5A">
            <w:pPr>
              <w:jc w:val="right"/>
              <w:rPr>
                <w:b/>
                <w:bCs/>
                <w:sz w:val="20"/>
                <w:szCs w:val="20"/>
              </w:rPr>
            </w:pPr>
            <w:r w:rsidRPr="00692B5A">
              <w:rPr>
                <w:b/>
                <w:bCs/>
                <w:sz w:val="20"/>
                <w:szCs w:val="20"/>
              </w:rPr>
              <w:t>130,00000</w:t>
            </w:r>
          </w:p>
        </w:tc>
        <w:tc>
          <w:tcPr>
            <w:tcW w:w="109" w:type="pct"/>
            <w:vAlign w:val="center"/>
            <w:hideMark/>
          </w:tcPr>
          <w:p w14:paraId="1B6B0923" w14:textId="77777777" w:rsidR="00692B5A" w:rsidRPr="00692B5A" w:rsidRDefault="00692B5A" w:rsidP="00692B5A">
            <w:pPr>
              <w:rPr>
                <w:sz w:val="20"/>
                <w:szCs w:val="20"/>
              </w:rPr>
            </w:pPr>
          </w:p>
        </w:tc>
      </w:tr>
      <w:tr w:rsidR="00692B5A" w:rsidRPr="00692B5A" w14:paraId="65BB6E23" w14:textId="77777777" w:rsidTr="00692B5A">
        <w:trPr>
          <w:trHeight w:val="792"/>
        </w:trPr>
        <w:tc>
          <w:tcPr>
            <w:tcW w:w="1239" w:type="pct"/>
            <w:tcBorders>
              <w:top w:val="nil"/>
              <w:left w:val="single" w:sz="4" w:space="0" w:color="auto"/>
              <w:bottom w:val="single" w:sz="4" w:space="0" w:color="auto"/>
              <w:right w:val="single" w:sz="4" w:space="0" w:color="auto"/>
            </w:tcBorders>
            <w:shd w:val="clear" w:color="000000" w:fill="FFFFFF"/>
            <w:hideMark/>
          </w:tcPr>
          <w:p w14:paraId="5D5C8E2C" w14:textId="77777777" w:rsidR="00692B5A" w:rsidRPr="00692B5A" w:rsidRDefault="00692B5A" w:rsidP="00692B5A">
            <w:pPr>
              <w:rPr>
                <w:sz w:val="20"/>
                <w:szCs w:val="20"/>
              </w:rPr>
            </w:pPr>
            <w:r w:rsidRPr="00692B5A">
              <w:rPr>
                <w:sz w:val="20"/>
                <w:szCs w:val="20"/>
              </w:rPr>
              <w:t>Обеспечение функций  исполнительно-</w:t>
            </w:r>
            <w:r w:rsidRPr="00692B5A">
              <w:rPr>
                <w:sz w:val="20"/>
                <w:szCs w:val="20"/>
              </w:rPr>
              <w:br/>
              <w:t>распорядительного  органа местного самоуправления</w:t>
            </w:r>
          </w:p>
        </w:tc>
        <w:tc>
          <w:tcPr>
            <w:tcW w:w="788" w:type="pct"/>
            <w:tcBorders>
              <w:top w:val="nil"/>
              <w:left w:val="nil"/>
              <w:bottom w:val="single" w:sz="4" w:space="0" w:color="auto"/>
              <w:right w:val="single" w:sz="4" w:space="0" w:color="auto"/>
            </w:tcBorders>
            <w:shd w:val="clear" w:color="000000" w:fill="FFFFFF"/>
            <w:hideMark/>
          </w:tcPr>
          <w:p w14:paraId="42C7099F" w14:textId="77777777" w:rsidR="00692B5A" w:rsidRPr="00692B5A" w:rsidRDefault="00692B5A" w:rsidP="00692B5A">
            <w:pPr>
              <w:jc w:val="right"/>
              <w:rPr>
                <w:sz w:val="20"/>
                <w:szCs w:val="20"/>
              </w:rPr>
            </w:pPr>
            <w:r w:rsidRPr="00692B5A">
              <w:rPr>
                <w:sz w:val="20"/>
                <w:szCs w:val="20"/>
              </w:rPr>
              <w:t>О64</w:t>
            </w:r>
          </w:p>
        </w:tc>
        <w:tc>
          <w:tcPr>
            <w:tcW w:w="411" w:type="pct"/>
            <w:tcBorders>
              <w:top w:val="nil"/>
              <w:left w:val="nil"/>
              <w:bottom w:val="single" w:sz="4" w:space="0" w:color="auto"/>
              <w:right w:val="single" w:sz="4" w:space="0" w:color="auto"/>
            </w:tcBorders>
            <w:shd w:val="clear" w:color="000000" w:fill="FFFFFF"/>
            <w:hideMark/>
          </w:tcPr>
          <w:p w14:paraId="68C8F838" w14:textId="77777777" w:rsidR="00692B5A" w:rsidRPr="00692B5A" w:rsidRDefault="00692B5A" w:rsidP="00692B5A">
            <w:pPr>
              <w:jc w:val="right"/>
              <w:rPr>
                <w:sz w:val="20"/>
                <w:szCs w:val="20"/>
              </w:rPr>
            </w:pPr>
            <w:r w:rsidRPr="00692B5A">
              <w:rPr>
                <w:sz w:val="20"/>
                <w:szCs w:val="20"/>
              </w:rPr>
              <w:t>О1</w:t>
            </w:r>
          </w:p>
        </w:tc>
        <w:tc>
          <w:tcPr>
            <w:tcW w:w="584" w:type="pct"/>
            <w:tcBorders>
              <w:top w:val="nil"/>
              <w:left w:val="nil"/>
              <w:bottom w:val="single" w:sz="4" w:space="0" w:color="auto"/>
              <w:right w:val="single" w:sz="4" w:space="0" w:color="auto"/>
            </w:tcBorders>
            <w:shd w:val="clear" w:color="000000" w:fill="FFFFFF"/>
            <w:hideMark/>
          </w:tcPr>
          <w:p w14:paraId="00E765EC" w14:textId="77777777" w:rsidR="00692B5A" w:rsidRPr="00692B5A" w:rsidRDefault="00692B5A" w:rsidP="00692B5A">
            <w:pPr>
              <w:jc w:val="right"/>
              <w:rPr>
                <w:sz w:val="20"/>
                <w:szCs w:val="20"/>
              </w:rPr>
            </w:pPr>
            <w:r w:rsidRPr="00692B5A">
              <w:rPr>
                <w:sz w:val="20"/>
                <w:szCs w:val="20"/>
              </w:rPr>
              <w:t>13</w:t>
            </w:r>
          </w:p>
        </w:tc>
        <w:tc>
          <w:tcPr>
            <w:tcW w:w="720" w:type="pct"/>
            <w:tcBorders>
              <w:top w:val="nil"/>
              <w:left w:val="nil"/>
              <w:bottom w:val="single" w:sz="4" w:space="0" w:color="auto"/>
              <w:right w:val="single" w:sz="4" w:space="0" w:color="auto"/>
            </w:tcBorders>
            <w:shd w:val="clear" w:color="000000" w:fill="FFFFFF"/>
            <w:hideMark/>
          </w:tcPr>
          <w:p w14:paraId="483DBF96" w14:textId="77777777" w:rsidR="00692B5A" w:rsidRPr="00692B5A" w:rsidRDefault="00692B5A" w:rsidP="00692B5A">
            <w:pPr>
              <w:jc w:val="center"/>
              <w:rPr>
                <w:sz w:val="20"/>
                <w:szCs w:val="20"/>
              </w:rPr>
            </w:pPr>
            <w:r w:rsidRPr="00692B5A">
              <w:rPr>
                <w:sz w:val="20"/>
                <w:szCs w:val="20"/>
              </w:rPr>
              <w:t>41 9 00 90330</w:t>
            </w:r>
          </w:p>
        </w:tc>
        <w:tc>
          <w:tcPr>
            <w:tcW w:w="459" w:type="pct"/>
            <w:tcBorders>
              <w:top w:val="nil"/>
              <w:left w:val="nil"/>
              <w:bottom w:val="single" w:sz="4" w:space="0" w:color="auto"/>
              <w:right w:val="single" w:sz="4" w:space="0" w:color="auto"/>
            </w:tcBorders>
            <w:shd w:val="clear" w:color="000000" w:fill="FFFFFF"/>
            <w:hideMark/>
          </w:tcPr>
          <w:p w14:paraId="03EBC7D2" w14:textId="77777777" w:rsidR="00692B5A" w:rsidRPr="00692B5A" w:rsidRDefault="00692B5A" w:rsidP="00692B5A">
            <w:pPr>
              <w:jc w:val="right"/>
              <w:rPr>
                <w:sz w:val="20"/>
                <w:szCs w:val="20"/>
              </w:rPr>
            </w:pPr>
            <w:r w:rsidRPr="00692B5A">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14:paraId="075D7891" w14:textId="77777777" w:rsidR="00692B5A" w:rsidRPr="00692B5A" w:rsidRDefault="00692B5A" w:rsidP="00692B5A">
            <w:pPr>
              <w:jc w:val="right"/>
              <w:rPr>
                <w:b/>
                <w:bCs/>
                <w:sz w:val="20"/>
                <w:szCs w:val="20"/>
              </w:rPr>
            </w:pPr>
            <w:r w:rsidRPr="00692B5A">
              <w:rPr>
                <w:b/>
                <w:bCs/>
                <w:sz w:val="20"/>
                <w:szCs w:val="20"/>
              </w:rPr>
              <w:t>4 868,76980</w:t>
            </w:r>
          </w:p>
        </w:tc>
        <w:tc>
          <w:tcPr>
            <w:tcW w:w="109" w:type="pct"/>
            <w:vAlign w:val="center"/>
            <w:hideMark/>
          </w:tcPr>
          <w:p w14:paraId="27E70BC6" w14:textId="77777777" w:rsidR="00692B5A" w:rsidRPr="00692B5A" w:rsidRDefault="00692B5A" w:rsidP="00692B5A">
            <w:pPr>
              <w:rPr>
                <w:sz w:val="20"/>
                <w:szCs w:val="20"/>
              </w:rPr>
            </w:pPr>
          </w:p>
        </w:tc>
      </w:tr>
      <w:tr w:rsidR="00692B5A" w:rsidRPr="00692B5A" w14:paraId="1A3B6F2F" w14:textId="77777777" w:rsidTr="00692B5A">
        <w:trPr>
          <w:trHeight w:val="1320"/>
        </w:trPr>
        <w:tc>
          <w:tcPr>
            <w:tcW w:w="1239" w:type="pct"/>
            <w:tcBorders>
              <w:top w:val="nil"/>
              <w:left w:val="single" w:sz="4" w:space="0" w:color="auto"/>
              <w:bottom w:val="single" w:sz="4" w:space="0" w:color="auto"/>
              <w:right w:val="single" w:sz="4" w:space="0" w:color="auto"/>
            </w:tcBorders>
            <w:shd w:val="clear" w:color="000000" w:fill="FFFFFF"/>
            <w:hideMark/>
          </w:tcPr>
          <w:p w14:paraId="627D324B" w14:textId="77777777" w:rsidR="00692B5A" w:rsidRPr="00692B5A" w:rsidRDefault="00692B5A" w:rsidP="00692B5A">
            <w:pPr>
              <w:rPr>
                <w:sz w:val="20"/>
                <w:szCs w:val="20"/>
              </w:rPr>
            </w:pPr>
            <w:r w:rsidRPr="00692B5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8" w:type="pct"/>
            <w:tcBorders>
              <w:top w:val="nil"/>
              <w:left w:val="nil"/>
              <w:bottom w:val="single" w:sz="4" w:space="0" w:color="auto"/>
              <w:right w:val="single" w:sz="4" w:space="0" w:color="auto"/>
            </w:tcBorders>
            <w:shd w:val="clear" w:color="000000" w:fill="FFFFFF"/>
            <w:hideMark/>
          </w:tcPr>
          <w:p w14:paraId="77FF5191" w14:textId="77777777" w:rsidR="00692B5A" w:rsidRPr="00692B5A" w:rsidRDefault="00692B5A" w:rsidP="00692B5A">
            <w:pPr>
              <w:jc w:val="right"/>
              <w:rPr>
                <w:sz w:val="20"/>
                <w:szCs w:val="20"/>
              </w:rPr>
            </w:pPr>
            <w:r w:rsidRPr="00692B5A">
              <w:rPr>
                <w:sz w:val="20"/>
                <w:szCs w:val="20"/>
              </w:rPr>
              <w:t>О64</w:t>
            </w:r>
          </w:p>
        </w:tc>
        <w:tc>
          <w:tcPr>
            <w:tcW w:w="411" w:type="pct"/>
            <w:tcBorders>
              <w:top w:val="nil"/>
              <w:left w:val="nil"/>
              <w:bottom w:val="single" w:sz="4" w:space="0" w:color="auto"/>
              <w:right w:val="single" w:sz="4" w:space="0" w:color="auto"/>
            </w:tcBorders>
            <w:shd w:val="clear" w:color="000000" w:fill="FFFFFF"/>
            <w:hideMark/>
          </w:tcPr>
          <w:p w14:paraId="18E91E37" w14:textId="77777777" w:rsidR="00692B5A" w:rsidRPr="00692B5A" w:rsidRDefault="00692B5A" w:rsidP="00692B5A">
            <w:pPr>
              <w:jc w:val="right"/>
              <w:rPr>
                <w:sz w:val="20"/>
                <w:szCs w:val="20"/>
              </w:rPr>
            </w:pPr>
            <w:r w:rsidRPr="00692B5A">
              <w:rPr>
                <w:sz w:val="20"/>
                <w:szCs w:val="20"/>
              </w:rPr>
              <w:t>О1</w:t>
            </w:r>
          </w:p>
        </w:tc>
        <w:tc>
          <w:tcPr>
            <w:tcW w:w="584" w:type="pct"/>
            <w:tcBorders>
              <w:top w:val="nil"/>
              <w:left w:val="nil"/>
              <w:bottom w:val="single" w:sz="4" w:space="0" w:color="auto"/>
              <w:right w:val="single" w:sz="4" w:space="0" w:color="auto"/>
            </w:tcBorders>
            <w:shd w:val="clear" w:color="000000" w:fill="FFFFFF"/>
            <w:hideMark/>
          </w:tcPr>
          <w:p w14:paraId="4238E53E" w14:textId="77777777" w:rsidR="00692B5A" w:rsidRPr="00692B5A" w:rsidRDefault="00692B5A" w:rsidP="00692B5A">
            <w:pPr>
              <w:jc w:val="right"/>
              <w:rPr>
                <w:sz w:val="20"/>
                <w:szCs w:val="20"/>
              </w:rPr>
            </w:pPr>
            <w:r w:rsidRPr="00692B5A">
              <w:rPr>
                <w:sz w:val="20"/>
                <w:szCs w:val="20"/>
              </w:rPr>
              <w:t>13</w:t>
            </w:r>
          </w:p>
        </w:tc>
        <w:tc>
          <w:tcPr>
            <w:tcW w:w="720" w:type="pct"/>
            <w:tcBorders>
              <w:top w:val="nil"/>
              <w:left w:val="nil"/>
              <w:bottom w:val="single" w:sz="4" w:space="0" w:color="auto"/>
              <w:right w:val="single" w:sz="4" w:space="0" w:color="auto"/>
            </w:tcBorders>
            <w:shd w:val="clear" w:color="000000" w:fill="FFFFFF"/>
            <w:hideMark/>
          </w:tcPr>
          <w:p w14:paraId="1BBF5D62" w14:textId="77777777" w:rsidR="00692B5A" w:rsidRPr="00692B5A" w:rsidRDefault="00692B5A" w:rsidP="00692B5A">
            <w:pPr>
              <w:jc w:val="center"/>
              <w:rPr>
                <w:sz w:val="20"/>
                <w:szCs w:val="20"/>
              </w:rPr>
            </w:pPr>
            <w:r w:rsidRPr="00692B5A">
              <w:rPr>
                <w:sz w:val="20"/>
                <w:szCs w:val="20"/>
              </w:rPr>
              <w:t>41 9 00 90330</w:t>
            </w:r>
          </w:p>
        </w:tc>
        <w:tc>
          <w:tcPr>
            <w:tcW w:w="459" w:type="pct"/>
            <w:tcBorders>
              <w:top w:val="nil"/>
              <w:left w:val="nil"/>
              <w:bottom w:val="single" w:sz="4" w:space="0" w:color="auto"/>
              <w:right w:val="single" w:sz="4" w:space="0" w:color="auto"/>
            </w:tcBorders>
            <w:shd w:val="clear" w:color="000000" w:fill="FFFFFF"/>
            <w:hideMark/>
          </w:tcPr>
          <w:p w14:paraId="176E349F" w14:textId="77777777" w:rsidR="00692B5A" w:rsidRPr="00692B5A" w:rsidRDefault="00692B5A" w:rsidP="00692B5A">
            <w:pPr>
              <w:jc w:val="right"/>
              <w:rPr>
                <w:sz w:val="20"/>
                <w:szCs w:val="20"/>
              </w:rPr>
            </w:pPr>
            <w:r w:rsidRPr="00692B5A">
              <w:rPr>
                <w:sz w:val="20"/>
                <w:szCs w:val="20"/>
              </w:rPr>
              <w:t>100</w:t>
            </w:r>
          </w:p>
        </w:tc>
        <w:tc>
          <w:tcPr>
            <w:tcW w:w="690" w:type="pct"/>
            <w:tcBorders>
              <w:top w:val="nil"/>
              <w:left w:val="nil"/>
              <w:bottom w:val="single" w:sz="4" w:space="0" w:color="auto"/>
              <w:right w:val="single" w:sz="4" w:space="0" w:color="auto"/>
            </w:tcBorders>
            <w:shd w:val="clear" w:color="000000" w:fill="FFFFFF"/>
            <w:noWrap/>
            <w:hideMark/>
          </w:tcPr>
          <w:p w14:paraId="79E57E31" w14:textId="77777777" w:rsidR="00692B5A" w:rsidRPr="00692B5A" w:rsidRDefault="00692B5A" w:rsidP="00692B5A">
            <w:pPr>
              <w:jc w:val="right"/>
              <w:rPr>
                <w:b/>
                <w:bCs/>
                <w:sz w:val="20"/>
                <w:szCs w:val="20"/>
              </w:rPr>
            </w:pPr>
            <w:r w:rsidRPr="00692B5A">
              <w:rPr>
                <w:b/>
                <w:bCs/>
                <w:sz w:val="20"/>
                <w:szCs w:val="20"/>
              </w:rPr>
              <w:t>4 867,38480</w:t>
            </w:r>
          </w:p>
        </w:tc>
        <w:tc>
          <w:tcPr>
            <w:tcW w:w="109" w:type="pct"/>
            <w:vAlign w:val="center"/>
            <w:hideMark/>
          </w:tcPr>
          <w:p w14:paraId="7427141C" w14:textId="77777777" w:rsidR="00692B5A" w:rsidRPr="00692B5A" w:rsidRDefault="00692B5A" w:rsidP="00692B5A">
            <w:pPr>
              <w:rPr>
                <w:sz w:val="20"/>
                <w:szCs w:val="20"/>
              </w:rPr>
            </w:pPr>
          </w:p>
        </w:tc>
      </w:tr>
      <w:tr w:rsidR="00692B5A" w:rsidRPr="00692B5A" w14:paraId="28F62A39" w14:textId="77777777" w:rsidTr="00692B5A">
        <w:trPr>
          <w:trHeight w:val="312"/>
        </w:trPr>
        <w:tc>
          <w:tcPr>
            <w:tcW w:w="1239" w:type="pct"/>
            <w:tcBorders>
              <w:top w:val="nil"/>
              <w:left w:val="single" w:sz="4" w:space="0" w:color="auto"/>
              <w:bottom w:val="single" w:sz="4" w:space="0" w:color="auto"/>
              <w:right w:val="single" w:sz="4" w:space="0" w:color="auto"/>
            </w:tcBorders>
            <w:shd w:val="clear" w:color="000000" w:fill="FFFFFF"/>
            <w:hideMark/>
          </w:tcPr>
          <w:p w14:paraId="75251F09" w14:textId="77777777" w:rsidR="00692B5A" w:rsidRPr="00692B5A" w:rsidRDefault="00692B5A" w:rsidP="00692B5A">
            <w:pPr>
              <w:rPr>
                <w:sz w:val="20"/>
                <w:szCs w:val="20"/>
              </w:rPr>
            </w:pPr>
            <w:r w:rsidRPr="00692B5A">
              <w:rPr>
                <w:sz w:val="20"/>
                <w:szCs w:val="20"/>
              </w:rPr>
              <w:t>Иные бюджетные ассигнования</w:t>
            </w:r>
          </w:p>
        </w:tc>
        <w:tc>
          <w:tcPr>
            <w:tcW w:w="788" w:type="pct"/>
            <w:tcBorders>
              <w:top w:val="nil"/>
              <w:left w:val="nil"/>
              <w:bottom w:val="single" w:sz="4" w:space="0" w:color="auto"/>
              <w:right w:val="single" w:sz="4" w:space="0" w:color="auto"/>
            </w:tcBorders>
            <w:shd w:val="clear" w:color="000000" w:fill="FFFFFF"/>
            <w:hideMark/>
          </w:tcPr>
          <w:p w14:paraId="2C24889E" w14:textId="77777777" w:rsidR="00692B5A" w:rsidRPr="00692B5A" w:rsidRDefault="00692B5A" w:rsidP="00692B5A">
            <w:pPr>
              <w:jc w:val="right"/>
              <w:rPr>
                <w:sz w:val="20"/>
                <w:szCs w:val="20"/>
              </w:rPr>
            </w:pPr>
            <w:r w:rsidRPr="00692B5A">
              <w:rPr>
                <w:sz w:val="20"/>
                <w:szCs w:val="20"/>
              </w:rPr>
              <w:t>О64</w:t>
            </w:r>
          </w:p>
        </w:tc>
        <w:tc>
          <w:tcPr>
            <w:tcW w:w="411" w:type="pct"/>
            <w:tcBorders>
              <w:top w:val="nil"/>
              <w:left w:val="nil"/>
              <w:bottom w:val="single" w:sz="4" w:space="0" w:color="auto"/>
              <w:right w:val="single" w:sz="4" w:space="0" w:color="auto"/>
            </w:tcBorders>
            <w:shd w:val="clear" w:color="000000" w:fill="FFFFFF"/>
            <w:hideMark/>
          </w:tcPr>
          <w:p w14:paraId="1099E20E" w14:textId="77777777" w:rsidR="00692B5A" w:rsidRPr="00692B5A" w:rsidRDefault="00692B5A" w:rsidP="00692B5A">
            <w:pPr>
              <w:jc w:val="right"/>
              <w:rPr>
                <w:sz w:val="20"/>
                <w:szCs w:val="20"/>
              </w:rPr>
            </w:pPr>
            <w:r w:rsidRPr="00692B5A">
              <w:rPr>
                <w:sz w:val="20"/>
                <w:szCs w:val="20"/>
              </w:rPr>
              <w:t>О1</w:t>
            </w:r>
          </w:p>
        </w:tc>
        <w:tc>
          <w:tcPr>
            <w:tcW w:w="584" w:type="pct"/>
            <w:tcBorders>
              <w:top w:val="nil"/>
              <w:left w:val="nil"/>
              <w:bottom w:val="single" w:sz="4" w:space="0" w:color="auto"/>
              <w:right w:val="single" w:sz="4" w:space="0" w:color="auto"/>
            </w:tcBorders>
            <w:shd w:val="clear" w:color="000000" w:fill="FFFFFF"/>
            <w:hideMark/>
          </w:tcPr>
          <w:p w14:paraId="7A81DF97" w14:textId="77777777" w:rsidR="00692B5A" w:rsidRPr="00692B5A" w:rsidRDefault="00692B5A" w:rsidP="00692B5A">
            <w:pPr>
              <w:jc w:val="right"/>
              <w:rPr>
                <w:sz w:val="20"/>
                <w:szCs w:val="20"/>
              </w:rPr>
            </w:pPr>
            <w:r w:rsidRPr="00692B5A">
              <w:rPr>
                <w:sz w:val="20"/>
                <w:szCs w:val="20"/>
              </w:rPr>
              <w:t>13</w:t>
            </w:r>
          </w:p>
        </w:tc>
        <w:tc>
          <w:tcPr>
            <w:tcW w:w="720" w:type="pct"/>
            <w:tcBorders>
              <w:top w:val="nil"/>
              <w:left w:val="nil"/>
              <w:bottom w:val="single" w:sz="4" w:space="0" w:color="auto"/>
              <w:right w:val="single" w:sz="4" w:space="0" w:color="auto"/>
            </w:tcBorders>
            <w:shd w:val="clear" w:color="000000" w:fill="FFFFFF"/>
            <w:hideMark/>
          </w:tcPr>
          <w:p w14:paraId="636BA003" w14:textId="77777777" w:rsidR="00692B5A" w:rsidRPr="00692B5A" w:rsidRDefault="00692B5A" w:rsidP="00692B5A">
            <w:pPr>
              <w:jc w:val="center"/>
              <w:rPr>
                <w:sz w:val="20"/>
                <w:szCs w:val="20"/>
              </w:rPr>
            </w:pPr>
            <w:r w:rsidRPr="00692B5A">
              <w:rPr>
                <w:sz w:val="20"/>
                <w:szCs w:val="20"/>
              </w:rPr>
              <w:t>41 9 00 90330</w:t>
            </w:r>
          </w:p>
        </w:tc>
        <w:tc>
          <w:tcPr>
            <w:tcW w:w="459" w:type="pct"/>
            <w:tcBorders>
              <w:top w:val="nil"/>
              <w:left w:val="nil"/>
              <w:bottom w:val="single" w:sz="4" w:space="0" w:color="auto"/>
              <w:right w:val="single" w:sz="4" w:space="0" w:color="auto"/>
            </w:tcBorders>
            <w:shd w:val="clear" w:color="000000" w:fill="FFFFFF"/>
            <w:hideMark/>
          </w:tcPr>
          <w:p w14:paraId="32E66C2E" w14:textId="77777777" w:rsidR="00692B5A" w:rsidRPr="00692B5A" w:rsidRDefault="00692B5A" w:rsidP="00692B5A">
            <w:pPr>
              <w:jc w:val="right"/>
              <w:rPr>
                <w:sz w:val="20"/>
                <w:szCs w:val="20"/>
              </w:rPr>
            </w:pPr>
            <w:r w:rsidRPr="00692B5A">
              <w:rPr>
                <w:sz w:val="20"/>
                <w:szCs w:val="20"/>
              </w:rPr>
              <w:t>800</w:t>
            </w:r>
          </w:p>
        </w:tc>
        <w:tc>
          <w:tcPr>
            <w:tcW w:w="690" w:type="pct"/>
            <w:tcBorders>
              <w:top w:val="nil"/>
              <w:left w:val="nil"/>
              <w:bottom w:val="single" w:sz="4" w:space="0" w:color="auto"/>
              <w:right w:val="single" w:sz="4" w:space="0" w:color="auto"/>
            </w:tcBorders>
            <w:shd w:val="clear" w:color="000000" w:fill="FFFFFF"/>
            <w:noWrap/>
            <w:hideMark/>
          </w:tcPr>
          <w:p w14:paraId="4CD0F96D" w14:textId="77777777" w:rsidR="00692B5A" w:rsidRPr="00692B5A" w:rsidRDefault="00692B5A" w:rsidP="00692B5A">
            <w:pPr>
              <w:jc w:val="right"/>
              <w:rPr>
                <w:b/>
                <w:bCs/>
                <w:sz w:val="20"/>
                <w:szCs w:val="20"/>
              </w:rPr>
            </w:pPr>
            <w:r w:rsidRPr="00692B5A">
              <w:rPr>
                <w:b/>
                <w:bCs/>
                <w:sz w:val="20"/>
                <w:szCs w:val="20"/>
              </w:rPr>
              <w:t>1,38500</w:t>
            </w:r>
          </w:p>
        </w:tc>
        <w:tc>
          <w:tcPr>
            <w:tcW w:w="109" w:type="pct"/>
            <w:vAlign w:val="center"/>
            <w:hideMark/>
          </w:tcPr>
          <w:p w14:paraId="07FDA6D7" w14:textId="77777777" w:rsidR="00692B5A" w:rsidRPr="00692B5A" w:rsidRDefault="00692B5A" w:rsidP="00692B5A">
            <w:pPr>
              <w:rPr>
                <w:sz w:val="20"/>
                <w:szCs w:val="20"/>
              </w:rPr>
            </w:pPr>
          </w:p>
        </w:tc>
      </w:tr>
      <w:tr w:rsidR="00692B5A" w:rsidRPr="00692B5A" w14:paraId="7FAD2CF8" w14:textId="77777777" w:rsidTr="00692B5A">
        <w:trPr>
          <w:trHeight w:val="528"/>
        </w:trPr>
        <w:tc>
          <w:tcPr>
            <w:tcW w:w="1239" w:type="pct"/>
            <w:tcBorders>
              <w:top w:val="nil"/>
              <w:left w:val="single" w:sz="4" w:space="0" w:color="auto"/>
              <w:bottom w:val="single" w:sz="4" w:space="0" w:color="auto"/>
              <w:right w:val="single" w:sz="4" w:space="0" w:color="auto"/>
            </w:tcBorders>
            <w:shd w:val="clear" w:color="000000" w:fill="FFFFFF"/>
            <w:hideMark/>
          </w:tcPr>
          <w:p w14:paraId="06BE9551" w14:textId="77777777" w:rsidR="00692B5A" w:rsidRPr="00692B5A" w:rsidRDefault="00692B5A" w:rsidP="00692B5A">
            <w:pPr>
              <w:rPr>
                <w:sz w:val="20"/>
                <w:szCs w:val="20"/>
              </w:rPr>
            </w:pPr>
            <w:r w:rsidRPr="00692B5A">
              <w:rPr>
                <w:sz w:val="20"/>
                <w:szCs w:val="20"/>
              </w:rPr>
              <w:t>Информатизация городского округа Тейково Ивановской области</w:t>
            </w:r>
          </w:p>
        </w:tc>
        <w:tc>
          <w:tcPr>
            <w:tcW w:w="788" w:type="pct"/>
            <w:tcBorders>
              <w:top w:val="nil"/>
              <w:left w:val="nil"/>
              <w:bottom w:val="single" w:sz="4" w:space="0" w:color="auto"/>
              <w:right w:val="single" w:sz="4" w:space="0" w:color="auto"/>
            </w:tcBorders>
            <w:shd w:val="clear" w:color="000000" w:fill="FFFFFF"/>
            <w:hideMark/>
          </w:tcPr>
          <w:p w14:paraId="5872F846" w14:textId="77777777" w:rsidR="00692B5A" w:rsidRPr="00692B5A" w:rsidRDefault="00692B5A" w:rsidP="00692B5A">
            <w:pPr>
              <w:jc w:val="right"/>
              <w:rPr>
                <w:sz w:val="20"/>
                <w:szCs w:val="20"/>
              </w:rPr>
            </w:pPr>
            <w:r w:rsidRPr="00692B5A">
              <w:rPr>
                <w:sz w:val="20"/>
                <w:szCs w:val="20"/>
              </w:rPr>
              <w:t>О64</w:t>
            </w:r>
          </w:p>
        </w:tc>
        <w:tc>
          <w:tcPr>
            <w:tcW w:w="411" w:type="pct"/>
            <w:tcBorders>
              <w:top w:val="nil"/>
              <w:left w:val="nil"/>
              <w:bottom w:val="single" w:sz="4" w:space="0" w:color="auto"/>
              <w:right w:val="single" w:sz="4" w:space="0" w:color="auto"/>
            </w:tcBorders>
            <w:shd w:val="clear" w:color="000000" w:fill="FFFFFF"/>
            <w:hideMark/>
          </w:tcPr>
          <w:p w14:paraId="4DAB89F1" w14:textId="77777777" w:rsidR="00692B5A" w:rsidRPr="00692B5A" w:rsidRDefault="00692B5A" w:rsidP="00692B5A">
            <w:pPr>
              <w:jc w:val="right"/>
              <w:rPr>
                <w:sz w:val="20"/>
                <w:szCs w:val="20"/>
              </w:rPr>
            </w:pPr>
            <w:r w:rsidRPr="00692B5A">
              <w:rPr>
                <w:sz w:val="20"/>
                <w:szCs w:val="20"/>
              </w:rPr>
              <w:t>О1</w:t>
            </w:r>
          </w:p>
        </w:tc>
        <w:tc>
          <w:tcPr>
            <w:tcW w:w="584" w:type="pct"/>
            <w:tcBorders>
              <w:top w:val="nil"/>
              <w:left w:val="nil"/>
              <w:bottom w:val="single" w:sz="4" w:space="0" w:color="auto"/>
              <w:right w:val="single" w:sz="4" w:space="0" w:color="auto"/>
            </w:tcBorders>
            <w:shd w:val="clear" w:color="000000" w:fill="FFFFFF"/>
            <w:hideMark/>
          </w:tcPr>
          <w:p w14:paraId="48D7CDB3" w14:textId="77777777" w:rsidR="00692B5A" w:rsidRPr="00692B5A" w:rsidRDefault="00692B5A" w:rsidP="00692B5A">
            <w:pPr>
              <w:jc w:val="right"/>
              <w:rPr>
                <w:sz w:val="20"/>
                <w:szCs w:val="20"/>
              </w:rPr>
            </w:pPr>
            <w:r w:rsidRPr="00692B5A">
              <w:rPr>
                <w:sz w:val="20"/>
                <w:szCs w:val="20"/>
              </w:rPr>
              <w:t>13</w:t>
            </w:r>
          </w:p>
        </w:tc>
        <w:tc>
          <w:tcPr>
            <w:tcW w:w="720" w:type="pct"/>
            <w:tcBorders>
              <w:top w:val="nil"/>
              <w:left w:val="nil"/>
              <w:bottom w:val="single" w:sz="4" w:space="0" w:color="auto"/>
              <w:right w:val="single" w:sz="4" w:space="0" w:color="auto"/>
            </w:tcBorders>
            <w:shd w:val="clear" w:color="000000" w:fill="FFFFFF"/>
            <w:hideMark/>
          </w:tcPr>
          <w:p w14:paraId="19FB1C21" w14:textId="77777777" w:rsidR="00692B5A" w:rsidRPr="00692B5A" w:rsidRDefault="00692B5A" w:rsidP="00692B5A">
            <w:pPr>
              <w:jc w:val="center"/>
              <w:rPr>
                <w:sz w:val="20"/>
                <w:szCs w:val="20"/>
              </w:rPr>
            </w:pPr>
            <w:r w:rsidRPr="00692B5A">
              <w:rPr>
                <w:sz w:val="20"/>
                <w:szCs w:val="20"/>
              </w:rPr>
              <w:t>41 9 00 90360</w:t>
            </w:r>
          </w:p>
        </w:tc>
        <w:tc>
          <w:tcPr>
            <w:tcW w:w="459" w:type="pct"/>
            <w:tcBorders>
              <w:top w:val="nil"/>
              <w:left w:val="nil"/>
              <w:bottom w:val="single" w:sz="4" w:space="0" w:color="auto"/>
              <w:right w:val="single" w:sz="4" w:space="0" w:color="auto"/>
            </w:tcBorders>
            <w:shd w:val="clear" w:color="000000" w:fill="FFFFFF"/>
            <w:hideMark/>
          </w:tcPr>
          <w:p w14:paraId="5172D822" w14:textId="77777777" w:rsidR="00692B5A" w:rsidRPr="00692B5A" w:rsidRDefault="00692B5A" w:rsidP="00692B5A">
            <w:pPr>
              <w:jc w:val="right"/>
              <w:rPr>
                <w:sz w:val="20"/>
                <w:szCs w:val="20"/>
              </w:rPr>
            </w:pPr>
            <w:r w:rsidRPr="00692B5A">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14:paraId="3DDA6865" w14:textId="77777777" w:rsidR="00692B5A" w:rsidRPr="00692B5A" w:rsidRDefault="00692B5A" w:rsidP="00692B5A">
            <w:pPr>
              <w:jc w:val="right"/>
              <w:rPr>
                <w:b/>
                <w:bCs/>
                <w:sz w:val="20"/>
                <w:szCs w:val="20"/>
              </w:rPr>
            </w:pPr>
            <w:r w:rsidRPr="00692B5A">
              <w:rPr>
                <w:b/>
                <w:bCs/>
                <w:sz w:val="20"/>
                <w:szCs w:val="20"/>
              </w:rPr>
              <w:t>26,05000</w:t>
            </w:r>
          </w:p>
        </w:tc>
        <w:tc>
          <w:tcPr>
            <w:tcW w:w="109" w:type="pct"/>
            <w:vAlign w:val="center"/>
            <w:hideMark/>
          </w:tcPr>
          <w:p w14:paraId="7EE3AE93" w14:textId="77777777" w:rsidR="00692B5A" w:rsidRPr="00692B5A" w:rsidRDefault="00692B5A" w:rsidP="00692B5A">
            <w:pPr>
              <w:rPr>
                <w:sz w:val="20"/>
                <w:szCs w:val="20"/>
              </w:rPr>
            </w:pPr>
          </w:p>
        </w:tc>
      </w:tr>
      <w:tr w:rsidR="00692B5A" w:rsidRPr="00692B5A" w14:paraId="0A03B28B" w14:textId="77777777" w:rsidTr="00692B5A">
        <w:trPr>
          <w:trHeight w:val="792"/>
        </w:trPr>
        <w:tc>
          <w:tcPr>
            <w:tcW w:w="1239" w:type="pct"/>
            <w:tcBorders>
              <w:top w:val="nil"/>
              <w:left w:val="single" w:sz="4" w:space="0" w:color="auto"/>
              <w:bottom w:val="single" w:sz="4" w:space="0" w:color="auto"/>
              <w:right w:val="single" w:sz="4" w:space="0" w:color="auto"/>
            </w:tcBorders>
            <w:shd w:val="clear" w:color="000000" w:fill="FFFFFF"/>
            <w:hideMark/>
          </w:tcPr>
          <w:p w14:paraId="31A311C4" w14:textId="77777777" w:rsidR="00692B5A" w:rsidRPr="00692B5A" w:rsidRDefault="00692B5A" w:rsidP="00692B5A">
            <w:pPr>
              <w:rPr>
                <w:sz w:val="20"/>
                <w:szCs w:val="20"/>
              </w:rPr>
            </w:pPr>
            <w:r w:rsidRPr="00692B5A">
              <w:rPr>
                <w:sz w:val="20"/>
                <w:szCs w:val="20"/>
              </w:rPr>
              <w:t xml:space="preserve">Закупка товаров, работ и услуг для </w:t>
            </w:r>
            <w:r w:rsidRPr="00692B5A">
              <w:rPr>
                <w:sz w:val="20"/>
                <w:szCs w:val="20"/>
              </w:rPr>
              <w:br/>
              <w:t>обеспечения государственных (муниципальных) нужд</w:t>
            </w:r>
          </w:p>
        </w:tc>
        <w:tc>
          <w:tcPr>
            <w:tcW w:w="788" w:type="pct"/>
            <w:tcBorders>
              <w:top w:val="nil"/>
              <w:left w:val="nil"/>
              <w:bottom w:val="single" w:sz="4" w:space="0" w:color="auto"/>
              <w:right w:val="single" w:sz="4" w:space="0" w:color="auto"/>
            </w:tcBorders>
            <w:shd w:val="clear" w:color="000000" w:fill="FFFFFF"/>
            <w:hideMark/>
          </w:tcPr>
          <w:p w14:paraId="57ED66CA" w14:textId="77777777" w:rsidR="00692B5A" w:rsidRPr="00692B5A" w:rsidRDefault="00692B5A" w:rsidP="00692B5A">
            <w:pPr>
              <w:jc w:val="right"/>
              <w:rPr>
                <w:sz w:val="20"/>
                <w:szCs w:val="20"/>
              </w:rPr>
            </w:pPr>
            <w:r w:rsidRPr="00692B5A">
              <w:rPr>
                <w:sz w:val="20"/>
                <w:szCs w:val="20"/>
              </w:rPr>
              <w:t>О64</w:t>
            </w:r>
          </w:p>
        </w:tc>
        <w:tc>
          <w:tcPr>
            <w:tcW w:w="411" w:type="pct"/>
            <w:tcBorders>
              <w:top w:val="nil"/>
              <w:left w:val="nil"/>
              <w:bottom w:val="single" w:sz="4" w:space="0" w:color="auto"/>
              <w:right w:val="single" w:sz="4" w:space="0" w:color="auto"/>
            </w:tcBorders>
            <w:shd w:val="clear" w:color="000000" w:fill="FFFFFF"/>
            <w:hideMark/>
          </w:tcPr>
          <w:p w14:paraId="498D4460" w14:textId="77777777" w:rsidR="00692B5A" w:rsidRPr="00692B5A" w:rsidRDefault="00692B5A" w:rsidP="00692B5A">
            <w:pPr>
              <w:jc w:val="right"/>
              <w:rPr>
                <w:sz w:val="20"/>
                <w:szCs w:val="20"/>
              </w:rPr>
            </w:pPr>
            <w:r w:rsidRPr="00692B5A">
              <w:rPr>
                <w:sz w:val="20"/>
                <w:szCs w:val="20"/>
              </w:rPr>
              <w:t>О1</w:t>
            </w:r>
          </w:p>
        </w:tc>
        <w:tc>
          <w:tcPr>
            <w:tcW w:w="584" w:type="pct"/>
            <w:tcBorders>
              <w:top w:val="nil"/>
              <w:left w:val="nil"/>
              <w:bottom w:val="single" w:sz="4" w:space="0" w:color="auto"/>
              <w:right w:val="single" w:sz="4" w:space="0" w:color="auto"/>
            </w:tcBorders>
            <w:shd w:val="clear" w:color="000000" w:fill="FFFFFF"/>
            <w:hideMark/>
          </w:tcPr>
          <w:p w14:paraId="4B84ED6B" w14:textId="77777777" w:rsidR="00692B5A" w:rsidRPr="00692B5A" w:rsidRDefault="00692B5A" w:rsidP="00692B5A">
            <w:pPr>
              <w:jc w:val="right"/>
              <w:rPr>
                <w:sz w:val="20"/>
                <w:szCs w:val="20"/>
              </w:rPr>
            </w:pPr>
            <w:r w:rsidRPr="00692B5A">
              <w:rPr>
                <w:sz w:val="20"/>
                <w:szCs w:val="20"/>
              </w:rPr>
              <w:t>13</w:t>
            </w:r>
          </w:p>
        </w:tc>
        <w:tc>
          <w:tcPr>
            <w:tcW w:w="720" w:type="pct"/>
            <w:tcBorders>
              <w:top w:val="nil"/>
              <w:left w:val="nil"/>
              <w:bottom w:val="single" w:sz="4" w:space="0" w:color="auto"/>
              <w:right w:val="single" w:sz="4" w:space="0" w:color="auto"/>
            </w:tcBorders>
            <w:shd w:val="clear" w:color="000000" w:fill="FFFFFF"/>
            <w:hideMark/>
          </w:tcPr>
          <w:p w14:paraId="4594F3D8" w14:textId="77777777" w:rsidR="00692B5A" w:rsidRPr="00692B5A" w:rsidRDefault="00692B5A" w:rsidP="00692B5A">
            <w:pPr>
              <w:jc w:val="center"/>
              <w:rPr>
                <w:sz w:val="20"/>
                <w:szCs w:val="20"/>
              </w:rPr>
            </w:pPr>
            <w:r w:rsidRPr="00692B5A">
              <w:rPr>
                <w:sz w:val="20"/>
                <w:szCs w:val="20"/>
              </w:rPr>
              <w:t>41 9 00 90360</w:t>
            </w:r>
          </w:p>
        </w:tc>
        <w:tc>
          <w:tcPr>
            <w:tcW w:w="459" w:type="pct"/>
            <w:tcBorders>
              <w:top w:val="nil"/>
              <w:left w:val="nil"/>
              <w:bottom w:val="single" w:sz="4" w:space="0" w:color="auto"/>
              <w:right w:val="single" w:sz="4" w:space="0" w:color="auto"/>
            </w:tcBorders>
            <w:shd w:val="clear" w:color="000000" w:fill="FFFFFF"/>
            <w:hideMark/>
          </w:tcPr>
          <w:p w14:paraId="7E5B745D" w14:textId="77777777" w:rsidR="00692B5A" w:rsidRPr="00692B5A" w:rsidRDefault="00692B5A" w:rsidP="00692B5A">
            <w:pPr>
              <w:jc w:val="right"/>
              <w:rPr>
                <w:sz w:val="20"/>
                <w:szCs w:val="20"/>
              </w:rPr>
            </w:pPr>
            <w:r w:rsidRPr="00692B5A">
              <w:rPr>
                <w:sz w:val="20"/>
                <w:szCs w:val="20"/>
              </w:rPr>
              <w:t>200</w:t>
            </w:r>
          </w:p>
        </w:tc>
        <w:tc>
          <w:tcPr>
            <w:tcW w:w="690" w:type="pct"/>
            <w:tcBorders>
              <w:top w:val="nil"/>
              <w:left w:val="nil"/>
              <w:bottom w:val="single" w:sz="4" w:space="0" w:color="auto"/>
              <w:right w:val="single" w:sz="4" w:space="0" w:color="auto"/>
            </w:tcBorders>
            <w:shd w:val="clear" w:color="000000" w:fill="FFFFFF"/>
            <w:noWrap/>
            <w:hideMark/>
          </w:tcPr>
          <w:p w14:paraId="158C1E41" w14:textId="77777777" w:rsidR="00692B5A" w:rsidRPr="00692B5A" w:rsidRDefault="00692B5A" w:rsidP="00692B5A">
            <w:pPr>
              <w:jc w:val="right"/>
              <w:rPr>
                <w:b/>
                <w:bCs/>
                <w:sz w:val="20"/>
                <w:szCs w:val="20"/>
              </w:rPr>
            </w:pPr>
            <w:r w:rsidRPr="00692B5A">
              <w:rPr>
                <w:b/>
                <w:bCs/>
                <w:sz w:val="20"/>
                <w:szCs w:val="20"/>
              </w:rPr>
              <w:t>26,05000</w:t>
            </w:r>
          </w:p>
        </w:tc>
        <w:tc>
          <w:tcPr>
            <w:tcW w:w="109" w:type="pct"/>
            <w:vAlign w:val="center"/>
            <w:hideMark/>
          </w:tcPr>
          <w:p w14:paraId="3B7170DD" w14:textId="77777777" w:rsidR="00692B5A" w:rsidRPr="00692B5A" w:rsidRDefault="00692B5A" w:rsidP="00692B5A">
            <w:pPr>
              <w:rPr>
                <w:sz w:val="20"/>
                <w:szCs w:val="20"/>
              </w:rPr>
            </w:pPr>
          </w:p>
        </w:tc>
      </w:tr>
      <w:tr w:rsidR="00692B5A" w:rsidRPr="00692B5A" w14:paraId="2ABEC296" w14:textId="77777777" w:rsidTr="00692B5A">
        <w:trPr>
          <w:trHeight w:val="528"/>
        </w:trPr>
        <w:tc>
          <w:tcPr>
            <w:tcW w:w="1239" w:type="pct"/>
            <w:tcBorders>
              <w:top w:val="nil"/>
              <w:left w:val="single" w:sz="4" w:space="0" w:color="auto"/>
              <w:bottom w:val="single" w:sz="4" w:space="0" w:color="auto"/>
              <w:right w:val="single" w:sz="4" w:space="0" w:color="auto"/>
            </w:tcBorders>
            <w:shd w:val="clear" w:color="000000" w:fill="FFFFFF"/>
            <w:hideMark/>
          </w:tcPr>
          <w:p w14:paraId="4AE53352" w14:textId="77777777" w:rsidR="00692B5A" w:rsidRPr="00692B5A" w:rsidRDefault="00692B5A" w:rsidP="00692B5A">
            <w:pPr>
              <w:rPr>
                <w:sz w:val="20"/>
                <w:szCs w:val="20"/>
              </w:rPr>
            </w:pPr>
            <w:r w:rsidRPr="00692B5A">
              <w:rPr>
                <w:sz w:val="20"/>
                <w:szCs w:val="20"/>
              </w:rPr>
              <w:t>Дополнительное образование детей в сфере культуры и искусства</w:t>
            </w:r>
          </w:p>
        </w:tc>
        <w:tc>
          <w:tcPr>
            <w:tcW w:w="788" w:type="pct"/>
            <w:tcBorders>
              <w:top w:val="nil"/>
              <w:left w:val="nil"/>
              <w:bottom w:val="single" w:sz="4" w:space="0" w:color="auto"/>
              <w:right w:val="single" w:sz="4" w:space="0" w:color="auto"/>
            </w:tcBorders>
            <w:shd w:val="clear" w:color="000000" w:fill="FFFFFF"/>
            <w:hideMark/>
          </w:tcPr>
          <w:p w14:paraId="55EEACCD" w14:textId="77777777" w:rsidR="00692B5A" w:rsidRPr="00692B5A" w:rsidRDefault="00692B5A" w:rsidP="00692B5A">
            <w:pPr>
              <w:jc w:val="right"/>
              <w:rPr>
                <w:sz w:val="20"/>
                <w:szCs w:val="20"/>
              </w:rPr>
            </w:pPr>
            <w:r w:rsidRPr="00692B5A">
              <w:rPr>
                <w:sz w:val="20"/>
                <w:szCs w:val="20"/>
              </w:rPr>
              <w:t>О64</w:t>
            </w:r>
          </w:p>
        </w:tc>
        <w:tc>
          <w:tcPr>
            <w:tcW w:w="411" w:type="pct"/>
            <w:tcBorders>
              <w:top w:val="nil"/>
              <w:left w:val="nil"/>
              <w:bottom w:val="single" w:sz="4" w:space="0" w:color="auto"/>
              <w:right w:val="single" w:sz="4" w:space="0" w:color="auto"/>
            </w:tcBorders>
            <w:shd w:val="clear" w:color="000000" w:fill="FFFFFF"/>
            <w:hideMark/>
          </w:tcPr>
          <w:p w14:paraId="40681069" w14:textId="77777777" w:rsidR="00692B5A" w:rsidRPr="00692B5A" w:rsidRDefault="00692B5A" w:rsidP="00692B5A">
            <w:pPr>
              <w:jc w:val="right"/>
              <w:rPr>
                <w:sz w:val="20"/>
                <w:szCs w:val="20"/>
              </w:rPr>
            </w:pPr>
            <w:r w:rsidRPr="00692B5A">
              <w:rPr>
                <w:sz w:val="20"/>
                <w:szCs w:val="20"/>
              </w:rPr>
              <w:t>О7</w:t>
            </w:r>
          </w:p>
        </w:tc>
        <w:tc>
          <w:tcPr>
            <w:tcW w:w="584" w:type="pct"/>
            <w:tcBorders>
              <w:top w:val="nil"/>
              <w:left w:val="nil"/>
              <w:bottom w:val="single" w:sz="4" w:space="0" w:color="auto"/>
              <w:right w:val="single" w:sz="4" w:space="0" w:color="auto"/>
            </w:tcBorders>
            <w:shd w:val="clear" w:color="000000" w:fill="FFFFFF"/>
            <w:hideMark/>
          </w:tcPr>
          <w:p w14:paraId="734A611C" w14:textId="77777777" w:rsidR="00692B5A" w:rsidRPr="00692B5A" w:rsidRDefault="00692B5A" w:rsidP="00692B5A">
            <w:pPr>
              <w:jc w:val="right"/>
              <w:rPr>
                <w:sz w:val="20"/>
                <w:szCs w:val="20"/>
              </w:rPr>
            </w:pPr>
            <w:r w:rsidRPr="00692B5A">
              <w:rPr>
                <w:sz w:val="20"/>
                <w:szCs w:val="20"/>
              </w:rPr>
              <w:t>О3</w:t>
            </w:r>
          </w:p>
        </w:tc>
        <w:tc>
          <w:tcPr>
            <w:tcW w:w="720" w:type="pct"/>
            <w:tcBorders>
              <w:top w:val="nil"/>
              <w:left w:val="nil"/>
              <w:bottom w:val="single" w:sz="4" w:space="0" w:color="auto"/>
              <w:right w:val="single" w:sz="4" w:space="0" w:color="auto"/>
            </w:tcBorders>
            <w:shd w:val="clear" w:color="000000" w:fill="FFFFFF"/>
            <w:hideMark/>
          </w:tcPr>
          <w:p w14:paraId="077C6EA1" w14:textId="77777777" w:rsidR="00692B5A" w:rsidRPr="00692B5A" w:rsidRDefault="00692B5A" w:rsidP="00692B5A">
            <w:pPr>
              <w:jc w:val="center"/>
              <w:rPr>
                <w:sz w:val="20"/>
                <w:szCs w:val="20"/>
              </w:rPr>
            </w:pPr>
            <w:r w:rsidRPr="00692B5A">
              <w:rPr>
                <w:sz w:val="20"/>
                <w:szCs w:val="20"/>
              </w:rPr>
              <w:t>03 6 01 00120</w:t>
            </w:r>
          </w:p>
        </w:tc>
        <w:tc>
          <w:tcPr>
            <w:tcW w:w="459" w:type="pct"/>
            <w:tcBorders>
              <w:top w:val="nil"/>
              <w:left w:val="nil"/>
              <w:bottom w:val="single" w:sz="4" w:space="0" w:color="auto"/>
              <w:right w:val="single" w:sz="4" w:space="0" w:color="auto"/>
            </w:tcBorders>
            <w:shd w:val="clear" w:color="000000" w:fill="FFFFFF"/>
            <w:hideMark/>
          </w:tcPr>
          <w:p w14:paraId="4BACC8EA" w14:textId="77777777" w:rsidR="00692B5A" w:rsidRPr="00692B5A" w:rsidRDefault="00692B5A" w:rsidP="00692B5A">
            <w:pPr>
              <w:jc w:val="right"/>
              <w:rPr>
                <w:sz w:val="20"/>
                <w:szCs w:val="20"/>
              </w:rPr>
            </w:pPr>
            <w:r w:rsidRPr="00692B5A">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14:paraId="3EA49C37" w14:textId="77777777" w:rsidR="00692B5A" w:rsidRPr="00692B5A" w:rsidRDefault="00692B5A" w:rsidP="00692B5A">
            <w:pPr>
              <w:jc w:val="right"/>
              <w:rPr>
                <w:b/>
                <w:bCs/>
                <w:sz w:val="20"/>
                <w:szCs w:val="20"/>
              </w:rPr>
            </w:pPr>
            <w:r w:rsidRPr="00692B5A">
              <w:rPr>
                <w:b/>
                <w:bCs/>
                <w:sz w:val="20"/>
                <w:szCs w:val="20"/>
              </w:rPr>
              <w:t>11 837,26230</w:t>
            </w:r>
          </w:p>
        </w:tc>
        <w:tc>
          <w:tcPr>
            <w:tcW w:w="109" w:type="pct"/>
            <w:vAlign w:val="center"/>
            <w:hideMark/>
          </w:tcPr>
          <w:p w14:paraId="4C09B056" w14:textId="77777777" w:rsidR="00692B5A" w:rsidRPr="00692B5A" w:rsidRDefault="00692B5A" w:rsidP="00692B5A">
            <w:pPr>
              <w:rPr>
                <w:sz w:val="20"/>
                <w:szCs w:val="20"/>
              </w:rPr>
            </w:pPr>
          </w:p>
        </w:tc>
      </w:tr>
      <w:tr w:rsidR="00692B5A" w:rsidRPr="00692B5A" w14:paraId="71503B1C" w14:textId="77777777" w:rsidTr="00692B5A">
        <w:trPr>
          <w:trHeight w:val="792"/>
        </w:trPr>
        <w:tc>
          <w:tcPr>
            <w:tcW w:w="1239" w:type="pct"/>
            <w:tcBorders>
              <w:top w:val="nil"/>
              <w:left w:val="single" w:sz="4" w:space="0" w:color="auto"/>
              <w:bottom w:val="single" w:sz="4" w:space="0" w:color="auto"/>
              <w:right w:val="single" w:sz="4" w:space="0" w:color="auto"/>
            </w:tcBorders>
            <w:shd w:val="clear" w:color="000000" w:fill="FFFFFF"/>
            <w:hideMark/>
          </w:tcPr>
          <w:p w14:paraId="733BCB2E" w14:textId="77777777" w:rsidR="00692B5A" w:rsidRPr="00692B5A" w:rsidRDefault="00692B5A" w:rsidP="00692B5A">
            <w:pPr>
              <w:rPr>
                <w:sz w:val="20"/>
                <w:szCs w:val="20"/>
              </w:rPr>
            </w:pPr>
            <w:r w:rsidRPr="00692B5A">
              <w:rPr>
                <w:sz w:val="20"/>
                <w:szCs w:val="20"/>
              </w:rPr>
              <w:t>Предоставление субсидий бюджетным, автономным учреждениям и иным некоммерческим организациям</w:t>
            </w:r>
          </w:p>
        </w:tc>
        <w:tc>
          <w:tcPr>
            <w:tcW w:w="788" w:type="pct"/>
            <w:tcBorders>
              <w:top w:val="nil"/>
              <w:left w:val="nil"/>
              <w:bottom w:val="single" w:sz="4" w:space="0" w:color="auto"/>
              <w:right w:val="single" w:sz="4" w:space="0" w:color="auto"/>
            </w:tcBorders>
            <w:shd w:val="clear" w:color="000000" w:fill="FFFFFF"/>
            <w:hideMark/>
          </w:tcPr>
          <w:p w14:paraId="57EEA9FB" w14:textId="77777777" w:rsidR="00692B5A" w:rsidRPr="00692B5A" w:rsidRDefault="00692B5A" w:rsidP="00692B5A">
            <w:pPr>
              <w:jc w:val="right"/>
              <w:rPr>
                <w:sz w:val="20"/>
                <w:szCs w:val="20"/>
              </w:rPr>
            </w:pPr>
            <w:r w:rsidRPr="00692B5A">
              <w:rPr>
                <w:sz w:val="20"/>
                <w:szCs w:val="20"/>
              </w:rPr>
              <w:t>О64</w:t>
            </w:r>
          </w:p>
        </w:tc>
        <w:tc>
          <w:tcPr>
            <w:tcW w:w="411" w:type="pct"/>
            <w:tcBorders>
              <w:top w:val="nil"/>
              <w:left w:val="nil"/>
              <w:bottom w:val="single" w:sz="4" w:space="0" w:color="auto"/>
              <w:right w:val="single" w:sz="4" w:space="0" w:color="auto"/>
            </w:tcBorders>
            <w:shd w:val="clear" w:color="000000" w:fill="FFFFFF"/>
            <w:hideMark/>
          </w:tcPr>
          <w:p w14:paraId="79FBEF33" w14:textId="77777777" w:rsidR="00692B5A" w:rsidRPr="00692B5A" w:rsidRDefault="00692B5A" w:rsidP="00692B5A">
            <w:pPr>
              <w:jc w:val="right"/>
              <w:rPr>
                <w:sz w:val="20"/>
                <w:szCs w:val="20"/>
              </w:rPr>
            </w:pPr>
            <w:r w:rsidRPr="00692B5A">
              <w:rPr>
                <w:sz w:val="20"/>
                <w:szCs w:val="20"/>
              </w:rPr>
              <w:t>О7</w:t>
            </w:r>
          </w:p>
        </w:tc>
        <w:tc>
          <w:tcPr>
            <w:tcW w:w="584" w:type="pct"/>
            <w:tcBorders>
              <w:top w:val="nil"/>
              <w:left w:val="nil"/>
              <w:bottom w:val="single" w:sz="4" w:space="0" w:color="auto"/>
              <w:right w:val="single" w:sz="4" w:space="0" w:color="auto"/>
            </w:tcBorders>
            <w:shd w:val="clear" w:color="000000" w:fill="FFFFFF"/>
            <w:hideMark/>
          </w:tcPr>
          <w:p w14:paraId="511482BE" w14:textId="77777777" w:rsidR="00692B5A" w:rsidRPr="00692B5A" w:rsidRDefault="00692B5A" w:rsidP="00692B5A">
            <w:pPr>
              <w:jc w:val="right"/>
              <w:rPr>
                <w:sz w:val="20"/>
                <w:szCs w:val="20"/>
              </w:rPr>
            </w:pPr>
            <w:r w:rsidRPr="00692B5A">
              <w:rPr>
                <w:sz w:val="20"/>
                <w:szCs w:val="20"/>
              </w:rPr>
              <w:t>О3</w:t>
            </w:r>
          </w:p>
        </w:tc>
        <w:tc>
          <w:tcPr>
            <w:tcW w:w="720" w:type="pct"/>
            <w:tcBorders>
              <w:top w:val="nil"/>
              <w:left w:val="nil"/>
              <w:bottom w:val="single" w:sz="4" w:space="0" w:color="auto"/>
              <w:right w:val="single" w:sz="4" w:space="0" w:color="auto"/>
            </w:tcBorders>
            <w:shd w:val="clear" w:color="000000" w:fill="FFFFFF"/>
            <w:hideMark/>
          </w:tcPr>
          <w:p w14:paraId="1AE89FBF" w14:textId="77777777" w:rsidR="00692B5A" w:rsidRPr="00692B5A" w:rsidRDefault="00692B5A" w:rsidP="00692B5A">
            <w:pPr>
              <w:jc w:val="center"/>
              <w:rPr>
                <w:sz w:val="20"/>
                <w:szCs w:val="20"/>
              </w:rPr>
            </w:pPr>
            <w:r w:rsidRPr="00692B5A">
              <w:rPr>
                <w:sz w:val="20"/>
                <w:szCs w:val="20"/>
              </w:rPr>
              <w:t>03 6 01 00120</w:t>
            </w:r>
          </w:p>
        </w:tc>
        <w:tc>
          <w:tcPr>
            <w:tcW w:w="459" w:type="pct"/>
            <w:tcBorders>
              <w:top w:val="nil"/>
              <w:left w:val="nil"/>
              <w:bottom w:val="single" w:sz="4" w:space="0" w:color="auto"/>
              <w:right w:val="single" w:sz="4" w:space="0" w:color="auto"/>
            </w:tcBorders>
            <w:shd w:val="clear" w:color="000000" w:fill="FFFFFF"/>
            <w:hideMark/>
          </w:tcPr>
          <w:p w14:paraId="69452B5D" w14:textId="77777777" w:rsidR="00692B5A" w:rsidRPr="00692B5A" w:rsidRDefault="00692B5A" w:rsidP="00692B5A">
            <w:pPr>
              <w:jc w:val="right"/>
              <w:rPr>
                <w:sz w:val="20"/>
                <w:szCs w:val="20"/>
              </w:rPr>
            </w:pPr>
            <w:r w:rsidRPr="00692B5A">
              <w:rPr>
                <w:sz w:val="20"/>
                <w:szCs w:val="20"/>
              </w:rPr>
              <w:t>600</w:t>
            </w:r>
          </w:p>
        </w:tc>
        <w:tc>
          <w:tcPr>
            <w:tcW w:w="690" w:type="pct"/>
            <w:tcBorders>
              <w:top w:val="nil"/>
              <w:left w:val="nil"/>
              <w:bottom w:val="single" w:sz="4" w:space="0" w:color="auto"/>
              <w:right w:val="single" w:sz="4" w:space="0" w:color="auto"/>
            </w:tcBorders>
            <w:shd w:val="clear" w:color="000000" w:fill="FFFFFF"/>
            <w:noWrap/>
            <w:hideMark/>
          </w:tcPr>
          <w:p w14:paraId="1D9D8BD8" w14:textId="77777777" w:rsidR="00692B5A" w:rsidRPr="00692B5A" w:rsidRDefault="00692B5A" w:rsidP="00692B5A">
            <w:pPr>
              <w:jc w:val="right"/>
              <w:rPr>
                <w:b/>
                <w:bCs/>
                <w:sz w:val="20"/>
                <w:szCs w:val="20"/>
              </w:rPr>
            </w:pPr>
            <w:r w:rsidRPr="00692B5A">
              <w:rPr>
                <w:b/>
                <w:bCs/>
                <w:sz w:val="20"/>
                <w:szCs w:val="20"/>
              </w:rPr>
              <w:t>11 837,26230</w:t>
            </w:r>
          </w:p>
        </w:tc>
        <w:tc>
          <w:tcPr>
            <w:tcW w:w="109" w:type="pct"/>
            <w:vAlign w:val="center"/>
            <w:hideMark/>
          </w:tcPr>
          <w:p w14:paraId="400A9704" w14:textId="77777777" w:rsidR="00692B5A" w:rsidRPr="00692B5A" w:rsidRDefault="00692B5A" w:rsidP="00692B5A">
            <w:pPr>
              <w:rPr>
                <w:sz w:val="20"/>
                <w:szCs w:val="20"/>
              </w:rPr>
            </w:pPr>
          </w:p>
        </w:tc>
      </w:tr>
      <w:tr w:rsidR="00692B5A" w:rsidRPr="00692B5A" w14:paraId="339CF770" w14:textId="77777777" w:rsidTr="00692B5A">
        <w:trPr>
          <w:trHeight w:val="2112"/>
        </w:trPr>
        <w:tc>
          <w:tcPr>
            <w:tcW w:w="1239" w:type="pct"/>
            <w:tcBorders>
              <w:top w:val="nil"/>
              <w:left w:val="single" w:sz="4" w:space="0" w:color="auto"/>
              <w:bottom w:val="single" w:sz="4" w:space="0" w:color="auto"/>
              <w:right w:val="single" w:sz="4" w:space="0" w:color="auto"/>
            </w:tcBorders>
            <w:shd w:val="clear" w:color="000000" w:fill="FFFFFF"/>
            <w:hideMark/>
          </w:tcPr>
          <w:p w14:paraId="2DF88607" w14:textId="77777777" w:rsidR="00692B5A" w:rsidRPr="00692B5A" w:rsidRDefault="00692B5A" w:rsidP="00692B5A">
            <w:pPr>
              <w:rPr>
                <w:sz w:val="20"/>
                <w:szCs w:val="20"/>
              </w:rPr>
            </w:pPr>
            <w:r w:rsidRPr="00692B5A">
              <w:rPr>
                <w:sz w:val="20"/>
                <w:szCs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организациях  дополнительного образования детей в сфере культуры и искусства</w:t>
            </w:r>
          </w:p>
        </w:tc>
        <w:tc>
          <w:tcPr>
            <w:tcW w:w="788" w:type="pct"/>
            <w:tcBorders>
              <w:top w:val="nil"/>
              <w:left w:val="nil"/>
              <w:bottom w:val="single" w:sz="4" w:space="0" w:color="auto"/>
              <w:right w:val="single" w:sz="4" w:space="0" w:color="auto"/>
            </w:tcBorders>
            <w:shd w:val="clear" w:color="000000" w:fill="FFFFFF"/>
            <w:hideMark/>
          </w:tcPr>
          <w:p w14:paraId="323A80E7" w14:textId="77777777" w:rsidR="00692B5A" w:rsidRPr="00692B5A" w:rsidRDefault="00692B5A" w:rsidP="00692B5A">
            <w:pPr>
              <w:jc w:val="right"/>
              <w:rPr>
                <w:sz w:val="20"/>
                <w:szCs w:val="20"/>
              </w:rPr>
            </w:pPr>
            <w:r w:rsidRPr="00692B5A">
              <w:rPr>
                <w:sz w:val="20"/>
                <w:szCs w:val="20"/>
              </w:rPr>
              <w:t>О64</w:t>
            </w:r>
          </w:p>
        </w:tc>
        <w:tc>
          <w:tcPr>
            <w:tcW w:w="411" w:type="pct"/>
            <w:tcBorders>
              <w:top w:val="nil"/>
              <w:left w:val="nil"/>
              <w:bottom w:val="single" w:sz="4" w:space="0" w:color="auto"/>
              <w:right w:val="single" w:sz="4" w:space="0" w:color="auto"/>
            </w:tcBorders>
            <w:shd w:val="clear" w:color="000000" w:fill="FFFFFF"/>
            <w:hideMark/>
          </w:tcPr>
          <w:p w14:paraId="096FE6E7" w14:textId="77777777" w:rsidR="00692B5A" w:rsidRPr="00692B5A" w:rsidRDefault="00692B5A" w:rsidP="00692B5A">
            <w:pPr>
              <w:jc w:val="right"/>
              <w:rPr>
                <w:sz w:val="20"/>
                <w:szCs w:val="20"/>
              </w:rPr>
            </w:pPr>
            <w:r w:rsidRPr="00692B5A">
              <w:rPr>
                <w:sz w:val="20"/>
                <w:szCs w:val="20"/>
              </w:rPr>
              <w:t>О7</w:t>
            </w:r>
          </w:p>
        </w:tc>
        <w:tc>
          <w:tcPr>
            <w:tcW w:w="584" w:type="pct"/>
            <w:tcBorders>
              <w:top w:val="nil"/>
              <w:left w:val="nil"/>
              <w:bottom w:val="single" w:sz="4" w:space="0" w:color="auto"/>
              <w:right w:val="single" w:sz="4" w:space="0" w:color="auto"/>
            </w:tcBorders>
            <w:shd w:val="clear" w:color="000000" w:fill="FFFFFF"/>
            <w:hideMark/>
          </w:tcPr>
          <w:p w14:paraId="24F9DC40" w14:textId="77777777" w:rsidR="00692B5A" w:rsidRPr="00692B5A" w:rsidRDefault="00692B5A" w:rsidP="00692B5A">
            <w:pPr>
              <w:jc w:val="right"/>
              <w:rPr>
                <w:sz w:val="20"/>
                <w:szCs w:val="20"/>
              </w:rPr>
            </w:pPr>
            <w:r w:rsidRPr="00692B5A">
              <w:rPr>
                <w:sz w:val="20"/>
                <w:szCs w:val="20"/>
              </w:rPr>
              <w:t>О3</w:t>
            </w:r>
          </w:p>
        </w:tc>
        <w:tc>
          <w:tcPr>
            <w:tcW w:w="720" w:type="pct"/>
            <w:tcBorders>
              <w:top w:val="nil"/>
              <w:left w:val="nil"/>
              <w:bottom w:val="single" w:sz="4" w:space="0" w:color="auto"/>
              <w:right w:val="single" w:sz="4" w:space="0" w:color="auto"/>
            </w:tcBorders>
            <w:shd w:val="clear" w:color="000000" w:fill="FFFFFF"/>
            <w:hideMark/>
          </w:tcPr>
          <w:p w14:paraId="20833CCC" w14:textId="77777777" w:rsidR="00692B5A" w:rsidRPr="00692B5A" w:rsidRDefault="00692B5A" w:rsidP="00692B5A">
            <w:pPr>
              <w:jc w:val="center"/>
              <w:rPr>
                <w:sz w:val="20"/>
                <w:szCs w:val="20"/>
              </w:rPr>
            </w:pPr>
            <w:r w:rsidRPr="00692B5A">
              <w:rPr>
                <w:sz w:val="20"/>
                <w:szCs w:val="20"/>
              </w:rPr>
              <w:t>03 6 01 00130</w:t>
            </w:r>
          </w:p>
        </w:tc>
        <w:tc>
          <w:tcPr>
            <w:tcW w:w="459" w:type="pct"/>
            <w:tcBorders>
              <w:top w:val="nil"/>
              <w:left w:val="nil"/>
              <w:bottom w:val="single" w:sz="4" w:space="0" w:color="auto"/>
              <w:right w:val="single" w:sz="4" w:space="0" w:color="auto"/>
            </w:tcBorders>
            <w:shd w:val="clear" w:color="000000" w:fill="FFFFFF"/>
            <w:hideMark/>
          </w:tcPr>
          <w:p w14:paraId="65C024C4" w14:textId="77777777" w:rsidR="00692B5A" w:rsidRPr="00692B5A" w:rsidRDefault="00692B5A" w:rsidP="00692B5A">
            <w:pPr>
              <w:jc w:val="right"/>
              <w:rPr>
                <w:sz w:val="20"/>
                <w:szCs w:val="20"/>
              </w:rPr>
            </w:pPr>
            <w:r w:rsidRPr="00692B5A">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14:paraId="174F580F" w14:textId="77777777" w:rsidR="00692B5A" w:rsidRPr="00692B5A" w:rsidRDefault="00692B5A" w:rsidP="00692B5A">
            <w:pPr>
              <w:jc w:val="right"/>
              <w:rPr>
                <w:b/>
                <w:bCs/>
                <w:sz w:val="20"/>
                <w:szCs w:val="20"/>
              </w:rPr>
            </w:pPr>
            <w:r w:rsidRPr="00692B5A">
              <w:rPr>
                <w:b/>
                <w:bCs/>
                <w:sz w:val="20"/>
                <w:szCs w:val="20"/>
              </w:rPr>
              <w:t>0,00000</w:t>
            </w:r>
          </w:p>
        </w:tc>
        <w:tc>
          <w:tcPr>
            <w:tcW w:w="109" w:type="pct"/>
            <w:vAlign w:val="center"/>
            <w:hideMark/>
          </w:tcPr>
          <w:p w14:paraId="59F1FDA8" w14:textId="77777777" w:rsidR="00692B5A" w:rsidRPr="00692B5A" w:rsidRDefault="00692B5A" w:rsidP="00692B5A">
            <w:pPr>
              <w:rPr>
                <w:sz w:val="20"/>
                <w:szCs w:val="20"/>
              </w:rPr>
            </w:pPr>
          </w:p>
        </w:tc>
      </w:tr>
      <w:tr w:rsidR="00692B5A" w:rsidRPr="00692B5A" w14:paraId="12B88895" w14:textId="77777777" w:rsidTr="00692B5A">
        <w:trPr>
          <w:trHeight w:val="792"/>
        </w:trPr>
        <w:tc>
          <w:tcPr>
            <w:tcW w:w="1239" w:type="pct"/>
            <w:tcBorders>
              <w:top w:val="nil"/>
              <w:left w:val="single" w:sz="4" w:space="0" w:color="auto"/>
              <w:bottom w:val="single" w:sz="4" w:space="0" w:color="auto"/>
              <w:right w:val="single" w:sz="4" w:space="0" w:color="auto"/>
            </w:tcBorders>
            <w:shd w:val="clear" w:color="000000" w:fill="FFFFFF"/>
            <w:hideMark/>
          </w:tcPr>
          <w:p w14:paraId="27CD62A0" w14:textId="77777777" w:rsidR="00692B5A" w:rsidRPr="00692B5A" w:rsidRDefault="00692B5A" w:rsidP="00692B5A">
            <w:pPr>
              <w:rPr>
                <w:sz w:val="20"/>
                <w:szCs w:val="20"/>
              </w:rPr>
            </w:pPr>
            <w:r w:rsidRPr="00692B5A">
              <w:rPr>
                <w:sz w:val="20"/>
                <w:szCs w:val="20"/>
              </w:rPr>
              <w:t>Предоставление субсидий бюджетным, автономным учреждениям и иным некоммерческим организациям</w:t>
            </w:r>
          </w:p>
        </w:tc>
        <w:tc>
          <w:tcPr>
            <w:tcW w:w="788" w:type="pct"/>
            <w:tcBorders>
              <w:top w:val="nil"/>
              <w:left w:val="nil"/>
              <w:bottom w:val="single" w:sz="4" w:space="0" w:color="auto"/>
              <w:right w:val="single" w:sz="4" w:space="0" w:color="auto"/>
            </w:tcBorders>
            <w:shd w:val="clear" w:color="000000" w:fill="FFFFFF"/>
            <w:hideMark/>
          </w:tcPr>
          <w:p w14:paraId="0D4D4CED" w14:textId="77777777" w:rsidR="00692B5A" w:rsidRPr="00692B5A" w:rsidRDefault="00692B5A" w:rsidP="00692B5A">
            <w:pPr>
              <w:jc w:val="right"/>
              <w:rPr>
                <w:sz w:val="20"/>
                <w:szCs w:val="20"/>
              </w:rPr>
            </w:pPr>
            <w:r w:rsidRPr="00692B5A">
              <w:rPr>
                <w:sz w:val="20"/>
                <w:szCs w:val="20"/>
              </w:rPr>
              <w:t>О64</w:t>
            </w:r>
          </w:p>
        </w:tc>
        <w:tc>
          <w:tcPr>
            <w:tcW w:w="411" w:type="pct"/>
            <w:tcBorders>
              <w:top w:val="nil"/>
              <w:left w:val="nil"/>
              <w:bottom w:val="single" w:sz="4" w:space="0" w:color="auto"/>
              <w:right w:val="single" w:sz="4" w:space="0" w:color="auto"/>
            </w:tcBorders>
            <w:shd w:val="clear" w:color="000000" w:fill="FFFFFF"/>
            <w:hideMark/>
          </w:tcPr>
          <w:p w14:paraId="698CC76F" w14:textId="77777777" w:rsidR="00692B5A" w:rsidRPr="00692B5A" w:rsidRDefault="00692B5A" w:rsidP="00692B5A">
            <w:pPr>
              <w:jc w:val="right"/>
              <w:rPr>
                <w:sz w:val="20"/>
                <w:szCs w:val="20"/>
              </w:rPr>
            </w:pPr>
            <w:r w:rsidRPr="00692B5A">
              <w:rPr>
                <w:sz w:val="20"/>
                <w:szCs w:val="20"/>
              </w:rPr>
              <w:t>О7</w:t>
            </w:r>
          </w:p>
        </w:tc>
        <w:tc>
          <w:tcPr>
            <w:tcW w:w="584" w:type="pct"/>
            <w:tcBorders>
              <w:top w:val="nil"/>
              <w:left w:val="nil"/>
              <w:bottom w:val="single" w:sz="4" w:space="0" w:color="auto"/>
              <w:right w:val="single" w:sz="4" w:space="0" w:color="auto"/>
            </w:tcBorders>
            <w:shd w:val="clear" w:color="000000" w:fill="FFFFFF"/>
            <w:hideMark/>
          </w:tcPr>
          <w:p w14:paraId="58CBD506" w14:textId="77777777" w:rsidR="00692B5A" w:rsidRPr="00692B5A" w:rsidRDefault="00692B5A" w:rsidP="00692B5A">
            <w:pPr>
              <w:jc w:val="right"/>
              <w:rPr>
                <w:sz w:val="20"/>
                <w:szCs w:val="20"/>
              </w:rPr>
            </w:pPr>
            <w:r w:rsidRPr="00692B5A">
              <w:rPr>
                <w:sz w:val="20"/>
                <w:szCs w:val="20"/>
              </w:rPr>
              <w:t>О3</w:t>
            </w:r>
          </w:p>
        </w:tc>
        <w:tc>
          <w:tcPr>
            <w:tcW w:w="720" w:type="pct"/>
            <w:tcBorders>
              <w:top w:val="nil"/>
              <w:left w:val="nil"/>
              <w:bottom w:val="single" w:sz="4" w:space="0" w:color="auto"/>
              <w:right w:val="single" w:sz="4" w:space="0" w:color="auto"/>
            </w:tcBorders>
            <w:shd w:val="clear" w:color="000000" w:fill="FFFFFF"/>
            <w:hideMark/>
          </w:tcPr>
          <w:p w14:paraId="1EB83002" w14:textId="77777777" w:rsidR="00692B5A" w:rsidRPr="00692B5A" w:rsidRDefault="00692B5A" w:rsidP="00692B5A">
            <w:pPr>
              <w:jc w:val="center"/>
              <w:rPr>
                <w:sz w:val="20"/>
                <w:szCs w:val="20"/>
              </w:rPr>
            </w:pPr>
            <w:r w:rsidRPr="00692B5A">
              <w:rPr>
                <w:sz w:val="20"/>
                <w:szCs w:val="20"/>
              </w:rPr>
              <w:t>03 6 01 00130</w:t>
            </w:r>
          </w:p>
        </w:tc>
        <w:tc>
          <w:tcPr>
            <w:tcW w:w="459" w:type="pct"/>
            <w:tcBorders>
              <w:top w:val="nil"/>
              <w:left w:val="nil"/>
              <w:bottom w:val="single" w:sz="4" w:space="0" w:color="auto"/>
              <w:right w:val="single" w:sz="4" w:space="0" w:color="auto"/>
            </w:tcBorders>
            <w:shd w:val="clear" w:color="000000" w:fill="FFFFFF"/>
            <w:hideMark/>
          </w:tcPr>
          <w:p w14:paraId="1B1674A0" w14:textId="77777777" w:rsidR="00692B5A" w:rsidRPr="00692B5A" w:rsidRDefault="00692B5A" w:rsidP="00692B5A">
            <w:pPr>
              <w:jc w:val="right"/>
              <w:rPr>
                <w:sz w:val="20"/>
                <w:szCs w:val="20"/>
              </w:rPr>
            </w:pPr>
            <w:r w:rsidRPr="00692B5A">
              <w:rPr>
                <w:sz w:val="20"/>
                <w:szCs w:val="20"/>
              </w:rPr>
              <w:t>600</w:t>
            </w:r>
          </w:p>
        </w:tc>
        <w:tc>
          <w:tcPr>
            <w:tcW w:w="690" w:type="pct"/>
            <w:tcBorders>
              <w:top w:val="nil"/>
              <w:left w:val="nil"/>
              <w:bottom w:val="single" w:sz="4" w:space="0" w:color="auto"/>
              <w:right w:val="single" w:sz="4" w:space="0" w:color="auto"/>
            </w:tcBorders>
            <w:shd w:val="clear" w:color="000000" w:fill="FFFFFF"/>
            <w:noWrap/>
            <w:hideMark/>
          </w:tcPr>
          <w:p w14:paraId="4784E4EF" w14:textId="77777777" w:rsidR="00692B5A" w:rsidRPr="00692B5A" w:rsidRDefault="00692B5A" w:rsidP="00692B5A">
            <w:pPr>
              <w:jc w:val="right"/>
              <w:rPr>
                <w:b/>
                <w:bCs/>
                <w:sz w:val="20"/>
                <w:szCs w:val="20"/>
              </w:rPr>
            </w:pPr>
            <w:r w:rsidRPr="00692B5A">
              <w:rPr>
                <w:b/>
                <w:bCs/>
                <w:sz w:val="20"/>
                <w:szCs w:val="20"/>
              </w:rPr>
              <w:t>0,00000</w:t>
            </w:r>
          </w:p>
        </w:tc>
        <w:tc>
          <w:tcPr>
            <w:tcW w:w="109" w:type="pct"/>
            <w:vAlign w:val="center"/>
            <w:hideMark/>
          </w:tcPr>
          <w:p w14:paraId="504F7140" w14:textId="77777777" w:rsidR="00692B5A" w:rsidRPr="00692B5A" w:rsidRDefault="00692B5A" w:rsidP="00692B5A">
            <w:pPr>
              <w:rPr>
                <w:sz w:val="20"/>
                <w:szCs w:val="20"/>
              </w:rPr>
            </w:pPr>
          </w:p>
        </w:tc>
      </w:tr>
      <w:tr w:rsidR="00692B5A" w:rsidRPr="00692B5A" w14:paraId="14826077" w14:textId="77777777" w:rsidTr="00692B5A">
        <w:trPr>
          <w:trHeight w:val="528"/>
        </w:trPr>
        <w:tc>
          <w:tcPr>
            <w:tcW w:w="1239" w:type="pct"/>
            <w:tcBorders>
              <w:top w:val="nil"/>
              <w:left w:val="single" w:sz="4" w:space="0" w:color="auto"/>
              <w:bottom w:val="single" w:sz="4" w:space="0" w:color="auto"/>
              <w:right w:val="single" w:sz="4" w:space="0" w:color="auto"/>
            </w:tcBorders>
            <w:shd w:val="clear" w:color="000000" w:fill="FFFFFF"/>
            <w:hideMark/>
          </w:tcPr>
          <w:p w14:paraId="4C5C77EC" w14:textId="77777777" w:rsidR="00692B5A" w:rsidRPr="00692B5A" w:rsidRDefault="00692B5A" w:rsidP="00692B5A">
            <w:pPr>
              <w:rPr>
                <w:sz w:val="20"/>
                <w:szCs w:val="20"/>
              </w:rPr>
            </w:pPr>
            <w:r w:rsidRPr="00692B5A">
              <w:rPr>
                <w:sz w:val="20"/>
                <w:szCs w:val="20"/>
              </w:rPr>
              <w:lastRenderedPageBreak/>
              <w:t>Организация культурного досуга в коллективах самодеятельного народного творчества</w:t>
            </w:r>
          </w:p>
        </w:tc>
        <w:tc>
          <w:tcPr>
            <w:tcW w:w="788" w:type="pct"/>
            <w:tcBorders>
              <w:top w:val="nil"/>
              <w:left w:val="nil"/>
              <w:bottom w:val="single" w:sz="4" w:space="0" w:color="auto"/>
              <w:right w:val="single" w:sz="4" w:space="0" w:color="auto"/>
            </w:tcBorders>
            <w:shd w:val="clear" w:color="000000" w:fill="FFFFFF"/>
            <w:hideMark/>
          </w:tcPr>
          <w:p w14:paraId="127170A1" w14:textId="77777777" w:rsidR="00692B5A" w:rsidRPr="00692B5A" w:rsidRDefault="00692B5A" w:rsidP="00692B5A">
            <w:pPr>
              <w:jc w:val="right"/>
              <w:rPr>
                <w:sz w:val="20"/>
                <w:szCs w:val="20"/>
              </w:rPr>
            </w:pPr>
            <w:r w:rsidRPr="00692B5A">
              <w:rPr>
                <w:sz w:val="20"/>
                <w:szCs w:val="20"/>
              </w:rPr>
              <w:t>О64</w:t>
            </w:r>
          </w:p>
        </w:tc>
        <w:tc>
          <w:tcPr>
            <w:tcW w:w="411" w:type="pct"/>
            <w:tcBorders>
              <w:top w:val="nil"/>
              <w:left w:val="nil"/>
              <w:bottom w:val="single" w:sz="4" w:space="0" w:color="auto"/>
              <w:right w:val="single" w:sz="4" w:space="0" w:color="auto"/>
            </w:tcBorders>
            <w:shd w:val="clear" w:color="000000" w:fill="FFFFFF"/>
            <w:hideMark/>
          </w:tcPr>
          <w:p w14:paraId="24FA8670" w14:textId="77777777" w:rsidR="00692B5A" w:rsidRPr="00692B5A" w:rsidRDefault="00692B5A" w:rsidP="00692B5A">
            <w:pPr>
              <w:jc w:val="right"/>
              <w:rPr>
                <w:sz w:val="20"/>
                <w:szCs w:val="20"/>
              </w:rPr>
            </w:pPr>
            <w:r w:rsidRPr="00692B5A">
              <w:rPr>
                <w:sz w:val="20"/>
                <w:szCs w:val="20"/>
              </w:rPr>
              <w:t>О8</w:t>
            </w:r>
          </w:p>
        </w:tc>
        <w:tc>
          <w:tcPr>
            <w:tcW w:w="584" w:type="pct"/>
            <w:tcBorders>
              <w:top w:val="nil"/>
              <w:left w:val="nil"/>
              <w:bottom w:val="single" w:sz="4" w:space="0" w:color="auto"/>
              <w:right w:val="single" w:sz="4" w:space="0" w:color="auto"/>
            </w:tcBorders>
            <w:shd w:val="clear" w:color="000000" w:fill="FFFFFF"/>
            <w:hideMark/>
          </w:tcPr>
          <w:p w14:paraId="3A044823" w14:textId="77777777" w:rsidR="00692B5A" w:rsidRPr="00692B5A" w:rsidRDefault="00692B5A" w:rsidP="00692B5A">
            <w:pPr>
              <w:jc w:val="right"/>
              <w:rPr>
                <w:sz w:val="20"/>
                <w:szCs w:val="20"/>
              </w:rPr>
            </w:pPr>
            <w:r w:rsidRPr="00692B5A">
              <w:rPr>
                <w:sz w:val="20"/>
                <w:szCs w:val="20"/>
              </w:rPr>
              <w:t>О1</w:t>
            </w:r>
          </w:p>
        </w:tc>
        <w:tc>
          <w:tcPr>
            <w:tcW w:w="720" w:type="pct"/>
            <w:tcBorders>
              <w:top w:val="nil"/>
              <w:left w:val="nil"/>
              <w:bottom w:val="single" w:sz="4" w:space="0" w:color="auto"/>
              <w:right w:val="single" w:sz="4" w:space="0" w:color="auto"/>
            </w:tcBorders>
            <w:shd w:val="clear" w:color="000000" w:fill="FFFFFF"/>
            <w:hideMark/>
          </w:tcPr>
          <w:p w14:paraId="51502B33" w14:textId="77777777" w:rsidR="00692B5A" w:rsidRPr="00692B5A" w:rsidRDefault="00692B5A" w:rsidP="00692B5A">
            <w:pPr>
              <w:jc w:val="center"/>
              <w:rPr>
                <w:sz w:val="20"/>
                <w:szCs w:val="20"/>
              </w:rPr>
            </w:pPr>
            <w:r w:rsidRPr="00692B5A">
              <w:rPr>
                <w:sz w:val="20"/>
                <w:szCs w:val="20"/>
              </w:rPr>
              <w:t>03 1 01 00350</w:t>
            </w:r>
          </w:p>
        </w:tc>
        <w:tc>
          <w:tcPr>
            <w:tcW w:w="459" w:type="pct"/>
            <w:tcBorders>
              <w:top w:val="nil"/>
              <w:left w:val="nil"/>
              <w:bottom w:val="single" w:sz="4" w:space="0" w:color="auto"/>
              <w:right w:val="single" w:sz="4" w:space="0" w:color="auto"/>
            </w:tcBorders>
            <w:shd w:val="clear" w:color="000000" w:fill="FFFFFF"/>
            <w:hideMark/>
          </w:tcPr>
          <w:p w14:paraId="0B961E1F" w14:textId="77777777" w:rsidR="00692B5A" w:rsidRPr="00692B5A" w:rsidRDefault="00692B5A" w:rsidP="00692B5A">
            <w:pPr>
              <w:jc w:val="right"/>
              <w:rPr>
                <w:sz w:val="20"/>
                <w:szCs w:val="20"/>
              </w:rPr>
            </w:pPr>
            <w:r w:rsidRPr="00692B5A">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14:paraId="190E2F88" w14:textId="77777777" w:rsidR="00692B5A" w:rsidRPr="00692B5A" w:rsidRDefault="00692B5A" w:rsidP="00692B5A">
            <w:pPr>
              <w:jc w:val="right"/>
              <w:rPr>
                <w:b/>
                <w:bCs/>
                <w:sz w:val="20"/>
                <w:szCs w:val="20"/>
              </w:rPr>
            </w:pPr>
            <w:r w:rsidRPr="00692B5A">
              <w:rPr>
                <w:b/>
                <w:bCs/>
                <w:sz w:val="20"/>
                <w:szCs w:val="20"/>
              </w:rPr>
              <w:t>17 623,70594</w:t>
            </w:r>
          </w:p>
        </w:tc>
        <w:tc>
          <w:tcPr>
            <w:tcW w:w="109" w:type="pct"/>
            <w:vAlign w:val="center"/>
            <w:hideMark/>
          </w:tcPr>
          <w:p w14:paraId="50422496" w14:textId="77777777" w:rsidR="00692B5A" w:rsidRPr="00692B5A" w:rsidRDefault="00692B5A" w:rsidP="00692B5A">
            <w:pPr>
              <w:rPr>
                <w:sz w:val="20"/>
                <w:szCs w:val="20"/>
              </w:rPr>
            </w:pPr>
          </w:p>
        </w:tc>
      </w:tr>
      <w:tr w:rsidR="00692B5A" w:rsidRPr="00692B5A" w14:paraId="49AA8D0F" w14:textId="77777777" w:rsidTr="00692B5A">
        <w:trPr>
          <w:trHeight w:val="792"/>
        </w:trPr>
        <w:tc>
          <w:tcPr>
            <w:tcW w:w="1239" w:type="pct"/>
            <w:tcBorders>
              <w:top w:val="nil"/>
              <w:left w:val="single" w:sz="4" w:space="0" w:color="auto"/>
              <w:bottom w:val="single" w:sz="4" w:space="0" w:color="auto"/>
              <w:right w:val="single" w:sz="4" w:space="0" w:color="auto"/>
            </w:tcBorders>
            <w:shd w:val="clear" w:color="000000" w:fill="FFFFFF"/>
            <w:hideMark/>
          </w:tcPr>
          <w:p w14:paraId="68BB8421" w14:textId="77777777" w:rsidR="00692B5A" w:rsidRPr="00692B5A" w:rsidRDefault="00692B5A" w:rsidP="00692B5A">
            <w:pPr>
              <w:rPr>
                <w:sz w:val="20"/>
                <w:szCs w:val="20"/>
              </w:rPr>
            </w:pPr>
            <w:r w:rsidRPr="00692B5A">
              <w:rPr>
                <w:sz w:val="20"/>
                <w:szCs w:val="20"/>
              </w:rPr>
              <w:t>Предоставление субсидий бюджетным, автономным учреждениям и иным некоммерческим организациям</w:t>
            </w:r>
          </w:p>
        </w:tc>
        <w:tc>
          <w:tcPr>
            <w:tcW w:w="788" w:type="pct"/>
            <w:tcBorders>
              <w:top w:val="nil"/>
              <w:left w:val="nil"/>
              <w:bottom w:val="single" w:sz="4" w:space="0" w:color="auto"/>
              <w:right w:val="single" w:sz="4" w:space="0" w:color="auto"/>
            </w:tcBorders>
            <w:shd w:val="clear" w:color="000000" w:fill="FFFFFF"/>
            <w:hideMark/>
          </w:tcPr>
          <w:p w14:paraId="7CC8CA17" w14:textId="77777777" w:rsidR="00692B5A" w:rsidRPr="00692B5A" w:rsidRDefault="00692B5A" w:rsidP="00692B5A">
            <w:pPr>
              <w:jc w:val="right"/>
              <w:rPr>
                <w:sz w:val="20"/>
                <w:szCs w:val="20"/>
              </w:rPr>
            </w:pPr>
            <w:r w:rsidRPr="00692B5A">
              <w:rPr>
                <w:sz w:val="20"/>
                <w:szCs w:val="20"/>
              </w:rPr>
              <w:t>О64</w:t>
            </w:r>
          </w:p>
        </w:tc>
        <w:tc>
          <w:tcPr>
            <w:tcW w:w="411" w:type="pct"/>
            <w:tcBorders>
              <w:top w:val="nil"/>
              <w:left w:val="nil"/>
              <w:bottom w:val="single" w:sz="4" w:space="0" w:color="auto"/>
              <w:right w:val="single" w:sz="4" w:space="0" w:color="auto"/>
            </w:tcBorders>
            <w:shd w:val="clear" w:color="000000" w:fill="FFFFFF"/>
            <w:hideMark/>
          </w:tcPr>
          <w:p w14:paraId="3DFDC7F8" w14:textId="77777777" w:rsidR="00692B5A" w:rsidRPr="00692B5A" w:rsidRDefault="00692B5A" w:rsidP="00692B5A">
            <w:pPr>
              <w:jc w:val="right"/>
              <w:rPr>
                <w:sz w:val="20"/>
                <w:szCs w:val="20"/>
              </w:rPr>
            </w:pPr>
            <w:r w:rsidRPr="00692B5A">
              <w:rPr>
                <w:sz w:val="20"/>
                <w:szCs w:val="20"/>
              </w:rPr>
              <w:t>О8</w:t>
            </w:r>
          </w:p>
        </w:tc>
        <w:tc>
          <w:tcPr>
            <w:tcW w:w="584" w:type="pct"/>
            <w:tcBorders>
              <w:top w:val="nil"/>
              <w:left w:val="nil"/>
              <w:bottom w:val="single" w:sz="4" w:space="0" w:color="auto"/>
              <w:right w:val="single" w:sz="4" w:space="0" w:color="auto"/>
            </w:tcBorders>
            <w:shd w:val="clear" w:color="000000" w:fill="FFFFFF"/>
            <w:hideMark/>
          </w:tcPr>
          <w:p w14:paraId="4BED596C" w14:textId="77777777" w:rsidR="00692B5A" w:rsidRPr="00692B5A" w:rsidRDefault="00692B5A" w:rsidP="00692B5A">
            <w:pPr>
              <w:jc w:val="right"/>
              <w:rPr>
                <w:sz w:val="20"/>
                <w:szCs w:val="20"/>
              </w:rPr>
            </w:pPr>
            <w:r w:rsidRPr="00692B5A">
              <w:rPr>
                <w:sz w:val="20"/>
                <w:szCs w:val="20"/>
              </w:rPr>
              <w:t>О1</w:t>
            </w:r>
          </w:p>
        </w:tc>
        <w:tc>
          <w:tcPr>
            <w:tcW w:w="720" w:type="pct"/>
            <w:tcBorders>
              <w:top w:val="nil"/>
              <w:left w:val="nil"/>
              <w:bottom w:val="single" w:sz="4" w:space="0" w:color="auto"/>
              <w:right w:val="single" w:sz="4" w:space="0" w:color="auto"/>
            </w:tcBorders>
            <w:shd w:val="clear" w:color="000000" w:fill="FFFFFF"/>
            <w:hideMark/>
          </w:tcPr>
          <w:p w14:paraId="6B8C6663" w14:textId="77777777" w:rsidR="00692B5A" w:rsidRPr="00692B5A" w:rsidRDefault="00692B5A" w:rsidP="00692B5A">
            <w:pPr>
              <w:jc w:val="center"/>
              <w:rPr>
                <w:sz w:val="20"/>
                <w:szCs w:val="20"/>
              </w:rPr>
            </w:pPr>
            <w:r w:rsidRPr="00692B5A">
              <w:rPr>
                <w:sz w:val="20"/>
                <w:szCs w:val="20"/>
              </w:rPr>
              <w:t>03 1 01 00350</w:t>
            </w:r>
          </w:p>
        </w:tc>
        <w:tc>
          <w:tcPr>
            <w:tcW w:w="459" w:type="pct"/>
            <w:tcBorders>
              <w:top w:val="nil"/>
              <w:left w:val="nil"/>
              <w:bottom w:val="single" w:sz="4" w:space="0" w:color="auto"/>
              <w:right w:val="single" w:sz="4" w:space="0" w:color="auto"/>
            </w:tcBorders>
            <w:shd w:val="clear" w:color="000000" w:fill="FFFFFF"/>
            <w:hideMark/>
          </w:tcPr>
          <w:p w14:paraId="0440E239" w14:textId="77777777" w:rsidR="00692B5A" w:rsidRPr="00692B5A" w:rsidRDefault="00692B5A" w:rsidP="00692B5A">
            <w:pPr>
              <w:jc w:val="right"/>
              <w:rPr>
                <w:sz w:val="20"/>
                <w:szCs w:val="20"/>
              </w:rPr>
            </w:pPr>
            <w:r w:rsidRPr="00692B5A">
              <w:rPr>
                <w:sz w:val="20"/>
                <w:szCs w:val="20"/>
              </w:rPr>
              <w:t>600</w:t>
            </w:r>
          </w:p>
        </w:tc>
        <w:tc>
          <w:tcPr>
            <w:tcW w:w="690" w:type="pct"/>
            <w:tcBorders>
              <w:top w:val="nil"/>
              <w:left w:val="nil"/>
              <w:bottom w:val="single" w:sz="4" w:space="0" w:color="auto"/>
              <w:right w:val="single" w:sz="4" w:space="0" w:color="auto"/>
            </w:tcBorders>
            <w:shd w:val="clear" w:color="000000" w:fill="FFFFFF"/>
            <w:noWrap/>
            <w:hideMark/>
          </w:tcPr>
          <w:p w14:paraId="48335ABB" w14:textId="77777777" w:rsidR="00692B5A" w:rsidRPr="00692B5A" w:rsidRDefault="00692B5A" w:rsidP="00692B5A">
            <w:pPr>
              <w:jc w:val="right"/>
              <w:rPr>
                <w:b/>
                <w:bCs/>
                <w:sz w:val="20"/>
                <w:szCs w:val="20"/>
              </w:rPr>
            </w:pPr>
            <w:r w:rsidRPr="00692B5A">
              <w:rPr>
                <w:b/>
                <w:bCs/>
                <w:sz w:val="20"/>
                <w:szCs w:val="20"/>
              </w:rPr>
              <w:t>17 623,70594</w:t>
            </w:r>
          </w:p>
        </w:tc>
        <w:tc>
          <w:tcPr>
            <w:tcW w:w="109" w:type="pct"/>
            <w:vAlign w:val="center"/>
            <w:hideMark/>
          </w:tcPr>
          <w:p w14:paraId="752C9059" w14:textId="77777777" w:rsidR="00692B5A" w:rsidRPr="00692B5A" w:rsidRDefault="00692B5A" w:rsidP="00692B5A">
            <w:pPr>
              <w:rPr>
                <w:sz w:val="20"/>
                <w:szCs w:val="20"/>
              </w:rPr>
            </w:pPr>
          </w:p>
        </w:tc>
      </w:tr>
      <w:tr w:rsidR="00692B5A" w:rsidRPr="00692B5A" w14:paraId="016751BC" w14:textId="77777777" w:rsidTr="00692B5A">
        <w:trPr>
          <w:trHeight w:val="1848"/>
        </w:trPr>
        <w:tc>
          <w:tcPr>
            <w:tcW w:w="1239" w:type="pct"/>
            <w:tcBorders>
              <w:top w:val="nil"/>
              <w:left w:val="single" w:sz="4" w:space="0" w:color="auto"/>
              <w:bottom w:val="single" w:sz="4" w:space="0" w:color="auto"/>
              <w:right w:val="single" w:sz="4" w:space="0" w:color="auto"/>
            </w:tcBorders>
            <w:shd w:val="clear" w:color="000000" w:fill="FFFFFF"/>
            <w:hideMark/>
          </w:tcPr>
          <w:p w14:paraId="2EF2537D" w14:textId="77777777" w:rsidR="00692B5A" w:rsidRPr="00692B5A" w:rsidRDefault="00692B5A" w:rsidP="00692B5A">
            <w:pPr>
              <w:rPr>
                <w:sz w:val="20"/>
                <w:szCs w:val="20"/>
              </w:rPr>
            </w:pPr>
            <w:r w:rsidRPr="00692B5A">
              <w:rPr>
                <w:sz w:val="20"/>
                <w:szCs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788" w:type="pct"/>
            <w:tcBorders>
              <w:top w:val="nil"/>
              <w:left w:val="nil"/>
              <w:bottom w:val="single" w:sz="4" w:space="0" w:color="auto"/>
              <w:right w:val="single" w:sz="4" w:space="0" w:color="auto"/>
            </w:tcBorders>
            <w:shd w:val="clear" w:color="000000" w:fill="FFFFFF"/>
            <w:hideMark/>
          </w:tcPr>
          <w:p w14:paraId="2179B07D" w14:textId="77777777" w:rsidR="00692B5A" w:rsidRPr="00692B5A" w:rsidRDefault="00692B5A" w:rsidP="00692B5A">
            <w:pPr>
              <w:jc w:val="right"/>
              <w:rPr>
                <w:sz w:val="20"/>
                <w:szCs w:val="20"/>
              </w:rPr>
            </w:pPr>
            <w:r w:rsidRPr="00692B5A">
              <w:rPr>
                <w:sz w:val="20"/>
                <w:szCs w:val="20"/>
              </w:rPr>
              <w:t>О64</w:t>
            </w:r>
          </w:p>
        </w:tc>
        <w:tc>
          <w:tcPr>
            <w:tcW w:w="411" w:type="pct"/>
            <w:tcBorders>
              <w:top w:val="nil"/>
              <w:left w:val="nil"/>
              <w:bottom w:val="single" w:sz="4" w:space="0" w:color="auto"/>
              <w:right w:val="single" w:sz="4" w:space="0" w:color="auto"/>
            </w:tcBorders>
            <w:shd w:val="clear" w:color="000000" w:fill="FFFFFF"/>
            <w:hideMark/>
          </w:tcPr>
          <w:p w14:paraId="5474693A" w14:textId="77777777" w:rsidR="00692B5A" w:rsidRPr="00692B5A" w:rsidRDefault="00692B5A" w:rsidP="00692B5A">
            <w:pPr>
              <w:jc w:val="right"/>
              <w:rPr>
                <w:sz w:val="20"/>
                <w:szCs w:val="20"/>
              </w:rPr>
            </w:pPr>
            <w:r w:rsidRPr="00692B5A">
              <w:rPr>
                <w:sz w:val="20"/>
                <w:szCs w:val="20"/>
              </w:rPr>
              <w:t>О8</w:t>
            </w:r>
          </w:p>
        </w:tc>
        <w:tc>
          <w:tcPr>
            <w:tcW w:w="584" w:type="pct"/>
            <w:tcBorders>
              <w:top w:val="nil"/>
              <w:left w:val="nil"/>
              <w:bottom w:val="single" w:sz="4" w:space="0" w:color="auto"/>
              <w:right w:val="single" w:sz="4" w:space="0" w:color="auto"/>
            </w:tcBorders>
            <w:shd w:val="clear" w:color="000000" w:fill="FFFFFF"/>
            <w:hideMark/>
          </w:tcPr>
          <w:p w14:paraId="10F5AA4B" w14:textId="77777777" w:rsidR="00692B5A" w:rsidRPr="00692B5A" w:rsidRDefault="00692B5A" w:rsidP="00692B5A">
            <w:pPr>
              <w:jc w:val="right"/>
              <w:rPr>
                <w:sz w:val="20"/>
                <w:szCs w:val="20"/>
              </w:rPr>
            </w:pPr>
            <w:r w:rsidRPr="00692B5A">
              <w:rPr>
                <w:sz w:val="20"/>
                <w:szCs w:val="20"/>
              </w:rPr>
              <w:t>О1</w:t>
            </w:r>
          </w:p>
        </w:tc>
        <w:tc>
          <w:tcPr>
            <w:tcW w:w="720" w:type="pct"/>
            <w:tcBorders>
              <w:top w:val="nil"/>
              <w:left w:val="nil"/>
              <w:bottom w:val="single" w:sz="4" w:space="0" w:color="auto"/>
              <w:right w:val="single" w:sz="4" w:space="0" w:color="auto"/>
            </w:tcBorders>
            <w:shd w:val="clear" w:color="000000" w:fill="FFFFFF"/>
            <w:hideMark/>
          </w:tcPr>
          <w:p w14:paraId="3B92B904" w14:textId="77777777" w:rsidR="00692B5A" w:rsidRPr="00692B5A" w:rsidRDefault="00692B5A" w:rsidP="00692B5A">
            <w:pPr>
              <w:jc w:val="center"/>
              <w:rPr>
                <w:sz w:val="20"/>
                <w:szCs w:val="20"/>
              </w:rPr>
            </w:pPr>
            <w:r w:rsidRPr="00692B5A">
              <w:rPr>
                <w:sz w:val="20"/>
                <w:szCs w:val="20"/>
              </w:rPr>
              <w:t>03 1 02 00420</w:t>
            </w:r>
          </w:p>
        </w:tc>
        <w:tc>
          <w:tcPr>
            <w:tcW w:w="459" w:type="pct"/>
            <w:tcBorders>
              <w:top w:val="nil"/>
              <w:left w:val="nil"/>
              <w:bottom w:val="single" w:sz="4" w:space="0" w:color="auto"/>
              <w:right w:val="single" w:sz="4" w:space="0" w:color="auto"/>
            </w:tcBorders>
            <w:shd w:val="clear" w:color="000000" w:fill="FFFFFF"/>
            <w:hideMark/>
          </w:tcPr>
          <w:p w14:paraId="06D0AA05" w14:textId="77777777" w:rsidR="00692B5A" w:rsidRPr="00692B5A" w:rsidRDefault="00692B5A" w:rsidP="00692B5A">
            <w:pPr>
              <w:jc w:val="right"/>
              <w:rPr>
                <w:sz w:val="20"/>
                <w:szCs w:val="20"/>
              </w:rPr>
            </w:pPr>
            <w:r w:rsidRPr="00692B5A">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14:paraId="0E1733F2" w14:textId="77777777" w:rsidR="00692B5A" w:rsidRPr="00692B5A" w:rsidRDefault="00692B5A" w:rsidP="00692B5A">
            <w:pPr>
              <w:jc w:val="right"/>
              <w:rPr>
                <w:b/>
                <w:bCs/>
                <w:sz w:val="20"/>
                <w:szCs w:val="20"/>
              </w:rPr>
            </w:pPr>
            <w:r w:rsidRPr="00692B5A">
              <w:rPr>
                <w:b/>
                <w:bCs/>
                <w:sz w:val="20"/>
                <w:szCs w:val="20"/>
              </w:rPr>
              <w:t>0,00000</w:t>
            </w:r>
          </w:p>
        </w:tc>
        <w:tc>
          <w:tcPr>
            <w:tcW w:w="109" w:type="pct"/>
            <w:vAlign w:val="center"/>
            <w:hideMark/>
          </w:tcPr>
          <w:p w14:paraId="2B30923F" w14:textId="77777777" w:rsidR="00692B5A" w:rsidRPr="00692B5A" w:rsidRDefault="00692B5A" w:rsidP="00692B5A">
            <w:pPr>
              <w:rPr>
                <w:sz w:val="20"/>
                <w:szCs w:val="20"/>
              </w:rPr>
            </w:pPr>
          </w:p>
        </w:tc>
      </w:tr>
      <w:tr w:rsidR="00692B5A" w:rsidRPr="00692B5A" w14:paraId="3C97886C" w14:textId="77777777" w:rsidTr="00692B5A">
        <w:trPr>
          <w:trHeight w:val="792"/>
        </w:trPr>
        <w:tc>
          <w:tcPr>
            <w:tcW w:w="1239" w:type="pct"/>
            <w:tcBorders>
              <w:top w:val="nil"/>
              <w:left w:val="single" w:sz="4" w:space="0" w:color="auto"/>
              <w:bottom w:val="single" w:sz="4" w:space="0" w:color="auto"/>
              <w:right w:val="single" w:sz="4" w:space="0" w:color="auto"/>
            </w:tcBorders>
            <w:shd w:val="clear" w:color="000000" w:fill="FFFFFF"/>
            <w:hideMark/>
          </w:tcPr>
          <w:p w14:paraId="73B73A6A" w14:textId="77777777" w:rsidR="00692B5A" w:rsidRPr="00692B5A" w:rsidRDefault="00692B5A" w:rsidP="00692B5A">
            <w:pPr>
              <w:rPr>
                <w:sz w:val="20"/>
                <w:szCs w:val="20"/>
              </w:rPr>
            </w:pPr>
            <w:r w:rsidRPr="00692B5A">
              <w:rPr>
                <w:sz w:val="20"/>
                <w:szCs w:val="20"/>
              </w:rPr>
              <w:t>Предоставление субсидий бюджетным, автономным учреждениям и иным некоммерческим организациям</w:t>
            </w:r>
          </w:p>
        </w:tc>
        <w:tc>
          <w:tcPr>
            <w:tcW w:w="788" w:type="pct"/>
            <w:tcBorders>
              <w:top w:val="nil"/>
              <w:left w:val="nil"/>
              <w:bottom w:val="single" w:sz="4" w:space="0" w:color="auto"/>
              <w:right w:val="single" w:sz="4" w:space="0" w:color="auto"/>
            </w:tcBorders>
            <w:shd w:val="clear" w:color="000000" w:fill="FFFFFF"/>
            <w:hideMark/>
          </w:tcPr>
          <w:p w14:paraId="5748D949" w14:textId="77777777" w:rsidR="00692B5A" w:rsidRPr="00692B5A" w:rsidRDefault="00692B5A" w:rsidP="00692B5A">
            <w:pPr>
              <w:jc w:val="right"/>
              <w:rPr>
                <w:sz w:val="20"/>
                <w:szCs w:val="20"/>
              </w:rPr>
            </w:pPr>
            <w:r w:rsidRPr="00692B5A">
              <w:rPr>
                <w:sz w:val="20"/>
                <w:szCs w:val="20"/>
              </w:rPr>
              <w:t>О64</w:t>
            </w:r>
          </w:p>
        </w:tc>
        <w:tc>
          <w:tcPr>
            <w:tcW w:w="411" w:type="pct"/>
            <w:tcBorders>
              <w:top w:val="nil"/>
              <w:left w:val="nil"/>
              <w:bottom w:val="single" w:sz="4" w:space="0" w:color="auto"/>
              <w:right w:val="single" w:sz="4" w:space="0" w:color="auto"/>
            </w:tcBorders>
            <w:shd w:val="clear" w:color="000000" w:fill="FFFFFF"/>
            <w:hideMark/>
          </w:tcPr>
          <w:p w14:paraId="20C4B6BD" w14:textId="77777777" w:rsidR="00692B5A" w:rsidRPr="00692B5A" w:rsidRDefault="00692B5A" w:rsidP="00692B5A">
            <w:pPr>
              <w:jc w:val="right"/>
              <w:rPr>
                <w:sz w:val="20"/>
                <w:szCs w:val="20"/>
              </w:rPr>
            </w:pPr>
            <w:r w:rsidRPr="00692B5A">
              <w:rPr>
                <w:sz w:val="20"/>
                <w:szCs w:val="20"/>
              </w:rPr>
              <w:t>О8</w:t>
            </w:r>
          </w:p>
        </w:tc>
        <w:tc>
          <w:tcPr>
            <w:tcW w:w="584" w:type="pct"/>
            <w:tcBorders>
              <w:top w:val="nil"/>
              <w:left w:val="nil"/>
              <w:bottom w:val="single" w:sz="4" w:space="0" w:color="auto"/>
              <w:right w:val="single" w:sz="4" w:space="0" w:color="auto"/>
            </w:tcBorders>
            <w:shd w:val="clear" w:color="000000" w:fill="FFFFFF"/>
            <w:hideMark/>
          </w:tcPr>
          <w:p w14:paraId="35A335BF" w14:textId="77777777" w:rsidR="00692B5A" w:rsidRPr="00692B5A" w:rsidRDefault="00692B5A" w:rsidP="00692B5A">
            <w:pPr>
              <w:jc w:val="right"/>
              <w:rPr>
                <w:sz w:val="20"/>
                <w:szCs w:val="20"/>
              </w:rPr>
            </w:pPr>
            <w:r w:rsidRPr="00692B5A">
              <w:rPr>
                <w:sz w:val="20"/>
                <w:szCs w:val="20"/>
              </w:rPr>
              <w:t>О1</w:t>
            </w:r>
          </w:p>
        </w:tc>
        <w:tc>
          <w:tcPr>
            <w:tcW w:w="720" w:type="pct"/>
            <w:tcBorders>
              <w:top w:val="nil"/>
              <w:left w:val="nil"/>
              <w:bottom w:val="single" w:sz="4" w:space="0" w:color="auto"/>
              <w:right w:val="single" w:sz="4" w:space="0" w:color="auto"/>
            </w:tcBorders>
            <w:shd w:val="clear" w:color="000000" w:fill="FFFFFF"/>
            <w:hideMark/>
          </w:tcPr>
          <w:p w14:paraId="5151A5FF" w14:textId="77777777" w:rsidR="00692B5A" w:rsidRPr="00692B5A" w:rsidRDefault="00692B5A" w:rsidP="00692B5A">
            <w:pPr>
              <w:jc w:val="center"/>
              <w:rPr>
                <w:sz w:val="20"/>
                <w:szCs w:val="20"/>
              </w:rPr>
            </w:pPr>
            <w:r w:rsidRPr="00692B5A">
              <w:rPr>
                <w:sz w:val="20"/>
                <w:szCs w:val="20"/>
              </w:rPr>
              <w:t>03 1 02 00420</w:t>
            </w:r>
          </w:p>
        </w:tc>
        <w:tc>
          <w:tcPr>
            <w:tcW w:w="459" w:type="pct"/>
            <w:tcBorders>
              <w:top w:val="nil"/>
              <w:left w:val="nil"/>
              <w:bottom w:val="single" w:sz="4" w:space="0" w:color="auto"/>
              <w:right w:val="single" w:sz="4" w:space="0" w:color="auto"/>
            </w:tcBorders>
            <w:shd w:val="clear" w:color="000000" w:fill="FFFFFF"/>
            <w:hideMark/>
          </w:tcPr>
          <w:p w14:paraId="4459F7A9" w14:textId="77777777" w:rsidR="00692B5A" w:rsidRPr="00692B5A" w:rsidRDefault="00692B5A" w:rsidP="00692B5A">
            <w:pPr>
              <w:jc w:val="right"/>
              <w:rPr>
                <w:sz w:val="20"/>
                <w:szCs w:val="20"/>
              </w:rPr>
            </w:pPr>
            <w:r w:rsidRPr="00692B5A">
              <w:rPr>
                <w:sz w:val="20"/>
                <w:szCs w:val="20"/>
              </w:rPr>
              <w:t>600</w:t>
            </w:r>
          </w:p>
        </w:tc>
        <w:tc>
          <w:tcPr>
            <w:tcW w:w="690" w:type="pct"/>
            <w:tcBorders>
              <w:top w:val="nil"/>
              <w:left w:val="nil"/>
              <w:bottom w:val="single" w:sz="4" w:space="0" w:color="auto"/>
              <w:right w:val="single" w:sz="4" w:space="0" w:color="auto"/>
            </w:tcBorders>
            <w:shd w:val="clear" w:color="000000" w:fill="FFFFFF"/>
            <w:noWrap/>
            <w:hideMark/>
          </w:tcPr>
          <w:p w14:paraId="4A7EE7EF" w14:textId="77777777" w:rsidR="00692B5A" w:rsidRPr="00692B5A" w:rsidRDefault="00692B5A" w:rsidP="00692B5A">
            <w:pPr>
              <w:jc w:val="right"/>
              <w:rPr>
                <w:b/>
                <w:bCs/>
                <w:sz w:val="20"/>
                <w:szCs w:val="20"/>
              </w:rPr>
            </w:pPr>
            <w:r w:rsidRPr="00692B5A">
              <w:rPr>
                <w:b/>
                <w:bCs/>
                <w:sz w:val="20"/>
                <w:szCs w:val="20"/>
              </w:rPr>
              <w:t>0,00000</w:t>
            </w:r>
          </w:p>
        </w:tc>
        <w:tc>
          <w:tcPr>
            <w:tcW w:w="109" w:type="pct"/>
            <w:vAlign w:val="center"/>
            <w:hideMark/>
          </w:tcPr>
          <w:p w14:paraId="019497FD" w14:textId="77777777" w:rsidR="00692B5A" w:rsidRPr="00692B5A" w:rsidRDefault="00692B5A" w:rsidP="00692B5A">
            <w:pPr>
              <w:rPr>
                <w:sz w:val="20"/>
                <w:szCs w:val="20"/>
              </w:rPr>
            </w:pPr>
          </w:p>
        </w:tc>
      </w:tr>
      <w:tr w:rsidR="00692B5A" w:rsidRPr="00692B5A" w14:paraId="56DDD73C" w14:textId="77777777" w:rsidTr="00692B5A">
        <w:trPr>
          <w:trHeight w:val="528"/>
        </w:trPr>
        <w:tc>
          <w:tcPr>
            <w:tcW w:w="1239" w:type="pct"/>
            <w:tcBorders>
              <w:top w:val="nil"/>
              <w:left w:val="single" w:sz="4" w:space="0" w:color="auto"/>
              <w:bottom w:val="single" w:sz="4" w:space="0" w:color="auto"/>
              <w:right w:val="single" w:sz="4" w:space="0" w:color="auto"/>
            </w:tcBorders>
            <w:shd w:val="clear" w:color="000000" w:fill="FFFFFF"/>
            <w:hideMark/>
          </w:tcPr>
          <w:p w14:paraId="1C5963F7" w14:textId="77777777" w:rsidR="00692B5A" w:rsidRPr="00692B5A" w:rsidRDefault="00692B5A" w:rsidP="00692B5A">
            <w:pPr>
              <w:rPr>
                <w:sz w:val="20"/>
                <w:szCs w:val="20"/>
              </w:rPr>
            </w:pPr>
            <w:r w:rsidRPr="00692B5A">
              <w:rPr>
                <w:sz w:val="20"/>
                <w:szCs w:val="20"/>
              </w:rPr>
              <w:t>Укрепление материально-технической базы учреждений культуры</w:t>
            </w:r>
          </w:p>
        </w:tc>
        <w:tc>
          <w:tcPr>
            <w:tcW w:w="788" w:type="pct"/>
            <w:tcBorders>
              <w:top w:val="nil"/>
              <w:left w:val="nil"/>
              <w:bottom w:val="single" w:sz="4" w:space="0" w:color="auto"/>
              <w:right w:val="single" w:sz="4" w:space="0" w:color="auto"/>
            </w:tcBorders>
            <w:shd w:val="clear" w:color="000000" w:fill="FFFFFF"/>
            <w:hideMark/>
          </w:tcPr>
          <w:p w14:paraId="2C5CB9AC" w14:textId="77777777" w:rsidR="00692B5A" w:rsidRPr="00692B5A" w:rsidRDefault="00692B5A" w:rsidP="00692B5A">
            <w:pPr>
              <w:jc w:val="right"/>
              <w:rPr>
                <w:sz w:val="20"/>
                <w:szCs w:val="20"/>
              </w:rPr>
            </w:pPr>
            <w:r w:rsidRPr="00692B5A">
              <w:rPr>
                <w:sz w:val="20"/>
                <w:szCs w:val="20"/>
              </w:rPr>
              <w:t>О64</w:t>
            </w:r>
          </w:p>
        </w:tc>
        <w:tc>
          <w:tcPr>
            <w:tcW w:w="411" w:type="pct"/>
            <w:tcBorders>
              <w:top w:val="nil"/>
              <w:left w:val="nil"/>
              <w:bottom w:val="single" w:sz="4" w:space="0" w:color="auto"/>
              <w:right w:val="single" w:sz="4" w:space="0" w:color="auto"/>
            </w:tcBorders>
            <w:shd w:val="clear" w:color="000000" w:fill="FFFFFF"/>
            <w:hideMark/>
          </w:tcPr>
          <w:p w14:paraId="7C4BC523" w14:textId="77777777" w:rsidR="00692B5A" w:rsidRPr="00692B5A" w:rsidRDefault="00692B5A" w:rsidP="00692B5A">
            <w:pPr>
              <w:jc w:val="right"/>
              <w:rPr>
                <w:sz w:val="20"/>
                <w:szCs w:val="20"/>
              </w:rPr>
            </w:pPr>
            <w:r w:rsidRPr="00692B5A">
              <w:rPr>
                <w:sz w:val="20"/>
                <w:szCs w:val="20"/>
              </w:rPr>
              <w:t>О8</w:t>
            </w:r>
          </w:p>
        </w:tc>
        <w:tc>
          <w:tcPr>
            <w:tcW w:w="584" w:type="pct"/>
            <w:tcBorders>
              <w:top w:val="nil"/>
              <w:left w:val="nil"/>
              <w:bottom w:val="single" w:sz="4" w:space="0" w:color="auto"/>
              <w:right w:val="single" w:sz="4" w:space="0" w:color="auto"/>
            </w:tcBorders>
            <w:shd w:val="clear" w:color="000000" w:fill="FFFFFF"/>
            <w:hideMark/>
          </w:tcPr>
          <w:p w14:paraId="01D6BEC3" w14:textId="77777777" w:rsidR="00692B5A" w:rsidRPr="00692B5A" w:rsidRDefault="00692B5A" w:rsidP="00692B5A">
            <w:pPr>
              <w:jc w:val="right"/>
              <w:rPr>
                <w:sz w:val="20"/>
                <w:szCs w:val="20"/>
              </w:rPr>
            </w:pPr>
            <w:r w:rsidRPr="00692B5A">
              <w:rPr>
                <w:sz w:val="20"/>
                <w:szCs w:val="20"/>
              </w:rPr>
              <w:t>О1</w:t>
            </w:r>
          </w:p>
        </w:tc>
        <w:tc>
          <w:tcPr>
            <w:tcW w:w="720" w:type="pct"/>
            <w:tcBorders>
              <w:top w:val="nil"/>
              <w:left w:val="nil"/>
              <w:bottom w:val="single" w:sz="4" w:space="0" w:color="auto"/>
              <w:right w:val="single" w:sz="4" w:space="0" w:color="auto"/>
            </w:tcBorders>
            <w:shd w:val="clear" w:color="000000" w:fill="FFFFFF"/>
            <w:hideMark/>
          </w:tcPr>
          <w:p w14:paraId="2660F9CF" w14:textId="77777777" w:rsidR="00692B5A" w:rsidRPr="00692B5A" w:rsidRDefault="00692B5A" w:rsidP="00692B5A">
            <w:pPr>
              <w:jc w:val="center"/>
              <w:rPr>
                <w:sz w:val="20"/>
                <w:szCs w:val="20"/>
              </w:rPr>
            </w:pPr>
            <w:r w:rsidRPr="00692B5A">
              <w:rPr>
                <w:sz w:val="20"/>
                <w:szCs w:val="20"/>
              </w:rPr>
              <w:t>03 1 03 10410</w:t>
            </w:r>
          </w:p>
        </w:tc>
        <w:tc>
          <w:tcPr>
            <w:tcW w:w="459" w:type="pct"/>
            <w:tcBorders>
              <w:top w:val="nil"/>
              <w:left w:val="nil"/>
              <w:bottom w:val="single" w:sz="4" w:space="0" w:color="auto"/>
              <w:right w:val="single" w:sz="4" w:space="0" w:color="auto"/>
            </w:tcBorders>
            <w:shd w:val="clear" w:color="000000" w:fill="FFFFFF"/>
            <w:hideMark/>
          </w:tcPr>
          <w:p w14:paraId="715C522A" w14:textId="77777777" w:rsidR="00692B5A" w:rsidRPr="00692B5A" w:rsidRDefault="00692B5A" w:rsidP="00692B5A">
            <w:pPr>
              <w:jc w:val="right"/>
              <w:rPr>
                <w:sz w:val="20"/>
                <w:szCs w:val="20"/>
              </w:rPr>
            </w:pPr>
            <w:r w:rsidRPr="00692B5A">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14:paraId="7DC90F8A" w14:textId="77777777" w:rsidR="00692B5A" w:rsidRPr="00692B5A" w:rsidRDefault="00692B5A" w:rsidP="00692B5A">
            <w:pPr>
              <w:jc w:val="right"/>
              <w:rPr>
                <w:b/>
                <w:bCs/>
                <w:sz w:val="20"/>
                <w:szCs w:val="20"/>
              </w:rPr>
            </w:pPr>
            <w:r w:rsidRPr="00692B5A">
              <w:rPr>
                <w:b/>
                <w:bCs/>
                <w:sz w:val="20"/>
                <w:szCs w:val="20"/>
              </w:rPr>
              <w:t>0,00000</w:t>
            </w:r>
          </w:p>
        </w:tc>
        <w:tc>
          <w:tcPr>
            <w:tcW w:w="109" w:type="pct"/>
            <w:vAlign w:val="center"/>
            <w:hideMark/>
          </w:tcPr>
          <w:p w14:paraId="25660BC2" w14:textId="77777777" w:rsidR="00692B5A" w:rsidRPr="00692B5A" w:rsidRDefault="00692B5A" w:rsidP="00692B5A">
            <w:pPr>
              <w:rPr>
                <w:sz w:val="20"/>
                <w:szCs w:val="20"/>
              </w:rPr>
            </w:pPr>
          </w:p>
        </w:tc>
      </w:tr>
      <w:tr w:rsidR="00692B5A" w:rsidRPr="00692B5A" w14:paraId="6299ADB5" w14:textId="77777777" w:rsidTr="00692B5A">
        <w:trPr>
          <w:trHeight w:val="792"/>
        </w:trPr>
        <w:tc>
          <w:tcPr>
            <w:tcW w:w="1239" w:type="pct"/>
            <w:tcBorders>
              <w:top w:val="nil"/>
              <w:left w:val="single" w:sz="4" w:space="0" w:color="auto"/>
              <w:bottom w:val="single" w:sz="4" w:space="0" w:color="auto"/>
              <w:right w:val="single" w:sz="4" w:space="0" w:color="auto"/>
            </w:tcBorders>
            <w:shd w:val="clear" w:color="000000" w:fill="FFFFFF"/>
            <w:hideMark/>
          </w:tcPr>
          <w:p w14:paraId="1796F6C2" w14:textId="77777777" w:rsidR="00692B5A" w:rsidRPr="00692B5A" w:rsidRDefault="00692B5A" w:rsidP="00692B5A">
            <w:pPr>
              <w:rPr>
                <w:sz w:val="20"/>
                <w:szCs w:val="20"/>
              </w:rPr>
            </w:pPr>
            <w:r w:rsidRPr="00692B5A">
              <w:rPr>
                <w:sz w:val="20"/>
                <w:szCs w:val="20"/>
              </w:rPr>
              <w:t>Предоставление субсидий бюджетным, автономным учреждениям и иным некоммерческим организациям</w:t>
            </w:r>
          </w:p>
        </w:tc>
        <w:tc>
          <w:tcPr>
            <w:tcW w:w="788" w:type="pct"/>
            <w:tcBorders>
              <w:top w:val="nil"/>
              <w:left w:val="nil"/>
              <w:bottom w:val="single" w:sz="4" w:space="0" w:color="auto"/>
              <w:right w:val="single" w:sz="4" w:space="0" w:color="auto"/>
            </w:tcBorders>
            <w:shd w:val="clear" w:color="000000" w:fill="FFFFFF"/>
            <w:hideMark/>
          </w:tcPr>
          <w:p w14:paraId="158541C7" w14:textId="77777777" w:rsidR="00692B5A" w:rsidRPr="00692B5A" w:rsidRDefault="00692B5A" w:rsidP="00692B5A">
            <w:pPr>
              <w:jc w:val="right"/>
              <w:rPr>
                <w:sz w:val="20"/>
                <w:szCs w:val="20"/>
              </w:rPr>
            </w:pPr>
            <w:r w:rsidRPr="00692B5A">
              <w:rPr>
                <w:sz w:val="20"/>
                <w:szCs w:val="20"/>
              </w:rPr>
              <w:t>О64</w:t>
            </w:r>
          </w:p>
        </w:tc>
        <w:tc>
          <w:tcPr>
            <w:tcW w:w="411" w:type="pct"/>
            <w:tcBorders>
              <w:top w:val="nil"/>
              <w:left w:val="nil"/>
              <w:bottom w:val="single" w:sz="4" w:space="0" w:color="auto"/>
              <w:right w:val="single" w:sz="4" w:space="0" w:color="auto"/>
            </w:tcBorders>
            <w:shd w:val="clear" w:color="000000" w:fill="FFFFFF"/>
            <w:hideMark/>
          </w:tcPr>
          <w:p w14:paraId="343925D8" w14:textId="77777777" w:rsidR="00692B5A" w:rsidRPr="00692B5A" w:rsidRDefault="00692B5A" w:rsidP="00692B5A">
            <w:pPr>
              <w:jc w:val="right"/>
              <w:rPr>
                <w:sz w:val="20"/>
                <w:szCs w:val="20"/>
              </w:rPr>
            </w:pPr>
            <w:r w:rsidRPr="00692B5A">
              <w:rPr>
                <w:sz w:val="20"/>
                <w:szCs w:val="20"/>
              </w:rPr>
              <w:t>О8</w:t>
            </w:r>
          </w:p>
        </w:tc>
        <w:tc>
          <w:tcPr>
            <w:tcW w:w="584" w:type="pct"/>
            <w:tcBorders>
              <w:top w:val="nil"/>
              <w:left w:val="nil"/>
              <w:bottom w:val="single" w:sz="4" w:space="0" w:color="auto"/>
              <w:right w:val="single" w:sz="4" w:space="0" w:color="auto"/>
            </w:tcBorders>
            <w:shd w:val="clear" w:color="000000" w:fill="FFFFFF"/>
            <w:hideMark/>
          </w:tcPr>
          <w:p w14:paraId="0F6D8BF0" w14:textId="77777777" w:rsidR="00692B5A" w:rsidRPr="00692B5A" w:rsidRDefault="00692B5A" w:rsidP="00692B5A">
            <w:pPr>
              <w:jc w:val="right"/>
              <w:rPr>
                <w:sz w:val="20"/>
                <w:szCs w:val="20"/>
              </w:rPr>
            </w:pPr>
            <w:r w:rsidRPr="00692B5A">
              <w:rPr>
                <w:sz w:val="20"/>
                <w:szCs w:val="20"/>
              </w:rPr>
              <w:t>О1</w:t>
            </w:r>
          </w:p>
        </w:tc>
        <w:tc>
          <w:tcPr>
            <w:tcW w:w="720" w:type="pct"/>
            <w:tcBorders>
              <w:top w:val="nil"/>
              <w:left w:val="nil"/>
              <w:bottom w:val="single" w:sz="4" w:space="0" w:color="auto"/>
              <w:right w:val="single" w:sz="4" w:space="0" w:color="auto"/>
            </w:tcBorders>
            <w:shd w:val="clear" w:color="000000" w:fill="FFFFFF"/>
            <w:hideMark/>
          </w:tcPr>
          <w:p w14:paraId="789E4010" w14:textId="77777777" w:rsidR="00692B5A" w:rsidRPr="00692B5A" w:rsidRDefault="00692B5A" w:rsidP="00692B5A">
            <w:pPr>
              <w:jc w:val="center"/>
              <w:rPr>
                <w:sz w:val="20"/>
                <w:szCs w:val="20"/>
              </w:rPr>
            </w:pPr>
            <w:r w:rsidRPr="00692B5A">
              <w:rPr>
                <w:sz w:val="20"/>
                <w:szCs w:val="20"/>
              </w:rPr>
              <w:t>03 1 03 10410</w:t>
            </w:r>
          </w:p>
        </w:tc>
        <w:tc>
          <w:tcPr>
            <w:tcW w:w="459" w:type="pct"/>
            <w:tcBorders>
              <w:top w:val="nil"/>
              <w:left w:val="nil"/>
              <w:bottom w:val="single" w:sz="4" w:space="0" w:color="auto"/>
              <w:right w:val="single" w:sz="4" w:space="0" w:color="auto"/>
            </w:tcBorders>
            <w:shd w:val="clear" w:color="000000" w:fill="FFFFFF"/>
            <w:hideMark/>
          </w:tcPr>
          <w:p w14:paraId="6A0CA9C2" w14:textId="77777777" w:rsidR="00692B5A" w:rsidRPr="00692B5A" w:rsidRDefault="00692B5A" w:rsidP="00692B5A">
            <w:pPr>
              <w:jc w:val="right"/>
              <w:rPr>
                <w:sz w:val="20"/>
                <w:szCs w:val="20"/>
              </w:rPr>
            </w:pPr>
            <w:r w:rsidRPr="00692B5A">
              <w:rPr>
                <w:sz w:val="20"/>
                <w:szCs w:val="20"/>
              </w:rPr>
              <w:t>600</w:t>
            </w:r>
          </w:p>
        </w:tc>
        <w:tc>
          <w:tcPr>
            <w:tcW w:w="690" w:type="pct"/>
            <w:tcBorders>
              <w:top w:val="nil"/>
              <w:left w:val="nil"/>
              <w:bottom w:val="single" w:sz="4" w:space="0" w:color="auto"/>
              <w:right w:val="single" w:sz="4" w:space="0" w:color="auto"/>
            </w:tcBorders>
            <w:shd w:val="clear" w:color="000000" w:fill="FFFFFF"/>
            <w:noWrap/>
            <w:hideMark/>
          </w:tcPr>
          <w:p w14:paraId="02D972BD" w14:textId="77777777" w:rsidR="00692B5A" w:rsidRPr="00692B5A" w:rsidRDefault="00692B5A" w:rsidP="00692B5A">
            <w:pPr>
              <w:jc w:val="right"/>
              <w:rPr>
                <w:b/>
                <w:bCs/>
                <w:sz w:val="20"/>
                <w:szCs w:val="20"/>
              </w:rPr>
            </w:pPr>
            <w:r w:rsidRPr="00692B5A">
              <w:rPr>
                <w:b/>
                <w:bCs/>
                <w:sz w:val="20"/>
                <w:szCs w:val="20"/>
              </w:rPr>
              <w:t>0,00000</w:t>
            </w:r>
          </w:p>
        </w:tc>
        <w:tc>
          <w:tcPr>
            <w:tcW w:w="109" w:type="pct"/>
            <w:vAlign w:val="center"/>
            <w:hideMark/>
          </w:tcPr>
          <w:p w14:paraId="6B13686A" w14:textId="77777777" w:rsidR="00692B5A" w:rsidRPr="00692B5A" w:rsidRDefault="00692B5A" w:rsidP="00692B5A">
            <w:pPr>
              <w:rPr>
                <w:sz w:val="20"/>
                <w:szCs w:val="20"/>
              </w:rPr>
            </w:pPr>
          </w:p>
        </w:tc>
      </w:tr>
      <w:tr w:rsidR="00692B5A" w:rsidRPr="00692B5A" w14:paraId="4697265D" w14:textId="77777777" w:rsidTr="00692B5A">
        <w:trPr>
          <w:trHeight w:val="795"/>
        </w:trPr>
        <w:tc>
          <w:tcPr>
            <w:tcW w:w="1239" w:type="pct"/>
            <w:tcBorders>
              <w:top w:val="nil"/>
              <w:left w:val="single" w:sz="4" w:space="0" w:color="auto"/>
              <w:bottom w:val="single" w:sz="4" w:space="0" w:color="auto"/>
              <w:right w:val="single" w:sz="4" w:space="0" w:color="auto"/>
            </w:tcBorders>
            <w:shd w:val="clear" w:color="000000" w:fill="FFFFFF"/>
            <w:hideMark/>
          </w:tcPr>
          <w:p w14:paraId="3CA9EB9F" w14:textId="77777777" w:rsidR="00692B5A" w:rsidRPr="00692B5A" w:rsidRDefault="00692B5A" w:rsidP="00692B5A">
            <w:pPr>
              <w:rPr>
                <w:sz w:val="20"/>
                <w:szCs w:val="20"/>
              </w:rPr>
            </w:pPr>
            <w:r w:rsidRPr="00692B5A">
              <w:rPr>
                <w:sz w:val="20"/>
                <w:szCs w:val="20"/>
              </w:rPr>
              <w:t>Развитие сети учреждений культурно-досугового типа (модернизация учреждений культурно-досугового типа)</w:t>
            </w:r>
          </w:p>
        </w:tc>
        <w:tc>
          <w:tcPr>
            <w:tcW w:w="788" w:type="pct"/>
            <w:tcBorders>
              <w:top w:val="nil"/>
              <w:left w:val="nil"/>
              <w:bottom w:val="single" w:sz="4" w:space="0" w:color="auto"/>
              <w:right w:val="single" w:sz="4" w:space="0" w:color="auto"/>
            </w:tcBorders>
            <w:shd w:val="clear" w:color="000000" w:fill="FFFFFF"/>
            <w:hideMark/>
          </w:tcPr>
          <w:p w14:paraId="5DC0F7B2" w14:textId="77777777" w:rsidR="00692B5A" w:rsidRPr="00692B5A" w:rsidRDefault="00692B5A" w:rsidP="00692B5A">
            <w:pPr>
              <w:jc w:val="right"/>
              <w:rPr>
                <w:sz w:val="20"/>
                <w:szCs w:val="20"/>
              </w:rPr>
            </w:pPr>
            <w:r w:rsidRPr="00692B5A">
              <w:rPr>
                <w:sz w:val="20"/>
                <w:szCs w:val="20"/>
              </w:rPr>
              <w:t>О64</w:t>
            </w:r>
          </w:p>
        </w:tc>
        <w:tc>
          <w:tcPr>
            <w:tcW w:w="411" w:type="pct"/>
            <w:tcBorders>
              <w:top w:val="nil"/>
              <w:left w:val="nil"/>
              <w:bottom w:val="single" w:sz="4" w:space="0" w:color="auto"/>
              <w:right w:val="single" w:sz="4" w:space="0" w:color="auto"/>
            </w:tcBorders>
            <w:shd w:val="clear" w:color="000000" w:fill="FFFFFF"/>
            <w:hideMark/>
          </w:tcPr>
          <w:p w14:paraId="4EEB45B3" w14:textId="77777777" w:rsidR="00692B5A" w:rsidRPr="00692B5A" w:rsidRDefault="00692B5A" w:rsidP="00692B5A">
            <w:pPr>
              <w:jc w:val="right"/>
              <w:rPr>
                <w:sz w:val="20"/>
                <w:szCs w:val="20"/>
              </w:rPr>
            </w:pPr>
            <w:r w:rsidRPr="00692B5A">
              <w:rPr>
                <w:sz w:val="20"/>
                <w:szCs w:val="20"/>
              </w:rPr>
              <w:t>О8</w:t>
            </w:r>
          </w:p>
        </w:tc>
        <w:tc>
          <w:tcPr>
            <w:tcW w:w="584" w:type="pct"/>
            <w:tcBorders>
              <w:top w:val="nil"/>
              <w:left w:val="nil"/>
              <w:bottom w:val="single" w:sz="4" w:space="0" w:color="auto"/>
              <w:right w:val="single" w:sz="4" w:space="0" w:color="auto"/>
            </w:tcBorders>
            <w:shd w:val="clear" w:color="000000" w:fill="FFFFFF"/>
            <w:hideMark/>
          </w:tcPr>
          <w:p w14:paraId="32DDBC4B" w14:textId="77777777" w:rsidR="00692B5A" w:rsidRPr="00692B5A" w:rsidRDefault="00692B5A" w:rsidP="00692B5A">
            <w:pPr>
              <w:jc w:val="right"/>
              <w:rPr>
                <w:sz w:val="20"/>
                <w:szCs w:val="20"/>
              </w:rPr>
            </w:pPr>
            <w:r w:rsidRPr="00692B5A">
              <w:rPr>
                <w:sz w:val="20"/>
                <w:szCs w:val="20"/>
              </w:rPr>
              <w:t>О1</w:t>
            </w:r>
          </w:p>
        </w:tc>
        <w:tc>
          <w:tcPr>
            <w:tcW w:w="720" w:type="pct"/>
            <w:tcBorders>
              <w:top w:val="nil"/>
              <w:left w:val="nil"/>
              <w:bottom w:val="single" w:sz="4" w:space="0" w:color="auto"/>
              <w:right w:val="single" w:sz="4" w:space="0" w:color="auto"/>
            </w:tcBorders>
            <w:shd w:val="clear" w:color="000000" w:fill="FFFFFF"/>
            <w:hideMark/>
          </w:tcPr>
          <w:p w14:paraId="7F8D6208" w14:textId="77777777" w:rsidR="00692B5A" w:rsidRPr="00692B5A" w:rsidRDefault="00692B5A" w:rsidP="00692B5A">
            <w:pPr>
              <w:jc w:val="center"/>
              <w:rPr>
                <w:sz w:val="20"/>
                <w:szCs w:val="20"/>
              </w:rPr>
            </w:pPr>
            <w:r w:rsidRPr="00692B5A">
              <w:rPr>
                <w:sz w:val="20"/>
                <w:szCs w:val="20"/>
              </w:rPr>
              <w:t>03 1 Я5 S5131</w:t>
            </w:r>
          </w:p>
        </w:tc>
        <w:tc>
          <w:tcPr>
            <w:tcW w:w="459" w:type="pct"/>
            <w:tcBorders>
              <w:top w:val="nil"/>
              <w:left w:val="nil"/>
              <w:bottom w:val="single" w:sz="4" w:space="0" w:color="auto"/>
              <w:right w:val="single" w:sz="4" w:space="0" w:color="auto"/>
            </w:tcBorders>
            <w:shd w:val="clear" w:color="000000" w:fill="FFFFFF"/>
            <w:hideMark/>
          </w:tcPr>
          <w:p w14:paraId="6DF6D679" w14:textId="77777777" w:rsidR="00692B5A" w:rsidRPr="00692B5A" w:rsidRDefault="00692B5A" w:rsidP="00692B5A">
            <w:pPr>
              <w:jc w:val="right"/>
              <w:rPr>
                <w:sz w:val="20"/>
                <w:szCs w:val="20"/>
              </w:rPr>
            </w:pPr>
            <w:r w:rsidRPr="00692B5A">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14:paraId="318ECCAE" w14:textId="77777777" w:rsidR="00692B5A" w:rsidRPr="00692B5A" w:rsidRDefault="00692B5A" w:rsidP="00692B5A">
            <w:pPr>
              <w:jc w:val="right"/>
              <w:rPr>
                <w:b/>
                <w:bCs/>
                <w:sz w:val="20"/>
                <w:szCs w:val="20"/>
              </w:rPr>
            </w:pPr>
            <w:r w:rsidRPr="00692B5A">
              <w:rPr>
                <w:b/>
                <w:bCs/>
                <w:sz w:val="20"/>
                <w:szCs w:val="20"/>
              </w:rPr>
              <w:t>0,00000</w:t>
            </w:r>
          </w:p>
        </w:tc>
        <w:tc>
          <w:tcPr>
            <w:tcW w:w="109" w:type="pct"/>
            <w:vAlign w:val="center"/>
            <w:hideMark/>
          </w:tcPr>
          <w:p w14:paraId="4E4EF844" w14:textId="77777777" w:rsidR="00692B5A" w:rsidRPr="00692B5A" w:rsidRDefault="00692B5A" w:rsidP="00692B5A">
            <w:pPr>
              <w:rPr>
                <w:sz w:val="20"/>
                <w:szCs w:val="20"/>
              </w:rPr>
            </w:pPr>
          </w:p>
        </w:tc>
      </w:tr>
      <w:tr w:rsidR="00692B5A" w:rsidRPr="00692B5A" w14:paraId="53C66ECD" w14:textId="77777777" w:rsidTr="00692B5A">
        <w:trPr>
          <w:trHeight w:val="792"/>
        </w:trPr>
        <w:tc>
          <w:tcPr>
            <w:tcW w:w="1239" w:type="pct"/>
            <w:tcBorders>
              <w:top w:val="nil"/>
              <w:left w:val="single" w:sz="4" w:space="0" w:color="auto"/>
              <w:bottom w:val="single" w:sz="4" w:space="0" w:color="auto"/>
              <w:right w:val="single" w:sz="4" w:space="0" w:color="auto"/>
            </w:tcBorders>
            <w:shd w:val="clear" w:color="000000" w:fill="FFFFFF"/>
            <w:hideMark/>
          </w:tcPr>
          <w:p w14:paraId="2FA79993" w14:textId="77777777" w:rsidR="00692B5A" w:rsidRPr="00692B5A" w:rsidRDefault="00692B5A" w:rsidP="00692B5A">
            <w:pPr>
              <w:rPr>
                <w:sz w:val="20"/>
                <w:szCs w:val="20"/>
              </w:rPr>
            </w:pPr>
            <w:r w:rsidRPr="00692B5A">
              <w:rPr>
                <w:sz w:val="20"/>
                <w:szCs w:val="20"/>
              </w:rPr>
              <w:t>Предоставление субсидий бюджетным, автономным учреждениям и иным некоммерческим организациям</w:t>
            </w:r>
          </w:p>
        </w:tc>
        <w:tc>
          <w:tcPr>
            <w:tcW w:w="788" w:type="pct"/>
            <w:tcBorders>
              <w:top w:val="nil"/>
              <w:left w:val="nil"/>
              <w:bottom w:val="single" w:sz="4" w:space="0" w:color="auto"/>
              <w:right w:val="single" w:sz="4" w:space="0" w:color="auto"/>
            </w:tcBorders>
            <w:shd w:val="clear" w:color="000000" w:fill="FFFFFF"/>
            <w:hideMark/>
          </w:tcPr>
          <w:p w14:paraId="4BBB636F" w14:textId="77777777" w:rsidR="00692B5A" w:rsidRPr="00692B5A" w:rsidRDefault="00692B5A" w:rsidP="00692B5A">
            <w:pPr>
              <w:jc w:val="right"/>
              <w:rPr>
                <w:sz w:val="20"/>
                <w:szCs w:val="20"/>
              </w:rPr>
            </w:pPr>
            <w:r w:rsidRPr="00692B5A">
              <w:rPr>
                <w:sz w:val="20"/>
                <w:szCs w:val="20"/>
              </w:rPr>
              <w:t>О64</w:t>
            </w:r>
          </w:p>
        </w:tc>
        <w:tc>
          <w:tcPr>
            <w:tcW w:w="411" w:type="pct"/>
            <w:tcBorders>
              <w:top w:val="nil"/>
              <w:left w:val="nil"/>
              <w:bottom w:val="single" w:sz="4" w:space="0" w:color="auto"/>
              <w:right w:val="single" w:sz="4" w:space="0" w:color="auto"/>
            </w:tcBorders>
            <w:shd w:val="clear" w:color="000000" w:fill="FFFFFF"/>
            <w:hideMark/>
          </w:tcPr>
          <w:p w14:paraId="6EE27AA7" w14:textId="77777777" w:rsidR="00692B5A" w:rsidRPr="00692B5A" w:rsidRDefault="00692B5A" w:rsidP="00692B5A">
            <w:pPr>
              <w:jc w:val="right"/>
              <w:rPr>
                <w:sz w:val="20"/>
                <w:szCs w:val="20"/>
              </w:rPr>
            </w:pPr>
            <w:r w:rsidRPr="00692B5A">
              <w:rPr>
                <w:sz w:val="20"/>
                <w:szCs w:val="20"/>
              </w:rPr>
              <w:t>О8</w:t>
            </w:r>
          </w:p>
        </w:tc>
        <w:tc>
          <w:tcPr>
            <w:tcW w:w="584" w:type="pct"/>
            <w:tcBorders>
              <w:top w:val="nil"/>
              <w:left w:val="nil"/>
              <w:bottom w:val="single" w:sz="4" w:space="0" w:color="auto"/>
              <w:right w:val="single" w:sz="4" w:space="0" w:color="auto"/>
            </w:tcBorders>
            <w:shd w:val="clear" w:color="000000" w:fill="FFFFFF"/>
            <w:hideMark/>
          </w:tcPr>
          <w:p w14:paraId="01885700" w14:textId="77777777" w:rsidR="00692B5A" w:rsidRPr="00692B5A" w:rsidRDefault="00692B5A" w:rsidP="00692B5A">
            <w:pPr>
              <w:jc w:val="right"/>
              <w:rPr>
                <w:sz w:val="20"/>
                <w:szCs w:val="20"/>
              </w:rPr>
            </w:pPr>
            <w:r w:rsidRPr="00692B5A">
              <w:rPr>
                <w:sz w:val="20"/>
                <w:szCs w:val="20"/>
              </w:rPr>
              <w:t>О1</w:t>
            </w:r>
          </w:p>
        </w:tc>
        <w:tc>
          <w:tcPr>
            <w:tcW w:w="720" w:type="pct"/>
            <w:tcBorders>
              <w:top w:val="nil"/>
              <w:left w:val="nil"/>
              <w:bottom w:val="single" w:sz="4" w:space="0" w:color="auto"/>
              <w:right w:val="single" w:sz="4" w:space="0" w:color="auto"/>
            </w:tcBorders>
            <w:shd w:val="clear" w:color="000000" w:fill="FFFFFF"/>
            <w:hideMark/>
          </w:tcPr>
          <w:p w14:paraId="667E5811" w14:textId="77777777" w:rsidR="00692B5A" w:rsidRPr="00692B5A" w:rsidRDefault="00692B5A" w:rsidP="00692B5A">
            <w:pPr>
              <w:jc w:val="center"/>
              <w:rPr>
                <w:sz w:val="20"/>
                <w:szCs w:val="20"/>
              </w:rPr>
            </w:pPr>
            <w:r w:rsidRPr="00692B5A">
              <w:rPr>
                <w:sz w:val="20"/>
                <w:szCs w:val="20"/>
              </w:rPr>
              <w:t>03 1 Я5 S5131</w:t>
            </w:r>
          </w:p>
        </w:tc>
        <w:tc>
          <w:tcPr>
            <w:tcW w:w="459" w:type="pct"/>
            <w:tcBorders>
              <w:top w:val="nil"/>
              <w:left w:val="nil"/>
              <w:bottom w:val="single" w:sz="4" w:space="0" w:color="auto"/>
              <w:right w:val="single" w:sz="4" w:space="0" w:color="auto"/>
            </w:tcBorders>
            <w:shd w:val="clear" w:color="000000" w:fill="FFFFFF"/>
            <w:hideMark/>
          </w:tcPr>
          <w:p w14:paraId="18055F71" w14:textId="77777777" w:rsidR="00692B5A" w:rsidRPr="00692B5A" w:rsidRDefault="00692B5A" w:rsidP="00692B5A">
            <w:pPr>
              <w:jc w:val="right"/>
              <w:rPr>
                <w:sz w:val="20"/>
                <w:szCs w:val="20"/>
              </w:rPr>
            </w:pPr>
            <w:r w:rsidRPr="00692B5A">
              <w:rPr>
                <w:sz w:val="20"/>
                <w:szCs w:val="20"/>
              </w:rPr>
              <w:t>600</w:t>
            </w:r>
          </w:p>
        </w:tc>
        <w:tc>
          <w:tcPr>
            <w:tcW w:w="690" w:type="pct"/>
            <w:tcBorders>
              <w:top w:val="nil"/>
              <w:left w:val="nil"/>
              <w:bottom w:val="single" w:sz="4" w:space="0" w:color="auto"/>
              <w:right w:val="single" w:sz="4" w:space="0" w:color="auto"/>
            </w:tcBorders>
            <w:shd w:val="clear" w:color="000000" w:fill="FFFFFF"/>
            <w:noWrap/>
            <w:hideMark/>
          </w:tcPr>
          <w:p w14:paraId="212B3A22" w14:textId="77777777" w:rsidR="00692B5A" w:rsidRPr="00692B5A" w:rsidRDefault="00692B5A" w:rsidP="00692B5A">
            <w:pPr>
              <w:jc w:val="right"/>
              <w:rPr>
                <w:b/>
                <w:bCs/>
                <w:sz w:val="20"/>
                <w:szCs w:val="20"/>
              </w:rPr>
            </w:pPr>
            <w:r w:rsidRPr="00692B5A">
              <w:rPr>
                <w:b/>
                <w:bCs/>
                <w:sz w:val="20"/>
                <w:szCs w:val="20"/>
              </w:rPr>
              <w:t>0,00000</w:t>
            </w:r>
          </w:p>
        </w:tc>
        <w:tc>
          <w:tcPr>
            <w:tcW w:w="109" w:type="pct"/>
            <w:vAlign w:val="center"/>
            <w:hideMark/>
          </w:tcPr>
          <w:p w14:paraId="1261FA27" w14:textId="77777777" w:rsidR="00692B5A" w:rsidRPr="00692B5A" w:rsidRDefault="00692B5A" w:rsidP="00692B5A">
            <w:pPr>
              <w:rPr>
                <w:sz w:val="20"/>
                <w:szCs w:val="20"/>
              </w:rPr>
            </w:pPr>
          </w:p>
        </w:tc>
      </w:tr>
      <w:tr w:rsidR="00692B5A" w:rsidRPr="00692B5A" w14:paraId="66326F6B" w14:textId="77777777" w:rsidTr="00692B5A">
        <w:trPr>
          <w:trHeight w:val="312"/>
        </w:trPr>
        <w:tc>
          <w:tcPr>
            <w:tcW w:w="1239" w:type="pct"/>
            <w:tcBorders>
              <w:top w:val="nil"/>
              <w:left w:val="single" w:sz="4" w:space="0" w:color="auto"/>
              <w:bottom w:val="single" w:sz="4" w:space="0" w:color="auto"/>
              <w:right w:val="single" w:sz="4" w:space="0" w:color="auto"/>
            </w:tcBorders>
            <w:shd w:val="clear" w:color="000000" w:fill="FFFFFF"/>
            <w:hideMark/>
          </w:tcPr>
          <w:p w14:paraId="7E9596FE" w14:textId="77777777" w:rsidR="00692B5A" w:rsidRPr="00692B5A" w:rsidRDefault="00692B5A" w:rsidP="00692B5A">
            <w:pPr>
              <w:rPr>
                <w:sz w:val="20"/>
                <w:szCs w:val="20"/>
              </w:rPr>
            </w:pPr>
            <w:r w:rsidRPr="00692B5A">
              <w:rPr>
                <w:sz w:val="20"/>
                <w:szCs w:val="20"/>
              </w:rPr>
              <w:t>Музейно-выставочная деятельность</w:t>
            </w:r>
          </w:p>
        </w:tc>
        <w:tc>
          <w:tcPr>
            <w:tcW w:w="788" w:type="pct"/>
            <w:tcBorders>
              <w:top w:val="nil"/>
              <w:left w:val="nil"/>
              <w:bottom w:val="single" w:sz="4" w:space="0" w:color="auto"/>
              <w:right w:val="single" w:sz="4" w:space="0" w:color="auto"/>
            </w:tcBorders>
            <w:shd w:val="clear" w:color="000000" w:fill="FFFFFF"/>
            <w:hideMark/>
          </w:tcPr>
          <w:p w14:paraId="4BCE9D63" w14:textId="77777777" w:rsidR="00692B5A" w:rsidRPr="00692B5A" w:rsidRDefault="00692B5A" w:rsidP="00692B5A">
            <w:pPr>
              <w:jc w:val="right"/>
              <w:rPr>
                <w:sz w:val="20"/>
                <w:szCs w:val="20"/>
              </w:rPr>
            </w:pPr>
            <w:r w:rsidRPr="00692B5A">
              <w:rPr>
                <w:sz w:val="20"/>
                <w:szCs w:val="20"/>
              </w:rPr>
              <w:t>О64</w:t>
            </w:r>
          </w:p>
        </w:tc>
        <w:tc>
          <w:tcPr>
            <w:tcW w:w="411" w:type="pct"/>
            <w:tcBorders>
              <w:top w:val="nil"/>
              <w:left w:val="nil"/>
              <w:bottom w:val="single" w:sz="4" w:space="0" w:color="auto"/>
              <w:right w:val="single" w:sz="4" w:space="0" w:color="auto"/>
            </w:tcBorders>
            <w:shd w:val="clear" w:color="000000" w:fill="FFFFFF"/>
            <w:hideMark/>
          </w:tcPr>
          <w:p w14:paraId="5078B668" w14:textId="77777777" w:rsidR="00692B5A" w:rsidRPr="00692B5A" w:rsidRDefault="00692B5A" w:rsidP="00692B5A">
            <w:pPr>
              <w:jc w:val="right"/>
              <w:rPr>
                <w:sz w:val="20"/>
                <w:szCs w:val="20"/>
              </w:rPr>
            </w:pPr>
            <w:r w:rsidRPr="00692B5A">
              <w:rPr>
                <w:sz w:val="20"/>
                <w:szCs w:val="20"/>
              </w:rPr>
              <w:t>О8</w:t>
            </w:r>
          </w:p>
        </w:tc>
        <w:tc>
          <w:tcPr>
            <w:tcW w:w="584" w:type="pct"/>
            <w:tcBorders>
              <w:top w:val="nil"/>
              <w:left w:val="nil"/>
              <w:bottom w:val="single" w:sz="4" w:space="0" w:color="auto"/>
              <w:right w:val="single" w:sz="4" w:space="0" w:color="auto"/>
            </w:tcBorders>
            <w:shd w:val="clear" w:color="000000" w:fill="FFFFFF"/>
            <w:hideMark/>
          </w:tcPr>
          <w:p w14:paraId="41FA8CA5" w14:textId="77777777" w:rsidR="00692B5A" w:rsidRPr="00692B5A" w:rsidRDefault="00692B5A" w:rsidP="00692B5A">
            <w:pPr>
              <w:jc w:val="right"/>
              <w:rPr>
                <w:sz w:val="20"/>
                <w:szCs w:val="20"/>
              </w:rPr>
            </w:pPr>
            <w:r w:rsidRPr="00692B5A">
              <w:rPr>
                <w:sz w:val="20"/>
                <w:szCs w:val="20"/>
              </w:rPr>
              <w:t>О1</w:t>
            </w:r>
          </w:p>
        </w:tc>
        <w:tc>
          <w:tcPr>
            <w:tcW w:w="720" w:type="pct"/>
            <w:tcBorders>
              <w:top w:val="nil"/>
              <w:left w:val="nil"/>
              <w:bottom w:val="single" w:sz="4" w:space="0" w:color="auto"/>
              <w:right w:val="single" w:sz="4" w:space="0" w:color="auto"/>
            </w:tcBorders>
            <w:shd w:val="clear" w:color="000000" w:fill="FFFFFF"/>
            <w:hideMark/>
          </w:tcPr>
          <w:p w14:paraId="43F2801D" w14:textId="77777777" w:rsidR="00692B5A" w:rsidRPr="00692B5A" w:rsidRDefault="00692B5A" w:rsidP="00692B5A">
            <w:pPr>
              <w:jc w:val="center"/>
              <w:rPr>
                <w:sz w:val="20"/>
                <w:szCs w:val="20"/>
              </w:rPr>
            </w:pPr>
            <w:r w:rsidRPr="00692B5A">
              <w:rPr>
                <w:sz w:val="20"/>
                <w:szCs w:val="20"/>
              </w:rPr>
              <w:t>03 2 01 00480</w:t>
            </w:r>
          </w:p>
        </w:tc>
        <w:tc>
          <w:tcPr>
            <w:tcW w:w="459" w:type="pct"/>
            <w:tcBorders>
              <w:top w:val="nil"/>
              <w:left w:val="nil"/>
              <w:bottom w:val="single" w:sz="4" w:space="0" w:color="auto"/>
              <w:right w:val="single" w:sz="4" w:space="0" w:color="auto"/>
            </w:tcBorders>
            <w:shd w:val="clear" w:color="000000" w:fill="FFFFFF"/>
            <w:hideMark/>
          </w:tcPr>
          <w:p w14:paraId="4929C123" w14:textId="77777777" w:rsidR="00692B5A" w:rsidRPr="00692B5A" w:rsidRDefault="00692B5A" w:rsidP="00692B5A">
            <w:pPr>
              <w:jc w:val="right"/>
              <w:rPr>
                <w:sz w:val="20"/>
                <w:szCs w:val="20"/>
              </w:rPr>
            </w:pPr>
            <w:r w:rsidRPr="00692B5A">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14:paraId="61E32511" w14:textId="77777777" w:rsidR="00692B5A" w:rsidRPr="00692B5A" w:rsidRDefault="00692B5A" w:rsidP="00692B5A">
            <w:pPr>
              <w:jc w:val="right"/>
              <w:rPr>
                <w:b/>
                <w:bCs/>
                <w:sz w:val="20"/>
                <w:szCs w:val="20"/>
              </w:rPr>
            </w:pPr>
            <w:r w:rsidRPr="00692B5A">
              <w:rPr>
                <w:b/>
                <w:bCs/>
                <w:sz w:val="20"/>
                <w:szCs w:val="20"/>
              </w:rPr>
              <w:t>2 820,40168</w:t>
            </w:r>
          </w:p>
        </w:tc>
        <w:tc>
          <w:tcPr>
            <w:tcW w:w="109" w:type="pct"/>
            <w:vAlign w:val="center"/>
            <w:hideMark/>
          </w:tcPr>
          <w:p w14:paraId="6211F6B5" w14:textId="77777777" w:rsidR="00692B5A" w:rsidRPr="00692B5A" w:rsidRDefault="00692B5A" w:rsidP="00692B5A">
            <w:pPr>
              <w:rPr>
                <w:sz w:val="20"/>
                <w:szCs w:val="20"/>
              </w:rPr>
            </w:pPr>
          </w:p>
        </w:tc>
      </w:tr>
      <w:tr w:rsidR="00692B5A" w:rsidRPr="00692B5A" w14:paraId="54B7D15F" w14:textId="77777777" w:rsidTr="00692B5A">
        <w:trPr>
          <w:trHeight w:val="792"/>
        </w:trPr>
        <w:tc>
          <w:tcPr>
            <w:tcW w:w="1239" w:type="pct"/>
            <w:tcBorders>
              <w:top w:val="nil"/>
              <w:left w:val="single" w:sz="4" w:space="0" w:color="auto"/>
              <w:bottom w:val="single" w:sz="4" w:space="0" w:color="auto"/>
              <w:right w:val="single" w:sz="4" w:space="0" w:color="auto"/>
            </w:tcBorders>
            <w:shd w:val="clear" w:color="000000" w:fill="FFFFFF"/>
            <w:hideMark/>
          </w:tcPr>
          <w:p w14:paraId="37E94AC4" w14:textId="77777777" w:rsidR="00692B5A" w:rsidRPr="00692B5A" w:rsidRDefault="00692B5A" w:rsidP="00692B5A">
            <w:pPr>
              <w:rPr>
                <w:sz w:val="20"/>
                <w:szCs w:val="20"/>
              </w:rPr>
            </w:pPr>
            <w:r w:rsidRPr="00692B5A">
              <w:rPr>
                <w:sz w:val="20"/>
                <w:szCs w:val="20"/>
              </w:rPr>
              <w:t>Предоставление субсидий бюджетным, автономным учреждениям и иным некоммерческим организациям</w:t>
            </w:r>
          </w:p>
        </w:tc>
        <w:tc>
          <w:tcPr>
            <w:tcW w:w="788" w:type="pct"/>
            <w:tcBorders>
              <w:top w:val="nil"/>
              <w:left w:val="nil"/>
              <w:bottom w:val="single" w:sz="4" w:space="0" w:color="auto"/>
              <w:right w:val="single" w:sz="4" w:space="0" w:color="auto"/>
            </w:tcBorders>
            <w:shd w:val="clear" w:color="000000" w:fill="FFFFFF"/>
            <w:hideMark/>
          </w:tcPr>
          <w:p w14:paraId="0BE61474" w14:textId="77777777" w:rsidR="00692B5A" w:rsidRPr="00692B5A" w:rsidRDefault="00692B5A" w:rsidP="00692B5A">
            <w:pPr>
              <w:jc w:val="right"/>
              <w:rPr>
                <w:sz w:val="20"/>
                <w:szCs w:val="20"/>
              </w:rPr>
            </w:pPr>
            <w:r w:rsidRPr="00692B5A">
              <w:rPr>
                <w:sz w:val="20"/>
                <w:szCs w:val="20"/>
              </w:rPr>
              <w:t>О64</w:t>
            </w:r>
          </w:p>
        </w:tc>
        <w:tc>
          <w:tcPr>
            <w:tcW w:w="411" w:type="pct"/>
            <w:tcBorders>
              <w:top w:val="nil"/>
              <w:left w:val="nil"/>
              <w:bottom w:val="single" w:sz="4" w:space="0" w:color="auto"/>
              <w:right w:val="single" w:sz="4" w:space="0" w:color="auto"/>
            </w:tcBorders>
            <w:shd w:val="clear" w:color="000000" w:fill="FFFFFF"/>
            <w:hideMark/>
          </w:tcPr>
          <w:p w14:paraId="14AB520D" w14:textId="77777777" w:rsidR="00692B5A" w:rsidRPr="00692B5A" w:rsidRDefault="00692B5A" w:rsidP="00692B5A">
            <w:pPr>
              <w:jc w:val="right"/>
              <w:rPr>
                <w:sz w:val="20"/>
                <w:szCs w:val="20"/>
              </w:rPr>
            </w:pPr>
            <w:r w:rsidRPr="00692B5A">
              <w:rPr>
                <w:sz w:val="20"/>
                <w:szCs w:val="20"/>
              </w:rPr>
              <w:t>О8</w:t>
            </w:r>
          </w:p>
        </w:tc>
        <w:tc>
          <w:tcPr>
            <w:tcW w:w="584" w:type="pct"/>
            <w:tcBorders>
              <w:top w:val="nil"/>
              <w:left w:val="nil"/>
              <w:bottom w:val="single" w:sz="4" w:space="0" w:color="auto"/>
              <w:right w:val="single" w:sz="4" w:space="0" w:color="auto"/>
            </w:tcBorders>
            <w:shd w:val="clear" w:color="000000" w:fill="FFFFFF"/>
            <w:hideMark/>
          </w:tcPr>
          <w:p w14:paraId="0B778123" w14:textId="77777777" w:rsidR="00692B5A" w:rsidRPr="00692B5A" w:rsidRDefault="00692B5A" w:rsidP="00692B5A">
            <w:pPr>
              <w:jc w:val="right"/>
              <w:rPr>
                <w:sz w:val="20"/>
                <w:szCs w:val="20"/>
              </w:rPr>
            </w:pPr>
            <w:r w:rsidRPr="00692B5A">
              <w:rPr>
                <w:sz w:val="20"/>
                <w:szCs w:val="20"/>
              </w:rPr>
              <w:t>О1</w:t>
            </w:r>
          </w:p>
        </w:tc>
        <w:tc>
          <w:tcPr>
            <w:tcW w:w="720" w:type="pct"/>
            <w:tcBorders>
              <w:top w:val="nil"/>
              <w:left w:val="nil"/>
              <w:bottom w:val="single" w:sz="4" w:space="0" w:color="auto"/>
              <w:right w:val="single" w:sz="4" w:space="0" w:color="auto"/>
            </w:tcBorders>
            <w:shd w:val="clear" w:color="000000" w:fill="FFFFFF"/>
            <w:hideMark/>
          </w:tcPr>
          <w:p w14:paraId="02A1C8FA" w14:textId="77777777" w:rsidR="00692B5A" w:rsidRPr="00692B5A" w:rsidRDefault="00692B5A" w:rsidP="00692B5A">
            <w:pPr>
              <w:jc w:val="center"/>
              <w:rPr>
                <w:sz w:val="20"/>
                <w:szCs w:val="20"/>
              </w:rPr>
            </w:pPr>
            <w:r w:rsidRPr="00692B5A">
              <w:rPr>
                <w:sz w:val="20"/>
                <w:szCs w:val="20"/>
              </w:rPr>
              <w:t>03 2 01 00480</w:t>
            </w:r>
          </w:p>
        </w:tc>
        <w:tc>
          <w:tcPr>
            <w:tcW w:w="459" w:type="pct"/>
            <w:tcBorders>
              <w:top w:val="nil"/>
              <w:left w:val="nil"/>
              <w:bottom w:val="single" w:sz="4" w:space="0" w:color="auto"/>
              <w:right w:val="single" w:sz="4" w:space="0" w:color="auto"/>
            </w:tcBorders>
            <w:shd w:val="clear" w:color="000000" w:fill="FFFFFF"/>
            <w:hideMark/>
          </w:tcPr>
          <w:p w14:paraId="13A7C736" w14:textId="77777777" w:rsidR="00692B5A" w:rsidRPr="00692B5A" w:rsidRDefault="00692B5A" w:rsidP="00692B5A">
            <w:pPr>
              <w:jc w:val="right"/>
              <w:rPr>
                <w:sz w:val="20"/>
                <w:szCs w:val="20"/>
              </w:rPr>
            </w:pPr>
            <w:r w:rsidRPr="00692B5A">
              <w:rPr>
                <w:sz w:val="20"/>
                <w:szCs w:val="20"/>
              </w:rPr>
              <w:t>600</w:t>
            </w:r>
          </w:p>
        </w:tc>
        <w:tc>
          <w:tcPr>
            <w:tcW w:w="690" w:type="pct"/>
            <w:tcBorders>
              <w:top w:val="nil"/>
              <w:left w:val="nil"/>
              <w:bottom w:val="single" w:sz="4" w:space="0" w:color="auto"/>
              <w:right w:val="single" w:sz="4" w:space="0" w:color="auto"/>
            </w:tcBorders>
            <w:shd w:val="clear" w:color="000000" w:fill="FFFFFF"/>
            <w:noWrap/>
            <w:hideMark/>
          </w:tcPr>
          <w:p w14:paraId="2692126D" w14:textId="77777777" w:rsidR="00692B5A" w:rsidRPr="00692B5A" w:rsidRDefault="00692B5A" w:rsidP="00692B5A">
            <w:pPr>
              <w:jc w:val="right"/>
              <w:rPr>
                <w:b/>
                <w:bCs/>
                <w:sz w:val="20"/>
                <w:szCs w:val="20"/>
              </w:rPr>
            </w:pPr>
            <w:r w:rsidRPr="00692B5A">
              <w:rPr>
                <w:b/>
                <w:bCs/>
                <w:sz w:val="20"/>
                <w:szCs w:val="20"/>
              </w:rPr>
              <w:t>2 820,40168</w:t>
            </w:r>
          </w:p>
        </w:tc>
        <w:tc>
          <w:tcPr>
            <w:tcW w:w="109" w:type="pct"/>
            <w:vAlign w:val="center"/>
            <w:hideMark/>
          </w:tcPr>
          <w:p w14:paraId="4CD9A5BB" w14:textId="77777777" w:rsidR="00692B5A" w:rsidRPr="00692B5A" w:rsidRDefault="00692B5A" w:rsidP="00692B5A">
            <w:pPr>
              <w:rPr>
                <w:sz w:val="20"/>
                <w:szCs w:val="20"/>
              </w:rPr>
            </w:pPr>
          </w:p>
        </w:tc>
      </w:tr>
      <w:tr w:rsidR="00692B5A" w:rsidRPr="00692B5A" w14:paraId="2684A43E" w14:textId="77777777" w:rsidTr="00692B5A">
        <w:trPr>
          <w:trHeight w:val="1848"/>
        </w:trPr>
        <w:tc>
          <w:tcPr>
            <w:tcW w:w="1239" w:type="pct"/>
            <w:tcBorders>
              <w:top w:val="nil"/>
              <w:left w:val="single" w:sz="4" w:space="0" w:color="auto"/>
              <w:bottom w:val="single" w:sz="4" w:space="0" w:color="auto"/>
              <w:right w:val="single" w:sz="4" w:space="0" w:color="auto"/>
            </w:tcBorders>
            <w:shd w:val="clear" w:color="000000" w:fill="FFFFFF"/>
            <w:hideMark/>
          </w:tcPr>
          <w:p w14:paraId="2AE80C92" w14:textId="77777777" w:rsidR="00692B5A" w:rsidRPr="00692B5A" w:rsidRDefault="00692B5A" w:rsidP="00692B5A">
            <w:pPr>
              <w:rPr>
                <w:sz w:val="20"/>
                <w:szCs w:val="20"/>
              </w:rPr>
            </w:pPr>
            <w:r w:rsidRPr="00692B5A">
              <w:rPr>
                <w:sz w:val="20"/>
                <w:szCs w:val="20"/>
              </w:rPr>
              <w:lastRenderedPageBreak/>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788" w:type="pct"/>
            <w:tcBorders>
              <w:top w:val="nil"/>
              <w:left w:val="nil"/>
              <w:bottom w:val="single" w:sz="4" w:space="0" w:color="auto"/>
              <w:right w:val="single" w:sz="4" w:space="0" w:color="auto"/>
            </w:tcBorders>
            <w:shd w:val="clear" w:color="000000" w:fill="FFFFFF"/>
            <w:hideMark/>
          </w:tcPr>
          <w:p w14:paraId="2336F576" w14:textId="77777777" w:rsidR="00692B5A" w:rsidRPr="00692B5A" w:rsidRDefault="00692B5A" w:rsidP="00692B5A">
            <w:pPr>
              <w:jc w:val="right"/>
              <w:rPr>
                <w:sz w:val="20"/>
                <w:szCs w:val="20"/>
              </w:rPr>
            </w:pPr>
            <w:r w:rsidRPr="00692B5A">
              <w:rPr>
                <w:sz w:val="20"/>
                <w:szCs w:val="20"/>
              </w:rPr>
              <w:t>О64</w:t>
            </w:r>
          </w:p>
        </w:tc>
        <w:tc>
          <w:tcPr>
            <w:tcW w:w="411" w:type="pct"/>
            <w:tcBorders>
              <w:top w:val="nil"/>
              <w:left w:val="nil"/>
              <w:bottom w:val="single" w:sz="4" w:space="0" w:color="auto"/>
              <w:right w:val="single" w:sz="4" w:space="0" w:color="auto"/>
            </w:tcBorders>
            <w:shd w:val="clear" w:color="000000" w:fill="FFFFFF"/>
            <w:hideMark/>
          </w:tcPr>
          <w:p w14:paraId="0E738118" w14:textId="77777777" w:rsidR="00692B5A" w:rsidRPr="00692B5A" w:rsidRDefault="00692B5A" w:rsidP="00692B5A">
            <w:pPr>
              <w:jc w:val="right"/>
              <w:rPr>
                <w:sz w:val="20"/>
                <w:szCs w:val="20"/>
              </w:rPr>
            </w:pPr>
            <w:r w:rsidRPr="00692B5A">
              <w:rPr>
                <w:sz w:val="20"/>
                <w:szCs w:val="20"/>
              </w:rPr>
              <w:t>О8</w:t>
            </w:r>
          </w:p>
        </w:tc>
        <w:tc>
          <w:tcPr>
            <w:tcW w:w="584" w:type="pct"/>
            <w:tcBorders>
              <w:top w:val="nil"/>
              <w:left w:val="nil"/>
              <w:bottom w:val="single" w:sz="4" w:space="0" w:color="auto"/>
              <w:right w:val="single" w:sz="4" w:space="0" w:color="auto"/>
            </w:tcBorders>
            <w:shd w:val="clear" w:color="000000" w:fill="FFFFFF"/>
            <w:hideMark/>
          </w:tcPr>
          <w:p w14:paraId="002C254D" w14:textId="77777777" w:rsidR="00692B5A" w:rsidRPr="00692B5A" w:rsidRDefault="00692B5A" w:rsidP="00692B5A">
            <w:pPr>
              <w:jc w:val="right"/>
              <w:rPr>
                <w:sz w:val="20"/>
                <w:szCs w:val="20"/>
              </w:rPr>
            </w:pPr>
            <w:r w:rsidRPr="00692B5A">
              <w:rPr>
                <w:sz w:val="20"/>
                <w:szCs w:val="20"/>
              </w:rPr>
              <w:t>О1</w:t>
            </w:r>
          </w:p>
        </w:tc>
        <w:tc>
          <w:tcPr>
            <w:tcW w:w="720" w:type="pct"/>
            <w:tcBorders>
              <w:top w:val="nil"/>
              <w:left w:val="nil"/>
              <w:bottom w:val="single" w:sz="4" w:space="0" w:color="auto"/>
              <w:right w:val="single" w:sz="4" w:space="0" w:color="auto"/>
            </w:tcBorders>
            <w:shd w:val="clear" w:color="000000" w:fill="FFFFFF"/>
            <w:hideMark/>
          </w:tcPr>
          <w:p w14:paraId="389FBB90" w14:textId="77777777" w:rsidR="00692B5A" w:rsidRPr="00692B5A" w:rsidRDefault="00692B5A" w:rsidP="00692B5A">
            <w:pPr>
              <w:jc w:val="center"/>
              <w:rPr>
                <w:sz w:val="20"/>
                <w:szCs w:val="20"/>
              </w:rPr>
            </w:pPr>
            <w:r w:rsidRPr="00692B5A">
              <w:rPr>
                <w:sz w:val="20"/>
                <w:szCs w:val="20"/>
              </w:rPr>
              <w:t>03 2 02 00460</w:t>
            </w:r>
          </w:p>
        </w:tc>
        <w:tc>
          <w:tcPr>
            <w:tcW w:w="459" w:type="pct"/>
            <w:tcBorders>
              <w:top w:val="nil"/>
              <w:left w:val="nil"/>
              <w:bottom w:val="single" w:sz="4" w:space="0" w:color="auto"/>
              <w:right w:val="single" w:sz="4" w:space="0" w:color="auto"/>
            </w:tcBorders>
            <w:shd w:val="clear" w:color="000000" w:fill="FFFFFF"/>
            <w:hideMark/>
          </w:tcPr>
          <w:p w14:paraId="62EB4CD1" w14:textId="77777777" w:rsidR="00692B5A" w:rsidRPr="00692B5A" w:rsidRDefault="00692B5A" w:rsidP="00692B5A">
            <w:pPr>
              <w:jc w:val="right"/>
              <w:rPr>
                <w:sz w:val="20"/>
                <w:szCs w:val="20"/>
              </w:rPr>
            </w:pPr>
            <w:r w:rsidRPr="00692B5A">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14:paraId="77EEDD6A" w14:textId="77777777" w:rsidR="00692B5A" w:rsidRPr="00692B5A" w:rsidRDefault="00692B5A" w:rsidP="00692B5A">
            <w:pPr>
              <w:jc w:val="right"/>
              <w:rPr>
                <w:b/>
                <w:bCs/>
                <w:sz w:val="20"/>
                <w:szCs w:val="20"/>
              </w:rPr>
            </w:pPr>
            <w:r w:rsidRPr="00692B5A">
              <w:rPr>
                <w:b/>
                <w:bCs/>
                <w:sz w:val="20"/>
                <w:szCs w:val="20"/>
              </w:rPr>
              <w:t>0,00000</w:t>
            </w:r>
          </w:p>
        </w:tc>
        <w:tc>
          <w:tcPr>
            <w:tcW w:w="109" w:type="pct"/>
            <w:vAlign w:val="center"/>
            <w:hideMark/>
          </w:tcPr>
          <w:p w14:paraId="21B13681" w14:textId="77777777" w:rsidR="00692B5A" w:rsidRPr="00692B5A" w:rsidRDefault="00692B5A" w:rsidP="00692B5A">
            <w:pPr>
              <w:rPr>
                <w:sz w:val="20"/>
                <w:szCs w:val="20"/>
              </w:rPr>
            </w:pPr>
          </w:p>
        </w:tc>
      </w:tr>
      <w:tr w:rsidR="00692B5A" w:rsidRPr="00692B5A" w14:paraId="1999D7D9" w14:textId="77777777" w:rsidTr="00692B5A">
        <w:trPr>
          <w:trHeight w:val="792"/>
        </w:trPr>
        <w:tc>
          <w:tcPr>
            <w:tcW w:w="1239" w:type="pct"/>
            <w:tcBorders>
              <w:top w:val="nil"/>
              <w:left w:val="single" w:sz="4" w:space="0" w:color="auto"/>
              <w:bottom w:val="single" w:sz="4" w:space="0" w:color="auto"/>
              <w:right w:val="single" w:sz="4" w:space="0" w:color="auto"/>
            </w:tcBorders>
            <w:shd w:val="clear" w:color="000000" w:fill="FFFFFF"/>
            <w:hideMark/>
          </w:tcPr>
          <w:p w14:paraId="499DACE6" w14:textId="77777777" w:rsidR="00692B5A" w:rsidRPr="00692B5A" w:rsidRDefault="00692B5A" w:rsidP="00692B5A">
            <w:pPr>
              <w:rPr>
                <w:sz w:val="20"/>
                <w:szCs w:val="20"/>
              </w:rPr>
            </w:pPr>
            <w:r w:rsidRPr="00692B5A">
              <w:rPr>
                <w:sz w:val="20"/>
                <w:szCs w:val="20"/>
              </w:rPr>
              <w:t>Предоставление субсидий бюджетным, автономным учреждениям и иным некоммерческим организациям</w:t>
            </w:r>
          </w:p>
        </w:tc>
        <w:tc>
          <w:tcPr>
            <w:tcW w:w="788" w:type="pct"/>
            <w:tcBorders>
              <w:top w:val="nil"/>
              <w:left w:val="nil"/>
              <w:bottom w:val="single" w:sz="4" w:space="0" w:color="auto"/>
              <w:right w:val="single" w:sz="4" w:space="0" w:color="auto"/>
            </w:tcBorders>
            <w:shd w:val="clear" w:color="000000" w:fill="FFFFFF"/>
            <w:hideMark/>
          </w:tcPr>
          <w:p w14:paraId="40FECD3E" w14:textId="77777777" w:rsidR="00692B5A" w:rsidRPr="00692B5A" w:rsidRDefault="00692B5A" w:rsidP="00692B5A">
            <w:pPr>
              <w:jc w:val="right"/>
              <w:rPr>
                <w:sz w:val="20"/>
                <w:szCs w:val="20"/>
              </w:rPr>
            </w:pPr>
            <w:r w:rsidRPr="00692B5A">
              <w:rPr>
                <w:sz w:val="20"/>
                <w:szCs w:val="20"/>
              </w:rPr>
              <w:t>О64</w:t>
            </w:r>
          </w:p>
        </w:tc>
        <w:tc>
          <w:tcPr>
            <w:tcW w:w="411" w:type="pct"/>
            <w:tcBorders>
              <w:top w:val="nil"/>
              <w:left w:val="nil"/>
              <w:bottom w:val="single" w:sz="4" w:space="0" w:color="auto"/>
              <w:right w:val="single" w:sz="4" w:space="0" w:color="auto"/>
            </w:tcBorders>
            <w:shd w:val="clear" w:color="000000" w:fill="FFFFFF"/>
            <w:hideMark/>
          </w:tcPr>
          <w:p w14:paraId="0A14ADA0" w14:textId="77777777" w:rsidR="00692B5A" w:rsidRPr="00692B5A" w:rsidRDefault="00692B5A" w:rsidP="00692B5A">
            <w:pPr>
              <w:jc w:val="right"/>
              <w:rPr>
                <w:sz w:val="20"/>
                <w:szCs w:val="20"/>
              </w:rPr>
            </w:pPr>
            <w:r w:rsidRPr="00692B5A">
              <w:rPr>
                <w:sz w:val="20"/>
                <w:szCs w:val="20"/>
              </w:rPr>
              <w:t>О8</w:t>
            </w:r>
          </w:p>
        </w:tc>
        <w:tc>
          <w:tcPr>
            <w:tcW w:w="584" w:type="pct"/>
            <w:tcBorders>
              <w:top w:val="nil"/>
              <w:left w:val="nil"/>
              <w:bottom w:val="single" w:sz="4" w:space="0" w:color="auto"/>
              <w:right w:val="single" w:sz="4" w:space="0" w:color="auto"/>
            </w:tcBorders>
            <w:shd w:val="clear" w:color="000000" w:fill="FFFFFF"/>
            <w:hideMark/>
          </w:tcPr>
          <w:p w14:paraId="56558E64" w14:textId="77777777" w:rsidR="00692B5A" w:rsidRPr="00692B5A" w:rsidRDefault="00692B5A" w:rsidP="00692B5A">
            <w:pPr>
              <w:jc w:val="right"/>
              <w:rPr>
                <w:sz w:val="20"/>
                <w:szCs w:val="20"/>
              </w:rPr>
            </w:pPr>
            <w:r w:rsidRPr="00692B5A">
              <w:rPr>
                <w:sz w:val="20"/>
                <w:szCs w:val="20"/>
              </w:rPr>
              <w:t>О1</w:t>
            </w:r>
          </w:p>
        </w:tc>
        <w:tc>
          <w:tcPr>
            <w:tcW w:w="720" w:type="pct"/>
            <w:tcBorders>
              <w:top w:val="nil"/>
              <w:left w:val="nil"/>
              <w:bottom w:val="single" w:sz="4" w:space="0" w:color="auto"/>
              <w:right w:val="single" w:sz="4" w:space="0" w:color="auto"/>
            </w:tcBorders>
            <w:shd w:val="clear" w:color="000000" w:fill="FFFFFF"/>
            <w:hideMark/>
          </w:tcPr>
          <w:p w14:paraId="2B44862B" w14:textId="77777777" w:rsidR="00692B5A" w:rsidRPr="00692B5A" w:rsidRDefault="00692B5A" w:rsidP="00692B5A">
            <w:pPr>
              <w:jc w:val="center"/>
              <w:rPr>
                <w:sz w:val="20"/>
                <w:szCs w:val="20"/>
              </w:rPr>
            </w:pPr>
            <w:r w:rsidRPr="00692B5A">
              <w:rPr>
                <w:sz w:val="20"/>
                <w:szCs w:val="20"/>
              </w:rPr>
              <w:t>03 2 02 00460</w:t>
            </w:r>
          </w:p>
        </w:tc>
        <w:tc>
          <w:tcPr>
            <w:tcW w:w="459" w:type="pct"/>
            <w:tcBorders>
              <w:top w:val="nil"/>
              <w:left w:val="nil"/>
              <w:bottom w:val="single" w:sz="4" w:space="0" w:color="auto"/>
              <w:right w:val="single" w:sz="4" w:space="0" w:color="auto"/>
            </w:tcBorders>
            <w:shd w:val="clear" w:color="000000" w:fill="FFFFFF"/>
            <w:hideMark/>
          </w:tcPr>
          <w:p w14:paraId="7EDBF26A" w14:textId="77777777" w:rsidR="00692B5A" w:rsidRPr="00692B5A" w:rsidRDefault="00692B5A" w:rsidP="00692B5A">
            <w:pPr>
              <w:jc w:val="right"/>
              <w:rPr>
                <w:sz w:val="20"/>
                <w:szCs w:val="20"/>
              </w:rPr>
            </w:pPr>
            <w:r w:rsidRPr="00692B5A">
              <w:rPr>
                <w:sz w:val="20"/>
                <w:szCs w:val="20"/>
              </w:rPr>
              <w:t>600</w:t>
            </w:r>
          </w:p>
        </w:tc>
        <w:tc>
          <w:tcPr>
            <w:tcW w:w="690" w:type="pct"/>
            <w:tcBorders>
              <w:top w:val="nil"/>
              <w:left w:val="nil"/>
              <w:bottom w:val="single" w:sz="4" w:space="0" w:color="auto"/>
              <w:right w:val="single" w:sz="4" w:space="0" w:color="auto"/>
            </w:tcBorders>
            <w:shd w:val="clear" w:color="000000" w:fill="FFFFFF"/>
            <w:noWrap/>
            <w:hideMark/>
          </w:tcPr>
          <w:p w14:paraId="56EFC1B2" w14:textId="77777777" w:rsidR="00692B5A" w:rsidRPr="00692B5A" w:rsidRDefault="00692B5A" w:rsidP="00692B5A">
            <w:pPr>
              <w:jc w:val="right"/>
              <w:rPr>
                <w:b/>
                <w:bCs/>
                <w:sz w:val="20"/>
                <w:szCs w:val="20"/>
              </w:rPr>
            </w:pPr>
            <w:r w:rsidRPr="00692B5A">
              <w:rPr>
                <w:b/>
                <w:bCs/>
                <w:sz w:val="20"/>
                <w:szCs w:val="20"/>
              </w:rPr>
              <w:t>0,00000</w:t>
            </w:r>
          </w:p>
        </w:tc>
        <w:tc>
          <w:tcPr>
            <w:tcW w:w="109" w:type="pct"/>
            <w:vAlign w:val="center"/>
            <w:hideMark/>
          </w:tcPr>
          <w:p w14:paraId="46E6A6CD" w14:textId="77777777" w:rsidR="00692B5A" w:rsidRPr="00692B5A" w:rsidRDefault="00692B5A" w:rsidP="00692B5A">
            <w:pPr>
              <w:rPr>
                <w:sz w:val="20"/>
                <w:szCs w:val="20"/>
              </w:rPr>
            </w:pPr>
          </w:p>
        </w:tc>
      </w:tr>
      <w:tr w:rsidR="00692B5A" w:rsidRPr="00692B5A" w14:paraId="66DB1A04" w14:textId="77777777" w:rsidTr="00692B5A">
        <w:trPr>
          <w:trHeight w:val="241"/>
        </w:trPr>
        <w:tc>
          <w:tcPr>
            <w:tcW w:w="1239" w:type="pct"/>
            <w:tcBorders>
              <w:top w:val="nil"/>
              <w:left w:val="single" w:sz="4" w:space="0" w:color="auto"/>
              <w:bottom w:val="single" w:sz="4" w:space="0" w:color="auto"/>
              <w:right w:val="single" w:sz="4" w:space="0" w:color="auto"/>
            </w:tcBorders>
            <w:shd w:val="clear" w:color="000000" w:fill="FFFFFF"/>
            <w:hideMark/>
          </w:tcPr>
          <w:p w14:paraId="3DFA5D59" w14:textId="77777777" w:rsidR="00692B5A" w:rsidRPr="00692B5A" w:rsidRDefault="00692B5A" w:rsidP="00692B5A">
            <w:pPr>
              <w:rPr>
                <w:sz w:val="20"/>
                <w:szCs w:val="20"/>
              </w:rPr>
            </w:pPr>
            <w:r w:rsidRPr="00692B5A">
              <w:rPr>
                <w:sz w:val="20"/>
                <w:szCs w:val="20"/>
              </w:rPr>
              <w:t>Укрепление материально-технической базы учреждений культуры</w:t>
            </w:r>
          </w:p>
        </w:tc>
        <w:tc>
          <w:tcPr>
            <w:tcW w:w="788" w:type="pct"/>
            <w:tcBorders>
              <w:top w:val="nil"/>
              <w:left w:val="nil"/>
              <w:bottom w:val="single" w:sz="4" w:space="0" w:color="auto"/>
              <w:right w:val="single" w:sz="4" w:space="0" w:color="auto"/>
            </w:tcBorders>
            <w:shd w:val="clear" w:color="000000" w:fill="FFFFFF"/>
            <w:hideMark/>
          </w:tcPr>
          <w:p w14:paraId="48DBFE0B" w14:textId="77777777" w:rsidR="00692B5A" w:rsidRPr="00692B5A" w:rsidRDefault="00692B5A" w:rsidP="00692B5A">
            <w:pPr>
              <w:jc w:val="right"/>
              <w:rPr>
                <w:sz w:val="20"/>
                <w:szCs w:val="20"/>
              </w:rPr>
            </w:pPr>
            <w:r w:rsidRPr="00692B5A">
              <w:rPr>
                <w:sz w:val="20"/>
                <w:szCs w:val="20"/>
              </w:rPr>
              <w:t>О64</w:t>
            </w:r>
          </w:p>
        </w:tc>
        <w:tc>
          <w:tcPr>
            <w:tcW w:w="411" w:type="pct"/>
            <w:tcBorders>
              <w:top w:val="nil"/>
              <w:left w:val="nil"/>
              <w:bottom w:val="single" w:sz="4" w:space="0" w:color="auto"/>
              <w:right w:val="single" w:sz="4" w:space="0" w:color="auto"/>
            </w:tcBorders>
            <w:shd w:val="clear" w:color="000000" w:fill="FFFFFF"/>
            <w:hideMark/>
          </w:tcPr>
          <w:p w14:paraId="3AADB640" w14:textId="77777777" w:rsidR="00692B5A" w:rsidRPr="00692B5A" w:rsidRDefault="00692B5A" w:rsidP="00692B5A">
            <w:pPr>
              <w:jc w:val="right"/>
              <w:rPr>
                <w:sz w:val="20"/>
                <w:szCs w:val="20"/>
              </w:rPr>
            </w:pPr>
            <w:r w:rsidRPr="00692B5A">
              <w:rPr>
                <w:sz w:val="20"/>
                <w:szCs w:val="20"/>
              </w:rPr>
              <w:t>О8</w:t>
            </w:r>
          </w:p>
        </w:tc>
        <w:tc>
          <w:tcPr>
            <w:tcW w:w="584" w:type="pct"/>
            <w:tcBorders>
              <w:top w:val="nil"/>
              <w:left w:val="nil"/>
              <w:bottom w:val="single" w:sz="4" w:space="0" w:color="auto"/>
              <w:right w:val="single" w:sz="4" w:space="0" w:color="auto"/>
            </w:tcBorders>
            <w:shd w:val="clear" w:color="000000" w:fill="FFFFFF"/>
            <w:hideMark/>
          </w:tcPr>
          <w:p w14:paraId="35358F51" w14:textId="77777777" w:rsidR="00692B5A" w:rsidRPr="00692B5A" w:rsidRDefault="00692B5A" w:rsidP="00692B5A">
            <w:pPr>
              <w:jc w:val="right"/>
              <w:rPr>
                <w:sz w:val="20"/>
                <w:szCs w:val="20"/>
              </w:rPr>
            </w:pPr>
            <w:r w:rsidRPr="00692B5A">
              <w:rPr>
                <w:sz w:val="20"/>
                <w:szCs w:val="20"/>
              </w:rPr>
              <w:t>О1</w:t>
            </w:r>
          </w:p>
        </w:tc>
        <w:tc>
          <w:tcPr>
            <w:tcW w:w="720" w:type="pct"/>
            <w:tcBorders>
              <w:top w:val="nil"/>
              <w:left w:val="nil"/>
              <w:bottom w:val="single" w:sz="4" w:space="0" w:color="auto"/>
              <w:right w:val="single" w:sz="4" w:space="0" w:color="auto"/>
            </w:tcBorders>
            <w:shd w:val="clear" w:color="000000" w:fill="FFFFFF"/>
            <w:hideMark/>
          </w:tcPr>
          <w:p w14:paraId="62C7D6A3" w14:textId="77777777" w:rsidR="00692B5A" w:rsidRPr="00692B5A" w:rsidRDefault="00692B5A" w:rsidP="00692B5A">
            <w:pPr>
              <w:jc w:val="center"/>
              <w:rPr>
                <w:sz w:val="20"/>
                <w:szCs w:val="20"/>
              </w:rPr>
            </w:pPr>
            <w:r w:rsidRPr="00692B5A">
              <w:rPr>
                <w:sz w:val="20"/>
                <w:szCs w:val="20"/>
              </w:rPr>
              <w:t>03 2 03 00470</w:t>
            </w:r>
          </w:p>
        </w:tc>
        <w:tc>
          <w:tcPr>
            <w:tcW w:w="459" w:type="pct"/>
            <w:tcBorders>
              <w:top w:val="nil"/>
              <w:left w:val="nil"/>
              <w:bottom w:val="single" w:sz="4" w:space="0" w:color="auto"/>
              <w:right w:val="single" w:sz="4" w:space="0" w:color="auto"/>
            </w:tcBorders>
            <w:shd w:val="clear" w:color="000000" w:fill="FFFFFF"/>
            <w:hideMark/>
          </w:tcPr>
          <w:p w14:paraId="27821E9B" w14:textId="77777777" w:rsidR="00692B5A" w:rsidRPr="00692B5A" w:rsidRDefault="00692B5A" w:rsidP="00692B5A">
            <w:pPr>
              <w:jc w:val="right"/>
              <w:rPr>
                <w:sz w:val="20"/>
                <w:szCs w:val="20"/>
              </w:rPr>
            </w:pPr>
            <w:r w:rsidRPr="00692B5A">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14:paraId="45DCEFA8" w14:textId="77777777" w:rsidR="00692B5A" w:rsidRPr="00692B5A" w:rsidRDefault="00692B5A" w:rsidP="00692B5A">
            <w:pPr>
              <w:jc w:val="right"/>
              <w:rPr>
                <w:b/>
                <w:bCs/>
                <w:sz w:val="20"/>
                <w:szCs w:val="20"/>
              </w:rPr>
            </w:pPr>
            <w:r w:rsidRPr="00692B5A">
              <w:rPr>
                <w:b/>
                <w:bCs/>
                <w:sz w:val="20"/>
                <w:szCs w:val="20"/>
              </w:rPr>
              <w:t>0,00000</w:t>
            </w:r>
          </w:p>
        </w:tc>
        <w:tc>
          <w:tcPr>
            <w:tcW w:w="109" w:type="pct"/>
            <w:vAlign w:val="center"/>
            <w:hideMark/>
          </w:tcPr>
          <w:p w14:paraId="47E2E795" w14:textId="77777777" w:rsidR="00692B5A" w:rsidRPr="00692B5A" w:rsidRDefault="00692B5A" w:rsidP="00692B5A">
            <w:pPr>
              <w:rPr>
                <w:sz w:val="20"/>
                <w:szCs w:val="20"/>
              </w:rPr>
            </w:pPr>
          </w:p>
        </w:tc>
      </w:tr>
      <w:tr w:rsidR="00692B5A" w:rsidRPr="00692B5A" w14:paraId="76FB04C8" w14:textId="77777777" w:rsidTr="00692B5A">
        <w:trPr>
          <w:trHeight w:val="617"/>
        </w:trPr>
        <w:tc>
          <w:tcPr>
            <w:tcW w:w="1239" w:type="pct"/>
            <w:tcBorders>
              <w:top w:val="nil"/>
              <w:left w:val="single" w:sz="4" w:space="0" w:color="auto"/>
              <w:bottom w:val="single" w:sz="4" w:space="0" w:color="auto"/>
              <w:right w:val="single" w:sz="4" w:space="0" w:color="auto"/>
            </w:tcBorders>
            <w:shd w:val="clear" w:color="000000" w:fill="FFFFFF"/>
            <w:hideMark/>
          </w:tcPr>
          <w:p w14:paraId="7E81F1F4" w14:textId="77777777" w:rsidR="00692B5A" w:rsidRPr="00692B5A" w:rsidRDefault="00692B5A" w:rsidP="00692B5A">
            <w:pPr>
              <w:rPr>
                <w:sz w:val="20"/>
                <w:szCs w:val="20"/>
              </w:rPr>
            </w:pPr>
            <w:r w:rsidRPr="00692B5A">
              <w:rPr>
                <w:sz w:val="20"/>
                <w:szCs w:val="20"/>
              </w:rPr>
              <w:t>Предоставление субсидий бюджетным, автономным учреждениям и иным некоммерческим организациям</w:t>
            </w:r>
          </w:p>
        </w:tc>
        <w:tc>
          <w:tcPr>
            <w:tcW w:w="788" w:type="pct"/>
            <w:tcBorders>
              <w:top w:val="nil"/>
              <w:left w:val="nil"/>
              <w:bottom w:val="single" w:sz="4" w:space="0" w:color="auto"/>
              <w:right w:val="single" w:sz="4" w:space="0" w:color="auto"/>
            </w:tcBorders>
            <w:shd w:val="clear" w:color="000000" w:fill="FFFFFF"/>
            <w:hideMark/>
          </w:tcPr>
          <w:p w14:paraId="5A2C0A10" w14:textId="77777777" w:rsidR="00692B5A" w:rsidRPr="00692B5A" w:rsidRDefault="00692B5A" w:rsidP="00692B5A">
            <w:pPr>
              <w:jc w:val="right"/>
              <w:rPr>
                <w:sz w:val="20"/>
                <w:szCs w:val="20"/>
              </w:rPr>
            </w:pPr>
            <w:r w:rsidRPr="00692B5A">
              <w:rPr>
                <w:sz w:val="20"/>
                <w:szCs w:val="20"/>
              </w:rPr>
              <w:t>О64</w:t>
            </w:r>
          </w:p>
        </w:tc>
        <w:tc>
          <w:tcPr>
            <w:tcW w:w="411" w:type="pct"/>
            <w:tcBorders>
              <w:top w:val="nil"/>
              <w:left w:val="nil"/>
              <w:bottom w:val="single" w:sz="4" w:space="0" w:color="auto"/>
              <w:right w:val="single" w:sz="4" w:space="0" w:color="auto"/>
            </w:tcBorders>
            <w:shd w:val="clear" w:color="000000" w:fill="FFFFFF"/>
            <w:hideMark/>
          </w:tcPr>
          <w:p w14:paraId="668ADB5B" w14:textId="77777777" w:rsidR="00692B5A" w:rsidRPr="00692B5A" w:rsidRDefault="00692B5A" w:rsidP="00692B5A">
            <w:pPr>
              <w:jc w:val="right"/>
              <w:rPr>
                <w:sz w:val="20"/>
                <w:szCs w:val="20"/>
              </w:rPr>
            </w:pPr>
            <w:r w:rsidRPr="00692B5A">
              <w:rPr>
                <w:sz w:val="20"/>
                <w:szCs w:val="20"/>
              </w:rPr>
              <w:t>О8</w:t>
            </w:r>
          </w:p>
        </w:tc>
        <w:tc>
          <w:tcPr>
            <w:tcW w:w="584" w:type="pct"/>
            <w:tcBorders>
              <w:top w:val="nil"/>
              <w:left w:val="nil"/>
              <w:bottom w:val="single" w:sz="4" w:space="0" w:color="auto"/>
              <w:right w:val="single" w:sz="4" w:space="0" w:color="auto"/>
            </w:tcBorders>
            <w:shd w:val="clear" w:color="000000" w:fill="FFFFFF"/>
            <w:hideMark/>
          </w:tcPr>
          <w:p w14:paraId="780E2033" w14:textId="77777777" w:rsidR="00692B5A" w:rsidRPr="00692B5A" w:rsidRDefault="00692B5A" w:rsidP="00692B5A">
            <w:pPr>
              <w:jc w:val="right"/>
              <w:rPr>
                <w:sz w:val="20"/>
                <w:szCs w:val="20"/>
              </w:rPr>
            </w:pPr>
            <w:r w:rsidRPr="00692B5A">
              <w:rPr>
                <w:sz w:val="20"/>
                <w:szCs w:val="20"/>
              </w:rPr>
              <w:t>О1</w:t>
            </w:r>
          </w:p>
        </w:tc>
        <w:tc>
          <w:tcPr>
            <w:tcW w:w="720" w:type="pct"/>
            <w:tcBorders>
              <w:top w:val="nil"/>
              <w:left w:val="nil"/>
              <w:bottom w:val="single" w:sz="4" w:space="0" w:color="auto"/>
              <w:right w:val="single" w:sz="4" w:space="0" w:color="auto"/>
            </w:tcBorders>
            <w:shd w:val="clear" w:color="000000" w:fill="FFFFFF"/>
            <w:hideMark/>
          </w:tcPr>
          <w:p w14:paraId="50F6452E" w14:textId="77777777" w:rsidR="00692B5A" w:rsidRPr="00692B5A" w:rsidRDefault="00692B5A" w:rsidP="00692B5A">
            <w:pPr>
              <w:jc w:val="center"/>
              <w:rPr>
                <w:sz w:val="20"/>
                <w:szCs w:val="20"/>
              </w:rPr>
            </w:pPr>
            <w:r w:rsidRPr="00692B5A">
              <w:rPr>
                <w:sz w:val="20"/>
                <w:szCs w:val="20"/>
              </w:rPr>
              <w:t>03 2 03 00470</w:t>
            </w:r>
          </w:p>
        </w:tc>
        <w:tc>
          <w:tcPr>
            <w:tcW w:w="459" w:type="pct"/>
            <w:tcBorders>
              <w:top w:val="nil"/>
              <w:left w:val="nil"/>
              <w:bottom w:val="single" w:sz="4" w:space="0" w:color="auto"/>
              <w:right w:val="single" w:sz="4" w:space="0" w:color="auto"/>
            </w:tcBorders>
            <w:shd w:val="clear" w:color="000000" w:fill="FFFFFF"/>
            <w:hideMark/>
          </w:tcPr>
          <w:p w14:paraId="12C8CAE8" w14:textId="77777777" w:rsidR="00692B5A" w:rsidRPr="00692B5A" w:rsidRDefault="00692B5A" w:rsidP="00692B5A">
            <w:pPr>
              <w:jc w:val="right"/>
              <w:rPr>
                <w:sz w:val="20"/>
                <w:szCs w:val="20"/>
              </w:rPr>
            </w:pPr>
            <w:r w:rsidRPr="00692B5A">
              <w:rPr>
                <w:sz w:val="20"/>
                <w:szCs w:val="20"/>
              </w:rPr>
              <w:t>600</w:t>
            </w:r>
          </w:p>
        </w:tc>
        <w:tc>
          <w:tcPr>
            <w:tcW w:w="690" w:type="pct"/>
            <w:tcBorders>
              <w:top w:val="nil"/>
              <w:left w:val="nil"/>
              <w:bottom w:val="single" w:sz="4" w:space="0" w:color="auto"/>
              <w:right w:val="single" w:sz="4" w:space="0" w:color="auto"/>
            </w:tcBorders>
            <w:shd w:val="clear" w:color="000000" w:fill="FFFFFF"/>
            <w:noWrap/>
            <w:hideMark/>
          </w:tcPr>
          <w:p w14:paraId="3C1CEDEA" w14:textId="77777777" w:rsidR="00692B5A" w:rsidRPr="00692B5A" w:rsidRDefault="00692B5A" w:rsidP="00692B5A">
            <w:pPr>
              <w:jc w:val="right"/>
              <w:rPr>
                <w:b/>
                <w:bCs/>
                <w:sz w:val="20"/>
                <w:szCs w:val="20"/>
              </w:rPr>
            </w:pPr>
            <w:r w:rsidRPr="00692B5A">
              <w:rPr>
                <w:b/>
                <w:bCs/>
                <w:sz w:val="20"/>
                <w:szCs w:val="20"/>
              </w:rPr>
              <w:t>0,00000</w:t>
            </w:r>
          </w:p>
        </w:tc>
        <w:tc>
          <w:tcPr>
            <w:tcW w:w="109" w:type="pct"/>
            <w:vAlign w:val="center"/>
            <w:hideMark/>
          </w:tcPr>
          <w:p w14:paraId="3CDFF65C" w14:textId="77777777" w:rsidR="00692B5A" w:rsidRPr="00692B5A" w:rsidRDefault="00692B5A" w:rsidP="00692B5A">
            <w:pPr>
              <w:rPr>
                <w:sz w:val="20"/>
                <w:szCs w:val="20"/>
              </w:rPr>
            </w:pPr>
          </w:p>
        </w:tc>
      </w:tr>
      <w:tr w:rsidR="00692B5A" w:rsidRPr="00692B5A" w14:paraId="21919224" w14:textId="77777777" w:rsidTr="00692B5A">
        <w:trPr>
          <w:trHeight w:val="600"/>
        </w:trPr>
        <w:tc>
          <w:tcPr>
            <w:tcW w:w="1239" w:type="pct"/>
            <w:tcBorders>
              <w:top w:val="nil"/>
              <w:left w:val="single" w:sz="4" w:space="0" w:color="auto"/>
              <w:bottom w:val="single" w:sz="4" w:space="0" w:color="auto"/>
              <w:right w:val="single" w:sz="4" w:space="0" w:color="auto"/>
            </w:tcBorders>
            <w:shd w:val="clear" w:color="000000" w:fill="FFFFFF"/>
            <w:hideMark/>
          </w:tcPr>
          <w:p w14:paraId="16F352F0" w14:textId="77777777" w:rsidR="00692B5A" w:rsidRPr="00692B5A" w:rsidRDefault="00692B5A" w:rsidP="00692B5A">
            <w:pPr>
              <w:rPr>
                <w:sz w:val="20"/>
                <w:szCs w:val="20"/>
              </w:rPr>
            </w:pPr>
            <w:r w:rsidRPr="00692B5A">
              <w:rPr>
                <w:sz w:val="20"/>
                <w:szCs w:val="20"/>
              </w:rPr>
              <w:t>Модернизация региональных и муниципальных музеев</w:t>
            </w:r>
          </w:p>
        </w:tc>
        <w:tc>
          <w:tcPr>
            <w:tcW w:w="788" w:type="pct"/>
            <w:tcBorders>
              <w:top w:val="nil"/>
              <w:left w:val="nil"/>
              <w:bottom w:val="single" w:sz="4" w:space="0" w:color="auto"/>
              <w:right w:val="single" w:sz="4" w:space="0" w:color="auto"/>
            </w:tcBorders>
            <w:shd w:val="clear" w:color="000000" w:fill="FFFFFF"/>
            <w:hideMark/>
          </w:tcPr>
          <w:p w14:paraId="0FC1726B" w14:textId="77777777" w:rsidR="00692B5A" w:rsidRPr="00692B5A" w:rsidRDefault="00692B5A" w:rsidP="00692B5A">
            <w:pPr>
              <w:jc w:val="right"/>
              <w:rPr>
                <w:sz w:val="20"/>
                <w:szCs w:val="20"/>
              </w:rPr>
            </w:pPr>
            <w:r w:rsidRPr="00692B5A">
              <w:rPr>
                <w:sz w:val="20"/>
                <w:szCs w:val="20"/>
              </w:rPr>
              <w:t>О64</w:t>
            </w:r>
          </w:p>
        </w:tc>
        <w:tc>
          <w:tcPr>
            <w:tcW w:w="411" w:type="pct"/>
            <w:tcBorders>
              <w:top w:val="nil"/>
              <w:left w:val="nil"/>
              <w:bottom w:val="single" w:sz="4" w:space="0" w:color="auto"/>
              <w:right w:val="single" w:sz="4" w:space="0" w:color="auto"/>
            </w:tcBorders>
            <w:shd w:val="clear" w:color="000000" w:fill="FFFFFF"/>
            <w:hideMark/>
          </w:tcPr>
          <w:p w14:paraId="0B4F3350" w14:textId="77777777" w:rsidR="00692B5A" w:rsidRPr="00692B5A" w:rsidRDefault="00692B5A" w:rsidP="00692B5A">
            <w:pPr>
              <w:jc w:val="right"/>
              <w:rPr>
                <w:sz w:val="20"/>
                <w:szCs w:val="20"/>
              </w:rPr>
            </w:pPr>
            <w:r w:rsidRPr="00692B5A">
              <w:rPr>
                <w:sz w:val="20"/>
                <w:szCs w:val="20"/>
              </w:rPr>
              <w:t>О8</w:t>
            </w:r>
          </w:p>
        </w:tc>
        <w:tc>
          <w:tcPr>
            <w:tcW w:w="584" w:type="pct"/>
            <w:tcBorders>
              <w:top w:val="nil"/>
              <w:left w:val="nil"/>
              <w:bottom w:val="single" w:sz="4" w:space="0" w:color="auto"/>
              <w:right w:val="single" w:sz="4" w:space="0" w:color="auto"/>
            </w:tcBorders>
            <w:shd w:val="clear" w:color="000000" w:fill="FFFFFF"/>
            <w:hideMark/>
          </w:tcPr>
          <w:p w14:paraId="78703FA1" w14:textId="77777777" w:rsidR="00692B5A" w:rsidRPr="00692B5A" w:rsidRDefault="00692B5A" w:rsidP="00692B5A">
            <w:pPr>
              <w:jc w:val="right"/>
              <w:rPr>
                <w:sz w:val="20"/>
                <w:szCs w:val="20"/>
              </w:rPr>
            </w:pPr>
            <w:r w:rsidRPr="00692B5A">
              <w:rPr>
                <w:sz w:val="20"/>
                <w:szCs w:val="20"/>
              </w:rPr>
              <w:t>О1</w:t>
            </w:r>
          </w:p>
        </w:tc>
        <w:tc>
          <w:tcPr>
            <w:tcW w:w="720" w:type="pct"/>
            <w:tcBorders>
              <w:top w:val="nil"/>
              <w:left w:val="nil"/>
              <w:bottom w:val="single" w:sz="4" w:space="0" w:color="auto"/>
              <w:right w:val="single" w:sz="4" w:space="0" w:color="auto"/>
            </w:tcBorders>
            <w:shd w:val="clear" w:color="000000" w:fill="FFFFFF"/>
            <w:hideMark/>
          </w:tcPr>
          <w:p w14:paraId="0545ECD7" w14:textId="77777777" w:rsidR="00692B5A" w:rsidRPr="00692B5A" w:rsidRDefault="00692B5A" w:rsidP="00692B5A">
            <w:pPr>
              <w:jc w:val="center"/>
              <w:rPr>
                <w:sz w:val="20"/>
                <w:szCs w:val="20"/>
              </w:rPr>
            </w:pPr>
            <w:r w:rsidRPr="00692B5A">
              <w:rPr>
                <w:sz w:val="20"/>
                <w:szCs w:val="20"/>
              </w:rPr>
              <w:t>03 2 Я5 S5970</w:t>
            </w:r>
          </w:p>
        </w:tc>
        <w:tc>
          <w:tcPr>
            <w:tcW w:w="459" w:type="pct"/>
            <w:tcBorders>
              <w:top w:val="nil"/>
              <w:left w:val="nil"/>
              <w:bottom w:val="single" w:sz="4" w:space="0" w:color="auto"/>
              <w:right w:val="single" w:sz="4" w:space="0" w:color="auto"/>
            </w:tcBorders>
            <w:shd w:val="clear" w:color="000000" w:fill="FFFFFF"/>
            <w:hideMark/>
          </w:tcPr>
          <w:p w14:paraId="669BB691" w14:textId="77777777" w:rsidR="00692B5A" w:rsidRPr="00692B5A" w:rsidRDefault="00692B5A" w:rsidP="00692B5A">
            <w:pPr>
              <w:jc w:val="right"/>
              <w:rPr>
                <w:sz w:val="20"/>
                <w:szCs w:val="20"/>
              </w:rPr>
            </w:pPr>
            <w:r w:rsidRPr="00692B5A">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14:paraId="7EB7B6EF" w14:textId="77777777" w:rsidR="00692B5A" w:rsidRPr="00692B5A" w:rsidRDefault="00692B5A" w:rsidP="00692B5A">
            <w:pPr>
              <w:jc w:val="right"/>
              <w:rPr>
                <w:b/>
                <w:bCs/>
                <w:sz w:val="20"/>
                <w:szCs w:val="20"/>
              </w:rPr>
            </w:pPr>
            <w:r w:rsidRPr="00692B5A">
              <w:rPr>
                <w:b/>
                <w:bCs/>
                <w:sz w:val="20"/>
                <w:szCs w:val="20"/>
              </w:rPr>
              <w:t>0,00000</w:t>
            </w:r>
          </w:p>
        </w:tc>
        <w:tc>
          <w:tcPr>
            <w:tcW w:w="109" w:type="pct"/>
            <w:vAlign w:val="center"/>
            <w:hideMark/>
          </w:tcPr>
          <w:p w14:paraId="68F1DBFE" w14:textId="77777777" w:rsidR="00692B5A" w:rsidRPr="00692B5A" w:rsidRDefault="00692B5A" w:rsidP="00692B5A">
            <w:pPr>
              <w:rPr>
                <w:sz w:val="20"/>
                <w:szCs w:val="20"/>
              </w:rPr>
            </w:pPr>
          </w:p>
        </w:tc>
      </w:tr>
      <w:tr w:rsidR="00692B5A" w:rsidRPr="00692B5A" w14:paraId="39D376A0" w14:textId="77777777" w:rsidTr="00692B5A">
        <w:trPr>
          <w:trHeight w:val="792"/>
        </w:trPr>
        <w:tc>
          <w:tcPr>
            <w:tcW w:w="1239" w:type="pct"/>
            <w:tcBorders>
              <w:top w:val="nil"/>
              <w:left w:val="single" w:sz="4" w:space="0" w:color="auto"/>
              <w:bottom w:val="single" w:sz="4" w:space="0" w:color="auto"/>
              <w:right w:val="single" w:sz="4" w:space="0" w:color="auto"/>
            </w:tcBorders>
            <w:shd w:val="clear" w:color="000000" w:fill="FFFFFF"/>
            <w:hideMark/>
          </w:tcPr>
          <w:p w14:paraId="68A03403" w14:textId="77777777" w:rsidR="00692B5A" w:rsidRPr="00692B5A" w:rsidRDefault="00692B5A" w:rsidP="00692B5A">
            <w:pPr>
              <w:rPr>
                <w:sz w:val="20"/>
                <w:szCs w:val="20"/>
              </w:rPr>
            </w:pPr>
            <w:r w:rsidRPr="00692B5A">
              <w:rPr>
                <w:sz w:val="20"/>
                <w:szCs w:val="20"/>
              </w:rPr>
              <w:t>Предоставление субсидий бюджетным, автономным учреждениям и иным некоммерческим организациям</w:t>
            </w:r>
          </w:p>
        </w:tc>
        <w:tc>
          <w:tcPr>
            <w:tcW w:w="788" w:type="pct"/>
            <w:tcBorders>
              <w:top w:val="nil"/>
              <w:left w:val="nil"/>
              <w:bottom w:val="single" w:sz="4" w:space="0" w:color="auto"/>
              <w:right w:val="single" w:sz="4" w:space="0" w:color="auto"/>
            </w:tcBorders>
            <w:shd w:val="clear" w:color="000000" w:fill="FFFFFF"/>
            <w:hideMark/>
          </w:tcPr>
          <w:p w14:paraId="64F8351F" w14:textId="77777777" w:rsidR="00692B5A" w:rsidRPr="00692B5A" w:rsidRDefault="00692B5A" w:rsidP="00692B5A">
            <w:pPr>
              <w:jc w:val="right"/>
              <w:rPr>
                <w:sz w:val="20"/>
                <w:szCs w:val="20"/>
              </w:rPr>
            </w:pPr>
            <w:r w:rsidRPr="00692B5A">
              <w:rPr>
                <w:sz w:val="20"/>
                <w:szCs w:val="20"/>
              </w:rPr>
              <w:t>О64</w:t>
            </w:r>
          </w:p>
        </w:tc>
        <w:tc>
          <w:tcPr>
            <w:tcW w:w="411" w:type="pct"/>
            <w:tcBorders>
              <w:top w:val="nil"/>
              <w:left w:val="nil"/>
              <w:bottom w:val="single" w:sz="4" w:space="0" w:color="auto"/>
              <w:right w:val="single" w:sz="4" w:space="0" w:color="auto"/>
            </w:tcBorders>
            <w:shd w:val="clear" w:color="000000" w:fill="FFFFFF"/>
            <w:hideMark/>
          </w:tcPr>
          <w:p w14:paraId="211AE4E5" w14:textId="77777777" w:rsidR="00692B5A" w:rsidRPr="00692B5A" w:rsidRDefault="00692B5A" w:rsidP="00692B5A">
            <w:pPr>
              <w:jc w:val="right"/>
              <w:rPr>
                <w:sz w:val="20"/>
                <w:szCs w:val="20"/>
              </w:rPr>
            </w:pPr>
            <w:r w:rsidRPr="00692B5A">
              <w:rPr>
                <w:sz w:val="20"/>
                <w:szCs w:val="20"/>
              </w:rPr>
              <w:t>О8</w:t>
            </w:r>
          </w:p>
        </w:tc>
        <w:tc>
          <w:tcPr>
            <w:tcW w:w="584" w:type="pct"/>
            <w:tcBorders>
              <w:top w:val="nil"/>
              <w:left w:val="nil"/>
              <w:bottom w:val="single" w:sz="4" w:space="0" w:color="auto"/>
              <w:right w:val="single" w:sz="4" w:space="0" w:color="auto"/>
            </w:tcBorders>
            <w:shd w:val="clear" w:color="000000" w:fill="FFFFFF"/>
            <w:hideMark/>
          </w:tcPr>
          <w:p w14:paraId="1FCBD79F" w14:textId="77777777" w:rsidR="00692B5A" w:rsidRPr="00692B5A" w:rsidRDefault="00692B5A" w:rsidP="00692B5A">
            <w:pPr>
              <w:jc w:val="right"/>
              <w:rPr>
                <w:sz w:val="20"/>
                <w:szCs w:val="20"/>
              </w:rPr>
            </w:pPr>
            <w:r w:rsidRPr="00692B5A">
              <w:rPr>
                <w:sz w:val="20"/>
                <w:szCs w:val="20"/>
              </w:rPr>
              <w:t>О1</w:t>
            </w:r>
          </w:p>
        </w:tc>
        <w:tc>
          <w:tcPr>
            <w:tcW w:w="720" w:type="pct"/>
            <w:tcBorders>
              <w:top w:val="nil"/>
              <w:left w:val="nil"/>
              <w:bottom w:val="single" w:sz="4" w:space="0" w:color="auto"/>
              <w:right w:val="single" w:sz="4" w:space="0" w:color="auto"/>
            </w:tcBorders>
            <w:shd w:val="clear" w:color="000000" w:fill="FFFFFF"/>
            <w:hideMark/>
          </w:tcPr>
          <w:p w14:paraId="6A1BAB9A" w14:textId="77777777" w:rsidR="00692B5A" w:rsidRPr="00692B5A" w:rsidRDefault="00692B5A" w:rsidP="00692B5A">
            <w:pPr>
              <w:jc w:val="center"/>
              <w:rPr>
                <w:sz w:val="20"/>
                <w:szCs w:val="20"/>
              </w:rPr>
            </w:pPr>
            <w:r w:rsidRPr="00692B5A">
              <w:rPr>
                <w:sz w:val="20"/>
                <w:szCs w:val="20"/>
              </w:rPr>
              <w:t>03 2 Я5 S5970</w:t>
            </w:r>
          </w:p>
        </w:tc>
        <w:tc>
          <w:tcPr>
            <w:tcW w:w="459" w:type="pct"/>
            <w:tcBorders>
              <w:top w:val="nil"/>
              <w:left w:val="nil"/>
              <w:bottom w:val="single" w:sz="4" w:space="0" w:color="auto"/>
              <w:right w:val="single" w:sz="4" w:space="0" w:color="auto"/>
            </w:tcBorders>
            <w:shd w:val="clear" w:color="000000" w:fill="FFFFFF"/>
            <w:hideMark/>
          </w:tcPr>
          <w:p w14:paraId="42931FAB" w14:textId="77777777" w:rsidR="00692B5A" w:rsidRPr="00692B5A" w:rsidRDefault="00692B5A" w:rsidP="00692B5A">
            <w:pPr>
              <w:jc w:val="right"/>
              <w:rPr>
                <w:sz w:val="20"/>
                <w:szCs w:val="20"/>
              </w:rPr>
            </w:pPr>
            <w:r w:rsidRPr="00692B5A">
              <w:rPr>
                <w:sz w:val="20"/>
                <w:szCs w:val="20"/>
              </w:rPr>
              <w:t>600</w:t>
            </w:r>
          </w:p>
        </w:tc>
        <w:tc>
          <w:tcPr>
            <w:tcW w:w="690" w:type="pct"/>
            <w:tcBorders>
              <w:top w:val="nil"/>
              <w:left w:val="nil"/>
              <w:bottom w:val="single" w:sz="4" w:space="0" w:color="auto"/>
              <w:right w:val="single" w:sz="4" w:space="0" w:color="auto"/>
            </w:tcBorders>
            <w:shd w:val="clear" w:color="000000" w:fill="FFFFFF"/>
            <w:noWrap/>
            <w:hideMark/>
          </w:tcPr>
          <w:p w14:paraId="2132AC1A" w14:textId="77777777" w:rsidR="00692B5A" w:rsidRPr="00692B5A" w:rsidRDefault="00692B5A" w:rsidP="00692B5A">
            <w:pPr>
              <w:jc w:val="right"/>
              <w:rPr>
                <w:b/>
                <w:bCs/>
                <w:sz w:val="20"/>
                <w:szCs w:val="20"/>
              </w:rPr>
            </w:pPr>
            <w:r w:rsidRPr="00692B5A">
              <w:rPr>
                <w:b/>
                <w:bCs/>
                <w:sz w:val="20"/>
                <w:szCs w:val="20"/>
              </w:rPr>
              <w:t>0,00000</w:t>
            </w:r>
          </w:p>
        </w:tc>
        <w:tc>
          <w:tcPr>
            <w:tcW w:w="109" w:type="pct"/>
            <w:vAlign w:val="center"/>
            <w:hideMark/>
          </w:tcPr>
          <w:p w14:paraId="30013823" w14:textId="77777777" w:rsidR="00692B5A" w:rsidRPr="00692B5A" w:rsidRDefault="00692B5A" w:rsidP="00692B5A">
            <w:pPr>
              <w:rPr>
                <w:sz w:val="20"/>
                <w:szCs w:val="20"/>
              </w:rPr>
            </w:pPr>
          </w:p>
        </w:tc>
      </w:tr>
      <w:tr w:rsidR="00692B5A" w:rsidRPr="00692B5A" w14:paraId="0240CF06" w14:textId="77777777" w:rsidTr="00692B5A">
        <w:trPr>
          <w:trHeight w:val="792"/>
        </w:trPr>
        <w:tc>
          <w:tcPr>
            <w:tcW w:w="1239" w:type="pct"/>
            <w:tcBorders>
              <w:top w:val="nil"/>
              <w:left w:val="single" w:sz="4" w:space="0" w:color="auto"/>
              <w:bottom w:val="single" w:sz="4" w:space="0" w:color="auto"/>
              <w:right w:val="single" w:sz="4" w:space="0" w:color="auto"/>
            </w:tcBorders>
            <w:shd w:val="clear" w:color="000000" w:fill="FFFFFF"/>
            <w:hideMark/>
          </w:tcPr>
          <w:p w14:paraId="007A9EC9" w14:textId="77777777" w:rsidR="00692B5A" w:rsidRPr="00692B5A" w:rsidRDefault="00692B5A" w:rsidP="00692B5A">
            <w:pPr>
              <w:rPr>
                <w:sz w:val="20"/>
                <w:szCs w:val="20"/>
              </w:rPr>
            </w:pPr>
            <w:r w:rsidRPr="00692B5A">
              <w:rPr>
                <w:sz w:val="20"/>
                <w:szCs w:val="20"/>
              </w:rPr>
              <w:t>Осуществление библиотечного, библиографического и информационного обслуживания пользователей библиотеки</w:t>
            </w:r>
          </w:p>
        </w:tc>
        <w:tc>
          <w:tcPr>
            <w:tcW w:w="788" w:type="pct"/>
            <w:tcBorders>
              <w:top w:val="nil"/>
              <w:left w:val="nil"/>
              <w:bottom w:val="single" w:sz="4" w:space="0" w:color="auto"/>
              <w:right w:val="single" w:sz="4" w:space="0" w:color="auto"/>
            </w:tcBorders>
            <w:shd w:val="clear" w:color="000000" w:fill="FFFFFF"/>
            <w:hideMark/>
          </w:tcPr>
          <w:p w14:paraId="7B2A4382" w14:textId="77777777" w:rsidR="00692B5A" w:rsidRPr="00692B5A" w:rsidRDefault="00692B5A" w:rsidP="00692B5A">
            <w:pPr>
              <w:jc w:val="right"/>
              <w:rPr>
                <w:sz w:val="20"/>
                <w:szCs w:val="20"/>
              </w:rPr>
            </w:pPr>
            <w:r w:rsidRPr="00692B5A">
              <w:rPr>
                <w:sz w:val="20"/>
                <w:szCs w:val="20"/>
              </w:rPr>
              <w:t>О64</w:t>
            </w:r>
          </w:p>
        </w:tc>
        <w:tc>
          <w:tcPr>
            <w:tcW w:w="411" w:type="pct"/>
            <w:tcBorders>
              <w:top w:val="nil"/>
              <w:left w:val="nil"/>
              <w:bottom w:val="single" w:sz="4" w:space="0" w:color="auto"/>
              <w:right w:val="single" w:sz="4" w:space="0" w:color="auto"/>
            </w:tcBorders>
            <w:shd w:val="clear" w:color="000000" w:fill="FFFFFF"/>
            <w:hideMark/>
          </w:tcPr>
          <w:p w14:paraId="1F6CBECD" w14:textId="77777777" w:rsidR="00692B5A" w:rsidRPr="00692B5A" w:rsidRDefault="00692B5A" w:rsidP="00692B5A">
            <w:pPr>
              <w:jc w:val="right"/>
              <w:rPr>
                <w:sz w:val="20"/>
                <w:szCs w:val="20"/>
              </w:rPr>
            </w:pPr>
            <w:r w:rsidRPr="00692B5A">
              <w:rPr>
                <w:sz w:val="20"/>
                <w:szCs w:val="20"/>
              </w:rPr>
              <w:t>О8</w:t>
            </w:r>
          </w:p>
        </w:tc>
        <w:tc>
          <w:tcPr>
            <w:tcW w:w="584" w:type="pct"/>
            <w:tcBorders>
              <w:top w:val="nil"/>
              <w:left w:val="nil"/>
              <w:bottom w:val="single" w:sz="4" w:space="0" w:color="auto"/>
              <w:right w:val="single" w:sz="4" w:space="0" w:color="auto"/>
            </w:tcBorders>
            <w:shd w:val="clear" w:color="000000" w:fill="FFFFFF"/>
            <w:hideMark/>
          </w:tcPr>
          <w:p w14:paraId="29E08522" w14:textId="77777777" w:rsidR="00692B5A" w:rsidRPr="00692B5A" w:rsidRDefault="00692B5A" w:rsidP="00692B5A">
            <w:pPr>
              <w:jc w:val="right"/>
              <w:rPr>
                <w:sz w:val="20"/>
                <w:szCs w:val="20"/>
              </w:rPr>
            </w:pPr>
            <w:r w:rsidRPr="00692B5A">
              <w:rPr>
                <w:sz w:val="20"/>
                <w:szCs w:val="20"/>
              </w:rPr>
              <w:t>О1</w:t>
            </w:r>
          </w:p>
        </w:tc>
        <w:tc>
          <w:tcPr>
            <w:tcW w:w="720" w:type="pct"/>
            <w:tcBorders>
              <w:top w:val="nil"/>
              <w:left w:val="nil"/>
              <w:bottom w:val="single" w:sz="4" w:space="0" w:color="auto"/>
              <w:right w:val="single" w:sz="4" w:space="0" w:color="auto"/>
            </w:tcBorders>
            <w:shd w:val="clear" w:color="000000" w:fill="FFFFFF"/>
            <w:hideMark/>
          </w:tcPr>
          <w:p w14:paraId="256027D8" w14:textId="77777777" w:rsidR="00692B5A" w:rsidRPr="00692B5A" w:rsidRDefault="00692B5A" w:rsidP="00692B5A">
            <w:pPr>
              <w:jc w:val="center"/>
              <w:rPr>
                <w:sz w:val="20"/>
                <w:szCs w:val="20"/>
              </w:rPr>
            </w:pPr>
            <w:r w:rsidRPr="00692B5A">
              <w:rPr>
                <w:sz w:val="20"/>
                <w:szCs w:val="20"/>
              </w:rPr>
              <w:t>03 3 01 00390</w:t>
            </w:r>
          </w:p>
        </w:tc>
        <w:tc>
          <w:tcPr>
            <w:tcW w:w="459" w:type="pct"/>
            <w:tcBorders>
              <w:top w:val="nil"/>
              <w:left w:val="nil"/>
              <w:bottom w:val="single" w:sz="4" w:space="0" w:color="auto"/>
              <w:right w:val="single" w:sz="4" w:space="0" w:color="auto"/>
            </w:tcBorders>
            <w:shd w:val="clear" w:color="000000" w:fill="FFFFFF"/>
            <w:hideMark/>
          </w:tcPr>
          <w:p w14:paraId="74E54FAC" w14:textId="77777777" w:rsidR="00692B5A" w:rsidRPr="00692B5A" w:rsidRDefault="00692B5A" w:rsidP="00692B5A">
            <w:pPr>
              <w:jc w:val="right"/>
              <w:rPr>
                <w:sz w:val="20"/>
                <w:szCs w:val="20"/>
              </w:rPr>
            </w:pPr>
            <w:r w:rsidRPr="00692B5A">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14:paraId="1C2E8142" w14:textId="77777777" w:rsidR="00692B5A" w:rsidRPr="00692B5A" w:rsidRDefault="00692B5A" w:rsidP="00692B5A">
            <w:pPr>
              <w:jc w:val="right"/>
              <w:rPr>
                <w:b/>
                <w:bCs/>
                <w:sz w:val="20"/>
                <w:szCs w:val="20"/>
              </w:rPr>
            </w:pPr>
            <w:r w:rsidRPr="00692B5A">
              <w:rPr>
                <w:b/>
                <w:bCs/>
                <w:sz w:val="20"/>
                <w:szCs w:val="20"/>
              </w:rPr>
              <w:t>6 796,74415</w:t>
            </w:r>
          </w:p>
        </w:tc>
        <w:tc>
          <w:tcPr>
            <w:tcW w:w="109" w:type="pct"/>
            <w:vAlign w:val="center"/>
            <w:hideMark/>
          </w:tcPr>
          <w:p w14:paraId="3F21798C" w14:textId="77777777" w:rsidR="00692B5A" w:rsidRPr="00692B5A" w:rsidRDefault="00692B5A" w:rsidP="00692B5A">
            <w:pPr>
              <w:rPr>
                <w:sz w:val="20"/>
                <w:szCs w:val="20"/>
              </w:rPr>
            </w:pPr>
          </w:p>
        </w:tc>
      </w:tr>
      <w:tr w:rsidR="00692B5A" w:rsidRPr="00692B5A" w14:paraId="11C45367" w14:textId="77777777" w:rsidTr="00692B5A">
        <w:trPr>
          <w:trHeight w:val="792"/>
        </w:trPr>
        <w:tc>
          <w:tcPr>
            <w:tcW w:w="1239" w:type="pct"/>
            <w:tcBorders>
              <w:top w:val="nil"/>
              <w:left w:val="single" w:sz="4" w:space="0" w:color="auto"/>
              <w:bottom w:val="single" w:sz="4" w:space="0" w:color="auto"/>
              <w:right w:val="single" w:sz="4" w:space="0" w:color="auto"/>
            </w:tcBorders>
            <w:shd w:val="clear" w:color="000000" w:fill="FFFFFF"/>
            <w:hideMark/>
          </w:tcPr>
          <w:p w14:paraId="0B52C085" w14:textId="77777777" w:rsidR="00692B5A" w:rsidRPr="00692B5A" w:rsidRDefault="00692B5A" w:rsidP="00692B5A">
            <w:pPr>
              <w:rPr>
                <w:sz w:val="20"/>
                <w:szCs w:val="20"/>
              </w:rPr>
            </w:pPr>
            <w:r w:rsidRPr="00692B5A">
              <w:rPr>
                <w:sz w:val="20"/>
                <w:szCs w:val="20"/>
              </w:rPr>
              <w:t>Предоставление субсидий бюджетным, автономным учреждениям и иным некоммерческим организациям</w:t>
            </w:r>
          </w:p>
        </w:tc>
        <w:tc>
          <w:tcPr>
            <w:tcW w:w="788" w:type="pct"/>
            <w:tcBorders>
              <w:top w:val="nil"/>
              <w:left w:val="nil"/>
              <w:bottom w:val="single" w:sz="4" w:space="0" w:color="auto"/>
              <w:right w:val="single" w:sz="4" w:space="0" w:color="auto"/>
            </w:tcBorders>
            <w:shd w:val="clear" w:color="000000" w:fill="FFFFFF"/>
            <w:hideMark/>
          </w:tcPr>
          <w:p w14:paraId="00B06FA9" w14:textId="77777777" w:rsidR="00692B5A" w:rsidRPr="00692B5A" w:rsidRDefault="00692B5A" w:rsidP="00692B5A">
            <w:pPr>
              <w:jc w:val="right"/>
              <w:rPr>
                <w:sz w:val="20"/>
                <w:szCs w:val="20"/>
              </w:rPr>
            </w:pPr>
            <w:r w:rsidRPr="00692B5A">
              <w:rPr>
                <w:sz w:val="20"/>
                <w:szCs w:val="20"/>
              </w:rPr>
              <w:t>О64</w:t>
            </w:r>
          </w:p>
        </w:tc>
        <w:tc>
          <w:tcPr>
            <w:tcW w:w="411" w:type="pct"/>
            <w:tcBorders>
              <w:top w:val="nil"/>
              <w:left w:val="nil"/>
              <w:bottom w:val="single" w:sz="4" w:space="0" w:color="auto"/>
              <w:right w:val="single" w:sz="4" w:space="0" w:color="auto"/>
            </w:tcBorders>
            <w:shd w:val="clear" w:color="000000" w:fill="FFFFFF"/>
            <w:hideMark/>
          </w:tcPr>
          <w:p w14:paraId="0BB8597D" w14:textId="77777777" w:rsidR="00692B5A" w:rsidRPr="00692B5A" w:rsidRDefault="00692B5A" w:rsidP="00692B5A">
            <w:pPr>
              <w:jc w:val="right"/>
              <w:rPr>
                <w:sz w:val="20"/>
                <w:szCs w:val="20"/>
              </w:rPr>
            </w:pPr>
            <w:r w:rsidRPr="00692B5A">
              <w:rPr>
                <w:sz w:val="20"/>
                <w:szCs w:val="20"/>
              </w:rPr>
              <w:t>О8</w:t>
            </w:r>
          </w:p>
        </w:tc>
        <w:tc>
          <w:tcPr>
            <w:tcW w:w="584" w:type="pct"/>
            <w:tcBorders>
              <w:top w:val="nil"/>
              <w:left w:val="nil"/>
              <w:bottom w:val="single" w:sz="4" w:space="0" w:color="auto"/>
              <w:right w:val="single" w:sz="4" w:space="0" w:color="auto"/>
            </w:tcBorders>
            <w:shd w:val="clear" w:color="000000" w:fill="FFFFFF"/>
            <w:hideMark/>
          </w:tcPr>
          <w:p w14:paraId="3A4DD659" w14:textId="77777777" w:rsidR="00692B5A" w:rsidRPr="00692B5A" w:rsidRDefault="00692B5A" w:rsidP="00692B5A">
            <w:pPr>
              <w:jc w:val="right"/>
              <w:rPr>
                <w:sz w:val="20"/>
                <w:szCs w:val="20"/>
              </w:rPr>
            </w:pPr>
            <w:r w:rsidRPr="00692B5A">
              <w:rPr>
                <w:sz w:val="20"/>
                <w:szCs w:val="20"/>
              </w:rPr>
              <w:t>О1</w:t>
            </w:r>
          </w:p>
        </w:tc>
        <w:tc>
          <w:tcPr>
            <w:tcW w:w="720" w:type="pct"/>
            <w:tcBorders>
              <w:top w:val="nil"/>
              <w:left w:val="nil"/>
              <w:bottom w:val="single" w:sz="4" w:space="0" w:color="auto"/>
              <w:right w:val="single" w:sz="4" w:space="0" w:color="auto"/>
            </w:tcBorders>
            <w:shd w:val="clear" w:color="000000" w:fill="FFFFFF"/>
            <w:hideMark/>
          </w:tcPr>
          <w:p w14:paraId="5724ECC6" w14:textId="77777777" w:rsidR="00692B5A" w:rsidRPr="00692B5A" w:rsidRDefault="00692B5A" w:rsidP="00692B5A">
            <w:pPr>
              <w:jc w:val="center"/>
              <w:rPr>
                <w:sz w:val="20"/>
                <w:szCs w:val="20"/>
              </w:rPr>
            </w:pPr>
            <w:r w:rsidRPr="00692B5A">
              <w:rPr>
                <w:sz w:val="20"/>
                <w:szCs w:val="20"/>
              </w:rPr>
              <w:t>03 3 01 00390</w:t>
            </w:r>
          </w:p>
        </w:tc>
        <w:tc>
          <w:tcPr>
            <w:tcW w:w="459" w:type="pct"/>
            <w:tcBorders>
              <w:top w:val="nil"/>
              <w:left w:val="nil"/>
              <w:bottom w:val="single" w:sz="4" w:space="0" w:color="auto"/>
              <w:right w:val="single" w:sz="4" w:space="0" w:color="auto"/>
            </w:tcBorders>
            <w:shd w:val="clear" w:color="000000" w:fill="FFFFFF"/>
            <w:hideMark/>
          </w:tcPr>
          <w:p w14:paraId="3E9C5613" w14:textId="77777777" w:rsidR="00692B5A" w:rsidRPr="00692B5A" w:rsidRDefault="00692B5A" w:rsidP="00692B5A">
            <w:pPr>
              <w:jc w:val="right"/>
              <w:rPr>
                <w:sz w:val="20"/>
                <w:szCs w:val="20"/>
              </w:rPr>
            </w:pPr>
            <w:r w:rsidRPr="00692B5A">
              <w:rPr>
                <w:sz w:val="20"/>
                <w:szCs w:val="20"/>
              </w:rPr>
              <w:t>600</w:t>
            </w:r>
          </w:p>
        </w:tc>
        <w:tc>
          <w:tcPr>
            <w:tcW w:w="690" w:type="pct"/>
            <w:tcBorders>
              <w:top w:val="nil"/>
              <w:left w:val="nil"/>
              <w:bottom w:val="single" w:sz="4" w:space="0" w:color="auto"/>
              <w:right w:val="single" w:sz="4" w:space="0" w:color="auto"/>
            </w:tcBorders>
            <w:shd w:val="clear" w:color="000000" w:fill="FFFFFF"/>
            <w:noWrap/>
            <w:hideMark/>
          </w:tcPr>
          <w:p w14:paraId="0E9EF132" w14:textId="77777777" w:rsidR="00692B5A" w:rsidRPr="00692B5A" w:rsidRDefault="00692B5A" w:rsidP="00692B5A">
            <w:pPr>
              <w:jc w:val="right"/>
              <w:rPr>
                <w:b/>
                <w:bCs/>
                <w:sz w:val="20"/>
                <w:szCs w:val="20"/>
              </w:rPr>
            </w:pPr>
            <w:r w:rsidRPr="00692B5A">
              <w:rPr>
                <w:b/>
                <w:bCs/>
                <w:sz w:val="20"/>
                <w:szCs w:val="20"/>
              </w:rPr>
              <w:t>6 796,74415</w:t>
            </w:r>
          </w:p>
        </w:tc>
        <w:tc>
          <w:tcPr>
            <w:tcW w:w="109" w:type="pct"/>
            <w:vAlign w:val="center"/>
            <w:hideMark/>
          </w:tcPr>
          <w:p w14:paraId="0297B9EC" w14:textId="77777777" w:rsidR="00692B5A" w:rsidRPr="00692B5A" w:rsidRDefault="00692B5A" w:rsidP="00692B5A">
            <w:pPr>
              <w:rPr>
                <w:sz w:val="20"/>
                <w:szCs w:val="20"/>
              </w:rPr>
            </w:pPr>
          </w:p>
        </w:tc>
      </w:tr>
      <w:tr w:rsidR="00692B5A" w:rsidRPr="00692B5A" w14:paraId="0AC5E305" w14:textId="77777777" w:rsidTr="00692B5A">
        <w:trPr>
          <w:trHeight w:val="792"/>
        </w:trPr>
        <w:tc>
          <w:tcPr>
            <w:tcW w:w="1239" w:type="pct"/>
            <w:tcBorders>
              <w:top w:val="nil"/>
              <w:left w:val="single" w:sz="4" w:space="0" w:color="auto"/>
              <w:bottom w:val="single" w:sz="4" w:space="0" w:color="auto"/>
              <w:right w:val="single" w:sz="4" w:space="0" w:color="auto"/>
            </w:tcBorders>
            <w:shd w:val="clear" w:color="000000" w:fill="FFFFFF"/>
            <w:hideMark/>
          </w:tcPr>
          <w:p w14:paraId="33C04088" w14:textId="77777777" w:rsidR="00692B5A" w:rsidRPr="00692B5A" w:rsidRDefault="00692B5A" w:rsidP="00692B5A">
            <w:pPr>
              <w:rPr>
                <w:sz w:val="20"/>
                <w:szCs w:val="20"/>
              </w:rPr>
            </w:pPr>
            <w:r w:rsidRPr="00692B5A">
              <w:rPr>
                <w:sz w:val="20"/>
                <w:szCs w:val="20"/>
              </w:rPr>
              <w:t>Комплектование книжных фондов библиотек городского округа Тейково Ивановской области</w:t>
            </w:r>
          </w:p>
        </w:tc>
        <w:tc>
          <w:tcPr>
            <w:tcW w:w="788" w:type="pct"/>
            <w:tcBorders>
              <w:top w:val="nil"/>
              <w:left w:val="nil"/>
              <w:bottom w:val="single" w:sz="4" w:space="0" w:color="auto"/>
              <w:right w:val="single" w:sz="4" w:space="0" w:color="auto"/>
            </w:tcBorders>
            <w:shd w:val="clear" w:color="000000" w:fill="FFFFFF"/>
            <w:hideMark/>
          </w:tcPr>
          <w:p w14:paraId="71786F07" w14:textId="77777777" w:rsidR="00692B5A" w:rsidRPr="00692B5A" w:rsidRDefault="00692B5A" w:rsidP="00692B5A">
            <w:pPr>
              <w:jc w:val="right"/>
              <w:rPr>
                <w:sz w:val="20"/>
                <w:szCs w:val="20"/>
              </w:rPr>
            </w:pPr>
            <w:r w:rsidRPr="00692B5A">
              <w:rPr>
                <w:sz w:val="20"/>
                <w:szCs w:val="20"/>
              </w:rPr>
              <w:t>О64</w:t>
            </w:r>
          </w:p>
        </w:tc>
        <w:tc>
          <w:tcPr>
            <w:tcW w:w="411" w:type="pct"/>
            <w:tcBorders>
              <w:top w:val="nil"/>
              <w:left w:val="nil"/>
              <w:bottom w:val="single" w:sz="4" w:space="0" w:color="auto"/>
              <w:right w:val="single" w:sz="4" w:space="0" w:color="auto"/>
            </w:tcBorders>
            <w:shd w:val="clear" w:color="000000" w:fill="FFFFFF"/>
            <w:hideMark/>
          </w:tcPr>
          <w:p w14:paraId="344866A4" w14:textId="77777777" w:rsidR="00692B5A" w:rsidRPr="00692B5A" w:rsidRDefault="00692B5A" w:rsidP="00692B5A">
            <w:pPr>
              <w:jc w:val="right"/>
              <w:rPr>
                <w:sz w:val="20"/>
                <w:szCs w:val="20"/>
              </w:rPr>
            </w:pPr>
            <w:r w:rsidRPr="00692B5A">
              <w:rPr>
                <w:sz w:val="20"/>
                <w:szCs w:val="20"/>
              </w:rPr>
              <w:t>О8</w:t>
            </w:r>
          </w:p>
        </w:tc>
        <w:tc>
          <w:tcPr>
            <w:tcW w:w="584" w:type="pct"/>
            <w:tcBorders>
              <w:top w:val="nil"/>
              <w:left w:val="nil"/>
              <w:bottom w:val="single" w:sz="4" w:space="0" w:color="auto"/>
              <w:right w:val="single" w:sz="4" w:space="0" w:color="auto"/>
            </w:tcBorders>
            <w:shd w:val="clear" w:color="000000" w:fill="FFFFFF"/>
            <w:hideMark/>
          </w:tcPr>
          <w:p w14:paraId="5896683C" w14:textId="77777777" w:rsidR="00692B5A" w:rsidRPr="00692B5A" w:rsidRDefault="00692B5A" w:rsidP="00692B5A">
            <w:pPr>
              <w:jc w:val="right"/>
              <w:rPr>
                <w:sz w:val="20"/>
                <w:szCs w:val="20"/>
              </w:rPr>
            </w:pPr>
            <w:r w:rsidRPr="00692B5A">
              <w:rPr>
                <w:sz w:val="20"/>
                <w:szCs w:val="20"/>
              </w:rPr>
              <w:t>О1</w:t>
            </w:r>
          </w:p>
        </w:tc>
        <w:tc>
          <w:tcPr>
            <w:tcW w:w="720" w:type="pct"/>
            <w:tcBorders>
              <w:top w:val="nil"/>
              <w:left w:val="nil"/>
              <w:bottom w:val="single" w:sz="4" w:space="0" w:color="auto"/>
              <w:right w:val="single" w:sz="4" w:space="0" w:color="auto"/>
            </w:tcBorders>
            <w:shd w:val="clear" w:color="000000" w:fill="FFFFFF"/>
            <w:noWrap/>
            <w:hideMark/>
          </w:tcPr>
          <w:p w14:paraId="1D29AAA7" w14:textId="77777777" w:rsidR="00692B5A" w:rsidRPr="00692B5A" w:rsidRDefault="00692B5A" w:rsidP="00692B5A">
            <w:pPr>
              <w:jc w:val="center"/>
              <w:rPr>
                <w:sz w:val="20"/>
                <w:szCs w:val="20"/>
              </w:rPr>
            </w:pPr>
            <w:r w:rsidRPr="00692B5A">
              <w:rPr>
                <w:sz w:val="20"/>
                <w:szCs w:val="20"/>
              </w:rPr>
              <w:t>03 3 01 05191</w:t>
            </w:r>
          </w:p>
        </w:tc>
        <w:tc>
          <w:tcPr>
            <w:tcW w:w="459" w:type="pct"/>
            <w:tcBorders>
              <w:top w:val="nil"/>
              <w:left w:val="nil"/>
              <w:bottom w:val="single" w:sz="4" w:space="0" w:color="auto"/>
              <w:right w:val="single" w:sz="4" w:space="0" w:color="auto"/>
            </w:tcBorders>
            <w:shd w:val="clear" w:color="000000" w:fill="FFFFFF"/>
            <w:hideMark/>
          </w:tcPr>
          <w:p w14:paraId="62848EE0" w14:textId="77777777" w:rsidR="00692B5A" w:rsidRPr="00692B5A" w:rsidRDefault="00692B5A" w:rsidP="00692B5A">
            <w:pPr>
              <w:jc w:val="right"/>
              <w:rPr>
                <w:sz w:val="20"/>
                <w:szCs w:val="20"/>
              </w:rPr>
            </w:pPr>
            <w:r w:rsidRPr="00692B5A">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14:paraId="126A08C9" w14:textId="77777777" w:rsidR="00692B5A" w:rsidRPr="00692B5A" w:rsidRDefault="00692B5A" w:rsidP="00692B5A">
            <w:pPr>
              <w:jc w:val="right"/>
              <w:rPr>
                <w:b/>
                <w:bCs/>
                <w:sz w:val="20"/>
                <w:szCs w:val="20"/>
              </w:rPr>
            </w:pPr>
            <w:r w:rsidRPr="00692B5A">
              <w:rPr>
                <w:b/>
                <w:bCs/>
                <w:sz w:val="20"/>
                <w:szCs w:val="20"/>
              </w:rPr>
              <w:t>246,40022</w:t>
            </w:r>
          </w:p>
        </w:tc>
        <w:tc>
          <w:tcPr>
            <w:tcW w:w="109" w:type="pct"/>
            <w:vAlign w:val="center"/>
            <w:hideMark/>
          </w:tcPr>
          <w:p w14:paraId="08DFBF98" w14:textId="77777777" w:rsidR="00692B5A" w:rsidRPr="00692B5A" w:rsidRDefault="00692B5A" w:rsidP="00692B5A">
            <w:pPr>
              <w:rPr>
                <w:sz w:val="20"/>
                <w:szCs w:val="20"/>
              </w:rPr>
            </w:pPr>
          </w:p>
        </w:tc>
      </w:tr>
      <w:tr w:rsidR="00692B5A" w:rsidRPr="00692B5A" w14:paraId="4C78FA7E" w14:textId="77777777" w:rsidTr="00692B5A">
        <w:trPr>
          <w:trHeight w:val="792"/>
        </w:trPr>
        <w:tc>
          <w:tcPr>
            <w:tcW w:w="1239" w:type="pct"/>
            <w:tcBorders>
              <w:top w:val="nil"/>
              <w:left w:val="single" w:sz="4" w:space="0" w:color="auto"/>
              <w:bottom w:val="single" w:sz="4" w:space="0" w:color="auto"/>
              <w:right w:val="single" w:sz="4" w:space="0" w:color="auto"/>
            </w:tcBorders>
            <w:shd w:val="clear" w:color="000000" w:fill="FFFFFF"/>
            <w:hideMark/>
          </w:tcPr>
          <w:p w14:paraId="64A2DE27" w14:textId="77777777" w:rsidR="00692B5A" w:rsidRPr="00692B5A" w:rsidRDefault="00692B5A" w:rsidP="00692B5A">
            <w:pPr>
              <w:rPr>
                <w:sz w:val="20"/>
                <w:szCs w:val="20"/>
              </w:rPr>
            </w:pPr>
            <w:r w:rsidRPr="00692B5A">
              <w:rPr>
                <w:sz w:val="20"/>
                <w:szCs w:val="20"/>
              </w:rPr>
              <w:t>Предоставление субсидий бюджетным, автономным учреждениям и иным некоммерческим организациям</w:t>
            </w:r>
          </w:p>
        </w:tc>
        <w:tc>
          <w:tcPr>
            <w:tcW w:w="788" w:type="pct"/>
            <w:tcBorders>
              <w:top w:val="nil"/>
              <w:left w:val="nil"/>
              <w:bottom w:val="single" w:sz="4" w:space="0" w:color="auto"/>
              <w:right w:val="single" w:sz="4" w:space="0" w:color="auto"/>
            </w:tcBorders>
            <w:shd w:val="clear" w:color="000000" w:fill="FFFFFF"/>
            <w:hideMark/>
          </w:tcPr>
          <w:p w14:paraId="573165DE" w14:textId="77777777" w:rsidR="00692B5A" w:rsidRPr="00692B5A" w:rsidRDefault="00692B5A" w:rsidP="00692B5A">
            <w:pPr>
              <w:jc w:val="right"/>
              <w:rPr>
                <w:sz w:val="20"/>
                <w:szCs w:val="20"/>
              </w:rPr>
            </w:pPr>
            <w:r w:rsidRPr="00692B5A">
              <w:rPr>
                <w:sz w:val="20"/>
                <w:szCs w:val="20"/>
              </w:rPr>
              <w:t>О64</w:t>
            </w:r>
          </w:p>
        </w:tc>
        <w:tc>
          <w:tcPr>
            <w:tcW w:w="411" w:type="pct"/>
            <w:tcBorders>
              <w:top w:val="nil"/>
              <w:left w:val="nil"/>
              <w:bottom w:val="single" w:sz="4" w:space="0" w:color="auto"/>
              <w:right w:val="single" w:sz="4" w:space="0" w:color="auto"/>
            </w:tcBorders>
            <w:shd w:val="clear" w:color="000000" w:fill="FFFFFF"/>
            <w:hideMark/>
          </w:tcPr>
          <w:p w14:paraId="1D1DDE7A" w14:textId="77777777" w:rsidR="00692B5A" w:rsidRPr="00692B5A" w:rsidRDefault="00692B5A" w:rsidP="00692B5A">
            <w:pPr>
              <w:jc w:val="right"/>
              <w:rPr>
                <w:sz w:val="20"/>
                <w:szCs w:val="20"/>
              </w:rPr>
            </w:pPr>
            <w:r w:rsidRPr="00692B5A">
              <w:rPr>
                <w:sz w:val="20"/>
                <w:szCs w:val="20"/>
              </w:rPr>
              <w:t>О8</w:t>
            </w:r>
          </w:p>
        </w:tc>
        <w:tc>
          <w:tcPr>
            <w:tcW w:w="584" w:type="pct"/>
            <w:tcBorders>
              <w:top w:val="nil"/>
              <w:left w:val="nil"/>
              <w:bottom w:val="single" w:sz="4" w:space="0" w:color="auto"/>
              <w:right w:val="single" w:sz="4" w:space="0" w:color="auto"/>
            </w:tcBorders>
            <w:shd w:val="clear" w:color="000000" w:fill="FFFFFF"/>
            <w:hideMark/>
          </w:tcPr>
          <w:p w14:paraId="1DECA638" w14:textId="77777777" w:rsidR="00692B5A" w:rsidRPr="00692B5A" w:rsidRDefault="00692B5A" w:rsidP="00692B5A">
            <w:pPr>
              <w:jc w:val="right"/>
              <w:rPr>
                <w:sz w:val="20"/>
                <w:szCs w:val="20"/>
              </w:rPr>
            </w:pPr>
            <w:r w:rsidRPr="00692B5A">
              <w:rPr>
                <w:sz w:val="20"/>
                <w:szCs w:val="20"/>
              </w:rPr>
              <w:t>О1</w:t>
            </w:r>
          </w:p>
        </w:tc>
        <w:tc>
          <w:tcPr>
            <w:tcW w:w="720" w:type="pct"/>
            <w:tcBorders>
              <w:top w:val="nil"/>
              <w:left w:val="nil"/>
              <w:bottom w:val="single" w:sz="4" w:space="0" w:color="auto"/>
              <w:right w:val="single" w:sz="4" w:space="0" w:color="auto"/>
            </w:tcBorders>
            <w:shd w:val="clear" w:color="000000" w:fill="FFFFFF"/>
            <w:noWrap/>
            <w:hideMark/>
          </w:tcPr>
          <w:p w14:paraId="1AB17927" w14:textId="77777777" w:rsidR="00692B5A" w:rsidRPr="00692B5A" w:rsidRDefault="00692B5A" w:rsidP="00692B5A">
            <w:pPr>
              <w:jc w:val="center"/>
              <w:rPr>
                <w:sz w:val="20"/>
                <w:szCs w:val="20"/>
              </w:rPr>
            </w:pPr>
            <w:r w:rsidRPr="00692B5A">
              <w:rPr>
                <w:sz w:val="20"/>
                <w:szCs w:val="20"/>
              </w:rPr>
              <w:t>03 3 01 05191</w:t>
            </w:r>
          </w:p>
        </w:tc>
        <w:tc>
          <w:tcPr>
            <w:tcW w:w="459" w:type="pct"/>
            <w:tcBorders>
              <w:top w:val="nil"/>
              <w:left w:val="nil"/>
              <w:bottom w:val="single" w:sz="4" w:space="0" w:color="auto"/>
              <w:right w:val="single" w:sz="4" w:space="0" w:color="auto"/>
            </w:tcBorders>
            <w:shd w:val="clear" w:color="000000" w:fill="FFFFFF"/>
            <w:hideMark/>
          </w:tcPr>
          <w:p w14:paraId="25819999" w14:textId="77777777" w:rsidR="00692B5A" w:rsidRPr="00692B5A" w:rsidRDefault="00692B5A" w:rsidP="00692B5A">
            <w:pPr>
              <w:jc w:val="right"/>
              <w:rPr>
                <w:sz w:val="20"/>
                <w:szCs w:val="20"/>
              </w:rPr>
            </w:pPr>
            <w:r w:rsidRPr="00692B5A">
              <w:rPr>
                <w:sz w:val="20"/>
                <w:szCs w:val="20"/>
              </w:rPr>
              <w:t>600</w:t>
            </w:r>
          </w:p>
        </w:tc>
        <w:tc>
          <w:tcPr>
            <w:tcW w:w="690" w:type="pct"/>
            <w:tcBorders>
              <w:top w:val="nil"/>
              <w:left w:val="nil"/>
              <w:bottom w:val="single" w:sz="4" w:space="0" w:color="auto"/>
              <w:right w:val="single" w:sz="4" w:space="0" w:color="auto"/>
            </w:tcBorders>
            <w:shd w:val="clear" w:color="000000" w:fill="FFFFFF"/>
            <w:noWrap/>
            <w:hideMark/>
          </w:tcPr>
          <w:p w14:paraId="77EE408B" w14:textId="77777777" w:rsidR="00692B5A" w:rsidRPr="00692B5A" w:rsidRDefault="00692B5A" w:rsidP="00692B5A">
            <w:pPr>
              <w:jc w:val="right"/>
              <w:rPr>
                <w:b/>
                <w:bCs/>
                <w:sz w:val="20"/>
                <w:szCs w:val="20"/>
              </w:rPr>
            </w:pPr>
            <w:r w:rsidRPr="00692B5A">
              <w:rPr>
                <w:b/>
                <w:bCs/>
                <w:sz w:val="20"/>
                <w:szCs w:val="20"/>
              </w:rPr>
              <w:t>246,40022</w:t>
            </w:r>
          </w:p>
        </w:tc>
        <w:tc>
          <w:tcPr>
            <w:tcW w:w="109" w:type="pct"/>
            <w:vAlign w:val="center"/>
            <w:hideMark/>
          </w:tcPr>
          <w:p w14:paraId="0A2F1D05" w14:textId="77777777" w:rsidR="00692B5A" w:rsidRPr="00692B5A" w:rsidRDefault="00692B5A" w:rsidP="00692B5A">
            <w:pPr>
              <w:rPr>
                <w:sz w:val="20"/>
                <w:szCs w:val="20"/>
              </w:rPr>
            </w:pPr>
          </w:p>
        </w:tc>
      </w:tr>
      <w:tr w:rsidR="00692B5A" w:rsidRPr="00692B5A" w14:paraId="3A1808D2" w14:textId="77777777" w:rsidTr="00692B5A">
        <w:trPr>
          <w:trHeight w:val="1056"/>
        </w:trPr>
        <w:tc>
          <w:tcPr>
            <w:tcW w:w="1239" w:type="pct"/>
            <w:tcBorders>
              <w:top w:val="nil"/>
              <w:left w:val="single" w:sz="4" w:space="0" w:color="auto"/>
              <w:bottom w:val="single" w:sz="4" w:space="0" w:color="auto"/>
              <w:right w:val="single" w:sz="4" w:space="0" w:color="auto"/>
            </w:tcBorders>
            <w:shd w:val="clear" w:color="000000" w:fill="FFFFFF"/>
            <w:hideMark/>
          </w:tcPr>
          <w:p w14:paraId="582E9E05" w14:textId="77777777" w:rsidR="00692B5A" w:rsidRPr="00692B5A" w:rsidRDefault="00692B5A" w:rsidP="00692B5A">
            <w:pPr>
              <w:rPr>
                <w:sz w:val="20"/>
                <w:szCs w:val="20"/>
              </w:rPr>
            </w:pPr>
            <w:r w:rsidRPr="00692B5A">
              <w:rPr>
                <w:sz w:val="20"/>
                <w:szCs w:val="20"/>
              </w:rPr>
              <w:lastRenderedPageBreak/>
              <w:t>Государственная поддержка отрасли культуры (на реализацию мероприятий по модернизации библиотек в части комплектования книжных фондов библиотек муниципальных образований)</w:t>
            </w:r>
          </w:p>
        </w:tc>
        <w:tc>
          <w:tcPr>
            <w:tcW w:w="788" w:type="pct"/>
            <w:tcBorders>
              <w:top w:val="nil"/>
              <w:left w:val="nil"/>
              <w:bottom w:val="single" w:sz="4" w:space="0" w:color="auto"/>
              <w:right w:val="single" w:sz="4" w:space="0" w:color="auto"/>
            </w:tcBorders>
            <w:shd w:val="clear" w:color="000000" w:fill="FFFFFF"/>
            <w:hideMark/>
          </w:tcPr>
          <w:p w14:paraId="0F711563" w14:textId="77777777" w:rsidR="00692B5A" w:rsidRPr="00692B5A" w:rsidRDefault="00692B5A" w:rsidP="00692B5A">
            <w:pPr>
              <w:jc w:val="right"/>
              <w:rPr>
                <w:sz w:val="20"/>
                <w:szCs w:val="20"/>
              </w:rPr>
            </w:pPr>
            <w:r w:rsidRPr="00692B5A">
              <w:rPr>
                <w:sz w:val="20"/>
                <w:szCs w:val="20"/>
              </w:rPr>
              <w:t>О64</w:t>
            </w:r>
          </w:p>
        </w:tc>
        <w:tc>
          <w:tcPr>
            <w:tcW w:w="411" w:type="pct"/>
            <w:tcBorders>
              <w:top w:val="nil"/>
              <w:left w:val="nil"/>
              <w:bottom w:val="single" w:sz="4" w:space="0" w:color="auto"/>
              <w:right w:val="single" w:sz="4" w:space="0" w:color="auto"/>
            </w:tcBorders>
            <w:shd w:val="clear" w:color="000000" w:fill="FFFFFF"/>
            <w:hideMark/>
          </w:tcPr>
          <w:p w14:paraId="004E3C34" w14:textId="77777777" w:rsidR="00692B5A" w:rsidRPr="00692B5A" w:rsidRDefault="00692B5A" w:rsidP="00692B5A">
            <w:pPr>
              <w:jc w:val="right"/>
              <w:rPr>
                <w:sz w:val="20"/>
                <w:szCs w:val="20"/>
              </w:rPr>
            </w:pPr>
            <w:r w:rsidRPr="00692B5A">
              <w:rPr>
                <w:sz w:val="20"/>
                <w:szCs w:val="20"/>
              </w:rPr>
              <w:t>О8</w:t>
            </w:r>
          </w:p>
        </w:tc>
        <w:tc>
          <w:tcPr>
            <w:tcW w:w="584" w:type="pct"/>
            <w:tcBorders>
              <w:top w:val="nil"/>
              <w:left w:val="nil"/>
              <w:bottom w:val="single" w:sz="4" w:space="0" w:color="auto"/>
              <w:right w:val="single" w:sz="4" w:space="0" w:color="auto"/>
            </w:tcBorders>
            <w:shd w:val="clear" w:color="000000" w:fill="FFFFFF"/>
            <w:hideMark/>
          </w:tcPr>
          <w:p w14:paraId="54684412" w14:textId="77777777" w:rsidR="00692B5A" w:rsidRPr="00692B5A" w:rsidRDefault="00692B5A" w:rsidP="00692B5A">
            <w:pPr>
              <w:jc w:val="right"/>
              <w:rPr>
                <w:sz w:val="20"/>
                <w:szCs w:val="20"/>
              </w:rPr>
            </w:pPr>
            <w:r w:rsidRPr="00692B5A">
              <w:rPr>
                <w:sz w:val="20"/>
                <w:szCs w:val="20"/>
              </w:rPr>
              <w:t>О1</w:t>
            </w:r>
          </w:p>
        </w:tc>
        <w:tc>
          <w:tcPr>
            <w:tcW w:w="720" w:type="pct"/>
            <w:tcBorders>
              <w:top w:val="nil"/>
              <w:left w:val="nil"/>
              <w:bottom w:val="single" w:sz="4" w:space="0" w:color="auto"/>
              <w:right w:val="single" w:sz="4" w:space="0" w:color="auto"/>
            </w:tcBorders>
            <w:shd w:val="clear" w:color="000000" w:fill="FFFFFF"/>
            <w:noWrap/>
            <w:hideMark/>
          </w:tcPr>
          <w:p w14:paraId="3F0854AF" w14:textId="77777777" w:rsidR="00692B5A" w:rsidRPr="00692B5A" w:rsidRDefault="00692B5A" w:rsidP="00692B5A">
            <w:pPr>
              <w:jc w:val="center"/>
              <w:rPr>
                <w:sz w:val="20"/>
                <w:szCs w:val="20"/>
              </w:rPr>
            </w:pPr>
            <w:r w:rsidRPr="00692B5A">
              <w:rPr>
                <w:sz w:val="20"/>
                <w:szCs w:val="20"/>
              </w:rPr>
              <w:t>03 3 01 L5191</w:t>
            </w:r>
          </w:p>
        </w:tc>
        <w:tc>
          <w:tcPr>
            <w:tcW w:w="459" w:type="pct"/>
            <w:tcBorders>
              <w:top w:val="nil"/>
              <w:left w:val="nil"/>
              <w:bottom w:val="single" w:sz="4" w:space="0" w:color="auto"/>
              <w:right w:val="single" w:sz="4" w:space="0" w:color="auto"/>
            </w:tcBorders>
            <w:shd w:val="clear" w:color="000000" w:fill="FFFFFF"/>
            <w:hideMark/>
          </w:tcPr>
          <w:p w14:paraId="3DA5A640" w14:textId="77777777" w:rsidR="00692B5A" w:rsidRPr="00692B5A" w:rsidRDefault="00692B5A" w:rsidP="00692B5A">
            <w:pPr>
              <w:jc w:val="right"/>
              <w:rPr>
                <w:sz w:val="20"/>
                <w:szCs w:val="20"/>
              </w:rPr>
            </w:pPr>
            <w:r w:rsidRPr="00692B5A">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14:paraId="16E7B593" w14:textId="77777777" w:rsidR="00692B5A" w:rsidRPr="00692B5A" w:rsidRDefault="00692B5A" w:rsidP="00692B5A">
            <w:pPr>
              <w:jc w:val="right"/>
              <w:rPr>
                <w:b/>
                <w:bCs/>
                <w:sz w:val="20"/>
                <w:szCs w:val="20"/>
              </w:rPr>
            </w:pPr>
            <w:r w:rsidRPr="00692B5A">
              <w:rPr>
                <w:b/>
                <w:bCs/>
                <w:sz w:val="20"/>
                <w:szCs w:val="20"/>
              </w:rPr>
              <w:t>104,24514</w:t>
            </w:r>
          </w:p>
        </w:tc>
        <w:tc>
          <w:tcPr>
            <w:tcW w:w="109" w:type="pct"/>
            <w:vAlign w:val="center"/>
            <w:hideMark/>
          </w:tcPr>
          <w:p w14:paraId="522D9773" w14:textId="77777777" w:rsidR="00692B5A" w:rsidRPr="00692B5A" w:rsidRDefault="00692B5A" w:rsidP="00692B5A">
            <w:pPr>
              <w:rPr>
                <w:sz w:val="20"/>
                <w:szCs w:val="20"/>
              </w:rPr>
            </w:pPr>
          </w:p>
        </w:tc>
      </w:tr>
      <w:tr w:rsidR="00692B5A" w:rsidRPr="00692B5A" w14:paraId="7C49AAD8" w14:textId="77777777" w:rsidTr="00692B5A">
        <w:trPr>
          <w:trHeight w:val="792"/>
        </w:trPr>
        <w:tc>
          <w:tcPr>
            <w:tcW w:w="1239" w:type="pct"/>
            <w:tcBorders>
              <w:top w:val="nil"/>
              <w:left w:val="single" w:sz="4" w:space="0" w:color="auto"/>
              <w:bottom w:val="single" w:sz="4" w:space="0" w:color="auto"/>
              <w:right w:val="single" w:sz="4" w:space="0" w:color="auto"/>
            </w:tcBorders>
            <w:shd w:val="clear" w:color="000000" w:fill="FFFFFF"/>
            <w:hideMark/>
          </w:tcPr>
          <w:p w14:paraId="4717254C" w14:textId="77777777" w:rsidR="00692B5A" w:rsidRPr="00692B5A" w:rsidRDefault="00692B5A" w:rsidP="00692B5A">
            <w:pPr>
              <w:rPr>
                <w:sz w:val="20"/>
                <w:szCs w:val="20"/>
              </w:rPr>
            </w:pPr>
            <w:r w:rsidRPr="00692B5A">
              <w:rPr>
                <w:sz w:val="20"/>
                <w:szCs w:val="20"/>
              </w:rPr>
              <w:t>Предоставление субсидий бюджетным, автономным учреждениям и иным некоммерческим организациям</w:t>
            </w:r>
          </w:p>
        </w:tc>
        <w:tc>
          <w:tcPr>
            <w:tcW w:w="788" w:type="pct"/>
            <w:tcBorders>
              <w:top w:val="nil"/>
              <w:left w:val="nil"/>
              <w:bottom w:val="single" w:sz="4" w:space="0" w:color="auto"/>
              <w:right w:val="single" w:sz="4" w:space="0" w:color="auto"/>
            </w:tcBorders>
            <w:shd w:val="clear" w:color="000000" w:fill="FFFFFF"/>
            <w:hideMark/>
          </w:tcPr>
          <w:p w14:paraId="5DFEB99C" w14:textId="77777777" w:rsidR="00692B5A" w:rsidRPr="00692B5A" w:rsidRDefault="00692B5A" w:rsidP="00692B5A">
            <w:pPr>
              <w:jc w:val="right"/>
              <w:rPr>
                <w:sz w:val="20"/>
                <w:szCs w:val="20"/>
              </w:rPr>
            </w:pPr>
            <w:r w:rsidRPr="00692B5A">
              <w:rPr>
                <w:sz w:val="20"/>
                <w:szCs w:val="20"/>
              </w:rPr>
              <w:t>О64</w:t>
            </w:r>
          </w:p>
        </w:tc>
        <w:tc>
          <w:tcPr>
            <w:tcW w:w="411" w:type="pct"/>
            <w:tcBorders>
              <w:top w:val="nil"/>
              <w:left w:val="nil"/>
              <w:bottom w:val="single" w:sz="4" w:space="0" w:color="auto"/>
              <w:right w:val="single" w:sz="4" w:space="0" w:color="auto"/>
            </w:tcBorders>
            <w:shd w:val="clear" w:color="000000" w:fill="FFFFFF"/>
            <w:hideMark/>
          </w:tcPr>
          <w:p w14:paraId="1023902F" w14:textId="77777777" w:rsidR="00692B5A" w:rsidRPr="00692B5A" w:rsidRDefault="00692B5A" w:rsidP="00692B5A">
            <w:pPr>
              <w:jc w:val="right"/>
              <w:rPr>
                <w:sz w:val="20"/>
                <w:szCs w:val="20"/>
              </w:rPr>
            </w:pPr>
            <w:r w:rsidRPr="00692B5A">
              <w:rPr>
                <w:sz w:val="20"/>
                <w:szCs w:val="20"/>
              </w:rPr>
              <w:t>О8</w:t>
            </w:r>
          </w:p>
        </w:tc>
        <w:tc>
          <w:tcPr>
            <w:tcW w:w="584" w:type="pct"/>
            <w:tcBorders>
              <w:top w:val="nil"/>
              <w:left w:val="nil"/>
              <w:bottom w:val="single" w:sz="4" w:space="0" w:color="auto"/>
              <w:right w:val="single" w:sz="4" w:space="0" w:color="auto"/>
            </w:tcBorders>
            <w:shd w:val="clear" w:color="000000" w:fill="FFFFFF"/>
            <w:hideMark/>
          </w:tcPr>
          <w:p w14:paraId="3F5F0DE0" w14:textId="77777777" w:rsidR="00692B5A" w:rsidRPr="00692B5A" w:rsidRDefault="00692B5A" w:rsidP="00692B5A">
            <w:pPr>
              <w:jc w:val="right"/>
              <w:rPr>
                <w:sz w:val="20"/>
                <w:szCs w:val="20"/>
              </w:rPr>
            </w:pPr>
            <w:r w:rsidRPr="00692B5A">
              <w:rPr>
                <w:sz w:val="20"/>
                <w:szCs w:val="20"/>
              </w:rPr>
              <w:t>О1</w:t>
            </w:r>
          </w:p>
        </w:tc>
        <w:tc>
          <w:tcPr>
            <w:tcW w:w="720" w:type="pct"/>
            <w:tcBorders>
              <w:top w:val="nil"/>
              <w:left w:val="nil"/>
              <w:bottom w:val="single" w:sz="4" w:space="0" w:color="auto"/>
              <w:right w:val="single" w:sz="4" w:space="0" w:color="auto"/>
            </w:tcBorders>
            <w:shd w:val="clear" w:color="000000" w:fill="FFFFFF"/>
            <w:noWrap/>
            <w:hideMark/>
          </w:tcPr>
          <w:p w14:paraId="3CA42A0F" w14:textId="77777777" w:rsidR="00692B5A" w:rsidRPr="00692B5A" w:rsidRDefault="00692B5A" w:rsidP="00692B5A">
            <w:pPr>
              <w:jc w:val="center"/>
              <w:rPr>
                <w:sz w:val="20"/>
                <w:szCs w:val="20"/>
              </w:rPr>
            </w:pPr>
            <w:r w:rsidRPr="00692B5A">
              <w:rPr>
                <w:sz w:val="20"/>
                <w:szCs w:val="20"/>
              </w:rPr>
              <w:t>03 3 01 L5191</w:t>
            </w:r>
          </w:p>
        </w:tc>
        <w:tc>
          <w:tcPr>
            <w:tcW w:w="459" w:type="pct"/>
            <w:tcBorders>
              <w:top w:val="nil"/>
              <w:left w:val="nil"/>
              <w:bottom w:val="single" w:sz="4" w:space="0" w:color="auto"/>
              <w:right w:val="single" w:sz="4" w:space="0" w:color="auto"/>
            </w:tcBorders>
            <w:shd w:val="clear" w:color="000000" w:fill="FFFFFF"/>
            <w:hideMark/>
          </w:tcPr>
          <w:p w14:paraId="00EE5992" w14:textId="77777777" w:rsidR="00692B5A" w:rsidRPr="00692B5A" w:rsidRDefault="00692B5A" w:rsidP="00692B5A">
            <w:pPr>
              <w:jc w:val="right"/>
              <w:rPr>
                <w:sz w:val="20"/>
                <w:szCs w:val="20"/>
              </w:rPr>
            </w:pPr>
            <w:r w:rsidRPr="00692B5A">
              <w:rPr>
                <w:sz w:val="20"/>
                <w:szCs w:val="20"/>
              </w:rPr>
              <w:t>600</w:t>
            </w:r>
          </w:p>
        </w:tc>
        <w:tc>
          <w:tcPr>
            <w:tcW w:w="690" w:type="pct"/>
            <w:tcBorders>
              <w:top w:val="nil"/>
              <w:left w:val="nil"/>
              <w:bottom w:val="single" w:sz="4" w:space="0" w:color="auto"/>
              <w:right w:val="single" w:sz="4" w:space="0" w:color="auto"/>
            </w:tcBorders>
            <w:shd w:val="clear" w:color="000000" w:fill="FFFFFF"/>
            <w:noWrap/>
            <w:hideMark/>
          </w:tcPr>
          <w:p w14:paraId="52EEDA87" w14:textId="77777777" w:rsidR="00692B5A" w:rsidRPr="00692B5A" w:rsidRDefault="00692B5A" w:rsidP="00692B5A">
            <w:pPr>
              <w:jc w:val="right"/>
              <w:rPr>
                <w:b/>
                <w:bCs/>
                <w:sz w:val="20"/>
                <w:szCs w:val="20"/>
              </w:rPr>
            </w:pPr>
            <w:r w:rsidRPr="00692B5A">
              <w:rPr>
                <w:b/>
                <w:bCs/>
                <w:sz w:val="20"/>
                <w:szCs w:val="20"/>
              </w:rPr>
              <w:t>104,24514</w:t>
            </w:r>
          </w:p>
        </w:tc>
        <w:tc>
          <w:tcPr>
            <w:tcW w:w="109" w:type="pct"/>
            <w:vAlign w:val="center"/>
            <w:hideMark/>
          </w:tcPr>
          <w:p w14:paraId="3042587E" w14:textId="77777777" w:rsidR="00692B5A" w:rsidRPr="00692B5A" w:rsidRDefault="00692B5A" w:rsidP="00692B5A">
            <w:pPr>
              <w:rPr>
                <w:sz w:val="20"/>
                <w:szCs w:val="20"/>
              </w:rPr>
            </w:pPr>
          </w:p>
        </w:tc>
      </w:tr>
      <w:tr w:rsidR="00692B5A" w:rsidRPr="00692B5A" w14:paraId="5DBCC011" w14:textId="77777777" w:rsidTr="00692B5A">
        <w:trPr>
          <w:trHeight w:val="1848"/>
        </w:trPr>
        <w:tc>
          <w:tcPr>
            <w:tcW w:w="1239" w:type="pct"/>
            <w:tcBorders>
              <w:top w:val="nil"/>
              <w:left w:val="single" w:sz="4" w:space="0" w:color="auto"/>
              <w:bottom w:val="single" w:sz="4" w:space="0" w:color="auto"/>
              <w:right w:val="single" w:sz="4" w:space="0" w:color="auto"/>
            </w:tcBorders>
            <w:shd w:val="clear" w:color="000000" w:fill="FFFFFF"/>
            <w:hideMark/>
          </w:tcPr>
          <w:p w14:paraId="312C0ED7" w14:textId="77777777" w:rsidR="00692B5A" w:rsidRPr="00692B5A" w:rsidRDefault="00692B5A" w:rsidP="00692B5A">
            <w:pPr>
              <w:rPr>
                <w:sz w:val="20"/>
                <w:szCs w:val="20"/>
              </w:rPr>
            </w:pPr>
            <w:r w:rsidRPr="00692B5A">
              <w:rPr>
                <w:sz w:val="20"/>
                <w:szCs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788" w:type="pct"/>
            <w:tcBorders>
              <w:top w:val="nil"/>
              <w:left w:val="nil"/>
              <w:bottom w:val="single" w:sz="4" w:space="0" w:color="auto"/>
              <w:right w:val="single" w:sz="4" w:space="0" w:color="auto"/>
            </w:tcBorders>
            <w:shd w:val="clear" w:color="000000" w:fill="FFFFFF"/>
            <w:hideMark/>
          </w:tcPr>
          <w:p w14:paraId="02421704" w14:textId="77777777" w:rsidR="00692B5A" w:rsidRPr="00692B5A" w:rsidRDefault="00692B5A" w:rsidP="00692B5A">
            <w:pPr>
              <w:jc w:val="right"/>
              <w:rPr>
                <w:sz w:val="20"/>
                <w:szCs w:val="20"/>
              </w:rPr>
            </w:pPr>
            <w:r w:rsidRPr="00692B5A">
              <w:rPr>
                <w:sz w:val="20"/>
                <w:szCs w:val="20"/>
              </w:rPr>
              <w:t>О64</w:t>
            </w:r>
          </w:p>
        </w:tc>
        <w:tc>
          <w:tcPr>
            <w:tcW w:w="411" w:type="pct"/>
            <w:tcBorders>
              <w:top w:val="nil"/>
              <w:left w:val="nil"/>
              <w:bottom w:val="single" w:sz="4" w:space="0" w:color="auto"/>
              <w:right w:val="single" w:sz="4" w:space="0" w:color="auto"/>
            </w:tcBorders>
            <w:shd w:val="clear" w:color="000000" w:fill="FFFFFF"/>
            <w:hideMark/>
          </w:tcPr>
          <w:p w14:paraId="3C799DD0" w14:textId="77777777" w:rsidR="00692B5A" w:rsidRPr="00692B5A" w:rsidRDefault="00692B5A" w:rsidP="00692B5A">
            <w:pPr>
              <w:jc w:val="right"/>
              <w:rPr>
                <w:sz w:val="20"/>
                <w:szCs w:val="20"/>
              </w:rPr>
            </w:pPr>
            <w:r w:rsidRPr="00692B5A">
              <w:rPr>
                <w:sz w:val="20"/>
                <w:szCs w:val="20"/>
              </w:rPr>
              <w:t>О8</w:t>
            </w:r>
          </w:p>
        </w:tc>
        <w:tc>
          <w:tcPr>
            <w:tcW w:w="584" w:type="pct"/>
            <w:tcBorders>
              <w:top w:val="nil"/>
              <w:left w:val="nil"/>
              <w:bottom w:val="single" w:sz="4" w:space="0" w:color="auto"/>
              <w:right w:val="single" w:sz="4" w:space="0" w:color="auto"/>
            </w:tcBorders>
            <w:shd w:val="clear" w:color="000000" w:fill="FFFFFF"/>
            <w:hideMark/>
          </w:tcPr>
          <w:p w14:paraId="20A81899" w14:textId="77777777" w:rsidR="00692B5A" w:rsidRPr="00692B5A" w:rsidRDefault="00692B5A" w:rsidP="00692B5A">
            <w:pPr>
              <w:jc w:val="right"/>
              <w:rPr>
                <w:sz w:val="20"/>
                <w:szCs w:val="20"/>
              </w:rPr>
            </w:pPr>
            <w:r w:rsidRPr="00692B5A">
              <w:rPr>
                <w:sz w:val="20"/>
                <w:szCs w:val="20"/>
              </w:rPr>
              <w:t>О1</w:t>
            </w:r>
          </w:p>
        </w:tc>
        <w:tc>
          <w:tcPr>
            <w:tcW w:w="720" w:type="pct"/>
            <w:tcBorders>
              <w:top w:val="nil"/>
              <w:left w:val="nil"/>
              <w:bottom w:val="single" w:sz="4" w:space="0" w:color="auto"/>
              <w:right w:val="single" w:sz="4" w:space="0" w:color="auto"/>
            </w:tcBorders>
            <w:shd w:val="clear" w:color="000000" w:fill="FFFFFF"/>
            <w:hideMark/>
          </w:tcPr>
          <w:p w14:paraId="6BC45C81" w14:textId="77777777" w:rsidR="00692B5A" w:rsidRPr="00692B5A" w:rsidRDefault="00692B5A" w:rsidP="00692B5A">
            <w:pPr>
              <w:jc w:val="center"/>
              <w:rPr>
                <w:sz w:val="20"/>
                <w:szCs w:val="20"/>
              </w:rPr>
            </w:pPr>
            <w:r w:rsidRPr="00692B5A">
              <w:rPr>
                <w:sz w:val="20"/>
                <w:szCs w:val="20"/>
              </w:rPr>
              <w:t>03 3 02 00440</w:t>
            </w:r>
          </w:p>
        </w:tc>
        <w:tc>
          <w:tcPr>
            <w:tcW w:w="459" w:type="pct"/>
            <w:tcBorders>
              <w:top w:val="nil"/>
              <w:left w:val="nil"/>
              <w:bottom w:val="single" w:sz="4" w:space="0" w:color="auto"/>
              <w:right w:val="single" w:sz="4" w:space="0" w:color="auto"/>
            </w:tcBorders>
            <w:shd w:val="clear" w:color="000000" w:fill="FFFFFF"/>
            <w:hideMark/>
          </w:tcPr>
          <w:p w14:paraId="671DA02C" w14:textId="77777777" w:rsidR="00692B5A" w:rsidRPr="00692B5A" w:rsidRDefault="00692B5A" w:rsidP="00692B5A">
            <w:pPr>
              <w:jc w:val="right"/>
              <w:rPr>
                <w:sz w:val="20"/>
                <w:szCs w:val="20"/>
              </w:rPr>
            </w:pPr>
            <w:r w:rsidRPr="00692B5A">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14:paraId="7696939E" w14:textId="77777777" w:rsidR="00692B5A" w:rsidRPr="00692B5A" w:rsidRDefault="00692B5A" w:rsidP="00692B5A">
            <w:pPr>
              <w:jc w:val="right"/>
              <w:rPr>
                <w:b/>
                <w:bCs/>
                <w:sz w:val="20"/>
                <w:szCs w:val="20"/>
              </w:rPr>
            </w:pPr>
            <w:r w:rsidRPr="00692B5A">
              <w:rPr>
                <w:b/>
                <w:bCs/>
                <w:sz w:val="20"/>
                <w:szCs w:val="20"/>
              </w:rPr>
              <w:t>0,00000</w:t>
            </w:r>
          </w:p>
        </w:tc>
        <w:tc>
          <w:tcPr>
            <w:tcW w:w="109" w:type="pct"/>
            <w:vAlign w:val="center"/>
            <w:hideMark/>
          </w:tcPr>
          <w:p w14:paraId="09AA1A39" w14:textId="77777777" w:rsidR="00692B5A" w:rsidRPr="00692B5A" w:rsidRDefault="00692B5A" w:rsidP="00692B5A">
            <w:pPr>
              <w:rPr>
                <w:sz w:val="20"/>
                <w:szCs w:val="20"/>
              </w:rPr>
            </w:pPr>
          </w:p>
        </w:tc>
      </w:tr>
      <w:tr w:rsidR="00692B5A" w:rsidRPr="00692B5A" w14:paraId="5A269869" w14:textId="77777777" w:rsidTr="00692B5A">
        <w:trPr>
          <w:trHeight w:val="792"/>
        </w:trPr>
        <w:tc>
          <w:tcPr>
            <w:tcW w:w="1239" w:type="pct"/>
            <w:tcBorders>
              <w:top w:val="nil"/>
              <w:left w:val="single" w:sz="4" w:space="0" w:color="auto"/>
              <w:bottom w:val="single" w:sz="4" w:space="0" w:color="auto"/>
              <w:right w:val="single" w:sz="4" w:space="0" w:color="auto"/>
            </w:tcBorders>
            <w:shd w:val="clear" w:color="000000" w:fill="FFFFFF"/>
            <w:hideMark/>
          </w:tcPr>
          <w:p w14:paraId="2D213155" w14:textId="77777777" w:rsidR="00692B5A" w:rsidRPr="00692B5A" w:rsidRDefault="00692B5A" w:rsidP="00692B5A">
            <w:pPr>
              <w:rPr>
                <w:sz w:val="20"/>
                <w:szCs w:val="20"/>
              </w:rPr>
            </w:pPr>
            <w:r w:rsidRPr="00692B5A">
              <w:rPr>
                <w:sz w:val="20"/>
                <w:szCs w:val="20"/>
              </w:rPr>
              <w:t>Предоставление субсидий бюджетным, автономным учреждениям и иным некоммерческим организациям</w:t>
            </w:r>
          </w:p>
        </w:tc>
        <w:tc>
          <w:tcPr>
            <w:tcW w:w="788" w:type="pct"/>
            <w:tcBorders>
              <w:top w:val="nil"/>
              <w:left w:val="nil"/>
              <w:bottom w:val="single" w:sz="4" w:space="0" w:color="auto"/>
              <w:right w:val="single" w:sz="4" w:space="0" w:color="auto"/>
            </w:tcBorders>
            <w:shd w:val="clear" w:color="000000" w:fill="FFFFFF"/>
            <w:hideMark/>
          </w:tcPr>
          <w:p w14:paraId="6D6E4598" w14:textId="77777777" w:rsidR="00692B5A" w:rsidRPr="00692B5A" w:rsidRDefault="00692B5A" w:rsidP="00692B5A">
            <w:pPr>
              <w:jc w:val="right"/>
              <w:rPr>
                <w:sz w:val="20"/>
                <w:szCs w:val="20"/>
              </w:rPr>
            </w:pPr>
            <w:r w:rsidRPr="00692B5A">
              <w:rPr>
                <w:sz w:val="20"/>
                <w:szCs w:val="20"/>
              </w:rPr>
              <w:t>О64</w:t>
            </w:r>
          </w:p>
        </w:tc>
        <w:tc>
          <w:tcPr>
            <w:tcW w:w="411" w:type="pct"/>
            <w:tcBorders>
              <w:top w:val="nil"/>
              <w:left w:val="nil"/>
              <w:bottom w:val="single" w:sz="4" w:space="0" w:color="auto"/>
              <w:right w:val="single" w:sz="4" w:space="0" w:color="auto"/>
            </w:tcBorders>
            <w:shd w:val="clear" w:color="000000" w:fill="FFFFFF"/>
            <w:hideMark/>
          </w:tcPr>
          <w:p w14:paraId="3A70CF81" w14:textId="77777777" w:rsidR="00692B5A" w:rsidRPr="00692B5A" w:rsidRDefault="00692B5A" w:rsidP="00692B5A">
            <w:pPr>
              <w:jc w:val="right"/>
              <w:rPr>
                <w:sz w:val="20"/>
                <w:szCs w:val="20"/>
              </w:rPr>
            </w:pPr>
            <w:r w:rsidRPr="00692B5A">
              <w:rPr>
                <w:sz w:val="20"/>
                <w:szCs w:val="20"/>
              </w:rPr>
              <w:t>О8</w:t>
            </w:r>
          </w:p>
        </w:tc>
        <w:tc>
          <w:tcPr>
            <w:tcW w:w="584" w:type="pct"/>
            <w:tcBorders>
              <w:top w:val="nil"/>
              <w:left w:val="nil"/>
              <w:bottom w:val="single" w:sz="4" w:space="0" w:color="auto"/>
              <w:right w:val="single" w:sz="4" w:space="0" w:color="auto"/>
            </w:tcBorders>
            <w:shd w:val="clear" w:color="000000" w:fill="FFFFFF"/>
            <w:hideMark/>
          </w:tcPr>
          <w:p w14:paraId="14D5684D" w14:textId="77777777" w:rsidR="00692B5A" w:rsidRPr="00692B5A" w:rsidRDefault="00692B5A" w:rsidP="00692B5A">
            <w:pPr>
              <w:jc w:val="right"/>
              <w:rPr>
                <w:sz w:val="20"/>
                <w:szCs w:val="20"/>
              </w:rPr>
            </w:pPr>
            <w:r w:rsidRPr="00692B5A">
              <w:rPr>
                <w:sz w:val="20"/>
                <w:szCs w:val="20"/>
              </w:rPr>
              <w:t>О1</w:t>
            </w:r>
          </w:p>
        </w:tc>
        <w:tc>
          <w:tcPr>
            <w:tcW w:w="720" w:type="pct"/>
            <w:tcBorders>
              <w:top w:val="nil"/>
              <w:left w:val="nil"/>
              <w:bottom w:val="single" w:sz="4" w:space="0" w:color="auto"/>
              <w:right w:val="single" w:sz="4" w:space="0" w:color="auto"/>
            </w:tcBorders>
            <w:shd w:val="clear" w:color="000000" w:fill="FFFFFF"/>
            <w:hideMark/>
          </w:tcPr>
          <w:p w14:paraId="5A0EFCAE" w14:textId="77777777" w:rsidR="00692B5A" w:rsidRPr="00692B5A" w:rsidRDefault="00692B5A" w:rsidP="00692B5A">
            <w:pPr>
              <w:jc w:val="center"/>
              <w:rPr>
                <w:sz w:val="20"/>
                <w:szCs w:val="20"/>
              </w:rPr>
            </w:pPr>
            <w:r w:rsidRPr="00692B5A">
              <w:rPr>
                <w:sz w:val="20"/>
                <w:szCs w:val="20"/>
              </w:rPr>
              <w:t>03 3 02 00440</w:t>
            </w:r>
          </w:p>
        </w:tc>
        <w:tc>
          <w:tcPr>
            <w:tcW w:w="459" w:type="pct"/>
            <w:tcBorders>
              <w:top w:val="nil"/>
              <w:left w:val="nil"/>
              <w:bottom w:val="single" w:sz="4" w:space="0" w:color="auto"/>
              <w:right w:val="single" w:sz="4" w:space="0" w:color="auto"/>
            </w:tcBorders>
            <w:shd w:val="clear" w:color="000000" w:fill="FFFFFF"/>
            <w:hideMark/>
          </w:tcPr>
          <w:p w14:paraId="0C008D95" w14:textId="77777777" w:rsidR="00692B5A" w:rsidRPr="00692B5A" w:rsidRDefault="00692B5A" w:rsidP="00692B5A">
            <w:pPr>
              <w:jc w:val="right"/>
              <w:rPr>
                <w:sz w:val="20"/>
                <w:szCs w:val="20"/>
              </w:rPr>
            </w:pPr>
            <w:r w:rsidRPr="00692B5A">
              <w:rPr>
                <w:sz w:val="20"/>
                <w:szCs w:val="20"/>
              </w:rPr>
              <w:t>600</w:t>
            </w:r>
          </w:p>
        </w:tc>
        <w:tc>
          <w:tcPr>
            <w:tcW w:w="690" w:type="pct"/>
            <w:tcBorders>
              <w:top w:val="nil"/>
              <w:left w:val="nil"/>
              <w:bottom w:val="single" w:sz="4" w:space="0" w:color="auto"/>
              <w:right w:val="single" w:sz="4" w:space="0" w:color="auto"/>
            </w:tcBorders>
            <w:shd w:val="clear" w:color="000000" w:fill="FFFFFF"/>
            <w:noWrap/>
            <w:hideMark/>
          </w:tcPr>
          <w:p w14:paraId="0C4455F6" w14:textId="77777777" w:rsidR="00692B5A" w:rsidRPr="00692B5A" w:rsidRDefault="00692B5A" w:rsidP="00692B5A">
            <w:pPr>
              <w:jc w:val="right"/>
              <w:rPr>
                <w:b/>
                <w:bCs/>
                <w:sz w:val="20"/>
                <w:szCs w:val="20"/>
              </w:rPr>
            </w:pPr>
            <w:r w:rsidRPr="00692B5A">
              <w:rPr>
                <w:b/>
                <w:bCs/>
                <w:sz w:val="20"/>
                <w:szCs w:val="20"/>
              </w:rPr>
              <w:t>0,00000</w:t>
            </w:r>
          </w:p>
        </w:tc>
        <w:tc>
          <w:tcPr>
            <w:tcW w:w="109" w:type="pct"/>
            <w:vAlign w:val="center"/>
            <w:hideMark/>
          </w:tcPr>
          <w:p w14:paraId="34A28720" w14:textId="77777777" w:rsidR="00692B5A" w:rsidRPr="00692B5A" w:rsidRDefault="00692B5A" w:rsidP="00692B5A">
            <w:pPr>
              <w:rPr>
                <w:sz w:val="20"/>
                <w:szCs w:val="20"/>
              </w:rPr>
            </w:pPr>
          </w:p>
        </w:tc>
      </w:tr>
      <w:tr w:rsidR="00692B5A" w:rsidRPr="00692B5A" w14:paraId="25D71261" w14:textId="77777777" w:rsidTr="00692B5A">
        <w:trPr>
          <w:trHeight w:val="435"/>
        </w:trPr>
        <w:tc>
          <w:tcPr>
            <w:tcW w:w="1239" w:type="pct"/>
            <w:tcBorders>
              <w:top w:val="nil"/>
              <w:left w:val="single" w:sz="4" w:space="0" w:color="auto"/>
              <w:bottom w:val="single" w:sz="4" w:space="0" w:color="auto"/>
              <w:right w:val="single" w:sz="4" w:space="0" w:color="auto"/>
            </w:tcBorders>
            <w:shd w:val="clear" w:color="000000" w:fill="FFFFFF"/>
            <w:hideMark/>
          </w:tcPr>
          <w:p w14:paraId="15B1E06B" w14:textId="77777777" w:rsidR="00692B5A" w:rsidRPr="00692B5A" w:rsidRDefault="00692B5A" w:rsidP="00692B5A">
            <w:pPr>
              <w:rPr>
                <w:sz w:val="20"/>
                <w:szCs w:val="20"/>
              </w:rPr>
            </w:pPr>
            <w:r w:rsidRPr="00692B5A">
              <w:rPr>
                <w:sz w:val="20"/>
                <w:szCs w:val="20"/>
              </w:rPr>
              <w:t>Укрепление материально-технической базы учреждений культуры</w:t>
            </w:r>
          </w:p>
        </w:tc>
        <w:tc>
          <w:tcPr>
            <w:tcW w:w="788" w:type="pct"/>
            <w:tcBorders>
              <w:top w:val="nil"/>
              <w:left w:val="nil"/>
              <w:bottom w:val="single" w:sz="4" w:space="0" w:color="auto"/>
              <w:right w:val="single" w:sz="4" w:space="0" w:color="auto"/>
            </w:tcBorders>
            <w:shd w:val="clear" w:color="000000" w:fill="FFFFFF"/>
            <w:hideMark/>
          </w:tcPr>
          <w:p w14:paraId="63FB2E67" w14:textId="77777777" w:rsidR="00692B5A" w:rsidRPr="00692B5A" w:rsidRDefault="00692B5A" w:rsidP="00692B5A">
            <w:pPr>
              <w:jc w:val="right"/>
              <w:rPr>
                <w:sz w:val="20"/>
                <w:szCs w:val="20"/>
              </w:rPr>
            </w:pPr>
            <w:r w:rsidRPr="00692B5A">
              <w:rPr>
                <w:sz w:val="20"/>
                <w:szCs w:val="20"/>
              </w:rPr>
              <w:t>О64</w:t>
            </w:r>
          </w:p>
        </w:tc>
        <w:tc>
          <w:tcPr>
            <w:tcW w:w="411" w:type="pct"/>
            <w:tcBorders>
              <w:top w:val="nil"/>
              <w:left w:val="nil"/>
              <w:bottom w:val="single" w:sz="4" w:space="0" w:color="auto"/>
              <w:right w:val="single" w:sz="4" w:space="0" w:color="auto"/>
            </w:tcBorders>
            <w:shd w:val="clear" w:color="000000" w:fill="FFFFFF"/>
            <w:hideMark/>
          </w:tcPr>
          <w:p w14:paraId="363014D6" w14:textId="77777777" w:rsidR="00692B5A" w:rsidRPr="00692B5A" w:rsidRDefault="00692B5A" w:rsidP="00692B5A">
            <w:pPr>
              <w:jc w:val="right"/>
              <w:rPr>
                <w:sz w:val="20"/>
                <w:szCs w:val="20"/>
              </w:rPr>
            </w:pPr>
            <w:r w:rsidRPr="00692B5A">
              <w:rPr>
                <w:sz w:val="20"/>
                <w:szCs w:val="20"/>
              </w:rPr>
              <w:t>О8</w:t>
            </w:r>
          </w:p>
        </w:tc>
        <w:tc>
          <w:tcPr>
            <w:tcW w:w="584" w:type="pct"/>
            <w:tcBorders>
              <w:top w:val="nil"/>
              <w:left w:val="nil"/>
              <w:bottom w:val="single" w:sz="4" w:space="0" w:color="auto"/>
              <w:right w:val="single" w:sz="4" w:space="0" w:color="auto"/>
            </w:tcBorders>
            <w:shd w:val="clear" w:color="000000" w:fill="FFFFFF"/>
            <w:hideMark/>
          </w:tcPr>
          <w:p w14:paraId="6D9C3366" w14:textId="77777777" w:rsidR="00692B5A" w:rsidRPr="00692B5A" w:rsidRDefault="00692B5A" w:rsidP="00692B5A">
            <w:pPr>
              <w:jc w:val="right"/>
              <w:rPr>
                <w:sz w:val="20"/>
                <w:szCs w:val="20"/>
              </w:rPr>
            </w:pPr>
            <w:r w:rsidRPr="00692B5A">
              <w:rPr>
                <w:sz w:val="20"/>
                <w:szCs w:val="20"/>
              </w:rPr>
              <w:t>О1</w:t>
            </w:r>
          </w:p>
        </w:tc>
        <w:tc>
          <w:tcPr>
            <w:tcW w:w="720" w:type="pct"/>
            <w:tcBorders>
              <w:top w:val="nil"/>
              <w:left w:val="nil"/>
              <w:bottom w:val="single" w:sz="4" w:space="0" w:color="auto"/>
              <w:right w:val="single" w:sz="4" w:space="0" w:color="auto"/>
            </w:tcBorders>
            <w:shd w:val="clear" w:color="000000" w:fill="FFFFFF"/>
            <w:hideMark/>
          </w:tcPr>
          <w:p w14:paraId="1C6CD235" w14:textId="77777777" w:rsidR="00692B5A" w:rsidRPr="00692B5A" w:rsidRDefault="00692B5A" w:rsidP="00692B5A">
            <w:pPr>
              <w:jc w:val="center"/>
              <w:rPr>
                <w:sz w:val="20"/>
                <w:szCs w:val="20"/>
              </w:rPr>
            </w:pPr>
            <w:r w:rsidRPr="00692B5A">
              <w:rPr>
                <w:sz w:val="20"/>
                <w:szCs w:val="20"/>
              </w:rPr>
              <w:t>03 3 03 00520</w:t>
            </w:r>
          </w:p>
        </w:tc>
        <w:tc>
          <w:tcPr>
            <w:tcW w:w="459" w:type="pct"/>
            <w:tcBorders>
              <w:top w:val="nil"/>
              <w:left w:val="nil"/>
              <w:bottom w:val="single" w:sz="4" w:space="0" w:color="auto"/>
              <w:right w:val="single" w:sz="4" w:space="0" w:color="auto"/>
            </w:tcBorders>
            <w:shd w:val="clear" w:color="000000" w:fill="FFFFFF"/>
            <w:hideMark/>
          </w:tcPr>
          <w:p w14:paraId="15C9025D" w14:textId="77777777" w:rsidR="00692B5A" w:rsidRPr="00692B5A" w:rsidRDefault="00692B5A" w:rsidP="00692B5A">
            <w:pPr>
              <w:jc w:val="right"/>
              <w:rPr>
                <w:sz w:val="20"/>
                <w:szCs w:val="20"/>
              </w:rPr>
            </w:pPr>
            <w:r w:rsidRPr="00692B5A">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14:paraId="5B6C6BB9" w14:textId="77777777" w:rsidR="00692B5A" w:rsidRPr="00692B5A" w:rsidRDefault="00692B5A" w:rsidP="00692B5A">
            <w:pPr>
              <w:jc w:val="right"/>
              <w:rPr>
                <w:b/>
                <w:bCs/>
                <w:sz w:val="20"/>
                <w:szCs w:val="20"/>
              </w:rPr>
            </w:pPr>
            <w:r w:rsidRPr="00692B5A">
              <w:rPr>
                <w:b/>
                <w:bCs/>
                <w:sz w:val="20"/>
                <w:szCs w:val="20"/>
              </w:rPr>
              <w:t>360,00000</w:t>
            </w:r>
          </w:p>
        </w:tc>
        <w:tc>
          <w:tcPr>
            <w:tcW w:w="109" w:type="pct"/>
            <w:vAlign w:val="center"/>
            <w:hideMark/>
          </w:tcPr>
          <w:p w14:paraId="696D6C0D" w14:textId="77777777" w:rsidR="00692B5A" w:rsidRPr="00692B5A" w:rsidRDefault="00692B5A" w:rsidP="00692B5A">
            <w:pPr>
              <w:rPr>
                <w:sz w:val="20"/>
                <w:szCs w:val="20"/>
              </w:rPr>
            </w:pPr>
          </w:p>
        </w:tc>
      </w:tr>
      <w:tr w:rsidR="00692B5A" w:rsidRPr="00692B5A" w14:paraId="5142E82C" w14:textId="77777777" w:rsidTr="00692B5A">
        <w:trPr>
          <w:trHeight w:val="792"/>
        </w:trPr>
        <w:tc>
          <w:tcPr>
            <w:tcW w:w="1239" w:type="pct"/>
            <w:tcBorders>
              <w:top w:val="nil"/>
              <w:left w:val="single" w:sz="4" w:space="0" w:color="auto"/>
              <w:bottom w:val="single" w:sz="4" w:space="0" w:color="auto"/>
              <w:right w:val="single" w:sz="4" w:space="0" w:color="auto"/>
            </w:tcBorders>
            <w:shd w:val="clear" w:color="000000" w:fill="FFFFFF"/>
            <w:hideMark/>
          </w:tcPr>
          <w:p w14:paraId="46E8DD0B" w14:textId="77777777" w:rsidR="00692B5A" w:rsidRPr="00692B5A" w:rsidRDefault="00692B5A" w:rsidP="00692B5A">
            <w:pPr>
              <w:rPr>
                <w:sz w:val="20"/>
                <w:szCs w:val="20"/>
              </w:rPr>
            </w:pPr>
            <w:r w:rsidRPr="00692B5A">
              <w:rPr>
                <w:sz w:val="20"/>
                <w:szCs w:val="20"/>
              </w:rPr>
              <w:t>Предоставление субсидий бюджетным, автономным учреждениям и иным некоммерческим организациям</w:t>
            </w:r>
          </w:p>
        </w:tc>
        <w:tc>
          <w:tcPr>
            <w:tcW w:w="788" w:type="pct"/>
            <w:tcBorders>
              <w:top w:val="nil"/>
              <w:left w:val="nil"/>
              <w:bottom w:val="single" w:sz="4" w:space="0" w:color="auto"/>
              <w:right w:val="single" w:sz="4" w:space="0" w:color="auto"/>
            </w:tcBorders>
            <w:shd w:val="clear" w:color="000000" w:fill="FFFFFF"/>
            <w:hideMark/>
          </w:tcPr>
          <w:p w14:paraId="6E74C59C" w14:textId="77777777" w:rsidR="00692B5A" w:rsidRPr="00692B5A" w:rsidRDefault="00692B5A" w:rsidP="00692B5A">
            <w:pPr>
              <w:jc w:val="right"/>
              <w:rPr>
                <w:sz w:val="20"/>
                <w:szCs w:val="20"/>
              </w:rPr>
            </w:pPr>
            <w:r w:rsidRPr="00692B5A">
              <w:rPr>
                <w:sz w:val="20"/>
                <w:szCs w:val="20"/>
              </w:rPr>
              <w:t>О64</w:t>
            </w:r>
          </w:p>
        </w:tc>
        <w:tc>
          <w:tcPr>
            <w:tcW w:w="411" w:type="pct"/>
            <w:tcBorders>
              <w:top w:val="nil"/>
              <w:left w:val="nil"/>
              <w:bottom w:val="single" w:sz="4" w:space="0" w:color="auto"/>
              <w:right w:val="single" w:sz="4" w:space="0" w:color="auto"/>
            </w:tcBorders>
            <w:shd w:val="clear" w:color="000000" w:fill="FFFFFF"/>
            <w:hideMark/>
          </w:tcPr>
          <w:p w14:paraId="10CDF0FA" w14:textId="77777777" w:rsidR="00692B5A" w:rsidRPr="00692B5A" w:rsidRDefault="00692B5A" w:rsidP="00692B5A">
            <w:pPr>
              <w:jc w:val="right"/>
              <w:rPr>
                <w:sz w:val="20"/>
                <w:szCs w:val="20"/>
              </w:rPr>
            </w:pPr>
            <w:r w:rsidRPr="00692B5A">
              <w:rPr>
                <w:sz w:val="20"/>
                <w:szCs w:val="20"/>
              </w:rPr>
              <w:t>О8</w:t>
            </w:r>
          </w:p>
        </w:tc>
        <w:tc>
          <w:tcPr>
            <w:tcW w:w="584" w:type="pct"/>
            <w:tcBorders>
              <w:top w:val="nil"/>
              <w:left w:val="nil"/>
              <w:bottom w:val="single" w:sz="4" w:space="0" w:color="auto"/>
              <w:right w:val="single" w:sz="4" w:space="0" w:color="auto"/>
            </w:tcBorders>
            <w:shd w:val="clear" w:color="000000" w:fill="FFFFFF"/>
            <w:hideMark/>
          </w:tcPr>
          <w:p w14:paraId="47A271AC" w14:textId="77777777" w:rsidR="00692B5A" w:rsidRPr="00692B5A" w:rsidRDefault="00692B5A" w:rsidP="00692B5A">
            <w:pPr>
              <w:jc w:val="right"/>
              <w:rPr>
                <w:sz w:val="20"/>
                <w:szCs w:val="20"/>
              </w:rPr>
            </w:pPr>
            <w:r w:rsidRPr="00692B5A">
              <w:rPr>
                <w:sz w:val="20"/>
                <w:szCs w:val="20"/>
              </w:rPr>
              <w:t>О1</w:t>
            </w:r>
          </w:p>
        </w:tc>
        <w:tc>
          <w:tcPr>
            <w:tcW w:w="720" w:type="pct"/>
            <w:tcBorders>
              <w:top w:val="nil"/>
              <w:left w:val="nil"/>
              <w:bottom w:val="single" w:sz="4" w:space="0" w:color="auto"/>
              <w:right w:val="single" w:sz="4" w:space="0" w:color="auto"/>
            </w:tcBorders>
            <w:shd w:val="clear" w:color="000000" w:fill="FFFFFF"/>
            <w:hideMark/>
          </w:tcPr>
          <w:p w14:paraId="3DEFBEEF" w14:textId="77777777" w:rsidR="00692B5A" w:rsidRPr="00692B5A" w:rsidRDefault="00692B5A" w:rsidP="00692B5A">
            <w:pPr>
              <w:jc w:val="center"/>
              <w:rPr>
                <w:sz w:val="20"/>
                <w:szCs w:val="20"/>
              </w:rPr>
            </w:pPr>
            <w:r w:rsidRPr="00692B5A">
              <w:rPr>
                <w:sz w:val="20"/>
                <w:szCs w:val="20"/>
              </w:rPr>
              <w:t>03 3 03 00520</w:t>
            </w:r>
          </w:p>
        </w:tc>
        <w:tc>
          <w:tcPr>
            <w:tcW w:w="459" w:type="pct"/>
            <w:tcBorders>
              <w:top w:val="nil"/>
              <w:left w:val="nil"/>
              <w:bottom w:val="single" w:sz="4" w:space="0" w:color="auto"/>
              <w:right w:val="single" w:sz="4" w:space="0" w:color="auto"/>
            </w:tcBorders>
            <w:shd w:val="clear" w:color="000000" w:fill="FFFFFF"/>
            <w:hideMark/>
          </w:tcPr>
          <w:p w14:paraId="317C9C6F" w14:textId="77777777" w:rsidR="00692B5A" w:rsidRPr="00692B5A" w:rsidRDefault="00692B5A" w:rsidP="00692B5A">
            <w:pPr>
              <w:jc w:val="right"/>
              <w:rPr>
                <w:sz w:val="20"/>
                <w:szCs w:val="20"/>
              </w:rPr>
            </w:pPr>
            <w:r w:rsidRPr="00692B5A">
              <w:rPr>
                <w:sz w:val="20"/>
                <w:szCs w:val="20"/>
              </w:rPr>
              <w:t>600</w:t>
            </w:r>
          </w:p>
        </w:tc>
        <w:tc>
          <w:tcPr>
            <w:tcW w:w="690" w:type="pct"/>
            <w:tcBorders>
              <w:top w:val="nil"/>
              <w:left w:val="nil"/>
              <w:bottom w:val="single" w:sz="4" w:space="0" w:color="auto"/>
              <w:right w:val="single" w:sz="4" w:space="0" w:color="auto"/>
            </w:tcBorders>
            <w:shd w:val="clear" w:color="000000" w:fill="FFFFFF"/>
            <w:noWrap/>
            <w:hideMark/>
          </w:tcPr>
          <w:p w14:paraId="148A1E5A" w14:textId="77777777" w:rsidR="00692B5A" w:rsidRPr="00692B5A" w:rsidRDefault="00692B5A" w:rsidP="00692B5A">
            <w:pPr>
              <w:jc w:val="right"/>
              <w:rPr>
                <w:b/>
                <w:bCs/>
                <w:sz w:val="20"/>
                <w:szCs w:val="20"/>
              </w:rPr>
            </w:pPr>
            <w:r w:rsidRPr="00692B5A">
              <w:rPr>
                <w:b/>
                <w:bCs/>
                <w:sz w:val="20"/>
                <w:szCs w:val="20"/>
              </w:rPr>
              <w:t>360,00000</w:t>
            </w:r>
          </w:p>
        </w:tc>
        <w:tc>
          <w:tcPr>
            <w:tcW w:w="109" w:type="pct"/>
            <w:vAlign w:val="center"/>
            <w:hideMark/>
          </w:tcPr>
          <w:p w14:paraId="11BB15E0" w14:textId="77777777" w:rsidR="00692B5A" w:rsidRPr="00692B5A" w:rsidRDefault="00692B5A" w:rsidP="00692B5A">
            <w:pPr>
              <w:rPr>
                <w:sz w:val="20"/>
                <w:szCs w:val="20"/>
              </w:rPr>
            </w:pPr>
          </w:p>
        </w:tc>
      </w:tr>
      <w:tr w:rsidR="00692B5A" w:rsidRPr="00692B5A" w14:paraId="39C0A2BB" w14:textId="77777777" w:rsidTr="00692B5A">
        <w:trPr>
          <w:trHeight w:val="792"/>
        </w:trPr>
        <w:tc>
          <w:tcPr>
            <w:tcW w:w="1239" w:type="pct"/>
            <w:tcBorders>
              <w:top w:val="nil"/>
              <w:left w:val="single" w:sz="4" w:space="0" w:color="auto"/>
              <w:bottom w:val="single" w:sz="4" w:space="0" w:color="auto"/>
              <w:right w:val="single" w:sz="4" w:space="0" w:color="auto"/>
            </w:tcBorders>
            <w:shd w:val="clear" w:color="000000" w:fill="FFFFFF"/>
            <w:hideMark/>
          </w:tcPr>
          <w:p w14:paraId="0ED1C9DD" w14:textId="77777777" w:rsidR="00692B5A" w:rsidRPr="00692B5A" w:rsidRDefault="00692B5A" w:rsidP="00692B5A">
            <w:pPr>
              <w:rPr>
                <w:sz w:val="20"/>
                <w:szCs w:val="20"/>
              </w:rPr>
            </w:pPr>
            <w:r w:rsidRPr="00692B5A">
              <w:rPr>
                <w:sz w:val="20"/>
                <w:szCs w:val="20"/>
              </w:rPr>
              <w:t>Организация и проведение мероприятий, связанных с государственными праздниками, юбилейными и памятными датами</w:t>
            </w:r>
          </w:p>
        </w:tc>
        <w:tc>
          <w:tcPr>
            <w:tcW w:w="788" w:type="pct"/>
            <w:tcBorders>
              <w:top w:val="nil"/>
              <w:left w:val="nil"/>
              <w:bottom w:val="single" w:sz="4" w:space="0" w:color="auto"/>
              <w:right w:val="single" w:sz="4" w:space="0" w:color="auto"/>
            </w:tcBorders>
            <w:shd w:val="clear" w:color="000000" w:fill="FFFFFF"/>
            <w:hideMark/>
          </w:tcPr>
          <w:p w14:paraId="2139C9A7" w14:textId="77777777" w:rsidR="00692B5A" w:rsidRPr="00692B5A" w:rsidRDefault="00692B5A" w:rsidP="00692B5A">
            <w:pPr>
              <w:jc w:val="right"/>
              <w:rPr>
                <w:sz w:val="20"/>
                <w:szCs w:val="20"/>
              </w:rPr>
            </w:pPr>
            <w:r w:rsidRPr="00692B5A">
              <w:rPr>
                <w:sz w:val="20"/>
                <w:szCs w:val="20"/>
              </w:rPr>
              <w:t>О64</w:t>
            </w:r>
          </w:p>
        </w:tc>
        <w:tc>
          <w:tcPr>
            <w:tcW w:w="411" w:type="pct"/>
            <w:tcBorders>
              <w:top w:val="nil"/>
              <w:left w:val="nil"/>
              <w:bottom w:val="single" w:sz="4" w:space="0" w:color="auto"/>
              <w:right w:val="single" w:sz="4" w:space="0" w:color="auto"/>
            </w:tcBorders>
            <w:shd w:val="clear" w:color="000000" w:fill="FFFFFF"/>
            <w:hideMark/>
          </w:tcPr>
          <w:p w14:paraId="40F9BF25" w14:textId="77777777" w:rsidR="00692B5A" w:rsidRPr="00692B5A" w:rsidRDefault="00692B5A" w:rsidP="00692B5A">
            <w:pPr>
              <w:jc w:val="right"/>
              <w:rPr>
                <w:sz w:val="20"/>
                <w:szCs w:val="20"/>
              </w:rPr>
            </w:pPr>
            <w:r w:rsidRPr="00692B5A">
              <w:rPr>
                <w:sz w:val="20"/>
                <w:szCs w:val="20"/>
              </w:rPr>
              <w:t>О8</w:t>
            </w:r>
          </w:p>
        </w:tc>
        <w:tc>
          <w:tcPr>
            <w:tcW w:w="584" w:type="pct"/>
            <w:tcBorders>
              <w:top w:val="nil"/>
              <w:left w:val="nil"/>
              <w:bottom w:val="single" w:sz="4" w:space="0" w:color="auto"/>
              <w:right w:val="single" w:sz="4" w:space="0" w:color="auto"/>
            </w:tcBorders>
            <w:shd w:val="clear" w:color="000000" w:fill="FFFFFF"/>
            <w:hideMark/>
          </w:tcPr>
          <w:p w14:paraId="4826C01D" w14:textId="77777777" w:rsidR="00692B5A" w:rsidRPr="00692B5A" w:rsidRDefault="00692B5A" w:rsidP="00692B5A">
            <w:pPr>
              <w:jc w:val="right"/>
              <w:rPr>
                <w:sz w:val="20"/>
                <w:szCs w:val="20"/>
              </w:rPr>
            </w:pPr>
            <w:r w:rsidRPr="00692B5A">
              <w:rPr>
                <w:sz w:val="20"/>
                <w:szCs w:val="20"/>
              </w:rPr>
              <w:t>О1</w:t>
            </w:r>
          </w:p>
        </w:tc>
        <w:tc>
          <w:tcPr>
            <w:tcW w:w="720" w:type="pct"/>
            <w:tcBorders>
              <w:top w:val="nil"/>
              <w:left w:val="nil"/>
              <w:bottom w:val="single" w:sz="4" w:space="0" w:color="auto"/>
              <w:right w:val="single" w:sz="4" w:space="0" w:color="auto"/>
            </w:tcBorders>
            <w:shd w:val="clear" w:color="000000" w:fill="FFFFFF"/>
            <w:hideMark/>
          </w:tcPr>
          <w:p w14:paraId="11A4F1EE" w14:textId="77777777" w:rsidR="00692B5A" w:rsidRPr="00692B5A" w:rsidRDefault="00692B5A" w:rsidP="00692B5A">
            <w:pPr>
              <w:jc w:val="center"/>
              <w:rPr>
                <w:sz w:val="20"/>
                <w:szCs w:val="20"/>
              </w:rPr>
            </w:pPr>
            <w:r w:rsidRPr="00692B5A">
              <w:rPr>
                <w:sz w:val="20"/>
                <w:szCs w:val="20"/>
              </w:rPr>
              <w:t>03 4 01 20080</w:t>
            </w:r>
          </w:p>
        </w:tc>
        <w:tc>
          <w:tcPr>
            <w:tcW w:w="459" w:type="pct"/>
            <w:tcBorders>
              <w:top w:val="nil"/>
              <w:left w:val="nil"/>
              <w:bottom w:val="single" w:sz="4" w:space="0" w:color="auto"/>
              <w:right w:val="single" w:sz="4" w:space="0" w:color="auto"/>
            </w:tcBorders>
            <w:shd w:val="clear" w:color="000000" w:fill="FFFFFF"/>
            <w:hideMark/>
          </w:tcPr>
          <w:p w14:paraId="7FE1DF52" w14:textId="77777777" w:rsidR="00692B5A" w:rsidRPr="00692B5A" w:rsidRDefault="00692B5A" w:rsidP="00692B5A">
            <w:pPr>
              <w:jc w:val="right"/>
              <w:rPr>
                <w:sz w:val="20"/>
                <w:szCs w:val="20"/>
              </w:rPr>
            </w:pPr>
            <w:r w:rsidRPr="00692B5A">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14:paraId="17413EE8" w14:textId="77777777" w:rsidR="00692B5A" w:rsidRPr="00692B5A" w:rsidRDefault="00692B5A" w:rsidP="00692B5A">
            <w:pPr>
              <w:jc w:val="right"/>
              <w:rPr>
                <w:b/>
                <w:bCs/>
                <w:sz w:val="20"/>
                <w:szCs w:val="20"/>
              </w:rPr>
            </w:pPr>
            <w:r w:rsidRPr="00692B5A">
              <w:rPr>
                <w:b/>
                <w:bCs/>
                <w:sz w:val="20"/>
                <w:szCs w:val="20"/>
              </w:rPr>
              <w:t>345,56220</w:t>
            </w:r>
          </w:p>
        </w:tc>
        <w:tc>
          <w:tcPr>
            <w:tcW w:w="109" w:type="pct"/>
            <w:vAlign w:val="center"/>
            <w:hideMark/>
          </w:tcPr>
          <w:p w14:paraId="3D171655" w14:textId="77777777" w:rsidR="00692B5A" w:rsidRPr="00692B5A" w:rsidRDefault="00692B5A" w:rsidP="00692B5A">
            <w:pPr>
              <w:rPr>
                <w:sz w:val="20"/>
                <w:szCs w:val="20"/>
              </w:rPr>
            </w:pPr>
          </w:p>
        </w:tc>
      </w:tr>
      <w:tr w:rsidR="00692B5A" w:rsidRPr="00692B5A" w14:paraId="0797533A" w14:textId="77777777" w:rsidTr="00692B5A">
        <w:trPr>
          <w:trHeight w:val="792"/>
        </w:trPr>
        <w:tc>
          <w:tcPr>
            <w:tcW w:w="1239" w:type="pct"/>
            <w:tcBorders>
              <w:top w:val="nil"/>
              <w:left w:val="single" w:sz="4" w:space="0" w:color="auto"/>
              <w:bottom w:val="single" w:sz="4" w:space="0" w:color="auto"/>
              <w:right w:val="single" w:sz="4" w:space="0" w:color="auto"/>
            </w:tcBorders>
            <w:shd w:val="clear" w:color="000000" w:fill="FFFFFF"/>
            <w:hideMark/>
          </w:tcPr>
          <w:p w14:paraId="2E2FB055" w14:textId="77777777" w:rsidR="00692B5A" w:rsidRPr="00692B5A" w:rsidRDefault="00692B5A" w:rsidP="00692B5A">
            <w:pPr>
              <w:rPr>
                <w:sz w:val="20"/>
                <w:szCs w:val="20"/>
              </w:rPr>
            </w:pPr>
            <w:r w:rsidRPr="00692B5A">
              <w:rPr>
                <w:sz w:val="20"/>
                <w:szCs w:val="20"/>
              </w:rPr>
              <w:t xml:space="preserve">Закупка товаров, работ и услуг для </w:t>
            </w:r>
            <w:r w:rsidRPr="00692B5A">
              <w:rPr>
                <w:sz w:val="20"/>
                <w:szCs w:val="20"/>
              </w:rPr>
              <w:br/>
              <w:t>обеспечения государственных (муниципальных) нужд</w:t>
            </w:r>
          </w:p>
        </w:tc>
        <w:tc>
          <w:tcPr>
            <w:tcW w:w="788" w:type="pct"/>
            <w:tcBorders>
              <w:top w:val="nil"/>
              <w:left w:val="nil"/>
              <w:bottom w:val="single" w:sz="4" w:space="0" w:color="auto"/>
              <w:right w:val="single" w:sz="4" w:space="0" w:color="auto"/>
            </w:tcBorders>
            <w:shd w:val="clear" w:color="000000" w:fill="FFFFFF"/>
            <w:hideMark/>
          </w:tcPr>
          <w:p w14:paraId="768C82E5" w14:textId="77777777" w:rsidR="00692B5A" w:rsidRPr="00692B5A" w:rsidRDefault="00692B5A" w:rsidP="00692B5A">
            <w:pPr>
              <w:jc w:val="right"/>
              <w:rPr>
                <w:sz w:val="20"/>
                <w:szCs w:val="20"/>
              </w:rPr>
            </w:pPr>
            <w:r w:rsidRPr="00692B5A">
              <w:rPr>
                <w:sz w:val="20"/>
                <w:szCs w:val="20"/>
              </w:rPr>
              <w:t>О64</w:t>
            </w:r>
          </w:p>
        </w:tc>
        <w:tc>
          <w:tcPr>
            <w:tcW w:w="411" w:type="pct"/>
            <w:tcBorders>
              <w:top w:val="nil"/>
              <w:left w:val="nil"/>
              <w:bottom w:val="single" w:sz="4" w:space="0" w:color="auto"/>
              <w:right w:val="single" w:sz="4" w:space="0" w:color="auto"/>
            </w:tcBorders>
            <w:shd w:val="clear" w:color="000000" w:fill="FFFFFF"/>
            <w:hideMark/>
          </w:tcPr>
          <w:p w14:paraId="0786791D" w14:textId="77777777" w:rsidR="00692B5A" w:rsidRPr="00692B5A" w:rsidRDefault="00692B5A" w:rsidP="00692B5A">
            <w:pPr>
              <w:jc w:val="right"/>
              <w:rPr>
                <w:sz w:val="20"/>
                <w:szCs w:val="20"/>
              </w:rPr>
            </w:pPr>
            <w:r w:rsidRPr="00692B5A">
              <w:rPr>
                <w:sz w:val="20"/>
                <w:szCs w:val="20"/>
              </w:rPr>
              <w:t>О8</w:t>
            </w:r>
          </w:p>
        </w:tc>
        <w:tc>
          <w:tcPr>
            <w:tcW w:w="584" w:type="pct"/>
            <w:tcBorders>
              <w:top w:val="nil"/>
              <w:left w:val="nil"/>
              <w:bottom w:val="single" w:sz="4" w:space="0" w:color="auto"/>
              <w:right w:val="single" w:sz="4" w:space="0" w:color="auto"/>
            </w:tcBorders>
            <w:shd w:val="clear" w:color="000000" w:fill="FFFFFF"/>
            <w:hideMark/>
          </w:tcPr>
          <w:p w14:paraId="4CE112FE" w14:textId="77777777" w:rsidR="00692B5A" w:rsidRPr="00692B5A" w:rsidRDefault="00692B5A" w:rsidP="00692B5A">
            <w:pPr>
              <w:jc w:val="right"/>
              <w:rPr>
                <w:sz w:val="20"/>
                <w:szCs w:val="20"/>
              </w:rPr>
            </w:pPr>
            <w:r w:rsidRPr="00692B5A">
              <w:rPr>
                <w:sz w:val="20"/>
                <w:szCs w:val="20"/>
              </w:rPr>
              <w:t>О1</w:t>
            </w:r>
          </w:p>
        </w:tc>
        <w:tc>
          <w:tcPr>
            <w:tcW w:w="720" w:type="pct"/>
            <w:tcBorders>
              <w:top w:val="nil"/>
              <w:left w:val="nil"/>
              <w:bottom w:val="single" w:sz="4" w:space="0" w:color="auto"/>
              <w:right w:val="single" w:sz="4" w:space="0" w:color="auto"/>
            </w:tcBorders>
            <w:shd w:val="clear" w:color="000000" w:fill="FFFFFF"/>
            <w:hideMark/>
          </w:tcPr>
          <w:p w14:paraId="71A282B9" w14:textId="77777777" w:rsidR="00692B5A" w:rsidRPr="00692B5A" w:rsidRDefault="00692B5A" w:rsidP="00692B5A">
            <w:pPr>
              <w:jc w:val="center"/>
              <w:rPr>
                <w:sz w:val="20"/>
                <w:szCs w:val="20"/>
              </w:rPr>
            </w:pPr>
            <w:r w:rsidRPr="00692B5A">
              <w:rPr>
                <w:sz w:val="20"/>
                <w:szCs w:val="20"/>
              </w:rPr>
              <w:t>03 4 01 20080</w:t>
            </w:r>
          </w:p>
        </w:tc>
        <w:tc>
          <w:tcPr>
            <w:tcW w:w="459" w:type="pct"/>
            <w:tcBorders>
              <w:top w:val="nil"/>
              <w:left w:val="nil"/>
              <w:bottom w:val="single" w:sz="4" w:space="0" w:color="auto"/>
              <w:right w:val="single" w:sz="4" w:space="0" w:color="auto"/>
            </w:tcBorders>
            <w:shd w:val="clear" w:color="000000" w:fill="FFFFFF"/>
            <w:hideMark/>
          </w:tcPr>
          <w:p w14:paraId="027DD4FE" w14:textId="77777777" w:rsidR="00692B5A" w:rsidRPr="00692B5A" w:rsidRDefault="00692B5A" w:rsidP="00692B5A">
            <w:pPr>
              <w:jc w:val="right"/>
              <w:rPr>
                <w:sz w:val="20"/>
                <w:szCs w:val="20"/>
              </w:rPr>
            </w:pPr>
            <w:r w:rsidRPr="00692B5A">
              <w:rPr>
                <w:sz w:val="20"/>
                <w:szCs w:val="20"/>
              </w:rPr>
              <w:t>200</w:t>
            </w:r>
          </w:p>
        </w:tc>
        <w:tc>
          <w:tcPr>
            <w:tcW w:w="690" w:type="pct"/>
            <w:tcBorders>
              <w:top w:val="nil"/>
              <w:left w:val="nil"/>
              <w:bottom w:val="single" w:sz="4" w:space="0" w:color="auto"/>
              <w:right w:val="single" w:sz="4" w:space="0" w:color="auto"/>
            </w:tcBorders>
            <w:shd w:val="clear" w:color="000000" w:fill="FFFFFF"/>
            <w:noWrap/>
            <w:hideMark/>
          </w:tcPr>
          <w:p w14:paraId="3060C966" w14:textId="77777777" w:rsidR="00692B5A" w:rsidRPr="00692B5A" w:rsidRDefault="00692B5A" w:rsidP="00692B5A">
            <w:pPr>
              <w:jc w:val="right"/>
              <w:rPr>
                <w:b/>
                <w:bCs/>
                <w:sz w:val="20"/>
                <w:szCs w:val="20"/>
              </w:rPr>
            </w:pPr>
            <w:r w:rsidRPr="00692B5A">
              <w:rPr>
                <w:b/>
                <w:bCs/>
                <w:sz w:val="20"/>
                <w:szCs w:val="20"/>
              </w:rPr>
              <w:t>302,46852</w:t>
            </w:r>
          </w:p>
        </w:tc>
        <w:tc>
          <w:tcPr>
            <w:tcW w:w="109" w:type="pct"/>
            <w:vAlign w:val="center"/>
            <w:hideMark/>
          </w:tcPr>
          <w:p w14:paraId="0C1B1F95" w14:textId="77777777" w:rsidR="00692B5A" w:rsidRPr="00692B5A" w:rsidRDefault="00692B5A" w:rsidP="00692B5A">
            <w:pPr>
              <w:rPr>
                <w:sz w:val="20"/>
                <w:szCs w:val="20"/>
              </w:rPr>
            </w:pPr>
          </w:p>
        </w:tc>
      </w:tr>
      <w:tr w:rsidR="00692B5A" w:rsidRPr="00692B5A" w14:paraId="0C3153C6" w14:textId="77777777" w:rsidTr="00692B5A">
        <w:trPr>
          <w:trHeight w:val="792"/>
        </w:trPr>
        <w:tc>
          <w:tcPr>
            <w:tcW w:w="1239" w:type="pct"/>
            <w:tcBorders>
              <w:top w:val="nil"/>
              <w:left w:val="single" w:sz="4" w:space="0" w:color="auto"/>
              <w:bottom w:val="single" w:sz="4" w:space="0" w:color="auto"/>
              <w:right w:val="single" w:sz="4" w:space="0" w:color="auto"/>
            </w:tcBorders>
            <w:shd w:val="clear" w:color="000000" w:fill="FFFFFF"/>
            <w:hideMark/>
          </w:tcPr>
          <w:p w14:paraId="53607F1B" w14:textId="77777777" w:rsidR="00692B5A" w:rsidRPr="00692B5A" w:rsidRDefault="00692B5A" w:rsidP="00692B5A">
            <w:pPr>
              <w:rPr>
                <w:sz w:val="20"/>
                <w:szCs w:val="20"/>
              </w:rPr>
            </w:pPr>
            <w:r w:rsidRPr="00692B5A">
              <w:rPr>
                <w:sz w:val="20"/>
                <w:szCs w:val="20"/>
              </w:rPr>
              <w:t>Предоставление субсидий бюджетным, автономным учреждениям и иным некоммерческим организациям</w:t>
            </w:r>
          </w:p>
        </w:tc>
        <w:tc>
          <w:tcPr>
            <w:tcW w:w="788" w:type="pct"/>
            <w:tcBorders>
              <w:top w:val="nil"/>
              <w:left w:val="nil"/>
              <w:bottom w:val="single" w:sz="4" w:space="0" w:color="auto"/>
              <w:right w:val="single" w:sz="4" w:space="0" w:color="auto"/>
            </w:tcBorders>
            <w:shd w:val="clear" w:color="000000" w:fill="FFFFFF"/>
            <w:hideMark/>
          </w:tcPr>
          <w:p w14:paraId="37F92100" w14:textId="77777777" w:rsidR="00692B5A" w:rsidRPr="00692B5A" w:rsidRDefault="00692B5A" w:rsidP="00692B5A">
            <w:pPr>
              <w:jc w:val="right"/>
              <w:rPr>
                <w:sz w:val="20"/>
                <w:szCs w:val="20"/>
              </w:rPr>
            </w:pPr>
            <w:r w:rsidRPr="00692B5A">
              <w:rPr>
                <w:sz w:val="20"/>
                <w:szCs w:val="20"/>
              </w:rPr>
              <w:t>О64</w:t>
            </w:r>
          </w:p>
        </w:tc>
        <w:tc>
          <w:tcPr>
            <w:tcW w:w="411" w:type="pct"/>
            <w:tcBorders>
              <w:top w:val="nil"/>
              <w:left w:val="nil"/>
              <w:bottom w:val="single" w:sz="4" w:space="0" w:color="auto"/>
              <w:right w:val="single" w:sz="4" w:space="0" w:color="auto"/>
            </w:tcBorders>
            <w:shd w:val="clear" w:color="000000" w:fill="FFFFFF"/>
            <w:hideMark/>
          </w:tcPr>
          <w:p w14:paraId="6B73CFF1" w14:textId="77777777" w:rsidR="00692B5A" w:rsidRPr="00692B5A" w:rsidRDefault="00692B5A" w:rsidP="00692B5A">
            <w:pPr>
              <w:jc w:val="right"/>
              <w:rPr>
                <w:sz w:val="20"/>
                <w:szCs w:val="20"/>
              </w:rPr>
            </w:pPr>
            <w:r w:rsidRPr="00692B5A">
              <w:rPr>
                <w:sz w:val="20"/>
                <w:szCs w:val="20"/>
              </w:rPr>
              <w:t>О8</w:t>
            </w:r>
          </w:p>
        </w:tc>
        <w:tc>
          <w:tcPr>
            <w:tcW w:w="584" w:type="pct"/>
            <w:tcBorders>
              <w:top w:val="nil"/>
              <w:left w:val="nil"/>
              <w:bottom w:val="single" w:sz="4" w:space="0" w:color="auto"/>
              <w:right w:val="single" w:sz="4" w:space="0" w:color="auto"/>
            </w:tcBorders>
            <w:shd w:val="clear" w:color="000000" w:fill="FFFFFF"/>
            <w:hideMark/>
          </w:tcPr>
          <w:p w14:paraId="54FD53AD" w14:textId="77777777" w:rsidR="00692B5A" w:rsidRPr="00692B5A" w:rsidRDefault="00692B5A" w:rsidP="00692B5A">
            <w:pPr>
              <w:jc w:val="right"/>
              <w:rPr>
                <w:sz w:val="20"/>
                <w:szCs w:val="20"/>
              </w:rPr>
            </w:pPr>
            <w:r w:rsidRPr="00692B5A">
              <w:rPr>
                <w:sz w:val="20"/>
                <w:szCs w:val="20"/>
              </w:rPr>
              <w:t>О1</w:t>
            </w:r>
          </w:p>
        </w:tc>
        <w:tc>
          <w:tcPr>
            <w:tcW w:w="720" w:type="pct"/>
            <w:tcBorders>
              <w:top w:val="nil"/>
              <w:left w:val="nil"/>
              <w:bottom w:val="single" w:sz="4" w:space="0" w:color="auto"/>
              <w:right w:val="single" w:sz="4" w:space="0" w:color="auto"/>
            </w:tcBorders>
            <w:shd w:val="clear" w:color="000000" w:fill="FFFFFF"/>
            <w:hideMark/>
          </w:tcPr>
          <w:p w14:paraId="157FE8E5" w14:textId="77777777" w:rsidR="00692B5A" w:rsidRPr="00692B5A" w:rsidRDefault="00692B5A" w:rsidP="00692B5A">
            <w:pPr>
              <w:jc w:val="center"/>
              <w:rPr>
                <w:sz w:val="20"/>
                <w:szCs w:val="20"/>
              </w:rPr>
            </w:pPr>
            <w:r w:rsidRPr="00692B5A">
              <w:rPr>
                <w:sz w:val="20"/>
                <w:szCs w:val="20"/>
              </w:rPr>
              <w:t>03 4 01 20080</w:t>
            </w:r>
          </w:p>
        </w:tc>
        <w:tc>
          <w:tcPr>
            <w:tcW w:w="459" w:type="pct"/>
            <w:tcBorders>
              <w:top w:val="nil"/>
              <w:left w:val="nil"/>
              <w:bottom w:val="single" w:sz="4" w:space="0" w:color="auto"/>
              <w:right w:val="single" w:sz="4" w:space="0" w:color="auto"/>
            </w:tcBorders>
            <w:shd w:val="clear" w:color="000000" w:fill="FFFFFF"/>
            <w:hideMark/>
          </w:tcPr>
          <w:p w14:paraId="671652E2" w14:textId="77777777" w:rsidR="00692B5A" w:rsidRPr="00692B5A" w:rsidRDefault="00692B5A" w:rsidP="00692B5A">
            <w:pPr>
              <w:jc w:val="right"/>
              <w:rPr>
                <w:sz w:val="20"/>
                <w:szCs w:val="20"/>
              </w:rPr>
            </w:pPr>
            <w:r w:rsidRPr="00692B5A">
              <w:rPr>
                <w:sz w:val="20"/>
                <w:szCs w:val="20"/>
              </w:rPr>
              <w:t>600</w:t>
            </w:r>
          </w:p>
        </w:tc>
        <w:tc>
          <w:tcPr>
            <w:tcW w:w="690" w:type="pct"/>
            <w:tcBorders>
              <w:top w:val="nil"/>
              <w:left w:val="nil"/>
              <w:bottom w:val="single" w:sz="4" w:space="0" w:color="auto"/>
              <w:right w:val="single" w:sz="4" w:space="0" w:color="auto"/>
            </w:tcBorders>
            <w:shd w:val="clear" w:color="000000" w:fill="FFFFFF"/>
            <w:noWrap/>
            <w:hideMark/>
          </w:tcPr>
          <w:p w14:paraId="5E76A30F" w14:textId="77777777" w:rsidR="00692B5A" w:rsidRPr="00692B5A" w:rsidRDefault="00692B5A" w:rsidP="00692B5A">
            <w:pPr>
              <w:jc w:val="right"/>
              <w:rPr>
                <w:b/>
                <w:bCs/>
                <w:sz w:val="20"/>
                <w:szCs w:val="20"/>
              </w:rPr>
            </w:pPr>
            <w:r w:rsidRPr="00692B5A">
              <w:rPr>
                <w:b/>
                <w:bCs/>
                <w:sz w:val="20"/>
                <w:szCs w:val="20"/>
              </w:rPr>
              <w:t>43,09368</w:t>
            </w:r>
          </w:p>
        </w:tc>
        <w:tc>
          <w:tcPr>
            <w:tcW w:w="109" w:type="pct"/>
            <w:vAlign w:val="center"/>
            <w:hideMark/>
          </w:tcPr>
          <w:p w14:paraId="085A5310" w14:textId="77777777" w:rsidR="00692B5A" w:rsidRPr="00692B5A" w:rsidRDefault="00692B5A" w:rsidP="00692B5A">
            <w:pPr>
              <w:rPr>
                <w:sz w:val="20"/>
                <w:szCs w:val="20"/>
              </w:rPr>
            </w:pPr>
          </w:p>
        </w:tc>
      </w:tr>
      <w:tr w:rsidR="00692B5A" w:rsidRPr="00692B5A" w14:paraId="4040546A" w14:textId="77777777" w:rsidTr="00692B5A">
        <w:trPr>
          <w:trHeight w:val="630"/>
        </w:trPr>
        <w:tc>
          <w:tcPr>
            <w:tcW w:w="1239" w:type="pct"/>
            <w:tcBorders>
              <w:top w:val="nil"/>
              <w:left w:val="single" w:sz="4" w:space="0" w:color="auto"/>
              <w:bottom w:val="single" w:sz="4" w:space="0" w:color="auto"/>
              <w:right w:val="single" w:sz="4" w:space="0" w:color="auto"/>
            </w:tcBorders>
            <w:shd w:val="clear" w:color="000000" w:fill="FFFFFF"/>
            <w:hideMark/>
          </w:tcPr>
          <w:p w14:paraId="5B6786EE" w14:textId="77777777" w:rsidR="00692B5A" w:rsidRPr="00692B5A" w:rsidRDefault="00692B5A" w:rsidP="00692B5A">
            <w:pPr>
              <w:rPr>
                <w:sz w:val="20"/>
                <w:szCs w:val="20"/>
              </w:rPr>
            </w:pPr>
            <w:r w:rsidRPr="00692B5A">
              <w:rPr>
                <w:sz w:val="20"/>
                <w:szCs w:val="20"/>
              </w:rPr>
              <w:t>Реализация мероприятий по профилактике терроризма и экстремизма</w:t>
            </w:r>
          </w:p>
        </w:tc>
        <w:tc>
          <w:tcPr>
            <w:tcW w:w="788" w:type="pct"/>
            <w:tcBorders>
              <w:top w:val="nil"/>
              <w:left w:val="nil"/>
              <w:bottom w:val="single" w:sz="4" w:space="0" w:color="auto"/>
              <w:right w:val="single" w:sz="4" w:space="0" w:color="auto"/>
            </w:tcBorders>
            <w:shd w:val="clear" w:color="000000" w:fill="FFFFFF"/>
            <w:hideMark/>
          </w:tcPr>
          <w:p w14:paraId="2DB0348D" w14:textId="77777777" w:rsidR="00692B5A" w:rsidRPr="00692B5A" w:rsidRDefault="00692B5A" w:rsidP="00692B5A">
            <w:pPr>
              <w:jc w:val="right"/>
              <w:rPr>
                <w:sz w:val="20"/>
                <w:szCs w:val="20"/>
              </w:rPr>
            </w:pPr>
            <w:r w:rsidRPr="00692B5A">
              <w:rPr>
                <w:sz w:val="20"/>
                <w:szCs w:val="20"/>
              </w:rPr>
              <w:t>О64</w:t>
            </w:r>
          </w:p>
        </w:tc>
        <w:tc>
          <w:tcPr>
            <w:tcW w:w="411" w:type="pct"/>
            <w:tcBorders>
              <w:top w:val="nil"/>
              <w:left w:val="nil"/>
              <w:bottom w:val="single" w:sz="4" w:space="0" w:color="auto"/>
              <w:right w:val="single" w:sz="4" w:space="0" w:color="auto"/>
            </w:tcBorders>
            <w:shd w:val="clear" w:color="000000" w:fill="FFFFFF"/>
            <w:hideMark/>
          </w:tcPr>
          <w:p w14:paraId="5BDCC1C3" w14:textId="77777777" w:rsidR="00692B5A" w:rsidRPr="00692B5A" w:rsidRDefault="00692B5A" w:rsidP="00692B5A">
            <w:pPr>
              <w:jc w:val="right"/>
              <w:rPr>
                <w:sz w:val="20"/>
                <w:szCs w:val="20"/>
              </w:rPr>
            </w:pPr>
            <w:r w:rsidRPr="00692B5A">
              <w:rPr>
                <w:sz w:val="20"/>
                <w:szCs w:val="20"/>
              </w:rPr>
              <w:t>О8</w:t>
            </w:r>
          </w:p>
        </w:tc>
        <w:tc>
          <w:tcPr>
            <w:tcW w:w="584" w:type="pct"/>
            <w:tcBorders>
              <w:top w:val="nil"/>
              <w:left w:val="nil"/>
              <w:bottom w:val="single" w:sz="4" w:space="0" w:color="auto"/>
              <w:right w:val="single" w:sz="4" w:space="0" w:color="auto"/>
            </w:tcBorders>
            <w:shd w:val="clear" w:color="000000" w:fill="FFFFFF"/>
            <w:hideMark/>
          </w:tcPr>
          <w:p w14:paraId="3F024D0D" w14:textId="77777777" w:rsidR="00692B5A" w:rsidRPr="00692B5A" w:rsidRDefault="00692B5A" w:rsidP="00692B5A">
            <w:pPr>
              <w:jc w:val="right"/>
              <w:rPr>
                <w:sz w:val="20"/>
                <w:szCs w:val="20"/>
              </w:rPr>
            </w:pPr>
            <w:r w:rsidRPr="00692B5A">
              <w:rPr>
                <w:sz w:val="20"/>
                <w:szCs w:val="20"/>
              </w:rPr>
              <w:t>О4</w:t>
            </w:r>
          </w:p>
        </w:tc>
        <w:tc>
          <w:tcPr>
            <w:tcW w:w="720" w:type="pct"/>
            <w:tcBorders>
              <w:top w:val="nil"/>
              <w:left w:val="nil"/>
              <w:bottom w:val="single" w:sz="4" w:space="0" w:color="auto"/>
              <w:right w:val="single" w:sz="4" w:space="0" w:color="auto"/>
            </w:tcBorders>
            <w:shd w:val="clear" w:color="000000" w:fill="FFFFFF"/>
            <w:hideMark/>
          </w:tcPr>
          <w:p w14:paraId="5652C530" w14:textId="77777777" w:rsidR="00692B5A" w:rsidRPr="00692B5A" w:rsidRDefault="00692B5A" w:rsidP="00692B5A">
            <w:pPr>
              <w:jc w:val="center"/>
              <w:rPr>
                <w:sz w:val="20"/>
                <w:szCs w:val="20"/>
              </w:rPr>
            </w:pPr>
            <w:r w:rsidRPr="00692B5A">
              <w:rPr>
                <w:sz w:val="20"/>
                <w:szCs w:val="20"/>
              </w:rPr>
              <w:t>03 7 01 00140</w:t>
            </w:r>
          </w:p>
        </w:tc>
        <w:tc>
          <w:tcPr>
            <w:tcW w:w="459" w:type="pct"/>
            <w:tcBorders>
              <w:top w:val="nil"/>
              <w:left w:val="nil"/>
              <w:bottom w:val="single" w:sz="4" w:space="0" w:color="auto"/>
              <w:right w:val="single" w:sz="4" w:space="0" w:color="auto"/>
            </w:tcBorders>
            <w:shd w:val="clear" w:color="000000" w:fill="FFFFFF"/>
            <w:hideMark/>
          </w:tcPr>
          <w:p w14:paraId="406397A2" w14:textId="77777777" w:rsidR="00692B5A" w:rsidRPr="00692B5A" w:rsidRDefault="00692B5A" w:rsidP="00692B5A">
            <w:pPr>
              <w:jc w:val="right"/>
              <w:rPr>
                <w:sz w:val="20"/>
                <w:szCs w:val="20"/>
              </w:rPr>
            </w:pPr>
            <w:r w:rsidRPr="00692B5A">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14:paraId="47BCE97C" w14:textId="77777777" w:rsidR="00692B5A" w:rsidRPr="00692B5A" w:rsidRDefault="00692B5A" w:rsidP="00692B5A">
            <w:pPr>
              <w:jc w:val="right"/>
              <w:rPr>
                <w:b/>
                <w:bCs/>
                <w:sz w:val="20"/>
                <w:szCs w:val="20"/>
              </w:rPr>
            </w:pPr>
            <w:r w:rsidRPr="00692B5A">
              <w:rPr>
                <w:b/>
                <w:bCs/>
                <w:sz w:val="20"/>
                <w:szCs w:val="20"/>
              </w:rPr>
              <w:t>3 418,41828</w:t>
            </w:r>
          </w:p>
        </w:tc>
        <w:tc>
          <w:tcPr>
            <w:tcW w:w="109" w:type="pct"/>
            <w:vAlign w:val="center"/>
            <w:hideMark/>
          </w:tcPr>
          <w:p w14:paraId="35560666" w14:textId="77777777" w:rsidR="00692B5A" w:rsidRPr="00692B5A" w:rsidRDefault="00692B5A" w:rsidP="00692B5A">
            <w:pPr>
              <w:rPr>
                <w:sz w:val="20"/>
                <w:szCs w:val="20"/>
              </w:rPr>
            </w:pPr>
          </w:p>
        </w:tc>
      </w:tr>
      <w:tr w:rsidR="00692B5A" w:rsidRPr="00692B5A" w14:paraId="757F56D5" w14:textId="77777777" w:rsidTr="00692B5A">
        <w:trPr>
          <w:trHeight w:val="792"/>
        </w:trPr>
        <w:tc>
          <w:tcPr>
            <w:tcW w:w="1239" w:type="pct"/>
            <w:tcBorders>
              <w:top w:val="nil"/>
              <w:left w:val="single" w:sz="4" w:space="0" w:color="auto"/>
              <w:bottom w:val="single" w:sz="4" w:space="0" w:color="auto"/>
              <w:right w:val="single" w:sz="4" w:space="0" w:color="auto"/>
            </w:tcBorders>
            <w:shd w:val="clear" w:color="000000" w:fill="FFFFFF"/>
            <w:hideMark/>
          </w:tcPr>
          <w:p w14:paraId="7EF34CC8" w14:textId="77777777" w:rsidR="00692B5A" w:rsidRPr="00692B5A" w:rsidRDefault="00692B5A" w:rsidP="00692B5A">
            <w:pPr>
              <w:rPr>
                <w:sz w:val="20"/>
                <w:szCs w:val="20"/>
              </w:rPr>
            </w:pPr>
            <w:r w:rsidRPr="00692B5A">
              <w:rPr>
                <w:sz w:val="20"/>
                <w:szCs w:val="20"/>
              </w:rPr>
              <w:lastRenderedPageBreak/>
              <w:t>Предоставление субсидий бюджетным, автономным учреждениям и иным некоммерческим организациям</w:t>
            </w:r>
          </w:p>
        </w:tc>
        <w:tc>
          <w:tcPr>
            <w:tcW w:w="788" w:type="pct"/>
            <w:tcBorders>
              <w:top w:val="nil"/>
              <w:left w:val="nil"/>
              <w:bottom w:val="single" w:sz="4" w:space="0" w:color="auto"/>
              <w:right w:val="single" w:sz="4" w:space="0" w:color="auto"/>
            </w:tcBorders>
            <w:shd w:val="clear" w:color="000000" w:fill="FFFFFF"/>
            <w:hideMark/>
          </w:tcPr>
          <w:p w14:paraId="56D59289" w14:textId="77777777" w:rsidR="00692B5A" w:rsidRPr="00692B5A" w:rsidRDefault="00692B5A" w:rsidP="00692B5A">
            <w:pPr>
              <w:jc w:val="right"/>
              <w:rPr>
                <w:sz w:val="20"/>
                <w:szCs w:val="20"/>
              </w:rPr>
            </w:pPr>
            <w:r w:rsidRPr="00692B5A">
              <w:rPr>
                <w:sz w:val="20"/>
                <w:szCs w:val="20"/>
              </w:rPr>
              <w:t>О64</w:t>
            </w:r>
          </w:p>
        </w:tc>
        <w:tc>
          <w:tcPr>
            <w:tcW w:w="411" w:type="pct"/>
            <w:tcBorders>
              <w:top w:val="nil"/>
              <w:left w:val="nil"/>
              <w:bottom w:val="single" w:sz="4" w:space="0" w:color="auto"/>
              <w:right w:val="single" w:sz="4" w:space="0" w:color="auto"/>
            </w:tcBorders>
            <w:shd w:val="clear" w:color="000000" w:fill="FFFFFF"/>
            <w:hideMark/>
          </w:tcPr>
          <w:p w14:paraId="5A63719A" w14:textId="77777777" w:rsidR="00692B5A" w:rsidRPr="00692B5A" w:rsidRDefault="00692B5A" w:rsidP="00692B5A">
            <w:pPr>
              <w:jc w:val="right"/>
              <w:rPr>
                <w:sz w:val="20"/>
                <w:szCs w:val="20"/>
              </w:rPr>
            </w:pPr>
            <w:r w:rsidRPr="00692B5A">
              <w:rPr>
                <w:sz w:val="20"/>
                <w:szCs w:val="20"/>
              </w:rPr>
              <w:t>О8</w:t>
            </w:r>
          </w:p>
        </w:tc>
        <w:tc>
          <w:tcPr>
            <w:tcW w:w="584" w:type="pct"/>
            <w:tcBorders>
              <w:top w:val="nil"/>
              <w:left w:val="nil"/>
              <w:bottom w:val="single" w:sz="4" w:space="0" w:color="auto"/>
              <w:right w:val="single" w:sz="4" w:space="0" w:color="auto"/>
            </w:tcBorders>
            <w:shd w:val="clear" w:color="000000" w:fill="FFFFFF"/>
            <w:hideMark/>
          </w:tcPr>
          <w:p w14:paraId="340A0700" w14:textId="77777777" w:rsidR="00692B5A" w:rsidRPr="00692B5A" w:rsidRDefault="00692B5A" w:rsidP="00692B5A">
            <w:pPr>
              <w:jc w:val="right"/>
              <w:rPr>
                <w:sz w:val="20"/>
                <w:szCs w:val="20"/>
              </w:rPr>
            </w:pPr>
            <w:r w:rsidRPr="00692B5A">
              <w:rPr>
                <w:sz w:val="20"/>
                <w:szCs w:val="20"/>
              </w:rPr>
              <w:t>О4</w:t>
            </w:r>
          </w:p>
        </w:tc>
        <w:tc>
          <w:tcPr>
            <w:tcW w:w="720" w:type="pct"/>
            <w:tcBorders>
              <w:top w:val="nil"/>
              <w:left w:val="nil"/>
              <w:bottom w:val="single" w:sz="4" w:space="0" w:color="auto"/>
              <w:right w:val="single" w:sz="4" w:space="0" w:color="auto"/>
            </w:tcBorders>
            <w:shd w:val="clear" w:color="000000" w:fill="FFFFFF"/>
            <w:hideMark/>
          </w:tcPr>
          <w:p w14:paraId="7FBB4D9C" w14:textId="77777777" w:rsidR="00692B5A" w:rsidRPr="00692B5A" w:rsidRDefault="00692B5A" w:rsidP="00692B5A">
            <w:pPr>
              <w:jc w:val="center"/>
              <w:rPr>
                <w:sz w:val="20"/>
                <w:szCs w:val="20"/>
              </w:rPr>
            </w:pPr>
            <w:r w:rsidRPr="00692B5A">
              <w:rPr>
                <w:sz w:val="20"/>
                <w:szCs w:val="20"/>
              </w:rPr>
              <w:t>03 7 01 00140</w:t>
            </w:r>
          </w:p>
        </w:tc>
        <w:tc>
          <w:tcPr>
            <w:tcW w:w="459" w:type="pct"/>
            <w:tcBorders>
              <w:top w:val="nil"/>
              <w:left w:val="nil"/>
              <w:bottom w:val="single" w:sz="4" w:space="0" w:color="auto"/>
              <w:right w:val="single" w:sz="4" w:space="0" w:color="auto"/>
            </w:tcBorders>
            <w:shd w:val="clear" w:color="000000" w:fill="FFFFFF"/>
            <w:hideMark/>
          </w:tcPr>
          <w:p w14:paraId="4F9D45DE" w14:textId="77777777" w:rsidR="00692B5A" w:rsidRPr="00692B5A" w:rsidRDefault="00692B5A" w:rsidP="00692B5A">
            <w:pPr>
              <w:jc w:val="right"/>
              <w:rPr>
                <w:sz w:val="20"/>
                <w:szCs w:val="20"/>
              </w:rPr>
            </w:pPr>
            <w:r w:rsidRPr="00692B5A">
              <w:rPr>
                <w:sz w:val="20"/>
                <w:szCs w:val="20"/>
              </w:rPr>
              <w:t>600</w:t>
            </w:r>
          </w:p>
        </w:tc>
        <w:tc>
          <w:tcPr>
            <w:tcW w:w="690" w:type="pct"/>
            <w:tcBorders>
              <w:top w:val="nil"/>
              <w:left w:val="nil"/>
              <w:bottom w:val="single" w:sz="4" w:space="0" w:color="auto"/>
              <w:right w:val="single" w:sz="4" w:space="0" w:color="auto"/>
            </w:tcBorders>
            <w:shd w:val="clear" w:color="000000" w:fill="FFFFFF"/>
            <w:noWrap/>
            <w:hideMark/>
          </w:tcPr>
          <w:p w14:paraId="5F8E3A93" w14:textId="77777777" w:rsidR="00692B5A" w:rsidRPr="00692B5A" w:rsidRDefault="00692B5A" w:rsidP="00692B5A">
            <w:pPr>
              <w:jc w:val="right"/>
              <w:rPr>
                <w:b/>
                <w:bCs/>
                <w:sz w:val="20"/>
                <w:szCs w:val="20"/>
              </w:rPr>
            </w:pPr>
            <w:r w:rsidRPr="00692B5A">
              <w:rPr>
                <w:b/>
                <w:bCs/>
                <w:sz w:val="20"/>
                <w:szCs w:val="20"/>
              </w:rPr>
              <w:t>3 418,41828</w:t>
            </w:r>
          </w:p>
        </w:tc>
        <w:tc>
          <w:tcPr>
            <w:tcW w:w="109" w:type="pct"/>
            <w:vAlign w:val="center"/>
            <w:hideMark/>
          </w:tcPr>
          <w:p w14:paraId="6E6A0CF0" w14:textId="77777777" w:rsidR="00692B5A" w:rsidRPr="00692B5A" w:rsidRDefault="00692B5A" w:rsidP="00692B5A">
            <w:pPr>
              <w:rPr>
                <w:sz w:val="20"/>
                <w:szCs w:val="20"/>
              </w:rPr>
            </w:pPr>
          </w:p>
        </w:tc>
      </w:tr>
      <w:tr w:rsidR="00692B5A" w:rsidRPr="00692B5A" w14:paraId="6004BD18" w14:textId="77777777" w:rsidTr="00692B5A">
        <w:trPr>
          <w:trHeight w:val="2376"/>
        </w:trPr>
        <w:tc>
          <w:tcPr>
            <w:tcW w:w="1239" w:type="pct"/>
            <w:tcBorders>
              <w:top w:val="nil"/>
              <w:left w:val="single" w:sz="4" w:space="0" w:color="auto"/>
              <w:bottom w:val="single" w:sz="4" w:space="0" w:color="auto"/>
              <w:right w:val="single" w:sz="4" w:space="0" w:color="auto"/>
            </w:tcBorders>
            <w:shd w:val="clear" w:color="000000" w:fill="FFFFFF"/>
            <w:hideMark/>
          </w:tcPr>
          <w:p w14:paraId="31332F21" w14:textId="77777777" w:rsidR="00692B5A" w:rsidRPr="00692B5A" w:rsidRDefault="00692B5A" w:rsidP="00692B5A">
            <w:pPr>
              <w:rPr>
                <w:sz w:val="20"/>
                <w:szCs w:val="20"/>
              </w:rPr>
            </w:pPr>
            <w:r w:rsidRPr="00692B5A">
              <w:rPr>
                <w:sz w:val="20"/>
                <w:szCs w:val="20"/>
              </w:rPr>
              <w:t>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p>
        </w:tc>
        <w:tc>
          <w:tcPr>
            <w:tcW w:w="788" w:type="pct"/>
            <w:tcBorders>
              <w:top w:val="nil"/>
              <w:left w:val="nil"/>
              <w:bottom w:val="single" w:sz="4" w:space="0" w:color="auto"/>
              <w:right w:val="single" w:sz="4" w:space="0" w:color="auto"/>
            </w:tcBorders>
            <w:shd w:val="clear" w:color="000000" w:fill="FFFFFF"/>
            <w:hideMark/>
          </w:tcPr>
          <w:p w14:paraId="13A3C14F" w14:textId="77777777" w:rsidR="00692B5A" w:rsidRPr="00692B5A" w:rsidRDefault="00692B5A" w:rsidP="00692B5A">
            <w:pPr>
              <w:jc w:val="right"/>
              <w:rPr>
                <w:sz w:val="20"/>
                <w:szCs w:val="20"/>
              </w:rPr>
            </w:pPr>
            <w:r w:rsidRPr="00692B5A">
              <w:rPr>
                <w:sz w:val="20"/>
                <w:szCs w:val="20"/>
              </w:rPr>
              <w:t>О64</w:t>
            </w:r>
          </w:p>
        </w:tc>
        <w:tc>
          <w:tcPr>
            <w:tcW w:w="411" w:type="pct"/>
            <w:tcBorders>
              <w:top w:val="nil"/>
              <w:left w:val="nil"/>
              <w:bottom w:val="single" w:sz="4" w:space="0" w:color="auto"/>
              <w:right w:val="single" w:sz="4" w:space="0" w:color="auto"/>
            </w:tcBorders>
            <w:shd w:val="clear" w:color="000000" w:fill="FFFFFF"/>
            <w:hideMark/>
          </w:tcPr>
          <w:p w14:paraId="0C3BAFA5" w14:textId="77777777" w:rsidR="00692B5A" w:rsidRPr="00692B5A" w:rsidRDefault="00692B5A" w:rsidP="00692B5A">
            <w:pPr>
              <w:jc w:val="right"/>
              <w:rPr>
                <w:sz w:val="20"/>
                <w:szCs w:val="20"/>
              </w:rPr>
            </w:pPr>
            <w:r w:rsidRPr="00692B5A">
              <w:rPr>
                <w:sz w:val="20"/>
                <w:szCs w:val="20"/>
              </w:rPr>
              <w:t>10</w:t>
            </w:r>
          </w:p>
        </w:tc>
        <w:tc>
          <w:tcPr>
            <w:tcW w:w="584" w:type="pct"/>
            <w:tcBorders>
              <w:top w:val="nil"/>
              <w:left w:val="nil"/>
              <w:bottom w:val="single" w:sz="4" w:space="0" w:color="auto"/>
              <w:right w:val="single" w:sz="4" w:space="0" w:color="auto"/>
            </w:tcBorders>
            <w:shd w:val="clear" w:color="000000" w:fill="FFFFFF"/>
            <w:hideMark/>
          </w:tcPr>
          <w:p w14:paraId="68CE0C67" w14:textId="77777777" w:rsidR="00692B5A" w:rsidRPr="00692B5A" w:rsidRDefault="00692B5A" w:rsidP="00692B5A">
            <w:pPr>
              <w:jc w:val="right"/>
              <w:rPr>
                <w:sz w:val="20"/>
                <w:szCs w:val="20"/>
              </w:rPr>
            </w:pPr>
            <w:r w:rsidRPr="00692B5A">
              <w:rPr>
                <w:sz w:val="20"/>
                <w:szCs w:val="20"/>
              </w:rPr>
              <w:t>О6</w:t>
            </w:r>
          </w:p>
        </w:tc>
        <w:tc>
          <w:tcPr>
            <w:tcW w:w="720" w:type="pct"/>
            <w:tcBorders>
              <w:top w:val="nil"/>
              <w:left w:val="nil"/>
              <w:bottom w:val="single" w:sz="4" w:space="0" w:color="auto"/>
              <w:right w:val="single" w:sz="4" w:space="0" w:color="auto"/>
            </w:tcBorders>
            <w:shd w:val="clear" w:color="000000" w:fill="FFFFFF"/>
            <w:hideMark/>
          </w:tcPr>
          <w:p w14:paraId="43BEC5DA" w14:textId="77777777" w:rsidR="00692B5A" w:rsidRPr="00692B5A" w:rsidRDefault="00692B5A" w:rsidP="00692B5A">
            <w:pPr>
              <w:jc w:val="center"/>
              <w:rPr>
                <w:sz w:val="20"/>
                <w:szCs w:val="20"/>
              </w:rPr>
            </w:pPr>
            <w:r w:rsidRPr="00692B5A">
              <w:rPr>
                <w:sz w:val="20"/>
                <w:szCs w:val="20"/>
              </w:rPr>
              <w:t>03 9 01 81400</w:t>
            </w:r>
          </w:p>
        </w:tc>
        <w:tc>
          <w:tcPr>
            <w:tcW w:w="459" w:type="pct"/>
            <w:tcBorders>
              <w:top w:val="nil"/>
              <w:left w:val="nil"/>
              <w:bottom w:val="single" w:sz="4" w:space="0" w:color="auto"/>
              <w:right w:val="single" w:sz="4" w:space="0" w:color="auto"/>
            </w:tcBorders>
            <w:shd w:val="clear" w:color="000000" w:fill="FFFFFF"/>
            <w:hideMark/>
          </w:tcPr>
          <w:p w14:paraId="08B90E65" w14:textId="77777777" w:rsidR="00692B5A" w:rsidRPr="00692B5A" w:rsidRDefault="00692B5A" w:rsidP="00692B5A">
            <w:pPr>
              <w:jc w:val="right"/>
              <w:rPr>
                <w:sz w:val="20"/>
                <w:szCs w:val="20"/>
              </w:rPr>
            </w:pPr>
            <w:r w:rsidRPr="00692B5A">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14:paraId="3E69F622" w14:textId="77777777" w:rsidR="00692B5A" w:rsidRPr="00692B5A" w:rsidRDefault="00692B5A" w:rsidP="00692B5A">
            <w:pPr>
              <w:jc w:val="right"/>
              <w:rPr>
                <w:b/>
                <w:bCs/>
                <w:sz w:val="20"/>
                <w:szCs w:val="20"/>
              </w:rPr>
            </w:pPr>
            <w:r w:rsidRPr="00692B5A">
              <w:rPr>
                <w:b/>
                <w:bCs/>
                <w:sz w:val="20"/>
                <w:szCs w:val="20"/>
              </w:rPr>
              <w:t>130,00000</w:t>
            </w:r>
          </w:p>
        </w:tc>
        <w:tc>
          <w:tcPr>
            <w:tcW w:w="109" w:type="pct"/>
            <w:vAlign w:val="center"/>
            <w:hideMark/>
          </w:tcPr>
          <w:p w14:paraId="02144E19" w14:textId="77777777" w:rsidR="00692B5A" w:rsidRPr="00692B5A" w:rsidRDefault="00692B5A" w:rsidP="00692B5A">
            <w:pPr>
              <w:rPr>
                <w:sz w:val="20"/>
                <w:szCs w:val="20"/>
              </w:rPr>
            </w:pPr>
          </w:p>
        </w:tc>
      </w:tr>
      <w:tr w:rsidR="00692B5A" w:rsidRPr="00692B5A" w14:paraId="674A7CBA" w14:textId="77777777" w:rsidTr="00692B5A">
        <w:trPr>
          <w:trHeight w:val="792"/>
        </w:trPr>
        <w:tc>
          <w:tcPr>
            <w:tcW w:w="1239" w:type="pct"/>
            <w:tcBorders>
              <w:top w:val="nil"/>
              <w:left w:val="single" w:sz="4" w:space="0" w:color="auto"/>
              <w:bottom w:val="single" w:sz="4" w:space="0" w:color="auto"/>
              <w:right w:val="single" w:sz="4" w:space="0" w:color="auto"/>
            </w:tcBorders>
            <w:shd w:val="clear" w:color="000000" w:fill="FFFFFF"/>
            <w:hideMark/>
          </w:tcPr>
          <w:p w14:paraId="30D71B69" w14:textId="77777777" w:rsidR="00692B5A" w:rsidRPr="00692B5A" w:rsidRDefault="00692B5A" w:rsidP="00692B5A">
            <w:pPr>
              <w:rPr>
                <w:sz w:val="20"/>
                <w:szCs w:val="20"/>
              </w:rPr>
            </w:pPr>
            <w:r w:rsidRPr="00692B5A">
              <w:rPr>
                <w:sz w:val="20"/>
                <w:szCs w:val="20"/>
              </w:rPr>
              <w:t>Предоставление субсидий бюджетным, автономным учреждениям и иным некоммерческим организациям</w:t>
            </w:r>
          </w:p>
        </w:tc>
        <w:tc>
          <w:tcPr>
            <w:tcW w:w="788" w:type="pct"/>
            <w:tcBorders>
              <w:top w:val="nil"/>
              <w:left w:val="nil"/>
              <w:bottom w:val="single" w:sz="4" w:space="0" w:color="auto"/>
              <w:right w:val="single" w:sz="4" w:space="0" w:color="auto"/>
            </w:tcBorders>
            <w:shd w:val="clear" w:color="000000" w:fill="FFFFFF"/>
            <w:hideMark/>
          </w:tcPr>
          <w:p w14:paraId="474365E2" w14:textId="77777777" w:rsidR="00692B5A" w:rsidRPr="00692B5A" w:rsidRDefault="00692B5A" w:rsidP="00692B5A">
            <w:pPr>
              <w:jc w:val="right"/>
              <w:rPr>
                <w:sz w:val="20"/>
                <w:szCs w:val="20"/>
              </w:rPr>
            </w:pPr>
            <w:r w:rsidRPr="00692B5A">
              <w:rPr>
                <w:sz w:val="20"/>
                <w:szCs w:val="20"/>
              </w:rPr>
              <w:t>О64</w:t>
            </w:r>
          </w:p>
        </w:tc>
        <w:tc>
          <w:tcPr>
            <w:tcW w:w="411" w:type="pct"/>
            <w:tcBorders>
              <w:top w:val="nil"/>
              <w:left w:val="nil"/>
              <w:bottom w:val="single" w:sz="4" w:space="0" w:color="auto"/>
              <w:right w:val="single" w:sz="4" w:space="0" w:color="auto"/>
            </w:tcBorders>
            <w:shd w:val="clear" w:color="000000" w:fill="FFFFFF"/>
            <w:hideMark/>
          </w:tcPr>
          <w:p w14:paraId="7FA867AA" w14:textId="77777777" w:rsidR="00692B5A" w:rsidRPr="00692B5A" w:rsidRDefault="00692B5A" w:rsidP="00692B5A">
            <w:pPr>
              <w:jc w:val="right"/>
              <w:rPr>
                <w:sz w:val="20"/>
                <w:szCs w:val="20"/>
              </w:rPr>
            </w:pPr>
            <w:r w:rsidRPr="00692B5A">
              <w:rPr>
                <w:sz w:val="20"/>
                <w:szCs w:val="20"/>
              </w:rPr>
              <w:t>10</w:t>
            </w:r>
          </w:p>
        </w:tc>
        <w:tc>
          <w:tcPr>
            <w:tcW w:w="584" w:type="pct"/>
            <w:tcBorders>
              <w:top w:val="nil"/>
              <w:left w:val="nil"/>
              <w:bottom w:val="single" w:sz="4" w:space="0" w:color="auto"/>
              <w:right w:val="single" w:sz="4" w:space="0" w:color="auto"/>
            </w:tcBorders>
            <w:shd w:val="clear" w:color="000000" w:fill="FFFFFF"/>
            <w:hideMark/>
          </w:tcPr>
          <w:p w14:paraId="7A9DD96B" w14:textId="77777777" w:rsidR="00692B5A" w:rsidRPr="00692B5A" w:rsidRDefault="00692B5A" w:rsidP="00692B5A">
            <w:pPr>
              <w:jc w:val="right"/>
              <w:rPr>
                <w:sz w:val="20"/>
                <w:szCs w:val="20"/>
              </w:rPr>
            </w:pPr>
            <w:r w:rsidRPr="00692B5A">
              <w:rPr>
                <w:sz w:val="20"/>
                <w:szCs w:val="20"/>
              </w:rPr>
              <w:t>О6</w:t>
            </w:r>
          </w:p>
        </w:tc>
        <w:tc>
          <w:tcPr>
            <w:tcW w:w="720" w:type="pct"/>
            <w:tcBorders>
              <w:top w:val="nil"/>
              <w:left w:val="nil"/>
              <w:bottom w:val="single" w:sz="4" w:space="0" w:color="auto"/>
              <w:right w:val="single" w:sz="4" w:space="0" w:color="auto"/>
            </w:tcBorders>
            <w:shd w:val="clear" w:color="000000" w:fill="FFFFFF"/>
            <w:hideMark/>
          </w:tcPr>
          <w:p w14:paraId="14AAD708" w14:textId="77777777" w:rsidR="00692B5A" w:rsidRPr="00692B5A" w:rsidRDefault="00692B5A" w:rsidP="00692B5A">
            <w:pPr>
              <w:jc w:val="center"/>
              <w:rPr>
                <w:sz w:val="20"/>
                <w:szCs w:val="20"/>
              </w:rPr>
            </w:pPr>
            <w:r w:rsidRPr="00692B5A">
              <w:rPr>
                <w:sz w:val="20"/>
                <w:szCs w:val="20"/>
              </w:rPr>
              <w:t>03 9 01 81400</w:t>
            </w:r>
          </w:p>
        </w:tc>
        <w:tc>
          <w:tcPr>
            <w:tcW w:w="459" w:type="pct"/>
            <w:tcBorders>
              <w:top w:val="nil"/>
              <w:left w:val="nil"/>
              <w:bottom w:val="single" w:sz="4" w:space="0" w:color="auto"/>
              <w:right w:val="single" w:sz="4" w:space="0" w:color="auto"/>
            </w:tcBorders>
            <w:shd w:val="clear" w:color="000000" w:fill="FFFFFF"/>
            <w:hideMark/>
          </w:tcPr>
          <w:p w14:paraId="79081CCD" w14:textId="77777777" w:rsidR="00692B5A" w:rsidRPr="00692B5A" w:rsidRDefault="00692B5A" w:rsidP="00692B5A">
            <w:pPr>
              <w:jc w:val="right"/>
              <w:rPr>
                <w:sz w:val="20"/>
                <w:szCs w:val="20"/>
              </w:rPr>
            </w:pPr>
            <w:r w:rsidRPr="00692B5A">
              <w:rPr>
                <w:sz w:val="20"/>
                <w:szCs w:val="20"/>
              </w:rPr>
              <w:t>600</w:t>
            </w:r>
          </w:p>
        </w:tc>
        <w:tc>
          <w:tcPr>
            <w:tcW w:w="690" w:type="pct"/>
            <w:tcBorders>
              <w:top w:val="nil"/>
              <w:left w:val="nil"/>
              <w:bottom w:val="single" w:sz="4" w:space="0" w:color="auto"/>
              <w:right w:val="single" w:sz="4" w:space="0" w:color="auto"/>
            </w:tcBorders>
            <w:shd w:val="clear" w:color="000000" w:fill="FFFFFF"/>
            <w:noWrap/>
            <w:hideMark/>
          </w:tcPr>
          <w:p w14:paraId="4745EEF1" w14:textId="77777777" w:rsidR="00692B5A" w:rsidRPr="00692B5A" w:rsidRDefault="00692B5A" w:rsidP="00692B5A">
            <w:pPr>
              <w:jc w:val="right"/>
              <w:rPr>
                <w:b/>
                <w:bCs/>
                <w:sz w:val="20"/>
                <w:szCs w:val="20"/>
              </w:rPr>
            </w:pPr>
            <w:r w:rsidRPr="00692B5A">
              <w:rPr>
                <w:b/>
                <w:bCs/>
                <w:sz w:val="20"/>
                <w:szCs w:val="20"/>
              </w:rPr>
              <w:t>130,00000</w:t>
            </w:r>
          </w:p>
        </w:tc>
        <w:tc>
          <w:tcPr>
            <w:tcW w:w="109" w:type="pct"/>
            <w:vAlign w:val="center"/>
            <w:hideMark/>
          </w:tcPr>
          <w:p w14:paraId="60EC60CD" w14:textId="77777777" w:rsidR="00692B5A" w:rsidRPr="00692B5A" w:rsidRDefault="00692B5A" w:rsidP="00692B5A">
            <w:pPr>
              <w:rPr>
                <w:sz w:val="20"/>
                <w:szCs w:val="20"/>
              </w:rPr>
            </w:pPr>
          </w:p>
        </w:tc>
      </w:tr>
      <w:tr w:rsidR="00692B5A" w:rsidRPr="00692B5A" w14:paraId="30B265EA" w14:textId="77777777" w:rsidTr="00692B5A">
        <w:trPr>
          <w:trHeight w:val="870"/>
        </w:trPr>
        <w:tc>
          <w:tcPr>
            <w:tcW w:w="1239" w:type="pct"/>
            <w:tcBorders>
              <w:top w:val="nil"/>
              <w:left w:val="single" w:sz="4" w:space="0" w:color="auto"/>
              <w:bottom w:val="single" w:sz="4" w:space="0" w:color="auto"/>
              <w:right w:val="single" w:sz="4" w:space="0" w:color="auto"/>
            </w:tcBorders>
            <w:shd w:val="clear" w:color="000000" w:fill="FFFFFF"/>
            <w:hideMark/>
          </w:tcPr>
          <w:p w14:paraId="2F9FC6C2" w14:textId="77777777" w:rsidR="00692B5A" w:rsidRPr="00692B5A" w:rsidRDefault="00692B5A" w:rsidP="00692B5A">
            <w:pPr>
              <w:rPr>
                <w:sz w:val="20"/>
                <w:szCs w:val="20"/>
              </w:rPr>
            </w:pPr>
            <w:r w:rsidRPr="00692B5A">
              <w:rPr>
                <w:sz w:val="20"/>
                <w:szCs w:val="20"/>
              </w:rPr>
              <w:t xml:space="preserve">Организация физкультурных мероприятий, </w:t>
            </w:r>
            <w:r w:rsidRPr="00692B5A">
              <w:rPr>
                <w:sz w:val="20"/>
                <w:szCs w:val="20"/>
              </w:rPr>
              <w:br/>
              <w:t>спортивных мероприятий, направленных на популяризацию массовых видов спорта</w:t>
            </w:r>
          </w:p>
        </w:tc>
        <w:tc>
          <w:tcPr>
            <w:tcW w:w="788" w:type="pct"/>
            <w:tcBorders>
              <w:top w:val="nil"/>
              <w:left w:val="nil"/>
              <w:bottom w:val="single" w:sz="4" w:space="0" w:color="auto"/>
              <w:right w:val="single" w:sz="4" w:space="0" w:color="auto"/>
            </w:tcBorders>
            <w:shd w:val="clear" w:color="000000" w:fill="FFFFFF"/>
            <w:hideMark/>
          </w:tcPr>
          <w:p w14:paraId="1F98DC7E" w14:textId="77777777" w:rsidR="00692B5A" w:rsidRPr="00692B5A" w:rsidRDefault="00692B5A" w:rsidP="00692B5A">
            <w:pPr>
              <w:jc w:val="right"/>
              <w:rPr>
                <w:sz w:val="20"/>
                <w:szCs w:val="20"/>
              </w:rPr>
            </w:pPr>
            <w:r w:rsidRPr="00692B5A">
              <w:rPr>
                <w:sz w:val="20"/>
                <w:szCs w:val="20"/>
              </w:rPr>
              <w:t>О64</w:t>
            </w:r>
          </w:p>
        </w:tc>
        <w:tc>
          <w:tcPr>
            <w:tcW w:w="411" w:type="pct"/>
            <w:tcBorders>
              <w:top w:val="nil"/>
              <w:left w:val="nil"/>
              <w:bottom w:val="single" w:sz="4" w:space="0" w:color="auto"/>
              <w:right w:val="single" w:sz="4" w:space="0" w:color="auto"/>
            </w:tcBorders>
            <w:shd w:val="clear" w:color="000000" w:fill="FFFFFF"/>
            <w:hideMark/>
          </w:tcPr>
          <w:p w14:paraId="464F8359" w14:textId="77777777" w:rsidR="00692B5A" w:rsidRPr="00692B5A" w:rsidRDefault="00692B5A" w:rsidP="00692B5A">
            <w:pPr>
              <w:jc w:val="right"/>
              <w:rPr>
                <w:sz w:val="20"/>
                <w:szCs w:val="20"/>
              </w:rPr>
            </w:pPr>
            <w:r w:rsidRPr="00692B5A">
              <w:rPr>
                <w:sz w:val="20"/>
                <w:szCs w:val="20"/>
              </w:rPr>
              <w:t>11</w:t>
            </w:r>
          </w:p>
        </w:tc>
        <w:tc>
          <w:tcPr>
            <w:tcW w:w="584" w:type="pct"/>
            <w:tcBorders>
              <w:top w:val="nil"/>
              <w:left w:val="nil"/>
              <w:bottom w:val="single" w:sz="4" w:space="0" w:color="auto"/>
              <w:right w:val="single" w:sz="4" w:space="0" w:color="auto"/>
            </w:tcBorders>
            <w:shd w:val="clear" w:color="000000" w:fill="FFFFFF"/>
            <w:hideMark/>
          </w:tcPr>
          <w:p w14:paraId="736EC24C" w14:textId="77777777" w:rsidR="00692B5A" w:rsidRPr="00692B5A" w:rsidRDefault="00692B5A" w:rsidP="00692B5A">
            <w:pPr>
              <w:jc w:val="right"/>
              <w:rPr>
                <w:sz w:val="20"/>
                <w:szCs w:val="20"/>
              </w:rPr>
            </w:pPr>
            <w:r w:rsidRPr="00692B5A">
              <w:rPr>
                <w:sz w:val="20"/>
                <w:szCs w:val="20"/>
              </w:rPr>
              <w:t>О2</w:t>
            </w:r>
          </w:p>
        </w:tc>
        <w:tc>
          <w:tcPr>
            <w:tcW w:w="720" w:type="pct"/>
            <w:tcBorders>
              <w:top w:val="nil"/>
              <w:left w:val="nil"/>
              <w:bottom w:val="single" w:sz="4" w:space="0" w:color="auto"/>
              <w:right w:val="single" w:sz="4" w:space="0" w:color="auto"/>
            </w:tcBorders>
            <w:shd w:val="clear" w:color="000000" w:fill="FFFFFF"/>
            <w:hideMark/>
          </w:tcPr>
          <w:p w14:paraId="7B20DD0F" w14:textId="77777777" w:rsidR="00692B5A" w:rsidRPr="00692B5A" w:rsidRDefault="00692B5A" w:rsidP="00692B5A">
            <w:pPr>
              <w:jc w:val="center"/>
              <w:rPr>
                <w:sz w:val="20"/>
                <w:szCs w:val="20"/>
              </w:rPr>
            </w:pPr>
            <w:r w:rsidRPr="00692B5A">
              <w:rPr>
                <w:sz w:val="20"/>
                <w:szCs w:val="20"/>
              </w:rPr>
              <w:t>04 1 01 20150</w:t>
            </w:r>
          </w:p>
        </w:tc>
        <w:tc>
          <w:tcPr>
            <w:tcW w:w="459" w:type="pct"/>
            <w:tcBorders>
              <w:top w:val="nil"/>
              <w:left w:val="nil"/>
              <w:bottom w:val="single" w:sz="4" w:space="0" w:color="auto"/>
              <w:right w:val="single" w:sz="4" w:space="0" w:color="auto"/>
            </w:tcBorders>
            <w:shd w:val="clear" w:color="000000" w:fill="FFFFFF"/>
            <w:hideMark/>
          </w:tcPr>
          <w:p w14:paraId="36CD879A" w14:textId="77777777" w:rsidR="00692B5A" w:rsidRPr="00692B5A" w:rsidRDefault="00692B5A" w:rsidP="00692B5A">
            <w:pPr>
              <w:jc w:val="right"/>
              <w:rPr>
                <w:sz w:val="20"/>
                <w:szCs w:val="20"/>
              </w:rPr>
            </w:pPr>
            <w:r w:rsidRPr="00692B5A">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14:paraId="05D8023B" w14:textId="77777777" w:rsidR="00692B5A" w:rsidRPr="00692B5A" w:rsidRDefault="00692B5A" w:rsidP="00692B5A">
            <w:pPr>
              <w:jc w:val="right"/>
              <w:rPr>
                <w:b/>
                <w:bCs/>
                <w:sz w:val="20"/>
                <w:szCs w:val="20"/>
              </w:rPr>
            </w:pPr>
            <w:r w:rsidRPr="00692B5A">
              <w:rPr>
                <w:b/>
                <w:bCs/>
                <w:sz w:val="20"/>
                <w:szCs w:val="20"/>
              </w:rPr>
              <w:t>521,00000</w:t>
            </w:r>
          </w:p>
        </w:tc>
        <w:tc>
          <w:tcPr>
            <w:tcW w:w="109" w:type="pct"/>
            <w:vAlign w:val="center"/>
            <w:hideMark/>
          </w:tcPr>
          <w:p w14:paraId="4ADA3865" w14:textId="77777777" w:rsidR="00692B5A" w:rsidRPr="00692B5A" w:rsidRDefault="00692B5A" w:rsidP="00692B5A">
            <w:pPr>
              <w:rPr>
                <w:sz w:val="20"/>
                <w:szCs w:val="20"/>
              </w:rPr>
            </w:pPr>
          </w:p>
        </w:tc>
      </w:tr>
      <w:tr w:rsidR="00692B5A" w:rsidRPr="00692B5A" w14:paraId="2824E5A4" w14:textId="77777777" w:rsidTr="00692B5A">
        <w:trPr>
          <w:trHeight w:val="1320"/>
        </w:trPr>
        <w:tc>
          <w:tcPr>
            <w:tcW w:w="1239" w:type="pct"/>
            <w:tcBorders>
              <w:top w:val="nil"/>
              <w:left w:val="single" w:sz="4" w:space="0" w:color="auto"/>
              <w:bottom w:val="single" w:sz="4" w:space="0" w:color="auto"/>
              <w:right w:val="single" w:sz="4" w:space="0" w:color="auto"/>
            </w:tcBorders>
            <w:shd w:val="clear" w:color="000000" w:fill="FFFFFF"/>
            <w:hideMark/>
          </w:tcPr>
          <w:p w14:paraId="46FC9913" w14:textId="77777777" w:rsidR="00692B5A" w:rsidRPr="00692B5A" w:rsidRDefault="00692B5A" w:rsidP="00692B5A">
            <w:pPr>
              <w:rPr>
                <w:sz w:val="20"/>
                <w:szCs w:val="20"/>
              </w:rPr>
            </w:pPr>
            <w:r w:rsidRPr="00692B5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8" w:type="pct"/>
            <w:tcBorders>
              <w:top w:val="nil"/>
              <w:left w:val="nil"/>
              <w:bottom w:val="single" w:sz="4" w:space="0" w:color="auto"/>
              <w:right w:val="single" w:sz="4" w:space="0" w:color="auto"/>
            </w:tcBorders>
            <w:shd w:val="clear" w:color="000000" w:fill="FFFFFF"/>
            <w:hideMark/>
          </w:tcPr>
          <w:p w14:paraId="63894A49" w14:textId="77777777" w:rsidR="00692B5A" w:rsidRPr="00692B5A" w:rsidRDefault="00692B5A" w:rsidP="00692B5A">
            <w:pPr>
              <w:jc w:val="right"/>
              <w:rPr>
                <w:sz w:val="20"/>
                <w:szCs w:val="20"/>
              </w:rPr>
            </w:pPr>
            <w:r w:rsidRPr="00692B5A">
              <w:rPr>
                <w:sz w:val="20"/>
                <w:szCs w:val="20"/>
              </w:rPr>
              <w:t>О64</w:t>
            </w:r>
          </w:p>
        </w:tc>
        <w:tc>
          <w:tcPr>
            <w:tcW w:w="411" w:type="pct"/>
            <w:tcBorders>
              <w:top w:val="nil"/>
              <w:left w:val="nil"/>
              <w:bottom w:val="single" w:sz="4" w:space="0" w:color="auto"/>
              <w:right w:val="single" w:sz="4" w:space="0" w:color="auto"/>
            </w:tcBorders>
            <w:shd w:val="clear" w:color="000000" w:fill="FFFFFF"/>
            <w:hideMark/>
          </w:tcPr>
          <w:p w14:paraId="24F3D14D" w14:textId="77777777" w:rsidR="00692B5A" w:rsidRPr="00692B5A" w:rsidRDefault="00692B5A" w:rsidP="00692B5A">
            <w:pPr>
              <w:jc w:val="right"/>
              <w:rPr>
                <w:sz w:val="20"/>
                <w:szCs w:val="20"/>
              </w:rPr>
            </w:pPr>
            <w:r w:rsidRPr="00692B5A">
              <w:rPr>
                <w:sz w:val="20"/>
                <w:szCs w:val="20"/>
              </w:rPr>
              <w:t>11</w:t>
            </w:r>
          </w:p>
        </w:tc>
        <w:tc>
          <w:tcPr>
            <w:tcW w:w="584" w:type="pct"/>
            <w:tcBorders>
              <w:top w:val="nil"/>
              <w:left w:val="nil"/>
              <w:bottom w:val="single" w:sz="4" w:space="0" w:color="auto"/>
              <w:right w:val="single" w:sz="4" w:space="0" w:color="auto"/>
            </w:tcBorders>
            <w:shd w:val="clear" w:color="000000" w:fill="FFFFFF"/>
            <w:hideMark/>
          </w:tcPr>
          <w:p w14:paraId="38B13756" w14:textId="77777777" w:rsidR="00692B5A" w:rsidRPr="00692B5A" w:rsidRDefault="00692B5A" w:rsidP="00692B5A">
            <w:pPr>
              <w:jc w:val="right"/>
              <w:rPr>
                <w:sz w:val="20"/>
                <w:szCs w:val="20"/>
              </w:rPr>
            </w:pPr>
            <w:r w:rsidRPr="00692B5A">
              <w:rPr>
                <w:sz w:val="20"/>
                <w:szCs w:val="20"/>
              </w:rPr>
              <w:t>О2</w:t>
            </w:r>
          </w:p>
        </w:tc>
        <w:tc>
          <w:tcPr>
            <w:tcW w:w="720" w:type="pct"/>
            <w:tcBorders>
              <w:top w:val="nil"/>
              <w:left w:val="nil"/>
              <w:bottom w:val="single" w:sz="4" w:space="0" w:color="auto"/>
              <w:right w:val="single" w:sz="4" w:space="0" w:color="auto"/>
            </w:tcBorders>
            <w:shd w:val="clear" w:color="000000" w:fill="FFFFFF"/>
            <w:hideMark/>
          </w:tcPr>
          <w:p w14:paraId="01A4B936" w14:textId="77777777" w:rsidR="00692B5A" w:rsidRPr="00692B5A" w:rsidRDefault="00692B5A" w:rsidP="00692B5A">
            <w:pPr>
              <w:jc w:val="center"/>
              <w:rPr>
                <w:sz w:val="20"/>
                <w:szCs w:val="20"/>
              </w:rPr>
            </w:pPr>
            <w:r w:rsidRPr="00692B5A">
              <w:rPr>
                <w:sz w:val="20"/>
                <w:szCs w:val="20"/>
              </w:rPr>
              <w:t>04 1 01 20150</w:t>
            </w:r>
          </w:p>
        </w:tc>
        <w:tc>
          <w:tcPr>
            <w:tcW w:w="459" w:type="pct"/>
            <w:tcBorders>
              <w:top w:val="nil"/>
              <w:left w:val="nil"/>
              <w:bottom w:val="single" w:sz="4" w:space="0" w:color="auto"/>
              <w:right w:val="single" w:sz="4" w:space="0" w:color="auto"/>
            </w:tcBorders>
            <w:shd w:val="clear" w:color="000000" w:fill="FFFFFF"/>
            <w:hideMark/>
          </w:tcPr>
          <w:p w14:paraId="2761ED5D" w14:textId="77777777" w:rsidR="00692B5A" w:rsidRPr="00692B5A" w:rsidRDefault="00692B5A" w:rsidP="00692B5A">
            <w:pPr>
              <w:jc w:val="right"/>
              <w:rPr>
                <w:sz w:val="20"/>
                <w:szCs w:val="20"/>
              </w:rPr>
            </w:pPr>
            <w:r w:rsidRPr="00692B5A">
              <w:rPr>
                <w:sz w:val="20"/>
                <w:szCs w:val="20"/>
              </w:rPr>
              <w:t>100</w:t>
            </w:r>
          </w:p>
        </w:tc>
        <w:tc>
          <w:tcPr>
            <w:tcW w:w="690" w:type="pct"/>
            <w:tcBorders>
              <w:top w:val="nil"/>
              <w:left w:val="nil"/>
              <w:bottom w:val="single" w:sz="4" w:space="0" w:color="auto"/>
              <w:right w:val="single" w:sz="4" w:space="0" w:color="auto"/>
            </w:tcBorders>
            <w:shd w:val="clear" w:color="000000" w:fill="FFFFFF"/>
            <w:noWrap/>
            <w:hideMark/>
          </w:tcPr>
          <w:p w14:paraId="72DBCAB8" w14:textId="77777777" w:rsidR="00692B5A" w:rsidRPr="00692B5A" w:rsidRDefault="00692B5A" w:rsidP="00692B5A">
            <w:pPr>
              <w:jc w:val="right"/>
              <w:rPr>
                <w:b/>
                <w:bCs/>
                <w:sz w:val="20"/>
                <w:szCs w:val="20"/>
              </w:rPr>
            </w:pPr>
            <w:r w:rsidRPr="00692B5A">
              <w:rPr>
                <w:b/>
                <w:bCs/>
                <w:sz w:val="20"/>
                <w:szCs w:val="20"/>
              </w:rPr>
              <w:t>349,00000</w:t>
            </w:r>
          </w:p>
        </w:tc>
        <w:tc>
          <w:tcPr>
            <w:tcW w:w="109" w:type="pct"/>
            <w:vAlign w:val="center"/>
            <w:hideMark/>
          </w:tcPr>
          <w:p w14:paraId="74FCFA8D" w14:textId="77777777" w:rsidR="00692B5A" w:rsidRPr="00692B5A" w:rsidRDefault="00692B5A" w:rsidP="00692B5A">
            <w:pPr>
              <w:rPr>
                <w:sz w:val="20"/>
                <w:szCs w:val="20"/>
              </w:rPr>
            </w:pPr>
          </w:p>
        </w:tc>
      </w:tr>
      <w:tr w:rsidR="00692B5A" w:rsidRPr="00692B5A" w14:paraId="5782D738" w14:textId="77777777" w:rsidTr="00692B5A">
        <w:trPr>
          <w:trHeight w:val="792"/>
        </w:trPr>
        <w:tc>
          <w:tcPr>
            <w:tcW w:w="1239" w:type="pct"/>
            <w:tcBorders>
              <w:top w:val="nil"/>
              <w:left w:val="single" w:sz="4" w:space="0" w:color="auto"/>
              <w:bottom w:val="single" w:sz="4" w:space="0" w:color="auto"/>
              <w:right w:val="single" w:sz="4" w:space="0" w:color="auto"/>
            </w:tcBorders>
            <w:shd w:val="clear" w:color="000000" w:fill="FFFFFF"/>
            <w:hideMark/>
          </w:tcPr>
          <w:p w14:paraId="2A8A8624" w14:textId="77777777" w:rsidR="00692B5A" w:rsidRPr="00692B5A" w:rsidRDefault="00692B5A" w:rsidP="00692B5A">
            <w:pPr>
              <w:rPr>
                <w:sz w:val="20"/>
                <w:szCs w:val="20"/>
              </w:rPr>
            </w:pPr>
            <w:r w:rsidRPr="00692B5A">
              <w:rPr>
                <w:sz w:val="20"/>
                <w:szCs w:val="20"/>
              </w:rPr>
              <w:t xml:space="preserve">Закупка товаров, работ и услуг для </w:t>
            </w:r>
            <w:r w:rsidRPr="00692B5A">
              <w:rPr>
                <w:sz w:val="20"/>
                <w:szCs w:val="20"/>
              </w:rPr>
              <w:br/>
              <w:t>обеспечения государственных (муниципальных) нужд</w:t>
            </w:r>
          </w:p>
        </w:tc>
        <w:tc>
          <w:tcPr>
            <w:tcW w:w="788" w:type="pct"/>
            <w:tcBorders>
              <w:top w:val="nil"/>
              <w:left w:val="nil"/>
              <w:bottom w:val="single" w:sz="4" w:space="0" w:color="auto"/>
              <w:right w:val="single" w:sz="4" w:space="0" w:color="auto"/>
            </w:tcBorders>
            <w:shd w:val="clear" w:color="000000" w:fill="FFFFFF"/>
            <w:hideMark/>
          </w:tcPr>
          <w:p w14:paraId="1F48EA72" w14:textId="77777777" w:rsidR="00692B5A" w:rsidRPr="00692B5A" w:rsidRDefault="00692B5A" w:rsidP="00692B5A">
            <w:pPr>
              <w:jc w:val="right"/>
              <w:rPr>
                <w:sz w:val="20"/>
                <w:szCs w:val="20"/>
              </w:rPr>
            </w:pPr>
            <w:r w:rsidRPr="00692B5A">
              <w:rPr>
                <w:sz w:val="20"/>
                <w:szCs w:val="20"/>
              </w:rPr>
              <w:t>О64</w:t>
            </w:r>
          </w:p>
        </w:tc>
        <w:tc>
          <w:tcPr>
            <w:tcW w:w="411" w:type="pct"/>
            <w:tcBorders>
              <w:top w:val="nil"/>
              <w:left w:val="nil"/>
              <w:bottom w:val="single" w:sz="4" w:space="0" w:color="auto"/>
              <w:right w:val="single" w:sz="4" w:space="0" w:color="auto"/>
            </w:tcBorders>
            <w:shd w:val="clear" w:color="000000" w:fill="FFFFFF"/>
            <w:hideMark/>
          </w:tcPr>
          <w:p w14:paraId="4B56E94F" w14:textId="77777777" w:rsidR="00692B5A" w:rsidRPr="00692B5A" w:rsidRDefault="00692B5A" w:rsidP="00692B5A">
            <w:pPr>
              <w:jc w:val="right"/>
              <w:rPr>
                <w:sz w:val="20"/>
                <w:szCs w:val="20"/>
              </w:rPr>
            </w:pPr>
            <w:r w:rsidRPr="00692B5A">
              <w:rPr>
                <w:sz w:val="20"/>
                <w:szCs w:val="20"/>
              </w:rPr>
              <w:t>11</w:t>
            </w:r>
          </w:p>
        </w:tc>
        <w:tc>
          <w:tcPr>
            <w:tcW w:w="584" w:type="pct"/>
            <w:tcBorders>
              <w:top w:val="nil"/>
              <w:left w:val="nil"/>
              <w:bottom w:val="single" w:sz="4" w:space="0" w:color="auto"/>
              <w:right w:val="single" w:sz="4" w:space="0" w:color="auto"/>
            </w:tcBorders>
            <w:shd w:val="clear" w:color="000000" w:fill="FFFFFF"/>
            <w:hideMark/>
          </w:tcPr>
          <w:p w14:paraId="604169FE" w14:textId="77777777" w:rsidR="00692B5A" w:rsidRPr="00692B5A" w:rsidRDefault="00692B5A" w:rsidP="00692B5A">
            <w:pPr>
              <w:jc w:val="right"/>
              <w:rPr>
                <w:sz w:val="20"/>
                <w:szCs w:val="20"/>
              </w:rPr>
            </w:pPr>
            <w:r w:rsidRPr="00692B5A">
              <w:rPr>
                <w:sz w:val="20"/>
                <w:szCs w:val="20"/>
              </w:rPr>
              <w:t>О2</w:t>
            </w:r>
          </w:p>
        </w:tc>
        <w:tc>
          <w:tcPr>
            <w:tcW w:w="720" w:type="pct"/>
            <w:tcBorders>
              <w:top w:val="nil"/>
              <w:left w:val="nil"/>
              <w:bottom w:val="single" w:sz="4" w:space="0" w:color="auto"/>
              <w:right w:val="single" w:sz="4" w:space="0" w:color="auto"/>
            </w:tcBorders>
            <w:shd w:val="clear" w:color="000000" w:fill="FFFFFF"/>
            <w:hideMark/>
          </w:tcPr>
          <w:p w14:paraId="488C1D80" w14:textId="77777777" w:rsidR="00692B5A" w:rsidRPr="00692B5A" w:rsidRDefault="00692B5A" w:rsidP="00692B5A">
            <w:pPr>
              <w:jc w:val="center"/>
              <w:rPr>
                <w:sz w:val="20"/>
                <w:szCs w:val="20"/>
              </w:rPr>
            </w:pPr>
            <w:r w:rsidRPr="00692B5A">
              <w:rPr>
                <w:sz w:val="20"/>
                <w:szCs w:val="20"/>
              </w:rPr>
              <w:t>04 1 01 20150</w:t>
            </w:r>
          </w:p>
        </w:tc>
        <w:tc>
          <w:tcPr>
            <w:tcW w:w="459" w:type="pct"/>
            <w:tcBorders>
              <w:top w:val="nil"/>
              <w:left w:val="nil"/>
              <w:bottom w:val="single" w:sz="4" w:space="0" w:color="auto"/>
              <w:right w:val="single" w:sz="4" w:space="0" w:color="auto"/>
            </w:tcBorders>
            <w:shd w:val="clear" w:color="000000" w:fill="FFFFFF"/>
            <w:hideMark/>
          </w:tcPr>
          <w:p w14:paraId="42548460" w14:textId="77777777" w:rsidR="00692B5A" w:rsidRPr="00692B5A" w:rsidRDefault="00692B5A" w:rsidP="00692B5A">
            <w:pPr>
              <w:jc w:val="right"/>
              <w:rPr>
                <w:sz w:val="20"/>
                <w:szCs w:val="20"/>
              </w:rPr>
            </w:pPr>
            <w:r w:rsidRPr="00692B5A">
              <w:rPr>
                <w:sz w:val="20"/>
                <w:szCs w:val="20"/>
              </w:rPr>
              <w:t>200</w:t>
            </w:r>
          </w:p>
        </w:tc>
        <w:tc>
          <w:tcPr>
            <w:tcW w:w="690" w:type="pct"/>
            <w:tcBorders>
              <w:top w:val="nil"/>
              <w:left w:val="nil"/>
              <w:bottom w:val="single" w:sz="4" w:space="0" w:color="auto"/>
              <w:right w:val="single" w:sz="4" w:space="0" w:color="auto"/>
            </w:tcBorders>
            <w:shd w:val="clear" w:color="000000" w:fill="FFFFFF"/>
            <w:noWrap/>
            <w:hideMark/>
          </w:tcPr>
          <w:p w14:paraId="3F673EA7" w14:textId="77777777" w:rsidR="00692B5A" w:rsidRPr="00692B5A" w:rsidRDefault="00692B5A" w:rsidP="00692B5A">
            <w:pPr>
              <w:jc w:val="right"/>
              <w:rPr>
                <w:b/>
                <w:bCs/>
                <w:sz w:val="20"/>
                <w:szCs w:val="20"/>
              </w:rPr>
            </w:pPr>
            <w:r w:rsidRPr="00692B5A">
              <w:rPr>
                <w:b/>
                <w:bCs/>
                <w:sz w:val="20"/>
                <w:szCs w:val="20"/>
              </w:rPr>
              <w:t>172,00000</w:t>
            </w:r>
          </w:p>
        </w:tc>
        <w:tc>
          <w:tcPr>
            <w:tcW w:w="109" w:type="pct"/>
            <w:vAlign w:val="center"/>
            <w:hideMark/>
          </w:tcPr>
          <w:p w14:paraId="76DB5618" w14:textId="77777777" w:rsidR="00692B5A" w:rsidRPr="00692B5A" w:rsidRDefault="00692B5A" w:rsidP="00692B5A">
            <w:pPr>
              <w:rPr>
                <w:sz w:val="20"/>
                <w:szCs w:val="20"/>
              </w:rPr>
            </w:pPr>
          </w:p>
        </w:tc>
      </w:tr>
      <w:tr w:rsidR="00692B5A" w:rsidRPr="00692B5A" w14:paraId="39905D7B" w14:textId="77777777" w:rsidTr="00692B5A">
        <w:trPr>
          <w:trHeight w:val="276"/>
        </w:trPr>
        <w:tc>
          <w:tcPr>
            <w:tcW w:w="1239" w:type="pct"/>
            <w:tcBorders>
              <w:top w:val="nil"/>
              <w:left w:val="single" w:sz="4" w:space="0" w:color="auto"/>
              <w:bottom w:val="single" w:sz="4" w:space="0" w:color="auto"/>
              <w:right w:val="single" w:sz="4" w:space="0" w:color="auto"/>
            </w:tcBorders>
            <w:shd w:val="clear" w:color="000000" w:fill="FFFFFF"/>
            <w:hideMark/>
          </w:tcPr>
          <w:p w14:paraId="51876CF7" w14:textId="77777777" w:rsidR="00692B5A" w:rsidRPr="00692B5A" w:rsidRDefault="00692B5A" w:rsidP="00692B5A">
            <w:pPr>
              <w:rPr>
                <w:sz w:val="20"/>
                <w:szCs w:val="20"/>
              </w:rPr>
            </w:pPr>
            <w:r w:rsidRPr="00692B5A">
              <w:rPr>
                <w:sz w:val="20"/>
                <w:szCs w:val="20"/>
              </w:rPr>
              <w:t>Организация  участия спортсменов городского округа Тейково Ивановской области в выездных мероприятиях</w:t>
            </w:r>
          </w:p>
        </w:tc>
        <w:tc>
          <w:tcPr>
            <w:tcW w:w="788" w:type="pct"/>
            <w:tcBorders>
              <w:top w:val="nil"/>
              <w:left w:val="nil"/>
              <w:bottom w:val="single" w:sz="4" w:space="0" w:color="auto"/>
              <w:right w:val="single" w:sz="4" w:space="0" w:color="auto"/>
            </w:tcBorders>
            <w:shd w:val="clear" w:color="000000" w:fill="FFFFFF"/>
            <w:hideMark/>
          </w:tcPr>
          <w:p w14:paraId="536C0F9A" w14:textId="77777777" w:rsidR="00692B5A" w:rsidRPr="00692B5A" w:rsidRDefault="00692B5A" w:rsidP="00692B5A">
            <w:pPr>
              <w:jc w:val="right"/>
              <w:rPr>
                <w:sz w:val="20"/>
                <w:szCs w:val="20"/>
              </w:rPr>
            </w:pPr>
            <w:r w:rsidRPr="00692B5A">
              <w:rPr>
                <w:sz w:val="20"/>
                <w:szCs w:val="20"/>
              </w:rPr>
              <w:t>О64</w:t>
            </w:r>
          </w:p>
        </w:tc>
        <w:tc>
          <w:tcPr>
            <w:tcW w:w="411" w:type="pct"/>
            <w:tcBorders>
              <w:top w:val="nil"/>
              <w:left w:val="nil"/>
              <w:bottom w:val="single" w:sz="4" w:space="0" w:color="auto"/>
              <w:right w:val="single" w:sz="4" w:space="0" w:color="auto"/>
            </w:tcBorders>
            <w:shd w:val="clear" w:color="000000" w:fill="FFFFFF"/>
            <w:hideMark/>
          </w:tcPr>
          <w:p w14:paraId="739F78E9" w14:textId="77777777" w:rsidR="00692B5A" w:rsidRPr="00692B5A" w:rsidRDefault="00692B5A" w:rsidP="00692B5A">
            <w:pPr>
              <w:jc w:val="right"/>
              <w:rPr>
                <w:sz w:val="20"/>
                <w:szCs w:val="20"/>
              </w:rPr>
            </w:pPr>
            <w:r w:rsidRPr="00692B5A">
              <w:rPr>
                <w:sz w:val="20"/>
                <w:szCs w:val="20"/>
              </w:rPr>
              <w:t>11</w:t>
            </w:r>
          </w:p>
        </w:tc>
        <w:tc>
          <w:tcPr>
            <w:tcW w:w="584" w:type="pct"/>
            <w:tcBorders>
              <w:top w:val="nil"/>
              <w:left w:val="nil"/>
              <w:bottom w:val="single" w:sz="4" w:space="0" w:color="auto"/>
              <w:right w:val="single" w:sz="4" w:space="0" w:color="auto"/>
            </w:tcBorders>
            <w:shd w:val="clear" w:color="000000" w:fill="FFFFFF"/>
            <w:hideMark/>
          </w:tcPr>
          <w:p w14:paraId="47EE670C" w14:textId="77777777" w:rsidR="00692B5A" w:rsidRPr="00692B5A" w:rsidRDefault="00692B5A" w:rsidP="00692B5A">
            <w:pPr>
              <w:jc w:val="right"/>
              <w:rPr>
                <w:sz w:val="20"/>
                <w:szCs w:val="20"/>
              </w:rPr>
            </w:pPr>
            <w:r w:rsidRPr="00692B5A">
              <w:rPr>
                <w:sz w:val="20"/>
                <w:szCs w:val="20"/>
              </w:rPr>
              <w:t>О2</w:t>
            </w:r>
          </w:p>
        </w:tc>
        <w:tc>
          <w:tcPr>
            <w:tcW w:w="720" w:type="pct"/>
            <w:tcBorders>
              <w:top w:val="nil"/>
              <w:left w:val="nil"/>
              <w:bottom w:val="single" w:sz="4" w:space="0" w:color="auto"/>
              <w:right w:val="single" w:sz="4" w:space="0" w:color="auto"/>
            </w:tcBorders>
            <w:shd w:val="clear" w:color="000000" w:fill="FFFFFF"/>
            <w:hideMark/>
          </w:tcPr>
          <w:p w14:paraId="1FF4207C" w14:textId="77777777" w:rsidR="00692B5A" w:rsidRPr="00692B5A" w:rsidRDefault="00692B5A" w:rsidP="00692B5A">
            <w:pPr>
              <w:jc w:val="center"/>
              <w:rPr>
                <w:sz w:val="20"/>
                <w:szCs w:val="20"/>
              </w:rPr>
            </w:pPr>
            <w:r w:rsidRPr="00692B5A">
              <w:rPr>
                <w:sz w:val="20"/>
                <w:szCs w:val="20"/>
              </w:rPr>
              <w:t>04 1 02 20160</w:t>
            </w:r>
          </w:p>
        </w:tc>
        <w:tc>
          <w:tcPr>
            <w:tcW w:w="459" w:type="pct"/>
            <w:tcBorders>
              <w:top w:val="nil"/>
              <w:left w:val="nil"/>
              <w:bottom w:val="single" w:sz="4" w:space="0" w:color="auto"/>
              <w:right w:val="single" w:sz="4" w:space="0" w:color="auto"/>
            </w:tcBorders>
            <w:shd w:val="clear" w:color="000000" w:fill="FFFFFF"/>
            <w:hideMark/>
          </w:tcPr>
          <w:p w14:paraId="738F08D0" w14:textId="77777777" w:rsidR="00692B5A" w:rsidRPr="00692B5A" w:rsidRDefault="00692B5A" w:rsidP="00692B5A">
            <w:pPr>
              <w:jc w:val="right"/>
              <w:rPr>
                <w:sz w:val="20"/>
                <w:szCs w:val="20"/>
              </w:rPr>
            </w:pPr>
            <w:r w:rsidRPr="00692B5A">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14:paraId="5152169D" w14:textId="77777777" w:rsidR="00692B5A" w:rsidRPr="00692B5A" w:rsidRDefault="00692B5A" w:rsidP="00692B5A">
            <w:pPr>
              <w:jc w:val="right"/>
              <w:rPr>
                <w:b/>
                <w:bCs/>
                <w:sz w:val="20"/>
                <w:szCs w:val="20"/>
              </w:rPr>
            </w:pPr>
            <w:r w:rsidRPr="00692B5A">
              <w:rPr>
                <w:b/>
                <w:bCs/>
                <w:sz w:val="20"/>
                <w:szCs w:val="20"/>
              </w:rPr>
              <w:t>945,50000</w:t>
            </w:r>
          </w:p>
        </w:tc>
        <w:tc>
          <w:tcPr>
            <w:tcW w:w="109" w:type="pct"/>
            <w:vAlign w:val="center"/>
            <w:hideMark/>
          </w:tcPr>
          <w:p w14:paraId="553A5309" w14:textId="77777777" w:rsidR="00692B5A" w:rsidRPr="00692B5A" w:rsidRDefault="00692B5A" w:rsidP="00692B5A">
            <w:pPr>
              <w:rPr>
                <w:sz w:val="20"/>
                <w:szCs w:val="20"/>
              </w:rPr>
            </w:pPr>
          </w:p>
        </w:tc>
      </w:tr>
      <w:tr w:rsidR="00692B5A" w:rsidRPr="00692B5A" w14:paraId="731B660C" w14:textId="77777777" w:rsidTr="00692B5A">
        <w:trPr>
          <w:trHeight w:val="1320"/>
        </w:trPr>
        <w:tc>
          <w:tcPr>
            <w:tcW w:w="1239" w:type="pct"/>
            <w:tcBorders>
              <w:top w:val="nil"/>
              <w:left w:val="single" w:sz="4" w:space="0" w:color="auto"/>
              <w:bottom w:val="single" w:sz="4" w:space="0" w:color="auto"/>
              <w:right w:val="single" w:sz="4" w:space="0" w:color="auto"/>
            </w:tcBorders>
            <w:shd w:val="clear" w:color="000000" w:fill="FFFFFF"/>
            <w:hideMark/>
          </w:tcPr>
          <w:p w14:paraId="725F1005" w14:textId="77777777" w:rsidR="00692B5A" w:rsidRPr="00692B5A" w:rsidRDefault="00692B5A" w:rsidP="00692B5A">
            <w:pPr>
              <w:rPr>
                <w:sz w:val="20"/>
                <w:szCs w:val="20"/>
              </w:rPr>
            </w:pPr>
            <w:r w:rsidRPr="00692B5A">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8" w:type="pct"/>
            <w:tcBorders>
              <w:top w:val="nil"/>
              <w:left w:val="nil"/>
              <w:bottom w:val="single" w:sz="4" w:space="0" w:color="auto"/>
              <w:right w:val="single" w:sz="4" w:space="0" w:color="auto"/>
            </w:tcBorders>
            <w:shd w:val="clear" w:color="000000" w:fill="FFFFFF"/>
            <w:hideMark/>
          </w:tcPr>
          <w:p w14:paraId="43F695F0" w14:textId="77777777" w:rsidR="00692B5A" w:rsidRPr="00692B5A" w:rsidRDefault="00692B5A" w:rsidP="00692B5A">
            <w:pPr>
              <w:jc w:val="right"/>
              <w:rPr>
                <w:sz w:val="20"/>
                <w:szCs w:val="20"/>
              </w:rPr>
            </w:pPr>
            <w:r w:rsidRPr="00692B5A">
              <w:rPr>
                <w:sz w:val="20"/>
                <w:szCs w:val="20"/>
              </w:rPr>
              <w:t>О64</w:t>
            </w:r>
          </w:p>
        </w:tc>
        <w:tc>
          <w:tcPr>
            <w:tcW w:w="411" w:type="pct"/>
            <w:tcBorders>
              <w:top w:val="nil"/>
              <w:left w:val="nil"/>
              <w:bottom w:val="single" w:sz="4" w:space="0" w:color="auto"/>
              <w:right w:val="single" w:sz="4" w:space="0" w:color="auto"/>
            </w:tcBorders>
            <w:shd w:val="clear" w:color="000000" w:fill="FFFFFF"/>
            <w:hideMark/>
          </w:tcPr>
          <w:p w14:paraId="65E2F76B" w14:textId="77777777" w:rsidR="00692B5A" w:rsidRPr="00692B5A" w:rsidRDefault="00692B5A" w:rsidP="00692B5A">
            <w:pPr>
              <w:jc w:val="right"/>
              <w:rPr>
                <w:sz w:val="20"/>
                <w:szCs w:val="20"/>
              </w:rPr>
            </w:pPr>
            <w:r w:rsidRPr="00692B5A">
              <w:rPr>
                <w:sz w:val="20"/>
                <w:szCs w:val="20"/>
              </w:rPr>
              <w:t>11</w:t>
            </w:r>
          </w:p>
        </w:tc>
        <w:tc>
          <w:tcPr>
            <w:tcW w:w="584" w:type="pct"/>
            <w:tcBorders>
              <w:top w:val="nil"/>
              <w:left w:val="nil"/>
              <w:bottom w:val="single" w:sz="4" w:space="0" w:color="auto"/>
              <w:right w:val="single" w:sz="4" w:space="0" w:color="auto"/>
            </w:tcBorders>
            <w:shd w:val="clear" w:color="000000" w:fill="FFFFFF"/>
            <w:hideMark/>
          </w:tcPr>
          <w:p w14:paraId="4F3ABEE7" w14:textId="77777777" w:rsidR="00692B5A" w:rsidRPr="00692B5A" w:rsidRDefault="00692B5A" w:rsidP="00692B5A">
            <w:pPr>
              <w:jc w:val="right"/>
              <w:rPr>
                <w:sz w:val="20"/>
                <w:szCs w:val="20"/>
              </w:rPr>
            </w:pPr>
            <w:r w:rsidRPr="00692B5A">
              <w:rPr>
                <w:sz w:val="20"/>
                <w:szCs w:val="20"/>
              </w:rPr>
              <w:t>О2</w:t>
            </w:r>
          </w:p>
        </w:tc>
        <w:tc>
          <w:tcPr>
            <w:tcW w:w="720" w:type="pct"/>
            <w:tcBorders>
              <w:top w:val="nil"/>
              <w:left w:val="nil"/>
              <w:bottom w:val="single" w:sz="4" w:space="0" w:color="auto"/>
              <w:right w:val="single" w:sz="4" w:space="0" w:color="auto"/>
            </w:tcBorders>
            <w:shd w:val="clear" w:color="000000" w:fill="FFFFFF"/>
            <w:hideMark/>
          </w:tcPr>
          <w:p w14:paraId="1BBA8780" w14:textId="77777777" w:rsidR="00692B5A" w:rsidRPr="00692B5A" w:rsidRDefault="00692B5A" w:rsidP="00692B5A">
            <w:pPr>
              <w:jc w:val="center"/>
              <w:rPr>
                <w:sz w:val="20"/>
                <w:szCs w:val="20"/>
              </w:rPr>
            </w:pPr>
            <w:r w:rsidRPr="00692B5A">
              <w:rPr>
                <w:sz w:val="20"/>
                <w:szCs w:val="20"/>
              </w:rPr>
              <w:t>04 1 02 20160</w:t>
            </w:r>
          </w:p>
        </w:tc>
        <w:tc>
          <w:tcPr>
            <w:tcW w:w="459" w:type="pct"/>
            <w:tcBorders>
              <w:top w:val="nil"/>
              <w:left w:val="nil"/>
              <w:bottom w:val="single" w:sz="4" w:space="0" w:color="auto"/>
              <w:right w:val="single" w:sz="4" w:space="0" w:color="auto"/>
            </w:tcBorders>
            <w:shd w:val="clear" w:color="000000" w:fill="FFFFFF"/>
            <w:hideMark/>
          </w:tcPr>
          <w:p w14:paraId="5DECFC56" w14:textId="77777777" w:rsidR="00692B5A" w:rsidRPr="00692B5A" w:rsidRDefault="00692B5A" w:rsidP="00692B5A">
            <w:pPr>
              <w:jc w:val="right"/>
              <w:rPr>
                <w:sz w:val="20"/>
                <w:szCs w:val="20"/>
              </w:rPr>
            </w:pPr>
            <w:r w:rsidRPr="00692B5A">
              <w:rPr>
                <w:sz w:val="20"/>
                <w:szCs w:val="20"/>
              </w:rPr>
              <w:t>100</w:t>
            </w:r>
          </w:p>
        </w:tc>
        <w:tc>
          <w:tcPr>
            <w:tcW w:w="690" w:type="pct"/>
            <w:tcBorders>
              <w:top w:val="nil"/>
              <w:left w:val="nil"/>
              <w:bottom w:val="single" w:sz="4" w:space="0" w:color="auto"/>
              <w:right w:val="single" w:sz="4" w:space="0" w:color="auto"/>
            </w:tcBorders>
            <w:shd w:val="clear" w:color="000000" w:fill="FFFFFF"/>
            <w:noWrap/>
            <w:hideMark/>
          </w:tcPr>
          <w:p w14:paraId="679949FA" w14:textId="77777777" w:rsidR="00692B5A" w:rsidRPr="00692B5A" w:rsidRDefault="00692B5A" w:rsidP="00692B5A">
            <w:pPr>
              <w:jc w:val="right"/>
              <w:rPr>
                <w:b/>
                <w:bCs/>
                <w:sz w:val="20"/>
                <w:szCs w:val="20"/>
              </w:rPr>
            </w:pPr>
            <w:r w:rsidRPr="00692B5A">
              <w:rPr>
                <w:b/>
                <w:bCs/>
                <w:sz w:val="20"/>
                <w:szCs w:val="20"/>
              </w:rPr>
              <w:t>709,50000</w:t>
            </w:r>
          </w:p>
        </w:tc>
        <w:tc>
          <w:tcPr>
            <w:tcW w:w="109" w:type="pct"/>
            <w:vAlign w:val="center"/>
            <w:hideMark/>
          </w:tcPr>
          <w:p w14:paraId="7EB7FABF" w14:textId="77777777" w:rsidR="00692B5A" w:rsidRPr="00692B5A" w:rsidRDefault="00692B5A" w:rsidP="00692B5A">
            <w:pPr>
              <w:rPr>
                <w:sz w:val="20"/>
                <w:szCs w:val="20"/>
              </w:rPr>
            </w:pPr>
          </w:p>
        </w:tc>
      </w:tr>
      <w:tr w:rsidR="00692B5A" w:rsidRPr="00692B5A" w14:paraId="2BFBC512" w14:textId="77777777" w:rsidTr="00692B5A">
        <w:trPr>
          <w:trHeight w:val="583"/>
        </w:trPr>
        <w:tc>
          <w:tcPr>
            <w:tcW w:w="1239" w:type="pct"/>
            <w:tcBorders>
              <w:top w:val="nil"/>
              <w:left w:val="single" w:sz="4" w:space="0" w:color="auto"/>
              <w:bottom w:val="single" w:sz="4" w:space="0" w:color="auto"/>
              <w:right w:val="single" w:sz="4" w:space="0" w:color="auto"/>
            </w:tcBorders>
            <w:shd w:val="clear" w:color="000000" w:fill="FFFFFF"/>
            <w:hideMark/>
          </w:tcPr>
          <w:p w14:paraId="7D26D384" w14:textId="77777777" w:rsidR="00692B5A" w:rsidRPr="00692B5A" w:rsidRDefault="00692B5A" w:rsidP="00692B5A">
            <w:pPr>
              <w:rPr>
                <w:sz w:val="20"/>
                <w:szCs w:val="20"/>
              </w:rPr>
            </w:pPr>
            <w:r w:rsidRPr="00692B5A">
              <w:rPr>
                <w:sz w:val="20"/>
                <w:szCs w:val="20"/>
              </w:rPr>
              <w:t xml:space="preserve">Закупка товаров, работ и услуг для </w:t>
            </w:r>
            <w:r w:rsidRPr="00692B5A">
              <w:rPr>
                <w:sz w:val="20"/>
                <w:szCs w:val="20"/>
              </w:rPr>
              <w:br/>
              <w:t>обеспечения государственных (муниципальных) нужд</w:t>
            </w:r>
          </w:p>
        </w:tc>
        <w:tc>
          <w:tcPr>
            <w:tcW w:w="788" w:type="pct"/>
            <w:tcBorders>
              <w:top w:val="nil"/>
              <w:left w:val="nil"/>
              <w:bottom w:val="single" w:sz="4" w:space="0" w:color="auto"/>
              <w:right w:val="single" w:sz="4" w:space="0" w:color="auto"/>
            </w:tcBorders>
            <w:shd w:val="clear" w:color="000000" w:fill="FFFFFF"/>
            <w:hideMark/>
          </w:tcPr>
          <w:p w14:paraId="558D6437" w14:textId="77777777" w:rsidR="00692B5A" w:rsidRPr="00692B5A" w:rsidRDefault="00692B5A" w:rsidP="00692B5A">
            <w:pPr>
              <w:jc w:val="right"/>
              <w:rPr>
                <w:sz w:val="20"/>
                <w:szCs w:val="20"/>
              </w:rPr>
            </w:pPr>
            <w:r w:rsidRPr="00692B5A">
              <w:rPr>
                <w:sz w:val="20"/>
                <w:szCs w:val="20"/>
              </w:rPr>
              <w:t>О64</w:t>
            </w:r>
          </w:p>
        </w:tc>
        <w:tc>
          <w:tcPr>
            <w:tcW w:w="411" w:type="pct"/>
            <w:tcBorders>
              <w:top w:val="nil"/>
              <w:left w:val="nil"/>
              <w:bottom w:val="single" w:sz="4" w:space="0" w:color="auto"/>
              <w:right w:val="single" w:sz="4" w:space="0" w:color="auto"/>
            </w:tcBorders>
            <w:shd w:val="clear" w:color="000000" w:fill="FFFFFF"/>
            <w:hideMark/>
          </w:tcPr>
          <w:p w14:paraId="2C4A7629" w14:textId="77777777" w:rsidR="00692B5A" w:rsidRPr="00692B5A" w:rsidRDefault="00692B5A" w:rsidP="00692B5A">
            <w:pPr>
              <w:jc w:val="right"/>
              <w:rPr>
                <w:sz w:val="20"/>
                <w:szCs w:val="20"/>
              </w:rPr>
            </w:pPr>
            <w:r w:rsidRPr="00692B5A">
              <w:rPr>
                <w:sz w:val="20"/>
                <w:szCs w:val="20"/>
              </w:rPr>
              <w:t>11</w:t>
            </w:r>
          </w:p>
        </w:tc>
        <w:tc>
          <w:tcPr>
            <w:tcW w:w="584" w:type="pct"/>
            <w:tcBorders>
              <w:top w:val="nil"/>
              <w:left w:val="nil"/>
              <w:bottom w:val="single" w:sz="4" w:space="0" w:color="auto"/>
              <w:right w:val="single" w:sz="4" w:space="0" w:color="auto"/>
            </w:tcBorders>
            <w:shd w:val="clear" w:color="000000" w:fill="FFFFFF"/>
            <w:hideMark/>
          </w:tcPr>
          <w:p w14:paraId="3FA3D71D" w14:textId="77777777" w:rsidR="00692B5A" w:rsidRPr="00692B5A" w:rsidRDefault="00692B5A" w:rsidP="00692B5A">
            <w:pPr>
              <w:jc w:val="right"/>
              <w:rPr>
                <w:sz w:val="20"/>
                <w:szCs w:val="20"/>
              </w:rPr>
            </w:pPr>
            <w:r w:rsidRPr="00692B5A">
              <w:rPr>
                <w:sz w:val="20"/>
                <w:szCs w:val="20"/>
              </w:rPr>
              <w:t>О2</w:t>
            </w:r>
          </w:p>
        </w:tc>
        <w:tc>
          <w:tcPr>
            <w:tcW w:w="720" w:type="pct"/>
            <w:tcBorders>
              <w:top w:val="nil"/>
              <w:left w:val="nil"/>
              <w:bottom w:val="single" w:sz="4" w:space="0" w:color="auto"/>
              <w:right w:val="single" w:sz="4" w:space="0" w:color="auto"/>
            </w:tcBorders>
            <w:shd w:val="clear" w:color="000000" w:fill="FFFFFF"/>
            <w:hideMark/>
          </w:tcPr>
          <w:p w14:paraId="0B8053AC" w14:textId="77777777" w:rsidR="00692B5A" w:rsidRPr="00692B5A" w:rsidRDefault="00692B5A" w:rsidP="00692B5A">
            <w:pPr>
              <w:jc w:val="center"/>
              <w:rPr>
                <w:sz w:val="20"/>
                <w:szCs w:val="20"/>
              </w:rPr>
            </w:pPr>
            <w:r w:rsidRPr="00692B5A">
              <w:rPr>
                <w:sz w:val="20"/>
                <w:szCs w:val="20"/>
              </w:rPr>
              <w:t>04 1 02 20160</w:t>
            </w:r>
          </w:p>
        </w:tc>
        <w:tc>
          <w:tcPr>
            <w:tcW w:w="459" w:type="pct"/>
            <w:tcBorders>
              <w:top w:val="nil"/>
              <w:left w:val="nil"/>
              <w:bottom w:val="single" w:sz="4" w:space="0" w:color="auto"/>
              <w:right w:val="single" w:sz="4" w:space="0" w:color="auto"/>
            </w:tcBorders>
            <w:shd w:val="clear" w:color="000000" w:fill="FFFFFF"/>
            <w:hideMark/>
          </w:tcPr>
          <w:p w14:paraId="5516A2AF" w14:textId="77777777" w:rsidR="00692B5A" w:rsidRPr="00692B5A" w:rsidRDefault="00692B5A" w:rsidP="00692B5A">
            <w:pPr>
              <w:jc w:val="right"/>
              <w:rPr>
                <w:sz w:val="20"/>
                <w:szCs w:val="20"/>
              </w:rPr>
            </w:pPr>
            <w:r w:rsidRPr="00692B5A">
              <w:rPr>
                <w:sz w:val="20"/>
                <w:szCs w:val="20"/>
              </w:rPr>
              <w:t>200</w:t>
            </w:r>
          </w:p>
        </w:tc>
        <w:tc>
          <w:tcPr>
            <w:tcW w:w="690" w:type="pct"/>
            <w:tcBorders>
              <w:top w:val="nil"/>
              <w:left w:val="nil"/>
              <w:bottom w:val="single" w:sz="4" w:space="0" w:color="auto"/>
              <w:right w:val="single" w:sz="4" w:space="0" w:color="auto"/>
            </w:tcBorders>
            <w:shd w:val="clear" w:color="000000" w:fill="FFFFFF"/>
            <w:noWrap/>
            <w:hideMark/>
          </w:tcPr>
          <w:p w14:paraId="606BEC10" w14:textId="77777777" w:rsidR="00692B5A" w:rsidRPr="00692B5A" w:rsidRDefault="00692B5A" w:rsidP="00692B5A">
            <w:pPr>
              <w:jc w:val="right"/>
              <w:rPr>
                <w:b/>
                <w:bCs/>
                <w:sz w:val="20"/>
                <w:szCs w:val="20"/>
              </w:rPr>
            </w:pPr>
            <w:r w:rsidRPr="00692B5A">
              <w:rPr>
                <w:b/>
                <w:bCs/>
                <w:sz w:val="20"/>
                <w:szCs w:val="20"/>
              </w:rPr>
              <w:t>236,00000</w:t>
            </w:r>
          </w:p>
        </w:tc>
        <w:tc>
          <w:tcPr>
            <w:tcW w:w="109" w:type="pct"/>
            <w:vAlign w:val="center"/>
            <w:hideMark/>
          </w:tcPr>
          <w:p w14:paraId="274C0F82" w14:textId="77777777" w:rsidR="00692B5A" w:rsidRPr="00692B5A" w:rsidRDefault="00692B5A" w:rsidP="00692B5A">
            <w:pPr>
              <w:rPr>
                <w:sz w:val="20"/>
                <w:szCs w:val="20"/>
              </w:rPr>
            </w:pPr>
          </w:p>
        </w:tc>
      </w:tr>
      <w:tr w:rsidR="00692B5A" w:rsidRPr="00692B5A" w14:paraId="795D3A50" w14:textId="77777777" w:rsidTr="00692B5A">
        <w:trPr>
          <w:trHeight w:val="528"/>
        </w:trPr>
        <w:tc>
          <w:tcPr>
            <w:tcW w:w="1239" w:type="pct"/>
            <w:tcBorders>
              <w:top w:val="nil"/>
              <w:left w:val="single" w:sz="4" w:space="0" w:color="auto"/>
              <w:bottom w:val="single" w:sz="4" w:space="0" w:color="auto"/>
              <w:right w:val="single" w:sz="4" w:space="0" w:color="auto"/>
            </w:tcBorders>
            <w:shd w:val="clear" w:color="000000" w:fill="FFFFFF"/>
            <w:hideMark/>
          </w:tcPr>
          <w:p w14:paraId="74C40B05" w14:textId="77777777" w:rsidR="00692B5A" w:rsidRPr="00692B5A" w:rsidRDefault="00692B5A" w:rsidP="00692B5A">
            <w:pPr>
              <w:rPr>
                <w:sz w:val="20"/>
                <w:szCs w:val="20"/>
              </w:rPr>
            </w:pPr>
            <w:r w:rsidRPr="00692B5A">
              <w:rPr>
                <w:sz w:val="20"/>
                <w:szCs w:val="20"/>
              </w:rPr>
              <w:t>Участие мужской команды «ФК Тейково» в чемпионате Ивановской области по футболу</w:t>
            </w:r>
          </w:p>
        </w:tc>
        <w:tc>
          <w:tcPr>
            <w:tcW w:w="788" w:type="pct"/>
            <w:tcBorders>
              <w:top w:val="nil"/>
              <w:left w:val="nil"/>
              <w:bottom w:val="single" w:sz="4" w:space="0" w:color="auto"/>
              <w:right w:val="single" w:sz="4" w:space="0" w:color="auto"/>
            </w:tcBorders>
            <w:shd w:val="clear" w:color="000000" w:fill="FFFFFF"/>
            <w:hideMark/>
          </w:tcPr>
          <w:p w14:paraId="1FE7A399" w14:textId="77777777" w:rsidR="00692B5A" w:rsidRPr="00692B5A" w:rsidRDefault="00692B5A" w:rsidP="00692B5A">
            <w:pPr>
              <w:jc w:val="right"/>
              <w:rPr>
                <w:sz w:val="20"/>
                <w:szCs w:val="20"/>
              </w:rPr>
            </w:pPr>
            <w:r w:rsidRPr="00692B5A">
              <w:rPr>
                <w:sz w:val="20"/>
                <w:szCs w:val="20"/>
              </w:rPr>
              <w:t>О64</w:t>
            </w:r>
          </w:p>
        </w:tc>
        <w:tc>
          <w:tcPr>
            <w:tcW w:w="411" w:type="pct"/>
            <w:tcBorders>
              <w:top w:val="nil"/>
              <w:left w:val="nil"/>
              <w:bottom w:val="single" w:sz="4" w:space="0" w:color="auto"/>
              <w:right w:val="single" w:sz="4" w:space="0" w:color="auto"/>
            </w:tcBorders>
            <w:shd w:val="clear" w:color="000000" w:fill="FFFFFF"/>
            <w:hideMark/>
          </w:tcPr>
          <w:p w14:paraId="147BE3E6" w14:textId="77777777" w:rsidR="00692B5A" w:rsidRPr="00692B5A" w:rsidRDefault="00692B5A" w:rsidP="00692B5A">
            <w:pPr>
              <w:jc w:val="right"/>
              <w:rPr>
                <w:sz w:val="20"/>
                <w:szCs w:val="20"/>
              </w:rPr>
            </w:pPr>
            <w:r w:rsidRPr="00692B5A">
              <w:rPr>
                <w:sz w:val="20"/>
                <w:szCs w:val="20"/>
              </w:rPr>
              <w:t>11</w:t>
            </w:r>
          </w:p>
        </w:tc>
        <w:tc>
          <w:tcPr>
            <w:tcW w:w="584" w:type="pct"/>
            <w:tcBorders>
              <w:top w:val="nil"/>
              <w:left w:val="nil"/>
              <w:bottom w:val="single" w:sz="4" w:space="0" w:color="auto"/>
              <w:right w:val="single" w:sz="4" w:space="0" w:color="auto"/>
            </w:tcBorders>
            <w:shd w:val="clear" w:color="000000" w:fill="FFFFFF"/>
            <w:hideMark/>
          </w:tcPr>
          <w:p w14:paraId="6FE2B4AF" w14:textId="77777777" w:rsidR="00692B5A" w:rsidRPr="00692B5A" w:rsidRDefault="00692B5A" w:rsidP="00692B5A">
            <w:pPr>
              <w:jc w:val="right"/>
              <w:rPr>
                <w:sz w:val="20"/>
                <w:szCs w:val="20"/>
              </w:rPr>
            </w:pPr>
            <w:r w:rsidRPr="00692B5A">
              <w:rPr>
                <w:sz w:val="20"/>
                <w:szCs w:val="20"/>
              </w:rPr>
              <w:t>О2</w:t>
            </w:r>
          </w:p>
        </w:tc>
        <w:tc>
          <w:tcPr>
            <w:tcW w:w="720" w:type="pct"/>
            <w:tcBorders>
              <w:top w:val="nil"/>
              <w:left w:val="nil"/>
              <w:bottom w:val="single" w:sz="4" w:space="0" w:color="auto"/>
              <w:right w:val="single" w:sz="4" w:space="0" w:color="auto"/>
            </w:tcBorders>
            <w:shd w:val="clear" w:color="000000" w:fill="FFFFFF"/>
            <w:hideMark/>
          </w:tcPr>
          <w:p w14:paraId="673A9E60" w14:textId="77777777" w:rsidR="00692B5A" w:rsidRPr="00692B5A" w:rsidRDefault="00692B5A" w:rsidP="00692B5A">
            <w:pPr>
              <w:jc w:val="center"/>
              <w:rPr>
                <w:sz w:val="20"/>
                <w:szCs w:val="20"/>
              </w:rPr>
            </w:pPr>
            <w:r w:rsidRPr="00692B5A">
              <w:rPr>
                <w:sz w:val="20"/>
                <w:szCs w:val="20"/>
              </w:rPr>
              <w:t>04 1 03 20170</w:t>
            </w:r>
          </w:p>
        </w:tc>
        <w:tc>
          <w:tcPr>
            <w:tcW w:w="459" w:type="pct"/>
            <w:tcBorders>
              <w:top w:val="nil"/>
              <w:left w:val="nil"/>
              <w:bottom w:val="single" w:sz="4" w:space="0" w:color="auto"/>
              <w:right w:val="single" w:sz="4" w:space="0" w:color="auto"/>
            </w:tcBorders>
            <w:shd w:val="clear" w:color="000000" w:fill="FFFFFF"/>
            <w:hideMark/>
          </w:tcPr>
          <w:p w14:paraId="4EDAAC01" w14:textId="77777777" w:rsidR="00692B5A" w:rsidRPr="00692B5A" w:rsidRDefault="00692B5A" w:rsidP="00692B5A">
            <w:pPr>
              <w:jc w:val="right"/>
              <w:rPr>
                <w:sz w:val="20"/>
                <w:szCs w:val="20"/>
              </w:rPr>
            </w:pPr>
            <w:r w:rsidRPr="00692B5A">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14:paraId="3605881E" w14:textId="77777777" w:rsidR="00692B5A" w:rsidRPr="00692B5A" w:rsidRDefault="00692B5A" w:rsidP="00692B5A">
            <w:pPr>
              <w:jc w:val="right"/>
              <w:rPr>
                <w:b/>
                <w:bCs/>
                <w:sz w:val="20"/>
                <w:szCs w:val="20"/>
              </w:rPr>
            </w:pPr>
            <w:r w:rsidRPr="00692B5A">
              <w:rPr>
                <w:b/>
                <w:bCs/>
                <w:sz w:val="20"/>
                <w:szCs w:val="20"/>
              </w:rPr>
              <w:t>233,50000</w:t>
            </w:r>
          </w:p>
        </w:tc>
        <w:tc>
          <w:tcPr>
            <w:tcW w:w="109" w:type="pct"/>
            <w:vAlign w:val="center"/>
            <w:hideMark/>
          </w:tcPr>
          <w:p w14:paraId="0D43B401" w14:textId="77777777" w:rsidR="00692B5A" w:rsidRPr="00692B5A" w:rsidRDefault="00692B5A" w:rsidP="00692B5A">
            <w:pPr>
              <w:rPr>
                <w:sz w:val="20"/>
                <w:szCs w:val="20"/>
              </w:rPr>
            </w:pPr>
          </w:p>
        </w:tc>
      </w:tr>
      <w:tr w:rsidR="00692B5A" w:rsidRPr="00692B5A" w14:paraId="7230289A" w14:textId="77777777" w:rsidTr="00692B5A">
        <w:trPr>
          <w:trHeight w:val="1320"/>
        </w:trPr>
        <w:tc>
          <w:tcPr>
            <w:tcW w:w="1239" w:type="pct"/>
            <w:tcBorders>
              <w:top w:val="nil"/>
              <w:left w:val="single" w:sz="4" w:space="0" w:color="auto"/>
              <w:bottom w:val="single" w:sz="4" w:space="0" w:color="auto"/>
              <w:right w:val="single" w:sz="4" w:space="0" w:color="auto"/>
            </w:tcBorders>
            <w:shd w:val="clear" w:color="000000" w:fill="FFFFFF"/>
            <w:hideMark/>
          </w:tcPr>
          <w:p w14:paraId="089318DC" w14:textId="77777777" w:rsidR="00692B5A" w:rsidRPr="00692B5A" w:rsidRDefault="00692B5A" w:rsidP="00692B5A">
            <w:pPr>
              <w:rPr>
                <w:sz w:val="20"/>
                <w:szCs w:val="20"/>
              </w:rPr>
            </w:pPr>
            <w:r w:rsidRPr="00692B5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8" w:type="pct"/>
            <w:tcBorders>
              <w:top w:val="nil"/>
              <w:left w:val="nil"/>
              <w:bottom w:val="single" w:sz="4" w:space="0" w:color="auto"/>
              <w:right w:val="single" w:sz="4" w:space="0" w:color="auto"/>
            </w:tcBorders>
            <w:shd w:val="clear" w:color="000000" w:fill="FFFFFF"/>
            <w:hideMark/>
          </w:tcPr>
          <w:p w14:paraId="0E2D64E6" w14:textId="77777777" w:rsidR="00692B5A" w:rsidRPr="00692B5A" w:rsidRDefault="00692B5A" w:rsidP="00692B5A">
            <w:pPr>
              <w:jc w:val="right"/>
              <w:rPr>
                <w:sz w:val="20"/>
                <w:szCs w:val="20"/>
              </w:rPr>
            </w:pPr>
            <w:r w:rsidRPr="00692B5A">
              <w:rPr>
                <w:sz w:val="20"/>
                <w:szCs w:val="20"/>
              </w:rPr>
              <w:t>О64</w:t>
            </w:r>
          </w:p>
        </w:tc>
        <w:tc>
          <w:tcPr>
            <w:tcW w:w="411" w:type="pct"/>
            <w:tcBorders>
              <w:top w:val="nil"/>
              <w:left w:val="nil"/>
              <w:bottom w:val="single" w:sz="4" w:space="0" w:color="auto"/>
              <w:right w:val="single" w:sz="4" w:space="0" w:color="auto"/>
            </w:tcBorders>
            <w:shd w:val="clear" w:color="000000" w:fill="FFFFFF"/>
            <w:hideMark/>
          </w:tcPr>
          <w:p w14:paraId="7E848F23" w14:textId="77777777" w:rsidR="00692B5A" w:rsidRPr="00692B5A" w:rsidRDefault="00692B5A" w:rsidP="00692B5A">
            <w:pPr>
              <w:jc w:val="right"/>
              <w:rPr>
                <w:sz w:val="20"/>
                <w:szCs w:val="20"/>
              </w:rPr>
            </w:pPr>
            <w:r w:rsidRPr="00692B5A">
              <w:rPr>
                <w:sz w:val="20"/>
                <w:szCs w:val="20"/>
              </w:rPr>
              <w:t>11</w:t>
            </w:r>
          </w:p>
        </w:tc>
        <w:tc>
          <w:tcPr>
            <w:tcW w:w="584" w:type="pct"/>
            <w:tcBorders>
              <w:top w:val="nil"/>
              <w:left w:val="nil"/>
              <w:bottom w:val="single" w:sz="4" w:space="0" w:color="auto"/>
              <w:right w:val="single" w:sz="4" w:space="0" w:color="auto"/>
            </w:tcBorders>
            <w:shd w:val="clear" w:color="000000" w:fill="FFFFFF"/>
            <w:hideMark/>
          </w:tcPr>
          <w:p w14:paraId="3E742BC6" w14:textId="77777777" w:rsidR="00692B5A" w:rsidRPr="00692B5A" w:rsidRDefault="00692B5A" w:rsidP="00692B5A">
            <w:pPr>
              <w:jc w:val="right"/>
              <w:rPr>
                <w:sz w:val="20"/>
                <w:szCs w:val="20"/>
              </w:rPr>
            </w:pPr>
            <w:r w:rsidRPr="00692B5A">
              <w:rPr>
                <w:sz w:val="20"/>
                <w:szCs w:val="20"/>
              </w:rPr>
              <w:t>О2</w:t>
            </w:r>
          </w:p>
        </w:tc>
        <w:tc>
          <w:tcPr>
            <w:tcW w:w="720" w:type="pct"/>
            <w:tcBorders>
              <w:top w:val="nil"/>
              <w:left w:val="nil"/>
              <w:bottom w:val="single" w:sz="4" w:space="0" w:color="auto"/>
              <w:right w:val="single" w:sz="4" w:space="0" w:color="auto"/>
            </w:tcBorders>
            <w:shd w:val="clear" w:color="000000" w:fill="FFFFFF"/>
            <w:hideMark/>
          </w:tcPr>
          <w:p w14:paraId="09C020BA" w14:textId="77777777" w:rsidR="00692B5A" w:rsidRPr="00692B5A" w:rsidRDefault="00692B5A" w:rsidP="00692B5A">
            <w:pPr>
              <w:jc w:val="center"/>
              <w:rPr>
                <w:sz w:val="20"/>
                <w:szCs w:val="20"/>
              </w:rPr>
            </w:pPr>
            <w:r w:rsidRPr="00692B5A">
              <w:rPr>
                <w:sz w:val="20"/>
                <w:szCs w:val="20"/>
              </w:rPr>
              <w:t>04 1 03 20170</w:t>
            </w:r>
          </w:p>
        </w:tc>
        <w:tc>
          <w:tcPr>
            <w:tcW w:w="459" w:type="pct"/>
            <w:tcBorders>
              <w:top w:val="nil"/>
              <w:left w:val="nil"/>
              <w:bottom w:val="single" w:sz="4" w:space="0" w:color="auto"/>
              <w:right w:val="single" w:sz="4" w:space="0" w:color="auto"/>
            </w:tcBorders>
            <w:shd w:val="clear" w:color="000000" w:fill="FFFFFF"/>
            <w:hideMark/>
          </w:tcPr>
          <w:p w14:paraId="2AB43239" w14:textId="77777777" w:rsidR="00692B5A" w:rsidRPr="00692B5A" w:rsidRDefault="00692B5A" w:rsidP="00692B5A">
            <w:pPr>
              <w:jc w:val="right"/>
              <w:rPr>
                <w:sz w:val="20"/>
                <w:szCs w:val="20"/>
              </w:rPr>
            </w:pPr>
            <w:r w:rsidRPr="00692B5A">
              <w:rPr>
                <w:sz w:val="20"/>
                <w:szCs w:val="20"/>
              </w:rPr>
              <w:t>100</w:t>
            </w:r>
          </w:p>
        </w:tc>
        <w:tc>
          <w:tcPr>
            <w:tcW w:w="690" w:type="pct"/>
            <w:tcBorders>
              <w:top w:val="nil"/>
              <w:left w:val="nil"/>
              <w:bottom w:val="single" w:sz="4" w:space="0" w:color="auto"/>
              <w:right w:val="single" w:sz="4" w:space="0" w:color="auto"/>
            </w:tcBorders>
            <w:shd w:val="clear" w:color="000000" w:fill="FFFFFF"/>
            <w:noWrap/>
            <w:hideMark/>
          </w:tcPr>
          <w:p w14:paraId="5DF78674" w14:textId="77777777" w:rsidR="00692B5A" w:rsidRPr="00692B5A" w:rsidRDefault="00692B5A" w:rsidP="00692B5A">
            <w:pPr>
              <w:jc w:val="right"/>
              <w:rPr>
                <w:b/>
                <w:bCs/>
                <w:sz w:val="20"/>
                <w:szCs w:val="20"/>
              </w:rPr>
            </w:pPr>
            <w:r w:rsidRPr="00692B5A">
              <w:rPr>
                <w:b/>
                <w:bCs/>
                <w:sz w:val="20"/>
                <w:szCs w:val="20"/>
              </w:rPr>
              <w:t>193,50000</w:t>
            </w:r>
          </w:p>
        </w:tc>
        <w:tc>
          <w:tcPr>
            <w:tcW w:w="109" w:type="pct"/>
            <w:vAlign w:val="center"/>
            <w:hideMark/>
          </w:tcPr>
          <w:p w14:paraId="7BEDF07F" w14:textId="77777777" w:rsidR="00692B5A" w:rsidRPr="00692B5A" w:rsidRDefault="00692B5A" w:rsidP="00692B5A">
            <w:pPr>
              <w:rPr>
                <w:sz w:val="20"/>
                <w:szCs w:val="20"/>
              </w:rPr>
            </w:pPr>
          </w:p>
        </w:tc>
      </w:tr>
      <w:tr w:rsidR="00692B5A" w:rsidRPr="00692B5A" w14:paraId="1CDD0D48" w14:textId="77777777" w:rsidTr="00692B5A">
        <w:trPr>
          <w:trHeight w:val="588"/>
        </w:trPr>
        <w:tc>
          <w:tcPr>
            <w:tcW w:w="1239" w:type="pct"/>
            <w:tcBorders>
              <w:top w:val="nil"/>
              <w:left w:val="single" w:sz="4" w:space="0" w:color="auto"/>
              <w:bottom w:val="single" w:sz="4" w:space="0" w:color="auto"/>
              <w:right w:val="single" w:sz="4" w:space="0" w:color="auto"/>
            </w:tcBorders>
            <w:shd w:val="clear" w:color="000000" w:fill="FFFFFF"/>
            <w:hideMark/>
          </w:tcPr>
          <w:p w14:paraId="3C928E83" w14:textId="77777777" w:rsidR="00692B5A" w:rsidRPr="00692B5A" w:rsidRDefault="00692B5A" w:rsidP="00692B5A">
            <w:pPr>
              <w:rPr>
                <w:sz w:val="20"/>
                <w:szCs w:val="20"/>
              </w:rPr>
            </w:pPr>
            <w:r w:rsidRPr="00692B5A">
              <w:rPr>
                <w:sz w:val="20"/>
                <w:szCs w:val="20"/>
              </w:rPr>
              <w:t xml:space="preserve">Закупка товаров, работ и услуг для </w:t>
            </w:r>
            <w:r w:rsidRPr="00692B5A">
              <w:rPr>
                <w:sz w:val="20"/>
                <w:szCs w:val="20"/>
              </w:rPr>
              <w:br/>
              <w:t>обеспечения государственных (муниципальных) нужд</w:t>
            </w:r>
          </w:p>
        </w:tc>
        <w:tc>
          <w:tcPr>
            <w:tcW w:w="788" w:type="pct"/>
            <w:tcBorders>
              <w:top w:val="nil"/>
              <w:left w:val="nil"/>
              <w:bottom w:val="single" w:sz="4" w:space="0" w:color="auto"/>
              <w:right w:val="single" w:sz="4" w:space="0" w:color="auto"/>
            </w:tcBorders>
            <w:shd w:val="clear" w:color="000000" w:fill="FFFFFF"/>
            <w:hideMark/>
          </w:tcPr>
          <w:p w14:paraId="5D720716" w14:textId="77777777" w:rsidR="00692B5A" w:rsidRPr="00692B5A" w:rsidRDefault="00692B5A" w:rsidP="00692B5A">
            <w:pPr>
              <w:jc w:val="right"/>
              <w:rPr>
                <w:sz w:val="20"/>
                <w:szCs w:val="20"/>
              </w:rPr>
            </w:pPr>
            <w:r w:rsidRPr="00692B5A">
              <w:rPr>
                <w:sz w:val="20"/>
                <w:szCs w:val="20"/>
              </w:rPr>
              <w:t>О64</w:t>
            </w:r>
          </w:p>
        </w:tc>
        <w:tc>
          <w:tcPr>
            <w:tcW w:w="411" w:type="pct"/>
            <w:tcBorders>
              <w:top w:val="nil"/>
              <w:left w:val="nil"/>
              <w:bottom w:val="single" w:sz="4" w:space="0" w:color="auto"/>
              <w:right w:val="single" w:sz="4" w:space="0" w:color="auto"/>
            </w:tcBorders>
            <w:shd w:val="clear" w:color="000000" w:fill="FFFFFF"/>
            <w:hideMark/>
          </w:tcPr>
          <w:p w14:paraId="7A86CC7A" w14:textId="77777777" w:rsidR="00692B5A" w:rsidRPr="00692B5A" w:rsidRDefault="00692B5A" w:rsidP="00692B5A">
            <w:pPr>
              <w:jc w:val="right"/>
              <w:rPr>
                <w:sz w:val="20"/>
                <w:szCs w:val="20"/>
              </w:rPr>
            </w:pPr>
            <w:r w:rsidRPr="00692B5A">
              <w:rPr>
                <w:sz w:val="20"/>
                <w:szCs w:val="20"/>
              </w:rPr>
              <w:t>11</w:t>
            </w:r>
          </w:p>
        </w:tc>
        <w:tc>
          <w:tcPr>
            <w:tcW w:w="584" w:type="pct"/>
            <w:tcBorders>
              <w:top w:val="nil"/>
              <w:left w:val="nil"/>
              <w:bottom w:val="single" w:sz="4" w:space="0" w:color="auto"/>
              <w:right w:val="single" w:sz="4" w:space="0" w:color="auto"/>
            </w:tcBorders>
            <w:shd w:val="clear" w:color="000000" w:fill="FFFFFF"/>
            <w:hideMark/>
          </w:tcPr>
          <w:p w14:paraId="205F5D55" w14:textId="77777777" w:rsidR="00692B5A" w:rsidRPr="00692B5A" w:rsidRDefault="00692B5A" w:rsidP="00692B5A">
            <w:pPr>
              <w:jc w:val="right"/>
              <w:rPr>
                <w:sz w:val="20"/>
                <w:szCs w:val="20"/>
              </w:rPr>
            </w:pPr>
            <w:r w:rsidRPr="00692B5A">
              <w:rPr>
                <w:sz w:val="20"/>
                <w:szCs w:val="20"/>
              </w:rPr>
              <w:t>О2</w:t>
            </w:r>
          </w:p>
        </w:tc>
        <w:tc>
          <w:tcPr>
            <w:tcW w:w="720" w:type="pct"/>
            <w:tcBorders>
              <w:top w:val="nil"/>
              <w:left w:val="nil"/>
              <w:bottom w:val="single" w:sz="4" w:space="0" w:color="auto"/>
              <w:right w:val="single" w:sz="4" w:space="0" w:color="auto"/>
            </w:tcBorders>
            <w:shd w:val="clear" w:color="000000" w:fill="FFFFFF"/>
            <w:hideMark/>
          </w:tcPr>
          <w:p w14:paraId="058C46D8" w14:textId="77777777" w:rsidR="00692B5A" w:rsidRPr="00692B5A" w:rsidRDefault="00692B5A" w:rsidP="00692B5A">
            <w:pPr>
              <w:jc w:val="center"/>
              <w:rPr>
                <w:sz w:val="20"/>
                <w:szCs w:val="20"/>
              </w:rPr>
            </w:pPr>
            <w:r w:rsidRPr="00692B5A">
              <w:rPr>
                <w:sz w:val="20"/>
                <w:szCs w:val="20"/>
              </w:rPr>
              <w:t>04 1 03 20170</w:t>
            </w:r>
          </w:p>
        </w:tc>
        <w:tc>
          <w:tcPr>
            <w:tcW w:w="459" w:type="pct"/>
            <w:tcBorders>
              <w:top w:val="nil"/>
              <w:left w:val="nil"/>
              <w:bottom w:val="single" w:sz="4" w:space="0" w:color="auto"/>
              <w:right w:val="single" w:sz="4" w:space="0" w:color="auto"/>
            </w:tcBorders>
            <w:shd w:val="clear" w:color="000000" w:fill="FFFFFF"/>
            <w:hideMark/>
          </w:tcPr>
          <w:p w14:paraId="71869273" w14:textId="77777777" w:rsidR="00692B5A" w:rsidRPr="00692B5A" w:rsidRDefault="00692B5A" w:rsidP="00692B5A">
            <w:pPr>
              <w:jc w:val="right"/>
              <w:rPr>
                <w:sz w:val="20"/>
                <w:szCs w:val="20"/>
              </w:rPr>
            </w:pPr>
            <w:r w:rsidRPr="00692B5A">
              <w:rPr>
                <w:sz w:val="20"/>
                <w:szCs w:val="20"/>
              </w:rPr>
              <w:t>200</w:t>
            </w:r>
          </w:p>
        </w:tc>
        <w:tc>
          <w:tcPr>
            <w:tcW w:w="690" w:type="pct"/>
            <w:tcBorders>
              <w:top w:val="nil"/>
              <w:left w:val="nil"/>
              <w:bottom w:val="single" w:sz="4" w:space="0" w:color="auto"/>
              <w:right w:val="single" w:sz="4" w:space="0" w:color="auto"/>
            </w:tcBorders>
            <w:shd w:val="clear" w:color="000000" w:fill="FFFFFF"/>
            <w:noWrap/>
            <w:hideMark/>
          </w:tcPr>
          <w:p w14:paraId="52AD38A4" w14:textId="77777777" w:rsidR="00692B5A" w:rsidRPr="00692B5A" w:rsidRDefault="00692B5A" w:rsidP="00692B5A">
            <w:pPr>
              <w:jc w:val="right"/>
              <w:rPr>
                <w:b/>
                <w:bCs/>
                <w:sz w:val="20"/>
                <w:szCs w:val="20"/>
              </w:rPr>
            </w:pPr>
            <w:r w:rsidRPr="00692B5A">
              <w:rPr>
                <w:b/>
                <w:bCs/>
                <w:sz w:val="20"/>
                <w:szCs w:val="20"/>
              </w:rPr>
              <w:t>40,00000</w:t>
            </w:r>
          </w:p>
        </w:tc>
        <w:tc>
          <w:tcPr>
            <w:tcW w:w="109" w:type="pct"/>
            <w:vAlign w:val="center"/>
            <w:hideMark/>
          </w:tcPr>
          <w:p w14:paraId="5A62D6F3" w14:textId="77777777" w:rsidR="00692B5A" w:rsidRPr="00692B5A" w:rsidRDefault="00692B5A" w:rsidP="00692B5A">
            <w:pPr>
              <w:rPr>
                <w:sz w:val="20"/>
                <w:szCs w:val="20"/>
              </w:rPr>
            </w:pPr>
          </w:p>
        </w:tc>
      </w:tr>
      <w:tr w:rsidR="00692B5A" w:rsidRPr="00692B5A" w14:paraId="2CE47672" w14:textId="77777777" w:rsidTr="00692B5A">
        <w:trPr>
          <w:trHeight w:val="628"/>
        </w:trPr>
        <w:tc>
          <w:tcPr>
            <w:tcW w:w="1239" w:type="pct"/>
            <w:tcBorders>
              <w:top w:val="nil"/>
              <w:left w:val="single" w:sz="4" w:space="0" w:color="auto"/>
              <w:bottom w:val="single" w:sz="4" w:space="0" w:color="auto"/>
              <w:right w:val="single" w:sz="4" w:space="0" w:color="auto"/>
            </w:tcBorders>
            <w:shd w:val="clear" w:color="000000" w:fill="FFFFFF"/>
            <w:hideMark/>
          </w:tcPr>
          <w:p w14:paraId="6753574C" w14:textId="77777777" w:rsidR="00692B5A" w:rsidRPr="00692B5A" w:rsidRDefault="00692B5A" w:rsidP="00692B5A">
            <w:pPr>
              <w:rPr>
                <w:sz w:val="20"/>
                <w:szCs w:val="20"/>
              </w:rPr>
            </w:pPr>
            <w:r w:rsidRPr="00692B5A">
              <w:rPr>
                <w:sz w:val="20"/>
                <w:szCs w:val="20"/>
              </w:rPr>
              <w:t>Информационное обслуживание населения городского округа Тейково Ивановской области</w:t>
            </w:r>
          </w:p>
        </w:tc>
        <w:tc>
          <w:tcPr>
            <w:tcW w:w="788" w:type="pct"/>
            <w:tcBorders>
              <w:top w:val="nil"/>
              <w:left w:val="nil"/>
              <w:bottom w:val="single" w:sz="4" w:space="0" w:color="auto"/>
              <w:right w:val="single" w:sz="4" w:space="0" w:color="auto"/>
            </w:tcBorders>
            <w:shd w:val="clear" w:color="000000" w:fill="FFFFFF"/>
            <w:hideMark/>
          </w:tcPr>
          <w:p w14:paraId="0348FE24" w14:textId="77777777" w:rsidR="00692B5A" w:rsidRPr="00692B5A" w:rsidRDefault="00692B5A" w:rsidP="00692B5A">
            <w:pPr>
              <w:jc w:val="right"/>
              <w:rPr>
                <w:sz w:val="20"/>
                <w:szCs w:val="20"/>
              </w:rPr>
            </w:pPr>
            <w:r w:rsidRPr="00692B5A">
              <w:rPr>
                <w:sz w:val="20"/>
                <w:szCs w:val="20"/>
              </w:rPr>
              <w:t>О64</w:t>
            </w:r>
          </w:p>
        </w:tc>
        <w:tc>
          <w:tcPr>
            <w:tcW w:w="411" w:type="pct"/>
            <w:tcBorders>
              <w:top w:val="nil"/>
              <w:left w:val="nil"/>
              <w:bottom w:val="single" w:sz="4" w:space="0" w:color="auto"/>
              <w:right w:val="single" w:sz="4" w:space="0" w:color="auto"/>
            </w:tcBorders>
            <w:shd w:val="clear" w:color="000000" w:fill="FFFFFF"/>
            <w:hideMark/>
          </w:tcPr>
          <w:p w14:paraId="224A6467" w14:textId="77777777" w:rsidR="00692B5A" w:rsidRPr="00692B5A" w:rsidRDefault="00692B5A" w:rsidP="00692B5A">
            <w:pPr>
              <w:jc w:val="right"/>
              <w:rPr>
                <w:sz w:val="20"/>
                <w:szCs w:val="20"/>
              </w:rPr>
            </w:pPr>
            <w:r w:rsidRPr="00692B5A">
              <w:rPr>
                <w:sz w:val="20"/>
                <w:szCs w:val="20"/>
              </w:rPr>
              <w:t>12</w:t>
            </w:r>
          </w:p>
        </w:tc>
        <w:tc>
          <w:tcPr>
            <w:tcW w:w="584" w:type="pct"/>
            <w:tcBorders>
              <w:top w:val="nil"/>
              <w:left w:val="nil"/>
              <w:bottom w:val="single" w:sz="4" w:space="0" w:color="auto"/>
              <w:right w:val="single" w:sz="4" w:space="0" w:color="auto"/>
            </w:tcBorders>
            <w:shd w:val="clear" w:color="000000" w:fill="FFFFFF"/>
            <w:hideMark/>
          </w:tcPr>
          <w:p w14:paraId="1AFA752D" w14:textId="77777777" w:rsidR="00692B5A" w:rsidRPr="00692B5A" w:rsidRDefault="00692B5A" w:rsidP="00692B5A">
            <w:pPr>
              <w:jc w:val="right"/>
              <w:rPr>
                <w:sz w:val="20"/>
                <w:szCs w:val="20"/>
              </w:rPr>
            </w:pPr>
            <w:r w:rsidRPr="00692B5A">
              <w:rPr>
                <w:sz w:val="20"/>
                <w:szCs w:val="20"/>
              </w:rPr>
              <w:t>О1</w:t>
            </w:r>
          </w:p>
        </w:tc>
        <w:tc>
          <w:tcPr>
            <w:tcW w:w="720" w:type="pct"/>
            <w:tcBorders>
              <w:top w:val="nil"/>
              <w:left w:val="nil"/>
              <w:bottom w:val="single" w:sz="4" w:space="0" w:color="auto"/>
              <w:right w:val="single" w:sz="4" w:space="0" w:color="auto"/>
            </w:tcBorders>
            <w:shd w:val="clear" w:color="000000" w:fill="FFFFFF"/>
            <w:hideMark/>
          </w:tcPr>
          <w:p w14:paraId="156DFAD8" w14:textId="77777777" w:rsidR="00692B5A" w:rsidRPr="00692B5A" w:rsidRDefault="00692B5A" w:rsidP="00692B5A">
            <w:pPr>
              <w:jc w:val="center"/>
              <w:rPr>
                <w:sz w:val="20"/>
                <w:szCs w:val="20"/>
              </w:rPr>
            </w:pPr>
            <w:r w:rsidRPr="00692B5A">
              <w:rPr>
                <w:sz w:val="20"/>
                <w:szCs w:val="20"/>
              </w:rPr>
              <w:t>03 5 01 00430</w:t>
            </w:r>
          </w:p>
        </w:tc>
        <w:tc>
          <w:tcPr>
            <w:tcW w:w="459" w:type="pct"/>
            <w:tcBorders>
              <w:top w:val="nil"/>
              <w:left w:val="nil"/>
              <w:bottom w:val="single" w:sz="4" w:space="0" w:color="auto"/>
              <w:right w:val="single" w:sz="4" w:space="0" w:color="auto"/>
            </w:tcBorders>
            <w:shd w:val="clear" w:color="000000" w:fill="FFFFFF"/>
            <w:hideMark/>
          </w:tcPr>
          <w:p w14:paraId="373CEC7D" w14:textId="77777777" w:rsidR="00692B5A" w:rsidRPr="00692B5A" w:rsidRDefault="00692B5A" w:rsidP="00692B5A">
            <w:pPr>
              <w:jc w:val="right"/>
              <w:rPr>
                <w:sz w:val="20"/>
                <w:szCs w:val="20"/>
              </w:rPr>
            </w:pPr>
            <w:r w:rsidRPr="00692B5A">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14:paraId="37493DD8" w14:textId="77777777" w:rsidR="00692B5A" w:rsidRPr="00692B5A" w:rsidRDefault="00692B5A" w:rsidP="00692B5A">
            <w:pPr>
              <w:jc w:val="right"/>
              <w:rPr>
                <w:b/>
                <w:bCs/>
                <w:sz w:val="20"/>
                <w:szCs w:val="20"/>
              </w:rPr>
            </w:pPr>
            <w:r w:rsidRPr="00692B5A">
              <w:rPr>
                <w:b/>
                <w:bCs/>
                <w:sz w:val="20"/>
                <w:szCs w:val="20"/>
              </w:rPr>
              <w:t>2 446,84956</w:t>
            </w:r>
          </w:p>
        </w:tc>
        <w:tc>
          <w:tcPr>
            <w:tcW w:w="109" w:type="pct"/>
            <w:vAlign w:val="center"/>
            <w:hideMark/>
          </w:tcPr>
          <w:p w14:paraId="0FD6576C" w14:textId="77777777" w:rsidR="00692B5A" w:rsidRPr="00692B5A" w:rsidRDefault="00692B5A" w:rsidP="00692B5A">
            <w:pPr>
              <w:rPr>
                <w:sz w:val="20"/>
                <w:szCs w:val="20"/>
              </w:rPr>
            </w:pPr>
          </w:p>
        </w:tc>
      </w:tr>
      <w:tr w:rsidR="00692B5A" w:rsidRPr="00692B5A" w14:paraId="635D4C6D" w14:textId="77777777" w:rsidTr="00692B5A">
        <w:trPr>
          <w:trHeight w:val="399"/>
        </w:trPr>
        <w:tc>
          <w:tcPr>
            <w:tcW w:w="1239" w:type="pct"/>
            <w:tcBorders>
              <w:top w:val="nil"/>
              <w:left w:val="single" w:sz="4" w:space="0" w:color="auto"/>
              <w:bottom w:val="single" w:sz="4" w:space="0" w:color="auto"/>
              <w:right w:val="single" w:sz="4" w:space="0" w:color="auto"/>
            </w:tcBorders>
            <w:shd w:val="clear" w:color="000000" w:fill="FFFFFF"/>
            <w:hideMark/>
          </w:tcPr>
          <w:p w14:paraId="53A0AD55" w14:textId="77777777" w:rsidR="00692B5A" w:rsidRPr="00692B5A" w:rsidRDefault="00692B5A" w:rsidP="00692B5A">
            <w:pPr>
              <w:rPr>
                <w:sz w:val="20"/>
                <w:szCs w:val="20"/>
              </w:rPr>
            </w:pPr>
            <w:r w:rsidRPr="00692B5A">
              <w:rPr>
                <w:sz w:val="20"/>
                <w:szCs w:val="20"/>
              </w:rPr>
              <w:t>Предоставление субсидий бюджетным, автономным учреждениям и иным некоммерческим организациям</w:t>
            </w:r>
          </w:p>
        </w:tc>
        <w:tc>
          <w:tcPr>
            <w:tcW w:w="788" w:type="pct"/>
            <w:tcBorders>
              <w:top w:val="nil"/>
              <w:left w:val="nil"/>
              <w:bottom w:val="single" w:sz="4" w:space="0" w:color="auto"/>
              <w:right w:val="single" w:sz="4" w:space="0" w:color="auto"/>
            </w:tcBorders>
            <w:shd w:val="clear" w:color="000000" w:fill="FFFFFF"/>
            <w:hideMark/>
          </w:tcPr>
          <w:p w14:paraId="56267F60" w14:textId="77777777" w:rsidR="00692B5A" w:rsidRPr="00692B5A" w:rsidRDefault="00692B5A" w:rsidP="00692B5A">
            <w:pPr>
              <w:jc w:val="right"/>
              <w:rPr>
                <w:sz w:val="20"/>
                <w:szCs w:val="20"/>
              </w:rPr>
            </w:pPr>
            <w:r w:rsidRPr="00692B5A">
              <w:rPr>
                <w:sz w:val="20"/>
                <w:szCs w:val="20"/>
              </w:rPr>
              <w:t>О64</w:t>
            </w:r>
          </w:p>
        </w:tc>
        <w:tc>
          <w:tcPr>
            <w:tcW w:w="411" w:type="pct"/>
            <w:tcBorders>
              <w:top w:val="nil"/>
              <w:left w:val="nil"/>
              <w:bottom w:val="single" w:sz="4" w:space="0" w:color="auto"/>
              <w:right w:val="single" w:sz="4" w:space="0" w:color="auto"/>
            </w:tcBorders>
            <w:shd w:val="clear" w:color="000000" w:fill="FFFFFF"/>
            <w:hideMark/>
          </w:tcPr>
          <w:p w14:paraId="1DF17C7D" w14:textId="77777777" w:rsidR="00692B5A" w:rsidRPr="00692B5A" w:rsidRDefault="00692B5A" w:rsidP="00692B5A">
            <w:pPr>
              <w:jc w:val="right"/>
              <w:rPr>
                <w:sz w:val="20"/>
                <w:szCs w:val="20"/>
              </w:rPr>
            </w:pPr>
            <w:r w:rsidRPr="00692B5A">
              <w:rPr>
                <w:sz w:val="20"/>
                <w:szCs w:val="20"/>
              </w:rPr>
              <w:t>12</w:t>
            </w:r>
          </w:p>
        </w:tc>
        <w:tc>
          <w:tcPr>
            <w:tcW w:w="584" w:type="pct"/>
            <w:tcBorders>
              <w:top w:val="nil"/>
              <w:left w:val="nil"/>
              <w:bottom w:val="single" w:sz="4" w:space="0" w:color="auto"/>
              <w:right w:val="single" w:sz="4" w:space="0" w:color="auto"/>
            </w:tcBorders>
            <w:shd w:val="clear" w:color="000000" w:fill="FFFFFF"/>
            <w:hideMark/>
          </w:tcPr>
          <w:p w14:paraId="54418F7E" w14:textId="77777777" w:rsidR="00692B5A" w:rsidRPr="00692B5A" w:rsidRDefault="00692B5A" w:rsidP="00692B5A">
            <w:pPr>
              <w:jc w:val="right"/>
              <w:rPr>
                <w:sz w:val="20"/>
                <w:szCs w:val="20"/>
              </w:rPr>
            </w:pPr>
            <w:r w:rsidRPr="00692B5A">
              <w:rPr>
                <w:sz w:val="20"/>
                <w:szCs w:val="20"/>
              </w:rPr>
              <w:t>О1</w:t>
            </w:r>
          </w:p>
        </w:tc>
        <w:tc>
          <w:tcPr>
            <w:tcW w:w="720" w:type="pct"/>
            <w:tcBorders>
              <w:top w:val="nil"/>
              <w:left w:val="nil"/>
              <w:bottom w:val="single" w:sz="4" w:space="0" w:color="auto"/>
              <w:right w:val="single" w:sz="4" w:space="0" w:color="auto"/>
            </w:tcBorders>
            <w:shd w:val="clear" w:color="000000" w:fill="FFFFFF"/>
            <w:hideMark/>
          </w:tcPr>
          <w:p w14:paraId="722AA492" w14:textId="77777777" w:rsidR="00692B5A" w:rsidRPr="00692B5A" w:rsidRDefault="00692B5A" w:rsidP="00692B5A">
            <w:pPr>
              <w:jc w:val="center"/>
              <w:rPr>
                <w:sz w:val="20"/>
                <w:szCs w:val="20"/>
              </w:rPr>
            </w:pPr>
            <w:r w:rsidRPr="00692B5A">
              <w:rPr>
                <w:sz w:val="20"/>
                <w:szCs w:val="20"/>
              </w:rPr>
              <w:t>03 5 01 00430</w:t>
            </w:r>
          </w:p>
        </w:tc>
        <w:tc>
          <w:tcPr>
            <w:tcW w:w="459" w:type="pct"/>
            <w:tcBorders>
              <w:top w:val="nil"/>
              <w:left w:val="nil"/>
              <w:bottom w:val="single" w:sz="4" w:space="0" w:color="auto"/>
              <w:right w:val="single" w:sz="4" w:space="0" w:color="auto"/>
            </w:tcBorders>
            <w:shd w:val="clear" w:color="000000" w:fill="FFFFFF"/>
            <w:hideMark/>
          </w:tcPr>
          <w:p w14:paraId="68F86009" w14:textId="77777777" w:rsidR="00692B5A" w:rsidRPr="00692B5A" w:rsidRDefault="00692B5A" w:rsidP="00692B5A">
            <w:pPr>
              <w:jc w:val="right"/>
              <w:rPr>
                <w:sz w:val="20"/>
                <w:szCs w:val="20"/>
              </w:rPr>
            </w:pPr>
            <w:r w:rsidRPr="00692B5A">
              <w:rPr>
                <w:sz w:val="20"/>
                <w:szCs w:val="20"/>
              </w:rPr>
              <w:t>600</w:t>
            </w:r>
          </w:p>
        </w:tc>
        <w:tc>
          <w:tcPr>
            <w:tcW w:w="690" w:type="pct"/>
            <w:tcBorders>
              <w:top w:val="nil"/>
              <w:left w:val="nil"/>
              <w:bottom w:val="single" w:sz="4" w:space="0" w:color="auto"/>
              <w:right w:val="single" w:sz="4" w:space="0" w:color="auto"/>
            </w:tcBorders>
            <w:shd w:val="clear" w:color="000000" w:fill="FFFFFF"/>
            <w:noWrap/>
            <w:hideMark/>
          </w:tcPr>
          <w:p w14:paraId="1B8921CC" w14:textId="77777777" w:rsidR="00692B5A" w:rsidRPr="00692B5A" w:rsidRDefault="00692B5A" w:rsidP="00692B5A">
            <w:pPr>
              <w:jc w:val="right"/>
              <w:rPr>
                <w:b/>
                <w:bCs/>
                <w:sz w:val="20"/>
                <w:szCs w:val="20"/>
              </w:rPr>
            </w:pPr>
            <w:r w:rsidRPr="00692B5A">
              <w:rPr>
                <w:b/>
                <w:bCs/>
                <w:sz w:val="20"/>
                <w:szCs w:val="20"/>
              </w:rPr>
              <w:t>2 446,84956</w:t>
            </w:r>
          </w:p>
        </w:tc>
        <w:tc>
          <w:tcPr>
            <w:tcW w:w="109" w:type="pct"/>
            <w:vAlign w:val="center"/>
            <w:hideMark/>
          </w:tcPr>
          <w:p w14:paraId="76E2517E" w14:textId="77777777" w:rsidR="00692B5A" w:rsidRPr="00692B5A" w:rsidRDefault="00692B5A" w:rsidP="00692B5A">
            <w:pPr>
              <w:rPr>
                <w:sz w:val="20"/>
                <w:szCs w:val="20"/>
              </w:rPr>
            </w:pPr>
          </w:p>
        </w:tc>
      </w:tr>
      <w:tr w:rsidR="00692B5A" w:rsidRPr="00692B5A" w14:paraId="22CA94E7" w14:textId="77777777" w:rsidTr="00692B5A">
        <w:trPr>
          <w:trHeight w:val="452"/>
        </w:trPr>
        <w:tc>
          <w:tcPr>
            <w:tcW w:w="1239" w:type="pct"/>
            <w:tcBorders>
              <w:top w:val="nil"/>
              <w:left w:val="single" w:sz="4" w:space="0" w:color="auto"/>
              <w:bottom w:val="single" w:sz="4" w:space="0" w:color="auto"/>
              <w:right w:val="single" w:sz="4" w:space="0" w:color="auto"/>
            </w:tcBorders>
            <w:shd w:val="clear" w:color="000000" w:fill="FFFFFF"/>
            <w:hideMark/>
          </w:tcPr>
          <w:p w14:paraId="0D49E2F8" w14:textId="77777777" w:rsidR="00692B5A" w:rsidRPr="00692B5A" w:rsidRDefault="00692B5A" w:rsidP="00692B5A">
            <w:pPr>
              <w:rPr>
                <w:b/>
                <w:bCs/>
                <w:sz w:val="20"/>
                <w:szCs w:val="20"/>
              </w:rPr>
            </w:pPr>
            <w:r w:rsidRPr="00692B5A">
              <w:rPr>
                <w:b/>
                <w:bCs/>
                <w:sz w:val="20"/>
                <w:szCs w:val="20"/>
              </w:rPr>
              <w:t>контрольно-счетная комиссия городского округа Тейково Ивановской области</w:t>
            </w:r>
          </w:p>
        </w:tc>
        <w:tc>
          <w:tcPr>
            <w:tcW w:w="788" w:type="pct"/>
            <w:tcBorders>
              <w:top w:val="nil"/>
              <w:left w:val="nil"/>
              <w:bottom w:val="single" w:sz="4" w:space="0" w:color="auto"/>
              <w:right w:val="single" w:sz="4" w:space="0" w:color="auto"/>
            </w:tcBorders>
            <w:shd w:val="clear" w:color="000000" w:fill="FFFFFF"/>
            <w:hideMark/>
          </w:tcPr>
          <w:p w14:paraId="6694F0C0" w14:textId="77777777" w:rsidR="00692B5A" w:rsidRPr="00692B5A" w:rsidRDefault="00692B5A" w:rsidP="00692B5A">
            <w:pPr>
              <w:jc w:val="right"/>
              <w:rPr>
                <w:b/>
                <w:bCs/>
                <w:sz w:val="20"/>
                <w:szCs w:val="20"/>
              </w:rPr>
            </w:pPr>
            <w:r w:rsidRPr="00692B5A">
              <w:rPr>
                <w:b/>
                <w:bCs/>
                <w:sz w:val="20"/>
                <w:szCs w:val="20"/>
              </w:rPr>
              <w:t>О65</w:t>
            </w:r>
          </w:p>
        </w:tc>
        <w:tc>
          <w:tcPr>
            <w:tcW w:w="411" w:type="pct"/>
            <w:tcBorders>
              <w:top w:val="nil"/>
              <w:left w:val="nil"/>
              <w:bottom w:val="single" w:sz="4" w:space="0" w:color="auto"/>
              <w:right w:val="single" w:sz="4" w:space="0" w:color="auto"/>
            </w:tcBorders>
            <w:shd w:val="clear" w:color="000000" w:fill="FFFFFF"/>
            <w:hideMark/>
          </w:tcPr>
          <w:p w14:paraId="7AE4D97A" w14:textId="77777777" w:rsidR="00692B5A" w:rsidRPr="00692B5A" w:rsidRDefault="00692B5A" w:rsidP="00692B5A">
            <w:pPr>
              <w:jc w:val="right"/>
              <w:rPr>
                <w:b/>
                <w:bCs/>
                <w:sz w:val="20"/>
                <w:szCs w:val="20"/>
              </w:rPr>
            </w:pPr>
            <w:r w:rsidRPr="00692B5A">
              <w:rPr>
                <w:b/>
                <w:bCs/>
                <w:sz w:val="20"/>
                <w:szCs w:val="20"/>
              </w:rPr>
              <w:t> </w:t>
            </w:r>
          </w:p>
        </w:tc>
        <w:tc>
          <w:tcPr>
            <w:tcW w:w="584" w:type="pct"/>
            <w:tcBorders>
              <w:top w:val="nil"/>
              <w:left w:val="nil"/>
              <w:bottom w:val="single" w:sz="4" w:space="0" w:color="auto"/>
              <w:right w:val="single" w:sz="4" w:space="0" w:color="auto"/>
            </w:tcBorders>
            <w:shd w:val="clear" w:color="000000" w:fill="FFFFFF"/>
            <w:hideMark/>
          </w:tcPr>
          <w:p w14:paraId="38781475" w14:textId="77777777" w:rsidR="00692B5A" w:rsidRPr="00692B5A" w:rsidRDefault="00692B5A" w:rsidP="00692B5A">
            <w:pPr>
              <w:jc w:val="right"/>
              <w:rPr>
                <w:b/>
                <w:bCs/>
                <w:sz w:val="20"/>
                <w:szCs w:val="20"/>
              </w:rPr>
            </w:pPr>
            <w:r w:rsidRPr="00692B5A">
              <w:rPr>
                <w:b/>
                <w:bCs/>
                <w:sz w:val="20"/>
                <w:szCs w:val="20"/>
              </w:rPr>
              <w:t> </w:t>
            </w:r>
          </w:p>
        </w:tc>
        <w:tc>
          <w:tcPr>
            <w:tcW w:w="720" w:type="pct"/>
            <w:tcBorders>
              <w:top w:val="nil"/>
              <w:left w:val="nil"/>
              <w:bottom w:val="single" w:sz="4" w:space="0" w:color="auto"/>
              <w:right w:val="single" w:sz="4" w:space="0" w:color="auto"/>
            </w:tcBorders>
            <w:shd w:val="clear" w:color="000000" w:fill="FFFFFF"/>
            <w:hideMark/>
          </w:tcPr>
          <w:p w14:paraId="71B59F26" w14:textId="77777777" w:rsidR="00692B5A" w:rsidRPr="00692B5A" w:rsidRDefault="00692B5A" w:rsidP="00692B5A">
            <w:pPr>
              <w:jc w:val="right"/>
              <w:rPr>
                <w:sz w:val="20"/>
                <w:szCs w:val="20"/>
              </w:rPr>
            </w:pPr>
            <w:r w:rsidRPr="00692B5A">
              <w:rPr>
                <w:sz w:val="20"/>
                <w:szCs w:val="20"/>
              </w:rPr>
              <w:t> </w:t>
            </w:r>
          </w:p>
        </w:tc>
        <w:tc>
          <w:tcPr>
            <w:tcW w:w="459" w:type="pct"/>
            <w:tcBorders>
              <w:top w:val="nil"/>
              <w:left w:val="nil"/>
              <w:bottom w:val="single" w:sz="4" w:space="0" w:color="auto"/>
              <w:right w:val="single" w:sz="4" w:space="0" w:color="auto"/>
            </w:tcBorders>
            <w:shd w:val="clear" w:color="000000" w:fill="FFFFFF"/>
            <w:hideMark/>
          </w:tcPr>
          <w:p w14:paraId="5FA75C0E" w14:textId="77777777" w:rsidR="00692B5A" w:rsidRPr="00692B5A" w:rsidRDefault="00692B5A" w:rsidP="00692B5A">
            <w:pPr>
              <w:jc w:val="right"/>
              <w:rPr>
                <w:sz w:val="20"/>
                <w:szCs w:val="20"/>
              </w:rPr>
            </w:pPr>
            <w:r w:rsidRPr="00692B5A">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14:paraId="32836A9D" w14:textId="77777777" w:rsidR="00692B5A" w:rsidRPr="00692B5A" w:rsidRDefault="00692B5A" w:rsidP="00692B5A">
            <w:pPr>
              <w:jc w:val="right"/>
              <w:rPr>
                <w:b/>
                <w:bCs/>
                <w:sz w:val="20"/>
                <w:szCs w:val="20"/>
              </w:rPr>
            </w:pPr>
            <w:r w:rsidRPr="00692B5A">
              <w:rPr>
                <w:b/>
                <w:bCs/>
                <w:sz w:val="20"/>
                <w:szCs w:val="20"/>
              </w:rPr>
              <w:t>1 985,84659</w:t>
            </w:r>
          </w:p>
        </w:tc>
        <w:tc>
          <w:tcPr>
            <w:tcW w:w="109" w:type="pct"/>
            <w:vAlign w:val="center"/>
            <w:hideMark/>
          </w:tcPr>
          <w:p w14:paraId="769DE797" w14:textId="77777777" w:rsidR="00692B5A" w:rsidRPr="00692B5A" w:rsidRDefault="00692B5A" w:rsidP="00692B5A">
            <w:pPr>
              <w:rPr>
                <w:sz w:val="20"/>
                <w:szCs w:val="20"/>
              </w:rPr>
            </w:pPr>
          </w:p>
        </w:tc>
      </w:tr>
      <w:tr w:rsidR="00692B5A" w:rsidRPr="00692B5A" w14:paraId="74BFC5E5" w14:textId="77777777" w:rsidTr="00692B5A">
        <w:trPr>
          <w:trHeight w:val="237"/>
        </w:trPr>
        <w:tc>
          <w:tcPr>
            <w:tcW w:w="1239" w:type="pct"/>
            <w:tcBorders>
              <w:top w:val="nil"/>
              <w:left w:val="single" w:sz="4" w:space="0" w:color="auto"/>
              <w:bottom w:val="single" w:sz="4" w:space="0" w:color="auto"/>
              <w:right w:val="single" w:sz="4" w:space="0" w:color="auto"/>
            </w:tcBorders>
            <w:shd w:val="clear" w:color="000000" w:fill="FFFFFF"/>
            <w:hideMark/>
          </w:tcPr>
          <w:p w14:paraId="50BF1DEF" w14:textId="77777777" w:rsidR="00692B5A" w:rsidRPr="00692B5A" w:rsidRDefault="00692B5A" w:rsidP="00692B5A">
            <w:pPr>
              <w:rPr>
                <w:sz w:val="20"/>
                <w:szCs w:val="20"/>
              </w:rPr>
            </w:pPr>
            <w:r w:rsidRPr="00692B5A">
              <w:rPr>
                <w:sz w:val="20"/>
                <w:szCs w:val="20"/>
              </w:rPr>
              <w:t>По расходным обязательствам городского округа</w:t>
            </w:r>
          </w:p>
        </w:tc>
        <w:tc>
          <w:tcPr>
            <w:tcW w:w="788" w:type="pct"/>
            <w:tcBorders>
              <w:top w:val="nil"/>
              <w:left w:val="nil"/>
              <w:bottom w:val="single" w:sz="4" w:space="0" w:color="auto"/>
              <w:right w:val="single" w:sz="4" w:space="0" w:color="auto"/>
            </w:tcBorders>
            <w:shd w:val="clear" w:color="000000" w:fill="FFFFFF"/>
            <w:hideMark/>
          </w:tcPr>
          <w:p w14:paraId="4EEC469F" w14:textId="77777777" w:rsidR="00692B5A" w:rsidRPr="00692B5A" w:rsidRDefault="00692B5A" w:rsidP="00692B5A">
            <w:pPr>
              <w:jc w:val="right"/>
              <w:rPr>
                <w:sz w:val="20"/>
                <w:szCs w:val="20"/>
              </w:rPr>
            </w:pPr>
            <w:r w:rsidRPr="00692B5A">
              <w:rPr>
                <w:sz w:val="20"/>
                <w:szCs w:val="20"/>
              </w:rPr>
              <w:t>О65</w:t>
            </w:r>
          </w:p>
        </w:tc>
        <w:tc>
          <w:tcPr>
            <w:tcW w:w="411" w:type="pct"/>
            <w:tcBorders>
              <w:top w:val="nil"/>
              <w:left w:val="nil"/>
              <w:bottom w:val="single" w:sz="4" w:space="0" w:color="auto"/>
              <w:right w:val="single" w:sz="4" w:space="0" w:color="auto"/>
            </w:tcBorders>
            <w:shd w:val="clear" w:color="000000" w:fill="FFFFFF"/>
            <w:hideMark/>
          </w:tcPr>
          <w:p w14:paraId="595E11B6" w14:textId="77777777" w:rsidR="00692B5A" w:rsidRPr="00692B5A" w:rsidRDefault="00692B5A" w:rsidP="00692B5A">
            <w:pPr>
              <w:jc w:val="right"/>
              <w:rPr>
                <w:sz w:val="20"/>
                <w:szCs w:val="20"/>
              </w:rPr>
            </w:pPr>
            <w:r w:rsidRPr="00692B5A">
              <w:rPr>
                <w:sz w:val="20"/>
                <w:szCs w:val="20"/>
              </w:rPr>
              <w:t> </w:t>
            </w:r>
          </w:p>
        </w:tc>
        <w:tc>
          <w:tcPr>
            <w:tcW w:w="584" w:type="pct"/>
            <w:tcBorders>
              <w:top w:val="nil"/>
              <w:left w:val="nil"/>
              <w:bottom w:val="single" w:sz="4" w:space="0" w:color="auto"/>
              <w:right w:val="single" w:sz="4" w:space="0" w:color="auto"/>
            </w:tcBorders>
            <w:shd w:val="clear" w:color="000000" w:fill="FFFFFF"/>
            <w:hideMark/>
          </w:tcPr>
          <w:p w14:paraId="08DA45B1" w14:textId="77777777" w:rsidR="00692B5A" w:rsidRPr="00692B5A" w:rsidRDefault="00692B5A" w:rsidP="00692B5A">
            <w:pPr>
              <w:jc w:val="right"/>
              <w:rPr>
                <w:sz w:val="20"/>
                <w:szCs w:val="20"/>
              </w:rPr>
            </w:pPr>
            <w:r w:rsidRPr="00692B5A">
              <w:rPr>
                <w:sz w:val="20"/>
                <w:szCs w:val="20"/>
              </w:rPr>
              <w:t> </w:t>
            </w:r>
          </w:p>
        </w:tc>
        <w:tc>
          <w:tcPr>
            <w:tcW w:w="720" w:type="pct"/>
            <w:tcBorders>
              <w:top w:val="nil"/>
              <w:left w:val="nil"/>
              <w:bottom w:val="single" w:sz="4" w:space="0" w:color="auto"/>
              <w:right w:val="single" w:sz="4" w:space="0" w:color="auto"/>
            </w:tcBorders>
            <w:shd w:val="clear" w:color="000000" w:fill="FFFFFF"/>
            <w:hideMark/>
          </w:tcPr>
          <w:p w14:paraId="38B05139" w14:textId="77777777" w:rsidR="00692B5A" w:rsidRPr="00692B5A" w:rsidRDefault="00692B5A" w:rsidP="00692B5A">
            <w:pPr>
              <w:jc w:val="right"/>
              <w:rPr>
                <w:sz w:val="20"/>
                <w:szCs w:val="20"/>
              </w:rPr>
            </w:pPr>
            <w:r w:rsidRPr="00692B5A">
              <w:rPr>
                <w:sz w:val="20"/>
                <w:szCs w:val="20"/>
              </w:rPr>
              <w:t> </w:t>
            </w:r>
          </w:p>
        </w:tc>
        <w:tc>
          <w:tcPr>
            <w:tcW w:w="459" w:type="pct"/>
            <w:tcBorders>
              <w:top w:val="nil"/>
              <w:left w:val="nil"/>
              <w:bottom w:val="single" w:sz="4" w:space="0" w:color="auto"/>
              <w:right w:val="single" w:sz="4" w:space="0" w:color="auto"/>
            </w:tcBorders>
            <w:shd w:val="clear" w:color="000000" w:fill="FFFFFF"/>
            <w:hideMark/>
          </w:tcPr>
          <w:p w14:paraId="5F28BAD7" w14:textId="77777777" w:rsidR="00692B5A" w:rsidRPr="00692B5A" w:rsidRDefault="00692B5A" w:rsidP="00692B5A">
            <w:pPr>
              <w:jc w:val="right"/>
              <w:rPr>
                <w:sz w:val="20"/>
                <w:szCs w:val="20"/>
              </w:rPr>
            </w:pPr>
            <w:r w:rsidRPr="00692B5A">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14:paraId="3894C0B8" w14:textId="77777777" w:rsidR="00692B5A" w:rsidRPr="00692B5A" w:rsidRDefault="00692B5A" w:rsidP="00692B5A">
            <w:pPr>
              <w:jc w:val="right"/>
              <w:rPr>
                <w:b/>
                <w:bCs/>
                <w:sz w:val="20"/>
                <w:szCs w:val="20"/>
              </w:rPr>
            </w:pPr>
            <w:r w:rsidRPr="00692B5A">
              <w:rPr>
                <w:b/>
                <w:bCs/>
                <w:sz w:val="20"/>
                <w:szCs w:val="20"/>
              </w:rPr>
              <w:t>1 985,84659</w:t>
            </w:r>
          </w:p>
        </w:tc>
        <w:tc>
          <w:tcPr>
            <w:tcW w:w="109" w:type="pct"/>
            <w:vAlign w:val="center"/>
            <w:hideMark/>
          </w:tcPr>
          <w:p w14:paraId="3DB21AED" w14:textId="77777777" w:rsidR="00692B5A" w:rsidRPr="00692B5A" w:rsidRDefault="00692B5A" w:rsidP="00692B5A">
            <w:pPr>
              <w:rPr>
                <w:sz w:val="20"/>
                <w:szCs w:val="20"/>
              </w:rPr>
            </w:pPr>
          </w:p>
        </w:tc>
      </w:tr>
      <w:tr w:rsidR="00692B5A" w:rsidRPr="00692B5A" w14:paraId="1C951551" w14:textId="77777777" w:rsidTr="00692B5A">
        <w:trPr>
          <w:trHeight w:val="792"/>
        </w:trPr>
        <w:tc>
          <w:tcPr>
            <w:tcW w:w="1239" w:type="pct"/>
            <w:tcBorders>
              <w:top w:val="nil"/>
              <w:left w:val="single" w:sz="4" w:space="0" w:color="auto"/>
              <w:bottom w:val="single" w:sz="4" w:space="0" w:color="auto"/>
              <w:right w:val="single" w:sz="4" w:space="0" w:color="auto"/>
            </w:tcBorders>
            <w:shd w:val="clear" w:color="000000" w:fill="FFFFFF"/>
            <w:hideMark/>
          </w:tcPr>
          <w:p w14:paraId="7C17CD30" w14:textId="77777777" w:rsidR="00692B5A" w:rsidRPr="00692B5A" w:rsidRDefault="00692B5A" w:rsidP="00692B5A">
            <w:pPr>
              <w:rPr>
                <w:sz w:val="20"/>
                <w:szCs w:val="20"/>
              </w:rPr>
            </w:pPr>
            <w:r w:rsidRPr="00692B5A">
              <w:rPr>
                <w:sz w:val="20"/>
                <w:szCs w:val="20"/>
              </w:rPr>
              <w:t>Обеспечение деятельности председателя контрольно-счётной комиссии городского округа Тейково Ивановской области</w:t>
            </w:r>
          </w:p>
        </w:tc>
        <w:tc>
          <w:tcPr>
            <w:tcW w:w="788" w:type="pct"/>
            <w:tcBorders>
              <w:top w:val="nil"/>
              <w:left w:val="nil"/>
              <w:bottom w:val="single" w:sz="4" w:space="0" w:color="auto"/>
              <w:right w:val="single" w:sz="4" w:space="0" w:color="auto"/>
            </w:tcBorders>
            <w:shd w:val="clear" w:color="000000" w:fill="FFFFFF"/>
            <w:hideMark/>
          </w:tcPr>
          <w:p w14:paraId="382792F7" w14:textId="77777777" w:rsidR="00692B5A" w:rsidRPr="00692B5A" w:rsidRDefault="00692B5A" w:rsidP="00692B5A">
            <w:pPr>
              <w:jc w:val="right"/>
              <w:rPr>
                <w:sz w:val="20"/>
                <w:szCs w:val="20"/>
              </w:rPr>
            </w:pPr>
            <w:r w:rsidRPr="00692B5A">
              <w:rPr>
                <w:sz w:val="20"/>
                <w:szCs w:val="20"/>
              </w:rPr>
              <w:t>О65</w:t>
            </w:r>
          </w:p>
        </w:tc>
        <w:tc>
          <w:tcPr>
            <w:tcW w:w="411" w:type="pct"/>
            <w:tcBorders>
              <w:top w:val="nil"/>
              <w:left w:val="nil"/>
              <w:bottom w:val="single" w:sz="4" w:space="0" w:color="auto"/>
              <w:right w:val="single" w:sz="4" w:space="0" w:color="auto"/>
            </w:tcBorders>
            <w:shd w:val="clear" w:color="000000" w:fill="FFFFFF"/>
            <w:hideMark/>
          </w:tcPr>
          <w:p w14:paraId="613DD031" w14:textId="77777777" w:rsidR="00692B5A" w:rsidRPr="00692B5A" w:rsidRDefault="00692B5A" w:rsidP="00692B5A">
            <w:pPr>
              <w:jc w:val="right"/>
              <w:rPr>
                <w:sz w:val="20"/>
                <w:szCs w:val="20"/>
              </w:rPr>
            </w:pPr>
            <w:r w:rsidRPr="00692B5A">
              <w:rPr>
                <w:sz w:val="20"/>
                <w:szCs w:val="20"/>
              </w:rPr>
              <w:t>О1</w:t>
            </w:r>
          </w:p>
        </w:tc>
        <w:tc>
          <w:tcPr>
            <w:tcW w:w="584" w:type="pct"/>
            <w:tcBorders>
              <w:top w:val="nil"/>
              <w:left w:val="nil"/>
              <w:bottom w:val="single" w:sz="4" w:space="0" w:color="auto"/>
              <w:right w:val="single" w:sz="4" w:space="0" w:color="auto"/>
            </w:tcBorders>
            <w:shd w:val="clear" w:color="000000" w:fill="FFFFFF"/>
            <w:hideMark/>
          </w:tcPr>
          <w:p w14:paraId="1B68C610" w14:textId="77777777" w:rsidR="00692B5A" w:rsidRPr="00692B5A" w:rsidRDefault="00692B5A" w:rsidP="00692B5A">
            <w:pPr>
              <w:jc w:val="right"/>
              <w:rPr>
                <w:sz w:val="20"/>
                <w:szCs w:val="20"/>
              </w:rPr>
            </w:pPr>
            <w:r w:rsidRPr="00692B5A">
              <w:rPr>
                <w:sz w:val="20"/>
                <w:szCs w:val="20"/>
              </w:rPr>
              <w:t>О6</w:t>
            </w:r>
          </w:p>
        </w:tc>
        <w:tc>
          <w:tcPr>
            <w:tcW w:w="720" w:type="pct"/>
            <w:tcBorders>
              <w:top w:val="nil"/>
              <w:left w:val="nil"/>
              <w:bottom w:val="single" w:sz="4" w:space="0" w:color="auto"/>
              <w:right w:val="single" w:sz="4" w:space="0" w:color="auto"/>
            </w:tcBorders>
            <w:shd w:val="clear" w:color="000000" w:fill="FFFFFF"/>
            <w:hideMark/>
          </w:tcPr>
          <w:p w14:paraId="1D831A9F" w14:textId="77777777" w:rsidR="00692B5A" w:rsidRPr="00692B5A" w:rsidRDefault="00692B5A" w:rsidP="00692B5A">
            <w:pPr>
              <w:jc w:val="center"/>
              <w:rPr>
                <w:sz w:val="20"/>
                <w:szCs w:val="20"/>
              </w:rPr>
            </w:pPr>
            <w:r w:rsidRPr="00692B5A">
              <w:rPr>
                <w:sz w:val="20"/>
                <w:szCs w:val="20"/>
              </w:rPr>
              <w:t>40 9 00 00710</w:t>
            </w:r>
          </w:p>
        </w:tc>
        <w:tc>
          <w:tcPr>
            <w:tcW w:w="459" w:type="pct"/>
            <w:tcBorders>
              <w:top w:val="nil"/>
              <w:left w:val="nil"/>
              <w:bottom w:val="single" w:sz="4" w:space="0" w:color="auto"/>
              <w:right w:val="single" w:sz="4" w:space="0" w:color="auto"/>
            </w:tcBorders>
            <w:shd w:val="clear" w:color="000000" w:fill="FFFFFF"/>
            <w:hideMark/>
          </w:tcPr>
          <w:p w14:paraId="49A11230" w14:textId="77777777" w:rsidR="00692B5A" w:rsidRPr="00692B5A" w:rsidRDefault="00692B5A" w:rsidP="00692B5A">
            <w:pPr>
              <w:jc w:val="right"/>
              <w:rPr>
                <w:sz w:val="20"/>
                <w:szCs w:val="20"/>
              </w:rPr>
            </w:pPr>
            <w:r w:rsidRPr="00692B5A">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14:paraId="43439FC4" w14:textId="77777777" w:rsidR="00692B5A" w:rsidRPr="00692B5A" w:rsidRDefault="00692B5A" w:rsidP="00692B5A">
            <w:pPr>
              <w:jc w:val="right"/>
              <w:rPr>
                <w:b/>
                <w:bCs/>
                <w:sz w:val="20"/>
                <w:szCs w:val="20"/>
              </w:rPr>
            </w:pPr>
            <w:r w:rsidRPr="00692B5A">
              <w:rPr>
                <w:b/>
                <w:bCs/>
                <w:sz w:val="20"/>
                <w:szCs w:val="20"/>
              </w:rPr>
              <w:t>1 249,33879</w:t>
            </w:r>
          </w:p>
        </w:tc>
        <w:tc>
          <w:tcPr>
            <w:tcW w:w="109" w:type="pct"/>
            <w:vAlign w:val="center"/>
            <w:hideMark/>
          </w:tcPr>
          <w:p w14:paraId="1455045D" w14:textId="77777777" w:rsidR="00692B5A" w:rsidRPr="00692B5A" w:rsidRDefault="00692B5A" w:rsidP="00692B5A">
            <w:pPr>
              <w:rPr>
                <w:sz w:val="20"/>
                <w:szCs w:val="20"/>
              </w:rPr>
            </w:pPr>
          </w:p>
        </w:tc>
      </w:tr>
      <w:tr w:rsidR="00692B5A" w:rsidRPr="00692B5A" w14:paraId="6188B41A" w14:textId="77777777" w:rsidTr="00692B5A">
        <w:trPr>
          <w:trHeight w:val="1320"/>
        </w:trPr>
        <w:tc>
          <w:tcPr>
            <w:tcW w:w="1239" w:type="pct"/>
            <w:tcBorders>
              <w:top w:val="nil"/>
              <w:left w:val="single" w:sz="4" w:space="0" w:color="auto"/>
              <w:bottom w:val="single" w:sz="4" w:space="0" w:color="auto"/>
              <w:right w:val="single" w:sz="4" w:space="0" w:color="auto"/>
            </w:tcBorders>
            <w:shd w:val="clear" w:color="000000" w:fill="FFFFFF"/>
            <w:hideMark/>
          </w:tcPr>
          <w:p w14:paraId="1E5F7A60" w14:textId="77777777" w:rsidR="00692B5A" w:rsidRPr="00692B5A" w:rsidRDefault="00692B5A" w:rsidP="00692B5A">
            <w:pPr>
              <w:rPr>
                <w:sz w:val="20"/>
                <w:szCs w:val="20"/>
              </w:rPr>
            </w:pPr>
            <w:r w:rsidRPr="00692B5A">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8" w:type="pct"/>
            <w:tcBorders>
              <w:top w:val="nil"/>
              <w:left w:val="nil"/>
              <w:bottom w:val="single" w:sz="4" w:space="0" w:color="auto"/>
              <w:right w:val="single" w:sz="4" w:space="0" w:color="auto"/>
            </w:tcBorders>
            <w:shd w:val="clear" w:color="000000" w:fill="FFFFFF"/>
            <w:hideMark/>
          </w:tcPr>
          <w:p w14:paraId="4FE68652" w14:textId="77777777" w:rsidR="00692B5A" w:rsidRPr="00692B5A" w:rsidRDefault="00692B5A" w:rsidP="00692B5A">
            <w:pPr>
              <w:jc w:val="right"/>
              <w:rPr>
                <w:sz w:val="20"/>
                <w:szCs w:val="20"/>
              </w:rPr>
            </w:pPr>
            <w:r w:rsidRPr="00692B5A">
              <w:rPr>
                <w:sz w:val="20"/>
                <w:szCs w:val="20"/>
              </w:rPr>
              <w:t>О65</w:t>
            </w:r>
          </w:p>
        </w:tc>
        <w:tc>
          <w:tcPr>
            <w:tcW w:w="411" w:type="pct"/>
            <w:tcBorders>
              <w:top w:val="nil"/>
              <w:left w:val="nil"/>
              <w:bottom w:val="single" w:sz="4" w:space="0" w:color="auto"/>
              <w:right w:val="single" w:sz="4" w:space="0" w:color="auto"/>
            </w:tcBorders>
            <w:shd w:val="clear" w:color="000000" w:fill="FFFFFF"/>
            <w:hideMark/>
          </w:tcPr>
          <w:p w14:paraId="59BBE2A3" w14:textId="77777777" w:rsidR="00692B5A" w:rsidRPr="00692B5A" w:rsidRDefault="00692B5A" w:rsidP="00692B5A">
            <w:pPr>
              <w:jc w:val="right"/>
              <w:rPr>
                <w:sz w:val="20"/>
                <w:szCs w:val="20"/>
              </w:rPr>
            </w:pPr>
            <w:r w:rsidRPr="00692B5A">
              <w:rPr>
                <w:sz w:val="20"/>
                <w:szCs w:val="20"/>
              </w:rPr>
              <w:t>О1</w:t>
            </w:r>
          </w:p>
        </w:tc>
        <w:tc>
          <w:tcPr>
            <w:tcW w:w="584" w:type="pct"/>
            <w:tcBorders>
              <w:top w:val="nil"/>
              <w:left w:val="nil"/>
              <w:bottom w:val="single" w:sz="4" w:space="0" w:color="auto"/>
              <w:right w:val="single" w:sz="4" w:space="0" w:color="auto"/>
            </w:tcBorders>
            <w:shd w:val="clear" w:color="000000" w:fill="FFFFFF"/>
            <w:hideMark/>
          </w:tcPr>
          <w:p w14:paraId="17F261CE" w14:textId="77777777" w:rsidR="00692B5A" w:rsidRPr="00692B5A" w:rsidRDefault="00692B5A" w:rsidP="00692B5A">
            <w:pPr>
              <w:jc w:val="right"/>
              <w:rPr>
                <w:sz w:val="20"/>
                <w:szCs w:val="20"/>
              </w:rPr>
            </w:pPr>
            <w:r w:rsidRPr="00692B5A">
              <w:rPr>
                <w:sz w:val="20"/>
                <w:szCs w:val="20"/>
              </w:rPr>
              <w:t>О6</w:t>
            </w:r>
          </w:p>
        </w:tc>
        <w:tc>
          <w:tcPr>
            <w:tcW w:w="720" w:type="pct"/>
            <w:tcBorders>
              <w:top w:val="nil"/>
              <w:left w:val="nil"/>
              <w:bottom w:val="single" w:sz="4" w:space="0" w:color="auto"/>
              <w:right w:val="single" w:sz="4" w:space="0" w:color="auto"/>
            </w:tcBorders>
            <w:shd w:val="clear" w:color="000000" w:fill="FFFFFF"/>
            <w:hideMark/>
          </w:tcPr>
          <w:p w14:paraId="489EE677" w14:textId="77777777" w:rsidR="00692B5A" w:rsidRPr="00692B5A" w:rsidRDefault="00692B5A" w:rsidP="00692B5A">
            <w:pPr>
              <w:jc w:val="center"/>
              <w:rPr>
                <w:sz w:val="20"/>
                <w:szCs w:val="20"/>
              </w:rPr>
            </w:pPr>
            <w:r w:rsidRPr="00692B5A">
              <w:rPr>
                <w:sz w:val="20"/>
                <w:szCs w:val="20"/>
              </w:rPr>
              <w:t>40 9 00 00710</w:t>
            </w:r>
          </w:p>
        </w:tc>
        <w:tc>
          <w:tcPr>
            <w:tcW w:w="459" w:type="pct"/>
            <w:tcBorders>
              <w:top w:val="nil"/>
              <w:left w:val="nil"/>
              <w:bottom w:val="single" w:sz="4" w:space="0" w:color="auto"/>
              <w:right w:val="single" w:sz="4" w:space="0" w:color="auto"/>
            </w:tcBorders>
            <w:shd w:val="clear" w:color="000000" w:fill="FFFFFF"/>
            <w:hideMark/>
          </w:tcPr>
          <w:p w14:paraId="12FC39C7" w14:textId="77777777" w:rsidR="00692B5A" w:rsidRPr="00692B5A" w:rsidRDefault="00692B5A" w:rsidP="00692B5A">
            <w:pPr>
              <w:jc w:val="right"/>
              <w:rPr>
                <w:sz w:val="20"/>
                <w:szCs w:val="20"/>
              </w:rPr>
            </w:pPr>
            <w:r w:rsidRPr="00692B5A">
              <w:rPr>
                <w:sz w:val="20"/>
                <w:szCs w:val="20"/>
              </w:rPr>
              <w:t>100</w:t>
            </w:r>
          </w:p>
        </w:tc>
        <w:tc>
          <w:tcPr>
            <w:tcW w:w="690" w:type="pct"/>
            <w:tcBorders>
              <w:top w:val="nil"/>
              <w:left w:val="nil"/>
              <w:bottom w:val="single" w:sz="4" w:space="0" w:color="auto"/>
              <w:right w:val="single" w:sz="4" w:space="0" w:color="auto"/>
            </w:tcBorders>
            <w:shd w:val="clear" w:color="000000" w:fill="FFFFFF"/>
            <w:noWrap/>
            <w:hideMark/>
          </w:tcPr>
          <w:p w14:paraId="714132E6" w14:textId="77777777" w:rsidR="00692B5A" w:rsidRPr="00692B5A" w:rsidRDefault="00692B5A" w:rsidP="00692B5A">
            <w:pPr>
              <w:jc w:val="right"/>
              <w:rPr>
                <w:b/>
                <w:bCs/>
                <w:sz w:val="20"/>
                <w:szCs w:val="20"/>
              </w:rPr>
            </w:pPr>
            <w:r w:rsidRPr="00692B5A">
              <w:rPr>
                <w:b/>
                <w:bCs/>
                <w:sz w:val="20"/>
                <w:szCs w:val="20"/>
              </w:rPr>
              <w:t>1 249,33879</w:t>
            </w:r>
          </w:p>
        </w:tc>
        <w:tc>
          <w:tcPr>
            <w:tcW w:w="109" w:type="pct"/>
            <w:vAlign w:val="center"/>
            <w:hideMark/>
          </w:tcPr>
          <w:p w14:paraId="6D4A96D1" w14:textId="77777777" w:rsidR="00692B5A" w:rsidRPr="00692B5A" w:rsidRDefault="00692B5A" w:rsidP="00692B5A">
            <w:pPr>
              <w:rPr>
                <w:sz w:val="20"/>
                <w:szCs w:val="20"/>
              </w:rPr>
            </w:pPr>
          </w:p>
        </w:tc>
      </w:tr>
      <w:tr w:rsidR="00692B5A" w:rsidRPr="00692B5A" w14:paraId="21EAB8C9" w14:textId="77777777" w:rsidTr="00692B5A">
        <w:trPr>
          <w:trHeight w:val="855"/>
        </w:trPr>
        <w:tc>
          <w:tcPr>
            <w:tcW w:w="1239" w:type="pct"/>
            <w:tcBorders>
              <w:top w:val="nil"/>
              <w:left w:val="single" w:sz="4" w:space="0" w:color="auto"/>
              <w:bottom w:val="single" w:sz="4" w:space="0" w:color="auto"/>
              <w:right w:val="single" w:sz="4" w:space="0" w:color="auto"/>
            </w:tcBorders>
            <w:shd w:val="clear" w:color="000000" w:fill="FFFFFF"/>
            <w:hideMark/>
          </w:tcPr>
          <w:p w14:paraId="5472441A" w14:textId="77777777" w:rsidR="00692B5A" w:rsidRPr="00692B5A" w:rsidRDefault="00692B5A" w:rsidP="00692B5A">
            <w:pPr>
              <w:rPr>
                <w:sz w:val="20"/>
                <w:szCs w:val="20"/>
              </w:rPr>
            </w:pPr>
            <w:r w:rsidRPr="00692B5A">
              <w:rPr>
                <w:sz w:val="20"/>
                <w:szCs w:val="20"/>
              </w:rPr>
              <w:t>Обеспечение деятельности аппарата контрольно-счётной комиссии городского округа Тейково Ивановской области</w:t>
            </w:r>
          </w:p>
        </w:tc>
        <w:tc>
          <w:tcPr>
            <w:tcW w:w="788" w:type="pct"/>
            <w:tcBorders>
              <w:top w:val="nil"/>
              <w:left w:val="nil"/>
              <w:bottom w:val="single" w:sz="4" w:space="0" w:color="auto"/>
              <w:right w:val="single" w:sz="4" w:space="0" w:color="auto"/>
            </w:tcBorders>
            <w:shd w:val="clear" w:color="000000" w:fill="FFFFFF"/>
            <w:hideMark/>
          </w:tcPr>
          <w:p w14:paraId="3EAB808C" w14:textId="77777777" w:rsidR="00692B5A" w:rsidRPr="00692B5A" w:rsidRDefault="00692B5A" w:rsidP="00692B5A">
            <w:pPr>
              <w:jc w:val="right"/>
              <w:rPr>
                <w:sz w:val="20"/>
                <w:szCs w:val="20"/>
              </w:rPr>
            </w:pPr>
            <w:r w:rsidRPr="00692B5A">
              <w:rPr>
                <w:sz w:val="20"/>
                <w:szCs w:val="20"/>
              </w:rPr>
              <w:t>О65</w:t>
            </w:r>
          </w:p>
        </w:tc>
        <w:tc>
          <w:tcPr>
            <w:tcW w:w="411" w:type="pct"/>
            <w:tcBorders>
              <w:top w:val="nil"/>
              <w:left w:val="nil"/>
              <w:bottom w:val="single" w:sz="4" w:space="0" w:color="auto"/>
              <w:right w:val="single" w:sz="4" w:space="0" w:color="auto"/>
            </w:tcBorders>
            <w:shd w:val="clear" w:color="000000" w:fill="FFFFFF"/>
            <w:hideMark/>
          </w:tcPr>
          <w:p w14:paraId="546F524D" w14:textId="77777777" w:rsidR="00692B5A" w:rsidRPr="00692B5A" w:rsidRDefault="00692B5A" w:rsidP="00692B5A">
            <w:pPr>
              <w:jc w:val="right"/>
              <w:rPr>
                <w:sz w:val="20"/>
                <w:szCs w:val="20"/>
              </w:rPr>
            </w:pPr>
            <w:r w:rsidRPr="00692B5A">
              <w:rPr>
                <w:sz w:val="20"/>
                <w:szCs w:val="20"/>
              </w:rPr>
              <w:t>О1</w:t>
            </w:r>
          </w:p>
        </w:tc>
        <w:tc>
          <w:tcPr>
            <w:tcW w:w="584" w:type="pct"/>
            <w:tcBorders>
              <w:top w:val="nil"/>
              <w:left w:val="nil"/>
              <w:bottom w:val="single" w:sz="4" w:space="0" w:color="auto"/>
              <w:right w:val="single" w:sz="4" w:space="0" w:color="auto"/>
            </w:tcBorders>
            <w:shd w:val="clear" w:color="000000" w:fill="FFFFFF"/>
            <w:hideMark/>
          </w:tcPr>
          <w:p w14:paraId="4DB52CD6" w14:textId="77777777" w:rsidR="00692B5A" w:rsidRPr="00692B5A" w:rsidRDefault="00692B5A" w:rsidP="00692B5A">
            <w:pPr>
              <w:jc w:val="right"/>
              <w:rPr>
                <w:sz w:val="20"/>
                <w:szCs w:val="20"/>
              </w:rPr>
            </w:pPr>
            <w:r w:rsidRPr="00692B5A">
              <w:rPr>
                <w:sz w:val="20"/>
                <w:szCs w:val="20"/>
              </w:rPr>
              <w:t>О6</w:t>
            </w:r>
          </w:p>
        </w:tc>
        <w:tc>
          <w:tcPr>
            <w:tcW w:w="720" w:type="pct"/>
            <w:tcBorders>
              <w:top w:val="nil"/>
              <w:left w:val="nil"/>
              <w:bottom w:val="single" w:sz="4" w:space="0" w:color="auto"/>
              <w:right w:val="single" w:sz="4" w:space="0" w:color="auto"/>
            </w:tcBorders>
            <w:shd w:val="clear" w:color="000000" w:fill="FFFFFF"/>
            <w:hideMark/>
          </w:tcPr>
          <w:p w14:paraId="3A85F7EB" w14:textId="77777777" w:rsidR="00692B5A" w:rsidRPr="00692B5A" w:rsidRDefault="00692B5A" w:rsidP="00692B5A">
            <w:pPr>
              <w:jc w:val="center"/>
              <w:rPr>
                <w:sz w:val="20"/>
                <w:szCs w:val="20"/>
              </w:rPr>
            </w:pPr>
            <w:r w:rsidRPr="00692B5A">
              <w:rPr>
                <w:sz w:val="20"/>
                <w:szCs w:val="20"/>
              </w:rPr>
              <w:t>40 9 00 00720</w:t>
            </w:r>
          </w:p>
        </w:tc>
        <w:tc>
          <w:tcPr>
            <w:tcW w:w="459" w:type="pct"/>
            <w:tcBorders>
              <w:top w:val="nil"/>
              <w:left w:val="nil"/>
              <w:bottom w:val="single" w:sz="4" w:space="0" w:color="auto"/>
              <w:right w:val="single" w:sz="4" w:space="0" w:color="auto"/>
            </w:tcBorders>
            <w:shd w:val="clear" w:color="000000" w:fill="FFFFFF"/>
            <w:hideMark/>
          </w:tcPr>
          <w:p w14:paraId="4084B49C" w14:textId="77777777" w:rsidR="00692B5A" w:rsidRPr="00692B5A" w:rsidRDefault="00692B5A" w:rsidP="00692B5A">
            <w:pPr>
              <w:jc w:val="right"/>
              <w:rPr>
                <w:sz w:val="20"/>
                <w:szCs w:val="20"/>
              </w:rPr>
            </w:pPr>
            <w:r w:rsidRPr="00692B5A">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14:paraId="3E118E07" w14:textId="77777777" w:rsidR="00692B5A" w:rsidRPr="00692B5A" w:rsidRDefault="00692B5A" w:rsidP="00692B5A">
            <w:pPr>
              <w:jc w:val="right"/>
              <w:rPr>
                <w:b/>
                <w:bCs/>
                <w:sz w:val="20"/>
                <w:szCs w:val="20"/>
              </w:rPr>
            </w:pPr>
            <w:r w:rsidRPr="00692B5A">
              <w:rPr>
                <w:b/>
                <w:bCs/>
                <w:sz w:val="20"/>
                <w:szCs w:val="20"/>
              </w:rPr>
              <w:t>736,50780</w:t>
            </w:r>
          </w:p>
        </w:tc>
        <w:tc>
          <w:tcPr>
            <w:tcW w:w="109" w:type="pct"/>
            <w:vAlign w:val="center"/>
            <w:hideMark/>
          </w:tcPr>
          <w:p w14:paraId="428275B7" w14:textId="77777777" w:rsidR="00692B5A" w:rsidRPr="00692B5A" w:rsidRDefault="00692B5A" w:rsidP="00692B5A">
            <w:pPr>
              <w:rPr>
                <w:sz w:val="20"/>
                <w:szCs w:val="20"/>
              </w:rPr>
            </w:pPr>
          </w:p>
        </w:tc>
      </w:tr>
      <w:tr w:rsidR="00692B5A" w:rsidRPr="00692B5A" w14:paraId="478F638F" w14:textId="77777777" w:rsidTr="00692B5A">
        <w:trPr>
          <w:trHeight w:val="1320"/>
        </w:trPr>
        <w:tc>
          <w:tcPr>
            <w:tcW w:w="1239" w:type="pct"/>
            <w:tcBorders>
              <w:top w:val="nil"/>
              <w:left w:val="single" w:sz="4" w:space="0" w:color="auto"/>
              <w:bottom w:val="single" w:sz="4" w:space="0" w:color="auto"/>
              <w:right w:val="single" w:sz="4" w:space="0" w:color="auto"/>
            </w:tcBorders>
            <w:shd w:val="clear" w:color="000000" w:fill="FFFFFF"/>
            <w:hideMark/>
          </w:tcPr>
          <w:p w14:paraId="44BFBF8D" w14:textId="77777777" w:rsidR="00692B5A" w:rsidRPr="00692B5A" w:rsidRDefault="00692B5A" w:rsidP="00692B5A">
            <w:pPr>
              <w:rPr>
                <w:sz w:val="20"/>
                <w:szCs w:val="20"/>
              </w:rPr>
            </w:pPr>
            <w:r w:rsidRPr="00692B5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8" w:type="pct"/>
            <w:tcBorders>
              <w:top w:val="nil"/>
              <w:left w:val="nil"/>
              <w:bottom w:val="single" w:sz="4" w:space="0" w:color="auto"/>
              <w:right w:val="single" w:sz="4" w:space="0" w:color="auto"/>
            </w:tcBorders>
            <w:shd w:val="clear" w:color="000000" w:fill="FFFFFF"/>
            <w:hideMark/>
          </w:tcPr>
          <w:p w14:paraId="0B245779" w14:textId="77777777" w:rsidR="00692B5A" w:rsidRPr="00692B5A" w:rsidRDefault="00692B5A" w:rsidP="00692B5A">
            <w:pPr>
              <w:jc w:val="right"/>
              <w:rPr>
                <w:sz w:val="20"/>
                <w:szCs w:val="20"/>
              </w:rPr>
            </w:pPr>
            <w:r w:rsidRPr="00692B5A">
              <w:rPr>
                <w:sz w:val="20"/>
                <w:szCs w:val="20"/>
              </w:rPr>
              <w:t>О65</w:t>
            </w:r>
          </w:p>
        </w:tc>
        <w:tc>
          <w:tcPr>
            <w:tcW w:w="411" w:type="pct"/>
            <w:tcBorders>
              <w:top w:val="nil"/>
              <w:left w:val="nil"/>
              <w:bottom w:val="single" w:sz="4" w:space="0" w:color="auto"/>
              <w:right w:val="single" w:sz="4" w:space="0" w:color="auto"/>
            </w:tcBorders>
            <w:shd w:val="clear" w:color="000000" w:fill="FFFFFF"/>
            <w:hideMark/>
          </w:tcPr>
          <w:p w14:paraId="0C3C68DE" w14:textId="77777777" w:rsidR="00692B5A" w:rsidRPr="00692B5A" w:rsidRDefault="00692B5A" w:rsidP="00692B5A">
            <w:pPr>
              <w:jc w:val="right"/>
              <w:rPr>
                <w:sz w:val="20"/>
                <w:szCs w:val="20"/>
              </w:rPr>
            </w:pPr>
            <w:r w:rsidRPr="00692B5A">
              <w:rPr>
                <w:sz w:val="20"/>
                <w:szCs w:val="20"/>
              </w:rPr>
              <w:t>О1</w:t>
            </w:r>
          </w:p>
        </w:tc>
        <w:tc>
          <w:tcPr>
            <w:tcW w:w="584" w:type="pct"/>
            <w:tcBorders>
              <w:top w:val="nil"/>
              <w:left w:val="nil"/>
              <w:bottom w:val="single" w:sz="4" w:space="0" w:color="auto"/>
              <w:right w:val="single" w:sz="4" w:space="0" w:color="auto"/>
            </w:tcBorders>
            <w:shd w:val="clear" w:color="000000" w:fill="FFFFFF"/>
            <w:hideMark/>
          </w:tcPr>
          <w:p w14:paraId="048FD110" w14:textId="77777777" w:rsidR="00692B5A" w:rsidRPr="00692B5A" w:rsidRDefault="00692B5A" w:rsidP="00692B5A">
            <w:pPr>
              <w:jc w:val="right"/>
              <w:rPr>
                <w:sz w:val="20"/>
                <w:szCs w:val="20"/>
              </w:rPr>
            </w:pPr>
            <w:r w:rsidRPr="00692B5A">
              <w:rPr>
                <w:sz w:val="20"/>
                <w:szCs w:val="20"/>
              </w:rPr>
              <w:t>О6</w:t>
            </w:r>
          </w:p>
        </w:tc>
        <w:tc>
          <w:tcPr>
            <w:tcW w:w="720" w:type="pct"/>
            <w:tcBorders>
              <w:top w:val="nil"/>
              <w:left w:val="nil"/>
              <w:bottom w:val="single" w:sz="4" w:space="0" w:color="auto"/>
              <w:right w:val="single" w:sz="4" w:space="0" w:color="auto"/>
            </w:tcBorders>
            <w:shd w:val="clear" w:color="000000" w:fill="FFFFFF"/>
            <w:hideMark/>
          </w:tcPr>
          <w:p w14:paraId="1C540012" w14:textId="77777777" w:rsidR="00692B5A" w:rsidRPr="00692B5A" w:rsidRDefault="00692B5A" w:rsidP="00692B5A">
            <w:pPr>
              <w:jc w:val="center"/>
              <w:rPr>
                <w:sz w:val="20"/>
                <w:szCs w:val="20"/>
              </w:rPr>
            </w:pPr>
            <w:r w:rsidRPr="00692B5A">
              <w:rPr>
                <w:sz w:val="20"/>
                <w:szCs w:val="20"/>
              </w:rPr>
              <w:t>40 9 00 00720</w:t>
            </w:r>
          </w:p>
        </w:tc>
        <w:tc>
          <w:tcPr>
            <w:tcW w:w="459" w:type="pct"/>
            <w:tcBorders>
              <w:top w:val="nil"/>
              <w:left w:val="nil"/>
              <w:bottom w:val="single" w:sz="4" w:space="0" w:color="auto"/>
              <w:right w:val="single" w:sz="4" w:space="0" w:color="auto"/>
            </w:tcBorders>
            <w:shd w:val="clear" w:color="000000" w:fill="FFFFFF"/>
            <w:hideMark/>
          </w:tcPr>
          <w:p w14:paraId="5D93814A" w14:textId="77777777" w:rsidR="00692B5A" w:rsidRPr="00692B5A" w:rsidRDefault="00692B5A" w:rsidP="00692B5A">
            <w:pPr>
              <w:jc w:val="right"/>
              <w:rPr>
                <w:sz w:val="20"/>
                <w:szCs w:val="20"/>
              </w:rPr>
            </w:pPr>
            <w:r w:rsidRPr="00692B5A">
              <w:rPr>
                <w:sz w:val="20"/>
                <w:szCs w:val="20"/>
              </w:rPr>
              <w:t>100</w:t>
            </w:r>
          </w:p>
        </w:tc>
        <w:tc>
          <w:tcPr>
            <w:tcW w:w="690" w:type="pct"/>
            <w:tcBorders>
              <w:top w:val="nil"/>
              <w:left w:val="nil"/>
              <w:bottom w:val="single" w:sz="4" w:space="0" w:color="auto"/>
              <w:right w:val="single" w:sz="4" w:space="0" w:color="auto"/>
            </w:tcBorders>
            <w:shd w:val="clear" w:color="000000" w:fill="FFFFFF"/>
            <w:noWrap/>
            <w:hideMark/>
          </w:tcPr>
          <w:p w14:paraId="7ED3CA0C" w14:textId="77777777" w:rsidR="00692B5A" w:rsidRPr="00692B5A" w:rsidRDefault="00692B5A" w:rsidP="00692B5A">
            <w:pPr>
              <w:jc w:val="right"/>
              <w:rPr>
                <w:b/>
                <w:bCs/>
                <w:sz w:val="20"/>
                <w:szCs w:val="20"/>
              </w:rPr>
            </w:pPr>
            <w:r w:rsidRPr="00692B5A">
              <w:rPr>
                <w:b/>
                <w:bCs/>
                <w:sz w:val="20"/>
                <w:szCs w:val="20"/>
              </w:rPr>
              <w:t>736,50780</w:t>
            </w:r>
          </w:p>
        </w:tc>
        <w:tc>
          <w:tcPr>
            <w:tcW w:w="109" w:type="pct"/>
            <w:vAlign w:val="center"/>
            <w:hideMark/>
          </w:tcPr>
          <w:p w14:paraId="1DFB2A38" w14:textId="77777777" w:rsidR="00692B5A" w:rsidRPr="00692B5A" w:rsidRDefault="00692B5A" w:rsidP="00692B5A">
            <w:pPr>
              <w:rPr>
                <w:sz w:val="20"/>
                <w:szCs w:val="20"/>
              </w:rPr>
            </w:pPr>
          </w:p>
        </w:tc>
      </w:tr>
      <w:tr w:rsidR="00692B5A" w:rsidRPr="00692B5A" w14:paraId="7E624754" w14:textId="77777777" w:rsidTr="00692B5A">
        <w:trPr>
          <w:trHeight w:val="58"/>
        </w:trPr>
        <w:tc>
          <w:tcPr>
            <w:tcW w:w="1239" w:type="pct"/>
            <w:tcBorders>
              <w:top w:val="nil"/>
              <w:left w:val="single" w:sz="4" w:space="0" w:color="auto"/>
              <w:bottom w:val="single" w:sz="4" w:space="0" w:color="auto"/>
              <w:right w:val="single" w:sz="4" w:space="0" w:color="auto"/>
            </w:tcBorders>
            <w:shd w:val="clear" w:color="000000" w:fill="FFFFFF"/>
            <w:hideMark/>
          </w:tcPr>
          <w:p w14:paraId="62EB4E26" w14:textId="77777777" w:rsidR="00692B5A" w:rsidRPr="00692B5A" w:rsidRDefault="00692B5A" w:rsidP="00692B5A">
            <w:pPr>
              <w:rPr>
                <w:b/>
                <w:bCs/>
                <w:sz w:val="20"/>
                <w:szCs w:val="20"/>
              </w:rPr>
            </w:pPr>
            <w:r w:rsidRPr="00692B5A">
              <w:rPr>
                <w:b/>
                <w:bCs/>
                <w:sz w:val="20"/>
                <w:szCs w:val="20"/>
              </w:rPr>
              <w:t>Всего, в том числе</w:t>
            </w:r>
          </w:p>
        </w:tc>
        <w:tc>
          <w:tcPr>
            <w:tcW w:w="788" w:type="pct"/>
            <w:tcBorders>
              <w:top w:val="nil"/>
              <w:left w:val="nil"/>
              <w:bottom w:val="single" w:sz="4" w:space="0" w:color="auto"/>
              <w:right w:val="single" w:sz="4" w:space="0" w:color="auto"/>
            </w:tcBorders>
            <w:shd w:val="clear" w:color="000000" w:fill="FFFFFF"/>
            <w:hideMark/>
          </w:tcPr>
          <w:p w14:paraId="7821E28A" w14:textId="77777777" w:rsidR="00692B5A" w:rsidRPr="00692B5A" w:rsidRDefault="00692B5A" w:rsidP="00692B5A">
            <w:pPr>
              <w:jc w:val="right"/>
              <w:rPr>
                <w:b/>
                <w:bCs/>
                <w:sz w:val="20"/>
                <w:szCs w:val="20"/>
              </w:rPr>
            </w:pPr>
            <w:r w:rsidRPr="00692B5A">
              <w:rPr>
                <w:b/>
                <w:bCs/>
                <w:sz w:val="20"/>
                <w:szCs w:val="20"/>
              </w:rPr>
              <w:t> </w:t>
            </w:r>
          </w:p>
        </w:tc>
        <w:tc>
          <w:tcPr>
            <w:tcW w:w="411" w:type="pct"/>
            <w:tcBorders>
              <w:top w:val="nil"/>
              <w:left w:val="nil"/>
              <w:bottom w:val="single" w:sz="4" w:space="0" w:color="auto"/>
              <w:right w:val="single" w:sz="4" w:space="0" w:color="auto"/>
            </w:tcBorders>
            <w:shd w:val="clear" w:color="000000" w:fill="FFFFFF"/>
            <w:hideMark/>
          </w:tcPr>
          <w:p w14:paraId="46FCC710" w14:textId="77777777" w:rsidR="00692B5A" w:rsidRPr="00692B5A" w:rsidRDefault="00692B5A" w:rsidP="00692B5A">
            <w:pPr>
              <w:jc w:val="right"/>
              <w:rPr>
                <w:b/>
                <w:bCs/>
                <w:sz w:val="20"/>
                <w:szCs w:val="20"/>
              </w:rPr>
            </w:pPr>
            <w:r w:rsidRPr="00692B5A">
              <w:rPr>
                <w:b/>
                <w:bCs/>
                <w:sz w:val="20"/>
                <w:szCs w:val="20"/>
              </w:rPr>
              <w:t> </w:t>
            </w:r>
          </w:p>
        </w:tc>
        <w:tc>
          <w:tcPr>
            <w:tcW w:w="584" w:type="pct"/>
            <w:tcBorders>
              <w:top w:val="nil"/>
              <w:left w:val="nil"/>
              <w:bottom w:val="single" w:sz="4" w:space="0" w:color="auto"/>
              <w:right w:val="single" w:sz="4" w:space="0" w:color="auto"/>
            </w:tcBorders>
            <w:shd w:val="clear" w:color="000000" w:fill="FFFFFF"/>
            <w:hideMark/>
          </w:tcPr>
          <w:p w14:paraId="6A6D7F43" w14:textId="77777777" w:rsidR="00692B5A" w:rsidRPr="00692B5A" w:rsidRDefault="00692B5A" w:rsidP="00692B5A">
            <w:pPr>
              <w:jc w:val="right"/>
              <w:rPr>
                <w:b/>
                <w:bCs/>
                <w:sz w:val="20"/>
                <w:szCs w:val="20"/>
              </w:rPr>
            </w:pPr>
            <w:r w:rsidRPr="00692B5A">
              <w:rPr>
                <w:b/>
                <w:bCs/>
                <w:sz w:val="20"/>
                <w:szCs w:val="20"/>
              </w:rPr>
              <w:t> </w:t>
            </w:r>
          </w:p>
        </w:tc>
        <w:tc>
          <w:tcPr>
            <w:tcW w:w="720" w:type="pct"/>
            <w:tcBorders>
              <w:top w:val="nil"/>
              <w:left w:val="nil"/>
              <w:bottom w:val="single" w:sz="4" w:space="0" w:color="auto"/>
              <w:right w:val="single" w:sz="4" w:space="0" w:color="auto"/>
            </w:tcBorders>
            <w:shd w:val="clear" w:color="000000" w:fill="FFFFFF"/>
            <w:hideMark/>
          </w:tcPr>
          <w:p w14:paraId="05B80E00" w14:textId="77777777" w:rsidR="00692B5A" w:rsidRPr="00692B5A" w:rsidRDefault="00692B5A" w:rsidP="00692B5A">
            <w:pPr>
              <w:jc w:val="right"/>
              <w:rPr>
                <w:b/>
                <w:bCs/>
                <w:sz w:val="20"/>
                <w:szCs w:val="20"/>
              </w:rPr>
            </w:pPr>
            <w:r w:rsidRPr="00692B5A">
              <w:rPr>
                <w:b/>
                <w:bCs/>
                <w:sz w:val="20"/>
                <w:szCs w:val="20"/>
              </w:rPr>
              <w:t> </w:t>
            </w:r>
          </w:p>
        </w:tc>
        <w:tc>
          <w:tcPr>
            <w:tcW w:w="459" w:type="pct"/>
            <w:tcBorders>
              <w:top w:val="nil"/>
              <w:left w:val="nil"/>
              <w:bottom w:val="single" w:sz="4" w:space="0" w:color="auto"/>
              <w:right w:val="single" w:sz="4" w:space="0" w:color="auto"/>
            </w:tcBorders>
            <w:shd w:val="clear" w:color="000000" w:fill="FFFFFF"/>
            <w:hideMark/>
          </w:tcPr>
          <w:p w14:paraId="00FDD59E" w14:textId="77777777" w:rsidR="00692B5A" w:rsidRPr="00692B5A" w:rsidRDefault="00692B5A" w:rsidP="00692B5A">
            <w:pPr>
              <w:jc w:val="right"/>
              <w:rPr>
                <w:b/>
                <w:bCs/>
                <w:sz w:val="20"/>
                <w:szCs w:val="20"/>
              </w:rPr>
            </w:pPr>
            <w:r w:rsidRPr="00692B5A">
              <w:rPr>
                <w:b/>
                <w:bCs/>
                <w:sz w:val="20"/>
                <w:szCs w:val="20"/>
              </w:rPr>
              <w:t> </w:t>
            </w:r>
          </w:p>
        </w:tc>
        <w:tc>
          <w:tcPr>
            <w:tcW w:w="690" w:type="pct"/>
            <w:tcBorders>
              <w:top w:val="nil"/>
              <w:left w:val="nil"/>
              <w:bottom w:val="single" w:sz="4" w:space="0" w:color="auto"/>
              <w:right w:val="single" w:sz="4" w:space="0" w:color="auto"/>
            </w:tcBorders>
            <w:shd w:val="clear" w:color="000000" w:fill="FFFFFF"/>
            <w:noWrap/>
            <w:hideMark/>
          </w:tcPr>
          <w:p w14:paraId="24F8CA0B" w14:textId="77777777" w:rsidR="00692B5A" w:rsidRPr="00692B5A" w:rsidRDefault="00692B5A" w:rsidP="00692B5A">
            <w:pPr>
              <w:jc w:val="right"/>
              <w:rPr>
                <w:b/>
                <w:bCs/>
                <w:sz w:val="20"/>
                <w:szCs w:val="20"/>
              </w:rPr>
            </w:pPr>
            <w:r w:rsidRPr="00692B5A">
              <w:rPr>
                <w:b/>
                <w:bCs/>
                <w:sz w:val="20"/>
                <w:szCs w:val="20"/>
              </w:rPr>
              <w:t>1 139 427,81384</w:t>
            </w:r>
          </w:p>
        </w:tc>
        <w:tc>
          <w:tcPr>
            <w:tcW w:w="109" w:type="pct"/>
            <w:vAlign w:val="center"/>
            <w:hideMark/>
          </w:tcPr>
          <w:p w14:paraId="776BD1F3" w14:textId="77777777" w:rsidR="00692B5A" w:rsidRPr="00692B5A" w:rsidRDefault="00692B5A" w:rsidP="00692B5A">
            <w:pPr>
              <w:rPr>
                <w:sz w:val="20"/>
                <w:szCs w:val="20"/>
              </w:rPr>
            </w:pPr>
          </w:p>
        </w:tc>
      </w:tr>
      <w:tr w:rsidR="00692B5A" w:rsidRPr="00692B5A" w14:paraId="6439B942" w14:textId="77777777" w:rsidTr="00692B5A">
        <w:trPr>
          <w:trHeight w:val="207"/>
        </w:trPr>
        <w:tc>
          <w:tcPr>
            <w:tcW w:w="1239" w:type="pct"/>
            <w:tcBorders>
              <w:top w:val="nil"/>
              <w:left w:val="single" w:sz="4" w:space="0" w:color="auto"/>
              <w:bottom w:val="single" w:sz="4" w:space="0" w:color="auto"/>
              <w:right w:val="single" w:sz="4" w:space="0" w:color="auto"/>
            </w:tcBorders>
            <w:shd w:val="clear" w:color="000000" w:fill="FFFFFF"/>
            <w:hideMark/>
          </w:tcPr>
          <w:p w14:paraId="1B576744" w14:textId="77777777" w:rsidR="00692B5A" w:rsidRPr="00692B5A" w:rsidRDefault="00692B5A" w:rsidP="00692B5A">
            <w:pPr>
              <w:rPr>
                <w:b/>
                <w:bCs/>
                <w:sz w:val="20"/>
                <w:szCs w:val="20"/>
              </w:rPr>
            </w:pPr>
            <w:r w:rsidRPr="00692B5A">
              <w:rPr>
                <w:b/>
                <w:bCs/>
                <w:sz w:val="20"/>
                <w:szCs w:val="20"/>
              </w:rPr>
              <w:t>По расходным обязательствам городского округа</w:t>
            </w:r>
          </w:p>
        </w:tc>
        <w:tc>
          <w:tcPr>
            <w:tcW w:w="788" w:type="pct"/>
            <w:tcBorders>
              <w:top w:val="nil"/>
              <w:left w:val="nil"/>
              <w:bottom w:val="single" w:sz="4" w:space="0" w:color="auto"/>
              <w:right w:val="single" w:sz="4" w:space="0" w:color="auto"/>
            </w:tcBorders>
            <w:shd w:val="clear" w:color="000000" w:fill="FFFFFF"/>
            <w:hideMark/>
          </w:tcPr>
          <w:p w14:paraId="03215806" w14:textId="77777777" w:rsidR="00692B5A" w:rsidRPr="00692B5A" w:rsidRDefault="00692B5A" w:rsidP="00692B5A">
            <w:pPr>
              <w:jc w:val="right"/>
              <w:rPr>
                <w:b/>
                <w:bCs/>
                <w:sz w:val="20"/>
                <w:szCs w:val="20"/>
              </w:rPr>
            </w:pPr>
            <w:r w:rsidRPr="00692B5A">
              <w:rPr>
                <w:b/>
                <w:bCs/>
                <w:sz w:val="20"/>
                <w:szCs w:val="20"/>
              </w:rPr>
              <w:t> </w:t>
            </w:r>
          </w:p>
        </w:tc>
        <w:tc>
          <w:tcPr>
            <w:tcW w:w="411" w:type="pct"/>
            <w:tcBorders>
              <w:top w:val="nil"/>
              <w:left w:val="nil"/>
              <w:bottom w:val="single" w:sz="4" w:space="0" w:color="auto"/>
              <w:right w:val="single" w:sz="4" w:space="0" w:color="auto"/>
            </w:tcBorders>
            <w:shd w:val="clear" w:color="000000" w:fill="FFFFFF"/>
            <w:hideMark/>
          </w:tcPr>
          <w:p w14:paraId="313A9A20" w14:textId="77777777" w:rsidR="00692B5A" w:rsidRPr="00692B5A" w:rsidRDefault="00692B5A" w:rsidP="00692B5A">
            <w:pPr>
              <w:jc w:val="right"/>
              <w:rPr>
                <w:b/>
                <w:bCs/>
                <w:sz w:val="20"/>
                <w:szCs w:val="20"/>
              </w:rPr>
            </w:pPr>
            <w:r w:rsidRPr="00692B5A">
              <w:rPr>
                <w:b/>
                <w:bCs/>
                <w:sz w:val="20"/>
                <w:szCs w:val="20"/>
              </w:rPr>
              <w:t> </w:t>
            </w:r>
          </w:p>
        </w:tc>
        <w:tc>
          <w:tcPr>
            <w:tcW w:w="584" w:type="pct"/>
            <w:tcBorders>
              <w:top w:val="nil"/>
              <w:left w:val="nil"/>
              <w:bottom w:val="single" w:sz="4" w:space="0" w:color="auto"/>
              <w:right w:val="single" w:sz="4" w:space="0" w:color="auto"/>
            </w:tcBorders>
            <w:shd w:val="clear" w:color="000000" w:fill="FFFFFF"/>
            <w:hideMark/>
          </w:tcPr>
          <w:p w14:paraId="30377D18" w14:textId="77777777" w:rsidR="00692B5A" w:rsidRPr="00692B5A" w:rsidRDefault="00692B5A" w:rsidP="00692B5A">
            <w:pPr>
              <w:jc w:val="right"/>
              <w:rPr>
                <w:b/>
                <w:bCs/>
                <w:sz w:val="20"/>
                <w:szCs w:val="20"/>
              </w:rPr>
            </w:pPr>
            <w:r w:rsidRPr="00692B5A">
              <w:rPr>
                <w:b/>
                <w:bCs/>
                <w:sz w:val="20"/>
                <w:szCs w:val="20"/>
              </w:rPr>
              <w:t> </w:t>
            </w:r>
          </w:p>
        </w:tc>
        <w:tc>
          <w:tcPr>
            <w:tcW w:w="720" w:type="pct"/>
            <w:tcBorders>
              <w:top w:val="nil"/>
              <w:left w:val="nil"/>
              <w:bottom w:val="single" w:sz="4" w:space="0" w:color="auto"/>
              <w:right w:val="single" w:sz="4" w:space="0" w:color="auto"/>
            </w:tcBorders>
            <w:shd w:val="clear" w:color="000000" w:fill="FFFFFF"/>
            <w:hideMark/>
          </w:tcPr>
          <w:p w14:paraId="5BC6C66D" w14:textId="77777777" w:rsidR="00692B5A" w:rsidRPr="00692B5A" w:rsidRDefault="00692B5A" w:rsidP="00692B5A">
            <w:pPr>
              <w:jc w:val="right"/>
              <w:rPr>
                <w:b/>
                <w:bCs/>
                <w:sz w:val="20"/>
                <w:szCs w:val="20"/>
              </w:rPr>
            </w:pPr>
            <w:r w:rsidRPr="00692B5A">
              <w:rPr>
                <w:b/>
                <w:bCs/>
                <w:sz w:val="20"/>
                <w:szCs w:val="20"/>
              </w:rPr>
              <w:t> </w:t>
            </w:r>
          </w:p>
        </w:tc>
        <w:tc>
          <w:tcPr>
            <w:tcW w:w="459" w:type="pct"/>
            <w:tcBorders>
              <w:top w:val="nil"/>
              <w:left w:val="nil"/>
              <w:bottom w:val="single" w:sz="4" w:space="0" w:color="auto"/>
              <w:right w:val="single" w:sz="4" w:space="0" w:color="auto"/>
            </w:tcBorders>
            <w:shd w:val="clear" w:color="000000" w:fill="FFFFFF"/>
            <w:hideMark/>
          </w:tcPr>
          <w:p w14:paraId="73B73317" w14:textId="77777777" w:rsidR="00692B5A" w:rsidRPr="00692B5A" w:rsidRDefault="00692B5A" w:rsidP="00692B5A">
            <w:pPr>
              <w:jc w:val="right"/>
              <w:rPr>
                <w:b/>
                <w:bCs/>
                <w:sz w:val="20"/>
                <w:szCs w:val="20"/>
              </w:rPr>
            </w:pPr>
            <w:r w:rsidRPr="00692B5A">
              <w:rPr>
                <w:b/>
                <w:bCs/>
                <w:sz w:val="20"/>
                <w:szCs w:val="20"/>
              </w:rPr>
              <w:t> </w:t>
            </w:r>
          </w:p>
        </w:tc>
        <w:tc>
          <w:tcPr>
            <w:tcW w:w="690" w:type="pct"/>
            <w:tcBorders>
              <w:top w:val="nil"/>
              <w:left w:val="nil"/>
              <w:bottom w:val="single" w:sz="4" w:space="0" w:color="auto"/>
              <w:right w:val="single" w:sz="4" w:space="0" w:color="auto"/>
            </w:tcBorders>
            <w:shd w:val="clear" w:color="000000" w:fill="FFFFFF"/>
            <w:noWrap/>
            <w:hideMark/>
          </w:tcPr>
          <w:p w14:paraId="562FDDFC" w14:textId="77777777" w:rsidR="00692B5A" w:rsidRPr="00692B5A" w:rsidRDefault="00692B5A" w:rsidP="00692B5A">
            <w:pPr>
              <w:jc w:val="right"/>
              <w:rPr>
                <w:b/>
                <w:bCs/>
                <w:sz w:val="20"/>
                <w:szCs w:val="20"/>
              </w:rPr>
            </w:pPr>
            <w:r w:rsidRPr="00692B5A">
              <w:rPr>
                <w:b/>
                <w:bCs/>
                <w:sz w:val="20"/>
                <w:szCs w:val="20"/>
              </w:rPr>
              <w:t>780 309,64520</w:t>
            </w:r>
          </w:p>
        </w:tc>
        <w:tc>
          <w:tcPr>
            <w:tcW w:w="109" w:type="pct"/>
            <w:vAlign w:val="center"/>
            <w:hideMark/>
          </w:tcPr>
          <w:p w14:paraId="0563E44B" w14:textId="77777777" w:rsidR="00692B5A" w:rsidRPr="00692B5A" w:rsidRDefault="00692B5A" w:rsidP="00692B5A">
            <w:pPr>
              <w:rPr>
                <w:sz w:val="20"/>
                <w:szCs w:val="20"/>
              </w:rPr>
            </w:pPr>
          </w:p>
        </w:tc>
      </w:tr>
      <w:tr w:rsidR="00692B5A" w:rsidRPr="00692B5A" w14:paraId="2C79E624" w14:textId="77777777" w:rsidTr="00692B5A">
        <w:trPr>
          <w:trHeight w:val="526"/>
        </w:trPr>
        <w:tc>
          <w:tcPr>
            <w:tcW w:w="1239" w:type="pct"/>
            <w:tcBorders>
              <w:top w:val="nil"/>
              <w:left w:val="single" w:sz="4" w:space="0" w:color="auto"/>
              <w:bottom w:val="single" w:sz="4" w:space="0" w:color="auto"/>
              <w:right w:val="single" w:sz="4" w:space="0" w:color="auto"/>
            </w:tcBorders>
            <w:shd w:val="clear" w:color="000000" w:fill="FFFFFF"/>
            <w:hideMark/>
          </w:tcPr>
          <w:p w14:paraId="1584F2AB" w14:textId="77777777" w:rsidR="00692B5A" w:rsidRPr="00692B5A" w:rsidRDefault="00692B5A" w:rsidP="00692B5A">
            <w:pPr>
              <w:rPr>
                <w:b/>
                <w:bCs/>
                <w:sz w:val="20"/>
                <w:szCs w:val="20"/>
              </w:rPr>
            </w:pPr>
            <w:r w:rsidRPr="00692B5A">
              <w:rPr>
                <w:b/>
                <w:bCs/>
                <w:sz w:val="20"/>
                <w:szCs w:val="20"/>
              </w:rPr>
              <w:t>По расходным обязательствам на переданные государственные полномочия</w:t>
            </w:r>
          </w:p>
        </w:tc>
        <w:tc>
          <w:tcPr>
            <w:tcW w:w="788" w:type="pct"/>
            <w:tcBorders>
              <w:top w:val="nil"/>
              <w:left w:val="nil"/>
              <w:bottom w:val="single" w:sz="4" w:space="0" w:color="auto"/>
              <w:right w:val="single" w:sz="4" w:space="0" w:color="auto"/>
            </w:tcBorders>
            <w:shd w:val="clear" w:color="000000" w:fill="FFFFFF"/>
            <w:hideMark/>
          </w:tcPr>
          <w:p w14:paraId="285E4DDC" w14:textId="77777777" w:rsidR="00692B5A" w:rsidRPr="00692B5A" w:rsidRDefault="00692B5A" w:rsidP="00692B5A">
            <w:pPr>
              <w:jc w:val="right"/>
              <w:rPr>
                <w:b/>
                <w:bCs/>
                <w:sz w:val="20"/>
                <w:szCs w:val="20"/>
              </w:rPr>
            </w:pPr>
            <w:r w:rsidRPr="00692B5A">
              <w:rPr>
                <w:b/>
                <w:bCs/>
                <w:sz w:val="20"/>
                <w:szCs w:val="20"/>
              </w:rPr>
              <w:t> </w:t>
            </w:r>
          </w:p>
        </w:tc>
        <w:tc>
          <w:tcPr>
            <w:tcW w:w="411" w:type="pct"/>
            <w:tcBorders>
              <w:top w:val="nil"/>
              <w:left w:val="nil"/>
              <w:bottom w:val="single" w:sz="4" w:space="0" w:color="auto"/>
              <w:right w:val="single" w:sz="4" w:space="0" w:color="auto"/>
            </w:tcBorders>
            <w:shd w:val="clear" w:color="000000" w:fill="FFFFFF"/>
            <w:hideMark/>
          </w:tcPr>
          <w:p w14:paraId="44DDAC31" w14:textId="77777777" w:rsidR="00692B5A" w:rsidRPr="00692B5A" w:rsidRDefault="00692B5A" w:rsidP="00692B5A">
            <w:pPr>
              <w:jc w:val="right"/>
              <w:rPr>
                <w:b/>
                <w:bCs/>
                <w:sz w:val="20"/>
                <w:szCs w:val="20"/>
              </w:rPr>
            </w:pPr>
            <w:r w:rsidRPr="00692B5A">
              <w:rPr>
                <w:b/>
                <w:bCs/>
                <w:sz w:val="20"/>
                <w:szCs w:val="20"/>
              </w:rPr>
              <w:t> </w:t>
            </w:r>
          </w:p>
        </w:tc>
        <w:tc>
          <w:tcPr>
            <w:tcW w:w="584" w:type="pct"/>
            <w:tcBorders>
              <w:top w:val="nil"/>
              <w:left w:val="nil"/>
              <w:bottom w:val="single" w:sz="4" w:space="0" w:color="auto"/>
              <w:right w:val="single" w:sz="4" w:space="0" w:color="auto"/>
            </w:tcBorders>
            <w:shd w:val="clear" w:color="000000" w:fill="FFFFFF"/>
            <w:hideMark/>
          </w:tcPr>
          <w:p w14:paraId="0723A148" w14:textId="77777777" w:rsidR="00692B5A" w:rsidRPr="00692B5A" w:rsidRDefault="00692B5A" w:rsidP="00692B5A">
            <w:pPr>
              <w:jc w:val="right"/>
              <w:rPr>
                <w:b/>
                <w:bCs/>
                <w:sz w:val="20"/>
                <w:szCs w:val="20"/>
              </w:rPr>
            </w:pPr>
            <w:r w:rsidRPr="00692B5A">
              <w:rPr>
                <w:b/>
                <w:bCs/>
                <w:sz w:val="20"/>
                <w:szCs w:val="20"/>
              </w:rPr>
              <w:t> </w:t>
            </w:r>
          </w:p>
        </w:tc>
        <w:tc>
          <w:tcPr>
            <w:tcW w:w="720" w:type="pct"/>
            <w:tcBorders>
              <w:top w:val="nil"/>
              <w:left w:val="nil"/>
              <w:bottom w:val="single" w:sz="4" w:space="0" w:color="auto"/>
              <w:right w:val="single" w:sz="4" w:space="0" w:color="auto"/>
            </w:tcBorders>
            <w:shd w:val="clear" w:color="000000" w:fill="FFFFFF"/>
            <w:hideMark/>
          </w:tcPr>
          <w:p w14:paraId="7CEEF396" w14:textId="77777777" w:rsidR="00692B5A" w:rsidRPr="00692B5A" w:rsidRDefault="00692B5A" w:rsidP="00692B5A">
            <w:pPr>
              <w:jc w:val="right"/>
              <w:rPr>
                <w:b/>
                <w:bCs/>
                <w:sz w:val="20"/>
                <w:szCs w:val="20"/>
              </w:rPr>
            </w:pPr>
            <w:r w:rsidRPr="00692B5A">
              <w:rPr>
                <w:b/>
                <w:bCs/>
                <w:sz w:val="20"/>
                <w:szCs w:val="20"/>
              </w:rPr>
              <w:t> </w:t>
            </w:r>
          </w:p>
        </w:tc>
        <w:tc>
          <w:tcPr>
            <w:tcW w:w="459" w:type="pct"/>
            <w:tcBorders>
              <w:top w:val="nil"/>
              <w:left w:val="nil"/>
              <w:bottom w:val="single" w:sz="4" w:space="0" w:color="auto"/>
              <w:right w:val="single" w:sz="4" w:space="0" w:color="auto"/>
            </w:tcBorders>
            <w:shd w:val="clear" w:color="000000" w:fill="FFFFFF"/>
            <w:hideMark/>
          </w:tcPr>
          <w:p w14:paraId="7603B6AD" w14:textId="77777777" w:rsidR="00692B5A" w:rsidRPr="00692B5A" w:rsidRDefault="00692B5A" w:rsidP="00692B5A">
            <w:pPr>
              <w:jc w:val="right"/>
              <w:rPr>
                <w:b/>
                <w:bCs/>
                <w:sz w:val="20"/>
                <w:szCs w:val="20"/>
              </w:rPr>
            </w:pPr>
            <w:r w:rsidRPr="00692B5A">
              <w:rPr>
                <w:b/>
                <w:bCs/>
                <w:sz w:val="20"/>
                <w:szCs w:val="20"/>
              </w:rPr>
              <w:t> </w:t>
            </w:r>
          </w:p>
        </w:tc>
        <w:tc>
          <w:tcPr>
            <w:tcW w:w="690" w:type="pct"/>
            <w:tcBorders>
              <w:top w:val="nil"/>
              <w:left w:val="nil"/>
              <w:bottom w:val="single" w:sz="4" w:space="0" w:color="auto"/>
              <w:right w:val="single" w:sz="4" w:space="0" w:color="auto"/>
            </w:tcBorders>
            <w:shd w:val="clear" w:color="000000" w:fill="FFFFFF"/>
            <w:noWrap/>
            <w:hideMark/>
          </w:tcPr>
          <w:p w14:paraId="07840E5A" w14:textId="77777777" w:rsidR="00692B5A" w:rsidRPr="00692B5A" w:rsidRDefault="00692B5A" w:rsidP="00692B5A">
            <w:pPr>
              <w:jc w:val="right"/>
              <w:rPr>
                <w:b/>
                <w:bCs/>
                <w:sz w:val="20"/>
                <w:szCs w:val="20"/>
              </w:rPr>
            </w:pPr>
            <w:r w:rsidRPr="00692B5A">
              <w:rPr>
                <w:b/>
                <w:bCs/>
                <w:sz w:val="20"/>
                <w:szCs w:val="20"/>
              </w:rPr>
              <w:t>359 118,16864</w:t>
            </w:r>
          </w:p>
        </w:tc>
        <w:tc>
          <w:tcPr>
            <w:tcW w:w="109" w:type="pct"/>
            <w:vAlign w:val="center"/>
            <w:hideMark/>
          </w:tcPr>
          <w:p w14:paraId="70273DC7" w14:textId="77777777" w:rsidR="00692B5A" w:rsidRPr="00692B5A" w:rsidRDefault="00692B5A" w:rsidP="00692B5A">
            <w:pPr>
              <w:rPr>
                <w:sz w:val="20"/>
                <w:szCs w:val="20"/>
              </w:rPr>
            </w:pPr>
          </w:p>
        </w:tc>
      </w:tr>
    </w:tbl>
    <w:p w14:paraId="523759F7" w14:textId="77777777" w:rsidR="00692B5A" w:rsidRDefault="00692B5A">
      <w:pPr>
        <w:spacing w:after="160" w:line="259" w:lineRule="auto"/>
      </w:pPr>
    </w:p>
    <w:p w14:paraId="0A79FED3" w14:textId="77777777" w:rsidR="00692B5A" w:rsidRDefault="00692B5A">
      <w:pPr>
        <w:spacing w:after="160" w:line="259" w:lineRule="auto"/>
      </w:pPr>
    </w:p>
    <w:p w14:paraId="587854C0" w14:textId="77777777" w:rsidR="00692B5A" w:rsidRDefault="00692B5A">
      <w:pPr>
        <w:spacing w:after="160" w:line="259" w:lineRule="auto"/>
      </w:pPr>
    </w:p>
    <w:p w14:paraId="08B11582" w14:textId="77777777" w:rsidR="00692B5A" w:rsidRDefault="00692B5A">
      <w:pPr>
        <w:spacing w:after="160" w:line="259" w:lineRule="auto"/>
      </w:pPr>
    </w:p>
    <w:p w14:paraId="059313DB" w14:textId="77777777" w:rsidR="00692B5A" w:rsidRDefault="00692B5A">
      <w:pPr>
        <w:spacing w:after="160" w:line="259" w:lineRule="auto"/>
      </w:pPr>
    </w:p>
    <w:p w14:paraId="1A9025C7" w14:textId="77777777" w:rsidR="00692B5A" w:rsidRDefault="00692B5A">
      <w:pPr>
        <w:spacing w:after="160" w:line="259" w:lineRule="auto"/>
      </w:pPr>
    </w:p>
    <w:p w14:paraId="75CA35E3" w14:textId="77777777" w:rsidR="00692B5A" w:rsidRDefault="00692B5A">
      <w:pPr>
        <w:spacing w:after="160" w:line="259" w:lineRule="auto"/>
      </w:pPr>
    </w:p>
    <w:p w14:paraId="012A176B" w14:textId="77777777" w:rsidR="00692B5A" w:rsidRDefault="00692B5A">
      <w:pPr>
        <w:spacing w:after="160" w:line="259" w:lineRule="auto"/>
      </w:pPr>
    </w:p>
    <w:p w14:paraId="72F4C7C1" w14:textId="77777777" w:rsidR="00692B5A" w:rsidRDefault="00692B5A">
      <w:pPr>
        <w:spacing w:after="160" w:line="259" w:lineRule="auto"/>
      </w:pPr>
    </w:p>
    <w:tbl>
      <w:tblPr>
        <w:tblW w:w="5000" w:type="pct"/>
        <w:tblLook w:val="04A0" w:firstRow="1" w:lastRow="0" w:firstColumn="1" w:lastColumn="0" w:noHBand="0" w:noVBand="1"/>
      </w:tblPr>
      <w:tblGrid>
        <w:gridCol w:w="4101"/>
        <w:gridCol w:w="2042"/>
        <w:gridCol w:w="1065"/>
        <w:gridCol w:w="1514"/>
        <w:gridCol w:w="1962"/>
        <w:gridCol w:w="1191"/>
        <w:gridCol w:w="1594"/>
        <w:gridCol w:w="1594"/>
        <w:gridCol w:w="289"/>
      </w:tblGrid>
      <w:tr w:rsidR="00692B5A" w:rsidRPr="00692B5A" w14:paraId="35C02C60" w14:textId="77777777" w:rsidTr="00692B5A">
        <w:trPr>
          <w:gridAfter w:val="1"/>
          <w:wAfter w:w="94" w:type="pct"/>
          <w:trHeight w:val="68"/>
        </w:trPr>
        <w:tc>
          <w:tcPr>
            <w:tcW w:w="4906" w:type="pct"/>
            <w:gridSpan w:val="8"/>
            <w:tcBorders>
              <w:top w:val="nil"/>
              <w:left w:val="nil"/>
              <w:bottom w:val="nil"/>
              <w:right w:val="nil"/>
            </w:tcBorders>
            <w:shd w:val="clear" w:color="000000" w:fill="FFFFFF"/>
            <w:hideMark/>
          </w:tcPr>
          <w:p w14:paraId="7E7A529C" w14:textId="77777777" w:rsidR="00692B5A" w:rsidRPr="00692B5A" w:rsidRDefault="00692B5A" w:rsidP="00692B5A">
            <w:pPr>
              <w:jc w:val="right"/>
            </w:pPr>
            <w:bookmarkStart w:id="6" w:name="RANGE!A17:L427"/>
            <w:r w:rsidRPr="00692B5A">
              <w:lastRenderedPageBreak/>
              <w:t xml:space="preserve">Приложение № 6  </w:t>
            </w:r>
            <w:bookmarkEnd w:id="6"/>
          </w:p>
        </w:tc>
      </w:tr>
      <w:tr w:rsidR="00692B5A" w:rsidRPr="00692B5A" w14:paraId="6400BC6E" w14:textId="77777777" w:rsidTr="00692B5A">
        <w:trPr>
          <w:gridAfter w:val="1"/>
          <w:wAfter w:w="94" w:type="pct"/>
          <w:trHeight w:val="99"/>
        </w:trPr>
        <w:tc>
          <w:tcPr>
            <w:tcW w:w="4906" w:type="pct"/>
            <w:gridSpan w:val="8"/>
            <w:tcBorders>
              <w:top w:val="nil"/>
              <w:left w:val="nil"/>
              <w:bottom w:val="nil"/>
              <w:right w:val="nil"/>
            </w:tcBorders>
            <w:shd w:val="clear" w:color="000000" w:fill="FFFFFF"/>
            <w:hideMark/>
          </w:tcPr>
          <w:p w14:paraId="28732289" w14:textId="77777777" w:rsidR="00692B5A" w:rsidRPr="00692B5A" w:rsidRDefault="00692B5A" w:rsidP="00692B5A">
            <w:pPr>
              <w:jc w:val="right"/>
            </w:pPr>
            <w:r w:rsidRPr="00692B5A">
              <w:t xml:space="preserve">к решению городской Думы </w:t>
            </w:r>
          </w:p>
        </w:tc>
      </w:tr>
      <w:tr w:rsidR="00692B5A" w:rsidRPr="00692B5A" w14:paraId="27549328" w14:textId="77777777" w:rsidTr="00692B5A">
        <w:trPr>
          <w:gridAfter w:val="1"/>
          <w:wAfter w:w="94" w:type="pct"/>
          <w:trHeight w:val="103"/>
        </w:trPr>
        <w:tc>
          <w:tcPr>
            <w:tcW w:w="4906" w:type="pct"/>
            <w:gridSpan w:val="8"/>
            <w:tcBorders>
              <w:top w:val="nil"/>
              <w:left w:val="nil"/>
              <w:bottom w:val="nil"/>
              <w:right w:val="nil"/>
            </w:tcBorders>
            <w:shd w:val="clear" w:color="000000" w:fill="FFFFFF"/>
            <w:hideMark/>
          </w:tcPr>
          <w:p w14:paraId="0B49BFED" w14:textId="77777777" w:rsidR="00692B5A" w:rsidRPr="00692B5A" w:rsidRDefault="00692B5A" w:rsidP="00692B5A">
            <w:pPr>
              <w:jc w:val="right"/>
            </w:pPr>
            <w:r w:rsidRPr="00692B5A">
              <w:t>городского округа Тейково</w:t>
            </w:r>
          </w:p>
        </w:tc>
      </w:tr>
      <w:tr w:rsidR="00692B5A" w:rsidRPr="00692B5A" w14:paraId="3AD27E1E" w14:textId="77777777" w:rsidTr="00692B5A">
        <w:trPr>
          <w:gridAfter w:val="1"/>
          <w:wAfter w:w="94" w:type="pct"/>
          <w:trHeight w:val="249"/>
        </w:trPr>
        <w:tc>
          <w:tcPr>
            <w:tcW w:w="4906" w:type="pct"/>
            <w:gridSpan w:val="8"/>
            <w:tcBorders>
              <w:top w:val="nil"/>
              <w:left w:val="nil"/>
              <w:bottom w:val="nil"/>
              <w:right w:val="nil"/>
            </w:tcBorders>
            <w:shd w:val="clear" w:color="000000" w:fill="FFFFFF"/>
            <w:hideMark/>
          </w:tcPr>
          <w:p w14:paraId="729E37E0" w14:textId="77777777" w:rsidR="00692B5A" w:rsidRPr="00692B5A" w:rsidRDefault="00692B5A" w:rsidP="00692B5A">
            <w:pPr>
              <w:jc w:val="right"/>
            </w:pPr>
            <w:r w:rsidRPr="00692B5A">
              <w:t>Ивановской области</w:t>
            </w:r>
          </w:p>
        </w:tc>
      </w:tr>
      <w:tr w:rsidR="00692B5A" w:rsidRPr="00692B5A" w14:paraId="1A4A1BEC" w14:textId="77777777" w:rsidTr="00692B5A">
        <w:trPr>
          <w:gridAfter w:val="1"/>
          <w:wAfter w:w="94" w:type="pct"/>
          <w:trHeight w:val="125"/>
        </w:trPr>
        <w:tc>
          <w:tcPr>
            <w:tcW w:w="4906" w:type="pct"/>
            <w:gridSpan w:val="8"/>
            <w:tcBorders>
              <w:top w:val="nil"/>
              <w:left w:val="nil"/>
              <w:bottom w:val="nil"/>
              <w:right w:val="nil"/>
            </w:tcBorders>
            <w:shd w:val="clear" w:color="000000" w:fill="FFFFFF"/>
            <w:hideMark/>
          </w:tcPr>
          <w:p w14:paraId="383D148C" w14:textId="77777777" w:rsidR="00692B5A" w:rsidRPr="00692B5A" w:rsidRDefault="00692B5A" w:rsidP="00692B5A">
            <w:pPr>
              <w:jc w:val="right"/>
            </w:pPr>
            <w:r w:rsidRPr="00692B5A">
              <w:t xml:space="preserve">от  24.01.2025 № 3  </w:t>
            </w:r>
          </w:p>
        </w:tc>
      </w:tr>
      <w:tr w:rsidR="00692B5A" w:rsidRPr="00692B5A" w14:paraId="209EE1B8" w14:textId="77777777" w:rsidTr="00692B5A">
        <w:trPr>
          <w:gridAfter w:val="1"/>
          <w:wAfter w:w="94" w:type="pct"/>
          <w:trHeight w:val="129"/>
        </w:trPr>
        <w:tc>
          <w:tcPr>
            <w:tcW w:w="4906" w:type="pct"/>
            <w:gridSpan w:val="8"/>
            <w:tcBorders>
              <w:top w:val="nil"/>
              <w:left w:val="nil"/>
              <w:bottom w:val="nil"/>
              <w:right w:val="nil"/>
            </w:tcBorders>
            <w:shd w:val="clear" w:color="000000" w:fill="FFFFFF"/>
            <w:hideMark/>
          </w:tcPr>
          <w:p w14:paraId="281DF724" w14:textId="77777777" w:rsidR="00692B5A" w:rsidRPr="00692B5A" w:rsidRDefault="00692B5A" w:rsidP="00692B5A">
            <w:pPr>
              <w:jc w:val="right"/>
            </w:pPr>
            <w:r w:rsidRPr="00692B5A">
              <w:t xml:space="preserve">Приложение № 6  </w:t>
            </w:r>
          </w:p>
        </w:tc>
      </w:tr>
      <w:tr w:rsidR="00692B5A" w:rsidRPr="00692B5A" w14:paraId="3BA6AAB4" w14:textId="77777777" w:rsidTr="00692B5A">
        <w:trPr>
          <w:gridAfter w:val="1"/>
          <w:wAfter w:w="94" w:type="pct"/>
          <w:trHeight w:val="68"/>
        </w:trPr>
        <w:tc>
          <w:tcPr>
            <w:tcW w:w="4906" w:type="pct"/>
            <w:gridSpan w:val="8"/>
            <w:tcBorders>
              <w:top w:val="nil"/>
              <w:left w:val="nil"/>
              <w:bottom w:val="nil"/>
              <w:right w:val="nil"/>
            </w:tcBorders>
            <w:shd w:val="clear" w:color="000000" w:fill="FFFFFF"/>
            <w:hideMark/>
          </w:tcPr>
          <w:p w14:paraId="0A4607D2" w14:textId="77777777" w:rsidR="00692B5A" w:rsidRPr="00692B5A" w:rsidRDefault="00692B5A" w:rsidP="00692B5A">
            <w:pPr>
              <w:jc w:val="right"/>
            </w:pPr>
            <w:r w:rsidRPr="00692B5A">
              <w:t xml:space="preserve">к решению городской Думы </w:t>
            </w:r>
          </w:p>
        </w:tc>
      </w:tr>
      <w:tr w:rsidR="00692B5A" w:rsidRPr="00692B5A" w14:paraId="169C285F" w14:textId="77777777" w:rsidTr="00692B5A">
        <w:trPr>
          <w:gridAfter w:val="1"/>
          <w:wAfter w:w="94" w:type="pct"/>
          <w:trHeight w:val="68"/>
        </w:trPr>
        <w:tc>
          <w:tcPr>
            <w:tcW w:w="4906" w:type="pct"/>
            <w:gridSpan w:val="8"/>
            <w:tcBorders>
              <w:top w:val="nil"/>
              <w:left w:val="nil"/>
              <w:bottom w:val="nil"/>
              <w:right w:val="nil"/>
            </w:tcBorders>
            <w:shd w:val="clear" w:color="000000" w:fill="FFFFFF"/>
            <w:hideMark/>
          </w:tcPr>
          <w:p w14:paraId="03EF83B3" w14:textId="77777777" w:rsidR="00692B5A" w:rsidRPr="00692B5A" w:rsidRDefault="00692B5A" w:rsidP="00692B5A">
            <w:pPr>
              <w:jc w:val="right"/>
            </w:pPr>
            <w:r w:rsidRPr="00692B5A">
              <w:t>городского округа Тейково</w:t>
            </w:r>
          </w:p>
        </w:tc>
      </w:tr>
      <w:tr w:rsidR="00692B5A" w:rsidRPr="00692B5A" w14:paraId="5650EE4E" w14:textId="77777777" w:rsidTr="00692B5A">
        <w:trPr>
          <w:gridAfter w:val="1"/>
          <w:wAfter w:w="94" w:type="pct"/>
          <w:trHeight w:val="68"/>
        </w:trPr>
        <w:tc>
          <w:tcPr>
            <w:tcW w:w="4906" w:type="pct"/>
            <w:gridSpan w:val="8"/>
            <w:tcBorders>
              <w:top w:val="nil"/>
              <w:left w:val="nil"/>
              <w:bottom w:val="nil"/>
              <w:right w:val="nil"/>
            </w:tcBorders>
            <w:shd w:val="clear" w:color="000000" w:fill="FFFFFF"/>
            <w:hideMark/>
          </w:tcPr>
          <w:p w14:paraId="7FC57CC8" w14:textId="77777777" w:rsidR="00692B5A" w:rsidRPr="00692B5A" w:rsidRDefault="00692B5A" w:rsidP="00692B5A">
            <w:pPr>
              <w:jc w:val="right"/>
            </w:pPr>
            <w:r w:rsidRPr="00692B5A">
              <w:t>Ивановской области</w:t>
            </w:r>
          </w:p>
        </w:tc>
      </w:tr>
      <w:tr w:rsidR="00692B5A" w:rsidRPr="00692B5A" w14:paraId="2F670843" w14:textId="77777777" w:rsidTr="00692B5A">
        <w:trPr>
          <w:gridAfter w:val="1"/>
          <w:wAfter w:w="94" w:type="pct"/>
          <w:trHeight w:val="144"/>
        </w:trPr>
        <w:tc>
          <w:tcPr>
            <w:tcW w:w="4906" w:type="pct"/>
            <w:gridSpan w:val="8"/>
            <w:tcBorders>
              <w:top w:val="nil"/>
              <w:left w:val="nil"/>
              <w:bottom w:val="nil"/>
              <w:right w:val="nil"/>
            </w:tcBorders>
            <w:shd w:val="clear" w:color="000000" w:fill="FFFFFF"/>
            <w:hideMark/>
          </w:tcPr>
          <w:p w14:paraId="79D304AB" w14:textId="77777777" w:rsidR="00692B5A" w:rsidRPr="00692B5A" w:rsidRDefault="00692B5A" w:rsidP="00692B5A">
            <w:pPr>
              <w:jc w:val="right"/>
            </w:pPr>
            <w:r w:rsidRPr="00692B5A">
              <w:t xml:space="preserve">от  16.12.2024 № 114   </w:t>
            </w:r>
          </w:p>
        </w:tc>
      </w:tr>
      <w:tr w:rsidR="00692B5A" w:rsidRPr="00692B5A" w14:paraId="166EF064" w14:textId="77777777" w:rsidTr="00692B5A">
        <w:trPr>
          <w:gridAfter w:val="1"/>
          <w:wAfter w:w="94" w:type="pct"/>
          <w:trHeight w:val="573"/>
        </w:trPr>
        <w:tc>
          <w:tcPr>
            <w:tcW w:w="4906" w:type="pct"/>
            <w:gridSpan w:val="8"/>
            <w:tcBorders>
              <w:top w:val="nil"/>
              <w:left w:val="nil"/>
              <w:bottom w:val="nil"/>
              <w:right w:val="nil"/>
            </w:tcBorders>
            <w:shd w:val="clear" w:color="000000" w:fill="FFFFFF"/>
            <w:hideMark/>
          </w:tcPr>
          <w:p w14:paraId="1EB4BACC" w14:textId="64F9F96F" w:rsidR="00692B5A" w:rsidRPr="00692B5A" w:rsidRDefault="00692B5A" w:rsidP="00692B5A">
            <w:pPr>
              <w:jc w:val="center"/>
              <w:rPr>
                <w:b/>
                <w:bCs/>
                <w:sz w:val="28"/>
                <w:szCs w:val="28"/>
              </w:rPr>
            </w:pPr>
            <w:r w:rsidRPr="00692B5A">
              <w:rPr>
                <w:b/>
                <w:bCs/>
                <w:sz w:val="28"/>
                <w:szCs w:val="28"/>
              </w:rPr>
              <w:t>Ведомственная структура</w:t>
            </w:r>
            <w:r w:rsidRPr="00692B5A">
              <w:rPr>
                <w:b/>
                <w:bCs/>
                <w:sz w:val="28"/>
                <w:szCs w:val="28"/>
              </w:rPr>
              <w:br/>
              <w:t>расходов бюджета города Тейково  на 2026-2027 годы</w:t>
            </w:r>
          </w:p>
        </w:tc>
      </w:tr>
      <w:tr w:rsidR="00692B5A" w:rsidRPr="00692B5A" w14:paraId="6946214B" w14:textId="77777777" w:rsidTr="00692B5A">
        <w:trPr>
          <w:gridAfter w:val="1"/>
          <w:wAfter w:w="94" w:type="pct"/>
          <w:trHeight w:val="375"/>
        </w:trPr>
        <w:tc>
          <w:tcPr>
            <w:tcW w:w="4906" w:type="pct"/>
            <w:gridSpan w:val="8"/>
            <w:tcBorders>
              <w:top w:val="nil"/>
              <w:left w:val="nil"/>
              <w:bottom w:val="single" w:sz="4" w:space="0" w:color="auto"/>
              <w:right w:val="nil"/>
            </w:tcBorders>
            <w:shd w:val="clear" w:color="000000" w:fill="FFFFFF"/>
            <w:vAlign w:val="bottom"/>
            <w:hideMark/>
          </w:tcPr>
          <w:p w14:paraId="5B1254A5" w14:textId="77777777" w:rsidR="00692B5A" w:rsidRPr="00692B5A" w:rsidRDefault="00692B5A" w:rsidP="00692B5A">
            <w:pPr>
              <w:jc w:val="right"/>
              <w:rPr>
                <w:b/>
                <w:bCs/>
              </w:rPr>
            </w:pPr>
            <w:r w:rsidRPr="00692B5A">
              <w:rPr>
                <w:b/>
                <w:bCs/>
                <w:sz w:val="22"/>
                <w:szCs w:val="22"/>
              </w:rPr>
              <w:t>тыс. руб.</w:t>
            </w:r>
          </w:p>
        </w:tc>
      </w:tr>
      <w:tr w:rsidR="00692B5A" w:rsidRPr="00692B5A" w14:paraId="611921B5" w14:textId="77777777" w:rsidTr="00692B5A">
        <w:trPr>
          <w:gridAfter w:val="1"/>
          <w:wAfter w:w="94" w:type="pct"/>
          <w:trHeight w:val="600"/>
        </w:trPr>
        <w:tc>
          <w:tcPr>
            <w:tcW w:w="1336" w:type="pct"/>
            <w:vMerge w:val="restart"/>
            <w:tcBorders>
              <w:top w:val="nil"/>
              <w:left w:val="single" w:sz="4" w:space="0" w:color="auto"/>
              <w:bottom w:val="single" w:sz="4" w:space="0" w:color="auto"/>
              <w:right w:val="single" w:sz="4" w:space="0" w:color="auto"/>
            </w:tcBorders>
            <w:shd w:val="clear" w:color="000000" w:fill="FFFFFF"/>
            <w:hideMark/>
          </w:tcPr>
          <w:p w14:paraId="427834E7" w14:textId="77777777" w:rsidR="00692B5A" w:rsidRPr="00692B5A" w:rsidRDefault="00692B5A" w:rsidP="00692B5A">
            <w:pPr>
              <w:spacing w:after="240"/>
              <w:jc w:val="center"/>
              <w:rPr>
                <w:b/>
                <w:bCs/>
                <w:sz w:val="20"/>
                <w:szCs w:val="20"/>
              </w:rPr>
            </w:pPr>
            <w:r w:rsidRPr="00692B5A">
              <w:rPr>
                <w:b/>
                <w:bCs/>
                <w:sz w:val="20"/>
                <w:szCs w:val="20"/>
              </w:rPr>
              <w:t>Наименование</w:t>
            </w:r>
            <w:r w:rsidRPr="00692B5A">
              <w:rPr>
                <w:b/>
                <w:bCs/>
                <w:sz w:val="20"/>
                <w:szCs w:val="20"/>
              </w:rPr>
              <w:br/>
            </w:r>
          </w:p>
        </w:tc>
        <w:tc>
          <w:tcPr>
            <w:tcW w:w="665" w:type="pct"/>
            <w:vMerge w:val="restart"/>
            <w:tcBorders>
              <w:top w:val="nil"/>
              <w:left w:val="single" w:sz="4" w:space="0" w:color="auto"/>
              <w:bottom w:val="single" w:sz="4" w:space="0" w:color="auto"/>
              <w:right w:val="single" w:sz="4" w:space="0" w:color="auto"/>
            </w:tcBorders>
            <w:shd w:val="clear" w:color="000000" w:fill="FFFFFF"/>
            <w:hideMark/>
          </w:tcPr>
          <w:p w14:paraId="18926906" w14:textId="77777777" w:rsidR="00692B5A" w:rsidRPr="00692B5A" w:rsidRDefault="00692B5A" w:rsidP="00692B5A">
            <w:pPr>
              <w:jc w:val="center"/>
              <w:rPr>
                <w:b/>
                <w:bCs/>
                <w:sz w:val="20"/>
                <w:szCs w:val="20"/>
              </w:rPr>
            </w:pPr>
            <w:r w:rsidRPr="00692B5A">
              <w:rPr>
                <w:b/>
                <w:bCs/>
                <w:sz w:val="20"/>
                <w:szCs w:val="20"/>
              </w:rPr>
              <w:t>Код главного распорядителя</w:t>
            </w:r>
          </w:p>
        </w:tc>
        <w:tc>
          <w:tcPr>
            <w:tcW w:w="347" w:type="pct"/>
            <w:vMerge w:val="restart"/>
            <w:tcBorders>
              <w:top w:val="nil"/>
              <w:left w:val="single" w:sz="4" w:space="0" w:color="auto"/>
              <w:bottom w:val="single" w:sz="4" w:space="0" w:color="auto"/>
              <w:right w:val="single" w:sz="4" w:space="0" w:color="auto"/>
            </w:tcBorders>
            <w:shd w:val="clear" w:color="000000" w:fill="FFFFFF"/>
            <w:hideMark/>
          </w:tcPr>
          <w:p w14:paraId="43D3BC42" w14:textId="77777777" w:rsidR="00692B5A" w:rsidRPr="00692B5A" w:rsidRDefault="00692B5A" w:rsidP="00692B5A">
            <w:pPr>
              <w:jc w:val="center"/>
              <w:rPr>
                <w:b/>
                <w:bCs/>
                <w:sz w:val="20"/>
                <w:szCs w:val="20"/>
              </w:rPr>
            </w:pPr>
            <w:r w:rsidRPr="00692B5A">
              <w:rPr>
                <w:b/>
                <w:bCs/>
                <w:sz w:val="20"/>
                <w:szCs w:val="20"/>
              </w:rPr>
              <w:t>Раздел</w:t>
            </w:r>
          </w:p>
        </w:tc>
        <w:tc>
          <w:tcPr>
            <w:tcW w:w="493" w:type="pct"/>
            <w:vMerge w:val="restart"/>
            <w:tcBorders>
              <w:top w:val="nil"/>
              <w:left w:val="single" w:sz="4" w:space="0" w:color="auto"/>
              <w:bottom w:val="single" w:sz="4" w:space="0" w:color="auto"/>
              <w:right w:val="single" w:sz="4" w:space="0" w:color="auto"/>
            </w:tcBorders>
            <w:shd w:val="clear" w:color="000000" w:fill="FFFFFF"/>
            <w:hideMark/>
          </w:tcPr>
          <w:p w14:paraId="2CEA08D8" w14:textId="77777777" w:rsidR="00692B5A" w:rsidRPr="00692B5A" w:rsidRDefault="00692B5A" w:rsidP="00692B5A">
            <w:pPr>
              <w:jc w:val="center"/>
              <w:rPr>
                <w:b/>
                <w:bCs/>
                <w:sz w:val="20"/>
                <w:szCs w:val="20"/>
              </w:rPr>
            </w:pPr>
            <w:r w:rsidRPr="00692B5A">
              <w:rPr>
                <w:b/>
                <w:bCs/>
                <w:sz w:val="20"/>
                <w:szCs w:val="20"/>
              </w:rPr>
              <w:t>Подраздел</w:t>
            </w:r>
          </w:p>
        </w:tc>
        <w:tc>
          <w:tcPr>
            <w:tcW w:w="639" w:type="pct"/>
            <w:vMerge w:val="restart"/>
            <w:tcBorders>
              <w:top w:val="nil"/>
              <w:left w:val="single" w:sz="4" w:space="0" w:color="auto"/>
              <w:bottom w:val="single" w:sz="4" w:space="0" w:color="auto"/>
              <w:right w:val="single" w:sz="4" w:space="0" w:color="auto"/>
            </w:tcBorders>
            <w:shd w:val="clear" w:color="000000" w:fill="FFFFFF"/>
            <w:hideMark/>
          </w:tcPr>
          <w:p w14:paraId="29620A48" w14:textId="77777777" w:rsidR="00692B5A" w:rsidRPr="00692B5A" w:rsidRDefault="00692B5A" w:rsidP="00692B5A">
            <w:pPr>
              <w:jc w:val="center"/>
              <w:rPr>
                <w:b/>
                <w:bCs/>
                <w:sz w:val="20"/>
                <w:szCs w:val="20"/>
              </w:rPr>
            </w:pPr>
            <w:r w:rsidRPr="00692B5A">
              <w:rPr>
                <w:b/>
                <w:bCs/>
                <w:sz w:val="20"/>
                <w:szCs w:val="20"/>
              </w:rPr>
              <w:t>Целевая статья</w:t>
            </w:r>
          </w:p>
        </w:tc>
        <w:tc>
          <w:tcPr>
            <w:tcW w:w="388" w:type="pct"/>
            <w:vMerge w:val="restart"/>
            <w:tcBorders>
              <w:top w:val="nil"/>
              <w:left w:val="single" w:sz="4" w:space="0" w:color="auto"/>
              <w:bottom w:val="single" w:sz="4" w:space="0" w:color="auto"/>
              <w:right w:val="single" w:sz="4" w:space="0" w:color="auto"/>
            </w:tcBorders>
            <w:shd w:val="clear" w:color="000000" w:fill="FFFFFF"/>
            <w:hideMark/>
          </w:tcPr>
          <w:p w14:paraId="31312E65" w14:textId="77777777" w:rsidR="00692B5A" w:rsidRPr="00692B5A" w:rsidRDefault="00692B5A" w:rsidP="00692B5A">
            <w:pPr>
              <w:jc w:val="center"/>
              <w:rPr>
                <w:b/>
                <w:bCs/>
                <w:sz w:val="20"/>
                <w:szCs w:val="20"/>
              </w:rPr>
            </w:pPr>
            <w:r w:rsidRPr="00692B5A">
              <w:rPr>
                <w:b/>
                <w:bCs/>
                <w:sz w:val="20"/>
                <w:szCs w:val="20"/>
              </w:rPr>
              <w:t>Вид расхода</w:t>
            </w:r>
          </w:p>
        </w:tc>
        <w:tc>
          <w:tcPr>
            <w:tcW w:w="519" w:type="pct"/>
            <w:vMerge w:val="restart"/>
            <w:tcBorders>
              <w:top w:val="nil"/>
              <w:left w:val="single" w:sz="4" w:space="0" w:color="auto"/>
              <w:bottom w:val="single" w:sz="4" w:space="0" w:color="000000"/>
              <w:right w:val="single" w:sz="4" w:space="0" w:color="auto"/>
            </w:tcBorders>
            <w:shd w:val="clear" w:color="000000" w:fill="FFFFFF"/>
            <w:noWrap/>
            <w:hideMark/>
          </w:tcPr>
          <w:p w14:paraId="46CDA20C" w14:textId="77777777" w:rsidR="00692B5A" w:rsidRPr="00692B5A" w:rsidRDefault="00692B5A" w:rsidP="00692B5A">
            <w:pPr>
              <w:jc w:val="center"/>
              <w:rPr>
                <w:b/>
                <w:bCs/>
              </w:rPr>
            </w:pPr>
            <w:r w:rsidRPr="00692B5A">
              <w:rPr>
                <w:b/>
                <w:bCs/>
              </w:rPr>
              <w:t>2026 год</w:t>
            </w:r>
          </w:p>
        </w:tc>
        <w:tc>
          <w:tcPr>
            <w:tcW w:w="519" w:type="pct"/>
            <w:vMerge w:val="restart"/>
            <w:tcBorders>
              <w:top w:val="nil"/>
              <w:left w:val="single" w:sz="4" w:space="0" w:color="auto"/>
              <w:bottom w:val="single" w:sz="4" w:space="0" w:color="000000"/>
              <w:right w:val="single" w:sz="4" w:space="0" w:color="auto"/>
            </w:tcBorders>
            <w:shd w:val="clear" w:color="000000" w:fill="FFFFFF"/>
            <w:noWrap/>
            <w:hideMark/>
          </w:tcPr>
          <w:p w14:paraId="59CE7987" w14:textId="77777777" w:rsidR="00692B5A" w:rsidRPr="00692B5A" w:rsidRDefault="00692B5A" w:rsidP="00692B5A">
            <w:pPr>
              <w:jc w:val="center"/>
              <w:rPr>
                <w:b/>
                <w:bCs/>
              </w:rPr>
            </w:pPr>
            <w:r w:rsidRPr="00692B5A">
              <w:rPr>
                <w:b/>
                <w:bCs/>
              </w:rPr>
              <w:t>2027 год</w:t>
            </w:r>
          </w:p>
        </w:tc>
      </w:tr>
      <w:tr w:rsidR="00692B5A" w:rsidRPr="00692B5A" w14:paraId="12454E5C" w14:textId="77777777" w:rsidTr="00692B5A">
        <w:trPr>
          <w:trHeight w:val="58"/>
        </w:trPr>
        <w:tc>
          <w:tcPr>
            <w:tcW w:w="1336" w:type="pct"/>
            <w:vMerge/>
            <w:tcBorders>
              <w:top w:val="nil"/>
              <w:left w:val="single" w:sz="4" w:space="0" w:color="auto"/>
              <w:bottom w:val="single" w:sz="4" w:space="0" w:color="auto"/>
              <w:right w:val="single" w:sz="4" w:space="0" w:color="auto"/>
            </w:tcBorders>
            <w:vAlign w:val="center"/>
            <w:hideMark/>
          </w:tcPr>
          <w:p w14:paraId="1C2F0BA6" w14:textId="77777777" w:rsidR="00692B5A" w:rsidRPr="00692B5A" w:rsidRDefault="00692B5A" w:rsidP="00692B5A">
            <w:pPr>
              <w:rPr>
                <w:b/>
                <w:bCs/>
                <w:sz w:val="20"/>
                <w:szCs w:val="20"/>
              </w:rPr>
            </w:pPr>
          </w:p>
        </w:tc>
        <w:tc>
          <w:tcPr>
            <w:tcW w:w="665" w:type="pct"/>
            <w:vMerge/>
            <w:tcBorders>
              <w:top w:val="nil"/>
              <w:left w:val="single" w:sz="4" w:space="0" w:color="auto"/>
              <w:bottom w:val="single" w:sz="4" w:space="0" w:color="auto"/>
              <w:right w:val="single" w:sz="4" w:space="0" w:color="auto"/>
            </w:tcBorders>
            <w:vAlign w:val="center"/>
            <w:hideMark/>
          </w:tcPr>
          <w:p w14:paraId="53DEB28D" w14:textId="77777777" w:rsidR="00692B5A" w:rsidRPr="00692B5A" w:rsidRDefault="00692B5A" w:rsidP="00692B5A">
            <w:pPr>
              <w:rPr>
                <w:b/>
                <w:bCs/>
                <w:sz w:val="20"/>
                <w:szCs w:val="20"/>
              </w:rPr>
            </w:pPr>
          </w:p>
        </w:tc>
        <w:tc>
          <w:tcPr>
            <w:tcW w:w="347" w:type="pct"/>
            <w:vMerge/>
            <w:tcBorders>
              <w:top w:val="nil"/>
              <w:left w:val="single" w:sz="4" w:space="0" w:color="auto"/>
              <w:bottom w:val="single" w:sz="4" w:space="0" w:color="auto"/>
              <w:right w:val="single" w:sz="4" w:space="0" w:color="auto"/>
            </w:tcBorders>
            <w:vAlign w:val="center"/>
            <w:hideMark/>
          </w:tcPr>
          <w:p w14:paraId="21749D7F" w14:textId="77777777" w:rsidR="00692B5A" w:rsidRPr="00692B5A" w:rsidRDefault="00692B5A" w:rsidP="00692B5A">
            <w:pPr>
              <w:rPr>
                <w:b/>
                <w:bCs/>
                <w:sz w:val="20"/>
                <w:szCs w:val="20"/>
              </w:rPr>
            </w:pPr>
          </w:p>
        </w:tc>
        <w:tc>
          <w:tcPr>
            <w:tcW w:w="493" w:type="pct"/>
            <w:vMerge/>
            <w:tcBorders>
              <w:top w:val="nil"/>
              <w:left w:val="single" w:sz="4" w:space="0" w:color="auto"/>
              <w:bottom w:val="single" w:sz="4" w:space="0" w:color="auto"/>
              <w:right w:val="single" w:sz="4" w:space="0" w:color="auto"/>
            </w:tcBorders>
            <w:vAlign w:val="center"/>
            <w:hideMark/>
          </w:tcPr>
          <w:p w14:paraId="11CAD58D" w14:textId="77777777" w:rsidR="00692B5A" w:rsidRPr="00692B5A" w:rsidRDefault="00692B5A" w:rsidP="00692B5A">
            <w:pPr>
              <w:rPr>
                <w:b/>
                <w:bCs/>
                <w:sz w:val="20"/>
                <w:szCs w:val="20"/>
              </w:rPr>
            </w:pPr>
          </w:p>
        </w:tc>
        <w:tc>
          <w:tcPr>
            <w:tcW w:w="639" w:type="pct"/>
            <w:vMerge/>
            <w:tcBorders>
              <w:top w:val="nil"/>
              <w:left w:val="single" w:sz="4" w:space="0" w:color="auto"/>
              <w:bottom w:val="single" w:sz="4" w:space="0" w:color="auto"/>
              <w:right w:val="single" w:sz="4" w:space="0" w:color="auto"/>
            </w:tcBorders>
            <w:vAlign w:val="center"/>
            <w:hideMark/>
          </w:tcPr>
          <w:p w14:paraId="2D6F2F7B" w14:textId="77777777" w:rsidR="00692B5A" w:rsidRPr="00692B5A" w:rsidRDefault="00692B5A" w:rsidP="00692B5A">
            <w:pPr>
              <w:rPr>
                <w:b/>
                <w:bCs/>
                <w:sz w:val="20"/>
                <w:szCs w:val="20"/>
              </w:rPr>
            </w:pPr>
          </w:p>
        </w:tc>
        <w:tc>
          <w:tcPr>
            <w:tcW w:w="388" w:type="pct"/>
            <w:vMerge/>
            <w:tcBorders>
              <w:top w:val="nil"/>
              <w:left w:val="single" w:sz="4" w:space="0" w:color="auto"/>
              <w:bottom w:val="single" w:sz="4" w:space="0" w:color="auto"/>
              <w:right w:val="single" w:sz="4" w:space="0" w:color="auto"/>
            </w:tcBorders>
            <w:vAlign w:val="center"/>
            <w:hideMark/>
          </w:tcPr>
          <w:p w14:paraId="1D7D5070" w14:textId="77777777" w:rsidR="00692B5A" w:rsidRPr="00692B5A" w:rsidRDefault="00692B5A" w:rsidP="00692B5A">
            <w:pPr>
              <w:rPr>
                <w:b/>
                <w:bCs/>
                <w:sz w:val="20"/>
                <w:szCs w:val="20"/>
              </w:rPr>
            </w:pPr>
          </w:p>
        </w:tc>
        <w:tc>
          <w:tcPr>
            <w:tcW w:w="519" w:type="pct"/>
            <w:vMerge/>
            <w:tcBorders>
              <w:top w:val="nil"/>
              <w:left w:val="single" w:sz="4" w:space="0" w:color="auto"/>
              <w:bottom w:val="single" w:sz="4" w:space="0" w:color="000000"/>
              <w:right w:val="single" w:sz="4" w:space="0" w:color="auto"/>
            </w:tcBorders>
            <w:vAlign w:val="center"/>
            <w:hideMark/>
          </w:tcPr>
          <w:p w14:paraId="6B83887D" w14:textId="77777777" w:rsidR="00692B5A" w:rsidRPr="00692B5A" w:rsidRDefault="00692B5A" w:rsidP="00692B5A">
            <w:pPr>
              <w:rPr>
                <w:b/>
                <w:bCs/>
              </w:rPr>
            </w:pPr>
          </w:p>
        </w:tc>
        <w:tc>
          <w:tcPr>
            <w:tcW w:w="519" w:type="pct"/>
            <w:vMerge/>
            <w:tcBorders>
              <w:top w:val="nil"/>
              <w:left w:val="single" w:sz="4" w:space="0" w:color="auto"/>
              <w:bottom w:val="single" w:sz="4" w:space="0" w:color="000000"/>
              <w:right w:val="single" w:sz="4" w:space="0" w:color="auto"/>
            </w:tcBorders>
            <w:vAlign w:val="center"/>
            <w:hideMark/>
          </w:tcPr>
          <w:p w14:paraId="30181F45" w14:textId="77777777" w:rsidR="00692B5A" w:rsidRPr="00692B5A" w:rsidRDefault="00692B5A" w:rsidP="00692B5A">
            <w:pPr>
              <w:rPr>
                <w:b/>
                <w:bCs/>
              </w:rPr>
            </w:pPr>
          </w:p>
        </w:tc>
        <w:tc>
          <w:tcPr>
            <w:tcW w:w="94" w:type="pct"/>
            <w:tcBorders>
              <w:top w:val="nil"/>
              <w:left w:val="nil"/>
              <w:bottom w:val="nil"/>
              <w:right w:val="nil"/>
            </w:tcBorders>
            <w:shd w:val="clear" w:color="auto" w:fill="auto"/>
            <w:noWrap/>
            <w:vAlign w:val="bottom"/>
            <w:hideMark/>
          </w:tcPr>
          <w:p w14:paraId="28745749" w14:textId="77777777" w:rsidR="00692B5A" w:rsidRPr="00692B5A" w:rsidRDefault="00692B5A" w:rsidP="00692B5A">
            <w:pPr>
              <w:jc w:val="center"/>
              <w:rPr>
                <w:b/>
                <w:bCs/>
              </w:rPr>
            </w:pPr>
          </w:p>
        </w:tc>
      </w:tr>
      <w:tr w:rsidR="00692B5A" w:rsidRPr="00692B5A" w14:paraId="30FD4C0E" w14:textId="77777777" w:rsidTr="00692B5A">
        <w:trPr>
          <w:trHeight w:val="281"/>
        </w:trPr>
        <w:tc>
          <w:tcPr>
            <w:tcW w:w="1336" w:type="pct"/>
            <w:tcBorders>
              <w:top w:val="nil"/>
              <w:left w:val="single" w:sz="4" w:space="0" w:color="auto"/>
              <w:bottom w:val="single" w:sz="4" w:space="0" w:color="auto"/>
              <w:right w:val="single" w:sz="4" w:space="0" w:color="auto"/>
            </w:tcBorders>
            <w:shd w:val="clear" w:color="000000" w:fill="FFFFFF"/>
            <w:hideMark/>
          </w:tcPr>
          <w:p w14:paraId="07DBD3CD" w14:textId="77777777" w:rsidR="00692B5A" w:rsidRPr="00692B5A" w:rsidRDefault="00692B5A" w:rsidP="00692B5A">
            <w:pPr>
              <w:rPr>
                <w:b/>
                <w:bCs/>
                <w:sz w:val="20"/>
                <w:szCs w:val="20"/>
              </w:rPr>
            </w:pPr>
            <w:r w:rsidRPr="00692B5A">
              <w:rPr>
                <w:b/>
                <w:bCs/>
                <w:sz w:val="20"/>
                <w:szCs w:val="20"/>
              </w:rPr>
              <w:t>администрация городского округа  Тейково Ивановской области</w:t>
            </w:r>
          </w:p>
        </w:tc>
        <w:tc>
          <w:tcPr>
            <w:tcW w:w="665" w:type="pct"/>
            <w:tcBorders>
              <w:top w:val="nil"/>
              <w:left w:val="nil"/>
              <w:bottom w:val="single" w:sz="4" w:space="0" w:color="auto"/>
              <w:right w:val="single" w:sz="4" w:space="0" w:color="auto"/>
            </w:tcBorders>
            <w:shd w:val="clear" w:color="000000" w:fill="FFFFFF"/>
            <w:hideMark/>
          </w:tcPr>
          <w:p w14:paraId="175911AD" w14:textId="77777777" w:rsidR="00692B5A" w:rsidRPr="00692B5A" w:rsidRDefault="00692B5A" w:rsidP="00692B5A">
            <w:pPr>
              <w:jc w:val="right"/>
              <w:rPr>
                <w:b/>
                <w:bCs/>
                <w:sz w:val="20"/>
                <w:szCs w:val="20"/>
              </w:rPr>
            </w:pPr>
            <w:r w:rsidRPr="00692B5A">
              <w:rPr>
                <w:b/>
                <w:bCs/>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4F07E826" w14:textId="77777777" w:rsidR="00692B5A" w:rsidRPr="00692B5A" w:rsidRDefault="00692B5A" w:rsidP="00692B5A">
            <w:pPr>
              <w:jc w:val="right"/>
              <w:rPr>
                <w:b/>
                <w:bCs/>
                <w:sz w:val="20"/>
                <w:szCs w:val="20"/>
              </w:rPr>
            </w:pPr>
            <w:r w:rsidRPr="00692B5A">
              <w:rPr>
                <w:b/>
                <w:bCs/>
                <w:sz w:val="20"/>
                <w:szCs w:val="20"/>
              </w:rPr>
              <w:t> </w:t>
            </w:r>
          </w:p>
        </w:tc>
        <w:tc>
          <w:tcPr>
            <w:tcW w:w="493" w:type="pct"/>
            <w:tcBorders>
              <w:top w:val="nil"/>
              <w:left w:val="nil"/>
              <w:bottom w:val="single" w:sz="4" w:space="0" w:color="auto"/>
              <w:right w:val="single" w:sz="4" w:space="0" w:color="auto"/>
            </w:tcBorders>
            <w:shd w:val="clear" w:color="000000" w:fill="FFFFFF"/>
            <w:hideMark/>
          </w:tcPr>
          <w:p w14:paraId="7D61CC86" w14:textId="77777777" w:rsidR="00692B5A" w:rsidRPr="00692B5A" w:rsidRDefault="00692B5A" w:rsidP="00692B5A">
            <w:pPr>
              <w:jc w:val="right"/>
              <w:rPr>
                <w:b/>
                <w:bCs/>
                <w:sz w:val="20"/>
                <w:szCs w:val="20"/>
              </w:rPr>
            </w:pPr>
            <w:r w:rsidRPr="00692B5A">
              <w:rPr>
                <w:b/>
                <w:bCs/>
                <w:sz w:val="20"/>
                <w:szCs w:val="20"/>
              </w:rPr>
              <w:t> </w:t>
            </w:r>
          </w:p>
        </w:tc>
        <w:tc>
          <w:tcPr>
            <w:tcW w:w="639" w:type="pct"/>
            <w:tcBorders>
              <w:top w:val="nil"/>
              <w:left w:val="nil"/>
              <w:bottom w:val="single" w:sz="4" w:space="0" w:color="auto"/>
              <w:right w:val="single" w:sz="4" w:space="0" w:color="auto"/>
            </w:tcBorders>
            <w:shd w:val="clear" w:color="000000" w:fill="FFFFFF"/>
            <w:hideMark/>
          </w:tcPr>
          <w:p w14:paraId="2BF01EE7" w14:textId="77777777" w:rsidR="00692B5A" w:rsidRPr="00692B5A" w:rsidRDefault="00692B5A" w:rsidP="00692B5A">
            <w:pPr>
              <w:jc w:val="right"/>
              <w:rPr>
                <w:sz w:val="20"/>
                <w:szCs w:val="20"/>
              </w:rPr>
            </w:pPr>
            <w:r w:rsidRPr="00692B5A">
              <w:rPr>
                <w:sz w:val="20"/>
                <w:szCs w:val="20"/>
              </w:rPr>
              <w:t> </w:t>
            </w:r>
          </w:p>
        </w:tc>
        <w:tc>
          <w:tcPr>
            <w:tcW w:w="388" w:type="pct"/>
            <w:tcBorders>
              <w:top w:val="nil"/>
              <w:left w:val="nil"/>
              <w:bottom w:val="single" w:sz="4" w:space="0" w:color="auto"/>
              <w:right w:val="single" w:sz="4" w:space="0" w:color="auto"/>
            </w:tcBorders>
            <w:shd w:val="clear" w:color="000000" w:fill="FFFFFF"/>
            <w:hideMark/>
          </w:tcPr>
          <w:p w14:paraId="35DE3EE3" w14:textId="77777777" w:rsidR="00692B5A" w:rsidRPr="00692B5A" w:rsidRDefault="00692B5A" w:rsidP="00692B5A">
            <w:pPr>
              <w:jc w:val="right"/>
              <w:rPr>
                <w:sz w:val="20"/>
                <w:szCs w:val="20"/>
              </w:rPr>
            </w:pPr>
            <w:r w:rsidRPr="00692B5A">
              <w:rPr>
                <w:sz w:val="20"/>
                <w:szCs w:val="20"/>
              </w:rPr>
              <w:t> </w:t>
            </w:r>
          </w:p>
        </w:tc>
        <w:tc>
          <w:tcPr>
            <w:tcW w:w="519" w:type="pct"/>
            <w:tcBorders>
              <w:top w:val="nil"/>
              <w:left w:val="nil"/>
              <w:bottom w:val="single" w:sz="4" w:space="0" w:color="auto"/>
              <w:right w:val="single" w:sz="4" w:space="0" w:color="auto"/>
            </w:tcBorders>
            <w:shd w:val="clear" w:color="000000" w:fill="FFFFFF"/>
            <w:noWrap/>
            <w:hideMark/>
          </w:tcPr>
          <w:p w14:paraId="2A1F626F" w14:textId="77777777" w:rsidR="00692B5A" w:rsidRPr="00692B5A" w:rsidRDefault="00692B5A" w:rsidP="00692B5A">
            <w:pPr>
              <w:jc w:val="right"/>
              <w:rPr>
                <w:b/>
                <w:bCs/>
                <w:sz w:val="20"/>
                <w:szCs w:val="20"/>
              </w:rPr>
            </w:pPr>
            <w:r w:rsidRPr="00692B5A">
              <w:rPr>
                <w:b/>
                <w:bCs/>
                <w:sz w:val="20"/>
                <w:szCs w:val="20"/>
              </w:rPr>
              <w:t>166 670,62801</w:t>
            </w:r>
          </w:p>
        </w:tc>
        <w:tc>
          <w:tcPr>
            <w:tcW w:w="519" w:type="pct"/>
            <w:tcBorders>
              <w:top w:val="nil"/>
              <w:left w:val="nil"/>
              <w:bottom w:val="single" w:sz="4" w:space="0" w:color="auto"/>
              <w:right w:val="single" w:sz="4" w:space="0" w:color="auto"/>
            </w:tcBorders>
            <w:shd w:val="clear" w:color="000000" w:fill="FFFFFF"/>
            <w:noWrap/>
            <w:hideMark/>
          </w:tcPr>
          <w:p w14:paraId="110FF93E" w14:textId="77777777" w:rsidR="00692B5A" w:rsidRPr="00692B5A" w:rsidRDefault="00692B5A" w:rsidP="00692B5A">
            <w:pPr>
              <w:jc w:val="right"/>
              <w:rPr>
                <w:b/>
                <w:bCs/>
                <w:sz w:val="20"/>
                <w:szCs w:val="20"/>
              </w:rPr>
            </w:pPr>
            <w:r w:rsidRPr="00692B5A">
              <w:rPr>
                <w:b/>
                <w:bCs/>
                <w:sz w:val="20"/>
                <w:szCs w:val="20"/>
              </w:rPr>
              <w:t>150 499,15475</w:t>
            </w:r>
          </w:p>
        </w:tc>
        <w:tc>
          <w:tcPr>
            <w:tcW w:w="94" w:type="pct"/>
            <w:vAlign w:val="center"/>
            <w:hideMark/>
          </w:tcPr>
          <w:p w14:paraId="2CD98CDA" w14:textId="77777777" w:rsidR="00692B5A" w:rsidRPr="00692B5A" w:rsidRDefault="00692B5A" w:rsidP="00692B5A">
            <w:pPr>
              <w:rPr>
                <w:sz w:val="20"/>
                <w:szCs w:val="20"/>
              </w:rPr>
            </w:pPr>
          </w:p>
        </w:tc>
      </w:tr>
      <w:tr w:rsidR="00692B5A" w:rsidRPr="00692B5A" w14:paraId="736A6676" w14:textId="77777777" w:rsidTr="00692B5A">
        <w:trPr>
          <w:trHeight w:val="321"/>
        </w:trPr>
        <w:tc>
          <w:tcPr>
            <w:tcW w:w="1336" w:type="pct"/>
            <w:tcBorders>
              <w:top w:val="nil"/>
              <w:left w:val="single" w:sz="4" w:space="0" w:color="auto"/>
              <w:bottom w:val="single" w:sz="4" w:space="0" w:color="auto"/>
              <w:right w:val="single" w:sz="4" w:space="0" w:color="auto"/>
            </w:tcBorders>
            <w:shd w:val="clear" w:color="000000" w:fill="FFFFFF"/>
            <w:hideMark/>
          </w:tcPr>
          <w:p w14:paraId="005B8C28" w14:textId="77777777" w:rsidR="00692B5A" w:rsidRPr="00692B5A" w:rsidRDefault="00692B5A" w:rsidP="00692B5A">
            <w:pPr>
              <w:rPr>
                <w:sz w:val="20"/>
                <w:szCs w:val="20"/>
              </w:rPr>
            </w:pPr>
            <w:r w:rsidRPr="00692B5A">
              <w:rPr>
                <w:sz w:val="20"/>
                <w:szCs w:val="20"/>
              </w:rPr>
              <w:t>По расходным обязательствам городского округа</w:t>
            </w:r>
          </w:p>
        </w:tc>
        <w:tc>
          <w:tcPr>
            <w:tcW w:w="665" w:type="pct"/>
            <w:tcBorders>
              <w:top w:val="nil"/>
              <w:left w:val="nil"/>
              <w:bottom w:val="single" w:sz="4" w:space="0" w:color="auto"/>
              <w:right w:val="single" w:sz="4" w:space="0" w:color="auto"/>
            </w:tcBorders>
            <w:shd w:val="clear" w:color="000000" w:fill="FFFFFF"/>
            <w:hideMark/>
          </w:tcPr>
          <w:p w14:paraId="531C908E" w14:textId="77777777" w:rsidR="00692B5A" w:rsidRPr="00692B5A" w:rsidRDefault="00692B5A" w:rsidP="00692B5A">
            <w:pPr>
              <w:jc w:val="right"/>
              <w:rPr>
                <w:sz w:val="20"/>
                <w:szCs w:val="20"/>
              </w:rPr>
            </w:pPr>
            <w:r w:rsidRPr="00692B5A">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09E27002" w14:textId="77777777" w:rsidR="00692B5A" w:rsidRPr="00692B5A" w:rsidRDefault="00692B5A" w:rsidP="00692B5A">
            <w:pPr>
              <w:jc w:val="right"/>
              <w:rPr>
                <w:sz w:val="20"/>
                <w:szCs w:val="20"/>
              </w:rPr>
            </w:pPr>
            <w:r w:rsidRPr="00692B5A">
              <w:rPr>
                <w:sz w:val="20"/>
                <w:szCs w:val="20"/>
              </w:rPr>
              <w:t> </w:t>
            </w:r>
          </w:p>
        </w:tc>
        <w:tc>
          <w:tcPr>
            <w:tcW w:w="493" w:type="pct"/>
            <w:tcBorders>
              <w:top w:val="nil"/>
              <w:left w:val="nil"/>
              <w:bottom w:val="single" w:sz="4" w:space="0" w:color="auto"/>
              <w:right w:val="single" w:sz="4" w:space="0" w:color="auto"/>
            </w:tcBorders>
            <w:shd w:val="clear" w:color="000000" w:fill="FFFFFF"/>
            <w:hideMark/>
          </w:tcPr>
          <w:p w14:paraId="4EEFA51D" w14:textId="77777777" w:rsidR="00692B5A" w:rsidRPr="00692B5A" w:rsidRDefault="00692B5A" w:rsidP="00692B5A">
            <w:pPr>
              <w:jc w:val="right"/>
              <w:rPr>
                <w:sz w:val="20"/>
                <w:szCs w:val="20"/>
              </w:rPr>
            </w:pPr>
            <w:r w:rsidRPr="00692B5A">
              <w:rPr>
                <w:sz w:val="20"/>
                <w:szCs w:val="20"/>
              </w:rPr>
              <w:t> </w:t>
            </w:r>
          </w:p>
        </w:tc>
        <w:tc>
          <w:tcPr>
            <w:tcW w:w="639" w:type="pct"/>
            <w:tcBorders>
              <w:top w:val="nil"/>
              <w:left w:val="nil"/>
              <w:bottom w:val="single" w:sz="4" w:space="0" w:color="auto"/>
              <w:right w:val="single" w:sz="4" w:space="0" w:color="auto"/>
            </w:tcBorders>
            <w:shd w:val="clear" w:color="000000" w:fill="FFFFFF"/>
            <w:hideMark/>
          </w:tcPr>
          <w:p w14:paraId="5A9E1FB4" w14:textId="77777777" w:rsidR="00692B5A" w:rsidRPr="00692B5A" w:rsidRDefault="00692B5A" w:rsidP="00692B5A">
            <w:pPr>
              <w:jc w:val="right"/>
              <w:rPr>
                <w:sz w:val="20"/>
                <w:szCs w:val="20"/>
              </w:rPr>
            </w:pPr>
            <w:r w:rsidRPr="00692B5A">
              <w:rPr>
                <w:sz w:val="20"/>
                <w:szCs w:val="20"/>
              </w:rPr>
              <w:t> </w:t>
            </w:r>
          </w:p>
        </w:tc>
        <w:tc>
          <w:tcPr>
            <w:tcW w:w="388" w:type="pct"/>
            <w:tcBorders>
              <w:top w:val="nil"/>
              <w:left w:val="nil"/>
              <w:bottom w:val="single" w:sz="4" w:space="0" w:color="auto"/>
              <w:right w:val="single" w:sz="4" w:space="0" w:color="auto"/>
            </w:tcBorders>
            <w:shd w:val="clear" w:color="000000" w:fill="FFFFFF"/>
            <w:hideMark/>
          </w:tcPr>
          <w:p w14:paraId="7F3311E1" w14:textId="77777777" w:rsidR="00692B5A" w:rsidRPr="00692B5A" w:rsidRDefault="00692B5A" w:rsidP="00692B5A">
            <w:pPr>
              <w:jc w:val="right"/>
              <w:rPr>
                <w:sz w:val="20"/>
                <w:szCs w:val="20"/>
              </w:rPr>
            </w:pPr>
            <w:r w:rsidRPr="00692B5A">
              <w:rPr>
                <w:sz w:val="20"/>
                <w:szCs w:val="20"/>
              </w:rPr>
              <w:t> </w:t>
            </w:r>
          </w:p>
        </w:tc>
        <w:tc>
          <w:tcPr>
            <w:tcW w:w="519" w:type="pct"/>
            <w:tcBorders>
              <w:top w:val="nil"/>
              <w:left w:val="nil"/>
              <w:bottom w:val="single" w:sz="4" w:space="0" w:color="auto"/>
              <w:right w:val="single" w:sz="4" w:space="0" w:color="auto"/>
            </w:tcBorders>
            <w:shd w:val="clear" w:color="000000" w:fill="FFFFFF"/>
            <w:noWrap/>
            <w:hideMark/>
          </w:tcPr>
          <w:p w14:paraId="6541EE9B" w14:textId="77777777" w:rsidR="00692B5A" w:rsidRPr="00692B5A" w:rsidRDefault="00692B5A" w:rsidP="00692B5A">
            <w:pPr>
              <w:jc w:val="right"/>
              <w:rPr>
                <w:b/>
                <w:bCs/>
                <w:sz w:val="20"/>
                <w:szCs w:val="20"/>
              </w:rPr>
            </w:pPr>
            <w:r w:rsidRPr="00692B5A">
              <w:rPr>
                <w:b/>
                <w:bCs/>
                <w:sz w:val="20"/>
                <w:szCs w:val="20"/>
              </w:rPr>
              <w:t>154 555,11471</w:t>
            </w:r>
          </w:p>
        </w:tc>
        <w:tc>
          <w:tcPr>
            <w:tcW w:w="519" w:type="pct"/>
            <w:tcBorders>
              <w:top w:val="nil"/>
              <w:left w:val="nil"/>
              <w:bottom w:val="single" w:sz="4" w:space="0" w:color="auto"/>
              <w:right w:val="single" w:sz="4" w:space="0" w:color="auto"/>
            </w:tcBorders>
            <w:shd w:val="clear" w:color="000000" w:fill="FFFFFF"/>
            <w:noWrap/>
            <w:hideMark/>
          </w:tcPr>
          <w:p w14:paraId="2D6B928B" w14:textId="77777777" w:rsidR="00692B5A" w:rsidRPr="00692B5A" w:rsidRDefault="00692B5A" w:rsidP="00692B5A">
            <w:pPr>
              <w:jc w:val="right"/>
              <w:rPr>
                <w:b/>
                <w:bCs/>
                <w:sz w:val="20"/>
                <w:szCs w:val="20"/>
              </w:rPr>
            </w:pPr>
            <w:r w:rsidRPr="00692B5A">
              <w:rPr>
                <w:b/>
                <w:bCs/>
                <w:sz w:val="20"/>
                <w:szCs w:val="20"/>
              </w:rPr>
              <w:t>140 985,03184</w:t>
            </w:r>
          </w:p>
        </w:tc>
        <w:tc>
          <w:tcPr>
            <w:tcW w:w="94" w:type="pct"/>
            <w:vAlign w:val="center"/>
            <w:hideMark/>
          </w:tcPr>
          <w:p w14:paraId="12E196FF" w14:textId="77777777" w:rsidR="00692B5A" w:rsidRPr="00692B5A" w:rsidRDefault="00692B5A" w:rsidP="00692B5A">
            <w:pPr>
              <w:rPr>
                <w:sz w:val="20"/>
                <w:szCs w:val="20"/>
              </w:rPr>
            </w:pPr>
          </w:p>
        </w:tc>
      </w:tr>
      <w:tr w:rsidR="00692B5A" w:rsidRPr="00692B5A" w14:paraId="61E9DF98" w14:textId="77777777" w:rsidTr="00692B5A">
        <w:trPr>
          <w:trHeight w:val="285"/>
        </w:trPr>
        <w:tc>
          <w:tcPr>
            <w:tcW w:w="1336" w:type="pct"/>
            <w:tcBorders>
              <w:top w:val="nil"/>
              <w:left w:val="single" w:sz="4" w:space="0" w:color="auto"/>
              <w:bottom w:val="single" w:sz="4" w:space="0" w:color="auto"/>
              <w:right w:val="single" w:sz="4" w:space="0" w:color="auto"/>
            </w:tcBorders>
            <w:shd w:val="clear" w:color="000000" w:fill="FFFFFF"/>
            <w:hideMark/>
          </w:tcPr>
          <w:p w14:paraId="53E9B50D" w14:textId="77777777" w:rsidR="00692B5A" w:rsidRPr="00692B5A" w:rsidRDefault="00692B5A" w:rsidP="00692B5A">
            <w:pPr>
              <w:rPr>
                <w:sz w:val="20"/>
                <w:szCs w:val="20"/>
              </w:rPr>
            </w:pPr>
            <w:r w:rsidRPr="00692B5A">
              <w:rPr>
                <w:sz w:val="20"/>
                <w:szCs w:val="20"/>
              </w:rPr>
              <w:t>По расходным обязательствам на переданные государственные полномочия</w:t>
            </w:r>
          </w:p>
        </w:tc>
        <w:tc>
          <w:tcPr>
            <w:tcW w:w="665" w:type="pct"/>
            <w:tcBorders>
              <w:top w:val="nil"/>
              <w:left w:val="nil"/>
              <w:bottom w:val="single" w:sz="4" w:space="0" w:color="auto"/>
              <w:right w:val="single" w:sz="4" w:space="0" w:color="auto"/>
            </w:tcBorders>
            <w:shd w:val="clear" w:color="000000" w:fill="FFFFFF"/>
            <w:hideMark/>
          </w:tcPr>
          <w:p w14:paraId="47D39B0C" w14:textId="77777777" w:rsidR="00692B5A" w:rsidRPr="00692B5A" w:rsidRDefault="00692B5A" w:rsidP="00692B5A">
            <w:pPr>
              <w:jc w:val="right"/>
              <w:rPr>
                <w:sz w:val="20"/>
                <w:szCs w:val="20"/>
              </w:rPr>
            </w:pPr>
            <w:r w:rsidRPr="00692B5A">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1BF007B5" w14:textId="77777777" w:rsidR="00692B5A" w:rsidRPr="00692B5A" w:rsidRDefault="00692B5A" w:rsidP="00692B5A">
            <w:pPr>
              <w:jc w:val="right"/>
              <w:rPr>
                <w:sz w:val="20"/>
                <w:szCs w:val="20"/>
              </w:rPr>
            </w:pPr>
            <w:r w:rsidRPr="00692B5A">
              <w:rPr>
                <w:sz w:val="20"/>
                <w:szCs w:val="20"/>
              </w:rPr>
              <w:t> </w:t>
            </w:r>
          </w:p>
        </w:tc>
        <w:tc>
          <w:tcPr>
            <w:tcW w:w="493" w:type="pct"/>
            <w:tcBorders>
              <w:top w:val="nil"/>
              <w:left w:val="nil"/>
              <w:bottom w:val="single" w:sz="4" w:space="0" w:color="auto"/>
              <w:right w:val="single" w:sz="4" w:space="0" w:color="auto"/>
            </w:tcBorders>
            <w:shd w:val="clear" w:color="000000" w:fill="FFFFFF"/>
            <w:hideMark/>
          </w:tcPr>
          <w:p w14:paraId="62647741" w14:textId="77777777" w:rsidR="00692B5A" w:rsidRPr="00692B5A" w:rsidRDefault="00692B5A" w:rsidP="00692B5A">
            <w:pPr>
              <w:jc w:val="right"/>
              <w:rPr>
                <w:sz w:val="20"/>
                <w:szCs w:val="20"/>
              </w:rPr>
            </w:pPr>
            <w:r w:rsidRPr="00692B5A">
              <w:rPr>
                <w:sz w:val="20"/>
                <w:szCs w:val="20"/>
              </w:rPr>
              <w:t> </w:t>
            </w:r>
          </w:p>
        </w:tc>
        <w:tc>
          <w:tcPr>
            <w:tcW w:w="639" w:type="pct"/>
            <w:tcBorders>
              <w:top w:val="nil"/>
              <w:left w:val="nil"/>
              <w:bottom w:val="single" w:sz="4" w:space="0" w:color="auto"/>
              <w:right w:val="single" w:sz="4" w:space="0" w:color="auto"/>
            </w:tcBorders>
            <w:shd w:val="clear" w:color="000000" w:fill="FFFFFF"/>
            <w:hideMark/>
          </w:tcPr>
          <w:p w14:paraId="433FE3E9" w14:textId="77777777" w:rsidR="00692B5A" w:rsidRPr="00692B5A" w:rsidRDefault="00692B5A" w:rsidP="00692B5A">
            <w:pPr>
              <w:jc w:val="right"/>
              <w:rPr>
                <w:sz w:val="20"/>
                <w:szCs w:val="20"/>
              </w:rPr>
            </w:pPr>
            <w:r w:rsidRPr="00692B5A">
              <w:rPr>
                <w:sz w:val="20"/>
                <w:szCs w:val="20"/>
              </w:rPr>
              <w:t> </w:t>
            </w:r>
          </w:p>
        </w:tc>
        <w:tc>
          <w:tcPr>
            <w:tcW w:w="388" w:type="pct"/>
            <w:tcBorders>
              <w:top w:val="nil"/>
              <w:left w:val="nil"/>
              <w:bottom w:val="single" w:sz="4" w:space="0" w:color="auto"/>
              <w:right w:val="single" w:sz="4" w:space="0" w:color="auto"/>
            </w:tcBorders>
            <w:shd w:val="clear" w:color="000000" w:fill="FFFFFF"/>
            <w:hideMark/>
          </w:tcPr>
          <w:p w14:paraId="05173FAF" w14:textId="77777777" w:rsidR="00692B5A" w:rsidRPr="00692B5A" w:rsidRDefault="00692B5A" w:rsidP="00692B5A">
            <w:pPr>
              <w:jc w:val="right"/>
              <w:rPr>
                <w:sz w:val="20"/>
                <w:szCs w:val="20"/>
              </w:rPr>
            </w:pPr>
            <w:r w:rsidRPr="00692B5A">
              <w:rPr>
                <w:sz w:val="20"/>
                <w:szCs w:val="20"/>
              </w:rPr>
              <w:t> </w:t>
            </w:r>
          </w:p>
        </w:tc>
        <w:tc>
          <w:tcPr>
            <w:tcW w:w="519" w:type="pct"/>
            <w:tcBorders>
              <w:top w:val="nil"/>
              <w:left w:val="nil"/>
              <w:bottom w:val="single" w:sz="4" w:space="0" w:color="auto"/>
              <w:right w:val="single" w:sz="4" w:space="0" w:color="auto"/>
            </w:tcBorders>
            <w:shd w:val="clear" w:color="000000" w:fill="FFFFFF"/>
            <w:noWrap/>
            <w:hideMark/>
          </w:tcPr>
          <w:p w14:paraId="67F2CE79" w14:textId="77777777" w:rsidR="00692B5A" w:rsidRPr="00692B5A" w:rsidRDefault="00692B5A" w:rsidP="00692B5A">
            <w:pPr>
              <w:jc w:val="right"/>
              <w:rPr>
                <w:b/>
                <w:bCs/>
                <w:sz w:val="20"/>
                <w:szCs w:val="20"/>
              </w:rPr>
            </w:pPr>
            <w:r w:rsidRPr="00692B5A">
              <w:rPr>
                <w:b/>
                <w:bCs/>
                <w:sz w:val="20"/>
                <w:szCs w:val="20"/>
              </w:rPr>
              <w:t>12 115,51330</w:t>
            </w:r>
          </w:p>
        </w:tc>
        <w:tc>
          <w:tcPr>
            <w:tcW w:w="519" w:type="pct"/>
            <w:tcBorders>
              <w:top w:val="nil"/>
              <w:left w:val="nil"/>
              <w:bottom w:val="single" w:sz="4" w:space="0" w:color="auto"/>
              <w:right w:val="single" w:sz="4" w:space="0" w:color="auto"/>
            </w:tcBorders>
            <w:shd w:val="clear" w:color="000000" w:fill="FFFFFF"/>
            <w:noWrap/>
            <w:hideMark/>
          </w:tcPr>
          <w:p w14:paraId="68E7F71C" w14:textId="77777777" w:rsidR="00692B5A" w:rsidRPr="00692B5A" w:rsidRDefault="00692B5A" w:rsidP="00692B5A">
            <w:pPr>
              <w:jc w:val="right"/>
              <w:rPr>
                <w:b/>
                <w:bCs/>
                <w:sz w:val="20"/>
                <w:szCs w:val="20"/>
              </w:rPr>
            </w:pPr>
            <w:r w:rsidRPr="00692B5A">
              <w:rPr>
                <w:b/>
                <w:bCs/>
                <w:sz w:val="20"/>
                <w:szCs w:val="20"/>
              </w:rPr>
              <w:t>9 514,12291</w:t>
            </w:r>
          </w:p>
        </w:tc>
        <w:tc>
          <w:tcPr>
            <w:tcW w:w="94" w:type="pct"/>
            <w:vAlign w:val="center"/>
            <w:hideMark/>
          </w:tcPr>
          <w:p w14:paraId="25FFD061" w14:textId="77777777" w:rsidR="00692B5A" w:rsidRPr="00692B5A" w:rsidRDefault="00692B5A" w:rsidP="00692B5A">
            <w:pPr>
              <w:rPr>
                <w:sz w:val="20"/>
                <w:szCs w:val="20"/>
              </w:rPr>
            </w:pPr>
          </w:p>
        </w:tc>
      </w:tr>
      <w:tr w:rsidR="00692B5A" w:rsidRPr="00692B5A" w14:paraId="2F73D75A" w14:textId="77777777" w:rsidTr="00692B5A">
        <w:trPr>
          <w:trHeight w:val="792"/>
        </w:trPr>
        <w:tc>
          <w:tcPr>
            <w:tcW w:w="1336" w:type="pct"/>
            <w:tcBorders>
              <w:top w:val="nil"/>
              <w:left w:val="single" w:sz="4" w:space="0" w:color="auto"/>
              <w:bottom w:val="single" w:sz="4" w:space="0" w:color="auto"/>
              <w:right w:val="single" w:sz="4" w:space="0" w:color="auto"/>
            </w:tcBorders>
            <w:shd w:val="clear" w:color="000000" w:fill="FFFFFF"/>
            <w:hideMark/>
          </w:tcPr>
          <w:p w14:paraId="6433B98F" w14:textId="77777777" w:rsidR="00692B5A" w:rsidRPr="00692B5A" w:rsidRDefault="00692B5A" w:rsidP="00692B5A">
            <w:pPr>
              <w:rPr>
                <w:sz w:val="20"/>
                <w:szCs w:val="20"/>
              </w:rPr>
            </w:pPr>
            <w:r w:rsidRPr="00692B5A">
              <w:rPr>
                <w:sz w:val="20"/>
                <w:szCs w:val="20"/>
              </w:rPr>
              <w:t>Обеспечение функционирования</w:t>
            </w:r>
            <w:r w:rsidRPr="00692B5A">
              <w:rPr>
                <w:sz w:val="20"/>
                <w:szCs w:val="20"/>
              </w:rPr>
              <w:br/>
              <w:t>главы городского округа Тейково Ивановской области</w:t>
            </w:r>
          </w:p>
        </w:tc>
        <w:tc>
          <w:tcPr>
            <w:tcW w:w="665" w:type="pct"/>
            <w:tcBorders>
              <w:top w:val="nil"/>
              <w:left w:val="nil"/>
              <w:bottom w:val="single" w:sz="4" w:space="0" w:color="auto"/>
              <w:right w:val="single" w:sz="4" w:space="0" w:color="auto"/>
            </w:tcBorders>
            <w:shd w:val="clear" w:color="000000" w:fill="FFFFFF"/>
            <w:hideMark/>
          </w:tcPr>
          <w:p w14:paraId="2F62A002" w14:textId="77777777" w:rsidR="00692B5A" w:rsidRPr="00692B5A" w:rsidRDefault="00692B5A" w:rsidP="00692B5A">
            <w:pPr>
              <w:jc w:val="right"/>
              <w:rPr>
                <w:sz w:val="20"/>
                <w:szCs w:val="20"/>
              </w:rPr>
            </w:pPr>
            <w:r w:rsidRPr="00692B5A">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75A12645" w14:textId="77777777" w:rsidR="00692B5A" w:rsidRPr="00692B5A" w:rsidRDefault="00692B5A" w:rsidP="00692B5A">
            <w:pPr>
              <w:jc w:val="right"/>
              <w:rPr>
                <w:sz w:val="20"/>
                <w:szCs w:val="20"/>
              </w:rPr>
            </w:pPr>
            <w:r w:rsidRPr="00692B5A">
              <w:rPr>
                <w:sz w:val="20"/>
                <w:szCs w:val="20"/>
              </w:rPr>
              <w:t>О1</w:t>
            </w:r>
          </w:p>
        </w:tc>
        <w:tc>
          <w:tcPr>
            <w:tcW w:w="493" w:type="pct"/>
            <w:tcBorders>
              <w:top w:val="nil"/>
              <w:left w:val="nil"/>
              <w:bottom w:val="single" w:sz="4" w:space="0" w:color="auto"/>
              <w:right w:val="single" w:sz="4" w:space="0" w:color="auto"/>
            </w:tcBorders>
            <w:shd w:val="clear" w:color="000000" w:fill="FFFFFF"/>
            <w:hideMark/>
          </w:tcPr>
          <w:p w14:paraId="42461216" w14:textId="77777777" w:rsidR="00692B5A" w:rsidRPr="00692B5A" w:rsidRDefault="00692B5A" w:rsidP="00692B5A">
            <w:pPr>
              <w:jc w:val="right"/>
              <w:rPr>
                <w:sz w:val="20"/>
                <w:szCs w:val="20"/>
              </w:rPr>
            </w:pPr>
            <w:r w:rsidRPr="00692B5A">
              <w:rPr>
                <w:sz w:val="20"/>
                <w:szCs w:val="20"/>
              </w:rPr>
              <w:t>О2</w:t>
            </w:r>
          </w:p>
        </w:tc>
        <w:tc>
          <w:tcPr>
            <w:tcW w:w="639" w:type="pct"/>
            <w:tcBorders>
              <w:top w:val="nil"/>
              <w:left w:val="nil"/>
              <w:bottom w:val="single" w:sz="4" w:space="0" w:color="auto"/>
              <w:right w:val="single" w:sz="4" w:space="0" w:color="auto"/>
            </w:tcBorders>
            <w:shd w:val="clear" w:color="000000" w:fill="FFFFFF"/>
            <w:hideMark/>
          </w:tcPr>
          <w:p w14:paraId="1530BAEC" w14:textId="77777777" w:rsidR="00692B5A" w:rsidRPr="00692B5A" w:rsidRDefault="00692B5A" w:rsidP="00692B5A">
            <w:pPr>
              <w:jc w:val="center"/>
              <w:rPr>
                <w:sz w:val="20"/>
                <w:szCs w:val="20"/>
              </w:rPr>
            </w:pPr>
            <w:r w:rsidRPr="00692B5A">
              <w:rPr>
                <w:sz w:val="20"/>
                <w:szCs w:val="20"/>
              </w:rPr>
              <w:t>40 9 00 00500</w:t>
            </w:r>
          </w:p>
        </w:tc>
        <w:tc>
          <w:tcPr>
            <w:tcW w:w="388" w:type="pct"/>
            <w:tcBorders>
              <w:top w:val="nil"/>
              <w:left w:val="nil"/>
              <w:bottom w:val="single" w:sz="4" w:space="0" w:color="auto"/>
              <w:right w:val="single" w:sz="4" w:space="0" w:color="auto"/>
            </w:tcBorders>
            <w:shd w:val="clear" w:color="000000" w:fill="FFFFFF"/>
            <w:hideMark/>
          </w:tcPr>
          <w:p w14:paraId="097FBCEA" w14:textId="77777777" w:rsidR="00692B5A" w:rsidRPr="00692B5A" w:rsidRDefault="00692B5A" w:rsidP="00692B5A">
            <w:pPr>
              <w:jc w:val="right"/>
              <w:rPr>
                <w:sz w:val="20"/>
                <w:szCs w:val="20"/>
              </w:rPr>
            </w:pPr>
            <w:r w:rsidRPr="00692B5A">
              <w:rPr>
                <w:sz w:val="20"/>
                <w:szCs w:val="20"/>
              </w:rPr>
              <w:t> </w:t>
            </w:r>
          </w:p>
        </w:tc>
        <w:tc>
          <w:tcPr>
            <w:tcW w:w="519" w:type="pct"/>
            <w:tcBorders>
              <w:top w:val="nil"/>
              <w:left w:val="nil"/>
              <w:bottom w:val="single" w:sz="4" w:space="0" w:color="auto"/>
              <w:right w:val="single" w:sz="4" w:space="0" w:color="auto"/>
            </w:tcBorders>
            <w:shd w:val="clear" w:color="000000" w:fill="FFFFFF"/>
            <w:noWrap/>
            <w:hideMark/>
          </w:tcPr>
          <w:p w14:paraId="047F13EF" w14:textId="77777777" w:rsidR="00692B5A" w:rsidRPr="00692B5A" w:rsidRDefault="00692B5A" w:rsidP="00692B5A">
            <w:pPr>
              <w:jc w:val="right"/>
              <w:rPr>
                <w:b/>
                <w:bCs/>
                <w:sz w:val="20"/>
                <w:szCs w:val="20"/>
              </w:rPr>
            </w:pPr>
            <w:r w:rsidRPr="00692B5A">
              <w:rPr>
                <w:b/>
                <w:bCs/>
                <w:sz w:val="20"/>
                <w:szCs w:val="20"/>
              </w:rPr>
              <w:t>2 480,14525</w:t>
            </w:r>
          </w:p>
        </w:tc>
        <w:tc>
          <w:tcPr>
            <w:tcW w:w="519" w:type="pct"/>
            <w:tcBorders>
              <w:top w:val="nil"/>
              <w:left w:val="nil"/>
              <w:bottom w:val="single" w:sz="4" w:space="0" w:color="auto"/>
              <w:right w:val="single" w:sz="4" w:space="0" w:color="auto"/>
            </w:tcBorders>
            <w:shd w:val="clear" w:color="000000" w:fill="FFFFFF"/>
            <w:noWrap/>
            <w:hideMark/>
          </w:tcPr>
          <w:p w14:paraId="1A2C70C6" w14:textId="77777777" w:rsidR="00692B5A" w:rsidRPr="00692B5A" w:rsidRDefault="00692B5A" w:rsidP="00692B5A">
            <w:pPr>
              <w:jc w:val="right"/>
              <w:rPr>
                <w:b/>
                <w:bCs/>
                <w:sz w:val="20"/>
                <w:szCs w:val="20"/>
              </w:rPr>
            </w:pPr>
            <w:r w:rsidRPr="00692B5A">
              <w:rPr>
                <w:b/>
                <w:bCs/>
                <w:sz w:val="20"/>
                <w:szCs w:val="20"/>
              </w:rPr>
              <w:t>1 550,87200</w:t>
            </w:r>
          </w:p>
        </w:tc>
        <w:tc>
          <w:tcPr>
            <w:tcW w:w="94" w:type="pct"/>
            <w:vAlign w:val="center"/>
            <w:hideMark/>
          </w:tcPr>
          <w:p w14:paraId="35EF1134" w14:textId="77777777" w:rsidR="00692B5A" w:rsidRPr="00692B5A" w:rsidRDefault="00692B5A" w:rsidP="00692B5A">
            <w:pPr>
              <w:rPr>
                <w:sz w:val="20"/>
                <w:szCs w:val="20"/>
              </w:rPr>
            </w:pPr>
          </w:p>
        </w:tc>
      </w:tr>
      <w:tr w:rsidR="00692B5A" w:rsidRPr="00692B5A" w14:paraId="61924EE3" w14:textId="77777777" w:rsidTr="00692B5A">
        <w:trPr>
          <w:trHeight w:val="1320"/>
        </w:trPr>
        <w:tc>
          <w:tcPr>
            <w:tcW w:w="1336" w:type="pct"/>
            <w:tcBorders>
              <w:top w:val="nil"/>
              <w:left w:val="single" w:sz="4" w:space="0" w:color="auto"/>
              <w:bottom w:val="single" w:sz="4" w:space="0" w:color="auto"/>
              <w:right w:val="single" w:sz="4" w:space="0" w:color="auto"/>
            </w:tcBorders>
            <w:shd w:val="clear" w:color="000000" w:fill="FFFFFF"/>
            <w:hideMark/>
          </w:tcPr>
          <w:p w14:paraId="0A195AE9" w14:textId="77777777" w:rsidR="00692B5A" w:rsidRPr="00692B5A" w:rsidRDefault="00692B5A" w:rsidP="00692B5A">
            <w:pPr>
              <w:rPr>
                <w:sz w:val="20"/>
                <w:szCs w:val="20"/>
              </w:rPr>
            </w:pPr>
            <w:r w:rsidRPr="00692B5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pct"/>
            <w:tcBorders>
              <w:top w:val="nil"/>
              <w:left w:val="nil"/>
              <w:bottom w:val="single" w:sz="4" w:space="0" w:color="auto"/>
              <w:right w:val="single" w:sz="4" w:space="0" w:color="auto"/>
            </w:tcBorders>
            <w:shd w:val="clear" w:color="000000" w:fill="FFFFFF"/>
            <w:hideMark/>
          </w:tcPr>
          <w:p w14:paraId="09C14D80" w14:textId="77777777" w:rsidR="00692B5A" w:rsidRPr="00692B5A" w:rsidRDefault="00692B5A" w:rsidP="00692B5A">
            <w:pPr>
              <w:jc w:val="right"/>
              <w:rPr>
                <w:sz w:val="20"/>
                <w:szCs w:val="20"/>
              </w:rPr>
            </w:pPr>
            <w:r w:rsidRPr="00692B5A">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57C6EB75" w14:textId="77777777" w:rsidR="00692B5A" w:rsidRPr="00692B5A" w:rsidRDefault="00692B5A" w:rsidP="00692B5A">
            <w:pPr>
              <w:jc w:val="right"/>
              <w:rPr>
                <w:sz w:val="20"/>
                <w:szCs w:val="20"/>
              </w:rPr>
            </w:pPr>
            <w:r w:rsidRPr="00692B5A">
              <w:rPr>
                <w:sz w:val="20"/>
                <w:szCs w:val="20"/>
              </w:rPr>
              <w:t>О1</w:t>
            </w:r>
          </w:p>
        </w:tc>
        <w:tc>
          <w:tcPr>
            <w:tcW w:w="493" w:type="pct"/>
            <w:tcBorders>
              <w:top w:val="nil"/>
              <w:left w:val="nil"/>
              <w:bottom w:val="single" w:sz="4" w:space="0" w:color="auto"/>
              <w:right w:val="single" w:sz="4" w:space="0" w:color="auto"/>
            </w:tcBorders>
            <w:shd w:val="clear" w:color="000000" w:fill="FFFFFF"/>
            <w:hideMark/>
          </w:tcPr>
          <w:p w14:paraId="0543DE0B" w14:textId="77777777" w:rsidR="00692B5A" w:rsidRPr="00692B5A" w:rsidRDefault="00692B5A" w:rsidP="00692B5A">
            <w:pPr>
              <w:jc w:val="right"/>
              <w:rPr>
                <w:sz w:val="20"/>
                <w:szCs w:val="20"/>
              </w:rPr>
            </w:pPr>
            <w:r w:rsidRPr="00692B5A">
              <w:rPr>
                <w:sz w:val="20"/>
                <w:szCs w:val="20"/>
              </w:rPr>
              <w:t>О2</w:t>
            </w:r>
          </w:p>
        </w:tc>
        <w:tc>
          <w:tcPr>
            <w:tcW w:w="639" w:type="pct"/>
            <w:tcBorders>
              <w:top w:val="nil"/>
              <w:left w:val="nil"/>
              <w:bottom w:val="single" w:sz="4" w:space="0" w:color="auto"/>
              <w:right w:val="single" w:sz="4" w:space="0" w:color="auto"/>
            </w:tcBorders>
            <w:shd w:val="clear" w:color="000000" w:fill="FFFFFF"/>
            <w:hideMark/>
          </w:tcPr>
          <w:p w14:paraId="17AA0D1D" w14:textId="77777777" w:rsidR="00692B5A" w:rsidRPr="00692B5A" w:rsidRDefault="00692B5A" w:rsidP="00692B5A">
            <w:pPr>
              <w:jc w:val="center"/>
              <w:rPr>
                <w:sz w:val="20"/>
                <w:szCs w:val="20"/>
              </w:rPr>
            </w:pPr>
            <w:r w:rsidRPr="00692B5A">
              <w:rPr>
                <w:sz w:val="20"/>
                <w:szCs w:val="20"/>
              </w:rPr>
              <w:t>40 9 00 00500</w:t>
            </w:r>
          </w:p>
        </w:tc>
        <w:tc>
          <w:tcPr>
            <w:tcW w:w="388" w:type="pct"/>
            <w:tcBorders>
              <w:top w:val="nil"/>
              <w:left w:val="nil"/>
              <w:bottom w:val="single" w:sz="4" w:space="0" w:color="auto"/>
              <w:right w:val="single" w:sz="4" w:space="0" w:color="auto"/>
            </w:tcBorders>
            <w:shd w:val="clear" w:color="000000" w:fill="FFFFFF"/>
            <w:hideMark/>
          </w:tcPr>
          <w:p w14:paraId="71C5BF17" w14:textId="77777777" w:rsidR="00692B5A" w:rsidRPr="00692B5A" w:rsidRDefault="00692B5A" w:rsidP="00692B5A">
            <w:pPr>
              <w:jc w:val="right"/>
              <w:rPr>
                <w:sz w:val="20"/>
                <w:szCs w:val="20"/>
              </w:rPr>
            </w:pPr>
            <w:r w:rsidRPr="00692B5A">
              <w:rPr>
                <w:sz w:val="20"/>
                <w:szCs w:val="20"/>
              </w:rPr>
              <w:t>100</w:t>
            </w:r>
          </w:p>
        </w:tc>
        <w:tc>
          <w:tcPr>
            <w:tcW w:w="519" w:type="pct"/>
            <w:tcBorders>
              <w:top w:val="nil"/>
              <w:left w:val="nil"/>
              <w:bottom w:val="single" w:sz="4" w:space="0" w:color="auto"/>
              <w:right w:val="single" w:sz="4" w:space="0" w:color="auto"/>
            </w:tcBorders>
            <w:shd w:val="clear" w:color="000000" w:fill="FFFFFF"/>
            <w:noWrap/>
            <w:hideMark/>
          </w:tcPr>
          <w:p w14:paraId="4A40BFFA" w14:textId="77777777" w:rsidR="00692B5A" w:rsidRPr="00692B5A" w:rsidRDefault="00692B5A" w:rsidP="00692B5A">
            <w:pPr>
              <w:jc w:val="right"/>
              <w:rPr>
                <w:b/>
                <w:bCs/>
                <w:sz w:val="20"/>
                <w:szCs w:val="20"/>
              </w:rPr>
            </w:pPr>
            <w:r w:rsidRPr="00692B5A">
              <w:rPr>
                <w:b/>
                <w:bCs/>
                <w:sz w:val="20"/>
                <w:szCs w:val="20"/>
              </w:rPr>
              <w:t>2 480,14525</w:t>
            </w:r>
          </w:p>
        </w:tc>
        <w:tc>
          <w:tcPr>
            <w:tcW w:w="519" w:type="pct"/>
            <w:tcBorders>
              <w:top w:val="nil"/>
              <w:left w:val="nil"/>
              <w:bottom w:val="single" w:sz="4" w:space="0" w:color="auto"/>
              <w:right w:val="single" w:sz="4" w:space="0" w:color="auto"/>
            </w:tcBorders>
            <w:shd w:val="clear" w:color="000000" w:fill="FFFFFF"/>
            <w:noWrap/>
            <w:hideMark/>
          </w:tcPr>
          <w:p w14:paraId="3111C5F1" w14:textId="77777777" w:rsidR="00692B5A" w:rsidRPr="00692B5A" w:rsidRDefault="00692B5A" w:rsidP="00692B5A">
            <w:pPr>
              <w:jc w:val="right"/>
              <w:rPr>
                <w:b/>
                <w:bCs/>
                <w:sz w:val="20"/>
                <w:szCs w:val="20"/>
              </w:rPr>
            </w:pPr>
            <w:r w:rsidRPr="00692B5A">
              <w:rPr>
                <w:b/>
                <w:bCs/>
                <w:sz w:val="20"/>
                <w:szCs w:val="20"/>
              </w:rPr>
              <w:t>1 550,87200</w:t>
            </w:r>
          </w:p>
        </w:tc>
        <w:tc>
          <w:tcPr>
            <w:tcW w:w="94" w:type="pct"/>
            <w:vAlign w:val="center"/>
            <w:hideMark/>
          </w:tcPr>
          <w:p w14:paraId="11E38C84" w14:textId="77777777" w:rsidR="00692B5A" w:rsidRPr="00692B5A" w:rsidRDefault="00692B5A" w:rsidP="00692B5A">
            <w:pPr>
              <w:rPr>
                <w:sz w:val="20"/>
                <w:szCs w:val="20"/>
              </w:rPr>
            </w:pPr>
          </w:p>
        </w:tc>
      </w:tr>
      <w:tr w:rsidR="00692B5A" w:rsidRPr="00692B5A" w14:paraId="611BCE1F" w14:textId="77777777" w:rsidTr="00692B5A">
        <w:trPr>
          <w:trHeight w:val="792"/>
        </w:trPr>
        <w:tc>
          <w:tcPr>
            <w:tcW w:w="1336" w:type="pct"/>
            <w:tcBorders>
              <w:top w:val="nil"/>
              <w:left w:val="single" w:sz="4" w:space="0" w:color="auto"/>
              <w:bottom w:val="single" w:sz="4" w:space="0" w:color="auto"/>
              <w:right w:val="single" w:sz="4" w:space="0" w:color="auto"/>
            </w:tcBorders>
            <w:shd w:val="clear" w:color="000000" w:fill="FFFFFF"/>
            <w:hideMark/>
          </w:tcPr>
          <w:p w14:paraId="44E93760" w14:textId="77777777" w:rsidR="00692B5A" w:rsidRPr="00692B5A" w:rsidRDefault="00692B5A" w:rsidP="00692B5A">
            <w:pPr>
              <w:rPr>
                <w:sz w:val="20"/>
                <w:szCs w:val="20"/>
              </w:rPr>
            </w:pPr>
            <w:r w:rsidRPr="00692B5A">
              <w:rPr>
                <w:sz w:val="20"/>
                <w:szCs w:val="20"/>
              </w:rPr>
              <w:t>Обеспечение функций  исполнительно-</w:t>
            </w:r>
            <w:r w:rsidRPr="00692B5A">
              <w:rPr>
                <w:sz w:val="20"/>
                <w:szCs w:val="20"/>
              </w:rPr>
              <w:br/>
              <w:t>распорядительного  органа местного самоуправления</w:t>
            </w:r>
          </w:p>
        </w:tc>
        <w:tc>
          <w:tcPr>
            <w:tcW w:w="665" w:type="pct"/>
            <w:tcBorders>
              <w:top w:val="nil"/>
              <w:left w:val="nil"/>
              <w:bottom w:val="single" w:sz="4" w:space="0" w:color="auto"/>
              <w:right w:val="single" w:sz="4" w:space="0" w:color="auto"/>
            </w:tcBorders>
            <w:shd w:val="clear" w:color="000000" w:fill="FFFFFF"/>
            <w:hideMark/>
          </w:tcPr>
          <w:p w14:paraId="41FE40B5" w14:textId="77777777" w:rsidR="00692B5A" w:rsidRPr="00692B5A" w:rsidRDefault="00692B5A" w:rsidP="00692B5A">
            <w:pPr>
              <w:jc w:val="right"/>
              <w:rPr>
                <w:sz w:val="20"/>
                <w:szCs w:val="20"/>
              </w:rPr>
            </w:pPr>
            <w:r w:rsidRPr="00692B5A">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520529A2" w14:textId="77777777" w:rsidR="00692B5A" w:rsidRPr="00692B5A" w:rsidRDefault="00692B5A" w:rsidP="00692B5A">
            <w:pPr>
              <w:jc w:val="right"/>
              <w:rPr>
                <w:sz w:val="20"/>
                <w:szCs w:val="20"/>
              </w:rPr>
            </w:pPr>
            <w:r w:rsidRPr="00692B5A">
              <w:rPr>
                <w:sz w:val="20"/>
                <w:szCs w:val="20"/>
              </w:rPr>
              <w:t>О1</w:t>
            </w:r>
          </w:p>
        </w:tc>
        <w:tc>
          <w:tcPr>
            <w:tcW w:w="493" w:type="pct"/>
            <w:tcBorders>
              <w:top w:val="nil"/>
              <w:left w:val="nil"/>
              <w:bottom w:val="single" w:sz="4" w:space="0" w:color="auto"/>
              <w:right w:val="single" w:sz="4" w:space="0" w:color="auto"/>
            </w:tcBorders>
            <w:shd w:val="clear" w:color="000000" w:fill="FFFFFF"/>
            <w:hideMark/>
          </w:tcPr>
          <w:p w14:paraId="2B1B0970" w14:textId="77777777" w:rsidR="00692B5A" w:rsidRPr="00692B5A" w:rsidRDefault="00692B5A" w:rsidP="00692B5A">
            <w:pPr>
              <w:jc w:val="right"/>
              <w:rPr>
                <w:sz w:val="20"/>
                <w:szCs w:val="20"/>
              </w:rPr>
            </w:pPr>
            <w:r w:rsidRPr="00692B5A">
              <w:rPr>
                <w:sz w:val="20"/>
                <w:szCs w:val="20"/>
              </w:rPr>
              <w:t>О4</w:t>
            </w:r>
          </w:p>
        </w:tc>
        <w:tc>
          <w:tcPr>
            <w:tcW w:w="639" w:type="pct"/>
            <w:tcBorders>
              <w:top w:val="nil"/>
              <w:left w:val="nil"/>
              <w:bottom w:val="single" w:sz="4" w:space="0" w:color="auto"/>
              <w:right w:val="single" w:sz="4" w:space="0" w:color="auto"/>
            </w:tcBorders>
            <w:shd w:val="clear" w:color="000000" w:fill="FFFFFF"/>
            <w:hideMark/>
          </w:tcPr>
          <w:p w14:paraId="4745E282" w14:textId="77777777" w:rsidR="00692B5A" w:rsidRPr="00692B5A" w:rsidRDefault="00692B5A" w:rsidP="00692B5A">
            <w:pPr>
              <w:jc w:val="center"/>
              <w:rPr>
                <w:sz w:val="20"/>
                <w:szCs w:val="20"/>
              </w:rPr>
            </w:pPr>
            <w:r w:rsidRPr="00692B5A">
              <w:rPr>
                <w:sz w:val="20"/>
                <w:szCs w:val="20"/>
              </w:rPr>
              <w:t>41 9 00 90330</w:t>
            </w:r>
          </w:p>
        </w:tc>
        <w:tc>
          <w:tcPr>
            <w:tcW w:w="388" w:type="pct"/>
            <w:tcBorders>
              <w:top w:val="nil"/>
              <w:left w:val="nil"/>
              <w:bottom w:val="single" w:sz="4" w:space="0" w:color="auto"/>
              <w:right w:val="single" w:sz="4" w:space="0" w:color="auto"/>
            </w:tcBorders>
            <w:shd w:val="clear" w:color="000000" w:fill="FFFFFF"/>
            <w:hideMark/>
          </w:tcPr>
          <w:p w14:paraId="5F0F6061" w14:textId="77777777" w:rsidR="00692B5A" w:rsidRPr="00692B5A" w:rsidRDefault="00692B5A" w:rsidP="00692B5A">
            <w:pPr>
              <w:jc w:val="right"/>
              <w:rPr>
                <w:sz w:val="20"/>
                <w:szCs w:val="20"/>
              </w:rPr>
            </w:pPr>
            <w:r w:rsidRPr="00692B5A">
              <w:rPr>
                <w:sz w:val="20"/>
                <w:szCs w:val="20"/>
              </w:rPr>
              <w:t> </w:t>
            </w:r>
          </w:p>
        </w:tc>
        <w:tc>
          <w:tcPr>
            <w:tcW w:w="519" w:type="pct"/>
            <w:tcBorders>
              <w:top w:val="nil"/>
              <w:left w:val="nil"/>
              <w:bottom w:val="single" w:sz="4" w:space="0" w:color="auto"/>
              <w:right w:val="single" w:sz="4" w:space="0" w:color="auto"/>
            </w:tcBorders>
            <w:shd w:val="clear" w:color="000000" w:fill="FFFFFF"/>
            <w:noWrap/>
            <w:hideMark/>
          </w:tcPr>
          <w:p w14:paraId="6BF14A31" w14:textId="77777777" w:rsidR="00692B5A" w:rsidRPr="00692B5A" w:rsidRDefault="00692B5A" w:rsidP="00692B5A">
            <w:pPr>
              <w:jc w:val="right"/>
              <w:rPr>
                <w:b/>
                <w:bCs/>
                <w:sz w:val="20"/>
                <w:szCs w:val="20"/>
              </w:rPr>
            </w:pPr>
            <w:r w:rsidRPr="00692B5A">
              <w:rPr>
                <w:b/>
                <w:bCs/>
                <w:sz w:val="20"/>
                <w:szCs w:val="20"/>
              </w:rPr>
              <w:t>26 024,04836</w:t>
            </w:r>
          </w:p>
        </w:tc>
        <w:tc>
          <w:tcPr>
            <w:tcW w:w="519" w:type="pct"/>
            <w:tcBorders>
              <w:top w:val="nil"/>
              <w:left w:val="nil"/>
              <w:bottom w:val="single" w:sz="4" w:space="0" w:color="auto"/>
              <w:right w:val="single" w:sz="4" w:space="0" w:color="auto"/>
            </w:tcBorders>
            <w:shd w:val="clear" w:color="000000" w:fill="FFFFFF"/>
            <w:noWrap/>
            <w:hideMark/>
          </w:tcPr>
          <w:p w14:paraId="22B83BA7" w14:textId="77777777" w:rsidR="00692B5A" w:rsidRPr="00692B5A" w:rsidRDefault="00692B5A" w:rsidP="00692B5A">
            <w:pPr>
              <w:jc w:val="right"/>
              <w:rPr>
                <w:b/>
                <w:bCs/>
                <w:sz w:val="20"/>
                <w:szCs w:val="20"/>
              </w:rPr>
            </w:pPr>
            <w:r w:rsidRPr="00692B5A">
              <w:rPr>
                <w:b/>
                <w:bCs/>
                <w:sz w:val="20"/>
                <w:szCs w:val="20"/>
              </w:rPr>
              <w:t>16 676,75494</w:t>
            </w:r>
          </w:p>
        </w:tc>
        <w:tc>
          <w:tcPr>
            <w:tcW w:w="94" w:type="pct"/>
            <w:vAlign w:val="center"/>
            <w:hideMark/>
          </w:tcPr>
          <w:p w14:paraId="10D54745" w14:textId="77777777" w:rsidR="00692B5A" w:rsidRPr="00692B5A" w:rsidRDefault="00692B5A" w:rsidP="00692B5A">
            <w:pPr>
              <w:rPr>
                <w:sz w:val="20"/>
                <w:szCs w:val="20"/>
              </w:rPr>
            </w:pPr>
          </w:p>
        </w:tc>
      </w:tr>
      <w:tr w:rsidR="00692B5A" w:rsidRPr="00692B5A" w14:paraId="6AC6E48C" w14:textId="77777777" w:rsidTr="00692B5A">
        <w:trPr>
          <w:trHeight w:val="1320"/>
        </w:trPr>
        <w:tc>
          <w:tcPr>
            <w:tcW w:w="1336" w:type="pct"/>
            <w:tcBorders>
              <w:top w:val="nil"/>
              <w:left w:val="single" w:sz="4" w:space="0" w:color="auto"/>
              <w:bottom w:val="single" w:sz="4" w:space="0" w:color="auto"/>
              <w:right w:val="single" w:sz="4" w:space="0" w:color="auto"/>
            </w:tcBorders>
            <w:shd w:val="clear" w:color="000000" w:fill="FFFFFF"/>
            <w:hideMark/>
          </w:tcPr>
          <w:p w14:paraId="02BF73FA" w14:textId="77777777" w:rsidR="00692B5A" w:rsidRPr="00692B5A" w:rsidRDefault="00692B5A" w:rsidP="00692B5A">
            <w:pPr>
              <w:rPr>
                <w:sz w:val="20"/>
                <w:szCs w:val="20"/>
              </w:rPr>
            </w:pPr>
            <w:r w:rsidRPr="00692B5A">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pct"/>
            <w:tcBorders>
              <w:top w:val="nil"/>
              <w:left w:val="nil"/>
              <w:bottom w:val="single" w:sz="4" w:space="0" w:color="auto"/>
              <w:right w:val="single" w:sz="4" w:space="0" w:color="auto"/>
            </w:tcBorders>
            <w:shd w:val="clear" w:color="000000" w:fill="FFFFFF"/>
            <w:hideMark/>
          </w:tcPr>
          <w:p w14:paraId="05D0E2D7" w14:textId="77777777" w:rsidR="00692B5A" w:rsidRPr="00692B5A" w:rsidRDefault="00692B5A" w:rsidP="00692B5A">
            <w:pPr>
              <w:jc w:val="right"/>
              <w:rPr>
                <w:sz w:val="20"/>
                <w:szCs w:val="20"/>
              </w:rPr>
            </w:pPr>
            <w:r w:rsidRPr="00692B5A">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399AFB3F" w14:textId="77777777" w:rsidR="00692B5A" w:rsidRPr="00692B5A" w:rsidRDefault="00692B5A" w:rsidP="00692B5A">
            <w:pPr>
              <w:jc w:val="right"/>
              <w:rPr>
                <w:sz w:val="20"/>
                <w:szCs w:val="20"/>
              </w:rPr>
            </w:pPr>
            <w:r w:rsidRPr="00692B5A">
              <w:rPr>
                <w:sz w:val="20"/>
                <w:szCs w:val="20"/>
              </w:rPr>
              <w:t>О1</w:t>
            </w:r>
          </w:p>
        </w:tc>
        <w:tc>
          <w:tcPr>
            <w:tcW w:w="493" w:type="pct"/>
            <w:tcBorders>
              <w:top w:val="nil"/>
              <w:left w:val="nil"/>
              <w:bottom w:val="single" w:sz="4" w:space="0" w:color="auto"/>
              <w:right w:val="single" w:sz="4" w:space="0" w:color="auto"/>
            </w:tcBorders>
            <w:shd w:val="clear" w:color="000000" w:fill="FFFFFF"/>
            <w:hideMark/>
          </w:tcPr>
          <w:p w14:paraId="09A55FA5" w14:textId="77777777" w:rsidR="00692B5A" w:rsidRPr="00692B5A" w:rsidRDefault="00692B5A" w:rsidP="00692B5A">
            <w:pPr>
              <w:jc w:val="right"/>
              <w:rPr>
                <w:sz w:val="20"/>
                <w:szCs w:val="20"/>
              </w:rPr>
            </w:pPr>
            <w:r w:rsidRPr="00692B5A">
              <w:rPr>
                <w:sz w:val="20"/>
                <w:szCs w:val="20"/>
              </w:rPr>
              <w:t>О4</w:t>
            </w:r>
          </w:p>
        </w:tc>
        <w:tc>
          <w:tcPr>
            <w:tcW w:w="639" w:type="pct"/>
            <w:tcBorders>
              <w:top w:val="nil"/>
              <w:left w:val="nil"/>
              <w:bottom w:val="single" w:sz="4" w:space="0" w:color="auto"/>
              <w:right w:val="single" w:sz="4" w:space="0" w:color="auto"/>
            </w:tcBorders>
            <w:shd w:val="clear" w:color="000000" w:fill="FFFFFF"/>
            <w:hideMark/>
          </w:tcPr>
          <w:p w14:paraId="2852F73D" w14:textId="77777777" w:rsidR="00692B5A" w:rsidRPr="00692B5A" w:rsidRDefault="00692B5A" w:rsidP="00692B5A">
            <w:pPr>
              <w:jc w:val="center"/>
              <w:rPr>
                <w:sz w:val="20"/>
                <w:szCs w:val="20"/>
              </w:rPr>
            </w:pPr>
            <w:r w:rsidRPr="00692B5A">
              <w:rPr>
                <w:sz w:val="20"/>
                <w:szCs w:val="20"/>
              </w:rPr>
              <w:t>41 9 00 90330</w:t>
            </w:r>
          </w:p>
        </w:tc>
        <w:tc>
          <w:tcPr>
            <w:tcW w:w="388" w:type="pct"/>
            <w:tcBorders>
              <w:top w:val="nil"/>
              <w:left w:val="nil"/>
              <w:bottom w:val="single" w:sz="4" w:space="0" w:color="auto"/>
              <w:right w:val="single" w:sz="4" w:space="0" w:color="auto"/>
            </w:tcBorders>
            <w:shd w:val="clear" w:color="000000" w:fill="FFFFFF"/>
            <w:hideMark/>
          </w:tcPr>
          <w:p w14:paraId="11E39EC7" w14:textId="77777777" w:rsidR="00692B5A" w:rsidRPr="00692B5A" w:rsidRDefault="00692B5A" w:rsidP="00692B5A">
            <w:pPr>
              <w:jc w:val="right"/>
              <w:rPr>
                <w:sz w:val="20"/>
                <w:szCs w:val="20"/>
              </w:rPr>
            </w:pPr>
            <w:r w:rsidRPr="00692B5A">
              <w:rPr>
                <w:sz w:val="20"/>
                <w:szCs w:val="20"/>
              </w:rPr>
              <w:t>100</w:t>
            </w:r>
          </w:p>
        </w:tc>
        <w:tc>
          <w:tcPr>
            <w:tcW w:w="519" w:type="pct"/>
            <w:tcBorders>
              <w:top w:val="nil"/>
              <w:left w:val="nil"/>
              <w:bottom w:val="single" w:sz="4" w:space="0" w:color="auto"/>
              <w:right w:val="single" w:sz="4" w:space="0" w:color="auto"/>
            </w:tcBorders>
            <w:shd w:val="clear" w:color="000000" w:fill="FFFFFF"/>
            <w:noWrap/>
            <w:hideMark/>
          </w:tcPr>
          <w:p w14:paraId="644EF3EF" w14:textId="77777777" w:rsidR="00692B5A" w:rsidRPr="00692B5A" w:rsidRDefault="00692B5A" w:rsidP="00692B5A">
            <w:pPr>
              <w:jc w:val="right"/>
              <w:rPr>
                <w:b/>
                <w:bCs/>
                <w:sz w:val="20"/>
                <w:szCs w:val="20"/>
              </w:rPr>
            </w:pPr>
            <w:r w:rsidRPr="00692B5A">
              <w:rPr>
                <w:b/>
                <w:bCs/>
                <w:sz w:val="20"/>
                <w:szCs w:val="20"/>
              </w:rPr>
              <w:t>25 818,72236</w:t>
            </w:r>
          </w:p>
        </w:tc>
        <w:tc>
          <w:tcPr>
            <w:tcW w:w="519" w:type="pct"/>
            <w:tcBorders>
              <w:top w:val="nil"/>
              <w:left w:val="nil"/>
              <w:bottom w:val="single" w:sz="4" w:space="0" w:color="auto"/>
              <w:right w:val="single" w:sz="4" w:space="0" w:color="auto"/>
            </w:tcBorders>
            <w:shd w:val="clear" w:color="000000" w:fill="FFFFFF"/>
            <w:noWrap/>
            <w:hideMark/>
          </w:tcPr>
          <w:p w14:paraId="43F10824" w14:textId="77777777" w:rsidR="00692B5A" w:rsidRPr="00692B5A" w:rsidRDefault="00692B5A" w:rsidP="00692B5A">
            <w:pPr>
              <w:jc w:val="right"/>
              <w:rPr>
                <w:b/>
                <w:bCs/>
                <w:sz w:val="20"/>
                <w:szCs w:val="20"/>
              </w:rPr>
            </w:pPr>
            <w:r w:rsidRPr="00692B5A">
              <w:rPr>
                <w:b/>
                <w:bCs/>
                <w:sz w:val="20"/>
                <w:szCs w:val="20"/>
              </w:rPr>
              <w:t>16 471,42894</w:t>
            </w:r>
          </w:p>
        </w:tc>
        <w:tc>
          <w:tcPr>
            <w:tcW w:w="94" w:type="pct"/>
            <w:vAlign w:val="center"/>
            <w:hideMark/>
          </w:tcPr>
          <w:p w14:paraId="10D231A3" w14:textId="77777777" w:rsidR="00692B5A" w:rsidRPr="00692B5A" w:rsidRDefault="00692B5A" w:rsidP="00692B5A">
            <w:pPr>
              <w:rPr>
                <w:sz w:val="20"/>
                <w:szCs w:val="20"/>
              </w:rPr>
            </w:pPr>
          </w:p>
        </w:tc>
      </w:tr>
      <w:tr w:rsidR="00692B5A" w:rsidRPr="00692B5A" w14:paraId="5155936C" w14:textId="77777777" w:rsidTr="00692B5A">
        <w:trPr>
          <w:trHeight w:val="792"/>
        </w:trPr>
        <w:tc>
          <w:tcPr>
            <w:tcW w:w="1336" w:type="pct"/>
            <w:tcBorders>
              <w:top w:val="nil"/>
              <w:left w:val="single" w:sz="4" w:space="0" w:color="auto"/>
              <w:bottom w:val="single" w:sz="4" w:space="0" w:color="auto"/>
              <w:right w:val="single" w:sz="4" w:space="0" w:color="auto"/>
            </w:tcBorders>
            <w:shd w:val="clear" w:color="000000" w:fill="FFFFFF"/>
            <w:hideMark/>
          </w:tcPr>
          <w:p w14:paraId="6B3AC0C0" w14:textId="77777777" w:rsidR="00692B5A" w:rsidRPr="00692B5A" w:rsidRDefault="00692B5A" w:rsidP="00692B5A">
            <w:pPr>
              <w:rPr>
                <w:sz w:val="20"/>
                <w:szCs w:val="20"/>
              </w:rPr>
            </w:pPr>
            <w:r w:rsidRPr="00692B5A">
              <w:rPr>
                <w:sz w:val="20"/>
                <w:szCs w:val="20"/>
              </w:rPr>
              <w:t xml:space="preserve">Закупка товаров, работ и услуг для </w:t>
            </w:r>
            <w:r w:rsidRPr="00692B5A">
              <w:rPr>
                <w:sz w:val="20"/>
                <w:szCs w:val="20"/>
              </w:rPr>
              <w:br/>
              <w:t>обеспечения государственных (муниципальных) нужд</w:t>
            </w:r>
          </w:p>
        </w:tc>
        <w:tc>
          <w:tcPr>
            <w:tcW w:w="665" w:type="pct"/>
            <w:tcBorders>
              <w:top w:val="nil"/>
              <w:left w:val="nil"/>
              <w:bottom w:val="single" w:sz="4" w:space="0" w:color="auto"/>
              <w:right w:val="single" w:sz="4" w:space="0" w:color="auto"/>
            </w:tcBorders>
            <w:shd w:val="clear" w:color="000000" w:fill="FFFFFF"/>
            <w:hideMark/>
          </w:tcPr>
          <w:p w14:paraId="4801632F" w14:textId="77777777" w:rsidR="00692B5A" w:rsidRPr="00692B5A" w:rsidRDefault="00692B5A" w:rsidP="00692B5A">
            <w:pPr>
              <w:jc w:val="right"/>
              <w:rPr>
                <w:sz w:val="20"/>
                <w:szCs w:val="20"/>
              </w:rPr>
            </w:pPr>
            <w:r w:rsidRPr="00692B5A">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7846EF64" w14:textId="77777777" w:rsidR="00692B5A" w:rsidRPr="00692B5A" w:rsidRDefault="00692B5A" w:rsidP="00692B5A">
            <w:pPr>
              <w:jc w:val="right"/>
              <w:rPr>
                <w:sz w:val="20"/>
                <w:szCs w:val="20"/>
              </w:rPr>
            </w:pPr>
            <w:r w:rsidRPr="00692B5A">
              <w:rPr>
                <w:sz w:val="20"/>
                <w:szCs w:val="20"/>
              </w:rPr>
              <w:t>О1</w:t>
            </w:r>
          </w:p>
        </w:tc>
        <w:tc>
          <w:tcPr>
            <w:tcW w:w="493" w:type="pct"/>
            <w:tcBorders>
              <w:top w:val="nil"/>
              <w:left w:val="nil"/>
              <w:bottom w:val="single" w:sz="4" w:space="0" w:color="auto"/>
              <w:right w:val="single" w:sz="4" w:space="0" w:color="auto"/>
            </w:tcBorders>
            <w:shd w:val="clear" w:color="000000" w:fill="FFFFFF"/>
            <w:hideMark/>
          </w:tcPr>
          <w:p w14:paraId="545AD00E" w14:textId="77777777" w:rsidR="00692B5A" w:rsidRPr="00692B5A" w:rsidRDefault="00692B5A" w:rsidP="00692B5A">
            <w:pPr>
              <w:jc w:val="right"/>
              <w:rPr>
                <w:sz w:val="20"/>
                <w:szCs w:val="20"/>
              </w:rPr>
            </w:pPr>
            <w:r w:rsidRPr="00692B5A">
              <w:rPr>
                <w:sz w:val="20"/>
                <w:szCs w:val="20"/>
              </w:rPr>
              <w:t>О4</w:t>
            </w:r>
          </w:p>
        </w:tc>
        <w:tc>
          <w:tcPr>
            <w:tcW w:w="639" w:type="pct"/>
            <w:tcBorders>
              <w:top w:val="nil"/>
              <w:left w:val="nil"/>
              <w:bottom w:val="single" w:sz="4" w:space="0" w:color="auto"/>
              <w:right w:val="single" w:sz="4" w:space="0" w:color="auto"/>
            </w:tcBorders>
            <w:shd w:val="clear" w:color="000000" w:fill="FFFFFF"/>
            <w:hideMark/>
          </w:tcPr>
          <w:p w14:paraId="3AEC8553" w14:textId="77777777" w:rsidR="00692B5A" w:rsidRPr="00692B5A" w:rsidRDefault="00692B5A" w:rsidP="00692B5A">
            <w:pPr>
              <w:jc w:val="center"/>
              <w:rPr>
                <w:sz w:val="20"/>
                <w:szCs w:val="20"/>
              </w:rPr>
            </w:pPr>
            <w:r w:rsidRPr="00692B5A">
              <w:rPr>
                <w:sz w:val="20"/>
                <w:szCs w:val="20"/>
              </w:rPr>
              <w:t>41 9 00 90330</w:t>
            </w:r>
          </w:p>
        </w:tc>
        <w:tc>
          <w:tcPr>
            <w:tcW w:w="388" w:type="pct"/>
            <w:tcBorders>
              <w:top w:val="nil"/>
              <w:left w:val="nil"/>
              <w:bottom w:val="single" w:sz="4" w:space="0" w:color="auto"/>
              <w:right w:val="single" w:sz="4" w:space="0" w:color="auto"/>
            </w:tcBorders>
            <w:shd w:val="clear" w:color="000000" w:fill="FFFFFF"/>
            <w:hideMark/>
          </w:tcPr>
          <w:p w14:paraId="1EC38BA2" w14:textId="77777777" w:rsidR="00692B5A" w:rsidRPr="00692B5A" w:rsidRDefault="00692B5A" w:rsidP="00692B5A">
            <w:pPr>
              <w:jc w:val="right"/>
              <w:rPr>
                <w:sz w:val="20"/>
                <w:szCs w:val="20"/>
              </w:rPr>
            </w:pPr>
            <w:r w:rsidRPr="00692B5A">
              <w:rPr>
                <w:sz w:val="20"/>
                <w:szCs w:val="20"/>
              </w:rPr>
              <w:t>200</w:t>
            </w:r>
          </w:p>
        </w:tc>
        <w:tc>
          <w:tcPr>
            <w:tcW w:w="519" w:type="pct"/>
            <w:tcBorders>
              <w:top w:val="nil"/>
              <w:left w:val="nil"/>
              <w:bottom w:val="single" w:sz="4" w:space="0" w:color="auto"/>
              <w:right w:val="single" w:sz="4" w:space="0" w:color="auto"/>
            </w:tcBorders>
            <w:shd w:val="clear" w:color="000000" w:fill="FFFFFF"/>
            <w:noWrap/>
            <w:hideMark/>
          </w:tcPr>
          <w:p w14:paraId="4ED08E75" w14:textId="77777777" w:rsidR="00692B5A" w:rsidRPr="00692B5A" w:rsidRDefault="00692B5A" w:rsidP="00692B5A">
            <w:pPr>
              <w:jc w:val="right"/>
              <w:rPr>
                <w:b/>
                <w:bCs/>
                <w:sz w:val="20"/>
                <w:szCs w:val="20"/>
              </w:rPr>
            </w:pPr>
            <w:r w:rsidRPr="00692B5A">
              <w:rPr>
                <w:b/>
                <w:bCs/>
                <w:sz w:val="20"/>
                <w:szCs w:val="20"/>
              </w:rPr>
              <w:t>204,32600</w:t>
            </w:r>
          </w:p>
        </w:tc>
        <w:tc>
          <w:tcPr>
            <w:tcW w:w="519" w:type="pct"/>
            <w:tcBorders>
              <w:top w:val="nil"/>
              <w:left w:val="nil"/>
              <w:bottom w:val="single" w:sz="4" w:space="0" w:color="auto"/>
              <w:right w:val="single" w:sz="4" w:space="0" w:color="auto"/>
            </w:tcBorders>
            <w:shd w:val="clear" w:color="000000" w:fill="FFFFFF"/>
            <w:noWrap/>
            <w:hideMark/>
          </w:tcPr>
          <w:p w14:paraId="31F5F8B8" w14:textId="77777777" w:rsidR="00692B5A" w:rsidRPr="00692B5A" w:rsidRDefault="00692B5A" w:rsidP="00692B5A">
            <w:pPr>
              <w:jc w:val="right"/>
              <w:rPr>
                <w:b/>
                <w:bCs/>
                <w:sz w:val="20"/>
                <w:szCs w:val="20"/>
              </w:rPr>
            </w:pPr>
            <w:r w:rsidRPr="00692B5A">
              <w:rPr>
                <w:b/>
                <w:bCs/>
                <w:sz w:val="20"/>
                <w:szCs w:val="20"/>
              </w:rPr>
              <w:t>204,32600</w:t>
            </w:r>
          </w:p>
        </w:tc>
        <w:tc>
          <w:tcPr>
            <w:tcW w:w="94" w:type="pct"/>
            <w:vAlign w:val="center"/>
            <w:hideMark/>
          </w:tcPr>
          <w:p w14:paraId="445378FE" w14:textId="77777777" w:rsidR="00692B5A" w:rsidRPr="00692B5A" w:rsidRDefault="00692B5A" w:rsidP="00692B5A">
            <w:pPr>
              <w:rPr>
                <w:sz w:val="20"/>
                <w:szCs w:val="20"/>
              </w:rPr>
            </w:pPr>
          </w:p>
        </w:tc>
      </w:tr>
      <w:tr w:rsidR="00692B5A" w:rsidRPr="00692B5A" w14:paraId="471AEF0B" w14:textId="77777777" w:rsidTr="00692B5A">
        <w:trPr>
          <w:trHeight w:val="312"/>
        </w:trPr>
        <w:tc>
          <w:tcPr>
            <w:tcW w:w="1336" w:type="pct"/>
            <w:tcBorders>
              <w:top w:val="nil"/>
              <w:left w:val="single" w:sz="4" w:space="0" w:color="auto"/>
              <w:bottom w:val="single" w:sz="4" w:space="0" w:color="auto"/>
              <w:right w:val="single" w:sz="4" w:space="0" w:color="auto"/>
            </w:tcBorders>
            <w:shd w:val="clear" w:color="000000" w:fill="FFFFFF"/>
            <w:hideMark/>
          </w:tcPr>
          <w:p w14:paraId="5B056655" w14:textId="77777777" w:rsidR="00692B5A" w:rsidRPr="00692B5A" w:rsidRDefault="00692B5A" w:rsidP="00692B5A">
            <w:pPr>
              <w:rPr>
                <w:sz w:val="20"/>
                <w:szCs w:val="20"/>
              </w:rPr>
            </w:pPr>
            <w:r w:rsidRPr="00692B5A">
              <w:rPr>
                <w:sz w:val="20"/>
                <w:szCs w:val="20"/>
              </w:rPr>
              <w:t>Иные бюджетные ассигнования</w:t>
            </w:r>
          </w:p>
        </w:tc>
        <w:tc>
          <w:tcPr>
            <w:tcW w:w="665" w:type="pct"/>
            <w:tcBorders>
              <w:top w:val="nil"/>
              <w:left w:val="nil"/>
              <w:bottom w:val="single" w:sz="4" w:space="0" w:color="auto"/>
              <w:right w:val="single" w:sz="4" w:space="0" w:color="auto"/>
            </w:tcBorders>
            <w:shd w:val="clear" w:color="000000" w:fill="FFFFFF"/>
            <w:hideMark/>
          </w:tcPr>
          <w:p w14:paraId="7933AB62" w14:textId="77777777" w:rsidR="00692B5A" w:rsidRPr="00692B5A" w:rsidRDefault="00692B5A" w:rsidP="00692B5A">
            <w:pPr>
              <w:jc w:val="right"/>
              <w:rPr>
                <w:sz w:val="20"/>
                <w:szCs w:val="20"/>
              </w:rPr>
            </w:pPr>
            <w:r w:rsidRPr="00692B5A">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4E42CD01" w14:textId="77777777" w:rsidR="00692B5A" w:rsidRPr="00692B5A" w:rsidRDefault="00692B5A" w:rsidP="00692B5A">
            <w:pPr>
              <w:jc w:val="right"/>
              <w:rPr>
                <w:sz w:val="20"/>
                <w:szCs w:val="20"/>
              </w:rPr>
            </w:pPr>
            <w:r w:rsidRPr="00692B5A">
              <w:rPr>
                <w:sz w:val="20"/>
                <w:szCs w:val="20"/>
              </w:rPr>
              <w:t>О1</w:t>
            </w:r>
          </w:p>
        </w:tc>
        <w:tc>
          <w:tcPr>
            <w:tcW w:w="493" w:type="pct"/>
            <w:tcBorders>
              <w:top w:val="nil"/>
              <w:left w:val="nil"/>
              <w:bottom w:val="single" w:sz="4" w:space="0" w:color="auto"/>
              <w:right w:val="single" w:sz="4" w:space="0" w:color="auto"/>
            </w:tcBorders>
            <w:shd w:val="clear" w:color="000000" w:fill="FFFFFF"/>
            <w:hideMark/>
          </w:tcPr>
          <w:p w14:paraId="73BF89AF" w14:textId="77777777" w:rsidR="00692B5A" w:rsidRPr="00692B5A" w:rsidRDefault="00692B5A" w:rsidP="00692B5A">
            <w:pPr>
              <w:jc w:val="right"/>
              <w:rPr>
                <w:sz w:val="20"/>
                <w:szCs w:val="20"/>
              </w:rPr>
            </w:pPr>
            <w:r w:rsidRPr="00692B5A">
              <w:rPr>
                <w:sz w:val="20"/>
                <w:szCs w:val="20"/>
              </w:rPr>
              <w:t>О4</w:t>
            </w:r>
          </w:p>
        </w:tc>
        <w:tc>
          <w:tcPr>
            <w:tcW w:w="639" w:type="pct"/>
            <w:tcBorders>
              <w:top w:val="nil"/>
              <w:left w:val="nil"/>
              <w:bottom w:val="single" w:sz="4" w:space="0" w:color="auto"/>
              <w:right w:val="single" w:sz="4" w:space="0" w:color="auto"/>
            </w:tcBorders>
            <w:shd w:val="clear" w:color="000000" w:fill="FFFFFF"/>
            <w:hideMark/>
          </w:tcPr>
          <w:p w14:paraId="1611F51D" w14:textId="77777777" w:rsidR="00692B5A" w:rsidRPr="00692B5A" w:rsidRDefault="00692B5A" w:rsidP="00692B5A">
            <w:pPr>
              <w:jc w:val="center"/>
              <w:rPr>
                <w:sz w:val="20"/>
                <w:szCs w:val="20"/>
              </w:rPr>
            </w:pPr>
            <w:r w:rsidRPr="00692B5A">
              <w:rPr>
                <w:sz w:val="20"/>
                <w:szCs w:val="20"/>
              </w:rPr>
              <w:t>41 9 00 90330</w:t>
            </w:r>
          </w:p>
        </w:tc>
        <w:tc>
          <w:tcPr>
            <w:tcW w:w="388" w:type="pct"/>
            <w:tcBorders>
              <w:top w:val="nil"/>
              <w:left w:val="nil"/>
              <w:bottom w:val="single" w:sz="4" w:space="0" w:color="auto"/>
              <w:right w:val="single" w:sz="4" w:space="0" w:color="auto"/>
            </w:tcBorders>
            <w:shd w:val="clear" w:color="000000" w:fill="FFFFFF"/>
            <w:hideMark/>
          </w:tcPr>
          <w:p w14:paraId="49F51ACC" w14:textId="77777777" w:rsidR="00692B5A" w:rsidRPr="00692B5A" w:rsidRDefault="00692B5A" w:rsidP="00692B5A">
            <w:pPr>
              <w:jc w:val="right"/>
              <w:rPr>
                <w:sz w:val="20"/>
                <w:szCs w:val="20"/>
              </w:rPr>
            </w:pPr>
            <w:r w:rsidRPr="00692B5A">
              <w:rPr>
                <w:sz w:val="20"/>
                <w:szCs w:val="20"/>
              </w:rPr>
              <w:t>800</w:t>
            </w:r>
          </w:p>
        </w:tc>
        <w:tc>
          <w:tcPr>
            <w:tcW w:w="519" w:type="pct"/>
            <w:tcBorders>
              <w:top w:val="nil"/>
              <w:left w:val="nil"/>
              <w:bottom w:val="single" w:sz="4" w:space="0" w:color="auto"/>
              <w:right w:val="single" w:sz="4" w:space="0" w:color="auto"/>
            </w:tcBorders>
            <w:shd w:val="clear" w:color="000000" w:fill="FFFFFF"/>
            <w:noWrap/>
            <w:hideMark/>
          </w:tcPr>
          <w:p w14:paraId="5B11E5F7" w14:textId="77777777" w:rsidR="00692B5A" w:rsidRPr="00692B5A" w:rsidRDefault="00692B5A" w:rsidP="00692B5A">
            <w:pPr>
              <w:jc w:val="right"/>
              <w:rPr>
                <w:b/>
                <w:bCs/>
                <w:sz w:val="20"/>
                <w:szCs w:val="20"/>
              </w:rPr>
            </w:pPr>
            <w:r w:rsidRPr="00692B5A">
              <w:rPr>
                <w:b/>
                <w:bCs/>
                <w:sz w:val="20"/>
                <w:szCs w:val="20"/>
              </w:rPr>
              <w:t>1,00000</w:t>
            </w:r>
          </w:p>
        </w:tc>
        <w:tc>
          <w:tcPr>
            <w:tcW w:w="519" w:type="pct"/>
            <w:tcBorders>
              <w:top w:val="nil"/>
              <w:left w:val="nil"/>
              <w:bottom w:val="single" w:sz="4" w:space="0" w:color="auto"/>
              <w:right w:val="single" w:sz="4" w:space="0" w:color="auto"/>
            </w:tcBorders>
            <w:shd w:val="clear" w:color="000000" w:fill="FFFFFF"/>
            <w:noWrap/>
            <w:hideMark/>
          </w:tcPr>
          <w:p w14:paraId="58B0171C" w14:textId="77777777" w:rsidR="00692B5A" w:rsidRPr="00692B5A" w:rsidRDefault="00692B5A" w:rsidP="00692B5A">
            <w:pPr>
              <w:jc w:val="right"/>
              <w:rPr>
                <w:b/>
                <w:bCs/>
                <w:sz w:val="20"/>
                <w:szCs w:val="20"/>
              </w:rPr>
            </w:pPr>
            <w:r w:rsidRPr="00692B5A">
              <w:rPr>
                <w:b/>
                <w:bCs/>
                <w:sz w:val="20"/>
                <w:szCs w:val="20"/>
              </w:rPr>
              <w:t>1,00000</w:t>
            </w:r>
          </w:p>
        </w:tc>
        <w:tc>
          <w:tcPr>
            <w:tcW w:w="94" w:type="pct"/>
            <w:vAlign w:val="center"/>
            <w:hideMark/>
          </w:tcPr>
          <w:p w14:paraId="767379F7" w14:textId="77777777" w:rsidR="00692B5A" w:rsidRPr="00692B5A" w:rsidRDefault="00692B5A" w:rsidP="00692B5A">
            <w:pPr>
              <w:rPr>
                <w:sz w:val="20"/>
                <w:szCs w:val="20"/>
              </w:rPr>
            </w:pPr>
          </w:p>
        </w:tc>
      </w:tr>
      <w:tr w:rsidR="00692B5A" w:rsidRPr="00692B5A" w14:paraId="4B678360" w14:textId="77777777" w:rsidTr="00692B5A">
        <w:trPr>
          <w:trHeight w:val="792"/>
        </w:trPr>
        <w:tc>
          <w:tcPr>
            <w:tcW w:w="1336" w:type="pct"/>
            <w:tcBorders>
              <w:top w:val="nil"/>
              <w:left w:val="single" w:sz="4" w:space="0" w:color="auto"/>
              <w:bottom w:val="single" w:sz="4" w:space="0" w:color="auto"/>
              <w:right w:val="single" w:sz="4" w:space="0" w:color="auto"/>
            </w:tcBorders>
            <w:shd w:val="clear" w:color="000000" w:fill="FFFFFF"/>
            <w:hideMark/>
          </w:tcPr>
          <w:p w14:paraId="6F514BA4" w14:textId="77777777" w:rsidR="00692B5A" w:rsidRPr="00692B5A" w:rsidRDefault="00692B5A" w:rsidP="00692B5A">
            <w:pPr>
              <w:rPr>
                <w:sz w:val="20"/>
                <w:szCs w:val="20"/>
              </w:rPr>
            </w:pPr>
            <w:r w:rsidRPr="00692B5A">
              <w:rPr>
                <w:sz w:val="20"/>
                <w:szCs w:val="20"/>
              </w:rPr>
              <w:t>Осуществление полномочий по созданию и организации деятельности комиссий по делам несовершеннолетних и защите их прав</w:t>
            </w:r>
          </w:p>
        </w:tc>
        <w:tc>
          <w:tcPr>
            <w:tcW w:w="665" w:type="pct"/>
            <w:tcBorders>
              <w:top w:val="nil"/>
              <w:left w:val="nil"/>
              <w:bottom w:val="single" w:sz="4" w:space="0" w:color="auto"/>
              <w:right w:val="single" w:sz="4" w:space="0" w:color="auto"/>
            </w:tcBorders>
            <w:shd w:val="clear" w:color="000000" w:fill="FFFFFF"/>
            <w:hideMark/>
          </w:tcPr>
          <w:p w14:paraId="1CCFB9D5" w14:textId="77777777" w:rsidR="00692B5A" w:rsidRPr="00692B5A" w:rsidRDefault="00692B5A" w:rsidP="00692B5A">
            <w:pPr>
              <w:jc w:val="right"/>
              <w:rPr>
                <w:sz w:val="20"/>
                <w:szCs w:val="20"/>
              </w:rPr>
            </w:pPr>
            <w:r w:rsidRPr="00692B5A">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6818DF8B" w14:textId="77777777" w:rsidR="00692B5A" w:rsidRPr="00692B5A" w:rsidRDefault="00692B5A" w:rsidP="00692B5A">
            <w:pPr>
              <w:jc w:val="right"/>
              <w:rPr>
                <w:sz w:val="20"/>
                <w:szCs w:val="20"/>
              </w:rPr>
            </w:pPr>
            <w:r w:rsidRPr="00692B5A">
              <w:rPr>
                <w:sz w:val="20"/>
                <w:szCs w:val="20"/>
              </w:rPr>
              <w:t>О1</w:t>
            </w:r>
          </w:p>
        </w:tc>
        <w:tc>
          <w:tcPr>
            <w:tcW w:w="493" w:type="pct"/>
            <w:tcBorders>
              <w:top w:val="nil"/>
              <w:left w:val="nil"/>
              <w:bottom w:val="single" w:sz="4" w:space="0" w:color="auto"/>
              <w:right w:val="single" w:sz="4" w:space="0" w:color="auto"/>
            </w:tcBorders>
            <w:shd w:val="clear" w:color="000000" w:fill="FFFFFF"/>
            <w:hideMark/>
          </w:tcPr>
          <w:p w14:paraId="1D44B60F" w14:textId="77777777" w:rsidR="00692B5A" w:rsidRPr="00692B5A" w:rsidRDefault="00692B5A" w:rsidP="00692B5A">
            <w:pPr>
              <w:jc w:val="right"/>
              <w:rPr>
                <w:sz w:val="20"/>
                <w:szCs w:val="20"/>
              </w:rPr>
            </w:pPr>
            <w:r w:rsidRPr="00692B5A">
              <w:rPr>
                <w:sz w:val="20"/>
                <w:szCs w:val="20"/>
              </w:rPr>
              <w:t>О4</w:t>
            </w:r>
          </w:p>
        </w:tc>
        <w:tc>
          <w:tcPr>
            <w:tcW w:w="639" w:type="pct"/>
            <w:tcBorders>
              <w:top w:val="nil"/>
              <w:left w:val="nil"/>
              <w:bottom w:val="single" w:sz="4" w:space="0" w:color="auto"/>
              <w:right w:val="single" w:sz="4" w:space="0" w:color="auto"/>
            </w:tcBorders>
            <w:shd w:val="clear" w:color="000000" w:fill="FFFFFF"/>
            <w:hideMark/>
          </w:tcPr>
          <w:p w14:paraId="700919C4" w14:textId="77777777" w:rsidR="00692B5A" w:rsidRPr="00692B5A" w:rsidRDefault="00692B5A" w:rsidP="00692B5A">
            <w:pPr>
              <w:jc w:val="center"/>
              <w:rPr>
                <w:sz w:val="20"/>
                <w:szCs w:val="20"/>
              </w:rPr>
            </w:pPr>
            <w:r w:rsidRPr="00692B5A">
              <w:rPr>
                <w:sz w:val="20"/>
                <w:szCs w:val="20"/>
              </w:rPr>
              <w:t>41 9 00 80360</w:t>
            </w:r>
          </w:p>
        </w:tc>
        <w:tc>
          <w:tcPr>
            <w:tcW w:w="388" w:type="pct"/>
            <w:tcBorders>
              <w:top w:val="nil"/>
              <w:left w:val="nil"/>
              <w:bottom w:val="single" w:sz="4" w:space="0" w:color="auto"/>
              <w:right w:val="single" w:sz="4" w:space="0" w:color="auto"/>
            </w:tcBorders>
            <w:shd w:val="clear" w:color="000000" w:fill="FFFFFF"/>
            <w:hideMark/>
          </w:tcPr>
          <w:p w14:paraId="282E5683" w14:textId="77777777" w:rsidR="00692B5A" w:rsidRPr="00692B5A" w:rsidRDefault="00692B5A" w:rsidP="00692B5A">
            <w:pPr>
              <w:jc w:val="right"/>
              <w:rPr>
                <w:sz w:val="20"/>
                <w:szCs w:val="20"/>
              </w:rPr>
            </w:pPr>
            <w:r w:rsidRPr="00692B5A">
              <w:rPr>
                <w:sz w:val="20"/>
                <w:szCs w:val="20"/>
              </w:rPr>
              <w:t> </w:t>
            </w:r>
          </w:p>
        </w:tc>
        <w:tc>
          <w:tcPr>
            <w:tcW w:w="519" w:type="pct"/>
            <w:tcBorders>
              <w:top w:val="nil"/>
              <w:left w:val="nil"/>
              <w:bottom w:val="single" w:sz="4" w:space="0" w:color="auto"/>
              <w:right w:val="single" w:sz="4" w:space="0" w:color="auto"/>
            </w:tcBorders>
            <w:shd w:val="clear" w:color="000000" w:fill="FFFFFF"/>
            <w:noWrap/>
            <w:hideMark/>
          </w:tcPr>
          <w:p w14:paraId="14B99F0F" w14:textId="77777777" w:rsidR="00692B5A" w:rsidRPr="00692B5A" w:rsidRDefault="00692B5A" w:rsidP="00692B5A">
            <w:pPr>
              <w:jc w:val="right"/>
              <w:rPr>
                <w:b/>
                <w:bCs/>
                <w:sz w:val="20"/>
                <w:szCs w:val="20"/>
              </w:rPr>
            </w:pPr>
            <w:r w:rsidRPr="00692B5A">
              <w:rPr>
                <w:b/>
                <w:bCs/>
                <w:sz w:val="20"/>
                <w:szCs w:val="20"/>
              </w:rPr>
              <w:t>1 719,71991</w:t>
            </w:r>
          </w:p>
        </w:tc>
        <w:tc>
          <w:tcPr>
            <w:tcW w:w="519" w:type="pct"/>
            <w:tcBorders>
              <w:top w:val="nil"/>
              <w:left w:val="nil"/>
              <w:bottom w:val="single" w:sz="4" w:space="0" w:color="auto"/>
              <w:right w:val="single" w:sz="4" w:space="0" w:color="auto"/>
            </w:tcBorders>
            <w:shd w:val="clear" w:color="000000" w:fill="FFFFFF"/>
            <w:noWrap/>
            <w:hideMark/>
          </w:tcPr>
          <w:p w14:paraId="3017B028" w14:textId="77777777" w:rsidR="00692B5A" w:rsidRPr="00692B5A" w:rsidRDefault="00692B5A" w:rsidP="00692B5A">
            <w:pPr>
              <w:jc w:val="right"/>
              <w:rPr>
                <w:b/>
                <w:bCs/>
                <w:sz w:val="20"/>
                <w:szCs w:val="20"/>
              </w:rPr>
            </w:pPr>
            <w:r w:rsidRPr="00692B5A">
              <w:rPr>
                <w:b/>
                <w:bCs/>
                <w:sz w:val="20"/>
                <w:szCs w:val="20"/>
              </w:rPr>
              <w:t>1 719,71991</w:t>
            </w:r>
          </w:p>
        </w:tc>
        <w:tc>
          <w:tcPr>
            <w:tcW w:w="94" w:type="pct"/>
            <w:vAlign w:val="center"/>
            <w:hideMark/>
          </w:tcPr>
          <w:p w14:paraId="17CDC0BB" w14:textId="77777777" w:rsidR="00692B5A" w:rsidRPr="00692B5A" w:rsidRDefault="00692B5A" w:rsidP="00692B5A">
            <w:pPr>
              <w:rPr>
                <w:sz w:val="20"/>
                <w:szCs w:val="20"/>
              </w:rPr>
            </w:pPr>
          </w:p>
        </w:tc>
      </w:tr>
      <w:tr w:rsidR="00692B5A" w:rsidRPr="00692B5A" w14:paraId="0F4AE709" w14:textId="77777777" w:rsidTr="00692B5A">
        <w:trPr>
          <w:trHeight w:val="1320"/>
        </w:trPr>
        <w:tc>
          <w:tcPr>
            <w:tcW w:w="1336" w:type="pct"/>
            <w:tcBorders>
              <w:top w:val="nil"/>
              <w:left w:val="single" w:sz="4" w:space="0" w:color="auto"/>
              <w:bottom w:val="single" w:sz="4" w:space="0" w:color="auto"/>
              <w:right w:val="single" w:sz="4" w:space="0" w:color="auto"/>
            </w:tcBorders>
            <w:shd w:val="clear" w:color="000000" w:fill="FFFFFF"/>
            <w:hideMark/>
          </w:tcPr>
          <w:p w14:paraId="5D27D19D" w14:textId="77777777" w:rsidR="00692B5A" w:rsidRPr="00692B5A" w:rsidRDefault="00692B5A" w:rsidP="00692B5A">
            <w:pPr>
              <w:rPr>
                <w:sz w:val="20"/>
                <w:szCs w:val="20"/>
              </w:rPr>
            </w:pPr>
            <w:r w:rsidRPr="00692B5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pct"/>
            <w:tcBorders>
              <w:top w:val="nil"/>
              <w:left w:val="nil"/>
              <w:bottom w:val="single" w:sz="4" w:space="0" w:color="auto"/>
              <w:right w:val="single" w:sz="4" w:space="0" w:color="auto"/>
            </w:tcBorders>
            <w:shd w:val="clear" w:color="000000" w:fill="FFFFFF"/>
            <w:hideMark/>
          </w:tcPr>
          <w:p w14:paraId="5BA168C6" w14:textId="77777777" w:rsidR="00692B5A" w:rsidRPr="00692B5A" w:rsidRDefault="00692B5A" w:rsidP="00692B5A">
            <w:pPr>
              <w:jc w:val="right"/>
              <w:rPr>
                <w:sz w:val="20"/>
                <w:szCs w:val="20"/>
              </w:rPr>
            </w:pPr>
            <w:r w:rsidRPr="00692B5A">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5A3D4D9E" w14:textId="77777777" w:rsidR="00692B5A" w:rsidRPr="00692B5A" w:rsidRDefault="00692B5A" w:rsidP="00692B5A">
            <w:pPr>
              <w:jc w:val="right"/>
              <w:rPr>
                <w:sz w:val="20"/>
                <w:szCs w:val="20"/>
              </w:rPr>
            </w:pPr>
            <w:r w:rsidRPr="00692B5A">
              <w:rPr>
                <w:sz w:val="20"/>
                <w:szCs w:val="20"/>
              </w:rPr>
              <w:t>О1</w:t>
            </w:r>
          </w:p>
        </w:tc>
        <w:tc>
          <w:tcPr>
            <w:tcW w:w="493" w:type="pct"/>
            <w:tcBorders>
              <w:top w:val="nil"/>
              <w:left w:val="nil"/>
              <w:bottom w:val="single" w:sz="4" w:space="0" w:color="auto"/>
              <w:right w:val="single" w:sz="4" w:space="0" w:color="auto"/>
            </w:tcBorders>
            <w:shd w:val="clear" w:color="000000" w:fill="FFFFFF"/>
            <w:hideMark/>
          </w:tcPr>
          <w:p w14:paraId="7CD7907E" w14:textId="77777777" w:rsidR="00692B5A" w:rsidRPr="00692B5A" w:rsidRDefault="00692B5A" w:rsidP="00692B5A">
            <w:pPr>
              <w:jc w:val="right"/>
              <w:rPr>
                <w:sz w:val="20"/>
                <w:szCs w:val="20"/>
              </w:rPr>
            </w:pPr>
            <w:r w:rsidRPr="00692B5A">
              <w:rPr>
                <w:sz w:val="20"/>
                <w:szCs w:val="20"/>
              </w:rPr>
              <w:t>О4</w:t>
            </w:r>
          </w:p>
        </w:tc>
        <w:tc>
          <w:tcPr>
            <w:tcW w:w="639" w:type="pct"/>
            <w:tcBorders>
              <w:top w:val="nil"/>
              <w:left w:val="nil"/>
              <w:bottom w:val="single" w:sz="4" w:space="0" w:color="auto"/>
              <w:right w:val="single" w:sz="4" w:space="0" w:color="auto"/>
            </w:tcBorders>
            <w:shd w:val="clear" w:color="000000" w:fill="FFFFFF"/>
            <w:hideMark/>
          </w:tcPr>
          <w:p w14:paraId="74CF39C4" w14:textId="77777777" w:rsidR="00692B5A" w:rsidRPr="00692B5A" w:rsidRDefault="00692B5A" w:rsidP="00692B5A">
            <w:pPr>
              <w:jc w:val="center"/>
              <w:rPr>
                <w:sz w:val="20"/>
                <w:szCs w:val="20"/>
              </w:rPr>
            </w:pPr>
            <w:r w:rsidRPr="00692B5A">
              <w:rPr>
                <w:sz w:val="20"/>
                <w:szCs w:val="20"/>
              </w:rPr>
              <w:t>41 9 00 80360</w:t>
            </w:r>
          </w:p>
        </w:tc>
        <w:tc>
          <w:tcPr>
            <w:tcW w:w="388" w:type="pct"/>
            <w:tcBorders>
              <w:top w:val="nil"/>
              <w:left w:val="nil"/>
              <w:bottom w:val="single" w:sz="4" w:space="0" w:color="auto"/>
              <w:right w:val="single" w:sz="4" w:space="0" w:color="auto"/>
            </w:tcBorders>
            <w:shd w:val="clear" w:color="000000" w:fill="FFFFFF"/>
            <w:hideMark/>
          </w:tcPr>
          <w:p w14:paraId="4CE8081E" w14:textId="77777777" w:rsidR="00692B5A" w:rsidRPr="00692B5A" w:rsidRDefault="00692B5A" w:rsidP="00692B5A">
            <w:pPr>
              <w:jc w:val="right"/>
              <w:rPr>
                <w:sz w:val="20"/>
                <w:szCs w:val="20"/>
              </w:rPr>
            </w:pPr>
            <w:r w:rsidRPr="00692B5A">
              <w:rPr>
                <w:sz w:val="20"/>
                <w:szCs w:val="20"/>
              </w:rPr>
              <w:t>100</w:t>
            </w:r>
          </w:p>
        </w:tc>
        <w:tc>
          <w:tcPr>
            <w:tcW w:w="519" w:type="pct"/>
            <w:tcBorders>
              <w:top w:val="nil"/>
              <w:left w:val="nil"/>
              <w:bottom w:val="single" w:sz="4" w:space="0" w:color="auto"/>
              <w:right w:val="single" w:sz="4" w:space="0" w:color="auto"/>
            </w:tcBorders>
            <w:shd w:val="clear" w:color="000000" w:fill="FFFFFF"/>
            <w:noWrap/>
            <w:hideMark/>
          </w:tcPr>
          <w:p w14:paraId="7C8C40BC" w14:textId="77777777" w:rsidR="00692B5A" w:rsidRPr="00692B5A" w:rsidRDefault="00692B5A" w:rsidP="00692B5A">
            <w:pPr>
              <w:jc w:val="right"/>
              <w:rPr>
                <w:b/>
                <w:bCs/>
                <w:sz w:val="20"/>
                <w:szCs w:val="20"/>
              </w:rPr>
            </w:pPr>
            <w:r w:rsidRPr="00692B5A">
              <w:rPr>
                <w:b/>
                <w:bCs/>
                <w:sz w:val="20"/>
                <w:szCs w:val="20"/>
              </w:rPr>
              <w:t>1 456,33400</w:t>
            </w:r>
          </w:p>
        </w:tc>
        <w:tc>
          <w:tcPr>
            <w:tcW w:w="519" w:type="pct"/>
            <w:tcBorders>
              <w:top w:val="nil"/>
              <w:left w:val="nil"/>
              <w:bottom w:val="single" w:sz="4" w:space="0" w:color="auto"/>
              <w:right w:val="single" w:sz="4" w:space="0" w:color="auto"/>
            </w:tcBorders>
            <w:shd w:val="clear" w:color="000000" w:fill="FFFFFF"/>
            <w:noWrap/>
            <w:hideMark/>
          </w:tcPr>
          <w:p w14:paraId="2B9C6455" w14:textId="77777777" w:rsidR="00692B5A" w:rsidRPr="00692B5A" w:rsidRDefault="00692B5A" w:rsidP="00692B5A">
            <w:pPr>
              <w:jc w:val="right"/>
              <w:rPr>
                <w:b/>
                <w:bCs/>
                <w:sz w:val="20"/>
                <w:szCs w:val="20"/>
              </w:rPr>
            </w:pPr>
            <w:r w:rsidRPr="00692B5A">
              <w:rPr>
                <w:b/>
                <w:bCs/>
                <w:sz w:val="20"/>
                <w:szCs w:val="20"/>
              </w:rPr>
              <w:t>1 456,33400</w:t>
            </w:r>
          </w:p>
        </w:tc>
        <w:tc>
          <w:tcPr>
            <w:tcW w:w="94" w:type="pct"/>
            <w:vAlign w:val="center"/>
            <w:hideMark/>
          </w:tcPr>
          <w:p w14:paraId="29C1EA6B" w14:textId="77777777" w:rsidR="00692B5A" w:rsidRPr="00692B5A" w:rsidRDefault="00692B5A" w:rsidP="00692B5A">
            <w:pPr>
              <w:rPr>
                <w:sz w:val="20"/>
                <w:szCs w:val="20"/>
              </w:rPr>
            </w:pPr>
          </w:p>
        </w:tc>
      </w:tr>
      <w:tr w:rsidR="00692B5A" w:rsidRPr="00692B5A" w14:paraId="5EBBA2AC" w14:textId="77777777" w:rsidTr="00692B5A">
        <w:trPr>
          <w:trHeight w:val="792"/>
        </w:trPr>
        <w:tc>
          <w:tcPr>
            <w:tcW w:w="1336" w:type="pct"/>
            <w:tcBorders>
              <w:top w:val="nil"/>
              <w:left w:val="single" w:sz="4" w:space="0" w:color="auto"/>
              <w:bottom w:val="single" w:sz="4" w:space="0" w:color="auto"/>
              <w:right w:val="single" w:sz="4" w:space="0" w:color="auto"/>
            </w:tcBorders>
            <w:shd w:val="clear" w:color="000000" w:fill="FFFFFF"/>
            <w:hideMark/>
          </w:tcPr>
          <w:p w14:paraId="478E07C8" w14:textId="77777777" w:rsidR="00692B5A" w:rsidRPr="00692B5A" w:rsidRDefault="00692B5A" w:rsidP="00692B5A">
            <w:pPr>
              <w:rPr>
                <w:sz w:val="20"/>
                <w:szCs w:val="20"/>
              </w:rPr>
            </w:pPr>
            <w:r w:rsidRPr="00692B5A">
              <w:rPr>
                <w:sz w:val="20"/>
                <w:szCs w:val="20"/>
              </w:rPr>
              <w:t xml:space="preserve">Закупка товаров, работ и услуг для </w:t>
            </w:r>
            <w:r w:rsidRPr="00692B5A">
              <w:rPr>
                <w:sz w:val="20"/>
                <w:szCs w:val="20"/>
              </w:rPr>
              <w:br/>
              <w:t>обеспечения государственных (муниципальных) нужд</w:t>
            </w:r>
          </w:p>
        </w:tc>
        <w:tc>
          <w:tcPr>
            <w:tcW w:w="665" w:type="pct"/>
            <w:tcBorders>
              <w:top w:val="nil"/>
              <w:left w:val="nil"/>
              <w:bottom w:val="single" w:sz="4" w:space="0" w:color="auto"/>
              <w:right w:val="single" w:sz="4" w:space="0" w:color="auto"/>
            </w:tcBorders>
            <w:shd w:val="clear" w:color="000000" w:fill="FFFFFF"/>
            <w:hideMark/>
          </w:tcPr>
          <w:p w14:paraId="2ECD5062" w14:textId="77777777" w:rsidR="00692B5A" w:rsidRPr="00692B5A" w:rsidRDefault="00692B5A" w:rsidP="00692B5A">
            <w:pPr>
              <w:jc w:val="right"/>
              <w:rPr>
                <w:sz w:val="20"/>
                <w:szCs w:val="20"/>
              </w:rPr>
            </w:pPr>
            <w:r w:rsidRPr="00692B5A">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15919972" w14:textId="77777777" w:rsidR="00692B5A" w:rsidRPr="00692B5A" w:rsidRDefault="00692B5A" w:rsidP="00692B5A">
            <w:pPr>
              <w:jc w:val="right"/>
              <w:rPr>
                <w:sz w:val="20"/>
                <w:szCs w:val="20"/>
              </w:rPr>
            </w:pPr>
            <w:r w:rsidRPr="00692B5A">
              <w:rPr>
                <w:sz w:val="20"/>
                <w:szCs w:val="20"/>
              </w:rPr>
              <w:t>О1</w:t>
            </w:r>
          </w:p>
        </w:tc>
        <w:tc>
          <w:tcPr>
            <w:tcW w:w="493" w:type="pct"/>
            <w:tcBorders>
              <w:top w:val="nil"/>
              <w:left w:val="nil"/>
              <w:bottom w:val="single" w:sz="4" w:space="0" w:color="auto"/>
              <w:right w:val="single" w:sz="4" w:space="0" w:color="auto"/>
            </w:tcBorders>
            <w:shd w:val="clear" w:color="000000" w:fill="FFFFFF"/>
            <w:hideMark/>
          </w:tcPr>
          <w:p w14:paraId="0DB855BA" w14:textId="77777777" w:rsidR="00692B5A" w:rsidRPr="00692B5A" w:rsidRDefault="00692B5A" w:rsidP="00692B5A">
            <w:pPr>
              <w:jc w:val="right"/>
              <w:rPr>
                <w:sz w:val="20"/>
                <w:szCs w:val="20"/>
              </w:rPr>
            </w:pPr>
            <w:r w:rsidRPr="00692B5A">
              <w:rPr>
                <w:sz w:val="20"/>
                <w:szCs w:val="20"/>
              </w:rPr>
              <w:t>О4</w:t>
            </w:r>
          </w:p>
        </w:tc>
        <w:tc>
          <w:tcPr>
            <w:tcW w:w="639" w:type="pct"/>
            <w:tcBorders>
              <w:top w:val="nil"/>
              <w:left w:val="nil"/>
              <w:bottom w:val="single" w:sz="4" w:space="0" w:color="auto"/>
              <w:right w:val="single" w:sz="4" w:space="0" w:color="auto"/>
            </w:tcBorders>
            <w:shd w:val="clear" w:color="000000" w:fill="FFFFFF"/>
            <w:hideMark/>
          </w:tcPr>
          <w:p w14:paraId="73BD7398" w14:textId="77777777" w:rsidR="00692B5A" w:rsidRPr="00692B5A" w:rsidRDefault="00692B5A" w:rsidP="00692B5A">
            <w:pPr>
              <w:jc w:val="center"/>
              <w:rPr>
                <w:sz w:val="20"/>
                <w:szCs w:val="20"/>
              </w:rPr>
            </w:pPr>
            <w:r w:rsidRPr="00692B5A">
              <w:rPr>
                <w:sz w:val="20"/>
                <w:szCs w:val="20"/>
              </w:rPr>
              <w:t>41 9 00 80360</w:t>
            </w:r>
          </w:p>
        </w:tc>
        <w:tc>
          <w:tcPr>
            <w:tcW w:w="388" w:type="pct"/>
            <w:tcBorders>
              <w:top w:val="nil"/>
              <w:left w:val="nil"/>
              <w:bottom w:val="single" w:sz="4" w:space="0" w:color="auto"/>
              <w:right w:val="single" w:sz="4" w:space="0" w:color="auto"/>
            </w:tcBorders>
            <w:shd w:val="clear" w:color="000000" w:fill="FFFFFF"/>
            <w:hideMark/>
          </w:tcPr>
          <w:p w14:paraId="460882CF" w14:textId="77777777" w:rsidR="00692B5A" w:rsidRPr="00692B5A" w:rsidRDefault="00692B5A" w:rsidP="00692B5A">
            <w:pPr>
              <w:jc w:val="right"/>
              <w:rPr>
                <w:sz w:val="20"/>
                <w:szCs w:val="20"/>
              </w:rPr>
            </w:pPr>
            <w:r w:rsidRPr="00692B5A">
              <w:rPr>
                <w:sz w:val="20"/>
                <w:szCs w:val="20"/>
              </w:rPr>
              <w:t>200</w:t>
            </w:r>
          </w:p>
        </w:tc>
        <w:tc>
          <w:tcPr>
            <w:tcW w:w="519" w:type="pct"/>
            <w:tcBorders>
              <w:top w:val="nil"/>
              <w:left w:val="nil"/>
              <w:bottom w:val="single" w:sz="4" w:space="0" w:color="auto"/>
              <w:right w:val="single" w:sz="4" w:space="0" w:color="auto"/>
            </w:tcBorders>
            <w:shd w:val="clear" w:color="000000" w:fill="FFFFFF"/>
            <w:noWrap/>
            <w:hideMark/>
          </w:tcPr>
          <w:p w14:paraId="4F8F0AF3" w14:textId="77777777" w:rsidR="00692B5A" w:rsidRPr="00692B5A" w:rsidRDefault="00692B5A" w:rsidP="00692B5A">
            <w:pPr>
              <w:jc w:val="right"/>
              <w:rPr>
                <w:b/>
                <w:bCs/>
                <w:sz w:val="20"/>
                <w:szCs w:val="20"/>
              </w:rPr>
            </w:pPr>
            <w:r w:rsidRPr="00692B5A">
              <w:rPr>
                <w:b/>
                <w:bCs/>
                <w:sz w:val="20"/>
                <w:szCs w:val="20"/>
              </w:rPr>
              <w:t>263,38591</w:t>
            </w:r>
          </w:p>
        </w:tc>
        <w:tc>
          <w:tcPr>
            <w:tcW w:w="519" w:type="pct"/>
            <w:tcBorders>
              <w:top w:val="nil"/>
              <w:left w:val="nil"/>
              <w:bottom w:val="single" w:sz="4" w:space="0" w:color="auto"/>
              <w:right w:val="single" w:sz="4" w:space="0" w:color="auto"/>
            </w:tcBorders>
            <w:shd w:val="clear" w:color="000000" w:fill="FFFFFF"/>
            <w:noWrap/>
            <w:hideMark/>
          </w:tcPr>
          <w:p w14:paraId="3DA3FE9E" w14:textId="77777777" w:rsidR="00692B5A" w:rsidRPr="00692B5A" w:rsidRDefault="00692B5A" w:rsidP="00692B5A">
            <w:pPr>
              <w:jc w:val="right"/>
              <w:rPr>
                <w:b/>
                <w:bCs/>
                <w:sz w:val="20"/>
                <w:szCs w:val="20"/>
              </w:rPr>
            </w:pPr>
            <w:r w:rsidRPr="00692B5A">
              <w:rPr>
                <w:b/>
                <w:bCs/>
                <w:sz w:val="20"/>
                <w:szCs w:val="20"/>
              </w:rPr>
              <w:t>263,38591</w:t>
            </w:r>
          </w:p>
        </w:tc>
        <w:tc>
          <w:tcPr>
            <w:tcW w:w="94" w:type="pct"/>
            <w:vAlign w:val="center"/>
            <w:hideMark/>
          </w:tcPr>
          <w:p w14:paraId="576BD448" w14:textId="77777777" w:rsidR="00692B5A" w:rsidRPr="00692B5A" w:rsidRDefault="00692B5A" w:rsidP="00692B5A">
            <w:pPr>
              <w:rPr>
                <w:sz w:val="20"/>
                <w:szCs w:val="20"/>
              </w:rPr>
            </w:pPr>
          </w:p>
        </w:tc>
      </w:tr>
      <w:tr w:rsidR="00692B5A" w:rsidRPr="00692B5A" w14:paraId="7C515024" w14:textId="77777777" w:rsidTr="00692B5A">
        <w:trPr>
          <w:trHeight w:val="1056"/>
        </w:trPr>
        <w:tc>
          <w:tcPr>
            <w:tcW w:w="1336" w:type="pct"/>
            <w:tcBorders>
              <w:top w:val="nil"/>
              <w:left w:val="single" w:sz="4" w:space="0" w:color="auto"/>
              <w:bottom w:val="single" w:sz="4" w:space="0" w:color="auto"/>
              <w:right w:val="single" w:sz="4" w:space="0" w:color="auto"/>
            </w:tcBorders>
            <w:shd w:val="clear" w:color="000000" w:fill="FFFFFF"/>
            <w:hideMark/>
          </w:tcPr>
          <w:p w14:paraId="5F5C9C7D" w14:textId="77777777" w:rsidR="00692B5A" w:rsidRPr="00692B5A" w:rsidRDefault="00692B5A" w:rsidP="00692B5A">
            <w:pPr>
              <w:rPr>
                <w:sz w:val="20"/>
                <w:szCs w:val="20"/>
              </w:rPr>
            </w:pPr>
            <w:r w:rsidRPr="00692B5A">
              <w:rPr>
                <w:sz w:val="20"/>
                <w:szCs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65" w:type="pct"/>
            <w:tcBorders>
              <w:top w:val="nil"/>
              <w:left w:val="nil"/>
              <w:bottom w:val="single" w:sz="4" w:space="0" w:color="auto"/>
              <w:right w:val="single" w:sz="4" w:space="0" w:color="auto"/>
            </w:tcBorders>
            <w:shd w:val="clear" w:color="000000" w:fill="FFFFFF"/>
            <w:noWrap/>
            <w:hideMark/>
          </w:tcPr>
          <w:p w14:paraId="7EEC58D9" w14:textId="77777777" w:rsidR="00692B5A" w:rsidRPr="00692B5A" w:rsidRDefault="00692B5A" w:rsidP="00692B5A">
            <w:pPr>
              <w:jc w:val="right"/>
              <w:rPr>
                <w:sz w:val="20"/>
                <w:szCs w:val="20"/>
              </w:rPr>
            </w:pPr>
            <w:r w:rsidRPr="00692B5A">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4C197D2F" w14:textId="77777777" w:rsidR="00692B5A" w:rsidRPr="00692B5A" w:rsidRDefault="00692B5A" w:rsidP="00692B5A">
            <w:pPr>
              <w:jc w:val="right"/>
              <w:rPr>
                <w:sz w:val="20"/>
                <w:szCs w:val="20"/>
              </w:rPr>
            </w:pPr>
            <w:r w:rsidRPr="00692B5A">
              <w:rPr>
                <w:sz w:val="20"/>
                <w:szCs w:val="20"/>
              </w:rPr>
              <w:t>О1</w:t>
            </w:r>
          </w:p>
        </w:tc>
        <w:tc>
          <w:tcPr>
            <w:tcW w:w="493" w:type="pct"/>
            <w:tcBorders>
              <w:top w:val="nil"/>
              <w:left w:val="nil"/>
              <w:bottom w:val="single" w:sz="4" w:space="0" w:color="auto"/>
              <w:right w:val="single" w:sz="4" w:space="0" w:color="auto"/>
            </w:tcBorders>
            <w:shd w:val="clear" w:color="000000" w:fill="FFFFFF"/>
            <w:hideMark/>
          </w:tcPr>
          <w:p w14:paraId="08E453C3" w14:textId="77777777" w:rsidR="00692B5A" w:rsidRPr="00692B5A" w:rsidRDefault="00692B5A" w:rsidP="00692B5A">
            <w:pPr>
              <w:jc w:val="right"/>
              <w:rPr>
                <w:sz w:val="20"/>
                <w:szCs w:val="20"/>
              </w:rPr>
            </w:pPr>
            <w:r w:rsidRPr="00692B5A">
              <w:rPr>
                <w:sz w:val="20"/>
                <w:szCs w:val="20"/>
              </w:rPr>
              <w:t>О5</w:t>
            </w:r>
          </w:p>
        </w:tc>
        <w:tc>
          <w:tcPr>
            <w:tcW w:w="639" w:type="pct"/>
            <w:tcBorders>
              <w:top w:val="nil"/>
              <w:left w:val="nil"/>
              <w:bottom w:val="single" w:sz="4" w:space="0" w:color="auto"/>
              <w:right w:val="single" w:sz="4" w:space="0" w:color="auto"/>
            </w:tcBorders>
            <w:shd w:val="clear" w:color="000000" w:fill="FFFFFF"/>
            <w:hideMark/>
          </w:tcPr>
          <w:p w14:paraId="3A6E1198" w14:textId="77777777" w:rsidR="00692B5A" w:rsidRPr="00692B5A" w:rsidRDefault="00692B5A" w:rsidP="00692B5A">
            <w:pPr>
              <w:jc w:val="center"/>
              <w:rPr>
                <w:sz w:val="20"/>
                <w:szCs w:val="20"/>
              </w:rPr>
            </w:pPr>
            <w:r w:rsidRPr="00692B5A">
              <w:rPr>
                <w:sz w:val="20"/>
                <w:szCs w:val="20"/>
              </w:rPr>
              <w:t>42 9 00 51200</w:t>
            </w:r>
          </w:p>
        </w:tc>
        <w:tc>
          <w:tcPr>
            <w:tcW w:w="388" w:type="pct"/>
            <w:tcBorders>
              <w:top w:val="nil"/>
              <w:left w:val="nil"/>
              <w:bottom w:val="single" w:sz="4" w:space="0" w:color="auto"/>
              <w:right w:val="single" w:sz="4" w:space="0" w:color="auto"/>
            </w:tcBorders>
            <w:shd w:val="clear" w:color="000000" w:fill="FFFFFF"/>
            <w:noWrap/>
            <w:hideMark/>
          </w:tcPr>
          <w:p w14:paraId="2BA5BF13" w14:textId="77777777" w:rsidR="00692B5A" w:rsidRPr="00692B5A" w:rsidRDefault="00692B5A" w:rsidP="00692B5A">
            <w:pPr>
              <w:jc w:val="right"/>
              <w:rPr>
                <w:sz w:val="20"/>
                <w:szCs w:val="20"/>
              </w:rPr>
            </w:pPr>
            <w:r w:rsidRPr="00692B5A">
              <w:rPr>
                <w:sz w:val="20"/>
                <w:szCs w:val="20"/>
              </w:rPr>
              <w:t> </w:t>
            </w:r>
          </w:p>
        </w:tc>
        <w:tc>
          <w:tcPr>
            <w:tcW w:w="519" w:type="pct"/>
            <w:tcBorders>
              <w:top w:val="nil"/>
              <w:left w:val="nil"/>
              <w:bottom w:val="single" w:sz="4" w:space="0" w:color="auto"/>
              <w:right w:val="single" w:sz="4" w:space="0" w:color="auto"/>
            </w:tcBorders>
            <w:shd w:val="clear" w:color="000000" w:fill="FFFFFF"/>
            <w:noWrap/>
            <w:hideMark/>
          </w:tcPr>
          <w:p w14:paraId="10A000FD" w14:textId="77777777" w:rsidR="00692B5A" w:rsidRPr="00692B5A" w:rsidRDefault="00692B5A" w:rsidP="00692B5A">
            <w:pPr>
              <w:jc w:val="right"/>
              <w:rPr>
                <w:b/>
                <w:bCs/>
                <w:sz w:val="20"/>
                <w:szCs w:val="20"/>
              </w:rPr>
            </w:pPr>
            <w:r w:rsidRPr="00692B5A">
              <w:rPr>
                <w:b/>
                <w:bCs/>
                <w:sz w:val="20"/>
                <w:szCs w:val="20"/>
              </w:rPr>
              <w:t>48,84039</w:t>
            </w:r>
          </w:p>
        </w:tc>
        <w:tc>
          <w:tcPr>
            <w:tcW w:w="519" w:type="pct"/>
            <w:tcBorders>
              <w:top w:val="nil"/>
              <w:left w:val="nil"/>
              <w:bottom w:val="single" w:sz="4" w:space="0" w:color="auto"/>
              <w:right w:val="single" w:sz="4" w:space="0" w:color="auto"/>
            </w:tcBorders>
            <w:shd w:val="clear" w:color="000000" w:fill="FFFFFF"/>
            <w:noWrap/>
            <w:hideMark/>
          </w:tcPr>
          <w:p w14:paraId="6552AF84" w14:textId="77777777" w:rsidR="00692B5A" w:rsidRPr="00692B5A" w:rsidRDefault="00692B5A" w:rsidP="00692B5A">
            <w:pPr>
              <w:jc w:val="right"/>
              <w:rPr>
                <w:b/>
                <w:bCs/>
                <w:sz w:val="20"/>
                <w:szCs w:val="20"/>
              </w:rPr>
            </w:pPr>
            <w:r w:rsidRPr="00692B5A">
              <w:rPr>
                <w:b/>
                <w:bCs/>
                <w:sz w:val="20"/>
                <w:szCs w:val="20"/>
              </w:rPr>
              <w:t>0,00000</w:t>
            </w:r>
          </w:p>
        </w:tc>
        <w:tc>
          <w:tcPr>
            <w:tcW w:w="94" w:type="pct"/>
            <w:vAlign w:val="center"/>
            <w:hideMark/>
          </w:tcPr>
          <w:p w14:paraId="30245157" w14:textId="77777777" w:rsidR="00692B5A" w:rsidRPr="00692B5A" w:rsidRDefault="00692B5A" w:rsidP="00692B5A">
            <w:pPr>
              <w:rPr>
                <w:sz w:val="20"/>
                <w:szCs w:val="20"/>
              </w:rPr>
            </w:pPr>
          </w:p>
        </w:tc>
      </w:tr>
      <w:tr w:rsidR="00692B5A" w:rsidRPr="00692B5A" w14:paraId="30DC40EF" w14:textId="77777777" w:rsidTr="00692B5A">
        <w:trPr>
          <w:trHeight w:val="792"/>
        </w:trPr>
        <w:tc>
          <w:tcPr>
            <w:tcW w:w="1336" w:type="pct"/>
            <w:tcBorders>
              <w:top w:val="nil"/>
              <w:left w:val="single" w:sz="4" w:space="0" w:color="auto"/>
              <w:bottom w:val="single" w:sz="4" w:space="0" w:color="auto"/>
              <w:right w:val="single" w:sz="4" w:space="0" w:color="auto"/>
            </w:tcBorders>
            <w:shd w:val="clear" w:color="000000" w:fill="FFFFFF"/>
            <w:hideMark/>
          </w:tcPr>
          <w:p w14:paraId="567C779A" w14:textId="77777777" w:rsidR="00692B5A" w:rsidRPr="00692B5A" w:rsidRDefault="00692B5A" w:rsidP="00692B5A">
            <w:pPr>
              <w:rPr>
                <w:sz w:val="20"/>
                <w:szCs w:val="20"/>
              </w:rPr>
            </w:pPr>
            <w:r w:rsidRPr="00692B5A">
              <w:rPr>
                <w:sz w:val="20"/>
                <w:szCs w:val="20"/>
              </w:rPr>
              <w:t xml:space="preserve">Закупка товаров, работ и услуг для </w:t>
            </w:r>
            <w:r w:rsidRPr="00692B5A">
              <w:rPr>
                <w:sz w:val="20"/>
                <w:szCs w:val="20"/>
              </w:rPr>
              <w:br/>
              <w:t>обеспечения государственных (муниципальных) нужд</w:t>
            </w:r>
          </w:p>
        </w:tc>
        <w:tc>
          <w:tcPr>
            <w:tcW w:w="665" w:type="pct"/>
            <w:tcBorders>
              <w:top w:val="nil"/>
              <w:left w:val="nil"/>
              <w:bottom w:val="single" w:sz="4" w:space="0" w:color="auto"/>
              <w:right w:val="single" w:sz="4" w:space="0" w:color="auto"/>
            </w:tcBorders>
            <w:shd w:val="clear" w:color="000000" w:fill="FFFFFF"/>
            <w:noWrap/>
            <w:hideMark/>
          </w:tcPr>
          <w:p w14:paraId="000538F9" w14:textId="77777777" w:rsidR="00692B5A" w:rsidRPr="00692B5A" w:rsidRDefault="00692B5A" w:rsidP="00692B5A">
            <w:pPr>
              <w:jc w:val="right"/>
              <w:rPr>
                <w:sz w:val="20"/>
                <w:szCs w:val="20"/>
              </w:rPr>
            </w:pPr>
            <w:r w:rsidRPr="00692B5A">
              <w:rPr>
                <w:sz w:val="20"/>
                <w:szCs w:val="20"/>
              </w:rPr>
              <w:t>О50</w:t>
            </w:r>
          </w:p>
        </w:tc>
        <w:tc>
          <w:tcPr>
            <w:tcW w:w="347" w:type="pct"/>
            <w:tcBorders>
              <w:top w:val="nil"/>
              <w:left w:val="nil"/>
              <w:bottom w:val="single" w:sz="4" w:space="0" w:color="auto"/>
              <w:right w:val="single" w:sz="4" w:space="0" w:color="auto"/>
            </w:tcBorders>
            <w:shd w:val="clear" w:color="000000" w:fill="FFFFFF"/>
            <w:noWrap/>
            <w:hideMark/>
          </w:tcPr>
          <w:p w14:paraId="63675CC1" w14:textId="77777777" w:rsidR="00692B5A" w:rsidRPr="00692B5A" w:rsidRDefault="00692B5A" w:rsidP="00692B5A">
            <w:pPr>
              <w:jc w:val="right"/>
              <w:rPr>
                <w:sz w:val="20"/>
                <w:szCs w:val="20"/>
              </w:rPr>
            </w:pPr>
            <w:r w:rsidRPr="00692B5A">
              <w:rPr>
                <w:sz w:val="20"/>
                <w:szCs w:val="20"/>
              </w:rPr>
              <w:t>О1</w:t>
            </w:r>
          </w:p>
        </w:tc>
        <w:tc>
          <w:tcPr>
            <w:tcW w:w="493" w:type="pct"/>
            <w:tcBorders>
              <w:top w:val="nil"/>
              <w:left w:val="nil"/>
              <w:bottom w:val="single" w:sz="4" w:space="0" w:color="auto"/>
              <w:right w:val="single" w:sz="4" w:space="0" w:color="auto"/>
            </w:tcBorders>
            <w:shd w:val="clear" w:color="000000" w:fill="FFFFFF"/>
            <w:hideMark/>
          </w:tcPr>
          <w:p w14:paraId="0F5E5014" w14:textId="77777777" w:rsidR="00692B5A" w:rsidRPr="00692B5A" w:rsidRDefault="00692B5A" w:rsidP="00692B5A">
            <w:pPr>
              <w:jc w:val="right"/>
              <w:rPr>
                <w:sz w:val="20"/>
                <w:szCs w:val="20"/>
              </w:rPr>
            </w:pPr>
            <w:r w:rsidRPr="00692B5A">
              <w:rPr>
                <w:sz w:val="20"/>
                <w:szCs w:val="20"/>
              </w:rPr>
              <w:t>О5</w:t>
            </w:r>
          </w:p>
        </w:tc>
        <w:tc>
          <w:tcPr>
            <w:tcW w:w="639" w:type="pct"/>
            <w:tcBorders>
              <w:top w:val="nil"/>
              <w:left w:val="nil"/>
              <w:bottom w:val="single" w:sz="4" w:space="0" w:color="auto"/>
              <w:right w:val="single" w:sz="4" w:space="0" w:color="auto"/>
            </w:tcBorders>
            <w:shd w:val="clear" w:color="000000" w:fill="FFFFFF"/>
            <w:hideMark/>
          </w:tcPr>
          <w:p w14:paraId="3032C930" w14:textId="77777777" w:rsidR="00692B5A" w:rsidRPr="00692B5A" w:rsidRDefault="00692B5A" w:rsidP="00692B5A">
            <w:pPr>
              <w:jc w:val="center"/>
              <w:rPr>
                <w:sz w:val="20"/>
                <w:szCs w:val="20"/>
              </w:rPr>
            </w:pPr>
            <w:r w:rsidRPr="00692B5A">
              <w:rPr>
                <w:sz w:val="20"/>
                <w:szCs w:val="20"/>
              </w:rPr>
              <w:t>42 9 00 51200</w:t>
            </w:r>
          </w:p>
        </w:tc>
        <w:tc>
          <w:tcPr>
            <w:tcW w:w="388" w:type="pct"/>
            <w:tcBorders>
              <w:top w:val="nil"/>
              <w:left w:val="nil"/>
              <w:bottom w:val="single" w:sz="4" w:space="0" w:color="auto"/>
              <w:right w:val="single" w:sz="4" w:space="0" w:color="auto"/>
            </w:tcBorders>
            <w:shd w:val="clear" w:color="000000" w:fill="FFFFFF"/>
            <w:hideMark/>
          </w:tcPr>
          <w:p w14:paraId="275CF993" w14:textId="77777777" w:rsidR="00692B5A" w:rsidRPr="00692B5A" w:rsidRDefault="00692B5A" w:rsidP="00692B5A">
            <w:pPr>
              <w:jc w:val="right"/>
              <w:rPr>
                <w:sz w:val="20"/>
                <w:szCs w:val="20"/>
              </w:rPr>
            </w:pPr>
            <w:r w:rsidRPr="00692B5A">
              <w:rPr>
                <w:sz w:val="20"/>
                <w:szCs w:val="20"/>
              </w:rPr>
              <w:t>200</w:t>
            </w:r>
          </w:p>
        </w:tc>
        <w:tc>
          <w:tcPr>
            <w:tcW w:w="519" w:type="pct"/>
            <w:tcBorders>
              <w:top w:val="nil"/>
              <w:left w:val="nil"/>
              <w:bottom w:val="single" w:sz="4" w:space="0" w:color="auto"/>
              <w:right w:val="single" w:sz="4" w:space="0" w:color="auto"/>
            </w:tcBorders>
            <w:shd w:val="clear" w:color="000000" w:fill="FFFFFF"/>
            <w:noWrap/>
            <w:hideMark/>
          </w:tcPr>
          <w:p w14:paraId="34DF4CA7" w14:textId="77777777" w:rsidR="00692B5A" w:rsidRPr="00692B5A" w:rsidRDefault="00692B5A" w:rsidP="00692B5A">
            <w:pPr>
              <w:jc w:val="right"/>
              <w:rPr>
                <w:b/>
                <w:bCs/>
                <w:sz w:val="20"/>
                <w:szCs w:val="20"/>
              </w:rPr>
            </w:pPr>
            <w:r w:rsidRPr="00692B5A">
              <w:rPr>
                <w:b/>
                <w:bCs/>
                <w:sz w:val="20"/>
                <w:szCs w:val="20"/>
              </w:rPr>
              <w:t>48,84039</w:t>
            </w:r>
          </w:p>
        </w:tc>
        <w:tc>
          <w:tcPr>
            <w:tcW w:w="519" w:type="pct"/>
            <w:tcBorders>
              <w:top w:val="nil"/>
              <w:left w:val="nil"/>
              <w:bottom w:val="single" w:sz="4" w:space="0" w:color="auto"/>
              <w:right w:val="single" w:sz="4" w:space="0" w:color="auto"/>
            </w:tcBorders>
            <w:shd w:val="clear" w:color="000000" w:fill="FFFFFF"/>
            <w:noWrap/>
            <w:hideMark/>
          </w:tcPr>
          <w:p w14:paraId="758C6ABF" w14:textId="77777777" w:rsidR="00692B5A" w:rsidRPr="00692B5A" w:rsidRDefault="00692B5A" w:rsidP="00692B5A">
            <w:pPr>
              <w:jc w:val="right"/>
              <w:rPr>
                <w:b/>
                <w:bCs/>
                <w:sz w:val="20"/>
                <w:szCs w:val="20"/>
              </w:rPr>
            </w:pPr>
            <w:r w:rsidRPr="00692B5A">
              <w:rPr>
                <w:b/>
                <w:bCs/>
                <w:sz w:val="20"/>
                <w:szCs w:val="20"/>
              </w:rPr>
              <w:t>0,00000</w:t>
            </w:r>
          </w:p>
        </w:tc>
        <w:tc>
          <w:tcPr>
            <w:tcW w:w="94" w:type="pct"/>
            <w:vAlign w:val="center"/>
            <w:hideMark/>
          </w:tcPr>
          <w:p w14:paraId="26E8178D" w14:textId="77777777" w:rsidR="00692B5A" w:rsidRPr="00692B5A" w:rsidRDefault="00692B5A" w:rsidP="00692B5A">
            <w:pPr>
              <w:rPr>
                <w:sz w:val="20"/>
                <w:szCs w:val="20"/>
              </w:rPr>
            </w:pPr>
          </w:p>
        </w:tc>
      </w:tr>
      <w:tr w:rsidR="00692B5A" w:rsidRPr="00692B5A" w14:paraId="3009FE93" w14:textId="77777777" w:rsidTr="00692B5A">
        <w:trPr>
          <w:trHeight w:val="792"/>
        </w:trPr>
        <w:tc>
          <w:tcPr>
            <w:tcW w:w="1336" w:type="pct"/>
            <w:tcBorders>
              <w:top w:val="nil"/>
              <w:left w:val="single" w:sz="4" w:space="0" w:color="auto"/>
              <w:bottom w:val="single" w:sz="4" w:space="0" w:color="auto"/>
              <w:right w:val="single" w:sz="4" w:space="0" w:color="auto"/>
            </w:tcBorders>
            <w:shd w:val="clear" w:color="000000" w:fill="FFFFFF"/>
            <w:hideMark/>
          </w:tcPr>
          <w:p w14:paraId="0CB3D9F5" w14:textId="77777777" w:rsidR="00692B5A" w:rsidRPr="00692B5A" w:rsidRDefault="00692B5A" w:rsidP="00692B5A">
            <w:pPr>
              <w:rPr>
                <w:sz w:val="20"/>
                <w:szCs w:val="20"/>
              </w:rPr>
            </w:pPr>
            <w:r w:rsidRPr="00692B5A">
              <w:rPr>
                <w:sz w:val="20"/>
                <w:szCs w:val="20"/>
              </w:rPr>
              <w:t xml:space="preserve">Проведение муниципальных выборов в представительный орган городского округа Тейково Ивановской области </w:t>
            </w:r>
          </w:p>
        </w:tc>
        <w:tc>
          <w:tcPr>
            <w:tcW w:w="665" w:type="pct"/>
            <w:tcBorders>
              <w:top w:val="nil"/>
              <w:left w:val="nil"/>
              <w:bottom w:val="single" w:sz="4" w:space="0" w:color="auto"/>
              <w:right w:val="single" w:sz="4" w:space="0" w:color="auto"/>
            </w:tcBorders>
            <w:shd w:val="clear" w:color="000000" w:fill="FFFFFF"/>
            <w:hideMark/>
          </w:tcPr>
          <w:p w14:paraId="6ABD4A44" w14:textId="77777777" w:rsidR="00692B5A" w:rsidRPr="00692B5A" w:rsidRDefault="00692B5A" w:rsidP="00692B5A">
            <w:pPr>
              <w:jc w:val="right"/>
              <w:rPr>
                <w:sz w:val="20"/>
                <w:szCs w:val="20"/>
              </w:rPr>
            </w:pPr>
            <w:r w:rsidRPr="00692B5A">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7AD710BB" w14:textId="77777777" w:rsidR="00692B5A" w:rsidRPr="00692B5A" w:rsidRDefault="00692B5A" w:rsidP="00692B5A">
            <w:pPr>
              <w:jc w:val="right"/>
              <w:rPr>
                <w:sz w:val="20"/>
                <w:szCs w:val="20"/>
              </w:rPr>
            </w:pPr>
            <w:r w:rsidRPr="00692B5A">
              <w:rPr>
                <w:sz w:val="20"/>
                <w:szCs w:val="20"/>
              </w:rPr>
              <w:t>О1</w:t>
            </w:r>
          </w:p>
        </w:tc>
        <w:tc>
          <w:tcPr>
            <w:tcW w:w="493" w:type="pct"/>
            <w:tcBorders>
              <w:top w:val="nil"/>
              <w:left w:val="nil"/>
              <w:bottom w:val="single" w:sz="4" w:space="0" w:color="auto"/>
              <w:right w:val="single" w:sz="4" w:space="0" w:color="auto"/>
            </w:tcBorders>
            <w:shd w:val="clear" w:color="000000" w:fill="FFFFFF"/>
            <w:hideMark/>
          </w:tcPr>
          <w:p w14:paraId="27A9C3B5" w14:textId="77777777" w:rsidR="00692B5A" w:rsidRPr="00692B5A" w:rsidRDefault="00692B5A" w:rsidP="00692B5A">
            <w:pPr>
              <w:jc w:val="right"/>
              <w:rPr>
                <w:sz w:val="20"/>
                <w:szCs w:val="20"/>
              </w:rPr>
            </w:pPr>
            <w:r w:rsidRPr="00692B5A">
              <w:rPr>
                <w:sz w:val="20"/>
                <w:szCs w:val="20"/>
              </w:rPr>
              <w:t>О7</w:t>
            </w:r>
          </w:p>
        </w:tc>
        <w:tc>
          <w:tcPr>
            <w:tcW w:w="639" w:type="pct"/>
            <w:tcBorders>
              <w:top w:val="nil"/>
              <w:left w:val="nil"/>
              <w:bottom w:val="single" w:sz="4" w:space="0" w:color="auto"/>
              <w:right w:val="single" w:sz="4" w:space="0" w:color="auto"/>
            </w:tcBorders>
            <w:shd w:val="clear" w:color="000000" w:fill="FFFFFF"/>
            <w:hideMark/>
          </w:tcPr>
          <w:p w14:paraId="36C5AE47" w14:textId="77777777" w:rsidR="00692B5A" w:rsidRPr="00692B5A" w:rsidRDefault="00692B5A" w:rsidP="00692B5A">
            <w:pPr>
              <w:jc w:val="center"/>
              <w:rPr>
                <w:sz w:val="20"/>
                <w:szCs w:val="20"/>
              </w:rPr>
            </w:pPr>
            <w:r w:rsidRPr="00692B5A">
              <w:rPr>
                <w:sz w:val="20"/>
                <w:szCs w:val="20"/>
              </w:rPr>
              <w:t>40 1 00 90010</w:t>
            </w:r>
          </w:p>
        </w:tc>
        <w:tc>
          <w:tcPr>
            <w:tcW w:w="388" w:type="pct"/>
            <w:tcBorders>
              <w:top w:val="nil"/>
              <w:left w:val="nil"/>
              <w:bottom w:val="single" w:sz="4" w:space="0" w:color="auto"/>
              <w:right w:val="single" w:sz="4" w:space="0" w:color="auto"/>
            </w:tcBorders>
            <w:shd w:val="clear" w:color="000000" w:fill="FFFFFF"/>
            <w:hideMark/>
          </w:tcPr>
          <w:p w14:paraId="58BBA41F" w14:textId="77777777" w:rsidR="00692B5A" w:rsidRPr="00692B5A" w:rsidRDefault="00692B5A" w:rsidP="00692B5A">
            <w:pPr>
              <w:jc w:val="right"/>
              <w:rPr>
                <w:sz w:val="20"/>
                <w:szCs w:val="20"/>
              </w:rPr>
            </w:pPr>
            <w:r w:rsidRPr="00692B5A">
              <w:rPr>
                <w:sz w:val="20"/>
                <w:szCs w:val="20"/>
              </w:rPr>
              <w:t> </w:t>
            </w:r>
          </w:p>
        </w:tc>
        <w:tc>
          <w:tcPr>
            <w:tcW w:w="519" w:type="pct"/>
            <w:tcBorders>
              <w:top w:val="nil"/>
              <w:left w:val="nil"/>
              <w:bottom w:val="single" w:sz="4" w:space="0" w:color="auto"/>
              <w:right w:val="single" w:sz="4" w:space="0" w:color="auto"/>
            </w:tcBorders>
            <w:shd w:val="clear" w:color="000000" w:fill="FFFFFF"/>
            <w:noWrap/>
            <w:hideMark/>
          </w:tcPr>
          <w:p w14:paraId="31941A4C" w14:textId="77777777" w:rsidR="00692B5A" w:rsidRPr="00692B5A" w:rsidRDefault="00692B5A" w:rsidP="00692B5A">
            <w:pPr>
              <w:jc w:val="right"/>
              <w:rPr>
                <w:b/>
                <w:bCs/>
                <w:sz w:val="20"/>
                <w:szCs w:val="20"/>
              </w:rPr>
            </w:pPr>
            <w:r w:rsidRPr="00692B5A">
              <w:rPr>
                <w:b/>
                <w:bCs/>
                <w:sz w:val="20"/>
                <w:szCs w:val="20"/>
              </w:rPr>
              <w:t>0,00000</w:t>
            </w:r>
          </w:p>
        </w:tc>
        <w:tc>
          <w:tcPr>
            <w:tcW w:w="519" w:type="pct"/>
            <w:tcBorders>
              <w:top w:val="nil"/>
              <w:left w:val="nil"/>
              <w:bottom w:val="single" w:sz="4" w:space="0" w:color="auto"/>
              <w:right w:val="single" w:sz="4" w:space="0" w:color="auto"/>
            </w:tcBorders>
            <w:shd w:val="clear" w:color="000000" w:fill="FFFFFF"/>
            <w:noWrap/>
            <w:hideMark/>
          </w:tcPr>
          <w:p w14:paraId="19C191B4" w14:textId="77777777" w:rsidR="00692B5A" w:rsidRPr="00692B5A" w:rsidRDefault="00692B5A" w:rsidP="00692B5A">
            <w:pPr>
              <w:jc w:val="right"/>
              <w:rPr>
                <w:b/>
                <w:bCs/>
                <w:sz w:val="20"/>
                <w:szCs w:val="20"/>
              </w:rPr>
            </w:pPr>
            <w:r w:rsidRPr="00692B5A">
              <w:rPr>
                <w:b/>
                <w:bCs/>
                <w:sz w:val="20"/>
                <w:szCs w:val="20"/>
              </w:rPr>
              <w:t>0,00000</w:t>
            </w:r>
          </w:p>
        </w:tc>
        <w:tc>
          <w:tcPr>
            <w:tcW w:w="94" w:type="pct"/>
            <w:vAlign w:val="center"/>
            <w:hideMark/>
          </w:tcPr>
          <w:p w14:paraId="31FF73CB" w14:textId="77777777" w:rsidR="00692B5A" w:rsidRPr="00692B5A" w:rsidRDefault="00692B5A" w:rsidP="00692B5A">
            <w:pPr>
              <w:rPr>
                <w:sz w:val="20"/>
                <w:szCs w:val="20"/>
              </w:rPr>
            </w:pPr>
          </w:p>
        </w:tc>
      </w:tr>
      <w:tr w:rsidR="00692B5A" w:rsidRPr="00692B5A" w14:paraId="352FF9C9" w14:textId="77777777" w:rsidTr="00692B5A">
        <w:trPr>
          <w:trHeight w:val="792"/>
        </w:trPr>
        <w:tc>
          <w:tcPr>
            <w:tcW w:w="1336" w:type="pct"/>
            <w:tcBorders>
              <w:top w:val="nil"/>
              <w:left w:val="single" w:sz="4" w:space="0" w:color="auto"/>
              <w:bottom w:val="single" w:sz="4" w:space="0" w:color="auto"/>
              <w:right w:val="single" w:sz="4" w:space="0" w:color="auto"/>
            </w:tcBorders>
            <w:shd w:val="clear" w:color="000000" w:fill="FFFFFF"/>
            <w:hideMark/>
          </w:tcPr>
          <w:p w14:paraId="0A78205A" w14:textId="77777777" w:rsidR="00692B5A" w:rsidRPr="00692B5A" w:rsidRDefault="00692B5A" w:rsidP="00692B5A">
            <w:pPr>
              <w:rPr>
                <w:sz w:val="20"/>
                <w:szCs w:val="20"/>
              </w:rPr>
            </w:pPr>
            <w:r w:rsidRPr="00692B5A">
              <w:rPr>
                <w:sz w:val="20"/>
                <w:szCs w:val="20"/>
              </w:rPr>
              <w:t xml:space="preserve">Закупка товаров, работ и услуг для </w:t>
            </w:r>
            <w:r w:rsidRPr="00692B5A">
              <w:rPr>
                <w:sz w:val="20"/>
                <w:szCs w:val="20"/>
              </w:rPr>
              <w:br/>
              <w:t>обеспечения государственных (муниципальных) нужд</w:t>
            </w:r>
          </w:p>
        </w:tc>
        <w:tc>
          <w:tcPr>
            <w:tcW w:w="665" w:type="pct"/>
            <w:tcBorders>
              <w:top w:val="nil"/>
              <w:left w:val="nil"/>
              <w:bottom w:val="single" w:sz="4" w:space="0" w:color="auto"/>
              <w:right w:val="single" w:sz="4" w:space="0" w:color="auto"/>
            </w:tcBorders>
            <w:shd w:val="clear" w:color="000000" w:fill="FFFFFF"/>
            <w:hideMark/>
          </w:tcPr>
          <w:p w14:paraId="3D7DD318" w14:textId="77777777" w:rsidR="00692B5A" w:rsidRPr="00692B5A" w:rsidRDefault="00692B5A" w:rsidP="00692B5A">
            <w:pPr>
              <w:jc w:val="right"/>
              <w:rPr>
                <w:sz w:val="20"/>
                <w:szCs w:val="20"/>
              </w:rPr>
            </w:pPr>
            <w:r w:rsidRPr="00692B5A">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1F18149D" w14:textId="77777777" w:rsidR="00692B5A" w:rsidRPr="00692B5A" w:rsidRDefault="00692B5A" w:rsidP="00692B5A">
            <w:pPr>
              <w:jc w:val="right"/>
              <w:rPr>
                <w:sz w:val="20"/>
                <w:szCs w:val="20"/>
              </w:rPr>
            </w:pPr>
            <w:r w:rsidRPr="00692B5A">
              <w:rPr>
                <w:sz w:val="20"/>
                <w:szCs w:val="20"/>
              </w:rPr>
              <w:t>О1</w:t>
            </w:r>
          </w:p>
        </w:tc>
        <w:tc>
          <w:tcPr>
            <w:tcW w:w="493" w:type="pct"/>
            <w:tcBorders>
              <w:top w:val="nil"/>
              <w:left w:val="nil"/>
              <w:bottom w:val="single" w:sz="4" w:space="0" w:color="auto"/>
              <w:right w:val="single" w:sz="4" w:space="0" w:color="auto"/>
            </w:tcBorders>
            <w:shd w:val="clear" w:color="000000" w:fill="FFFFFF"/>
            <w:hideMark/>
          </w:tcPr>
          <w:p w14:paraId="79DB9D27" w14:textId="77777777" w:rsidR="00692B5A" w:rsidRPr="00692B5A" w:rsidRDefault="00692B5A" w:rsidP="00692B5A">
            <w:pPr>
              <w:jc w:val="right"/>
              <w:rPr>
                <w:sz w:val="20"/>
                <w:szCs w:val="20"/>
              </w:rPr>
            </w:pPr>
            <w:r w:rsidRPr="00692B5A">
              <w:rPr>
                <w:sz w:val="20"/>
                <w:szCs w:val="20"/>
              </w:rPr>
              <w:t>О7</w:t>
            </w:r>
          </w:p>
        </w:tc>
        <w:tc>
          <w:tcPr>
            <w:tcW w:w="639" w:type="pct"/>
            <w:tcBorders>
              <w:top w:val="nil"/>
              <w:left w:val="nil"/>
              <w:bottom w:val="single" w:sz="4" w:space="0" w:color="auto"/>
              <w:right w:val="single" w:sz="4" w:space="0" w:color="auto"/>
            </w:tcBorders>
            <w:shd w:val="clear" w:color="000000" w:fill="FFFFFF"/>
            <w:hideMark/>
          </w:tcPr>
          <w:p w14:paraId="7928E45D" w14:textId="77777777" w:rsidR="00692B5A" w:rsidRPr="00692B5A" w:rsidRDefault="00692B5A" w:rsidP="00692B5A">
            <w:pPr>
              <w:jc w:val="center"/>
              <w:rPr>
                <w:sz w:val="20"/>
                <w:szCs w:val="20"/>
              </w:rPr>
            </w:pPr>
            <w:r w:rsidRPr="00692B5A">
              <w:rPr>
                <w:sz w:val="20"/>
                <w:szCs w:val="20"/>
              </w:rPr>
              <w:t>40 1 00 90010</w:t>
            </w:r>
          </w:p>
        </w:tc>
        <w:tc>
          <w:tcPr>
            <w:tcW w:w="388" w:type="pct"/>
            <w:tcBorders>
              <w:top w:val="nil"/>
              <w:left w:val="nil"/>
              <w:bottom w:val="single" w:sz="4" w:space="0" w:color="auto"/>
              <w:right w:val="single" w:sz="4" w:space="0" w:color="auto"/>
            </w:tcBorders>
            <w:shd w:val="clear" w:color="000000" w:fill="FFFFFF"/>
            <w:hideMark/>
          </w:tcPr>
          <w:p w14:paraId="30CDC616" w14:textId="77777777" w:rsidR="00692B5A" w:rsidRPr="00692B5A" w:rsidRDefault="00692B5A" w:rsidP="00692B5A">
            <w:pPr>
              <w:jc w:val="right"/>
              <w:rPr>
                <w:sz w:val="20"/>
                <w:szCs w:val="20"/>
              </w:rPr>
            </w:pPr>
            <w:r w:rsidRPr="00692B5A">
              <w:rPr>
                <w:sz w:val="20"/>
                <w:szCs w:val="20"/>
              </w:rPr>
              <w:t>200</w:t>
            </w:r>
          </w:p>
        </w:tc>
        <w:tc>
          <w:tcPr>
            <w:tcW w:w="519" w:type="pct"/>
            <w:tcBorders>
              <w:top w:val="nil"/>
              <w:left w:val="nil"/>
              <w:bottom w:val="single" w:sz="4" w:space="0" w:color="auto"/>
              <w:right w:val="single" w:sz="4" w:space="0" w:color="auto"/>
            </w:tcBorders>
            <w:shd w:val="clear" w:color="000000" w:fill="FFFFFF"/>
            <w:noWrap/>
            <w:hideMark/>
          </w:tcPr>
          <w:p w14:paraId="61350F09" w14:textId="77777777" w:rsidR="00692B5A" w:rsidRPr="00692B5A" w:rsidRDefault="00692B5A" w:rsidP="00692B5A">
            <w:pPr>
              <w:jc w:val="right"/>
              <w:rPr>
                <w:b/>
                <w:bCs/>
                <w:sz w:val="20"/>
                <w:szCs w:val="20"/>
              </w:rPr>
            </w:pPr>
            <w:r w:rsidRPr="00692B5A">
              <w:rPr>
                <w:b/>
                <w:bCs/>
                <w:sz w:val="20"/>
                <w:szCs w:val="20"/>
              </w:rPr>
              <w:t>0,00000</w:t>
            </w:r>
          </w:p>
        </w:tc>
        <w:tc>
          <w:tcPr>
            <w:tcW w:w="519" w:type="pct"/>
            <w:tcBorders>
              <w:top w:val="nil"/>
              <w:left w:val="nil"/>
              <w:bottom w:val="single" w:sz="4" w:space="0" w:color="auto"/>
              <w:right w:val="single" w:sz="4" w:space="0" w:color="auto"/>
            </w:tcBorders>
            <w:shd w:val="clear" w:color="000000" w:fill="FFFFFF"/>
            <w:noWrap/>
            <w:hideMark/>
          </w:tcPr>
          <w:p w14:paraId="4B8EAC54" w14:textId="77777777" w:rsidR="00692B5A" w:rsidRPr="00692B5A" w:rsidRDefault="00692B5A" w:rsidP="00692B5A">
            <w:pPr>
              <w:jc w:val="right"/>
              <w:rPr>
                <w:b/>
                <w:bCs/>
                <w:sz w:val="20"/>
                <w:szCs w:val="20"/>
              </w:rPr>
            </w:pPr>
            <w:r w:rsidRPr="00692B5A">
              <w:rPr>
                <w:b/>
                <w:bCs/>
                <w:sz w:val="20"/>
                <w:szCs w:val="20"/>
              </w:rPr>
              <w:t>0,00000</w:t>
            </w:r>
          </w:p>
        </w:tc>
        <w:tc>
          <w:tcPr>
            <w:tcW w:w="94" w:type="pct"/>
            <w:vAlign w:val="center"/>
            <w:hideMark/>
          </w:tcPr>
          <w:p w14:paraId="3B75E71C" w14:textId="77777777" w:rsidR="00692B5A" w:rsidRPr="00692B5A" w:rsidRDefault="00692B5A" w:rsidP="00692B5A">
            <w:pPr>
              <w:rPr>
                <w:sz w:val="20"/>
                <w:szCs w:val="20"/>
              </w:rPr>
            </w:pPr>
          </w:p>
        </w:tc>
      </w:tr>
      <w:tr w:rsidR="00692B5A" w:rsidRPr="00692B5A" w14:paraId="37E878DE" w14:textId="77777777" w:rsidTr="00692B5A">
        <w:trPr>
          <w:trHeight w:val="792"/>
        </w:trPr>
        <w:tc>
          <w:tcPr>
            <w:tcW w:w="1336" w:type="pct"/>
            <w:tcBorders>
              <w:top w:val="nil"/>
              <w:left w:val="single" w:sz="4" w:space="0" w:color="auto"/>
              <w:bottom w:val="single" w:sz="4" w:space="0" w:color="auto"/>
              <w:right w:val="single" w:sz="4" w:space="0" w:color="auto"/>
            </w:tcBorders>
            <w:shd w:val="clear" w:color="000000" w:fill="FFFFFF"/>
            <w:hideMark/>
          </w:tcPr>
          <w:p w14:paraId="0C8E5AFB" w14:textId="77777777" w:rsidR="00692B5A" w:rsidRPr="00692B5A" w:rsidRDefault="00692B5A" w:rsidP="00692B5A">
            <w:pPr>
              <w:rPr>
                <w:sz w:val="20"/>
                <w:szCs w:val="20"/>
              </w:rPr>
            </w:pPr>
            <w:r w:rsidRPr="00692B5A">
              <w:rPr>
                <w:sz w:val="20"/>
                <w:szCs w:val="20"/>
              </w:rPr>
              <w:lastRenderedPageBreak/>
              <w:t>Уплата взноса в Ассоциацию «Совет муниципальных образований Ивановской области»</w:t>
            </w:r>
          </w:p>
        </w:tc>
        <w:tc>
          <w:tcPr>
            <w:tcW w:w="665" w:type="pct"/>
            <w:tcBorders>
              <w:top w:val="nil"/>
              <w:left w:val="nil"/>
              <w:bottom w:val="single" w:sz="4" w:space="0" w:color="auto"/>
              <w:right w:val="single" w:sz="4" w:space="0" w:color="auto"/>
            </w:tcBorders>
            <w:shd w:val="clear" w:color="000000" w:fill="FFFFFF"/>
            <w:hideMark/>
          </w:tcPr>
          <w:p w14:paraId="4C45032F" w14:textId="77777777" w:rsidR="00692B5A" w:rsidRPr="00692B5A" w:rsidRDefault="00692B5A" w:rsidP="00692B5A">
            <w:pPr>
              <w:jc w:val="right"/>
              <w:rPr>
                <w:sz w:val="20"/>
                <w:szCs w:val="20"/>
              </w:rPr>
            </w:pPr>
            <w:r w:rsidRPr="00692B5A">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0E97FE2A" w14:textId="77777777" w:rsidR="00692B5A" w:rsidRPr="00692B5A" w:rsidRDefault="00692B5A" w:rsidP="00692B5A">
            <w:pPr>
              <w:jc w:val="right"/>
              <w:rPr>
                <w:sz w:val="20"/>
                <w:szCs w:val="20"/>
              </w:rPr>
            </w:pPr>
            <w:r w:rsidRPr="00692B5A">
              <w:rPr>
                <w:sz w:val="20"/>
                <w:szCs w:val="20"/>
              </w:rPr>
              <w:t>О1</w:t>
            </w:r>
          </w:p>
        </w:tc>
        <w:tc>
          <w:tcPr>
            <w:tcW w:w="493" w:type="pct"/>
            <w:tcBorders>
              <w:top w:val="nil"/>
              <w:left w:val="nil"/>
              <w:bottom w:val="single" w:sz="4" w:space="0" w:color="auto"/>
              <w:right w:val="single" w:sz="4" w:space="0" w:color="auto"/>
            </w:tcBorders>
            <w:shd w:val="clear" w:color="000000" w:fill="FFFFFF"/>
            <w:hideMark/>
          </w:tcPr>
          <w:p w14:paraId="77FE4DCC" w14:textId="77777777" w:rsidR="00692B5A" w:rsidRPr="00692B5A" w:rsidRDefault="00692B5A" w:rsidP="00692B5A">
            <w:pPr>
              <w:jc w:val="right"/>
              <w:rPr>
                <w:sz w:val="20"/>
                <w:szCs w:val="20"/>
              </w:rPr>
            </w:pPr>
            <w:r w:rsidRPr="00692B5A">
              <w:rPr>
                <w:sz w:val="20"/>
                <w:szCs w:val="20"/>
              </w:rPr>
              <w:t>13</w:t>
            </w:r>
          </w:p>
        </w:tc>
        <w:tc>
          <w:tcPr>
            <w:tcW w:w="639" w:type="pct"/>
            <w:tcBorders>
              <w:top w:val="nil"/>
              <w:left w:val="nil"/>
              <w:bottom w:val="single" w:sz="4" w:space="0" w:color="auto"/>
              <w:right w:val="single" w:sz="4" w:space="0" w:color="auto"/>
            </w:tcBorders>
            <w:shd w:val="clear" w:color="000000" w:fill="FFFFFF"/>
            <w:hideMark/>
          </w:tcPr>
          <w:p w14:paraId="71FB8251" w14:textId="77777777" w:rsidR="00692B5A" w:rsidRPr="00692B5A" w:rsidRDefault="00692B5A" w:rsidP="00692B5A">
            <w:pPr>
              <w:jc w:val="center"/>
              <w:rPr>
                <w:sz w:val="20"/>
                <w:szCs w:val="20"/>
              </w:rPr>
            </w:pPr>
            <w:r w:rsidRPr="00692B5A">
              <w:rPr>
                <w:sz w:val="20"/>
                <w:szCs w:val="20"/>
              </w:rPr>
              <w:t>02 6 01 90090</w:t>
            </w:r>
          </w:p>
        </w:tc>
        <w:tc>
          <w:tcPr>
            <w:tcW w:w="388" w:type="pct"/>
            <w:tcBorders>
              <w:top w:val="nil"/>
              <w:left w:val="nil"/>
              <w:bottom w:val="single" w:sz="4" w:space="0" w:color="auto"/>
              <w:right w:val="single" w:sz="4" w:space="0" w:color="auto"/>
            </w:tcBorders>
            <w:shd w:val="clear" w:color="000000" w:fill="FFFFFF"/>
            <w:hideMark/>
          </w:tcPr>
          <w:p w14:paraId="58C35D54" w14:textId="77777777" w:rsidR="00692B5A" w:rsidRPr="00692B5A" w:rsidRDefault="00692B5A" w:rsidP="00692B5A">
            <w:pPr>
              <w:jc w:val="right"/>
              <w:rPr>
                <w:sz w:val="20"/>
                <w:szCs w:val="20"/>
              </w:rPr>
            </w:pPr>
            <w:r w:rsidRPr="00692B5A">
              <w:rPr>
                <w:sz w:val="20"/>
                <w:szCs w:val="20"/>
              </w:rPr>
              <w:t> </w:t>
            </w:r>
          </w:p>
        </w:tc>
        <w:tc>
          <w:tcPr>
            <w:tcW w:w="519" w:type="pct"/>
            <w:tcBorders>
              <w:top w:val="nil"/>
              <w:left w:val="nil"/>
              <w:bottom w:val="single" w:sz="4" w:space="0" w:color="auto"/>
              <w:right w:val="single" w:sz="4" w:space="0" w:color="auto"/>
            </w:tcBorders>
            <w:shd w:val="clear" w:color="000000" w:fill="FFFFFF"/>
            <w:noWrap/>
            <w:hideMark/>
          </w:tcPr>
          <w:p w14:paraId="59E03BC0" w14:textId="77777777" w:rsidR="00692B5A" w:rsidRPr="00692B5A" w:rsidRDefault="00692B5A" w:rsidP="00692B5A">
            <w:pPr>
              <w:jc w:val="right"/>
              <w:rPr>
                <w:b/>
                <w:bCs/>
                <w:sz w:val="20"/>
                <w:szCs w:val="20"/>
              </w:rPr>
            </w:pPr>
            <w:r w:rsidRPr="00692B5A">
              <w:rPr>
                <w:b/>
                <w:bCs/>
                <w:sz w:val="20"/>
                <w:szCs w:val="20"/>
              </w:rPr>
              <w:t>94,86900</w:t>
            </w:r>
          </w:p>
        </w:tc>
        <w:tc>
          <w:tcPr>
            <w:tcW w:w="519" w:type="pct"/>
            <w:tcBorders>
              <w:top w:val="nil"/>
              <w:left w:val="nil"/>
              <w:bottom w:val="single" w:sz="4" w:space="0" w:color="auto"/>
              <w:right w:val="single" w:sz="4" w:space="0" w:color="auto"/>
            </w:tcBorders>
            <w:shd w:val="clear" w:color="000000" w:fill="FFFFFF"/>
            <w:noWrap/>
            <w:hideMark/>
          </w:tcPr>
          <w:p w14:paraId="0A612598" w14:textId="77777777" w:rsidR="00692B5A" w:rsidRPr="00692B5A" w:rsidRDefault="00692B5A" w:rsidP="00692B5A">
            <w:pPr>
              <w:jc w:val="right"/>
              <w:rPr>
                <w:b/>
                <w:bCs/>
                <w:sz w:val="20"/>
                <w:szCs w:val="20"/>
              </w:rPr>
            </w:pPr>
            <w:r w:rsidRPr="00692B5A">
              <w:rPr>
                <w:b/>
                <w:bCs/>
                <w:sz w:val="20"/>
                <w:szCs w:val="20"/>
              </w:rPr>
              <w:t>94,86900</w:t>
            </w:r>
          </w:p>
        </w:tc>
        <w:tc>
          <w:tcPr>
            <w:tcW w:w="94" w:type="pct"/>
            <w:vAlign w:val="center"/>
            <w:hideMark/>
          </w:tcPr>
          <w:p w14:paraId="4BEC00D3" w14:textId="77777777" w:rsidR="00692B5A" w:rsidRPr="00692B5A" w:rsidRDefault="00692B5A" w:rsidP="00692B5A">
            <w:pPr>
              <w:rPr>
                <w:sz w:val="20"/>
                <w:szCs w:val="20"/>
              </w:rPr>
            </w:pPr>
          </w:p>
        </w:tc>
      </w:tr>
      <w:tr w:rsidR="00692B5A" w:rsidRPr="00692B5A" w14:paraId="2ABD63D4" w14:textId="77777777" w:rsidTr="00692B5A">
        <w:trPr>
          <w:trHeight w:val="312"/>
        </w:trPr>
        <w:tc>
          <w:tcPr>
            <w:tcW w:w="1336" w:type="pct"/>
            <w:tcBorders>
              <w:top w:val="nil"/>
              <w:left w:val="single" w:sz="4" w:space="0" w:color="auto"/>
              <w:bottom w:val="single" w:sz="4" w:space="0" w:color="auto"/>
              <w:right w:val="single" w:sz="4" w:space="0" w:color="auto"/>
            </w:tcBorders>
            <w:shd w:val="clear" w:color="000000" w:fill="FFFFFF"/>
            <w:hideMark/>
          </w:tcPr>
          <w:p w14:paraId="6C71AACC" w14:textId="77777777" w:rsidR="00692B5A" w:rsidRPr="00692B5A" w:rsidRDefault="00692B5A" w:rsidP="00692B5A">
            <w:pPr>
              <w:rPr>
                <w:sz w:val="20"/>
                <w:szCs w:val="20"/>
              </w:rPr>
            </w:pPr>
            <w:r w:rsidRPr="00692B5A">
              <w:rPr>
                <w:sz w:val="20"/>
                <w:szCs w:val="20"/>
              </w:rPr>
              <w:t>Иные бюджетные ассигнования</w:t>
            </w:r>
          </w:p>
        </w:tc>
        <w:tc>
          <w:tcPr>
            <w:tcW w:w="665" w:type="pct"/>
            <w:tcBorders>
              <w:top w:val="nil"/>
              <w:left w:val="nil"/>
              <w:bottom w:val="single" w:sz="4" w:space="0" w:color="auto"/>
              <w:right w:val="single" w:sz="4" w:space="0" w:color="auto"/>
            </w:tcBorders>
            <w:shd w:val="clear" w:color="000000" w:fill="FFFFFF"/>
            <w:hideMark/>
          </w:tcPr>
          <w:p w14:paraId="5FB23F41" w14:textId="77777777" w:rsidR="00692B5A" w:rsidRPr="00692B5A" w:rsidRDefault="00692B5A" w:rsidP="00692B5A">
            <w:pPr>
              <w:jc w:val="right"/>
              <w:rPr>
                <w:sz w:val="20"/>
                <w:szCs w:val="20"/>
              </w:rPr>
            </w:pPr>
            <w:r w:rsidRPr="00692B5A">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54319739" w14:textId="77777777" w:rsidR="00692B5A" w:rsidRPr="00692B5A" w:rsidRDefault="00692B5A" w:rsidP="00692B5A">
            <w:pPr>
              <w:jc w:val="right"/>
              <w:rPr>
                <w:sz w:val="20"/>
                <w:szCs w:val="20"/>
              </w:rPr>
            </w:pPr>
            <w:r w:rsidRPr="00692B5A">
              <w:rPr>
                <w:sz w:val="20"/>
                <w:szCs w:val="20"/>
              </w:rPr>
              <w:t>О1</w:t>
            </w:r>
          </w:p>
        </w:tc>
        <w:tc>
          <w:tcPr>
            <w:tcW w:w="493" w:type="pct"/>
            <w:tcBorders>
              <w:top w:val="nil"/>
              <w:left w:val="nil"/>
              <w:bottom w:val="single" w:sz="4" w:space="0" w:color="auto"/>
              <w:right w:val="single" w:sz="4" w:space="0" w:color="auto"/>
            </w:tcBorders>
            <w:shd w:val="clear" w:color="000000" w:fill="FFFFFF"/>
            <w:hideMark/>
          </w:tcPr>
          <w:p w14:paraId="0D835428" w14:textId="77777777" w:rsidR="00692B5A" w:rsidRPr="00692B5A" w:rsidRDefault="00692B5A" w:rsidP="00692B5A">
            <w:pPr>
              <w:jc w:val="right"/>
              <w:rPr>
                <w:sz w:val="20"/>
                <w:szCs w:val="20"/>
              </w:rPr>
            </w:pPr>
            <w:r w:rsidRPr="00692B5A">
              <w:rPr>
                <w:sz w:val="20"/>
                <w:szCs w:val="20"/>
              </w:rPr>
              <w:t>13</w:t>
            </w:r>
          </w:p>
        </w:tc>
        <w:tc>
          <w:tcPr>
            <w:tcW w:w="639" w:type="pct"/>
            <w:tcBorders>
              <w:top w:val="nil"/>
              <w:left w:val="nil"/>
              <w:bottom w:val="single" w:sz="4" w:space="0" w:color="auto"/>
              <w:right w:val="single" w:sz="4" w:space="0" w:color="auto"/>
            </w:tcBorders>
            <w:shd w:val="clear" w:color="000000" w:fill="FFFFFF"/>
            <w:hideMark/>
          </w:tcPr>
          <w:p w14:paraId="02402BF8" w14:textId="77777777" w:rsidR="00692B5A" w:rsidRPr="00692B5A" w:rsidRDefault="00692B5A" w:rsidP="00692B5A">
            <w:pPr>
              <w:jc w:val="center"/>
              <w:rPr>
                <w:sz w:val="20"/>
                <w:szCs w:val="20"/>
              </w:rPr>
            </w:pPr>
            <w:r w:rsidRPr="00692B5A">
              <w:rPr>
                <w:sz w:val="20"/>
                <w:szCs w:val="20"/>
              </w:rPr>
              <w:t>02 6 01 90090</w:t>
            </w:r>
          </w:p>
        </w:tc>
        <w:tc>
          <w:tcPr>
            <w:tcW w:w="388" w:type="pct"/>
            <w:tcBorders>
              <w:top w:val="nil"/>
              <w:left w:val="nil"/>
              <w:bottom w:val="single" w:sz="4" w:space="0" w:color="auto"/>
              <w:right w:val="single" w:sz="4" w:space="0" w:color="auto"/>
            </w:tcBorders>
            <w:shd w:val="clear" w:color="000000" w:fill="FFFFFF"/>
            <w:hideMark/>
          </w:tcPr>
          <w:p w14:paraId="72E38DBA" w14:textId="77777777" w:rsidR="00692B5A" w:rsidRPr="00692B5A" w:rsidRDefault="00692B5A" w:rsidP="00692B5A">
            <w:pPr>
              <w:jc w:val="right"/>
              <w:rPr>
                <w:sz w:val="20"/>
                <w:szCs w:val="20"/>
              </w:rPr>
            </w:pPr>
            <w:r w:rsidRPr="00692B5A">
              <w:rPr>
                <w:sz w:val="20"/>
                <w:szCs w:val="20"/>
              </w:rPr>
              <w:t>800</w:t>
            </w:r>
          </w:p>
        </w:tc>
        <w:tc>
          <w:tcPr>
            <w:tcW w:w="519" w:type="pct"/>
            <w:tcBorders>
              <w:top w:val="nil"/>
              <w:left w:val="nil"/>
              <w:bottom w:val="single" w:sz="4" w:space="0" w:color="auto"/>
              <w:right w:val="single" w:sz="4" w:space="0" w:color="auto"/>
            </w:tcBorders>
            <w:shd w:val="clear" w:color="000000" w:fill="FFFFFF"/>
            <w:noWrap/>
            <w:hideMark/>
          </w:tcPr>
          <w:p w14:paraId="1EC1011A" w14:textId="77777777" w:rsidR="00692B5A" w:rsidRPr="00692B5A" w:rsidRDefault="00692B5A" w:rsidP="00692B5A">
            <w:pPr>
              <w:jc w:val="right"/>
              <w:rPr>
                <w:b/>
                <w:bCs/>
                <w:sz w:val="20"/>
                <w:szCs w:val="20"/>
              </w:rPr>
            </w:pPr>
            <w:r w:rsidRPr="00692B5A">
              <w:rPr>
                <w:b/>
                <w:bCs/>
                <w:sz w:val="20"/>
                <w:szCs w:val="20"/>
              </w:rPr>
              <w:t>94,86900</w:t>
            </w:r>
          </w:p>
        </w:tc>
        <w:tc>
          <w:tcPr>
            <w:tcW w:w="519" w:type="pct"/>
            <w:tcBorders>
              <w:top w:val="nil"/>
              <w:left w:val="nil"/>
              <w:bottom w:val="single" w:sz="4" w:space="0" w:color="auto"/>
              <w:right w:val="single" w:sz="4" w:space="0" w:color="auto"/>
            </w:tcBorders>
            <w:shd w:val="clear" w:color="000000" w:fill="FFFFFF"/>
            <w:noWrap/>
            <w:hideMark/>
          </w:tcPr>
          <w:p w14:paraId="6D53F578" w14:textId="77777777" w:rsidR="00692B5A" w:rsidRPr="00692B5A" w:rsidRDefault="00692B5A" w:rsidP="00692B5A">
            <w:pPr>
              <w:jc w:val="right"/>
              <w:rPr>
                <w:b/>
                <w:bCs/>
                <w:sz w:val="20"/>
                <w:szCs w:val="20"/>
              </w:rPr>
            </w:pPr>
            <w:r w:rsidRPr="00692B5A">
              <w:rPr>
                <w:b/>
                <w:bCs/>
                <w:sz w:val="20"/>
                <w:szCs w:val="20"/>
              </w:rPr>
              <w:t>94,86900</w:t>
            </w:r>
          </w:p>
        </w:tc>
        <w:tc>
          <w:tcPr>
            <w:tcW w:w="94" w:type="pct"/>
            <w:vAlign w:val="center"/>
            <w:hideMark/>
          </w:tcPr>
          <w:p w14:paraId="48FCF12F" w14:textId="77777777" w:rsidR="00692B5A" w:rsidRPr="00692B5A" w:rsidRDefault="00692B5A" w:rsidP="00692B5A">
            <w:pPr>
              <w:rPr>
                <w:sz w:val="20"/>
                <w:szCs w:val="20"/>
              </w:rPr>
            </w:pPr>
          </w:p>
        </w:tc>
      </w:tr>
      <w:tr w:rsidR="00692B5A" w:rsidRPr="00692B5A" w14:paraId="4B36F2E8" w14:textId="77777777" w:rsidTr="00692B5A">
        <w:trPr>
          <w:trHeight w:val="1056"/>
        </w:trPr>
        <w:tc>
          <w:tcPr>
            <w:tcW w:w="1336" w:type="pct"/>
            <w:tcBorders>
              <w:top w:val="nil"/>
              <w:left w:val="single" w:sz="4" w:space="0" w:color="auto"/>
              <w:bottom w:val="single" w:sz="4" w:space="0" w:color="auto"/>
              <w:right w:val="single" w:sz="4" w:space="0" w:color="auto"/>
            </w:tcBorders>
            <w:shd w:val="clear" w:color="000000" w:fill="FFFFFF"/>
            <w:hideMark/>
          </w:tcPr>
          <w:p w14:paraId="3EAB87FE" w14:textId="77777777" w:rsidR="00692B5A" w:rsidRPr="00692B5A" w:rsidRDefault="00692B5A" w:rsidP="00692B5A">
            <w:pPr>
              <w:rPr>
                <w:sz w:val="20"/>
                <w:szCs w:val="20"/>
              </w:rPr>
            </w:pPr>
            <w:r w:rsidRPr="00692B5A">
              <w:rPr>
                <w:sz w:val="20"/>
                <w:szCs w:val="20"/>
              </w:rPr>
              <w:t>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665" w:type="pct"/>
            <w:tcBorders>
              <w:top w:val="nil"/>
              <w:left w:val="nil"/>
              <w:bottom w:val="single" w:sz="4" w:space="0" w:color="auto"/>
              <w:right w:val="single" w:sz="4" w:space="0" w:color="auto"/>
            </w:tcBorders>
            <w:shd w:val="clear" w:color="000000" w:fill="FFFFFF"/>
            <w:hideMark/>
          </w:tcPr>
          <w:p w14:paraId="558CFC28" w14:textId="77777777" w:rsidR="00692B5A" w:rsidRPr="00692B5A" w:rsidRDefault="00692B5A" w:rsidP="00692B5A">
            <w:pPr>
              <w:jc w:val="right"/>
              <w:rPr>
                <w:sz w:val="20"/>
                <w:szCs w:val="20"/>
              </w:rPr>
            </w:pPr>
            <w:r w:rsidRPr="00692B5A">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1CB25F0E" w14:textId="77777777" w:rsidR="00692B5A" w:rsidRPr="00692B5A" w:rsidRDefault="00692B5A" w:rsidP="00692B5A">
            <w:pPr>
              <w:jc w:val="right"/>
              <w:rPr>
                <w:sz w:val="20"/>
                <w:szCs w:val="20"/>
              </w:rPr>
            </w:pPr>
            <w:r w:rsidRPr="00692B5A">
              <w:rPr>
                <w:sz w:val="20"/>
                <w:szCs w:val="20"/>
              </w:rPr>
              <w:t>О1</w:t>
            </w:r>
          </w:p>
        </w:tc>
        <w:tc>
          <w:tcPr>
            <w:tcW w:w="493" w:type="pct"/>
            <w:tcBorders>
              <w:top w:val="nil"/>
              <w:left w:val="nil"/>
              <w:bottom w:val="single" w:sz="4" w:space="0" w:color="auto"/>
              <w:right w:val="single" w:sz="4" w:space="0" w:color="auto"/>
            </w:tcBorders>
            <w:shd w:val="clear" w:color="000000" w:fill="FFFFFF"/>
            <w:hideMark/>
          </w:tcPr>
          <w:p w14:paraId="01F54B5F" w14:textId="77777777" w:rsidR="00692B5A" w:rsidRPr="00692B5A" w:rsidRDefault="00692B5A" w:rsidP="00692B5A">
            <w:pPr>
              <w:jc w:val="right"/>
              <w:rPr>
                <w:sz w:val="20"/>
                <w:szCs w:val="20"/>
              </w:rPr>
            </w:pPr>
            <w:r w:rsidRPr="00692B5A">
              <w:rPr>
                <w:sz w:val="20"/>
                <w:szCs w:val="20"/>
              </w:rPr>
              <w:t>13</w:t>
            </w:r>
          </w:p>
        </w:tc>
        <w:tc>
          <w:tcPr>
            <w:tcW w:w="639" w:type="pct"/>
            <w:tcBorders>
              <w:top w:val="nil"/>
              <w:left w:val="nil"/>
              <w:bottom w:val="single" w:sz="4" w:space="0" w:color="auto"/>
              <w:right w:val="single" w:sz="4" w:space="0" w:color="auto"/>
            </w:tcBorders>
            <w:shd w:val="clear" w:color="000000" w:fill="FFFFFF"/>
            <w:hideMark/>
          </w:tcPr>
          <w:p w14:paraId="3A59203A" w14:textId="77777777" w:rsidR="00692B5A" w:rsidRPr="00692B5A" w:rsidRDefault="00692B5A" w:rsidP="00692B5A">
            <w:pPr>
              <w:jc w:val="center"/>
              <w:rPr>
                <w:sz w:val="20"/>
                <w:szCs w:val="20"/>
              </w:rPr>
            </w:pPr>
            <w:r w:rsidRPr="00692B5A">
              <w:rPr>
                <w:sz w:val="20"/>
                <w:szCs w:val="20"/>
              </w:rPr>
              <w:t>08 2 01 40060</w:t>
            </w:r>
          </w:p>
        </w:tc>
        <w:tc>
          <w:tcPr>
            <w:tcW w:w="388" w:type="pct"/>
            <w:tcBorders>
              <w:top w:val="nil"/>
              <w:left w:val="nil"/>
              <w:bottom w:val="single" w:sz="4" w:space="0" w:color="auto"/>
              <w:right w:val="single" w:sz="4" w:space="0" w:color="auto"/>
            </w:tcBorders>
            <w:shd w:val="clear" w:color="000000" w:fill="FFFFFF"/>
            <w:hideMark/>
          </w:tcPr>
          <w:p w14:paraId="08362B11" w14:textId="77777777" w:rsidR="00692B5A" w:rsidRPr="00692B5A" w:rsidRDefault="00692B5A" w:rsidP="00692B5A">
            <w:pPr>
              <w:jc w:val="right"/>
              <w:rPr>
                <w:sz w:val="20"/>
                <w:szCs w:val="20"/>
              </w:rPr>
            </w:pPr>
            <w:r w:rsidRPr="00692B5A">
              <w:rPr>
                <w:sz w:val="20"/>
                <w:szCs w:val="20"/>
              </w:rPr>
              <w:t> </w:t>
            </w:r>
          </w:p>
        </w:tc>
        <w:tc>
          <w:tcPr>
            <w:tcW w:w="519" w:type="pct"/>
            <w:tcBorders>
              <w:top w:val="nil"/>
              <w:left w:val="nil"/>
              <w:bottom w:val="single" w:sz="4" w:space="0" w:color="auto"/>
              <w:right w:val="single" w:sz="4" w:space="0" w:color="auto"/>
            </w:tcBorders>
            <w:shd w:val="clear" w:color="000000" w:fill="FFFFFF"/>
            <w:noWrap/>
            <w:hideMark/>
          </w:tcPr>
          <w:p w14:paraId="211ED510" w14:textId="77777777" w:rsidR="00692B5A" w:rsidRPr="00692B5A" w:rsidRDefault="00692B5A" w:rsidP="00692B5A">
            <w:pPr>
              <w:jc w:val="right"/>
              <w:rPr>
                <w:b/>
                <w:bCs/>
                <w:sz w:val="20"/>
                <w:szCs w:val="20"/>
              </w:rPr>
            </w:pPr>
            <w:r w:rsidRPr="00692B5A">
              <w:rPr>
                <w:b/>
                <w:bCs/>
                <w:sz w:val="20"/>
                <w:szCs w:val="20"/>
              </w:rPr>
              <w:t>50,00000</w:t>
            </w:r>
          </w:p>
        </w:tc>
        <w:tc>
          <w:tcPr>
            <w:tcW w:w="519" w:type="pct"/>
            <w:tcBorders>
              <w:top w:val="nil"/>
              <w:left w:val="nil"/>
              <w:bottom w:val="single" w:sz="4" w:space="0" w:color="auto"/>
              <w:right w:val="single" w:sz="4" w:space="0" w:color="auto"/>
            </w:tcBorders>
            <w:shd w:val="clear" w:color="000000" w:fill="FFFFFF"/>
            <w:noWrap/>
            <w:hideMark/>
          </w:tcPr>
          <w:p w14:paraId="36E08EE5" w14:textId="77777777" w:rsidR="00692B5A" w:rsidRPr="00692B5A" w:rsidRDefault="00692B5A" w:rsidP="00692B5A">
            <w:pPr>
              <w:jc w:val="right"/>
              <w:rPr>
                <w:b/>
                <w:bCs/>
                <w:sz w:val="20"/>
                <w:szCs w:val="20"/>
              </w:rPr>
            </w:pPr>
            <w:r w:rsidRPr="00692B5A">
              <w:rPr>
                <w:b/>
                <w:bCs/>
                <w:sz w:val="20"/>
                <w:szCs w:val="20"/>
              </w:rPr>
              <w:t>50,00000</w:t>
            </w:r>
          </w:p>
        </w:tc>
        <w:tc>
          <w:tcPr>
            <w:tcW w:w="94" w:type="pct"/>
            <w:vAlign w:val="center"/>
            <w:hideMark/>
          </w:tcPr>
          <w:p w14:paraId="5FD6B6FD" w14:textId="77777777" w:rsidR="00692B5A" w:rsidRPr="00692B5A" w:rsidRDefault="00692B5A" w:rsidP="00692B5A">
            <w:pPr>
              <w:rPr>
                <w:sz w:val="20"/>
                <w:szCs w:val="20"/>
              </w:rPr>
            </w:pPr>
          </w:p>
        </w:tc>
      </w:tr>
      <w:tr w:rsidR="00692B5A" w:rsidRPr="00692B5A" w14:paraId="17A42AE3" w14:textId="77777777" w:rsidTr="00692B5A">
        <w:trPr>
          <w:trHeight w:val="1320"/>
        </w:trPr>
        <w:tc>
          <w:tcPr>
            <w:tcW w:w="1336" w:type="pct"/>
            <w:tcBorders>
              <w:top w:val="nil"/>
              <w:left w:val="single" w:sz="4" w:space="0" w:color="auto"/>
              <w:bottom w:val="single" w:sz="4" w:space="0" w:color="auto"/>
              <w:right w:val="single" w:sz="4" w:space="0" w:color="auto"/>
            </w:tcBorders>
            <w:shd w:val="clear" w:color="000000" w:fill="FFFFFF"/>
            <w:hideMark/>
          </w:tcPr>
          <w:p w14:paraId="161196CF" w14:textId="77777777" w:rsidR="00692B5A" w:rsidRPr="00692B5A" w:rsidRDefault="00692B5A" w:rsidP="00692B5A">
            <w:pPr>
              <w:rPr>
                <w:sz w:val="20"/>
                <w:szCs w:val="20"/>
              </w:rPr>
            </w:pPr>
            <w:r w:rsidRPr="00692B5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pct"/>
            <w:tcBorders>
              <w:top w:val="nil"/>
              <w:left w:val="nil"/>
              <w:bottom w:val="single" w:sz="4" w:space="0" w:color="auto"/>
              <w:right w:val="single" w:sz="4" w:space="0" w:color="auto"/>
            </w:tcBorders>
            <w:shd w:val="clear" w:color="000000" w:fill="FFFFFF"/>
            <w:hideMark/>
          </w:tcPr>
          <w:p w14:paraId="3BD34596" w14:textId="77777777" w:rsidR="00692B5A" w:rsidRPr="00692B5A" w:rsidRDefault="00692B5A" w:rsidP="00692B5A">
            <w:pPr>
              <w:jc w:val="right"/>
              <w:rPr>
                <w:sz w:val="20"/>
                <w:szCs w:val="20"/>
              </w:rPr>
            </w:pPr>
            <w:r w:rsidRPr="00692B5A">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332162C9" w14:textId="77777777" w:rsidR="00692B5A" w:rsidRPr="00692B5A" w:rsidRDefault="00692B5A" w:rsidP="00692B5A">
            <w:pPr>
              <w:jc w:val="right"/>
              <w:rPr>
                <w:sz w:val="20"/>
                <w:szCs w:val="20"/>
              </w:rPr>
            </w:pPr>
            <w:r w:rsidRPr="00692B5A">
              <w:rPr>
                <w:sz w:val="20"/>
                <w:szCs w:val="20"/>
              </w:rPr>
              <w:t>О1</w:t>
            </w:r>
          </w:p>
        </w:tc>
        <w:tc>
          <w:tcPr>
            <w:tcW w:w="493" w:type="pct"/>
            <w:tcBorders>
              <w:top w:val="nil"/>
              <w:left w:val="nil"/>
              <w:bottom w:val="single" w:sz="4" w:space="0" w:color="auto"/>
              <w:right w:val="single" w:sz="4" w:space="0" w:color="auto"/>
            </w:tcBorders>
            <w:shd w:val="clear" w:color="000000" w:fill="FFFFFF"/>
            <w:hideMark/>
          </w:tcPr>
          <w:p w14:paraId="22D783F3" w14:textId="77777777" w:rsidR="00692B5A" w:rsidRPr="00692B5A" w:rsidRDefault="00692B5A" w:rsidP="00692B5A">
            <w:pPr>
              <w:jc w:val="right"/>
              <w:rPr>
                <w:sz w:val="20"/>
                <w:szCs w:val="20"/>
              </w:rPr>
            </w:pPr>
            <w:r w:rsidRPr="00692B5A">
              <w:rPr>
                <w:sz w:val="20"/>
                <w:szCs w:val="20"/>
              </w:rPr>
              <w:t>13</w:t>
            </w:r>
          </w:p>
        </w:tc>
        <w:tc>
          <w:tcPr>
            <w:tcW w:w="639" w:type="pct"/>
            <w:tcBorders>
              <w:top w:val="nil"/>
              <w:left w:val="nil"/>
              <w:bottom w:val="single" w:sz="4" w:space="0" w:color="auto"/>
              <w:right w:val="single" w:sz="4" w:space="0" w:color="auto"/>
            </w:tcBorders>
            <w:shd w:val="clear" w:color="000000" w:fill="FFFFFF"/>
            <w:hideMark/>
          </w:tcPr>
          <w:p w14:paraId="40EDCD54" w14:textId="77777777" w:rsidR="00692B5A" w:rsidRPr="00692B5A" w:rsidRDefault="00692B5A" w:rsidP="00692B5A">
            <w:pPr>
              <w:jc w:val="center"/>
              <w:rPr>
                <w:sz w:val="20"/>
                <w:szCs w:val="20"/>
              </w:rPr>
            </w:pPr>
            <w:r w:rsidRPr="00692B5A">
              <w:rPr>
                <w:sz w:val="20"/>
                <w:szCs w:val="20"/>
              </w:rPr>
              <w:t>08 2 01 40060</w:t>
            </w:r>
          </w:p>
        </w:tc>
        <w:tc>
          <w:tcPr>
            <w:tcW w:w="388" w:type="pct"/>
            <w:tcBorders>
              <w:top w:val="nil"/>
              <w:left w:val="nil"/>
              <w:bottom w:val="single" w:sz="4" w:space="0" w:color="auto"/>
              <w:right w:val="single" w:sz="4" w:space="0" w:color="auto"/>
            </w:tcBorders>
            <w:shd w:val="clear" w:color="000000" w:fill="FFFFFF"/>
            <w:hideMark/>
          </w:tcPr>
          <w:p w14:paraId="7DEAF75D" w14:textId="77777777" w:rsidR="00692B5A" w:rsidRPr="00692B5A" w:rsidRDefault="00692B5A" w:rsidP="00692B5A">
            <w:pPr>
              <w:jc w:val="right"/>
              <w:rPr>
                <w:sz w:val="20"/>
                <w:szCs w:val="20"/>
              </w:rPr>
            </w:pPr>
            <w:r w:rsidRPr="00692B5A">
              <w:rPr>
                <w:sz w:val="20"/>
                <w:szCs w:val="20"/>
              </w:rPr>
              <w:t>100</w:t>
            </w:r>
          </w:p>
        </w:tc>
        <w:tc>
          <w:tcPr>
            <w:tcW w:w="519" w:type="pct"/>
            <w:tcBorders>
              <w:top w:val="nil"/>
              <w:left w:val="nil"/>
              <w:bottom w:val="single" w:sz="4" w:space="0" w:color="auto"/>
              <w:right w:val="single" w:sz="4" w:space="0" w:color="auto"/>
            </w:tcBorders>
            <w:shd w:val="clear" w:color="000000" w:fill="FFFFFF"/>
            <w:noWrap/>
            <w:hideMark/>
          </w:tcPr>
          <w:p w14:paraId="3A20A18C" w14:textId="77777777" w:rsidR="00692B5A" w:rsidRPr="00692B5A" w:rsidRDefault="00692B5A" w:rsidP="00692B5A">
            <w:pPr>
              <w:jc w:val="right"/>
              <w:rPr>
                <w:b/>
                <w:bCs/>
                <w:sz w:val="20"/>
                <w:szCs w:val="20"/>
              </w:rPr>
            </w:pPr>
            <w:r w:rsidRPr="00692B5A">
              <w:rPr>
                <w:b/>
                <w:bCs/>
                <w:sz w:val="20"/>
                <w:szCs w:val="20"/>
              </w:rPr>
              <w:t>48,50000</w:t>
            </w:r>
          </w:p>
        </w:tc>
        <w:tc>
          <w:tcPr>
            <w:tcW w:w="519" w:type="pct"/>
            <w:tcBorders>
              <w:top w:val="nil"/>
              <w:left w:val="nil"/>
              <w:bottom w:val="single" w:sz="4" w:space="0" w:color="auto"/>
              <w:right w:val="single" w:sz="4" w:space="0" w:color="auto"/>
            </w:tcBorders>
            <w:shd w:val="clear" w:color="000000" w:fill="FFFFFF"/>
            <w:noWrap/>
            <w:hideMark/>
          </w:tcPr>
          <w:p w14:paraId="10E24DF5" w14:textId="77777777" w:rsidR="00692B5A" w:rsidRPr="00692B5A" w:rsidRDefault="00692B5A" w:rsidP="00692B5A">
            <w:pPr>
              <w:jc w:val="right"/>
              <w:rPr>
                <w:b/>
                <w:bCs/>
                <w:sz w:val="20"/>
                <w:szCs w:val="20"/>
              </w:rPr>
            </w:pPr>
            <w:r w:rsidRPr="00692B5A">
              <w:rPr>
                <w:b/>
                <w:bCs/>
                <w:sz w:val="20"/>
                <w:szCs w:val="20"/>
              </w:rPr>
              <w:t>48,50000</w:t>
            </w:r>
          </w:p>
        </w:tc>
        <w:tc>
          <w:tcPr>
            <w:tcW w:w="94" w:type="pct"/>
            <w:vAlign w:val="center"/>
            <w:hideMark/>
          </w:tcPr>
          <w:p w14:paraId="54D5582A" w14:textId="77777777" w:rsidR="00692B5A" w:rsidRPr="00692B5A" w:rsidRDefault="00692B5A" w:rsidP="00692B5A">
            <w:pPr>
              <w:rPr>
                <w:sz w:val="20"/>
                <w:szCs w:val="20"/>
              </w:rPr>
            </w:pPr>
          </w:p>
        </w:tc>
      </w:tr>
      <w:tr w:rsidR="00692B5A" w:rsidRPr="00692B5A" w14:paraId="2C9E3E80" w14:textId="77777777" w:rsidTr="00692B5A">
        <w:trPr>
          <w:trHeight w:val="792"/>
        </w:trPr>
        <w:tc>
          <w:tcPr>
            <w:tcW w:w="1336" w:type="pct"/>
            <w:tcBorders>
              <w:top w:val="nil"/>
              <w:left w:val="single" w:sz="4" w:space="0" w:color="auto"/>
              <w:bottom w:val="single" w:sz="4" w:space="0" w:color="auto"/>
              <w:right w:val="single" w:sz="4" w:space="0" w:color="auto"/>
            </w:tcBorders>
            <w:shd w:val="clear" w:color="000000" w:fill="FFFFFF"/>
            <w:hideMark/>
          </w:tcPr>
          <w:p w14:paraId="100E01F6" w14:textId="77777777" w:rsidR="00692B5A" w:rsidRPr="00692B5A" w:rsidRDefault="00692B5A" w:rsidP="00692B5A">
            <w:pPr>
              <w:rPr>
                <w:sz w:val="20"/>
                <w:szCs w:val="20"/>
              </w:rPr>
            </w:pPr>
            <w:r w:rsidRPr="00692B5A">
              <w:rPr>
                <w:sz w:val="20"/>
                <w:szCs w:val="20"/>
              </w:rPr>
              <w:t xml:space="preserve">Закупка товаров, работ и услуг для </w:t>
            </w:r>
            <w:r w:rsidRPr="00692B5A">
              <w:rPr>
                <w:sz w:val="20"/>
                <w:szCs w:val="20"/>
              </w:rPr>
              <w:br/>
              <w:t>обеспечения государственных (муниципальных) нужд</w:t>
            </w:r>
          </w:p>
        </w:tc>
        <w:tc>
          <w:tcPr>
            <w:tcW w:w="665" w:type="pct"/>
            <w:tcBorders>
              <w:top w:val="nil"/>
              <w:left w:val="nil"/>
              <w:bottom w:val="single" w:sz="4" w:space="0" w:color="auto"/>
              <w:right w:val="single" w:sz="4" w:space="0" w:color="auto"/>
            </w:tcBorders>
            <w:shd w:val="clear" w:color="000000" w:fill="FFFFFF"/>
            <w:hideMark/>
          </w:tcPr>
          <w:p w14:paraId="046DF664" w14:textId="77777777" w:rsidR="00692B5A" w:rsidRPr="00692B5A" w:rsidRDefault="00692B5A" w:rsidP="00692B5A">
            <w:pPr>
              <w:jc w:val="right"/>
              <w:rPr>
                <w:sz w:val="20"/>
                <w:szCs w:val="20"/>
              </w:rPr>
            </w:pPr>
            <w:r w:rsidRPr="00692B5A">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0991FA67" w14:textId="77777777" w:rsidR="00692B5A" w:rsidRPr="00692B5A" w:rsidRDefault="00692B5A" w:rsidP="00692B5A">
            <w:pPr>
              <w:jc w:val="right"/>
              <w:rPr>
                <w:sz w:val="20"/>
                <w:szCs w:val="20"/>
              </w:rPr>
            </w:pPr>
            <w:r w:rsidRPr="00692B5A">
              <w:rPr>
                <w:sz w:val="20"/>
                <w:szCs w:val="20"/>
              </w:rPr>
              <w:t>О1</w:t>
            </w:r>
          </w:p>
        </w:tc>
        <w:tc>
          <w:tcPr>
            <w:tcW w:w="493" w:type="pct"/>
            <w:tcBorders>
              <w:top w:val="nil"/>
              <w:left w:val="nil"/>
              <w:bottom w:val="single" w:sz="4" w:space="0" w:color="auto"/>
              <w:right w:val="single" w:sz="4" w:space="0" w:color="auto"/>
            </w:tcBorders>
            <w:shd w:val="clear" w:color="000000" w:fill="FFFFFF"/>
            <w:hideMark/>
          </w:tcPr>
          <w:p w14:paraId="403FEB01" w14:textId="77777777" w:rsidR="00692B5A" w:rsidRPr="00692B5A" w:rsidRDefault="00692B5A" w:rsidP="00692B5A">
            <w:pPr>
              <w:jc w:val="right"/>
              <w:rPr>
                <w:sz w:val="20"/>
                <w:szCs w:val="20"/>
              </w:rPr>
            </w:pPr>
            <w:r w:rsidRPr="00692B5A">
              <w:rPr>
                <w:sz w:val="20"/>
                <w:szCs w:val="20"/>
              </w:rPr>
              <w:t>13</w:t>
            </w:r>
          </w:p>
        </w:tc>
        <w:tc>
          <w:tcPr>
            <w:tcW w:w="639" w:type="pct"/>
            <w:tcBorders>
              <w:top w:val="nil"/>
              <w:left w:val="nil"/>
              <w:bottom w:val="single" w:sz="4" w:space="0" w:color="auto"/>
              <w:right w:val="single" w:sz="4" w:space="0" w:color="auto"/>
            </w:tcBorders>
            <w:shd w:val="clear" w:color="000000" w:fill="FFFFFF"/>
            <w:hideMark/>
          </w:tcPr>
          <w:p w14:paraId="6F2757EF" w14:textId="77777777" w:rsidR="00692B5A" w:rsidRPr="00692B5A" w:rsidRDefault="00692B5A" w:rsidP="00692B5A">
            <w:pPr>
              <w:jc w:val="center"/>
              <w:rPr>
                <w:sz w:val="20"/>
                <w:szCs w:val="20"/>
              </w:rPr>
            </w:pPr>
            <w:r w:rsidRPr="00692B5A">
              <w:rPr>
                <w:sz w:val="20"/>
                <w:szCs w:val="20"/>
              </w:rPr>
              <w:t>08 2 01 40060</w:t>
            </w:r>
          </w:p>
        </w:tc>
        <w:tc>
          <w:tcPr>
            <w:tcW w:w="388" w:type="pct"/>
            <w:tcBorders>
              <w:top w:val="nil"/>
              <w:left w:val="nil"/>
              <w:bottom w:val="single" w:sz="4" w:space="0" w:color="auto"/>
              <w:right w:val="single" w:sz="4" w:space="0" w:color="auto"/>
            </w:tcBorders>
            <w:shd w:val="clear" w:color="000000" w:fill="FFFFFF"/>
            <w:hideMark/>
          </w:tcPr>
          <w:p w14:paraId="53654C1B" w14:textId="77777777" w:rsidR="00692B5A" w:rsidRPr="00692B5A" w:rsidRDefault="00692B5A" w:rsidP="00692B5A">
            <w:pPr>
              <w:jc w:val="right"/>
              <w:rPr>
                <w:sz w:val="20"/>
                <w:szCs w:val="20"/>
              </w:rPr>
            </w:pPr>
            <w:r w:rsidRPr="00692B5A">
              <w:rPr>
                <w:sz w:val="20"/>
                <w:szCs w:val="20"/>
              </w:rPr>
              <w:t>200</w:t>
            </w:r>
          </w:p>
        </w:tc>
        <w:tc>
          <w:tcPr>
            <w:tcW w:w="519" w:type="pct"/>
            <w:tcBorders>
              <w:top w:val="nil"/>
              <w:left w:val="nil"/>
              <w:bottom w:val="single" w:sz="4" w:space="0" w:color="auto"/>
              <w:right w:val="single" w:sz="4" w:space="0" w:color="auto"/>
            </w:tcBorders>
            <w:shd w:val="clear" w:color="000000" w:fill="FFFFFF"/>
            <w:noWrap/>
            <w:hideMark/>
          </w:tcPr>
          <w:p w14:paraId="70259161" w14:textId="77777777" w:rsidR="00692B5A" w:rsidRPr="00692B5A" w:rsidRDefault="00692B5A" w:rsidP="00692B5A">
            <w:pPr>
              <w:jc w:val="right"/>
              <w:rPr>
                <w:b/>
                <w:bCs/>
                <w:sz w:val="20"/>
                <w:szCs w:val="20"/>
              </w:rPr>
            </w:pPr>
            <w:r w:rsidRPr="00692B5A">
              <w:rPr>
                <w:b/>
                <w:bCs/>
                <w:sz w:val="20"/>
                <w:szCs w:val="20"/>
              </w:rPr>
              <w:t>1,50000</w:t>
            </w:r>
          </w:p>
        </w:tc>
        <w:tc>
          <w:tcPr>
            <w:tcW w:w="519" w:type="pct"/>
            <w:tcBorders>
              <w:top w:val="nil"/>
              <w:left w:val="nil"/>
              <w:bottom w:val="single" w:sz="4" w:space="0" w:color="auto"/>
              <w:right w:val="single" w:sz="4" w:space="0" w:color="auto"/>
            </w:tcBorders>
            <w:shd w:val="clear" w:color="000000" w:fill="FFFFFF"/>
            <w:noWrap/>
            <w:hideMark/>
          </w:tcPr>
          <w:p w14:paraId="6C4733D1" w14:textId="77777777" w:rsidR="00692B5A" w:rsidRPr="00692B5A" w:rsidRDefault="00692B5A" w:rsidP="00692B5A">
            <w:pPr>
              <w:jc w:val="right"/>
              <w:rPr>
                <w:b/>
                <w:bCs/>
                <w:sz w:val="20"/>
                <w:szCs w:val="20"/>
              </w:rPr>
            </w:pPr>
            <w:r w:rsidRPr="00692B5A">
              <w:rPr>
                <w:b/>
                <w:bCs/>
                <w:sz w:val="20"/>
                <w:szCs w:val="20"/>
              </w:rPr>
              <w:t>1,50000</w:t>
            </w:r>
          </w:p>
        </w:tc>
        <w:tc>
          <w:tcPr>
            <w:tcW w:w="94" w:type="pct"/>
            <w:vAlign w:val="center"/>
            <w:hideMark/>
          </w:tcPr>
          <w:p w14:paraId="029BC341" w14:textId="77777777" w:rsidR="00692B5A" w:rsidRPr="00692B5A" w:rsidRDefault="00692B5A" w:rsidP="00692B5A">
            <w:pPr>
              <w:rPr>
                <w:sz w:val="20"/>
                <w:szCs w:val="20"/>
              </w:rPr>
            </w:pPr>
          </w:p>
        </w:tc>
      </w:tr>
      <w:tr w:rsidR="00692B5A" w:rsidRPr="00692B5A" w14:paraId="2C750DB1" w14:textId="77777777" w:rsidTr="00692B5A">
        <w:trPr>
          <w:trHeight w:val="870"/>
        </w:trPr>
        <w:tc>
          <w:tcPr>
            <w:tcW w:w="1336" w:type="pct"/>
            <w:tcBorders>
              <w:top w:val="nil"/>
              <w:left w:val="single" w:sz="4" w:space="0" w:color="auto"/>
              <w:bottom w:val="single" w:sz="4" w:space="0" w:color="auto"/>
              <w:right w:val="single" w:sz="4" w:space="0" w:color="auto"/>
            </w:tcBorders>
            <w:shd w:val="clear" w:color="000000" w:fill="FFFFFF"/>
            <w:hideMark/>
          </w:tcPr>
          <w:p w14:paraId="4DD07C95" w14:textId="77777777" w:rsidR="00692B5A" w:rsidRPr="00692B5A" w:rsidRDefault="00692B5A" w:rsidP="00692B5A">
            <w:pPr>
              <w:rPr>
                <w:sz w:val="20"/>
                <w:szCs w:val="20"/>
              </w:rPr>
            </w:pPr>
            <w:r w:rsidRPr="00692B5A">
              <w:rPr>
                <w:sz w:val="20"/>
                <w:szCs w:val="20"/>
              </w:rPr>
              <w:t>Приобретение металлических барьеров для обеспечения общественного порядка и безопасности граждан</w:t>
            </w:r>
          </w:p>
        </w:tc>
        <w:tc>
          <w:tcPr>
            <w:tcW w:w="665" w:type="pct"/>
            <w:tcBorders>
              <w:top w:val="nil"/>
              <w:left w:val="nil"/>
              <w:bottom w:val="single" w:sz="4" w:space="0" w:color="auto"/>
              <w:right w:val="single" w:sz="4" w:space="0" w:color="auto"/>
            </w:tcBorders>
            <w:shd w:val="clear" w:color="000000" w:fill="FFFFFF"/>
            <w:hideMark/>
          </w:tcPr>
          <w:p w14:paraId="524846EE" w14:textId="77777777" w:rsidR="00692B5A" w:rsidRPr="00692B5A" w:rsidRDefault="00692B5A" w:rsidP="00692B5A">
            <w:pPr>
              <w:jc w:val="right"/>
              <w:rPr>
                <w:sz w:val="20"/>
                <w:szCs w:val="20"/>
              </w:rPr>
            </w:pPr>
            <w:r w:rsidRPr="00692B5A">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39D5FA65" w14:textId="77777777" w:rsidR="00692B5A" w:rsidRPr="00692B5A" w:rsidRDefault="00692B5A" w:rsidP="00692B5A">
            <w:pPr>
              <w:jc w:val="right"/>
              <w:rPr>
                <w:sz w:val="20"/>
                <w:szCs w:val="20"/>
              </w:rPr>
            </w:pPr>
            <w:r w:rsidRPr="00692B5A">
              <w:rPr>
                <w:sz w:val="20"/>
                <w:szCs w:val="20"/>
              </w:rPr>
              <w:t>О1</w:t>
            </w:r>
          </w:p>
        </w:tc>
        <w:tc>
          <w:tcPr>
            <w:tcW w:w="493" w:type="pct"/>
            <w:tcBorders>
              <w:top w:val="nil"/>
              <w:left w:val="nil"/>
              <w:bottom w:val="single" w:sz="4" w:space="0" w:color="auto"/>
              <w:right w:val="single" w:sz="4" w:space="0" w:color="auto"/>
            </w:tcBorders>
            <w:shd w:val="clear" w:color="000000" w:fill="FFFFFF"/>
            <w:hideMark/>
          </w:tcPr>
          <w:p w14:paraId="60F3B7AD" w14:textId="77777777" w:rsidR="00692B5A" w:rsidRPr="00692B5A" w:rsidRDefault="00692B5A" w:rsidP="00692B5A">
            <w:pPr>
              <w:jc w:val="right"/>
              <w:rPr>
                <w:sz w:val="20"/>
                <w:szCs w:val="20"/>
              </w:rPr>
            </w:pPr>
            <w:r w:rsidRPr="00692B5A">
              <w:rPr>
                <w:sz w:val="20"/>
                <w:szCs w:val="20"/>
              </w:rPr>
              <w:t>13</w:t>
            </w:r>
          </w:p>
        </w:tc>
        <w:tc>
          <w:tcPr>
            <w:tcW w:w="639" w:type="pct"/>
            <w:tcBorders>
              <w:top w:val="nil"/>
              <w:left w:val="nil"/>
              <w:bottom w:val="single" w:sz="4" w:space="0" w:color="auto"/>
              <w:right w:val="single" w:sz="4" w:space="0" w:color="auto"/>
            </w:tcBorders>
            <w:shd w:val="clear" w:color="000000" w:fill="FFFFFF"/>
            <w:hideMark/>
          </w:tcPr>
          <w:p w14:paraId="00DA5087" w14:textId="77777777" w:rsidR="00692B5A" w:rsidRPr="00692B5A" w:rsidRDefault="00692B5A" w:rsidP="00692B5A">
            <w:pPr>
              <w:jc w:val="center"/>
              <w:rPr>
                <w:sz w:val="20"/>
                <w:szCs w:val="20"/>
              </w:rPr>
            </w:pPr>
            <w:r w:rsidRPr="00692B5A">
              <w:rPr>
                <w:sz w:val="20"/>
                <w:szCs w:val="20"/>
              </w:rPr>
              <w:t>08 3 01 40070</w:t>
            </w:r>
          </w:p>
        </w:tc>
        <w:tc>
          <w:tcPr>
            <w:tcW w:w="388" w:type="pct"/>
            <w:tcBorders>
              <w:top w:val="nil"/>
              <w:left w:val="nil"/>
              <w:bottom w:val="single" w:sz="4" w:space="0" w:color="auto"/>
              <w:right w:val="single" w:sz="4" w:space="0" w:color="auto"/>
            </w:tcBorders>
            <w:shd w:val="clear" w:color="000000" w:fill="FFFFFF"/>
            <w:hideMark/>
          </w:tcPr>
          <w:p w14:paraId="524FF501" w14:textId="77777777" w:rsidR="00692B5A" w:rsidRPr="00692B5A" w:rsidRDefault="00692B5A" w:rsidP="00692B5A">
            <w:pPr>
              <w:jc w:val="right"/>
              <w:rPr>
                <w:sz w:val="20"/>
                <w:szCs w:val="20"/>
              </w:rPr>
            </w:pPr>
            <w:r w:rsidRPr="00692B5A">
              <w:rPr>
                <w:sz w:val="20"/>
                <w:szCs w:val="20"/>
              </w:rPr>
              <w:t> </w:t>
            </w:r>
          </w:p>
        </w:tc>
        <w:tc>
          <w:tcPr>
            <w:tcW w:w="519" w:type="pct"/>
            <w:tcBorders>
              <w:top w:val="nil"/>
              <w:left w:val="nil"/>
              <w:bottom w:val="single" w:sz="4" w:space="0" w:color="auto"/>
              <w:right w:val="single" w:sz="4" w:space="0" w:color="auto"/>
            </w:tcBorders>
            <w:shd w:val="clear" w:color="000000" w:fill="FFFFFF"/>
            <w:noWrap/>
            <w:hideMark/>
          </w:tcPr>
          <w:p w14:paraId="6076F66A" w14:textId="77777777" w:rsidR="00692B5A" w:rsidRPr="00692B5A" w:rsidRDefault="00692B5A" w:rsidP="00692B5A">
            <w:pPr>
              <w:jc w:val="right"/>
              <w:rPr>
                <w:b/>
                <w:bCs/>
                <w:sz w:val="20"/>
                <w:szCs w:val="20"/>
              </w:rPr>
            </w:pPr>
            <w:r w:rsidRPr="00692B5A">
              <w:rPr>
                <w:b/>
                <w:bCs/>
                <w:sz w:val="20"/>
                <w:szCs w:val="20"/>
              </w:rPr>
              <w:t>0,00000</w:t>
            </w:r>
          </w:p>
        </w:tc>
        <w:tc>
          <w:tcPr>
            <w:tcW w:w="519" w:type="pct"/>
            <w:tcBorders>
              <w:top w:val="nil"/>
              <w:left w:val="nil"/>
              <w:bottom w:val="single" w:sz="4" w:space="0" w:color="auto"/>
              <w:right w:val="single" w:sz="4" w:space="0" w:color="auto"/>
            </w:tcBorders>
            <w:shd w:val="clear" w:color="000000" w:fill="FFFFFF"/>
            <w:noWrap/>
            <w:hideMark/>
          </w:tcPr>
          <w:p w14:paraId="4ED817A6" w14:textId="77777777" w:rsidR="00692B5A" w:rsidRPr="00692B5A" w:rsidRDefault="00692B5A" w:rsidP="00692B5A">
            <w:pPr>
              <w:jc w:val="right"/>
              <w:rPr>
                <w:b/>
                <w:bCs/>
                <w:sz w:val="20"/>
                <w:szCs w:val="20"/>
              </w:rPr>
            </w:pPr>
            <w:r w:rsidRPr="00692B5A">
              <w:rPr>
                <w:b/>
                <w:bCs/>
                <w:sz w:val="20"/>
                <w:szCs w:val="20"/>
              </w:rPr>
              <w:t>0,00000</w:t>
            </w:r>
          </w:p>
        </w:tc>
        <w:tc>
          <w:tcPr>
            <w:tcW w:w="94" w:type="pct"/>
            <w:vAlign w:val="center"/>
            <w:hideMark/>
          </w:tcPr>
          <w:p w14:paraId="53101EA9" w14:textId="77777777" w:rsidR="00692B5A" w:rsidRPr="00692B5A" w:rsidRDefault="00692B5A" w:rsidP="00692B5A">
            <w:pPr>
              <w:rPr>
                <w:sz w:val="20"/>
                <w:szCs w:val="20"/>
              </w:rPr>
            </w:pPr>
          </w:p>
        </w:tc>
      </w:tr>
      <w:tr w:rsidR="00692B5A" w:rsidRPr="00692B5A" w14:paraId="34B267FE" w14:textId="77777777" w:rsidTr="00692B5A">
        <w:trPr>
          <w:trHeight w:val="840"/>
        </w:trPr>
        <w:tc>
          <w:tcPr>
            <w:tcW w:w="1336" w:type="pct"/>
            <w:tcBorders>
              <w:top w:val="nil"/>
              <w:left w:val="single" w:sz="4" w:space="0" w:color="auto"/>
              <w:bottom w:val="single" w:sz="4" w:space="0" w:color="auto"/>
              <w:right w:val="single" w:sz="4" w:space="0" w:color="auto"/>
            </w:tcBorders>
            <w:shd w:val="clear" w:color="000000" w:fill="FFFFFF"/>
            <w:hideMark/>
          </w:tcPr>
          <w:p w14:paraId="219B000A" w14:textId="77777777" w:rsidR="00692B5A" w:rsidRPr="00692B5A" w:rsidRDefault="00692B5A" w:rsidP="00692B5A">
            <w:pPr>
              <w:rPr>
                <w:sz w:val="20"/>
                <w:szCs w:val="20"/>
              </w:rPr>
            </w:pPr>
            <w:r w:rsidRPr="00692B5A">
              <w:rPr>
                <w:sz w:val="20"/>
                <w:szCs w:val="20"/>
              </w:rPr>
              <w:t>Предоставление субсидий бюджетным, автономным учреждениям и иным некоммерческим организациям</w:t>
            </w:r>
          </w:p>
        </w:tc>
        <w:tc>
          <w:tcPr>
            <w:tcW w:w="665" w:type="pct"/>
            <w:tcBorders>
              <w:top w:val="nil"/>
              <w:left w:val="nil"/>
              <w:bottom w:val="single" w:sz="4" w:space="0" w:color="auto"/>
              <w:right w:val="single" w:sz="4" w:space="0" w:color="auto"/>
            </w:tcBorders>
            <w:shd w:val="clear" w:color="000000" w:fill="FFFFFF"/>
            <w:hideMark/>
          </w:tcPr>
          <w:p w14:paraId="525D5713" w14:textId="77777777" w:rsidR="00692B5A" w:rsidRPr="00692B5A" w:rsidRDefault="00692B5A" w:rsidP="00692B5A">
            <w:pPr>
              <w:jc w:val="right"/>
              <w:rPr>
                <w:sz w:val="20"/>
                <w:szCs w:val="20"/>
              </w:rPr>
            </w:pPr>
            <w:r w:rsidRPr="00692B5A">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61E24CC4" w14:textId="77777777" w:rsidR="00692B5A" w:rsidRPr="00692B5A" w:rsidRDefault="00692B5A" w:rsidP="00692B5A">
            <w:pPr>
              <w:jc w:val="right"/>
              <w:rPr>
                <w:sz w:val="20"/>
                <w:szCs w:val="20"/>
              </w:rPr>
            </w:pPr>
            <w:r w:rsidRPr="00692B5A">
              <w:rPr>
                <w:sz w:val="20"/>
                <w:szCs w:val="20"/>
              </w:rPr>
              <w:t>О1</w:t>
            </w:r>
          </w:p>
        </w:tc>
        <w:tc>
          <w:tcPr>
            <w:tcW w:w="493" w:type="pct"/>
            <w:tcBorders>
              <w:top w:val="nil"/>
              <w:left w:val="nil"/>
              <w:bottom w:val="single" w:sz="4" w:space="0" w:color="auto"/>
              <w:right w:val="single" w:sz="4" w:space="0" w:color="auto"/>
            </w:tcBorders>
            <w:shd w:val="clear" w:color="000000" w:fill="FFFFFF"/>
            <w:hideMark/>
          </w:tcPr>
          <w:p w14:paraId="41A7E560" w14:textId="77777777" w:rsidR="00692B5A" w:rsidRPr="00692B5A" w:rsidRDefault="00692B5A" w:rsidP="00692B5A">
            <w:pPr>
              <w:jc w:val="right"/>
              <w:rPr>
                <w:sz w:val="20"/>
                <w:szCs w:val="20"/>
              </w:rPr>
            </w:pPr>
            <w:r w:rsidRPr="00692B5A">
              <w:rPr>
                <w:sz w:val="20"/>
                <w:szCs w:val="20"/>
              </w:rPr>
              <w:t>13</w:t>
            </w:r>
          </w:p>
        </w:tc>
        <w:tc>
          <w:tcPr>
            <w:tcW w:w="639" w:type="pct"/>
            <w:tcBorders>
              <w:top w:val="nil"/>
              <w:left w:val="nil"/>
              <w:bottom w:val="single" w:sz="4" w:space="0" w:color="auto"/>
              <w:right w:val="single" w:sz="4" w:space="0" w:color="auto"/>
            </w:tcBorders>
            <w:shd w:val="clear" w:color="000000" w:fill="FFFFFF"/>
            <w:hideMark/>
          </w:tcPr>
          <w:p w14:paraId="61177C79" w14:textId="77777777" w:rsidR="00692B5A" w:rsidRPr="00692B5A" w:rsidRDefault="00692B5A" w:rsidP="00692B5A">
            <w:pPr>
              <w:jc w:val="center"/>
              <w:rPr>
                <w:sz w:val="20"/>
                <w:szCs w:val="20"/>
              </w:rPr>
            </w:pPr>
            <w:r w:rsidRPr="00692B5A">
              <w:rPr>
                <w:sz w:val="20"/>
                <w:szCs w:val="20"/>
              </w:rPr>
              <w:t>08 3 01 40070</w:t>
            </w:r>
          </w:p>
        </w:tc>
        <w:tc>
          <w:tcPr>
            <w:tcW w:w="388" w:type="pct"/>
            <w:tcBorders>
              <w:top w:val="nil"/>
              <w:left w:val="nil"/>
              <w:bottom w:val="single" w:sz="4" w:space="0" w:color="auto"/>
              <w:right w:val="single" w:sz="4" w:space="0" w:color="auto"/>
            </w:tcBorders>
            <w:shd w:val="clear" w:color="000000" w:fill="FFFFFF"/>
            <w:hideMark/>
          </w:tcPr>
          <w:p w14:paraId="5D0F1DAC" w14:textId="77777777" w:rsidR="00692B5A" w:rsidRPr="00692B5A" w:rsidRDefault="00692B5A" w:rsidP="00692B5A">
            <w:pPr>
              <w:jc w:val="right"/>
              <w:rPr>
                <w:sz w:val="20"/>
                <w:szCs w:val="20"/>
              </w:rPr>
            </w:pPr>
            <w:r w:rsidRPr="00692B5A">
              <w:rPr>
                <w:sz w:val="20"/>
                <w:szCs w:val="20"/>
              </w:rPr>
              <w:t>600</w:t>
            </w:r>
          </w:p>
        </w:tc>
        <w:tc>
          <w:tcPr>
            <w:tcW w:w="519" w:type="pct"/>
            <w:tcBorders>
              <w:top w:val="nil"/>
              <w:left w:val="nil"/>
              <w:bottom w:val="single" w:sz="4" w:space="0" w:color="auto"/>
              <w:right w:val="single" w:sz="4" w:space="0" w:color="auto"/>
            </w:tcBorders>
            <w:shd w:val="clear" w:color="000000" w:fill="FFFFFF"/>
            <w:noWrap/>
            <w:hideMark/>
          </w:tcPr>
          <w:p w14:paraId="27F24905" w14:textId="77777777" w:rsidR="00692B5A" w:rsidRPr="00692B5A" w:rsidRDefault="00692B5A" w:rsidP="00692B5A">
            <w:pPr>
              <w:jc w:val="right"/>
              <w:rPr>
                <w:b/>
                <w:bCs/>
                <w:sz w:val="20"/>
                <w:szCs w:val="20"/>
              </w:rPr>
            </w:pPr>
            <w:r w:rsidRPr="00692B5A">
              <w:rPr>
                <w:b/>
                <w:bCs/>
                <w:sz w:val="20"/>
                <w:szCs w:val="20"/>
              </w:rPr>
              <w:t>0,00000</w:t>
            </w:r>
          </w:p>
        </w:tc>
        <w:tc>
          <w:tcPr>
            <w:tcW w:w="519" w:type="pct"/>
            <w:tcBorders>
              <w:top w:val="nil"/>
              <w:left w:val="nil"/>
              <w:bottom w:val="single" w:sz="4" w:space="0" w:color="auto"/>
              <w:right w:val="single" w:sz="4" w:space="0" w:color="auto"/>
            </w:tcBorders>
            <w:shd w:val="clear" w:color="000000" w:fill="FFFFFF"/>
            <w:noWrap/>
            <w:hideMark/>
          </w:tcPr>
          <w:p w14:paraId="14E8101F" w14:textId="77777777" w:rsidR="00692B5A" w:rsidRPr="00692B5A" w:rsidRDefault="00692B5A" w:rsidP="00692B5A">
            <w:pPr>
              <w:jc w:val="right"/>
              <w:rPr>
                <w:b/>
                <w:bCs/>
                <w:sz w:val="20"/>
                <w:szCs w:val="20"/>
              </w:rPr>
            </w:pPr>
            <w:r w:rsidRPr="00692B5A">
              <w:rPr>
                <w:b/>
                <w:bCs/>
                <w:sz w:val="20"/>
                <w:szCs w:val="20"/>
              </w:rPr>
              <w:t>0,00000</w:t>
            </w:r>
          </w:p>
        </w:tc>
        <w:tc>
          <w:tcPr>
            <w:tcW w:w="94" w:type="pct"/>
            <w:vAlign w:val="center"/>
            <w:hideMark/>
          </w:tcPr>
          <w:p w14:paraId="25BF3DCB" w14:textId="77777777" w:rsidR="00692B5A" w:rsidRPr="00692B5A" w:rsidRDefault="00692B5A" w:rsidP="00692B5A">
            <w:pPr>
              <w:rPr>
                <w:sz w:val="20"/>
                <w:szCs w:val="20"/>
              </w:rPr>
            </w:pPr>
          </w:p>
        </w:tc>
      </w:tr>
      <w:tr w:rsidR="00692B5A" w:rsidRPr="00692B5A" w14:paraId="42346FD2" w14:textId="77777777" w:rsidTr="00692B5A">
        <w:trPr>
          <w:trHeight w:val="1140"/>
        </w:trPr>
        <w:tc>
          <w:tcPr>
            <w:tcW w:w="1336" w:type="pct"/>
            <w:tcBorders>
              <w:top w:val="nil"/>
              <w:left w:val="single" w:sz="4" w:space="0" w:color="auto"/>
              <w:bottom w:val="single" w:sz="4" w:space="0" w:color="auto"/>
              <w:right w:val="single" w:sz="4" w:space="0" w:color="auto"/>
            </w:tcBorders>
            <w:shd w:val="clear" w:color="000000" w:fill="FFFFFF"/>
            <w:hideMark/>
          </w:tcPr>
          <w:p w14:paraId="3B4C4D8C" w14:textId="77777777" w:rsidR="00692B5A" w:rsidRPr="00692B5A" w:rsidRDefault="00692B5A" w:rsidP="00692B5A">
            <w:pPr>
              <w:rPr>
                <w:sz w:val="20"/>
                <w:szCs w:val="20"/>
              </w:rPr>
            </w:pPr>
            <w:r w:rsidRPr="00692B5A">
              <w:rPr>
                <w:sz w:val="20"/>
                <w:szCs w:val="20"/>
              </w:rPr>
              <w:t>Обеспечение выполнения функций по оценке недвижимости, признанию прав и регулированию отношений по государственной и муниципальной собственности</w:t>
            </w:r>
          </w:p>
        </w:tc>
        <w:tc>
          <w:tcPr>
            <w:tcW w:w="665" w:type="pct"/>
            <w:tcBorders>
              <w:top w:val="nil"/>
              <w:left w:val="nil"/>
              <w:bottom w:val="single" w:sz="4" w:space="0" w:color="auto"/>
              <w:right w:val="single" w:sz="4" w:space="0" w:color="auto"/>
            </w:tcBorders>
            <w:shd w:val="clear" w:color="000000" w:fill="FFFFFF"/>
            <w:hideMark/>
          </w:tcPr>
          <w:p w14:paraId="7947B844" w14:textId="77777777" w:rsidR="00692B5A" w:rsidRPr="00692B5A" w:rsidRDefault="00692B5A" w:rsidP="00692B5A">
            <w:pPr>
              <w:jc w:val="right"/>
              <w:rPr>
                <w:sz w:val="20"/>
                <w:szCs w:val="20"/>
              </w:rPr>
            </w:pPr>
            <w:r w:rsidRPr="00692B5A">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4F7502B0" w14:textId="77777777" w:rsidR="00692B5A" w:rsidRPr="00692B5A" w:rsidRDefault="00692B5A" w:rsidP="00692B5A">
            <w:pPr>
              <w:jc w:val="right"/>
              <w:rPr>
                <w:sz w:val="20"/>
                <w:szCs w:val="20"/>
              </w:rPr>
            </w:pPr>
            <w:r w:rsidRPr="00692B5A">
              <w:rPr>
                <w:sz w:val="20"/>
                <w:szCs w:val="20"/>
              </w:rPr>
              <w:t>О1</w:t>
            </w:r>
          </w:p>
        </w:tc>
        <w:tc>
          <w:tcPr>
            <w:tcW w:w="493" w:type="pct"/>
            <w:tcBorders>
              <w:top w:val="nil"/>
              <w:left w:val="nil"/>
              <w:bottom w:val="single" w:sz="4" w:space="0" w:color="auto"/>
              <w:right w:val="single" w:sz="4" w:space="0" w:color="auto"/>
            </w:tcBorders>
            <w:shd w:val="clear" w:color="000000" w:fill="FFFFFF"/>
            <w:hideMark/>
          </w:tcPr>
          <w:p w14:paraId="56F4E8B0" w14:textId="77777777" w:rsidR="00692B5A" w:rsidRPr="00692B5A" w:rsidRDefault="00692B5A" w:rsidP="00692B5A">
            <w:pPr>
              <w:jc w:val="right"/>
              <w:rPr>
                <w:sz w:val="20"/>
                <w:szCs w:val="20"/>
              </w:rPr>
            </w:pPr>
            <w:r w:rsidRPr="00692B5A">
              <w:rPr>
                <w:sz w:val="20"/>
                <w:szCs w:val="20"/>
              </w:rPr>
              <w:t>13</w:t>
            </w:r>
          </w:p>
        </w:tc>
        <w:tc>
          <w:tcPr>
            <w:tcW w:w="639" w:type="pct"/>
            <w:tcBorders>
              <w:top w:val="nil"/>
              <w:left w:val="nil"/>
              <w:bottom w:val="single" w:sz="4" w:space="0" w:color="auto"/>
              <w:right w:val="single" w:sz="4" w:space="0" w:color="auto"/>
            </w:tcBorders>
            <w:shd w:val="clear" w:color="000000" w:fill="FFFFFF"/>
            <w:hideMark/>
          </w:tcPr>
          <w:p w14:paraId="0C8F7E1C" w14:textId="77777777" w:rsidR="00692B5A" w:rsidRPr="00692B5A" w:rsidRDefault="00692B5A" w:rsidP="00692B5A">
            <w:pPr>
              <w:jc w:val="center"/>
              <w:rPr>
                <w:sz w:val="20"/>
                <w:szCs w:val="20"/>
              </w:rPr>
            </w:pPr>
            <w:r w:rsidRPr="00692B5A">
              <w:rPr>
                <w:sz w:val="20"/>
                <w:szCs w:val="20"/>
              </w:rPr>
              <w:t>09 1 01 90030</w:t>
            </w:r>
          </w:p>
        </w:tc>
        <w:tc>
          <w:tcPr>
            <w:tcW w:w="388" w:type="pct"/>
            <w:tcBorders>
              <w:top w:val="nil"/>
              <w:left w:val="nil"/>
              <w:bottom w:val="single" w:sz="4" w:space="0" w:color="auto"/>
              <w:right w:val="single" w:sz="4" w:space="0" w:color="auto"/>
            </w:tcBorders>
            <w:shd w:val="clear" w:color="000000" w:fill="FFFFFF"/>
            <w:hideMark/>
          </w:tcPr>
          <w:p w14:paraId="77E5A74C" w14:textId="77777777" w:rsidR="00692B5A" w:rsidRPr="00692B5A" w:rsidRDefault="00692B5A" w:rsidP="00692B5A">
            <w:pPr>
              <w:jc w:val="right"/>
              <w:rPr>
                <w:sz w:val="20"/>
                <w:szCs w:val="20"/>
              </w:rPr>
            </w:pPr>
            <w:r w:rsidRPr="00692B5A">
              <w:rPr>
                <w:sz w:val="20"/>
                <w:szCs w:val="20"/>
              </w:rPr>
              <w:t> </w:t>
            </w:r>
          </w:p>
        </w:tc>
        <w:tc>
          <w:tcPr>
            <w:tcW w:w="519" w:type="pct"/>
            <w:tcBorders>
              <w:top w:val="nil"/>
              <w:left w:val="nil"/>
              <w:bottom w:val="single" w:sz="4" w:space="0" w:color="auto"/>
              <w:right w:val="single" w:sz="4" w:space="0" w:color="auto"/>
            </w:tcBorders>
            <w:shd w:val="clear" w:color="000000" w:fill="FFFFFF"/>
            <w:noWrap/>
            <w:hideMark/>
          </w:tcPr>
          <w:p w14:paraId="4050187A" w14:textId="77777777" w:rsidR="00692B5A" w:rsidRPr="00692B5A" w:rsidRDefault="00692B5A" w:rsidP="00692B5A">
            <w:pPr>
              <w:jc w:val="right"/>
              <w:rPr>
                <w:b/>
                <w:bCs/>
                <w:sz w:val="20"/>
                <w:szCs w:val="20"/>
              </w:rPr>
            </w:pPr>
            <w:r w:rsidRPr="00692B5A">
              <w:rPr>
                <w:b/>
                <w:bCs/>
                <w:sz w:val="20"/>
                <w:szCs w:val="20"/>
              </w:rPr>
              <w:t>0,00000</w:t>
            </w:r>
          </w:p>
        </w:tc>
        <w:tc>
          <w:tcPr>
            <w:tcW w:w="519" w:type="pct"/>
            <w:tcBorders>
              <w:top w:val="nil"/>
              <w:left w:val="nil"/>
              <w:bottom w:val="single" w:sz="4" w:space="0" w:color="auto"/>
              <w:right w:val="single" w:sz="4" w:space="0" w:color="auto"/>
            </w:tcBorders>
            <w:shd w:val="clear" w:color="000000" w:fill="FFFFFF"/>
            <w:noWrap/>
            <w:hideMark/>
          </w:tcPr>
          <w:p w14:paraId="5BC7E28D" w14:textId="77777777" w:rsidR="00692B5A" w:rsidRPr="00692B5A" w:rsidRDefault="00692B5A" w:rsidP="00692B5A">
            <w:pPr>
              <w:jc w:val="right"/>
              <w:rPr>
                <w:b/>
                <w:bCs/>
                <w:sz w:val="20"/>
                <w:szCs w:val="20"/>
              </w:rPr>
            </w:pPr>
            <w:r w:rsidRPr="00692B5A">
              <w:rPr>
                <w:b/>
                <w:bCs/>
                <w:sz w:val="20"/>
                <w:szCs w:val="20"/>
              </w:rPr>
              <w:t>0,00000</w:t>
            </w:r>
          </w:p>
        </w:tc>
        <w:tc>
          <w:tcPr>
            <w:tcW w:w="94" w:type="pct"/>
            <w:vAlign w:val="center"/>
            <w:hideMark/>
          </w:tcPr>
          <w:p w14:paraId="1E4B1A16" w14:textId="77777777" w:rsidR="00692B5A" w:rsidRPr="00692B5A" w:rsidRDefault="00692B5A" w:rsidP="00692B5A">
            <w:pPr>
              <w:rPr>
                <w:sz w:val="20"/>
                <w:szCs w:val="20"/>
              </w:rPr>
            </w:pPr>
          </w:p>
        </w:tc>
      </w:tr>
      <w:tr w:rsidR="00692B5A" w:rsidRPr="00692B5A" w14:paraId="7725EA10" w14:textId="77777777" w:rsidTr="00692B5A">
        <w:trPr>
          <w:trHeight w:val="792"/>
        </w:trPr>
        <w:tc>
          <w:tcPr>
            <w:tcW w:w="1336" w:type="pct"/>
            <w:tcBorders>
              <w:top w:val="nil"/>
              <w:left w:val="single" w:sz="4" w:space="0" w:color="auto"/>
              <w:bottom w:val="single" w:sz="4" w:space="0" w:color="auto"/>
              <w:right w:val="single" w:sz="4" w:space="0" w:color="auto"/>
            </w:tcBorders>
            <w:shd w:val="clear" w:color="000000" w:fill="FFFFFF"/>
            <w:hideMark/>
          </w:tcPr>
          <w:p w14:paraId="70B29D1C" w14:textId="77777777" w:rsidR="00692B5A" w:rsidRPr="00692B5A" w:rsidRDefault="00692B5A" w:rsidP="00692B5A">
            <w:pPr>
              <w:rPr>
                <w:sz w:val="20"/>
                <w:szCs w:val="20"/>
              </w:rPr>
            </w:pPr>
            <w:r w:rsidRPr="00692B5A">
              <w:rPr>
                <w:sz w:val="20"/>
                <w:szCs w:val="20"/>
              </w:rPr>
              <w:t xml:space="preserve">Закупка товаров, работ и услуг для </w:t>
            </w:r>
            <w:r w:rsidRPr="00692B5A">
              <w:rPr>
                <w:sz w:val="20"/>
                <w:szCs w:val="20"/>
              </w:rPr>
              <w:br/>
              <w:t>обеспечения государственных (муниципальных) нужд</w:t>
            </w:r>
          </w:p>
        </w:tc>
        <w:tc>
          <w:tcPr>
            <w:tcW w:w="665" w:type="pct"/>
            <w:tcBorders>
              <w:top w:val="nil"/>
              <w:left w:val="nil"/>
              <w:bottom w:val="single" w:sz="4" w:space="0" w:color="auto"/>
              <w:right w:val="single" w:sz="4" w:space="0" w:color="auto"/>
            </w:tcBorders>
            <w:shd w:val="clear" w:color="000000" w:fill="FFFFFF"/>
            <w:hideMark/>
          </w:tcPr>
          <w:p w14:paraId="0F422280" w14:textId="77777777" w:rsidR="00692B5A" w:rsidRPr="00692B5A" w:rsidRDefault="00692B5A" w:rsidP="00692B5A">
            <w:pPr>
              <w:jc w:val="right"/>
              <w:rPr>
                <w:sz w:val="20"/>
                <w:szCs w:val="20"/>
              </w:rPr>
            </w:pPr>
            <w:r w:rsidRPr="00692B5A">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77324E8E" w14:textId="77777777" w:rsidR="00692B5A" w:rsidRPr="00692B5A" w:rsidRDefault="00692B5A" w:rsidP="00692B5A">
            <w:pPr>
              <w:jc w:val="right"/>
              <w:rPr>
                <w:sz w:val="20"/>
                <w:szCs w:val="20"/>
              </w:rPr>
            </w:pPr>
            <w:r w:rsidRPr="00692B5A">
              <w:rPr>
                <w:sz w:val="20"/>
                <w:szCs w:val="20"/>
              </w:rPr>
              <w:t>О1</w:t>
            </w:r>
          </w:p>
        </w:tc>
        <w:tc>
          <w:tcPr>
            <w:tcW w:w="493" w:type="pct"/>
            <w:tcBorders>
              <w:top w:val="nil"/>
              <w:left w:val="nil"/>
              <w:bottom w:val="single" w:sz="4" w:space="0" w:color="auto"/>
              <w:right w:val="single" w:sz="4" w:space="0" w:color="auto"/>
            </w:tcBorders>
            <w:shd w:val="clear" w:color="000000" w:fill="FFFFFF"/>
            <w:hideMark/>
          </w:tcPr>
          <w:p w14:paraId="5FFC976B" w14:textId="77777777" w:rsidR="00692B5A" w:rsidRPr="00692B5A" w:rsidRDefault="00692B5A" w:rsidP="00692B5A">
            <w:pPr>
              <w:jc w:val="right"/>
              <w:rPr>
                <w:sz w:val="20"/>
                <w:szCs w:val="20"/>
              </w:rPr>
            </w:pPr>
            <w:r w:rsidRPr="00692B5A">
              <w:rPr>
                <w:sz w:val="20"/>
                <w:szCs w:val="20"/>
              </w:rPr>
              <w:t>13</w:t>
            </w:r>
          </w:p>
        </w:tc>
        <w:tc>
          <w:tcPr>
            <w:tcW w:w="639" w:type="pct"/>
            <w:tcBorders>
              <w:top w:val="nil"/>
              <w:left w:val="nil"/>
              <w:bottom w:val="single" w:sz="4" w:space="0" w:color="auto"/>
              <w:right w:val="single" w:sz="4" w:space="0" w:color="auto"/>
            </w:tcBorders>
            <w:shd w:val="clear" w:color="000000" w:fill="FFFFFF"/>
            <w:hideMark/>
          </w:tcPr>
          <w:p w14:paraId="7849CB32" w14:textId="77777777" w:rsidR="00692B5A" w:rsidRPr="00692B5A" w:rsidRDefault="00692B5A" w:rsidP="00692B5A">
            <w:pPr>
              <w:jc w:val="center"/>
              <w:rPr>
                <w:sz w:val="20"/>
                <w:szCs w:val="20"/>
              </w:rPr>
            </w:pPr>
            <w:r w:rsidRPr="00692B5A">
              <w:rPr>
                <w:sz w:val="20"/>
                <w:szCs w:val="20"/>
              </w:rPr>
              <w:t>09 1 01 90030</w:t>
            </w:r>
          </w:p>
        </w:tc>
        <w:tc>
          <w:tcPr>
            <w:tcW w:w="388" w:type="pct"/>
            <w:tcBorders>
              <w:top w:val="nil"/>
              <w:left w:val="nil"/>
              <w:bottom w:val="single" w:sz="4" w:space="0" w:color="auto"/>
              <w:right w:val="single" w:sz="4" w:space="0" w:color="auto"/>
            </w:tcBorders>
            <w:shd w:val="clear" w:color="000000" w:fill="FFFFFF"/>
            <w:hideMark/>
          </w:tcPr>
          <w:p w14:paraId="42052983" w14:textId="77777777" w:rsidR="00692B5A" w:rsidRPr="00692B5A" w:rsidRDefault="00692B5A" w:rsidP="00692B5A">
            <w:pPr>
              <w:jc w:val="right"/>
              <w:rPr>
                <w:sz w:val="20"/>
                <w:szCs w:val="20"/>
              </w:rPr>
            </w:pPr>
            <w:r w:rsidRPr="00692B5A">
              <w:rPr>
                <w:sz w:val="20"/>
                <w:szCs w:val="20"/>
              </w:rPr>
              <w:t>200</w:t>
            </w:r>
          </w:p>
        </w:tc>
        <w:tc>
          <w:tcPr>
            <w:tcW w:w="519" w:type="pct"/>
            <w:tcBorders>
              <w:top w:val="nil"/>
              <w:left w:val="nil"/>
              <w:bottom w:val="single" w:sz="4" w:space="0" w:color="auto"/>
              <w:right w:val="single" w:sz="4" w:space="0" w:color="auto"/>
            </w:tcBorders>
            <w:shd w:val="clear" w:color="000000" w:fill="FFFFFF"/>
            <w:noWrap/>
            <w:hideMark/>
          </w:tcPr>
          <w:p w14:paraId="5B16533D" w14:textId="77777777" w:rsidR="00692B5A" w:rsidRPr="00692B5A" w:rsidRDefault="00692B5A" w:rsidP="00692B5A">
            <w:pPr>
              <w:jc w:val="right"/>
              <w:rPr>
                <w:b/>
                <w:bCs/>
                <w:sz w:val="20"/>
                <w:szCs w:val="20"/>
              </w:rPr>
            </w:pPr>
            <w:r w:rsidRPr="00692B5A">
              <w:rPr>
                <w:b/>
                <w:bCs/>
                <w:sz w:val="20"/>
                <w:szCs w:val="20"/>
              </w:rPr>
              <w:t>0,00000</w:t>
            </w:r>
          </w:p>
        </w:tc>
        <w:tc>
          <w:tcPr>
            <w:tcW w:w="519" w:type="pct"/>
            <w:tcBorders>
              <w:top w:val="nil"/>
              <w:left w:val="nil"/>
              <w:bottom w:val="single" w:sz="4" w:space="0" w:color="auto"/>
              <w:right w:val="single" w:sz="4" w:space="0" w:color="auto"/>
            </w:tcBorders>
            <w:shd w:val="clear" w:color="000000" w:fill="FFFFFF"/>
            <w:noWrap/>
            <w:hideMark/>
          </w:tcPr>
          <w:p w14:paraId="02844466" w14:textId="77777777" w:rsidR="00692B5A" w:rsidRPr="00692B5A" w:rsidRDefault="00692B5A" w:rsidP="00692B5A">
            <w:pPr>
              <w:jc w:val="right"/>
              <w:rPr>
                <w:b/>
                <w:bCs/>
                <w:sz w:val="20"/>
                <w:szCs w:val="20"/>
              </w:rPr>
            </w:pPr>
            <w:r w:rsidRPr="00692B5A">
              <w:rPr>
                <w:b/>
                <w:bCs/>
                <w:sz w:val="20"/>
                <w:szCs w:val="20"/>
              </w:rPr>
              <w:t>0,00000</w:t>
            </w:r>
          </w:p>
        </w:tc>
        <w:tc>
          <w:tcPr>
            <w:tcW w:w="94" w:type="pct"/>
            <w:vAlign w:val="center"/>
            <w:hideMark/>
          </w:tcPr>
          <w:p w14:paraId="2740AC7C" w14:textId="77777777" w:rsidR="00692B5A" w:rsidRPr="00692B5A" w:rsidRDefault="00692B5A" w:rsidP="00692B5A">
            <w:pPr>
              <w:rPr>
                <w:sz w:val="20"/>
                <w:szCs w:val="20"/>
              </w:rPr>
            </w:pPr>
          </w:p>
        </w:tc>
      </w:tr>
      <w:tr w:rsidR="00692B5A" w:rsidRPr="00692B5A" w14:paraId="7709496B" w14:textId="77777777" w:rsidTr="00692B5A">
        <w:trPr>
          <w:trHeight w:val="1584"/>
        </w:trPr>
        <w:tc>
          <w:tcPr>
            <w:tcW w:w="1336" w:type="pct"/>
            <w:tcBorders>
              <w:top w:val="nil"/>
              <w:left w:val="single" w:sz="4" w:space="0" w:color="auto"/>
              <w:bottom w:val="single" w:sz="4" w:space="0" w:color="auto"/>
              <w:right w:val="single" w:sz="4" w:space="0" w:color="auto"/>
            </w:tcBorders>
            <w:shd w:val="clear" w:color="000000" w:fill="FFFFFF"/>
            <w:hideMark/>
          </w:tcPr>
          <w:p w14:paraId="04915091" w14:textId="77777777" w:rsidR="00692B5A" w:rsidRPr="00692B5A" w:rsidRDefault="00692B5A" w:rsidP="00692B5A">
            <w:pPr>
              <w:rPr>
                <w:sz w:val="20"/>
                <w:szCs w:val="20"/>
              </w:rPr>
            </w:pPr>
            <w:r w:rsidRPr="00692B5A">
              <w:rPr>
                <w:sz w:val="20"/>
                <w:szCs w:val="20"/>
              </w:rPr>
              <w:lastRenderedPageBreak/>
              <w:t>Расходы на исполнение судебных актов, предусматривающих обращение взыскания на средства бюджета городского округа Тейково Ивановской области по денежным обязательствам муниципальных казенных учреждений</w:t>
            </w:r>
          </w:p>
        </w:tc>
        <w:tc>
          <w:tcPr>
            <w:tcW w:w="665" w:type="pct"/>
            <w:tcBorders>
              <w:top w:val="nil"/>
              <w:left w:val="nil"/>
              <w:bottom w:val="single" w:sz="4" w:space="0" w:color="auto"/>
              <w:right w:val="single" w:sz="4" w:space="0" w:color="auto"/>
            </w:tcBorders>
            <w:shd w:val="clear" w:color="000000" w:fill="FFFFFF"/>
            <w:noWrap/>
            <w:hideMark/>
          </w:tcPr>
          <w:p w14:paraId="55CC7BC1" w14:textId="77777777" w:rsidR="00692B5A" w:rsidRPr="00692B5A" w:rsidRDefault="00692B5A" w:rsidP="00692B5A">
            <w:pPr>
              <w:jc w:val="right"/>
              <w:rPr>
                <w:sz w:val="20"/>
                <w:szCs w:val="20"/>
              </w:rPr>
            </w:pPr>
            <w:r w:rsidRPr="00692B5A">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20B473FB" w14:textId="77777777" w:rsidR="00692B5A" w:rsidRPr="00692B5A" w:rsidRDefault="00692B5A" w:rsidP="00692B5A">
            <w:pPr>
              <w:jc w:val="right"/>
              <w:rPr>
                <w:sz w:val="20"/>
                <w:szCs w:val="20"/>
              </w:rPr>
            </w:pPr>
            <w:r w:rsidRPr="00692B5A">
              <w:rPr>
                <w:sz w:val="20"/>
                <w:szCs w:val="20"/>
              </w:rPr>
              <w:t>О1</w:t>
            </w:r>
          </w:p>
        </w:tc>
        <w:tc>
          <w:tcPr>
            <w:tcW w:w="493" w:type="pct"/>
            <w:tcBorders>
              <w:top w:val="nil"/>
              <w:left w:val="nil"/>
              <w:bottom w:val="single" w:sz="4" w:space="0" w:color="auto"/>
              <w:right w:val="single" w:sz="4" w:space="0" w:color="auto"/>
            </w:tcBorders>
            <w:shd w:val="clear" w:color="000000" w:fill="FFFFFF"/>
            <w:hideMark/>
          </w:tcPr>
          <w:p w14:paraId="45D227FE" w14:textId="77777777" w:rsidR="00692B5A" w:rsidRPr="00692B5A" w:rsidRDefault="00692B5A" w:rsidP="00692B5A">
            <w:pPr>
              <w:jc w:val="right"/>
              <w:rPr>
                <w:sz w:val="20"/>
                <w:szCs w:val="20"/>
              </w:rPr>
            </w:pPr>
            <w:r w:rsidRPr="00692B5A">
              <w:rPr>
                <w:sz w:val="20"/>
                <w:szCs w:val="20"/>
              </w:rPr>
              <w:t>13</w:t>
            </w:r>
          </w:p>
        </w:tc>
        <w:tc>
          <w:tcPr>
            <w:tcW w:w="639" w:type="pct"/>
            <w:tcBorders>
              <w:top w:val="nil"/>
              <w:left w:val="nil"/>
              <w:bottom w:val="single" w:sz="4" w:space="0" w:color="auto"/>
              <w:right w:val="single" w:sz="4" w:space="0" w:color="auto"/>
            </w:tcBorders>
            <w:shd w:val="clear" w:color="000000" w:fill="FFFFFF"/>
            <w:noWrap/>
            <w:hideMark/>
          </w:tcPr>
          <w:p w14:paraId="2A5523E0" w14:textId="77777777" w:rsidR="00692B5A" w:rsidRPr="00692B5A" w:rsidRDefault="00692B5A" w:rsidP="00692B5A">
            <w:pPr>
              <w:jc w:val="center"/>
              <w:rPr>
                <w:sz w:val="20"/>
                <w:szCs w:val="20"/>
              </w:rPr>
            </w:pPr>
            <w:r w:rsidRPr="00692B5A">
              <w:rPr>
                <w:sz w:val="20"/>
                <w:szCs w:val="20"/>
              </w:rPr>
              <w:t>41 9 00 90130</w:t>
            </w:r>
          </w:p>
        </w:tc>
        <w:tc>
          <w:tcPr>
            <w:tcW w:w="388" w:type="pct"/>
            <w:tcBorders>
              <w:top w:val="nil"/>
              <w:left w:val="nil"/>
              <w:bottom w:val="single" w:sz="4" w:space="0" w:color="auto"/>
              <w:right w:val="single" w:sz="4" w:space="0" w:color="auto"/>
            </w:tcBorders>
            <w:shd w:val="clear" w:color="000000" w:fill="FFFFFF"/>
            <w:hideMark/>
          </w:tcPr>
          <w:p w14:paraId="1F4E11BB" w14:textId="77777777" w:rsidR="00692B5A" w:rsidRPr="00692B5A" w:rsidRDefault="00692B5A" w:rsidP="00692B5A">
            <w:pPr>
              <w:jc w:val="right"/>
              <w:rPr>
                <w:sz w:val="20"/>
                <w:szCs w:val="20"/>
              </w:rPr>
            </w:pPr>
            <w:r w:rsidRPr="00692B5A">
              <w:rPr>
                <w:sz w:val="20"/>
                <w:szCs w:val="20"/>
              </w:rPr>
              <w:t> </w:t>
            </w:r>
          </w:p>
        </w:tc>
        <w:tc>
          <w:tcPr>
            <w:tcW w:w="519" w:type="pct"/>
            <w:tcBorders>
              <w:top w:val="nil"/>
              <w:left w:val="nil"/>
              <w:bottom w:val="single" w:sz="4" w:space="0" w:color="auto"/>
              <w:right w:val="single" w:sz="4" w:space="0" w:color="auto"/>
            </w:tcBorders>
            <w:shd w:val="clear" w:color="000000" w:fill="FFFFFF"/>
            <w:noWrap/>
            <w:hideMark/>
          </w:tcPr>
          <w:p w14:paraId="110B061B" w14:textId="77777777" w:rsidR="00692B5A" w:rsidRPr="00692B5A" w:rsidRDefault="00692B5A" w:rsidP="00692B5A">
            <w:pPr>
              <w:jc w:val="right"/>
              <w:rPr>
                <w:b/>
                <w:bCs/>
                <w:sz w:val="20"/>
                <w:szCs w:val="20"/>
              </w:rPr>
            </w:pPr>
            <w:r w:rsidRPr="00692B5A">
              <w:rPr>
                <w:b/>
                <w:bCs/>
                <w:sz w:val="20"/>
                <w:szCs w:val="20"/>
              </w:rPr>
              <w:t>0,00000</w:t>
            </w:r>
          </w:p>
        </w:tc>
        <w:tc>
          <w:tcPr>
            <w:tcW w:w="519" w:type="pct"/>
            <w:tcBorders>
              <w:top w:val="nil"/>
              <w:left w:val="nil"/>
              <w:bottom w:val="single" w:sz="4" w:space="0" w:color="auto"/>
              <w:right w:val="single" w:sz="4" w:space="0" w:color="auto"/>
            </w:tcBorders>
            <w:shd w:val="clear" w:color="000000" w:fill="FFFFFF"/>
            <w:noWrap/>
            <w:hideMark/>
          </w:tcPr>
          <w:p w14:paraId="6EF6051C" w14:textId="77777777" w:rsidR="00692B5A" w:rsidRPr="00692B5A" w:rsidRDefault="00692B5A" w:rsidP="00692B5A">
            <w:pPr>
              <w:jc w:val="right"/>
              <w:rPr>
                <w:b/>
                <w:bCs/>
                <w:sz w:val="20"/>
                <w:szCs w:val="20"/>
              </w:rPr>
            </w:pPr>
            <w:r w:rsidRPr="00692B5A">
              <w:rPr>
                <w:b/>
                <w:bCs/>
                <w:sz w:val="20"/>
                <w:szCs w:val="20"/>
              </w:rPr>
              <w:t>0,00000</w:t>
            </w:r>
          </w:p>
        </w:tc>
        <w:tc>
          <w:tcPr>
            <w:tcW w:w="94" w:type="pct"/>
            <w:vAlign w:val="center"/>
            <w:hideMark/>
          </w:tcPr>
          <w:p w14:paraId="6F2EF210" w14:textId="77777777" w:rsidR="00692B5A" w:rsidRPr="00692B5A" w:rsidRDefault="00692B5A" w:rsidP="00692B5A">
            <w:pPr>
              <w:rPr>
                <w:sz w:val="20"/>
                <w:szCs w:val="20"/>
              </w:rPr>
            </w:pPr>
          </w:p>
        </w:tc>
      </w:tr>
      <w:tr w:rsidR="00692B5A" w:rsidRPr="00692B5A" w14:paraId="2AA7526A" w14:textId="77777777" w:rsidTr="00692B5A">
        <w:trPr>
          <w:trHeight w:val="312"/>
        </w:trPr>
        <w:tc>
          <w:tcPr>
            <w:tcW w:w="1336" w:type="pct"/>
            <w:tcBorders>
              <w:top w:val="nil"/>
              <w:left w:val="single" w:sz="4" w:space="0" w:color="auto"/>
              <w:bottom w:val="single" w:sz="4" w:space="0" w:color="auto"/>
              <w:right w:val="single" w:sz="4" w:space="0" w:color="auto"/>
            </w:tcBorders>
            <w:shd w:val="clear" w:color="000000" w:fill="FFFFFF"/>
            <w:hideMark/>
          </w:tcPr>
          <w:p w14:paraId="3A528695" w14:textId="77777777" w:rsidR="00692B5A" w:rsidRPr="00692B5A" w:rsidRDefault="00692B5A" w:rsidP="00692B5A">
            <w:pPr>
              <w:rPr>
                <w:sz w:val="20"/>
                <w:szCs w:val="20"/>
              </w:rPr>
            </w:pPr>
            <w:r w:rsidRPr="00692B5A">
              <w:rPr>
                <w:sz w:val="20"/>
                <w:szCs w:val="20"/>
              </w:rPr>
              <w:t>Иные бюджетные ассигнования</w:t>
            </w:r>
          </w:p>
        </w:tc>
        <w:tc>
          <w:tcPr>
            <w:tcW w:w="665" w:type="pct"/>
            <w:tcBorders>
              <w:top w:val="nil"/>
              <w:left w:val="nil"/>
              <w:bottom w:val="single" w:sz="4" w:space="0" w:color="auto"/>
              <w:right w:val="single" w:sz="4" w:space="0" w:color="auto"/>
            </w:tcBorders>
            <w:shd w:val="clear" w:color="000000" w:fill="FFFFFF"/>
            <w:noWrap/>
            <w:hideMark/>
          </w:tcPr>
          <w:p w14:paraId="0B01CD96" w14:textId="77777777" w:rsidR="00692B5A" w:rsidRPr="00692B5A" w:rsidRDefault="00692B5A" w:rsidP="00692B5A">
            <w:pPr>
              <w:jc w:val="right"/>
              <w:rPr>
                <w:sz w:val="20"/>
                <w:szCs w:val="20"/>
              </w:rPr>
            </w:pPr>
            <w:r w:rsidRPr="00692B5A">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5F38A398" w14:textId="77777777" w:rsidR="00692B5A" w:rsidRPr="00692B5A" w:rsidRDefault="00692B5A" w:rsidP="00692B5A">
            <w:pPr>
              <w:jc w:val="right"/>
              <w:rPr>
                <w:sz w:val="20"/>
                <w:szCs w:val="20"/>
              </w:rPr>
            </w:pPr>
            <w:r w:rsidRPr="00692B5A">
              <w:rPr>
                <w:sz w:val="20"/>
                <w:szCs w:val="20"/>
              </w:rPr>
              <w:t>О1</w:t>
            </w:r>
          </w:p>
        </w:tc>
        <w:tc>
          <w:tcPr>
            <w:tcW w:w="493" w:type="pct"/>
            <w:tcBorders>
              <w:top w:val="nil"/>
              <w:left w:val="nil"/>
              <w:bottom w:val="single" w:sz="4" w:space="0" w:color="auto"/>
              <w:right w:val="single" w:sz="4" w:space="0" w:color="auto"/>
            </w:tcBorders>
            <w:shd w:val="clear" w:color="000000" w:fill="FFFFFF"/>
            <w:hideMark/>
          </w:tcPr>
          <w:p w14:paraId="1AE8EF96" w14:textId="77777777" w:rsidR="00692B5A" w:rsidRPr="00692B5A" w:rsidRDefault="00692B5A" w:rsidP="00692B5A">
            <w:pPr>
              <w:jc w:val="right"/>
              <w:rPr>
                <w:sz w:val="20"/>
                <w:szCs w:val="20"/>
              </w:rPr>
            </w:pPr>
            <w:r w:rsidRPr="00692B5A">
              <w:rPr>
                <w:sz w:val="20"/>
                <w:szCs w:val="20"/>
              </w:rPr>
              <w:t>13</w:t>
            </w:r>
          </w:p>
        </w:tc>
        <w:tc>
          <w:tcPr>
            <w:tcW w:w="639" w:type="pct"/>
            <w:tcBorders>
              <w:top w:val="nil"/>
              <w:left w:val="nil"/>
              <w:bottom w:val="single" w:sz="4" w:space="0" w:color="auto"/>
              <w:right w:val="single" w:sz="4" w:space="0" w:color="auto"/>
            </w:tcBorders>
            <w:shd w:val="clear" w:color="000000" w:fill="FFFFFF"/>
            <w:noWrap/>
            <w:hideMark/>
          </w:tcPr>
          <w:p w14:paraId="753C2083" w14:textId="77777777" w:rsidR="00692B5A" w:rsidRPr="00692B5A" w:rsidRDefault="00692B5A" w:rsidP="00692B5A">
            <w:pPr>
              <w:jc w:val="center"/>
              <w:rPr>
                <w:sz w:val="20"/>
                <w:szCs w:val="20"/>
              </w:rPr>
            </w:pPr>
            <w:r w:rsidRPr="00692B5A">
              <w:rPr>
                <w:sz w:val="20"/>
                <w:szCs w:val="20"/>
              </w:rPr>
              <w:t>41 9 00 90130</w:t>
            </w:r>
          </w:p>
        </w:tc>
        <w:tc>
          <w:tcPr>
            <w:tcW w:w="388" w:type="pct"/>
            <w:tcBorders>
              <w:top w:val="nil"/>
              <w:left w:val="nil"/>
              <w:bottom w:val="single" w:sz="4" w:space="0" w:color="auto"/>
              <w:right w:val="single" w:sz="4" w:space="0" w:color="auto"/>
            </w:tcBorders>
            <w:shd w:val="clear" w:color="000000" w:fill="FFFFFF"/>
            <w:hideMark/>
          </w:tcPr>
          <w:p w14:paraId="1EB82552" w14:textId="77777777" w:rsidR="00692B5A" w:rsidRPr="00692B5A" w:rsidRDefault="00692B5A" w:rsidP="00692B5A">
            <w:pPr>
              <w:jc w:val="right"/>
              <w:rPr>
                <w:sz w:val="20"/>
                <w:szCs w:val="20"/>
              </w:rPr>
            </w:pPr>
            <w:r w:rsidRPr="00692B5A">
              <w:rPr>
                <w:sz w:val="20"/>
                <w:szCs w:val="20"/>
              </w:rPr>
              <w:t>800</w:t>
            </w:r>
          </w:p>
        </w:tc>
        <w:tc>
          <w:tcPr>
            <w:tcW w:w="519" w:type="pct"/>
            <w:tcBorders>
              <w:top w:val="nil"/>
              <w:left w:val="nil"/>
              <w:bottom w:val="single" w:sz="4" w:space="0" w:color="auto"/>
              <w:right w:val="single" w:sz="4" w:space="0" w:color="auto"/>
            </w:tcBorders>
            <w:shd w:val="clear" w:color="000000" w:fill="FFFFFF"/>
            <w:noWrap/>
            <w:hideMark/>
          </w:tcPr>
          <w:p w14:paraId="197C8BA4" w14:textId="77777777" w:rsidR="00692B5A" w:rsidRPr="00692B5A" w:rsidRDefault="00692B5A" w:rsidP="00692B5A">
            <w:pPr>
              <w:jc w:val="right"/>
              <w:rPr>
                <w:b/>
                <w:bCs/>
                <w:sz w:val="20"/>
                <w:szCs w:val="20"/>
              </w:rPr>
            </w:pPr>
            <w:r w:rsidRPr="00692B5A">
              <w:rPr>
                <w:b/>
                <w:bCs/>
                <w:sz w:val="20"/>
                <w:szCs w:val="20"/>
              </w:rPr>
              <w:t>0,00000</w:t>
            </w:r>
          </w:p>
        </w:tc>
        <w:tc>
          <w:tcPr>
            <w:tcW w:w="519" w:type="pct"/>
            <w:tcBorders>
              <w:top w:val="nil"/>
              <w:left w:val="nil"/>
              <w:bottom w:val="single" w:sz="4" w:space="0" w:color="auto"/>
              <w:right w:val="single" w:sz="4" w:space="0" w:color="auto"/>
            </w:tcBorders>
            <w:shd w:val="clear" w:color="000000" w:fill="FFFFFF"/>
            <w:noWrap/>
            <w:hideMark/>
          </w:tcPr>
          <w:p w14:paraId="5A05C5AE" w14:textId="77777777" w:rsidR="00692B5A" w:rsidRPr="00692B5A" w:rsidRDefault="00692B5A" w:rsidP="00692B5A">
            <w:pPr>
              <w:jc w:val="right"/>
              <w:rPr>
                <w:b/>
                <w:bCs/>
                <w:sz w:val="20"/>
                <w:szCs w:val="20"/>
              </w:rPr>
            </w:pPr>
            <w:r w:rsidRPr="00692B5A">
              <w:rPr>
                <w:b/>
                <w:bCs/>
                <w:sz w:val="20"/>
                <w:szCs w:val="20"/>
              </w:rPr>
              <w:t>0,00000</w:t>
            </w:r>
          </w:p>
        </w:tc>
        <w:tc>
          <w:tcPr>
            <w:tcW w:w="94" w:type="pct"/>
            <w:vAlign w:val="center"/>
            <w:hideMark/>
          </w:tcPr>
          <w:p w14:paraId="2A7D7968" w14:textId="77777777" w:rsidR="00692B5A" w:rsidRPr="00692B5A" w:rsidRDefault="00692B5A" w:rsidP="00692B5A">
            <w:pPr>
              <w:rPr>
                <w:sz w:val="20"/>
                <w:szCs w:val="20"/>
              </w:rPr>
            </w:pPr>
          </w:p>
        </w:tc>
      </w:tr>
      <w:tr w:rsidR="00692B5A" w:rsidRPr="00692B5A" w14:paraId="07985A69" w14:textId="77777777" w:rsidTr="00692B5A">
        <w:trPr>
          <w:trHeight w:val="1650"/>
        </w:trPr>
        <w:tc>
          <w:tcPr>
            <w:tcW w:w="1336" w:type="pct"/>
            <w:tcBorders>
              <w:top w:val="nil"/>
              <w:left w:val="single" w:sz="4" w:space="0" w:color="auto"/>
              <w:bottom w:val="single" w:sz="4" w:space="0" w:color="auto"/>
              <w:right w:val="single" w:sz="4" w:space="0" w:color="auto"/>
            </w:tcBorders>
            <w:shd w:val="clear" w:color="000000" w:fill="FFFFFF"/>
            <w:hideMark/>
          </w:tcPr>
          <w:p w14:paraId="701178DB" w14:textId="77777777" w:rsidR="00692B5A" w:rsidRPr="00692B5A" w:rsidRDefault="00692B5A" w:rsidP="00692B5A">
            <w:pPr>
              <w:rPr>
                <w:sz w:val="20"/>
                <w:szCs w:val="20"/>
              </w:rPr>
            </w:pPr>
            <w:r w:rsidRPr="00692B5A">
              <w:rPr>
                <w:sz w:val="20"/>
                <w:szCs w:val="20"/>
              </w:rPr>
              <w:t>Организация предоставления государственных и муниципальных услуг на базе муниципального бюджетного учреждения городского округа Тейково Ивановской области «Многофункциональный центр предоставления государственных и муниципальных услуг»</w:t>
            </w:r>
          </w:p>
        </w:tc>
        <w:tc>
          <w:tcPr>
            <w:tcW w:w="665" w:type="pct"/>
            <w:tcBorders>
              <w:top w:val="nil"/>
              <w:left w:val="nil"/>
              <w:bottom w:val="single" w:sz="4" w:space="0" w:color="auto"/>
              <w:right w:val="single" w:sz="4" w:space="0" w:color="auto"/>
            </w:tcBorders>
            <w:shd w:val="clear" w:color="000000" w:fill="FFFFFF"/>
            <w:hideMark/>
          </w:tcPr>
          <w:p w14:paraId="69566D48" w14:textId="77777777" w:rsidR="00692B5A" w:rsidRPr="00692B5A" w:rsidRDefault="00692B5A" w:rsidP="00692B5A">
            <w:pPr>
              <w:jc w:val="right"/>
              <w:rPr>
                <w:sz w:val="20"/>
                <w:szCs w:val="20"/>
              </w:rPr>
            </w:pPr>
            <w:r w:rsidRPr="00692B5A">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33AB4996" w14:textId="77777777" w:rsidR="00692B5A" w:rsidRPr="00692B5A" w:rsidRDefault="00692B5A" w:rsidP="00692B5A">
            <w:pPr>
              <w:jc w:val="right"/>
              <w:rPr>
                <w:sz w:val="20"/>
                <w:szCs w:val="20"/>
              </w:rPr>
            </w:pPr>
            <w:r w:rsidRPr="00692B5A">
              <w:rPr>
                <w:sz w:val="20"/>
                <w:szCs w:val="20"/>
              </w:rPr>
              <w:t>О1</w:t>
            </w:r>
          </w:p>
        </w:tc>
        <w:tc>
          <w:tcPr>
            <w:tcW w:w="493" w:type="pct"/>
            <w:tcBorders>
              <w:top w:val="nil"/>
              <w:left w:val="nil"/>
              <w:bottom w:val="single" w:sz="4" w:space="0" w:color="auto"/>
              <w:right w:val="single" w:sz="4" w:space="0" w:color="auto"/>
            </w:tcBorders>
            <w:shd w:val="clear" w:color="000000" w:fill="FFFFFF"/>
            <w:hideMark/>
          </w:tcPr>
          <w:p w14:paraId="4D32BE95" w14:textId="77777777" w:rsidR="00692B5A" w:rsidRPr="00692B5A" w:rsidRDefault="00692B5A" w:rsidP="00692B5A">
            <w:pPr>
              <w:jc w:val="right"/>
              <w:rPr>
                <w:sz w:val="20"/>
                <w:szCs w:val="20"/>
              </w:rPr>
            </w:pPr>
            <w:r w:rsidRPr="00692B5A">
              <w:rPr>
                <w:sz w:val="20"/>
                <w:szCs w:val="20"/>
              </w:rPr>
              <w:t>13</w:t>
            </w:r>
          </w:p>
        </w:tc>
        <w:tc>
          <w:tcPr>
            <w:tcW w:w="639" w:type="pct"/>
            <w:tcBorders>
              <w:top w:val="nil"/>
              <w:left w:val="nil"/>
              <w:bottom w:val="single" w:sz="4" w:space="0" w:color="auto"/>
              <w:right w:val="single" w:sz="4" w:space="0" w:color="auto"/>
            </w:tcBorders>
            <w:shd w:val="clear" w:color="000000" w:fill="FFFFFF"/>
            <w:hideMark/>
          </w:tcPr>
          <w:p w14:paraId="2EC631B9" w14:textId="77777777" w:rsidR="00692B5A" w:rsidRPr="00692B5A" w:rsidRDefault="00692B5A" w:rsidP="00692B5A">
            <w:pPr>
              <w:jc w:val="center"/>
              <w:rPr>
                <w:sz w:val="20"/>
                <w:szCs w:val="20"/>
              </w:rPr>
            </w:pPr>
            <w:r w:rsidRPr="00692B5A">
              <w:rPr>
                <w:sz w:val="20"/>
                <w:szCs w:val="20"/>
              </w:rPr>
              <w:t>41 9 00 90320</w:t>
            </w:r>
          </w:p>
        </w:tc>
        <w:tc>
          <w:tcPr>
            <w:tcW w:w="388" w:type="pct"/>
            <w:tcBorders>
              <w:top w:val="nil"/>
              <w:left w:val="nil"/>
              <w:bottom w:val="single" w:sz="4" w:space="0" w:color="auto"/>
              <w:right w:val="single" w:sz="4" w:space="0" w:color="auto"/>
            </w:tcBorders>
            <w:shd w:val="clear" w:color="000000" w:fill="FFFFFF"/>
            <w:hideMark/>
          </w:tcPr>
          <w:p w14:paraId="046E46A6" w14:textId="77777777" w:rsidR="00692B5A" w:rsidRPr="00692B5A" w:rsidRDefault="00692B5A" w:rsidP="00692B5A">
            <w:pPr>
              <w:jc w:val="right"/>
              <w:rPr>
                <w:sz w:val="20"/>
                <w:szCs w:val="20"/>
              </w:rPr>
            </w:pPr>
            <w:r w:rsidRPr="00692B5A">
              <w:rPr>
                <w:sz w:val="20"/>
                <w:szCs w:val="20"/>
              </w:rPr>
              <w:t> </w:t>
            </w:r>
          </w:p>
        </w:tc>
        <w:tc>
          <w:tcPr>
            <w:tcW w:w="519" w:type="pct"/>
            <w:tcBorders>
              <w:top w:val="nil"/>
              <w:left w:val="nil"/>
              <w:bottom w:val="single" w:sz="4" w:space="0" w:color="auto"/>
              <w:right w:val="single" w:sz="4" w:space="0" w:color="auto"/>
            </w:tcBorders>
            <w:shd w:val="clear" w:color="000000" w:fill="FFFFFF"/>
            <w:noWrap/>
            <w:hideMark/>
          </w:tcPr>
          <w:p w14:paraId="159909E0" w14:textId="77777777" w:rsidR="00692B5A" w:rsidRPr="00692B5A" w:rsidRDefault="00692B5A" w:rsidP="00692B5A">
            <w:pPr>
              <w:jc w:val="right"/>
              <w:rPr>
                <w:b/>
                <w:bCs/>
                <w:sz w:val="20"/>
                <w:szCs w:val="20"/>
              </w:rPr>
            </w:pPr>
            <w:r w:rsidRPr="00692B5A">
              <w:rPr>
                <w:b/>
                <w:bCs/>
                <w:sz w:val="20"/>
                <w:szCs w:val="20"/>
              </w:rPr>
              <w:t>5 683,86175</w:t>
            </w:r>
          </w:p>
        </w:tc>
        <w:tc>
          <w:tcPr>
            <w:tcW w:w="519" w:type="pct"/>
            <w:tcBorders>
              <w:top w:val="nil"/>
              <w:left w:val="nil"/>
              <w:bottom w:val="single" w:sz="4" w:space="0" w:color="auto"/>
              <w:right w:val="single" w:sz="4" w:space="0" w:color="auto"/>
            </w:tcBorders>
            <w:shd w:val="clear" w:color="000000" w:fill="FFFFFF"/>
            <w:noWrap/>
            <w:hideMark/>
          </w:tcPr>
          <w:p w14:paraId="2B1C995D" w14:textId="77777777" w:rsidR="00692B5A" w:rsidRPr="00692B5A" w:rsidRDefault="00692B5A" w:rsidP="00692B5A">
            <w:pPr>
              <w:jc w:val="right"/>
              <w:rPr>
                <w:b/>
                <w:bCs/>
                <w:sz w:val="20"/>
                <w:szCs w:val="20"/>
              </w:rPr>
            </w:pPr>
            <w:r w:rsidRPr="00692B5A">
              <w:rPr>
                <w:b/>
                <w:bCs/>
                <w:sz w:val="20"/>
                <w:szCs w:val="20"/>
              </w:rPr>
              <w:t>5 683,86175</w:t>
            </w:r>
          </w:p>
        </w:tc>
        <w:tc>
          <w:tcPr>
            <w:tcW w:w="94" w:type="pct"/>
            <w:vAlign w:val="center"/>
            <w:hideMark/>
          </w:tcPr>
          <w:p w14:paraId="0334471A" w14:textId="77777777" w:rsidR="00692B5A" w:rsidRPr="00692B5A" w:rsidRDefault="00692B5A" w:rsidP="00692B5A">
            <w:pPr>
              <w:rPr>
                <w:sz w:val="20"/>
                <w:szCs w:val="20"/>
              </w:rPr>
            </w:pPr>
          </w:p>
        </w:tc>
      </w:tr>
      <w:tr w:rsidR="00692B5A" w:rsidRPr="00692B5A" w14:paraId="29E9E624" w14:textId="77777777" w:rsidTr="00692B5A">
        <w:trPr>
          <w:trHeight w:val="792"/>
        </w:trPr>
        <w:tc>
          <w:tcPr>
            <w:tcW w:w="1336" w:type="pct"/>
            <w:tcBorders>
              <w:top w:val="nil"/>
              <w:left w:val="single" w:sz="4" w:space="0" w:color="auto"/>
              <w:bottom w:val="single" w:sz="4" w:space="0" w:color="auto"/>
              <w:right w:val="single" w:sz="4" w:space="0" w:color="auto"/>
            </w:tcBorders>
            <w:shd w:val="clear" w:color="000000" w:fill="FFFFFF"/>
            <w:hideMark/>
          </w:tcPr>
          <w:p w14:paraId="7AD116D4" w14:textId="77777777" w:rsidR="00692B5A" w:rsidRPr="00692B5A" w:rsidRDefault="00692B5A" w:rsidP="00692B5A">
            <w:pPr>
              <w:rPr>
                <w:sz w:val="20"/>
                <w:szCs w:val="20"/>
              </w:rPr>
            </w:pPr>
            <w:r w:rsidRPr="00692B5A">
              <w:rPr>
                <w:sz w:val="20"/>
                <w:szCs w:val="20"/>
              </w:rPr>
              <w:t>Предоставление субсидий бюджетным, автономным учреждениям и иным некоммерческим организациям</w:t>
            </w:r>
          </w:p>
        </w:tc>
        <w:tc>
          <w:tcPr>
            <w:tcW w:w="665" w:type="pct"/>
            <w:tcBorders>
              <w:top w:val="nil"/>
              <w:left w:val="nil"/>
              <w:bottom w:val="single" w:sz="4" w:space="0" w:color="auto"/>
              <w:right w:val="single" w:sz="4" w:space="0" w:color="auto"/>
            </w:tcBorders>
            <w:shd w:val="clear" w:color="000000" w:fill="FFFFFF"/>
            <w:hideMark/>
          </w:tcPr>
          <w:p w14:paraId="4265CC0D" w14:textId="77777777" w:rsidR="00692B5A" w:rsidRPr="00692B5A" w:rsidRDefault="00692B5A" w:rsidP="00692B5A">
            <w:pPr>
              <w:jc w:val="right"/>
              <w:rPr>
                <w:sz w:val="20"/>
                <w:szCs w:val="20"/>
              </w:rPr>
            </w:pPr>
            <w:r w:rsidRPr="00692B5A">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5651E1D1" w14:textId="77777777" w:rsidR="00692B5A" w:rsidRPr="00692B5A" w:rsidRDefault="00692B5A" w:rsidP="00692B5A">
            <w:pPr>
              <w:jc w:val="right"/>
              <w:rPr>
                <w:sz w:val="20"/>
                <w:szCs w:val="20"/>
              </w:rPr>
            </w:pPr>
            <w:r w:rsidRPr="00692B5A">
              <w:rPr>
                <w:sz w:val="20"/>
                <w:szCs w:val="20"/>
              </w:rPr>
              <w:t>О1</w:t>
            </w:r>
          </w:p>
        </w:tc>
        <w:tc>
          <w:tcPr>
            <w:tcW w:w="493" w:type="pct"/>
            <w:tcBorders>
              <w:top w:val="nil"/>
              <w:left w:val="nil"/>
              <w:bottom w:val="single" w:sz="4" w:space="0" w:color="auto"/>
              <w:right w:val="single" w:sz="4" w:space="0" w:color="auto"/>
            </w:tcBorders>
            <w:shd w:val="clear" w:color="000000" w:fill="FFFFFF"/>
            <w:hideMark/>
          </w:tcPr>
          <w:p w14:paraId="1E50F9A0" w14:textId="77777777" w:rsidR="00692B5A" w:rsidRPr="00692B5A" w:rsidRDefault="00692B5A" w:rsidP="00692B5A">
            <w:pPr>
              <w:jc w:val="right"/>
              <w:rPr>
                <w:sz w:val="20"/>
                <w:szCs w:val="20"/>
              </w:rPr>
            </w:pPr>
            <w:r w:rsidRPr="00692B5A">
              <w:rPr>
                <w:sz w:val="20"/>
                <w:szCs w:val="20"/>
              </w:rPr>
              <w:t>13</w:t>
            </w:r>
          </w:p>
        </w:tc>
        <w:tc>
          <w:tcPr>
            <w:tcW w:w="639" w:type="pct"/>
            <w:tcBorders>
              <w:top w:val="nil"/>
              <w:left w:val="nil"/>
              <w:bottom w:val="single" w:sz="4" w:space="0" w:color="auto"/>
              <w:right w:val="single" w:sz="4" w:space="0" w:color="auto"/>
            </w:tcBorders>
            <w:shd w:val="clear" w:color="000000" w:fill="FFFFFF"/>
            <w:hideMark/>
          </w:tcPr>
          <w:p w14:paraId="23853BC7" w14:textId="77777777" w:rsidR="00692B5A" w:rsidRPr="00692B5A" w:rsidRDefault="00692B5A" w:rsidP="00692B5A">
            <w:pPr>
              <w:jc w:val="center"/>
              <w:rPr>
                <w:sz w:val="20"/>
                <w:szCs w:val="20"/>
              </w:rPr>
            </w:pPr>
            <w:r w:rsidRPr="00692B5A">
              <w:rPr>
                <w:sz w:val="20"/>
                <w:szCs w:val="20"/>
              </w:rPr>
              <w:t>41 9 00 90320</w:t>
            </w:r>
          </w:p>
        </w:tc>
        <w:tc>
          <w:tcPr>
            <w:tcW w:w="388" w:type="pct"/>
            <w:tcBorders>
              <w:top w:val="nil"/>
              <w:left w:val="nil"/>
              <w:bottom w:val="single" w:sz="4" w:space="0" w:color="auto"/>
              <w:right w:val="single" w:sz="4" w:space="0" w:color="auto"/>
            </w:tcBorders>
            <w:shd w:val="clear" w:color="000000" w:fill="FFFFFF"/>
            <w:hideMark/>
          </w:tcPr>
          <w:p w14:paraId="4953142A" w14:textId="77777777" w:rsidR="00692B5A" w:rsidRPr="00692B5A" w:rsidRDefault="00692B5A" w:rsidP="00692B5A">
            <w:pPr>
              <w:jc w:val="right"/>
              <w:rPr>
                <w:sz w:val="20"/>
                <w:szCs w:val="20"/>
              </w:rPr>
            </w:pPr>
            <w:r w:rsidRPr="00692B5A">
              <w:rPr>
                <w:sz w:val="20"/>
                <w:szCs w:val="20"/>
              </w:rPr>
              <w:t>600</w:t>
            </w:r>
          </w:p>
        </w:tc>
        <w:tc>
          <w:tcPr>
            <w:tcW w:w="519" w:type="pct"/>
            <w:tcBorders>
              <w:top w:val="nil"/>
              <w:left w:val="nil"/>
              <w:bottom w:val="single" w:sz="4" w:space="0" w:color="auto"/>
              <w:right w:val="single" w:sz="4" w:space="0" w:color="auto"/>
            </w:tcBorders>
            <w:shd w:val="clear" w:color="000000" w:fill="FFFFFF"/>
            <w:noWrap/>
            <w:hideMark/>
          </w:tcPr>
          <w:p w14:paraId="1339650E" w14:textId="77777777" w:rsidR="00692B5A" w:rsidRPr="00692B5A" w:rsidRDefault="00692B5A" w:rsidP="00692B5A">
            <w:pPr>
              <w:jc w:val="right"/>
              <w:rPr>
                <w:b/>
                <w:bCs/>
                <w:sz w:val="20"/>
                <w:szCs w:val="20"/>
              </w:rPr>
            </w:pPr>
            <w:r w:rsidRPr="00692B5A">
              <w:rPr>
                <w:b/>
                <w:bCs/>
                <w:sz w:val="20"/>
                <w:szCs w:val="20"/>
              </w:rPr>
              <w:t>5 683,86175</w:t>
            </w:r>
          </w:p>
        </w:tc>
        <w:tc>
          <w:tcPr>
            <w:tcW w:w="519" w:type="pct"/>
            <w:tcBorders>
              <w:top w:val="nil"/>
              <w:left w:val="nil"/>
              <w:bottom w:val="single" w:sz="4" w:space="0" w:color="auto"/>
              <w:right w:val="single" w:sz="4" w:space="0" w:color="auto"/>
            </w:tcBorders>
            <w:shd w:val="clear" w:color="000000" w:fill="FFFFFF"/>
            <w:noWrap/>
            <w:hideMark/>
          </w:tcPr>
          <w:p w14:paraId="1BE67CBD" w14:textId="77777777" w:rsidR="00692B5A" w:rsidRPr="00692B5A" w:rsidRDefault="00692B5A" w:rsidP="00692B5A">
            <w:pPr>
              <w:jc w:val="right"/>
              <w:rPr>
                <w:b/>
                <w:bCs/>
                <w:sz w:val="20"/>
                <w:szCs w:val="20"/>
              </w:rPr>
            </w:pPr>
            <w:r w:rsidRPr="00692B5A">
              <w:rPr>
                <w:b/>
                <w:bCs/>
                <w:sz w:val="20"/>
                <w:szCs w:val="20"/>
              </w:rPr>
              <w:t>5 683,86175</w:t>
            </w:r>
          </w:p>
        </w:tc>
        <w:tc>
          <w:tcPr>
            <w:tcW w:w="94" w:type="pct"/>
            <w:vAlign w:val="center"/>
            <w:hideMark/>
          </w:tcPr>
          <w:p w14:paraId="744C3067" w14:textId="77777777" w:rsidR="00692B5A" w:rsidRPr="00692B5A" w:rsidRDefault="00692B5A" w:rsidP="00692B5A">
            <w:pPr>
              <w:rPr>
                <w:sz w:val="20"/>
                <w:szCs w:val="20"/>
              </w:rPr>
            </w:pPr>
          </w:p>
        </w:tc>
      </w:tr>
      <w:tr w:rsidR="00692B5A" w:rsidRPr="00692B5A" w14:paraId="1CFF6905" w14:textId="77777777" w:rsidTr="00692B5A">
        <w:trPr>
          <w:trHeight w:val="1095"/>
        </w:trPr>
        <w:tc>
          <w:tcPr>
            <w:tcW w:w="1336" w:type="pct"/>
            <w:tcBorders>
              <w:top w:val="nil"/>
              <w:left w:val="single" w:sz="4" w:space="0" w:color="auto"/>
              <w:bottom w:val="single" w:sz="4" w:space="0" w:color="auto"/>
              <w:right w:val="single" w:sz="4" w:space="0" w:color="auto"/>
            </w:tcBorders>
            <w:shd w:val="clear" w:color="000000" w:fill="FFFFFF"/>
            <w:hideMark/>
          </w:tcPr>
          <w:p w14:paraId="0D2EBD56" w14:textId="77777777" w:rsidR="00692B5A" w:rsidRPr="00692B5A" w:rsidRDefault="00692B5A" w:rsidP="00692B5A">
            <w:pPr>
              <w:rPr>
                <w:sz w:val="20"/>
                <w:szCs w:val="20"/>
              </w:rPr>
            </w:pPr>
            <w:r w:rsidRPr="00692B5A">
              <w:rPr>
                <w:sz w:val="20"/>
                <w:szCs w:val="20"/>
              </w:rPr>
              <w:t xml:space="preserve">Софинансирование расходов по </w:t>
            </w:r>
            <w:r w:rsidRPr="00692B5A">
              <w:rPr>
                <w:sz w:val="20"/>
                <w:szCs w:val="20"/>
              </w:rPr>
              <w:br/>
              <w:t>обеспечению функционирования многофункциональных центров предоставления государственных и муниципальных услуг</w:t>
            </w:r>
          </w:p>
        </w:tc>
        <w:tc>
          <w:tcPr>
            <w:tcW w:w="665" w:type="pct"/>
            <w:tcBorders>
              <w:top w:val="nil"/>
              <w:left w:val="nil"/>
              <w:bottom w:val="single" w:sz="4" w:space="0" w:color="auto"/>
              <w:right w:val="single" w:sz="4" w:space="0" w:color="auto"/>
            </w:tcBorders>
            <w:shd w:val="clear" w:color="000000" w:fill="FFFFFF"/>
            <w:hideMark/>
          </w:tcPr>
          <w:p w14:paraId="55223FF1" w14:textId="77777777" w:rsidR="00692B5A" w:rsidRPr="00692B5A" w:rsidRDefault="00692B5A" w:rsidP="00692B5A">
            <w:pPr>
              <w:jc w:val="right"/>
              <w:rPr>
                <w:sz w:val="20"/>
                <w:szCs w:val="20"/>
              </w:rPr>
            </w:pPr>
            <w:r w:rsidRPr="00692B5A">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1DFBE721" w14:textId="77777777" w:rsidR="00692B5A" w:rsidRPr="00692B5A" w:rsidRDefault="00692B5A" w:rsidP="00692B5A">
            <w:pPr>
              <w:jc w:val="right"/>
              <w:rPr>
                <w:sz w:val="20"/>
                <w:szCs w:val="20"/>
              </w:rPr>
            </w:pPr>
            <w:r w:rsidRPr="00692B5A">
              <w:rPr>
                <w:sz w:val="20"/>
                <w:szCs w:val="20"/>
              </w:rPr>
              <w:t>О1</w:t>
            </w:r>
          </w:p>
        </w:tc>
        <w:tc>
          <w:tcPr>
            <w:tcW w:w="493" w:type="pct"/>
            <w:tcBorders>
              <w:top w:val="nil"/>
              <w:left w:val="nil"/>
              <w:bottom w:val="single" w:sz="4" w:space="0" w:color="auto"/>
              <w:right w:val="single" w:sz="4" w:space="0" w:color="auto"/>
            </w:tcBorders>
            <w:shd w:val="clear" w:color="000000" w:fill="FFFFFF"/>
            <w:hideMark/>
          </w:tcPr>
          <w:p w14:paraId="63DEAA03" w14:textId="77777777" w:rsidR="00692B5A" w:rsidRPr="00692B5A" w:rsidRDefault="00692B5A" w:rsidP="00692B5A">
            <w:pPr>
              <w:jc w:val="right"/>
              <w:rPr>
                <w:sz w:val="20"/>
                <w:szCs w:val="20"/>
              </w:rPr>
            </w:pPr>
            <w:r w:rsidRPr="00692B5A">
              <w:rPr>
                <w:sz w:val="20"/>
                <w:szCs w:val="20"/>
              </w:rPr>
              <w:t>13</w:t>
            </w:r>
          </w:p>
        </w:tc>
        <w:tc>
          <w:tcPr>
            <w:tcW w:w="639" w:type="pct"/>
            <w:tcBorders>
              <w:top w:val="nil"/>
              <w:left w:val="nil"/>
              <w:bottom w:val="single" w:sz="4" w:space="0" w:color="auto"/>
              <w:right w:val="single" w:sz="4" w:space="0" w:color="auto"/>
            </w:tcBorders>
            <w:shd w:val="clear" w:color="000000" w:fill="FFFFFF"/>
            <w:hideMark/>
          </w:tcPr>
          <w:p w14:paraId="702D2ACD" w14:textId="77777777" w:rsidR="00692B5A" w:rsidRPr="00692B5A" w:rsidRDefault="00692B5A" w:rsidP="00692B5A">
            <w:pPr>
              <w:jc w:val="center"/>
              <w:rPr>
                <w:sz w:val="20"/>
                <w:szCs w:val="20"/>
              </w:rPr>
            </w:pPr>
            <w:r w:rsidRPr="00692B5A">
              <w:rPr>
                <w:sz w:val="20"/>
                <w:szCs w:val="20"/>
              </w:rPr>
              <w:t>41 9 00 82910</w:t>
            </w:r>
          </w:p>
        </w:tc>
        <w:tc>
          <w:tcPr>
            <w:tcW w:w="388" w:type="pct"/>
            <w:tcBorders>
              <w:top w:val="nil"/>
              <w:left w:val="nil"/>
              <w:bottom w:val="single" w:sz="4" w:space="0" w:color="auto"/>
              <w:right w:val="single" w:sz="4" w:space="0" w:color="auto"/>
            </w:tcBorders>
            <w:shd w:val="clear" w:color="000000" w:fill="FFFFFF"/>
            <w:hideMark/>
          </w:tcPr>
          <w:p w14:paraId="0FCFE207" w14:textId="77777777" w:rsidR="00692B5A" w:rsidRPr="00692B5A" w:rsidRDefault="00692B5A" w:rsidP="00692B5A">
            <w:pPr>
              <w:jc w:val="right"/>
              <w:rPr>
                <w:sz w:val="20"/>
                <w:szCs w:val="20"/>
              </w:rPr>
            </w:pPr>
            <w:r w:rsidRPr="00692B5A">
              <w:rPr>
                <w:sz w:val="20"/>
                <w:szCs w:val="20"/>
              </w:rPr>
              <w:t> </w:t>
            </w:r>
          </w:p>
        </w:tc>
        <w:tc>
          <w:tcPr>
            <w:tcW w:w="519" w:type="pct"/>
            <w:tcBorders>
              <w:top w:val="nil"/>
              <w:left w:val="nil"/>
              <w:bottom w:val="single" w:sz="4" w:space="0" w:color="auto"/>
              <w:right w:val="single" w:sz="4" w:space="0" w:color="auto"/>
            </w:tcBorders>
            <w:shd w:val="clear" w:color="000000" w:fill="FFFFFF"/>
            <w:noWrap/>
            <w:hideMark/>
          </w:tcPr>
          <w:p w14:paraId="351EDB38" w14:textId="77777777" w:rsidR="00692B5A" w:rsidRPr="00692B5A" w:rsidRDefault="00692B5A" w:rsidP="00692B5A">
            <w:pPr>
              <w:jc w:val="right"/>
              <w:rPr>
                <w:b/>
                <w:bCs/>
                <w:sz w:val="20"/>
                <w:szCs w:val="20"/>
              </w:rPr>
            </w:pPr>
            <w:r w:rsidRPr="00692B5A">
              <w:rPr>
                <w:b/>
                <w:bCs/>
                <w:sz w:val="20"/>
                <w:szCs w:val="20"/>
              </w:rPr>
              <w:t>1 510,28700</w:t>
            </w:r>
          </w:p>
        </w:tc>
        <w:tc>
          <w:tcPr>
            <w:tcW w:w="519" w:type="pct"/>
            <w:tcBorders>
              <w:top w:val="nil"/>
              <w:left w:val="nil"/>
              <w:bottom w:val="single" w:sz="4" w:space="0" w:color="auto"/>
              <w:right w:val="single" w:sz="4" w:space="0" w:color="auto"/>
            </w:tcBorders>
            <w:shd w:val="clear" w:color="000000" w:fill="FFFFFF"/>
            <w:noWrap/>
            <w:hideMark/>
          </w:tcPr>
          <w:p w14:paraId="7BCCC16A" w14:textId="77777777" w:rsidR="00692B5A" w:rsidRPr="00692B5A" w:rsidRDefault="00692B5A" w:rsidP="00692B5A">
            <w:pPr>
              <w:jc w:val="right"/>
              <w:rPr>
                <w:b/>
                <w:bCs/>
                <w:sz w:val="20"/>
                <w:szCs w:val="20"/>
              </w:rPr>
            </w:pPr>
            <w:r w:rsidRPr="00692B5A">
              <w:rPr>
                <w:b/>
                <w:bCs/>
                <w:sz w:val="20"/>
                <w:szCs w:val="20"/>
              </w:rPr>
              <w:t>1 510,28700</w:t>
            </w:r>
          </w:p>
        </w:tc>
        <w:tc>
          <w:tcPr>
            <w:tcW w:w="94" w:type="pct"/>
            <w:vAlign w:val="center"/>
            <w:hideMark/>
          </w:tcPr>
          <w:p w14:paraId="79250A0C" w14:textId="77777777" w:rsidR="00692B5A" w:rsidRPr="00692B5A" w:rsidRDefault="00692B5A" w:rsidP="00692B5A">
            <w:pPr>
              <w:rPr>
                <w:sz w:val="20"/>
                <w:szCs w:val="20"/>
              </w:rPr>
            </w:pPr>
          </w:p>
        </w:tc>
      </w:tr>
      <w:tr w:rsidR="00692B5A" w:rsidRPr="00692B5A" w14:paraId="0A24CFD0" w14:textId="77777777" w:rsidTr="00692B5A">
        <w:trPr>
          <w:trHeight w:val="792"/>
        </w:trPr>
        <w:tc>
          <w:tcPr>
            <w:tcW w:w="1336" w:type="pct"/>
            <w:tcBorders>
              <w:top w:val="nil"/>
              <w:left w:val="single" w:sz="4" w:space="0" w:color="auto"/>
              <w:bottom w:val="single" w:sz="4" w:space="0" w:color="auto"/>
              <w:right w:val="single" w:sz="4" w:space="0" w:color="auto"/>
            </w:tcBorders>
            <w:shd w:val="clear" w:color="000000" w:fill="FFFFFF"/>
            <w:hideMark/>
          </w:tcPr>
          <w:p w14:paraId="0D6CA5A2" w14:textId="77777777" w:rsidR="00692B5A" w:rsidRPr="00692B5A" w:rsidRDefault="00692B5A" w:rsidP="00692B5A">
            <w:pPr>
              <w:rPr>
                <w:sz w:val="20"/>
                <w:szCs w:val="20"/>
              </w:rPr>
            </w:pPr>
            <w:r w:rsidRPr="00692B5A">
              <w:rPr>
                <w:sz w:val="20"/>
                <w:szCs w:val="20"/>
              </w:rPr>
              <w:t>Предоставление субсидий бюджетным, автономным учреждениям и иным некоммерческим организациям</w:t>
            </w:r>
          </w:p>
        </w:tc>
        <w:tc>
          <w:tcPr>
            <w:tcW w:w="665" w:type="pct"/>
            <w:tcBorders>
              <w:top w:val="nil"/>
              <w:left w:val="nil"/>
              <w:bottom w:val="single" w:sz="4" w:space="0" w:color="auto"/>
              <w:right w:val="single" w:sz="4" w:space="0" w:color="auto"/>
            </w:tcBorders>
            <w:shd w:val="clear" w:color="000000" w:fill="FFFFFF"/>
            <w:hideMark/>
          </w:tcPr>
          <w:p w14:paraId="1C1AEFE7" w14:textId="77777777" w:rsidR="00692B5A" w:rsidRPr="00692B5A" w:rsidRDefault="00692B5A" w:rsidP="00692B5A">
            <w:pPr>
              <w:jc w:val="right"/>
              <w:rPr>
                <w:sz w:val="20"/>
                <w:szCs w:val="20"/>
              </w:rPr>
            </w:pPr>
            <w:r w:rsidRPr="00692B5A">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50721F4C" w14:textId="77777777" w:rsidR="00692B5A" w:rsidRPr="00692B5A" w:rsidRDefault="00692B5A" w:rsidP="00692B5A">
            <w:pPr>
              <w:jc w:val="right"/>
              <w:rPr>
                <w:sz w:val="20"/>
                <w:szCs w:val="20"/>
              </w:rPr>
            </w:pPr>
            <w:r w:rsidRPr="00692B5A">
              <w:rPr>
                <w:sz w:val="20"/>
                <w:szCs w:val="20"/>
              </w:rPr>
              <w:t>О1</w:t>
            </w:r>
          </w:p>
        </w:tc>
        <w:tc>
          <w:tcPr>
            <w:tcW w:w="493" w:type="pct"/>
            <w:tcBorders>
              <w:top w:val="nil"/>
              <w:left w:val="nil"/>
              <w:bottom w:val="single" w:sz="4" w:space="0" w:color="auto"/>
              <w:right w:val="single" w:sz="4" w:space="0" w:color="auto"/>
            </w:tcBorders>
            <w:shd w:val="clear" w:color="000000" w:fill="FFFFFF"/>
            <w:hideMark/>
          </w:tcPr>
          <w:p w14:paraId="45279128" w14:textId="77777777" w:rsidR="00692B5A" w:rsidRPr="00692B5A" w:rsidRDefault="00692B5A" w:rsidP="00692B5A">
            <w:pPr>
              <w:jc w:val="right"/>
              <w:rPr>
                <w:sz w:val="20"/>
                <w:szCs w:val="20"/>
              </w:rPr>
            </w:pPr>
            <w:r w:rsidRPr="00692B5A">
              <w:rPr>
                <w:sz w:val="20"/>
                <w:szCs w:val="20"/>
              </w:rPr>
              <w:t>13</w:t>
            </w:r>
          </w:p>
        </w:tc>
        <w:tc>
          <w:tcPr>
            <w:tcW w:w="639" w:type="pct"/>
            <w:tcBorders>
              <w:top w:val="nil"/>
              <w:left w:val="nil"/>
              <w:bottom w:val="single" w:sz="4" w:space="0" w:color="auto"/>
              <w:right w:val="single" w:sz="4" w:space="0" w:color="auto"/>
            </w:tcBorders>
            <w:shd w:val="clear" w:color="000000" w:fill="FFFFFF"/>
            <w:hideMark/>
          </w:tcPr>
          <w:p w14:paraId="19F8909D" w14:textId="77777777" w:rsidR="00692B5A" w:rsidRPr="00692B5A" w:rsidRDefault="00692B5A" w:rsidP="00692B5A">
            <w:pPr>
              <w:jc w:val="center"/>
              <w:rPr>
                <w:sz w:val="20"/>
                <w:szCs w:val="20"/>
              </w:rPr>
            </w:pPr>
            <w:r w:rsidRPr="00692B5A">
              <w:rPr>
                <w:sz w:val="20"/>
                <w:szCs w:val="20"/>
              </w:rPr>
              <w:t>41 9 00 82910</w:t>
            </w:r>
          </w:p>
        </w:tc>
        <w:tc>
          <w:tcPr>
            <w:tcW w:w="388" w:type="pct"/>
            <w:tcBorders>
              <w:top w:val="nil"/>
              <w:left w:val="nil"/>
              <w:bottom w:val="single" w:sz="4" w:space="0" w:color="auto"/>
              <w:right w:val="single" w:sz="4" w:space="0" w:color="auto"/>
            </w:tcBorders>
            <w:shd w:val="clear" w:color="000000" w:fill="FFFFFF"/>
            <w:hideMark/>
          </w:tcPr>
          <w:p w14:paraId="6FD08BC8" w14:textId="77777777" w:rsidR="00692B5A" w:rsidRPr="00692B5A" w:rsidRDefault="00692B5A" w:rsidP="00692B5A">
            <w:pPr>
              <w:jc w:val="right"/>
              <w:rPr>
                <w:sz w:val="20"/>
                <w:szCs w:val="20"/>
              </w:rPr>
            </w:pPr>
            <w:r w:rsidRPr="00692B5A">
              <w:rPr>
                <w:sz w:val="20"/>
                <w:szCs w:val="20"/>
              </w:rPr>
              <w:t>600</w:t>
            </w:r>
          </w:p>
        </w:tc>
        <w:tc>
          <w:tcPr>
            <w:tcW w:w="519" w:type="pct"/>
            <w:tcBorders>
              <w:top w:val="nil"/>
              <w:left w:val="nil"/>
              <w:bottom w:val="single" w:sz="4" w:space="0" w:color="auto"/>
              <w:right w:val="single" w:sz="4" w:space="0" w:color="auto"/>
            </w:tcBorders>
            <w:shd w:val="clear" w:color="000000" w:fill="FFFFFF"/>
            <w:noWrap/>
            <w:hideMark/>
          </w:tcPr>
          <w:p w14:paraId="2E8F7311" w14:textId="77777777" w:rsidR="00692B5A" w:rsidRPr="00692B5A" w:rsidRDefault="00692B5A" w:rsidP="00692B5A">
            <w:pPr>
              <w:jc w:val="right"/>
              <w:rPr>
                <w:b/>
                <w:bCs/>
                <w:sz w:val="20"/>
                <w:szCs w:val="20"/>
              </w:rPr>
            </w:pPr>
            <w:r w:rsidRPr="00692B5A">
              <w:rPr>
                <w:b/>
                <w:bCs/>
                <w:sz w:val="20"/>
                <w:szCs w:val="20"/>
              </w:rPr>
              <w:t>1 510,28700</w:t>
            </w:r>
          </w:p>
        </w:tc>
        <w:tc>
          <w:tcPr>
            <w:tcW w:w="519" w:type="pct"/>
            <w:tcBorders>
              <w:top w:val="nil"/>
              <w:left w:val="nil"/>
              <w:bottom w:val="single" w:sz="4" w:space="0" w:color="auto"/>
              <w:right w:val="single" w:sz="4" w:space="0" w:color="auto"/>
            </w:tcBorders>
            <w:shd w:val="clear" w:color="000000" w:fill="FFFFFF"/>
            <w:noWrap/>
            <w:hideMark/>
          </w:tcPr>
          <w:p w14:paraId="503E0CF2" w14:textId="77777777" w:rsidR="00692B5A" w:rsidRPr="00692B5A" w:rsidRDefault="00692B5A" w:rsidP="00692B5A">
            <w:pPr>
              <w:jc w:val="right"/>
              <w:rPr>
                <w:b/>
                <w:bCs/>
                <w:sz w:val="20"/>
                <w:szCs w:val="20"/>
              </w:rPr>
            </w:pPr>
            <w:r w:rsidRPr="00692B5A">
              <w:rPr>
                <w:b/>
                <w:bCs/>
                <w:sz w:val="20"/>
                <w:szCs w:val="20"/>
              </w:rPr>
              <w:t>1 510,28700</w:t>
            </w:r>
          </w:p>
        </w:tc>
        <w:tc>
          <w:tcPr>
            <w:tcW w:w="94" w:type="pct"/>
            <w:vAlign w:val="center"/>
            <w:hideMark/>
          </w:tcPr>
          <w:p w14:paraId="77837B79" w14:textId="77777777" w:rsidR="00692B5A" w:rsidRPr="00692B5A" w:rsidRDefault="00692B5A" w:rsidP="00692B5A">
            <w:pPr>
              <w:rPr>
                <w:sz w:val="20"/>
                <w:szCs w:val="20"/>
              </w:rPr>
            </w:pPr>
          </w:p>
        </w:tc>
      </w:tr>
      <w:tr w:rsidR="00692B5A" w:rsidRPr="00692B5A" w14:paraId="59DE8A04" w14:textId="77777777" w:rsidTr="00692B5A">
        <w:trPr>
          <w:trHeight w:val="792"/>
        </w:trPr>
        <w:tc>
          <w:tcPr>
            <w:tcW w:w="1336" w:type="pct"/>
            <w:tcBorders>
              <w:top w:val="nil"/>
              <w:left w:val="single" w:sz="4" w:space="0" w:color="auto"/>
              <w:bottom w:val="single" w:sz="4" w:space="0" w:color="auto"/>
              <w:right w:val="single" w:sz="4" w:space="0" w:color="auto"/>
            </w:tcBorders>
            <w:shd w:val="clear" w:color="000000" w:fill="FFFFFF"/>
            <w:hideMark/>
          </w:tcPr>
          <w:p w14:paraId="414525F8" w14:textId="77777777" w:rsidR="00692B5A" w:rsidRPr="00692B5A" w:rsidRDefault="00692B5A" w:rsidP="00692B5A">
            <w:pPr>
              <w:rPr>
                <w:sz w:val="20"/>
                <w:szCs w:val="20"/>
              </w:rPr>
            </w:pPr>
            <w:r w:rsidRPr="00692B5A">
              <w:rPr>
                <w:sz w:val="20"/>
                <w:szCs w:val="20"/>
              </w:rPr>
              <w:t>Обеспечение деятельности муниципального казенного учреждения «Централизованная бухгалтерия бюджетного учета»</w:t>
            </w:r>
          </w:p>
        </w:tc>
        <w:tc>
          <w:tcPr>
            <w:tcW w:w="665" w:type="pct"/>
            <w:tcBorders>
              <w:top w:val="nil"/>
              <w:left w:val="nil"/>
              <w:bottom w:val="single" w:sz="4" w:space="0" w:color="auto"/>
              <w:right w:val="single" w:sz="4" w:space="0" w:color="auto"/>
            </w:tcBorders>
            <w:shd w:val="clear" w:color="000000" w:fill="FFFFFF"/>
            <w:hideMark/>
          </w:tcPr>
          <w:p w14:paraId="14CE78E8" w14:textId="77777777" w:rsidR="00692B5A" w:rsidRPr="00692B5A" w:rsidRDefault="00692B5A" w:rsidP="00692B5A">
            <w:pPr>
              <w:jc w:val="right"/>
              <w:rPr>
                <w:sz w:val="20"/>
                <w:szCs w:val="20"/>
              </w:rPr>
            </w:pPr>
            <w:r w:rsidRPr="00692B5A">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50011FA4" w14:textId="77777777" w:rsidR="00692B5A" w:rsidRPr="00692B5A" w:rsidRDefault="00692B5A" w:rsidP="00692B5A">
            <w:pPr>
              <w:jc w:val="right"/>
              <w:rPr>
                <w:sz w:val="20"/>
                <w:szCs w:val="20"/>
              </w:rPr>
            </w:pPr>
            <w:r w:rsidRPr="00692B5A">
              <w:rPr>
                <w:sz w:val="20"/>
                <w:szCs w:val="20"/>
              </w:rPr>
              <w:t>О1</w:t>
            </w:r>
          </w:p>
        </w:tc>
        <w:tc>
          <w:tcPr>
            <w:tcW w:w="493" w:type="pct"/>
            <w:tcBorders>
              <w:top w:val="nil"/>
              <w:left w:val="nil"/>
              <w:bottom w:val="single" w:sz="4" w:space="0" w:color="auto"/>
              <w:right w:val="single" w:sz="4" w:space="0" w:color="auto"/>
            </w:tcBorders>
            <w:shd w:val="clear" w:color="000000" w:fill="FFFFFF"/>
            <w:hideMark/>
          </w:tcPr>
          <w:p w14:paraId="5627BBBB" w14:textId="77777777" w:rsidR="00692B5A" w:rsidRPr="00692B5A" w:rsidRDefault="00692B5A" w:rsidP="00692B5A">
            <w:pPr>
              <w:jc w:val="right"/>
              <w:rPr>
                <w:sz w:val="20"/>
                <w:szCs w:val="20"/>
              </w:rPr>
            </w:pPr>
            <w:r w:rsidRPr="00692B5A">
              <w:rPr>
                <w:sz w:val="20"/>
                <w:szCs w:val="20"/>
              </w:rPr>
              <w:t>13</w:t>
            </w:r>
          </w:p>
        </w:tc>
        <w:tc>
          <w:tcPr>
            <w:tcW w:w="639" w:type="pct"/>
            <w:tcBorders>
              <w:top w:val="nil"/>
              <w:left w:val="nil"/>
              <w:bottom w:val="single" w:sz="4" w:space="0" w:color="auto"/>
              <w:right w:val="single" w:sz="4" w:space="0" w:color="auto"/>
            </w:tcBorders>
            <w:shd w:val="clear" w:color="000000" w:fill="FFFFFF"/>
            <w:hideMark/>
          </w:tcPr>
          <w:p w14:paraId="4D59D704" w14:textId="77777777" w:rsidR="00692B5A" w:rsidRPr="00692B5A" w:rsidRDefault="00692B5A" w:rsidP="00692B5A">
            <w:pPr>
              <w:jc w:val="center"/>
              <w:rPr>
                <w:sz w:val="20"/>
                <w:szCs w:val="20"/>
              </w:rPr>
            </w:pPr>
            <w:r w:rsidRPr="00692B5A">
              <w:rPr>
                <w:sz w:val="20"/>
                <w:szCs w:val="20"/>
              </w:rPr>
              <w:t>41 9 00 90340</w:t>
            </w:r>
          </w:p>
        </w:tc>
        <w:tc>
          <w:tcPr>
            <w:tcW w:w="388" w:type="pct"/>
            <w:tcBorders>
              <w:top w:val="nil"/>
              <w:left w:val="nil"/>
              <w:bottom w:val="single" w:sz="4" w:space="0" w:color="auto"/>
              <w:right w:val="single" w:sz="4" w:space="0" w:color="auto"/>
            </w:tcBorders>
            <w:shd w:val="clear" w:color="000000" w:fill="FFFFFF"/>
            <w:hideMark/>
          </w:tcPr>
          <w:p w14:paraId="0A9A8561" w14:textId="77777777" w:rsidR="00692B5A" w:rsidRPr="00692B5A" w:rsidRDefault="00692B5A" w:rsidP="00692B5A">
            <w:pPr>
              <w:jc w:val="right"/>
              <w:rPr>
                <w:sz w:val="20"/>
                <w:szCs w:val="20"/>
              </w:rPr>
            </w:pPr>
            <w:r w:rsidRPr="00692B5A">
              <w:rPr>
                <w:sz w:val="20"/>
                <w:szCs w:val="20"/>
              </w:rPr>
              <w:t> </w:t>
            </w:r>
          </w:p>
        </w:tc>
        <w:tc>
          <w:tcPr>
            <w:tcW w:w="519" w:type="pct"/>
            <w:tcBorders>
              <w:top w:val="nil"/>
              <w:left w:val="nil"/>
              <w:bottom w:val="single" w:sz="4" w:space="0" w:color="auto"/>
              <w:right w:val="single" w:sz="4" w:space="0" w:color="auto"/>
            </w:tcBorders>
            <w:shd w:val="clear" w:color="000000" w:fill="FFFFFF"/>
            <w:noWrap/>
            <w:hideMark/>
          </w:tcPr>
          <w:p w14:paraId="64FB944E" w14:textId="77777777" w:rsidR="00692B5A" w:rsidRPr="00692B5A" w:rsidRDefault="00692B5A" w:rsidP="00692B5A">
            <w:pPr>
              <w:jc w:val="right"/>
              <w:rPr>
                <w:b/>
                <w:bCs/>
                <w:sz w:val="20"/>
                <w:szCs w:val="20"/>
              </w:rPr>
            </w:pPr>
            <w:r w:rsidRPr="00692B5A">
              <w:rPr>
                <w:b/>
                <w:bCs/>
                <w:sz w:val="20"/>
                <w:szCs w:val="20"/>
              </w:rPr>
              <w:t>16 182,76375</w:t>
            </w:r>
          </w:p>
        </w:tc>
        <w:tc>
          <w:tcPr>
            <w:tcW w:w="519" w:type="pct"/>
            <w:tcBorders>
              <w:top w:val="nil"/>
              <w:left w:val="nil"/>
              <w:bottom w:val="single" w:sz="4" w:space="0" w:color="auto"/>
              <w:right w:val="single" w:sz="4" w:space="0" w:color="auto"/>
            </w:tcBorders>
            <w:shd w:val="clear" w:color="000000" w:fill="FFFFFF"/>
            <w:noWrap/>
            <w:hideMark/>
          </w:tcPr>
          <w:p w14:paraId="22756BC6" w14:textId="77777777" w:rsidR="00692B5A" w:rsidRPr="00692B5A" w:rsidRDefault="00692B5A" w:rsidP="00692B5A">
            <w:pPr>
              <w:jc w:val="right"/>
              <w:rPr>
                <w:b/>
                <w:bCs/>
                <w:sz w:val="20"/>
                <w:szCs w:val="20"/>
              </w:rPr>
            </w:pPr>
            <w:r w:rsidRPr="00692B5A">
              <w:rPr>
                <w:b/>
                <w:bCs/>
                <w:sz w:val="20"/>
                <w:szCs w:val="20"/>
              </w:rPr>
              <w:t>16 182,76375</w:t>
            </w:r>
          </w:p>
        </w:tc>
        <w:tc>
          <w:tcPr>
            <w:tcW w:w="94" w:type="pct"/>
            <w:vAlign w:val="center"/>
            <w:hideMark/>
          </w:tcPr>
          <w:p w14:paraId="0DB452F0" w14:textId="77777777" w:rsidR="00692B5A" w:rsidRPr="00692B5A" w:rsidRDefault="00692B5A" w:rsidP="00692B5A">
            <w:pPr>
              <w:rPr>
                <w:sz w:val="20"/>
                <w:szCs w:val="20"/>
              </w:rPr>
            </w:pPr>
          </w:p>
        </w:tc>
      </w:tr>
      <w:tr w:rsidR="00692B5A" w:rsidRPr="00692B5A" w14:paraId="5756F976" w14:textId="77777777" w:rsidTr="00692B5A">
        <w:trPr>
          <w:trHeight w:val="1320"/>
        </w:trPr>
        <w:tc>
          <w:tcPr>
            <w:tcW w:w="1336" w:type="pct"/>
            <w:tcBorders>
              <w:top w:val="nil"/>
              <w:left w:val="single" w:sz="4" w:space="0" w:color="auto"/>
              <w:bottom w:val="single" w:sz="4" w:space="0" w:color="auto"/>
              <w:right w:val="single" w:sz="4" w:space="0" w:color="auto"/>
            </w:tcBorders>
            <w:shd w:val="clear" w:color="000000" w:fill="FFFFFF"/>
            <w:hideMark/>
          </w:tcPr>
          <w:p w14:paraId="4961AA92" w14:textId="77777777" w:rsidR="00692B5A" w:rsidRPr="00692B5A" w:rsidRDefault="00692B5A" w:rsidP="00692B5A">
            <w:pPr>
              <w:rPr>
                <w:sz w:val="20"/>
                <w:szCs w:val="20"/>
              </w:rPr>
            </w:pPr>
            <w:r w:rsidRPr="00692B5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pct"/>
            <w:tcBorders>
              <w:top w:val="nil"/>
              <w:left w:val="nil"/>
              <w:bottom w:val="single" w:sz="4" w:space="0" w:color="auto"/>
              <w:right w:val="single" w:sz="4" w:space="0" w:color="auto"/>
            </w:tcBorders>
            <w:shd w:val="clear" w:color="000000" w:fill="FFFFFF"/>
            <w:hideMark/>
          </w:tcPr>
          <w:p w14:paraId="42D98B31" w14:textId="77777777" w:rsidR="00692B5A" w:rsidRPr="00692B5A" w:rsidRDefault="00692B5A" w:rsidP="00692B5A">
            <w:pPr>
              <w:jc w:val="right"/>
              <w:rPr>
                <w:sz w:val="20"/>
                <w:szCs w:val="20"/>
              </w:rPr>
            </w:pPr>
            <w:r w:rsidRPr="00692B5A">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2EBD9CB6" w14:textId="77777777" w:rsidR="00692B5A" w:rsidRPr="00692B5A" w:rsidRDefault="00692B5A" w:rsidP="00692B5A">
            <w:pPr>
              <w:jc w:val="right"/>
              <w:rPr>
                <w:sz w:val="20"/>
                <w:szCs w:val="20"/>
              </w:rPr>
            </w:pPr>
            <w:r w:rsidRPr="00692B5A">
              <w:rPr>
                <w:sz w:val="20"/>
                <w:szCs w:val="20"/>
              </w:rPr>
              <w:t>О1</w:t>
            </w:r>
          </w:p>
        </w:tc>
        <w:tc>
          <w:tcPr>
            <w:tcW w:w="493" w:type="pct"/>
            <w:tcBorders>
              <w:top w:val="nil"/>
              <w:left w:val="nil"/>
              <w:bottom w:val="single" w:sz="4" w:space="0" w:color="auto"/>
              <w:right w:val="single" w:sz="4" w:space="0" w:color="auto"/>
            </w:tcBorders>
            <w:shd w:val="clear" w:color="000000" w:fill="FFFFFF"/>
            <w:hideMark/>
          </w:tcPr>
          <w:p w14:paraId="3B31B7A7" w14:textId="77777777" w:rsidR="00692B5A" w:rsidRPr="00692B5A" w:rsidRDefault="00692B5A" w:rsidP="00692B5A">
            <w:pPr>
              <w:jc w:val="right"/>
              <w:rPr>
                <w:sz w:val="20"/>
                <w:szCs w:val="20"/>
              </w:rPr>
            </w:pPr>
            <w:r w:rsidRPr="00692B5A">
              <w:rPr>
                <w:sz w:val="20"/>
                <w:szCs w:val="20"/>
              </w:rPr>
              <w:t>13</w:t>
            </w:r>
          </w:p>
        </w:tc>
        <w:tc>
          <w:tcPr>
            <w:tcW w:w="639" w:type="pct"/>
            <w:tcBorders>
              <w:top w:val="nil"/>
              <w:left w:val="nil"/>
              <w:bottom w:val="single" w:sz="4" w:space="0" w:color="auto"/>
              <w:right w:val="single" w:sz="4" w:space="0" w:color="auto"/>
            </w:tcBorders>
            <w:shd w:val="clear" w:color="000000" w:fill="FFFFFF"/>
            <w:hideMark/>
          </w:tcPr>
          <w:p w14:paraId="7D5F4AB8" w14:textId="77777777" w:rsidR="00692B5A" w:rsidRPr="00692B5A" w:rsidRDefault="00692B5A" w:rsidP="00692B5A">
            <w:pPr>
              <w:jc w:val="center"/>
              <w:rPr>
                <w:sz w:val="20"/>
                <w:szCs w:val="20"/>
              </w:rPr>
            </w:pPr>
            <w:r w:rsidRPr="00692B5A">
              <w:rPr>
                <w:sz w:val="20"/>
                <w:szCs w:val="20"/>
              </w:rPr>
              <w:t>41 9 00 90340</w:t>
            </w:r>
          </w:p>
        </w:tc>
        <w:tc>
          <w:tcPr>
            <w:tcW w:w="388" w:type="pct"/>
            <w:tcBorders>
              <w:top w:val="nil"/>
              <w:left w:val="nil"/>
              <w:bottom w:val="single" w:sz="4" w:space="0" w:color="auto"/>
              <w:right w:val="single" w:sz="4" w:space="0" w:color="auto"/>
            </w:tcBorders>
            <w:shd w:val="clear" w:color="000000" w:fill="FFFFFF"/>
            <w:hideMark/>
          </w:tcPr>
          <w:p w14:paraId="4BC278DE" w14:textId="77777777" w:rsidR="00692B5A" w:rsidRPr="00692B5A" w:rsidRDefault="00692B5A" w:rsidP="00692B5A">
            <w:pPr>
              <w:jc w:val="right"/>
              <w:rPr>
                <w:sz w:val="20"/>
                <w:szCs w:val="20"/>
              </w:rPr>
            </w:pPr>
            <w:r w:rsidRPr="00692B5A">
              <w:rPr>
                <w:sz w:val="20"/>
                <w:szCs w:val="20"/>
              </w:rPr>
              <w:t>100</w:t>
            </w:r>
          </w:p>
        </w:tc>
        <w:tc>
          <w:tcPr>
            <w:tcW w:w="519" w:type="pct"/>
            <w:tcBorders>
              <w:top w:val="nil"/>
              <w:left w:val="nil"/>
              <w:bottom w:val="single" w:sz="4" w:space="0" w:color="auto"/>
              <w:right w:val="single" w:sz="4" w:space="0" w:color="auto"/>
            </w:tcBorders>
            <w:shd w:val="clear" w:color="000000" w:fill="FFFFFF"/>
            <w:noWrap/>
            <w:hideMark/>
          </w:tcPr>
          <w:p w14:paraId="7EA3B895" w14:textId="77777777" w:rsidR="00692B5A" w:rsidRPr="00692B5A" w:rsidRDefault="00692B5A" w:rsidP="00692B5A">
            <w:pPr>
              <w:jc w:val="right"/>
              <w:rPr>
                <w:b/>
                <w:bCs/>
                <w:sz w:val="20"/>
                <w:szCs w:val="20"/>
              </w:rPr>
            </w:pPr>
            <w:r w:rsidRPr="00692B5A">
              <w:rPr>
                <w:b/>
                <w:bCs/>
                <w:sz w:val="20"/>
                <w:szCs w:val="20"/>
              </w:rPr>
              <w:t>11 107,85056</w:t>
            </w:r>
          </w:p>
        </w:tc>
        <w:tc>
          <w:tcPr>
            <w:tcW w:w="519" w:type="pct"/>
            <w:tcBorders>
              <w:top w:val="nil"/>
              <w:left w:val="nil"/>
              <w:bottom w:val="single" w:sz="4" w:space="0" w:color="auto"/>
              <w:right w:val="single" w:sz="4" w:space="0" w:color="auto"/>
            </w:tcBorders>
            <w:shd w:val="clear" w:color="000000" w:fill="FFFFFF"/>
            <w:noWrap/>
            <w:hideMark/>
          </w:tcPr>
          <w:p w14:paraId="69ED2775" w14:textId="77777777" w:rsidR="00692B5A" w:rsidRPr="00692B5A" w:rsidRDefault="00692B5A" w:rsidP="00692B5A">
            <w:pPr>
              <w:jc w:val="right"/>
              <w:rPr>
                <w:b/>
                <w:bCs/>
                <w:sz w:val="20"/>
                <w:szCs w:val="20"/>
              </w:rPr>
            </w:pPr>
            <w:r w:rsidRPr="00692B5A">
              <w:rPr>
                <w:b/>
                <w:bCs/>
                <w:sz w:val="20"/>
                <w:szCs w:val="20"/>
              </w:rPr>
              <w:t>11 107,85056</w:t>
            </w:r>
          </w:p>
        </w:tc>
        <w:tc>
          <w:tcPr>
            <w:tcW w:w="94" w:type="pct"/>
            <w:vAlign w:val="center"/>
            <w:hideMark/>
          </w:tcPr>
          <w:p w14:paraId="4A0FB31B" w14:textId="77777777" w:rsidR="00692B5A" w:rsidRPr="00692B5A" w:rsidRDefault="00692B5A" w:rsidP="00692B5A">
            <w:pPr>
              <w:rPr>
                <w:sz w:val="20"/>
                <w:szCs w:val="20"/>
              </w:rPr>
            </w:pPr>
          </w:p>
        </w:tc>
      </w:tr>
      <w:tr w:rsidR="00692B5A" w:rsidRPr="00692B5A" w14:paraId="1E94E6CA" w14:textId="77777777" w:rsidTr="00692B5A">
        <w:trPr>
          <w:trHeight w:val="792"/>
        </w:trPr>
        <w:tc>
          <w:tcPr>
            <w:tcW w:w="1336" w:type="pct"/>
            <w:tcBorders>
              <w:top w:val="nil"/>
              <w:left w:val="single" w:sz="4" w:space="0" w:color="auto"/>
              <w:bottom w:val="single" w:sz="4" w:space="0" w:color="auto"/>
              <w:right w:val="single" w:sz="4" w:space="0" w:color="auto"/>
            </w:tcBorders>
            <w:shd w:val="clear" w:color="000000" w:fill="FFFFFF"/>
            <w:hideMark/>
          </w:tcPr>
          <w:p w14:paraId="3EACF7DD" w14:textId="77777777" w:rsidR="00692B5A" w:rsidRPr="00692B5A" w:rsidRDefault="00692B5A" w:rsidP="00692B5A">
            <w:pPr>
              <w:rPr>
                <w:sz w:val="20"/>
                <w:szCs w:val="20"/>
              </w:rPr>
            </w:pPr>
            <w:r w:rsidRPr="00692B5A">
              <w:rPr>
                <w:sz w:val="20"/>
                <w:szCs w:val="20"/>
              </w:rPr>
              <w:lastRenderedPageBreak/>
              <w:t xml:space="preserve">Закупка товаров, работ и услуг для </w:t>
            </w:r>
            <w:r w:rsidRPr="00692B5A">
              <w:rPr>
                <w:sz w:val="20"/>
                <w:szCs w:val="20"/>
              </w:rPr>
              <w:br/>
              <w:t>обеспечения государственных (муниципальных) нужд</w:t>
            </w:r>
          </w:p>
        </w:tc>
        <w:tc>
          <w:tcPr>
            <w:tcW w:w="665" w:type="pct"/>
            <w:tcBorders>
              <w:top w:val="nil"/>
              <w:left w:val="nil"/>
              <w:bottom w:val="single" w:sz="4" w:space="0" w:color="auto"/>
              <w:right w:val="single" w:sz="4" w:space="0" w:color="auto"/>
            </w:tcBorders>
            <w:shd w:val="clear" w:color="000000" w:fill="FFFFFF"/>
            <w:hideMark/>
          </w:tcPr>
          <w:p w14:paraId="0CADA484" w14:textId="77777777" w:rsidR="00692B5A" w:rsidRPr="00692B5A" w:rsidRDefault="00692B5A" w:rsidP="00692B5A">
            <w:pPr>
              <w:jc w:val="right"/>
              <w:rPr>
                <w:sz w:val="20"/>
                <w:szCs w:val="20"/>
              </w:rPr>
            </w:pPr>
            <w:r w:rsidRPr="00692B5A">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7C8D1D83" w14:textId="77777777" w:rsidR="00692B5A" w:rsidRPr="00692B5A" w:rsidRDefault="00692B5A" w:rsidP="00692B5A">
            <w:pPr>
              <w:jc w:val="right"/>
              <w:rPr>
                <w:sz w:val="20"/>
                <w:szCs w:val="20"/>
              </w:rPr>
            </w:pPr>
            <w:r w:rsidRPr="00692B5A">
              <w:rPr>
                <w:sz w:val="20"/>
                <w:szCs w:val="20"/>
              </w:rPr>
              <w:t>О1</w:t>
            </w:r>
          </w:p>
        </w:tc>
        <w:tc>
          <w:tcPr>
            <w:tcW w:w="493" w:type="pct"/>
            <w:tcBorders>
              <w:top w:val="nil"/>
              <w:left w:val="nil"/>
              <w:bottom w:val="single" w:sz="4" w:space="0" w:color="auto"/>
              <w:right w:val="single" w:sz="4" w:space="0" w:color="auto"/>
            </w:tcBorders>
            <w:shd w:val="clear" w:color="000000" w:fill="FFFFFF"/>
            <w:hideMark/>
          </w:tcPr>
          <w:p w14:paraId="4CB22852" w14:textId="77777777" w:rsidR="00692B5A" w:rsidRPr="00692B5A" w:rsidRDefault="00692B5A" w:rsidP="00692B5A">
            <w:pPr>
              <w:jc w:val="right"/>
              <w:rPr>
                <w:sz w:val="20"/>
                <w:szCs w:val="20"/>
              </w:rPr>
            </w:pPr>
            <w:r w:rsidRPr="00692B5A">
              <w:rPr>
                <w:sz w:val="20"/>
                <w:szCs w:val="20"/>
              </w:rPr>
              <w:t>13</w:t>
            </w:r>
          </w:p>
        </w:tc>
        <w:tc>
          <w:tcPr>
            <w:tcW w:w="639" w:type="pct"/>
            <w:tcBorders>
              <w:top w:val="nil"/>
              <w:left w:val="nil"/>
              <w:bottom w:val="single" w:sz="4" w:space="0" w:color="auto"/>
              <w:right w:val="single" w:sz="4" w:space="0" w:color="auto"/>
            </w:tcBorders>
            <w:shd w:val="clear" w:color="000000" w:fill="FFFFFF"/>
            <w:hideMark/>
          </w:tcPr>
          <w:p w14:paraId="69C1A3D5" w14:textId="77777777" w:rsidR="00692B5A" w:rsidRPr="00692B5A" w:rsidRDefault="00692B5A" w:rsidP="00692B5A">
            <w:pPr>
              <w:jc w:val="center"/>
              <w:rPr>
                <w:sz w:val="20"/>
                <w:szCs w:val="20"/>
              </w:rPr>
            </w:pPr>
            <w:r w:rsidRPr="00692B5A">
              <w:rPr>
                <w:sz w:val="20"/>
                <w:szCs w:val="20"/>
              </w:rPr>
              <w:t>41 9 00 90340</w:t>
            </w:r>
          </w:p>
        </w:tc>
        <w:tc>
          <w:tcPr>
            <w:tcW w:w="388" w:type="pct"/>
            <w:tcBorders>
              <w:top w:val="nil"/>
              <w:left w:val="nil"/>
              <w:bottom w:val="single" w:sz="4" w:space="0" w:color="auto"/>
              <w:right w:val="single" w:sz="4" w:space="0" w:color="auto"/>
            </w:tcBorders>
            <w:shd w:val="clear" w:color="000000" w:fill="FFFFFF"/>
            <w:hideMark/>
          </w:tcPr>
          <w:p w14:paraId="44B71E9C" w14:textId="77777777" w:rsidR="00692B5A" w:rsidRPr="00692B5A" w:rsidRDefault="00692B5A" w:rsidP="00692B5A">
            <w:pPr>
              <w:jc w:val="right"/>
              <w:rPr>
                <w:sz w:val="20"/>
                <w:szCs w:val="20"/>
              </w:rPr>
            </w:pPr>
            <w:r w:rsidRPr="00692B5A">
              <w:rPr>
                <w:sz w:val="20"/>
                <w:szCs w:val="20"/>
              </w:rPr>
              <w:t>200</w:t>
            </w:r>
          </w:p>
        </w:tc>
        <w:tc>
          <w:tcPr>
            <w:tcW w:w="519" w:type="pct"/>
            <w:tcBorders>
              <w:top w:val="nil"/>
              <w:left w:val="nil"/>
              <w:bottom w:val="single" w:sz="4" w:space="0" w:color="auto"/>
              <w:right w:val="single" w:sz="4" w:space="0" w:color="auto"/>
            </w:tcBorders>
            <w:shd w:val="clear" w:color="000000" w:fill="FFFFFF"/>
            <w:noWrap/>
            <w:hideMark/>
          </w:tcPr>
          <w:p w14:paraId="401E26A8" w14:textId="77777777" w:rsidR="00692B5A" w:rsidRPr="00692B5A" w:rsidRDefault="00692B5A" w:rsidP="00692B5A">
            <w:pPr>
              <w:jc w:val="right"/>
              <w:rPr>
                <w:b/>
                <w:bCs/>
                <w:sz w:val="20"/>
                <w:szCs w:val="20"/>
              </w:rPr>
            </w:pPr>
            <w:r w:rsidRPr="00692B5A">
              <w:rPr>
                <w:b/>
                <w:bCs/>
                <w:sz w:val="20"/>
                <w:szCs w:val="20"/>
              </w:rPr>
              <w:t>4 999,75619</w:t>
            </w:r>
          </w:p>
        </w:tc>
        <w:tc>
          <w:tcPr>
            <w:tcW w:w="519" w:type="pct"/>
            <w:tcBorders>
              <w:top w:val="nil"/>
              <w:left w:val="nil"/>
              <w:bottom w:val="single" w:sz="4" w:space="0" w:color="auto"/>
              <w:right w:val="single" w:sz="4" w:space="0" w:color="auto"/>
            </w:tcBorders>
            <w:shd w:val="clear" w:color="000000" w:fill="FFFFFF"/>
            <w:noWrap/>
            <w:hideMark/>
          </w:tcPr>
          <w:p w14:paraId="5FBDC8A8" w14:textId="77777777" w:rsidR="00692B5A" w:rsidRPr="00692B5A" w:rsidRDefault="00692B5A" w:rsidP="00692B5A">
            <w:pPr>
              <w:jc w:val="right"/>
              <w:rPr>
                <w:b/>
                <w:bCs/>
                <w:sz w:val="20"/>
                <w:szCs w:val="20"/>
              </w:rPr>
            </w:pPr>
            <w:r w:rsidRPr="00692B5A">
              <w:rPr>
                <w:b/>
                <w:bCs/>
                <w:sz w:val="20"/>
                <w:szCs w:val="20"/>
              </w:rPr>
              <w:t>4 999,75619</w:t>
            </w:r>
          </w:p>
        </w:tc>
        <w:tc>
          <w:tcPr>
            <w:tcW w:w="94" w:type="pct"/>
            <w:vAlign w:val="center"/>
            <w:hideMark/>
          </w:tcPr>
          <w:p w14:paraId="0EC7B5C4" w14:textId="77777777" w:rsidR="00692B5A" w:rsidRPr="00692B5A" w:rsidRDefault="00692B5A" w:rsidP="00692B5A">
            <w:pPr>
              <w:rPr>
                <w:sz w:val="20"/>
                <w:szCs w:val="20"/>
              </w:rPr>
            </w:pPr>
          </w:p>
        </w:tc>
      </w:tr>
      <w:tr w:rsidR="00692B5A" w:rsidRPr="00692B5A" w14:paraId="4A11EFC5" w14:textId="77777777" w:rsidTr="00692B5A">
        <w:trPr>
          <w:trHeight w:val="312"/>
        </w:trPr>
        <w:tc>
          <w:tcPr>
            <w:tcW w:w="1336" w:type="pct"/>
            <w:tcBorders>
              <w:top w:val="nil"/>
              <w:left w:val="single" w:sz="4" w:space="0" w:color="auto"/>
              <w:bottom w:val="single" w:sz="4" w:space="0" w:color="auto"/>
              <w:right w:val="single" w:sz="4" w:space="0" w:color="auto"/>
            </w:tcBorders>
            <w:shd w:val="clear" w:color="000000" w:fill="FFFFFF"/>
            <w:hideMark/>
          </w:tcPr>
          <w:p w14:paraId="51668AE7" w14:textId="77777777" w:rsidR="00692B5A" w:rsidRPr="00692B5A" w:rsidRDefault="00692B5A" w:rsidP="00692B5A">
            <w:pPr>
              <w:rPr>
                <w:sz w:val="20"/>
                <w:szCs w:val="20"/>
              </w:rPr>
            </w:pPr>
            <w:r w:rsidRPr="00692B5A">
              <w:rPr>
                <w:sz w:val="20"/>
                <w:szCs w:val="20"/>
              </w:rPr>
              <w:t>Иные бюджетные ассигнования</w:t>
            </w:r>
          </w:p>
        </w:tc>
        <w:tc>
          <w:tcPr>
            <w:tcW w:w="665" w:type="pct"/>
            <w:tcBorders>
              <w:top w:val="nil"/>
              <w:left w:val="nil"/>
              <w:bottom w:val="single" w:sz="4" w:space="0" w:color="auto"/>
              <w:right w:val="single" w:sz="4" w:space="0" w:color="auto"/>
            </w:tcBorders>
            <w:shd w:val="clear" w:color="000000" w:fill="FFFFFF"/>
            <w:hideMark/>
          </w:tcPr>
          <w:p w14:paraId="65EBB09C" w14:textId="77777777" w:rsidR="00692B5A" w:rsidRPr="00692B5A" w:rsidRDefault="00692B5A" w:rsidP="00692B5A">
            <w:pPr>
              <w:jc w:val="right"/>
              <w:rPr>
                <w:sz w:val="20"/>
                <w:szCs w:val="20"/>
              </w:rPr>
            </w:pPr>
            <w:r w:rsidRPr="00692B5A">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1DE331B5" w14:textId="77777777" w:rsidR="00692B5A" w:rsidRPr="00692B5A" w:rsidRDefault="00692B5A" w:rsidP="00692B5A">
            <w:pPr>
              <w:jc w:val="right"/>
              <w:rPr>
                <w:sz w:val="20"/>
                <w:szCs w:val="20"/>
              </w:rPr>
            </w:pPr>
            <w:r w:rsidRPr="00692B5A">
              <w:rPr>
                <w:sz w:val="20"/>
                <w:szCs w:val="20"/>
              </w:rPr>
              <w:t>О1</w:t>
            </w:r>
          </w:p>
        </w:tc>
        <w:tc>
          <w:tcPr>
            <w:tcW w:w="493" w:type="pct"/>
            <w:tcBorders>
              <w:top w:val="nil"/>
              <w:left w:val="nil"/>
              <w:bottom w:val="single" w:sz="4" w:space="0" w:color="auto"/>
              <w:right w:val="single" w:sz="4" w:space="0" w:color="auto"/>
            </w:tcBorders>
            <w:shd w:val="clear" w:color="000000" w:fill="FFFFFF"/>
            <w:hideMark/>
          </w:tcPr>
          <w:p w14:paraId="2FF6A8D9" w14:textId="77777777" w:rsidR="00692B5A" w:rsidRPr="00692B5A" w:rsidRDefault="00692B5A" w:rsidP="00692B5A">
            <w:pPr>
              <w:jc w:val="right"/>
              <w:rPr>
                <w:sz w:val="20"/>
                <w:szCs w:val="20"/>
              </w:rPr>
            </w:pPr>
            <w:r w:rsidRPr="00692B5A">
              <w:rPr>
                <w:sz w:val="20"/>
                <w:szCs w:val="20"/>
              </w:rPr>
              <w:t>13</w:t>
            </w:r>
          </w:p>
        </w:tc>
        <w:tc>
          <w:tcPr>
            <w:tcW w:w="639" w:type="pct"/>
            <w:tcBorders>
              <w:top w:val="nil"/>
              <w:left w:val="nil"/>
              <w:bottom w:val="single" w:sz="4" w:space="0" w:color="auto"/>
              <w:right w:val="single" w:sz="4" w:space="0" w:color="auto"/>
            </w:tcBorders>
            <w:shd w:val="clear" w:color="000000" w:fill="FFFFFF"/>
            <w:hideMark/>
          </w:tcPr>
          <w:p w14:paraId="24B85A3C" w14:textId="77777777" w:rsidR="00692B5A" w:rsidRPr="00692B5A" w:rsidRDefault="00692B5A" w:rsidP="00692B5A">
            <w:pPr>
              <w:jc w:val="center"/>
              <w:rPr>
                <w:sz w:val="20"/>
                <w:szCs w:val="20"/>
              </w:rPr>
            </w:pPr>
            <w:r w:rsidRPr="00692B5A">
              <w:rPr>
                <w:sz w:val="20"/>
                <w:szCs w:val="20"/>
              </w:rPr>
              <w:t>41 9 00 90340</w:t>
            </w:r>
          </w:p>
        </w:tc>
        <w:tc>
          <w:tcPr>
            <w:tcW w:w="388" w:type="pct"/>
            <w:tcBorders>
              <w:top w:val="nil"/>
              <w:left w:val="nil"/>
              <w:bottom w:val="single" w:sz="4" w:space="0" w:color="auto"/>
              <w:right w:val="single" w:sz="4" w:space="0" w:color="auto"/>
            </w:tcBorders>
            <w:shd w:val="clear" w:color="000000" w:fill="FFFFFF"/>
            <w:hideMark/>
          </w:tcPr>
          <w:p w14:paraId="4F6A7BA0" w14:textId="77777777" w:rsidR="00692B5A" w:rsidRPr="00692B5A" w:rsidRDefault="00692B5A" w:rsidP="00692B5A">
            <w:pPr>
              <w:jc w:val="right"/>
              <w:rPr>
                <w:sz w:val="20"/>
                <w:szCs w:val="20"/>
              </w:rPr>
            </w:pPr>
            <w:r w:rsidRPr="00692B5A">
              <w:rPr>
                <w:sz w:val="20"/>
                <w:szCs w:val="20"/>
              </w:rPr>
              <w:t>800</w:t>
            </w:r>
          </w:p>
        </w:tc>
        <w:tc>
          <w:tcPr>
            <w:tcW w:w="519" w:type="pct"/>
            <w:tcBorders>
              <w:top w:val="nil"/>
              <w:left w:val="nil"/>
              <w:bottom w:val="single" w:sz="4" w:space="0" w:color="auto"/>
              <w:right w:val="single" w:sz="4" w:space="0" w:color="auto"/>
            </w:tcBorders>
            <w:shd w:val="clear" w:color="000000" w:fill="FFFFFF"/>
            <w:noWrap/>
            <w:hideMark/>
          </w:tcPr>
          <w:p w14:paraId="43157C12" w14:textId="77777777" w:rsidR="00692B5A" w:rsidRPr="00692B5A" w:rsidRDefault="00692B5A" w:rsidP="00692B5A">
            <w:pPr>
              <w:jc w:val="right"/>
              <w:rPr>
                <w:b/>
                <w:bCs/>
                <w:sz w:val="20"/>
                <w:szCs w:val="20"/>
              </w:rPr>
            </w:pPr>
            <w:r w:rsidRPr="00692B5A">
              <w:rPr>
                <w:b/>
                <w:bCs/>
                <w:sz w:val="20"/>
                <w:szCs w:val="20"/>
              </w:rPr>
              <w:t>75,15700</w:t>
            </w:r>
          </w:p>
        </w:tc>
        <w:tc>
          <w:tcPr>
            <w:tcW w:w="519" w:type="pct"/>
            <w:tcBorders>
              <w:top w:val="nil"/>
              <w:left w:val="nil"/>
              <w:bottom w:val="single" w:sz="4" w:space="0" w:color="auto"/>
              <w:right w:val="single" w:sz="4" w:space="0" w:color="auto"/>
            </w:tcBorders>
            <w:shd w:val="clear" w:color="000000" w:fill="FFFFFF"/>
            <w:noWrap/>
            <w:hideMark/>
          </w:tcPr>
          <w:p w14:paraId="2A459B4D" w14:textId="77777777" w:rsidR="00692B5A" w:rsidRPr="00692B5A" w:rsidRDefault="00692B5A" w:rsidP="00692B5A">
            <w:pPr>
              <w:jc w:val="right"/>
              <w:rPr>
                <w:b/>
                <w:bCs/>
                <w:sz w:val="20"/>
                <w:szCs w:val="20"/>
              </w:rPr>
            </w:pPr>
            <w:r w:rsidRPr="00692B5A">
              <w:rPr>
                <w:b/>
                <w:bCs/>
                <w:sz w:val="20"/>
                <w:szCs w:val="20"/>
              </w:rPr>
              <w:t>75,15700</w:t>
            </w:r>
          </w:p>
        </w:tc>
        <w:tc>
          <w:tcPr>
            <w:tcW w:w="94" w:type="pct"/>
            <w:vAlign w:val="center"/>
            <w:hideMark/>
          </w:tcPr>
          <w:p w14:paraId="4B63ADDE" w14:textId="77777777" w:rsidR="00692B5A" w:rsidRPr="00692B5A" w:rsidRDefault="00692B5A" w:rsidP="00692B5A">
            <w:pPr>
              <w:rPr>
                <w:sz w:val="20"/>
                <w:szCs w:val="20"/>
              </w:rPr>
            </w:pPr>
          </w:p>
        </w:tc>
      </w:tr>
      <w:tr w:rsidR="00692B5A" w:rsidRPr="00692B5A" w14:paraId="51DDB4D4" w14:textId="77777777" w:rsidTr="00692B5A">
        <w:trPr>
          <w:trHeight w:val="792"/>
        </w:trPr>
        <w:tc>
          <w:tcPr>
            <w:tcW w:w="1336" w:type="pct"/>
            <w:tcBorders>
              <w:top w:val="nil"/>
              <w:left w:val="single" w:sz="4" w:space="0" w:color="auto"/>
              <w:bottom w:val="single" w:sz="4" w:space="0" w:color="auto"/>
              <w:right w:val="single" w:sz="4" w:space="0" w:color="auto"/>
            </w:tcBorders>
            <w:shd w:val="clear" w:color="000000" w:fill="FFFFFF"/>
            <w:hideMark/>
          </w:tcPr>
          <w:p w14:paraId="2D283567" w14:textId="77777777" w:rsidR="00692B5A" w:rsidRPr="00692B5A" w:rsidRDefault="00692B5A" w:rsidP="00692B5A">
            <w:pPr>
              <w:rPr>
                <w:sz w:val="20"/>
                <w:szCs w:val="20"/>
              </w:rPr>
            </w:pPr>
            <w:r w:rsidRPr="00692B5A">
              <w:rPr>
                <w:sz w:val="20"/>
                <w:szCs w:val="20"/>
              </w:rPr>
              <w:t>Осуществление отдельных государственных полномочий в сфере административных правонарушений</w:t>
            </w:r>
          </w:p>
        </w:tc>
        <w:tc>
          <w:tcPr>
            <w:tcW w:w="665" w:type="pct"/>
            <w:tcBorders>
              <w:top w:val="nil"/>
              <w:left w:val="nil"/>
              <w:bottom w:val="single" w:sz="4" w:space="0" w:color="auto"/>
              <w:right w:val="single" w:sz="4" w:space="0" w:color="auto"/>
            </w:tcBorders>
            <w:shd w:val="clear" w:color="000000" w:fill="FFFFFF"/>
            <w:hideMark/>
          </w:tcPr>
          <w:p w14:paraId="7A958C47" w14:textId="77777777" w:rsidR="00692B5A" w:rsidRPr="00692B5A" w:rsidRDefault="00692B5A" w:rsidP="00692B5A">
            <w:pPr>
              <w:jc w:val="right"/>
              <w:rPr>
                <w:sz w:val="20"/>
                <w:szCs w:val="20"/>
              </w:rPr>
            </w:pPr>
            <w:r w:rsidRPr="00692B5A">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56337428" w14:textId="77777777" w:rsidR="00692B5A" w:rsidRPr="00692B5A" w:rsidRDefault="00692B5A" w:rsidP="00692B5A">
            <w:pPr>
              <w:jc w:val="right"/>
              <w:rPr>
                <w:sz w:val="20"/>
                <w:szCs w:val="20"/>
              </w:rPr>
            </w:pPr>
            <w:r w:rsidRPr="00692B5A">
              <w:rPr>
                <w:sz w:val="20"/>
                <w:szCs w:val="20"/>
              </w:rPr>
              <w:t>О1</w:t>
            </w:r>
          </w:p>
        </w:tc>
        <w:tc>
          <w:tcPr>
            <w:tcW w:w="493" w:type="pct"/>
            <w:tcBorders>
              <w:top w:val="nil"/>
              <w:left w:val="nil"/>
              <w:bottom w:val="single" w:sz="4" w:space="0" w:color="auto"/>
              <w:right w:val="single" w:sz="4" w:space="0" w:color="auto"/>
            </w:tcBorders>
            <w:shd w:val="clear" w:color="000000" w:fill="FFFFFF"/>
            <w:hideMark/>
          </w:tcPr>
          <w:p w14:paraId="0EFBFFD2" w14:textId="77777777" w:rsidR="00692B5A" w:rsidRPr="00692B5A" w:rsidRDefault="00692B5A" w:rsidP="00692B5A">
            <w:pPr>
              <w:jc w:val="right"/>
              <w:rPr>
                <w:sz w:val="20"/>
                <w:szCs w:val="20"/>
              </w:rPr>
            </w:pPr>
            <w:r w:rsidRPr="00692B5A">
              <w:rPr>
                <w:sz w:val="20"/>
                <w:szCs w:val="20"/>
              </w:rPr>
              <w:t>13</w:t>
            </w:r>
          </w:p>
        </w:tc>
        <w:tc>
          <w:tcPr>
            <w:tcW w:w="639" w:type="pct"/>
            <w:tcBorders>
              <w:top w:val="nil"/>
              <w:left w:val="nil"/>
              <w:bottom w:val="single" w:sz="4" w:space="0" w:color="auto"/>
              <w:right w:val="single" w:sz="4" w:space="0" w:color="auto"/>
            </w:tcBorders>
            <w:shd w:val="clear" w:color="000000" w:fill="FFFFFF"/>
            <w:hideMark/>
          </w:tcPr>
          <w:p w14:paraId="7491D43B" w14:textId="77777777" w:rsidR="00692B5A" w:rsidRPr="00692B5A" w:rsidRDefault="00692B5A" w:rsidP="00692B5A">
            <w:pPr>
              <w:jc w:val="center"/>
              <w:rPr>
                <w:sz w:val="20"/>
                <w:szCs w:val="20"/>
              </w:rPr>
            </w:pPr>
            <w:r w:rsidRPr="00692B5A">
              <w:rPr>
                <w:sz w:val="20"/>
                <w:szCs w:val="20"/>
              </w:rPr>
              <w:t>41 9 00 80350</w:t>
            </w:r>
          </w:p>
        </w:tc>
        <w:tc>
          <w:tcPr>
            <w:tcW w:w="388" w:type="pct"/>
            <w:tcBorders>
              <w:top w:val="nil"/>
              <w:left w:val="nil"/>
              <w:bottom w:val="single" w:sz="4" w:space="0" w:color="auto"/>
              <w:right w:val="single" w:sz="4" w:space="0" w:color="auto"/>
            </w:tcBorders>
            <w:shd w:val="clear" w:color="000000" w:fill="FFFFFF"/>
            <w:hideMark/>
          </w:tcPr>
          <w:p w14:paraId="1987DD70" w14:textId="77777777" w:rsidR="00692B5A" w:rsidRPr="00692B5A" w:rsidRDefault="00692B5A" w:rsidP="00692B5A">
            <w:pPr>
              <w:jc w:val="right"/>
              <w:rPr>
                <w:sz w:val="20"/>
                <w:szCs w:val="20"/>
              </w:rPr>
            </w:pPr>
            <w:r w:rsidRPr="00692B5A">
              <w:rPr>
                <w:sz w:val="20"/>
                <w:szCs w:val="20"/>
              </w:rPr>
              <w:t> </w:t>
            </w:r>
          </w:p>
        </w:tc>
        <w:tc>
          <w:tcPr>
            <w:tcW w:w="519" w:type="pct"/>
            <w:tcBorders>
              <w:top w:val="nil"/>
              <w:left w:val="nil"/>
              <w:bottom w:val="single" w:sz="4" w:space="0" w:color="auto"/>
              <w:right w:val="single" w:sz="4" w:space="0" w:color="auto"/>
            </w:tcBorders>
            <w:shd w:val="clear" w:color="000000" w:fill="FFFFFF"/>
            <w:noWrap/>
            <w:hideMark/>
          </w:tcPr>
          <w:p w14:paraId="0C46CADC" w14:textId="77777777" w:rsidR="00692B5A" w:rsidRPr="00692B5A" w:rsidRDefault="00692B5A" w:rsidP="00692B5A">
            <w:pPr>
              <w:jc w:val="right"/>
              <w:rPr>
                <w:b/>
                <w:bCs/>
                <w:sz w:val="20"/>
                <w:szCs w:val="20"/>
              </w:rPr>
            </w:pPr>
            <w:r w:rsidRPr="00692B5A">
              <w:rPr>
                <w:b/>
                <w:bCs/>
                <w:sz w:val="20"/>
                <w:szCs w:val="20"/>
              </w:rPr>
              <w:t>15,25300</w:t>
            </w:r>
          </w:p>
        </w:tc>
        <w:tc>
          <w:tcPr>
            <w:tcW w:w="519" w:type="pct"/>
            <w:tcBorders>
              <w:top w:val="nil"/>
              <w:left w:val="nil"/>
              <w:bottom w:val="single" w:sz="4" w:space="0" w:color="auto"/>
              <w:right w:val="single" w:sz="4" w:space="0" w:color="auto"/>
            </w:tcBorders>
            <w:shd w:val="clear" w:color="000000" w:fill="FFFFFF"/>
            <w:noWrap/>
            <w:hideMark/>
          </w:tcPr>
          <w:p w14:paraId="12E1241B" w14:textId="77777777" w:rsidR="00692B5A" w:rsidRPr="00692B5A" w:rsidRDefault="00692B5A" w:rsidP="00692B5A">
            <w:pPr>
              <w:jc w:val="right"/>
              <w:rPr>
                <w:b/>
                <w:bCs/>
                <w:sz w:val="20"/>
                <w:szCs w:val="20"/>
              </w:rPr>
            </w:pPr>
            <w:r w:rsidRPr="00692B5A">
              <w:rPr>
                <w:b/>
                <w:bCs/>
                <w:sz w:val="20"/>
                <w:szCs w:val="20"/>
              </w:rPr>
              <w:t>15,25300</w:t>
            </w:r>
          </w:p>
        </w:tc>
        <w:tc>
          <w:tcPr>
            <w:tcW w:w="94" w:type="pct"/>
            <w:vAlign w:val="center"/>
            <w:hideMark/>
          </w:tcPr>
          <w:p w14:paraId="6232CC8A" w14:textId="77777777" w:rsidR="00692B5A" w:rsidRPr="00692B5A" w:rsidRDefault="00692B5A" w:rsidP="00692B5A">
            <w:pPr>
              <w:rPr>
                <w:sz w:val="20"/>
                <w:szCs w:val="20"/>
              </w:rPr>
            </w:pPr>
          </w:p>
        </w:tc>
      </w:tr>
      <w:tr w:rsidR="00692B5A" w:rsidRPr="00692B5A" w14:paraId="222A216D" w14:textId="77777777" w:rsidTr="00692B5A">
        <w:trPr>
          <w:trHeight w:val="792"/>
        </w:trPr>
        <w:tc>
          <w:tcPr>
            <w:tcW w:w="1336" w:type="pct"/>
            <w:tcBorders>
              <w:top w:val="nil"/>
              <w:left w:val="single" w:sz="4" w:space="0" w:color="auto"/>
              <w:bottom w:val="single" w:sz="4" w:space="0" w:color="auto"/>
              <w:right w:val="single" w:sz="4" w:space="0" w:color="auto"/>
            </w:tcBorders>
            <w:shd w:val="clear" w:color="000000" w:fill="FFFFFF"/>
            <w:hideMark/>
          </w:tcPr>
          <w:p w14:paraId="416F1C08" w14:textId="77777777" w:rsidR="00692B5A" w:rsidRPr="00692B5A" w:rsidRDefault="00692B5A" w:rsidP="00692B5A">
            <w:pPr>
              <w:rPr>
                <w:sz w:val="20"/>
                <w:szCs w:val="20"/>
              </w:rPr>
            </w:pPr>
            <w:r w:rsidRPr="00692B5A">
              <w:rPr>
                <w:sz w:val="20"/>
                <w:szCs w:val="20"/>
              </w:rPr>
              <w:t xml:space="preserve">Закупка товаров, работ и услуг для </w:t>
            </w:r>
            <w:r w:rsidRPr="00692B5A">
              <w:rPr>
                <w:sz w:val="20"/>
                <w:szCs w:val="20"/>
              </w:rPr>
              <w:br/>
              <w:t>обеспечения государственных (муниципальных) нужд</w:t>
            </w:r>
          </w:p>
        </w:tc>
        <w:tc>
          <w:tcPr>
            <w:tcW w:w="665" w:type="pct"/>
            <w:tcBorders>
              <w:top w:val="nil"/>
              <w:left w:val="nil"/>
              <w:bottom w:val="single" w:sz="4" w:space="0" w:color="auto"/>
              <w:right w:val="single" w:sz="4" w:space="0" w:color="auto"/>
            </w:tcBorders>
            <w:shd w:val="clear" w:color="000000" w:fill="FFFFFF"/>
            <w:hideMark/>
          </w:tcPr>
          <w:p w14:paraId="5E9331C7" w14:textId="77777777" w:rsidR="00692B5A" w:rsidRPr="00692B5A" w:rsidRDefault="00692B5A" w:rsidP="00692B5A">
            <w:pPr>
              <w:jc w:val="right"/>
              <w:rPr>
                <w:sz w:val="20"/>
                <w:szCs w:val="20"/>
              </w:rPr>
            </w:pPr>
            <w:r w:rsidRPr="00692B5A">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4FE97516" w14:textId="77777777" w:rsidR="00692B5A" w:rsidRPr="00692B5A" w:rsidRDefault="00692B5A" w:rsidP="00692B5A">
            <w:pPr>
              <w:jc w:val="right"/>
              <w:rPr>
                <w:sz w:val="20"/>
                <w:szCs w:val="20"/>
              </w:rPr>
            </w:pPr>
            <w:r w:rsidRPr="00692B5A">
              <w:rPr>
                <w:sz w:val="20"/>
                <w:szCs w:val="20"/>
              </w:rPr>
              <w:t>О1</w:t>
            </w:r>
          </w:p>
        </w:tc>
        <w:tc>
          <w:tcPr>
            <w:tcW w:w="493" w:type="pct"/>
            <w:tcBorders>
              <w:top w:val="nil"/>
              <w:left w:val="nil"/>
              <w:bottom w:val="single" w:sz="4" w:space="0" w:color="auto"/>
              <w:right w:val="single" w:sz="4" w:space="0" w:color="auto"/>
            </w:tcBorders>
            <w:shd w:val="clear" w:color="000000" w:fill="FFFFFF"/>
            <w:hideMark/>
          </w:tcPr>
          <w:p w14:paraId="4A3DA602" w14:textId="77777777" w:rsidR="00692B5A" w:rsidRPr="00692B5A" w:rsidRDefault="00692B5A" w:rsidP="00692B5A">
            <w:pPr>
              <w:jc w:val="right"/>
              <w:rPr>
                <w:sz w:val="20"/>
                <w:szCs w:val="20"/>
              </w:rPr>
            </w:pPr>
            <w:r w:rsidRPr="00692B5A">
              <w:rPr>
                <w:sz w:val="20"/>
                <w:szCs w:val="20"/>
              </w:rPr>
              <w:t>13</w:t>
            </w:r>
          </w:p>
        </w:tc>
        <w:tc>
          <w:tcPr>
            <w:tcW w:w="639" w:type="pct"/>
            <w:tcBorders>
              <w:top w:val="nil"/>
              <w:left w:val="nil"/>
              <w:bottom w:val="single" w:sz="4" w:space="0" w:color="auto"/>
              <w:right w:val="single" w:sz="4" w:space="0" w:color="auto"/>
            </w:tcBorders>
            <w:shd w:val="clear" w:color="000000" w:fill="FFFFFF"/>
            <w:hideMark/>
          </w:tcPr>
          <w:p w14:paraId="3A166C79" w14:textId="77777777" w:rsidR="00692B5A" w:rsidRPr="00692B5A" w:rsidRDefault="00692B5A" w:rsidP="00692B5A">
            <w:pPr>
              <w:jc w:val="center"/>
              <w:rPr>
                <w:sz w:val="20"/>
                <w:szCs w:val="20"/>
              </w:rPr>
            </w:pPr>
            <w:r w:rsidRPr="00692B5A">
              <w:rPr>
                <w:sz w:val="20"/>
                <w:szCs w:val="20"/>
              </w:rPr>
              <w:t>41 9 00 80350</w:t>
            </w:r>
          </w:p>
        </w:tc>
        <w:tc>
          <w:tcPr>
            <w:tcW w:w="388" w:type="pct"/>
            <w:tcBorders>
              <w:top w:val="nil"/>
              <w:left w:val="nil"/>
              <w:bottom w:val="single" w:sz="4" w:space="0" w:color="auto"/>
              <w:right w:val="single" w:sz="4" w:space="0" w:color="auto"/>
            </w:tcBorders>
            <w:shd w:val="clear" w:color="000000" w:fill="FFFFFF"/>
            <w:hideMark/>
          </w:tcPr>
          <w:p w14:paraId="094C3E52" w14:textId="77777777" w:rsidR="00692B5A" w:rsidRPr="00692B5A" w:rsidRDefault="00692B5A" w:rsidP="00692B5A">
            <w:pPr>
              <w:jc w:val="right"/>
              <w:rPr>
                <w:sz w:val="20"/>
                <w:szCs w:val="20"/>
              </w:rPr>
            </w:pPr>
            <w:r w:rsidRPr="00692B5A">
              <w:rPr>
                <w:sz w:val="20"/>
                <w:szCs w:val="20"/>
              </w:rPr>
              <w:t>200</w:t>
            </w:r>
          </w:p>
        </w:tc>
        <w:tc>
          <w:tcPr>
            <w:tcW w:w="519" w:type="pct"/>
            <w:tcBorders>
              <w:top w:val="nil"/>
              <w:left w:val="nil"/>
              <w:bottom w:val="single" w:sz="4" w:space="0" w:color="auto"/>
              <w:right w:val="single" w:sz="4" w:space="0" w:color="auto"/>
            </w:tcBorders>
            <w:shd w:val="clear" w:color="000000" w:fill="FFFFFF"/>
            <w:noWrap/>
            <w:hideMark/>
          </w:tcPr>
          <w:p w14:paraId="4CFF7388" w14:textId="77777777" w:rsidR="00692B5A" w:rsidRPr="00692B5A" w:rsidRDefault="00692B5A" w:rsidP="00692B5A">
            <w:pPr>
              <w:jc w:val="right"/>
              <w:rPr>
                <w:b/>
                <w:bCs/>
                <w:sz w:val="20"/>
                <w:szCs w:val="20"/>
              </w:rPr>
            </w:pPr>
            <w:r w:rsidRPr="00692B5A">
              <w:rPr>
                <w:b/>
                <w:bCs/>
                <w:sz w:val="20"/>
                <w:szCs w:val="20"/>
              </w:rPr>
              <w:t>15,25300</w:t>
            </w:r>
          </w:p>
        </w:tc>
        <w:tc>
          <w:tcPr>
            <w:tcW w:w="519" w:type="pct"/>
            <w:tcBorders>
              <w:top w:val="nil"/>
              <w:left w:val="nil"/>
              <w:bottom w:val="single" w:sz="4" w:space="0" w:color="auto"/>
              <w:right w:val="single" w:sz="4" w:space="0" w:color="auto"/>
            </w:tcBorders>
            <w:shd w:val="clear" w:color="000000" w:fill="FFFFFF"/>
            <w:noWrap/>
            <w:hideMark/>
          </w:tcPr>
          <w:p w14:paraId="7EFFF488" w14:textId="77777777" w:rsidR="00692B5A" w:rsidRPr="00692B5A" w:rsidRDefault="00692B5A" w:rsidP="00692B5A">
            <w:pPr>
              <w:jc w:val="right"/>
              <w:rPr>
                <w:b/>
                <w:bCs/>
                <w:sz w:val="20"/>
                <w:szCs w:val="20"/>
              </w:rPr>
            </w:pPr>
            <w:r w:rsidRPr="00692B5A">
              <w:rPr>
                <w:b/>
                <w:bCs/>
                <w:sz w:val="20"/>
                <w:szCs w:val="20"/>
              </w:rPr>
              <w:t>15,25300</w:t>
            </w:r>
          </w:p>
        </w:tc>
        <w:tc>
          <w:tcPr>
            <w:tcW w:w="94" w:type="pct"/>
            <w:vAlign w:val="center"/>
            <w:hideMark/>
          </w:tcPr>
          <w:p w14:paraId="3C54F43A" w14:textId="77777777" w:rsidR="00692B5A" w:rsidRPr="00692B5A" w:rsidRDefault="00692B5A" w:rsidP="00692B5A">
            <w:pPr>
              <w:rPr>
                <w:sz w:val="20"/>
                <w:szCs w:val="20"/>
              </w:rPr>
            </w:pPr>
          </w:p>
        </w:tc>
      </w:tr>
      <w:tr w:rsidR="00692B5A" w:rsidRPr="00692B5A" w14:paraId="50F6CD09" w14:textId="77777777" w:rsidTr="00692B5A">
        <w:trPr>
          <w:trHeight w:val="528"/>
        </w:trPr>
        <w:tc>
          <w:tcPr>
            <w:tcW w:w="1336" w:type="pct"/>
            <w:tcBorders>
              <w:top w:val="nil"/>
              <w:left w:val="single" w:sz="4" w:space="0" w:color="auto"/>
              <w:bottom w:val="single" w:sz="4" w:space="0" w:color="auto"/>
              <w:right w:val="single" w:sz="4" w:space="0" w:color="auto"/>
            </w:tcBorders>
            <w:shd w:val="clear" w:color="000000" w:fill="FFFFFF"/>
            <w:hideMark/>
          </w:tcPr>
          <w:p w14:paraId="45510998" w14:textId="77777777" w:rsidR="00692B5A" w:rsidRPr="00692B5A" w:rsidRDefault="00692B5A" w:rsidP="00692B5A">
            <w:pPr>
              <w:rPr>
                <w:sz w:val="20"/>
                <w:szCs w:val="20"/>
              </w:rPr>
            </w:pPr>
            <w:r w:rsidRPr="00692B5A">
              <w:rPr>
                <w:sz w:val="20"/>
                <w:szCs w:val="20"/>
              </w:rPr>
              <w:t>Информатизация городского округа Тейково Ивановской области</w:t>
            </w:r>
          </w:p>
        </w:tc>
        <w:tc>
          <w:tcPr>
            <w:tcW w:w="665" w:type="pct"/>
            <w:tcBorders>
              <w:top w:val="nil"/>
              <w:left w:val="nil"/>
              <w:bottom w:val="single" w:sz="4" w:space="0" w:color="auto"/>
              <w:right w:val="single" w:sz="4" w:space="0" w:color="auto"/>
            </w:tcBorders>
            <w:shd w:val="clear" w:color="000000" w:fill="FFFFFF"/>
            <w:noWrap/>
            <w:hideMark/>
          </w:tcPr>
          <w:p w14:paraId="50E9F27F" w14:textId="77777777" w:rsidR="00692B5A" w:rsidRPr="00692B5A" w:rsidRDefault="00692B5A" w:rsidP="00692B5A">
            <w:pPr>
              <w:jc w:val="right"/>
              <w:rPr>
                <w:sz w:val="20"/>
                <w:szCs w:val="20"/>
              </w:rPr>
            </w:pPr>
            <w:r w:rsidRPr="00692B5A">
              <w:rPr>
                <w:sz w:val="20"/>
                <w:szCs w:val="20"/>
              </w:rPr>
              <w:t>О50</w:t>
            </w:r>
          </w:p>
        </w:tc>
        <w:tc>
          <w:tcPr>
            <w:tcW w:w="347" w:type="pct"/>
            <w:tcBorders>
              <w:top w:val="nil"/>
              <w:left w:val="nil"/>
              <w:bottom w:val="single" w:sz="4" w:space="0" w:color="auto"/>
              <w:right w:val="single" w:sz="4" w:space="0" w:color="auto"/>
            </w:tcBorders>
            <w:shd w:val="clear" w:color="000000" w:fill="FFFFFF"/>
            <w:noWrap/>
            <w:hideMark/>
          </w:tcPr>
          <w:p w14:paraId="3A08C9A7" w14:textId="77777777" w:rsidR="00692B5A" w:rsidRPr="00692B5A" w:rsidRDefault="00692B5A" w:rsidP="00692B5A">
            <w:pPr>
              <w:jc w:val="right"/>
              <w:rPr>
                <w:sz w:val="20"/>
                <w:szCs w:val="20"/>
              </w:rPr>
            </w:pPr>
            <w:r w:rsidRPr="00692B5A">
              <w:rPr>
                <w:sz w:val="20"/>
                <w:szCs w:val="20"/>
              </w:rPr>
              <w:t>О1</w:t>
            </w:r>
          </w:p>
        </w:tc>
        <w:tc>
          <w:tcPr>
            <w:tcW w:w="493" w:type="pct"/>
            <w:tcBorders>
              <w:top w:val="nil"/>
              <w:left w:val="nil"/>
              <w:bottom w:val="single" w:sz="4" w:space="0" w:color="auto"/>
              <w:right w:val="single" w:sz="4" w:space="0" w:color="auto"/>
            </w:tcBorders>
            <w:shd w:val="clear" w:color="000000" w:fill="FFFFFF"/>
            <w:hideMark/>
          </w:tcPr>
          <w:p w14:paraId="7E2CEB7F" w14:textId="77777777" w:rsidR="00692B5A" w:rsidRPr="00692B5A" w:rsidRDefault="00692B5A" w:rsidP="00692B5A">
            <w:pPr>
              <w:jc w:val="right"/>
              <w:rPr>
                <w:sz w:val="20"/>
                <w:szCs w:val="20"/>
              </w:rPr>
            </w:pPr>
            <w:r w:rsidRPr="00692B5A">
              <w:rPr>
                <w:sz w:val="20"/>
                <w:szCs w:val="20"/>
              </w:rPr>
              <w:t>13</w:t>
            </w:r>
          </w:p>
        </w:tc>
        <w:tc>
          <w:tcPr>
            <w:tcW w:w="639" w:type="pct"/>
            <w:tcBorders>
              <w:top w:val="nil"/>
              <w:left w:val="nil"/>
              <w:bottom w:val="single" w:sz="4" w:space="0" w:color="auto"/>
              <w:right w:val="single" w:sz="4" w:space="0" w:color="auto"/>
            </w:tcBorders>
            <w:shd w:val="clear" w:color="000000" w:fill="FFFFFF"/>
            <w:hideMark/>
          </w:tcPr>
          <w:p w14:paraId="1C53738E" w14:textId="77777777" w:rsidR="00692B5A" w:rsidRPr="00692B5A" w:rsidRDefault="00692B5A" w:rsidP="00692B5A">
            <w:pPr>
              <w:jc w:val="center"/>
              <w:rPr>
                <w:sz w:val="20"/>
                <w:szCs w:val="20"/>
              </w:rPr>
            </w:pPr>
            <w:r w:rsidRPr="00692B5A">
              <w:rPr>
                <w:sz w:val="20"/>
                <w:szCs w:val="20"/>
              </w:rPr>
              <w:t>41 9 00 90360</w:t>
            </w:r>
          </w:p>
        </w:tc>
        <w:tc>
          <w:tcPr>
            <w:tcW w:w="388" w:type="pct"/>
            <w:tcBorders>
              <w:top w:val="nil"/>
              <w:left w:val="nil"/>
              <w:bottom w:val="single" w:sz="4" w:space="0" w:color="auto"/>
              <w:right w:val="single" w:sz="4" w:space="0" w:color="auto"/>
            </w:tcBorders>
            <w:shd w:val="clear" w:color="000000" w:fill="FFFFFF"/>
            <w:hideMark/>
          </w:tcPr>
          <w:p w14:paraId="4884D159" w14:textId="77777777" w:rsidR="00692B5A" w:rsidRPr="00692B5A" w:rsidRDefault="00692B5A" w:rsidP="00692B5A">
            <w:pPr>
              <w:jc w:val="right"/>
              <w:rPr>
                <w:sz w:val="20"/>
                <w:szCs w:val="20"/>
              </w:rPr>
            </w:pPr>
            <w:r w:rsidRPr="00692B5A">
              <w:rPr>
                <w:sz w:val="20"/>
                <w:szCs w:val="20"/>
              </w:rPr>
              <w:t> </w:t>
            </w:r>
          </w:p>
        </w:tc>
        <w:tc>
          <w:tcPr>
            <w:tcW w:w="519" w:type="pct"/>
            <w:tcBorders>
              <w:top w:val="nil"/>
              <w:left w:val="nil"/>
              <w:bottom w:val="single" w:sz="4" w:space="0" w:color="auto"/>
              <w:right w:val="single" w:sz="4" w:space="0" w:color="auto"/>
            </w:tcBorders>
            <w:shd w:val="clear" w:color="000000" w:fill="FFFFFF"/>
            <w:noWrap/>
            <w:hideMark/>
          </w:tcPr>
          <w:p w14:paraId="2A60171A" w14:textId="77777777" w:rsidR="00692B5A" w:rsidRPr="00692B5A" w:rsidRDefault="00692B5A" w:rsidP="00692B5A">
            <w:pPr>
              <w:jc w:val="right"/>
              <w:rPr>
                <w:b/>
                <w:bCs/>
                <w:sz w:val="20"/>
                <w:szCs w:val="20"/>
              </w:rPr>
            </w:pPr>
            <w:r w:rsidRPr="00692B5A">
              <w:rPr>
                <w:b/>
                <w:bCs/>
                <w:sz w:val="20"/>
                <w:szCs w:val="20"/>
              </w:rPr>
              <w:t>456,14100</w:t>
            </w:r>
          </w:p>
        </w:tc>
        <w:tc>
          <w:tcPr>
            <w:tcW w:w="519" w:type="pct"/>
            <w:tcBorders>
              <w:top w:val="nil"/>
              <w:left w:val="nil"/>
              <w:bottom w:val="single" w:sz="4" w:space="0" w:color="auto"/>
              <w:right w:val="single" w:sz="4" w:space="0" w:color="auto"/>
            </w:tcBorders>
            <w:shd w:val="clear" w:color="000000" w:fill="FFFFFF"/>
            <w:noWrap/>
            <w:hideMark/>
          </w:tcPr>
          <w:p w14:paraId="43631D22" w14:textId="77777777" w:rsidR="00692B5A" w:rsidRPr="00692B5A" w:rsidRDefault="00692B5A" w:rsidP="00692B5A">
            <w:pPr>
              <w:jc w:val="right"/>
              <w:rPr>
                <w:b/>
                <w:bCs/>
                <w:sz w:val="20"/>
                <w:szCs w:val="20"/>
              </w:rPr>
            </w:pPr>
            <w:r w:rsidRPr="00692B5A">
              <w:rPr>
                <w:b/>
                <w:bCs/>
                <w:sz w:val="20"/>
                <w:szCs w:val="20"/>
              </w:rPr>
              <w:t>456,14100</w:t>
            </w:r>
          </w:p>
        </w:tc>
        <w:tc>
          <w:tcPr>
            <w:tcW w:w="94" w:type="pct"/>
            <w:vAlign w:val="center"/>
            <w:hideMark/>
          </w:tcPr>
          <w:p w14:paraId="4C616F47" w14:textId="77777777" w:rsidR="00692B5A" w:rsidRPr="00692B5A" w:rsidRDefault="00692B5A" w:rsidP="00692B5A">
            <w:pPr>
              <w:rPr>
                <w:sz w:val="20"/>
                <w:szCs w:val="20"/>
              </w:rPr>
            </w:pPr>
          </w:p>
        </w:tc>
      </w:tr>
      <w:tr w:rsidR="00692B5A" w:rsidRPr="00692B5A" w14:paraId="31C44331" w14:textId="77777777" w:rsidTr="00692B5A">
        <w:trPr>
          <w:trHeight w:val="792"/>
        </w:trPr>
        <w:tc>
          <w:tcPr>
            <w:tcW w:w="1336" w:type="pct"/>
            <w:tcBorders>
              <w:top w:val="nil"/>
              <w:left w:val="single" w:sz="4" w:space="0" w:color="auto"/>
              <w:bottom w:val="single" w:sz="4" w:space="0" w:color="auto"/>
              <w:right w:val="single" w:sz="4" w:space="0" w:color="auto"/>
            </w:tcBorders>
            <w:shd w:val="clear" w:color="000000" w:fill="FFFFFF"/>
            <w:hideMark/>
          </w:tcPr>
          <w:p w14:paraId="2724AEBC" w14:textId="77777777" w:rsidR="00692B5A" w:rsidRPr="00692B5A" w:rsidRDefault="00692B5A" w:rsidP="00692B5A">
            <w:pPr>
              <w:rPr>
                <w:sz w:val="20"/>
                <w:szCs w:val="20"/>
              </w:rPr>
            </w:pPr>
            <w:r w:rsidRPr="00692B5A">
              <w:rPr>
                <w:sz w:val="20"/>
                <w:szCs w:val="20"/>
              </w:rPr>
              <w:t xml:space="preserve">Закупка товаров, работ и услуг для </w:t>
            </w:r>
            <w:r w:rsidRPr="00692B5A">
              <w:rPr>
                <w:sz w:val="20"/>
                <w:szCs w:val="20"/>
              </w:rPr>
              <w:br/>
              <w:t>обеспечения государственных (муниципальных) нужд</w:t>
            </w:r>
          </w:p>
        </w:tc>
        <w:tc>
          <w:tcPr>
            <w:tcW w:w="665" w:type="pct"/>
            <w:tcBorders>
              <w:top w:val="nil"/>
              <w:left w:val="nil"/>
              <w:bottom w:val="single" w:sz="4" w:space="0" w:color="auto"/>
              <w:right w:val="single" w:sz="4" w:space="0" w:color="auto"/>
            </w:tcBorders>
            <w:shd w:val="clear" w:color="000000" w:fill="FFFFFF"/>
            <w:noWrap/>
            <w:hideMark/>
          </w:tcPr>
          <w:p w14:paraId="45501B51" w14:textId="77777777" w:rsidR="00692B5A" w:rsidRPr="00692B5A" w:rsidRDefault="00692B5A" w:rsidP="00692B5A">
            <w:pPr>
              <w:jc w:val="right"/>
              <w:rPr>
                <w:sz w:val="20"/>
                <w:szCs w:val="20"/>
              </w:rPr>
            </w:pPr>
            <w:r w:rsidRPr="00692B5A">
              <w:rPr>
                <w:sz w:val="20"/>
                <w:szCs w:val="20"/>
              </w:rPr>
              <w:t>О50</w:t>
            </w:r>
          </w:p>
        </w:tc>
        <w:tc>
          <w:tcPr>
            <w:tcW w:w="347" w:type="pct"/>
            <w:tcBorders>
              <w:top w:val="nil"/>
              <w:left w:val="nil"/>
              <w:bottom w:val="single" w:sz="4" w:space="0" w:color="auto"/>
              <w:right w:val="single" w:sz="4" w:space="0" w:color="auto"/>
            </w:tcBorders>
            <w:shd w:val="clear" w:color="000000" w:fill="FFFFFF"/>
            <w:noWrap/>
            <w:hideMark/>
          </w:tcPr>
          <w:p w14:paraId="2D34D508" w14:textId="77777777" w:rsidR="00692B5A" w:rsidRPr="00692B5A" w:rsidRDefault="00692B5A" w:rsidP="00692B5A">
            <w:pPr>
              <w:jc w:val="right"/>
              <w:rPr>
                <w:sz w:val="20"/>
                <w:szCs w:val="20"/>
              </w:rPr>
            </w:pPr>
            <w:r w:rsidRPr="00692B5A">
              <w:rPr>
                <w:sz w:val="20"/>
                <w:szCs w:val="20"/>
              </w:rPr>
              <w:t>О1</w:t>
            </w:r>
          </w:p>
        </w:tc>
        <w:tc>
          <w:tcPr>
            <w:tcW w:w="493" w:type="pct"/>
            <w:tcBorders>
              <w:top w:val="nil"/>
              <w:left w:val="nil"/>
              <w:bottom w:val="single" w:sz="4" w:space="0" w:color="auto"/>
              <w:right w:val="single" w:sz="4" w:space="0" w:color="auto"/>
            </w:tcBorders>
            <w:shd w:val="clear" w:color="000000" w:fill="FFFFFF"/>
            <w:hideMark/>
          </w:tcPr>
          <w:p w14:paraId="5EDD6F3E" w14:textId="77777777" w:rsidR="00692B5A" w:rsidRPr="00692B5A" w:rsidRDefault="00692B5A" w:rsidP="00692B5A">
            <w:pPr>
              <w:jc w:val="right"/>
              <w:rPr>
                <w:sz w:val="20"/>
                <w:szCs w:val="20"/>
              </w:rPr>
            </w:pPr>
            <w:r w:rsidRPr="00692B5A">
              <w:rPr>
                <w:sz w:val="20"/>
                <w:szCs w:val="20"/>
              </w:rPr>
              <w:t>13</w:t>
            </w:r>
          </w:p>
        </w:tc>
        <w:tc>
          <w:tcPr>
            <w:tcW w:w="639" w:type="pct"/>
            <w:tcBorders>
              <w:top w:val="nil"/>
              <w:left w:val="nil"/>
              <w:bottom w:val="single" w:sz="4" w:space="0" w:color="auto"/>
              <w:right w:val="single" w:sz="4" w:space="0" w:color="auto"/>
            </w:tcBorders>
            <w:shd w:val="clear" w:color="000000" w:fill="FFFFFF"/>
            <w:hideMark/>
          </w:tcPr>
          <w:p w14:paraId="70018778" w14:textId="77777777" w:rsidR="00692B5A" w:rsidRPr="00692B5A" w:rsidRDefault="00692B5A" w:rsidP="00692B5A">
            <w:pPr>
              <w:jc w:val="center"/>
              <w:rPr>
                <w:sz w:val="20"/>
                <w:szCs w:val="20"/>
              </w:rPr>
            </w:pPr>
            <w:r w:rsidRPr="00692B5A">
              <w:rPr>
                <w:sz w:val="20"/>
                <w:szCs w:val="20"/>
              </w:rPr>
              <w:t>41 9 00 90360</w:t>
            </w:r>
          </w:p>
        </w:tc>
        <w:tc>
          <w:tcPr>
            <w:tcW w:w="388" w:type="pct"/>
            <w:tcBorders>
              <w:top w:val="nil"/>
              <w:left w:val="nil"/>
              <w:bottom w:val="single" w:sz="4" w:space="0" w:color="auto"/>
              <w:right w:val="single" w:sz="4" w:space="0" w:color="auto"/>
            </w:tcBorders>
            <w:shd w:val="clear" w:color="000000" w:fill="FFFFFF"/>
            <w:hideMark/>
          </w:tcPr>
          <w:p w14:paraId="05B700A8" w14:textId="77777777" w:rsidR="00692B5A" w:rsidRPr="00692B5A" w:rsidRDefault="00692B5A" w:rsidP="00692B5A">
            <w:pPr>
              <w:jc w:val="right"/>
              <w:rPr>
                <w:sz w:val="20"/>
                <w:szCs w:val="20"/>
              </w:rPr>
            </w:pPr>
            <w:r w:rsidRPr="00692B5A">
              <w:rPr>
                <w:sz w:val="20"/>
                <w:szCs w:val="20"/>
              </w:rPr>
              <w:t>200</w:t>
            </w:r>
          </w:p>
        </w:tc>
        <w:tc>
          <w:tcPr>
            <w:tcW w:w="519" w:type="pct"/>
            <w:tcBorders>
              <w:top w:val="nil"/>
              <w:left w:val="nil"/>
              <w:bottom w:val="single" w:sz="4" w:space="0" w:color="auto"/>
              <w:right w:val="single" w:sz="4" w:space="0" w:color="auto"/>
            </w:tcBorders>
            <w:shd w:val="clear" w:color="000000" w:fill="FFFFFF"/>
            <w:noWrap/>
            <w:hideMark/>
          </w:tcPr>
          <w:p w14:paraId="58A0DC76" w14:textId="77777777" w:rsidR="00692B5A" w:rsidRPr="00692B5A" w:rsidRDefault="00692B5A" w:rsidP="00692B5A">
            <w:pPr>
              <w:jc w:val="right"/>
              <w:rPr>
                <w:b/>
                <w:bCs/>
                <w:sz w:val="20"/>
                <w:szCs w:val="20"/>
              </w:rPr>
            </w:pPr>
            <w:r w:rsidRPr="00692B5A">
              <w:rPr>
                <w:b/>
                <w:bCs/>
                <w:sz w:val="20"/>
                <w:szCs w:val="20"/>
              </w:rPr>
              <w:t>456,14100</w:t>
            </w:r>
          </w:p>
        </w:tc>
        <w:tc>
          <w:tcPr>
            <w:tcW w:w="519" w:type="pct"/>
            <w:tcBorders>
              <w:top w:val="nil"/>
              <w:left w:val="nil"/>
              <w:bottom w:val="single" w:sz="4" w:space="0" w:color="auto"/>
              <w:right w:val="single" w:sz="4" w:space="0" w:color="auto"/>
            </w:tcBorders>
            <w:shd w:val="clear" w:color="000000" w:fill="FFFFFF"/>
            <w:noWrap/>
            <w:hideMark/>
          </w:tcPr>
          <w:p w14:paraId="2E3673E2" w14:textId="77777777" w:rsidR="00692B5A" w:rsidRPr="00692B5A" w:rsidRDefault="00692B5A" w:rsidP="00692B5A">
            <w:pPr>
              <w:jc w:val="right"/>
              <w:rPr>
                <w:b/>
                <w:bCs/>
                <w:sz w:val="20"/>
                <w:szCs w:val="20"/>
              </w:rPr>
            </w:pPr>
            <w:r w:rsidRPr="00692B5A">
              <w:rPr>
                <w:b/>
                <w:bCs/>
                <w:sz w:val="20"/>
                <w:szCs w:val="20"/>
              </w:rPr>
              <w:t>456,14100</w:t>
            </w:r>
          </w:p>
        </w:tc>
        <w:tc>
          <w:tcPr>
            <w:tcW w:w="94" w:type="pct"/>
            <w:vAlign w:val="center"/>
            <w:hideMark/>
          </w:tcPr>
          <w:p w14:paraId="7A0876D8" w14:textId="77777777" w:rsidR="00692B5A" w:rsidRPr="00692B5A" w:rsidRDefault="00692B5A" w:rsidP="00692B5A">
            <w:pPr>
              <w:rPr>
                <w:sz w:val="20"/>
                <w:szCs w:val="20"/>
              </w:rPr>
            </w:pPr>
          </w:p>
        </w:tc>
      </w:tr>
      <w:tr w:rsidR="00692B5A" w:rsidRPr="00692B5A" w14:paraId="0E48B3C3" w14:textId="77777777" w:rsidTr="00692B5A">
        <w:trPr>
          <w:trHeight w:val="1056"/>
        </w:trPr>
        <w:tc>
          <w:tcPr>
            <w:tcW w:w="1336" w:type="pct"/>
            <w:tcBorders>
              <w:top w:val="nil"/>
              <w:left w:val="single" w:sz="4" w:space="0" w:color="auto"/>
              <w:bottom w:val="single" w:sz="4" w:space="0" w:color="auto"/>
              <w:right w:val="single" w:sz="4" w:space="0" w:color="auto"/>
            </w:tcBorders>
            <w:shd w:val="clear" w:color="000000" w:fill="FFFFFF"/>
            <w:hideMark/>
          </w:tcPr>
          <w:p w14:paraId="5152790E" w14:textId="77777777" w:rsidR="00692B5A" w:rsidRPr="00692B5A" w:rsidRDefault="00692B5A" w:rsidP="00692B5A">
            <w:pPr>
              <w:rPr>
                <w:sz w:val="20"/>
                <w:szCs w:val="20"/>
              </w:rPr>
            </w:pPr>
            <w:r w:rsidRPr="00692B5A">
              <w:rPr>
                <w:sz w:val="20"/>
                <w:szCs w:val="20"/>
              </w:rPr>
              <w:t>Улучшение условий и охраны труда в администрации городского округа Тейково Ивановской области, структурных подразделениях администрации</w:t>
            </w:r>
          </w:p>
        </w:tc>
        <w:tc>
          <w:tcPr>
            <w:tcW w:w="665" w:type="pct"/>
            <w:tcBorders>
              <w:top w:val="nil"/>
              <w:left w:val="nil"/>
              <w:bottom w:val="single" w:sz="4" w:space="0" w:color="auto"/>
              <w:right w:val="single" w:sz="4" w:space="0" w:color="auto"/>
            </w:tcBorders>
            <w:shd w:val="clear" w:color="000000" w:fill="FFFFFF"/>
            <w:noWrap/>
            <w:hideMark/>
          </w:tcPr>
          <w:p w14:paraId="63FAE826" w14:textId="77777777" w:rsidR="00692B5A" w:rsidRPr="00692B5A" w:rsidRDefault="00692B5A" w:rsidP="00692B5A">
            <w:pPr>
              <w:jc w:val="right"/>
              <w:rPr>
                <w:sz w:val="20"/>
                <w:szCs w:val="20"/>
              </w:rPr>
            </w:pPr>
            <w:r w:rsidRPr="00692B5A">
              <w:rPr>
                <w:sz w:val="20"/>
                <w:szCs w:val="20"/>
              </w:rPr>
              <w:t>О50</w:t>
            </w:r>
          </w:p>
        </w:tc>
        <w:tc>
          <w:tcPr>
            <w:tcW w:w="347" w:type="pct"/>
            <w:tcBorders>
              <w:top w:val="nil"/>
              <w:left w:val="nil"/>
              <w:bottom w:val="single" w:sz="4" w:space="0" w:color="auto"/>
              <w:right w:val="single" w:sz="4" w:space="0" w:color="auto"/>
            </w:tcBorders>
            <w:shd w:val="clear" w:color="000000" w:fill="FFFFFF"/>
            <w:noWrap/>
            <w:hideMark/>
          </w:tcPr>
          <w:p w14:paraId="2BA8E062" w14:textId="77777777" w:rsidR="00692B5A" w:rsidRPr="00692B5A" w:rsidRDefault="00692B5A" w:rsidP="00692B5A">
            <w:pPr>
              <w:jc w:val="right"/>
              <w:rPr>
                <w:sz w:val="20"/>
                <w:szCs w:val="20"/>
              </w:rPr>
            </w:pPr>
            <w:r w:rsidRPr="00692B5A">
              <w:rPr>
                <w:sz w:val="20"/>
                <w:szCs w:val="20"/>
              </w:rPr>
              <w:t>О1</w:t>
            </w:r>
          </w:p>
        </w:tc>
        <w:tc>
          <w:tcPr>
            <w:tcW w:w="493" w:type="pct"/>
            <w:tcBorders>
              <w:top w:val="nil"/>
              <w:left w:val="nil"/>
              <w:bottom w:val="single" w:sz="4" w:space="0" w:color="auto"/>
              <w:right w:val="single" w:sz="4" w:space="0" w:color="auto"/>
            </w:tcBorders>
            <w:shd w:val="clear" w:color="000000" w:fill="FFFFFF"/>
            <w:hideMark/>
          </w:tcPr>
          <w:p w14:paraId="08B4DCA2" w14:textId="77777777" w:rsidR="00692B5A" w:rsidRPr="00692B5A" w:rsidRDefault="00692B5A" w:rsidP="00692B5A">
            <w:pPr>
              <w:jc w:val="right"/>
              <w:rPr>
                <w:sz w:val="20"/>
                <w:szCs w:val="20"/>
              </w:rPr>
            </w:pPr>
            <w:r w:rsidRPr="00692B5A">
              <w:rPr>
                <w:sz w:val="20"/>
                <w:szCs w:val="20"/>
              </w:rPr>
              <w:t>13</w:t>
            </w:r>
          </w:p>
        </w:tc>
        <w:tc>
          <w:tcPr>
            <w:tcW w:w="639" w:type="pct"/>
            <w:tcBorders>
              <w:top w:val="nil"/>
              <w:left w:val="nil"/>
              <w:bottom w:val="single" w:sz="4" w:space="0" w:color="auto"/>
              <w:right w:val="single" w:sz="4" w:space="0" w:color="auto"/>
            </w:tcBorders>
            <w:shd w:val="clear" w:color="000000" w:fill="FFFFFF"/>
            <w:hideMark/>
          </w:tcPr>
          <w:p w14:paraId="1D80DBD7" w14:textId="77777777" w:rsidR="00692B5A" w:rsidRPr="00692B5A" w:rsidRDefault="00692B5A" w:rsidP="00692B5A">
            <w:pPr>
              <w:jc w:val="center"/>
              <w:rPr>
                <w:sz w:val="20"/>
                <w:szCs w:val="20"/>
              </w:rPr>
            </w:pPr>
            <w:r w:rsidRPr="00692B5A">
              <w:rPr>
                <w:sz w:val="20"/>
                <w:szCs w:val="20"/>
              </w:rPr>
              <w:t>41 9 00 90370</w:t>
            </w:r>
          </w:p>
        </w:tc>
        <w:tc>
          <w:tcPr>
            <w:tcW w:w="388" w:type="pct"/>
            <w:tcBorders>
              <w:top w:val="nil"/>
              <w:left w:val="nil"/>
              <w:bottom w:val="single" w:sz="4" w:space="0" w:color="auto"/>
              <w:right w:val="single" w:sz="4" w:space="0" w:color="auto"/>
            </w:tcBorders>
            <w:shd w:val="clear" w:color="000000" w:fill="FFFFFF"/>
            <w:hideMark/>
          </w:tcPr>
          <w:p w14:paraId="737E884A" w14:textId="77777777" w:rsidR="00692B5A" w:rsidRPr="00692B5A" w:rsidRDefault="00692B5A" w:rsidP="00692B5A">
            <w:pPr>
              <w:jc w:val="right"/>
              <w:rPr>
                <w:sz w:val="20"/>
                <w:szCs w:val="20"/>
              </w:rPr>
            </w:pPr>
            <w:r w:rsidRPr="00692B5A">
              <w:rPr>
                <w:sz w:val="20"/>
                <w:szCs w:val="20"/>
              </w:rPr>
              <w:t> </w:t>
            </w:r>
          </w:p>
        </w:tc>
        <w:tc>
          <w:tcPr>
            <w:tcW w:w="519" w:type="pct"/>
            <w:tcBorders>
              <w:top w:val="nil"/>
              <w:left w:val="nil"/>
              <w:bottom w:val="single" w:sz="4" w:space="0" w:color="auto"/>
              <w:right w:val="single" w:sz="4" w:space="0" w:color="auto"/>
            </w:tcBorders>
            <w:shd w:val="clear" w:color="000000" w:fill="FFFFFF"/>
            <w:noWrap/>
            <w:hideMark/>
          </w:tcPr>
          <w:p w14:paraId="583F8022" w14:textId="77777777" w:rsidR="00692B5A" w:rsidRPr="00692B5A" w:rsidRDefault="00692B5A" w:rsidP="00692B5A">
            <w:pPr>
              <w:jc w:val="right"/>
              <w:rPr>
                <w:b/>
                <w:bCs/>
                <w:sz w:val="20"/>
                <w:szCs w:val="20"/>
              </w:rPr>
            </w:pPr>
            <w:r w:rsidRPr="00692B5A">
              <w:rPr>
                <w:b/>
                <w:bCs/>
                <w:sz w:val="20"/>
                <w:szCs w:val="20"/>
              </w:rPr>
              <w:t>0,00000</w:t>
            </w:r>
          </w:p>
        </w:tc>
        <w:tc>
          <w:tcPr>
            <w:tcW w:w="519" w:type="pct"/>
            <w:tcBorders>
              <w:top w:val="nil"/>
              <w:left w:val="nil"/>
              <w:bottom w:val="single" w:sz="4" w:space="0" w:color="auto"/>
              <w:right w:val="single" w:sz="4" w:space="0" w:color="auto"/>
            </w:tcBorders>
            <w:shd w:val="clear" w:color="000000" w:fill="FFFFFF"/>
            <w:noWrap/>
            <w:hideMark/>
          </w:tcPr>
          <w:p w14:paraId="17237EEE" w14:textId="77777777" w:rsidR="00692B5A" w:rsidRPr="00692B5A" w:rsidRDefault="00692B5A" w:rsidP="00692B5A">
            <w:pPr>
              <w:jc w:val="right"/>
              <w:rPr>
                <w:b/>
                <w:bCs/>
                <w:sz w:val="20"/>
                <w:szCs w:val="20"/>
              </w:rPr>
            </w:pPr>
            <w:r w:rsidRPr="00692B5A">
              <w:rPr>
                <w:b/>
                <w:bCs/>
                <w:sz w:val="20"/>
                <w:szCs w:val="20"/>
              </w:rPr>
              <w:t>0,00000</w:t>
            </w:r>
          </w:p>
        </w:tc>
        <w:tc>
          <w:tcPr>
            <w:tcW w:w="94" w:type="pct"/>
            <w:vAlign w:val="center"/>
            <w:hideMark/>
          </w:tcPr>
          <w:p w14:paraId="47C93D7D" w14:textId="77777777" w:rsidR="00692B5A" w:rsidRPr="00692B5A" w:rsidRDefault="00692B5A" w:rsidP="00692B5A">
            <w:pPr>
              <w:rPr>
                <w:sz w:val="20"/>
                <w:szCs w:val="20"/>
              </w:rPr>
            </w:pPr>
          </w:p>
        </w:tc>
      </w:tr>
      <w:tr w:rsidR="00692B5A" w:rsidRPr="00692B5A" w14:paraId="59FA498A" w14:textId="77777777" w:rsidTr="00692B5A">
        <w:trPr>
          <w:trHeight w:val="792"/>
        </w:trPr>
        <w:tc>
          <w:tcPr>
            <w:tcW w:w="1336" w:type="pct"/>
            <w:tcBorders>
              <w:top w:val="nil"/>
              <w:left w:val="single" w:sz="4" w:space="0" w:color="auto"/>
              <w:bottom w:val="single" w:sz="4" w:space="0" w:color="auto"/>
              <w:right w:val="single" w:sz="4" w:space="0" w:color="auto"/>
            </w:tcBorders>
            <w:shd w:val="clear" w:color="000000" w:fill="FFFFFF"/>
            <w:hideMark/>
          </w:tcPr>
          <w:p w14:paraId="16250108" w14:textId="77777777" w:rsidR="00692B5A" w:rsidRPr="00692B5A" w:rsidRDefault="00692B5A" w:rsidP="00692B5A">
            <w:pPr>
              <w:rPr>
                <w:sz w:val="20"/>
                <w:szCs w:val="20"/>
              </w:rPr>
            </w:pPr>
            <w:r w:rsidRPr="00692B5A">
              <w:rPr>
                <w:sz w:val="20"/>
                <w:szCs w:val="20"/>
              </w:rPr>
              <w:t xml:space="preserve">Закупка товаров, работ и услуг для </w:t>
            </w:r>
            <w:r w:rsidRPr="00692B5A">
              <w:rPr>
                <w:sz w:val="20"/>
                <w:szCs w:val="20"/>
              </w:rPr>
              <w:br/>
              <w:t>обеспечения государственных (муниципальных) нужд</w:t>
            </w:r>
          </w:p>
        </w:tc>
        <w:tc>
          <w:tcPr>
            <w:tcW w:w="665" w:type="pct"/>
            <w:tcBorders>
              <w:top w:val="nil"/>
              <w:left w:val="nil"/>
              <w:bottom w:val="single" w:sz="4" w:space="0" w:color="auto"/>
              <w:right w:val="single" w:sz="4" w:space="0" w:color="auto"/>
            </w:tcBorders>
            <w:shd w:val="clear" w:color="000000" w:fill="FFFFFF"/>
            <w:noWrap/>
            <w:hideMark/>
          </w:tcPr>
          <w:p w14:paraId="24A5446F" w14:textId="77777777" w:rsidR="00692B5A" w:rsidRPr="00692B5A" w:rsidRDefault="00692B5A" w:rsidP="00692B5A">
            <w:pPr>
              <w:jc w:val="right"/>
              <w:rPr>
                <w:sz w:val="20"/>
                <w:szCs w:val="20"/>
              </w:rPr>
            </w:pPr>
            <w:r w:rsidRPr="00692B5A">
              <w:rPr>
                <w:sz w:val="20"/>
                <w:szCs w:val="20"/>
              </w:rPr>
              <w:t>О50</w:t>
            </w:r>
          </w:p>
        </w:tc>
        <w:tc>
          <w:tcPr>
            <w:tcW w:w="347" w:type="pct"/>
            <w:tcBorders>
              <w:top w:val="nil"/>
              <w:left w:val="nil"/>
              <w:bottom w:val="single" w:sz="4" w:space="0" w:color="auto"/>
              <w:right w:val="single" w:sz="4" w:space="0" w:color="auto"/>
            </w:tcBorders>
            <w:shd w:val="clear" w:color="000000" w:fill="FFFFFF"/>
            <w:noWrap/>
            <w:hideMark/>
          </w:tcPr>
          <w:p w14:paraId="733F1676" w14:textId="77777777" w:rsidR="00692B5A" w:rsidRPr="00692B5A" w:rsidRDefault="00692B5A" w:rsidP="00692B5A">
            <w:pPr>
              <w:jc w:val="right"/>
              <w:rPr>
                <w:sz w:val="20"/>
                <w:szCs w:val="20"/>
              </w:rPr>
            </w:pPr>
            <w:r w:rsidRPr="00692B5A">
              <w:rPr>
                <w:sz w:val="20"/>
                <w:szCs w:val="20"/>
              </w:rPr>
              <w:t>О1</w:t>
            </w:r>
          </w:p>
        </w:tc>
        <w:tc>
          <w:tcPr>
            <w:tcW w:w="493" w:type="pct"/>
            <w:tcBorders>
              <w:top w:val="nil"/>
              <w:left w:val="nil"/>
              <w:bottom w:val="single" w:sz="4" w:space="0" w:color="auto"/>
              <w:right w:val="single" w:sz="4" w:space="0" w:color="auto"/>
            </w:tcBorders>
            <w:shd w:val="clear" w:color="000000" w:fill="FFFFFF"/>
            <w:hideMark/>
          </w:tcPr>
          <w:p w14:paraId="564D994A" w14:textId="77777777" w:rsidR="00692B5A" w:rsidRPr="00692B5A" w:rsidRDefault="00692B5A" w:rsidP="00692B5A">
            <w:pPr>
              <w:jc w:val="right"/>
              <w:rPr>
                <w:sz w:val="20"/>
                <w:szCs w:val="20"/>
              </w:rPr>
            </w:pPr>
            <w:r w:rsidRPr="00692B5A">
              <w:rPr>
                <w:sz w:val="20"/>
                <w:szCs w:val="20"/>
              </w:rPr>
              <w:t>13</w:t>
            </w:r>
          </w:p>
        </w:tc>
        <w:tc>
          <w:tcPr>
            <w:tcW w:w="639" w:type="pct"/>
            <w:tcBorders>
              <w:top w:val="nil"/>
              <w:left w:val="nil"/>
              <w:bottom w:val="single" w:sz="4" w:space="0" w:color="auto"/>
              <w:right w:val="single" w:sz="4" w:space="0" w:color="auto"/>
            </w:tcBorders>
            <w:shd w:val="clear" w:color="000000" w:fill="FFFFFF"/>
            <w:hideMark/>
          </w:tcPr>
          <w:p w14:paraId="79FE7F6D" w14:textId="77777777" w:rsidR="00692B5A" w:rsidRPr="00692B5A" w:rsidRDefault="00692B5A" w:rsidP="00692B5A">
            <w:pPr>
              <w:jc w:val="center"/>
              <w:rPr>
                <w:sz w:val="20"/>
                <w:szCs w:val="20"/>
              </w:rPr>
            </w:pPr>
            <w:r w:rsidRPr="00692B5A">
              <w:rPr>
                <w:sz w:val="20"/>
                <w:szCs w:val="20"/>
              </w:rPr>
              <w:t>41 9 00 90370</w:t>
            </w:r>
          </w:p>
        </w:tc>
        <w:tc>
          <w:tcPr>
            <w:tcW w:w="388" w:type="pct"/>
            <w:tcBorders>
              <w:top w:val="nil"/>
              <w:left w:val="nil"/>
              <w:bottom w:val="single" w:sz="4" w:space="0" w:color="auto"/>
              <w:right w:val="single" w:sz="4" w:space="0" w:color="auto"/>
            </w:tcBorders>
            <w:shd w:val="clear" w:color="000000" w:fill="FFFFFF"/>
            <w:hideMark/>
          </w:tcPr>
          <w:p w14:paraId="336B66BE" w14:textId="77777777" w:rsidR="00692B5A" w:rsidRPr="00692B5A" w:rsidRDefault="00692B5A" w:rsidP="00692B5A">
            <w:pPr>
              <w:jc w:val="right"/>
              <w:rPr>
                <w:sz w:val="20"/>
                <w:szCs w:val="20"/>
              </w:rPr>
            </w:pPr>
            <w:r w:rsidRPr="00692B5A">
              <w:rPr>
                <w:sz w:val="20"/>
                <w:szCs w:val="20"/>
              </w:rPr>
              <w:t>200</w:t>
            </w:r>
          </w:p>
        </w:tc>
        <w:tc>
          <w:tcPr>
            <w:tcW w:w="519" w:type="pct"/>
            <w:tcBorders>
              <w:top w:val="nil"/>
              <w:left w:val="nil"/>
              <w:bottom w:val="single" w:sz="4" w:space="0" w:color="auto"/>
              <w:right w:val="single" w:sz="4" w:space="0" w:color="auto"/>
            </w:tcBorders>
            <w:shd w:val="clear" w:color="000000" w:fill="FFFFFF"/>
            <w:noWrap/>
            <w:hideMark/>
          </w:tcPr>
          <w:p w14:paraId="3A516176" w14:textId="77777777" w:rsidR="00692B5A" w:rsidRPr="00692B5A" w:rsidRDefault="00692B5A" w:rsidP="00692B5A">
            <w:pPr>
              <w:jc w:val="right"/>
              <w:rPr>
                <w:b/>
                <w:bCs/>
                <w:sz w:val="20"/>
                <w:szCs w:val="20"/>
              </w:rPr>
            </w:pPr>
            <w:r w:rsidRPr="00692B5A">
              <w:rPr>
                <w:b/>
                <w:bCs/>
                <w:sz w:val="20"/>
                <w:szCs w:val="20"/>
              </w:rPr>
              <w:t>0,00000</w:t>
            </w:r>
          </w:p>
        </w:tc>
        <w:tc>
          <w:tcPr>
            <w:tcW w:w="519" w:type="pct"/>
            <w:tcBorders>
              <w:top w:val="nil"/>
              <w:left w:val="nil"/>
              <w:bottom w:val="single" w:sz="4" w:space="0" w:color="auto"/>
              <w:right w:val="single" w:sz="4" w:space="0" w:color="auto"/>
            </w:tcBorders>
            <w:shd w:val="clear" w:color="000000" w:fill="FFFFFF"/>
            <w:noWrap/>
            <w:hideMark/>
          </w:tcPr>
          <w:p w14:paraId="5F14CEEC" w14:textId="77777777" w:rsidR="00692B5A" w:rsidRPr="00692B5A" w:rsidRDefault="00692B5A" w:rsidP="00692B5A">
            <w:pPr>
              <w:jc w:val="right"/>
              <w:rPr>
                <w:b/>
                <w:bCs/>
                <w:sz w:val="20"/>
                <w:szCs w:val="20"/>
              </w:rPr>
            </w:pPr>
            <w:r w:rsidRPr="00692B5A">
              <w:rPr>
                <w:b/>
                <w:bCs/>
                <w:sz w:val="20"/>
                <w:szCs w:val="20"/>
              </w:rPr>
              <w:t>0,00000</w:t>
            </w:r>
          </w:p>
        </w:tc>
        <w:tc>
          <w:tcPr>
            <w:tcW w:w="94" w:type="pct"/>
            <w:vAlign w:val="center"/>
            <w:hideMark/>
          </w:tcPr>
          <w:p w14:paraId="3C531285" w14:textId="77777777" w:rsidR="00692B5A" w:rsidRPr="00692B5A" w:rsidRDefault="00692B5A" w:rsidP="00692B5A">
            <w:pPr>
              <w:rPr>
                <w:sz w:val="20"/>
                <w:szCs w:val="20"/>
              </w:rPr>
            </w:pPr>
          </w:p>
        </w:tc>
      </w:tr>
      <w:tr w:rsidR="00692B5A" w:rsidRPr="00692B5A" w14:paraId="40BA2AC1" w14:textId="77777777" w:rsidTr="00692B5A">
        <w:trPr>
          <w:trHeight w:val="660"/>
        </w:trPr>
        <w:tc>
          <w:tcPr>
            <w:tcW w:w="1336" w:type="pct"/>
            <w:tcBorders>
              <w:top w:val="nil"/>
              <w:left w:val="single" w:sz="4" w:space="0" w:color="auto"/>
              <w:bottom w:val="single" w:sz="4" w:space="0" w:color="auto"/>
              <w:right w:val="single" w:sz="4" w:space="0" w:color="auto"/>
            </w:tcBorders>
            <w:shd w:val="clear" w:color="000000" w:fill="FFFFFF"/>
            <w:hideMark/>
          </w:tcPr>
          <w:p w14:paraId="71E40913" w14:textId="77777777" w:rsidR="00692B5A" w:rsidRPr="00692B5A" w:rsidRDefault="00692B5A" w:rsidP="00692B5A">
            <w:pPr>
              <w:rPr>
                <w:sz w:val="20"/>
                <w:szCs w:val="20"/>
              </w:rPr>
            </w:pPr>
            <w:r w:rsidRPr="00692B5A">
              <w:rPr>
                <w:sz w:val="20"/>
                <w:szCs w:val="20"/>
              </w:rPr>
              <w:t xml:space="preserve">Обеспечение деятельности муниципального </w:t>
            </w:r>
            <w:r w:rsidRPr="00692B5A">
              <w:rPr>
                <w:sz w:val="20"/>
                <w:szCs w:val="20"/>
              </w:rPr>
              <w:br/>
              <w:t xml:space="preserve"> учреждения «Аварийно-диспетчерская служба»  </w:t>
            </w:r>
          </w:p>
        </w:tc>
        <w:tc>
          <w:tcPr>
            <w:tcW w:w="665" w:type="pct"/>
            <w:tcBorders>
              <w:top w:val="nil"/>
              <w:left w:val="nil"/>
              <w:bottom w:val="single" w:sz="4" w:space="0" w:color="auto"/>
              <w:right w:val="single" w:sz="4" w:space="0" w:color="auto"/>
            </w:tcBorders>
            <w:shd w:val="clear" w:color="000000" w:fill="FFFFFF"/>
            <w:hideMark/>
          </w:tcPr>
          <w:p w14:paraId="543D04DA" w14:textId="77777777" w:rsidR="00692B5A" w:rsidRPr="00692B5A" w:rsidRDefault="00692B5A" w:rsidP="00692B5A">
            <w:pPr>
              <w:jc w:val="right"/>
              <w:rPr>
                <w:sz w:val="20"/>
                <w:szCs w:val="20"/>
              </w:rPr>
            </w:pPr>
            <w:r w:rsidRPr="00692B5A">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43F00F37" w14:textId="77777777" w:rsidR="00692B5A" w:rsidRPr="00692B5A" w:rsidRDefault="00692B5A" w:rsidP="00692B5A">
            <w:pPr>
              <w:jc w:val="right"/>
              <w:rPr>
                <w:sz w:val="20"/>
                <w:szCs w:val="20"/>
              </w:rPr>
            </w:pPr>
            <w:r w:rsidRPr="00692B5A">
              <w:rPr>
                <w:sz w:val="20"/>
                <w:szCs w:val="20"/>
              </w:rPr>
              <w:t>О3</w:t>
            </w:r>
          </w:p>
        </w:tc>
        <w:tc>
          <w:tcPr>
            <w:tcW w:w="493" w:type="pct"/>
            <w:tcBorders>
              <w:top w:val="nil"/>
              <w:left w:val="nil"/>
              <w:bottom w:val="single" w:sz="4" w:space="0" w:color="auto"/>
              <w:right w:val="single" w:sz="4" w:space="0" w:color="auto"/>
            </w:tcBorders>
            <w:shd w:val="clear" w:color="000000" w:fill="FFFFFF"/>
            <w:hideMark/>
          </w:tcPr>
          <w:p w14:paraId="6B8479A9" w14:textId="77777777" w:rsidR="00692B5A" w:rsidRPr="00692B5A" w:rsidRDefault="00692B5A" w:rsidP="00692B5A">
            <w:pPr>
              <w:jc w:val="right"/>
              <w:rPr>
                <w:sz w:val="20"/>
                <w:szCs w:val="20"/>
              </w:rPr>
            </w:pPr>
            <w:r w:rsidRPr="00692B5A">
              <w:rPr>
                <w:sz w:val="20"/>
                <w:szCs w:val="20"/>
              </w:rPr>
              <w:t>О9</w:t>
            </w:r>
          </w:p>
        </w:tc>
        <w:tc>
          <w:tcPr>
            <w:tcW w:w="639" w:type="pct"/>
            <w:tcBorders>
              <w:top w:val="nil"/>
              <w:left w:val="nil"/>
              <w:bottom w:val="single" w:sz="4" w:space="0" w:color="auto"/>
              <w:right w:val="single" w:sz="4" w:space="0" w:color="auto"/>
            </w:tcBorders>
            <w:shd w:val="clear" w:color="000000" w:fill="FFFFFF"/>
            <w:hideMark/>
          </w:tcPr>
          <w:p w14:paraId="543C2993" w14:textId="77777777" w:rsidR="00692B5A" w:rsidRPr="00692B5A" w:rsidRDefault="00692B5A" w:rsidP="00692B5A">
            <w:pPr>
              <w:jc w:val="center"/>
              <w:rPr>
                <w:sz w:val="20"/>
                <w:szCs w:val="20"/>
              </w:rPr>
            </w:pPr>
            <w:r w:rsidRPr="00692B5A">
              <w:rPr>
                <w:sz w:val="20"/>
                <w:szCs w:val="20"/>
              </w:rPr>
              <w:t>07 1 01 00550</w:t>
            </w:r>
          </w:p>
        </w:tc>
        <w:tc>
          <w:tcPr>
            <w:tcW w:w="388" w:type="pct"/>
            <w:tcBorders>
              <w:top w:val="nil"/>
              <w:left w:val="nil"/>
              <w:bottom w:val="single" w:sz="4" w:space="0" w:color="auto"/>
              <w:right w:val="single" w:sz="4" w:space="0" w:color="auto"/>
            </w:tcBorders>
            <w:shd w:val="clear" w:color="000000" w:fill="FFFFFF"/>
            <w:hideMark/>
          </w:tcPr>
          <w:p w14:paraId="2313DCDF" w14:textId="77777777" w:rsidR="00692B5A" w:rsidRPr="00692B5A" w:rsidRDefault="00692B5A" w:rsidP="00692B5A">
            <w:pPr>
              <w:jc w:val="right"/>
              <w:rPr>
                <w:sz w:val="20"/>
                <w:szCs w:val="20"/>
              </w:rPr>
            </w:pPr>
            <w:r w:rsidRPr="00692B5A">
              <w:rPr>
                <w:sz w:val="20"/>
                <w:szCs w:val="20"/>
              </w:rPr>
              <w:t> </w:t>
            </w:r>
          </w:p>
        </w:tc>
        <w:tc>
          <w:tcPr>
            <w:tcW w:w="519" w:type="pct"/>
            <w:tcBorders>
              <w:top w:val="nil"/>
              <w:left w:val="nil"/>
              <w:bottom w:val="single" w:sz="4" w:space="0" w:color="auto"/>
              <w:right w:val="single" w:sz="4" w:space="0" w:color="auto"/>
            </w:tcBorders>
            <w:shd w:val="clear" w:color="000000" w:fill="FFFFFF"/>
            <w:noWrap/>
            <w:hideMark/>
          </w:tcPr>
          <w:p w14:paraId="4C0D2323" w14:textId="77777777" w:rsidR="00692B5A" w:rsidRPr="00692B5A" w:rsidRDefault="00692B5A" w:rsidP="00692B5A">
            <w:pPr>
              <w:jc w:val="right"/>
              <w:rPr>
                <w:b/>
                <w:bCs/>
                <w:sz w:val="20"/>
                <w:szCs w:val="20"/>
              </w:rPr>
            </w:pPr>
            <w:r w:rsidRPr="00692B5A">
              <w:rPr>
                <w:b/>
                <w:bCs/>
                <w:sz w:val="20"/>
                <w:szCs w:val="20"/>
              </w:rPr>
              <w:t>2 909,42420</w:t>
            </w:r>
          </w:p>
        </w:tc>
        <w:tc>
          <w:tcPr>
            <w:tcW w:w="519" w:type="pct"/>
            <w:tcBorders>
              <w:top w:val="nil"/>
              <w:left w:val="nil"/>
              <w:bottom w:val="single" w:sz="4" w:space="0" w:color="auto"/>
              <w:right w:val="single" w:sz="4" w:space="0" w:color="auto"/>
            </w:tcBorders>
            <w:shd w:val="clear" w:color="000000" w:fill="FFFFFF"/>
            <w:noWrap/>
            <w:hideMark/>
          </w:tcPr>
          <w:p w14:paraId="2F09E489" w14:textId="77777777" w:rsidR="00692B5A" w:rsidRPr="00692B5A" w:rsidRDefault="00692B5A" w:rsidP="00692B5A">
            <w:pPr>
              <w:jc w:val="right"/>
              <w:rPr>
                <w:b/>
                <w:bCs/>
                <w:sz w:val="20"/>
                <w:szCs w:val="20"/>
              </w:rPr>
            </w:pPr>
            <w:r w:rsidRPr="00692B5A">
              <w:rPr>
                <w:b/>
                <w:bCs/>
                <w:sz w:val="20"/>
                <w:szCs w:val="20"/>
              </w:rPr>
              <w:t>2 909,42420</w:t>
            </w:r>
          </w:p>
        </w:tc>
        <w:tc>
          <w:tcPr>
            <w:tcW w:w="94" w:type="pct"/>
            <w:vAlign w:val="center"/>
            <w:hideMark/>
          </w:tcPr>
          <w:p w14:paraId="2991280C" w14:textId="77777777" w:rsidR="00692B5A" w:rsidRPr="00692B5A" w:rsidRDefault="00692B5A" w:rsidP="00692B5A">
            <w:pPr>
              <w:rPr>
                <w:sz w:val="20"/>
                <w:szCs w:val="20"/>
              </w:rPr>
            </w:pPr>
          </w:p>
        </w:tc>
      </w:tr>
      <w:tr w:rsidR="00692B5A" w:rsidRPr="00692B5A" w14:paraId="434EEB61" w14:textId="77777777" w:rsidTr="00692B5A">
        <w:trPr>
          <w:trHeight w:val="1320"/>
        </w:trPr>
        <w:tc>
          <w:tcPr>
            <w:tcW w:w="1336" w:type="pct"/>
            <w:tcBorders>
              <w:top w:val="nil"/>
              <w:left w:val="single" w:sz="4" w:space="0" w:color="auto"/>
              <w:bottom w:val="single" w:sz="4" w:space="0" w:color="auto"/>
              <w:right w:val="single" w:sz="4" w:space="0" w:color="auto"/>
            </w:tcBorders>
            <w:shd w:val="clear" w:color="000000" w:fill="FFFFFF"/>
            <w:hideMark/>
          </w:tcPr>
          <w:p w14:paraId="4106F226" w14:textId="77777777" w:rsidR="00692B5A" w:rsidRPr="00692B5A" w:rsidRDefault="00692B5A" w:rsidP="00692B5A">
            <w:pPr>
              <w:rPr>
                <w:sz w:val="20"/>
                <w:szCs w:val="20"/>
              </w:rPr>
            </w:pPr>
            <w:r w:rsidRPr="00692B5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pct"/>
            <w:tcBorders>
              <w:top w:val="nil"/>
              <w:left w:val="nil"/>
              <w:bottom w:val="single" w:sz="4" w:space="0" w:color="auto"/>
              <w:right w:val="single" w:sz="4" w:space="0" w:color="auto"/>
            </w:tcBorders>
            <w:shd w:val="clear" w:color="000000" w:fill="FFFFFF"/>
            <w:hideMark/>
          </w:tcPr>
          <w:p w14:paraId="428472F2" w14:textId="77777777" w:rsidR="00692B5A" w:rsidRPr="00692B5A" w:rsidRDefault="00692B5A" w:rsidP="00692B5A">
            <w:pPr>
              <w:jc w:val="right"/>
              <w:rPr>
                <w:sz w:val="20"/>
                <w:szCs w:val="20"/>
              </w:rPr>
            </w:pPr>
            <w:r w:rsidRPr="00692B5A">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6E3A9144" w14:textId="77777777" w:rsidR="00692B5A" w:rsidRPr="00692B5A" w:rsidRDefault="00692B5A" w:rsidP="00692B5A">
            <w:pPr>
              <w:jc w:val="right"/>
              <w:rPr>
                <w:sz w:val="20"/>
                <w:szCs w:val="20"/>
              </w:rPr>
            </w:pPr>
            <w:r w:rsidRPr="00692B5A">
              <w:rPr>
                <w:sz w:val="20"/>
                <w:szCs w:val="20"/>
              </w:rPr>
              <w:t>О3</w:t>
            </w:r>
          </w:p>
        </w:tc>
        <w:tc>
          <w:tcPr>
            <w:tcW w:w="493" w:type="pct"/>
            <w:tcBorders>
              <w:top w:val="nil"/>
              <w:left w:val="nil"/>
              <w:bottom w:val="single" w:sz="4" w:space="0" w:color="auto"/>
              <w:right w:val="single" w:sz="4" w:space="0" w:color="auto"/>
            </w:tcBorders>
            <w:shd w:val="clear" w:color="000000" w:fill="FFFFFF"/>
            <w:hideMark/>
          </w:tcPr>
          <w:p w14:paraId="57E3D85C" w14:textId="77777777" w:rsidR="00692B5A" w:rsidRPr="00692B5A" w:rsidRDefault="00692B5A" w:rsidP="00692B5A">
            <w:pPr>
              <w:jc w:val="right"/>
              <w:rPr>
                <w:sz w:val="20"/>
                <w:szCs w:val="20"/>
              </w:rPr>
            </w:pPr>
            <w:r w:rsidRPr="00692B5A">
              <w:rPr>
                <w:sz w:val="20"/>
                <w:szCs w:val="20"/>
              </w:rPr>
              <w:t>О9</w:t>
            </w:r>
          </w:p>
        </w:tc>
        <w:tc>
          <w:tcPr>
            <w:tcW w:w="639" w:type="pct"/>
            <w:tcBorders>
              <w:top w:val="nil"/>
              <w:left w:val="nil"/>
              <w:bottom w:val="single" w:sz="4" w:space="0" w:color="auto"/>
              <w:right w:val="single" w:sz="4" w:space="0" w:color="auto"/>
            </w:tcBorders>
            <w:shd w:val="clear" w:color="000000" w:fill="FFFFFF"/>
            <w:hideMark/>
          </w:tcPr>
          <w:p w14:paraId="5AF02899" w14:textId="77777777" w:rsidR="00692B5A" w:rsidRPr="00692B5A" w:rsidRDefault="00692B5A" w:rsidP="00692B5A">
            <w:pPr>
              <w:jc w:val="center"/>
              <w:rPr>
                <w:sz w:val="20"/>
                <w:szCs w:val="20"/>
              </w:rPr>
            </w:pPr>
            <w:r w:rsidRPr="00692B5A">
              <w:rPr>
                <w:sz w:val="20"/>
                <w:szCs w:val="20"/>
              </w:rPr>
              <w:t>07 1 01 00550</w:t>
            </w:r>
          </w:p>
        </w:tc>
        <w:tc>
          <w:tcPr>
            <w:tcW w:w="388" w:type="pct"/>
            <w:tcBorders>
              <w:top w:val="nil"/>
              <w:left w:val="nil"/>
              <w:bottom w:val="single" w:sz="4" w:space="0" w:color="auto"/>
              <w:right w:val="single" w:sz="4" w:space="0" w:color="auto"/>
            </w:tcBorders>
            <w:shd w:val="clear" w:color="000000" w:fill="FFFFFF"/>
            <w:hideMark/>
          </w:tcPr>
          <w:p w14:paraId="4A5253FE" w14:textId="77777777" w:rsidR="00692B5A" w:rsidRPr="00692B5A" w:rsidRDefault="00692B5A" w:rsidP="00692B5A">
            <w:pPr>
              <w:jc w:val="right"/>
              <w:rPr>
                <w:sz w:val="20"/>
                <w:szCs w:val="20"/>
              </w:rPr>
            </w:pPr>
            <w:r w:rsidRPr="00692B5A">
              <w:rPr>
                <w:sz w:val="20"/>
                <w:szCs w:val="20"/>
              </w:rPr>
              <w:t>100</w:t>
            </w:r>
          </w:p>
        </w:tc>
        <w:tc>
          <w:tcPr>
            <w:tcW w:w="519" w:type="pct"/>
            <w:tcBorders>
              <w:top w:val="nil"/>
              <w:left w:val="nil"/>
              <w:bottom w:val="single" w:sz="4" w:space="0" w:color="auto"/>
              <w:right w:val="single" w:sz="4" w:space="0" w:color="auto"/>
            </w:tcBorders>
            <w:shd w:val="clear" w:color="000000" w:fill="FFFFFF"/>
            <w:noWrap/>
            <w:hideMark/>
          </w:tcPr>
          <w:p w14:paraId="536D0C04" w14:textId="77777777" w:rsidR="00692B5A" w:rsidRPr="00692B5A" w:rsidRDefault="00692B5A" w:rsidP="00692B5A">
            <w:pPr>
              <w:jc w:val="right"/>
              <w:rPr>
                <w:b/>
                <w:bCs/>
                <w:sz w:val="20"/>
                <w:szCs w:val="20"/>
              </w:rPr>
            </w:pPr>
            <w:r w:rsidRPr="00692B5A">
              <w:rPr>
                <w:b/>
                <w:bCs/>
                <w:sz w:val="20"/>
                <w:szCs w:val="20"/>
              </w:rPr>
              <w:t>2 421,56920</w:t>
            </w:r>
          </w:p>
        </w:tc>
        <w:tc>
          <w:tcPr>
            <w:tcW w:w="519" w:type="pct"/>
            <w:tcBorders>
              <w:top w:val="nil"/>
              <w:left w:val="nil"/>
              <w:bottom w:val="single" w:sz="4" w:space="0" w:color="auto"/>
              <w:right w:val="single" w:sz="4" w:space="0" w:color="auto"/>
            </w:tcBorders>
            <w:shd w:val="clear" w:color="000000" w:fill="FFFFFF"/>
            <w:noWrap/>
            <w:hideMark/>
          </w:tcPr>
          <w:p w14:paraId="1972E001" w14:textId="77777777" w:rsidR="00692B5A" w:rsidRPr="00692B5A" w:rsidRDefault="00692B5A" w:rsidP="00692B5A">
            <w:pPr>
              <w:jc w:val="right"/>
              <w:rPr>
                <w:b/>
                <w:bCs/>
                <w:sz w:val="20"/>
                <w:szCs w:val="20"/>
              </w:rPr>
            </w:pPr>
            <w:r w:rsidRPr="00692B5A">
              <w:rPr>
                <w:b/>
                <w:bCs/>
                <w:sz w:val="20"/>
                <w:szCs w:val="20"/>
              </w:rPr>
              <w:t>2 421,56920</w:t>
            </w:r>
          </w:p>
        </w:tc>
        <w:tc>
          <w:tcPr>
            <w:tcW w:w="94" w:type="pct"/>
            <w:vAlign w:val="center"/>
            <w:hideMark/>
          </w:tcPr>
          <w:p w14:paraId="67084514" w14:textId="77777777" w:rsidR="00692B5A" w:rsidRPr="00692B5A" w:rsidRDefault="00692B5A" w:rsidP="00692B5A">
            <w:pPr>
              <w:rPr>
                <w:sz w:val="20"/>
                <w:szCs w:val="20"/>
              </w:rPr>
            </w:pPr>
          </w:p>
        </w:tc>
      </w:tr>
      <w:tr w:rsidR="00692B5A" w:rsidRPr="00692B5A" w14:paraId="42BE9A2B" w14:textId="77777777" w:rsidTr="00692B5A">
        <w:trPr>
          <w:trHeight w:val="792"/>
        </w:trPr>
        <w:tc>
          <w:tcPr>
            <w:tcW w:w="1336" w:type="pct"/>
            <w:tcBorders>
              <w:top w:val="nil"/>
              <w:left w:val="single" w:sz="4" w:space="0" w:color="auto"/>
              <w:bottom w:val="single" w:sz="4" w:space="0" w:color="auto"/>
              <w:right w:val="single" w:sz="4" w:space="0" w:color="auto"/>
            </w:tcBorders>
            <w:shd w:val="clear" w:color="000000" w:fill="FFFFFF"/>
            <w:hideMark/>
          </w:tcPr>
          <w:p w14:paraId="45A8BD48" w14:textId="77777777" w:rsidR="00692B5A" w:rsidRPr="00692B5A" w:rsidRDefault="00692B5A" w:rsidP="00692B5A">
            <w:pPr>
              <w:rPr>
                <w:sz w:val="20"/>
                <w:szCs w:val="20"/>
              </w:rPr>
            </w:pPr>
            <w:r w:rsidRPr="00692B5A">
              <w:rPr>
                <w:sz w:val="20"/>
                <w:szCs w:val="20"/>
              </w:rPr>
              <w:t xml:space="preserve">Закупка товаров, работ и услуг для </w:t>
            </w:r>
            <w:r w:rsidRPr="00692B5A">
              <w:rPr>
                <w:sz w:val="20"/>
                <w:szCs w:val="20"/>
              </w:rPr>
              <w:br/>
              <w:t>обеспечения государственных (муниципальных) нужд</w:t>
            </w:r>
          </w:p>
        </w:tc>
        <w:tc>
          <w:tcPr>
            <w:tcW w:w="665" w:type="pct"/>
            <w:tcBorders>
              <w:top w:val="nil"/>
              <w:left w:val="nil"/>
              <w:bottom w:val="single" w:sz="4" w:space="0" w:color="auto"/>
              <w:right w:val="single" w:sz="4" w:space="0" w:color="auto"/>
            </w:tcBorders>
            <w:shd w:val="clear" w:color="000000" w:fill="FFFFFF"/>
            <w:hideMark/>
          </w:tcPr>
          <w:p w14:paraId="75725336" w14:textId="77777777" w:rsidR="00692B5A" w:rsidRPr="00692B5A" w:rsidRDefault="00692B5A" w:rsidP="00692B5A">
            <w:pPr>
              <w:jc w:val="right"/>
              <w:rPr>
                <w:sz w:val="20"/>
                <w:szCs w:val="20"/>
              </w:rPr>
            </w:pPr>
            <w:r w:rsidRPr="00692B5A">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3DEF3993" w14:textId="77777777" w:rsidR="00692B5A" w:rsidRPr="00692B5A" w:rsidRDefault="00692B5A" w:rsidP="00692B5A">
            <w:pPr>
              <w:jc w:val="right"/>
              <w:rPr>
                <w:sz w:val="20"/>
                <w:szCs w:val="20"/>
              </w:rPr>
            </w:pPr>
            <w:r w:rsidRPr="00692B5A">
              <w:rPr>
                <w:sz w:val="20"/>
                <w:szCs w:val="20"/>
              </w:rPr>
              <w:t>О3</w:t>
            </w:r>
          </w:p>
        </w:tc>
        <w:tc>
          <w:tcPr>
            <w:tcW w:w="493" w:type="pct"/>
            <w:tcBorders>
              <w:top w:val="nil"/>
              <w:left w:val="nil"/>
              <w:bottom w:val="single" w:sz="4" w:space="0" w:color="auto"/>
              <w:right w:val="single" w:sz="4" w:space="0" w:color="auto"/>
            </w:tcBorders>
            <w:shd w:val="clear" w:color="000000" w:fill="FFFFFF"/>
            <w:hideMark/>
          </w:tcPr>
          <w:p w14:paraId="1D809917" w14:textId="77777777" w:rsidR="00692B5A" w:rsidRPr="00692B5A" w:rsidRDefault="00692B5A" w:rsidP="00692B5A">
            <w:pPr>
              <w:jc w:val="right"/>
              <w:rPr>
                <w:sz w:val="20"/>
                <w:szCs w:val="20"/>
              </w:rPr>
            </w:pPr>
            <w:r w:rsidRPr="00692B5A">
              <w:rPr>
                <w:sz w:val="20"/>
                <w:szCs w:val="20"/>
              </w:rPr>
              <w:t>О9</w:t>
            </w:r>
          </w:p>
        </w:tc>
        <w:tc>
          <w:tcPr>
            <w:tcW w:w="639" w:type="pct"/>
            <w:tcBorders>
              <w:top w:val="nil"/>
              <w:left w:val="nil"/>
              <w:bottom w:val="single" w:sz="4" w:space="0" w:color="auto"/>
              <w:right w:val="single" w:sz="4" w:space="0" w:color="auto"/>
            </w:tcBorders>
            <w:shd w:val="clear" w:color="000000" w:fill="FFFFFF"/>
            <w:hideMark/>
          </w:tcPr>
          <w:p w14:paraId="697DD547" w14:textId="77777777" w:rsidR="00692B5A" w:rsidRPr="00692B5A" w:rsidRDefault="00692B5A" w:rsidP="00692B5A">
            <w:pPr>
              <w:jc w:val="center"/>
              <w:rPr>
                <w:sz w:val="20"/>
                <w:szCs w:val="20"/>
              </w:rPr>
            </w:pPr>
            <w:r w:rsidRPr="00692B5A">
              <w:rPr>
                <w:sz w:val="20"/>
                <w:szCs w:val="20"/>
              </w:rPr>
              <w:t>07 1 01 00550</w:t>
            </w:r>
          </w:p>
        </w:tc>
        <w:tc>
          <w:tcPr>
            <w:tcW w:w="388" w:type="pct"/>
            <w:tcBorders>
              <w:top w:val="nil"/>
              <w:left w:val="nil"/>
              <w:bottom w:val="single" w:sz="4" w:space="0" w:color="auto"/>
              <w:right w:val="single" w:sz="4" w:space="0" w:color="auto"/>
            </w:tcBorders>
            <w:shd w:val="clear" w:color="000000" w:fill="FFFFFF"/>
            <w:hideMark/>
          </w:tcPr>
          <w:p w14:paraId="1B6C0167" w14:textId="77777777" w:rsidR="00692B5A" w:rsidRPr="00692B5A" w:rsidRDefault="00692B5A" w:rsidP="00692B5A">
            <w:pPr>
              <w:jc w:val="right"/>
              <w:rPr>
                <w:sz w:val="20"/>
                <w:szCs w:val="20"/>
              </w:rPr>
            </w:pPr>
            <w:r w:rsidRPr="00692B5A">
              <w:rPr>
                <w:sz w:val="20"/>
                <w:szCs w:val="20"/>
              </w:rPr>
              <w:t>200</w:t>
            </w:r>
          </w:p>
        </w:tc>
        <w:tc>
          <w:tcPr>
            <w:tcW w:w="519" w:type="pct"/>
            <w:tcBorders>
              <w:top w:val="nil"/>
              <w:left w:val="nil"/>
              <w:bottom w:val="single" w:sz="4" w:space="0" w:color="auto"/>
              <w:right w:val="single" w:sz="4" w:space="0" w:color="auto"/>
            </w:tcBorders>
            <w:shd w:val="clear" w:color="000000" w:fill="FFFFFF"/>
            <w:noWrap/>
            <w:hideMark/>
          </w:tcPr>
          <w:p w14:paraId="197E8285" w14:textId="77777777" w:rsidR="00692B5A" w:rsidRPr="00692B5A" w:rsidRDefault="00692B5A" w:rsidP="00692B5A">
            <w:pPr>
              <w:jc w:val="right"/>
              <w:rPr>
                <w:b/>
                <w:bCs/>
                <w:sz w:val="20"/>
                <w:szCs w:val="20"/>
              </w:rPr>
            </w:pPr>
            <w:r w:rsidRPr="00692B5A">
              <w:rPr>
                <w:b/>
                <w:bCs/>
                <w:sz w:val="20"/>
                <w:szCs w:val="20"/>
              </w:rPr>
              <w:t>487,75500</w:t>
            </w:r>
          </w:p>
        </w:tc>
        <w:tc>
          <w:tcPr>
            <w:tcW w:w="519" w:type="pct"/>
            <w:tcBorders>
              <w:top w:val="nil"/>
              <w:left w:val="nil"/>
              <w:bottom w:val="single" w:sz="4" w:space="0" w:color="auto"/>
              <w:right w:val="single" w:sz="4" w:space="0" w:color="auto"/>
            </w:tcBorders>
            <w:shd w:val="clear" w:color="000000" w:fill="FFFFFF"/>
            <w:noWrap/>
            <w:hideMark/>
          </w:tcPr>
          <w:p w14:paraId="2561E157" w14:textId="77777777" w:rsidR="00692B5A" w:rsidRPr="00692B5A" w:rsidRDefault="00692B5A" w:rsidP="00692B5A">
            <w:pPr>
              <w:jc w:val="right"/>
              <w:rPr>
                <w:b/>
                <w:bCs/>
                <w:sz w:val="20"/>
                <w:szCs w:val="20"/>
              </w:rPr>
            </w:pPr>
            <w:r w:rsidRPr="00692B5A">
              <w:rPr>
                <w:b/>
                <w:bCs/>
                <w:sz w:val="20"/>
                <w:szCs w:val="20"/>
              </w:rPr>
              <w:t>487,75500</w:t>
            </w:r>
          </w:p>
        </w:tc>
        <w:tc>
          <w:tcPr>
            <w:tcW w:w="94" w:type="pct"/>
            <w:vAlign w:val="center"/>
            <w:hideMark/>
          </w:tcPr>
          <w:p w14:paraId="370E82D9" w14:textId="77777777" w:rsidR="00692B5A" w:rsidRPr="00692B5A" w:rsidRDefault="00692B5A" w:rsidP="00692B5A">
            <w:pPr>
              <w:rPr>
                <w:sz w:val="20"/>
                <w:szCs w:val="20"/>
              </w:rPr>
            </w:pPr>
          </w:p>
        </w:tc>
      </w:tr>
      <w:tr w:rsidR="00692B5A" w:rsidRPr="00692B5A" w14:paraId="51DE2181" w14:textId="77777777" w:rsidTr="00692B5A">
        <w:trPr>
          <w:trHeight w:val="312"/>
        </w:trPr>
        <w:tc>
          <w:tcPr>
            <w:tcW w:w="1336" w:type="pct"/>
            <w:tcBorders>
              <w:top w:val="nil"/>
              <w:left w:val="single" w:sz="4" w:space="0" w:color="auto"/>
              <w:bottom w:val="single" w:sz="4" w:space="0" w:color="auto"/>
              <w:right w:val="single" w:sz="4" w:space="0" w:color="auto"/>
            </w:tcBorders>
            <w:shd w:val="clear" w:color="000000" w:fill="FFFFFF"/>
            <w:hideMark/>
          </w:tcPr>
          <w:p w14:paraId="252D4D92" w14:textId="77777777" w:rsidR="00692B5A" w:rsidRPr="00692B5A" w:rsidRDefault="00692B5A" w:rsidP="00692B5A">
            <w:pPr>
              <w:rPr>
                <w:sz w:val="20"/>
                <w:szCs w:val="20"/>
              </w:rPr>
            </w:pPr>
            <w:r w:rsidRPr="00692B5A">
              <w:rPr>
                <w:sz w:val="20"/>
                <w:szCs w:val="20"/>
              </w:rPr>
              <w:t>Иные бюджетные ассигнования</w:t>
            </w:r>
          </w:p>
        </w:tc>
        <w:tc>
          <w:tcPr>
            <w:tcW w:w="665" w:type="pct"/>
            <w:tcBorders>
              <w:top w:val="nil"/>
              <w:left w:val="nil"/>
              <w:bottom w:val="single" w:sz="4" w:space="0" w:color="auto"/>
              <w:right w:val="single" w:sz="4" w:space="0" w:color="auto"/>
            </w:tcBorders>
            <w:shd w:val="clear" w:color="000000" w:fill="FFFFFF"/>
            <w:hideMark/>
          </w:tcPr>
          <w:p w14:paraId="5605ADBC" w14:textId="77777777" w:rsidR="00692B5A" w:rsidRPr="00692B5A" w:rsidRDefault="00692B5A" w:rsidP="00692B5A">
            <w:pPr>
              <w:jc w:val="right"/>
              <w:rPr>
                <w:sz w:val="20"/>
                <w:szCs w:val="20"/>
              </w:rPr>
            </w:pPr>
            <w:r w:rsidRPr="00692B5A">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32E6DB04" w14:textId="77777777" w:rsidR="00692B5A" w:rsidRPr="00692B5A" w:rsidRDefault="00692B5A" w:rsidP="00692B5A">
            <w:pPr>
              <w:jc w:val="right"/>
              <w:rPr>
                <w:sz w:val="20"/>
                <w:szCs w:val="20"/>
              </w:rPr>
            </w:pPr>
            <w:r w:rsidRPr="00692B5A">
              <w:rPr>
                <w:sz w:val="20"/>
                <w:szCs w:val="20"/>
              </w:rPr>
              <w:t>О3</w:t>
            </w:r>
          </w:p>
        </w:tc>
        <w:tc>
          <w:tcPr>
            <w:tcW w:w="493" w:type="pct"/>
            <w:tcBorders>
              <w:top w:val="nil"/>
              <w:left w:val="nil"/>
              <w:bottom w:val="single" w:sz="4" w:space="0" w:color="auto"/>
              <w:right w:val="single" w:sz="4" w:space="0" w:color="auto"/>
            </w:tcBorders>
            <w:shd w:val="clear" w:color="000000" w:fill="FFFFFF"/>
            <w:hideMark/>
          </w:tcPr>
          <w:p w14:paraId="5D6CFA80" w14:textId="77777777" w:rsidR="00692B5A" w:rsidRPr="00692B5A" w:rsidRDefault="00692B5A" w:rsidP="00692B5A">
            <w:pPr>
              <w:jc w:val="right"/>
              <w:rPr>
                <w:sz w:val="20"/>
                <w:szCs w:val="20"/>
              </w:rPr>
            </w:pPr>
            <w:r w:rsidRPr="00692B5A">
              <w:rPr>
                <w:sz w:val="20"/>
                <w:szCs w:val="20"/>
              </w:rPr>
              <w:t>О9</w:t>
            </w:r>
          </w:p>
        </w:tc>
        <w:tc>
          <w:tcPr>
            <w:tcW w:w="639" w:type="pct"/>
            <w:tcBorders>
              <w:top w:val="nil"/>
              <w:left w:val="nil"/>
              <w:bottom w:val="single" w:sz="4" w:space="0" w:color="auto"/>
              <w:right w:val="single" w:sz="4" w:space="0" w:color="auto"/>
            </w:tcBorders>
            <w:shd w:val="clear" w:color="000000" w:fill="FFFFFF"/>
            <w:hideMark/>
          </w:tcPr>
          <w:p w14:paraId="38D2D65E" w14:textId="77777777" w:rsidR="00692B5A" w:rsidRPr="00692B5A" w:rsidRDefault="00692B5A" w:rsidP="00692B5A">
            <w:pPr>
              <w:jc w:val="center"/>
              <w:rPr>
                <w:sz w:val="20"/>
                <w:szCs w:val="20"/>
              </w:rPr>
            </w:pPr>
            <w:r w:rsidRPr="00692B5A">
              <w:rPr>
                <w:sz w:val="20"/>
                <w:szCs w:val="20"/>
              </w:rPr>
              <w:t>07 1 01 00550</w:t>
            </w:r>
          </w:p>
        </w:tc>
        <w:tc>
          <w:tcPr>
            <w:tcW w:w="388" w:type="pct"/>
            <w:tcBorders>
              <w:top w:val="nil"/>
              <w:left w:val="nil"/>
              <w:bottom w:val="single" w:sz="4" w:space="0" w:color="auto"/>
              <w:right w:val="single" w:sz="4" w:space="0" w:color="auto"/>
            </w:tcBorders>
            <w:shd w:val="clear" w:color="000000" w:fill="FFFFFF"/>
            <w:hideMark/>
          </w:tcPr>
          <w:p w14:paraId="0B76B423" w14:textId="77777777" w:rsidR="00692B5A" w:rsidRPr="00692B5A" w:rsidRDefault="00692B5A" w:rsidP="00692B5A">
            <w:pPr>
              <w:jc w:val="right"/>
              <w:rPr>
                <w:sz w:val="20"/>
                <w:szCs w:val="20"/>
              </w:rPr>
            </w:pPr>
            <w:r w:rsidRPr="00692B5A">
              <w:rPr>
                <w:sz w:val="20"/>
                <w:szCs w:val="20"/>
              </w:rPr>
              <w:t>800</w:t>
            </w:r>
          </w:p>
        </w:tc>
        <w:tc>
          <w:tcPr>
            <w:tcW w:w="519" w:type="pct"/>
            <w:tcBorders>
              <w:top w:val="nil"/>
              <w:left w:val="nil"/>
              <w:bottom w:val="single" w:sz="4" w:space="0" w:color="auto"/>
              <w:right w:val="single" w:sz="4" w:space="0" w:color="auto"/>
            </w:tcBorders>
            <w:shd w:val="clear" w:color="000000" w:fill="FFFFFF"/>
            <w:noWrap/>
            <w:hideMark/>
          </w:tcPr>
          <w:p w14:paraId="63E949FA" w14:textId="77777777" w:rsidR="00692B5A" w:rsidRPr="00692B5A" w:rsidRDefault="00692B5A" w:rsidP="00692B5A">
            <w:pPr>
              <w:jc w:val="right"/>
              <w:rPr>
                <w:b/>
                <w:bCs/>
                <w:sz w:val="20"/>
                <w:szCs w:val="20"/>
              </w:rPr>
            </w:pPr>
            <w:r w:rsidRPr="00692B5A">
              <w:rPr>
                <w:b/>
                <w:bCs/>
                <w:sz w:val="20"/>
                <w:szCs w:val="20"/>
              </w:rPr>
              <w:t>0,10000</w:t>
            </w:r>
          </w:p>
        </w:tc>
        <w:tc>
          <w:tcPr>
            <w:tcW w:w="519" w:type="pct"/>
            <w:tcBorders>
              <w:top w:val="nil"/>
              <w:left w:val="nil"/>
              <w:bottom w:val="single" w:sz="4" w:space="0" w:color="auto"/>
              <w:right w:val="single" w:sz="4" w:space="0" w:color="auto"/>
            </w:tcBorders>
            <w:shd w:val="clear" w:color="000000" w:fill="FFFFFF"/>
            <w:noWrap/>
            <w:hideMark/>
          </w:tcPr>
          <w:p w14:paraId="07C7DC8E" w14:textId="77777777" w:rsidR="00692B5A" w:rsidRPr="00692B5A" w:rsidRDefault="00692B5A" w:rsidP="00692B5A">
            <w:pPr>
              <w:jc w:val="right"/>
              <w:rPr>
                <w:b/>
                <w:bCs/>
                <w:sz w:val="20"/>
                <w:szCs w:val="20"/>
              </w:rPr>
            </w:pPr>
            <w:r w:rsidRPr="00692B5A">
              <w:rPr>
                <w:b/>
                <w:bCs/>
                <w:sz w:val="20"/>
                <w:szCs w:val="20"/>
              </w:rPr>
              <w:t>0,10000</w:t>
            </w:r>
          </w:p>
        </w:tc>
        <w:tc>
          <w:tcPr>
            <w:tcW w:w="94" w:type="pct"/>
            <w:vAlign w:val="center"/>
            <w:hideMark/>
          </w:tcPr>
          <w:p w14:paraId="1964FA2C" w14:textId="77777777" w:rsidR="00692B5A" w:rsidRPr="00692B5A" w:rsidRDefault="00692B5A" w:rsidP="00692B5A">
            <w:pPr>
              <w:rPr>
                <w:sz w:val="20"/>
                <w:szCs w:val="20"/>
              </w:rPr>
            </w:pPr>
          </w:p>
        </w:tc>
      </w:tr>
      <w:tr w:rsidR="00692B5A" w:rsidRPr="00692B5A" w14:paraId="1A45E0DE" w14:textId="77777777" w:rsidTr="00692B5A">
        <w:trPr>
          <w:trHeight w:val="792"/>
        </w:trPr>
        <w:tc>
          <w:tcPr>
            <w:tcW w:w="1336" w:type="pct"/>
            <w:tcBorders>
              <w:top w:val="nil"/>
              <w:left w:val="single" w:sz="4" w:space="0" w:color="auto"/>
              <w:bottom w:val="single" w:sz="4" w:space="0" w:color="auto"/>
              <w:right w:val="single" w:sz="4" w:space="0" w:color="auto"/>
            </w:tcBorders>
            <w:shd w:val="clear" w:color="000000" w:fill="FFFFFF"/>
            <w:hideMark/>
          </w:tcPr>
          <w:p w14:paraId="51B8428E" w14:textId="77777777" w:rsidR="00692B5A" w:rsidRPr="00692B5A" w:rsidRDefault="00692B5A" w:rsidP="00692B5A">
            <w:pPr>
              <w:rPr>
                <w:sz w:val="20"/>
                <w:szCs w:val="20"/>
              </w:rPr>
            </w:pPr>
            <w:r w:rsidRPr="00692B5A">
              <w:rPr>
                <w:sz w:val="20"/>
                <w:szCs w:val="20"/>
              </w:rPr>
              <w:lastRenderedPageBreak/>
              <w:t>Мероприятия по предупреждению и ликвидации  последствий чрезвычайных ситуаций природного и техногенного характера</w:t>
            </w:r>
          </w:p>
        </w:tc>
        <w:tc>
          <w:tcPr>
            <w:tcW w:w="665" w:type="pct"/>
            <w:tcBorders>
              <w:top w:val="nil"/>
              <w:left w:val="nil"/>
              <w:bottom w:val="single" w:sz="4" w:space="0" w:color="auto"/>
              <w:right w:val="single" w:sz="4" w:space="0" w:color="auto"/>
            </w:tcBorders>
            <w:shd w:val="clear" w:color="000000" w:fill="FFFFFF"/>
            <w:hideMark/>
          </w:tcPr>
          <w:p w14:paraId="24DE229F" w14:textId="77777777" w:rsidR="00692B5A" w:rsidRPr="00692B5A" w:rsidRDefault="00692B5A" w:rsidP="00692B5A">
            <w:pPr>
              <w:jc w:val="right"/>
              <w:rPr>
                <w:sz w:val="20"/>
                <w:szCs w:val="20"/>
              </w:rPr>
            </w:pPr>
            <w:r w:rsidRPr="00692B5A">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78E2E9DA" w14:textId="77777777" w:rsidR="00692B5A" w:rsidRPr="00692B5A" w:rsidRDefault="00692B5A" w:rsidP="00692B5A">
            <w:pPr>
              <w:jc w:val="right"/>
              <w:rPr>
                <w:sz w:val="20"/>
                <w:szCs w:val="20"/>
              </w:rPr>
            </w:pPr>
            <w:r w:rsidRPr="00692B5A">
              <w:rPr>
                <w:sz w:val="20"/>
                <w:szCs w:val="20"/>
              </w:rPr>
              <w:t>О3</w:t>
            </w:r>
          </w:p>
        </w:tc>
        <w:tc>
          <w:tcPr>
            <w:tcW w:w="493" w:type="pct"/>
            <w:tcBorders>
              <w:top w:val="nil"/>
              <w:left w:val="nil"/>
              <w:bottom w:val="single" w:sz="4" w:space="0" w:color="auto"/>
              <w:right w:val="single" w:sz="4" w:space="0" w:color="auto"/>
            </w:tcBorders>
            <w:shd w:val="clear" w:color="000000" w:fill="FFFFFF"/>
            <w:hideMark/>
          </w:tcPr>
          <w:p w14:paraId="343243F6" w14:textId="77777777" w:rsidR="00692B5A" w:rsidRPr="00692B5A" w:rsidRDefault="00692B5A" w:rsidP="00692B5A">
            <w:pPr>
              <w:jc w:val="right"/>
              <w:rPr>
                <w:sz w:val="20"/>
                <w:szCs w:val="20"/>
              </w:rPr>
            </w:pPr>
            <w:r w:rsidRPr="00692B5A">
              <w:rPr>
                <w:sz w:val="20"/>
                <w:szCs w:val="20"/>
              </w:rPr>
              <w:t>О9</w:t>
            </w:r>
          </w:p>
        </w:tc>
        <w:tc>
          <w:tcPr>
            <w:tcW w:w="639" w:type="pct"/>
            <w:tcBorders>
              <w:top w:val="nil"/>
              <w:left w:val="nil"/>
              <w:bottom w:val="single" w:sz="4" w:space="0" w:color="auto"/>
              <w:right w:val="single" w:sz="4" w:space="0" w:color="auto"/>
            </w:tcBorders>
            <w:shd w:val="clear" w:color="000000" w:fill="FFFFFF"/>
            <w:hideMark/>
          </w:tcPr>
          <w:p w14:paraId="07660046" w14:textId="77777777" w:rsidR="00692B5A" w:rsidRPr="00692B5A" w:rsidRDefault="00692B5A" w:rsidP="00692B5A">
            <w:pPr>
              <w:jc w:val="center"/>
              <w:rPr>
                <w:sz w:val="20"/>
                <w:szCs w:val="20"/>
              </w:rPr>
            </w:pPr>
            <w:r w:rsidRPr="00692B5A">
              <w:rPr>
                <w:sz w:val="20"/>
                <w:szCs w:val="20"/>
              </w:rPr>
              <w:t>07 3 01 00560</w:t>
            </w:r>
          </w:p>
        </w:tc>
        <w:tc>
          <w:tcPr>
            <w:tcW w:w="388" w:type="pct"/>
            <w:tcBorders>
              <w:top w:val="nil"/>
              <w:left w:val="nil"/>
              <w:bottom w:val="single" w:sz="4" w:space="0" w:color="auto"/>
              <w:right w:val="single" w:sz="4" w:space="0" w:color="auto"/>
            </w:tcBorders>
            <w:shd w:val="clear" w:color="000000" w:fill="FFFFFF"/>
            <w:hideMark/>
          </w:tcPr>
          <w:p w14:paraId="6F2530FA" w14:textId="77777777" w:rsidR="00692B5A" w:rsidRPr="00692B5A" w:rsidRDefault="00692B5A" w:rsidP="00692B5A">
            <w:pPr>
              <w:jc w:val="right"/>
              <w:rPr>
                <w:sz w:val="20"/>
                <w:szCs w:val="20"/>
              </w:rPr>
            </w:pPr>
            <w:r w:rsidRPr="00692B5A">
              <w:rPr>
                <w:sz w:val="20"/>
                <w:szCs w:val="20"/>
              </w:rPr>
              <w:t> </w:t>
            </w:r>
          </w:p>
        </w:tc>
        <w:tc>
          <w:tcPr>
            <w:tcW w:w="519" w:type="pct"/>
            <w:tcBorders>
              <w:top w:val="nil"/>
              <w:left w:val="nil"/>
              <w:bottom w:val="single" w:sz="4" w:space="0" w:color="auto"/>
              <w:right w:val="single" w:sz="4" w:space="0" w:color="auto"/>
            </w:tcBorders>
            <w:shd w:val="clear" w:color="000000" w:fill="FFFFFF"/>
            <w:noWrap/>
            <w:hideMark/>
          </w:tcPr>
          <w:p w14:paraId="00D4E5D4" w14:textId="77777777" w:rsidR="00692B5A" w:rsidRPr="00692B5A" w:rsidRDefault="00692B5A" w:rsidP="00692B5A">
            <w:pPr>
              <w:jc w:val="right"/>
              <w:rPr>
                <w:b/>
                <w:bCs/>
                <w:sz w:val="20"/>
                <w:szCs w:val="20"/>
              </w:rPr>
            </w:pPr>
            <w:r w:rsidRPr="00692B5A">
              <w:rPr>
                <w:b/>
                <w:bCs/>
                <w:sz w:val="20"/>
                <w:szCs w:val="20"/>
              </w:rPr>
              <w:t>0,00000</w:t>
            </w:r>
          </w:p>
        </w:tc>
        <w:tc>
          <w:tcPr>
            <w:tcW w:w="519" w:type="pct"/>
            <w:tcBorders>
              <w:top w:val="nil"/>
              <w:left w:val="nil"/>
              <w:bottom w:val="single" w:sz="4" w:space="0" w:color="auto"/>
              <w:right w:val="single" w:sz="4" w:space="0" w:color="auto"/>
            </w:tcBorders>
            <w:shd w:val="clear" w:color="000000" w:fill="FFFFFF"/>
            <w:noWrap/>
            <w:hideMark/>
          </w:tcPr>
          <w:p w14:paraId="0281A500" w14:textId="77777777" w:rsidR="00692B5A" w:rsidRPr="00692B5A" w:rsidRDefault="00692B5A" w:rsidP="00692B5A">
            <w:pPr>
              <w:jc w:val="right"/>
              <w:rPr>
                <w:b/>
                <w:bCs/>
                <w:sz w:val="20"/>
                <w:szCs w:val="20"/>
              </w:rPr>
            </w:pPr>
            <w:r w:rsidRPr="00692B5A">
              <w:rPr>
                <w:b/>
                <w:bCs/>
                <w:sz w:val="20"/>
                <w:szCs w:val="20"/>
              </w:rPr>
              <w:t>0,00000</w:t>
            </w:r>
          </w:p>
        </w:tc>
        <w:tc>
          <w:tcPr>
            <w:tcW w:w="94" w:type="pct"/>
            <w:vAlign w:val="center"/>
            <w:hideMark/>
          </w:tcPr>
          <w:p w14:paraId="42A3A035" w14:textId="77777777" w:rsidR="00692B5A" w:rsidRPr="00692B5A" w:rsidRDefault="00692B5A" w:rsidP="00692B5A">
            <w:pPr>
              <w:rPr>
                <w:sz w:val="20"/>
                <w:szCs w:val="20"/>
              </w:rPr>
            </w:pPr>
          </w:p>
        </w:tc>
      </w:tr>
      <w:tr w:rsidR="00692B5A" w:rsidRPr="00692B5A" w14:paraId="2C5721E0" w14:textId="77777777" w:rsidTr="00692B5A">
        <w:trPr>
          <w:trHeight w:val="792"/>
        </w:trPr>
        <w:tc>
          <w:tcPr>
            <w:tcW w:w="1336" w:type="pct"/>
            <w:tcBorders>
              <w:top w:val="nil"/>
              <w:left w:val="single" w:sz="4" w:space="0" w:color="auto"/>
              <w:bottom w:val="single" w:sz="4" w:space="0" w:color="auto"/>
              <w:right w:val="single" w:sz="4" w:space="0" w:color="auto"/>
            </w:tcBorders>
            <w:shd w:val="clear" w:color="000000" w:fill="FFFFFF"/>
            <w:hideMark/>
          </w:tcPr>
          <w:p w14:paraId="05D05415" w14:textId="77777777" w:rsidR="00692B5A" w:rsidRPr="00692B5A" w:rsidRDefault="00692B5A" w:rsidP="00692B5A">
            <w:pPr>
              <w:rPr>
                <w:sz w:val="20"/>
                <w:szCs w:val="20"/>
              </w:rPr>
            </w:pPr>
            <w:r w:rsidRPr="00692B5A">
              <w:rPr>
                <w:sz w:val="20"/>
                <w:szCs w:val="20"/>
              </w:rPr>
              <w:t xml:space="preserve">Закупка товаров, работ и услуг для </w:t>
            </w:r>
            <w:r w:rsidRPr="00692B5A">
              <w:rPr>
                <w:sz w:val="20"/>
                <w:szCs w:val="20"/>
              </w:rPr>
              <w:br/>
              <w:t>обеспечения государственных (муниципальных) нужд</w:t>
            </w:r>
          </w:p>
        </w:tc>
        <w:tc>
          <w:tcPr>
            <w:tcW w:w="665" w:type="pct"/>
            <w:tcBorders>
              <w:top w:val="nil"/>
              <w:left w:val="nil"/>
              <w:bottom w:val="single" w:sz="4" w:space="0" w:color="auto"/>
              <w:right w:val="single" w:sz="4" w:space="0" w:color="auto"/>
            </w:tcBorders>
            <w:shd w:val="clear" w:color="000000" w:fill="FFFFFF"/>
            <w:hideMark/>
          </w:tcPr>
          <w:p w14:paraId="24365C48" w14:textId="77777777" w:rsidR="00692B5A" w:rsidRPr="00692B5A" w:rsidRDefault="00692B5A" w:rsidP="00692B5A">
            <w:pPr>
              <w:jc w:val="right"/>
              <w:rPr>
                <w:sz w:val="20"/>
                <w:szCs w:val="20"/>
              </w:rPr>
            </w:pPr>
            <w:r w:rsidRPr="00692B5A">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547F07E7" w14:textId="77777777" w:rsidR="00692B5A" w:rsidRPr="00692B5A" w:rsidRDefault="00692B5A" w:rsidP="00692B5A">
            <w:pPr>
              <w:jc w:val="right"/>
              <w:rPr>
                <w:sz w:val="20"/>
                <w:szCs w:val="20"/>
              </w:rPr>
            </w:pPr>
            <w:r w:rsidRPr="00692B5A">
              <w:rPr>
                <w:sz w:val="20"/>
                <w:szCs w:val="20"/>
              </w:rPr>
              <w:t>О3</w:t>
            </w:r>
          </w:p>
        </w:tc>
        <w:tc>
          <w:tcPr>
            <w:tcW w:w="493" w:type="pct"/>
            <w:tcBorders>
              <w:top w:val="nil"/>
              <w:left w:val="nil"/>
              <w:bottom w:val="single" w:sz="4" w:space="0" w:color="auto"/>
              <w:right w:val="single" w:sz="4" w:space="0" w:color="auto"/>
            </w:tcBorders>
            <w:shd w:val="clear" w:color="000000" w:fill="FFFFFF"/>
            <w:hideMark/>
          </w:tcPr>
          <w:p w14:paraId="285F0947" w14:textId="77777777" w:rsidR="00692B5A" w:rsidRPr="00692B5A" w:rsidRDefault="00692B5A" w:rsidP="00692B5A">
            <w:pPr>
              <w:jc w:val="right"/>
              <w:rPr>
                <w:sz w:val="20"/>
                <w:szCs w:val="20"/>
              </w:rPr>
            </w:pPr>
            <w:r w:rsidRPr="00692B5A">
              <w:rPr>
                <w:sz w:val="20"/>
                <w:szCs w:val="20"/>
              </w:rPr>
              <w:t>О9</w:t>
            </w:r>
          </w:p>
        </w:tc>
        <w:tc>
          <w:tcPr>
            <w:tcW w:w="639" w:type="pct"/>
            <w:tcBorders>
              <w:top w:val="nil"/>
              <w:left w:val="nil"/>
              <w:bottom w:val="single" w:sz="4" w:space="0" w:color="auto"/>
              <w:right w:val="single" w:sz="4" w:space="0" w:color="auto"/>
            </w:tcBorders>
            <w:shd w:val="clear" w:color="000000" w:fill="FFFFFF"/>
            <w:hideMark/>
          </w:tcPr>
          <w:p w14:paraId="60F3B2E5" w14:textId="77777777" w:rsidR="00692B5A" w:rsidRPr="00692B5A" w:rsidRDefault="00692B5A" w:rsidP="00692B5A">
            <w:pPr>
              <w:jc w:val="center"/>
              <w:rPr>
                <w:sz w:val="20"/>
                <w:szCs w:val="20"/>
              </w:rPr>
            </w:pPr>
            <w:r w:rsidRPr="00692B5A">
              <w:rPr>
                <w:sz w:val="20"/>
                <w:szCs w:val="20"/>
              </w:rPr>
              <w:t>07 3 01 00560</w:t>
            </w:r>
          </w:p>
        </w:tc>
        <w:tc>
          <w:tcPr>
            <w:tcW w:w="388" w:type="pct"/>
            <w:tcBorders>
              <w:top w:val="nil"/>
              <w:left w:val="nil"/>
              <w:bottom w:val="single" w:sz="4" w:space="0" w:color="auto"/>
              <w:right w:val="single" w:sz="4" w:space="0" w:color="auto"/>
            </w:tcBorders>
            <w:shd w:val="clear" w:color="000000" w:fill="FFFFFF"/>
            <w:hideMark/>
          </w:tcPr>
          <w:p w14:paraId="0022EDB0" w14:textId="77777777" w:rsidR="00692B5A" w:rsidRPr="00692B5A" w:rsidRDefault="00692B5A" w:rsidP="00692B5A">
            <w:pPr>
              <w:jc w:val="right"/>
              <w:rPr>
                <w:sz w:val="20"/>
                <w:szCs w:val="20"/>
              </w:rPr>
            </w:pPr>
            <w:r w:rsidRPr="00692B5A">
              <w:rPr>
                <w:sz w:val="20"/>
                <w:szCs w:val="20"/>
              </w:rPr>
              <w:t>200</w:t>
            </w:r>
          </w:p>
        </w:tc>
        <w:tc>
          <w:tcPr>
            <w:tcW w:w="519" w:type="pct"/>
            <w:tcBorders>
              <w:top w:val="nil"/>
              <w:left w:val="nil"/>
              <w:bottom w:val="single" w:sz="4" w:space="0" w:color="auto"/>
              <w:right w:val="single" w:sz="4" w:space="0" w:color="auto"/>
            </w:tcBorders>
            <w:shd w:val="clear" w:color="000000" w:fill="FFFFFF"/>
            <w:noWrap/>
            <w:hideMark/>
          </w:tcPr>
          <w:p w14:paraId="57051B07" w14:textId="77777777" w:rsidR="00692B5A" w:rsidRPr="00692B5A" w:rsidRDefault="00692B5A" w:rsidP="00692B5A">
            <w:pPr>
              <w:jc w:val="right"/>
              <w:rPr>
                <w:b/>
                <w:bCs/>
                <w:sz w:val="20"/>
                <w:szCs w:val="20"/>
              </w:rPr>
            </w:pPr>
            <w:r w:rsidRPr="00692B5A">
              <w:rPr>
                <w:b/>
                <w:bCs/>
                <w:sz w:val="20"/>
                <w:szCs w:val="20"/>
              </w:rPr>
              <w:t>0,00000</w:t>
            </w:r>
          </w:p>
        </w:tc>
        <w:tc>
          <w:tcPr>
            <w:tcW w:w="519" w:type="pct"/>
            <w:tcBorders>
              <w:top w:val="nil"/>
              <w:left w:val="nil"/>
              <w:bottom w:val="single" w:sz="4" w:space="0" w:color="auto"/>
              <w:right w:val="single" w:sz="4" w:space="0" w:color="auto"/>
            </w:tcBorders>
            <w:shd w:val="clear" w:color="000000" w:fill="FFFFFF"/>
            <w:noWrap/>
            <w:hideMark/>
          </w:tcPr>
          <w:p w14:paraId="79EACE2E" w14:textId="77777777" w:rsidR="00692B5A" w:rsidRPr="00692B5A" w:rsidRDefault="00692B5A" w:rsidP="00692B5A">
            <w:pPr>
              <w:jc w:val="right"/>
              <w:rPr>
                <w:b/>
                <w:bCs/>
                <w:sz w:val="20"/>
                <w:szCs w:val="20"/>
              </w:rPr>
            </w:pPr>
            <w:r w:rsidRPr="00692B5A">
              <w:rPr>
                <w:b/>
                <w:bCs/>
                <w:sz w:val="20"/>
                <w:szCs w:val="20"/>
              </w:rPr>
              <w:t>0,00000</w:t>
            </w:r>
          </w:p>
        </w:tc>
        <w:tc>
          <w:tcPr>
            <w:tcW w:w="94" w:type="pct"/>
            <w:vAlign w:val="center"/>
            <w:hideMark/>
          </w:tcPr>
          <w:p w14:paraId="3FF4C5DA" w14:textId="77777777" w:rsidR="00692B5A" w:rsidRPr="00692B5A" w:rsidRDefault="00692B5A" w:rsidP="00692B5A">
            <w:pPr>
              <w:rPr>
                <w:sz w:val="20"/>
                <w:szCs w:val="20"/>
              </w:rPr>
            </w:pPr>
          </w:p>
        </w:tc>
      </w:tr>
      <w:tr w:rsidR="00692B5A" w:rsidRPr="00692B5A" w14:paraId="6C4ECE7F" w14:textId="77777777" w:rsidTr="00692B5A">
        <w:trPr>
          <w:trHeight w:val="1320"/>
        </w:trPr>
        <w:tc>
          <w:tcPr>
            <w:tcW w:w="1336" w:type="pct"/>
            <w:tcBorders>
              <w:top w:val="nil"/>
              <w:left w:val="single" w:sz="4" w:space="0" w:color="auto"/>
              <w:bottom w:val="single" w:sz="4" w:space="0" w:color="auto"/>
              <w:right w:val="single" w:sz="4" w:space="0" w:color="auto"/>
            </w:tcBorders>
            <w:shd w:val="clear" w:color="000000" w:fill="FFFFFF"/>
            <w:hideMark/>
          </w:tcPr>
          <w:p w14:paraId="25BB5483" w14:textId="77777777" w:rsidR="00692B5A" w:rsidRPr="00692B5A" w:rsidRDefault="00692B5A" w:rsidP="00692B5A">
            <w:pPr>
              <w:rPr>
                <w:sz w:val="20"/>
                <w:szCs w:val="20"/>
              </w:rPr>
            </w:pPr>
            <w:r w:rsidRPr="00692B5A">
              <w:rPr>
                <w:sz w:val="20"/>
                <w:szCs w:val="20"/>
              </w:rPr>
              <w:t>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665" w:type="pct"/>
            <w:tcBorders>
              <w:top w:val="nil"/>
              <w:left w:val="nil"/>
              <w:bottom w:val="single" w:sz="4" w:space="0" w:color="auto"/>
              <w:right w:val="single" w:sz="4" w:space="0" w:color="auto"/>
            </w:tcBorders>
            <w:shd w:val="clear" w:color="000000" w:fill="FFFFFF"/>
            <w:hideMark/>
          </w:tcPr>
          <w:p w14:paraId="1EA5D9AB" w14:textId="77777777" w:rsidR="00692B5A" w:rsidRPr="00692B5A" w:rsidRDefault="00692B5A" w:rsidP="00692B5A">
            <w:pPr>
              <w:jc w:val="right"/>
              <w:rPr>
                <w:sz w:val="20"/>
                <w:szCs w:val="20"/>
              </w:rPr>
            </w:pPr>
            <w:r w:rsidRPr="00692B5A">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5B9C31D0" w14:textId="77777777" w:rsidR="00692B5A" w:rsidRPr="00692B5A" w:rsidRDefault="00692B5A" w:rsidP="00692B5A">
            <w:pPr>
              <w:jc w:val="right"/>
              <w:rPr>
                <w:sz w:val="20"/>
                <w:szCs w:val="20"/>
              </w:rPr>
            </w:pPr>
            <w:r w:rsidRPr="00692B5A">
              <w:rPr>
                <w:sz w:val="20"/>
                <w:szCs w:val="20"/>
              </w:rPr>
              <w:t>О4</w:t>
            </w:r>
          </w:p>
        </w:tc>
        <w:tc>
          <w:tcPr>
            <w:tcW w:w="493" w:type="pct"/>
            <w:tcBorders>
              <w:top w:val="nil"/>
              <w:left w:val="nil"/>
              <w:bottom w:val="single" w:sz="4" w:space="0" w:color="auto"/>
              <w:right w:val="single" w:sz="4" w:space="0" w:color="auto"/>
            </w:tcBorders>
            <w:shd w:val="clear" w:color="000000" w:fill="FFFFFF"/>
            <w:hideMark/>
          </w:tcPr>
          <w:p w14:paraId="122FD75A" w14:textId="77777777" w:rsidR="00692B5A" w:rsidRPr="00692B5A" w:rsidRDefault="00692B5A" w:rsidP="00692B5A">
            <w:pPr>
              <w:jc w:val="right"/>
              <w:rPr>
                <w:sz w:val="20"/>
                <w:szCs w:val="20"/>
              </w:rPr>
            </w:pPr>
            <w:r w:rsidRPr="00692B5A">
              <w:rPr>
                <w:sz w:val="20"/>
                <w:szCs w:val="20"/>
              </w:rPr>
              <w:t>О5</w:t>
            </w:r>
          </w:p>
        </w:tc>
        <w:tc>
          <w:tcPr>
            <w:tcW w:w="639" w:type="pct"/>
            <w:tcBorders>
              <w:top w:val="nil"/>
              <w:left w:val="nil"/>
              <w:bottom w:val="single" w:sz="4" w:space="0" w:color="auto"/>
              <w:right w:val="single" w:sz="4" w:space="0" w:color="auto"/>
            </w:tcBorders>
            <w:shd w:val="clear" w:color="000000" w:fill="FFFFFF"/>
            <w:hideMark/>
          </w:tcPr>
          <w:p w14:paraId="5065428E" w14:textId="77777777" w:rsidR="00692B5A" w:rsidRPr="00692B5A" w:rsidRDefault="00692B5A" w:rsidP="00692B5A">
            <w:pPr>
              <w:jc w:val="center"/>
              <w:rPr>
                <w:sz w:val="20"/>
                <w:szCs w:val="20"/>
              </w:rPr>
            </w:pPr>
            <w:r w:rsidRPr="00692B5A">
              <w:rPr>
                <w:sz w:val="20"/>
                <w:szCs w:val="20"/>
              </w:rPr>
              <w:t>05 4 02 80370</w:t>
            </w:r>
          </w:p>
        </w:tc>
        <w:tc>
          <w:tcPr>
            <w:tcW w:w="388" w:type="pct"/>
            <w:tcBorders>
              <w:top w:val="nil"/>
              <w:left w:val="nil"/>
              <w:bottom w:val="single" w:sz="4" w:space="0" w:color="auto"/>
              <w:right w:val="single" w:sz="4" w:space="0" w:color="auto"/>
            </w:tcBorders>
            <w:shd w:val="clear" w:color="000000" w:fill="FFFFFF"/>
            <w:hideMark/>
          </w:tcPr>
          <w:p w14:paraId="57B71787" w14:textId="77777777" w:rsidR="00692B5A" w:rsidRPr="00692B5A" w:rsidRDefault="00692B5A" w:rsidP="00692B5A">
            <w:pPr>
              <w:jc w:val="right"/>
              <w:rPr>
                <w:sz w:val="20"/>
                <w:szCs w:val="20"/>
              </w:rPr>
            </w:pPr>
            <w:r w:rsidRPr="00692B5A">
              <w:rPr>
                <w:sz w:val="20"/>
                <w:szCs w:val="20"/>
              </w:rPr>
              <w:t> </w:t>
            </w:r>
          </w:p>
        </w:tc>
        <w:tc>
          <w:tcPr>
            <w:tcW w:w="519" w:type="pct"/>
            <w:tcBorders>
              <w:top w:val="nil"/>
              <w:left w:val="nil"/>
              <w:bottom w:val="single" w:sz="4" w:space="0" w:color="auto"/>
              <w:right w:val="single" w:sz="4" w:space="0" w:color="auto"/>
            </w:tcBorders>
            <w:shd w:val="clear" w:color="000000" w:fill="FFFFFF"/>
            <w:noWrap/>
            <w:hideMark/>
          </w:tcPr>
          <w:p w14:paraId="260E7CFF" w14:textId="77777777" w:rsidR="00692B5A" w:rsidRPr="00692B5A" w:rsidRDefault="00692B5A" w:rsidP="00692B5A">
            <w:pPr>
              <w:jc w:val="right"/>
              <w:rPr>
                <w:b/>
                <w:bCs/>
                <w:sz w:val="20"/>
                <w:szCs w:val="20"/>
              </w:rPr>
            </w:pPr>
            <w:r w:rsidRPr="00692B5A">
              <w:rPr>
                <w:b/>
                <w:bCs/>
                <w:sz w:val="20"/>
                <w:szCs w:val="20"/>
              </w:rPr>
              <w:t>121,50000</w:t>
            </w:r>
          </w:p>
        </w:tc>
        <w:tc>
          <w:tcPr>
            <w:tcW w:w="519" w:type="pct"/>
            <w:tcBorders>
              <w:top w:val="nil"/>
              <w:left w:val="nil"/>
              <w:bottom w:val="single" w:sz="4" w:space="0" w:color="auto"/>
              <w:right w:val="single" w:sz="4" w:space="0" w:color="auto"/>
            </w:tcBorders>
            <w:shd w:val="clear" w:color="000000" w:fill="FFFFFF"/>
            <w:noWrap/>
            <w:hideMark/>
          </w:tcPr>
          <w:p w14:paraId="14DE0C25" w14:textId="77777777" w:rsidR="00692B5A" w:rsidRPr="00692B5A" w:rsidRDefault="00692B5A" w:rsidP="00692B5A">
            <w:pPr>
              <w:jc w:val="right"/>
              <w:rPr>
                <w:b/>
                <w:bCs/>
                <w:sz w:val="20"/>
                <w:szCs w:val="20"/>
              </w:rPr>
            </w:pPr>
            <w:r w:rsidRPr="00692B5A">
              <w:rPr>
                <w:b/>
                <w:bCs/>
                <w:sz w:val="20"/>
                <w:szCs w:val="20"/>
              </w:rPr>
              <w:t>121,50000</w:t>
            </w:r>
          </w:p>
        </w:tc>
        <w:tc>
          <w:tcPr>
            <w:tcW w:w="94" w:type="pct"/>
            <w:vAlign w:val="center"/>
            <w:hideMark/>
          </w:tcPr>
          <w:p w14:paraId="2584A230" w14:textId="77777777" w:rsidR="00692B5A" w:rsidRPr="00692B5A" w:rsidRDefault="00692B5A" w:rsidP="00692B5A">
            <w:pPr>
              <w:rPr>
                <w:sz w:val="20"/>
                <w:szCs w:val="20"/>
              </w:rPr>
            </w:pPr>
          </w:p>
        </w:tc>
      </w:tr>
      <w:tr w:rsidR="00692B5A" w:rsidRPr="00692B5A" w14:paraId="6A39606D" w14:textId="77777777" w:rsidTr="00692B5A">
        <w:trPr>
          <w:trHeight w:val="792"/>
        </w:trPr>
        <w:tc>
          <w:tcPr>
            <w:tcW w:w="1336" w:type="pct"/>
            <w:tcBorders>
              <w:top w:val="nil"/>
              <w:left w:val="single" w:sz="4" w:space="0" w:color="auto"/>
              <w:bottom w:val="single" w:sz="4" w:space="0" w:color="auto"/>
              <w:right w:val="single" w:sz="4" w:space="0" w:color="auto"/>
            </w:tcBorders>
            <w:shd w:val="clear" w:color="000000" w:fill="FFFFFF"/>
            <w:hideMark/>
          </w:tcPr>
          <w:p w14:paraId="2654CDC8" w14:textId="77777777" w:rsidR="00692B5A" w:rsidRPr="00692B5A" w:rsidRDefault="00692B5A" w:rsidP="00692B5A">
            <w:pPr>
              <w:rPr>
                <w:sz w:val="20"/>
                <w:szCs w:val="20"/>
              </w:rPr>
            </w:pPr>
            <w:r w:rsidRPr="00692B5A">
              <w:rPr>
                <w:sz w:val="20"/>
                <w:szCs w:val="20"/>
              </w:rPr>
              <w:t>Предоставление субсидий бюджетным, автономным учреждениям и иным некоммерческим организациям</w:t>
            </w:r>
          </w:p>
        </w:tc>
        <w:tc>
          <w:tcPr>
            <w:tcW w:w="665" w:type="pct"/>
            <w:tcBorders>
              <w:top w:val="nil"/>
              <w:left w:val="nil"/>
              <w:bottom w:val="single" w:sz="4" w:space="0" w:color="auto"/>
              <w:right w:val="single" w:sz="4" w:space="0" w:color="auto"/>
            </w:tcBorders>
            <w:shd w:val="clear" w:color="000000" w:fill="FFFFFF"/>
            <w:hideMark/>
          </w:tcPr>
          <w:p w14:paraId="1E673E03" w14:textId="77777777" w:rsidR="00692B5A" w:rsidRPr="00692B5A" w:rsidRDefault="00692B5A" w:rsidP="00692B5A">
            <w:pPr>
              <w:jc w:val="right"/>
              <w:rPr>
                <w:sz w:val="20"/>
                <w:szCs w:val="20"/>
              </w:rPr>
            </w:pPr>
            <w:r w:rsidRPr="00692B5A">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79C2B016" w14:textId="77777777" w:rsidR="00692B5A" w:rsidRPr="00692B5A" w:rsidRDefault="00692B5A" w:rsidP="00692B5A">
            <w:pPr>
              <w:jc w:val="right"/>
              <w:rPr>
                <w:sz w:val="20"/>
                <w:szCs w:val="20"/>
              </w:rPr>
            </w:pPr>
            <w:r w:rsidRPr="00692B5A">
              <w:rPr>
                <w:sz w:val="20"/>
                <w:szCs w:val="20"/>
              </w:rPr>
              <w:t>О4</w:t>
            </w:r>
          </w:p>
        </w:tc>
        <w:tc>
          <w:tcPr>
            <w:tcW w:w="493" w:type="pct"/>
            <w:tcBorders>
              <w:top w:val="nil"/>
              <w:left w:val="nil"/>
              <w:bottom w:val="single" w:sz="4" w:space="0" w:color="auto"/>
              <w:right w:val="single" w:sz="4" w:space="0" w:color="auto"/>
            </w:tcBorders>
            <w:shd w:val="clear" w:color="000000" w:fill="FFFFFF"/>
            <w:hideMark/>
          </w:tcPr>
          <w:p w14:paraId="3CEA2245" w14:textId="77777777" w:rsidR="00692B5A" w:rsidRPr="00692B5A" w:rsidRDefault="00692B5A" w:rsidP="00692B5A">
            <w:pPr>
              <w:jc w:val="right"/>
              <w:rPr>
                <w:sz w:val="20"/>
                <w:szCs w:val="20"/>
              </w:rPr>
            </w:pPr>
            <w:r w:rsidRPr="00692B5A">
              <w:rPr>
                <w:sz w:val="20"/>
                <w:szCs w:val="20"/>
              </w:rPr>
              <w:t>О5</w:t>
            </w:r>
          </w:p>
        </w:tc>
        <w:tc>
          <w:tcPr>
            <w:tcW w:w="639" w:type="pct"/>
            <w:tcBorders>
              <w:top w:val="nil"/>
              <w:left w:val="nil"/>
              <w:bottom w:val="single" w:sz="4" w:space="0" w:color="auto"/>
              <w:right w:val="single" w:sz="4" w:space="0" w:color="auto"/>
            </w:tcBorders>
            <w:shd w:val="clear" w:color="000000" w:fill="FFFFFF"/>
            <w:hideMark/>
          </w:tcPr>
          <w:p w14:paraId="7D3188A7" w14:textId="77777777" w:rsidR="00692B5A" w:rsidRPr="00692B5A" w:rsidRDefault="00692B5A" w:rsidP="00692B5A">
            <w:pPr>
              <w:jc w:val="center"/>
              <w:rPr>
                <w:sz w:val="20"/>
                <w:szCs w:val="20"/>
              </w:rPr>
            </w:pPr>
            <w:r w:rsidRPr="00692B5A">
              <w:rPr>
                <w:sz w:val="20"/>
                <w:szCs w:val="20"/>
              </w:rPr>
              <w:t>05 4 02 80370</w:t>
            </w:r>
          </w:p>
        </w:tc>
        <w:tc>
          <w:tcPr>
            <w:tcW w:w="388" w:type="pct"/>
            <w:tcBorders>
              <w:top w:val="nil"/>
              <w:left w:val="nil"/>
              <w:bottom w:val="single" w:sz="4" w:space="0" w:color="auto"/>
              <w:right w:val="single" w:sz="4" w:space="0" w:color="auto"/>
            </w:tcBorders>
            <w:shd w:val="clear" w:color="000000" w:fill="FFFFFF"/>
            <w:hideMark/>
          </w:tcPr>
          <w:p w14:paraId="70547BD5" w14:textId="77777777" w:rsidR="00692B5A" w:rsidRPr="00692B5A" w:rsidRDefault="00692B5A" w:rsidP="00692B5A">
            <w:pPr>
              <w:jc w:val="right"/>
              <w:rPr>
                <w:sz w:val="20"/>
                <w:szCs w:val="20"/>
              </w:rPr>
            </w:pPr>
            <w:r w:rsidRPr="00692B5A">
              <w:rPr>
                <w:sz w:val="20"/>
                <w:szCs w:val="20"/>
              </w:rPr>
              <w:t>600</w:t>
            </w:r>
          </w:p>
        </w:tc>
        <w:tc>
          <w:tcPr>
            <w:tcW w:w="519" w:type="pct"/>
            <w:tcBorders>
              <w:top w:val="nil"/>
              <w:left w:val="nil"/>
              <w:bottom w:val="single" w:sz="4" w:space="0" w:color="auto"/>
              <w:right w:val="single" w:sz="4" w:space="0" w:color="auto"/>
            </w:tcBorders>
            <w:shd w:val="clear" w:color="000000" w:fill="FFFFFF"/>
            <w:noWrap/>
            <w:hideMark/>
          </w:tcPr>
          <w:p w14:paraId="741F7C4F" w14:textId="77777777" w:rsidR="00692B5A" w:rsidRPr="00692B5A" w:rsidRDefault="00692B5A" w:rsidP="00692B5A">
            <w:pPr>
              <w:jc w:val="right"/>
              <w:rPr>
                <w:b/>
                <w:bCs/>
                <w:sz w:val="20"/>
                <w:szCs w:val="20"/>
              </w:rPr>
            </w:pPr>
            <w:r w:rsidRPr="00692B5A">
              <w:rPr>
                <w:b/>
                <w:bCs/>
                <w:sz w:val="20"/>
                <w:szCs w:val="20"/>
              </w:rPr>
              <w:t>121,50000</w:t>
            </w:r>
          </w:p>
        </w:tc>
        <w:tc>
          <w:tcPr>
            <w:tcW w:w="519" w:type="pct"/>
            <w:tcBorders>
              <w:top w:val="nil"/>
              <w:left w:val="nil"/>
              <w:bottom w:val="single" w:sz="4" w:space="0" w:color="auto"/>
              <w:right w:val="single" w:sz="4" w:space="0" w:color="auto"/>
            </w:tcBorders>
            <w:shd w:val="clear" w:color="000000" w:fill="FFFFFF"/>
            <w:noWrap/>
            <w:hideMark/>
          </w:tcPr>
          <w:p w14:paraId="76F0CC1F" w14:textId="77777777" w:rsidR="00692B5A" w:rsidRPr="00692B5A" w:rsidRDefault="00692B5A" w:rsidP="00692B5A">
            <w:pPr>
              <w:jc w:val="right"/>
              <w:rPr>
                <w:b/>
                <w:bCs/>
                <w:sz w:val="20"/>
                <w:szCs w:val="20"/>
              </w:rPr>
            </w:pPr>
            <w:r w:rsidRPr="00692B5A">
              <w:rPr>
                <w:b/>
                <w:bCs/>
                <w:sz w:val="20"/>
                <w:szCs w:val="20"/>
              </w:rPr>
              <w:t>121,50000</w:t>
            </w:r>
          </w:p>
        </w:tc>
        <w:tc>
          <w:tcPr>
            <w:tcW w:w="94" w:type="pct"/>
            <w:vAlign w:val="center"/>
            <w:hideMark/>
          </w:tcPr>
          <w:p w14:paraId="0ED3B0FC" w14:textId="77777777" w:rsidR="00692B5A" w:rsidRPr="00692B5A" w:rsidRDefault="00692B5A" w:rsidP="00692B5A">
            <w:pPr>
              <w:rPr>
                <w:sz w:val="20"/>
                <w:szCs w:val="20"/>
              </w:rPr>
            </w:pPr>
          </w:p>
        </w:tc>
      </w:tr>
      <w:tr w:rsidR="00692B5A" w:rsidRPr="00692B5A" w14:paraId="66E585A0" w14:textId="77777777" w:rsidTr="00692B5A">
        <w:trPr>
          <w:trHeight w:val="528"/>
        </w:trPr>
        <w:tc>
          <w:tcPr>
            <w:tcW w:w="1336" w:type="pct"/>
            <w:tcBorders>
              <w:top w:val="nil"/>
              <w:left w:val="single" w:sz="4" w:space="0" w:color="auto"/>
              <w:bottom w:val="single" w:sz="4" w:space="0" w:color="auto"/>
              <w:right w:val="single" w:sz="4" w:space="0" w:color="auto"/>
            </w:tcBorders>
            <w:shd w:val="clear" w:color="000000" w:fill="FFFFFF"/>
            <w:hideMark/>
          </w:tcPr>
          <w:p w14:paraId="36352E3C" w14:textId="77777777" w:rsidR="00692B5A" w:rsidRPr="00692B5A" w:rsidRDefault="00692B5A" w:rsidP="00692B5A">
            <w:pPr>
              <w:rPr>
                <w:sz w:val="20"/>
                <w:szCs w:val="20"/>
              </w:rPr>
            </w:pPr>
            <w:r w:rsidRPr="00692B5A">
              <w:rPr>
                <w:sz w:val="20"/>
                <w:szCs w:val="20"/>
              </w:rPr>
              <w:t xml:space="preserve">Ремонт, капитальный ремонт автомобильных дорог местного значения и сооружений на них  </w:t>
            </w:r>
          </w:p>
        </w:tc>
        <w:tc>
          <w:tcPr>
            <w:tcW w:w="665" w:type="pct"/>
            <w:tcBorders>
              <w:top w:val="nil"/>
              <w:left w:val="nil"/>
              <w:bottom w:val="single" w:sz="4" w:space="0" w:color="auto"/>
              <w:right w:val="single" w:sz="4" w:space="0" w:color="auto"/>
            </w:tcBorders>
            <w:shd w:val="clear" w:color="000000" w:fill="FFFFFF"/>
            <w:hideMark/>
          </w:tcPr>
          <w:p w14:paraId="313B7835" w14:textId="77777777" w:rsidR="00692B5A" w:rsidRPr="00692B5A" w:rsidRDefault="00692B5A" w:rsidP="00692B5A">
            <w:pPr>
              <w:jc w:val="right"/>
              <w:rPr>
                <w:sz w:val="20"/>
                <w:szCs w:val="20"/>
              </w:rPr>
            </w:pPr>
            <w:r w:rsidRPr="00692B5A">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517F5CE0" w14:textId="77777777" w:rsidR="00692B5A" w:rsidRPr="00692B5A" w:rsidRDefault="00692B5A" w:rsidP="00692B5A">
            <w:pPr>
              <w:jc w:val="right"/>
              <w:rPr>
                <w:sz w:val="20"/>
                <w:szCs w:val="20"/>
              </w:rPr>
            </w:pPr>
            <w:r w:rsidRPr="00692B5A">
              <w:rPr>
                <w:sz w:val="20"/>
                <w:szCs w:val="20"/>
              </w:rPr>
              <w:t>О4</w:t>
            </w:r>
          </w:p>
        </w:tc>
        <w:tc>
          <w:tcPr>
            <w:tcW w:w="493" w:type="pct"/>
            <w:tcBorders>
              <w:top w:val="nil"/>
              <w:left w:val="nil"/>
              <w:bottom w:val="single" w:sz="4" w:space="0" w:color="auto"/>
              <w:right w:val="single" w:sz="4" w:space="0" w:color="auto"/>
            </w:tcBorders>
            <w:shd w:val="clear" w:color="000000" w:fill="FFFFFF"/>
            <w:hideMark/>
          </w:tcPr>
          <w:p w14:paraId="1E1ACC21" w14:textId="77777777" w:rsidR="00692B5A" w:rsidRPr="00692B5A" w:rsidRDefault="00692B5A" w:rsidP="00692B5A">
            <w:pPr>
              <w:jc w:val="right"/>
              <w:rPr>
                <w:sz w:val="20"/>
                <w:szCs w:val="20"/>
              </w:rPr>
            </w:pPr>
            <w:r w:rsidRPr="00692B5A">
              <w:rPr>
                <w:sz w:val="20"/>
                <w:szCs w:val="20"/>
              </w:rPr>
              <w:t>О9</w:t>
            </w:r>
          </w:p>
        </w:tc>
        <w:tc>
          <w:tcPr>
            <w:tcW w:w="639" w:type="pct"/>
            <w:tcBorders>
              <w:top w:val="nil"/>
              <w:left w:val="nil"/>
              <w:bottom w:val="single" w:sz="4" w:space="0" w:color="auto"/>
              <w:right w:val="single" w:sz="4" w:space="0" w:color="auto"/>
            </w:tcBorders>
            <w:shd w:val="clear" w:color="000000" w:fill="FFFFFF"/>
            <w:hideMark/>
          </w:tcPr>
          <w:p w14:paraId="0515BDCC" w14:textId="77777777" w:rsidR="00692B5A" w:rsidRPr="00692B5A" w:rsidRDefault="00692B5A" w:rsidP="00692B5A">
            <w:pPr>
              <w:jc w:val="center"/>
              <w:rPr>
                <w:sz w:val="20"/>
                <w:szCs w:val="20"/>
              </w:rPr>
            </w:pPr>
            <w:r w:rsidRPr="00692B5A">
              <w:rPr>
                <w:sz w:val="20"/>
                <w:szCs w:val="20"/>
              </w:rPr>
              <w:t>05 2 01 9Д001</w:t>
            </w:r>
          </w:p>
        </w:tc>
        <w:tc>
          <w:tcPr>
            <w:tcW w:w="388" w:type="pct"/>
            <w:tcBorders>
              <w:top w:val="nil"/>
              <w:left w:val="nil"/>
              <w:bottom w:val="single" w:sz="4" w:space="0" w:color="auto"/>
              <w:right w:val="single" w:sz="4" w:space="0" w:color="auto"/>
            </w:tcBorders>
            <w:shd w:val="clear" w:color="000000" w:fill="FFFFFF"/>
            <w:hideMark/>
          </w:tcPr>
          <w:p w14:paraId="2E1EEA3E" w14:textId="77777777" w:rsidR="00692B5A" w:rsidRPr="00692B5A" w:rsidRDefault="00692B5A" w:rsidP="00692B5A">
            <w:pPr>
              <w:jc w:val="right"/>
              <w:rPr>
                <w:sz w:val="20"/>
                <w:szCs w:val="20"/>
              </w:rPr>
            </w:pPr>
            <w:r w:rsidRPr="00692B5A">
              <w:rPr>
                <w:sz w:val="20"/>
                <w:szCs w:val="20"/>
              </w:rPr>
              <w:t> </w:t>
            </w:r>
          </w:p>
        </w:tc>
        <w:tc>
          <w:tcPr>
            <w:tcW w:w="519" w:type="pct"/>
            <w:tcBorders>
              <w:top w:val="nil"/>
              <w:left w:val="nil"/>
              <w:bottom w:val="single" w:sz="4" w:space="0" w:color="auto"/>
              <w:right w:val="single" w:sz="4" w:space="0" w:color="auto"/>
            </w:tcBorders>
            <w:shd w:val="clear" w:color="000000" w:fill="FFFFFF"/>
            <w:noWrap/>
            <w:hideMark/>
          </w:tcPr>
          <w:p w14:paraId="730D09AA" w14:textId="77777777" w:rsidR="00692B5A" w:rsidRPr="00692B5A" w:rsidRDefault="00692B5A" w:rsidP="00692B5A">
            <w:pPr>
              <w:jc w:val="right"/>
              <w:rPr>
                <w:b/>
                <w:bCs/>
                <w:sz w:val="20"/>
                <w:szCs w:val="20"/>
              </w:rPr>
            </w:pPr>
            <w:r w:rsidRPr="00692B5A">
              <w:rPr>
                <w:b/>
                <w:bCs/>
                <w:sz w:val="20"/>
                <w:szCs w:val="20"/>
              </w:rPr>
              <w:t>2 320,75238</w:t>
            </w:r>
          </w:p>
        </w:tc>
        <w:tc>
          <w:tcPr>
            <w:tcW w:w="519" w:type="pct"/>
            <w:tcBorders>
              <w:top w:val="nil"/>
              <w:left w:val="nil"/>
              <w:bottom w:val="single" w:sz="4" w:space="0" w:color="auto"/>
              <w:right w:val="single" w:sz="4" w:space="0" w:color="auto"/>
            </w:tcBorders>
            <w:shd w:val="clear" w:color="000000" w:fill="FFFFFF"/>
            <w:noWrap/>
            <w:hideMark/>
          </w:tcPr>
          <w:p w14:paraId="5638A0FD" w14:textId="77777777" w:rsidR="00692B5A" w:rsidRPr="00692B5A" w:rsidRDefault="00692B5A" w:rsidP="00692B5A">
            <w:pPr>
              <w:jc w:val="right"/>
              <w:rPr>
                <w:b/>
                <w:bCs/>
                <w:sz w:val="20"/>
                <w:szCs w:val="20"/>
              </w:rPr>
            </w:pPr>
            <w:r w:rsidRPr="00692B5A">
              <w:rPr>
                <w:b/>
                <w:bCs/>
                <w:sz w:val="20"/>
                <w:szCs w:val="20"/>
              </w:rPr>
              <w:t>2 320,75238</w:t>
            </w:r>
          </w:p>
        </w:tc>
        <w:tc>
          <w:tcPr>
            <w:tcW w:w="94" w:type="pct"/>
            <w:vAlign w:val="center"/>
            <w:hideMark/>
          </w:tcPr>
          <w:p w14:paraId="5584E8D8" w14:textId="77777777" w:rsidR="00692B5A" w:rsidRPr="00692B5A" w:rsidRDefault="00692B5A" w:rsidP="00692B5A">
            <w:pPr>
              <w:rPr>
                <w:sz w:val="20"/>
                <w:szCs w:val="20"/>
              </w:rPr>
            </w:pPr>
          </w:p>
        </w:tc>
      </w:tr>
      <w:tr w:rsidR="00692B5A" w:rsidRPr="00692B5A" w14:paraId="2A3B5444" w14:textId="77777777" w:rsidTr="00692B5A">
        <w:trPr>
          <w:trHeight w:val="792"/>
        </w:trPr>
        <w:tc>
          <w:tcPr>
            <w:tcW w:w="1336" w:type="pct"/>
            <w:tcBorders>
              <w:top w:val="nil"/>
              <w:left w:val="single" w:sz="4" w:space="0" w:color="auto"/>
              <w:bottom w:val="single" w:sz="4" w:space="0" w:color="auto"/>
              <w:right w:val="single" w:sz="4" w:space="0" w:color="auto"/>
            </w:tcBorders>
            <w:shd w:val="clear" w:color="000000" w:fill="FFFFFF"/>
            <w:hideMark/>
          </w:tcPr>
          <w:p w14:paraId="0E443F31" w14:textId="77777777" w:rsidR="00692B5A" w:rsidRPr="00692B5A" w:rsidRDefault="00692B5A" w:rsidP="00692B5A">
            <w:pPr>
              <w:rPr>
                <w:sz w:val="20"/>
                <w:szCs w:val="20"/>
              </w:rPr>
            </w:pPr>
            <w:r w:rsidRPr="00692B5A">
              <w:rPr>
                <w:sz w:val="20"/>
                <w:szCs w:val="20"/>
              </w:rPr>
              <w:t xml:space="preserve">Закупка товаров, работ и услуг для </w:t>
            </w:r>
            <w:r w:rsidRPr="00692B5A">
              <w:rPr>
                <w:sz w:val="20"/>
                <w:szCs w:val="20"/>
              </w:rPr>
              <w:br/>
              <w:t>обеспечения государственных (муниципальных) нужд</w:t>
            </w:r>
          </w:p>
        </w:tc>
        <w:tc>
          <w:tcPr>
            <w:tcW w:w="665" w:type="pct"/>
            <w:tcBorders>
              <w:top w:val="nil"/>
              <w:left w:val="nil"/>
              <w:bottom w:val="single" w:sz="4" w:space="0" w:color="auto"/>
              <w:right w:val="single" w:sz="4" w:space="0" w:color="auto"/>
            </w:tcBorders>
            <w:shd w:val="clear" w:color="000000" w:fill="FFFFFF"/>
            <w:hideMark/>
          </w:tcPr>
          <w:p w14:paraId="6B38FC23" w14:textId="77777777" w:rsidR="00692B5A" w:rsidRPr="00692B5A" w:rsidRDefault="00692B5A" w:rsidP="00692B5A">
            <w:pPr>
              <w:jc w:val="right"/>
              <w:rPr>
                <w:sz w:val="20"/>
                <w:szCs w:val="20"/>
              </w:rPr>
            </w:pPr>
            <w:r w:rsidRPr="00692B5A">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042DB38B" w14:textId="77777777" w:rsidR="00692B5A" w:rsidRPr="00692B5A" w:rsidRDefault="00692B5A" w:rsidP="00692B5A">
            <w:pPr>
              <w:jc w:val="right"/>
              <w:rPr>
                <w:sz w:val="20"/>
                <w:szCs w:val="20"/>
              </w:rPr>
            </w:pPr>
            <w:r w:rsidRPr="00692B5A">
              <w:rPr>
                <w:sz w:val="20"/>
                <w:szCs w:val="20"/>
              </w:rPr>
              <w:t>О4</w:t>
            </w:r>
          </w:p>
        </w:tc>
        <w:tc>
          <w:tcPr>
            <w:tcW w:w="493" w:type="pct"/>
            <w:tcBorders>
              <w:top w:val="nil"/>
              <w:left w:val="nil"/>
              <w:bottom w:val="single" w:sz="4" w:space="0" w:color="auto"/>
              <w:right w:val="single" w:sz="4" w:space="0" w:color="auto"/>
            </w:tcBorders>
            <w:shd w:val="clear" w:color="000000" w:fill="FFFFFF"/>
            <w:hideMark/>
          </w:tcPr>
          <w:p w14:paraId="684D9377" w14:textId="77777777" w:rsidR="00692B5A" w:rsidRPr="00692B5A" w:rsidRDefault="00692B5A" w:rsidP="00692B5A">
            <w:pPr>
              <w:jc w:val="right"/>
              <w:rPr>
                <w:sz w:val="20"/>
                <w:szCs w:val="20"/>
              </w:rPr>
            </w:pPr>
            <w:r w:rsidRPr="00692B5A">
              <w:rPr>
                <w:sz w:val="20"/>
                <w:szCs w:val="20"/>
              </w:rPr>
              <w:t>О9</w:t>
            </w:r>
          </w:p>
        </w:tc>
        <w:tc>
          <w:tcPr>
            <w:tcW w:w="639" w:type="pct"/>
            <w:tcBorders>
              <w:top w:val="nil"/>
              <w:left w:val="nil"/>
              <w:bottom w:val="single" w:sz="4" w:space="0" w:color="auto"/>
              <w:right w:val="single" w:sz="4" w:space="0" w:color="auto"/>
            </w:tcBorders>
            <w:shd w:val="clear" w:color="000000" w:fill="FFFFFF"/>
            <w:hideMark/>
          </w:tcPr>
          <w:p w14:paraId="031F3060" w14:textId="77777777" w:rsidR="00692B5A" w:rsidRPr="00692B5A" w:rsidRDefault="00692B5A" w:rsidP="00692B5A">
            <w:pPr>
              <w:jc w:val="center"/>
              <w:rPr>
                <w:sz w:val="20"/>
                <w:szCs w:val="20"/>
              </w:rPr>
            </w:pPr>
            <w:r w:rsidRPr="00692B5A">
              <w:rPr>
                <w:sz w:val="20"/>
                <w:szCs w:val="20"/>
              </w:rPr>
              <w:t>05 2 01 9Д001</w:t>
            </w:r>
          </w:p>
        </w:tc>
        <w:tc>
          <w:tcPr>
            <w:tcW w:w="388" w:type="pct"/>
            <w:tcBorders>
              <w:top w:val="nil"/>
              <w:left w:val="nil"/>
              <w:bottom w:val="single" w:sz="4" w:space="0" w:color="auto"/>
              <w:right w:val="single" w:sz="4" w:space="0" w:color="auto"/>
            </w:tcBorders>
            <w:shd w:val="clear" w:color="000000" w:fill="FFFFFF"/>
            <w:hideMark/>
          </w:tcPr>
          <w:p w14:paraId="5E8F74D1" w14:textId="77777777" w:rsidR="00692B5A" w:rsidRPr="00692B5A" w:rsidRDefault="00692B5A" w:rsidP="00692B5A">
            <w:pPr>
              <w:jc w:val="right"/>
              <w:rPr>
                <w:sz w:val="20"/>
                <w:szCs w:val="20"/>
              </w:rPr>
            </w:pPr>
            <w:r w:rsidRPr="00692B5A">
              <w:rPr>
                <w:sz w:val="20"/>
                <w:szCs w:val="20"/>
              </w:rPr>
              <w:t>200</w:t>
            </w:r>
          </w:p>
        </w:tc>
        <w:tc>
          <w:tcPr>
            <w:tcW w:w="519" w:type="pct"/>
            <w:tcBorders>
              <w:top w:val="nil"/>
              <w:left w:val="nil"/>
              <w:bottom w:val="single" w:sz="4" w:space="0" w:color="auto"/>
              <w:right w:val="single" w:sz="4" w:space="0" w:color="auto"/>
            </w:tcBorders>
            <w:shd w:val="clear" w:color="000000" w:fill="FFFFFF"/>
            <w:noWrap/>
            <w:hideMark/>
          </w:tcPr>
          <w:p w14:paraId="40815AA2" w14:textId="77777777" w:rsidR="00692B5A" w:rsidRPr="00692B5A" w:rsidRDefault="00692B5A" w:rsidP="00692B5A">
            <w:pPr>
              <w:jc w:val="right"/>
              <w:rPr>
                <w:b/>
                <w:bCs/>
                <w:sz w:val="20"/>
                <w:szCs w:val="20"/>
              </w:rPr>
            </w:pPr>
            <w:r w:rsidRPr="00692B5A">
              <w:rPr>
                <w:b/>
                <w:bCs/>
                <w:sz w:val="20"/>
                <w:szCs w:val="20"/>
              </w:rPr>
              <w:t>0,00000</w:t>
            </w:r>
          </w:p>
        </w:tc>
        <w:tc>
          <w:tcPr>
            <w:tcW w:w="519" w:type="pct"/>
            <w:tcBorders>
              <w:top w:val="nil"/>
              <w:left w:val="nil"/>
              <w:bottom w:val="single" w:sz="4" w:space="0" w:color="auto"/>
              <w:right w:val="single" w:sz="4" w:space="0" w:color="auto"/>
            </w:tcBorders>
            <w:shd w:val="clear" w:color="000000" w:fill="FFFFFF"/>
            <w:noWrap/>
            <w:hideMark/>
          </w:tcPr>
          <w:p w14:paraId="3D7EC820" w14:textId="77777777" w:rsidR="00692B5A" w:rsidRPr="00692B5A" w:rsidRDefault="00692B5A" w:rsidP="00692B5A">
            <w:pPr>
              <w:jc w:val="right"/>
              <w:rPr>
                <w:b/>
                <w:bCs/>
                <w:sz w:val="20"/>
                <w:szCs w:val="20"/>
              </w:rPr>
            </w:pPr>
            <w:r w:rsidRPr="00692B5A">
              <w:rPr>
                <w:b/>
                <w:bCs/>
                <w:sz w:val="20"/>
                <w:szCs w:val="20"/>
              </w:rPr>
              <w:t>0,00000</w:t>
            </w:r>
          </w:p>
        </w:tc>
        <w:tc>
          <w:tcPr>
            <w:tcW w:w="94" w:type="pct"/>
            <w:vAlign w:val="center"/>
            <w:hideMark/>
          </w:tcPr>
          <w:p w14:paraId="43D05435" w14:textId="77777777" w:rsidR="00692B5A" w:rsidRPr="00692B5A" w:rsidRDefault="00692B5A" w:rsidP="00692B5A">
            <w:pPr>
              <w:rPr>
                <w:sz w:val="20"/>
                <w:szCs w:val="20"/>
              </w:rPr>
            </w:pPr>
          </w:p>
        </w:tc>
      </w:tr>
      <w:tr w:rsidR="00692B5A" w:rsidRPr="00692B5A" w14:paraId="25364143" w14:textId="77777777" w:rsidTr="00692B5A">
        <w:trPr>
          <w:trHeight w:val="792"/>
        </w:trPr>
        <w:tc>
          <w:tcPr>
            <w:tcW w:w="1336" w:type="pct"/>
            <w:tcBorders>
              <w:top w:val="nil"/>
              <w:left w:val="single" w:sz="4" w:space="0" w:color="auto"/>
              <w:bottom w:val="single" w:sz="4" w:space="0" w:color="auto"/>
              <w:right w:val="single" w:sz="4" w:space="0" w:color="auto"/>
            </w:tcBorders>
            <w:shd w:val="clear" w:color="000000" w:fill="FFFFFF"/>
            <w:hideMark/>
          </w:tcPr>
          <w:p w14:paraId="411C7478" w14:textId="77777777" w:rsidR="00692B5A" w:rsidRPr="00692B5A" w:rsidRDefault="00692B5A" w:rsidP="00692B5A">
            <w:pPr>
              <w:rPr>
                <w:sz w:val="20"/>
                <w:szCs w:val="20"/>
              </w:rPr>
            </w:pPr>
            <w:r w:rsidRPr="00692B5A">
              <w:rPr>
                <w:sz w:val="20"/>
                <w:szCs w:val="20"/>
              </w:rPr>
              <w:t>Предоставление субсидий бюджетным, автономным учреждениям и иным некоммерческим организациям</w:t>
            </w:r>
          </w:p>
        </w:tc>
        <w:tc>
          <w:tcPr>
            <w:tcW w:w="665" w:type="pct"/>
            <w:tcBorders>
              <w:top w:val="nil"/>
              <w:left w:val="nil"/>
              <w:bottom w:val="single" w:sz="4" w:space="0" w:color="auto"/>
              <w:right w:val="single" w:sz="4" w:space="0" w:color="auto"/>
            </w:tcBorders>
            <w:shd w:val="clear" w:color="000000" w:fill="FFFFFF"/>
            <w:hideMark/>
          </w:tcPr>
          <w:p w14:paraId="7BACE92C" w14:textId="77777777" w:rsidR="00692B5A" w:rsidRPr="00692B5A" w:rsidRDefault="00692B5A" w:rsidP="00692B5A">
            <w:pPr>
              <w:jc w:val="right"/>
              <w:rPr>
                <w:sz w:val="20"/>
                <w:szCs w:val="20"/>
              </w:rPr>
            </w:pPr>
            <w:r w:rsidRPr="00692B5A">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337A2510" w14:textId="77777777" w:rsidR="00692B5A" w:rsidRPr="00692B5A" w:rsidRDefault="00692B5A" w:rsidP="00692B5A">
            <w:pPr>
              <w:jc w:val="right"/>
              <w:rPr>
                <w:sz w:val="20"/>
                <w:szCs w:val="20"/>
              </w:rPr>
            </w:pPr>
            <w:r w:rsidRPr="00692B5A">
              <w:rPr>
                <w:sz w:val="20"/>
                <w:szCs w:val="20"/>
              </w:rPr>
              <w:t>О4</w:t>
            </w:r>
          </w:p>
        </w:tc>
        <w:tc>
          <w:tcPr>
            <w:tcW w:w="493" w:type="pct"/>
            <w:tcBorders>
              <w:top w:val="nil"/>
              <w:left w:val="nil"/>
              <w:bottom w:val="single" w:sz="4" w:space="0" w:color="auto"/>
              <w:right w:val="single" w:sz="4" w:space="0" w:color="auto"/>
            </w:tcBorders>
            <w:shd w:val="clear" w:color="000000" w:fill="FFFFFF"/>
            <w:hideMark/>
          </w:tcPr>
          <w:p w14:paraId="6FEC95D3" w14:textId="77777777" w:rsidR="00692B5A" w:rsidRPr="00692B5A" w:rsidRDefault="00692B5A" w:rsidP="00692B5A">
            <w:pPr>
              <w:jc w:val="right"/>
              <w:rPr>
                <w:sz w:val="20"/>
                <w:szCs w:val="20"/>
              </w:rPr>
            </w:pPr>
            <w:r w:rsidRPr="00692B5A">
              <w:rPr>
                <w:sz w:val="20"/>
                <w:szCs w:val="20"/>
              </w:rPr>
              <w:t>О9</w:t>
            </w:r>
          </w:p>
        </w:tc>
        <w:tc>
          <w:tcPr>
            <w:tcW w:w="639" w:type="pct"/>
            <w:tcBorders>
              <w:top w:val="nil"/>
              <w:left w:val="nil"/>
              <w:bottom w:val="single" w:sz="4" w:space="0" w:color="auto"/>
              <w:right w:val="single" w:sz="4" w:space="0" w:color="auto"/>
            </w:tcBorders>
            <w:shd w:val="clear" w:color="000000" w:fill="FFFFFF"/>
            <w:hideMark/>
          </w:tcPr>
          <w:p w14:paraId="623CB6A3" w14:textId="77777777" w:rsidR="00692B5A" w:rsidRPr="00692B5A" w:rsidRDefault="00692B5A" w:rsidP="00692B5A">
            <w:pPr>
              <w:jc w:val="center"/>
              <w:rPr>
                <w:sz w:val="20"/>
                <w:szCs w:val="20"/>
              </w:rPr>
            </w:pPr>
            <w:r w:rsidRPr="00692B5A">
              <w:rPr>
                <w:sz w:val="20"/>
                <w:szCs w:val="20"/>
              </w:rPr>
              <w:t>05 2 01 9Д001</w:t>
            </w:r>
          </w:p>
        </w:tc>
        <w:tc>
          <w:tcPr>
            <w:tcW w:w="388" w:type="pct"/>
            <w:tcBorders>
              <w:top w:val="nil"/>
              <w:left w:val="nil"/>
              <w:bottom w:val="single" w:sz="4" w:space="0" w:color="auto"/>
              <w:right w:val="single" w:sz="4" w:space="0" w:color="auto"/>
            </w:tcBorders>
            <w:shd w:val="clear" w:color="000000" w:fill="FFFFFF"/>
            <w:hideMark/>
          </w:tcPr>
          <w:p w14:paraId="4E377623" w14:textId="77777777" w:rsidR="00692B5A" w:rsidRPr="00692B5A" w:rsidRDefault="00692B5A" w:rsidP="00692B5A">
            <w:pPr>
              <w:jc w:val="right"/>
              <w:rPr>
                <w:sz w:val="20"/>
                <w:szCs w:val="20"/>
              </w:rPr>
            </w:pPr>
            <w:r w:rsidRPr="00692B5A">
              <w:rPr>
                <w:sz w:val="20"/>
                <w:szCs w:val="20"/>
              </w:rPr>
              <w:t>600</w:t>
            </w:r>
          </w:p>
        </w:tc>
        <w:tc>
          <w:tcPr>
            <w:tcW w:w="519" w:type="pct"/>
            <w:tcBorders>
              <w:top w:val="nil"/>
              <w:left w:val="nil"/>
              <w:bottom w:val="single" w:sz="4" w:space="0" w:color="auto"/>
              <w:right w:val="single" w:sz="4" w:space="0" w:color="auto"/>
            </w:tcBorders>
            <w:shd w:val="clear" w:color="000000" w:fill="FFFFFF"/>
            <w:noWrap/>
            <w:hideMark/>
          </w:tcPr>
          <w:p w14:paraId="40BBFE46" w14:textId="77777777" w:rsidR="00692B5A" w:rsidRPr="00692B5A" w:rsidRDefault="00692B5A" w:rsidP="00692B5A">
            <w:pPr>
              <w:jc w:val="right"/>
              <w:rPr>
                <w:b/>
                <w:bCs/>
                <w:sz w:val="20"/>
                <w:szCs w:val="20"/>
              </w:rPr>
            </w:pPr>
            <w:r w:rsidRPr="00692B5A">
              <w:rPr>
                <w:b/>
                <w:bCs/>
                <w:sz w:val="20"/>
                <w:szCs w:val="20"/>
              </w:rPr>
              <w:t>2 320,75238</w:t>
            </w:r>
          </w:p>
        </w:tc>
        <w:tc>
          <w:tcPr>
            <w:tcW w:w="519" w:type="pct"/>
            <w:tcBorders>
              <w:top w:val="nil"/>
              <w:left w:val="nil"/>
              <w:bottom w:val="single" w:sz="4" w:space="0" w:color="auto"/>
              <w:right w:val="single" w:sz="4" w:space="0" w:color="auto"/>
            </w:tcBorders>
            <w:shd w:val="clear" w:color="000000" w:fill="FFFFFF"/>
            <w:noWrap/>
            <w:hideMark/>
          </w:tcPr>
          <w:p w14:paraId="071689F1" w14:textId="77777777" w:rsidR="00692B5A" w:rsidRPr="00692B5A" w:rsidRDefault="00692B5A" w:rsidP="00692B5A">
            <w:pPr>
              <w:jc w:val="right"/>
              <w:rPr>
                <w:b/>
                <w:bCs/>
                <w:sz w:val="20"/>
                <w:szCs w:val="20"/>
              </w:rPr>
            </w:pPr>
            <w:r w:rsidRPr="00692B5A">
              <w:rPr>
                <w:b/>
                <w:bCs/>
                <w:sz w:val="20"/>
                <w:szCs w:val="20"/>
              </w:rPr>
              <w:t>2 320,75238</w:t>
            </w:r>
          </w:p>
        </w:tc>
        <w:tc>
          <w:tcPr>
            <w:tcW w:w="94" w:type="pct"/>
            <w:vAlign w:val="center"/>
            <w:hideMark/>
          </w:tcPr>
          <w:p w14:paraId="06B6931C" w14:textId="77777777" w:rsidR="00692B5A" w:rsidRPr="00692B5A" w:rsidRDefault="00692B5A" w:rsidP="00692B5A">
            <w:pPr>
              <w:rPr>
                <w:sz w:val="20"/>
                <w:szCs w:val="20"/>
              </w:rPr>
            </w:pPr>
          </w:p>
        </w:tc>
      </w:tr>
      <w:tr w:rsidR="00692B5A" w:rsidRPr="00692B5A" w14:paraId="4E05A123" w14:textId="77777777" w:rsidTr="00692B5A">
        <w:trPr>
          <w:trHeight w:val="528"/>
        </w:trPr>
        <w:tc>
          <w:tcPr>
            <w:tcW w:w="1336" w:type="pct"/>
            <w:tcBorders>
              <w:top w:val="nil"/>
              <w:left w:val="single" w:sz="4" w:space="0" w:color="auto"/>
              <w:bottom w:val="single" w:sz="4" w:space="0" w:color="auto"/>
              <w:right w:val="single" w:sz="4" w:space="0" w:color="auto"/>
            </w:tcBorders>
            <w:shd w:val="clear" w:color="000000" w:fill="FFFFFF"/>
            <w:hideMark/>
          </w:tcPr>
          <w:p w14:paraId="2D7261A3" w14:textId="77777777" w:rsidR="00692B5A" w:rsidRPr="00692B5A" w:rsidRDefault="00692B5A" w:rsidP="00692B5A">
            <w:pPr>
              <w:rPr>
                <w:sz w:val="20"/>
                <w:szCs w:val="20"/>
              </w:rPr>
            </w:pPr>
            <w:r w:rsidRPr="00692B5A">
              <w:rPr>
                <w:sz w:val="20"/>
                <w:szCs w:val="20"/>
              </w:rPr>
              <w:t xml:space="preserve">Ремонт, капитальный ремонт автомобильных дорог местного значения и сооружений на них  </w:t>
            </w:r>
          </w:p>
        </w:tc>
        <w:tc>
          <w:tcPr>
            <w:tcW w:w="665" w:type="pct"/>
            <w:tcBorders>
              <w:top w:val="nil"/>
              <w:left w:val="nil"/>
              <w:bottom w:val="single" w:sz="4" w:space="0" w:color="auto"/>
              <w:right w:val="single" w:sz="4" w:space="0" w:color="auto"/>
            </w:tcBorders>
            <w:shd w:val="clear" w:color="000000" w:fill="FFFFFF"/>
            <w:hideMark/>
          </w:tcPr>
          <w:p w14:paraId="181869D5" w14:textId="77777777" w:rsidR="00692B5A" w:rsidRPr="00692B5A" w:rsidRDefault="00692B5A" w:rsidP="00692B5A">
            <w:pPr>
              <w:jc w:val="right"/>
              <w:rPr>
                <w:sz w:val="20"/>
                <w:szCs w:val="20"/>
              </w:rPr>
            </w:pPr>
            <w:r w:rsidRPr="00692B5A">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7BA0CC05" w14:textId="77777777" w:rsidR="00692B5A" w:rsidRPr="00692B5A" w:rsidRDefault="00692B5A" w:rsidP="00692B5A">
            <w:pPr>
              <w:jc w:val="right"/>
              <w:rPr>
                <w:sz w:val="20"/>
                <w:szCs w:val="20"/>
              </w:rPr>
            </w:pPr>
            <w:r w:rsidRPr="00692B5A">
              <w:rPr>
                <w:sz w:val="20"/>
                <w:szCs w:val="20"/>
              </w:rPr>
              <w:t>О4</w:t>
            </w:r>
          </w:p>
        </w:tc>
        <w:tc>
          <w:tcPr>
            <w:tcW w:w="493" w:type="pct"/>
            <w:tcBorders>
              <w:top w:val="nil"/>
              <w:left w:val="nil"/>
              <w:bottom w:val="single" w:sz="4" w:space="0" w:color="auto"/>
              <w:right w:val="single" w:sz="4" w:space="0" w:color="auto"/>
            </w:tcBorders>
            <w:shd w:val="clear" w:color="000000" w:fill="FFFFFF"/>
            <w:hideMark/>
          </w:tcPr>
          <w:p w14:paraId="62BFCC22" w14:textId="77777777" w:rsidR="00692B5A" w:rsidRPr="00692B5A" w:rsidRDefault="00692B5A" w:rsidP="00692B5A">
            <w:pPr>
              <w:jc w:val="right"/>
              <w:rPr>
                <w:sz w:val="20"/>
                <w:szCs w:val="20"/>
              </w:rPr>
            </w:pPr>
            <w:r w:rsidRPr="00692B5A">
              <w:rPr>
                <w:sz w:val="20"/>
                <w:szCs w:val="20"/>
              </w:rPr>
              <w:t>О9</w:t>
            </w:r>
          </w:p>
        </w:tc>
        <w:tc>
          <w:tcPr>
            <w:tcW w:w="639" w:type="pct"/>
            <w:tcBorders>
              <w:top w:val="nil"/>
              <w:left w:val="nil"/>
              <w:bottom w:val="single" w:sz="4" w:space="0" w:color="auto"/>
              <w:right w:val="single" w:sz="4" w:space="0" w:color="auto"/>
            </w:tcBorders>
            <w:shd w:val="clear" w:color="000000" w:fill="FFFFFF"/>
            <w:hideMark/>
          </w:tcPr>
          <w:p w14:paraId="730718FA" w14:textId="77777777" w:rsidR="00692B5A" w:rsidRPr="00692B5A" w:rsidRDefault="00692B5A" w:rsidP="00692B5A">
            <w:pPr>
              <w:jc w:val="center"/>
              <w:rPr>
                <w:sz w:val="20"/>
                <w:szCs w:val="20"/>
              </w:rPr>
            </w:pPr>
            <w:r w:rsidRPr="00692B5A">
              <w:rPr>
                <w:sz w:val="20"/>
                <w:szCs w:val="20"/>
              </w:rPr>
              <w:t>05 2 01 9Д002</w:t>
            </w:r>
          </w:p>
        </w:tc>
        <w:tc>
          <w:tcPr>
            <w:tcW w:w="388" w:type="pct"/>
            <w:tcBorders>
              <w:top w:val="nil"/>
              <w:left w:val="nil"/>
              <w:bottom w:val="single" w:sz="4" w:space="0" w:color="auto"/>
              <w:right w:val="single" w:sz="4" w:space="0" w:color="auto"/>
            </w:tcBorders>
            <w:shd w:val="clear" w:color="000000" w:fill="FFFFFF"/>
            <w:hideMark/>
          </w:tcPr>
          <w:p w14:paraId="72562CD9" w14:textId="77777777" w:rsidR="00692B5A" w:rsidRPr="00692B5A" w:rsidRDefault="00692B5A" w:rsidP="00692B5A">
            <w:pPr>
              <w:jc w:val="right"/>
              <w:rPr>
                <w:sz w:val="20"/>
                <w:szCs w:val="20"/>
              </w:rPr>
            </w:pPr>
            <w:r w:rsidRPr="00692B5A">
              <w:rPr>
                <w:sz w:val="20"/>
                <w:szCs w:val="20"/>
              </w:rPr>
              <w:t> </w:t>
            </w:r>
          </w:p>
        </w:tc>
        <w:tc>
          <w:tcPr>
            <w:tcW w:w="519" w:type="pct"/>
            <w:tcBorders>
              <w:top w:val="nil"/>
              <w:left w:val="nil"/>
              <w:bottom w:val="single" w:sz="4" w:space="0" w:color="auto"/>
              <w:right w:val="single" w:sz="4" w:space="0" w:color="auto"/>
            </w:tcBorders>
            <w:shd w:val="clear" w:color="000000" w:fill="FFFFFF"/>
            <w:noWrap/>
            <w:hideMark/>
          </w:tcPr>
          <w:p w14:paraId="6F036EC0" w14:textId="77777777" w:rsidR="00692B5A" w:rsidRPr="00692B5A" w:rsidRDefault="00692B5A" w:rsidP="00692B5A">
            <w:pPr>
              <w:jc w:val="right"/>
              <w:rPr>
                <w:b/>
                <w:bCs/>
                <w:sz w:val="20"/>
                <w:szCs w:val="20"/>
              </w:rPr>
            </w:pPr>
            <w:r w:rsidRPr="00692B5A">
              <w:rPr>
                <w:b/>
                <w:bCs/>
                <w:sz w:val="20"/>
                <w:szCs w:val="20"/>
              </w:rPr>
              <w:t>17 974,00000</w:t>
            </w:r>
          </w:p>
        </w:tc>
        <w:tc>
          <w:tcPr>
            <w:tcW w:w="519" w:type="pct"/>
            <w:tcBorders>
              <w:top w:val="nil"/>
              <w:left w:val="nil"/>
              <w:bottom w:val="single" w:sz="4" w:space="0" w:color="auto"/>
              <w:right w:val="single" w:sz="4" w:space="0" w:color="auto"/>
            </w:tcBorders>
            <w:shd w:val="clear" w:color="000000" w:fill="FFFFFF"/>
            <w:noWrap/>
            <w:hideMark/>
          </w:tcPr>
          <w:p w14:paraId="71BCA792" w14:textId="77777777" w:rsidR="00692B5A" w:rsidRPr="00692B5A" w:rsidRDefault="00692B5A" w:rsidP="00692B5A">
            <w:pPr>
              <w:jc w:val="right"/>
              <w:rPr>
                <w:b/>
                <w:bCs/>
                <w:sz w:val="20"/>
                <w:szCs w:val="20"/>
              </w:rPr>
            </w:pPr>
            <w:r w:rsidRPr="00692B5A">
              <w:rPr>
                <w:b/>
                <w:bCs/>
                <w:sz w:val="20"/>
                <w:szCs w:val="20"/>
              </w:rPr>
              <w:t>17 974,00000</w:t>
            </w:r>
          </w:p>
        </w:tc>
        <w:tc>
          <w:tcPr>
            <w:tcW w:w="94" w:type="pct"/>
            <w:vAlign w:val="center"/>
            <w:hideMark/>
          </w:tcPr>
          <w:p w14:paraId="6D757490" w14:textId="77777777" w:rsidR="00692B5A" w:rsidRPr="00692B5A" w:rsidRDefault="00692B5A" w:rsidP="00692B5A">
            <w:pPr>
              <w:rPr>
                <w:sz w:val="20"/>
                <w:szCs w:val="20"/>
              </w:rPr>
            </w:pPr>
          </w:p>
        </w:tc>
      </w:tr>
      <w:tr w:rsidR="00692B5A" w:rsidRPr="00692B5A" w14:paraId="05ADBDB1" w14:textId="77777777" w:rsidTr="00692B5A">
        <w:trPr>
          <w:trHeight w:val="792"/>
        </w:trPr>
        <w:tc>
          <w:tcPr>
            <w:tcW w:w="1336" w:type="pct"/>
            <w:tcBorders>
              <w:top w:val="nil"/>
              <w:left w:val="single" w:sz="4" w:space="0" w:color="auto"/>
              <w:bottom w:val="single" w:sz="4" w:space="0" w:color="auto"/>
              <w:right w:val="single" w:sz="4" w:space="0" w:color="auto"/>
            </w:tcBorders>
            <w:shd w:val="clear" w:color="000000" w:fill="FFFFFF"/>
            <w:hideMark/>
          </w:tcPr>
          <w:p w14:paraId="49039A0D" w14:textId="77777777" w:rsidR="00692B5A" w:rsidRPr="00692B5A" w:rsidRDefault="00692B5A" w:rsidP="00692B5A">
            <w:pPr>
              <w:rPr>
                <w:sz w:val="20"/>
                <w:szCs w:val="20"/>
              </w:rPr>
            </w:pPr>
            <w:r w:rsidRPr="00692B5A">
              <w:rPr>
                <w:sz w:val="20"/>
                <w:szCs w:val="20"/>
              </w:rPr>
              <w:t>Предоставление субсидий бюджетным, автономным учреждениям и иным некоммерческим организациям</w:t>
            </w:r>
          </w:p>
        </w:tc>
        <w:tc>
          <w:tcPr>
            <w:tcW w:w="665" w:type="pct"/>
            <w:tcBorders>
              <w:top w:val="nil"/>
              <w:left w:val="nil"/>
              <w:bottom w:val="single" w:sz="4" w:space="0" w:color="auto"/>
              <w:right w:val="single" w:sz="4" w:space="0" w:color="auto"/>
            </w:tcBorders>
            <w:shd w:val="clear" w:color="000000" w:fill="FFFFFF"/>
            <w:hideMark/>
          </w:tcPr>
          <w:p w14:paraId="2A39B280" w14:textId="77777777" w:rsidR="00692B5A" w:rsidRPr="00692B5A" w:rsidRDefault="00692B5A" w:rsidP="00692B5A">
            <w:pPr>
              <w:jc w:val="right"/>
              <w:rPr>
                <w:sz w:val="20"/>
                <w:szCs w:val="20"/>
              </w:rPr>
            </w:pPr>
            <w:r w:rsidRPr="00692B5A">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0281A0CF" w14:textId="77777777" w:rsidR="00692B5A" w:rsidRPr="00692B5A" w:rsidRDefault="00692B5A" w:rsidP="00692B5A">
            <w:pPr>
              <w:jc w:val="right"/>
              <w:rPr>
                <w:sz w:val="20"/>
                <w:szCs w:val="20"/>
              </w:rPr>
            </w:pPr>
            <w:r w:rsidRPr="00692B5A">
              <w:rPr>
                <w:sz w:val="20"/>
                <w:szCs w:val="20"/>
              </w:rPr>
              <w:t>О4</w:t>
            </w:r>
          </w:p>
        </w:tc>
        <w:tc>
          <w:tcPr>
            <w:tcW w:w="493" w:type="pct"/>
            <w:tcBorders>
              <w:top w:val="nil"/>
              <w:left w:val="nil"/>
              <w:bottom w:val="single" w:sz="4" w:space="0" w:color="auto"/>
              <w:right w:val="single" w:sz="4" w:space="0" w:color="auto"/>
            </w:tcBorders>
            <w:shd w:val="clear" w:color="000000" w:fill="FFFFFF"/>
            <w:hideMark/>
          </w:tcPr>
          <w:p w14:paraId="4202E38A" w14:textId="77777777" w:rsidR="00692B5A" w:rsidRPr="00692B5A" w:rsidRDefault="00692B5A" w:rsidP="00692B5A">
            <w:pPr>
              <w:jc w:val="right"/>
              <w:rPr>
                <w:sz w:val="20"/>
                <w:szCs w:val="20"/>
              </w:rPr>
            </w:pPr>
            <w:r w:rsidRPr="00692B5A">
              <w:rPr>
                <w:sz w:val="20"/>
                <w:szCs w:val="20"/>
              </w:rPr>
              <w:t>О9</w:t>
            </w:r>
          </w:p>
        </w:tc>
        <w:tc>
          <w:tcPr>
            <w:tcW w:w="639" w:type="pct"/>
            <w:tcBorders>
              <w:top w:val="nil"/>
              <w:left w:val="nil"/>
              <w:bottom w:val="single" w:sz="4" w:space="0" w:color="auto"/>
              <w:right w:val="single" w:sz="4" w:space="0" w:color="auto"/>
            </w:tcBorders>
            <w:shd w:val="clear" w:color="000000" w:fill="FFFFFF"/>
            <w:hideMark/>
          </w:tcPr>
          <w:p w14:paraId="03E003C6" w14:textId="77777777" w:rsidR="00692B5A" w:rsidRPr="00692B5A" w:rsidRDefault="00692B5A" w:rsidP="00692B5A">
            <w:pPr>
              <w:jc w:val="center"/>
              <w:rPr>
                <w:sz w:val="20"/>
                <w:szCs w:val="20"/>
              </w:rPr>
            </w:pPr>
            <w:r w:rsidRPr="00692B5A">
              <w:rPr>
                <w:sz w:val="20"/>
                <w:szCs w:val="20"/>
              </w:rPr>
              <w:t>05 2 01 9Д002</w:t>
            </w:r>
          </w:p>
        </w:tc>
        <w:tc>
          <w:tcPr>
            <w:tcW w:w="388" w:type="pct"/>
            <w:tcBorders>
              <w:top w:val="nil"/>
              <w:left w:val="nil"/>
              <w:bottom w:val="single" w:sz="4" w:space="0" w:color="auto"/>
              <w:right w:val="single" w:sz="4" w:space="0" w:color="auto"/>
            </w:tcBorders>
            <w:shd w:val="clear" w:color="000000" w:fill="FFFFFF"/>
            <w:hideMark/>
          </w:tcPr>
          <w:p w14:paraId="43FD76DB" w14:textId="77777777" w:rsidR="00692B5A" w:rsidRPr="00692B5A" w:rsidRDefault="00692B5A" w:rsidP="00692B5A">
            <w:pPr>
              <w:jc w:val="right"/>
              <w:rPr>
                <w:sz w:val="20"/>
                <w:szCs w:val="20"/>
              </w:rPr>
            </w:pPr>
            <w:r w:rsidRPr="00692B5A">
              <w:rPr>
                <w:sz w:val="20"/>
                <w:szCs w:val="20"/>
              </w:rPr>
              <w:t>600</w:t>
            </w:r>
          </w:p>
        </w:tc>
        <w:tc>
          <w:tcPr>
            <w:tcW w:w="519" w:type="pct"/>
            <w:tcBorders>
              <w:top w:val="nil"/>
              <w:left w:val="nil"/>
              <w:bottom w:val="single" w:sz="4" w:space="0" w:color="auto"/>
              <w:right w:val="single" w:sz="4" w:space="0" w:color="auto"/>
            </w:tcBorders>
            <w:shd w:val="clear" w:color="000000" w:fill="FFFFFF"/>
            <w:noWrap/>
            <w:hideMark/>
          </w:tcPr>
          <w:p w14:paraId="6DC584AD" w14:textId="77777777" w:rsidR="00692B5A" w:rsidRPr="00692B5A" w:rsidRDefault="00692B5A" w:rsidP="00692B5A">
            <w:pPr>
              <w:jc w:val="right"/>
              <w:rPr>
                <w:b/>
                <w:bCs/>
                <w:sz w:val="20"/>
                <w:szCs w:val="20"/>
              </w:rPr>
            </w:pPr>
            <w:r w:rsidRPr="00692B5A">
              <w:rPr>
                <w:b/>
                <w:bCs/>
                <w:sz w:val="20"/>
                <w:szCs w:val="20"/>
              </w:rPr>
              <w:t>17 974,00000</w:t>
            </w:r>
          </w:p>
        </w:tc>
        <w:tc>
          <w:tcPr>
            <w:tcW w:w="519" w:type="pct"/>
            <w:tcBorders>
              <w:top w:val="nil"/>
              <w:left w:val="nil"/>
              <w:bottom w:val="single" w:sz="4" w:space="0" w:color="auto"/>
              <w:right w:val="single" w:sz="4" w:space="0" w:color="auto"/>
            </w:tcBorders>
            <w:shd w:val="clear" w:color="000000" w:fill="FFFFFF"/>
            <w:noWrap/>
            <w:hideMark/>
          </w:tcPr>
          <w:p w14:paraId="4D7FC7E0" w14:textId="77777777" w:rsidR="00692B5A" w:rsidRPr="00692B5A" w:rsidRDefault="00692B5A" w:rsidP="00692B5A">
            <w:pPr>
              <w:jc w:val="right"/>
              <w:rPr>
                <w:b/>
                <w:bCs/>
                <w:sz w:val="20"/>
                <w:szCs w:val="20"/>
              </w:rPr>
            </w:pPr>
            <w:r w:rsidRPr="00692B5A">
              <w:rPr>
                <w:b/>
                <w:bCs/>
                <w:sz w:val="20"/>
                <w:szCs w:val="20"/>
              </w:rPr>
              <w:t>17 974,00000</w:t>
            </w:r>
          </w:p>
        </w:tc>
        <w:tc>
          <w:tcPr>
            <w:tcW w:w="94" w:type="pct"/>
            <w:vAlign w:val="center"/>
            <w:hideMark/>
          </w:tcPr>
          <w:p w14:paraId="3A23ACEC" w14:textId="77777777" w:rsidR="00692B5A" w:rsidRPr="00692B5A" w:rsidRDefault="00692B5A" w:rsidP="00692B5A">
            <w:pPr>
              <w:rPr>
                <w:sz w:val="20"/>
                <w:szCs w:val="20"/>
              </w:rPr>
            </w:pPr>
          </w:p>
        </w:tc>
      </w:tr>
      <w:tr w:rsidR="00692B5A" w:rsidRPr="00692B5A" w14:paraId="72B26AF5" w14:textId="77777777" w:rsidTr="00692B5A">
        <w:trPr>
          <w:trHeight w:val="1848"/>
        </w:trPr>
        <w:tc>
          <w:tcPr>
            <w:tcW w:w="1336" w:type="pct"/>
            <w:tcBorders>
              <w:top w:val="nil"/>
              <w:left w:val="single" w:sz="4" w:space="0" w:color="auto"/>
              <w:bottom w:val="single" w:sz="4" w:space="0" w:color="auto"/>
              <w:right w:val="single" w:sz="4" w:space="0" w:color="auto"/>
            </w:tcBorders>
            <w:shd w:val="clear" w:color="000000" w:fill="FFFFFF"/>
            <w:hideMark/>
          </w:tcPr>
          <w:p w14:paraId="7552EE9D" w14:textId="77777777" w:rsidR="00692B5A" w:rsidRPr="00692B5A" w:rsidRDefault="00692B5A" w:rsidP="00692B5A">
            <w:pPr>
              <w:rPr>
                <w:sz w:val="20"/>
                <w:szCs w:val="20"/>
              </w:rPr>
            </w:pPr>
            <w:r w:rsidRPr="00692B5A">
              <w:rPr>
                <w:sz w:val="20"/>
                <w:szCs w:val="20"/>
              </w:rPr>
              <w:lastRenderedPageBreak/>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665" w:type="pct"/>
            <w:tcBorders>
              <w:top w:val="nil"/>
              <w:left w:val="nil"/>
              <w:bottom w:val="single" w:sz="4" w:space="0" w:color="auto"/>
              <w:right w:val="single" w:sz="4" w:space="0" w:color="auto"/>
            </w:tcBorders>
            <w:shd w:val="clear" w:color="000000" w:fill="FFFFFF"/>
            <w:hideMark/>
          </w:tcPr>
          <w:p w14:paraId="0998E989" w14:textId="77777777" w:rsidR="00692B5A" w:rsidRPr="00692B5A" w:rsidRDefault="00692B5A" w:rsidP="00692B5A">
            <w:pPr>
              <w:jc w:val="right"/>
              <w:rPr>
                <w:sz w:val="20"/>
                <w:szCs w:val="20"/>
              </w:rPr>
            </w:pPr>
            <w:r w:rsidRPr="00692B5A">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4A43E0D8" w14:textId="77777777" w:rsidR="00692B5A" w:rsidRPr="00692B5A" w:rsidRDefault="00692B5A" w:rsidP="00692B5A">
            <w:pPr>
              <w:jc w:val="right"/>
              <w:rPr>
                <w:sz w:val="20"/>
                <w:szCs w:val="20"/>
              </w:rPr>
            </w:pPr>
            <w:r w:rsidRPr="00692B5A">
              <w:rPr>
                <w:sz w:val="20"/>
                <w:szCs w:val="20"/>
              </w:rPr>
              <w:t>О4</w:t>
            </w:r>
          </w:p>
        </w:tc>
        <w:tc>
          <w:tcPr>
            <w:tcW w:w="493" w:type="pct"/>
            <w:tcBorders>
              <w:top w:val="nil"/>
              <w:left w:val="nil"/>
              <w:bottom w:val="single" w:sz="4" w:space="0" w:color="auto"/>
              <w:right w:val="single" w:sz="4" w:space="0" w:color="auto"/>
            </w:tcBorders>
            <w:shd w:val="clear" w:color="000000" w:fill="FFFFFF"/>
            <w:hideMark/>
          </w:tcPr>
          <w:p w14:paraId="2915A187" w14:textId="77777777" w:rsidR="00692B5A" w:rsidRPr="00692B5A" w:rsidRDefault="00692B5A" w:rsidP="00692B5A">
            <w:pPr>
              <w:jc w:val="right"/>
              <w:rPr>
                <w:sz w:val="20"/>
                <w:szCs w:val="20"/>
              </w:rPr>
            </w:pPr>
            <w:r w:rsidRPr="00692B5A">
              <w:rPr>
                <w:sz w:val="20"/>
                <w:szCs w:val="20"/>
              </w:rPr>
              <w:t>О9</w:t>
            </w:r>
          </w:p>
        </w:tc>
        <w:tc>
          <w:tcPr>
            <w:tcW w:w="639" w:type="pct"/>
            <w:tcBorders>
              <w:top w:val="nil"/>
              <w:left w:val="nil"/>
              <w:bottom w:val="single" w:sz="4" w:space="0" w:color="auto"/>
              <w:right w:val="single" w:sz="4" w:space="0" w:color="auto"/>
            </w:tcBorders>
            <w:shd w:val="clear" w:color="000000" w:fill="FFFFFF"/>
            <w:hideMark/>
          </w:tcPr>
          <w:p w14:paraId="3DE27077" w14:textId="77777777" w:rsidR="00692B5A" w:rsidRPr="00692B5A" w:rsidRDefault="00692B5A" w:rsidP="00692B5A">
            <w:pPr>
              <w:jc w:val="center"/>
              <w:rPr>
                <w:sz w:val="20"/>
                <w:szCs w:val="20"/>
              </w:rPr>
            </w:pPr>
            <w:r w:rsidRPr="00692B5A">
              <w:rPr>
                <w:sz w:val="20"/>
                <w:szCs w:val="20"/>
              </w:rPr>
              <w:t>05 2 01 SД007</w:t>
            </w:r>
          </w:p>
        </w:tc>
        <w:tc>
          <w:tcPr>
            <w:tcW w:w="388" w:type="pct"/>
            <w:tcBorders>
              <w:top w:val="nil"/>
              <w:left w:val="nil"/>
              <w:bottom w:val="single" w:sz="4" w:space="0" w:color="auto"/>
              <w:right w:val="single" w:sz="4" w:space="0" w:color="auto"/>
            </w:tcBorders>
            <w:shd w:val="clear" w:color="000000" w:fill="FFFFFF"/>
            <w:hideMark/>
          </w:tcPr>
          <w:p w14:paraId="33015674" w14:textId="77777777" w:rsidR="00692B5A" w:rsidRPr="00692B5A" w:rsidRDefault="00692B5A" w:rsidP="00692B5A">
            <w:pPr>
              <w:jc w:val="right"/>
              <w:rPr>
                <w:sz w:val="20"/>
                <w:szCs w:val="20"/>
              </w:rPr>
            </w:pPr>
            <w:r w:rsidRPr="00692B5A">
              <w:rPr>
                <w:sz w:val="20"/>
                <w:szCs w:val="20"/>
              </w:rPr>
              <w:t> </w:t>
            </w:r>
          </w:p>
        </w:tc>
        <w:tc>
          <w:tcPr>
            <w:tcW w:w="519" w:type="pct"/>
            <w:tcBorders>
              <w:top w:val="nil"/>
              <w:left w:val="nil"/>
              <w:bottom w:val="single" w:sz="4" w:space="0" w:color="auto"/>
              <w:right w:val="single" w:sz="4" w:space="0" w:color="auto"/>
            </w:tcBorders>
            <w:shd w:val="clear" w:color="000000" w:fill="FFFFFF"/>
            <w:noWrap/>
            <w:hideMark/>
          </w:tcPr>
          <w:p w14:paraId="555E7615" w14:textId="77777777" w:rsidR="00692B5A" w:rsidRPr="00692B5A" w:rsidRDefault="00692B5A" w:rsidP="00692B5A">
            <w:pPr>
              <w:jc w:val="right"/>
              <w:rPr>
                <w:b/>
                <w:bCs/>
                <w:sz w:val="20"/>
                <w:szCs w:val="20"/>
              </w:rPr>
            </w:pPr>
            <w:r w:rsidRPr="00692B5A">
              <w:rPr>
                <w:b/>
                <w:bCs/>
                <w:sz w:val="20"/>
                <w:szCs w:val="20"/>
              </w:rPr>
              <w:t>41 698,53000</w:t>
            </w:r>
          </w:p>
        </w:tc>
        <w:tc>
          <w:tcPr>
            <w:tcW w:w="519" w:type="pct"/>
            <w:tcBorders>
              <w:top w:val="nil"/>
              <w:left w:val="nil"/>
              <w:bottom w:val="single" w:sz="4" w:space="0" w:color="auto"/>
              <w:right w:val="single" w:sz="4" w:space="0" w:color="auto"/>
            </w:tcBorders>
            <w:shd w:val="clear" w:color="000000" w:fill="FFFFFF"/>
            <w:noWrap/>
            <w:hideMark/>
          </w:tcPr>
          <w:p w14:paraId="23E4EA95" w14:textId="77777777" w:rsidR="00692B5A" w:rsidRPr="00692B5A" w:rsidRDefault="00692B5A" w:rsidP="00692B5A">
            <w:pPr>
              <w:jc w:val="right"/>
              <w:rPr>
                <w:b/>
                <w:bCs/>
                <w:sz w:val="20"/>
                <w:szCs w:val="20"/>
              </w:rPr>
            </w:pPr>
            <w:r w:rsidRPr="00692B5A">
              <w:rPr>
                <w:b/>
                <w:bCs/>
                <w:sz w:val="20"/>
                <w:szCs w:val="20"/>
              </w:rPr>
              <w:t>41 698,53000</w:t>
            </w:r>
          </w:p>
        </w:tc>
        <w:tc>
          <w:tcPr>
            <w:tcW w:w="94" w:type="pct"/>
            <w:vAlign w:val="center"/>
            <w:hideMark/>
          </w:tcPr>
          <w:p w14:paraId="20081FA3" w14:textId="77777777" w:rsidR="00692B5A" w:rsidRPr="00692B5A" w:rsidRDefault="00692B5A" w:rsidP="00692B5A">
            <w:pPr>
              <w:rPr>
                <w:sz w:val="20"/>
                <w:szCs w:val="20"/>
              </w:rPr>
            </w:pPr>
          </w:p>
        </w:tc>
      </w:tr>
      <w:tr w:rsidR="00692B5A" w:rsidRPr="00692B5A" w14:paraId="6758D0D3" w14:textId="77777777" w:rsidTr="00692B5A">
        <w:trPr>
          <w:trHeight w:val="792"/>
        </w:trPr>
        <w:tc>
          <w:tcPr>
            <w:tcW w:w="1336" w:type="pct"/>
            <w:tcBorders>
              <w:top w:val="nil"/>
              <w:left w:val="single" w:sz="4" w:space="0" w:color="auto"/>
              <w:bottom w:val="single" w:sz="4" w:space="0" w:color="auto"/>
              <w:right w:val="single" w:sz="4" w:space="0" w:color="auto"/>
            </w:tcBorders>
            <w:shd w:val="clear" w:color="000000" w:fill="FFFFFF"/>
            <w:hideMark/>
          </w:tcPr>
          <w:p w14:paraId="41BE226E" w14:textId="77777777" w:rsidR="00692B5A" w:rsidRPr="00692B5A" w:rsidRDefault="00692B5A" w:rsidP="00692B5A">
            <w:pPr>
              <w:rPr>
                <w:sz w:val="20"/>
                <w:szCs w:val="20"/>
              </w:rPr>
            </w:pPr>
            <w:r w:rsidRPr="00692B5A">
              <w:rPr>
                <w:sz w:val="20"/>
                <w:szCs w:val="20"/>
              </w:rPr>
              <w:t xml:space="preserve">Закупка товаров, работ и услуг для </w:t>
            </w:r>
            <w:r w:rsidRPr="00692B5A">
              <w:rPr>
                <w:sz w:val="20"/>
                <w:szCs w:val="20"/>
              </w:rPr>
              <w:br/>
              <w:t>обеспечения государственных (муниципальных) нужд</w:t>
            </w:r>
          </w:p>
        </w:tc>
        <w:tc>
          <w:tcPr>
            <w:tcW w:w="665" w:type="pct"/>
            <w:tcBorders>
              <w:top w:val="nil"/>
              <w:left w:val="nil"/>
              <w:bottom w:val="single" w:sz="4" w:space="0" w:color="auto"/>
              <w:right w:val="single" w:sz="4" w:space="0" w:color="auto"/>
            </w:tcBorders>
            <w:shd w:val="clear" w:color="000000" w:fill="FFFFFF"/>
            <w:hideMark/>
          </w:tcPr>
          <w:p w14:paraId="363B9F51" w14:textId="77777777" w:rsidR="00692B5A" w:rsidRPr="00692B5A" w:rsidRDefault="00692B5A" w:rsidP="00692B5A">
            <w:pPr>
              <w:jc w:val="right"/>
              <w:rPr>
                <w:sz w:val="20"/>
                <w:szCs w:val="20"/>
              </w:rPr>
            </w:pPr>
            <w:r w:rsidRPr="00692B5A">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285BB999" w14:textId="77777777" w:rsidR="00692B5A" w:rsidRPr="00692B5A" w:rsidRDefault="00692B5A" w:rsidP="00692B5A">
            <w:pPr>
              <w:jc w:val="right"/>
              <w:rPr>
                <w:sz w:val="20"/>
                <w:szCs w:val="20"/>
              </w:rPr>
            </w:pPr>
            <w:r w:rsidRPr="00692B5A">
              <w:rPr>
                <w:sz w:val="20"/>
                <w:szCs w:val="20"/>
              </w:rPr>
              <w:t>О4</w:t>
            </w:r>
          </w:p>
        </w:tc>
        <w:tc>
          <w:tcPr>
            <w:tcW w:w="493" w:type="pct"/>
            <w:tcBorders>
              <w:top w:val="nil"/>
              <w:left w:val="nil"/>
              <w:bottom w:val="single" w:sz="4" w:space="0" w:color="auto"/>
              <w:right w:val="single" w:sz="4" w:space="0" w:color="auto"/>
            </w:tcBorders>
            <w:shd w:val="clear" w:color="000000" w:fill="FFFFFF"/>
            <w:hideMark/>
          </w:tcPr>
          <w:p w14:paraId="61EBEDE2" w14:textId="77777777" w:rsidR="00692B5A" w:rsidRPr="00692B5A" w:rsidRDefault="00692B5A" w:rsidP="00692B5A">
            <w:pPr>
              <w:jc w:val="right"/>
              <w:rPr>
                <w:sz w:val="20"/>
                <w:szCs w:val="20"/>
              </w:rPr>
            </w:pPr>
            <w:r w:rsidRPr="00692B5A">
              <w:rPr>
                <w:sz w:val="20"/>
                <w:szCs w:val="20"/>
              </w:rPr>
              <w:t>О9</w:t>
            </w:r>
          </w:p>
        </w:tc>
        <w:tc>
          <w:tcPr>
            <w:tcW w:w="639" w:type="pct"/>
            <w:tcBorders>
              <w:top w:val="nil"/>
              <w:left w:val="nil"/>
              <w:bottom w:val="single" w:sz="4" w:space="0" w:color="auto"/>
              <w:right w:val="single" w:sz="4" w:space="0" w:color="auto"/>
            </w:tcBorders>
            <w:shd w:val="clear" w:color="000000" w:fill="FFFFFF"/>
            <w:hideMark/>
          </w:tcPr>
          <w:p w14:paraId="3311E5FF" w14:textId="77777777" w:rsidR="00692B5A" w:rsidRPr="00692B5A" w:rsidRDefault="00692B5A" w:rsidP="00692B5A">
            <w:pPr>
              <w:jc w:val="center"/>
              <w:rPr>
                <w:sz w:val="20"/>
                <w:szCs w:val="20"/>
              </w:rPr>
            </w:pPr>
            <w:r w:rsidRPr="00692B5A">
              <w:rPr>
                <w:sz w:val="20"/>
                <w:szCs w:val="20"/>
              </w:rPr>
              <w:t>05 2 01 SД007</w:t>
            </w:r>
          </w:p>
        </w:tc>
        <w:tc>
          <w:tcPr>
            <w:tcW w:w="388" w:type="pct"/>
            <w:tcBorders>
              <w:top w:val="nil"/>
              <w:left w:val="nil"/>
              <w:bottom w:val="single" w:sz="4" w:space="0" w:color="auto"/>
              <w:right w:val="single" w:sz="4" w:space="0" w:color="auto"/>
            </w:tcBorders>
            <w:shd w:val="clear" w:color="000000" w:fill="FFFFFF"/>
            <w:hideMark/>
          </w:tcPr>
          <w:p w14:paraId="50B13AE2" w14:textId="77777777" w:rsidR="00692B5A" w:rsidRPr="00692B5A" w:rsidRDefault="00692B5A" w:rsidP="00692B5A">
            <w:pPr>
              <w:jc w:val="right"/>
              <w:rPr>
                <w:sz w:val="20"/>
                <w:szCs w:val="20"/>
              </w:rPr>
            </w:pPr>
            <w:r w:rsidRPr="00692B5A">
              <w:rPr>
                <w:sz w:val="20"/>
                <w:szCs w:val="20"/>
              </w:rPr>
              <w:t>200</w:t>
            </w:r>
          </w:p>
        </w:tc>
        <w:tc>
          <w:tcPr>
            <w:tcW w:w="519" w:type="pct"/>
            <w:tcBorders>
              <w:top w:val="nil"/>
              <w:left w:val="nil"/>
              <w:bottom w:val="single" w:sz="4" w:space="0" w:color="auto"/>
              <w:right w:val="single" w:sz="4" w:space="0" w:color="auto"/>
            </w:tcBorders>
            <w:shd w:val="clear" w:color="000000" w:fill="FFFFFF"/>
            <w:noWrap/>
            <w:hideMark/>
          </w:tcPr>
          <w:p w14:paraId="3A2CC260" w14:textId="77777777" w:rsidR="00692B5A" w:rsidRPr="00692B5A" w:rsidRDefault="00692B5A" w:rsidP="00692B5A">
            <w:pPr>
              <w:jc w:val="right"/>
              <w:rPr>
                <w:b/>
                <w:bCs/>
                <w:sz w:val="20"/>
                <w:szCs w:val="20"/>
              </w:rPr>
            </w:pPr>
            <w:r w:rsidRPr="00692B5A">
              <w:rPr>
                <w:b/>
                <w:bCs/>
                <w:sz w:val="20"/>
                <w:szCs w:val="20"/>
              </w:rPr>
              <w:t>0,00000</w:t>
            </w:r>
          </w:p>
        </w:tc>
        <w:tc>
          <w:tcPr>
            <w:tcW w:w="519" w:type="pct"/>
            <w:tcBorders>
              <w:top w:val="nil"/>
              <w:left w:val="nil"/>
              <w:bottom w:val="single" w:sz="4" w:space="0" w:color="auto"/>
              <w:right w:val="single" w:sz="4" w:space="0" w:color="auto"/>
            </w:tcBorders>
            <w:shd w:val="clear" w:color="000000" w:fill="FFFFFF"/>
            <w:noWrap/>
            <w:hideMark/>
          </w:tcPr>
          <w:p w14:paraId="6229A148" w14:textId="77777777" w:rsidR="00692B5A" w:rsidRPr="00692B5A" w:rsidRDefault="00692B5A" w:rsidP="00692B5A">
            <w:pPr>
              <w:jc w:val="right"/>
              <w:rPr>
                <w:b/>
                <w:bCs/>
                <w:sz w:val="20"/>
                <w:szCs w:val="20"/>
              </w:rPr>
            </w:pPr>
            <w:r w:rsidRPr="00692B5A">
              <w:rPr>
                <w:b/>
                <w:bCs/>
                <w:sz w:val="20"/>
                <w:szCs w:val="20"/>
              </w:rPr>
              <w:t>0,00000</w:t>
            </w:r>
          </w:p>
        </w:tc>
        <w:tc>
          <w:tcPr>
            <w:tcW w:w="94" w:type="pct"/>
            <w:vAlign w:val="center"/>
            <w:hideMark/>
          </w:tcPr>
          <w:p w14:paraId="721D4123" w14:textId="77777777" w:rsidR="00692B5A" w:rsidRPr="00692B5A" w:rsidRDefault="00692B5A" w:rsidP="00692B5A">
            <w:pPr>
              <w:rPr>
                <w:sz w:val="20"/>
                <w:szCs w:val="20"/>
              </w:rPr>
            </w:pPr>
          </w:p>
        </w:tc>
      </w:tr>
      <w:tr w:rsidR="00692B5A" w:rsidRPr="00692B5A" w14:paraId="1EA186D1" w14:textId="77777777" w:rsidTr="00692B5A">
        <w:trPr>
          <w:trHeight w:val="792"/>
        </w:trPr>
        <w:tc>
          <w:tcPr>
            <w:tcW w:w="1336" w:type="pct"/>
            <w:tcBorders>
              <w:top w:val="nil"/>
              <w:left w:val="single" w:sz="4" w:space="0" w:color="auto"/>
              <w:bottom w:val="single" w:sz="4" w:space="0" w:color="auto"/>
              <w:right w:val="single" w:sz="4" w:space="0" w:color="auto"/>
            </w:tcBorders>
            <w:shd w:val="clear" w:color="000000" w:fill="FFFFFF"/>
            <w:hideMark/>
          </w:tcPr>
          <w:p w14:paraId="55502B42" w14:textId="77777777" w:rsidR="00692B5A" w:rsidRPr="00692B5A" w:rsidRDefault="00692B5A" w:rsidP="00692B5A">
            <w:pPr>
              <w:rPr>
                <w:sz w:val="20"/>
                <w:szCs w:val="20"/>
              </w:rPr>
            </w:pPr>
            <w:r w:rsidRPr="00692B5A">
              <w:rPr>
                <w:sz w:val="20"/>
                <w:szCs w:val="20"/>
              </w:rPr>
              <w:t>Предоставление субсидий бюджетным, автономным учреждениям и иным некоммерческим организациям</w:t>
            </w:r>
          </w:p>
        </w:tc>
        <w:tc>
          <w:tcPr>
            <w:tcW w:w="665" w:type="pct"/>
            <w:tcBorders>
              <w:top w:val="nil"/>
              <w:left w:val="nil"/>
              <w:bottom w:val="single" w:sz="4" w:space="0" w:color="auto"/>
              <w:right w:val="single" w:sz="4" w:space="0" w:color="auto"/>
            </w:tcBorders>
            <w:shd w:val="clear" w:color="000000" w:fill="FFFFFF"/>
            <w:hideMark/>
          </w:tcPr>
          <w:p w14:paraId="7F985F6F" w14:textId="77777777" w:rsidR="00692B5A" w:rsidRPr="00692B5A" w:rsidRDefault="00692B5A" w:rsidP="00692B5A">
            <w:pPr>
              <w:jc w:val="right"/>
              <w:rPr>
                <w:sz w:val="20"/>
                <w:szCs w:val="20"/>
              </w:rPr>
            </w:pPr>
            <w:r w:rsidRPr="00692B5A">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13922B13" w14:textId="77777777" w:rsidR="00692B5A" w:rsidRPr="00692B5A" w:rsidRDefault="00692B5A" w:rsidP="00692B5A">
            <w:pPr>
              <w:jc w:val="right"/>
              <w:rPr>
                <w:sz w:val="20"/>
                <w:szCs w:val="20"/>
              </w:rPr>
            </w:pPr>
            <w:r w:rsidRPr="00692B5A">
              <w:rPr>
                <w:sz w:val="20"/>
                <w:szCs w:val="20"/>
              </w:rPr>
              <w:t>О4</w:t>
            </w:r>
          </w:p>
        </w:tc>
        <w:tc>
          <w:tcPr>
            <w:tcW w:w="493" w:type="pct"/>
            <w:tcBorders>
              <w:top w:val="nil"/>
              <w:left w:val="nil"/>
              <w:bottom w:val="single" w:sz="4" w:space="0" w:color="auto"/>
              <w:right w:val="single" w:sz="4" w:space="0" w:color="auto"/>
            </w:tcBorders>
            <w:shd w:val="clear" w:color="000000" w:fill="FFFFFF"/>
            <w:hideMark/>
          </w:tcPr>
          <w:p w14:paraId="698B3438" w14:textId="77777777" w:rsidR="00692B5A" w:rsidRPr="00692B5A" w:rsidRDefault="00692B5A" w:rsidP="00692B5A">
            <w:pPr>
              <w:jc w:val="right"/>
              <w:rPr>
                <w:sz w:val="20"/>
                <w:szCs w:val="20"/>
              </w:rPr>
            </w:pPr>
            <w:r w:rsidRPr="00692B5A">
              <w:rPr>
                <w:sz w:val="20"/>
                <w:szCs w:val="20"/>
              </w:rPr>
              <w:t>О9</w:t>
            </w:r>
          </w:p>
        </w:tc>
        <w:tc>
          <w:tcPr>
            <w:tcW w:w="639" w:type="pct"/>
            <w:tcBorders>
              <w:top w:val="nil"/>
              <w:left w:val="nil"/>
              <w:bottom w:val="single" w:sz="4" w:space="0" w:color="auto"/>
              <w:right w:val="single" w:sz="4" w:space="0" w:color="auto"/>
            </w:tcBorders>
            <w:shd w:val="clear" w:color="000000" w:fill="FFFFFF"/>
            <w:hideMark/>
          </w:tcPr>
          <w:p w14:paraId="1C5F2AA7" w14:textId="77777777" w:rsidR="00692B5A" w:rsidRPr="00692B5A" w:rsidRDefault="00692B5A" w:rsidP="00692B5A">
            <w:pPr>
              <w:jc w:val="center"/>
              <w:rPr>
                <w:sz w:val="20"/>
                <w:szCs w:val="20"/>
              </w:rPr>
            </w:pPr>
            <w:r w:rsidRPr="00692B5A">
              <w:rPr>
                <w:sz w:val="20"/>
                <w:szCs w:val="20"/>
              </w:rPr>
              <w:t>05 2 01 SД007</w:t>
            </w:r>
          </w:p>
        </w:tc>
        <w:tc>
          <w:tcPr>
            <w:tcW w:w="388" w:type="pct"/>
            <w:tcBorders>
              <w:top w:val="nil"/>
              <w:left w:val="nil"/>
              <w:bottom w:val="single" w:sz="4" w:space="0" w:color="auto"/>
              <w:right w:val="single" w:sz="4" w:space="0" w:color="auto"/>
            </w:tcBorders>
            <w:shd w:val="clear" w:color="000000" w:fill="FFFFFF"/>
            <w:hideMark/>
          </w:tcPr>
          <w:p w14:paraId="09F40823" w14:textId="77777777" w:rsidR="00692B5A" w:rsidRPr="00692B5A" w:rsidRDefault="00692B5A" w:rsidP="00692B5A">
            <w:pPr>
              <w:jc w:val="right"/>
              <w:rPr>
                <w:sz w:val="20"/>
                <w:szCs w:val="20"/>
              </w:rPr>
            </w:pPr>
            <w:r w:rsidRPr="00692B5A">
              <w:rPr>
                <w:sz w:val="20"/>
                <w:szCs w:val="20"/>
              </w:rPr>
              <w:t>600</w:t>
            </w:r>
          </w:p>
        </w:tc>
        <w:tc>
          <w:tcPr>
            <w:tcW w:w="519" w:type="pct"/>
            <w:tcBorders>
              <w:top w:val="nil"/>
              <w:left w:val="nil"/>
              <w:bottom w:val="single" w:sz="4" w:space="0" w:color="auto"/>
              <w:right w:val="single" w:sz="4" w:space="0" w:color="auto"/>
            </w:tcBorders>
            <w:shd w:val="clear" w:color="000000" w:fill="FFFFFF"/>
            <w:noWrap/>
            <w:hideMark/>
          </w:tcPr>
          <w:p w14:paraId="71E8D46B" w14:textId="77777777" w:rsidR="00692B5A" w:rsidRPr="00692B5A" w:rsidRDefault="00692B5A" w:rsidP="00692B5A">
            <w:pPr>
              <w:jc w:val="right"/>
              <w:rPr>
                <w:b/>
                <w:bCs/>
                <w:sz w:val="20"/>
                <w:szCs w:val="20"/>
              </w:rPr>
            </w:pPr>
            <w:r w:rsidRPr="00692B5A">
              <w:rPr>
                <w:b/>
                <w:bCs/>
                <w:sz w:val="20"/>
                <w:szCs w:val="20"/>
              </w:rPr>
              <w:t>41 698,53000</w:t>
            </w:r>
          </w:p>
        </w:tc>
        <w:tc>
          <w:tcPr>
            <w:tcW w:w="519" w:type="pct"/>
            <w:tcBorders>
              <w:top w:val="nil"/>
              <w:left w:val="nil"/>
              <w:bottom w:val="single" w:sz="4" w:space="0" w:color="auto"/>
              <w:right w:val="single" w:sz="4" w:space="0" w:color="auto"/>
            </w:tcBorders>
            <w:shd w:val="clear" w:color="000000" w:fill="FFFFFF"/>
            <w:noWrap/>
            <w:hideMark/>
          </w:tcPr>
          <w:p w14:paraId="0C2A056F" w14:textId="77777777" w:rsidR="00692B5A" w:rsidRPr="00692B5A" w:rsidRDefault="00692B5A" w:rsidP="00692B5A">
            <w:pPr>
              <w:jc w:val="right"/>
              <w:rPr>
                <w:b/>
                <w:bCs/>
                <w:sz w:val="20"/>
                <w:szCs w:val="20"/>
              </w:rPr>
            </w:pPr>
            <w:r w:rsidRPr="00692B5A">
              <w:rPr>
                <w:b/>
                <w:bCs/>
                <w:sz w:val="20"/>
                <w:szCs w:val="20"/>
              </w:rPr>
              <w:t>41 698,53000</w:t>
            </w:r>
          </w:p>
        </w:tc>
        <w:tc>
          <w:tcPr>
            <w:tcW w:w="94" w:type="pct"/>
            <w:vAlign w:val="center"/>
            <w:hideMark/>
          </w:tcPr>
          <w:p w14:paraId="431F30D7" w14:textId="77777777" w:rsidR="00692B5A" w:rsidRPr="00692B5A" w:rsidRDefault="00692B5A" w:rsidP="00692B5A">
            <w:pPr>
              <w:rPr>
                <w:sz w:val="20"/>
                <w:szCs w:val="20"/>
              </w:rPr>
            </w:pPr>
          </w:p>
        </w:tc>
      </w:tr>
      <w:tr w:rsidR="00692B5A" w:rsidRPr="00692B5A" w14:paraId="49D5D0A9" w14:textId="77777777" w:rsidTr="00692B5A">
        <w:trPr>
          <w:trHeight w:val="792"/>
        </w:trPr>
        <w:tc>
          <w:tcPr>
            <w:tcW w:w="1336" w:type="pct"/>
            <w:tcBorders>
              <w:top w:val="nil"/>
              <w:left w:val="single" w:sz="4" w:space="0" w:color="auto"/>
              <w:bottom w:val="single" w:sz="4" w:space="0" w:color="auto"/>
              <w:right w:val="single" w:sz="4" w:space="0" w:color="auto"/>
            </w:tcBorders>
            <w:shd w:val="clear" w:color="000000" w:fill="FFFFFF"/>
            <w:hideMark/>
          </w:tcPr>
          <w:p w14:paraId="35BDCA2E" w14:textId="77777777" w:rsidR="00692B5A" w:rsidRPr="00692B5A" w:rsidRDefault="00692B5A" w:rsidP="00692B5A">
            <w:pPr>
              <w:rPr>
                <w:sz w:val="20"/>
                <w:szCs w:val="20"/>
              </w:rPr>
            </w:pPr>
            <w:r w:rsidRPr="00692B5A">
              <w:rPr>
                <w:sz w:val="20"/>
                <w:szCs w:val="20"/>
              </w:rPr>
              <w:t>Финансовое обеспечение дорожной деятельности на автомобильных дорогах общего пользования местного значения</w:t>
            </w:r>
          </w:p>
        </w:tc>
        <w:tc>
          <w:tcPr>
            <w:tcW w:w="665" w:type="pct"/>
            <w:tcBorders>
              <w:top w:val="nil"/>
              <w:left w:val="nil"/>
              <w:bottom w:val="single" w:sz="4" w:space="0" w:color="auto"/>
              <w:right w:val="single" w:sz="4" w:space="0" w:color="auto"/>
            </w:tcBorders>
            <w:shd w:val="clear" w:color="000000" w:fill="FFFFFF"/>
            <w:hideMark/>
          </w:tcPr>
          <w:p w14:paraId="4D0220C6" w14:textId="77777777" w:rsidR="00692B5A" w:rsidRPr="00692B5A" w:rsidRDefault="00692B5A" w:rsidP="00692B5A">
            <w:pPr>
              <w:jc w:val="right"/>
              <w:rPr>
                <w:sz w:val="20"/>
                <w:szCs w:val="20"/>
              </w:rPr>
            </w:pPr>
            <w:r w:rsidRPr="00692B5A">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65B03281" w14:textId="77777777" w:rsidR="00692B5A" w:rsidRPr="00692B5A" w:rsidRDefault="00692B5A" w:rsidP="00692B5A">
            <w:pPr>
              <w:jc w:val="right"/>
              <w:rPr>
                <w:sz w:val="20"/>
                <w:szCs w:val="20"/>
              </w:rPr>
            </w:pPr>
            <w:r w:rsidRPr="00692B5A">
              <w:rPr>
                <w:sz w:val="20"/>
                <w:szCs w:val="20"/>
              </w:rPr>
              <w:t>О4</w:t>
            </w:r>
          </w:p>
        </w:tc>
        <w:tc>
          <w:tcPr>
            <w:tcW w:w="493" w:type="pct"/>
            <w:tcBorders>
              <w:top w:val="nil"/>
              <w:left w:val="nil"/>
              <w:bottom w:val="single" w:sz="4" w:space="0" w:color="auto"/>
              <w:right w:val="single" w:sz="4" w:space="0" w:color="auto"/>
            </w:tcBorders>
            <w:shd w:val="clear" w:color="000000" w:fill="FFFFFF"/>
            <w:hideMark/>
          </w:tcPr>
          <w:p w14:paraId="338E7241" w14:textId="77777777" w:rsidR="00692B5A" w:rsidRPr="00692B5A" w:rsidRDefault="00692B5A" w:rsidP="00692B5A">
            <w:pPr>
              <w:jc w:val="right"/>
              <w:rPr>
                <w:sz w:val="20"/>
                <w:szCs w:val="20"/>
              </w:rPr>
            </w:pPr>
            <w:r w:rsidRPr="00692B5A">
              <w:rPr>
                <w:sz w:val="20"/>
                <w:szCs w:val="20"/>
              </w:rPr>
              <w:t>О9</w:t>
            </w:r>
          </w:p>
        </w:tc>
        <w:tc>
          <w:tcPr>
            <w:tcW w:w="639" w:type="pct"/>
            <w:tcBorders>
              <w:top w:val="nil"/>
              <w:left w:val="nil"/>
              <w:bottom w:val="single" w:sz="4" w:space="0" w:color="auto"/>
              <w:right w:val="single" w:sz="4" w:space="0" w:color="auto"/>
            </w:tcBorders>
            <w:shd w:val="clear" w:color="000000" w:fill="FFFFFF"/>
            <w:hideMark/>
          </w:tcPr>
          <w:p w14:paraId="7AC1F6F6" w14:textId="77777777" w:rsidR="00692B5A" w:rsidRPr="00692B5A" w:rsidRDefault="00692B5A" w:rsidP="00692B5A">
            <w:pPr>
              <w:jc w:val="center"/>
              <w:rPr>
                <w:sz w:val="20"/>
                <w:szCs w:val="20"/>
              </w:rPr>
            </w:pPr>
            <w:r w:rsidRPr="00692B5A">
              <w:rPr>
                <w:sz w:val="20"/>
                <w:szCs w:val="20"/>
              </w:rPr>
              <w:t>05 2 01 S8600</w:t>
            </w:r>
          </w:p>
        </w:tc>
        <w:tc>
          <w:tcPr>
            <w:tcW w:w="388" w:type="pct"/>
            <w:tcBorders>
              <w:top w:val="nil"/>
              <w:left w:val="nil"/>
              <w:bottom w:val="single" w:sz="4" w:space="0" w:color="auto"/>
              <w:right w:val="single" w:sz="4" w:space="0" w:color="auto"/>
            </w:tcBorders>
            <w:shd w:val="clear" w:color="000000" w:fill="FFFFFF"/>
            <w:hideMark/>
          </w:tcPr>
          <w:p w14:paraId="7E2C22EA" w14:textId="77777777" w:rsidR="00692B5A" w:rsidRPr="00692B5A" w:rsidRDefault="00692B5A" w:rsidP="00692B5A">
            <w:pPr>
              <w:jc w:val="right"/>
              <w:rPr>
                <w:sz w:val="20"/>
                <w:szCs w:val="20"/>
              </w:rPr>
            </w:pPr>
            <w:r w:rsidRPr="00692B5A">
              <w:rPr>
                <w:sz w:val="20"/>
                <w:szCs w:val="20"/>
              </w:rPr>
              <w:t> </w:t>
            </w:r>
          </w:p>
        </w:tc>
        <w:tc>
          <w:tcPr>
            <w:tcW w:w="519" w:type="pct"/>
            <w:tcBorders>
              <w:top w:val="nil"/>
              <w:left w:val="nil"/>
              <w:bottom w:val="single" w:sz="4" w:space="0" w:color="auto"/>
              <w:right w:val="single" w:sz="4" w:space="0" w:color="auto"/>
            </w:tcBorders>
            <w:shd w:val="clear" w:color="000000" w:fill="FFFFFF"/>
            <w:noWrap/>
            <w:hideMark/>
          </w:tcPr>
          <w:p w14:paraId="7E446C68" w14:textId="77777777" w:rsidR="00692B5A" w:rsidRPr="00692B5A" w:rsidRDefault="00692B5A" w:rsidP="00692B5A">
            <w:pPr>
              <w:jc w:val="right"/>
              <w:rPr>
                <w:b/>
                <w:bCs/>
                <w:sz w:val="20"/>
                <w:szCs w:val="20"/>
              </w:rPr>
            </w:pPr>
            <w:r w:rsidRPr="00692B5A">
              <w:rPr>
                <w:b/>
                <w:bCs/>
                <w:sz w:val="20"/>
                <w:szCs w:val="20"/>
              </w:rPr>
              <w:t>0,00000</w:t>
            </w:r>
          </w:p>
        </w:tc>
        <w:tc>
          <w:tcPr>
            <w:tcW w:w="519" w:type="pct"/>
            <w:tcBorders>
              <w:top w:val="nil"/>
              <w:left w:val="nil"/>
              <w:bottom w:val="single" w:sz="4" w:space="0" w:color="auto"/>
              <w:right w:val="single" w:sz="4" w:space="0" w:color="auto"/>
            </w:tcBorders>
            <w:shd w:val="clear" w:color="000000" w:fill="FFFFFF"/>
            <w:noWrap/>
            <w:hideMark/>
          </w:tcPr>
          <w:p w14:paraId="21FFC64C" w14:textId="77777777" w:rsidR="00692B5A" w:rsidRPr="00692B5A" w:rsidRDefault="00692B5A" w:rsidP="00692B5A">
            <w:pPr>
              <w:jc w:val="right"/>
              <w:rPr>
                <w:b/>
                <w:bCs/>
                <w:sz w:val="20"/>
                <w:szCs w:val="20"/>
              </w:rPr>
            </w:pPr>
            <w:r w:rsidRPr="00692B5A">
              <w:rPr>
                <w:b/>
                <w:bCs/>
                <w:sz w:val="20"/>
                <w:szCs w:val="20"/>
              </w:rPr>
              <w:t>0,00000</w:t>
            </w:r>
          </w:p>
        </w:tc>
        <w:tc>
          <w:tcPr>
            <w:tcW w:w="94" w:type="pct"/>
            <w:vAlign w:val="center"/>
            <w:hideMark/>
          </w:tcPr>
          <w:p w14:paraId="6C671677" w14:textId="77777777" w:rsidR="00692B5A" w:rsidRPr="00692B5A" w:rsidRDefault="00692B5A" w:rsidP="00692B5A">
            <w:pPr>
              <w:rPr>
                <w:sz w:val="20"/>
                <w:szCs w:val="20"/>
              </w:rPr>
            </w:pPr>
          </w:p>
        </w:tc>
      </w:tr>
      <w:tr w:rsidR="00692B5A" w:rsidRPr="00692B5A" w14:paraId="1D3D2A7A" w14:textId="77777777" w:rsidTr="00692B5A">
        <w:trPr>
          <w:trHeight w:val="792"/>
        </w:trPr>
        <w:tc>
          <w:tcPr>
            <w:tcW w:w="1336" w:type="pct"/>
            <w:tcBorders>
              <w:top w:val="nil"/>
              <w:left w:val="single" w:sz="4" w:space="0" w:color="auto"/>
              <w:bottom w:val="single" w:sz="4" w:space="0" w:color="auto"/>
              <w:right w:val="single" w:sz="4" w:space="0" w:color="auto"/>
            </w:tcBorders>
            <w:shd w:val="clear" w:color="000000" w:fill="FFFFFF"/>
            <w:hideMark/>
          </w:tcPr>
          <w:p w14:paraId="2AB2BFEF" w14:textId="77777777" w:rsidR="00692B5A" w:rsidRPr="00692B5A" w:rsidRDefault="00692B5A" w:rsidP="00692B5A">
            <w:pPr>
              <w:rPr>
                <w:sz w:val="20"/>
                <w:szCs w:val="20"/>
              </w:rPr>
            </w:pPr>
            <w:r w:rsidRPr="00692B5A">
              <w:rPr>
                <w:sz w:val="20"/>
                <w:szCs w:val="20"/>
              </w:rPr>
              <w:t>Предоставление субсидий бюджетным, автономным учреждениям и иным некоммерческим организациям</w:t>
            </w:r>
          </w:p>
        </w:tc>
        <w:tc>
          <w:tcPr>
            <w:tcW w:w="665" w:type="pct"/>
            <w:tcBorders>
              <w:top w:val="nil"/>
              <w:left w:val="nil"/>
              <w:bottom w:val="single" w:sz="4" w:space="0" w:color="auto"/>
              <w:right w:val="single" w:sz="4" w:space="0" w:color="auto"/>
            </w:tcBorders>
            <w:shd w:val="clear" w:color="000000" w:fill="FFFFFF"/>
            <w:hideMark/>
          </w:tcPr>
          <w:p w14:paraId="2679F3D1" w14:textId="77777777" w:rsidR="00692B5A" w:rsidRPr="00692B5A" w:rsidRDefault="00692B5A" w:rsidP="00692B5A">
            <w:pPr>
              <w:jc w:val="right"/>
              <w:rPr>
                <w:sz w:val="20"/>
                <w:szCs w:val="20"/>
              </w:rPr>
            </w:pPr>
            <w:r w:rsidRPr="00692B5A">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2F8B510C" w14:textId="77777777" w:rsidR="00692B5A" w:rsidRPr="00692B5A" w:rsidRDefault="00692B5A" w:rsidP="00692B5A">
            <w:pPr>
              <w:jc w:val="right"/>
              <w:rPr>
                <w:sz w:val="20"/>
                <w:szCs w:val="20"/>
              </w:rPr>
            </w:pPr>
            <w:r w:rsidRPr="00692B5A">
              <w:rPr>
                <w:sz w:val="20"/>
                <w:szCs w:val="20"/>
              </w:rPr>
              <w:t>О4</w:t>
            </w:r>
          </w:p>
        </w:tc>
        <w:tc>
          <w:tcPr>
            <w:tcW w:w="493" w:type="pct"/>
            <w:tcBorders>
              <w:top w:val="nil"/>
              <w:left w:val="nil"/>
              <w:bottom w:val="single" w:sz="4" w:space="0" w:color="auto"/>
              <w:right w:val="single" w:sz="4" w:space="0" w:color="auto"/>
            </w:tcBorders>
            <w:shd w:val="clear" w:color="000000" w:fill="FFFFFF"/>
            <w:hideMark/>
          </w:tcPr>
          <w:p w14:paraId="0EB11513" w14:textId="77777777" w:rsidR="00692B5A" w:rsidRPr="00692B5A" w:rsidRDefault="00692B5A" w:rsidP="00692B5A">
            <w:pPr>
              <w:jc w:val="right"/>
              <w:rPr>
                <w:sz w:val="20"/>
                <w:szCs w:val="20"/>
              </w:rPr>
            </w:pPr>
            <w:r w:rsidRPr="00692B5A">
              <w:rPr>
                <w:sz w:val="20"/>
                <w:szCs w:val="20"/>
              </w:rPr>
              <w:t>О9</w:t>
            </w:r>
          </w:p>
        </w:tc>
        <w:tc>
          <w:tcPr>
            <w:tcW w:w="639" w:type="pct"/>
            <w:tcBorders>
              <w:top w:val="nil"/>
              <w:left w:val="nil"/>
              <w:bottom w:val="single" w:sz="4" w:space="0" w:color="auto"/>
              <w:right w:val="single" w:sz="4" w:space="0" w:color="auto"/>
            </w:tcBorders>
            <w:shd w:val="clear" w:color="000000" w:fill="FFFFFF"/>
            <w:hideMark/>
          </w:tcPr>
          <w:p w14:paraId="3A8239F7" w14:textId="77777777" w:rsidR="00692B5A" w:rsidRPr="00692B5A" w:rsidRDefault="00692B5A" w:rsidP="00692B5A">
            <w:pPr>
              <w:jc w:val="center"/>
              <w:rPr>
                <w:sz w:val="20"/>
                <w:szCs w:val="20"/>
              </w:rPr>
            </w:pPr>
            <w:r w:rsidRPr="00692B5A">
              <w:rPr>
                <w:sz w:val="20"/>
                <w:szCs w:val="20"/>
              </w:rPr>
              <w:t>05 2 01 S8600</w:t>
            </w:r>
          </w:p>
        </w:tc>
        <w:tc>
          <w:tcPr>
            <w:tcW w:w="388" w:type="pct"/>
            <w:tcBorders>
              <w:top w:val="nil"/>
              <w:left w:val="nil"/>
              <w:bottom w:val="single" w:sz="4" w:space="0" w:color="auto"/>
              <w:right w:val="single" w:sz="4" w:space="0" w:color="auto"/>
            </w:tcBorders>
            <w:shd w:val="clear" w:color="000000" w:fill="FFFFFF"/>
            <w:hideMark/>
          </w:tcPr>
          <w:p w14:paraId="30F69E2F" w14:textId="77777777" w:rsidR="00692B5A" w:rsidRPr="00692B5A" w:rsidRDefault="00692B5A" w:rsidP="00692B5A">
            <w:pPr>
              <w:jc w:val="right"/>
              <w:rPr>
                <w:sz w:val="20"/>
                <w:szCs w:val="20"/>
              </w:rPr>
            </w:pPr>
            <w:r w:rsidRPr="00692B5A">
              <w:rPr>
                <w:sz w:val="20"/>
                <w:szCs w:val="20"/>
              </w:rPr>
              <w:t>600</w:t>
            </w:r>
          </w:p>
        </w:tc>
        <w:tc>
          <w:tcPr>
            <w:tcW w:w="519" w:type="pct"/>
            <w:tcBorders>
              <w:top w:val="nil"/>
              <w:left w:val="nil"/>
              <w:bottom w:val="single" w:sz="4" w:space="0" w:color="auto"/>
              <w:right w:val="single" w:sz="4" w:space="0" w:color="auto"/>
            </w:tcBorders>
            <w:shd w:val="clear" w:color="000000" w:fill="FFFFFF"/>
            <w:noWrap/>
            <w:hideMark/>
          </w:tcPr>
          <w:p w14:paraId="001F48AB" w14:textId="77777777" w:rsidR="00692B5A" w:rsidRPr="00692B5A" w:rsidRDefault="00692B5A" w:rsidP="00692B5A">
            <w:pPr>
              <w:jc w:val="right"/>
              <w:rPr>
                <w:b/>
                <w:bCs/>
                <w:sz w:val="20"/>
                <w:szCs w:val="20"/>
              </w:rPr>
            </w:pPr>
            <w:r w:rsidRPr="00692B5A">
              <w:rPr>
                <w:b/>
                <w:bCs/>
                <w:sz w:val="20"/>
                <w:szCs w:val="20"/>
              </w:rPr>
              <w:t>0,00000</w:t>
            </w:r>
          </w:p>
        </w:tc>
        <w:tc>
          <w:tcPr>
            <w:tcW w:w="519" w:type="pct"/>
            <w:tcBorders>
              <w:top w:val="nil"/>
              <w:left w:val="nil"/>
              <w:bottom w:val="single" w:sz="4" w:space="0" w:color="auto"/>
              <w:right w:val="single" w:sz="4" w:space="0" w:color="auto"/>
            </w:tcBorders>
            <w:shd w:val="clear" w:color="000000" w:fill="FFFFFF"/>
            <w:noWrap/>
            <w:hideMark/>
          </w:tcPr>
          <w:p w14:paraId="4B33888F" w14:textId="77777777" w:rsidR="00692B5A" w:rsidRPr="00692B5A" w:rsidRDefault="00692B5A" w:rsidP="00692B5A">
            <w:pPr>
              <w:jc w:val="right"/>
              <w:rPr>
                <w:b/>
                <w:bCs/>
                <w:sz w:val="20"/>
                <w:szCs w:val="20"/>
              </w:rPr>
            </w:pPr>
            <w:r w:rsidRPr="00692B5A">
              <w:rPr>
                <w:b/>
                <w:bCs/>
                <w:sz w:val="20"/>
                <w:szCs w:val="20"/>
              </w:rPr>
              <w:t>0,00000</w:t>
            </w:r>
          </w:p>
        </w:tc>
        <w:tc>
          <w:tcPr>
            <w:tcW w:w="94" w:type="pct"/>
            <w:vAlign w:val="center"/>
            <w:hideMark/>
          </w:tcPr>
          <w:p w14:paraId="130AB7E3" w14:textId="77777777" w:rsidR="00692B5A" w:rsidRPr="00692B5A" w:rsidRDefault="00692B5A" w:rsidP="00692B5A">
            <w:pPr>
              <w:rPr>
                <w:sz w:val="20"/>
                <w:szCs w:val="20"/>
              </w:rPr>
            </w:pPr>
          </w:p>
        </w:tc>
      </w:tr>
      <w:tr w:rsidR="00692B5A" w:rsidRPr="00692B5A" w14:paraId="73490FB9" w14:textId="77777777" w:rsidTr="00692B5A">
        <w:trPr>
          <w:trHeight w:val="1320"/>
        </w:trPr>
        <w:tc>
          <w:tcPr>
            <w:tcW w:w="1336" w:type="pct"/>
            <w:tcBorders>
              <w:top w:val="nil"/>
              <w:left w:val="single" w:sz="4" w:space="0" w:color="auto"/>
              <w:bottom w:val="single" w:sz="4" w:space="0" w:color="auto"/>
              <w:right w:val="single" w:sz="4" w:space="0" w:color="auto"/>
            </w:tcBorders>
            <w:shd w:val="clear" w:color="000000" w:fill="FFFFFF"/>
            <w:hideMark/>
          </w:tcPr>
          <w:p w14:paraId="4E9347D6" w14:textId="77777777" w:rsidR="00692B5A" w:rsidRPr="00692B5A" w:rsidRDefault="00692B5A" w:rsidP="00692B5A">
            <w:pPr>
              <w:rPr>
                <w:sz w:val="20"/>
                <w:szCs w:val="20"/>
              </w:rPr>
            </w:pPr>
            <w:r w:rsidRPr="00692B5A">
              <w:rPr>
                <w:sz w:val="20"/>
                <w:szCs w:val="20"/>
              </w:rPr>
              <w:t>Устройство, замена и восстановление электроосвещения (за исключением светофорных объектов) элементов обустройства автомобильных дорог общего пользования местного значения</w:t>
            </w:r>
          </w:p>
        </w:tc>
        <w:tc>
          <w:tcPr>
            <w:tcW w:w="665" w:type="pct"/>
            <w:tcBorders>
              <w:top w:val="nil"/>
              <w:left w:val="nil"/>
              <w:bottom w:val="single" w:sz="4" w:space="0" w:color="auto"/>
              <w:right w:val="single" w:sz="4" w:space="0" w:color="auto"/>
            </w:tcBorders>
            <w:shd w:val="clear" w:color="000000" w:fill="FFFFFF"/>
            <w:hideMark/>
          </w:tcPr>
          <w:p w14:paraId="0337BB75" w14:textId="77777777" w:rsidR="00692B5A" w:rsidRPr="00692B5A" w:rsidRDefault="00692B5A" w:rsidP="00692B5A">
            <w:pPr>
              <w:jc w:val="right"/>
              <w:rPr>
                <w:sz w:val="20"/>
                <w:szCs w:val="20"/>
              </w:rPr>
            </w:pPr>
            <w:r w:rsidRPr="00692B5A">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0C1F1B66" w14:textId="77777777" w:rsidR="00692B5A" w:rsidRPr="00692B5A" w:rsidRDefault="00692B5A" w:rsidP="00692B5A">
            <w:pPr>
              <w:jc w:val="right"/>
              <w:rPr>
                <w:sz w:val="20"/>
                <w:szCs w:val="20"/>
              </w:rPr>
            </w:pPr>
            <w:r w:rsidRPr="00692B5A">
              <w:rPr>
                <w:sz w:val="20"/>
                <w:szCs w:val="20"/>
              </w:rPr>
              <w:t>О4</w:t>
            </w:r>
          </w:p>
        </w:tc>
        <w:tc>
          <w:tcPr>
            <w:tcW w:w="493" w:type="pct"/>
            <w:tcBorders>
              <w:top w:val="nil"/>
              <w:left w:val="nil"/>
              <w:bottom w:val="single" w:sz="4" w:space="0" w:color="auto"/>
              <w:right w:val="single" w:sz="4" w:space="0" w:color="auto"/>
            </w:tcBorders>
            <w:shd w:val="clear" w:color="000000" w:fill="FFFFFF"/>
            <w:hideMark/>
          </w:tcPr>
          <w:p w14:paraId="206ACBC3" w14:textId="77777777" w:rsidR="00692B5A" w:rsidRPr="00692B5A" w:rsidRDefault="00692B5A" w:rsidP="00692B5A">
            <w:pPr>
              <w:jc w:val="right"/>
              <w:rPr>
                <w:sz w:val="20"/>
                <w:szCs w:val="20"/>
              </w:rPr>
            </w:pPr>
            <w:r w:rsidRPr="00692B5A">
              <w:rPr>
                <w:sz w:val="20"/>
                <w:szCs w:val="20"/>
              </w:rPr>
              <w:t>О9</w:t>
            </w:r>
          </w:p>
        </w:tc>
        <w:tc>
          <w:tcPr>
            <w:tcW w:w="639" w:type="pct"/>
            <w:tcBorders>
              <w:top w:val="nil"/>
              <w:left w:val="nil"/>
              <w:bottom w:val="single" w:sz="4" w:space="0" w:color="auto"/>
              <w:right w:val="single" w:sz="4" w:space="0" w:color="auto"/>
            </w:tcBorders>
            <w:shd w:val="clear" w:color="000000" w:fill="FFFFFF"/>
            <w:hideMark/>
          </w:tcPr>
          <w:p w14:paraId="3C17A8AF" w14:textId="77777777" w:rsidR="00692B5A" w:rsidRPr="00692B5A" w:rsidRDefault="00692B5A" w:rsidP="00692B5A">
            <w:pPr>
              <w:jc w:val="center"/>
              <w:rPr>
                <w:sz w:val="20"/>
                <w:szCs w:val="20"/>
              </w:rPr>
            </w:pPr>
            <w:r w:rsidRPr="00692B5A">
              <w:rPr>
                <w:sz w:val="20"/>
                <w:szCs w:val="20"/>
              </w:rPr>
              <w:t>05 2 01 81060</w:t>
            </w:r>
          </w:p>
        </w:tc>
        <w:tc>
          <w:tcPr>
            <w:tcW w:w="388" w:type="pct"/>
            <w:tcBorders>
              <w:top w:val="nil"/>
              <w:left w:val="nil"/>
              <w:bottom w:val="single" w:sz="4" w:space="0" w:color="auto"/>
              <w:right w:val="single" w:sz="4" w:space="0" w:color="auto"/>
            </w:tcBorders>
            <w:shd w:val="clear" w:color="000000" w:fill="FFFFFF"/>
            <w:hideMark/>
          </w:tcPr>
          <w:p w14:paraId="72AF1CA6" w14:textId="77777777" w:rsidR="00692B5A" w:rsidRPr="00692B5A" w:rsidRDefault="00692B5A" w:rsidP="00692B5A">
            <w:pPr>
              <w:jc w:val="right"/>
              <w:rPr>
                <w:sz w:val="20"/>
                <w:szCs w:val="20"/>
              </w:rPr>
            </w:pPr>
            <w:r w:rsidRPr="00692B5A">
              <w:rPr>
                <w:sz w:val="20"/>
                <w:szCs w:val="20"/>
              </w:rPr>
              <w:t> </w:t>
            </w:r>
          </w:p>
        </w:tc>
        <w:tc>
          <w:tcPr>
            <w:tcW w:w="519" w:type="pct"/>
            <w:tcBorders>
              <w:top w:val="nil"/>
              <w:left w:val="nil"/>
              <w:bottom w:val="single" w:sz="4" w:space="0" w:color="auto"/>
              <w:right w:val="single" w:sz="4" w:space="0" w:color="auto"/>
            </w:tcBorders>
            <w:shd w:val="clear" w:color="000000" w:fill="FFFFFF"/>
            <w:noWrap/>
            <w:hideMark/>
          </w:tcPr>
          <w:p w14:paraId="42EAF102" w14:textId="77777777" w:rsidR="00692B5A" w:rsidRPr="00692B5A" w:rsidRDefault="00692B5A" w:rsidP="00692B5A">
            <w:pPr>
              <w:jc w:val="right"/>
              <w:rPr>
                <w:b/>
                <w:bCs/>
                <w:sz w:val="20"/>
                <w:szCs w:val="20"/>
              </w:rPr>
            </w:pPr>
            <w:r w:rsidRPr="00692B5A">
              <w:rPr>
                <w:b/>
                <w:bCs/>
                <w:sz w:val="20"/>
                <w:szCs w:val="20"/>
              </w:rPr>
              <w:t>0,00000</w:t>
            </w:r>
          </w:p>
        </w:tc>
        <w:tc>
          <w:tcPr>
            <w:tcW w:w="519" w:type="pct"/>
            <w:tcBorders>
              <w:top w:val="nil"/>
              <w:left w:val="nil"/>
              <w:bottom w:val="single" w:sz="4" w:space="0" w:color="auto"/>
              <w:right w:val="single" w:sz="4" w:space="0" w:color="auto"/>
            </w:tcBorders>
            <w:shd w:val="clear" w:color="000000" w:fill="FFFFFF"/>
            <w:noWrap/>
            <w:hideMark/>
          </w:tcPr>
          <w:p w14:paraId="4A2CB85C" w14:textId="77777777" w:rsidR="00692B5A" w:rsidRPr="00692B5A" w:rsidRDefault="00692B5A" w:rsidP="00692B5A">
            <w:pPr>
              <w:jc w:val="right"/>
              <w:rPr>
                <w:b/>
                <w:bCs/>
                <w:sz w:val="20"/>
                <w:szCs w:val="20"/>
              </w:rPr>
            </w:pPr>
            <w:r w:rsidRPr="00692B5A">
              <w:rPr>
                <w:b/>
                <w:bCs/>
                <w:sz w:val="20"/>
                <w:szCs w:val="20"/>
              </w:rPr>
              <w:t>0,00000</w:t>
            </w:r>
          </w:p>
        </w:tc>
        <w:tc>
          <w:tcPr>
            <w:tcW w:w="94" w:type="pct"/>
            <w:vAlign w:val="center"/>
            <w:hideMark/>
          </w:tcPr>
          <w:p w14:paraId="30A98B12" w14:textId="77777777" w:rsidR="00692B5A" w:rsidRPr="00692B5A" w:rsidRDefault="00692B5A" w:rsidP="00692B5A">
            <w:pPr>
              <w:rPr>
                <w:sz w:val="20"/>
                <w:szCs w:val="20"/>
              </w:rPr>
            </w:pPr>
          </w:p>
        </w:tc>
      </w:tr>
      <w:tr w:rsidR="00692B5A" w:rsidRPr="00692B5A" w14:paraId="5DB57C3F" w14:textId="77777777" w:rsidTr="00692B5A">
        <w:trPr>
          <w:trHeight w:val="792"/>
        </w:trPr>
        <w:tc>
          <w:tcPr>
            <w:tcW w:w="1336" w:type="pct"/>
            <w:tcBorders>
              <w:top w:val="nil"/>
              <w:left w:val="single" w:sz="4" w:space="0" w:color="auto"/>
              <w:bottom w:val="single" w:sz="4" w:space="0" w:color="auto"/>
              <w:right w:val="single" w:sz="4" w:space="0" w:color="auto"/>
            </w:tcBorders>
            <w:shd w:val="clear" w:color="000000" w:fill="FFFFFF"/>
            <w:hideMark/>
          </w:tcPr>
          <w:p w14:paraId="54ED1269" w14:textId="77777777" w:rsidR="00692B5A" w:rsidRPr="00692B5A" w:rsidRDefault="00692B5A" w:rsidP="00692B5A">
            <w:pPr>
              <w:rPr>
                <w:sz w:val="20"/>
                <w:szCs w:val="20"/>
              </w:rPr>
            </w:pPr>
            <w:r w:rsidRPr="00692B5A">
              <w:rPr>
                <w:sz w:val="20"/>
                <w:szCs w:val="20"/>
              </w:rPr>
              <w:t>Предоставление субсидий бюджетным, автономным учреждениям и иным некоммерческим организациям</w:t>
            </w:r>
          </w:p>
        </w:tc>
        <w:tc>
          <w:tcPr>
            <w:tcW w:w="665" w:type="pct"/>
            <w:tcBorders>
              <w:top w:val="nil"/>
              <w:left w:val="nil"/>
              <w:bottom w:val="single" w:sz="4" w:space="0" w:color="auto"/>
              <w:right w:val="single" w:sz="4" w:space="0" w:color="auto"/>
            </w:tcBorders>
            <w:shd w:val="clear" w:color="000000" w:fill="FFFFFF"/>
            <w:hideMark/>
          </w:tcPr>
          <w:p w14:paraId="25E816B2" w14:textId="77777777" w:rsidR="00692B5A" w:rsidRPr="00692B5A" w:rsidRDefault="00692B5A" w:rsidP="00692B5A">
            <w:pPr>
              <w:jc w:val="right"/>
              <w:rPr>
                <w:sz w:val="20"/>
                <w:szCs w:val="20"/>
              </w:rPr>
            </w:pPr>
            <w:r w:rsidRPr="00692B5A">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53BB6841" w14:textId="77777777" w:rsidR="00692B5A" w:rsidRPr="00692B5A" w:rsidRDefault="00692B5A" w:rsidP="00692B5A">
            <w:pPr>
              <w:jc w:val="right"/>
              <w:rPr>
                <w:sz w:val="20"/>
                <w:szCs w:val="20"/>
              </w:rPr>
            </w:pPr>
            <w:r w:rsidRPr="00692B5A">
              <w:rPr>
                <w:sz w:val="20"/>
                <w:szCs w:val="20"/>
              </w:rPr>
              <w:t>О4</w:t>
            </w:r>
          </w:p>
        </w:tc>
        <w:tc>
          <w:tcPr>
            <w:tcW w:w="493" w:type="pct"/>
            <w:tcBorders>
              <w:top w:val="nil"/>
              <w:left w:val="nil"/>
              <w:bottom w:val="single" w:sz="4" w:space="0" w:color="auto"/>
              <w:right w:val="single" w:sz="4" w:space="0" w:color="auto"/>
            </w:tcBorders>
            <w:shd w:val="clear" w:color="000000" w:fill="FFFFFF"/>
            <w:hideMark/>
          </w:tcPr>
          <w:p w14:paraId="579B6B4A" w14:textId="77777777" w:rsidR="00692B5A" w:rsidRPr="00692B5A" w:rsidRDefault="00692B5A" w:rsidP="00692B5A">
            <w:pPr>
              <w:jc w:val="right"/>
              <w:rPr>
                <w:sz w:val="20"/>
                <w:szCs w:val="20"/>
              </w:rPr>
            </w:pPr>
            <w:r w:rsidRPr="00692B5A">
              <w:rPr>
                <w:sz w:val="20"/>
                <w:szCs w:val="20"/>
              </w:rPr>
              <w:t>О9</w:t>
            </w:r>
          </w:p>
        </w:tc>
        <w:tc>
          <w:tcPr>
            <w:tcW w:w="639" w:type="pct"/>
            <w:tcBorders>
              <w:top w:val="nil"/>
              <w:left w:val="nil"/>
              <w:bottom w:val="single" w:sz="4" w:space="0" w:color="auto"/>
              <w:right w:val="single" w:sz="4" w:space="0" w:color="auto"/>
            </w:tcBorders>
            <w:shd w:val="clear" w:color="000000" w:fill="FFFFFF"/>
            <w:hideMark/>
          </w:tcPr>
          <w:p w14:paraId="006FE262" w14:textId="77777777" w:rsidR="00692B5A" w:rsidRPr="00692B5A" w:rsidRDefault="00692B5A" w:rsidP="00692B5A">
            <w:pPr>
              <w:jc w:val="center"/>
              <w:rPr>
                <w:sz w:val="20"/>
                <w:szCs w:val="20"/>
              </w:rPr>
            </w:pPr>
            <w:r w:rsidRPr="00692B5A">
              <w:rPr>
                <w:sz w:val="20"/>
                <w:szCs w:val="20"/>
              </w:rPr>
              <w:t>05 2 01 81060</w:t>
            </w:r>
          </w:p>
        </w:tc>
        <w:tc>
          <w:tcPr>
            <w:tcW w:w="388" w:type="pct"/>
            <w:tcBorders>
              <w:top w:val="nil"/>
              <w:left w:val="nil"/>
              <w:bottom w:val="single" w:sz="4" w:space="0" w:color="auto"/>
              <w:right w:val="single" w:sz="4" w:space="0" w:color="auto"/>
            </w:tcBorders>
            <w:shd w:val="clear" w:color="000000" w:fill="FFFFFF"/>
            <w:hideMark/>
          </w:tcPr>
          <w:p w14:paraId="5F4C7DAD" w14:textId="77777777" w:rsidR="00692B5A" w:rsidRPr="00692B5A" w:rsidRDefault="00692B5A" w:rsidP="00692B5A">
            <w:pPr>
              <w:jc w:val="right"/>
              <w:rPr>
                <w:sz w:val="20"/>
                <w:szCs w:val="20"/>
              </w:rPr>
            </w:pPr>
            <w:r w:rsidRPr="00692B5A">
              <w:rPr>
                <w:sz w:val="20"/>
                <w:szCs w:val="20"/>
              </w:rPr>
              <w:t>600</w:t>
            </w:r>
          </w:p>
        </w:tc>
        <w:tc>
          <w:tcPr>
            <w:tcW w:w="519" w:type="pct"/>
            <w:tcBorders>
              <w:top w:val="nil"/>
              <w:left w:val="nil"/>
              <w:bottom w:val="single" w:sz="4" w:space="0" w:color="auto"/>
              <w:right w:val="single" w:sz="4" w:space="0" w:color="auto"/>
            </w:tcBorders>
            <w:shd w:val="clear" w:color="000000" w:fill="FFFFFF"/>
            <w:noWrap/>
            <w:hideMark/>
          </w:tcPr>
          <w:p w14:paraId="147E38E8" w14:textId="77777777" w:rsidR="00692B5A" w:rsidRPr="00692B5A" w:rsidRDefault="00692B5A" w:rsidP="00692B5A">
            <w:pPr>
              <w:jc w:val="right"/>
              <w:rPr>
                <w:b/>
                <w:bCs/>
                <w:sz w:val="20"/>
                <w:szCs w:val="20"/>
              </w:rPr>
            </w:pPr>
            <w:r w:rsidRPr="00692B5A">
              <w:rPr>
                <w:b/>
                <w:bCs/>
                <w:sz w:val="20"/>
                <w:szCs w:val="20"/>
              </w:rPr>
              <w:t>0,00000</w:t>
            </w:r>
          </w:p>
        </w:tc>
        <w:tc>
          <w:tcPr>
            <w:tcW w:w="519" w:type="pct"/>
            <w:tcBorders>
              <w:top w:val="nil"/>
              <w:left w:val="nil"/>
              <w:bottom w:val="single" w:sz="4" w:space="0" w:color="auto"/>
              <w:right w:val="single" w:sz="4" w:space="0" w:color="auto"/>
            </w:tcBorders>
            <w:shd w:val="clear" w:color="000000" w:fill="FFFFFF"/>
            <w:noWrap/>
            <w:hideMark/>
          </w:tcPr>
          <w:p w14:paraId="4959E02B" w14:textId="77777777" w:rsidR="00692B5A" w:rsidRPr="00692B5A" w:rsidRDefault="00692B5A" w:rsidP="00692B5A">
            <w:pPr>
              <w:jc w:val="right"/>
              <w:rPr>
                <w:b/>
                <w:bCs/>
                <w:sz w:val="20"/>
                <w:szCs w:val="20"/>
              </w:rPr>
            </w:pPr>
            <w:r w:rsidRPr="00692B5A">
              <w:rPr>
                <w:b/>
                <w:bCs/>
                <w:sz w:val="20"/>
                <w:szCs w:val="20"/>
              </w:rPr>
              <w:t>0,00000</w:t>
            </w:r>
          </w:p>
        </w:tc>
        <w:tc>
          <w:tcPr>
            <w:tcW w:w="94" w:type="pct"/>
            <w:vAlign w:val="center"/>
            <w:hideMark/>
          </w:tcPr>
          <w:p w14:paraId="17F99AD4" w14:textId="77777777" w:rsidR="00692B5A" w:rsidRPr="00692B5A" w:rsidRDefault="00692B5A" w:rsidP="00692B5A">
            <w:pPr>
              <w:rPr>
                <w:sz w:val="20"/>
                <w:szCs w:val="20"/>
              </w:rPr>
            </w:pPr>
          </w:p>
        </w:tc>
      </w:tr>
      <w:tr w:rsidR="00692B5A" w:rsidRPr="00692B5A" w14:paraId="177AF8F9" w14:textId="77777777" w:rsidTr="00692B5A">
        <w:trPr>
          <w:trHeight w:val="870"/>
        </w:trPr>
        <w:tc>
          <w:tcPr>
            <w:tcW w:w="1336" w:type="pct"/>
            <w:tcBorders>
              <w:top w:val="nil"/>
              <w:left w:val="single" w:sz="4" w:space="0" w:color="auto"/>
              <w:bottom w:val="single" w:sz="4" w:space="0" w:color="auto"/>
              <w:right w:val="single" w:sz="4" w:space="0" w:color="auto"/>
            </w:tcBorders>
            <w:shd w:val="clear" w:color="000000" w:fill="FFFFFF"/>
            <w:hideMark/>
          </w:tcPr>
          <w:p w14:paraId="166C76CC" w14:textId="77777777" w:rsidR="00692B5A" w:rsidRPr="00692B5A" w:rsidRDefault="00692B5A" w:rsidP="00692B5A">
            <w:pPr>
              <w:rPr>
                <w:sz w:val="20"/>
                <w:szCs w:val="20"/>
              </w:rPr>
            </w:pPr>
            <w:r w:rsidRPr="00692B5A">
              <w:rPr>
                <w:sz w:val="20"/>
                <w:szCs w:val="20"/>
              </w:rPr>
              <w:t>Корректировка проекта организации дорожного движения в городском округе Тейково Ивановской области</w:t>
            </w:r>
          </w:p>
        </w:tc>
        <w:tc>
          <w:tcPr>
            <w:tcW w:w="665" w:type="pct"/>
            <w:tcBorders>
              <w:top w:val="nil"/>
              <w:left w:val="nil"/>
              <w:bottom w:val="single" w:sz="4" w:space="0" w:color="auto"/>
              <w:right w:val="single" w:sz="4" w:space="0" w:color="auto"/>
            </w:tcBorders>
            <w:shd w:val="clear" w:color="000000" w:fill="FFFFFF"/>
            <w:hideMark/>
          </w:tcPr>
          <w:p w14:paraId="5A1637E4" w14:textId="77777777" w:rsidR="00692B5A" w:rsidRPr="00692B5A" w:rsidRDefault="00692B5A" w:rsidP="00692B5A">
            <w:pPr>
              <w:jc w:val="right"/>
              <w:rPr>
                <w:sz w:val="20"/>
                <w:szCs w:val="20"/>
              </w:rPr>
            </w:pPr>
            <w:r w:rsidRPr="00692B5A">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216B001E" w14:textId="77777777" w:rsidR="00692B5A" w:rsidRPr="00692B5A" w:rsidRDefault="00692B5A" w:rsidP="00692B5A">
            <w:pPr>
              <w:jc w:val="right"/>
              <w:rPr>
                <w:sz w:val="20"/>
                <w:szCs w:val="20"/>
              </w:rPr>
            </w:pPr>
            <w:r w:rsidRPr="00692B5A">
              <w:rPr>
                <w:sz w:val="20"/>
                <w:szCs w:val="20"/>
              </w:rPr>
              <w:t>О4</w:t>
            </w:r>
          </w:p>
        </w:tc>
        <w:tc>
          <w:tcPr>
            <w:tcW w:w="493" w:type="pct"/>
            <w:tcBorders>
              <w:top w:val="nil"/>
              <w:left w:val="nil"/>
              <w:bottom w:val="single" w:sz="4" w:space="0" w:color="auto"/>
              <w:right w:val="single" w:sz="4" w:space="0" w:color="auto"/>
            </w:tcBorders>
            <w:shd w:val="clear" w:color="000000" w:fill="FFFFFF"/>
            <w:hideMark/>
          </w:tcPr>
          <w:p w14:paraId="20F05405" w14:textId="77777777" w:rsidR="00692B5A" w:rsidRPr="00692B5A" w:rsidRDefault="00692B5A" w:rsidP="00692B5A">
            <w:pPr>
              <w:jc w:val="right"/>
              <w:rPr>
                <w:sz w:val="20"/>
                <w:szCs w:val="20"/>
              </w:rPr>
            </w:pPr>
            <w:r w:rsidRPr="00692B5A">
              <w:rPr>
                <w:sz w:val="20"/>
                <w:szCs w:val="20"/>
              </w:rPr>
              <w:t>О9</w:t>
            </w:r>
          </w:p>
        </w:tc>
        <w:tc>
          <w:tcPr>
            <w:tcW w:w="639" w:type="pct"/>
            <w:tcBorders>
              <w:top w:val="nil"/>
              <w:left w:val="nil"/>
              <w:bottom w:val="single" w:sz="4" w:space="0" w:color="auto"/>
              <w:right w:val="single" w:sz="4" w:space="0" w:color="auto"/>
            </w:tcBorders>
            <w:shd w:val="clear" w:color="000000" w:fill="FFFFFF"/>
            <w:hideMark/>
          </w:tcPr>
          <w:p w14:paraId="3ED4047B" w14:textId="77777777" w:rsidR="00692B5A" w:rsidRPr="00692B5A" w:rsidRDefault="00692B5A" w:rsidP="00692B5A">
            <w:pPr>
              <w:jc w:val="center"/>
              <w:rPr>
                <w:sz w:val="20"/>
                <w:szCs w:val="20"/>
              </w:rPr>
            </w:pPr>
            <w:r w:rsidRPr="00692B5A">
              <w:rPr>
                <w:sz w:val="20"/>
                <w:szCs w:val="20"/>
              </w:rPr>
              <w:t>05 2 01 00530</w:t>
            </w:r>
          </w:p>
        </w:tc>
        <w:tc>
          <w:tcPr>
            <w:tcW w:w="388" w:type="pct"/>
            <w:tcBorders>
              <w:top w:val="nil"/>
              <w:left w:val="nil"/>
              <w:bottom w:val="single" w:sz="4" w:space="0" w:color="auto"/>
              <w:right w:val="single" w:sz="4" w:space="0" w:color="auto"/>
            </w:tcBorders>
            <w:shd w:val="clear" w:color="000000" w:fill="FFFFFF"/>
            <w:hideMark/>
          </w:tcPr>
          <w:p w14:paraId="66BCB328" w14:textId="77777777" w:rsidR="00692B5A" w:rsidRPr="00692B5A" w:rsidRDefault="00692B5A" w:rsidP="00692B5A">
            <w:pPr>
              <w:jc w:val="right"/>
              <w:rPr>
                <w:sz w:val="20"/>
                <w:szCs w:val="20"/>
              </w:rPr>
            </w:pPr>
            <w:r w:rsidRPr="00692B5A">
              <w:rPr>
                <w:sz w:val="20"/>
                <w:szCs w:val="20"/>
              </w:rPr>
              <w:t> </w:t>
            </w:r>
          </w:p>
        </w:tc>
        <w:tc>
          <w:tcPr>
            <w:tcW w:w="519" w:type="pct"/>
            <w:tcBorders>
              <w:top w:val="nil"/>
              <w:left w:val="nil"/>
              <w:bottom w:val="single" w:sz="4" w:space="0" w:color="auto"/>
              <w:right w:val="single" w:sz="4" w:space="0" w:color="auto"/>
            </w:tcBorders>
            <w:shd w:val="clear" w:color="000000" w:fill="FFFFFF"/>
            <w:noWrap/>
            <w:hideMark/>
          </w:tcPr>
          <w:p w14:paraId="7031E284" w14:textId="77777777" w:rsidR="00692B5A" w:rsidRPr="00692B5A" w:rsidRDefault="00692B5A" w:rsidP="00692B5A">
            <w:pPr>
              <w:jc w:val="right"/>
              <w:rPr>
                <w:b/>
                <w:bCs/>
                <w:sz w:val="20"/>
                <w:szCs w:val="20"/>
              </w:rPr>
            </w:pPr>
            <w:r w:rsidRPr="00692B5A">
              <w:rPr>
                <w:b/>
                <w:bCs/>
                <w:sz w:val="20"/>
                <w:szCs w:val="20"/>
              </w:rPr>
              <w:t>0,00000</w:t>
            </w:r>
          </w:p>
        </w:tc>
        <w:tc>
          <w:tcPr>
            <w:tcW w:w="519" w:type="pct"/>
            <w:tcBorders>
              <w:top w:val="nil"/>
              <w:left w:val="nil"/>
              <w:bottom w:val="single" w:sz="4" w:space="0" w:color="auto"/>
              <w:right w:val="single" w:sz="4" w:space="0" w:color="auto"/>
            </w:tcBorders>
            <w:shd w:val="clear" w:color="000000" w:fill="FFFFFF"/>
            <w:noWrap/>
            <w:hideMark/>
          </w:tcPr>
          <w:p w14:paraId="44CBCBC0" w14:textId="77777777" w:rsidR="00692B5A" w:rsidRPr="00692B5A" w:rsidRDefault="00692B5A" w:rsidP="00692B5A">
            <w:pPr>
              <w:jc w:val="right"/>
              <w:rPr>
                <w:b/>
                <w:bCs/>
                <w:sz w:val="20"/>
                <w:szCs w:val="20"/>
              </w:rPr>
            </w:pPr>
            <w:r w:rsidRPr="00692B5A">
              <w:rPr>
                <w:b/>
                <w:bCs/>
                <w:sz w:val="20"/>
                <w:szCs w:val="20"/>
              </w:rPr>
              <w:t>0,00000</w:t>
            </w:r>
          </w:p>
        </w:tc>
        <w:tc>
          <w:tcPr>
            <w:tcW w:w="94" w:type="pct"/>
            <w:vAlign w:val="center"/>
            <w:hideMark/>
          </w:tcPr>
          <w:p w14:paraId="595470DF" w14:textId="77777777" w:rsidR="00692B5A" w:rsidRPr="00692B5A" w:rsidRDefault="00692B5A" w:rsidP="00692B5A">
            <w:pPr>
              <w:rPr>
                <w:sz w:val="20"/>
                <w:szCs w:val="20"/>
              </w:rPr>
            </w:pPr>
          </w:p>
        </w:tc>
      </w:tr>
      <w:tr w:rsidR="00692B5A" w:rsidRPr="00692B5A" w14:paraId="57F4C596" w14:textId="77777777" w:rsidTr="00692B5A">
        <w:trPr>
          <w:trHeight w:val="900"/>
        </w:trPr>
        <w:tc>
          <w:tcPr>
            <w:tcW w:w="1336" w:type="pct"/>
            <w:tcBorders>
              <w:top w:val="nil"/>
              <w:left w:val="single" w:sz="4" w:space="0" w:color="auto"/>
              <w:bottom w:val="single" w:sz="4" w:space="0" w:color="auto"/>
              <w:right w:val="single" w:sz="4" w:space="0" w:color="auto"/>
            </w:tcBorders>
            <w:shd w:val="clear" w:color="000000" w:fill="FFFFFF"/>
            <w:hideMark/>
          </w:tcPr>
          <w:p w14:paraId="63AE39C1" w14:textId="77777777" w:rsidR="00692B5A" w:rsidRPr="00692B5A" w:rsidRDefault="00692B5A" w:rsidP="00692B5A">
            <w:pPr>
              <w:rPr>
                <w:sz w:val="20"/>
                <w:szCs w:val="20"/>
              </w:rPr>
            </w:pPr>
            <w:r w:rsidRPr="00692B5A">
              <w:rPr>
                <w:sz w:val="20"/>
                <w:szCs w:val="20"/>
              </w:rPr>
              <w:t xml:space="preserve">Закупка товаров, работ и услуг для </w:t>
            </w:r>
            <w:r w:rsidRPr="00692B5A">
              <w:rPr>
                <w:sz w:val="20"/>
                <w:szCs w:val="20"/>
              </w:rPr>
              <w:br/>
              <w:t>обеспечения государственных (муниципальных) нужд</w:t>
            </w:r>
          </w:p>
        </w:tc>
        <w:tc>
          <w:tcPr>
            <w:tcW w:w="665" w:type="pct"/>
            <w:tcBorders>
              <w:top w:val="nil"/>
              <w:left w:val="nil"/>
              <w:bottom w:val="single" w:sz="4" w:space="0" w:color="auto"/>
              <w:right w:val="single" w:sz="4" w:space="0" w:color="auto"/>
            </w:tcBorders>
            <w:shd w:val="clear" w:color="000000" w:fill="FFFFFF"/>
            <w:hideMark/>
          </w:tcPr>
          <w:p w14:paraId="2DEA7E07" w14:textId="77777777" w:rsidR="00692B5A" w:rsidRPr="00692B5A" w:rsidRDefault="00692B5A" w:rsidP="00692B5A">
            <w:pPr>
              <w:jc w:val="right"/>
              <w:rPr>
                <w:sz w:val="20"/>
                <w:szCs w:val="20"/>
              </w:rPr>
            </w:pPr>
            <w:r w:rsidRPr="00692B5A">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17F18F03" w14:textId="77777777" w:rsidR="00692B5A" w:rsidRPr="00692B5A" w:rsidRDefault="00692B5A" w:rsidP="00692B5A">
            <w:pPr>
              <w:jc w:val="right"/>
              <w:rPr>
                <w:sz w:val="20"/>
                <w:szCs w:val="20"/>
              </w:rPr>
            </w:pPr>
            <w:r w:rsidRPr="00692B5A">
              <w:rPr>
                <w:sz w:val="20"/>
                <w:szCs w:val="20"/>
              </w:rPr>
              <w:t>О4</w:t>
            </w:r>
          </w:p>
        </w:tc>
        <w:tc>
          <w:tcPr>
            <w:tcW w:w="493" w:type="pct"/>
            <w:tcBorders>
              <w:top w:val="nil"/>
              <w:left w:val="nil"/>
              <w:bottom w:val="single" w:sz="4" w:space="0" w:color="auto"/>
              <w:right w:val="single" w:sz="4" w:space="0" w:color="auto"/>
            </w:tcBorders>
            <w:shd w:val="clear" w:color="000000" w:fill="FFFFFF"/>
            <w:hideMark/>
          </w:tcPr>
          <w:p w14:paraId="29082FF9" w14:textId="77777777" w:rsidR="00692B5A" w:rsidRPr="00692B5A" w:rsidRDefault="00692B5A" w:rsidP="00692B5A">
            <w:pPr>
              <w:jc w:val="right"/>
              <w:rPr>
                <w:sz w:val="20"/>
                <w:szCs w:val="20"/>
              </w:rPr>
            </w:pPr>
            <w:r w:rsidRPr="00692B5A">
              <w:rPr>
                <w:sz w:val="20"/>
                <w:szCs w:val="20"/>
              </w:rPr>
              <w:t>О9</w:t>
            </w:r>
          </w:p>
        </w:tc>
        <w:tc>
          <w:tcPr>
            <w:tcW w:w="639" w:type="pct"/>
            <w:tcBorders>
              <w:top w:val="nil"/>
              <w:left w:val="nil"/>
              <w:bottom w:val="single" w:sz="4" w:space="0" w:color="auto"/>
              <w:right w:val="single" w:sz="4" w:space="0" w:color="auto"/>
            </w:tcBorders>
            <w:shd w:val="clear" w:color="000000" w:fill="FFFFFF"/>
            <w:hideMark/>
          </w:tcPr>
          <w:p w14:paraId="3A251AAE" w14:textId="77777777" w:rsidR="00692B5A" w:rsidRPr="00692B5A" w:rsidRDefault="00692B5A" w:rsidP="00692B5A">
            <w:pPr>
              <w:jc w:val="center"/>
              <w:rPr>
                <w:sz w:val="20"/>
                <w:szCs w:val="20"/>
              </w:rPr>
            </w:pPr>
            <w:r w:rsidRPr="00692B5A">
              <w:rPr>
                <w:sz w:val="20"/>
                <w:szCs w:val="20"/>
              </w:rPr>
              <w:t>05 2 01 00530</w:t>
            </w:r>
          </w:p>
        </w:tc>
        <w:tc>
          <w:tcPr>
            <w:tcW w:w="388" w:type="pct"/>
            <w:tcBorders>
              <w:top w:val="nil"/>
              <w:left w:val="nil"/>
              <w:bottom w:val="single" w:sz="4" w:space="0" w:color="auto"/>
              <w:right w:val="single" w:sz="4" w:space="0" w:color="auto"/>
            </w:tcBorders>
            <w:shd w:val="clear" w:color="000000" w:fill="FFFFFF"/>
            <w:hideMark/>
          </w:tcPr>
          <w:p w14:paraId="3C7D5A08" w14:textId="77777777" w:rsidR="00692B5A" w:rsidRPr="00692B5A" w:rsidRDefault="00692B5A" w:rsidP="00692B5A">
            <w:pPr>
              <w:jc w:val="right"/>
              <w:rPr>
                <w:sz w:val="20"/>
                <w:szCs w:val="20"/>
              </w:rPr>
            </w:pPr>
            <w:r w:rsidRPr="00692B5A">
              <w:rPr>
                <w:sz w:val="20"/>
                <w:szCs w:val="20"/>
              </w:rPr>
              <w:t>200</w:t>
            </w:r>
          </w:p>
        </w:tc>
        <w:tc>
          <w:tcPr>
            <w:tcW w:w="519" w:type="pct"/>
            <w:tcBorders>
              <w:top w:val="nil"/>
              <w:left w:val="nil"/>
              <w:bottom w:val="single" w:sz="4" w:space="0" w:color="auto"/>
              <w:right w:val="single" w:sz="4" w:space="0" w:color="auto"/>
            </w:tcBorders>
            <w:shd w:val="clear" w:color="000000" w:fill="FFFFFF"/>
            <w:noWrap/>
            <w:hideMark/>
          </w:tcPr>
          <w:p w14:paraId="2FF3B010" w14:textId="77777777" w:rsidR="00692B5A" w:rsidRPr="00692B5A" w:rsidRDefault="00692B5A" w:rsidP="00692B5A">
            <w:pPr>
              <w:jc w:val="right"/>
              <w:rPr>
                <w:b/>
                <w:bCs/>
                <w:sz w:val="20"/>
                <w:szCs w:val="20"/>
              </w:rPr>
            </w:pPr>
            <w:r w:rsidRPr="00692B5A">
              <w:rPr>
                <w:b/>
                <w:bCs/>
                <w:sz w:val="20"/>
                <w:szCs w:val="20"/>
              </w:rPr>
              <w:t>0,00000</w:t>
            </w:r>
          </w:p>
        </w:tc>
        <w:tc>
          <w:tcPr>
            <w:tcW w:w="519" w:type="pct"/>
            <w:tcBorders>
              <w:top w:val="nil"/>
              <w:left w:val="nil"/>
              <w:bottom w:val="single" w:sz="4" w:space="0" w:color="auto"/>
              <w:right w:val="single" w:sz="4" w:space="0" w:color="auto"/>
            </w:tcBorders>
            <w:shd w:val="clear" w:color="000000" w:fill="FFFFFF"/>
            <w:noWrap/>
            <w:hideMark/>
          </w:tcPr>
          <w:p w14:paraId="32B61068" w14:textId="77777777" w:rsidR="00692B5A" w:rsidRPr="00692B5A" w:rsidRDefault="00692B5A" w:rsidP="00692B5A">
            <w:pPr>
              <w:jc w:val="right"/>
              <w:rPr>
                <w:b/>
                <w:bCs/>
                <w:sz w:val="20"/>
                <w:szCs w:val="20"/>
              </w:rPr>
            </w:pPr>
            <w:r w:rsidRPr="00692B5A">
              <w:rPr>
                <w:b/>
                <w:bCs/>
                <w:sz w:val="20"/>
                <w:szCs w:val="20"/>
              </w:rPr>
              <w:t>0,00000</w:t>
            </w:r>
          </w:p>
        </w:tc>
        <w:tc>
          <w:tcPr>
            <w:tcW w:w="94" w:type="pct"/>
            <w:vAlign w:val="center"/>
            <w:hideMark/>
          </w:tcPr>
          <w:p w14:paraId="0DA04146" w14:textId="77777777" w:rsidR="00692B5A" w:rsidRPr="00692B5A" w:rsidRDefault="00692B5A" w:rsidP="00692B5A">
            <w:pPr>
              <w:rPr>
                <w:sz w:val="20"/>
                <w:szCs w:val="20"/>
              </w:rPr>
            </w:pPr>
          </w:p>
        </w:tc>
      </w:tr>
      <w:tr w:rsidR="00692B5A" w:rsidRPr="00692B5A" w14:paraId="341739BE" w14:textId="77777777" w:rsidTr="00692B5A">
        <w:trPr>
          <w:trHeight w:val="585"/>
        </w:trPr>
        <w:tc>
          <w:tcPr>
            <w:tcW w:w="1336" w:type="pct"/>
            <w:tcBorders>
              <w:top w:val="nil"/>
              <w:left w:val="single" w:sz="4" w:space="0" w:color="auto"/>
              <w:bottom w:val="single" w:sz="4" w:space="0" w:color="auto"/>
              <w:right w:val="single" w:sz="4" w:space="0" w:color="auto"/>
            </w:tcBorders>
            <w:shd w:val="clear" w:color="000000" w:fill="FFFFFF"/>
            <w:hideMark/>
          </w:tcPr>
          <w:p w14:paraId="644CFD4E" w14:textId="77777777" w:rsidR="00692B5A" w:rsidRPr="00692B5A" w:rsidRDefault="00692B5A" w:rsidP="00692B5A">
            <w:pPr>
              <w:rPr>
                <w:sz w:val="20"/>
                <w:szCs w:val="20"/>
              </w:rPr>
            </w:pPr>
            <w:r w:rsidRPr="00692B5A">
              <w:rPr>
                <w:sz w:val="20"/>
                <w:szCs w:val="20"/>
              </w:rPr>
              <w:lastRenderedPageBreak/>
              <w:t>Субсидирование на поддержку субъектов малого и среднего предпринимательства</w:t>
            </w:r>
          </w:p>
        </w:tc>
        <w:tc>
          <w:tcPr>
            <w:tcW w:w="665" w:type="pct"/>
            <w:tcBorders>
              <w:top w:val="nil"/>
              <w:left w:val="nil"/>
              <w:bottom w:val="single" w:sz="4" w:space="0" w:color="auto"/>
              <w:right w:val="single" w:sz="4" w:space="0" w:color="auto"/>
            </w:tcBorders>
            <w:shd w:val="clear" w:color="000000" w:fill="FFFFFF"/>
            <w:hideMark/>
          </w:tcPr>
          <w:p w14:paraId="789E962A" w14:textId="77777777" w:rsidR="00692B5A" w:rsidRPr="00692B5A" w:rsidRDefault="00692B5A" w:rsidP="00692B5A">
            <w:pPr>
              <w:jc w:val="right"/>
              <w:rPr>
                <w:sz w:val="20"/>
                <w:szCs w:val="20"/>
              </w:rPr>
            </w:pPr>
            <w:r w:rsidRPr="00692B5A">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76F3BA9F" w14:textId="77777777" w:rsidR="00692B5A" w:rsidRPr="00692B5A" w:rsidRDefault="00692B5A" w:rsidP="00692B5A">
            <w:pPr>
              <w:jc w:val="right"/>
              <w:rPr>
                <w:sz w:val="20"/>
                <w:szCs w:val="20"/>
              </w:rPr>
            </w:pPr>
            <w:r w:rsidRPr="00692B5A">
              <w:rPr>
                <w:sz w:val="20"/>
                <w:szCs w:val="20"/>
              </w:rPr>
              <w:t>О4</w:t>
            </w:r>
          </w:p>
        </w:tc>
        <w:tc>
          <w:tcPr>
            <w:tcW w:w="493" w:type="pct"/>
            <w:tcBorders>
              <w:top w:val="nil"/>
              <w:left w:val="nil"/>
              <w:bottom w:val="single" w:sz="4" w:space="0" w:color="auto"/>
              <w:right w:val="single" w:sz="4" w:space="0" w:color="auto"/>
            </w:tcBorders>
            <w:shd w:val="clear" w:color="000000" w:fill="FFFFFF"/>
            <w:hideMark/>
          </w:tcPr>
          <w:p w14:paraId="7F4B5F38" w14:textId="77777777" w:rsidR="00692B5A" w:rsidRPr="00692B5A" w:rsidRDefault="00692B5A" w:rsidP="00692B5A">
            <w:pPr>
              <w:jc w:val="right"/>
              <w:rPr>
                <w:sz w:val="20"/>
                <w:szCs w:val="20"/>
              </w:rPr>
            </w:pPr>
            <w:r w:rsidRPr="00692B5A">
              <w:rPr>
                <w:sz w:val="20"/>
                <w:szCs w:val="20"/>
              </w:rPr>
              <w:t>12</w:t>
            </w:r>
          </w:p>
        </w:tc>
        <w:tc>
          <w:tcPr>
            <w:tcW w:w="639" w:type="pct"/>
            <w:tcBorders>
              <w:top w:val="nil"/>
              <w:left w:val="nil"/>
              <w:bottom w:val="single" w:sz="4" w:space="0" w:color="auto"/>
              <w:right w:val="single" w:sz="4" w:space="0" w:color="auto"/>
            </w:tcBorders>
            <w:shd w:val="clear" w:color="000000" w:fill="FFFFFF"/>
            <w:hideMark/>
          </w:tcPr>
          <w:p w14:paraId="0990D21F" w14:textId="77777777" w:rsidR="00692B5A" w:rsidRPr="00692B5A" w:rsidRDefault="00692B5A" w:rsidP="00692B5A">
            <w:pPr>
              <w:jc w:val="center"/>
              <w:rPr>
                <w:sz w:val="20"/>
                <w:szCs w:val="20"/>
              </w:rPr>
            </w:pPr>
            <w:r w:rsidRPr="00692B5A">
              <w:rPr>
                <w:sz w:val="20"/>
                <w:szCs w:val="20"/>
              </w:rPr>
              <w:t>06 1 01 60210</w:t>
            </w:r>
          </w:p>
        </w:tc>
        <w:tc>
          <w:tcPr>
            <w:tcW w:w="388" w:type="pct"/>
            <w:tcBorders>
              <w:top w:val="nil"/>
              <w:left w:val="nil"/>
              <w:bottom w:val="single" w:sz="4" w:space="0" w:color="auto"/>
              <w:right w:val="single" w:sz="4" w:space="0" w:color="auto"/>
            </w:tcBorders>
            <w:shd w:val="clear" w:color="000000" w:fill="FFFFFF"/>
            <w:hideMark/>
          </w:tcPr>
          <w:p w14:paraId="13D99C99" w14:textId="77777777" w:rsidR="00692B5A" w:rsidRPr="00692B5A" w:rsidRDefault="00692B5A" w:rsidP="00692B5A">
            <w:pPr>
              <w:jc w:val="right"/>
              <w:rPr>
                <w:sz w:val="20"/>
                <w:szCs w:val="20"/>
              </w:rPr>
            </w:pPr>
            <w:r w:rsidRPr="00692B5A">
              <w:rPr>
                <w:sz w:val="20"/>
                <w:szCs w:val="20"/>
              </w:rPr>
              <w:t> </w:t>
            </w:r>
          </w:p>
        </w:tc>
        <w:tc>
          <w:tcPr>
            <w:tcW w:w="519" w:type="pct"/>
            <w:tcBorders>
              <w:top w:val="nil"/>
              <w:left w:val="nil"/>
              <w:bottom w:val="single" w:sz="4" w:space="0" w:color="auto"/>
              <w:right w:val="single" w:sz="4" w:space="0" w:color="auto"/>
            </w:tcBorders>
            <w:shd w:val="clear" w:color="000000" w:fill="FFFFFF"/>
            <w:noWrap/>
            <w:hideMark/>
          </w:tcPr>
          <w:p w14:paraId="1E5948F0" w14:textId="77777777" w:rsidR="00692B5A" w:rsidRPr="00692B5A" w:rsidRDefault="00692B5A" w:rsidP="00692B5A">
            <w:pPr>
              <w:jc w:val="right"/>
              <w:rPr>
                <w:b/>
                <w:bCs/>
                <w:sz w:val="20"/>
                <w:szCs w:val="20"/>
              </w:rPr>
            </w:pPr>
            <w:r w:rsidRPr="00692B5A">
              <w:rPr>
                <w:b/>
                <w:bCs/>
                <w:sz w:val="20"/>
                <w:szCs w:val="20"/>
              </w:rPr>
              <w:t>0,00000</w:t>
            </w:r>
          </w:p>
        </w:tc>
        <w:tc>
          <w:tcPr>
            <w:tcW w:w="519" w:type="pct"/>
            <w:tcBorders>
              <w:top w:val="nil"/>
              <w:left w:val="nil"/>
              <w:bottom w:val="single" w:sz="4" w:space="0" w:color="auto"/>
              <w:right w:val="single" w:sz="4" w:space="0" w:color="auto"/>
            </w:tcBorders>
            <w:shd w:val="clear" w:color="000000" w:fill="FFFFFF"/>
            <w:noWrap/>
            <w:hideMark/>
          </w:tcPr>
          <w:p w14:paraId="624FF13B" w14:textId="77777777" w:rsidR="00692B5A" w:rsidRPr="00692B5A" w:rsidRDefault="00692B5A" w:rsidP="00692B5A">
            <w:pPr>
              <w:jc w:val="right"/>
              <w:rPr>
                <w:b/>
                <w:bCs/>
                <w:sz w:val="20"/>
                <w:szCs w:val="20"/>
              </w:rPr>
            </w:pPr>
            <w:r w:rsidRPr="00692B5A">
              <w:rPr>
                <w:b/>
                <w:bCs/>
                <w:sz w:val="20"/>
                <w:szCs w:val="20"/>
              </w:rPr>
              <w:t>0,00000</w:t>
            </w:r>
          </w:p>
        </w:tc>
        <w:tc>
          <w:tcPr>
            <w:tcW w:w="94" w:type="pct"/>
            <w:vAlign w:val="center"/>
            <w:hideMark/>
          </w:tcPr>
          <w:p w14:paraId="2FE660AA" w14:textId="77777777" w:rsidR="00692B5A" w:rsidRPr="00692B5A" w:rsidRDefault="00692B5A" w:rsidP="00692B5A">
            <w:pPr>
              <w:rPr>
                <w:sz w:val="20"/>
                <w:szCs w:val="20"/>
              </w:rPr>
            </w:pPr>
          </w:p>
        </w:tc>
      </w:tr>
      <w:tr w:rsidR="00692B5A" w:rsidRPr="00692B5A" w14:paraId="1B7BDF05" w14:textId="77777777" w:rsidTr="00692B5A">
        <w:trPr>
          <w:trHeight w:val="312"/>
        </w:trPr>
        <w:tc>
          <w:tcPr>
            <w:tcW w:w="1336" w:type="pct"/>
            <w:tcBorders>
              <w:top w:val="nil"/>
              <w:left w:val="single" w:sz="4" w:space="0" w:color="auto"/>
              <w:bottom w:val="single" w:sz="4" w:space="0" w:color="auto"/>
              <w:right w:val="single" w:sz="4" w:space="0" w:color="auto"/>
            </w:tcBorders>
            <w:shd w:val="clear" w:color="000000" w:fill="FFFFFF"/>
            <w:hideMark/>
          </w:tcPr>
          <w:p w14:paraId="7A0EFBA5" w14:textId="77777777" w:rsidR="00692B5A" w:rsidRPr="00692B5A" w:rsidRDefault="00692B5A" w:rsidP="00692B5A">
            <w:pPr>
              <w:rPr>
                <w:sz w:val="20"/>
                <w:szCs w:val="20"/>
              </w:rPr>
            </w:pPr>
            <w:r w:rsidRPr="00692B5A">
              <w:rPr>
                <w:sz w:val="20"/>
                <w:szCs w:val="20"/>
              </w:rPr>
              <w:t>Иные бюджетные ассигнования</w:t>
            </w:r>
          </w:p>
        </w:tc>
        <w:tc>
          <w:tcPr>
            <w:tcW w:w="665" w:type="pct"/>
            <w:tcBorders>
              <w:top w:val="nil"/>
              <w:left w:val="nil"/>
              <w:bottom w:val="single" w:sz="4" w:space="0" w:color="auto"/>
              <w:right w:val="single" w:sz="4" w:space="0" w:color="auto"/>
            </w:tcBorders>
            <w:shd w:val="clear" w:color="000000" w:fill="FFFFFF"/>
            <w:hideMark/>
          </w:tcPr>
          <w:p w14:paraId="2BD8F00A" w14:textId="77777777" w:rsidR="00692B5A" w:rsidRPr="00692B5A" w:rsidRDefault="00692B5A" w:rsidP="00692B5A">
            <w:pPr>
              <w:jc w:val="right"/>
              <w:rPr>
                <w:sz w:val="20"/>
                <w:szCs w:val="20"/>
              </w:rPr>
            </w:pPr>
            <w:r w:rsidRPr="00692B5A">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3C7D764A" w14:textId="77777777" w:rsidR="00692B5A" w:rsidRPr="00692B5A" w:rsidRDefault="00692B5A" w:rsidP="00692B5A">
            <w:pPr>
              <w:jc w:val="right"/>
              <w:rPr>
                <w:sz w:val="20"/>
                <w:szCs w:val="20"/>
              </w:rPr>
            </w:pPr>
            <w:r w:rsidRPr="00692B5A">
              <w:rPr>
                <w:sz w:val="20"/>
                <w:szCs w:val="20"/>
              </w:rPr>
              <w:t>О4</w:t>
            </w:r>
          </w:p>
        </w:tc>
        <w:tc>
          <w:tcPr>
            <w:tcW w:w="493" w:type="pct"/>
            <w:tcBorders>
              <w:top w:val="nil"/>
              <w:left w:val="nil"/>
              <w:bottom w:val="single" w:sz="4" w:space="0" w:color="auto"/>
              <w:right w:val="single" w:sz="4" w:space="0" w:color="auto"/>
            </w:tcBorders>
            <w:shd w:val="clear" w:color="000000" w:fill="FFFFFF"/>
            <w:hideMark/>
          </w:tcPr>
          <w:p w14:paraId="342FD9BD" w14:textId="77777777" w:rsidR="00692B5A" w:rsidRPr="00692B5A" w:rsidRDefault="00692B5A" w:rsidP="00692B5A">
            <w:pPr>
              <w:jc w:val="right"/>
              <w:rPr>
                <w:sz w:val="20"/>
                <w:szCs w:val="20"/>
              </w:rPr>
            </w:pPr>
            <w:r w:rsidRPr="00692B5A">
              <w:rPr>
                <w:sz w:val="20"/>
                <w:szCs w:val="20"/>
              </w:rPr>
              <w:t>12</w:t>
            </w:r>
          </w:p>
        </w:tc>
        <w:tc>
          <w:tcPr>
            <w:tcW w:w="639" w:type="pct"/>
            <w:tcBorders>
              <w:top w:val="nil"/>
              <w:left w:val="nil"/>
              <w:bottom w:val="single" w:sz="4" w:space="0" w:color="auto"/>
              <w:right w:val="single" w:sz="4" w:space="0" w:color="auto"/>
            </w:tcBorders>
            <w:shd w:val="clear" w:color="000000" w:fill="FFFFFF"/>
            <w:hideMark/>
          </w:tcPr>
          <w:p w14:paraId="2AC0EDDF" w14:textId="77777777" w:rsidR="00692B5A" w:rsidRPr="00692B5A" w:rsidRDefault="00692B5A" w:rsidP="00692B5A">
            <w:pPr>
              <w:jc w:val="center"/>
              <w:rPr>
                <w:sz w:val="20"/>
                <w:szCs w:val="20"/>
              </w:rPr>
            </w:pPr>
            <w:r w:rsidRPr="00692B5A">
              <w:rPr>
                <w:sz w:val="20"/>
                <w:szCs w:val="20"/>
              </w:rPr>
              <w:t>06 1 01 60210</w:t>
            </w:r>
          </w:p>
        </w:tc>
        <w:tc>
          <w:tcPr>
            <w:tcW w:w="388" w:type="pct"/>
            <w:tcBorders>
              <w:top w:val="nil"/>
              <w:left w:val="nil"/>
              <w:bottom w:val="single" w:sz="4" w:space="0" w:color="auto"/>
              <w:right w:val="single" w:sz="4" w:space="0" w:color="auto"/>
            </w:tcBorders>
            <w:shd w:val="clear" w:color="000000" w:fill="FFFFFF"/>
            <w:hideMark/>
          </w:tcPr>
          <w:p w14:paraId="46723F0E" w14:textId="77777777" w:rsidR="00692B5A" w:rsidRPr="00692B5A" w:rsidRDefault="00692B5A" w:rsidP="00692B5A">
            <w:pPr>
              <w:jc w:val="right"/>
              <w:rPr>
                <w:sz w:val="20"/>
                <w:szCs w:val="20"/>
              </w:rPr>
            </w:pPr>
            <w:r w:rsidRPr="00692B5A">
              <w:rPr>
                <w:sz w:val="20"/>
                <w:szCs w:val="20"/>
              </w:rPr>
              <w:t>800</w:t>
            </w:r>
          </w:p>
        </w:tc>
        <w:tc>
          <w:tcPr>
            <w:tcW w:w="519" w:type="pct"/>
            <w:tcBorders>
              <w:top w:val="nil"/>
              <w:left w:val="nil"/>
              <w:bottom w:val="single" w:sz="4" w:space="0" w:color="auto"/>
              <w:right w:val="single" w:sz="4" w:space="0" w:color="auto"/>
            </w:tcBorders>
            <w:shd w:val="clear" w:color="000000" w:fill="FFFFFF"/>
            <w:noWrap/>
            <w:hideMark/>
          </w:tcPr>
          <w:p w14:paraId="27E9DB06" w14:textId="77777777" w:rsidR="00692B5A" w:rsidRPr="00692B5A" w:rsidRDefault="00692B5A" w:rsidP="00692B5A">
            <w:pPr>
              <w:jc w:val="right"/>
              <w:rPr>
                <w:b/>
                <w:bCs/>
                <w:sz w:val="20"/>
                <w:szCs w:val="20"/>
              </w:rPr>
            </w:pPr>
            <w:r w:rsidRPr="00692B5A">
              <w:rPr>
                <w:b/>
                <w:bCs/>
                <w:sz w:val="20"/>
                <w:szCs w:val="20"/>
              </w:rPr>
              <w:t>0,00000</w:t>
            </w:r>
          </w:p>
        </w:tc>
        <w:tc>
          <w:tcPr>
            <w:tcW w:w="519" w:type="pct"/>
            <w:tcBorders>
              <w:top w:val="nil"/>
              <w:left w:val="nil"/>
              <w:bottom w:val="single" w:sz="4" w:space="0" w:color="auto"/>
              <w:right w:val="single" w:sz="4" w:space="0" w:color="auto"/>
            </w:tcBorders>
            <w:shd w:val="clear" w:color="000000" w:fill="FFFFFF"/>
            <w:noWrap/>
            <w:hideMark/>
          </w:tcPr>
          <w:p w14:paraId="51842DF9" w14:textId="77777777" w:rsidR="00692B5A" w:rsidRPr="00692B5A" w:rsidRDefault="00692B5A" w:rsidP="00692B5A">
            <w:pPr>
              <w:jc w:val="right"/>
              <w:rPr>
                <w:b/>
                <w:bCs/>
                <w:sz w:val="20"/>
                <w:szCs w:val="20"/>
              </w:rPr>
            </w:pPr>
            <w:r w:rsidRPr="00692B5A">
              <w:rPr>
                <w:b/>
                <w:bCs/>
                <w:sz w:val="20"/>
                <w:szCs w:val="20"/>
              </w:rPr>
              <w:t>0,00000</w:t>
            </w:r>
          </w:p>
        </w:tc>
        <w:tc>
          <w:tcPr>
            <w:tcW w:w="94" w:type="pct"/>
            <w:vAlign w:val="center"/>
            <w:hideMark/>
          </w:tcPr>
          <w:p w14:paraId="56E49D85" w14:textId="77777777" w:rsidR="00692B5A" w:rsidRPr="00692B5A" w:rsidRDefault="00692B5A" w:rsidP="00692B5A">
            <w:pPr>
              <w:rPr>
                <w:sz w:val="20"/>
                <w:szCs w:val="20"/>
              </w:rPr>
            </w:pPr>
          </w:p>
        </w:tc>
      </w:tr>
      <w:tr w:rsidR="00692B5A" w:rsidRPr="00692B5A" w14:paraId="4A36221E" w14:textId="77777777" w:rsidTr="00692B5A">
        <w:trPr>
          <w:trHeight w:val="792"/>
        </w:trPr>
        <w:tc>
          <w:tcPr>
            <w:tcW w:w="1336" w:type="pct"/>
            <w:tcBorders>
              <w:top w:val="nil"/>
              <w:left w:val="single" w:sz="4" w:space="0" w:color="auto"/>
              <w:bottom w:val="single" w:sz="4" w:space="0" w:color="auto"/>
              <w:right w:val="single" w:sz="4" w:space="0" w:color="auto"/>
            </w:tcBorders>
            <w:shd w:val="clear" w:color="000000" w:fill="FFFFFF"/>
            <w:hideMark/>
          </w:tcPr>
          <w:p w14:paraId="7A278546" w14:textId="77777777" w:rsidR="00692B5A" w:rsidRPr="00692B5A" w:rsidRDefault="00692B5A" w:rsidP="00692B5A">
            <w:pPr>
              <w:rPr>
                <w:sz w:val="20"/>
                <w:szCs w:val="20"/>
              </w:rPr>
            </w:pPr>
            <w:r w:rsidRPr="00692B5A">
              <w:rPr>
                <w:sz w:val="20"/>
                <w:szCs w:val="20"/>
              </w:rPr>
              <w:t>Утверждение Правил землепользования и застройки городского округа Тейково Ивановской области</w:t>
            </w:r>
          </w:p>
        </w:tc>
        <w:tc>
          <w:tcPr>
            <w:tcW w:w="665" w:type="pct"/>
            <w:tcBorders>
              <w:top w:val="nil"/>
              <w:left w:val="nil"/>
              <w:bottom w:val="single" w:sz="4" w:space="0" w:color="auto"/>
              <w:right w:val="single" w:sz="4" w:space="0" w:color="auto"/>
            </w:tcBorders>
            <w:shd w:val="clear" w:color="000000" w:fill="FFFFFF"/>
            <w:hideMark/>
          </w:tcPr>
          <w:p w14:paraId="5930D30D" w14:textId="77777777" w:rsidR="00692B5A" w:rsidRPr="00692B5A" w:rsidRDefault="00692B5A" w:rsidP="00692B5A">
            <w:pPr>
              <w:jc w:val="right"/>
              <w:rPr>
                <w:sz w:val="20"/>
                <w:szCs w:val="20"/>
              </w:rPr>
            </w:pPr>
            <w:r w:rsidRPr="00692B5A">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411D870B" w14:textId="77777777" w:rsidR="00692B5A" w:rsidRPr="00692B5A" w:rsidRDefault="00692B5A" w:rsidP="00692B5A">
            <w:pPr>
              <w:jc w:val="right"/>
              <w:rPr>
                <w:sz w:val="20"/>
                <w:szCs w:val="20"/>
              </w:rPr>
            </w:pPr>
            <w:r w:rsidRPr="00692B5A">
              <w:rPr>
                <w:sz w:val="20"/>
                <w:szCs w:val="20"/>
              </w:rPr>
              <w:t>О4</w:t>
            </w:r>
          </w:p>
        </w:tc>
        <w:tc>
          <w:tcPr>
            <w:tcW w:w="493" w:type="pct"/>
            <w:tcBorders>
              <w:top w:val="nil"/>
              <w:left w:val="nil"/>
              <w:bottom w:val="single" w:sz="4" w:space="0" w:color="auto"/>
              <w:right w:val="single" w:sz="4" w:space="0" w:color="auto"/>
            </w:tcBorders>
            <w:shd w:val="clear" w:color="000000" w:fill="FFFFFF"/>
            <w:hideMark/>
          </w:tcPr>
          <w:p w14:paraId="24D28B5D" w14:textId="77777777" w:rsidR="00692B5A" w:rsidRPr="00692B5A" w:rsidRDefault="00692B5A" w:rsidP="00692B5A">
            <w:pPr>
              <w:jc w:val="right"/>
              <w:rPr>
                <w:sz w:val="20"/>
                <w:szCs w:val="20"/>
              </w:rPr>
            </w:pPr>
            <w:r w:rsidRPr="00692B5A">
              <w:rPr>
                <w:sz w:val="20"/>
                <w:szCs w:val="20"/>
              </w:rPr>
              <w:t>12</w:t>
            </w:r>
          </w:p>
        </w:tc>
        <w:tc>
          <w:tcPr>
            <w:tcW w:w="639" w:type="pct"/>
            <w:tcBorders>
              <w:top w:val="nil"/>
              <w:left w:val="nil"/>
              <w:bottom w:val="single" w:sz="4" w:space="0" w:color="auto"/>
              <w:right w:val="single" w:sz="4" w:space="0" w:color="auto"/>
            </w:tcBorders>
            <w:shd w:val="clear" w:color="000000" w:fill="FFFFFF"/>
            <w:hideMark/>
          </w:tcPr>
          <w:p w14:paraId="3C392482" w14:textId="77777777" w:rsidR="00692B5A" w:rsidRPr="00692B5A" w:rsidRDefault="00692B5A" w:rsidP="00692B5A">
            <w:pPr>
              <w:jc w:val="center"/>
              <w:rPr>
                <w:sz w:val="20"/>
                <w:szCs w:val="20"/>
              </w:rPr>
            </w:pPr>
            <w:r w:rsidRPr="00692B5A">
              <w:rPr>
                <w:sz w:val="20"/>
                <w:szCs w:val="20"/>
              </w:rPr>
              <w:t>41 9 00 90380</w:t>
            </w:r>
          </w:p>
        </w:tc>
        <w:tc>
          <w:tcPr>
            <w:tcW w:w="388" w:type="pct"/>
            <w:tcBorders>
              <w:top w:val="nil"/>
              <w:left w:val="nil"/>
              <w:bottom w:val="single" w:sz="4" w:space="0" w:color="auto"/>
              <w:right w:val="single" w:sz="4" w:space="0" w:color="auto"/>
            </w:tcBorders>
            <w:shd w:val="clear" w:color="000000" w:fill="FFFFFF"/>
            <w:hideMark/>
          </w:tcPr>
          <w:p w14:paraId="773A7221" w14:textId="77777777" w:rsidR="00692B5A" w:rsidRPr="00692B5A" w:rsidRDefault="00692B5A" w:rsidP="00692B5A">
            <w:pPr>
              <w:jc w:val="right"/>
              <w:rPr>
                <w:sz w:val="20"/>
                <w:szCs w:val="20"/>
              </w:rPr>
            </w:pPr>
            <w:r w:rsidRPr="00692B5A">
              <w:rPr>
                <w:sz w:val="20"/>
                <w:szCs w:val="20"/>
              </w:rPr>
              <w:t> </w:t>
            </w:r>
          </w:p>
        </w:tc>
        <w:tc>
          <w:tcPr>
            <w:tcW w:w="519" w:type="pct"/>
            <w:tcBorders>
              <w:top w:val="nil"/>
              <w:left w:val="nil"/>
              <w:bottom w:val="single" w:sz="4" w:space="0" w:color="auto"/>
              <w:right w:val="single" w:sz="4" w:space="0" w:color="auto"/>
            </w:tcBorders>
            <w:shd w:val="clear" w:color="000000" w:fill="FFFFFF"/>
            <w:noWrap/>
            <w:hideMark/>
          </w:tcPr>
          <w:p w14:paraId="18395334" w14:textId="77777777" w:rsidR="00692B5A" w:rsidRPr="00692B5A" w:rsidRDefault="00692B5A" w:rsidP="00692B5A">
            <w:pPr>
              <w:jc w:val="right"/>
              <w:rPr>
                <w:b/>
                <w:bCs/>
                <w:sz w:val="20"/>
                <w:szCs w:val="20"/>
              </w:rPr>
            </w:pPr>
            <w:r w:rsidRPr="00692B5A">
              <w:rPr>
                <w:b/>
                <w:bCs/>
                <w:sz w:val="20"/>
                <w:szCs w:val="20"/>
              </w:rPr>
              <w:t>0,00000</w:t>
            </w:r>
          </w:p>
        </w:tc>
        <w:tc>
          <w:tcPr>
            <w:tcW w:w="519" w:type="pct"/>
            <w:tcBorders>
              <w:top w:val="nil"/>
              <w:left w:val="nil"/>
              <w:bottom w:val="single" w:sz="4" w:space="0" w:color="auto"/>
              <w:right w:val="single" w:sz="4" w:space="0" w:color="auto"/>
            </w:tcBorders>
            <w:shd w:val="clear" w:color="000000" w:fill="FFFFFF"/>
            <w:noWrap/>
            <w:hideMark/>
          </w:tcPr>
          <w:p w14:paraId="6A39A510" w14:textId="77777777" w:rsidR="00692B5A" w:rsidRPr="00692B5A" w:rsidRDefault="00692B5A" w:rsidP="00692B5A">
            <w:pPr>
              <w:jc w:val="right"/>
              <w:rPr>
                <w:b/>
                <w:bCs/>
                <w:sz w:val="20"/>
                <w:szCs w:val="20"/>
              </w:rPr>
            </w:pPr>
            <w:r w:rsidRPr="00692B5A">
              <w:rPr>
                <w:b/>
                <w:bCs/>
                <w:sz w:val="20"/>
                <w:szCs w:val="20"/>
              </w:rPr>
              <w:t>0,00000</w:t>
            </w:r>
          </w:p>
        </w:tc>
        <w:tc>
          <w:tcPr>
            <w:tcW w:w="94" w:type="pct"/>
            <w:vAlign w:val="center"/>
            <w:hideMark/>
          </w:tcPr>
          <w:p w14:paraId="407E5956" w14:textId="77777777" w:rsidR="00692B5A" w:rsidRPr="00692B5A" w:rsidRDefault="00692B5A" w:rsidP="00692B5A">
            <w:pPr>
              <w:rPr>
                <w:sz w:val="20"/>
                <w:szCs w:val="20"/>
              </w:rPr>
            </w:pPr>
          </w:p>
        </w:tc>
      </w:tr>
      <w:tr w:rsidR="00692B5A" w:rsidRPr="00692B5A" w14:paraId="27AB5C0B" w14:textId="77777777" w:rsidTr="00692B5A">
        <w:trPr>
          <w:trHeight w:val="792"/>
        </w:trPr>
        <w:tc>
          <w:tcPr>
            <w:tcW w:w="1336" w:type="pct"/>
            <w:tcBorders>
              <w:top w:val="nil"/>
              <w:left w:val="single" w:sz="4" w:space="0" w:color="auto"/>
              <w:bottom w:val="single" w:sz="4" w:space="0" w:color="auto"/>
              <w:right w:val="single" w:sz="4" w:space="0" w:color="auto"/>
            </w:tcBorders>
            <w:shd w:val="clear" w:color="000000" w:fill="FFFFFF"/>
            <w:hideMark/>
          </w:tcPr>
          <w:p w14:paraId="19C7A5A1" w14:textId="77777777" w:rsidR="00692B5A" w:rsidRPr="00692B5A" w:rsidRDefault="00692B5A" w:rsidP="00692B5A">
            <w:pPr>
              <w:rPr>
                <w:sz w:val="20"/>
                <w:szCs w:val="20"/>
              </w:rPr>
            </w:pPr>
            <w:r w:rsidRPr="00692B5A">
              <w:rPr>
                <w:sz w:val="20"/>
                <w:szCs w:val="20"/>
              </w:rPr>
              <w:t xml:space="preserve">Закупка товаров, работ и услуг для </w:t>
            </w:r>
            <w:r w:rsidRPr="00692B5A">
              <w:rPr>
                <w:sz w:val="20"/>
                <w:szCs w:val="20"/>
              </w:rPr>
              <w:br/>
              <w:t>обеспечения государственных (муниципальных) нужд</w:t>
            </w:r>
          </w:p>
        </w:tc>
        <w:tc>
          <w:tcPr>
            <w:tcW w:w="665" w:type="pct"/>
            <w:tcBorders>
              <w:top w:val="nil"/>
              <w:left w:val="nil"/>
              <w:bottom w:val="single" w:sz="4" w:space="0" w:color="auto"/>
              <w:right w:val="single" w:sz="4" w:space="0" w:color="auto"/>
            </w:tcBorders>
            <w:shd w:val="clear" w:color="000000" w:fill="FFFFFF"/>
            <w:hideMark/>
          </w:tcPr>
          <w:p w14:paraId="1B29C4F7" w14:textId="77777777" w:rsidR="00692B5A" w:rsidRPr="00692B5A" w:rsidRDefault="00692B5A" w:rsidP="00692B5A">
            <w:pPr>
              <w:jc w:val="right"/>
              <w:rPr>
                <w:sz w:val="20"/>
                <w:szCs w:val="20"/>
              </w:rPr>
            </w:pPr>
            <w:r w:rsidRPr="00692B5A">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2C760967" w14:textId="77777777" w:rsidR="00692B5A" w:rsidRPr="00692B5A" w:rsidRDefault="00692B5A" w:rsidP="00692B5A">
            <w:pPr>
              <w:jc w:val="right"/>
              <w:rPr>
                <w:sz w:val="20"/>
                <w:szCs w:val="20"/>
              </w:rPr>
            </w:pPr>
            <w:r w:rsidRPr="00692B5A">
              <w:rPr>
                <w:sz w:val="20"/>
                <w:szCs w:val="20"/>
              </w:rPr>
              <w:t>О4</w:t>
            </w:r>
          </w:p>
        </w:tc>
        <w:tc>
          <w:tcPr>
            <w:tcW w:w="493" w:type="pct"/>
            <w:tcBorders>
              <w:top w:val="nil"/>
              <w:left w:val="nil"/>
              <w:bottom w:val="single" w:sz="4" w:space="0" w:color="auto"/>
              <w:right w:val="single" w:sz="4" w:space="0" w:color="auto"/>
            </w:tcBorders>
            <w:shd w:val="clear" w:color="000000" w:fill="FFFFFF"/>
            <w:hideMark/>
          </w:tcPr>
          <w:p w14:paraId="47538DCF" w14:textId="77777777" w:rsidR="00692B5A" w:rsidRPr="00692B5A" w:rsidRDefault="00692B5A" w:rsidP="00692B5A">
            <w:pPr>
              <w:jc w:val="right"/>
              <w:rPr>
                <w:sz w:val="20"/>
                <w:szCs w:val="20"/>
              </w:rPr>
            </w:pPr>
            <w:r w:rsidRPr="00692B5A">
              <w:rPr>
                <w:sz w:val="20"/>
                <w:szCs w:val="20"/>
              </w:rPr>
              <w:t>12</w:t>
            </w:r>
          </w:p>
        </w:tc>
        <w:tc>
          <w:tcPr>
            <w:tcW w:w="639" w:type="pct"/>
            <w:tcBorders>
              <w:top w:val="nil"/>
              <w:left w:val="nil"/>
              <w:bottom w:val="single" w:sz="4" w:space="0" w:color="auto"/>
              <w:right w:val="single" w:sz="4" w:space="0" w:color="auto"/>
            </w:tcBorders>
            <w:shd w:val="clear" w:color="000000" w:fill="FFFFFF"/>
            <w:hideMark/>
          </w:tcPr>
          <w:p w14:paraId="6B740C6C" w14:textId="77777777" w:rsidR="00692B5A" w:rsidRPr="00692B5A" w:rsidRDefault="00692B5A" w:rsidP="00692B5A">
            <w:pPr>
              <w:jc w:val="center"/>
              <w:rPr>
                <w:sz w:val="20"/>
                <w:szCs w:val="20"/>
              </w:rPr>
            </w:pPr>
            <w:r w:rsidRPr="00692B5A">
              <w:rPr>
                <w:sz w:val="20"/>
                <w:szCs w:val="20"/>
              </w:rPr>
              <w:t>41 9 00 90380</w:t>
            </w:r>
          </w:p>
        </w:tc>
        <w:tc>
          <w:tcPr>
            <w:tcW w:w="388" w:type="pct"/>
            <w:tcBorders>
              <w:top w:val="nil"/>
              <w:left w:val="nil"/>
              <w:bottom w:val="single" w:sz="4" w:space="0" w:color="auto"/>
              <w:right w:val="single" w:sz="4" w:space="0" w:color="auto"/>
            </w:tcBorders>
            <w:shd w:val="clear" w:color="000000" w:fill="FFFFFF"/>
            <w:hideMark/>
          </w:tcPr>
          <w:p w14:paraId="5E0D7D59" w14:textId="77777777" w:rsidR="00692B5A" w:rsidRPr="00692B5A" w:rsidRDefault="00692B5A" w:rsidP="00692B5A">
            <w:pPr>
              <w:jc w:val="right"/>
              <w:rPr>
                <w:sz w:val="20"/>
                <w:szCs w:val="20"/>
              </w:rPr>
            </w:pPr>
            <w:r w:rsidRPr="00692B5A">
              <w:rPr>
                <w:sz w:val="20"/>
                <w:szCs w:val="20"/>
              </w:rPr>
              <w:t>200</w:t>
            </w:r>
          </w:p>
        </w:tc>
        <w:tc>
          <w:tcPr>
            <w:tcW w:w="519" w:type="pct"/>
            <w:tcBorders>
              <w:top w:val="nil"/>
              <w:left w:val="nil"/>
              <w:bottom w:val="single" w:sz="4" w:space="0" w:color="auto"/>
              <w:right w:val="single" w:sz="4" w:space="0" w:color="auto"/>
            </w:tcBorders>
            <w:shd w:val="clear" w:color="000000" w:fill="FFFFFF"/>
            <w:noWrap/>
            <w:hideMark/>
          </w:tcPr>
          <w:p w14:paraId="468EB1BF" w14:textId="77777777" w:rsidR="00692B5A" w:rsidRPr="00692B5A" w:rsidRDefault="00692B5A" w:rsidP="00692B5A">
            <w:pPr>
              <w:jc w:val="right"/>
              <w:rPr>
                <w:b/>
                <w:bCs/>
                <w:sz w:val="20"/>
                <w:szCs w:val="20"/>
              </w:rPr>
            </w:pPr>
            <w:r w:rsidRPr="00692B5A">
              <w:rPr>
                <w:b/>
                <w:bCs/>
                <w:sz w:val="20"/>
                <w:szCs w:val="20"/>
              </w:rPr>
              <w:t>0,00000</w:t>
            </w:r>
          </w:p>
        </w:tc>
        <w:tc>
          <w:tcPr>
            <w:tcW w:w="519" w:type="pct"/>
            <w:tcBorders>
              <w:top w:val="nil"/>
              <w:left w:val="nil"/>
              <w:bottom w:val="single" w:sz="4" w:space="0" w:color="auto"/>
              <w:right w:val="single" w:sz="4" w:space="0" w:color="auto"/>
            </w:tcBorders>
            <w:shd w:val="clear" w:color="000000" w:fill="FFFFFF"/>
            <w:noWrap/>
            <w:hideMark/>
          </w:tcPr>
          <w:p w14:paraId="6B45D43C" w14:textId="77777777" w:rsidR="00692B5A" w:rsidRPr="00692B5A" w:rsidRDefault="00692B5A" w:rsidP="00692B5A">
            <w:pPr>
              <w:jc w:val="right"/>
              <w:rPr>
                <w:b/>
                <w:bCs/>
                <w:sz w:val="20"/>
                <w:szCs w:val="20"/>
              </w:rPr>
            </w:pPr>
            <w:r w:rsidRPr="00692B5A">
              <w:rPr>
                <w:b/>
                <w:bCs/>
                <w:sz w:val="20"/>
                <w:szCs w:val="20"/>
              </w:rPr>
              <w:t>0,00000</w:t>
            </w:r>
          </w:p>
        </w:tc>
        <w:tc>
          <w:tcPr>
            <w:tcW w:w="94" w:type="pct"/>
            <w:vAlign w:val="center"/>
            <w:hideMark/>
          </w:tcPr>
          <w:p w14:paraId="70EBF88E" w14:textId="77777777" w:rsidR="00692B5A" w:rsidRPr="00692B5A" w:rsidRDefault="00692B5A" w:rsidP="00692B5A">
            <w:pPr>
              <w:rPr>
                <w:sz w:val="20"/>
                <w:szCs w:val="20"/>
              </w:rPr>
            </w:pPr>
          </w:p>
        </w:tc>
      </w:tr>
      <w:tr w:rsidR="00692B5A" w:rsidRPr="00692B5A" w14:paraId="163F943A" w14:textId="77777777" w:rsidTr="00692B5A">
        <w:trPr>
          <w:trHeight w:val="825"/>
        </w:trPr>
        <w:tc>
          <w:tcPr>
            <w:tcW w:w="1336" w:type="pct"/>
            <w:tcBorders>
              <w:top w:val="nil"/>
              <w:left w:val="single" w:sz="4" w:space="0" w:color="auto"/>
              <w:bottom w:val="single" w:sz="4" w:space="0" w:color="auto"/>
              <w:right w:val="single" w:sz="4" w:space="0" w:color="auto"/>
            </w:tcBorders>
            <w:shd w:val="clear" w:color="000000" w:fill="FFFFFF"/>
            <w:hideMark/>
          </w:tcPr>
          <w:p w14:paraId="73F6E098" w14:textId="77777777" w:rsidR="00692B5A" w:rsidRPr="00692B5A" w:rsidRDefault="00692B5A" w:rsidP="00692B5A">
            <w:pPr>
              <w:rPr>
                <w:sz w:val="20"/>
                <w:szCs w:val="20"/>
              </w:rPr>
            </w:pPr>
            <w:r w:rsidRPr="00692B5A">
              <w:rPr>
                <w:sz w:val="20"/>
                <w:szCs w:val="20"/>
              </w:rPr>
              <w:t>Разработка генерального плана городского округа Тейково Ивановской области на 2025-2045 годы</w:t>
            </w:r>
          </w:p>
        </w:tc>
        <w:tc>
          <w:tcPr>
            <w:tcW w:w="665" w:type="pct"/>
            <w:tcBorders>
              <w:top w:val="nil"/>
              <w:left w:val="nil"/>
              <w:bottom w:val="single" w:sz="4" w:space="0" w:color="auto"/>
              <w:right w:val="single" w:sz="4" w:space="0" w:color="auto"/>
            </w:tcBorders>
            <w:shd w:val="clear" w:color="000000" w:fill="FFFFFF"/>
            <w:hideMark/>
          </w:tcPr>
          <w:p w14:paraId="611315D0" w14:textId="77777777" w:rsidR="00692B5A" w:rsidRPr="00692B5A" w:rsidRDefault="00692B5A" w:rsidP="00692B5A">
            <w:pPr>
              <w:jc w:val="right"/>
              <w:rPr>
                <w:sz w:val="20"/>
                <w:szCs w:val="20"/>
              </w:rPr>
            </w:pPr>
            <w:r w:rsidRPr="00692B5A">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3438AA4D" w14:textId="77777777" w:rsidR="00692B5A" w:rsidRPr="00692B5A" w:rsidRDefault="00692B5A" w:rsidP="00692B5A">
            <w:pPr>
              <w:jc w:val="right"/>
              <w:rPr>
                <w:sz w:val="20"/>
                <w:szCs w:val="20"/>
              </w:rPr>
            </w:pPr>
            <w:r w:rsidRPr="00692B5A">
              <w:rPr>
                <w:sz w:val="20"/>
                <w:szCs w:val="20"/>
              </w:rPr>
              <w:t>О4</w:t>
            </w:r>
          </w:p>
        </w:tc>
        <w:tc>
          <w:tcPr>
            <w:tcW w:w="493" w:type="pct"/>
            <w:tcBorders>
              <w:top w:val="nil"/>
              <w:left w:val="nil"/>
              <w:bottom w:val="single" w:sz="4" w:space="0" w:color="auto"/>
              <w:right w:val="single" w:sz="4" w:space="0" w:color="auto"/>
            </w:tcBorders>
            <w:shd w:val="clear" w:color="000000" w:fill="FFFFFF"/>
            <w:hideMark/>
          </w:tcPr>
          <w:p w14:paraId="7CEA085D" w14:textId="77777777" w:rsidR="00692B5A" w:rsidRPr="00692B5A" w:rsidRDefault="00692B5A" w:rsidP="00692B5A">
            <w:pPr>
              <w:jc w:val="right"/>
              <w:rPr>
                <w:sz w:val="20"/>
                <w:szCs w:val="20"/>
              </w:rPr>
            </w:pPr>
            <w:r w:rsidRPr="00692B5A">
              <w:rPr>
                <w:sz w:val="20"/>
                <w:szCs w:val="20"/>
              </w:rPr>
              <w:t>12</w:t>
            </w:r>
          </w:p>
        </w:tc>
        <w:tc>
          <w:tcPr>
            <w:tcW w:w="639" w:type="pct"/>
            <w:tcBorders>
              <w:top w:val="nil"/>
              <w:left w:val="nil"/>
              <w:bottom w:val="single" w:sz="4" w:space="0" w:color="auto"/>
              <w:right w:val="single" w:sz="4" w:space="0" w:color="auto"/>
            </w:tcBorders>
            <w:shd w:val="clear" w:color="000000" w:fill="FFFFFF"/>
            <w:noWrap/>
            <w:hideMark/>
          </w:tcPr>
          <w:p w14:paraId="394FC10F" w14:textId="77777777" w:rsidR="00692B5A" w:rsidRPr="00692B5A" w:rsidRDefault="00692B5A" w:rsidP="00692B5A">
            <w:pPr>
              <w:jc w:val="center"/>
              <w:rPr>
                <w:sz w:val="20"/>
                <w:szCs w:val="20"/>
              </w:rPr>
            </w:pPr>
            <w:r w:rsidRPr="00692B5A">
              <w:rPr>
                <w:sz w:val="20"/>
                <w:szCs w:val="20"/>
              </w:rPr>
              <w:t>41 9 00 90440</w:t>
            </w:r>
          </w:p>
        </w:tc>
        <w:tc>
          <w:tcPr>
            <w:tcW w:w="388" w:type="pct"/>
            <w:tcBorders>
              <w:top w:val="nil"/>
              <w:left w:val="nil"/>
              <w:bottom w:val="single" w:sz="4" w:space="0" w:color="auto"/>
              <w:right w:val="single" w:sz="4" w:space="0" w:color="auto"/>
            </w:tcBorders>
            <w:shd w:val="clear" w:color="000000" w:fill="FFFFFF"/>
            <w:hideMark/>
          </w:tcPr>
          <w:p w14:paraId="43AE3E3B" w14:textId="77777777" w:rsidR="00692B5A" w:rsidRPr="00692B5A" w:rsidRDefault="00692B5A" w:rsidP="00692B5A">
            <w:pPr>
              <w:jc w:val="right"/>
              <w:rPr>
                <w:sz w:val="20"/>
                <w:szCs w:val="20"/>
              </w:rPr>
            </w:pPr>
            <w:r w:rsidRPr="00692B5A">
              <w:rPr>
                <w:sz w:val="20"/>
                <w:szCs w:val="20"/>
              </w:rPr>
              <w:t> </w:t>
            </w:r>
          </w:p>
        </w:tc>
        <w:tc>
          <w:tcPr>
            <w:tcW w:w="519" w:type="pct"/>
            <w:tcBorders>
              <w:top w:val="nil"/>
              <w:left w:val="nil"/>
              <w:bottom w:val="single" w:sz="4" w:space="0" w:color="auto"/>
              <w:right w:val="single" w:sz="4" w:space="0" w:color="auto"/>
            </w:tcBorders>
            <w:shd w:val="clear" w:color="000000" w:fill="FFFFFF"/>
            <w:noWrap/>
            <w:hideMark/>
          </w:tcPr>
          <w:p w14:paraId="0E9638D9" w14:textId="77777777" w:rsidR="00692B5A" w:rsidRPr="00692B5A" w:rsidRDefault="00692B5A" w:rsidP="00692B5A">
            <w:pPr>
              <w:jc w:val="right"/>
              <w:rPr>
                <w:b/>
                <w:bCs/>
                <w:sz w:val="20"/>
                <w:szCs w:val="20"/>
              </w:rPr>
            </w:pPr>
            <w:r w:rsidRPr="00692B5A">
              <w:rPr>
                <w:b/>
                <w:bCs/>
                <w:sz w:val="20"/>
                <w:szCs w:val="20"/>
              </w:rPr>
              <w:t>0,00000</w:t>
            </w:r>
          </w:p>
        </w:tc>
        <w:tc>
          <w:tcPr>
            <w:tcW w:w="519" w:type="pct"/>
            <w:tcBorders>
              <w:top w:val="nil"/>
              <w:left w:val="nil"/>
              <w:bottom w:val="single" w:sz="4" w:space="0" w:color="auto"/>
              <w:right w:val="single" w:sz="4" w:space="0" w:color="auto"/>
            </w:tcBorders>
            <w:shd w:val="clear" w:color="000000" w:fill="FFFFFF"/>
            <w:noWrap/>
            <w:hideMark/>
          </w:tcPr>
          <w:p w14:paraId="340FA763" w14:textId="77777777" w:rsidR="00692B5A" w:rsidRPr="00692B5A" w:rsidRDefault="00692B5A" w:rsidP="00692B5A">
            <w:pPr>
              <w:jc w:val="right"/>
              <w:rPr>
                <w:b/>
                <w:bCs/>
                <w:sz w:val="20"/>
                <w:szCs w:val="20"/>
              </w:rPr>
            </w:pPr>
            <w:r w:rsidRPr="00692B5A">
              <w:rPr>
                <w:b/>
                <w:bCs/>
                <w:sz w:val="20"/>
                <w:szCs w:val="20"/>
              </w:rPr>
              <w:t>0,00000</w:t>
            </w:r>
          </w:p>
        </w:tc>
        <w:tc>
          <w:tcPr>
            <w:tcW w:w="94" w:type="pct"/>
            <w:vAlign w:val="center"/>
            <w:hideMark/>
          </w:tcPr>
          <w:p w14:paraId="5795508A" w14:textId="77777777" w:rsidR="00692B5A" w:rsidRPr="00692B5A" w:rsidRDefault="00692B5A" w:rsidP="00692B5A">
            <w:pPr>
              <w:rPr>
                <w:sz w:val="20"/>
                <w:szCs w:val="20"/>
              </w:rPr>
            </w:pPr>
          </w:p>
        </w:tc>
      </w:tr>
      <w:tr w:rsidR="00692B5A" w:rsidRPr="00692B5A" w14:paraId="62F418F7" w14:textId="77777777" w:rsidTr="00692B5A">
        <w:trPr>
          <w:trHeight w:val="825"/>
        </w:trPr>
        <w:tc>
          <w:tcPr>
            <w:tcW w:w="1336" w:type="pct"/>
            <w:tcBorders>
              <w:top w:val="nil"/>
              <w:left w:val="single" w:sz="4" w:space="0" w:color="auto"/>
              <w:bottom w:val="single" w:sz="4" w:space="0" w:color="auto"/>
              <w:right w:val="single" w:sz="4" w:space="0" w:color="auto"/>
            </w:tcBorders>
            <w:shd w:val="clear" w:color="000000" w:fill="FFFFFF"/>
            <w:hideMark/>
          </w:tcPr>
          <w:p w14:paraId="20264399" w14:textId="77777777" w:rsidR="00692B5A" w:rsidRPr="00692B5A" w:rsidRDefault="00692B5A" w:rsidP="00692B5A">
            <w:pPr>
              <w:rPr>
                <w:sz w:val="20"/>
                <w:szCs w:val="20"/>
              </w:rPr>
            </w:pPr>
            <w:r w:rsidRPr="00692B5A">
              <w:rPr>
                <w:sz w:val="20"/>
                <w:szCs w:val="20"/>
              </w:rPr>
              <w:t xml:space="preserve">Закупка товаров, работ и услуг для </w:t>
            </w:r>
            <w:r w:rsidRPr="00692B5A">
              <w:rPr>
                <w:sz w:val="20"/>
                <w:szCs w:val="20"/>
              </w:rPr>
              <w:br/>
              <w:t>обеспечения государственных (муниципальных) нужд</w:t>
            </w:r>
          </w:p>
        </w:tc>
        <w:tc>
          <w:tcPr>
            <w:tcW w:w="665" w:type="pct"/>
            <w:tcBorders>
              <w:top w:val="nil"/>
              <w:left w:val="nil"/>
              <w:bottom w:val="single" w:sz="4" w:space="0" w:color="auto"/>
              <w:right w:val="single" w:sz="4" w:space="0" w:color="auto"/>
            </w:tcBorders>
            <w:shd w:val="clear" w:color="000000" w:fill="FFFFFF"/>
            <w:hideMark/>
          </w:tcPr>
          <w:p w14:paraId="76FC05D7" w14:textId="77777777" w:rsidR="00692B5A" w:rsidRPr="00692B5A" w:rsidRDefault="00692B5A" w:rsidP="00692B5A">
            <w:pPr>
              <w:jc w:val="right"/>
              <w:rPr>
                <w:sz w:val="20"/>
                <w:szCs w:val="20"/>
              </w:rPr>
            </w:pPr>
            <w:r w:rsidRPr="00692B5A">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3D791153" w14:textId="77777777" w:rsidR="00692B5A" w:rsidRPr="00692B5A" w:rsidRDefault="00692B5A" w:rsidP="00692B5A">
            <w:pPr>
              <w:jc w:val="right"/>
              <w:rPr>
                <w:sz w:val="20"/>
                <w:szCs w:val="20"/>
              </w:rPr>
            </w:pPr>
            <w:r w:rsidRPr="00692B5A">
              <w:rPr>
                <w:sz w:val="20"/>
                <w:szCs w:val="20"/>
              </w:rPr>
              <w:t>О4</w:t>
            </w:r>
          </w:p>
        </w:tc>
        <w:tc>
          <w:tcPr>
            <w:tcW w:w="493" w:type="pct"/>
            <w:tcBorders>
              <w:top w:val="nil"/>
              <w:left w:val="nil"/>
              <w:bottom w:val="single" w:sz="4" w:space="0" w:color="auto"/>
              <w:right w:val="single" w:sz="4" w:space="0" w:color="auto"/>
            </w:tcBorders>
            <w:shd w:val="clear" w:color="000000" w:fill="FFFFFF"/>
            <w:hideMark/>
          </w:tcPr>
          <w:p w14:paraId="689A7FAE" w14:textId="77777777" w:rsidR="00692B5A" w:rsidRPr="00692B5A" w:rsidRDefault="00692B5A" w:rsidP="00692B5A">
            <w:pPr>
              <w:jc w:val="right"/>
              <w:rPr>
                <w:sz w:val="20"/>
                <w:szCs w:val="20"/>
              </w:rPr>
            </w:pPr>
            <w:r w:rsidRPr="00692B5A">
              <w:rPr>
                <w:sz w:val="20"/>
                <w:szCs w:val="20"/>
              </w:rPr>
              <w:t>12</w:t>
            </w:r>
          </w:p>
        </w:tc>
        <w:tc>
          <w:tcPr>
            <w:tcW w:w="639" w:type="pct"/>
            <w:tcBorders>
              <w:top w:val="nil"/>
              <w:left w:val="nil"/>
              <w:bottom w:val="single" w:sz="4" w:space="0" w:color="auto"/>
              <w:right w:val="single" w:sz="4" w:space="0" w:color="auto"/>
            </w:tcBorders>
            <w:shd w:val="clear" w:color="000000" w:fill="FFFFFF"/>
            <w:noWrap/>
            <w:hideMark/>
          </w:tcPr>
          <w:p w14:paraId="0A2130F2" w14:textId="77777777" w:rsidR="00692B5A" w:rsidRPr="00692B5A" w:rsidRDefault="00692B5A" w:rsidP="00692B5A">
            <w:pPr>
              <w:jc w:val="center"/>
              <w:rPr>
                <w:sz w:val="20"/>
                <w:szCs w:val="20"/>
              </w:rPr>
            </w:pPr>
            <w:r w:rsidRPr="00692B5A">
              <w:rPr>
                <w:sz w:val="20"/>
                <w:szCs w:val="20"/>
              </w:rPr>
              <w:t>41 9 00 90440</w:t>
            </w:r>
          </w:p>
        </w:tc>
        <w:tc>
          <w:tcPr>
            <w:tcW w:w="388" w:type="pct"/>
            <w:tcBorders>
              <w:top w:val="nil"/>
              <w:left w:val="nil"/>
              <w:bottom w:val="single" w:sz="4" w:space="0" w:color="auto"/>
              <w:right w:val="single" w:sz="4" w:space="0" w:color="auto"/>
            </w:tcBorders>
            <w:shd w:val="clear" w:color="000000" w:fill="FFFFFF"/>
            <w:hideMark/>
          </w:tcPr>
          <w:p w14:paraId="365F7B9F" w14:textId="77777777" w:rsidR="00692B5A" w:rsidRPr="00692B5A" w:rsidRDefault="00692B5A" w:rsidP="00692B5A">
            <w:pPr>
              <w:jc w:val="right"/>
              <w:rPr>
                <w:sz w:val="20"/>
                <w:szCs w:val="20"/>
              </w:rPr>
            </w:pPr>
            <w:r w:rsidRPr="00692B5A">
              <w:rPr>
                <w:sz w:val="20"/>
                <w:szCs w:val="20"/>
              </w:rPr>
              <w:t>200</w:t>
            </w:r>
          </w:p>
        </w:tc>
        <w:tc>
          <w:tcPr>
            <w:tcW w:w="519" w:type="pct"/>
            <w:tcBorders>
              <w:top w:val="nil"/>
              <w:left w:val="nil"/>
              <w:bottom w:val="single" w:sz="4" w:space="0" w:color="auto"/>
              <w:right w:val="single" w:sz="4" w:space="0" w:color="auto"/>
            </w:tcBorders>
            <w:shd w:val="clear" w:color="000000" w:fill="FFFFFF"/>
            <w:noWrap/>
            <w:hideMark/>
          </w:tcPr>
          <w:p w14:paraId="08165616" w14:textId="77777777" w:rsidR="00692B5A" w:rsidRPr="00692B5A" w:rsidRDefault="00692B5A" w:rsidP="00692B5A">
            <w:pPr>
              <w:jc w:val="right"/>
              <w:rPr>
                <w:b/>
                <w:bCs/>
                <w:sz w:val="20"/>
                <w:szCs w:val="20"/>
              </w:rPr>
            </w:pPr>
            <w:r w:rsidRPr="00692B5A">
              <w:rPr>
                <w:b/>
                <w:bCs/>
                <w:sz w:val="20"/>
                <w:szCs w:val="20"/>
              </w:rPr>
              <w:t>0,00000</w:t>
            </w:r>
          </w:p>
        </w:tc>
        <w:tc>
          <w:tcPr>
            <w:tcW w:w="519" w:type="pct"/>
            <w:tcBorders>
              <w:top w:val="nil"/>
              <w:left w:val="nil"/>
              <w:bottom w:val="single" w:sz="4" w:space="0" w:color="auto"/>
              <w:right w:val="single" w:sz="4" w:space="0" w:color="auto"/>
            </w:tcBorders>
            <w:shd w:val="clear" w:color="000000" w:fill="FFFFFF"/>
            <w:noWrap/>
            <w:hideMark/>
          </w:tcPr>
          <w:p w14:paraId="5BF13CDE" w14:textId="77777777" w:rsidR="00692B5A" w:rsidRPr="00692B5A" w:rsidRDefault="00692B5A" w:rsidP="00692B5A">
            <w:pPr>
              <w:jc w:val="right"/>
              <w:rPr>
                <w:b/>
                <w:bCs/>
                <w:sz w:val="20"/>
                <w:szCs w:val="20"/>
              </w:rPr>
            </w:pPr>
            <w:r w:rsidRPr="00692B5A">
              <w:rPr>
                <w:b/>
                <w:bCs/>
                <w:sz w:val="20"/>
                <w:szCs w:val="20"/>
              </w:rPr>
              <w:t>0,00000</w:t>
            </w:r>
          </w:p>
        </w:tc>
        <w:tc>
          <w:tcPr>
            <w:tcW w:w="94" w:type="pct"/>
            <w:vAlign w:val="center"/>
            <w:hideMark/>
          </w:tcPr>
          <w:p w14:paraId="50B8F74D" w14:textId="77777777" w:rsidR="00692B5A" w:rsidRPr="00692B5A" w:rsidRDefault="00692B5A" w:rsidP="00692B5A">
            <w:pPr>
              <w:rPr>
                <w:sz w:val="20"/>
                <w:szCs w:val="20"/>
              </w:rPr>
            </w:pPr>
          </w:p>
        </w:tc>
      </w:tr>
      <w:tr w:rsidR="00692B5A" w:rsidRPr="00692B5A" w14:paraId="2770F9C4" w14:textId="77777777" w:rsidTr="00692B5A">
        <w:trPr>
          <w:trHeight w:val="312"/>
        </w:trPr>
        <w:tc>
          <w:tcPr>
            <w:tcW w:w="1336" w:type="pct"/>
            <w:tcBorders>
              <w:top w:val="nil"/>
              <w:left w:val="single" w:sz="4" w:space="0" w:color="auto"/>
              <w:bottom w:val="single" w:sz="4" w:space="0" w:color="auto"/>
              <w:right w:val="single" w:sz="4" w:space="0" w:color="auto"/>
            </w:tcBorders>
            <w:shd w:val="clear" w:color="000000" w:fill="FFFFFF"/>
            <w:hideMark/>
          </w:tcPr>
          <w:p w14:paraId="496EAD52" w14:textId="77777777" w:rsidR="00692B5A" w:rsidRPr="00692B5A" w:rsidRDefault="00692B5A" w:rsidP="00692B5A">
            <w:pPr>
              <w:rPr>
                <w:sz w:val="20"/>
                <w:szCs w:val="20"/>
              </w:rPr>
            </w:pPr>
            <w:r w:rsidRPr="00692B5A">
              <w:rPr>
                <w:sz w:val="20"/>
                <w:szCs w:val="20"/>
              </w:rPr>
              <w:t>Снос жилых домов и хозяйственных построек</w:t>
            </w:r>
          </w:p>
        </w:tc>
        <w:tc>
          <w:tcPr>
            <w:tcW w:w="665" w:type="pct"/>
            <w:tcBorders>
              <w:top w:val="nil"/>
              <w:left w:val="nil"/>
              <w:bottom w:val="single" w:sz="4" w:space="0" w:color="auto"/>
              <w:right w:val="single" w:sz="4" w:space="0" w:color="auto"/>
            </w:tcBorders>
            <w:shd w:val="clear" w:color="000000" w:fill="FFFFFF"/>
            <w:hideMark/>
          </w:tcPr>
          <w:p w14:paraId="35FC0AB7" w14:textId="77777777" w:rsidR="00692B5A" w:rsidRPr="00692B5A" w:rsidRDefault="00692B5A" w:rsidP="00692B5A">
            <w:pPr>
              <w:jc w:val="right"/>
              <w:rPr>
                <w:sz w:val="20"/>
                <w:szCs w:val="20"/>
              </w:rPr>
            </w:pPr>
            <w:r w:rsidRPr="00692B5A">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2133E5D9" w14:textId="77777777" w:rsidR="00692B5A" w:rsidRPr="00692B5A" w:rsidRDefault="00692B5A" w:rsidP="00692B5A">
            <w:pPr>
              <w:jc w:val="right"/>
              <w:rPr>
                <w:sz w:val="20"/>
                <w:szCs w:val="20"/>
              </w:rPr>
            </w:pPr>
            <w:r w:rsidRPr="00692B5A">
              <w:rPr>
                <w:sz w:val="20"/>
                <w:szCs w:val="20"/>
              </w:rPr>
              <w:t>О5</w:t>
            </w:r>
          </w:p>
        </w:tc>
        <w:tc>
          <w:tcPr>
            <w:tcW w:w="493" w:type="pct"/>
            <w:tcBorders>
              <w:top w:val="nil"/>
              <w:left w:val="nil"/>
              <w:bottom w:val="single" w:sz="4" w:space="0" w:color="auto"/>
              <w:right w:val="single" w:sz="4" w:space="0" w:color="auto"/>
            </w:tcBorders>
            <w:shd w:val="clear" w:color="000000" w:fill="FFFFFF"/>
            <w:hideMark/>
          </w:tcPr>
          <w:p w14:paraId="5F0587BA" w14:textId="77777777" w:rsidR="00692B5A" w:rsidRPr="00692B5A" w:rsidRDefault="00692B5A" w:rsidP="00692B5A">
            <w:pPr>
              <w:jc w:val="right"/>
              <w:rPr>
                <w:sz w:val="20"/>
                <w:szCs w:val="20"/>
              </w:rPr>
            </w:pPr>
            <w:r w:rsidRPr="00692B5A">
              <w:rPr>
                <w:sz w:val="20"/>
                <w:szCs w:val="20"/>
              </w:rPr>
              <w:t>О1</w:t>
            </w:r>
          </w:p>
        </w:tc>
        <w:tc>
          <w:tcPr>
            <w:tcW w:w="639" w:type="pct"/>
            <w:tcBorders>
              <w:top w:val="nil"/>
              <w:left w:val="nil"/>
              <w:bottom w:val="single" w:sz="4" w:space="0" w:color="auto"/>
              <w:right w:val="single" w:sz="4" w:space="0" w:color="auto"/>
            </w:tcBorders>
            <w:shd w:val="clear" w:color="000000" w:fill="FFFFFF"/>
            <w:hideMark/>
          </w:tcPr>
          <w:p w14:paraId="7234D8DD" w14:textId="77777777" w:rsidR="00692B5A" w:rsidRPr="00692B5A" w:rsidRDefault="00692B5A" w:rsidP="00692B5A">
            <w:pPr>
              <w:jc w:val="center"/>
              <w:rPr>
                <w:sz w:val="20"/>
                <w:szCs w:val="20"/>
              </w:rPr>
            </w:pPr>
            <w:r w:rsidRPr="00692B5A">
              <w:rPr>
                <w:sz w:val="20"/>
                <w:szCs w:val="20"/>
              </w:rPr>
              <w:t>05 9 01 30200</w:t>
            </w:r>
          </w:p>
        </w:tc>
        <w:tc>
          <w:tcPr>
            <w:tcW w:w="388" w:type="pct"/>
            <w:tcBorders>
              <w:top w:val="nil"/>
              <w:left w:val="nil"/>
              <w:bottom w:val="single" w:sz="4" w:space="0" w:color="auto"/>
              <w:right w:val="single" w:sz="4" w:space="0" w:color="auto"/>
            </w:tcBorders>
            <w:shd w:val="clear" w:color="000000" w:fill="FFFFFF"/>
            <w:hideMark/>
          </w:tcPr>
          <w:p w14:paraId="70707E82" w14:textId="77777777" w:rsidR="00692B5A" w:rsidRPr="00692B5A" w:rsidRDefault="00692B5A" w:rsidP="00692B5A">
            <w:pPr>
              <w:jc w:val="right"/>
              <w:rPr>
                <w:sz w:val="20"/>
                <w:szCs w:val="20"/>
              </w:rPr>
            </w:pPr>
            <w:r w:rsidRPr="00692B5A">
              <w:rPr>
                <w:sz w:val="20"/>
                <w:szCs w:val="20"/>
              </w:rPr>
              <w:t> </w:t>
            </w:r>
          </w:p>
        </w:tc>
        <w:tc>
          <w:tcPr>
            <w:tcW w:w="519" w:type="pct"/>
            <w:tcBorders>
              <w:top w:val="nil"/>
              <w:left w:val="nil"/>
              <w:bottom w:val="single" w:sz="4" w:space="0" w:color="auto"/>
              <w:right w:val="single" w:sz="4" w:space="0" w:color="auto"/>
            </w:tcBorders>
            <w:shd w:val="clear" w:color="000000" w:fill="FFFFFF"/>
            <w:noWrap/>
            <w:hideMark/>
          </w:tcPr>
          <w:p w14:paraId="26B2348B" w14:textId="77777777" w:rsidR="00692B5A" w:rsidRPr="00692B5A" w:rsidRDefault="00692B5A" w:rsidP="00692B5A">
            <w:pPr>
              <w:jc w:val="right"/>
              <w:rPr>
                <w:b/>
                <w:bCs/>
                <w:sz w:val="20"/>
                <w:szCs w:val="20"/>
              </w:rPr>
            </w:pPr>
            <w:r w:rsidRPr="00692B5A">
              <w:rPr>
                <w:b/>
                <w:bCs/>
                <w:sz w:val="20"/>
                <w:szCs w:val="20"/>
              </w:rPr>
              <w:t>0,00000</w:t>
            </w:r>
          </w:p>
        </w:tc>
        <w:tc>
          <w:tcPr>
            <w:tcW w:w="519" w:type="pct"/>
            <w:tcBorders>
              <w:top w:val="nil"/>
              <w:left w:val="nil"/>
              <w:bottom w:val="single" w:sz="4" w:space="0" w:color="auto"/>
              <w:right w:val="single" w:sz="4" w:space="0" w:color="auto"/>
            </w:tcBorders>
            <w:shd w:val="clear" w:color="000000" w:fill="FFFFFF"/>
            <w:noWrap/>
            <w:hideMark/>
          </w:tcPr>
          <w:p w14:paraId="1D9680F4" w14:textId="77777777" w:rsidR="00692B5A" w:rsidRPr="00692B5A" w:rsidRDefault="00692B5A" w:rsidP="00692B5A">
            <w:pPr>
              <w:jc w:val="right"/>
              <w:rPr>
                <w:b/>
                <w:bCs/>
                <w:sz w:val="20"/>
                <w:szCs w:val="20"/>
              </w:rPr>
            </w:pPr>
            <w:r w:rsidRPr="00692B5A">
              <w:rPr>
                <w:b/>
                <w:bCs/>
                <w:sz w:val="20"/>
                <w:szCs w:val="20"/>
              </w:rPr>
              <w:t>0,00000</w:t>
            </w:r>
          </w:p>
        </w:tc>
        <w:tc>
          <w:tcPr>
            <w:tcW w:w="94" w:type="pct"/>
            <w:vAlign w:val="center"/>
            <w:hideMark/>
          </w:tcPr>
          <w:p w14:paraId="31DDDCEB" w14:textId="77777777" w:rsidR="00692B5A" w:rsidRPr="00692B5A" w:rsidRDefault="00692B5A" w:rsidP="00692B5A">
            <w:pPr>
              <w:rPr>
                <w:sz w:val="20"/>
                <w:szCs w:val="20"/>
              </w:rPr>
            </w:pPr>
          </w:p>
        </w:tc>
      </w:tr>
      <w:tr w:rsidR="00692B5A" w:rsidRPr="00692B5A" w14:paraId="312B69B4" w14:textId="77777777" w:rsidTr="00692B5A">
        <w:trPr>
          <w:trHeight w:val="792"/>
        </w:trPr>
        <w:tc>
          <w:tcPr>
            <w:tcW w:w="1336" w:type="pct"/>
            <w:tcBorders>
              <w:top w:val="nil"/>
              <w:left w:val="single" w:sz="4" w:space="0" w:color="auto"/>
              <w:bottom w:val="single" w:sz="4" w:space="0" w:color="auto"/>
              <w:right w:val="single" w:sz="4" w:space="0" w:color="auto"/>
            </w:tcBorders>
            <w:shd w:val="clear" w:color="000000" w:fill="FFFFFF"/>
            <w:hideMark/>
          </w:tcPr>
          <w:p w14:paraId="342A983D" w14:textId="77777777" w:rsidR="00692B5A" w:rsidRPr="00692B5A" w:rsidRDefault="00692B5A" w:rsidP="00692B5A">
            <w:pPr>
              <w:rPr>
                <w:sz w:val="20"/>
                <w:szCs w:val="20"/>
              </w:rPr>
            </w:pPr>
            <w:r w:rsidRPr="00692B5A">
              <w:rPr>
                <w:sz w:val="20"/>
                <w:szCs w:val="20"/>
              </w:rPr>
              <w:t xml:space="preserve">Закупка товаров, работ и услуг для </w:t>
            </w:r>
            <w:r w:rsidRPr="00692B5A">
              <w:rPr>
                <w:sz w:val="20"/>
                <w:szCs w:val="20"/>
              </w:rPr>
              <w:br/>
              <w:t>обеспечения государственных (муниципальных) нужд</w:t>
            </w:r>
          </w:p>
        </w:tc>
        <w:tc>
          <w:tcPr>
            <w:tcW w:w="665" w:type="pct"/>
            <w:tcBorders>
              <w:top w:val="nil"/>
              <w:left w:val="nil"/>
              <w:bottom w:val="single" w:sz="4" w:space="0" w:color="auto"/>
              <w:right w:val="single" w:sz="4" w:space="0" w:color="auto"/>
            </w:tcBorders>
            <w:shd w:val="clear" w:color="000000" w:fill="FFFFFF"/>
            <w:hideMark/>
          </w:tcPr>
          <w:p w14:paraId="611F334D" w14:textId="77777777" w:rsidR="00692B5A" w:rsidRPr="00692B5A" w:rsidRDefault="00692B5A" w:rsidP="00692B5A">
            <w:pPr>
              <w:jc w:val="right"/>
              <w:rPr>
                <w:sz w:val="20"/>
                <w:szCs w:val="20"/>
              </w:rPr>
            </w:pPr>
            <w:r w:rsidRPr="00692B5A">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04FFF455" w14:textId="77777777" w:rsidR="00692B5A" w:rsidRPr="00692B5A" w:rsidRDefault="00692B5A" w:rsidP="00692B5A">
            <w:pPr>
              <w:jc w:val="right"/>
              <w:rPr>
                <w:sz w:val="20"/>
                <w:szCs w:val="20"/>
              </w:rPr>
            </w:pPr>
            <w:r w:rsidRPr="00692B5A">
              <w:rPr>
                <w:sz w:val="20"/>
                <w:szCs w:val="20"/>
              </w:rPr>
              <w:t>О5</w:t>
            </w:r>
          </w:p>
        </w:tc>
        <w:tc>
          <w:tcPr>
            <w:tcW w:w="493" w:type="pct"/>
            <w:tcBorders>
              <w:top w:val="nil"/>
              <w:left w:val="nil"/>
              <w:bottom w:val="single" w:sz="4" w:space="0" w:color="auto"/>
              <w:right w:val="single" w:sz="4" w:space="0" w:color="auto"/>
            </w:tcBorders>
            <w:shd w:val="clear" w:color="000000" w:fill="FFFFFF"/>
            <w:hideMark/>
          </w:tcPr>
          <w:p w14:paraId="6A4D0ECF" w14:textId="77777777" w:rsidR="00692B5A" w:rsidRPr="00692B5A" w:rsidRDefault="00692B5A" w:rsidP="00692B5A">
            <w:pPr>
              <w:jc w:val="right"/>
              <w:rPr>
                <w:sz w:val="20"/>
                <w:szCs w:val="20"/>
              </w:rPr>
            </w:pPr>
            <w:r w:rsidRPr="00692B5A">
              <w:rPr>
                <w:sz w:val="20"/>
                <w:szCs w:val="20"/>
              </w:rPr>
              <w:t>О1</w:t>
            </w:r>
          </w:p>
        </w:tc>
        <w:tc>
          <w:tcPr>
            <w:tcW w:w="639" w:type="pct"/>
            <w:tcBorders>
              <w:top w:val="nil"/>
              <w:left w:val="nil"/>
              <w:bottom w:val="single" w:sz="4" w:space="0" w:color="auto"/>
              <w:right w:val="single" w:sz="4" w:space="0" w:color="auto"/>
            </w:tcBorders>
            <w:shd w:val="clear" w:color="000000" w:fill="FFFFFF"/>
            <w:hideMark/>
          </w:tcPr>
          <w:p w14:paraId="293E024D" w14:textId="77777777" w:rsidR="00692B5A" w:rsidRPr="00692B5A" w:rsidRDefault="00692B5A" w:rsidP="00692B5A">
            <w:pPr>
              <w:jc w:val="center"/>
              <w:rPr>
                <w:sz w:val="20"/>
                <w:szCs w:val="20"/>
              </w:rPr>
            </w:pPr>
            <w:r w:rsidRPr="00692B5A">
              <w:rPr>
                <w:sz w:val="20"/>
                <w:szCs w:val="20"/>
              </w:rPr>
              <w:t>05 9 01 30200</w:t>
            </w:r>
          </w:p>
        </w:tc>
        <w:tc>
          <w:tcPr>
            <w:tcW w:w="388" w:type="pct"/>
            <w:tcBorders>
              <w:top w:val="nil"/>
              <w:left w:val="nil"/>
              <w:bottom w:val="single" w:sz="4" w:space="0" w:color="auto"/>
              <w:right w:val="single" w:sz="4" w:space="0" w:color="auto"/>
            </w:tcBorders>
            <w:shd w:val="clear" w:color="000000" w:fill="FFFFFF"/>
            <w:hideMark/>
          </w:tcPr>
          <w:p w14:paraId="4AEB1B6A" w14:textId="77777777" w:rsidR="00692B5A" w:rsidRPr="00692B5A" w:rsidRDefault="00692B5A" w:rsidP="00692B5A">
            <w:pPr>
              <w:jc w:val="right"/>
              <w:rPr>
                <w:sz w:val="20"/>
                <w:szCs w:val="20"/>
              </w:rPr>
            </w:pPr>
            <w:r w:rsidRPr="00692B5A">
              <w:rPr>
                <w:sz w:val="20"/>
                <w:szCs w:val="20"/>
              </w:rPr>
              <w:t>200</w:t>
            </w:r>
          </w:p>
        </w:tc>
        <w:tc>
          <w:tcPr>
            <w:tcW w:w="519" w:type="pct"/>
            <w:tcBorders>
              <w:top w:val="nil"/>
              <w:left w:val="nil"/>
              <w:bottom w:val="single" w:sz="4" w:space="0" w:color="auto"/>
              <w:right w:val="single" w:sz="4" w:space="0" w:color="auto"/>
            </w:tcBorders>
            <w:shd w:val="clear" w:color="000000" w:fill="FFFFFF"/>
            <w:noWrap/>
            <w:hideMark/>
          </w:tcPr>
          <w:p w14:paraId="38878A60" w14:textId="77777777" w:rsidR="00692B5A" w:rsidRPr="00692B5A" w:rsidRDefault="00692B5A" w:rsidP="00692B5A">
            <w:pPr>
              <w:jc w:val="right"/>
              <w:rPr>
                <w:b/>
                <w:bCs/>
                <w:sz w:val="20"/>
                <w:szCs w:val="20"/>
              </w:rPr>
            </w:pPr>
            <w:r w:rsidRPr="00692B5A">
              <w:rPr>
                <w:b/>
                <w:bCs/>
                <w:sz w:val="20"/>
                <w:szCs w:val="20"/>
              </w:rPr>
              <w:t>0,00000</w:t>
            </w:r>
          </w:p>
        </w:tc>
        <w:tc>
          <w:tcPr>
            <w:tcW w:w="519" w:type="pct"/>
            <w:tcBorders>
              <w:top w:val="nil"/>
              <w:left w:val="nil"/>
              <w:bottom w:val="single" w:sz="4" w:space="0" w:color="auto"/>
              <w:right w:val="single" w:sz="4" w:space="0" w:color="auto"/>
            </w:tcBorders>
            <w:shd w:val="clear" w:color="000000" w:fill="FFFFFF"/>
            <w:noWrap/>
            <w:hideMark/>
          </w:tcPr>
          <w:p w14:paraId="42D448AF" w14:textId="77777777" w:rsidR="00692B5A" w:rsidRPr="00692B5A" w:rsidRDefault="00692B5A" w:rsidP="00692B5A">
            <w:pPr>
              <w:jc w:val="right"/>
              <w:rPr>
                <w:b/>
                <w:bCs/>
                <w:sz w:val="20"/>
                <w:szCs w:val="20"/>
              </w:rPr>
            </w:pPr>
            <w:r w:rsidRPr="00692B5A">
              <w:rPr>
                <w:b/>
                <w:bCs/>
                <w:sz w:val="20"/>
                <w:szCs w:val="20"/>
              </w:rPr>
              <w:t>0,00000</w:t>
            </w:r>
          </w:p>
        </w:tc>
        <w:tc>
          <w:tcPr>
            <w:tcW w:w="94" w:type="pct"/>
            <w:vAlign w:val="center"/>
            <w:hideMark/>
          </w:tcPr>
          <w:p w14:paraId="64F54A2C" w14:textId="77777777" w:rsidR="00692B5A" w:rsidRPr="00692B5A" w:rsidRDefault="00692B5A" w:rsidP="00692B5A">
            <w:pPr>
              <w:rPr>
                <w:sz w:val="20"/>
                <w:szCs w:val="20"/>
              </w:rPr>
            </w:pPr>
          </w:p>
        </w:tc>
      </w:tr>
      <w:tr w:rsidR="00692B5A" w:rsidRPr="00692B5A" w14:paraId="061529EA" w14:textId="77777777" w:rsidTr="00692B5A">
        <w:trPr>
          <w:trHeight w:val="792"/>
        </w:trPr>
        <w:tc>
          <w:tcPr>
            <w:tcW w:w="1336" w:type="pct"/>
            <w:tcBorders>
              <w:top w:val="nil"/>
              <w:left w:val="single" w:sz="4" w:space="0" w:color="auto"/>
              <w:bottom w:val="single" w:sz="4" w:space="0" w:color="auto"/>
              <w:right w:val="single" w:sz="4" w:space="0" w:color="auto"/>
            </w:tcBorders>
            <w:shd w:val="clear" w:color="000000" w:fill="FFFFFF"/>
            <w:hideMark/>
          </w:tcPr>
          <w:p w14:paraId="6982F18F" w14:textId="77777777" w:rsidR="00692B5A" w:rsidRPr="00692B5A" w:rsidRDefault="00692B5A" w:rsidP="00692B5A">
            <w:pPr>
              <w:rPr>
                <w:sz w:val="20"/>
                <w:szCs w:val="20"/>
              </w:rPr>
            </w:pPr>
            <w:r w:rsidRPr="00692B5A">
              <w:rPr>
                <w:sz w:val="20"/>
                <w:szCs w:val="20"/>
              </w:rPr>
              <w:t>Выполнение технических заключений о состоянии технических конструкций жилых домов и жилых помещений</w:t>
            </w:r>
          </w:p>
        </w:tc>
        <w:tc>
          <w:tcPr>
            <w:tcW w:w="665" w:type="pct"/>
            <w:tcBorders>
              <w:top w:val="nil"/>
              <w:left w:val="nil"/>
              <w:bottom w:val="single" w:sz="4" w:space="0" w:color="auto"/>
              <w:right w:val="single" w:sz="4" w:space="0" w:color="auto"/>
            </w:tcBorders>
            <w:shd w:val="clear" w:color="000000" w:fill="FFFFFF"/>
            <w:hideMark/>
          </w:tcPr>
          <w:p w14:paraId="5F79EC9D" w14:textId="77777777" w:rsidR="00692B5A" w:rsidRPr="00692B5A" w:rsidRDefault="00692B5A" w:rsidP="00692B5A">
            <w:pPr>
              <w:jc w:val="right"/>
              <w:rPr>
                <w:sz w:val="20"/>
                <w:szCs w:val="20"/>
              </w:rPr>
            </w:pPr>
            <w:r w:rsidRPr="00692B5A">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637731ED" w14:textId="77777777" w:rsidR="00692B5A" w:rsidRPr="00692B5A" w:rsidRDefault="00692B5A" w:rsidP="00692B5A">
            <w:pPr>
              <w:jc w:val="right"/>
              <w:rPr>
                <w:sz w:val="20"/>
                <w:szCs w:val="20"/>
              </w:rPr>
            </w:pPr>
            <w:r w:rsidRPr="00692B5A">
              <w:rPr>
                <w:sz w:val="20"/>
                <w:szCs w:val="20"/>
              </w:rPr>
              <w:t>О5</w:t>
            </w:r>
          </w:p>
        </w:tc>
        <w:tc>
          <w:tcPr>
            <w:tcW w:w="493" w:type="pct"/>
            <w:tcBorders>
              <w:top w:val="nil"/>
              <w:left w:val="nil"/>
              <w:bottom w:val="single" w:sz="4" w:space="0" w:color="auto"/>
              <w:right w:val="single" w:sz="4" w:space="0" w:color="auto"/>
            </w:tcBorders>
            <w:shd w:val="clear" w:color="000000" w:fill="FFFFFF"/>
            <w:hideMark/>
          </w:tcPr>
          <w:p w14:paraId="6EC34AB4" w14:textId="77777777" w:rsidR="00692B5A" w:rsidRPr="00692B5A" w:rsidRDefault="00692B5A" w:rsidP="00692B5A">
            <w:pPr>
              <w:jc w:val="right"/>
              <w:rPr>
                <w:sz w:val="20"/>
                <w:szCs w:val="20"/>
              </w:rPr>
            </w:pPr>
            <w:r w:rsidRPr="00692B5A">
              <w:rPr>
                <w:sz w:val="20"/>
                <w:szCs w:val="20"/>
              </w:rPr>
              <w:t>О1</w:t>
            </w:r>
          </w:p>
        </w:tc>
        <w:tc>
          <w:tcPr>
            <w:tcW w:w="639" w:type="pct"/>
            <w:tcBorders>
              <w:top w:val="nil"/>
              <w:left w:val="nil"/>
              <w:bottom w:val="single" w:sz="4" w:space="0" w:color="auto"/>
              <w:right w:val="single" w:sz="4" w:space="0" w:color="auto"/>
            </w:tcBorders>
            <w:shd w:val="clear" w:color="000000" w:fill="FFFFFF"/>
            <w:hideMark/>
          </w:tcPr>
          <w:p w14:paraId="5515D406" w14:textId="77777777" w:rsidR="00692B5A" w:rsidRPr="00692B5A" w:rsidRDefault="00692B5A" w:rsidP="00692B5A">
            <w:pPr>
              <w:jc w:val="center"/>
              <w:rPr>
                <w:sz w:val="20"/>
                <w:szCs w:val="20"/>
              </w:rPr>
            </w:pPr>
            <w:r w:rsidRPr="00692B5A">
              <w:rPr>
                <w:sz w:val="20"/>
                <w:szCs w:val="20"/>
              </w:rPr>
              <w:t>05 9 01 30210</w:t>
            </w:r>
          </w:p>
        </w:tc>
        <w:tc>
          <w:tcPr>
            <w:tcW w:w="388" w:type="pct"/>
            <w:tcBorders>
              <w:top w:val="nil"/>
              <w:left w:val="nil"/>
              <w:bottom w:val="single" w:sz="4" w:space="0" w:color="auto"/>
              <w:right w:val="single" w:sz="4" w:space="0" w:color="auto"/>
            </w:tcBorders>
            <w:shd w:val="clear" w:color="000000" w:fill="FFFFFF"/>
            <w:hideMark/>
          </w:tcPr>
          <w:p w14:paraId="4173D51A" w14:textId="77777777" w:rsidR="00692B5A" w:rsidRPr="00692B5A" w:rsidRDefault="00692B5A" w:rsidP="00692B5A">
            <w:pPr>
              <w:jc w:val="right"/>
              <w:rPr>
                <w:sz w:val="20"/>
                <w:szCs w:val="20"/>
              </w:rPr>
            </w:pPr>
            <w:r w:rsidRPr="00692B5A">
              <w:rPr>
                <w:sz w:val="20"/>
                <w:szCs w:val="20"/>
              </w:rPr>
              <w:t> </w:t>
            </w:r>
          </w:p>
        </w:tc>
        <w:tc>
          <w:tcPr>
            <w:tcW w:w="519" w:type="pct"/>
            <w:tcBorders>
              <w:top w:val="nil"/>
              <w:left w:val="nil"/>
              <w:bottom w:val="single" w:sz="4" w:space="0" w:color="auto"/>
              <w:right w:val="single" w:sz="4" w:space="0" w:color="auto"/>
            </w:tcBorders>
            <w:shd w:val="clear" w:color="000000" w:fill="FFFFFF"/>
            <w:noWrap/>
            <w:hideMark/>
          </w:tcPr>
          <w:p w14:paraId="13C32801" w14:textId="77777777" w:rsidR="00692B5A" w:rsidRPr="00692B5A" w:rsidRDefault="00692B5A" w:rsidP="00692B5A">
            <w:pPr>
              <w:jc w:val="right"/>
              <w:rPr>
                <w:b/>
                <w:bCs/>
                <w:sz w:val="20"/>
                <w:szCs w:val="20"/>
              </w:rPr>
            </w:pPr>
            <w:r w:rsidRPr="00692B5A">
              <w:rPr>
                <w:b/>
                <w:bCs/>
                <w:sz w:val="20"/>
                <w:szCs w:val="20"/>
              </w:rPr>
              <w:t>0,00000</w:t>
            </w:r>
          </w:p>
        </w:tc>
        <w:tc>
          <w:tcPr>
            <w:tcW w:w="519" w:type="pct"/>
            <w:tcBorders>
              <w:top w:val="nil"/>
              <w:left w:val="nil"/>
              <w:bottom w:val="single" w:sz="4" w:space="0" w:color="auto"/>
              <w:right w:val="single" w:sz="4" w:space="0" w:color="auto"/>
            </w:tcBorders>
            <w:shd w:val="clear" w:color="000000" w:fill="FFFFFF"/>
            <w:noWrap/>
            <w:hideMark/>
          </w:tcPr>
          <w:p w14:paraId="40E274DF" w14:textId="77777777" w:rsidR="00692B5A" w:rsidRPr="00692B5A" w:rsidRDefault="00692B5A" w:rsidP="00692B5A">
            <w:pPr>
              <w:jc w:val="right"/>
              <w:rPr>
                <w:b/>
                <w:bCs/>
                <w:sz w:val="20"/>
                <w:szCs w:val="20"/>
              </w:rPr>
            </w:pPr>
            <w:r w:rsidRPr="00692B5A">
              <w:rPr>
                <w:b/>
                <w:bCs/>
                <w:sz w:val="20"/>
                <w:szCs w:val="20"/>
              </w:rPr>
              <w:t>0,00000</w:t>
            </w:r>
          </w:p>
        </w:tc>
        <w:tc>
          <w:tcPr>
            <w:tcW w:w="94" w:type="pct"/>
            <w:vAlign w:val="center"/>
            <w:hideMark/>
          </w:tcPr>
          <w:p w14:paraId="4AAA65EE" w14:textId="77777777" w:rsidR="00692B5A" w:rsidRPr="00692B5A" w:rsidRDefault="00692B5A" w:rsidP="00692B5A">
            <w:pPr>
              <w:rPr>
                <w:sz w:val="20"/>
                <w:szCs w:val="20"/>
              </w:rPr>
            </w:pPr>
          </w:p>
        </w:tc>
      </w:tr>
      <w:tr w:rsidR="00692B5A" w:rsidRPr="00692B5A" w14:paraId="207F7C4D" w14:textId="77777777" w:rsidTr="00692B5A">
        <w:trPr>
          <w:trHeight w:val="792"/>
        </w:trPr>
        <w:tc>
          <w:tcPr>
            <w:tcW w:w="1336" w:type="pct"/>
            <w:tcBorders>
              <w:top w:val="nil"/>
              <w:left w:val="single" w:sz="4" w:space="0" w:color="auto"/>
              <w:bottom w:val="single" w:sz="4" w:space="0" w:color="auto"/>
              <w:right w:val="single" w:sz="4" w:space="0" w:color="auto"/>
            </w:tcBorders>
            <w:shd w:val="clear" w:color="000000" w:fill="FFFFFF"/>
            <w:hideMark/>
          </w:tcPr>
          <w:p w14:paraId="74F5B04D" w14:textId="77777777" w:rsidR="00692B5A" w:rsidRPr="00692B5A" w:rsidRDefault="00692B5A" w:rsidP="00692B5A">
            <w:pPr>
              <w:rPr>
                <w:sz w:val="20"/>
                <w:szCs w:val="20"/>
              </w:rPr>
            </w:pPr>
            <w:r w:rsidRPr="00692B5A">
              <w:rPr>
                <w:sz w:val="20"/>
                <w:szCs w:val="20"/>
              </w:rPr>
              <w:t xml:space="preserve">Закупка товаров, работ и услуг для </w:t>
            </w:r>
            <w:r w:rsidRPr="00692B5A">
              <w:rPr>
                <w:sz w:val="20"/>
                <w:szCs w:val="20"/>
              </w:rPr>
              <w:br/>
              <w:t>обеспечения государственных (муниципальных) нужд</w:t>
            </w:r>
          </w:p>
        </w:tc>
        <w:tc>
          <w:tcPr>
            <w:tcW w:w="665" w:type="pct"/>
            <w:tcBorders>
              <w:top w:val="nil"/>
              <w:left w:val="nil"/>
              <w:bottom w:val="single" w:sz="4" w:space="0" w:color="auto"/>
              <w:right w:val="single" w:sz="4" w:space="0" w:color="auto"/>
            </w:tcBorders>
            <w:shd w:val="clear" w:color="000000" w:fill="FFFFFF"/>
            <w:hideMark/>
          </w:tcPr>
          <w:p w14:paraId="10795FF4" w14:textId="77777777" w:rsidR="00692B5A" w:rsidRPr="00692B5A" w:rsidRDefault="00692B5A" w:rsidP="00692B5A">
            <w:pPr>
              <w:jc w:val="right"/>
              <w:rPr>
                <w:sz w:val="20"/>
                <w:szCs w:val="20"/>
              </w:rPr>
            </w:pPr>
            <w:r w:rsidRPr="00692B5A">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1B62CF5C" w14:textId="77777777" w:rsidR="00692B5A" w:rsidRPr="00692B5A" w:rsidRDefault="00692B5A" w:rsidP="00692B5A">
            <w:pPr>
              <w:jc w:val="right"/>
              <w:rPr>
                <w:sz w:val="20"/>
                <w:szCs w:val="20"/>
              </w:rPr>
            </w:pPr>
            <w:r w:rsidRPr="00692B5A">
              <w:rPr>
                <w:sz w:val="20"/>
                <w:szCs w:val="20"/>
              </w:rPr>
              <w:t>О5</w:t>
            </w:r>
          </w:p>
        </w:tc>
        <w:tc>
          <w:tcPr>
            <w:tcW w:w="493" w:type="pct"/>
            <w:tcBorders>
              <w:top w:val="nil"/>
              <w:left w:val="nil"/>
              <w:bottom w:val="single" w:sz="4" w:space="0" w:color="auto"/>
              <w:right w:val="single" w:sz="4" w:space="0" w:color="auto"/>
            </w:tcBorders>
            <w:shd w:val="clear" w:color="000000" w:fill="FFFFFF"/>
            <w:hideMark/>
          </w:tcPr>
          <w:p w14:paraId="38B9CD58" w14:textId="77777777" w:rsidR="00692B5A" w:rsidRPr="00692B5A" w:rsidRDefault="00692B5A" w:rsidP="00692B5A">
            <w:pPr>
              <w:jc w:val="right"/>
              <w:rPr>
                <w:sz w:val="20"/>
                <w:szCs w:val="20"/>
              </w:rPr>
            </w:pPr>
            <w:r w:rsidRPr="00692B5A">
              <w:rPr>
                <w:sz w:val="20"/>
                <w:szCs w:val="20"/>
              </w:rPr>
              <w:t>О1</w:t>
            </w:r>
          </w:p>
        </w:tc>
        <w:tc>
          <w:tcPr>
            <w:tcW w:w="639" w:type="pct"/>
            <w:tcBorders>
              <w:top w:val="nil"/>
              <w:left w:val="nil"/>
              <w:bottom w:val="single" w:sz="4" w:space="0" w:color="auto"/>
              <w:right w:val="single" w:sz="4" w:space="0" w:color="auto"/>
            </w:tcBorders>
            <w:shd w:val="clear" w:color="000000" w:fill="FFFFFF"/>
            <w:hideMark/>
          </w:tcPr>
          <w:p w14:paraId="4B078967" w14:textId="77777777" w:rsidR="00692B5A" w:rsidRPr="00692B5A" w:rsidRDefault="00692B5A" w:rsidP="00692B5A">
            <w:pPr>
              <w:jc w:val="center"/>
              <w:rPr>
                <w:sz w:val="20"/>
                <w:szCs w:val="20"/>
              </w:rPr>
            </w:pPr>
            <w:r w:rsidRPr="00692B5A">
              <w:rPr>
                <w:sz w:val="20"/>
                <w:szCs w:val="20"/>
              </w:rPr>
              <w:t>05 9 01 30210</w:t>
            </w:r>
          </w:p>
        </w:tc>
        <w:tc>
          <w:tcPr>
            <w:tcW w:w="388" w:type="pct"/>
            <w:tcBorders>
              <w:top w:val="nil"/>
              <w:left w:val="nil"/>
              <w:bottom w:val="single" w:sz="4" w:space="0" w:color="auto"/>
              <w:right w:val="single" w:sz="4" w:space="0" w:color="auto"/>
            </w:tcBorders>
            <w:shd w:val="clear" w:color="000000" w:fill="FFFFFF"/>
            <w:hideMark/>
          </w:tcPr>
          <w:p w14:paraId="7B2F057D" w14:textId="77777777" w:rsidR="00692B5A" w:rsidRPr="00692B5A" w:rsidRDefault="00692B5A" w:rsidP="00692B5A">
            <w:pPr>
              <w:jc w:val="right"/>
              <w:rPr>
                <w:sz w:val="20"/>
                <w:szCs w:val="20"/>
              </w:rPr>
            </w:pPr>
            <w:r w:rsidRPr="00692B5A">
              <w:rPr>
                <w:sz w:val="20"/>
                <w:szCs w:val="20"/>
              </w:rPr>
              <w:t>200</w:t>
            </w:r>
          </w:p>
        </w:tc>
        <w:tc>
          <w:tcPr>
            <w:tcW w:w="519" w:type="pct"/>
            <w:tcBorders>
              <w:top w:val="nil"/>
              <w:left w:val="nil"/>
              <w:bottom w:val="single" w:sz="4" w:space="0" w:color="auto"/>
              <w:right w:val="single" w:sz="4" w:space="0" w:color="auto"/>
            </w:tcBorders>
            <w:shd w:val="clear" w:color="000000" w:fill="FFFFFF"/>
            <w:noWrap/>
            <w:hideMark/>
          </w:tcPr>
          <w:p w14:paraId="55F27AC7" w14:textId="77777777" w:rsidR="00692B5A" w:rsidRPr="00692B5A" w:rsidRDefault="00692B5A" w:rsidP="00692B5A">
            <w:pPr>
              <w:jc w:val="right"/>
              <w:rPr>
                <w:b/>
                <w:bCs/>
                <w:sz w:val="20"/>
                <w:szCs w:val="20"/>
              </w:rPr>
            </w:pPr>
            <w:r w:rsidRPr="00692B5A">
              <w:rPr>
                <w:b/>
                <w:bCs/>
                <w:sz w:val="20"/>
                <w:szCs w:val="20"/>
              </w:rPr>
              <w:t>0,00000</w:t>
            </w:r>
          </w:p>
        </w:tc>
        <w:tc>
          <w:tcPr>
            <w:tcW w:w="519" w:type="pct"/>
            <w:tcBorders>
              <w:top w:val="nil"/>
              <w:left w:val="nil"/>
              <w:bottom w:val="single" w:sz="4" w:space="0" w:color="auto"/>
              <w:right w:val="single" w:sz="4" w:space="0" w:color="auto"/>
            </w:tcBorders>
            <w:shd w:val="clear" w:color="000000" w:fill="FFFFFF"/>
            <w:noWrap/>
            <w:hideMark/>
          </w:tcPr>
          <w:p w14:paraId="525D1390" w14:textId="77777777" w:rsidR="00692B5A" w:rsidRPr="00692B5A" w:rsidRDefault="00692B5A" w:rsidP="00692B5A">
            <w:pPr>
              <w:jc w:val="right"/>
              <w:rPr>
                <w:b/>
                <w:bCs/>
                <w:sz w:val="20"/>
                <w:szCs w:val="20"/>
              </w:rPr>
            </w:pPr>
            <w:r w:rsidRPr="00692B5A">
              <w:rPr>
                <w:b/>
                <w:bCs/>
                <w:sz w:val="20"/>
                <w:szCs w:val="20"/>
              </w:rPr>
              <w:t>0,00000</w:t>
            </w:r>
          </w:p>
        </w:tc>
        <w:tc>
          <w:tcPr>
            <w:tcW w:w="94" w:type="pct"/>
            <w:vAlign w:val="center"/>
            <w:hideMark/>
          </w:tcPr>
          <w:p w14:paraId="57C44B09" w14:textId="77777777" w:rsidR="00692B5A" w:rsidRPr="00692B5A" w:rsidRDefault="00692B5A" w:rsidP="00692B5A">
            <w:pPr>
              <w:rPr>
                <w:sz w:val="20"/>
                <w:szCs w:val="20"/>
              </w:rPr>
            </w:pPr>
          </w:p>
        </w:tc>
      </w:tr>
      <w:tr w:rsidR="00692B5A" w:rsidRPr="00692B5A" w14:paraId="4220F528" w14:textId="77777777" w:rsidTr="00692B5A">
        <w:trPr>
          <w:trHeight w:val="2112"/>
        </w:trPr>
        <w:tc>
          <w:tcPr>
            <w:tcW w:w="1336" w:type="pct"/>
            <w:tcBorders>
              <w:top w:val="nil"/>
              <w:left w:val="single" w:sz="4" w:space="0" w:color="auto"/>
              <w:bottom w:val="single" w:sz="4" w:space="0" w:color="auto"/>
              <w:right w:val="single" w:sz="4" w:space="0" w:color="auto"/>
            </w:tcBorders>
            <w:shd w:val="clear" w:color="000000" w:fill="FFFFFF"/>
            <w:hideMark/>
          </w:tcPr>
          <w:p w14:paraId="55D05C41" w14:textId="77777777" w:rsidR="00692B5A" w:rsidRPr="00692B5A" w:rsidRDefault="00692B5A" w:rsidP="00692B5A">
            <w:pPr>
              <w:rPr>
                <w:sz w:val="20"/>
                <w:szCs w:val="20"/>
              </w:rPr>
            </w:pPr>
            <w:r w:rsidRPr="00692B5A">
              <w:rPr>
                <w:sz w:val="20"/>
                <w:szCs w:val="20"/>
              </w:rPr>
              <w:t xml:space="preserve">Субсидии организациям коммунального </w:t>
            </w:r>
            <w:r w:rsidRPr="00692B5A">
              <w:rPr>
                <w:sz w:val="20"/>
                <w:szCs w:val="20"/>
              </w:rPr>
              <w:br/>
              <w:t>комплекса на возмещение недополученных доходов, возникающих из-за разницы между экономически обоснованным  тарифом и размером платы населения за одну помывку в общем отделении бань городского округа Тейково Ивановской области, установленным органом местного самоуправления</w:t>
            </w:r>
          </w:p>
        </w:tc>
        <w:tc>
          <w:tcPr>
            <w:tcW w:w="665" w:type="pct"/>
            <w:tcBorders>
              <w:top w:val="nil"/>
              <w:left w:val="nil"/>
              <w:bottom w:val="single" w:sz="4" w:space="0" w:color="auto"/>
              <w:right w:val="single" w:sz="4" w:space="0" w:color="auto"/>
            </w:tcBorders>
            <w:shd w:val="clear" w:color="000000" w:fill="FFFFFF"/>
            <w:hideMark/>
          </w:tcPr>
          <w:p w14:paraId="357011FD" w14:textId="77777777" w:rsidR="00692B5A" w:rsidRPr="00692B5A" w:rsidRDefault="00692B5A" w:rsidP="00692B5A">
            <w:pPr>
              <w:jc w:val="right"/>
              <w:rPr>
                <w:sz w:val="20"/>
                <w:szCs w:val="20"/>
              </w:rPr>
            </w:pPr>
            <w:r w:rsidRPr="00692B5A">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276EF1BA" w14:textId="77777777" w:rsidR="00692B5A" w:rsidRPr="00692B5A" w:rsidRDefault="00692B5A" w:rsidP="00692B5A">
            <w:pPr>
              <w:jc w:val="right"/>
              <w:rPr>
                <w:sz w:val="20"/>
                <w:szCs w:val="20"/>
              </w:rPr>
            </w:pPr>
            <w:r w:rsidRPr="00692B5A">
              <w:rPr>
                <w:sz w:val="20"/>
                <w:szCs w:val="20"/>
              </w:rPr>
              <w:t>О5</w:t>
            </w:r>
          </w:p>
        </w:tc>
        <w:tc>
          <w:tcPr>
            <w:tcW w:w="493" w:type="pct"/>
            <w:tcBorders>
              <w:top w:val="nil"/>
              <w:left w:val="nil"/>
              <w:bottom w:val="single" w:sz="4" w:space="0" w:color="auto"/>
              <w:right w:val="single" w:sz="4" w:space="0" w:color="auto"/>
            </w:tcBorders>
            <w:shd w:val="clear" w:color="000000" w:fill="FFFFFF"/>
            <w:hideMark/>
          </w:tcPr>
          <w:p w14:paraId="663C25BD" w14:textId="77777777" w:rsidR="00692B5A" w:rsidRPr="00692B5A" w:rsidRDefault="00692B5A" w:rsidP="00692B5A">
            <w:pPr>
              <w:jc w:val="right"/>
              <w:rPr>
                <w:sz w:val="20"/>
                <w:szCs w:val="20"/>
              </w:rPr>
            </w:pPr>
            <w:r w:rsidRPr="00692B5A">
              <w:rPr>
                <w:sz w:val="20"/>
                <w:szCs w:val="20"/>
              </w:rPr>
              <w:t>О2</w:t>
            </w:r>
          </w:p>
        </w:tc>
        <w:tc>
          <w:tcPr>
            <w:tcW w:w="639" w:type="pct"/>
            <w:tcBorders>
              <w:top w:val="nil"/>
              <w:left w:val="nil"/>
              <w:bottom w:val="single" w:sz="4" w:space="0" w:color="auto"/>
              <w:right w:val="single" w:sz="4" w:space="0" w:color="auto"/>
            </w:tcBorders>
            <w:shd w:val="clear" w:color="000000" w:fill="FFFFFF"/>
            <w:noWrap/>
            <w:hideMark/>
          </w:tcPr>
          <w:p w14:paraId="2C80B434" w14:textId="77777777" w:rsidR="00692B5A" w:rsidRPr="00692B5A" w:rsidRDefault="00692B5A" w:rsidP="00692B5A">
            <w:pPr>
              <w:jc w:val="center"/>
              <w:rPr>
                <w:sz w:val="20"/>
                <w:szCs w:val="20"/>
              </w:rPr>
            </w:pPr>
            <w:r w:rsidRPr="00692B5A">
              <w:rPr>
                <w:sz w:val="20"/>
                <w:szCs w:val="20"/>
              </w:rPr>
              <w:t>05 1 01 60020</w:t>
            </w:r>
          </w:p>
        </w:tc>
        <w:tc>
          <w:tcPr>
            <w:tcW w:w="388" w:type="pct"/>
            <w:tcBorders>
              <w:top w:val="nil"/>
              <w:left w:val="nil"/>
              <w:bottom w:val="single" w:sz="4" w:space="0" w:color="auto"/>
              <w:right w:val="single" w:sz="4" w:space="0" w:color="auto"/>
            </w:tcBorders>
            <w:shd w:val="clear" w:color="000000" w:fill="FFFFFF"/>
            <w:hideMark/>
          </w:tcPr>
          <w:p w14:paraId="608E01FC" w14:textId="77777777" w:rsidR="00692B5A" w:rsidRPr="00692B5A" w:rsidRDefault="00692B5A" w:rsidP="00692B5A">
            <w:pPr>
              <w:jc w:val="right"/>
              <w:rPr>
                <w:sz w:val="20"/>
                <w:szCs w:val="20"/>
              </w:rPr>
            </w:pPr>
            <w:r w:rsidRPr="00692B5A">
              <w:rPr>
                <w:sz w:val="20"/>
                <w:szCs w:val="20"/>
              </w:rPr>
              <w:t> </w:t>
            </w:r>
          </w:p>
        </w:tc>
        <w:tc>
          <w:tcPr>
            <w:tcW w:w="519" w:type="pct"/>
            <w:tcBorders>
              <w:top w:val="nil"/>
              <w:left w:val="nil"/>
              <w:bottom w:val="single" w:sz="4" w:space="0" w:color="auto"/>
              <w:right w:val="single" w:sz="4" w:space="0" w:color="auto"/>
            </w:tcBorders>
            <w:shd w:val="clear" w:color="000000" w:fill="FFFFFF"/>
            <w:noWrap/>
            <w:hideMark/>
          </w:tcPr>
          <w:p w14:paraId="42EF0B3F" w14:textId="77777777" w:rsidR="00692B5A" w:rsidRPr="00692B5A" w:rsidRDefault="00692B5A" w:rsidP="00692B5A">
            <w:pPr>
              <w:jc w:val="right"/>
              <w:rPr>
                <w:b/>
                <w:bCs/>
                <w:sz w:val="20"/>
                <w:szCs w:val="20"/>
              </w:rPr>
            </w:pPr>
            <w:r w:rsidRPr="00692B5A">
              <w:rPr>
                <w:b/>
                <w:bCs/>
                <w:sz w:val="20"/>
                <w:szCs w:val="20"/>
              </w:rPr>
              <w:t>1 928,78000</w:t>
            </w:r>
          </w:p>
        </w:tc>
        <w:tc>
          <w:tcPr>
            <w:tcW w:w="519" w:type="pct"/>
            <w:tcBorders>
              <w:top w:val="nil"/>
              <w:left w:val="nil"/>
              <w:bottom w:val="single" w:sz="4" w:space="0" w:color="auto"/>
              <w:right w:val="single" w:sz="4" w:space="0" w:color="auto"/>
            </w:tcBorders>
            <w:shd w:val="clear" w:color="000000" w:fill="FFFFFF"/>
            <w:noWrap/>
            <w:hideMark/>
          </w:tcPr>
          <w:p w14:paraId="678F3C89" w14:textId="77777777" w:rsidR="00692B5A" w:rsidRPr="00692B5A" w:rsidRDefault="00692B5A" w:rsidP="00692B5A">
            <w:pPr>
              <w:jc w:val="right"/>
              <w:rPr>
                <w:b/>
                <w:bCs/>
                <w:sz w:val="20"/>
                <w:szCs w:val="20"/>
              </w:rPr>
            </w:pPr>
            <w:r w:rsidRPr="00692B5A">
              <w:rPr>
                <w:b/>
                <w:bCs/>
                <w:sz w:val="20"/>
                <w:szCs w:val="20"/>
              </w:rPr>
              <w:t>1 928,78000</w:t>
            </w:r>
          </w:p>
        </w:tc>
        <w:tc>
          <w:tcPr>
            <w:tcW w:w="94" w:type="pct"/>
            <w:vAlign w:val="center"/>
            <w:hideMark/>
          </w:tcPr>
          <w:p w14:paraId="7D124D00" w14:textId="77777777" w:rsidR="00692B5A" w:rsidRPr="00692B5A" w:rsidRDefault="00692B5A" w:rsidP="00692B5A">
            <w:pPr>
              <w:rPr>
                <w:sz w:val="20"/>
                <w:szCs w:val="20"/>
              </w:rPr>
            </w:pPr>
          </w:p>
        </w:tc>
      </w:tr>
      <w:tr w:rsidR="00692B5A" w:rsidRPr="00692B5A" w14:paraId="5B696932" w14:textId="77777777" w:rsidTr="00692B5A">
        <w:trPr>
          <w:trHeight w:val="312"/>
        </w:trPr>
        <w:tc>
          <w:tcPr>
            <w:tcW w:w="1336" w:type="pct"/>
            <w:tcBorders>
              <w:top w:val="nil"/>
              <w:left w:val="single" w:sz="4" w:space="0" w:color="auto"/>
              <w:bottom w:val="single" w:sz="4" w:space="0" w:color="auto"/>
              <w:right w:val="single" w:sz="4" w:space="0" w:color="auto"/>
            </w:tcBorders>
            <w:shd w:val="clear" w:color="000000" w:fill="FFFFFF"/>
            <w:hideMark/>
          </w:tcPr>
          <w:p w14:paraId="0569D8A0" w14:textId="77777777" w:rsidR="00692B5A" w:rsidRPr="00692B5A" w:rsidRDefault="00692B5A" w:rsidP="00692B5A">
            <w:pPr>
              <w:rPr>
                <w:sz w:val="20"/>
                <w:szCs w:val="20"/>
              </w:rPr>
            </w:pPr>
            <w:r w:rsidRPr="00692B5A">
              <w:rPr>
                <w:sz w:val="20"/>
                <w:szCs w:val="20"/>
              </w:rPr>
              <w:lastRenderedPageBreak/>
              <w:t>Иные бюджетные ассигнования</w:t>
            </w:r>
          </w:p>
        </w:tc>
        <w:tc>
          <w:tcPr>
            <w:tcW w:w="665" w:type="pct"/>
            <w:tcBorders>
              <w:top w:val="nil"/>
              <w:left w:val="nil"/>
              <w:bottom w:val="single" w:sz="4" w:space="0" w:color="auto"/>
              <w:right w:val="single" w:sz="4" w:space="0" w:color="auto"/>
            </w:tcBorders>
            <w:shd w:val="clear" w:color="000000" w:fill="FFFFFF"/>
            <w:hideMark/>
          </w:tcPr>
          <w:p w14:paraId="48A8247A" w14:textId="77777777" w:rsidR="00692B5A" w:rsidRPr="00692B5A" w:rsidRDefault="00692B5A" w:rsidP="00692B5A">
            <w:pPr>
              <w:jc w:val="right"/>
              <w:rPr>
                <w:sz w:val="20"/>
                <w:szCs w:val="20"/>
              </w:rPr>
            </w:pPr>
            <w:r w:rsidRPr="00692B5A">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758C388E" w14:textId="77777777" w:rsidR="00692B5A" w:rsidRPr="00692B5A" w:rsidRDefault="00692B5A" w:rsidP="00692B5A">
            <w:pPr>
              <w:jc w:val="right"/>
              <w:rPr>
                <w:sz w:val="20"/>
                <w:szCs w:val="20"/>
              </w:rPr>
            </w:pPr>
            <w:r w:rsidRPr="00692B5A">
              <w:rPr>
                <w:sz w:val="20"/>
                <w:szCs w:val="20"/>
              </w:rPr>
              <w:t>О5</w:t>
            </w:r>
          </w:p>
        </w:tc>
        <w:tc>
          <w:tcPr>
            <w:tcW w:w="493" w:type="pct"/>
            <w:tcBorders>
              <w:top w:val="nil"/>
              <w:left w:val="nil"/>
              <w:bottom w:val="single" w:sz="4" w:space="0" w:color="auto"/>
              <w:right w:val="single" w:sz="4" w:space="0" w:color="auto"/>
            </w:tcBorders>
            <w:shd w:val="clear" w:color="000000" w:fill="FFFFFF"/>
            <w:hideMark/>
          </w:tcPr>
          <w:p w14:paraId="1F62906E" w14:textId="77777777" w:rsidR="00692B5A" w:rsidRPr="00692B5A" w:rsidRDefault="00692B5A" w:rsidP="00692B5A">
            <w:pPr>
              <w:jc w:val="right"/>
              <w:rPr>
                <w:sz w:val="20"/>
                <w:szCs w:val="20"/>
              </w:rPr>
            </w:pPr>
            <w:r w:rsidRPr="00692B5A">
              <w:rPr>
                <w:sz w:val="20"/>
                <w:szCs w:val="20"/>
              </w:rPr>
              <w:t>О2</w:t>
            </w:r>
          </w:p>
        </w:tc>
        <w:tc>
          <w:tcPr>
            <w:tcW w:w="639" w:type="pct"/>
            <w:tcBorders>
              <w:top w:val="nil"/>
              <w:left w:val="nil"/>
              <w:bottom w:val="single" w:sz="4" w:space="0" w:color="auto"/>
              <w:right w:val="single" w:sz="4" w:space="0" w:color="auto"/>
            </w:tcBorders>
            <w:shd w:val="clear" w:color="000000" w:fill="FFFFFF"/>
            <w:noWrap/>
            <w:hideMark/>
          </w:tcPr>
          <w:p w14:paraId="234B94B8" w14:textId="77777777" w:rsidR="00692B5A" w:rsidRPr="00692B5A" w:rsidRDefault="00692B5A" w:rsidP="00692B5A">
            <w:pPr>
              <w:jc w:val="center"/>
              <w:rPr>
                <w:sz w:val="20"/>
                <w:szCs w:val="20"/>
              </w:rPr>
            </w:pPr>
            <w:r w:rsidRPr="00692B5A">
              <w:rPr>
                <w:sz w:val="20"/>
                <w:szCs w:val="20"/>
              </w:rPr>
              <w:t>05 1 01 60020</w:t>
            </w:r>
          </w:p>
        </w:tc>
        <w:tc>
          <w:tcPr>
            <w:tcW w:w="388" w:type="pct"/>
            <w:tcBorders>
              <w:top w:val="nil"/>
              <w:left w:val="nil"/>
              <w:bottom w:val="single" w:sz="4" w:space="0" w:color="auto"/>
              <w:right w:val="single" w:sz="4" w:space="0" w:color="auto"/>
            </w:tcBorders>
            <w:shd w:val="clear" w:color="000000" w:fill="FFFFFF"/>
            <w:hideMark/>
          </w:tcPr>
          <w:p w14:paraId="259518A2" w14:textId="77777777" w:rsidR="00692B5A" w:rsidRPr="00692B5A" w:rsidRDefault="00692B5A" w:rsidP="00692B5A">
            <w:pPr>
              <w:jc w:val="right"/>
              <w:rPr>
                <w:sz w:val="20"/>
                <w:szCs w:val="20"/>
              </w:rPr>
            </w:pPr>
            <w:r w:rsidRPr="00692B5A">
              <w:rPr>
                <w:sz w:val="20"/>
                <w:szCs w:val="20"/>
              </w:rPr>
              <w:t>800</w:t>
            </w:r>
          </w:p>
        </w:tc>
        <w:tc>
          <w:tcPr>
            <w:tcW w:w="519" w:type="pct"/>
            <w:tcBorders>
              <w:top w:val="nil"/>
              <w:left w:val="nil"/>
              <w:bottom w:val="single" w:sz="4" w:space="0" w:color="auto"/>
              <w:right w:val="single" w:sz="4" w:space="0" w:color="auto"/>
            </w:tcBorders>
            <w:shd w:val="clear" w:color="000000" w:fill="FFFFFF"/>
            <w:noWrap/>
            <w:hideMark/>
          </w:tcPr>
          <w:p w14:paraId="63DEC4C2" w14:textId="77777777" w:rsidR="00692B5A" w:rsidRPr="00692B5A" w:rsidRDefault="00692B5A" w:rsidP="00692B5A">
            <w:pPr>
              <w:jc w:val="right"/>
              <w:rPr>
                <w:b/>
                <w:bCs/>
                <w:sz w:val="20"/>
                <w:szCs w:val="20"/>
              </w:rPr>
            </w:pPr>
            <w:r w:rsidRPr="00692B5A">
              <w:rPr>
                <w:b/>
                <w:bCs/>
                <w:sz w:val="20"/>
                <w:szCs w:val="20"/>
              </w:rPr>
              <w:t>1 928,78000</w:t>
            </w:r>
          </w:p>
        </w:tc>
        <w:tc>
          <w:tcPr>
            <w:tcW w:w="519" w:type="pct"/>
            <w:tcBorders>
              <w:top w:val="nil"/>
              <w:left w:val="nil"/>
              <w:bottom w:val="single" w:sz="4" w:space="0" w:color="auto"/>
              <w:right w:val="single" w:sz="4" w:space="0" w:color="auto"/>
            </w:tcBorders>
            <w:shd w:val="clear" w:color="000000" w:fill="FFFFFF"/>
            <w:noWrap/>
            <w:hideMark/>
          </w:tcPr>
          <w:p w14:paraId="742F325F" w14:textId="77777777" w:rsidR="00692B5A" w:rsidRPr="00692B5A" w:rsidRDefault="00692B5A" w:rsidP="00692B5A">
            <w:pPr>
              <w:jc w:val="right"/>
              <w:rPr>
                <w:b/>
                <w:bCs/>
                <w:sz w:val="20"/>
                <w:szCs w:val="20"/>
              </w:rPr>
            </w:pPr>
            <w:r w:rsidRPr="00692B5A">
              <w:rPr>
                <w:b/>
                <w:bCs/>
                <w:sz w:val="20"/>
                <w:szCs w:val="20"/>
              </w:rPr>
              <w:t>1 928,78000</w:t>
            </w:r>
          </w:p>
        </w:tc>
        <w:tc>
          <w:tcPr>
            <w:tcW w:w="94" w:type="pct"/>
            <w:vAlign w:val="center"/>
            <w:hideMark/>
          </w:tcPr>
          <w:p w14:paraId="51AC55EE" w14:textId="77777777" w:rsidR="00692B5A" w:rsidRPr="00692B5A" w:rsidRDefault="00692B5A" w:rsidP="00692B5A">
            <w:pPr>
              <w:rPr>
                <w:sz w:val="20"/>
                <w:szCs w:val="20"/>
              </w:rPr>
            </w:pPr>
          </w:p>
        </w:tc>
      </w:tr>
      <w:tr w:rsidR="00692B5A" w:rsidRPr="00692B5A" w14:paraId="5ED45011" w14:textId="77777777" w:rsidTr="00692B5A">
        <w:trPr>
          <w:trHeight w:val="528"/>
        </w:trPr>
        <w:tc>
          <w:tcPr>
            <w:tcW w:w="1336" w:type="pct"/>
            <w:tcBorders>
              <w:top w:val="nil"/>
              <w:left w:val="single" w:sz="4" w:space="0" w:color="auto"/>
              <w:bottom w:val="single" w:sz="4" w:space="0" w:color="auto"/>
              <w:right w:val="single" w:sz="4" w:space="0" w:color="auto"/>
            </w:tcBorders>
            <w:shd w:val="clear" w:color="000000" w:fill="FFFFFF"/>
            <w:hideMark/>
          </w:tcPr>
          <w:p w14:paraId="75F585EB" w14:textId="77777777" w:rsidR="00692B5A" w:rsidRPr="00692B5A" w:rsidRDefault="00692B5A" w:rsidP="00692B5A">
            <w:pPr>
              <w:rPr>
                <w:sz w:val="20"/>
                <w:szCs w:val="20"/>
              </w:rPr>
            </w:pPr>
            <w:r w:rsidRPr="00692B5A">
              <w:rPr>
                <w:sz w:val="20"/>
                <w:szCs w:val="20"/>
              </w:rPr>
              <w:t>Составление технического проекта разработки месторождения подземных вод</w:t>
            </w:r>
          </w:p>
        </w:tc>
        <w:tc>
          <w:tcPr>
            <w:tcW w:w="665" w:type="pct"/>
            <w:tcBorders>
              <w:top w:val="nil"/>
              <w:left w:val="nil"/>
              <w:bottom w:val="single" w:sz="4" w:space="0" w:color="auto"/>
              <w:right w:val="single" w:sz="4" w:space="0" w:color="auto"/>
            </w:tcBorders>
            <w:shd w:val="clear" w:color="000000" w:fill="FFFFFF"/>
            <w:hideMark/>
          </w:tcPr>
          <w:p w14:paraId="671F71A5" w14:textId="77777777" w:rsidR="00692B5A" w:rsidRPr="00692B5A" w:rsidRDefault="00692B5A" w:rsidP="00692B5A">
            <w:pPr>
              <w:jc w:val="right"/>
              <w:rPr>
                <w:sz w:val="20"/>
                <w:szCs w:val="20"/>
              </w:rPr>
            </w:pPr>
            <w:r w:rsidRPr="00692B5A">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3C57A8B9" w14:textId="77777777" w:rsidR="00692B5A" w:rsidRPr="00692B5A" w:rsidRDefault="00692B5A" w:rsidP="00692B5A">
            <w:pPr>
              <w:jc w:val="right"/>
              <w:rPr>
                <w:sz w:val="20"/>
                <w:szCs w:val="20"/>
              </w:rPr>
            </w:pPr>
            <w:r w:rsidRPr="00692B5A">
              <w:rPr>
                <w:sz w:val="20"/>
                <w:szCs w:val="20"/>
              </w:rPr>
              <w:t>О5</w:t>
            </w:r>
          </w:p>
        </w:tc>
        <w:tc>
          <w:tcPr>
            <w:tcW w:w="493" w:type="pct"/>
            <w:tcBorders>
              <w:top w:val="nil"/>
              <w:left w:val="nil"/>
              <w:bottom w:val="single" w:sz="4" w:space="0" w:color="auto"/>
              <w:right w:val="single" w:sz="4" w:space="0" w:color="auto"/>
            </w:tcBorders>
            <w:shd w:val="clear" w:color="000000" w:fill="FFFFFF"/>
            <w:hideMark/>
          </w:tcPr>
          <w:p w14:paraId="09F09CA0" w14:textId="77777777" w:rsidR="00692B5A" w:rsidRPr="00692B5A" w:rsidRDefault="00692B5A" w:rsidP="00692B5A">
            <w:pPr>
              <w:jc w:val="right"/>
              <w:rPr>
                <w:sz w:val="20"/>
                <w:szCs w:val="20"/>
              </w:rPr>
            </w:pPr>
            <w:r w:rsidRPr="00692B5A">
              <w:rPr>
                <w:sz w:val="20"/>
                <w:szCs w:val="20"/>
              </w:rPr>
              <w:t>О2</w:t>
            </w:r>
          </w:p>
        </w:tc>
        <w:tc>
          <w:tcPr>
            <w:tcW w:w="639" w:type="pct"/>
            <w:tcBorders>
              <w:top w:val="nil"/>
              <w:left w:val="nil"/>
              <w:bottom w:val="single" w:sz="4" w:space="0" w:color="auto"/>
              <w:right w:val="single" w:sz="4" w:space="0" w:color="auto"/>
            </w:tcBorders>
            <w:shd w:val="clear" w:color="000000" w:fill="FFFFFF"/>
            <w:hideMark/>
          </w:tcPr>
          <w:p w14:paraId="6EB54A50" w14:textId="77777777" w:rsidR="00692B5A" w:rsidRPr="00692B5A" w:rsidRDefault="00692B5A" w:rsidP="00692B5A">
            <w:pPr>
              <w:jc w:val="center"/>
              <w:rPr>
                <w:sz w:val="20"/>
                <w:szCs w:val="20"/>
              </w:rPr>
            </w:pPr>
            <w:r w:rsidRPr="00692B5A">
              <w:rPr>
                <w:sz w:val="20"/>
                <w:szCs w:val="20"/>
              </w:rPr>
              <w:t>05 1 02 40200</w:t>
            </w:r>
          </w:p>
        </w:tc>
        <w:tc>
          <w:tcPr>
            <w:tcW w:w="388" w:type="pct"/>
            <w:tcBorders>
              <w:top w:val="nil"/>
              <w:left w:val="nil"/>
              <w:bottom w:val="single" w:sz="4" w:space="0" w:color="auto"/>
              <w:right w:val="single" w:sz="4" w:space="0" w:color="auto"/>
            </w:tcBorders>
            <w:shd w:val="clear" w:color="000000" w:fill="FFFFFF"/>
            <w:hideMark/>
          </w:tcPr>
          <w:p w14:paraId="3BF0D500" w14:textId="77777777" w:rsidR="00692B5A" w:rsidRPr="00692B5A" w:rsidRDefault="00692B5A" w:rsidP="00692B5A">
            <w:pPr>
              <w:jc w:val="right"/>
              <w:rPr>
                <w:sz w:val="20"/>
                <w:szCs w:val="20"/>
              </w:rPr>
            </w:pPr>
            <w:r w:rsidRPr="00692B5A">
              <w:rPr>
                <w:sz w:val="20"/>
                <w:szCs w:val="20"/>
              </w:rPr>
              <w:t> </w:t>
            </w:r>
          </w:p>
        </w:tc>
        <w:tc>
          <w:tcPr>
            <w:tcW w:w="519" w:type="pct"/>
            <w:tcBorders>
              <w:top w:val="nil"/>
              <w:left w:val="nil"/>
              <w:bottom w:val="single" w:sz="4" w:space="0" w:color="auto"/>
              <w:right w:val="single" w:sz="4" w:space="0" w:color="auto"/>
            </w:tcBorders>
            <w:shd w:val="clear" w:color="000000" w:fill="FFFFFF"/>
            <w:noWrap/>
            <w:hideMark/>
          </w:tcPr>
          <w:p w14:paraId="2128373F" w14:textId="77777777" w:rsidR="00692B5A" w:rsidRPr="00692B5A" w:rsidRDefault="00692B5A" w:rsidP="00692B5A">
            <w:pPr>
              <w:jc w:val="right"/>
              <w:rPr>
                <w:b/>
                <w:bCs/>
                <w:sz w:val="20"/>
                <w:szCs w:val="20"/>
              </w:rPr>
            </w:pPr>
            <w:r w:rsidRPr="00692B5A">
              <w:rPr>
                <w:b/>
                <w:bCs/>
                <w:sz w:val="20"/>
                <w:szCs w:val="20"/>
              </w:rPr>
              <w:t>0,00000</w:t>
            </w:r>
          </w:p>
        </w:tc>
        <w:tc>
          <w:tcPr>
            <w:tcW w:w="519" w:type="pct"/>
            <w:tcBorders>
              <w:top w:val="nil"/>
              <w:left w:val="nil"/>
              <w:bottom w:val="single" w:sz="4" w:space="0" w:color="auto"/>
              <w:right w:val="single" w:sz="4" w:space="0" w:color="auto"/>
            </w:tcBorders>
            <w:shd w:val="clear" w:color="000000" w:fill="FFFFFF"/>
            <w:noWrap/>
            <w:hideMark/>
          </w:tcPr>
          <w:p w14:paraId="1EDC21FD" w14:textId="77777777" w:rsidR="00692B5A" w:rsidRPr="00692B5A" w:rsidRDefault="00692B5A" w:rsidP="00692B5A">
            <w:pPr>
              <w:jc w:val="right"/>
              <w:rPr>
                <w:b/>
                <w:bCs/>
                <w:sz w:val="20"/>
                <w:szCs w:val="20"/>
              </w:rPr>
            </w:pPr>
            <w:r w:rsidRPr="00692B5A">
              <w:rPr>
                <w:b/>
                <w:bCs/>
                <w:sz w:val="20"/>
                <w:szCs w:val="20"/>
              </w:rPr>
              <w:t>0,00000</w:t>
            </w:r>
          </w:p>
        </w:tc>
        <w:tc>
          <w:tcPr>
            <w:tcW w:w="94" w:type="pct"/>
            <w:vAlign w:val="center"/>
            <w:hideMark/>
          </w:tcPr>
          <w:p w14:paraId="7E109FED" w14:textId="77777777" w:rsidR="00692B5A" w:rsidRPr="00692B5A" w:rsidRDefault="00692B5A" w:rsidP="00692B5A">
            <w:pPr>
              <w:rPr>
                <w:sz w:val="20"/>
                <w:szCs w:val="20"/>
              </w:rPr>
            </w:pPr>
          </w:p>
        </w:tc>
      </w:tr>
      <w:tr w:rsidR="00692B5A" w:rsidRPr="00692B5A" w14:paraId="0C924E37" w14:textId="77777777" w:rsidTr="00692B5A">
        <w:trPr>
          <w:trHeight w:val="795"/>
        </w:trPr>
        <w:tc>
          <w:tcPr>
            <w:tcW w:w="1336" w:type="pct"/>
            <w:tcBorders>
              <w:top w:val="nil"/>
              <w:left w:val="single" w:sz="4" w:space="0" w:color="auto"/>
              <w:bottom w:val="single" w:sz="4" w:space="0" w:color="auto"/>
              <w:right w:val="single" w:sz="4" w:space="0" w:color="auto"/>
            </w:tcBorders>
            <w:shd w:val="clear" w:color="000000" w:fill="FFFFFF"/>
            <w:hideMark/>
          </w:tcPr>
          <w:p w14:paraId="12107784" w14:textId="77777777" w:rsidR="00692B5A" w:rsidRPr="00692B5A" w:rsidRDefault="00692B5A" w:rsidP="00692B5A">
            <w:pPr>
              <w:rPr>
                <w:sz w:val="20"/>
                <w:szCs w:val="20"/>
              </w:rPr>
            </w:pPr>
            <w:r w:rsidRPr="00692B5A">
              <w:rPr>
                <w:sz w:val="20"/>
                <w:szCs w:val="20"/>
              </w:rPr>
              <w:t xml:space="preserve">Закупка товаров, работ и услуг для </w:t>
            </w:r>
            <w:r w:rsidRPr="00692B5A">
              <w:rPr>
                <w:sz w:val="20"/>
                <w:szCs w:val="20"/>
              </w:rPr>
              <w:br/>
              <w:t>обеспечения государственных (муниципальных) нужд</w:t>
            </w:r>
          </w:p>
        </w:tc>
        <w:tc>
          <w:tcPr>
            <w:tcW w:w="665" w:type="pct"/>
            <w:tcBorders>
              <w:top w:val="nil"/>
              <w:left w:val="nil"/>
              <w:bottom w:val="single" w:sz="4" w:space="0" w:color="auto"/>
              <w:right w:val="single" w:sz="4" w:space="0" w:color="auto"/>
            </w:tcBorders>
            <w:shd w:val="clear" w:color="000000" w:fill="FFFFFF"/>
            <w:hideMark/>
          </w:tcPr>
          <w:p w14:paraId="1CC5C68A" w14:textId="77777777" w:rsidR="00692B5A" w:rsidRPr="00692B5A" w:rsidRDefault="00692B5A" w:rsidP="00692B5A">
            <w:pPr>
              <w:jc w:val="right"/>
              <w:rPr>
                <w:sz w:val="20"/>
                <w:szCs w:val="20"/>
              </w:rPr>
            </w:pPr>
            <w:r w:rsidRPr="00692B5A">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6A5E6FD3" w14:textId="77777777" w:rsidR="00692B5A" w:rsidRPr="00692B5A" w:rsidRDefault="00692B5A" w:rsidP="00692B5A">
            <w:pPr>
              <w:jc w:val="right"/>
              <w:rPr>
                <w:sz w:val="20"/>
                <w:szCs w:val="20"/>
              </w:rPr>
            </w:pPr>
            <w:r w:rsidRPr="00692B5A">
              <w:rPr>
                <w:sz w:val="20"/>
                <w:szCs w:val="20"/>
              </w:rPr>
              <w:t>О5</w:t>
            </w:r>
          </w:p>
        </w:tc>
        <w:tc>
          <w:tcPr>
            <w:tcW w:w="493" w:type="pct"/>
            <w:tcBorders>
              <w:top w:val="nil"/>
              <w:left w:val="nil"/>
              <w:bottom w:val="single" w:sz="4" w:space="0" w:color="auto"/>
              <w:right w:val="single" w:sz="4" w:space="0" w:color="auto"/>
            </w:tcBorders>
            <w:shd w:val="clear" w:color="000000" w:fill="FFFFFF"/>
            <w:hideMark/>
          </w:tcPr>
          <w:p w14:paraId="43F4EDBC" w14:textId="77777777" w:rsidR="00692B5A" w:rsidRPr="00692B5A" w:rsidRDefault="00692B5A" w:rsidP="00692B5A">
            <w:pPr>
              <w:jc w:val="right"/>
              <w:rPr>
                <w:sz w:val="20"/>
                <w:szCs w:val="20"/>
              </w:rPr>
            </w:pPr>
            <w:r w:rsidRPr="00692B5A">
              <w:rPr>
                <w:sz w:val="20"/>
                <w:szCs w:val="20"/>
              </w:rPr>
              <w:t>О2</w:t>
            </w:r>
          </w:p>
        </w:tc>
        <w:tc>
          <w:tcPr>
            <w:tcW w:w="639" w:type="pct"/>
            <w:tcBorders>
              <w:top w:val="nil"/>
              <w:left w:val="nil"/>
              <w:bottom w:val="single" w:sz="4" w:space="0" w:color="auto"/>
              <w:right w:val="single" w:sz="4" w:space="0" w:color="auto"/>
            </w:tcBorders>
            <w:shd w:val="clear" w:color="000000" w:fill="FFFFFF"/>
            <w:hideMark/>
          </w:tcPr>
          <w:p w14:paraId="26511758" w14:textId="77777777" w:rsidR="00692B5A" w:rsidRPr="00692B5A" w:rsidRDefault="00692B5A" w:rsidP="00692B5A">
            <w:pPr>
              <w:jc w:val="center"/>
              <w:rPr>
                <w:sz w:val="20"/>
                <w:szCs w:val="20"/>
              </w:rPr>
            </w:pPr>
            <w:r w:rsidRPr="00692B5A">
              <w:rPr>
                <w:sz w:val="20"/>
                <w:szCs w:val="20"/>
              </w:rPr>
              <w:t>05 1 02 40200</w:t>
            </w:r>
          </w:p>
        </w:tc>
        <w:tc>
          <w:tcPr>
            <w:tcW w:w="388" w:type="pct"/>
            <w:tcBorders>
              <w:top w:val="nil"/>
              <w:left w:val="nil"/>
              <w:bottom w:val="single" w:sz="4" w:space="0" w:color="auto"/>
              <w:right w:val="single" w:sz="4" w:space="0" w:color="auto"/>
            </w:tcBorders>
            <w:shd w:val="clear" w:color="000000" w:fill="FFFFFF"/>
            <w:hideMark/>
          </w:tcPr>
          <w:p w14:paraId="0FF960D7" w14:textId="77777777" w:rsidR="00692B5A" w:rsidRPr="00692B5A" w:rsidRDefault="00692B5A" w:rsidP="00692B5A">
            <w:pPr>
              <w:jc w:val="right"/>
              <w:rPr>
                <w:sz w:val="20"/>
                <w:szCs w:val="20"/>
              </w:rPr>
            </w:pPr>
            <w:r w:rsidRPr="00692B5A">
              <w:rPr>
                <w:sz w:val="20"/>
                <w:szCs w:val="20"/>
              </w:rPr>
              <w:t>200</w:t>
            </w:r>
          </w:p>
        </w:tc>
        <w:tc>
          <w:tcPr>
            <w:tcW w:w="519" w:type="pct"/>
            <w:tcBorders>
              <w:top w:val="nil"/>
              <w:left w:val="nil"/>
              <w:bottom w:val="single" w:sz="4" w:space="0" w:color="auto"/>
              <w:right w:val="single" w:sz="4" w:space="0" w:color="auto"/>
            </w:tcBorders>
            <w:shd w:val="clear" w:color="000000" w:fill="FFFFFF"/>
            <w:noWrap/>
            <w:hideMark/>
          </w:tcPr>
          <w:p w14:paraId="6D04D1B9" w14:textId="77777777" w:rsidR="00692B5A" w:rsidRPr="00692B5A" w:rsidRDefault="00692B5A" w:rsidP="00692B5A">
            <w:pPr>
              <w:jc w:val="right"/>
              <w:rPr>
                <w:b/>
                <w:bCs/>
                <w:sz w:val="20"/>
                <w:szCs w:val="20"/>
              </w:rPr>
            </w:pPr>
            <w:r w:rsidRPr="00692B5A">
              <w:rPr>
                <w:b/>
                <w:bCs/>
                <w:sz w:val="20"/>
                <w:szCs w:val="20"/>
              </w:rPr>
              <w:t>0,00000</w:t>
            </w:r>
          </w:p>
        </w:tc>
        <w:tc>
          <w:tcPr>
            <w:tcW w:w="519" w:type="pct"/>
            <w:tcBorders>
              <w:top w:val="nil"/>
              <w:left w:val="nil"/>
              <w:bottom w:val="single" w:sz="4" w:space="0" w:color="auto"/>
              <w:right w:val="single" w:sz="4" w:space="0" w:color="auto"/>
            </w:tcBorders>
            <w:shd w:val="clear" w:color="000000" w:fill="FFFFFF"/>
            <w:noWrap/>
            <w:hideMark/>
          </w:tcPr>
          <w:p w14:paraId="6CEE9A32" w14:textId="77777777" w:rsidR="00692B5A" w:rsidRPr="00692B5A" w:rsidRDefault="00692B5A" w:rsidP="00692B5A">
            <w:pPr>
              <w:jc w:val="right"/>
              <w:rPr>
                <w:b/>
                <w:bCs/>
                <w:sz w:val="20"/>
                <w:szCs w:val="20"/>
              </w:rPr>
            </w:pPr>
            <w:r w:rsidRPr="00692B5A">
              <w:rPr>
                <w:b/>
                <w:bCs/>
                <w:sz w:val="20"/>
                <w:szCs w:val="20"/>
              </w:rPr>
              <w:t>0,00000</w:t>
            </w:r>
          </w:p>
        </w:tc>
        <w:tc>
          <w:tcPr>
            <w:tcW w:w="94" w:type="pct"/>
            <w:vAlign w:val="center"/>
            <w:hideMark/>
          </w:tcPr>
          <w:p w14:paraId="189E50E6" w14:textId="77777777" w:rsidR="00692B5A" w:rsidRPr="00692B5A" w:rsidRDefault="00692B5A" w:rsidP="00692B5A">
            <w:pPr>
              <w:rPr>
                <w:sz w:val="20"/>
                <w:szCs w:val="20"/>
              </w:rPr>
            </w:pPr>
          </w:p>
        </w:tc>
      </w:tr>
      <w:tr w:rsidR="00692B5A" w:rsidRPr="00692B5A" w14:paraId="5B4D19B4" w14:textId="77777777" w:rsidTr="00692B5A">
        <w:trPr>
          <w:trHeight w:val="450"/>
        </w:trPr>
        <w:tc>
          <w:tcPr>
            <w:tcW w:w="1336" w:type="pct"/>
            <w:tcBorders>
              <w:top w:val="nil"/>
              <w:left w:val="single" w:sz="4" w:space="0" w:color="auto"/>
              <w:bottom w:val="single" w:sz="4" w:space="0" w:color="auto"/>
              <w:right w:val="single" w:sz="4" w:space="0" w:color="auto"/>
            </w:tcBorders>
            <w:shd w:val="clear" w:color="000000" w:fill="FFFFFF"/>
            <w:hideMark/>
          </w:tcPr>
          <w:p w14:paraId="63CF5278" w14:textId="77777777" w:rsidR="00692B5A" w:rsidRPr="00692B5A" w:rsidRDefault="00692B5A" w:rsidP="00692B5A">
            <w:pPr>
              <w:rPr>
                <w:sz w:val="20"/>
                <w:szCs w:val="20"/>
              </w:rPr>
            </w:pPr>
            <w:r w:rsidRPr="00692B5A">
              <w:rPr>
                <w:sz w:val="20"/>
                <w:szCs w:val="20"/>
              </w:rPr>
              <w:t>Устройство артезианских глубинных скважин</w:t>
            </w:r>
          </w:p>
        </w:tc>
        <w:tc>
          <w:tcPr>
            <w:tcW w:w="665" w:type="pct"/>
            <w:tcBorders>
              <w:top w:val="nil"/>
              <w:left w:val="nil"/>
              <w:bottom w:val="single" w:sz="4" w:space="0" w:color="auto"/>
              <w:right w:val="single" w:sz="4" w:space="0" w:color="auto"/>
            </w:tcBorders>
            <w:shd w:val="clear" w:color="000000" w:fill="FFFFFF"/>
            <w:hideMark/>
          </w:tcPr>
          <w:p w14:paraId="239BB22B" w14:textId="77777777" w:rsidR="00692B5A" w:rsidRPr="00692B5A" w:rsidRDefault="00692B5A" w:rsidP="00692B5A">
            <w:pPr>
              <w:jc w:val="right"/>
              <w:rPr>
                <w:sz w:val="20"/>
                <w:szCs w:val="20"/>
              </w:rPr>
            </w:pPr>
            <w:r w:rsidRPr="00692B5A">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270ED6AB" w14:textId="77777777" w:rsidR="00692B5A" w:rsidRPr="00692B5A" w:rsidRDefault="00692B5A" w:rsidP="00692B5A">
            <w:pPr>
              <w:jc w:val="right"/>
              <w:rPr>
                <w:sz w:val="20"/>
                <w:szCs w:val="20"/>
              </w:rPr>
            </w:pPr>
            <w:r w:rsidRPr="00692B5A">
              <w:rPr>
                <w:sz w:val="20"/>
                <w:szCs w:val="20"/>
              </w:rPr>
              <w:t>О5</w:t>
            </w:r>
          </w:p>
        </w:tc>
        <w:tc>
          <w:tcPr>
            <w:tcW w:w="493" w:type="pct"/>
            <w:tcBorders>
              <w:top w:val="nil"/>
              <w:left w:val="nil"/>
              <w:bottom w:val="single" w:sz="4" w:space="0" w:color="auto"/>
              <w:right w:val="single" w:sz="4" w:space="0" w:color="auto"/>
            </w:tcBorders>
            <w:shd w:val="clear" w:color="000000" w:fill="FFFFFF"/>
            <w:hideMark/>
          </w:tcPr>
          <w:p w14:paraId="7F4E16B0" w14:textId="77777777" w:rsidR="00692B5A" w:rsidRPr="00692B5A" w:rsidRDefault="00692B5A" w:rsidP="00692B5A">
            <w:pPr>
              <w:jc w:val="right"/>
              <w:rPr>
                <w:sz w:val="20"/>
                <w:szCs w:val="20"/>
              </w:rPr>
            </w:pPr>
            <w:r w:rsidRPr="00692B5A">
              <w:rPr>
                <w:sz w:val="20"/>
                <w:szCs w:val="20"/>
              </w:rPr>
              <w:t>О2</w:t>
            </w:r>
          </w:p>
        </w:tc>
        <w:tc>
          <w:tcPr>
            <w:tcW w:w="639" w:type="pct"/>
            <w:tcBorders>
              <w:top w:val="nil"/>
              <w:left w:val="nil"/>
              <w:bottom w:val="single" w:sz="4" w:space="0" w:color="auto"/>
              <w:right w:val="single" w:sz="4" w:space="0" w:color="auto"/>
            </w:tcBorders>
            <w:shd w:val="clear" w:color="000000" w:fill="FFFFFF"/>
            <w:hideMark/>
          </w:tcPr>
          <w:p w14:paraId="71C96375" w14:textId="77777777" w:rsidR="00692B5A" w:rsidRPr="00692B5A" w:rsidRDefault="00692B5A" w:rsidP="00692B5A">
            <w:pPr>
              <w:jc w:val="center"/>
              <w:rPr>
                <w:sz w:val="20"/>
                <w:szCs w:val="20"/>
              </w:rPr>
            </w:pPr>
            <w:r w:rsidRPr="00692B5A">
              <w:rPr>
                <w:sz w:val="20"/>
                <w:szCs w:val="20"/>
              </w:rPr>
              <w:t>05 1 02 40250</w:t>
            </w:r>
          </w:p>
        </w:tc>
        <w:tc>
          <w:tcPr>
            <w:tcW w:w="388" w:type="pct"/>
            <w:tcBorders>
              <w:top w:val="nil"/>
              <w:left w:val="nil"/>
              <w:bottom w:val="single" w:sz="4" w:space="0" w:color="auto"/>
              <w:right w:val="single" w:sz="4" w:space="0" w:color="auto"/>
            </w:tcBorders>
            <w:shd w:val="clear" w:color="000000" w:fill="FFFFFF"/>
            <w:hideMark/>
          </w:tcPr>
          <w:p w14:paraId="55F973B7" w14:textId="77777777" w:rsidR="00692B5A" w:rsidRPr="00692B5A" w:rsidRDefault="00692B5A" w:rsidP="00692B5A">
            <w:pPr>
              <w:jc w:val="right"/>
              <w:rPr>
                <w:sz w:val="20"/>
                <w:szCs w:val="20"/>
              </w:rPr>
            </w:pPr>
            <w:r w:rsidRPr="00692B5A">
              <w:rPr>
                <w:sz w:val="20"/>
                <w:szCs w:val="20"/>
              </w:rPr>
              <w:t> </w:t>
            </w:r>
          </w:p>
        </w:tc>
        <w:tc>
          <w:tcPr>
            <w:tcW w:w="519" w:type="pct"/>
            <w:tcBorders>
              <w:top w:val="nil"/>
              <w:left w:val="nil"/>
              <w:bottom w:val="single" w:sz="4" w:space="0" w:color="auto"/>
              <w:right w:val="single" w:sz="4" w:space="0" w:color="auto"/>
            </w:tcBorders>
            <w:shd w:val="clear" w:color="000000" w:fill="FFFFFF"/>
            <w:noWrap/>
            <w:hideMark/>
          </w:tcPr>
          <w:p w14:paraId="5DD92931" w14:textId="77777777" w:rsidR="00692B5A" w:rsidRPr="00692B5A" w:rsidRDefault="00692B5A" w:rsidP="00692B5A">
            <w:pPr>
              <w:jc w:val="right"/>
              <w:rPr>
                <w:b/>
                <w:bCs/>
                <w:sz w:val="20"/>
                <w:szCs w:val="20"/>
              </w:rPr>
            </w:pPr>
            <w:r w:rsidRPr="00692B5A">
              <w:rPr>
                <w:b/>
                <w:bCs/>
                <w:sz w:val="20"/>
                <w:szCs w:val="20"/>
              </w:rPr>
              <w:t>0,00000</w:t>
            </w:r>
          </w:p>
        </w:tc>
        <w:tc>
          <w:tcPr>
            <w:tcW w:w="519" w:type="pct"/>
            <w:tcBorders>
              <w:top w:val="nil"/>
              <w:left w:val="nil"/>
              <w:bottom w:val="single" w:sz="4" w:space="0" w:color="auto"/>
              <w:right w:val="single" w:sz="4" w:space="0" w:color="auto"/>
            </w:tcBorders>
            <w:shd w:val="clear" w:color="000000" w:fill="FFFFFF"/>
            <w:noWrap/>
            <w:hideMark/>
          </w:tcPr>
          <w:p w14:paraId="6F0E2459" w14:textId="77777777" w:rsidR="00692B5A" w:rsidRPr="00692B5A" w:rsidRDefault="00692B5A" w:rsidP="00692B5A">
            <w:pPr>
              <w:jc w:val="right"/>
              <w:rPr>
                <w:b/>
                <w:bCs/>
                <w:sz w:val="20"/>
                <w:szCs w:val="20"/>
              </w:rPr>
            </w:pPr>
            <w:r w:rsidRPr="00692B5A">
              <w:rPr>
                <w:b/>
                <w:bCs/>
                <w:sz w:val="20"/>
                <w:szCs w:val="20"/>
              </w:rPr>
              <w:t>0,00000</w:t>
            </w:r>
          </w:p>
        </w:tc>
        <w:tc>
          <w:tcPr>
            <w:tcW w:w="94" w:type="pct"/>
            <w:vAlign w:val="center"/>
            <w:hideMark/>
          </w:tcPr>
          <w:p w14:paraId="0C956B96" w14:textId="77777777" w:rsidR="00692B5A" w:rsidRPr="00692B5A" w:rsidRDefault="00692B5A" w:rsidP="00692B5A">
            <w:pPr>
              <w:rPr>
                <w:sz w:val="20"/>
                <w:szCs w:val="20"/>
              </w:rPr>
            </w:pPr>
          </w:p>
        </w:tc>
      </w:tr>
      <w:tr w:rsidR="00692B5A" w:rsidRPr="00692B5A" w14:paraId="75E61F99" w14:textId="77777777" w:rsidTr="00692B5A">
        <w:trPr>
          <w:trHeight w:val="795"/>
        </w:trPr>
        <w:tc>
          <w:tcPr>
            <w:tcW w:w="1336" w:type="pct"/>
            <w:tcBorders>
              <w:top w:val="nil"/>
              <w:left w:val="single" w:sz="4" w:space="0" w:color="auto"/>
              <w:bottom w:val="single" w:sz="4" w:space="0" w:color="auto"/>
              <w:right w:val="single" w:sz="4" w:space="0" w:color="auto"/>
            </w:tcBorders>
            <w:shd w:val="clear" w:color="000000" w:fill="FFFFFF"/>
            <w:hideMark/>
          </w:tcPr>
          <w:p w14:paraId="37E001C8" w14:textId="77777777" w:rsidR="00692B5A" w:rsidRPr="00692B5A" w:rsidRDefault="00692B5A" w:rsidP="00692B5A">
            <w:pPr>
              <w:rPr>
                <w:sz w:val="20"/>
                <w:szCs w:val="20"/>
              </w:rPr>
            </w:pPr>
            <w:r w:rsidRPr="00692B5A">
              <w:rPr>
                <w:sz w:val="20"/>
                <w:szCs w:val="20"/>
              </w:rPr>
              <w:t xml:space="preserve">Закупка товаров, работ и услуг для </w:t>
            </w:r>
            <w:r w:rsidRPr="00692B5A">
              <w:rPr>
                <w:sz w:val="20"/>
                <w:szCs w:val="20"/>
              </w:rPr>
              <w:br/>
              <w:t>обеспечения государственных (муниципальных) нужд</w:t>
            </w:r>
          </w:p>
        </w:tc>
        <w:tc>
          <w:tcPr>
            <w:tcW w:w="665" w:type="pct"/>
            <w:tcBorders>
              <w:top w:val="nil"/>
              <w:left w:val="nil"/>
              <w:bottom w:val="single" w:sz="4" w:space="0" w:color="auto"/>
              <w:right w:val="single" w:sz="4" w:space="0" w:color="auto"/>
            </w:tcBorders>
            <w:shd w:val="clear" w:color="000000" w:fill="FFFFFF"/>
            <w:hideMark/>
          </w:tcPr>
          <w:p w14:paraId="27B12502" w14:textId="77777777" w:rsidR="00692B5A" w:rsidRPr="00692B5A" w:rsidRDefault="00692B5A" w:rsidP="00692B5A">
            <w:pPr>
              <w:jc w:val="right"/>
              <w:rPr>
                <w:sz w:val="20"/>
                <w:szCs w:val="20"/>
              </w:rPr>
            </w:pPr>
            <w:r w:rsidRPr="00692B5A">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51E57EEA" w14:textId="77777777" w:rsidR="00692B5A" w:rsidRPr="00692B5A" w:rsidRDefault="00692B5A" w:rsidP="00692B5A">
            <w:pPr>
              <w:jc w:val="right"/>
              <w:rPr>
                <w:sz w:val="20"/>
                <w:szCs w:val="20"/>
              </w:rPr>
            </w:pPr>
            <w:r w:rsidRPr="00692B5A">
              <w:rPr>
                <w:sz w:val="20"/>
                <w:szCs w:val="20"/>
              </w:rPr>
              <w:t>О5</w:t>
            </w:r>
          </w:p>
        </w:tc>
        <w:tc>
          <w:tcPr>
            <w:tcW w:w="493" w:type="pct"/>
            <w:tcBorders>
              <w:top w:val="nil"/>
              <w:left w:val="nil"/>
              <w:bottom w:val="single" w:sz="4" w:space="0" w:color="auto"/>
              <w:right w:val="single" w:sz="4" w:space="0" w:color="auto"/>
            </w:tcBorders>
            <w:shd w:val="clear" w:color="000000" w:fill="FFFFFF"/>
            <w:hideMark/>
          </w:tcPr>
          <w:p w14:paraId="6C42B1E5" w14:textId="77777777" w:rsidR="00692B5A" w:rsidRPr="00692B5A" w:rsidRDefault="00692B5A" w:rsidP="00692B5A">
            <w:pPr>
              <w:jc w:val="right"/>
              <w:rPr>
                <w:sz w:val="20"/>
                <w:szCs w:val="20"/>
              </w:rPr>
            </w:pPr>
            <w:r w:rsidRPr="00692B5A">
              <w:rPr>
                <w:sz w:val="20"/>
                <w:szCs w:val="20"/>
              </w:rPr>
              <w:t>О2</w:t>
            </w:r>
          </w:p>
        </w:tc>
        <w:tc>
          <w:tcPr>
            <w:tcW w:w="639" w:type="pct"/>
            <w:tcBorders>
              <w:top w:val="nil"/>
              <w:left w:val="nil"/>
              <w:bottom w:val="single" w:sz="4" w:space="0" w:color="auto"/>
              <w:right w:val="single" w:sz="4" w:space="0" w:color="auto"/>
            </w:tcBorders>
            <w:shd w:val="clear" w:color="000000" w:fill="FFFFFF"/>
            <w:hideMark/>
          </w:tcPr>
          <w:p w14:paraId="55AF84B1" w14:textId="77777777" w:rsidR="00692B5A" w:rsidRPr="00692B5A" w:rsidRDefault="00692B5A" w:rsidP="00692B5A">
            <w:pPr>
              <w:jc w:val="center"/>
              <w:rPr>
                <w:sz w:val="20"/>
                <w:szCs w:val="20"/>
              </w:rPr>
            </w:pPr>
            <w:r w:rsidRPr="00692B5A">
              <w:rPr>
                <w:sz w:val="20"/>
                <w:szCs w:val="20"/>
              </w:rPr>
              <w:t>05 1 02 40250</w:t>
            </w:r>
          </w:p>
        </w:tc>
        <w:tc>
          <w:tcPr>
            <w:tcW w:w="388" w:type="pct"/>
            <w:tcBorders>
              <w:top w:val="nil"/>
              <w:left w:val="nil"/>
              <w:bottom w:val="single" w:sz="4" w:space="0" w:color="auto"/>
              <w:right w:val="single" w:sz="4" w:space="0" w:color="auto"/>
            </w:tcBorders>
            <w:shd w:val="clear" w:color="000000" w:fill="FFFFFF"/>
            <w:hideMark/>
          </w:tcPr>
          <w:p w14:paraId="498266B9" w14:textId="77777777" w:rsidR="00692B5A" w:rsidRPr="00692B5A" w:rsidRDefault="00692B5A" w:rsidP="00692B5A">
            <w:pPr>
              <w:jc w:val="right"/>
              <w:rPr>
                <w:sz w:val="20"/>
                <w:szCs w:val="20"/>
              </w:rPr>
            </w:pPr>
            <w:r w:rsidRPr="00692B5A">
              <w:rPr>
                <w:sz w:val="20"/>
                <w:szCs w:val="20"/>
              </w:rPr>
              <w:t>200</w:t>
            </w:r>
          </w:p>
        </w:tc>
        <w:tc>
          <w:tcPr>
            <w:tcW w:w="519" w:type="pct"/>
            <w:tcBorders>
              <w:top w:val="nil"/>
              <w:left w:val="nil"/>
              <w:bottom w:val="single" w:sz="4" w:space="0" w:color="auto"/>
              <w:right w:val="single" w:sz="4" w:space="0" w:color="auto"/>
            </w:tcBorders>
            <w:shd w:val="clear" w:color="000000" w:fill="FFFFFF"/>
            <w:noWrap/>
            <w:hideMark/>
          </w:tcPr>
          <w:p w14:paraId="2AAB9AAE" w14:textId="77777777" w:rsidR="00692B5A" w:rsidRPr="00692B5A" w:rsidRDefault="00692B5A" w:rsidP="00692B5A">
            <w:pPr>
              <w:jc w:val="right"/>
              <w:rPr>
                <w:b/>
                <w:bCs/>
                <w:sz w:val="20"/>
                <w:szCs w:val="20"/>
              </w:rPr>
            </w:pPr>
            <w:r w:rsidRPr="00692B5A">
              <w:rPr>
                <w:b/>
                <w:bCs/>
                <w:sz w:val="20"/>
                <w:szCs w:val="20"/>
              </w:rPr>
              <w:t>0,00000</w:t>
            </w:r>
          </w:p>
        </w:tc>
        <w:tc>
          <w:tcPr>
            <w:tcW w:w="519" w:type="pct"/>
            <w:tcBorders>
              <w:top w:val="nil"/>
              <w:left w:val="nil"/>
              <w:bottom w:val="single" w:sz="4" w:space="0" w:color="auto"/>
              <w:right w:val="single" w:sz="4" w:space="0" w:color="auto"/>
            </w:tcBorders>
            <w:shd w:val="clear" w:color="000000" w:fill="FFFFFF"/>
            <w:noWrap/>
            <w:hideMark/>
          </w:tcPr>
          <w:p w14:paraId="1459C607" w14:textId="77777777" w:rsidR="00692B5A" w:rsidRPr="00692B5A" w:rsidRDefault="00692B5A" w:rsidP="00692B5A">
            <w:pPr>
              <w:jc w:val="right"/>
              <w:rPr>
                <w:b/>
                <w:bCs/>
                <w:sz w:val="20"/>
                <w:szCs w:val="20"/>
              </w:rPr>
            </w:pPr>
            <w:r w:rsidRPr="00692B5A">
              <w:rPr>
                <w:b/>
                <w:bCs/>
                <w:sz w:val="20"/>
                <w:szCs w:val="20"/>
              </w:rPr>
              <w:t>0,00000</w:t>
            </w:r>
          </w:p>
        </w:tc>
        <w:tc>
          <w:tcPr>
            <w:tcW w:w="94" w:type="pct"/>
            <w:vAlign w:val="center"/>
            <w:hideMark/>
          </w:tcPr>
          <w:p w14:paraId="530EB297" w14:textId="77777777" w:rsidR="00692B5A" w:rsidRPr="00692B5A" w:rsidRDefault="00692B5A" w:rsidP="00692B5A">
            <w:pPr>
              <w:rPr>
                <w:sz w:val="20"/>
                <w:szCs w:val="20"/>
              </w:rPr>
            </w:pPr>
          </w:p>
        </w:tc>
      </w:tr>
      <w:tr w:rsidR="00692B5A" w:rsidRPr="00692B5A" w14:paraId="6D362F1D" w14:textId="77777777" w:rsidTr="00692B5A">
        <w:trPr>
          <w:trHeight w:val="795"/>
        </w:trPr>
        <w:tc>
          <w:tcPr>
            <w:tcW w:w="1336" w:type="pct"/>
            <w:tcBorders>
              <w:top w:val="nil"/>
              <w:left w:val="single" w:sz="4" w:space="0" w:color="auto"/>
              <w:bottom w:val="single" w:sz="4" w:space="0" w:color="auto"/>
              <w:right w:val="single" w:sz="4" w:space="0" w:color="auto"/>
            </w:tcBorders>
            <w:shd w:val="clear" w:color="000000" w:fill="FFFFFF"/>
            <w:hideMark/>
          </w:tcPr>
          <w:p w14:paraId="18571B22" w14:textId="77777777" w:rsidR="00692B5A" w:rsidRPr="00692B5A" w:rsidRDefault="00692B5A" w:rsidP="00692B5A">
            <w:pPr>
              <w:rPr>
                <w:sz w:val="20"/>
                <w:szCs w:val="20"/>
              </w:rPr>
            </w:pPr>
            <w:r w:rsidRPr="00692B5A">
              <w:rPr>
                <w:sz w:val="20"/>
                <w:szCs w:val="20"/>
              </w:rPr>
              <w:t>Оборудование зон санитарной охраны артезианских глубинных скважин водозабора м.Красные Сосенки</w:t>
            </w:r>
          </w:p>
        </w:tc>
        <w:tc>
          <w:tcPr>
            <w:tcW w:w="665" w:type="pct"/>
            <w:tcBorders>
              <w:top w:val="nil"/>
              <w:left w:val="nil"/>
              <w:bottom w:val="single" w:sz="4" w:space="0" w:color="auto"/>
              <w:right w:val="single" w:sz="4" w:space="0" w:color="auto"/>
            </w:tcBorders>
            <w:shd w:val="clear" w:color="000000" w:fill="FFFFFF"/>
            <w:hideMark/>
          </w:tcPr>
          <w:p w14:paraId="60B8A637" w14:textId="77777777" w:rsidR="00692B5A" w:rsidRPr="00692B5A" w:rsidRDefault="00692B5A" w:rsidP="00692B5A">
            <w:pPr>
              <w:jc w:val="right"/>
              <w:rPr>
                <w:sz w:val="20"/>
                <w:szCs w:val="20"/>
              </w:rPr>
            </w:pPr>
            <w:r w:rsidRPr="00692B5A">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26CD7508" w14:textId="77777777" w:rsidR="00692B5A" w:rsidRPr="00692B5A" w:rsidRDefault="00692B5A" w:rsidP="00692B5A">
            <w:pPr>
              <w:jc w:val="right"/>
              <w:rPr>
                <w:sz w:val="20"/>
                <w:szCs w:val="20"/>
              </w:rPr>
            </w:pPr>
            <w:r w:rsidRPr="00692B5A">
              <w:rPr>
                <w:sz w:val="20"/>
                <w:szCs w:val="20"/>
              </w:rPr>
              <w:t>О5</w:t>
            </w:r>
          </w:p>
        </w:tc>
        <w:tc>
          <w:tcPr>
            <w:tcW w:w="493" w:type="pct"/>
            <w:tcBorders>
              <w:top w:val="nil"/>
              <w:left w:val="nil"/>
              <w:bottom w:val="single" w:sz="4" w:space="0" w:color="auto"/>
              <w:right w:val="single" w:sz="4" w:space="0" w:color="auto"/>
            </w:tcBorders>
            <w:shd w:val="clear" w:color="000000" w:fill="FFFFFF"/>
            <w:hideMark/>
          </w:tcPr>
          <w:p w14:paraId="330F80B5" w14:textId="77777777" w:rsidR="00692B5A" w:rsidRPr="00692B5A" w:rsidRDefault="00692B5A" w:rsidP="00692B5A">
            <w:pPr>
              <w:jc w:val="right"/>
              <w:rPr>
                <w:sz w:val="20"/>
                <w:szCs w:val="20"/>
              </w:rPr>
            </w:pPr>
            <w:r w:rsidRPr="00692B5A">
              <w:rPr>
                <w:sz w:val="20"/>
                <w:szCs w:val="20"/>
              </w:rPr>
              <w:t>О2</w:t>
            </w:r>
          </w:p>
        </w:tc>
        <w:tc>
          <w:tcPr>
            <w:tcW w:w="639" w:type="pct"/>
            <w:tcBorders>
              <w:top w:val="nil"/>
              <w:left w:val="nil"/>
              <w:bottom w:val="single" w:sz="4" w:space="0" w:color="auto"/>
              <w:right w:val="single" w:sz="4" w:space="0" w:color="auto"/>
            </w:tcBorders>
            <w:shd w:val="clear" w:color="000000" w:fill="FFFFFF"/>
            <w:hideMark/>
          </w:tcPr>
          <w:p w14:paraId="74C9808F" w14:textId="77777777" w:rsidR="00692B5A" w:rsidRPr="00692B5A" w:rsidRDefault="00692B5A" w:rsidP="00692B5A">
            <w:pPr>
              <w:jc w:val="center"/>
              <w:rPr>
                <w:sz w:val="20"/>
                <w:szCs w:val="20"/>
              </w:rPr>
            </w:pPr>
            <w:r w:rsidRPr="00692B5A">
              <w:rPr>
                <w:sz w:val="20"/>
                <w:szCs w:val="20"/>
              </w:rPr>
              <w:t>05 1 02 40260</w:t>
            </w:r>
          </w:p>
        </w:tc>
        <w:tc>
          <w:tcPr>
            <w:tcW w:w="388" w:type="pct"/>
            <w:tcBorders>
              <w:top w:val="nil"/>
              <w:left w:val="nil"/>
              <w:bottom w:val="single" w:sz="4" w:space="0" w:color="auto"/>
              <w:right w:val="single" w:sz="4" w:space="0" w:color="auto"/>
            </w:tcBorders>
            <w:shd w:val="clear" w:color="000000" w:fill="FFFFFF"/>
            <w:hideMark/>
          </w:tcPr>
          <w:p w14:paraId="7155E1DC" w14:textId="77777777" w:rsidR="00692B5A" w:rsidRPr="00692B5A" w:rsidRDefault="00692B5A" w:rsidP="00692B5A">
            <w:pPr>
              <w:jc w:val="right"/>
              <w:rPr>
                <w:sz w:val="20"/>
                <w:szCs w:val="20"/>
              </w:rPr>
            </w:pPr>
            <w:r w:rsidRPr="00692B5A">
              <w:rPr>
                <w:sz w:val="20"/>
                <w:szCs w:val="20"/>
              </w:rPr>
              <w:t> </w:t>
            </w:r>
          </w:p>
        </w:tc>
        <w:tc>
          <w:tcPr>
            <w:tcW w:w="519" w:type="pct"/>
            <w:tcBorders>
              <w:top w:val="nil"/>
              <w:left w:val="nil"/>
              <w:bottom w:val="single" w:sz="4" w:space="0" w:color="auto"/>
              <w:right w:val="single" w:sz="4" w:space="0" w:color="auto"/>
            </w:tcBorders>
            <w:shd w:val="clear" w:color="000000" w:fill="FFFFFF"/>
            <w:noWrap/>
            <w:hideMark/>
          </w:tcPr>
          <w:p w14:paraId="06C6B521" w14:textId="77777777" w:rsidR="00692B5A" w:rsidRPr="00692B5A" w:rsidRDefault="00692B5A" w:rsidP="00692B5A">
            <w:pPr>
              <w:jc w:val="right"/>
              <w:rPr>
                <w:b/>
                <w:bCs/>
                <w:sz w:val="20"/>
                <w:szCs w:val="20"/>
              </w:rPr>
            </w:pPr>
            <w:r w:rsidRPr="00692B5A">
              <w:rPr>
                <w:b/>
                <w:bCs/>
                <w:sz w:val="20"/>
                <w:szCs w:val="20"/>
              </w:rPr>
              <w:t>0,00000</w:t>
            </w:r>
          </w:p>
        </w:tc>
        <w:tc>
          <w:tcPr>
            <w:tcW w:w="519" w:type="pct"/>
            <w:tcBorders>
              <w:top w:val="nil"/>
              <w:left w:val="nil"/>
              <w:bottom w:val="single" w:sz="4" w:space="0" w:color="auto"/>
              <w:right w:val="single" w:sz="4" w:space="0" w:color="auto"/>
            </w:tcBorders>
            <w:shd w:val="clear" w:color="000000" w:fill="FFFFFF"/>
            <w:noWrap/>
            <w:hideMark/>
          </w:tcPr>
          <w:p w14:paraId="101F5E60" w14:textId="77777777" w:rsidR="00692B5A" w:rsidRPr="00692B5A" w:rsidRDefault="00692B5A" w:rsidP="00692B5A">
            <w:pPr>
              <w:jc w:val="right"/>
              <w:rPr>
                <w:b/>
                <w:bCs/>
                <w:sz w:val="20"/>
                <w:szCs w:val="20"/>
              </w:rPr>
            </w:pPr>
            <w:r w:rsidRPr="00692B5A">
              <w:rPr>
                <w:b/>
                <w:bCs/>
                <w:sz w:val="20"/>
                <w:szCs w:val="20"/>
              </w:rPr>
              <w:t>0,00000</w:t>
            </w:r>
          </w:p>
        </w:tc>
        <w:tc>
          <w:tcPr>
            <w:tcW w:w="94" w:type="pct"/>
            <w:vAlign w:val="center"/>
            <w:hideMark/>
          </w:tcPr>
          <w:p w14:paraId="1E7442DF" w14:textId="77777777" w:rsidR="00692B5A" w:rsidRPr="00692B5A" w:rsidRDefault="00692B5A" w:rsidP="00692B5A">
            <w:pPr>
              <w:rPr>
                <w:sz w:val="20"/>
                <w:szCs w:val="20"/>
              </w:rPr>
            </w:pPr>
          </w:p>
        </w:tc>
      </w:tr>
      <w:tr w:rsidR="00692B5A" w:rsidRPr="00692B5A" w14:paraId="28294D2A" w14:textId="77777777" w:rsidTr="00692B5A">
        <w:trPr>
          <w:trHeight w:val="795"/>
        </w:trPr>
        <w:tc>
          <w:tcPr>
            <w:tcW w:w="1336" w:type="pct"/>
            <w:tcBorders>
              <w:top w:val="nil"/>
              <w:left w:val="single" w:sz="4" w:space="0" w:color="auto"/>
              <w:bottom w:val="single" w:sz="4" w:space="0" w:color="auto"/>
              <w:right w:val="single" w:sz="4" w:space="0" w:color="auto"/>
            </w:tcBorders>
            <w:shd w:val="clear" w:color="000000" w:fill="FFFFFF"/>
            <w:hideMark/>
          </w:tcPr>
          <w:p w14:paraId="52BA5E06" w14:textId="77777777" w:rsidR="00692B5A" w:rsidRPr="00692B5A" w:rsidRDefault="00692B5A" w:rsidP="00692B5A">
            <w:pPr>
              <w:rPr>
                <w:sz w:val="20"/>
                <w:szCs w:val="20"/>
              </w:rPr>
            </w:pPr>
            <w:r w:rsidRPr="00692B5A">
              <w:rPr>
                <w:sz w:val="20"/>
                <w:szCs w:val="20"/>
              </w:rPr>
              <w:t xml:space="preserve">Закупка товаров, работ и услуг для </w:t>
            </w:r>
            <w:r w:rsidRPr="00692B5A">
              <w:rPr>
                <w:sz w:val="20"/>
                <w:szCs w:val="20"/>
              </w:rPr>
              <w:br/>
              <w:t>обеспечения государственных (муниципальных) нужд</w:t>
            </w:r>
          </w:p>
        </w:tc>
        <w:tc>
          <w:tcPr>
            <w:tcW w:w="665" w:type="pct"/>
            <w:tcBorders>
              <w:top w:val="nil"/>
              <w:left w:val="nil"/>
              <w:bottom w:val="single" w:sz="4" w:space="0" w:color="auto"/>
              <w:right w:val="single" w:sz="4" w:space="0" w:color="auto"/>
            </w:tcBorders>
            <w:shd w:val="clear" w:color="000000" w:fill="FFFFFF"/>
            <w:hideMark/>
          </w:tcPr>
          <w:p w14:paraId="52B5FAFF" w14:textId="77777777" w:rsidR="00692B5A" w:rsidRPr="00692B5A" w:rsidRDefault="00692B5A" w:rsidP="00692B5A">
            <w:pPr>
              <w:jc w:val="right"/>
              <w:rPr>
                <w:sz w:val="20"/>
                <w:szCs w:val="20"/>
              </w:rPr>
            </w:pPr>
            <w:r w:rsidRPr="00692B5A">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2A6AFB47" w14:textId="77777777" w:rsidR="00692B5A" w:rsidRPr="00692B5A" w:rsidRDefault="00692B5A" w:rsidP="00692B5A">
            <w:pPr>
              <w:jc w:val="right"/>
              <w:rPr>
                <w:sz w:val="20"/>
                <w:szCs w:val="20"/>
              </w:rPr>
            </w:pPr>
            <w:r w:rsidRPr="00692B5A">
              <w:rPr>
                <w:sz w:val="20"/>
                <w:szCs w:val="20"/>
              </w:rPr>
              <w:t>О5</w:t>
            </w:r>
          </w:p>
        </w:tc>
        <w:tc>
          <w:tcPr>
            <w:tcW w:w="493" w:type="pct"/>
            <w:tcBorders>
              <w:top w:val="nil"/>
              <w:left w:val="nil"/>
              <w:bottom w:val="single" w:sz="4" w:space="0" w:color="auto"/>
              <w:right w:val="single" w:sz="4" w:space="0" w:color="auto"/>
            </w:tcBorders>
            <w:shd w:val="clear" w:color="000000" w:fill="FFFFFF"/>
            <w:hideMark/>
          </w:tcPr>
          <w:p w14:paraId="6536A92F" w14:textId="77777777" w:rsidR="00692B5A" w:rsidRPr="00692B5A" w:rsidRDefault="00692B5A" w:rsidP="00692B5A">
            <w:pPr>
              <w:jc w:val="right"/>
              <w:rPr>
                <w:sz w:val="20"/>
                <w:szCs w:val="20"/>
              </w:rPr>
            </w:pPr>
            <w:r w:rsidRPr="00692B5A">
              <w:rPr>
                <w:sz w:val="20"/>
                <w:szCs w:val="20"/>
              </w:rPr>
              <w:t>О2</w:t>
            </w:r>
          </w:p>
        </w:tc>
        <w:tc>
          <w:tcPr>
            <w:tcW w:w="639" w:type="pct"/>
            <w:tcBorders>
              <w:top w:val="nil"/>
              <w:left w:val="nil"/>
              <w:bottom w:val="single" w:sz="4" w:space="0" w:color="auto"/>
              <w:right w:val="single" w:sz="4" w:space="0" w:color="auto"/>
            </w:tcBorders>
            <w:shd w:val="clear" w:color="000000" w:fill="FFFFFF"/>
            <w:hideMark/>
          </w:tcPr>
          <w:p w14:paraId="7D055A78" w14:textId="77777777" w:rsidR="00692B5A" w:rsidRPr="00692B5A" w:rsidRDefault="00692B5A" w:rsidP="00692B5A">
            <w:pPr>
              <w:jc w:val="center"/>
              <w:rPr>
                <w:sz w:val="20"/>
                <w:szCs w:val="20"/>
              </w:rPr>
            </w:pPr>
            <w:r w:rsidRPr="00692B5A">
              <w:rPr>
                <w:sz w:val="20"/>
                <w:szCs w:val="20"/>
              </w:rPr>
              <w:t>05 1 02 40260</w:t>
            </w:r>
          </w:p>
        </w:tc>
        <w:tc>
          <w:tcPr>
            <w:tcW w:w="388" w:type="pct"/>
            <w:tcBorders>
              <w:top w:val="nil"/>
              <w:left w:val="nil"/>
              <w:bottom w:val="single" w:sz="4" w:space="0" w:color="auto"/>
              <w:right w:val="single" w:sz="4" w:space="0" w:color="auto"/>
            </w:tcBorders>
            <w:shd w:val="clear" w:color="000000" w:fill="FFFFFF"/>
            <w:hideMark/>
          </w:tcPr>
          <w:p w14:paraId="516CAB19" w14:textId="77777777" w:rsidR="00692B5A" w:rsidRPr="00692B5A" w:rsidRDefault="00692B5A" w:rsidP="00692B5A">
            <w:pPr>
              <w:jc w:val="right"/>
              <w:rPr>
                <w:sz w:val="20"/>
                <w:szCs w:val="20"/>
              </w:rPr>
            </w:pPr>
            <w:r w:rsidRPr="00692B5A">
              <w:rPr>
                <w:sz w:val="20"/>
                <w:szCs w:val="20"/>
              </w:rPr>
              <w:t>200</w:t>
            </w:r>
          </w:p>
        </w:tc>
        <w:tc>
          <w:tcPr>
            <w:tcW w:w="519" w:type="pct"/>
            <w:tcBorders>
              <w:top w:val="nil"/>
              <w:left w:val="nil"/>
              <w:bottom w:val="single" w:sz="4" w:space="0" w:color="auto"/>
              <w:right w:val="single" w:sz="4" w:space="0" w:color="auto"/>
            </w:tcBorders>
            <w:shd w:val="clear" w:color="000000" w:fill="FFFFFF"/>
            <w:noWrap/>
            <w:hideMark/>
          </w:tcPr>
          <w:p w14:paraId="50ECC183" w14:textId="77777777" w:rsidR="00692B5A" w:rsidRPr="00692B5A" w:rsidRDefault="00692B5A" w:rsidP="00692B5A">
            <w:pPr>
              <w:jc w:val="right"/>
              <w:rPr>
                <w:b/>
                <w:bCs/>
                <w:sz w:val="20"/>
                <w:szCs w:val="20"/>
              </w:rPr>
            </w:pPr>
            <w:r w:rsidRPr="00692B5A">
              <w:rPr>
                <w:b/>
                <w:bCs/>
                <w:sz w:val="20"/>
                <w:szCs w:val="20"/>
              </w:rPr>
              <w:t>0,00000</w:t>
            </w:r>
          </w:p>
        </w:tc>
        <w:tc>
          <w:tcPr>
            <w:tcW w:w="519" w:type="pct"/>
            <w:tcBorders>
              <w:top w:val="nil"/>
              <w:left w:val="nil"/>
              <w:bottom w:val="single" w:sz="4" w:space="0" w:color="auto"/>
              <w:right w:val="single" w:sz="4" w:space="0" w:color="auto"/>
            </w:tcBorders>
            <w:shd w:val="clear" w:color="000000" w:fill="FFFFFF"/>
            <w:noWrap/>
            <w:hideMark/>
          </w:tcPr>
          <w:p w14:paraId="25C899DB" w14:textId="77777777" w:rsidR="00692B5A" w:rsidRPr="00692B5A" w:rsidRDefault="00692B5A" w:rsidP="00692B5A">
            <w:pPr>
              <w:jc w:val="right"/>
              <w:rPr>
                <w:b/>
                <w:bCs/>
                <w:sz w:val="20"/>
                <w:szCs w:val="20"/>
              </w:rPr>
            </w:pPr>
            <w:r w:rsidRPr="00692B5A">
              <w:rPr>
                <w:b/>
                <w:bCs/>
                <w:sz w:val="20"/>
                <w:szCs w:val="20"/>
              </w:rPr>
              <w:t>0,00000</w:t>
            </w:r>
          </w:p>
        </w:tc>
        <w:tc>
          <w:tcPr>
            <w:tcW w:w="94" w:type="pct"/>
            <w:vAlign w:val="center"/>
            <w:hideMark/>
          </w:tcPr>
          <w:p w14:paraId="1BC3232E" w14:textId="77777777" w:rsidR="00692B5A" w:rsidRPr="00692B5A" w:rsidRDefault="00692B5A" w:rsidP="00692B5A">
            <w:pPr>
              <w:rPr>
                <w:sz w:val="20"/>
                <w:szCs w:val="20"/>
              </w:rPr>
            </w:pPr>
          </w:p>
        </w:tc>
      </w:tr>
      <w:tr w:rsidR="00692B5A" w:rsidRPr="00692B5A" w14:paraId="3DD4F25C" w14:textId="77777777" w:rsidTr="00692B5A">
        <w:trPr>
          <w:trHeight w:val="645"/>
        </w:trPr>
        <w:tc>
          <w:tcPr>
            <w:tcW w:w="1336" w:type="pct"/>
            <w:tcBorders>
              <w:top w:val="nil"/>
              <w:left w:val="single" w:sz="4" w:space="0" w:color="auto"/>
              <w:bottom w:val="single" w:sz="4" w:space="0" w:color="auto"/>
              <w:right w:val="single" w:sz="4" w:space="0" w:color="auto"/>
            </w:tcBorders>
            <w:shd w:val="clear" w:color="000000" w:fill="FFFFFF"/>
            <w:hideMark/>
          </w:tcPr>
          <w:p w14:paraId="5382199A" w14:textId="77777777" w:rsidR="00692B5A" w:rsidRPr="00692B5A" w:rsidRDefault="00692B5A" w:rsidP="00692B5A">
            <w:pPr>
              <w:rPr>
                <w:sz w:val="20"/>
                <w:szCs w:val="20"/>
              </w:rPr>
            </w:pPr>
            <w:r w:rsidRPr="00692B5A">
              <w:rPr>
                <w:sz w:val="20"/>
                <w:szCs w:val="20"/>
              </w:rPr>
              <w:t>Реализация мероприятий по модернизации объектов коммунальной инфраструктуры</w:t>
            </w:r>
          </w:p>
        </w:tc>
        <w:tc>
          <w:tcPr>
            <w:tcW w:w="665" w:type="pct"/>
            <w:tcBorders>
              <w:top w:val="nil"/>
              <w:left w:val="nil"/>
              <w:bottom w:val="single" w:sz="4" w:space="0" w:color="auto"/>
              <w:right w:val="single" w:sz="4" w:space="0" w:color="auto"/>
            </w:tcBorders>
            <w:shd w:val="clear" w:color="000000" w:fill="FFFFFF"/>
            <w:hideMark/>
          </w:tcPr>
          <w:p w14:paraId="411CFE84" w14:textId="77777777" w:rsidR="00692B5A" w:rsidRPr="00692B5A" w:rsidRDefault="00692B5A" w:rsidP="00692B5A">
            <w:pPr>
              <w:jc w:val="right"/>
              <w:rPr>
                <w:sz w:val="20"/>
                <w:szCs w:val="20"/>
              </w:rPr>
            </w:pPr>
            <w:r w:rsidRPr="00692B5A">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105CD211" w14:textId="77777777" w:rsidR="00692B5A" w:rsidRPr="00692B5A" w:rsidRDefault="00692B5A" w:rsidP="00692B5A">
            <w:pPr>
              <w:jc w:val="right"/>
              <w:rPr>
                <w:sz w:val="20"/>
                <w:szCs w:val="20"/>
              </w:rPr>
            </w:pPr>
            <w:r w:rsidRPr="00692B5A">
              <w:rPr>
                <w:sz w:val="20"/>
                <w:szCs w:val="20"/>
              </w:rPr>
              <w:t>О5</w:t>
            </w:r>
          </w:p>
        </w:tc>
        <w:tc>
          <w:tcPr>
            <w:tcW w:w="493" w:type="pct"/>
            <w:tcBorders>
              <w:top w:val="nil"/>
              <w:left w:val="nil"/>
              <w:bottom w:val="single" w:sz="4" w:space="0" w:color="auto"/>
              <w:right w:val="single" w:sz="4" w:space="0" w:color="auto"/>
            </w:tcBorders>
            <w:shd w:val="clear" w:color="000000" w:fill="FFFFFF"/>
            <w:hideMark/>
          </w:tcPr>
          <w:p w14:paraId="53F38DEC" w14:textId="77777777" w:rsidR="00692B5A" w:rsidRPr="00692B5A" w:rsidRDefault="00692B5A" w:rsidP="00692B5A">
            <w:pPr>
              <w:jc w:val="right"/>
              <w:rPr>
                <w:sz w:val="20"/>
                <w:szCs w:val="20"/>
              </w:rPr>
            </w:pPr>
            <w:r w:rsidRPr="00692B5A">
              <w:rPr>
                <w:sz w:val="20"/>
                <w:szCs w:val="20"/>
              </w:rPr>
              <w:t>О2</w:t>
            </w:r>
          </w:p>
        </w:tc>
        <w:tc>
          <w:tcPr>
            <w:tcW w:w="639" w:type="pct"/>
            <w:tcBorders>
              <w:top w:val="nil"/>
              <w:left w:val="nil"/>
              <w:bottom w:val="single" w:sz="4" w:space="0" w:color="auto"/>
              <w:right w:val="single" w:sz="4" w:space="0" w:color="auto"/>
            </w:tcBorders>
            <w:shd w:val="clear" w:color="000000" w:fill="FFFFFF"/>
            <w:hideMark/>
          </w:tcPr>
          <w:p w14:paraId="419875F8" w14:textId="77777777" w:rsidR="00692B5A" w:rsidRPr="00692B5A" w:rsidRDefault="00692B5A" w:rsidP="00692B5A">
            <w:pPr>
              <w:jc w:val="center"/>
              <w:rPr>
                <w:sz w:val="20"/>
                <w:szCs w:val="20"/>
              </w:rPr>
            </w:pPr>
            <w:r w:rsidRPr="00692B5A">
              <w:rPr>
                <w:sz w:val="20"/>
                <w:szCs w:val="20"/>
              </w:rPr>
              <w:t xml:space="preserve">05 1 03 S6800 </w:t>
            </w:r>
          </w:p>
        </w:tc>
        <w:tc>
          <w:tcPr>
            <w:tcW w:w="388" w:type="pct"/>
            <w:tcBorders>
              <w:top w:val="nil"/>
              <w:left w:val="nil"/>
              <w:bottom w:val="single" w:sz="4" w:space="0" w:color="auto"/>
              <w:right w:val="single" w:sz="4" w:space="0" w:color="auto"/>
            </w:tcBorders>
            <w:shd w:val="clear" w:color="000000" w:fill="FFFFFF"/>
            <w:hideMark/>
          </w:tcPr>
          <w:p w14:paraId="10F27FC4" w14:textId="77777777" w:rsidR="00692B5A" w:rsidRPr="00692B5A" w:rsidRDefault="00692B5A" w:rsidP="00692B5A">
            <w:pPr>
              <w:jc w:val="right"/>
              <w:rPr>
                <w:sz w:val="20"/>
                <w:szCs w:val="20"/>
              </w:rPr>
            </w:pPr>
            <w:r w:rsidRPr="00692B5A">
              <w:rPr>
                <w:sz w:val="20"/>
                <w:szCs w:val="20"/>
              </w:rPr>
              <w:t> </w:t>
            </w:r>
          </w:p>
        </w:tc>
        <w:tc>
          <w:tcPr>
            <w:tcW w:w="519" w:type="pct"/>
            <w:tcBorders>
              <w:top w:val="nil"/>
              <w:left w:val="nil"/>
              <w:bottom w:val="single" w:sz="4" w:space="0" w:color="auto"/>
              <w:right w:val="single" w:sz="4" w:space="0" w:color="auto"/>
            </w:tcBorders>
            <w:shd w:val="clear" w:color="000000" w:fill="FFFFFF"/>
            <w:noWrap/>
            <w:hideMark/>
          </w:tcPr>
          <w:p w14:paraId="421C3F6B" w14:textId="77777777" w:rsidR="00692B5A" w:rsidRPr="00692B5A" w:rsidRDefault="00692B5A" w:rsidP="00692B5A">
            <w:pPr>
              <w:jc w:val="right"/>
              <w:rPr>
                <w:b/>
                <w:bCs/>
                <w:sz w:val="20"/>
                <w:szCs w:val="20"/>
              </w:rPr>
            </w:pPr>
            <w:r w:rsidRPr="00692B5A">
              <w:rPr>
                <w:b/>
                <w:bCs/>
                <w:sz w:val="20"/>
                <w:szCs w:val="20"/>
              </w:rPr>
              <w:t>0,00000</w:t>
            </w:r>
          </w:p>
        </w:tc>
        <w:tc>
          <w:tcPr>
            <w:tcW w:w="519" w:type="pct"/>
            <w:tcBorders>
              <w:top w:val="nil"/>
              <w:left w:val="nil"/>
              <w:bottom w:val="single" w:sz="4" w:space="0" w:color="auto"/>
              <w:right w:val="single" w:sz="4" w:space="0" w:color="auto"/>
            </w:tcBorders>
            <w:shd w:val="clear" w:color="000000" w:fill="FFFFFF"/>
            <w:noWrap/>
            <w:hideMark/>
          </w:tcPr>
          <w:p w14:paraId="50B9D512" w14:textId="77777777" w:rsidR="00692B5A" w:rsidRPr="00692B5A" w:rsidRDefault="00692B5A" w:rsidP="00692B5A">
            <w:pPr>
              <w:jc w:val="right"/>
              <w:rPr>
                <w:b/>
                <w:bCs/>
                <w:sz w:val="20"/>
                <w:szCs w:val="20"/>
              </w:rPr>
            </w:pPr>
            <w:r w:rsidRPr="00692B5A">
              <w:rPr>
                <w:b/>
                <w:bCs/>
                <w:sz w:val="20"/>
                <w:szCs w:val="20"/>
              </w:rPr>
              <w:t>0,00000</w:t>
            </w:r>
          </w:p>
        </w:tc>
        <w:tc>
          <w:tcPr>
            <w:tcW w:w="94" w:type="pct"/>
            <w:vAlign w:val="center"/>
            <w:hideMark/>
          </w:tcPr>
          <w:p w14:paraId="042FEE48" w14:textId="77777777" w:rsidR="00692B5A" w:rsidRPr="00692B5A" w:rsidRDefault="00692B5A" w:rsidP="00692B5A">
            <w:pPr>
              <w:rPr>
                <w:sz w:val="20"/>
                <w:szCs w:val="20"/>
              </w:rPr>
            </w:pPr>
          </w:p>
        </w:tc>
      </w:tr>
      <w:tr w:rsidR="00692B5A" w:rsidRPr="00692B5A" w14:paraId="3805152E" w14:textId="77777777" w:rsidTr="00692B5A">
        <w:trPr>
          <w:trHeight w:val="795"/>
        </w:trPr>
        <w:tc>
          <w:tcPr>
            <w:tcW w:w="1336" w:type="pct"/>
            <w:tcBorders>
              <w:top w:val="nil"/>
              <w:left w:val="single" w:sz="4" w:space="0" w:color="auto"/>
              <w:bottom w:val="single" w:sz="4" w:space="0" w:color="auto"/>
              <w:right w:val="single" w:sz="4" w:space="0" w:color="auto"/>
            </w:tcBorders>
            <w:shd w:val="clear" w:color="000000" w:fill="FFFFFF"/>
            <w:hideMark/>
          </w:tcPr>
          <w:p w14:paraId="2D6281B9" w14:textId="77777777" w:rsidR="00692B5A" w:rsidRPr="00692B5A" w:rsidRDefault="00692B5A" w:rsidP="00692B5A">
            <w:pPr>
              <w:rPr>
                <w:sz w:val="20"/>
                <w:szCs w:val="20"/>
              </w:rPr>
            </w:pPr>
            <w:r w:rsidRPr="00692B5A">
              <w:rPr>
                <w:sz w:val="20"/>
                <w:szCs w:val="20"/>
              </w:rPr>
              <w:t xml:space="preserve">Закупка товаров, работ и услуг для </w:t>
            </w:r>
            <w:r w:rsidRPr="00692B5A">
              <w:rPr>
                <w:sz w:val="20"/>
                <w:szCs w:val="20"/>
              </w:rPr>
              <w:br/>
              <w:t>обеспечения государственных (муниципальных) нужд</w:t>
            </w:r>
          </w:p>
        </w:tc>
        <w:tc>
          <w:tcPr>
            <w:tcW w:w="665" w:type="pct"/>
            <w:tcBorders>
              <w:top w:val="nil"/>
              <w:left w:val="nil"/>
              <w:bottom w:val="single" w:sz="4" w:space="0" w:color="auto"/>
              <w:right w:val="single" w:sz="4" w:space="0" w:color="auto"/>
            </w:tcBorders>
            <w:shd w:val="clear" w:color="000000" w:fill="FFFFFF"/>
            <w:hideMark/>
          </w:tcPr>
          <w:p w14:paraId="371768EE" w14:textId="77777777" w:rsidR="00692B5A" w:rsidRPr="00692B5A" w:rsidRDefault="00692B5A" w:rsidP="00692B5A">
            <w:pPr>
              <w:jc w:val="right"/>
              <w:rPr>
                <w:sz w:val="20"/>
                <w:szCs w:val="20"/>
              </w:rPr>
            </w:pPr>
            <w:r w:rsidRPr="00692B5A">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18213A52" w14:textId="77777777" w:rsidR="00692B5A" w:rsidRPr="00692B5A" w:rsidRDefault="00692B5A" w:rsidP="00692B5A">
            <w:pPr>
              <w:jc w:val="right"/>
              <w:rPr>
                <w:sz w:val="20"/>
                <w:szCs w:val="20"/>
              </w:rPr>
            </w:pPr>
            <w:r w:rsidRPr="00692B5A">
              <w:rPr>
                <w:sz w:val="20"/>
                <w:szCs w:val="20"/>
              </w:rPr>
              <w:t>О5</w:t>
            </w:r>
          </w:p>
        </w:tc>
        <w:tc>
          <w:tcPr>
            <w:tcW w:w="493" w:type="pct"/>
            <w:tcBorders>
              <w:top w:val="nil"/>
              <w:left w:val="nil"/>
              <w:bottom w:val="single" w:sz="4" w:space="0" w:color="auto"/>
              <w:right w:val="single" w:sz="4" w:space="0" w:color="auto"/>
            </w:tcBorders>
            <w:shd w:val="clear" w:color="000000" w:fill="FFFFFF"/>
            <w:hideMark/>
          </w:tcPr>
          <w:p w14:paraId="4DC716AF" w14:textId="77777777" w:rsidR="00692B5A" w:rsidRPr="00692B5A" w:rsidRDefault="00692B5A" w:rsidP="00692B5A">
            <w:pPr>
              <w:jc w:val="right"/>
              <w:rPr>
                <w:sz w:val="20"/>
                <w:szCs w:val="20"/>
              </w:rPr>
            </w:pPr>
            <w:r w:rsidRPr="00692B5A">
              <w:rPr>
                <w:sz w:val="20"/>
                <w:szCs w:val="20"/>
              </w:rPr>
              <w:t>О2</w:t>
            </w:r>
          </w:p>
        </w:tc>
        <w:tc>
          <w:tcPr>
            <w:tcW w:w="639" w:type="pct"/>
            <w:tcBorders>
              <w:top w:val="nil"/>
              <w:left w:val="nil"/>
              <w:bottom w:val="single" w:sz="4" w:space="0" w:color="auto"/>
              <w:right w:val="single" w:sz="4" w:space="0" w:color="auto"/>
            </w:tcBorders>
            <w:shd w:val="clear" w:color="000000" w:fill="FFFFFF"/>
            <w:hideMark/>
          </w:tcPr>
          <w:p w14:paraId="69BE0892" w14:textId="77777777" w:rsidR="00692B5A" w:rsidRPr="00692B5A" w:rsidRDefault="00692B5A" w:rsidP="00692B5A">
            <w:pPr>
              <w:jc w:val="center"/>
              <w:rPr>
                <w:sz w:val="20"/>
                <w:szCs w:val="20"/>
              </w:rPr>
            </w:pPr>
            <w:r w:rsidRPr="00692B5A">
              <w:rPr>
                <w:sz w:val="20"/>
                <w:szCs w:val="20"/>
              </w:rPr>
              <w:t xml:space="preserve">05 1 03 S6800 </w:t>
            </w:r>
          </w:p>
        </w:tc>
        <w:tc>
          <w:tcPr>
            <w:tcW w:w="388" w:type="pct"/>
            <w:tcBorders>
              <w:top w:val="nil"/>
              <w:left w:val="nil"/>
              <w:bottom w:val="single" w:sz="4" w:space="0" w:color="auto"/>
              <w:right w:val="single" w:sz="4" w:space="0" w:color="auto"/>
            </w:tcBorders>
            <w:shd w:val="clear" w:color="000000" w:fill="FFFFFF"/>
            <w:hideMark/>
          </w:tcPr>
          <w:p w14:paraId="3A5BB071" w14:textId="77777777" w:rsidR="00692B5A" w:rsidRPr="00692B5A" w:rsidRDefault="00692B5A" w:rsidP="00692B5A">
            <w:pPr>
              <w:jc w:val="right"/>
              <w:rPr>
                <w:sz w:val="20"/>
                <w:szCs w:val="20"/>
              </w:rPr>
            </w:pPr>
            <w:r w:rsidRPr="00692B5A">
              <w:rPr>
                <w:sz w:val="20"/>
                <w:szCs w:val="20"/>
              </w:rPr>
              <w:t>200</w:t>
            </w:r>
          </w:p>
        </w:tc>
        <w:tc>
          <w:tcPr>
            <w:tcW w:w="519" w:type="pct"/>
            <w:tcBorders>
              <w:top w:val="nil"/>
              <w:left w:val="nil"/>
              <w:bottom w:val="single" w:sz="4" w:space="0" w:color="auto"/>
              <w:right w:val="single" w:sz="4" w:space="0" w:color="auto"/>
            </w:tcBorders>
            <w:shd w:val="clear" w:color="000000" w:fill="FFFFFF"/>
            <w:noWrap/>
            <w:hideMark/>
          </w:tcPr>
          <w:p w14:paraId="6A8CAC00" w14:textId="77777777" w:rsidR="00692B5A" w:rsidRPr="00692B5A" w:rsidRDefault="00692B5A" w:rsidP="00692B5A">
            <w:pPr>
              <w:jc w:val="right"/>
              <w:rPr>
                <w:b/>
                <w:bCs/>
                <w:sz w:val="20"/>
                <w:szCs w:val="20"/>
              </w:rPr>
            </w:pPr>
            <w:r w:rsidRPr="00692B5A">
              <w:rPr>
                <w:b/>
                <w:bCs/>
                <w:sz w:val="20"/>
                <w:szCs w:val="20"/>
              </w:rPr>
              <w:t>0,00000</w:t>
            </w:r>
          </w:p>
        </w:tc>
        <w:tc>
          <w:tcPr>
            <w:tcW w:w="519" w:type="pct"/>
            <w:tcBorders>
              <w:top w:val="nil"/>
              <w:left w:val="nil"/>
              <w:bottom w:val="single" w:sz="4" w:space="0" w:color="auto"/>
              <w:right w:val="single" w:sz="4" w:space="0" w:color="auto"/>
            </w:tcBorders>
            <w:shd w:val="clear" w:color="000000" w:fill="FFFFFF"/>
            <w:noWrap/>
            <w:hideMark/>
          </w:tcPr>
          <w:p w14:paraId="31AF6ABF" w14:textId="77777777" w:rsidR="00692B5A" w:rsidRPr="00692B5A" w:rsidRDefault="00692B5A" w:rsidP="00692B5A">
            <w:pPr>
              <w:jc w:val="right"/>
              <w:rPr>
                <w:b/>
                <w:bCs/>
                <w:sz w:val="20"/>
                <w:szCs w:val="20"/>
              </w:rPr>
            </w:pPr>
            <w:r w:rsidRPr="00692B5A">
              <w:rPr>
                <w:b/>
                <w:bCs/>
                <w:sz w:val="20"/>
                <w:szCs w:val="20"/>
              </w:rPr>
              <w:t>0,00000</w:t>
            </w:r>
          </w:p>
        </w:tc>
        <w:tc>
          <w:tcPr>
            <w:tcW w:w="94" w:type="pct"/>
            <w:vAlign w:val="center"/>
            <w:hideMark/>
          </w:tcPr>
          <w:p w14:paraId="319EE6B2" w14:textId="77777777" w:rsidR="00692B5A" w:rsidRPr="00692B5A" w:rsidRDefault="00692B5A" w:rsidP="00692B5A">
            <w:pPr>
              <w:rPr>
                <w:sz w:val="20"/>
                <w:szCs w:val="20"/>
              </w:rPr>
            </w:pPr>
          </w:p>
        </w:tc>
      </w:tr>
      <w:tr w:rsidR="00692B5A" w:rsidRPr="00692B5A" w14:paraId="6D9547CD" w14:textId="77777777" w:rsidTr="00692B5A">
        <w:trPr>
          <w:trHeight w:val="855"/>
        </w:trPr>
        <w:tc>
          <w:tcPr>
            <w:tcW w:w="1336" w:type="pct"/>
            <w:tcBorders>
              <w:top w:val="nil"/>
              <w:left w:val="single" w:sz="4" w:space="0" w:color="auto"/>
              <w:bottom w:val="single" w:sz="4" w:space="0" w:color="auto"/>
              <w:right w:val="single" w:sz="4" w:space="0" w:color="auto"/>
            </w:tcBorders>
            <w:shd w:val="clear" w:color="000000" w:fill="FFFFFF"/>
            <w:hideMark/>
          </w:tcPr>
          <w:p w14:paraId="360A495F" w14:textId="77777777" w:rsidR="00692B5A" w:rsidRPr="00692B5A" w:rsidRDefault="00692B5A" w:rsidP="00692B5A">
            <w:pPr>
              <w:rPr>
                <w:sz w:val="20"/>
                <w:szCs w:val="20"/>
              </w:rPr>
            </w:pPr>
            <w:r w:rsidRPr="00692B5A">
              <w:rPr>
                <w:sz w:val="20"/>
                <w:szCs w:val="20"/>
              </w:rPr>
              <w:t>Осуществление строительного контроля за реализацией мероприятий по модернизации объектов коммунальной инфраструктуры</w:t>
            </w:r>
          </w:p>
        </w:tc>
        <w:tc>
          <w:tcPr>
            <w:tcW w:w="665" w:type="pct"/>
            <w:tcBorders>
              <w:top w:val="nil"/>
              <w:left w:val="nil"/>
              <w:bottom w:val="single" w:sz="4" w:space="0" w:color="auto"/>
              <w:right w:val="single" w:sz="4" w:space="0" w:color="auto"/>
            </w:tcBorders>
            <w:shd w:val="clear" w:color="000000" w:fill="FFFFFF"/>
            <w:hideMark/>
          </w:tcPr>
          <w:p w14:paraId="43AD9C2D" w14:textId="77777777" w:rsidR="00692B5A" w:rsidRPr="00692B5A" w:rsidRDefault="00692B5A" w:rsidP="00692B5A">
            <w:pPr>
              <w:jc w:val="right"/>
              <w:rPr>
                <w:sz w:val="20"/>
                <w:szCs w:val="20"/>
              </w:rPr>
            </w:pPr>
            <w:r w:rsidRPr="00692B5A">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764D3BF1" w14:textId="77777777" w:rsidR="00692B5A" w:rsidRPr="00692B5A" w:rsidRDefault="00692B5A" w:rsidP="00692B5A">
            <w:pPr>
              <w:jc w:val="right"/>
              <w:rPr>
                <w:sz w:val="20"/>
                <w:szCs w:val="20"/>
              </w:rPr>
            </w:pPr>
            <w:r w:rsidRPr="00692B5A">
              <w:rPr>
                <w:sz w:val="20"/>
                <w:szCs w:val="20"/>
              </w:rPr>
              <w:t>О5</w:t>
            </w:r>
          </w:p>
        </w:tc>
        <w:tc>
          <w:tcPr>
            <w:tcW w:w="493" w:type="pct"/>
            <w:tcBorders>
              <w:top w:val="nil"/>
              <w:left w:val="nil"/>
              <w:bottom w:val="single" w:sz="4" w:space="0" w:color="auto"/>
              <w:right w:val="single" w:sz="4" w:space="0" w:color="auto"/>
            </w:tcBorders>
            <w:shd w:val="clear" w:color="000000" w:fill="FFFFFF"/>
            <w:hideMark/>
          </w:tcPr>
          <w:p w14:paraId="0C018557" w14:textId="77777777" w:rsidR="00692B5A" w:rsidRPr="00692B5A" w:rsidRDefault="00692B5A" w:rsidP="00692B5A">
            <w:pPr>
              <w:jc w:val="right"/>
              <w:rPr>
                <w:sz w:val="20"/>
                <w:szCs w:val="20"/>
              </w:rPr>
            </w:pPr>
            <w:r w:rsidRPr="00692B5A">
              <w:rPr>
                <w:sz w:val="20"/>
                <w:szCs w:val="20"/>
              </w:rPr>
              <w:t>О2</w:t>
            </w:r>
          </w:p>
        </w:tc>
        <w:tc>
          <w:tcPr>
            <w:tcW w:w="639" w:type="pct"/>
            <w:tcBorders>
              <w:top w:val="nil"/>
              <w:left w:val="nil"/>
              <w:bottom w:val="single" w:sz="4" w:space="0" w:color="auto"/>
              <w:right w:val="single" w:sz="4" w:space="0" w:color="auto"/>
            </w:tcBorders>
            <w:shd w:val="clear" w:color="000000" w:fill="FFFFFF"/>
            <w:hideMark/>
          </w:tcPr>
          <w:p w14:paraId="31650697" w14:textId="77777777" w:rsidR="00692B5A" w:rsidRPr="00692B5A" w:rsidRDefault="00692B5A" w:rsidP="00692B5A">
            <w:pPr>
              <w:jc w:val="center"/>
              <w:rPr>
                <w:sz w:val="20"/>
                <w:szCs w:val="20"/>
              </w:rPr>
            </w:pPr>
            <w:r w:rsidRPr="00692B5A">
              <w:rPr>
                <w:sz w:val="20"/>
                <w:szCs w:val="20"/>
              </w:rPr>
              <w:t>05 1 03 40280</w:t>
            </w:r>
          </w:p>
        </w:tc>
        <w:tc>
          <w:tcPr>
            <w:tcW w:w="388" w:type="pct"/>
            <w:tcBorders>
              <w:top w:val="nil"/>
              <w:left w:val="nil"/>
              <w:bottom w:val="single" w:sz="4" w:space="0" w:color="auto"/>
              <w:right w:val="single" w:sz="4" w:space="0" w:color="auto"/>
            </w:tcBorders>
            <w:shd w:val="clear" w:color="000000" w:fill="FFFFFF"/>
            <w:hideMark/>
          </w:tcPr>
          <w:p w14:paraId="0BBA9A3D" w14:textId="77777777" w:rsidR="00692B5A" w:rsidRPr="00692B5A" w:rsidRDefault="00692B5A" w:rsidP="00692B5A">
            <w:pPr>
              <w:jc w:val="right"/>
              <w:rPr>
                <w:sz w:val="20"/>
                <w:szCs w:val="20"/>
              </w:rPr>
            </w:pPr>
            <w:r w:rsidRPr="00692B5A">
              <w:rPr>
                <w:sz w:val="20"/>
                <w:szCs w:val="20"/>
              </w:rPr>
              <w:t> </w:t>
            </w:r>
          </w:p>
        </w:tc>
        <w:tc>
          <w:tcPr>
            <w:tcW w:w="519" w:type="pct"/>
            <w:tcBorders>
              <w:top w:val="nil"/>
              <w:left w:val="nil"/>
              <w:bottom w:val="single" w:sz="4" w:space="0" w:color="auto"/>
              <w:right w:val="single" w:sz="4" w:space="0" w:color="auto"/>
            </w:tcBorders>
            <w:shd w:val="clear" w:color="000000" w:fill="FFFFFF"/>
            <w:noWrap/>
            <w:hideMark/>
          </w:tcPr>
          <w:p w14:paraId="10BBBF4D" w14:textId="77777777" w:rsidR="00692B5A" w:rsidRPr="00692B5A" w:rsidRDefault="00692B5A" w:rsidP="00692B5A">
            <w:pPr>
              <w:jc w:val="right"/>
              <w:rPr>
                <w:b/>
                <w:bCs/>
                <w:sz w:val="20"/>
                <w:szCs w:val="20"/>
              </w:rPr>
            </w:pPr>
            <w:r w:rsidRPr="00692B5A">
              <w:rPr>
                <w:b/>
                <w:bCs/>
                <w:sz w:val="20"/>
                <w:szCs w:val="20"/>
              </w:rPr>
              <w:t>0,00000</w:t>
            </w:r>
          </w:p>
        </w:tc>
        <w:tc>
          <w:tcPr>
            <w:tcW w:w="519" w:type="pct"/>
            <w:tcBorders>
              <w:top w:val="nil"/>
              <w:left w:val="nil"/>
              <w:bottom w:val="single" w:sz="4" w:space="0" w:color="auto"/>
              <w:right w:val="single" w:sz="4" w:space="0" w:color="auto"/>
            </w:tcBorders>
            <w:shd w:val="clear" w:color="000000" w:fill="FFFFFF"/>
            <w:noWrap/>
            <w:hideMark/>
          </w:tcPr>
          <w:p w14:paraId="0DA695BD" w14:textId="77777777" w:rsidR="00692B5A" w:rsidRPr="00692B5A" w:rsidRDefault="00692B5A" w:rsidP="00692B5A">
            <w:pPr>
              <w:jc w:val="right"/>
              <w:rPr>
                <w:b/>
                <w:bCs/>
                <w:sz w:val="20"/>
                <w:szCs w:val="20"/>
              </w:rPr>
            </w:pPr>
            <w:r w:rsidRPr="00692B5A">
              <w:rPr>
                <w:b/>
                <w:bCs/>
                <w:sz w:val="20"/>
                <w:szCs w:val="20"/>
              </w:rPr>
              <w:t>0,00000</w:t>
            </w:r>
          </w:p>
        </w:tc>
        <w:tc>
          <w:tcPr>
            <w:tcW w:w="94" w:type="pct"/>
            <w:vAlign w:val="center"/>
            <w:hideMark/>
          </w:tcPr>
          <w:p w14:paraId="4ACB1FF1" w14:textId="77777777" w:rsidR="00692B5A" w:rsidRPr="00692B5A" w:rsidRDefault="00692B5A" w:rsidP="00692B5A">
            <w:pPr>
              <w:rPr>
                <w:sz w:val="20"/>
                <w:szCs w:val="20"/>
              </w:rPr>
            </w:pPr>
          </w:p>
        </w:tc>
      </w:tr>
      <w:tr w:rsidR="00692B5A" w:rsidRPr="00692B5A" w14:paraId="1DE94BC0" w14:textId="77777777" w:rsidTr="00692B5A">
        <w:trPr>
          <w:trHeight w:val="795"/>
        </w:trPr>
        <w:tc>
          <w:tcPr>
            <w:tcW w:w="1336" w:type="pct"/>
            <w:tcBorders>
              <w:top w:val="nil"/>
              <w:left w:val="single" w:sz="4" w:space="0" w:color="auto"/>
              <w:bottom w:val="single" w:sz="4" w:space="0" w:color="auto"/>
              <w:right w:val="single" w:sz="4" w:space="0" w:color="auto"/>
            </w:tcBorders>
            <w:shd w:val="clear" w:color="000000" w:fill="FFFFFF"/>
            <w:hideMark/>
          </w:tcPr>
          <w:p w14:paraId="12F068DB" w14:textId="77777777" w:rsidR="00692B5A" w:rsidRPr="00692B5A" w:rsidRDefault="00692B5A" w:rsidP="00692B5A">
            <w:pPr>
              <w:rPr>
                <w:sz w:val="20"/>
                <w:szCs w:val="20"/>
              </w:rPr>
            </w:pPr>
            <w:r w:rsidRPr="00692B5A">
              <w:rPr>
                <w:sz w:val="20"/>
                <w:szCs w:val="20"/>
              </w:rPr>
              <w:t xml:space="preserve">Закупка товаров, работ и услуг для </w:t>
            </w:r>
            <w:r w:rsidRPr="00692B5A">
              <w:rPr>
                <w:sz w:val="20"/>
                <w:szCs w:val="20"/>
              </w:rPr>
              <w:br/>
              <w:t>обеспечения государственных (муниципальных) нужд</w:t>
            </w:r>
          </w:p>
        </w:tc>
        <w:tc>
          <w:tcPr>
            <w:tcW w:w="665" w:type="pct"/>
            <w:tcBorders>
              <w:top w:val="nil"/>
              <w:left w:val="nil"/>
              <w:bottom w:val="single" w:sz="4" w:space="0" w:color="auto"/>
              <w:right w:val="single" w:sz="4" w:space="0" w:color="auto"/>
            </w:tcBorders>
            <w:shd w:val="clear" w:color="000000" w:fill="FFFFFF"/>
            <w:hideMark/>
          </w:tcPr>
          <w:p w14:paraId="2BF343E5" w14:textId="77777777" w:rsidR="00692B5A" w:rsidRPr="00692B5A" w:rsidRDefault="00692B5A" w:rsidP="00692B5A">
            <w:pPr>
              <w:jc w:val="right"/>
              <w:rPr>
                <w:sz w:val="20"/>
                <w:szCs w:val="20"/>
              </w:rPr>
            </w:pPr>
            <w:r w:rsidRPr="00692B5A">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2E8073B8" w14:textId="77777777" w:rsidR="00692B5A" w:rsidRPr="00692B5A" w:rsidRDefault="00692B5A" w:rsidP="00692B5A">
            <w:pPr>
              <w:jc w:val="right"/>
              <w:rPr>
                <w:sz w:val="20"/>
                <w:szCs w:val="20"/>
              </w:rPr>
            </w:pPr>
            <w:r w:rsidRPr="00692B5A">
              <w:rPr>
                <w:sz w:val="20"/>
                <w:szCs w:val="20"/>
              </w:rPr>
              <w:t>О5</w:t>
            </w:r>
          </w:p>
        </w:tc>
        <w:tc>
          <w:tcPr>
            <w:tcW w:w="493" w:type="pct"/>
            <w:tcBorders>
              <w:top w:val="nil"/>
              <w:left w:val="nil"/>
              <w:bottom w:val="single" w:sz="4" w:space="0" w:color="auto"/>
              <w:right w:val="single" w:sz="4" w:space="0" w:color="auto"/>
            </w:tcBorders>
            <w:shd w:val="clear" w:color="000000" w:fill="FFFFFF"/>
            <w:hideMark/>
          </w:tcPr>
          <w:p w14:paraId="10E43748" w14:textId="77777777" w:rsidR="00692B5A" w:rsidRPr="00692B5A" w:rsidRDefault="00692B5A" w:rsidP="00692B5A">
            <w:pPr>
              <w:jc w:val="right"/>
              <w:rPr>
                <w:sz w:val="20"/>
                <w:szCs w:val="20"/>
              </w:rPr>
            </w:pPr>
            <w:r w:rsidRPr="00692B5A">
              <w:rPr>
                <w:sz w:val="20"/>
                <w:szCs w:val="20"/>
              </w:rPr>
              <w:t>О2</w:t>
            </w:r>
          </w:p>
        </w:tc>
        <w:tc>
          <w:tcPr>
            <w:tcW w:w="639" w:type="pct"/>
            <w:tcBorders>
              <w:top w:val="nil"/>
              <w:left w:val="nil"/>
              <w:bottom w:val="single" w:sz="4" w:space="0" w:color="auto"/>
              <w:right w:val="single" w:sz="4" w:space="0" w:color="auto"/>
            </w:tcBorders>
            <w:shd w:val="clear" w:color="000000" w:fill="FFFFFF"/>
            <w:hideMark/>
          </w:tcPr>
          <w:p w14:paraId="1E298C0A" w14:textId="77777777" w:rsidR="00692B5A" w:rsidRPr="00692B5A" w:rsidRDefault="00692B5A" w:rsidP="00692B5A">
            <w:pPr>
              <w:jc w:val="center"/>
              <w:rPr>
                <w:sz w:val="20"/>
                <w:szCs w:val="20"/>
              </w:rPr>
            </w:pPr>
            <w:r w:rsidRPr="00692B5A">
              <w:rPr>
                <w:sz w:val="20"/>
                <w:szCs w:val="20"/>
              </w:rPr>
              <w:t>05 1 03 40280</w:t>
            </w:r>
          </w:p>
        </w:tc>
        <w:tc>
          <w:tcPr>
            <w:tcW w:w="388" w:type="pct"/>
            <w:tcBorders>
              <w:top w:val="nil"/>
              <w:left w:val="nil"/>
              <w:bottom w:val="single" w:sz="4" w:space="0" w:color="auto"/>
              <w:right w:val="single" w:sz="4" w:space="0" w:color="auto"/>
            </w:tcBorders>
            <w:shd w:val="clear" w:color="000000" w:fill="FFFFFF"/>
            <w:hideMark/>
          </w:tcPr>
          <w:p w14:paraId="3AEE2F07" w14:textId="77777777" w:rsidR="00692B5A" w:rsidRPr="00692B5A" w:rsidRDefault="00692B5A" w:rsidP="00692B5A">
            <w:pPr>
              <w:jc w:val="right"/>
              <w:rPr>
                <w:sz w:val="20"/>
                <w:szCs w:val="20"/>
              </w:rPr>
            </w:pPr>
            <w:r w:rsidRPr="00692B5A">
              <w:rPr>
                <w:sz w:val="20"/>
                <w:szCs w:val="20"/>
              </w:rPr>
              <w:t>200</w:t>
            </w:r>
          </w:p>
        </w:tc>
        <w:tc>
          <w:tcPr>
            <w:tcW w:w="519" w:type="pct"/>
            <w:tcBorders>
              <w:top w:val="nil"/>
              <w:left w:val="nil"/>
              <w:bottom w:val="single" w:sz="4" w:space="0" w:color="auto"/>
              <w:right w:val="single" w:sz="4" w:space="0" w:color="auto"/>
            </w:tcBorders>
            <w:shd w:val="clear" w:color="000000" w:fill="FFFFFF"/>
            <w:noWrap/>
            <w:hideMark/>
          </w:tcPr>
          <w:p w14:paraId="5E8EFFC0" w14:textId="77777777" w:rsidR="00692B5A" w:rsidRPr="00692B5A" w:rsidRDefault="00692B5A" w:rsidP="00692B5A">
            <w:pPr>
              <w:jc w:val="right"/>
              <w:rPr>
                <w:b/>
                <w:bCs/>
                <w:sz w:val="20"/>
                <w:szCs w:val="20"/>
              </w:rPr>
            </w:pPr>
            <w:r w:rsidRPr="00692B5A">
              <w:rPr>
                <w:b/>
                <w:bCs/>
                <w:sz w:val="20"/>
                <w:szCs w:val="20"/>
              </w:rPr>
              <w:t>0,00000</w:t>
            </w:r>
          </w:p>
        </w:tc>
        <w:tc>
          <w:tcPr>
            <w:tcW w:w="519" w:type="pct"/>
            <w:tcBorders>
              <w:top w:val="nil"/>
              <w:left w:val="nil"/>
              <w:bottom w:val="single" w:sz="4" w:space="0" w:color="auto"/>
              <w:right w:val="single" w:sz="4" w:space="0" w:color="auto"/>
            </w:tcBorders>
            <w:shd w:val="clear" w:color="000000" w:fill="FFFFFF"/>
            <w:noWrap/>
            <w:hideMark/>
          </w:tcPr>
          <w:p w14:paraId="2EF64B48" w14:textId="77777777" w:rsidR="00692B5A" w:rsidRPr="00692B5A" w:rsidRDefault="00692B5A" w:rsidP="00692B5A">
            <w:pPr>
              <w:jc w:val="right"/>
              <w:rPr>
                <w:b/>
                <w:bCs/>
                <w:sz w:val="20"/>
                <w:szCs w:val="20"/>
              </w:rPr>
            </w:pPr>
            <w:r w:rsidRPr="00692B5A">
              <w:rPr>
                <w:b/>
                <w:bCs/>
                <w:sz w:val="20"/>
                <w:szCs w:val="20"/>
              </w:rPr>
              <w:t>0,00000</w:t>
            </w:r>
          </w:p>
        </w:tc>
        <w:tc>
          <w:tcPr>
            <w:tcW w:w="94" w:type="pct"/>
            <w:vAlign w:val="center"/>
            <w:hideMark/>
          </w:tcPr>
          <w:p w14:paraId="39B2DD87" w14:textId="77777777" w:rsidR="00692B5A" w:rsidRPr="00692B5A" w:rsidRDefault="00692B5A" w:rsidP="00692B5A">
            <w:pPr>
              <w:rPr>
                <w:sz w:val="20"/>
                <w:szCs w:val="20"/>
              </w:rPr>
            </w:pPr>
          </w:p>
        </w:tc>
      </w:tr>
      <w:tr w:rsidR="00692B5A" w:rsidRPr="00692B5A" w14:paraId="631E3D6E" w14:textId="77777777" w:rsidTr="00692B5A">
        <w:trPr>
          <w:trHeight w:val="1080"/>
        </w:trPr>
        <w:tc>
          <w:tcPr>
            <w:tcW w:w="1336" w:type="pct"/>
            <w:tcBorders>
              <w:top w:val="nil"/>
              <w:left w:val="single" w:sz="4" w:space="0" w:color="auto"/>
              <w:bottom w:val="single" w:sz="4" w:space="0" w:color="auto"/>
              <w:right w:val="single" w:sz="4" w:space="0" w:color="auto"/>
            </w:tcBorders>
            <w:shd w:val="clear" w:color="000000" w:fill="FFFFFF"/>
            <w:hideMark/>
          </w:tcPr>
          <w:p w14:paraId="1A0BD813" w14:textId="77777777" w:rsidR="00692B5A" w:rsidRPr="00692B5A" w:rsidRDefault="00692B5A" w:rsidP="00692B5A">
            <w:pPr>
              <w:rPr>
                <w:sz w:val="20"/>
                <w:szCs w:val="20"/>
              </w:rPr>
            </w:pPr>
            <w:r w:rsidRPr="00692B5A">
              <w:rPr>
                <w:sz w:val="20"/>
                <w:szCs w:val="20"/>
              </w:rPr>
              <w:t>Выполнение дополнительных работ по замене участка водопроводной сети длиной 2,5 км в мкр.Красные Сосенки городского округа Тейково Ивановской области</w:t>
            </w:r>
          </w:p>
        </w:tc>
        <w:tc>
          <w:tcPr>
            <w:tcW w:w="665" w:type="pct"/>
            <w:tcBorders>
              <w:top w:val="nil"/>
              <w:left w:val="nil"/>
              <w:bottom w:val="single" w:sz="4" w:space="0" w:color="auto"/>
              <w:right w:val="single" w:sz="4" w:space="0" w:color="auto"/>
            </w:tcBorders>
            <w:shd w:val="clear" w:color="000000" w:fill="FFFFFF"/>
            <w:hideMark/>
          </w:tcPr>
          <w:p w14:paraId="536D03C7" w14:textId="77777777" w:rsidR="00692B5A" w:rsidRPr="00692B5A" w:rsidRDefault="00692B5A" w:rsidP="00692B5A">
            <w:pPr>
              <w:jc w:val="right"/>
              <w:rPr>
                <w:sz w:val="20"/>
                <w:szCs w:val="20"/>
              </w:rPr>
            </w:pPr>
            <w:r w:rsidRPr="00692B5A">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1836CFF3" w14:textId="77777777" w:rsidR="00692B5A" w:rsidRPr="00692B5A" w:rsidRDefault="00692B5A" w:rsidP="00692B5A">
            <w:pPr>
              <w:jc w:val="right"/>
              <w:rPr>
                <w:sz w:val="20"/>
                <w:szCs w:val="20"/>
              </w:rPr>
            </w:pPr>
            <w:r w:rsidRPr="00692B5A">
              <w:rPr>
                <w:sz w:val="20"/>
                <w:szCs w:val="20"/>
              </w:rPr>
              <w:t>О5</w:t>
            </w:r>
          </w:p>
        </w:tc>
        <w:tc>
          <w:tcPr>
            <w:tcW w:w="493" w:type="pct"/>
            <w:tcBorders>
              <w:top w:val="nil"/>
              <w:left w:val="nil"/>
              <w:bottom w:val="single" w:sz="4" w:space="0" w:color="auto"/>
              <w:right w:val="single" w:sz="4" w:space="0" w:color="auto"/>
            </w:tcBorders>
            <w:shd w:val="clear" w:color="000000" w:fill="FFFFFF"/>
            <w:hideMark/>
          </w:tcPr>
          <w:p w14:paraId="09D44AEA" w14:textId="77777777" w:rsidR="00692B5A" w:rsidRPr="00692B5A" w:rsidRDefault="00692B5A" w:rsidP="00692B5A">
            <w:pPr>
              <w:jc w:val="right"/>
              <w:rPr>
                <w:sz w:val="20"/>
                <w:szCs w:val="20"/>
              </w:rPr>
            </w:pPr>
            <w:r w:rsidRPr="00692B5A">
              <w:rPr>
                <w:sz w:val="20"/>
                <w:szCs w:val="20"/>
              </w:rPr>
              <w:t>О2</w:t>
            </w:r>
          </w:p>
        </w:tc>
        <w:tc>
          <w:tcPr>
            <w:tcW w:w="639" w:type="pct"/>
            <w:tcBorders>
              <w:top w:val="nil"/>
              <w:left w:val="nil"/>
              <w:bottom w:val="single" w:sz="4" w:space="0" w:color="auto"/>
              <w:right w:val="single" w:sz="4" w:space="0" w:color="auto"/>
            </w:tcBorders>
            <w:shd w:val="clear" w:color="000000" w:fill="FFFFFF"/>
            <w:hideMark/>
          </w:tcPr>
          <w:p w14:paraId="304A97E0" w14:textId="77777777" w:rsidR="00692B5A" w:rsidRPr="00692B5A" w:rsidRDefault="00692B5A" w:rsidP="00692B5A">
            <w:pPr>
              <w:jc w:val="center"/>
              <w:rPr>
                <w:sz w:val="20"/>
                <w:szCs w:val="20"/>
              </w:rPr>
            </w:pPr>
            <w:r w:rsidRPr="00692B5A">
              <w:rPr>
                <w:sz w:val="20"/>
                <w:szCs w:val="20"/>
              </w:rPr>
              <w:t>05 1 03 40330</w:t>
            </w:r>
          </w:p>
        </w:tc>
        <w:tc>
          <w:tcPr>
            <w:tcW w:w="388" w:type="pct"/>
            <w:tcBorders>
              <w:top w:val="nil"/>
              <w:left w:val="nil"/>
              <w:bottom w:val="single" w:sz="4" w:space="0" w:color="auto"/>
              <w:right w:val="single" w:sz="4" w:space="0" w:color="auto"/>
            </w:tcBorders>
            <w:shd w:val="clear" w:color="000000" w:fill="FFFFFF"/>
            <w:hideMark/>
          </w:tcPr>
          <w:p w14:paraId="38B12DF0" w14:textId="77777777" w:rsidR="00692B5A" w:rsidRPr="00692B5A" w:rsidRDefault="00692B5A" w:rsidP="00692B5A">
            <w:pPr>
              <w:jc w:val="right"/>
              <w:rPr>
                <w:sz w:val="20"/>
                <w:szCs w:val="20"/>
              </w:rPr>
            </w:pPr>
            <w:r w:rsidRPr="00692B5A">
              <w:rPr>
                <w:sz w:val="20"/>
                <w:szCs w:val="20"/>
              </w:rPr>
              <w:t> </w:t>
            </w:r>
          </w:p>
        </w:tc>
        <w:tc>
          <w:tcPr>
            <w:tcW w:w="519" w:type="pct"/>
            <w:tcBorders>
              <w:top w:val="nil"/>
              <w:left w:val="nil"/>
              <w:bottom w:val="single" w:sz="4" w:space="0" w:color="auto"/>
              <w:right w:val="single" w:sz="4" w:space="0" w:color="auto"/>
            </w:tcBorders>
            <w:shd w:val="clear" w:color="000000" w:fill="FFFFFF"/>
            <w:noWrap/>
            <w:hideMark/>
          </w:tcPr>
          <w:p w14:paraId="003C278F" w14:textId="77777777" w:rsidR="00692B5A" w:rsidRPr="00692B5A" w:rsidRDefault="00692B5A" w:rsidP="00692B5A">
            <w:pPr>
              <w:jc w:val="right"/>
              <w:rPr>
                <w:b/>
                <w:bCs/>
                <w:sz w:val="20"/>
                <w:szCs w:val="20"/>
              </w:rPr>
            </w:pPr>
            <w:r w:rsidRPr="00692B5A">
              <w:rPr>
                <w:b/>
                <w:bCs/>
                <w:sz w:val="20"/>
                <w:szCs w:val="20"/>
              </w:rPr>
              <w:t>0,00000</w:t>
            </w:r>
          </w:p>
        </w:tc>
        <w:tc>
          <w:tcPr>
            <w:tcW w:w="519" w:type="pct"/>
            <w:tcBorders>
              <w:top w:val="nil"/>
              <w:left w:val="nil"/>
              <w:bottom w:val="single" w:sz="4" w:space="0" w:color="auto"/>
              <w:right w:val="single" w:sz="4" w:space="0" w:color="auto"/>
            </w:tcBorders>
            <w:shd w:val="clear" w:color="000000" w:fill="FFFFFF"/>
            <w:noWrap/>
            <w:hideMark/>
          </w:tcPr>
          <w:p w14:paraId="1EC6447C" w14:textId="77777777" w:rsidR="00692B5A" w:rsidRPr="00692B5A" w:rsidRDefault="00692B5A" w:rsidP="00692B5A">
            <w:pPr>
              <w:jc w:val="right"/>
              <w:rPr>
                <w:b/>
                <w:bCs/>
                <w:sz w:val="20"/>
                <w:szCs w:val="20"/>
              </w:rPr>
            </w:pPr>
            <w:r w:rsidRPr="00692B5A">
              <w:rPr>
                <w:b/>
                <w:bCs/>
                <w:sz w:val="20"/>
                <w:szCs w:val="20"/>
              </w:rPr>
              <w:t>0,00000</w:t>
            </w:r>
          </w:p>
        </w:tc>
        <w:tc>
          <w:tcPr>
            <w:tcW w:w="94" w:type="pct"/>
            <w:vAlign w:val="center"/>
            <w:hideMark/>
          </w:tcPr>
          <w:p w14:paraId="373E10FB" w14:textId="77777777" w:rsidR="00692B5A" w:rsidRPr="00692B5A" w:rsidRDefault="00692B5A" w:rsidP="00692B5A">
            <w:pPr>
              <w:rPr>
                <w:sz w:val="20"/>
                <w:szCs w:val="20"/>
              </w:rPr>
            </w:pPr>
          </w:p>
        </w:tc>
      </w:tr>
      <w:tr w:rsidR="00692B5A" w:rsidRPr="00692B5A" w14:paraId="20A8EDB7" w14:textId="77777777" w:rsidTr="00692B5A">
        <w:trPr>
          <w:trHeight w:val="795"/>
        </w:trPr>
        <w:tc>
          <w:tcPr>
            <w:tcW w:w="1336" w:type="pct"/>
            <w:tcBorders>
              <w:top w:val="nil"/>
              <w:left w:val="single" w:sz="4" w:space="0" w:color="auto"/>
              <w:bottom w:val="single" w:sz="4" w:space="0" w:color="auto"/>
              <w:right w:val="single" w:sz="4" w:space="0" w:color="auto"/>
            </w:tcBorders>
            <w:shd w:val="clear" w:color="000000" w:fill="FFFFFF"/>
            <w:hideMark/>
          </w:tcPr>
          <w:p w14:paraId="1A279368" w14:textId="77777777" w:rsidR="00692B5A" w:rsidRPr="00692B5A" w:rsidRDefault="00692B5A" w:rsidP="00692B5A">
            <w:pPr>
              <w:rPr>
                <w:sz w:val="20"/>
                <w:szCs w:val="20"/>
              </w:rPr>
            </w:pPr>
            <w:r w:rsidRPr="00692B5A">
              <w:rPr>
                <w:sz w:val="20"/>
                <w:szCs w:val="20"/>
              </w:rPr>
              <w:lastRenderedPageBreak/>
              <w:t xml:space="preserve">Закупка товаров, работ и услуг для </w:t>
            </w:r>
            <w:r w:rsidRPr="00692B5A">
              <w:rPr>
                <w:sz w:val="20"/>
                <w:szCs w:val="20"/>
              </w:rPr>
              <w:br/>
              <w:t>обеспечения государственных (муниципальных) нужд</w:t>
            </w:r>
          </w:p>
        </w:tc>
        <w:tc>
          <w:tcPr>
            <w:tcW w:w="665" w:type="pct"/>
            <w:tcBorders>
              <w:top w:val="nil"/>
              <w:left w:val="nil"/>
              <w:bottom w:val="single" w:sz="4" w:space="0" w:color="auto"/>
              <w:right w:val="single" w:sz="4" w:space="0" w:color="auto"/>
            </w:tcBorders>
            <w:shd w:val="clear" w:color="000000" w:fill="FFFFFF"/>
            <w:hideMark/>
          </w:tcPr>
          <w:p w14:paraId="7B4ECC94" w14:textId="77777777" w:rsidR="00692B5A" w:rsidRPr="00692B5A" w:rsidRDefault="00692B5A" w:rsidP="00692B5A">
            <w:pPr>
              <w:jc w:val="right"/>
              <w:rPr>
                <w:sz w:val="20"/>
                <w:szCs w:val="20"/>
              </w:rPr>
            </w:pPr>
            <w:r w:rsidRPr="00692B5A">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190B34C4" w14:textId="77777777" w:rsidR="00692B5A" w:rsidRPr="00692B5A" w:rsidRDefault="00692B5A" w:rsidP="00692B5A">
            <w:pPr>
              <w:jc w:val="right"/>
              <w:rPr>
                <w:sz w:val="20"/>
                <w:szCs w:val="20"/>
              </w:rPr>
            </w:pPr>
            <w:r w:rsidRPr="00692B5A">
              <w:rPr>
                <w:sz w:val="20"/>
                <w:szCs w:val="20"/>
              </w:rPr>
              <w:t>О5</w:t>
            </w:r>
          </w:p>
        </w:tc>
        <w:tc>
          <w:tcPr>
            <w:tcW w:w="493" w:type="pct"/>
            <w:tcBorders>
              <w:top w:val="nil"/>
              <w:left w:val="nil"/>
              <w:bottom w:val="single" w:sz="4" w:space="0" w:color="auto"/>
              <w:right w:val="single" w:sz="4" w:space="0" w:color="auto"/>
            </w:tcBorders>
            <w:shd w:val="clear" w:color="000000" w:fill="FFFFFF"/>
            <w:hideMark/>
          </w:tcPr>
          <w:p w14:paraId="5DF4055D" w14:textId="77777777" w:rsidR="00692B5A" w:rsidRPr="00692B5A" w:rsidRDefault="00692B5A" w:rsidP="00692B5A">
            <w:pPr>
              <w:jc w:val="right"/>
              <w:rPr>
                <w:sz w:val="20"/>
                <w:szCs w:val="20"/>
              </w:rPr>
            </w:pPr>
            <w:r w:rsidRPr="00692B5A">
              <w:rPr>
                <w:sz w:val="20"/>
                <w:szCs w:val="20"/>
              </w:rPr>
              <w:t>О2</w:t>
            </w:r>
          </w:p>
        </w:tc>
        <w:tc>
          <w:tcPr>
            <w:tcW w:w="639" w:type="pct"/>
            <w:tcBorders>
              <w:top w:val="nil"/>
              <w:left w:val="nil"/>
              <w:bottom w:val="single" w:sz="4" w:space="0" w:color="auto"/>
              <w:right w:val="single" w:sz="4" w:space="0" w:color="auto"/>
            </w:tcBorders>
            <w:shd w:val="clear" w:color="000000" w:fill="FFFFFF"/>
            <w:hideMark/>
          </w:tcPr>
          <w:p w14:paraId="757EA988" w14:textId="77777777" w:rsidR="00692B5A" w:rsidRPr="00692B5A" w:rsidRDefault="00692B5A" w:rsidP="00692B5A">
            <w:pPr>
              <w:jc w:val="center"/>
              <w:rPr>
                <w:sz w:val="20"/>
                <w:szCs w:val="20"/>
              </w:rPr>
            </w:pPr>
            <w:r w:rsidRPr="00692B5A">
              <w:rPr>
                <w:sz w:val="20"/>
                <w:szCs w:val="20"/>
              </w:rPr>
              <w:t>05 1 03 40330</w:t>
            </w:r>
          </w:p>
        </w:tc>
        <w:tc>
          <w:tcPr>
            <w:tcW w:w="388" w:type="pct"/>
            <w:tcBorders>
              <w:top w:val="nil"/>
              <w:left w:val="nil"/>
              <w:bottom w:val="single" w:sz="4" w:space="0" w:color="auto"/>
              <w:right w:val="single" w:sz="4" w:space="0" w:color="auto"/>
            </w:tcBorders>
            <w:shd w:val="clear" w:color="000000" w:fill="FFFFFF"/>
            <w:hideMark/>
          </w:tcPr>
          <w:p w14:paraId="173AC410" w14:textId="77777777" w:rsidR="00692B5A" w:rsidRPr="00692B5A" w:rsidRDefault="00692B5A" w:rsidP="00692B5A">
            <w:pPr>
              <w:jc w:val="right"/>
              <w:rPr>
                <w:sz w:val="20"/>
                <w:szCs w:val="20"/>
              </w:rPr>
            </w:pPr>
            <w:r w:rsidRPr="00692B5A">
              <w:rPr>
                <w:sz w:val="20"/>
                <w:szCs w:val="20"/>
              </w:rPr>
              <w:t>200</w:t>
            </w:r>
          </w:p>
        </w:tc>
        <w:tc>
          <w:tcPr>
            <w:tcW w:w="519" w:type="pct"/>
            <w:tcBorders>
              <w:top w:val="nil"/>
              <w:left w:val="nil"/>
              <w:bottom w:val="single" w:sz="4" w:space="0" w:color="auto"/>
              <w:right w:val="single" w:sz="4" w:space="0" w:color="auto"/>
            </w:tcBorders>
            <w:shd w:val="clear" w:color="000000" w:fill="FFFFFF"/>
            <w:noWrap/>
            <w:hideMark/>
          </w:tcPr>
          <w:p w14:paraId="448064D1" w14:textId="77777777" w:rsidR="00692B5A" w:rsidRPr="00692B5A" w:rsidRDefault="00692B5A" w:rsidP="00692B5A">
            <w:pPr>
              <w:jc w:val="right"/>
              <w:rPr>
                <w:b/>
                <w:bCs/>
                <w:sz w:val="20"/>
                <w:szCs w:val="20"/>
              </w:rPr>
            </w:pPr>
            <w:r w:rsidRPr="00692B5A">
              <w:rPr>
                <w:b/>
                <w:bCs/>
                <w:sz w:val="20"/>
                <w:szCs w:val="20"/>
              </w:rPr>
              <w:t>0,00000</w:t>
            </w:r>
          </w:p>
        </w:tc>
        <w:tc>
          <w:tcPr>
            <w:tcW w:w="519" w:type="pct"/>
            <w:tcBorders>
              <w:top w:val="nil"/>
              <w:left w:val="nil"/>
              <w:bottom w:val="single" w:sz="4" w:space="0" w:color="auto"/>
              <w:right w:val="single" w:sz="4" w:space="0" w:color="auto"/>
            </w:tcBorders>
            <w:shd w:val="clear" w:color="000000" w:fill="FFFFFF"/>
            <w:noWrap/>
            <w:hideMark/>
          </w:tcPr>
          <w:p w14:paraId="0CA878F3" w14:textId="77777777" w:rsidR="00692B5A" w:rsidRPr="00692B5A" w:rsidRDefault="00692B5A" w:rsidP="00692B5A">
            <w:pPr>
              <w:jc w:val="right"/>
              <w:rPr>
                <w:b/>
                <w:bCs/>
                <w:sz w:val="20"/>
                <w:szCs w:val="20"/>
              </w:rPr>
            </w:pPr>
            <w:r w:rsidRPr="00692B5A">
              <w:rPr>
                <w:b/>
                <w:bCs/>
                <w:sz w:val="20"/>
                <w:szCs w:val="20"/>
              </w:rPr>
              <w:t>0,00000</w:t>
            </w:r>
          </w:p>
        </w:tc>
        <w:tc>
          <w:tcPr>
            <w:tcW w:w="94" w:type="pct"/>
            <w:vAlign w:val="center"/>
            <w:hideMark/>
          </w:tcPr>
          <w:p w14:paraId="3634BFA5" w14:textId="77777777" w:rsidR="00692B5A" w:rsidRPr="00692B5A" w:rsidRDefault="00692B5A" w:rsidP="00692B5A">
            <w:pPr>
              <w:rPr>
                <w:sz w:val="20"/>
                <w:szCs w:val="20"/>
              </w:rPr>
            </w:pPr>
          </w:p>
        </w:tc>
      </w:tr>
      <w:tr w:rsidR="00692B5A" w:rsidRPr="00692B5A" w14:paraId="1BAB4921" w14:textId="77777777" w:rsidTr="00692B5A">
        <w:trPr>
          <w:trHeight w:val="1125"/>
        </w:trPr>
        <w:tc>
          <w:tcPr>
            <w:tcW w:w="1336" w:type="pct"/>
            <w:tcBorders>
              <w:top w:val="nil"/>
              <w:left w:val="single" w:sz="4" w:space="0" w:color="auto"/>
              <w:bottom w:val="single" w:sz="4" w:space="0" w:color="auto"/>
              <w:right w:val="single" w:sz="4" w:space="0" w:color="auto"/>
            </w:tcBorders>
            <w:shd w:val="clear" w:color="000000" w:fill="FFFFFF"/>
            <w:hideMark/>
          </w:tcPr>
          <w:p w14:paraId="0BB457FB" w14:textId="77777777" w:rsidR="00692B5A" w:rsidRPr="00692B5A" w:rsidRDefault="00692B5A" w:rsidP="00692B5A">
            <w:pPr>
              <w:rPr>
                <w:sz w:val="20"/>
                <w:szCs w:val="20"/>
              </w:rPr>
            </w:pPr>
            <w:r w:rsidRPr="00692B5A">
              <w:rPr>
                <w:sz w:val="20"/>
                <w:szCs w:val="20"/>
              </w:rPr>
              <w:t>Предоставление субсидий на реализацию мероприятий по организации водоотведения в границах городского округа Тейково Ивановской области</w:t>
            </w:r>
          </w:p>
        </w:tc>
        <w:tc>
          <w:tcPr>
            <w:tcW w:w="665" w:type="pct"/>
            <w:tcBorders>
              <w:top w:val="nil"/>
              <w:left w:val="nil"/>
              <w:bottom w:val="single" w:sz="4" w:space="0" w:color="auto"/>
              <w:right w:val="single" w:sz="4" w:space="0" w:color="auto"/>
            </w:tcBorders>
            <w:shd w:val="clear" w:color="000000" w:fill="FFFFFF"/>
            <w:hideMark/>
          </w:tcPr>
          <w:p w14:paraId="209FEB23" w14:textId="77777777" w:rsidR="00692B5A" w:rsidRPr="00692B5A" w:rsidRDefault="00692B5A" w:rsidP="00692B5A">
            <w:pPr>
              <w:jc w:val="right"/>
              <w:rPr>
                <w:sz w:val="20"/>
                <w:szCs w:val="20"/>
              </w:rPr>
            </w:pPr>
            <w:r w:rsidRPr="00692B5A">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320C64F9" w14:textId="77777777" w:rsidR="00692B5A" w:rsidRPr="00692B5A" w:rsidRDefault="00692B5A" w:rsidP="00692B5A">
            <w:pPr>
              <w:jc w:val="right"/>
              <w:rPr>
                <w:sz w:val="20"/>
                <w:szCs w:val="20"/>
              </w:rPr>
            </w:pPr>
            <w:r w:rsidRPr="00692B5A">
              <w:rPr>
                <w:sz w:val="20"/>
                <w:szCs w:val="20"/>
              </w:rPr>
              <w:t>О5</w:t>
            </w:r>
          </w:p>
        </w:tc>
        <w:tc>
          <w:tcPr>
            <w:tcW w:w="493" w:type="pct"/>
            <w:tcBorders>
              <w:top w:val="nil"/>
              <w:left w:val="nil"/>
              <w:bottom w:val="single" w:sz="4" w:space="0" w:color="auto"/>
              <w:right w:val="single" w:sz="4" w:space="0" w:color="auto"/>
            </w:tcBorders>
            <w:shd w:val="clear" w:color="000000" w:fill="FFFFFF"/>
            <w:hideMark/>
          </w:tcPr>
          <w:p w14:paraId="208A7455" w14:textId="77777777" w:rsidR="00692B5A" w:rsidRPr="00692B5A" w:rsidRDefault="00692B5A" w:rsidP="00692B5A">
            <w:pPr>
              <w:jc w:val="right"/>
              <w:rPr>
                <w:sz w:val="20"/>
                <w:szCs w:val="20"/>
              </w:rPr>
            </w:pPr>
            <w:r w:rsidRPr="00692B5A">
              <w:rPr>
                <w:sz w:val="20"/>
                <w:szCs w:val="20"/>
              </w:rPr>
              <w:t>О2</w:t>
            </w:r>
          </w:p>
        </w:tc>
        <w:tc>
          <w:tcPr>
            <w:tcW w:w="639" w:type="pct"/>
            <w:tcBorders>
              <w:top w:val="nil"/>
              <w:left w:val="nil"/>
              <w:bottom w:val="single" w:sz="4" w:space="0" w:color="auto"/>
              <w:right w:val="single" w:sz="4" w:space="0" w:color="auto"/>
            </w:tcBorders>
            <w:shd w:val="clear" w:color="000000" w:fill="FFFFFF"/>
            <w:hideMark/>
          </w:tcPr>
          <w:p w14:paraId="7A9DAC7A" w14:textId="77777777" w:rsidR="00692B5A" w:rsidRPr="00692B5A" w:rsidRDefault="00692B5A" w:rsidP="00692B5A">
            <w:pPr>
              <w:jc w:val="center"/>
              <w:rPr>
                <w:sz w:val="20"/>
                <w:szCs w:val="20"/>
              </w:rPr>
            </w:pPr>
            <w:r w:rsidRPr="00692B5A">
              <w:rPr>
                <w:sz w:val="20"/>
                <w:szCs w:val="20"/>
              </w:rPr>
              <w:t>05 1 04 40180</w:t>
            </w:r>
          </w:p>
        </w:tc>
        <w:tc>
          <w:tcPr>
            <w:tcW w:w="388" w:type="pct"/>
            <w:tcBorders>
              <w:top w:val="nil"/>
              <w:left w:val="nil"/>
              <w:bottom w:val="single" w:sz="4" w:space="0" w:color="auto"/>
              <w:right w:val="single" w:sz="4" w:space="0" w:color="auto"/>
            </w:tcBorders>
            <w:shd w:val="clear" w:color="000000" w:fill="FFFFFF"/>
            <w:hideMark/>
          </w:tcPr>
          <w:p w14:paraId="0DEECF17" w14:textId="77777777" w:rsidR="00692B5A" w:rsidRPr="00692B5A" w:rsidRDefault="00692B5A" w:rsidP="00692B5A">
            <w:pPr>
              <w:jc w:val="right"/>
              <w:rPr>
                <w:sz w:val="20"/>
                <w:szCs w:val="20"/>
              </w:rPr>
            </w:pPr>
            <w:r w:rsidRPr="00692B5A">
              <w:rPr>
                <w:sz w:val="20"/>
                <w:szCs w:val="20"/>
              </w:rPr>
              <w:t> </w:t>
            </w:r>
          </w:p>
        </w:tc>
        <w:tc>
          <w:tcPr>
            <w:tcW w:w="519" w:type="pct"/>
            <w:tcBorders>
              <w:top w:val="nil"/>
              <w:left w:val="nil"/>
              <w:bottom w:val="single" w:sz="4" w:space="0" w:color="auto"/>
              <w:right w:val="single" w:sz="4" w:space="0" w:color="auto"/>
            </w:tcBorders>
            <w:shd w:val="clear" w:color="000000" w:fill="FFFFFF"/>
            <w:noWrap/>
            <w:hideMark/>
          </w:tcPr>
          <w:p w14:paraId="1D8B681E" w14:textId="77777777" w:rsidR="00692B5A" w:rsidRPr="00692B5A" w:rsidRDefault="00692B5A" w:rsidP="00692B5A">
            <w:pPr>
              <w:jc w:val="right"/>
              <w:rPr>
                <w:b/>
                <w:bCs/>
                <w:sz w:val="20"/>
                <w:szCs w:val="20"/>
              </w:rPr>
            </w:pPr>
            <w:r w:rsidRPr="00692B5A">
              <w:rPr>
                <w:b/>
                <w:bCs/>
                <w:sz w:val="20"/>
                <w:szCs w:val="20"/>
              </w:rPr>
              <w:t>0,00000</w:t>
            </w:r>
          </w:p>
        </w:tc>
        <w:tc>
          <w:tcPr>
            <w:tcW w:w="519" w:type="pct"/>
            <w:tcBorders>
              <w:top w:val="nil"/>
              <w:left w:val="nil"/>
              <w:bottom w:val="single" w:sz="4" w:space="0" w:color="auto"/>
              <w:right w:val="single" w:sz="4" w:space="0" w:color="auto"/>
            </w:tcBorders>
            <w:shd w:val="clear" w:color="000000" w:fill="FFFFFF"/>
            <w:noWrap/>
            <w:hideMark/>
          </w:tcPr>
          <w:p w14:paraId="08261AAC" w14:textId="77777777" w:rsidR="00692B5A" w:rsidRPr="00692B5A" w:rsidRDefault="00692B5A" w:rsidP="00692B5A">
            <w:pPr>
              <w:jc w:val="right"/>
              <w:rPr>
                <w:b/>
                <w:bCs/>
                <w:sz w:val="20"/>
                <w:szCs w:val="20"/>
              </w:rPr>
            </w:pPr>
            <w:r w:rsidRPr="00692B5A">
              <w:rPr>
                <w:b/>
                <w:bCs/>
                <w:sz w:val="20"/>
                <w:szCs w:val="20"/>
              </w:rPr>
              <w:t>0,00000</w:t>
            </w:r>
          </w:p>
        </w:tc>
        <w:tc>
          <w:tcPr>
            <w:tcW w:w="94" w:type="pct"/>
            <w:vAlign w:val="center"/>
            <w:hideMark/>
          </w:tcPr>
          <w:p w14:paraId="38D9EECF" w14:textId="77777777" w:rsidR="00692B5A" w:rsidRPr="00692B5A" w:rsidRDefault="00692B5A" w:rsidP="00692B5A">
            <w:pPr>
              <w:rPr>
                <w:sz w:val="20"/>
                <w:szCs w:val="20"/>
              </w:rPr>
            </w:pPr>
          </w:p>
        </w:tc>
      </w:tr>
      <w:tr w:rsidR="00692B5A" w:rsidRPr="00692B5A" w14:paraId="22AD61F7" w14:textId="77777777" w:rsidTr="00692B5A">
        <w:trPr>
          <w:trHeight w:val="345"/>
        </w:trPr>
        <w:tc>
          <w:tcPr>
            <w:tcW w:w="1336" w:type="pct"/>
            <w:tcBorders>
              <w:top w:val="nil"/>
              <w:left w:val="single" w:sz="4" w:space="0" w:color="auto"/>
              <w:bottom w:val="single" w:sz="4" w:space="0" w:color="auto"/>
              <w:right w:val="single" w:sz="4" w:space="0" w:color="auto"/>
            </w:tcBorders>
            <w:shd w:val="clear" w:color="000000" w:fill="FFFFFF"/>
            <w:hideMark/>
          </w:tcPr>
          <w:p w14:paraId="152126DF" w14:textId="77777777" w:rsidR="00692B5A" w:rsidRPr="00692B5A" w:rsidRDefault="00692B5A" w:rsidP="00692B5A">
            <w:pPr>
              <w:rPr>
                <w:sz w:val="20"/>
                <w:szCs w:val="20"/>
              </w:rPr>
            </w:pPr>
            <w:r w:rsidRPr="00692B5A">
              <w:rPr>
                <w:sz w:val="20"/>
                <w:szCs w:val="20"/>
              </w:rPr>
              <w:t>Иные бюджетные ассигнования</w:t>
            </w:r>
          </w:p>
        </w:tc>
        <w:tc>
          <w:tcPr>
            <w:tcW w:w="665" w:type="pct"/>
            <w:tcBorders>
              <w:top w:val="nil"/>
              <w:left w:val="nil"/>
              <w:bottom w:val="single" w:sz="4" w:space="0" w:color="auto"/>
              <w:right w:val="single" w:sz="4" w:space="0" w:color="auto"/>
            </w:tcBorders>
            <w:shd w:val="clear" w:color="000000" w:fill="FFFFFF"/>
            <w:hideMark/>
          </w:tcPr>
          <w:p w14:paraId="33DCEF1C" w14:textId="77777777" w:rsidR="00692B5A" w:rsidRPr="00692B5A" w:rsidRDefault="00692B5A" w:rsidP="00692B5A">
            <w:pPr>
              <w:jc w:val="right"/>
              <w:rPr>
                <w:sz w:val="20"/>
                <w:szCs w:val="20"/>
              </w:rPr>
            </w:pPr>
            <w:r w:rsidRPr="00692B5A">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3DCDE48E" w14:textId="77777777" w:rsidR="00692B5A" w:rsidRPr="00692B5A" w:rsidRDefault="00692B5A" w:rsidP="00692B5A">
            <w:pPr>
              <w:jc w:val="right"/>
              <w:rPr>
                <w:sz w:val="20"/>
                <w:szCs w:val="20"/>
              </w:rPr>
            </w:pPr>
            <w:r w:rsidRPr="00692B5A">
              <w:rPr>
                <w:sz w:val="20"/>
                <w:szCs w:val="20"/>
              </w:rPr>
              <w:t>О5</w:t>
            </w:r>
          </w:p>
        </w:tc>
        <w:tc>
          <w:tcPr>
            <w:tcW w:w="493" w:type="pct"/>
            <w:tcBorders>
              <w:top w:val="nil"/>
              <w:left w:val="nil"/>
              <w:bottom w:val="single" w:sz="4" w:space="0" w:color="auto"/>
              <w:right w:val="single" w:sz="4" w:space="0" w:color="auto"/>
            </w:tcBorders>
            <w:shd w:val="clear" w:color="000000" w:fill="FFFFFF"/>
            <w:hideMark/>
          </w:tcPr>
          <w:p w14:paraId="1EC5FE32" w14:textId="77777777" w:rsidR="00692B5A" w:rsidRPr="00692B5A" w:rsidRDefault="00692B5A" w:rsidP="00692B5A">
            <w:pPr>
              <w:jc w:val="right"/>
              <w:rPr>
                <w:sz w:val="20"/>
                <w:szCs w:val="20"/>
              </w:rPr>
            </w:pPr>
            <w:r w:rsidRPr="00692B5A">
              <w:rPr>
                <w:sz w:val="20"/>
                <w:szCs w:val="20"/>
              </w:rPr>
              <w:t>О2</w:t>
            </w:r>
          </w:p>
        </w:tc>
        <w:tc>
          <w:tcPr>
            <w:tcW w:w="639" w:type="pct"/>
            <w:tcBorders>
              <w:top w:val="nil"/>
              <w:left w:val="nil"/>
              <w:bottom w:val="single" w:sz="4" w:space="0" w:color="auto"/>
              <w:right w:val="single" w:sz="4" w:space="0" w:color="auto"/>
            </w:tcBorders>
            <w:shd w:val="clear" w:color="000000" w:fill="FFFFFF"/>
            <w:hideMark/>
          </w:tcPr>
          <w:p w14:paraId="2CB57924" w14:textId="77777777" w:rsidR="00692B5A" w:rsidRPr="00692B5A" w:rsidRDefault="00692B5A" w:rsidP="00692B5A">
            <w:pPr>
              <w:jc w:val="center"/>
              <w:rPr>
                <w:sz w:val="20"/>
                <w:szCs w:val="20"/>
              </w:rPr>
            </w:pPr>
            <w:r w:rsidRPr="00692B5A">
              <w:rPr>
                <w:sz w:val="20"/>
                <w:szCs w:val="20"/>
              </w:rPr>
              <w:t>05 1 04 40180</w:t>
            </w:r>
          </w:p>
        </w:tc>
        <w:tc>
          <w:tcPr>
            <w:tcW w:w="388" w:type="pct"/>
            <w:tcBorders>
              <w:top w:val="nil"/>
              <w:left w:val="nil"/>
              <w:bottom w:val="single" w:sz="4" w:space="0" w:color="auto"/>
              <w:right w:val="single" w:sz="4" w:space="0" w:color="auto"/>
            </w:tcBorders>
            <w:shd w:val="clear" w:color="000000" w:fill="FFFFFF"/>
            <w:hideMark/>
          </w:tcPr>
          <w:p w14:paraId="48F51DAA" w14:textId="77777777" w:rsidR="00692B5A" w:rsidRPr="00692B5A" w:rsidRDefault="00692B5A" w:rsidP="00692B5A">
            <w:pPr>
              <w:jc w:val="right"/>
              <w:rPr>
                <w:sz w:val="20"/>
                <w:szCs w:val="20"/>
              </w:rPr>
            </w:pPr>
            <w:r w:rsidRPr="00692B5A">
              <w:rPr>
                <w:sz w:val="20"/>
                <w:szCs w:val="20"/>
              </w:rPr>
              <w:t>800</w:t>
            </w:r>
          </w:p>
        </w:tc>
        <w:tc>
          <w:tcPr>
            <w:tcW w:w="519" w:type="pct"/>
            <w:tcBorders>
              <w:top w:val="nil"/>
              <w:left w:val="nil"/>
              <w:bottom w:val="single" w:sz="4" w:space="0" w:color="auto"/>
              <w:right w:val="single" w:sz="4" w:space="0" w:color="auto"/>
            </w:tcBorders>
            <w:shd w:val="clear" w:color="000000" w:fill="FFFFFF"/>
            <w:noWrap/>
            <w:hideMark/>
          </w:tcPr>
          <w:p w14:paraId="7E7FD673" w14:textId="77777777" w:rsidR="00692B5A" w:rsidRPr="00692B5A" w:rsidRDefault="00692B5A" w:rsidP="00692B5A">
            <w:pPr>
              <w:jc w:val="right"/>
              <w:rPr>
                <w:b/>
                <w:bCs/>
                <w:sz w:val="20"/>
                <w:szCs w:val="20"/>
              </w:rPr>
            </w:pPr>
            <w:r w:rsidRPr="00692B5A">
              <w:rPr>
                <w:b/>
                <w:bCs/>
                <w:sz w:val="20"/>
                <w:szCs w:val="20"/>
              </w:rPr>
              <w:t>0,00000</w:t>
            </w:r>
          </w:p>
        </w:tc>
        <w:tc>
          <w:tcPr>
            <w:tcW w:w="519" w:type="pct"/>
            <w:tcBorders>
              <w:top w:val="nil"/>
              <w:left w:val="nil"/>
              <w:bottom w:val="single" w:sz="4" w:space="0" w:color="auto"/>
              <w:right w:val="single" w:sz="4" w:space="0" w:color="auto"/>
            </w:tcBorders>
            <w:shd w:val="clear" w:color="000000" w:fill="FFFFFF"/>
            <w:noWrap/>
            <w:hideMark/>
          </w:tcPr>
          <w:p w14:paraId="0952F5DD" w14:textId="77777777" w:rsidR="00692B5A" w:rsidRPr="00692B5A" w:rsidRDefault="00692B5A" w:rsidP="00692B5A">
            <w:pPr>
              <w:jc w:val="right"/>
              <w:rPr>
                <w:b/>
                <w:bCs/>
                <w:sz w:val="20"/>
                <w:szCs w:val="20"/>
              </w:rPr>
            </w:pPr>
            <w:r w:rsidRPr="00692B5A">
              <w:rPr>
                <w:b/>
                <w:bCs/>
                <w:sz w:val="20"/>
                <w:szCs w:val="20"/>
              </w:rPr>
              <w:t>0,00000</w:t>
            </w:r>
          </w:p>
        </w:tc>
        <w:tc>
          <w:tcPr>
            <w:tcW w:w="94" w:type="pct"/>
            <w:vAlign w:val="center"/>
            <w:hideMark/>
          </w:tcPr>
          <w:p w14:paraId="4EAECAF8" w14:textId="77777777" w:rsidR="00692B5A" w:rsidRPr="00692B5A" w:rsidRDefault="00692B5A" w:rsidP="00692B5A">
            <w:pPr>
              <w:rPr>
                <w:sz w:val="20"/>
                <w:szCs w:val="20"/>
              </w:rPr>
            </w:pPr>
          </w:p>
        </w:tc>
      </w:tr>
      <w:tr w:rsidR="00692B5A" w:rsidRPr="00692B5A" w14:paraId="7723D84C" w14:textId="77777777" w:rsidTr="00692B5A">
        <w:trPr>
          <w:trHeight w:val="345"/>
        </w:trPr>
        <w:tc>
          <w:tcPr>
            <w:tcW w:w="1336" w:type="pct"/>
            <w:tcBorders>
              <w:top w:val="nil"/>
              <w:left w:val="single" w:sz="4" w:space="0" w:color="auto"/>
              <w:bottom w:val="single" w:sz="4" w:space="0" w:color="auto"/>
              <w:right w:val="single" w:sz="4" w:space="0" w:color="auto"/>
            </w:tcBorders>
            <w:shd w:val="clear" w:color="000000" w:fill="FFFFFF"/>
            <w:hideMark/>
          </w:tcPr>
          <w:p w14:paraId="7093FA59" w14:textId="77777777" w:rsidR="00692B5A" w:rsidRPr="00692B5A" w:rsidRDefault="00692B5A" w:rsidP="00692B5A">
            <w:pPr>
              <w:rPr>
                <w:sz w:val="20"/>
                <w:szCs w:val="20"/>
              </w:rPr>
            </w:pPr>
            <w:r w:rsidRPr="00692B5A">
              <w:rPr>
                <w:sz w:val="20"/>
                <w:szCs w:val="20"/>
              </w:rPr>
              <w:t>Обустройство контейнерных площадок</w:t>
            </w:r>
          </w:p>
        </w:tc>
        <w:tc>
          <w:tcPr>
            <w:tcW w:w="665" w:type="pct"/>
            <w:tcBorders>
              <w:top w:val="nil"/>
              <w:left w:val="nil"/>
              <w:bottom w:val="single" w:sz="4" w:space="0" w:color="auto"/>
              <w:right w:val="single" w:sz="4" w:space="0" w:color="auto"/>
            </w:tcBorders>
            <w:shd w:val="clear" w:color="000000" w:fill="FFFFFF"/>
            <w:hideMark/>
          </w:tcPr>
          <w:p w14:paraId="77F81C51" w14:textId="77777777" w:rsidR="00692B5A" w:rsidRPr="00692B5A" w:rsidRDefault="00692B5A" w:rsidP="00692B5A">
            <w:pPr>
              <w:jc w:val="right"/>
              <w:rPr>
                <w:sz w:val="20"/>
                <w:szCs w:val="20"/>
              </w:rPr>
            </w:pPr>
            <w:r w:rsidRPr="00692B5A">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04635687" w14:textId="77777777" w:rsidR="00692B5A" w:rsidRPr="00692B5A" w:rsidRDefault="00692B5A" w:rsidP="00692B5A">
            <w:pPr>
              <w:jc w:val="right"/>
              <w:rPr>
                <w:sz w:val="20"/>
                <w:szCs w:val="20"/>
              </w:rPr>
            </w:pPr>
            <w:r w:rsidRPr="00692B5A">
              <w:rPr>
                <w:sz w:val="20"/>
                <w:szCs w:val="20"/>
              </w:rPr>
              <w:t>О5</w:t>
            </w:r>
          </w:p>
        </w:tc>
        <w:tc>
          <w:tcPr>
            <w:tcW w:w="493" w:type="pct"/>
            <w:tcBorders>
              <w:top w:val="nil"/>
              <w:left w:val="nil"/>
              <w:bottom w:val="single" w:sz="4" w:space="0" w:color="auto"/>
              <w:right w:val="single" w:sz="4" w:space="0" w:color="auto"/>
            </w:tcBorders>
            <w:shd w:val="clear" w:color="000000" w:fill="FFFFFF"/>
            <w:hideMark/>
          </w:tcPr>
          <w:p w14:paraId="71FB1956" w14:textId="77777777" w:rsidR="00692B5A" w:rsidRPr="00692B5A" w:rsidRDefault="00692B5A" w:rsidP="00692B5A">
            <w:pPr>
              <w:jc w:val="right"/>
              <w:rPr>
                <w:sz w:val="20"/>
                <w:szCs w:val="20"/>
              </w:rPr>
            </w:pPr>
            <w:r w:rsidRPr="00692B5A">
              <w:rPr>
                <w:sz w:val="20"/>
                <w:szCs w:val="20"/>
              </w:rPr>
              <w:t>О2</w:t>
            </w:r>
          </w:p>
        </w:tc>
        <w:tc>
          <w:tcPr>
            <w:tcW w:w="639" w:type="pct"/>
            <w:tcBorders>
              <w:top w:val="nil"/>
              <w:left w:val="nil"/>
              <w:bottom w:val="single" w:sz="4" w:space="0" w:color="auto"/>
              <w:right w:val="single" w:sz="4" w:space="0" w:color="auto"/>
            </w:tcBorders>
            <w:shd w:val="clear" w:color="000000" w:fill="FFFFFF"/>
            <w:noWrap/>
            <w:hideMark/>
          </w:tcPr>
          <w:p w14:paraId="4907DD18" w14:textId="77777777" w:rsidR="00692B5A" w:rsidRPr="00692B5A" w:rsidRDefault="00692B5A" w:rsidP="00692B5A">
            <w:pPr>
              <w:jc w:val="center"/>
              <w:rPr>
                <w:sz w:val="20"/>
                <w:szCs w:val="20"/>
              </w:rPr>
            </w:pPr>
            <w:r w:rsidRPr="00692B5A">
              <w:rPr>
                <w:sz w:val="20"/>
                <w:szCs w:val="20"/>
              </w:rPr>
              <w:t>05 4 01 40130</w:t>
            </w:r>
          </w:p>
        </w:tc>
        <w:tc>
          <w:tcPr>
            <w:tcW w:w="388" w:type="pct"/>
            <w:tcBorders>
              <w:top w:val="nil"/>
              <w:left w:val="nil"/>
              <w:bottom w:val="single" w:sz="4" w:space="0" w:color="auto"/>
              <w:right w:val="single" w:sz="4" w:space="0" w:color="auto"/>
            </w:tcBorders>
            <w:shd w:val="clear" w:color="000000" w:fill="FFFFFF"/>
            <w:hideMark/>
          </w:tcPr>
          <w:p w14:paraId="4DB9CE70" w14:textId="77777777" w:rsidR="00692B5A" w:rsidRPr="00692B5A" w:rsidRDefault="00692B5A" w:rsidP="00692B5A">
            <w:pPr>
              <w:jc w:val="right"/>
              <w:rPr>
                <w:sz w:val="20"/>
                <w:szCs w:val="20"/>
              </w:rPr>
            </w:pPr>
            <w:r w:rsidRPr="00692B5A">
              <w:rPr>
                <w:sz w:val="20"/>
                <w:szCs w:val="20"/>
              </w:rPr>
              <w:t> </w:t>
            </w:r>
          </w:p>
        </w:tc>
        <w:tc>
          <w:tcPr>
            <w:tcW w:w="519" w:type="pct"/>
            <w:tcBorders>
              <w:top w:val="nil"/>
              <w:left w:val="nil"/>
              <w:bottom w:val="single" w:sz="4" w:space="0" w:color="auto"/>
              <w:right w:val="single" w:sz="4" w:space="0" w:color="auto"/>
            </w:tcBorders>
            <w:shd w:val="clear" w:color="000000" w:fill="FFFFFF"/>
            <w:noWrap/>
            <w:hideMark/>
          </w:tcPr>
          <w:p w14:paraId="6C318E07" w14:textId="77777777" w:rsidR="00692B5A" w:rsidRPr="00692B5A" w:rsidRDefault="00692B5A" w:rsidP="00692B5A">
            <w:pPr>
              <w:jc w:val="right"/>
              <w:rPr>
                <w:b/>
                <w:bCs/>
                <w:sz w:val="20"/>
                <w:szCs w:val="20"/>
              </w:rPr>
            </w:pPr>
            <w:r w:rsidRPr="00692B5A">
              <w:rPr>
                <w:b/>
                <w:bCs/>
                <w:sz w:val="20"/>
                <w:szCs w:val="20"/>
              </w:rPr>
              <w:t>0,00000</w:t>
            </w:r>
          </w:p>
        </w:tc>
        <w:tc>
          <w:tcPr>
            <w:tcW w:w="519" w:type="pct"/>
            <w:tcBorders>
              <w:top w:val="nil"/>
              <w:left w:val="nil"/>
              <w:bottom w:val="single" w:sz="4" w:space="0" w:color="auto"/>
              <w:right w:val="single" w:sz="4" w:space="0" w:color="auto"/>
            </w:tcBorders>
            <w:shd w:val="clear" w:color="000000" w:fill="FFFFFF"/>
            <w:noWrap/>
            <w:hideMark/>
          </w:tcPr>
          <w:p w14:paraId="44229F99" w14:textId="77777777" w:rsidR="00692B5A" w:rsidRPr="00692B5A" w:rsidRDefault="00692B5A" w:rsidP="00692B5A">
            <w:pPr>
              <w:jc w:val="right"/>
              <w:rPr>
                <w:b/>
                <w:bCs/>
                <w:sz w:val="20"/>
                <w:szCs w:val="20"/>
              </w:rPr>
            </w:pPr>
            <w:r w:rsidRPr="00692B5A">
              <w:rPr>
                <w:b/>
                <w:bCs/>
                <w:sz w:val="20"/>
                <w:szCs w:val="20"/>
              </w:rPr>
              <w:t>0,00000</w:t>
            </w:r>
          </w:p>
        </w:tc>
        <w:tc>
          <w:tcPr>
            <w:tcW w:w="94" w:type="pct"/>
            <w:vAlign w:val="center"/>
            <w:hideMark/>
          </w:tcPr>
          <w:p w14:paraId="7F519090" w14:textId="77777777" w:rsidR="00692B5A" w:rsidRPr="00692B5A" w:rsidRDefault="00692B5A" w:rsidP="00692B5A">
            <w:pPr>
              <w:rPr>
                <w:sz w:val="20"/>
                <w:szCs w:val="20"/>
              </w:rPr>
            </w:pPr>
          </w:p>
        </w:tc>
      </w:tr>
      <w:tr w:rsidR="00692B5A" w:rsidRPr="00692B5A" w14:paraId="79508AC5" w14:textId="77777777" w:rsidTr="00692B5A">
        <w:trPr>
          <w:trHeight w:val="840"/>
        </w:trPr>
        <w:tc>
          <w:tcPr>
            <w:tcW w:w="1336" w:type="pct"/>
            <w:tcBorders>
              <w:top w:val="nil"/>
              <w:left w:val="single" w:sz="4" w:space="0" w:color="auto"/>
              <w:bottom w:val="single" w:sz="4" w:space="0" w:color="auto"/>
              <w:right w:val="single" w:sz="4" w:space="0" w:color="auto"/>
            </w:tcBorders>
            <w:shd w:val="clear" w:color="000000" w:fill="FFFFFF"/>
            <w:hideMark/>
          </w:tcPr>
          <w:p w14:paraId="352DE2B5" w14:textId="77777777" w:rsidR="00692B5A" w:rsidRPr="00692B5A" w:rsidRDefault="00692B5A" w:rsidP="00692B5A">
            <w:pPr>
              <w:rPr>
                <w:sz w:val="20"/>
                <w:szCs w:val="20"/>
              </w:rPr>
            </w:pPr>
            <w:r w:rsidRPr="00692B5A">
              <w:rPr>
                <w:sz w:val="20"/>
                <w:szCs w:val="20"/>
              </w:rPr>
              <w:t xml:space="preserve">Закупка товаров, работ и услуг для </w:t>
            </w:r>
            <w:r w:rsidRPr="00692B5A">
              <w:rPr>
                <w:sz w:val="20"/>
                <w:szCs w:val="20"/>
              </w:rPr>
              <w:br/>
              <w:t>обеспечения государственных (муниципальных) нужд</w:t>
            </w:r>
          </w:p>
        </w:tc>
        <w:tc>
          <w:tcPr>
            <w:tcW w:w="665" w:type="pct"/>
            <w:tcBorders>
              <w:top w:val="nil"/>
              <w:left w:val="nil"/>
              <w:bottom w:val="single" w:sz="4" w:space="0" w:color="auto"/>
              <w:right w:val="single" w:sz="4" w:space="0" w:color="auto"/>
            </w:tcBorders>
            <w:shd w:val="clear" w:color="000000" w:fill="FFFFFF"/>
            <w:hideMark/>
          </w:tcPr>
          <w:p w14:paraId="3C5F0069" w14:textId="77777777" w:rsidR="00692B5A" w:rsidRPr="00692B5A" w:rsidRDefault="00692B5A" w:rsidP="00692B5A">
            <w:pPr>
              <w:jc w:val="right"/>
              <w:rPr>
                <w:sz w:val="20"/>
                <w:szCs w:val="20"/>
              </w:rPr>
            </w:pPr>
            <w:r w:rsidRPr="00692B5A">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239FA100" w14:textId="77777777" w:rsidR="00692B5A" w:rsidRPr="00692B5A" w:rsidRDefault="00692B5A" w:rsidP="00692B5A">
            <w:pPr>
              <w:jc w:val="right"/>
              <w:rPr>
                <w:sz w:val="20"/>
                <w:szCs w:val="20"/>
              </w:rPr>
            </w:pPr>
            <w:r w:rsidRPr="00692B5A">
              <w:rPr>
                <w:sz w:val="20"/>
                <w:szCs w:val="20"/>
              </w:rPr>
              <w:t>О5</w:t>
            </w:r>
          </w:p>
        </w:tc>
        <w:tc>
          <w:tcPr>
            <w:tcW w:w="493" w:type="pct"/>
            <w:tcBorders>
              <w:top w:val="nil"/>
              <w:left w:val="nil"/>
              <w:bottom w:val="single" w:sz="4" w:space="0" w:color="auto"/>
              <w:right w:val="single" w:sz="4" w:space="0" w:color="auto"/>
            </w:tcBorders>
            <w:shd w:val="clear" w:color="000000" w:fill="FFFFFF"/>
            <w:hideMark/>
          </w:tcPr>
          <w:p w14:paraId="3DF04335" w14:textId="77777777" w:rsidR="00692B5A" w:rsidRPr="00692B5A" w:rsidRDefault="00692B5A" w:rsidP="00692B5A">
            <w:pPr>
              <w:jc w:val="right"/>
              <w:rPr>
                <w:sz w:val="20"/>
                <w:szCs w:val="20"/>
              </w:rPr>
            </w:pPr>
            <w:r w:rsidRPr="00692B5A">
              <w:rPr>
                <w:sz w:val="20"/>
                <w:szCs w:val="20"/>
              </w:rPr>
              <w:t>О2</w:t>
            </w:r>
          </w:p>
        </w:tc>
        <w:tc>
          <w:tcPr>
            <w:tcW w:w="639" w:type="pct"/>
            <w:tcBorders>
              <w:top w:val="nil"/>
              <w:left w:val="nil"/>
              <w:bottom w:val="single" w:sz="4" w:space="0" w:color="auto"/>
              <w:right w:val="single" w:sz="4" w:space="0" w:color="auto"/>
            </w:tcBorders>
            <w:shd w:val="clear" w:color="000000" w:fill="FFFFFF"/>
            <w:noWrap/>
            <w:hideMark/>
          </w:tcPr>
          <w:p w14:paraId="454F29A9" w14:textId="77777777" w:rsidR="00692B5A" w:rsidRPr="00692B5A" w:rsidRDefault="00692B5A" w:rsidP="00692B5A">
            <w:pPr>
              <w:jc w:val="center"/>
              <w:rPr>
                <w:sz w:val="20"/>
                <w:szCs w:val="20"/>
              </w:rPr>
            </w:pPr>
            <w:r w:rsidRPr="00692B5A">
              <w:rPr>
                <w:sz w:val="20"/>
                <w:szCs w:val="20"/>
              </w:rPr>
              <w:t>05 4 01 40130</w:t>
            </w:r>
          </w:p>
        </w:tc>
        <w:tc>
          <w:tcPr>
            <w:tcW w:w="388" w:type="pct"/>
            <w:tcBorders>
              <w:top w:val="nil"/>
              <w:left w:val="nil"/>
              <w:bottom w:val="single" w:sz="4" w:space="0" w:color="auto"/>
              <w:right w:val="single" w:sz="4" w:space="0" w:color="auto"/>
            </w:tcBorders>
            <w:shd w:val="clear" w:color="000000" w:fill="FFFFFF"/>
            <w:hideMark/>
          </w:tcPr>
          <w:p w14:paraId="08FE1755" w14:textId="77777777" w:rsidR="00692B5A" w:rsidRPr="00692B5A" w:rsidRDefault="00692B5A" w:rsidP="00692B5A">
            <w:pPr>
              <w:jc w:val="right"/>
              <w:rPr>
                <w:sz w:val="20"/>
                <w:szCs w:val="20"/>
              </w:rPr>
            </w:pPr>
            <w:r w:rsidRPr="00692B5A">
              <w:rPr>
                <w:sz w:val="20"/>
                <w:szCs w:val="20"/>
              </w:rPr>
              <w:t>600</w:t>
            </w:r>
          </w:p>
        </w:tc>
        <w:tc>
          <w:tcPr>
            <w:tcW w:w="519" w:type="pct"/>
            <w:tcBorders>
              <w:top w:val="nil"/>
              <w:left w:val="nil"/>
              <w:bottom w:val="single" w:sz="4" w:space="0" w:color="auto"/>
              <w:right w:val="single" w:sz="4" w:space="0" w:color="auto"/>
            </w:tcBorders>
            <w:shd w:val="clear" w:color="000000" w:fill="FFFFFF"/>
            <w:noWrap/>
            <w:hideMark/>
          </w:tcPr>
          <w:p w14:paraId="16D1D0AD" w14:textId="77777777" w:rsidR="00692B5A" w:rsidRPr="00692B5A" w:rsidRDefault="00692B5A" w:rsidP="00692B5A">
            <w:pPr>
              <w:jc w:val="right"/>
              <w:rPr>
                <w:b/>
                <w:bCs/>
                <w:sz w:val="20"/>
                <w:szCs w:val="20"/>
              </w:rPr>
            </w:pPr>
            <w:r w:rsidRPr="00692B5A">
              <w:rPr>
                <w:b/>
                <w:bCs/>
                <w:sz w:val="20"/>
                <w:szCs w:val="20"/>
              </w:rPr>
              <w:t>0,00000</w:t>
            </w:r>
          </w:p>
        </w:tc>
        <w:tc>
          <w:tcPr>
            <w:tcW w:w="519" w:type="pct"/>
            <w:tcBorders>
              <w:top w:val="nil"/>
              <w:left w:val="nil"/>
              <w:bottom w:val="single" w:sz="4" w:space="0" w:color="auto"/>
              <w:right w:val="single" w:sz="4" w:space="0" w:color="auto"/>
            </w:tcBorders>
            <w:shd w:val="clear" w:color="000000" w:fill="FFFFFF"/>
            <w:noWrap/>
            <w:hideMark/>
          </w:tcPr>
          <w:p w14:paraId="0A3F4A8D" w14:textId="77777777" w:rsidR="00692B5A" w:rsidRPr="00692B5A" w:rsidRDefault="00692B5A" w:rsidP="00692B5A">
            <w:pPr>
              <w:jc w:val="right"/>
              <w:rPr>
                <w:b/>
                <w:bCs/>
                <w:sz w:val="20"/>
                <w:szCs w:val="20"/>
              </w:rPr>
            </w:pPr>
            <w:r w:rsidRPr="00692B5A">
              <w:rPr>
                <w:b/>
                <w:bCs/>
                <w:sz w:val="20"/>
                <w:szCs w:val="20"/>
              </w:rPr>
              <w:t>0,00000</w:t>
            </w:r>
          </w:p>
        </w:tc>
        <w:tc>
          <w:tcPr>
            <w:tcW w:w="94" w:type="pct"/>
            <w:vAlign w:val="center"/>
            <w:hideMark/>
          </w:tcPr>
          <w:p w14:paraId="391BC490" w14:textId="77777777" w:rsidR="00692B5A" w:rsidRPr="00692B5A" w:rsidRDefault="00692B5A" w:rsidP="00692B5A">
            <w:pPr>
              <w:rPr>
                <w:sz w:val="20"/>
                <w:szCs w:val="20"/>
              </w:rPr>
            </w:pPr>
          </w:p>
        </w:tc>
      </w:tr>
      <w:tr w:rsidR="00692B5A" w:rsidRPr="00692B5A" w14:paraId="3117A3D2" w14:textId="77777777" w:rsidTr="00692B5A">
        <w:trPr>
          <w:trHeight w:val="600"/>
        </w:trPr>
        <w:tc>
          <w:tcPr>
            <w:tcW w:w="1336" w:type="pct"/>
            <w:tcBorders>
              <w:top w:val="nil"/>
              <w:left w:val="single" w:sz="4" w:space="0" w:color="auto"/>
              <w:bottom w:val="single" w:sz="4" w:space="0" w:color="auto"/>
              <w:right w:val="single" w:sz="4" w:space="0" w:color="auto"/>
            </w:tcBorders>
            <w:shd w:val="clear" w:color="000000" w:fill="FFFFFF"/>
            <w:hideMark/>
          </w:tcPr>
          <w:p w14:paraId="21E8AC31" w14:textId="77777777" w:rsidR="00692B5A" w:rsidRPr="00692B5A" w:rsidRDefault="00692B5A" w:rsidP="00692B5A">
            <w:pPr>
              <w:rPr>
                <w:sz w:val="20"/>
                <w:szCs w:val="20"/>
              </w:rPr>
            </w:pPr>
            <w:r w:rsidRPr="00692B5A">
              <w:rPr>
                <w:sz w:val="20"/>
                <w:szCs w:val="20"/>
              </w:rPr>
              <w:t>Мероприятия по созданию мест (площадок) накопления твердых коммунальных отходов</w:t>
            </w:r>
          </w:p>
        </w:tc>
        <w:tc>
          <w:tcPr>
            <w:tcW w:w="665" w:type="pct"/>
            <w:tcBorders>
              <w:top w:val="nil"/>
              <w:left w:val="nil"/>
              <w:bottom w:val="single" w:sz="4" w:space="0" w:color="auto"/>
              <w:right w:val="single" w:sz="4" w:space="0" w:color="auto"/>
            </w:tcBorders>
            <w:shd w:val="clear" w:color="000000" w:fill="FFFFFF"/>
            <w:hideMark/>
          </w:tcPr>
          <w:p w14:paraId="76229AC1" w14:textId="77777777" w:rsidR="00692B5A" w:rsidRPr="00692B5A" w:rsidRDefault="00692B5A" w:rsidP="00692B5A">
            <w:pPr>
              <w:jc w:val="right"/>
              <w:rPr>
                <w:sz w:val="20"/>
                <w:szCs w:val="20"/>
              </w:rPr>
            </w:pPr>
            <w:r w:rsidRPr="00692B5A">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2897DED8" w14:textId="77777777" w:rsidR="00692B5A" w:rsidRPr="00692B5A" w:rsidRDefault="00692B5A" w:rsidP="00692B5A">
            <w:pPr>
              <w:jc w:val="right"/>
              <w:rPr>
                <w:sz w:val="20"/>
                <w:szCs w:val="20"/>
              </w:rPr>
            </w:pPr>
            <w:r w:rsidRPr="00692B5A">
              <w:rPr>
                <w:sz w:val="20"/>
                <w:szCs w:val="20"/>
              </w:rPr>
              <w:t>О5</w:t>
            </w:r>
          </w:p>
        </w:tc>
        <w:tc>
          <w:tcPr>
            <w:tcW w:w="493" w:type="pct"/>
            <w:tcBorders>
              <w:top w:val="nil"/>
              <w:left w:val="nil"/>
              <w:bottom w:val="single" w:sz="4" w:space="0" w:color="auto"/>
              <w:right w:val="single" w:sz="4" w:space="0" w:color="auto"/>
            </w:tcBorders>
            <w:shd w:val="clear" w:color="000000" w:fill="FFFFFF"/>
            <w:hideMark/>
          </w:tcPr>
          <w:p w14:paraId="654CBA57" w14:textId="77777777" w:rsidR="00692B5A" w:rsidRPr="00692B5A" w:rsidRDefault="00692B5A" w:rsidP="00692B5A">
            <w:pPr>
              <w:jc w:val="right"/>
              <w:rPr>
                <w:sz w:val="20"/>
                <w:szCs w:val="20"/>
              </w:rPr>
            </w:pPr>
            <w:r w:rsidRPr="00692B5A">
              <w:rPr>
                <w:sz w:val="20"/>
                <w:szCs w:val="20"/>
              </w:rPr>
              <w:t>О2</w:t>
            </w:r>
          </w:p>
        </w:tc>
        <w:tc>
          <w:tcPr>
            <w:tcW w:w="639" w:type="pct"/>
            <w:tcBorders>
              <w:top w:val="nil"/>
              <w:left w:val="nil"/>
              <w:bottom w:val="single" w:sz="4" w:space="0" w:color="auto"/>
              <w:right w:val="single" w:sz="4" w:space="0" w:color="auto"/>
            </w:tcBorders>
            <w:shd w:val="clear" w:color="000000" w:fill="FFFFFF"/>
            <w:hideMark/>
          </w:tcPr>
          <w:p w14:paraId="4B958C72" w14:textId="77777777" w:rsidR="00692B5A" w:rsidRPr="00692B5A" w:rsidRDefault="00692B5A" w:rsidP="00692B5A">
            <w:pPr>
              <w:jc w:val="center"/>
              <w:rPr>
                <w:sz w:val="20"/>
                <w:szCs w:val="20"/>
              </w:rPr>
            </w:pPr>
            <w:r w:rsidRPr="00692B5A">
              <w:rPr>
                <w:sz w:val="20"/>
                <w:szCs w:val="20"/>
              </w:rPr>
              <w:t>05 4 05 S9900</w:t>
            </w:r>
          </w:p>
        </w:tc>
        <w:tc>
          <w:tcPr>
            <w:tcW w:w="388" w:type="pct"/>
            <w:tcBorders>
              <w:top w:val="nil"/>
              <w:left w:val="nil"/>
              <w:bottom w:val="single" w:sz="4" w:space="0" w:color="auto"/>
              <w:right w:val="single" w:sz="4" w:space="0" w:color="auto"/>
            </w:tcBorders>
            <w:shd w:val="clear" w:color="000000" w:fill="FFFFFF"/>
            <w:hideMark/>
          </w:tcPr>
          <w:p w14:paraId="4339E062" w14:textId="77777777" w:rsidR="00692B5A" w:rsidRPr="00692B5A" w:rsidRDefault="00692B5A" w:rsidP="00692B5A">
            <w:pPr>
              <w:jc w:val="right"/>
              <w:rPr>
                <w:sz w:val="20"/>
                <w:szCs w:val="20"/>
              </w:rPr>
            </w:pPr>
            <w:r w:rsidRPr="00692B5A">
              <w:rPr>
                <w:sz w:val="20"/>
                <w:szCs w:val="20"/>
              </w:rPr>
              <w:t> </w:t>
            </w:r>
          </w:p>
        </w:tc>
        <w:tc>
          <w:tcPr>
            <w:tcW w:w="519" w:type="pct"/>
            <w:tcBorders>
              <w:top w:val="nil"/>
              <w:left w:val="nil"/>
              <w:bottom w:val="single" w:sz="4" w:space="0" w:color="auto"/>
              <w:right w:val="single" w:sz="4" w:space="0" w:color="auto"/>
            </w:tcBorders>
            <w:shd w:val="clear" w:color="000000" w:fill="FFFFFF"/>
            <w:noWrap/>
            <w:hideMark/>
          </w:tcPr>
          <w:p w14:paraId="1E61E9D1" w14:textId="77777777" w:rsidR="00692B5A" w:rsidRPr="00692B5A" w:rsidRDefault="00692B5A" w:rsidP="00692B5A">
            <w:pPr>
              <w:jc w:val="right"/>
              <w:rPr>
                <w:b/>
                <w:bCs/>
                <w:sz w:val="20"/>
                <w:szCs w:val="20"/>
              </w:rPr>
            </w:pPr>
            <w:r w:rsidRPr="00692B5A">
              <w:rPr>
                <w:b/>
                <w:bCs/>
                <w:sz w:val="20"/>
                <w:szCs w:val="20"/>
              </w:rPr>
              <w:t>0,00000</w:t>
            </w:r>
          </w:p>
        </w:tc>
        <w:tc>
          <w:tcPr>
            <w:tcW w:w="519" w:type="pct"/>
            <w:tcBorders>
              <w:top w:val="nil"/>
              <w:left w:val="nil"/>
              <w:bottom w:val="single" w:sz="4" w:space="0" w:color="auto"/>
              <w:right w:val="single" w:sz="4" w:space="0" w:color="auto"/>
            </w:tcBorders>
            <w:shd w:val="clear" w:color="000000" w:fill="FFFFFF"/>
            <w:noWrap/>
            <w:hideMark/>
          </w:tcPr>
          <w:p w14:paraId="2D53C514" w14:textId="77777777" w:rsidR="00692B5A" w:rsidRPr="00692B5A" w:rsidRDefault="00692B5A" w:rsidP="00692B5A">
            <w:pPr>
              <w:jc w:val="right"/>
              <w:rPr>
                <w:b/>
                <w:bCs/>
                <w:sz w:val="20"/>
                <w:szCs w:val="20"/>
              </w:rPr>
            </w:pPr>
            <w:r w:rsidRPr="00692B5A">
              <w:rPr>
                <w:b/>
                <w:bCs/>
                <w:sz w:val="20"/>
                <w:szCs w:val="20"/>
              </w:rPr>
              <w:t>0,00000</w:t>
            </w:r>
          </w:p>
        </w:tc>
        <w:tc>
          <w:tcPr>
            <w:tcW w:w="94" w:type="pct"/>
            <w:vAlign w:val="center"/>
            <w:hideMark/>
          </w:tcPr>
          <w:p w14:paraId="01BC550E" w14:textId="77777777" w:rsidR="00692B5A" w:rsidRPr="00692B5A" w:rsidRDefault="00692B5A" w:rsidP="00692B5A">
            <w:pPr>
              <w:rPr>
                <w:sz w:val="20"/>
                <w:szCs w:val="20"/>
              </w:rPr>
            </w:pPr>
          </w:p>
        </w:tc>
      </w:tr>
      <w:tr w:rsidR="00692B5A" w:rsidRPr="00692B5A" w14:paraId="6CD96BB1" w14:textId="77777777" w:rsidTr="00692B5A">
        <w:trPr>
          <w:trHeight w:val="840"/>
        </w:trPr>
        <w:tc>
          <w:tcPr>
            <w:tcW w:w="1336" w:type="pct"/>
            <w:tcBorders>
              <w:top w:val="nil"/>
              <w:left w:val="single" w:sz="4" w:space="0" w:color="auto"/>
              <w:bottom w:val="single" w:sz="4" w:space="0" w:color="auto"/>
              <w:right w:val="single" w:sz="4" w:space="0" w:color="auto"/>
            </w:tcBorders>
            <w:shd w:val="clear" w:color="000000" w:fill="FFFFFF"/>
            <w:hideMark/>
          </w:tcPr>
          <w:p w14:paraId="72F48FCC" w14:textId="77777777" w:rsidR="00692B5A" w:rsidRPr="00692B5A" w:rsidRDefault="00692B5A" w:rsidP="00692B5A">
            <w:pPr>
              <w:rPr>
                <w:sz w:val="20"/>
                <w:szCs w:val="20"/>
              </w:rPr>
            </w:pPr>
            <w:r w:rsidRPr="00692B5A">
              <w:rPr>
                <w:sz w:val="20"/>
                <w:szCs w:val="20"/>
              </w:rPr>
              <w:t>Капитальные вложения в объекты  государственной (муниципальной) собственности</w:t>
            </w:r>
          </w:p>
        </w:tc>
        <w:tc>
          <w:tcPr>
            <w:tcW w:w="665" w:type="pct"/>
            <w:tcBorders>
              <w:top w:val="nil"/>
              <w:left w:val="nil"/>
              <w:bottom w:val="single" w:sz="4" w:space="0" w:color="auto"/>
              <w:right w:val="single" w:sz="4" w:space="0" w:color="auto"/>
            </w:tcBorders>
            <w:shd w:val="clear" w:color="000000" w:fill="FFFFFF"/>
            <w:hideMark/>
          </w:tcPr>
          <w:p w14:paraId="2B3D7428" w14:textId="77777777" w:rsidR="00692B5A" w:rsidRPr="00692B5A" w:rsidRDefault="00692B5A" w:rsidP="00692B5A">
            <w:pPr>
              <w:jc w:val="right"/>
              <w:rPr>
                <w:sz w:val="20"/>
                <w:szCs w:val="20"/>
              </w:rPr>
            </w:pPr>
            <w:r w:rsidRPr="00692B5A">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6F9DDD7F" w14:textId="77777777" w:rsidR="00692B5A" w:rsidRPr="00692B5A" w:rsidRDefault="00692B5A" w:rsidP="00692B5A">
            <w:pPr>
              <w:jc w:val="right"/>
              <w:rPr>
                <w:sz w:val="20"/>
                <w:szCs w:val="20"/>
              </w:rPr>
            </w:pPr>
            <w:r w:rsidRPr="00692B5A">
              <w:rPr>
                <w:sz w:val="20"/>
                <w:szCs w:val="20"/>
              </w:rPr>
              <w:t>О5</w:t>
            </w:r>
          </w:p>
        </w:tc>
        <w:tc>
          <w:tcPr>
            <w:tcW w:w="493" w:type="pct"/>
            <w:tcBorders>
              <w:top w:val="nil"/>
              <w:left w:val="nil"/>
              <w:bottom w:val="single" w:sz="4" w:space="0" w:color="auto"/>
              <w:right w:val="single" w:sz="4" w:space="0" w:color="auto"/>
            </w:tcBorders>
            <w:shd w:val="clear" w:color="000000" w:fill="FFFFFF"/>
            <w:hideMark/>
          </w:tcPr>
          <w:p w14:paraId="16474F78" w14:textId="77777777" w:rsidR="00692B5A" w:rsidRPr="00692B5A" w:rsidRDefault="00692B5A" w:rsidP="00692B5A">
            <w:pPr>
              <w:jc w:val="right"/>
              <w:rPr>
                <w:sz w:val="20"/>
                <w:szCs w:val="20"/>
              </w:rPr>
            </w:pPr>
            <w:r w:rsidRPr="00692B5A">
              <w:rPr>
                <w:sz w:val="20"/>
                <w:szCs w:val="20"/>
              </w:rPr>
              <w:t>О2</w:t>
            </w:r>
          </w:p>
        </w:tc>
        <w:tc>
          <w:tcPr>
            <w:tcW w:w="639" w:type="pct"/>
            <w:tcBorders>
              <w:top w:val="nil"/>
              <w:left w:val="nil"/>
              <w:bottom w:val="single" w:sz="4" w:space="0" w:color="auto"/>
              <w:right w:val="single" w:sz="4" w:space="0" w:color="auto"/>
            </w:tcBorders>
            <w:shd w:val="clear" w:color="000000" w:fill="FFFFFF"/>
            <w:hideMark/>
          </w:tcPr>
          <w:p w14:paraId="48C06BA9" w14:textId="77777777" w:rsidR="00692B5A" w:rsidRPr="00692B5A" w:rsidRDefault="00692B5A" w:rsidP="00692B5A">
            <w:pPr>
              <w:jc w:val="center"/>
              <w:rPr>
                <w:sz w:val="20"/>
                <w:szCs w:val="20"/>
              </w:rPr>
            </w:pPr>
            <w:r w:rsidRPr="00692B5A">
              <w:rPr>
                <w:sz w:val="20"/>
                <w:szCs w:val="20"/>
              </w:rPr>
              <w:t>05 4 05 S9900</w:t>
            </w:r>
          </w:p>
        </w:tc>
        <w:tc>
          <w:tcPr>
            <w:tcW w:w="388" w:type="pct"/>
            <w:tcBorders>
              <w:top w:val="nil"/>
              <w:left w:val="nil"/>
              <w:bottom w:val="single" w:sz="4" w:space="0" w:color="auto"/>
              <w:right w:val="single" w:sz="4" w:space="0" w:color="auto"/>
            </w:tcBorders>
            <w:shd w:val="clear" w:color="000000" w:fill="FFFFFF"/>
            <w:hideMark/>
          </w:tcPr>
          <w:p w14:paraId="18EF0DA9" w14:textId="77777777" w:rsidR="00692B5A" w:rsidRPr="00692B5A" w:rsidRDefault="00692B5A" w:rsidP="00692B5A">
            <w:pPr>
              <w:jc w:val="right"/>
              <w:rPr>
                <w:sz w:val="20"/>
                <w:szCs w:val="20"/>
              </w:rPr>
            </w:pPr>
            <w:r w:rsidRPr="00692B5A">
              <w:rPr>
                <w:sz w:val="20"/>
                <w:szCs w:val="20"/>
              </w:rPr>
              <w:t>400</w:t>
            </w:r>
          </w:p>
        </w:tc>
        <w:tc>
          <w:tcPr>
            <w:tcW w:w="519" w:type="pct"/>
            <w:tcBorders>
              <w:top w:val="nil"/>
              <w:left w:val="nil"/>
              <w:bottom w:val="single" w:sz="4" w:space="0" w:color="auto"/>
              <w:right w:val="single" w:sz="4" w:space="0" w:color="auto"/>
            </w:tcBorders>
            <w:shd w:val="clear" w:color="000000" w:fill="FFFFFF"/>
            <w:noWrap/>
            <w:hideMark/>
          </w:tcPr>
          <w:p w14:paraId="25EBC903" w14:textId="77777777" w:rsidR="00692B5A" w:rsidRPr="00692B5A" w:rsidRDefault="00692B5A" w:rsidP="00692B5A">
            <w:pPr>
              <w:jc w:val="right"/>
              <w:rPr>
                <w:b/>
                <w:bCs/>
                <w:sz w:val="20"/>
                <w:szCs w:val="20"/>
              </w:rPr>
            </w:pPr>
            <w:r w:rsidRPr="00692B5A">
              <w:rPr>
                <w:b/>
                <w:bCs/>
                <w:sz w:val="20"/>
                <w:szCs w:val="20"/>
              </w:rPr>
              <w:t>0,00000</w:t>
            </w:r>
          </w:p>
        </w:tc>
        <w:tc>
          <w:tcPr>
            <w:tcW w:w="519" w:type="pct"/>
            <w:tcBorders>
              <w:top w:val="nil"/>
              <w:left w:val="nil"/>
              <w:bottom w:val="single" w:sz="4" w:space="0" w:color="auto"/>
              <w:right w:val="single" w:sz="4" w:space="0" w:color="auto"/>
            </w:tcBorders>
            <w:shd w:val="clear" w:color="000000" w:fill="FFFFFF"/>
            <w:noWrap/>
            <w:hideMark/>
          </w:tcPr>
          <w:p w14:paraId="618B4FE7" w14:textId="77777777" w:rsidR="00692B5A" w:rsidRPr="00692B5A" w:rsidRDefault="00692B5A" w:rsidP="00692B5A">
            <w:pPr>
              <w:jc w:val="right"/>
              <w:rPr>
                <w:b/>
                <w:bCs/>
                <w:sz w:val="20"/>
                <w:szCs w:val="20"/>
              </w:rPr>
            </w:pPr>
            <w:r w:rsidRPr="00692B5A">
              <w:rPr>
                <w:b/>
                <w:bCs/>
                <w:sz w:val="20"/>
                <w:szCs w:val="20"/>
              </w:rPr>
              <w:t>0,00000</w:t>
            </w:r>
          </w:p>
        </w:tc>
        <w:tc>
          <w:tcPr>
            <w:tcW w:w="94" w:type="pct"/>
            <w:vAlign w:val="center"/>
            <w:hideMark/>
          </w:tcPr>
          <w:p w14:paraId="38854CA0" w14:textId="77777777" w:rsidR="00692B5A" w:rsidRPr="00692B5A" w:rsidRDefault="00692B5A" w:rsidP="00692B5A">
            <w:pPr>
              <w:rPr>
                <w:sz w:val="20"/>
                <w:szCs w:val="20"/>
              </w:rPr>
            </w:pPr>
          </w:p>
        </w:tc>
      </w:tr>
      <w:tr w:rsidR="00692B5A" w:rsidRPr="00692B5A" w14:paraId="22580DEC" w14:textId="77777777" w:rsidTr="00692B5A">
        <w:trPr>
          <w:trHeight w:val="690"/>
        </w:trPr>
        <w:tc>
          <w:tcPr>
            <w:tcW w:w="1336" w:type="pct"/>
            <w:tcBorders>
              <w:top w:val="nil"/>
              <w:left w:val="single" w:sz="4" w:space="0" w:color="auto"/>
              <w:bottom w:val="single" w:sz="4" w:space="0" w:color="auto"/>
              <w:right w:val="single" w:sz="4" w:space="0" w:color="auto"/>
            </w:tcBorders>
            <w:shd w:val="clear" w:color="000000" w:fill="FFFFFF"/>
            <w:hideMark/>
          </w:tcPr>
          <w:p w14:paraId="6C054FC6" w14:textId="77777777" w:rsidR="00692B5A" w:rsidRPr="00692B5A" w:rsidRDefault="00692B5A" w:rsidP="00692B5A">
            <w:pPr>
              <w:rPr>
                <w:sz w:val="20"/>
                <w:szCs w:val="20"/>
              </w:rPr>
            </w:pPr>
            <w:r w:rsidRPr="00692B5A">
              <w:rPr>
                <w:sz w:val="20"/>
                <w:szCs w:val="20"/>
              </w:rPr>
              <w:t>Актуализация схемы теплоснабжения городского округа Тейково Ивановской области</w:t>
            </w:r>
          </w:p>
        </w:tc>
        <w:tc>
          <w:tcPr>
            <w:tcW w:w="665" w:type="pct"/>
            <w:tcBorders>
              <w:top w:val="nil"/>
              <w:left w:val="nil"/>
              <w:bottom w:val="single" w:sz="4" w:space="0" w:color="auto"/>
              <w:right w:val="single" w:sz="4" w:space="0" w:color="auto"/>
            </w:tcBorders>
            <w:shd w:val="clear" w:color="000000" w:fill="FFFFFF"/>
            <w:hideMark/>
          </w:tcPr>
          <w:p w14:paraId="22D23D1E" w14:textId="77777777" w:rsidR="00692B5A" w:rsidRPr="00692B5A" w:rsidRDefault="00692B5A" w:rsidP="00692B5A">
            <w:pPr>
              <w:jc w:val="right"/>
              <w:rPr>
                <w:sz w:val="20"/>
                <w:szCs w:val="20"/>
              </w:rPr>
            </w:pPr>
            <w:r w:rsidRPr="00692B5A">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767F67CF" w14:textId="77777777" w:rsidR="00692B5A" w:rsidRPr="00692B5A" w:rsidRDefault="00692B5A" w:rsidP="00692B5A">
            <w:pPr>
              <w:jc w:val="right"/>
              <w:rPr>
                <w:sz w:val="20"/>
                <w:szCs w:val="20"/>
              </w:rPr>
            </w:pPr>
            <w:r w:rsidRPr="00692B5A">
              <w:rPr>
                <w:sz w:val="20"/>
                <w:szCs w:val="20"/>
              </w:rPr>
              <w:t>О5</w:t>
            </w:r>
          </w:p>
        </w:tc>
        <w:tc>
          <w:tcPr>
            <w:tcW w:w="493" w:type="pct"/>
            <w:tcBorders>
              <w:top w:val="nil"/>
              <w:left w:val="nil"/>
              <w:bottom w:val="single" w:sz="4" w:space="0" w:color="auto"/>
              <w:right w:val="single" w:sz="4" w:space="0" w:color="auto"/>
            </w:tcBorders>
            <w:shd w:val="clear" w:color="000000" w:fill="FFFFFF"/>
            <w:hideMark/>
          </w:tcPr>
          <w:p w14:paraId="10BE6E15" w14:textId="77777777" w:rsidR="00692B5A" w:rsidRPr="00692B5A" w:rsidRDefault="00692B5A" w:rsidP="00692B5A">
            <w:pPr>
              <w:jc w:val="right"/>
              <w:rPr>
                <w:sz w:val="20"/>
                <w:szCs w:val="20"/>
              </w:rPr>
            </w:pPr>
            <w:r w:rsidRPr="00692B5A">
              <w:rPr>
                <w:sz w:val="20"/>
                <w:szCs w:val="20"/>
              </w:rPr>
              <w:t>О2</w:t>
            </w:r>
          </w:p>
        </w:tc>
        <w:tc>
          <w:tcPr>
            <w:tcW w:w="639" w:type="pct"/>
            <w:tcBorders>
              <w:top w:val="nil"/>
              <w:left w:val="nil"/>
              <w:bottom w:val="single" w:sz="4" w:space="0" w:color="auto"/>
              <w:right w:val="single" w:sz="4" w:space="0" w:color="auto"/>
            </w:tcBorders>
            <w:shd w:val="clear" w:color="000000" w:fill="FFFFFF"/>
            <w:hideMark/>
          </w:tcPr>
          <w:p w14:paraId="7491D519" w14:textId="77777777" w:rsidR="00692B5A" w:rsidRPr="00692B5A" w:rsidRDefault="00692B5A" w:rsidP="00692B5A">
            <w:pPr>
              <w:jc w:val="center"/>
              <w:rPr>
                <w:sz w:val="20"/>
                <w:szCs w:val="20"/>
              </w:rPr>
            </w:pPr>
            <w:r w:rsidRPr="00692B5A">
              <w:rPr>
                <w:sz w:val="20"/>
                <w:szCs w:val="20"/>
              </w:rPr>
              <w:t>41 9 00 90120</w:t>
            </w:r>
          </w:p>
        </w:tc>
        <w:tc>
          <w:tcPr>
            <w:tcW w:w="388" w:type="pct"/>
            <w:tcBorders>
              <w:top w:val="nil"/>
              <w:left w:val="nil"/>
              <w:bottom w:val="single" w:sz="4" w:space="0" w:color="auto"/>
              <w:right w:val="single" w:sz="4" w:space="0" w:color="auto"/>
            </w:tcBorders>
            <w:shd w:val="clear" w:color="000000" w:fill="FFFFFF"/>
            <w:hideMark/>
          </w:tcPr>
          <w:p w14:paraId="19A90623" w14:textId="77777777" w:rsidR="00692B5A" w:rsidRPr="00692B5A" w:rsidRDefault="00692B5A" w:rsidP="00692B5A">
            <w:pPr>
              <w:jc w:val="right"/>
              <w:rPr>
                <w:sz w:val="20"/>
                <w:szCs w:val="20"/>
              </w:rPr>
            </w:pPr>
            <w:r w:rsidRPr="00692B5A">
              <w:rPr>
                <w:sz w:val="20"/>
                <w:szCs w:val="20"/>
              </w:rPr>
              <w:t> </w:t>
            </w:r>
          </w:p>
        </w:tc>
        <w:tc>
          <w:tcPr>
            <w:tcW w:w="519" w:type="pct"/>
            <w:tcBorders>
              <w:top w:val="nil"/>
              <w:left w:val="nil"/>
              <w:bottom w:val="single" w:sz="4" w:space="0" w:color="auto"/>
              <w:right w:val="single" w:sz="4" w:space="0" w:color="auto"/>
            </w:tcBorders>
            <w:shd w:val="clear" w:color="000000" w:fill="FFFFFF"/>
            <w:noWrap/>
            <w:hideMark/>
          </w:tcPr>
          <w:p w14:paraId="045D2F7B" w14:textId="77777777" w:rsidR="00692B5A" w:rsidRPr="00692B5A" w:rsidRDefault="00692B5A" w:rsidP="00692B5A">
            <w:pPr>
              <w:jc w:val="right"/>
              <w:rPr>
                <w:b/>
                <w:bCs/>
                <w:sz w:val="20"/>
                <w:szCs w:val="20"/>
              </w:rPr>
            </w:pPr>
            <w:r w:rsidRPr="00692B5A">
              <w:rPr>
                <w:b/>
                <w:bCs/>
                <w:sz w:val="20"/>
                <w:szCs w:val="20"/>
              </w:rPr>
              <w:t>0,00000</w:t>
            </w:r>
          </w:p>
        </w:tc>
        <w:tc>
          <w:tcPr>
            <w:tcW w:w="519" w:type="pct"/>
            <w:tcBorders>
              <w:top w:val="nil"/>
              <w:left w:val="nil"/>
              <w:bottom w:val="single" w:sz="4" w:space="0" w:color="auto"/>
              <w:right w:val="single" w:sz="4" w:space="0" w:color="auto"/>
            </w:tcBorders>
            <w:shd w:val="clear" w:color="000000" w:fill="FFFFFF"/>
            <w:noWrap/>
            <w:hideMark/>
          </w:tcPr>
          <w:p w14:paraId="05F32F18" w14:textId="77777777" w:rsidR="00692B5A" w:rsidRPr="00692B5A" w:rsidRDefault="00692B5A" w:rsidP="00692B5A">
            <w:pPr>
              <w:jc w:val="right"/>
              <w:rPr>
                <w:b/>
                <w:bCs/>
                <w:sz w:val="20"/>
                <w:szCs w:val="20"/>
              </w:rPr>
            </w:pPr>
            <w:r w:rsidRPr="00692B5A">
              <w:rPr>
                <w:b/>
                <w:bCs/>
                <w:sz w:val="20"/>
                <w:szCs w:val="20"/>
              </w:rPr>
              <w:t>0,00000</w:t>
            </w:r>
          </w:p>
        </w:tc>
        <w:tc>
          <w:tcPr>
            <w:tcW w:w="94" w:type="pct"/>
            <w:vAlign w:val="center"/>
            <w:hideMark/>
          </w:tcPr>
          <w:p w14:paraId="5D62620A" w14:textId="77777777" w:rsidR="00692B5A" w:rsidRPr="00692B5A" w:rsidRDefault="00692B5A" w:rsidP="00692B5A">
            <w:pPr>
              <w:rPr>
                <w:sz w:val="20"/>
                <w:szCs w:val="20"/>
              </w:rPr>
            </w:pPr>
          </w:p>
        </w:tc>
      </w:tr>
      <w:tr w:rsidR="00692B5A" w:rsidRPr="00692B5A" w14:paraId="0B77BDA3" w14:textId="77777777" w:rsidTr="00692B5A">
        <w:trPr>
          <w:trHeight w:val="792"/>
        </w:trPr>
        <w:tc>
          <w:tcPr>
            <w:tcW w:w="1336" w:type="pct"/>
            <w:tcBorders>
              <w:top w:val="nil"/>
              <w:left w:val="single" w:sz="4" w:space="0" w:color="auto"/>
              <w:bottom w:val="single" w:sz="4" w:space="0" w:color="auto"/>
              <w:right w:val="single" w:sz="4" w:space="0" w:color="auto"/>
            </w:tcBorders>
            <w:shd w:val="clear" w:color="000000" w:fill="FFFFFF"/>
            <w:hideMark/>
          </w:tcPr>
          <w:p w14:paraId="271AECFB" w14:textId="77777777" w:rsidR="00692B5A" w:rsidRPr="00692B5A" w:rsidRDefault="00692B5A" w:rsidP="00692B5A">
            <w:pPr>
              <w:rPr>
                <w:sz w:val="20"/>
                <w:szCs w:val="20"/>
              </w:rPr>
            </w:pPr>
            <w:r w:rsidRPr="00692B5A">
              <w:rPr>
                <w:sz w:val="20"/>
                <w:szCs w:val="20"/>
              </w:rPr>
              <w:t xml:space="preserve">Закупка товаров, работ и услуг для </w:t>
            </w:r>
            <w:r w:rsidRPr="00692B5A">
              <w:rPr>
                <w:sz w:val="20"/>
                <w:szCs w:val="20"/>
              </w:rPr>
              <w:br/>
              <w:t>обеспечения государственных (муниципальных) нужд</w:t>
            </w:r>
          </w:p>
        </w:tc>
        <w:tc>
          <w:tcPr>
            <w:tcW w:w="665" w:type="pct"/>
            <w:tcBorders>
              <w:top w:val="nil"/>
              <w:left w:val="nil"/>
              <w:bottom w:val="single" w:sz="4" w:space="0" w:color="auto"/>
              <w:right w:val="single" w:sz="4" w:space="0" w:color="auto"/>
            </w:tcBorders>
            <w:shd w:val="clear" w:color="000000" w:fill="FFFFFF"/>
            <w:hideMark/>
          </w:tcPr>
          <w:p w14:paraId="4F020F48" w14:textId="77777777" w:rsidR="00692B5A" w:rsidRPr="00692B5A" w:rsidRDefault="00692B5A" w:rsidP="00692B5A">
            <w:pPr>
              <w:jc w:val="right"/>
              <w:rPr>
                <w:sz w:val="20"/>
                <w:szCs w:val="20"/>
              </w:rPr>
            </w:pPr>
            <w:r w:rsidRPr="00692B5A">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1D111C8B" w14:textId="77777777" w:rsidR="00692B5A" w:rsidRPr="00692B5A" w:rsidRDefault="00692B5A" w:rsidP="00692B5A">
            <w:pPr>
              <w:jc w:val="right"/>
              <w:rPr>
                <w:sz w:val="20"/>
                <w:szCs w:val="20"/>
              </w:rPr>
            </w:pPr>
            <w:r w:rsidRPr="00692B5A">
              <w:rPr>
                <w:sz w:val="20"/>
                <w:szCs w:val="20"/>
              </w:rPr>
              <w:t>О5</w:t>
            </w:r>
          </w:p>
        </w:tc>
        <w:tc>
          <w:tcPr>
            <w:tcW w:w="493" w:type="pct"/>
            <w:tcBorders>
              <w:top w:val="nil"/>
              <w:left w:val="nil"/>
              <w:bottom w:val="single" w:sz="4" w:space="0" w:color="auto"/>
              <w:right w:val="single" w:sz="4" w:space="0" w:color="auto"/>
            </w:tcBorders>
            <w:shd w:val="clear" w:color="000000" w:fill="FFFFFF"/>
            <w:hideMark/>
          </w:tcPr>
          <w:p w14:paraId="3480BCBD" w14:textId="77777777" w:rsidR="00692B5A" w:rsidRPr="00692B5A" w:rsidRDefault="00692B5A" w:rsidP="00692B5A">
            <w:pPr>
              <w:jc w:val="right"/>
              <w:rPr>
                <w:sz w:val="20"/>
                <w:szCs w:val="20"/>
              </w:rPr>
            </w:pPr>
            <w:r w:rsidRPr="00692B5A">
              <w:rPr>
                <w:sz w:val="20"/>
                <w:szCs w:val="20"/>
              </w:rPr>
              <w:t>О2</w:t>
            </w:r>
          </w:p>
        </w:tc>
        <w:tc>
          <w:tcPr>
            <w:tcW w:w="639" w:type="pct"/>
            <w:tcBorders>
              <w:top w:val="nil"/>
              <w:left w:val="nil"/>
              <w:bottom w:val="single" w:sz="4" w:space="0" w:color="auto"/>
              <w:right w:val="single" w:sz="4" w:space="0" w:color="auto"/>
            </w:tcBorders>
            <w:shd w:val="clear" w:color="000000" w:fill="FFFFFF"/>
            <w:hideMark/>
          </w:tcPr>
          <w:p w14:paraId="49D579FF" w14:textId="77777777" w:rsidR="00692B5A" w:rsidRPr="00692B5A" w:rsidRDefault="00692B5A" w:rsidP="00692B5A">
            <w:pPr>
              <w:jc w:val="center"/>
              <w:rPr>
                <w:sz w:val="20"/>
                <w:szCs w:val="20"/>
              </w:rPr>
            </w:pPr>
            <w:r w:rsidRPr="00692B5A">
              <w:rPr>
                <w:sz w:val="20"/>
                <w:szCs w:val="20"/>
              </w:rPr>
              <w:t>41 9 00 90120</w:t>
            </w:r>
          </w:p>
        </w:tc>
        <w:tc>
          <w:tcPr>
            <w:tcW w:w="388" w:type="pct"/>
            <w:tcBorders>
              <w:top w:val="nil"/>
              <w:left w:val="nil"/>
              <w:bottom w:val="single" w:sz="4" w:space="0" w:color="auto"/>
              <w:right w:val="single" w:sz="4" w:space="0" w:color="auto"/>
            </w:tcBorders>
            <w:shd w:val="clear" w:color="000000" w:fill="FFFFFF"/>
            <w:hideMark/>
          </w:tcPr>
          <w:p w14:paraId="1DB61596" w14:textId="77777777" w:rsidR="00692B5A" w:rsidRPr="00692B5A" w:rsidRDefault="00692B5A" w:rsidP="00692B5A">
            <w:pPr>
              <w:jc w:val="right"/>
              <w:rPr>
                <w:sz w:val="20"/>
                <w:szCs w:val="20"/>
              </w:rPr>
            </w:pPr>
            <w:r w:rsidRPr="00692B5A">
              <w:rPr>
                <w:sz w:val="20"/>
                <w:szCs w:val="20"/>
              </w:rPr>
              <w:t>200</w:t>
            </w:r>
          </w:p>
        </w:tc>
        <w:tc>
          <w:tcPr>
            <w:tcW w:w="519" w:type="pct"/>
            <w:tcBorders>
              <w:top w:val="nil"/>
              <w:left w:val="nil"/>
              <w:bottom w:val="single" w:sz="4" w:space="0" w:color="auto"/>
              <w:right w:val="single" w:sz="4" w:space="0" w:color="auto"/>
            </w:tcBorders>
            <w:shd w:val="clear" w:color="000000" w:fill="FFFFFF"/>
            <w:noWrap/>
            <w:hideMark/>
          </w:tcPr>
          <w:p w14:paraId="6D66EF2F" w14:textId="77777777" w:rsidR="00692B5A" w:rsidRPr="00692B5A" w:rsidRDefault="00692B5A" w:rsidP="00692B5A">
            <w:pPr>
              <w:jc w:val="right"/>
              <w:rPr>
                <w:b/>
                <w:bCs/>
                <w:sz w:val="20"/>
                <w:szCs w:val="20"/>
              </w:rPr>
            </w:pPr>
            <w:r w:rsidRPr="00692B5A">
              <w:rPr>
                <w:b/>
                <w:bCs/>
                <w:sz w:val="20"/>
                <w:szCs w:val="20"/>
              </w:rPr>
              <w:t>0,00000</w:t>
            </w:r>
          </w:p>
        </w:tc>
        <w:tc>
          <w:tcPr>
            <w:tcW w:w="519" w:type="pct"/>
            <w:tcBorders>
              <w:top w:val="nil"/>
              <w:left w:val="nil"/>
              <w:bottom w:val="single" w:sz="4" w:space="0" w:color="auto"/>
              <w:right w:val="single" w:sz="4" w:space="0" w:color="auto"/>
            </w:tcBorders>
            <w:shd w:val="clear" w:color="000000" w:fill="FFFFFF"/>
            <w:noWrap/>
            <w:hideMark/>
          </w:tcPr>
          <w:p w14:paraId="20F2DA28" w14:textId="77777777" w:rsidR="00692B5A" w:rsidRPr="00692B5A" w:rsidRDefault="00692B5A" w:rsidP="00692B5A">
            <w:pPr>
              <w:jc w:val="right"/>
              <w:rPr>
                <w:b/>
                <w:bCs/>
                <w:sz w:val="20"/>
                <w:szCs w:val="20"/>
              </w:rPr>
            </w:pPr>
            <w:r w:rsidRPr="00692B5A">
              <w:rPr>
                <w:b/>
                <w:bCs/>
                <w:sz w:val="20"/>
                <w:szCs w:val="20"/>
              </w:rPr>
              <w:t>0,00000</w:t>
            </w:r>
          </w:p>
        </w:tc>
        <w:tc>
          <w:tcPr>
            <w:tcW w:w="94" w:type="pct"/>
            <w:vAlign w:val="center"/>
            <w:hideMark/>
          </w:tcPr>
          <w:p w14:paraId="1FA80294" w14:textId="77777777" w:rsidR="00692B5A" w:rsidRPr="00692B5A" w:rsidRDefault="00692B5A" w:rsidP="00692B5A">
            <w:pPr>
              <w:rPr>
                <w:sz w:val="20"/>
                <w:szCs w:val="20"/>
              </w:rPr>
            </w:pPr>
          </w:p>
        </w:tc>
      </w:tr>
      <w:tr w:rsidR="00692B5A" w:rsidRPr="00692B5A" w14:paraId="60EE6715" w14:textId="77777777" w:rsidTr="00692B5A">
        <w:trPr>
          <w:trHeight w:val="312"/>
        </w:trPr>
        <w:tc>
          <w:tcPr>
            <w:tcW w:w="1336" w:type="pct"/>
            <w:tcBorders>
              <w:top w:val="nil"/>
              <w:left w:val="single" w:sz="4" w:space="0" w:color="auto"/>
              <w:bottom w:val="single" w:sz="4" w:space="0" w:color="auto"/>
              <w:right w:val="single" w:sz="4" w:space="0" w:color="auto"/>
            </w:tcBorders>
            <w:shd w:val="clear" w:color="000000" w:fill="FFFFFF"/>
            <w:hideMark/>
          </w:tcPr>
          <w:p w14:paraId="0BB2CFD7" w14:textId="77777777" w:rsidR="00692B5A" w:rsidRPr="00692B5A" w:rsidRDefault="00692B5A" w:rsidP="00692B5A">
            <w:pPr>
              <w:rPr>
                <w:sz w:val="20"/>
                <w:szCs w:val="20"/>
              </w:rPr>
            </w:pPr>
            <w:r w:rsidRPr="00692B5A">
              <w:rPr>
                <w:sz w:val="20"/>
                <w:szCs w:val="20"/>
              </w:rPr>
              <w:t>Благоустройство</w:t>
            </w:r>
          </w:p>
        </w:tc>
        <w:tc>
          <w:tcPr>
            <w:tcW w:w="665" w:type="pct"/>
            <w:tcBorders>
              <w:top w:val="nil"/>
              <w:left w:val="nil"/>
              <w:bottom w:val="single" w:sz="4" w:space="0" w:color="auto"/>
              <w:right w:val="single" w:sz="4" w:space="0" w:color="auto"/>
            </w:tcBorders>
            <w:shd w:val="clear" w:color="000000" w:fill="FFFFFF"/>
            <w:hideMark/>
          </w:tcPr>
          <w:p w14:paraId="65DC125E" w14:textId="77777777" w:rsidR="00692B5A" w:rsidRPr="00692B5A" w:rsidRDefault="00692B5A" w:rsidP="00692B5A">
            <w:pPr>
              <w:jc w:val="right"/>
              <w:rPr>
                <w:sz w:val="20"/>
                <w:szCs w:val="20"/>
              </w:rPr>
            </w:pPr>
            <w:r w:rsidRPr="00692B5A">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46B980E1" w14:textId="77777777" w:rsidR="00692B5A" w:rsidRPr="00692B5A" w:rsidRDefault="00692B5A" w:rsidP="00692B5A">
            <w:pPr>
              <w:jc w:val="right"/>
              <w:rPr>
                <w:sz w:val="20"/>
                <w:szCs w:val="20"/>
              </w:rPr>
            </w:pPr>
            <w:r w:rsidRPr="00692B5A">
              <w:rPr>
                <w:sz w:val="20"/>
                <w:szCs w:val="20"/>
              </w:rPr>
              <w:t>О5</w:t>
            </w:r>
          </w:p>
        </w:tc>
        <w:tc>
          <w:tcPr>
            <w:tcW w:w="493" w:type="pct"/>
            <w:tcBorders>
              <w:top w:val="nil"/>
              <w:left w:val="nil"/>
              <w:bottom w:val="single" w:sz="4" w:space="0" w:color="auto"/>
              <w:right w:val="single" w:sz="4" w:space="0" w:color="auto"/>
            </w:tcBorders>
            <w:shd w:val="clear" w:color="000000" w:fill="FFFFFF"/>
            <w:hideMark/>
          </w:tcPr>
          <w:p w14:paraId="559224AF" w14:textId="77777777" w:rsidR="00692B5A" w:rsidRPr="00692B5A" w:rsidRDefault="00692B5A" w:rsidP="00692B5A">
            <w:pPr>
              <w:jc w:val="right"/>
              <w:rPr>
                <w:sz w:val="20"/>
                <w:szCs w:val="20"/>
              </w:rPr>
            </w:pPr>
            <w:r w:rsidRPr="00692B5A">
              <w:rPr>
                <w:sz w:val="20"/>
                <w:szCs w:val="20"/>
              </w:rPr>
              <w:t>О3</w:t>
            </w:r>
          </w:p>
        </w:tc>
        <w:tc>
          <w:tcPr>
            <w:tcW w:w="639" w:type="pct"/>
            <w:tcBorders>
              <w:top w:val="nil"/>
              <w:left w:val="nil"/>
              <w:bottom w:val="single" w:sz="4" w:space="0" w:color="auto"/>
              <w:right w:val="single" w:sz="4" w:space="0" w:color="auto"/>
            </w:tcBorders>
            <w:shd w:val="clear" w:color="000000" w:fill="FFFFFF"/>
            <w:noWrap/>
            <w:hideMark/>
          </w:tcPr>
          <w:p w14:paraId="62962B75" w14:textId="77777777" w:rsidR="00692B5A" w:rsidRPr="00692B5A" w:rsidRDefault="00692B5A" w:rsidP="00692B5A">
            <w:pPr>
              <w:jc w:val="center"/>
              <w:rPr>
                <w:sz w:val="20"/>
                <w:szCs w:val="20"/>
              </w:rPr>
            </w:pPr>
            <w:r w:rsidRPr="00692B5A">
              <w:rPr>
                <w:sz w:val="20"/>
                <w:szCs w:val="20"/>
              </w:rPr>
              <w:t>05 4 01 60080</w:t>
            </w:r>
          </w:p>
        </w:tc>
        <w:tc>
          <w:tcPr>
            <w:tcW w:w="388" w:type="pct"/>
            <w:tcBorders>
              <w:top w:val="nil"/>
              <w:left w:val="nil"/>
              <w:bottom w:val="single" w:sz="4" w:space="0" w:color="auto"/>
              <w:right w:val="single" w:sz="4" w:space="0" w:color="auto"/>
            </w:tcBorders>
            <w:shd w:val="clear" w:color="000000" w:fill="FFFFFF"/>
            <w:hideMark/>
          </w:tcPr>
          <w:p w14:paraId="360E1832" w14:textId="77777777" w:rsidR="00692B5A" w:rsidRPr="00692B5A" w:rsidRDefault="00692B5A" w:rsidP="00692B5A">
            <w:pPr>
              <w:jc w:val="right"/>
              <w:rPr>
                <w:sz w:val="20"/>
                <w:szCs w:val="20"/>
              </w:rPr>
            </w:pPr>
            <w:r w:rsidRPr="00692B5A">
              <w:rPr>
                <w:sz w:val="20"/>
                <w:szCs w:val="20"/>
              </w:rPr>
              <w:t> </w:t>
            </w:r>
          </w:p>
        </w:tc>
        <w:tc>
          <w:tcPr>
            <w:tcW w:w="519" w:type="pct"/>
            <w:tcBorders>
              <w:top w:val="nil"/>
              <w:left w:val="nil"/>
              <w:bottom w:val="single" w:sz="4" w:space="0" w:color="auto"/>
              <w:right w:val="single" w:sz="4" w:space="0" w:color="auto"/>
            </w:tcBorders>
            <w:shd w:val="clear" w:color="000000" w:fill="FFFFFF"/>
            <w:noWrap/>
            <w:hideMark/>
          </w:tcPr>
          <w:p w14:paraId="55C31732" w14:textId="77777777" w:rsidR="00692B5A" w:rsidRPr="00692B5A" w:rsidRDefault="00692B5A" w:rsidP="00692B5A">
            <w:pPr>
              <w:jc w:val="right"/>
              <w:rPr>
                <w:b/>
                <w:bCs/>
                <w:sz w:val="20"/>
                <w:szCs w:val="20"/>
              </w:rPr>
            </w:pPr>
            <w:r w:rsidRPr="00692B5A">
              <w:rPr>
                <w:b/>
                <w:bCs/>
                <w:sz w:val="20"/>
                <w:szCs w:val="20"/>
              </w:rPr>
              <w:t>27 513,31025</w:t>
            </w:r>
          </w:p>
        </w:tc>
        <w:tc>
          <w:tcPr>
            <w:tcW w:w="519" w:type="pct"/>
            <w:tcBorders>
              <w:top w:val="nil"/>
              <w:left w:val="nil"/>
              <w:bottom w:val="single" w:sz="4" w:space="0" w:color="auto"/>
              <w:right w:val="single" w:sz="4" w:space="0" w:color="auto"/>
            </w:tcBorders>
            <w:shd w:val="clear" w:color="000000" w:fill="FFFFFF"/>
            <w:noWrap/>
            <w:hideMark/>
          </w:tcPr>
          <w:p w14:paraId="385DBB9F" w14:textId="77777777" w:rsidR="00692B5A" w:rsidRPr="00692B5A" w:rsidRDefault="00692B5A" w:rsidP="00692B5A">
            <w:pPr>
              <w:jc w:val="right"/>
              <w:rPr>
                <w:b/>
                <w:bCs/>
                <w:sz w:val="20"/>
                <w:szCs w:val="20"/>
              </w:rPr>
            </w:pPr>
            <w:r w:rsidRPr="00692B5A">
              <w:rPr>
                <w:b/>
                <w:bCs/>
                <w:sz w:val="20"/>
                <w:szCs w:val="20"/>
              </w:rPr>
              <w:t>24 219,79405</w:t>
            </w:r>
          </w:p>
        </w:tc>
        <w:tc>
          <w:tcPr>
            <w:tcW w:w="94" w:type="pct"/>
            <w:vAlign w:val="center"/>
            <w:hideMark/>
          </w:tcPr>
          <w:p w14:paraId="7EF39029" w14:textId="77777777" w:rsidR="00692B5A" w:rsidRPr="00692B5A" w:rsidRDefault="00692B5A" w:rsidP="00692B5A">
            <w:pPr>
              <w:rPr>
                <w:sz w:val="20"/>
                <w:szCs w:val="20"/>
              </w:rPr>
            </w:pPr>
          </w:p>
        </w:tc>
      </w:tr>
      <w:tr w:rsidR="00692B5A" w:rsidRPr="00692B5A" w14:paraId="3AEE08F1" w14:textId="77777777" w:rsidTr="00692B5A">
        <w:trPr>
          <w:trHeight w:val="792"/>
        </w:trPr>
        <w:tc>
          <w:tcPr>
            <w:tcW w:w="1336" w:type="pct"/>
            <w:tcBorders>
              <w:top w:val="nil"/>
              <w:left w:val="single" w:sz="4" w:space="0" w:color="auto"/>
              <w:bottom w:val="single" w:sz="4" w:space="0" w:color="auto"/>
              <w:right w:val="single" w:sz="4" w:space="0" w:color="auto"/>
            </w:tcBorders>
            <w:shd w:val="clear" w:color="000000" w:fill="FFFFFF"/>
            <w:hideMark/>
          </w:tcPr>
          <w:p w14:paraId="34F589F0" w14:textId="77777777" w:rsidR="00692B5A" w:rsidRPr="00692B5A" w:rsidRDefault="00692B5A" w:rsidP="00692B5A">
            <w:pPr>
              <w:rPr>
                <w:sz w:val="20"/>
                <w:szCs w:val="20"/>
              </w:rPr>
            </w:pPr>
            <w:r w:rsidRPr="00692B5A">
              <w:rPr>
                <w:sz w:val="20"/>
                <w:szCs w:val="20"/>
              </w:rPr>
              <w:t>Предоставление субсидий бюджетным, автономным учреждениям и иным некоммерческим организациям</w:t>
            </w:r>
          </w:p>
        </w:tc>
        <w:tc>
          <w:tcPr>
            <w:tcW w:w="665" w:type="pct"/>
            <w:tcBorders>
              <w:top w:val="nil"/>
              <w:left w:val="nil"/>
              <w:bottom w:val="single" w:sz="4" w:space="0" w:color="auto"/>
              <w:right w:val="single" w:sz="4" w:space="0" w:color="auto"/>
            </w:tcBorders>
            <w:shd w:val="clear" w:color="000000" w:fill="FFFFFF"/>
            <w:hideMark/>
          </w:tcPr>
          <w:p w14:paraId="4AB998F3" w14:textId="77777777" w:rsidR="00692B5A" w:rsidRPr="00692B5A" w:rsidRDefault="00692B5A" w:rsidP="00692B5A">
            <w:pPr>
              <w:jc w:val="right"/>
              <w:rPr>
                <w:sz w:val="20"/>
                <w:szCs w:val="20"/>
              </w:rPr>
            </w:pPr>
            <w:r w:rsidRPr="00692B5A">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4D2D772C" w14:textId="77777777" w:rsidR="00692B5A" w:rsidRPr="00692B5A" w:rsidRDefault="00692B5A" w:rsidP="00692B5A">
            <w:pPr>
              <w:jc w:val="right"/>
              <w:rPr>
                <w:sz w:val="20"/>
                <w:szCs w:val="20"/>
              </w:rPr>
            </w:pPr>
            <w:r w:rsidRPr="00692B5A">
              <w:rPr>
                <w:sz w:val="20"/>
                <w:szCs w:val="20"/>
              </w:rPr>
              <w:t>О5</w:t>
            </w:r>
          </w:p>
        </w:tc>
        <w:tc>
          <w:tcPr>
            <w:tcW w:w="493" w:type="pct"/>
            <w:tcBorders>
              <w:top w:val="nil"/>
              <w:left w:val="nil"/>
              <w:bottom w:val="single" w:sz="4" w:space="0" w:color="auto"/>
              <w:right w:val="single" w:sz="4" w:space="0" w:color="auto"/>
            </w:tcBorders>
            <w:shd w:val="clear" w:color="000000" w:fill="FFFFFF"/>
            <w:hideMark/>
          </w:tcPr>
          <w:p w14:paraId="6441A51B" w14:textId="77777777" w:rsidR="00692B5A" w:rsidRPr="00692B5A" w:rsidRDefault="00692B5A" w:rsidP="00692B5A">
            <w:pPr>
              <w:jc w:val="right"/>
              <w:rPr>
                <w:sz w:val="20"/>
                <w:szCs w:val="20"/>
              </w:rPr>
            </w:pPr>
            <w:r w:rsidRPr="00692B5A">
              <w:rPr>
                <w:sz w:val="20"/>
                <w:szCs w:val="20"/>
              </w:rPr>
              <w:t>О3</w:t>
            </w:r>
          </w:p>
        </w:tc>
        <w:tc>
          <w:tcPr>
            <w:tcW w:w="639" w:type="pct"/>
            <w:tcBorders>
              <w:top w:val="nil"/>
              <w:left w:val="nil"/>
              <w:bottom w:val="single" w:sz="4" w:space="0" w:color="auto"/>
              <w:right w:val="single" w:sz="4" w:space="0" w:color="auto"/>
            </w:tcBorders>
            <w:shd w:val="clear" w:color="000000" w:fill="FFFFFF"/>
            <w:noWrap/>
            <w:hideMark/>
          </w:tcPr>
          <w:p w14:paraId="4567D9A5" w14:textId="77777777" w:rsidR="00692B5A" w:rsidRPr="00692B5A" w:rsidRDefault="00692B5A" w:rsidP="00692B5A">
            <w:pPr>
              <w:jc w:val="center"/>
              <w:rPr>
                <w:sz w:val="20"/>
                <w:szCs w:val="20"/>
              </w:rPr>
            </w:pPr>
            <w:r w:rsidRPr="00692B5A">
              <w:rPr>
                <w:sz w:val="20"/>
                <w:szCs w:val="20"/>
              </w:rPr>
              <w:t>05 4 01 60080</w:t>
            </w:r>
          </w:p>
        </w:tc>
        <w:tc>
          <w:tcPr>
            <w:tcW w:w="388" w:type="pct"/>
            <w:tcBorders>
              <w:top w:val="nil"/>
              <w:left w:val="nil"/>
              <w:bottom w:val="single" w:sz="4" w:space="0" w:color="auto"/>
              <w:right w:val="single" w:sz="4" w:space="0" w:color="auto"/>
            </w:tcBorders>
            <w:shd w:val="clear" w:color="000000" w:fill="FFFFFF"/>
            <w:hideMark/>
          </w:tcPr>
          <w:p w14:paraId="3C156ACE" w14:textId="77777777" w:rsidR="00692B5A" w:rsidRPr="00692B5A" w:rsidRDefault="00692B5A" w:rsidP="00692B5A">
            <w:pPr>
              <w:jc w:val="right"/>
              <w:rPr>
                <w:sz w:val="20"/>
                <w:szCs w:val="20"/>
              </w:rPr>
            </w:pPr>
            <w:r w:rsidRPr="00692B5A">
              <w:rPr>
                <w:sz w:val="20"/>
                <w:szCs w:val="20"/>
              </w:rPr>
              <w:t>600</w:t>
            </w:r>
          </w:p>
        </w:tc>
        <w:tc>
          <w:tcPr>
            <w:tcW w:w="519" w:type="pct"/>
            <w:tcBorders>
              <w:top w:val="nil"/>
              <w:left w:val="nil"/>
              <w:bottom w:val="single" w:sz="4" w:space="0" w:color="auto"/>
              <w:right w:val="single" w:sz="4" w:space="0" w:color="auto"/>
            </w:tcBorders>
            <w:shd w:val="clear" w:color="000000" w:fill="FFFFFF"/>
            <w:noWrap/>
            <w:hideMark/>
          </w:tcPr>
          <w:p w14:paraId="1CAF2ED7" w14:textId="77777777" w:rsidR="00692B5A" w:rsidRPr="00692B5A" w:rsidRDefault="00692B5A" w:rsidP="00692B5A">
            <w:pPr>
              <w:jc w:val="right"/>
              <w:rPr>
                <w:b/>
                <w:bCs/>
                <w:sz w:val="20"/>
                <w:szCs w:val="20"/>
              </w:rPr>
            </w:pPr>
            <w:r w:rsidRPr="00692B5A">
              <w:rPr>
                <w:b/>
                <w:bCs/>
                <w:sz w:val="20"/>
                <w:szCs w:val="20"/>
              </w:rPr>
              <w:t>27 513,31025</w:t>
            </w:r>
          </w:p>
        </w:tc>
        <w:tc>
          <w:tcPr>
            <w:tcW w:w="519" w:type="pct"/>
            <w:tcBorders>
              <w:top w:val="nil"/>
              <w:left w:val="nil"/>
              <w:bottom w:val="single" w:sz="4" w:space="0" w:color="auto"/>
              <w:right w:val="single" w:sz="4" w:space="0" w:color="auto"/>
            </w:tcBorders>
            <w:shd w:val="clear" w:color="000000" w:fill="FFFFFF"/>
            <w:noWrap/>
            <w:hideMark/>
          </w:tcPr>
          <w:p w14:paraId="07A4A4F5" w14:textId="77777777" w:rsidR="00692B5A" w:rsidRPr="00692B5A" w:rsidRDefault="00692B5A" w:rsidP="00692B5A">
            <w:pPr>
              <w:jc w:val="right"/>
              <w:rPr>
                <w:b/>
                <w:bCs/>
                <w:sz w:val="20"/>
                <w:szCs w:val="20"/>
              </w:rPr>
            </w:pPr>
            <w:r w:rsidRPr="00692B5A">
              <w:rPr>
                <w:b/>
                <w:bCs/>
                <w:sz w:val="20"/>
                <w:szCs w:val="20"/>
              </w:rPr>
              <w:t>24 219,79405</w:t>
            </w:r>
          </w:p>
        </w:tc>
        <w:tc>
          <w:tcPr>
            <w:tcW w:w="94" w:type="pct"/>
            <w:vAlign w:val="center"/>
            <w:hideMark/>
          </w:tcPr>
          <w:p w14:paraId="5258FCFB" w14:textId="77777777" w:rsidR="00692B5A" w:rsidRPr="00692B5A" w:rsidRDefault="00692B5A" w:rsidP="00692B5A">
            <w:pPr>
              <w:rPr>
                <w:sz w:val="20"/>
                <w:szCs w:val="20"/>
              </w:rPr>
            </w:pPr>
          </w:p>
        </w:tc>
      </w:tr>
      <w:tr w:rsidR="00692B5A" w:rsidRPr="00692B5A" w14:paraId="2A2A8927" w14:textId="77777777" w:rsidTr="00692B5A">
        <w:trPr>
          <w:trHeight w:val="312"/>
        </w:trPr>
        <w:tc>
          <w:tcPr>
            <w:tcW w:w="1336" w:type="pct"/>
            <w:tcBorders>
              <w:top w:val="nil"/>
              <w:left w:val="single" w:sz="4" w:space="0" w:color="auto"/>
              <w:bottom w:val="single" w:sz="4" w:space="0" w:color="auto"/>
              <w:right w:val="single" w:sz="4" w:space="0" w:color="auto"/>
            </w:tcBorders>
            <w:shd w:val="clear" w:color="000000" w:fill="FFFFFF"/>
            <w:hideMark/>
          </w:tcPr>
          <w:p w14:paraId="58D9E4A2" w14:textId="77777777" w:rsidR="00692B5A" w:rsidRPr="00692B5A" w:rsidRDefault="00692B5A" w:rsidP="00692B5A">
            <w:pPr>
              <w:rPr>
                <w:sz w:val="20"/>
                <w:szCs w:val="20"/>
              </w:rPr>
            </w:pPr>
            <w:r w:rsidRPr="00692B5A">
              <w:rPr>
                <w:sz w:val="20"/>
                <w:szCs w:val="20"/>
              </w:rPr>
              <w:t xml:space="preserve">Благоустройство </w:t>
            </w:r>
          </w:p>
        </w:tc>
        <w:tc>
          <w:tcPr>
            <w:tcW w:w="665" w:type="pct"/>
            <w:tcBorders>
              <w:top w:val="nil"/>
              <w:left w:val="nil"/>
              <w:bottom w:val="single" w:sz="4" w:space="0" w:color="auto"/>
              <w:right w:val="single" w:sz="4" w:space="0" w:color="auto"/>
            </w:tcBorders>
            <w:shd w:val="clear" w:color="000000" w:fill="FFFFFF"/>
            <w:hideMark/>
          </w:tcPr>
          <w:p w14:paraId="3A2507F3" w14:textId="77777777" w:rsidR="00692B5A" w:rsidRPr="00692B5A" w:rsidRDefault="00692B5A" w:rsidP="00692B5A">
            <w:pPr>
              <w:jc w:val="right"/>
              <w:rPr>
                <w:sz w:val="20"/>
                <w:szCs w:val="20"/>
              </w:rPr>
            </w:pPr>
            <w:r w:rsidRPr="00692B5A">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39AEBABD" w14:textId="77777777" w:rsidR="00692B5A" w:rsidRPr="00692B5A" w:rsidRDefault="00692B5A" w:rsidP="00692B5A">
            <w:pPr>
              <w:jc w:val="right"/>
              <w:rPr>
                <w:sz w:val="20"/>
                <w:szCs w:val="20"/>
              </w:rPr>
            </w:pPr>
            <w:r w:rsidRPr="00692B5A">
              <w:rPr>
                <w:sz w:val="20"/>
                <w:szCs w:val="20"/>
              </w:rPr>
              <w:t>О5</w:t>
            </w:r>
          </w:p>
        </w:tc>
        <w:tc>
          <w:tcPr>
            <w:tcW w:w="493" w:type="pct"/>
            <w:tcBorders>
              <w:top w:val="nil"/>
              <w:left w:val="nil"/>
              <w:bottom w:val="single" w:sz="4" w:space="0" w:color="auto"/>
              <w:right w:val="single" w:sz="4" w:space="0" w:color="auto"/>
            </w:tcBorders>
            <w:shd w:val="clear" w:color="000000" w:fill="FFFFFF"/>
            <w:hideMark/>
          </w:tcPr>
          <w:p w14:paraId="7F3EA6BE" w14:textId="77777777" w:rsidR="00692B5A" w:rsidRPr="00692B5A" w:rsidRDefault="00692B5A" w:rsidP="00692B5A">
            <w:pPr>
              <w:jc w:val="right"/>
              <w:rPr>
                <w:sz w:val="20"/>
                <w:szCs w:val="20"/>
              </w:rPr>
            </w:pPr>
            <w:r w:rsidRPr="00692B5A">
              <w:rPr>
                <w:sz w:val="20"/>
                <w:szCs w:val="20"/>
              </w:rPr>
              <w:t>О3</w:t>
            </w:r>
          </w:p>
        </w:tc>
        <w:tc>
          <w:tcPr>
            <w:tcW w:w="639" w:type="pct"/>
            <w:tcBorders>
              <w:top w:val="nil"/>
              <w:left w:val="nil"/>
              <w:bottom w:val="single" w:sz="4" w:space="0" w:color="auto"/>
              <w:right w:val="single" w:sz="4" w:space="0" w:color="auto"/>
            </w:tcBorders>
            <w:shd w:val="clear" w:color="000000" w:fill="FFFFFF"/>
            <w:noWrap/>
            <w:hideMark/>
          </w:tcPr>
          <w:p w14:paraId="218FCF2C" w14:textId="77777777" w:rsidR="00692B5A" w:rsidRPr="00692B5A" w:rsidRDefault="00692B5A" w:rsidP="00692B5A">
            <w:pPr>
              <w:jc w:val="center"/>
              <w:rPr>
                <w:sz w:val="20"/>
                <w:szCs w:val="20"/>
              </w:rPr>
            </w:pPr>
            <w:r w:rsidRPr="00692B5A">
              <w:rPr>
                <w:sz w:val="20"/>
                <w:szCs w:val="20"/>
              </w:rPr>
              <w:t>05 4 01 S2000</w:t>
            </w:r>
          </w:p>
        </w:tc>
        <w:tc>
          <w:tcPr>
            <w:tcW w:w="388" w:type="pct"/>
            <w:tcBorders>
              <w:top w:val="nil"/>
              <w:left w:val="nil"/>
              <w:bottom w:val="single" w:sz="4" w:space="0" w:color="auto"/>
              <w:right w:val="single" w:sz="4" w:space="0" w:color="auto"/>
            </w:tcBorders>
            <w:shd w:val="clear" w:color="000000" w:fill="FFFFFF"/>
            <w:hideMark/>
          </w:tcPr>
          <w:p w14:paraId="250B801C" w14:textId="77777777" w:rsidR="00692B5A" w:rsidRPr="00692B5A" w:rsidRDefault="00692B5A" w:rsidP="00692B5A">
            <w:pPr>
              <w:jc w:val="right"/>
              <w:rPr>
                <w:sz w:val="20"/>
                <w:szCs w:val="20"/>
              </w:rPr>
            </w:pPr>
            <w:r w:rsidRPr="00692B5A">
              <w:rPr>
                <w:sz w:val="20"/>
                <w:szCs w:val="20"/>
              </w:rPr>
              <w:t> </w:t>
            </w:r>
          </w:p>
        </w:tc>
        <w:tc>
          <w:tcPr>
            <w:tcW w:w="519" w:type="pct"/>
            <w:tcBorders>
              <w:top w:val="nil"/>
              <w:left w:val="nil"/>
              <w:bottom w:val="single" w:sz="4" w:space="0" w:color="auto"/>
              <w:right w:val="single" w:sz="4" w:space="0" w:color="auto"/>
            </w:tcBorders>
            <w:shd w:val="clear" w:color="000000" w:fill="FFFFFF"/>
            <w:noWrap/>
            <w:hideMark/>
          </w:tcPr>
          <w:p w14:paraId="453E83B2" w14:textId="77777777" w:rsidR="00692B5A" w:rsidRPr="00692B5A" w:rsidRDefault="00692B5A" w:rsidP="00692B5A">
            <w:pPr>
              <w:jc w:val="right"/>
              <w:rPr>
                <w:b/>
                <w:bCs/>
                <w:sz w:val="20"/>
                <w:szCs w:val="20"/>
              </w:rPr>
            </w:pPr>
            <w:r w:rsidRPr="00692B5A">
              <w:rPr>
                <w:b/>
                <w:bCs/>
                <w:sz w:val="20"/>
                <w:szCs w:val="20"/>
              </w:rPr>
              <w:t>0,00000</w:t>
            </w:r>
          </w:p>
        </w:tc>
        <w:tc>
          <w:tcPr>
            <w:tcW w:w="519" w:type="pct"/>
            <w:tcBorders>
              <w:top w:val="nil"/>
              <w:left w:val="nil"/>
              <w:bottom w:val="single" w:sz="4" w:space="0" w:color="auto"/>
              <w:right w:val="single" w:sz="4" w:space="0" w:color="auto"/>
            </w:tcBorders>
            <w:shd w:val="clear" w:color="000000" w:fill="FFFFFF"/>
            <w:noWrap/>
            <w:hideMark/>
          </w:tcPr>
          <w:p w14:paraId="0A4F0F1F" w14:textId="77777777" w:rsidR="00692B5A" w:rsidRPr="00692B5A" w:rsidRDefault="00692B5A" w:rsidP="00692B5A">
            <w:pPr>
              <w:jc w:val="right"/>
              <w:rPr>
                <w:b/>
                <w:bCs/>
                <w:sz w:val="20"/>
                <w:szCs w:val="20"/>
              </w:rPr>
            </w:pPr>
            <w:r w:rsidRPr="00692B5A">
              <w:rPr>
                <w:b/>
                <w:bCs/>
                <w:sz w:val="20"/>
                <w:szCs w:val="20"/>
              </w:rPr>
              <w:t>0,00000</w:t>
            </w:r>
          </w:p>
        </w:tc>
        <w:tc>
          <w:tcPr>
            <w:tcW w:w="94" w:type="pct"/>
            <w:vAlign w:val="center"/>
            <w:hideMark/>
          </w:tcPr>
          <w:p w14:paraId="1603C85E" w14:textId="77777777" w:rsidR="00692B5A" w:rsidRPr="00692B5A" w:rsidRDefault="00692B5A" w:rsidP="00692B5A">
            <w:pPr>
              <w:rPr>
                <w:sz w:val="20"/>
                <w:szCs w:val="20"/>
              </w:rPr>
            </w:pPr>
          </w:p>
        </w:tc>
      </w:tr>
      <w:tr w:rsidR="00692B5A" w:rsidRPr="00692B5A" w14:paraId="540E5192" w14:textId="77777777" w:rsidTr="00692B5A">
        <w:trPr>
          <w:trHeight w:val="792"/>
        </w:trPr>
        <w:tc>
          <w:tcPr>
            <w:tcW w:w="1336" w:type="pct"/>
            <w:tcBorders>
              <w:top w:val="nil"/>
              <w:left w:val="single" w:sz="4" w:space="0" w:color="auto"/>
              <w:bottom w:val="single" w:sz="4" w:space="0" w:color="auto"/>
              <w:right w:val="single" w:sz="4" w:space="0" w:color="auto"/>
            </w:tcBorders>
            <w:shd w:val="clear" w:color="000000" w:fill="FFFFFF"/>
            <w:hideMark/>
          </w:tcPr>
          <w:p w14:paraId="3CDC7030" w14:textId="77777777" w:rsidR="00692B5A" w:rsidRPr="00692B5A" w:rsidRDefault="00692B5A" w:rsidP="00692B5A">
            <w:pPr>
              <w:rPr>
                <w:sz w:val="20"/>
                <w:szCs w:val="20"/>
              </w:rPr>
            </w:pPr>
            <w:r w:rsidRPr="00692B5A">
              <w:rPr>
                <w:sz w:val="20"/>
                <w:szCs w:val="20"/>
              </w:rPr>
              <w:t xml:space="preserve">Закупка товаров, работ и услуг для </w:t>
            </w:r>
            <w:r w:rsidRPr="00692B5A">
              <w:rPr>
                <w:sz w:val="20"/>
                <w:szCs w:val="20"/>
              </w:rPr>
              <w:br/>
              <w:t>обеспечения государственных (муниципальных) нужд</w:t>
            </w:r>
          </w:p>
        </w:tc>
        <w:tc>
          <w:tcPr>
            <w:tcW w:w="665" w:type="pct"/>
            <w:tcBorders>
              <w:top w:val="nil"/>
              <w:left w:val="nil"/>
              <w:bottom w:val="single" w:sz="4" w:space="0" w:color="auto"/>
              <w:right w:val="single" w:sz="4" w:space="0" w:color="auto"/>
            </w:tcBorders>
            <w:shd w:val="clear" w:color="000000" w:fill="FFFFFF"/>
            <w:hideMark/>
          </w:tcPr>
          <w:p w14:paraId="6FC8C52A" w14:textId="77777777" w:rsidR="00692B5A" w:rsidRPr="00692B5A" w:rsidRDefault="00692B5A" w:rsidP="00692B5A">
            <w:pPr>
              <w:jc w:val="right"/>
              <w:rPr>
                <w:sz w:val="20"/>
                <w:szCs w:val="20"/>
              </w:rPr>
            </w:pPr>
            <w:r w:rsidRPr="00692B5A">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0440D366" w14:textId="77777777" w:rsidR="00692B5A" w:rsidRPr="00692B5A" w:rsidRDefault="00692B5A" w:rsidP="00692B5A">
            <w:pPr>
              <w:jc w:val="right"/>
              <w:rPr>
                <w:sz w:val="20"/>
                <w:szCs w:val="20"/>
              </w:rPr>
            </w:pPr>
            <w:r w:rsidRPr="00692B5A">
              <w:rPr>
                <w:sz w:val="20"/>
                <w:szCs w:val="20"/>
              </w:rPr>
              <w:t>О5</w:t>
            </w:r>
          </w:p>
        </w:tc>
        <w:tc>
          <w:tcPr>
            <w:tcW w:w="493" w:type="pct"/>
            <w:tcBorders>
              <w:top w:val="nil"/>
              <w:left w:val="nil"/>
              <w:bottom w:val="single" w:sz="4" w:space="0" w:color="auto"/>
              <w:right w:val="single" w:sz="4" w:space="0" w:color="auto"/>
            </w:tcBorders>
            <w:shd w:val="clear" w:color="000000" w:fill="FFFFFF"/>
            <w:hideMark/>
          </w:tcPr>
          <w:p w14:paraId="45FA9C56" w14:textId="77777777" w:rsidR="00692B5A" w:rsidRPr="00692B5A" w:rsidRDefault="00692B5A" w:rsidP="00692B5A">
            <w:pPr>
              <w:jc w:val="right"/>
              <w:rPr>
                <w:sz w:val="20"/>
                <w:szCs w:val="20"/>
              </w:rPr>
            </w:pPr>
            <w:r w:rsidRPr="00692B5A">
              <w:rPr>
                <w:sz w:val="20"/>
                <w:szCs w:val="20"/>
              </w:rPr>
              <w:t>О3</w:t>
            </w:r>
          </w:p>
        </w:tc>
        <w:tc>
          <w:tcPr>
            <w:tcW w:w="639" w:type="pct"/>
            <w:tcBorders>
              <w:top w:val="nil"/>
              <w:left w:val="nil"/>
              <w:bottom w:val="single" w:sz="4" w:space="0" w:color="auto"/>
              <w:right w:val="single" w:sz="4" w:space="0" w:color="auto"/>
            </w:tcBorders>
            <w:shd w:val="clear" w:color="000000" w:fill="FFFFFF"/>
            <w:noWrap/>
            <w:hideMark/>
          </w:tcPr>
          <w:p w14:paraId="3A4C767E" w14:textId="77777777" w:rsidR="00692B5A" w:rsidRPr="00692B5A" w:rsidRDefault="00692B5A" w:rsidP="00692B5A">
            <w:pPr>
              <w:jc w:val="center"/>
              <w:rPr>
                <w:sz w:val="20"/>
                <w:szCs w:val="20"/>
              </w:rPr>
            </w:pPr>
            <w:r w:rsidRPr="00692B5A">
              <w:rPr>
                <w:sz w:val="20"/>
                <w:szCs w:val="20"/>
              </w:rPr>
              <w:t>05 4 01 S2000</w:t>
            </w:r>
          </w:p>
        </w:tc>
        <w:tc>
          <w:tcPr>
            <w:tcW w:w="388" w:type="pct"/>
            <w:tcBorders>
              <w:top w:val="nil"/>
              <w:left w:val="nil"/>
              <w:bottom w:val="single" w:sz="4" w:space="0" w:color="auto"/>
              <w:right w:val="single" w:sz="4" w:space="0" w:color="auto"/>
            </w:tcBorders>
            <w:shd w:val="clear" w:color="000000" w:fill="FFFFFF"/>
            <w:hideMark/>
          </w:tcPr>
          <w:p w14:paraId="226AA527" w14:textId="77777777" w:rsidR="00692B5A" w:rsidRPr="00692B5A" w:rsidRDefault="00692B5A" w:rsidP="00692B5A">
            <w:pPr>
              <w:jc w:val="right"/>
              <w:rPr>
                <w:sz w:val="20"/>
                <w:szCs w:val="20"/>
              </w:rPr>
            </w:pPr>
            <w:r w:rsidRPr="00692B5A">
              <w:rPr>
                <w:sz w:val="20"/>
                <w:szCs w:val="20"/>
              </w:rPr>
              <w:t>200</w:t>
            </w:r>
          </w:p>
        </w:tc>
        <w:tc>
          <w:tcPr>
            <w:tcW w:w="519" w:type="pct"/>
            <w:tcBorders>
              <w:top w:val="nil"/>
              <w:left w:val="nil"/>
              <w:bottom w:val="single" w:sz="4" w:space="0" w:color="auto"/>
              <w:right w:val="single" w:sz="4" w:space="0" w:color="auto"/>
            </w:tcBorders>
            <w:shd w:val="clear" w:color="000000" w:fill="FFFFFF"/>
            <w:noWrap/>
            <w:hideMark/>
          </w:tcPr>
          <w:p w14:paraId="704E99CA" w14:textId="77777777" w:rsidR="00692B5A" w:rsidRPr="00692B5A" w:rsidRDefault="00692B5A" w:rsidP="00692B5A">
            <w:pPr>
              <w:jc w:val="right"/>
              <w:rPr>
                <w:b/>
                <w:bCs/>
                <w:sz w:val="20"/>
                <w:szCs w:val="20"/>
              </w:rPr>
            </w:pPr>
            <w:r w:rsidRPr="00692B5A">
              <w:rPr>
                <w:b/>
                <w:bCs/>
                <w:sz w:val="20"/>
                <w:szCs w:val="20"/>
              </w:rPr>
              <w:t>0,00000</w:t>
            </w:r>
          </w:p>
        </w:tc>
        <w:tc>
          <w:tcPr>
            <w:tcW w:w="519" w:type="pct"/>
            <w:tcBorders>
              <w:top w:val="nil"/>
              <w:left w:val="nil"/>
              <w:bottom w:val="single" w:sz="4" w:space="0" w:color="auto"/>
              <w:right w:val="single" w:sz="4" w:space="0" w:color="auto"/>
            </w:tcBorders>
            <w:shd w:val="clear" w:color="000000" w:fill="FFFFFF"/>
            <w:noWrap/>
            <w:hideMark/>
          </w:tcPr>
          <w:p w14:paraId="126EC54F" w14:textId="77777777" w:rsidR="00692B5A" w:rsidRPr="00692B5A" w:rsidRDefault="00692B5A" w:rsidP="00692B5A">
            <w:pPr>
              <w:jc w:val="right"/>
              <w:rPr>
                <w:b/>
                <w:bCs/>
                <w:sz w:val="20"/>
                <w:szCs w:val="20"/>
              </w:rPr>
            </w:pPr>
            <w:r w:rsidRPr="00692B5A">
              <w:rPr>
                <w:b/>
                <w:bCs/>
                <w:sz w:val="20"/>
                <w:szCs w:val="20"/>
              </w:rPr>
              <w:t>0,00000</w:t>
            </w:r>
          </w:p>
        </w:tc>
        <w:tc>
          <w:tcPr>
            <w:tcW w:w="94" w:type="pct"/>
            <w:vAlign w:val="center"/>
            <w:hideMark/>
          </w:tcPr>
          <w:p w14:paraId="3E9422F8" w14:textId="77777777" w:rsidR="00692B5A" w:rsidRPr="00692B5A" w:rsidRDefault="00692B5A" w:rsidP="00692B5A">
            <w:pPr>
              <w:rPr>
                <w:sz w:val="20"/>
                <w:szCs w:val="20"/>
              </w:rPr>
            </w:pPr>
          </w:p>
        </w:tc>
      </w:tr>
      <w:tr w:rsidR="00692B5A" w:rsidRPr="00692B5A" w14:paraId="42C7BABE" w14:textId="77777777" w:rsidTr="00692B5A">
        <w:trPr>
          <w:trHeight w:val="585"/>
        </w:trPr>
        <w:tc>
          <w:tcPr>
            <w:tcW w:w="1336" w:type="pct"/>
            <w:tcBorders>
              <w:top w:val="nil"/>
              <w:left w:val="single" w:sz="4" w:space="0" w:color="auto"/>
              <w:bottom w:val="single" w:sz="4" w:space="0" w:color="auto"/>
              <w:right w:val="single" w:sz="4" w:space="0" w:color="auto"/>
            </w:tcBorders>
            <w:shd w:val="clear" w:color="000000" w:fill="FFFFFF"/>
            <w:hideMark/>
          </w:tcPr>
          <w:p w14:paraId="445C20D6" w14:textId="77777777" w:rsidR="00692B5A" w:rsidRPr="00692B5A" w:rsidRDefault="00692B5A" w:rsidP="00692B5A">
            <w:pPr>
              <w:rPr>
                <w:sz w:val="20"/>
                <w:szCs w:val="20"/>
              </w:rPr>
            </w:pPr>
            <w:r w:rsidRPr="00692B5A">
              <w:rPr>
                <w:sz w:val="20"/>
                <w:szCs w:val="20"/>
              </w:rPr>
              <w:t>Реализация мероприятий по борьбе с борщевиком Сосновского</w:t>
            </w:r>
          </w:p>
        </w:tc>
        <w:tc>
          <w:tcPr>
            <w:tcW w:w="665" w:type="pct"/>
            <w:tcBorders>
              <w:top w:val="nil"/>
              <w:left w:val="nil"/>
              <w:bottom w:val="single" w:sz="4" w:space="0" w:color="auto"/>
              <w:right w:val="single" w:sz="4" w:space="0" w:color="auto"/>
            </w:tcBorders>
            <w:shd w:val="clear" w:color="000000" w:fill="FFFFFF"/>
            <w:hideMark/>
          </w:tcPr>
          <w:p w14:paraId="1D648092" w14:textId="77777777" w:rsidR="00692B5A" w:rsidRPr="00692B5A" w:rsidRDefault="00692B5A" w:rsidP="00692B5A">
            <w:pPr>
              <w:jc w:val="right"/>
              <w:rPr>
                <w:sz w:val="20"/>
                <w:szCs w:val="20"/>
              </w:rPr>
            </w:pPr>
            <w:r w:rsidRPr="00692B5A">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33A517D0" w14:textId="77777777" w:rsidR="00692B5A" w:rsidRPr="00692B5A" w:rsidRDefault="00692B5A" w:rsidP="00692B5A">
            <w:pPr>
              <w:jc w:val="right"/>
              <w:rPr>
                <w:sz w:val="20"/>
                <w:szCs w:val="20"/>
              </w:rPr>
            </w:pPr>
            <w:r w:rsidRPr="00692B5A">
              <w:rPr>
                <w:sz w:val="20"/>
                <w:szCs w:val="20"/>
              </w:rPr>
              <w:t>О5</w:t>
            </w:r>
          </w:p>
        </w:tc>
        <w:tc>
          <w:tcPr>
            <w:tcW w:w="493" w:type="pct"/>
            <w:tcBorders>
              <w:top w:val="nil"/>
              <w:left w:val="nil"/>
              <w:bottom w:val="single" w:sz="4" w:space="0" w:color="auto"/>
              <w:right w:val="single" w:sz="4" w:space="0" w:color="auto"/>
            </w:tcBorders>
            <w:shd w:val="clear" w:color="000000" w:fill="FFFFFF"/>
            <w:hideMark/>
          </w:tcPr>
          <w:p w14:paraId="5F8F57EF" w14:textId="77777777" w:rsidR="00692B5A" w:rsidRPr="00692B5A" w:rsidRDefault="00692B5A" w:rsidP="00692B5A">
            <w:pPr>
              <w:jc w:val="right"/>
              <w:rPr>
                <w:sz w:val="20"/>
                <w:szCs w:val="20"/>
              </w:rPr>
            </w:pPr>
            <w:r w:rsidRPr="00692B5A">
              <w:rPr>
                <w:sz w:val="20"/>
                <w:szCs w:val="20"/>
              </w:rPr>
              <w:t>О3</w:t>
            </w:r>
          </w:p>
        </w:tc>
        <w:tc>
          <w:tcPr>
            <w:tcW w:w="639" w:type="pct"/>
            <w:tcBorders>
              <w:top w:val="nil"/>
              <w:left w:val="nil"/>
              <w:bottom w:val="single" w:sz="4" w:space="0" w:color="auto"/>
              <w:right w:val="single" w:sz="4" w:space="0" w:color="auto"/>
            </w:tcBorders>
            <w:shd w:val="clear" w:color="000000" w:fill="FFFFFF"/>
            <w:hideMark/>
          </w:tcPr>
          <w:p w14:paraId="192D4FB5" w14:textId="77777777" w:rsidR="00692B5A" w:rsidRPr="00692B5A" w:rsidRDefault="00692B5A" w:rsidP="00692B5A">
            <w:pPr>
              <w:jc w:val="center"/>
              <w:rPr>
                <w:sz w:val="20"/>
                <w:szCs w:val="20"/>
              </w:rPr>
            </w:pPr>
            <w:r w:rsidRPr="00692B5A">
              <w:rPr>
                <w:sz w:val="20"/>
                <w:szCs w:val="20"/>
              </w:rPr>
              <w:t>05 4 04 S3300</w:t>
            </w:r>
          </w:p>
        </w:tc>
        <w:tc>
          <w:tcPr>
            <w:tcW w:w="388" w:type="pct"/>
            <w:tcBorders>
              <w:top w:val="nil"/>
              <w:left w:val="nil"/>
              <w:bottom w:val="single" w:sz="4" w:space="0" w:color="auto"/>
              <w:right w:val="single" w:sz="4" w:space="0" w:color="auto"/>
            </w:tcBorders>
            <w:shd w:val="clear" w:color="000000" w:fill="FFFFFF"/>
            <w:hideMark/>
          </w:tcPr>
          <w:p w14:paraId="7A578B19" w14:textId="77777777" w:rsidR="00692B5A" w:rsidRPr="00692B5A" w:rsidRDefault="00692B5A" w:rsidP="00692B5A">
            <w:pPr>
              <w:jc w:val="right"/>
              <w:rPr>
                <w:sz w:val="20"/>
                <w:szCs w:val="20"/>
              </w:rPr>
            </w:pPr>
            <w:r w:rsidRPr="00692B5A">
              <w:rPr>
                <w:sz w:val="20"/>
                <w:szCs w:val="20"/>
              </w:rPr>
              <w:t> </w:t>
            </w:r>
          </w:p>
        </w:tc>
        <w:tc>
          <w:tcPr>
            <w:tcW w:w="519" w:type="pct"/>
            <w:tcBorders>
              <w:top w:val="nil"/>
              <w:left w:val="nil"/>
              <w:bottom w:val="single" w:sz="4" w:space="0" w:color="auto"/>
              <w:right w:val="single" w:sz="4" w:space="0" w:color="auto"/>
            </w:tcBorders>
            <w:shd w:val="clear" w:color="000000" w:fill="FFFFFF"/>
            <w:noWrap/>
            <w:hideMark/>
          </w:tcPr>
          <w:p w14:paraId="0B802EB4" w14:textId="77777777" w:rsidR="00692B5A" w:rsidRPr="00692B5A" w:rsidRDefault="00692B5A" w:rsidP="00692B5A">
            <w:pPr>
              <w:jc w:val="right"/>
              <w:rPr>
                <w:b/>
                <w:bCs/>
                <w:sz w:val="20"/>
                <w:szCs w:val="20"/>
              </w:rPr>
            </w:pPr>
            <w:r w:rsidRPr="00692B5A">
              <w:rPr>
                <w:b/>
                <w:bCs/>
                <w:sz w:val="20"/>
                <w:szCs w:val="20"/>
              </w:rPr>
              <w:t>0,00000</w:t>
            </w:r>
          </w:p>
        </w:tc>
        <w:tc>
          <w:tcPr>
            <w:tcW w:w="519" w:type="pct"/>
            <w:tcBorders>
              <w:top w:val="nil"/>
              <w:left w:val="nil"/>
              <w:bottom w:val="single" w:sz="4" w:space="0" w:color="auto"/>
              <w:right w:val="single" w:sz="4" w:space="0" w:color="auto"/>
            </w:tcBorders>
            <w:shd w:val="clear" w:color="000000" w:fill="FFFFFF"/>
            <w:noWrap/>
            <w:hideMark/>
          </w:tcPr>
          <w:p w14:paraId="4F8C632A" w14:textId="77777777" w:rsidR="00692B5A" w:rsidRPr="00692B5A" w:rsidRDefault="00692B5A" w:rsidP="00692B5A">
            <w:pPr>
              <w:jc w:val="right"/>
              <w:rPr>
                <w:b/>
                <w:bCs/>
                <w:sz w:val="20"/>
                <w:szCs w:val="20"/>
              </w:rPr>
            </w:pPr>
            <w:r w:rsidRPr="00692B5A">
              <w:rPr>
                <w:b/>
                <w:bCs/>
                <w:sz w:val="20"/>
                <w:szCs w:val="20"/>
              </w:rPr>
              <w:t>0,00000</w:t>
            </w:r>
          </w:p>
        </w:tc>
        <w:tc>
          <w:tcPr>
            <w:tcW w:w="94" w:type="pct"/>
            <w:vAlign w:val="center"/>
            <w:hideMark/>
          </w:tcPr>
          <w:p w14:paraId="57C52FCD" w14:textId="77777777" w:rsidR="00692B5A" w:rsidRPr="00692B5A" w:rsidRDefault="00692B5A" w:rsidP="00692B5A">
            <w:pPr>
              <w:rPr>
                <w:sz w:val="20"/>
                <w:szCs w:val="20"/>
              </w:rPr>
            </w:pPr>
          </w:p>
        </w:tc>
      </w:tr>
      <w:tr w:rsidR="00692B5A" w:rsidRPr="00692B5A" w14:paraId="7F30E7D2" w14:textId="77777777" w:rsidTr="00692B5A">
        <w:trPr>
          <w:trHeight w:val="855"/>
        </w:trPr>
        <w:tc>
          <w:tcPr>
            <w:tcW w:w="1336" w:type="pct"/>
            <w:tcBorders>
              <w:top w:val="nil"/>
              <w:left w:val="single" w:sz="4" w:space="0" w:color="auto"/>
              <w:bottom w:val="single" w:sz="4" w:space="0" w:color="auto"/>
              <w:right w:val="single" w:sz="4" w:space="0" w:color="auto"/>
            </w:tcBorders>
            <w:shd w:val="clear" w:color="000000" w:fill="FFFFFF"/>
            <w:hideMark/>
          </w:tcPr>
          <w:p w14:paraId="0353DAC0" w14:textId="77777777" w:rsidR="00692B5A" w:rsidRPr="00692B5A" w:rsidRDefault="00692B5A" w:rsidP="00692B5A">
            <w:pPr>
              <w:rPr>
                <w:sz w:val="20"/>
                <w:szCs w:val="20"/>
              </w:rPr>
            </w:pPr>
            <w:r w:rsidRPr="00692B5A">
              <w:rPr>
                <w:sz w:val="20"/>
                <w:szCs w:val="20"/>
              </w:rPr>
              <w:lastRenderedPageBreak/>
              <w:t>Предоставление субсидий бюджетным, автономным учреждениям и иным некоммерческим организациям</w:t>
            </w:r>
          </w:p>
        </w:tc>
        <w:tc>
          <w:tcPr>
            <w:tcW w:w="665" w:type="pct"/>
            <w:tcBorders>
              <w:top w:val="nil"/>
              <w:left w:val="nil"/>
              <w:bottom w:val="single" w:sz="4" w:space="0" w:color="auto"/>
              <w:right w:val="single" w:sz="4" w:space="0" w:color="auto"/>
            </w:tcBorders>
            <w:shd w:val="clear" w:color="000000" w:fill="FFFFFF"/>
            <w:hideMark/>
          </w:tcPr>
          <w:p w14:paraId="42FBB56B" w14:textId="77777777" w:rsidR="00692B5A" w:rsidRPr="00692B5A" w:rsidRDefault="00692B5A" w:rsidP="00692B5A">
            <w:pPr>
              <w:jc w:val="right"/>
              <w:rPr>
                <w:sz w:val="20"/>
                <w:szCs w:val="20"/>
              </w:rPr>
            </w:pPr>
            <w:r w:rsidRPr="00692B5A">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4D6B9028" w14:textId="77777777" w:rsidR="00692B5A" w:rsidRPr="00692B5A" w:rsidRDefault="00692B5A" w:rsidP="00692B5A">
            <w:pPr>
              <w:jc w:val="right"/>
              <w:rPr>
                <w:sz w:val="20"/>
                <w:szCs w:val="20"/>
              </w:rPr>
            </w:pPr>
            <w:r w:rsidRPr="00692B5A">
              <w:rPr>
                <w:sz w:val="20"/>
                <w:szCs w:val="20"/>
              </w:rPr>
              <w:t>О5</w:t>
            </w:r>
          </w:p>
        </w:tc>
        <w:tc>
          <w:tcPr>
            <w:tcW w:w="493" w:type="pct"/>
            <w:tcBorders>
              <w:top w:val="nil"/>
              <w:left w:val="nil"/>
              <w:bottom w:val="single" w:sz="4" w:space="0" w:color="auto"/>
              <w:right w:val="single" w:sz="4" w:space="0" w:color="auto"/>
            </w:tcBorders>
            <w:shd w:val="clear" w:color="000000" w:fill="FFFFFF"/>
            <w:hideMark/>
          </w:tcPr>
          <w:p w14:paraId="3286278C" w14:textId="77777777" w:rsidR="00692B5A" w:rsidRPr="00692B5A" w:rsidRDefault="00692B5A" w:rsidP="00692B5A">
            <w:pPr>
              <w:jc w:val="right"/>
              <w:rPr>
                <w:sz w:val="20"/>
                <w:szCs w:val="20"/>
              </w:rPr>
            </w:pPr>
            <w:r w:rsidRPr="00692B5A">
              <w:rPr>
                <w:sz w:val="20"/>
                <w:szCs w:val="20"/>
              </w:rPr>
              <w:t>О3</w:t>
            </w:r>
          </w:p>
        </w:tc>
        <w:tc>
          <w:tcPr>
            <w:tcW w:w="639" w:type="pct"/>
            <w:tcBorders>
              <w:top w:val="nil"/>
              <w:left w:val="nil"/>
              <w:bottom w:val="single" w:sz="4" w:space="0" w:color="auto"/>
              <w:right w:val="single" w:sz="4" w:space="0" w:color="auto"/>
            </w:tcBorders>
            <w:shd w:val="clear" w:color="000000" w:fill="FFFFFF"/>
            <w:hideMark/>
          </w:tcPr>
          <w:p w14:paraId="5FA7F79B" w14:textId="77777777" w:rsidR="00692B5A" w:rsidRPr="00692B5A" w:rsidRDefault="00692B5A" w:rsidP="00692B5A">
            <w:pPr>
              <w:jc w:val="center"/>
              <w:rPr>
                <w:sz w:val="20"/>
                <w:szCs w:val="20"/>
              </w:rPr>
            </w:pPr>
            <w:r w:rsidRPr="00692B5A">
              <w:rPr>
                <w:sz w:val="20"/>
                <w:szCs w:val="20"/>
              </w:rPr>
              <w:t>05 4 04 S3300</w:t>
            </w:r>
          </w:p>
        </w:tc>
        <w:tc>
          <w:tcPr>
            <w:tcW w:w="388" w:type="pct"/>
            <w:tcBorders>
              <w:top w:val="nil"/>
              <w:left w:val="nil"/>
              <w:bottom w:val="single" w:sz="4" w:space="0" w:color="auto"/>
              <w:right w:val="single" w:sz="4" w:space="0" w:color="auto"/>
            </w:tcBorders>
            <w:shd w:val="clear" w:color="000000" w:fill="FFFFFF"/>
            <w:hideMark/>
          </w:tcPr>
          <w:p w14:paraId="49D2D5AB" w14:textId="77777777" w:rsidR="00692B5A" w:rsidRPr="00692B5A" w:rsidRDefault="00692B5A" w:rsidP="00692B5A">
            <w:pPr>
              <w:jc w:val="right"/>
              <w:rPr>
                <w:sz w:val="20"/>
                <w:szCs w:val="20"/>
              </w:rPr>
            </w:pPr>
            <w:r w:rsidRPr="00692B5A">
              <w:rPr>
                <w:sz w:val="20"/>
                <w:szCs w:val="20"/>
              </w:rPr>
              <w:t>600</w:t>
            </w:r>
          </w:p>
        </w:tc>
        <w:tc>
          <w:tcPr>
            <w:tcW w:w="519" w:type="pct"/>
            <w:tcBorders>
              <w:top w:val="nil"/>
              <w:left w:val="nil"/>
              <w:bottom w:val="single" w:sz="4" w:space="0" w:color="auto"/>
              <w:right w:val="single" w:sz="4" w:space="0" w:color="auto"/>
            </w:tcBorders>
            <w:shd w:val="clear" w:color="000000" w:fill="FFFFFF"/>
            <w:noWrap/>
            <w:hideMark/>
          </w:tcPr>
          <w:p w14:paraId="385BCB3A" w14:textId="77777777" w:rsidR="00692B5A" w:rsidRPr="00692B5A" w:rsidRDefault="00692B5A" w:rsidP="00692B5A">
            <w:pPr>
              <w:jc w:val="right"/>
              <w:rPr>
                <w:b/>
                <w:bCs/>
                <w:sz w:val="20"/>
                <w:szCs w:val="20"/>
              </w:rPr>
            </w:pPr>
            <w:r w:rsidRPr="00692B5A">
              <w:rPr>
                <w:b/>
                <w:bCs/>
                <w:sz w:val="20"/>
                <w:szCs w:val="20"/>
              </w:rPr>
              <w:t>0,00000</w:t>
            </w:r>
          </w:p>
        </w:tc>
        <w:tc>
          <w:tcPr>
            <w:tcW w:w="519" w:type="pct"/>
            <w:tcBorders>
              <w:top w:val="nil"/>
              <w:left w:val="nil"/>
              <w:bottom w:val="single" w:sz="4" w:space="0" w:color="auto"/>
              <w:right w:val="single" w:sz="4" w:space="0" w:color="auto"/>
            </w:tcBorders>
            <w:shd w:val="clear" w:color="000000" w:fill="FFFFFF"/>
            <w:noWrap/>
            <w:hideMark/>
          </w:tcPr>
          <w:p w14:paraId="34903C33" w14:textId="77777777" w:rsidR="00692B5A" w:rsidRPr="00692B5A" w:rsidRDefault="00692B5A" w:rsidP="00692B5A">
            <w:pPr>
              <w:jc w:val="right"/>
              <w:rPr>
                <w:b/>
                <w:bCs/>
                <w:sz w:val="20"/>
                <w:szCs w:val="20"/>
              </w:rPr>
            </w:pPr>
            <w:r w:rsidRPr="00692B5A">
              <w:rPr>
                <w:b/>
                <w:bCs/>
                <w:sz w:val="20"/>
                <w:szCs w:val="20"/>
              </w:rPr>
              <w:t>0,00000</w:t>
            </w:r>
          </w:p>
        </w:tc>
        <w:tc>
          <w:tcPr>
            <w:tcW w:w="94" w:type="pct"/>
            <w:vAlign w:val="center"/>
            <w:hideMark/>
          </w:tcPr>
          <w:p w14:paraId="1C6238FC" w14:textId="77777777" w:rsidR="00692B5A" w:rsidRPr="00692B5A" w:rsidRDefault="00692B5A" w:rsidP="00692B5A">
            <w:pPr>
              <w:rPr>
                <w:sz w:val="20"/>
                <w:szCs w:val="20"/>
              </w:rPr>
            </w:pPr>
          </w:p>
        </w:tc>
      </w:tr>
      <w:tr w:rsidR="00692B5A" w:rsidRPr="00692B5A" w14:paraId="597BE121" w14:textId="77777777" w:rsidTr="00692B5A">
        <w:trPr>
          <w:trHeight w:val="528"/>
        </w:trPr>
        <w:tc>
          <w:tcPr>
            <w:tcW w:w="1336" w:type="pct"/>
            <w:tcBorders>
              <w:top w:val="nil"/>
              <w:left w:val="single" w:sz="4" w:space="0" w:color="auto"/>
              <w:bottom w:val="single" w:sz="4" w:space="0" w:color="auto"/>
              <w:right w:val="single" w:sz="4" w:space="0" w:color="auto"/>
            </w:tcBorders>
            <w:shd w:val="clear" w:color="000000" w:fill="FFFFFF"/>
            <w:hideMark/>
          </w:tcPr>
          <w:p w14:paraId="123A600C" w14:textId="77777777" w:rsidR="00692B5A" w:rsidRPr="00692B5A" w:rsidRDefault="00692B5A" w:rsidP="00692B5A">
            <w:pPr>
              <w:rPr>
                <w:sz w:val="20"/>
                <w:szCs w:val="20"/>
              </w:rPr>
            </w:pPr>
            <w:r w:rsidRPr="00692B5A">
              <w:rPr>
                <w:sz w:val="20"/>
                <w:szCs w:val="20"/>
              </w:rPr>
              <w:t>Обеспечение  мероприятий по формированию современной городской среды</w:t>
            </w:r>
          </w:p>
        </w:tc>
        <w:tc>
          <w:tcPr>
            <w:tcW w:w="665" w:type="pct"/>
            <w:tcBorders>
              <w:top w:val="nil"/>
              <w:left w:val="nil"/>
              <w:bottom w:val="single" w:sz="4" w:space="0" w:color="auto"/>
              <w:right w:val="single" w:sz="4" w:space="0" w:color="auto"/>
            </w:tcBorders>
            <w:shd w:val="clear" w:color="000000" w:fill="FFFFFF"/>
            <w:hideMark/>
          </w:tcPr>
          <w:p w14:paraId="64837078" w14:textId="77777777" w:rsidR="00692B5A" w:rsidRPr="00692B5A" w:rsidRDefault="00692B5A" w:rsidP="00692B5A">
            <w:pPr>
              <w:jc w:val="right"/>
              <w:rPr>
                <w:sz w:val="20"/>
                <w:szCs w:val="20"/>
              </w:rPr>
            </w:pPr>
            <w:r w:rsidRPr="00692B5A">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217E89B5" w14:textId="77777777" w:rsidR="00692B5A" w:rsidRPr="00692B5A" w:rsidRDefault="00692B5A" w:rsidP="00692B5A">
            <w:pPr>
              <w:jc w:val="right"/>
              <w:rPr>
                <w:sz w:val="20"/>
                <w:szCs w:val="20"/>
              </w:rPr>
            </w:pPr>
            <w:r w:rsidRPr="00692B5A">
              <w:rPr>
                <w:sz w:val="20"/>
                <w:szCs w:val="20"/>
              </w:rPr>
              <w:t>О5</w:t>
            </w:r>
          </w:p>
        </w:tc>
        <w:tc>
          <w:tcPr>
            <w:tcW w:w="493" w:type="pct"/>
            <w:tcBorders>
              <w:top w:val="nil"/>
              <w:left w:val="nil"/>
              <w:bottom w:val="single" w:sz="4" w:space="0" w:color="auto"/>
              <w:right w:val="single" w:sz="4" w:space="0" w:color="auto"/>
            </w:tcBorders>
            <w:shd w:val="clear" w:color="000000" w:fill="FFFFFF"/>
            <w:hideMark/>
          </w:tcPr>
          <w:p w14:paraId="0E759DA1" w14:textId="77777777" w:rsidR="00692B5A" w:rsidRPr="00692B5A" w:rsidRDefault="00692B5A" w:rsidP="00692B5A">
            <w:pPr>
              <w:jc w:val="right"/>
              <w:rPr>
                <w:sz w:val="20"/>
                <w:szCs w:val="20"/>
              </w:rPr>
            </w:pPr>
            <w:r w:rsidRPr="00692B5A">
              <w:rPr>
                <w:sz w:val="20"/>
                <w:szCs w:val="20"/>
              </w:rPr>
              <w:t>О3</w:t>
            </w:r>
          </w:p>
        </w:tc>
        <w:tc>
          <w:tcPr>
            <w:tcW w:w="639" w:type="pct"/>
            <w:tcBorders>
              <w:top w:val="nil"/>
              <w:left w:val="nil"/>
              <w:bottom w:val="single" w:sz="4" w:space="0" w:color="auto"/>
              <w:right w:val="single" w:sz="4" w:space="0" w:color="auto"/>
            </w:tcBorders>
            <w:shd w:val="clear" w:color="000000" w:fill="FFFFFF"/>
            <w:hideMark/>
          </w:tcPr>
          <w:p w14:paraId="512CD7CB" w14:textId="77777777" w:rsidR="00692B5A" w:rsidRPr="00692B5A" w:rsidRDefault="00692B5A" w:rsidP="00692B5A">
            <w:pPr>
              <w:jc w:val="center"/>
              <w:rPr>
                <w:sz w:val="20"/>
                <w:szCs w:val="20"/>
              </w:rPr>
            </w:pPr>
            <w:r w:rsidRPr="00692B5A">
              <w:rPr>
                <w:sz w:val="20"/>
                <w:szCs w:val="20"/>
              </w:rPr>
              <w:t>05 8 01 05550</w:t>
            </w:r>
          </w:p>
        </w:tc>
        <w:tc>
          <w:tcPr>
            <w:tcW w:w="388" w:type="pct"/>
            <w:tcBorders>
              <w:top w:val="nil"/>
              <w:left w:val="nil"/>
              <w:bottom w:val="single" w:sz="4" w:space="0" w:color="auto"/>
              <w:right w:val="single" w:sz="4" w:space="0" w:color="auto"/>
            </w:tcBorders>
            <w:shd w:val="clear" w:color="000000" w:fill="FFFFFF"/>
            <w:hideMark/>
          </w:tcPr>
          <w:p w14:paraId="405F6A53" w14:textId="77777777" w:rsidR="00692B5A" w:rsidRPr="00692B5A" w:rsidRDefault="00692B5A" w:rsidP="00692B5A">
            <w:pPr>
              <w:jc w:val="right"/>
              <w:rPr>
                <w:sz w:val="20"/>
                <w:szCs w:val="20"/>
              </w:rPr>
            </w:pPr>
            <w:r w:rsidRPr="00692B5A">
              <w:rPr>
                <w:sz w:val="20"/>
                <w:szCs w:val="20"/>
              </w:rPr>
              <w:t> </w:t>
            </w:r>
          </w:p>
        </w:tc>
        <w:tc>
          <w:tcPr>
            <w:tcW w:w="519" w:type="pct"/>
            <w:tcBorders>
              <w:top w:val="nil"/>
              <w:left w:val="nil"/>
              <w:bottom w:val="single" w:sz="4" w:space="0" w:color="auto"/>
              <w:right w:val="single" w:sz="4" w:space="0" w:color="auto"/>
            </w:tcBorders>
            <w:shd w:val="clear" w:color="000000" w:fill="FFFFFF"/>
            <w:noWrap/>
            <w:hideMark/>
          </w:tcPr>
          <w:p w14:paraId="277EDB5A" w14:textId="77777777" w:rsidR="00692B5A" w:rsidRPr="00692B5A" w:rsidRDefault="00692B5A" w:rsidP="00692B5A">
            <w:pPr>
              <w:jc w:val="right"/>
              <w:rPr>
                <w:b/>
                <w:bCs/>
                <w:sz w:val="20"/>
                <w:szCs w:val="20"/>
              </w:rPr>
            </w:pPr>
            <w:r w:rsidRPr="00692B5A">
              <w:rPr>
                <w:b/>
                <w:bCs/>
                <w:sz w:val="20"/>
                <w:szCs w:val="20"/>
              </w:rPr>
              <w:t>575,68000</w:t>
            </w:r>
          </w:p>
        </w:tc>
        <w:tc>
          <w:tcPr>
            <w:tcW w:w="519" w:type="pct"/>
            <w:tcBorders>
              <w:top w:val="nil"/>
              <w:left w:val="nil"/>
              <w:bottom w:val="single" w:sz="4" w:space="0" w:color="auto"/>
              <w:right w:val="single" w:sz="4" w:space="0" w:color="auto"/>
            </w:tcBorders>
            <w:shd w:val="clear" w:color="000000" w:fill="FFFFFF"/>
            <w:noWrap/>
            <w:hideMark/>
          </w:tcPr>
          <w:p w14:paraId="48B1E66F" w14:textId="77777777" w:rsidR="00692B5A" w:rsidRPr="00692B5A" w:rsidRDefault="00692B5A" w:rsidP="00692B5A">
            <w:pPr>
              <w:jc w:val="right"/>
              <w:rPr>
                <w:b/>
                <w:bCs/>
                <w:sz w:val="20"/>
                <w:szCs w:val="20"/>
              </w:rPr>
            </w:pPr>
            <w:r w:rsidRPr="00692B5A">
              <w:rPr>
                <w:b/>
                <w:bCs/>
                <w:sz w:val="20"/>
                <w:szCs w:val="20"/>
              </w:rPr>
              <w:t>575,68000</w:t>
            </w:r>
          </w:p>
        </w:tc>
        <w:tc>
          <w:tcPr>
            <w:tcW w:w="94" w:type="pct"/>
            <w:vAlign w:val="center"/>
            <w:hideMark/>
          </w:tcPr>
          <w:p w14:paraId="6BE208E3" w14:textId="77777777" w:rsidR="00692B5A" w:rsidRPr="00692B5A" w:rsidRDefault="00692B5A" w:rsidP="00692B5A">
            <w:pPr>
              <w:rPr>
                <w:sz w:val="20"/>
                <w:szCs w:val="20"/>
              </w:rPr>
            </w:pPr>
          </w:p>
        </w:tc>
      </w:tr>
      <w:tr w:rsidR="00692B5A" w:rsidRPr="00692B5A" w14:paraId="74C80867" w14:textId="77777777" w:rsidTr="00692B5A">
        <w:trPr>
          <w:trHeight w:val="792"/>
        </w:trPr>
        <w:tc>
          <w:tcPr>
            <w:tcW w:w="1336" w:type="pct"/>
            <w:tcBorders>
              <w:top w:val="nil"/>
              <w:left w:val="single" w:sz="4" w:space="0" w:color="auto"/>
              <w:bottom w:val="single" w:sz="4" w:space="0" w:color="auto"/>
              <w:right w:val="single" w:sz="4" w:space="0" w:color="auto"/>
            </w:tcBorders>
            <w:shd w:val="clear" w:color="000000" w:fill="FFFFFF"/>
            <w:hideMark/>
          </w:tcPr>
          <w:p w14:paraId="007881CA" w14:textId="77777777" w:rsidR="00692B5A" w:rsidRPr="00692B5A" w:rsidRDefault="00692B5A" w:rsidP="00692B5A">
            <w:pPr>
              <w:rPr>
                <w:sz w:val="20"/>
                <w:szCs w:val="20"/>
              </w:rPr>
            </w:pPr>
            <w:r w:rsidRPr="00692B5A">
              <w:rPr>
                <w:sz w:val="20"/>
                <w:szCs w:val="20"/>
              </w:rPr>
              <w:t xml:space="preserve">Закупка товаров, работ и услуг для </w:t>
            </w:r>
            <w:r w:rsidRPr="00692B5A">
              <w:rPr>
                <w:sz w:val="20"/>
                <w:szCs w:val="20"/>
              </w:rPr>
              <w:br/>
              <w:t>обеспечения государственных (муниципальных) нужд</w:t>
            </w:r>
          </w:p>
        </w:tc>
        <w:tc>
          <w:tcPr>
            <w:tcW w:w="665" w:type="pct"/>
            <w:tcBorders>
              <w:top w:val="nil"/>
              <w:left w:val="nil"/>
              <w:bottom w:val="single" w:sz="4" w:space="0" w:color="auto"/>
              <w:right w:val="single" w:sz="4" w:space="0" w:color="auto"/>
            </w:tcBorders>
            <w:shd w:val="clear" w:color="000000" w:fill="FFFFFF"/>
            <w:hideMark/>
          </w:tcPr>
          <w:p w14:paraId="2A17CAD9" w14:textId="77777777" w:rsidR="00692B5A" w:rsidRPr="00692B5A" w:rsidRDefault="00692B5A" w:rsidP="00692B5A">
            <w:pPr>
              <w:jc w:val="right"/>
              <w:rPr>
                <w:sz w:val="20"/>
                <w:szCs w:val="20"/>
              </w:rPr>
            </w:pPr>
            <w:r w:rsidRPr="00692B5A">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6DCD9D9A" w14:textId="77777777" w:rsidR="00692B5A" w:rsidRPr="00692B5A" w:rsidRDefault="00692B5A" w:rsidP="00692B5A">
            <w:pPr>
              <w:jc w:val="right"/>
              <w:rPr>
                <w:sz w:val="20"/>
                <w:szCs w:val="20"/>
              </w:rPr>
            </w:pPr>
            <w:r w:rsidRPr="00692B5A">
              <w:rPr>
                <w:sz w:val="20"/>
                <w:szCs w:val="20"/>
              </w:rPr>
              <w:t>О5</w:t>
            </w:r>
          </w:p>
        </w:tc>
        <w:tc>
          <w:tcPr>
            <w:tcW w:w="493" w:type="pct"/>
            <w:tcBorders>
              <w:top w:val="nil"/>
              <w:left w:val="nil"/>
              <w:bottom w:val="single" w:sz="4" w:space="0" w:color="auto"/>
              <w:right w:val="single" w:sz="4" w:space="0" w:color="auto"/>
            </w:tcBorders>
            <w:shd w:val="clear" w:color="000000" w:fill="FFFFFF"/>
            <w:hideMark/>
          </w:tcPr>
          <w:p w14:paraId="04242030" w14:textId="77777777" w:rsidR="00692B5A" w:rsidRPr="00692B5A" w:rsidRDefault="00692B5A" w:rsidP="00692B5A">
            <w:pPr>
              <w:jc w:val="right"/>
              <w:rPr>
                <w:sz w:val="20"/>
                <w:szCs w:val="20"/>
              </w:rPr>
            </w:pPr>
            <w:r w:rsidRPr="00692B5A">
              <w:rPr>
                <w:sz w:val="20"/>
                <w:szCs w:val="20"/>
              </w:rPr>
              <w:t>О3</w:t>
            </w:r>
          </w:p>
        </w:tc>
        <w:tc>
          <w:tcPr>
            <w:tcW w:w="639" w:type="pct"/>
            <w:tcBorders>
              <w:top w:val="nil"/>
              <w:left w:val="nil"/>
              <w:bottom w:val="single" w:sz="4" w:space="0" w:color="auto"/>
              <w:right w:val="single" w:sz="4" w:space="0" w:color="auto"/>
            </w:tcBorders>
            <w:shd w:val="clear" w:color="000000" w:fill="FFFFFF"/>
            <w:hideMark/>
          </w:tcPr>
          <w:p w14:paraId="78F37746" w14:textId="77777777" w:rsidR="00692B5A" w:rsidRPr="00692B5A" w:rsidRDefault="00692B5A" w:rsidP="00692B5A">
            <w:pPr>
              <w:jc w:val="center"/>
              <w:rPr>
                <w:sz w:val="20"/>
                <w:szCs w:val="20"/>
              </w:rPr>
            </w:pPr>
            <w:r w:rsidRPr="00692B5A">
              <w:rPr>
                <w:sz w:val="20"/>
                <w:szCs w:val="20"/>
              </w:rPr>
              <w:t>05 8 01 05550</w:t>
            </w:r>
          </w:p>
        </w:tc>
        <w:tc>
          <w:tcPr>
            <w:tcW w:w="388" w:type="pct"/>
            <w:tcBorders>
              <w:top w:val="nil"/>
              <w:left w:val="nil"/>
              <w:bottom w:val="single" w:sz="4" w:space="0" w:color="auto"/>
              <w:right w:val="single" w:sz="4" w:space="0" w:color="auto"/>
            </w:tcBorders>
            <w:shd w:val="clear" w:color="000000" w:fill="FFFFFF"/>
            <w:hideMark/>
          </w:tcPr>
          <w:p w14:paraId="2F33AE38" w14:textId="77777777" w:rsidR="00692B5A" w:rsidRPr="00692B5A" w:rsidRDefault="00692B5A" w:rsidP="00692B5A">
            <w:pPr>
              <w:jc w:val="right"/>
              <w:rPr>
                <w:sz w:val="20"/>
                <w:szCs w:val="20"/>
              </w:rPr>
            </w:pPr>
            <w:r w:rsidRPr="00692B5A">
              <w:rPr>
                <w:sz w:val="20"/>
                <w:szCs w:val="20"/>
              </w:rPr>
              <w:t>200</w:t>
            </w:r>
          </w:p>
        </w:tc>
        <w:tc>
          <w:tcPr>
            <w:tcW w:w="519" w:type="pct"/>
            <w:tcBorders>
              <w:top w:val="nil"/>
              <w:left w:val="nil"/>
              <w:bottom w:val="single" w:sz="4" w:space="0" w:color="auto"/>
              <w:right w:val="single" w:sz="4" w:space="0" w:color="auto"/>
            </w:tcBorders>
            <w:shd w:val="clear" w:color="000000" w:fill="FFFFFF"/>
            <w:noWrap/>
            <w:hideMark/>
          </w:tcPr>
          <w:p w14:paraId="6CAF627F" w14:textId="77777777" w:rsidR="00692B5A" w:rsidRPr="00692B5A" w:rsidRDefault="00692B5A" w:rsidP="00692B5A">
            <w:pPr>
              <w:jc w:val="right"/>
              <w:rPr>
                <w:b/>
                <w:bCs/>
                <w:sz w:val="20"/>
                <w:szCs w:val="20"/>
              </w:rPr>
            </w:pPr>
            <w:r w:rsidRPr="00692B5A">
              <w:rPr>
                <w:b/>
                <w:bCs/>
                <w:sz w:val="20"/>
                <w:szCs w:val="20"/>
              </w:rPr>
              <w:t>575,68000</w:t>
            </w:r>
          </w:p>
        </w:tc>
        <w:tc>
          <w:tcPr>
            <w:tcW w:w="519" w:type="pct"/>
            <w:tcBorders>
              <w:top w:val="nil"/>
              <w:left w:val="nil"/>
              <w:bottom w:val="single" w:sz="4" w:space="0" w:color="auto"/>
              <w:right w:val="single" w:sz="4" w:space="0" w:color="auto"/>
            </w:tcBorders>
            <w:shd w:val="clear" w:color="000000" w:fill="FFFFFF"/>
            <w:noWrap/>
            <w:hideMark/>
          </w:tcPr>
          <w:p w14:paraId="1F629F45" w14:textId="77777777" w:rsidR="00692B5A" w:rsidRPr="00692B5A" w:rsidRDefault="00692B5A" w:rsidP="00692B5A">
            <w:pPr>
              <w:jc w:val="right"/>
              <w:rPr>
                <w:b/>
                <w:bCs/>
                <w:sz w:val="20"/>
                <w:szCs w:val="20"/>
              </w:rPr>
            </w:pPr>
            <w:r w:rsidRPr="00692B5A">
              <w:rPr>
                <w:b/>
                <w:bCs/>
                <w:sz w:val="20"/>
                <w:szCs w:val="20"/>
              </w:rPr>
              <w:t>575,68000</w:t>
            </w:r>
          </w:p>
        </w:tc>
        <w:tc>
          <w:tcPr>
            <w:tcW w:w="94" w:type="pct"/>
            <w:vAlign w:val="center"/>
            <w:hideMark/>
          </w:tcPr>
          <w:p w14:paraId="2584DABB" w14:textId="77777777" w:rsidR="00692B5A" w:rsidRPr="00692B5A" w:rsidRDefault="00692B5A" w:rsidP="00692B5A">
            <w:pPr>
              <w:rPr>
                <w:sz w:val="20"/>
                <w:szCs w:val="20"/>
              </w:rPr>
            </w:pPr>
          </w:p>
        </w:tc>
      </w:tr>
      <w:tr w:rsidR="00692B5A" w:rsidRPr="00692B5A" w14:paraId="3AB8475B" w14:textId="77777777" w:rsidTr="00692B5A">
        <w:trPr>
          <w:trHeight w:val="1056"/>
        </w:trPr>
        <w:tc>
          <w:tcPr>
            <w:tcW w:w="1336" w:type="pct"/>
            <w:tcBorders>
              <w:top w:val="nil"/>
              <w:left w:val="single" w:sz="4" w:space="0" w:color="auto"/>
              <w:bottom w:val="single" w:sz="4" w:space="0" w:color="auto"/>
              <w:right w:val="single" w:sz="4" w:space="0" w:color="auto"/>
            </w:tcBorders>
            <w:shd w:val="clear" w:color="000000" w:fill="FFFFFF"/>
            <w:hideMark/>
          </w:tcPr>
          <w:p w14:paraId="38F75AC5" w14:textId="77777777" w:rsidR="00692B5A" w:rsidRPr="00692B5A" w:rsidRDefault="00692B5A" w:rsidP="00692B5A">
            <w:pPr>
              <w:rPr>
                <w:sz w:val="20"/>
                <w:szCs w:val="20"/>
              </w:rPr>
            </w:pPr>
            <w:r w:rsidRPr="00692B5A">
              <w:rPr>
                <w:sz w:val="20"/>
                <w:szCs w:val="20"/>
              </w:rPr>
              <w:t>Проведение государственной  экспертизы сметных объемов работ по благоустройству дворовых территорий и территории массового посещения жителей города</w:t>
            </w:r>
          </w:p>
        </w:tc>
        <w:tc>
          <w:tcPr>
            <w:tcW w:w="665" w:type="pct"/>
            <w:tcBorders>
              <w:top w:val="nil"/>
              <w:left w:val="nil"/>
              <w:bottom w:val="single" w:sz="4" w:space="0" w:color="auto"/>
              <w:right w:val="single" w:sz="4" w:space="0" w:color="auto"/>
            </w:tcBorders>
            <w:shd w:val="clear" w:color="000000" w:fill="FFFFFF"/>
            <w:hideMark/>
          </w:tcPr>
          <w:p w14:paraId="0461FB15" w14:textId="77777777" w:rsidR="00692B5A" w:rsidRPr="00692B5A" w:rsidRDefault="00692B5A" w:rsidP="00692B5A">
            <w:pPr>
              <w:jc w:val="right"/>
              <w:rPr>
                <w:sz w:val="20"/>
                <w:szCs w:val="20"/>
              </w:rPr>
            </w:pPr>
            <w:r w:rsidRPr="00692B5A">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3DE9FAFE" w14:textId="77777777" w:rsidR="00692B5A" w:rsidRPr="00692B5A" w:rsidRDefault="00692B5A" w:rsidP="00692B5A">
            <w:pPr>
              <w:jc w:val="right"/>
              <w:rPr>
                <w:sz w:val="20"/>
                <w:szCs w:val="20"/>
              </w:rPr>
            </w:pPr>
            <w:r w:rsidRPr="00692B5A">
              <w:rPr>
                <w:sz w:val="20"/>
                <w:szCs w:val="20"/>
              </w:rPr>
              <w:t>О5</w:t>
            </w:r>
          </w:p>
        </w:tc>
        <w:tc>
          <w:tcPr>
            <w:tcW w:w="493" w:type="pct"/>
            <w:tcBorders>
              <w:top w:val="nil"/>
              <w:left w:val="nil"/>
              <w:bottom w:val="single" w:sz="4" w:space="0" w:color="auto"/>
              <w:right w:val="single" w:sz="4" w:space="0" w:color="auto"/>
            </w:tcBorders>
            <w:shd w:val="clear" w:color="000000" w:fill="FFFFFF"/>
            <w:hideMark/>
          </w:tcPr>
          <w:p w14:paraId="544EBC1D" w14:textId="77777777" w:rsidR="00692B5A" w:rsidRPr="00692B5A" w:rsidRDefault="00692B5A" w:rsidP="00692B5A">
            <w:pPr>
              <w:jc w:val="right"/>
              <w:rPr>
                <w:sz w:val="20"/>
                <w:szCs w:val="20"/>
              </w:rPr>
            </w:pPr>
            <w:r w:rsidRPr="00692B5A">
              <w:rPr>
                <w:sz w:val="20"/>
                <w:szCs w:val="20"/>
              </w:rPr>
              <w:t>О3</w:t>
            </w:r>
          </w:p>
        </w:tc>
        <w:tc>
          <w:tcPr>
            <w:tcW w:w="639" w:type="pct"/>
            <w:tcBorders>
              <w:top w:val="nil"/>
              <w:left w:val="nil"/>
              <w:bottom w:val="single" w:sz="4" w:space="0" w:color="auto"/>
              <w:right w:val="single" w:sz="4" w:space="0" w:color="auto"/>
            </w:tcBorders>
            <w:shd w:val="clear" w:color="000000" w:fill="FFFFFF"/>
            <w:hideMark/>
          </w:tcPr>
          <w:p w14:paraId="6B937634" w14:textId="77777777" w:rsidR="00692B5A" w:rsidRPr="00692B5A" w:rsidRDefault="00692B5A" w:rsidP="00692B5A">
            <w:pPr>
              <w:jc w:val="center"/>
              <w:rPr>
                <w:sz w:val="20"/>
                <w:szCs w:val="20"/>
              </w:rPr>
            </w:pPr>
            <w:r w:rsidRPr="00692B5A">
              <w:rPr>
                <w:sz w:val="20"/>
                <w:szCs w:val="20"/>
              </w:rPr>
              <w:t>05 8 02 20300</w:t>
            </w:r>
          </w:p>
        </w:tc>
        <w:tc>
          <w:tcPr>
            <w:tcW w:w="388" w:type="pct"/>
            <w:tcBorders>
              <w:top w:val="nil"/>
              <w:left w:val="nil"/>
              <w:bottom w:val="single" w:sz="4" w:space="0" w:color="auto"/>
              <w:right w:val="single" w:sz="4" w:space="0" w:color="auto"/>
            </w:tcBorders>
            <w:shd w:val="clear" w:color="000000" w:fill="FFFFFF"/>
            <w:hideMark/>
          </w:tcPr>
          <w:p w14:paraId="132AA8A5" w14:textId="77777777" w:rsidR="00692B5A" w:rsidRPr="00692B5A" w:rsidRDefault="00692B5A" w:rsidP="00692B5A">
            <w:pPr>
              <w:jc w:val="right"/>
              <w:rPr>
                <w:sz w:val="20"/>
                <w:szCs w:val="20"/>
              </w:rPr>
            </w:pPr>
            <w:r w:rsidRPr="00692B5A">
              <w:rPr>
                <w:sz w:val="20"/>
                <w:szCs w:val="20"/>
              </w:rPr>
              <w:t> </w:t>
            </w:r>
          </w:p>
        </w:tc>
        <w:tc>
          <w:tcPr>
            <w:tcW w:w="519" w:type="pct"/>
            <w:tcBorders>
              <w:top w:val="nil"/>
              <w:left w:val="nil"/>
              <w:bottom w:val="single" w:sz="4" w:space="0" w:color="auto"/>
              <w:right w:val="single" w:sz="4" w:space="0" w:color="auto"/>
            </w:tcBorders>
            <w:shd w:val="clear" w:color="000000" w:fill="FFFFFF"/>
            <w:noWrap/>
            <w:hideMark/>
          </w:tcPr>
          <w:p w14:paraId="6694903D" w14:textId="77777777" w:rsidR="00692B5A" w:rsidRPr="00692B5A" w:rsidRDefault="00692B5A" w:rsidP="00692B5A">
            <w:pPr>
              <w:jc w:val="right"/>
              <w:rPr>
                <w:b/>
                <w:bCs/>
                <w:sz w:val="20"/>
                <w:szCs w:val="20"/>
              </w:rPr>
            </w:pPr>
            <w:r w:rsidRPr="00692B5A">
              <w:rPr>
                <w:b/>
                <w:bCs/>
                <w:sz w:val="20"/>
                <w:szCs w:val="20"/>
              </w:rPr>
              <w:t>260,70300</w:t>
            </w:r>
          </w:p>
        </w:tc>
        <w:tc>
          <w:tcPr>
            <w:tcW w:w="519" w:type="pct"/>
            <w:tcBorders>
              <w:top w:val="nil"/>
              <w:left w:val="nil"/>
              <w:bottom w:val="single" w:sz="4" w:space="0" w:color="auto"/>
              <w:right w:val="single" w:sz="4" w:space="0" w:color="auto"/>
            </w:tcBorders>
            <w:shd w:val="clear" w:color="000000" w:fill="FFFFFF"/>
            <w:noWrap/>
            <w:hideMark/>
          </w:tcPr>
          <w:p w14:paraId="6C6E6D3E" w14:textId="77777777" w:rsidR="00692B5A" w:rsidRPr="00692B5A" w:rsidRDefault="00692B5A" w:rsidP="00692B5A">
            <w:pPr>
              <w:jc w:val="right"/>
              <w:rPr>
                <w:b/>
                <w:bCs/>
                <w:sz w:val="20"/>
                <w:szCs w:val="20"/>
              </w:rPr>
            </w:pPr>
            <w:r w:rsidRPr="00692B5A">
              <w:rPr>
                <w:b/>
                <w:bCs/>
                <w:sz w:val="20"/>
                <w:szCs w:val="20"/>
              </w:rPr>
              <w:t>260,70300</w:t>
            </w:r>
          </w:p>
        </w:tc>
        <w:tc>
          <w:tcPr>
            <w:tcW w:w="94" w:type="pct"/>
            <w:vAlign w:val="center"/>
            <w:hideMark/>
          </w:tcPr>
          <w:p w14:paraId="6361D1BE" w14:textId="77777777" w:rsidR="00692B5A" w:rsidRPr="00692B5A" w:rsidRDefault="00692B5A" w:rsidP="00692B5A">
            <w:pPr>
              <w:rPr>
                <w:sz w:val="20"/>
                <w:szCs w:val="20"/>
              </w:rPr>
            </w:pPr>
          </w:p>
        </w:tc>
      </w:tr>
      <w:tr w:rsidR="00692B5A" w:rsidRPr="00692B5A" w14:paraId="6660FB9C" w14:textId="77777777" w:rsidTr="00692B5A">
        <w:trPr>
          <w:trHeight w:val="792"/>
        </w:trPr>
        <w:tc>
          <w:tcPr>
            <w:tcW w:w="1336" w:type="pct"/>
            <w:tcBorders>
              <w:top w:val="nil"/>
              <w:left w:val="single" w:sz="4" w:space="0" w:color="auto"/>
              <w:bottom w:val="single" w:sz="4" w:space="0" w:color="auto"/>
              <w:right w:val="single" w:sz="4" w:space="0" w:color="auto"/>
            </w:tcBorders>
            <w:shd w:val="clear" w:color="000000" w:fill="FFFFFF"/>
            <w:hideMark/>
          </w:tcPr>
          <w:p w14:paraId="4A964606" w14:textId="77777777" w:rsidR="00692B5A" w:rsidRPr="00692B5A" w:rsidRDefault="00692B5A" w:rsidP="00692B5A">
            <w:pPr>
              <w:rPr>
                <w:sz w:val="20"/>
                <w:szCs w:val="20"/>
              </w:rPr>
            </w:pPr>
            <w:r w:rsidRPr="00692B5A">
              <w:rPr>
                <w:sz w:val="20"/>
                <w:szCs w:val="20"/>
              </w:rPr>
              <w:t xml:space="preserve">Закупка товаров, работ и услуг для </w:t>
            </w:r>
            <w:r w:rsidRPr="00692B5A">
              <w:rPr>
                <w:sz w:val="20"/>
                <w:szCs w:val="20"/>
              </w:rPr>
              <w:br/>
              <w:t>обеспечения государственных (муниципальных) нужд</w:t>
            </w:r>
          </w:p>
        </w:tc>
        <w:tc>
          <w:tcPr>
            <w:tcW w:w="665" w:type="pct"/>
            <w:tcBorders>
              <w:top w:val="nil"/>
              <w:left w:val="nil"/>
              <w:bottom w:val="single" w:sz="4" w:space="0" w:color="auto"/>
              <w:right w:val="single" w:sz="4" w:space="0" w:color="auto"/>
            </w:tcBorders>
            <w:shd w:val="clear" w:color="000000" w:fill="FFFFFF"/>
            <w:hideMark/>
          </w:tcPr>
          <w:p w14:paraId="02093777" w14:textId="77777777" w:rsidR="00692B5A" w:rsidRPr="00692B5A" w:rsidRDefault="00692B5A" w:rsidP="00692B5A">
            <w:pPr>
              <w:jc w:val="right"/>
              <w:rPr>
                <w:sz w:val="20"/>
                <w:szCs w:val="20"/>
              </w:rPr>
            </w:pPr>
            <w:r w:rsidRPr="00692B5A">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36A17732" w14:textId="77777777" w:rsidR="00692B5A" w:rsidRPr="00692B5A" w:rsidRDefault="00692B5A" w:rsidP="00692B5A">
            <w:pPr>
              <w:jc w:val="right"/>
              <w:rPr>
                <w:sz w:val="20"/>
                <w:szCs w:val="20"/>
              </w:rPr>
            </w:pPr>
            <w:r w:rsidRPr="00692B5A">
              <w:rPr>
                <w:sz w:val="20"/>
                <w:szCs w:val="20"/>
              </w:rPr>
              <w:t>О5</w:t>
            </w:r>
          </w:p>
        </w:tc>
        <w:tc>
          <w:tcPr>
            <w:tcW w:w="493" w:type="pct"/>
            <w:tcBorders>
              <w:top w:val="nil"/>
              <w:left w:val="nil"/>
              <w:bottom w:val="single" w:sz="4" w:space="0" w:color="auto"/>
              <w:right w:val="single" w:sz="4" w:space="0" w:color="auto"/>
            </w:tcBorders>
            <w:shd w:val="clear" w:color="000000" w:fill="FFFFFF"/>
            <w:hideMark/>
          </w:tcPr>
          <w:p w14:paraId="6B667E06" w14:textId="77777777" w:rsidR="00692B5A" w:rsidRPr="00692B5A" w:rsidRDefault="00692B5A" w:rsidP="00692B5A">
            <w:pPr>
              <w:jc w:val="right"/>
              <w:rPr>
                <w:sz w:val="20"/>
                <w:szCs w:val="20"/>
              </w:rPr>
            </w:pPr>
            <w:r w:rsidRPr="00692B5A">
              <w:rPr>
                <w:sz w:val="20"/>
                <w:szCs w:val="20"/>
              </w:rPr>
              <w:t>О3</w:t>
            </w:r>
          </w:p>
        </w:tc>
        <w:tc>
          <w:tcPr>
            <w:tcW w:w="639" w:type="pct"/>
            <w:tcBorders>
              <w:top w:val="nil"/>
              <w:left w:val="nil"/>
              <w:bottom w:val="single" w:sz="4" w:space="0" w:color="auto"/>
              <w:right w:val="single" w:sz="4" w:space="0" w:color="auto"/>
            </w:tcBorders>
            <w:shd w:val="clear" w:color="000000" w:fill="FFFFFF"/>
            <w:hideMark/>
          </w:tcPr>
          <w:p w14:paraId="55FD9A40" w14:textId="77777777" w:rsidR="00692B5A" w:rsidRPr="00692B5A" w:rsidRDefault="00692B5A" w:rsidP="00692B5A">
            <w:pPr>
              <w:jc w:val="center"/>
              <w:rPr>
                <w:sz w:val="20"/>
                <w:szCs w:val="20"/>
              </w:rPr>
            </w:pPr>
            <w:r w:rsidRPr="00692B5A">
              <w:rPr>
                <w:sz w:val="20"/>
                <w:szCs w:val="20"/>
              </w:rPr>
              <w:t>05 8 02 20300</w:t>
            </w:r>
          </w:p>
        </w:tc>
        <w:tc>
          <w:tcPr>
            <w:tcW w:w="388" w:type="pct"/>
            <w:tcBorders>
              <w:top w:val="nil"/>
              <w:left w:val="nil"/>
              <w:bottom w:val="single" w:sz="4" w:space="0" w:color="auto"/>
              <w:right w:val="single" w:sz="4" w:space="0" w:color="auto"/>
            </w:tcBorders>
            <w:shd w:val="clear" w:color="000000" w:fill="FFFFFF"/>
            <w:hideMark/>
          </w:tcPr>
          <w:p w14:paraId="7D135CA4" w14:textId="77777777" w:rsidR="00692B5A" w:rsidRPr="00692B5A" w:rsidRDefault="00692B5A" w:rsidP="00692B5A">
            <w:pPr>
              <w:jc w:val="right"/>
              <w:rPr>
                <w:sz w:val="20"/>
                <w:szCs w:val="20"/>
              </w:rPr>
            </w:pPr>
            <w:r w:rsidRPr="00692B5A">
              <w:rPr>
                <w:sz w:val="20"/>
                <w:szCs w:val="20"/>
              </w:rPr>
              <w:t>200</w:t>
            </w:r>
          </w:p>
        </w:tc>
        <w:tc>
          <w:tcPr>
            <w:tcW w:w="519" w:type="pct"/>
            <w:tcBorders>
              <w:top w:val="nil"/>
              <w:left w:val="nil"/>
              <w:bottom w:val="single" w:sz="4" w:space="0" w:color="auto"/>
              <w:right w:val="single" w:sz="4" w:space="0" w:color="auto"/>
            </w:tcBorders>
            <w:shd w:val="clear" w:color="000000" w:fill="FFFFFF"/>
            <w:noWrap/>
            <w:hideMark/>
          </w:tcPr>
          <w:p w14:paraId="6AD60626" w14:textId="77777777" w:rsidR="00692B5A" w:rsidRPr="00692B5A" w:rsidRDefault="00692B5A" w:rsidP="00692B5A">
            <w:pPr>
              <w:jc w:val="right"/>
              <w:rPr>
                <w:b/>
                <w:bCs/>
                <w:sz w:val="20"/>
                <w:szCs w:val="20"/>
              </w:rPr>
            </w:pPr>
            <w:r w:rsidRPr="00692B5A">
              <w:rPr>
                <w:b/>
                <w:bCs/>
                <w:sz w:val="20"/>
                <w:szCs w:val="20"/>
              </w:rPr>
              <w:t>260,70300</w:t>
            </w:r>
          </w:p>
        </w:tc>
        <w:tc>
          <w:tcPr>
            <w:tcW w:w="519" w:type="pct"/>
            <w:tcBorders>
              <w:top w:val="nil"/>
              <w:left w:val="nil"/>
              <w:bottom w:val="single" w:sz="4" w:space="0" w:color="auto"/>
              <w:right w:val="single" w:sz="4" w:space="0" w:color="auto"/>
            </w:tcBorders>
            <w:shd w:val="clear" w:color="000000" w:fill="FFFFFF"/>
            <w:noWrap/>
            <w:hideMark/>
          </w:tcPr>
          <w:p w14:paraId="2FB6C256" w14:textId="77777777" w:rsidR="00692B5A" w:rsidRPr="00692B5A" w:rsidRDefault="00692B5A" w:rsidP="00692B5A">
            <w:pPr>
              <w:jc w:val="right"/>
              <w:rPr>
                <w:b/>
                <w:bCs/>
                <w:sz w:val="20"/>
                <w:szCs w:val="20"/>
              </w:rPr>
            </w:pPr>
            <w:r w:rsidRPr="00692B5A">
              <w:rPr>
                <w:b/>
                <w:bCs/>
                <w:sz w:val="20"/>
                <w:szCs w:val="20"/>
              </w:rPr>
              <w:t>260,70300</w:t>
            </w:r>
          </w:p>
        </w:tc>
        <w:tc>
          <w:tcPr>
            <w:tcW w:w="94" w:type="pct"/>
            <w:vAlign w:val="center"/>
            <w:hideMark/>
          </w:tcPr>
          <w:p w14:paraId="114A31B1" w14:textId="77777777" w:rsidR="00692B5A" w:rsidRPr="00692B5A" w:rsidRDefault="00692B5A" w:rsidP="00692B5A">
            <w:pPr>
              <w:rPr>
                <w:sz w:val="20"/>
                <w:szCs w:val="20"/>
              </w:rPr>
            </w:pPr>
          </w:p>
        </w:tc>
      </w:tr>
      <w:tr w:rsidR="00692B5A" w:rsidRPr="00692B5A" w14:paraId="58699395" w14:textId="77777777" w:rsidTr="00692B5A">
        <w:trPr>
          <w:trHeight w:val="528"/>
        </w:trPr>
        <w:tc>
          <w:tcPr>
            <w:tcW w:w="1336" w:type="pct"/>
            <w:tcBorders>
              <w:top w:val="nil"/>
              <w:left w:val="single" w:sz="4" w:space="0" w:color="auto"/>
              <w:bottom w:val="single" w:sz="4" w:space="0" w:color="auto"/>
              <w:right w:val="single" w:sz="4" w:space="0" w:color="auto"/>
            </w:tcBorders>
            <w:shd w:val="clear" w:color="000000" w:fill="FFFFFF"/>
            <w:hideMark/>
          </w:tcPr>
          <w:p w14:paraId="31A1853C" w14:textId="77777777" w:rsidR="00692B5A" w:rsidRPr="00692B5A" w:rsidRDefault="00692B5A" w:rsidP="00692B5A">
            <w:pPr>
              <w:rPr>
                <w:sz w:val="20"/>
                <w:szCs w:val="20"/>
              </w:rPr>
            </w:pPr>
            <w:r w:rsidRPr="00692B5A">
              <w:rPr>
                <w:sz w:val="20"/>
                <w:szCs w:val="20"/>
              </w:rPr>
              <w:t>Осуществление строительного контроля за реализацией инициативных проектов</w:t>
            </w:r>
          </w:p>
        </w:tc>
        <w:tc>
          <w:tcPr>
            <w:tcW w:w="665" w:type="pct"/>
            <w:tcBorders>
              <w:top w:val="nil"/>
              <w:left w:val="nil"/>
              <w:bottom w:val="single" w:sz="4" w:space="0" w:color="auto"/>
              <w:right w:val="single" w:sz="4" w:space="0" w:color="auto"/>
            </w:tcBorders>
            <w:shd w:val="clear" w:color="000000" w:fill="FFFFFF"/>
            <w:hideMark/>
          </w:tcPr>
          <w:p w14:paraId="1C81286A" w14:textId="77777777" w:rsidR="00692B5A" w:rsidRPr="00692B5A" w:rsidRDefault="00692B5A" w:rsidP="00692B5A">
            <w:pPr>
              <w:jc w:val="right"/>
              <w:rPr>
                <w:sz w:val="20"/>
                <w:szCs w:val="20"/>
              </w:rPr>
            </w:pPr>
            <w:r w:rsidRPr="00692B5A">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21F82747" w14:textId="77777777" w:rsidR="00692B5A" w:rsidRPr="00692B5A" w:rsidRDefault="00692B5A" w:rsidP="00692B5A">
            <w:pPr>
              <w:jc w:val="right"/>
              <w:rPr>
                <w:sz w:val="20"/>
                <w:szCs w:val="20"/>
              </w:rPr>
            </w:pPr>
            <w:r w:rsidRPr="00692B5A">
              <w:rPr>
                <w:sz w:val="20"/>
                <w:szCs w:val="20"/>
              </w:rPr>
              <w:t>О5</w:t>
            </w:r>
          </w:p>
        </w:tc>
        <w:tc>
          <w:tcPr>
            <w:tcW w:w="493" w:type="pct"/>
            <w:tcBorders>
              <w:top w:val="nil"/>
              <w:left w:val="nil"/>
              <w:bottom w:val="single" w:sz="4" w:space="0" w:color="auto"/>
              <w:right w:val="single" w:sz="4" w:space="0" w:color="auto"/>
            </w:tcBorders>
            <w:shd w:val="clear" w:color="000000" w:fill="FFFFFF"/>
            <w:hideMark/>
          </w:tcPr>
          <w:p w14:paraId="48078E2F" w14:textId="77777777" w:rsidR="00692B5A" w:rsidRPr="00692B5A" w:rsidRDefault="00692B5A" w:rsidP="00692B5A">
            <w:pPr>
              <w:jc w:val="right"/>
              <w:rPr>
                <w:sz w:val="20"/>
                <w:szCs w:val="20"/>
              </w:rPr>
            </w:pPr>
            <w:r w:rsidRPr="00692B5A">
              <w:rPr>
                <w:sz w:val="20"/>
                <w:szCs w:val="20"/>
              </w:rPr>
              <w:t>О3</w:t>
            </w:r>
          </w:p>
        </w:tc>
        <w:tc>
          <w:tcPr>
            <w:tcW w:w="639" w:type="pct"/>
            <w:tcBorders>
              <w:top w:val="nil"/>
              <w:left w:val="nil"/>
              <w:bottom w:val="single" w:sz="4" w:space="0" w:color="auto"/>
              <w:right w:val="single" w:sz="4" w:space="0" w:color="auto"/>
            </w:tcBorders>
            <w:shd w:val="clear" w:color="000000" w:fill="FFFFFF"/>
            <w:hideMark/>
          </w:tcPr>
          <w:p w14:paraId="64E66E2C" w14:textId="77777777" w:rsidR="00692B5A" w:rsidRPr="00692B5A" w:rsidRDefault="00692B5A" w:rsidP="00692B5A">
            <w:pPr>
              <w:jc w:val="center"/>
              <w:rPr>
                <w:sz w:val="20"/>
                <w:szCs w:val="20"/>
              </w:rPr>
            </w:pPr>
            <w:r w:rsidRPr="00692B5A">
              <w:rPr>
                <w:sz w:val="20"/>
                <w:szCs w:val="20"/>
              </w:rPr>
              <w:t>05 8 03 20800</w:t>
            </w:r>
          </w:p>
        </w:tc>
        <w:tc>
          <w:tcPr>
            <w:tcW w:w="388" w:type="pct"/>
            <w:tcBorders>
              <w:top w:val="nil"/>
              <w:left w:val="nil"/>
              <w:bottom w:val="single" w:sz="4" w:space="0" w:color="auto"/>
              <w:right w:val="single" w:sz="4" w:space="0" w:color="auto"/>
            </w:tcBorders>
            <w:shd w:val="clear" w:color="000000" w:fill="FFFFFF"/>
            <w:hideMark/>
          </w:tcPr>
          <w:p w14:paraId="771D8AA9" w14:textId="77777777" w:rsidR="00692B5A" w:rsidRPr="00692B5A" w:rsidRDefault="00692B5A" w:rsidP="00692B5A">
            <w:pPr>
              <w:jc w:val="right"/>
              <w:rPr>
                <w:sz w:val="20"/>
                <w:szCs w:val="20"/>
              </w:rPr>
            </w:pPr>
            <w:r w:rsidRPr="00692B5A">
              <w:rPr>
                <w:sz w:val="20"/>
                <w:szCs w:val="20"/>
              </w:rPr>
              <w:t> </w:t>
            </w:r>
          </w:p>
        </w:tc>
        <w:tc>
          <w:tcPr>
            <w:tcW w:w="519" w:type="pct"/>
            <w:tcBorders>
              <w:top w:val="nil"/>
              <w:left w:val="nil"/>
              <w:bottom w:val="single" w:sz="4" w:space="0" w:color="auto"/>
              <w:right w:val="single" w:sz="4" w:space="0" w:color="auto"/>
            </w:tcBorders>
            <w:shd w:val="clear" w:color="000000" w:fill="FFFFFF"/>
            <w:noWrap/>
            <w:hideMark/>
          </w:tcPr>
          <w:p w14:paraId="435D7F30" w14:textId="77777777" w:rsidR="00692B5A" w:rsidRPr="00692B5A" w:rsidRDefault="00692B5A" w:rsidP="00692B5A">
            <w:pPr>
              <w:jc w:val="right"/>
              <w:rPr>
                <w:b/>
                <w:bCs/>
                <w:sz w:val="20"/>
                <w:szCs w:val="20"/>
              </w:rPr>
            </w:pPr>
            <w:r w:rsidRPr="00692B5A">
              <w:rPr>
                <w:b/>
                <w:bCs/>
                <w:sz w:val="20"/>
                <w:szCs w:val="20"/>
              </w:rPr>
              <w:t>0,00000</w:t>
            </w:r>
          </w:p>
        </w:tc>
        <w:tc>
          <w:tcPr>
            <w:tcW w:w="519" w:type="pct"/>
            <w:tcBorders>
              <w:top w:val="nil"/>
              <w:left w:val="nil"/>
              <w:bottom w:val="single" w:sz="4" w:space="0" w:color="auto"/>
              <w:right w:val="single" w:sz="4" w:space="0" w:color="auto"/>
            </w:tcBorders>
            <w:shd w:val="clear" w:color="000000" w:fill="FFFFFF"/>
            <w:noWrap/>
            <w:hideMark/>
          </w:tcPr>
          <w:p w14:paraId="74E52FC6" w14:textId="77777777" w:rsidR="00692B5A" w:rsidRPr="00692B5A" w:rsidRDefault="00692B5A" w:rsidP="00692B5A">
            <w:pPr>
              <w:jc w:val="right"/>
              <w:rPr>
                <w:b/>
                <w:bCs/>
                <w:sz w:val="20"/>
                <w:szCs w:val="20"/>
              </w:rPr>
            </w:pPr>
            <w:r w:rsidRPr="00692B5A">
              <w:rPr>
                <w:b/>
                <w:bCs/>
                <w:sz w:val="20"/>
                <w:szCs w:val="20"/>
              </w:rPr>
              <w:t>0,00000</w:t>
            </w:r>
          </w:p>
        </w:tc>
        <w:tc>
          <w:tcPr>
            <w:tcW w:w="94" w:type="pct"/>
            <w:vAlign w:val="center"/>
            <w:hideMark/>
          </w:tcPr>
          <w:p w14:paraId="1766A8E2" w14:textId="77777777" w:rsidR="00692B5A" w:rsidRPr="00692B5A" w:rsidRDefault="00692B5A" w:rsidP="00692B5A">
            <w:pPr>
              <w:rPr>
                <w:sz w:val="20"/>
                <w:szCs w:val="20"/>
              </w:rPr>
            </w:pPr>
          </w:p>
        </w:tc>
      </w:tr>
      <w:tr w:rsidR="00692B5A" w:rsidRPr="00692B5A" w14:paraId="188EF40D" w14:textId="77777777" w:rsidTr="00692B5A">
        <w:trPr>
          <w:trHeight w:val="792"/>
        </w:trPr>
        <w:tc>
          <w:tcPr>
            <w:tcW w:w="1336" w:type="pct"/>
            <w:tcBorders>
              <w:top w:val="nil"/>
              <w:left w:val="single" w:sz="4" w:space="0" w:color="auto"/>
              <w:bottom w:val="single" w:sz="4" w:space="0" w:color="auto"/>
              <w:right w:val="single" w:sz="4" w:space="0" w:color="auto"/>
            </w:tcBorders>
            <w:shd w:val="clear" w:color="000000" w:fill="FFFFFF"/>
            <w:hideMark/>
          </w:tcPr>
          <w:p w14:paraId="654F9EC8" w14:textId="77777777" w:rsidR="00692B5A" w:rsidRPr="00692B5A" w:rsidRDefault="00692B5A" w:rsidP="00692B5A">
            <w:pPr>
              <w:rPr>
                <w:sz w:val="20"/>
                <w:szCs w:val="20"/>
              </w:rPr>
            </w:pPr>
            <w:r w:rsidRPr="00692B5A">
              <w:rPr>
                <w:sz w:val="20"/>
                <w:szCs w:val="20"/>
              </w:rPr>
              <w:t xml:space="preserve">Закупка товаров, работ и услуг для </w:t>
            </w:r>
            <w:r w:rsidRPr="00692B5A">
              <w:rPr>
                <w:sz w:val="20"/>
                <w:szCs w:val="20"/>
              </w:rPr>
              <w:br/>
              <w:t>обеспечения государственных (муниципальных) нужд</w:t>
            </w:r>
          </w:p>
        </w:tc>
        <w:tc>
          <w:tcPr>
            <w:tcW w:w="665" w:type="pct"/>
            <w:tcBorders>
              <w:top w:val="nil"/>
              <w:left w:val="nil"/>
              <w:bottom w:val="single" w:sz="4" w:space="0" w:color="auto"/>
              <w:right w:val="single" w:sz="4" w:space="0" w:color="auto"/>
            </w:tcBorders>
            <w:shd w:val="clear" w:color="000000" w:fill="FFFFFF"/>
            <w:hideMark/>
          </w:tcPr>
          <w:p w14:paraId="3A8B4ED3" w14:textId="77777777" w:rsidR="00692B5A" w:rsidRPr="00692B5A" w:rsidRDefault="00692B5A" w:rsidP="00692B5A">
            <w:pPr>
              <w:jc w:val="right"/>
              <w:rPr>
                <w:sz w:val="20"/>
                <w:szCs w:val="20"/>
              </w:rPr>
            </w:pPr>
            <w:r w:rsidRPr="00692B5A">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0D5BCB46" w14:textId="77777777" w:rsidR="00692B5A" w:rsidRPr="00692B5A" w:rsidRDefault="00692B5A" w:rsidP="00692B5A">
            <w:pPr>
              <w:jc w:val="right"/>
              <w:rPr>
                <w:sz w:val="20"/>
                <w:szCs w:val="20"/>
              </w:rPr>
            </w:pPr>
            <w:r w:rsidRPr="00692B5A">
              <w:rPr>
                <w:sz w:val="20"/>
                <w:szCs w:val="20"/>
              </w:rPr>
              <w:t>О5</w:t>
            </w:r>
          </w:p>
        </w:tc>
        <w:tc>
          <w:tcPr>
            <w:tcW w:w="493" w:type="pct"/>
            <w:tcBorders>
              <w:top w:val="nil"/>
              <w:left w:val="nil"/>
              <w:bottom w:val="single" w:sz="4" w:space="0" w:color="auto"/>
              <w:right w:val="single" w:sz="4" w:space="0" w:color="auto"/>
            </w:tcBorders>
            <w:shd w:val="clear" w:color="000000" w:fill="FFFFFF"/>
            <w:hideMark/>
          </w:tcPr>
          <w:p w14:paraId="1591EF02" w14:textId="77777777" w:rsidR="00692B5A" w:rsidRPr="00692B5A" w:rsidRDefault="00692B5A" w:rsidP="00692B5A">
            <w:pPr>
              <w:jc w:val="right"/>
              <w:rPr>
                <w:sz w:val="20"/>
                <w:szCs w:val="20"/>
              </w:rPr>
            </w:pPr>
            <w:r w:rsidRPr="00692B5A">
              <w:rPr>
                <w:sz w:val="20"/>
                <w:szCs w:val="20"/>
              </w:rPr>
              <w:t>О3</w:t>
            </w:r>
          </w:p>
        </w:tc>
        <w:tc>
          <w:tcPr>
            <w:tcW w:w="639" w:type="pct"/>
            <w:tcBorders>
              <w:top w:val="nil"/>
              <w:left w:val="nil"/>
              <w:bottom w:val="single" w:sz="4" w:space="0" w:color="auto"/>
              <w:right w:val="single" w:sz="4" w:space="0" w:color="auto"/>
            </w:tcBorders>
            <w:shd w:val="clear" w:color="000000" w:fill="FFFFFF"/>
            <w:hideMark/>
          </w:tcPr>
          <w:p w14:paraId="1A8AEA82" w14:textId="77777777" w:rsidR="00692B5A" w:rsidRPr="00692B5A" w:rsidRDefault="00692B5A" w:rsidP="00692B5A">
            <w:pPr>
              <w:jc w:val="center"/>
              <w:rPr>
                <w:sz w:val="20"/>
                <w:szCs w:val="20"/>
              </w:rPr>
            </w:pPr>
            <w:r w:rsidRPr="00692B5A">
              <w:rPr>
                <w:sz w:val="20"/>
                <w:szCs w:val="20"/>
              </w:rPr>
              <w:t>05 8 03 20800</w:t>
            </w:r>
          </w:p>
        </w:tc>
        <w:tc>
          <w:tcPr>
            <w:tcW w:w="388" w:type="pct"/>
            <w:tcBorders>
              <w:top w:val="nil"/>
              <w:left w:val="nil"/>
              <w:bottom w:val="single" w:sz="4" w:space="0" w:color="auto"/>
              <w:right w:val="single" w:sz="4" w:space="0" w:color="auto"/>
            </w:tcBorders>
            <w:shd w:val="clear" w:color="000000" w:fill="FFFFFF"/>
            <w:hideMark/>
          </w:tcPr>
          <w:p w14:paraId="5E533B57" w14:textId="77777777" w:rsidR="00692B5A" w:rsidRPr="00692B5A" w:rsidRDefault="00692B5A" w:rsidP="00692B5A">
            <w:pPr>
              <w:jc w:val="right"/>
              <w:rPr>
                <w:sz w:val="20"/>
                <w:szCs w:val="20"/>
              </w:rPr>
            </w:pPr>
            <w:r w:rsidRPr="00692B5A">
              <w:rPr>
                <w:sz w:val="20"/>
                <w:szCs w:val="20"/>
              </w:rPr>
              <w:t>200</w:t>
            </w:r>
          </w:p>
        </w:tc>
        <w:tc>
          <w:tcPr>
            <w:tcW w:w="519" w:type="pct"/>
            <w:tcBorders>
              <w:top w:val="nil"/>
              <w:left w:val="nil"/>
              <w:bottom w:val="single" w:sz="4" w:space="0" w:color="auto"/>
              <w:right w:val="single" w:sz="4" w:space="0" w:color="auto"/>
            </w:tcBorders>
            <w:shd w:val="clear" w:color="000000" w:fill="FFFFFF"/>
            <w:noWrap/>
            <w:hideMark/>
          </w:tcPr>
          <w:p w14:paraId="3A1868B3" w14:textId="77777777" w:rsidR="00692B5A" w:rsidRPr="00692B5A" w:rsidRDefault="00692B5A" w:rsidP="00692B5A">
            <w:pPr>
              <w:jc w:val="right"/>
              <w:rPr>
                <w:b/>
                <w:bCs/>
                <w:sz w:val="20"/>
                <w:szCs w:val="20"/>
              </w:rPr>
            </w:pPr>
            <w:r w:rsidRPr="00692B5A">
              <w:rPr>
                <w:b/>
                <w:bCs/>
                <w:sz w:val="20"/>
                <w:szCs w:val="20"/>
              </w:rPr>
              <w:t>0,00000</w:t>
            </w:r>
          </w:p>
        </w:tc>
        <w:tc>
          <w:tcPr>
            <w:tcW w:w="519" w:type="pct"/>
            <w:tcBorders>
              <w:top w:val="nil"/>
              <w:left w:val="nil"/>
              <w:bottom w:val="single" w:sz="4" w:space="0" w:color="auto"/>
              <w:right w:val="single" w:sz="4" w:space="0" w:color="auto"/>
            </w:tcBorders>
            <w:shd w:val="clear" w:color="000000" w:fill="FFFFFF"/>
            <w:noWrap/>
            <w:hideMark/>
          </w:tcPr>
          <w:p w14:paraId="55756AAD" w14:textId="77777777" w:rsidR="00692B5A" w:rsidRPr="00692B5A" w:rsidRDefault="00692B5A" w:rsidP="00692B5A">
            <w:pPr>
              <w:jc w:val="right"/>
              <w:rPr>
                <w:b/>
                <w:bCs/>
                <w:sz w:val="20"/>
                <w:szCs w:val="20"/>
              </w:rPr>
            </w:pPr>
            <w:r w:rsidRPr="00692B5A">
              <w:rPr>
                <w:b/>
                <w:bCs/>
                <w:sz w:val="20"/>
                <w:szCs w:val="20"/>
              </w:rPr>
              <w:t>0,00000</w:t>
            </w:r>
          </w:p>
        </w:tc>
        <w:tc>
          <w:tcPr>
            <w:tcW w:w="94" w:type="pct"/>
            <w:vAlign w:val="center"/>
            <w:hideMark/>
          </w:tcPr>
          <w:p w14:paraId="148A4BE9" w14:textId="77777777" w:rsidR="00692B5A" w:rsidRPr="00692B5A" w:rsidRDefault="00692B5A" w:rsidP="00692B5A">
            <w:pPr>
              <w:rPr>
                <w:sz w:val="20"/>
                <w:szCs w:val="20"/>
              </w:rPr>
            </w:pPr>
          </w:p>
        </w:tc>
      </w:tr>
      <w:tr w:rsidR="00692B5A" w:rsidRPr="00692B5A" w14:paraId="50124DBD" w14:textId="77777777" w:rsidTr="00692B5A">
        <w:trPr>
          <w:trHeight w:val="528"/>
        </w:trPr>
        <w:tc>
          <w:tcPr>
            <w:tcW w:w="1336" w:type="pct"/>
            <w:tcBorders>
              <w:top w:val="nil"/>
              <w:left w:val="single" w:sz="4" w:space="0" w:color="auto"/>
              <w:bottom w:val="single" w:sz="4" w:space="0" w:color="auto"/>
              <w:right w:val="single" w:sz="4" w:space="0" w:color="auto"/>
            </w:tcBorders>
            <w:shd w:val="clear" w:color="000000" w:fill="FFFFFF"/>
            <w:hideMark/>
          </w:tcPr>
          <w:p w14:paraId="3F35585C" w14:textId="77777777" w:rsidR="00692B5A" w:rsidRPr="00692B5A" w:rsidRDefault="00692B5A" w:rsidP="00692B5A">
            <w:pPr>
              <w:rPr>
                <w:sz w:val="20"/>
                <w:szCs w:val="20"/>
              </w:rPr>
            </w:pPr>
            <w:r w:rsidRPr="00692B5A">
              <w:rPr>
                <w:sz w:val="20"/>
                <w:szCs w:val="20"/>
              </w:rPr>
              <w:t>Реализация программ формирования современной городской среды</w:t>
            </w:r>
          </w:p>
        </w:tc>
        <w:tc>
          <w:tcPr>
            <w:tcW w:w="665" w:type="pct"/>
            <w:tcBorders>
              <w:top w:val="nil"/>
              <w:left w:val="nil"/>
              <w:bottom w:val="single" w:sz="4" w:space="0" w:color="auto"/>
              <w:right w:val="single" w:sz="4" w:space="0" w:color="auto"/>
            </w:tcBorders>
            <w:shd w:val="clear" w:color="000000" w:fill="FFFFFF"/>
            <w:hideMark/>
          </w:tcPr>
          <w:p w14:paraId="7C8B9FC1" w14:textId="77777777" w:rsidR="00692B5A" w:rsidRPr="00692B5A" w:rsidRDefault="00692B5A" w:rsidP="00692B5A">
            <w:pPr>
              <w:jc w:val="right"/>
              <w:rPr>
                <w:sz w:val="20"/>
                <w:szCs w:val="20"/>
              </w:rPr>
            </w:pPr>
            <w:r w:rsidRPr="00692B5A">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137CA341" w14:textId="77777777" w:rsidR="00692B5A" w:rsidRPr="00692B5A" w:rsidRDefault="00692B5A" w:rsidP="00692B5A">
            <w:pPr>
              <w:jc w:val="right"/>
              <w:rPr>
                <w:sz w:val="20"/>
                <w:szCs w:val="20"/>
              </w:rPr>
            </w:pPr>
            <w:r w:rsidRPr="00692B5A">
              <w:rPr>
                <w:sz w:val="20"/>
                <w:szCs w:val="20"/>
              </w:rPr>
              <w:t>О5</w:t>
            </w:r>
          </w:p>
        </w:tc>
        <w:tc>
          <w:tcPr>
            <w:tcW w:w="493" w:type="pct"/>
            <w:tcBorders>
              <w:top w:val="nil"/>
              <w:left w:val="nil"/>
              <w:bottom w:val="single" w:sz="4" w:space="0" w:color="auto"/>
              <w:right w:val="single" w:sz="4" w:space="0" w:color="auto"/>
            </w:tcBorders>
            <w:shd w:val="clear" w:color="000000" w:fill="FFFFFF"/>
            <w:hideMark/>
          </w:tcPr>
          <w:p w14:paraId="2F8FBD12" w14:textId="77777777" w:rsidR="00692B5A" w:rsidRPr="00692B5A" w:rsidRDefault="00692B5A" w:rsidP="00692B5A">
            <w:pPr>
              <w:jc w:val="right"/>
              <w:rPr>
                <w:sz w:val="20"/>
                <w:szCs w:val="20"/>
              </w:rPr>
            </w:pPr>
            <w:r w:rsidRPr="00692B5A">
              <w:rPr>
                <w:sz w:val="20"/>
                <w:szCs w:val="20"/>
              </w:rPr>
              <w:t>О3</w:t>
            </w:r>
          </w:p>
        </w:tc>
        <w:tc>
          <w:tcPr>
            <w:tcW w:w="639" w:type="pct"/>
            <w:tcBorders>
              <w:top w:val="nil"/>
              <w:left w:val="nil"/>
              <w:bottom w:val="single" w:sz="4" w:space="0" w:color="auto"/>
              <w:right w:val="single" w:sz="4" w:space="0" w:color="auto"/>
            </w:tcBorders>
            <w:shd w:val="clear" w:color="000000" w:fill="FFFFFF"/>
            <w:hideMark/>
          </w:tcPr>
          <w:p w14:paraId="385527D1" w14:textId="77777777" w:rsidR="00692B5A" w:rsidRPr="00692B5A" w:rsidRDefault="00692B5A" w:rsidP="00692B5A">
            <w:pPr>
              <w:jc w:val="center"/>
              <w:rPr>
                <w:sz w:val="20"/>
                <w:szCs w:val="20"/>
              </w:rPr>
            </w:pPr>
            <w:r w:rsidRPr="00692B5A">
              <w:rPr>
                <w:sz w:val="20"/>
                <w:szCs w:val="20"/>
              </w:rPr>
              <w:t>05 8 И4 55550</w:t>
            </w:r>
          </w:p>
        </w:tc>
        <w:tc>
          <w:tcPr>
            <w:tcW w:w="388" w:type="pct"/>
            <w:tcBorders>
              <w:top w:val="nil"/>
              <w:left w:val="nil"/>
              <w:bottom w:val="single" w:sz="4" w:space="0" w:color="auto"/>
              <w:right w:val="single" w:sz="4" w:space="0" w:color="auto"/>
            </w:tcBorders>
            <w:shd w:val="clear" w:color="000000" w:fill="FFFFFF"/>
            <w:hideMark/>
          </w:tcPr>
          <w:p w14:paraId="35E55352" w14:textId="77777777" w:rsidR="00692B5A" w:rsidRPr="00692B5A" w:rsidRDefault="00692B5A" w:rsidP="00692B5A">
            <w:pPr>
              <w:jc w:val="right"/>
              <w:rPr>
                <w:sz w:val="20"/>
                <w:szCs w:val="20"/>
              </w:rPr>
            </w:pPr>
            <w:r w:rsidRPr="00692B5A">
              <w:rPr>
                <w:sz w:val="20"/>
                <w:szCs w:val="20"/>
              </w:rPr>
              <w:t> </w:t>
            </w:r>
          </w:p>
        </w:tc>
        <w:tc>
          <w:tcPr>
            <w:tcW w:w="519" w:type="pct"/>
            <w:tcBorders>
              <w:top w:val="nil"/>
              <w:left w:val="nil"/>
              <w:bottom w:val="single" w:sz="4" w:space="0" w:color="auto"/>
              <w:right w:val="single" w:sz="4" w:space="0" w:color="auto"/>
            </w:tcBorders>
            <w:shd w:val="clear" w:color="000000" w:fill="FFFFFF"/>
            <w:noWrap/>
            <w:hideMark/>
          </w:tcPr>
          <w:p w14:paraId="39BA34D3" w14:textId="77777777" w:rsidR="00692B5A" w:rsidRPr="00692B5A" w:rsidRDefault="00692B5A" w:rsidP="00692B5A">
            <w:pPr>
              <w:jc w:val="right"/>
              <w:rPr>
                <w:b/>
                <w:bCs/>
                <w:sz w:val="20"/>
                <w:szCs w:val="20"/>
              </w:rPr>
            </w:pPr>
            <w:r w:rsidRPr="00692B5A">
              <w:rPr>
                <w:b/>
                <w:bCs/>
                <w:sz w:val="20"/>
                <w:szCs w:val="20"/>
              </w:rPr>
              <w:t>0,00000</w:t>
            </w:r>
          </w:p>
        </w:tc>
        <w:tc>
          <w:tcPr>
            <w:tcW w:w="519" w:type="pct"/>
            <w:tcBorders>
              <w:top w:val="nil"/>
              <w:left w:val="nil"/>
              <w:bottom w:val="single" w:sz="4" w:space="0" w:color="auto"/>
              <w:right w:val="single" w:sz="4" w:space="0" w:color="auto"/>
            </w:tcBorders>
            <w:shd w:val="clear" w:color="000000" w:fill="FFFFFF"/>
            <w:noWrap/>
            <w:hideMark/>
          </w:tcPr>
          <w:p w14:paraId="378959CB" w14:textId="77777777" w:rsidR="00692B5A" w:rsidRPr="00692B5A" w:rsidRDefault="00692B5A" w:rsidP="00692B5A">
            <w:pPr>
              <w:jc w:val="right"/>
              <w:rPr>
                <w:b/>
                <w:bCs/>
                <w:sz w:val="20"/>
                <w:szCs w:val="20"/>
              </w:rPr>
            </w:pPr>
            <w:r w:rsidRPr="00692B5A">
              <w:rPr>
                <w:b/>
                <w:bCs/>
                <w:sz w:val="20"/>
                <w:szCs w:val="20"/>
              </w:rPr>
              <w:t>0,00000</w:t>
            </w:r>
          </w:p>
        </w:tc>
        <w:tc>
          <w:tcPr>
            <w:tcW w:w="94" w:type="pct"/>
            <w:vAlign w:val="center"/>
            <w:hideMark/>
          </w:tcPr>
          <w:p w14:paraId="2B46A41A" w14:textId="77777777" w:rsidR="00692B5A" w:rsidRPr="00692B5A" w:rsidRDefault="00692B5A" w:rsidP="00692B5A">
            <w:pPr>
              <w:rPr>
                <w:sz w:val="20"/>
                <w:szCs w:val="20"/>
              </w:rPr>
            </w:pPr>
          </w:p>
        </w:tc>
      </w:tr>
      <w:tr w:rsidR="00692B5A" w:rsidRPr="00692B5A" w14:paraId="5CDF84A2" w14:textId="77777777" w:rsidTr="00692B5A">
        <w:trPr>
          <w:trHeight w:val="792"/>
        </w:trPr>
        <w:tc>
          <w:tcPr>
            <w:tcW w:w="1336" w:type="pct"/>
            <w:tcBorders>
              <w:top w:val="nil"/>
              <w:left w:val="single" w:sz="4" w:space="0" w:color="auto"/>
              <w:bottom w:val="single" w:sz="4" w:space="0" w:color="auto"/>
              <w:right w:val="single" w:sz="4" w:space="0" w:color="auto"/>
            </w:tcBorders>
            <w:shd w:val="clear" w:color="000000" w:fill="FFFFFF"/>
            <w:hideMark/>
          </w:tcPr>
          <w:p w14:paraId="693D32C2" w14:textId="77777777" w:rsidR="00692B5A" w:rsidRPr="00692B5A" w:rsidRDefault="00692B5A" w:rsidP="00692B5A">
            <w:pPr>
              <w:rPr>
                <w:sz w:val="20"/>
                <w:szCs w:val="20"/>
              </w:rPr>
            </w:pPr>
            <w:r w:rsidRPr="00692B5A">
              <w:rPr>
                <w:sz w:val="20"/>
                <w:szCs w:val="20"/>
              </w:rPr>
              <w:t xml:space="preserve">Закупка товаров, работ и услуг для </w:t>
            </w:r>
            <w:r w:rsidRPr="00692B5A">
              <w:rPr>
                <w:sz w:val="20"/>
                <w:szCs w:val="20"/>
              </w:rPr>
              <w:br/>
              <w:t>обеспечения государственных (муниципальных) нужд</w:t>
            </w:r>
          </w:p>
        </w:tc>
        <w:tc>
          <w:tcPr>
            <w:tcW w:w="665" w:type="pct"/>
            <w:tcBorders>
              <w:top w:val="nil"/>
              <w:left w:val="nil"/>
              <w:bottom w:val="single" w:sz="4" w:space="0" w:color="auto"/>
              <w:right w:val="single" w:sz="4" w:space="0" w:color="auto"/>
            </w:tcBorders>
            <w:shd w:val="clear" w:color="000000" w:fill="FFFFFF"/>
            <w:hideMark/>
          </w:tcPr>
          <w:p w14:paraId="6BD13A47" w14:textId="77777777" w:rsidR="00692B5A" w:rsidRPr="00692B5A" w:rsidRDefault="00692B5A" w:rsidP="00692B5A">
            <w:pPr>
              <w:jc w:val="right"/>
              <w:rPr>
                <w:sz w:val="20"/>
                <w:szCs w:val="20"/>
              </w:rPr>
            </w:pPr>
            <w:r w:rsidRPr="00692B5A">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54B5B505" w14:textId="77777777" w:rsidR="00692B5A" w:rsidRPr="00692B5A" w:rsidRDefault="00692B5A" w:rsidP="00692B5A">
            <w:pPr>
              <w:jc w:val="right"/>
              <w:rPr>
                <w:sz w:val="20"/>
                <w:szCs w:val="20"/>
              </w:rPr>
            </w:pPr>
            <w:r w:rsidRPr="00692B5A">
              <w:rPr>
                <w:sz w:val="20"/>
                <w:szCs w:val="20"/>
              </w:rPr>
              <w:t>О5</w:t>
            </w:r>
          </w:p>
        </w:tc>
        <w:tc>
          <w:tcPr>
            <w:tcW w:w="493" w:type="pct"/>
            <w:tcBorders>
              <w:top w:val="nil"/>
              <w:left w:val="nil"/>
              <w:bottom w:val="single" w:sz="4" w:space="0" w:color="auto"/>
              <w:right w:val="single" w:sz="4" w:space="0" w:color="auto"/>
            </w:tcBorders>
            <w:shd w:val="clear" w:color="000000" w:fill="FFFFFF"/>
            <w:hideMark/>
          </w:tcPr>
          <w:p w14:paraId="59EE6B23" w14:textId="77777777" w:rsidR="00692B5A" w:rsidRPr="00692B5A" w:rsidRDefault="00692B5A" w:rsidP="00692B5A">
            <w:pPr>
              <w:jc w:val="right"/>
              <w:rPr>
                <w:sz w:val="20"/>
                <w:szCs w:val="20"/>
              </w:rPr>
            </w:pPr>
            <w:r w:rsidRPr="00692B5A">
              <w:rPr>
                <w:sz w:val="20"/>
                <w:szCs w:val="20"/>
              </w:rPr>
              <w:t>О3</w:t>
            </w:r>
          </w:p>
        </w:tc>
        <w:tc>
          <w:tcPr>
            <w:tcW w:w="639" w:type="pct"/>
            <w:tcBorders>
              <w:top w:val="nil"/>
              <w:left w:val="nil"/>
              <w:bottom w:val="single" w:sz="4" w:space="0" w:color="auto"/>
              <w:right w:val="single" w:sz="4" w:space="0" w:color="auto"/>
            </w:tcBorders>
            <w:shd w:val="clear" w:color="000000" w:fill="FFFFFF"/>
            <w:hideMark/>
          </w:tcPr>
          <w:p w14:paraId="2A911441" w14:textId="77777777" w:rsidR="00692B5A" w:rsidRPr="00692B5A" w:rsidRDefault="00692B5A" w:rsidP="00692B5A">
            <w:pPr>
              <w:jc w:val="center"/>
              <w:rPr>
                <w:sz w:val="20"/>
                <w:szCs w:val="20"/>
              </w:rPr>
            </w:pPr>
            <w:r w:rsidRPr="00692B5A">
              <w:rPr>
                <w:sz w:val="20"/>
                <w:szCs w:val="20"/>
              </w:rPr>
              <w:t>05 8 И4 55550</w:t>
            </w:r>
          </w:p>
        </w:tc>
        <w:tc>
          <w:tcPr>
            <w:tcW w:w="388" w:type="pct"/>
            <w:tcBorders>
              <w:top w:val="nil"/>
              <w:left w:val="nil"/>
              <w:bottom w:val="single" w:sz="4" w:space="0" w:color="auto"/>
              <w:right w:val="single" w:sz="4" w:space="0" w:color="auto"/>
            </w:tcBorders>
            <w:shd w:val="clear" w:color="000000" w:fill="FFFFFF"/>
            <w:hideMark/>
          </w:tcPr>
          <w:p w14:paraId="1AC2C2BB" w14:textId="77777777" w:rsidR="00692B5A" w:rsidRPr="00692B5A" w:rsidRDefault="00692B5A" w:rsidP="00692B5A">
            <w:pPr>
              <w:jc w:val="right"/>
              <w:rPr>
                <w:sz w:val="20"/>
                <w:szCs w:val="20"/>
              </w:rPr>
            </w:pPr>
            <w:r w:rsidRPr="00692B5A">
              <w:rPr>
                <w:sz w:val="20"/>
                <w:szCs w:val="20"/>
              </w:rPr>
              <w:t>200</w:t>
            </w:r>
          </w:p>
        </w:tc>
        <w:tc>
          <w:tcPr>
            <w:tcW w:w="519" w:type="pct"/>
            <w:tcBorders>
              <w:top w:val="nil"/>
              <w:left w:val="nil"/>
              <w:bottom w:val="single" w:sz="4" w:space="0" w:color="auto"/>
              <w:right w:val="single" w:sz="4" w:space="0" w:color="auto"/>
            </w:tcBorders>
            <w:shd w:val="clear" w:color="000000" w:fill="FFFFFF"/>
            <w:noWrap/>
            <w:hideMark/>
          </w:tcPr>
          <w:p w14:paraId="3CB52D7E" w14:textId="77777777" w:rsidR="00692B5A" w:rsidRPr="00692B5A" w:rsidRDefault="00692B5A" w:rsidP="00692B5A">
            <w:pPr>
              <w:jc w:val="right"/>
              <w:rPr>
                <w:b/>
                <w:bCs/>
                <w:sz w:val="20"/>
                <w:szCs w:val="20"/>
              </w:rPr>
            </w:pPr>
            <w:r w:rsidRPr="00692B5A">
              <w:rPr>
                <w:b/>
                <w:bCs/>
                <w:sz w:val="20"/>
                <w:szCs w:val="20"/>
              </w:rPr>
              <w:t>0,00000</w:t>
            </w:r>
          </w:p>
        </w:tc>
        <w:tc>
          <w:tcPr>
            <w:tcW w:w="519" w:type="pct"/>
            <w:tcBorders>
              <w:top w:val="nil"/>
              <w:left w:val="nil"/>
              <w:bottom w:val="single" w:sz="4" w:space="0" w:color="auto"/>
              <w:right w:val="single" w:sz="4" w:space="0" w:color="auto"/>
            </w:tcBorders>
            <w:shd w:val="clear" w:color="000000" w:fill="FFFFFF"/>
            <w:noWrap/>
            <w:hideMark/>
          </w:tcPr>
          <w:p w14:paraId="0D9EFF09" w14:textId="77777777" w:rsidR="00692B5A" w:rsidRPr="00692B5A" w:rsidRDefault="00692B5A" w:rsidP="00692B5A">
            <w:pPr>
              <w:jc w:val="right"/>
              <w:rPr>
                <w:b/>
                <w:bCs/>
                <w:sz w:val="20"/>
                <w:szCs w:val="20"/>
              </w:rPr>
            </w:pPr>
            <w:r w:rsidRPr="00692B5A">
              <w:rPr>
                <w:b/>
                <w:bCs/>
                <w:sz w:val="20"/>
                <w:szCs w:val="20"/>
              </w:rPr>
              <w:t>0,00000</w:t>
            </w:r>
          </w:p>
        </w:tc>
        <w:tc>
          <w:tcPr>
            <w:tcW w:w="94" w:type="pct"/>
            <w:vAlign w:val="center"/>
            <w:hideMark/>
          </w:tcPr>
          <w:p w14:paraId="27AAC1F4" w14:textId="77777777" w:rsidR="00692B5A" w:rsidRPr="00692B5A" w:rsidRDefault="00692B5A" w:rsidP="00692B5A">
            <w:pPr>
              <w:rPr>
                <w:sz w:val="20"/>
                <w:szCs w:val="20"/>
              </w:rPr>
            </w:pPr>
          </w:p>
        </w:tc>
      </w:tr>
      <w:tr w:rsidR="00692B5A" w:rsidRPr="00692B5A" w14:paraId="0AE13AD6" w14:textId="77777777" w:rsidTr="00692B5A">
        <w:trPr>
          <w:trHeight w:val="1056"/>
        </w:trPr>
        <w:tc>
          <w:tcPr>
            <w:tcW w:w="1336" w:type="pct"/>
            <w:tcBorders>
              <w:top w:val="nil"/>
              <w:left w:val="single" w:sz="4" w:space="0" w:color="auto"/>
              <w:bottom w:val="single" w:sz="4" w:space="0" w:color="auto"/>
              <w:right w:val="single" w:sz="4" w:space="0" w:color="auto"/>
            </w:tcBorders>
            <w:shd w:val="clear" w:color="000000" w:fill="FFFFFF"/>
            <w:hideMark/>
          </w:tcPr>
          <w:p w14:paraId="05F01046" w14:textId="77777777" w:rsidR="00692B5A" w:rsidRPr="00692B5A" w:rsidRDefault="00692B5A" w:rsidP="00692B5A">
            <w:pPr>
              <w:rPr>
                <w:sz w:val="20"/>
                <w:szCs w:val="20"/>
              </w:rPr>
            </w:pPr>
            <w:r w:rsidRPr="00692B5A">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w:t>
            </w:r>
          </w:p>
        </w:tc>
        <w:tc>
          <w:tcPr>
            <w:tcW w:w="665" w:type="pct"/>
            <w:tcBorders>
              <w:top w:val="nil"/>
              <w:left w:val="nil"/>
              <w:bottom w:val="single" w:sz="4" w:space="0" w:color="auto"/>
              <w:right w:val="single" w:sz="4" w:space="0" w:color="auto"/>
            </w:tcBorders>
            <w:shd w:val="clear" w:color="000000" w:fill="FFFFFF"/>
            <w:hideMark/>
          </w:tcPr>
          <w:p w14:paraId="65AD039A" w14:textId="77777777" w:rsidR="00692B5A" w:rsidRPr="00692B5A" w:rsidRDefault="00692B5A" w:rsidP="00692B5A">
            <w:pPr>
              <w:jc w:val="right"/>
              <w:rPr>
                <w:sz w:val="20"/>
                <w:szCs w:val="20"/>
              </w:rPr>
            </w:pPr>
            <w:r w:rsidRPr="00692B5A">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3970114C" w14:textId="77777777" w:rsidR="00692B5A" w:rsidRPr="00692B5A" w:rsidRDefault="00692B5A" w:rsidP="00692B5A">
            <w:pPr>
              <w:jc w:val="right"/>
              <w:rPr>
                <w:sz w:val="20"/>
                <w:szCs w:val="20"/>
              </w:rPr>
            </w:pPr>
            <w:r w:rsidRPr="00692B5A">
              <w:rPr>
                <w:sz w:val="20"/>
                <w:szCs w:val="20"/>
              </w:rPr>
              <w:t>О5</w:t>
            </w:r>
          </w:p>
        </w:tc>
        <w:tc>
          <w:tcPr>
            <w:tcW w:w="493" w:type="pct"/>
            <w:tcBorders>
              <w:top w:val="nil"/>
              <w:left w:val="nil"/>
              <w:bottom w:val="single" w:sz="4" w:space="0" w:color="auto"/>
              <w:right w:val="single" w:sz="4" w:space="0" w:color="auto"/>
            </w:tcBorders>
            <w:shd w:val="clear" w:color="000000" w:fill="FFFFFF"/>
            <w:hideMark/>
          </w:tcPr>
          <w:p w14:paraId="1B546F19" w14:textId="77777777" w:rsidR="00692B5A" w:rsidRPr="00692B5A" w:rsidRDefault="00692B5A" w:rsidP="00692B5A">
            <w:pPr>
              <w:jc w:val="right"/>
              <w:rPr>
                <w:sz w:val="20"/>
                <w:szCs w:val="20"/>
              </w:rPr>
            </w:pPr>
            <w:r w:rsidRPr="00692B5A">
              <w:rPr>
                <w:sz w:val="20"/>
                <w:szCs w:val="20"/>
              </w:rPr>
              <w:t>О3</w:t>
            </w:r>
          </w:p>
        </w:tc>
        <w:tc>
          <w:tcPr>
            <w:tcW w:w="639" w:type="pct"/>
            <w:tcBorders>
              <w:top w:val="nil"/>
              <w:left w:val="nil"/>
              <w:bottom w:val="single" w:sz="4" w:space="0" w:color="auto"/>
              <w:right w:val="single" w:sz="4" w:space="0" w:color="auto"/>
            </w:tcBorders>
            <w:shd w:val="clear" w:color="000000" w:fill="FFFFFF"/>
            <w:hideMark/>
          </w:tcPr>
          <w:p w14:paraId="1136C76F" w14:textId="77777777" w:rsidR="00692B5A" w:rsidRPr="00692B5A" w:rsidRDefault="00692B5A" w:rsidP="00692B5A">
            <w:pPr>
              <w:jc w:val="center"/>
              <w:rPr>
                <w:sz w:val="20"/>
                <w:szCs w:val="20"/>
              </w:rPr>
            </w:pPr>
            <w:r w:rsidRPr="00692B5A">
              <w:rPr>
                <w:sz w:val="20"/>
                <w:szCs w:val="20"/>
              </w:rPr>
              <w:t>05 8 И4 S5100</w:t>
            </w:r>
          </w:p>
        </w:tc>
        <w:tc>
          <w:tcPr>
            <w:tcW w:w="388" w:type="pct"/>
            <w:tcBorders>
              <w:top w:val="nil"/>
              <w:left w:val="nil"/>
              <w:bottom w:val="single" w:sz="4" w:space="0" w:color="auto"/>
              <w:right w:val="single" w:sz="4" w:space="0" w:color="auto"/>
            </w:tcBorders>
            <w:shd w:val="clear" w:color="000000" w:fill="FFFFFF"/>
            <w:hideMark/>
          </w:tcPr>
          <w:p w14:paraId="7D8DAD62" w14:textId="77777777" w:rsidR="00692B5A" w:rsidRPr="00692B5A" w:rsidRDefault="00692B5A" w:rsidP="00692B5A">
            <w:pPr>
              <w:jc w:val="right"/>
              <w:rPr>
                <w:sz w:val="20"/>
                <w:szCs w:val="20"/>
              </w:rPr>
            </w:pPr>
            <w:r w:rsidRPr="00692B5A">
              <w:rPr>
                <w:sz w:val="20"/>
                <w:szCs w:val="20"/>
              </w:rPr>
              <w:t> </w:t>
            </w:r>
          </w:p>
        </w:tc>
        <w:tc>
          <w:tcPr>
            <w:tcW w:w="519" w:type="pct"/>
            <w:tcBorders>
              <w:top w:val="nil"/>
              <w:left w:val="nil"/>
              <w:bottom w:val="single" w:sz="4" w:space="0" w:color="auto"/>
              <w:right w:val="single" w:sz="4" w:space="0" w:color="auto"/>
            </w:tcBorders>
            <w:shd w:val="clear" w:color="000000" w:fill="FFFFFF"/>
            <w:noWrap/>
            <w:hideMark/>
          </w:tcPr>
          <w:p w14:paraId="3F41946B" w14:textId="77777777" w:rsidR="00692B5A" w:rsidRPr="00692B5A" w:rsidRDefault="00692B5A" w:rsidP="00692B5A">
            <w:pPr>
              <w:jc w:val="right"/>
              <w:rPr>
                <w:b/>
                <w:bCs/>
                <w:sz w:val="20"/>
                <w:szCs w:val="20"/>
              </w:rPr>
            </w:pPr>
            <w:r w:rsidRPr="00692B5A">
              <w:rPr>
                <w:b/>
                <w:bCs/>
                <w:sz w:val="20"/>
                <w:szCs w:val="20"/>
              </w:rPr>
              <w:t>0,00000</w:t>
            </w:r>
          </w:p>
        </w:tc>
        <w:tc>
          <w:tcPr>
            <w:tcW w:w="519" w:type="pct"/>
            <w:tcBorders>
              <w:top w:val="nil"/>
              <w:left w:val="nil"/>
              <w:bottom w:val="single" w:sz="4" w:space="0" w:color="auto"/>
              <w:right w:val="single" w:sz="4" w:space="0" w:color="auto"/>
            </w:tcBorders>
            <w:shd w:val="clear" w:color="000000" w:fill="FFFFFF"/>
            <w:noWrap/>
            <w:hideMark/>
          </w:tcPr>
          <w:p w14:paraId="51E7A49D" w14:textId="77777777" w:rsidR="00692B5A" w:rsidRPr="00692B5A" w:rsidRDefault="00692B5A" w:rsidP="00692B5A">
            <w:pPr>
              <w:jc w:val="right"/>
              <w:rPr>
                <w:b/>
                <w:bCs/>
                <w:sz w:val="20"/>
                <w:szCs w:val="20"/>
              </w:rPr>
            </w:pPr>
            <w:r w:rsidRPr="00692B5A">
              <w:rPr>
                <w:b/>
                <w:bCs/>
                <w:sz w:val="20"/>
                <w:szCs w:val="20"/>
              </w:rPr>
              <w:t>0,00000</w:t>
            </w:r>
          </w:p>
        </w:tc>
        <w:tc>
          <w:tcPr>
            <w:tcW w:w="94" w:type="pct"/>
            <w:vAlign w:val="center"/>
            <w:hideMark/>
          </w:tcPr>
          <w:p w14:paraId="3EA2E969" w14:textId="77777777" w:rsidR="00692B5A" w:rsidRPr="00692B5A" w:rsidRDefault="00692B5A" w:rsidP="00692B5A">
            <w:pPr>
              <w:rPr>
                <w:sz w:val="20"/>
                <w:szCs w:val="20"/>
              </w:rPr>
            </w:pPr>
          </w:p>
        </w:tc>
      </w:tr>
      <w:tr w:rsidR="00692B5A" w:rsidRPr="00692B5A" w14:paraId="444AAB2F" w14:textId="77777777" w:rsidTr="00692B5A">
        <w:trPr>
          <w:trHeight w:val="792"/>
        </w:trPr>
        <w:tc>
          <w:tcPr>
            <w:tcW w:w="1336" w:type="pct"/>
            <w:tcBorders>
              <w:top w:val="nil"/>
              <w:left w:val="single" w:sz="4" w:space="0" w:color="auto"/>
              <w:bottom w:val="single" w:sz="4" w:space="0" w:color="auto"/>
              <w:right w:val="single" w:sz="4" w:space="0" w:color="auto"/>
            </w:tcBorders>
            <w:shd w:val="clear" w:color="000000" w:fill="FFFFFF"/>
            <w:hideMark/>
          </w:tcPr>
          <w:p w14:paraId="7D9AE779" w14:textId="77777777" w:rsidR="00692B5A" w:rsidRPr="00692B5A" w:rsidRDefault="00692B5A" w:rsidP="00692B5A">
            <w:pPr>
              <w:rPr>
                <w:sz w:val="20"/>
                <w:szCs w:val="20"/>
              </w:rPr>
            </w:pPr>
            <w:r w:rsidRPr="00692B5A">
              <w:rPr>
                <w:sz w:val="20"/>
                <w:szCs w:val="20"/>
              </w:rPr>
              <w:t xml:space="preserve">Закупка товаров, работ и услуг для </w:t>
            </w:r>
            <w:r w:rsidRPr="00692B5A">
              <w:rPr>
                <w:sz w:val="20"/>
                <w:szCs w:val="20"/>
              </w:rPr>
              <w:br/>
              <w:t>обеспечения государственных (муниципальных) нужд</w:t>
            </w:r>
          </w:p>
        </w:tc>
        <w:tc>
          <w:tcPr>
            <w:tcW w:w="665" w:type="pct"/>
            <w:tcBorders>
              <w:top w:val="nil"/>
              <w:left w:val="nil"/>
              <w:bottom w:val="single" w:sz="4" w:space="0" w:color="auto"/>
              <w:right w:val="single" w:sz="4" w:space="0" w:color="auto"/>
            </w:tcBorders>
            <w:shd w:val="clear" w:color="000000" w:fill="FFFFFF"/>
            <w:hideMark/>
          </w:tcPr>
          <w:p w14:paraId="3AAF14F4" w14:textId="77777777" w:rsidR="00692B5A" w:rsidRPr="00692B5A" w:rsidRDefault="00692B5A" w:rsidP="00692B5A">
            <w:pPr>
              <w:jc w:val="right"/>
              <w:rPr>
                <w:sz w:val="20"/>
                <w:szCs w:val="20"/>
              </w:rPr>
            </w:pPr>
            <w:r w:rsidRPr="00692B5A">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69C3A230" w14:textId="77777777" w:rsidR="00692B5A" w:rsidRPr="00692B5A" w:rsidRDefault="00692B5A" w:rsidP="00692B5A">
            <w:pPr>
              <w:jc w:val="right"/>
              <w:rPr>
                <w:sz w:val="20"/>
                <w:szCs w:val="20"/>
              </w:rPr>
            </w:pPr>
            <w:r w:rsidRPr="00692B5A">
              <w:rPr>
                <w:sz w:val="20"/>
                <w:szCs w:val="20"/>
              </w:rPr>
              <w:t>О5</w:t>
            </w:r>
          </w:p>
        </w:tc>
        <w:tc>
          <w:tcPr>
            <w:tcW w:w="493" w:type="pct"/>
            <w:tcBorders>
              <w:top w:val="nil"/>
              <w:left w:val="nil"/>
              <w:bottom w:val="single" w:sz="4" w:space="0" w:color="auto"/>
              <w:right w:val="single" w:sz="4" w:space="0" w:color="auto"/>
            </w:tcBorders>
            <w:shd w:val="clear" w:color="000000" w:fill="FFFFFF"/>
            <w:hideMark/>
          </w:tcPr>
          <w:p w14:paraId="11320B91" w14:textId="77777777" w:rsidR="00692B5A" w:rsidRPr="00692B5A" w:rsidRDefault="00692B5A" w:rsidP="00692B5A">
            <w:pPr>
              <w:jc w:val="right"/>
              <w:rPr>
                <w:sz w:val="20"/>
                <w:szCs w:val="20"/>
              </w:rPr>
            </w:pPr>
            <w:r w:rsidRPr="00692B5A">
              <w:rPr>
                <w:sz w:val="20"/>
                <w:szCs w:val="20"/>
              </w:rPr>
              <w:t>О3</w:t>
            </w:r>
          </w:p>
        </w:tc>
        <w:tc>
          <w:tcPr>
            <w:tcW w:w="639" w:type="pct"/>
            <w:tcBorders>
              <w:top w:val="nil"/>
              <w:left w:val="nil"/>
              <w:bottom w:val="single" w:sz="4" w:space="0" w:color="auto"/>
              <w:right w:val="single" w:sz="4" w:space="0" w:color="auto"/>
            </w:tcBorders>
            <w:shd w:val="clear" w:color="000000" w:fill="FFFFFF"/>
            <w:hideMark/>
          </w:tcPr>
          <w:p w14:paraId="47F28461" w14:textId="77777777" w:rsidR="00692B5A" w:rsidRPr="00692B5A" w:rsidRDefault="00692B5A" w:rsidP="00692B5A">
            <w:pPr>
              <w:jc w:val="center"/>
              <w:rPr>
                <w:sz w:val="20"/>
                <w:szCs w:val="20"/>
              </w:rPr>
            </w:pPr>
            <w:r w:rsidRPr="00692B5A">
              <w:rPr>
                <w:sz w:val="20"/>
                <w:szCs w:val="20"/>
              </w:rPr>
              <w:t>05 8 И4 S5100</w:t>
            </w:r>
          </w:p>
        </w:tc>
        <w:tc>
          <w:tcPr>
            <w:tcW w:w="388" w:type="pct"/>
            <w:tcBorders>
              <w:top w:val="nil"/>
              <w:left w:val="nil"/>
              <w:bottom w:val="single" w:sz="4" w:space="0" w:color="auto"/>
              <w:right w:val="single" w:sz="4" w:space="0" w:color="auto"/>
            </w:tcBorders>
            <w:shd w:val="clear" w:color="000000" w:fill="FFFFFF"/>
            <w:hideMark/>
          </w:tcPr>
          <w:p w14:paraId="3DCD5AC0" w14:textId="77777777" w:rsidR="00692B5A" w:rsidRPr="00692B5A" w:rsidRDefault="00692B5A" w:rsidP="00692B5A">
            <w:pPr>
              <w:jc w:val="right"/>
              <w:rPr>
                <w:sz w:val="20"/>
                <w:szCs w:val="20"/>
              </w:rPr>
            </w:pPr>
            <w:r w:rsidRPr="00692B5A">
              <w:rPr>
                <w:sz w:val="20"/>
                <w:szCs w:val="20"/>
              </w:rPr>
              <w:t>200</w:t>
            </w:r>
          </w:p>
        </w:tc>
        <w:tc>
          <w:tcPr>
            <w:tcW w:w="519" w:type="pct"/>
            <w:tcBorders>
              <w:top w:val="nil"/>
              <w:left w:val="nil"/>
              <w:bottom w:val="single" w:sz="4" w:space="0" w:color="auto"/>
              <w:right w:val="single" w:sz="4" w:space="0" w:color="auto"/>
            </w:tcBorders>
            <w:shd w:val="clear" w:color="000000" w:fill="FFFFFF"/>
            <w:noWrap/>
            <w:hideMark/>
          </w:tcPr>
          <w:p w14:paraId="0A1F459B" w14:textId="77777777" w:rsidR="00692B5A" w:rsidRPr="00692B5A" w:rsidRDefault="00692B5A" w:rsidP="00692B5A">
            <w:pPr>
              <w:jc w:val="right"/>
              <w:rPr>
                <w:b/>
                <w:bCs/>
                <w:sz w:val="20"/>
                <w:szCs w:val="20"/>
              </w:rPr>
            </w:pPr>
            <w:r w:rsidRPr="00692B5A">
              <w:rPr>
                <w:b/>
                <w:bCs/>
                <w:sz w:val="20"/>
                <w:szCs w:val="20"/>
              </w:rPr>
              <w:t>0,00000</w:t>
            </w:r>
          </w:p>
        </w:tc>
        <w:tc>
          <w:tcPr>
            <w:tcW w:w="519" w:type="pct"/>
            <w:tcBorders>
              <w:top w:val="nil"/>
              <w:left w:val="nil"/>
              <w:bottom w:val="single" w:sz="4" w:space="0" w:color="auto"/>
              <w:right w:val="single" w:sz="4" w:space="0" w:color="auto"/>
            </w:tcBorders>
            <w:shd w:val="clear" w:color="000000" w:fill="FFFFFF"/>
            <w:noWrap/>
            <w:hideMark/>
          </w:tcPr>
          <w:p w14:paraId="6CBDF438" w14:textId="77777777" w:rsidR="00692B5A" w:rsidRPr="00692B5A" w:rsidRDefault="00692B5A" w:rsidP="00692B5A">
            <w:pPr>
              <w:jc w:val="right"/>
              <w:rPr>
                <w:b/>
                <w:bCs/>
                <w:sz w:val="20"/>
                <w:szCs w:val="20"/>
              </w:rPr>
            </w:pPr>
            <w:r w:rsidRPr="00692B5A">
              <w:rPr>
                <w:b/>
                <w:bCs/>
                <w:sz w:val="20"/>
                <w:szCs w:val="20"/>
              </w:rPr>
              <w:t>0,00000</w:t>
            </w:r>
          </w:p>
        </w:tc>
        <w:tc>
          <w:tcPr>
            <w:tcW w:w="94" w:type="pct"/>
            <w:vAlign w:val="center"/>
            <w:hideMark/>
          </w:tcPr>
          <w:p w14:paraId="4E4EE8ED" w14:textId="77777777" w:rsidR="00692B5A" w:rsidRPr="00692B5A" w:rsidRDefault="00692B5A" w:rsidP="00692B5A">
            <w:pPr>
              <w:rPr>
                <w:sz w:val="20"/>
                <w:szCs w:val="20"/>
              </w:rPr>
            </w:pPr>
          </w:p>
        </w:tc>
      </w:tr>
      <w:tr w:rsidR="00692B5A" w:rsidRPr="00692B5A" w14:paraId="5B01E4F1" w14:textId="77777777" w:rsidTr="00692B5A">
        <w:trPr>
          <w:trHeight w:val="312"/>
        </w:trPr>
        <w:tc>
          <w:tcPr>
            <w:tcW w:w="1336" w:type="pct"/>
            <w:tcBorders>
              <w:top w:val="nil"/>
              <w:left w:val="single" w:sz="4" w:space="0" w:color="auto"/>
              <w:bottom w:val="single" w:sz="4" w:space="0" w:color="auto"/>
              <w:right w:val="single" w:sz="4" w:space="0" w:color="auto"/>
            </w:tcBorders>
            <w:shd w:val="clear" w:color="000000" w:fill="FFFFFF"/>
            <w:hideMark/>
          </w:tcPr>
          <w:p w14:paraId="7F95F0CE" w14:textId="77777777" w:rsidR="00692B5A" w:rsidRPr="00692B5A" w:rsidRDefault="00692B5A" w:rsidP="00692B5A">
            <w:pPr>
              <w:rPr>
                <w:sz w:val="20"/>
                <w:szCs w:val="20"/>
              </w:rPr>
            </w:pPr>
            <w:r w:rsidRPr="00692B5A">
              <w:rPr>
                <w:sz w:val="20"/>
                <w:szCs w:val="20"/>
              </w:rPr>
              <w:t>Проведение лесоустроительных работ</w:t>
            </w:r>
          </w:p>
        </w:tc>
        <w:tc>
          <w:tcPr>
            <w:tcW w:w="665" w:type="pct"/>
            <w:tcBorders>
              <w:top w:val="nil"/>
              <w:left w:val="nil"/>
              <w:bottom w:val="single" w:sz="4" w:space="0" w:color="auto"/>
              <w:right w:val="single" w:sz="4" w:space="0" w:color="auto"/>
            </w:tcBorders>
            <w:shd w:val="clear" w:color="000000" w:fill="FFFFFF"/>
            <w:hideMark/>
          </w:tcPr>
          <w:p w14:paraId="3643FAA9" w14:textId="77777777" w:rsidR="00692B5A" w:rsidRPr="00692B5A" w:rsidRDefault="00692B5A" w:rsidP="00692B5A">
            <w:pPr>
              <w:jc w:val="right"/>
              <w:rPr>
                <w:sz w:val="20"/>
                <w:szCs w:val="20"/>
              </w:rPr>
            </w:pPr>
            <w:r w:rsidRPr="00692B5A">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68F3E78E" w14:textId="77777777" w:rsidR="00692B5A" w:rsidRPr="00692B5A" w:rsidRDefault="00692B5A" w:rsidP="00692B5A">
            <w:pPr>
              <w:jc w:val="right"/>
              <w:rPr>
                <w:sz w:val="20"/>
                <w:szCs w:val="20"/>
              </w:rPr>
            </w:pPr>
            <w:r w:rsidRPr="00692B5A">
              <w:rPr>
                <w:sz w:val="20"/>
                <w:szCs w:val="20"/>
              </w:rPr>
              <w:t>О5</w:t>
            </w:r>
          </w:p>
        </w:tc>
        <w:tc>
          <w:tcPr>
            <w:tcW w:w="493" w:type="pct"/>
            <w:tcBorders>
              <w:top w:val="nil"/>
              <w:left w:val="nil"/>
              <w:bottom w:val="single" w:sz="4" w:space="0" w:color="auto"/>
              <w:right w:val="single" w:sz="4" w:space="0" w:color="auto"/>
            </w:tcBorders>
            <w:shd w:val="clear" w:color="000000" w:fill="FFFFFF"/>
            <w:hideMark/>
          </w:tcPr>
          <w:p w14:paraId="70071B55" w14:textId="77777777" w:rsidR="00692B5A" w:rsidRPr="00692B5A" w:rsidRDefault="00692B5A" w:rsidP="00692B5A">
            <w:pPr>
              <w:jc w:val="right"/>
              <w:rPr>
                <w:sz w:val="20"/>
                <w:szCs w:val="20"/>
              </w:rPr>
            </w:pPr>
            <w:r w:rsidRPr="00692B5A">
              <w:rPr>
                <w:sz w:val="20"/>
                <w:szCs w:val="20"/>
              </w:rPr>
              <w:t>О3</w:t>
            </w:r>
          </w:p>
        </w:tc>
        <w:tc>
          <w:tcPr>
            <w:tcW w:w="639" w:type="pct"/>
            <w:tcBorders>
              <w:top w:val="nil"/>
              <w:left w:val="nil"/>
              <w:bottom w:val="single" w:sz="4" w:space="0" w:color="auto"/>
              <w:right w:val="single" w:sz="4" w:space="0" w:color="auto"/>
            </w:tcBorders>
            <w:shd w:val="clear" w:color="000000" w:fill="FFFFFF"/>
            <w:hideMark/>
          </w:tcPr>
          <w:p w14:paraId="5BB08988" w14:textId="77777777" w:rsidR="00692B5A" w:rsidRPr="00692B5A" w:rsidRDefault="00692B5A" w:rsidP="00692B5A">
            <w:pPr>
              <w:jc w:val="center"/>
              <w:rPr>
                <w:sz w:val="20"/>
                <w:szCs w:val="20"/>
              </w:rPr>
            </w:pPr>
            <w:r w:rsidRPr="00692B5A">
              <w:rPr>
                <w:sz w:val="20"/>
                <w:szCs w:val="20"/>
              </w:rPr>
              <w:t>05 Б 01 30500</w:t>
            </w:r>
          </w:p>
        </w:tc>
        <w:tc>
          <w:tcPr>
            <w:tcW w:w="388" w:type="pct"/>
            <w:tcBorders>
              <w:top w:val="nil"/>
              <w:left w:val="nil"/>
              <w:bottom w:val="single" w:sz="4" w:space="0" w:color="auto"/>
              <w:right w:val="single" w:sz="4" w:space="0" w:color="auto"/>
            </w:tcBorders>
            <w:shd w:val="clear" w:color="000000" w:fill="FFFFFF"/>
            <w:hideMark/>
          </w:tcPr>
          <w:p w14:paraId="1E9917C6" w14:textId="77777777" w:rsidR="00692B5A" w:rsidRPr="00692B5A" w:rsidRDefault="00692B5A" w:rsidP="00692B5A">
            <w:pPr>
              <w:jc w:val="right"/>
              <w:rPr>
                <w:sz w:val="20"/>
                <w:szCs w:val="20"/>
              </w:rPr>
            </w:pPr>
            <w:r w:rsidRPr="00692B5A">
              <w:rPr>
                <w:sz w:val="20"/>
                <w:szCs w:val="20"/>
              </w:rPr>
              <w:t> </w:t>
            </w:r>
          </w:p>
        </w:tc>
        <w:tc>
          <w:tcPr>
            <w:tcW w:w="519" w:type="pct"/>
            <w:tcBorders>
              <w:top w:val="nil"/>
              <w:left w:val="nil"/>
              <w:bottom w:val="single" w:sz="4" w:space="0" w:color="auto"/>
              <w:right w:val="single" w:sz="4" w:space="0" w:color="auto"/>
            </w:tcBorders>
            <w:shd w:val="clear" w:color="000000" w:fill="FFFFFF"/>
            <w:noWrap/>
            <w:hideMark/>
          </w:tcPr>
          <w:p w14:paraId="7231D9F3" w14:textId="77777777" w:rsidR="00692B5A" w:rsidRPr="00692B5A" w:rsidRDefault="00692B5A" w:rsidP="00692B5A">
            <w:pPr>
              <w:jc w:val="right"/>
              <w:rPr>
                <w:b/>
                <w:bCs/>
                <w:sz w:val="20"/>
                <w:szCs w:val="20"/>
              </w:rPr>
            </w:pPr>
            <w:r w:rsidRPr="00692B5A">
              <w:rPr>
                <w:b/>
                <w:bCs/>
                <w:sz w:val="20"/>
                <w:szCs w:val="20"/>
              </w:rPr>
              <w:t>0,00000</w:t>
            </w:r>
          </w:p>
        </w:tc>
        <w:tc>
          <w:tcPr>
            <w:tcW w:w="519" w:type="pct"/>
            <w:tcBorders>
              <w:top w:val="nil"/>
              <w:left w:val="nil"/>
              <w:bottom w:val="single" w:sz="4" w:space="0" w:color="auto"/>
              <w:right w:val="single" w:sz="4" w:space="0" w:color="auto"/>
            </w:tcBorders>
            <w:shd w:val="clear" w:color="000000" w:fill="FFFFFF"/>
            <w:noWrap/>
            <w:hideMark/>
          </w:tcPr>
          <w:p w14:paraId="7D832301" w14:textId="77777777" w:rsidR="00692B5A" w:rsidRPr="00692B5A" w:rsidRDefault="00692B5A" w:rsidP="00692B5A">
            <w:pPr>
              <w:jc w:val="right"/>
              <w:rPr>
                <w:b/>
                <w:bCs/>
                <w:sz w:val="20"/>
                <w:szCs w:val="20"/>
              </w:rPr>
            </w:pPr>
            <w:r w:rsidRPr="00692B5A">
              <w:rPr>
                <w:b/>
                <w:bCs/>
                <w:sz w:val="20"/>
                <w:szCs w:val="20"/>
              </w:rPr>
              <w:t>0,00000</w:t>
            </w:r>
          </w:p>
        </w:tc>
        <w:tc>
          <w:tcPr>
            <w:tcW w:w="94" w:type="pct"/>
            <w:vAlign w:val="center"/>
            <w:hideMark/>
          </w:tcPr>
          <w:p w14:paraId="2AE2D493" w14:textId="77777777" w:rsidR="00692B5A" w:rsidRPr="00692B5A" w:rsidRDefault="00692B5A" w:rsidP="00692B5A">
            <w:pPr>
              <w:rPr>
                <w:sz w:val="20"/>
                <w:szCs w:val="20"/>
              </w:rPr>
            </w:pPr>
          </w:p>
        </w:tc>
      </w:tr>
      <w:tr w:rsidR="00692B5A" w:rsidRPr="00692B5A" w14:paraId="1A16742B" w14:textId="77777777" w:rsidTr="00692B5A">
        <w:trPr>
          <w:trHeight w:val="792"/>
        </w:trPr>
        <w:tc>
          <w:tcPr>
            <w:tcW w:w="1336" w:type="pct"/>
            <w:tcBorders>
              <w:top w:val="nil"/>
              <w:left w:val="single" w:sz="4" w:space="0" w:color="auto"/>
              <w:bottom w:val="single" w:sz="4" w:space="0" w:color="auto"/>
              <w:right w:val="single" w:sz="4" w:space="0" w:color="auto"/>
            </w:tcBorders>
            <w:shd w:val="clear" w:color="000000" w:fill="FFFFFF"/>
            <w:hideMark/>
          </w:tcPr>
          <w:p w14:paraId="72B8CDB6" w14:textId="77777777" w:rsidR="00692B5A" w:rsidRPr="00692B5A" w:rsidRDefault="00692B5A" w:rsidP="00692B5A">
            <w:pPr>
              <w:rPr>
                <w:sz w:val="20"/>
                <w:szCs w:val="20"/>
              </w:rPr>
            </w:pPr>
            <w:r w:rsidRPr="00692B5A">
              <w:rPr>
                <w:sz w:val="20"/>
                <w:szCs w:val="20"/>
              </w:rPr>
              <w:lastRenderedPageBreak/>
              <w:t xml:space="preserve">Закупка товаров, работ и услуг для </w:t>
            </w:r>
            <w:r w:rsidRPr="00692B5A">
              <w:rPr>
                <w:sz w:val="20"/>
                <w:szCs w:val="20"/>
              </w:rPr>
              <w:br/>
              <w:t>обеспечения государственных (муниципальных) нужд</w:t>
            </w:r>
          </w:p>
        </w:tc>
        <w:tc>
          <w:tcPr>
            <w:tcW w:w="665" w:type="pct"/>
            <w:tcBorders>
              <w:top w:val="nil"/>
              <w:left w:val="nil"/>
              <w:bottom w:val="single" w:sz="4" w:space="0" w:color="auto"/>
              <w:right w:val="single" w:sz="4" w:space="0" w:color="auto"/>
            </w:tcBorders>
            <w:shd w:val="clear" w:color="000000" w:fill="FFFFFF"/>
            <w:hideMark/>
          </w:tcPr>
          <w:p w14:paraId="36B8A8FE" w14:textId="77777777" w:rsidR="00692B5A" w:rsidRPr="00692B5A" w:rsidRDefault="00692B5A" w:rsidP="00692B5A">
            <w:pPr>
              <w:jc w:val="right"/>
              <w:rPr>
                <w:sz w:val="20"/>
                <w:szCs w:val="20"/>
              </w:rPr>
            </w:pPr>
            <w:r w:rsidRPr="00692B5A">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6537E513" w14:textId="77777777" w:rsidR="00692B5A" w:rsidRPr="00692B5A" w:rsidRDefault="00692B5A" w:rsidP="00692B5A">
            <w:pPr>
              <w:jc w:val="right"/>
              <w:rPr>
                <w:sz w:val="20"/>
                <w:szCs w:val="20"/>
              </w:rPr>
            </w:pPr>
            <w:r w:rsidRPr="00692B5A">
              <w:rPr>
                <w:sz w:val="20"/>
                <w:szCs w:val="20"/>
              </w:rPr>
              <w:t>О5</w:t>
            </w:r>
          </w:p>
        </w:tc>
        <w:tc>
          <w:tcPr>
            <w:tcW w:w="493" w:type="pct"/>
            <w:tcBorders>
              <w:top w:val="nil"/>
              <w:left w:val="nil"/>
              <w:bottom w:val="single" w:sz="4" w:space="0" w:color="auto"/>
              <w:right w:val="single" w:sz="4" w:space="0" w:color="auto"/>
            </w:tcBorders>
            <w:shd w:val="clear" w:color="000000" w:fill="FFFFFF"/>
            <w:hideMark/>
          </w:tcPr>
          <w:p w14:paraId="2C5BEAB6" w14:textId="77777777" w:rsidR="00692B5A" w:rsidRPr="00692B5A" w:rsidRDefault="00692B5A" w:rsidP="00692B5A">
            <w:pPr>
              <w:jc w:val="right"/>
              <w:rPr>
                <w:sz w:val="20"/>
                <w:szCs w:val="20"/>
              </w:rPr>
            </w:pPr>
            <w:r w:rsidRPr="00692B5A">
              <w:rPr>
                <w:sz w:val="20"/>
                <w:szCs w:val="20"/>
              </w:rPr>
              <w:t>О3</w:t>
            </w:r>
          </w:p>
        </w:tc>
        <w:tc>
          <w:tcPr>
            <w:tcW w:w="639" w:type="pct"/>
            <w:tcBorders>
              <w:top w:val="nil"/>
              <w:left w:val="nil"/>
              <w:bottom w:val="single" w:sz="4" w:space="0" w:color="auto"/>
              <w:right w:val="single" w:sz="4" w:space="0" w:color="auto"/>
            </w:tcBorders>
            <w:shd w:val="clear" w:color="000000" w:fill="FFFFFF"/>
            <w:hideMark/>
          </w:tcPr>
          <w:p w14:paraId="5D4815AB" w14:textId="77777777" w:rsidR="00692B5A" w:rsidRPr="00692B5A" w:rsidRDefault="00692B5A" w:rsidP="00692B5A">
            <w:pPr>
              <w:jc w:val="center"/>
              <w:rPr>
                <w:sz w:val="20"/>
                <w:szCs w:val="20"/>
              </w:rPr>
            </w:pPr>
            <w:r w:rsidRPr="00692B5A">
              <w:rPr>
                <w:sz w:val="20"/>
                <w:szCs w:val="20"/>
              </w:rPr>
              <w:t>05 Б 01 30500</w:t>
            </w:r>
          </w:p>
        </w:tc>
        <w:tc>
          <w:tcPr>
            <w:tcW w:w="388" w:type="pct"/>
            <w:tcBorders>
              <w:top w:val="nil"/>
              <w:left w:val="nil"/>
              <w:bottom w:val="single" w:sz="4" w:space="0" w:color="auto"/>
              <w:right w:val="single" w:sz="4" w:space="0" w:color="auto"/>
            </w:tcBorders>
            <w:shd w:val="clear" w:color="000000" w:fill="FFFFFF"/>
            <w:hideMark/>
          </w:tcPr>
          <w:p w14:paraId="31741AE3" w14:textId="77777777" w:rsidR="00692B5A" w:rsidRPr="00692B5A" w:rsidRDefault="00692B5A" w:rsidP="00692B5A">
            <w:pPr>
              <w:jc w:val="right"/>
              <w:rPr>
                <w:sz w:val="20"/>
                <w:szCs w:val="20"/>
              </w:rPr>
            </w:pPr>
            <w:r w:rsidRPr="00692B5A">
              <w:rPr>
                <w:sz w:val="20"/>
                <w:szCs w:val="20"/>
              </w:rPr>
              <w:t>200</w:t>
            </w:r>
          </w:p>
        </w:tc>
        <w:tc>
          <w:tcPr>
            <w:tcW w:w="519" w:type="pct"/>
            <w:tcBorders>
              <w:top w:val="nil"/>
              <w:left w:val="nil"/>
              <w:bottom w:val="single" w:sz="4" w:space="0" w:color="auto"/>
              <w:right w:val="single" w:sz="4" w:space="0" w:color="auto"/>
            </w:tcBorders>
            <w:shd w:val="clear" w:color="000000" w:fill="FFFFFF"/>
            <w:noWrap/>
            <w:hideMark/>
          </w:tcPr>
          <w:p w14:paraId="4E38412B" w14:textId="77777777" w:rsidR="00692B5A" w:rsidRPr="00692B5A" w:rsidRDefault="00692B5A" w:rsidP="00692B5A">
            <w:pPr>
              <w:jc w:val="right"/>
              <w:rPr>
                <w:b/>
                <w:bCs/>
                <w:sz w:val="20"/>
                <w:szCs w:val="20"/>
              </w:rPr>
            </w:pPr>
            <w:r w:rsidRPr="00692B5A">
              <w:rPr>
                <w:b/>
                <w:bCs/>
                <w:sz w:val="20"/>
                <w:szCs w:val="20"/>
              </w:rPr>
              <w:t>0,00000</w:t>
            </w:r>
          </w:p>
        </w:tc>
        <w:tc>
          <w:tcPr>
            <w:tcW w:w="519" w:type="pct"/>
            <w:tcBorders>
              <w:top w:val="nil"/>
              <w:left w:val="nil"/>
              <w:bottom w:val="single" w:sz="4" w:space="0" w:color="auto"/>
              <w:right w:val="single" w:sz="4" w:space="0" w:color="auto"/>
            </w:tcBorders>
            <w:shd w:val="clear" w:color="000000" w:fill="FFFFFF"/>
            <w:noWrap/>
            <w:hideMark/>
          </w:tcPr>
          <w:p w14:paraId="5F28EC21" w14:textId="77777777" w:rsidR="00692B5A" w:rsidRPr="00692B5A" w:rsidRDefault="00692B5A" w:rsidP="00692B5A">
            <w:pPr>
              <w:jc w:val="right"/>
              <w:rPr>
                <w:b/>
                <w:bCs/>
                <w:sz w:val="20"/>
                <w:szCs w:val="20"/>
              </w:rPr>
            </w:pPr>
            <w:r w:rsidRPr="00692B5A">
              <w:rPr>
                <w:b/>
                <w:bCs/>
                <w:sz w:val="20"/>
                <w:szCs w:val="20"/>
              </w:rPr>
              <w:t>0,00000</w:t>
            </w:r>
          </w:p>
        </w:tc>
        <w:tc>
          <w:tcPr>
            <w:tcW w:w="94" w:type="pct"/>
            <w:vAlign w:val="center"/>
            <w:hideMark/>
          </w:tcPr>
          <w:p w14:paraId="3FF7A234" w14:textId="77777777" w:rsidR="00692B5A" w:rsidRPr="00692B5A" w:rsidRDefault="00692B5A" w:rsidP="00692B5A">
            <w:pPr>
              <w:rPr>
                <w:sz w:val="20"/>
                <w:szCs w:val="20"/>
              </w:rPr>
            </w:pPr>
          </w:p>
        </w:tc>
      </w:tr>
      <w:tr w:rsidR="00692B5A" w:rsidRPr="00692B5A" w14:paraId="3EE8C0AC" w14:textId="77777777" w:rsidTr="00692B5A">
        <w:trPr>
          <w:trHeight w:val="528"/>
        </w:trPr>
        <w:tc>
          <w:tcPr>
            <w:tcW w:w="1336" w:type="pct"/>
            <w:tcBorders>
              <w:top w:val="nil"/>
              <w:left w:val="single" w:sz="4" w:space="0" w:color="auto"/>
              <w:bottom w:val="single" w:sz="4" w:space="0" w:color="auto"/>
              <w:right w:val="single" w:sz="4" w:space="0" w:color="auto"/>
            </w:tcBorders>
            <w:shd w:val="clear" w:color="000000" w:fill="FFFFFF"/>
            <w:hideMark/>
          </w:tcPr>
          <w:p w14:paraId="6A734FD7" w14:textId="77777777" w:rsidR="00692B5A" w:rsidRPr="00692B5A" w:rsidRDefault="00692B5A" w:rsidP="00692B5A">
            <w:pPr>
              <w:rPr>
                <w:sz w:val="20"/>
                <w:szCs w:val="20"/>
              </w:rPr>
            </w:pPr>
            <w:r w:rsidRPr="00692B5A">
              <w:rPr>
                <w:sz w:val="20"/>
                <w:szCs w:val="20"/>
              </w:rPr>
              <w:t>Разработка и утверждение лесохозяйственного регламента</w:t>
            </w:r>
          </w:p>
        </w:tc>
        <w:tc>
          <w:tcPr>
            <w:tcW w:w="665" w:type="pct"/>
            <w:tcBorders>
              <w:top w:val="nil"/>
              <w:left w:val="nil"/>
              <w:bottom w:val="single" w:sz="4" w:space="0" w:color="auto"/>
              <w:right w:val="single" w:sz="4" w:space="0" w:color="auto"/>
            </w:tcBorders>
            <w:shd w:val="clear" w:color="000000" w:fill="FFFFFF"/>
            <w:hideMark/>
          </w:tcPr>
          <w:p w14:paraId="64CACA1D" w14:textId="77777777" w:rsidR="00692B5A" w:rsidRPr="00692B5A" w:rsidRDefault="00692B5A" w:rsidP="00692B5A">
            <w:pPr>
              <w:jc w:val="right"/>
              <w:rPr>
                <w:sz w:val="20"/>
                <w:szCs w:val="20"/>
              </w:rPr>
            </w:pPr>
            <w:r w:rsidRPr="00692B5A">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52B8A0A9" w14:textId="77777777" w:rsidR="00692B5A" w:rsidRPr="00692B5A" w:rsidRDefault="00692B5A" w:rsidP="00692B5A">
            <w:pPr>
              <w:jc w:val="right"/>
              <w:rPr>
                <w:sz w:val="20"/>
                <w:szCs w:val="20"/>
              </w:rPr>
            </w:pPr>
            <w:r w:rsidRPr="00692B5A">
              <w:rPr>
                <w:sz w:val="20"/>
                <w:szCs w:val="20"/>
              </w:rPr>
              <w:t>О5</w:t>
            </w:r>
          </w:p>
        </w:tc>
        <w:tc>
          <w:tcPr>
            <w:tcW w:w="493" w:type="pct"/>
            <w:tcBorders>
              <w:top w:val="nil"/>
              <w:left w:val="nil"/>
              <w:bottom w:val="single" w:sz="4" w:space="0" w:color="auto"/>
              <w:right w:val="single" w:sz="4" w:space="0" w:color="auto"/>
            </w:tcBorders>
            <w:shd w:val="clear" w:color="000000" w:fill="FFFFFF"/>
            <w:hideMark/>
          </w:tcPr>
          <w:p w14:paraId="0FF86357" w14:textId="77777777" w:rsidR="00692B5A" w:rsidRPr="00692B5A" w:rsidRDefault="00692B5A" w:rsidP="00692B5A">
            <w:pPr>
              <w:jc w:val="right"/>
              <w:rPr>
                <w:sz w:val="20"/>
                <w:szCs w:val="20"/>
              </w:rPr>
            </w:pPr>
            <w:r w:rsidRPr="00692B5A">
              <w:rPr>
                <w:sz w:val="20"/>
                <w:szCs w:val="20"/>
              </w:rPr>
              <w:t>О3</w:t>
            </w:r>
          </w:p>
        </w:tc>
        <w:tc>
          <w:tcPr>
            <w:tcW w:w="639" w:type="pct"/>
            <w:tcBorders>
              <w:top w:val="nil"/>
              <w:left w:val="nil"/>
              <w:bottom w:val="single" w:sz="4" w:space="0" w:color="auto"/>
              <w:right w:val="single" w:sz="4" w:space="0" w:color="auto"/>
            </w:tcBorders>
            <w:shd w:val="clear" w:color="000000" w:fill="FFFFFF"/>
            <w:hideMark/>
          </w:tcPr>
          <w:p w14:paraId="4707C251" w14:textId="77777777" w:rsidR="00692B5A" w:rsidRPr="00692B5A" w:rsidRDefault="00692B5A" w:rsidP="00692B5A">
            <w:pPr>
              <w:jc w:val="center"/>
              <w:rPr>
                <w:sz w:val="20"/>
                <w:szCs w:val="20"/>
              </w:rPr>
            </w:pPr>
            <w:r w:rsidRPr="00692B5A">
              <w:rPr>
                <w:sz w:val="20"/>
                <w:szCs w:val="20"/>
              </w:rPr>
              <w:t>05 Б 02 30600</w:t>
            </w:r>
          </w:p>
        </w:tc>
        <w:tc>
          <w:tcPr>
            <w:tcW w:w="388" w:type="pct"/>
            <w:tcBorders>
              <w:top w:val="nil"/>
              <w:left w:val="nil"/>
              <w:bottom w:val="single" w:sz="4" w:space="0" w:color="auto"/>
              <w:right w:val="single" w:sz="4" w:space="0" w:color="auto"/>
            </w:tcBorders>
            <w:shd w:val="clear" w:color="000000" w:fill="FFFFFF"/>
            <w:hideMark/>
          </w:tcPr>
          <w:p w14:paraId="0FB682BB" w14:textId="77777777" w:rsidR="00692B5A" w:rsidRPr="00692B5A" w:rsidRDefault="00692B5A" w:rsidP="00692B5A">
            <w:pPr>
              <w:jc w:val="right"/>
              <w:rPr>
                <w:sz w:val="20"/>
                <w:szCs w:val="20"/>
              </w:rPr>
            </w:pPr>
            <w:r w:rsidRPr="00692B5A">
              <w:rPr>
                <w:sz w:val="20"/>
                <w:szCs w:val="20"/>
              </w:rPr>
              <w:t> </w:t>
            </w:r>
          </w:p>
        </w:tc>
        <w:tc>
          <w:tcPr>
            <w:tcW w:w="519" w:type="pct"/>
            <w:tcBorders>
              <w:top w:val="nil"/>
              <w:left w:val="nil"/>
              <w:bottom w:val="single" w:sz="4" w:space="0" w:color="auto"/>
              <w:right w:val="single" w:sz="4" w:space="0" w:color="auto"/>
            </w:tcBorders>
            <w:shd w:val="clear" w:color="000000" w:fill="FFFFFF"/>
            <w:noWrap/>
            <w:hideMark/>
          </w:tcPr>
          <w:p w14:paraId="67C20996" w14:textId="77777777" w:rsidR="00692B5A" w:rsidRPr="00692B5A" w:rsidRDefault="00692B5A" w:rsidP="00692B5A">
            <w:pPr>
              <w:jc w:val="right"/>
              <w:rPr>
                <w:b/>
                <w:bCs/>
                <w:sz w:val="20"/>
                <w:szCs w:val="20"/>
              </w:rPr>
            </w:pPr>
            <w:r w:rsidRPr="00692B5A">
              <w:rPr>
                <w:b/>
                <w:bCs/>
                <w:sz w:val="20"/>
                <w:szCs w:val="20"/>
              </w:rPr>
              <w:t>0,00000</w:t>
            </w:r>
          </w:p>
        </w:tc>
        <w:tc>
          <w:tcPr>
            <w:tcW w:w="519" w:type="pct"/>
            <w:tcBorders>
              <w:top w:val="nil"/>
              <w:left w:val="nil"/>
              <w:bottom w:val="single" w:sz="4" w:space="0" w:color="auto"/>
              <w:right w:val="single" w:sz="4" w:space="0" w:color="auto"/>
            </w:tcBorders>
            <w:shd w:val="clear" w:color="000000" w:fill="FFFFFF"/>
            <w:noWrap/>
            <w:hideMark/>
          </w:tcPr>
          <w:p w14:paraId="19F6AE8A" w14:textId="77777777" w:rsidR="00692B5A" w:rsidRPr="00692B5A" w:rsidRDefault="00692B5A" w:rsidP="00692B5A">
            <w:pPr>
              <w:jc w:val="right"/>
              <w:rPr>
                <w:b/>
                <w:bCs/>
                <w:sz w:val="20"/>
                <w:szCs w:val="20"/>
              </w:rPr>
            </w:pPr>
            <w:r w:rsidRPr="00692B5A">
              <w:rPr>
                <w:b/>
                <w:bCs/>
                <w:sz w:val="20"/>
                <w:szCs w:val="20"/>
              </w:rPr>
              <w:t>0,00000</w:t>
            </w:r>
          </w:p>
        </w:tc>
        <w:tc>
          <w:tcPr>
            <w:tcW w:w="94" w:type="pct"/>
            <w:vAlign w:val="center"/>
            <w:hideMark/>
          </w:tcPr>
          <w:p w14:paraId="27929EF4" w14:textId="77777777" w:rsidR="00692B5A" w:rsidRPr="00692B5A" w:rsidRDefault="00692B5A" w:rsidP="00692B5A">
            <w:pPr>
              <w:rPr>
                <w:sz w:val="20"/>
                <w:szCs w:val="20"/>
              </w:rPr>
            </w:pPr>
          </w:p>
        </w:tc>
      </w:tr>
      <w:tr w:rsidR="00692B5A" w:rsidRPr="00692B5A" w14:paraId="289DA169" w14:textId="77777777" w:rsidTr="00692B5A">
        <w:trPr>
          <w:trHeight w:val="792"/>
        </w:trPr>
        <w:tc>
          <w:tcPr>
            <w:tcW w:w="1336" w:type="pct"/>
            <w:tcBorders>
              <w:top w:val="nil"/>
              <w:left w:val="single" w:sz="4" w:space="0" w:color="auto"/>
              <w:bottom w:val="single" w:sz="4" w:space="0" w:color="auto"/>
              <w:right w:val="single" w:sz="4" w:space="0" w:color="auto"/>
            </w:tcBorders>
            <w:shd w:val="clear" w:color="000000" w:fill="FFFFFF"/>
            <w:hideMark/>
          </w:tcPr>
          <w:p w14:paraId="02344BA6" w14:textId="77777777" w:rsidR="00692B5A" w:rsidRPr="00692B5A" w:rsidRDefault="00692B5A" w:rsidP="00692B5A">
            <w:pPr>
              <w:rPr>
                <w:sz w:val="20"/>
                <w:szCs w:val="20"/>
              </w:rPr>
            </w:pPr>
            <w:r w:rsidRPr="00692B5A">
              <w:rPr>
                <w:sz w:val="20"/>
                <w:szCs w:val="20"/>
              </w:rPr>
              <w:t xml:space="preserve">Закупка товаров, работ и услуг для </w:t>
            </w:r>
            <w:r w:rsidRPr="00692B5A">
              <w:rPr>
                <w:sz w:val="20"/>
                <w:szCs w:val="20"/>
              </w:rPr>
              <w:br/>
              <w:t>обеспечения государственных (муниципальных) нужд</w:t>
            </w:r>
          </w:p>
        </w:tc>
        <w:tc>
          <w:tcPr>
            <w:tcW w:w="665" w:type="pct"/>
            <w:tcBorders>
              <w:top w:val="nil"/>
              <w:left w:val="nil"/>
              <w:bottom w:val="single" w:sz="4" w:space="0" w:color="auto"/>
              <w:right w:val="single" w:sz="4" w:space="0" w:color="auto"/>
            </w:tcBorders>
            <w:shd w:val="clear" w:color="000000" w:fill="FFFFFF"/>
            <w:hideMark/>
          </w:tcPr>
          <w:p w14:paraId="2B46C585" w14:textId="77777777" w:rsidR="00692B5A" w:rsidRPr="00692B5A" w:rsidRDefault="00692B5A" w:rsidP="00692B5A">
            <w:pPr>
              <w:jc w:val="right"/>
              <w:rPr>
                <w:sz w:val="20"/>
                <w:szCs w:val="20"/>
              </w:rPr>
            </w:pPr>
            <w:r w:rsidRPr="00692B5A">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55144B38" w14:textId="77777777" w:rsidR="00692B5A" w:rsidRPr="00692B5A" w:rsidRDefault="00692B5A" w:rsidP="00692B5A">
            <w:pPr>
              <w:jc w:val="right"/>
              <w:rPr>
                <w:sz w:val="20"/>
                <w:szCs w:val="20"/>
              </w:rPr>
            </w:pPr>
            <w:r w:rsidRPr="00692B5A">
              <w:rPr>
                <w:sz w:val="20"/>
                <w:szCs w:val="20"/>
              </w:rPr>
              <w:t>О5</w:t>
            </w:r>
          </w:p>
        </w:tc>
        <w:tc>
          <w:tcPr>
            <w:tcW w:w="493" w:type="pct"/>
            <w:tcBorders>
              <w:top w:val="nil"/>
              <w:left w:val="nil"/>
              <w:bottom w:val="single" w:sz="4" w:space="0" w:color="auto"/>
              <w:right w:val="single" w:sz="4" w:space="0" w:color="auto"/>
            </w:tcBorders>
            <w:shd w:val="clear" w:color="000000" w:fill="FFFFFF"/>
            <w:hideMark/>
          </w:tcPr>
          <w:p w14:paraId="06969444" w14:textId="77777777" w:rsidR="00692B5A" w:rsidRPr="00692B5A" w:rsidRDefault="00692B5A" w:rsidP="00692B5A">
            <w:pPr>
              <w:jc w:val="right"/>
              <w:rPr>
                <w:sz w:val="20"/>
                <w:szCs w:val="20"/>
              </w:rPr>
            </w:pPr>
            <w:r w:rsidRPr="00692B5A">
              <w:rPr>
                <w:sz w:val="20"/>
                <w:szCs w:val="20"/>
              </w:rPr>
              <w:t>О3</w:t>
            </w:r>
          </w:p>
        </w:tc>
        <w:tc>
          <w:tcPr>
            <w:tcW w:w="639" w:type="pct"/>
            <w:tcBorders>
              <w:top w:val="nil"/>
              <w:left w:val="nil"/>
              <w:bottom w:val="single" w:sz="4" w:space="0" w:color="auto"/>
              <w:right w:val="single" w:sz="4" w:space="0" w:color="auto"/>
            </w:tcBorders>
            <w:shd w:val="clear" w:color="000000" w:fill="FFFFFF"/>
            <w:hideMark/>
          </w:tcPr>
          <w:p w14:paraId="59C29DEA" w14:textId="77777777" w:rsidR="00692B5A" w:rsidRPr="00692B5A" w:rsidRDefault="00692B5A" w:rsidP="00692B5A">
            <w:pPr>
              <w:jc w:val="center"/>
              <w:rPr>
                <w:sz w:val="20"/>
                <w:szCs w:val="20"/>
              </w:rPr>
            </w:pPr>
            <w:r w:rsidRPr="00692B5A">
              <w:rPr>
                <w:sz w:val="20"/>
                <w:szCs w:val="20"/>
              </w:rPr>
              <w:t>05 Б 02 30600</w:t>
            </w:r>
          </w:p>
        </w:tc>
        <w:tc>
          <w:tcPr>
            <w:tcW w:w="388" w:type="pct"/>
            <w:tcBorders>
              <w:top w:val="nil"/>
              <w:left w:val="nil"/>
              <w:bottom w:val="single" w:sz="4" w:space="0" w:color="auto"/>
              <w:right w:val="single" w:sz="4" w:space="0" w:color="auto"/>
            </w:tcBorders>
            <w:shd w:val="clear" w:color="000000" w:fill="FFFFFF"/>
            <w:hideMark/>
          </w:tcPr>
          <w:p w14:paraId="1A30F01A" w14:textId="77777777" w:rsidR="00692B5A" w:rsidRPr="00692B5A" w:rsidRDefault="00692B5A" w:rsidP="00692B5A">
            <w:pPr>
              <w:jc w:val="right"/>
              <w:rPr>
                <w:sz w:val="20"/>
                <w:szCs w:val="20"/>
              </w:rPr>
            </w:pPr>
            <w:r w:rsidRPr="00692B5A">
              <w:rPr>
                <w:sz w:val="20"/>
                <w:szCs w:val="20"/>
              </w:rPr>
              <w:t>200</w:t>
            </w:r>
          </w:p>
        </w:tc>
        <w:tc>
          <w:tcPr>
            <w:tcW w:w="519" w:type="pct"/>
            <w:tcBorders>
              <w:top w:val="nil"/>
              <w:left w:val="nil"/>
              <w:bottom w:val="single" w:sz="4" w:space="0" w:color="auto"/>
              <w:right w:val="single" w:sz="4" w:space="0" w:color="auto"/>
            </w:tcBorders>
            <w:shd w:val="clear" w:color="000000" w:fill="FFFFFF"/>
            <w:noWrap/>
            <w:hideMark/>
          </w:tcPr>
          <w:p w14:paraId="6277E3F8" w14:textId="77777777" w:rsidR="00692B5A" w:rsidRPr="00692B5A" w:rsidRDefault="00692B5A" w:rsidP="00692B5A">
            <w:pPr>
              <w:jc w:val="right"/>
              <w:rPr>
                <w:b/>
                <w:bCs/>
                <w:sz w:val="20"/>
                <w:szCs w:val="20"/>
              </w:rPr>
            </w:pPr>
            <w:r w:rsidRPr="00692B5A">
              <w:rPr>
                <w:b/>
                <w:bCs/>
                <w:sz w:val="20"/>
                <w:szCs w:val="20"/>
              </w:rPr>
              <w:t>0,00000</w:t>
            </w:r>
          </w:p>
        </w:tc>
        <w:tc>
          <w:tcPr>
            <w:tcW w:w="519" w:type="pct"/>
            <w:tcBorders>
              <w:top w:val="nil"/>
              <w:left w:val="nil"/>
              <w:bottom w:val="single" w:sz="4" w:space="0" w:color="auto"/>
              <w:right w:val="single" w:sz="4" w:space="0" w:color="auto"/>
            </w:tcBorders>
            <w:shd w:val="clear" w:color="000000" w:fill="FFFFFF"/>
            <w:noWrap/>
            <w:hideMark/>
          </w:tcPr>
          <w:p w14:paraId="2C7188B9" w14:textId="77777777" w:rsidR="00692B5A" w:rsidRPr="00692B5A" w:rsidRDefault="00692B5A" w:rsidP="00692B5A">
            <w:pPr>
              <w:jc w:val="right"/>
              <w:rPr>
                <w:b/>
                <w:bCs/>
                <w:sz w:val="20"/>
                <w:szCs w:val="20"/>
              </w:rPr>
            </w:pPr>
            <w:r w:rsidRPr="00692B5A">
              <w:rPr>
                <w:b/>
                <w:bCs/>
                <w:sz w:val="20"/>
                <w:szCs w:val="20"/>
              </w:rPr>
              <w:t>0,00000</w:t>
            </w:r>
          </w:p>
        </w:tc>
        <w:tc>
          <w:tcPr>
            <w:tcW w:w="94" w:type="pct"/>
            <w:vAlign w:val="center"/>
            <w:hideMark/>
          </w:tcPr>
          <w:p w14:paraId="1A96DCB4" w14:textId="77777777" w:rsidR="00692B5A" w:rsidRPr="00692B5A" w:rsidRDefault="00692B5A" w:rsidP="00692B5A">
            <w:pPr>
              <w:rPr>
                <w:sz w:val="20"/>
                <w:szCs w:val="20"/>
              </w:rPr>
            </w:pPr>
          </w:p>
        </w:tc>
      </w:tr>
      <w:tr w:rsidR="00692B5A" w:rsidRPr="00692B5A" w14:paraId="080F5A98" w14:textId="77777777" w:rsidTr="00692B5A">
        <w:trPr>
          <w:trHeight w:val="528"/>
        </w:trPr>
        <w:tc>
          <w:tcPr>
            <w:tcW w:w="1336" w:type="pct"/>
            <w:tcBorders>
              <w:top w:val="nil"/>
              <w:left w:val="single" w:sz="4" w:space="0" w:color="auto"/>
              <w:bottom w:val="single" w:sz="4" w:space="0" w:color="auto"/>
              <w:right w:val="single" w:sz="4" w:space="0" w:color="auto"/>
            </w:tcBorders>
            <w:shd w:val="clear" w:color="000000" w:fill="FFFFFF"/>
            <w:hideMark/>
          </w:tcPr>
          <w:p w14:paraId="4245FF94" w14:textId="77777777" w:rsidR="00692B5A" w:rsidRPr="00692B5A" w:rsidRDefault="00692B5A" w:rsidP="00692B5A">
            <w:pPr>
              <w:rPr>
                <w:sz w:val="20"/>
                <w:szCs w:val="20"/>
              </w:rPr>
            </w:pPr>
            <w:r w:rsidRPr="00692B5A">
              <w:rPr>
                <w:sz w:val="20"/>
                <w:szCs w:val="20"/>
              </w:rPr>
              <w:t>Расходы на создание системы видеонаблюдения</w:t>
            </w:r>
          </w:p>
        </w:tc>
        <w:tc>
          <w:tcPr>
            <w:tcW w:w="665" w:type="pct"/>
            <w:tcBorders>
              <w:top w:val="nil"/>
              <w:left w:val="nil"/>
              <w:bottom w:val="single" w:sz="4" w:space="0" w:color="auto"/>
              <w:right w:val="single" w:sz="4" w:space="0" w:color="auto"/>
            </w:tcBorders>
            <w:shd w:val="clear" w:color="000000" w:fill="FFFFFF"/>
            <w:hideMark/>
          </w:tcPr>
          <w:p w14:paraId="126AA0B8" w14:textId="77777777" w:rsidR="00692B5A" w:rsidRPr="00692B5A" w:rsidRDefault="00692B5A" w:rsidP="00692B5A">
            <w:pPr>
              <w:jc w:val="right"/>
              <w:rPr>
                <w:sz w:val="20"/>
                <w:szCs w:val="20"/>
              </w:rPr>
            </w:pPr>
            <w:r w:rsidRPr="00692B5A">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1FA45F0E" w14:textId="77777777" w:rsidR="00692B5A" w:rsidRPr="00692B5A" w:rsidRDefault="00692B5A" w:rsidP="00692B5A">
            <w:pPr>
              <w:jc w:val="right"/>
              <w:rPr>
                <w:sz w:val="20"/>
                <w:szCs w:val="20"/>
              </w:rPr>
            </w:pPr>
            <w:r w:rsidRPr="00692B5A">
              <w:rPr>
                <w:sz w:val="20"/>
                <w:szCs w:val="20"/>
              </w:rPr>
              <w:t>О5</w:t>
            </w:r>
          </w:p>
        </w:tc>
        <w:tc>
          <w:tcPr>
            <w:tcW w:w="493" w:type="pct"/>
            <w:tcBorders>
              <w:top w:val="nil"/>
              <w:left w:val="nil"/>
              <w:bottom w:val="single" w:sz="4" w:space="0" w:color="auto"/>
              <w:right w:val="single" w:sz="4" w:space="0" w:color="auto"/>
            </w:tcBorders>
            <w:shd w:val="clear" w:color="000000" w:fill="FFFFFF"/>
            <w:hideMark/>
          </w:tcPr>
          <w:p w14:paraId="7FDF5600" w14:textId="77777777" w:rsidR="00692B5A" w:rsidRPr="00692B5A" w:rsidRDefault="00692B5A" w:rsidP="00692B5A">
            <w:pPr>
              <w:jc w:val="right"/>
              <w:rPr>
                <w:sz w:val="20"/>
                <w:szCs w:val="20"/>
              </w:rPr>
            </w:pPr>
            <w:r w:rsidRPr="00692B5A">
              <w:rPr>
                <w:sz w:val="20"/>
                <w:szCs w:val="20"/>
              </w:rPr>
              <w:t>О3</w:t>
            </w:r>
          </w:p>
        </w:tc>
        <w:tc>
          <w:tcPr>
            <w:tcW w:w="639" w:type="pct"/>
            <w:tcBorders>
              <w:top w:val="nil"/>
              <w:left w:val="nil"/>
              <w:bottom w:val="single" w:sz="4" w:space="0" w:color="auto"/>
              <w:right w:val="single" w:sz="4" w:space="0" w:color="auto"/>
            </w:tcBorders>
            <w:shd w:val="clear" w:color="000000" w:fill="FFFFFF"/>
            <w:hideMark/>
          </w:tcPr>
          <w:p w14:paraId="35F34DDD" w14:textId="77777777" w:rsidR="00692B5A" w:rsidRPr="00692B5A" w:rsidRDefault="00692B5A" w:rsidP="00692B5A">
            <w:pPr>
              <w:jc w:val="center"/>
              <w:rPr>
                <w:sz w:val="20"/>
                <w:szCs w:val="20"/>
              </w:rPr>
            </w:pPr>
            <w:r w:rsidRPr="00692B5A">
              <w:rPr>
                <w:sz w:val="20"/>
                <w:szCs w:val="20"/>
              </w:rPr>
              <w:t>08 1 01 40040</w:t>
            </w:r>
          </w:p>
        </w:tc>
        <w:tc>
          <w:tcPr>
            <w:tcW w:w="388" w:type="pct"/>
            <w:tcBorders>
              <w:top w:val="nil"/>
              <w:left w:val="nil"/>
              <w:bottom w:val="single" w:sz="4" w:space="0" w:color="auto"/>
              <w:right w:val="single" w:sz="4" w:space="0" w:color="auto"/>
            </w:tcBorders>
            <w:shd w:val="clear" w:color="000000" w:fill="FFFFFF"/>
            <w:hideMark/>
          </w:tcPr>
          <w:p w14:paraId="51FEE788" w14:textId="77777777" w:rsidR="00692B5A" w:rsidRPr="00692B5A" w:rsidRDefault="00692B5A" w:rsidP="00692B5A">
            <w:pPr>
              <w:jc w:val="right"/>
              <w:rPr>
                <w:sz w:val="20"/>
                <w:szCs w:val="20"/>
              </w:rPr>
            </w:pPr>
            <w:r w:rsidRPr="00692B5A">
              <w:rPr>
                <w:sz w:val="20"/>
                <w:szCs w:val="20"/>
              </w:rPr>
              <w:t> </w:t>
            </w:r>
          </w:p>
        </w:tc>
        <w:tc>
          <w:tcPr>
            <w:tcW w:w="519" w:type="pct"/>
            <w:tcBorders>
              <w:top w:val="nil"/>
              <w:left w:val="nil"/>
              <w:bottom w:val="single" w:sz="4" w:space="0" w:color="auto"/>
              <w:right w:val="single" w:sz="4" w:space="0" w:color="auto"/>
            </w:tcBorders>
            <w:shd w:val="clear" w:color="000000" w:fill="FFFFFF"/>
            <w:noWrap/>
            <w:hideMark/>
          </w:tcPr>
          <w:p w14:paraId="3B053ADA" w14:textId="77777777" w:rsidR="00692B5A" w:rsidRPr="00692B5A" w:rsidRDefault="00692B5A" w:rsidP="00692B5A">
            <w:pPr>
              <w:jc w:val="right"/>
              <w:rPr>
                <w:b/>
                <w:bCs/>
                <w:sz w:val="20"/>
                <w:szCs w:val="20"/>
              </w:rPr>
            </w:pPr>
            <w:r w:rsidRPr="00692B5A">
              <w:rPr>
                <w:b/>
                <w:bCs/>
                <w:sz w:val="20"/>
                <w:szCs w:val="20"/>
              </w:rPr>
              <w:t>0,00000</w:t>
            </w:r>
          </w:p>
        </w:tc>
        <w:tc>
          <w:tcPr>
            <w:tcW w:w="519" w:type="pct"/>
            <w:tcBorders>
              <w:top w:val="nil"/>
              <w:left w:val="nil"/>
              <w:bottom w:val="single" w:sz="4" w:space="0" w:color="auto"/>
              <w:right w:val="single" w:sz="4" w:space="0" w:color="auto"/>
            </w:tcBorders>
            <w:shd w:val="clear" w:color="000000" w:fill="FFFFFF"/>
            <w:noWrap/>
            <w:hideMark/>
          </w:tcPr>
          <w:p w14:paraId="52AF8CFE" w14:textId="77777777" w:rsidR="00692B5A" w:rsidRPr="00692B5A" w:rsidRDefault="00692B5A" w:rsidP="00692B5A">
            <w:pPr>
              <w:jc w:val="right"/>
              <w:rPr>
                <w:b/>
                <w:bCs/>
                <w:sz w:val="20"/>
                <w:szCs w:val="20"/>
              </w:rPr>
            </w:pPr>
            <w:r w:rsidRPr="00692B5A">
              <w:rPr>
                <w:b/>
                <w:bCs/>
                <w:sz w:val="20"/>
                <w:szCs w:val="20"/>
              </w:rPr>
              <w:t>0,00000</w:t>
            </w:r>
          </w:p>
        </w:tc>
        <w:tc>
          <w:tcPr>
            <w:tcW w:w="94" w:type="pct"/>
            <w:vAlign w:val="center"/>
            <w:hideMark/>
          </w:tcPr>
          <w:p w14:paraId="33C0D746" w14:textId="77777777" w:rsidR="00692B5A" w:rsidRPr="00692B5A" w:rsidRDefault="00692B5A" w:rsidP="00692B5A">
            <w:pPr>
              <w:rPr>
                <w:sz w:val="20"/>
                <w:szCs w:val="20"/>
              </w:rPr>
            </w:pPr>
          </w:p>
        </w:tc>
      </w:tr>
      <w:tr w:rsidR="00692B5A" w:rsidRPr="00692B5A" w14:paraId="0E99844B" w14:textId="77777777" w:rsidTr="00692B5A">
        <w:trPr>
          <w:trHeight w:val="792"/>
        </w:trPr>
        <w:tc>
          <w:tcPr>
            <w:tcW w:w="1336" w:type="pct"/>
            <w:tcBorders>
              <w:top w:val="nil"/>
              <w:left w:val="single" w:sz="4" w:space="0" w:color="auto"/>
              <w:bottom w:val="single" w:sz="4" w:space="0" w:color="auto"/>
              <w:right w:val="single" w:sz="4" w:space="0" w:color="auto"/>
            </w:tcBorders>
            <w:shd w:val="clear" w:color="000000" w:fill="FFFFFF"/>
            <w:hideMark/>
          </w:tcPr>
          <w:p w14:paraId="50133B9B" w14:textId="77777777" w:rsidR="00692B5A" w:rsidRPr="00692B5A" w:rsidRDefault="00692B5A" w:rsidP="00692B5A">
            <w:pPr>
              <w:rPr>
                <w:sz w:val="20"/>
                <w:szCs w:val="20"/>
              </w:rPr>
            </w:pPr>
            <w:r w:rsidRPr="00692B5A">
              <w:rPr>
                <w:sz w:val="20"/>
                <w:szCs w:val="20"/>
              </w:rPr>
              <w:t xml:space="preserve">Закупка товаров, работ и услуг для </w:t>
            </w:r>
            <w:r w:rsidRPr="00692B5A">
              <w:rPr>
                <w:sz w:val="20"/>
                <w:szCs w:val="20"/>
              </w:rPr>
              <w:br/>
              <w:t>обеспечения государственных (муниципальных) нужд</w:t>
            </w:r>
          </w:p>
        </w:tc>
        <w:tc>
          <w:tcPr>
            <w:tcW w:w="665" w:type="pct"/>
            <w:tcBorders>
              <w:top w:val="nil"/>
              <w:left w:val="nil"/>
              <w:bottom w:val="single" w:sz="4" w:space="0" w:color="auto"/>
              <w:right w:val="single" w:sz="4" w:space="0" w:color="auto"/>
            </w:tcBorders>
            <w:shd w:val="clear" w:color="000000" w:fill="FFFFFF"/>
            <w:hideMark/>
          </w:tcPr>
          <w:p w14:paraId="0CE2809A" w14:textId="77777777" w:rsidR="00692B5A" w:rsidRPr="00692B5A" w:rsidRDefault="00692B5A" w:rsidP="00692B5A">
            <w:pPr>
              <w:jc w:val="right"/>
              <w:rPr>
                <w:sz w:val="20"/>
                <w:szCs w:val="20"/>
              </w:rPr>
            </w:pPr>
            <w:r w:rsidRPr="00692B5A">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686C5EDF" w14:textId="77777777" w:rsidR="00692B5A" w:rsidRPr="00692B5A" w:rsidRDefault="00692B5A" w:rsidP="00692B5A">
            <w:pPr>
              <w:jc w:val="right"/>
              <w:rPr>
                <w:sz w:val="20"/>
                <w:szCs w:val="20"/>
              </w:rPr>
            </w:pPr>
            <w:r w:rsidRPr="00692B5A">
              <w:rPr>
                <w:sz w:val="20"/>
                <w:szCs w:val="20"/>
              </w:rPr>
              <w:t>О5</w:t>
            </w:r>
          </w:p>
        </w:tc>
        <w:tc>
          <w:tcPr>
            <w:tcW w:w="493" w:type="pct"/>
            <w:tcBorders>
              <w:top w:val="nil"/>
              <w:left w:val="nil"/>
              <w:bottom w:val="single" w:sz="4" w:space="0" w:color="auto"/>
              <w:right w:val="single" w:sz="4" w:space="0" w:color="auto"/>
            </w:tcBorders>
            <w:shd w:val="clear" w:color="000000" w:fill="FFFFFF"/>
            <w:hideMark/>
          </w:tcPr>
          <w:p w14:paraId="2080836E" w14:textId="77777777" w:rsidR="00692B5A" w:rsidRPr="00692B5A" w:rsidRDefault="00692B5A" w:rsidP="00692B5A">
            <w:pPr>
              <w:jc w:val="right"/>
              <w:rPr>
                <w:sz w:val="20"/>
                <w:szCs w:val="20"/>
              </w:rPr>
            </w:pPr>
            <w:r w:rsidRPr="00692B5A">
              <w:rPr>
                <w:sz w:val="20"/>
                <w:szCs w:val="20"/>
              </w:rPr>
              <w:t>О3</w:t>
            </w:r>
          </w:p>
        </w:tc>
        <w:tc>
          <w:tcPr>
            <w:tcW w:w="639" w:type="pct"/>
            <w:tcBorders>
              <w:top w:val="nil"/>
              <w:left w:val="nil"/>
              <w:bottom w:val="single" w:sz="4" w:space="0" w:color="auto"/>
              <w:right w:val="single" w:sz="4" w:space="0" w:color="auto"/>
            </w:tcBorders>
            <w:shd w:val="clear" w:color="000000" w:fill="FFFFFF"/>
            <w:hideMark/>
          </w:tcPr>
          <w:p w14:paraId="7D3ED472" w14:textId="77777777" w:rsidR="00692B5A" w:rsidRPr="00692B5A" w:rsidRDefault="00692B5A" w:rsidP="00692B5A">
            <w:pPr>
              <w:jc w:val="center"/>
              <w:rPr>
                <w:sz w:val="20"/>
                <w:szCs w:val="20"/>
              </w:rPr>
            </w:pPr>
            <w:r w:rsidRPr="00692B5A">
              <w:rPr>
                <w:sz w:val="20"/>
                <w:szCs w:val="20"/>
              </w:rPr>
              <w:t>08 1 01 40040</w:t>
            </w:r>
          </w:p>
        </w:tc>
        <w:tc>
          <w:tcPr>
            <w:tcW w:w="388" w:type="pct"/>
            <w:tcBorders>
              <w:top w:val="nil"/>
              <w:left w:val="nil"/>
              <w:bottom w:val="single" w:sz="4" w:space="0" w:color="auto"/>
              <w:right w:val="single" w:sz="4" w:space="0" w:color="auto"/>
            </w:tcBorders>
            <w:shd w:val="clear" w:color="000000" w:fill="FFFFFF"/>
            <w:hideMark/>
          </w:tcPr>
          <w:p w14:paraId="6E69102C" w14:textId="77777777" w:rsidR="00692B5A" w:rsidRPr="00692B5A" w:rsidRDefault="00692B5A" w:rsidP="00692B5A">
            <w:pPr>
              <w:jc w:val="right"/>
              <w:rPr>
                <w:sz w:val="20"/>
                <w:szCs w:val="20"/>
              </w:rPr>
            </w:pPr>
            <w:r w:rsidRPr="00692B5A">
              <w:rPr>
                <w:sz w:val="20"/>
                <w:szCs w:val="20"/>
              </w:rPr>
              <w:t>200</w:t>
            </w:r>
          </w:p>
        </w:tc>
        <w:tc>
          <w:tcPr>
            <w:tcW w:w="519" w:type="pct"/>
            <w:tcBorders>
              <w:top w:val="nil"/>
              <w:left w:val="nil"/>
              <w:bottom w:val="single" w:sz="4" w:space="0" w:color="auto"/>
              <w:right w:val="single" w:sz="4" w:space="0" w:color="auto"/>
            </w:tcBorders>
            <w:shd w:val="clear" w:color="000000" w:fill="FFFFFF"/>
            <w:noWrap/>
            <w:hideMark/>
          </w:tcPr>
          <w:p w14:paraId="4F9E6471" w14:textId="77777777" w:rsidR="00692B5A" w:rsidRPr="00692B5A" w:rsidRDefault="00692B5A" w:rsidP="00692B5A">
            <w:pPr>
              <w:jc w:val="right"/>
              <w:rPr>
                <w:b/>
                <w:bCs/>
                <w:sz w:val="20"/>
                <w:szCs w:val="20"/>
              </w:rPr>
            </w:pPr>
            <w:r w:rsidRPr="00692B5A">
              <w:rPr>
                <w:b/>
                <w:bCs/>
                <w:sz w:val="20"/>
                <w:szCs w:val="20"/>
              </w:rPr>
              <w:t>0,00000</w:t>
            </w:r>
          </w:p>
        </w:tc>
        <w:tc>
          <w:tcPr>
            <w:tcW w:w="519" w:type="pct"/>
            <w:tcBorders>
              <w:top w:val="nil"/>
              <w:left w:val="nil"/>
              <w:bottom w:val="single" w:sz="4" w:space="0" w:color="auto"/>
              <w:right w:val="single" w:sz="4" w:space="0" w:color="auto"/>
            </w:tcBorders>
            <w:shd w:val="clear" w:color="000000" w:fill="FFFFFF"/>
            <w:noWrap/>
            <w:hideMark/>
          </w:tcPr>
          <w:p w14:paraId="0A8011A7" w14:textId="77777777" w:rsidR="00692B5A" w:rsidRPr="00692B5A" w:rsidRDefault="00692B5A" w:rsidP="00692B5A">
            <w:pPr>
              <w:jc w:val="right"/>
              <w:rPr>
                <w:b/>
                <w:bCs/>
                <w:sz w:val="20"/>
                <w:szCs w:val="20"/>
              </w:rPr>
            </w:pPr>
            <w:r w:rsidRPr="00692B5A">
              <w:rPr>
                <w:b/>
                <w:bCs/>
                <w:sz w:val="20"/>
                <w:szCs w:val="20"/>
              </w:rPr>
              <w:t>0,00000</w:t>
            </w:r>
          </w:p>
        </w:tc>
        <w:tc>
          <w:tcPr>
            <w:tcW w:w="94" w:type="pct"/>
            <w:vAlign w:val="center"/>
            <w:hideMark/>
          </w:tcPr>
          <w:p w14:paraId="6E31FBE5" w14:textId="77777777" w:rsidR="00692B5A" w:rsidRPr="00692B5A" w:rsidRDefault="00692B5A" w:rsidP="00692B5A">
            <w:pPr>
              <w:rPr>
                <w:sz w:val="20"/>
                <w:szCs w:val="20"/>
              </w:rPr>
            </w:pPr>
          </w:p>
        </w:tc>
      </w:tr>
      <w:tr w:rsidR="00692B5A" w:rsidRPr="00692B5A" w14:paraId="17BAB40F" w14:textId="77777777" w:rsidTr="00692B5A">
        <w:trPr>
          <w:trHeight w:val="1320"/>
        </w:trPr>
        <w:tc>
          <w:tcPr>
            <w:tcW w:w="1336" w:type="pct"/>
            <w:tcBorders>
              <w:top w:val="nil"/>
              <w:left w:val="single" w:sz="4" w:space="0" w:color="auto"/>
              <w:bottom w:val="single" w:sz="4" w:space="0" w:color="auto"/>
              <w:right w:val="single" w:sz="4" w:space="0" w:color="auto"/>
            </w:tcBorders>
            <w:shd w:val="clear" w:color="000000" w:fill="FFFFFF"/>
            <w:hideMark/>
          </w:tcPr>
          <w:p w14:paraId="3274EDB7" w14:textId="77777777" w:rsidR="00692B5A" w:rsidRPr="00692B5A" w:rsidRDefault="00692B5A" w:rsidP="00692B5A">
            <w:pPr>
              <w:rPr>
                <w:sz w:val="20"/>
                <w:szCs w:val="20"/>
              </w:rPr>
            </w:pPr>
            <w:r w:rsidRPr="00692B5A">
              <w:rPr>
                <w:sz w:val="20"/>
                <w:szCs w:val="20"/>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665" w:type="pct"/>
            <w:tcBorders>
              <w:top w:val="nil"/>
              <w:left w:val="nil"/>
              <w:bottom w:val="single" w:sz="4" w:space="0" w:color="auto"/>
              <w:right w:val="single" w:sz="4" w:space="0" w:color="auto"/>
            </w:tcBorders>
            <w:shd w:val="clear" w:color="000000" w:fill="FFFFFF"/>
            <w:hideMark/>
          </w:tcPr>
          <w:p w14:paraId="4AD04F5C" w14:textId="77777777" w:rsidR="00692B5A" w:rsidRPr="00692B5A" w:rsidRDefault="00692B5A" w:rsidP="00692B5A">
            <w:pPr>
              <w:jc w:val="right"/>
              <w:rPr>
                <w:sz w:val="20"/>
                <w:szCs w:val="20"/>
              </w:rPr>
            </w:pPr>
            <w:r w:rsidRPr="00692B5A">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34815A02" w14:textId="77777777" w:rsidR="00692B5A" w:rsidRPr="00692B5A" w:rsidRDefault="00692B5A" w:rsidP="00692B5A">
            <w:pPr>
              <w:jc w:val="right"/>
              <w:rPr>
                <w:sz w:val="20"/>
                <w:szCs w:val="20"/>
              </w:rPr>
            </w:pPr>
            <w:r w:rsidRPr="00692B5A">
              <w:rPr>
                <w:sz w:val="20"/>
                <w:szCs w:val="20"/>
              </w:rPr>
              <w:t>О5</w:t>
            </w:r>
          </w:p>
        </w:tc>
        <w:tc>
          <w:tcPr>
            <w:tcW w:w="493" w:type="pct"/>
            <w:tcBorders>
              <w:top w:val="nil"/>
              <w:left w:val="nil"/>
              <w:bottom w:val="single" w:sz="4" w:space="0" w:color="auto"/>
              <w:right w:val="single" w:sz="4" w:space="0" w:color="auto"/>
            </w:tcBorders>
            <w:shd w:val="clear" w:color="000000" w:fill="FFFFFF"/>
            <w:hideMark/>
          </w:tcPr>
          <w:p w14:paraId="6166D38B" w14:textId="77777777" w:rsidR="00692B5A" w:rsidRPr="00692B5A" w:rsidRDefault="00692B5A" w:rsidP="00692B5A">
            <w:pPr>
              <w:jc w:val="right"/>
              <w:rPr>
                <w:sz w:val="20"/>
                <w:szCs w:val="20"/>
              </w:rPr>
            </w:pPr>
            <w:r w:rsidRPr="00692B5A">
              <w:rPr>
                <w:sz w:val="20"/>
                <w:szCs w:val="20"/>
              </w:rPr>
              <w:t>О5</w:t>
            </w:r>
          </w:p>
        </w:tc>
        <w:tc>
          <w:tcPr>
            <w:tcW w:w="639" w:type="pct"/>
            <w:tcBorders>
              <w:top w:val="nil"/>
              <w:left w:val="nil"/>
              <w:bottom w:val="single" w:sz="4" w:space="0" w:color="auto"/>
              <w:right w:val="single" w:sz="4" w:space="0" w:color="auto"/>
            </w:tcBorders>
            <w:shd w:val="clear" w:color="000000" w:fill="FFFFFF"/>
            <w:hideMark/>
          </w:tcPr>
          <w:p w14:paraId="40CE6D03" w14:textId="77777777" w:rsidR="00692B5A" w:rsidRPr="00692B5A" w:rsidRDefault="00692B5A" w:rsidP="00692B5A">
            <w:pPr>
              <w:jc w:val="center"/>
              <w:rPr>
                <w:sz w:val="20"/>
                <w:szCs w:val="20"/>
              </w:rPr>
            </w:pPr>
            <w:r w:rsidRPr="00692B5A">
              <w:rPr>
                <w:sz w:val="20"/>
                <w:szCs w:val="20"/>
              </w:rPr>
              <w:t>05 8 F2 54240</w:t>
            </w:r>
          </w:p>
        </w:tc>
        <w:tc>
          <w:tcPr>
            <w:tcW w:w="388" w:type="pct"/>
            <w:tcBorders>
              <w:top w:val="nil"/>
              <w:left w:val="nil"/>
              <w:bottom w:val="single" w:sz="4" w:space="0" w:color="auto"/>
              <w:right w:val="single" w:sz="4" w:space="0" w:color="auto"/>
            </w:tcBorders>
            <w:shd w:val="clear" w:color="000000" w:fill="FFFFFF"/>
            <w:hideMark/>
          </w:tcPr>
          <w:p w14:paraId="4A38ED0C" w14:textId="77777777" w:rsidR="00692B5A" w:rsidRPr="00692B5A" w:rsidRDefault="00692B5A" w:rsidP="00692B5A">
            <w:pPr>
              <w:jc w:val="right"/>
              <w:rPr>
                <w:sz w:val="20"/>
                <w:szCs w:val="20"/>
              </w:rPr>
            </w:pPr>
            <w:r w:rsidRPr="00692B5A">
              <w:rPr>
                <w:sz w:val="20"/>
                <w:szCs w:val="20"/>
              </w:rPr>
              <w:t> </w:t>
            </w:r>
          </w:p>
        </w:tc>
        <w:tc>
          <w:tcPr>
            <w:tcW w:w="519" w:type="pct"/>
            <w:tcBorders>
              <w:top w:val="nil"/>
              <w:left w:val="nil"/>
              <w:bottom w:val="single" w:sz="4" w:space="0" w:color="auto"/>
              <w:right w:val="single" w:sz="4" w:space="0" w:color="auto"/>
            </w:tcBorders>
            <w:shd w:val="clear" w:color="000000" w:fill="FFFFFF"/>
            <w:noWrap/>
            <w:hideMark/>
          </w:tcPr>
          <w:p w14:paraId="04EAC0DA" w14:textId="77777777" w:rsidR="00692B5A" w:rsidRPr="00692B5A" w:rsidRDefault="00692B5A" w:rsidP="00692B5A">
            <w:pPr>
              <w:jc w:val="right"/>
              <w:rPr>
                <w:b/>
                <w:bCs/>
                <w:sz w:val="20"/>
                <w:szCs w:val="20"/>
              </w:rPr>
            </w:pPr>
            <w:r w:rsidRPr="00692B5A">
              <w:rPr>
                <w:b/>
                <w:bCs/>
                <w:sz w:val="20"/>
                <w:szCs w:val="20"/>
              </w:rPr>
              <w:t>0,00000</w:t>
            </w:r>
          </w:p>
        </w:tc>
        <w:tc>
          <w:tcPr>
            <w:tcW w:w="519" w:type="pct"/>
            <w:tcBorders>
              <w:top w:val="nil"/>
              <w:left w:val="nil"/>
              <w:bottom w:val="single" w:sz="4" w:space="0" w:color="auto"/>
              <w:right w:val="single" w:sz="4" w:space="0" w:color="auto"/>
            </w:tcBorders>
            <w:shd w:val="clear" w:color="000000" w:fill="FFFFFF"/>
            <w:noWrap/>
            <w:hideMark/>
          </w:tcPr>
          <w:p w14:paraId="3CF5165B" w14:textId="77777777" w:rsidR="00692B5A" w:rsidRPr="00692B5A" w:rsidRDefault="00692B5A" w:rsidP="00692B5A">
            <w:pPr>
              <w:jc w:val="right"/>
              <w:rPr>
                <w:b/>
                <w:bCs/>
                <w:sz w:val="20"/>
                <w:szCs w:val="20"/>
              </w:rPr>
            </w:pPr>
            <w:r w:rsidRPr="00692B5A">
              <w:rPr>
                <w:b/>
                <w:bCs/>
                <w:sz w:val="20"/>
                <w:szCs w:val="20"/>
              </w:rPr>
              <w:t>0,00000</w:t>
            </w:r>
          </w:p>
        </w:tc>
        <w:tc>
          <w:tcPr>
            <w:tcW w:w="94" w:type="pct"/>
            <w:vAlign w:val="center"/>
            <w:hideMark/>
          </w:tcPr>
          <w:p w14:paraId="21676C83" w14:textId="77777777" w:rsidR="00692B5A" w:rsidRPr="00692B5A" w:rsidRDefault="00692B5A" w:rsidP="00692B5A">
            <w:pPr>
              <w:rPr>
                <w:sz w:val="20"/>
                <w:szCs w:val="20"/>
              </w:rPr>
            </w:pPr>
          </w:p>
        </w:tc>
      </w:tr>
      <w:tr w:rsidR="00692B5A" w:rsidRPr="00692B5A" w14:paraId="2D639880" w14:textId="77777777" w:rsidTr="00692B5A">
        <w:trPr>
          <w:trHeight w:val="792"/>
        </w:trPr>
        <w:tc>
          <w:tcPr>
            <w:tcW w:w="1336" w:type="pct"/>
            <w:tcBorders>
              <w:top w:val="nil"/>
              <w:left w:val="single" w:sz="4" w:space="0" w:color="auto"/>
              <w:bottom w:val="single" w:sz="4" w:space="0" w:color="auto"/>
              <w:right w:val="single" w:sz="4" w:space="0" w:color="auto"/>
            </w:tcBorders>
            <w:shd w:val="clear" w:color="000000" w:fill="FFFFFF"/>
            <w:hideMark/>
          </w:tcPr>
          <w:p w14:paraId="709A6E73" w14:textId="77777777" w:rsidR="00692B5A" w:rsidRPr="00692B5A" w:rsidRDefault="00692B5A" w:rsidP="00692B5A">
            <w:pPr>
              <w:rPr>
                <w:sz w:val="20"/>
                <w:szCs w:val="20"/>
              </w:rPr>
            </w:pPr>
            <w:r w:rsidRPr="00692B5A">
              <w:rPr>
                <w:sz w:val="20"/>
                <w:szCs w:val="20"/>
              </w:rPr>
              <w:t>Предоставление субсидий бюджетным, автономным учреждениям и иным некоммерческим организациям</w:t>
            </w:r>
          </w:p>
        </w:tc>
        <w:tc>
          <w:tcPr>
            <w:tcW w:w="665" w:type="pct"/>
            <w:tcBorders>
              <w:top w:val="nil"/>
              <w:left w:val="nil"/>
              <w:bottom w:val="single" w:sz="4" w:space="0" w:color="auto"/>
              <w:right w:val="single" w:sz="4" w:space="0" w:color="auto"/>
            </w:tcBorders>
            <w:shd w:val="clear" w:color="000000" w:fill="FFFFFF"/>
            <w:hideMark/>
          </w:tcPr>
          <w:p w14:paraId="6F8C2B29" w14:textId="77777777" w:rsidR="00692B5A" w:rsidRPr="00692B5A" w:rsidRDefault="00692B5A" w:rsidP="00692B5A">
            <w:pPr>
              <w:jc w:val="right"/>
              <w:rPr>
                <w:sz w:val="20"/>
                <w:szCs w:val="20"/>
              </w:rPr>
            </w:pPr>
            <w:r w:rsidRPr="00692B5A">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6F60A79F" w14:textId="77777777" w:rsidR="00692B5A" w:rsidRPr="00692B5A" w:rsidRDefault="00692B5A" w:rsidP="00692B5A">
            <w:pPr>
              <w:jc w:val="right"/>
              <w:rPr>
                <w:sz w:val="20"/>
                <w:szCs w:val="20"/>
              </w:rPr>
            </w:pPr>
            <w:r w:rsidRPr="00692B5A">
              <w:rPr>
                <w:sz w:val="20"/>
                <w:szCs w:val="20"/>
              </w:rPr>
              <w:t>О5</w:t>
            </w:r>
          </w:p>
        </w:tc>
        <w:tc>
          <w:tcPr>
            <w:tcW w:w="493" w:type="pct"/>
            <w:tcBorders>
              <w:top w:val="nil"/>
              <w:left w:val="nil"/>
              <w:bottom w:val="single" w:sz="4" w:space="0" w:color="auto"/>
              <w:right w:val="single" w:sz="4" w:space="0" w:color="auto"/>
            </w:tcBorders>
            <w:shd w:val="clear" w:color="000000" w:fill="FFFFFF"/>
            <w:hideMark/>
          </w:tcPr>
          <w:p w14:paraId="6A0B75F8" w14:textId="77777777" w:rsidR="00692B5A" w:rsidRPr="00692B5A" w:rsidRDefault="00692B5A" w:rsidP="00692B5A">
            <w:pPr>
              <w:jc w:val="right"/>
              <w:rPr>
                <w:sz w:val="20"/>
                <w:szCs w:val="20"/>
              </w:rPr>
            </w:pPr>
            <w:r w:rsidRPr="00692B5A">
              <w:rPr>
                <w:sz w:val="20"/>
                <w:szCs w:val="20"/>
              </w:rPr>
              <w:t>О5</w:t>
            </w:r>
          </w:p>
        </w:tc>
        <w:tc>
          <w:tcPr>
            <w:tcW w:w="639" w:type="pct"/>
            <w:tcBorders>
              <w:top w:val="nil"/>
              <w:left w:val="nil"/>
              <w:bottom w:val="single" w:sz="4" w:space="0" w:color="auto"/>
              <w:right w:val="single" w:sz="4" w:space="0" w:color="auto"/>
            </w:tcBorders>
            <w:shd w:val="clear" w:color="000000" w:fill="FFFFFF"/>
            <w:hideMark/>
          </w:tcPr>
          <w:p w14:paraId="54B9AAFF" w14:textId="77777777" w:rsidR="00692B5A" w:rsidRPr="00692B5A" w:rsidRDefault="00692B5A" w:rsidP="00692B5A">
            <w:pPr>
              <w:jc w:val="center"/>
              <w:rPr>
                <w:sz w:val="20"/>
                <w:szCs w:val="20"/>
              </w:rPr>
            </w:pPr>
            <w:r w:rsidRPr="00692B5A">
              <w:rPr>
                <w:sz w:val="20"/>
                <w:szCs w:val="20"/>
              </w:rPr>
              <w:t>05 8 F2 54240</w:t>
            </w:r>
          </w:p>
        </w:tc>
        <w:tc>
          <w:tcPr>
            <w:tcW w:w="388" w:type="pct"/>
            <w:tcBorders>
              <w:top w:val="nil"/>
              <w:left w:val="nil"/>
              <w:bottom w:val="single" w:sz="4" w:space="0" w:color="auto"/>
              <w:right w:val="single" w:sz="4" w:space="0" w:color="auto"/>
            </w:tcBorders>
            <w:shd w:val="clear" w:color="000000" w:fill="FFFFFF"/>
            <w:hideMark/>
          </w:tcPr>
          <w:p w14:paraId="71E1D4CC" w14:textId="77777777" w:rsidR="00692B5A" w:rsidRPr="00692B5A" w:rsidRDefault="00692B5A" w:rsidP="00692B5A">
            <w:pPr>
              <w:jc w:val="right"/>
              <w:rPr>
                <w:sz w:val="20"/>
                <w:szCs w:val="20"/>
              </w:rPr>
            </w:pPr>
            <w:r w:rsidRPr="00692B5A">
              <w:rPr>
                <w:sz w:val="20"/>
                <w:szCs w:val="20"/>
              </w:rPr>
              <w:t>600</w:t>
            </w:r>
          </w:p>
        </w:tc>
        <w:tc>
          <w:tcPr>
            <w:tcW w:w="519" w:type="pct"/>
            <w:tcBorders>
              <w:top w:val="nil"/>
              <w:left w:val="nil"/>
              <w:bottom w:val="single" w:sz="4" w:space="0" w:color="auto"/>
              <w:right w:val="single" w:sz="4" w:space="0" w:color="auto"/>
            </w:tcBorders>
            <w:shd w:val="clear" w:color="000000" w:fill="FFFFFF"/>
            <w:noWrap/>
            <w:hideMark/>
          </w:tcPr>
          <w:p w14:paraId="7FAD7FFB" w14:textId="77777777" w:rsidR="00692B5A" w:rsidRPr="00692B5A" w:rsidRDefault="00692B5A" w:rsidP="00692B5A">
            <w:pPr>
              <w:jc w:val="right"/>
              <w:rPr>
                <w:b/>
                <w:bCs/>
                <w:sz w:val="20"/>
                <w:szCs w:val="20"/>
              </w:rPr>
            </w:pPr>
            <w:r w:rsidRPr="00692B5A">
              <w:rPr>
                <w:b/>
                <w:bCs/>
                <w:sz w:val="20"/>
                <w:szCs w:val="20"/>
              </w:rPr>
              <w:t>0,00000</w:t>
            </w:r>
          </w:p>
        </w:tc>
        <w:tc>
          <w:tcPr>
            <w:tcW w:w="519" w:type="pct"/>
            <w:tcBorders>
              <w:top w:val="nil"/>
              <w:left w:val="nil"/>
              <w:bottom w:val="single" w:sz="4" w:space="0" w:color="auto"/>
              <w:right w:val="single" w:sz="4" w:space="0" w:color="auto"/>
            </w:tcBorders>
            <w:shd w:val="clear" w:color="000000" w:fill="FFFFFF"/>
            <w:noWrap/>
            <w:hideMark/>
          </w:tcPr>
          <w:p w14:paraId="3E13B359" w14:textId="77777777" w:rsidR="00692B5A" w:rsidRPr="00692B5A" w:rsidRDefault="00692B5A" w:rsidP="00692B5A">
            <w:pPr>
              <w:jc w:val="right"/>
              <w:rPr>
                <w:b/>
                <w:bCs/>
                <w:sz w:val="20"/>
                <w:szCs w:val="20"/>
              </w:rPr>
            </w:pPr>
            <w:r w:rsidRPr="00692B5A">
              <w:rPr>
                <w:b/>
                <w:bCs/>
                <w:sz w:val="20"/>
                <w:szCs w:val="20"/>
              </w:rPr>
              <w:t>0,00000</w:t>
            </w:r>
          </w:p>
        </w:tc>
        <w:tc>
          <w:tcPr>
            <w:tcW w:w="94" w:type="pct"/>
            <w:vAlign w:val="center"/>
            <w:hideMark/>
          </w:tcPr>
          <w:p w14:paraId="14D43E38" w14:textId="77777777" w:rsidR="00692B5A" w:rsidRPr="00692B5A" w:rsidRDefault="00692B5A" w:rsidP="00692B5A">
            <w:pPr>
              <w:rPr>
                <w:sz w:val="20"/>
                <w:szCs w:val="20"/>
              </w:rPr>
            </w:pPr>
          </w:p>
        </w:tc>
      </w:tr>
      <w:tr w:rsidR="00692B5A" w:rsidRPr="00692B5A" w14:paraId="7CBFAC88" w14:textId="77777777" w:rsidTr="00692B5A">
        <w:trPr>
          <w:trHeight w:val="312"/>
        </w:trPr>
        <w:tc>
          <w:tcPr>
            <w:tcW w:w="1336" w:type="pct"/>
            <w:tcBorders>
              <w:top w:val="nil"/>
              <w:left w:val="single" w:sz="4" w:space="0" w:color="auto"/>
              <w:bottom w:val="single" w:sz="4" w:space="0" w:color="auto"/>
              <w:right w:val="single" w:sz="4" w:space="0" w:color="auto"/>
            </w:tcBorders>
            <w:shd w:val="clear" w:color="000000" w:fill="FFFFFF"/>
            <w:hideMark/>
          </w:tcPr>
          <w:p w14:paraId="60DE3C24" w14:textId="77777777" w:rsidR="00692B5A" w:rsidRPr="00692B5A" w:rsidRDefault="00692B5A" w:rsidP="00692B5A">
            <w:pPr>
              <w:rPr>
                <w:sz w:val="20"/>
                <w:szCs w:val="20"/>
              </w:rPr>
            </w:pPr>
            <w:r w:rsidRPr="00692B5A">
              <w:rPr>
                <w:sz w:val="20"/>
                <w:szCs w:val="20"/>
              </w:rPr>
              <w:t>Содержание объектов благоустройства</w:t>
            </w:r>
          </w:p>
        </w:tc>
        <w:tc>
          <w:tcPr>
            <w:tcW w:w="665" w:type="pct"/>
            <w:tcBorders>
              <w:top w:val="nil"/>
              <w:left w:val="nil"/>
              <w:bottom w:val="single" w:sz="4" w:space="0" w:color="auto"/>
              <w:right w:val="single" w:sz="4" w:space="0" w:color="auto"/>
            </w:tcBorders>
            <w:shd w:val="clear" w:color="000000" w:fill="FFFFFF"/>
            <w:hideMark/>
          </w:tcPr>
          <w:p w14:paraId="48B62285" w14:textId="77777777" w:rsidR="00692B5A" w:rsidRPr="00692B5A" w:rsidRDefault="00692B5A" w:rsidP="00692B5A">
            <w:pPr>
              <w:jc w:val="right"/>
              <w:rPr>
                <w:sz w:val="20"/>
                <w:szCs w:val="20"/>
              </w:rPr>
            </w:pPr>
            <w:r w:rsidRPr="00692B5A">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0E57224F" w14:textId="77777777" w:rsidR="00692B5A" w:rsidRPr="00692B5A" w:rsidRDefault="00692B5A" w:rsidP="00692B5A">
            <w:pPr>
              <w:jc w:val="right"/>
              <w:rPr>
                <w:sz w:val="20"/>
                <w:szCs w:val="20"/>
              </w:rPr>
            </w:pPr>
            <w:r w:rsidRPr="00692B5A">
              <w:rPr>
                <w:sz w:val="20"/>
                <w:szCs w:val="20"/>
              </w:rPr>
              <w:t>О5</w:t>
            </w:r>
          </w:p>
        </w:tc>
        <w:tc>
          <w:tcPr>
            <w:tcW w:w="493" w:type="pct"/>
            <w:tcBorders>
              <w:top w:val="nil"/>
              <w:left w:val="nil"/>
              <w:bottom w:val="single" w:sz="4" w:space="0" w:color="auto"/>
              <w:right w:val="single" w:sz="4" w:space="0" w:color="auto"/>
            </w:tcBorders>
            <w:shd w:val="clear" w:color="000000" w:fill="FFFFFF"/>
            <w:hideMark/>
          </w:tcPr>
          <w:p w14:paraId="3FCBE9F2" w14:textId="77777777" w:rsidR="00692B5A" w:rsidRPr="00692B5A" w:rsidRDefault="00692B5A" w:rsidP="00692B5A">
            <w:pPr>
              <w:jc w:val="right"/>
              <w:rPr>
                <w:sz w:val="20"/>
                <w:szCs w:val="20"/>
              </w:rPr>
            </w:pPr>
            <w:r w:rsidRPr="00692B5A">
              <w:rPr>
                <w:sz w:val="20"/>
                <w:szCs w:val="20"/>
              </w:rPr>
              <w:t>О5</w:t>
            </w:r>
          </w:p>
        </w:tc>
        <w:tc>
          <w:tcPr>
            <w:tcW w:w="639" w:type="pct"/>
            <w:tcBorders>
              <w:top w:val="nil"/>
              <w:left w:val="nil"/>
              <w:bottom w:val="single" w:sz="4" w:space="0" w:color="auto"/>
              <w:right w:val="single" w:sz="4" w:space="0" w:color="auto"/>
            </w:tcBorders>
            <w:shd w:val="clear" w:color="000000" w:fill="FFFFFF"/>
            <w:hideMark/>
          </w:tcPr>
          <w:p w14:paraId="0CDABA11" w14:textId="77777777" w:rsidR="00692B5A" w:rsidRPr="00692B5A" w:rsidRDefault="00692B5A" w:rsidP="00692B5A">
            <w:pPr>
              <w:jc w:val="center"/>
              <w:rPr>
                <w:sz w:val="20"/>
                <w:szCs w:val="20"/>
              </w:rPr>
            </w:pPr>
            <w:r w:rsidRPr="00692B5A">
              <w:rPr>
                <w:sz w:val="20"/>
                <w:szCs w:val="20"/>
              </w:rPr>
              <w:t>05 8 F2 S1170</w:t>
            </w:r>
          </w:p>
        </w:tc>
        <w:tc>
          <w:tcPr>
            <w:tcW w:w="388" w:type="pct"/>
            <w:tcBorders>
              <w:top w:val="nil"/>
              <w:left w:val="nil"/>
              <w:bottom w:val="single" w:sz="4" w:space="0" w:color="auto"/>
              <w:right w:val="single" w:sz="4" w:space="0" w:color="auto"/>
            </w:tcBorders>
            <w:shd w:val="clear" w:color="000000" w:fill="FFFFFF"/>
            <w:hideMark/>
          </w:tcPr>
          <w:p w14:paraId="3E20C6CA" w14:textId="77777777" w:rsidR="00692B5A" w:rsidRPr="00692B5A" w:rsidRDefault="00692B5A" w:rsidP="00692B5A">
            <w:pPr>
              <w:jc w:val="right"/>
              <w:rPr>
                <w:sz w:val="20"/>
                <w:szCs w:val="20"/>
              </w:rPr>
            </w:pPr>
            <w:r w:rsidRPr="00692B5A">
              <w:rPr>
                <w:sz w:val="20"/>
                <w:szCs w:val="20"/>
              </w:rPr>
              <w:t> </w:t>
            </w:r>
          </w:p>
        </w:tc>
        <w:tc>
          <w:tcPr>
            <w:tcW w:w="519" w:type="pct"/>
            <w:tcBorders>
              <w:top w:val="nil"/>
              <w:left w:val="nil"/>
              <w:bottom w:val="single" w:sz="4" w:space="0" w:color="auto"/>
              <w:right w:val="single" w:sz="4" w:space="0" w:color="auto"/>
            </w:tcBorders>
            <w:shd w:val="clear" w:color="000000" w:fill="FFFFFF"/>
            <w:noWrap/>
            <w:hideMark/>
          </w:tcPr>
          <w:p w14:paraId="0A76F818" w14:textId="77777777" w:rsidR="00692B5A" w:rsidRPr="00692B5A" w:rsidRDefault="00692B5A" w:rsidP="00692B5A">
            <w:pPr>
              <w:jc w:val="right"/>
              <w:rPr>
                <w:b/>
                <w:bCs/>
                <w:sz w:val="20"/>
                <w:szCs w:val="20"/>
              </w:rPr>
            </w:pPr>
            <w:r w:rsidRPr="00692B5A">
              <w:rPr>
                <w:b/>
                <w:bCs/>
                <w:sz w:val="20"/>
                <w:szCs w:val="20"/>
              </w:rPr>
              <w:t>0,00000</w:t>
            </w:r>
          </w:p>
        </w:tc>
        <w:tc>
          <w:tcPr>
            <w:tcW w:w="519" w:type="pct"/>
            <w:tcBorders>
              <w:top w:val="nil"/>
              <w:left w:val="nil"/>
              <w:bottom w:val="single" w:sz="4" w:space="0" w:color="auto"/>
              <w:right w:val="single" w:sz="4" w:space="0" w:color="auto"/>
            </w:tcBorders>
            <w:shd w:val="clear" w:color="000000" w:fill="FFFFFF"/>
            <w:noWrap/>
            <w:hideMark/>
          </w:tcPr>
          <w:p w14:paraId="111879DA" w14:textId="77777777" w:rsidR="00692B5A" w:rsidRPr="00692B5A" w:rsidRDefault="00692B5A" w:rsidP="00692B5A">
            <w:pPr>
              <w:jc w:val="right"/>
              <w:rPr>
                <w:b/>
                <w:bCs/>
                <w:sz w:val="20"/>
                <w:szCs w:val="20"/>
              </w:rPr>
            </w:pPr>
            <w:r w:rsidRPr="00692B5A">
              <w:rPr>
                <w:b/>
                <w:bCs/>
                <w:sz w:val="20"/>
                <w:szCs w:val="20"/>
              </w:rPr>
              <w:t>0,00000</w:t>
            </w:r>
          </w:p>
        </w:tc>
        <w:tc>
          <w:tcPr>
            <w:tcW w:w="94" w:type="pct"/>
            <w:vAlign w:val="center"/>
            <w:hideMark/>
          </w:tcPr>
          <w:p w14:paraId="73075E75" w14:textId="77777777" w:rsidR="00692B5A" w:rsidRPr="00692B5A" w:rsidRDefault="00692B5A" w:rsidP="00692B5A">
            <w:pPr>
              <w:rPr>
                <w:sz w:val="20"/>
                <w:szCs w:val="20"/>
              </w:rPr>
            </w:pPr>
          </w:p>
        </w:tc>
      </w:tr>
      <w:tr w:rsidR="00692B5A" w:rsidRPr="00692B5A" w14:paraId="56DA45EB" w14:textId="77777777" w:rsidTr="00692B5A">
        <w:trPr>
          <w:trHeight w:val="870"/>
        </w:trPr>
        <w:tc>
          <w:tcPr>
            <w:tcW w:w="1336" w:type="pct"/>
            <w:tcBorders>
              <w:top w:val="nil"/>
              <w:left w:val="single" w:sz="4" w:space="0" w:color="auto"/>
              <w:bottom w:val="single" w:sz="4" w:space="0" w:color="auto"/>
              <w:right w:val="single" w:sz="4" w:space="0" w:color="auto"/>
            </w:tcBorders>
            <w:shd w:val="clear" w:color="000000" w:fill="FFFFFF"/>
            <w:hideMark/>
          </w:tcPr>
          <w:p w14:paraId="604ACB53" w14:textId="77777777" w:rsidR="00692B5A" w:rsidRPr="00692B5A" w:rsidRDefault="00692B5A" w:rsidP="00692B5A">
            <w:pPr>
              <w:rPr>
                <w:sz w:val="20"/>
                <w:szCs w:val="20"/>
              </w:rPr>
            </w:pPr>
            <w:r w:rsidRPr="00692B5A">
              <w:rPr>
                <w:sz w:val="20"/>
                <w:szCs w:val="20"/>
              </w:rPr>
              <w:t>Предоставление субсидий бюджетным, автономным учреждениям и иным некоммерческим организациям</w:t>
            </w:r>
          </w:p>
        </w:tc>
        <w:tc>
          <w:tcPr>
            <w:tcW w:w="665" w:type="pct"/>
            <w:tcBorders>
              <w:top w:val="nil"/>
              <w:left w:val="nil"/>
              <w:bottom w:val="single" w:sz="4" w:space="0" w:color="auto"/>
              <w:right w:val="single" w:sz="4" w:space="0" w:color="auto"/>
            </w:tcBorders>
            <w:shd w:val="clear" w:color="000000" w:fill="FFFFFF"/>
            <w:hideMark/>
          </w:tcPr>
          <w:p w14:paraId="30671AFA" w14:textId="77777777" w:rsidR="00692B5A" w:rsidRPr="00692B5A" w:rsidRDefault="00692B5A" w:rsidP="00692B5A">
            <w:pPr>
              <w:jc w:val="right"/>
              <w:rPr>
                <w:sz w:val="20"/>
                <w:szCs w:val="20"/>
              </w:rPr>
            </w:pPr>
            <w:r w:rsidRPr="00692B5A">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7E82AAE7" w14:textId="77777777" w:rsidR="00692B5A" w:rsidRPr="00692B5A" w:rsidRDefault="00692B5A" w:rsidP="00692B5A">
            <w:pPr>
              <w:jc w:val="right"/>
              <w:rPr>
                <w:sz w:val="20"/>
                <w:szCs w:val="20"/>
              </w:rPr>
            </w:pPr>
            <w:r w:rsidRPr="00692B5A">
              <w:rPr>
                <w:sz w:val="20"/>
                <w:szCs w:val="20"/>
              </w:rPr>
              <w:t>О5</w:t>
            </w:r>
          </w:p>
        </w:tc>
        <w:tc>
          <w:tcPr>
            <w:tcW w:w="493" w:type="pct"/>
            <w:tcBorders>
              <w:top w:val="nil"/>
              <w:left w:val="nil"/>
              <w:bottom w:val="single" w:sz="4" w:space="0" w:color="auto"/>
              <w:right w:val="single" w:sz="4" w:space="0" w:color="auto"/>
            </w:tcBorders>
            <w:shd w:val="clear" w:color="000000" w:fill="FFFFFF"/>
            <w:hideMark/>
          </w:tcPr>
          <w:p w14:paraId="75E3680F" w14:textId="77777777" w:rsidR="00692B5A" w:rsidRPr="00692B5A" w:rsidRDefault="00692B5A" w:rsidP="00692B5A">
            <w:pPr>
              <w:jc w:val="right"/>
              <w:rPr>
                <w:sz w:val="20"/>
                <w:szCs w:val="20"/>
              </w:rPr>
            </w:pPr>
            <w:r w:rsidRPr="00692B5A">
              <w:rPr>
                <w:sz w:val="20"/>
                <w:szCs w:val="20"/>
              </w:rPr>
              <w:t>О5</w:t>
            </w:r>
          </w:p>
        </w:tc>
        <w:tc>
          <w:tcPr>
            <w:tcW w:w="639" w:type="pct"/>
            <w:tcBorders>
              <w:top w:val="nil"/>
              <w:left w:val="nil"/>
              <w:bottom w:val="single" w:sz="4" w:space="0" w:color="auto"/>
              <w:right w:val="single" w:sz="4" w:space="0" w:color="auto"/>
            </w:tcBorders>
            <w:shd w:val="clear" w:color="000000" w:fill="FFFFFF"/>
            <w:hideMark/>
          </w:tcPr>
          <w:p w14:paraId="301C094D" w14:textId="77777777" w:rsidR="00692B5A" w:rsidRPr="00692B5A" w:rsidRDefault="00692B5A" w:rsidP="00692B5A">
            <w:pPr>
              <w:jc w:val="center"/>
              <w:rPr>
                <w:sz w:val="20"/>
                <w:szCs w:val="20"/>
              </w:rPr>
            </w:pPr>
            <w:r w:rsidRPr="00692B5A">
              <w:rPr>
                <w:sz w:val="20"/>
                <w:szCs w:val="20"/>
              </w:rPr>
              <w:t>05 8 F2 S1170</w:t>
            </w:r>
          </w:p>
        </w:tc>
        <w:tc>
          <w:tcPr>
            <w:tcW w:w="388" w:type="pct"/>
            <w:tcBorders>
              <w:top w:val="nil"/>
              <w:left w:val="nil"/>
              <w:bottom w:val="single" w:sz="4" w:space="0" w:color="auto"/>
              <w:right w:val="single" w:sz="4" w:space="0" w:color="auto"/>
            </w:tcBorders>
            <w:shd w:val="clear" w:color="000000" w:fill="FFFFFF"/>
            <w:hideMark/>
          </w:tcPr>
          <w:p w14:paraId="3E9DA092" w14:textId="77777777" w:rsidR="00692B5A" w:rsidRPr="00692B5A" w:rsidRDefault="00692B5A" w:rsidP="00692B5A">
            <w:pPr>
              <w:jc w:val="right"/>
              <w:rPr>
                <w:sz w:val="20"/>
                <w:szCs w:val="20"/>
              </w:rPr>
            </w:pPr>
            <w:r w:rsidRPr="00692B5A">
              <w:rPr>
                <w:sz w:val="20"/>
                <w:szCs w:val="20"/>
              </w:rPr>
              <w:t>600</w:t>
            </w:r>
          </w:p>
        </w:tc>
        <w:tc>
          <w:tcPr>
            <w:tcW w:w="519" w:type="pct"/>
            <w:tcBorders>
              <w:top w:val="nil"/>
              <w:left w:val="nil"/>
              <w:bottom w:val="single" w:sz="4" w:space="0" w:color="auto"/>
              <w:right w:val="single" w:sz="4" w:space="0" w:color="auto"/>
            </w:tcBorders>
            <w:shd w:val="clear" w:color="000000" w:fill="FFFFFF"/>
            <w:noWrap/>
            <w:hideMark/>
          </w:tcPr>
          <w:p w14:paraId="4025D376" w14:textId="77777777" w:rsidR="00692B5A" w:rsidRPr="00692B5A" w:rsidRDefault="00692B5A" w:rsidP="00692B5A">
            <w:pPr>
              <w:jc w:val="right"/>
              <w:rPr>
                <w:b/>
                <w:bCs/>
                <w:sz w:val="20"/>
                <w:szCs w:val="20"/>
              </w:rPr>
            </w:pPr>
            <w:r w:rsidRPr="00692B5A">
              <w:rPr>
                <w:b/>
                <w:bCs/>
                <w:sz w:val="20"/>
                <w:szCs w:val="20"/>
              </w:rPr>
              <w:t>0,00000</w:t>
            </w:r>
          </w:p>
        </w:tc>
        <w:tc>
          <w:tcPr>
            <w:tcW w:w="519" w:type="pct"/>
            <w:tcBorders>
              <w:top w:val="nil"/>
              <w:left w:val="nil"/>
              <w:bottom w:val="single" w:sz="4" w:space="0" w:color="auto"/>
              <w:right w:val="single" w:sz="4" w:space="0" w:color="auto"/>
            </w:tcBorders>
            <w:shd w:val="clear" w:color="000000" w:fill="FFFFFF"/>
            <w:noWrap/>
            <w:hideMark/>
          </w:tcPr>
          <w:p w14:paraId="062E2838" w14:textId="77777777" w:rsidR="00692B5A" w:rsidRPr="00692B5A" w:rsidRDefault="00692B5A" w:rsidP="00692B5A">
            <w:pPr>
              <w:jc w:val="right"/>
              <w:rPr>
                <w:b/>
                <w:bCs/>
                <w:sz w:val="20"/>
                <w:szCs w:val="20"/>
              </w:rPr>
            </w:pPr>
            <w:r w:rsidRPr="00692B5A">
              <w:rPr>
                <w:b/>
                <w:bCs/>
                <w:sz w:val="20"/>
                <w:szCs w:val="20"/>
              </w:rPr>
              <w:t>0,00000</w:t>
            </w:r>
          </w:p>
        </w:tc>
        <w:tc>
          <w:tcPr>
            <w:tcW w:w="94" w:type="pct"/>
            <w:vAlign w:val="center"/>
            <w:hideMark/>
          </w:tcPr>
          <w:p w14:paraId="33C9915C" w14:textId="77777777" w:rsidR="00692B5A" w:rsidRPr="00692B5A" w:rsidRDefault="00692B5A" w:rsidP="00692B5A">
            <w:pPr>
              <w:rPr>
                <w:sz w:val="20"/>
                <w:szCs w:val="20"/>
              </w:rPr>
            </w:pPr>
          </w:p>
        </w:tc>
      </w:tr>
      <w:tr w:rsidR="00692B5A" w:rsidRPr="00692B5A" w14:paraId="17A154C8" w14:textId="77777777" w:rsidTr="00692B5A">
        <w:trPr>
          <w:trHeight w:val="1056"/>
        </w:trPr>
        <w:tc>
          <w:tcPr>
            <w:tcW w:w="1336" w:type="pct"/>
            <w:tcBorders>
              <w:top w:val="nil"/>
              <w:left w:val="single" w:sz="4" w:space="0" w:color="auto"/>
              <w:bottom w:val="single" w:sz="4" w:space="0" w:color="auto"/>
              <w:right w:val="single" w:sz="4" w:space="0" w:color="auto"/>
            </w:tcBorders>
            <w:shd w:val="clear" w:color="000000" w:fill="FFFFFF"/>
            <w:hideMark/>
          </w:tcPr>
          <w:p w14:paraId="0EB93DDD" w14:textId="77777777" w:rsidR="00692B5A" w:rsidRPr="00692B5A" w:rsidRDefault="00692B5A" w:rsidP="00692B5A">
            <w:pPr>
              <w:rPr>
                <w:sz w:val="20"/>
                <w:szCs w:val="20"/>
              </w:rPr>
            </w:pPr>
            <w:r w:rsidRPr="00692B5A">
              <w:rPr>
                <w:sz w:val="20"/>
                <w:szCs w:val="20"/>
              </w:rPr>
              <w:t>Расходы на обеспечение деятельности муниципального казенного учреждения  городского округа Тейково Ивановской области «Служба заказчика»</w:t>
            </w:r>
          </w:p>
        </w:tc>
        <w:tc>
          <w:tcPr>
            <w:tcW w:w="665" w:type="pct"/>
            <w:tcBorders>
              <w:top w:val="nil"/>
              <w:left w:val="nil"/>
              <w:bottom w:val="single" w:sz="4" w:space="0" w:color="auto"/>
              <w:right w:val="single" w:sz="4" w:space="0" w:color="auto"/>
            </w:tcBorders>
            <w:shd w:val="clear" w:color="000000" w:fill="FFFFFF"/>
            <w:hideMark/>
          </w:tcPr>
          <w:p w14:paraId="7386F391" w14:textId="77777777" w:rsidR="00692B5A" w:rsidRPr="00692B5A" w:rsidRDefault="00692B5A" w:rsidP="00692B5A">
            <w:pPr>
              <w:jc w:val="right"/>
              <w:rPr>
                <w:sz w:val="20"/>
                <w:szCs w:val="20"/>
              </w:rPr>
            </w:pPr>
            <w:r w:rsidRPr="00692B5A">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1B3AE8EE" w14:textId="77777777" w:rsidR="00692B5A" w:rsidRPr="00692B5A" w:rsidRDefault="00692B5A" w:rsidP="00692B5A">
            <w:pPr>
              <w:jc w:val="right"/>
              <w:rPr>
                <w:sz w:val="20"/>
                <w:szCs w:val="20"/>
              </w:rPr>
            </w:pPr>
            <w:r w:rsidRPr="00692B5A">
              <w:rPr>
                <w:sz w:val="20"/>
                <w:szCs w:val="20"/>
              </w:rPr>
              <w:t>О5</w:t>
            </w:r>
          </w:p>
        </w:tc>
        <w:tc>
          <w:tcPr>
            <w:tcW w:w="493" w:type="pct"/>
            <w:tcBorders>
              <w:top w:val="nil"/>
              <w:left w:val="nil"/>
              <w:bottom w:val="single" w:sz="4" w:space="0" w:color="auto"/>
              <w:right w:val="single" w:sz="4" w:space="0" w:color="auto"/>
            </w:tcBorders>
            <w:shd w:val="clear" w:color="000000" w:fill="FFFFFF"/>
            <w:hideMark/>
          </w:tcPr>
          <w:p w14:paraId="3E06B1A0" w14:textId="77777777" w:rsidR="00692B5A" w:rsidRPr="00692B5A" w:rsidRDefault="00692B5A" w:rsidP="00692B5A">
            <w:pPr>
              <w:jc w:val="right"/>
              <w:rPr>
                <w:sz w:val="20"/>
                <w:szCs w:val="20"/>
              </w:rPr>
            </w:pPr>
            <w:r w:rsidRPr="00692B5A">
              <w:rPr>
                <w:sz w:val="20"/>
                <w:szCs w:val="20"/>
              </w:rPr>
              <w:t>О5</w:t>
            </w:r>
          </w:p>
        </w:tc>
        <w:tc>
          <w:tcPr>
            <w:tcW w:w="639" w:type="pct"/>
            <w:tcBorders>
              <w:top w:val="nil"/>
              <w:left w:val="nil"/>
              <w:bottom w:val="single" w:sz="4" w:space="0" w:color="auto"/>
              <w:right w:val="single" w:sz="4" w:space="0" w:color="auto"/>
            </w:tcBorders>
            <w:shd w:val="clear" w:color="000000" w:fill="FFFFFF"/>
            <w:hideMark/>
          </w:tcPr>
          <w:p w14:paraId="21D925B0" w14:textId="77777777" w:rsidR="00692B5A" w:rsidRPr="00692B5A" w:rsidRDefault="00692B5A" w:rsidP="00692B5A">
            <w:pPr>
              <w:jc w:val="center"/>
              <w:rPr>
                <w:sz w:val="20"/>
                <w:szCs w:val="20"/>
              </w:rPr>
            </w:pPr>
            <w:r w:rsidRPr="00692B5A">
              <w:rPr>
                <w:sz w:val="20"/>
                <w:szCs w:val="20"/>
              </w:rPr>
              <w:t>41 9 00 90310</w:t>
            </w:r>
          </w:p>
        </w:tc>
        <w:tc>
          <w:tcPr>
            <w:tcW w:w="388" w:type="pct"/>
            <w:tcBorders>
              <w:top w:val="nil"/>
              <w:left w:val="nil"/>
              <w:bottom w:val="single" w:sz="4" w:space="0" w:color="auto"/>
              <w:right w:val="single" w:sz="4" w:space="0" w:color="auto"/>
            </w:tcBorders>
            <w:shd w:val="clear" w:color="000000" w:fill="FFFFFF"/>
            <w:hideMark/>
          </w:tcPr>
          <w:p w14:paraId="22878D42" w14:textId="77777777" w:rsidR="00692B5A" w:rsidRPr="00692B5A" w:rsidRDefault="00692B5A" w:rsidP="00692B5A">
            <w:pPr>
              <w:jc w:val="right"/>
              <w:rPr>
                <w:sz w:val="20"/>
                <w:szCs w:val="20"/>
              </w:rPr>
            </w:pPr>
            <w:r w:rsidRPr="00692B5A">
              <w:rPr>
                <w:sz w:val="20"/>
                <w:szCs w:val="20"/>
              </w:rPr>
              <w:t> </w:t>
            </w:r>
          </w:p>
        </w:tc>
        <w:tc>
          <w:tcPr>
            <w:tcW w:w="519" w:type="pct"/>
            <w:tcBorders>
              <w:top w:val="nil"/>
              <w:left w:val="nil"/>
              <w:bottom w:val="single" w:sz="4" w:space="0" w:color="auto"/>
              <w:right w:val="single" w:sz="4" w:space="0" w:color="auto"/>
            </w:tcBorders>
            <w:shd w:val="clear" w:color="000000" w:fill="FFFFFF"/>
            <w:noWrap/>
            <w:hideMark/>
          </w:tcPr>
          <w:p w14:paraId="4542D8EB" w14:textId="77777777" w:rsidR="00692B5A" w:rsidRPr="00692B5A" w:rsidRDefault="00692B5A" w:rsidP="00692B5A">
            <w:pPr>
              <w:jc w:val="right"/>
              <w:rPr>
                <w:b/>
                <w:bCs/>
                <w:sz w:val="20"/>
                <w:szCs w:val="20"/>
              </w:rPr>
            </w:pPr>
            <w:r w:rsidRPr="00692B5A">
              <w:rPr>
                <w:b/>
                <w:bCs/>
                <w:sz w:val="20"/>
                <w:szCs w:val="20"/>
              </w:rPr>
              <w:t>2 665,70079</w:t>
            </w:r>
          </w:p>
        </w:tc>
        <w:tc>
          <w:tcPr>
            <w:tcW w:w="519" w:type="pct"/>
            <w:tcBorders>
              <w:top w:val="nil"/>
              <w:left w:val="nil"/>
              <w:bottom w:val="single" w:sz="4" w:space="0" w:color="auto"/>
              <w:right w:val="single" w:sz="4" w:space="0" w:color="auto"/>
            </w:tcBorders>
            <w:shd w:val="clear" w:color="000000" w:fill="FFFFFF"/>
            <w:noWrap/>
            <w:hideMark/>
          </w:tcPr>
          <w:p w14:paraId="30889533" w14:textId="77777777" w:rsidR="00692B5A" w:rsidRPr="00692B5A" w:rsidRDefault="00692B5A" w:rsidP="00692B5A">
            <w:pPr>
              <w:jc w:val="right"/>
              <w:rPr>
                <w:b/>
                <w:bCs/>
                <w:sz w:val="20"/>
                <w:szCs w:val="20"/>
              </w:rPr>
            </w:pPr>
            <w:r w:rsidRPr="00692B5A">
              <w:rPr>
                <w:b/>
                <w:bCs/>
                <w:sz w:val="20"/>
                <w:szCs w:val="20"/>
              </w:rPr>
              <w:t>2 665,70079</w:t>
            </w:r>
          </w:p>
        </w:tc>
        <w:tc>
          <w:tcPr>
            <w:tcW w:w="94" w:type="pct"/>
            <w:vAlign w:val="center"/>
            <w:hideMark/>
          </w:tcPr>
          <w:p w14:paraId="02D0999A" w14:textId="77777777" w:rsidR="00692B5A" w:rsidRPr="00692B5A" w:rsidRDefault="00692B5A" w:rsidP="00692B5A">
            <w:pPr>
              <w:rPr>
                <w:sz w:val="20"/>
                <w:szCs w:val="20"/>
              </w:rPr>
            </w:pPr>
          </w:p>
        </w:tc>
      </w:tr>
      <w:tr w:rsidR="00692B5A" w:rsidRPr="00692B5A" w14:paraId="659EEB6F" w14:textId="77777777" w:rsidTr="00692B5A">
        <w:trPr>
          <w:trHeight w:val="1320"/>
        </w:trPr>
        <w:tc>
          <w:tcPr>
            <w:tcW w:w="1336" w:type="pct"/>
            <w:tcBorders>
              <w:top w:val="nil"/>
              <w:left w:val="single" w:sz="4" w:space="0" w:color="auto"/>
              <w:bottom w:val="single" w:sz="4" w:space="0" w:color="auto"/>
              <w:right w:val="single" w:sz="4" w:space="0" w:color="auto"/>
            </w:tcBorders>
            <w:shd w:val="clear" w:color="000000" w:fill="FFFFFF"/>
            <w:hideMark/>
          </w:tcPr>
          <w:p w14:paraId="233E3A1A" w14:textId="77777777" w:rsidR="00692B5A" w:rsidRPr="00692B5A" w:rsidRDefault="00692B5A" w:rsidP="00692B5A">
            <w:pPr>
              <w:rPr>
                <w:sz w:val="20"/>
                <w:szCs w:val="20"/>
              </w:rPr>
            </w:pPr>
            <w:r w:rsidRPr="00692B5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pct"/>
            <w:tcBorders>
              <w:top w:val="nil"/>
              <w:left w:val="nil"/>
              <w:bottom w:val="single" w:sz="4" w:space="0" w:color="auto"/>
              <w:right w:val="single" w:sz="4" w:space="0" w:color="auto"/>
            </w:tcBorders>
            <w:shd w:val="clear" w:color="000000" w:fill="FFFFFF"/>
            <w:hideMark/>
          </w:tcPr>
          <w:p w14:paraId="2547BFD4" w14:textId="77777777" w:rsidR="00692B5A" w:rsidRPr="00692B5A" w:rsidRDefault="00692B5A" w:rsidP="00692B5A">
            <w:pPr>
              <w:jc w:val="right"/>
              <w:rPr>
                <w:sz w:val="20"/>
                <w:szCs w:val="20"/>
              </w:rPr>
            </w:pPr>
            <w:r w:rsidRPr="00692B5A">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4C96ED53" w14:textId="77777777" w:rsidR="00692B5A" w:rsidRPr="00692B5A" w:rsidRDefault="00692B5A" w:rsidP="00692B5A">
            <w:pPr>
              <w:jc w:val="right"/>
              <w:rPr>
                <w:sz w:val="20"/>
                <w:szCs w:val="20"/>
              </w:rPr>
            </w:pPr>
            <w:r w:rsidRPr="00692B5A">
              <w:rPr>
                <w:sz w:val="20"/>
                <w:szCs w:val="20"/>
              </w:rPr>
              <w:t>О5</w:t>
            </w:r>
          </w:p>
        </w:tc>
        <w:tc>
          <w:tcPr>
            <w:tcW w:w="493" w:type="pct"/>
            <w:tcBorders>
              <w:top w:val="nil"/>
              <w:left w:val="nil"/>
              <w:bottom w:val="single" w:sz="4" w:space="0" w:color="auto"/>
              <w:right w:val="single" w:sz="4" w:space="0" w:color="auto"/>
            </w:tcBorders>
            <w:shd w:val="clear" w:color="000000" w:fill="FFFFFF"/>
            <w:hideMark/>
          </w:tcPr>
          <w:p w14:paraId="551B63AA" w14:textId="77777777" w:rsidR="00692B5A" w:rsidRPr="00692B5A" w:rsidRDefault="00692B5A" w:rsidP="00692B5A">
            <w:pPr>
              <w:jc w:val="right"/>
              <w:rPr>
                <w:sz w:val="20"/>
                <w:szCs w:val="20"/>
              </w:rPr>
            </w:pPr>
            <w:r w:rsidRPr="00692B5A">
              <w:rPr>
                <w:sz w:val="20"/>
                <w:szCs w:val="20"/>
              </w:rPr>
              <w:t>О5</w:t>
            </w:r>
          </w:p>
        </w:tc>
        <w:tc>
          <w:tcPr>
            <w:tcW w:w="639" w:type="pct"/>
            <w:tcBorders>
              <w:top w:val="nil"/>
              <w:left w:val="nil"/>
              <w:bottom w:val="single" w:sz="4" w:space="0" w:color="auto"/>
              <w:right w:val="single" w:sz="4" w:space="0" w:color="auto"/>
            </w:tcBorders>
            <w:shd w:val="clear" w:color="000000" w:fill="FFFFFF"/>
            <w:hideMark/>
          </w:tcPr>
          <w:p w14:paraId="16CB5AC9" w14:textId="77777777" w:rsidR="00692B5A" w:rsidRPr="00692B5A" w:rsidRDefault="00692B5A" w:rsidP="00692B5A">
            <w:pPr>
              <w:jc w:val="center"/>
              <w:rPr>
                <w:sz w:val="20"/>
                <w:szCs w:val="20"/>
              </w:rPr>
            </w:pPr>
            <w:r w:rsidRPr="00692B5A">
              <w:rPr>
                <w:sz w:val="20"/>
                <w:szCs w:val="20"/>
              </w:rPr>
              <w:t>41 9 00 90310</w:t>
            </w:r>
          </w:p>
        </w:tc>
        <w:tc>
          <w:tcPr>
            <w:tcW w:w="388" w:type="pct"/>
            <w:tcBorders>
              <w:top w:val="nil"/>
              <w:left w:val="nil"/>
              <w:bottom w:val="single" w:sz="4" w:space="0" w:color="auto"/>
              <w:right w:val="single" w:sz="4" w:space="0" w:color="auto"/>
            </w:tcBorders>
            <w:shd w:val="clear" w:color="000000" w:fill="FFFFFF"/>
            <w:hideMark/>
          </w:tcPr>
          <w:p w14:paraId="12668553" w14:textId="77777777" w:rsidR="00692B5A" w:rsidRPr="00692B5A" w:rsidRDefault="00692B5A" w:rsidP="00692B5A">
            <w:pPr>
              <w:jc w:val="right"/>
              <w:rPr>
                <w:sz w:val="20"/>
                <w:szCs w:val="20"/>
              </w:rPr>
            </w:pPr>
            <w:r w:rsidRPr="00692B5A">
              <w:rPr>
                <w:sz w:val="20"/>
                <w:szCs w:val="20"/>
              </w:rPr>
              <w:t>100</w:t>
            </w:r>
          </w:p>
        </w:tc>
        <w:tc>
          <w:tcPr>
            <w:tcW w:w="519" w:type="pct"/>
            <w:tcBorders>
              <w:top w:val="nil"/>
              <w:left w:val="nil"/>
              <w:bottom w:val="single" w:sz="4" w:space="0" w:color="auto"/>
              <w:right w:val="single" w:sz="4" w:space="0" w:color="auto"/>
            </w:tcBorders>
            <w:shd w:val="clear" w:color="000000" w:fill="FFFFFF"/>
            <w:noWrap/>
            <w:hideMark/>
          </w:tcPr>
          <w:p w14:paraId="02156C64" w14:textId="77777777" w:rsidR="00692B5A" w:rsidRPr="00692B5A" w:rsidRDefault="00692B5A" w:rsidP="00692B5A">
            <w:pPr>
              <w:jc w:val="right"/>
              <w:rPr>
                <w:b/>
                <w:bCs/>
                <w:sz w:val="20"/>
                <w:szCs w:val="20"/>
              </w:rPr>
            </w:pPr>
            <w:r w:rsidRPr="00692B5A">
              <w:rPr>
                <w:b/>
                <w:bCs/>
                <w:sz w:val="20"/>
                <w:szCs w:val="20"/>
              </w:rPr>
              <w:t>2 346,98221</w:t>
            </w:r>
          </w:p>
        </w:tc>
        <w:tc>
          <w:tcPr>
            <w:tcW w:w="519" w:type="pct"/>
            <w:tcBorders>
              <w:top w:val="nil"/>
              <w:left w:val="nil"/>
              <w:bottom w:val="single" w:sz="4" w:space="0" w:color="auto"/>
              <w:right w:val="single" w:sz="4" w:space="0" w:color="auto"/>
            </w:tcBorders>
            <w:shd w:val="clear" w:color="000000" w:fill="FFFFFF"/>
            <w:noWrap/>
            <w:hideMark/>
          </w:tcPr>
          <w:p w14:paraId="0AEBE464" w14:textId="77777777" w:rsidR="00692B5A" w:rsidRPr="00692B5A" w:rsidRDefault="00692B5A" w:rsidP="00692B5A">
            <w:pPr>
              <w:jc w:val="right"/>
              <w:rPr>
                <w:b/>
                <w:bCs/>
                <w:sz w:val="20"/>
                <w:szCs w:val="20"/>
              </w:rPr>
            </w:pPr>
            <w:r w:rsidRPr="00692B5A">
              <w:rPr>
                <w:b/>
                <w:bCs/>
                <w:sz w:val="20"/>
                <w:szCs w:val="20"/>
              </w:rPr>
              <w:t>2 346,98221</w:t>
            </w:r>
          </w:p>
        </w:tc>
        <w:tc>
          <w:tcPr>
            <w:tcW w:w="94" w:type="pct"/>
            <w:vAlign w:val="center"/>
            <w:hideMark/>
          </w:tcPr>
          <w:p w14:paraId="16A57C51" w14:textId="77777777" w:rsidR="00692B5A" w:rsidRPr="00692B5A" w:rsidRDefault="00692B5A" w:rsidP="00692B5A">
            <w:pPr>
              <w:rPr>
                <w:sz w:val="20"/>
                <w:szCs w:val="20"/>
              </w:rPr>
            </w:pPr>
          </w:p>
        </w:tc>
      </w:tr>
      <w:tr w:rsidR="00692B5A" w:rsidRPr="00692B5A" w14:paraId="3EC3BFA8" w14:textId="77777777" w:rsidTr="00692B5A">
        <w:trPr>
          <w:trHeight w:val="792"/>
        </w:trPr>
        <w:tc>
          <w:tcPr>
            <w:tcW w:w="1336" w:type="pct"/>
            <w:tcBorders>
              <w:top w:val="nil"/>
              <w:left w:val="single" w:sz="4" w:space="0" w:color="auto"/>
              <w:bottom w:val="single" w:sz="4" w:space="0" w:color="auto"/>
              <w:right w:val="single" w:sz="4" w:space="0" w:color="auto"/>
            </w:tcBorders>
            <w:shd w:val="clear" w:color="000000" w:fill="FFFFFF"/>
            <w:hideMark/>
          </w:tcPr>
          <w:p w14:paraId="1CBADEE0" w14:textId="77777777" w:rsidR="00692B5A" w:rsidRPr="00692B5A" w:rsidRDefault="00692B5A" w:rsidP="00692B5A">
            <w:pPr>
              <w:rPr>
                <w:sz w:val="20"/>
                <w:szCs w:val="20"/>
              </w:rPr>
            </w:pPr>
            <w:r w:rsidRPr="00692B5A">
              <w:rPr>
                <w:sz w:val="20"/>
                <w:szCs w:val="20"/>
              </w:rPr>
              <w:lastRenderedPageBreak/>
              <w:t xml:space="preserve">Закупка товаров, работ и услуг для </w:t>
            </w:r>
            <w:r w:rsidRPr="00692B5A">
              <w:rPr>
                <w:sz w:val="20"/>
                <w:szCs w:val="20"/>
              </w:rPr>
              <w:br/>
              <w:t>обеспечения государственных (муниципальных) нужд</w:t>
            </w:r>
          </w:p>
        </w:tc>
        <w:tc>
          <w:tcPr>
            <w:tcW w:w="665" w:type="pct"/>
            <w:tcBorders>
              <w:top w:val="nil"/>
              <w:left w:val="nil"/>
              <w:bottom w:val="single" w:sz="4" w:space="0" w:color="auto"/>
              <w:right w:val="single" w:sz="4" w:space="0" w:color="auto"/>
            </w:tcBorders>
            <w:shd w:val="clear" w:color="000000" w:fill="FFFFFF"/>
            <w:hideMark/>
          </w:tcPr>
          <w:p w14:paraId="4804F591" w14:textId="77777777" w:rsidR="00692B5A" w:rsidRPr="00692B5A" w:rsidRDefault="00692B5A" w:rsidP="00692B5A">
            <w:pPr>
              <w:jc w:val="right"/>
              <w:rPr>
                <w:sz w:val="20"/>
                <w:szCs w:val="20"/>
              </w:rPr>
            </w:pPr>
            <w:r w:rsidRPr="00692B5A">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014D8C61" w14:textId="77777777" w:rsidR="00692B5A" w:rsidRPr="00692B5A" w:rsidRDefault="00692B5A" w:rsidP="00692B5A">
            <w:pPr>
              <w:jc w:val="right"/>
              <w:rPr>
                <w:sz w:val="20"/>
                <w:szCs w:val="20"/>
              </w:rPr>
            </w:pPr>
            <w:r w:rsidRPr="00692B5A">
              <w:rPr>
                <w:sz w:val="20"/>
                <w:szCs w:val="20"/>
              </w:rPr>
              <w:t>О5</w:t>
            </w:r>
          </w:p>
        </w:tc>
        <w:tc>
          <w:tcPr>
            <w:tcW w:w="493" w:type="pct"/>
            <w:tcBorders>
              <w:top w:val="nil"/>
              <w:left w:val="nil"/>
              <w:bottom w:val="single" w:sz="4" w:space="0" w:color="auto"/>
              <w:right w:val="single" w:sz="4" w:space="0" w:color="auto"/>
            </w:tcBorders>
            <w:shd w:val="clear" w:color="000000" w:fill="FFFFFF"/>
            <w:hideMark/>
          </w:tcPr>
          <w:p w14:paraId="170F0A68" w14:textId="77777777" w:rsidR="00692B5A" w:rsidRPr="00692B5A" w:rsidRDefault="00692B5A" w:rsidP="00692B5A">
            <w:pPr>
              <w:jc w:val="right"/>
              <w:rPr>
                <w:sz w:val="20"/>
                <w:szCs w:val="20"/>
              </w:rPr>
            </w:pPr>
            <w:r w:rsidRPr="00692B5A">
              <w:rPr>
                <w:sz w:val="20"/>
                <w:szCs w:val="20"/>
              </w:rPr>
              <w:t>О5</w:t>
            </w:r>
          </w:p>
        </w:tc>
        <w:tc>
          <w:tcPr>
            <w:tcW w:w="639" w:type="pct"/>
            <w:tcBorders>
              <w:top w:val="nil"/>
              <w:left w:val="nil"/>
              <w:bottom w:val="single" w:sz="4" w:space="0" w:color="auto"/>
              <w:right w:val="single" w:sz="4" w:space="0" w:color="auto"/>
            </w:tcBorders>
            <w:shd w:val="clear" w:color="000000" w:fill="FFFFFF"/>
            <w:hideMark/>
          </w:tcPr>
          <w:p w14:paraId="370EEEDB" w14:textId="77777777" w:rsidR="00692B5A" w:rsidRPr="00692B5A" w:rsidRDefault="00692B5A" w:rsidP="00692B5A">
            <w:pPr>
              <w:jc w:val="center"/>
              <w:rPr>
                <w:sz w:val="20"/>
                <w:szCs w:val="20"/>
              </w:rPr>
            </w:pPr>
            <w:r w:rsidRPr="00692B5A">
              <w:rPr>
                <w:sz w:val="20"/>
                <w:szCs w:val="20"/>
              </w:rPr>
              <w:t>41 9 00 90310</w:t>
            </w:r>
          </w:p>
        </w:tc>
        <w:tc>
          <w:tcPr>
            <w:tcW w:w="388" w:type="pct"/>
            <w:tcBorders>
              <w:top w:val="nil"/>
              <w:left w:val="nil"/>
              <w:bottom w:val="single" w:sz="4" w:space="0" w:color="auto"/>
              <w:right w:val="single" w:sz="4" w:space="0" w:color="auto"/>
            </w:tcBorders>
            <w:shd w:val="clear" w:color="000000" w:fill="FFFFFF"/>
            <w:hideMark/>
          </w:tcPr>
          <w:p w14:paraId="52EE19F1" w14:textId="77777777" w:rsidR="00692B5A" w:rsidRPr="00692B5A" w:rsidRDefault="00692B5A" w:rsidP="00692B5A">
            <w:pPr>
              <w:jc w:val="right"/>
              <w:rPr>
                <w:sz w:val="20"/>
                <w:szCs w:val="20"/>
              </w:rPr>
            </w:pPr>
            <w:r w:rsidRPr="00692B5A">
              <w:rPr>
                <w:sz w:val="20"/>
                <w:szCs w:val="20"/>
              </w:rPr>
              <w:t>200</w:t>
            </w:r>
          </w:p>
        </w:tc>
        <w:tc>
          <w:tcPr>
            <w:tcW w:w="519" w:type="pct"/>
            <w:tcBorders>
              <w:top w:val="nil"/>
              <w:left w:val="nil"/>
              <w:bottom w:val="single" w:sz="4" w:space="0" w:color="auto"/>
              <w:right w:val="single" w:sz="4" w:space="0" w:color="auto"/>
            </w:tcBorders>
            <w:shd w:val="clear" w:color="000000" w:fill="FFFFFF"/>
            <w:noWrap/>
            <w:hideMark/>
          </w:tcPr>
          <w:p w14:paraId="1366148F" w14:textId="77777777" w:rsidR="00692B5A" w:rsidRPr="00692B5A" w:rsidRDefault="00692B5A" w:rsidP="00692B5A">
            <w:pPr>
              <w:jc w:val="right"/>
              <w:rPr>
                <w:b/>
                <w:bCs/>
                <w:sz w:val="20"/>
                <w:szCs w:val="20"/>
              </w:rPr>
            </w:pPr>
            <w:r w:rsidRPr="00692B5A">
              <w:rPr>
                <w:b/>
                <w:bCs/>
                <w:sz w:val="20"/>
                <w:szCs w:val="20"/>
              </w:rPr>
              <w:t>318,71858</w:t>
            </w:r>
          </w:p>
        </w:tc>
        <w:tc>
          <w:tcPr>
            <w:tcW w:w="519" w:type="pct"/>
            <w:tcBorders>
              <w:top w:val="nil"/>
              <w:left w:val="nil"/>
              <w:bottom w:val="single" w:sz="4" w:space="0" w:color="auto"/>
              <w:right w:val="single" w:sz="4" w:space="0" w:color="auto"/>
            </w:tcBorders>
            <w:shd w:val="clear" w:color="000000" w:fill="FFFFFF"/>
            <w:noWrap/>
            <w:hideMark/>
          </w:tcPr>
          <w:p w14:paraId="4E2F7BE7" w14:textId="77777777" w:rsidR="00692B5A" w:rsidRPr="00692B5A" w:rsidRDefault="00692B5A" w:rsidP="00692B5A">
            <w:pPr>
              <w:jc w:val="right"/>
              <w:rPr>
                <w:b/>
                <w:bCs/>
                <w:sz w:val="20"/>
                <w:szCs w:val="20"/>
              </w:rPr>
            </w:pPr>
            <w:r w:rsidRPr="00692B5A">
              <w:rPr>
                <w:b/>
                <w:bCs/>
                <w:sz w:val="20"/>
                <w:szCs w:val="20"/>
              </w:rPr>
              <w:t>318,71858</w:t>
            </w:r>
          </w:p>
        </w:tc>
        <w:tc>
          <w:tcPr>
            <w:tcW w:w="94" w:type="pct"/>
            <w:vAlign w:val="center"/>
            <w:hideMark/>
          </w:tcPr>
          <w:p w14:paraId="0EB1317A" w14:textId="77777777" w:rsidR="00692B5A" w:rsidRPr="00692B5A" w:rsidRDefault="00692B5A" w:rsidP="00692B5A">
            <w:pPr>
              <w:rPr>
                <w:sz w:val="20"/>
                <w:szCs w:val="20"/>
              </w:rPr>
            </w:pPr>
          </w:p>
        </w:tc>
      </w:tr>
      <w:tr w:rsidR="00692B5A" w:rsidRPr="00692B5A" w14:paraId="1270232B" w14:textId="77777777" w:rsidTr="00692B5A">
        <w:trPr>
          <w:trHeight w:val="1584"/>
        </w:trPr>
        <w:tc>
          <w:tcPr>
            <w:tcW w:w="1336" w:type="pct"/>
            <w:tcBorders>
              <w:top w:val="nil"/>
              <w:left w:val="single" w:sz="4" w:space="0" w:color="auto"/>
              <w:bottom w:val="single" w:sz="4" w:space="0" w:color="auto"/>
              <w:right w:val="single" w:sz="4" w:space="0" w:color="auto"/>
            </w:tcBorders>
            <w:shd w:val="clear" w:color="000000" w:fill="FFFFFF"/>
            <w:hideMark/>
          </w:tcPr>
          <w:p w14:paraId="769C5B8E" w14:textId="77777777" w:rsidR="00692B5A" w:rsidRPr="00692B5A" w:rsidRDefault="00692B5A" w:rsidP="00692B5A">
            <w:pPr>
              <w:rPr>
                <w:sz w:val="20"/>
                <w:szCs w:val="20"/>
              </w:rPr>
            </w:pPr>
            <w:r w:rsidRPr="00692B5A">
              <w:rPr>
                <w:sz w:val="20"/>
                <w:szCs w:val="20"/>
              </w:rPr>
              <w:t>Подготовка, переподготовка и повышение</w:t>
            </w:r>
            <w:r w:rsidRPr="00692B5A">
              <w:rPr>
                <w:sz w:val="20"/>
                <w:szCs w:val="20"/>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665" w:type="pct"/>
            <w:tcBorders>
              <w:top w:val="nil"/>
              <w:left w:val="nil"/>
              <w:bottom w:val="single" w:sz="4" w:space="0" w:color="auto"/>
              <w:right w:val="single" w:sz="4" w:space="0" w:color="auto"/>
            </w:tcBorders>
            <w:shd w:val="clear" w:color="000000" w:fill="FFFFFF"/>
            <w:hideMark/>
          </w:tcPr>
          <w:p w14:paraId="67715A62" w14:textId="77777777" w:rsidR="00692B5A" w:rsidRPr="00692B5A" w:rsidRDefault="00692B5A" w:rsidP="00692B5A">
            <w:pPr>
              <w:jc w:val="right"/>
              <w:rPr>
                <w:sz w:val="20"/>
                <w:szCs w:val="20"/>
              </w:rPr>
            </w:pPr>
            <w:r w:rsidRPr="00692B5A">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02A54EED" w14:textId="77777777" w:rsidR="00692B5A" w:rsidRPr="00692B5A" w:rsidRDefault="00692B5A" w:rsidP="00692B5A">
            <w:pPr>
              <w:jc w:val="right"/>
              <w:rPr>
                <w:sz w:val="20"/>
                <w:szCs w:val="20"/>
              </w:rPr>
            </w:pPr>
            <w:r w:rsidRPr="00692B5A">
              <w:rPr>
                <w:sz w:val="20"/>
                <w:szCs w:val="20"/>
              </w:rPr>
              <w:t>О7</w:t>
            </w:r>
          </w:p>
        </w:tc>
        <w:tc>
          <w:tcPr>
            <w:tcW w:w="493" w:type="pct"/>
            <w:tcBorders>
              <w:top w:val="nil"/>
              <w:left w:val="nil"/>
              <w:bottom w:val="single" w:sz="4" w:space="0" w:color="auto"/>
              <w:right w:val="single" w:sz="4" w:space="0" w:color="auto"/>
            </w:tcBorders>
            <w:shd w:val="clear" w:color="000000" w:fill="FFFFFF"/>
            <w:hideMark/>
          </w:tcPr>
          <w:p w14:paraId="1AD18E1A" w14:textId="77777777" w:rsidR="00692B5A" w:rsidRPr="00692B5A" w:rsidRDefault="00692B5A" w:rsidP="00692B5A">
            <w:pPr>
              <w:jc w:val="right"/>
              <w:rPr>
                <w:sz w:val="20"/>
                <w:szCs w:val="20"/>
              </w:rPr>
            </w:pPr>
            <w:r w:rsidRPr="00692B5A">
              <w:rPr>
                <w:sz w:val="20"/>
                <w:szCs w:val="20"/>
              </w:rPr>
              <w:t>О5</w:t>
            </w:r>
          </w:p>
        </w:tc>
        <w:tc>
          <w:tcPr>
            <w:tcW w:w="639" w:type="pct"/>
            <w:tcBorders>
              <w:top w:val="nil"/>
              <w:left w:val="nil"/>
              <w:bottom w:val="single" w:sz="4" w:space="0" w:color="auto"/>
              <w:right w:val="single" w:sz="4" w:space="0" w:color="auto"/>
            </w:tcBorders>
            <w:shd w:val="clear" w:color="000000" w:fill="FFFFFF"/>
            <w:hideMark/>
          </w:tcPr>
          <w:p w14:paraId="7445312B" w14:textId="77777777" w:rsidR="00692B5A" w:rsidRPr="00692B5A" w:rsidRDefault="00692B5A" w:rsidP="00692B5A">
            <w:pPr>
              <w:jc w:val="center"/>
              <w:rPr>
                <w:sz w:val="20"/>
                <w:szCs w:val="20"/>
              </w:rPr>
            </w:pPr>
            <w:r w:rsidRPr="00692B5A">
              <w:rPr>
                <w:sz w:val="20"/>
                <w:szCs w:val="20"/>
              </w:rPr>
              <w:t>41 9 00 90350</w:t>
            </w:r>
          </w:p>
        </w:tc>
        <w:tc>
          <w:tcPr>
            <w:tcW w:w="388" w:type="pct"/>
            <w:tcBorders>
              <w:top w:val="nil"/>
              <w:left w:val="nil"/>
              <w:bottom w:val="single" w:sz="4" w:space="0" w:color="auto"/>
              <w:right w:val="single" w:sz="4" w:space="0" w:color="auto"/>
            </w:tcBorders>
            <w:shd w:val="clear" w:color="000000" w:fill="FFFFFF"/>
            <w:hideMark/>
          </w:tcPr>
          <w:p w14:paraId="1D7C3888" w14:textId="77777777" w:rsidR="00692B5A" w:rsidRPr="00692B5A" w:rsidRDefault="00692B5A" w:rsidP="00692B5A">
            <w:pPr>
              <w:jc w:val="right"/>
              <w:rPr>
                <w:sz w:val="20"/>
                <w:szCs w:val="20"/>
              </w:rPr>
            </w:pPr>
            <w:r w:rsidRPr="00692B5A">
              <w:rPr>
                <w:sz w:val="20"/>
                <w:szCs w:val="20"/>
              </w:rPr>
              <w:t> </w:t>
            </w:r>
          </w:p>
        </w:tc>
        <w:tc>
          <w:tcPr>
            <w:tcW w:w="519" w:type="pct"/>
            <w:tcBorders>
              <w:top w:val="nil"/>
              <w:left w:val="nil"/>
              <w:bottom w:val="single" w:sz="4" w:space="0" w:color="auto"/>
              <w:right w:val="single" w:sz="4" w:space="0" w:color="auto"/>
            </w:tcBorders>
            <w:shd w:val="clear" w:color="000000" w:fill="FFFFFF"/>
            <w:noWrap/>
            <w:hideMark/>
          </w:tcPr>
          <w:p w14:paraId="41918143" w14:textId="77777777" w:rsidR="00692B5A" w:rsidRPr="00692B5A" w:rsidRDefault="00692B5A" w:rsidP="00692B5A">
            <w:pPr>
              <w:jc w:val="right"/>
              <w:rPr>
                <w:b/>
                <w:bCs/>
                <w:sz w:val="20"/>
                <w:szCs w:val="20"/>
              </w:rPr>
            </w:pPr>
            <w:r w:rsidRPr="00692B5A">
              <w:rPr>
                <w:b/>
                <w:bCs/>
                <w:sz w:val="20"/>
                <w:szCs w:val="20"/>
              </w:rPr>
              <w:t>170,00000</w:t>
            </w:r>
          </w:p>
        </w:tc>
        <w:tc>
          <w:tcPr>
            <w:tcW w:w="519" w:type="pct"/>
            <w:tcBorders>
              <w:top w:val="nil"/>
              <w:left w:val="nil"/>
              <w:bottom w:val="single" w:sz="4" w:space="0" w:color="auto"/>
              <w:right w:val="single" w:sz="4" w:space="0" w:color="auto"/>
            </w:tcBorders>
            <w:shd w:val="clear" w:color="000000" w:fill="FFFFFF"/>
            <w:noWrap/>
            <w:hideMark/>
          </w:tcPr>
          <w:p w14:paraId="0618C89A" w14:textId="77777777" w:rsidR="00692B5A" w:rsidRPr="00692B5A" w:rsidRDefault="00692B5A" w:rsidP="00692B5A">
            <w:pPr>
              <w:jc w:val="right"/>
              <w:rPr>
                <w:b/>
                <w:bCs/>
                <w:sz w:val="20"/>
                <w:szCs w:val="20"/>
              </w:rPr>
            </w:pPr>
            <w:r w:rsidRPr="00692B5A">
              <w:rPr>
                <w:b/>
                <w:bCs/>
                <w:sz w:val="20"/>
                <w:szCs w:val="20"/>
              </w:rPr>
              <w:t>170,00000</w:t>
            </w:r>
          </w:p>
        </w:tc>
        <w:tc>
          <w:tcPr>
            <w:tcW w:w="94" w:type="pct"/>
            <w:vAlign w:val="center"/>
            <w:hideMark/>
          </w:tcPr>
          <w:p w14:paraId="7FD46693" w14:textId="77777777" w:rsidR="00692B5A" w:rsidRPr="00692B5A" w:rsidRDefault="00692B5A" w:rsidP="00692B5A">
            <w:pPr>
              <w:rPr>
                <w:sz w:val="20"/>
                <w:szCs w:val="20"/>
              </w:rPr>
            </w:pPr>
          </w:p>
        </w:tc>
      </w:tr>
      <w:tr w:rsidR="00692B5A" w:rsidRPr="00692B5A" w14:paraId="463467BD" w14:textId="77777777" w:rsidTr="00692B5A">
        <w:trPr>
          <w:trHeight w:val="792"/>
        </w:trPr>
        <w:tc>
          <w:tcPr>
            <w:tcW w:w="1336" w:type="pct"/>
            <w:tcBorders>
              <w:top w:val="nil"/>
              <w:left w:val="single" w:sz="4" w:space="0" w:color="auto"/>
              <w:bottom w:val="single" w:sz="4" w:space="0" w:color="auto"/>
              <w:right w:val="single" w:sz="4" w:space="0" w:color="auto"/>
            </w:tcBorders>
            <w:shd w:val="clear" w:color="000000" w:fill="FFFFFF"/>
            <w:hideMark/>
          </w:tcPr>
          <w:p w14:paraId="7301F592" w14:textId="77777777" w:rsidR="00692B5A" w:rsidRPr="00692B5A" w:rsidRDefault="00692B5A" w:rsidP="00692B5A">
            <w:pPr>
              <w:rPr>
                <w:sz w:val="20"/>
                <w:szCs w:val="20"/>
              </w:rPr>
            </w:pPr>
            <w:r w:rsidRPr="00692B5A">
              <w:rPr>
                <w:sz w:val="20"/>
                <w:szCs w:val="20"/>
              </w:rPr>
              <w:t xml:space="preserve">Закупка товаров, работ и услуг для </w:t>
            </w:r>
            <w:r w:rsidRPr="00692B5A">
              <w:rPr>
                <w:sz w:val="20"/>
                <w:szCs w:val="20"/>
              </w:rPr>
              <w:br/>
              <w:t>обеспечения государственных (муниципальных) нужд</w:t>
            </w:r>
          </w:p>
        </w:tc>
        <w:tc>
          <w:tcPr>
            <w:tcW w:w="665" w:type="pct"/>
            <w:tcBorders>
              <w:top w:val="nil"/>
              <w:left w:val="nil"/>
              <w:bottom w:val="single" w:sz="4" w:space="0" w:color="auto"/>
              <w:right w:val="single" w:sz="4" w:space="0" w:color="auto"/>
            </w:tcBorders>
            <w:shd w:val="clear" w:color="000000" w:fill="FFFFFF"/>
            <w:hideMark/>
          </w:tcPr>
          <w:p w14:paraId="2D36D0C9" w14:textId="77777777" w:rsidR="00692B5A" w:rsidRPr="00692B5A" w:rsidRDefault="00692B5A" w:rsidP="00692B5A">
            <w:pPr>
              <w:jc w:val="right"/>
              <w:rPr>
                <w:sz w:val="20"/>
                <w:szCs w:val="20"/>
              </w:rPr>
            </w:pPr>
            <w:r w:rsidRPr="00692B5A">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2AF4747B" w14:textId="77777777" w:rsidR="00692B5A" w:rsidRPr="00692B5A" w:rsidRDefault="00692B5A" w:rsidP="00692B5A">
            <w:pPr>
              <w:jc w:val="right"/>
              <w:rPr>
                <w:sz w:val="20"/>
                <w:szCs w:val="20"/>
              </w:rPr>
            </w:pPr>
            <w:r w:rsidRPr="00692B5A">
              <w:rPr>
                <w:sz w:val="20"/>
                <w:szCs w:val="20"/>
              </w:rPr>
              <w:t>О7</w:t>
            </w:r>
          </w:p>
        </w:tc>
        <w:tc>
          <w:tcPr>
            <w:tcW w:w="493" w:type="pct"/>
            <w:tcBorders>
              <w:top w:val="nil"/>
              <w:left w:val="nil"/>
              <w:bottom w:val="single" w:sz="4" w:space="0" w:color="auto"/>
              <w:right w:val="single" w:sz="4" w:space="0" w:color="auto"/>
            </w:tcBorders>
            <w:shd w:val="clear" w:color="000000" w:fill="FFFFFF"/>
            <w:hideMark/>
          </w:tcPr>
          <w:p w14:paraId="7F2554C4" w14:textId="77777777" w:rsidR="00692B5A" w:rsidRPr="00692B5A" w:rsidRDefault="00692B5A" w:rsidP="00692B5A">
            <w:pPr>
              <w:jc w:val="right"/>
              <w:rPr>
                <w:sz w:val="20"/>
                <w:szCs w:val="20"/>
              </w:rPr>
            </w:pPr>
            <w:r w:rsidRPr="00692B5A">
              <w:rPr>
                <w:sz w:val="20"/>
                <w:szCs w:val="20"/>
              </w:rPr>
              <w:t>О5</w:t>
            </w:r>
          </w:p>
        </w:tc>
        <w:tc>
          <w:tcPr>
            <w:tcW w:w="639" w:type="pct"/>
            <w:tcBorders>
              <w:top w:val="nil"/>
              <w:left w:val="nil"/>
              <w:bottom w:val="single" w:sz="4" w:space="0" w:color="auto"/>
              <w:right w:val="single" w:sz="4" w:space="0" w:color="auto"/>
            </w:tcBorders>
            <w:shd w:val="clear" w:color="000000" w:fill="FFFFFF"/>
            <w:hideMark/>
          </w:tcPr>
          <w:p w14:paraId="5631EB59" w14:textId="77777777" w:rsidR="00692B5A" w:rsidRPr="00692B5A" w:rsidRDefault="00692B5A" w:rsidP="00692B5A">
            <w:pPr>
              <w:jc w:val="center"/>
              <w:rPr>
                <w:sz w:val="20"/>
                <w:szCs w:val="20"/>
              </w:rPr>
            </w:pPr>
            <w:r w:rsidRPr="00692B5A">
              <w:rPr>
                <w:sz w:val="20"/>
                <w:szCs w:val="20"/>
              </w:rPr>
              <w:t>41 9 00 90350</w:t>
            </w:r>
          </w:p>
        </w:tc>
        <w:tc>
          <w:tcPr>
            <w:tcW w:w="388" w:type="pct"/>
            <w:tcBorders>
              <w:top w:val="nil"/>
              <w:left w:val="nil"/>
              <w:bottom w:val="single" w:sz="4" w:space="0" w:color="auto"/>
              <w:right w:val="single" w:sz="4" w:space="0" w:color="auto"/>
            </w:tcBorders>
            <w:shd w:val="clear" w:color="000000" w:fill="FFFFFF"/>
            <w:hideMark/>
          </w:tcPr>
          <w:p w14:paraId="541E90D2" w14:textId="77777777" w:rsidR="00692B5A" w:rsidRPr="00692B5A" w:rsidRDefault="00692B5A" w:rsidP="00692B5A">
            <w:pPr>
              <w:jc w:val="right"/>
              <w:rPr>
                <w:sz w:val="20"/>
                <w:szCs w:val="20"/>
              </w:rPr>
            </w:pPr>
            <w:r w:rsidRPr="00692B5A">
              <w:rPr>
                <w:sz w:val="20"/>
                <w:szCs w:val="20"/>
              </w:rPr>
              <w:t>200</w:t>
            </w:r>
          </w:p>
        </w:tc>
        <w:tc>
          <w:tcPr>
            <w:tcW w:w="519" w:type="pct"/>
            <w:tcBorders>
              <w:top w:val="nil"/>
              <w:left w:val="nil"/>
              <w:bottom w:val="single" w:sz="4" w:space="0" w:color="auto"/>
              <w:right w:val="single" w:sz="4" w:space="0" w:color="auto"/>
            </w:tcBorders>
            <w:shd w:val="clear" w:color="000000" w:fill="FFFFFF"/>
            <w:noWrap/>
            <w:hideMark/>
          </w:tcPr>
          <w:p w14:paraId="33A699D0" w14:textId="77777777" w:rsidR="00692B5A" w:rsidRPr="00692B5A" w:rsidRDefault="00692B5A" w:rsidP="00692B5A">
            <w:pPr>
              <w:jc w:val="right"/>
              <w:rPr>
                <w:b/>
                <w:bCs/>
                <w:sz w:val="20"/>
                <w:szCs w:val="20"/>
              </w:rPr>
            </w:pPr>
            <w:r w:rsidRPr="00692B5A">
              <w:rPr>
                <w:b/>
                <w:bCs/>
                <w:sz w:val="20"/>
                <w:szCs w:val="20"/>
              </w:rPr>
              <w:t>170,00000</w:t>
            </w:r>
          </w:p>
        </w:tc>
        <w:tc>
          <w:tcPr>
            <w:tcW w:w="519" w:type="pct"/>
            <w:tcBorders>
              <w:top w:val="nil"/>
              <w:left w:val="nil"/>
              <w:bottom w:val="single" w:sz="4" w:space="0" w:color="auto"/>
              <w:right w:val="single" w:sz="4" w:space="0" w:color="auto"/>
            </w:tcBorders>
            <w:shd w:val="clear" w:color="000000" w:fill="FFFFFF"/>
            <w:noWrap/>
            <w:hideMark/>
          </w:tcPr>
          <w:p w14:paraId="19678C05" w14:textId="77777777" w:rsidR="00692B5A" w:rsidRPr="00692B5A" w:rsidRDefault="00692B5A" w:rsidP="00692B5A">
            <w:pPr>
              <w:jc w:val="right"/>
              <w:rPr>
                <w:b/>
                <w:bCs/>
                <w:sz w:val="20"/>
                <w:szCs w:val="20"/>
              </w:rPr>
            </w:pPr>
            <w:r w:rsidRPr="00692B5A">
              <w:rPr>
                <w:b/>
                <w:bCs/>
                <w:sz w:val="20"/>
                <w:szCs w:val="20"/>
              </w:rPr>
              <w:t>170,00000</w:t>
            </w:r>
          </w:p>
        </w:tc>
        <w:tc>
          <w:tcPr>
            <w:tcW w:w="94" w:type="pct"/>
            <w:vAlign w:val="center"/>
            <w:hideMark/>
          </w:tcPr>
          <w:p w14:paraId="34734BEC" w14:textId="77777777" w:rsidR="00692B5A" w:rsidRPr="00692B5A" w:rsidRDefault="00692B5A" w:rsidP="00692B5A">
            <w:pPr>
              <w:rPr>
                <w:sz w:val="20"/>
                <w:szCs w:val="20"/>
              </w:rPr>
            </w:pPr>
          </w:p>
        </w:tc>
      </w:tr>
      <w:tr w:rsidR="00692B5A" w:rsidRPr="00692B5A" w14:paraId="1F469EEA" w14:textId="77777777" w:rsidTr="00692B5A">
        <w:trPr>
          <w:trHeight w:val="792"/>
        </w:trPr>
        <w:tc>
          <w:tcPr>
            <w:tcW w:w="1336" w:type="pct"/>
            <w:tcBorders>
              <w:top w:val="nil"/>
              <w:left w:val="single" w:sz="4" w:space="0" w:color="auto"/>
              <w:bottom w:val="single" w:sz="4" w:space="0" w:color="auto"/>
              <w:right w:val="single" w:sz="4" w:space="0" w:color="auto"/>
            </w:tcBorders>
            <w:shd w:val="clear" w:color="000000" w:fill="FFFFFF"/>
            <w:hideMark/>
          </w:tcPr>
          <w:p w14:paraId="637C90AE" w14:textId="77777777" w:rsidR="00692B5A" w:rsidRPr="00692B5A" w:rsidRDefault="00692B5A" w:rsidP="00692B5A">
            <w:pPr>
              <w:rPr>
                <w:sz w:val="20"/>
                <w:szCs w:val="20"/>
              </w:rPr>
            </w:pPr>
            <w:r w:rsidRPr="00692B5A">
              <w:rPr>
                <w:sz w:val="20"/>
                <w:szCs w:val="20"/>
              </w:rPr>
              <w:t>Информирование населения о деятельности органов местного самоуправления городского округа Тейково Ивановской области</w:t>
            </w:r>
          </w:p>
        </w:tc>
        <w:tc>
          <w:tcPr>
            <w:tcW w:w="665" w:type="pct"/>
            <w:tcBorders>
              <w:top w:val="nil"/>
              <w:left w:val="nil"/>
              <w:bottom w:val="single" w:sz="4" w:space="0" w:color="auto"/>
              <w:right w:val="single" w:sz="4" w:space="0" w:color="auto"/>
            </w:tcBorders>
            <w:shd w:val="clear" w:color="000000" w:fill="FFFFFF"/>
            <w:hideMark/>
          </w:tcPr>
          <w:p w14:paraId="3CC746F1" w14:textId="77777777" w:rsidR="00692B5A" w:rsidRPr="00692B5A" w:rsidRDefault="00692B5A" w:rsidP="00692B5A">
            <w:pPr>
              <w:jc w:val="right"/>
              <w:rPr>
                <w:sz w:val="20"/>
                <w:szCs w:val="20"/>
              </w:rPr>
            </w:pPr>
            <w:r w:rsidRPr="00692B5A">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43F95C53" w14:textId="77777777" w:rsidR="00692B5A" w:rsidRPr="00692B5A" w:rsidRDefault="00692B5A" w:rsidP="00692B5A">
            <w:pPr>
              <w:jc w:val="right"/>
              <w:rPr>
                <w:sz w:val="20"/>
                <w:szCs w:val="20"/>
              </w:rPr>
            </w:pPr>
            <w:r w:rsidRPr="00692B5A">
              <w:rPr>
                <w:sz w:val="20"/>
                <w:szCs w:val="20"/>
              </w:rPr>
              <w:t>О8</w:t>
            </w:r>
          </w:p>
        </w:tc>
        <w:tc>
          <w:tcPr>
            <w:tcW w:w="493" w:type="pct"/>
            <w:tcBorders>
              <w:top w:val="nil"/>
              <w:left w:val="nil"/>
              <w:bottom w:val="single" w:sz="4" w:space="0" w:color="auto"/>
              <w:right w:val="single" w:sz="4" w:space="0" w:color="auto"/>
            </w:tcBorders>
            <w:shd w:val="clear" w:color="000000" w:fill="FFFFFF"/>
            <w:hideMark/>
          </w:tcPr>
          <w:p w14:paraId="5057AEA6" w14:textId="77777777" w:rsidR="00692B5A" w:rsidRPr="00692B5A" w:rsidRDefault="00692B5A" w:rsidP="00692B5A">
            <w:pPr>
              <w:jc w:val="right"/>
              <w:rPr>
                <w:sz w:val="20"/>
                <w:szCs w:val="20"/>
              </w:rPr>
            </w:pPr>
            <w:r w:rsidRPr="00692B5A">
              <w:rPr>
                <w:sz w:val="20"/>
                <w:szCs w:val="20"/>
              </w:rPr>
              <w:t>О1</w:t>
            </w:r>
          </w:p>
        </w:tc>
        <w:tc>
          <w:tcPr>
            <w:tcW w:w="639" w:type="pct"/>
            <w:tcBorders>
              <w:top w:val="nil"/>
              <w:left w:val="nil"/>
              <w:bottom w:val="single" w:sz="4" w:space="0" w:color="auto"/>
              <w:right w:val="single" w:sz="4" w:space="0" w:color="auto"/>
            </w:tcBorders>
            <w:shd w:val="clear" w:color="000000" w:fill="FFFFFF"/>
            <w:hideMark/>
          </w:tcPr>
          <w:p w14:paraId="4ED3EF9E" w14:textId="77777777" w:rsidR="00692B5A" w:rsidRPr="00692B5A" w:rsidRDefault="00692B5A" w:rsidP="00692B5A">
            <w:pPr>
              <w:jc w:val="center"/>
              <w:rPr>
                <w:sz w:val="20"/>
                <w:szCs w:val="20"/>
              </w:rPr>
            </w:pPr>
            <w:r w:rsidRPr="00692B5A">
              <w:rPr>
                <w:sz w:val="20"/>
                <w:szCs w:val="20"/>
              </w:rPr>
              <w:t>02 7 01 20090</w:t>
            </w:r>
          </w:p>
        </w:tc>
        <w:tc>
          <w:tcPr>
            <w:tcW w:w="388" w:type="pct"/>
            <w:tcBorders>
              <w:top w:val="nil"/>
              <w:left w:val="nil"/>
              <w:bottom w:val="single" w:sz="4" w:space="0" w:color="auto"/>
              <w:right w:val="single" w:sz="4" w:space="0" w:color="auto"/>
            </w:tcBorders>
            <w:shd w:val="clear" w:color="000000" w:fill="FFFFFF"/>
            <w:hideMark/>
          </w:tcPr>
          <w:p w14:paraId="339C6E05" w14:textId="77777777" w:rsidR="00692B5A" w:rsidRPr="00692B5A" w:rsidRDefault="00692B5A" w:rsidP="00692B5A">
            <w:pPr>
              <w:jc w:val="right"/>
              <w:rPr>
                <w:sz w:val="20"/>
                <w:szCs w:val="20"/>
              </w:rPr>
            </w:pPr>
            <w:r w:rsidRPr="00692B5A">
              <w:rPr>
                <w:sz w:val="20"/>
                <w:szCs w:val="20"/>
              </w:rPr>
              <w:t> </w:t>
            </w:r>
          </w:p>
        </w:tc>
        <w:tc>
          <w:tcPr>
            <w:tcW w:w="519" w:type="pct"/>
            <w:tcBorders>
              <w:top w:val="nil"/>
              <w:left w:val="nil"/>
              <w:bottom w:val="single" w:sz="4" w:space="0" w:color="auto"/>
              <w:right w:val="single" w:sz="4" w:space="0" w:color="auto"/>
            </w:tcBorders>
            <w:shd w:val="clear" w:color="000000" w:fill="FFFFFF"/>
            <w:noWrap/>
            <w:hideMark/>
          </w:tcPr>
          <w:p w14:paraId="133585B1" w14:textId="77777777" w:rsidR="00692B5A" w:rsidRPr="00692B5A" w:rsidRDefault="00692B5A" w:rsidP="00692B5A">
            <w:pPr>
              <w:jc w:val="right"/>
              <w:rPr>
                <w:b/>
                <w:bCs/>
                <w:sz w:val="20"/>
                <w:szCs w:val="20"/>
              </w:rPr>
            </w:pPr>
            <w:r w:rsidRPr="00692B5A">
              <w:rPr>
                <w:b/>
                <w:bCs/>
                <w:sz w:val="20"/>
                <w:szCs w:val="20"/>
              </w:rPr>
              <w:t>230,81000</w:t>
            </w:r>
          </w:p>
        </w:tc>
        <w:tc>
          <w:tcPr>
            <w:tcW w:w="519" w:type="pct"/>
            <w:tcBorders>
              <w:top w:val="nil"/>
              <w:left w:val="nil"/>
              <w:bottom w:val="single" w:sz="4" w:space="0" w:color="auto"/>
              <w:right w:val="single" w:sz="4" w:space="0" w:color="auto"/>
            </w:tcBorders>
            <w:shd w:val="clear" w:color="000000" w:fill="FFFFFF"/>
            <w:noWrap/>
            <w:hideMark/>
          </w:tcPr>
          <w:p w14:paraId="0756A2E8" w14:textId="77777777" w:rsidR="00692B5A" w:rsidRPr="00692B5A" w:rsidRDefault="00692B5A" w:rsidP="00692B5A">
            <w:pPr>
              <w:jc w:val="right"/>
              <w:rPr>
                <w:b/>
                <w:bCs/>
                <w:sz w:val="20"/>
                <w:szCs w:val="20"/>
              </w:rPr>
            </w:pPr>
            <w:r w:rsidRPr="00692B5A">
              <w:rPr>
                <w:b/>
                <w:bCs/>
                <w:sz w:val="20"/>
                <w:szCs w:val="20"/>
              </w:rPr>
              <w:t>230,81000</w:t>
            </w:r>
          </w:p>
        </w:tc>
        <w:tc>
          <w:tcPr>
            <w:tcW w:w="94" w:type="pct"/>
            <w:vAlign w:val="center"/>
            <w:hideMark/>
          </w:tcPr>
          <w:p w14:paraId="21B45C53" w14:textId="77777777" w:rsidR="00692B5A" w:rsidRPr="00692B5A" w:rsidRDefault="00692B5A" w:rsidP="00692B5A">
            <w:pPr>
              <w:rPr>
                <w:sz w:val="20"/>
                <w:szCs w:val="20"/>
              </w:rPr>
            </w:pPr>
          </w:p>
        </w:tc>
      </w:tr>
      <w:tr w:rsidR="00692B5A" w:rsidRPr="00692B5A" w14:paraId="117CA10D" w14:textId="77777777" w:rsidTr="00692B5A">
        <w:trPr>
          <w:trHeight w:val="792"/>
        </w:trPr>
        <w:tc>
          <w:tcPr>
            <w:tcW w:w="1336" w:type="pct"/>
            <w:tcBorders>
              <w:top w:val="nil"/>
              <w:left w:val="single" w:sz="4" w:space="0" w:color="auto"/>
              <w:bottom w:val="single" w:sz="4" w:space="0" w:color="auto"/>
              <w:right w:val="single" w:sz="4" w:space="0" w:color="auto"/>
            </w:tcBorders>
            <w:shd w:val="clear" w:color="000000" w:fill="FFFFFF"/>
            <w:hideMark/>
          </w:tcPr>
          <w:p w14:paraId="734B4AC6" w14:textId="77777777" w:rsidR="00692B5A" w:rsidRPr="00692B5A" w:rsidRDefault="00692B5A" w:rsidP="00692B5A">
            <w:pPr>
              <w:rPr>
                <w:sz w:val="20"/>
                <w:szCs w:val="20"/>
              </w:rPr>
            </w:pPr>
            <w:r w:rsidRPr="00692B5A">
              <w:rPr>
                <w:sz w:val="20"/>
                <w:szCs w:val="20"/>
              </w:rPr>
              <w:t xml:space="preserve">Закупка товаров, работ и услуг для </w:t>
            </w:r>
            <w:r w:rsidRPr="00692B5A">
              <w:rPr>
                <w:sz w:val="20"/>
                <w:szCs w:val="20"/>
              </w:rPr>
              <w:br/>
              <w:t>обеспечения государственных (муниципальных) нужд</w:t>
            </w:r>
          </w:p>
        </w:tc>
        <w:tc>
          <w:tcPr>
            <w:tcW w:w="665" w:type="pct"/>
            <w:tcBorders>
              <w:top w:val="nil"/>
              <w:left w:val="nil"/>
              <w:bottom w:val="single" w:sz="4" w:space="0" w:color="auto"/>
              <w:right w:val="single" w:sz="4" w:space="0" w:color="auto"/>
            </w:tcBorders>
            <w:shd w:val="clear" w:color="000000" w:fill="FFFFFF"/>
            <w:hideMark/>
          </w:tcPr>
          <w:p w14:paraId="2A8090FB" w14:textId="77777777" w:rsidR="00692B5A" w:rsidRPr="00692B5A" w:rsidRDefault="00692B5A" w:rsidP="00692B5A">
            <w:pPr>
              <w:jc w:val="right"/>
              <w:rPr>
                <w:sz w:val="20"/>
                <w:szCs w:val="20"/>
              </w:rPr>
            </w:pPr>
            <w:r w:rsidRPr="00692B5A">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2146BB30" w14:textId="77777777" w:rsidR="00692B5A" w:rsidRPr="00692B5A" w:rsidRDefault="00692B5A" w:rsidP="00692B5A">
            <w:pPr>
              <w:jc w:val="right"/>
              <w:rPr>
                <w:sz w:val="20"/>
                <w:szCs w:val="20"/>
              </w:rPr>
            </w:pPr>
            <w:r w:rsidRPr="00692B5A">
              <w:rPr>
                <w:sz w:val="20"/>
                <w:szCs w:val="20"/>
              </w:rPr>
              <w:t>О8</w:t>
            </w:r>
          </w:p>
        </w:tc>
        <w:tc>
          <w:tcPr>
            <w:tcW w:w="493" w:type="pct"/>
            <w:tcBorders>
              <w:top w:val="nil"/>
              <w:left w:val="nil"/>
              <w:bottom w:val="single" w:sz="4" w:space="0" w:color="auto"/>
              <w:right w:val="single" w:sz="4" w:space="0" w:color="auto"/>
            </w:tcBorders>
            <w:shd w:val="clear" w:color="000000" w:fill="FFFFFF"/>
            <w:hideMark/>
          </w:tcPr>
          <w:p w14:paraId="3187D749" w14:textId="77777777" w:rsidR="00692B5A" w:rsidRPr="00692B5A" w:rsidRDefault="00692B5A" w:rsidP="00692B5A">
            <w:pPr>
              <w:jc w:val="right"/>
              <w:rPr>
                <w:sz w:val="20"/>
                <w:szCs w:val="20"/>
              </w:rPr>
            </w:pPr>
            <w:r w:rsidRPr="00692B5A">
              <w:rPr>
                <w:sz w:val="20"/>
                <w:szCs w:val="20"/>
              </w:rPr>
              <w:t>О1</w:t>
            </w:r>
          </w:p>
        </w:tc>
        <w:tc>
          <w:tcPr>
            <w:tcW w:w="639" w:type="pct"/>
            <w:tcBorders>
              <w:top w:val="nil"/>
              <w:left w:val="nil"/>
              <w:bottom w:val="single" w:sz="4" w:space="0" w:color="auto"/>
              <w:right w:val="single" w:sz="4" w:space="0" w:color="auto"/>
            </w:tcBorders>
            <w:shd w:val="clear" w:color="000000" w:fill="FFFFFF"/>
            <w:hideMark/>
          </w:tcPr>
          <w:p w14:paraId="435AE3DC" w14:textId="77777777" w:rsidR="00692B5A" w:rsidRPr="00692B5A" w:rsidRDefault="00692B5A" w:rsidP="00692B5A">
            <w:pPr>
              <w:jc w:val="center"/>
              <w:rPr>
                <w:sz w:val="20"/>
                <w:szCs w:val="20"/>
              </w:rPr>
            </w:pPr>
            <w:r w:rsidRPr="00692B5A">
              <w:rPr>
                <w:sz w:val="20"/>
                <w:szCs w:val="20"/>
              </w:rPr>
              <w:t>02 7 01 20090</w:t>
            </w:r>
          </w:p>
        </w:tc>
        <w:tc>
          <w:tcPr>
            <w:tcW w:w="388" w:type="pct"/>
            <w:tcBorders>
              <w:top w:val="nil"/>
              <w:left w:val="nil"/>
              <w:bottom w:val="single" w:sz="4" w:space="0" w:color="auto"/>
              <w:right w:val="single" w:sz="4" w:space="0" w:color="auto"/>
            </w:tcBorders>
            <w:shd w:val="clear" w:color="000000" w:fill="FFFFFF"/>
            <w:hideMark/>
          </w:tcPr>
          <w:p w14:paraId="10E44EAF" w14:textId="77777777" w:rsidR="00692B5A" w:rsidRPr="00692B5A" w:rsidRDefault="00692B5A" w:rsidP="00692B5A">
            <w:pPr>
              <w:jc w:val="right"/>
              <w:rPr>
                <w:sz w:val="20"/>
                <w:szCs w:val="20"/>
              </w:rPr>
            </w:pPr>
            <w:r w:rsidRPr="00692B5A">
              <w:rPr>
                <w:sz w:val="20"/>
                <w:szCs w:val="20"/>
              </w:rPr>
              <w:t>200</w:t>
            </w:r>
          </w:p>
        </w:tc>
        <w:tc>
          <w:tcPr>
            <w:tcW w:w="519" w:type="pct"/>
            <w:tcBorders>
              <w:top w:val="nil"/>
              <w:left w:val="nil"/>
              <w:bottom w:val="single" w:sz="4" w:space="0" w:color="auto"/>
              <w:right w:val="single" w:sz="4" w:space="0" w:color="auto"/>
            </w:tcBorders>
            <w:shd w:val="clear" w:color="000000" w:fill="FFFFFF"/>
            <w:noWrap/>
            <w:hideMark/>
          </w:tcPr>
          <w:p w14:paraId="21AB484C" w14:textId="77777777" w:rsidR="00692B5A" w:rsidRPr="00692B5A" w:rsidRDefault="00692B5A" w:rsidP="00692B5A">
            <w:pPr>
              <w:jc w:val="right"/>
              <w:rPr>
                <w:b/>
                <w:bCs/>
                <w:sz w:val="20"/>
                <w:szCs w:val="20"/>
              </w:rPr>
            </w:pPr>
            <w:r w:rsidRPr="00692B5A">
              <w:rPr>
                <w:b/>
                <w:bCs/>
                <w:sz w:val="20"/>
                <w:szCs w:val="20"/>
              </w:rPr>
              <w:t>230,81000</w:t>
            </w:r>
          </w:p>
        </w:tc>
        <w:tc>
          <w:tcPr>
            <w:tcW w:w="519" w:type="pct"/>
            <w:tcBorders>
              <w:top w:val="nil"/>
              <w:left w:val="nil"/>
              <w:bottom w:val="single" w:sz="4" w:space="0" w:color="auto"/>
              <w:right w:val="single" w:sz="4" w:space="0" w:color="auto"/>
            </w:tcBorders>
            <w:shd w:val="clear" w:color="000000" w:fill="FFFFFF"/>
            <w:noWrap/>
            <w:hideMark/>
          </w:tcPr>
          <w:p w14:paraId="43015258" w14:textId="77777777" w:rsidR="00692B5A" w:rsidRPr="00692B5A" w:rsidRDefault="00692B5A" w:rsidP="00692B5A">
            <w:pPr>
              <w:jc w:val="right"/>
              <w:rPr>
                <w:b/>
                <w:bCs/>
                <w:sz w:val="20"/>
                <w:szCs w:val="20"/>
              </w:rPr>
            </w:pPr>
            <w:r w:rsidRPr="00692B5A">
              <w:rPr>
                <w:b/>
                <w:bCs/>
                <w:sz w:val="20"/>
                <w:szCs w:val="20"/>
              </w:rPr>
              <w:t>230,81000</w:t>
            </w:r>
          </w:p>
        </w:tc>
        <w:tc>
          <w:tcPr>
            <w:tcW w:w="94" w:type="pct"/>
            <w:vAlign w:val="center"/>
            <w:hideMark/>
          </w:tcPr>
          <w:p w14:paraId="24C0BF6E" w14:textId="77777777" w:rsidR="00692B5A" w:rsidRPr="00692B5A" w:rsidRDefault="00692B5A" w:rsidP="00692B5A">
            <w:pPr>
              <w:rPr>
                <w:sz w:val="20"/>
                <w:szCs w:val="20"/>
              </w:rPr>
            </w:pPr>
          </w:p>
        </w:tc>
      </w:tr>
      <w:tr w:rsidR="00692B5A" w:rsidRPr="00692B5A" w14:paraId="69D38588" w14:textId="77777777" w:rsidTr="00692B5A">
        <w:trPr>
          <w:trHeight w:val="615"/>
        </w:trPr>
        <w:tc>
          <w:tcPr>
            <w:tcW w:w="1336" w:type="pct"/>
            <w:tcBorders>
              <w:top w:val="nil"/>
              <w:left w:val="single" w:sz="4" w:space="0" w:color="auto"/>
              <w:bottom w:val="single" w:sz="4" w:space="0" w:color="auto"/>
              <w:right w:val="single" w:sz="4" w:space="0" w:color="auto"/>
            </w:tcBorders>
            <w:shd w:val="clear" w:color="000000" w:fill="FFFFFF"/>
            <w:hideMark/>
          </w:tcPr>
          <w:p w14:paraId="753B2B23" w14:textId="77777777" w:rsidR="00692B5A" w:rsidRPr="00692B5A" w:rsidRDefault="00692B5A" w:rsidP="00692B5A">
            <w:pPr>
              <w:rPr>
                <w:sz w:val="20"/>
                <w:szCs w:val="20"/>
              </w:rPr>
            </w:pPr>
            <w:r w:rsidRPr="00692B5A">
              <w:rPr>
                <w:sz w:val="20"/>
                <w:szCs w:val="20"/>
              </w:rPr>
              <w:t>Разработка проектно-сметной документации Центра культурного развития</w:t>
            </w:r>
          </w:p>
        </w:tc>
        <w:tc>
          <w:tcPr>
            <w:tcW w:w="665" w:type="pct"/>
            <w:tcBorders>
              <w:top w:val="nil"/>
              <w:left w:val="nil"/>
              <w:bottom w:val="single" w:sz="4" w:space="0" w:color="auto"/>
              <w:right w:val="single" w:sz="4" w:space="0" w:color="auto"/>
            </w:tcBorders>
            <w:shd w:val="clear" w:color="000000" w:fill="FFFFFF"/>
            <w:hideMark/>
          </w:tcPr>
          <w:p w14:paraId="79F2DF7D" w14:textId="77777777" w:rsidR="00692B5A" w:rsidRPr="00692B5A" w:rsidRDefault="00692B5A" w:rsidP="00692B5A">
            <w:pPr>
              <w:jc w:val="right"/>
              <w:rPr>
                <w:sz w:val="20"/>
                <w:szCs w:val="20"/>
              </w:rPr>
            </w:pPr>
            <w:r w:rsidRPr="00692B5A">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7574AF53" w14:textId="77777777" w:rsidR="00692B5A" w:rsidRPr="00692B5A" w:rsidRDefault="00692B5A" w:rsidP="00692B5A">
            <w:pPr>
              <w:jc w:val="right"/>
              <w:rPr>
                <w:sz w:val="20"/>
                <w:szCs w:val="20"/>
              </w:rPr>
            </w:pPr>
            <w:r w:rsidRPr="00692B5A">
              <w:rPr>
                <w:sz w:val="20"/>
                <w:szCs w:val="20"/>
              </w:rPr>
              <w:t>О8</w:t>
            </w:r>
          </w:p>
        </w:tc>
        <w:tc>
          <w:tcPr>
            <w:tcW w:w="493" w:type="pct"/>
            <w:tcBorders>
              <w:top w:val="nil"/>
              <w:left w:val="nil"/>
              <w:bottom w:val="single" w:sz="4" w:space="0" w:color="auto"/>
              <w:right w:val="single" w:sz="4" w:space="0" w:color="auto"/>
            </w:tcBorders>
            <w:shd w:val="clear" w:color="000000" w:fill="FFFFFF"/>
            <w:hideMark/>
          </w:tcPr>
          <w:p w14:paraId="1876F92B" w14:textId="77777777" w:rsidR="00692B5A" w:rsidRPr="00692B5A" w:rsidRDefault="00692B5A" w:rsidP="00692B5A">
            <w:pPr>
              <w:jc w:val="right"/>
              <w:rPr>
                <w:sz w:val="20"/>
                <w:szCs w:val="20"/>
              </w:rPr>
            </w:pPr>
            <w:r w:rsidRPr="00692B5A">
              <w:rPr>
                <w:sz w:val="20"/>
                <w:szCs w:val="20"/>
              </w:rPr>
              <w:t>О1</w:t>
            </w:r>
          </w:p>
        </w:tc>
        <w:tc>
          <w:tcPr>
            <w:tcW w:w="639" w:type="pct"/>
            <w:tcBorders>
              <w:top w:val="nil"/>
              <w:left w:val="nil"/>
              <w:bottom w:val="single" w:sz="4" w:space="0" w:color="auto"/>
              <w:right w:val="single" w:sz="4" w:space="0" w:color="auto"/>
            </w:tcBorders>
            <w:shd w:val="clear" w:color="000000" w:fill="FFFFFF"/>
            <w:hideMark/>
          </w:tcPr>
          <w:p w14:paraId="27419D65" w14:textId="77777777" w:rsidR="00692B5A" w:rsidRPr="00692B5A" w:rsidRDefault="00692B5A" w:rsidP="00692B5A">
            <w:pPr>
              <w:jc w:val="center"/>
              <w:rPr>
                <w:sz w:val="20"/>
                <w:szCs w:val="20"/>
              </w:rPr>
            </w:pPr>
            <w:r w:rsidRPr="00692B5A">
              <w:rPr>
                <w:sz w:val="20"/>
                <w:szCs w:val="20"/>
              </w:rPr>
              <w:t>03 8 02 00160</w:t>
            </w:r>
          </w:p>
        </w:tc>
        <w:tc>
          <w:tcPr>
            <w:tcW w:w="388" w:type="pct"/>
            <w:tcBorders>
              <w:top w:val="nil"/>
              <w:left w:val="nil"/>
              <w:bottom w:val="single" w:sz="4" w:space="0" w:color="auto"/>
              <w:right w:val="single" w:sz="4" w:space="0" w:color="auto"/>
            </w:tcBorders>
            <w:shd w:val="clear" w:color="000000" w:fill="FFFFFF"/>
            <w:hideMark/>
          </w:tcPr>
          <w:p w14:paraId="1B3FFD11" w14:textId="77777777" w:rsidR="00692B5A" w:rsidRPr="00692B5A" w:rsidRDefault="00692B5A" w:rsidP="00692B5A">
            <w:pPr>
              <w:jc w:val="right"/>
              <w:rPr>
                <w:sz w:val="20"/>
                <w:szCs w:val="20"/>
              </w:rPr>
            </w:pPr>
            <w:r w:rsidRPr="00692B5A">
              <w:rPr>
                <w:sz w:val="20"/>
                <w:szCs w:val="20"/>
              </w:rPr>
              <w:t> </w:t>
            </w:r>
          </w:p>
        </w:tc>
        <w:tc>
          <w:tcPr>
            <w:tcW w:w="519" w:type="pct"/>
            <w:tcBorders>
              <w:top w:val="nil"/>
              <w:left w:val="nil"/>
              <w:bottom w:val="single" w:sz="4" w:space="0" w:color="auto"/>
              <w:right w:val="single" w:sz="4" w:space="0" w:color="auto"/>
            </w:tcBorders>
            <w:shd w:val="clear" w:color="000000" w:fill="FFFFFF"/>
            <w:noWrap/>
            <w:hideMark/>
          </w:tcPr>
          <w:p w14:paraId="00DC32B2" w14:textId="77777777" w:rsidR="00692B5A" w:rsidRPr="00692B5A" w:rsidRDefault="00692B5A" w:rsidP="00692B5A">
            <w:pPr>
              <w:jc w:val="right"/>
              <w:rPr>
                <w:b/>
                <w:bCs/>
                <w:sz w:val="20"/>
                <w:szCs w:val="20"/>
              </w:rPr>
            </w:pPr>
            <w:r w:rsidRPr="00692B5A">
              <w:rPr>
                <w:b/>
                <w:bCs/>
                <w:sz w:val="20"/>
                <w:szCs w:val="20"/>
              </w:rPr>
              <w:t>757,08446</w:t>
            </w:r>
          </w:p>
        </w:tc>
        <w:tc>
          <w:tcPr>
            <w:tcW w:w="519" w:type="pct"/>
            <w:tcBorders>
              <w:top w:val="nil"/>
              <w:left w:val="nil"/>
              <w:bottom w:val="single" w:sz="4" w:space="0" w:color="auto"/>
              <w:right w:val="single" w:sz="4" w:space="0" w:color="auto"/>
            </w:tcBorders>
            <w:shd w:val="clear" w:color="000000" w:fill="FFFFFF"/>
            <w:noWrap/>
            <w:hideMark/>
          </w:tcPr>
          <w:p w14:paraId="1A918F03" w14:textId="77777777" w:rsidR="00692B5A" w:rsidRPr="00692B5A" w:rsidRDefault="00692B5A" w:rsidP="00692B5A">
            <w:pPr>
              <w:jc w:val="right"/>
              <w:rPr>
                <w:b/>
                <w:bCs/>
                <w:sz w:val="20"/>
                <w:szCs w:val="20"/>
              </w:rPr>
            </w:pPr>
            <w:r w:rsidRPr="00692B5A">
              <w:rPr>
                <w:b/>
                <w:bCs/>
                <w:sz w:val="20"/>
                <w:szCs w:val="20"/>
              </w:rPr>
              <w:t>757,08446</w:t>
            </w:r>
          </w:p>
        </w:tc>
        <w:tc>
          <w:tcPr>
            <w:tcW w:w="94" w:type="pct"/>
            <w:vAlign w:val="center"/>
            <w:hideMark/>
          </w:tcPr>
          <w:p w14:paraId="5D283058" w14:textId="77777777" w:rsidR="00692B5A" w:rsidRPr="00692B5A" w:rsidRDefault="00692B5A" w:rsidP="00692B5A">
            <w:pPr>
              <w:rPr>
                <w:sz w:val="20"/>
                <w:szCs w:val="20"/>
              </w:rPr>
            </w:pPr>
          </w:p>
        </w:tc>
      </w:tr>
      <w:tr w:rsidR="00692B5A" w:rsidRPr="00692B5A" w14:paraId="438E4541" w14:textId="77777777" w:rsidTr="00692B5A">
        <w:trPr>
          <w:trHeight w:val="792"/>
        </w:trPr>
        <w:tc>
          <w:tcPr>
            <w:tcW w:w="1336" w:type="pct"/>
            <w:tcBorders>
              <w:top w:val="nil"/>
              <w:left w:val="single" w:sz="4" w:space="0" w:color="auto"/>
              <w:bottom w:val="single" w:sz="4" w:space="0" w:color="auto"/>
              <w:right w:val="single" w:sz="4" w:space="0" w:color="auto"/>
            </w:tcBorders>
            <w:shd w:val="clear" w:color="000000" w:fill="FFFFFF"/>
            <w:hideMark/>
          </w:tcPr>
          <w:p w14:paraId="72B6A797" w14:textId="77777777" w:rsidR="00692B5A" w:rsidRPr="00692B5A" w:rsidRDefault="00692B5A" w:rsidP="00692B5A">
            <w:pPr>
              <w:rPr>
                <w:sz w:val="20"/>
                <w:szCs w:val="20"/>
              </w:rPr>
            </w:pPr>
            <w:r w:rsidRPr="00692B5A">
              <w:rPr>
                <w:sz w:val="20"/>
                <w:szCs w:val="20"/>
              </w:rPr>
              <w:t xml:space="preserve">Закупка товаров, работ и услуг для </w:t>
            </w:r>
            <w:r w:rsidRPr="00692B5A">
              <w:rPr>
                <w:sz w:val="20"/>
                <w:szCs w:val="20"/>
              </w:rPr>
              <w:br/>
              <w:t>обеспечения государственных (муниципальных) нужд</w:t>
            </w:r>
          </w:p>
        </w:tc>
        <w:tc>
          <w:tcPr>
            <w:tcW w:w="665" w:type="pct"/>
            <w:tcBorders>
              <w:top w:val="nil"/>
              <w:left w:val="nil"/>
              <w:bottom w:val="single" w:sz="4" w:space="0" w:color="auto"/>
              <w:right w:val="single" w:sz="4" w:space="0" w:color="auto"/>
            </w:tcBorders>
            <w:shd w:val="clear" w:color="000000" w:fill="FFFFFF"/>
            <w:hideMark/>
          </w:tcPr>
          <w:p w14:paraId="64484F5A" w14:textId="77777777" w:rsidR="00692B5A" w:rsidRPr="00692B5A" w:rsidRDefault="00692B5A" w:rsidP="00692B5A">
            <w:pPr>
              <w:jc w:val="right"/>
              <w:rPr>
                <w:sz w:val="20"/>
                <w:szCs w:val="20"/>
              </w:rPr>
            </w:pPr>
            <w:r w:rsidRPr="00692B5A">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45192781" w14:textId="77777777" w:rsidR="00692B5A" w:rsidRPr="00692B5A" w:rsidRDefault="00692B5A" w:rsidP="00692B5A">
            <w:pPr>
              <w:jc w:val="right"/>
              <w:rPr>
                <w:sz w:val="20"/>
                <w:szCs w:val="20"/>
              </w:rPr>
            </w:pPr>
            <w:r w:rsidRPr="00692B5A">
              <w:rPr>
                <w:sz w:val="20"/>
                <w:szCs w:val="20"/>
              </w:rPr>
              <w:t>О8</w:t>
            </w:r>
          </w:p>
        </w:tc>
        <w:tc>
          <w:tcPr>
            <w:tcW w:w="493" w:type="pct"/>
            <w:tcBorders>
              <w:top w:val="nil"/>
              <w:left w:val="nil"/>
              <w:bottom w:val="single" w:sz="4" w:space="0" w:color="auto"/>
              <w:right w:val="single" w:sz="4" w:space="0" w:color="auto"/>
            </w:tcBorders>
            <w:shd w:val="clear" w:color="000000" w:fill="FFFFFF"/>
            <w:hideMark/>
          </w:tcPr>
          <w:p w14:paraId="710D6AB5" w14:textId="77777777" w:rsidR="00692B5A" w:rsidRPr="00692B5A" w:rsidRDefault="00692B5A" w:rsidP="00692B5A">
            <w:pPr>
              <w:jc w:val="right"/>
              <w:rPr>
                <w:sz w:val="20"/>
                <w:szCs w:val="20"/>
              </w:rPr>
            </w:pPr>
            <w:r w:rsidRPr="00692B5A">
              <w:rPr>
                <w:sz w:val="20"/>
                <w:szCs w:val="20"/>
              </w:rPr>
              <w:t>О1</w:t>
            </w:r>
          </w:p>
        </w:tc>
        <w:tc>
          <w:tcPr>
            <w:tcW w:w="639" w:type="pct"/>
            <w:tcBorders>
              <w:top w:val="nil"/>
              <w:left w:val="nil"/>
              <w:bottom w:val="single" w:sz="4" w:space="0" w:color="auto"/>
              <w:right w:val="single" w:sz="4" w:space="0" w:color="auto"/>
            </w:tcBorders>
            <w:shd w:val="clear" w:color="000000" w:fill="FFFFFF"/>
            <w:hideMark/>
          </w:tcPr>
          <w:p w14:paraId="2AC3A2B5" w14:textId="77777777" w:rsidR="00692B5A" w:rsidRPr="00692B5A" w:rsidRDefault="00692B5A" w:rsidP="00692B5A">
            <w:pPr>
              <w:jc w:val="center"/>
              <w:rPr>
                <w:sz w:val="20"/>
                <w:szCs w:val="20"/>
              </w:rPr>
            </w:pPr>
            <w:r w:rsidRPr="00692B5A">
              <w:rPr>
                <w:sz w:val="20"/>
                <w:szCs w:val="20"/>
              </w:rPr>
              <w:t>03 8 02 00160</w:t>
            </w:r>
          </w:p>
        </w:tc>
        <w:tc>
          <w:tcPr>
            <w:tcW w:w="388" w:type="pct"/>
            <w:tcBorders>
              <w:top w:val="nil"/>
              <w:left w:val="nil"/>
              <w:bottom w:val="single" w:sz="4" w:space="0" w:color="auto"/>
              <w:right w:val="single" w:sz="4" w:space="0" w:color="auto"/>
            </w:tcBorders>
            <w:shd w:val="clear" w:color="000000" w:fill="FFFFFF"/>
            <w:hideMark/>
          </w:tcPr>
          <w:p w14:paraId="2E45C475" w14:textId="77777777" w:rsidR="00692B5A" w:rsidRPr="00692B5A" w:rsidRDefault="00692B5A" w:rsidP="00692B5A">
            <w:pPr>
              <w:jc w:val="right"/>
              <w:rPr>
                <w:sz w:val="20"/>
                <w:szCs w:val="20"/>
              </w:rPr>
            </w:pPr>
            <w:r w:rsidRPr="00692B5A">
              <w:rPr>
                <w:sz w:val="20"/>
                <w:szCs w:val="20"/>
              </w:rPr>
              <w:t>200</w:t>
            </w:r>
          </w:p>
        </w:tc>
        <w:tc>
          <w:tcPr>
            <w:tcW w:w="519" w:type="pct"/>
            <w:tcBorders>
              <w:top w:val="nil"/>
              <w:left w:val="nil"/>
              <w:bottom w:val="single" w:sz="4" w:space="0" w:color="auto"/>
              <w:right w:val="single" w:sz="4" w:space="0" w:color="auto"/>
            </w:tcBorders>
            <w:shd w:val="clear" w:color="000000" w:fill="FFFFFF"/>
            <w:noWrap/>
            <w:hideMark/>
          </w:tcPr>
          <w:p w14:paraId="458E9A04" w14:textId="77777777" w:rsidR="00692B5A" w:rsidRPr="00692B5A" w:rsidRDefault="00692B5A" w:rsidP="00692B5A">
            <w:pPr>
              <w:jc w:val="right"/>
              <w:rPr>
                <w:b/>
                <w:bCs/>
                <w:sz w:val="20"/>
                <w:szCs w:val="20"/>
              </w:rPr>
            </w:pPr>
            <w:r w:rsidRPr="00692B5A">
              <w:rPr>
                <w:b/>
                <w:bCs/>
                <w:sz w:val="20"/>
                <w:szCs w:val="20"/>
              </w:rPr>
              <w:t>757,08446</w:t>
            </w:r>
          </w:p>
        </w:tc>
        <w:tc>
          <w:tcPr>
            <w:tcW w:w="519" w:type="pct"/>
            <w:tcBorders>
              <w:top w:val="nil"/>
              <w:left w:val="nil"/>
              <w:bottom w:val="single" w:sz="4" w:space="0" w:color="auto"/>
              <w:right w:val="single" w:sz="4" w:space="0" w:color="auto"/>
            </w:tcBorders>
            <w:shd w:val="clear" w:color="000000" w:fill="FFFFFF"/>
            <w:noWrap/>
            <w:hideMark/>
          </w:tcPr>
          <w:p w14:paraId="0AB7594F" w14:textId="77777777" w:rsidR="00692B5A" w:rsidRPr="00692B5A" w:rsidRDefault="00692B5A" w:rsidP="00692B5A">
            <w:pPr>
              <w:jc w:val="right"/>
              <w:rPr>
                <w:b/>
                <w:bCs/>
                <w:sz w:val="20"/>
                <w:szCs w:val="20"/>
              </w:rPr>
            </w:pPr>
            <w:r w:rsidRPr="00692B5A">
              <w:rPr>
                <w:b/>
                <w:bCs/>
                <w:sz w:val="20"/>
                <w:szCs w:val="20"/>
              </w:rPr>
              <w:t>757,08446</w:t>
            </w:r>
          </w:p>
        </w:tc>
        <w:tc>
          <w:tcPr>
            <w:tcW w:w="94" w:type="pct"/>
            <w:vAlign w:val="center"/>
            <w:hideMark/>
          </w:tcPr>
          <w:p w14:paraId="36E9D49C" w14:textId="77777777" w:rsidR="00692B5A" w:rsidRPr="00692B5A" w:rsidRDefault="00692B5A" w:rsidP="00692B5A">
            <w:pPr>
              <w:rPr>
                <w:sz w:val="20"/>
                <w:szCs w:val="20"/>
              </w:rPr>
            </w:pPr>
          </w:p>
        </w:tc>
      </w:tr>
      <w:tr w:rsidR="00692B5A" w:rsidRPr="00692B5A" w14:paraId="7EB365E6" w14:textId="77777777" w:rsidTr="00692B5A">
        <w:trPr>
          <w:trHeight w:val="312"/>
        </w:trPr>
        <w:tc>
          <w:tcPr>
            <w:tcW w:w="1336" w:type="pct"/>
            <w:tcBorders>
              <w:top w:val="nil"/>
              <w:left w:val="single" w:sz="4" w:space="0" w:color="auto"/>
              <w:bottom w:val="single" w:sz="4" w:space="0" w:color="auto"/>
              <w:right w:val="single" w:sz="4" w:space="0" w:color="auto"/>
            </w:tcBorders>
            <w:shd w:val="clear" w:color="000000" w:fill="FFFFFF"/>
            <w:hideMark/>
          </w:tcPr>
          <w:p w14:paraId="4403AD9F" w14:textId="77777777" w:rsidR="00692B5A" w:rsidRPr="00692B5A" w:rsidRDefault="00692B5A" w:rsidP="00692B5A">
            <w:pPr>
              <w:rPr>
                <w:sz w:val="20"/>
                <w:szCs w:val="20"/>
              </w:rPr>
            </w:pPr>
            <w:r w:rsidRPr="00692B5A">
              <w:rPr>
                <w:sz w:val="20"/>
                <w:szCs w:val="20"/>
              </w:rPr>
              <w:t>Расходы на оплату услуг по авторскому надзору</w:t>
            </w:r>
          </w:p>
        </w:tc>
        <w:tc>
          <w:tcPr>
            <w:tcW w:w="665" w:type="pct"/>
            <w:tcBorders>
              <w:top w:val="nil"/>
              <w:left w:val="nil"/>
              <w:bottom w:val="single" w:sz="4" w:space="0" w:color="auto"/>
              <w:right w:val="single" w:sz="4" w:space="0" w:color="auto"/>
            </w:tcBorders>
            <w:shd w:val="clear" w:color="000000" w:fill="FFFFFF"/>
            <w:hideMark/>
          </w:tcPr>
          <w:p w14:paraId="5C2892E3" w14:textId="77777777" w:rsidR="00692B5A" w:rsidRPr="00692B5A" w:rsidRDefault="00692B5A" w:rsidP="00692B5A">
            <w:pPr>
              <w:jc w:val="right"/>
              <w:rPr>
                <w:sz w:val="20"/>
                <w:szCs w:val="20"/>
              </w:rPr>
            </w:pPr>
            <w:r w:rsidRPr="00692B5A">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1B97FE69" w14:textId="77777777" w:rsidR="00692B5A" w:rsidRPr="00692B5A" w:rsidRDefault="00692B5A" w:rsidP="00692B5A">
            <w:pPr>
              <w:jc w:val="right"/>
              <w:rPr>
                <w:sz w:val="20"/>
                <w:szCs w:val="20"/>
              </w:rPr>
            </w:pPr>
            <w:r w:rsidRPr="00692B5A">
              <w:rPr>
                <w:sz w:val="20"/>
                <w:szCs w:val="20"/>
              </w:rPr>
              <w:t>О8</w:t>
            </w:r>
          </w:p>
        </w:tc>
        <w:tc>
          <w:tcPr>
            <w:tcW w:w="493" w:type="pct"/>
            <w:tcBorders>
              <w:top w:val="nil"/>
              <w:left w:val="nil"/>
              <w:bottom w:val="single" w:sz="4" w:space="0" w:color="auto"/>
              <w:right w:val="single" w:sz="4" w:space="0" w:color="auto"/>
            </w:tcBorders>
            <w:shd w:val="clear" w:color="000000" w:fill="FFFFFF"/>
            <w:hideMark/>
          </w:tcPr>
          <w:p w14:paraId="3107C3DC" w14:textId="77777777" w:rsidR="00692B5A" w:rsidRPr="00692B5A" w:rsidRDefault="00692B5A" w:rsidP="00692B5A">
            <w:pPr>
              <w:jc w:val="right"/>
              <w:rPr>
                <w:sz w:val="20"/>
                <w:szCs w:val="20"/>
              </w:rPr>
            </w:pPr>
            <w:r w:rsidRPr="00692B5A">
              <w:rPr>
                <w:sz w:val="20"/>
                <w:szCs w:val="20"/>
              </w:rPr>
              <w:t>О1</w:t>
            </w:r>
          </w:p>
        </w:tc>
        <w:tc>
          <w:tcPr>
            <w:tcW w:w="639" w:type="pct"/>
            <w:tcBorders>
              <w:top w:val="nil"/>
              <w:left w:val="nil"/>
              <w:bottom w:val="single" w:sz="4" w:space="0" w:color="auto"/>
              <w:right w:val="single" w:sz="4" w:space="0" w:color="auto"/>
            </w:tcBorders>
            <w:shd w:val="clear" w:color="000000" w:fill="FFFFFF"/>
            <w:hideMark/>
          </w:tcPr>
          <w:p w14:paraId="11F18DDD" w14:textId="77777777" w:rsidR="00692B5A" w:rsidRPr="00692B5A" w:rsidRDefault="00692B5A" w:rsidP="00692B5A">
            <w:pPr>
              <w:jc w:val="center"/>
              <w:rPr>
                <w:sz w:val="20"/>
                <w:szCs w:val="20"/>
              </w:rPr>
            </w:pPr>
            <w:r w:rsidRPr="00692B5A">
              <w:rPr>
                <w:sz w:val="20"/>
                <w:szCs w:val="20"/>
              </w:rPr>
              <w:t>03 8 03 00170</w:t>
            </w:r>
          </w:p>
        </w:tc>
        <w:tc>
          <w:tcPr>
            <w:tcW w:w="388" w:type="pct"/>
            <w:tcBorders>
              <w:top w:val="nil"/>
              <w:left w:val="nil"/>
              <w:bottom w:val="single" w:sz="4" w:space="0" w:color="auto"/>
              <w:right w:val="single" w:sz="4" w:space="0" w:color="auto"/>
            </w:tcBorders>
            <w:shd w:val="clear" w:color="000000" w:fill="FFFFFF"/>
            <w:hideMark/>
          </w:tcPr>
          <w:p w14:paraId="7ADC20F0" w14:textId="77777777" w:rsidR="00692B5A" w:rsidRPr="00692B5A" w:rsidRDefault="00692B5A" w:rsidP="00692B5A">
            <w:pPr>
              <w:jc w:val="right"/>
              <w:rPr>
                <w:sz w:val="20"/>
                <w:szCs w:val="20"/>
              </w:rPr>
            </w:pPr>
            <w:r w:rsidRPr="00692B5A">
              <w:rPr>
                <w:sz w:val="20"/>
                <w:szCs w:val="20"/>
              </w:rPr>
              <w:t> </w:t>
            </w:r>
          </w:p>
        </w:tc>
        <w:tc>
          <w:tcPr>
            <w:tcW w:w="519" w:type="pct"/>
            <w:tcBorders>
              <w:top w:val="nil"/>
              <w:left w:val="nil"/>
              <w:bottom w:val="single" w:sz="4" w:space="0" w:color="auto"/>
              <w:right w:val="single" w:sz="4" w:space="0" w:color="auto"/>
            </w:tcBorders>
            <w:shd w:val="clear" w:color="000000" w:fill="FFFFFF"/>
            <w:noWrap/>
            <w:hideMark/>
          </w:tcPr>
          <w:p w14:paraId="69E8863B" w14:textId="77777777" w:rsidR="00692B5A" w:rsidRPr="00692B5A" w:rsidRDefault="00692B5A" w:rsidP="00692B5A">
            <w:pPr>
              <w:jc w:val="right"/>
              <w:rPr>
                <w:b/>
                <w:bCs/>
                <w:sz w:val="20"/>
                <w:szCs w:val="20"/>
              </w:rPr>
            </w:pPr>
            <w:r w:rsidRPr="00692B5A">
              <w:rPr>
                <w:b/>
                <w:bCs/>
                <w:sz w:val="20"/>
                <w:szCs w:val="20"/>
              </w:rPr>
              <w:t>0,00000</w:t>
            </w:r>
          </w:p>
        </w:tc>
        <w:tc>
          <w:tcPr>
            <w:tcW w:w="519" w:type="pct"/>
            <w:tcBorders>
              <w:top w:val="nil"/>
              <w:left w:val="nil"/>
              <w:bottom w:val="single" w:sz="4" w:space="0" w:color="auto"/>
              <w:right w:val="single" w:sz="4" w:space="0" w:color="auto"/>
            </w:tcBorders>
            <w:shd w:val="clear" w:color="000000" w:fill="FFFFFF"/>
            <w:noWrap/>
            <w:hideMark/>
          </w:tcPr>
          <w:p w14:paraId="187266C5" w14:textId="77777777" w:rsidR="00692B5A" w:rsidRPr="00692B5A" w:rsidRDefault="00692B5A" w:rsidP="00692B5A">
            <w:pPr>
              <w:jc w:val="right"/>
              <w:rPr>
                <w:b/>
                <w:bCs/>
                <w:sz w:val="20"/>
                <w:szCs w:val="20"/>
              </w:rPr>
            </w:pPr>
            <w:r w:rsidRPr="00692B5A">
              <w:rPr>
                <w:b/>
                <w:bCs/>
                <w:sz w:val="20"/>
                <w:szCs w:val="20"/>
              </w:rPr>
              <w:t>0,00000</w:t>
            </w:r>
          </w:p>
        </w:tc>
        <w:tc>
          <w:tcPr>
            <w:tcW w:w="94" w:type="pct"/>
            <w:vAlign w:val="center"/>
            <w:hideMark/>
          </w:tcPr>
          <w:p w14:paraId="77DD452A" w14:textId="77777777" w:rsidR="00692B5A" w:rsidRPr="00692B5A" w:rsidRDefault="00692B5A" w:rsidP="00692B5A">
            <w:pPr>
              <w:rPr>
                <w:sz w:val="20"/>
                <w:szCs w:val="20"/>
              </w:rPr>
            </w:pPr>
          </w:p>
        </w:tc>
      </w:tr>
      <w:tr w:rsidR="00692B5A" w:rsidRPr="00692B5A" w14:paraId="5C899A27" w14:textId="77777777" w:rsidTr="00692B5A">
        <w:trPr>
          <w:trHeight w:val="792"/>
        </w:trPr>
        <w:tc>
          <w:tcPr>
            <w:tcW w:w="1336" w:type="pct"/>
            <w:tcBorders>
              <w:top w:val="nil"/>
              <w:left w:val="single" w:sz="4" w:space="0" w:color="auto"/>
              <w:bottom w:val="single" w:sz="4" w:space="0" w:color="auto"/>
              <w:right w:val="single" w:sz="4" w:space="0" w:color="auto"/>
            </w:tcBorders>
            <w:shd w:val="clear" w:color="000000" w:fill="FFFFFF"/>
            <w:hideMark/>
          </w:tcPr>
          <w:p w14:paraId="43591C52" w14:textId="77777777" w:rsidR="00692B5A" w:rsidRPr="00692B5A" w:rsidRDefault="00692B5A" w:rsidP="00692B5A">
            <w:pPr>
              <w:rPr>
                <w:sz w:val="20"/>
                <w:szCs w:val="20"/>
              </w:rPr>
            </w:pPr>
            <w:r w:rsidRPr="00692B5A">
              <w:rPr>
                <w:sz w:val="20"/>
                <w:szCs w:val="20"/>
              </w:rPr>
              <w:t xml:space="preserve">Закупка товаров, работ и услуг для </w:t>
            </w:r>
            <w:r w:rsidRPr="00692B5A">
              <w:rPr>
                <w:sz w:val="20"/>
                <w:szCs w:val="20"/>
              </w:rPr>
              <w:br/>
              <w:t>обеспечения государственных (муниципальных) нужд</w:t>
            </w:r>
          </w:p>
        </w:tc>
        <w:tc>
          <w:tcPr>
            <w:tcW w:w="665" w:type="pct"/>
            <w:tcBorders>
              <w:top w:val="nil"/>
              <w:left w:val="nil"/>
              <w:bottom w:val="single" w:sz="4" w:space="0" w:color="auto"/>
              <w:right w:val="single" w:sz="4" w:space="0" w:color="auto"/>
            </w:tcBorders>
            <w:shd w:val="clear" w:color="000000" w:fill="FFFFFF"/>
            <w:hideMark/>
          </w:tcPr>
          <w:p w14:paraId="4CA041B1" w14:textId="77777777" w:rsidR="00692B5A" w:rsidRPr="00692B5A" w:rsidRDefault="00692B5A" w:rsidP="00692B5A">
            <w:pPr>
              <w:jc w:val="right"/>
              <w:rPr>
                <w:sz w:val="20"/>
                <w:szCs w:val="20"/>
              </w:rPr>
            </w:pPr>
            <w:r w:rsidRPr="00692B5A">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3B04FD37" w14:textId="77777777" w:rsidR="00692B5A" w:rsidRPr="00692B5A" w:rsidRDefault="00692B5A" w:rsidP="00692B5A">
            <w:pPr>
              <w:jc w:val="right"/>
              <w:rPr>
                <w:sz w:val="20"/>
                <w:szCs w:val="20"/>
              </w:rPr>
            </w:pPr>
            <w:r w:rsidRPr="00692B5A">
              <w:rPr>
                <w:sz w:val="20"/>
                <w:szCs w:val="20"/>
              </w:rPr>
              <w:t>О8</w:t>
            </w:r>
          </w:p>
        </w:tc>
        <w:tc>
          <w:tcPr>
            <w:tcW w:w="493" w:type="pct"/>
            <w:tcBorders>
              <w:top w:val="nil"/>
              <w:left w:val="nil"/>
              <w:bottom w:val="single" w:sz="4" w:space="0" w:color="auto"/>
              <w:right w:val="single" w:sz="4" w:space="0" w:color="auto"/>
            </w:tcBorders>
            <w:shd w:val="clear" w:color="000000" w:fill="FFFFFF"/>
            <w:hideMark/>
          </w:tcPr>
          <w:p w14:paraId="4972FF9F" w14:textId="77777777" w:rsidR="00692B5A" w:rsidRPr="00692B5A" w:rsidRDefault="00692B5A" w:rsidP="00692B5A">
            <w:pPr>
              <w:jc w:val="right"/>
              <w:rPr>
                <w:sz w:val="20"/>
                <w:szCs w:val="20"/>
              </w:rPr>
            </w:pPr>
            <w:r w:rsidRPr="00692B5A">
              <w:rPr>
                <w:sz w:val="20"/>
                <w:szCs w:val="20"/>
              </w:rPr>
              <w:t>О1</w:t>
            </w:r>
          </w:p>
        </w:tc>
        <w:tc>
          <w:tcPr>
            <w:tcW w:w="639" w:type="pct"/>
            <w:tcBorders>
              <w:top w:val="nil"/>
              <w:left w:val="nil"/>
              <w:bottom w:val="single" w:sz="4" w:space="0" w:color="auto"/>
              <w:right w:val="single" w:sz="4" w:space="0" w:color="auto"/>
            </w:tcBorders>
            <w:shd w:val="clear" w:color="000000" w:fill="FFFFFF"/>
            <w:hideMark/>
          </w:tcPr>
          <w:p w14:paraId="5BC54C07" w14:textId="77777777" w:rsidR="00692B5A" w:rsidRPr="00692B5A" w:rsidRDefault="00692B5A" w:rsidP="00692B5A">
            <w:pPr>
              <w:jc w:val="center"/>
              <w:rPr>
                <w:sz w:val="20"/>
                <w:szCs w:val="20"/>
              </w:rPr>
            </w:pPr>
            <w:r w:rsidRPr="00692B5A">
              <w:rPr>
                <w:sz w:val="20"/>
                <w:szCs w:val="20"/>
              </w:rPr>
              <w:t>03 8 03 00170</w:t>
            </w:r>
          </w:p>
        </w:tc>
        <w:tc>
          <w:tcPr>
            <w:tcW w:w="388" w:type="pct"/>
            <w:tcBorders>
              <w:top w:val="nil"/>
              <w:left w:val="nil"/>
              <w:bottom w:val="single" w:sz="4" w:space="0" w:color="auto"/>
              <w:right w:val="single" w:sz="4" w:space="0" w:color="auto"/>
            </w:tcBorders>
            <w:shd w:val="clear" w:color="000000" w:fill="FFFFFF"/>
            <w:hideMark/>
          </w:tcPr>
          <w:p w14:paraId="3B029D82" w14:textId="77777777" w:rsidR="00692B5A" w:rsidRPr="00692B5A" w:rsidRDefault="00692B5A" w:rsidP="00692B5A">
            <w:pPr>
              <w:jc w:val="right"/>
              <w:rPr>
                <w:sz w:val="20"/>
                <w:szCs w:val="20"/>
              </w:rPr>
            </w:pPr>
            <w:r w:rsidRPr="00692B5A">
              <w:rPr>
                <w:sz w:val="20"/>
                <w:szCs w:val="20"/>
              </w:rPr>
              <w:t>200</w:t>
            </w:r>
          </w:p>
        </w:tc>
        <w:tc>
          <w:tcPr>
            <w:tcW w:w="519" w:type="pct"/>
            <w:tcBorders>
              <w:top w:val="nil"/>
              <w:left w:val="nil"/>
              <w:bottom w:val="single" w:sz="4" w:space="0" w:color="auto"/>
              <w:right w:val="single" w:sz="4" w:space="0" w:color="auto"/>
            </w:tcBorders>
            <w:shd w:val="clear" w:color="000000" w:fill="FFFFFF"/>
            <w:noWrap/>
            <w:hideMark/>
          </w:tcPr>
          <w:p w14:paraId="6E614C74" w14:textId="77777777" w:rsidR="00692B5A" w:rsidRPr="00692B5A" w:rsidRDefault="00692B5A" w:rsidP="00692B5A">
            <w:pPr>
              <w:jc w:val="right"/>
              <w:rPr>
                <w:b/>
                <w:bCs/>
                <w:sz w:val="20"/>
                <w:szCs w:val="20"/>
              </w:rPr>
            </w:pPr>
            <w:r w:rsidRPr="00692B5A">
              <w:rPr>
                <w:b/>
                <w:bCs/>
                <w:sz w:val="20"/>
                <w:szCs w:val="20"/>
              </w:rPr>
              <w:t>0,00000</w:t>
            </w:r>
          </w:p>
        </w:tc>
        <w:tc>
          <w:tcPr>
            <w:tcW w:w="519" w:type="pct"/>
            <w:tcBorders>
              <w:top w:val="nil"/>
              <w:left w:val="nil"/>
              <w:bottom w:val="single" w:sz="4" w:space="0" w:color="auto"/>
              <w:right w:val="single" w:sz="4" w:space="0" w:color="auto"/>
            </w:tcBorders>
            <w:shd w:val="clear" w:color="000000" w:fill="FFFFFF"/>
            <w:noWrap/>
            <w:hideMark/>
          </w:tcPr>
          <w:p w14:paraId="25BF023E" w14:textId="77777777" w:rsidR="00692B5A" w:rsidRPr="00692B5A" w:rsidRDefault="00692B5A" w:rsidP="00692B5A">
            <w:pPr>
              <w:jc w:val="right"/>
              <w:rPr>
                <w:b/>
                <w:bCs/>
                <w:sz w:val="20"/>
                <w:szCs w:val="20"/>
              </w:rPr>
            </w:pPr>
            <w:r w:rsidRPr="00692B5A">
              <w:rPr>
                <w:b/>
                <w:bCs/>
                <w:sz w:val="20"/>
                <w:szCs w:val="20"/>
              </w:rPr>
              <w:t>0,00000</w:t>
            </w:r>
          </w:p>
        </w:tc>
        <w:tc>
          <w:tcPr>
            <w:tcW w:w="94" w:type="pct"/>
            <w:vAlign w:val="center"/>
            <w:hideMark/>
          </w:tcPr>
          <w:p w14:paraId="2BC5C0FE" w14:textId="77777777" w:rsidR="00692B5A" w:rsidRPr="00692B5A" w:rsidRDefault="00692B5A" w:rsidP="00692B5A">
            <w:pPr>
              <w:rPr>
                <w:sz w:val="20"/>
                <w:szCs w:val="20"/>
              </w:rPr>
            </w:pPr>
          </w:p>
        </w:tc>
      </w:tr>
      <w:tr w:rsidR="00692B5A" w:rsidRPr="00692B5A" w14:paraId="1C12896D" w14:textId="77777777" w:rsidTr="00692B5A">
        <w:trPr>
          <w:trHeight w:val="885"/>
        </w:trPr>
        <w:tc>
          <w:tcPr>
            <w:tcW w:w="1336" w:type="pct"/>
            <w:tcBorders>
              <w:top w:val="nil"/>
              <w:left w:val="single" w:sz="4" w:space="0" w:color="auto"/>
              <w:bottom w:val="single" w:sz="4" w:space="0" w:color="auto"/>
              <w:right w:val="single" w:sz="4" w:space="0" w:color="auto"/>
            </w:tcBorders>
            <w:shd w:val="clear" w:color="000000" w:fill="FFFFFF"/>
            <w:hideMark/>
          </w:tcPr>
          <w:p w14:paraId="25EBA7C1" w14:textId="77777777" w:rsidR="00692B5A" w:rsidRPr="00692B5A" w:rsidRDefault="00692B5A" w:rsidP="00692B5A">
            <w:pPr>
              <w:rPr>
                <w:sz w:val="20"/>
                <w:szCs w:val="20"/>
              </w:rPr>
            </w:pPr>
            <w:r w:rsidRPr="00692B5A">
              <w:rPr>
                <w:sz w:val="20"/>
                <w:szCs w:val="20"/>
              </w:rPr>
              <w:t>Софинансирование создания и (или) модернизации инфраструктуры в сфере культуры муниципальной собственности</w:t>
            </w:r>
          </w:p>
        </w:tc>
        <w:tc>
          <w:tcPr>
            <w:tcW w:w="665" w:type="pct"/>
            <w:tcBorders>
              <w:top w:val="nil"/>
              <w:left w:val="nil"/>
              <w:bottom w:val="single" w:sz="4" w:space="0" w:color="auto"/>
              <w:right w:val="single" w:sz="4" w:space="0" w:color="auto"/>
            </w:tcBorders>
            <w:shd w:val="clear" w:color="000000" w:fill="FFFFFF"/>
            <w:hideMark/>
          </w:tcPr>
          <w:p w14:paraId="5C8F6BEE" w14:textId="77777777" w:rsidR="00692B5A" w:rsidRPr="00692B5A" w:rsidRDefault="00692B5A" w:rsidP="00692B5A">
            <w:pPr>
              <w:jc w:val="right"/>
              <w:rPr>
                <w:sz w:val="20"/>
                <w:szCs w:val="20"/>
              </w:rPr>
            </w:pPr>
            <w:r w:rsidRPr="00692B5A">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052C7AFB" w14:textId="77777777" w:rsidR="00692B5A" w:rsidRPr="00692B5A" w:rsidRDefault="00692B5A" w:rsidP="00692B5A">
            <w:pPr>
              <w:jc w:val="right"/>
              <w:rPr>
                <w:sz w:val="20"/>
                <w:szCs w:val="20"/>
              </w:rPr>
            </w:pPr>
            <w:r w:rsidRPr="00692B5A">
              <w:rPr>
                <w:sz w:val="20"/>
                <w:szCs w:val="20"/>
              </w:rPr>
              <w:t>О8</w:t>
            </w:r>
          </w:p>
        </w:tc>
        <w:tc>
          <w:tcPr>
            <w:tcW w:w="493" w:type="pct"/>
            <w:tcBorders>
              <w:top w:val="nil"/>
              <w:left w:val="nil"/>
              <w:bottom w:val="single" w:sz="4" w:space="0" w:color="auto"/>
              <w:right w:val="single" w:sz="4" w:space="0" w:color="auto"/>
            </w:tcBorders>
            <w:shd w:val="clear" w:color="000000" w:fill="FFFFFF"/>
            <w:hideMark/>
          </w:tcPr>
          <w:p w14:paraId="1676A9C8" w14:textId="77777777" w:rsidR="00692B5A" w:rsidRPr="00692B5A" w:rsidRDefault="00692B5A" w:rsidP="00692B5A">
            <w:pPr>
              <w:jc w:val="right"/>
              <w:rPr>
                <w:sz w:val="20"/>
                <w:szCs w:val="20"/>
              </w:rPr>
            </w:pPr>
            <w:r w:rsidRPr="00692B5A">
              <w:rPr>
                <w:sz w:val="20"/>
                <w:szCs w:val="20"/>
              </w:rPr>
              <w:t>О1</w:t>
            </w:r>
          </w:p>
        </w:tc>
        <w:tc>
          <w:tcPr>
            <w:tcW w:w="639" w:type="pct"/>
            <w:tcBorders>
              <w:top w:val="nil"/>
              <w:left w:val="nil"/>
              <w:bottom w:val="single" w:sz="4" w:space="0" w:color="auto"/>
              <w:right w:val="single" w:sz="4" w:space="0" w:color="auto"/>
            </w:tcBorders>
            <w:shd w:val="clear" w:color="000000" w:fill="FFFFFF"/>
            <w:hideMark/>
          </w:tcPr>
          <w:p w14:paraId="615C12C7" w14:textId="77777777" w:rsidR="00692B5A" w:rsidRPr="00692B5A" w:rsidRDefault="00692B5A" w:rsidP="00692B5A">
            <w:pPr>
              <w:jc w:val="center"/>
              <w:rPr>
                <w:sz w:val="20"/>
                <w:szCs w:val="20"/>
              </w:rPr>
            </w:pPr>
            <w:r w:rsidRPr="00692B5A">
              <w:rPr>
                <w:sz w:val="20"/>
                <w:szCs w:val="20"/>
              </w:rPr>
              <w:t>03 8 04 L1100</w:t>
            </w:r>
          </w:p>
        </w:tc>
        <w:tc>
          <w:tcPr>
            <w:tcW w:w="388" w:type="pct"/>
            <w:tcBorders>
              <w:top w:val="nil"/>
              <w:left w:val="nil"/>
              <w:bottom w:val="single" w:sz="4" w:space="0" w:color="auto"/>
              <w:right w:val="single" w:sz="4" w:space="0" w:color="auto"/>
            </w:tcBorders>
            <w:shd w:val="clear" w:color="000000" w:fill="FFFFFF"/>
            <w:hideMark/>
          </w:tcPr>
          <w:p w14:paraId="2449542E" w14:textId="77777777" w:rsidR="00692B5A" w:rsidRPr="00692B5A" w:rsidRDefault="00692B5A" w:rsidP="00692B5A">
            <w:pPr>
              <w:jc w:val="right"/>
              <w:rPr>
                <w:sz w:val="20"/>
                <w:szCs w:val="20"/>
              </w:rPr>
            </w:pPr>
            <w:r w:rsidRPr="00692B5A">
              <w:rPr>
                <w:sz w:val="20"/>
                <w:szCs w:val="20"/>
              </w:rPr>
              <w:t> </w:t>
            </w:r>
          </w:p>
        </w:tc>
        <w:tc>
          <w:tcPr>
            <w:tcW w:w="519" w:type="pct"/>
            <w:tcBorders>
              <w:top w:val="nil"/>
              <w:left w:val="nil"/>
              <w:bottom w:val="single" w:sz="4" w:space="0" w:color="auto"/>
              <w:right w:val="single" w:sz="4" w:space="0" w:color="auto"/>
            </w:tcBorders>
            <w:shd w:val="clear" w:color="000000" w:fill="FFFFFF"/>
            <w:noWrap/>
            <w:hideMark/>
          </w:tcPr>
          <w:p w14:paraId="2C2F342A" w14:textId="77777777" w:rsidR="00692B5A" w:rsidRPr="00692B5A" w:rsidRDefault="00692B5A" w:rsidP="00692B5A">
            <w:pPr>
              <w:jc w:val="right"/>
              <w:rPr>
                <w:b/>
                <w:bCs/>
                <w:sz w:val="20"/>
                <w:szCs w:val="20"/>
              </w:rPr>
            </w:pPr>
            <w:r w:rsidRPr="00692B5A">
              <w:rPr>
                <w:b/>
                <w:bCs/>
                <w:sz w:val="20"/>
                <w:szCs w:val="20"/>
              </w:rPr>
              <w:t>0,00000</w:t>
            </w:r>
          </w:p>
        </w:tc>
        <w:tc>
          <w:tcPr>
            <w:tcW w:w="519" w:type="pct"/>
            <w:tcBorders>
              <w:top w:val="nil"/>
              <w:left w:val="nil"/>
              <w:bottom w:val="single" w:sz="4" w:space="0" w:color="auto"/>
              <w:right w:val="single" w:sz="4" w:space="0" w:color="auto"/>
            </w:tcBorders>
            <w:shd w:val="clear" w:color="000000" w:fill="FFFFFF"/>
            <w:noWrap/>
            <w:hideMark/>
          </w:tcPr>
          <w:p w14:paraId="29F105BA" w14:textId="77777777" w:rsidR="00692B5A" w:rsidRPr="00692B5A" w:rsidRDefault="00692B5A" w:rsidP="00692B5A">
            <w:pPr>
              <w:jc w:val="right"/>
              <w:rPr>
                <w:b/>
                <w:bCs/>
                <w:sz w:val="20"/>
                <w:szCs w:val="20"/>
              </w:rPr>
            </w:pPr>
            <w:r w:rsidRPr="00692B5A">
              <w:rPr>
                <w:b/>
                <w:bCs/>
                <w:sz w:val="20"/>
                <w:szCs w:val="20"/>
              </w:rPr>
              <w:t>0,00000</w:t>
            </w:r>
          </w:p>
        </w:tc>
        <w:tc>
          <w:tcPr>
            <w:tcW w:w="94" w:type="pct"/>
            <w:vAlign w:val="center"/>
            <w:hideMark/>
          </w:tcPr>
          <w:p w14:paraId="1E757B93" w14:textId="77777777" w:rsidR="00692B5A" w:rsidRPr="00692B5A" w:rsidRDefault="00692B5A" w:rsidP="00692B5A">
            <w:pPr>
              <w:rPr>
                <w:sz w:val="20"/>
                <w:szCs w:val="20"/>
              </w:rPr>
            </w:pPr>
          </w:p>
        </w:tc>
      </w:tr>
      <w:tr w:rsidR="00692B5A" w:rsidRPr="00692B5A" w14:paraId="799CF123" w14:textId="77777777" w:rsidTr="00692B5A">
        <w:trPr>
          <w:trHeight w:val="792"/>
        </w:trPr>
        <w:tc>
          <w:tcPr>
            <w:tcW w:w="1336" w:type="pct"/>
            <w:tcBorders>
              <w:top w:val="nil"/>
              <w:left w:val="single" w:sz="4" w:space="0" w:color="auto"/>
              <w:bottom w:val="single" w:sz="4" w:space="0" w:color="auto"/>
              <w:right w:val="single" w:sz="4" w:space="0" w:color="auto"/>
            </w:tcBorders>
            <w:shd w:val="clear" w:color="000000" w:fill="FFFFFF"/>
            <w:hideMark/>
          </w:tcPr>
          <w:p w14:paraId="0E2ED7F8" w14:textId="77777777" w:rsidR="00692B5A" w:rsidRPr="00692B5A" w:rsidRDefault="00692B5A" w:rsidP="00692B5A">
            <w:pPr>
              <w:rPr>
                <w:sz w:val="20"/>
                <w:szCs w:val="20"/>
              </w:rPr>
            </w:pPr>
            <w:r w:rsidRPr="00692B5A">
              <w:rPr>
                <w:sz w:val="20"/>
                <w:szCs w:val="20"/>
              </w:rPr>
              <w:t>Капитальные вложения в объекты  государственной (муниципальной) собственности</w:t>
            </w:r>
          </w:p>
        </w:tc>
        <w:tc>
          <w:tcPr>
            <w:tcW w:w="665" w:type="pct"/>
            <w:tcBorders>
              <w:top w:val="nil"/>
              <w:left w:val="nil"/>
              <w:bottom w:val="single" w:sz="4" w:space="0" w:color="auto"/>
              <w:right w:val="single" w:sz="4" w:space="0" w:color="auto"/>
            </w:tcBorders>
            <w:shd w:val="clear" w:color="000000" w:fill="FFFFFF"/>
            <w:hideMark/>
          </w:tcPr>
          <w:p w14:paraId="361FEF81" w14:textId="77777777" w:rsidR="00692B5A" w:rsidRPr="00692B5A" w:rsidRDefault="00692B5A" w:rsidP="00692B5A">
            <w:pPr>
              <w:jc w:val="right"/>
              <w:rPr>
                <w:sz w:val="20"/>
                <w:szCs w:val="20"/>
              </w:rPr>
            </w:pPr>
            <w:r w:rsidRPr="00692B5A">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0233FA5D" w14:textId="77777777" w:rsidR="00692B5A" w:rsidRPr="00692B5A" w:rsidRDefault="00692B5A" w:rsidP="00692B5A">
            <w:pPr>
              <w:jc w:val="right"/>
              <w:rPr>
                <w:sz w:val="20"/>
                <w:szCs w:val="20"/>
              </w:rPr>
            </w:pPr>
            <w:r w:rsidRPr="00692B5A">
              <w:rPr>
                <w:sz w:val="20"/>
                <w:szCs w:val="20"/>
              </w:rPr>
              <w:t>О8</w:t>
            </w:r>
          </w:p>
        </w:tc>
        <w:tc>
          <w:tcPr>
            <w:tcW w:w="493" w:type="pct"/>
            <w:tcBorders>
              <w:top w:val="nil"/>
              <w:left w:val="nil"/>
              <w:bottom w:val="single" w:sz="4" w:space="0" w:color="auto"/>
              <w:right w:val="single" w:sz="4" w:space="0" w:color="auto"/>
            </w:tcBorders>
            <w:shd w:val="clear" w:color="000000" w:fill="FFFFFF"/>
            <w:hideMark/>
          </w:tcPr>
          <w:p w14:paraId="1F1874BD" w14:textId="77777777" w:rsidR="00692B5A" w:rsidRPr="00692B5A" w:rsidRDefault="00692B5A" w:rsidP="00692B5A">
            <w:pPr>
              <w:jc w:val="right"/>
              <w:rPr>
                <w:sz w:val="20"/>
                <w:szCs w:val="20"/>
              </w:rPr>
            </w:pPr>
            <w:r w:rsidRPr="00692B5A">
              <w:rPr>
                <w:sz w:val="20"/>
                <w:szCs w:val="20"/>
              </w:rPr>
              <w:t>О1</w:t>
            </w:r>
          </w:p>
        </w:tc>
        <w:tc>
          <w:tcPr>
            <w:tcW w:w="639" w:type="pct"/>
            <w:tcBorders>
              <w:top w:val="nil"/>
              <w:left w:val="nil"/>
              <w:bottom w:val="single" w:sz="4" w:space="0" w:color="auto"/>
              <w:right w:val="single" w:sz="4" w:space="0" w:color="auto"/>
            </w:tcBorders>
            <w:shd w:val="clear" w:color="000000" w:fill="FFFFFF"/>
            <w:hideMark/>
          </w:tcPr>
          <w:p w14:paraId="08433DEC" w14:textId="77777777" w:rsidR="00692B5A" w:rsidRPr="00692B5A" w:rsidRDefault="00692B5A" w:rsidP="00692B5A">
            <w:pPr>
              <w:jc w:val="center"/>
              <w:rPr>
                <w:sz w:val="20"/>
                <w:szCs w:val="20"/>
              </w:rPr>
            </w:pPr>
            <w:r w:rsidRPr="00692B5A">
              <w:rPr>
                <w:sz w:val="20"/>
                <w:szCs w:val="20"/>
              </w:rPr>
              <w:t>03 8 04 L1100</w:t>
            </w:r>
          </w:p>
        </w:tc>
        <w:tc>
          <w:tcPr>
            <w:tcW w:w="388" w:type="pct"/>
            <w:tcBorders>
              <w:top w:val="nil"/>
              <w:left w:val="nil"/>
              <w:bottom w:val="single" w:sz="4" w:space="0" w:color="auto"/>
              <w:right w:val="single" w:sz="4" w:space="0" w:color="auto"/>
            </w:tcBorders>
            <w:shd w:val="clear" w:color="000000" w:fill="FFFFFF"/>
            <w:hideMark/>
          </w:tcPr>
          <w:p w14:paraId="16AB4740" w14:textId="77777777" w:rsidR="00692B5A" w:rsidRPr="00692B5A" w:rsidRDefault="00692B5A" w:rsidP="00692B5A">
            <w:pPr>
              <w:jc w:val="right"/>
              <w:rPr>
                <w:sz w:val="20"/>
                <w:szCs w:val="20"/>
              </w:rPr>
            </w:pPr>
            <w:r w:rsidRPr="00692B5A">
              <w:rPr>
                <w:sz w:val="20"/>
                <w:szCs w:val="20"/>
              </w:rPr>
              <w:t>400</w:t>
            </w:r>
          </w:p>
        </w:tc>
        <w:tc>
          <w:tcPr>
            <w:tcW w:w="519" w:type="pct"/>
            <w:tcBorders>
              <w:top w:val="nil"/>
              <w:left w:val="nil"/>
              <w:bottom w:val="single" w:sz="4" w:space="0" w:color="auto"/>
              <w:right w:val="single" w:sz="4" w:space="0" w:color="auto"/>
            </w:tcBorders>
            <w:shd w:val="clear" w:color="000000" w:fill="FFFFFF"/>
            <w:noWrap/>
            <w:hideMark/>
          </w:tcPr>
          <w:p w14:paraId="43D924C9" w14:textId="77777777" w:rsidR="00692B5A" w:rsidRPr="00692B5A" w:rsidRDefault="00692B5A" w:rsidP="00692B5A">
            <w:pPr>
              <w:jc w:val="right"/>
              <w:rPr>
                <w:b/>
                <w:bCs/>
                <w:sz w:val="20"/>
                <w:szCs w:val="20"/>
              </w:rPr>
            </w:pPr>
            <w:r w:rsidRPr="00692B5A">
              <w:rPr>
                <w:b/>
                <w:bCs/>
                <w:sz w:val="20"/>
                <w:szCs w:val="20"/>
              </w:rPr>
              <w:t>0,00000</w:t>
            </w:r>
          </w:p>
        </w:tc>
        <w:tc>
          <w:tcPr>
            <w:tcW w:w="519" w:type="pct"/>
            <w:tcBorders>
              <w:top w:val="nil"/>
              <w:left w:val="nil"/>
              <w:bottom w:val="single" w:sz="4" w:space="0" w:color="auto"/>
              <w:right w:val="single" w:sz="4" w:space="0" w:color="auto"/>
            </w:tcBorders>
            <w:shd w:val="clear" w:color="000000" w:fill="FFFFFF"/>
            <w:noWrap/>
            <w:hideMark/>
          </w:tcPr>
          <w:p w14:paraId="7C65183F" w14:textId="77777777" w:rsidR="00692B5A" w:rsidRPr="00692B5A" w:rsidRDefault="00692B5A" w:rsidP="00692B5A">
            <w:pPr>
              <w:jc w:val="right"/>
              <w:rPr>
                <w:b/>
                <w:bCs/>
                <w:sz w:val="20"/>
                <w:szCs w:val="20"/>
              </w:rPr>
            </w:pPr>
            <w:r w:rsidRPr="00692B5A">
              <w:rPr>
                <w:b/>
                <w:bCs/>
                <w:sz w:val="20"/>
                <w:szCs w:val="20"/>
              </w:rPr>
              <w:t>0,00000</w:t>
            </w:r>
          </w:p>
        </w:tc>
        <w:tc>
          <w:tcPr>
            <w:tcW w:w="94" w:type="pct"/>
            <w:vAlign w:val="center"/>
            <w:hideMark/>
          </w:tcPr>
          <w:p w14:paraId="4D6011F0" w14:textId="77777777" w:rsidR="00692B5A" w:rsidRPr="00692B5A" w:rsidRDefault="00692B5A" w:rsidP="00692B5A">
            <w:pPr>
              <w:rPr>
                <w:sz w:val="20"/>
                <w:szCs w:val="20"/>
              </w:rPr>
            </w:pPr>
          </w:p>
        </w:tc>
      </w:tr>
      <w:tr w:rsidR="00692B5A" w:rsidRPr="00692B5A" w14:paraId="728A1F3F" w14:textId="77777777" w:rsidTr="00692B5A">
        <w:trPr>
          <w:trHeight w:val="840"/>
        </w:trPr>
        <w:tc>
          <w:tcPr>
            <w:tcW w:w="1336" w:type="pct"/>
            <w:tcBorders>
              <w:top w:val="nil"/>
              <w:left w:val="single" w:sz="4" w:space="0" w:color="auto"/>
              <w:bottom w:val="single" w:sz="4" w:space="0" w:color="auto"/>
              <w:right w:val="single" w:sz="4" w:space="0" w:color="auto"/>
            </w:tcBorders>
            <w:shd w:val="clear" w:color="000000" w:fill="FFFFFF"/>
            <w:hideMark/>
          </w:tcPr>
          <w:p w14:paraId="14DBBA76" w14:textId="77777777" w:rsidR="00692B5A" w:rsidRPr="00692B5A" w:rsidRDefault="00692B5A" w:rsidP="00692B5A">
            <w:pPr>
              <w:rPr>
                <w:sz w:val="20"/>
                <w:szCs w:val="20"/>
              </w:rPr>
            </w:pPr>
            <w:r w:rsidRPr="00692B5A">
              <w:rPr>
                <w:sz w:val="20"/>
                <w:szCs w:val="20"/>
              </w:rPr>
              <w:lastRenderedPageBreak/>
              <w:t>Софинансирование создания и (или) модернизации инфраструктуры в сфере культуры муниципальной собственности</w:t>
            </w:r>
          </w:p>
        </w:tc>
        <w:tc>
          <w:tcPr>
            <w:tcW w:w="665" w:type="pct"/>
            <w:tcBorders>
              <w:top w:val="nil"/>
              <w:left w:val="nil"/>
              <w:bottom w:val="single" w:sz="4" w:space="0" w:color="auto"/>
              <w:right w:val="single" w:sz="4" w:space="0" w:color="auto"/>
            </w:tcBorders>
            <w:shd w:val="clear" w:color="000000" w:fill="FFFFFF"/>
            <w:hideMark/>
          </w:tcPr>
          <w:p w14:paraId="4C8D0653" w14:textId="77777777" w:rsidR="00692B5A" w:rsidRPr="00692B5A" w:rsidRDefault="00692B5A" w:rsidP="00692B5A">
            <w:pPr>
              <w:jc w:val="right"/>
              <w:rPr>
                <w:sz w:val="20"/>
                <w:szCs w:val="20"/>
              </w:rPr>
            </w:pPr>
            <w:r w:rsidRPr="00692B5A">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5938869A" w14:textId="77777777" w:rsidR="00692B5A" w:rsidRPr="00692B5A" w:rsidRDefault="00692B5A" w:rsidP="00692B5A">
            <w:pPr>
              <w:jc w:val="right"/>
              <w:rPr>
                <w:sz w:val="20"/>
                <w:szCs w:val="20"/>
              </w:rPr>
            </w:pPr>
            <w:r w:rsidRPr="00692B5A">
              <w:rPr>
                <w:sz w:val="20"/>
                <w:szCs w:val="20"/>
              </w:rPr>
              <w:t>О8</w:t>
            </w:r>
          </w:p>
        </w:tc>
        <w:tc>
          <w:tcPr>
            <w:tcW w:w="493" w:type="pct"/>
            <w:tcBorders>
              <w:top w:val="nil"/>
              <w:left w:val="nil"/>
              <w:bottom w:val="single" w:sz="4" w:space="0" w:color="auto"/>
              <w:right w:val="single" w:sz="4" w:space="0" w:color="auto"/>
            </w:tcBorders>
            <w:shd w:val="clear" w:color="000000" w:fill="FFFFFF"/>
            <w:hideMark/>
          </w:tcPr>
          <w:p w14:paraId="6890A3B9" w14:textId="77777777" w:rsidR="00692B5A" w:rsidRPr="00692B5A" w:rsidRDefault="00692B5A" w:rsidP="00692B5A">
            <w:pPr>
              <w:jc w:val="right"/>
              <w:rPr>
                <w:sz w:val="20"/>
                <w:szCs w:val="20"/>
              </w:rPr>
            </w:pPr>
            <w:r w:rsidRPr="00692B5A">
              <w:rPr>
                <w:sz w:val="20"/>
                <w:szCs w:val="20"/>
              </w:rPr>
              <w:t>О1</w:t>
            </w:r>
          </w:p>
        </w:tc>
        <w:tc>
          <w:tcPr>
            <w:tcW w:w="639" w:type="pct"/>
            <w:tcBorders>
              <w:top w:val="nil"/>
              <w:left w:val="nil"/>
              <w:bottom w:val="single" w:sz="4" w:space="0" w:color="auto"/>
              <w:right w:val="single" w:sz="4" w:space="0" w:color="auto"/>
            </w:tcBorders>
            <w:shd w:val="clear" w:color="000000" w:fill="FFFFFF"/>
            <w:hideMark/>
          </w:tcPr>
          <w:p w14:paraId="0FE5F1FC" w14:textId="77777777" w:rsidR="00692B5A" w:rsidRPr="00692B5A" w:rsidRDefault="00692B5A" w:rsidP="00692B5A">
            <w:pPr>
              <w:jc w:val="center"/>
              <w:rPr>
                <w:sz w:val="20"/>
                <w:szCs w:val="20"/>
              </w:rPr>
            </w:pPr>
            <w:r w:rsidRPr="00692B5A">
              <w:rPr>
                <w:sz w:val="20"/>
                <w:szCs w:val="20"/>
              </w:rPr>
              <w:t>03 8 04 А1100</w:t>
            </w:r>
          </w:p>
        </w:tc>
        <w:tc>
          <w:tcPr>
            <w:tcW w:w="388" w:type="pct"/>
            <w:tcBorders>
              <w:top w:val="nil"/>
              <w:left w:val="nil"/>
              <w:bottom w:val="single" w:sz="4" w:space="0" w:color="auto"/>
              <w:right w:val="single" w:sz="4" w:space="0" w:color="auto"/>
            </w:tcBorders>
            <w:shd w:val="clear" w:color="000000" w:fill="FFFFFF"/>
            <w:hideMark/>
          </w:tcPr>
          <w:p w14:paraId="03811B1B" w14:textId="77777777" w:rsidR="00692B5A" w:rsidRPr="00692B5A" w:rsidRDefault="00692B5A" w:rsidP="00692B5A">
            <w:pPr>
              <w:jc w:val="right"/>
              <w:rPr>
                <w:sz w:val="20"/>
                <w:szCs w:val="20"/>
              </w:rPr>
            </w:pPr>
            <w:r w:rsidRPr="00692B5A">
              <w:rPr>
                <w:sz w:val="20"/>
                <w:szCs w:val="20"/>
              </w:rPr>
              <w:t> </w:t>
            </w:r>
          </w:p>
        </w:tc>
        <w:tc>
          <w:tcPr>
            <w:tcW w:w="519" w:type="pct"/>
            <w:tcBorders>
              <w:top w:val="nil"/>
              <w:left w:val="nil"/>
              <w:bottom w:val="single" w:sz="4" w:space="0" w:color="auto"/>
              <w:right w:val="single" w:sz="4" w:space="0" w:color="auto"/>
            </w:tcBorders>
            <w:shd w:val="clear" w:color="000000" w:fill="FFFFFF"/>
            <w:noWrap/>
            <w:hideMark/>
          </w:tcPr>
          <w:p w14:paraId="0AF98406" w14:textId="77777777" w:rsidR="00692B5A" w:rsidRPr="00692B5A" w:rsidRDefault="00692B5A" w:rsidP="00692B5A">
            <w:pPr>
              <w:jc w:val="right"/>
              <w:rPr>
                <w:b/>
                <w:bCs/>
                <w:sz w:val="20"/>
                <w:szCs w:val="20"/>
              </w:rPr>
            </w:pPr>
            <w:r w:rsidRPr="00692B5A">
              <w:rPr>
                <w:b/>
                <w:bCs/>
                <w:sz w:val="20"/>
                <w:szCs w:val="20"/>
              </w:rPr>
              <w:t>0,00000</w:t>
            </w:r>
          </w:p>
        </w:tc>
        <w:tc>
          <w:tcPr>
            <w:tcW w:w="519" w:type="pct"/>
            <w:tcBorders>
              <w:top w:val="nil"/>
              <w:left w:val="nil"/>
              <w:bottom w:val="single" w:sz="4" w:space="0" w:color="auto"/>
              <w:right w:val="single" w:sz="4" w:space="0" w:color="auto"/>
            </w:tcBorders>
            <w:shd w:val="clear" w:color="000000" w:fill="FFFFFF"/>
            <w:noWrap/>
            <w:hideMark/>
          </w:tcPr>
          <w:p w14:paraId="214A89E9" w14:textId="77777777" w:rsidR="00692B5A" w:rsidRPr="00692B5A" w:rsidRDefault="00692B5A" w:rsidP="00692B5A">
            <w:pPr>
              <w:jc w:val="right"/>
              <w:rPr>
                <w:b/>
                <w:bCs/>
                <w:sz w:val="20"/>
                <w:szCs w:val="20"/>
              </w:rPr>
            </w:pPr>
            <w:r w:rsidRPr="00692B5A">
              <w:rPr>
                <w:b/>
                <w:bCs/>
                <w:sz w:val="20"/>
                <w:szCs w:val="20"/>
              </w:rPr>
              <w:t>0,00000</w:t>
            </w:r>
          </w:p>
        </w:tc>
        <w:tc>
          <w:tcPr>
            <w:tcW w:w="94" w:type="pct"/>
            <w:vAlign w:val="center"/>
            <w:hideMark/>
          </w:tcPr>
          <w:p w14:paraId="43997E2B" w14:textId="77777777" w:rsidR="00692B5A" w:rsidRPr="00692B5A" w:rsidRDefault="00692B5A" w:rsidP="00692B5A">
            <w:pPr>
              <w:rPr>
                <w:sz w:val="20"/>
                <w:szCs w:val="20"/>
              </w:rPr>
            </w:pPr>
          </w:p>
        </w:tc>
      </w:tr>
      <w:tr w:rsidR="00692B5A" w:rsidRPr="00692B5A" w14:paraId="7B8C1AD4" w14:textId="77777777" w:rsidTr="00692B5A">
        <w:trPr>
          <w:trHeight w:val="792"/>
        </w:trPr>
        <w:tc>
          <w:tcPr>
            <w:tcW w:w="1336" w:type="pct"/>
            <w:tcBorders>
              <w:top w:val="nil"/>
              <w:left w:val="single" w:sz="4" w:space="0" w:color="auto"/>
              <w:bottom w:val="single" w:sz="4" w:space="0" w:color="auto"/>
              <w:right w:val="single" w:sz="4" w:space="0" w:color="auto"/>
            </w:tcBorders>
            <w:shd w:val="clear" w:color="000000" w:fill="FFFFFF"/>
            <w:hideMark/>
          </w:tcPr>
          <w:p w14:paraId="37DD95BE" w14:textId="77777777" w:rsidR="00692B5A" w:rsidRPr="00692B5A" w:rsidRDefault="00692B5A" w:rsidP="00692B5A">
            <w:pPr>
              <w:rPr>
                <w:sz w:val="20"/>
                <w:szCs w:val="20"/>
              </w:rPr>
            </w:pPr>
            <w:r w:rsidRPr="00692B5A">
              <w:rPr>
                <w:sz w:val="20"/>
                <w:szCs w:val="20"/>
              </w:rPr>
              <w:t>Капитальные вложения в объекты  государственной (муниципальной) собственности</w:t>
            </w:r>
          </w:p>
        </w:tc>
        <w:tc>
          <w:tcPr>
            <w:tcW w:w="665" w:type="pct"/>
            <w:tcBorders>
              <w:top w:val="nil"/>
              <w:left w:val="nil"/>
              <w:bottom w:val="single" w:sz="4" w:space="0" w:color="auto"/>
              <w:right w:val="single" w:sz="4" w:space="0" w:color="auto"/>
            </w:tcBorders>
            <w:shd w:val="clear" w:color="000000" w:fill="FFFFFF"/>
            <w:hideMark/>
          </w:tcPr>
          <w:p w14:paraId="4AC67C8E" w14:textId="77777777" w:rsidR="00692B5A" w:rsidRPr="00692B5A" w:rsidRDefault="00692B5A" w:rsidP="00692B5A">
            <w:pPr>
              <w:jc w:val="right"/>
              <w:rPr>
                <w:sz w:val="20"/>
                <w:szCs w:val="20"/>
              </w:rPr>
            </w:pPr>
            <w:r w:rsidRPr="00692B5A">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3BA527F5" w14:textId="77777777" w:rsidR="00692B5A" w:rsidRPr="00692B5A" w:rsidRDefault="00692B5A" w:rsidP="00692B5A">
            <w:pPr>
              <w:jc w:val="right"/>
              <w:rPr>
                <w:sz w:val="20"/>
                <w:szCs w:val="20"/>
              </w:rPr>
            </w:pPr>
            <w:r w:rsidRPr="00692B5A">
              <w:rPr>
                <w:sz w:val="20"/>
                <w:szCs w:val="20"/>
              </w:rPr>
              <w:t>О8</w:t>
            </w:r>
          </w:p>
        </w:tc>
        <w:tc>
          <w:tcPr>
            <w:tcW w:w="493" w:type="pct"/>
            <w:tcBorders>
              <w:top w:val="nil"/>
              <w:left w:val="nil"/>
              <w:bottom w:val="single" w:sz="4" w:space="0" w:color="auto"/>
              <w:right w:val="single" w:sz="4" w:space="0" w:color="auto"/>
            </w:tcBorders>
            <w:shd w:val="clear" w:color="000000" w:fill="FFFFFF"/>
            <w:hideMark/>
          </w:tcPr>
          <w:p w14:paraId="49FAA9B6" w14:textId="77777777" w:rsidR="00692B5A" w:rsidRPr="00692B5A" w:rsidRDefault="00692B5A" w:rsidP="00692B5A">
            <w:pPr>
              <w:jc w:val="right"/>
              <w:rPr>
                <w:sz w:val="20"/>
                <w:szCs w:val="20"/>
              </w:rPr>
            </w:pPr>
            <w:r w:rsidRPr="00692B5A">
              <w:rPr>
                <w:sz w:val="20"/>
                <w:szCs w:val="20"/>
              </w:rPr>
              <w:t>О1</w:t>
            </w:r>
          </w:p>
        </w:tc>
        <w:tc>
          <w:tcPr>
            <w:tcW w:w="639" w:type="pct"/>
            <w:tcBorders>
              <w:top w:val="nil"/>
              <w:left w:val="nil"/>
              <w:bottom w:val="single" w:sz="4" w:space="0" w:color="auto"/>
              <w:right w:val="single" w:sz="4" w:space="0" w:color="auto"/>
            </w:tcBorders>
            <w:shd w:val="clear" w:color="000000" w:fill="FFFFFF"/>
            <w:hideMark/>
          </w:tcPr>
          <w:p w14:paraId="304D7E70" w14:textId="77777777" w:rsidR="00692B5A" w:rsidRPr="00692B5A" w:rsidRDefault="00692B5A" w:rsidP="00692B5A">
            <w:pPr>
              <w:jc w:val="center"/>
              <w:rPr>
                <w:sz w:val="20"/>
                <w:szCs w:val="20"/>
              </w:rPr>
            </w:pPr>
            <w:r w:rsidRPr="00692B5A">
              <w:rPr>
                <w:sz w:val="20"/>
                <w:szCs w:val="20"/>
              </w:rPr>
              <w:t>03 8 04 А1100</w:t>
            </w:r>
          </w:p>
        </w:tc>
        <w:tc>
          <w:tcPr>
            <w:tcW w:w="388" w:type="pct"/>
            <w:tcBorders>
              <w:top w:val="nil"/>
              <w:left w:val="nil"/>
              <w:bottom w:val="single" w:sz="4" w:space="0" w:color="auto"/>
              <w:right w:val="single" w:sz="4" w:space="0" w:color="auto"/>
            </w:tcBorders>
            <w:shd w:val="clear" w:color="000000" w:fill="FFFFFF"/>
            <w:hideMark/>
          </w:tcPr>
          <w:p w14:paraId="27F867EE" w14:textId="77777777" w:rsidR="00692B5A" w:rsidRPr="00692B5A" w:rsidRDefault="00692B5A" w:rsidP="00692B5A">
            <w:pPr>
              <w:jc w:val="right"/>
              <w:rPr>
                <w:sz w:val="20"/>
                <w:szCs w:val="20"/>
              </w:rPr>
            </w:pPr>
            <w:r w:rsidRPr="00692B5A">
              <w:rPr>
                <w:sz w:val="20"/>
                <w:szCs w:val="20"/>
              </w:rPr>
              <w:t>400</w:t>
            </w:r>
          </w:p>
        </w:tc>
        <w:tc>
          <w:tcPr>
            <w:tcW w:w="519" w:type="pct"/>
            <w:tcBorders>
              <w:top w:val="nil"/>
              <w:left w:val="nil"/>
              <w:bottom w:val="single" w:sz="4" w:space="0" w:color="auto"/>
              <w:right w:val="single" w:sz="4" w:space="0" w:color="auto"/>
            </w:tcBorders>
            <w:shd w:val="clear" w:color="000000" w:fill="FFFFFF"/>
            <w:noWrap/>
            <w:hideMark/>
          </w:tcPr>
          <w:p w14:paraId="7FB7D5BF" w14:textId="77777777" w:rsidR="00692B5A" w:rsidRPr="00692B5A" w:rsidRDefault="00692B5A" w:rsidP="00692B5A">
            <w:pPr>
              <w:jc w:val="right"/>
              <w:rPr>
                <w:b/>
                <w:bCs/>
                <w:sz w:val="20"/>
                <w:szCs w:val="20"/>
              </w:rPr>
            </w:pPr>
            <w:r w:rsidRPr="00692B5A">
              <w:rPr>
                <w:b/>
                <w:bCs/>
                <w:sz w:val="20"/>
                <w:szCs w:val="20"/>
              </w:rPr>
              <w:t>0,00000</w:t>
            </w:r>
          </w:p>
        </w:tc>
        <w:tc>
          <w:tcPr>
            <w:tcW w:w="519" w:type="pct"/>
            <w:tcBorders>
              <w:top w:val="nil"/>
              <w:left w:val="nil"/>
              <w:bottom w:val="single" w:sz="4" w:space="0" w:color="auto"/>
              <w:right w:val="single" w:sz="4" w:space="0" w:color="auto"/>
            </w:tcBorders>
            <w:shd w:val="clear" w:color="000000" w:fill="FFFFFF"/>
            <w:noWrap/>
            <w:hideMark/>
          </w:tcPr>
          <w:p w14:paraId="4A8FFABF" w14:textId="77777777" w:rsidR="00692B5A" w:rsidRPr="00692B5A" w:rsidRDefault="00692B5A" w:rsidP="00692B5A">
            <w:pPr>
              <w:jc w:val="right"/>
              <w:rPr>
                <w:b/>
                <w:bCs/>
                <w:sz w:val="20"/>
                <w:szCs w:val="20"/>
              </w:rPr>
            </w:pPr>
            <w:r w:rsidRPr="00692B5A">
              <w:rPr>
                <w:b/>
                <w:bCs/>
                <w:sz w:val="20"/>
                <w:szCs w:val="20"/>
              </w:rPr>
              <w:t>0,00000</w:t>
            </w:r>
          </w:p>
        </w:tc>
        <w:tc>
          <w:tcPr>
            <w:tcW w:w="94" w:type="pct"/>
            <w:vAlign w:val="center"/>
            <w:hideMark/>
          </w:tcPr>
          <w:p w14:paraId="10933CB1" w14:textId="77777777" w:rsidR="00692B5A" w:rsidRPr="00692B5A" w:rsidRDefault="00692B5A" w:rsidP="00692B5A">
            <w:pPr>
              <w:rPr>
                <w:sz w:val="20"/>
                <w:szCs w:val="20"/>
              </w:rPr>
            </w:pPr>
          </w:p>
        </w:tc>
      </w:tr>
      <w:tr w:rsidR="00692B5A" w:rsidRPr="00692B5A" w14:paraId="7609A3B9" w14:textId="77777777" w:rsidTr="00692B5A">
        <w:trPr>
          <w:trHeight w:val="1320"/>
        </w:trPr>
        <w:tc>
          <w:tcPr>
            <w:tcW w:w="1336" w:type="pct"/>
            <w:tcBorders>
              <w:top w:val="nil"/>
              <w:left w:val="single" w:sz="4" w:space="0" w:color="auto"/>
              <w:bottom w:val="single" w:sz="4" w:space="0" w:color="auto"/>
              <w:right w:val="single" w:sz="4" w:space="0" w:color="auto"/>
            </w:tcBorders>
            <w:shd w:val="clear" w:color="000000" w:fill="FFFFFF"/>
            <w:hideMark/>
          </w:tcPr>
          <w:p w14:paraId="48EE30A0" w14:textId="77777777" w:rsidR="00692B5A" w:rsidRPr="00692B5A" w:rsidRDefault="00692B5A" w:rsidP="00692B5A">
            <w:pPr>
              <w:rPr>
                <w:sz w:val="20"/>
                <w:szCs w:val="20"/>
              </w:rPr>
            </w:pPr>
            <w:r w:rsidRPr="00692B5A">
              <w:rPr>
                <w:sz w:val="20"/>
                <w:szCs w:val="20"/>
              </w:rPr>
              <w:t>Организация пенсионного обеспечения лиц, замещавших выборные муниципальные должности на постоянной основе и должности муниципальной службы городского округа Тейково Ивановской области</w:t>
            </w:r>
          </w:p>
        </w:tc>
        <w:tc>
          <w:tcPr>
            <w:tcW w:w="665" w:type="pct"/>
            <w:tcBorders>
              <w:top w:val="nil"/>
              <w:left w:val="nil"/>
              <w:bottom w:val="single" w:sz="4" w:space="0" w:color="auto"/>
              <w:right w:val="single" w:sz="4" w:space="0" w:color="auto"/>
            </w:tcBorders>
            <w:shd w:val="clear" w:color="000000" w:fill="FFFFFF"/>
            <w:hideMark/>
          </w:tcPr>
          <w:p w14:paraId="74CC3C78" w14:textId="77777777" w:rsidR="00692B5A" w:rsidRPr="00692B5A" w:rsidRDefault="00692B5A" w:rsidP="00692B5A">
            <w:pPr>
              <w:jc w:val="right"/>
              <w:rPr>
                <w:sz w:val="20"/>
                <w:szCs w:val="20"/>
              </w:rPr>
            </w:pPr>
            <w:r w:rsidRPr="00692B5A">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5A38B955" w14:textId="77777777" w:rsidR="00692B5A" w:rsidRPr="00692B5A" w:rsidRDefault="00692B5A" w:rsidP="00692B5A">
            <w:pPr>
              <w:jc w:val="right"/>
              <w:rPr>
                <w:sz w:val="20"/>
                <w:szCs w:val="20"/>
              </w:rPr>
            </w:pPr>
            <w:r w:rsidRPr="00692B5A">
              <w:rPr>
                <w:sz w:val="20"/>
                <w:szCs w:val="20"/>
              </w:rPr>
              <w:t>10</w:t>
            </w:r>
          </w:p>
        </w:tc>
        <w:tc>
          <w:tcPr>
            <w:tcW w:w="493" w:type="pct"/>
            <w:tcBorders>
              <w:top w:val="nil"/>
              <w:left w:val="nil"/>
              <w:bottom w:val="single" w:sz="4" w:space="0" w:color="auto"/>
              <w:right w:val="single" w:sz="4" w:space="0" w:color="auto"/>
            </w:tcBorders>
            <w:shd w:val="clear" w:color="000000" w:fill="FFFFFF"/>
            <w:hideMark/>
          </w:tcPr>
          <w:p w14:paraId="4D2AE7E4" w14:textId="77777777" w:rsidR="00692B5A" w:rsidRPr="00692B5A" w:rsidRDefault="00692B5A" w:rsidP="00692B5A">
            <w:pPr>
              <w:jc w:val="right"/>
              <w:rPr>
                <w:sz w:val="20"/>
                <w:szCs w:val="20"/>
              </w:rPr>
            </w:pPr>
            <w:r w:rsidRPr="00692B5A">
              <w:rPr>
                <w:sz w:val="20"/>
                <w:szCs w:val="20"/>
              </w:rPr>
              <w:t>О1</w:t>
            </w:r>
          </w:p>
        </w:tc>
        <w:tc>
          <w:tcPr>
            <w:tcW w:w="639" w:type="pct"/>
            <w:tcBorders>
              <w:top w:val="nil"/>
              <w:left w:val="nil"/>
              <w:bottom w:val="single" w:sz="4" w:space="0" w:color="auto"/>
              <w:right w:val="single" w:sz="4" w:space="0" w:color="auto"/>
            </w:tcBorders>
            <w:shd w:val="clear" w:color="000000" w:fill="FFFFFF"/>
            <w:hideMark/>
          </w:tcPr>
          <w:p w14:paraId="020EF2E5" w14:textId="77777777" w:rsidR="00692B5A" w:rsidRPr="00692B5A" w:rsidRDefault="00692B5A" w:rsidP="00692B5A">
            <w:pPr>
              <w:jc w:val="center"/>
              <w:rPr>
                <w:sz w:val="20"/>
                <w:szCs w:val="20"/>
              </w:rPr>
            </w:pPr>
            <w:r w:rsidRPr="00692B5A">
              <w:rPr>
                <w:sz w:val="20"/>
                <w:szCs w:val="20"/>
              </w:rPr>
              <w:t>41 9 00 26020</w:t>
            </w:r>
          </w:p>
        </w:tc>
        <w:tc>
          <w:tcPr>
            <w:tcW w:w="388" w:type="pct"/>
            <w:tcBorders>
              <w:top w:val="nil"/>
              <w:left w:val="nil"/>
              <w:bottom w:val="single" w:sz="4" w:space="0" w:color="auto"/>
              <w:right w:val="single" w:sz="4" w:space="0" w:color="auto"/>
            </w:tcBorders>
            <w:shd w:val="clear" w:color="000000" w:fill="FFFFFF"/>
            <w:hideMark/>
          </w:tcPr>
          <w:p w14:paraId="1288DF3C" w14:textId="77777777" w:rsidR="00692B5A" w:rsidRPr="00692B5A" w:rsidRDefault="00692B5A" w:rsidP="00692B5A">
            <w:pPr>
              <w:jc w:val="right"/>
              <w:rPr>
                <w:sz w:val="20"/>
                <w:szCs w:val="20"/>
              </w:rPr>
            </w:pPr>
            <w:r w:rsidRPr="00692B5A">
              <w:rPr>
                <w:sz w:val="20"/>
                <w:szCs w:val="20"/>
              </w:rPr>
              <w:t> </w:t>
            </w:r>
          </w:p>
        </w:tc>
        <w:tc>
          <w:tcPr>
            <w:tcW w:w="519" w:type="pct"/>
            <w:tcBorders>
              <w:top w:val="nil"/>
              <w:left w:val="nil"/>
              <w:bottom w:val="single" w:sz="4" w:space="0" w:color="auto"/>
              <w:right w:val="single" w:sz="4" w:space="0" w:color="auto"/>
            </w:tcBorders>
            <w:shd w:val="clear" w:color="000000" w:fill="FFFFFF"/>
            <w:noWrap/>
            <w:hideMark/>
          </w:tcPr>
          <w:p w14:paraId="27E8C270" w14:textId="77777777" w:rsidR="00692B5A" w:rsidRPr="00692B5A" w:rsidRDefault="00692B5A" w:rsidP="00692B5A">
            <w:pPr>
              <w:jc w:val="right"/>
              <w:rPr>
                <w:b/>
                <w:bCs/>
                <w:sz w:val="20"/>
                <w:szCs w:val="20"/>
              </w:rPr>
            </w:pPr>
            <w:r w:rsidRPr="00692B5A">
              <w:rPr>
                <w:b/>
                <w:bCs/>
                <w:sz w:val="20"/>
                <w:szCs w:val="20"/>
              </w:rPr>
              <w:t>1 900,04432</w:t>
            </w:r>
          </w:p>
        </w:tc>
        <w:tc>
          <w:tcPr>
            <w:tcW w:w="519" w:type="pct"/>
            <w:tcBorders>
              <w:top w:val="nil"/>
              <w:left w:val="nil"/>
              <w:bottom w:val="single" w:sz="4" w:space="0" w:color="auto"/>
              <w:right w:val="single" w:sz="4" w:space="0" w:color="auto"/>
            </w:tcBorders>
            <w:shd w:val="clear" w:color="000000" w:fill="FFFFFF"/>
            <w:noWrap/>
            <w:hideMark/>
          </w:tcPr>
          <w:p w14:paraId="277811AA" w14:textId="77777777" w:rsidR="00692B5A" w:rsidRPr="00692B5A" w:rsidRDefault="00692B5A" w:rsidP="00692B5A">
            <w:pPr>
              <w:jc w:val="right"/>
              <w:rPr>
                <w:b/>
                <w:bCs/>
                <w:sz w:val="20"/>
                <w:szCs w:val="20"/>
              </w:rPr>
            </w:pPr>
            <w:r w:rsidRPr="00692B5A">
              <w:rPr>
                <w:b/>
                <w:bCs/>
                <w:sz w:val="20"/>
                <w:szCs w:val="20"/>
              </w:rPr>
              <w:t>1 900,04432</w:t>
            </w:r>
          </w:p>
        </w:tc>
        <w:tc>
          <w:tcPr>
            <w:tcW w:w="94" w:type="pct"/>
            <w:vAlign w:val="center"/>
            <w:hideMark/>
          </w:tcPr>
          <w:p w14:paraId="444A6B78" w14:textId="77777777" w:rsidR="00692B5A" w:rsidRPr="00692B5A" w:rsidRDefault="00692B5A" w:rsidP="00692B5A">
            <w:pPr>
              <w:rPr>
                <w:sz w:val="20"/>
                <w:szCs w:val="20"/>
              </w:rPr>
            </w:pPr>
          </w:p>
        </w:tc>
      </w:tr>
      <w:tr w:rsidR="00692B5A" w:rsidRPr="00692B5A" w14:paraId="35837375" w14:textId="77777777" w:rsidTr="00692B5A">
        <w:trPr>
          <w:trHeight w:val="528"/>
        </w:trPr>
        <w:tc>
          <w:tcPr>
            <w:tcW w:w="1336" w:type="pct"/>
            <w:tcBorders>
              <w:top w:val="nil"/>
              <w:left w:val="single" w:sz="4" w:space="0" w:color="auto"/>
              <w:bottom w:val="single" w:sz="4" w:space="0" w:color="auto"/>
              <w:right w:val="single" w:sz="4" w:space="0" w:color="auto"/>
            </w:tcBorders>
            <w:shd w:val="clear" w:color="000000" w:fill="FFFFFF"/>
            <w:hideMark/>
          </w:tcPr>
          <w:p w14:paraId="6ADAD4D5" w14:textId="77777777" w:rsidR="00692B5A" w:rsidRPr="00692B5A" w:rsidRDefault="00692B5A" w:rsidP="00692B5A">
            <w:pPr>
              <w:rPr>
                <w:sz w:val="20"/>
                <w:szCs w:val="20"/>
              </w:rPr>
            </w:pPr>
            <w:r w:rsidRPr="00692B5A">
              <w:rPr>
                <w:sz w:val="20"/>
                <w:szCs w:val="20"/>
              </w:rPr>
              <w:t>Социальное обеспечение и иные выплаты населению</w:t>
            </w:r>
          </w:p>
        </w:tc>
        <w:tc>
          <w:tcPr>
            <w:tcW w:w="665" w:type="pct"/>
            <w:tcBorders>
              <w:top w:val="nil"/>
              <w:left w:val="nil"/>
              <w:bottom w:val="single" w:sz="4" w:space="0" w:color="auto"/>
              <w:right w:val="single" w:sz="4" w:space="0" w:color="auto"/>
            </w:tcBorders>
            <w:shd w:val="clear" w:color="000000" w:fill="FFFFFF"/>
            <w:hideMark/>
          </w:tcPr>
          <w:p w14:paraId="6823ED7B" w14:textId="77777777" w:rsidR="00692B5A" w:rsidRPr="00692B5A" w:rsidRDefault="00692B5A" w:rsidP="00692B5A">
            <w:pPr>
              <w:jc w:val="right"/>
              <w:rPr>
                <w:sz w:val="20"/>
                <w:szCs w:val="20"/>
              </w:rPr>
            </w:pPr>
            <w:r w:rsidRPr="00692B5A">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455A7C7F" w14:textId="77777777" w:rsidR="00692B5A" w:rsidRPr="00692B5A" w:rsidRDefault="00692B5A" w:rsidP="00692B5A">
            <w:pPr>
              <w:jc w:val="right"/>
              <w:rPr>
                <w:sz w:val="20"/>
                <w:szCs w:val="20"/>
              </w:rPr>
            </w:pPr>
            <w:r w:rsidRPr="00692B5A">
              <w:rPr>
                <w:sz w:val="20"/>
                <w:szCs w:val="20"/>
              </w:rPr>
              <w:t>10</w:t>
            </w:r>
          </w:p>
        </w:tc>
        <w:tc>
          <w:tcPr>
            <w:tcW w:w="493" w:type="pct"/>
            <w:tcBorders>
              <w:top w:val="nil"/>
              <w:left w:val="nil"/>
              <w:bottom w:val="single" w:sz="4" w:space="0" w:color="auto"/>
              <w:right w:val="single" w:sz="4" w:space="0" w:color="auto"/>
            </w:tcBorders>
            <w:shd w:val="clear" w:color="000000" w:fill="FFFFFF"/>
            <w:hideMark/>
          </w:tcPr>
          <w:p w14:paraId="3B66F4CB" w14:textId="77777777" w:rsidR="00692B5A" w:rsidRPr="00692B5A" w:rsidRDefault="00692B5A" w:rsidP="00692B5A">
            <w:pPr>
              <w:jc w:val="right"/>
              <w:rPr>
                <w:sz w:val="20"/>
                <w:szCs w:val="20"/>
              </w:rPr>
            </w:pPr>
            <w:r w:rsidRPr="00692B5A">
              <w:rPr>
                <w:sz w:val="20"/>
                <w:szCs w:val="20"/>
              </w:rPr>
              <w:t>О1</w:t>
            </w:r>
          </w:p>
        </w:tc>
        <w:tc>
          <w:tcPr>
            <w:tcW w:w="639" w:type="pct"/>
            <w:tcBorders>
              <w:top w:val="nil"/>
              <w:left w:val="nil"/>
              <w:bottom w:val="single" w:sz="4" w:space="0" w:color="auto"/>
              <w:right w:val="single" w:sz="4" w:space="0" w:color="auto"/>
            </w:tcBorders>
            <w:shd w:val="clear" w:color="000000" w:fill="FFFFFF"/>
            <w:hideMark/>
          </w:tcPr>
          <w:p w14:paraId="77C9F5B8" w14:textId="77777777" w:rsidR="00692B5A" w:rsidRPr="00692B5A" w:rsidRDefault="00692B5A" w:rsidP="00692B5A">
            <w:pPr>
              <w:jc w:val="center"/>
              <w:rPr>
                <w:sz w:val="20"/>
                <w:szCs w:val="20"/>
              </w:rPr>
            </w:pPr>
            <w:r w:rsidRPr="00692B5A">
              <w:rPr>
                <w:sz w:val="20"/>
                <w:szCs w:val="20"/>
              </w:rPr>
              <w:t>41 9 00 26020</w:t>
            </w:r>
          </w:p>
        </w:tc>
        <w:tc>
          <w:tcPr>
            <w:tcW w:w="388" w:type="pct"/>
            <w:tcBorders>
              <w:top w:val="nil"/>
              <w:left w:val="nil"/>
              <w:bottom w:val="single" w:sz="4" w:space="0" w:color="auto"/>
              <w:right w:val="single" w:sz="4" w:space="0" w:color="auto"/>
            </w:tcBorders>
            <w:shd w:val="clear" w:color="000000" w:fill="FFFFFF"/>
            <w:hideMark/>
          </w:tcPr>
          <w:p w14:paraId="19E49C37" w14:textId="77777777" w:rsidR="00692B5A" w:rsidRPr="00692B5A" w:rsidRDefault="00692B5A" w:rsidP="00692B5A">
            <w:pPr>
              <w:jc w:val="right"/>
              <w:rPr>
                <w:sz w:val="20"/>
                <w:szCs w:val="20"/>
              </w:rPr>
            </w:pPr>
            <w:r w:rsidRPr="00692B5A">
              <w:rPr>
                <w:sz w:val="20"/>
                <w:szCs w:val="20"/>
              </w:rPr>
              <w:t>300</w:t>
            </w:r>
          </w:p>
        </w:tc>
        <w:tc>
          <w:tcPr>
            <w:tcW w:w="519" w:type="pct"/>
            <w:tcBorders>
              <w:top w:val="nil"/>
              <w:left w:val="nil"/>
              <w:bottom w:val="single" w:sz="4" w:space="0" w:color="auto"/>
              <w:right w:val="single" w:sz="4" w:space="0" w:color="auto"/>
            </w:tcBorders>
            <w:shd w:val="clear" w:color="000000" w:fill="FFFFFF"/>
            <w:noWrap/>
            <w:hideMark/>
          </w:tcPr>
          <w:p w14:paraId="7249B3EF" w14:textId="77777777" w:rsidR="00692B5A" w:rsidRPr="00692B5A" w:rsidRDefault="00692B5A" w:rsidP="00692B5A">
            <w:pPr>
              <w:jc w:val="right"/>
              <w:rPr>
                <w:b/>
                <w:bCs/>
                <w:sz w:val="20"/>
                <w:szCs w:val="20"/>
              </w:rPr>
            </w:pPr>
            <w:r w:rsidRPr="00692B5A">
              <w:rPr>
                <w:b/>
                <w:bCs/>
                <w:sz w:val="20"/>
                <w:szCs w:val="20"/>
              </w:rPr>
              <w:t>1 900,04432</w:t>
            </w:r>
          </w:p>
        </w:tc>
        <w:tc>
          <w:tcPr>
            <w:tcW w:w="519" w:type="pct"/>
            <w:tcBorders>
              <w:top w:val="nil"/>
              <w:left w:val="nil"/>
              <w:bottom w:val="single" w:sz="4" w:space="0" w:color="auto"/>
              <w:right w:val="single" w:sz="4" w:space="0" w:color="auto"/>
            </w:tcBorders>
            <w:shd w:val="clear" w:color="000000" w:fill="FFFFFF"/>
            <w:noWrap/>
            <w:hideMark/>
          </w:tcPr>
          <w:p w14:paraId="1088BC62" w14:textId="77777777" w:rsidR="00692B5A" w:rsidRPr="00692B5A" w:rsidRDefault="00692B5A" w:rsidP="00692B5A">
            <w:pPr>
              <w:jc w:val="right"/>
              <w:rPr>
                <w:b/>
                <w:bCs/>
                <w:sz w:val="20"/>
                <w:szCs w:val="20"/>
              </w:rPr>
            </w:pPr>
            <w:r w:rsidRPr="00692B5A">
              <w:rPr>
                <w:b/>
                <w:bCs/>
                <w:sz w:val="20"/>
                <w:szCs w:val="20"/>
              </w:rPr>
              <w:t>1 900,04432</w:t>
            </w:r>
          </w:p>
        </w:tc>
        <w:tc>
          <w:tcPr>
            <w:tcW w:w="94" w:type="pct"/>
            <w:vAlign w:val="center"/>
            <w:hideMark/>
          </w:tcPr>
          <w:p w14:paraId="68AFA615" w14:textId="77777777" w:rsidR="00692B5A" w:rsidRPr="00692B5A" w:rsidRDefault="00692B5A" w:rsidP="00692B5A">
            <w:pPr>
              <w:rPr>
                <w:sz w:val="20"/>
                <w:szCs w:val="20"/>
              </w:rPr>
            </w:pPr>
          </w:p>
        </w:tc>
      </w:tr>
      <w:tr w:rsidR="00692B5A" w:rsidRPr="00692B5A" w14:paraId="73659C59" w14:textId="77777777" w:rsidTr="00692B5A">
        <w:trPr>
          <w:trHeight w:val="792"/>
        </w:trPr>
        <w:tc>
          <w:tcPr>
            <w:tcW w:w="1336" w:type="pct"/>
            <w:tcBorders>
              <w:top w:val="nil"/>
              <w:left w:val="single" w:sz="4" w:space="0" w:color="auto"/>
              <w:bottom w:val="single" w:sz="4" w:space="0" w:color="auto"/>
              <w:right w:val="single" w:sz="4" w:space="0" w:color="auto"/>
            </w:tcBorders>
            <w:shd w:val="clear" w:color="000000" w:fill="FFFFFF"/>
            <w:hideMark/>
          </w:tcPr>
          <w:p w14:paraId="0EF124B3" w14:textId="77777777" w:rsidR="00692B5A" w:rsidRPr="00692B5A" w:rsidRDefault="00692B5A" w:rsidP="00692B5A">
            <w:pPr>
              <w:rPr>
                <w:sz w:val="20"/>
                <w:szCs w:val="20"/>
              </w:rPr>
            </w:pPr>
            <w:r w:rsidRPr="00692B5A">
              <w:rPr>
                <w:sz w:val="20"/>
                <w:szCs w:val="20"/>
              </w:rPr>
              <w:t>Оказание психолого-педагогической помощи семьям и несовершеннолетним гражданам путем применения процедуры медиации</w:t>
            </w:r>
          </w:p>
        </w:tc>
        <w:tc>
          <w:tcPr>
            <w:tcW w:w="665" w:type="pct"/>
            <w:tcBorders>
              <w:top w:val="nil"/>
              <w:left w:val="nil"/>
              <w:bottom w:val="single" w:sz="4" w:space="0" w:color="auto"/>
              <w:right w:val="single" w:sz="4" w:space="0" w:color="auto"/>
            </w:tcBorders>
            <w:shd w:val="clear" w:color="000000" w:fill="FFFFFF"/>
            <w:hideMark/>
          </w:tcPr>
          <w:p w14:paraId="5419AEA8" w14:textId="77777777" w:rsidR="00692B5A" w:rsidRPr="00692B5A" w:rsidRDefault="00692B5A" w:rsidP="00692B5A">
            <w:pPr>
              <w:jc w:val="right"/>
              <w:rPr>
                <w:sz w:val="20"/>
                <w:szCs w:val="20"/>
              </w:rPr>
            </w:pPr>
            <w:r w:rsidRPr="00692B5A">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784E55BE" w14:textId="77777777" w:rsidR="00692B5A" w:rsidRPr="00692B5A" w:rsidRDefault="00692B5A" w:rsidP="00692B5A">
            <w:pPr>
              <w:jc w:val="right"/>
              <w:rPr>
                <w:sz w:val="20"/>
                <w:szCs w:val="20"/>
              </w:rPr>
            </w:pPr>
            <w:r w:rsidRPr="00692B5A">
              <w:rPr>
                <w:sz w:val="20"/>
                <w:szCs w:val="20"/>
              </w:rPr>
              <w:t>10</w:t>
            </w:r>
          </w:p>
        </w:tc>
        <w:tc>
          <w:tcPr>
            <w:tcW w:w="493" w:type="pct"/>
            <w:tcBorders>
              <w:top w:val="nil"/>
              <w:left w:val="nil"/>
              <w:bottom w:val="single" w:sz="4" w:space="0" w:color="auto"/>
              <w:right w:val="single" w:sz="4" w:space="0" w:color="auto"/>
            </w:tcBorders>
            <w:shd w:val="clear" w:color="000000" w:fill="FFFFFF"/>
            <w:hideMark/>
          </w:tcPr>
          <w:p w14:paraId="703C5DBF" w14:textId="77777777" w:rsidR="00692B5A" w:rsidRPr="00692B5A" w:rsidRDefault="00692B5A" w:rsidP="00692B5A">
            <w:pPr>
              <w:jc w:val="right"/>
              <w:rPr>
                <w:sz w:val="20"/>
                <w:szCs w:val="20"/>
              </w:rPr>
            </w:pPr>
            <w:r w:rsidRPr="00692B5A">
              <w:rPr>
                <w:sz w:val="20"/>
                <w:szCs w:val="20"/>
              </w:rPr>
              <w:t>О3</w:t>
            </w:r>
          </w:p>
        </w:tc>
        <w:tc>
          <w:tcPr>
            <w:tcW w:w="639" w:type="pct"/>
            <w:tcBorders>
              <w:top w:val="nil"/>
              <w:left w:val="nil"/>
              <w:bottom w:val="single" w:sz="4" w:space="0" w:color="auto"/>
              <w:right w:val="single" w:sz="4" w:space="0" w:color="auto"/>
            </w:tcBorders>
            <w:shd w:val="clear" w:color="000000" w:fill="FFFFFF"/>
            <w:hideMark/>
          </w:tcPr>
          <w:p w14:paraId="56E54ED0" w14:textId="77777777" w:rsidR="00692B5A" w:rsidRPr="00692B5A" w:rsidRDefault="00692B5A" w:rsidP="00692B5A">
            <w:pPr>
              <w:jc w:val="center"/>
              <w:rPr>
                <w:sz w:val="20"/>
                <w:szCs w:val="20"/>
              </w:rPr>
            </w:pPr>
            <w:r w:rsidRPr="00692B5A">
              <w:rPr>
                <w:sz w:val="20"/>
                <w:szCs w:val="20"/>
              </w:rPr>
              <w:t>02 2 01 20020</w:t>
            </w:r>
          </w:p>
        </w:tc>
        <w:tc>
          <w:tcPr>
            <w:tcW w:w="388" w:type="pct"/>
            <w:tcBorders>
              <w:top w:val="nil"/>
              <w:left w:val="nil"/>
              <w:bottom w:val="single" w:sz="4" w:space="0" w:color="auto"/>
              <w:right w:val="single" w:sz="4" w:space="0" w:color="auto"/>
            </w:tcBorders>
            <w:shd w:val="clear" w:color="000000" w:fill="FFFFFF"/>
            <w:hideMark/>
          </w:tcPr>
          <w:p w14:paraId="360D6717" w14:textId="77777777" w:rsidR="00692B5A" w:rsidRPr="00692B5A" w:rsidRDefault="00692B5A" w:rsidP="00692B5A">
            <w:pPr>
              <w:jc w:val="right"/>
              <w:rPr>
                <w:sz w:val="20"/>
                <w:szCs w:val="20"/>
              </w:rPr>
            </w:pPr>
            <w:r w:rsidRPr="00692B5A">
              <w:rPr>
                <w:sz w:val="20"/>
                <w:szCs w:val="20"/>
              </w:rPr>
              <w:t> </w:t>
            </w:r>
          </w:p>
        </w:tc>
        <w:tc>
          <w:tcPr>
            <w:tcW w:w="519" w:type="pct"/>
            <w:tcBorders>
              <w:top w:val="nil"/>
              <w:left w:val="nil"/>
              <w:bottom w:val="single" w:sz="4" w:space="0" w:color="auto"/>
              <w:right w:val="single" w:sz="4" w:space="0" w:color="auto"/>
            </w:tcBorders>
            <w:shd w:val="clear" w:color="000000" w:fill="FFFFFF"/>
            <w:noWrap/>
            <w:hideMark/>
          </w:tcPr>
          <w:p w14:paraId="3B38BBEA" w14:textId="77777777" w:rsidR="00692B5A" w:rsidRPr="00692B5A" w:rsidRDefault="00692B5A" w:rsidP="00692B5A">
            <w:pPr>
              <w:jc w:val="right"/>
              <w:rPr>
                <w:b/>
                <w:bCs/>
                <w:sz w:val="20"/>
                <w:szCs w:val="20"/>
              </w:rPr>
            </w:pPr>
            <w:r w:rsidRPr="00692B5A">
              <w:rPr>
                <w:b/>
                <w:bCs/>
                <w:sz w:val="20"/>
                <w:szCs w:val="20"/>
              </w:rPr>
              <w:t>80,07300</w:t>
            </w:r>
          </w:p>
        </w:tc>
        <w:tc>
          <w:tcPr>
            <w:tcW w:w="519" w:type="pct"/>
            <w:tcBorders>
              <w:top w:val="nil"/>
              <w:left w:val="nil"/>
              <w:bottom w:val="single" w:sz="4" w:space="0" w:color="auto"/>
              <w:right w:val="single" w:sz="4" w:space="0" w:color="auto"/>
            </w:tcBorders>
            <w:shd w:val="clear" w:color="000000" w:fill="FFFFFF"/>
            <w:noWrap/>
            <w:hideMark/>
          </w:tcPr>
          <w:p w14:paraId="0A8DE2B1" w14:textId="77777777" w:rsidR="00692B5A" w:rsidRPr="00692B5A" w:rsidRDefault="00692B5A" w:rsidP="00692B5A">
            <w:pPr>
              <w:jc w:val="right"/>
              <w:rPr>
                <w:b/>
                <w:bCs/>
                <w:sz w:val="20"/>
                <w:szCs w:val="20"/>
              </w:rPr>
            </w:pPr>
            <w:r w:rsidRPr="00692B5A">
              <w:rPr>
                <w:b/>
                <w:bCs/>
                <w:sz w:val="20"/>
                <w:szCs w:val="20"/>
              </w:rPr>
              <w:t>80,07300</w:t>
            </w:r>
          </w:p>
        </w:tc>
        <w:tc>
          <w:tcPr>
            <w:tcW w:w="94" w:type="pct"/>
            <w:vAlign w:val="center"/>
            <w:hideMark/>
          </w:tcPr>
          <w:p w14:paraId="003E5C3F" w14:textId="77777777" w:rsidR="00692B5A" w:rsidRPr="00692B5A" w:rsidRDefault="00692B5A" w:rsidP="00692B5A">
            <w:pPr>
              <w:rPr>
                <w:sz w:val="20"/>
                <w:szCs w:val="20"/>
              </w:rPr>
            </w:pPr>
          </w:p>
        </w:tc>
      </w:tr>
      <w:tr w:rsidR="00692B5A" w:rsidRPr="00692B5A" w14:paraId="7B212489" w14:textId="77777777" w:rsidTr="00692B5A">
        <w:trPr>
          <w:trHeight w:val="792"/>
        </w:trPr>
        <w:tc>
          <w:tcPr>
            <w:tcW w:w="1336" w:type="pct"/>
            <w:tcBorders>
              <w:top w:val="nil"/>
              <w:left w:val="single" w:sz="4" w:space="0" w:color="auto"/>
              <w:bottom w:val="single" w:sz="4" w:space="0" w:color="auto"/>
              <w:right w:val="single" w:sz="4" w:space="0" w:color="auto"/>
            </w:tcBorders>
            <w:shd w:val="clear" w:color="000000" w:fill="FFFFFF"/>
            <w:hideMark/>
          </w:tcPr>
          <w:p w14:paraId="1C2BFCC5" w14:textId="77777777" w:rsidR="00692B5A" w:rsidRPr="00692B5A" w:rsidRDefault="00692B5A" w:rsidP="00692B5A">
            <w:pPr>
              <w:rPr>
                <w:sz w:val="20"/>
                <w:szCs w:val="20"/>
              </w:rPr>
            </w:pPr>
            <w:r w:rsidRPr="00692B5A">
              <w:rPr>
                <w:sz w:val="20"/>
                <w:szCs w:val="20"/>
              </w:rPr>
              <w:t xml:space="preserve">Закупка товаров, работ и услуг для </w:t>
            </w:r>
            <w:r w:rsidRPr="00692B5A">
              <w:rPr>
                <w:sz w:val="20"/>
                <w:szCs w:val="20"/>
              </w:rPr>
              <w:br/>
              <w:t>обеспечения государственных (муниципальных) нужд</w:t>
            </w:r>
          </w:p>
        </w:tc>
        <w:tc>
          <w:tcPr>
            <w:tcW w:w="665" w:type="pct"/>
            <w:tcBorders>
              <w:top w:val="nil"/>
              <w:left w:val="nil"/>
              <w:bottom w:val="single" w:sz="4" w:space="0" w:color="auto"/>
              <w:right w:val="single" w:sz="4" w:space="0" w:color="auto"/>
            </w:tcBorders>
            <w:shd w:val="clear" w:color="000000" w:fill="FFFFFF"/>
            <w:hideMark/>
          </w:tcPr>
          <w:p w14:paraId="5E8CCBC9" w14:textId="77777777" w:rsidR="00692B5A" w:rsidRPr="00692B5A" w:rsidRDefault="00692B5A" w:rsidP="00692B5A">
            <w:pPr>
              <w:jc w:val="right"/>
              <w:rPr>
                <w:sz w:val="20"/>
                <w:szCs w:val="20"/>
              </w:rPr>
            </w:pPr>
            <w:r w:rsidRPr="00692B5A">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5A72BD07" w14:textId="77777777" w:rsidR="00692B5A" w:rsidRPr="00692B5A" w:rsidRDefault="00692B5A" w:rsidP="00692B5A">
            <w:pPr>
              <w:jc w:val="right"/>
              <w:rPr>
                <w:sz w:val="20"/>
                <w:szCs w:val="20"/>
              </w:rPr>
            </w:pPr>
            <w:r w:rsidRPr="00692B5A">
              <w:rPr>
                <w:sz w:val="20"/>
                <w:szCs w:val="20"/>
              </w:rPr>
              <w:t>10</w:t>
            </w:r>
          </w:p>
        </w:tc>
        <w:tc>
          <w:tcPr>
            <w:tcW w:w="493" w:type="pct"/>
            <w:tcBorders>
              <w:top w:val="nil"/>
              <w:left w:val="nil"/>
              <w:bottom w:val="single" w:sz="4" w:space="0" w:color="auto"/>
              <w:right w:val="single" w:sz="4" w:space="0" w:color="auto"/>
            </w:tcBorders>
            <w:shd w:val="clear" w:color="000000" w:fill="FFFFFF"/>
            <w:hideMark/>
          </w:tcPr>
          <w:p w14:paraId="7ECA9BAB" w14:textId="77777777" w:rsidR="00692B5A" w:rsidRPr="00692B5A" w:rsidRDefault="00692B5A" w:rsidP="00692B5A">
            <w:pPr>
              <w:jc w:val="right"/>
              <w:rPr>
                <w:sz w:val="20"/>
                <w:szCs w:val="20"/>
              </w:rPr>
            </w:pPr>
            <w:r w:rsidRPr="00692B5A">
              <w:rPr>
                <w:sz w:val="20"/>
                <w:szCs w:val="20"/>
              </w:rPr>
              <w:t>О3</w:t>
            </w:r>
          </w:p>
        </w:tc>
        <w:tc>
          <w:tcPr>
            <w:tcW w:w="639" w:type="pct"/>
            <w:tcBorders>
              <w:top w:val="nil"/>
              <w:left w:val="nil"/>
              <w:bottom w:val="single" w:sz="4" w:space="0" w:color="auto"/>
              <w:right w:val="single" w:sz="4" w:space="0" w:color="auto"/>
            </w:tcBorders>
            <w:shd w:val="clear" w:color="000000" w:fill="FFFFFF"/>
            <w:hideMark/>
          </w:tcPr>
          <w:p w14:paraId="3DC2DF10" w14:textId="77777777" w:rsidR="00692B5A" w:rsidRPr="00692B5A" w:rsidRDefault="00692B5A" w:rsidP="00692B5A">
            <w:pPr>
              <w:jc w:val="center"/>
              <w:rPr>
                <w:sz w:val="20"/>
                <w:szCs w:val="20"/>
              </w:rPr>
            </w:pPr>
            <w:r w:rsidRPr="00692B5A">
              <w:rPr>
                <w:sz w:val="20"/>
                <w:szCs w:val="20"/>
              </w:rPr>
              <w:t>02 2 01 20020</w:t>
            </w:r>
          </w:p>
        </w:tc>
        <w:tc>
          <w:tcPr>
            <w:tcW w:w="388" w:type="pct"/>
            <w:tcBorders>
              <w:top w:val="nil"/>
              <w:left w:val="nil"/>
              <w:bottom w:val="single" w:sz="4" w:space="0" w:color="auto"/>
              <w:right w:val="single" w:sz="4" w:space="0" w:color="auto"/>
            </w:tcBorders>
            <w:shd w:val="clear" w:color="000000" w:fill="FFFFFF"/>
            <w:hideMark/>
          </w:tcPr>
          <w:p w14:paraId="77F45109" w14:textId="77777777" w:rsidR="00692B5A" w:rsidRPr="00692B5A" w:rsidRDefault="00692B5A" w:rsidP="00692B5A">
            <w:pPr>
              <w:jc w:val="right"/>
              <w:rPr>
                <w:sz w:val="20"/>
                <w:szCs w:val="20"/>
              </w:rPr>
            </w:pPr>
            <w:r w:rsidRPr="00692B5A">
              <w:rPr>
                <w:sz w:val="20"/>
                <w:szCs w:val="20"/>
              </w:rPr>
              <w:t>200</w:t>
            </w:r>
          </w:p>
        </w:tc>
        <w:tc>
          <w:tcPr>
            <w:tcW w:w="519" w:type="pct"/>
            <w:tcBorders>
              <w:top w:val="nil"/>
              <w:left w:val="nil"/>
              <w:bottom w:val="single" w:sz="4" w:space="0" w:color="auto"/>
              <w:right w:val="single" w:sz="4" w:space="0" w:color="auto"/>
            </w:tcBorders>
            <w:shd w:val="clear" w:color="000000" w:fill="FFFFFF"/>
            <w:noWrap/>
            <w:hideMark/>
          </w:tcPr>
          <w:p w14:paraId="72D5B982" w14:textId="77777777" w:rsidR="00692B5A" w:rsidRPr="00692B5A" w:rsidRDefault="00692B5A" w:rsidP="00692B5A">
            <w:pPr>
              <w:jc w:val="right"/>
              <w:rPr>
                <w:b/>
                <w:bCs/>
                <w:sz w:val="20"/>
                <w:szCs w:val="20"/>
              </w:rPr>
            </w:pPr>
            <w:r w:rsidRPr="00692B5A">
              <w:rPr>
                <w:b/>
                <w:bCs/>
                <w:sz w:val="20"/>
                <w:szCs w:val="20"/>
              </w:rPr>
              <w:t>80,07300</w:t>
            </w:r>
          </w:p>
        </w:tc>
        <w:tc>
          <w:tcPr>
            <w:tcW w:w="519" w:type="pct"/>
            <w:tcBorders>
              <w:top w:val="nil"/>
              <w:left w:val="nil"/>
              <w:bottom w:val="single" w:sz="4" w:space="0" w:color="auto"/>
              <w:right w:val="single" w:sz="4" w:space="0" w:color="auto"/>
            </w:tcBorders>
            <w:shd w:val="clear" w:color="000000" w:fill="FFFFFF"/>
            <w:noWrap/>
            <w:hideMark/>
          </w:tcPr>
          <w:p w14:paraId="0C3A9828" w14:textId="77777777" w:rsidR="00692B5A" w:rsidRPr="00692B5A" w:rsidRDefault="00692B5A" w:rsidP="00692B5A">
            <w:pPr>
              <w:jc w:val="right"/>
              <w:rPr>
                <w:b/>
                <w:bCs/>
                <w:sz w:val="20"/>
                <w:szCs w:val="20"/>
              </w:rPr>
            </w:pPr>
            <w:r w:rsidRPr="00692B5A">
              <w:rPr>
                <w:b/>
                <w:bCs/>
                <w:sz w:val="20"/>
                <w:szCs w:val="20"/>
              </w:rPr>
              <w:t>80,07300</w:t>
            </w:r>
          </w:p>
        </w:tc>
        <w:tc>
          <w:tcPr>
            <w:tcW w:w="94" w:type="pct"/>
            <w:vAlign w:val="center"/>
            <w:hideMark/>
          </w:tcPr>
          <w:p w14:paraId="3EEBE79C" w14:textId="77777777" w:rsidR="00692B5A" w:rsidRPr="00692B5A" w:rsidRDefault="00692B5A" w:rsidP="00692B5A">
            <w:pPr>
              <w:rPr>
                <w:sz w:val="20"/>
                <w:szCs w:val="20"/>
              </w:rPr>
            </w:pPr>
          </w:p>
        </w:tc>
      </w:tr>
      <w:tr w:rsidR="00692B5A" w:rsidRPr="00692B5A" w14:paraId="5960676F" w14:textId="77777777" w:rsidTr="00692B5A">
        <w:trPr>
          <w:trHeight w:val="792"/>
        </w:trPr>
        <w:tc>
          <w:tcPr>
            <w:tcW w:w="1336" w:type="pct"/>
            <w:tcBorders>
              <w:top w:val="nil"/>
              <w:left w:val="single" w:sz="4" w:space="0" w:color="auto"/>
              <w:bottom w:val="single" w:sz="4" w:space="0" w:color="auto"/>
              <w:right w:val="single" w:sz="4" w:space="0" w:color="auto"/>
            </w:tcBorders>
            <w:shd w:val="clear" w:color="000000" w:fill="FFFFFF"/>
            <w:hideMark/>
          </w:tcPr>
          <w:p w14:paraId="418385F1" w14:textId="77777777" w:rsidR="00692B5A" w:rsidRPr="00692B5A" w:rsidRDefault="00692B5A" w:rsidP="00692B5A">
            <w:pPr>
              <w:rPr>
                <w:sz w:val="20"/>
                <w:szCs w:val="20"/>
              </w:rPr>
            </w:pPr>
            <w:r w:rsidRPr="00692B5A">
              <w:rPr>
                <w:sz w:val="20"/>
                <w:szCs w:val="20"/>
              </w:rPr>
              <w:t>Организация и проведение мероприятий, направленных на поддержку отдельных категорий граждан</w:t>
            </w:r>
          </w:p>
        </w:tc>
        <w:tc>
          <w:tcPr>
            <w:tcW w:w="665" w:type="pct"/>
            <w:tcBorders>
              <w:top w:val="nil"/>
              <w:left w:val="nil"/>
              <w:bottom w:val="single" w:sz="4" w:space="0" w:color="auto"/>
              <w:right w:val="single" w:sz="4" w:space="0" w:color="auto"/>
            </w:tcBorders>
            <w:shd w:val="clear" w:color="000000" w:fill="FFFFFF"/>
            <w:hideMark/>
          </w:tcPr>
          <w:p w14:paraId="6DB65739" w14:textId="77777777" w:rsidR="00692B5A" w:rsidRPr="00692B5A" w:rsidRDefault="00692B5A" w:rsidP="00692B5A">
            <w:pPr>
              <w:jc w:val="right"/>
              <w:rPr>
                <w:sz w:val="20"/>
                <w:szCs w:val="20"/>
              </w:rPr>
            </w:pPr>
            <w:r w:rsidRPr="00692B5A">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073D1C66" w14:textId="77777777" w:rsidR="00692B5A" w:rsidRPr="00692B5A" w:rsidRDefault="00692B5A" w:rsidP="00692B5A">
            <w:pPr>
              <w:jc w:val="right"/>
              <w:rPr>
                <w:sz w:val="20"/>
                <w:szCs w:val="20"/>
              </w:rPr>
            </w:pPr>
            <w:r w:rsidRPr="00692B5A">
              <w:rPr>
                <w:sz w:val="20"/>
                <w:szCs w:val="20"/>
              </w:rPr>
              <w:t>10</w:t>
            </w:r>
          </w:p>
        </w:tc>
        <w:tc>
          <w:tcPr>
            <w:tcW w:w="493" w:type="pct"/>
            <w:tcBorders>
              <w:top w:val="nil"/>
              <w:left w:val="nil"/>
              <w:bottom w:val="single" w:sz="4" w:space="0" w:color="auto"/>
              <w:right w:val="single" w:sz="4" w:space="0" w:color="auto"/>
            </w:tcBorders>
            <w:shd w:val="clear" w:color="000000" w:fill="FFFFFF"/>
            <w:hideMark/>
          </w:tcPr>
          <w:p w14:paraId="4E771DBD" w14:textId="77777777" w:rsidR="00692B5A" w:rsidRPr="00692B5A" w:rsidRDefault="00692B5A" w:rsidP="00692B5A">
            <w:pPr>
              <w:jc w:val="right"/>
              <w:rPr>
                <w:sz w:val="20"/>
                <w:szCs w:val="20"/>
              </w:rPr>
            </w:pPr>
            <w:r w:rsidRPr="00692B5A">
              <w:rPr>
                <w:sz w:val="20"/>
                <w:szCs w:val="20"/>
              </w:rPr>
              <w:t>О3</w:t>
            </w:r>
          </w:p>
        </w:tc>
        <w:tc>
          <w:tcPr>
            <w:tcW w:w="639" w:type="pct"/>
            <w:tcBorders>
              <w:top w:val="nil"/>
              <w:left w:val="nil"/>
              <w:bottom w:val="single" w:sz="4" w:space="0" w:color="auto"/>
              <w:right w:val="single" w:sz="4" w:space="0" w:color="auto"/>
            </w:tcBorders>
            <w:shd w:val="clear" w:color="000000" w:fill="FFFFFF"/>
            <w:hideMark/>
          </w:tcPr>
          <w:p w14:paraId="4ABCCDB3" w14:textId="77777777" w:rsidR="00692B5A" w:rsidRPr="00692B5A" w:rsidRDefault="00692B5A" w:rsidP="00692B5A">
            <w:pPr>
              <w:jc w:val="center"/>
              <w:rPr>
                <w:sz w:val="20"/>
                <w:szCs w:val="20"/>
              </w:rPr>
            </w:pPr>
            <w:r w:rsidRPr="00692B5A">
              <w:rPr>
                <w:sz w:val="20"/>
                <w:szCs w:val="20"/>
              </w:rPr>
              <w:t>02 2 02 20030</w:t>
            </w:r>
          </w:p>
        </w:tc>
        <w:tc>
          <w:tcPr>
            <w:tcW w:w="388" w:type="pct"/>
            <w:tcBorders>
              <w:top w:val="nil"/>
              <w:left w:val="nil"/>
              <w:bottom w:val="single" w:sz="4" w:space="0" w:color="auto"/>
              <w:right w:val="single" w:sz="4" w:space="0" w:color="auto"/>
            </w:tcBorders>
            <w:shd w:val="clear" w:color="000000" w:fill="FFFFFF"/>
            <w:hideMark/>
          </w:tcPr>
          <w:p w14:paraId="482C3766" w14:textId="77777777" w:rsidR="00692B5A" w:rsidRPr="00692B5A" w:rsidRDefault="00692B5A" w:rsidP="00692B5A">
            <w:pPr>
              <w:jc w:val="right"/>
              <w:rPr>
                <w:sz w:val="20"/>
                <w:szCs w:val="20"/>
              </w:rPr>
            </w:pPr>
            <w:r w:rsidRPr="00692B5A">
              <w:rPr>
                <w:sz w:val="20"/>
                <w:szCs w:val="20"/>
              </w:rPr>
              <w:t> </w:t>
            </w:r>
          </w:p>
        </w:tc>
        <w:tc>
          <w:tcPr>
            <w:tcW w:w="519" w:type="pct"/>
            <w:tcBorders>
              <w:top w:val="nil"/>
              <w:left w:val="nil"/>
              <w:bottom w:val="single" w:sz="4" w:space="0" w:color="auto"/>
              <w:right w:val="single" w:sz="4" w:space="0" w:color="auto"/>
            </w:tcBorders>
            <w:shd w:val="clear" w:color="000000" w:fill="FFFFFF"/>
            <w:noWrap/>
            <w:hideMark/>
          </w:tcPr>
          <w:p w14:paraId="6356290E" w14:textId="77777777" w:rsidR="00692B5A" w:rsidRPr="00692B5A" w:rsidRDefault="00692B5A" w:rsidP="00692B5A">
            <w:pPr>
              <w:jc w:val="right"/>
              <w:rPr>
                <w:b/>
                <w:bCs/>
                <w:sz w:val="20"/>
                <w:szCs w:val="20"/>
              </w:rPr>
            </w:pPr>
            <w:r w:rsidRPr="00692B5A">
              <w:rPr>
                <w:b/>
                <w:bCs/>
                <w:sz w:val="20"/>
                <w:szCs w:val="20"/>
              </w:rPr>
              <w:t>175,77400</w:t>
            </w:r>
          </w:p>
        </w:tc>
        <w:tc>
          <w:tcPr>
            <w:tcW w:w="519" w:type="pct"/>
            <w:tcBorders>
              <w:top w:val="nil"/>
              <w:left w:val="nil"/>
              <w:bottom w:val="single" w:sz="4" w:space="0" w:color="auto"/>
              <w:right w:val="single" w:sz="4" w:space="0" w:color="auto"/>
            </w:tcBorders>
            <w:shd w:val="clear" w:color="000000" w:fill="FFFFFF"/>
            <w:noWrap/>
            <w:hideMark/>
          </w:tcPr>
          <w:p w14:paraId="7B71F897" w14:textId="77777777" w:rsidR="00692B5A" w:rsidRPr="00692B5A" w:rsidRDefault="00692B5A" w:rsidP="00692B5A">
            <w:pPr>
              <w:jc w:val="right"/>
              <w:rPr>
                <w:b/>
                <w:bCs/>
                <w:sz w:val="20"/>
                <w:szCs w:val="20"/>
              </w:rPr>
            </w:pPr>
            <w:r w:rsidRPr="00692B5A">
              <w:rPr>
                <w:b/>
                <w:bCs/>
                <w:sz w:val="20"/>
                <w:szCs w:val="20"/>
              </w:rPr>
              <w:t>175,77400</w:t>
            </w:r>
          </w:p>
        </w:tc>
        <w:tc>
          <w:tcPr>
            <w:tcW w:w="94" w:type="pct"/>
            <w:vAlign w:val="center"/>
            <w:hideMark/>
          </w:tcPr>
          <w:p w14:paraId="5E5AB862" w14:textId="77777777" w:rsidR="00692B5A" w:rsidRPr="00692B5A" w:rsidRDefault="00692B5A" w:rsidP="00692B5A">
            <w:pPr>
              <w:rPr>
                <w:sz w:val="20"/>
                <w:szCs w:val="20"/>
              </w:rPr>
            </w:pPr>
          </w:p>
        </w:tc>
      </w:tr>
      <w:tr w:rsidR="00692B5A" w:rsidRPr="00692B5A" w14:paraId="745B54B0" w14:textId="77777777" w:rsidTr="00692B5A">
        <w:trPr>
          <w:trHeight w:val="792"/>
        </w:trPr>
        <w:tc>
          <w:tcPr>
            <w:tcW w:w="1336" w:type="pct"/>
            <w:tcBorders>
              <w:top w:val="nil"/>
              <w:left w:val="single" w:sz="4" w:space="0" w:color="auto"/>
              <w:bottom w:val="single" w:sz="4" w:space="0" w:color="auto"/>
              <w:right w:val="single" w:sz="4" w:space="0" w:color="auto"/>
            </w:tcBorders>
            <w:shd w:val="clear" w:color="000000" w:fill="FFFFFF"/>
            <w:hideMark/>
          </w:tcPr>
          <w:p w14:paraId="626CF360" w14:textId="77777777" w:rsidR="00692B5A" w:rsidRPr="00692B5A" w:rsidRDefault="00692B5A" w:rsidP="00692B5A">
            <w:pPr>
              <w:rPr>
                <w:sz w:val="20"/>
                <w:szCs w:val="20"/>
              </w:rPr>
            </w:pPr>
            <w:r w:rsidRPr="00692B5A">
              <w:rPr>
                <w:sz w:val="20"/>
                <w:szCs w:val="20"/>
              </w:rPr>
              <w:t xml:space="preserve">Закупка товаров, работ и услуг для </w:t>
            </w:r>
            <w:r w:rsidRPr="00692B5A">
              <w:rPr>
                <w:sz w:val="20"/>
                <w:szCs w:val="20"/>
              </w:rPr>
              <w:br/>
              <w:t>обеспечения государственных (муниципальных) нужд</w:t>
            </w:r>
          </w:p>
        </w:tc>
        <w:tc>
          <w:tcPr>
            <w:tcW w:w="665" w:type="pct"/>
            <w:tcBorders>
              <w:top w:val="nil"/>
              <w:left w:val="nil"/>
              <w:bottom w:val="single" w:sz="4" w:space="0" w:color="auto"/>
              <w:right w:val="single" w:sz="4" w:space="0" w:color="auto"/>
            </w:tcBorders>
            <w:shd w:val="clear" w:color="000000" w:fill="FFFFFF"/>
            <w:hideMark/>
          </w:tcPr>
          <w:p w14:paraId="08C192DA" w14:textId="77777777" w:rsidR="00692B5A" w:rsidRPr="00692B5A" w:rsidRDefault="00692B5A" w:rsidP="00692B5A">
            <w:pPr>
              <w:jc w:val="right"/>
              <w:rPr>
                <w:sz w:val="20"/>
                <w:szCs w:val="20"/>
              </w:rPr>
            </w:pPr>
            <w:r w:rsidRPr="00692B5A">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052B7B08" w14:textId="77777777" w:rsidR="00692B5A" w:rsidRPr="00692B5A" w:rsidRDefault="00692B5A" w:rsidP="00692B5A">
            <w:pPr>
              <w:jc w:val="right"/>
              <w:rPr>
                <w:sz w:val="20"/>
                <w:szCs w:val="20"/>
              </w:rPr>
            </w:pPr>
            <w:r w:rsidRPr="00692B5A">
              <w:rPr>
                <w:sz w:val="20"/>
                <w:szCs w:val="20"/>
              </w:rPr>
              <w:t>10</w:t>
            </w:r>
          </w:p>
        </w:tc>
        <w:tc>
          <w:tcPr>
            <w:tcW w:w="493" w:type="pct"/>
            <w:tcBorders>
              <w:top w:val="nil"/>
              <w:left w:val="nil"/>
              <w:bottom w:val="single" w:sz="4" w:space="0" w:color="auto"/>
              <w:right w:val="single" w:sz="4" w:space="0" w:color="auto"/>
            </w:tcBorders>
            <w:shd w:val="clear" w:color="000000" w:fill="FFFFFF"/>
            <w:hideMark/>
          </w:tcPr>
          <w:p w14:paraId="701BA078" w14:textId="77777777" w:rsidR="00692B5A" w:rsidRPr="00692B5A" w:rsidRDefault="00692B5A" w:rsidP="00692B5A">
            <w:pPr>
              <w:jc w:val="right"/>
              <w:rPr>
                <w:sz w:val="20"/>
                <w:szCs w:val="20"/>
              </w:rPr>
            </w:pPr>
            <w:r w:rsidRPr="00692B5A">
              <w:rPr>
                <w:sz w:val="20"/>
                <w:szCs w:val="20"/>
              </w:rPr>
              <w:t>О3</w:t>
            </w:r>
          </w:p>
        </w:tc>
        <w:tc>
          <w:tcPr>
            <w:tcW w:w="639" w:type="pct"/>
            <w:tcBorders>
              <w:top w:val="nil"/>
              <w:left w:val="nil"/>
              <w:bottom w:val="single" w:sz="4" w:space="0" w:color="auto"/>
              <w:right w:val="single" w:sz="4" w:space="0" w:color="auto"/>
            </w:tcBorders>
            <w:shd w:val="clear" w:color="000000" w:fill="FFFFFF"/>
            <w:hideMark/>
          </w:tcPr>
          <w:p w14:paraId="6EE80F21" w14:textId="77777777" w:rsidR="00692B5A" w:rsidRPr="00692B5A" w:rsidRDefault="00692B5A" w:rsidP="00692B5A">
            <w:pPr>
              <w:jc w:val="center"/>
              <w:rPr>
                <w:sz w:val="20"/>
                <w:szCs w:val="20"/>
              </w:rPr>
            </w:pPr>
            <w:r w:rsidRPr="00692B5A">
              <w:rPr>
                <w:sz w:val="20"/>
                <w:szCs w:val="20"/>
              </w:rPr>
              <w:t>02 2 02 20030</w:t>
            </w:r>
          </w:p>
        </w:tc>
        <w:tc>
          <w:tcPr>
            <w:tcW w:w="388" w:type="pct"/>
            <w:tcBorders>
              <w:top w:val="nil"/>
              <w:left w:val="nil"/>
              <w:bottom w:val="single" w:sz="4" w:space="0" w:color="auto"/>
              <w:right w:val="single" w:sz="4" w:space="0" w:color="auto"/>
            </w:tcBorders>
            <w:shd w:val="clear" w:color="000000" w:fill="FFFFFF"/>
            <w:hideMark/>
          </w:tcPr>
          <w:p w14:paraId="579968C9" w14:textId="77777777" w:rsidR="00692B5A" w:rsidRPr="00692B5A" w:rsidRDefault="00692B5A" w:rsidP="00692B5A">
            <w:pPr>
              <w:jc w:val="right"/>
              <w:rPr>
                <w:sz w:val="20"/>
                <w:szCs w:val="20"/>
              </w:rPr>
            </w:pPr>
            <w:r w:rsidRPr="00692B5A">
              <w:rPr>
                <w:sz w:val="20"/>
                <w:szCs w:val="20"/>
              </w:rPr>
              <w:t>200</w:t>
            </w:r>
          </w:p>
        </w:tc>
        <w:tc>
          <w:tcPr>
            <w:tcW w:w="519" w:type="pct"/>
            <w:tcBorders>
              <w:top w:val="nil"/>
              <w:left w:val="nil"/>
              <w:bottom w:val="single" w:sz="4" w:space="0" w:color="auto"/>
              <w:right w:val="single" w:sz="4" w:space="0" w:color="auto"/>
            </w:tcBorders>
            <w:shd w:val="clear" w:color="000000" w:fill="FFFFFF"/>
            <w:noWrap/>
            <w:hideMark/>
          </w:tcPr>
          <w:p w14:paraId="3355D457" w14:textId="77777777" w:rsidR="00692B5A" w:rsidRPr="00692B5A" w:rsidRDefault="00692B5A" w:rsidP="00692B5A">
            <w:pPr>
              <w:jc w:val="right"/>
              <w:rPr>
                <w:b/>
                <w:bCs/>
                <w:sz w:val="20"/>
                <w:szCs w:val="20"/>
              </w:rPr>
            </w:pPr>
            <w:r w:rsidRPr="00692B5A">
              <w:rPr>
                <w:b/>
                <w:bCs/>
                <w:sz w:val="20"/>
                <w:szCs w:val="20"/>
              </w:rPr>
              <w:t>175,77400</w:t>
            </w:r>
          </w:p>
        </w:tc>
        <w:tc>
          <w:tcPr>
            <w:tcW w:w="519" w:type="pct"/>
            <w:tcBorders>
              <w:top w:val="nil"/>
              <w:left w:val="nil"/>
              <w:bottom w:val="single" w:sz="4" w:space="0" w:color="auto"/>
              <w:right w:val="single" w:sz="4" w:space="0" w:color="auto"/>
            </w:tcBorders>
            <w:shd w:val="clear" w:color="000000" w:fill="FFFFFF"/>
            <w:noWrap/>
            <w:hideMark/>
          </w:tcPr>
          <w:p w14:paraId="7EBFE7F7" w14:textId="77777777" w:rsidR="00692B5A" w:rsidRPr="00692B5A" w:rsidRDefault="00692B5A" w:rsidP="00692B5A">
            <w:pPr>
              <w:jc w:val="right"/>
              <w:rPr>
                <w:b/>
                <w:bCs/>
                <w:sz w:val="20"/>
                <w:szCs w:val="20"/>
              </w:rPr>
            </w:pPr>
            <w:r w:rsidRPr="00692B5A">
              <w:rPr>
                <w:b/>
                <w:bCs/>
                <w:sz w:val="20"/>
                <w:szCs w:val="20"/>
              </w:rPr>
              <w:t>175,77400</w:t>
            </w:r>
          </w:p>
        </w:tc>
        <w:tc>
          <w:tcPr>
            <w:tcW w:w="94" w:type="pct"/>
            <w:vAlign w:val="center"/>
            <w:hideMark/>
          </w:tcPr>
          <w:p w14:paraId="2332F12F" w14:textId="77777777" w:rsidR="00692B5A" w:rsidRPr="00692B5A" w:rsidRDefault="00692B5A" w:rsidP="00692B5A">
            <w:pPr>
              <w:rPr>
                <w:sz w:val="20"/>
                <w:szCs w:val="20"/>
              </w:rPr>
            </w:pPr>
          </w:p>
        </w:tc>
      </w:tr>
      <w:tr w:rsidR="00692B5A" w:rsidRPr="00692B5A" w14:paraId="65AD0DB5" w14:textId="77777777" w:rsidTr="00692B5A">
        <w:trPr>
          <w:trHeight w:val="528"/>
        </w:trPr>
        <w:tc>
          <w:tcPr>
            <w:tcW w:w="1336" w:type="pct"/>
            <w:tcBorders>
              <w:top w:val="nil"/>
              <w:left w:val="single" w:sz="4" w:space="0" w:color="auto"/>
              <w:bottom w:val="single" w:sz="4" w:space="0" w:color="auto"/>
              <w:right w:val="single" w:sz="4" w:space="0" w:color="auto"/>
            </w:tcBorders>
            <w:shd w:val="clear" w:color="000000" w:fill="FFFFFF"/>
            <w:hideMark/>
          </w:tcPr>
          <w:p w14:paraId="6ECCE21D" w14:textId="77777777" w:rsidR="00692B5A" w:rsidRPr="00692B5A" w:rsidRDefault="00692B5A" w:rsidP="00692B5A">
            <w:pPr>
              <w:rPr>
                <w:sz w:val="20"/>
                <w:szCs w:val="20"/>
              </w:rPr>
            </w:pPr>
            <w:r w:rsidRPr="00692B5A">
              <w:rPr>
                <w:sz w:val="20"/>
                <w:szCs w:val="20"/>
              </w:rPr>
              <w:t>Социальное обеспечение и иные выплаты населению</w:t>
            </w:r>
          </w:p>
        </w:tc>
        <w:tc>
          <w:tcPr>
            <w:tcW w:w="665" w:type="pct"/>
            <w:tcBorders>
              <w:top w:val="nil"/>
              <w:left w:val="nil"/>
              <w:bottom w:val="single" w:sz="4" w:space="0" w:color="auto"/>
              <w:right w:val="single" w:sz="4" w:space="0" w:color="auto"/>
            </w:tcBorders>
            <w:shd w:val="clear" w:color="000000" w:fill="FFFFFF"/>
            <w:hideMark/>
          </w:tcPr>
          <w:p w14:paraId="450B6E3E" w14:textId="77777777" w:rsidR="00692B5A" w:rsidRPr="00692B5A" w:rsidRDefault="00692B5A" w:rsidP="00692B5A">
            <w:pPr>
              <w:jc w:val="right"/>
              <w:rPr>
                <w:sz w:val="20"/>
                <w:szCs w:val="20"/>
              </w:rPr>
            </w:pPr>
            <w:r w:rsidRPr="00692B5A">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6291162A" w14:textId="77777777" w:rsidR="00692B5A" w:rsidRPr="00692B5A" w:rsidRDefault="00692B5A" w:rsidP="00692B5A">
            <w:pPr>
              <w:jc w:val="right"/>
              <w:rPr>
                <w:sz w:val="20"/>
                <w:szCs w:val="20"/>
              </w:rPr>
            </w:pPr>
            <w:r w:rsidRPr="00692B5A">
              <w:rPr>
                <w:sz w:val="20"/>
                <w:szCs w:val="20"/>
              </w:rPr>
              <w:t>10</w:t>
            </w:r>
          </w:p>
        </w:tc>
        <w:tc>
          <w:tcPr>
            <w:tcW w:w="493" w:type="pct"/>
            <w:tcBorders>
              <w:top w:val="nil"/>
              <w:left w:val="nil"/>
              <w:bottom w:val="single" w:sz="4" w:space="0" w:color="auto"/>
              <w:right w:val="single" w:sz="4" w:space="0" w:color="auto"/>
            </w:tcBorders>
            <w:shd w:val="clear" w:color="000000" w:fill="FFFFFF"/>
            <w:hideMark/>
          </w:tcPr>
          <w:p w14:paraId="730C3AB2" w14:textId="77777777" w:rsidR="00692B5A" w:rsidRPr="00692B5A" w:rsidRDefault="00692B5A" w:rsidP="00692B5A">
            <w:pPr>
              <w:jc w:val="right"/>
              <w:rPr>
                <w:sz w:val="20"/>
                <w:szCs w:val="20"/>
              </w:rPr>
            </w:pPr>
            <w:r w:rsidRPr="00692B5A">
              <w:rPr>
                <w:sz w:val="20"/>
                <w:szCs w:val="20"/>
              </w:rPr>
              <w:t>О3</w:t>
            </w:r>
          </w:p>
        </w:tc>
        <w:tc>
          <w:tcPr>
            <w:tcW w:w="639" w:type="pct"/>
            <w:tcBorders>
              <w:top w:val="nil"/>
              <w:left w:val="nil"/>
              <w:bottom w:val="single" w:sz="4" w:space="0" w:color="auto"/>
              <w:right w:val="single" w:sz="4" w:space="0" w:color="auto"/>
            </w:tcBorders>
            <w:shd w:val="clear" w:color="000000" w:fill="FFFFFF"/>
            <w:hideMark/>
          </w:tcPr>
          <w:p w14:paraId="3734BF04" w14:textId="77777777" w:rsidR="00692B5A" w:rsidRPr="00692B5A" w:rsidRDefault="00692B5A" w:rsidP="00692B5A">
            <w:pPr>
              <w:jc w:val="center"/>
              <w:rPr>
                <w:sz w:val="20"/>
                <w:szCs w:val="20"/>
              </w:rPr>
            </w:pPr>
            <w:r w:rsidRPr="00692B5A">
              <w:rPr>
                <w:sz w:val="20"/>
                <w:szCs w:val="20"/>
              </w:rPr>
              <w:t>02 2 02 20030</w:t>
            </w:r>
          </w:p>
        </w:tc>
        <w:tc>
          <w:tcPr>
            <w:tcW w:w="388" w:type="pct"/>
            <w:tcBorders>
              <w:top w:val="nil"/>
              <w:left w:val="nil"/>
              <w:bottom w:val="single" w:sz="4" w:space="0" w:color="auto"/>
              <w:right w:val="single" w:sz="4" w:space="0" w:color="auto"/>
            </w:tcBorders>
            <w:shd w:val="clear" w:color="000000" w:fill="FFFFFF"/>
            <w:hideMark/>
          </w:tcPr>
          <w:p w14:paraId="7D90DC22" w14:textId="77777777" w:rsidR="00692B5A" w:rsidRPr="00692B5A" w:rsidRDefault="00692B5A" w:rsidP="00692B5A">
            <w:pPr>
              <w:jc w:val="right"/>
              <w:rPr>
                <w:sz w:val="20"/>
                <w:szCs w:val="20"/>
              </w:rPr>
            </w:pPr>
            <w:r w:rsidRPr="00692B5A">
              <w:rPr>
                <w:sz w:val="20"/>
                <w:szCs w:val="20"/>
              </w:rPr>
              <w:t>300</w:t>
            </w:r>
          </w:p>
        </w:tc>
        <w:tc>
          <w:tcPr>
            <w:tcW w:w="519" w:type="pct"/>
            <w:tcBorders>
              <w:top w:val="nil"/>
              <w:left w:val="nil"/>
              <w:bottom w:val="single" w:sz="4" w:space="0" w:color="auto"/>
              <w:right w:val="single" w:sz="4" w:space="0" w:color="auto"/>
            </w:tcBorders>
            <w:shd w:val="clear" w:color="000000" w:fill="FFFFFF"/>
            <w:noWrap/>
            <w:hideMark/>
          </w:tcPr>
          <w:p w14:paraId="395A02D5" w14:textId="77777777" w:rsidR="00692B5A" w:rsidRPr="00692B5A" w:rsidRDefault="00692B5A" w:rsidP="00692B5A">
            <w:pPr>
              <w:jc w:val="right"/>
              <w:rPr>
                <w:b/>
                <w:bCs/>
                <w:sz w:val="20"/>
                <w:szCs w:val="20"/>
              </w:rPr>
            </w:pPr>
            <w:r w:rsidRPr="00692B5A">
              <w:rPr>
                <w:b/>
                <w:bCs/>
                <w:sz w:val="20"/>
                <w:szCs w:val="20"/>
              </w:rPr>
              <w:t>0,00000</w:t>
            </w:r>
          </w:p>
        </w:tc>
        <w:tc>
          <w:tcPr>
            <w:tcW w:w="519" w:type="pct"/>
            <w:tcBorders>
              <w:top w:val="nil"/>
              <w:left w:val="nil"/>
              <w:bottom w:val="single" w:sz="4" w:space="0" w:color="auto"/>
              <w:right w:val="single" w:sz="4" w:space="0" w:color="auto"/>
            </w:tcBorders>
            <w:shd w:val="clear" w:color="000000" w:fill="FFFFFF"/>
            <w:noWrap/>
            <w:hideMark/>
          </w:tcPr>
          <w:p w14:paraId="4D2B703B" w14:textId="77777777" w:rsidR="00692B5A" w:rsidRPr="00692B5A" w:rsidRDefault="00692B5A" w:rsidP="00692B5A">
            <w:pPr>
              <w:jc w:val="right"/>
              <w:rPr>
                <w:b/>
                <w:bCs/>
                <w:sz w:val="20"/>
                <w:szCs w:val="20"/>
              </w:rPr>
            </w:pPr>
            <w:r w:rsidRPr="00692B5A">
              <w:rPr>
                <w:b/>
                <w:bCs/>
                <w:sz w:val="20"/>
                <w:szCs w:val="20"/>
              </w:rPr>
              <w:t>0,00000</w:t>
            </w:r>
          </w:p>
        </w:tc>
        <w:tc>
          <w:tcPr>
            <w:tcW w:w="94" w:type="pct"/>
            <w:vAlign w:val="center"/>
            <w:hideMark/>
          </w:tcPr>
          <w:p w14:paraId="167D72E2" w14:textId="77777777" w:rsidR="00692B5A" w:rsidRPr="00692B5A" w:rsidRDefault="00692B5A" w:rsidP="00692B5A">
            <w:pPr>
              <w:rPr>
                <w:sz w:val="20"/>
                <w:szCs w:val="20"/>
              </w:rPr>
            </w:pPr>
          </w:p>
        </w:tc>
      </w:tr>
      <w:tr w:rsidR="00692B5A" w:rsidRPr="00692B5A" w14:paraId="7DCE1A06" w14:textId="77777777" w:rsidTr="00692B5A">
        <w:trPr>
          <w:trHeight w:val="792"/>
        </w:trPr>
        <w:tc>
          <w:tcPr>
            <w:tcW w:w="1336" w:type="pct"/>
            <w:tcBorders>
              <w:top w:val="nil"/>
              <w:left w:val="single" w:sz="4" w:space="0" w:color="auto"/>
              <w:bottom w:val="single" w:sz="4" w:space="0" w:color="auto"/>
              <w:right w:val="single" w:sz="4" w:space="0" w:color="auto"/>
            </w:tcBorders>
            <w:shd w:val="clear" w:color="000000" w:fill="FFFFFF"/>
            <w:hideMark/>
          </w:tcPr>
          <w:p w14:paraId="3AF3CF24" w14:textId="77777777" w:rsidR="00692B5A" w:rsidRPr="00692B5A" w:rsidRDefault="00692B5A" w:rsidP="00692B5A">
            <w:pPr>
              <w:rPr>
                <w:sz w:val="20"/>
                <w:szCs w:val="20"/>
              </w:rPr>
            </w:pPr>
            <w:r w:rsidRPr="00692B5A">
              <w:rPr>
                <w:sz w:val="20"/>
                <w:szCs w:val="20"/>
              </w:rPr>
              <w:t>Оказание адресной материальной помощи жителям города, находящимся в трудной жизненной ситуации</w:t>
            </w:r>
          </w:p>
        </w:tc>
        <w:tc>
          <w:tcPr>
            <w:tcW w:w="665" w:type="pct"/>
            <w:tcBorders>
              <w:top w:val="nil"/>
              <w:left w:val="nil"/>
              <w:bottom w:val="single" w:sz="4" w:space="0" w:color="auto"/>
              <w:right w:val="single" w:sz="4" w:space="0" w:color="auto"/>
            </w:tcBorders>
            <w:shd w:val="clear" w:color="000000" w:fill="FFFFFF"/>
            <w:hideMark/>
          </w:tcPr>
          <w:p w14:paraId="365E719E" w14:textId="77777777" w:rsidR="00692B5A" w:rsidRPr="00692B5A" w:rsidRDefault="00692B5A" w:rsidP="00692B5A">
            <w:pPr>
              <w:jc w:val="right"/>
              <w:rPr>
                <w:sz w:val="20"/>
                <w:szCs w:val="20"/>
              </w:rPr>
            </w:pPr>
            <w:r w:rsidRPr="00692B5A">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6039968F" w14:textId="77777777" w:rsidR="00692B5A" w:rsidRPr="00692B5A" w:rsidRDefault="00692B5A" w:rsidP="00692B5A">
            <w:pPr>
              <w:jc w:val="right"/>
              <w:rPr>
                <w:sz w:val="20"/>
                <w:szCs w:val="20"/>
              </w:rPr>
            </w:pPr>
            <w:r w:rsidRPr="00692B5A">
              <w:rPr>
                <w:sz w:val="20"/>
                <w:szCs w:val="20"/>
              </w:rPr>
              <w:t>10</w:t>
            </w:r>
          </w:p>
        </w:tc>
        <w:tc>
          <w:tcPr>
            <w:tcW w:w="493" w:type="pct"/>
            <w:tcBorders>
              <w:top w:val="nil"/>
              <w:left w:val="nil"/>
              <w:bottom w:val="single" w:sz="4" w:space="0" w:color="auto"/>
              <w:right w:val="single" w:sz="4" w:space="0" w:color="auto"/>
            </w:tcBorders>
            <w:shd w:val="clear" w:color="000000" w:fill="FFFFFF"/>
            <w:hideMark/>
          </w:tcPr>
          <w:p w14:paraId="1C51D5D3" w14:textId="77777777" w:rsidR="00692B5A" w:rsidRPr="00692B5A" w:rsidRDefault="00692B5A" w:rsidP="00692B5A">
            <w:pPr>
              <w:jc w:val="right"/>
              <w:rPr>
                <w:sz w:val="20"/>
                <w:szCs w:val="20"/>
              </w:rPr>
            </w:pPr>
            <w:r w:rsidRPr="00692B5A">
              <w:rPr>
                <w:sz w:val="20"/>
                <w:szCs w:val="20"/>
              </w:rPr>
              <w:t>О3</w:t>
            </w:r>
          </w:p>
        </w:tc>
        <w:tc>
          <w:tcPr>
            <w:tcW w:w="639" w:type="pct"/>
            <w:tcBorders>
              <w:top w:val="nil"/>
              <w:left w:val="nil"/>
              <w:bottom w:val="single" w:sz="4" w:space="0" w:color="auto"/>
              <w:right w:val="single" w:sz="4" w:space="0" w:color="auto"/>
            </w:tcBorders>
            <w:shd w:val="clear" w:color="000000" w:fill="FFFFFF"/>
            <w:noWrap/>
            <w:hideMark/>
          </w:tcPr>
          <w:p w14:paraId="0A84CC62" w14:textId="77777777" w:rsidR="00692B5A" w:rsidRPr="00692B5A" w:rsidRDefault="00692B5A" w:rsidP="00692B5A">
            <w:pPr>
              <w:jc w:val="center"/>
              <w:rPr>
                <w:sz w:val="20"/>
                <w:szCs w:val="20"/>
              </w:rPr>
            </w:pPr>
            <w:r w:rsidRPr="00692B5A">
              <w:rPr>
                <w:sz w:val="20"/>
                <w:szCs w:val="20"/>
              </w:rPr>
              <w:t>02 3 01 26030</w:t>
            </w:r>
          </w:p>
        </w:tc>
        <w:tc>
          <w:tcPr>
            <w:tcW w:w="388" w:type="pct"/>
            <w:tcBorders>
              <w:top w:val="nil"/>
              <w:left w:val="nil"/>
              <w:bottom w:val="single" w:sz="4" w:space="0" w:color="auto"/>
              <w:right w:val="single" w:sz="4" w:space="0" w:color="auto"/>
            </w:tcBorders>
            <w:shd w:val="clear" w:color="000000" w:fill="FFFFFF"/>
            <w:hideMark/>
          </w:tcPr>
          <w:p w14:paraId="23A17F14" w14:textId="77777777" w:rsidR="00692B5A" w:rsidRPr="00692B5A" w:rsidRDefault="00692B5A" w:rsidP="00692B5A">
            <w:pPr>
              <w:jc w:val="right"/>
              <w:rPr>
                <w:sz w:val="20"/>
                <w:szCs w:val="20"/>
              </w:rPr>
            </w:pPr>
            <w:r w:rsidRPr="00692B5A">
              <w:rPr>
                <w:sz w:val="20"/>
                <w:szCs w:val="20"/>
              </w:rPr>
              <w:t> </w:t>
            </w:r>
          </w:p>
        </w:tc>
        <w:tc>
          <w:tcPr>
            <w:tcW w:w="519" w:type="pct"/>
            <w:tcBorders>
              <w:top w:val="nil"/>
              <w:left w:val="nil"/>
              <w:bottom w:val="single" w:sz="4" w:space="0" w:color="auto"/>
              <w:right w:val="single" w:sz="4" w:space="0" w:color="auto"/>
            </w:tcBorders>
            <w:shd w:val="clear" w:color="000000" w:fill="FFFFFF"/>
            <w:noWrap/>
            <w:hideMark/>
          </w:tcPr>
          <w:p w14:paraId="0594F3F1" w14:textId="77777777" w:rsidR="00692B5A" w:rsidRPr="00692B5A" w:rsidRDefault="00692B5A" w:rsidP="00692B5A">
            <w:pPr>
              <w:jc w:val="right"/>
              <w:rPr>
                <w:b/>
                <w:bCs/>
                <w:sz w:val="20"/>
                <w:szCs w:val="20"/>
              </w:rPr>
            </w:pPr>
            <w:r w:rsidRPr="00692B5A">
              <w:rPr>
                <w:b/>
                <w:bCs/>
                <w:sz w:val="20"/>
                <w:szCs w:val="20"/>
              </w:rPr>
              <w:t>158,58800</w:t>
            </w:r>
          </w:p>
        </w:tc>
        <w:tc>
          <w:tcPr>
            <w:tcW w:w="519" w:type="pct"/>
            <w:tcBorders>
              <w:top w:val="nil"/>
              <w:left w:val="nil"/>
              <w:bottom w:val="single" w:sz="4" w:space="0" w:color="auto"/>
              <w:right w:val="single" w:sz="4" w:space="0" w:color="auto"/>
            </w:tcBorders>
            <w:shd w:val="clear" w:color="000000" w:fill="FFFFFF"/>
            <w:noWrap/>
            <w:hideMark/>
          </w:tcPr>
          <w:p w14:paraId="3E5F1794" w14:textId="77777777" w:rsidR="00692B5A" w:rsidRPr="00692B5A" w:rsidRDefault="00692B5A" w:rsidP="00692B5A">
            <w:pPr>
              <w:jc w:val="right"/>
              <w:rPr>
                <w:b/>
                <w:bCs/>
                <w:sz w:val="20"/>
                <w:szCs w:val="20"/>
              </w:rPr>
            </w:pPr>
            <w:r w:rsidRPr="00692B5A">
              <w:rPr>
                <w:b/>
                <w:bCs/>
                <w:sz w:val="20"/>
                <w:szCs w:val="20"/>
              </w:rPr>
              <w:t>158,58800</w:t>
            </w:r>
          </w:p>
        </w:tc>
        <w:tc>
          <w:tcPr>
            <w:tcW w:w="94" w:type="pct"/>
            <w:vAlign w:val="center"/>
            <w:hideMark/>
          </w:tcPr>
          <w:p w14:paraId="611856FD" w14:textId="77777777" w:rsidR="00692B5A" w:rsidRPr="00692B5A" w:rsidRDefault="00692B5A" w:rsidP="00692B5A">
            <w:pPr>
              <w:rPr>
                <w:sz w:val="20"/>
                <w:szCs w:val="20"/>
              </w:rPr>
            </w:pPr>
          </w:p>
        </w:tc>
      </w:tr>
      <w:tr w:rsidR="00692B5A" w:rsidRPr="00692B5A" w14:paraId="1984940C" w14:textId="77777777" w:rsidTr="00692B5A">
        <w:trPr>
          <w:trHeight w:val="528"/>
        </w:trPr>
        <w:tc>
          <w:tcPr>
            <w:tcW w:w="1336" w:type="pct"/>
            <w:tcBorders>
              <w:top w:val="nil"/>
              <w:left w:val="single" w:sz="4" w:space="0" w:color="auto"/>
              <w:bottom w:val="single" w:sz="4" w:space="0" w:color="auto"/>
              <w:right w:val="single" w:sz="4" w:space="0" w:color="auto"/>
            </w:tcBorders>
            <w:shd w:val="clear" w:color="000000" w:fill="FFFFFF"/>
            <w:hideMark/>
          </w:tcPr>
          <w:p w14:paraId="66C94A85" w14:textId="77777777" w:rsidR="00692B5A" w:rsidRPr="00692B5A" w:rsidRDefault="00692B5A" w:rsidP="00692B5A">
            <w:pPr>
              <w:rPr>
                <w:sz w:val="20"/>
                <w:szCs w:val="20"/>
              </w:rPr>
            </w:pPr>
            <w:r w:rsidRPr="00692B5A">
              <w:rPr>
                <w:sz w:val="20"/>
                <w:szCs w:val="20"/>
              </w:rPr>
              <w:t>Социальное обеспечение и иные выплаты населению</w:t>
            </w:r>
          </w:p>
        </w:tc>
        <w:tc>
          <w:tcPr>
            <w:tcW w:w="665" w:type="pct"/>
            <w:tcBorders>
              <w:top w:val="nil"/>
              <w:left w:val="nil"/>
              <w:bottom w:val="single" w:sz="4" w:space="0" w:color="auto"/>
              <w:right w:val="single" w:sz="4" w:space="0" w:color="auto"/>
            </w:tcBorders>
            <w:shd w:val="clear" w:color="000000" w:fill="FFFFFF"/>
            <w:hideMark/>
          </w:tcPr>
          <w:p w14:paraId="533CB159" w14:textId="77777777" w:rsidR="00692B5A" w:rsidRPr="00692B5A" w:rsidRDefault="00692B5A" w:rsidP="00692B5A">
            <w:pPr>
              <w:jc w:val="right"/>
              <w:rPr>
                <w:sz w:val="20"/>
                <w:szCs w:val="20"/>
              </w:rPr>
            </w:pPr>
            <w:r w:rsidRPr="00692B5A">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5A6C85C9" w14:textId="77777777" w:rsidR="00692B5A" w:rsidRPr="00692B5A" w:rsidRDefault="00692B5A" w:rsidP="00692B5A">
            <w:pPr>
              <w:jc w:val="right"/>
              <w:rPr>
                <w:sz w:val="20"/>
                <w:szCs w:val="20"/>
              </w:rPr>
            </w:pPr>
            <w:r w:rsidRPr="00692B5A">
              <w:rPr>
                <w:sz w:val="20"/>
                <w:szCs w:val="20"/>
              </w:rPr>
              <w:t>10</w:t>
            </w:r>
          </w:p>
        </w:tc>
        <w:tc>
          <w:tcPr>
            <w:tcW w:w="493" w:type="pct"/>
            <w:tcBorders>
              <w:top w:val="nil"/>
              <w:left w:val="nil"/>
              <w:bottom w:val="single" w:sz="4" w:space="0" w:color="auto"/>
              <w:right w:val="single" w:sz="4" w:space="0" w:color="auto"/>
            </w:tcBorders>
            <w:shd w:val="clear" w:color="000000" w:fill="FFFFFF"/>
            <w:hideMark/>
          </w:tcPr>
          <w:p w14:paraId="105563C9" w14:textId="77777777" w:rsidR="00692B5A" w:rsidRPr="00692B5A" w:rsidRDefault="00692B5A" w:rsidP="00692B5A">
            <w:pPr>
              <w:jc w:val="right"/>
              <w:rPr>
                <w:sz w:val="20"/>
                <w:szCs w:val="20"/>
              </w:rPr>
            </w:pPr>
            <w:r w:rsidRPr="00692B5A">
              <w:rPr>
                <w:sz w:val="20"/>
                <w:szCs w:val="20"/>
              </w:rPr>
              <w:t>О3</w:t>
            </w:r>
          </w:p>
        </w:tc>
        <w:tc>
          <w:tcPr>
            <w:tcW w:w="639" w:type="pct"/>
            <w:tcBorders>
              <w:top w:val="nil"/>
              <w:left w:val="nil"/>
              <w:bottom w:val="single" w:sz="4" w:space="0" w:color="auto"/>
              <w:right w:val="single" w:sz="4" w:space="0" w:color="auto"/>
            </w:tcBorders>
            <w:shd w:val="clear" w:color="000000" w:fill="FFFFFF"/>
            <w:noWrap/>
            <w:hideMark/>
          </w:tcPr>
          <w:p w14:paraId="36E1E1D9" w14:textId="77777777" w:rsidR="00692B5A" w:rsidRPr="00692B5A" w:rsidRDefault="00692B5A" w:rsidP="00692B5A">
            <w:pPr>
              <w:jc w:val="center"/>
              <w:rPr>
                <w:sz w:val="20"/>
                <w:szCs w:val="20"/>
              </w:rPr>
            </w:pPr>
            <w:r w:rsidRPr="00692B5A">
              <w:rPr>
                <w:sz w:val="20"/>
                <w:szCs w:val="20"/>
              </w:rPr>
              <w:t>02 3 01 26030</w:t>
            </w:r>
          </w:p>
        </w:tc>
        <w:tc>
          <w:tcPr>
            <w:tcW w:w="388" w:type="pct"/>
            <w:tcBorders>
              <w:top w:val="nil"/>
              <w:left w:val="nil"/>
              <w:bottom w:val="single" w:sz="4" w:space="0" w:color="auto"/>
              <w:right w:val="single" w:sz="4" w:space="0" w:color="auto"/>
            </w:tcBorders>
            <w:shd w:val="clear" w:color="000000" w:fill="FFFFFF"/>
            <w:hideMark/>
          </w:tcPr>
          <w:p w14:paraId="12A214C8" w14:textId="77777777" w:rsidR="00692B5A" w:rsidRPr="00692B5A" w:rsidRDefault="00692B5A" w:rsidP="00692B5A">
            <w:pPr>
              <w:jc w:val="right"/>
              <w:rPr>
                <w:sz w:val="20"/>
                <w:szCs w:val="20"/>
              </w:rPr>
            </w:pPr>
            <w:r w:rsidRPr="00692B5A">
              <w:rPr>
                <w:sz w:val="20"/>
                <w:szCs w:val="20"/>
              </w:rPr>
              <w:t>300</w:t>
            </w:r>
          </w:p>
        </w:tc>
        <w:tc>
          <w:tcPr>
            <w:tcW w:w="519" w:type="pct"/>
            <w:tcBorders>
              <w:top w:val="nil"/>
              <w:left w:val="nil"/>
              <w:bottom w:val="single" w:sz="4" w:space="0" w:color="auto"/>
              <w:right w:val="single" w:sz="4" w:space="0" w:color="auto"/>
            </w:tcBorders>
            <w:shd w:val="clear" w:color="000000" w:fill="FFFFFF"/>
            <w:noWrap/>
            <w:hideMark/>
          </w:tcPr>
          <w:p w14:paraId="6F03F30D" w14:textId="77777777" w:rsidR="00692B5A" w:rsidRPr="00692B5A" w:rsidRDefault="00692B5A" w:rsidP="00692B5A">
            <w:pPr>
              <w:jc w:val="right"/>
              <w:rPr>
                <w:b/>
                <w:bCs/>
                <w:sz w:val="20"/>
                <w:szCs w:val="20"/>
              </w:rPr>
            </w:pPr>
            <w:r w:rsidRPr="00692B5A">
              <w:rPr>
                <w:b/>
                <w:bCs/>
                <w:sz w:val="20"/>
                <w:szCs w:val="20"/>
              </w:rPr>
              <w:t>158,58800</w:t>
            </w:r>
          </w:p>
        </w:tc>
        <w:tc>
          <w:tcPr>
            <w:tcW w:w="519" w:type="pct"/>
            <w:tcBorders>
              <w:top w:val="nil"/>
              <w:left w:val="nil"/>
              <w:bottom w:val="single" w:sz="4" w:space="0" w:color="auto"/>
              <w:right w:val="single" w:sz="4" w:space="0" w:color="auto"/>
            </w:tcBorders>
            <w:shd w:val="clear" w:color="000000" w:fill="FFFFFF"/>
            <w:noWrap/>
            <w:hideMark/>
          </w:tcPr>
          <w:p w14:paraId="059034FC" w14:textId="77777777" w:rsidR="00692B5A" w:rsidRPr="00692B5A" w:rsidRDefault="00692B5A" w:rsidP="00692B5A">
            <w:pPr>
              <w:jc w:val="right"/>
              <w:rPr>
                <w:b/>
                <w:bCs/>
                <w:sz w:val="20"/>
                <w:szCs w:val="20"/>
              </w:rPr>
            </w:pPr>
            <w:r w:rsidRPr="00692B5A">
              <w:rPr>
                <w:b/>
                <w:bCs/>
                <w:sz w:val="20"/>
                <w:szCs w:val="20"/>
              </w:rPr>
              <w:t>158,58800</w:t>
            </w:r>
          </w:p>
        </w:tc>
        <w:tc>
          <w:tcPr>
            <w:tcW w:w="94" w:type="pct"/>
            <w:vAlign w:val="center"/>
            <w:hideMark/>
          </w:tcPr>
          <w:p w14:paraId="084D5362" w14:textId="77777777" w:rsidR="00692B5A" w:rsidRPr="00692B5A" w:rsidRDefault="00692B5A" w:rsidP="00692B5A">
            <w:pPr>
              <w:rPr>
                <w:sz w:val="20"/>
                <w:szCs w:val="20"/>
              </w:rPr>
            </w:pPr>
          </w:p>
        </w:tc>
      </w:tr>
      <w:tr w:rsidR="00692B5A" w:rsidRPr="00692B5A" w14:paraId="43B2E703" w14:textId="77777777" w:rsidTr="00692B5A">
        <w:trPr>
          <w:trHeight w:val="1056"/>
        </w:trPr>
        <w:tc>
          <w:tcPr>
            <w:tcW w:w="1336" w:type="pct"/>
            <w:tcBorders>
              <w:top w:val="nil"/>
              <w:left w:val="single" w:sz="4" w:space="0" w:color="auto"/>
              <w:bottom w:val="single" w:sz="4" w:space="0" w:color="auto"/>
              <w:right w:val="single" w:sz="4" w:space="0" w:color="auto"/>
            </w:tcBorders>
            <w:shd w:val="clear" w:color="000000" w:fill="FFFFFF"/>
            <w:hideMark/>
          </w:tcPr>
          <w:p w14:paraId="0E3041BE" w14:textId="77777777" w:rsidR="00692B5A" w:rsidRPr="00692B5A" w:rsidRDefault="00692B5A" w:rsidP="00692B5A">
            <w:pPr>
              <w:rPr>
                <w:sz w:val="20"/>
                <w:szCs w:val="20"/>
              </w:rPr>
            </w:pPr>
            <w:r w:rsidRPr="00692B5A">
              <w:rPr>
                <w:sz w:val="20"/>
                <w:szCs w:val="20"/>
              </w:rPr>
              <w:lastRenderedPageBreak/>
              <w:t>Выплата компенсации уплаченного земельного налога председателям уличных комитетов и территориальных общественных советов (ТОС) либо их супруге (супругу)</w:t>
            </w:r>
          </w:p>
        </w:tc>
        <w:tc>
          <w:tcPr>
            <w:tcW w:w="665" w:type="pct"/>
            <w:tcBorders>
              <w:top w:val="nil"/>
              <w:left w:val="nil"/>
              <w:bottom w:val="single" w:sz="4" w:space="0" w:color="auto"/>
              <w:right w:val="single" w:sz="4" w:space="0" w:color="auto"/>
            </w:tcBorders>
            <w:shd w:val="clear" w:color="000000" w:fill="FFFFFF"/>
            <w:hideMark/>
          </w:tcPr>
          <w:p w14:paraId="6C56BE08" w14:textId="77777777" w:rsidR="00692B5A" w:rsidRPr="00692B5A" w:rsidRDefault="00692B5A" w:rsidP="00692B5A">
            <w:pPr>
              <w:jc w:val="right"/>
              <w:rPr>
                <w:sz w:val="20"/>
                <w:szCs w:val="20"/>
              </w:rPr>
            </w:pPr>
            <w:r w:rsidRPr="00692B5A">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56C538F5" w14:textId="77777777" w:rsidR="00692B5A" w:rsidRPr="00692B5A" w:rsidRDefault="00692B5A" w:rsidP="00692B5A">
            <w:pPr>
              <w:jc w:val="right"/>
              <w:rPr>
                <w:sz w:val="20"/>
                <w:szCs w:val="20"/>
              </w:rPr>
            </w:pPr>
            <w:r w:rsidRPr="00692B5A">
              <w:rPr>
                <w:sz w:val="20"/>
                <w:szCs w:val="20"/>
              </w:rPr>
              <w:t>10</w:t>
            </w:r>
          </w:p>
        </w:tc>
        <w:tc>
          <w:tcPr>
            <w:tcW w:w="493" w:type="pct"/>
            <w:tcBorders>
              <w:top w:val="nil"/>
              <w:left w:val="nil"/>
              <w:bottom w:val="single" w:sz="4" w:space="0" w:color="auto"/>
              <w:right w:val="single" w:sz="4" w:space="0" w:color="auto"/>
            </w:tcBorders>
            <w:shd w:val="clear" w:color="000000" w:fill="FFFFFF"/>
            <w:hideMark/>
          </w:tcPr>
          <w:p w14:paraId="6726F92D" w14:textId="77777777" w:rsidR="00692B5A" w:rsidRPr="00692B5A" w:rsidRDefault="00692B5A" w:rsidP="00692B5A">
            <w:pPr>
              <w:jc w:val="right"/>
              <w:rPr>
                <w:sz w:val="20"/>
                <w:szCs w:val="20"/>
              </w:rPr>
            </w:pPr>
            <w:r w:rsidRPr="00692B5A">
              <w:rPr>
                <w:sz w:val="20"/>
                <w:szCs w:val="20"/>
              </w:rPr>
              <w:t>О3</w:t>
            </w:r>
          </w:p>
        </w:tc>
        <w:tc>
          <w:tcPr>
            <w:tcW w:w="639" w:type="pct"/>
            <w:tcBorders>
              <w:top w:val="nil"/>
              <w:left w:val="nil"/>
              <w:bottom w:val="single" w:sz="4" w:space="0" w:color="auto"/>
              <w:right w:val="single" w:sz="4" w:space="0" w:color="auto"/>
            </w:tcBorders>
            <w:shd w:val="clear" w:color="000000" w:fill="FFFFFF"/>
            <w:hideMark/>
          </w:tcPr>
          <w:p w14:paraId="5D321BF2" w14:textId="77777777" w:rsidR="00692B5A" w:rsidRPr="00692B5A" w:rsidRDefault="00692B5A" w:rsidP="00692B5A">
            <w:pPr>
              <w:jc w:val="center"/>
              <w:rPr>
                <w:sz w:val="20"/>
                <w:szCs w:val="20"/>
              </w:rPr>
            </w:pPr>
            <w:r w:rsidRPr="00692B5A">
              <w:rPr>
                <w:sz w:val="20"/>
                <w:szCs w:val="20"/>
              </w:rPr>
              <w:t>02 4 01 26050</w:t>
            </w:r>
          </w:p>
        </w:tc>
        <w:tc>
          <w:tcPr>
            <w:tcW w:w="388" w:type="pct"/>
            <w:tcBorders>
              <w:top w:val="nil"/>
              <w:left w:val="nil"/>
              <w:bottom w:val="single" w:sz="4" w:space="0" w:color="auto"/>
              <w:right w:val="single" w:sz="4" w:space="0" w:color="auto"/>
            </w:tcBorders>
            <w:shd w:val="clear" w:color="000000" w:fill="FFFFFF"/>
            <w:hideMark/>
          </w:tcPr>
          <w:p w14:paraId="666702A1" w14:textId="77777777" w:rsidR="00692B5A" w:rsidRPr="00692B5A" w:rsidRDefault="00692B5A" w:rsidP="00692B5A">
            <w:pPr>
              <w:jc w:val="right"/>
              <w:rPr>
                <w:sz w:val="20"/>
                <w:szCs w:val="20"/>
              </w:rPr>
            </w:pPr>
            <w:r w:rsidRPr="00692B5A">
              <w:rPr>
                <w:sz w:val="20"/>
                <w:szCs w:val="20"/>
              </w:rPr>
              <w:t> </w:t>
            </w:r>
          </w:p>
        </w:tc>
        <w:tc>
          <w:tcPr>
            <w:tcW w:w="519" w:type="pct"/>
            <w:tcBorders>
              <w:top w:val="nil"/>
              <w:left w:val="nil"/>
              <w:bottom w:val="single" w:sz="4" w:space="0" w:color="auto"/>
              <w:right w:val="single" w:sz="4" w:space="0" w:color="auto"/>
            </w:tcBorders>
            <w:shd w:val="clear" w:color="000000" w:fill="FFFFFF"/>
            <w:noWrap/>
            <w:hideMark/>
          </w:tcPr>
          <w:p w14:paraId="18DCD406" w14:textId="77777777" w:rsidR="00692B5A" w:rsidRPr="00692B5A" w:rsidRDefault="00692B5A" w:rsidP="00692B5A">
            <w:pPr>
              <w:jc w:val="right"/>
              <w:rPr>
                <w:b/>
                <w:bCs/>
                <w:sz w:val="20"/>
                <w:szCs w:val="20"/>
              </w:rPr>
            </w:pPr>
            <w:r w:rsidRPr="00692B5A">
              <w:rPr>
                <w:b/>
                <w:bCs/>
                <w:sz w:val="20"/>
                <w:szCs w:val="20"/>
              </w:rPr>
              <w:t>2,47300</w:t>
            </w:r>
          </w:p>
        </w:tc>
        <w:tc>
          <w:tcPr>
            <w:tcW w:w="519" w:type="pct"/>
            <w:tcBorders>
              <w:top w:val="nil"/>
              <w:left w:val="nil"/>
              <w:bottom w:val="single" w:sz="4" w:space="0" w:color="auto"/>
              <w:right w:val="single" w:sz="4" w:space="0" w:color="auto"/>
            </w:tcBorders>
            <w:shd w:val="clear" w:color="000000" w:fill="FFFFFF"/>
            <w:noWrap/>
            <w:hideMark/>
          </w:tcPr>
          <w:p w14:paraId="6ABEB57B" w14:textId="77777777" w:rsidR="00692B5A" w:rsidRPr="00692B5A" w:rsidRDefault="00692B5A" w:rsidP="00692B5A">
            <w:pPr>
              <w:jc w:val="right"/>
              <w:rPr>
                <w:b/>
                <w:bCs/>
                <w:sz w:val="20"/>
                <w:szCs w:val="20"/>
              </w:rPr>
            </w:pPr>
            <w:r w:rsidRPr="00692B5A">
              <w:rPr>
                <w:b/>
                <w:bCs/>
                <w:sz w:val="20"/>
                <w:szCs w:val="20"/>
              </w:rPr>
              <w:t>2,47300</w:t>
            </w:r>
          </w:p>
        </w:tc>
        <w:tc>
          <w:tcPr>
            <w:tcW w:w="94" w:type="pct"/>
            <w:vAlign w:val="center"/>
            <w:hideMark/>
          </w:tcPr>
          <w:p w14:paraId="31451E94" w14:textId="77777777" w:rsidR="00692B5A" w:rsidRPr="00692B5A" w:rsidRDefault="00692B5A" w:rsidP="00692B5A">
            <w:pPr>
              <w:rPr>
                <w:sz w:val="20"/>
                <w:szCs w:val="20"/>
              </w:rPr>
            </w:pPr>
          </w:p>
        </w:tc>
      </w:tr>
      <w:tr w:rsidR="00692B5A" w:rsidRPr="00692B5A" w14:paraId="28588ADA" w14:textId="77777777" w:rsidTr="00692B5A">
        <w:trPr>
          <w:trHeight w:val="528"/>
        </w:trPr>
        <w:tc>
          <w:tcPr>
            <w:tcW w:w="1336" w:type="pct"/>
            <w:tcBorders>
              <w:top w:val="nil"/>
              <w:left w:val="single" w:sz="4" w:space="0" w:color="auto"/>
              <w:bottom w:val="single" w:sz="4" w:space="0" w:color="auto"/>
              <w:right w:val="single" w:sz="4" w:space="0" w:color="auto"/>
            </w:tcBorders>
            <w:shd w:val="clear" w:color="000000" w:fill="FFFFFF"/>
            <w:hideMark/>
          </w:tcPr>
          <w:p w14:paraId="4155305D" w14:textId="77777777" w:rsidR="00692B5A" w:rsidRPr="00692B5A" w:rsidRDefault="00692B5A" w:rsidP="00692B5A">
            <w:pPr>
              <w:rPr>
                <w:sz w:val="20"/>
                <w:szCs w:val="20"/>
              </w:rPr>
            </w:pPr>
            <w:r w:rsidRPr="00692B5A">
              <w:rPr>
                <w:sz w:val="20"/>
                <w:szCs w:val="20"/>
              </w:rPr>
              <w:t>Социальное обеспечение и иные выплаты населению</w:t>
            </w:r>
          </w:p>
        </w:tc>
        <w:tc>
          <w:tcPr>
            <w:tcW w:w="665" w:type="pct"/>
            <w:tcBorders>
              <w:top w:val="nil"/>
              <w:left w:val="nil"/>
              <w:bottom w:val="single" w:sz="4" w:space="0" w:color="auto"/>
              <w:right w:val="single" w:sz="4" w:space="0" w:color="auto"/>
            </w:tcBorders>
            <w:shd w:val="clear" w:color="000000" w:fill="FFFFFF"/>
            <w:hideMark/>
          </w:tcPr>
          <w:p w14:paraId="7C2D2431" w14:textId="77777777" w:rsidR="00692B5A" w:rsidRPr="00692B5A" w:rsidRDefault="00692B5A" w:rsidP="00692B5A">
            <w:pPr>
              <w:jc w:val="right"/>
              <w:rPr>
                <w:sz w:val="20"/>
                <w:szCs w:val="20"/>
              </w:rPr>
            </w:pPr>
            <w:r w:rsidRPr="00692B5A">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6AD265C8" w14:textId="77777777" w:rsidR="00692B5A" w:rsidRPr="00692B5A" w:rsidRDefault="00692B5A" w:rsidP="00692B5A">
            <w:pPr>
              <w:jc w:val="right"/>
              <w:rPr>
                <w:sz w:val="20"/>
                <w:szCs w:val="20"/>
              </w:rPr>
            </w:pPr>
            <w:r w:rsidRPr="00692B5A">
              <w:rPr>
                <w:sz w:val="20"/>
                <w:szCs w:val="20"/>
              </w:rPr>
              <w:t>10</w:t>
            </w:r>
          </w:p>
        </w:tc>
        <w:tc>
          <w:tcPr>
            <w:tcW w:w="493" w:type="pct"/>
            <w:tcBorders>
              <w:top w:val="nil"/>
              <w:left w:val="nil"/>
              <w:bottom w:val="single" w:sz="4" w:space="0" w:color="auto"/>
              <w:right w:val="single" w:sz="4" w:space="0" w:color="auto"/>
            </w:tcBorders>
            <w:shd w:val="clear" w:color="000000" w:fill="FFFFFF"/>
            <w:hideMark/>
          </w:tcPr>
          <w:p w14:paraId="24979EC5" w14:textId="77777777" w:rsidR="00692B5A" w:rsidRPr="00692B5A" w:rsidRDefault="00692B5A" w:rsidP="00692B5A">
            <w:pPr>
              <w:jc w:val="right"/>
              <w:rPr>
                <w:sz w:val="20"/>
                <w:szCs w:val="20"/>
              </w:rPr>
            </w:pPr>
            <w:r w:rsidRPr="00692B5A">
              <w:rPr>
                <w:sz w:val="20"/>
                <w:szCs w:val="20"/>
              </w:rPr>
              <w:t>О3</w:t>
            </w:r>
          </w:p>
        </w:tc>
        <w:tc>
          <w:tcPr>
            <w:tcW w:w="639" w:type="pct"/>
            <w:tcBorders>
              <w:top w:val="nil"/>
              <w:left w:val="nil"/>
              <w:bottom w:val="single" w:sz="4" w:space="0" w:color="auto"/>
              <w:right w:val="single" w:sz="4" w:space="0" w:color="auto"/>
            </w:tcBorders>
            <w:shd w:val="clear" w:color="000000" w:fill="FFFFFF"/>
            <w:hideMark/>
          </w:tcPr>
          <w:p w14:paraId="67B2C1CF" w14:textId="77777777" w:rsidR="00692B5A" w:rsidRPr="00692B5A" w:rsidRDefault="00692B5A" w:rsidP="00692B5A">
            <w:pPr>
              <w:jc w:val="center"/>
              <w:rPr>
                <w:sz w:val="20"/>
                <w:szCs w:val="20"/>
              </w:rPr>
            </w:pPr>
            <w:r w:rsidRPr="00692B5A">
              <w:rPr>
                <w:sz w:val="20"/>
                <w:szCs w:val="20"/>
              </w:rPr>
              <w:t>02 4 01 26050</w:t>
            </w:r>
          </w:p>
        </w:tc>
        <w:tc>
          <w:tcPr>
            <w:tcW w:w="388" w:type="pct"/>
            <w:tcBorders>
              <w:top w:val="nil"/>
              <w:left w:val="nil"/>
              <w:bottom w:val="single" w:sz="4" w:space="0" w:color="auto"/>
              <w:right w:val="single" w:sz="4" w:space="0" w:color="auto"/>
            </w:tcBorders>
            <w:shd w:val="clear" w:color="000000" w:fill="FFFFFF"/>
            <w:hideMark/>
          </w:tcPr>
          <w:p w14:paraId="4FC1FEA9" w14:textId="77777777" w:rsidR="00692B5A" w:rsidRPr="00692B5A" w:rsidRDefault="00692B5A" w:rsidP="00692B5A">
            <w:pPr>
              <w:jc w:val="right"/>
              <w:rPr>
                <w:sz w:val="20"/>
                <w:szCs w:val="20"/>
              </w:rPr>
            </w:pPr>
            <w:r w:rsidRPr="00692B5A">
              <w:rPr>
                <w:sz w:val="20"/>
                <w:szCs w:val="20"/>
              </w:rPr>
              <w:t>300</w:t>
            </w:r>
          </w:p>
        </w:tc>
        <w:tc>
          <w:tcPr>
            <w:tcW w:w="519" w:type="pct"/>
            <w:tcBorders>
              <w:top w:val="nil"/>
              <w:left w:val="nil"/>
              <w:bottom w:val="single" w:sz="4" w:space="0" w:color="auto"/>
              <w:right w:val="single" w:sz="4" w:space="0" w:color="auto"/>
            </w:tcBorders>
            <w:shd w:val="clear" w:color="000000" w:fill="FFFFFF"/>
            <w:noWrap/>
            <w:hideMark/>
          </w:tcPr>
          <w:p w14:paraId="605378C7" w14:textId="77777777" w:rsidR="00692B5A" w:rsidRPr="00692B5A" w:rsidRDefault="00692B5A" w:rsidP="00692B5A">
            <w:pPr>
              <w:jc w:val="right"/>
              <w:rPr>
                <w:b/>
                <w:bCs/>
                <w:sz w:val="20"/>
                <w:szCs w:val="20"/>
              </w:rPr>
            </w:pPr>
            <w:r w:rsidRPr="00692B5A">
              <w:rPr>
                <w:b/>
                <w:bCs/>
                <w:sz w:val="20"/>
                <w:szCs w:val="20"/>
              </w:rPr>
              <w:t>2,47300</w:t>
            </w:r>
          </w:p>
        </w:tc>
        <w:tc>
          <w:tcPr>
            <w:tcW w:w="519" w:type="pct"/>
            <w:tcBorders>
              <w:top w:val="nil"/>
              <w:left w:val="nil"/>
              <w:bottom w:val="single" w:sz="4" w:space="0" w:color="auto"/>
              <w:right w:val="single" w:sz="4" w:space="0" w:color="auto"/>
            </w:tcBorders>
            <w:shd w:val="clear" w:color="000000" w:fill="FFFFFF"/>
            <w:noWrap/>
            <w:hideMark/>
          </w:tcPr>
          <w:p w14:paraId="7D4D4CE5" w14:textId="77777777" w:rsidR="00692B5A" w:rsidRPr="00692B5A" w:rsidRDefault="00692B5A" w:rsidP="00692B5A">
            <w:pPr>
              <w:jc w:val="right"/>
              <w:rPr>
                <w:b/>
                <w:bCs/>
                <w:sz w:val="20"/>
                <w:szCs w:val="20"/>
              </w:rPr>
            </w:pPr>
            <w:r w:rsidRPr="00692B5A">
              <w:rPr>
                <w:b/>
                <w:bCs/>
                <w:sz w:val="20"/>
                <w:szCs w:val="20"/>
              </w:rPr>
              <w:t>2,47300</w:t>
            </w:r>
          </w:p>
        </w:tc>
        <w:tc>
          <w:tcPr>
            <w:tcW w:w="94" w:type="pct"/>
            <w:vAlign w:val="center"/>
            <w:hideMark/>
          </w:tcPr>
          <w:p w14:paraId="198BEEE5" w14:textId="77777777" w:rsidR="00692B5A" w:rsidRPr="00692B5A" w:rsidRDefault="00692B5A" w:rsidP="00692B5A">
            <w:pPr>
              <w:rPr>
                <w:sz w:val="20"/>
                <w:szCs w:val="20"/>
              </w:rPr>
            </w:pPr>
          </w:p>
        </w:tc>
      </w:tr>
      <w:tr w:rsidR="00692B5A" w:rsidRPr="00692B5A" w14:paraId="187AB40A" w14:textId="77777777" w:rsidTr="00692B5A">
        <w:trPr>
          <w:trHeight w:val="528"/>
        </w:trPr>
        <w:tc>
          <w:tcPr>
            <w:tcW w:w="1336" w:type="pct"/>
            <w:tcBorders>
              <w:top w:val="nil"/>
              <w:left w:val="single" w:sz="4" w:space="0" w:color="auto"/>
              <w:bottom w:val="single" w:sz="4" w:space="0" w:color="auto"/>
              <w:right w:val="single" w:sz="4" w:space="0" w:color="auto"/>
            </w:tcBorders>
            <w:shd w:val="clear" w:color="000000" w:fill="FFFFFF"/>
            <w:hideMark/>
          </w:tcPr>
          <w:p w14:paraId="67D3A7DB" w14:textId="77777777" w:rsidR="00692B5A" w:rsidRPr="00692B5A" w:rsidRDefault="00692B5A" w:rsidP="00692B5A">
            <w:pPr>
              <w:rPr>
                <w:sz w:val="20"/>
                <w:szCs w:val="20"/>
              </w:rPr>
            </w:pPr>
            <w:r w:rsidRPr="00692B5A">
              <w:rPr>
                <w:sz w:val="20"/>
                <w:szCs w:val="20"/>
              </w:rPr>
              <w:t>Организация и проведение мероприятий, связанных с профессиональными праздниками</w:t>
            </w:r>
          </w:p>
        </w:tc>
        <w:tc>
          <w:tcPr>
            <w:tcW w:w="665" w:type="pct"/>
            <w:tcBorders>
              <w:top w:val="nil"/>
              <w:left w:val="nil"/>
              <w:bottom w:val="single" w:sz="4" w:space="0" w:color="auto"/>
              <w:right w:val="single" w:sz="4" w:space="0" w:color="auto"/>
            </w:tcBorders>
            <w:shd w:val="clear" w:color="000000" w:fill="FFFFFF"/>
            <w:hideMark/>
          </w:tcPr>
          <w:p w14:paraId="3DDB7485" w14:textId="77777777" w:rsidR="00692B5A" w:rsidRPr="00692B5A" w:rsidRDefault="00692B5A" w:rsidP="00692B5A">
            <w:pPr>
              <w:jc w:val="right"/>
              <w:rPr>
                <w:sz w:val="20"/>
                <w:szCs w:val="20"/>
              </w:rPr>
            </w:pPr>
            <w:r w:rsidRPr="00692B5A">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2711E4BD" w14:textId="77777777" w:rsidR="00692B5A" w:rsidRPr="00692B5A" w:rsidRDefault="00692B5A" w:rsidP="00692B5A">
            <w:pPr>
              <w:jc w:val="right"/>
              <w:rPr>
                <w:sz w:val="20"/>
                <w:szCs w:val="20"/>
              </w:rPr>
            </w:pPr>
            <w:r w:rsidRPr="00692B5A">
              <w:rPr>
                <w:sz w:val="20"/>
                <w:szCs w:val="20"/>
              </w:rPr>
              <w:t>10</w:t>
            </w:r>
          </w:p>
        </w:tc>
        <w:tc>
          <w:tcPr>
            <w:tcW w:w="493" w:type="pct"/>
            <w:tcBorders>
              <w:top w:val="nil"/>
              <w:left w:val="nil"/>
              <w:bottom w:val="single" w:sz="4" w:space="0" w:color="auto"/>
              <w:right w:val="single" w:sz="4" w:space="0" w:color="auto"/>
            </w:tcBorders>
            <w:shd w:val="clear" w:color="000000" w:fill="FFFFFF"/>
            <w:hideMark/>
          </w:tcPr>
          <w:p w14:paraId="7480F901" w14:textId="77777777" w:rsidR="00692B5A" w:rsidRPr="00692B5A" w:rsidRDefault="00692B5A" w:rsidP="00692B5A">
            <w:pPr>
              <w:jc w:val="right"/>
              <w:rPr>
                <w:sz w:val="20"/>
                <w:szCs w:val="20"/>
              </w:rPr>
            </w:pPr>
            <w:r w:rsidRPr="00692B5A">
              <w:rPr>
                <w:sz w:val="20"/>
                <w:szCs w:val="20"/>
              </w:rPr>
              <w:t>О3</w:t>
            </w:r>
          </w:p>
        </w:tc>
        <w:tc>
          <w:tcPr>
            <w:tcW w:w="639" w:type="pct"/>
            <w:tcBorders>
              <w:top w:val="nil"/>
              <w:left w:val="nil"/>
              <w:bottom w:val="single" w:sz="4" w:space="0" w:color="auto"/>
              <w:right w:val="single" w:sz="4" w:space="0" w:color="auto"/>
            </w:tcBorders>
            <w:shd w:val="clear" w:color="000000" w:fill="FFFFFF"/>
            <w:hideMark/>
          </w:tcPr>
          <w:p w14:paraId="12DD8D1C" w14:textId="77777777" w:rsidR="00692B5A" w:rsidRPr="00692B5A" w:rsidRDefault="00692B5A" w:rsidP="00692B5A">
            <w:pPr>
              <w:jc w:val="center"/>
              <w:rPr>
                <w:sz w:val="20"/>
                <w:szCs w:val="20"/>
              </w:rPr>
            </w:pPr>
            <w:r w:rsidRPr="00692B5A">
              <w:rPr>
                <w:sz w:val="20"/>
                <w:szCs w:val="20"/>
              </w:rPr>
              <w:t>02 5 01 20050</w:t>
            </w:r>
          </w:p>
        </w:tc>
        <w:tc>
          <w:tcPr>
            <w:tcW w:w="388" w:type="pct"/>
            <w:tcBorders>
              <w:top w:val="nil"/>
              <w:left w:val="nil"/>
              <w:bottom w:val="single" w:sz="4" w:space="0" w:color="auto"/>
              <w:right w:val="single" w:sz="4" w:space="0" w:color="auto"/>
            </w:tcBorders>
            <w:shd w:val="clear" w:color="000000" w:fill="FFFFFF"/>
            <w:hideMark/>
          </w:tcPr>
          <w:p w14:paraId="587B1475" w14:textId="77777777" w:rsidR="00692B5A" w:rsidRPr="00692B5A" w:rsidRDefault="00692B5A" w:rsidP="00692B5A">
            <w:pPr>
              <w:jc w:val="right"/>
              <w:rPr>
                <w:sz w:val="20"/>
                <w:szCs w:val="20"/>
              </w:rPr>
            </w:pPr>
            <w:r w:rsidRPr="00692B5A">
              <w:rPr>
                <w:sz w:val="20"/>
                <w:szCs w:val="20"/>
              </w:rPr>
              <w:t> </w:t>
            </w:r>
          </w:p>
        </w:tc>
        <w:tc>
          <w:tcPr>
            <w:tcW w:w="519" w:type="pct"/>
            <w:tcBorders>
              <w:top w:val="nil"/>
              <w:left w:val="nil"/>
              <w:bottom w:val="single" w:sz="4" w:space="0" w:color="auto"/>
              <w:right w:val="single" w:sz="4" w:space="0" w:color="auto"/>
            </w:tcBorders>
            <w:shd w:val="clear" w:color="000000" w:fill="FFFFFF"/>
            <w:noWrap/>
            <w:hideMark/>
          </w:tcPr>
          <w:p w14:paraId="04CCA992" w14:textId="77777777" w:rsidR="00692B5A" w:rsidRPr="00692B5A" w:rsidRDefault="00692B5A" w:rsidP="00692B5A">
            <w:pPr>
              <w:jc w:val="right"/>
              <w:rPr>
                <w:b/>
                <w:bCs/>
                <w:sz w:val="20"/>
                <w:szCs w:val="20"/>
              </w:rPr>
            </w:pPr>
            <w:r w:rsidRPr="00692B5A">
              <w:rPr>
                <w:b/>
                <w:bCs/>
                <w:sz w:val="20"/>
                <w:szCs w:val="20"/>
              </w:rPr>
              <w:t>40,69200</w:t>
            </w:r>
          </w:p>
        </w:tc>
        <w:tc>
          <w:tcPr>
            <w:tcW w:w="519" w:type="pct"/>
            <w:tcBorders>
              <w:top w:val="nil"/>
              <w:left w:val="nil"/>
              <w:bottom w:val="single" w:sz="4" w:space="0" w:color="auto"/>
              <w:right w:val="single" w:sz="4" w:space="0" w:color="auto"/>
            </w:tcBorders>
            <w:shd w:val="clear" w:color="000000" w:fill="FFFFFF"/>
            <w:noWrap/>
            <w:hideMark/>
          </w:tcPr>
          <w:p w14:paraId="3A91EA15" w14:textId="77777777" w:rsidR="00692B5A" w:rsidRPr="00692B5A" w:rsidRDefault="00692B5A" w:rsidP="00692B5A">
            <w:pPr>
              <w:jc w:val="right"/>
              <w:rPr>
                <w:b/>
                <w:bCs/>
                <w:sz w:val="20"/>
                <w:szCs w:val="20"/>
              </w:rPr>
            </w:pPr>
            <w:r w:rsidRPr="00692B5A">
              <w:rPr>
                <w:b/>
                <w:bCs/>
                <w:sz w:val="20"/>
                <w:szCs w:val="20"/>
              </w:rPr>
              <w:t>40,69200</w:t>
            </w:r>
          </w:p>
        </w:tc>
        <w:tc>
          <w:tcPr>
            <w:tcW w:w="94" w:type="pct"/>
            <w:vAlign w:val="center"/>
            <w:hideMark/>
          </w:tcPr>
          <w:p w14:paraId="0ACDE945" w14:textId="77777777" w:rsidR="00692B5A" w:rsidRPr="00692B5A" w:rsidRDefault="00692B5A" w:rsidP="00692B5A">
            <w:pPr>
              <w:rPr>
                <w:sz w:val="20"/>
                <w:szCs w:val="20"/>
              </w:rPr>
            </w:pPr>
          </w:p>
        </w:tc>
      </w:tr>
      <w:tr w:rsidR="00692B5A" w:rsidRPr="00692B5A" w14:paraId="23271838" w14:textId="77777777" w:rsidTr="00692B5A">
        <w:trPr>
          <w:trHeight w:val="792"/>
        </w:trPr>
        <w:tc>
          <w:tcPr>
            <w:tcW w:w="1336" w:type="pct"/>
            <w:tcBorders>
              <w:top w:val="nil"/>
              <w:left w:val="single" w:sz="4" w:space="0" w:color="auto"/>
              <w:bottom w:val="single" w:sz="4" w:space="0" w:color="auto"/>
              <w:right w:val="single" w:sz="4" w:space="0" w:color="auto"/>
            </w:tcBorders>
            <w:shd w:val="clear" w:color="000000" w:fill="FFFFFF"/>
            <w:hideMark/>
          </w:tcPr>
          <w:p w14:paraId="3659B169" w14:textId="77777777" w:rsidR="00692B5A" w:rsidRPr="00692B5A" w:rsidRDefault="00692B5A" w:rsidP="00692B5A">
            <w:pPr>
              <w:rPr>
                <w:sz w:val="20"/>
                <w:szCs w:val="20"/>
              </w:rPr>
            </w:pPr>
            <w:r w:rsidRPr="00692B5A">
              <w:rPr>
                <w:sz w:val="20"/>
                <w:szCs w:val="20"/>
              </w:rPr>
              <w:t xml:space="preserve">Закупка товаров, работ и услуг для </w:t>
            </w:r>
            <w:r w:rsidRPr="00692B5A">
              <w:rPr>
                <w:sz w:val="20"/>
                <w:szCs w:val="20"/>
              </w:rPr>
              <w:br/>
              <w:t>обеспечения государственных (муниципальных) нужд</w:t>
            </w:r>
          </w:p>
        </w:tc>
        <w:tc>
          <w:tcPr>
            <w:tcW w:w="665" w:type="pct"/>
            <w:tcBorders>
              <w:top w:val="nil"/>
              <w:left w:val="nil"/>
              <w:bottom w:val="single" w:sz="4" w:space="0" w:color="auto"/>
              <w:right w:val="single" w:sz="4" w:space="0" w:color="auto"/>
            </w:tcBorders>
            <w:shd w:val="clear" w:color="000000" w:fill="FFFFFF"/>
            <w:hideMark/>
          </w:tcPr>
          <w:p w14:paraId="29F7D174" w14:textId="77777777" w:rsidR="00692B5A" w:rsidRPr="00692B5A" w:rsidRDefault="00692B5A" w:rsidP="00692B5A">
            <w:pPr>
              <w:jc w:val="right"/>
              <w:rPr>
                <w:sz w:val="20"/>
                <w:szCs w:val="20"/>
              </w:rPr>
            </w:pPr>
            <w:r w:rsidRPr="00692B5A">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232B0D7C" w14:textId="77777777" w:rsidR="00692B5A" w:rsidRPr="00692B5A" w:rsidRDefault="00692B5A" w:rsidP="00692B5A">
            <w:pPr>
              <w:jc w:val="right"/>
              <w:rPr>
                <w:sz w:val="20"/>
                <w:szCs w:val="20"/>
              </w:rPr>
            </w:pPr>
            <w:r w:rsidRPr="00692B5A">
              <w:rPr>
                <w:sz w:val="20"/>
                <w:szCs w:val="20"/>
              </w:rPr>
              <w:t>10</w:t>
            </w:r>
          </w:p>
        </w:tc>
        <w:tc>
          <w:tcPr>
            <w:tcW w:w="493" w:type="pct"/>
            <w:tcBorders>
              <w:top w:val="nil"/>
              <w:left w:val="nil"/>
              <w:bottom w:val="single" w:sz="4" w:space="0" w:color="auto"/>
              <w:right w:val="single" w:sz="4" w:space="0" w:color="auto"/>
            </w:tcBorders>
            <w:shd w:val="clear" w:color="000000" w:fill="FFFFFF"/>
            <w:hideMark/>
          </w:tcPr>
          <w:p w14:paraId="45B10651" w14:textId="77777777" w:rsidR="00692B5A" w:rsidRPr="00692B5A" w:rsidRDefault="00692B5A" w:rsidP="00692B5A">
            <w:pPr>
              <w:jc w:val="right"/>
              <w:rPr>
                <w:sz w:val="20"/>
                <w:szCs w:val="20"/>
              </w:rPr>
            </w:pPr>
            <w:r w:rsidRPr="00692B5A">
              <w:rPr>
                <w:sz w:val="20"/>
                <w:szCs w:val="20"/>
              </w:rPr>
              <w:t>О3</w:t>
            </w:r>
          </w:p>
        </w:tc>
        <w:tc>
          <w:tcPr>
            <w:tcW w:w="639" w:type="pct"/>
            <w:tcBorders>
              <w:top w:val="nil"/>
              <w:left w:val="nil"/>
              <w:bottom w:val="single" w:sz="4" w:space="0" w:color="auto"/>
              <w:right w:val="single" w:sz="4" w:space="0" w:color="auto"/>
            </w:tcBorders>
            <w:shd w:val="clear" w:color="000000" w:fill="FFFFFF"/>
            <w:hideMark/>
          </w:tcPr>
          <w:p w14:paraId="334C3B13" w14:textId="77777777" w:rsidR="00692B5A" w:rsidRPr="00692B5A" w:rsidRDefault="00692B5A" w:rsidP="00692B5A">
            <w:pPr>
              <w:jc w:val="center"/>
              <w:rPr>
                <w:sz w:val="20"/>
                <w:szCs w:val="20"/>
              </w:rPr>
            </w:pPr>
            <w:r w:rsidRPr="00692B5A">
              <w:rPr>
                <w:sz w:val="20"/>
                <w:szCs w:val="20"/>
              </w:rPr>
              <w:t>02 5 01 20050</w:t>
            </w:r>
          </w:p>
        </w:tc>
        <w:tc>
          <w:tcPr>
            <w:tcW w:w="388" w:type="pct"/>
            <w:tcBorders>
              <w:top w:val="nil"/>
              <w:left w:val="nil"/>
              <w:bottom w:val="single" w:sz="4" w:space="0" w:color="auto"/>
              <w:right w:val="single" w:sz="4" w:space="0" w:color="auto"/>
            </w:tcBorders>
            <w:shd w:val="clear" w:color="000000" w:fill="FFFFFF"/>
            <w:hideMark/>
          </w:tcPr>
          <w:p w14:paraId="0E832617" w14:textId="77777777" w:rsidR="00692B5A" w:rsidRPr="00692B5A" w:rsidRDefault="00692B5A" w:rsidP="00692B5A">
            <w:pPr>
              <w:jc w:val="right"/>
              <w:rPr>
                <w:sz w:val="20"/>
                <w:szCs w:val="20"/>
              </w:rPr>
            </w:pPr>
            <w:r w:rsidRPr="00692B5A">
              <w:rPr>
                <w:sz w:val="20"/>
                <w:szCs w:val="20"/>
              </w:rPr>
              <w:t>200</w:t>
            </w:r>
          </w:p>
        </w:tc>
        <w:tc>
          <w:tcPr>
            <w:tcW w:w="519" w:type="pct"/>
            <w:tcBorders>
              <w:top w:val="nil"/>
              <w:left w:val="nil"/>
              <w:bottom w:val="single" w:sz="4" w:space="0" w:color="auto"/>
              <w:right w:val="single" w:sz="4" w:space="0" w:color="auto"/>
            </w:tcBorders>
            <w:shd w:val="clear" w:color="000000" w:fill="FFFFFF"/>
            <w:noWrap/>
            <w:hideMark/>
          </w:tcPr>
          <w:p w14:paraId="58590031" w14:textId="77777777" w:rsidR="00692B5A" w:rsidRPr="00692B5A" w:rsidRDefault="00692B5A" w:rsidP="00692B5A">
            <w:pPr>
              <w:jc w:val="right"/>
              <w:rPr>
                <w:b/>
                <w:bCs/>
                <w:sz w:val="20"/>
                <w:szCs w:val="20"/>
              </w:rPr>
            </w:pPr>
            <w:r w:rsidRPr="00692B5A">
              <w:rPr>
                <w:b/>
                <w:bCs/>
                <w:sz w:val="20"/>
                <w:szCs w:val="20"/>
              </w:rPr>
              <w:t>40,69200</w:t>
            </w:r>
          </w:p>
        </w:tc>
        <w:tc>
          <w:tcPr>
            <w:tcW w:w="519" w:type="pct"/>
            <w:tcBorders>
              <w:top w:val="nil"/>
              <w:left w:val="nil"/>
              <w:bottom w:val="single" w:sz="4" w:space="0" w:color="auto"/>
              <w:right w:val="single" w:sz="4" w:space="0" w:color="auto"/>
            </w:tcBorders>
            <w:shd w:val="clear" w:color="000000" w:fill="FFFFFF"/>
            <w:noWrap/>
            <w:hideMark/>
          </w:tcPr>
          <w:p w14:paraId="69694EB6" w14:textId="77777777" w:rsidR="00692B5A" w:rsidRPr="00692B5A" w:rsidRDefault="00692B5A" w:rsidP="00692B5A">
            <w:pPr>
              <w:jc w:val="right"/>
              <w:rPr>
                <w:b/>
                <w:bCs/>
                <w:sz w:val="20"/>
                <w:szCs w:val="20"/>
              </w:rPr>
            </w:pPr>
            <w:r w:rsidRPr="00692B5A">
              <w:rPr>
                <w:b/>
                <w:bCs/>
                <w:sz w:val="20"/>
                <w:szCs w:val="20"/>
              </w:rPr>
              <w:t>40,69200</w:t>
            </w:r>
          </w:p>
        </w:tc>
        <w:tc>
          <w:tcPr>
            <w:tcW w:w="94" w:type="pct"/>
            <w:vAlign w:val="center"/>
            <w:hideMark/>
          </w:tcPr>
          <w:p w14:paraId="07FD8013" w14:textId="77777777" w:rsidR="00692B5A" w:rsidRPr="00692B5A" w:rsidRDefault="00692B5A" w:rsidP="00692B5A">
            <w:pPr>
              <w:rPr>
                <w:sz w:val="20"/>
                <w:szCs w:val="20"/>
              </w:rPr>
            </w:pPr>
          </w:p>
        </w:tc>
      </w:tr>
      <w:tr w:rsidR="00692B5A" w:rsidRPr="00692B5A" w14:paraId="3E1B8FA4" w14:textId="77777777" w:rsidTr="00692B5A">
        <w:trPr>
          <w:trHeight w:val="792"/>
        </w:trPr>
        <w:tc>
          <w:tcPr>
            <w:tcW w:w="1336" w:type="pct"/>
            <w:tcBorders>
              <w:top w:val="nil"/>
              <w:left w:val="single" w:sz="4" w:space="0" w:color="auto"/>
              <w:bottom w:val="single" w:sz="4" w:space="0" w:color="auto"/>
              <w:right w:val="single" w:sz="4" w:space="0" w:color="auto"/>
            </w:tcBorders>
            <w:shd w:val="clear" w:color="000000" w:fill="FFFFFF"/>
            <w:hideMark/>
          </w:tcPr>
          <w:p w14:paraId="2DD8E27A" w14:textId="77777777" w:rsidR="00692B5A" w:rsidRPr="00692B5A" w:rsidRDefault="00692B5A" w:rsidP="00692B5A">
            <w:pPr>
              <w:rPr>
                <w:sz w:val="20"/>
                <w:szCs w:val="20"/>
              </w:rPr>
            </w:pPr>
            <w:r w:rsidRPr="00692B5A">
              <w:rPr>
                <w:sz w:val="20"/>
                <w:szCs w:val="20"/>
              </w:rPr>
              <w:t>Организация и проведение совещаний, круглых столов, семинаров, встреч руководителей ОМС с жителями города</w:t>
            </w:r>
          </w:p>
        </w:tc>
        <w:tc>
          <w:tcPr>
            <w:tcW w:w="665" w:type="pct"/>
            <w:tcBorders>
              <w:top w:val="nil"/>
              <w:left w:val="nil"/>
              <w:bottom w:val="single" w:sz="4" w:space="0" w:color="auto"/>
              <w:right w:val="single" w:sz="4" w:space="0" w:color="auto"/>
            </w:tcBorders>
            <w:shd w:val="clear" w:color="000000" w:fill="FFFFFF"/>
            <w:hideMark/>
          </w:tcPr>
          <w:p w14:paraId="74753CC2" w14:textId="77777777" w:rsidR="00692B5A" w:rsidRPr="00692B5A" w:rsidRDefault="00692B5A" w:rsidP="00692B5A">
            <w:pPr>
              <w:jc w:val="right"/>
              <w:rPr>
                <w:sz w:val="20"/>
                <w:szCs w:val="20"/>
              </w:rPr>
            </w:pPr>
            <w:r w:rsidRPr="00692B5A">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50A8C188" w14:textId="77777777" w:rsidR="00692B5A" w:rsidRPr="00692B5A" w:rsidRDefault="00692B5A" w:rsidP="00692B5A">
            <w:pPr>
              <w:jc w:val="right"/>
              <w:rPr>
                <w:sz w:val="20"/>
                <w:szCs w:val="20"/>
              </w:rPr>
            </w:pPr>
            <w:r w:rsidRPr="00692B5A">
              <w:rPr>
                <w:sz w:val="20"/>
                <w:szCs w:val="20"/>
              </w:rPr>
              <w:t>10</w:t>
            </w:r>
          </w:p>
        </w:tc>
        <w:tc>
          <w:tcPr>
            <w:tcW w:w="493" w:type="pct"/>
            <w:tcBorders>
              <w:top w:val="nil"/>
              <w:left w:val="nil"/>
              <w:bottom w:val="single" w:sz="4" w:space="0" w:color="auto"/>
              <w:right w:val="single" w:sz="4" w:space="0" w:color="auto"/>
            </w:tcBorders>
            <w:shd w:val="clear" w:color="000000" w:fill="FFFFFF"/>
            <w:hideMark/>
          </w:tcPr>
          <w:p w14:paraId="75155D56" w14:textId="77777777" w:rsidR="00692B5A" w:rsidRPr="00692B5A" w:rsidRDefault="00692B5A" w:rsidP="00692B5A">
            <w:pPr>
              <w:jc w:val="right"/>
              <w:rPr>
                <w:sz w:val="20"/>
                <w:szCs w:val="20"/>
              </w:rPr>
            </w:pPr>
            <w:r w:rsidRPr="00692B5A">
              <w:rPr>
                <w:sz w:val="20"/>
                <w:szCs w:val="20"/>
              </w:rPr>
              <w:t>О3</w:t>
            </w:r>
          </w:p>
        </w:tc>
        <w:tc>
          <w:tcPr>
            <w:tcW w:w="639" w:type="pct"/>
            <w:tcBorders>
              <w:top w:val="nil"/>
              <w:left w:val="nil"/>
              <w:bottom w:val="single" w:sz="4" w:space="0" w:color="auto"/>
              <w:right w:val="single" w:sz="4" w:space="0" w:color="auto"/>
            </w:tcBorders>
            <w:shd w:val="clear" w:color="000000" w:fill="FFFFFF"/>
            <w:hideMark/>
          </w:tcPr>
          <w:p w14:paraId="4FAAB1C4" w14:textId="77777777" w:rsidR="00692B5A" w:rsidRPr="00692B5A" w:rsidRDefault="00692B5A" w:rsidP="00692B5A">
            <w:pPr>
              <w:jc w:val="center"/>
              <w:rPr>
                <w:sz w:val="20"/>
                <w:szCs w:val="20"/>
              </w:rPr>
            </w:pPr>
            <w:r w:rsidRPr="00692B5A">
              <w:rPr>
                <w:sz w:val="20"/>
                <w:szCs w:val="20"/>
              </w:rPr>
              <w:t>02 5 02 20070</w:t>
            </w:r>
          </w:p>
        </w:tc>
        <w:tc>
          <w:tcPr>
            <w:tcW w:w="388" w:type="pct"/>
            <w:tcBorders>
              <w:top w:val="nil"/>
              <w:left w:val="nil"/>
              <w:bottom w:val="single" w:sz="4" w:space="0" w:color="auto"/>
              <w:right w:val="single" w:sz="4" w:space="0" w:color="auto"/>
            </w:tcBorders>
            <w:shd w:val="clear" w:color="000000" w:fill="FFFFFF"/>
            <w:hideMark/>
          </w:tcPr>
          <w:p w14:paraId="62727A0D" w14:textId="77777777" w:rsidR="00692B5A" w:rsidRPr="00692B5A" w:rsidRDefault="00692B5A" w:rsidP="00692B5A">
            <w:pPr>
              <w:jc w:val="right"/>
              <w:rPr>
                <w:sz w:val="20"/>
                <w:szCs w:val="20"/>
              </w:rPr>
            </w:pPr>
            <w:r w:rsidRPr="00692B5A">
              <w:rPr>
                <w:sz w:val="20"/>
                <w:szCs w:val="20"/>
              </w:rPr>
              <w:t> </w:t>
            </w:r>
          </w:p>
        </w:tc>
        <w:tc>
          <w:tcPr>
            <w:tcW w:w="519" w:type="pct"/>
            <w:tcBorders>
              <w:top w:val="nil"/>
              <w:left w:val="nil"/>
              <w:bottom w:val="single" w:sz="4" w:space="0" w:color="auto"/>
              <w:right w:val="single" w:sz="4" w:space="0" w:color="auto"/>
            </w:tcBorders>
            <w:shd w:val="clear" w:color="000000" w:fill="FFFFFF"/>
            <w:noWrap/>
            <w:hideMark/>
          </w:tcPr>
          <w:p w14:paraId="5CC13A5C" w14:textId="77777777" w:rsidR="00692B5A" w:rsidRPr="00692B5A" w:rsidRDefault="00692B5A" w:rsidP="00692B5A">
            <w:pPr>
              <w:jc w:val="right"/>
              <w:rPr>
                <w:b/>
                <w:bCs/>
                <w:sz w:val="20"/>
                <w:szCs w:val="20"/>
              </w:rPr>
            </w:pPr>
            <w:r w:rsidRPr="00692B5A">
              <w:rPr>
                <w:b/>
                <w:bCs/>
                <w:sz w:val="20"/>
                <w:szCs w:val="20"/>
              </w:rPr>
              <w:t>18,00000</w:t>
            </w:r>
          </w:p>
        </w:tc>
        <w:tc>
          <w:tcPr>
            <w:tcW w:w="519" w:type="pct"/>
            <w:tcBorders>
              <w:top w:val="nil"/>
              <w:left w:val="nil"/>
              <w:bottom w:val="single" w:sz="4" w:space="0" w:color="auto"/>
              <w:right w:val="single" w:sz="4" w:space="0" w:color="auto"/>
            </w:tcBorders>
            <w:shd w:val="clear" w:color="000000" w:fill="FFFFFF"/>
            <w:noWrap/>
            <w:hideMark/>
          </w:tcPr>
          <w:p w14:paraId="7BE8BC00" w14:textId="77777777" w:rsidR="00692B5A" w:rsidRPr="00692B5A" w:rsidRDefault="00692B5A" w:rsidP="00692B5A">
            <w:pPr>
              <w:jc w:val="right"/>
              <w:rPr>
                <w:b/>
                <w:bCs/>
                <w:sz w:val="20"/>
                <w:szCs w:val="20"/>
              </w:rPr>
            </w:pPr>
            <w:r w:rsidRPr="00692B5A">
              <w:rPr>
                <w:b/>
                <w:bCs/>
                <w:sz w:val="20"/>
                <w:szCs w:val="20"/>
              </w:rPr>
              <w:t>18,00000</w:t>
            </w:r>
          </w:p>
        </w:tc>
        <w:tc>
          <w:tcPr>
            <w:tcW w:w="94" w:type="pct"/>
            <w:vAlign w:val="center"/>
            <w:hideMark/>
          </w:tcPr>
          <w:p w14:paraId="2A815160" w14:textId="77777777" w:rsidR="00692B5A" w:rsidRPr="00692B5A" w:rsidRDefault="00692B5A" w:rsidP="00692B5A">
            <w:pPr>
              <w:rPr>
                <w:sz w:val="20"/>
                <w:szCs w:val="20"/>
              </w:rPr>
            </w:pPr>
          </w:p>
        </w:tc>
      </w:tr>
      <w:tr w:rsidR="00692B5A" w:rsidRPr="00692B5A" w14:paraId="63EF9DC2" w14:textId="77777777" w:rsidTr="00692B5A">
        <w:trPr>
          <w:trHeight w:val="792"/>
        </w:trPr>
        <w:tc>
          <w:tcPr>
            <w:tcW w:w="1336" w:type="pct"/>
            <w:tcBorders>
              <w:top w:val="nil"/>
              <w:left w:val="single" w:sz="4" w:space="0" w:color="auto"/>
              <w:bottom w:val="single" w:sz="4" w:space="0" w:color="auto"/>
              <w:right w:val="single" w:sz="4" w:space="0" w:color="auto"/>
            </w:tcBorders>
            <w:shd w:val="clear" w:color="000000" w:fill="FFFFFF"/>
            <w:hideMark/>
          </w:tcPr>
          <w:p w14:paraId="42625028" w14:textId="77777777" w:rsidR="00692B5A" w:rsidRPr="00692B5A" w:rsidRDefault="00692B5A" w:rsidP="00692B5A">
            <w:pPr>
              <w:rPr>
                <w:sz w:val="20"/>
                <w:szCs w:val="20"/>
              </w:rPr>
            </w:pPr>
            <w:r w:rsidRPr="00692B5A">
              <w:rPr>
                <w:sz w:val="20"/>
                <w:szCs w:val="20"/>
              </w:rPr>
              <w:t xml:space="preserve">Закупка товаров, работ и услуг для </w:t>
            </w:r>
            <w:r w:rsidRPr="00692B5A">
              <w:rPr>
                <w:sz w:val="20"/>
                <w:szCs w:val="20"/>
              </w:rPr>
              <w:br/>
              <w:t>обеспечения государственных (муниципальных) нужд</w:t>
            </w:r>
          </w:p>
        </w:tc>
        <w:tc>
          <w:tcPr>
            <w:tcW w:w="665" w:type="pct"/>
            <w:tcBorders>
              <w:top w:val="nil"/>
              <w:left w:val="nil"/>
              <w:bottom w:val="single" w:sz="4" w:space="0" w:color="auto"/>
              <w:right w:val="single" w:sz="4" w:space="0" w:color="auto"/>
            </w:tcBorders>
            <w:shd w:val="clear" w:color="000000" w:fill="FFFFFF"/>
            <w:hideMark/>
          </w:tcPr>
          <w:p w14:paraId="50A9F69B" w14:textId="77777777" w:rsidR="00692B5A" w:rsidRPr="00692B5A" w:rsidRDefault="00692B5A" w:rsidP="00692B5A">
            <w:pPr>
              <w:jc w:val="right"/>
              <w:rPr>
                <w:sz w:val="20"/>
                <w:szCs w:val="20"/>
              </w:rPr>
            </w:pPr>
            <w:r w:rsidRPr="00692B5A">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23667D9D" w14:textId="77777777" w:rsidR="00692B5A" w:rsidRPr="00692B5A" w:rsidRDefault="00692B5A" w:rsidP="00692B5A">
            <w:pPr>
              <w:jc w:val="right"/>
              <w:rPr>
                <w:sz w:val="20"/>
                <w:szCs w:val="20"/>
              </w:rPr>
            </w:pPr>
            <w:r w:rsidRPr="00692B5A">
              <w:rPr>
                <w:sz w:val="20"/>
                <w:szCs w:val="20"/>
              </w:rPr>
              <w:t>10</w:t>
            </w:r>
          </w:p>
        </w:tc>
        <w:tc>
          <w:tcPr>
            <w:tcW w:w="493" w:type="pct"/>
            <w:tcBorders>
              <w:top w:val="nil"/>
              <w:left w:val="nil"/>
              <w:bottom w:val="single" w:sz="4" w:space="0" w:color="auto"/>
              <w:right w:val="single" w:sz="4" w:space="0" w:color="auto"/>
            </w:tcBorders>
            <w:shd w:val="clear" w:color="000000" w:fill="FFFFFF"/>
            <w:hideMark/>
          </w:tcPr>
          <w:p w14:paraId="2DEDB9B1" w14:textId="77777777" w:rsidR="00692B5A" w:rsidRPr="00692B5A" w:rsidRDefault="00692B5A" w:rsidP="00692B5A">
            <w:pPr>
              <w:jc w:val="right"/>
              <w:rPr>
                <w:sz w:val="20"/>
                <w:szCs w:val="20"/>
              </w:rPr>
            </w:pPr>
            <w:r w:rsidRPr="00692B5A">
              <w:rPr>
                <w:sz w:val="20"/>
                <w:szCs w:val="20"/>
              </w:rPr>
              <w:t>О3</w:t>
            </w:r>
          </w:p>
        </w:tc>
        <w:tc>
          <w:tcPr>
            <w:tcW w:w="639" w:type="pct"/>
            <w:tcBorders>
              <w:top w:val="nil"/>
              <w:left w:val="nil"/>
              <w:bottom w:val="single" w:sz="4" w:space="0" w:color="auto"/>
              <w:right w:val="single" w:sz="4" w:space="0" w:color="auto"/>
            </w:tcBorders>
            <w:shd w:val="clear" w:color="000000" w:fill="FFFFFF"/>
            <w:hideMark/>
          </w:tcPr>
          <w:p w14:paraId="13F983FC" w14:textId="77777777" w:rsidR="00692B5A" w:rsidRPr="00692B5A" w:rsidRDefault="00692B5A" w:rsidP="00692B5A">
            <w:pPr>
              <w:jc w:val="center"/>
              <w:rPr>
                <w:sz w:val="20"/>
                <w:szCs w:val="20"/>
              </w:rPr>
            </w:pPr>
            <w:r w:rsidRPr="00692B5A">
              <w:rPr>
                <w:sz w:val="20"/>
                <w:szCs w:val="20"/>
              </w:rPr>
              <w:t>02 5 02 20070</w:t>
            </w:r>
          </w:p>
        </w:tc>
        <w:tc>
          <w:tcPr>
            <w:tcW w:w="388" w:type="pct"/>
            <w:tcBorders>
              <w:top w:val="nil"/>
              <w:left w:val="nil"/>
              <w:bottom w:val="single" w:sz="4" w:space="0" w:color="auto"/>
              <w:right w:val="single" w:sz="4" w:space="0" w:color="auto"/>
            </w:tcBorders>
            <w:shd w:val="clear" w:color="000000" w:fill="FFFFFF"/>
            <w:hideMark/>
          </w:tcPr>
          <w:p w14:paraId="6649155D" w14:textId="77777777" w:rsidR="00692B5A" w:rsidRPr="00692B5A" w:rsidRDefault="00692B5A" w:rsidP="00692B5A">
            <w:pPr>
              <w:jc w:val="right"/>
              <w:rPr>
                <w:sz w:val="20"/>
                <w:szCs w:val="20"/>
              </w:rPr>
            </w:pPr>
            <w:r w:rsidRPr="00692B5A">
              <w:rPr>
                <w:sz w:val="20"/>
                <w:szCs w:val="20"/>
              </w:rPr>
              <w:t>200</w:t>
            </w:r>
          </w:p>
        </w:tc>
        <w:tc>
          <w:tcPr>
            <w:tcW w:w="519" w:type="pct"/>
            <w:tcBorders>
              <w:top w:val="nil"/>
              <w:left w:val="nil"/>
              <w:bottom w:val="single" w:sz="4" w:space="0" w:color="auto"/>
              <w:right w:val="single" w:sz="4" w:space="0" w:color="auto"/>
            </w:tcBorders>
            <w:shd w:val="clear" w:color="000000" w:fill="FFFFFF"/>
            <w:noWrap/>
            <w:hideMark/>
          </w:tcPr>
          <w:p w14:paraId="1CC5812E" w14:textId="77777777" w:rsidR="00692B5A" w:rsidRPr="00692B5A" w:rsidRDefault="00692B5A" w:rsidP="00692B5A">
            <w:pPr>
              <w:jc w:val="right"/>
              <w:rPr>
                <w:b/>
                <w:bCs/>
                <w:sz w:val="20"/>
                <w:szCs w:val="20"/>
              </w:rPr>
            </w:pPr>
            <w:r w:rsidRPr="00692B5A">
              <w:rPr>
                <w:b/>
                <w:bCs/>
                <w:sz w:val="20"/>
                <w:szCs w:val="20"/>
              </w:rPr>
              <w:t>18,00000</w:t>
            </w:r>
          </w:p>
        </w:tc>
        <w:tc>
          <w:tcPr>
            <w:tcW w:w="519" w:type="pct"/>
            <w:tcBorders>
              <w:top w:val="nil"/>
              <w:left w:val="nil"/>
              <w:bottom w:val="single" w:sz="4" w:space="0" w:color="auto"/>
              <w:right w:val="single" w:sz="4" w:space="0" w:color="auto"/>
            </w:tcBorders>
            <w:shd w:val="clear" w:color="000000" w:fill="FFFFFF"/>
            <w:noWrap/>
            <w:hideMark/>
          </w:tcPr>
          <w:p w14:paraId="5FF986DE" w14:textId="77777777" w:rsidR="00692B5A" w:rsidRPr="00692B5A" w:rsidRDefault="00692B5A" w:rsidP="00692B5A">
            <w:pPr>
              <w:jc w:val="right"/>
              <w:rPr>
                <w:b/>
                <w:bCs/>
                <w:sz w:val="20"/>
                <w:szCs w:val="20"/>
              </w:rPr>
            </w:pPr>
            <w:r w:rsidRPr="00692B5A">
              <w:rPr>
                <w:b/>
                <w:bCs/>
                <w:sz w:val="20"/>
                <w:szCs w:val="20"/>
              </w:rPr>
              <w:t>18,00000</w:t>
            </w:r>
          </w:p>
        </w:tc>
        <w:tc>
          <w:tcPr>
            <w:tcW w:w="94" w:type="pct"/>
            <w:vAlign w:val="center"/>
            <w:hideMark/>
          </w:tcPr>
          <w:p w14:paraId="02B7E598" w14:textId="77777777" w:rsidR="00692B5A" w:rsidRPr="00692B5A" w:rsidRDefault="00692B5A" w:rsidP="00692B5A">
            <w:pPr>
              <w:rPr>
                <w:sz w:val="20"/>
                <w:szCs w:val="20"/>
              </w:rPr>
            </w:pPr>
          </w:p>
        </w:tc>
      </w:tr>
      <w:tr w:rsidR="00692B5A" w:rsidRPr="00692B5A" w14:paraId="34C47E04" w14:textId="77777777" w:rsidTr="00692B5A">
        <w:trPr>
          <w:trHeight w:val="792"/>
        </w:trPr>
        <w:tc>
          <w:tcPr>
            <w:tcW w:w="1336" w:type="pct"/>
            <w:tcBorders>
              <w:top w:val="nil"/>
              <w:left w:val="single" w:sz="4" w:space="0" w:color="auto"/>
              <w:bottom w:val="single" w:sz="4" w:space="0" w:color="auto"/>
              <w:right w:val="single" w:sz="4" w:space="0" w:color="auto"/>
            </w:tcBorders>
            <w:shd w:val="clear" w:color="000000" w:fill="FFFFFF"/>
            <w:hideMark/>
          </w:tcPr>
          <w:p w14:paraId="7A83F564" w14:textId="77777777" w:rsidR="00692B5A" w:rsidRPr="00692B5A" w:rsidRDefault="00692B5A" w:rsidP="00692B5A">
            <w:pPr>
              <w:rPr>
                <w:sz w:val="20"/>
                <w:szCs w:val="20"/>
              </w:rPr>
            </w:pPr>
            <w:r w:rsidRPr="00692B5A">
              <w:rPr>
                <w:sz w:val="20"/>
                <w:szCs w:val="20"/>
              </w:rPr>
              <w:t>Предоставление социальных выплат молодым семьям на приобретение (строительство) жилого помещения</w:t>
            </w:r>
          </w:p>
        </w:tc>
        <w:tc>
          <w:tcPr>
            <w:tcW w:w="665" w:type="pct"/>
            <w:tcBorders>
              <w:top w:val="nil"/>
              <w:left w:val="nil"/>
              <w:bottom w:val="single" w:sz="4" w:space="0" w:color="auto"/>
              <w:right w:val="single" w:sz="4" w:space="0" w:color="auto"/>
            </w:tcBorders>
            <w:shd w:val="clear" w:color="000000" w:fill="FFFFFF"/>
            <w:hideMark/>
          </w:tcPr>
          <w:p w14:paraId="3369ECF9" w14:textId="77777777" w:rsidR="00692B5A" w:rsidRPr="00692B5A" w:rsidRDefault="00692B5A" w:rsidP="00692B5A">
            <w:pPr>
              <w:jc w:val="right"/>
              <w:rPr>
                <w:sz w:val="20"/>
                <w:szCs w:val="20"/>
              </w:rPr>
            </w:pPr>
            <w:r w:rsidRPr="00692B5A">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01B4D8D0" w14:textId="77777777" w:rsidR="00692B5A" w:rsidRPr="00692B5A" w:rsidRDefault="00692B5A" w:rsidP="00692B5A">
            <w:pPr>
              <w:jc w:val="right"/>
              <w:rPr>
                <w:sz w:val="20"/>
                <w:szCs w:val="20"/>
              </w:rPr>
            </w:pPr>
            <w:r w:rsidRPr="00692B5A">
              <w:rPr>
                <w:sz w:val="20"/>
                <w:szCs w:val="20"/>
              </w:rPr>
              <w:t>10</w:t>
            </w:r>
          </w:p>
        </w:tc>
        <w:tc>
          <w:tcPr>
            <w:tcW w:w="493" w:type="pct"/>
            <w:tcBorders>
              <w:top w:val="nil"/>
              <w:left w:val="nil"/>
              <w:bottom w:val="single" w:sz="4" w:space="0" w:color="auto"/>
              <w:right w:val="single" w:sz="4" w:space="0" w:color="auto"/>
            </w:tcBorders>
            <w:shd w:val="clear" w:color="000000" w:fill="FFFFFF"/>
            <w:hideMark/>
          </w:tcPr>
          <w:p w14:paraId="11EE5A90" w14:textId="77777777" w:rsidR="00692B5A" w:rsidRPr="00692B5A" w:rsidRDefault="00692B5A" w:rsidP="00692B5A">
            <w:pPr>
              <w:jc w:val="right"/>
              <w:rPr>
                <w:sz w:val="20"/>
                <w:szCs w:val="20"/>
              </w:rPr>
            </w:pPr>
            <w:r w:rsidRPr="00692B5A">
              <w:rPr>
                <w:sz w:val="20"/>
                <w:szCs w:val="20"/>
              </w:rPr>
              <w:t>О3</w:t>
            </w:r>
          </w:p>
        </w:tc>
        <w:tc>
          <w:tcPr>
            <w:tcW w:w="639" w:type="pct"/>
            <w:tcBorders>
              <w:top w:val="nil"/>
              <w:left w:val="nil"/>
              <w:bottom w:val="single" w:sz="4" w:space="0" w:color="auto"/>
              <w:right w:val="single" w:sz="4" w:space="0" w:color="auto"/>
            </w:tcBorders>
            <w:shd w:val="clear" w:color="000000" w:fill="FFFFFF"/>
            <w:hideMark/>
          </w:tcPr>
          <w:p w14:paraId="0015063C" w14:textId="77777777" w:rsidR="00692B5A" w:rsidRPr="00692B5A" w:rsidRDefault="00692B5A" w:rsidP="00692B5A">
            <w:pPr>
              <w:jc w:val="center"/>
              <w:rPr>
                <w:sz w:val="20"/>
                <w:szCs w:val="20"/>
              </w:rPr>
            </w:pPr>
            <w:r w:rsidRPr="00692B5A">
              <w:rPr>
                <w:sz w:val="20"/>
                <w:szCs w:val="20"/>
              </w:rPr>
              <w:t>05 3 01 L4970</w:t>
            </w:r>
          </w:p>
        </w:tc>
        <w:tc>
          <w:tcPr>
            <w:tcW w:w="388" w:type="pct"/>
            <w:tcBorders>
              <w:top w:val="nil"/>
              <w:left w:val="nil"/>
              <w:bottom w:val="single" w:sz="4" w:space="0" w:color="auto"/>
              <w:right w:val="single" w:sz="4" w:space="0" w:color="auto"/>
            </w:tcBorders>
            <w:shd w:val="clear" w:color="000000" w:fill="FFFFFF"/>
            <w:hideMark/>
          </w:tcPr>
          <w:p w14:paraId="419CCD97" w14:textId="77777777" w:rsidR="00692B5A" w:rsidRPr="00692B5A" w:rsidRDefault="00692B5A" w:rsidP="00692B5A">
            <w:pPr>
              <w:jc w:val="right"/>
              <w:rPr>
                <w:sz w:val="20"/>
                <w:szCs w:val="20"/>
              </w:rPr>
            </w:pPr>
            <w:r w:rsidRPr="00692B5A">
              <w:rPr>
                <w:sz w:val="20"/>
                <w:szCs w:val="20"/>
              </w:rPr>
              <w:t> </w:t>
            </w:r>
          </w:p>
        </w:tc>
        <w:tc>
          <w:tcPr>
            <w:tcW w:w="519" w:type="pct"/>
            <w:tcBorders>
              <w:top w:val="nil"/>
              <w:left w:val="nil"/>
              <w:bottom w:val="single" w:sz="4" w:space="0" w:color="auto"/>
              <w:right w:val="single" w:sz="4" w:space="0" w:color="auto"/>
            </w:tcBorders>
            <w:shd w:val="clear" w:color="000000" w:fill="FFFFFF"/>
            <w:noWrap/>
            <w:hideMark/>
          </w:tcPr>
          <w:p w14:paraId="3787F0A0" w14:textId="77777777" w:rsidR="00692B5A" w:rsidRPr="00692B5A" w:rsidRDefault="00692B5A" w:rsidP="00692B5A">
            <w:pPr>
              <w:jc w:val="right"/>
              <w:rPr>
                <w:b/>
                <w:bCs/>
                <w:sz w:val="20"/>
                <w:szCs w:val="20"/>
              </w:rPr>
            </w:pPr>
            <w:r w:rsidRPr="00692B5A">
              <w:rPr>
                <w:b/>
                <w:bCs/>
                <w:sz w:val="20"/>
                <w:szCs w:val="20"/>
              </w:rPr>
              <w:t>99,95120</w:t>
            </w:r>
          </w:p>
        </w:tc>
        <w:tc>
          <w:tcPr>
            <w:tcW w:w="519" w:type="pct"/>
            <w:tcBorders>
              <w:top w:val="nil"/>
              <w:left w:val="nil"/>
              <w:bottom w:val="single" w:sz="4" w:space="0" w:color="auto"/>
              <w:right w:val="single" w:sz="4" w:space="0" w:color="auto"/>
            </w:tcBorders>
            <w:shd w:val="clear" w:color="000000" w:fill="FFFFFF"/>
            <w:noWrap/>
            <w:hideMark/>
          </w:tcPr>
          <w:p w14:paraId="7526F846" w14:textId="77777777" w:rsidR="00692B5A" w:rsidRPr="00692B5A" w:rsidRDefault="00692B5A" w:rsidP="00692B5A">
            <w:pPr>
              <w:jc w:val="right"/>
              <w:rPr>
                <w:b/>
                <w:bCs/>
                <w:sz w:val="20"/>
                <w:szCs w:val="20"/>
              </w:rPr>
            </w:pPr>
            <w:r w:rsidRPr="00692B5A">
              <w:rPr>
                <w:b/>
                <w:bCs/>
                <w:sz w:val="20"/>
                <w:szCs w:val="20"/>
              </w:rPr>
              <w:t>99,95120</w:t>
            </w:r>
          </w:p>
        </w:tc>
        <w:tc>
          <w:tcPr>
            <w:tcW w:w="94" w:type="pct"/>
            <w:vAlign w:val="center"/>
            <w:hideMark/>
          </w:tcPr>
          <w:p w14:paraId="730F8093" w14:textId="77777777" w:rsidR="00692B5A" w:rsidRPr="00692B5A" w:rsidRDefault="00692B5A" w:rsidP="00692B5A">
            <w:pPr>
              <w:rPr>
                <w:sz w:val="20"/>
                <w:szCs w:val="20"/>
              </w:rPr>
            </w:pPr>
          </w:p>
        </w:tc>
      </w:tr>
      <w:tr w:rsidR="00692B5A" w:rsidRPr="00692B5A" w14:paraId="7A654FF8" w14:textId="77777777" w:rsidTr="00692B5A">
        <w:trPr>
          <w:trHeight w:val="528"/>
        </w:trPr>
        <w:tc>
          <w:tcPr>
            <w:tcW w:w="1336" w:type="pct"/>
            <w:tcBorders>
              <w:top w:val="nil"/>
              <w:left w:val="single" w:sz="4" w:space="0" w:color="auto"/>
              <w:bottom w:val="single" w:sz="4" w:space="0" w:color="auto"/>
              <w:right w:val="single" w:sz="4" w:space="0" w:color="auto"/>
            </w:tcBorders>
            <w:shd w:val="clear" w:color="000000" w:fill="FFFFFF"/>
            <w:hideMark/>
          </w:tcPr>
          <w:p w14:paraId="7123279B" w14:textId="77777777" w:rsidR="00692B5A" w:rsidRPr="00692B5A" w:rsidRDefault="00692B5A" w:rsidP="00692B5A">
            <w:pPr>
              <w:rPr>
                <w:sz w:val="20"/>
                <w:szCs w:val="20"/>
              </w:rPr>
            </w:pPr>
            <w:r w:rsidRPr="00692B5A">
              <w:rPr>
                <w:sz w:val="20"/>
                <w:szCs w:val="20"/>
              </w:rPr>
              <w:t>Социальное обеспечение и иные выплаты населению</w:t>
            </w:r>
          </w:p>
        </w:tc>
        <w:tc>
          <w:tcPr>
            <w:tcW w:w="665" w:type="pct"/>
            <w:tcBorders>
              <w:top w:val="nil"/>
              <w:left w:val="nil"/>
              <w:bottom w:val="single" w:sz="4" w:space="0" w:color="auto"/>
              <w:right w:val="single" w:sz="4" w:space="0" w:color="auto"/>
            </w:tcBorders>
            <w:shd w:val="clear" w:color="000000" w:fill="FFFFFF"/>
            <w:hideMark/>
          </w:tcPr>
          <w:p w14:paraId="6CB36270" w14:textId="77777777" w:rsidR="00692B5A" w:rsidRPr="00692B5A" w:rsidRDefault="00692B5A" w:rsidP="00692B5A">
            <w:pPr>
              <w:jc w:val="right"/>
              <w:rPr>
                <w:sz w:val="20"/>
                <w:szCs w:val="20"/>
              </w:rPr>
            </w:pPr>
            <w:r w:rsidRPr="00692B5A">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38D449B7" w14:textId="77777777" w:rsidR="00692B5A" w:rsidRPr="00692B5A" w:rsidRDefault="00692B5A" w:rsidP="00692B5A">
            <w:pPr>
              <w:jc w:val="right"/>
              <w:rPr>
                <w:sz w:val="20"/>
                <w:szCs w:val="20"/>
              </w:rPr>
            </w:pPr>
            <w:r w:rsidRPr="00692B5A">
              <w:rPr>
                <w:sz w:val="20"/>
                <w:szCs w:val="20"/>
              </w:rPr>
              <w:t>10</w:t>
            </w:r>
          </w:p>
        </w:tc>
        <w:tc>
          <w:tcPr>
            <w:tcW w:w="493" w:type="pct"/>
            <w:tcBorders>
              <w:top w:val="nil"/>
              <w:left w:val="nil"/>
              <w:bottom w:val="single" w:sz="4" w:space="0" w:color="auto"/>
              <w:right w:val="single" w:sz="4" w:space="0" w:color="auto"/>
            </w:tcBorders>
            <w:shd w:val="clear" w:color="000000" w:fill="FFFFFF"/>
            <w:hideMark/>
          </w:tcPr>
          <w:p w14:paraId="431CC207" w14:textId="77777777" w:rsidR="00692B5A" w:rsidRPr="00692B5A" w:rsidRDefault="00692B5A" w:rsidP="00692B5A">
            <w:pPr>
              <w:jc w:val="right"/>
              <w:rPr>
                <w:sz w:val="20"/>
                <w:szCs w:val="20"/>
              </w:rPr>
            </w:pPr>
            <w:r w:rsidRPr="00692B5A">
              <w:rPr>
                <w:sz w:val="20"/>
                <w:szCs w:val="20"/>
              </w:rPr>
              <w:t>О3</w:t>
            </w:r>
          </w:p>
        </w:tc>
        <w:tc>
          <w:tcPr>
            <w:tcW w:w="639" w:type="pct"/>
            <w:tcBorders>
              <w:top w:val="nil"/>
              <w:left w:val="nil"/>
              <w:bottom w:val="single" w:sz="4" w:space="0" w:color="auto"/>
              <w:right w:val="single" w:sz="4" w:space="0" w:color="auto"/>
            </w:tcBorders>
            <w:shd w:val="clear" w:color="000000" w:fill="FFFFFF"/>
            <w:hideMark/>
          </w:tcPr>
          <w:p w14:paraId="414C6A7F" w14:textId="77777777" w:rsidR="00692B5A" w:rsidRPr="00692B5A" w:rsidRDefault="00692B5A" w:rsidP="00692B5A">
            <w:pPr>
              <w:jc w:val="center"/>
              <w:rPr>
                <w:sz w:val="20"/>
                <w:szCs w:val="20"/>
              </w:rPr>
            </w:pPr>
            <w:r w:rsidRPr="00692B5A">
              <w:rPr>
                <w:sz w:val="20"/>
                <w:szCs w:val="20"/>
              </w:rPr>
              <w:t>05 3 01 L4970</w:t>
            </w:r>
          </w:p>
        </w:tc>
        <w:tc>
          <w:tcPr>
            <w:tcW w:w="388" w:type="pct"/>
            <w:tcBorders>
              <w:top w:val="nil"/>
              <w:left w:val="nil"/>
              <w:bottom w:val="single" w:sz="4" w:space="0" w:color="auto"/>
              <w:right w:val="single" w:sz="4" w:space="0" w:color="auto"/>
            </w:tcBorders>
            <w:shd w:val="clear" w:color="000000" w:fill="FFFFFF"/>
            <w:hideMark/>
          </w:tcPr>
          <w:p w14:paraId="2B9E6FD1" w14:textId="77777777" w:rsidR="00692B5A" w:rsidRPr="00692B5A" w:rsidRDefault="00692B5A" w:rsidP="00692B5A">
            <w:pPr>
              <w:jc w:val="right"/>
              <w:rPr>
                <w:sz w:val="20"/>
                <w:szCs w:val="20"/>
              </w:rPr>
            </w:pPr>
            <w:r w:rsidRPr="00692B5A">
              <w:rPr>
                <w:sz w:val="20"/>
                <w:szCs w:val="20"/>
              </w:rPr>
              <w:t>300</w:t>
            </w:r>
          </w:p>
        </w:tc>
        <w:tc>
          <w:tcPr>
            <w:tcW w:w="519" w:type="pct"/>
            <w:tcBorders>
              <w:top w:val="nil"/>
              <w:left w:val="nil"/>
              <w:bottom w:val="single" w:sz="4" w:space="0" w:color="auto"/>
              <w:right w:val="single" w:sz="4" w:space="0" w:color="auto"/>
            </w:tcBorders>
            <w:shd w:val="clear" w:color="000000" w:fill="FFFFFF"/>
            <w:noWrap/>
            <w:hideMark/>
          </w:tcPr>
          <w:p w14:paraId="78346B0E" w14:textId="77777777" w:rsidR="00692B5A" w:rsidRPr="00692B5A" w:rsidRDefault="00692B5A" w:rsidP="00692B5A">
            <w:pPr>
              <w:jc w:val="right"/>
              <w:rPr>
                <w:b/>
                <w:bCs/>
                <w:sz w:val="20"/>
                <w:szCs w:val="20"/>
              </w:rPr>
            </w:pPr>
            <w:r w:rsidRPr="00692B5A">
              <w:rPr>
                <w:b/>
                <w:bCs/>
                <w:sz w:val="20"/>
                <w:szCs w:val="20"/>
              </w:rPr>
              <w:t>99,95120</w:t>
            </w:r>
          </w:p>
        </w:tc>
        <w:tc>
          <w:tcPr>
            <w:tcW w:w="519" w:type="pct"/>
            <w:tcBorders>
              <w:top w:val="nil"/>
              <w:left w:val="nil"/>
              <w:bottom w:val="single" w:sz="4" w:space="0" w:color="auto"/>
              <w:right w:val="single" w:sz="4" w:space="0" w:color="auto"/>
            </w:tcBorders>
            <w:shd w:val="clear" w:color="000000" w:fill="FFFFFF"/>
            <w:noWrap/>
            <w:hideMark/>
          </w:tcPr>
          <w:p w14:paraId="0DFBF8E4" w14:textId="77777777" w:rsidR="00692B5A" w:rsidRPr="00692B5A" w:rsidRDefault="00692B5A" w:rsidP="00692B5A">
            <w:pPr>
              <w:jc w:val="right"/>
              <w:rPr>
                <w:b/>
                <w:bCs/>
                <w:sz w:val="20"/>
                <w:szCs w:val="20"/>
              </w:rPr>
            </w:pPr>
            <w:r w:rsidRPr="00692B5A">
              <w:rPr>
                <w:b/>
                <w:bCs/>
                <w:sz w:val="20"/>
                <w:szCs w:val="20"/>
              </w:rPr>
              <w:t>99,95120</w:t>
            </w:r>
          </w:p>
        </w:tc>
        <w:tc>
          <w:tcPr>
            <w:tcW w:w="94" w:type="pct"/>
            <w:vAlign w:val="center"/>
            <w:hideMark/>
          </w:tcPr>
          <w:p w14:paraId="1687FF99" w14:textId="77777777" w:rsidR="00692B5A" w:rsidRPr="00692B5A" w:rsidRDefault="00692B5A" w:rsidP="00692B5A">
            <w:pPr>
              <w:rPr>
                <w:sz w:val="20"/>
                <w:szCs w:val="20"/>
              </w:rPr>
            </w:pPr>
          </w:p>
        </w:tc>
      </w:tr>
      <w:tr w:rsidR="00692B5A" w:rsidRPr="00692B5A" w14:paraId="42F27FB6" w14:textId="77777777" w:rsidTr="00692B5A">
        <w:trPr>
          <w:trHeight w:val="802"/>
        </w:trPr>
        <w:tc>
          <w:tcPr>
            <w:tcW w:w="1336" w:type="pct"/>
            <w:tcBorders>
              <w:top w:val="nil"/>
              <w:left w:val="single" w:sz="4" w:space="0" w:color="auto"/>
              <w:bottom w:val="single" w:sz="4" w:space="0" w:color="auto"/>
              <w:right w:val="single" w:sz="4" w:space="0" w:color="auto"/>
            </w:tcBorders>
            <w:shd w:val="clear" w:color="000000" w:fill="FFFFFF"/>
            <w:hideMark/>
          </w:tcPr>
          <w:p w14:paraId="1BB9D090" w14:textId="77777777" w:rsidR="00692B5A" w:rsidRPr="00692B5A" w:rsidRDefault="00692B5A" w:rsidP="00692B5A">
            <w:pPr>
              <w:rPr>
                <w:sz w:val="20"/>
                <w:szCs w:val="20"/>
              </w:rPr>
            </w:pPr>
            <w:r w:rsidRPr="00692B5A">
              <w:rPr>
                <w:sz w:val="20"/>
                <w:szCs w:val="20"/>
              </w:rPr>
              <w:t>Обеспечение автономными дымовыми пожарными извещателями мест проживания отдельных категорий граждан на территории Ивановской области</w:t>
            </w:r>
          </w:p>
        </w:tc>
        <w:tc>
          <w:tcPr>
            <w:tcW w:w="665" w:type="pct"/>
            <w:tcBorders>
              <w:top w:val="nil"/>
              <w:left w:val="nil"/>
              <w:bottom w:val="single" w:sz="4" w:space="0" w:color="auto"/>
              <w:right w:val="single" w:sz="4" w:space="0" w:color="auto"/>
            </w:tcBorders>
            <w:shd w:val="clear" w:color="000000" w:fill="FFFFFF"/>
            <w:hideMark/>
          </w:tcPr>
          <w:p w14:paraId="4282D457" w14:textId="77777777" w:rsidR="00692B5A" w:rsidRPr="00692B5A" w:rsidRDefault="00692B5A" w:rsidP="00692B5A">
            <w:pPr>
              <w:jc w:val="right"/>
              <w:rPr>
                <w:sz w:val="20"/>
                <w:szCs w:val="20"/>
              </w:rPr>
            </w:pPr>
            <w:r w:rsidRPr="00692B5A">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3018F801" w14:textId="77777777" w:rsidR="00692B5A" w:rsidRPr="00692B5A" w:rsidRDefault="00692B5A" w:rsidP="00692B5A">
            <w:pPr>
              <w:jc w:val="right"/>
              <w:rPr>
                <w:sz w:val="20"/>
                <w:szCs w:val="20"/>
              </w:rPr>
            </w:pPr>
            <w:r w:rsidRPr="00692B5A">
              <w:rPr>
                <w:sz w:val="20"/>
                <w:szCs w:val="20"/>
              </w:rPr>
              <w:t>10</w:t>
            </w:r>
          </w:p>
        </w:tc>
        <w:tc>
          <w:tcPr>
            <w:tcW w:w="493" w:type="pct"/>
            <w:tcBorders>
              <w:top w:val="nil"/>
              <w:left w:val="nil"/>
              <w:bottom w:val="single" w:sz="4" w:space="0" w:color="auto"/>
              <w:right w:val="single" w:sz="4" w:space="0" w:color="auto"/>
            </w:tcBorders>
            <w:shd w:val="clear" w:color="000000" w:fill="FFFFFF"/>
            <w:hideMark/>
          </w:tcPr>
          <w:p w14:paraId="48EF1581" w14:textId="77777777" w:rsidR="00692B5A" w:rsidRPr="00692B5A" w:rsidRDefault="00692B5A" w:rsidP="00692B5A">
            <w:pPr>
              <w:jc w:val="right"/>
              <w:rPr>
                <w:sz w:val="20"/>
                <w:szCs w:val="20"/>
              </w:rPr>
            </w:pPr>
            <w:r w:rsidRPr="00692B5A">
              <w:rPr>
                <w:sz w:val="20"/>
                <w:szCs w:val="20"/>
              </w:rPr>
              <w:t>О3</w:t>
            </w:r>
          </w:p>
        </w:tc>
        <w:tc>
          <w:tcPr>
            <w:tcW w:w="639" w:type="pct"/>
            <w:tcBorders>
              <w:top w:val="nil"/>
              <w:left w:val="nil"/>
              <w:bottom w:val="single" w:sz="4" w:space="0" w:color="auto"/>
              <w:right w:val="single" w:sz="4" w:space="0" w:color="auto"/>
            </w:tcBorders>
            <w:shd w:val="clear" w:color="000000" w:fill="FFFFFF"/>
            <w:hideMark/>
          </w:tcPr>
          <w:p w14:paraId="1718D939" w14:textId="77777777" w:rsidR="00692B5A" w:rsidRPr="00692B5A" w:rsidRDefault="00692B5A" w:rsidP="00692B5A">
            <w:pPr>
              <w:jc w:val="center"/>
              <w:rPr>
                <w:sz w:val="20"/>
                <w:szCs w:val="20"/>
              </w:rPr>
            </w:pPr>
            <w:r w:rsidRPr="00692B5A">
              <w:rPr>
                <w:sz w:val="20"/>
                <w:szCs w:val="20"/>
              </w:rPr>
              <w:t>08 4 01 83360</w:t>
            </w:r>
          </w:p>
        </w:tc>
        <w:tc>
          <w:tcPr>
            <w:tcW w:w="388" w:type="pct"/>
            <w:tcBorders>
              <w:top w:val="nil"/>
              <w:left w:val="nil"/>
              <w:bottom w:val="single" w:sz="4" w:space="0" w:color="auto"/>
              <w:right w:val="single" w:sz="4" w:space="0" w:color="auto"/>
            </w:tcBorders>
            <w:shd w:val="clear" w:color="000000" w:fill="FFFFFF"/>
            <w:hideMark/>
          </w:tcPr>
          <w:p w14:paraId="2F520DA4" w14:textId="77777777" w:rsidR="00692B5A" w:rsidRPr="00692B5A" w:rsidRDefault="00692B5A" w:rsidP="00692B5A">
            <w:pPr>
              <w:jc w:val="right"/>
              <w:rPr>
                <w:sz w:val="20"/>
                <w:szCs w:val="20"/>
              </w:rPr>
            </w:pPr>
            <w:r w:rsidRPr="00692B5A">
              <w:rPr>
                <w:sz w:val="20"/>
                <w:szCs w:val="20"/>
              </w:rPr>
              <w:t> </w:t>
            </w:r>
          </w:p>
        </w:tc>
        <w:tc>
          <w:tcPr>
            <w:tcW w:w="519" w:type="pct"/>
            <w:tcBorders>
              <w:top w:val="nil"/>
              <w:left w:val="nil"/>
              <w:bottom w:val="single" w:sz="4" w:space="0" w:color="auto"/>
              <w:right w:val="single" w:sz="4" w:space="0" w:color="auto"/>
            </w:tcBorders>
            <w:shd w:val="clear" w:color="000000" w:fill="FFFFFF"/>
            <w:noWrap/>
            <w:hideMark/>
          </w:tcPr>
          <w:p w14:paraId="79E20D50" w14:textId="77777777" w:rsidR="00692B5A" w:rsidRPr="00692B5A" w:rsidRDefault="00692B5A" w:rsidP="00692B5A">
            <w:pPr>
              <w:jc w:val="right"/>
              <w:rPr>
                <w:b/>
                <w:bCs/>
                <w:sz w:val="20"/>
                <w:szCs w:val="20"/>
              </w:rPr>
            </w:pPr>
            <w:r w:rsidRPr="00692B5A">
              <w:rPr>
                <w:b/>
                <w:bCs/>
                <w:sz w:val="20"/>
                <w:szCs w:val="20"/>
              </w:rPr>
              <w:t>0,00000</w:t>
            </w:r>
          </w:p>
        </w:tc>
        <w:tc>
          <w:tcPr>
            <w:tcW w:w="519" w:type="pct"/>
            <w:tcBorders>
              <w:top w:val="nil"/>
              <w:left w:val="nil"/>
              <w:bottom w:val="single" w:sz="4" w:space="0" w:color="auto"/>
              <w:right w:val="single" w:sz="4" w:space="0" w:color="auto"/>
            </w:tcBorders>
            <w:shd w:val="clear" w:color="000000" w:fill="FFFFFF"/>
            <w:noWrap/>
            <w:hideMark/>
          </w:tcPr>
          <w:p w14:paraId="7025B3DD" w14:textId="77777777" w:rsidR="00692B5A" w:rsidRPr="00692B5A" w:rsidRDefault="00692B5A" w:rsidP="00692B5A">
            <w:pPr>
              <w:jc w:val="right"/>
              <w:rPr>
                <w:b/>
                <w:bCs/>
                <w:sz w:val="20"/>
                <w:szCs w:val="20"/>
              </w:rPr>
            </w:pPr>
            <w:r w:rsidRPr="00692B5A">
              <w:rPr>
                <w:b/>
                <w:bCs/>
                <w:sz w:val="20"/>
                <w:szCs w:val="20"/>
              </w:rPr>
              <w:t>0,00000</w:t>
            </w:r>
          </w:p>
        </w:tc>
        <w:tc>
          <w:tcPr>
            <w:tcW w:w="94" w:type="pct"/>
            <w:vAlign w:val="center"/>
            <w:hideMark/>
          </w:tcPr>
          <w:p w14:paraId="71722496" w14:textId="77777777" w:rsidR="00692B5A" w:rsidRPr="00692B5A" w:rsidRDefault="00692B5A" w:rsidP="00692B5A">
            <w:pPr>
              <w:rPr>
                <w:sz w:val="20"/>
                <w:szCs w:val="20"/>
              </w:rPr>
            </w:pPr>
          </w:p>
        </w:tc>
      </w:tr>
      <w:tr w:rsidR="00692B5A" w:rsidRPr="00692B5A" w14:paraId="38858B28" w14:textId="77777777" w:rsidTr="00692B5A">
        <w:trPr>
          <w:trHeight w:val="810"/>
        </w:trPr>
        <w:tc>
          <w:tcPr>
            <w:tcW w:w="1336" w:type="pct"/>
            <w:tcBorders>
              <w:top w:val="nil"/>
              <w:left w:val="single" w:sz="4" w:space="0" w:color="auto"/>
              <w:bottom w:val="single" w:sz="4" w:space="0" w:color="auto"/>
              <w:right w:val="single" w:sz="4" w:space="0" w:color="auto"/>
            </w:tcBorders>
            <w:shd w:val="clear" w:color="000000" w:fill="FFFFFF"/>
            <w:hideMark/>
          </w:tcPr>
          <w:p w14:paraId="6C1A2E46" w14:textId="77777777" w:rsidR="00692B5A" w:rsidRPr="00692B5A" w:rsidRDefault="00692B5A" w:rsidP="00692B5A">
            <w:pPr>
              <w:rPr>
                <w:sz w:val="20"/>
                <w:szCs w:val="20"/>
              </w:rPr>
            </w:pPr>
            <w:r w:rsidRPr="00692B5A">
              <w:rPr>
                <w:sz w:val="20"/>
                <w:szCs w:val="20"/>
              </w:rPr>
              <w:t xml:space="preserve">Закупка товаров, работ и услуг для </w:t>
            </w:r>
            <w:r w:rsidRPr="00692B5A">
              <w:rPr>
                <w:sz w:val="20"/>
                <w:szCs w:val="20"/>
              </w:rPr>
              <w:br/>
              <w:t>обеспечения государственных (муниципальных) нужд</w:t>
            </w:r>
          </w:p>
        </w:tc>
        <w:tc>
          <w:tcPr>
            <w:tcW w:w="665" w:type="pct"/>
            <w:tcBorders>
              <w:top w:val="nil"/>
              <w:left w:val="nil"/>
              <w:bottom w:val="single" w:sz="4" w:space="0" w:color="auto"/>
              <w:right w:val="single" w:sz="4" w:space="0" w:color="auto"/>
            </w:tcBorders>
            <w:shd w:val="clear" w:color="000000" w:fill="FFFFFF"/>
            <w:hideMark/>
          </w:tcPr>
          <w:p w14:paraId="436E265F" w14:textId="77777777" w:rsidR="00692B5A" w:rsidRPr="00692B5A" w:rsidRDefault="00692B5A" w:rsidP="00692B5A">
            <w:pPr>
              <w:jc w:val="right"/>
              <w:rPr>
                <w:sz w:val="20"/>
                <w:szCs w:val="20"/>
              </w:rPr>
            </w:pPr>
            <w:r w:rsidRPr="00692B5A">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73C2D690" w14:textId="77777777" w:rsidR="00692B5A" w:rsidRPr="00692B5A" w:rsidRDefault="00692B5A" w:rsidP="00692B5A">
            <w:pPr>
              <w:jc w:val="right"/>
              <w:rPr>
                <w:sz w:val="20"/>
                <w:szCs w:val="20"/>
              </w:rPr>
            </w:pPr>
            <w:r w:rsidRPr="00692B5A">
              <w:rPr>
                <w:sz w:val="20"/>
                <w:szCs w:val="20"/>
              </w:rPr>
              <w:t>10</w:t>
            </w:r>
          </w:p>
        </w:tc>
        <w:tc>
          <w:tcPr>
            <w:tcW w:w="493" w:type="pct"/>
            <w:tcBorders>
              <w:top w:val="nil"/>
              <w:left w:val="nil"/>
              <w:bottom w:val="single" w:sz="4" w:space="0" w:color="auto"/>
              <w:right w:val="single" w:sz="4" w:space="0" w:color="auto"/>
            </w:tcBorders>
            <w:shd w:val="clear" w:color="000000" w:fill="FFFFFF"/>
            <w:hideMark/>
          </w:tcPr>
          <w:p w14:paraId="14AE3A2B" w14:textId="77777777" w:rsidR="00692B5A" w:rsidRPr="00692B5A" w:rsidRDefault="00692B5A" w:rsidP="00692B5A">
            <w:pPr>
              <w:jc w:val="right"/>
              <w:rPr>
                <w:sz w:val="20"/>
                <w:szCs w:val="20"/>
              </w:rPr>
            </w:pPr>
            <w:r w:rsidRPr="00692B5A">
              <w:rPr>
                <w:sz w:val="20"/>
                <w:szCs w:val="20"/>
              </w:rPr>
              <w:t>О3</w:t>
            </w:r>
          </w:p>
        </w:tc>
        <w:tc>
          <w:tcPr>
            <w:tcW w:w="639" w:type="pct"/>
            <w:tcBorders>
              <w:top w:val="nil"/>
              <w:left w:val="nil"/>
              <w:bottom w:val="single" w:sz="4" w:space="0" w:color="auto"/>
              <w:right w:val="single" w:sz="4" w:space="0" w:color="auto"/>
            </w:tcBorders>
            <w:shd w:val="clear" w:color="000000" w:fill="FFFFFF"/>
            <w:hideMark/>
          </w:tcPr>
          <w:p w14:paraId="7AFA2DCD" w14:textId="77777777" w:rsidR="00692B5A" w:rsidRPr="00692B5A" w:rsidRDefault="00692B5A" w:rsidP="00692B5A">
            <w:pPr>
              <w:jc w:val="center"/>
              <w:rPr>
                <w:sz w:val="20"/>
                <w:szCs w:val="20"/>
              </w:rPr>
            </w:pPr>
            <w:r w:rsidRPr="00692B5A">
              <w:rPr>
                <w:sz w:val="20"/>
                <w:szCs w:val="20"/>
              </w:rPr>
              <w:t>08 4 01 83360</w:t>
            </w:r>
          </w:p>
        </w:tc>
        <w:tc>
          <w:tcPr>
            <w:tcW w:w="388" w:type="pct"/>
            <w:tcBorders>
              <w:top w:val="nil"/>
              <w:left w:val="nil"/>
              <w:bottom w:val="single" w:sz="4" w:space="0" w:color="auto"/>
              <w:right w:val="single" w:sz="4" w:space="0" w:color="auto"/>
            </w:tcBorders>
            <w:shd w:val="clear" w:color="000000" w:fill="FFFFFF"/>
            <w:hideMark/>
          </w:tcPr>
          <w:p w14:paraId="6ABC1BCA" w14:textId="77777777" w:rsidR="00692B5A" w:rsidRPr="00692B5A" w:rsidRDefault="00692B5A" w:rsidP="00692B5A">
            <w:pPr>
              <w:jc w:val="right"/>
              <w:rPr>
                <w:sz w:val="20"/>
                <w:szCs w:val="20"/>
              </w:rPr>
            </w:pPr>
            <w:r w:rsidRPr="00692B5A">
              <w:rPr>
                <w:sz w:val="20"/>
                <w:szCs w:val="20"/>
              </w:rPr>
              <w:t>200</w:t>
            </w:r>
          </w:p>
        </w:tc>
        <w:tc>
          <w:tcPr>
            <w:tcW w:w="519" w:type="pct"/>
            <w:tcBorders>
              <w:top w:val="nil"/>
              <w:left w:val="nil"/>
              <w:bottom w:val="single" w:sz="4" w:space="0" w:color="auto"/>
              <w:right w:val="single" w:sz="4" w:space="0" w:color="auto"/>
            </w:tcBorders>
            <w:shd w:val="clear" w:color="000000" w:fill="FFFFFF"/>
            <w:noWrap/>
            <w:hideMark/>
          </w:tcPr>
          <w:p w14:paraId="4D82FA36" w14:textId="77777777" w:rsidR="00692B5A" w:rsidRPr="00692B5A" w:rsidRDefault="00692B5A" w:rsidP="00692B5A">
            <w:pPr>
              <w:jc w:val="right"/>
              <w:rPr>
                <w:b/>
                <w:bCs/>
                <w:sz w:val="20"/>
                <w:szCs w:val="20"/>
              </w:rPr>
            </w:pPr>
            <w:r w:rsidRPr="00692B5A">
              <w:rPr>
                <w:b/>
                <w:bCs/>
                <w:sz w:val="20"/>
                <w:szCs w:val="20"/>
              </w:rPr>
              <w:t>0,00000</w:t>
            </w:r>
          </w:p>
        </w:tc>
        <w:tc>
          <w:tcPr>
            <w:tcW w:w="519" w:type="pct"/>
            <w:tcBorders>
              <w:top w:val="nil"/>
              <w:left w:val="nil"/>
              <w:bottom w:val="single" w:sz="4" w:space="0" w:color="auto"/>
              <w:right w:val="single" w:sz="4" w:space="0" w:color="auto"/>
            </w:tcBorders>
            <w:shd w:val="clear" w:color="000000" w:fill="FFFFFF"/>
            <w:noWrap/>
            <w:hideMark/>
          </w:tcPr>
          <w:p w14:paraId="34C5BDB0" w14:textId="77777777" w:rsidR="00692B5A" w:rsidRPr="00692B5A" w:rsidRDefault="00692B5A" w:rsidP="00692B5A">
            <w:pPr>
              <w:jc w:val="right"/>
              <w:rPr>
                <w:b/>
                <w:bCs/>
                <w:sz w:val="20"/>
                <w:szCs w:val="20"/>
              </w:rPr>
            </w:pPr>
            <w:r w:rsidRPr="00692B5A">
              <w:rPr>
                <w:b/>
                <w:bCs/>
                <w:sz w:val="20"/>
                <w:szCs w:val="20"/>
              </w:rPr>
              <w:t>0,00000</w:t>
            </w:r>
          </w:p>
        </w:tc>
        <w:tc>
          <w:tcPr>
            <w:tcW w:w="94" w:type="pct"/>
            <w:vAlign w:val="center"/>
            <w:hideMark/>
          </w:tcPr>
          <w:p w14:paraId="210ADB23" w14:textId="77777777" w:rsidR="00692B5A" w:rsidRPr="00692B5A" w:rsidRDefault="00692B5A" w:rsidP="00692B5A">
            <w:pPr>
              <w:rPr>
                <w:sz w:val="20"/>
                <w:szCs w:val="20"/>
              </w:rPr>
            </w:pPr>
          </w:p>
        </w:tc>
      </w:tr>
      <w:tr w:rsidR="00692B5A" w:rsidRPr="00692B5A" w14:paraId="74EB6298" w14:textId="77777777" w:rsidTr="00692B5A">
        <w:trPr>
          <w:trHeight w:val="792"/>
        </w:trPr>
        <w:tc>
          <w:tcPr>
            <w:tcW w:w="1336" w:type="pct"/>
            <w:tcBorders>
              <w:top w:val="nil"/>
              <w:left w:val="single" w:sz="4" w:space="0" w:color="auto"/>
              <w:bottom w:val="single" w:sz="4" w:space="0" w:color="auto"/>
              <w:right w:val="single" w:sz="4" w:space="0" w:color="auto"/>
            </w:tcBorders>
            <w:shd w:val="clear" w:color="000000" w:fill="FFFFFF"/>
            <w:hideMark/>
          </w:tcPr>
          <w:p w14:paraId="76385545" w14:textId="77777777" w:rsidR="00692B5A" w:rsidRPr="00692B5A" w:rsidRDefault="00692B5A" w:rsidP="00692B5A">
            <w:pPr>
              <w:rPr>
                <w:sz w:val="20"/>
                <w:szCs w:val="20"/>
              </w:rPr>
            </w:pPr>
            <w:r w:rsidRPr="00692B5A">
              <w:rPr>
                <w:sz w:val="20"/>
                <w:szCs w:val="20"/>
              </w:rPr>
              <w:t>Организация  дополнительного материального обеспечения граждан, удостоенных звания «Почетный гражданин города Тейково»</w:t>
            </w:r>
          </w:p>
        </w:tc>
        <w:tc>
          <w:tcPr>
            <w:tcW w:w="665" w:type="pct"/>
            <w:tcBorders>
              <w:top w:val="nil"/>
              <w:left w:val="nil"/>
              <w:bottom w:val="single" w:sz="4" w:space="0" w:color="auto"/>
              <w:right w:val="single" w:sz="4" w:space="0" w:color="auto"/>
            </w:tcBorders>
            <w:shd w:val="clear" w:color="000000" w:fill="FFFFFF"/>
            <w:hideMark/>
          </w:tcPr>
          <w:p w14:paraId="6A2C2CCD" w14:textId="77777777" w:rsidR="00692B5A" w:rsidRPr="00692B5A" w:rsidRDefault="00692B5A" w:rsidP="00692B5A">
            <w:pPr>
              <w:jc w:val="right"/>
              <w:rPr>
                <w:sz w:val="20"/>
                <w:szCs w:val="20"/>
              </w:rPr>
            </w:pPr>
            <w:r w:rsidRPr="00692B5A">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3BBFB4AD" w14:textId="77777777" w:rsidR="00692B5A" w:rsidRPr="00692B5A" w:rsidRDefault="00692B5A" w:rsidP="00692B5A">
            <w:pPr>
              <w:jc w:val="right"/>
              <w:rPr>
                <w:sz w:val="20"/>
                <w:szCs w:val="20"/>
              </w:rPr>
            </w:pPr>
            <w:r w:rsidRPr="00692B5A">
              <w:rPr>
                <w:sz w:val="20"/>
                <w:szCs w:val="20"/>
              </w:rPr>
              <w:t>10</w:t>
            </w:r>
          </w:p>
        </w:tc>
        <w:tc>
          <w:tcPr>
            <w:tcW w:w="493" w:type="pct"/>
            <w:tcBorders>
              <w:top w:val="nil"/>
              <w:left w:val="nil"/>
              <w:bottom w:val="single" w:sz="4" w:space="0" w:color="auto"/>
              <w:right w:val="single" w:sz="4" w:space="0" w:color="auto"/>
            </w:tcBorders>
            <w:shd w:val="clear" w:color="000000" w:fill="FFFFFF"/>
            <w:hideMark/>
          </w:tcPr>
          <w:p w14:paraId="44832285" w14:textId="77777777" w:rsidR="00692B5A" w:rsidRPr="00692B5A" w:rsidRDefault="00692B5A" w:rsidP="00692B5A">
            <w:pPr>
              <w:jc w:val="right"/>
              <w:rPr>
                <w:sz w:val="20"/>
                <w:szCs w:val="20"/>
              </w:rPr>
            </w:pPr>
            <w:r w:rsidRPr="00692B5A">
              <w:rPr>
                <w:sz w:val="20"/>
                <w:szCs w:val="20"/>
              </w:rPr>
              <w:t>О3</w:t>
            </w:r>
          </w:p>
        </w:tc>
        <w:tc>
          <w:tcPr>
            <w:tcW w:w="639" w:type="pct"/>
            <w:tcBorders>
              <w:top w:val="nil"/>
              <w:left w:val="nil"/>
              <w:bottom w:val="single" w:sz="4" w:space="0" w:color="auto"/>
              <w:right w:val="single" w:sz="4" w:space="0" w:color="auto"/>
            </w:tcBorders>
            <w:shd w:val="clear" w:color="000000" w:fill="FFFFFF"/>
            <w:hideMark/>
          </w:tcPr>
          <w:p w14:paraId="75D021B4" w14:textId="77777777" w:rsidR="00692B5A" w:rsidRPr="00692B5A" w:rsidRDefault="00692B5A" w:rsidP="00692B5A">
            <w:pPr>
              <w:jc w:val="center"/>
              <w:rPr>
                <w:sz w:val="20"/>
                <w:szCs w:val="20"/>
              </w:rPr>
            </w:pPr>
            <w:r w:rsidRPr="00692B5A">
              <w:rPr>
                <w:sz w:val="20"/>
                <w:szCs w:val="20"/>
              </w:rPr>
              <w:t>41 9 00 26010</w:t>
            </w:r>
          </w:p>
        </w:tc>
        <w:tc>
          <w:tcPr>
            <w:tcW w:w="388" w:type="pct"/>
            <w:tcBorders>
              <w:top w:val="nil"/>
              <w:left w:val="nil"/>
              <w:bottom w:val="single" w:sz="4" w:space="0" w:color="auto"/>
              <w:right w:val="single" w:sz="4" w:space="0" w:color="auto"/>
            </w:tcBorders>
            <w:shd w:val="clear" w:color="000000" w:fill="FFFFFF"/>
            <w:hideMark/>
          </w:tcPr>
          <w:p w14:paraId="4CA9EAFB" w14:textId="77777777" w:rsidR="00692B5A" w:rsidRPr="00692B5A" w:rsidRDefault="00692B5A" w:rsidP="00692B5A">
            <w:pPr>
              <w:jc w:val="right"/>
              <w:rPr>
                <w:sz w:val="20"/>
                <w:szCs w:val="20"/>
              </w:rPr>
            </w:pPr>
            <w:r w:rsidRPr="00692B5A">
              <w:rPr>
                <w:sz w:val="20"/>
                <w:szCs w:val="20"/>
              </w:rPr>
              <w:t> </w:t>
            </w:r>
          </w:p>
        </w:tc>
        <w:tc>
          <w:tcPr>
            <w:tcW w:w="519" w:type="pct"/>
            <w:tcBorders>
              <w:top w:val="nil"/>
              <w:left w:val="nil"/>
              <w:bottom w:val="single" w:sz="4" w:space="0" w:color="auto"/>
              <w:right w:val="single" w:sz="4" w:space="0" w:color="auto"/>
            </w:tcBorders>
            <w:shd w:val="clear" w:color="000000" w:fill="FFFFFF"/>
            <w:noWrap/>
            <w:hideMark/>
          </w:tcPr>
          <w:p w14:paraId="2DA86AF0" w14:textId="77777777" w:rsidR="00692B5A" w:rsidRPr="00692B5A" w:rsidRDefault="00692B5A" w:rsidP="00692B5A">
            <w:pPr>
              <w:jc w:val="right"/>
              <w:rPr>
                <w:b/>
                <w:bCs/>
                <w:sz w:val="20"/>
                <w:szCs w:val="20"/>
              </w:rPr>
            </w:pPr>
            <w:r w:rsidRPr="00692B5A">
              <w:rPr>
                <w:b/>
                <w:bCs/>
                <w:sz w:val="20"/>
                <w:szCs w:val="20"/>
              </w:rPr>
              <w:t>208,45740</w:t>
            </w:r>
          </w:p>
        </w:tc>
        <w:tc>
          <w:tcPr>
            <w:tcW w:w="519" w:type="pct"/>
            <w:tcBorders>
              <w:top w:val="nil"/>
              <w:left w:val="nil"/>
              <w:bottom w:val="single" w:sz="4" w:space="0" w:color="auto"/>
              <w:right w:val="single" w:sz="4" w:space="0" w:color="auto"/>
            </w:tcBorders>
            <w:shd w:val="clear" w:color="000000" w:fill="FFFFFF"/>
            <w:noWrap/>
            <w:hideMark/>
          </w:tcPr>
          <w:p w14:paraId="311B452B" w14:textId="77777777" w:rsidR="00692B5A" w:rsidRPr="00692B5A" w:rsidRDefault="00692B5A" w:rsidP="00692B5A">
            <w:pPr>
              <w:jc w:val="right"/>
              <w:rPr>
                <w:b/>
                <w:bCs/>
                <w:sz w:val="20"/>
                <w:szCs w:val="20"/>
              </w:rPr>
            </w:pPr>
            <w:r w:rsidRPr="00692B5A">
              <w:rPr>
                <w:b/>
                <w:bCs/>
                <w:sz w:val="20"/>
                <w:szCs w:val="20"/>
              </w:rPr>
              <w:t>208,45740</w:t>
            </w:r>
          </w:p>
        </w:tc>
        <w:tc>
          <w:tcPr>
            <w:tcW w:w="94" w:type="pct"/>
            <w:vAlign w:val="center"/>
            <w:hideMark/>
          </w:tcPr>
          <w:p w14:paraId="7E393D23" w14:textId="77777777" w:rsidR="00692B5A" w:rsidRPr="00692B5A" w:rsidRDefault="00692B5A" w:rsidP="00692B5A">
            <w:pPr>
              <w:rPr>
                <w:sz w:val="20"/>
                <w:szCs w:val="20"/>
              </w:rPr>
            </w:pPr>
          </w:p>
        </w:tc>
      </w:tr>
      <w:tr w:rsidR="00692B5A" w:rsidRPr="00692B5A" w14:paraId="24A5B20C" w14:textId="77777777" w:rsidTr="00692B5A">
        <w:trPr>
          <w:trHeight w:val="528"/>
        </w:trPr>
        <w:tc>
          <w:tcPr>
            <w:tcW w:w="1336" w:type="pct"/>
            <w:tcBorders>
              <w:top w:val="nil"/>
              <w:left w:val="single" w:sz="4" w:space="0" w:color="auto"/>
              <w:bottom w:val="single" w:sz="4" w:space="0" w:color="auto"/>
              <w:right w:val="single" w:sz="4" w:space="0" w:color="auto"/>
            </w:tcBorders>
            <w:shd w:val="clear" w:color="000000" w:fill="FFFFFF"/>
            <w:hideMark/>
          </w:tcPr>
          <w:p w14:paraId="05325D3B" w14:textId="77777777" w:rsidR="00692B5A" w:rsidRPr="00692B5A" w:rsidRDefault="00692B5A" w:rsidP="00692B5A">
            <w:pPr>
              <w:rPr>
                <w:sz w:val="20"/>
                <w:szCs w:val="20"/>
              </w:rPr>
            </w:pPr>
            <w:r w:rsidRPr="00692B5A">
              <w:rPr>
                <w:sz w:val="20"/>
                <w:szCs w:val="20"/>
              </w:rPr>
              <w:t>Социальное обеспечение и иные выплаты населению</w:t>
            </w:r>
          </w:p>
        </w:tc>
        <w:tc>
          <w:tcPr>
            <w:tcW w:w="665" w:type="pct"/>
            <w:tcBorders>
              <w:top w:val="nil"/>
              <w:left w:val="nil"/>
              <w:bottom w:val="single" w:sz="4" w:space="0" w:color="auto"/>
              <w:right w:val="single" w:sz="4" w:space="0" w:color="auto"/>
            </w:tcBorders>
            <w:shd w:val="clear" w:color="000000" w:fill="FFFFFF"/>
            <w:hideMark/>
          </w:tcPr>
          <w:p w14:paraId="782F4538" w14:textId="77777777" w:rsidR="00692B5A" w:rsidRPr="00692B5A" w:rsidRDefault="00692B5A" w:rsidP="00692B5A">
            <w:pPr>
              <w:jc w:val="right"/>
              <w:rPr>
                <w:sz w:val="20"/>
                <w:szCs w:val="20"/>
              </w:rPr>
            </w:pPr>
            <w:r w:rsidRPr="00692B5A">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487F7CAA" w14:textId="77777777" w:rsidR="00692B5A" w:rsidRPr="00692B5A" w:rsidRDefault="00692B5A" w:rsidP="00692B5A">
            <w:pPr>
              <w:jc w:val="right"/>
              <w:rPr>
                <w:sz w:val="20"/>
                <w:szCs w:val="20"/>
              </w:rPr>
            </w:pPr>
            <w:r w:rsidRPr="00692B5A">
              <w:rPr>
                <w:sz w:val="20"/>
                <w:szCs w:val="20"/>
              </w:rPr>
              <w:t>10</w:t>
            </w:r>
          </w:p>
        </w:tc>
        <w:tc>
          <w:tcPr>
            <w:tcW w:w="493" w:type="pct"/>
            <w:tcBorders>
              <w:top w:val="nil"/>
              <w:left w:val="nil"/>
              <w:bottom w:val="single" w:sz="4" w:space="0" w:color="auto"/>
              <w:right w:val="single" w:sz="4" w:space="0" w:color="auto"/>
            </w:tcBorders>
            <w:shd w:val="clear" w:color="000000" w:fill="FFFFFF"/>
            <w:hideMark/>
          </w:tcPr>
          <w:p w14:paraId="5DDE6165" w14:textId="77777777" w:rsidR="00692B5A" w:rsidRPr="00692B5A" w:rsidRDefault="00692B5A" w:rsidP="00692B5A">
            <w:pPr>
              <w:jc w:val="right"/>
              <w:rPr>
                <w:sz w:val="20"/>
                <w:szCs w:val="20"/>
              </w:rPr>
            </w:pPr>
            <w:r w:rsidRPr="00692B5A">
              <w:rPr>
                <w:sz w:val="20"/>
                <w:szCs w:val="20"/>
              </w:rPr>
              <w:t>О3</w:t>
            </w:r>
          </w:p>
        </w:tc>
        <w:tc>
          <w:tcPr>
            <w:tcW w:w="639" w:type="pct"/>
            <w:tcBorders>
              <w:top w:val="nil"/>
              <w:left w:val="nil"/>
              <w:bottom w:val="single" w:sz="4" w:space="0" w:color="auto"/>
              <w:right w:val="single" w:sz="4" w:space="0" w:color="auto"/>
            </w:tcBorders>
            <w:shd w:val="clear" w:color="000000" w:fill="FFFFFF"/>
            <w:hideMark/>
          </w:tcPr>
          <w:p w14:paraId="374B3F27" w14:textId="77777777" w:rsidR="00692B5A" w:rsidRPr="00692B5A" w:rsidRDefault="00692B5A" w:rsidP="00692B5A">
            <w:pPr>
              <w:jc w:val="center"/>
              <w:rPr>
                <w:sz w:val="20"/>
                <w:szCs w:val="20"/>
              </w:rPr>
            </w:pPr>
            <w:r w:rsidRPr="00692B5A">
              <w:rPr>
                <w:sz w:val="20"/>
                <w:szCs w:val="20"/>
              </w:rPr>
              <w:t>41 9 00 26010</w:t>
            </w:r>
          </w:p>
        </w:tc>
        <w:tc>
          <w:tcPr>
            <w:tcW w:w="388" w:type="pct"/>
            <w:tcBorders>
              <w:top w:val="nil"/>
              <w:left w:val="nil"/>
              <w:bottom w:val="single" w:sz="4" w:space="0" w:color="auto"/>
              <w:right w:val="single" w:sz="4" w:space="0" w:color="auto"/>
            </w:tcBorders>
            <w:shd w:val="clear" w:color="000000" w:fill="FFFFFF"/>
            <w:hideMark/>
          </w:tcPr>
          <w:p w14:paraId="5CC27E61" w14:textId="77777777" w:rsidR="00692B5A" w:rsidRPr="00692B5A" w:rsidRDefault="00692B5A" w:rsidP="00692B5A">
            <w:pPr>
              <w:jc w:val="right"/>
              <w:rPr>
                <w:sz w:val="20"/>
                <w:szCs w:val="20"/>
              </w:rPr>
            </w:pPr>
            <w:r w:rsidRPr="00692B5A">
              <w:rPr>
                <w:sz w:val="20"/>
                <w:szCs w:val="20"/>
              </w:rPr>
              <w:t>300</w:t>
            </w:r>
          </w:p>
        </w:tc>
        <w:tc>
          <w:tcPr>
            <w:tcW w:w="519" w:type="pct"/>
            <w:tcBorders>
              <w:top w:val="nil"/>
              <w:left w:val="nil"/>
              <w:bottom w:val="single" w:sz="4" w:space="0" w:color="auto"/>
              <w:right w:val="single" w:sz="4" w:space="0" w:color="auto"/>
            </w:tcBorders>
            <w:shd w:val="clear" w:color="000000" w:fill="FFFFFF"/>
            <w:noWrap/>
            <w:hideMark/>
          </w:tcPr>
          <w:p w14:paraId="2C772675" w14:textId="77777777" w:rsidR="00692B5A" w:rsidRPr="00692B5A" w:rsidRDefault="00692B5A" w:rsidP="00692B5A">
            <w:pPr>
              <w:jc w:val="right"/>
              <w:rPr>
                <w:b/>
                <w:bCs/>
                <w:sz w:val="20"/>
                <w:szCs w:val="20"/>
              </w:rPr>
            </w:pPr>
            <w:r w:rsidRPr="00692B5A">
              <w:rPr>
                <w:b/>
                <w:bCs/>
                <w:sz w:val="20"/>
                <w:szCs w:val="20"/>
              </w:rPr>
              <w:t>208,45740</w:t>
            </w:r>
          </w:p>
        </w:tc>
        <w:tc>
          <w:tcPr>
            <w:tcW w:w="519" w:type="pct"/>
            <w:tcBorders>
              <w:top w:val="nil"/>
              <w:left w:val="nil"/>
              <w:bottom w:val="single" w:sz="4" w:space="0" w:color="auto"/>
              <w:right w:val="single" w:sz="4" w:space="0" w:color="auto"/>
            </w:tcBorders>
            <w:shd w:val="clear" w:color="000000" w:fill="FFFFFF"/>
            <w:noWrap/>
            <w:hideMark/>
          </w:tcPr>
          <w:p w14:paraId="720B1A76" w14:textId="77777777" w:rsidR="00692B5A" w:rsidRPr="00692B5A" w:rsidRDefault="00692B5A" w:rsidP="00692B5A">
            <w:pPr>
              <w:jc w:val="right"/>
              <w:rPr>
                <w:b/>
                <w:bCs/>
                <w:sz w:val="20"/>
                <w:szCs w:val="20"/>
              </w:rPr>
            </w:pPr>
            <w:r w:rsidRPr="00692B5A">
              <w:rPr>
                <w:b/>
                <w:bCs/>
                <w:sz w:val="20"/>
                <w:szCs w:val="20"/>
              </w:rPr>
              <w:t>208,45740</w:t>
            </w:r>
          </w:p>
        </w:tc>
        <w:tc>
          <w:tcPr>
            <w:tcW w:w="94" w:type="pct"/>
            <w:vAlign w:val="center"/>
            <w:hideMark/>
          </w:tcPr>
          <w:p w14:paraId="2F031768" w14:textId="77777777" w:rsidR="00692B5A" w:rsidRPr="00692B5A" w:rsidRDefault="00692B5A" w:rsidP="00692B5A">
            <w:pPr>
              <w:rPr>
                <w:sz w:val="20"/>
                <w:szCs w:val="20"/>
              </w:rPr>
            </w:pPr>
          </w:p>
        </w:tc>
      </w:tr>
      <w:tr w:rsidR="00692B5A" w:rsidRPr="00692B5A" w14:paraId="537CA2BA" w14:textId="77777777" w:rsidTr="00692B5A">
        <w:trPr>
          <w:trHeight w:val="1056"/>
        </w:trPr>
        <w:tc>
          <w:tcPr>
            <w:tcW w:w="1336" w:type="pct"/>
            <w:tcBorders>
              <w:top w:val="nil"/>
              <w:left w:val="single" w:sz="4" w:space="0" w:color="auto"/>
              <w:bottom w:val="single" w:sz="4" w:space="0" w:color="auto"/>
              <w:right w:val="single" w:sz="4" w:space="0" w:color="auto"/>
            </w:tcBorders>
            <w:shd w:val="clear" w:color="000000" w:fill="FFFFFF"/>
            <w:hideMark/>
          </w:tcPr>
          <w:p w14:paraId="03AC31DB" w14:textId="77777777" w:rsidR="00692B5A" w:rsidRPr="00692B5A" w:rsidRDefault="00692B5A" w:rsidP="00692B5A">
            <w:pPr>
              <w:rPr>
                <w:sz w:val="20"/>
                <w:szCs w:val="20"/>
              </w:rPr>
            </w:pPr>
            <w:r w:rsidRPr="00692B5A">
              <w:rPr>
                <w:sz w:val="20"/>
                <w:szCs w:val="20"/>
              </w:rPr>
              <w:lastRenderedPageBreak/>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665" w:type="pct"/>
            <w:tcBorders>
              <w:top w:val="nil"/>
              <w:left w:val="nil"/>
              <w:bottom w:val="single" w:sz="4" w:space="0" w:color="auto"/>
              <w:right w:val="single" w:sz="4" w:space="0" w:color="auto"/>
            </w:tcBorders>
            <w:shd w:val="clear" w:color="000000" w:fill="FFFFFF"/>
            <w:hideMark/>
          </w:tcPr>
          <w:p w14:paraId="00015A95" w14:textId="77777777" w:rsidR="00692B5A" w:rsidRPr="00692B5A" w:rsidRDefault="00692B5A" w:rsidP="00692B5A">
            <w:pPr>
              <w:jc w:val="right"/>
              <w:rPr>
                <w:sz w:val="20"/>
                <w:szCs w:val="20"/>
              </w:rPr>
            </w:pPr>
            <w:r w:rsidRPr="00692B5A">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4EFCA633" w14:textId="77777777" w:rsidR="00692B5A" w:rsidRPr="00692B5A" w:rsidRDefault="00692B5A" w:rsidP="00692B5A">
            <w:pPr>
              <w:jc w:val="right"/>
              <w:rPr>
                <w:sz w:val="20"/>
                <w:szCs w:val="20"/>
              </w:rPr>
            </w:pPr>
            <w:r w:rsidRPr="00692B5A">
              <w:rPr>
                <w:sz w:val="20"/>
                <w:szCs w:val="20"/>
              </w:rPr>
              <w:t>10</w:t>
            </w:r>
          </w:p>
        </w:tc>
        <w:tc>
          <w:tcPr>
            <w:tcW w:w="493" w:type="pct"/>
            <w:tcBorders>
              <w:top w:val="nil"/>
              <w:left w:val="nil"/>
              <w:bottom w:val="single" w:sz="4" w:space="0" w:color="auto"/>
              <w:right w:val="single" w:sz="4" w:space="0" w:color="auto"/>
            </w:tcBorders>
            <w:shd w:val="clear" w:color="000000" w:fill="FFFFFF"/>
            <w:hideMark/>
          </w:tcPr>
          <w:p w14:paraId="4D80C27A" w14:textId="77777777" w:rsidR="00692B5A" w:rsidRPr="00692B5A" w:rsidRDefault="00692B5A" w:rsidP="00692B5A">
            <w:pPr>
              <w:jc w:val="right"/>
              <w:rPr>
                <w:sz w:val="20"/>
                <w:szCs w:val="20"/>
              </w:rPr>
            </w:pPr>
            <w:r w:rsidRPr="00692B5A">
              <w:rPr>
                <w:sz w:val="20"/>
                <w:szCs w:val="20"/>
              </w:rPr>
              <w:t>О4</w:t>
            </w:r>
          </w:p>
        </w:tc>
        <w:tc>
          <w:tcPr>
            <w:tcW w:w="639" w:type="pct"/>
            <w:tcBorders>
              <w:top w:val="nil"/>
              <w:left w:val="nil"/>
              <w:bottom w:val="single" w:sz="4" w:space="0" w:color="auto"/>
              <w:right w:val="single" w:sz="4" w:space="0" w:color="auto"/>
            </w:tcBorders>
            <w:shd w:val="clear" w:color="000000" w:fill="FFFFFF"/>
            <w:noWrap/>
            <w:hideMark/>
          </w:tcPr>
          <w:p w14:paraId="5FB1A2C0" w14:textId="77777777" w:rsidR="00692B5A" w:rsidRPr="00692B5A" w:rsidRDefault="00692B5A" w:rsidP="00692B5A">
            <w:pPr>
              <w:jc w:val="center"/>
              <w:rPr>
                <w:sz w:val="20"/>
                <w:szCs w:val="20"/>
              </w:rPr>
            </w:pPr>
            <w:r w:rsidRPr="00692B5A">
              <w:rPr>
                <w:sz w:val="20"/>
                <w:szCs w:val="20"/>
              </w:rPr>
              <w:t>05 5 01 Д0820</w:t>
            </w:r>
          </w:p>
        </w:tc>
        <w:tc>
          <w:tcPr>
            <w:tcW w:w="388" w:type="pct"/>
            <w:tcBorders>
              <w:top w:val="nil"/>
              <w:left w:val="nil"/>
              <w:bottom w:val="single" w:sz="4" w:space="0" w:color="auto"/>
              <w:right w:val="single" w:sz="4" w:space="0" w:color="auto"/>
            </w:tcBorders>
            <w:shd w:val="clear" w:color="000000" w:fill="FFFFFF"/>
            <w:hideMark/>
          </w:tcPr>
          <w:p w14:paraId="3CBD9730" w14:textId="77777777" w:rsidR="00692B5A" w:rsidRPr="00692B5A" w:rsidRDefault="00692B5A" w:rsidP="00692B5A">
            <w:pPr>
              <w:jc w:val="right"/>
              <w:rPr>
                <w:sz w:val="20"/>
                <w:szCs w:val="20"/>
              </w:rPr>
            </w:pPr>
            <w:r w:rsidRPr="00692B5A">
              <w:rPr>
                <w:sz w:val="20"/>
                <w:szCs w:val="20"/>
              </w:rPr>
              <w:t> </w:t>
            </w:r>
          </w:p>
        </w:tc>
        <w:tc>
          <w:tcPr>
            <w:tcW w:w="519" w:type="pct"/>
            <w:tcBorders>
              <w:top w:val="nil"/>
              <w:left w:val="nil"/>
              <w:bottom w:val="single" w:sz="4" w:space="0" w:color="auto"/>
              <w:right w:val="single" w:sz="4" w:space="0" w:color="auto"/>
            </w:tcBorders>
            <w:shd w:val="clear" w:color="000000" w:fill="FFFFFF"/>
            <w:noWrap/>
            <w:hideMark/>
          </w:tcPr>
          <w:p w14:paraId="505DD471" w14:textId="77777777" w:rsidR="00692B5A" w:rsidRPr="00692B5A" w:rsidRDefault="00692B5A" w:rsidP="00692B5A">
            <w:pPr>
              <w:jc w:val="right"/>
              <w:rPr>
                <w:b/>
                <w:bCs/>
                <w:sz w:val="20"/>
                <w:szCs w:val="20"/>
              </w:rPr>
            </w:pPr>
            <w:r w:rsidRPr="00692B5A">
              <w:rPr>
                <w:b/>
                <w:bCs/>
                <w:sz w:val="20"/>
                <w:szCs w:val="20"/>
              </w:rPr>
              <w:t>10 210,20000</w:t>
            </w:r>
          </w:p>
        </w:tc>
        <w:tc>
          <w:tcPr>
            <w:tcW w:w="519" w:type="pct"/>
            <w:tcBorders>
              <w:top w:val="nil"/>
              <w:left w:val="nil"/>
              <w:bottom w:val="single" w:sz="4" w:space="0" w:color="auto"/>
              <w:right w:val="single" w:sz="4" w:space="0" w:color="auto"/>
            </w:tcBorders>
            <w:shd w:val="clear" w:color="000000" w:fill="FFFFFF"/>
            <w:noWrap/>
            <w:hideMark/>
          </w:tcPr>
          <w:p w14:paraId="3AABE23F" w14:textId="77777777" w:rsidR="00692B5A" w:rsidRPr="00692B5A" w:rsidRDefault="00692B5A" w:rsidP="00692B5A">
            <w:pPr>
              <w:jc w:val="right"/>
              <w:rPr>
                <w:b/>
                <w:bCs/>
                <w:sz w:val="20"/>
                <w:szCs w:val="20"/>
              </w:rPr>
            </w:pPr>
            <w:r w:rsidRPr="00692B5A">
              <w:rPr>
                <w:b/>
                <w:bCs/>
                <w:sz w:val="20"/>
                <w:szCs w:val="20"/>
              </w:rPr>
              <w:t>7 657,65000</w:t>
            </w:r>
          </w:p>
        </w:tc>
        <w:tc>
          <w:tcPr>
            <w:tcW w:w="94" w:type="pct"/>
            <w:vAlign w:val="center"/>
            <w:hideMark/>
          </w:tcPr>
          <w:p w14:paraId="6F1353A4" w14:textId="77777777" w:rsidR="00692B5A" w:rsidRPr="00692B5A" w:rsidRDefault="00692B5A" w:rsidP="00692B5A">
            <w:pPr>
              <w:rPr>
                <w:sz w:val="20"/>
                <w:szCs w:val="20"/>
              </w:rPr>
            </w:pPr>
          </w:p>
        </w:tc>
      </w:tr>
      <w:tr w:rsidR="00692B5A" w:rsidRPr="00692B5A" w14:paraId="58C719D4" w14:textId="77777777" w:rsidTr="00692B5A">
        <w:trPr>
          <w:trHeight w:val="792"/>
        </w:trPr>
        <w:tc>
          <w:tcPr>
            <w:tcW w:w="1336" w:type="pct"/>
            <w:tcBorders>
              <w:top w:val="nil"/>
              <w:left w:val="single" w:sz="4" w:space="0" w:color="auto"/>
              <w:bottom w:val="single" w:sz="4" w:space="0" w:color="auto"/>
              <w:right w:val="single" w:sz="4" w:space="0" w:color="auto"/>
            </w:tcBorders>
            <w:shd w:val="clear" w:color="000000" w:fill="FFFFFF"/>
            <w:hideMark/>
          </w:tcPr>
          <w:p w14:paraId="6F7BA5FD" w14:textId="77777777" w:rsidR="00692B5A" w:rsidRPr="00692B5A" w:rsidRDefault="00692B5A" w:rsidP="00692B5A">
            <w:pPr>
              <w:rPr>
                <w:sz w:val="20"/>
                <w:szCs w:val="20"/>
              </w:rPr>
            </w:pPr>
            <w:r w:rsidRPr="00692B5A">
              <w:rPr>
                <w:sz w:val="20"/>
                <w:szCs w:val="20"/>
              </w:rPr>
              <w:t>Капитальные вложения в объекты  государственной (муниципальной) собственности</w:t>
            </w:r>
          </w:p>
        </w:tc>
        <w:tc>
          <w:tcPr>
            <w:tcW w:w="665" w:type="pct"/>
            <w:tcBorders>
              <w:top w:val="nil"/>
              <w:left w:val="nil"/>
              <w:bottom w:val="single" w:sz="4" w:space="0" w:color="auto"/>
              <w:right w:val="single" w:sz="4" w:space="0" w:color="auto"/>
            </w:tcBorders>
            <w:shd w:val="clear" w:color="000000" w:fill="FFFFFF"/>
            <w:hideMark/>
          </w:tcPr>
          <w:p w14:paraId="759BD4BE" w14:textId="77777777" w:rsidR="00692B5A" w:rsidRPr="00692B5A" w:rsidRDefault="00692B5A" w:rsidP="00692B5A">
            <w:pPr>
              <w:jc w:val="right"/>
              <w:rPr>
                <w:sz w:val="20"/>
                <w:szCs w:val="20"/>
              </w:rPr>
            </w:pPr>
            <w:r w:rsidRPr="00692B5A">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763D6459" w14:textId="77777777" w:rsidR="00692B5A" w:rsidRPr="00692B5A" w:rsidRDefault="00692B5A" w:rsidP="00692B5A">
            <w:pPr>
              <w:jc w:val="right"/>
              <w:rPr>
                <w:sz w:val="20"/>
                <w:szCs w:val="20"/>
              </w:rPr>
            </w:pPr>
            <w:r w:rsidRPr="00692B5A">
              <w:rPr>
                <w:sz w:val="20"/>
                <w:szCs w:val="20"/>
              </w:rPr>
              <w:t>10</w:t>
            </w:r>
          </w:p>
        </w:tc>
        <w:tc>
          <w:tcPr>
            <w:tcW w:w="493" w:type="pct"/>
            <w:tcBorders>
              <w:top w:val="nil"/>
              <w:left w:val="nil"/>
              <w:bottom w:val="single" w:sz="4" w:space="0" w:color="auto"/>
              <w:right w:val="single" w:sz="4" w:space="0" w:color="auto"/>
            </w:tcBorders>
            <w:shd w:val="clear" w:color="000000" w:fill="FFFFFF"/>
            <w:hideMark/>
          </w:tcPr>
          <w:p w14:paraId="2C3F96C1" w14:textId="77777777" w:rsidR="00692B5A" w:rsidRPr="00692B5A" w:rsidRDefault="00692B5A" w:rsidP="00692B5A">
            <w:pPr>
              <w:jc w:val="right"/>
              <w:rPr>
                <w:sz w:val="20"/>
                <w:szCs w:val="20"/>
              </w:rPr>
            </w:pPr>
            <w:r w:rsidRPr="00692B5A">
              <w:rPr>
                <w:sz w:val="20"/>
                <w:szCs w:val="20"/>
              </w:rPr>
              <w:t>О4</w:t>
            </w:r>
          </w:p>
        </w:tc>
        <w:tc>
          <w:tcPr>
            <w:tcW w:w="639" w:type="pct"/>
            <w:tcBorders>
              <w:top w:val="nil"/>
              <w:left w:val="nil"/>
              <w:bottom w:val="single" w:sz="4" w:space="0" w:color="auto"/>
              <w:right w:val="single" w:sz="4" w:space="0" w:color="auto"/>
            </w:tcBorders>
            <w:shd w:val="clear" w:color="000000" w:fill="FFFFFF"/>
            <w:noWrap/>
            <w:hideMark/>
          </w:tcPr>
          <w:p w14:paraId="1E873DA9" w14:textId="77777777" w:rsidR="00692B5A" w:rsidRPr="00692B5A" w:rsidRDefault="00692B5A" w:rsidP="00692B5A">
            <w:pPr>
              <w:jc w:val="center"/>
              <w:rPr>
                <w:sz w:val="20"/>
                <w:szCs w:val="20"/>
              </w:rPr>
            </w:pPr>
            <w:r w:rsidRPr="00692B5A">
              <w:rPr>
                <w:sz w:val="20"/>
                <w:szCs w:val="20"/>
              </w:rPr>
              <w:t>05 5 01 Д0820</w:t>
            </w:r>
          </w:p>
        </w:tc>
        <w:tc>
          <w:tcPr>
            <w:tcW w:w="388" w:type="pct"/>
            <w:tcBorders>
              <w:top w:val="nil"/>
              <w:left w:val="nil"/>
              <w:bottom w:val="single" w:sz="4" w:space="0" w:color="auto"/>
              <w:right w:val="single" w:sz="4" w:space="0" w:color="auto"/>
            </w:tcBorders>
            <w:shd w:val="clear" w:color="000000" w:fill="FFFFFF"/>
            <w:hideMark/>
          </w:tcPr>
          <w:p w14:paraId="4555442D" w14:textId="77777777" w:rsidR="00692B5A" w:rsidRPr="00692B5A" w:rsidRDefault="00692B5A" w:rsidP="00692B5A">
            <w:pPr>
              <w:jc w:val="right"/>
              <w:rPr>
                <w:sz w:val="20"/>
                <w:szCs w:val="20"/>
              </w:rPr>
            </w:pPr>
            <w:r w:rsidRPr="00692B5A">
              <w:rPr>
                <w:sz w:val="20"/>
                <w:szCs w:val="20"/>
              </w:rPr>
              <w:t>400</w:t>
            </w:r>
          </w:p>
        </w:tc>
        <w:tc>
          <w:tcPr>
            <w:tcW w:w="519" w:type="pct"/>
            <w:tcBorders>
              <w:top w:val="nil"/>
              <w:left w:val="nil"/>
              <w:bottom w:val="single" w:sz="4" w:space="0" w:color="auto"/>
              <w:right w:val="single" w:sz="4" w:space="0" w:color="auto"/>
            </w:tcBorders>
            <w:shd w:val="clear" w:color="000000" w:fill="FFFFFF"/>
            <w:noWrap/>
            <w:hideMark/>
          </w:tcPr>
          <w:p w14:paraId="73254CA2" w14:textId="77777777" w:rsidR="00692B5A" w:rsidRPr="00692B5A" w:rsidRDefault="00692B5A" w:rsidP="00692B5A">
            <w:pPr>
              <w:jc w:val="right"/>
              <w:rPr>
                <w:b/>
                <w:bCs/>
                <w:sz w:val="20"/>
                <w:szCs w:val="20"/>
              </w:rPr>
            </w:pPr>
            <w:r w:rsidRPr="00692B5A">
              <w:rPr>
                <w:b/>
                <w:bCs/>
                <w:sz w:val="20"/>
                <w:szCs w:val="20"/>
              </w:rPr>
              <w:t>10 210,20000</w:t>
            </w:r>
          </w:p>
        </w:tc>
        <w:tc>
          <w:tcPr>
            <w:tcW w:w="519" w:type="pct"/>
            <w:tcBorders>
              <w:top w:val="nil"/>
              <w:left w:val="nil"/>
              <w:bottom w:val="single" w:sz="4" w:space="0" w:color="auto"/>
              <w:right w:val="single" w:sz="4" w:space="0" w:color="auto"/>
            </w:tcBorders>
            <w:shd w:val="clear" w:color="000000" w:fill="FFFFFF"/>
            <w:noWrap/>
            <w:hideMark/>
          </w:tcPr>
          <w:p w14:paraId="78F9DE55" w14:textId="77777777" w:rsidR="00692B5A" w:rsidRPr="00692B5A" w:rsidRDefault="00692B5A" w:rsidP="00692B5A">
            <w:pPr>
              <w:jc w:val="right"/>
              <w:rPr>
                <w:b/>
                <w:bCs/>
                <w:sz w:val="20"/>
                <w:szCs w:val="20"/>
              </w:rPr>
            </w:pPr>
            <w:r w:rsidRPr="00692B5A">
              <w:rPr>
                <w:b/>
                <w:bCs/>
                <w:sz w:val="20"/>
                <w:szCs w:val="20"/>
              </w:rPr>
              <w:t>7 657,65000</w:t>
            </w:r>
          </w:p>
        </w:tc>
        <w:tc>
          <w:tcPr>
            <w:tcW w:w="94" w:type="pct"/>
            <w:vAlign w:val="center"/>
            <w:hideMark/>
          </w:tcPr>
          <w:p w14:paraId="24D349E8" w14:textId="77777777" w:rsidR="00692B5A" w:rsidRPr="00692B5A" w:rsidRDefault="00692B5A" w:rsidP="00692B5A">
            <w:pPr>
              <w:rPr>
                <w:sz w:val="20"/>
                <w:szCs w:val="20"/>
              </w:rPr>
            </w:pPr>
          </w:p>
        </w:tc>
      </w:tr>
      <w:tr w:rsidR="00692B5A" w:rsidRPr="00692B5A" w14:paraId="10755025" w14:textId="77777777" w:rsidTr="00692B5A">
        <w:trPr>
          <w:trHeight w:val="528"/>
        </w:trPr>
        <w:tc>
          <w:tcPr>
            <w:tcW w:w="1336" w:type="pct"/>
            <w:tcBorders>
              <w:top w:val="nil"/>
              <w:left w:val="single" w:sz="4" w:space="0" w:color="auto"/>
              <w:bottom w:val="single" w:sz="4" w:space="0" w:color="auto"/>
              <w:right w:val="single" w:sz="4" w:space="0" w:color="auto"/>
            </w:tcBorders>
            <w:shd w:val="clear" w:color="000000" w:fill="FFFFFF"/>
            <w:hideMark/>
          </w:tcPr>
          <w:p w14:paraId="6936BDF8" w14:textId="77777777" w:rsidR="00692B5A" w:rsidRPr="00692B5A" w:rsidRDefault="00692B5A" w:rsidP="00692B5A">
            <w:pPr>
              <w:rPr>
                <w:sz w:val="20"/>
                <w:szCs w:val="20"/>
              </w:rPr>
            </w:pPr>
            <w:r w:rsidRPr="00692B5A">
              <w:rPr>
                <w:sz w:val="20"/>
                <w:szCs w:val="20"/>
              </w:rPr>
              <w:t>Оказание финансовой поддержки городским социально -  ориентированным организациям</w:t>
            </w:r>
          </w:p>
        </w:tc>
        <w:tc>
          <w:tcPr>
            <w:tcW w:w="665" w:type="pct"/>
            <w:tcBorders>
              <w:top w:val="nil"/>
              <w:left w:val="nil"/>
              <w:bottom w:val="single" w:sz="4" w:space="0" w:color="auto"/>
              <w:right w:val="single" w:sz="4" w:space="0" w:color="auto"/>
            </w:tcBorders>
            <w:shd w:val="clear" w:color="000000" w:fill="FFFFFF"/>
            <w:hideMark/>
          </w:tcPr>
          <w:p w14:paraId="7422B8C5" w14:textId="77777777" w:rsidR="00692B5A" w:rsidRPr="00692B5A" w:rsidRDefault="00692B5A" w:rsidP="00692B5A">
            <w:pPr>
              <w:jc w:val="right"/>
              <w:rPr>
                <w:sz w:val="20"/>
                <w:szCs w:val="20"/>
              </w:rPr>
            </w:pPr>
            <w:r w:rsidRPr="00692B5A">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73174A0F" w14:textId="77777777" w:rsidR="00692B5A" w:rsidRPr="00692B5A" w:rsidRDefault="00692B5A" w:rsidP="00692B5A">
            <w:pPr>
              <w:jc w:val="right"/>
              <w:rPr>
                <w:sz w:val="20"/>
                <w:szCs w:val="20"/>
              </w:rPr>
            </w:pPr>
            <w:r w:rsidRPr="00692B5A">
              <w:rPr>
                <w:sz w:val="20"/>
                <w:szCs w:val="20"/>
              </w:rPr>
              <w:t>10</w:t>
            </w:r>
          </w:p>
        </w:tc>
        <w:tc>
          <w:tcPr>
            <w:tcW w:w="493" w:type="pct"/>
            <w:tcBorders>
              <w:top w:val="nil"/>
              <w:left w:val="nil"/>
              <w:bottom w:val="single" w:sz="4" w:space="0" w:color="auto"/>
              <w:right w:val="single" w:sz="4" w:space="0" w:color="auto"/>
            </w:tcBorders>
            <w:shd w:val="clear" w:color="000000" w:fill="FFFFFF"/>
            <w:hideMark/>
          </w:tcPr>
          <w:p w14:paraId="5F812240" w14:textId="77777777" w:rsidR="00692B5A" w:rsidRPr="00692B5A" w:rsidRDefault="00692B5A" w:rsidP="00692B5A">
            <w:pPr>
              <w:jc w:val="right"/>
              <w:rPr>
                <w:sz w:val="20"/>
                <w:szCs w:val="20"/>
              </w:rPr>
            </w:pPr>
            <w:r w:rsidRPr="00692B5A">
              <w:rPr>
                <w:sz w:val="20"/>
                <w:szCs w:val="20"/>
              </w:rPr>
              <w:t>О6</w:t>
            </w:r>
          </w:p>
        </w:tc>
        <w:tc>
          <w:tcPr>
            <w:tcW w:w="639" w:type="pct"/>
            <w:tcBorders>
              <w:top w:val="nil"/>
              <w:left w:val="nil"/>
              <w:bottom w:val="single" w:sz="4" w:space="0" w:color="auto"/>
              <w:right w:val="single" w:sz="4" w:space="0" w:color="auto"/>
            </w:tcBorders>
            <w:shd w:val="clear" w:color="000000" w:fill="FFFFFF"/>
            <w:noWrap/>
            <w:hideMark/>
          </w:tcPr>
          <w:p w14:paraId="780BD461" w14:textId="77777777" w:rsidR="00692B5A" w:rsidRPr="00692B5A" w:rsidRDefault="00692B5A" w:rsidP="00692B5A">
            <w:pPr>
              <w:jc w:val="center"/>
              <w:rPr>
                <w:sz w:val="20"/>
                <w:szCs w:val="20"/>
              </w:rPr>
            </w:pPr>
            <w:r w:rsidRPr="00692B5A">
              <w:rPr>
                <w:sz w:val="20"/>
                <w:szCs w:val="20"/>
              </w:rPr>
              <w:t>02 1 01 60010</w:t>
            </w:r>
          </w:p>
        </w:tc>
        <w:tc>
          <w:tcPr>
            <w:tcW w:w="388" w:type="pct"/>
            <w:tcBorders>
              <w:top w:val="nil"/>
              <w:left w:val="nil"/>
              <w:bottom w:val="single" w:sz="4" w:space="0" w:color="auto"/>
              <w:right w:val="single" w:sz="4" w:space="0" w:color="auto"/>
            </w:tcBorders>
            <w:shd w:val="clear" w:color="000000" w:fill="FFFFFF"/>
            <w:hideMark/>
          </w:tcPr>
          <w:p w14:paraId="78DF72FD" w14:textId="77777777" w:rsidR="00692B5A" w:rsidRPr="00692B5A" w:rsidRDefault="00692B5A" w:rsidP="00692B5A">
            <w:pPr>
              <w:jc w:val="right"/>
              <w:rPr>
                <w:sz w:val="20"/>
                <w:szCs w:val="20"/>
              </w:rPr>
            </w:pPr>
            <w:r w:rsidRPr="00692B5A">
              <w:rPr>
                <w:sz w:val="20"/>
                <w:szCs w:val="20"/>
              </w:rPr>
              <w:t> </w:t>
            </w:r>
          </w:p>
        </w:tc>
        <w:tc>
          <w:tcPr>
            <w:tcW w:w="519" w:type="pct"/>
            <w:tcBorders>
              <w:top w:val="nil"/>
              <w:left w:val="nil"/>
              <w:bottom w:val="single" w:sz="4" w:space="0" w:color="auto"/>
              <w:right w:val="single" w:sz="4" w:space="0" w:color="auto"/>
            </w:tcBorders>
            <w:shd w:val="clear" w:color="000000" w:fill="FFFFFF"/>
            <w:noWrap/>
            <w:hideMark/>
          </w:tcPr>
          <w:p w14:paraId="2F4B4787" w14:textId="77777777" w:rsidR="00692B5A" w:rsidRPr="00692B5A" w:rsidRDefault="00692B5A" w:rsidP="00692B5A">
            <w:pPr>
              <w:jc w:val="right"/>
              <w:rPr>
                <w:b/>
                <w:bCs/>
                <w:sz w:val="20"/>
                <w:szCs w:val="20"/>
              </w:rPr>
            </w:pPr>
            <w:r w:rsidRPr="00692B5A">
              <w:rPr>
                <w:b/>
                <w:bCs/>
                <w:sz w:val="20"/>
                <w:szCs w:val="20"/>
              </w:rPr>
              <w:t>384,17060</w:t>
            </w:r>
          </w:p>
        </w:tc>
        <w:tc>
          <w:tcPr>
            <w:tcW w:w="519" w:type="pct"/>
            <w:tcBorders>
              <w:top w:val="nil"/>
              <w:left w:val="nil"/>
              <w:bottom w:val="single" w:sz="4" w:space="0" w:color="auto"/>
              <w:right w:val="single" w:sz="4" w:space="0" w:color="auto"/>
            </w:tcBorders>
            <w:shd w:val="clear" w:color="000000" w:fill="FFFFFF"/>
            <w:noWrap/>
            <w:hideMark/>
          </w:tcPr>
          <w:p w14:paraId="7603C401" w14:textId="77777777" w:rsidR="00692B5A" w:rsidRPr="00692B5A" w:rsidRDefault="00692B5A" w:rsidP="00692B5A">
            <w:pPr>
              <w:jc w:val="right"/>
              <w:rPr>
                <w:b/>
                <w:bCs/>
                <w:sz w:val="20"/>
                <w:szCs w:val="20"/>
              </w:rPr>
            </w:pPr>
            <w:r w:rsidRPr="00692B5A">
              <w:rPr>
                <w:b/>
                <w:bCs/>
                <w:sz w:val="20"/>
                <w:szCs w:val="20"/>
              </w:rPr>
              <w:t>384,17060</w:t>
            </w:r>
          </w:p>
        </w:tc>
        <w:tc>
          <w:tcPr>
            <w:tcW w:w="94" w:type="pct"/>
            <w:vAlign w:val="center"/>
            <w:hideMark/>
          </w:tcPr>
          <w:p w14:paraId="098362E3" w14:textId="77777777" w:rsidR="00692B5A" w:rsidRPr="00692B5A" w:rsidRDefault="00692B5A" w:rsidP="00692B5A">
            <w:pPr>
              <w:rPr>
                <w:sz w:val="20"/>
                <w:szCs w:val="20"/>
              </w:rPr>
            </w:pPr>
          </w:p>
        </w:tc>
      </w:tr>
      <w:tr w:rsidR="00692B5A" w:rsidRPr="00692B5A" w14:paraId="0C84B5B4" w14:textId="77777777" w:rsidTr="00692B5A">
        <w:trPr>
          <w:trHeight w:val="792"/>
        </w:trPr>
        <w:tc>
          <w:tcPr>
            <w:tcW w:w="1336" w:type="pct"/>
            <w:tcBorders>
              <w:top w:val="nil"/>
              <w:left w:val="single" w:sz="4" w:space="0" w:color="auto"/>
              <w:bottom w:val="single" w:sz="4" w:space="0" w:color="auto"/>
              <w:right w:val="single" w:sz="4" w:space="0" w:color="auto"/>
            </w:tcBorders>
            <w:shd w:val="clear" w:color="000000" w:fill="FFFFFF"/>
            <w:hideMark/>
          </w:tcPr>
          <w:p w14:paraId="7F905F53" w14:textId="77777777" w:rsidR="00692B5A" w:rsidRPr="00692B5A" w:rsidRDefault="00692B5A" w:rsidP="00692B5A">
            <w:pPr>
              <w:rPr>
                <w:sz w:val="20"/>
                <w:szCs w:val="20"/>
              </w:rPr>
            </w:pPr>
            <w:r w:rsidRPr="00692B5A">
              <w:rPr>
                <w:sz w:val="20"/>
                <w:szCs w:val="20"/>
              </w:rPr>
              <w:t>Предоставление субсидий бюджетным, автономным учреждениям и иным некоммерческим организациям</w:t>
            </w:r>
          </w:p>
        </w:tc>
        <w:tc>
          <w:tcPr>
            <w:tcW w:w="665" w:type="pct"/>
            <w:tcBorders>
              <w:top w:val="nil"/>
              <w:left w:val="nil"/>
              <w:bottom w:val="single" w:sz="4" w:space="0" w:color="auto"/>
              <w:right w:val="single" w:sz="4" w:space="0" w:color="auto"/>
            </w:tcBorders>
            <w:shd w:val="clear" w:color="000000" w:fill="FFFFFF"/>
            <w:hideMark/>
          </w:tcPr>
          <w:p w14:paraId="60A5E2B8" w14:textId="77777777" w:rsidR="00692B5A" w:rsidRPr="00692B5A" w:rsidRDefault="00692B5A" w:rsidP="00692B5A">
            <w:pPr>
              <w:jc w:val="right"/>
              <w:rPr>
                <w:sz w:val="20"/>
                <w:szCs w:val="20"/>
              </w:rPr>
            </w:pPr>
            <w:r w:rsidRPr="00692B5A">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56F79884" w14:textId="77777777" w:rsidR="00692B5A" w:rsidRPr="00692B5A" w:rsidRDefault="00692B5A" w:rsidP="00692B5A">
            <w:pPr>
              <w:jc w:val="right"/>
              <w:rPr>
                <w:sz w:val="20"/>
                <w:szCs w:val="20"/>
              </w:rPr>
            </w:pPr>
            <w:r w:rsidRPr="00692B5A">
              <w:rPr>
                <w:sz w:val="20"/>
                <w:szCs w:val="20"/>
              </w:rPr>
              <w:t>10</w:t>
            </w:r>
          </w:p>
        </w:tc>
        <w:tc>
          <w:tcPr>
            <w:tcW w:w="493" w:type="pct"/>
            <w:tcBorders>
              <w:top w:val="nil"/>
              <w:left w:val="nil"/>
              <w:bottom w:val="single" w:sz="4" w:space="0" w:color="auto"/>
              <w:right w:val="single" w:sz="4" w:space="0" w:color="auto"/>
            </w:tcBorders>
            <w:shd w:val="clear" w:color="000000" w:fill="FFFFFF"/>
            <w:hideMark/>
          </w:tcPr>
          <w:p w14:paraId="73A2DA77" w14:textId="77777777" w:rsidR="00692B5A" w:rsidRPr="00692B5A" w:rsidRDefault="00692B5A" w:rsidP="00692B5A">
            <w:pPr>
              <w:jc w:val="right"/>
              <w:rPr>
                <w:sz w:val="20"/>
                <w:szCs w:val="20"/>
              </w:rPr>
            </w:pPr>
            <w:r w:rsidRPr="00692B5A">
              <w:rPr>
                <w:sz w:val="20"/>
                <w:szCs w:val="20"/>
              </w:rPr>
              <w:t>О6</w:t>
            </w:r>
          </w:p>
        </w:tc>
        <w:tc>
          <w:tcPr>
            <w:tcW w:w="639" w:type="pct"/>
            <w:tcBorders>
              <w:top w:val="nil"/>
              <w:left w:val="nil"/>
              <w:bottom w:val="single" w:sz="4" w:space="0" w:color="auto"/>
              <w:right w:val="single" w:sz="4" w:space="0" w:color="auto"/>
            </w:tcBorders>
            <w:shd w:val="clear" w:color="000000" w:fill="FFFFFF"/>
            <w:noWrap/>
            <w:hideMark/>
          </w:tcPr>
          <w:p w14:paraId="49A3F141" w14:textId="77777777" w:rsidR="00692B5A" w:rsidRPr="00692B5A" w:rsidRDefault="00692B5A" w:rsidP="00692B5A">
            <w:pPr>
              <w:jc w:val="center"/>
              <w:rPr>
                <w:sz w:val="20"/>
                <w:szCs w:val="20"/>
              </w:rPr>
            </w:pPr>
            <w:r w:rsidRPr="00692B5A">
              <w:rPr>
                <w:sz w:val="20"/>
                <w:szCs w:val="20"/>
              </w:rPr>
              <w:t>02 1 01 60010</w:t>
            </w:r>
          </w:p>
        </w:tc>
        <w:tc>
          <w:tcPr>
            <w:tcW w:w="388" w:type="pct"/>
            <w:tcBorders>
              <w:top w:val="nil"/>
              <w:left w:val="nil"/>
              <w:bottom w:val="single" w:sz="4" w:space="0" w:color="auto"/>
              <w:right w:val="single" w:sz="4" w:space="0" w:color="auto"/>
            </w:tcBorders>
            <w:shd w:val="clear" w:color="000000" w:fill="FFFFFF"/>
            <w:hideMark/>
          </w:tcPr>
          <w:p w14:paraId="316B255A" w14:textId="77777777" w:rsidR="00692B5A" w:rsidRPr="00692B5A" w:rsidRDefault="00692B5A" w:rsidP="00692B5A">
            <w:pPr>
              <w:jc w:val="right"/>
              <w:rPr>
                <w:sz w:val="20"/>
                <w:szCs w:val="20"/>
              </w:rPr>
            </w:pPr>
            <w:r w:rsidRPr="00692B5A">
              <w:rPr>
                <w:sz w:val="20"/>
                <w:szCs w:val="20"/>
              </w:rPr>
              <w:t>600</w:t>
            </w:r>
          </w:p>
        </w:tc>
        <w:tc>
          <w:tcPr>
            <w:tcW w:w="519" w:type="pct"/>
            <w:tcBorders>
              <w:top w:val="nil"/>
              <w:left w:val="nil"/>
              <w:bottom w:val="single" w:sz="4" w:space="0" w:color="auto"/>
              <w:right w:val="single" w:sz="4" w:space="0" w:color="auto"/>
            </w:tcBorders>
            <w:shd w:val="clear" w:color="000000" w:fill="FFFFFF"/>
            <w:noWrap/>
            <w:hideMark/>
          </w:tcPr>
          <w:p w14:paraId="7684C642" w14:textId="77777777" w:rsidR="00692B5A" w:rsidRPr="00692B5A" w:rsidRDefault="00692B5A" w:rsidP="00692B5A">
            <w:pPr>
              <w:jc w:val="right"/>
              <w:rPr>
                <w:b/>
                <w:bCs/>
                <w:sz w:val="20"/>
                <w:szCs w:val="20"/>
              </w:rPr>
            </w:pPr>
            <w:r w:rsidRPr="00692B5A">
              <w:rPr>
                <w:b/>
                <w:bCs/>
                <w:sz w:val="20"/>
                <w:szCs w:val="20"/>
              </w:rPr>
              <w:t>384,17060</w:t>
            </w:r>
          </w:p>
        </w:tc>
        <w:tc>
          <w:tcPr>
            <w:tcW w:w="519" w:type="pct"/>
            <w:tcBorders>
              <w:top w:val="nil"/>
              <w:left w:val="nil"/>
              <w:bottom w:val="single" w:sz="4" w:space="0" w:color="auto"/>
              <w:right w:val="single" w:sz="4" w:space="0" w:color="auto"/>
            </w:tcBorders>
            <w:shd w:val="clear" w:color="000000" w:fill="FFFFFF"/>
            <w:noWrap/>
            <w:hideMark/>
          </w:tcPr>
          <w:p w14:paraId="5EB6C6A3" w14:textId="77777777" w:rsidR="00692B5A" w:rsidRPr="00692B5A" w:rsidRDefault="00692B5A" w:rsidP="00692B5A">
            <w:pPr>
              <w:jc w:val="right"/>
              <w:rPr>
                <w:b/>
                <w:bCs/>
                <w:sz w:val="20"/>
                <w:szCs w:val="20"/>
              </w:rPr>
            </w:pPr>
            <w:r w:rsidRPr="00692B5A">
              <w:rPr>
                <w:b/>
                <w:bCs/>
                <w:sz w:val="20"/>
                <w:szCs w:val="20"/>
              </w:rPr>
              <w:t>384,17060</w:t>
            </w:r>
          </w:p>
        </w:tc>
        <w:tc>
          <w:tcPr>
            <w:tcW w:w="94" w:type="pct"/>
            <w:vAlign w:val="center"/>
            <w:hideMark/>
          </w:tcPr>
          <w:p w14:paraId="24EF5460" w14:textId="77777777" w:rsidR="00692B5A" w:rsidRPr="00692B5A" w:rsidRDefault="00692B5A" w:rsidP="00692B5A">
            <w:pPr>
              <w:rPr>
                <w:sz w:val="20"/>
                <w:szCs w:val="20"/>
              </w:rPr>
            </w:pPr>
          </w:p>
        </w:tc>
      </w:tr>
      <w:tr w:rsidR="00692B5A" w:rsidRPr="00692B5A" w14:paraId="3D2FEF11" w14:textId="77777777" w:rsidTr="00692B5A">
        <w:trPr>
          <w:trHeight w:val="247"/>
        </w:trPr>
        <w:tc>
          <w:tcPr>
            <w:tcW w:w="1336" w:type="pct"/>
            <w:tcBorders>
              <w:top w:val="nil"/>
              <w:left w:val="single" w:sz="4" w:space="0" w:color="auto"/>
              <w:bottom w:val="single" w:sz="4" w:space="0" w:color="auto"/>
              <w:right w:val="single" w:sz="4" w:space="0" w:color="auto"/>
            </w:tcBorders>
            <w:shd w:val="clear" w:color="000000" w:fill="FFFFFF"/>
            <w:hideMark/>
          </w:tcPr>
          <w:p w14:paraId="5A3B7129" w14:textId="77777777" w:rsidR="00692B5A" w:rsidRPr="00692B5A" w:rsidRDefault="00692B5A" w:rsidP="00692B5A">
            <w:pPr>
              <w:rPr>
                <w:b/>
                <w:bCs/>
                <w:sz w:val="20"/>
                <w:szCs w:val="20"/>
              </w:rPr>
            </w:pPr>
            <w:r w:rsidRPr="00692B5A">
              <w:rPr>
                <w:b/>
                <w:bCs/>
                <w:sz w:val="20"/>
                <w:szCs w:val="20"/>
              </w:rPr>
              <w:t>Финансовый отдел администрации г. Тейково</w:t>
            </w:r>
          </w:p>
        </w:tc>
        <w:tc>
          <w:tcPr>
            <w:tcW w:w="665" w:type="pct"/>
            <w:tcBorders>
              <w:top w:val="nil"/>
              <w:left w:val="nil"/>
              <w:bottom w:val="single" w:sz="4" w:space="0" w:color="auto"/>
              <w:right w:val="single" w:sz="4" w:space="0" w:color="auto"/>
            </w:tcBorders>
            <w:shd w:val="clear" w:color="000000" w:fill="FFFFFF"/>
            <w:hideMark/>
          </w:tcPr>
          <w:p w14:paraId="357129A2" w14:textId="77777777" w:rsidR="00692B5A" w:rsidRPr="00692B5A" w:rsidRDefault="00692B5A" w:rsidP="00692B5A">
            <w:pPr>
              <w:jc w:val="right"/>
              <w:rPr>
                <w:b/>
                <w:bCs/>
                <w:sz w:val="20"/>
                <w:szCs w:val="20"/>
              </w:rPr>
            </w:pPr>
            <w:r w:rsidRPr="00692B5A">
              <w:rPr>
                <w:b/>
                <w:bCs/>
                <w:sz w:val="20"/>
                <w:szCs w:val="20"/>
              </w:rPr>
              <w:t>О56</w:t>
            </w:r>
          </w:p>
        </w:tc>
        <w:tc>
          <w:tcPr>
            <w:tcW w:w="347" w:type="pct"/>
            <w:tcBorders>
              <w:top w:val="nil"/>
              <w:left w:val="nil"/>
              <w:bottom w:val="single" w:sz="4" w:space="0" w:color="auto"/>
              <w:right w:val="single" w:sz="4" w:space="0" w:color="auto"/>
            </w:tcBorders>
            <w:shd w:val="clear" w:color="000000" w:fill="FFFFFF"/>
            <w:hideMark/>
          </w:tcPr>
          <w:p w14:paraId="5156E95E" w14:textId="77777777" w:rsidR="00692B5A" w:rsidRPr="00692B5A" w:rsidRDefault="00692B5A" w:rsidP="00692B5A">
            <w:pPr>
              <w:jc w:val="right"/>
              <w:rPr>
                <w:b/>
                <w:bCs/>
                <w:sz w:val="20"/>
                <w:szCs w:val="20"/>
              </w:rPr>
            </w:pPr>
            <w:r w:rsidRPr="00692B5A">
              <w:rPr>
                <w:b/>
                <w:bCs/>
                <w:sz w:val="20"/>
                <w:szCs w:val="20"/>
              </w:rPr>
              <w:t> </w:t>
            </w:r>
          </w:p>
        </w:tc>
        <w:tc>
          <w:tcPr>
            <w:tcW w:w="493" w:type="pct"/>
            <w:tcBorders>
              <w:top w:val="nil"/>
              <w:left w:val="nil"/>
              <w:bottom w:val="single" w:sz="4" w:space="0" w:color="auto"/>
              <w:right w:val="single" w:sz="4" w:space="0" w:color="auto"/>
            </w:tcBorders>
            <w:shd w:val="clear" w:color="000000" w:fill="FFFFFF"/>
            <w:hideMark/>
          </w:tcPr>
          <w:p w14:paraId="0E4399DC" w14:textId="77777777" w:rsidR="00692B5A" w:rsidRPr="00692B5A" w:rsidRDefault="00692B5A" w:rsidP="00692B5A">
            <w:pPr>
              <w:jc w:val="right"/>
              <w:rPr>
                <w:b/>
                <w:bCs/>
                <w:sz w:val="20"/>
                <w:szCs w:val="20"/>
              </w:rPr>
            </w:pPr>
            <w:r w:rsidRPr="00692B5A">
              <w:rPr>
                <w:b/>
                <w:bCs/>
                <w:sz w:val="20"/>
                <w:szCs w:val="20"/>
              </w:rPr>
              <w:t> </w:t>
            </w:r>
          </w:p>
        </w:tc>
        <w:tc>
          <w:tcPr>
            <w:tcW w:w="639" w:type="pct"/>
            <w:tcBorders>
              <w:top w:val="nil"/>
              <w:left w:val="nil"/>
              <w:bottom w:val="single" w:sz="4" w:space="0" w:color="auto"/>
              <w:right w:val="single" w:sz="4" w:space="0" w:color="auto"/>
            </w:tcBorders>
            <w:shd w:val="clear" w:color="000000" w:fill="FFFFFF"/>
            <w:hideMark/>
          </w:tcPr>
          <w:p w14:paraId="5272572D" w14:textId="77777777" w:rsidR="00692B5A" w:rsidRPr="00692B5A" w:rsidRDefault="00692B5A" w:rsidP="00692B5A">
            <w:pPr>
              <w:jc w:val="right"/>
              <w:rPr>
                <w:b/>
                <w:bCs/>
                <w:sz w:val="20"/>
                <w:szCs w:val="20"/>
              </w:rPr>
            </w:pPr>
            <w:r w:rsidRPr="00692B5A">
              <w:rPr>
                <w:b/>
                <w:bCs/>
                <w:sz w:val="20"/>
                <w:szCs w:val="20"/>
              </w:rPr>
              <w:t> </w:t>
            </w:r>
          </w:p>
        </w:tc>
        <w:tc>
          <w:tcPr>
            <w:tcW w:w="388" w:type="pct"/>
            <w:tcBorders>
              <w:top w:val="nil"/>
              <w:left w:val="nil"/>
              <w:bottom w:val="single" w:sz="4" w:space="0" w:color="auto"/>
              <w:right w:val="single" w:sz="4" w:space="0" w:color="auto"/>
            </w:tcBorders>
            <w:shd w:val="clear" w:color="000000" w:fill="FFFFFF"/>
            <w:hideMark/>
          </w:tcPr>
          <w:p w14:paraId="0787336A" w14:textId="77777777" w:rsidR="00692B5A" w:rsidRPr="00692B5A" w:rsidRDefault="00692B5A" w:rsidP="00692B5A">
            <w:pPr>
              <w:jc w:val="right"/>
              <w:rPr>
                <w:b/>
                <w:bCs/>
                <w:sz w:val="20"/>
                <w:szCs w:val="20"/>
              </w:rPr>
            </w:pPr>
            <w:r w:rsidRPr="00692B5A">
              <w:rPr>
                <w:b/>
                <w:bCs/>
                <w:sz w:val="20"/>
                <w:szCs w:val="20"/>
              </w:rPr>
              <w:t> </w:t>
            </w:r>
          </w:p>
        </w:tc>
        <w:tc>
          <w:tcPr>
            <w:tcW w:w="519" w:type="pct"/>
            <w:tcBorders>
              <w:top w:val="nil"/>
              <w:left w:val="nil"/>
              <w:bottom w:val="single" w:sz="4" w:space="0" w:color="auto"/>
              <w:right w:val="single" w:sz="4" w:space="0" w:color="auto"/>
            </w:tcBorders>
            <w:shd w:val="clear" w:color="000000" w:fill="FFFFFF"/>
            <w:noWrap/>
            <w:hideMark/>
          </w:tcPr>
          <w:p w14:paraId="68CC29B8" w14:textId="77777777" w:rsidR="00692B5A" w:rsidRPr="00692B5A" w:rsidRDefault="00692B5A" w:rsidP="00692B5A">
            <w:pPr>
              <w:jc w:val="right"/>
              <w:rPr>
                <w:b/>
                <w:bCs/>
                <w:sz w:val="20"/>
                <w:szCs w:val="20"/>
              </w:rPr>
            </w:pPr>
            <w:r w:rsidRPr="00692B5A">
              <w:rPr>
                <w:b/>
                <w:bCs/>
                <w:sz w:val="20"/>
                <w:szCs w:val="20"/>
              </w:rPr>
              <w:t>8 218,76588</w:t>
            </w:r>
          </w:p>
        </w:tc>
        <w:tc>
          <w:tcPr>
            <w:tcW w:w="519" w:type="pct"/>
            <w:tcBorders>
              <w:top w:val="nil"/>
              <w:left w:val="nil"/>
              <w:bottom w:val="single" w:sz="4" w:space="0" w:color="auto"/>
              <w:right w:val="single" w:sz="4" w:space="0" w:color="auto"/>
            </w:tcBorders>
            <w:shd w:val="clear" w:color="000000" w:fill="FFFFFF"/>
            <w:noWrap/>
            <w:hideMark/>
          </w:tcPr>
          <w:p w14:paraId="7B696B3B" w14:textId="77777777" w:rsidR="00692B5A" w:rsidRPr="00692B5A" w:rsidRDefault="00692B5A" w:rsidP="00692B5A">
            <w:pPr>
              <w:jc w:val="right"/>
              <w:rPr>
                <w:b/>
                <w:bCs/>
                <w:sz w:val="20"/>
                <w:szCs w:val="20"/>
              </w:rPr>
            </w:pPr>
            <w:r w:rsidRPr="00692B5A">
              <w:rPr>
                <w:b/>
                <w:bCs/>
                <w:sz w:val="20"/>
                <w:szCs w:val="20"/>
              </w:rPr>
              <w:t>5 368,20960</w:t>
            </w:r>
          </w:p>
        </w:tc>
        <w:tc>
          <w:tcPr>
            <w:tcW w:w="94" w:type="pct"/>
            <w:vAlign w:val="center"/>
            <w:hideMark/>
          </w:tcPr>
          <w:p w14:paraId="1643AC26" w14:textId="77777777" w:rsidR="00692B5A" w:rsidRPr="00692B5A" w:rsidRDefault="00692B5A" w:rsidP="00692B5A">
            <w:pPr>
              <w:rPr>
                <w:sz w:val="20"/>
                <w:szCs w:val="20"/>
              </w:rPr>
            </w:pPr>
          </w:p>
        </w:tc>
      </w:tr>
      <w:tr w:rsidR="00692B5A" w:rsidRPr="00692B5A" w14:paraId="15EA6F94" w14:textId="77777777" w:rsidTr="00692B5A">
        <w:trPr>
          <w:trHeight w:val="197"/>
        </w:trPr>
        <w:tc>
          <w:tcPr>
            <w:tcW w:w="1336" w:type="pct"/>
            <w:tcBorders>
              <w:top w:val="nil"/>
              <w:left w:val="single" w:sz="4" w:space="0" w:color="auto"/>
              <w:bottom w:val="single" w:sz="4" w:space="0" w:color="auto"/>
              <w:right w:val="single" w:sz="4" w:space="0" w:color="auto"/>
            </w:tcBorders>
            <w:shd w:val="clear" w:color="000000" w:fill="FFFFFF"/>
            <w:hideMark/>
          </w:tcPr>
          <w:p w14:paraId="72F34108" w14:textId="77777777" w:rsidR="00692B5A" w:rsidRPr="00692B5A" w:rsidRDefault="00692B5A" w:rsidP="00692B5A">
            <w:pPr>
              <w:rPr>
                <w:sz w:val="20"/>
                <w:szCs w:val="20"/>
              </w:rPr>
            </w:pPr>
            <w:r w:rsidRPr="00692B5A">
              <w:rPr>
                <w:sz w:val="20"/>
                <w:szCs w:val="20"/>
              </w:rPr>
              <w:t>По расходным обязательствам городского округа</w:t>
            </w:r>
          </w:p>
        </w:tc>
        <w:tc>
          <w:tcPr>
            <w:tcW w:w="665" w:type="pct"/>
            <w:tcBorders>
              <w:top w:val="nil"/>
              <w:left w:val="nil"/>
              <w:bottom w:val="single" w:sz="4" w:space="0" w:color="auto"/>
              <w:right w:val="single" w:sz="4" w:space="0" w:color="auto"/>
            </w:tcBorders>
            <w:shd w:val="clear" w:color="000000" w:fill="FFFFFF"/>
            <w:hideMark/>
          </w:tcPr>
          <w:p w14:paraId="7912B249" w14:textId="77777777" w:rsidR="00692B5A" w:rsidRPr="00692B5A" w:rsidRDefault="00692B5A" w:rsidP="00692B5A">
            <w:pPr>
              <w:jc w:val="right"/>
              <w:rPr>
                <w:sz w:val="20"/>
                <w:szCs w:val="20"/>
              </w:rPr>
            </w:pPr>
            <w:r w:rsidRPr="00692B5A">
              <w:rPr>
                <w:sz w:val="20"/>
                <w:szCs w:val="20"/>
              </w:rPr>
              <w:t>О56</w:t>
            </w:r>
          </w:p>
        </w:tc>
        <w:tc>
          <w:tcPr>
            <w:tcW w:w="347" w:type="pct"/>
            <w:tcBorders>
              <w:top w:val="nil"/>
              <w:left w:val="nil"/>
              <w:bottom w:val="single" w:sz="4" w:space="0" w:color="auto"/>
              <w:right w:val="single" w:sz="4" w:space="0" w:color="auto"/>
            </w:tcBorders>
            <w:shd w:val="clear" w:color="000000" w:fill="FFFFFF"/>
            <w:hideMark/>
          </w:tcPr>
          <w:p w14:paraId="5D4E8764" w14:textId="77777777" w:rsidR="00692B5A" w:rsidRPr="00692B5A" w:rsidRDefault="00692B5A" w:rsidP="00692B5A">
            <w:pPr>
              <w:jc w:val="right"/>
              <w:rPr>
                <w:sz w:val="20"/>
                <w:szCs w:val="20"/>
              </w:rPr>
            </w:pPr>
            <w:r w:rsidRPr="00692B5A">
              <w:rPr>
                <w:sz w:val="20"/>
                <w:szCs w:val="20"/>
              </w:rPr>
              <w:t> </w:t>
            </w:r>
          </w:p>
        </w:tc>
        <w:tc>
          <w:tcPr>
            <w:tcW w:w="493" w:type="pct"/>
            <w:tcBorders>
              <w:top w:val="nil"/>
              <w:left w:val="nil"/>
              <w:bottom w:val="single" w:sz="4" w:space="0" w:color="auto"/>
              <w:right w:val="single" w:sz="4" w:space="0" w:color="auto"/>
            </w:tcBorders>
            <w:shd w:val="clear" w:color="000000" w:fill="FFFFFF"/>
            <w:hideMark/>
          </w:tcPr>
          <w:p w14:paraId="28ACDE52" w14:textId="77777777" w:rsidR="00692B5A" w:rsidRPr="00692B5A" w:rsidRDefault="00692B5A" w:rsidP="00692B5A">
            <w:pPr>
              <w:jc w:val="right"/>
              <w:rPr>
                <w:sz w:val="20"/>
                <w:szCs w:val="20"/>
              </w:rPr>
            </w:pPr>
            <w:r w:rsidRPr="00692B5A">
              <w:rPr>
                <w:sz w:val="20"/>
                <w:szCs w:val="20"/>
              </w:rPr>
              <w:t> </w:t>
            </w:r>
          </w:p>
        </w:tc>
        <w:tc>
          <w:tcPr>
            <w:tcW w:w="639" w:type="pct"/>
            <w:tcBorders>
              <w:top w:val="nil"/>
              <w:left w:val="nil"/>
              <w:bottom w:val="single" w:sz="4" w:space="0" w:color="auto"/>
              <w:right w:val="single" w:sz="4" w:space="0" w:color="auto"/>
            </w:tcBorders>
            <w:shd w:val="clear" w:color="000000" w:fill="FFFFFF"/>
            <w:hideMark/>
          </w:tcPr>
          <w:p w14:paraId="0AD9C536" w14:textId="77777777" w:rsidR="00692B5A" w:rsidRPr="00692B5A" w:rsidRDefault="00692B5A" w:rsidP="00692B5A">
            <w:pPr>
              <w:jc w:val="right"/>
              <w:rPr>
                <w:sz w:val="20"/>
                <w:szCs w:val="20"/>
              </w:rPr>
            </w:pPr>
            <w:r w:rsidRPr="00692B5A">
              <w:rPr>
                <w:sz w:val="20"/>
                <w:szCs w:val="20"/>
              </w:rPr>
              <w:t> </w:t>
            </w:r>
          </w:p>
        </w:tc>
        <w:tc>
          <w:tcPr>
            <w:tcW w:w="388" w:type="pct"/>
            <w:tcBorders>
              <w:top w:val="nil"/>
              <w:left w:val="nil"/>
              <w:bottom w:val="single" w:sz="4" w:space="0" w:color="auto"/>
              <w:right w:val="single" w:sz="4" w:space="0" w:color="auto"/>
            </w:tcBorders>
            <w:shd w:val="clear" w:color="000000" w:fill="FFFFFF"/>
            <w:hideMark/>
          </w:tcPr>
          <w:p w14:paraId="5F6F5ECA" w14:textId="77777777" w:rsidR="00692B5A" w:rsidRPr="00692B5A" w:rsidRDefault="00692B5A" w:rsidP="00692B5A">
            <w:pPr>
              <w:jc w:val="right"/>
              <w:rPr>
                <w:sz w:val="20"/>
                <w:szCs w:val="20"/>
              </w:rPr>
            </w:pPr>
            <w:r w:rsidRPr="00692B5A">
              <w:rPr>
                <w:sz w:val="20"/>
                <w:szCs w:val="20"/>
              </w:rPr>
              <w:t> </w:t>
            </w:r>
          </w:p>
        </w:tc>
        <w:tc>
          <w:tcPr>
            <w:tcW w:w="519" w:type="pct"/>
            <w:tcBorders>
              <w:top w:val="nil"/>
              <w:left w:val="nil"/>
              <w:bottom w:val="single" w:sz="4" w:space="0" w:color="auto"/>
              <w:right w:val="single" w:sz="4" w:space="0" w:color="auto"/>
            </w:tcBorders>
            <w:shd w:val="clear" w:color="000000" w:fill="FFFFFF"/>
            <w:noWrap/>
            <w:hideMark/>
          </w:tcPr>
          <w:p w14:paraId="4E9451BC" w14:textId="77777777" w:rsidR="00692B5A" w:rsidRPr="00692B5A" w:rsidRDefault="00692B5A" w:rsidP="00692B5A">
            <w:pPr>
              <w:jc w:val="right"/>
              <w:rPr>
                <w:b/>
                <w:bCs/>
                <w:sz w:val="20"/>
                <w:szCs w:val="20"/>
              </w:rPr>
            </w:pPr>
            <w:r w:rsidRPr="00692B5A">
              <w:rPr>
                <w:b/>
                <w:bCs/>
                <w:sz w:val="20"/>
                <w:szCs w:val="20"/>
              </w:rPr>
              <w:t>8 218,76588</w:t>
            </w:r>
          </w:p>
        </w:tc>
        <w:tc>
          <w:tcPr>
            <w:tcW w:w="519" w:type="pct"/>
            <w:tcBorders>
              <w:top w:val="nil"/>
              <w:left w:val="nil"/>
              <w:bottom w:val="single" w:sz="4" w:space="0" w:color="auto"/>
              <w:right w:val="single" w:sz="4" w:space="0" w:color="auto"/>
            </w:tcBorders>
            <w:shd w:val="clear" w:color="000000" w:fill="FFFFFF"/>
            <w:noWrap/>
            <w:hideMark/>
          </w:tcPr>
          <w:p w14:paraId="2B1077C8" w14:textId="77777777" w:rsidR="00692B5A" w:rsidRPr="00692B5A" w:rsidRDefault="00692B5A" w:rsidP="00692B5A">
            <w:pPr>
              <w:jc w:val="right"/>
              <w:rPr>
                <w:b/>
                <w:bCs/>
                <w:sz w:val="20"/>
                <w:szCs w:val="20"/>
              </w:rPr>
            </w:pPr>
            <w:r w:rsidRPr="00692B5A">
              <w:rPr>
                <w:b/>
                <w:bCs/>
                <w:sz w:val="20"/>
                <w:szCs w:val="20"/>
              </w:rPr>
              <w:t>5 368,20960</w:t>
            </w:r>
          </w:p>
        </w:tc>
        <w:tc>
          <w:tcPr>
            <w:tcW w:w="94" w:type="pct"/>
            <w:vAlign w:val="center"/>
            <w:hideMark/>
          </w:tcPr>
          <w:p w14:paraId="31D00F5F" w14:textId="77777777" w:rsidR="00692B5A" w:rsidRPr="00692B5A" w:rsidRDefault="00692B5A" w:rsidP="00692B5A">
            <w:pPr>
              <w:rPr>
                <w:sz w:val="20"/>
                <w:szCs w:val="20"/>
              </w:rPr>
            </w:pPr>
          </w:p>
        </w:tc>
      </w:tr>
      <w:tr w:rsidR="00692B5A" w:rsidRPr="00692B5A" w14:paraId="790CB78B" w14:textId="77777777" w:rsidTr="00692B5A">
        <w:trPr>
          <w:trHeight w:val="792"/>
        </w:trPr>
        <w:tc>
          <w:tcPr>
            <w:tcW w:w="1336" w:type="pct"/>
            <w:tcBorders>
              <w:top w:val="nil"/>
              <w:left w:val="single" w:sz="4" w:space="0" w:color="auto"/>
              <w:bottom w:val="single" w:sz="4" w:space="0" w:color="auto"/>
              <w:right w:val="single" w:sz="4" w:space="0" w:color="auto"/>
            </w:tcBorders>
            <w:shd w:val="clear" w:color="000000" w:fill="FFFFFF"/>
            <w:hideMark/>
          </w:tcPr>
          <w:p w14:paraId="5DC73FDB" w14:textId="77777777" w:rsidR="00692B5A" w:rsidRPr="00692B5A" w:rsidRDefault="00692B5A" w:rsidP="00692B5A">
            <w:pPr>
              <w:rPr>
                <w:sz w:val="20"/>
                <w:szCs w:val="20"/>
              </w:rPr>
            </w:pPr>
            <w:r w:rsidRPr="00692B5A">
              <w:rPr>
                <w:sz w:val="20"/>
                <w:szCs w:val="20"/>
              </w:rPr>
              <w:t>Обеспечение функций  исполнительно-</w:t>
            </w:r>
            <w:r w:rsidRPr="00692B5A">
              <w:rPr>
                <w:sz w:val="20"/>
                <w:szCs w:val="20"/>
              </w:rPr>
              <w:br/>
              <w:t>распорядительного  органа местного самоуправления</w:t>
            </w:r>
          </w:p>
        </w:tc>
        <w:tc>
          <w:tcPr>
            <w:tcW w:w="665" w:type="pct"/>
            <w:tcBorders>
              <w:top w:val="nil"/>
              <w:left w:val="nil"/>
              <w:bottom w:val="single" w:sz="4" w:space="0" w:color="auto"/>
              <w:right w:val="single" w:sz="4" w:space="0" w:color="auto"/>
            </w:tcBorders>
            <w:shd w:val="clear" w:color="000000" w:fill="FFFFFF"/>
            <w:hideMark/>
          </w:tcPr>
          <w:p w14:paraId="3FE98C26" w14:textId="77777777" w:rsidR="00692B5A" w:rsidRPr="00692B5A" w:rsidRDefault="00692B5A" w:rsidP="00692B5A">
            <w:pPr>
              <w:jc w:val="right"/>
              <w:rPr>
                <w:sz w:val="20"/>
                <w:szCs w:val="20"/>
              </w:rPr>
            </w:pPr>
            <w:r w:rsidRPr="00692B5A">
              <w:rPr>
                <w:sz w:val="20"/>
                <w:szCs w:val="20"/>
              </w:rPr>
              <w:t>О56</w:t>
            </w:r>
          </w:p>
        </w:tc>
        <w:tc>
          <w:tcPr>
            <w:tcW w:w="347" w:type="pct"/>
            <w:tcBorders>
              <w:top w:val="nil"/>
              <w:left w:val="nil"/>
              <w:bottom w:val="single" w:sz="4" w:space="0" w:color="auto"/>
              <w:right w:val="single" w:sz="4" w:space="0" w:color="auto"/>
            </w:tcBorders>
            <w:shd w:val="clear" w:color="000000" w:fill="FFFFFF"/>
            <w:hideMark/>
          </w:tcPr>
          <w:p w14:paraId="7DB2749A" w14:textId="77777777" w:rsidR="00692B5A" w:rsidRPr="00692B5A" w:rsidRDefault="00692B5A" w:rsidP="00692B5A">
            <w:pPr>
              <w:jc w:val="right"/>
              <w:rPr>
                <w:sz w:val="20"/>
                <w:szCs w:val="20"/>
              </w:rPr>
            </w:pPr>
            <w:r w:rsidRPr="00692B5A">
              <w:rPr>
                <w:sz w:val="20"/>
                <w:szCs w:val="20"/>
              </w:rPr>
              <w:t>О1</w:t>
            </w:r>
          </w:p>
        </w:tc>
        <w:tc>
          <w:tcPr>
            <w:tcW w:w="493" w:type="pct"/>
            <w:tcBorders>
              <w:top w:val="nil"/>
              <w:left w:val="nil"/>
              <w:bottom w:val="single" w:sz="4" w:space="0" w:color="auto"/>
              <w:right w:val="single" w:sz="4" w:space="0" w:color="auto"/>
            </w:tcBorders>
            <w:shd w:val="clear" w:color="000000" w:fill="FFFFFF"/>
            <w:hideMark/>
          </w:tcPr>
          <w:p w14:paraId="4230403D" w14:textId="77777777" w:rsidR="00692B5A" w:rsidRPr="00692B5A" w:rsidRDefault="00692B5A" w:rsidP="00692B5A">
            <w:pPr>
              <w:jc w:val="right"/>
              <w:rPr>
                <w:sz w:val="20"/>
                <w:szCs w:val="20"/>
              </w:rPr>
            </w:pPr>
            <w:r w:rsidRPr="00692B5A">
              <w:rPr>
                <w:sz w:val="20"/>
                <w:szCs w:val="20"/>
              </w:rPr>
              <w:t>О6</w:t>
            </w:r>
          </w:p>
        </w:tc>
        <w:tc>
          <w:tcPr>
            <w:tcW w:w="639" w:type="pct"/>
            <w:tcBorders>
              <w:top w:val="nil"/>
              <w:left w:val="nil"/>
              <w:bottom w:val="single" w:sz="4" w:space="0" w:color="auto"/>
              <w:right w:val="single" w:sz="4" w:space="0" w:color="auto"/>
            </w:tcBorders>
            <w:shd w:val="clear" w:color="000000" w:fill="FFFFFF"/>
            <w:hideMark/>
          </w:tcPr>
          <w:p w14:paraId="501D4D95" w14:textId="77777777" w:rsidR="00692B5A" w:rsidRPr="00692B5A" w:rsidRDefault="00692B5A" w:rsidP="00692B5A">
            <w:pPr>
              <w:jc w:val="center"/>
              <w:rPr>
                <w:sz w:val="20"/>
                <w:szCs w:val="20"/>
              </w:rPr>
            </w:pPr>
            <w:r w:rsidRPr="00692B5A">
              <w:rPr>
                <w:sz w:val="20"/>
                <w:szCs w:val="20"/>
              </w:rPr>
              <w:t>41 9 00 90330</w:t>
            </w:r>
          </w:p>
        </w:tc>
        <w:tc>
          <w:tcPr>
            <w:tcW w:w="388" w:type="pct"/>
            <w:tcBorders>
              <w:top w:val="nil"/>
              <w:left w:val="nil"/>
              <w:bottom w:val="single" w:sz="4" w:space="0" w:color="auto"/>
              <w:right w:val="single" w:sz="4" w:space="0" w:color="auto"/>
            </w:tcBorders>
            <w:shd w:val="clear" w:color="000000" w:fill="FFFFFF"/>
            <w:hideMark/>
          </w:tcPr>
          <w:p w14:paraId="0F363CC6" w14:textId="77777777" w:rsidR="00692B5A" w:rsidRPr="00692B5A" w:rsidRDefault="00692B5A" w:rsidP="00692B5A">
            <w:pPr>
              <w:jc w:val="right"/>
              <w:rPr>
                <w:sz w:val="20"/>
                <w:szCs w:val="20"/>
              </w:rPr>
            </w:pPr>
            <w:r w:rsidRPr="00692B5A">
              <w:rPr>
                <w:sz w:val="20"/>
                <w:szCs w:val="20"/>
              </w:rPr>
              <w:t> </w:t>
            </w:r>
          </w:p>
        </w:tc>
        <w:tc>
          <w:tcPr>
            <w:tcW w:w="519" w:type="pct"/>
            <w:tcBorders>
              <w:top w:val="nil"/>
              <w:left w:val="nil"/>
              <w:bottom w:val="single" w:sz="4" w:space="0" w:color="auto"/>
              <w:right w:val="single" w:sz="4" w:space="0" w:color="auto"/>
            </w:tcBorders>
            <w:shd w:val="clear" w:color="000000" w:fill="FFFFFF"/>
            <w:noWrap/>
            <w:hideMark/>
          </w:tcPr>
          <w:p w14:paraId="2EC64422" w14:textId="77777777" w:rsidR="00692B5A" w:rsidRPr="00692B5A" w:rsidRDefault="00692B5A" w:rsidP="00692B5A">
            <w:pPr>
              <w:jc w:val="right"/>
              <w:rPr>
                <w:b/>
                <w:bCs/>
                <w:sz w:val="20"/>
                <w:szCs w:val="20"/>
              </w:rPr>
            </w:pPr>
            <w:r w:rsidRPr="00692B5A">
              <w:rPr>
                <w:b/>
                <w:bCs/>
                <w:sz w:val="20"/>
                <w:szCs w:val="20"/>
              </w:rPr>
              <w:t>7 600,27888</w:t>
            </w:r>
          </w:p>
        </w:tc>
        <w:tc>
          <w:tcPr>
            <w:tcW w:w="519" w:type="pct"/>
            <w:tcBorders>
              <w:top w:val="nil"/>
              <w:left w:val="nil"/>
              <w:bottom w:val="single" w:sz="4" w:space="0" w:color="auto"/>
              <w:right w:val="single" w:sz="4" w:space="0" w:color="auto"/>
            </w:tcBorders>
            <w:shd w:val="clear" w:color="000000" w:fill="FFFFFF"/>
            <w:noWrap/>
            <w:hideMark/>
          </w:tcPr>
          <w:p w14:paraId="07309BC8" w14:textId="77777777" w:rsidR="00692B5A" w:rsidRPr="00692B5A" w:rsidRDefault="00692B5A" w:rsidP="00692B5A">
            <w:pPr>
              <w:jc w:val="right"/>
              <w:rPr>
                <w:b/>
                <w:bCs/>
                <w:sz w:val="20"/>
                <w:szCs w:val="20"/>
              </w:rPr>
            </w:pPr>
            <w:r w:rsidRPr="00692B5A">
              <w:rPr>
                <w:b/>
                <w:bCs/>
                <w:sz w:val="20"/>
                <w:szCs w:val="20"/>
              </w:rPr>
              <w:t>4 749,72260</w:t>
            </w:r>
          </w:p>
        </w:tc>
        <w:tc>
          <w:tcPr>
            <w:tcW w:w="94" w:type="pct"/>
            <w:vAlign w:val="center"/>
            <w:hideMark/>
          </w:tcPr>
          <w:p w14:paraId="6ED4E972" w14:textId="77777777" w:rsidR="00692B5A" w:rsidRPr="00692B5A" w:rsidRDefault="00692B5A" w:rsidP="00692B5A">
            <w:pPr>
              <w:rPr>
                <w:sz w:val="20"/>
                <w:szCs w:val="20"/>
              </w:rPr>
            </w:pPr>
          </w:p>
        </w:tc>
      </w:tr>
      <w:tr w:rsidR="00692B5A" w:rsidRPr="00692B5A" w14:paraId="36CF7A37" w14:textId="77777777" w:rsidTr="00692B5A">
        <w:trPr>
          <w:trHeight w:val="1320"/>
        </w:trPr>
        <w:tc>
          <w:tcPr>
            <w:tcW w:w="1336" w:type="pct"/>
            <w:tcBorders>
              <w:top w:val="nil"/>
              <w:left w:val="single" w:sz="4" w:space="0" w:color="auto"/>
              <w:bottom w:val="single" w:sz="4" w:space="0" w:color="auto"/>
              <w:right w:val="single" w:sz="4" w:space="0" w:color="auto"/>
            </w:tcBorders>
            <w:shd w:val="clear" w:color="000000" w:fill="FFFFFF"/>
            <w:hideMark/>
          </w:tcPr>
          <w:p w14:paraId="77EA3685" w14:textId="77777777" w:rsidR="00692B5A" w:rsidRPr="00692B5A" w:rsidRDefault="00692B5A" w:rsidP="00692B5A">
            <w:pPr>
              <w:rPr>
                <w:sz w:val="20"/>
                <w:szCs w:val="20"/>
              </w:rPr>
            </w:pPr>
            <w:r w:rsidRPr="00692B5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pct"/>
            <w:tcBorders>
              <w:top w:val="nil"/>
              <w:left w:val="nil"/>
              <w:bottom w:val="single" w:sz="4" w:space="0" w:color="auto"/>
              <w:right w:val="single" w:sz="4" w:space="0" w:color="auto"/>
            </w:tcBorders>
            <w:shd w:val="clear" w:color="000000" w:fill="FFFFFF"/>
            <w:hideMark/>
          </w:tcPr>
          <w:p w14:paraId="6F3A833A" w14:textId="77777777" w:rsidR="00692B5A" w:rsidRPr="00692B5A" w:rsidRDefault="00692B5A" w:rsidP="00692B5A">
            <w:pPr>
              <w:jc w:val="right"/>
              <w:rPr>
                <w:sz w:val="20"/>
                <w:szCs w:val="20"/>
              </w:rPr>
            </w:pPr>
            <w:r w:rsidRPr="00692B5A">
              <w:rPr>
                <w:sz w:val="20"/>
                <w:szCs w:val="20"/>
              </w:rPr>
              <w:t>О56</w:t>
            </w:r>
          </w:p>
        </w:tc>
        <w:tc>
          <w:tcPr>
            <w:tcW w:w="347" w:type="pct"/>
            <w:tcBorders>
              <w:top w:val="nil"/>
              <w:left w:val="nil"/>
              <w:bottom w:val="single" w:sz="4" w:space="0" w:color="auto"/>
              <w:right w:val="single" w:sz="4" w:space="0" w:color="auto"/>
            </w:tcBorders>
            <w:shd w:val="clear" w:color="000000" w:fill="FFFFFF"/>
            <w:hideMark/>
          </w:tcPr>
          <w:p w14:paraId="32C92C1A" w14:textId="77777777" w:rsidR="00692B5A" w:rsidRPr="00692B5A" w:rsidRDefault="00692B5A" w:rsidP="00692B5A">
            <w:pPr>
              <w:jc w:val="right"/>
              <w:rPr>
                <w:sz w:val="20"/>
                <w:szCs w:val="20"/>
              </w:rPr>
            </w:pPr>
            <w:r w:rsidRPr="00692B5A">
              <w:rPr>
                <w:sz w:val="20"/>
                <w:szCs w:val="20"/>
              </w:rPr>
              <w:t>О1</w:t>
            </w:r>
          </w:p>
        </w:tc>
        <w:tc>
          <w:tcPr>
            <w:tcW w:w="493" w:type="pct"/>
            <w:tcBorders>
              <w:top w:val="nil"/>
              <w:left w:val="nil"/>
              <w:bottom w:val="single" w:sz="4" w:space="0" w:color="auto"/>
              <w:right w:val="single" w:sz="4" w:space="0" w:color="auto"/>
            </w:tcBorders>
            <w:shd w:val="clear" w:color="000000" w:fill="FFFFFF"/>
            <w:hideMark/>
          </w:tcPr>
          <w:p w14:paraId="6AADA7CD" w14:textId="77777777" w:rsidR="00692B5A" w:rsidRPr="00692B5A" w:rsidRDefault="00692B5A" w:rsidP="00692B5A">
            <w:pPr>
              <w:jc w:val="right"/>
              <w:rPr>
                <w:sz w:val="20"/>
                <w:szCs w:val="20"/>
              </w:rPr>
            </w:pPr>
            <w:r w:rsidRPr="00692B5A">
              <w:rPr>
                <w:sz w:val="20"/>
                <w:szCs w:val="20"/>
              </w:rPr>
              <w:t>О6</w:t>
            </w:r>
          </w:p>
        </w:tc>
        <w:tc>
          <w:tcPr>
            <w:tcW w:w="639" w:type="pct"/>
            <w:tcBorders>
              <w:top w:val="nil"/>
              <w:left w:val="nil"/>
              <w:bottom w:val="single" w:sz="4" w:space="0" w:color="auto"/>
              <w:right w:val="single" w:sz="4" w:space="0" w:color="auto"/>
            </w:tcBorders>
            <w:shd w:val="clear" w:color="000000" w:fill="FFFFFF"/>
            <w:hideMark/>
          </w:tcPr>
          <w:p w14:paraId="230B52D1" w14:textId="77777777" w:rsidR="00692B5A" w:rsidRPr="00692B5A" w:rsidRDefault="00692B5A" w:rsidP="00692B5A">
            <w:pPr>
              <w:jc w:val="center"/>
              <w:rPr>
                <w:sz w:val="20"/>
                <w:szCs w:val="20"/>
              </w:rPr>
            </w:pPr>
            <w:r w:rsidRPr="00692B5A">
              <w:rPr>
                <w:sz w:val="20"/>
                <w:szCs w:val="20"/>
              </w:rPr>
              <w:t>41 9 00 90330</w:t>
            </w:r>
          </w:p>
        </w:tc>
        <w:tc>
          <w:tcPr>
            <w:tcW w:w="388" w:type="pct"/>
            <w:tcBorders>
              <w:top w:val="nil"/>
              <w:left w:val="nil"/>
              <w:bottom w:val="single" w:sz="4" w:space="0" w:color="auto"/>
              <w:right w:val="single" w:sz="4" w:space="0" w:color="auto"/>
            </w:tcBorders>
            <w:shd w:val="clear" w:color="000000" w:fill="FFFFFF"/>
            <w:hideMark/>
          </w:tcPr>
          <w:p w14:paraId="0474F29F" w14:textId="77777777" w:rsidR="00692B5A" w:rsidRPr="00692B5A" w:rsidRDefault="00692B5A" w:rsidP="00692B5A">
            <w:pPr>
              <w:jc w:val="right"/>
              <w:rPr>
                <w:sz w:val="20"/>
                <w:szCs w:val="20"/>
              </w:rPr>
            </w:pPr>
            <w:r w:rsidRPr="00692B5A">
              <w:rPr>
                <w:sz w:val="20"/>
                <w:szCs w:val="20"/>
              </w:rPr>
              <w:t>100</w:t>
            </w:r>
          </w:p>
        </w:tc>
        <w:tc>
          <w:tcPr>
            <w:tcW w:w="519" w:type="pct"/>
            <w:tcBorders>
              <w:top w:val="nil"/>
              <w:left w:val="nil"/>
              <w:bottom w:val="single" w:sz="4" w:space="0" w:color="auto"/>
              <w:right w:val="single" w:sz="4" w:space="0" w:color="auto"/>
            </w:tcBorders>
            <w:shd w:val="clear" w:color="000000" w:fill="FFFFFF"/>
            <w:noWrap/>
            <w:hideMark/>
          </w:tcPr>
          <w:p w14:paraId="158C774F" w14:textId="77777777" w:rsidR="00692B5A" w:rsidRPr="00692B5A" w:rsidRDefault="00692B5A" w:rsidP="00692B5A">
            <w:pPr>
              <w:jc w:val="right"/>
              <w:rPr>
                <w:b/>
                <w:bCs/>
                <w:sz w:val="20"/>
                <w:szCs w:val="20"/>
              </w:rPr>
            </w:pPr>
            <w:r w:rsidRPr="00692B5A">
              <w:rPr>
                <w:b/>
                <w:bCs/>
                <w:sz w:val="20"/>
                <w:szCs w:val="20"/>
              </w:rPr>
              <w:t>7 600,27888</w:t>
            </w:r>
          </w:p>
        </w:tc>
        <w:tc>
          <w:tcPr>
            <w:tcW w:w="519" w:type="pct"/>
            <w:tcBorders>
              <w:top w:val="nil"/>
              <w:left w:val="nil"/>
              <w:bottom w:val="single" w:sz="4" w:space="0" w:color="auto"/>
              <w:right w:val="single" w:sz="4" w:space="0" w:color="auto"/>
            </w:tcBorders>
            <w:shd w:val="clear" w:color="000000" w:fill="FFFFFF"/>
            <w:noWrap/>
            <w:hideMark/>
          </w:tcPr>
          <w:p w14:paraId="48C9D85B" w14:textId="77777777" w:rsidR="00692B5A" w:rsidRPr="00692B5A" w:rsidRDefault="00692B5A" w:rsidP="00692B5A">
            <w:pPr>
              <w:jc w:val="right"/>
              <w:rPr>
                <w:b/>
                <w:bCs/>
                <w:sz w:val="20"/>
                <w:szCs w:val="20"/>
              </w:rPr>
            </w:pPr>
            <w:r w:rsidRPr="00692B5A">
              <w:rPr>
                <w:b/>
                <w:bCs/>
                <w:sz w:val="20"/>
                <w:szCs w:val="20"/>
              </w:rPr>
              <w:t>4 749,72260</w:t>
            </w:r>
          </w:p>
        </w:tc>
        <w:tc>
          <w:tcPr>
            <w:tcW w:w="94" w:type="pct"/>
            <w:vAlign w:val="center"/>
            <w:hideMark/>
          </w:tcPr>
          <w:p w14:paraId="027DFFEB" w14:textId="77777777" w:rsidR="00692B5A" w:rsidRPr="00692B5A" w:rsidRDefault="00692B5A" w:rsidP="00692B5A">
            <w:pPr>
              <w:rPr>
                <w:sz w:val="20"/>
                <w:szCs w:val="20"/>
              </w:rPr>
            </w:pPr>
          </w:p>
        </w:tc>
      </w:tr>
      <w:tr w:rsidR="00692B5A" w:rsidRPr="00692B5A" w14:paraId="4C1BF02A" w14:textId="77777777" w:rsidTr="00692B5A">
        <w:trPr>
          <w:trHeight w:val="528"/>
        </w:trPr>
        <w:tc>
          <w:tcPr>
            <w:tcW w:w="1336" w:type="pct"/>
            <w:tcBorders>
              <w:top w:val="nil"/>
              <w:left w:val="single" w:sz="4" w:space="0" w:color="auto"/>
              <w:bottom w:val="single" w:sz="4" w:space="0" w:color="auto"/>
              <w:right w:val="single" w:sz="4" w:space="0" w:color="auto"/>
            </w:tcBorders>
            <w:shd w:val="clear" w:color="000000" w:fill="FFFFFF"/>
            <w:hideMark/>
          </w:tcPr>
          <w:p w14:paraId="50907164" w14:textId="77777777" w:rsidR="00692B5A" w:rsidRPr="00692B5A" w:rsidRDefault="00692B5A" w:rsidP="00692B5A">
            <w:pPr>
              <w:rPr>
                <w:sz w:val="20"/>
                <w:szCs w:val="20"/>
              </w:rPr>
            </w:pPr>
            <w:r w:rsidRPr="00692B5A">
              <w:rPr>
                <w:sz w:val="20"/>
                <w:szCs w:val="20"/>
              </w:rPr>
              <w:t>Резервный фонд администрации городского округа Тейково Ивановской области</w:t>
            </w:r>
          </w:p>
        </w:tc>
        <w:tc>
          <w:tcPr>
            <w:tcW w:w="665" w:type="pct"/>
            <w:tcBorders>
              <w:top w:val="nil"/>
              <w:left w:val="nil"/>
              <w:bottom w:val="single" w:sz="4" w:space="0" w:color="auto"/>
              <w:right w:val="single" w:sz="4" w:space="0" w:color="auto"/>
            </w:tcBorders>
            <w:shd w:val="clear" w:color="000000" w:fill="FFFFFF"/>
            <w:hideMark/>
          </w:tcPr>
          <w:p w14:paraId="505AD8E7" w14:textId="77777777" w:rsidR="00692B5A" w:rsidRPr="00692B5A" w:rsidRDefault="00692B5A" w:rsidP="00692B5A">
            <w:pPr>
              <w:jc w:val="right"/>
              <w:rPr>
                <w:sz w:val="20"/>
                <w:szCs w:val="20"/>
              </w:rPr>
            </w:pPr>
            <w:r w:rsidRPr="00692B5A">
              <w:rPr>
                <w:sz w:val="20"/>
                <w:szCs w:val="20"/>
              </w:rPr>
              <w:t>О56</w:t>
            </w:r>
          </w:p>
        </w:tc>
        <w:tc>
          <w:tcPr>
            <w:tcW w:w="347" w:type="pct"/>
            <w:tcBorders>
              <w:top w:val="nil"/>
              <w:left w:val="nil"/>
              <w:bottom w:val="single" w:sz="4" w:space="0" w:color="auto"/>
              <w:right w:val="single" w:sz="4" w:space="0" w:color="auto"/>
            </w:tcBorders>
            <w:shd w:val="clear" w:color="000000" w:fill="FFFFFF"/>
            <w:hideMark/>
          </w:tcPr>
          <w:p w14:paraId="483FEC03" w14:textId="77777777" w:rsidR="00692B5A" w:rsidRPr="00692B5A" w:rsidRDefault="00692B5A" w:rsidP="00692B5A">
            <w:pPr>
              <w:jc w:val="right"/>
              <w:rPr>
                <w:sz w:val="20"/>
                <w:szCs w:val="20"/>
              </w:rPr>
            </w:pPr>
            <w:r w:rsidRPr="00692B5A">
              <w:rPr>
                <w:sz w:val="20"/>
                <w:szCs w:val="20"/>
              </w:rPr>
              <w:t>О1</w:t>
            </w:r>
          </w:p>
        </w:tc>
        <w:tc>
          <w:tcPr>
            <w:tcW w:w="493" w:type="pct"/>
            <w:tcBorders>
              <w:top w:val="nil"/>
              <w:left w:val="nil"/>
              <w:bottom w:val="single" w:sz="4" w:space="0" w:color="auto"/>
              <w:right w:val="single" w:sz="4" w:space="0" w:color="auto"/>
            </w:tcBorders>
            <w:shd w:val="clear" w:color="000000" w:fill="FFFFFF"/>
            <w:hideMark/>
          </w:tcPr>
          <w:p w14:paraId="574DFD9D" w14:textId="77777777" w:rsidR="00692B5A" w:rsidRPr="00692B5A" w:rsidRDefault="00692B5A" w:rsidP="00692B5A">
            <w:pPr>
              <w:jc w:val="right"/>
              <w:rPr>
                <w:sz w:val="20"/>
                <w:szCs w:val="20"/>
              </w:rPr>
            </w:pPr>
            <w:r w:rsidRPr="00692B5A">
              <w:rPr>
                <w:sz w:val="20"/>
                <w:szCs w:val="20"/>
              </w:rPr>
              <w:t>11</w:t>
            </w:r>
          </w:p>
        </w:tc>
        <w:tc>
          <w:tcPr>
            <w:tcW w:w="639" w:type="pct"/>
            <w:tcBorders>
              <w:top w:val="nil"/>
              <w:left w:val="nil"/>
              <w:bottom w:val="single" w:sz="4" w:space="0" w:color="auto"/>
              <w:right w:val="single" w:sz="4" w:space="0" w:color="auto"/>
            </w:tcBorders>
            <w:shd w:val="clear" w:color="000000" w:fill="FFFFFF"/>
            <w:hideMark/>
          </w:tcPr>
          <w:p w14:paraId="660757A9" w14:textId="77777777" w:rsidR="00692B5A" w:rsidRPr="00692B5A" w:rsidRDefault="00692B5A" w:rsidP="00692B5A">
            <w:pPr>
              <w:jc w:val="center"/>
              <w:rPr>
                <w:sz w:val="20"/>
                <w:szCs w:val="20"/>
              </w:rPr>
            </w:pPr>
            <w:r w:rsidRPr="00692B5A">
              <w:rPr>
                <w:sz w:val="20"/>
                <w:szCs w:val="20"/>
              </w:rPr>
              <w:t>07 2 01 00570</w:t>
            </w:r>
          </w:p>
        </w:tc>
        <w:tc>
          <w:tcPr>
            <w:tcW w:w="388" w:type="pct"/>
            <w:tcBorders>
              <w:top w:val="nil"/>
              <w:left w:val="nil"/>
              <w:bottom w:val="single" w:sz="4" w:space="0" w:color="auto"/>
              <w:right w:val="single" w:sz="4" w:space="0" w:color="auto"/>
            </w:tcBorders>
            <w:shd w:val="clear" w:color="000000" w:fill="FFFFFF"/>
            <w:hideMark/>
          </w:tcPr>
          <w:p w14:paraId="42BAD040" w14:textId="77777777" w:rsidR="00692B5A" w:rsidRPr="00692B5A" w:rsidRDefault="00692B5A" w:rsidP="00692B5A">
            <w:pPr>
              <w:jc w:val="right"/>
              <w:rPr>
                <w:sz w:val="20"/>
                <w:szCs w:val="20"/>
              </w:rPr>
            </w:pPr>
            <w:r w:rsidRPr="00692B5A">
              <w:rPr>
                <w:sz w:val="20"/>
                <w:szCs w:val="20"/>
              </w:rPr>
              <w:t> </w:t>
            </w:r>
          </w:p>
        </w:tc>
        <w:tc>
          <w:tcPr>
            <w:tcW w:w="519" w:type="pct"/>
            <w:tcBorders>
              <w:top w:val="nil"/>
              <w:left w:val="nil"/>
              <w:bottom w:val="single" w:sz="4" w:space="0" w:color="auto"/>
              <w:right w:val="single" w:sz="4" w:space="0" w:color="auto"/>
            </w:tcBorders>
            <w:shd w:val="clear" w:color="000000" w:fill="FFFFFF"/>
            <w:noWrap/>
            <w:hideMark/>
          </w:tcPr>
          <w:p w14:paraId="13D409A2" w14:textId="77777777" w:rsidR="00692B5A" w:rsidRPr="00692B5A" w:rsidRDefault="00692B5A" w:rsidP="00692B5A">
            <w:pPr>
              <w:jc w:val="right"/>
              <w:rPr>
                <w:b/>
                <w:bCs/>
                <w:sz w:val="20"/>
                <w:szCs w:val="20"/>
              </w:rPr>
            </w:pPr>
            <w:r w:rsidRPr="00692B5A">
              <w:rPr>
                <w:b/>
                <w:bCs/>
                <w:sz w:val="20"/>
                <w:szCs w:val="20"/>
              </w:rPr>
              <w:t>500,00000</w:t>
            </w:r>
          </w:p>
        </w:tc>
        <w:tc>
          <w:tcPr>
            <w:tcW w:w="519" w:type="pct"/>
            <w:tcBorders>
              <w:top w:val="nil"/>
              <w:left w:val="nil"/>
              <w:bottom w:val="single" w:sz="4" w:space="0" w:color="auto"/>
              <w:right w:val="single" w:sz="4" w:space="0" w:color="auto"/>
            </w:tcBorders>
            <w:shd w:val="clear" w:color="000000" w:fill="FFFFFF"/>
            <w:noWrap/>
            <w:hideMark/>
          </w:tcPr>
          <w:p w14:paraId="48825249" w14:textId="77777777" w:rsidR="00692B5A" w:rsidRPr="00692B5A" w:rsidRDefault="00692B5A" w:rsidP="00692B5A">
            <w:pPr>
              <w:jc w:val="right"/>
              <w:rPr>
                <w:b/>
                <w:bCs/>
                <w:sz w:val="20"/>
                <w:szCs w:val="20"/>
              </w:rPr>
            </w:pPr>
            <w:r w:rsidRPr="00692B5A">
              <w:rPr>
                <w:b/>
                <w:bCs/>
                <w:sz w:val="20"/>
                <w:szCs w:val="20"/>
              </w:rPr>
              <w:t>500,00000</w:t>
            </w:r>
          </w:p>
        </w:tc>
        <w:tc>
          <w:tcPr>
            <w:tcW w:w="94" w:type="pct"/>
            <w:vAlign w:val="center"/>
            <w:hideMark/>
          </w:tcPr>
          <w:p w14:paraId="4A9B8A78" w14:textId="77777777" w:rsidR="00692B5A" w:rsidRPr="00692B5A" w:rsidRDefault="00692B5A" w:rsidP="00692B5A">
            <w:pPr>
              <w:rPr>
                <w:sz w:val="20"/>
                <w:szCs w:val="20"/>
              </w:rPr>
            </w:pPr>
          </w:p>
        </w:tc>
      </w:tr>
      <w:tr w:rsidR="00692B5A" w:rsidRPr="00692B5A" w14:paraId="086D6AC6" w14:textId="77777777" w:rsidTr="00692B5A">
        <w:trPr>
          <w:trHeight w:val="312"/>
        </w:trPr>
        <w:tc>
          <w:tcPr>
            <w:tcW w:w="1336" w:type="pct"/>
            <w:tcBorders>
              <w:top w:val="nil"/>
              <w:left w:val="single" w:sz="4" w:space="0" w:color="auto"/>
              <w:bottom w:val="single" w:sz="4" w:space="0" w:color="auto"/>
              <w:right w:val="single" w:sz="4" w:space="0" w:color="auto"/>
            </w:tcBorders>
            <w:shd w:val="clear" w:color="000000" w:fill="FFFFFF"/>
            <w:hideMark/>
          </w:tcPr>
          <w:p w14:paraId="66D95B8A" w14:textId="77777777" w:rsidR="00692B5A" w:rsidRPr="00692B5A" w:rsidRDefault="00692B5A" w:rsidP="00692B5A">
            <w:pPr>
              <w:rPr>
                <w:sz w:val="20"/>
                <w:szCs w:val="20"/>
              </w:rPr>
            </w:pPr>
            <w:r w:rsidRPr="00692B5A">
              <w:rPr>
                <w:sz w:val="20"/>
                <w:szCs w:val="20"/>
              </w:rPr>
              <w:t>Иные бюджетные ассигнования</w:t>
            </w:r>
          </w:p>
        </w:tc>
        <w:tc>
          <w:tcPr>
            <w:tcW w:w="665" w:type="pct"/>
            <w:tcBorders>
              <w:top w:val="nil"/>
              <w:left w:val="nil"/>
              <w:bottom w:val="single" w:sz="4" w:space="0" w:color="auto"/>
              <w:right w:val="single" w:sz="4" w:space="0" w:color="auto"/>
            </w:tcBorders>
            <w:shd w:val="clear" w:color="000000" w:fill="FFFFFF"/>
            <w:hideMark/>
          </w:tcPr>
          <w:p w14:paraId="3B99A6A2" w14:textId="77777777" w:rsidR="00692B5A" w:rsidRPr="00692B5A" w:rsidRDefault="00692B5A" w:rsidP="00692B5A">
            <w:pPr>
              <w:jc w:val="right"/>
              <w:rPr>
                <w:sz w:val="20"/>
                <w:szCs w:val="20"/>
              </w:rPr>
            </w:pPr>
            <w:r w:rsidRPr="00692B5A">
              <w:rPr>
                <w:sz w:val="20"/>
                <w:szCs w:val="20"/>
              </w:rPr>
              <w:t>О56</w:t>
            </w:r>
          </w:p>
        </w:tc>
        <w:tc>
          <w:tcPr>
            <w:tcW w:w="347" w:type="pct"/>
            <w:tcBorders>
              <w:top w:val="nil"/>
              <w:left w:val="nil"/>
              <w:bottom w:val="single" w:sz="4" w:space="0" w:color="auto"/>
              <w:right w:val="single" w:sz="4" w:space="0" w:color="auto"/>
            </w:tcBorders>
            <w:shd w:val="clear" w:color="000000" w:fill="FFFFFF"/>
            <w:hideMark/>
          </w:tcPr>
          <w:p w14:paraId="109A651A" w14:textId="77777777" w:rsidR="00692B5A" w:rsidRPr="00692B5A" w:rsidRDefault="00692B5A" w:rsidP="00692B5A">
            <w:pPr>
              <w:jc w:val="right"/>
              <w:rPr>
                <w:sz w:val="20"/>
                <w:szCs w:val="20"/>
              </w:rPr>
            </w:pPr>
            <w:r w:rsidRPr="00692B5A">
              <w:rPr>
                <w:sz w:val="20"/>
                <w:szCs w:val="20"/>
              </w:rPr>
              <w:t>О1</w:t>
            </w:r>
          </w:p>
        </w:tc>
        <w:tc>
          <w:tcPr>
            <w:tcW w:w="493" w:type="pct"/>
            <w:tcBorders>
              <w:top w:val="nil"/>
              <w:left w:val="nil"/>
              <w:bottom w:val="single" w:sz="4" w:space="0" w:color="auto"/>
              <w:right w:val="single" w:sz="4" w:space="0" w:color="auto"/>
            </w:tcBorders>
            <w:shd w:val="clear" w:color="000000" w:fill="FFFFFF"/>
            <w:hideMark/>
          </w:tcPr>
          <w:p w14:paraId="0E255E88" w14:textId="77777777" w:rsidR="00692B5A" w:rsidRPr="00692B5A" w:rsidRDefault="00692B5A" w:rsidP="00692B5A">
            <w:pPr>
              <w:jc w:val="right"/>
              <w:rPr>
                <w:sz w:val="20"/>
                <w:szCs w:val="20"/>
              </w:rPr>
            </w:pPr>
            <w:r w:rsidRPr="00692B5A">
              <w:rPr>
                <w:sz w:val="20"/>
                <w:szCs w:val="20"/>
              </w:rPr>
              <w:t>11</w:t>
            </w:r>
          </w:p>
        </w:tc>
        <w:tc>
          <w:tcPr>
            <w:tcW w:w="639" w:type="pct"/>
            <w:tcBorders>
              <w:top w:val="nil"/>
              <w:left w:val="nil"/>
              <w:bottom w:val="single" w:sz="4" w:space="0" w:color="auto"/>
              <w:right w:val="single" w:sz="4" w:space="0" w:color="auto"/>
            </w:tcBorders>
            <w:shd w:val="clear" w:color="000000" w:fill="FFFFFF"/>
            <w:hideMark/>
          </w:tcPr>
          <w:p w14:paraId="4AA830D7" w14:textId="77777777" w:rsidR="00692B5A" w:rsidRPr="00692B5A" w:rsidRDefault="00692B5A" w:rsidP="00692B5A">
            <w:pPr>
              <w:jc w:val="center"/>
              <w:rPr>
                <w:sz w:val="20"/>
                <w:szCs w:val="20"/>
              </w:rPr>
            </w:pPr>
            <w:r w:rsidRPr="00692B5A">
              <w:rPr>
                <w:sz w:val="20"/>
                <w:szCs w:val="20"/>
              </w:rPr>
              <w:t>07 2 01 00570</w:t>
            </w:r>
          </w:p>
        </w:tc>
        <w:tc>
          <w:tcPr>
            <w:tcW w:w="388" w:type="pct"/>
            <w:tcBorders>
              <w:top w:val="nil"/>
              <w:left w:val="nil"/>
              <w:bottom w:val="single" w:sz="4" w:space="0" w:color="auto"/>
              <w:right w:val="single" w:sz="4" w:space="0" w:color="auto"/>
            </w:tcBorders>
            <w:shd w:val="clear" w:color="000000" w:fill="FFFFFF"/>
            <w:hideMark/>
          </w:tcPr>
          <w:p w14:paraId="3166931B" w14:textId="77777777" w:rsidR="00692B5A" w:rsidRPr="00692B5A" w:rsidRDefault="00692B5A" w:rsidP="00692B5A">
            <w:pPr>
              <w:jc w:val="right"/>
              <w:rPr>
                <w:sz w:val="20"/>
                <w:szCs w:val="20"/>
              </w:rPr>
            </w:pPr>
            <w:r w:rsidRPr="00692B5A">
              <w:rPr>
                <w:sz w:val="20"/>
                <w:szCs w:val="20"/>
              </w:rPr>
              <w:t>800</w:t>
            </w:r>
          </w:p>
        </w:tc>
        <w:tc>
          <w:tcPr>
            <w:tcW w:w="519" w:type="pct"/>
            <w:tcBorders>
              <w:top w:val="nil"/>
              <w:left w:val="nil"/>
              <w:bottom w:val="single" w:sz="4" w:space="0" w:color="auto"/>
              <w:right w:val="single" w:sz="4" w:space="0" w:color="auto"/>
            </w:tcBorders>
            <w:shd w:val="clear" w:color="000000" w:fill="FFFFFF"/>
            <w:noWrap/>
            <w:hideMark/>
          </w:tcPr>
          <w:p w14:paraId="472634F8" w14:textId="77777777" w:rsidR="00692B5A" w:rsidRPr="00692B5A" w:rsidRDefault="00692B5A" w:rsidP="00692B5A">
            <w:pPr>
              <w:jc w:val="right"/>
              <w:rPr>
                <w:b/>
                <w:bCs/>
                <w:sz w:val="20"/>
                <w:szCs w:val="20"/>
              </w:rPr>
            </w:pPr>
            <w:r w:rsidRPr="00692B5A">
              <w:rPr>
                <w:b/>
                <w:bCs/>
                <w:sz w:val="20"/>
                <w:szCs w:val="20"/>
              </w:rPr>
              <w:t>500,00000</w:t>
            </w:r>
          </w:p>
        </w:tc>
        <w:tc>
          <w:tcPr>
            <w:tcW w:w="519" w:type="pct"/>
            <w:tcBorders>
              <w:top w:val="nil"/>
              <w:left w:val="nil"/>
              <w:bottom w:val="single" w:sz="4" w:space="0" w:color="auto"/>
              <w:right w:val="single" w:sz="4" w:space="0" w:color="auto"/>
            </w:tcBorders>
            <w:shd w:val="clear" w:color="000000" w:fill="FFFFFF"/>
            <w:noWrap/>
            <w:hideMark/>
          </w:tcPr>
          <w:p w14:paraId="1FCAF6D9" w14:textId="77777777" w:rsidR="00692B5A" w:rsidRPr="00692B5A" w:rsidRDefault="00692B5A" w:rsidP="00692B5A">
            <w:pPr>
              <w:jc w:val="right"/>
              <w:rPr>
                <w:b/>
                <w:bCs/>
                <w:sz w:val="20"/>
                <w:szCs w:val="20"/>
              </w:rPr>
            </w:pPr>
            <w:r w:rsidRPr="00692B5A">
              <w:rPr>
                <w:b/>
                <w:bCs/>
                <w:sz w:val="20"/>
                <w:szCs w:val="20"/>
              </w:rPr>
              <w:t>500,00000</w:t>
            </w:r>
          </w:p>
        </w:tc>
        <w:tc>
          <w:tcPr>
            <w:tcW w:w="94" w:type="pct"/>
            <w:vAlign w:val="center"/>
            <w:hideMark/>
          </w:tcPr>
          <w:p w14:paraId="486C93C3" w14:textId="77777777" w:rsidR="00692B5A" w:rsidRPr="00692B5A" w:rsidRDefault="00692B5A" w:rsidP="00692B5A">
            <w:pPr>
              <w:rPr>
                <w:sz w:val="20"/>
                <w:szCs w:val="20"/>
              </w:rPr>
            </w:pPr>
          </w:p>
        </w:tc>
      </w:tr>
      <w:tr w:rsidR="00692B5A" w:rsidRPr="00692B5A" w14:paraId="64702CFB" w14:textId="77777777" w:rsidTr="00692B5A">
        <w:trPr>
          <w:trHeight w:val="528"/>
        </w:trPr>
        <w:tc>
          <w:tcPr>
            <w:tcW w:w="1336" w:type="pct"/>
            <w:tcBorders>
              <w:top w:val="nil"/>
              <w:left w:val="single" w:sz="4" w:space="0" w:color="auto"/>
              <w:bottom w:val="single" w:sz="4" w:space="0" w:color="auto"/>
              <w:right w:val="single" w:sz="4" w:space="0" w:color="auto"/>
            </w:tcBorders>
            <w:shd w:val="clear" w:color="000000" w:fill="FFFFFF"/>
            <w:hideMark/>
          </w:tcPr>
          <w:p w14:paraId="68A5D39E" w14:textId="77777777" w:rsidR="00692B5A" w:rsidRPr="00692B5A" w:rsidRDefault="00692B5A" w:rsidP="00692B5A">
            <w:pPr>
              <w:rPr>
                <w:sz w:val="20"/>
                <w:szCs w:val="20"/>
              </w:rPr>
            </w:pPr>
            <w:r w:rsidRPr="00692B5A">
              <w:rPr>
                <w:sz w:val="20"/>
                <w:szCs w:val="20"/>
              </w:rPr>
              <w:t>Информатизация городского округа Тейково Ивановской области</w:t>
            </w:r>
          </w:p>
        </w:tc>
        <w:tc>
          <w:tcPr>
            <w:tcW w:w="665" w:type="pct"/>
            <w:tcBorders>
              <w:top w:val="nil"/>
              <w:left w:val="nil"/>
              <w:bottom w:val="single" w:sz="4" w:space="0" w:color="auto"/>
              <w:right w:val="single" w:sz="4" w:space="0" w:color="auto"/>
            </w:tcBorders>
            <w:shd w:val="clear" w:color="000000" w:fill="FFFFFF"/>
            <w:hideMark/>
          </w:tcPr>
          <w:p w14:paraId="3CB43C40" w14:textId="77777777" w:rsidR="00692B5A" w:rsidRPr="00692B5A" w:rsidRDefault="00692B5A" w:rsidP="00692B5A">
            <w:pPr>
              <w:jc w:val="right"/>
              <w:rPr>
                <w:sz w:val="20"/>
                <w:szCs w:val="20"/>
              </w:rPr>
            </w:pPr>
            <w:r w:rsidRPr="00692B5A">
              <w:rPr>
                <w:sz w:val="20"/>
                <w:szCs w:val="20"/>
              </w:rPr>
              <w:t>О56</w:t>
            </w:r>
          </w:p>
        </w:tc>
        <w:tc>
          <w:tcPr>
            <w:tcW w:w="347" w:type="pct"/>
            <w:tcBorders>
              <w:top w:val="nil"/>
              <w:left w:val="nil"/>
              <w:bottom w:val="single" w:sz="4" w:space="0" w:color="auto"/>
              <w:right w:val="single" w:sz="4" w:space="0" w:color="auto"/>
            </w:tcBorders>
            <w:shd w:val="clear" w:color="000000" w:fill="FFFFFF"/>
            <w:hideMark/>
          </w:tcPr>
          <w:p w14:paraId="697833A5" w14:textId="77777777" w:rsidR="00692B5A" w:rsidRPr="00692B5A" w:rsidRDefault="00692B5A" w:rsidP="00692B5A">
            <w:pPr>
              <w:jc w:val="right"/>
              <w:rPr>
                <w:sz w:val="20"/>
                <w:szCs w:val="20"/>
              </w:rPr>
            </w:pPr>
            <w:r w:rsidRPr="00692B5A">
              <w:rPr>
                <w:sz w:val="20"/>
                <w:szCs w:val="20"/>
              </w:rPr>
              <w:t>О1</w:t>
            </w:r>
          </w:p>
        </w:tc>
        <w:tc>
          <w:tcPr>
            <w:tcW w:w="493" w:type="pct"/>
            <w:tcBorders>
              <w:top w:val="nil"/>
              <w:left w:val="nil"/>
              <w:bottom w:val="single" w:sz="4" w:space="0" w:color="auto"/>
              <w:right w:val="single" w:sz="4" w:space="0" w:color="auto"/>
            </w:tcBorders>
            <w:shd w:val="clear" w:color="000000" w:fill="FFFFFF"/>
            <w:hideMark/>
          </w:tcPr>
          <w:p w14:paraId="43623D53" w14:textId="77777777" w:rsidR="00692B5A" w:rsidRPr="00692B5A" w:rsidRDefault="00692B5A" w:rsidP="00692B5A">
            <w:pPr>
              <w:jc w:val="right"/>
              <w:rPr>
                <w:sz w:val="20"/>
                <w:szCs w:val="20"/>
              </w:rPr>
            </w:pPr>
            <w:r w:rsidRPr="00692B5A">
              <w:rPr>
                <w:sz w:val="20"/>
                <w:szCs w:val="20"/>
              </w:rPr>
              <w:t>13</w:t>
            </w:r>
          </w:p>
        </w:tc>
        <w:tc>
          <w:tcPr>
            <w:tcW w:w="639" w:type="pct"/>
            <w:tcBorders>
              <w:top w:val="nil"/>
              <w:left w:val="nil"/>
              <w:bottom w:val="single" w:sz="4" w:space="0" w:color="auto"/>
              <w:right w:val="single" w:sz="4" w:space="0" w:color="auto"/>
            </w:tcBorders>
            <w:shd w:val="clear" w:color="000000" w:fill="FFFFFF"/>
            <w:hideMark/>
          </w:tcPr>
          <w:p w14:paraId="2AD760B6" w14:textId="77777777" w:rsidR="00692B5A" w:rsidRPr="00692B5A" w:rsidRDefault="00692B5A" w:rsidP="00692B5A">
            <w:pPr>
              <w:jc w:val="center"/>
              <w:rPr>
                <w:sz w:val="20"/>
                <w:szCs w:val="20"/>
              </w:rPr>
            </w:pPr>
            <w:r w:rsidRPr="00692B5A">
              <w:rPr>
                <w:sz w:val="20"/>
                <w:szCs w:val="20"/>
              </w:rPr>
              <w:t>41 9 00 90360</w:t>
            </w:r>
          </w:p>
        </w:tc>
        <w:tc>
          <w:tcPr>
            <w:tcW w:w="388" w:type="pct"/>
            <w:tcBorders>
              <w:top w:val="nil"/>
              <w:left w:val="nil"/>
              <w:bottom w:val="single" w:sz="4" w:space="0" w:color="auto"/>
              <w:right w:val="single" w:sz="4" w:space="0" w:color="auto"/>
            </w:tcBorders>
            <w:shd w:val="clear" w:color="000000" w:fill="FFFFFF"/>
            <w:hideMark/>
          </w:tcPr>
          <w:p w14:paraId="23A5EB81" w14:textId="77777777" w:rsidR="00692B5A" w:rsidRPr="00692B5A" w:rsidRDefault="00692B5A" w:rsidP="00692B5A">
            <w:pPr>
              <w:jc w:val="right"/>
              <w:rPr>
                <w:sz w:val="20"/>
                <w:szCs w:val="20"/>
              </w:rPr>
            </w:pPr>
            <w:r w:rsidRPr="00692B5A">
              <w:rPr>
                <w:sz w:val="20"/>
                <w:szCs w:val="20"/>
              </w:rPr>
              <w:t> </w:t>
            </w:r>
          </w:p>
        </w:tc>
        <w:tc>
          <w:tcPr>
            <w:tcW w:w="519" w:type="pct"/>
            <w:tcBorders>
              <w:top w:val="nil"/>
              <w:left w:val="nil"/>
              <w:bottom w:val="single" w:sz="4" w:space="0" w:color="auto"/>
              <w:right w:val="single" w:sz="4" w:space="0" w:color="auto"/>
            </w:tcBorders>
            <w:shd w:val="clear" w:color="000000" w:fill="FFFFFF"/>
            <w:noWrap/>
            <w:hideMark/>
          </w:tcPr>
          <w:p w14:paraId="2F486EFC" w14:textId="77777777" w:rsidR="00692B5A" w:rsidRPr="00692B5A" w:rsidRDefault="00692B5A" w:rsidP="00692B5A">
            <w:pPr>
              <w:jc w:val="right"/>
              <w:rPr>
                <w:b/>
                <w:bCs/>
                <w:sz w:val="20"/>
                <w:szCs w:val="20"/>
              </w:rPr>
            </w:pPr>
            <w:r w:rsidRPr="00692B5A">
              <w:rPr>
                <w:b/>
                <w:bCs/>
                <w:sz w:val="20"/>
                <w:szCs w:val="20"/>
              </w:rPr>
              <w:t>118,48700</w:t>
            </w:r>
          </w:p>
        </w:tc>
        <w:tc>
          <w:tcPr>
            <w:tcW w:w="519" w:type="pct"/>
            <w:tcBorders>
              <w:top w:val="nil"/>
              <w:left w:val="nil"/>
              <w:bottom w:val="single" w:sz="4" w:space="0" w:color="auto"/>
              <w:right w:val="single" w:sz="4" w:space="0" w:color="auto"/>
            </w:tcBorders>
            <w:shd w:val="clear" w:color="000000" w:fill="FFFFFF"/>
            <w:noWrap/>
            <w:hideMark/>
          </w:tcPr>
          <w:p w14:paraId="08D67917" w14:textId="77777777" w:rsidR="00692B5A" w:rsidRPr="00692B5A" w:rsidRDefault="00692B5A" w:rsidP="00692B5A">
            <w:pPr>
              <w:jc w:val="right"/>
              <w:rPr>
                <w:b/>
                <w:bCs/>
                <w:sz w:val="20"/>
                <w:szCs w:val="20"/>
              </w:rPr>
            </w:pPr>
            <w:r w:rsidRPr="00692B5A">
              <w:rPr>
                <w:b/>
                <w:bCs/>
                <w:sz w:val="20"/>
                <w:szCs w:val="20"/>
              </w:rPr>
              <w:t>118,48700</w:t>
            </w:r>
          </w:p>
        </w:tc>
        <w:tc>
          <w:tcPr>
            <w:tcW w:w="94" w:type="pct"/>
            <w:vAlign w:val="center"/>
            <w:hideMark/>
          </w:tcPr>
          <w:p w14:paraId="26F01C08" w14:textId="77777777" w:rsidR="00692B5A" w:rsidRPr="00692B5A" w:rsidRDefault="00692B5A" w:rsidP="00692B5A">
            <w:pPr>
              <w:rPr>
                <w:sz w:val="20"/>
                <w:szCs w:val="20"/>
              </w:rPr>
            </w:pPr>
          </w:p>
        </w:tc>
      </w:tr>
      <w:tr w:rsidR="00692B5A" w:rsidRPr="00692B5A" w14:paraId="42D35892" w14:textId="77777777" w:rsidTr="00692B5A">
        <w:trPr>
          <w:trHeight w:val="792"/>
        </w:trPr>
        <w:tc>
          <w:tcPr>
            <w:tcW w:w="1336" w:type="pct"/>
            <w:tcBorders>
              <w:top w:val="nil"/>
              <w:left w:val="single" w:sz="4" w:space="0" w:color="auto"/>
              <w:bottom w:val="single" w:sz="4" w:space="0" w:color="auto"/>
              <w:right w:val="single" w:sz="4" w:space="0" w:color="auto"/>
            </w:tcBorders>
            <w:shd w:val="clear" w:color="000000" w:fill="FFFFFF"/>
            <w:hideMark/>
          </w:tcPr>
          <w:p w14:paraId="3E7A7D5D" w14:textId="77777777" w:rsidR="00692B5A" w:rsidRPr="00692B5A" w:rsidRDefault="00692B5A" w:rsidP="00692B5A">
            <w:pPr>
              <w:rPr>
                <w:sz w:val="20"/>
                <w:szCs w:val="20"/>
              </w:rPr>
            </w:pPr>
            <w:r w:rsidRPr="00692B5A">
              <w:rPr>
                <w:sz w:val="20"/>
                <w:szCs w:val="20"/>
              </w:rPr>
              <w:t xml:space="preserve">Закупка товаров, работ и услуг для </w:t>
            </w:r>
            <w:r w:rsidRPr="00692B5A">
              <w:rPr>
                <w:sz w:val="20"/>
                <w:szCs w:val="20"/>
              </w:rPr>
              <w:br/>
              <w:t>обеспечения государственных (муниципальных) нужд</w:t>
            </w:r>
          </w:p>
        </w:tc>
        <w:tc>
          <w:tcPr>
            <w:tcW w:w="665" w:type="pct"/>
            <w:tcBorders>
              <w:top w:val="nil"/>
              <w:left w:val="nil"/>
              <w:bottom w:val="single" w:sz="4" w:space="0" w:color="auto"/>
              <w:right w:val="single" w:sz="4" w:space="0" w:color="auto"/>
            </w:tcBorders>
            <w:shd w:val="clear" w:color="000000" w:fill="FFFFFF"/>
            <w:hideMark/>
          </w:tcPr>
          <w:p w14:paraId="7C282D00" w14:textId="77777777" w:rsidR="00692B5A" w:rsidRPr="00692B5A" w:rsidRDefault="00692B5A" w:rsidP="00692B5A">
            <w:pPr>
              <w:jc w:val="right"/>
              <w:rPr>
                <w:sz w:val="20"/>
                <w:szCs w:val="20"/>
              </w:rPr>
            </w:pPr>
            <w:r w:rsidRPr="00692B5A">
              <w:rPr>
                <w:sz w:val="20"/>
                <w:szCs w:val="20"/>
              </w:rPr>
              <w:t>О56</w:t>
            </w:r>
          </w:p>
        </w:tc>
        <w:tc>
          <w:tcPr>
            <w:tcW w:w="347" w:type="pct"/>
            <w:tcBorders>
              <w:top w:val="nil"/>
              <w:left w:val="nil"/>
              <w:bottom w:val="single" w:sz="4" w:space="0" w:color="auto"/>
              <w:right w:val="single" w:sz="4" w:space="0" w:color="auto"/>
            </w:tcBorders>
            <w:shd w:val="clear" w:color="000000" w:fill="FFFFFF"/>
            <w:hideMark/>
          </w:tcPr>
          <w:p w14:paraId="2C535F7F" w14:textId="77777777" w:rsidR="00692B5A" w:rsidRPr="00692B5A" w:rsidRDefault="00692B5A" w:rsidP="00692B5A">
            <w:pPr>
              <w:jc w:val="right"/>
              <w:rPr>
                <w:sz w:val="20"/>
                <w:szCs w:val="20"/>
              </w:rPr>
            </w:pPr>
            <w:r w:rsidRPr="00692B5A">
              <w:rPr>
                <w:sz w:val="20"/>
                <w:szCs w:val="20"/>
              </w:rPr>
              <w:t>О1</w:t>
            </w:r>
          </w:p>
        </w:tc>
        <w:tc>
          <w:tcPr>
            <w:tcW w:w="493" w:type="pct"/>
            <w:tcBorders>
              <w:top w:val="nil"/>
              <w:left w:val="nil"/>
              <w:bottom w:val="single" w:sz="4" w:space="0" w:color="auto"/>
              <w:right w:val="single" w:sz="4" w:space="0" w:color="auto"/>
            </w:tcBorders>
            <w:shd w:val="clear" w:color="000000" w:fill="FFFFFF"/>
            <w:hideMark/>
          </w:tcPr>
          <w:p w14:paraId="158366C7" w14:textId="77777777" w:rsidR="00692B5A" w:rsidRPr="00692B5A" w:rsidRDefault="00692B5A" w:rsidP="00692B5A">
            <w:pPr>
              <w:jc w:val="right"/>
              <w:rPr>
                <w:sz w:val="20"/>
                <w:szCs w:val="20"/>
              </w:rPr>
            </w:pPr>
            <w:r w:rsidRPr="00692B5A">
              <w:rPr>
                <w:sz w:val="20"/>
                <w:szCs w:val="20"/>
              </w:rPr>
              <w:t>13</w:t>
            </w:r>
          </w:p>
        </w:tc>
        <w:tc>
          <w:tcPr>
            <w:tcW w:w="639" w:type="pct"/>
            <w:tcBorders>
              <w:top w:val="nil"/>
              <w:left w:val="nil"/>
              <w:bottom w:val="single" w:sz="4" w:space="0" w:color="auto"/>
              <w:right w:val="single" w:sz="4" w:space="0" w:color="auto"/>
            </w:tcBorders>
            <w:shd w:val="clear" w:color="000000" w:fill="FFFFFF"/>
            <w:hideMark/>
          </w:tcPr>
          <w:p w14:paraId="6D0A9963" w14:textId="77777777" w:rsidR="00692B5A" w:rsidRPr="00692B5A" w:rsidRDefault="00692B5A" w:rsidP="00692B5A">
            <w:pPr>
              <w:jc w:val="center"/>
              <w:rPr>
                <w:sz w:val="20"/>
                <w:szCs w:val="20"/>
              </w:rPr>
            </w:pPr>
            <w:r w:rsidRPr="00692B5A">
              <w:rPr>
                <w:sz w:val="20"/>
                <w:szCs w:val="20"/>
              </w:rPr>
              <w:t>41 9 00 90360</w:t>
            </w:r>
          </w:p>
        </w:tc>
        <w:tc>
          <w:tcPr>
            <w:tcW w:w="388" w:type="pct"/>
            <w:tcBorders>
              <w:top w:val="nil"/>
              <w:left w:val="nil"/>
              <w:bottom w:val="single" w:sz="4" w:space="0" w:color="auto"/>
              <w:right w:val="single" w:sz="4" w:space="0" w:color="auto"/>
            </w:tcBorders>
            <w:shd w:val="clear" w:color="000000" w:fill="FFFFFF"/>
            <w:hideMark/>
          </w:tcPr>
          <w:p w14:paraId="4AAB548A" w14:textId="77777777" w:rsidR="00692B5A" w:rsidRPr="00692B5A" w:rsidRDefault="00692B5A" w:rsidP="00692B5A">
            <w:pPr>
              <w:jc w:val="right"/>
              <w:rPr>
                <w:sz w:val="20"/>
                <w:szCs w:val="20"/>
              </w:rPr>
            </w:pPr>
            <w:r w:rsidRPr="00692B5A">
              <w:rPr>
                <w:sz w:val="20"/>
                <w:szCs w:val="20"/>
              </w:rPr>
              <w:t>200</w:t>
            </w:r>
          </w:p>
        </w:tc>
        <w:tc>
          <w:tcPr>
            <w:tcW w:w="519" w:type="pct"/>
            <w:tcBorders>
              <w:top w:val="nil"/>
              <w:left w:val="nil"/>
              <w:bottom w:val="single" w:sz="4" w:space="0" w:color="auto"/>
              <w:right w:val="single" w:sz="4" w:space="0" w:color="auto"/>
            </w:tcBorders>
            <w:shd w:val="clear" w:color="000000" w:fill="FFFFFF"/>
            <w:noWrap/>
            <w:hideMark/>
          </w:tcPr>
          <w:p w14:paraId="29D7096D" w14:textId="77777777" w:rsidR="00692B5A" w:rsidRPr="00692B5A" w:rsidRDefault="00692B5A" w:rsidP="00692B5A">
            <w:pPr>
              <w:jc w:val="right"/>
              <w:rPr>
                <w:b/>
                <w:bCs/>
                <w:sz w:val="20"/>
                <w:szCs w:val="20"/>
              </w:rPr>
            </w:pPr>
            <w:r w:rsidRPr="00692B5A">
              <w:rPr>
                <w:b/>
                <w:bCs/>
                <w:sz w:val="20"/>
                <w:szCs w:val="20"/>
              </w:rPr>
              <w:t>118,48700</w:t>
            </w:r>
          </w:p>
        </w:tc>
        <w:tc>
          <w:tcPr>
            <w:tcW w:w="519" w:type="pct"/>
            <w:tcBorders>
              <w:top w:val="nil"/>
              <w:left w:val="nil"/>
              <w:bottom w:val="single" w:sz="4" w:space="0" w:color="auto"/>
              <w:right w:val="single" w:sz="4" w:space="0" w:color="auto"/>
            </w:tcBorders>
            <w:shd w:val="clear" w:color="000000" w:fill="FFFFFF"/>
            <w:noWrap/>
            <w:hideMark/>
          </w:tcPr>
          <w:p w14:paraId="39916587" w14:textId="77777777" w:rsidR="00692B5A" w:rsidRPr="00692B5A" w:rsidRDefault="00692B5A" w:rsidP="00692B5A">
            <w:pPr>
              <w:jc w:val="right"/>
              <w:rPr>
                <w:b/>
                <w:bCs/>
                <w:sz w:val="20"/>
                <w:szCs w:val="20"/>
              </w:rPr>
            </w:pPr>
            <w:r w:rsidRPr="00692B5A">
              <w:rPr>
                <w:b/>
                <w:bCs/>
                <w:sz w:val="20"/>
                <w:szCs w:val="20"/>
              </w:rPr>
              <w:t>118,48700</w:t>
            </w:r>
          </w:p>
        </w:tc>
        <w:tc>
          <w:tcPr>
            <w:tcW w:w="94" w:type="pct"/>
            <w:vAlign w:val="center"/>
            <w:hideMark/>
          </w:tcPr>
          <w:p w14:paraId="19F0B819" w14:textId="77777777" w:rsidR="00692B5A" w:rsidRPr="00692B5A" w:rsidRDefault="00692B5A" w:rsidP="00692B5A">
            <w:pPr>
              <w:rPr>
                <w:sz w:val="20"/>
                <w:szCs w:val="20"/>
              </w:rPr>
            </w:pPr>
          </w:p>
        </w:tc>
      </w:tr>
      <w:tr w:rsidR="00692B5A" w:rsidRPr="00692B5A" w14:paraId="63C30A87" w14:textId="77777777" w:rsidTr="00692B5A">
        <w:trPr>
          <w:trHeight w:val="1584"/>
        </w:trPr>
        <w:tc>
          <w:tcPr>
            <w:tcW w:w="1336" w:type="pct"/>
            <w:tcBorders>
              <w:top w:val="nil"/>
              <w:left w:val="single" w:sz="4" w:space="0" w:color="auto"/>
              <w:bottom w:val="single" w:sz="4" w:space="0" w:color="auto"/>
              <w:right w:val="single" w:sz="4" w:space="0" w:color="auto"/>
            </w:tcBorders>
            <w:shd w:val="clear" w:color="000000" w:fill="FFFFFF"/>
            <w:hideMark/>
          </w:tcPr>
          <w:p w14:paraId="40F9A970" w14:textId="77777777" w:rsidR="00692B5A" w:rsidRPr="00692B5A" w:rsidRDefault="00692B5A" w:rsidP="00692B5A">
            <w:pPr>
              <w:rPr>
                <w:sz w:val="20"/>
                <w:szCs w:val="20"/>
              </w:rPr>
            </w:pPr>
            <w:r w:rsidRPr="00692B5A">
              <w:rPr>
                <w:sz w:val="20"/>
                <w:szCs w:val="20"/>
              </w:rPr>
              <w:lastRenderedPageBreak/>
              <w:t>Подготовка, переподготовка и повышение</w:t>
            </w:r>
            <w:r w:rsidRPr="00692B5A">
              <w:rPr>
                <w:sz w:val="20"/>
                <w:szCs w:val="20"/>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665" w:type="pct"/>
            <w:tcBorders>
              <w:top w:val="nil"/>
              <w:left w:val="nil"/>
              <w:bottom w:val="single" w:sz="4" w:space="0" w:color="auto"/>
              <w:right w:val="single" w:sz="4" w:space="0" w:color="auto"/>
            </w:tcBorders>
            <w:shd w:val="clear" w:color="000000" w:fill="FFFFFF"/>
            <w:hideMark/>
          </w:tcPr>
          <w:p w14:paraId="44E603B5" w14:textId="77777777" w:rsidR="00692B5A" w:rsidRPr="00692B5A" w:rsidRDefault="00692B5A" w:rsidP="00692B5A">
            <w:pPr>
              <w:jc w:val="right"/>
              <w:rPr>
                <w:sz w:val="20"/>
                <w:szCs w:val="20"/>
              </w:rPr>
            </w:pPr>
            <w:r w:rsidRPr="00692B5A">
              <w:rPr>
                <w:sz w:val="20"/>
                <w:szCs w:val="20"/>
              </w:rPr>
              <w:t>О56</w:t>
            </w:r>
          </w:p>
        </w:tc>
        <w:tc>
          <w:tcPr>
            <w:tcW w:w="347" w:type="pct"/>
            <w:tcBorders>
              <w:top w:val="nil"/>
              <w:left w:val="nil"/>
              <w:bottom w:val="single" w:sz="4" w:space="0" w:color="auto"/>
              <w:right w:val="single" w:sz="4" w:space="0" w:color="auto"/>
            </w:tcBorders>
            <w:shd w:val="clear" w:color="000000" w:fill="FFFFFF"/>
            <w:hideMark/>
          </w:tcPr>
          <w:p w14:paraId="4728FE4F" w14:textId="77777777" w:rsidR="00692B5A" w:rsidRPr="00692B5A" w:rsidRDefault="00692B5A" w:rsidP="00692B5A">
            <w:pPr>
              <w:jc w:val="right"/>
              <w:rPr>
                <w:sz w:val="20"/>
                <w:szCs w:val="20"/>
              </w:rPr>
            </w:pPr>
            <w:r w:rsidRPr="00692B5A">
              <w:rPr>
                <w:sz w:val="20"/>
                <w:szCs w:val="20"/>
              </w:rPr>
              <w:t>О7</w:t>
            </w:r>
          </w:p>
        </w:tc>
        <w:tc>
          <w:tcPr>
            <w:tcW w:w="493" w:type="pct"/>
            <w:tcBorders>
              <w:top w:val="nil"/>
              <w:left w:val="nil"/>
              <w:bottom w:val="single" w:sz="4" w:space="0" w:color="auto"/>
              <w:right w:val="single" w:sz="4" w:space="0" w:color="auto"/>
            </w:tcBorders>
            <w:shd w:val="clear" w:color="000000" w:fill="FFFFFF"/>
            <w:hideMark/>
          </w:tcPr>
          <w:p w14:paraId="0AB10873" w14:textId="77777777" w:rsidR="00692B5A" w:rsidRPr="00692B5A" w:rsidRDefault="00692B5A" w:rsidP="00692B5A">
            <w:pPr>
              <w:jc w:val="right"/>
              <w:rPr>
                <w:sz w:val="20"/>
                <w:szCs w:val="20"/>
              </w:rPr>
            </w:pPr>
            <w:r w:rsidRPr="00692B5A">
              <w:rPr>
                <w:sz w:val="20"/>
                <w:szCs w:val="20"/>
              </w:rPr>
              <w:t>О5</w:t>
            </w:r>
          </w:p>
        </w:tc>
        <w:tc>
          <w:tcPr>
            <w:tcW w:w="639" w:type="pct"/>
            <w:tcBorders>
              <w:top w:val="nil"/>
              <w:left w:val="nil"/>
              <w:bottom w:val="single" w:sz="4" w:space="0" w:color="auto"/>
              <w:right w:val="single" w:sz="4" w:space="0" w:color="auto"/>
            </w:tcBorders>
            <w:shd w:val="clear" w:color="000000" w:fill="FFFFFF"/>
            <w:hideMark/>
          </w:tcPr>
          <w:p w14:paraId="449DDEE5" w14:textId="77777777" w:rsidR="00692B5A" w:rsidRPr="00692B5A" w:rsidRDefault="00692B5A" w:rsidP="00692B5A">
            <w:pPr>
              <w:jc w:val="center"/>
              <w:rPr>
                <w:sz w:val="20"/>
                <w:szCs w:val="20"/>
              </w:rPr>
            </w:pPr>
            <w:r w:rsidRPr="00692B5A">
              <w:rPr>
                <w:sz w:val="20"/>
                <w:szCs w:val="20"/>
              </w:rPr>
              <w:t>41 9 00 90350</w:t>
            </w:r>
          </w:p>
        </w:tc>
        <w:tc>
          <w:tcPr>
            <w:tcW w:w="388" w:type="pct"/>
            <w:tcBorders>
              <w:top w:val="nil"/>
              <w:left w:val="nil"/>
              <w:bottom w:val="single" w:sz="4" w:space="0" w:color="auto"/>
              <w:right w:val="single" w:sz="4" w:space="0" w:color="auto"/>
            </w:tcBorders>
            <w:shd w:val="clear" w:color="000000" w:fill="FFFFFF"/>
            <w:hideMark/>
          </w:tcPr>
          <w:p w14:paraId="777CDD17" w14:textId="77777777" w:rsidR="00692B5A" w:rsidRPr="00692B5A" w:rsidRDefault="00692B5A" w:rsidP="00692B5A">
            <w:pPr>
              <w:jc w:val="right"/>
              <w:rPr>
                <w:sz w:val="20"/>
                <w:szCs w:val="20"/>
              </w:rPr>
            </w:pPr>
            <w:r w:rsidRPr="00692B5A">
              <w:rPr>
                <w:sz w:val="20"/>
                <w:szCs w:val="20"/>
              </w:rPr>
              <w:t> </w:t>
            </w:r>
          </w:p>
        </w:tc>
        <w:tc>
          <w:tcPr>
            <w:tcW w:w="519" w:type="pct"/>
            <w:tcBorders>
              <w:top w:val="nil"/>
              <w:left w:val="nil"/>
              <w:bottom w:val="single" w:sz="4" w:space="0" w:color="auto"/>
              <w:right w:val="single" w:sz="4" w:space="0" w:color="auto"/>
            </w:tcBorders>
            <w:shd w:val="clear" w:color="000000" w:fill="FFFFFF"/>
            <w:noWrap/>
            <w:hideMark/>
          </w:tcPr>
          <w:p w14:paraId="0C3ABCC3" w14:textId="77777777" w:rsidR="00692B5A" w:rsidRPr="00692B5A" w:rsidRDefault="00692B5A" w:rsidP="00692B5A">
            <w:pPr>
              <w:jc w:val="right"/>
              <w:rPr>
                <w:b/>
                <w:bCs/>
                <w:sz w:val="20"/>
                <w:szCs w:val="20"/>
              </w:rPr>
            </w:pPr>
            <w:r w:rsidRPr="00692B5A">
              <w:rPr>
                <w:b/>
                <w:bCs/>
                <w:sz w:val="20"/>
                <w:szCs w:val="20"/>
              </w:rPr>
              <w:t>0,00000</w:t>
            </w:r>
          </w:p>
        </w:tc>
        <w:tc>
          <w:tcPr>
            <w:tcW w:w="519" w:type="pct"/>
            <w:tcBorders>
              <w:top w:val="nil"/>
              <w:left w:val="nil"/>
              <w:bottom w:val="single" w:sz="4" w:space="0" w:color="auto"/>
              <w:right w:val="single" w:sz="4" w:space="0" w:color="auto"/>
            </w:tcBorders>
            <w:shd w:val="clear" w:color="000000" w:fill="FFFFFF"/>
            <w:noWrap/>
            <w:hideMark/>
          </w:tcPr>
          <w:p w14:paraId="44682CA0" w14:textId="77777777" w:rsidR="00692B5A" w:rsidRPr="00692B5A" w:rsidRDefault="00692B5A" w:rsidP="00692B5A">
            <w:pPr>
              <w:jc w:val="right"/>
              <w:rPr>
                <w:b/>
                <w:bCs/>
                <w:sz w:val="20"/>
                <w:szCs w:val="20"/>
              </w:rPr>
            </w:pPr>
            <w:r w:rsidRPr="00692B5A">
              <w:rPr>
                <w:b/>
                <w:bCs/>
                <w:sz w:val="20"/>
                <w:szCs w:val="20"/>
              </w:rPr>
              <w:t>0,00000</w:t>
            </w:r>
          </w:p>
        </w:tc>
        <w:tc>
          <w:tcPr>
            <w:tcW w:w="94" w:type="pct"/>
            <w:vAlign w:val="center"/>
            <w:hideMark/>
          </w:tcPr>
          <w:p w14:paraId="6B84E145" w14:textId="77777777" w:rsidR="00692B5A" w:rsidRPr="00692B5A" w:rsidRDefault="00692B5A" w:rsidP="00692B5A">
            <w:pPr>
              <w:rPr>
                <w:sz w:val="20"/>
                <w:szCs w:val="20"/>
              </w:rPr>
            </w:pPr>
          </w:p>
        </w:tc>
      </w:tr>
      <w:tr w:rsidR="00692B5A" w:rsidRPr="00692B5A" w14:paraId="0BA4B3D1" w14:textId="77777777" w:rsidTr="00692B5A">
        <w:trPr>
          <w:trHeight w:val="792"/>
        </w:trPr>
        <w:tc>
          <w:tcPr>
            <w:tcW w:w="1336" w:type="pct"/>
            <w:tcBorders>
              <w:top w:val="nil"/>
              <w:left w:val="single" w:sz="4" w:space="0" w:color="auto"/>
              <w:bottom w:val="single" w:sz="4" w:space="0" w:color="auto"/>
              <w:right w:val="single" w:sz="4" w:space="0" w:color="auto"/>
            </w:tcBorders>
            <w:shd w:val="clear" w:color="000000" w:fill="FFFFFF"/>
            <w:hideMark/>
          </w:tcPr>
          <w:p w14:paraId="4C77BDA0" w14:textId="77777777" w:rsidR="00692B5A" w:rsidRPr="00692B5A" w:rsidRDefault="00692B5A" w:rsidP="00692B5A">
            <w:pPr>
              <w:rPr>
                <w:sz w:val="20"/>
                <w:szCs w:val="20"/>
              </w:rPr>
            </w:pPr>
            <w:r w:rsidRPr="00692B5A">
              <w:rPr>
                <w:sz w:val="20"/>
                <w:szCs w:val="20"/>
              </w:rPr>
              <w:t xml:space="preserve">Закупка товаров, работ и услуг для </w:t>
            </w:r>
            <w:r w:rsidRPr="00692B5A">
              <w:rPr>
                <w:sz w:val="20"/>
                <w:szCs w:val="20"/>
              </w:rPr>
              <w:br/>
              <w:t>обеспечения государственных (муниципальных) нужд</w:t>
            </w:r>
          </w:p>
        </w:tc>
        <w:tc>
          <w:tcPr>
            <w:tcW w:w="665" w:type="pct"/>
            <w:tcBorders>
              <w:top w:val="nil"/>
              <w:left w:val="nil"/>
              <w:bottom w:val="single" w:sz="4" w:space="0" w:color="auto"/>
              <w:right w:val="single" w:sz="4" w:space="0" w:color="auto"/>
            </w:tcBorders>
            <w:shd w:val="clear" w:color="000000" w:fill="FFFFFF"/>
            <w:hideMark/>
          </w:tcPr>
          <w:p w14:paraId="28B28223" w14:textId="77777777" w:rsidR="00692B5A" w:rsidRPr="00692B5A" w:rsidRDefault="00692B5A" w:rsidP="00692B5A">
            <w:pPr>
              <w:jc w:val="right"/>
              <w:rPr>
                <w:sz w:val="20"/>
                <w:szCs w:val="20"/>
              </w:rPr>
            </w:pPr>
            <w:r w:rsidRPr="00692B5A">
              <w:rPr>
                <w:sz w:val="20"/>
                <w:szCs w:val="20"/>
              </w:rPr>
              <w:t>О56</w:t>
            </w:r>
          </w:p>
        </w:tc>
        <w:tc>
          <w:tcPr>
            <w:tcW w:w="347" w:type="pct"/>
            <w:tcBorders>
              <w:top w:val="nil"/>
              <w:left w:val="nil"/>
              <w:bottom w:val="single" w:sz="4" w:space="0" w:color="auto"/>
              <w:right w:val="single" w:sz="4" w:space="0" w:color="auto"/>
            </w:tcBorders>
            <w:shd w:val="clear" w:color="000000" w:fill="FFFFFF"/>
            <w:hideMark/>
          </w:tcPr>
          <w:p w14:paraId="6337387A" w14:textId="77777777" w:rsidR="00692B5A" w:rsidRPr="00692B5A" w:rsidRDefault="00692B5A" w:rsidP="00692B5A">
            <w:pPr>
              <w:jc w:val="right"/>
              <w:rPr>
                <w:sz w:val="20"/>
                <w:szCs w:val="20"/>
              </w:rPr>
            </w:pPr>
            <w:r w:rsidRPr="00692B5A">
              <w:rPr>
                <w:sz w:val="20"/>
                <w:szCs w:val="20"/>
              </w:rPr>
              <w:t>О7</w:t>
            </w:r>
          </w:p>
        </w:tc>
        <w:tc>
          <w:tcPr>
            <w:tcW w:w="493" w:type="pct"/>
            <w:tcBorders>
              <w:top w:val="nil"/>
              <w:left w:val="nil"/>
              <w:bottom w:val="single" w:sz="4" w:space="0" w:color="auto"/>
              <w:right w:val="single" w:sz="4" w:space="0" w:color="auto"/>
            </w:tcBorders>
            <w:shd w:val="clear" w:color="000000" w:fill="FFFFFF"/>
            <w:hideMark/>
          </w:tcPr>
          <w:p w14:paraId="587E9043" w14:textId="77777777" w:rsidR="00692B5A" w:rsidRPr="00692B5A" w:rsidRDefault="00692B5A" w:rsidP="00692B5A">
            <w:pPr>
              <w:jc w:val="right"/>
              <w:rPr>
                <w:sz w:val="20"/>
                <w:szCs w:val="20"/>
              </w:rPr>
            </w:pPr>
            <w:r w:rsidRPr="00692B5A">
              <w:rPr>
                <w:sz w:val="20"/>
                <w:szCs w:val="20"/>
              </w:rPr>
              <w:t>О5</w:t>
            </w:r>
          </w:p>
        </w:tc>
        <w:tc>
          <w:tcPr>
            <w:tcW w:w="639" w:type="pct"/>
            <w:tcBorders>
              <w:top w:val="nil"/>
              <w:left w:val="nil"/>
              <w:bottom w:val="single" w:sz="4" w:space="0" w:color="auto"/>
              <w:right w:val="single" w:sz="4" w:space="0" w:color="auto"/>
            </w:tcBorders>
            <w:shd w:val="clear" w:color="000000" w:fill="FFFFFF"/>
            <w:hideMark/>
          </w:tcPr>
          <w:p w14:paraId="0A71426B" w14:textId="77777777" w:rsidR="00692B5A" w:rsidRPr="00692B5A" w:rsidRDefault="00692B5A" w:rsidP="00692B5A">
            <w:pPr>
              <w:jc w:val="center"/>
              <w:rPr>
                <w:sz w:val="20"/>
                <w:szCs w:val="20"/>
              </w:rPr>
            </w:pPr>
            <w:r w:rsidRPr="00692B5A">
              <w:rPr>
                <w:sz w:val="20"/>
                <w:szCs w:val="20"/>
              </w:rPr>
              <w:t>41 9 00 90350</w:t>
            </w:r>
          </w:p>
        </w:tc>
        <w:tc>
          <w:tcPr>
            <w:tcW w:w="388" w:type="pct"/>
            <w:tcBorders>
              <w:top w:val="nil"/>
              <w:left w:val="nil"/>
              <w:bottom w:val="single" w:sz="4" w:space="0" w:color="auto"/>
              <w:right w:val="single" w:sz="4" w:space="0" w:color="auto"/>
            </w:tcBorders>
            <w:shd w:val="clear" w:color="000000" w:fill="FFFFFF"/>
            <w:hideMark/>
          </w:tcPr>
          <w:p w14:paraId="360DC1D0" w14:textId="77777777" w:rsidR="00692B5A" w:rsidRPr="00692B5A" w:rsidRDefault="00692B5A" w:rsidP="00692B5A">
            <w:pPr>
              <w:jc w:val="right"/>
              <w:rPr>
                <w:sz w:val="20"/>
                <w:szCs w:val="20"/>
              </w:rPr>
            </w:pPr>
            <w:r w:rsidRPr="00692B5A">
              <w:rPr>
                <w:sz w:val="20"/>
                <w:szCs w:val="20"/>
              </w:rPr>
              <w:t>200</w:t>
            </w:r>
          </w:p>
        </w:tc>
        <w:tc>
          <w:tcPr>
            <w:tcW w:w="519" w:type="pct"/>
            <w:tcBorders>
              <w:top w:val="nil"/>
              <w:left w:val="nil"/>
              <w:bottom w:val="single" w:sz="4" w:space="0" w:color="auto"/>
              <w:right w:val="single" w:sz="4" w:space="0" w:color="auto"/>
            </w:tcBorders>
            <w:shd w:val="clear" w:color="000000" w:fill="FFFFFF"/>
            <w:noWrap/>
            <w:hideMark/>
          </w:tcPr>
          <w:p w14:paraId="48D11238" w14:textId="77777777" w:rsidR="00692B5A" w:rsidRPr="00692B5A" w:rsidRDefault="00692B5A" w:rsidP="00692B5A">
            <w:pPr>
              <w:jc w:val="right"/>
              <w:rPr>
                <w:b/>
                <w:bCs/>
                <w:sz w:val="20"/>
                <w:szCs w:val="20"/>
              </w:rPr>
            </w:pPr>
            <w:r w:rsidRPr="00692B5A">
              <w:rPr>
                <w:b/>
                <w:bCs/>
                <w:sz w:val="20"/>
                <w:szCs w:val="20"/>
              </w:rPr>
              <w:t>0,00000</w:t>
            </w:r>
          </w:p>
        </w:tc>
        <w:tc>
          <w:tcPr>
            <w:tcW w:w="519" w:type="pct"/>
            <w:tcBorders>
              <w:top w:val="nil"/>
              <w:left w:val="nil"/>
              <w:bottom w:val="single" w:sz="4" w:space="0" w:color="auto"/>
              <w:right w:val="single" w:sz="4" w:space="0" w:color="auto"/>
            </w:tcBorders>
            <w:shd w:val="clear" w:color="000000" w:fill="FFFFFF"/>
            <w:noWrap/>
            <w:hideMark/>
          </w:tcPr>
          <w:p w14:paraId="17B4B707" w14:textId="77777777" w:rsidR="00692B5A" w:rsidRPr="00692B5A" w:rsidRDefault="00692B5A" w:rsidP="00692B5A">
            <w:pPr>
              <w:jc w:val="right"/>
              <w:rPr>
                <w:b/>
                <w:bCs/>
                <w:sz w:val="20"/>
                <w:szCs w:val="20"/>
              </w:rPr>
            </w:pPr>
            <w:r w:rsidRPr="00692B5A">
              <w:rPr>
                <w:b/>
                <w:bCs/>
                <w:sz w:val="20"/>
                <w:szCs w:val="20"/>
              </w:rPr>
              <w:t>0,00000</w:t>
            </w:r>
          </w:p>
        </w:tc>
        <w:tc>
          <w:tcPr>
            <w:tcW w:w="94" w:type="pct"/>
            <w:vAlign w:val="center"/>
            <w:hideMark/>
          </w:tcPr>
          <w:p w14:paraId="0ADE425E" w14:textId="77777777" w:rsidR="00692B5A" w:rsidRPr="00692B5A" w:rsidRDefault="00692B5A" w:rsidP="00692B5A">
            <w:pPr>
              <w:rPr>
                <w:sz w:val="20"/>
                <w:szCs w:val="20"/>
              </w:rPr>
            </w:pPr>
          </w:p>
        </w:tc>
      </w:tr>
      <w:tr w:rsidR="00692B5A" w:rsidRPr="00692B5A" w14:paraId="40960B2A" w14:textId="77777777" w:rsidTr="00692B5A">
        <w:trPr>
          <w:trHeight w:val="619"/>
        </w:trPr>
        <w:tc>
          <w:tcPr>
            <w:tcW w:w="1336" w:type="pct"/>
            <w:tcBorders>
              <w:top w:val="nil"/>
              <w:left w:val="single" w:sz="4" w:space="0" w:color="auto"/>
              <w:bottom w:val="single" w:sz="4" w:space="0" w:color="auto"/>
              <w:right w:val="single" w:sz="4" w:space="0" w:color="auto"/>
            </w:tcBorders>
            <w:shd w:val="clear" w:color="000000" w:fill="FFFFFF"/>
            <w:hideMark/>
          </w:tcPr>
          <w:p w14:paraId="48931E16" w14:textId="77777777" w:rsidR="00692B5A" w:rsidRPr="00692B5A" w:rsidRDefault="00692B5A" w:rsidP="00692B5A">
            <w:pPr>
              <w:rPr>
                <w:b/>
                <w:bCs/>
                <w:sz w:val="20"/>
                <w:szCs w:val="20"/>
              </w:rPr>
            </w:pPr>
            <w:r w:rsidRPr="00692B5A">
              <w:rPr>
                <w:b/>
                <w:bCs/>
                <w:sz w:val="20"/>
                <w:szCs w:val="20"/>
              </w:rPr>
              <w:t>Комитет по управлению муниципальным имуществом и земельным отношениям администрации городского округа Тейково Ивановской области</w:t>
            </w:r>
          </w:p>
        </w:tc>
        <w:tc>
          <w:tcPr>
            <w:tcW w:w="665" w:type="pct"/>
            <w:tcBorders>
              <w:top w:val="nil"/>
              <w:left w:val="nil"/>
              <w:bottom w:val="single" w:sz="4" w:space="0" w:color="auto"/>
              <w:right w:val="single" w:sz="4" w:space="0" w:color="auto"/>
            </w:tcBorders>
            <w:shd w:val="clear" w:color="000000" w:fill="FFFFFF"/>
            <w:hideMark/>
          </w:tcPr>
          <w:p w14:paraId="4EF5FE91" w14:textId="77777777" w:rsidR="00692B5A" w:rsidRPr="00692B5A" w:rsidRDefault="00692B5A" w:rsidP="00692B5A">
            <w:pPr>
              <w:jc w:val="right"/>
              <w:rPr>
                <w:b/>
                <w:bCs/>
                <w:sz w:val="20"/>
                <w:szCs w:val="20"/>
              </w:rPr>
            </w:pPr>
            <w:r w:rsidRPr="00692B5A">
              <w:rPr>
                <w:b/>
                <w:bCs/>
                <w:sz w:val="20"/>
                <w:szCs w:val="20"/>
              </w:rPr>
              <w:t>О61</w:t>
            </w:r>
          </w:p>
        </w:tc>
        <w:tc>
          <w:tcPr>
            <w:tcW w:w="347" w:type="pct"/>
            <w:tcBorders>
              <w:top w:val="nil"/>
              <w:left w:val="nil"/>
              <w:bottom w:val="single" w:sz="4" w:space="0" w:color="auto"/>
              <w:right w:val="single" w:sz="4" w:space="0" w:color="auto"/>
            </w:tcBorders>
            <w:shd w:val="clear" w:color="000000" w:fill="FFFFFF"/>
            <w:hideMark/>
          </w:tcPr>
          <w:p w14:paraId="4E33F2F1" w14:textId="77777777" w:rsidR="00692B5A" w:rsidRPr="00692B5A" w:rsidRDefault="00692B5A" w:rsidP="00692B5A">
            <w:pPr>
              <w:jc w:val="right"/>
              <w:rPr>
                <w:sz w:val="20"/>
                <w:szCs w:val="20"/>
              </w:rPr>
            </w:pPr>
            <w:r w:rsidRPr="00692B5A">
              <w:rPr>
                <w:sz w:val="20"/>
                <w:szCs w:val="20"/>
              </w:rPr>
              <w:t> </w:t>
            </w:r>
          </w:p>
        </w:tc>
        <w:tc>
          <w:tcPr>
            <w:tcW w:w="493" w:type="pct"/>
            <w:tcBorders>
              <w:top w:val="nil"/>
              <w:left w:val="nil"/>
              <w:bottom w:val="single" w:sz="4" w:space="0" w:color="auto"/>
              <w:right w:val="single" w:sz="4" w:space="0" w:color="auto"/>
            </w:tcBorders>
            <w:shd w:val="clear" w:color="000000" w:fill="FFFFFF"/>
            <w:hideMark/>
          </w:tcPr>
          <w:p w14:paraId="39FBE177" w14:textId="77777777" w:rsidR="00692B5A" w:rsidRPr="00692B5A" w:rsidRDefault="00692B5A" w:rsidP="00692B5A">
            <w:pPr>
              <w:jc w:val="right"/>
              <w:rPr>
                <w:sz w:val="20"/>
                <w:szCs w:val="20"/>
              </w:rPr>
            </w:pPr>
            <w:r w:rsidRPr="00692B5A">
              <w:rPr>
                <w:sz w:val="20"/>
                <w:szCs w:val="20"/>
              </w:rPr>
              <w:t> </w:t>
            </w:r>
          </w:p>
        </w:tc>
        <w:tc>
          <w:tcPr>
            <w:tcW w:w="639" w:type="pct"/>
            <w:tcBorders>
              <w:top w:val="nil"/>
              <w:left w:val="nil"/>
              <w:bottom w:val="single" w:sz="4" w:space="0" w:color="auto"/>
              <w:right w:val="single" w:sz="4" w:space="0" w:color="auto"/>
            </w:tcBorders>
            <w:shd w:val="clear" w:color="000000" w:fill="FFFFFF"/>
            <w:hideMark/>
          </w:tcPr>
          <w:p w14:paraId="0F056AE0" w14:textId="77777777" w:rsidR="00692B5A" w:rsidRPr="00692B5A" w:rsidRDefault="00692B5A" w:rsidP="00692B5A">
            <w:pPr>
              <w:jc w:val="right"/>
              <w:rPr>
                <w:sz w:val="20"/>
                <w:szCs w:val="20"/>
              </w:rPr>
            </w:pPr>
            <w:r w:rsidRPr="00692B5A">
              <w:rPr>
                <w:sz w:val="20"/>
                <w:szCs w:val="20"/>
              </w:rPr>
              <w:t> </w:t>
            </w:r>
          </w:p>
        </w:tc>
        <w:tc>
          <w:tcPr>
            <w:tcW w:w="388" w:type="pct"/>
            <w:tcBorders>
              <w:top w:val="nil"/>
              <w:left w:val="nil"/>
              <w:bottom w:val="single" w:sz="4" w:space="0" w:color="auto"/>
              <w:right w:val="single" w:sz="4" w:space="0" w:color="auto"/>
            </w:tcBorders>
            <w:shd w:val="clear" w:color="000000" w:fill="FFFFFF"/>
            <w:hideMark/>
          </w:tcPr>
          <w:p w14:paraId="5DE1C247" w14:textId="77777777" w:rsidR="00692B5A" w:rsidRPr="00692B5A" w:rsidRDefault="00692B5A" w:rsidP="00692B5A">
            <w:pPr>
              <w:jc w:val="right"/>
              <w:rPr>
                <w:sz w:val="20"/>
                <w:szCs w:val="20"/>
              </w:rPr>
            </w:pPr>
            <w:r w:rsidRPr="00692B5A">
              <w:rPr>
                <w:sz w:val="20"/>
                <w:szCs w:val="20"/>
              </w:rPr>
              <w:t> </w:t>
            </w:r>
          </w:p>
        </w:tc>
        <w:tc>
          <w:tcPr>
            <w:tcW w:w="519" w:type="pct"/>
            <w:tcBorders>
              <w:top w:val="nil"/>
              <w:left w:val="nil"/>
              <w:bottom w:val="single" w:sz="4" w:space="0" w:color="auto"/>
              <w:right w:val="single" w:sz="4" w:space="0" w:color="auto"/>
            </w:tcBorders>
            <w:shd w:val="clear" w:color="000000" w:fill="FFFFFF"/>
            <w:noWrap/>
            <w:hideMark/>
          </w:tcPr>
          <w:p w14:paraId="38E712C2" w14:textId="77777777" w:rsidR="00692B5A" w:rsidRPr="00692B5A" w:rsidRDefault="00692B5A" w:rsidP="00692B5A">
            <w:pPr>
              <w:jc w:val="right"/>
              <w:rPr>
                <w:b/>
                <w:bCs/>
                <w:sz w:val="20"/>
                <w:szCs w:val="20"/>
              </w:rPr>
            </w:pPr>
            <w:r w:rsidRPr="00692B5A">
              <w:rPr>
                <w:b/>
                <w:bCs/>
                <w:sz w:val="20"/>
                <w:szCs w:val="20"/>
              </w:rPr>
              <w:t>10 845,12394</w:t>
            </w:r>
          </w:p>
        </w:tc>
        <w:tc>
          <w:tcPr>
            <w:tcW w:w="519" w:type="pct"/>
            <w:tcBorders>
              <w:top w:val="nil"/>
              <w:left w:val="nil"/>
              <w:bottom w:val="single" w:sz="4" w:space="0" w:color="auto"/>
              <w:right w:val="single" w:sz="4" w:space="0" w:color="auto"/>
            </w:tcBorders>
            <w:shd w:val="clear" w:color="000000" w:fill="FFFFFF"/>
            <w:noWrap/>
            <w:hideMark/>
          </w:tcPr>
          <w:p w14:paraId="13C764B6" w14:textId="77777777" w:rsidR="00692B5A" w:rsidRPr="00692B5A" w:rsidRDefault="00692B5A" w:rsidP="00692B5A">
            <w:pPr>
              <w:jc w:val="right"/>
              <w:rPr>
                <w:b/>
                <w:bCs/>
                <w:sz w:val="20"/>
                <w:szCs w:val="20"/>
              </w:rPr>
            </w:pPr>
            <w:r w:rsidRPr="00692B5A">
              <w:rPr>
                <w:b/>
                <w:bCs/>
                <w:sz w:val="20"/>
                <w:szCs w:val="20"/>
              </w:rPr>
              <w:t>8 576,01341</w:t>
            </w:r>
          </w:p>
        </w:tc>
        <w:tc>
          <w:tcPr>
            <w:tcW w:w="94" w:type="pct"/>
            <w:vAlign w:val="center"/>
            <w:hideMark/>
          </w:tcPr>
          <w:p w14:paraId="636F517D" w14:textId="77777777" w:rsidR="00692B5A" w:rsidRPr="00692B5A" w:rsidRDefault="00692B5A" w:rsidP="00692B5A">
            <w:pPr>
              <w:rPr>
                <w:sz w:val="20"/>
                <w:szCs w:val="20"/>
              </w:rPr>
            </w:pPr>
          </w:p>
        </w:tc>
      </w:tr>
      <w:tr w:rsidR="00692B5A" w:rsidRPr="00692B5A" w14:paraId="084016FA" w14:textId="77777777" w:rsidTr="00692B5A">
        <w:trPr>
          <w:trHeight w:val="600"/>
        </w:trPr>
        <w:tc>
          <w:tcPr>
            <w:tcW w:w="1336" w:type="pct"/>
            <w:tcBorders>
              <w:top w:val="nil"/>
              <w:left w:val="single" w:sz="4" w:space="0" w:color="auto"/>
              <w:bottom w:val="single" w:sz="4" w:space="0" w:color="auto"/>
              <w:right w:val="single" w:sz="4" w:space="0" w:color="auto"/>
            </w:tcBorders>
            <w:shd w:val="clear" w:color="000000" w:fill="FFFFFF"/>
            <w:hideMark/>
          </w:tcPr>
          <w:p w14:paraId="57373388" w14:textId="77777777" w:rsidR="00692B5A" w:rsidRPr="00692B5A" w:rsidRDefault="00692B5A" w:rsidP="00692B5A">
            <w:pPr>
              <w:rPr>
                <w:sz w:val="20"/>
                <w:szCs w:val="20"/>
              </w:rPr>
            </w:pPr>
            <w:r w:rsidRPr="00692B5A">
              <w:rPr>
                <w:sz w:val="20"/>
                <w:szCs w:val="20"/>
              </w:rPr>
              <w:t>По расходным обязательствам городского округа</w:t>
            </w:r>
          </w:p>
        </w:tc>
        <w:tc>
          <w:tcPr>
            <w:tcW w:w="665" w:type="pct"/>
            <w:tcBorders>
              <w:top w:val="nil"/>
              <w:left w:val="nil"/>
              <w:bottom w:val="single" w:sz="4" w:space="0" w:color="auto"/>
              <w:right w:val="single" w:sz="4" w:space="0" w:color="auto"/>
            </w:tcBorders>
            <w:shd w:val="clear" w:color="000000" w:fill="FFFFFF"/>
            <w:hideMark/>
          </w:tcPr>
          <w:p w14:paraId="7BC0CA1C" w14:textId="77777777" w:rsidR="00692B5A" w:rsidRPr="00692B5A" w:rsidRDefault="00692B5A" w:rsidP="00692B5A">
            <w:pPr>
              <w:jc w:val="right"/>
              <w:rPr>
                <w:sz w:val="20"/>
                <w:szCs w:val="20"/>
              </w:rPr>
            </w:pPr>
            <w:r w:rsidRPr="00692B5A">
              <w:rPr>
                <w:sz w:val="20"/>
                <w:szCs w:val="20"/>
              </w:rPr>
              <w:t>О61</w:t>
            </w:r>
          </w:p>
        </w:tc>
        <w:tc>
          <w:tcPr>
            <w:tcW w:w="347" w:type="pct"/>
            <w:tcBorders>
              <w:top w:val="nil"/>
              <w:left w:val="nil"/>
              <w:bottom w:val="single" w:sz="4" w:space="0" w:color="auto"/>
              <w:right w:val="single" w:sz="4" w:space="0" w:color="auto"/>
            </w:tcBorders>
            <w:shd w:val="clear" w:color="000000" w:fill="FFFFFF"/>
            <w:hideMark/>
          </w:tcPr>
          <w:p w14:paraId="2E168EFB" w14:textId="77777777" w:rsidR="00692B5A" w:rsidRPr="00692B5A" w:rsidRDefault="00692B5A" w:rsidP="00692B5A">
            <w:pPr>
              <w:jc w:val="right"/>
              <w:rPr>
                <w:sz w:val="20"/>
                <w:szCs w:val="20"/>
              </w:rPr>
            </w:pPr>
            <w:r w:rsidRPr="00692B5A">
              <w:rPr>
                <w:sz w:val="20"/>
                <w:szCs w:val="20"/>
              </w:rPr>
              <w:t> </w:t>
            </w:r>
          </w:p>
        </w:tc>
        <w:tc>
          <w:tcPr>
            <w:tcW w:w="493" w:type="pct"/>
            <w:tcBorders>
              <w:top w:val="nil"/>
              <w:left w:val="nil"/>
              <w:bottom w:val="single" w:sz="4" w:space="0" w:color="auto"/>
              <w:right w:val="single" w:sz="4" w:space="0" w:color="auto"/>
            </w:tcBorders>
            <w:shd w:val="clear" w:color="000000" w:fill="FFFFFF"/>
            <w:hideMark/>
          </w:tcPr>
          <w:p w14:paraId="327801EF" w14:textId="77777777" w:rsidR="00692B5A" w:rsidRPr="00692B5A" w:rsidRDefault="00692B5A" w:rsidP="00692B5A">
            <w:pPr>
              <w:jc w:val="right"/>
              <w:rPr>
                <w:sz w:val="20"/>
                <w:szCs w:val="20"/>
              </w:rPr>
            </w:pPr>
            <w:r w:rsidRPr="00692B5A">
              <w:rPr>
                <w:sz w:val="20"/>
                <w:szCs w:val="20"/>
              </w:rPr>
              <w:t> </w:t>
            </w:r>
          </w:p>
        </w:tc>
        <w:tc>
          <w:tcPr>
            <w:tcW w:w="639" w:type="pct"/>
            <w:tcBorders>
              <w:top w:val="nil"/>
              <w:left w:val="nil"/>
              <w:bottom w:val="single" w:sz="4" w:space="0" w:color="auto"/>
              <w:right w:val="single" w:sz="4" w:space="0" w:color="auto"/>
            </w:tcBorders>
            <w:shd w:val="clear" w:color="000000" w:fill="FFFFFF"/>
            <w:hideMark/>
          </w:tcPr>
          <w:p w14:paraId="40EF03FE" w14:textId="77777777" w:rsidR="00692B5A" w:rsidRPr="00692B5A" w:rsidRDefault="00692B5A" w:rsidP="00692B5A">
            <w:pPr>
              <w:jc w:val="right"/>
              <w:rPr>
                <w:sz w:val="20"/>
                <w:szCs w:val="20"/>
              </w:rPr>
            </w:pPr>
            <w:r w:rsidRPr="00692B5A">
              <w:rPr>
                <w:sz w:val="20"/>
                <w:szCs w:val="20"/>
              </w:rPr>
              <w:t> </w:t>
            </w:r>
          </w:p>
        </w:tc>
        <w:tc>
          <w:tcPr>
            <w:tcW w:w="388" w:type="pct"/>
            <w:tcBorders>
              <w:top w:val="nil"/>
              <w:left w:val="nil"/>
              <w:bottom w:val="single" w:sz="4" w:space="0" w:color="auto"/>
              <w:right w:val="single" w:sz="4" w:space="0" w:color="auto"/>
            </w:tcBorders>
            <w:shd w:val="clear" w:color="000000" w:fill="FFFFFF"/>
            <w:hideMark/>
          </w:tcPr>
          <w:p w14:paraId="2C78FCC5" w14:textId="77777777" w:rsidR="00692B5A" w:rsidRPr="00692B5A" w:rsidRDefault="00692B5A" w:rsidP="00692B5A">
            <w:pPr>
              <w:jc w:val="right"/>
              <w:rPr>
                <w:sz w:val="20"/>
                <w:szCs w:val="20"/>
              </w:rPr>
            </w:pPr>
            <w:r w:rsidRPr="00692B5A">
              <w:rPr>
                <w:sz w:val="20"/>
                <w:szCs w:val="20"/>
              </w:rPr>
              <w:t> </w:t>
            </w:r>
          </w:p>
        </w:tc>
        <w:tc>
          <w:tcPr>
            <w:tcW w:w="519" w:type="pct"/>
            <w:tcBorders>
              <w:top w:val="nil"/>
              <w:left w:val="nil"/>
              <w:bottom w:val="single" w:sz="4" w:space="0" w:color="auto"/>
              <w:right w:val="single" w:sz="4" w:space="0" w:color="auto"/>
            </w:tcBorders>
            <w:shd w:val="clear" w:color="000000" w:fill="FFFFFF"/>
            <w:noWrap/>
            <w:hideMark/>
          </w:tcPr>
          <w:p w14:paraId="3885CEB5" w14:textId="77777777" w:rsidR="00692B5A" w:rsidRPr="00692B5A" w:rsidRDefault="00692B5A" w:rsidP="00692B5A">
            <w:pPr>
              <w:jc w:val="right"/>
              <w:rPr>
                <w:b/>
                <w:bCs/>
                <w:sz w:val="20"/>
                <w:szCs w:val="20"/>
              </w:rPr>
            </w:pPr>
            <w:r w:rsidRPr="00692B5A">
              <w:rPr>
                <w:b/>
                <w:bCs/>
                <w:sz w:val="20"/>
                <w:szCs w:val="20"/>
              </w:rPr>
              <w:t>10 845,12394</w:t>
            </w:r>
          </w:p>
        </w:tc>
        <w:tc>
          <w:tcPr>
            <w:tcW w:w="519" w:type="pct"/>
            <w:tcBorders>
              <w:top w:val="nil"/>
              <w:left w:val="nil"/>
              <w:bottom w:val="single" w:sz="4" w:space="0" w:color="auto"/>
              <w:right w:val="single" w:sz="4" w:space="0" w:color="auto"/>
            </w:tcBorders>
            <w:shd w:val="clear" w:color="000000" w:fill="FFFFFF"/>
            <w:noWrap/>
            <w:hideMark/>
          </w:tcPr>
          <w:p w14:paraId="0057D7FD" w14:textId="77777777" w:rsidR="00692B5A" w:rsidRPr="00692B5A" w:rsidRDefault="00692B5A" w:rsidP="00692B5A">
            <w:pPr>
              <w:jc w:val="right"/>
              <w:rPr>
                <w:b/>
                <w:bCs/>
                <w:sz w:val="20"/>
                <w:szCs w:val="20"/>
              </w:rPr>
            </w:pPr>
            <w:r w:rsidRPr="00692B5A">
              <w:rPr>
                <w:b/>
                <w:bCs/>
                <w:sz w:val="20"/>
                <w:szCs w:val="20"/>
              </w:rPr>
              <w:t>8 576,01341</w:t>
            </w:r>
          </w:p>
        </w:tc>
        <w:tc>
          <w:tcPr>
            <w:tcW w:w="94" w:type="pct"/>
            <w:vAlign w:val="center"/>
            <w:hideMark/>
          </w:tcPr>
          <w:p w14:paraId="4505BD68" w14:textId="77777777" w:rsidR="00692B5A" w:rsidRPr="00692B5A" w:rsidRDefault="00692B5A" w:rsidP="00692B5A">
            <w:pPr>
              <w:rPr>
                <w:sz w:val="20"/>
                <w:szCs w:val="20"/>
              </w:rPr>
            </w:pPr>
          </w:p>
        </w:tc>
      </w:tr>
      <w:tr w:rsidR="00692B5A" w:rsidRPr="00692B5A" w14:paraId="67761623" w14:textId="77777777" w:rsidTr="00692B5A">
        <w:trPr>
          <w:trHeight w:val="1140"/>
        </w:trPr>
        <w:tc>
          <w:tcPr>
            <w:tcW w:w="1336" w:type="pct"/>
            <w:tcBorders>
              <w:top w:val="nil"/>
              <w:left w:val="single" w:sz="4" w:space="0" w:color="auto"/>
              <w:bottom w:val="single" w:sz="4" w:space="0" w:color="auto"/>
              <w:right w:val="single" w:sz="4" w:space="0" w:color="auto"/>
            </w:tcBorders>
            <w:shd w:val="clear" w:color="000000" w:fill="FFFFFF"/>
            <w:hideMark/>
          </w:tcPr>
          <w:p w14:paraId="1DBE2EAB" w14:textId="77777777" w:rsidR="00692B5A" w:rsidRPr="00692B5A" w:rsidRDefault="00692B5A" w:rsidP="00692B5A">
            <w:pPr>
              <w:rPr>
                <w:sz w:val="20"/>
                <w:szCs w:val="20"/>
              </w:rPr>
            </w:pPr>
            <w:r w:rsidRPr="00692B5A">
              <w:rPr>
                <w:sz w:val="20"/>
                <w:szCs w:val="20"/>
              </w:rPr>
              <w:t>Обеспечение выполнения функций по оценке недвижимости, признанию прав и регулированию отношений по государственной и муниципальной собственности</w:t>
            </w:r>
          </w:p>
        </w:tc>
        <w:tc>
          <w:tcPr>
            <w:tcW w:w="665" w:type="pct"/>
            <w:tcBorders>
              <w:top w:val="nil"/>
              <w:left w:val="nil"/>
              <w:bottom w:val="single" w:sz="4" w:space="0" w:color="auto"/>
              <w:right w:val="single" w:sz="4" w:space="0" w:color="auto"/>
            </w:tcBorders>
            <w:shd w:val="clear" w:color="000000" w:fill="FFFFFF"/>
            <w:hideMark/>
          </w:tcPr>
          <w:p w14:paraId="2411124A" w14:textId="77777777" w:rsidR="00692B5A" w:rsidRPr="00692B5A" w:rsidRDefault="00692B5A" w:rsidP="00692B5A">
            <w:pPr>
              <w:jc w:val="right"/>
              <w:rPr>
                <w:sz w:val="20"/>
                <w:szCs w:val="20"/>
              </w:rPr>
            </w:pPr>
            <w:r w:rsidRPr="00692B5A">
              <w:rPr>
                <w:sz w:val="20"/>
                <w:szCs w:val="20"/>
              </w:rPr>
              <w:t>О61</w:t>
            </w:r>
          </w:p>
        </w:tc>
        <w:tc>
          <w:tcPr>
            <w:tcW w:w="347" w:type="pct"/>
            <w:tcBorders>
              <w:top w:val="nil"/>
              <w:left w:val="nil"/>
              <w:bottom w:val="single" w:sz="4" w:space="0" w:color="auto"/>
              <w:right w:val="single" w:sz="4" w:space="0" w:color="auto"/>
            </w:tcBorders>
            <w:shd w:val="clear" w:color="000000" w:fill="FFFFFF"/>
            <w:hideMark/>
          </w:tcPr>
          <w:p w14:paraId="3DF77541" w14:textId="77777777" w:rsidR="00692B5A" w:rsidRPr="00692B5A" w:rsidRDefault="00692B5A" w:rsidP="00692B5A">
            <w:pPr>
              <w:jc w:val="right"/>
              <w:rPr>
                <w:sz w:val="20"/>
                <w:szCs w:val="20"/>
              </w:rPr>
            </w:pPr>
            <w:r w:rsidRPr="00692B5A">
              <w:rPr>
                <w:sz w:val="20"/>
                <w:szCs w:val="20"/>
              </w:rPr>
              <w:t>О1</w:t>
            </w:r>
          </w:p>
        </w:tc>
        <w:tc>
          <w:tcPr>
            <w:tcW w:w="493" w:type="pct"/>
            <w:tcBorders>
              <w:top w:val="nil"/>
              <w:left w:val="nil"/>
              <w:bottom w:val="single" w:sz="4" w:space="0" w:color="auto"/>
              <w:right w:val="single" w:sz="4" w:space="0" w:color="auto"/>
            </w:tcBorders>
            <w:shd w:val="clear" w:color="000000" w:fill="FFFFFF"/>
            <w:hideMark/>
          </w:tcPr>
          <w:p w14:paraId="595A0652" w14:textId="77777777" w:rsidR="00692B5A" w:rsidRPr="00692B5A" w:rsidRDefault="00692B5A" w:rsidP="00692B5A">
            <w:pPr>
              <w:jc w:val="right"/>
              <w:rPr>
                <w:sz w:val="20"/>
                <w:szCs w:val="20"/>
              </w:rPr>
            </w:pPr>
            <w:r w:rsidRPr="00692B5A">
              <w:rPr>
                <w:sz w:val="20"/>
                <w:szCs w:val="20"/>
              </w:rPr>
              <w:t>13</w:t>
            </w:r>
          </w:p>
        </w:tc>
        <w:tc>
          <w:tcPr>
            <w:tcW w:w="639" w:type="pct"/>
            <w:tcBorders>
              <w:top w:val="nil"/>
              <w:left w:val="nil"/>
              <w:bottom w:val="single" w:sz="4" w:space="0" w:color="auto"/>
              <w:right w:val="single" w:sz="4" w:space="0" w:color="auto"/>
            </w:tcBorders>
            <w:shd w:val="clear" w:color="000000" w:fill="FFFFFF"/>
            <w:hideMark/>
          </w:tcPr>
          <w:p w14:paraId="6DB14B1B" w14:textId="77777777" w:rsidR="00692B5A" w:rsidRPr="00692B5A" w:rsidRDefault="00692B5A" w:rsidP="00692B5A">
            <w:pPr>
              <w:jc w:val="center"/>
              <w:rPr>
                <w:sz w:val="20"/>
                <w:szCs w:val="20"/>
              </w:rPr>
            </w:pPr>
            <w:r w:rsidRPr="00692B5A">
              <w:rPr>
                <w:sz w:val="20"/>
                <w:szCs w:val="20"/>
              </w:rPr>
              <w:t>09 1 01 90030</w:t>
            </w:r>
          </w:p>
        </w:tc>
        <w:tc>
          <w:tcPr>
            <w:tcW w:w="388" w:type="pct"/>
            <w:tcBorders>
              <w:top w:val="nil"/>
              <w:left w:val="nil"/>
              <w:bottom w:val="single" w:sz="4" w:space="0" w:color="auto"/>
              <w:right w:val="single" w:sz="4" w:space="0" w:color="auto"/>
            </w:tcBorders>
            <w:shd w:val="clear" w:color="000000" w:fill="FFFFFF"/>
            <w:hideMark/>
          </w:tcPr>
          <w:p w14:paraId="459B4A69" w14:textId="77777777" w:rsidR="00692B5A" w:rsidRPr="00692B5A" w:rsidRDefault="00692B5A" w:rsidP="00692B5A">
            <w:pPr>
              <w:jc w:val="right"/>
              <w:rPr>
                <w:sz w:val="20"/>
                <w:szCs w:val="20"/>
              </w:rPr>
            </w:pPr>
            <w:r w:rsidRPr="00692B5A">
              <w:rPr>
                <w:sz w:val="20"/>
                <w:szCs w:val="20"/>
              </w:rPr>
              <w:t> </w:t>
            </w:r>
          </w:p>
        </w:tc>
        <w:tc>
          <w:tcPr>
            <w:tcW w:w="519" w:type="pct"/>
            <w:tcBorders>
              <w:top w:val="nil"/>
              <w:left w:val="nil"/>
              <w:bottom w:val="single" w:sz="4" w:space="0" w:color="auto"/>
              <w:right w:val="single" w:sz="4" w:space="0" w:color="auto"/>
            </w:tcBorders>
            <w:shd w:val="clear" w:color="000000" w:fill="FFFFFF"/>
            <w:noWrap/>
            <w:hideMark/>
          </w:tcPr>
          <w:p w14:paraId="718284DE" w14:textId="77777777" w:rsidR="00692B5A" w:rsidRPr="00692B5A" w:rsidRDefault="00692B5A" w:rsidP="00692B5A">
            <w:pPr>
              <w:jc w:val="right"/>
              <w:rPr>
                <w:b/>
                <w:bCs/>
                <w:sz w:val="20"/>
                <w:szCs w:val="20"/>
              </w:rPr>
            </w:pPr>
            <w:r w:rsidRPr="00692B5A">
              <w:rPr>
                <w:b/>
                <w:bCs/>
                <w:sz w:val="20"/>
                <w:szCs w:val="20"/>
              </w:rPr>
              <w:t>272,20000</w:t>
            </w:r>
          </w:p>
        </w:tc>
        <w:tc>
          <w:tcPr>
            <w:tcW w:w="519" w:type="pct"/>
            <w:tcBorders>
              <w:top w:val="nil"/>
              <w:left w:val="nil"/>
              <w:bottom w:val="single" w:sz="4" w:space="0" w:color="auto"/>
              <w:right w:val="single" w:sz="4" w:space="0" w:color="auto"/>
            </w:tcBorders>
            <w:shd w:val="clear" w:color="000000" w:fill="FFFFFF"/>
            <w:noWrap/>
            <w:hideMark/>
          </w:tcPr>
          <w:p w14:paraId="373039FA" w14:textId="77777777" w:rsidR="00692B5A" w:rsidRPr="00692B5A" w:rsidRDefault="00692B5A" w:rsidP="00692B5A">
            <w:pPr>
              <w:jc w:val="right"/>
              <w:rPr>
                <w:b/>
                <w:bCs/>
                <w:sz w:val="20"/>
                <w:szCs w:val="20"/>
              </w:rPr>
            </w:pPr>
            <w:r w:rsidRPr="00692B5A">
              <w:rPr>
                <w:b/>
                <w:bCs/>
                <w:sz w:val="20"/>
                <w:szCs w:val="20"/>
              </w:rPr>
              <w:t>272,20000</w:t>
            </w:r>
          </w:p>
        </w:tc>
        <w:tc>
          <w:tcPr>
            <w:tcW w:w="94" w:type="pct"/>
            <w:vAlign w:val="center"/>
            <w:hideMark/>
          </w:tcPr>
          <w:p w14:paraId="502CF314" w14:textId="77777777" w:rsidR="00692B5A" w:rsidRPr="00692B5A" w:rsidRDefault="00692B5A" w:rsidP="00692B5A">
            <w:pPr>
              <w:rPr>
                <w:sz w:val="20"/>
                <w:szCs w:val="20"/>
              </w:rPr>
            </w:pPr>
          </w:p>
        </w:tc>
      </w:tr>
      <w:tr w:rsidR="00692B5A" w:rsidRPr="00692B5A" w14:paraId="58925357" w14:textId="77777777" w:rsidTr="00692B5A">
        <w:trPr>
          <w:trHeight w:val="792"/>
        </w:trPr>
        <w:tc>
          <w:tcPr>
            <w:tcW w:w="1336" w:type="pct"/>
            <w:tcBorders>
              <w:top w:val="nil"/>
              <w:left w:val="single" w:sz="4" w:space="0" w:color="auto"/>
              <w:bottom w:val="single" w:sz="4" w:space="0" w:color="auto"/>
              <w:right w:val="single" w:sz="4" w:space="0" w:color="auto"/>
            </w:tcBorders>
            <w:shd w:val="clear" w:color="000000" w:fill="FFFFFF"/>
            <w:hideMark/>
          </w:tcPr>
          <w:p w14:paraId="383C2EAE" w14:textId="77777777" w:rsidR="00692B5A" w:rsidRPr="00692B5A" w:rsidRDefault="00692B5A" w:rsidP="00692B5A">
            <w:pPr>
              <w:rPr>
                <w:sz w:val="20"/>
                <w:szCs w:val="20"/>
              </w:rPr>
            </w:pPr>
            <w:r w:rsidRPr="00692B5A">
              <w:rPr>
                <w:sz w:val="20"/>
                <w:szCs w:val="20"/>
              </w:rPr>
              <w:t xml:space="preserve">Закупка товаров, работ и услуг для </w:t>
            </w:r>
            <w:r w:rsidRPr="00692B5A">
              <w:rPr>
                <w:sz w:val="20"/>
                <w:szCs w:val="20"/>
              </w:rPr>
              <w:br/>
              <w:t>обеспечения государственных (муниципальных) нужд</w:t>
            </w:r>
          </w:p>
        </w:tc>
        <w:tc>
          <w:tcPr>
            <w:tcW w:w="665" w:type="pct"/>
            <w:tcBorders>
              <w:top w:val="nil"/>
              <w:left w:val="nil"/>
              <w:bottom w:val="single" w:sz="4" w:space="0" w:color="auto"/>
              <w:right w:val="single" w:sz="4" w:space="0" w:color="auto"/>
            </w:tcBorders>
            <w:shd w:val="clear" w:color="000000" w:fill="FFFFFF"/>
            <w:hideMark/>
          </w:tcPr>
          <w:p w14:paraId="77D7AD9D" w14:textId="77777777" w:rsidR="00692B5A" w:rsidRPr="00692B5A" w:rsidRDefault="00692B5A" w:rsidP="00692B5A">
            <w:pPr>
              <w:jc w:val="right"/>
              <w:rPr>
                <w:sz w:val="20"/>
                <w:szCs w:val="20"/>
              </w:rPr>
            </w:pPr>
            <w:r w:rsidRPr="00692B5A">
              <w:rPr>
                <w:sz w:val="20"/>
                <w:szCs w:val="20"/>
              </w:rPr>
              <w:t>О61</w:t>
            </w:r>
          </w:p>
        </w:tc>
        <w:tc>
          <w:tcPr>
            <w:tcW w:w="347" w:type="pct"/>
            <w:tcBorders>
              <w:top w:val="nil"/>
              <w:left w:val="nil"/>
              <w:bottom w:val="single" w:sz="4" w:space="0" w:color="auto"/>
              <w:right w:val="single" w:sz="4" w:space="0" w:color="auto"/>
            </w:tcBorders>
            <w:shd w:val="clear" w:color="000000" w:fill="FFFFFF"/>
            <w:hideMark/>
          </w:tcPr>
          <w:p w14:paraId="282C4929" w14:textId="77777777" w:rsidR="00692B5A" w:rsidRPr="00692B5A" w:rsidRDefault="00692B5A" w:rsidP="00692B5A">
            <w:pPr>
              <w:jc w:val="right"/>
              <w:rPr>
                <w:sz w:val="20"/>
                <w:szCs w:val="20"/>
              </w:rPr>
            </w:pPr>
            <w:r w:rsidRPr="00692B5A">
              <w:rPr>
                <w:sz w:val="20"/>
                <w:szCs w:val="20"/>
              </w:rPr>
              <w:t>О1</w:t>
            </w:r>
          </w:p>
        </w:tc>
        <w:tc>
          <w:tcPr>
            <w:tcW w:w="493" w:type="pct"/>
            <w:tcBorders>
              <w:top w:val="nil"/>
              <w:left w:val="nil"/>
              <w:bottom w:val="single" w:sz="4" w:space="0" w:color="auto"/>
              <w:right w:val="single" w:sz="4" w:space="0" w:color="auto"/>
            </w:tcBorders>
            <w:shd w:val="clear" w:color="000000" w:fill="FFFFFF"/>
            <w:hideMark/>
          </w:tcPr>
          <w:p w14:paraId="45FF7DBD" w14:textId="77777777" w:rsidR="00692B5A" w:rsidRPr="00692B5A" w:rsidRDefault="00692B5A" w:rsidP="00692B5A">
            <w:pPr>
              <w:jc w:val="right"/>
              <w:rPr>
                <w:sz w:val="20"/>
                <w:szCs w:val="20"/>
              </w:rPr>
            </w:pPr>
            <w:r w:rsidRPr="00692B5A">
              <w:rPr>
                <w:sz w:val="20"/>
                <w:szCs w:val="20"/>
              </w:rPr>
              <w:t>13</w:t>
            </w:r>
          </w:p>
        </w:tc>
        <w:tc>
          <w:tcPr>
            <w:tcW w:w="639" w:type="pct"/>
            <w:tcBorders>
              <w:top w:val="nil"/>
              <w:left w:val="nil"/>
              <w:bottom w:val="single" w:sz="4" w:space="0" w:color="auto"/>
              <w:right w:val="single" w:sz="4" w:space="0" w:color="auto"/>
            </w:tcBorders>
            <w:shd w:val="clear" w:color="000000" w:fill="FFFFFF"/>
            <w:hideMark/>
          </w:tcPr>
          <w:p w14:paraId="75879F50" w14:textId="77777777" w:rsidR="00692B5A" w:rsidRPr="00692B5A" w:rsidRDefault="00692B5A" w:rsidP="00692B5A">
            <w:pPr>
              <w:jc w:val="center"/>
              <w:rPr>
                <w:sz w:val="20"/>
                <w:szCs w:val="20"/>
              </w:rPr>
            </w:pPr>
            <w:r w:rsidRPr="00692B5A">
              <w:rPr>
                <w:sz w:val="20"/>
                <w:szCs w:val="20"/>
              </w:rPr>
              <w:t>09 1 01 90030</w:t>
            </w:r>
          </w:p>
        </w:tc>
        <w:tc>
          <w:tcPr>
            <w:tcW w:w="388" w:type="pct"/>
            <w:tcBorders>
              <w:top w:val="nil"/>
              <w:left w:val="nil"/>
              <w:bottom w:val="single" w:sz="4" w:space="0" w:color="auto"/>
              <w:right w:val="single" w:sz="4" w:space="0" w:color="auto"/>
            </w:tcBorders>
            <w:shd w:val="clear" w:color="000000" w:fill="FFFFFF"/>
            <w:hideMark/>
          </w:tcPr>
          <w:p w14:paraId="6EF7B03A" w14:textId="77777777" w:rsidR="00692B5A" w:rsidRPr="00692B5A" w:rsidRDefault="00692B5A" w:rsidP="00692B5A">
            <w:pPr>
              <w:jc w:val="right"/>
              <w:rPr>
                <w:sz w:val="20"/>
                <w:szCs w:val="20"/>
              </w:rPr>
            </w:pPr>
            <w:r w:rsidRPr="00692B5A">
              <w:rPr>
                <w:sz w:val="20"/>
                <w:szCs w:val="20"/>
              </w:rPr>
              <w:t>200</w:t>
            </w:r>
          </w:p>
        </w:tc>
        <w:tc>
          <w:tcPr>
            <w:tcW w:w="519" w:type="pct"/>
            <w:tcBorders>
              <w:top w:val="nil"/>
              <w:left w:val="nil"/>
              <w:bottom w:val="single" w:sz="4" w:space="0" w:color="auto"/>
              <w:right w:val="single" w:sz="4" w:space="0" w:color="auto"/>
            </w:tcBorders>
            <w:shd w:val="clear" w:color="000000" w:fill="FFFFFF"/>
            <w:noWrap/>
            <w:hideMark/>
          </w:tcPr>
          <w:p w14:paraId="2F309E21" w14:textId="77777777" w:rsidR="00692B5A" w:rsidRPr="00692B5A" w:rsidRDefault="00692B5A" w:rsidP="00692B5A">
            <w:pPr>
              <w:jc w:val="right"/>
              <w:rPr>
                <w:b/>
                <w:bCs/>
                <w:sz w:val="20"/>
                <w:szCs w:val="20"/>
              </w:rPr>
            </w:pPr>
            <w:r w:rsidRPr="00692B5A">
              <w:rPr>
                <w:b/>
                <w:bCs/>
                <w:sz w:val="20"/>
                <w:szCs w:val="20"/>
              </w:rPr>
              <w:t>272,20000</w:t>
            </w:r>
          </w:p>
        </w:tc>
        <w:tc>
          <w:tcPr>
            <w:tcW w:w="519" w:type="pct"/>
            <w:tcBorders>
              <w:top w:val="nil"/>
              <w:left w:val="nil"/>
              <w:bottom w:val="single" w:sz="4" w:space="0" w:color="auto"/>
              <w:right w:val="single" w:sz="4" w:space="0" w:color="auto"/>
            </w:tcBorders>
            <w:shd w:val="clear" w:color="000000" w:fill="FFFFFF"/>
            <w:noWrap/>
            <w:hideMark/>
          </w:tcPr>
          <w:p w14:paraId="772F119B" w14:textId="77777777" w:rsidR="00692B5A" w:rsidRPr="00692B5A" w:rsidRDefault="00692B5A" w:rsidP="00692B5A">
            <w:pPr>
              <w:jc w:val="right"/>
              <w:rPr>
                <w:b/>
                <w:bCs/>
                <w:sz w:val="20"/>
                <w:szCs w:val="20"/>
              </w:rPr>
            </w:pPr>
            <w:r w:rsidRPr="00692B5A">
              <w:rPr>
                <w:b/>
                <w:bCs/>
                <w:sz w:val="20"/>
                <w:szCs w:val="20"/>
              </w:rPr>
              <w:t>272,20000</w:t>
            </w:r>
          </w:p>
        </w:tc>
        <w:tc>
          <w:tcPr>
            <w:tcW w:w="94" w:type="pct"/>
            <w:vAlign w:val="center"/>
            <w:hideMark/>
          </w:tcPr>
          <w:p w14:paraId="63C35B4C" w14:textId="77777777" w:rsidR="00692B5A" w:rsidRPr="00692B5A" w:rsidRDefault="00692B5A" w:rsidP="00692B5A">
            <w:pPr>
              <w:rPr>
                <w:sz w:val="20"/>
                <w:szCs w:val="20"/>
              </w:rPr>
            </w:pPr>
          </w:p>
        </w:tc>
      </w:tr>
      <w:tr w:rsidR="00692B5A" w:rsidRPr="00692B5A" w14:paraId="54F1439B" w14:textId="77777777" w:rsidTr="00692B5A">
        <w:trPr>
          <w:trHeight w:val="792"/>
        </w:trPr>
        <w:tc>
          <w:tcPr>
            <w:tcW w:w="1336" w:type="pct"/>
            <w:tcBorders>
              <w:top w:val="nil"/>
              <w:left w:val="single" w:sz="4" w:space="0" w:color="auto"/>
              <w:bottom w:val="single" w:sz="4" w:space="0" w:color="auto"/>
              <w:right w:val="single" w:sz="4" w:space="0" w:color="auto"/>
            </w:tcBorders>
            <w:shd w:val="clear" w:color="000000" w:fill="FFFFFF"/>
            <w:hideMark/>
          </w:tcPr>
          <w:p w14:paraId="00941D8E" w14:textId="77777777" w:rsidR="00692B5A" w:rsidRPr="00692B5A" w:rsidRDefault="00692B5A" w:rsidP="00692B5A">
            <w:pPr>
              <w:rPr>
                <w:sz w:val="20"/>
                <w:szCs w:val="20"/>
              </w:rPr>
            </w:pPr>
            <w:r w:rsidRPr="00692B5A">
              <w:rPr>
                <w:sz w:val="20"/>
                <w:szCs w:val="20"/>
              </w:rPr>
              <w:t>Оформление права муниципальной собственности на земельные участки под автомобильными дорогами</w:t>
            </w:r>
          </w:p>
        </w:tc>
        <w:tc>
          <w:tcPr>
            <w:tcW w:w="665" w:type="pct"/>
            <w:tcBorders>
              <w:top w:val="nil"/>
              <w:left w:val="nil"/>
              <w:bottom w:val="single" w:sz="4" w:space="0" w:color="auto"/>
              <w:right w:val="single" w:sz="4" w:space="0" w:color="auto"/>
            </w:tcBorders>
            <w:shd w:val="clear" w:color="000000" w:fill="FFFFFF"/>
            <w:hideMark/>
          </w:tcPr>
          <w:p w14:paraId="4D3E881B" w14:textId="77777777" w:rsidR="00692B5A" w:rsidRPr="00692B5A" w:rsidRDefault="00692B5A" w:rsidP="00692B5A">
            <w:pPr>
              <w:jc w:val="right"/>
              <w:rPr>
                <w:sz w:val="20"/>
                <w:szCs w:val="20"/>
              </w:rPr>
            </w:pPr>
            <w:r w:rsidRPr="00692B5A">
              <w:rPr>
                <w:sz w:val="20"/>
                <w:szCs w:val="20"/>
              </w:rPr>
              <w:t>О61</w:t>
            </w:r>
          </w:p>
        </w:tc>
        <w:tc>
          <w:tcPr>
            <w:tcW w:w="347" w:type="pct"/>
            <w:tcBorders>
              <w:top w:val="nil"/>
              <w:left w:val="nil"/>
              <w:bottom w:val="single" w:sz="4" w:space="0" w:color="auto"/>
              <w:right w:val="single" w:sz="4" w:space="0" w:color="auto"/>
            </w:tcBorders>
            <w:shd w:val="clear" w:color="000000" w:fill="FFFFFF"/>
            <w:hideMark/>
          </w:tcPr>
          <w:p w14:paraId="72F86480" w14:textId="77777777" w:rsidR="00692B5A" w:rsidRPr="00692B5A" w:rsidRDefault="00692B5A" w:rsidP="00692B5A">
            <w:pPr>
              <w:jc w:val="right"/>
              <w:rPr>
                <w:sz w:val="20"/>
                <w:szCs w:val="20"/>
              </w:rPr>
            </w:pPr>
            <w:r w:rsidRPr="00692B5A">
              <w:rPr>
                <w:sz w:val="20"/>
                <w:szCs w:val="20"/>
              </w:rPr>
              <w:t>О1</w:t>
            </w:r>
          </w:p>
        </w:tc>
        <w:tc>
          <w:tcPr>
            <w:tcW w:w="493" w:type="pct"/>
            <w:tcBorders>
              <w:top w:val="nil"/>
              <w:left w:val="nil"/>
              <w:bottom w:val="single" w:sz="4" w:space="0" w:color="auto"/>
              <w:right w:val="single" w:sz="4" w:space="0" w:color="auto"/>
            </w:tcBorders>
            <w:shd w:val="clear" w:color="000000" w:fill="FFFFFF"/>
            <w:hideMark/>
          </w:tcPr>
          <w:p w14:paraId="3E346EFF" w14:textId="77777777" w:rsidR="00692B5A" w:rsidRPr="00692B5A" w:rsidRDefault="00692B5A" w:rsidP="00692B5A">
            <w:pPr>
              <w:jc w:val="right"/>
              <w:rPr>
                <w:sz w:val="20"/>
                <w:szCs w:val="20"/>
              </w:rPr>
            </w:pPr>
            <w:r w:rsidRPr="00692B5A">
              <w:rPr>
                <w:sz w:val="20"/>
                <w:szCs w:val="20"/>
              </w:rPr>
              <w:t>13</w:t>
            </w:r>
          </w:p>
        </w:tc>
        <w:tc>
          <w:tcPr>
            <w:tcW w:w="639" w:type="pct"/>
            <w:tcBorders>
              <w:top w:val="nil"/>
              <w:left w:val="nil"/>
              <w:bottom w:val="single" w:sz="4" w:space="0" w:color="auto"/>
              <w:right w:val="single" w:sz="4" w:space="0" w:color="auto"/>
            </w:tcBorders>
            <w:shd w:val="clear" w:color="000000" w:fill="FFFFFF"/>
            <w:hideMark/>
          </w:tcPr>
          <w:p w14:paraId="7C930712" w14:textId="77777777" w:rsidR="00692B5A" w:rsidRPr="00692B5A" w:rsidRDefault="00692B5A" w:rsidP="00692B5A">
            <w:pPr>
              <w:jc w:val="center"/>
              <w:rPr>
                <w:sz w:val="20"/>
                <w:szCs w:val="20"/>
              </w:rPr>
            </w:pPr>
            <w:r w:rsidRPr="00692B5A">
              <w:rPr>
                <w:sz w:val="20"/>
                <w:szCs w:val="20"/>
              </w:rPr>
              <w:t>09 1 04 90090</w:t>
            </w:r>
          </w:p>
        </w:tc>
        <w:tc>
          <w:tcPr>
            <w:tcW w:w="388" w:type="pct"/>
            <w:tcBorders>
              <w:top w:val="nil"/>
              <w:left w:val="nil"/>
              <w:bottom w:val="single" w:sz="4" w:space="0" w:color="auto"/>
              <w:right w:val="single" w:sz="4" w:space="0" w:color="auto"/>
            </w:tcBorders>
            <w:shd w:val="clear" w:color="000000" w:fill="FFFFFF"/>
            <w:hideMark/>
          </w:tcPr>
          <w:p w14:paraId="2F8346F5" w14:textId="77777777" w:rsidR="00692B5A" w:rsidRPr="00692B5A" w:rsidRDefault="00692B5A" w:rsidP="00692B5A">
            <w:pPr>
              <w:jc w:val="right"/>
              <w:rPr>
                <w:sz w:val="20"/>
                <w:szCs w:val="20"/>
              </w:rPr>
            </w:pPr>
            <w:r w:rsidRPr="00692B5A">
              <w:rPr>
                <w:sz w:val="20"/>
                <w:szCs w:val="20"/>
              </w:rPr>
              <w:t> </w:t>
            </w:r>
          </w:p>
        </w:tc>
        <w:tc>
          <w:tcPr>
            <w:tcW w:w="519" w:type="pct"/>
            <w:tcBorders>
              <w:top w:val="nil"/>
              <w:left w:val="nil"/>
              <w:bottom w:val="single" w:sz="4" w:space="0" w:color="auto"/>
              <w:right w:val="single" w:sz="4" w:space="0" w:color="auto"/>
            </w:tcBorders>
            <w:shd w:val="clear" w:color="000000" w:fill="FFFFFF"/>
            <w:noWrap/>
            <w:hideMark/>
          </w:tcPr>
          <w:p w14:paraId="5A4603F0" w14:textId="77777777" w:rsidR="00692B5A" w:rsidRPr="00692B5A" w:rsidRDefault="00692B5A" w:rsidP="00692B5A">
            <w:pPr>
              <w:jc w:val="right"/>
              <w:rPr>
                <w:b/>
                <w:bCs/>
                <w:sz w:val="20"/>
                <w:szCs w:val="20"/>
              </w:rPr>
            </w:pPr>
            <w:r w:rsidRPr="00692B5A">
              <w:rPr>
                <w:b/>
                <w:bCs/>
                <w:sz w:val="20"/>
                <w:szCs w:val="20"/>
              </w:rPr>
              <w:t>0,00000</w:t>
            </w:r>
          </w:p>
        </w:tc>
        <w:tc>
          <w:tcPr>
            <w:tcW w:w="519" w:type="pct"/>
            <w:tcBorders>
              <w:top w:val="nil"/>
              <w:left w:val="nil"/>
              <w:bottom w:val="single" w:sz="4" w:space="0" w:color="auto"/>
              <w:right w:val="single" w:sz="4" w:space="0" w:color="auto"/>
            </w:tcBorders>
            <w:shd w:val="clear" w:color="000000" w:fill="FFFFFF"/>
            <w:noWrap/>
            <w:hideMark/>
          </w:tcPr>
          <w:p w14:paraId="4B11ED59" w14:textId="77777777" w:rsidR="00692B5A" w:rsidRPr="00692B5A" w:rsidRDefault="00692B5A" w:rsidP="00692B5A">
            <w:pPr>
              <w:jc w:val="right"/>
              <w:rPr>
                <w:b/>
                <w:bCs/>
                <w:sz w:val="20"/>
                <w:szCs w:val="20"/>
              </w:rPr>
            </w:pPr>
            <w:r w:rsidRPr="00692B5A">
              <w:rPr>
                <w:b/>
                <w:bCs/>
                <w:sz w:val="20"/>
                <w:szCs w:val="20"/>
              </w:rPr>
              <w:t>0,00000</w:t>
            </w:r>
          </w:p>
        </w:tc>
        <w:tc>
          <w:tcPr>
            <w:tcW w:w="94" w:type="pct"/>
            <w:vAlign w:val="center"/>
            <w:hideMark/>
          </w:tcPr>
          <w:p w14:paraId="09CB3D09" w14:textId="77777777" w:rsidR="00692B5A" w:rsidRPr="00692B5A" w:rsidRDefault="00692B5A" w:rsidP="00692B5A">
            <w:pPr>
              <w:rPr>
                <w:sz w:val="20"/>
                <w:szCs w:val="20"/>
              </w:rPr>
            </w:pPr>
          </w:p>
        </w:tc>
      </w:tr>
      <w:tr w:rsidR="00692B5A" w:rsidRPr="00692B5A" w14:paraId="76B85575" w14:textId="77777777" w:rsidTr="00692B5A">
        <w:trPr>
          <w:trHeight w:val="792"/>
        </w:trPr>
        <w:tc>
          <w:tcPr>
            <w:tcW w:w="1336" w:type="pct"/>
            <w:tcBorders>
              <w:top w:val="nil"/>
              <w:left w:val="single" w:sz="4" w:space="0" w:color="auto"/>
              <w:bottom w:val="single" w:sz="4" w:space="0" w:color="auto"/>
              <w:right w:val="single" w:sz="4" w:space="0" w:color="auto"/>
            </w:tcBorders>
            <w:shd w:val="clear" w:color="000000" w:fill="FFFFFF"/>
            <w:hideMark/>
          </w:tcPr>
          <w:p w14:paraId="46BB7A22" w14:textId="77777777" w:rsidR="00692B5A" w:rsidRPr="00692B5A" w:rsidRDefault="00692B5A" w:rsidP="00692B5A">
            <w:pPr>
              <w:rPr>
                <w:sz w:val="20"/>
                <w:szCs w:val="20"/>
              </w:rPr>
            </w:pPr>
            <w:r w:rsidRPr="00692B5A">
              <w:rPr>
                <w:sz w:val="20"/>
                <w:szCs w:val="20"/>
              </w:rPr>
              <w:t xml:space="preserve">Закупка товаров, работ и услуг для </w:t>
            </w:r>
            <w:r w:rsidRPr="00692B5A">
              <w:rPr>
                <w:sz w:val="20"/>
                <w:szCs w:val="20"/>
              </w:rPr>
              <w:br/>
              <w:t>обеспечения государственных (муниципальных) нужд</w:t>
            </w:r>
          </w:p>
        </w:tc>
        <w:tc>
          <w:tcPr>
            <w:tcW w:w="665" w:type="pct"/>
            <w:tcBorders>
              <w:top w:val="nil"/>
              <w:left w:val="nil"/>
              <w:bottom w:val="single" w:sz="4" w:space="0" w:color="auto"/>
              <w:right w:val="single" w:sz="4" w:space="0" w:color="auto"/>
            </w:tcBorders>
            <w:shd w:val="clear" w:color="000000" w:fill="FFFFFF"/>
            <w:hideMark/>
          </w:tcPr>
          <w:p w14:paraId="2149489D" w14:textId="77777777" w:rsidR="00692B5A" w:rsidRPr="00692B5A" w:rsidRDefault="00692B5A" w:rsidP="00692B5A">
            <w:pPr>
              <w:jc w:val="right"/>
              <w:rPr>
                <w:sz w:val="20"/>
                <w:szCs w:val="20"/>
              </w:rPr>
            </w:pPr>
            <w:r w:rsidRPr="00692B5A">
              <w:rPr>
                <w:sz w:val="20"/>
                <w:szCs w:val="20"/>
              </w:rPr>
              <w:t>О61</w:t>
            </w:r>
          </w:p>
        </w:tc>
        <w:tc>
          <w:tcPr>
            <w:tcW w:w="347" w:type="pct"/>
            <w:tcBorders>
              <w:top w:val="nil"/>
              <w:left w:val="nil"/>
              <w:bottom w:val="single" w:sz="4" w:space="0" w:color="auto"/>
              <w:right w:val="single" w:sz="4" w:space="0" w:color="auto"/>
            </w:tcBorders>
            <w:shd w:val="clear" w:color="000000" w:fill="FFFFFF"/>
            <w:hideMark/>
          </w:tcPr>
          <w:p w14:paraId="137375D8" w14:textId="77777777" w:rsidR="00692B5A" w:rsidRPr="00692B5A" w:rsidRDefault="00692B5A" w:rsidP="00692B5A">
            <w:pPr>
              <w:jc w:val="right"/>
              <w:rPr>
                <w:sz w:val="20"/>
                <w:szCs w:val="20"/>
              </w:rPr>
            </w:pPr>
            <w:r w:rsidRPr="00692B5A">
              <w:rPr>
                <w:sz w:val="20"/>
                <w:szCs w:val="20"/>
              </w:rPr>
              <w:t>О1</w:t>
            </w:r>
          </w:p>
        </w:tc>
        <w:tc>
          <w:tcPr>
            <w:tcW w:w="493" w:type="pct"/>
            <w:tcBorders>
              <w:top w:val="nil"/>
              <w:left w:val="nil"/>
              <w:bottom w:val="single" w:sz="4" w:space="0" w:color="auto"/>
              <w:right w:val="single" w:sz="4" w:space="0" w:color="auto"/>
            </w:tcBorders>
            <w:shd w:val="clear" w:color="000000" w:fill="FFFFFF"/>
            <w:hideMark/>
          </w:tcPr>
          <w:p w14:paraId="4F7CABE5" w14:textId="77777777" w:rsidR="00692B5A" w:rsidRPr="00692B5A" w:rsidRDefault="00692B5A" w:rsidP="00692B5A">
            <w:pPr>
              <w:jc w:val="right"/>
              <w:rPr>
                <w:sz w:val="20"/>
                <w:szCs w:val="20"/>
              </w:rPr>
            </w:pPr>
            <w:r w:rsidRPr="00692B5A">
              <w:rPr>
                <w:sz w:val="20"/>
                <w:szCs w:val="20"/>
              </w:rPr>
              <w:t>13</w:t>
            </w:r>
          </w:p>
        </w:tc>
        <w:tc>
          <w:tcPr>
            <w:tcW w:w="639" w:type="pct"/>
            <w:tcBorders>
              <w:top w:val="nil"/>
              <w:left w:val="nil"/>
              <w:bottom w:val="single" w:sz="4" w:space="0" w:color="auto"/>
              <w:right w:val="single" w:sz="4" w:space="0" w:color="auto"/>
            </w:tcBorders>
            <w:shd w:val="clear" w:color="000000" w:fill="FFFFFF"/>
            <w:hideMark/>
          </w:tcPr>
          <w:p w14:paraId="7CDB5484" w14:textId="77777777" w:rsidR="00692B5A" w:rsidRPr="00692B5A" w:rsidRDefault="00692B5A" w:rsidP="00692B5A">
            <w:pPr>
              <w:jc w:val="center"/>
              <w:rPr>
                <w:sz w:val="20"/>
                <w:szCs w:val="20"/>
              </w:rPr>
            </w:pPr>
            <w:r w:rsidRPr="00692B5A">
              <w:rPr>
                <w:sz w:val="20"/>
                <w:szCs w:val="20"/>
              </w:rPr>
              <w:t>09 1 04 90090</w:t>
            </w:r>
          </w:p>
        </w:tc>
        <w:tc>
          <w:tcPr>
            <w:tcW w:w="388" w:type="pct"/>
            <w:tcBorders>
              <w:top w:val="nil"/>
              <w:left w:val="nil"/>
              <w:bottom w:val="single" w:sz="4" w:space="0" w:color="auto"/>
              <w:right w:val="single" w:sz="4" w:space="0" w:color="auto"/>
            </w:tcBorders>
            <w:shd w:val="clear" w:color="000000" w:fill="FFFFFF"/>
            <w:hideMark/>
          </w:tcPr>
          <w:p w14:paraId="0546547A" w14:textId="77777777" w:rsidR="00692B5A" w:rsidRPr="00692B5A" w:rsidRDefault="00692B5A" w:rsidP="00692B5A">
            <w:pPr>
              <w:jc w:val="right"/>
              <w:rPr>
                <w:sz w:val="20"/>
                <w:szCs w:val="20"/>
              </w:rPr>
            </w:pPr>
            <w:r w:rsidRPr="00692B5A">
              <w:rPr>
                <w:sz w:val="20"/>
                <w:szCs w:val="20"/>
              </w:rPr>
              <w:t>200</w:t>
            </w:r>
          </w:p>
        </w:tc>
        <w:tc>
          <w:tcPr>
            <w:tcW w:w="519" w:type="pct"/>
            <w:tcBorders>
              <w:top w:val="nil"/>
              <w:left w:val="nil"/>
              <w:bottom w:val="single" w:sz="4" w:space="0" w:color="auto"/>
              <w:right w:val="single" w:sz="4" w:space="0" w:color="auto"/>
            </w:tcBorders>
            <w:shd w:val="clear" w:color="000000" w:fill="FFFFFF"/>
            <w:noWrap/>
            <w:hideMark/>
          </w:tcPr>
          <w:p w14:paraId="76237DFF" w14:textId="77777777" w:rsidR="00692B5A" w:rsidRPr="00692B5A" w:rsidRDefault="00692B5A" w:rsidP="00692B5A">
            <w:pPr>
              <w:jc w:val="right"/>
              <w:rPr>
                <w:b/>
                <w:bCs/>
                <w:sz w:val="20"/>
                <w:szCs w:val="20"/>
              </w:rPr>
            </w:pPr>
            <w:r w:rsidRPr="00692B5A">
              <w:rPr>
                <w:b/>
                <w:bCs/>
                <w:sz w:val="20"/>
                <w:szCs w:val="20"/>
              </w:rPr>
              <w:t>0,00000</w:t>
            </w:r>
          </w:p>
        </w:tc>
        <w:tc>
          <w:tcPr>
            <w:tcW w:w="519" w:type="pct"/>
            <w:tcBorders>
              <w:top w:val="nil"/>
              <w:left w:val="nil"/>
              <w:bottom w:val="single" w:sz="4" w:space="0" w:color="auto"/>
              <w:right w:val="single" w:sz="4" w:space="0" w:color="auto"/>
            </w:tcBorders>
            <w:shd w:val="clear" w:color="000000" w:fill="FFFFFF"/>
            <w:noWrap/>
            <w:hideMark/>
          </w:tcPr>
          <w:p w14:paraId="4AA589E2" w14:textId="77777777" w:rsidR="00692B5A" w:rsidRPr="00692B5A" w:rsidRDefault="00692B5A" w:rsidP="00692B5A">
            <w:pPr>
              <w:jc w:val="right"/>
              <w:rPr>
                <w:b/>
                <w:bCs/>
                <w:sz w:val="20"/>
                <w:szCs w:val="20"/>
              </w:rPr>
            </w:pPr>
            <w:r w:rsidRPr="00692B5A">
              <w:rPr>
                <w:b/>
                <w:bCs/>
                <w:sz w:val="20"/>
                <w:szCs w:val="20"/>
              </w:rPr>
              <w:t>0,00000</w:t>
            </w:r>
          </w:p>
        </w:tc>
        <w:tc>
          <w:tcPr>
            <w:tcW w:w="94" w:type="pct"/>
            <w:vAlign w:val="center"/>
            <w:hideMark/>
          </w:tcPr>
          <w:p w14:paraId="4BA792D2" w14:textId="77777777" w:rsidR="00692B5A" w:rsidRPr="00692B5A" w:rsidRDefault="00692B5A" w:rsidP="00692B5A">
            <w:pPr>
              <w:rPr>
                <w:sz w:val="20"/>
                <w:szCs w:val="20"/>
              </w:rPr>
            </w:pPr>
          </w:p>
        </w:tc>
      </w:tr>
      <w:tr w:rsidR="00692B5A" w:rsidRPr="00692B5A" w14:paraId="262B0EC9" w14:textId="77777777" w:rsidTr="00692B5A">
        <w:trPr>
          <w:trHeight w:val="1584"/>
        </w:trPr>
        <w:tc>
          <w:tcPr>
            <w:tcW w:w="1336" w:type="pct"/>
            <w:tcBorders>
              <w:top w:val="nil"/>
              <w:left w:val="single" w:sz="4" w:space="0" w:color="auto"/>
              <w:bottom w:val="single" w:sz="4" w:space="0" w:color="auto"/>
              <w:right w:val="single" w:sz="4" w:space="0" w:color="auto"/>
            </w:tcBorders>
            <w:shd w:val="clear" w:color="000000" w:fill="FFFFFF"/>
            <w:hideMark/>
          </w:tcPr>
          <w:p w14:paraId="18B35B2C" w14:textId="77777777" w:rsidR="00692B5A" w:rsidRPr="00692B5A" w:rsidRDefault="00692B5A" w:rsidP="00692B5A">
            <w:pPr>
              <w:rPr>
                <w:sz w:val="20"/>
                <w:szCs w:val="20"/>
              </w:rPr>
            </w:pPr>
            <w:r w:rsidRPr="00692B5A">
              <w:rPr>
                <w:sz w:val="20"/>
                <w:szCs w:val="20"/>
              </w:rPr>
              <w:t>Расходы на исполнение судебных актов, предусматривающих обращение взыскания на средства бюджета городского округа Тейково Ивановской области по денежным обязательствам муниципальных казенных учреждений</w:t>
            </w:r>
          </w:p>
        </w:tc>
        <w:tc>
          <w:tcPr>
            <w:tcW w:w="665" w:type="pct"/>
            <w:tcBorders>
              <w:top w:val="nil"/>
              <w:left w:val="nil"/>
              <w:bottom w:val="single" w:sz="4" w:space="0" w:color="auto"/>
              <w:right w:val="single" w:sz="4" w:space="0" w:color="auto"/>
            </w:tcBorders>
            <w:shd w:val="clear" w:color="000000" w:fill="FFFFFF"/>
            <w:hideMark/>
          </w:tcPr>
          <w:p w14:paraId="33BD6F97" w14:textId="77777777" w:rsidR="00692B5A" w:rsidRPr="00692B5A" w:rsidRDefault="00692B5A" w:rsidP="00692B5A">
            <w:pPr>
              <w:jc w:val="right"/>
              <w:rPr>
                <w:sz w:val="20"/>
                <w:szCs w:val="20"/>
              </w:rPr>
            </w:pPr>
            <w:r w:rsidRPr="00692B5A">
              <w:rPr>
                <w:sz w:val="20"/>
                <w:szCs w:val="20"/>
              </w:rPr>
              <w:t>О61</w:t>
            </w:r>
          </w:p>
        </w:tc>
        <w:tc>
          <w:tcPr>
            <w:tcW w:w="347" w:type="pct"/>
            <w:tcBorders>
              <w:top w:val="nil"/>
              <w:left w:val="nil"/>
              <w:bottom w:val="single" w:sz="4" w:space="0" w:color="auto"/>
              <w:right w:val="single" w:sz="4" w:space="0" w:color="auto"/>
            </w:tcBorders>
            <w:shd w:val="clear" w:color="000000" w:fill="FFFFFF"/>
            <w:hideMark/>
          </w:tcPr>
          <w:p w14:paraId="056ECE13" w14:textId="77777777" w:rsidR="00692B5A" w:rsidRPr="00692B5A" w:rsidRDefault="00692B5A" w:rsidP="00692B5A">
            <w:pPr>
              <w:jc w:val="right"/>
              <w:rPr>
                <w:sz w:val="20"/>
                <w:szCs w:val="20"/>
              </w:rPr>
            </w:pPr>
            <w:r w:rsidRPr="00692B5A">
              <w:rPr>
                <w:sz w:val="20"/>
                <w:szCs w:val="20"/>
              </w:rPr>
              <w:t>О1</w:t>
            </w:r>
          </w:p>
        </w:tc>
        <w:tc>
          <w:tcPr>
            <w:tcW w:w="493" w:type="pct"/>
            <w:tcBorders>
              <w:top w:val="nil"/>
              <w:left w:val="nil"/>
              <w:bottom w:val="single" w:sz="4" w:space="0" w:color="auto"/>
              <w:right w:val="single" w:sz="4" w:space="0" w:color="auto"/>
            </w:tcBorders>
            <w:shd w:val="clear" w:color="000000" w:fill="FFFFFF"/>
            <w:hideMark/>
          </w:tcPr>
          <w:p w14:paraId="06E456B1" w14:textId="77777777" w:rsidR="00692B5A" w:rsidRPr="00692B5A" w:rsidRDefault="00692B5A" w:rsidP="00692B5A">
            <w:pPr>
              <w:jc w:val="right"/>
              <w:rPr>
                <w:sz w:val="20"/>
                <w:szCs w:val="20"/>
              </w:rPr>
            </w:pPr>
            <w:r w:rsidRPr="00692B5A">
              <w:rPr>
                <w:sz w:val="20"/>
                <w:szCs w:val="20"/>
              </w:rPr>
              <w:t>13</w:t>
            </w:r>
          </w:p>
        </w:tc>
        <w:tc>
          <w:tcPr>
            <w:tcW w:w="639" w:type="pct"/>
            <w:tcBorders>
              <w:top w:val="nil"/>
              <w:left w:val="nil"/>
              <w:bottom w:val="single" w:sz="4" w:space="0" w:color="auto"/>
              <w:right w:val="single" w:sz="4" w:space="0" w:color="auto"/>
            </w:tcBorders>
            <w:shd w:val="clear" w:color="000000" w:fill="FFFFFF"/>
            <w:noWrap/>
            <w:hideMark/>
          </w:tcPr>
          <w:p w14:paraId="00DE8917" w14:textId="77777777" w:rsidR="00692B5A" w:rsidRPr="00692B5A" w:rsidRDefault="00692B5A" w:rsidP="00692B5A">
            <w:pPr>
              <w:jc w:val="center"/>
              <w:rPr>
                <w:sz w:val="20"/>
                <w:szCs w:val="20"/>
              </w:rPr>
            </w:pPr>
            <w:r w:rsidRPr="00692B5A">
              <w:rPr>
                <w:sz w:val="20"/>
                <w:szCs w:val="20"/>
              </w:rPr>
              <w:t>41 9 00 90130</w:t>
            </w:r>
          </w:p>
        </w:tc>
        <w:tc>
          <w:tcPr>
            <w:tcW w:w="388" w:type="pct"/>
            <w:tcBorders>
              <w:top w:val="nil"/>
              <w:left w:val="nil"/>
              <w:bottom w:val="single" w:sz="4" w:space="0" w:color="auto"/>
              <w:right w:val="single" w:sz="4" w:space="0" w:color="auto"/>
            </w:tcBorders>
            <w:shd w:val="clear" w:color="000000" w:fill="FFFFFF"/>
            <w:hideMark/>
          </w:tcPr>
          <w:p w14:paraId="743DE116" w14:textId="77777777" w:rsidR="00692B5A" w:rsidRPr="00692B5A" w:rsidRDefault="00692B5A" w:rsidP="00692B5A">
            <w:pPr>
              <w:jc w:val="right"/>
              <w:rPr>
                <w:sz w:val="20"/>
                <w:szCs w:val="20"/>
              </w:rPr>
            </w:pPr>
            <w:r w:rsidRPr="00692B5A">
              <w:rPr>
                <w:sz w:val="20"/>
                <w:szCs w:val="20"/>
              </w:rPr>
              <w:t> </w:t>
            </w:r>
          </w:p>
        </w:tc>
        <w:tc>
          <w:tcPr>
            <w:tcW w:w="519" w:type="pct"/>
            <w:tcBorders>
              <w:top w:val="nil"/>
              <w:left w:val="nil"/>
              <w:bottom w:val="single" w:sz="4" w:space="0" w:color="auto"/>
              <w:right w:val="single" w:sz="4" w:space="0" w:color="auto"/>
            </w:tcBorders>
            <w:shd w:val="clear" w:color="000000" w:fill="FFFFFF"/>
            <w:noWrap/>
            <w:hideMark/>
          </w:tcPr>
          <w:p w14:paraId="04F10FDE" w14:textId="77777777" w:rsidR="00692B5A" w:rsidRPr="00692B5A" w:rsidRDefault="00692B5A" w:rsidP="00692B5A">
            <w:pPr>
              <w:jc w:val="right"/>
              <w:rPr>
                <w:b/>
                <w:bCs/>
                <w:sz w:val="20"/>
                <w:szCs w:val="20"/>
              </w:rPr>
            </w:pPr>
            <w:r w:rsidRPr="00692B5A">
              <w:rPr>
                <w:b/>
                <w:bCs/>
                <w:sz w:val="20"/>
                <w:szCs w:val="20"/>
              </w:rPr>
              <w:t>0,00000</w:t>
            </w:r>
          </w:p>
        </w:tc>
        <w:tc>
          <w:tcPr>
            <w:tcW w:w="519" w:type="pct"/>
            <w:tcBorders>
              <w:top w:val="nil"/>
              <w:left w:val="nil"/>
              <w:bottom w:val="single" w:sz="4" w:space="0" w:color="auto"/>
              <w:right w:val="single" w:sz="4" w:space="0" w:color="auto"/>
            </w:tcBorders>
            <w:shd w:val="clear" w:color="000000" w:fill="FFFFFF"/>
            <w:noWrap/>
            <w:hideMark/>
          </w:tcPr>
          <w:p w14:paraId="2EFA74DE" w14:textId="77777777" w:rsidR="00692B5A" w:rsidRPr="00692B5A" w:rsidRDefault="00692B5A" w:rsidP="00692B5A">
            <w:pPr>
              <w:jc w:val="right"/>
              <w:rPr>
                <w:b/>
                <w:bCs/>
                <w:sz w:val="20"/>
                <w:szCs w:val="20"/>
              </w:rPr>
            </w:pPr>
            <w:r w:rsidRPr="00692B5A">
              <w:rPr>
                <w:b/>
                <w:bCs/>
                <w:sz w:val="20"/>
                <w:szCs w:val="20"/>
              </w:rPr>
              <w:t>0,00000</w:t>
            </w:r>
          </w:p>
        </w:tc>
        <w:tc>
          <w:tcPr>
            <w:tcW w:w="94" w:type="pct"/>
            <w:vAlign w:val="center"/>
            <w:hideMark/>
          </w:tcPr>
          <w:p w14:paraId="59622B7C" w14:textId="77777777" w:rsidR="00692B5A" w:rsidRPr="00692B5A" w:rsidRDefault="00692B5A" w:rsidP="00692B5A">
            <w:pPr>
              <w:rPr>
                <w:sz w:val="20"/>
                <w:szCs w:val="20"/>
              </w:rPr>
            </w:pPr>
          </w:p>
        </w:tc>
      </w:tr>
      <w:tr w:rsidR="00692B5A" w:rsidRPr="00692B5A" w14:paraId="0510E4ED" w14:textId="77777777" w:rsidTr="00692B5A">
        <w:trPr>
          <w:trHeight w:val="312"/>
        </w:trPr>
        <w:tc>
          <w:tcPr>
            <w:tcW w:w="1336" w:type="pct"/>
            <w:tcBorders>
              <w:top w:val="nil"/>
              <w:left w:val="single" w:sz="4" w:space="0" w:color="auto"/>
              <w:bottom w:val="single" w:sz="4" w:space="0" w:color="auto"/>
              <w:right w:val="single" w:sz="4" w:space="0" w:color="auto"/>
            </w:tcBorders>
            <w:shd w:val="clear" w:color="000000" w:fill="FFFFFF"/>
            <w:hideMark/>
          </w:tcPr>
          <w:p w14:paraId="5CE30D95" w14:textId="77777777" w:rsidR="00692B5A" w:rsidRPr="00692B5A" w:rsidRDefault="00692B5A" w:rsidP="00692B5A">
            <w:pPr>
              <w:rPr>
                <w:sz w:val="20"/>
                <w:szCs w:val="20"/>
              </w:rPr>
            </w:pPr>
            <w:r w:rsidRPr="00692B5A">
              <w:rPr>
                <w:sz w:val="20"/>
                <w:szCs w:val="20"/>
              </w:rPr>
              <w:t>Иные бюджетные ассигнования</w:t>
            </w:r>
          </w:p>
        </w:tc>
        <w:tc>
          <w:tcPr>
            <w:tcW w:w="665" w:type="pct"/>
            <w:tcBorders>
              <w:top w:val="nil"/>
              <w:left w:val="nil"/>
              <w:bottom w:val="single" w:sz="4" w:space="0" w:color="auto"/>
              <w:right w:val="single" w:sz="4" w:space="0" w:color="auto"/>
            </w:tcBorders>
            <w:shd w:val="clear" w:color="000000" w:fill="FFFFFF"/>
            <w:hideMark/>
          </w:tcPr>
          <w:p w14:paraId="0D8D01CC" w14:textId="77777777" w:rsidR="00692B5A" w:rsidRPr="00692B5A" w:rsidRDefault="00692B5A" w:rsidP="00692B5A">
            <w:pPr>
              <w:jc w:val="right"/>
              <w:rPr>
                <w:sz w:val="20"/>
                <w:szCs w:val="20"/>
              </w:rPr>
            </w:pPr>
            <w:r w:rsidRPr="00692B5A">
              <w:rPr>
                <w:sz w:val="20"/>
                <w:szCs w:val="20"/>
              </w:rPr>
              <w:t>О61</w:t>
            </w:r>
          </w:p>
        </w:tc>
        <w:tc>
          <w:tcPr>
            <w:tcW w:w="347" w:type="pct"/>
            <w:tcBorders>
              <w:top w:val="nil"/>
              <w:left w:val="nil"/>
              <w:bottom w:val="single" w:sz="4" w:space="0" w:color="auto"/>
              <w:right w:val="single" w:sz="4" w:space="0" w:color="auto"/>
            </w:tcBorders>
            <w:shd w:val="clear" w:color="000000" w:fill="FFFFFF"/>
            <w:hideMark/>
          </w:tcPr>
          <w:p w14:paraId="758A9B77" w14:textId="77777777" w:rsidR="00692B5A" w:rsidRPr="00692B5A" w:rsidRDefault="00692B5A" w:rsidP="00692B5A">
            <w:pPr>
              <w:jc w:val="right"/>
              <w:rPr>
                <w:sz w:val="20"/>
                <w:szCs w:val="20"/>
              </w:rPr>
            </w:pPr>
            <w:r w:rsidRPr="00692B5A">
              <w:rPr>
                <w:sz w:val="20"/>
                <w:szCs w:val="20"/>
              </w:rPr>
              <w:t>О1</w:t>
            </w:r>
          </w:p>
        </w:tc>
        <w:tc>
          <w:tcPr>
            <w:tcW w:w="493" w:type="pct"/>
            <w:tcBorders>
              <w:top w:val="nil"/>
              <w:left w:val="nil"/>
              <w:bottom w:val="single" w:sz="4" w:space="0" w:color="auto"/>
              <w:right w:val="single" w:sz="4" w:space="0" w:color="auto"/>
            </w:tcBorders>
            <w:shd w:val="clear" w:color="000000" w:fill="FFFFFF"/>
            <w:hideMark/>
          </w:tcPr>
          <w:p w14:paraId="617B1273" w14:textId="77777777" w:rsidR="00692B5A" w:rsidRPr="00692B5A" w:rsidRDefault="00692B5A" w:rsidP="00692B5A">
            <w:pPr>
              <w:jc w:val="right"/>
              <w:rPr>
                <w:sz w:val="20"/>
                <w:szCs w:val="20"/>
              </w:rPr>
            </w:pPr>
            <w:r w:rsidRPr="00692B5A">
              <w:rPr>
                <w:sz w:val="20"/>
                <w:szCs w:val="20"/>
              </w:rPr>
              <w:t>13</w:t>
            </w:r>
          </w:p>
        </w:tc>
        <w:tc>
          <w:tcPr>
            <w:tcW w:w="639" w:type="pct"/>
            <w:tcBorders>
              <w:top w:val="nil"/>
              <w:left w:val="nil"/>
              <w:bottom w:val="single" w:sz="4" w:space="0" w:color="auto"/>
              <w:right w:val="single" w:sz="4" w:space="0" w:color="auto"/>
            </w:tcBorders>
            <w:shd w:val="clear" w:color="000000" w:fill="FFFFFF"/>
            <w:noWrap/>
            <w:hideMark/>
          </w:tcPr>
          <w:p w14:paraId="497FA71C" w14:textId="77777777" w:rsidR="00692B5A" w:rsidRPr="00692B5A" w:rsidRDefault="00692B5A" w:rsidP="00692B5A">
            <w:pPr>
              <w:jc w:val="center"/>
              <w:rPr>
                <w:sz w:val="20"/>
                <w:szCs w:val="20"/>
              </w:rPr>
            </w:pPr>
            <w:r w:rsidRPr="00692B5A">
              <w:rPr>
                <w:sz w:val="20"/>
                <w:szCs w:val="20"/>
              </w:rPr>
              <w:t>41 9 00 90130</w:t>
            </w:r>
          </w:p>
        </w:tc>
        <w:tc>
          <w:tcPr>
            <w:tcW w:w="388" w:type="pct"/>
            <w:tcBorders>
              <w:top w:val="nil"/>
              <w:left w:val="nil"/>
              <w:bottom w:val="single" w:sz="4" w:space="0" w:color="auto"/>
              <w:right w:val="single" w:sz="4" w:space="0" w:color="auto"/>
            </w:tcBorders>
            <w:shd w:val="clear" w:color="000000" w:fill="FFFFFF"/>
            <w:hideMark/>
          </w:tcPr>
          <w:p w14:paraId="413AB523" w14:textId="77777777" w:rsidR="00692B5A" w:rsidRPr="00692B5A" w:rsidRDefault="00692B5A" w:rsidP="00692B5A">
            <w:pPr>
              <w:jc w:val="right"/>
              <w:rPr>
                <w:sz w:val="20"/>
                <w:szCs w:val="20"/>
              </w:rPr>
            </w:pPr>
            <w:r w:rsidRPr="00692B5A">
              <w:rPr>
                <w:sz w:val="20"/>
                <w:szCs w:val="20"/>
              </w:rPr>
              <w:t>800</w:t>
            </w:r>
          </w:p>
        </w:tc>
        <w:tc>
          <w:tcPr>
            <w:tcW w:w="519" w:type="pct"/>
            <w:tcBorders>
              <w:top w:val="nil"/>
              <w:left w:val="nil"/>
              <w:bottom w:val="single" w:sz="4" w:space="0" w:color="auto"/>
              <w:right w:val="single" w:sz="4" w:space="0" w:color="auto"/>
            </w:tcBorders>
            <w:shd w:val="clear" w:color="000000" w:fill="FFFFFF"/>
            <w:noWrap/>
            <w:hideMark/>
          </w:tcPr>
          <w:p w14:paraId="0443E300" w14:textId="77777777" w:rsidR="00692B5A" w:rsidRPr="00692B5A" w:rsidRDefault="00692B5A" w:rsidP="00692B5A">
            <w:pPr>
              <w:jc w:val="right"/>
              <w:rPr>
                <w:b/>
                <w:bCs/>
                <w:sz w:val="20"/>
                <w:szCs w:val="20"/>
              </w:rPr>
            </w:pPr>
            <w:r w:rsidRPr="00692B5A">
              <w:rPr>
                <w:b/>
                <w:bCs/>
                <w:sz w:val="20"/>
                <w:szCs w:val="20"/>
              </w:rPr>
              <w:t>0,00000</w:t>
            </w:r>
          </w:p>
        </w:tc>
        <w:tc>
          <w:tcPr>
            <w:tcW w:w="519" w:type="pct"/>
            <w:tcBorders>
              <w:top w:val="nil"/>
              <w:left w:val="nil"/>
              <w:bottom w:val="single" w:sz="4" w:space="0" w:color="auto"/>
              <w:right w:val="single" w:sz="4" w:space="0" w:color="auto"/>
            </w:tcBorders>
            <w:shd w:val="clear" w:color="000000" w:fill="FFFFFF"/>
            <w:noWrap/>
            <w:hideMark/>
          </w:tcPr>
          <w:p w14:paraId="3B681DF7" w14:textId="77777777" w:rsidR="00692B5A" w:rsidRPr="00692B5A" w:rsidRDefault="00692B5A" w:rsidP="00692B5A">
            <w:pPr>
              <w:jc w:val="right"/>
              <w:rPr>
                <w:b/>
                <w:bCs/>
                <w:sz w:val="20"/>
                <w:szCs w:val="20"/>
              </w:rPr>
            </w:pPr>
            <w:r w:rsidRPr="00692B5A">
              <w:rPr>
                <w:b/>
                <w:bCs/>
                <w:sz w:val="20"/>
                <w:szCs w:val="20"/>
              </w:rPr>
              <w:t>0,00000</w:t>
            </w:r>
          </w:p>
        </w:tc>
        <w:tc>
          <w:tcPr>
            <w:tcW w:w="94" w:type="pct"/>
            <w:vAlign w:val="center"/>
            <w:hideMark/>
          </w:tcPr>
          <w:p w14:paraId="24525197" w14:textId="77777777" w:rsidR="00692B5A" w:rsidRPr="00692B5A" w:rsidRDefault="00692B5A" w:rsidP="00692B5A">
            <w:pPr>
              <w:rPr>
                <w:sz w:val="20"/>
                <w:szCs w:val="20"/>
              </w:rPr>
            </w:pPr>
          </w:p>
        </w:tc>
      </w:tr>
      <w:tr w:rsidR="00692B5A" w:rsidRPr="00692B5A" w14:paraId="3290F182" w14:textId="77777777" w:rsidTr="00692B5A">
        <w:trPr>
          <w:trHeight w:val="792"/>
        </w:trPr>
        <w:tc>
          <w:tcPr>
            <w:tcW w:w="1336" w:type="pct"/>
            <w:tcBorders>
              <w:top w:val="nil"/>
              <w:left w:val="single" w:sz="4" w:space="0" w:color="auto"/>
              <w:bottom w:val="single" w:sz="4" w:space="0" w:color="auto"/>
              <w:right w:val="single" w:sz="4" w:space="0" w:color="auto"/>
            </w:tcBorders>
            <w:shd w:val="clear" w:color="000000" w:fill="FFFFFF"/>
            <w:hideMark/>
          </w:tcPr>
          <w:p w14:paraId="742B0E1E" w14:textId="77777777" w:rsidR="00692B5A" w:rsidRPr="00692B5A" w:rsidRDefault="00692B5A" w:rsidP="00692B5A">
            <w:pPr>
              <w:rPr>
                <w:sz w:val="20"/>
                <w:szCs w:val="20"/>
              </w:rPr>
            </w:pPr>
            <w:r w:rsidRPr="00692B5A">
              <w:rPr>
                <w:sz w:val="20"/>
                <w:szCs w:val="20"/>
              </w:rPr>
              <w:lastRenderedPageBreak/>
              <w:t>Обеспечение функций  исполнительно-</w:t>
            </w:r>
            <w:r w:rsidRPr="00692B5A">
              <w:rPr>
                <w:sz w:val="20"/>
                <w:szCs w:val="20"/>
              </w:rPr>
              <w:br/>
              <w:t>распорядительного  органа местного самоуправления</w:t>
            </w:r>
          </w:p>
        </w:tc>
        <w:tc>
          <w:tcPr>
            <w:tcW w:w="665" w:type="pct"/>
            <w:tcBorders>
              <w:top w:val="nil"/>
              <w:left w:val="nil"/>
              <w:bottom w:val="single" w:sz="4" w:space="0" w:color="auto"/>
              <w:right w:val="single" w:sz="4" w:space="0" w:color="auto"/>
            </w:tcBorders>
            <w:shd w:val="clear" w:color="000000" w:fill="FFFFFF"/>
            <w:hideMark/>
          </w:tcPr>
          <w:p w14:paraId="32C993AE" w14:textId="77777777" w:rsidR="00692B5A" w:rsidRPr="00692B5A" w:rsidRDefault="00692B5A" w:rsidP="00692B5A">
            <w:pPr>
              <w:jc w:val="right"/>
              <w:rPr>
                <w:sz w:val="20"/>
                <w:szCs w:val="20"/>
              </w:rPr>
            </w:pPr>
            <w:r w:rsidRPr="00692B5A">
              <w:rPr>
                <w:sz w:val="20"/>
                <w:szCs w:val="20"/>
              </w:rPr>
              <w:t>О61</w:t>
            </w:r>
          </w:p>
        </w:tc>
        <w:tc>
          <w:tcPr>
            <w:tcW w:w="347" w:type="pct"/>
            <w:tcBorders>
              <w:top w:val="nil"/>
              <w:left w:val="nil"/>
              <w:bottom w:val="single" w:sz="4" w:space="0" w:color="auto"/>
              <w:right w:val="single" w:sz="4" w:space="0" w:color="auto"/>
            </w:tcBorders>
            <w:shd w:val="clear" w:color="000000" w:fill="FFFFFF"/>
            <w:hideMark/>
          </w:tcPr>
          <w:p w14:paraId="7A333A92" w14:textId="77777777" w:rsidR="00692B5A" w:rsidRPr="00692B5A" w:rsidRDefault="00692B5A" w:rsidP="00692B5A">
            <w:pPr>
              <w:jc w:val="right"/>
              <w:rPr>
                <w:sz w:val="20"/>
                <w:szCs w:val="20"/>
              </w:rPr>
            </w:pPr>
            <w:r w:rsidRPr="00692B5A">
              <w:rPr>
                <w:sz w:val="20"/>
                <w:szCs w:val="20"/>
              </w:rPr>
              <w:t>О1</w:t>
            </w:r>
          </w:p>
        </w:tc>
        <w:tc>
          <w:tcPr>
            <w:tcW w:w="493" w:type="pct"/>
            <w:tcBorders>
              <w:top w:val="nil"/>
              <w:left w:val="nil"/>
              <w:bottom w:val="single" w:sz="4" w:space="0" w:color="auto"/>
              <w:right w:val="single" w:sz="4" w:space="0" w:color="auto"/>
            </w:tcBorders>
            <w:shd w:val="clear" w:color="000000" w:fill="FFFFFF"/>
            <w:hideMark/>
          </w:tcPr>
          <w:p w14:paraId="1A5AF45E" w14:textId="77777777" w:rsidR="00692B5A" w:rsidRPr="00692B5A" w:rsidRDefault="00692B5A" w:rsidP="00692B5A">
            <w:pPr>
              <w:jc w:val="right"/>
              <w:rPr>
                <w:sz w:val="20"/>
                <w:szCs w:val="20"/>
              </w:rPr>
            </w:pPr>
            <w:r w:rsidRPr="00692B5A">
              <w:rPr>
                <w:sz w:val="20"/>
                <w:szCs w:val="20"/>
              </w:rPr>
              <w:t>13</w:t>
            </w:r>
          </w:p>
        </w:tc>
        <w:tc>
          <w:tcPr>
            <w:tcW w:w="639" w:type="pct"/>
            <w:tcBorders>
              <w:top w:val="nil"/>
              <w:left w:val="nil"/>
              <w:bottom w:val="single" w:sz="4" w:space="0" w:color="auto"/>
              <w:right w:val="single" w:sz="4" w:space="0" w:color="auto"/>
            </w:tcBorders>
            <w:shd w:val="clear" w:color="000000" w:fill="FFFFFF"/>
            <w:hideMark/>
          </w:tcPr>
          <w:p w14:paraId="2E5D8168" w14:textId="77777777" w:rsidR="00692B5A" w:rsidRPr="00692B5A" w:rsidRDefault="00692B5A" w:rsidP="00692B5A">
            <w:pPr>
              <w:jc w:val="center"/>
              <w:rPr>
                <w:sz w:val="20"/>
                <w:szCs w:val="20"/>
              </w:rPr>
            </w:pPr>
            <w:r w:rsidRPr="00692B5A">
              <w:rPr>
                <w:sz w:val="20"/>
                <w:szCs w:val="20"/>
              </w:rPr>
              <w:t>41 9 00 90330</w:t>
            </w:r>
          </w:p>
        </w:tc>
        <w:tc>
          <w:tcPr>
            <w:tcW w:w="388" w:type="pct"/>
            <w:tcBorders>
              <w:top w:val="nil"/>
              <w:left w:val="nil"/>
              <w:bottom w:val="single" w:sz="4" w:space="0" w:color="auto"/>
              <w:right w:val="single" w:sz="4" w:space="0" w:color="auto"/>
            </w:tcBorders>
            <w:shd w:val="clear" w:color="000000" w:fill="FFFFFF"/>
            <w:hideMark/>
          </w:tcPr>
          <w:p w14:paraId="543A42A7" w14:textId="77777777" w:rsidR="00692B5A" w:rsidRPr="00692B5A" w:rsidRDefault="00692B5A" w:rsidP="00692B5A">
            <w:pPr>
              <w:jc w:val="right"/>
              <w:rPr>
                <w:sz w:val="20"/>
                <w:szCs w:val="20"/>
              </w:rPr>
            </w:pPr>
            <w:r w:rsidRPr="00692B5A">
              <w:rPr>
                <w:sz w:val="20"/>
                <w:szCs w:val="20"/>
              </w:rPr>
              <w:t> </w:t>
            </w:r>
          </w:p>
        </w:tc>
        <w:tc>
          <w:tcPr>
            <w:tcW w:w="519" w:type="pct"/>
            <w:tcBorders>
              <w:top w:val="nil"/>
              <w:left w:val="nil"/>
              <w:bottom w:val="single" w:sz="4" w:space="0" w:color="auto"/>
              <w:right w:val="single" w:sz="4" w:space="0" w:color="auto"/>
            </w:tcBorders>
            <w:shd w:val="clear" w:color="000000" w:fill="FFFFFF"/>
            <w:noWrap/>
            <w:hideMark/>
          </w:tcPr>
          <w:p w14:paraId="5A1BF2A2" w14:textId="77777777" w:rsidR="00692B5A" w:rsidRPr="00692B5A" w:rsidRDefault="00692B5A" w:rsidP="00692B5A">
            <w:pPr>
              <w:jc w:val="right"/>
              <w:rPr>
                <w:b/>
                <w:bCs/>
                <w:sz w:val="20"/>
                <w:szCs w:val="20"/>
              </w:rPr>
            </w:pPr>
            <w:r w:rsidRPr="00692B5A">
              <w:rPr>
                <w:b/>
                <w:bCs/>
                <w:sz w:val="20"/>
                <w:szCs w:val="20"/>
              </w:rPr>
              <w:t>6 053,86653</w:t>
            </w:r>
          </w:p>
        </w:tc>
        <w:tc>
          <w:tcPr>
            <w:tcW w:w="519" w:type="pct"/>
            <w:tcBorders>
              <w:top w:val="nil"/>
              <w:left w:val="nil"/>
              <w:bottom w:val="single" w:sz="4" w:space="0" w:color="auto"/>
              <w:right w:val="single" w:sz="4" w:space="0" w:color="auto"/>
            </w:tcBorders>
            <w:shd w:val="clear" w:color="000000" w:fill="FFFFFF"/>
            <w:noWrap/>
            <w:hideMark/>
          </w:tcPr>
          <w:p w14:paraId="7D381541" w14:textId="77777777" w:rsidR="00692B5A" w:rsidRPr="00692B5A" w:rsidRDefault="00692B5A" w:rsidP="00692B5A">
            <w:pPr>
              <w:jc w:val="right"/>
              <w:rPr>
                <w:b/>
                <w:bCs/>
                <w:sz w:val="20"/>
                <w:szCs w:val="20"/>
              </w:rPr>
            </w:pPr>
            <w:r w:rsidRPr="00692B5A">
              <w:rPr>
                <w:b/>
                <w:bCs/>
                <w:sz w:val="20"/>
                <w:szCs w:val="20"/>
              </w:rPr>
              <w:t>3 784,75600</w:t>
            </w:r>
          </w:p>
        </w:tc>
        <w:tc>
          <w:tcPr>
            <w:tcW w:w="94" w:type="pct"/>
            <w:vAlign w:val="center"/>
            <w:hideMark/>
          </w:tcPr>
          <w:p w14:paraId="6B9447BC" w14:textId="77777777" w:rsidR="00692B5A" w:rsidRPr="00692B5A" w:rsidRDefault="00692B5A" w:rsidP="00692B5A">
            <w:pPr>
              <w:rPr>
                <w:sz w:val="20"/>
                <w:szCs w:val="20"/>
              </w:rPr>
            </w:pPr>
          </w:p>
        </w:tc>
      </w:tr>
      <w:tr w:rsidR="00692B5A" w:rsidRPr="00692B5A" w14:paraId="33C329FB" w14:textId="77777777" w:rsidTr="00692B5A">
        <w:trPr>
          <w:trHeight w:val="1320"/>
        </w:trPr>
        <w:tc>
          <w:tcPr>
            <w:tcW w:w="1336" w:type="pct"/>
            <w:tcBorders>
              <w:top w:val="nil"/>
              <w:left w:val="single" w:sz="4" w:space="0" w:color="auto"/>
              <w:bottom w:val="single" w:sz="4" w:space="0" w:color="auto"/>
              <w:right w:val="single" w:sz="4" w:space="0" w:color="auto"/>
            </w:tcBorders>
            <w:shd w:val="clear" w:color="000000" w:fill="FFFFFF"/>
            <w:hideMark/>
          </w:tcPr>
          <w:p w14:paraId="7D8DC597" w14:textId="77777777" w:rsidR="00692B5A" w:rsidRPr="00692B5A" w:rsidRDefault="00692B5A" w:rsidP="00692B5A">
            <w:pPr>
              <w:rPr>
                <w:sz w:val="20"/>
                <w:szCs w:val="20"/>
              </w:rPr>
            </w:pPr>
            <w:r w:rsidRPr="00692B5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pct"/>
            <w:tcBorders>
              <w:top w:val="nil"/>
              <w:left w:val="nil"/>
              <w:bottom w:val="single" w:sz="4" w:space="0" w:color="auto"/>
              <w:right w:val="single" w:sz="4" w:space="0" w:color="auto"/>
            </w:tcBorders>
            <w:shd w:val="clear" w:color="000000" w:fill="FFFFFF"/>
            <w:hideMark/>
          </w:tcPr>
          <w:p w14:paraId="42E228FE" w14:textId="77777777" w:rsidR="00692B5A" w:rsidRPr="00692B5A" w:rsidRDefault="00692B5A" w:rsidP="00692B5A">
            <w:pPr>
              <w:jc w:val="right"/>
              <w:rPr>
                <w:sz w:val="20"/>
                <w:szCs w:val="20"/>
              </w:rPr>
            </w:pPr>
            <w:r w:rsidRPr="00692B5A">
              <w:rPr>
                <w:sz w:val="20"/>
                <w:szCs w:val="20"/>
              </w:rPr>
              <w:t>О61</w:t>
            </w:r>
          </w:p>
        </w:tc>
        <w:tc>
          <w:tcPr>
            <w:tcW w:w="347" w:type="pct"/>
            <w:tcBorders>
              <w:top w:val="nil"/>
              <w:left w:val="nil"/>
              <w:bottom w:val="single" w:sz="4" w:space="0" w:color="auto"/>
              <w:right w:val="single" w:sz="4" w:space="0" w:color="auto"/>
            </w:tcBorders>
            <w:shd w:val="clear" w:color="000000" w:fill="FFFFFF"/>
            <w:hideMark/>
          </w:tcPr>
          <w:p w14:paraId="794B6AEB" w14:textId="77777777" w:rsidR="00692B5A" w:rsidRPr="00692B5A" w:rsidRDefault="00692B5A" w:rsidP="00692B5A">
            <w:pPr>
              <w:jc w:val="right"/>
              <w:rPr>
                <w:sz w:val="20"/>
                <w:szCs w:val="20"/>
              </w:rPr>
            </w:pPr>
            <w:r w:rsidRPr="00692B5A">
              <w:rPr>
                <w:sz w:val="20"/>
                <w:szCs w:val="20"/>
              </w:rPr>
              <w:t>О1</w:t>
            </w:r>
          </w:p>
        </w:tc>
        <w:tc>
          <w:tcPr>
            <w:tcW w:w="493" w:type="pct"/>
            <w:tcBorders>
              <w:top w:val="nil"/>
              <w:left w:val="nil"/>
              <w:bottom w:val="single" w:sz="4" w:space="0" w:color="auto"/>
              <w:right w:val="single" w:sz="4" w:space="0" w:color="auto"/>
            </w:tcBorders>
            <w:shd w:val="clear" w:color="000000" w:fill="FFFFFF"/>
            <w:hideMark/>
          </w:tcPr>
          <w:p w14:paraId="5D51A09F" w14:textId="77777777" w:rsidR="00692B5A" w:rsidRPr="00692B5A" w:rsidRDefault="00692B5A" w:rsidP="00692B5A">
            <w:pPr>
              <w:jc w:val="right"/>
              <w:rPr>
                <w:sz w:val="20"/>
                <w:szCs w:val="20"/>
              </w:rPr>
            </w:pPr>
            <w:r w:rsidRPr="00692B5A">
              <w:rPr>
                <w:sz w:val="20"/>
                <w:szCs w:val="20"/>
              </w:rPr>
              <w:t>13</w:t>
            </w:r>
          </w:p>
        </w:tc>
        <w:tc>
          <w:tcPr>
            <w:tcW w:w="639" w:type="pct"/>
            <w:tcBorders>
              <w:top w:val="nil"/>
              <w:left w:val="nil"/>
              <w:bottom w:val="single" w:sz="4" w:space="0" w:color="auto"/>
              <w:right w:val="single" w:sz="4" w:space="0" w:color="auto"/>
            </w:tcBorders>
            <w:shd w:val="clear" w:color="000000" w:fill="FFFFFF"/>
            <w:hideMark/>
          </w:tcPr>
          <w:p w14:paraId="1F8BD94B" w14:textId="77777777" w:rsidR="00692B5A" w:rsidRPr="00692B5A" w:rsidRDefault="00692B5A" w:rsidP="00692B5A">
            <w:pPr>
              <w:jc w:val="center"/>
              <w:rPr>
                <w:sz w:val="20"/>
                <w:szCs w:val="20"/>
              </w:rPr>
            </w:pPr>
            <w:r w:rsidRPr="00692B5A">
              <w:rPr>
                <w:sz w:val="20"/>
                <w:szCs w:val="20"/>
              </w:rPr>
              <w:t>41 9 00 90330</w:t>
            </w:r>
          </w:p>
        </w:tc>
        <w:tc>
          <w:tcPr>
            <w:tcW w:w="388" w:type="pct"/>
            <w:tcBorders>
              <w:top w:val="nil"/>
              <w:left w:val="nil"/>
              <w:bottom w:val="single" w:sz="4" w:space="0" w:color="auto"/>
              <w:right w:val="single" w:sz="4" w:space="0" w:color="auto"/>
            </w:tcBorders>
            <w:shd w:val="clear" w:color="000000" w:fill="FFFFFF"/>
            <w:hideMark/>
          </w:tcPr>
          <w:p w14:paraId="531BCA71" w14:textId="77777777" w:rsidR="00692B5A" w:rsidRPr="00692B5A" w:rsidRDefault="00692B5A" w:rsidP="00692B5A">
            <w:pPr>
              <w:jc w:val="right"/>
              <w:rPr>
                <w:sz w:val="20"/>
                <w:szCs w:val="20"/>
              </w:rPr>
            </w:pPr>
            <w:r w:rsidRPr="00692B5A">
              <w:rPr>
                <w:sz w:val="20"/>
                <w:szCs w:val="20"/>
              </w:rPr>
              <w:t>100</w:t>
            </w:r>
          </w:p>
        </w:tc>
        <w:tc>
          <w:tcPr>
            <w:tcW w:w="519" w:type="pct"/>
            <w:tcBorders>
              <w:top w:val="nil"/>
              <w:left w:val="nil"/>
              <w:bottom w:val="single" w:sz="4" w:space="0" w:color="auto"/>
              <w:right w:val="single" w:sz="4" w:space="0" w:color="auto"/>
            </w:tcBorders>
            <w:shd w:val="clear" w:color="000000" w:fill="FFFFFF"/>
            <w:noWrap/>
            <w:hideMark/>
          </w:tcPr>
          <w:p w14:paraId="6C3233BB" w14:textId="77777777" w:rsidR="00692B5A" w:rsidRPr="00692B5A" w:rsidRDefault="00692B5A" w:rsidP="00692B5A">
            <w:pPr>
              <w:jc w:val="right"/>
              <w:rPr>
                <w:b/>
                <w:bCs/>
                <w:sz w:val="20"/>
                <w:szCs w:val="20"/>
              </w:rPr>
            </w:pPr>
            <w:r w:rsidRPr="00692B5A">
              <w:rPr>
                <w:b/>
                <w:bCs/>
                <w:sz w:val="20"/>
                <w:szCs w:val="20"/>
              </w:rPr>
              <w:t>6 053,86653</w:t>
            </w:r>
          </w:p>
        </w:tc>
        <w:tc>
          <w:tcPr>
            <w:tcW w:w="519" w:type="pct"/>
            <w:tcBorders>
              <w:top w:val="nil"/>
              <w:left w:val="nil"/>
              <w:bottom w:val="single" w:sz="4" w:space="0" w:color="auto"/>
              <w:right w:val="single" w:sz="4" w:space="0" w:color="auto"/>
            </w:tcBorders>
            <w:shd w:val="clear" w:color="000000" w:fill="FFFFFF"/>
            <w:noWrap/>
            <w:hideMark/>
          </w:tcPr>
          <w:p w14:paraId="5CF76F3D" w14:textId="77777777" w:rsidR="00692B5A" w:rsidRPr="00692B5A" w:rsidRDefault="00692B5A" w:rsidP="00692B5A">
            <w:pPr>
              <w:jc w:val="right"/>
              <w:rPr>
                <w:b/>
                <w:bCs/>
                <w:sz w:val="20"/>
                <w:szCs w:val="20"/>
              </w:rPr>
            </w:pPr>
            <w:r w:rsidRPr="00692B5A">
              <w:rPr>
                <w:b/>
                <w:bCs/>
                <w:sz w:val="20"/>
                <w:szCs w:val="20"/>
              </w:rPr>
              <w:t>3 784,75600</w:t>
            </w:r>
          </w:p>
        </w:tc>
        <w:tc>
          <w:tcPr>
            <w:tcW w:w="94" w:type="pct"/>
            <w:vAlign w:val="center"/>
            <w:hideMark/>
          </w:tcPr>
          <w:p w14:paraId="1B735CFE" w14:textId="77777777" w:rsidR="00692B5A" w:rsidRPr="00692B5A" w:rsidRDefault="00692B5A" w:rsidP="00692B5A">
            <w:pPr>
              <w:rPr>
                <w:sz w:val="20"/>
                <w:szCs w:val="20"/>
              </w:rPr>
            </w:pPr>
          </w:p>
        </w:tc>
      </w:tr>
      <w:tr w:rsidR="00692B5A" w:rsidRPr="00692B5A" w14:paraId="2D935B1D" w14:textId="77777777" w:rsidTr="00692B5A">
        <w:trPr>
          <w:trHeight w:val="528"/>
        </w:trPr>
        <w:tc>
          <w:tcPr>
            <w:tcW w:w="1336" w:type="pct"/>
            <w:tcBorders>
              <w:top w:val="nil"/>
              <w:left w:val="single" w:sz="4" w:space="0" w:color="auto"/>
              <w:bottom w:val="single" w:sz="4" w:space="0" w:color="auto"/>
              <w:right w:val="single" w:sz="4" w:space="0" w:color="auto"/>
            </w:tcBorders>
            <w:shd w:val="clear" w:color="000000" w:fill="FFFFFF"/>
            <w:hideMark/>
          </w:tcPr>
          <w:p w14:paraId="612E5461" w14:textId="77777777" w:rsidR="00692B5A" w:rsidRPr="00692B5A" w:rsidRDefault="00692B5A" w:rsidP="00692B5A">
            <w:pPr>
              <w:rPr>
                <w:sz w:val="20"/>
                <w:szCs w:val="20"/>
              </w:rPr>
            </w:pPr>
            <w:r w:rsidRPr="00692B5A">
              <w:rPr>
                <w:sz w:val="20"/>
                <w:szCs w:val="20"/>
              </w:rPr>
              <w:t>Информатизация городского округа Тейково Ивановской области</w:t>
            </w:r>
          </w:p>
        </w:tc>
        <w:tc>
          <w:tcPr>
            <w:tcW w:w="665" w:type="pct"/>
            <w:tcBorders>
              <w:top w:val="nil"/>
              <w:left w:val="nil"/>
              <w:bottom w:val="single" w:sz="4" w:space="0" w:color="auto"/>
              <w:right w:val="single" w:sz="4" w:space="0" w:color="auto"/>
            </w:tcBorders>
            <w:shd w:val="clear" w:color="000000" w:fill="FFFFFF"/>
            <w:hideMark/>
          </w:tcPr>
          <w:p w14:paraId="4967F10B" w14:textId="77777777" w:rsidR="00692B5A" w:rsidRPr="00692B5A" w:rsidRDefault="00692B5A" w:rsidP="00692B5A">
            <w:pPr>
              <w:jc w:val="right"/>
              <w:rPr>
                <w:sz w:val="20"/>
                <w:szCs w:val="20"/>
              </w:rPr>
            </w:pPr>
            <w:r w:rsidRPr="00692B5A">
              <w:rPr>
                <w:sz w:val="20"/>
                <w:szCs w:val="20"/>
              </w:rPr>
              <w:t>О61</w:t>
            </w:r>
          </w:p>
        </w:tc>
        <w:tc>
          <w:tcPr>
            <w:tcW w:w="347" w:type="pct"/>
            <w:tcBorders>
              <w:top w:val="nil"/>
              <w:left w:val="nil"/>
              <w:bottom w:val="single" w:sz="4" w:space="0" w:color="auto"/>
              <w:right w:val="single" w:sz="4" w:space="0" w:color="auto"/>
            </w:tcBorders>
            <w:shd w:val="clear" w:color="000000" w:fill="FFFFFF"/>
            <w:hideMark/>
          </w:tcPr>
          <w:p w14:paraId="33970ABD" w14:textId="77777777" w:rsidR="00692B5A" w:rsidRPr="00692B5A" w:rsidRDefault="00692B5A" w:rsidP="00692B5A">
            <w:pPr>
              <w:jc w:val="right"/>
              <w:rPr>
                <w:sz w:val="20"/>
                <w:szCs w:val="20"/>
              </w:rPr>
            </w:pPr>
            <w:r w:rsidRPr="00692B5A">
              <w:rPr>
                <w:sz w:val="20"/>
                <w:szCs w:val="20"/>
              </w:rPr>
              <w:t>О1</w:t>
            </w:r>
          </w:p>
        </w:tc>
        <w:tc>
          <w:tcPr>
            <w:tcW w:w="493" w:type="pct"/>
            <w:tcBorders>
              <w:top w:val="nil"/>
              <w:left w:val="nil"/>
              <w:bottom w:val="single" w:sz="4" w:space="0" w:color="auto"/>
              <w:right w:val="single" w:sz="4" w:space="0" w:color="auto"/>
            </w:tcBorders>
            <w:shd w:val="clear" w:color="000000" w:fill="FFFFFF"/>
            <w:hideMark/>
          </w:tcPr>
          <w:p w14:paraId="4483C309" w14:textId="77777777" w:rsidR="00692B5A" w:rsidRPr="00692B5A" w:rsidRDefault="00692B5A" w:rsidP="00692B5A">
            <w:pPr>
              <w:jc w:val="right"/>
              <w:rPr>
                <w:sz w:val="20"/>
                <w:szCs w:val="20"/>
              </w:rPr>
            </w:pPr>
            <w:r w:rsidRPr="00692B5A">
              <w:rPr>
                <w:sz w:val="20"/>
                <w:szCs w:val="20"/>
              </w:rPr>
              <w:t>13</w:t>
            </w:r>
          </w:p>
        </w:tc>
        <w:tc>
          <w:tcPr>
            <w:tcW w:w="639" w:type="pct"/>
            <w:tcBorders>
              <w:top w:val="nil"/>
              <w:left w:val="nil"/>
              <w:bottom w:val="single" w:sz="4" w:space="0" w:color="auto"/>
              <w:right w:val="single" w:sz="4" w:space="0" w:color="auto"/>
            </w:tcBorders>
            <w:shd w:val="clear" w:color="000000" w:fill="FFFFFF"/>
            <w:hideMark/>
          </w:tcPr>
          <w:p w14:paraId="0DDE09F6" w14:textId="77777777" w:rsidR="00692B5A" w:rsidRPr="00692B5A" w:rsidRDefault="00692B5A" w:rsidP="00692B5A">
            <w:pPr>
              <w:jc w:val="center"/>
              <w:rPr>
                <w:sz w:val="20"/>
                <w:szCs w:val="20"/>
              </w:rPr>
            </w:pPr>
            <w:r w:rsidRPr="00692B5A">
              <w:rPr>
                <w:sz w:val="20"/>
                <w:szCs w:val="20"/>
              </w:rPr>
              <w:t>41 9 00 90360</w:t>
            </w:r>
          </w:p>
        </w:tc>
        <w:tc>
          <w:tcPr>
            <w:tcW w:w="388" w:type="pct"/>
            <w:tcBorders>
              <w:top w:val="nil"/>
              <w:left w:val="nil"/>
              <w:bottom w:val="single" w:sz="4" w:space="0" w:color="auto"/>
              <w:right w:val="single" w:sz="4" w:space="0" w:color="auto"/>
            </w:tcBorders>
            <w:shd w:val="clear" w:color="000000" w:fill="FFFFFF"/>
            <w:hideMark/>
          </w:tcPr>
          <w:p w14:paraId="1A30E61B" w14:textId="77777777" w:rsidR="00692B5A" w:rsidRPr="00692B5A" w:rsidRDefault="00692B5A" w:rsidP="00692B5A">
            <w:pPr>
              <w:jc w:val="right"/>
              <w:rPr>
                <w:sz w:val="20"/>
                <w:szCs w:val="20"/>
              </w:rPr>
            </w:pPr>
            <w:r w:rsidRPr="00692B5A">
              <w:rPr>
                <w:sz w:val="20"/>
                <w:szCs w:val="20"/>
              </w:rPr>
              <w:t> </w:t>
            </w:r>
          </w:p>
        </w:tc>
        <w:tc>
          <w:tcPr>
            <w:tcW w:w="519" w:type="pct"/>
            <w:tcBorders>
              <w:top w:val="nil"/>
              <w:left w:val="nil"/>
              <w:bottom w:val="single" w:sz="4" w:space="0" w:color="auto"/>
              <w:right w:val="single" w:sz="4" w:space="0" w:color="auto"/>
            </w:tcBorders>
            <w:shd w:val="clear" w:color="000000" w:fill="FFFFFF"/>
            <w:noWrap/>
            <w:hideMark/>
          </w:tcPr>
          <w:p w14:paraId="60F85513" w14:textId="77777777" w:rsidR="00692B5A" w:rsidRPr="00692B5A" w:rsidRDefault="00692B5A" w:rsidP="00692B5A">
            <w:pPr>
              <w:jc w:val="right"/>
              <w:rPr>
                <w:b/>
                <w:bCs/>
                <w:sz w:val="20"/>
                <w:szCs w:val="20"/>
              </w:rPr>
            </w:pPr>
            <w:r w:rsidRPr="00692B5A">
              <w:rPr>
                <w:b/>
                <w:bCs/>
                <w:sz w:val="20"/>
                <w:szCs w:val="20"/>
              </w:rPr>
              <w:t>131,84400</w:t>
            </w:r>
          </w:p>
        </w:tc>
        <w:tc>
          <w:tcPr>
            <w:tcW w:w="519" w:type="pct"/>
            <w:tcBorders>
              <w:top w:val="nil"/>
              <w:left w:val="nil"/>
              <w:bottom w:val="single" w:sz="4" w:space="0" w:color="auto"/>
              <w:right w:val="single" w:sz="4" w:space="0" w:color="auto"/>
            </w:tcBorders>
            <w:shd w:val="clear" w:color="000000" w:fill="FFFFFF"/>
            <w:noWrap/>
            <w:hideMark/>
          </w:tcPr>
          <w:p w14:paraId="31E4ADBE" w14:textId="77777777" w:rsidR="00692B5A" w:rsidRPr="00692B5A" w:rsidRDefault="00692B5A" w:rsidP="00692B5A">
            <w:pPr>
              <w:jc w:val="right"/>
              <w:rPr>
                <w:b/>
                <w:bCs/>
                <w:sz w:val="20"/>
                <w:szCs w:val="20"/>
              </w:rPr>
            </w:pPr>
            <w:r w:rsidRPr="00692B5A">
              <w:rPr>
                <w:b/>
                <w:bCs/>
                <w:sz w:val="20"/>
                <w:szCs w:val="20"/>
              </w:rPr>
              <w:t>131,84400</w:t>
            </w:r>
          </w:p>
        </w:tc>
        <w:tc>
          <w:tcPr>
            <w:tcW w:w="94" w:type="pct"/>
            <w:vAlign w:val="center"/>
            <w:hideMark/>
          </w:tcPr>
          <w:p w14:paraId="2CEA24D2" w14:textId="77777777" w:rsidR="00692B5A" w:rsidRPr="00692B5A" w:rsidRDefault="00692B5A" w:rsidP="00692B5A">
            <w:pPr>
              <w:rPr>
                <w:sz w:val="20"/>
                <w:szCs w:val="20"/>
              </w:rPr>
            </w:pPr>
          </w:p>
        </w:tc>
      </w:tr>
      <w:tr w:rsidR="00692B5A" w:rsidRPr="00692B5A" w14:paraId="07C6F98F" w14:textId="77777777" w:rsidTr="00692B5A">
        <w:trPr>
          <w:trHeight w:val="792"/>
        </w:trPr>
        <w:tc>
          <w:tcPr>
            <w:tcW w:w="1336" w:type="pct"/>
            <w:tcBorders>
              <w:top w:val="nil"/>
              <w:left w:val="single" w:sz="4" w:space="0" w:color="auto"/>
              <w:bottom w:val="single" w:sz="4" w:space="0" w:color="auto"/>
              <w:right w:val="single" w:sz="4" w:space="0" w:color="auto"/>
            </w:tcBorders>
            <w:shd w:val="clear" w:color="000000" w:fill="FFFFFF"/>
            <w:hideMark/>
          </w:tcPr>
          <w:p w14:paraId="091B44AD" w14:textId="77777777" w:rsidR="00692B5A" w:rsidRPr="00692B5A" w:rsidRDefault="00692B5A" w:rsidP="00692B5A">
            <w:pPr>
              <w:rPr>
                <w:sz w:val="20"/>
                <w:szCs w:val="20"/>
              </w:rPr>
            </w:pPr>
            <w:r w:rsidRPr="00692B5A">
              <w:rPr>
                <w:sz w:val="20"/>
                <w:szCs w:val="20"/>
              </w:rPr>
              <w:t xml:space="preserve">Закупка товаров, работ и услуг для </w:t>
            </w:r>
            <w:r w:rsidRPr="00692B5A">
              <w:rPr>
                <w:sz w:val="20"/>
                <w:szCs w:val="20"/>
              </w:rPr>
              <w:br/>
              <w:t>обеспечения государственных (муниципальных) нужд</w:t>
            </w:r>
          </w:p>
        </w:tc>
        <w:tc>
          <w:tcPr>
            <w:tcW w:w="665" w:type="pct"/>
            <w:tcBorders>
              <w:top w:val="nil"/>
              <w:left w:val="nil"/>
              <w:bottom w:val="single" w:sz="4" w:space="0" w:color="auto"/>
              <w:right w:val="single" w:sz="4" w:space="0" w:color="auto"/>
            </w:tcBorders>
            <w:shd w:val="clear" w:color="000000" w:fill="FFFFFF"/>
            <w:hideMark/>
          </w:tcPr>
          <w:p w14:paraId="76264BDB" w14:textId="77777777" w:rsidR="00692B5A" w:rsidRPr="00692B5A" w:rsidRDefault="00692B5A" w:rsidP="00692B5A">
            <w:pPr>
              <w:jc w:val="right"/>
              <w:rPr>
                <w:sz w:val="20"/>
                <w:szCs w:val="20"/>
              </w:rPr>
            </w:pPr>
            <w:r w:rsidRPr="00692B5A">
              <w:rPr>
                <w:sz w:val="20"/>
                <w:szCs w:val="20"/>
              </w:rPr>
              <w:t>О61</w:t>
            </w:r>
          </w:p>
        </w:tc>
        <w:tc>
          <w:tcPr>
            <w:tcW w:w="347" w:type="pct"/>
            <w:tcBorders>
              <w:top w:val="nil"/>
              <w:left w:val="nil"/>
              <w:bottom w:val="single" w:sz="4" w:space="0" w:color="auto"/>
              <w:right w:val="single" w:sz="4" w:space="0" w:color="auto"/>
            </w:tcBorders>
            <w:shd w:val="clear" w:color="000000" w:fill="FFFFFF"/>
            <w:hideMark/>
          </w:tcPr>
          <w:p w14:paraId="3638F470" w14:textId="77777777" w:rsidR="00692B5A" w:rsidRPr="00692B5A" w:rsidRDefault="00692B5A" w:rsidP="00692B5A">
            <w:pPr>
              <w:jc w:val="right"/>
              <w:rPr>
                <w:sz w:val="20"/>
                <w:szCs w:val="20"/>
              </w:rPr>
            </w:pPr>
            <w:r w:rsidRPr="00692B5A">
              <w:rPr>
                <w:sz w:val="20"/>
                <w:szCs w:val="20"/>
              </w:rPr>
              <w:t>О1</w:t>
            </w:r>
          </w:p>
        </w:tc>
        <w:tc>
          <w:tcPr>
            <w:tcW w:w="493" w:type="pct"/>
            <w:tcBorders>
              <w:top w:val="nil"/>
              <w:left w:val="nil"/>
              <w:bottom w:val="single" w:sz="4" w:space="0" w:color="auto"/>
              <w:right w:val="single" w:sz="4" w:space="0" w:color="auto"/>
            </w:tcBorders>
            <w:shd w:val="clear" w:color="000000" w:fill="FFFFFF"/>
            <w:hideMark/>
          </w:tcPr>
          <w:p w14:paraId="42064B79" w14:textId="77777777" w:rsidR="00692B5A" w:rsidRPr="00692B5A" w:rsidRDefault="00692B5A" w:rsidP="00692B5A">
            <w:pPr>
              <w:jc w:val="right"/>
              <w:rPr>
                <w:sz w:val="20"/>
                <w:szCs w:val="20"/>
              </w:rPr>
            </w:pPr>
            <w:r w:rsidRPr="00692B5A">
              <w:rPr>
                <w:sz w:val="20"/>
                <w:szCs w:val="20"/>
              </w:rPr>
              <w:t>13</w:t>
            </w:r>
          </w:p>
        </w:tc>
        <w:tc>
          <w:tcPr>
            <w:tcW w:w="639" w:type="pct"/>
            <w:tcBorders>
              <w:top w:val="nil"/>
              <w:left w:val="nil"/>
              <w:bottom w:val="single" w:sz="4" w:space="0" w:color="auto"/>
              <w:right w:val="single" w:sz="4" w:space="0" w:color="auto"/>
            </w:tcBorders>
            <w:shd w:val="clear" w:color="000000" w:fill="FFFFFF"/>
            <w:hideMark/>
          </w:tcPr>
          <w:p w14:paraId="068A322F" w14:textId="77777777" w:rsidR="00692B5A" w:rsidRPr="00692B5A" w:rsidRDefault="00692B5A" w:rsidP="00692B5A">
            <w:pPr>
              <w:jc w:val="center"/>
              <w:rPr>
                <w:sz w:val="20"/>
                <w:szCs w:val="20"/>
              </w:rPr>
            </w:pPr>
            <w:r w:rsidRPr="00692B5A">
              <w:rPr>
                <w:sz w:val="20"/>
                <w:szCs w:val="20"/>
              </w:rPr>
              <w:t>41 9 00 90360</w:t>
            </w:r>
          </w:p>
        </w:tc>
        <w:tc>
          <w:tcPr>
            <w:tcW w:w="388" w:type="pct"/>
            <w:tcBorders>
              <w:top w:val="nil"/>
              <w:left w:val="nil"/>
              <w:bottom w:val="single" w:sz="4" w:space="0" w:color="auto"/>
              <w:right w:val="single" w:sz="4" w:space="0" w:color="auto"/>
            </w:tcBorders>
            <w:shd w:val="clear" w:color="000000" w:fill="FFFFFF"/>
            <w:hideMark/>
          </w:tcPr>
          <w:p w14:paraId="7EB3E4A6" w14:textId="77777777" w:rsidR="00692B5A" w:rsidRPr="00692B5A" w:rsidRDefault="00692B5A" w:rsidP="00692B5A">
            <w:pPr>
              <w:jc w:val="right"/>
              <w:rPr>
                <w:sz w:val="20"/>
                <w:szCs w:val="20"/>
              </w:rPr>
            </w:pPr>
            <w:r w:rsidRPr="00692B5A">
              <w:rPr>
                <w:sz w:val="20"/>
                <w:szCs w:val="20"/>
              </w:rPr>
              <w:t>200</w:t>
            </w:r>
          </w:p>
        </w:tc>
        <w:tc>
          <w:tcPr>
            <w:tcW w:w="519" w:type="pct"/>
            <w:tcBorders>
              <w:top w:val="nil"/>
              <w:left w:val="nil"/>
              <w:bottom w:val="single" w:sz="4" w:space="0" w:color="auto"/>
              <w:right w:val="single" w:sz="4" w:space="0" w:color="auto"/>
            </w:tcBorders>
            <w:shd w:val="clear" w:color="000000" w:fill="FFFFFF"/>
            <w:noWrap/>
            <w:hideMark/>
          </w:tcPr>
          <w:p w14:paraId="5657C19E" w14:textId="77777777" w:rsidR="00692B5A" w:rsidRPr="00692B5A" w:rsidRDefault="00692B5A" w:rsidP="00692B5A">
            <w:pPr>
              <w:jc w:val="right"/>
              <w:rPr>
                <w:b/>
                <w:bCs/>
                <w:sz w:val="20"/>
                <w:szCs w:val="20"/>
              </w:rPr>
            </w:pPr>
            <w:r w:rsidRPr="00692B5A">
              <w:rPr>
                <w:b/>
                <w:bCs/>
                <w:sz w:val="20"/>
                <w:szCs w:val="20"/>
              </w:rPr>
              <w:t>131,84400</w:t>
            </w:r>
          </w:p>
        </w:tc>
        <w:tc>
          <w:tcPr>
            <w:tcW w:w="519" w:type="pct"/>
            <w:tcBorders>
              <w:top w:val="nil"/>
              <w:left w:val="nil"/>
              <w:bottom w:val="single" w:sz="4" w:space="0" w:color="auto"/>
              <w:right w:val="single" w:sz="4" w:space="0" w:color="auto"/>
            </w:tcBorders>
            <w:shd w:val="clear" w:color="000000" w:fill="FFFFFF"/>
            <w:noWrap/>
            <w:hideMark/>
          </w:tcPr>
          <w:p w14:paraId="7FABBA6A" w14:textId="77777777" w:rsidR="00692B5A" w:rsidRPr="00692B5A" w:rsidRDefault="00692B5A" w:rsidP="00692B5A">
            <w:pPr>
              <w:jc w:val="right"/>
              <w:rPr>
                <w:b/>
                <w:bCs/>
                <w:sz w:val="20"/>
                <w:szCs w:val="20"/>
              </w:rPr>
            </w:pPr>
            <w:r w:rsidRPr="00692B5A">
              <w:rPr>
                <w:b/>
                <w:bCs/>
                <w:sz w:val="20"/>
                <w:szCs w:val="20"/>
              </w:rPr>
              <w:t>131,84400</w:t>
            </w:r>
          </w:p>
        </w:tc>
        <w:tc>
          <w:tcPr>
            <w:tcW w:w="94" w:type="pct"/>
            <w:vAlign w:val="center"/>
            <w:hideMark/>
          </w:tcPr>
          <w:p w14:paraId="7A1B638C" w14:textId="77777777" w:rsidR="00692B5A" w:rsidRPr="00692B5A" w:rsidRDefault="00692B5A" w:rsidP="00692B5A">
            <w:pPr>
              <w:rPr>
                <w:sz w:val="20"/>
                <w:szCs w:val="20"/>
              </w:rPr>
            </w:pPr>
          </w:p>
        </w:tc>
      </w:tr>
      <w:tr w:rsidR="00692B5A" w:rsidRPr="00692B5A" w14:paraId="06D2183B" w14:textId="77777777" w:rsidTr="00692B5A">
        <w:trPr>
          <w:trHeight w:val="792"/>
        </w:trPr>
        <w:tc>
          <w:tcPr>
            <w:tcW w:w="1336" w:type="pct"/>
            <w:tcBorders>
              <w:top w:val="nil"/>
              <w:left w:val="single" w:sz="4" w:space="0" w:color="auto"/>
              <w:bottom w:val="single" w:sz="4" w:space="0" w:color="auto"/>
              <w:right w:val="single" w:sz="4" w:space="0" w:color="auto"/>
            </w:tcBorders>
            <w:shd w:val="clear" w:color="000000" w:fill="FFFFFF"/>
            <w:hideMark/>
          </w:tcPr>
          <w:p w14:paraId="776094A0" w14:textId="77777777" w:rsidR="00692B5A" w:rsidRPr="00692B5A" w:rsidRDefault="00692B5A" w:rsidP="00692B5A">
            <w:pPr>
              <w:rPr>
                <w:sz w:val="20"/>
                <w:szCs w:val="20"/>
              </w:rPr>
            </w:pPr>
            <w:r w:rsidRPr="00692B5A">
              <w:rPr>
                <w:sz w:val="20"/>
                <w:szCs w:val="20"/>
              </w:rPr>
              <w:t>Проведение комплексных кадастровых работ на территории городского округа Тейково Ивановской области</w:t>
            </w:r>
          </w:p>
        </w:tc>
        <w:tc>
          <w:tcPr>
            <w:tcW w:w="665" w:type="pct"/>
            <w:tcBorders>
              <w:top w:val="nil"/>
              <w:left w:val="nil"/>
              <w:bottom w:val="single" w:sz="4" w:space="0" w:color="auto"/>
              <w:right w:val="single" w:sz="4" w:space="0" w:color="auto"/>
            </w:tcBorders>
            <w:shd w:val="clear" w:color="000000" w:fill="FFFFFF"/>
            <w:hideMark/>
          </w:tcPr>
          <w:p w14:paraId="4F32A85F" w14:textId="77777777" w:rsidR="00692B5A" w:rsidRPr="00692B5A" w:rsidRDefault="00692B5A" w:rsidP="00692B5A">
            <w:pPr>
              <w:jc w:val="right"/>
              <w:rPr>
                <w:sz w:val="20"/>
                <w:szCs w:val="20"/>
              </w:rPr>
            </w:pPr>
            <w:r w:rsidRPr="00692B5A">
              <w:rPr>
                <w:sz w:val="20"/>
                <w:szCs w:val="20"/>
              </w:rPr>
              <w:t>О61</w:t>
            </w:r>
          </w:p>
        </w:tc>
        <w:tc>
          <w:tcPr>
            <w:tcW w:w="347" w:type="pct"/>
            <w:tcBorders>
              <w:top w:val="nil"/>
              <w:left w:val="nil"/>
              <w:bottom w:val="single" w:sz="4" w:space="0" w:color="auto"/>
              <w:right w:val="single" w:sz="4" w:space="0" w:color="auto"/>
            </w:tcBorders>
            <w:shd w:val="clear" w:color="000000" w:fill="FFFFFF"/>
            <w:hideMark/>
          </w:tcPr>
          <w:p w14:paraId="6572343A" w14:textId="77777777" w:rsidR="00692B5A" w:rsidRPr="00692B5A" w:rsidRDefault="00692B5A" w:rsidP="00692B5A">
            <w:pPr>
              <w:jc w:val="right"/>
              <w:rPr>
                <w:sz w:val="20"/>
                <w:szCs w:val="20"/>
              </w:rPr>
            </w:pPr>
            <w:r w:rsidRPr="00692B5A">
              <w:rPr>
                <w:sz w:val="20"/>
                <w:szCs w:val="20"/>
              </w:rPr>
              <w:t>О4</w:t>
            </w:r>
          </w:p>
        </w:tc>
        <w:tc>
          <w:tcPr>
            <w:tcW w:w="493" w:type="pct"/>
            <w:tcBorders>
              <w:top w:val="nil"/>
              <w:left w:val="nil"/>
              <w:bottom w:val="single" w:sz="4" w:space="0" w:color="auto"/>
              <w:right w:val="single" w:sz="4" w:space="0" w:color="auto"/>
            </w:tcBorders>
            <w:shd w:val="clear" w:color="000000" w:fill="FFFFFF"/>
            <w:hideMark/>
          </w:tcPr>
          <w:p w14:paraId="694A8E9A" w14:textId="77777777" w:rsidR="00692B5A" w:rsidRPr="00692B5A" w:rsidRDefault="00692B5A" w:rsidP="00692B5A">
            <w:pPr>
              <w:jc w:val="right"/>
              <w:rPr>
                <w:sz w:val="20"/>
                <w:szCs w:val="20"/>
              </w:rPr>
            </w:pPr>
            <w:r w:rsidRPr="00692B5A">
              <w:rPr>
                <w:sz w:val="20"/>
                <w:szCs w:val="20"/>
              </w:rPr>
              <w:t>12</w:t>
            </w:r>
          </w:p>
        </w:tc>
        <w:tc>
          <w:tcPr>
            <w:tcW w:w="639" w:type="pct"/>
            <w:tcBorders>
              <w:top w:val="nil"/>
              <w:left w:val="nil"/>
              <w:bottom w:val="single" w:sz="4" w:space="0" w:color="auto"/>
              <w:right w:val="single" w:sz="4" w:space="0" w:color="auto"/>
            </w:tcBorders>
            <w:shd w:val="clear" w:color="000000" w:fill="FFFFFF"/>
            <w:hideMark/>
          </w:tcPr>
          <w:p w14:paraId="6C4D9B9C" w14:textId="77777777" w:rsidR="00692B5A" w:rsidRPr="00692B5A" w:rsidRDefault="00692B5A" w:rsidP="00692B5A">
            <w:pPr>
              <w:jc w:val="center"/>
              <w:rPr>
                <w:sz w:val="20"/>
                <w:szCs w:val="20"/>
              </w:rPr>
            </w:pPr>
            <w:r w:rsidRPr="00692B5A">
              <w:rPr>
                <w:sz w:val="20"/>
                <w:szCs w:val="20"/>
              </w:rPr>
              <w:t>09 3 01 90110</w:t>
            </w:r>
          </w:p>
        </w:tc>
        <w:tc>
          <w:tcPr>
            <w:tcW w:w="388" w:type="pct"/>
            <w:tcBorders>
              <w:top w:val="nil"/>
              <w:left w:val="nil"/>
              <w:bottom w:val="single" w:sz="4" w:space="0" w:color="auto"/>
              <w:right w:val="single" w:sz="4" w:space="0" w:color="auto"/>
            </w:tcBorders>
            <w:shd w:val="clear" w:color="000000" w:fill="FFFFFF"/>
            <w:hideMark/>
          </w:tcPr>
          <w:p w14:paraId="78579E90" w14:textId="77777777" w:rsidR="00692B5A" w:rsidRPr="00692B5A" w:rsidRDefault="00692B5A" w:rsidP="00692B5A">
            <w:pPr>
              <w:jc w:val="right"/>
              <w:rPr>
                <w:sz w:val="20"/>
                <w:szCs w:val="20"/>
              </w:rPr>
            </w:pPr>
            <w:r w:rsidRPr="00692B5A">
              <w:rPr>
                <w:sz w:val="20"/>
                <w:szCs w:val="20"/>
              </w:rPr>
              <w:t> </w:t>
            </w:r>
          </w:p>
        </w:tc>
        <w:tc>
          <w:tcPr>
            <w:tcW w:w="519" w:type="pct"/>
            <w:tcBorders>
              <w:top w:val="nil"/>
              <w:left w:val="nil"/>
              <w:bottom w:val="single" w:sz="4" w:space="0" w:color="auto"/>
              <w:right w:val="single" w:sz="4" w:space="0" w:color="auto"/>
            </w:tcBorders>
            <w:shd w:val="clear" w:color="000000" w:fill="FFFFFF"/>
            <w:noWrap/>
            <w:hideMark/>
          </w:tcPr>
          <w:p w14:paraId="546AF3EC" w14:textId="77777777" w:rsidR="00692B5A" w:rsidRPr="00692B5A" w:rsidRDefault="00692B5A" w:rsidP="00692B5A">
            <w:pPr>
              <w:jc w:val="right"/>
              <w:rPr>
                <w:b/>
                <w:bCs/>
                <w:sz w:val="20"/>
                <w:szCs w:val="20"/>
              </w:rPr>
            </w:pPr>
            <w:r w:rsidRPr="00692B5A">
              <w:rPr>
                <w:b/>
                <w:bCs/>
                <w:sz w:val="20"/>
                <w:szCs w:val="20"/>
              </w:rPr>
              <w:t>1 376,00000</w:t>
            </w:r>
          </w:p>
        </w:tc>
        <w:tc>
          <w:tcPr>
            <w:tcW w:w="519" w:type="pct"/>
            <w:tcBorders>
              <w:top w:val="nil"/>
              <w:left w:val="nil"/>
              <w:bottom w:val="single" w:sz="4" w:space="0" w:color="auto"/>
              <w:right w:val="single" w:sz="4" w:space="0" w:color="auto"/>
            </w:tcBorders>
            <w:shd w:val="clear" w:color="000000" w:fill="FFFFFF"/>
            <w:noWrap/>
            <w:hideMark/>
          </w:tcPr>
          <w:p w14:paraId="261C7715" w14:textId="77777777" w:rsidR="00692B5A" w:rsidRPr="00692B5A" w:rsidRDefault="00692B5A" w:rsidP="00692B5A">
            <w:pPr>
              <w:jc w:val="right"/>
              <w:rPr>
                <w:b/>
                <w:bCs/>
                <w:sz w:val="20"/>
                <w:szCs w:val="20"/>
              </w:rPr>
            </w:pPr>
            <w:r w:rsidRPr="00692B5A">
              <w:rPr>
                <w:b/>
                <w:bCs/>
                <w:sz w:val="20"/>
                <w:szCs w:val="20"/>
              </w:rPr>
              <w:t>1 376,00000</w:t>
            </w:r>
          </w:p>
        </w:tc>
        <w:tc>
          <w:tcPr>
            <w:tcW w:w="94" w:type="pct"/>
            <w:vAlign w:val="center"/>
            <w:hideMark/>
          </w:tcPr>
          <w:p w14:paraId="2D112C02" w14:textId="77777777" w:rsidR="00692B5A" w:rsidRPr="00692B5A" w:rsidRDefault="00692B5A" w:rsidP="00692B5A">
            <w:pPr>
              <w:rPr>
                <w:sz w:val="20"/>
                <w:szCs w:val="20"/>
              </w:rPr>
            </w:pPr>
          </w:p>
        </w:tc>
      </w:tr>
      <w:tr w:rsidR="00692B5A" w:rsidRPr="00692B5A" w14:paraId="110DD2FE" w14:textId="77777777" w:rsidTr="00692B5A">
        <w:trPr>
          <w:trHeight w:val="792"/>
        </w:trPr>
        <w:tc>
          <w:tcPr>
            <w:tcW w:w="1336" w:type="pct"/>
            <w:tcBorders>
              <w:top w:val="nil"/>
              <w:left w:val="single" w:sz="4" w:space="0" w:color="auto"/>
              <w:bottom w:val="single" w:sz="4" w:space="0" w:color="auto"/>
              <w:right w:val="single" w:sz="4" w:space="0" w:color="auto"/>
            </w:tcBorders>
            <w:shd w:val="clear" w:color="000000" w:fill="FFFFFF"/>
            <w:hideMark/>
          </w:tcPr>
          <w:p w14:paraId="44F83832" w14:textId="77777777" w:rsidR="00692B5A" w:rsidRPr="00692B5A" w:rsidRDefault="00692B5A" w:rsidP="00692B5A">
            <w:pPr>
              <w:rPr>
                <w:sz w:val="20"/>
                <w:szCs w:val="20"/>
              </w:rPr>
            </w:pPr>
            <w:r w:rsidRPr="00692B5A">
              <w:rPr>
                <w:sz w:val="20"/>
                <w:szCs w:val="20"/>
              </w:rPr>
              <w:t xml:space="preserve">Закупка товаров, работ и услуг для </w:t>
            </w:r>
            <w:r w:rsidRPr="00692B5A">
              <w:rPr>
                <w:sz w:val="20"/>
                <w:szCs w:val="20"/>
              </w:rPr>
              <w:br/>
              <w:t>обеспечения государственных (муниципальных) нужд</w:t>
            </w:r>
          </w:p>
        </w:tc>
        <w:tc>
          <w:tcPr>
            <w:tcW w:w="665" w:type="pct"/>
            <w:tcBorders>
              <w:top w:val="nil"/>
              <w:left w:val="nil"/>
              <w:bottom w:val="single" w:sz="4" w:space="0" w:color="auto"/>
              <w:right w:val="single" w:sz="4" w:space="0" w:color="auto"/>
            </w:tcBorders>
            <w:shd w:val="clear" w:color="000000" w:fill="FFFFFF"/>
            <w:hideMark/>
          </w:tcPr>
          <w:p w14:paraId="0190A8D0" w14:textId="77777777" w:rsidR="00692B5A" w:rsidRPr="00692B5A" w:rsidRDefault="00692B5A" w:rsidP="00692B5A">
            <w:pPr>
              <w:jc w:val="right"/>
              <w:rPr>
                <w:sz w:val="20"/>
                <w:szCs w:val="20"/>
              </w:rPr>
            </w:pPr>
            <w:r w:rsidRPr="00692B5A">
              <w:rPr>
                <w:sz w:val="20"/>
                <w:szCs w:val="20"/>
              </w:rPr>
              <w:t>О61</w:t>
            </w:r>
          </w:p>
        </w:tc>
        <w:tc>
          <w:tcPr>
            <w:tcW w:w="347" w:type="pct"/>
            <w:tcBorders>
              <w:top w:val="nil"/>
              <w:left w:val="nil"/>
              <w:bottom w:val="single" w:sz="4" w:space="0" w:color="auto"/>
              <w:right w:val="single" w:sz="4" w:space="0" w:color="auto"/>
            </w:tcBorders>
            <w:shd w:val="clear" w:color="000000" w:fill="FFFFFF"/>
            <w:hideMark/>
          </w:tcPr>
          <w:p w14:paraId="25A8F474" w14:textId="77777777" w:rsidR="00692B5A" w:rsidRPr="00692B5A" w:rsidRDefault="00692B5A" w:rsidP="00692B5A">
            <w:pPr>
              <w:jc w:val="right"/>
              <w:rPr>
                <w:sz w:val="20"/>
                <w:szCs w:val="20"/>
              </w:rPr>
            </w:pPr>
            <w:r w:rsidRPr="00692B5A">
              <w:rPr>
                <w:sz w:val="20"/>
                <w:szCs w:val="20"/>
              </w:rPr>
              <w:t>О4</w:t>
            </w:r>
          </w:p>
        </w:tc>
        <w:tc>
          <w:tcPr>
            <w:tcW w:w="493" w:type="pct"/>
            <w:tcBorders>
              <w:top w:val="nil"/>
              <w:left w:val="nil"/>
              <w:bottom w:val="single" w:sz="4" w:space="0" w:color="auto"/>
              <w:right w:val="single" w:sz="4" w:space="0" w:color="auto"/>
            </w:tcBorders>
            <w:shd w:val="clear" w:color="000000" w:fill="FFFFFF"/>
            <w:hideMark/>
          </w:tcPr>
          <w:p w14:paraId="5DB6C528" w14:textId="77777777" w:rsidR="00692B5A" w:rsidRPr="00692B5A" w:rsidRDefault="00692B5A" w:rsidP="00692B5A">
            <w:pPr>
              <w:jc w:val="right"/>
              <w:rPr>
                <w:sz w:val="20"/>
                <w:szCs w:val="20"/>
              </w:rPr>
            </w:pPr>
            <w:r w:rsidRPr="00692B5A">
              <w:rPr>
                <w:sz w:val="20"/>
                <w:szCs w:val="20"/>
              </w:rPr>
              <w:t>12</w:t>
            </w:r>
          </w:p>
        </w:tc>
        <w:tc>
          <w:tcPr>
            <w:tcW w:w="639" w:type="pct"/>
            <w:tcBorders>
              <w:top w:val="nil"/>
              <w:left w:val="nil"/>
              <w:bottom w:val="single" w:sz="4" w:space="0" w:color="auto"/>
              <w:right w:val="single" w:sz="4" w:space="0" w:color="auto"/>
            </w:tcBorders>
            <w:shd w:val="clear" w:color="000000" w:fill="FFFFFF"/>
            <w:hideMark/>
          </w:tcPr>
          <w:p w14:paraId="47B66BA8" w14:textId="77777777" w:rsidR="00692B5A" w:rsidRPr="00692B5A" w:rsidRDefault="00692B5A" w:rsidP="00692B5A">
            <w:pPr>
              <w:jc w:val="center"/>
              <w:rPr>
                <w:sz w:val="20"/>
                <w:szCs w:val="20"/>
              </w:rPr>
            </w:pPr>
            <w:r w:rsidRPr="00692B5A">
              <w:rPr>
                <w:sz w:val="20"/>
                <w:szCs w:val="20"/>
              </w:rPr>
              <w:t>09 3 01 90110</w:t>
            </w:r>
          </w:p>
        </w:tc>
        <w:tc>
          <w:tcPr>
            <w:tcW w:w="388" w:type="pct"/>
            <w:tcBorders>
              <w:top w:val="nil"/>
              <w:left w:val="nil"/>
              <w:bottom w:val="single" w:sz="4" w:space="0" w:color="auto"/>
              <w:right w:val="single" w:sz="4" w:space="0" w:color="auto"/>
            </w:tcBorders>
            <w:shd w:val="clear" w:color="000000" w:fill="FFFFFF"/>
            <w:hideMark/>
          </w:tcPr>
          <w:p w14:paraId="3C4CDF34" w14:textId="77777777" w:rsidR="00692B5A" w:rsidRPr="00692B5A" w:rsidRDefault="00692B5A" w:rsidP="00692B5A">
            <w:pPr>
              <w:jc w:val="right"/>
              <w:rPr>
                <w:sz w:val="20"/>
                <w:szCs w:val="20"/>
              </w:rPr>
            </w:pPr>
            <w:r w:rsidRPr="00692B5A">
              <w:rPr>
                <w:sz w:val="20"/>
                <w:szCs w:val="20"/>
              </w:rPr>
              <w:t>200</w:t>
            </w:r>
          </w:p>
        </w:tc>
        <w:tc>
          <w:tcPr>
            <w:tcW w:w="519" w:type="pct"/>
            <w:tcBorders>
              <w:top w:val="nil"/>
              <w:left w:val="nil"/>
              <w:bottom w:val="single" w:sz="4" w:space="0" w:color="auto"/>
              <w:right w:val="single" w:sz="4" w:space="0" w:color="auto"/>
            </w:tcBorders>
            <w:shd w:val="clear" w:color="000000" w:fill="FFFFFF"/>
            <w:noWrap/>
            <w:hideMark/>
          </w:tcPr>
          <w:p w14:paraId="6C1B9931" w14:textId="77777777" w:rsidR="00692B5A" w:rsidRPr="00692B5A" w:rsidRDefault="00692B5A" w:rsidP="00692B5A">
            <w:pPr>
              <w:jc w:val="right"/>
              <w:rPr>
                <w:b/>
                <w:bCs/>
                <w:sz w:val="20"/>
                <w:szCs w:val="20"/>
              </w:rPr>
            </w:pPr>
            <w:r w:rsidRPr="00692B5A">
              <w:rPr>
                <w:b/>
                <w:bCs/>
                <w:sz w:val="20"/>
                <w:szCs w:val="20"/>
              </w:rPr>
              <w:t>1 376,00000</w:t>
            </w:r>
          </w:p>
        </w:tc>
        <w:tc>
          <w:tcPr>
            <w:tcW w:w="519" w:type="pct"/>
            <w:tcBorders>
              <w:top w:val="nil"/>
              <w:left w:val="nil"/>
              <w:bottom w:val="single" w:sz="4" w:space="0" w:color="auto"/>
              <w:right w:val="single" w:sz="4" w:space="0" w:color="auto"/>
            </w:tcBorders>
            <w:shd w:val="clear" w:color="000000" w:fill="FFFFFF"/>
            <w:noWrap/>
            <w:hideMark/>
          </w:tcPr>
          <w:p w14:paraId="79D0DBB1" w14:textId="77777777" w:rsidR="00692B5A" w:rsidRPr="00692B5A" w:rsidRDefault="00692B5A" w:rsidP="00692B5A">
            <w:pPr>
              <w:jc w:val="right"/>
              <w:rPr>
                <w:b/>
                <w:bCs/>
                <w:sz w:val="20"/>
                <w:szCs w:val="20"/>
              </w:rPr>
            </w:pPr>
            <w:r w:rsidRPr="00692B5A">
              <w:rPr>
                <w:b/>
                <w:bCs/>
                <w:sz w:val="20"/>
                <w:szCs w:val="20"/>
              </w:rPr>
              <w:t>1 376,00000</w:t>
            </w:r>
          </w:p>
        </w:tc>
        <w:tc>
          <w:tcPr>
            <w:tcW w:w="94" w:type="pct"/>
            <w:vAlign w:val="center"/>
            <w:hideMark/>
          </w:tcPr>
          <w:p w14:paraId="5C890EE8" w14:textId="77777777" w:rsidR="00692B5A" w:rsidRPr="00692B5A" w:rsidRDefault="00692B5A" w:rsidP="00692B5A">
            <w:pPr>
              <w:rPr>
                <w:sz w:val="20"/>
                <w:szCs w:val="20"/>
              </w:rPr>
            </w:pPr>
          </w:p>
        </w:tc>
      </w:tr>
      <w:tr w:rsidR="00692B5A" w:rsidRPr="00692B5A" w14:paraId="0F46D716" w14:textId="77777777" w:rsidTr="00692B5A">
        <w:trPr>
          <w:trHeight w:val="1320"/>
        </w:trPr>
        <w:tc>
          <w:tcPr>
            <w:tcW w:w="1336" w:type="pct"/>
            <w:tcBorders>
              <w:top w:val="nil"/>
              <w:left w:val="single" w:sz="4" w:space="0" w:color="auto"/>
              <w:bottom w:val="single" w:sz="4" w:space="0" w:color="auto"/>
              <w:right w:val="single" w:sz="4" w:space="0" w:color="auto"/>
            </w:tcBorders>
            <w:shd w:val="clear" w:color="000000" w:fill="FFFFFF"/>
            <w:hideMark/>
          </w:tcPr>
          <w:p w14:paraId="5A6425A6" w14:textId="77777777" w:rsidR="00692B5A" w:rsidRPr="00692B5A" w:rsidRDefault="00692B5A" w:rsidP="00692B5A">
            <w:pPr>
              <w:rPr>
                <w:sz w:val="20"/>
                <w:szCs w:val="20"/>
              </w:rPr>
            </w:pPr>
            <w:r w:rsidRPr="00692B5A">
              <w:rPr>
                <w:sz w:val="20"/>
                <w:szCs w:val="20"/>
              </w:rPr>
              <w:t>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нежилых помещений, расположенных в них</w:t>
            </w:r>
          </w:p>
        </w:tc>
        <w:tc>
          <w:tcPr>
            <w:tcW w:w="665" w:type="pct"/>
            <w:tcBorders>
              <w:top w:val="nil"/>
              <w:left w:val="nil"/>
              <w:bottom w:val="single" w:sz="4" w:space="0" w:color="auto"/>
              <w:right w:val="single" w:sz="4" w:space="0" w:color="auto"/>
            </w:tcBorders>
            <w:shd w:val="clear" w:color="000000" w:fill="FFFFFF"/>
            <w:hideMark/>
          </w:tcPr>
          <w:p w14:paraId="4F05472B" w14:textId="77777777" w:rsidR="00692B5A" w:rsidRPr="00692B5A" w:rsidRDefault="00692B5A" w:rsidP="00692B5A">
            <w:pPr>
              <w:jc w:val="right"/>
              <w:rPr>
                <w:sz w:val="20"/>
                <w:szCs w:val="20"/>
              </w:rPr>
            </w:pPr>
            <w:r w:rsidRPr="00692B5A">
              <w:rPr>
                <w:sz w:val="20"/>
                <w:szCs w:val="20"/>
              </w:rPr>
              <w:t>О61</w:t>
            </w:r>
          </w:p>
        </w:tc>
        <w:tc>
          <w:tcPr>
            <w:tcW w:w="347" w:type="pct"/>
            <w:tcBorders>
              <w:top w:val="nil"/>
              <w:left w:val="nil"/>
              <w:bottom w:val="single" w:sz="4" w:space="0" w:color="auto"/>
              <w:right w:val="single" w:sz="4" w:space="0" w:color="auto"/>
            </w:tcBorders>
            <w:shd w:val="clear" w:color="000000" w:fill="FFFFFF"/>
            <w:hideMark/>
          </w:tcPr>
          <w:p w14:paraId="18880BC0" w14:textId="77777777" w:rsidR="00692B5A" w:rsidRPr="00692B5A" w:rsidRDefault="00692B5A" w:rsidP="00692B5A">
            <w:pPr>
              <w:jc w:val="right"/>
              <w:rPr>
                <w:sz w:val="20"/>
                <w:szCs w:val="20"/>
              </w:rPr>
            </w:pPr>
            <w:r w:rsidRPr="00692B5A">
              <w:rPr>
                <w:sz w:val="20"/>
                <w:szCs w:val="20"/>
              </w:rPr>
              <w:t>О5</w:t>
            </w:r>
          </w:p>
        </w:tc>
        <w:tc>
          <w:tcPr>
            <w:tcW w:w="493" w:type="pct"/>
            <w:tcBorders>
              <w:top w:val="nil"/>
              <w:left w:val="nil"/>
              <w:bottom w:val="single" w:sz="4" w:space="0" w:color="auto"/>
              <w:right w:val="single" w:sz="4" w:space="0" w:color="auto"/>
            </w:tcBorders>
            <w:shd w:val="clear" w:color="000000" w:fill="FFFFFF"/>
            <w:hideMark/>
          </w:tcPr>
          <w:p w14:paraId="36377109" w14:textId="77777777" w:rsidR="00692B5A" w:rsidRPr="00692B5A" w:rsidRDefault="00692B5A" w:rsidP="00692B5A">
            <w:pPr>
              <w:jc w:val="right"/>
              <w:rPr>
                <w:sz w:val="20"/>
                <w:szCs w:val="20"/>
              </w:rPr>
            </w:pPr>
            <w:r w:rsidRPr="00692B5A">
              <w:rPr>
                <w:sz w:val="20"/>
                <w:szCs w:val="20"/>
              </w:rPr>
              <w:t>О1</w:t>
            </w:r>
          </w:p>
        </w:tc>
        <w:tc>
          <w:tcPr>
            <w:tcW w:w="639" w:type="pct"/>
            <w:tcBorders>
              <w:top w:val="nil"/>
              <w:left w:val="nil"/>
              <w:bottom w:val="single" w:sz="4" w:space="0" w:color="auto"/>
              <w:right w:val="single" w:sz="4" w:space="0" w:color="auto"/>
            </w:tcBorders>
            <w:shd w:val="clear" w:color="000000" w:fill="FFFFFF"/>
            <w:hideMark/>
          </w:tcPr>
          <w:p w14:paraId="07F82729" w14:textId="77777777" w:rsidR="00692B5A" w:rsidRPr="00692B5A" w:rsidRDefault="00692B5A" w:rsidP="00692B5A">
            <w:pPr>
              <w:jc w:val="center"/>
              <w:rPr>
                <w:sz w:val="20"/>
                <w:szCs w:val="20"/>
              </w:rPr>
            </w:pPr>
            <w:r w:rsidRPr="00692B5A">
              <w:rPr>
                <w:sz w:val="20"/>
                <w:szCs w:val="20"/>
              </w:rPr>
              <w:t>09 1 02 90040</w:t>
            </w:r>
          </w:p>
        </w:tc>
        <w:tc>
          <w:tcPr>
            <w:tcW w:w="388" w:type="pct"/>
            <w:tcBorders>
              <w:top w:val="nil"/>
              <w:left w:val="nil"/>
              <w:bottom w:val="single" w:sz="4" w:space="0" w:color="auto"/>
              <w:right w:val="single" w:sz="4" w:space="0" w:color="auto"/>
            </w:tcBorders>
            <w:shd w:val="clear" w:color="000000" w:fill="FFFFFF"/>
            <w:hideMark/>
          </w:tcPr>
          <w:p w14:paraId="56030EE9" w14:textId="77777777" w:rsidR="00692B5A" w:rsidRPr="00692B5A" w:rsidRDefault="00692B5A" w:rsidP="00692B5A">
            <w:pPr>
              <w:jc w:val="right"/>
              <w:rPr>
                <w:sz w:val="20"/>
                <w:szCs w:val="20"/>
              </w:rPr>
            </w:pPr>
            <w:r w:rsidRPr="00692B5A">
              <w:rPr>
                <w:sz w:val="20"/>
                <w:szCs w:val="20"/>
              </w:rPr>
              <w:t> </w:t>
            </w:r>
          </w:p>
        </w:tc>
        <w:tc>
          <w:tcPr>
            <w:tcW w:w="519" w:type="pct"/>
            <w:tcBorders>
              <w:top w:val="nil"/>
              <w:left w:val="nil"/>
              <w:bottom w:val="single" w:sz="4" w:space="0" w:color="auto"/>
              <w:right w:val="single" w:sz="4" w:space="0" w:color="auto"/>
            </w:tcBorders>
            <w:shd w:val="clear" w:color="000000" w:fill="FFFFFF"/>
            <w:noWrap/>
            <w:hideMark/>
          </w:tcPr>
          <w:p w14:paraId="4E5FD144" w14:textId="77777777" w:rsidR="00692B5A" w:rsidRPr="00692B5A" w:rsidRDefault="00692B5A" w:rsidP="00692B5A">
            <w:pPr>
              <w:jc w:val="right"/>
              <w:rPr>
                <w:b/>
                <w:bCs/>
                <w:sz w:val="20"/>
                <w:szCs w:val="20"/>
              </w:rPr>
            </w:pPr>
            <w:r w:rsidRPr="00692B5A">
              <w:rPr>
                <w:b/>
                <w:bCs/>
                <w:sz w:val="20"/>
                <w:szCs w:val="20"/>
              </w:rPr>
              <w:t>92,75000</w:t>
            </w:r>
          </w:p>
        </w:tc>
        <w:tc>
          <w:tcPr>
            <w:tcW w:w="519" w:type="pct"/>
            <w:tcBorders>
              <w:top w:val="nil"/>
              <w:left w:val="nil"/>
              <w:bottom w:val="single" w:sz="4" w:space="0" w:color="auto"/>
              <w:right w:val="single" w:sz="4" w:space="0" w:color="auto"/>
            </w:tcBorders>
            <w:shd w:val="clear" w:color="000000" w:fill="FFFFFF"/>
            <w:noWrap/>
            <w:hideMark/>
          </w:tcPr>
          <w:p w14:paraId="4CEC08A0" w14:textId="77777777" w:rsidR="00692B5A" w:rsidRPr="00692B5A" w:rsidRDefault="00692B5A" w:rsidP="00692B5A">
            <w:pPr>
              <w:jc w:val="right"/>
              <w:rPr>
                <w:b/>
                <w:bCs/>
                <w:sz w:val="20"/>
                <w:szCs w:val="20"/>
              </w:rPr>
            </w:pPr>
            <w:r w:rsidRPr="00692B5A">
              <w:rPr>
                <w:b/>
                <w:bCs/>
                <w:sz w:val="20"/>
                <w:szCs w:val="20"/>
              </w:rPr>
              <w:t>92,75000</w:t>
            </w:r>
          </w:p>
        </w:tc>
        <w:tc>
          <w:tcPr>
            <w:tcW w:w="94" w:type="pct"/>
            <w:vAlign w:val="center"/>
            <w:hideMark/>
          </w:tcPr>
          <w:p w14:paraId="1613C3AF" w14:textId="77777777" w:rsidR="00692B5A" w:rsidRPr="00692B5A" w:rsidRDefault="00692B5A" w:rsidP="00692B5A">
            <w:pPr>
              <w:rPr>
                <w:sz w:val="20"/>
                <w:szCs w:val="20"/>
              </w:rPr>
            </w:pPr>
          </w:p>
        </w:tc>
      </w:tr>
      <w:tr w:rsidR="00692B5A" w:rsidRPr="00692B5A" w14:paraId="40F92E83" w14:textId="77777777" w:rsidTr="00692B5A">
        <w:trPr>
          <w:trHeight w:val="312"/>
        </w:trPr>
        <w:tc>
          <w:tcPr>
            <w:tcW w:w="1336" w:type="pct"/>
            <w:tcBorders>
              <w:top w:val="nil"/>
              <w:left w:val="single" w:sz="4" w:space="0" w:color="auto"/>
              <w:bottom w:val="single" w:sz="4" w:space="0" w:color="auto"/>
              <w:right w:val="single" w:sz="4" w:space="0" w:color="auto"/>
            </w:tcBorders>
            <w:shd w:val="clear" w:color="000000" w:fill="FFFFFF"/>
            <w:hideMark/>
          </w:tcPr>
          <w:p w14:paraId="2BB6178C" w14:textId="77777777" w:rsidR="00692B5A" w:rsidRPr="00692B5A" w:rsidRDefault="00692B5A" w:rsidP="00692B5A">
            <w:pPr>
              <w:rPr>
                <w:sz w:val="20"/>
                <w:szCs w:val="20"/>
              </w:rPr>
            </w:pPr>
            <w:r w:rsidRPr="00692B5A">
              <w:rPr>
                <w:sz w:val="20"/>
                <w:szCs w:val="20"/>
              </w:rPr>
              <w:t>Иные бюджетные ассигнования</w:t>
            </w:r>
          </w:p>
        </w:tc>
        <w:tc>
          <w:tcPr>
            <w:tcW w:w="665" w:type="pct"/>
            <w:tcBorders>
              <w:top w:val="nil"/>
              <w:left w:val="nil"/>
              <w:bottom w:val="single" w:sz="4" w:space="0" w:color="auto"/>
              <w:right w:val="single" w:sz="4" w:space="0" w:color="auto"/>
            </w:tcBorders>
            <w:shd w:val="clear" w:color="000000" w:fill="FFFFFF"/>
            <w:hideMark/>
          </w:tcPr>
          <w:p w14:paraId="03B22450" w14:textId="77777777" w:rsidR="00692B5A" w:rsidRPr="00692B5A" w:rsidRDefault="00692B5A" w:rsidP="00692B5A">
            <w:pPr>
              <w:jc w:val="right"/>
              <w:rPr>
                <w:sz w:val="20"/>
                <w:szCs w:val="20"/>
              </w:rPr>
            </w:pPr>
            <w:r w:rsidRPr="00692B5A">
              <w:rPr>
                <w:sz w:val="20"/>
                <w:szCs w:val="20"/>
              </w:rPr>
              <w:t>О61</w:t>
            </w:r>
          </w:p>
        </w:tc>
        <w:tc>
          <w:tcPr>
            <w:tcW w:w="347" w:type="pct"/>
            <w:tcBorders>
              <w:top w:val="nil"/>
              <w:left w:val="nil"/>
              <w:bottom w:val="single" w:sz="4" w:space="0" w:color="auto"/>
              <w:right w:val="single" w:sz="4" w:space="0" w:color="auto"/>
            </w:tcBorders>
            <w:shd w:val="clear" w:color="000000" w:fill="FFFFFF"/>
            <w:hideMark/>
          </w:tcPr>
          <w:p w14:paraId="6427CB5B" w14:textId="77777777" w:rsidR="00692B5A" w:rsidRPr="00692B5A" w:rsidRDefault="00692B5A" w:rsidP="00692B5A">
            <w:pPr>
              <w:jc w:val="right"/>
              <w:rPr>
                <w:sz w:val="20"/>
                <w:szCs w:val="20"/>
              </w:rPr>
            </w:pPr>
            <w:r w:rsidRPr="00692B5A">
              <w:rPr>
                <w:sz w:val="20"/>
                <w:szCs w:val="20"/>
              </w:rPr>
              <w:t>О5</w:t>
            </w:r>
          </w:p>
        </w:tc>
        <w:tc>
          <w:tcPr>
            <w:tcW w:w="493" w:type="pct"/>
            <w:tcBorders>
              <w:top w:val="nil"/>
              <w:left w:val="nil"/>
              <w:bottom w:val="single" w:sz="4" w:space="0" w:color="auto"/>
              <w:right w:val="single" w:sz="4" w:space="0" w:color="auto"/>
            </w:tcBorders>
            <w:shd w:val="clear" w:color="000000" w:fill="FFFFFF"/>
            <w:hideMark/>
          </w:tcPr>
          <w:p w14:paraId="65B14809" w14:textId="77777777" w:rsidR="00692B5A" w:rsidRPr="00692B5A" w:rsidRDefault="00692B5A" w:rsidP="00692B5A">
            <w:pPr>
              <w:jc w:val="right"/>
              <w:rPr>
                <w:sz w:val="20"/>
                <w:szCs w:val="20"/>
              </w:rPr>
            </w:pPr>
            <w:r w:rsidRPr="00692B5A">
              <w:rPr>
                <w:sz w:val="20"/>
                <w:szCs w:val="20"/>
              </w:rPr>
              <w:t>О1</w:t>
            </w:r>
          </w:p>
        </w:tc>
        <w:tc>
          <w:tcPr>
            <w:tcW w:w="639" w:type="pct"/>
            <w:tcBorders>
              <w:top w:val="nil"/>
              <w:left w:val="nil"/>
              <w:bottom w:val="single" w:sz="4" w:space="0" w:color="auto"/>
              <w:right w:val="single" w:sz="4" w:space="0" w:color="auto"/>
            </w:tcBorders>
            <w:shd w:val="clear" w:color="000000" w:fill="FFFFFF"/>
            <w:hideMark/>
          </w:tcPr>
          <w:p w14:paraId="5D256346" w14:textId="77777777" w:rsidR="00692B5A" w:rsidRPr="00692B5A" w:rsidRDefault="00692B5A" w:rsidP="00692B5A">
            <w:pPr>
              <w:jc w:val="center"/>
              <w:rPr>
                <w:sz w:val="20"/>
                <w:szCs w:val="20"/>
              </w:rPr>
            </w:pPr>
            <w:r w:rsidRPr="00692B5A">
              <w:rPr>
                <w:sz w:val="20"/>
                <w:szCs w:val="20"/>
              </w:rPr>
              <w:t>09 1 02 90040</w:t>
            </w:r>
          </w:p>
        </w:tc>
        <w:tc>
          <w:tcPr>
            <w:tcW w:w="388" w:type="pct"/>
            <w:tcBorders>
              <w:top w:val="nil"/>
              <w:left w:val="nil"/>
              <w:bottom w:val="single" w:sz="4" w:space="0" w:color="auto"/>
              <w:right w:val="single" w:sz="4" w:space="0" w:color="auto"/>
            </w:tcBorders>
            <w:shd w:val="clear" w:color="000000" w:fill="FFFFFF"/>
            <w:hideMark/>
          </w:tcPr>
          <w:p w14:paraId="7E5E64BE" w14:textId="77777777" w:rsidR="00692B5A" w:rsidRPr="00692B5A" w:rsidRDefault="00692B5A" w:rsidP="00692B5A">
            <w:pPr>
              <w:jc w:val="right"/>
              <w:rPr>
                <w:sz w:val="20"/>
                <w:szCs w:val="20"/>
              </w:rPr>
            </w:pPr>
            <w:r w:rsidRPr="00692B5A">
              <w:rPr>
                <w:sz w:val="20"/>
                <w:szCs w:val="20"/>
              </w:rPr>
              <w:t>800</w:t>
            </w:r>
          </w:p>
        </w:tc>
        <w:tc>
          <w:tcPr>
            <w:tcW w:w="519" w:type="pct"/>
            <w:tcBorders>
              <w:top w:val="nil"/>
              <w:left w:val="nil"/>
              <w:bottom w:val="single" w:sz="4" w:space="0" w:color="auto"/>
              <w:right w:val="single" w:sz="4" w:space="0" w:color="auto"/>
            </w:tcBorders>
            <w:shd w:val="clear" w:color="000000" w:fill="FFFFFF"/>
            <w:noWrap/>
            <w:hideMark/>
          </w:tcPr>
          <w:p w14:paraId="064BD7F2" w14:textId="77777777" w:rsidR="00692B5A" w:rsidRPr="00692B5A" w:rsidRDefault="00692B5A" w:rsidP="00692B5A">
            <w:pPr>
              <w:jc w:val="right"/>
              <w:rPr>
                <w:b/>
                <w:bCs/>
                <w:sz w:val="20"/>
                <w:szCs w:val="20"/>
              </w:rPr>
            </w:pPr>
            <w:r w:rsidRPr="00692B5A">
              <w:rPr>
                <w:b/>
                <w:bCs/>
                <w:sz w:val="20"/>
                <w:szCs w:val="20"/>
              </w:rPr>
              <w:t>92,75000</w:t>
            </w:r>
          </w:p>
        </w:tc>
        <w:tc>
          <w:tcPr>
            <w:tcW w:w="519" w:type="pct"/>
            <w:tcBorders>
              <w:top w:val="nil"/>
              <w:left w:val="nil"/>
              <w:bottom w:val="single" w:sz="4" w:space="0" w:color="auto"/>
              <w:right w:val="single" w:sz="4" w:space="0" w:color="auto"/>
            </w:tcBorders>
            <w:shd w:val="clear" w:color="000000" w:fill="FFFFFF"/>
            <w:noWrap/>
            <w:hideMark/>
          </w:tcPr>
          <w:p w14:paraId="26A80966" w14:textId="77777777" w:rsidR="00692B5A" w:rsidRPr="00692B5A" w:rsidRDefault="00692B5A" w:rsidP="00692B5A">
            <w:pPr>
              <w:jc w:val="right"/>
              <w:rPr>
                <w:b/>
                <w:bCs/>
                <w:sz w:val="20"/>
                <w:szCs w:val="20"/>
              </w:rPr>
            </w:pPr>
            <w:r w:rsidRPr="00692B5A">
              <w:rPr>
                <w:b/>
                <w:bCs/>
                <w:sz w:val="20"/>
                <w:szCs w:val="20"/>
              </w:rPr>
              <w:t>92,75000</w:t>
            </w:r>
          </w:p>
        </w:tc>
        <w:tc>
          <w:tcPr>
            <w:tcW w:w="94" w:type="pct"/>
            <w:vAlign w:val="center"/>
            <w:hideMark/>
          </w:tcPr>
          <w:p w14:paraId="177D6786" w14:textId="77777777" w:rsidR="00692B5A" w:rsidRPr="00692B5A" w:rsidRDefault="00692B5A" w:rsidP="00692B5A">
            <w:pPr>
              <w:rPr>
                <w:sz w:val="20"/>
                <w:szCs w:val="20"/>
              </w:rPr>
            </w:pPr>
          </w:p>
        </w:tc>
      </w:tr>
      <w:tr w:rsidR="00692B5A" w:rsidRPr="00692B5A" w14:paraId="07B8AFDE" w14:textId="77777777" w:rsidTr="00692B5A">
        <w:trPr>
          <w:trHeight w:val="5016"/>
        </w:trPr>
        <w:tc>
          <w:tcPr>
            <w:tcW w:w="1336" w:type="pct"/>
            <w:tcBorders>
              <w:top w:val="nil"/>
              <w:left w:val="single" w:sz="4" w:space="0" w:color="auto"/>
              <w:bottom w:val="single" w:sz="4" w:space="0" w:color="auto"/>
              <w:right w:val="single" w:sz="4" w:space="0" w:color="auto"/>
            </w:tcBorders>
            <w:shd w:val="clear" w:color="000000" w:fill="FFFFFF"/>
            <w:hideMark/>
          </w:tcPr>
          <w:p w14:paraId="327A1F39" w14:textId="77777777" w:rsidR="00692B5A" w:rsidRPr="00692B5A" w:rsidRDefault="00692B5A" w:rsidP="00692B5A">
            <w:pPr>
              <w:rPr>
                <w:sz w:val="20"/>
                <w:szCs w:val="20"/>
              </w:rPr>
            </w:pPr>
            <w:r w:rsidRPr="00692B5A">
              <w:rPr>
                <w:sz w:val="20"/>
                <w:szCs w:val="20"/>
              </w:rPr>
              <w:lastRenderedPageBreak/>
              <w:t>Оплата услуг управляющим организациям, товариществам собственников жилья, товариществам собственников недвижимости, жилищным кооперативам или иным специализированным потребительским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в целях возмещения затрат за содержание муниципальных нежилых помещений, включающих плату за услуги, работы по управлению многоквартирными домами, за содержание и текущий ремонт общего имущества многоквартирных домов, за коммунальные ресурсы, потребляемые при использовании и содержании общего имущества многоквартирных домов</w:t>
            </w:r>
          </w:p>
        </w:tc>
        <w:tc>
          <w:tcPr>
            <w:tcW w:w="665" w:type="pct"/>
            <w:tcBorders>
              <w:top w:val="nil"/>
              <w:left w:val="nil"/>
              <w:bottom w:val="single" w:sz="4" w:space="0" w:color="auto"/>
              <w:right w:val="single" w:sz="4" w:space="0" w:color="auto"/>
            </w:tcBorders>
            <w:shd w:val="clear" w:color="000000" w:fill="FFFFFF"/>
            <w:hideMark/>
          </w:tcPr>
          <w:p w14:paraId="120C9A10" w14:textId="77777777" w:rsidR="00692B5A" w:rsidRPr="00692B5A" w:rsidRDefault="00692B5A" w:rsidP="00692B5A">
            <w:pPr>
              <w:jc w:val="right"/>
              <w:rPr>
                <w:sz w:val="20"/>
                <w:szCs w:val="20"/>
              </w:rPr>
            </w:pPr>
            <w:r w:rsidRPr="00692B5A">
              <w:rPr>
                <w:sz w:val="20"/>
                <w:szCs w:val="20"/>
              </w:rPr>
              <w:t>О61</w:t>
            </w:r>
          </w:p>
        </w:tc>
        <w:tc>
          <w:tcPr>
            <w:tcW w:w="347" w:type="pct"/>
            <w:tcBorders>
              <w:top w:val="nil"/>
              <w:left w:val="nil"/>
              <w:bottom w:val="single" w:sz="4" w:space="0" w:color="auto"/>
              <w:right w:val="single" w:sz="4" w:space="0" w:color="auto"/>
            </w:tcBorders>
            <w:shd w:val="clear" w:color="000000" w:fill="FFFFFF"/>
            <w:hideMark/>
          </w:tcPr>
          <w:p w14:paraId="087F0ED0" w14:textId="77777777" w:rsidR="00692B5A" w:rsidRPr="00692B5A" w:rsidRDefault="00692B5A" w:rsidP="00692B5A">
            <w:pPr>
              <w:jc w:val="right"/>
              <w:rPr>
                <w:sz w:val="20"/>
                <w:szCs w:val="20"/>
              </w:rPr>
            </w:pPr>
            <w:r w:rsidRPr="00692B5A">
              <w:rPr>
                <w:sz w:val="20"/>
                <w:szCs w:val="20"/>
              </w:rPr>
              <w:t>О5</w:t>
            </w:r>
          </w:p>
        </w:tc>
        <w:tc>
          <w:tcPr>
            <w:tcW w:w="493" w:type="pct"/>
            <w:tcBorders>
              <w:top w:val="nil"/>
              <w:left w:val="nil"/>
              <w:bottom w:val="single" w:sz="4" w:space="0" w:color="auto"/>
              <w:right w:val="single" w:sz="4" w:space="0" w:color="auto"/>
            </w:tcBorders>
            <w:shd w:val="clear" w:color="000000" w:fill="FFFFFF"/>
            <w:hideMark/>
          </w:tcPr>
          <w:p w14:paraId="0D68017B" w14:textId="77777777" w:rsidR="00692B5A" w:rsidRPr="00692B5A" w:rsidRDefault="00692B5A" w:rsidP="00692B5A">
            <w:pPr>
              <w:jc w:val="right"/>
              <w:rPr>
                <w:sz w:val="20"/>
                <w:szCs w:val="20"/>
              </w:rPr>
            </w:pPr>
            <w:r w:rsidRPr="00692B5A">
              <w:rPr>
                <w:sz w:val="20"/>
                <w:szCs w:val="20"/>
              </w:rPr>
              <w:t>О1</w:t>
            </w:r>
          </w:p>
        </w:tc>
        <w:tc>
          <w:tcPr>
            <w:tcW w:w="639" w:type="pct"/>
            <w:tcBorders>
              <w:top w:val="nil"/>
              <w:left w:val="nil"/>
              <w:bottom w:val="single" w:sz="4" w:space="0" w:color="auto"/>
              <w:right w:val="single" w:sz="4" w:space="0" w:color="auto"/>
            </w:tcBorders>
            <w:shd w:val="clear" w:color="000000" w:fill="FFFFFF"/>
            <w:hideMark/>
          </w:tcPr>
          <w:p w14:paraId="6A0D7CD6" w14:textId="77777777" w:rsidR="00692B5A" w:rsidRPr="00692B5A" w:rsidRDefault="00692B5A" w:rsidP="00692B5A">
            <w:pPr>
              <w:jc w:val="center"/>
              <w:rPr>
                <w:sz w:val="20"/>
                <w:szCs w:val="20"/>
              </w:rPr>
            </w:pPr>
            <w:r w:rsidRPr="00692B5A">
              <w:rPr>
                <w:sz w:val="20"/>
                <w:szCs w:val="20"/>
              </w:rPr>
              <w:t>09 1 03 90050</w:t>
            </w:r>
          </w:p>
        </w:tc>
        <w:tc>
          <w:tcPr>
            <w:tcW w:w="388" w:type="pct"/>
            <w:tcBorders>
              <w:top w:val="nil"/>
              <w:left w:val="nil"/>
              <w:bottom w:val="single" w:sz="4" w:space="0" w:color="auto"/>
              <w:right w:val="single" w:sz="4" w:space="0" w:color="auto"/>
            </w:tcBorders>
            <w:shd w:val="clear" w:color="000000" w:fill="FFFFFF"/>
            <w:hideMark/>
          </w:tcPr>
          <w:p w14:paraId="227AFD94" w14:textId="77777777" w:rsidR="00692B5A" w:rsidRPr="00692B5A" w:rsidRDefault="00692B5A" w:rsidP="00692B5A">
            <w:pPr>
              <w:jc w:val="right"/>
              <w:rPr>
                <w:sz w:val="20"/>
                <w:szCs w:val="20"/>
              </w:rPr>
            </w:pPr>
            <w:r w:rsidRPr="00692B5A">
              <w:rPr>
                <w:sz w:val="20"/>
                <w:szCs w:val="20"/>
              </w:rPr>
              <w:t> </w:t>
            </w:r>
          </w:p>
        </w:tc>
        <w:tc>
          <w:tcPr>
            <w:tcW w:w="519" w:type="pct"/>
            <w:tcBorders>
              <w:top w:val="nil"/>
              <w:left w:val="nil"/>
              <w:bottom w:val="single" w:sz="4" w:space="0" w:color="auto"/>
              <w:right w:val="single" w:sz="4" w:space="0" w:color="auto"/>
            </w:tcBorders>
            <w:shd w:val="clear" w:color="000000" w:fill="FFFFFF"/>
            <w:noWrap/>
            <w:hideMark/>
          </w:tcPr>
          <w:p w14:paraId="635ED674" w14:textId="77777777" w:rsidR="00692B5A" w:rsidRPr="00692B5A" w:rsidRDefault="00692B5A" w:rsidP="00692B5A">
            <w:pPr>
              <w:jc w:val="right"/>
              <w:rPr>
                <w:b/>
                <w:bCs/>
                <w:sz w:val="20"/>
                <w:szCs w:val="20"/>
              </w:rPr>
            </w:pPr>
            <w:r w:rsidRPr="00692B5A">
              <w:rPr>
                <w:b/>
                <w:bCs/>
                <w:sz w:val="20"/>
                <w:szCs w:val="20"/>
              </w:rPr>
              <w:t>384,47005</w:t>
            </w:r>
          </w:p>
        </w:tc>
        <w:tc>
          <w:tcPr>
            <w:tcW w:w="519" w:type="pct"/>
            <w:tcBorders>
              <w:top w:val="nil"/>
              <w:left w:val="nil"/>
              <w:bottom w:val="single" w:sz="4" w:space="0" w:color="auto"/>
              <w:right w:val="single" w:sz="4" w:space="0" w:color="auto"/>
            </w:tcBorders>
            <w:shd w:val="clear" w:color="000000" w:fill="FFFFFF"/>
            <w:noWrap/>
            <w:hideMark/>
          </w:tcPr>
          <w:p w14:paraId="4856091D" w14:textId="77777777" w:rsidR="00692B5A" w:rsidRPr="00692B5A" w:rsidRDefault="00692B5A" w:rsidP="00692B5A">
            <w:pPr>
              <w:jc w:val="right"/>
              <w:rPr>
                <w:b/>
                <w:bCs/>
                <w:sz w:val="20"/>
                <w:szCs w:val="20"/>
              </w:rPr>
            </w:pPr>
            <w:r w:rsidRPr="00692B5A">
              <w:rPr>
                <w:b/>
                <w:bCs/>
                <w:sz w:val="20"/>
                <w:szCs w:val="20"/>
              </w:rPr>
              <w:t>384,47005</w:t>
            </w:r>
          </w:p>
        </w:tc>
        <w:tc>
          <w:tcPr>
            <w:tcW w:w="94" w:type="pct"/>
            <w:vAlign w:val="center"/>
            <w:hideMark/>
          </w:tcPr>
          <w:p w14:paraId="27A889BC" w14:textId="77777777" w:rsidR="00692B5A" w:rsidRPr="00692B5A" w:rsidRDefault="00692B5A" w:rsidP="00692B5A">
            <w:pPr>
              <w:rPr>
                <w:sz w:val="20"/>
                <w:szCs w:val="20"/>
              </w:rPr>
            </w:pPr>
          </w:p>
        </w:tc>
      </w:tr>
      <w:tr w:rsidR="00692B5A" w:rsidRPr="00692B5A" w14:paraId="550926E7" w14:textId="77777777" w:rsidTr="00692B5A">
        <w:trPr>
          <w:trHeight w:val="792"/>
        </w:trPr>
        <w:tc>
          <w:tcPr>
            <w:tcW w:w="1336" w:type="pct"/>
            <w:tcBorders>
              <w:top w:val="nil"/>
              <w:left w:val="single" w:sz="4" w:space="0" w:color="auto"/>
              <w:bottom w:val="single" w:sz="4" w:space="0" w:color="auto"/>
              <w:right w:val="single" w:sz="4" w:space="0" w:color="auto"/>
            </w:tcBorders>
            <w:shd w:val="clear" w:color="000000" w:fill="FFFFFF"/>
            <w:hideMark/>
          </w:tcPr>
          <w:p w14:paraId="533F7E76" w14:textId="77777777" w:rsidR="00692B5A" w:rsidRPr="00692B5A" w:rsidRDefault="00692B5A" w:rsidP="00692B5A">
            <w:pPr>
              <w:rPr>
                <w:sz w:val="20"/>
                <w:szCs w:val="20"/>
              </w:rPr>
            </w:pPr>
            <w:r w:rsidRPr="00692B5A">
              <w:rPr>
                <w:sz w:val="20"/>
                <w:szCs w:val="20"/>
              </w:rPr>
              <w:t xml:space="preserve">Закупка товаров, работ и услуг для </w:t>
            </w:r>
            <w:r w:rsidRPr="00692B5A">
              <w:rPr>
                <w:sz w:val="20"/>
                <w:szCs w:val="20"/>
              </w:rPr>
              <w:br/>
              <w:t>обеспечения государственных (муниципальных) нужд</w:t>
            </w:r>
          </w:p>
        </w:tc>
        <w:tc>
          <w:tcPr>
            <w:tcW w:w="665" w:type="pct"/>
            <w:tcBorders>
              <w:top w:val="nil"/>
              <w:left w:val="nil"/>
              <w:bottom w:val="single" w:sz="4" w:space="0" w:color="auto"/>
              <w:right w:val="single" w:sz="4" w:space="0" w:color="auto"/>
            </w:tcBorders>
            <w:shd w:val="clear" w:color="000000" w:fill="FFFFFF"/>
            <w:hideMark/>
          </w:tcPr>
          <w:p w14:paraId="45E35227" w14:textId="77777777" w:rsidR="00692B5A" w:rsidRPr="00692B5A" w:rsidRDefault="00692B5A" w:rsidP="00692B5A">
            <w:pPr>
              <w:jc w:val="right"/>
              <w:rPr>
                <w:sz w:val="20"/>
                <w:szCs w:val="20"/>
              </w:rPr>
            </w:pPr>
            <w:r w:rsidRPr="00692B5A">
              <w:rPr>
                <w:sz w:val="20"/>
                <w:szCs w:val="20"/>
              </w:rPr>
              <w:t>О61</w:t>
            </w:r>
          </w:p>
        </w:tc>
        <w:tc>
          <w:tcPr>
            <w:tcW w:w="347" w:type="pct"/>
            <w:tcBorders>
              <w:top w:val="nil"/>
              <w:left w:val="nil"/>
              <w:bottom w:val="single" w:sz="4" w:space="0" w:color="auto"/>
              <w:right w:val="single" w:sz="4" w:space="0" w:color="auto"/>
            </w:tcBorders>
            <w:shd w:val="clear" w:color="000000" w:fill="FFFFFF"/>
            <w:hideMark/>
          </w:tcPr>
          <w:p w14:paraId="3CD3817A" w14:textId="77777777" w:rsidR="00692B5A" w:rsidRPr="00692B5A" w:rsidRDefault="00692B5A" w:rsidP="00692B5A">
            <w:pPr>
              <w:jc w:val="right"/>
              <w:rPr>
                <w:sz w:val="20"/>
                <w:szCs w:val="20"/>
              </w:rPr>
            </w:pPr>
            <w:r w:rsidRPr="00692B5A">
              <w:rPr>
                <w:sz w:val="20"/>
                <w:szCs w:val="20"/>
              </w:rPr>
              <w:t>О5</w:t>
            </w:r>
          </w:p>
        </w:tc>
        <w:tc>
          <w:tcPr>
            <w:tcW w:w="493" w:type="pct"/>
            <w:tcBorders>
              <w:top w:val="nil"/>
              <w:left w:val="nil"/>
              <w:bottom w:val="single" w:sz="4" w:space="0" w:color="auto"/>
              <w:right w:val="single" w:sz="4" w:space="0" w:color="auto"/>
            </w:tcBorders>
            <w:shd w:val="clear" w:color="000000" w:fill="FFFFFF"/>
            <w:hideMark/>
          </w:tcPr>
          <w:p w14:paraId="191B00F6" w14:textId="77777777" w:rsidR="00692B5A" w:rsidRPr="00692B5A" w:rsidRDefault="00692B5A" w:rsidP="00692B5A">
            <w:pPr>
              <w:jc w:val="right"/>
              <w:rPr>
                <w:sz w:val="20"/>
                <w:szCs w:val="20"/>
              </w:rPr>
            </w:pPr>
            <w:r w:rsidRPr="00692B5A">
              <w:rPr>
                <w:sz w:val="20"/>
                <w:szCs w:val="20"/>
              </w:rPr>
              <w:t>О1</w:t>
            </w:r>
          </w:p>
        </w:tc>
        <w:tc>
          <w:tcPr>
            <w:tcW w:w="639" w:type="pct"/>
            <w:tcBorders>
              <w:top w:val="nil"/>
              <w:left w:val="nil"/>
              <w:bottom w:val="single" w:sz="4" w:space="0" w:color="auto"/>
              <w:right w:val="single" w:sz="4" w:space="0" w:color="auto"/>
            </w:tcBorders>
            <w:shd w:val="clear" w:color="000000" w:fill="FFFFFF"/>
            <w:hideMark/>
          </w:tcPr>
          <w:p w14:paraId="3C009677" w14:textId="77777777" w:rsidR="00692B5A" w:rsidRPr="00692B5A" w:rsidRDefault="00692B5A" w:rsidP="00692B5A">
            <w:pPr>
              <w:jc w:val="center"/>
              <w:rPr>
                <w:sz w:val="20"/>
                <w:szCs w:val="20"/>
              </w:rPr>
            </w:pPr>
            <w:r w:rsidRPr="00692B5A">
              <w:rPr>
                <w:sz w:val="20"/>
                <w:szCs w:val="20"/>
              </w:rPr>
              <w:t>09 1 03 90050</w:t>
            </w:r>
          </w:p>
        </w:tc>
        <w:tc>
          <w:tcPr>
            <w:tcW w:w="388" w:type="pct"/>
            <w:tcBorders>
              <w:top w:val="nil"/>
              <w:left w:val="nil"/>
              <w:bottom w:val="single" w:sz="4" w:space="0" w:color="auto"/>
              <w:right w:val="single" w:sz="4" w:space="0" w:color="auto"/>
            </w:tcBorders>
            <w:shd w:val="clear" w:color="000000" w:fill="FFFFFF"/>
            <w:hideMark/>
          </w:tcPr>
          <w:p w14:paraId="7D991670" w14:textId="77777777" w:rsidR="00692B5A" w:rsidRPr="00692B5A" w:rsidRDefault="00692B5A" w:rsidP="00692B5A">
            <w:pPr>
              <w:jc w:val="right"/>
              <w:rPr>
                <w:sz w:val="20"/>
                <w:szCs w:val="20"/>
              </w:rPr>
            </w:pPr>
            <w:r w:rsidRPr="00692B5A">
              <w:rPr>
                <w:sz w:val="20"/>
                <w:szCs w:val="20"/>
              </w:rPr>
              <w:t>200</w:t>
            </w:r>
          </w:p>
        </w:tc>
        <w:tc>
          <w:tcPr>
            <w:tcW w:w="519" w:type="pct"/>
            <w:tcBorders>
              <w:top w:val="nil"/>
              <w:left w:val="nil"/>
              <w:bottom w:val="single" w:sz="4" w:space="0" w:color="auto"/>
              <w:right w:val="single" w:sz="4" w:space="0" w:color="auto"/>
            </w:tcBorders>
            <w:shd w:val="clear" w:color="000000" w:fill="FFFFFF"/>
            <w:noWrap/>
            <w:hideMark/>
          </w:tcPr>
          <w:p w14:paraId="74FEC444" w14:textId="77777777" w:rsidR="00692B5A" w:rsidRPr="00692B5A" w:rsidRDefault="00692B5A" w:rsidP="00692B5A">
            <w:pPr>
              <w:jc w:val="right"/>
              <w:rPr>
                <w:b/>
                <w:bCs/>
                <w:sz w:val="20"/>
                <w:szCs w:val="20"/>
              </w:rPr>
            </w:pPr>
            <w:r w:rsidRPr="00692B5A">
              <w:rPr>
                <w:b/>
                <w:bCs/>
                <w:sz w:val="20"/>
                <w:szCs w:val="20"/>
              </w:rPr>
              <w:t>384,47005</w:t>
            </w:r>
          </w:p>
        </w:tc>
        <w:tc>
          <w:tcPr>
            <w:tcW w:w="519" w:type="pct"/>
            <w:tcBorders>
              <w:top w:val="nil"/>
              <w:left w:val="nil"/>
              <w:bottom w:val="single" w:sz="4" w:space="0" w:color="auto"/>
              <w:right w:val="single" w:sz="4" w:space="0" w:color="auto"/>
            </w:tcBorders>
            <w:shd w:val="clear" w:color="000000" w:fill="FFFFFF"/>
            <w:noWrap/>
            <w:hideMark/>
          </w:tcPr>
          <w:p w14:paraId="6CBC4F06" w14:textId="77777777" w:rsidR="00692B5A" w:rsidRPr="00692B5A" w:rsidRDefault="00692B5A" w:rsidP="00692B5A">
            <w:pPr>
              <w:jc w:val="right"/>
              <w:rPr>
                <w:b/>
                <w:bCs/>
                <w:sz w:val="20"/>
                <w:szCs w:val="20"/>
              </w:rPr>
            </w:pPr>
            <w:r w:rsidRPr="00692B5A">
              <w:rPr>
                <w:b/>
                <w:bCs/>
                <w:sz w:val="20"/>
                <w:szCs w:val="20"/>
              </w:rPr>
              <w:t>384,47005</w:t>
            </w:r>
          </w:p>
        </w:tc>
        <w:tc>
          <w:tcPr>
            <w:tcW w:w="94" w:type="pct"/>
            <w:vAlign w:val="center"/>
            <w:hideMark/>
          </w:tcPr>
          <w:p w14:paraId="0F308FCB" w14:textId="77777777" w:rsidR="00692B5A" w:rsidRPr="00692B5A" w:rsidRDefault="00692B5A" w:rsidP="00692B5A">
            <w:pPr>
              <w:rPr>
                <w:sz w:val="20"/>
                <w:szCs w:val="20"/>
              </w:rPr>
            </w:pPr>
          </w:p>
        </w:tc>
      </w:tr>
      <w:tr w:rsidR="00692B5A" w:rsidRPr="00692B5A" w14:paraId="2DDBD4E9" w14:textId="77777777" w:rsidTr="00692B5A">
        <w:trPr>
          <w:trHeight w:val="4488"/>
        </w:trPr>
        <w:tc>
          <w:tcPr>
            <w:tcW w:w="1336" w:type="pct"/>
            <w:tcBorders>
              <w:top w:val="nil"/>
              <w:left w:val="single" w:sz="4" w:space="0" w:color="auto"/>
              <w:bottom w:val="single" w:sz="4" w:space="0" w:color="auto"/>
              <w:right w:val="single" w:sz="4" w:space="0" w:color="auto"/>
            </w:tcBorders>
            <w:shd w:val="clear" w:color="000000" w:fill="FFFFFF"/>
            <w:hideMark/>
          </w:tcPr>
          <w:p w14:paraId="5B2642AF" w14:textId="77777777" w:rsidR="00692B5A" w:rsidRPr="00692B5A" w:rsidRDefault="00692B5A" w:rsidP="00692B5A">
            <w:pPr>
              <w:rPr>
                <w:sz w:val="20"/>
                <w:szCs w:val="20"/>
              </w:rPr>
            </w:pPr>
            <w:r w:rsidRPr="00692B5A">
              <w:rPr>
                <w:sz w:val="20"/>
                <w:szCs w:val="20"/>
              </w:rPr>
              <w:lastRenderedPageBreak/>
              <w:t>Предоставление субсидии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ресурсоснабжающим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665" w:type="pct"/>
            <w:tcBorders>
              <w:top w:val="nil"/>
              <w:left w:val="nil"/>
              <w:bottom w:val="single" w:sz="4" w:space="0" w:color="auto"/>
              <w:right w:val="single" w:sz="4" w:space="0" w:color="auto"/>
            </w:tcBorders>
            <w:shd w:val="clear" w:color="000000" w:fill="FFFFFF"/>
            <w:hideMark/>
          </w:tcPr>
          <w:p w14:paraId="65D91A73" w14:textId="77777777" w:rsidR="00692B5A" w:rsidRPr="00692B5A" w:rsidRDefault="00692B5A" w:rsidP="00692B5A">
            <w:pPr>
              <w:jc w:val="right"/>
              <w:rPr>
                <w:sz w:val="20"/>
                <w:szCs w:val="20"/>
              </w:rPr>
            </w:pPr>
            <w:r w:rsidRPr="00692B5A">
              <w:rPr>
                <w:sz w:val="20"/>
                <w:szCs w:val="20"/>
              </w:rPr>
              <w:t>О61</w:t>
            </w:r>
          </w:p>
        </w:tc>
        <w:tc>
          <w:tcPr>
            <w:tcW w:w="347" w:type="pct"/>
            <w:tcBorders>
              <w:top w:val="nil"/>
              <w:left w:val="nil"/>
              <w:bottom w:val="single" w:sz="4" w:space="0" w:color="auto"/>
              <w:right w:val="single" w:sz="4" w:space="0" w:color="auto"/>
            </w:tcBorders>
            <w:shd w:val="clear" w:color="000000" w:fill="FFFFFF"/>
            <w:hideMark/>
          </w:tcPr>
          <w:p w14:paraId="54D896AD" w14:textId="77777777" w:rsidR="00692B5A" w:rsidRPr="00692B5A" w:rsidRDefault="00692B5A" w:rsidP="00692B5A">
            <w:pPr>
              <w:jc w:val="right"/>
              <w:rPr>
                <w:sz w:val="20"/>
                <w:szCs w:val="20"/>
              </w:rPr>
            </w:pPr>
            <w:r w:rsidRPr="00692B5A">
              <w:rPr>
                <w:sz w:val="20"/>
                <w:szCs w:val="20"/>
              </w:rPr>
              <w:t>О5</w:t>
            </w:r>
          </w:p>
        </w:tc>
        <w:tc>
          <w:tcPr>
            <w:tcW w:w="493" w:type="pct"/>
            <w:tcBorders>
              <w:top w:val="nil"/>
              <w:left w:val="nil"/>
              <w:bottom w:val="single" w:sz="4" w:space="0" w:color="auto"/>
              <w:right w:val="single" w:sz="4" w:space="0" w:color="auto"/>
            </w:tcBorders>
            <w:shd w:val="clear" w:color="000000" w:fill="FFFFFF"/>
            <w:hideMark/>
          </w:tcPr>
          <w:p w14:paraId="14195014" w14:textId="77777777" w:rsidR="00692B5A" w:rsidRPr="00692B5A" w:rsidRDefault="00692B5A" w:rsidP="00692B5A">
            <w:pPr>
              <w:jc w:val="right"/>
              <w:rPr>
                <w:sz w:val="20"/>
                <w:szCs w:val="20"/>
              </w:rPr>
            </w:pPr>
            <w:r w:rsidRPr="00692B5A">
              <w:rPr>
                <w:sz w:val="20"/>
                <w:szCs w:val="20"/>
              </w:rPr>
              <w:t>О1</w:t>
            </w:r>
          </w:p>
        </w:tc>
        <w:tc>
          <w:tcPr>
            <w:tcW w:w="639" w:type="pct"/>
            <w:tcBorders>
              <w:top w:val="nil"/>
              <w:left w:val="nil"/>
              <w:bottom w:val="single" w:sz="4" w:space="0" w:color="auto"/>
              <w:right w:val="single" w:sz="4" w:space="0" w:color="auto"/>
            </w:tcBorders>
            <w:shd w:val="clear" w:color="000000" w:fill="FFFFFF"/>
            <w:hideMark/>
          </w:tcPr>
          <w:p w14:paraId="2A21D1F4" w14:textId="77777777" w:rsidR="00692B5A" w:rsidRPr="00692B5A" w:rsidRDefault="00692B5A" w:rsidP="00692B5A">
            <w:pPr>
              <w:jc w:val="center"/>
              <w:rPr>
                <w:sz w:val="20"/>
                <w:szCs w:val="20"/>
              </w:rPr>
            </w:pPr>
            <w:r w:rsidRPr="00692B5A">
              <w:rPr>
                <w:sz w:val="20"/>
                <w:szCs w:val="20"/>
              </w:rPr>
              <w:t>09 2 01 90060</w:t>
            </w:r>
          </w:p>
        </w:tc>
        <w:tc>
          <w:tcPr>
            <w:tcW w:w="388" w:type="pct"/>
            <w:tcBorders>
              <w:top w:val="nil"/>
              <w:left w:val="nil"/>
              <w:bottom w:val="single" w:sz="4" w:space="0" w:color="auto"/>
              <w:right w:val="single" w:sz="4" w:space="0" w:color="auto"/>
            </w:tcBorders>
            <w:shd w:val="clear" w:color="000000" w:fill="FFFFFF"/>
            <w:hideMark/>
          </w:tcPr>
          <w:p w14:paraId="6E804A71" w14:textId="77777777" w:rsidR="00692B5A" w:rsidRPr="00692B5A" w:rsidRDefault="00692B5A" w:rsidP="00692B5A">
            <w:pPr>
              <w:jc w:val="right"/>
              <w:rPr>
                <w:sz w:val="20"/>
                <w:szCs w:val="20"/>
              </w:rPr>
            </w:pPr>
            <w:r w:rsidRPr="00692B5A">
              <w:rPr>
                <w:sz w:val="20"/>
                <w:szCs w:val="20"/>
              </w:rPr>
              <w:t> </w:t>
            </w:r>
          </w:p>
        </w:tc>
        <w:tc>
          <w:tcPr>
            <w:tcW w:w="519" w:type="pct"/>
            <w:tcBorders>
              <w:top w:val="nil"/>
              <w:left w:val="nil"/>
              <w:bottom w:val="single" w:sz="4" w:space="0" w:color="auto"/>
              <w:right w:val="single" w:sz="4" w:space="0" w:color="auto"/>
            </w:tcBorders>
            <w:shd w:val="clear" w:color="000000" w:fill="FFFFFF"/>
            <w:noWrap/>
            <w:hideMark/>
          </w:tcPr>
          <w:p w14:paraId="4AB4B1DC" w14:textId="77777777" w:rsidR="00692B5A" w:rsidRPr="00692B5A" w:rsidRDefault="00692B5A" w:rsidP="00692B5A">
            <w:pPr>
              <w:jc w:val="right"/>
              <w:rPr>
                <w:b/>
                <w:bCs/>
                <w:sz w:val="20"/>
                <w:szCs w:val="20"/>
              </w:rPr>
            </w:pPr>
            <w:r w:rsidRPr="00692B5A">
              <w:rPr>
                <w:b/>
                <w:bCs/>
                <w:sz w:val="20"/>
                <w:szCs w:val="20"/>
              </w:rPr>
              <w:t>0,00000</w:t>
            </w:r>
          </w:p>
        </w:tc>
        <w:tc>
          <w:tcPr>
            <w:tcW w:w="519" w:type="pct"/>
            <w:tcBorders>
              <w:top w:val="nil"/>
              <w:left w:val="nil"/>
              <w:bottom w:val="single" w:sz="4" w:space="0" w:color="auto"/>
              <w:right w:val="single" w:sz="4" w:space="0" w:color="auto"/>
            </w:tcBorders>
            <w:shd w:val="clear" w:color="000000" w:fill="FFFFFF"/>
            <w:noWrap/>
            <w:hideMark/>
          </w:tcPr>
          <w:p w14:paraId="1118127A" w14:textId="77777777" w:rsidR="00692B5A" w:rsidRPr="00692B5A" w:rsidRDefault="00692B5A" w:rsidP="00692B5A">
            <w:pPr>
              <w:jc w:val="right"/>
              <w:rPr>
                <w:b/>
                <w:bCs/>
                <w:sz w:val="20"/>
                <w:szCs w:val="20"/>
              </w:rPr>
            </w:pPr>
            <w:r w:rsidRPr="00692B5A">
              <w:rPr>
                <w:b/>
                <w:bCs/>
                <w:sz w:val="20"/>
                <w:szCs w:val="20"/>
              </w:rPr>
              <w:t>0,00000</w:t>
            </w:r>
          </w:p>
        </w:tc>
        <w:tc>
          <w:tcPr>
            <w:tcW w:w="94" w:type="pct"/>
            <w:vAlign w:val="center"/>
            <w:hideMark/>
          </w:tcPr>
          <w:p w14:paraId="638985B8" w14:textId="77777777" w:rsidR="00692B5A" w:rsidRPr="00692B5A" w:rsidRDefault="00692B5A" w:rsidP="00692B5A">
            <w:pPr>
              <w:rPr>
                <w:sz w:val="20"/>
                <w:szCs w:val="20"/>
              </w:rPr>
            </w:pPr>
          </w:p>
        </w:tc>
      </w:tr>
      <w:tr w:rsidR="00692B5A" w:rsidRPr="00692B5A" w14:paraId="40EE16CB" w14:textId="77777777" w:rsidTr="00692B5A">
        <w:trPr>
          <w:trHeight w:val="312"/>
        </w:trPr>
        <w:tc>
          <w:tcPr>
            <w:tcW w:w="1336" w:type="pct"/>
            <w:tcBorders>
              <w:top w:val="nil"/>
              <w:left w:val="single" w:sz="4" w:space="0" w:color="auto"/>
              <w:bottom w:val="single" w:sz="4" w:space="0" w:color="auto"/>
              <w:right w:val="single" w:sz="4" w:space="0" w:color="auto"/>
            </w:tcBorders>
            <w:shd w:val="clear" w:color="000000" w:fill="FFFFFF"/>
            <w:hideMark/>
          </w:tcPr>
          <w:p w14:paraId="6583CC27" w14:textId="77777777" w:rsidR="00692B5A" w:rsidRPr="00692B5A" w:rsidRDefault="00692B5A" w:rsidP="00692B5A">
            <w:pPr>
              <w:rPr>
                <w:sz w:val="20"/>
                <w:szCs w:val="20"/>
              </w:rPr>
            </w:pPr>
            <w:r w:rsidRPr="00692B5A">
              <w:rPr>
                <w:sz w:val="20"/>
                <w:szCs w:val="20"/>
              </w:rPr>
              <w:t>Иные бюджетные ассигнования</w:t>
            </w:r>
          </w:p>
        </w:tc>
        <w:tc>
          <w:tcPr>
            <w:tcW w:w="665" w:type="pct"/>
            <w:tcBorders>
              <w:top w:val="nil"/>
              <w:left w:val="nil"/>
              <w:bottom w:val="single" w:sz="4" w:space="0" w:color="auto"/>
              <w:right w:val="single" w:sz="4" w:space="0" w:color="auto"/>
            </w:tcBorders>
            <w:shd w:val="clear" w:color="000000" w:fill="FFFFFF"/>
            <w:hideMark/>
          </w:tcPr>
          <w:p w14:paraId="0C3BE863" w14:textId="77777777" w:rsidR="00692B5A" w:rsidRPr="00692B5A" w:rsidRDefault="00692B5A" w:rsidP="00692B5A">
            <w:pPr>
              <w:jc w:val="right"/>
              <w:rPr>
                <w:sz w:val="20"/>
                <w:szCs w:val="20"/>
              </w:rPr>
            </w:pPr>
            <w:r w:rsidRPr="00692B5A">
              <w:rPr>
                <w:sz w:val="20"/>
                <w:szCs w:val="20"/>
              </w:rPr>
              <w:t>О61</w:t>
            </w:r>
          </w:p>
        </w:tc>
        <w:tc>
          <w:tcPr>
            <w:tcW w:w="347" w:type="pct"/>
            <w:tcBorders>
              <w:top w:val="nil"/>
              <w:left w:val="nil"/>
              <w:bottom w:val="single" w:sz="4" w:space="0" w:color="auto"/>
              <w:right w:val="single" w:sz="4" w:space="0" w:color="auto"/>
            </w:tcBorders>
            <w:shd w:val="clear" w:color="000000" w:fill="FFFFFF"/>
            <w:hideMark/>
          </w:tcPr>
          <w:p w14:paraId="714EC6DF" w14:textId="77777777" w:rsidR="00692B5A" w:rsidRPr="00692B5A" w:rsidRDefault="00692B5A" w:rsidP="00692B5A">
            <w:pPr>
              <w:jc w:val="right"/>
              <w:rPr>
                <w:sz w:val="20"/>
                <w:szCs w:val="20"/>
              </w:rPr>
            </w:pPr>
            <w:r w:rsidRPr="00692B5A">
              <w:rPr>
                <w:sz w:val="20"/>
                <w:szCs w:val="20"/>
              </w:rPr>
              <w:t>О5</w:t>
            </w:r>
          </w:p>
        </w:tc>
        <w:tc>
          <w:tcPr>
            <w:tcW w:w="493" w:type="pct"/>
            <w:tcBorders>
              <w:top w:val="nil"/>
              <w:left w:val="nil"/>
              <w:bottom w:val="single" w:sz="4" w:space="0" w:color="auto"/>
              <w:right w:val="single" w:sz="4" w:space="0" w:color="auto"/>
            </w:tcBorders>
            <w:shd w:val="clear" w:color="000000" w:fill="FFFFFF"/>
            <w:hideMark/>
          </w:tcPr>
          <w:p w14:paraId="76305FF4" w14:textId="77777777" w:rsidR="00692B5A" w:rsidRPr="00692B5A" w:rsidRDefault="00692B5A" w:rsidP="00692B5A">
            <w:pPr>
              <w:jc w:val="right"/>
              <w:rPr>
                <w:sz w:val="20"/>
                <w:szCs w:val="20"/>
              </w:rPr>
            </w:pPr>
            <w:r w:rsidRPr="00692B5A">
              <w:rPr>
                <w:sz w:val="20"/>
                <w:szCs w:val="20"/>
              </w:rPr>
              <w:t>О1</w:t>
            </w:r>
          </w:p>
        </w:tc>
        <w:tc>
          <w:tcPr>
            <w:tcW w:w="639" w:type="pct"/>
            <w:tcBorders>
              <w:top w:val="nil"/>
              <w:left w:val="nil"/>
              <w:bottom w:val="single" w:sz="4" w:space="0" w:color="auto"/>
              <w:right w:val="single" w:sz="4" w:space="0" w:color="auto"/>
            </w:tcBorders>
            <w:shd w:val="clear" w:color="000000" w:fill="FFFFFF"/>
            <w:hideMark/>
          </w:tcPr>
          <w:p w14:paraId="38DE1917" w14:textId="77777777" w:rsidR="00692B5A" w:rsidRPr="00692B5A" w:rsidRDefault="00692B5A" w:rsidP="00692B5A">
            <w:pPr>
              <w:jc w:val="center"/>
              <w:rPr>
                <w:sz w:val="20"/>
                <w:szCs w:val="20"/>
              </w:rPr>
            </w:pPr>
            <w:r w:rsidRPr="00692B5A">
              <w:rPr>
                <w:sz w:val="20"/>
                <w:szCs w:val="20"/>
              </w:rPr>
              <w:t>09 2 01 90060</w:t>
            </w:r>
          </w:p>
        </w:tc>
        <w:tc>
          <w:tcPr>
            <w:tcW w:w="388" w:type="pct"/>
            <w:tcBorders>
              <w:top w:val="nil"/>
              <w:left w:val="nil"/>
              <w:bottom w:val="single" w:sz="4" w:space="0" w:color="auto"/>
              <w:right w:val="single" w:sz="4" w:space="0" w:color="auto"/>
            </w:tcBorders>
            <w:shd w:val="clear" w:color="000000" w:fill="FFFFFF"/>
            <w:hideMark/>
          </w:tcPr>
          <w:p w14:paraId="3B754E2A" w14:textId="77777777" w:rsidR="00692B5A" w:rsidRPr="00692B5A" w:rsidRDefault="00692B5A" w:rsidP="00692B5A">
            <w:pPr>
              <w:jc w:val="right"/>
              <w:rPr>
                <w:sz w:val="20"/>
                <w:szCs w:val="20"/>
              </w:rPr>
            </w:pPr>
            <w:r w:rsidRPr="00692B5A">
              <w:rPr>
                <w:sz w:val="20"/>
                <w:szCs w:val="20"/>
              </w:rPr>
              <w:t>800</w:t>
            </w:r>
          </w:p>
        </w:tc>
        <w:tc>
          <w:tcPr>
            <w:tcW w:w="519" w:type="pct"/>
            <w:tcBorders>
              <w:top w:val="nil"/>
              <w:left w:val="nil"/>
              <w:bottom w:val="single" w:sz="4" w:space="0" w:color="auto"/>
              <w:right w:val="single" w:sz="4" w:space="0" w:color="auto"/>
            </w:tcBorders>
            <w:shd w:val="clear" w:color="000000" w:fill="FFFFFF"/>
            <w:noWrap/>
            <w:hideMark/>
          </w:tcPr>
          <w:p w14:paraId="1E446DB0" w14:textId="77777777" w:rsidR="00692B5A" w:rsidRPr="00692B5A" w:rsidRDefault="00692B5A" w:rsidP="00692B5A">
            <w:pPr>
              <w:jc w:val="right"/>
              <w:rPr>
                <w:b/>
                <w:bCs/>
                <w:sz w:val="20"/>
                <w:szCs w:val="20"/>
              </w:rPr>
            </w:pPr>
            <w:r w:rsidRPr="00692B5A">
              <w:rPr>
                <w:b/>
                <w:bCs/>
                <w:sz w:val="20"/>
                <w:szCs w:val="20"/>
              </w:rPr>
              <w:t>0,00000</w:t>
            </w:r>
          </w:p>
        </w:tc>
        <w:tc>
          <w:tcPr>
            <w:tcW w:w="519" w:type="pct"/>
            <w:tcBorders>
              <w:top w:val="nil"/>
              <w:left w:val="nil"/>
              <w:bottom w:val="single" w:sz="4" w:space="0" w:color="auto"/>
              <w:right w:val="single" w:sz="4" w:space="0" w:color="auto"/>
            </w:tcBorders>
            <w:shd w:val="clear" w:color="000000" w:fill="FFFFFF"/>
            <w:noWrap/>
            <w:hideMark/>
          </w:tcPr>
          <w:p w14:paraId="4230B6E7" w14:textId="77777777" w:rsidR="00692B5A" w:rsidRPr="00692B5A" w:rsidRDefault="00692B5A" w:rsidP="00692B5A">
            <w:pPr>
              <w:jc w:val="right"/>
              <w:rPr>
                <w:b/>
                <w:bCs/>
                <w:sz w:val="20"/>
                <w:szCs w:val="20"/>
              </w:rPr>
            </w:pPr>
            <w:r w:rsidRPr="00692B5A">
              <w:rPr>
                <w:b/>
                <w:bCs/>
                <w:sz w:val="20"/>
                <w:szCs w:val="20"/>
              </w:rPr>
              <w:t>0,00000</w:t>
            </w:r>
          </w:p>
        </w:tc>
        <w:tc>
          <w:tcPr>
            <w:tcW w:w="94" w:type="pct"/>
            <w:vAlign w:val="center"/>
            <w:hideMark/>
          </w:tcPr>
          <w:p w14:paraId="61E59E13" w14:textId="77777777" w:rsidR="00692B5A" w:rsidRPr="00692B5A" w:rsidRDefault="00692B5A" w:rsidP="00692B5A">
            <w:pPr>
              <w:rPr>
                <w:sz w:val="20"/>
                <w:szCs w:val="20"/>
              </w:rPr>
            </w:pPr>
          </w:p>
        </w:tc>
      </w:tr>
      <w:tr w:rsidR="00692B5A" w:rsidRPr="00692B5A" w14:paraId="0760C09C" w14:textId="77777777" w:rsidTr="00692B5A">
        <w:trPr>
          <w:trHeight w:val="2112"/>
        </w:trPr>
        <w:tc>
          <w:tcPr>
            <w:tcW w:w="1336" w:type="pct"/>
            <w:tcBorders>
              <w:top w:val="nil"/>
              <w:left w:val="single" w:sz="4" w:space="0" w:color="auto"/>
              <w:bottom w:val="single" w:sz="4" w:space="0" w:color="auto"/>
              <w:right w:val="single" w:sz="4" w:space="0" w:color="auto"/>
            </w:tcBorders>
            <w:shd w:val="clear" w:color="000000" w:fill="FFFFFF"/>
            <w:hideMark/>
          </w:tcPr>
          <w:p w14:paraId="08ED4610" w14:textId="77777777" w:rsidR="00692B5A" w:rsidRPr="00692B5A" w:rsidRDefault="00692B5A" w:rsidP="00692B5A">
            <w:pPr>
              <w:rPr>
                <w:sz w:val="20"/>
                <w:szCs w:val="20"/>
              </w:rPr>
            </w:pPr>
            <w:r w:rsidRPr="00692B5A">
              <w:rPr>
                <w:sz w:val="20"/>
                <w:szCs w:val="20"/>
              </w:rPr>
              <w:t>Субсидия Обществу с ограниченной ответственностью «Управляющая компания «РОСТ»»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665" w:type="pct"/>
            <w:tcBorders>
              <w:top w:val="nil"/>
              <w:left w:val="nil"/>
              <w:bottom w:val="single" w:sz="4" w:space="0" w:color="auto"/>
              <w:right w:val="single" w:sz="4" w:space="0" w:color="auto"/>
            </w:tcBorders>
            <w:shd w:val="clear" w:color="000000" w:fill="FFFFFF"/>
            <w:hideMark/>
          </w:tcPr>
          <w:p w14:paraId="11A57EE6" w14:textId="77777777" w:rsidR="00692B5A" w:rsidRPr="00692B5A" w:rsidRDefault="00692B5A" w:rsidP="00692B5A">
            <w:pPr>
              <w:jc w:val="right"/>
              <w:rPr>
                <w:sz w:val="20"/>
                <w:szCs w:val="20"/>
              </w:rPr>
            </w:pPr>
            <w:r w:rsidRPr="00692B5A">
              <w:rPr>
                <w:sz w:val="20"/>
                <w:szCs w:val="20"/>
              </w:rPr>
              <w:t>О61</w:t>
            </w:r>
          </w:p>
        </w:tc>
        <w:tc>
          <w:tcPr>
            <w:tcW w:w="347" w:type="pct"/>
            <w:tcBorders>
              <w:top w:val="nil"/>
              <w:left w:val="nil"/>
              <w:bottom w:val="single" w:sz="4" w:space="0" w:color="auto"/>
              <w:right w:val="single" w:sz="4" w:space="0" w:color="auto"/>
            </w:tcBorders>
            <w:shd w:val="clear" w:color="000000" w:fill="FFFFFF"/>
            <w:hideMark/>
          </w:tcPr>
          <w:p w14:paraId="1502020B" w14:textId="77777777" w:rsidR="00692B5A" w:rsidRPr="00692B5A" w:rsidRDefault="00692B5A" w:rsidP="00692B5A">
            <w:pPr>
              <w:jc w:val="right"/>
              <w:rPr>
                <w:sz w:val="20"/>
                <w:szCs w:val="20"/>
              </w:rPr>
            </w:pPr>
            <w:r w:rsidRPr="00692B5A">
              <w:rPr>
                <w:sz w:val="20"/>
                <w:szCs w:val="20"/>
              </w:rPr>
              <w:t>О5</w:t>
            </w:r>
          </w:p>
        </w:tc>
        <w:tc>
          <w:tcPr>
            <w:tcW w:w="493" w:type="pct"/>
            <w:tcBorders>
              <w:top w:val="nil"/>
              <w:left w:val="nil"/>
              <w:bottom w:val="single" w:sz="4" w:space="0" w:color="auto"/>
              <w:right w:val="single" w:sz="4" w:space="0" w:color="auto"/>
            </w:tcBorders>
            <w:shd w:val="clear" w:color="000000" w:fill="FFFFFF"/>
            <w:hideMark/>
          </w:tcPr>
          <w:p w14:paraId="0915143A" w14:textId="77777777" w:rsidR="00692B5A" w:rsidRPr="00692B5A" w:rsidRDefault="00692B5A" w:rsidP="00692B5A">
            <w:pPr>
              <w:jc w:val="right"/>
              <w:rPr>
                <w:sz w:val="20"/>
                <w:szCs w:val="20"/>
              </w:rPr>
            </w:pPr>
            <w:r w:rsidRPr="00692B5A">
              <w:rPr>
                <w:sz w:val="20"/>
                <w:szCs w:val="20"/>
              </w:rPr>
              <w:t>О1</w:t>
            </w:r>
          </w:p>
        </w:tc>
        <w:tc>
          <w:tcPr>
            <w:tcW w:w="639" w:type="pct"/>
            <w:tcBorders>
              <w:top w:val="nil"/>
              <w:left w:val="nil"/>
              <w:bottom w:val="single" w:sz="4" w:space="0" w:color="auto"/>
              <w:right w:val="single" w:sz="4" w:space="0" w:color="auto"/>
            </w:tcBorders>
            <w:shd w:val="clear" w:color="000000" w:fill="FFFFFF"/>
            <w:hideMark/>
          </w:tcPr>
          <w:p w14:paraId="08B59957" w14:textId="77777777" w:rsidR="00692B5A" w:rsidRPr="00692B5A" w:rsidRDefault="00692B5A" w:rsidP="00692B5A">
            <w:pPr>
              <w:jc w:val="center"/>
              <w:rPr>
                <w:sz w:val="20"/>
                <w:szCs w:val="20"/>
              </w:rPr>
            </w:pPr>
            <w:r w:rsidRPr="00692B5A">
              <w:rPr>
                <w:sz w:val="20"/>
                <w:szCs w:val="20"/>
              </w:rPr>
              <w:t>09 2 01 90061</w:t>
            </w:r>
          </w:p>
        </w:tc>
        <w:tc>
          <w:tcPr>
            <w:tcW w:w="388" w:type="pct"/>
            <w:tcBorders>
              <w:top w:val="nil"/>
              <w:left w:val="nil"/>
              <w:bottom w:val="single" w:sz="4" w:space="0" w:color="auto"/>
              <w:right w:val="single" w:sz="4" w:space="0" w:color="auto"/>
            </w:tcBorders>
            <w:shd w:val="clear" w:color="000000" w:fill="FFFFFF"/>
            <w:hideMark/>
          </w:tcPr>
          <w:p w14:paraId="39C84EC9" w14:textId="77777777" w:rsidR="00692B5A" w:rsidRPr="00692B5A" w:rsidRDefault="00692B5A" w:rsidP="00692B5A">
            <w:pPr>
              <w:jc w:val="right"/>
              <w:rPr>
                <w:sz w:val="20"/>
                <w:szCs w:val="20"/>
              </w:rPr>
            </w:pPr>
            <w:r w:rsidRPr="00692B5A">
              <w:rPr>
                <w:sz w:val="20"/>
                <w:szCs w:val="20"/>
              </w:rPr>
              <w:t> </w:t>
            </w:r>
          </w:p>
        </w:tc>
        <w:tc>
          <w:tcPr>
            <w:tcW w:w="519" w:type="pct"/>
            <w:tcBorders>
              <w:top w:val="nil"/>
              <w:left w:val="nil"/>
              <w:bottom w:val="single" w:sz="4" w:space="0" w:color="auto"/>
              <w:right w:val="single" w:sz="4" w:space="0" w:color="auto"/>
            </w:tcBorders>
            <w:shd w:val="clear" w:color="000000" w:fill="FFFFFF"/>
            <w:noWrap/>
            <w:hideMark/>
          </w:tcPr>
          <w:p w14:paraId="548346FD" w14:textId="77777777" w:rsidR="00692B5A" w:rsidRPr="00692B5A" w:rsidRDefault="00692B5A" w:rsidP="00692B5A">
            <w:pPr>
              <w:jc w:val="right"/>
              <w:rPr>
                <w:b/>
                <w:bCs/>
                <w:sz w:val="20"/>
                <w:szCs w:val="20"/>
              </w:rPr>
            </w:pPr>
            <w:r w:rsidRPr="00692B5A">
              <w:rPr>
                <w:b/>
                <w:bCs/>
                <w:sz w:val="20"/>
                <w:szCs w:val="20"/>
              </w:rPr>
              <w:t>2,74022</w:t>
            </w:r>
          </w:p>
        </w:tc>
        <w:tc>
          <w:tcPr>
            <w:tcW w:w="519" w:type="pct"/>
            <w:tcBorders>
              <w:top w:val="nil"/>
              <w:left w:val="nil"/>
              <w:bottom w:val="single" w:sz="4" w:space="0" w:color="auto"/>
              <w:right w:val="single" w:sz="4" w:space="0" w:color="auto"/>
            </w:tcBorders>
            <w:shd w:val="clear" w:color="000000" w:fill="FFFFFF"/>
            <w:noWrap/>
            <w:hideMark/>
          </w:tcPr>
          <w:p w14:paraId="4B474D2C" w14:textId="77777777" w:rsidR="00692B5A" w:rsidRPr="00692B5A" w:rsidRDefault="00692B5A" w:rsidP="00692B5A">
            <w:pPr>
              <w:jc w:val="right"/>
              <w:rPr>
                <w:b/>
                <w:bCs/>
                <w:sz w:val="20"/>
                <w:szCs w:val="20"/>
              </w:rPr>
            </w:pPr>
            <w:r w:rsidRPr="00692B5A">
              <w:rPr>
                <w:b/>
                <w:bCs/>
                <w:sz w:val="20"/>
                <w:szCs w:val="20"/>
              </w:rPr>
              <w:t>2,74022</w:t>
            </w:r>
          </w:p>
        </w:tc>
        <w:tc>
          <w:tcPr>
            <w:tcW w:w="94" w:type="pct"/>
            <w:vAlign w:val="center"/>
            <w:hideMark/>
          </w:tcPr>
          <w:p w14:paraId="09687518" w14:textId="77777777" w:rsidR="00692B5A" w:rsidRPr="00692B5A" w:rsidRDefault="00692B5A" w:rsidP="00692B5A">
            <w:pPr>
              <w:rPr>
                <w:sz w:val="20"/>
                <w:szCs w:val="20"/>
              </w:rPr>
            </w:pPr>
          </w:p>
        </w:tc>
      </w:tr>
      <w:tr w:rsidR="00692B5A" w:rsidRPr="00692B5A" w14:paraId="2367D184" w14:textId="77777777" w:rsidTr="00692B5A">
        <w:trPr>
          <w:trHeight w:val="312"/>
        </w:trPr>
        <w:tc>
          <w:tcPr>
            <w:tcW w:w="1336" w:type="pct"/>
            <w:tcBorders>
              <w:top w:val="nil"/>
              <w:left w:val="single" w:sz="4" w:space="0" w:color="auto"/>
              <w:bottom w:val="single" w:sz="4" w:space="0" w:color="auto"/>
              <w:right w:val="single" w:sz="4" w:space="0" w:color="auto"/>
            </w:tcBorders>
            <w:shd w:val="clear" w:color="000000" w:fill="FFFFFF"/>
            <w:hideMark/>
          </w:tcPr>
          <w:p w14:paraId="25C9DE91" w14:textId="77777777" w:rsidR="00692B5A" w:rsidRPr="00692B5A" w:rsidRDefault="00692B5A" w:rsidP="00692B5A">
            <w:pPr>
              <w:rPr>
                <w:sz w:val="20"/>
                <w:szCs w:val="20"/>
              </w:rPr>
            </w:pPr>
            <w:r w:rsidRPr="00692B5A">
              <w:rPr>
                <w:sz w:val="20"/>
                <w:szCs w:val="20"/>
              </w:rPr>
              <w:t>Иные бюджетные ассигнования</w:t>
            </w:r>
          </w:p>
        </w:tc>
        <w:tc>
          <w:tcPr>
            <w:tcW w:w="665" w:type="pct"/>
            <w:tcBorders>
              <w:top w:val="nil"/>
              <w:left w:val="nil"/>
              <w:bottom w:val="single" w:sz="4" w:space="0" w:color="auto"/>
              <w:right w:val="single" w:sz="4" w:space="0" w:color="auto"/>
            </w:tcBorders>
            <w:shd w:val="clear" w:color="000000" w:fill="FFFFFF"/>
            <w:hideMark/>
          </w:tcPr>
          <w:p w14:paraId="4C6C1580" w14:textId="77777777" w:rsidR="00692B5A" w:rsidRPr="00692B5A" w:rsidRDefault="00692B5A" w:rsidP="00692B5A">
            <w:pPr>
              <w:jc w:val="right"/>
              <w:rPr>
                <w:sz w:val="20"/>
                <w:szCs w:val="20"/>
              </w:rPr>
            </w:pPr>
            <w:r w:rsidRPr="00692B5A">
              <w:rPr>
                <w:sz w:val="20"/>
                <w:szCs w:val="20"/>
              </w:rPr>
              <w:t>О61</w:t>
            </w:r>
          </w:p>
        </w:tc>
        <w:tc>
          <w:tcPr>
            <w:tcW w:w="347" w:type="pct"/>
            <w:tcBorders>
              <w:top w:val="nil"/>
              <w:left w:val="nil"/>
              <w:bottom w:val="single" w:sz="4" w:space="0" w:color="auto"/>
              <w:right w:val="single" w:sz="4" w:space="0" w:color="auto"/>
            </w:tcBorders>
            <w:shd w:val="clear" w:color="000000" w:fill="FFFFFF"/>
            <w:hideMark/>
          </w:tcPr>
          <w:p w14:paraId="6981AB82" w14:textId="77777777" w:rsidR="00692B5A" w:rsidRPr="00692B5A" w:rsidRDefault="00692B5A" w:rsidP="00692B5A">
            <w:pPr>
              <w:jc w:val="right"/>
              <w:rPr>
                <w:sz w:val="20"/>
                <w:szCs w:val="20"/>
              </w:rPr>
            </w:pPr>
            <w:r w:rsidRPr="00692B5A">
              <w:rPr>
                <w:sz w:val="20"/>
                <w:szCs w:val="20"/>
              </w:rPr>
              <w:t>О5</w:t>
            </w:r>
          </w:p>
        </w:tc>
        <w:tc>
          <w:tcPr>
            <w:tcW w:w="493" w:type="pct"/>
            <w:tcBorders>
              <w:top w:val="nil"/>
              <w:left w:val="nil"/>
              <w:bottom w:val="single" w:sz="4" w:space="0" w:color="auto"/>
              <w:right w:val="single" w:sz="4" w:space="0" w:color="auto"/>
            </w:tcBorders>
            <w:shd w:val="clear" w:color="000000" w:fill="FFFFFF"/>
            <w:hideMark/>
          </w:tcPr>
          <w:p w14:paraId="2E9D9C87" w14:textId="77777777" w:rsidR="00692B5A" w:rsidRPr="00692B5A" w:rsidRDefault="00692B5A" w:rsidP="00692B5A">
            <w:pPr>
              <w:jc w:val="right"/>
              <w:rPr>
                <w:sz w:val="20"/>
                <w:szCs w:val="20"/>
              </w:rPr>
            </w:pPr>
            <w:r w:rsidRPr="00692B5A">
              <w:rPr>
                <w:sz w:val="20"/>
                <w:szCs w:val="20"/>
              </w:rPr>
              <w:t>О1</w:t>
            </w:r>
          </w:p>
        </w:tc>
        <w:tc>
          <w:tcPr>
            <w:tcW w:w="639" w:type="pct"/>
            <w:tcBorders>
              <w:top w:val="nil"/>
              <w:left w:val="nil"/>
              <w:bottom w:val="single" w:sz="4" w:space="0" w:color="auto"/>
              <w:right w:val="single" w:sz="4" w:space="0" w:color="auto"/>
            </w:tcBorders>
            <w:shd w:val="clear" w:color="000000" w:fill="FFFFFF"/>
            <w:hideMark/>
          </w:tcPr>
          <w:p w14:paraId="6F8ABC02" w14:textId="77777777" w:rsidR="00692B5A" w:rsidRPr="00692B5A" w:rsidRDefault="00692B5A" w:rsidP="00692B5A">
            <w:pPr>
              <w:jc w:val="center"/>
              <w:rPr>
                <w:sz w:val="20"/>
                <w:szCs w:val="20"/>
              </w:rPr>
            </w:pPr>
            <w:r w:rsidRPr="00692B5A">
              <w:rPr>
                <w:sz w:val="20"/>
                <w:szCs w:val="20"/>
              </w:rPr>
              <w:t>09 2 01 90061</w:t>
            </w:r>
          </w:p>
        </w:tc>
        <w:tc>
          <w:tcPr>
            <w:tcW w:w="388" w:type="pct"/>
            <w:tcBorders>
              <w:top w:val="nil"/>
              <w:left w:val="nil"/>
              <w:bottom w:val="single" w:sz="4" w:space="0" w:color="auto"/>
              <w:right w:val="single" w:sz="4" w:space="0" w:color="auto"/>
            </w:tcBorders>
            <w:shd w:val="clear" w:color="000000" w:fill="FFFFFF"/>
            <w:hideMark/>
          </w:tcPr>
          <w:p w14:paraId="385B982E" w14:textId="77777777" w:rsidR="00692B5A" w:rsidRPr="00692B5A" w:rsidRDefault="00692B5A" w:rsidP="00692B5A">
            <w:pPr>
              <w:jc w:val="right"/>
              <w:rPr>
                <w:sz w:val="20"/>
                <w:szCs w:val="20"/>
              </w:rPr>
            </w:pPr>
            <w:r w:rsidRPr="00692B5A">
              <w:rPr>
                <w:sz w:val="20"/>
                <w:szCs w:val="20"/>
              </w:rPr>
              <w:t>800</w:t>
            </w:r>
          </w:p>
        </w:tc>
        <w:tc>
          <w:tcPr>
            <w:tcW w:w="519" w:type="pct"/>
            <w:tcBorders>
              <w:top w:val="nil"/>
              <w:left w:val="nil"/>
              <w:bottom w:val="single" w:sz="4" w:space="0" w:color="auto"/>
              <w:right w:val="single" w:sz="4" w:space="0" w:color="auto"/>
            </w:tcBorders>
            <w:shd w:val="clear" w:color="000000" w:fill="FFFFFF"/>
            <w:noWrap/>
            <w:hideMark/>
          </w:tcPr>
          <w:p w14:paraId="2CE9F581" w14:textId="77777777" w:rsidR="00692B5A" w:rsidRPr="00692B5A" w:rsidRDefault="00692B5A" w:rsidP="00692B5A">
            <w:pPr>
              <w:jc w:val="right"/>
              <w:rPr>
                <w:b/>
                <w:bCs/>
                <w:sz w:val="20"/>
                <w:szCs w:val="20"/>
              </w:rPr>
            </w:pPr>
            <w:r w:rsidRPr="00692B5A">
              <w:rPr>
                <w:b/>
                <w:bCs/>
                <w:sz w:val="20"/>
                <w:szCs w:val="20"/>
              </w:rPr>
              <w:t>2,74022</w:t>
            </w:r>
          </w:p>
        </w:tc>
        <w:tc>
          <w:tcPr>
            <w:tcW w:w="519" w:type="pct"/>
            <w:tcBorders>
              <w:top w:val="nil"/>
              <w:left w:val="nil"/>
              <w:bottom w:val="single" w:sz="4" w:space="0" w:color="auto"/>
              <w:right w:val="single" w:sz="4" w:space="0" w:color="auto"/>
            </w:tcBorders>
            <w:shd w:val="clear" w:color="000000" w:fill="FFFFFF"/>
            <w:noWrap/>
            <w:hideMark/>
          </w:tcPr>
          <w:p w14:paraId="267C12B5" w14:textId="77777777" w:rsidR="00692B5A" w:rsidRPr="00692B5A" w:rsidRDefault="00692B5A" w:rsidP="00692B5A">
            <w:pPr>
              <w:jc w:val="right"/>
              <w:rPr>
                <w:b/>
                <w:bCs/>
                <w:sz w:val="20"/>
                <w:szCs w:val="20"/>
              </w:rPr>
            </w:pPr>
            <w:r w:rsidRPr="00692B5A">
              <w:rPr>
                <w:b/>
                <w:bCs/>
                <w:sz w:val="20"/>
                <w:szCs w:val="20"/>
              </w:rPr>
              <w:t>2,74022</w:t>
            </w:r>
          </w:p>
        </w:tc>
        <w:tc>
          <w:tcPr>
            <w:tcW w:w="94" w:type="pct"/>
            <w:vAlign w:val="center"/>
            <w:hideMark/>
          </w:tcPr>
          <w:p w14:paraId="00E6701E" w14:textId="77777777" w:rsidR="00692B5A" w:rsidRPr="00692B5A" w:rsidRDefault="00692B5A" w:rsidP="00692B5A">
            <w:pPr>
              <w:rPr>
                <w:sz w:val="20"/>
                <w:szCs w:val="20"/>
              </w:rPr>
            </w:pPr>
          </w:p>
        </w:tc>
      </w:tr>
      <w:tr w:rsidR="00692B5A" w:rsidRPr="00692B5A" w14:paraId="492AFD56" w14:textId="77777777" w:rsidTr="00692B5A">
        <w:trPr>
          <w:trHeight w:val="1890"/>
        </w:trPr>
        <w:tc>
          <w:tcPr>
            <w:tcW w:w="1336" w:type="pct"/>
            <w:tcBorders>
              <w:top w:val="nil"/>
              <w:left w:val="single" w:sz="4" w:space="0" w:color="auto"/>
              <w:bottom w:val="single" w:sz="4" w:space="0" w:color="auto"/>
              <w:right w:val="single" w:sz="4" w:space="0" w:color="auto"/>
            </w:tcBorders>
            <w:shd w:val="clear" w:color="000000" w:fill="FFFFFF"/>
            <w:hideMark/>
          </w:tcPr>
          <w:p w14:paraId="60DD8BA5" w14:textId="77777777" w:rsidR="00692B5A" w:rsidRPr="00692B5A" w:rsidRDefault="00692B5A" w:rsidP="00692B5A">
            <w:pPr>
              <w:rPr>
                <w:sz w:val="20"/>
                <w:szCs w:val="20"/>
              </w:rPr>
            </w:pPr>
            <w:r w:rsidRPr="00692B5A">
              <w:rPr>
                <w:sz w:val="20"/>
                <w:szCs w:val="20"/>
              </w:rPr>
              <w:t>Субсидия Обществу с ограниченной ответственностью «Управдом Тейково»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665" w:type="pct"/>
            <w:tcBorders>
              <w:top w:val="nil"/>
              <w:left w:val="nil"/>
              <w:bottom w:val="single" w:sz="4" w:space="0" w:color="auto"/>
              <w:right w:val="single" w:sz="4" w:space="0" w:color="auto"/>
            </w:tcBorders>
            <w:shd w:val="clear" w:color="000000" w:fill="FFFFFF"/>
            <w:hideMark/>
          </w:tcPr>
          <w:p w14:paraId="2E43245A" w14:textId="77777777" w:rsidR="00692B5A" w:rsidRPr="00692B5A" w:rsidRDefault="00692B5A" w:rsidP="00692B5A">
            <w:pPr>
              <w:jc w:val="right"/>
              <w:rPr>
                <w:sz w:val="20"/>
                <w:szCs w:val="20"/>
              </w:rPr>
            </w:pPr>
            <w:r w:rsidRPr="00692B5A">
              <w:rPr>
                <w:sz w:val="20"/>
                <w:szCs w:val="20"/>
              </w:rPr>
              <w:t>О61</w:t>
            </w:r>
          </w:p>
        </w:tc>
        <w:tc>
          <w:tcPr>
            <w:tcW w:w="347" w:type="pct"/>
            <w:tcBorders>
              <w:top w:val="nil"/>
              <w:left w:val="nil"/>
              <w:bottom w:val="single" w:sz="4" w:space="0" w:color="auto"/>
              <w:right w:val="single" w:sz="4" w:space="0" w:color="auto"/>
            </w:tcBorders>
            <w:shd w:val="clear" w:color="000000" w:fill="FFFFFF"/>
            <w:hideMark/>
          </w:tcPr>
          <w:p w14:paraId="60D665F6" w14:textId="77777777" w:rsidR="00692B5A" w:rsidRPr="00692B5A" w:rsidRDefault="00692B5A" w:rsidP="00692B5A">
            <w:pPr>
              <w:jc w:val="right"/>
              <w:rPr>
                <w:sz w:val="20"/>
                <w:szCs w:val="20"/>
              </w:rPr>
            </w:pPr>
            <w:r w:rsidRPr="00692B5A">
              <w:rPr>
                <w:sz w:val="20"/>
                <w:szCs w:val="20"/>
              </w:rPr>
              <w:t>О5</w:t>
            </w:r>
          </w:p>
        </w:tc>
        <w:tc>
          <w:tcPr>
            <w:tcW w:w="493" w:type="pct"/>
            <w:tcBorders>
              <w:top w:val="nil"/>
              <w:left w:val="nil"/>
              <w:bottom w:val="single" w:sz="4" w:space="0" w:color="auto"/>
              <w:right w:val="single" w:sz="4" w:space="0" w:color="auto"/>
            </w:tcBorders>
            <w:shd w:val="clear" w:color="000000" w:fill="FFFFFF"/>
            <w:hideMark/>
          </w:tcPr>
          <w:p w14:paraId="1C128355" w14:textId="77777777" w:rsidR="00692B5A" w:rsidRPr="00692B5A" w:rsidRDefault="00692B5A" w:rsidP="00692B5A">
            <w:pPr>
              <w:jc w:val="right"/>
              <w:rPr>
                <w:sz w:val="20"/>
                <w:szCs w:val="20"/>
              </w:rPr>
            </w:pPr>
            <w:r w:rsidRPr="00692B5A">
              <w:rPr>
                <w:sz w:val="20"/>
                <w:szCs w:val="20"/>
              </w:rPr>
              <w:t>О1</w:t>
            </w:r>
          </w:p>
        </w:tc>
        <w:tc>
          <w:tcPr>
            <w:tcW w:w="639" w:type="pct"/>
            <w:tcBorders>
              <w:top w:val="nil"/>
              <w:left w:val="nil"/>
              <w:bottom w:val="single" w:sz="4" w:space="0" w:color="auto"/>
              <w:right w:val="single" w:sz="4" w:space="0" w:color="auto"/>
            </w:tcBorders>
            <w:shd w:val="clear" w:color="000000" w:fill="FFFFFF"/>
            <w:hideMark/>
          </w:tcPr>
          <w:p w14:paraId="0D451C1D" w14:textId="77777777" w:rsidR="00692B5A" w:rsidRPr="00692B5A" w:rsidRDefault="00692B5A" w:rsidP="00692B5A">
            <w:pPr>
              <w:jc w:val="center"/>
              <w:rPr>
                <w:sz w:val="20"/>
                <w:szCs w:val="20"/>
              </w:rPr>
            </w:pPr>
            <w:r w:rsidRPr="00692B5A">
              <w:rPr>
                <w:sz w:val="20"/>
                <w:szCs w:val="20"/>
              </w:rPr>
              <w:t>09 2 01 90062</w:t>
            </w:r>
          </w:p>
        </w:tc>
        <w:tc>
          <w:tcPr>
            <w:tcW w:w="388" w:type="pct"/>
            <w:tcBorders>
              <w:top w:val="nil"/>
              <w:left w:val="nil"/>
              <w:bottom w:val="single" w:sz="4" w:space="0" w:color="auto"/>
              <w:right w:val="single" w:sz="4" w:space="0" w:color="auto"/>
            </w:tcBorders>
            <w:shd w:val="clear" w:color="000000" w:fill="FFFFFF"/>
            <w:hideMark/>
          </w:tcPr>
          <w:p w14:paraId="2F543BE9" w14:textId="77777777" w:rsidR="00692B5A" w:rsidRPr="00692B5A" w:rsidRDefault="00692B5A" w:rsidP="00692B5A">
            <w:pPr>
              <w:jc w:val="right"/>
              <w:rPr>
                <w:sz w:val="20"/>
                <w:szCs w:val="20"/>
              </w:rPr>
            </w:pPr>
            <w:r w:rsidRPr="00692B5A">
              <w:rPr>
                <w:sz w:val="20"/>
                <w:szCs w:val="20"/>
              </w:rPr>
              <w:t> </w:t>
            </w:r>
          </w:p>
        </w:tc>
        <w:tc>
          <w:tcPr>
            <w:tcW w:w="519" w:type="pct"/>
            <w:tcBorders>
              <w:top w:val="nil"/>
              <w:left w:val="nil"/>
              <w:bottom w:val="single" w:sz="4" w:space="0" w:color="auto"/>
              <w:right w:val="single" w:sz="4" w:space="0" w:color="auto"/>
            </w:tcBorders>
            <w:shd w:val="clear" w:color="000000" w:fill="FFFFFF"/>
            <w:noWrap/>
            <w:hideMark/>
          </w:tcPr>
          <w:p w14:paraId="4D8B1609" w14:textId="77777777" w:rsidR="00692B5A" w:rsidRPr="00692B5A" w:rsidRDefault="00692B5A" w:rsidP="00692B5A">
            <w:pPr>
              <w:jc w:val="right"/>
              <w:rPr>
                <w:b/>
                <w:bCs/>
                <w:sz w:val="20"/>
                <w:szCs w:val="20"/>
              </w:rPr>
            </w:pPr>
            <w:r w:rsidRPr="00692B5A">
              <w:rPr>
                <w:b/>
                <w:bCs/>
                <w:sz w:val="20"/>
                <w:szCs w:val="20"/>
              </w:rPr>
              <w:t>5,68675</w:t>
            </w:r>
          </w:p>
        </w:tc>
        <w:tc>
          <w:tcPr>
            <w:tcW w:w="519" w:type="pct"/>
            <w:tcBorders>
              <w:top w:val="nil"/>
              <w:left w:val="nil"/>
              <w:bottom w:val="single" w:sz="4" w:space="0" w:color="auto"/>
              <w:right w:val="single" w:sz="4" w:space="0" w:color="auto"/>
            </w:tcBorders>
            <w:shd w:val="clear" w:color="000000" w:fill="FFFFFF"/>
            <w:noWrap/>
            <w:hideMark/>
          </w:tcPr>
          <w:p w14:paraId="6BD9408B" w14:textId="77777777" w:rsidR="00692B5A" w:rsidRPr="00692B5A" w:rsidRDefault="00692B5A" w:rsidP="00692B5A">
            <w:pPr>
              <w:jc w:val="right"/>
              <w:rPr>
                <w:b/>
                <w:bCs/>
                <w:sz w:val="20"/>
                <w:szCs w:val="20"/>
              </w:rPr>
            </w:pPr>
            <w:r w:rsidRPr="00692B5A">
              <w:rPr>
                <w:b/>
                <w:bCs/>
                <w:sz w:val="20"/>
                <w:szCs w:val="20"/>
              </w:rPr>
              <w:t>5,68675</w:t>
            </w:r>
          </w:p>
        </w:tc>
        <w:tc>
          <w:tcPr>
            <w:tcW w:w="94" w:type="pct"/>
            <w:vAlign w:val="center"/>
            <w:hideMark/>
          </w:tcPr>
          <w:p w14:paraId="088DF635" w14:textId="77777777" w:rsidR="00692B5A" w:rsidRPr="00692B5A" w:rsidRDefault="00692B5A" w:rsidP="00692B5A">
            <w:pPr>
              <w:rPr>
                <w:sz w:val="20"/>
                <w:szCs w:val="20"/>
              </w:rPr>
            </w:pPr>
          </w:p>
        </w:tc>
      </w:tr>
      <w:tr w:rsidR="00692B5A" w:rsidRPr="00692B5A" w14:paraId="40DC2513" w14:textId="77777777" w:rsidTr="00692B5A">
        <w:trPr>
          <w:trHeight w:val="312"/>
        </w:trPr>
        <w:tc>
          <w:tcPr>
            <w:tcW w:w="1336" w:type="pct"/>
            <w:tcBorders>
              <w:top w:val="nil"/>
              <w:left w:val="single" w:sz="4" w:space="0" w:color="auto"/>
              <w:bottom w:val="single" w:sz="4" w:space="0" w:color="auto"/>
              <w:right w:val="single" w:sz="4" w:space="0" w:color="auto"/>
            </w:tcBorders>
            <w:shd w:val="clear" w:color="000000" w:fill="FFFFFF"/>
            <w:hideMark/>
          </w:tcPr>
          <w:p w14:paraId="11459AEC" w14:textId="77777777" w:rsidR="00692B5A" w:rsidRPr="00692B5A" w:rsidRDefault="00692B5A" w:rsidP="00692B5A">
            <w:pPr>
              <w:rPr>
                <w:sz w:val="20"/>
                <w:szCs w:val="20"/>
              </w:rPr>
            </w:pPr>
            <w:r w:rsidRPr="00692B5A">
              <w:rPr>
                <w:sz w:val="20"/>
                <w:szCs w:val="20"/>
              </w:rPr>
              <w:lastRenderedPageBreak/>
              <w:t>Иные бюджетные ассигнования</w:t>
            </w:r>
          </w:p>
        </w:tc>
        <w:tc>
          <w:tcPr>
            <w:tcW w:w="665" w:type="pct"/>
            <w:tcBorders>
              <w:top w:val="nil"/>
              <w:left w:val="nil"/>
              <w:bottom w:val="single" w:sz="4" w:space="0" w:color="auto"/>
              <w:right w:val="single" w:sz="4" w:space="0" w:color="auto"/>
            </w:tcBorders>
            <w:shd w:val="clear" w:color="000000" w:fill="FFFFFF"/>
            <w:hideMark/>
          </w:tcPr>
          <w:p w14:paraId="3654F892" w14:textId="77777777" w:rsidR="00692B5A" w:rsidRPr="00692B5A" w:rsidRDefault="00692B5A" w:rsidP="00692B5A">
            <w:pPr>
              <w:jc w:val="right"/>
              <w:rPr>
                <w:sz w:val="20"/>
                <w:szCs w:val="20"/>
              </w:rPr>
            </w:pPr>
            <w:r w:rsidRPr="00692B5A">
              <w:rPr>
                <w:sz w:val="20"/>
                <w:szCs w:val="20"/>
              </w:rPr>
              <w:t>О61</w:t>
            </w:r>
          </w:p>
        </w:tc>
        <w:tc>
          <w:tcPr>
            <w:tcW w:w="347" w:type="pct"/>
            <w:tcBorders>
              <w:top w:val="nil"/>
              <w:left w:val="nil"/>
              <w:bottom w:val="single" w:sz="4" w:space="0" w:color="auto"/>
              <w:right w:val="single" w:sz="4" w:space="0" w:color="auto"/>
            </w:tcBorders>
            <w:shd w:val="clear" w:color="000000" w:fill="FFFFFF"/>
            <w:hideMark/>
          </w:tcPr>
          <w:p w14:paraId="74D0D2A7" w14:textId="77777777" w:rsidR="00692B5A" w:rsidRPr="00692B5A" w:rsidRDefault="00692B5A" w:rsidP="00692B5A">
            <w:pPr>
              <w:jc w:val="right"/>
              <w:rPr>
                <w:sz w:val="20"/>
                <w:szCs w:val="20"/>
              </w:rPr>
            </w:pPr>
            <w:r w:rsidRPr="00692B5A">
              <w:rPr>
                <w:sz w:val="20"/>
                <w:szCs w:val="20"/>
              </w:rPr>
              <w:t>О5</w:t>
            </w:r>
          </w:p>
        </w:tc>
        <w:tc>
          <w:tcPr>
            <w:tcW w:w="493" w:type="pct"/>
            <w:tcBorders>
              <w:top w:val="nil"/>
              <w:left w:val="nil"/>
              <w:bottom w:val="single" w:sz="4" w:space="0" w:color="auto"/>
              <w:right w:val="single" w:sz="4" w:space="0" w:color="auto"/>
            </w:tcBorders>
            <w:shd w:val="clear" w:color="000000" w:fill="FFFFFF"/>
            <w:hideMark/>
          </w:tcPr>
          <w:p w14:paraId="0A2E33CD" w14:textId="77777777" w:rsidR="00692B5A" w:rsidRPr="00692B5A" w:rsidRDefault="00692B5A" w:rsidP="00692B5A">
            <w:pPr>
              <w:jc w:val="right"/>
              <w:rPr>
                <w:sz w:val="20"/>
                <w:szCs w:val="20"/>
              </w:rPr>
            </w:pPr>
            <w:r w:rsidRPr="00692B5A">
              <w:rPr>
                <w:sz w:val="20"/>
                <w:szCs w:val="20"/>
              </w:rPr>
              <w:t>О1</w:t>
            </w:r>
          </w:p>
        </w:tc>
        <w:tc>
          <w:tcPr>
            <w:tcW w:w="639" w:type="pct"/>
            <w:tcBorders>
              <w:top w:val="nil"/>
              <w:left w:val="nil"/>
              <w:bottom w:val="single" w:sz="4" w:space="0" w:color="auto"/>
              <w:right w:val="single" w:sz="4" w:space="0" w:color="auto"/>
            </w:tcBorders>
            <w:shd w:val="clear" w:color="000000" w:fill="FFFFFF"/>
            <w:hideMark/>
          </w:tcPr>
          <w:p w14:paraId="2985FEF0" w14:textId="77777777" w:rsidR="00692B5A" w:rsidRPr="00692B5A" w:rsidRDefault="00692B5A" w:rsidP="00692B5A">
            <w:pPr>
              <w:jc w:val="center"/>
              <w:rPr>
                <w:sz w:val="20"/>
                <w:szCs w:val="20"/>
              </w:rPr>
            </w:pPr>
            <w:r w:rsidRPr="00692B5A">
              <w:rPr>
                <w:sz w:val="20"/>
                <w:szCs w:val="20"/>
              </w:rPr>
              <w:t>09 2 01 90062</w:t>
            </w:r>
          </w:p>
        </w:tc>
        <w:tc>
          <w:tcPr>
            <w:tcW w:w="388" w:type="pct"/>
            <w:tcBorders>
              <w:top w:val="nil"/>
              <w:left w:val="nil"/>
              <w:bottom w:val="single" w:sz="4" w:space="0" w:color="auto"/>
              <w:right w:val="single" w:sz="4" w:space="0" w:color="auto"/>
            </w:tcBorders>
            <w:shd w:val="clear" w:color="000000" w:fill="FFFFFF"/>
            <w:hideMark/>
          </w:tcPr>
          <w:p w14:paraId="14921143" w14:textId="77777777" w:rsidR="00692B5A" w:rsidRPr="00692B5A" w:rsidRDefault="00692B5A" w:rsidP="00692B5A">
            <w:pPr>
              <w:jc w:val="right"/>
              <w:rPr>
                <w:sz w:val="20"/>
                <w:szCs w:val="20"/>
              </w:rPr>
            </w:pPr>
            <w:r w:rsidRPr="00692B5A">
              <w:rPr>
                <w:sz w:val="20"/>
                <w:szCs w:val="20"/>
              </w:rPr>
              <w:t>800</w:t>
            </w:r>
          </w:p>
        </w:tc>
        <w:tc>
          <w:tcPr>
            <w:tcW w:w="519" w:type="pct"/>
            <w:tcBorders>
              <w:top w:val="nil"/>
              <w:left w:val="nil"/>
              <w:bottom w:val="single" w:sz="4" w:space="0" w:color="auto"/>
              <w:right w:val="single" w:sz="4" w:space="0" w:color="auto"/>
            </w:tcBorders>
            <w:shd w:val="clear" w:color="000000" w:fill="FFFFFF"/>
            <w:noWrap/>
            <w:hideMark/>
          </w:tcPr>
          <w:p w14:paraId="42ACE32C" w14:textId="77777777" w:rsidR="00692B5A" w:rsidRPr="00692B5A" w:rsidRDefault="00692B5A" w:rsidP="00692B5A">
            <w:pPr>
              <w:jc w:val="right"/>
              <w:rPr>
                <w:b/>
                <w:bCs/>
                <w:sz w:val="20"/>
                <w:szCs w:val="20"/>
              </w:rPr>
            </w:pPr>
            <w:r w:rsidRPr="00692B5A">
              <w:rPr>
                <w:b/>
                <w:bCs/>
                <w:sz w:val="20"/>
                <w:szCs w:val="20"/>
              </w:rPr>
              <w:t>5,68675</w:t>
            </w:r>
          </w:p>
        </w:tc>
        <w:tc>
          <w:tcPr>
            <w:tcW w:w="519" w:type="pct"/>
            <w:tcBorders>
              <w:top w:val="nil"/>
              <w:left w:val="nil"/>
              <w:bottom w:val="single" w:sz="4" w:space="0" w:color="auto"/>
              <w:right w:val="single" w:sz="4" w:space="0" w:color="auto"/>
            </w:tcBorders>
            <w:shd w:val="clear" w:color="000000" w:fill="FFFFFF"/>
            <w:noWrap/>
            <w:hideMark/>
          </w:tcPr>
          <w:p w14:paraId="7D93F2C9" w14:textId="77777777" w:rsidR="00692B5A" w:rsidRPr="00692B5A" w:rsidRDefault="00692B5A" w:rsidP="00692B5A">
            <w:pPr>
              <w:jc w:val="right"/>
              <w:rPr>
                <w:b/>
                <w:bCs/>
                <w:sz w:val="20"/>
                <w:szCs w:val="20"/>
              </w:rPr>
            </w:pPr>
            <w:r w:rsidRPr="00692B5A">
              <w:rPr>
                <w:b/>
                <w:bCs/>
                <w:sz w:val="20"/>
                <w:szCs w:val="20"/>
              </w:rPr>
              <w:t>5,68675</w:t>
            </w:r>
          </w:p>
        </w:tc>
        <w:tc>
          <w:tcPr>
            <w:tcW w:w="94" w:type="pct"/>
            <w:vAlign w:val="center"/>
            <w:hideMark/>
          </w:tcPr>
          <w:p w14:paraId="2FD60720" w14:textId="77777777" w:rsidR="00692B5A" w:rsidRPr="00692B5A" w:rsidRDefault="00692B5A" w:rsidP="00692B5A">
            <w:pPr>
              <w:rPr>
                <w:sz w:val="20"/>
                <w:szCs w:val="20"/>
              </w:rPr>
            </w:pPr>
          </w:p>
        </w:tc>
      </w:tr>
      <w:tr w:rsidR="00692B5A" w:rsidRPr="00692B5A" w14:paraId="0A1F47B7" w14:textId="77777777" w:rsidTr="00692B5A">
        <w:trPr>
          <w:trHeight w:val="1514"/>
        </w:trPr>
        <w:tc>
          <w:tcPr>
            <w:tcW w:w="1336" w:type="pct"/>
            <w:tcBorders>
              <w:top w:val="nil"/>
              <w:left w:val="single" w:sz="4" w:space="0" w:color="auto"/>
              <w:bottom w:val="single" w:sz="4" w:space="0" w:color="auto"/>
              <w:right w:val="single" w:sz="4" w:space="0" w:color="auto"/>
            </w:tcBorders>
            <w:shd w:val="clear" w:color="000000" w:fill="FFFFFF"/>
            <w:hideMark/>
          </w:tcPr>
          <w:p w14:paraId="58872A8F" w14:textId="77777777" w:rsidR="00692B5A" w:rsidRPr="00692B5A" w:rsidRDefault="00692B5A" w:rsidP="00692B5A">
            <w:pPr>
              <w:rPr>
                <w:sz w:val="20"/>
                <w:szCs w:val="20"/>
              </w:rPr>
            </w:pPr>
            <w:r w:rsidRPr="00692B5A">
              <w:rPr>
                <w:sz w:val="20"/>
                <w:szCs w:val="20"/>
              </w:rPr>
              <w:t>Субсидия Обществу с ограниченной ответственностью «Управляющая компания «Управдом-Центр»»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665" w:type="pct"/>
            <w:tcBorders>
              <w:top w:val="nil"/>
              <w:left w:val="nil"/>
              <w:bottom w:val="single" w:sz="4" w:space="0" w:color="auto"/>
              <w:right w:val="single" w:sz="4" w:space="0" w:color="auto"/>
            </w:tcBorders>
            <w:shd w:val="clear" w:color="000000" w:fill="FFFFFF"/>
            <w:hideMark/>
          </w:tcPr>
          <w:p w14:paraId="547895ED" w14:textId="77777777" w:rsidR="00692B5A" w:rsidRPr="00692B5A" w:rsidRDefault="00692B5A" w:rsidP="00692B5A">
            <w:pPr>
              <w:jc w:val="right"/>
              <w:rPr>
                <w:sz w:val="20"/>
                <w:szCs w:val="20"/>
              </w:rPr>
            </w:pPr>
            <w:r w:rsidRPr="00692B5A">
              <w:rPr>
                <w:sz w:val="20"/>
                <w:szCs w:val="20"/>
              </w:rPr>
              <w:t>О61</w:t>
            </w:r>
          </w:p>
        </w:tc>
        <w:tc>
          <w:tcPr>
            <w:tcW w:w="347" w:type="pct"/>
            <w:tcBorders>
              <w:top w:val="nil"/>
              <w:left w:val="nil"/>
              <w:bottom w:val="single" w:sz="4" w:space="0" w:color="auto"/>
              <w:right w:val="single" w:sz="4" w:space="0" w:color="auto"/>
            </w:tcBorders>
            <w:shd w:val="clear" w:color="000000" w:fill="FFFFFF"/>
            <w:hideMark/>
          </w:tcPr>
          <w:p w14:paraId="311C871B" w14:textId="77777777" w:rsidR="00692B5A" w:rsidRPr="00692B5A" w:rsidRDefault="00692B5A" w:rsidP="00692B5A">
            <w:pPr>
              <w:jc w:val="right"/>
              <w:rPr>
                <w:sz w:val="20"/>
                <w:szCs w:val="20"/>
              </w:rPr>
            </w:pPr>
            <w:r w:rsidRPr="00692B5A">
              <w:rPr>
                <w:sz w:val="20"/>
                <w:szCs w:val="20"/>
              </w:rPr>
              <w:t>О5</w:t>
            </w:r>
          </w:p>
        </w:tc>
        <w:tc>
          <w:tcPr>
            <w:tcW w:w="493" w:type="pct"/>
            <w:tcBorders>
              <w:top w:val="nil"/>
              <w:left w:val="nil"/>
              <w:bottom w:val="single" w:sz="4" w:space="0" w:color="auto"/>
              <w:right w:val="single" w:sz="4" w:space="0" w:color="auto"/>
            </w:tcBorders>
            <w:shd w:val="clear" w:color="000000" w:fill="FFFFFF"/>
            <w:hideMark/>
          </w:tcPr>
          <w:p w14:paraId="2E77E0C4" w14:textId="77777777" w:rsidR="00692B5A" w:rsidRPr="00692B5A" w:rsidRDefault="00692B5A" w:rsidP="00692B5A">
            <w:pPr>
              <w:jc w:val="right"/>
              <w:rPr>
                <w:sz w:val="20"/>
                <w:szCs w:val="20"/>
              </w:rPr>
            </w:pPr>
            <w:r w:rsidRPr="00692B5A">
              <w:rPr>
                <w:sz w:val="20"/>
                <w:szCs w:val="20"/>
              </w:rPr>
              <w:t>О1</w:t>
            </w:r>
          </w:p>
        </w:tc>
        <w:tc>
          <w:tcPr>
            <w:tcW w:w="639" w:type="pct"/>
            <w:tcBorders>
              <w:top w:val="nil"/>
              <w:left w:val="nil"/>
              <w:bottom w:val="single" w:sz="4" w:space="0" w:color="auto"/>
              <w:right w:val="single" w:sz="4" w:space="0" w:color="auto"/>
            </w:tcBorders>
            <w:shd w:val="clear" w:color="000000" w:fill="FFFFFF"/>
            <w:hideMark/>
          </w:tcPr>
          <w:p w14:paraId="47F67D65" w14:textId="77777777" w:rsidR="00692B5A" w:rsidRPr="00692B5A" w:rsidRDefault="00692B5A" w:rsidP="00692B5A">
            <w:pPr>
              <w:jc w:val="center"/>
              <w:rPr>
                <w:sz w:val="20"/>
                <w:szCs w:val="20"/>
              </w:rPr>
            </w:pPr>
            <w:r w:rsidRPr="00692B5A">
              <w:rPr>
                <w:sz w:val="20"/>
                <w:szCs w:val="20"/>
              </w:rPr>
              <w:t>09 2 01 90063</w:t>
            </w:r>
          </w:p>
        </w:tc>
        <w:tc>
          <w:tcPr>
            <w:tcW w:w="388" w:type="pct"/>
            <w:tcBorders>
              <w:top w:val="nil"/>
              <w:left w:val="nil"/>
              <w:bottom w:val="single" w:sz="4" w:space="0" w:color="auto"/>
              <w:right w:val="single" w:sz="4" w:space="0" w:color="auto"/>
            </w:tcBorders>
            <w:shd w:val="clear" w:color="000000" w:fill="FFFFFF"/>
            <w:hideMark/>
          </w:tcPr>
          <w:p w14:paraId="56355C63" w14:textId="77777777" w:rsidR="00692B5A" w:rsidRPr="00692B5A" w:rsidRDefault="00692B5A" w:rsidP="00692B5A">
            <w:pPr>
              <w:jc w:val="right"/>
              <w:rPr>
                <w:sz w:val="20"/>
                <w:szCs w:val="20"/>
              </w:rPr>
            </w:pPr>
            <w:r w:rsidRPr="00692B5A">
              <w:rPr>
                <w:sz w:val="20"/>
                <w:szCs w:val="20"/>
              </w:rPr>
              <w:t> </w:t>
            </w:r>
          </w:p>
        </w:tc>
        <w:tc>
          <w:tcPr>
            <w:tcW w:w="519" w:type="pct"/>
            <w:tcBorders>
              <w:top w:val="nil"/>
              <w:left w:val="nil"/>
              <w:bottom w:val="single" w:sz="4" w:space="0" w:color="auto"/>
              <w:right w:val="single" w:sz="4" w:space="0" w:color="auto"/>
            </w:tcBorders>
            <w:shd w:val="clear" w:color="000000" w:fill="FFFFFF"/>
            <w:noWrap/>
            <w:hideMark/>
          </w:tcPr>
          <w:p w14:paraId="582633DB" w14:textId="77777777" w:rsidR="00692B5A" w:rsidRPr="00692B5A" w:rsidRDefault="00692B5A" w:rsidP="00692B5A">
            <w:pPr>
              <w:jc w:val="right"/>
              <w:rPr>
                <w:b/>
                <w:bCs/>
                <w:sz w:val="20"/>
                <w:szCs w:val="20"/>
              </w:rPr>
            </w:pPr>
            <w:r w:rsidRPr="00692B5A">
              <w:rPr>
                <w:b/>
                <w:bCs/>
                <w:sz w:val="20"/>
                <w:szCs w:val="20"/>
              </w:rPr>
              <w:t>3,80351</w:t>
            </w:r>
          </w:p>
        </w:tc>
        <w:tc>
          <w:tcPr>
            <w:tcW w:w="519" w:type="pct"/>
            <w:tcBorders>
              <w:top w:val="nil"/>
              <w:left w:val="nil"/>
              <w:bottom w:val="single" w:sz="4" w:space="0" w:color="auto"/>
              <w:right w:val="single" w:sz="4" w:space="0" w:color="auto"/>
            </w:tcBorders>
            <w:shd w:val="clear" w:color="000000" w:fill="FFFFFF"/>
            <w:noWrap/>
            <w:hideMark/>
          </w:tcPr>
          <w:p w14:paraId="4CA035FE" w14:textId="77777777" w:rsidR="00692B5A" w:rsidRPr="00692B5A" w:rsidRDefault="00692B5A" w:rsidP="00692B5A">
            <w:pPr>
              <w:jc w:val="right"/>
              <w:rPr>
                <w:b/>
                <w:bCs/>
                <w:sz w:val="20"/>
                <w:szCs w:val="20"/>
              </w:rPr>
            </w:pPr>
            <w:r w:rsidRPr="00692B5A">
              <w:rPr>
                <w:b/>
                <w:bCs/>
                <w:sz w:val="20"/>
                <w:szCs w:val="20"/>
              </w:rPr>
              <w:t>3,80351</w:t>
            </w:r>
          </w:p>
        </w:tc>
        <w:tc>
          <w:tcPr>
            <w:tcW w:w="94" w:type="pct"/>
            <w:vAlign w:val="center"/>
            <w:hideMark/>
          </w:tcPr>
          <w:p w14:paraId="39443E85" w14:textId="77777777" w:rsidR="00692B5A" w:rsidRPr="00692B5A" w:rsidRDefault="00692B5A" w:rsidP="00692B5A">
            <w:pPr>
              <w:rPr>
                <w:sz w:val="20"/>
                <w:szCs w:val="20"/>
              </w:rPr>
            </w:pPr>
          </w:p>
        </w:tc>
      </w:tr>
      <w:tr w:rsidR="00692B5A" w:rsidRPr="00692B5A" w14:paraId="554ED7CB" w14:textId="77777777" w:rsidTr="00692B5A">
        <w:trPr>
          <w:trHeight w:val="312"/>
        </w:trPr>
        <w:tc>
          <w:tcPr>
            <w:tcW w:w="1336" w:type="pct"/>
            <w:tcBorders>
              <w:top w:val="nil"/>
              <w:left w:val="single" w:sz="4" w:space="0" w:color="auto"/>
              <w:bottom w:val="single" w:sz="4" w:space="0" w:color="auto"/>
              <w:right w:val="single" w:sz="4" w:space="0" w:color="auto"/>
            </w:tcBorders>
            <w:shd w:val="clear" w:color="000000" w:fill="FFFFFF"/>
            <w:hideMark/>
          </w:tcPr>
          <w:p w14:paraId="6D0EF153" w14:textId="77777777" w:rsidR="00692B5A" w:rsidRPr="00692B5A" w:rsidRDefault="00692B5A" w:rsidP="00692B5A">
            <w:pPr>
              <w:rPr>
                <w:sz w:val="20"/>
                <w:szCs w:val="20"/>
              </w:rPr>
            </w:pPr>
            <w:r w:rsidRPr="00692B5A">
              <w:rPr>
                <w:sz w:val="20"/>
                <w:szCs w:val="20"/>
              </w:rPr>
              <w:t>Иные бюджетные ассигнования</w:t>
            </w:r>
          </w:p>
        </w:tc>
        <w:tc>
          <w:tcPr>
            <w:tcW w:w="665" w:type="pct"/>
            <w:tcBorders>
              <w:top w:val="nil"/>
              <w:left w:val="nil"/>
              <w:bottom w:val="single" w:sz="4" w:space="0" w:color="auto"/>
              <w:right w:val="single" w:sz="4" w:space="0" w:color="auto"/>
            </w:tcBorders>
            <w:shd w:val="clear" w:color="000000" w:fill="FFFFFF"/>
            <w:hideMark/>
          </w:tcPr>
          <w:p w14:paraId="714CDFAE" w14:textId="77777777" w:rsidR="00692B5A" w:rsidRPr="00692B5A" w:rsidRDefault="00692B5A" w:rsidP="00692B5A">
            <w:pPr>
              <w:jc w:val="right"/>
              <w:rPr>
                <w:sz w:val="20"/>
                <w:szCs w:val="20"/>
              </w:rPr>
            </w:pPr>
            <w:r w:rsidRPr="00692B5A">
              <w:rPr>
                <w:sz w:val="20"/>
                <w:szCs w:val="20"/>
              </w:rPr>
              <w:t>О61</w:t>
            </w:r>
          </w:p>
        </w:tc>
        <w:tc>
          <w:tcPr>
            <w:tcW w:w="347" w:type="pct"/>
            <w:tcBorders>
              <w:top w:val="nil"/>
              <w:left w:val="nil"/>
              <w:bottom w:val="single" w:sz="4" w:space="0" w:color="auto"/>
              <w:right w:val="single" w:sz="4" w:space="0" w:color="auto"/>
            </w:tcBorders>
            <w:shd w:val="clear" w:color="000000" w:fill="FFFFFF"/>
            <w:hideMark/>
          </w:tcPr>
          <w:p w14:paraId="2D2E1105" w14:textId="77777777" w:rsidR="00692B5A" w:rsidRPr="00692B5A" w:rsidRDefault="00692B5A" w:rsidP="00692B5A">
            <w:pPr>
              <w:jc w:val="right"/>
              <w:rPr>
                <w:sz w:val="20"/>
                <w:szCs w:val="20"/>
              </w:rPr>
            </w:pPr>
            <w:r w:rsidRPr="00692B5A">
              <w:rPr>
                <w:sz w:val="20"/>
                <w:szCs w:val="20"/>
              </w:rPr>
              <w:t>О5</w:t>
            </w:r>
          </w:p>
        </w:tc>
        <w:tc>
          <w:tcPr>
            <w:tcW w:w="493" w:type="pct"/>
            <w:tcBorders>
              <w:top w:val="nil"/>
              <w:left w:val="nil"/>
              <w:bottom w:val="single" w:sz="4" w:space="0" w:color="auto"/>
              <w:right w:val="single" w:sz="4" w:space="0" w:color="auto"/>
            </w:tcBorders>
            <w:shd w:val="clear" w:color="000000" w:fill="FFFFFF"/>
            <w:hideMark/>
          </w:tcPr>
          <w:p w14:paraId="5B4FBB91" w14:textId="77777777" w:rsidR="00692B5A" w:rsidRPr="00692B5A" w:rsidRDefault="00692B5A" w:rsidP="00692B5A">
            <w:pPr>
              <w:jc w:val="right"/>
              <w:rPr>
                <w:sz w:val="20"/>
                <w:szCs w:val="20"/>
              </w:rPr>
            </w:pPr>
            <w:r w:rsidRPr="00692B5A">
              <w:rPr>
                <w:sz w:val="20"/>
                <w:szCs w:val="20"/>
              </w:rPr>
              <w:t>О1</w:t>
            </w:r>
          </w:p>
        </w:tc>
        <w:tc>
          <w:tcPr>
            <w:tcW w:w="639" w:type="pct"/>
            <w:tcBorders>
              <w:top w:val="nil"/>
              <w:left w:val="nil"/>
              <w:bottom w:val="single" w:sz="4" w:space="0" w:color="auto"/>
              <w:right w:val="single" w:sz="4" w:space="0" w:color="auto"/>
            </w:tcBorders>
            <w:shd w:val="clear" w:color="000000" w:fill="FFFFFF"/>
            <w:hideMark/>
          </w:tcPr>
          <w:p w14:paraId="1CDB7FD9" w14:textId="77777777" w:rsidR="00692B5A" w:rsidRPr="00692B5A" w:rsidRDefault="00692B5A" w:rsidP="00692B5A">
            <w:pPr>
              <w:jc w:val="center"/>
              <w:rPr>
                <w:sz w:val="20"/>
                <w:szCs w:val="20"/>
              </w:rPr>
            </w:pPr>
            <w:r w:rsidRPr="00692B5A">
              <w:rPr>
                <w:sz w:val="20"/>
                <w:szCs w:val="20"/>
              </w:rPr>
              <w:t>09 2 01 90063</w:t>
            </w:r>
          </w:p>
        </w:tc>
        <w:tc>
          <w:tcPr>
            <w:tcW w:w="388" w:type="pct"/>
            <w:tcBorders>
              <w:top w:val="nil"/>
              <w:left w:val="nil"/>
              <w:bottom w:val="single" w:sz="4" w:space="0" w:color="auto"/>
              <w:right w:val="single" w:sz="4" w:space="0" w:color="auto"/>
            </w:tcBorders>
            <w:shd w:val="clear" w:color="000000" w:fill="FFFFFF"/>
            <w:hideMark/>
          </w:tcPr>
          <w:p w14:paraId="2BC456F7" w14:textId="77777777" w:rsidR="00692B5A" w:rsidRPr="00692B5A" w:rsidRDefault="00692B5A" w:rsidP="00692B5A">
            <w:pPr>
              <w:jc w:val="right"/>
              <w:rPr>
                <w:sz w:val="20"/>
                <w:szCs w:val="20"/>
              </w:rPr>
            </w:pPr>
            <w:r w:rsidRPr="00692B5A">
              <w:rPr>
                <w:sz w:val="20"/>
                <w:szCs w:val="20"/>
              </w:rPr>
              <w:t>800</w:t>
            </w:r>
          </w:p>
        </w:tc>
        <w:tc>
          <w:tcPr>
            <w:tcW w:w="519" w:type="pct"/>
            <w:tcBorders>
              <w:top w:val="nil"/>
              <w:left w:val="nil"/>
              <w:bottom w:val="single" w:sz="4" w:space="0" w:color="auto"/>
              <w:right w:val="single" w:sz="4" w:space="0" w:color="auto"/>
            </w:tcBorders>
            <w:shd w:val="clear" w:color="000000" w:fill="FFFFFF"/>
            <w:noWrap/>
            <w:hideMark/>
          </w:tcPr>
          <w:p w14:paraId="2648FEE0" w14:textId="77777777" w:rsidR="00692B5A" w:rsidRPr="00692B5A" w:rsidRDefault="00692B5A" w:rsidP="00692B5A">
            <w:pPr>
              <w:jc w:val="right"/>
              <w:rPr>
                <w:b/>
                <w:bCs/>
                <w:sz w:val="20"/>
                <w:szCs w:val="20"/>
              </w:rPr>
            </w:pPr>
            <w:r w:rsidRPr="00692B5A">
              <w:rPr>
                <w:b/>
                <w:bCs/>
                <w:sz w:val="20"/>
                <w:szCs w:val="20"/>
              </w:rPr>
              <w:t>3,80351</w:t>
            </w:r>
          </w:p>
        </w:tc>
        <w:tc>
          <w:tcPr>
            <w:tcW w:w="519" w:type="pct"/>
            <w:tcBorders>
              <w:top w:val="nil"/>
              <w:left w:val="nil"/>
              <w:bottom w:val="single" w:sz="4" w:space="0" w:color="auto"/>
              <w:right w:val="single" w:sz="4" w:space="0" w:color="auto"/>
            </w:tcBorders>
            <w:shd w:val="clear" w:color="000000" w:fill="FFFFFF"/>
            <w:noWrap/>
            <w:hideMark/>
          </w:tcPr>
          <w:p w14:paraId="5966933E" w14:textId="77777777" w:rsidR="00692B5A" w:rsidRPr="00692B5A" w:rsidRDefault="00692B5A" w:rsidP="00692B5A">
            <w:pPr>
              <w:jc w:val="right"/>
              <w:rPr>
                <w:b/>
                <w:bCs/>
                <w:sz w:val="20"/>
                <w:szCs w:val="20"/>
              </w:rPr>
            </w:pPr>
            <w:r w:rsidRPr="00692B5A">
              <w:rPr>
                <w:b/>
                <w:bCs/>
                <w:sz w:val="20"/>
                <w:szCs w:val="20"/>
              </w:rPr>
              <w:t>3,80351</w:t>
            </w:r>
          </w:p>
        </w:tc>
        <w:tc>
          <w:tcPr>
            <w:tcW w:w="94" w:type="pct"/>
            <w:vAlign w:val="center"/>
            <w:hideMark/>
          </w:tcPr>
          <w:p w14:paraId="4F2B9062" w14:textId="77777777" w:rsidR="00692B5A" w:rsidRPr="00692B5A" w:rsidRDefault="00692B5A" w:rsidP="00692B5A">
            <w:pPr>
              <w:rPr>
                <w:sz w:val="20"/>
                <w:szCs w:val="20"/>
              </w:rPr>
            </w:pPr>
          </w:p>
        </w:tc>
      </w:tr>
      <w:tr w:rsidR="00692B5A" w:rsidRPr="00692B5A" w14:paraId="77EB4287" w14:textId="77777777" w:rsidTr="00692B5A">
        <w:trPr>
          <w:trHeight w:val="2160"/>
        </w:trPr>
        <w:tc>
          <w:tcPr>
            <w:tcW w:w="1336" w:type="pct"/>
            <w:tcBorders>
              <w:top w:val="nil"/>
              <w:left w:val="single" w:sz="4" w:space="0" w:color="auto"/>
              <w:bottom w:val="single" w:sz="4" w:space="0" w:color="auto"/>
              <w:right w:val="single" w:sz="4" w:space="0" w:color="auto"/>
            </w:tcBorders>
            <w:shd w:val="clear" w:color="000000" w:fill="FFFFFF"/>
            <w:hideMark/>
          </w:tcPr>
          <w:p w14:paraId="4CB95891" w14:textId="77777777" w:rsidR="00692B5A" w:rsidRPr="00692B5A" w:rsidRDefault="00692B5A" w:rsidP="00692B5A">
            <w:pPr>
              <w:rPr>
                <w:sz w:val="20"/>
                <w:szCs w:val="20"/>
              </w:rPr>
            </w:pPr>
            <w:r w:rsidRPr="00692B5A">
              <w:rPr>
                <w:sz w:val="20"/>
                <w:szCs w:val="20"/>
              </w:rPr>
              <w:t>Субсидия Обществу с ограниченной ответственностью «Тейковская городская управляющая компания»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665" w:type="pct"/>
            <w:tcBorders>
              <w:top w:val="nil"/>
              <w:left w:val="nil"/>
              <w:bottom w:val="single" w:sz="4" w:space="0" w:color="auto"/>
              <w:right w:val="single" w:sz="4" w:space="0" w:color="auto"/>
            </w:tcBorders>
            <w:shd w:val="clear" w:color="000000" w:fill="FFFFFF"/>
            <w:hideMark/>
          </w:tcPr>
          <w:p w14:paraId="7D879A00" w14:textId="77777777" w:rsidR="00692B5A" w:rsidRPr="00692B5A" w:rsidRDefault="00692B5A" w:rsidP="00692B5A">
            <w:pPr>
              <w:jc w:val="right"/>
              <w:rPr>
                <w:sz w:val="20"/>
                <w:szCs w:val="20"/>
              </w:rPr>
            </w:pPr>
            <w:r w:rsidRPr="00692B5A">
              <w:rPr>
                <w:sz w:val="20"/>
                <w:szCs w:val="20"/>
              </w:rPr>
              <w:t>О61</w:t>
            </w:r>
          </w:p>
        </w:tc>
        <w:tc>
          <w:tcPr>
            <w:tcW w:w="347" w:type="pct"/>
            <w:tcBorders>
              <w:top w:val="nil"/>
              <w:left w:val="nil"/>
              <w:bottom w:val="single" w:sz="4" w:space="0" w:color="auto"/>
              <w:right w:val="single" w:sz="4" w:space="0" w:color="auto"/>
            </w:tcBorders>
            <w:shd w:val="clear" w:color="000000" w:fill="FFFFFF"/>
            <w:hideMark/>
          </w:tcPr>
          <w:p w14:paraId="562BDE58" w14:textId="77777777" w:rsidR="00692B5A" w:rsidRPr="00692B5A" w:rsidRDefault="00692B5A" w:rsidP="00692B5A">
            <w:pPr>
              <w:jc w:val="right"/>
              <w:rPr>
                <w:sz w:val="20"/>
                <w:szCs w:val="20"/>
              </w:rPr>
            </w:pPr>
            <w:r w:rsidRPr="00692B5A">
              <w:rPr>
                <w:sz w:val="20"/>
                <w:szCs w:val="20"/>
              </w:rPr>
              <w:t>О5</w:t>
            </w:r>
          </w:p>
        </w:tc>
        <w:tc>
          <w:tcPr>
            <w:tcW w:w="493" w:type="pct"/>
            <w:tcBorders>
              <w:top w:val="nil"/>
              <w:left w:val="nil"/>
              <w:bottom w:val="single" w:sz="4" w:space="0" w:color="auto"/>
              <w:right w:val="single" w:sz="4" w:space="0" w:color="auto"/>
            </w:tcBorders>
            <w:shd w:val="clear" w:color="000000" w:fill="FFFFFF"/>
            <w:hideMark/>
          </w:tcPr>
          <w:p w14:paraId="6BFDC8FB" w14:textId="77777777" w:rsidR="00692B5A" w:rsidRPr="00692B5A" w:rsidRDefault="00692B5A" w:rsidP="00692B5A">
            <w:pPr>
              <w:jc w:val="right"/>
              <w:rPr>
                <w:sz w:val="20"/>
                <w:szCs w:val="20"/>
              </w:rPr>
            </w:pPr>
            <w:r w:rsidRPr="00692B5A">
              <w:rPr>
                <w:sz w:val="20"/>
                <w:szCs w:val="20"/>
              </w:rPr>
              <w:t>О1</w:t>
            </w:r>
          </w:p>
        </w:tc>
        <w:tc>
          <w:tcPr>
            <w:tcW w:w="639" w:type="pct"/>
            <w:tcBorders>
              <w:top w:val="nil"/>
              <w:left w:val="nil"/>
              <w:bottom w:val="single" w:sz="4" w:space="0" w:color="auto"/>
              <w:right w:val="single" w:sz="4" w:space="0" w:color="auto"/>
            </w:tcBorders>
            <w:shd w:val="clear" w:color="000000" w:fill="FFFFFF"/>
            <w:hideMark/>
          </w:tcPr>
          <w:p w14:paraId="02143E6C" w14:textId="77777777" w:rsidR="00692B5A" w:rsidRPr="00692B5A" w:rsidRDefault="00692B5A" w:rsidP="00692B5A">
            <w:pPr>
              <w:jc w:val="center"/>
              <w:rPr>
                <w:sz w:val="20"/>
                <w:szCs w:val="20"/>
              </w:rPr>
            </w:pPr>
            <w:r w:rsidRPr="00692B5A">
              <w:rPr>
                <w:sz w:val="20"/>
                <w:szCs w:val="20"/>
              </w:rPr>
              <w:t>09 2 01 90064</w:t>
            </w:r>
          </w:p>
        </w:tc>
        <w:tc>
          <w:tcPr>
            <w:tcW w:w="388" w:type="pct"/>
            <w:tcBorders>
              <w:top w:val="nil"/>
              <w:left w:val="nil"/>
              <w:bottom w:val="single" w:sz="4" w:space="0" w:color="auto"/>
              <w:right w:val="single" w:sz="4" w:space="0" w:color="auto"/>
            </w:tcBorders>
            <w:shd w:val="clear" w:color="000000" w:fill="FFFFFF"/>
            <w:hideMark/>
          </w:tcPr>
          <w:p w14:paraId="5DAB64D0" w14:textId="77777777" w:rsidR="00692B5A" w:rsidRPr="00692B5A" w:rsidRDefault="00692B5A" w:rsidP="00692B5A">
            <w:pPr>
              <w:jc w:val="right"/>
              <w:rPr>
                <w:sz w:val="20"/>
                <w:szCs w:val="20"/>
              </w:rPr>
            </w:pPr>
            <w:r w:rsidRPr="00692B5A">
              <w:rPr>
                <w:sz w:val="20"/>
                <w:szCs w:val="20"/>
              </w:rPr>
              <w:t> </w:t>
            </w:r>
          </w:p>
        </w:tc>
        <w:tc>
          <w:tcPr>
            <w:tcW w:w="519" w:type="pct"/>
            <w:tcBorders>
              <w:top w:val="nil"/>
              <w:left w:val="nil"/>
              <w:bottom w:val="single" w:sz="4" w:space="0" w:color="auto"/>
              <w:right w:val="single" w:sz="4" w:space="0" w:color="auto"/>
            </w:tcBorders>
            <w:shd w:val="clear" w:color="000000" w:fill="FFFFFF"/>
            <w:noWrap/>
            <w:hideMark/>
          </w:tcPr>
          <w:p w14:paraId="13476685" w14:textId="77777777" w:rsidR="00692B5A" w:rsidRPr="00692B5A" w:rsidRDefault="00692B5A" w:rsidP="00692B5A">
            <w:pPr>
              <w:jc w:val="right"/>
              <w:rPr>
                <w:b/>
                <w:bCs/>
                <w:sz w:val="20"/>
                <w:szCs w:val="20"/>
              </w:rPr>
            </w:pPr>
            <w:r w:rsidRPr="00692B5A">
              <w:rPr>
                <w:b/>
                <w:bCs/>
                <w:sz w:val="20"/>
                <w:szCs w:val="20"/>
              </w:rPr>
              <w:t>7,58057</w:t>
            </w:r>
          </w:p>
        </w:tc>
        <w:tc>
          <w:tcPr>
            <w:tcW w:w="519" w:type="pct"/>
            <w:tcBorders>
              <w:top w:val="nil"/>
              <w:left w:val="nil"/>
              <w:bottom w:val="single" w:sz="4" w:space="0" w:color="auto"/>
              <w:right w:val="single" w:sz="4" w:space="0" w:color="auto"/>
            </w:tcBorders>
            <w:shd w:val="clear" w:color="000000" w:fill="FFFFFF"/>
            <w:noWrap/>
            <w:hideMark/>
          </w:tcPr>
          <w:p w14:paraId="3534B676" w14:textId="77777777" w:rsidR="00692B5A" w:rsidRPr="00692B5A" w:rsidRDefault="00692B5A" w:rsidP="00692B5A">
            <w:pPr>
              <w:jc w:val="right"/>
              <w:rPr>
                <w:b/>
                <w:bCs/>
                <w:sz w:val="20"/>
                <w:szCs w:val="20"/>
              </w:rPr>
            </w:pPr>
            <w:r w:rsidRPr="00692B5A">
              <w:rPr>
                <w:b/>
                <w:bCs/>
                <w:sz w:val="20"/>
                <w:szCs w:val="20"/>
              </w:rPr>
              <w:t>7,58057</w:t>
            </w:r>
          </w:p>
        </w:tc>
        <w:tc>
          <w:tcPr>
            <w:tcW w:w="94" w:type="pct"/>
            <w:vAlign w:val="center"/>
            <w:hideMark/>
          </w:tcPr>
          <w:p w14:paraId="4248A4E8" w14:textId="77777777" w:rsidR="00692B5A" w:rsidRPr="00692B5A" w:rsidRDefault="00692B5A" w:rsidP="00692B5A">
            <w:pPr>
              <w:rPr>
                <w:sz w:val="20"/>
                <w:szCs w:val="20"/>
              </w:rPr>
            </w:pPr>
          </w:p>
        </w:tc>
      </w:tr>
      <w:tr w:rsidR="00692B5A" w:rsidRPr="00692B5A" w14:paraId="562FBE9F" w14:textId="77777777" w:rsidTr="00692B5A">
        <w:trPr>
          <w:trHeight w:val="312"/>
        </w:trPr>
        <w:tc>
          <w:tcPr>
            <w:tcW w:w="1336" w:type="pct"/>
            <w:tcBorders>
              <w:top w:val="nil"/>
              <w:left w:val="single" w:sz="4" w:space="0" w:color="auto"/>
              <w:bottom w:val="single" w:sz="4" w:space="0" w:color="auto"/>
              <w:right w:val="single" w:sz="4" w:space="0" w:color="auto"/>
            </w:tcBorders>
            <w:shd w:val="clear" w:color="000000" w:fill="FFFFFF"/>
            <w:hideMark/>
          </w:tcPr>
          <w:p w14:paraId="1764249D" w14:textId="77777777" w:rsidR="00692B5A" w:rsidRPr="00692B5A" w:rsidRDefault="00692B5A" w:rsidP="00692B5A">
            <w:pPr>
              <w:rPr>
                <w:sz w:val="20"/>
                <w:szCs w:val="20"/>
              </w:rPr>
            </w:pPr>
            <w:r w:rsidRPr="00692B5A">
              <w:rPr>
                <w:sz w:val="20"/>
                <w:szCs w:val="20"/>
              </w:rPr>
              <w:t>Иные бюджетные ассигнования</w:t>
            </w:r>
          </w:p>
        </w:tc>
        <w:tc>
          <w:tcPr>
            <w:tcW w:w="665" w:type="pct"/>
            <w:tcBorders>
              <w:top w:val="nil"/>
              <w:left w:val="nil"/>
              <w:bottom w:val="single" w:sz="4" w:space="0" w:color="auto"/>
              <w:right w:val="single" w:sz="4" w:space="0" w:color="auto"/>
            </w:tcBorders>
            <w:shd w:val="clear" w:color="000000" w:fill="FFFFFF"/>
            <w:hideMark/>
          </w:tcPr>
          <w:p w14:paraId="77DD6057" w14:textId="77777777" w:rsidR="00692B5A" w:rsidRPr="00692B5A" w:rsidRDefault="00692B5A" w:rsidP="00692B5A">
            <w:pPr>
              <w:jc w:val="right"/>
              <w:rPr>
                <w:sz w:val="20"/>
                <w:szCs w:val="20"/>
              </w:rPr>
            </w:pPr>
            <w:r w:rsidRPr="00692B5A">
              <w:rPr>
                <w:sz w:val="20"/>
                <w:szCs w:val="20"/>
              </w:rPr>
              <w:t>О61</w:t>
            </w:r>
          </w:p>
        </w:tc>
        <w:tc>
          <w:tcPr>
            <w:tcW w:w="347" w:type="pct"/>
            <w:tcBorders>
              <w:top w:val="nil"/>
              <w:left w:val="nil"/>
              <w:bottom w:val="single" w:sz="4" w:space="0" w:color="auto"/>
              <w:right w:val="single" w:sz="4" w:space="0" w:color="auto"/>
            </w:tcBorders>
            <w:shd w:val="clear" w:color="000000" w:fill="FFFFFF"/>
            <w:hideMark/>
          </w:tcPr>
          <w:p w14:paraId="02C5EA7C" w14:textId="77777777" w:rsidR="00692B5A" w:rsidRPr="00692B5A" w:rsidRDefault="00692B5A" w:rsidP="00692B5A">
            <w:pPr>
              <w:jc w:val="right"/>
              <w:rPr>
                <w:sz w:val="20"/>
                <w:szCs w:val="20"/>
              </w:rPr>
            </w:pPr>
            <w:r w:rsidRPr="00692B5A">
              <w:rPr>
                <w:sz w:val="20"/>
                <w:szCs w:val="20"/>
              </w:rPr>
              <w:t>О5</w:t>
            </w:r>
          </w:p>
        </w:tc>
        <w:tc>
          <w:tcPr>
            <w:tcW w:w="493" w:type="pct"/>
            <w:tcBorders>
              <w:top w:val="nil"/>
              <w:left w:val="nil"/>
              <w:bottom w:val="single" w:sz="4" w:space="0" w:color="auto"/>
              <w:right w:val="single" w:sz="4" w:space="0" w:color="auto"/>
            </w:tcBorders>
            <w:shd w:val="clear" w:color="000000" w:fill="FFFFFF"/>
            <w:hideMark/>
          </w:tcPr>
          <w:p w14:paraId="7DC15AB4" w14:textId="77777777" w:rsidR="00692B5A" w:rsidRPr="00692B5A" w:rsidRDefault="00692B5A" w:rsidP="00692B5A">
            <w:pPr>
              <w:jc w:val="right"/>
              <w:rPr>
                <w:sz w:val="20"/>
                <w:szCs w:val="20"/>
              </w:rPr>
            </w:pPr>
            <w:r w:rsidRPr="00692B5A">
              <w:rPr>
                <w:sz w:val="20"/>
                <w:szCs w:val="20"/>
              </w:rPr>
              <w:t>О1</w:t>
            </w:r>
          </w:p>
        </w:tc>
        <w:tc>
          <w:tcPr>
            <w:tcW w:w="639" w:type="pct"/>
            <w:tcBorders>
              <w:top w:val="nil"/>
              <w:left w:val="nil"/>
              <w:bottom w:val="single" w:sz="4" w:space="0" w:color="auto"/>
              <w:right w:val="single" w:sz="4" w:space="0" w:color="auto"/>
            </w:tcBorders>
            <w:shd w:val="clear" w:color="000000" w:fill="FFFFFF"/>
            <w:hideMark/>
          </w:tcPr>
          <w:p w14:paraId="7DC1AC6B" w14:textId="77777777" w:rsidR="00692B5A" w:rsidRPr="00692B5A" w:rsidRDefault="00692B5A" w:rsidP="00692B5A">
            <w:pPr>
              <w:jc w:val="center"/>
              <w:rPr>
                <w:sz w:val="20"/>
                <w:szCs w:val="20"/>
              </w:rPr>
            </w:pPr>
            <w:r w:rsidRPr="00692B5A">
              <w:rPr>
                <w:sz w:val="20"/>
                <w:szCs w:val="20"/>
              </w:rPr>
              <w:t>09 2 01 90064</w:t>
            </w:r>
          </w:p>
        </w:tc>
        <w:tc>
          <w:tcPr>
            <w:tcW w:w="388" w:type="pct"/>
            <w:tcBorders>
              <w:top w:val="nil"/>
              <w:left w:val="nil"/>
              <w:bottom w:val="single" w:sz="4" w:space="0" w:color="auto"/>
              <w:right w:val="single" w:sz="4" w:space="0" w:color="auto"/>
            </w:tcBorders>
            <w:shd w:val="clear" w:color="000000" w:fill="FFFFFF"/>
            <w:hideMark/>
          </w:tcPr>
          <w:p w14:paraId="0A006D8D" w14:textId="77777777" w:rsidR="00692B5A" w:rsidRPr="00692B5A" w:rsidRDefault="00692B5A" w:rsidP="00692B5A">
            <w:pPr>
              <w:jc w:val="right"/>
              <w:rPr>
                <w:sz w:val="20"/>
                <w:szCs w:val="20"/>
              </w:rPr>
            </w:pPr>
            <w:r w:rsidRPr="00692B5A">
              <w:rPr>
                <w:sz w:val="20"/>
                <w:szCs w:val="20"/>
              </w:rPr>
              <w:t>800</w:t>
            </w:r>
          </w:p>
        </w:tc>
        <w:tc>
          <w:tcPr>
            <w:tcW w:w="519" w:type="pct"/>
            <w:tcBorders>
              <w:top w:val="nil"/>
              <w:left w:val="nil"/>
              <w:bottom w:val="single" w:sz="4" w:space="0" w:color="auto"/>
              <w:right w:val="single" w:sz="4" w:space="0" w:color="auto"/>
            </w:tcBorders>
            <w:shd w:val="clear" w:color="000000" w:fill="FFFFFF"/>
            <w:noWrap/>
            <w:hideMark/>
          </w:tcPr>
          <w:p w14:paraId="4D776442" w14:textId="77777777" w:rsidR="00692B5A" w:rsidRPr="00692B5A" w:rsidRDefault="00692B5A" w:rsidP="00692B5A">
            <w:pPr>
              <w:jc w:val="right"/>
              <w:rPr>
                <w:b/>
                <w:bCs/>
                <w:sz w:val="20"/>
                <w:szCs w:val="20"/>
              </w:rPr>
            </w:pPr>
            <w:r w:rsidRPr="00692B5A">
              <w:rPr>
                <w:b/>
                <w:bCs/>
                <w:sz w:val="20"/>
                <w:szCs w:val="20"/>
              </w:rPr>
              <w:t>7,58057</w:t>
            </w:r>
          </w:p>
        </w:tc>
        <w:tc>
          <w:tcPr>
            <w:tcW w:w="519" w:type="pct"/>
            <w:tcBorders>
              <w:top w:val="nil"/>
              <w:left w:val="nil"/>
              <w:bottom w:val="single" w:sz="4" w:space="0" w:color="auto"/>
              <w:right w:val="single" w:sz="4" w:space="0" w:color="auto"/>
            </w:tcBorders>
            <w:shd w:val="clear" w:color="000000" w:fill="FFFFFF"/>
            <w:noWrap/>
            <w:hideMark/>
          </w:tcPr>
          <w:p w14:paraId="784E0DFE" w14:textId="77777777" w:rsidR="00692B5A" w:rsidRPr="00692B5A" w:rsidRDefault="00692B5A" w:rsidP="00692B5A">
            <w:pPr>
              <w:jc w:val="right"/>
              <w:rPr>
                <w:b/>
                <w:bCs/>
                <w:sz w:val="20"/>
                <w:szCs w:val="20"/>
              </w:rPr>
            </w:pPr>
            <w:r w:rsidRPr="00692B5A">
              <w:rPr>
                <w:b/>
                <w:bCs/>
                <w:sz w:val="20"/>
                <w:szCs w:val="20"/>
              </w:rPr>
              <w:t>7,58057</w:t>
            </w:r>
          </w:p>
        </w:tc>
        <w:tc>
          <w:tcPr>
            <w:tcW w:w="94" w:type="pct"/>
            <w:vAlign w:val="center"/>
            <w:hideMark/>
          </w:tcPr>
          <w:p w14:paraId="657BB731" w14:textId="77777777" w:rsidR="00692B5A" w:rsidRPr="00692B5A" w:rsidRDefault="00692B5A" w:rsidP="00692B5A">
            <w:pPr>
              <w:rPr>
                <w:sz w:val="20"/>
                <w:szCs w:val="20"/>
              </w:rPr>
            </w:pPr>
          </w:p>
        </w:tc>
      </w:tr>
      <w:tr w:rsidR="00692B5A" w:rsidRPr="00692B5A" w14:paraId="65B890BD" w14:textId="77777777" w:rsidTr="00692B5A">
        <w:trPr>
          <w:trHeight w:val="1935"/>
        </w:trPr>
        <w:tc>
          <w:tcPr>
            <w:tcW w:w="1336" w:type="pct"/>
            <w:tcBorders>
              <w:top w:val="nil"/>
              <w:left w:val="single" w:sz="4" w:space="0" w:color="auto"/>
              <w:bottom w:val="single" w:sz="4" w:space="0" w:color="auto"/>
              <w:right w:val="single" w:sz="4" w:space="0" w:color="auto"/>
            </w:tcBorders>
            <w:shd w:val="clear" w:color="000000" w:fill="FFFFFF"/>
            <w:hideMark/>
          </w:tcPr>
          <w:p w14:paraId="00B0C237" w14:textId="77777777" w:rsidR="00692B5A" w:rsidRPr="00692B5A" w:rsidRDefault="00692B5A" w:rsidP="00692B5A">
            <w:pPr>
              <w:rPr>
                <w:sz w:val="20"/>
                <w:szCs w:val="20"/>
              </w:rPr>
            </w:pPr>
            <w:r w:rsidRPr="00692B5A">
              <w:rPr>
                <w:sz w:val="20"/>
                <w:szCs w:val="20"/>
              </w:rPr>
              <w:t>Субсидия Обществу с ограниченной ответственностью «Домком»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665" w:type="pct"/>
            <w:tcBorders>
              <w:top w:val="nil"/>
              <w:left w:val="nil"/>
              <w:bottom w:val="single" w:sz="4" w:space="0" w:color="auto"/>
              <w:right w:val="single" w:sz="4" w:space="0" w:color="auto"/>
            </w:tcBorders>
            <w:shd w:val="clear" w:color="000000" w:fill="FFFFFF"/>
            <w:hideMark/>
          </w:tcPr>
          <w:p w14:paraId="18177367" w14:textId="77777777" w:rsidR="00692B5A" w:rsidRPr="00692B5A" w:rsidRDefault="00692B5A" w:rsidP="00692B5A">
            <w:pPr>
              <w:jc w:val="right"/>
              <w:rPr>
                <w:sz w:val="20"/>
                <w:szCs w:val="20"/>
              </w:rPr>
            </w:pPr>
            <w:r w:rsidRPr="00692B5A">
              <w:rPr>
                <w:sz w:val="20"/>
                <w:szCs w:val="20"/>
              </w:rPr>
              <w:t>О61</w:t>
            </w:r>
          </w:p>
        </w:tc>
        <w:tc>
          <w:tcPr>
            <w:tcW w:w="347" w:type="pct"/>
            <w:tcBorders>
              <w:top w:val="nil"/>
              <w:left w:val="nil"/>
              <w:bottom w:val="single" w:sz="4" w:space="0" w:color="auto"/>
              <w:right w:val="single" w:sz="4" w:space="0" w:color="auto"/>
            </w:tcBorders>
            <w:shd w:val="clear" w:color="000000" w:fill="FFFFFF"/>
            <w:hideMark/>
          </w:tcPr>
          <w:p w14:paraId="56B2EB78" w14:textId="77777777" w:rsidR="00692B5A" w:rsidRPr="00692B5A" w:rsidRDefault="00692B5A" w:rsidP="00692B5A">
            <w:pPr>
              <w:jc w:val="right"/>
              <w:rPr>
                <w:sz w:val="20"/>
                <w:szCs w:val="20"/>
              </w:rPr>
            </w:pPr>
            <w:r w:rsidRPr="00692B5A">
              <w:rPr>
                <w:sz w:val="20"/>
                <w:szCs w:val="20"/>
              </w:rPr>
              <w:t>О5</w:t>
            </w:r>
          </w:p>
        </w:tc>
        <w:tc>
          <w:tcPr>
            <w:tcW w:w="493" w:type="pct"/>
            <w:tcBorders>
              <w:top w:val="nil"/>
              <w:left w:val="nil"/>
              <w:bottom w:val="single" w:sz="4" w:space="0" w:color="auto"/>
              <w:right w:val="single" w:sz="4" w:space="0" w:color="auto"/>
            </w:tcBorders>
            <w:shd w:val="clear" w:color="000000" w:fill="FFFFFF"/>
            <w:hideMark/>
          </w:tcPr>
          <w:p w14:paraId="290030A7" w14:textId="77777777" w:rsidR="00692B5A" w:rsidRPr="00692B5A" w:rsidRDefault="00692B5A" w:rsidP="00692B5A">
            <w:pPr>
              <w:jc w:val="right"/>
              <w:rPr>
                <w:sz w:val="20"/>
                <w:szCs w:val="20"/>
              </w:rPr>
            </w:pPr>
            <w:r w:rsidRPr="00692B5A">
              <w:rPr>
                <w:sz w:val="20"/>
                <w:szCs w:val="20"/>
              </w:rPr>
              <w:t>О1</w:t>
            </w:r>
          </w:p>
        </w:tc>
        <w:tc>
          <w:tcPr>
            <w:tcW w:w="639" w:type="pct"/>
            <w:tcBorders>
              <w:top w:val="nil"/>
              <w:left w:val="nil"/>
              <w:bottom w:val="single" w:sz="4" w:space="0" w:color="auto"/>
              <w:right w:val="single" w:sz="4" w:space="0" w:color="auto"/>
            </w:tcBorders>
            <w:shd w:val="clear" w:color="000000" w:fill="FFFFFF"/>
            <w:hideMark/>
          </w:tcPr>
          <w:p w14:paraId="07572E91" w14:textId="77777777" w:rsidR="00692B5A" w:rsidRPr="00692B5A" w:rsidRDefault="00692B5A" w:rsidP="00692B5A">
            <w:pPr>
              <w:jc w:val="center"/>
              <w:rPr>
                <w:sz w:val="20"/>
                <w:szCs w:val="20"/>
              </w:rPr>
            </w:pPr>
            <w:r w:rsidRPr="00692B5A">
              <w:rPr>
                <w:sz w:val="20"/>
                <w:szCs w:val="20"/>
              </w:rPr>
              <w:t>09 2 01 90065</w:t>
            </w:r>
          </w:p>
        </w:tc>
        <w:tc>
          <w:tcPr>
            <w:tcW w:w="388" w:type="pct"/>
            <w:tcBorders>
              <w:top w:val="nil"/>
              <w:left w:val="nil"/>
              <w:bottom w:val="single" w:sz="4" w:space="0" w:color="auto"/>
              <w:right w:val="single" w:sz="4" w:space="0" w:color="auto"/>
            </w:tcBorders>
            <w:shd w:val="clear" w:color="000000" w:fill="FFFFFF"/>
            <w:hideMark/>
          </w:tcPr>
          <w:p w14:paraId="36A2377C" w14:textId="77777777" w:rsidR="00692B5A" w:rsidRPr="00692B5A" w:rsidRDefault="00692B5A" w:rsidP="00692B5A">
            <w:pPr>
              <w:jc w:val="right"/>
              <w:rPr>
                <w:sz w:val="20"/>
                <w:szCs w:val="20"/>
              </w:rPr>
            </w:pPr>
            <w:r w:rsidRPr="00692B5A">
              <w:rPr>
                <w:sz w:val="20"/>
                <w:szCs w:val="20"/>
              </w:rPr>
              <w:t> </w:t>
            </w:r>
          </w:p>
        </w:tc>
        <w:tc>
          <w:tcPr>
            <w:tcW w:w="519" w:type="pct"/>
            <w:tcBorders>
              <w:top w:val="nil"/>
              <w:left w:val="nil"/>
              <w:bottom w:val="single" w:sz="4" w:space="0" w:color="auto"/>
              <w:right w:val="single" w:sz="4" w:space="0" w:color="auto"/>
            </w:tcBorders>
            <w:shd w:val="clear" w:color="000000" w:fill="FFFFFF"/>
            <w:noWrap/>
            <w:hideMark/>
          </w:tcPr>
          <w:p w14:paraId="08375C7A" w14:textId="77777777" w:rsidR="00692B5A" w:rsidRPr="00692B5A" w:rsidRDefault="00692B5A" w:rsidP="00692B5A">
            <w:pPr>
              <w:jc w:val="right"/>
              <w:rPr>
                <w:b/>
                <w:bCs/>
                <w:sz w:val="20"/>
                <w:szCs w:val="20"/>
              </w:rPr>
            </w:pPr>
            <w:r w:rsidRPr="00692B5A">
              <w:rPr>
                <w:b/>
                <w:bCs/>
                <w:sz w:val="20"/>
                <w:szCs w:val="20"/>
              </w:rPr>
              <w:t>33,08895</w:t>
            </w:r>
          </w:p>
        </w:tc>
        <w:tc>
          <w:tcPr>
            <w:tcW w:w="519" w:type="pct"/>
            <w:tcBorders>
              <w:top w:val="nil"/>
              <w:left w:val="nil"/>
              <w:bottom w:val="single" w:sz="4" w:space="0" w:color="auto"/>
              <w:right w:val="single" w:sz="4" w:space="0" w:color="auto"/>
            </w:tcBorders>
            <w:shd w:val="clear" w:color="000000" w:fill="FFFFFF"/>
            <w:noWrap/>
            <w:hideMark/>
          </w:tcPr>
          <w:p w14:paraId="4EE37249" w14:textId="77777777" w:rsidR="00692B5A" w:rsidRPr="00692B5A" w:rsidRDefault="00692B5A" w:rsidP="00692B5A">
            <w:pPr>
              <w:jc w:val="right"/>
              <w:rPr>
                <w:b/>
                <w:bCs/>
                <w:sz w:val="20"/>
                <w:szCs w:val="20"/>
              </w:rPr>
            </w:pPr>
            <w:r w:rsidRPr="00692B5A">
              <w:rPr>
                <w:b/>
                <w:bCs/>
                <w:sz w:val="20"/>
                <w:szCs w:val="20"/>
              </w:rPr>
              <w:t>33,08895</w:t>
            </w:r>
          </w:p>
        </w:tc>
        <w:tc>
          <w:tcPr>
            <w:tcW w:w="94" w:type="pct"/>
            <w:vAlign w:val="center"/>
            <w:hideMark/>
          </w:tcPr>
          <w:p w14:paraId="06A43CAE" w14:textId="77777777" w:rsidR="00692B5A" w:rsidRPr="00692B5A" w:rsidRDefault="00692B5A" w:rsidP="00692B5A">
            <w:pPr>
              <w:rPr>
                <w:sz w:val="20"/>
                <w:szCs w:val="20"/>
              </w:rPr>
            </w:pPr>
          </w:p>
        </w:tc>
      </w:tr>
      <w:tr w:rsidR="00692B5A" w:rsidRPr="00692B5A" w14:paraId="078DFF29" w14:textId="77777777" w:rsidTr="00692B5A">
        <w:trPr>
          <w:trHeight w:val="312"/>
        </w:trPr>
        <w:tc>
          <w:tcPr>
            <w:tcW w:w="1336" w:type="pct"/>
            <w:tcBorders>
              <w:top w:val="nil"/>
              <w:left w:val="single" w:sz="4" w:space="0" w:color="auto"/>
              <w:bottom w:val="single" w:sz="4" w:space="0" w:color="auto"/>
              <w:right w:val="single" w:sz="4" w:space="0" w:color="auto"/>
            </w:tcBorders>
            <w:shd w:val="clear" w:color="000000" w:fill="FFFFFF"/>
            <w:hideMark/>
          </w:tcPr>
          <w:p w14:paraId="74957EF8" w14:textId="77777777" w:rsidR="00692B5A" w:rsidRPr="00692B5A" w:rsidRDefault="00692B5A" w:rsidP="00692B5A">
            <w:pPr>
              <w:rPr>
                <w:sz w:val="20"/>
                <w:szCs w:val="20"/>
              </w:rPr>
            </w:pPr>
            <w:r w:rsidRPr="00692B5A">
              <w:rPr>
                <w:sz w:val="20"/>
                <w:szCs w:val="20"/>
              </w:rPr>
              <w:t>Иные бюджетные ассигнования</w:t>
            </w:r>
          </w:p>
        </w:tc>
        <w:tc>
          <w:tcPr>
            <w:tcW w:w="665" w:type="pct"/>
            <w:tcBorders>
              <w:top w:val="nil"/>
              <w:left w:val="nil"/>
              <w:bottom w:val="single" w:sz="4" w:space="0" w:color="auto"/>
              <w:right w:val="single" w:sz="4" w:space="0" w:color="auto"/>
            </w:tcBorders>
            <w:shd w:val="clear" w:color="000000" w:fill="FFFFFF"/>
            <w:hideMark/>
          </w:tcPr>
          <w:p w14:paraId="2634E7E8" w14:textId="77777777" w:rsidR="00692B5A" w:rsidRPr="00692B5A" w:rsidRDefault="00692B5A" w:rsidP="00692B5A">
            <w:pPr>
              <w:jc w:val="right"/>
              <w:rPr>
                <w:sz w:val="20"/>
                <w:szCs w:val="20"/>
              </w:rPr>
            </w:pPr>
            <w:r w:rsidRPr="00692B5A">
              <w:rPr>
                <w:sz w:val="20"/>
                <w:szCs w:val="20"/>
              </w:rPr>
              <w:t>О61</w:t>
            </w:r>
          </w:p>
        </w:tc>
        <w:tc>
          <w:tcPr>
            <w:tcW w:w="347" w:type="pct"/>
            <w:tcBorders>
              <w:top w:val="nil"/>
              <w:left w:val="nil"/>
              <w:bottom w:val="single" w:sz="4" w:space="0" w:color="auto"/>
              <w:right w:val="single" w:sz="4" w:space="0" w:color="auto"/>
            </w:tcBorders>
            <w:shd w:val="clear" w:color="000000" w:fill="FFFFFF"/>
            <w:hideMark/>
          </w:tcPr>
          <w:p w14:paraId="56B173D7" w14:textId="77777777" w:rsidR="00692B5A" w:rsidRPr="00692B5A" w:rsidRDefault="00692B5A" w:rsidP="00692B5A">
            <w:pPr>
              <w:jc w:val="right"/>
              <w:rPr>
                <w:sz w:val="20"/>
                <w:szCs w:val="20"/>
              </w:rPr>
            </w:pPr>
            <w:r w:rsidRPr="00692B5A">
              <w:rPr>
                <w:sz w:val="20"/>
                <w:szCs w:val="20"/>
              </w:rPr>
              <w:t>О5</w:t>
            </w:r>
          </w:p>
        </w:tc>
        <w:tc>
          <w:tcPr>
            <w:tcW w:w="493" w:type="pct"/>
            <w:tcBorders>
              <w:top w:val="nil"/>
              <w:left w:val="nil"/>
              <w:bottom w:val="single" w:sz="4" w:space="0" w:color="auto"/>
              <w:right w:val="single" w:sz="4" w:space="0" w:color="auto"/>
            </w:tcBorders>
            <w:shd w:val="clear" w:color="000000" w:fill="FFFFFF"/>
            <w:hideMark/>
          </w:tcPr>
          <w:p w14:paraId="70B5E0A9" w14:textId="77777777" w:rsidR="00692B5A" w:rsidRPr="00692B5A" w:rsidRDefault="00692B5A" w:rsidP="00692B5A">
            <w:pPr>
              <w:jc w:val="right"/>
              <w:rPr>
                <w:sz w:val="20"/>
                <w:szCs w:val="20"/>
              </w:rPr>
            </w:pPr>
            <w:r w:rsidRPr="00692B5A">
              <w:rPr>
                <w:sz w:val="20"/>
                <w:szCs w:val="20"/>
              </w:rPr>
              <w:t>О1</w:t>
            </w:r>
          </w:p>
        </w:tc>
        <w:tc>
          <w:tcPr>
            <w:tcW w:w="639" w:type="pct"/>
            <w:tcBorders>
              <w:top w:val="nil"/>
              <w:left w:val="nil"/>
              <w:bottom w:val="single" w:sz="4" w:space="0" w:color="auto"/>
              <w:right w:val="single" w:sz="4" w:space="0" w:color="auto"/>
            </w:tcBorders>
            <w:shd w:val="clear" w:color="000000" w:fill="FFFFFF"/>
            <w:hideMark/>
          </w:tcPr>
          <w:p w14:paraId="0C78A045" w14:textId="77777777" w:rsidR="00692B5A" w:rsidRPr="00692B5A" w:rsidRDefault="00692B5A" w:rsidP="00692B5A">
            <w:pPr>
              <w:jc w:val="center"/>
              <w:rPr>
                <w:sz w:val="20"/>
                <w:szCs w:val="20"/>
              </w:rPr>
            </w:pPr>
            <w:r w:rsidRPr="00692B5A">
              <w:rPr>
                <w:sz w:val="20"/>
                <w:szCs w:val="20"/>
              </w:rPr>
              <w:t>09 2 01 90065</w:t>
            </w:r>
          </w:p>
        </w:tc>
        <w:tc>
          <w:tcPr>
            <w:tcW w:w="388" w:type="pct"/>
            <w:tcBorders>
              <w:top w:val="nil"/>
              <w:left w:val="nil"/>
              <w:bottom w:val="single" w:sz="4" w:space="0" w:color="auto"/>
              <w:right w:val="single" w:sz="4" w:space="0" w:color="auto"/>
            </w:tcBorders>
            <w:shd w:val="clear" w:color="000000" w:fill="FFFFFF"/>
            <w:hideMark/>
          </w:tcPr>
          <w:p w14:paraId="0AA927B3" w14:textId="77777777" w:rsidR="00692B5A" w:rsidRPr="00692B5A" w:rsidRDefault="00692B5A" w:rsidP="00692B5A">
            <w:pPr>
              <w:jc w:val="right"/>
              <w:rPr>
                <w:sz w:val="20"/>
                <w:szCs w:val="20"/>
              </w:rPr>
            </w:pPr>
            <w:r w:rsidRPr="00692B5A">
              <w:rPr>
                <w:sz w:val="20"/>
                <w:szCs w:val="20"/>
              </w:rPr>
              <w:t>800</w:t>
            </w:r>
          </w:p>
        </w:tc>
        <w:tc>
          <w:tcPr>
            <w:tcW w:w="519" w:type="pct"/>
            <w:tcBorders>
              <w:top w:val="nil"/>
              <w:left w:val="nil"/>
              <w:bottom w:val="single" w:sz="4" w:space="0" w:color="auto"/>
              <w:right w:val="single" w:sz="4" w:space="0" w:color="auto"/>
            </w:tcBorders>
            <w:shd w:val="clear" w:color="000000" w:fill="FFFFFF"/>
            <w:noWrap/>
            <w:hideMark/>
          </w:tcPr>
          <w:p w14:paraId="1664AD16" w14:textId="77777777" w:rsidR="00692B5A" w:rsidRPr="00692B5A" w:rsidRDefault="00692B5A" w:rsidP="00692B5A">
            <w:pPr>
              <w:jc w:val="right"/>
              <w:rPr>
                <w:b/>
                <w:bCs/>
                <w:sz w:val="20"/>
                <w:szCs w:val="20"/>
              </w:rPr>
            </w:pPr>
            <w:r w:rsidRPr="00692B5A">
              <w:rPr>
                <w:b/>
                <w:bCs/>
                <w:sz w:val="20"/>
                <w:szCs w:val="20"/>
              </w:rPr>
              <w:t>33,08895</w:t>
            </w:r>
          </w:p>
        </w:tc>
        <w:tc>
          <w:tcPr>
            <w:tcW w:w="519" w:type="pct"/>
            <w:tcBorders>
              <w:top w:val="nil"/>
              <w:left w:val="nil"/>
              <w:bottom w:val="single" w:sz="4" w:space="0" w:color="auto"/>
              <w:right w:val="single" w:sz="4" w:space="0" w:color="auto"/>
            </w:tcBorders>
            <w:shd w:val="clear" w:color="000000" w:fill="FFFFFF"/>
            <w:noWrap/>
            <w:hideMark/>
          </w:tcPr>
          <w:p w14:paraId="2F50DB2B" w14:textId="77777777" w:rsidR="00692B5A" w:rsidRPr="00692B5A" w:rsidRDefault="00692B5A" w:rsidP="00692B5A">
            <w:pPr>
              <w:jc w:val="right"/>
              <w:rPr>
                <w:b/>
                <w:bCs/>
                <w:sz w:val="20"/>
                <w:szCs w:val="20"/>
              </w:rPr>
            </w:pPr>
            <w:r w:rsidRPr="00692B5A">
              <w:rPr>
                <w:b/>
                <w:bCs/>
                <w:sz w:val="20"/>
                <w:szCs w:val="20"/>
              </w:rPr>
              <w:t>33,08895</w:t>
            </w:r>
          </w:p>
        </w:tc>
        <w:tc>
          <w:tcPr>
            <w:tcW w:w="94" w:type="pct"/>
            <w:vAlign w:val="center"/>
            <w:hideMark/>
          </w:tcPr>
          <w:p w14:paraId="4BF4C09C" w14:textId="77777777" w:rsidR="00692B5A" w:rsidRPr="00692B5A" w:rsidRDefault="00692B5A" w:rsidP="00692B5A">
            <w:pPr>
              <w:rPr>
                <w:sz w:val="20"/>
                <w:szCs w:val="20"/>
              </w:rPr>
            </w:pPr>
          </w:p>
        </w:tc>
      </w:tr>
      <w:tr w:rsidR="00692B5A" w:rsidRPr="00692B5A" w14:paraId="66F09EDE" w14:textId="77777777" w:rsidTr="00692B5A">
        <w:trPr>
          <w:trHeight w:val="2112"/>
        </w:trPr>
        <w:tc>
          <w:tcPr>
            <w:tcW w:w="1336" w:type="pct"/>
            <w:tcBorders>
              <w:top w:val="nil"/>
              <w:left w:val="single" w:sz="4" w:space="0" w:color="auto"/>
              <w:bottom w:val="single" w:sz="4" w:space="0" w:color="auto"/>
              <w:right w:val="single" w:sz="4" w:space="0" w:color="auto"/>
            </w:tcBorders>
            <w:shd w:val="clear" w:color="000000" w:fill="FFFFFF"/>
            <w:hideMark/>
          </w:tcPr>
          <w:p w14:paraId="6D827D3E" w14:textId="77777777" w:rsidR="00692B5A" w:rsidRPr="00692B5A" w:rsidRDefault="00692B5A" w:rsidP="00692B5A">
            <w:pPr>
              <w:rPr>
                <w:sz w:val="20"/>
                <w:szCs w:val="20"/>
              </w:rPr>
            </w:pPr>
            <w:r w:rsidRPr="00692B5A">
              <w:rPr>
                <w:sz w:val="20"/>
                <w:szCs w:val="20"/>
              </w:rPr>
              <w:t>Субсидия Обществу с ограниченной ответственностью «Коммунальные Энергетические Системы - Тейково»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665" w:type="pct"/>
            <w:tcBorders>
              <w:top w:val="nil"/>
              <w:left w:val="nil"/>
              <w:bottom w:val="single" w:sz="4" w:space="0" w:color="auto"/>
              <w:right w:val="single" w:sz="4" w:space="0" w:color="auto"/>
            </w:tcBorders>
            <w:shd w:val="clear" w:color="000000" w:fill="FFFFFF"/>
            <w:hideMark/>
          </w:tcPr>
          <w:p w14:paraId="420B99F3" w14:textId="77777777" w:rsidR="00692B5A" w:rsidRPr="00692B5A" w:rsidRDefault="00692B5A" w:rsidP="00692B5A">
            <w:pPr>
              <w:jc w:val="right"/>
              <w:rPr>
                <w:sz w:val="20"/>
                <w:szCs w:val="20"/>
              </w:rPr>
            </w:pPr>
            <w:r w:rsidRPr="00692B5A">
              <w:rPr>
                <w:sz w:val="20"/>
                <w:szCs w:val="20"/>
              </w:rPr>
              <w:t>О61</w:t>
            </w:r>
          </w:p>
        </w:tc>
        <w:tc>
          <w:tcPr>
            <w:tcW w:w="347" w:type="pct"/>
            <w:tcBorders>
              <w:top w:val="nil"/>
              <w:left w:val="nil"/>
              <w:bottom w:val="single" w:sz="4" w:space="0" w:color="auto"/>
              <w:right w:val="single" w:sz="4" w:space="0" w:color="auto"/>
            </w:tcBorders>
            <w:shd w:val="clear" w:color="000000" w:fill="FFFFFF"/>
            <w:hideMark/>
          </w:tcPr>
          <w:p w14:paraId="521DE4CE" w14:textId="77777777" w:rsidR="00692B5A" w:rsidRPr="00692B5A" w:rsidRDefault="00692B5A" w:rsidP="00692B5A">
            <w:pPr>
              <w:jc w:val="right"/>
              <w:rPr>
                <w:sz w:val="20"/>
                <w:szCs w:val="20"/>
              </w:rPr>
            </w:pPr>
            <w:r w:rsidRPr="00692B5A">
              <w:rPr>
                <w:sz w:val="20"/>
                <w:szCs w:val="20"/>
              </w:rPr>
              <w:t>О5</w:t>
            </w:r>
          </w:p>
        </w:tc>
        <w:tc>
          <w:tcPr>
            <w:tcW w:w="493" w:type="pct"/>
            <w:tcBorders>
              <w:top w:val="nil"/>
              <w:left w:val="nil"/>
              <w:bottom w:val="single" w:sz="4" w:space="0" w:color="auto"/>
              <w:right w:val="single" w:sz="4" w:space="0" w:color="auto"/>
            </w:tcBorders>
            <w:shd w:val="clear" w:color="000000" w:fill="FFFFFF"/>
            <w:hideMark/>
          </w:tcPr>
          <w:p w14:paraId="5FDF9165" w14:textId="77777777" w:rsidR="00692B5A" w:rsidRPr="00692B5A" w:rsidRDefault="00692B5A" w:rsidP="00692B5A">
            <w:pPr>
              <w:jc w:val="right"/>
              <w:rPr>
                <w:sz w:val="20"/>
                <w:szCs w:val="20"/>
              </w:rPr>
            </w:pPr>
            <w:r w:rsidRPr="00692B5A">
              <w:rPr>
                <w:sz w:val="20"/>
                <w:szCs w:val="20"/>
              </w:rPr>
              <w:t>О1</w:t>
            </w:r>
          </w:p>
        </w:tc>
        <w:tc>
          <w:tcPr>
            <w:tcW w:w="639" w:type="pct"/>
            <w:tcBorders>
              <w:top w:val="nil"/>
              <w:left w:val="nil"/>
              <w:bottom w:val="single" w:sz="4" w:space="0" w:color="auto"/>
              <w:right w:val="single" w:sz="4" w:space="0" w:color="auto"/>
            </w:tcBorders>
            <w:shd w:val="clear" w:color="000000" w:fill="FFFFFF"/>
            <w:hideMark/>
          </w:tcPr>
          <w:p w14:paraId="1ED9B260" w14:textId="77777777" w:rsidR="00692B5A" w:rsidRPr="00692B5A" w:rsidRDefault="00692B5A" w:rsidP="00692B5A">
            <w:pPr>
              <w:jc w:val="center"/>
              <w:rPr>
                <w:sz w:val="20"/>
                <w:szCs w:val="20"/>
              </w:rPr>
            </w:pPr>
            <w:r w:rsidRPr="00692B5A">
              <w:rPr>
                <w:sz w:val="20"/>
                <w:szCs w:val="20"/>
              </w:rPr>
              <w:t>09 2 01 90066</w:t>
            </w:r>
          </w:p>
        </w:tc>
        <w:tc>
          <w:tcPr>
            <w:tcW w:w="388" w:type="pct"/>
            <w:tcBorders>
              <w:top w:val="nil"/>
              <w:left w:val="nil"/>
              <w:bottom w:val="single" w:sz="4" w:space="0" w:color="auto"/>
              <w:right w:val="single" w:sz="4" w:space="0" w:color="auto"/>
            </w:tcBorders>
            <w:shd w:val="clear" w:color="000000" w:fill="FFFFFF"/>
            <w:hideMark/>
          </w:tcPr>
          <w:p w14:paraId="209CC8D2" w14:textId="77777777" w:rsidR="00692B5A" w:rsidRPr="00692B5A" w:rsidRDefault="00692B5A" w:rsidP="00692B5A">
            <w:pPr>
              <w:jc w:val="right"/>
              <w:rPr>
                <w:sz w:val="20"/>
                <w:szCs w:val="20"/>
              </w:rPr>
            </w:pPr>
            <w:r w:rsidRPr="00692B5A">
              <w:rPr>
                <w:sz w:val="20"/>
                <w:szCs w:val="20"/>
              </w:rPr>
              <w:t> </w:t>
            </w:r>
          </w:p>
        </w:tc>
        <w:tc>
          <w:tcPr>
            <w:tcW w:w="519" w:type="pct"/>
            <w:tcBorders>
              <w:top w:val="nil"/>
              <w:left w:val="nil"/>
              <w:bottom w:val="single" w:sz="4" w:space="0" w:color="auto"/>
              <w:right w:val="single" w:sz="4" w:space="0" w:color="auto"/>
            </w:tcBorders>
            <w:shd w:val="clear" w:color="000000" w:fill="FFFFFF"/>
            <w:noWrap/>
            <w:hideMark/>
          </w:tcPr>
          <w:p w14:paraId="39D0DFC1" w14:textId="77777777" w:rsidR="00692B5A" w:rsidRPr="00692B5A" w:rsidRDefault="00692B5A" w:rsidP="00692B5A">
            <w:pPr>
              <w:jc w:val="right"/>
              <w:rPr>
                <w:b/>
                <w:bCs/>
                <w:sz w:val="20"/>
                <w:szCs w:val="20"/>
              </w:rPr>
            </w:pPr>
            <w:r w:rsidRPr="00692B5A">
              <w:rPr>
                <w:b/>
                <w:bCs/>
                <w:sz w:val="20"/>
                <w:szCs w:val="20"/>
              </w:rPr>
              <w:t>0,00000</w:t>
            </w:r>
          </w:p>
        </w:tc>
        <w:tc>
          <w:tcPr>
            <w:tcW w:w="519" w:type="pct"/>
            <w:tcBorders>
              <w:top w:val="nil"/>
              <w:left w:val="nil"/>
              <w:bottom w:val="single" w:sz="4" w:space="0" w:color="auto"/>
              <w:right w:val="single" w:sz="4" w:space="0" w:color="auto"/>
            </w:tcBorders>
            <w:shd w:val="clear" w:color="000000" w:fill="FFFFFF"/>
            <w:noWrap/>
            <w:hideMark/>
          </w:tcPr>
          <w:p w14:paraId="1D24C32F" w14:textId="77777777" w:rsidR="00692B5A" w:rsidRPr="00692B5A" w:rsidRDefault="00692B5A" w:rsidP="00692B5A">
            <w:pPr>
              <w:jc w:val="right"/>
              <w:rPr>
                <w:b/>
                <w:bCs/>
                <w:sz w:val="20"/>
                <w:szCs w:val="20"/>
              </w:rPr>
            </w:pPr>
            <w:r w:rsidRPr="00692B5A">
              <w:rPr>
                <w:b/>
                <w:bCs/>
                <w:sz w:val="20"/>
                <w:szCs w:val="20"/>
              </w:rPr>
              <w:t>0,00000</w:t>
            </w:r>
          </w:p>
        </w:tc>
        <w:tc>
          <w:tcPr>
            <w:tcW w:w="94" w:type="pct"/>
            <w:vAlign w:val="center"/>
            <w:hideMark/>
          </w:tcPr>
          <w:p w14:paraId="2660B446" w14:textId="77777777" w:rsidR="00692B5A" w:rsidRPr="00692B5A" w:rsidRDefault="00692B5A" w:rsidP="00692B5A">
            <w:pPr>
              <w:rPr>
                <w:sz w:val="20"/>
                <w:szCs w:val="20"/>
              </w:rPr>
            </w:pPr>
          </w:p>
        </w:tc>
      </w:tr>
      <w:tr w:rsidR="00692B5A" w:rsidRPr="00692B5A" w14:paraId="1215D3D0" w14:textId="77777777" w:rsidTr="00692B5A">
        <w:trPr>
          <w:trHeight w:val="312"/>
        </w:trPr>
        <w:tc>
          <w:tcPr>
            <w:tcW w:w="1336" w:type="pct"/>
            <w:tcBorders>
              <w:top w:val="nil"/>
              <w:left w:val="single" w:sz="4" w:space="0" w:color="auto"/>
              <w:bottom w:val="single" w:sz="4" w:space="0" w:color="auto"/>
              <w:right w:val="single" w:sz="4" w:space="0" w:color="auto"/>
            </w:tcBorders>
            <w:shd w:val="clear" w:color="000000" w:fill="FFFFFF"/>
            <w:hideMark/>
          </w:tcPr>
          <w:p w14:paraId="380BA8C1" w14:textId="77777777" w:rsidR="00692B5A" w:rsidRPr="00692B5A" w:rsidRDefault="00692B5A" w:rsidP="00692B5A">
            <w:pPr>
              <w:rPr>
                <w:sz w:val="20"/>
                <w:szCs w:val="20"/>
              </w:rPr>
            </w:pPr>
            <w:r w:rsidRPr="00692B5A">
              <w:rPr>
                <w:sz w:val="20"/>
                <w:szCs w:val="20"/>
              </w:rPr>
              <w:lastRenderedPageBreak/>
              <w:t>Иные бюджетные ассигнования</w:t>
            </w:r>
          </w:p>
        </w:tc>
        <w:tc>
          <w:tcPr>
            <w:tcW w:w="665" w:type="pct"/>
            <w:tcBorders>
              <w:top w:val="nil"/>
              <w:left w:val="nil"/>
              <w:bottom w:val="single" w:sz="4" w:space="0" w:color="auto"/>
              <w:right w:val="single" w:sz="4" w:space="0" w:color="auto"/>
            </w:tcBorders>
            <w:shd w:val="clear" w:color="000000" w:fill="FFFFFF"/>
            <w:hideMark/>
          </w:tcPr>
          <w:p w14:paraId="3255C27D" w14:textId="77777777" w:rsidR="00692B5A" w:rsidRPr="00692B5A" w:rsidRDefault="00692B5A" w:rsidP="00692B5A">
            <w:pPr>
              <w:jc w:val="right"/>
              <w:rPr>
                <w:sz w:val="20"/>
                <w:szCs w:val="20"/>
              </w:rPr>
            </w:pPr>
            <w:r w:rsidRPr="00692B5A">
              <w:rPr>
                <w:sz w:val="20"/>
                <w:szCs w:val="20"/>
              </w:rPr>
              <w:t>О61</w:t>
            </w:r>
          </w:p>
        </w:tc>
        <w:tc>
          <w:tcPr>
            <w:tcW w:w="347" w:type="pct"/>
            <w:tcBorders>
              <w:top w:val="nil"/>
              <w:left w:val="nil"/>
              <w:bottom w:val="single" w:sz="4" w:space="0" w:color="auto"/>
              <w:right w:val="single" w:sz="4" w:space="0" w:color="auto"/>
            </w:tcBorders>
            <w:shd w:val="clear" w:color="000000" w:fill="FFFFFF"/>
            <w:hideMark/>
          </w:tcPr>
          <w:p w14:paraId="1F130F1A" w14:textId="77777777" w:rsidR="00692B5A" w:rsidRPr="00692B5A" w:rsidRDefault="00692B5A" w:rsidP="00692B5A">
            <w:pPr>
              <w:jc w:val="right"/>
              <w:rPr>
                <w:sz w:val="20"/>
                <w:szCs w:val="20"/>
              </w:rPr>
            </w:pPr>
            <w:r w:rsidRPr="00692B5A">
              <w:rPr>
                <w:sz w:val="20"/>
                <w:szCs w:val="20"/>
              </w:rPr>
              <w:t>О5</w:t>
            </w:r>
          </w:p>
        </w:tc>
        <w:tc>
          <w:tcPr>
            <w:tcW w:w="493" w:type="pct"/>
            <w:tcBorders>
              <w:top w:val="nil"/>
              <w:left w:val="nil"/>
              <w:bottom w:val="single" w:sz="4" w:space="0" w:color="auto"/>
              <w:right w:val="single" w:sz="4" w:space="0" w:color="auto"/>
            </w:tcBorders>
            <w:shd w:val="clear" w:color="000000" w:fill="FFFFFF"/>
            <w:hideMark/>
          </w:tcPr>
          <w:p w14:paraId="39371C2E" w14:textId="77777777" w:rsidR="00692B5A" w:rsidRPr="00692B5A" w:rsidRDefault="00692B5A" w:rsidP="00692B5A">
            <w:pPr>
              <w:jc w:val="right"/>
              <w:rPr>
                <w:sz w:val="20"/>
                <w:szCs w:val="20"/>
              </w:rPr>
            </w:pPr>
            <w:r w:rsidRPr="00692B5A">
              <w:rPr>
                <w:sz w:val="20"/>
                <w:szCs w:val="20"/>
              </w:rPr>
              <w:t>О1</w:t>
            </w:r>
          </w:p>
        </w:tc>
        <w:tc>
          <w:tcPr>
            <w:tcW w:w="639" w:type="pct"/>
            <w:tcBorders>
              <w:top w:val="nil"/>
              <w:left w:val="nil"/>
              <w:bottom w:val="single" w:sz="4" w:space="0" w:color="auto"/>
              <w:right w:val="single" w:sz="4" w:space="0" w:color="auto"/>
            </w:tcBorders>
            <w:shd w:val="clear" w:color="000000" w:fill="FFFFFF"/>
            <w:hideMark/>
          </w:tcPr>
          <w:p w14:paraId="1240F258" w14:textId="77777777" w:rsidR="00692B5A" w:rsidRPr="00692B5A" w:rsidRDefault="00692B5A" w:rsidP="00692B5A">
            <w:pPr>
              <w:jc w:val="center"/>
              <w:rPr>
                <w:sz w:val="20"/>
                <w:szCs w:val="20"/>
              </w:rPr>
            </w:pPr>
            <w:r w:rsidRPr="00692B5A">
              <w:rPr>
                <w:sz w:val="20"/>
                <w:szCs w:val="20"/>
              </w:rPr>
              <w:t>09 2 01 90066</w:t>
            </w:r>
          </w:p>
        </w:tc>
        <w:tc>
          <w:tcPr>
            <w:tcW w:w="388" w:type="pct"/>
            <w:tcBorders>
              <w:top w:val="nil"/>
              <w:left w:val="nil"/>
              <w:bottom w:val="single" w:sz="4" w:space="0" w:color="auto"/>
              <w:right w:val="single" w:sz="4" w:space="0" w:color="auto"/>
            </w:tcBorders>
            <w:shd w:val="clear" w:color="000000" w:fill="FFFFFF"/>
            <w:hideMark/>
          </w:tcPr>
          <w:p w14:paraId="609DE771" w14:textId="77777777" w:rsidR="00692B5A" w:rsidRPr="00692B5A" w:rsidRDefault="00692B5A" w:rsidP="00692B5A">
            <w:pPr>
              <w:jc w:val="right"/>
              <w:rPr>
                <w:sz w:val="20"/>
                <w:szCs w:val="20"/>
              </w:rPr>
            </w:pPr>
            <w:r w:rsidRPr="00692B5A">
              <w:rPr>
                <w:sz w:val="20"/>
                <w:szCs w:val="20"/>
              </w:rPr>
              <w:t>800</w:t>
            </w:r>
          </w:p>
        </w:tc>
        <w:tc>
          <w:tcPr>
            <w:tcW w:w="519" w:type="pct"/>
            <w:tcBorders>
              <w:top w:val="nil"/>
              <w:left w:val="nil"/>
              <w:bottom w:val="single" w:sz="4" w:space="0" w:color="auto"/>
              <w:right w:val="single" w:sz="4" w:space="0" w:color="auto"/>
            </w:tcBorders>
            <w:shd w:val="clear" w:color="000000" w:fill="FFFFFF"/>
            <w:noWrap/>
            <w:hideMark/>
          </w:tcPr>
          <w:p w14:paraId="24C4D336" w14:textId="77777777" w:rsidR="00692B5A" w:rsidRPr="00692B5A" w:rsidRDefault="00692B5A" w:rsidP="00692B5A">
            <w:pPr>
              <w:jc w:val="right"/>
              <w:rPr>
                <w:b/>
                <w:bCs/>
                <w:sz w:val="20"/>
                <w:szCs w:val="20"/>
              </w:rPr>
            </w:pPr>
            <w:r w:rsidRPr="00692B5A">
              <w:rPr>
                <w:b/>
                <w:bCs/>
                <w:sz w:val="20"/>
                <w:szCs w:val="20"/>
              </w:rPr>
              <w:t>0,00000</w:t>
            </w:r>
          </w:p>
        </w:tc>
        <w:tc>
          <w:tcPr>
            <w:tcW w:w="519" w:type="pct"/>
            <w:tcBorders>
              <w:top w:val="nil"/>
              <w:left w:val="nil"/>
              <w:bottom w:val="single" w:sz="4" w:space="0" w:color="auto"/>
              <w:right w:val="single" w:sz="4" w:space="0" w:color="auto"/>
            </w:tcBorders>
            <w:shd w:val="clear" w:color="000000" w:fill="FFFFFF"/>
            <w:noWrap/>
            <w:hideMark/>
          </w:tcPr>
          <w:p w14:paraId="2DE78D71" w14:textId="77777777" w:rsidR="00692B5A" w:rsidRPr="00692B5A" w:rsidRDefault="00692B5A" w:rsidP="00692B5A">
            <w:pPr>
              <w:jc w:val="right"/>
              <w:rPr>
                <w:b/>
                <w:bCs/>
                <w:sz w:val="20"/>
                <w:szCs w:val="20"/>
              </w:rPr>
            </w:pPr>
            <w:r w:rsidRPr="00692B5A">
              <w:rPr>
                <w:b/>
                <w:bCs/>
                <w:sz w:val="20"/>
                <w:szCs w:val="20"/>
              </w:rPr>
              <w:t>0,00000</w:t>
            </w:r>
          </w:p>
        </w:tc>
        <w:tc>
          <w:tcPr>
            <w:tcW w:w="94" w:type="pct"/>
            <w:vAlign w:val="center"/>
            <w:hideMark/>
          </w:tcPr>
          <w:p w14:paraId="272A0530" w14:textId="77777777" w:rsidR="00692B5A" w:rsidRPr="00692B5A" w:rsidRDefault="00692B5A" w:rsidP="00692B5A">
            <w:pPr>
              <w:rPr>
                <w:sz w:val="20"/>
                <w:szCs w:val="20"/>
              </w:rPr>
            </w:pPr>
          </w:p>
        </w:tc>
      </w:tr>
      <w:tr w:rsidR="00692B5A" w:rsidRPr="00692B5A" w14:paraId="45357F01" w14:textId="77777777" w:rsidTr="00692B5A">
        <w:trPr>
          <w:trHeight w:val="1848"/>
        </w:trPr>
        <w:tc>
          <w:tcPr>
            <w:tcW w:w="1336" w:type="pct"/>
            <w:tcBorders>
              <w:top w:val="nil"/>
              <w:left w:val="single" w:sz="4" w:space="0" w:color="auto"/>
              <w:bottom w:val="single" w:sz="4" w:space="0" w:color="auto"/>
              <w:right w:val="single" w:sz="4" w:space="0" w:color="auto"/>
            </w:tcBorders>
            <w:shd w:val="clear" w:color="000000" w:fill="FFFFFF"/>
            <w:hideMark/>
          </w:tcPr>
          <w:p w14:paraId="6A6B9014" w14:textId="77777777" w:rsidR="00692B5A" w:rsidRPr="00692B5A" w:rsidRDefault="00692B5A" w:rsidP="00692B5A">
            <w:pPr>
              <w:rPr>
                <w:sz w:val="20"/>
                <w:szCs w:val="20"/>
              </w:rPr>
            </w:pPr>
            <w:r w:rsidRPr="00692B5A">
              <w:rPr>
                <w:sz w:val="20"/>
                <w:szCs w:val="20"/>
              </w:rPr>
              <w:t>Субсидия Обществу с ограниченной ответственностью «Ивановоэнергосбыт»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665" w:type="pct"/>
            <w:tcBorders>
              <w:top w:val="nil"/>
              <w:left w:val="nil"/>
              <w:bottom w:val="single" w:sz="4" w:space="0" w:color="auto"/>
              <w:right w:val="single" w:sz="4" w:space="0" w:color="auto"/>
            </w:tcBorders>
            <w:shd w:val="clear" w:color="000000" w:fill="FFFFFF"/>
            <w:hideMark/>
          </w:tcPr>
          <w:p w14:paraId="3B832DFA" w14:textId="77777777" w:rsidR="00692B5A" w:rsidRPr="00692B5A" w:rsidRDefault="00692B5A" w:rsidP="00692B5A">
            <w:pPr>
              <w:jc w:val="right"/>
              <w:rPr>
                <w:sz w:val="20"/>
                <w:szCs w:val="20"/>
              </w:rPr>
            </w:pPr>
            <w:r w:rsidRPr="00692B5A">
              <w:rPr>
                <w:sz w:val="20"/>
                <w:szCs w:val="20"/>
              </w:rPr>
              <w:t>О61</w:t>
            </w:r>
          </w:p>
        </w:tc>
        <w:tc>
          <w:tcPr>
            <w:tcW w:w="347" w:type="pct"/>
            <w:tcBorders>
              <w:top w:val="nil"/>
              <w:left w:val="nil"/>
              <w:bottom w:val="single" w:sz="4" w:space="0" w:color="auto"/>
              <w:right w:val="single" w:sz="4" w:space="0" w:color="auto"/>
            </w:tcBorders>
            <w:shd w:val="clear" w:color="000000" w:fill="FFFFFF"/>
            <w:hideMark/>
          </w:tcPr>
          <w:p w14:paraId="32879A13" w14:textId="77777777" w:rsidR="00692B5A" w:rsidRPr="00692B5A" w:rsidRDefault="00692B5A" w:rsidP="00692B5A">
            <w:pPr>
              <w:jc w:val="right"/>
              <w:rPr>
                <w:sz w:val="20"/>
                <w:szCs w:val="20"/>
              </w:rPr>
            </w:pPr>
            <w:r w:rsidRPr="00692B5A">
              <w:rPr>
                <w:sz w:val="20"/>
                <w:szCs w:val="20"/>
              </w:rPr>
              <w:t>О5</w:t>
            </w:r>
          </w:p>
        </w:tc>
        <w:tc>
          <w:tcPr>
            <w:tcW w:w="493" w:type="pct"/>
            <w:tcBorders>
              <w:top w:val="nil"/>
              <w:left w:val="nil"/>
              <w:bottom w:val="single" w:sz="4" w:space="0" w:color="auto"/>
              <w:right w:val="single" w:sz="4" w:space="0" w:color="auto"/>
            </w:tcBorders>
            <w:shd w:val="clear" w:color="000000" w:fill="FFFFFF"/>
            <w:hideMark/>
          </w:tcPr>
          <w:p w14:paraId="172EA4F8" w14:textId="77777777" w:rsidR="00692B5A" w:rsidRPr="00692B5A" w:rsidRDefault="00692B5A" w:rsidP="00692B5A">
            <w:pPr>
              <w:jc w:val="right"/>
              <w:rPr>
                <w:sz w:val="20"/>
                <w:szCs w:val="20"/>
              </w:rPr>
            </w:pPr>
            <w:r w:rsidRPr="00692B5A">
              <w:rPr>
                <w:sz w:val="20"/>
                <w:szCs w:val="20"/>
              </w:rPr>
              <w:t>О1</w:t>
            </w:r>
          </w:p>
        </w:tc>
        <w:tc>
          <w:tcPr>
            <w:tcW w:w="639" w:type="pct"/>
            <w:tcBorders>
              <w:top w:val="nil"/>
              <w:left w:val="nil"/>
              <w:bottom w:val="single" w:sz="4" w:space="0" w:color="auto"/>
              <w:right w:val="single" w:sz="4" w:space="0" w:color="auto"/>
            </w:tcBorders>
            <w:shd w:val="clear" w:color="000000" w:fill="FFFFFF"/>
            <w:hideMark/>
          </w:tcPr>
          <w:p w14:paraId="737B7E4E" w14:textId="77777777" w:rsidR="00692B5A" w:rsidRPr="00692B5A" w:rsidRDefault="00692B5A" w:rsidP="00692B5A">
            <w:pPr>
              <w:jc w:val="center"/>
              <w:rPr>
                <w:sz w:val="20"/>
                <w:szCs w:val="20"/>
              </w:rPr>
            </w:pPr>
            <w:r w:rsidRPr="00692B5A">
              <w:rPr>
                <w:sz w:val="20"/>
                <w:szCs w:val="20"/>
              </w:rPr>
              <w:t>09 2 01 90067</w:t>
            </w:r>
          </w:p>
        </w:tc>
        <w:tc>
          <w:tcPr>
            <w:tcW w:w="388" w:type="pct"/>
            <w:tcBorders>
              <w:top w:val="nil"/>
              <w:left w:val="nil"/>
              <w:bottom w:val="single" w:sz="4" w:space="0" w:color="auto"/>
              <w:right w:val="single" w:sz="4" w:space="0" w:color="auto"/>
            </w:tcBorders>
            <w:shd w:val="clear" w:color="000000" w:fill="FFFFFF"/>
            <w:hideMark/>
          </w:tcPr>
          <w:p w14:paraId="63A969B9" w14:textId="77777777" w:rsidR="00692B5A" w:rsidRPr="00692B5A" w:rsidRDefault="00692B5A" w:rsidP="00692B5A">
            <w:pPr>
              <w:jc w:val="right"/>
              <w:rPr>
                <w:sz w:val="20"/>
                <w:szCs w:val="20"/>
              </w:rPr>
            </w:pPr>
            <w:r w:rsidRPr="00692B5A">
              <w:rPr>
                <w:sz w:val="20"/>
                <w:szCs w:val="20"/>
              </w:rPr>
              <w:t> </w:t>
            </w:r>
          </w:p>
        </w:tc>
        <w:tc>
          <w:tcPr>
            <w:tcW w:w="519" w:type="pct"/>
            <w:tcBorders>
              <w:top w:val="nil"/>
              <w:left w:val="nil"/>
              <w:bottom w:val="single" w:sz="4" w:space="0" w:color="auto"/>
              <w:right w:val="single" w:sz="4" w:space="0" w:color="auto"/>
            </w:tcBorders>
            <w:shd w:val="clear" w:color="000000" w:fill="FFFFFF"/>
            <w:noWrap/>
            <w:hideMark/>
          </w:tcPr>
          <w:p w14:paraId="7549D3EB" w14:textId="77777777" w:rsidR="00692B5A" w:rsidRPr="00692B5A" w:rsidRDefault="00692B5A" w:rsidP="00692B5A">
            <w:pPr>
              <w:jc w:val="right"/>
              <w:rPr>
                <w:b/>
                <w:bCs/>
                <w:sz w:val="20"/>
                <w:szCs w:val="20"/>
              </w:rPr>
            </w:pPr>
            <w:r w:rsidRPr="00692B5A">
              <w:rPr>
                <w:b/>
                <w:bCs/>
                <w:sz w:val="20"/>
                <w:szCs w:val="20"/>
              </w:rPr>
              <w:t>0,00000</w:t>
            </w:r>
          </w:p>
        </w:tc>
        <w:tc>
          <w:tcPr>
            <w:tcW w:w="519" w:type="pct"/>
            <w:tcBorders>
              <w:top w:val="nil"/>
              <w:left w:val="nil"/>
              <w:bottom w:val="single" w:sz="4" w:space="0" w:color="auto"/>
              <w:right w:val="single" w:sz="4" w:space="0" w:color="auto"/>
            </w:tcBorders>
            <w:shd w:val="clear" w:color="000000" w:fill="FFFFFF"/>
            <w:noWrap/>
            <w:hideMark/>
          </w:tcPr>
          <w:p w14:paraId="2C53C5EC" w14:textId="77777777" w:rsidR="00692B5A" w:rsidRPr="00692B5A" w:rsidRDefault="00692B5A" w:rsidP="00692B5A">
            <w:pPr>
              <w:jc w:val="right"/>
              <w:rPr>
                <w:b/>
                <w:bCs/>
                <w:sz w:val="20"/>
                <w:szCs w:val="20"/>
              </w:rPr>
            </w:pPr>
            <w:r w:rsidRPr="00692B5A">
              <w:rPr>
                <w:b/>
                <w:bCs/>
                <w:sz w:val="20"/>
                <w:szCs w:val="20"/>
              </w:rPr>
              <w:t>0,00000</w:t>
            </w:r>
          </w:p>
        </w:tc>
        <w:tc>
          <w:tcPr>
            <w:tcW w:w="94" w:type="pct"/>
            <w:vAlign w:val="center"/>
            <w:hideMark/>
          </w:tcPr>
          <w:p w14:paraId="24DCC9C6" w14:textId="77777777" w:rsidR="00692B5A" w:rsidRPr="00692B5A" w:rsidRDefault="00692B5A" w:rsidP="00692B5A">
            <w:pPr>
              <w:rPr>
                <w:sz w:val="20"/>
                <w:szCs w:val="20"/>
              </w:rPr>
            </w:pPr>
          </w:p>
        </w:tc>
      </w:tr>
      <w:tr w:rsidR="00692B5A" w:rsidRPr="00692B5A" w14:paraId="3AE43EB3" w14:textId="77777777" w:rsidTr="00692B5A">
        <w:trPr>
          <w:trHeight w:val="312"/>
        </w:trPr>
        <w:tc>
          <w:tcPr>
            <w:tcW w:w="1336" w:type="pct"/>
            <w:tcBorders>
              <w:top w:val="nil"/>
              <w:left w:val="single" w:sz="4" w:space="0" w:color="auto"/>
              <w:bottom w:val="single" w:sz="4" w:space="0" w:color="auto"/>
              <w:right w:val="single" w:sz="4" w:space="0" w:color="auto"/>
            </w:tcBorders>
            <w:shd w:val="clear" w:color="000000" w:fill="FFFFFF"/>
            <w:hideMark/>
          </w:tcPr>
          <w:p w14:paraId="30562D8B" w14:textId="77777777" w:rsidR="00692B5A" w:rsidRPr="00692B5A" w:rsidRDefault="00692B5A" w:rsidP="00692B5A">
            <w:pPr>
              <w:rPr>
                <w:sz w:val="20"/>
                <w:szCs w:val="20"/>
              </w:rPr>
            </w:pPr>
            <w:r w:rsidRPr="00692B5A">
              <w:rPr>
                <w:sz w:val="20"/>
                <w:szCs w:val="20"/>
              </w:rPr>
              <w:t>Иные бюджетные ассигнования</w:t>
            </w:r>
          </w:p>
        </w:tc>
        <w:tc>
          <w:tcPr>
            <w:tcW w:w="665" w:type="pct"/>
            <w:tcBorders>
              <w:top w:val="nil"/>
              <w:left w:val="nil"/>
              <w:bottom w:val="single" w:sz="4" w:space="0" w:color="auto"/>
              <w:right w:val="single" w:sz="4" w:space="0" w:color="auto"/>
            </w:tcBorders>
            <w:shd w:val="clear" w:color="000000" w:fill="FFFFFF"/>
            <w:hideMark/>
          </w:tcPr>
          <w:p w14:paraId="751E01B6" w14:textId="77777777" w:rsidR="00692B5A" w:rsidRPr="00692B5A" w:rsidRDefault="00692B5A" w:rsidP="00692B5A">
            <w:pPr>
              <w:jc w:val="right"/>
              <w:rPr>
                <w:sz w:val="20"/>
                <w:szCs w:val="20"/>
              </w:rPr>
            </w:pPr>
            <w:r w:rsidRPr="00692B5A">
              <w:rPr>
                <w:sz w:val="20"/>
                <w:szCs w:val="20"/>
              </w:rPr>
              <w:t>О61</w:t>
            </w:r>
          </w:p>
        </w:tc>
        <w:tc>
          <w:tcPr>
            <w:tcW w:w="347" w:type="pct"/>
            <w:tcBorders>
              <w:top w:val="nil"/>
              <w:left w:val="nil"/>
              <w:bottom w:val="single" w:sz="4" w:space="0" w:color="auto"/>
              <w:right w:val="single" w:sz="4" w:space="0" w:color="auto"/>
            </w:tcBorders>
            <w:shd w:val="clear" w:color="000000" w:fill="FFFFFF"/>
            <w:hideMark/>
          </w:tcPr>
          <w:p w14:paraId="1B34A99E" w14:textId="77777777" w:rsidR="00692B5A" w:rsidRPr="00692B5A" w:rsidRDefault="00692B5A" w:rsidP="00692B5A">
            <w:pPr>
              <w:jc w:val="right"/>
              <w:rPr>
                <w:sz w:val="20"/>
                <w:szCs w:val="20"/>
              </w:rPr>
            </w:pPr>
            <w:r w:rsidRPr="00692B5A">
              <w:rPr>
                <w:sz w:val="20"/>
                <w:szCs w:val="20"/>
              </w:rPr>
              <w:t>О5</w:t>
            </w:r>
          </w:p>
        </w:tc>
        <w:tc>
          <w:tcPr>
            <w:tcW w:w="493" w:type="pct"/>
            <w:tcBorders>
              <w:top w:val="nil"/>
              <w:left w:val="nil"/>
              <w:bottom w:val="single" w:sz="4" w:space="0" w:color="auto"/>
              <w:right w:val="single" w:sz="4" w:space="0" w:color="auto"/>
            </w:tcBorders>
            <w:shd w:val="clear" w:color="000000" w:fill="FFFFFF"/>
            <w:hideMark/>
          </w:tcPr>
          <w:p w14:paraId="4E5BC7AC" w14:textId="77777777" w:rsidR="00692B5A" w:rsidRPr="00692B5A" w:rsidRDefault="00692B5A" w:rsidP="00692B5A">
            <w:pPr>
              <w:jc w:val="right"/>
              <w:rPr>
                <w:sz w:val="20"/>
                <w:szCs w:val="20"/>
              </w:rPr>
            </w:pPr>
            <w:r w:rsidRPr="00692B5A">
              <w:rPr>
                <w:sz w:val="20"/>
                <w:szCs w:val="20"/>
              </w:rPr>
              <w:t>О1</w:t>
            </w:r>
          </w:p>
        </w:tc>
        <w:tc>
          <w:tcPr>
            <w:tcW w:w="639" w:type="pct"/>
            <w:tcBorders>
              <w:top w:val="nil"/>
              <w:left w:val="nil"/>
              <w:bottom w:val="single" w:sz="4" w:space="0" w:color="auto"/>
              <w:right w:val="single" w:sz="4" w:space="0" w:color="auto"/>
            </w:tcBorders>
            <w:shd w:val="clear" w:color="000000" w:fill="FFFFFF"/>
            <w:hideMark/>
          </w:tcPr>
          <w:p w14:paraId="3207F0F2" w14:textId="77777777" w:rsidR="00692B5A" w:rsidRPr="00692B5A" w:rsidRDefault="00692B5A" w:rsidP="00692B5A">
            <w:pPr>
              <w:jc w:val="center"/>
              <w:rPr>
                <w:sz w:val="20"/>
                <w:szCs w:val="20"/>
              </w:rPr>
            </w:pPr>
            <w:r w:rsidRPr="00692B5A">
              <w:rPr>
                <w:sz w:val="20"/>
                <w:szCs w:val="20"/>
              </w:rPr>
              <w:t>09 2 01 90067</w:t>
            </w:r>
          </w:p>
        </w:tc>
        <w:tc>
          <w:tcPr>
            <w:tcW w:w="388" w:type="pct"/>
            <w:tcBorders>
              <w:top w:val="nil"/>
              <w:left w:val="nil"/>
              <w:bottom w:val="single" w:sz="4" w:space="0" w:color="auto"/>
              <w:right w:val="single" w:sz="4" w:space="0" w:color="auto"/>
            </w:tcBorders>
            <w:shd w:val="clear" w:color="000000" w:fill="FFFFFF"/>
            <w:hideMark/>
          </w:tcPr>
          <w:p w14:paraId="75B3371F" w14:textId="77777777" w:rsidR="00692B5A" w:rsidRPr="00692B5A" w:rsidRDefault="00692B5A" w:rsidP="00692B5A">
            <w:pPr>
              <w:jc w:val="right"/>
              <w:rPr>
                <w:sz w:val="20"/>
                <w:szCs w:val="20"/>
              </w:rPr>
            </w:pPr>
            <w:r w:rsidRPr="00692B5A">
              <w:rPr>
                <w:sz w:val="20"/>
                <w:szCs w:val="20"/>
              </w:rPr>
              <w:t>800</w:t>
            </w:r>
          </w:p>
        </w:tc>
        <w:tc>
          <w:tcPr>
            <w:tcW w:w="519" w:type="pct"/>
            <w:tcBorders>
              <w:top w:val="nil"/>
              <w:left w:val="nil"/>
              <w:bottom w:val="single" w:sz="4" w:space="0" w:color="auto"/>
              <w:right w:val="single" w:sz="4" w:space="0" w:color="auto"/>
            </w:tcBorders>
            <w:shd w:val="clear" w:color="000000" w:fill="FFFFFF"/>
            <w:noWrap/>
            <w:hideMark/>
          </w:tcPr>
          <w:p w14:paraId="77569DD7" w14:textId="77777777" w:rsidR="00692B5A" w:rsidRPr="00692B5A" w:rsidRDefault="00692B5A" w:rsidP="00692B5A">
            <w:pPr>
              <w:jc w:val="right"/>
              <w:rPr>
                <w:b/>
                <w:bCs/>
                <w:sz w:val="20"/>
                <w:szCs w:val="20"/>
              </w:rPr>
            </w:pPr>
            <w:r w:rsidRPr="00692B5A">
              <w:rPr>
                <w:b/>
                <w:bCs/>
                <w:sz w:val="20"/>
                <w:szCs w:val="20"/>
              </w:rPr>
              <w:t>0,00000</w:t>
            </w:r>
          </w:p>
        </w:tc>
        <w:tc>
          <w:tcPr>
            <w:tcW w:w="519" w:type="pct"/>
            <w:tcBorders>
              <w:top w:val="nil"/>
              <w:left w:val="nil"/>
              <w:bottom w:val="single" w:sz="4" w:space="0" w:color="auto"/>
              <w:right w:val="single" w:sz="4" w:space="0" w:color="auto"/>
            </w:tcBorders>
            <w:shd w:val="clear" w:color="000000" w:fill="FFFFFF"/>
            <w:noWrap/>
            <w:hideMark/>
          </w:tcPr>
          <w:p w14:paraId="50F22B6E" w14:textId="77777777" w:rsidR="00692B5A" w:rsidRPr="00692B5A" w:rsidRDefault="00692B5A" w:rsidP="00692B5A">
            <w:pPr>
              <w:jc w:val="right"/>
              <w:rPr>
                <w:b/>
                <w:bCs/>
                <w:sz w:val="20"/>
                <w:szCs w:val="20"/>
              </w:rPr>
            </w:pPr>
            <w:r w:rsidRPr="00692B5A">
              <w:rPr>
                <w:b/>
                <w:bCs/>
                <w:sz w:val="20"/>
                <w:szCs w:val="20"/>
              </w:rPr>
              <w:t>0,00000</w:t>
            </w:r>
          </w:p>
        </w:tc>
        <w:tc>
          <w:tcPr>
            <w:tcW w:w="94" w:type="pct"/>
            <w:vAlign w:val="center"/>
            <w:hideMark/>
          </w:tcPr>
          <w:p w14:paraId="7578EB35" w14:textId="77777777" w:rsidR="00692B5A" w:rsidRPr="00692B5A" w:rsidRDefault="00692B5A" w:rsidP="00692B5A">
            <w:pPr>
              <w:rPr>
                <w:sz w:val="20"/>
                <w:szCs w:val="20"/>
              </w:rPr>
            </w:pPr>
          </w:p>
        </w:tc>
      </w:tr>
      <w:tr w:rsidR="00692B5A" w:rsidRPr="00692B5A" w14:paraId="28E62CBA" w14:textId="77777777" w:rsidTr="00692B5A">
        <w:trPr>
          <w:trHeight w:val="1605"/>
        </w:trPr>
        <w:tc>
          <w:tcPr>
            <w:tcW w:w="1336" w:type="pct"/>
            <w:tcBorders>
              <w:top w:val="nil"/>
              <w:left w:val="single" w:sz="4" w:space="0" w:color="auto"/>
              <w:bottom w:val="single" w:sz="4" w:space="0" w:color="auto"/>
              <w:right w:val="single" w:sz="4" w:space="0" w:color="auto"/>
            </w:tcBorders>
            <w:shd w:val="clear" w:color="000000" w:fill="FFFFFF"/>
            <w:hideMark/>
          </w:tcPr>
          <w:p w14:paraId="614628F9" w14:textId="77777777" w:rsidR="00692B5A" w:rsidRPr="00692B5A" w:rsidRDefault="00692B5A" w:rsidP="00692B5A">
            <w:pPr>
              <w:rPr>
                <w:sz w:val="20"/>
                <w:szCs w:val="20"/>
              </w:rPr>
            </w:pPr>
            <w:r w:rsidRPr="00692B5A">
              <w:rPr>
                <w:sz w:val="20"/>
                <w:szCs w:val="20"/>
              </w:rPr>
              <w:t>Субсидия Акционерному обществу «Тейковское ПТС»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665" w:type="pct"/>
            <w:tcBorders>
              <w:top w:val="nil"/>
              <w:left w:val="nil"/>
              <w:bottom w:val="single" w:sz="4" w:space="0" w:color="auto"/>
              <w:right w:val="single" w:sz="4" w:space="0" w:color="auto"/>
            </w:tcBorders>
            <w:shd w:val="clear" w:color="000000" w:fill="FFFFFF"/>
            <w:hideMark/>
          </w:tcPr>
          <w:p w14:paraId="5B9ED164" w14:textId="77777777" w:rsidR="00692B5A" w:rsidRPr="00692B5A" w:rsidRDefault="00692B5A" w:rsidP="00692B5A">
            <w:pPr>
              <w:jc w:val="right"/>
              <w:rPr>
                <w:sz w:val="20"/>
                <w:szCs w:val="20"/>
              </w:rPr>
            </w:pPr>
            <w:r w:rsidRPr="00692B5A">
              <w:rPr>
                <w:sz w:val="20"/>
                <w:szCs w:val="20"/>
              </w:rPr>
              <w:t>О61</w:t>
            </w:r>
          </w:p>
        </w:tc>
        <w:tc>
          <w:tcPr>
            <w:tcW w:w="347" w:type="pct"/>
            <w:tcBorders>
              <w:top w:val="nil"/>
              <w:left w:val="nil"/>
              <w:bottom w:val="single" w:sz="4" w:space="0" w:color="auto"/>
              <w:right w:val="single" w:sz="4" w:space="0" w:color="auto"/>
            </w:tcBorders>
            <w:shd w:val="clear" w:color="000000" w:fill="FFFFFF"/>
            <w:hideMark/>
          </w:tcPr>
          <w:p w14:paraId="76D3C99C" w14:textId="77777777" w:rsidR="00692B5A" w:rsidRPr="00692B5A" w:rsidRDefault="00692B5A" w:rsidP="00692B5A">
            <w:pPr>
              <w:jc w:val="right"/>
              <w:rPr>
                <w:sz w:val="20"/>
                <w:szCs w:val="20"/>
              </w:rPr>
            </w:pPr>
            <w:r w:rsidRPr="00692B5A">
              <w:rPr>
                <w:sz w:val="20"/>
                <w:szCs w:val="20"/>
              </w:rPr>
              <w:t>О5</w:t>
            </w:r>
          </w:p>
        </w:tc>
        <w:tc>
          <w:tcPr>
            <w:tcW w:w="493" w:type="pct"/>
            <w:tcBorders>
              <w:top w:val="nil"/>
              <w:left w:val="nil"/>
              <w:bottom w:val="single" w:sz="4" w:space="0" w:color="auto"/>
              <w:right w:val="single" w:sz="4" w:space="0" w:color="auto"/>
            </w:tcBorders>
            <w:shd w:val="clear" w:color="000000" w:fill="FFFFFF"/>
            <w:hideMark/>
          </w:tcPr>
          <w:p w14:paraId="35EA4F2C" w14:textId="77777777" w:rsidR="00692B5A" w:rsidRPr="00692B5A" w:rsidRDefault="00692B5A" w:rsidP="00692B5A">
            <w:pPr>
              <w:jc w:val="right"/>
              <w:rPr>
                <w:sz w:val="20"/>
                <w:szCs w:val="20"/>
              </w:rPr>
            </w:pPr>
            <w:r w:rsidRPr="00692B5A">
              <w:rPr>
                <w:sz w:val="20"/>
                <w:szCs w:val="20"/>
              </w:rPr>
              <w:t>О1</w:t>
            </w:r>
          </w:p>
        </w:tc>
        <w:tc>
          <w:tcPr>
            <w:tcW w:w="639" w:type="pct"/>
            <w:tcBorders>
              <w:top w:val="nil"/>
              <w:left w:val="nil"/>
              <w:bottom w:val="single" w:sz="4" w:space="0" w:color="auto"/>
              <w:right w:val="single" w:sz="4" w:space="0" w:color="auto"/>
            </w:tcBorders>
            <w:shd w:val="clear" w:color="000000" w:fill="FFFFFF"/>
            <w:hideMark/>
          </w:tcPr>
          <w:p w14:paraId="78EC1B3B" w14:textId="77777777" w:rsidR="00692B5A" w:rsidRPr="00692B5A" w:rsidRDefault="00692B5A" w:rsidP="00692B5A">
            <w:pPr>
              <w:jc w:val="center"/>
              <w:rPr>
                <w:sz w:val="20"/>
                <w:szCs w:val="20"/>
              </w:rPr>
            </w:pPr>
            <w:r w:rsidRPr="00692B5A">
              <w:rPr>
                <w:sz w:val="20"/>
                <w:szCs w:val="20"/>
              </w:rPr>
              <w:t>09 2 01 90068</w:t>
            </w:r>
          </w:p>
        </w:tc>
        <w:tc>
          <w:tcPr>
            <w:tcW w:w="388" w:type="pct"/>
            <w:tcBorders>
              <w:top w:val="nil"/>
              <w:left w:val="nil"/>
              <w:bottom w:val="single" w:sz="4" w:space="0" w:color="auto"/>
              <w:right w:val="single" w:sz="4" w:space="0" w:color="auto"/>
            </w:tcBorders>
            <w:shd w:val="clear" w:color="000000" w:fill="FFFFFF"/>
            <w:hideMark/>
          </w:tcPr>
          <w:p w14:paraId="14DD94E2" w14:textId="77777777" w:rsidR="00692B5A" w:rsidRPr="00692B5A" w:rsidRDefault="00692B5A" w:rsidP="00692B5A">
            <w:pPr>
              <w:jc w:val="right"/>
              <w:rPr>
                <w:sz w:val="20"/>
                <w:szCs w:val="20"/>
              </w:rPr>
            </w:pPr>
            <w:r w:rsidRPr="00692B5A">
              <w:rPr>
                <w:sz w:val="20"/>
                <w:szCs w:val="20"/>
              </w:rPr>
              <w:t> </w:t>
            </w:r>
          </w:p>
        </w:tc>
        <w:tc>
          <w:tcPr>
            <w:tcW w:w="519" w:type="pct"/>
            <w:tcBorders>
              <w:top w:val="nil"/>
              <w:left w:val="nil"/>
              <w:bottom w:val="single" w:sz="4" w:space="0" w:color="auto"/>
              <w:right w:val="single" w:sz="4" w:space="0" w:color="auto"/>
            </w:tcBorders>
            <w:shd w:val="clear" w:color="000000" w:fill="FFFFFF"/>
            <w:noWrap/>
            <w:hideMark/>
          </w:tcPr>
          <w:p w14:paraId="13A54BB1" w14:textId="77777777" w:rsidR="00692B5A" w:rsidRPr="00692B5A" w:rsidRDefault="00692B5A" w:rsidP="00692B5A">
            <w:pPr>
              <w:jc w:val="right"/>
              <w:rPr>
                <w:b/>
                <w:bCs/>
                <w:sz w:val="20"/>
                <w:szCs w:val="20"/>
              </w:rPr>
            </w:pPr>
            <w:r w:rsidRPr="00692B5A">
              <w:rPr>
                <w:b/>
                <w:bCs/>
                <w:sz w:val="20"/>
                <w:szCs w:val="20"/>
              </w:rPr>
              <w:t>0,00000</w:t>
            </w:r>
          </w:p>
        </w:tc>
        <w:tc>
          <w:tcPr>
            <w:tcW w:w="519" w:type="pct"/>
            <w:tcBorders>
              <w:top w:val="nil"/>
              <w:left w:val="nil"/>
              <w:bottom w:val="single" w:sz="4" w:space="0" w:color="auto"/>
              <w:right w:val="single" w:sz="4" w:space="0" w:color="auto"/>
            </w:tcBorders>
            <w:shd w:val="clear" w:color="000000" w:fill="FFFFFF"/>
            <w:noWrap/>
            <w:hideMark/>
          </w:tcPr>
          <w:p w14:paraId="47557182" w14:textId="77777777" w:rsidR="00692B5A" w:rsidRPr="00692B5A" w:rsidRDefault="00692B5A" w:rsidP="00692B5A">
            <w:pPr>
              <w:jc w:val="right"/>
              <w:rPr>
                <w:b/>
                <w:bCs/>
                <w:sz w:val="20"/>
                <w:szCs w:val="20"/>
              </w:rPr>
            </w:pPr>
            <w:r w:rsidRPr="00692B5A">
              <w:rPr>
                <w:b/>
                <w:bCs/>
                <w:sz w:val="20"/>
                <w:szCs w:val="20"/>
              </w:rPr>
              <w:t>0,00000</w:t>
            </w:r>
          </w:p>
        </w:tc>
        <w:tc>
          <w:tcPr>
            <w:tcW w:w="94" w:type="pct"/>
            <w:vAlign w:val="center"/>
            <w:hideMark/>
          </w:tcPr>
          <w:p w14:paraId="33F06883" w14:textId="77777777" w:rsidR="00692B5A" w:rsidRPr="00692B5A" w:rsidRDefault="00692B5A" w:rsidP="00692B5A">
            <w:pPr>
              <w:rPr>
                <w:sz w:val="20"/>
                <w:szCs w:val="20"/>
              </w:rPr>
            </w:pPr>
          </w:p>
        </w:tc>
      </w:tr>
      <w:tr w:rsidR="00692B5A" w:rsidRPr="00692B5A" w14:paraId="7AA00417" w14:textId="77777777" w:rsidTr="00692B5A">
        <w:trPr>
          <w:trHeight w:val="312"/>
        </w:trPr>
        <w:tc>
          <w:tcPr>
            <w:tcW w:w="1336" w:type="pct"/>
            <w:tcBorders>
              <w:top w:val="nil"/>
              <w:left w:val="single" w:sz="4" w:space="0" w:color="auto"/>
              <w:bottom w:val="single" w:sz="4" w:space="0" w:color="auto"/>
              <w:right w:val="single" w:sz="4" w:space="0" w:color="auto"/>
            </w:tcBorders>
            <w:shd w:val="clear" w:color="000000" w:fill="FFFFFF"/>
            <w:hideMark/>
          </w:tcPr>
          <w:p w14:paraId="214EABD2" w14:textId="77777777" w:rsidR="00692B5A" w:rsidRPr="00692B5A" w:rsidRDefault="00692B5A" w:rsidP="00692B5A">
            <w:pPr>
              <w:rPr>
                <w:sz w:val="20"/>
                <w:szCs w:val="20"/>
              </w:rPr>
            </w:pPr>
            <w:r w:rsidRPr="00692B5A">
              <w:rPr>
                <w:sz w:val="20"/>
                <w:szCs w:val="20"/>
              </w:rPr>
              <w:t>Иные бюджетные ассигнования</w:t>
            </w:r>
          </w:p>
        </w:tc>
        <w:tc>
          <w:tcPr>
            <w:tcW w:w="665" w:type="pct"/>
            <w:tcBorders>
              <w:top w:val="nil"/>
              <w:left w:val="nil"/>
              <w:bottom w:val="single" w:sz="4" w:space="0" w:color="auto"/>
              <w:right w:val="single" w:sz="4" w:space="0" w:color="auto"/>
            </w:tcBorders>
            <w:shd w:val="clear" w:color="000000" w:fill="FFFFFF"/>
            <w:hideMark/>
          </w:tcPr>
          <w:p w14:paraId="62225F5E" w14:textId="77777777" w:rsidR="00692B5A" w:rsidRPr="00692B5A" w:rsidRDefault="00692B5A" w:rsidP="00692B5A">
            <w:pPr>
              <w:jc w:val="right"/>
              <w:rPr>
                <w:sz w:val="20"/>
                <w:szCs w:val="20"/>
              </w:rPr>
            </w:pPr>
            <w:r w:rsidRPr="00692B5A">
              <w:rPr>
                <w:sz w:val="20"/>
                <w:szCs w:val="20"/>
              </w:rPr>
              <w:t>О61</w:t>
            </w:r>
          </w:p>
        </w:tc>
        <w:tc>
          <w:tcPr>
            <w:tcW w:w="347" w:type="pct"/>
            <w:tcBorders>
              <w:top w:val="nil"/>
              <w:left w:val="nil"/>
              <w:bottom w:val="single" w:sz="4" w:space="0" w:color="auto"/>
              <w:right w:val="single" w:sz="4" w:space="0" w:color="auto"/>
            </w:tcBorders>
            <w:shd w:val="clear" w:color="000000" w:fill="FFFFFF"/>
            <w:hideMark/>
          </w:tcPr>
          <w:p w14:paraId="5BB18F4F" w14:textId="77777777" w:rsidR="00692B5A" w:rsidRPr="00692B5A" w:rsidRDefault="00692B5A" w:rsidP="00692B5A">
            <w:pPr>
              <w:jc w:val="right"/>
              <w:rPr>
                <w:sz w:val="20"/>
                <w:szCs w:val="20"/>
              </w:rPr>
            </w:pPr>
            <w:r w:rsidRPr="00692B5A">
              <w:rPr>
                <w:sz w:val="20"/>
                <w:szCs w:val="20"/>
              </w:rPr>
              <w:t>О5</w:t>
            </w:r>
          </w:p>
        </w:tc>
        <w:tc>
          <w:tcPr>
            <w:tcW w:w="493" w:type="pct"/>
            <w:tcBorders>
              <w:top w:val="nil"/>
              <w:left w:val="nil"/>
              <w:bottom w:val="single" w:sz="4" w:space="0" w:color="auto"/>
              <w:right w:val="single" w:sz="4" w:space="0" w:color="auto"/>
            </w:tcBorders>
            <w:shd w:val="clear" w:color="000000" w:fill="FFFFFF"/>
            <w:hideMark/>
          </w:tcPr>
          <w:p w14:paraId="45D3B4B2" w14:textId="77777777" w:rsidR="00692B5A" w:rsidRPr="00692B5A" w:rsidRDefault="00692B5A" w:rsidP="00692B5A">
            <w:pPr>
              <w:jc w:val="right"/>
              <w:rPr>
                <w:sz w:val="20"/>
                <w:szCs w:val="20"/>
              </w:rPr>
            </w:pPr>
            <w:r w:rsidRPr="00692B5A">
              <w:rPr>
                <w:sz w:val="20"/>
                <w:szCs w:val="20"/>
              </w:rPr>
              <w:t>О1</w:t>
            </w:r>
          </w:p>
        </w:tc>
        <w:tc>
          <w:tcPr>
            <w:tcW w:w="639" w:type="pct"/>
            <w:tcBorders>
              <w:top w:val="nil"/>
              <w:left w:val="nil"/>
              <w:bottom w:val="single" w:sz="4" w:space="0" w:color="auto"/>
              <w:right w:val="single" w:sz="4" w:space="0" w:color="auto"/>
            </w:tcBorders>
            <w:shd w:val="clear" w:color="000000" w:fill="FFFFFF"/>
            <w:hideMark/>
          </w:tcPr>
          <w:p w14:paraId="65C7F930" w14:textId="77777777" w:rsidR="00692B5A" w:rsidRPr="00692B5A" w:rsidRDefault="00692B5A" w:rsidP="00692B5A">
            <w:pPr>
              <w:jc w:val="center"/>
              <w:rPr>
                <w:sz w:val="20"/>
                <w:szCs w:val="20"/>
              </w:rPr>
            </w:pPr>
            <w:r w:rsidRPr="00692B5A">
              <w:rPr>
                <w:sz w:val="20"/>
                <w:szCs w:val="20"/>
              </w:rPr>
              <w:t>09 2 01 90068</w:t>
            </w:r>
          </w:p>
        </w:tc>
        <w:tc>
          <w:tcPr>
            <w:tcW w:w="388" w:type="pct"/>
            <w:tcBorders>
              <w:top w:val="nil"/>
              <w:left w:val="nil"/>
              <w:bottom w:val="single" w:sz="4" w:space="0" w:color="auto"/>
              <w:right w:val="single" w:sz="4" w:space="0" w:color="auto"/>
            </w:tcBorders>
            <w:shd w:val="clear" w:color="000000" w:fill="FFFFFF"/>
            <w:hideMark/>
          </w:tcPr>
          <w:p w14:paraId="43AF8F30" w14:textId="77777777" w:rsidR="00692B5A" w:rsidRPr="00692B5A" w:rsidRDefault="00692B5A" w:rsidP="00692B5A">
            <w:pPr>
              <w:jc w:val="right"/>
              <w:rPr>
                <w:sz w:val="20"/>
                <w:szCs w:val="20"/>
              </w:rPr>
            </w:pPr>
            <w:r w:rsidRPr="00692B5A">
              <w:rPr>
                <w:sz w:val="20"/>
                <w:szCs w:val="20"/>
              </w:rPr>
              <w:t>800</w:t>
            </w:r>
          </w:p>
        </w:tc>
        <w:tc>
          <w:tcPr>
            <w:tcW w:w="519" w:type="pct"/>
            <w:tcBorders>
              <w:top w:val="nil"/>
              <w:left w:val="nil"/>
              <w:bottom w:val="single" w:sz="4" w:space="0" w:color="auto"/>
              <w:right w:val="single" w:sz="4" w:space="0" w:color="auto"/>
            </w:tcBorders>
            <w:shd w:val="clear" w:color="000000" w:fill="FFFFFF"/>
            <w:noWrap/>
            <w:hideMark/>
          </w:tcPr>
          <w:p w14:paraId="4114FBBB" w14:textId="77777777" w:rsidR="00692B5A" w:rsidRPr="00692B5A" w:rsidRDefault="00692B5A" w:rsidP="00692B5A">
            <w:pPr>
              <w:jc w:val="right"/>
              <w:rPr>
                <w:b/>
                <w:bCs/>
                <w:sz w:val="20"/>
                <w:szCs w:val="20"/>
              </w:rPr>
            </w:pPr>
            <w:r w:rsidRPr="00692B5A">
              <w:rPr>
                <w:b/>
                <w:bCs/>
                <w:sz w:val="20"/>
                <w:szCs w:val="20"/>
              </w:rPr>
              <w:t>0,00000</w:t>
            </w:r>
          </w:p>
        </w:tc>
        <w:tc>
          <w:tcPr>
            <w:tcW w:w="519" w:type="pct"/>
            <w:tcBorders>
              <w:top w:val="nil"/>
              <w:left w:val="nil"/>
              <w:bottom w:val="single" w:sz="4" w:space="0" w:color="auto"/>
              <w:right w:val="single" w:sz="4" w:space="0" w:color="auto"/>
            </w:tcBorders>
            <w:shd w:val="clear" w:color="000000" w:fill="FFFFFF"/>
            <w:noWrap/>
            <w:hideMark/>
          </w:tcPr>
          <w:p w14:paraId="5D09FFDC" w14:textId="77777777" w:rsidR="00692B5A" w:rsidRPr="00692B5A" w:rsidRDefault="00692B5A" w:rsidP="00692B5A">
            <w:pPr>
              <w:jc w:val="right"/>
              <w:rPr>
                <w:b/>
                <w:bCs/>
                <w:sz w:val="20"/>
                <w:szCs w:val="20"/>
              </w:rPr>
            </w:pPr>
            <w:r w:rsidRPr="00692B5A">
              <w:rPr>
                <w:b/>
                <w:bCs/>
                <w:sz w:val="20"/>
                <w:szCs w:val="20"/>
              </w:rPr>
              <w:t>0,00000</w:t>
            </w:r>
          </w:p>
        </w:tc>
        <w:tc>
          <w:tcPr>
            <w:tcW w:w="94" w:type="pct"/>
            <w:vAlign w:val="center"/>
            <w:hideMark/>
          </w:tcPr>
          <w:p w14:paraId="63A98D56" w14:textId="77777777" w:rsidR="00692B5A" w:rsidRPr="00692B5A" w:rsidRDefault="00692B5A" w:rsidP="00692B5A">
            <w:pPr>
              <w:rPr>
                <w:sz w:val="20"/>
                <w:szCs w:val="20"/>
              </w:rPr>
            </w:pPr>
          </w:p>
        </w:tc>
      </w:tr>
      <w:tr w:rsidR="00692B5A" w:rsidRPr="00692B5A" w14:paraId="2192554E" w14:textId="77777777" w:rsidTr="00692B5A">
        <w:trPr>
          <w:trHeight w:val="1320"/>
        </w:trPr>
        <w:tc>
          <w:tcPr>
            <w:tcW w:w="1336" w:type="pct"/>
            <w:tcBorders>
              <w:top w:val="nil"/>
              <w:left w:val="single" w:sz="4" w:space="0" w:color="auto"/>
              <w:bottom w:val="single" w:sz="4" w:space="0" w:color="auto"/>
              <w:right w:val="single" w:sz="4" w:space="0" w:color="auto"/>
            </w:tcBorders>
            <w:shd w:val="clear" w:color="000000" w:fill="FFFFFF"/>
            <w:hideMark/>
          </w:tcPr>
          <w:p w14:paraId="67C9DD1D" w14:textId="77777777" w:rsidR="00692B5A" w:rsidRPr="00692B5A" w:rsidRDefault="00692B5A" w:rsidP="00692B5A">
            <w:pPr>
              <w:rPr>
                <w:sz w:val="20"/>
                <w:szCs w:val="20"/>
              </w:rPr>
            </w:pPr>
            <w:r w:rsidRPr="00692B5A">
              <w:rPr>
                <w:sz w:val="20"/>
                <w:szCs w:val="20"/>
              </w:rPr>
              <w:t>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жилых помещений, расположенных в них</w:t>
            </w:r>
          </w:p>
        </w:tc>
        <w:tc>
          <w:tcPr>
            <w:tcW w:w="665" w:type="pct"/>
            <w:tcBorders>
              <w:top w:val="nil"/>
              <w:left w:val="nil"/>
              <w:bottom w:val="single" w:sz="4" w:space="0" w:color="auto"/>
              <w:right w:val="single" w:sz="4" w:space="0" w:color="auto"/>
            </w:tcBorders>
            <w:shd w:val="clear" w:color="000000" w:fill="FFFFFF"/>
            <w:hideMark/>
          </w:tcPr>
          <w:p w14:paraId="46349DFE" w14:textId="77777777" w:rsidR="00692B5A" w:rsidRPr="00692B5A" w:rsidRDefault="00692B5A" w:rsidP="00692B5A">
            <w:pPr>
              <w:jc w:val="right"/>
              <w:rPr>
                <w:sz w:val="20"/>
                <w:szCs w:val="20"/>
              </w:rPr>
            </w:pPr>
            <w:r w:rsidRPr="00692B5A">
              <w:rPr>
                <w:sz w:val="20"/>
                <w:szCs w:val="20"/>
              </w:rPr>
              <w:t>О61</w:t>
            </w:r>
          </w:p>
        </w:tc>
        <w:tc>
          <w:tcPr>
            <w:tcW w:w="347" w:type="pct"/>
            <w:tcBorders>
              <w:top w:val="nil"/>
              <w:left w:val="nil"/>
              <w:bottom w:val="single" w:sz="4" w:space="0" w:color="auto"/>
              <w:right w:val="single" w:sz="4" w:space="0" w:color="auto"/>
            </w:tcBorders>
            <w:shd w:val="clear" w:color="000000" w:fill="FFFFFF"/>
            <w:hideMark/>
          </w:tcPr>
          <w:p w14:paraId="6B9DE7CC" w14:textId="77777777" w:rsidR="00692B5A" w:rsidRPr="00692B5A" w:rsidRDefault="00692B5A" w:rsidP="00692B5A">
            <w:pPr>
              <w:jc w:val="right"/>
              <w:rPr>
                <w:sz w:val="20"/>
                <w:szCs w:val="20"/>
              </w:rPr>
            </w:pPr>
            <w:r w:rsidRPr="00692B5A">
              <w:rPr>
                <w:sz w:val="20"/>
                <w:szCs w:val="20"/>
              </w:rPr>
              <w:t>О5</w:t>
            </w:r>
          </w:p>
        </w:tc>
        <w:tc>
          <w:tcPr>
            <w:tcW w:w="493" w:type="pct"/>
            <w:tcBorders>
              <w:top w:val="nil"/>
              <w:left w:val="nil"/>
              <w:bottom w:val="single" w:sz="4" w:space="0" w:color="auto"/>
              <w:right w:val="single" w:sz="4" w:space="0" w:color="auto"/>
            </w:tcBorders>
            <w:shd w:val="clear" w:color="000000" w:fill="FFFFFF"/>
            <w:hideMark/>
          </w:tcPr>
          <w:p w14:paraId="23D264BD" w14:textId="77777777" w:rsidR="00692B5A" w:rsidRPr="00692B5A" w:rsidRDefault="00692B5A" w:rsidP="00692B5A">
            <w:pPr>
              <w:jc w:val="right"/>
              <w:rPr>
                <w:sz w:val="20"/>
                <w:szCs w:val="20"/>
              </w:rPr>
            </w:pPr>
            <w:r w:rsidRPr="00692B5A">
              <w:rPr>
                <w:sz w:val="20"/>
                <w:szCs w:val="20"/>
              </w:rPr>
              <w:t>О1</w:t>
            </w:r>
          </w:p>
        </w:tc>
        <w:tc>
          <w:tcPr>
            <w:tcW w:w="639" w:type="pct"/>
            <w:tcBorders>
              <w:top w:val="nil"/>
              <w:left w:val="nil"/>
              <w:bottom w:val="single" w:sz="4" w:space="0" w:color="auto"/>
              <w:right w:val="single" w:sz="4" w:space="0" w:color="auto"/>
            </w:tcBorders>
            <w:shd w:val="clear" w:color="000000" w:fill="FFFFFF"/>
            <w:hideMark/>
          </w:tcPr>
          <w:p w14:paraId="596F623A" w14:textId="77777777" w:rsidR="00692B5A" w:rsidRPr="00692B5A" w:rsidRDefault="00692B5A" w:rsidP="00692B5A">
            <w:pPr>
              <w:jc w:val="center"/>
              <w:rPr>
                <w:sz w:val="20"/>
                <w:szCs w:val="20"/>
              </w:rPr>
            </w:pPr>
            <w:r w:rsidRPr="00692B5A">
              <w:rPr>
                <w:sz w:val="20"/>
                <w:szCs w:val="20"/>
              </w:rPr>
              <w:t>09 2 02 90070</w:t>
            </w:r>
          </w:p>
        </w:tc>
        <w:tc>
          <w:tcPr>
            <w:tcW w:w="388" w:type="pct"/>
            <w:tcBorders>
              <w:top w:val="nil"/>
              <w:left w:val="nil"/>
              <w:bottom w:val="single" w:sz="4" w:space="0" w:color="auto"/>
              <w:right w:val="single" w:sz="4" w:space="0" w:color="auto"/>
            </w:tcBorders>
            <w:shd w:val="clear" w:color="000000" w:fill="FFFFFF"/>
            <w:hideMark/>
          </w:tcPr>
          <w:p w14:paraId="2118346C" w14:textId="77777777" w:rsidR="00692B5A" w:rsidRPr="00692B5A" w:rsidRDefault="00692B5A" w:rsidP="00692B5A">
            <w:pPr>
              <w:jc w:val="right"/>
              <w:rPr>
                <w:sz w:val="20"/>
                <w:szCs w:val="20"/>
              </w:rPr>
            </w:pPr>
            <w:r w:rsidRPr="00692B5A">
              <w:rPr>
                <w:sz w:val="20"/>
                <w:szCs w:val="20"/>
              </w:rPr>
              <w:t> </w:t>
            </w:r>
          </w:p>
        </w:tc>
        <w:tc>
          <w:tcPr>
            <w:tcW w:w="519" w:type="pct"/>
            <w:tcBorders>
              <w:top w:val="nil"/>
              <w:left w:val="nil"/>
              <w:bottom w:val="single" w:sz="4" w:space="0" w:color="auto"/>
              <w:right w:val="single" w:sz="4" w:space="0" w:color="auto"/>
            </w:tcBorders>
            <w:shd w:val="clear" w:color="000000" w:fill="FFFFFF"/>
            <w:noWrap/>
            <w:hideMark/>
          </w:tcPr>
          <w:p w14:paraId="389FD58C" w14:textId="77777777" w:rsidR="00692B5A" w:rsidRPr="00692B5A" w:rsidRDefault="00692B5A" w:rsidP="00692B5A">
            <w:pPr>
              <w:jc w:val="right"/>
              <w:rPr>
                <w:b/>
                <w:bCs/>
                <w:sz w:val="20"/>
                <w:szCs w:val="20"/>
              </w:rPr>
            </w:pPr>
            <w:r w:rsidRPr="00692B5A">
              <w:rPr>
                <w:b/>
                <w:bCs/>
                <w:sz w:val="20"/>
                <w:szCs w:val="20"/>
              </w:rPr>
              <w:t>2 337,09336</w:t>
            </w:r>
          </w:p>
        </w:tc>
        <w:tc>
          <w:tcPr>
            <w:tcW w:w="519" w:type="pct"/>
            <w:tcBorders>
              <w:top w:val="nil"/>
              <w:left w:val="nil"/>
              <w:bottom w:val="single" w:sz="4" w:space="0" w:color="auto"/>
              <w:right w:val="single" w:sz="4" w:space="0" w:color="auto"/>
            </w:tcBorders>
            <w:shd w:val="clear" w:color="000000" w:fill="FFFFFF"/>
            <w:noWrap/>
            <w:hideMark/>
          </w:tcPr>
          <w:p w14:paraId="66D02C2E" w14:textId="77777777" w:rsidR="00692B5A" w:rsidRPr="00692B5A" w:rsidRDefault="00692B5A" w:rsidP="00692B5A">
            <w:pPr>
              <w:jc w:val="right"/>
              <w:rPr>
                <w:b/>
                <w:bCs/>
                <w:sz w:val="20"/>
                <w:szCs w:val="20"/>
              </w:rPr>
            </w:pPr>
            <w:r w:rsidRPr="00692B5A">
              <w:rPr>
                <w:b/>
                <w:bCs/>
                <w:sz w:val="20"/>
                <w:szCs w:val="20"/>
              </w:rPr>
              <w:t>2 337,09336</w:t>
            </w:r>
          </w:p>
        </w:tc>
        <w:tc>
          <w:tcPr>
            <w:tcW w:w="94" w:type="pct"/>
            <w:vAlign w:val="center"/>
            <w:hideMark/>
          </w:tcPr>
          <w:p w14:paraId="5B3BD61F" w14:textId="77777777" w:rsidR="00692B5A" w:rsidRPr="00692B5A" w:rsidRDefault="00692B5A" w:rsidP="00692B5A">
            <w:pPr>
              <w:rPr>
                <w:sz w:val="20"/>
                <w:szCs w:val="20"/>
              </w:rPr>
            </w:pPr>
          </w:p>
        </w:tc>
      </w:tr>
      <w:tr w:rsidR="00692B5A" w:rsidRPr="00692B5A" w14:paraId="55A3DB4C" w14:textId="77777777" w:rsidTr="00692B5A">
        <w:trPr>
          <w:trHeight w:val="312"/>
        </w:trPr>
        <w:tc>
          <w:tcPr>
            <w:tcW w:w="1336" w:type="pct"/>
            <w:tcBorders>
              <w:top w:val="nil"/>
              <w:left w:val="single" w:sz="4" w:space="0" w:color="auto"/>
              <w:bottom w:val="single" w:sz="4" w:space="0" w:color="auto"/>
              <w:right w:val="single" w:sz="4" w:space="0" w:color="auto"/>
            </w:tcBorders>
            <w:shd w:val="clear" w:color="000000" w:fill="FFFFFF"/>
            <w:hideMark/>
          </w:tcPr>
          <w:p w14:paraId="05DF5659" w14:textId="77777777" w:rsidR="00692B5A" w:rsidRPr="00692B5A" w:rsidRDefault="00692B5A" w:rsidP="00692B5A">
            <w:pPr>
              <w:rPr>
                <w:sz w:val="20"/>
                <w:szCs w:val="20"/>
              </w:rPr>
            </w:pPr>
            <w:r w:rsidRPr="00692B5A">
              <w:rPr>
                <w:sz w:val="20"/>
                <w:szCs w:val="20"/>
              </w:rPr>
              <w:t>Иные бюджетные ассигнования</w:t>
            </w:r>
          </w:p>
        </w:tc>
        <w:tc>
          <w:tcPr>
            <w:tcW w:w="665" w:type="pct"/>
            <w:tcBorders>
              <w:top w:val="nil"/>
              <w:left w:val="nil"/>
              <w:bottom w:val="single" w:sz="4" w:space="0" w:color="auto"/>
              <w:right w:val="single" w:sz="4" w:space="0" w:color="auto"/>
            </w:tcBorders>
            <w:shd w:val="clear" w:color="000000" w:fill="FFFFFF"/>
            <w:hideMark/>
          </w:tcPr>
          <w:p w14:paraId="640052F8" w14:textId="77777777" w:rsidR="00692B5A" w:rsidRPr="00692B5A" w:rsidRDefault="00692B5A" w:rsidP="00692B5A">
            <w:pPr>
              <w:jc w:val="right"/>
              <w:rPr>
                <w:sz w:val="20"/>
                <w:szCs w:val="20"/>
              </w:rPr>
            </w:pPr>
            <w:r w:rsidRPr="00692B5A">
              <w:rPr>
                <w:sz w:val="20"/>
                <w:szCs w:val="20"/>
              </w:rPr>
              <w:t>О61</w:t>
            </w:r>
          </w:p>
        </w:tc>
        <w:tc>
          <w:tcPr>
            <w:tcW w:w="347" w:type="pct"/>
            <w:tcBorders>
              <w:top w:val="nil"/>
              <w:left w:val="nil"/>
              <w:bottom w:val="single" w:sz="4" w:space="0" w:color="auto"/>
              <w:right w:val="single" w:sz="4" w:space="0" w:color="auto"/>
            </w:tcBorders>
            <w:shd w:val="clear" w:color="000000" w:fill="FFFFFF"/>
            <w:hideMark/>
          </w:tcPr>
          <w:p w14:paraId="7B7BEE99" w14:textId="77777777" w:rsidR="00692B5A" w:rsidRPr="00692B5A" w:rsidRDefault="00692B5A" w:rsidP="00692B5A">
            <w:pPr>
              <w:jc w:val="right"/>
              <w:rPr>
                <w:sz w:val="20"/>
                <w:szCs w:val="20"/>
              </w:rPr>
            </w:pPr>
            <w:r w:rsidRPr="00692B5A">
              <w:rPr>
                <w:sz w:val="20"/>
                <w:szCs w:val="20"/>
              </w:rPr>
              <w:t>О5</w:t>
            </w:r>
          </w:p>
        </w:tc>
        <w:tc>
          <w:tcPr>
            <w:tcW w:w="493" w:type="pct"/>
            <w:tcBorders>
              <w:top w:val="nil"/>
              <w:left w:val="nil"/>
              <w:bottom w:val="single" w:sz="4" w:space="0" w:color="auto"/>
              <w:right w:val="single" w:sz="4" w:space="0" w:color="auto"/>
            </w:tcBorders>
            <w:shd w:val="clear" w:color="000000" w:fill="FFFFFF"/>
            <w:hideMark/>
          </w:tcPr>
          <w:p w14:paraId="5C7D631C" w14:textId="77777777" w:rsidR="00692B5A" w:rsidRPr="00692B5A" w:rsidRDefault="00692B5A" w:rsidP="00692B5A">
            <w:pPr>
              <w:jc w:val="right"/>
              <w:rPr>
                <w:sz w:val="20"/>
                <w:szCs w:val="20"/>
              </w:rPr>
            </w:pPr>
            <w:r w:rsidRPr="00692B5A">
              <w:rPr>
                <w:sz w:val="20"/>
                <w:szCs w:val="20"/>
              </w:rPr>
              <w:t>О1</w:t>
            </w:r>
          </w:p>
        </w:tc>
        <w:tc>
          <w:tcPr>
            <w:tcW w:w="639" w:type="pct"/>
            <w:tcBorders>
              <w:top w:val="nil"/>
              <w:left w:val="nil"/>
              <w:bottom w:val="single" w:sz="4" w:space="0" w:color="auto"/>
              <w:right w:val="single" w:sz="4" w:space="0" w:color="auto"/>
            </w:tcBorders>
            <w:shd w:val="clear" w:color="000000" w:fill="FFFFFF"/>
            <w:hideMark/>
          </w:tcPr>
          <w:p w14:paraId="51500901" w14:textId="77777777" w:rsidR="00692B5A" w:rsidRPr="00692B5A" w:rsidRDefault="00692B5A" w:rsidP="00692B5A">
            <w:pPr>
              <w:jc w:val="center"/>
              <w:rPr>
                <w:sz w:val="20"/>
                <w:szCs w:val="20"/>
              </w:rPr>
            </w:pPr>
            <w:r w:rsidRPr="00692B5A">
              <w:rPr>
                <w:sz w:val="20"/>
                <w:szCs w:val="20"/>
              </w:rPr>
              <w:t>09 2 02 90070</w:t>
            </w:r>
          </w:p>
        </w:tc>
        <w:tc>
          <w:tcPr>
            <w:tcW w:w="388" w:type="pct"/>
            <w:tcBorders>
              <w:top w:val="nil"/>
              <w:left w:val="nil"/>
              <w:bottom w:val="single" w:sz="4" w:space="0" w:color="auto"/>
              <w:right w:val="single" w:sz="4" w:space="0" w:color="auto"/>
            </w:tcBorders>
            <w:shd w:val="clear" w:color="000000" w:fill="FFFFFF"/>
            <w:hideMark/>
          </w:tcPr>
          <w:p w14:paraId="0676516B" w14:textId="77777777" w:rsidR="00692B5A" w:rsidRPr="00692B5A" w:rsidRDefault="00692B5A" w:rsidP="00692B5A">
            <w:pPr>
              <w:jc w:val="right"/>
              <w:rPr>
                <w:sz w:val="20"/>
                <w:szCs w:val="20"/>
              </w:rPr>
            </w:pPr>
            <w:r w:rsidRPr="00692B5A">
              <w:rPr>
                <w:sz w:val="20"/>
                <w:szCs w:val="20"/>
              </w:rPr>
              <w:t>800</w:t>
            </w:r>
          </w:p>
        </w:tc>
        <w:tc>
          <w:tcPr>
            <w:tcW w:w="519" w:type="pct"/>
            <w:tcBorders>
              <w:top w:val="nil"/>
              <w:left w:val="nil"/>
              <w:bottom w:val="single" w:sz="4" w:space="0" w:color="auto"/>
              <w:right w:val="single" w:sz="4" w:space="0" w:color="auto"/>
            </w:tcBorders>
            <w:shd w:val="clear" w:color="000000" w:fill="FFFFFF"/>
            <w:noWrap/>
            <w:hideMark/>
          </w:tcPr>
          <w:p w14:paraId="041E387D" w14:textId="77777777" w:rsidR="00692B5A" w:rsidRPr="00692B5A" w:rsidRDefault="00692B5A" w:rsidP="00692B5A">
            <w:pPr>
              <w:jc w:val="right"/>
              <w:rPr>
                <w:b/>
                <w:bCs/>
                <w:sz w:val="20"/>
                <w:szCs w:val="20"/>
              </w:rPr>
            </w:pPr>
            <w:r w:rsidRPr="00692B5A">
              <w:rPr>
                <w:b/>
                <w:bCs/>
                <w:sz w:val="20"/>
                <w:szCs w:val="20"/>
              </w:rPr>
              <w:t>2 337,09336</w:t>
            </w:r>
          </w:p>
        </w:tc>
        <w:tc>
          <w:tcPr>
            <w:tcW w:w="519" w:type="pct"/>
            <w:tcBorders>
              <w:top w:val="nil"/>
              <w:left w:val="nil"/>
              <w:bottom w:val="single" w:sz="4" w:space="0" w:color="auto"/>
              <w:right w:val="single" w:sz="4" w:space="0" w:color="auto"/>
            </w:tcBorders>
            <w:shd w:val="clear" w:color="000000" w:fill="FFFFFF"/>
            <w:noWrap/>
            <w:hideMark/>
          </w:tcPr>
          <w:p w14:paraId="1669B2E2" w14:textId="77777777" w:rsidR="00692B5A" w:rsidRPr="00692B5A" w:rsidRDefault="00692B5A" w:rsidP="00692B5A">
            <w:pPr>
              <w:jc w:val="right"/>
              <w:rPr>
                <w:b/>
                <w:bCs/>
                <w:sz w:val="20"/>
                <w:szCs w:val="20"/>
              </w:rPr>
            </w:pPr>
            <w:r w:rsidRPr="00692B5A">
              <w:rPr>
                <w:b/>
                <w:bCs/>
                <w:sz w:val="20"/>
                <w:szCs w:val="20"/>
              </w:rPr>
              <w:t>2 337,09336</w:t>
            </w:r>
          </w:p>
        </w:tc>
        <w:tc>
          <w:tcPr>
            <w:tcW w:w="94" w:type="pct"/>
            <w:vAlign w:val="center"/>
            <w:hideMark/>
          </w:tcPr>
          <w:p w14:paraId="700046AA" w14:textId="77777777" w:rsidR="00692B5A" w:rsidRPr="00692B5A" w:rsidRDefault="00692B5A" w:rsidP="00692B5A">
            <w:pPr>
              <w:rPr>
                <w:sz w:val="20"/>
                <w:szCs w:val="20"/>
              </w:rPr>
            </w:pPr>
          </w:p>
        </w:tc>
      </w:tr>
      <w:tr w:rsidR="00692B5A" w:rsidRPr="00692B5A" w14:paraId="0CEDC7A7" w14:textId="77777777" w:rsidTr="00692B5A">
        <w:trPr>
          <w:trHeight w:val="792"/>
        </w:trPr>
        <w:tc>
          <w:tcPr>
            <w:tcW w:w="1336" w:type="pct"/>
            <w:tcBorders>
              <w:top w:val="nil"/>
              <w:left w:val="single" w:sz="4" w:space="0" w:color="auto"/>
              <w:bottom w:val="single" w:sz="4" w:space="0" w:color="auto"/>
              <w:right w:val="single" w:sz="4" w:space="0" w:color="auto"/>
            </w:tcBorders>
            <w:shd w:val="clear" w:color="000000" w:fill="FFFFFF"/>
            <w:hideMark/>
          </w:tcPr>
          <w:p w14:paraId="0A20D00C" w14:textId="77777777" w:rsidR="00692B5A" w:rsidRPr="00692B5A" w:rsidRDefault="00692B5A" w:rsidP="00692B5A">
            <w:pPr>
              <w:rPr>
                <w:sz w:val="20"/>
                <w:szCs w:val="20"/>
              </w:rPr>
            </w:pPr>
            <w:r w:rsidRPr="00692B5A">
              <w:rPr>
                <w:sz w:val="20"/>
                <w:szCs w:val="20"/>
              </w:rPr>
              <w:t>Оплата услуг по доставке квитанций за наем жилого помещения муниципального жилищного фонда</w:t>
            </w:r>
          </w:p>
        </w:tc>
        <w:tc>
          <w:tcPr>
            <w:tcW w:w="665" w:type="pct"/>
            <w:tcBorders>
              <w:top w:val="nil"/>
              <w:left w:val="nil"/>
              <w:bottom w:val="single" w:sz="4" w:space="0" w:color="auto"/>
              <w:right w:val="single" w:sz="4" w:space="0" w:color="auto"/>
            </w:tcBorders>
            <w:shd w:val="clear" w:color="000000" w:fill="FFFFFF"/>
            <w:hideMark/>
          </w:tcPr>
          <w:p w14:paraId="27DA233E" w14:textId="77777777" w:rsidR="00692B5A" w:rsidRPr="00692B5A" w:rsidRDefault="00692B5A" w:rsidP="00692B5A">
            <w:pPr>
              <w:jc w:val="right"/>
              <w:rPr>
                <w:sz w:val="20"/>
                <w:szCs w:val="20"/>
              </w:rPr>
            </w:pPr>
            <w:r w:rsidRPr="00692B5A">
              <w:rPr>
                <w:sz w:val="20"/>
                <w:szCs w:val="20"/>
              </w:rPr>
              <w:t>О61</w:t>
            </w:r>
          </w:p>
        </w:tc>
        <w:tc>
          <w:tcPr>
            <w:tcW w:w="347" w:type="pct"/>
            <w:tcBorders>
              <w:top w:val="nil"/>
              <w:left w:val="nil"/>
              <w:bottom w:val="single" w:sz="4" w:space="0" w:color="auto"/>
              <w:right w:val="single" w:sz="4" w:space="0" w:color="auto"/>
            </w:tcBorders>
            <w:shd w:val="clear" w:color="000000" w:fill="FFFFFF"/>
            <w:hideMark/>
          </w:tcPr>
          <w:p w14:paraId="7686D4EA" w14:textId="77777777" w:rsidR="00692B5A" w:rsidRPr="00692B5A" w:rsidRDefault="00692B5A" w:rsidP="00692B5A">
            <w:pPr>
              <w:jc w:val="right"/>
              <w:rPr>
                <w:sz w:val="20"/>
                <w:szCs w:val="20"/>
              </w:rPr>
            </w:pPr>
            <w:r w:rsidRPr="00692B5A">
              <w:rPr>
                <w:sz w:val="20"/>
                <w:szCs w:val="20"/>
              </w:rPr>
              <w:t>О5</w:t>
            </w:r>
          </w:p>
        </w:tc>
        <w:tc>
          <w:tcPr>
            <w:tcW w:w="493" w:type="pct"/>
            <w:tcBorders>
              <w:top w:val="nil"/>
              <w:left w:val="nil"/>
              <w:bottom w:val="single" w:sz="4" w:space="0" w:color="auto"/>
              <w:right w:val="single" w:sz="4" w:space="0" w:color="auto"/>
            </w:tcBorders>
            <w:shd w:val="clear" w:color="000000" w:fill="FFFFFF"/>
            <w:hideMark/>
          </w:tcPr>
          <w:p w14:paraId="2DA31B95" w14:textId="77777777" w:rsidR="00692B5A" w:rsidRPr="00692B5A" w:rsidRDefault="00692B5A" w:rsidP="00692B5A">
            <w:pPr>
              <w:jc w:val="right"/>
              <w:rPr>
                <w:sz w:val="20"/>
                <w:szCs w:val="20"/>
              </w:rPr>
            </w:pPr>
            <w:r w:rsidRPr="00692B5A">
              <w:rPr>
                <w:sz w:val="20"/>
                <w:szCs w:val="20"/>
              </w:rPr>
              <w:t>О1</w:t>
            </w:r>
          </w:p>
        </w:tc>
        <w:tc>
          <w:tcPr>
            <w:tcW w:w="639" w:type="pct"/>
            <w:tcBorders>
              <w:top w:val="nil"/>
              <w:left w:val="nil"/>
              <w:bottom w:val="single" w:sz="4" w:space="0" w:color="auto"/>
              <w:right w:val="single" w:sz="4" w:space="0" w:color="auto"/>
            </w:tcBorders>
            <w:shd w:val="clear" w:color="000000" w:fill="FFFFFF"/>
            <w:hideMark/>
          </w:tcPr>
          <w:p w14:paraId="6565DF4B" w14:textId="77777777" w:rsidR="00692B5A" w:rsidRPr="00692B5A" w:rsidRDefault="00692B5A" w:rsidP="00692B5A">
            <w:pPr>
              <w:jc w:val="center"/>
              <w:rPr>
                <w:sz w:val="20"/>
                <w:szCs w:val="20"/>
              </w:rPr>
            </w:pPr>
            <w:r w:rsidRPr="00692B5A">
              <w:rPr>
                <w:sz w:val="20"/>
                <w:szCs w:val="20"/>
              </w:rPr>
              <w:t>09 2 03 90080</w:t>
            </w:r>
          </w:p>
        </w:tc>
        <w:tc>
          <w:tcPr>
            <w:tcW w:w="388" w:type="pct"/>
            <w:tcBorders>
              <w:top w:val="nil"/>
              <w:left w:val="nil"/>
              <w:bottom w:val="single" w:sz="4" w:space="0" w:color="auto"/>
              <w:right w:val="single" w:sz="4" w:space="0" w:color="auto"/>
            </w:tcBorders>
            <w:shd w:val="clear" w:color="000000" w:fill="FFFFFF"/>
            <w:hideMark/>
          </w:tcPr>
          <w:p w14:paraId="10343AFB" w14:textId="77777777" w:rsidR="00692B5A" w:rsidRPr="00692B5A" w:rsidRDefault="00692B5A" w:rsidP="00692B5A">
            <w:pPr>
              <w:jc w:val="right"/>
              <w:rPr>
                <w:sz w:val="20"/>
                <w:szCs w:val="20"/>
              </w:rPr>
            </w:pPr>
            <w:r w:rsidRPr="00692B5A">
              <w:rPr>
                <w:sz w:val="20"/>
                <w:szCs w:val="20"/>
              </w:rPr>
              <w:t> </w:t>
            </w:r>
          </w:p>
        </w:tc>
        <w:tc>
          <w:tcPr>
            <w:tcW w:w="519" w:type="pct"/>
            <w:tcBorders>
              <w:top w:val="nil"/>
              <w:left w:val="nil"/>
              <w:bottom w:val="single" w:sz="4" w:space="0" w:color="auto"/>
              <w:right w:val="single" w:sz="4" w:space="0" w:color="auto"/>
            </w:tcBorders>
            <w:shd w:val="clear" w:color="000000" w:fill="FFFFFF"/>
            <w:noWrap/>
            <w:hideMark/>
          </w:tcPr>
          <w:p w14:paraId="3EC776E4" w14:textId="77777777" w:rsidR="00692B5A" w:rsidRPr="00692B5A" w:rsidRDefault="00692B5A" w:rsidP="00692B5A">
            <w:pPr>
              <w:jc w:val="right"/>
              <w:rPr>
                <w:b/>
                <w:bCs/>
                <w:sz w:val="20"/>
                <w:szCs w:val="20"/>
              </w:rPr>
            </w:pPr>
            <w:r w:rsidRPr="00692B5A">
              <w:rPr>
                <w:b/>
                <w:bCs/>
                <w:sz w:val="20"/>
                <w:szCs w:val="20"/>
              </w:rPr>
              <w:t>144,00000</w:t>
            </w:r>
          </w:p>
        </w:tc>
        <w:tc>
          <w:tcPr>
            <w:tcW w:w="519" w:type="pct"/>
            <w:tcBorders>
              <w:top w:val="nil"/>
              <w:left w:val="nil"/>
              <w:bottom w:val="single" w:sz="4" w:space="0" w:color="auto"/>
              <w:right w:val="single" w:sz="4" w:space="0" w:color="auto"/>
            </w:tcBorders>
            <w:shd w:val="clear" w:color="000000" w:fill="FFFFFF"/>
            <w:noWrap/>
            <w:hideMark/>
          </w:tcPr>
          <w:p w14:paraId="0528DC27" w14:textId="77777777" w:rsidR="00692B5A" w:rsidRPr="00692B5A" w:rsidRDefault="00692B5A" w:rsidP="00692B5A">
            <w:pPr>
              <w:jc w:val="right"/>
              <w:rPr>
                <w:b/>
                <w:bCs/>
                <w:sz w:val="20"/>
                <w:szCs w:val="20"/>
              </w:rPr>
            </w:pPr>
            <w:r w:rsidRPr="00692B5A">
              <w:rPr>
                <w:b/>
                <w:bCs/>
                <w:sz w:val="20"/>
                <w:szCs w:val="20"/>
              </w:rPr>
              <w:t>144,00000</w:t>
            </w:r>
          </w:p>
        </w:tc>
        <w:tc>
          <w:tcPr>
            <w:tcW w:w="94" w:type="pct"/>
            <w:vAlign w:val="center"/>
            <w:hideMark/>
          </w:tcPr>
          <w:p w14:paraId="0B92770C" w14:textId="77777777" w:rsidR="00692B5A" w:rsidRPr="00692B5A" w:rsidRDefault="00692B5A" w:rsidP="00692B5A">
            <w:pPr>
              <w:rPr>
                <w:sz w:val="20"/>
                <w:szCs w:val="20"/>
              </w:rPr>
            </w:pPr>
          </w:p>
        </w:tc>
      </w:tr>
      <w:tr w:rsidR="00692B5A" w:rsidRPr="00692B5A" w14:paraId="6ADA82A8" w14:textId="77777777" w:rsidTr="00692B5A">
        <w:trPr>
          <w:trHeight w:val="792"/>
        </w:trPr>
        <w:tc>
          <w:tcPr>
            <w:tcW w:w="1336" w:type="pct"/>
            <w:tcBorders>
              <w:top w:val="nil"/>
              <w:left w:val="single" w:sz="4" w:space="0" w:color="auto"/>
              <w:bottom w:val="single" w:sz="4" w:space="0" w:color="auto"/>
              <w:right w:val="single" w:sz="4" w:space="0" w:color="auto"/>
            </w:tcBorders>
            <w:shd w:val="clear" w:color="000000" w:fill="FFFFFF"/>
            <w:hideMark/>
          </w:tcPr>
          <w:p w14:paraId="1910FF4D" w14:textId="77777777" w:rsidR="00692B5A" w:rsidRPr="00692B5A" w:rsidRDefault="00692B5A" w:rsidP="00692B5A">
            <w:pPr>
              <w:rPr>
                <w:sz w:val="20"/>
                <w:szCs w:val="20"/>
              </w:rPr>
            </w:pPr>
            <w:r w:rsidRPr="00692B5A">
              <w:rPr>
                <w:sz w:val="20"/>
                <w:szCs w:val="20"/>
              </w:rPr>
              <w:t xml:space="preserve">Закупка товаров, работ и услуг для </w:t>
            </w:r>
            <w:r w:rsidRPr="00692B5A">
              <w:rPr>
                <w:sz w:val="20"/>
                <w:szCs w:val="20"/>
              </w:rPr>
              <w:br/>
              <w:t>обеспечения государственных (муниципальных) нужд</w:t>
            </w:r>
          </w:p>
        </w:tc>
        <w:tc>
          <w:tcPr>
            <w:tcW w:w="665" w:type="pct"/>
            <w:tcBorders>
              <w:top w:val="nil"/>
              <w:left w:val="nil"/>
              <w:bottom w:val="single" w:sz="4" w:space="0" w:color="auto"/>
              <w:right w:val="single" w:sz="4" w:space="0" w:color="auto"/>
            </w:tcBorders>
            <w:shd w:val="clear" w:color="000000" w:fill="FFFFFF"/>
            <w:hideMark/>
          </w:tcPr>
          <w:p w14:paraId="3C1EF834" w14:textId="77777777" w:rsidR="00692B5A" w:rsidRPr="00692B5A" w:rsidRDefault="00692B5A" w:rsidP="00692B5A">
            <w:pPr>
              <w:jc w:val="right"/>
              <w:rPr>
                <w:sz w:val="20"/>
                <w:szCs w:val="20"/>
              </w:rPr>
            </w:pPr>
            <w:r w:rsidRPr="00692B5A">
              <w:rPr>
                <w:sz w:val="20"/>
                <w:szCs w:val="20"/>
              </w:rPr>
              <w:t>О61</w:t>
            </w:r>
          </w:p>
        </w:tc>
        <w:tc>
          <w:tcPr>
            <w:tcW w:w="347" w:type="pct"/>
            <w:tcBorders>
              <w:top w:val="nil"/>
              <w:left w:val="nil"/>
              <w:bottom w:val="single" w:sz="4" w:space="0" w:color="auto"/>
              <w:right w:val="single" w:sz="4" w:space="0" w:color="auto"/>
            </w:tcBorders>
            <w:shd w:val="clear" w:color="000000" w:fill="FFFFFF"/>
            <w:hideMark/>
          </w:tcPr>
          <w:p w14:paraId="0B24A475" w14:textId="77777777" w:rsidR="00692B5A" w:rsidRPr="00692B5A" w:rsidRDefault="00692B5A" w:rsidP="00692B5A">
            <w:pPr>
              <w:jc w:val="right"/>
              <w:rPr>
                <w:sz w:val="20"/>
                <w:szCs w:val="20"/>
              </w:rPr>
            </w:pPr>
            <w:r w:rsidRPr="00692B5A">
              <w:rPr>
                <w:sz w:val="20"/>
                <w:szCs w:val="20"/>
              </w:rPr>
              <w:t>О5</w:t>
            </w:r>
          </w:p>
        </w:tc>
        <w:tc>
          <w:tcPr>
            <w:tcW w:w="493" w:type="pct"/>
            <w:tcBorders>
              <w:top w:val="nil"/>
              <w:left w:val="nil"/>
              <w:bottom w:val="single" w:sz="4" w:space="0" w:color="auto"/>
              <w:right w:val="single" w:sz="4" w:space="0" w:color="auto"/>
            </w:tcBorders>
            <w:shd w:val="clear" w:color="000000" w:fill="FFFFFF"/>
            <w:hideMark/>
          </w:tcPr>
          <w:p w14:paraId="17C5CD83" w14:textId="77777777" w:rsidR="00692B5A" w:rsidRPr="00692B5A" w:rsidRDefault="00692B5A" w:rsidP="00692B5A">
            <w:pPr>
              <w:jc w:val="right"/>
              <w:rPr>
                <w:sz w:val="20"/>
                <w:szCs w:val="20"/>
              </w:rPr>
            </w:pPr>
            <w:r w:rsidRPr="00692B5A">
              <w:rPr>
                <w:sz w:val="20"/>
                <w:szCs w:val="20"/>
              </w:rPr>
              <w:t>О1</w:t>
            </w:r>
          </w:p>
        </w:tc>
        <w:tc>
          <w:tcPr>
            <w:tcW w:w="639" w:type="pct"/>
            <w:tcBorders>
              <w:top w:val="nil"/>
              <w:left w:val="nil"/>
              <w:bottom w:val="single" w:sz="4" w:space="0" w:color="auto"/>
              <w:right w:val="single" w:sz="4" w:space="0" w:color="auto"/>
            </w:tcBorders>
            <w:shd w:val="clear" w:color="000000" w:fill="FFFFFF"/>
            <w:hideMark/>
          </w:tcPr>
          <w:p w14:paraId="1A69C620" w14:textId="77777777" w:rsidR="00692B5A" w:rsidRPr="00692B5A" w:rsidRDefault="00692B5A" w:rsidP="00692B5A">
            <w:pPr>
              <w:jc w:val="center"/>
              <w:rPr>
                <w:sz w:val="20"/>
                <w:szCs w:val="20"/>
              </w:rPr>
            </w:pPr>
            <w:r w:rsidRPr="00692B5A">
              <w:rPr>
                <w:sz w:val="20"/>
                <w:szCs w:val="20"/>
              </w:rPr>
              <w:t>09 2 03 90080</w:t>
            </w:r>
          </w:p>
        </w:tc>
        <w:tc>
          <w:tcPr>
            <w:tcW w:w="388" w:type="pct"/>
            <w:tcBorders>
              <w:top w:val="nil"/>
              <w:left w:val="nil"/>
              <w:bottom w:val="single" w:sz="4" w:space="0" w:color="auto"/>
              <w:right w:val="single" w:sz="4" w:space="0" w:color="auto"/>
            </w:tcBorders>
            <w:shd w:val="clear" w:color="000000" w:fill="FFFFFF"/>
            <w:hideMark/>
          </w:tcPr>
          <w:p w14:paraId="66E2818E" w14:textId="77777777" w:rsidR="00692B5A" w:rsidRPr="00692B5A" w:rsidRDefault="00692B5A" w:rsidP="00692B5A">
            <w:pPr>
              <w:jc w:val="right"/>
              <w:rPr>
                <w:sz w:val="20"/>
                <w:szCs w:val="20"/>
              </w:rPr>
            </w:pPr>
            <w:r w:rsidRPr="00692B5A">
              <w:rPr>
                <w:sz w:val="20"/>
                <w:szCs w:val="20"/>
              </w:rPr>
              <w:t>200</w:t>
            </w:r>
          </w:p>
        </w:tc>
        <w:tc>
          <w:tcPr>
            <w:tcW w:w="519" w:type="pct"/>
            <w:tcBorders>
              <w:top w:val="nil"/>
              <w:left w:val="nil"/>
              <w:bottom w:val="single" w:sz="4" w:space="0" w:color="auto"/>
              <w:right w:val="single" w:sz="4" w:space="0" w:color="auto"/>
            </w:tcBorders>
            <w:shd w:val="clear" w:color="000000" w:fill="FFFFFF"/>
            <w:noWrap/>
            <w:hideMark/>
          </w:tcPr>
          <w:p w14:paraId="1A910CD0" w14:textId="77777777" w:rsidR="00692B5A" w:rsidRPr="00692B5A" w:rsidRDefault="00692B5A" w:rsidP="00692B5A">
            <w:pPr>
              <w:jc w:val="right"/>
              <w:rPr>
                <w:b/>
                <w:bCs/>
                <w:sz w:val="20"/>
                <w:szCs w:val="20"/>
              </w:rPr>
            </w:pPr>
            <w:r w:rsidRPr="00692B5A">
              <w:rPr>
                <w:b/>
                <w:bCs/>
                <w:sz w:val="20"/>
                <w:szCs w:val="20"/>
              </w:rPr>
              <w:t>144,00000</w:t>
            </w:r>
          </w:p>
        </w:tc>
        <w:tc>
          <w:tcPr>
            <w:tcW w:w="519" w:type="pct"/>
            <w:tcBorders>
              <w:top w:val="nil"/>
              <w:left w:val="nil"/>
              <w:bottom w:val="single" w:sz="4" w:space="0" w:color="auto"/>
              <w:right w:val="single" w:sz="4" w:space="0" w:color="auto"/>
            </w:tcBorders>
            <w:shd w:val="clear" w:color="000000" w:fill="FFFFFF"/>
            <w:noWrap/>
            <w:hideMark/>
          </w:tcPr>
          <w:p w14:paraId="49A55470" w14:textId="77777777" w:rsidR="00692B5A" w:rsidRPr="00692B5A" w:rsidRDefault="00692B5A" w:rsidP="00692B5A">
            <w:pPr>
              <w:jc w:val="right"/>
              <w:rPr>
                <w:b/>
                <w:bCs/>
                <w:sz w:val="20"/>
                <w:szCs w:val="20"/>
              </w:rPr>
            </w:pPr>
            <w:r w:rsidRPr="00692B5A">
              <w:rPr>
                <w:b/>
                <w:bCs/>
                <w:sz w:val="20"/>
                <w:szCs w:val="20"/>
              </w:rPr>
              <w:t>144,00000</w:t>
            </w:r>
          </w:p>
        </w:tc>
        <w:tc>
          <w:tcPr>
            <w:tcW w:w="94" w:type="pct"/>
            <w:vAlign w:val="center"/>
            <w:hideMark/>
          </w:tcPr>
          <w:p w14:paraId="66A53476" w14:textId="77777777" w:rsidR="00692B5A" w:rsidRPr="00692B5A" w:rsidRDefault="00692B5A" w:rsidP="00692B5A">
            <w:pPr>
              <w:rPr>
                <w:sz w:val="20"/>
                <w:szCs w:val="20"/>
              </w:rPr>
            </w:pPr>
          </w:p>
        </w:tc>
      </w:tr>
      <w:tr w:rsidR="00692B5A" w:rsidRPr="00692B5A" w14:paraId="326F7752" w14:textId="77777777" w:rsidTr="00692B5A">
        <w:trPr>
          <w:trHeight w:val="528"/>
        </w:trPr>
        <w:tc>
          <w:tcPr>
            <w:tcW w:w="1336" w:type="pct"/>
            <w:tcBorders>
              <w:top w:val="nil"/>
              <w:left w:val="single" w:sz="4" w:space="0" w:color="auto"/>
              <w:bottom w:val="single" w:sz="4" w:space="0" w:color="auto"/>
              <w:right w:val="single" w:sz="4" w:space="0" w:color="auto"/>
            </w:tcBorders>
            <w:shd w:val="clear" w:color="000000" w:fill="FFFFFF"/>
            <w:hideMark/>
          </w:tcPr>
          <w:p w14:paraId="5BD36788" w14:textId="77777777" w:rsidR="00692B5A" w:rsidRPr="00692B5A" w:rsidRDefault="00692B5A" w:rsidP="00692B5A">
            <w:pPr>
              <w:rPr>
                <w:b/>
                <w:bCs/>
                <w:sz w:val="20"/>
                <w:szCs w:val="20"/>
              </w:rPr>
            </w:pPr>
            <w:r w:rsidRPr="00692B5A">
              <w:rPr>
                <w:b/>
                <w:bCs/>
                <w:sz w:val="20"/>
                <w:szCs w:val="20"/>
              </w:rPr>
              <w:t>Отдел образования администрации г. Тейково</w:t>
            </w:r>
          </w:p>
        </w:tc>
        <w:tc>
          <w:tcPr>
            <w:tcW w:w="665" w:type="pct"/>
            <w:tcBorders>
              <w:top w:val="nil"/>
              <w:left w:val="nil"/>
              <w:bottom w:val="single" w:sz="4" w:space="0" w:color="auto"/>
              <w:right w:val="single" w:sz="4" w:space="0" w:color="auto"/>
            </w:tcBorders>
            <w:shd w:val="clear" w:color="000000" w:fill="FFFFFF"/>
            <w:hideMark/>
          </w:tcPr>
          <w:p w14:paraId="5837BA06" w14:textId="77777777" w:rsidR="00692B5A" w:rsidRPr="00692B5A" w:rsidRDefault="00692B5A" w:rsidP="00692B5A">
            <w:pPr>
              <w:jc w:val="right"/>
              <w:rPr>
                <w:b/>
                <w:bCs/>
                <w:sz w:val="20"/>
                <w:szCs w:val="20"/>
              </w:rPr>
            </w:pPr>
            <w:r w:rsidRPr="00692B5A">
              <w:rPr>
                <w:b/>
                <w:bCs/>
                <w:sz w:val="20"/>
                <w:szCs w:val="20"/>
              </w:rPr>
              <w:t>О62</w:t>
            </w:r>
          </w:p>
        </w:tc>
        <w:tc>
          <w:tcPr>
            <w:tcW w:w="347" w:type="pct"/>
            <w:tcBorders>
              <w:top w:val="nil"/>
              <w:left w:val="nil"/>
              <w:bottom w:val="single" w:sz="4" w:space="0" w:color="auto"/>
              <w:right w:val="single" w:sz="4" w:space="0" w:color="auto"/>
            </w:tcBorders>
            <w:shd w:val="clear" w:color="000000" w:fill="FFFFFF"/>
            <w:hideMark/>
          </w:tcPr>
          <w:p w14:paraId="6CE86E6A" w14:textId="77777777" w:rsidR="00692B5A" w:rsidRPr="00692B5A" w:rsidRDefault="00692B5A" w:rsidP="00692B5A">
            <w:pPr>
              <w:jc w:val="right"/>
              <w:rPr>
                <w:b/>
                <w:bCs/>
                <w:sz w:val="20"/>
                <w:szCs w:val="20"/>
              </w:rPr>
            </w:pPr>
            <w:r w:rsidRPr="00692B5A">
              <w:rPr>
                <w:b/>
                <w:bCs/>
                <w:sz w:val="20"/>
                <w:szCs w:val="20"/>
              </w:rPr>
              <w:t> </w:t>
            </w:r>
          </w:p>
        </w:tc>
        <w:tc>
          <w:tcPr>
            <w:tcW w:w="493" w:type="pct"/>
            <w:tcBorders>
              <w:top w:val="nil"/>
              <w:left w:val="nil"/>
              <w:bottom w:val="single" w:sz="4" w:space="0" w:color="auto"/>
              <w:right w:val="single" w:sz="4" w:space="0" w:color="auto"/>
            </w:tcBorders>
            <w:shd w:val="clear" w:color="000000" w:fill="FFFFFF"/>
            <w:hideMark/>
          </w:tcPr>
          <w:p w14:paraId="2BE0CA7A" w14:textId="77777777" w:rsidR="00692B5A" w:rsidRPr="00692B5A" w:rsidRDefault="00692B5A" w:rsidP="00692B5A">
            <w:pPr>
              <w:jc w:val="right"/>
              <w:rPr>
                <w:b/>
                <w:bCs/>
                <w:sz w:val="20"/>
                <w:szCs w:val="20"/>
              </w:rPr>
            </w:pPr>
            <w:r w:rsidRPr="00692B5A">
              <w:rPr>
                <w:b/>
                <w:bCs/>
                <w:sz w:val="20"/>
                <w:szCs w:val="20"/>
              </w:rPr>
              <w:t> </w:t>
            </w:r>
          </w:p>
        </w:tc>
        <w:tc>
          <w:tcPr>
            <w:tcW w:w="639" w:type="pct"/>
            <w:tcBorders>
              <w:top w:val="nil"/>
              <w:left w:val="nil"/>
              <w:bottom w:val="single" w:sz="4" w:space="0" w:color="auto"/>
              <w:right w:val="single" w:sz="4" w:space="0" w:color="auto"/>
            </w:tcBorders>
            <w:shd w:val="clear" w:color="000000" w:fill="FFFFFF"/>
            <w:hideMark/>
          </w:tcPr>
          <w:p w14:paraId="69C4686F" w14:textId="77777777" w:rsidR="00692B5A" w:rsidRPr="00692B5A" w:rsidRDefault="00692B5A" w:rsidP="00692B5A">
            <w:pPr>
              <w:jc w:val="right"/>
              <w:rPr>
                <w:b/>
                <w:bCs/>
                <w:sz w:val="20"/>
                <w:szCs w:val="20"/>
              </w:rPr>
            </w:pPr>
            <w:r w:rsidRPr="00692B5A">
              <w:rPr>
                <w:b/>
                <w:bCs/>
                <w:sz w:val="20"/>
                <w:szCs w:val="20"/>
              </w:rPr>
              <w:t> </w:t>
            </w:r>
          </w:p>
        </w:tc>
        <w:tc>
          <w:tcPr>
            <w:tcW w:w="388" w:type="pct"/>
            <w:tcBorders>
              <w:top w:val="nil"/>
              <w:left w:val="nil"/>
              <w:bottom w:val="single" w:sz="4" w:space="0" w:color="auto"/>
              <w:right w:val="single" w:sz="4" w:space="0" w:color="auto"/>
            </w:tcBorders>
            <w:shd w:val="clear" w:color="000000" w:fill="FFFFFF"/>
            <w:hideMark/>
          </w:tcPr>
          <w:p w14:paraId="2EE75A6B" w14:textId="77777777" w:rsidR="00692B5A" w:rsidRPr="00692B5A" w:rsidRDefault="00692B5A" w:rsidP="00692B5A">
            <w:pPr>
              <w:jc w:val="right"/>
              <w:rPr>
                <w:b/>
                <w:bCs/>
                <w:sz w:val="20"/>
                <w:szCs w:val="20"/>
              </w:rPr>
            </w:pPr>
            <w:r w:rsidRPr="00692B5A">
              <w:rPr>
                <w:b/>
                <w:bCs/>
                <w:sz w:val="20"/>
                <w:szCs w:val="20"/>
              </w:rPr>
              <w:t> </w:t>
            </w:r>
          </w:p>
        </w:tc>
        <w:tc>
          <w:tcPr>
            <w:tcW w:w="519" w:type="pct"/>
            <w:tcBorders>
              <w:top w:val="nil"/>
              <w:left w:val="nil"/>
              <w:bottom w:val="single" w:sz="4" w:space="0" w:color="auto"/>
              <w:right w:val="single" w:sz="4" w:space="0" w:color="auto"/>
            </w:tcBorders>
            <w:shd w:val="clear" w:color="000000" w:fill="FFFFFF"/>
            <w:noWrap/>
            <w:hideMark/>
          </w:tcPr>
          <w:p w14:paraId="7C848A84" w14:textId="77777777" w:rsidR="00692B5A" w:rsidRPr="00692B5A" w:rsidRDefault="00692B5A" w:rsidP="00692B5A">
            <w:pPr>
              <w:jc w:val="right"/>
              <w:rPr>
                <w:b/>
                <w:bCs/>
                <w:sz w:val="20"/>
                <w:szCs w:val="20"/>
              </w:rPr>
            </w:pPr>
            <w:r w:rsidRPr="00692B5A">
              <w:rPr>
                <w:b/>
                <w:bCs/>
                <w:sz w:val="20"/>
                <w:szCs w:val="20"/>
              </w:rPr>
              <w:t>601 503,48801</w:t>
            </w:r>
          </w:p>
        </w:tc>
        <w:tc>
          <w:tcPr>
            <w:tcW w:w="519" w:type="pct"/>
            <w:tcBorders>
              <w:top w:val="nil"/>
              <w:left w:val="nil"/>
              <w:bottom w:val="single" w:sz="4" w:space="0" w:color="auto"/>
              <w:right w:val="single" w:sz="4" w:space="0" w:color="auto"/>
            </w:tcBorders>
            <w:shd w:val="clear" w:color="000000" w:fill="FFFFFF"/>
            <w:noWrap/>
            <w:hideMark/>
          </w:tcPr>
          <w:p w14:paraId="03C2ED62" w14:textId="77777777" w:rsidR="00692B5A" w:rsidRPr="00692B5A" w:rsidRDefault="00692B5A" w:rsidP="00692B5A">
            <w:pPr>
              <w:jc w:val="right"/>
              <w:rPr>
                <w:b/>
                <w:bCs/>
                <w:sz w:val="20"/>
                <w:szCs w:val="20"/>
              </w:rPr>
            </w:pPr>
            <w:r w:rsidRPr="00692B5A">
              <w:rPr>
                <w:b/>
                <w:bCs/>
                <w:sz w:val="20"/>
                <w:szCs w:val="20"/>
              </w:rPr>
              <w:t>714 028,50467</w:t>
            </w:r>
          </w:p>
        </w:tc>
        <w:tc>
          <w:tcPr>
            <w:tcW w:w="94" w:type="pct"/>
            <w:vAlign w:val="center"/>
            <w:hideMark/>
          </w:tcPr>
          <w:p w14:paraId="68196CCA" w14:textId="77777777" w:rsidR="00692B5A" w:rsidRPr="00692B5A" w:rsidRDefault="00692B5A" w:rsidP="00692B5A">
            <w:pPr>
              <w:rPr>
                <w:sz w:val="20"/>
                <w:szCs w:val="20"/>
              </w:rPr>
            </w:pPr>
          </w:p>
        </w:tc>
      </w:tr>
      <w:tr w:rsidR="00692B5A" w:rsidRPr="00692B5A" w14:paraId="07D877CE" w14:textId="77777777" w:rsidTr="00692B5A">
        <w:trPr>
          <w:trHeight w:val="223"/>
        </w:trPr>
        <w:tc>
          <w:tcPr>
            <w:tcW w:w="1336" w:type="pct"/>
            <w:tcBorders>
              <w:top w:val="nil"/>
              <w:left w:val="single" w:sz="4" w:space="0" w:color="auto"/>
              <w:bottom w:val="single" w:sz="4" w:space="0" w:color="auto"/>
              <w:right w:val="single" w:sz="4" w:space="0" w:color="auto"/>
            </w:tcBorders>
            <w:shd w:val="clear" w:color="000000" w:fill="FFFFFF"/>
            <w:hideMark/>
          </w:tcPr>
          <w:p w14:paraId="79415AE1" w14:textId="77777777" w:rsidR="00692B5A" w:rsidRPr="00692B5A" w:rsidRDefault="00692B5A" w:rsidP="00692B5A">
            <w:pPr>
              <w:rPr>
                <w:sz w:val="20"/>
                <w:szCs w:val="20"/>
              </w:rPr>
            </w:pPr>
            <w:r w:rsidRPr="00692B5A">
              <w:rPr>
                <w:sz w:val="20"/>
                <w:szCs w:val="20"/>
              </w:rPr>
              <w:t>По расходным обязательствам городского округа</w:t>
            </w:r>
          </w:p>
        </w:tc>
        <w:tc>
          <w:tcPr>
            <w:tcW w:w="665" w:type="pct"/>
            <w:tcBorders>
              <w:top w:val="nil"/>
              <w:left w:val="nil"/>
              <w:bottom w:val="single" w:sz="4" w:space="0" w:color="auto"/>
              <w:right w:val="single" w:sz="4" w:space="0" w:color="auto"/>
            </w:tcBorders>
            <w:shd w:val="clear" w:color="000000" w:fill="FFFFFF"/>
            <w:hideMark/>
          </w:tcPr>
          <w:p w14:paraId="5B485EA0" w14:textId="77777777" w:rsidR="00692B5A" w:rsidRPr="00692B5A" w:rsidRDefault="00692B5A" w:rsidP="00692B5A">
            <w:pPr>
              <w:jc w:val="right"/>
              <w:rPr>
                <w:sz w:val="20"/>
                <w:szCs w:val="20"/>
              </w:rPr>
            </w:pPr>
            <w:r w:rsidRPr="00692B5A">
              <w:rPr>
                <w:sz w:val="20"/>
                <w:szCs w:val="20"/>
              </w:rPr>
              <w:t>О62</w:t>
            </w:r>
          </w:p>
        </w:tc>
        <w:tc>
          <w:tcPr>
            <w:tcW w:w="347" w:type="pct"/>
            <w:tcBorders>
              <w:top w:val="nil"/>
              <w:left w:val="nil"/>
              <w:bottom w:val="single" w:sz="4" w:space="0" w:color="auto"/>
              <w:right w:val="single" w:sz="4" w:space="0" w:color="auto"/>
            </w:tcBorders>
            <w:shd w:val="clear" w:color="000000" w:fill="FFFFFF"/>
            <w:hideMark/>
          </w:tcPr>
          <w:p w14:paraId="026307C1" w14:textId="77777777" w:rsidR="00692B5A" w:rsidRPr="00692B5A" w:rsidRDefault="00692B5A" w:rsidP="00692B5A">
            <w:pPr>
              <w:jc w:val="right"/>
              <w:rPr>
                <w:sz w:val="20"/>
                <w:szCs w:val="20"/>
              </w:rPr>
            </w:pPr>
            <w:r w:rsidRPr="00692B5A">
              <w:rPr>
                <w:sz w:val="20"/>
                <w:szCs w:val="20"/>
              </w:rPr>
              <w:t> </w:t>
            </w:r>
          </w:p>
        </w:tc>
        <w:tc>
          <w:tcPr>
            <w:tcW w:w="493" w:type="pct"/>
            <w:tcBorders>
              <w:top w:val="nil"/>
              <w:left w:val="nil"/>
              <w:bottom w:val="single" w:sz="4" w:space="0" w:color="auto"/>
              <w:right w:val="single" w:sz="4" w:space="0" w:color="auto"/>
            </w:tcBorders>
            <w:shd w:val="clear" w:color="000000" w:fill="FFFFFF"/>
            <w:hideMark/>
          </w:tcPr>
          <w:p w14:paraId="2C2D329C" w14:textId="77777777" w:rsidR="00692B5A" w:rsidRPr="00692B5A" w:rsidRDefault="00692B5A" w:rsidP="00692B5A">
            <w:pPr>
              <w:jc w:val="right"/>
              <w:rPr>
                <w:sz w:val="20"/>
                <w:szCs w:val="20"/>
              </w:rPr>
            </w:pPr>
            <w:r w:rsidRPr="00692B5A">
              <w:rPr>
                <w:sz w:val="20"/>
                <w:szCs w:val="20"/>
              </w:rPr>
              <w:t> </w:t>
            </w:r>
          </w:p>
        </w:tc>
        <w:tc>
          <w:tcPr>
            <w:tcW w:w="639" w:type="pct"/>
            <w:tcBorders>
              <w:top w:val="nil"/>
              <w:left w:val="nil"/>
              <w:bottom w:val="single" w:sz="4" w:space="0" w:color="auto"/>
              <w:right w:val="single" w:sz="4" w:space="0" w:color="auto"/>
            </w:tcBorders>
            <w:shd w:val="clear" w:color="000000" w:fill="FFFFFF"/>
            <w:hideMark/>
          </w:tcPr>
          <w:p w14:paraId="5CFB46B1" w14:textId="77777777" w:rsidR="00692B5A" w:rsidRPr="00692B5A" w:rsidRDefault="00692B5A" w:rsidP="00692B5A">
            <w:pPr>
              <w:jc w:val="right"/>
              <w:rPr>
                <w:sz w:val="20"/>
                <w:szCs w:val="20"/>
              </w:rPr>
            </w:pPr>
            <w:r w:rsidRPr="00692B5A">
              <w:rPr>
                <w:sz w:val="20"/>
                <w:szCs w:val="20"/>
              </w:rPr>
              <w:t> </w:t>
            </w:r>
          </w:p>
        </w:tc>
        <w:tc>
          <w:tcPr>
            <w:tcW w:w="388" w:type="pct"/>
            <w:tcBorders>
              <w:top w:val="nil"/>
              <w:left w:val="nil"/>
              <w:bottom w:val="single" w:sz="4" w:space="0" w:color="auto"/>
              <w:right w:val="single" w:sz="4" w:space="0" w:color="auto"/>
            </w:tcBorders>
            <w:shd w:val="clear" w:color="000000" w:fill="FFFFFF"/>
            <w:hideMark/>
          </w:tcPr>
          <w:p w14:paraId="2ED3D1BD" w14:textId="77777777" w:rsidR="00692B5A" w:rsidRPr="00692B5A" w:rsidRDefault="00692B5A" w:rsidP="00692B5A">
            <w:pPr>
              <w:jc w:val="right"/>
              <w:rPr>
                <w:sz w:val="20"/>
                <w:szCs w:val="20"/>
              </w:rPr>
            </w:pPr>
            <w:r w:rsidRPr="00692B5A">
              <w:rPr>
                <w:sz w:val="20"/>
                <w:szCs w:val="20"/>
              </w:rPr>
              <w:t> </w:t>
            </w:r>
          </w:p>
        </w:tc>
        <w:tc>
          <w:tcPr>
            <w:tcW w:w="519" w:type="pct"/>
            <w:tcBorders>
              <w:top w:val="nil"/>
              <w:left w:val="nil"/>
              <w:bottom w:val="single" w:sz="4" w:space="0" w:color="auto"/>
              <w:right w:val="single" w:sz="4" w:space="0" w:color="auto"/>
            </w:tcBorders>
            <w:shd w:val="clear" w:color="000000" w:fill="FFFFFF"/>
            <w:noWrap/>
            <w:hideMark/>
          </w:tcPr>
          <w:p w14:paraId="0F22068C" w14:textId="77777777" w:rsidR="00692B5A" w:rsidRPr="00692B5A" w:rsidRDefault="00692B5A" w:rsidP="00692B5A">
            <w:pPr>
              <w:jc w:val="right"/>
              <w:rPr>
                <w:b/>
                <w:bCs/>
                <w:sz w:val="20"/>
                <w:szCs w:val="20"/>
              </w:rPr>
            </w:pPr>
            <w:r w:rsidRPr="00692B5A">
              <w:rPr>
                <w:b/>
                <w:bCs/>
                <w:sz w:val="20"/>
                <w:szCs w:val="20"/>
              </w:rPr>
              <w:t>263 780,60093</w:t>
            </w:r>
          </w:p>
        </w:tc>
        <w:tc>
          <w:tcPr>
            <w:tcW w:w="519" w:type="pct"/>
            <w:tcBorders>
              <w:top w:val="nil"/>
              <w:left w:val="nil"/>
              <w:bottom w:val="single" w:sz="4" w:space="0" w:color="auto"/>
              <w:right w:val="single" w:sz="4" w:space="0" w:color="auto"/>
            </w:tcBorders>
            <w:shd w:val="clear" w:color="000000" w:fill="FFFFFF"/>
            <w:noWrap/>
            <w:hideMark/>
          </w:tcPr>
          <w:p w14:paraId="2761D5E5" w14:textId="77777777" w:rsidR="00692B5A" w:rsidRPr="00692B5A" w:rsidRDefault="00692B5A" w:rsidP="00692B5A">
            <w:pPr>
              <w:jc w:val="right"/>
              <w:rPr>
                <w:b/>
                <w:bCs/>
                <w:sz w:val="20"/>
                <w:szCs w:val="20"/>
              </w:rPr>
            </w:pPr>
            <w:r w:rsidRPr="00692B5A">
              <w:rPr>
                <w:b/>
                <w:bCs/>
                <w:sz w:val="20"/>
                <w:szCs w:val="20"/>
              </w:rPr>
              <w:t>376 178,73319</w:t>
            </w:r>
          </w:p>
        </w:tc>
        <w:tc>
          <w:tcPr>
            <w:tcW w:w="94" w:type="pct"/>
            <w:vAlign w:val="center"/>
            <w:hideMark/>
          </w:tcPr>
          <w:p w14:paraId="6F576C09" w14:textId="77777777" w:rsidR="00692B5A" w:rsidRPr="00692B5A" w:rsidRDefault="00692B5A" w:rsidP="00692B5A">
            <w:pPr>
              <w:rPr>
                <w:sz w:val="20"/>
                <w:szCs w:val="20"/>
              </w:rPr>
            </w:pPr>
          </w:p>
        </w:tc>
      </w:tr>
      <w:tr w:rsidR="00692B5A" w:rsidRPr="00692B5A" w14:paraId="69A09282" w14:textId="77777777" w:rsidTr="00692B5A">
        <w:trPr>
          <w:trHeight w:val="173"/>
        </w:trPr>
        <w:tc>
          <w:tcPr>
            <w:tcW w:w="1336" w:type="pct"/>
            <w:tcBorders>
              <w:top w:val="nil"/>
              <w:left w:val="single" w:sz="4" w:space="0" w:color="auto"/>
              <w:bottom w:val="single" w:sz="4" w:space="0" w:color="auto"/>
              <w:right w:val="single" w:sz="4" w:space="0" w:color="auto"/>
            </w:tcBorders>
            <w:shd w:val="clear" w:color="000000" w:fill="FFFFFF"/>
            <w:hideMark/>
          </w:tcPr>
          <w:p w14:paraId="1678C7EB" w14:textId="77777777" w:rsidR="00692B5A" w:rsidRPr="00692B5A" w:rsidRDefault="00692B5A" w:rsidP="00692B5A">
            <w:pPr>
              <w:rPr>
                <w:sz w:val="20"/>
                <w:szCs w:val="20"/>
              </w:rPr>
            </w:pPr>
            <w:r w:rsidRPr="00692B5A">
              <w:rPr>
                <w:sz w:val="20"/>
                <w:szCs w:val="20"/>
              </w:rPr>
              <w:t>По расходным обязательствам на переданные государственные полномочия</w:t>
            </w:r>
          </w:p>
        </w:tc>
        <w:tc>
          <w:tcPr>
            <w:tcW w:w="665" w:type="pct"/>
            <w:tcBorders>
              <w:top w:val="nil"/>
              <w:left w:val="nil"/>
              <w:bottom w:val="single" w:sz="4" w:space="0" w:color="auto"/>
              <w:right w:val="single" w:sz="4" w:space="0" w:color="auto"/>
            </w:tcBorders>
            <w:shd w:val="clear" w:color="000000" w:fill="FFFFFF"/>
            <w:hideMark/>
          </w:tcPr>
          <w:p w14:paraId="329A510C" w14:textId="77777777" w:rsidR="00692B5A" w:rsidRPr="00692B5A" w:rsidRDefault="00692B5A" w:rsidP="00692B5A">
            <w:pPr>
              <w:jc w:val="right"/>
              <w:rPr>
                <w:sz w:val="20"/>
                <w:szCs w:val="20"/>
              </w:rPr>
            </w:pPr>
            <w:r w:rsidRPr="00692B5A">
              <w:rPr>
                <w:sz w:val="20"/>
                <w:szCs w:val="20"/>
              </w:rPr>
              <w:t>О62</w:t>
            </w:r>
          </w:p>
        </w:tc>
        <w:tc>
          <w:tcPr>
            <w:tcW w:w="347" w:type="pct"/>
            <w:tcBorders>
              <w:top w:val="nil"/>
              <w:left w:val="nil"/>
              <w:bottom w:val="single" w:sz="4" w:space="0" w:color="auto"/>
              <w:right w:val="single" w:sz="4" w:space="0" w:color="auto"/>
            </w:tcBorders>
            <w:shd w:val="clear" w:color="000000" w:fill="FFFFFF"/>
            <w:hideMark/>
          </w:tcPr>
          <w:p w14:paraId="6524088E" w14:textId="77777777" w:rsidR="00692B5A" w:rsidRPr="00692B5A" w:rsidRDefault="00692B5A" w:rsidP="00692B5A">
            <w:pPr>
              <w:jc w:val="right"/>
              <w:rPr>
                <w:sz w:val="20"/>
                <w:szCs w:val="20"/>
              </w:rPr>
            </w:pPr>
            <w:r w:rsidRPr="00692B5A">
              <w:rPr>
                <w:sz w:val="20"/>
                <w:szCs w:val="20"/>
              </w:rPr>
              <w:t> </w:t>
            </w:r>
          </w:p>
        </w:tc>
        <w:tc>
          <w:tcPr>
            <w:tcW w:w="493" w:type="pct"/>
            <w:tcBorders>
              <w:top w:val="nil"/>
              <w:left w:val="nil"/>
              <w:bottom w:val="single" w:sz="4" w:space="0" w:color="auto"/>
              <w:right w:val="single" w:sz="4" w:space="0" w:color="auto"/>
            </w:tcBorders>
            <w:shd w:val="clear" w:color="000000" w:fill="FFFFFF"/>
            <w:hideMark/>
          </w:tcPr>
          <w:p w14:paraId="32692F91" w14:textId="77777777" w:rsidR="00692B5A" w:rsidRPr="00692B5A" w:rsidRDefault="00692B5A" w:rsidP="00692B5A">
            <w:pPr>
              <w:jc w:val="right"/>
              <w:rPr>
                <w:sz w:val="20"/>
                <w:szCs w:val="20"/>
              </w:rPr>
            </w:pPr>
            <w:r w:rsidRPr="00692B5A">
              <w:rPr>
                <w:sz w:val="20"/>
                <w:szCs w:val="20"/>
              </w:rPr>
              <w:t> </w:t>
            </w:r>
          </w:p>
        </w:tc>
        <w:tc>
          <w:tcPr>
            <w:tcW w:w="639" w:type="pct"/>
            <w:tcBorders>
              <w:top w:val="nil"/>
              <w:left w:val="nil"/>
              <w:bottom w:val="single" w:sz="4" w:space="0" w:color="auto"/>
              <w:right w:val="single" w:sz="4" w:space="0" w:color="auto"/>
            </w:tcBorders>
            <w:shd w:val="clear" w:color="000000" w:fill="FFFFFF"/>
            <w:hideMark/>
          </w:tcPr>
          <w:p w14:paraId="08528A72" w14:textId="77777777" w:rsidR="00692B5A" w:rsidRPr="00692B5A" w:rsidRDefault="00692B5A" w:rsidP="00692B5A">
            <w:pPr>
              <w:jc w:val="right"/>
              <w:rPr>
                <w:sz w:val="20"/>
                <w:szCs w:val="20"/>
              </w:rPr>
            </w:pPr>
            <w:r w:rsidRPr="00692B5A">
              <w:rPr>
                <w:sz w:val="20"/>
                <w:szCs w:val="20"/>
              </w:rPr>
              <w:t> </w:t>
            </w:r>
          </w:p>
        </w:tc>
        <w:tc>
          <w:tcPr>
            <w:tcW w:w="388" w:type="pct"/>
            <w:tcBorders>
              <w:top w:val="nil"/>
              <w:left w:val="nil"/>
              <w:bottom w:val="single" w:sz="4" w:space="0" w:color="auto"/>
              <w:right w:val="single" w:sz="4" w:space="0" w:color="auto"/>
            </w:tcBorders>
            <w:shd w:val="clear" w:color="000000" w:fill="FFFFFF"/>
            <w:hideMark/>
          </w:tcPr>
          <w:p w14:paraId="6195F6CD" w14:textId="77777777" w:rsidR="00692B5A" w:rsidRPr="00692B5A" w:rsidRDefault="00692B5A" w:rsidP="00692B5A">
            <w:pPr>
              <w:jc w:val="right"/>
              <w:rPr>
                <w:sz w:val="20"/>
                <w:szCs w:val="20"/>
              </w:rPr>
            </w:pPr>
            <w:r w:rsidRPr="00692B5A">
              <w:rPr>
                <w:sz w:val="20"/>
                <w:szCs w:val="20"/>
              </w:rPr>
              <w:t> </w:t>
            </w:r>
          </w:p>
        </w:tc>
        <w:tc>
          <w:tcPr>
            <w:tcW w:w="519" w:type="pct"/>
            <w:tcBorders>
              <w:top w:val="nil"/>
              <w:left w:val="nil"/>
              <w:bottom w:val="single" w:sz="4" w:space="0" w:color="auto"/>
              <w:right w:val="single" w:sz="4" w:space="0" w:color="auto"/>
            </w:tcBorders>
            <w:shd w:val="clear" w:color="000000" w:fill="FFFFFF"/>
            <w:noWrap/>
            <w:hideMark/>
          </w:tcPr>
          <w:p w14:paraId="512A09F0" w14:textId="77777777" w:rsidR="00692B5A" w:rsidRPr="00692B5A" w:rsidRDefault="00692B5A" w:rsidP="00692B5A">
            <w:pPr>
              <w:jc w:val="right"/>
              <w:rPr>
                <w:b/>
                <w:bCs/>
                <w:sz w:val="20"/>
                <w:szCs w:val="20"/>
              </w:rPr>
            </w:pPr>
            <w:r w:rsidRPr="00692B5A">
              <w:rPr>
                <w:b/>
                <w:bCs/>
                <w:sz w:val="20"/>
                <w:szCs w:val="20"/>
              </w:rPr>
              <w:t>337 722,88708</w:t>
            </w:r>
          </w:p>
        </w:tc>
        <w:tc>
          <w:tcPr>
            <w:tcW w:w="519" w:type="pct"/>
            <w:tcBorders>
              <w:top w:val="nil"/>
              <w:left w:val="nil"/>
              <w:bottom w:val="single" w:sz="4" w:space="0" w:color="auto"/>
              <w:right w:val="single" w:sz="4" w:space="0" w:color="auto"/>
            </w:tcBorders>
            <w:shd w:val="clear" w:color="000000" w:fill="FFFFFF"/>
            <w:noWrap/>
            <w:hideMark/>
          </w:tcPr>
          <w:p w14:paraId="54CC1281" w14:textId="77777777" w:rsidR="00692B5A" w:rsidRPr="00692B5A" w:rsidRDefault="00692B5A" w:rsidP="00692B5A">
            <w:pPr>
              <w:jc w:val="right"/>
              <w:rPr>
                <w:b/>
                <w:bCs/>
                <w:sz w:val="20"/>
                <w:szCs w:val="20"/>
              </w:rPr>
            </w:pPr>
            <w:r w:rsidRPr="00692B5A">
              <w:rPr>
                <w:b/>
                <w:bCs/>
                <w:sz w:val="20"/>
                <w:szCs w:val="20"/>
              </w:rPr>
              <w:t>337 849,77148</w:t>
            </w:r>
          </w:p>
        </w:tc>
        <w:tc>
          <w:tcPr>
            <w:tcW w:w="94" w:type="pct"/>
            <w:vAlign w:val="center"/>
            <w:hideMark/>
          </w:tcPr>
          <w:p w14:paraId="33EEC24B" w14:textId="77777777" w:rsidR="00692B5A" w:rsidRPr="00692B5A" w:rsidRDefault="00692B5A" w:rsidP="00692B5A">
            <w:pPr>
              <w:rPr>
                <w:sz w:val="20"/>
                <w:szCs w:val="20"/>
              </w:rPr>
            </w:pPr>
          </w:p>
        </w:tc>
      </w:tr>
      <w:tr w:rsidR="00692B5A" w:rsidRPr="00692B5A" w14:paraId="4F5CB3DE" w14:textId="77777777" w:rsidTr="00692B5A">
        <w:trPr>
          <w:trHeight w:val="528"/>
        </w:trPr>
        <w:tc>
          <w:tcPr>
            <w:tcW w:w="1336" w:type="pct"/>
            <w:tcBorders>
              <w:top w:val="nil"/>
              <w:left w:val="single" w:sz="4" w:space="0" w:color="auto"/>
              <w:bottom w:val="single" w:sz="4" w:space="0" w:color="auto"/>
              <w:right w:val="single" w:sz="4" w:space="0" w:color="auto"/>
            </w:tcBorders>
            <w:shd w:val="clear" w:color="000000" w:fill="FFFFFF"/>
            <w:hideMark/>
          </w:tcPr>
          <w:p w14:paraId="50216835" w14:textId="77777777" w:rsidR="00692B5A" w:rsidRPr="00692B5A" w:rsidRDefault="00692B5A" w:rsidP="00692B5A">
            <w:pPr>
              <w:rPr>
                <w:sz w:val="20"/>
                <w:szCs w:val="20"/>
              </w:rPr>
            </w:pPr>
            <w:r w:rsidRPr="00692B5A">
              <w:rPr>
                <w:sz w:val="20"/>
                <w:szCs w:val="20"/>
              </w:rPr>
              <w:lastRenderedPageBreak/>
              <w:t>Дошкольное образование детей. Присмотр и уход за детьми</w:t>
            </w:r>
          </w:p>
        </w:tc>
        <w:tc>
          <w:tcPr>
            <w:tcW w:w="665" w:type="pct"/>
            <w:tcBorders>
              <w:top w:val="nil"/>
              <w:left w:val="nil"/>
              <w:bottom w:val="single" w:sz="4" w:space="0" w:color="auto"/>
              <w:right w:val="single" w:sz="4" w:space="0" w:color="auto"/>
            </w:tcBorders>
            <w:shd w:val="clear" w:color="000000" w:fill="FFFFFF"/>
            <w:hideMark/>
          </w:tcPr>
          <w:p w14:paraId="2CA79112" w14:textId="77777777" w:rsidR="00692B5A" w:rsidRPr="00692B5A" w:rsidRDefault="00692B5A" w:rsidP="00692B5A">
            <w:pPr>
              <w:jc w:val="right"/>
              <w:rPr>
                <w:sz w:val="20"/>
                <w:szCs w:val="20"/>
              </w:rPr>
            </w:pPr>
            <w:r w:rsidRPr="00692B5A">
              <w:rPr>
                <w:sz w:val="20"/>
                <w:szCs w:val="20"/>
              </w:rPr>
              <w:t>О62</w:t>
            </w:r>
          </w:p>
        </w:tc>
        <w:tc>
          <w:tcPr>
            <w:tcW w:w="347" w:type="pct"/>
            <w:tcBorders>
              <w:top w:val="nil"/>
              <w:left w:val="nil"/>
              <w:bottom w:val="single" w:sz="4" w:space="0" w:color="auto"/>
              <w:right w:val="single" w:sz="4" w:space="0" w:color="auto"/>
            </w:tcBorders>
            <w:shd w:val="clear" w:color="000000" w:fill="FFFFFF"/>
            <w:hideMark/>
          </w:tcPr>
          <w:p w14:paraId="337534E2" w14:textId="77777777" w:rsidR="00692B5A" w:rsidRPr="00692B5A" w:rsidRDefault="00692B5A" w:rsidP="00692B5A">
            <w:pPr>
              <w:jc w:val="right"/>
              <w:rPr>
                <w:sz w:val="20"/>
                <w:szCs w:val="20"/>
              </w:rPr>
            </w:pPr>
            <w:r w:rsidRPr="00692B5A">
              <w:rPr>
                <w:sz w:val="20"/>
                <w:szCs w:val="20"/>
              </w:rPr>
              <w:t>О7</w:t>
            </w:r>
          </w:p>
        </w:tc>
        <w:tc>
          <w:tcPr>
            <w:tcW w:w="493" w:type="pct"/>
            <w:tcBorders>
              <w:top w:val="nil"/>
              <w:left w:val="nil"/>
              <w:bottom w:val="single" w:sz="4" w:space="0" w:color="auto"/>
              <w:right w:val="single" w:sz="4" w:space="0" w:color="auto"/>
            </w:tcBorders>
            <w:shd w:val="clear" w:color="000000" w:fill="FFFFFF"/>
            <w:hideMark/>
          </w:tcPr>
          <w:p w14:paraId="327A97AC" w14:textId="77777777" w:rsidR="00692B5A" w:rsidRPr="00692B5A" w:rsidRDefault="00692B5A" w:rsidP="00692B5A">
            <w:pPr>
              <w:jc w:val="right"/>
              <w:rPr>
                <w:sz w:val="20"/>
                <w:szCs w:val="20"/>
              </w:rPr>
            </w:pPr>
            <w:r w:rsidRPr="00692B5A">
              <w:rPr>
                <w:sz w:val="20"/>
                <w:szCs w:val="20"/>
              </w:rPr>
              <w:t>О1</w:t>
            </w:r>
          </w:p>
        </w:tc>
        <w:tc>
          <w:tcPr>
            <w:tcW w:w="639" w:type="pct"/>
            <w:tcBorders>
              <w:top w:val="nil"/>
              <w:left w:val="nil"/>
              <w:bottom w:val="single" w:sz="4" w:space="0" w:color="auto"/>
              <w:right w:val="single" w:sz="4" w:space="0" w:color="auto"/>
            </w:tcBorders>
            <w:shd w:val="clear" w:color="000000" w:fill="FFFFFF"/>
            <w:hideMark/>
          </w:tcPr>
          <w:p w14:paraId="24196599" w14:textId="77777777" w:rsidR="00692B5A" w:rsidRPr="00692B5A" w:rsidRDefault="00692B5A" w:rsidP="00692B5A">
            <w:pPr>
              <w:jc w:val="center"/>
              <w:rPr>
                <w:sz w:val="20"/>
                <w:szCs w:val="20"/>
              </w:rPr>
            </w:pPr>
            <w:r w:rsidRPr="00692B5A">
              <w:rPr>
                <w:sz w:val="20"/>
                <w:szCs w:val="20"/>
              </w:rPr>
              <w:t>01 1 01 00010</w:t>
            </w:r>
          </w:p>
        </w:tc>
        <w:tc>
          <w:tcPr>
            <w:tcW w:w="388" w:type="pct"/>
            <w:tcBorders>
              <w:top w:val="nil"/>
              <w:left w:val="nil"/>
              <w:bottom w:val="single" w:sz="4" w:space="0" w:color="auto"/>
              <w:right w:val="single" w:sz="4" w:space="0" w:color="auto"/>
            </w:tcBorders>
            <w:shd w:val="clear" w:color="000000" w:fill="FFFFFF"/>
            <w:hideMark/>
          </w:tcPr>
          <w:p w14:paraId="7D5B5653" w14:textId="77777777" w:rsidR="00692B5A" w:rsidRPr="00692B5A" w:rsidRDefault="00692B5A" w:rsidP="00692B5A">
            <w:pPr>
              <w:jc w:val="right"/>
              <w:rPr>
                <w:sz w:val="20"/>
                <w:szCs w:val="20"/>
              </w:rPr>
            </w:pPr>
            <w:r w:rsidRPr="00692B5A">
              <w:rPr>
                <w:sz w:val="20"/>
                <w:szCs w:val="20"/>
              </w:rPr>
              <w:t> </w:t>
            </w:r>
          </w:p>
        </w:tc>
        <w:tc>
          <w:tcPr>
            <w:tcW w:w="519" w:type="pct"/>
            <w:tcBorders>
              <w:top w:val="nil"/>
              <w:left w:val="nil"/>
              <w:bottom w:val="single" w:sz="4" w:space="0" w:color="auto"/>
              <w:right w:val="single" w:sz="4" w:space="0" w:color="auto"/>
            </w:tcBorders>
            <w:shd w:val="clear" w:color="000000" w:fill="FFFFFF"/>
            <w:noWrap/>
            <w:hideMark/>
          </w:tcPr>
          <w:p w14:paraId="340BB3C0" w14:textId="77777777" w:rsidR="00692B5A" w:rsidRPr="00692B5A" w:rsidRDefault="00692B5A" w:rsidP="00692B5A">
            <w:pPr>
              <w:jc w:val="right"/>
              <w:rPr>
                <w:b/>
                <w:bCs/>
                <w:sz w:val="20"/>
                <w:szCs w:val="20"/>
              </w:rPr>
            </w:pPr>
            <w:r w:rsidRPr="00692B5A">
              <w:rPr>
                <w:b/>
                <w:bCs/>
                <w:sz w:val="20"/>
                <w:szCs w:val="20"/>
              </w:rPr>
              <w:t>99 917,57301</w:t>
            </w:r>
          </w:p>
        </w:tc>
        <w:tc>
          <w:tcPr>
            <w:tcW w:w="519" w:type="pct"/>
            <w:tcBorders>
              <w:top w:val="nil"/>
              <w:left w:val="nil"/>
              <w:bottom w:val="single" w:sz="4" w:space="0" w:color="auto"/>
              <w:right w:val="single" w:sz="4" w:space="0" w:color="auto"/>
            </w:tcBorders>
            <w:shd w:val="clear" w:color="000000" w:fill="FFFFFF"/>
            <w:noWrap/>
            <w:hideMark/>
          </w:tcPr>
          <w:p w14:paraId="3FFBA17F" w14:textId="77777777" w:rsidR="00692B5A" w:rsidRPr="00692B5A" w:rsidRDefault="00692B5A" w:rsidP="00692B5A">
            <w:pPr>
              <w:jc w:val="right"/>
              <w:rPr>
                <w:b/>
                <w:bCs/>
                <w:sz w:val="20"/>
                <w:szCs w:val="20"/>
              </w:rPr>
            </w:pPr>
            <w:r w:rsidRPr="00692B5A">
              <w:rPr>
                <w:b/>
                <w:bCs/>
                <w:sz w:val="20"/>
                <w:szCs w:val="20"/>
              </w:rPr>
              <w:t>85 691,44475</w:t>
            </w:r>
          </w:p>
        </w:tc>
        <w:tc>
          <w:tcPr>
            <w:tcW w:w="94" w:type="pct"/>
            <w:vAlign w:val="center"/>
            <w:hideMark/>
          </w:tcPr>
          <w:p w14:paraId="336F4953" w14:textId="77777777" w:rsidR="00692B5A" w:rsidRPr="00692B5A" w:rsidRDefault="00692B5A" w:rsidP="00692B5A">
            <w:pPr>
              <w:rPr>
                <w:sz w:val="20"/>
                <w:szCs w:val="20"/>
              </w:rPr>
            </w:pPr>
          </w:p>
        </w:tc>
      </w:tr>
      <w:tr w:rsidR="00692B5A" w:rsidRPr="00692B5A" w14:paraId="0C636ECC" w14:textId="77777777" w:rsidTr="00692B5A">
        <w:trPr>
          <w:trHeight w:val="792"/>
        </w:trPr>
        <w:tc>
          <w:tcPr>
            <w:tcW w:w="1336" w:type="pct"/>
            <w:tcBorders>
              <w:top w:val="nil"/>
              <w:left w:val="single" w:sz="4" w:space="0" w:color="auto"/>
              <w:bottom w:val="single" w:sz="4" w:space="0" w:color="auto"/>
              <w:right w:val="single" w:sz="4" w:space="0" w:color="auto"/>
            </w:tcBorders>
            <w:shd w:val="clear" w:color="000000" w:fill="FFFFFF"/>
            <w:hideMark/>
          </w:tcPr>
          <w:p w14:paraId="326D26C3" w14:textId="77777777" w:rsidR="00692B5A" w:rsidRPr="00692B5A" w:rsidRDefault="00692B5A" w:rsidP="00692B5A">
            <w:pPr>
              <w:rPr>
                <w:sz w:val="20"/>
                <w:szCs w:val="20"/>
              </w:rPr>
            </w:pPr>
            <w:r w:rsidRPr="00692B5A">
              <w:rPr>
                <w:sz w:val="20"/>
                <w:szCs w:val="20"/>
              </w:rPr>
              <w:t>Предоставление субсидий бюджетным, автономным учреждениям и иным некоммерческим организациям</w:t>
            </w:r>
          </w:p>
        </w:tc>
        <w:tc>
          <w:tcPr>
            <w:tcW w:w="665" w:type="pct"/>
            <w:tcBorders>
              <w:top w:val="nil"/>
              <w:left w:val="nil"/>
              <w:bottom w:val="single" w:sz="4" w:space="0" w:color="auto"/>
              <w:right w:val="single" w:sz="4" w:space="0" w:color="auto"/>
            </w:tcBorders>
            <w:shd w:val="clear" w:color="000000" w:fill="FFFFFF"/>
            <w:hideMark/>
          </w:tcPr>
          <w:p w14:paraId="2074DBE3" w14:textId="77777777" w:rsidR="00692B5A" w:rsidRPr="00692B5A" w:rsidRDefault="00692B5A" w:rsidP="00692B5A">
            <w:pPr>
              <w:jc w:val="right"/>
              <w:rPr>
                <w:sz w:val="20"/>
                <w:szCs w:val="20"/>
              </w:rPr>
            </w:pPr>
            <w:r w:rsidRPr="00692B5A">
              <w:rPr>
                <w:sz w:val="20"/>
                <w:szCs w:val="20"/>
              </w:rPr>
              <w:t>О62</w:t>
            </w:r>
          </w:p>
        </w:tc>
        <w:tc>
          <w:tcPr>
            <w:tcW w:w="347" w:type="pct"/>
            <w:tcBorders>
              <w:top w:val="nil"/>
              <w:left w:val="nil"/>
              <w:bottom w:val="single" w:sz="4" w:space="0" w:color="auto"/>
              <w:right w:val="single" w:sz="4" w:space="0" w:color="auto"/>
            </w:tcBorders>
            <w:shd w:val="clear" w:color="000000" w:fill="FFFFFF"/>
            <w:hideMark/>
          </w:tcPr>
          <w:p w14:paraId="3E244D29" w14:textId="77777777" w:rsidR="00692B5A" w:rsidRPr="00692B5A" w:rsidRDefault="00692B5A" w:rsidP="00692B5A">
            <w:pPr>
              <w:jc w:val="right"/>
              <w:rPr>
                <w:sz w:val="20"/>
                <w:szCs w:val="20"/>
              </w:rPr>
            </w:pPr>
            <w:r w:rsidRPr="00692B5A">
              <w:rPr>
                <w:sz w:val="20"/>
                <w:szCs w:val="20"/>
              </w:rPr>
              <w:t>О7</w:t>
            </w:r>
          </w:p>
        </w:tc>
        <w:tc>
          <w:tcPr>
            <w:tcW w:w="493" w:type="pct"/>
            <w:tcBorders>
              <w:top w:val="nil"/>
              <w:left w:val="nil"/>
              <w:bottom w:val="single" w:sz="4" w:space="0" w:color="auto"/>
              <w:right w:val="single" w:sz="4" w:space="0" w:color="auto"/>
            </w:tcBorders>
            <w:shd w:val="clear" w:color="000000" w:fill="FFFFFF"/>
            <w:hideMark/>
          </w:tcPr>
          <w:p w14:paraId="11B0F27E" w14:textId="77777777" w:rsidR="00692B5A" w:rsidRPr="00692B5A" w:rsidRDefault="00692B5A" w:rsidP="00692B5A">
            <w:pPr>
              <w:jc w:val="right"/>
              <w:rPr>
                <w:sz w:val="20"/>
                <w:szCs w:val="20"/>
              </w:rPr>
            </w:pPr>
            <w:r w:rsidRPr="00692B5A">
              <w:rPr>
                <w:sz w:val="20"/>
                <w:szCs w:val="20"/>
              </w:rPr>
              <w:t>О1</w:t>
            </w:r>
          </w:p>
        </w:tc>
        <w:tc>
          <w:tcPr>
            <w:tcW w:w="639" w:type="pct"/>
            <w:tcBorders>
              <w:top w:val="nil"/>
              <w:left w:val="nil"/>
              <w:bottom w:val="single" w:sz="4" w:space="0" w:color="auto"/>
              <w:right w:val="single" w:sz="4" w:space="0" w:color="auto"/>
            </w:tcBorders>
            <w:shd w:val="clear" w:color="000000" w:fill="FFFFFF"/>
            <w:hideMark/>
          </w:tcPr>
          <w:p w14:paraId="4C538205" w14:textId="77777777" w:rsidR="00692B5A" w:rsidRPr="00692B5A" w:rsidRDefault="00692B5A" w:rsidP="00692B5A">
            <w:pPr>
              <w:jc w:val="center"/>
              <w:rPr>
                <w:sz w:val="20"/>
                <w:szCs w:val="20"/>
              </w:rPr>
            </w:pPr>
            <w:r w:rsidRPr="00692B5A">
              <w:rPr>
                <w:sz w:val="20"/>
                <w:szCs w:val="20"/>
              </w:rPr>
              <w:t>01 1 01 00010</w:t>
            </w:r>
          </w:p>
        </w:tc>
        <w:tc>
          <w:tcPr>
            <w:tcW w:w="388" w:type="pct"/>
            <w:tcBorders>
              <w:top w:val="nil"/>
              <w:left w:val="nil"/>
              <w:bottom w:val="single" w:sz="4" w:space="0" w:color="auto"/>
              <w:right w:val="single" w:sz="4" w:space="0" w:color="auto"/>
            </w:tcBorders>
            <w:shd w:val="clear" w:color="000000" w:fill="FFFFFF"/>
            <w:hideMark/>
          </w:tcPr>
          <w:p w14:paraId="3AAFE723" w14:textId="77777777" w:rsidR="00692B5A" w:rsidRPr="00692B5A" w:rsidRDefault="00692B5A" w:rsidP="00692B5A">
            <w:pPr>
              <w:jc w:val="right"/>
              <w:rPr>
                <w:sz w:val="20"/>
                <w:szCs w:val="20"/>
              </w:rPr>
            </w:pPr>
            <w:r w:rsidRPr="00692B5A">
              <w:rPr>
                <w:sz w:val="20"/>
                <w:szCs w:val="20"/>
              </w:rPr>
              <w:t>600</w:t>
            </w:r>
          </w:p>
        </w:tc>
        <w:tc>
          <w:tcPr>
            <w:tcW w:w="519" w:type="pct"/>
            <w:tcBorders>
              <w:top w:val="nil"/>
              <w:left w:val="nil"/>
              <w:bottom w:val="single" w:sz="4" w:space="0" w:color="auto"/>
              <w:right w:val="single" w:sz="4" w:space="0" w:color="auto"/>
            </w:tcBorders>
            <w:shd w:val="clear" w:color="000000" w:fill="FFFFFF"/>
            <w:noWrap/>
            <w:hideMark/>
          </w:tcPr>
          <w:p w14:paraId="09430415" w14:textId="77777777" w:rsidR="00692B5A" w:rsidRPr="00692B5A" w:rsidRDefault="00692B5A" w:rsidP="00692B5A">
            <w:pPr>
              <w:jc w:val="right"/>
              <w:rPr>
                <w:b/>
                <w:bCs/>
                <w:sz w:val="20"/>
                <w:szCs w:val="20"/>
              </w:rPr>
            </w:pPr>
            <w:r w:rsidRPr="00692B5A">
              <w:rPr>
                <w:b/>
                <w:bCs/>
                <w:sz w:val="20"/>
                <w:szCs w:val="20"/>
              </w:rPr>
              <w:t>99 917,57301</w:t>
            </w:r>
          </w:p>
        </w:tc>
        <w:tc>
          <w:tcPr>
            <w:tcW w:w="519" w:type="pct"/>
            <w:tcBorders>
              <w:top w:val="nil"/>
              <w:left w:val="nil"/>
              <w:bottom w:val="single" w:sz="4" w:space="0" w:color="auto"/>
              <w:right w:val="single" w:sz="4" w:space="0" w:color="auto"/>
            </w:tcBorders>
            <w:shd w:val="clear" w:color="000000" w:fill="FFFFFF"/>
            <w:noWrap/>
            <w:hideMark/>
          </w:tcPr>
          <w:p w14:paraId="6B004F5A" w14:textId="77777777" w:rsidR="00692B5A" w:rsidRPr="00692B5A" w:rsidRDefault="00692B5A" w:rsidP="00692B5A">
            <w:pPr>
              <w:jc w:val="right"/>
              <w:rPr>
                <w:b/>
                <w:bCs/>
                <w:sz w:val="20"/>
                <w:szCs w:val="20"/>
              </w:rPr>
            </w:pPr>
            <w:r w:rsidRPr="00692B5A">
              <w:rPr>
                <w:b/>
                <w:bCs/>
                <w:sz w:val="20"/>
                <w:szCs w:val="20"/>
              </w:rPr>
              <w:t>85 691,44475</w:t>
            </w:r>
          </w:p>
        </w:tc>
        <w:tc>
          <w:tcPr>
            <w:tcW w:w="94" w:type="pct"/>
            <w:vAlign w:val="center"/>
            <w:hideMark/>
          </w:tcPr>
          <w:p w14:paraId="05F1129B" w14:textId="77777777" w:rsidR="00692B5A" w:rsidRPr="00692B5A" w:rsidRDefault="00692B5A" w:rsidP="00692B5A">
            <w:pPr>
              <w:rPr>
                <w:sz w:val="20"/>
                <w:szCs w:val="20"/>
              </w:rPr>
            </w:pPr>
          </w:p>
        </w:tc>
      </w:tr>
      <w:tr w:rsidR="00692B5A" w:rsidRPr="00692B5A" w14:paraId="4A6C5E69" w14:textId="77777777" w:rsidTr="00692B5A">
        <w:trPr>
          <w:trHeight w:val="792"/>
        </w:trPr>
        <w:tc>
          <w:tcPr>
            <w:tcW w:w="1336" w:type="pct"/>
            <w:tcBorders>
              <w:top w:val="nil"/>
              <w:left w:val="single" w:sz="4" w:space="0" w:color="auto"/>
              <w:bottom w:val="single" w:sz="4" w:space="0" w:color="auto"/>
              <w:right w:val="single" w:sz="4" w:space="0" w:color="auto"/>
            </w:tcBorders>
            <w:shd w:val="clear" w:color="000000" w:fill="FFFFFF"/>
            <w:hideMark/>
          </w:tcPr>
          <w:p w14:paraId="5D9E3B36" w14:textId="77777777" w:rsidR="00692B5A" w:rsidRPr="00692B5A" w:rsidRDefault="00692B5A" w:rsidP="00692B5A">
            <w:pPr>
              <w:rPr>
                <w:sz w:val="20"/>
                <w:szCs w:val="20"/>
              </w:rPr>
            </w:pPr>
            <w:r w:rsidRPr="00692B5A">
              <w:rPr>
                <w:sz w:val="20"/>
                <w:szCs w:val="20"/>
              </w:rPr>
              <w:t xml:space="preserve">Реализация мероприятий по укреплению пожарной безопасности муниципальных дошкольных образовательных организаций </w:t>
            </w:r>
          </w:p>
        </w:tc>
        <w:tc>
          <w:tcPr>
            <w:tcW w:w="665" w:type="pct"/>
            <w:tcBorders>
              <w:top w:val="nil"/>
              <w:left w:val="nil"/>
              <w:bottom w:val="single" w:sz="4" w:space="0" w:color="auto"/>
              <w:right w:val="single" w:sz="4" w:space="0" w:color="auto"/>
            </w:tcBorders>
            <w:shd w:val="clear" w:color="000000" w:fill="FFFFFF"/>
            <w:hideMark/>
          </w:tcPr>
          <w:p w14:paraId="1A525BD0" w14:textId="77777777" w:rsidR="00692B5A" w:rsidRPr="00692B5A" w:rsidRDefault="00692B5A" w:rsidP="00692B5A">
            <w:pPr>
              <w:jc w:val="right"/>
              <w:rPr>
                <w:sz w:val="20"/>
                <w:szCs w:val="20"/>
              </w:rPr>
            </w:pPr>
            <w:r w:rsidRPr="00692B5A">
              <w:rPr>
                <w:sz w:val="20"/>
                <w:szCs w:val="20"/>
              </w:rPr>
              <w:t>О62</w:t>
            </w:r>
          </w:p>
        </w:tc>
        <w:tc>
          <w:tcPr>
            <w:tcW w:w="347" w:type="pct"/>
            <w:tcBorders>
              <w:top w:val="nil"/>
              <w:left w:val="nil"/>
              <w:bottom w:val="single" w:sz="4" w:space="0" w:color="auto"/>
              <w:right w:val="single" w:sz="4" w:space="0" w:color="auto"/>
            </w:tcBorders>
            <w:shd w:val="clear" w:color="000000" w:fill="FFFFFF"/>
            <w:hideMark/>
          </w:tcPr>
          <w:p w14:paraId="64990231" w14:textId="77777777" w:rsidR="00692B5A" w:rsidRPr="00692B5A" w:rsidRDefault="00692B5A" w:rsidP="00692B5A">
            <w:pPr>
              <w:jc w:val="right"/>
              <w:rPr>
                <w:sz w:val="20"/>
                <w:szCs w:val="20"/>
              </w:rPr>
            </w:pPr>
            <w:r w:rsidRPr="00692B5A">
              <w:rPr>
                <w:sz w:val="20"/>
                <w:szCs w:val="20"/>
              </w:rPr>
              <w:t>О7</w:t>
            </w:r>
          </w:p>
        </w:tc>
        <w:tc>
          <w:tcPr>
            <w:tcW w:w="493" w:type="pct"/>
            <w:tcBorders>
              <w:top w:val="nil"/>
              <w:left w:val="nil"/>
              <w:bottom w:val="single" w:sz="4" w:space="0" w:color="auto"/>
              <w:right w:val="single" w:sz="4" w:space="0" w:color="auto"/>
            </w:tcBorders>
            <w:shd w:val="clear" w:color="000000" w:fill="FFFFFF"/>
            <w:hideMark/>
          </w:tcPr>
          <w:p w14:paraId="5CF60484" w14:textId="77777777" w:rsidR="00692B5A" w:rsidRPr="00692B5A" w:rsidRDefault="00692B5A" w:rsidP="00692B5A">
            <w:pPr>
              <w:jc w:val="right"/>
              <w:rPr>
                <w:sz w:val="20"/>
                <w:szCs w:val="20"/>
              </w:rPr>
            </w:pPr>
            <w:r w:rsidRPr="00692B5A">
              <w:rPr>
                <w:sz w:val="20"/>
                <w:szCs w:val="20"/>
              </w:rPr>
              <w:t>О1</w:t>
            </w:r>
          </w:p>
        </w:tc>
        <w:tc>
          <w:tcPr>
            <w:tcW w:w="639" w:type="pct"/>
            <w:tcBorders>
              <w:top w:val="nil"/>
              <w:left w:val="nil"/>
              <w:bottom w:val="single" w:sz="4" w:space="0" w:color="auto"/>
              <w:right w:val="single" w:sz="4" w:space="0" w:color="auto"/>
            </w:tcBorders>
            <w:shd w:val="clear" w:color="000000" w:fill="FFFFFF"/>
            <w:hideMark/>
          </w:tcPr>
          <w:p w14:paraId="65181950" w14:textId="77777777" w:rsidR="00692B5A" w:rsidRPr="00692B5A" w:rsidRDefault="00692B5A" w:rsidP="00692B5A">
            <w:pPr>
              <w:jc w:val="center"/>
              <w:rPr>
                <w:sz w:val="20"/>
                <w:szCs w:val="20"/>
              </w:rPr>
            </w:pPr>
            <w:r w:rsidRPr="00692B5A">
              <w:rPr>
                <w:sz w:val="20"/>
                <w:szCs w:val="20"/>
              </w:rPr>
              <w:t>01 1 01 00020</w:t>
            </w:r>
          </w:p>
        </w:tc>
        <w:tc>
          <w:tcPr>
            <w:tcW w:w="388" w:type="pct"/>
            <w:tcBorders>
              <w:top w:val="nil"/>
              <w:left w:val="nil"/>
              <w:bottom w:val="single" w:sz="4" w:space="0" w:color="auto"/>
              <w:right w:val="single" w:sz="4" w:space="0" w:color="auto"/>
            </w:tcBorders>
            <w:shd w:val="clear" w:color="000000" w:fill="FFFFFF"/>
            <w:hideMark/>
          </w:tcPr>
          <w:p w14:paraId="688FF856" w14:textId="77777777" w:rsidR="00692B5A" w:rsidRPr="00692B5A" w:rsidRDefault="00692B5A" w:rsidP="00692B5A">
            <w:pPr>
              <w:jc w:val="right"/>
              <w:rPr>
                <w:sz w:val="20"/>
                <w:szCs w:val="20"/>
              </w:rPr>
            </w:pPr>
            <w:r w:rsidRPr="00692B5A">
              <w:rPr>
                <w:sz w:val="20"/>
                <w:szCs w:val="20"/>
              </w:rPr>
              <w:t> </w:t>
            </w:r>
          </w:p>
        </w:tc>
        <w:tc>
          <w:tcPr>
            <w:tcW w:w="519" w:type="pct"/>
            <w:tcBorders>
              <w:top w:val="nil"/>
              <w:left w:val="nil"/>
              <w:bottom w:val="single" w:sz="4" w:space="0" w:color="auto"/>
              <w:right w:val="single" w:sz="4" w:space="0" w:color="auto"/>
            </w:tcBorders>
            <w:shd w:val="clear" w:color="000000" w:fill="FFFFFF"/>
            <w:noWrap/>
            <w:hideMark/>
          </w:tcPr>
          <w:p w14:paraId="7636F91E" w14:textId="77777777" w:rsidR="00692B5A" w:rsidRPr="00692B5A" w:rsidRDefault="00692B5A" w:rsidP="00692B5A">
            <w:pPr>
              <w:jc w:val="right"/>
              <w:rPr>
                <w:b/>
                <w:bCs/>
                <w:sz w:val="20"/>
                <w:szCs w:val="20"/>
              </w:rPr>
            </w:pPr>
            <w:r w:rsidRPr="00692B5A">
              <w:rPr>
                <w:b/>
                <w:bCs/>
                <w:sz w:val="20"/>
                <w:szCs w:val="20"/>
              </w:rPr>
              <w:t>510,00000</w:t>
            </w:r>
          </w:p>
        </w:tc>
        <w:tc>
          <w:tcPr>
            <w:tcW w:w="519" w:type="pct"/>
            <w:tcBorders>
              <w:top w:val="nil"/>
              <w:left w:val="nil"/>
              <w:bottom w:val="single" w:sz="4" w:space="0" w:color="auto"/>
              <w:right w:val="single" w:sz="4" w:space="0" w:color="auto"/>
            </w:tcBorders>
            <w:shd w:val="clear" w:color="000000" w:fill="FFFFFF"/>
            <w:noWrap/>
            <w:hideMark/>
          </w:tcPr>
          <w:p w14:paraId="35FFFA19" w14:textId="77777777" w:rsidR="00692B5A" w:rsidRPr="00692B5A" w:rsidRDefault="00692B5A" w:rsidP="00692B5A">
            <w:pPr>
              <w:jc w:val="right"/>
              <w:rPr>
                <w:b/>
                <w:bCs/>
                <w:sz w:val="20"/>
                <w:szCs w:val="20"/>
              </w:rPr>
            </w:pPr>
            <w:r w:rsidRPr="00692B5A">
              <w:rPr>
                <w:b/>
                <w:bCs/>
                <w:sz w:val="20"/>
                <w:szCs w:val="20"/>
              </w:rPr>
              <w:t>510,00000</w:t>
            </w:r>
          </w:p>
        </w:tc>
        <w:tc>
          <w:tcPr>
            <w:tcW w:w="94" w:type="pct"/>
            <w:vAlign w:val="center"/>
            <w:hideMark/>
          </w:tcPr>
          <w:p w14:paraId="382A50D9" w14:textId="77777777" w:rsidR="00692B5A" w:rsidRPr="00692B5A" w:rsidRDefault="00692B5A" w:rsidP="00692B5A">
            <w:pPr>
              <w:rPr>
                <w:sz w:val="20"/>
                <w:szCs w:val="20"/>
              </w:rPr>
            </w:pPr>
          </w:p>
        </w:tc>
      </w:tr>
      <w:tr w:rsidR="00692B5A" w:rsidRPr="00692B5A" w14:paraId="5728A745" w14:textId="77777777" w:rsidTr="00692B5A">
        <w:trPr>
          <w:trHeight w:val="792"/>
        </w:trPr>
        <w:tc>
          <w:tcPr>
            <w:tcW w:w="1336" w:type="pct"/>
            <w:tcBorders>
              <w:top w:val="nil"/>
              <w:left w:val="single" w:sz="4" w:space="0" w:color="auto"/>
              <w:bottom w:val="single" w:sz="4" w:space="0" w:color="auto"/>
              <w:right w:val="single" w:sz="4" w:space="0" w:color="auto"/>
            </w:tcBorders>
            <w:shd w:val="clear" w:color="000000" w:fill="FFFFFF"/>
            <w:hideMark/>
          </w:tcPr>
          <w:p w14:paraId="3A6ECA38" w14:textId="77777777" w:rsidR="00692B5A" w:rsidRPr="00692B5A" w:rsidRDefault="00692B5A" w:rsidP="00692B5A">
            <w:pPr>
              <w:rPr>
                <w:sz w:val="20"/>
                <w:szCs w:val="20"/>
              </w:rPr>
            </w:pPr>
            <w:r w:rsidRPr="00692B5A">
              <w:rPr>
                <w:sz w:val="20"/>
                <w:szCs w:val="20"/>
              </w:rPr>
              <w:t>Предоставление субсидий бюджетным, автономным учреждениям и иным некоммерческим организациям</w:t>
            </w:r>
          </w:p>
        </w:tc>
        <w:tc>
          <w:tcPr>
            <w:tcW w:w="665" w:type="pct"/>
            <w:tcBorders>
              <w:top w:val="nil"/>
              <w:left w:val="nil"/>
              <w:bottom w:val="single" w:sz="4" w:space="0" w:color="auto"/>
              <w:right w:val="single" w:sz="4" w:space="0" w:color="auto"/>
            </w:tcBorders>
            <w:shd w:val="clear" w:color="000000" w:fill="FFFFFF"/>
            <w:hideMark/>
          </w:tcPr>
          <w:p w14:paraId="4750ABA6" w14:textId="77777777" w:rsidR="00692B5A" w:rsidRPr="00692B5A" w:rsidRDefault="00692B5A" w:rsidP="00692B5A">
            <w:pPr>
              <w:jc w:val="right"/>
              <w:rPr>
                <w:sz w:val="20"/>
                <w:szCs w:val="20"/>
              </w:rPr>
            </w:pPr>
            <w:r w:rsidRPr="00692B5A">
              <w:rPr>
                <w:sz w:val="20"/>
                <w:szCs w:val="20"/>
              </w:rPr>
              <w:t>О62</w:t>
            </w:r>
          </w:p>
        </w:tc>
        <w:tc>
          <w:tcPr>
            <w:tcW w:w="347" w:type="pct"/>
            <w:tcBorders>
              <w:top w:val="nil"/>
              <w:left w:val="nil"/>
              <w:bottom w:val="single" w:sz="4" w:space="0" w:color="auto"/>
              <w:right w:val="single" w:sz="4" w:space="0" w:color="auto"/>
            </w:tcBorders>
            <w:shd w:val="clear" w:color="000000" w:fill="FFFFFF"/>
            <w:hideMark/>
          </w:tcPr>
          <w:p w14:paraId="7CD5C8F5" w14:textId="77777777" w:rsidR="00692B5A" w:rsidRPr="00692B5A" w:rsidRDefault="00692B5A" w:rsidP="00692B5A">
            <w:pPr>
              <w:jc w:val="right"/>
              <w:rPr>
                <w:sz w:val="20"/>
                <w:szCs w:val="20"/>
              </w:rPr>
            </w:pPr>
            <w:r w:rsidRPr="00692B5A">
              <w:rPr>
                <w:sz w:val="20"/>
                <w:szCs w:val="20"/>
              </w:rPr>
              <w:t>О7</w:t>
            </w:r>
          </w:p>
        </w:tc>
        <w:tc>
          <w:tcPr>
            <w:tcW w:w="493" w:type="pct"/>
            <w:tcBorders>
              <w:top w:val="nil"/>
              <w:left w:val="nil"/>
              <w:bottom w:val="single" w:sz="4" w:space="0" w:color="auto"/>
              <w:right w:val="single" w:sz="4" w:space="0" w:color="auto"/>
            </w:tcBorders>
            <w:shd w:val="clear" w:color="000000" w:fill="FFFFFF"/>
            <w:hideMark/>
          </w:tcPr>
          <w:p w14:paraId="308B4E0D" w14:textId="77777777" w:rsidR="00692B5A" w:rsidRPr="00692B5A" w:rsidRDefault="00692B5A" w:rsidP="00692B5A">
            <w:pPr>
              <w:jc w:val="right"/>
              <w:rPr>
                <w:sz w:val="20"/>
                <w:szCs w:val="20"/>
              </w:rPr>
            </w:pPr>
            <w:r w:rsidRPr="00692B5A">
              <w:rPr>
                <w:sz w:val="20"/>
                <w:szCs w:val="20"/>
              </w:rPr>
              <w:t>О1</w:t>
            </w:r>
          </w:p>
        </w:tc>
        <w:tc>
          <w:tcPr>
            <w:tcW w:w="639" w:type="pct"/>
            <w:tcBorders>
              <w:top w:val="nil"/>
              <w:left w:val="nil"/>
              <w:bottom w:val="single" w:sz="4" w:space="0" w:color="auto"/>
              <w:right w:val="single" w:sz="4" w:space="0" w:color="auto"/>
            </w:tcBorders>
            <w:shd w:val="clear" w:color="000000" w:fill="FFFFFF"/>
            <w:hideMark/>
          </w:tcPr>
          <w:p w14:paraId="6B3E03B0" w14:textId="77777777" w:rsidR="00692B5A" w:rsidRPr="00692B5A" w:rsidRDefault="00692B5A" w:rsidP="00692B5A">
            <w:pPr>
              <w:jc w:val="center"/>
              <w:rPr>
                <w:sz w:val="20"/>
                <w:szCs w:val="20"/>
              </w:rPr>
            </w:pPr>
            <w:r w:rsidRPr="00692B5A">
              <w:rPr>
                <w:sz w:val="20"/>
                <w:szCs w:val="20"/>
              </w:rPr>
              <w:t>01 1 01 00020</w:t>
            </w:r>
          </w:p>
        </w:tc>
        <w:tc>
          <w:tcPr>
            <w:tcW w:w="388" w:type="pct"/>
            <w:tcBorders>
              <w:top w:val="nil"/>
              <w:left w:val="nil"/>
              <w:bottom w:val="single" w:sz="4" w:space="0" w:color="auto"/>
              <w:right w:val="single" w:sz="4" w:space="0" w:color="auto"/>
            </w:tcBorders>
            <w:shd w:val="clear" w:color="000000" w:fill="FFFFFF"/>
            <w:hideMark/>
          </w:tcPr>
          <w:p w14:paraId="45207544" w14:textId="77777777" w:rsidR="00692B5A" w:rsidRPr="00692B5A" w:rsidRDefault="00692B5A" w:rsidP="00692B5A">
            <w:pPr>
              <w:jc w:val="right"/>
              <w:rPr>
                <w:sz w:val="20"/>
                <w:szCs w:val="20"/>
              </w:rPr>
            </w:pPr>
            <w:r w:rsidRPr="00692B5A">
              <w:rPr>
                <w:sz w:val="20"/>
                <w:szCs w:val="20"/>
              </w:rPr>
              <w:t>600</w:t>
            </w:r>
          </w:p>
        </w:tc>
        <w:tc>
          <w:tcPr>
            <w:tcW w:w="519" w:type="pct"/>
            <w:tcBorders>
              <w:top w:val="nil"/>
              <w:left w:val="nil"/>
              <w:bottom w:val="single" w:sz="4" w:space="0" w:color="auto"/>
              <w:right w:val="single" w:sz="4" w:space="0" w:color="auto"/>
            </w:tcBorders>
            <w:shd w:val="clear" w:color="000000" w:fill="FFFFFF"/>
            <w:noWrap/>
            <w:hideMark/>
          </w:tcPr>
          <w:p w14:paraId="093F9523" w14:textId="77777777" w:rsidR="00692B5A" w:rsidRPr="00692B5A" w:rsidRDefault="00692B5A" w:rsidP="00692B5A">
            <w:pPr>
              <w:jc w:val="right"/>
              <w:rPr>
                <w:b/>
                <w:bCs/>
                <w:sz w:val="20"/>
                <w:szCs w:val="20"/>
              </w:rPr>
            </w:pPr>
            <w:r w:rsidRPr="00692B5A">
              <w:rPr>
                <w:b/>
                <w:bCs/>
                <w:sz w:val="20"/>
                <w:szCs w:val="20"/>
              </w:rPr>
              <w:t>510,00000</w:t>
            </w:r>
          </w:p>
        </w:tc>
        <w:tc>
          <w:tcPr>
            <w:tcW w:w="519" w:type="pct"/>
            <w:tcBorders>
              <w:top w:val="nil"/>
              <w:left w:val="nil"/>
              <w:bottom w:val="single" w:sz="4" w:space="0" w:color="auto"/>
              <w:right w:val="single" w:sz="4" w:space="0" w:color="auto"/>
            </w:tcBorders>
            <w:shd w:val="clear" w:color="000000" w:fill="FFFFFF"/>
            <w:noWrap/>
            <w:hideMark/>
          </w:tcPr>
          <w:p w14:paraId="6749149D" w14:textId="77777777" w:rsidR="00692B5A" w:rsidRPr="00692B5A" w:rsidRDefault="00692B5A" w:rsidP="00692B5A">
            <w:pPr>
              <w:jc w:val="right"/>
              <w:rPr>
                <w:b/>
                <w:bCs/>
                <w:sz w:val="20"/>
                <w:szCs w:val="20"/>
              </w:rPr>
            </w:pPr>
            <w:r w:rsidRPr="00692B5A">
              <w:rPr>
                <w:b/>
                <w:bCs/>
                <w:sz w:val="20"/>
                <w:szCs w:val="20"/>
              </w:rPr>
              <w:t>510,00000</w:t>
            </w:r>
          </w:p>
        </w:tc>
        <w:tc>
          <w:tcPr>
            <w:tcW w:w="94" w:type="pct"/>
            <w:vAlign w:val="center"/>
            <w:hideMark/>
          </w:tcPr>
          <w:p w14:paraId="79A8AE03" w14:textId="77777777" w:rsidR="00692B5A" w:rsidRPr="00692B5A" w:rsidRDefault="00692B5A" w:rsidP="00692B5A">
            <w:pPr>
              <w:rPr>
                <w:sz w:val="20"/>
                <w:szCs w:val="20"/>
              </w:rPr>
            </w:pPr>
          </w:p>
        </w:tc>
      </w:tr>
      <w:tr w:rsidR="00692B5A" w:rsidRPr="00692B5A" w14:paraId="22178EDF" w14:textId="77777777" w:rsidTr="00692B5A">
        <w:trPr>
          <w:trHeight w:val="528"/>
        </w:trPr>
        <w:tc>
          <w:tcPr>
            <w:tcW w:w="1336" w:type="pct"/>
            <w:tcBorders>
              <w:top w:val="nil"/>
              <w:left w:val="single" w:sz="4" w:space="0" w:color="auto"/>
              <w:bottom w:val="single" w:sz="4" w:space="0" w:color="auto"/>
              <w:right w:val="single" w:sz="4" w:space="0" w:color="auto"/>
            </w:tcBorders>
            <w:shd w:val="clear" w:color="000000" w:fill="FFFFFF"/>
            <w:hideMark/>
          </w:tcPr>
          <w:p w14:paraId="4DA5D769" w14:textId="77777777" w:rsidR="00692B5A" w:rsidRPr="00692B5A" w:rsidRDefault="00692B5A" w:rsidP="00692B5A">
            <w:pPr>
              <w:rPr>
                <w:sz w:val="20"/>
                <w:szCs w:val="20"/>
              </w:rPr>
            </w:pPr>
            <w:r w:rsidRPr="00692B5A">
              <w:rPr>
                <w:sz w:val="20"/>
                <w:szCs w:val="20"/>
              </w:rPr>
              <w:t xml:space="preserve">Укрепление материально-технической базы дошкольных образовательных организаций </w:t>
            </w:r>
          </w:p>
        </w:tc>
        <w:tc>
          <w:tcPr>
            <w:tcW w:w="665" w:type="pct"/>
            <w:tcBorders>
              <w:top w:val="nil"/>
              <w:left w:val="nil"/>
              <w:bottom w:val="single" w:sz="4" w:space="0" w:color="auto"/>
              <w:right w:val="single" w:sz="4" w:space="0" w:color="auto"/>
            </w:tcBorders>
            <w:shd w:val="clear" w:color="000000" w:fill="FFFFFF"/>
            <w:hideMark/>
          </w:tcPr>
          <w:p w14:paraId="6E45ACB6" w14:textId="77777777" w:rsidR="00692B5A" w:rsidRPr="00692B5A" w:rsidRDefault="00692B5A" w:rsidP="00692B5A">
            <w:pPr>
              <w:jc w:val="right"/>
              <w:rPr>
                <w:sz w:val="20"/>
                <w:szCs w:val="20"/>
              </w:rPr>
            </w:pPr>
            <w:r w:rsidRPr="00692B5A">
              <w:rPr>
                <w:sz w:val="20"/>
                <w:szCs w:val="20"/>
              </w:rPr>
              <w:t>О62</w:t>
            </w:r>
          </w:p>
        </w:tc>
        <w:tc>
          <w:tcPr>
            <w:tcW w:w="347" w:type="pct"/>
            <w:tcBorders>
              <w:top w:val="nil"/>
              <w:left w:val="nil"/>
              <w:bottom w:val="single" w:sz="4" w:space="0" w:color="auto"/>
              <w:right w:val="single" w:sz="4" w:space="0" w:color="auto"/>
            </w:tcBorders>
            <w:shd w:val="clear" w:color="000000" w:fill="FFFFFF"/>
            <w:hideMark/>
          </w:tcPr>
          <w:p w14:paraId="01FFAC98" w14:textId="77777777" w:rsidR="00692B5A" w:rsidRPr="00692B5A" w:rsidRDefault="00692B5A" w:rsidP="00692B5A">
            <w:pPr>
              <w:jc w:val="right"/>
              <w:rPr>
                <w:sz w:val="20"/>
                <w:szCs w:val="20"/>
              </w:rPr>
            </w:pPr>
            <w:r w:rsidRPr="00692B5A">
              <w:rPr>
                <w:sz w:val="20"/>
                <w:szCs w:val="20"/>
              </w:rPr>
              <w:t>О7</w:t>
            </w:r>
          </w:p>
        </w:tc>
        <w:tc>
          <w:tcPr>
            <w:tcW w:w="493" w:type="pct"/>
            <w:tcBorders>
              <w:top w:val="nil"/>
              <w:left w:val="nil"/>
              <w:bottom w:val="single" w:sz="4" w:space="0" w:color="auto"/>
              <w:right w:val="single" w:sz="4" w:space="0" w:color="auto"/>
            </w:tcBorders>
            <w:shd w:val="clear" w:color="000000" w:fill="FFFFFF"/>
            <w:hideMark/>
          </w:tcPr>
          <w:p w14:paraId="488CFB0A" w14:textId="77777777" w:rsidR="00692B5A" w:rsidRPr="00692B5A" w:rsidRDefault="00692B5A" w:rsidP="00692B5A">
            <w:pPr>
              <w:jc w:val="right"/>
              <w:rPr>
                <w:sz w:val="20"/>
                <w:szCs w:val="20"/>
              </w:rPr>
            </w:pPr>
            <w:r w:rsidRPr="00692B5A">
              <w:rPr>
                <w:sz w:val="20"/>
                <w:szCs w:val="20"/>
              </w:rPr>
              <w:t>О1</w:t>
            </w:r>
          </w:p>
        </w:tc>
        <w:tc>
          <w:tcPr>
            <w:tcW w:w="639" w:type="pct"/>
            <w:tcBorders>
              <w:top w:val="nil"/>
              <w:left w:val="nil"/>
              <w:bottom w:val="single" w:sz="4" w:space="0" w:color="auto"/>
              <w:right w:val="single" w:sz="4" w:space="0" w:color="auto"/>
            </w:tcBorders>
            <w:shd w:val="clear" w:color="000000" w:fill="FFFFFF"/>
            <w:hideMark/>
          </w:tcPr>
          <w:p w14:paraId="638794D6" w14:textId="77777777" w:rsidR="00692B5A" w:rsidRPr="00692B5A" w:rsidRDefault="00692B5A" w:rsidP="00692B5A">
            <w:pPr>
              <w:jc w:val="center"/>
              <w:rPr>
                <w:sz w:val="20"/>
                <w:szCs w:val="20"/>
              </w:rPr>
            </w:pPr>
            <w:r w:rsidRPr="00692B5A">
              <w:rPr>
                <w:sz w:val="20"/>
                <w:szCs w:val="20"/>
              </w:rPr>
              <w:t>01 1 01 00030</w:t>
            </w:r>
          </w:p>
        </w:tc>
        <w:tc>
          <w:tcPr>
            <w:tcW w:w="388" w:type="pct"/>
            <w:tcBorders>
              <w:top w:val="nil"/>
              <w:left w:val="nil"/>
              <w:bottom w:val="single" w:sz="4" w:space="0" w:color="auto"/>
              <w:right w:val="single" w:sz="4" w:space="0" w:color="auto"/>
            </w:tcBorders>
            <w:shd w:val="clear" w:color="000000" w:fill="FFFFFF"/>
            <w:hideMark/>
          </w:tcPr>
          <w:p w14:paraId="6365BD4B" w14:textId="77777777" w:rsidR="00692B5A" w:rsidRPr="00692B5A" w:rsidRDefault="00692B5A" w:rsidP="00692B5A">
            <w:pPr>
              <w:jc w:val="right"/>
              <w:rPr>
                <w:sz w:val="20"/>
                <w:szCs w:val="20"/>
              </w:rPr>
            </w:pPr>
            <w:r w:rsidRPr="00692B5A">
              <w:rPr>
                <w:sz w:val="20"/>
                <w:szCs w:val="20"/>
              </w:rPr>
              <w:t> </w:t>
            </w:r>
          </w:p>
        </w:tc>
        <w:tc>
          <w:tcPr>
            <w:tcW w:w="519" w:type="pct"/>
            <w:tcBorders>
              <w:top w:val="nil"/>
              <w:left w:val="nil"/>
              <w:bottom w:val="single" w:sz="4" w:space="0" w:color="auto"/>
              <w:right w:val="single" w:sz="4" w:space="0" w:color="auto"/>
            </w:tcBorders>
            <w:shd w:val="clear" w:color="000000" w:fill="FFFFFF"/>
            <w:noWrap/>
            <w:hideMark/>
          </w:tcPr>
          <w:p w14:paraId="511BC122" w14:textId="77777777" w:rsidR="00692B5A" w:rsidRPr="00692B5A" w:rsidRDefault="00692B5A" w:rsidP="00692B5A">
            <w:pPr>
              <w:jc w:val="right"/>
              <w:rPr>
                <w:b/>
                <w:bCs/>
                <w:sz w:val="20"/>
                <w:szCs w:val="20"/>
              </w:rPr>
            </w:pPr>
            <w:r w:rsidRPr="00692B5A">
              <w:rPr>
                <w:b/>
                <w:bCs/>
                <w:sz w:val="20"/>
                <w:szCs w:val="20"/>
              </w:rPr>
              <w:t>200,00000</w:t>
            </w:r>
          </w:p>
        </w:tc>
        <w:tc>
          <w:tcPr>
            <w:tcW w:w="519" w:type="pct"/>
            <w:tcBorders>
              <w:top w:val="nil"/>
              <w:left w:val="nil"/>
              <w:bottom w:val="single" w:sz="4" w:space="0" w:color="auto"/>
              <w:right w:val="single" w:sz="4" w:space="0" w:color="auto"/>
            </w:tcBorders>
            <w:shd w:val="clear" w:color="000000" w:fill="FFFFFF"/>
            <w:noWrap/>
            <w:hideMark/>
          </w:tcPr>
          <w:p w14:paraId="30CD1BDB" w14:textId="77777777" w:rsidR="00692B5A" w:rsidRPr="00692B5A" w:rsidRDefault="00692B5A" w:rsidP="00692B5A">
            <w:pPr>
              <w:jc w:val="right"/>
              <w:rPr>
                <w:b/>
                <w:bCs/>
                <w:sz w:val="20"/>
                <w:szCs w:val="20"/>
              </w:rPr>
            </w:pPr>
            <w:r w:rsidRPr="00692B5A">
              <w:rPr>
                <w:b/>
                <w:bCs/>
                <w:sz w:val="20"/>
                <w:szCs w:val="20"/>
              </w:rPr>
              <w:t>200,00000</w:t>
            </w:r>
          </w:p>
        </w:tc>
        <w:tc>
          <w:tcPr>
            <w:tcW w:w="94" w:type="pct"/>
            <w:vAlign w:val="center"/>
            <w:hideMark/>
          </w:tcPr>
          <w:p w14:paraId="47B2669E" w14:textId="77777777" w:rsidR="00692B5A" w:rsidRPr="00692B5A" w:rsidRDefault="00692B5A" w:rsidP="00692B5A">
            <w:pPr>
              <w:rPr>
                <w:sz w:val="20"/>
                <w:szCs w:val="20"/>
              </w:rPr>
            </w:pPr>
          </w:p>
        </w:tc>
      </w:tr>
      <w:tr w:rsidR="00692B5A" w:rsidRPr="00692B5A" w14:paraId="69389AA3" w14:textId="77777777" w:rsidTr="00692B5A">
        <w:trPr>
          <w:trHeight w:val="792"/>
        </w:trPr>
        <w:tc>
          <w:tcPr>
            <w:tcW w:w="1336" w:type="pct"/>
            <w:tcBorders>
              <w:top w:val="nil"/>
              <w:left w:val="single" w:sz="4" w:space="0" w:color="auto"/>
              <w:bottom w:val="single" w:sz="4" w:space="0" w:color="auto"/>
              <w:right w:val="single" w:sz="4" w:space="0" w:color="auto"/>
            </w:tcBorders>
            <w:shd w:val="clear" w:color="000000" w:fill="FFFFFF"/>
            <w:hideMark/>
          </w:tcPr>
          <w:p w14:paraId="7CD0C1D2" w14:textId="77777777" w:rsidR="00692B5A" w:rsidRPr="00692B5A" w:rsidRDefault="00692B5A" w:rsidP="00692B5A">
            <w:pPr>
              <w:rPr>
                <w:sz w:val="20"/>
                <w:szCs w:val="20"/>
              </w:rPr>
            </w:pPr>
            <w:r w:rsidRPr="00692B5A">
              <w:rPr>
                <w:sz w:val="20"/>
                <w:szCs w:val="20"/>
              </w:rPr>
              <w:t>Предоставление субсидий бюджетным, автономным учреждениям и иным некоммерческим организациям</w:t>
            </w:r>
          </w:p>
        </w:tc>
        <w:tc>
          <w:tcPr>
            <w:tcW w:w="665" w:type="pct"/>
            <w:tcBorders>
              <w:top w:val="nil"/>
              <w:left w:val="nil"/>
              <w:bottom w:val="single" w:sz="4" w:space="0" w:color="auto"/>
              <w:right w:val="single" w:sz="4" w:space="0" w:color="auto"/>
            </w:tcBorders>
            <w:shd w:val="clear" w:color="000000" w:fill="FFFFFF"/>
            <w:hideMark/>
          </w:tcPr>
          <w:p w14:paraId="6FA89A0F" w14:textId="77777777" w:rsidR="00692B5A" w:rsidRPr="00692B5A" w:rsidRDefault="00692B5A" w:rsidP="00692B5A">
            <w:pPr>
              <w:jc w:val="right"/>
              <w:rPr>
                <w:sz w:val="20"/>
                <w:szCs w:val="20"/>
              </w:rPr>
            </w:pPr>
            <w:r w:rsidRPr="00692B5A">
              <w:rPr>
                <w:sz w:val="20"/>
                <w:szCs w:val="20"/>
              </w:rPr>
              <w:t>О62</w:t>
            </w:r>
          </w:p>
        </w:tc>
        <w:tc>
          <w:tcPr>
            <w:tcW w:w="347" w:type="pct"/>
            <w:tcBorders>
              <w:top w:val="nil"/>
              <w:left w:val="nil"/>
              <w:bottom w:val="single" w:sz="4" w:space="0" w:color="auto"/>
              <w:right w:val="single" w:sz="4" w:space="0" w:color="auto"/>
            </w:tcBorders>
            <w:shd w:val="clear" w:color="000000" w:fill="FFFFFF"/>
            <w:hideMark/>
          </w:tcPr>
          <w:p w14:paraId="322B2C8F" w14:textId="77777777" w:rsidR="00692B5A" w:rsidRPr="00692B5A" w:rsidRDefault="00692B5A" w:rsidP="00692B5A">
            <w:pPr>
              <w:jc w:val="right"/>
              <w:rPr>
                <w:sz w:val="20"/>
                <w:szCs w:val="20"/>
              </w:rPr>
            </w:pPr>
            <w:r w:rsidRPr="00692B5A">
              <w:rPr>
                <w:sz w:val="20"/>
                <w:szCs w:val="20"/>
              </w:rPr>
              <w:t>О7</w:t>
            </w:r>
          </w:p>
        </w:tc>
        <w:tc>
          <w:tcPr>
            <w:tcW w:w="493" w:type="pct"/>
            <w:tcBorders>
              <w:top w:val="nil"/>
              <w:left w:val="nil"/>
              <w:bottom w:val="single" w:sz="4" w:space="0" w:color="auto"/>
              <w:right w:val="single" w:sz="4" w:space="0" w:color="auto"/>
            </w:tcBorders>
            <w:shd w:val="clear" w:color="000000" w:fill="FFFFFF"/>
            <w:hideMark/>
          </w:tcPr>
          <w:p w14:paraId="3D592E36" w14:textId="77777777" w:rsidR="00692B5A" w:rsidRPr="00692B5A" w:rsidRDefault="00692B5A" w:rsidP="00692B5A">
            <w:pPr>
              <w:jc w:val="right"/>
              <w:rPr>
                <w:sz w:val="20"/>
                <w:szCs w:val="20"/>
              </w:rPr>
            </w:pPr>
            <w:r w:rsidRPr="00692B5A">
              <w:rPr>
                <w:sz w:val="20"/>
                <w:szCs w:val="20"/>
              </w:rPr>
              <w:t>О1</w:t>
            </w:r>
          </w:p>
        </w:tc>
        <w:tc>
          <w:tcPr>
            <w:tcW w:w="639" w:type="pct"/>
            <w:tcBorders>
              <w:top w:val="nil"/>
              <w:left w:val="nil"/>
              <w:bottom w:val="single" w:sz="4" w:space="0" w:color="auto"/>
              <w:right w:val="single" w:sz="4" w:space="0" w:color="auto"/>
            </w:tcBorders>
            <w:shd w:val="clear" w:color="000000" w:fill="FFFFFF"/>
            <w:hideMark/>
          </w:tcPr>
          <w:p w14:paraId="214E934D" w14:textId="77777777" w:rsidR="00692B5A" w:rsidRPr="00692B5A" w:rsidRDefault="00692B5A" w:rsidP="00692B5A">
            <w:pPr>
              <w:jc w:val="center"/>
              <w:rPr>
                <w:sz w:val="20"/>
                <w:szCs w:val="20"/>
              </w:rPr>
            </w:pPr>
            <w:r w:rsidRPr="00692B5A">
              <w:rPr>
                <w:sz w:val="20"/>
                <w:szCs w:val="20"/>
              </w:rPr>
              <w:t>01 1 01 00030</w:t>
            </w:r>
          </w:p>
        </w:tc>
        <w:tc>
          <w:tcPr>
            <w:tcW w:w="388" w:type="pct"/>
            <w:tcBorders>
              <w:top w:val="nil"/>
              <w:left w:val="nil"/>
              <w:bottom w:val="single" w:sz="4" w:space="0" w:color="auto"/>
              <w:right w:val="single" w:sz="4" w:space="0" w:color="auto"/>
            </w:tcBorders>
            <w:shd w:val="clear" w:color="000000" w:fill="FFFFFF"/>
            <w:hideMark/>
          </w:tcPr>
          <w:p w14:paraId="5E75C7F6" w14:textId="77777777" w:rsidR="00692B5A" w:rsidRPr="00692B5A" w:rsidRDefault="00692B5A" w:rsidP="00692B5A">
            <w:pPr>
              <w:jc w:val="right"/>
              <w:rPr>
                <w:sz w:val="20"/>
                <w:szCs w:val="20"/>
              </w:rPr>
            </w:pPr>
            <w:r w:rsidRPr="00692B5A">
              <w:rPr>
                <w:sz w:val="20"/>
                <w:szCs w:val="20"/>
              </w:rPr>
              <w:t>600</w:t>
            </w:r>
          </w:p>
        </w:tc>
        <w:tc>
          <w:tcPr>
            <w:tcW w:w="519" w:type="pct"/>
            <w:tcBorders>
              <w:top w:val="nil"/>
              <w:left w:val="nil"/>
              <w:bottom w:val="single" w:sz="4" w:space="0" w:color="auto"/>
              <w:right w:val="single" w:sz="4" w:space="0" w:color="auto"/>
            </w:tcBorders>
            <w:shd w:val="clear" w:color="000000" w:fill="FFFFFF"/>
            <w:noWrap/>
            <w:hideMark/>
          </w:tcPr>
          <w:p w14:paraId="67852426" w14:textId="77777777" w:rsidR="00692B5A" w:rsidRPr="00692B5A" w:rsidRDefault="00692B5A" w:rsidP="00692B5A">
            <w:pPr>
              <w:jc w:val="right"/>
              <w:rPr>
                <w:b/>
                <w:bCs/>
                <w:sz w:val="20"/>
                <w:szCs w:val="20"/>
              </w:rPr>
            </w:pPr>
            <w:r w:rsidRPr="00692B5A">
              <w:rPr>
                <w:b/>
                <w:bCs/>
                <w:sz w:val="20"/>
                <w:szCs w:val="20"/>
              </w:rPr>
              <w:t>200,00000</w:t>
            </w:r>
          </w:p>
        </w:tc>
        <w:tc>
          <w:tcPr>
            <w:tcW w:w="519" w:type="pct"/>
            <w:tcBorders>
              <w:top w:val="nil"/>
              <w:left w:val="nil"/>
              <w:bottom w:val="single" w:sz="4" w:space="0" w:color="auto"/>
              <w:right w:val="single" w:sz="4" w:space="0" w:color="auto"/>
            </w:tcBorders>
            <w:shd w:val="clear" w:color="000000" w:fill="FFFFFF"/>
            <w:noWrap/>
            <w:hideMark/>
          </w:tcPr>
          <w:p w14:paraId="79C8A257" w14:textId="77777777" w:rsidR="00692B5A" w:rsidRPr="00692B5A" w:rsidRDefault="00692B5A" w:rsidP="00692B5A">
            <w:pPr>
              <w:jc w:val="right"/>
              <w:rPr>
                <w:b/>
                <w:bCs/>
                <w:sz w:val="20"/>
                <w:szCs w:val="20"/>
              </w:rPr>
            </w:pPr>
            <w:r w:rsidRPr="00692B5A">
              <w:rPr>
                <w:b/>
                <w:bCs/>
                <w:sz w:val="20"/>
                <w:szCs w:val="20"/>
              </w:rPr>
              <w:t>200,00000</w:t>
            </w:r>
          </w:p>
        </w:tc>
        <w:tc>
          <w:tcPr>
            <w:tcW w:w="94" w:type="pct"/>
            <w:vAlign w:val="center"/>
            <w:hideMark/>
          </w:tcPr>
          <w:p w14:paraId="2108C9F6" w14:textId="77777777" w:rsidR="00692B5A" w:rsidRPr="00692B5A" w:rsidRDefault="00692B5A" w:rsidP="00692B5A">
            <w:pPr>
              <w:rPr>
                <w:sz w:val="20"/>
                <w:szCs w:val="20"/>
              </w:rPr>
            </w:pPr>
          </w:p>
        </w:tc>
      </w:tr>
      <w:tr w:rsidR="00692B5A" w:rsidRPr="00692B5A" w14:paraId="682B08D2" w14:textId="77777777" w:rsidTr="00692B5A">
        <w:trPr>
          <w:trHeight w:val="2112"/>
        </w:trPr>
        <w:tc>
          <w:tcPr>
            <w:tcW w:w="1336" w:type="pct"/>
            <w:tcBorders>
              <w:top w:val="nil"/>
              <w:left w:val="single" w:sz="4" w:space="0" w:color="auto"/>
              <w:bottom w:val="single" w:sz="4" w:space="0" w:color="auto"/>
              <w:right w:val="single" w:sz="4" w:space="0" w:color="auto"/>
            </w:tcBorders>
            <w:shd w:val="clear" w:color="000000" w:fill="FFFFFF"/>
            <w:hideMark/>
          </w:tcPr>
          <w:p w14:paraId="3B9148DD" w14:textId="77777777" w:rsidR="00692B5A" w:rsidRPr="00692B5A" w:rsidRDefault="00692B5A" w:rsidP="00692B5A">
            <w:pPr>
              <w:rPr>
                <w:sz w:val="20"/>
                <w:szCs w:val="20"/>
              </w:rPr>
            </w:pPr>
            <w:r w:rsidRPr="00692B5A">
              <w:rPr>
                <w:sz w:val="20"/>
                <w:szCs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дошкольных образовательных организациях</w:t>
            </w:r>
          </w:p>
        </w:tc>
        <w:tc>
          <w:tcPr>
            <w:tcW w:w="665" w:type="pct"/>
            <w:tcBorders>
              <w:top w:val="nil"/>
              <w:left w:val="nil"/>
              <w:bottom w:val="single" w:sz="4" w:space="0" w:color="auto"/>
              <w:right w:val="single" w:sz="4" w:space="0" w:color="auto"/>
            </w:tcBorders>
            <w:shd w:val="clear" w:color="000000" w:fill="FFFFFF"/>
            <w:hideMark/>
          </w:tcPr>
          <w:p w14:paraId="4FA52478" w14:textId="77777777" w:rsidR="00692B5A" w:rsidRPr="00692B5A" w:rsidRDefault="00692B5A" w:rsidP="00692B5A">
            <w:pPr>
              <w:jc w:val="right"/>
              <w:rPr>
                <w:sz w:val="20"/>
                <w:szCs w:val="20"/>
              </w:rPr>
            </w:pPr>
            <w:r w:rsidRPr="00692B5A">
              <w:rPr>
                <w:sz w:val="20"/>
                <w:szCs w:val="20"/>
              </w:rPr>
              <w:t>О62</w:t>
            </w:r>
          </w:p>
        </w:tc>
        <w:tc>
          <w:tcPr>
            <w:tcW w:w="347" w:type="pct"/>
            <w:tcBorders>
              <w:top w:val="nil"/>
              <w:left w:val="nil"/>
              <w:bottom w:val="single" w:sz="4" w:space="0" w:color="auto"/>
              <w:right w:val="single" w:sz="4" w:space="0" w:color="auto"/>
            </w:tcBorders>
            <w:shd w:val="clear" w:color="000000" w:fill="FFFFFF"/>
            <w:hideMark/>
          </w:tcPr>
          <w:p w14:paraId="0D74F5CD" w14:textId="77777777" w:rsidR="00692B5A" w:rsidRPr="00692B5A" w:rsidRDefault="00692B5A" w:rsidP="00692B5A">
            <w:pPr>
              <w:jc w:val="right"/>
              <w:rPr>
                <w:sz w:val="20"/>
                <w:szCs w:val="20"/>
              </w:rPr>
            </w:pPr>
            <w:r w:rsidRPr="00692B5A">
              <w:rPr>
                <w:sz w:val="20"/>
                <w:szCs w:val="20"/>
              </w:rPr>
              <w:t>О7</w:t>
            </w:r>
          </w:p>
        </w:tc>
        <w:tc>
          <w:tcPr>
            <w:tcW w:w="493" w:type="pct"/>
            <w:tcBorders>
              <w:top w:val="nil"/>
              <w:left w:val="nil"/>
              <w:bottom w:val="single" w:sz="4" w:space="0" w:color="auto"/>
              <w:right w:val="single" w:sz="4" w:space="0" w:color="auto"/>
            </w:tcBorders>
            <w:shd w:val="clear" w:color="000000" w:fill="FFFFFF"/>
            <w:hideMark/>
          </w:tcPr>
          <w:p w14:paraId="5B0663A8" w14:textId="77777777" w:rsidR="00692B5A" w:rsidRPr="00692B5A" w:rsidRDefault="00692B5A" w:rsidP="00692B5A">
            <w:pPr>
              <w:jc w:val="right"/>
              <w:rPr>
                <w:sz w:val="20"/>
                <w:szCs w:val="20"/>
              </w:rPr>
            </w:pPr>
            <w:r w:rsidRPr="00692B5A">
              <w:rPr>
                <w:sz w:val="20"/>
                <w:szCs w:val="20"/>
              </w:rPr>
              <w:t>О1</w:t>
            </w:r>
          </w:p>
        </w:tc>
        <w:tc>
          <w:tcPr>
            <w:tcW w:w="639" w:type="pct"/>
            <w:tcBorders>
              <w:top w:val="nil"/>
              <w:left w:val="nil"/>
              <w:bottom w:val="single" w:sz="4" w:space="0" w:color="auto"/>
              <w:right w:val="single" w:sz="4" w:space="0" w:color="auto"/>
            </w:tcBorders>
            <w:shd w:val="clear" w:color="000000" w:fill="FFFFFF"/>
            <w:hideMark/>
          </w:tcPr>
          <w:p w14:paraId="1F2A07FD" w14:textId="77777777" w:rsidR="00692B5A" w:rsidRPr="00692B5A" w:rsidRDefault="00692B5A" w:rsidP="00692B5A">
            <w:pPr>
              <w:jc w:val="center"/>
              <w:rPr>
                <w:sz w:val="20"/>
                <w:szCs w:val="20"/>
              </w:rPr>
            </w:pPr>
            <w:r w:rsidRPr="00692B5A">
              <w:rPr>
                <w:sz w:val="20"/>
                <w:szCs w:val="20"/>
              </w:rPr>
              <w:t>01 1 01 00040</w:t>
            </w:r>
          </w:p>
        </w:tc>
        <w:tc>
          <w:tcPr>
            <w:tcW w:w="388" w:type="pct"/>
            <w:tcBorders>
              <w:top w:val="nil"/>
              <w:left w:val="nil"/>
              <w:bottom w:val="single" w:sz="4" w:space="0" w:color="auto"/>
              <w:right w:val="single" w:sz="4" w:space="0" w:color="auto"/>
            </w:tcBorders>
            <w:shd w:val="clear" w:color="000000" w:fill="FFFFFF"/>
            <w:hideMark/>
          </w:tcPr>
          <w:p w14:paraId="2A81343A" w14:textId="77777777" w:rsidR="00692B5A" w:rsidRPr="00692B5A" w:rsidRDefault="00692B5A" w:rsidP="00692B5A">
            <w:pPr>
              <w:jc w:val="right"/>
              <w:rPr>
                <w:sz w:val="20"/>
                <w:szCs w:val="20"/>
              </w:rPr>
            </w:pPr>
            <w:r w:rsidRPr="00692B5A">
              <w:rPr>
                <w:sz w:val="20"/>
                <w:szCs w:val="20"/>
              </w:rPr>
              <w:t> </w:t>
            </w:r>
          </w:p>
        </w:tc>
        <w:tc>
          <w:tcPr>
            <w:tcW w:w="519" w:type="pct"/>
            <w:tcBorders>
              <w:top w:val="nil"/>
              <w:left w:val="nil"/>
              <w:bottom w:val="single" w:sz="4" w:space="0" w:color="auto"/>
              <w:right w:val="single" w:sz="4" w:space="0" w:color="auto"/>
            </w:tcBorders>
            <w:shd w:val="clear" w:color="000000" w:fill="FFFFFF"/>
            <w:noWrap/>
            <w:hideMark/>
          </w:tcPr>
          <w:p w14:paraId="39BD5B34" w14:textId="77777777" w:rsidR="00692B5A" w:rsidRPr="00692B5A" w:rsidRDefault="00692B5A" w:rsidP="00692B5A">
            <w:pPr>
              <w:jc w:val="right"/>
              <w:rPr>
                <w:b/>
                <w:bCs/>
                <w:sz w:val="20"/>
                <w:szCs w:val="20"/>
              </w:rPr>
            </w:pPr>
            <w:r w:rsidRPr="00692B5A">
              <w:rPr>
                <w:b/>
                <w:bCs/>
                <w:sz w:val="20"/>
                <w:szCs w:val="20"/>
              </w:rPr>
              <w:t>700,00000</w:t>
            </w:r>
          </w:p>
        </w:tc>
        <w:tc>
          <w:tcPr>
            <w:tcW w:w="519" w:type="pct"/>
            <w:tcBorders>
              <w:top w:val="nil"/>
              <w:left w:val="nil"/>
              <w:bottom w:val="single" w:sz="4" w:space="0" w:color="auto"/>
              <w:right w:val="single" w:sz="4" w:space="0" w:color="auto"/>
            </w:tcBorders>
            <w:shd w:val="clear" w:color="000000" w:fill="FFFFFF"/>
            <w:noWrap/>
            <w:hideMark/>
          </w:tcPr>
          <w:p w14:paraId="3060B455" w14:textId="77777777" w:rsidR="00692B5A" w:rsidRPr="00692B5A" w:rsidRDefault="00692B5A" w:rsidP="00692B5A">
            <w:pPr>
              <w:jc w:val="right"/>
              <w:rPr>
                <w:b/>
                <w:bCs/>
                <w:sz w:val="20"/>
                <w:szCs w:val="20"/>
              </w:rPr>
            </w:pPr>
            <w:r w:rsidRPr="00692B5A">
              <w:rPr>
                <w:b/>
                <w:bCs/>
                <w:sz w:val="20"/>
                <w:szCs w:val="20"/>
              </w:rPr>
              <w:t>700,00000</w:t>
            </w:r>
          </w:p>
        </w:tc>
        <w:tc>
          <w:tcPr>
            <w:tcW w:w="94" w:type="pct"/>
            <w:vAlign w:val="center"/>
            <w:hideMark/>
          </w:tcPr>
          <w:p w14:paraId="08F2DD93" w14:textId="77777777" w:rsidR="00692B5A" w:rsidRPr="00692B5A" w:rsidRDefault="00692B5A" w:rsidP="00692B5A">
            <w:pPr>
              <w:rPr>
                <w:sz w:val="20"/>
                <w:szCs w:val="20"/>
              </w:rPr>
            </w:pPr>
          </w:p>
        </w:tc>
      </w:tr>
      <w:tr w:rsidR="00692B5A" w:rsidRPr="00692B5A" w14:paraId="2ACE4766" w14:textId="77777777" w:rsidTr="00692B5A">
        <w:trPr>
          <w:trHeight w:val="792"/>
        </w:trPr>
        <w:tc>
          <w:tcPr>
            <w:tcW w:w="1336" w:type="pct"/>
            <w:tcBorders>
              <w:top w:val="nil"/>
              <w:left w:val="single" w:sz="4" w:space="0" w:color="auto"/>
              <w:bottom w:val="single" w:sz="4" w:space="0" w:color="auto"/>
              <w:right w:val="single" w:sz="4" w:space="0" w:color="auto"/>
            </w:tcBorders>
            <w:shd w:val="clear" w:color="000000" w:fill="FFFFFF"/>
            <w:hideMark/>
          </w:tcPr>
          <w:p w14:paraId="55FE57E0" w14:textId="77777777" w:rsidR="00692B5A" w:rsidRPr="00692B5A" w:rsidRDefault="00692B5A" w:rsidP="00692B5A">
            <w:pPr>
              <w:rPr>
                <w:sz w:val="20"/>
                <w:szCs w:val="20"/>
              </w:rPr>
            </w:pPr>
            <w:r w:rsidRPr="00692B5A">
              <w:rPr>
                <w:sz w:val="20"/>
                <w:szCs w:val="20"/>
              </w:rPr>
              <w:t>Предоставление субсидий бюджетным, автономным учреждениям и иным некоммерческим организациям</w:t>
            </w:r>
          </w:p>
        </w:tc>
        <w:tc>
          <w:tcPr>
            <w:tcW w:w="665" w:type="pct"/>
            <w:tcBorders>
              <w:top w:val="nil"/>
              <w:left w:val="nil"/>
              <w:bottom w:val="single" w:sz="4" w:space="0" w:color="auto"/>
              <w:right w:val="single" w:sz="4" w:space="0" w:color="auto"/>
            </w:tcBorders>
            <w:shd w:val="clear" w:color="000000" w:fill="FFFFFF"/>
            <w:hideMark/>
          </w:tcPr>
          <w:p w14:paraId="197E0252" w14:textId="77777777" w:rsidR="00692B5A" w:rsidRPr="00692B5A" w:rsidRDefault="00692B5A" w:rsidP="00692B5A">
            <w:pPr>
              <w:jc w:val="right"/>
              <w:rPr>
                <w:sz w:val="20"/>
                <w:szCs w:val="20"/>
              </w:rPr>
            </w:pPr>
            <w:r w:rsidRPr="00692B5A">
              <w:rPr>
                <w:sz w:val="20"/>
                <w:szCs w:val="20"/>
              </w:rPr>
              <w:t>О62</w:t>
            </w:r>
          </w:p>
        </w:tc>
        <w:tc>
          <w:tcPr>
            <w:tcW w:w="347" w:type="pct"/>
            <w:tcBorders>
              <w:top w:val="nil"/>
              <w:left w:val="nil"/>
              <w:bottom w:val="single" w:sz="4" w:space="0" w:color="auto"/>
              <w:right w:val="single" w:sz="4" w:space="0" w:color="auto"/>
            </w:tcBorders>
            <w:shd w:val="clear" w:color="000000" w:fill="FFFFFF"/>
            <w:hideMark/>
          </w:tcPr>
          <w:p w14:paraId="122BC461" w14:textId="77777777" w:rsidR="00692B5A" w:rsidRPr="00692B5A" w:rsidRDefault="00692B5A" w:rsidP="00692B5A">
            <w:pPr>
              <w:jc w:val="right"/>
              <w:rPr>
                <w:sz w:val="20"/>
                <w:szCs w:val="20"/>
              </w:rPr>
            </w:pPr>
            <w:r w:rsidRPr="00692B5A">
              <w:rPr>
                <w:sz w:val="20"/>
                <w:szCs w:val="20"/>
              </w:rPr>
              <w:t>О7</w:t>
            </w:r>
          </w:p>
        </w:tc>
        <w:tc>
          <w:tcPr>
            <w:tcW w:w="493" w:type="pct"/>
            <w:tcBorders>
              <w:top w:val="nil"/>
              <w:left w:val="nil"/>
              <w:bottom w:val="single" w:sz="4" w:space="0" w:color="auto"/>
              <w:right w:val="single" w:sz="4" w:space="0" w:color="auto"/>
            </w:tcBorders>
            <w:shd w:val="clear" w:color="000000" w:fill="FFFFFF"/>
            <w:hideMark/>
          </w:tcPr>
          <w:p w14:paraId="341986BE" w14:textId="77777777" w:rsidR="00692B5A" w:rsidRPr="00692B5A" w:rsidRDefault="00692B5A" w:rsidP="00692B5A">
            <w:pPr>
              <w:jc w:val="right"/>
              <w:rPr>
                <w:sz w:val="20"/>
                <w:szCs w:val="20"/>
              </w:rPr>
            </w:pPr>
            <w:r w:rsidRPr="00692B5A">
              <w:rPr>
                <w:sz w:val="20"/>
                <w:szCs w:val="20"/>
              </w:rPr>
              <w:t>О1</w:t>
            </w:r>
          </w:p>
        </w:tc>
        <w:tc>
          <w:tcPr>
            <w:tcW w:w="639" w:type="pct"/>
            <w:tcBorders>
              <w:top w:val="nil"/>
              <w:left w:val="nil"/>
              <w:bottom w:val="single" w:sz="4" w:space="0" w:color="auto"/>
              <w:right w:val="single" w:sz="4" w:space="0" w:color="auto"/>
            </w:tcBorders>
            <w:shd w:val="clear" w:color="000000" w:fill="FFFFFF"/>
            <w:hideMark/>
          </w:tcPr>
          <w:p w14:paraId="52530821" w14:textId="77777777" w:rsidR="00692B5A" w:rsidRPr="00692B5A" w:rsidRDefault="00692B5A" w:rsidP="00692B5A">
            <w:pPr>
              <w:jc w:val="center"/>
              <w:rPr>
                <w:sz w:val="20"/>
                <w:szCs w:val="20"/>
              </w:rPr>
            </w:pPr>
            <w:r w:rsidRPr="00692B5A">
              <w:rPr>
                <w:sz w:val="20"/>
                <w:szCs w:val="20"/>
              </w:rPr>
              <w:t>01 1 01 00040</w:t>
            </w:r>
          </w:p>
        </w:tc>
        <w:tc>
          <w:tcPr>
            <w:tcW w:w="388" w:type="pct"/>
            <w:tcBorders>
              <w:top w:val="nil"/>
              <w:left w:val="nil"/>
              <w:bottom w:val="single" w:sz="4" w:space="0" w:color="auto"/>
              <w:right w:val="single" w:sz="4" w:space="0" w:color="auto"/>
            </w:tcBorders>
            <w:shd w:val="clear" w:color="000000" w:fill="FFFFFF"/>
            <w:hideMark/>
          </w:tcPr>
          <w:p w14:paraId="566BC369" w14:textId="77777777" w:rsidR="00692B5A" w:rsidRPr="00692B5A" w:rsidRDefault="00692B5A" w:rsidP="00692B5A">
            <w:pPr>
              <w:jc w:val="right"/>
              <w:rPr>
                <w:sz w:val="20"/>
                <w:szCs w:val="20"/>
              </w:rPr>
            </w:pPr>
            <w:r w:rsidRPr="00692B5A">
              <w:rPr>
                <w:sz w:val="20"/>
                <w:szCs w:val="20"/>
              </w:rPr>
              <w:t>600</w:t>
            </w:r>
          </w:p>
        </w:tc>
        <w:tc>
          <w:tcPr>
            <w:tcW w:w="519" w:type="pct"/>
            <w:tcBorders>
              <w:top w:val="nil"/>
              <w:left w:val="nil"/>
              <w:bottom w:val="single" w:sz="4" w:space="0" w:color="auto"/>
              <w:right w:val="single" w:sz="4" w:space="0" w:color="auto"/>
            </w:tcBorders>
            <w:shd w:val="clear" w:color="000000" w:fill="FFFFFF"/>
            <w:noWrap/>
            <w:hideMark/>
          </w:tcPr>
          <w:p w14:paraId="7F3482C9" w14:textId="77777777" w:rsidR="00692B5A" w:rsidRPr="00692B5A" w:rsidRDefault="00692B5A" w:rsidP="00692B5A">
            <w:pPr>
              <w:jc w:val="right"/>
              <w:rPr>
                <w:b/>
                <w:bCs/>
                <w:sz w:val="20"/>
                <w:szCs w:val="20"/>
              </w:rPr>
            </w:pPr>
            <w:r w:rsidRPr="00692B5A">
              <w:rPr>
                <w:b/>
                <w:bCs/>
                <w:sz w:val="20"/>
                <w:szCs w:val="20"/>
              </w:rPr>
              <w:t>700,00000</w:t>
            </w:r>
          </w:p>
        </w:tc>
        <w:tc>
          <w:tcPr>
            <w:tcW w:w="519" w:type="pct"/>
            <w:tcBorders>
              <w:top w:val="nil"/>
              <w:left w:val="nil"/>
              <w:bottom w:val="single" w:sz="4" w:space="0" w:color="auto"/>
              <w:right w:val="single" w:sz="4" w:space="0" w:color="auto"/>
            </w:tcBorders>
            <w:shd w:val="clear" w:color="000000" w:fill="FFFFFF"/>
            <w:noWrap/>
            <w:hideMark/>
          </w:tcPr>
          <w:p w14:paraId="1C8A4B96" w14:textId="77777777" w:rsidR="00692B5A" w:rsidRPr="00692B5A" w:rsidRDefault="00692B5A" w:rsidP="00692B5A">
            <w:pPr>
              <w:jc w:val="right"/>
              <w:rPr>
                <w:b/>
                <w:bCs/>
                <w:sz w:val="20"/>
                <w:szCs w:val="20"/>
              </w:rPr>
            </w:pPr>
            <w:r w:rsidRPr="00692B5A">
              <w:rPr>
                <w:b/>
                <w:bCs/>
                <w:sz w:val="20"/>
                <w:szCs w:val="20"/>
              </w:rPr>
              <w:t>700,00000</w:t>
            </w:r>
          </w:p>
        </w:tc>
        <w:tc>
          <w:tcPr>
            <w:tcW w:w="94" w:type="pct"/>
            <w:vAlign w:val="center"/>
            <w:hideMark/>
          </w:tcPr>
          <w:p w14:paraId="008288FF" w14:textId="77777777" w:rsidR="00692B5A" w:rsidRPr="00692B5A" w:rsidRDefault="00692B5A" w:rsidP="00692B5A">
            <w:pPr>
              <w:rPr>
                <w:sz w:val="20"/>
                <w:szCs w:val="20"/>
              </w:rPr>
            </w:pPr>
          </w:p>
        </w:tc>
      </w:tr>
      <w:tr w:rsidR="00692B5A" w:rsidRPr="00692B5A" w14:paraId="0FE9BB5C" w14:textId="77777777" w:rsidTr="00692B5A">
        <w:trPr>
          <w:trHeight w:val="2314"/>
        </w:trPr>
        <w:tc>
          <w:tcPr>
            <w:tcW w:w="1336" w:type="pct"/>
            <w:tcBorders>
              <w:top w:val="nil"/>
              <w:left w:val="single" w:sz="4" w:space="0" w:color="auto"/>
              <w:bottom w:val="single" w:sz="4" w:space="0" w:color="auto"/>
              <w:right w:val="single" w:sz="4" w:space="0" w:color="auto"/>
            </w:tcBorders>
            <w:shd w:val="clear" w:color="000000" w:fill="FFFFFF"/>
            <w:hideMark/>
          </w:tcPr>
          <w:p w14:paraId="4695E6B4" w14:textId="77777777" w:rsidR="00692B5A" w:rsidRPr="00692B5A" w:rsidRDefault="00692B5A" w:rsidP="00692B5A">
            <w:pPr>
              <w:rPr>
                <w:sz w:val="20"/>
                <w:szCs w:val="20"/>
              </w:rPr>
            </w:pPr>
            <w:r w:rsidRPr="00692B5A">
              <w:rPr>
                <w:sz w:val="20"/>
                <w:szCs w:val="20"/>
              </w:rPr>
              <w:lastRenderedPageBreak/>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665" w:type="pct"/>
            <w:tcBorders>
              <w:top w:val="nil"/>
              <w:left w:val="nil"/>
              <w:bottom w:val="single" w:sz="4" w:space="0" w:color="auto"/>
              <w:right w:val="single" w:sz="4" w:space="0" w:color="auto"/>
            </w:tcBorders>
            <w:shd w:val="clear" w:color="000000" w:fill="FFFFFF"/>
            <w:hideMark/>
          </w:tcPr>
          <w:p w14:paraId="7FC053C7" w14:textId="77777777" w:rsidR="00692B5A" w:rsidRPr="00692B5A" w:rsidRDefault="00692B5A" w:rsidP="00692B5A">
            <w:pPr>
              <w:jc w:val="right"/>
              <w:rPr>
                <w:sz w:val="20"/>
                <w:szCs w:val="20"/>
              </w:rPr>
            </w:pPr>
            <w:r w:rsidRPr="00692B5A">
              <w:rPr>
                <w:sz w:val="20"/>
                <w:szCs w:val="20"/>
              </w:rPr>
              <w:t>О62</w:t>
            </w:r>
          </w:p>
        </w:tc>
        <w:tc>
          <w:tcPr>
            <w:tcW w:w="347" w:type="pct"/>
            <w:tcBorders>
              <w:top w:val="nil"/>
              <w:left w:val="nil"/>
              <w:bottom w:val="single" w:sz="4" w:space="0" w:color="auto"/>
              <w:right w:val="single" w:sz="4" w:space="0" w:color="auto"/>
            </w:tcBorders>
            <w:shd w:val="clear" w:color="000000" w:fill="FFFFFF"/>
            <w:hideMark/>
          </w:tcPr>
          <w:p w14:paraId="105AED49" w14:textId="77777777" w:rsidR="00692B5A" w:rsidRPr="00692B5A" w:rsidRDefault="00692B5A" w:rsidP="00692B5A">
            <w:pPr>
              <w:jc w:val="right"/>
              <w:rPr>
                <w:sz w:val="20"/>
                <w:szCs w:val="20"/>
              </w:rPr>
            </w:pPr>
            <w:r w:rsidRPr="00692B5A">
              <w:rPr>
                <w:sz w:val="20"/>
                <w:szCs w:val="20"/>
              </w:rPr>
              <w:t>О7</w:t>
            </w:r>
          </w:p>
        </w:tc>
        <w:tc>
          <w:tcPr>
            <w:tcW w:w="493" w:type="pct"/>
            <w:tcBorders>
              <w:top w:val="nil"/>
              <w:left w:val="nil"/>
              <w:bottom w:val="single" w:sz="4" w:space="0" w:color="auto"/>
              <w:right w:val="single" w:sz="4" w:space="0" w:color="auto"/>
            </w:tcBorders>
            <w:shd w:val="clear" w:color="000000" w:fill="FFFFFF"/>
            <w:hideMark/>
          </w:tcPr>
          <w:p w14:paraId="0B4DC3E4" w14:textId="77777777" w:rsidR="00692B5A" w:rsidRPr="00692B5A" w:rsidRDefault="00692B5A" w:rsidP="00692B5A">
            <w:pPr>
              <w:jc w:val="right"/>
              <w:rPr>
                <w:sz w:val="20"/>
                <w:szCs w:val="20"/>
              </w:rPr>
            </w:pPr>
            <w:r w:rsidRPr="00692B5A">
              <w:rPr>
                <w:sz w:val="20"/>
                <w:szCs w:val="20"/>
              </w:rPr>
              <w:t>О1</w:t>
            </w:r>
          </w:p>
        </w:tc>
        <w:tc>
          <w:tcPr>
            <w:tcW w:w="639" w:type="pct"/>
            <w:tcBorders>
              <w:top w:val="nil"/>
              <w:left w:val="nil"/>
              <w:bottom w:val="single" w:sz="4" w:space="0" w:color="auto"/>
              <w:right w:val="single" w:sz="4" w:space="0" w:color="auto"/>
            </w:tcBorders>
            <w:shd w:val="clear" w:color="000000" w:fill="FFFFFF"/>
            <w:hideMark/>
          </w:tcPr>
          <w:p w14:paraId="4160C869" w14:textId="77777777" w:rsidR="00692B5A" w:rsidRPr="00692B5A" w:rsidRDefault="00692B5A" w:rsidP="00692B5A">
            <w:pPr>
              <w:jc w:val="center"/>
              <w:rPr>
                <w:sz w:val="20"/>
                <w:szCs w:val="20"/>
              </w:rPr>
            </w:pPr>
            <w:r w:rsidRPr="00692B5A">
              <w:rPr>
                <w:sz w:val="20"/>
                <w:szCs w:val="20"/>
              </w:rPr>
              <w:t>01 1 01 80170</w:t>
            </w:r>
          </w:p>
        </w:tc>
        <w:tc>
          <w:tcPr>
            <w:tcW w:w="388" w:type="pct"/>
            <w:tcBorders>
              <w:top w:val="nil"/>
              <w:left w:val="nil"/>
              <w:bottom w:val="single" w:sz="4" w:space="0" w:color="auto"/>
              <w:right w:val="single" w:sz="4" w:space="0" w:color="auto"/>
            </w:tcBorders>
            <w:shd w:val="clear" w:color="000000" w:fill="FFFFFF"/>
            <w:hideMark/>
          </w:tcPr>
          <w:p w14:paraId="38F54208" w14:textId="77777777" w:rsidR="00692B5A" w:rsidRPr="00692B5A" w:rsidRDefault="00692B5A" w:rsidP="00692B5A">
            <w:pPr>
              <w:jc w:val="right"/>
              <w:rPr>
                <w:sz w:val="20"/>
                <w:szCs w:val="20"/>
              </w:rPr>
            </w:pPr>
            <w:r w:rsidRPr="00692B5A">
              <w:rPr>
                <w:sz w:val="20"/>
                <w:szCs w:val="20"/>
              </w:rPr>
              <w:t> </w:t>
            </w:r>
          </w:p>
        </w:tc>
        <w:tc>
          <w:tcPr>
            <w:tcW w:w="519" w:type="pct"/>
            <w:tcBorders>
              <w:top w:val="nil"/>
              <w:left w:val="nil"/>
              <w:bottom w:val="single" w:sz="4" w:space="0" w:color="auto"/>
              <w:right w:val="single" w:sz="4" w:space="0" w:color="auto"/>
            </w:tcBorders>
            <w:shd w:val="clear" w:color="000000" w:fill="FFFFFF"/>
            <w:noWrap/>
            <w:hideMark/>
          </w:tcPr>
          <w:p w14:paraId="33F2F73C" w14:textId="77777777" w:rsidR="00692B5A" w:rsidRPr="00692B5A" w:rsidRDefault="00692B5A" w:rsidP="00692B5A">
            <w:pPr>
              <w:jc w:val="right"/>
              <w:rPr>
                <w:b/>
                <w:bCs/>
                <w:sz w:val="20"/>
                <w:szCs w:val="20"/>
              </w:rPr>
            </w:pPr>
            <w:r w:rsidRPr="00692B5A">
              <w:rPr>
                <w:b/>
                <w:bCs/>
                <w:sz w:val="20"/>
                <w:szCs w:val="20"/>
              </w:rPr>
              <w:t>163 860,90000</w:t>
            </w:r>
          </w:p>
        </w:tc>
        <w:tc>
          <w:tcPr>
            <w:tcW w:w="519" w:type="pct"/>
            <w:tcBorders>
              <w:top w:val="nil"/>
              <w:left w:val="nil"/>
              <w:bottom w:val="single" w:sz="4" w:space="0" w:color="auto"/>
              <w:right w:val="single" w:sz="4" w:space="0" w:color="auto"/>
            </w:tcBorders>
            <w:shd w:val="clear" w:color="000000" w:fill="FFFFFF"/>
            <w:noWrap/>
            <w:hideMark/>
          </w:tcPr>
          <w:p w14:paraId="0B0399D5" w14:textId="77777777" w:rsidR="00692B5A" w:rsidRPr="00692B5A" w:rsidRDefault="00692B5A" w:rsidP="00692B5A">
            <w:pPr>
              <w:jc w:val="right"/>
              <w:rPr>
                <w:b/>
                <w:bCs/>
                <w:sz w:val="20"/>
                <w:szCs w:val="20"/>
              </w:rPr>
            </w:pPr>
            <w:r w:rsidRPr="00692B5A">
              <w:rPr>
                <w:b/>
                <w:bCs/>
                <w:sz w:val="20"/>
                <w:szCs w:val="20"/>
              </w:rPr>
              <w:t>163 860,90000</w:t>
            </w:r>
          </w:p>
        </w:tc>
        <w:tc>
          <w:tcPr>
            <w:tcW w:w="94" w:type="pct"/>
            <w:vAlign w:val="center"/>
            <w:hideMark/>
          </w:tcPr>
          <w:p w14:paraId="24313C79" w14:textId="77777777" w:rsidR="00692B5A" w:rsidRPr="00692B5A" w:rsidRDefault="00692B5A" w:rsidP="00692B5A">
            <w:pPr>
              <w:rPr>
                <w:sz w:val="20"/>
                <w:szCs w:val="20"/>
              </w:rPr>
            </w:pPr>
          </w:p>
        </w:tc>
      </w:tr>
      <w:tr w:rsidR="00692B5A" w:rsidRPr="00692B5A" w14:paraId="4F76FB00" w14:textId="77777777" w:rsidTr="00692B5A">
        <w:trPr>
          <w:trHeight w:val="792"/>
        </w:trPr>
        <w:tc>
          <w:tcPr>
            <w:tcW w:w="1336" w:type="pct"/>
            <w:tcBorders>
              <w:top w:val="nil"/>
              <w:left w:val="single" w:sz="4" w:space="0" w:color="auto"/>
              <w:bottom w:val="single" w:sz="4" w:space="0" w:color="auto"/>
              <w:right w:val="single" w:sz="4" w:space="0" w:color="auto"/>
            </w:tcBorders>
            <w:shd w:val="clear" w:color="000000" w:fill="FFFFFF"/>
            <w:hideMark/>
          </w:tcPr>
          <w:p w14:paraId="14C58441" w14:textId="77777777" w:rsidR="00692B5A" w:rsidRPr="00692B5A" w:rsidRDefault="00692B5A" w:rsidP="00692B5A">
            <w:pPr>
              <w:rPr>
                <w:sz w:val="20"/>
                <w:szCs w:val="20"/>
              </w:rPr>
            </w:pPr>
            <w:r w:rsidRPr="00692B5A">
              <w:rPr>
                <w:sz w:val="20"/>
                <w:szCs w:val="20"/>
              </w:rPr>
              <w:t>Предоставление субсидий бюджетным, автономным учреждениям и иным некоммерческим организациям</w:t>
            </w:r>
          </w:p>
        </w:tc>
        <w:tc>
          <w:tcPr>
            <w:tcW w:w="665" w:type="pct"/>
            <w:tcBorders>
              <w:top w:val="nil"/>
              <w:left w:val="nil"/>
              <w:bottom w:val="single" w:sz="4" w:space="0" w:color="auto"/>
              <w:right w:val="single" w:sz="4" w:space="0" w:color="auto"/>
            </w:tcBorders>
            <w:shd w:val="clear" w:color="000000" w:fill="FFFFFF"/>
            <w:hideMark/>
          </w:tcPr>
          <w:p w14:paraId="786F5E31" w14:textId="77777777" w:rsidR="00692B5A" w:rsidRPr="00692B5A" w:rsidRDefault="00692B5A" w:rsidP="00692B5A">
            <w:pPr>
              <w:jc w:val="right"/>
              <w:rPr>
                <w:sz w:val="20"/>
                <w:szCs w:val="20"/>
              </w:rPr>
            </w:pPr>
            <w:r w:rsidRPr="00692B5A">
              <w:rPr>
                <w:sz w:val="20"/>
                <w:szCs w:val="20"/>
              </w:rPr>
              <w:t>О62</w:t>
            </w:r>
          </w:p>
        </w:tc>
        <w:tc>
          <w:tcPr>
            <w:tcW w:w="347" w:type="pct"/>
            <w:tcBorders>
              <w:top w:val="nil"/>
              <w:left w:val="nil"/>
              <w:bottom w:val="single" w:sz="4" w:space="0" w:color="auto"/>
              <w:right w:val="single" w:sz="4" w:space="0" w:color="auto"/>
            </w:tcBorders>
            <w:shd w:val="clear" w:color="000000" w:fill="FFFFFF"/>
            <w:hideMark/>
          </w:tcPr>
          <w:p w14:paraId="637D80EC" w14:textId="77777777" w:rsidR="00692B5A" w:rsidRPr="00692B5A" w:rsidRDefault="00692B5A" w:rsidP="00692B5A">
            <w:pPr>
              <w:jc w:val="right"/>
              <w:rPr>
                <w:sz w:val="20"/>
                <w:szCs w:val="20"/>
              </w:rPr>
            </w:pPr>
            <w:r w:rsidRPr="00692B5A">
              <w:rPr>
                <w:sz w:val="20"/>
                <w:szCs w:val="20"/>
              </w:rPr>
              <w:t>О7</w:t>
            </w:r>
          </w:p>
        </w:tc>
        <w:tc>
          <w:tcPr>
            <w:tcW w:w="493" w:type="pct"/>
            <w:tcBorders>
              <w:top w:val="nil"/>
              <w:left w:val="nil"/>
              <w:bottom w:val="single" w:sz="4" w:space="0" w:color="auto"/>
              <w:right w:val="single" w:sz="4" w:space="0" w:color="auto"/>
            </w:tcBorders>
            <w:shd w:val="clear" w:color="000000" w:fill="FFFFFF"/>
            <w:hideMark/>
          </w:tcPr>
          <w:p w14:paraId="60C7D924" w14:textId="77777777" w:rsidR="00692B5A" w:rsidRPr="00692B5A" w:rsidRDefault="00692B5A" w:rsidP="00692B5A">
            <w:pPr>
              <w:jc w:val="right"/>
              <w:rPr>
                <w:sz w:val="20"/>
                <w:szCs w:val="20"/>
              </w:rPr>
            </w:pPr>
            <w:r w:rsidRPr="00692B5A">
              <w:rPr>
                <w:sz w:val="20"/>
                <w:szCs w:val="20"/>
              </w:rPr>
              <w:t>О1</w:t>
            </w:r>
          </w:p>
        </w:tc>
        <w:tc>
          <w:tcPr>
            <w:tcW w:w="639" w:type="pct"/>
            <w:tcBorders>
              <w:top w:val="nil"/>
              <w:left w:val="nil"/>
              <w:bottom w:val="single" w:sz="4" w:space="0" w:color="auto"/>
              <w:right w:val="single" w:sz="4" w:space="0" w:color="auto"/>
            </w:tcBorders>
            <w:shd w:val="clear" w:color="000000" w:fill="FFFFFF"/>
            <w:hideMark/>
          </w:tcPr>
          <w:p w14:paraId="6DE21A22" w14:textId="77777777" w:rsidR="00692B5A" w:rsidRPr="00692B5A" w:rsidRDefault="00692B5A" w:rsidP="00692B5A">
            <w:pPr>
              <w:jc w:val="center"/>
              <w:rPr>
                <w:sz w:val="20"/>
                <w:szCs w:val="20"/>
              </w:rPr>
            </w:pPr>
            <w:r w:rsidRPr="00692B5A">
              <w:rPr>
                <w:sz w:val="20"/>
                <w:szCs w:val="20"/>
              </w:rPr>
              <w:t>01 1 01 80170</w:t>
            </w:r>
          </w:p>
        </w:tc>
        <w:tc>
          <w:tcPr>
            <w:tcW w:w="388" w:type="pct"/>
            <w:tcBorders>
              <w:top w:val="nil"/>
              <w:left w:val="nil"/>
              <w:bottom w:val="single" w:sz="4" w:space="0" w:color="auto"/>
              <w:right w:val="single" w:sz="4" w:space="0" w:color="auto"/>
            </w:tcBorders>
            <w:shd w:val="clear" w:color="000000" w:fill="FFFFFF"/>
            <w:hideMark/>
          </w:tcPr>
          <w:p w14:paraId="16118550" w14:textId="77777777" w:rsidR="00692B5A" w:rsidRPr="00692B5A" w:rsidRDefault="00692B5A" w:rsidP="00692B5A">
            <w:pPr>
              <w:jc w:val="right"/>
              <w:rPr>
                <w:sz w:val="20"/>
                <w:szCs w:val="20"/>
              </w:rPr>
            </w:pPr>
            <w:r w:rsidRPr="00692B5A">
              <w:rPr>
                <w:sz w:val="20"/>
                <w:szCs w:val="20"/>
              </w:rPr>
              <w:t>600</w:t>
            </w:r>
          </w:p>
        </w:tc>
        <w:tc>
          <w:tcPr>
            <w:tcW w:w="519" w:type="pct"/>
            <w:tcBorders>
              <w:top w:val="nil"/>
              <w:left w:val="nil"/>
              <w:bottom w:val="single" w:sz="4" w:space="0" w:color="auto"/>
              <w:right w:val="single" w:sz="4" w:space="0" w:color="auto"/>
            </w:tcBorders>
            <w:shd w:val="clear" w:color="000000" w:fill="FFFFFF"/>
            <w:noWrap/>
            <w:hideMark/>
          </w:tcPr>
          <w:p w14:paraId="39340463" w14:textId="77777777" w:rsidR="00692B5A" w:rsidRPr="00692B5A" w:rsidRDefault="00692B5A" w:rsidP="00692B5A">
            <w:pPr>
              <w:jc w:val="right"/>
              <w:rPr>
                <w:b/>
                <w:bCs/>
                <w:sz w:val="20"/>
                <w:szCs w:val="20"/>
              </w:rPr>
            </w:pPr>
            <w:r w:rsidRPr="00692B5A">
              <w:rPr>
                <w:b/>
                <w:bCs/>
                <w:sz w:val="20"/>
                <w:szCs w:val="20"/>
              </w:rPr>
              <w:t>163 860,90000</w:t>
            </w:r>
          </w:p>
        </w:tc>
        <w:tc>
          <w:tcPr>
            <w:tcW w:w="519" w:type="pct"/>
            <w:tcBorders>
              <w:top w:val="nil"/>
              <w:left w:val="nil"/>
              <w:bottom w:val="single" w:sz="4" w:space="0" w:color="auto"/>
              <w:right w:val="single" w:sz="4" w:space="0" w:color="auto"/>
            </w:tcBorders>
            <w:shd w:val="clear" w:color="000000" w:fill="FFFFFF"/>
            <w:noWrap/>
            <w:hideMark/>
          </w:tcPr>
          <w:p w14:paraId="1B9917E5" w14:textId="77777777" w:rsidR="00692B5A" w:rsidRPr="00692B5A" w:rsidRDefault="00692B5A" w:rsidP="00692B5A">
            <w:pPr>
              <w:jc w:val="right"/>
              <w:rPr>
                <w:b/>
                <w:bCs/>
                <w:sz w:val="20"/>
                <w:szCs w:val="20"/>
              </w:rPr>
            </w:pPr>
            <w:r w:rsidRPr="00692B5A">
              <w:rPr>
                <w:b/>
                <w:bCs/>
                <w:sz w:val="20"/>
                <w:szCs w:val="20"/>
              </w:rPr>
              <w:t>163 860,90000</w:t>
            </w:r>
          </w:p>
        </w:tc>
        <w:tc>
          <w:tcPr>
            <w:tcW w:w="94" w:type="pct"/>
            <w:vAlign w:val="center"/>
            <w:hideMark/>
          </w:tcPr>
          <w:p w14:paraId="5B365C12" w14:textId="77777777" w:rsidR="00692B5A" w:rsidRPr="00692B5A" w:rsidRDefault="00692B5A" w:rsidP="00692B5A">
            <w:pPr>
              <w:rPr>
                <w:sz w:val="20"/>
                <w:szCs w:val="20"/>
              </w:rPr>
            </w:pPr>
          </w:p>
        </w:tc>
      </w:tr>
      <w:tr w:rsidR="00692B5A" w:rsidRPr="00692B5A" w14:paraId="0ED068D7" w14:textId="77777777" w:rsidTr="00692B5A">
        <w:trPr>
          <w:trHeight w:val="2112"/>
        </w:trPr>
        <w:tc>
          <w:tcPr>
            <w:tcW w:w="1336" w:type="pct"/>
            <w:tcBorders>
              <w:top w:val="nil"/>
              <w:left w:val="single" w:sz="4" w:space="0" w:color="auto"/>
              <w:bottom w:val="single" w:sz="4" w:space="0" w:color="auto"/>
              <w:right w:val="single" w:sz="4" w:space="0" w:color="auto"/>
            </w:tcBorders>
            <w:shd w:val="clear" w:color="000000" w:fill="FFFFFF"/>
            <w:hideMark/>
          </w:tcPr>
          <w:p w14:paraId="22880E63" w14:textId="77777777" w:rsidR="00692B5A" w:rsidRPr="00692B5A" w:rsidRDefault="00692B5A" w:rsidP="00692B5A">
            <w:pPr>
              <w:rPr>
                <w:sz w:val="20"/>
                <w:szCs w:val="20"/>
              </w:rPr>
            </w:pPr>
            <w:r w:rsidRPr="00692B5A">
              <w:rPr>
                <w:sz w:val="20"/>
                <w:szCs w:val="20"/>
              </w:rPr>
              <w:t xml:space="preserve">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
        </w:tc>
        <w:tc>
          <w:tcPr>
            <w:tcW w:w="665" w:type="pct"/>
            <w:tcBorders>
              <w:top w:val="nil"/>
              <w:left w:val="nil"/>
              <w:bottom w:val="single" w:sz="4" w:space="0" w:color="auto"/>
              <w:right w:val="single" w:sz="4" w:space="0" w:color="auto"/>
            </w:tcBorders>
            <w:shd w:val="clear" w:color="000000" w:fill="FFFFFF"/>
            <w:hideMark/>
          </w:tcPr>
          <w:p w14:paraId="589CA835" w14:textId="77777777" w:rsidR="00692B5A" w:rsidRPr="00692B5A" w:rsidRDefault="00692B5A" w:rsidP="00692B5A">
            <w:pPr>
              <w:jc w:val="right"/>
              <w:rPr>
                <w:sz w:val="20"/>
                <w:szCs w:val="20"/>
              </w:rPr>
            </w:pPr>
            <w:r w:rsidRPr="00692B5A">
              <w:rPr>
                <w:sz w:val="20"/>
                <w:szCs w:val="20"/>
              </w:rPr>
              <w:t>О62</w:t>
            </w:r>
          </w:p>
        </w:tc>
        <w:tc>
          <w:tcPr>
            <w:tcW w:w="347" w:type="pct"/>
            <w:tcBorders>
              <w:top w:val="nil"/>
              <w:left w:val="nil"/>
              <w:bottom w:val="single" w:sz="4" w:space="0" w:color="auto"/>
              <w:right w:val="single" w:sz="4" w:space="0" w:color="auto"/>
            </w:tcBorders>
            <w:shd w:val="clear" w:color="000000" w:fill="FFFFFF"/>
            <w:hideMark/>
          </w:tcPr>
          <w:p w14:paraId="0CEDD498" w14:textId="77777777" w:rsidR="00692B5A" w:rsidRPr="00692B5A" w:rsidRDefault="00692B5A" w:rsidP="00692B5A">
            <w:pPr>
              <w:jc w:val="right"/>
              <w:rPr>
                <w:sz w:val="20"/>
                <w:szCs w:val="20"/>
              </w:rPr>
            </w:pPr>
            <w:r w:rsidRPr="00692B5A">
              <w:rPr>
                <w:sz w:val="20"/>
                <w:szCs w:val="20"/>
              </w:rPr>
              <w:t>О7</w:t>
            </w:r>
          </w:p>
        </w:tc>
        <w:tc>
          <w:tcPr>
            <w:tcW w:w="493" w:type="pct"/>
            <w:tcBorders>
              <w:top w:val="nil"/>
              <w:left w:val="nil"/>
              <w:bottom w:val="single" w:sz="4" w:space="0" w:color="auto"/>
              <w:right w:val="single" w:sz="4" w:space="0" w:color="auto"/>
            </w:tcBorders>
            <w:shd w:val="clear" w:color="000000" w:fill="FFFFFF"/>
            <w:hideMark/>
          </w:tcPr>
          <w:p w14:paraId="1B018ECF" w14:textId="77777777" w:rsidR="00692B5A" w:rsidRPr="00692B5A" w:rsidRDefault="00692B5A" w:rsidP="00692B5A">
            <w:pPr>
              <w:jc w:val="right"/>
              <w:rPr>
                <w:sz w:val="20"/>
                <w:szCs w:val="20"/>
              </w:rPr>
            </w:pPr>
            <w:r w:rsidRPr="00692B5A">
              <w:rPr>
                <w:sz w:val="20"/>
                <w:szCs w:val="20"/>
              </w:rPr>
              <w:t>О1</w:t>
            </w:r>
          </w:p>
        </w:tc>
        <w:tc>
          <w:tcPr>
            <w:tcW w:w="639" w:type="pct"/>
            <w:tcBorders>
              <w:top w:val="nil"/>
              <w:left w:val="nil"/>
              <w:bottom w:val="single" w:sz="4" w:space="0" w:color="auto"/>
              <w:right w:val="single" w:sz="4" w:space="0" w:color="auto"/>
            </w:tcBorders>
            <w:shd w:val="clear" w:color="000000" w:fill="FFFFFF"/>
            <w:hideMark/>
          </w:tcPr>
          <w:p w14:paraId="25D04888" w14:textId="77777777" w:rsidR="00692B5A" w:rsidRPr="00692B5A" w:rsidRDefault="00692B5A" w:rsidP="00692B5A">
            <w:pPr>
              <w:jc w:val="center"/>
              <w:rPr>
                <w:sz w:val="20"/>
                <w:szCs w:val="20"/>
              </w:rPr>
            </w:pPr>
            <w:r w:rsidRPr="00692B5A">
              <w:rPr>
                <w:sz w:val="20"/>
                <w:szCs w:val="20"/>
              </w:rPr>
              <w:t>01 1 01 85500</w:t>
            </w:r>
          </w:p>
        </w:tc>
        <w:tc>
          <w:tcPr>
            <w:tcW w:w="388" w:type="pct"/>
            <w:tcBorders>
              <w:top w:val="nil"/>
              <w:left w:val="nil"/>
              <w:bottom w:val="single" w:sz="4" w:space="0" w:color="auto"/>
              <w:right w:val="single" w:sz="4" w:space="0" w:color="auto"/>
            </w:tcBorders>
            <w:shd w:val="clear" w:color="000000" w:fill="FFFFFF"/>
            <w:hideMark/>
          </w:tcPr>
          <w:p w14:paraId="427B5F20" w14:textId="77777777" w:rsidR="00692B5A" w:rsidRPr="00692B5A" w:rsidRDefault="00692B5A" w:rsidP="00692B5A">
            <w:pPr>
              <w:jc w:val="right"/>
              <w:rPr>
                <w:sz w:val="20"/>
                <w:szCs w:val="20"/>
              </w:rPr>
            </w:pPr>
            <w:r w:rsidRPr="00692B5A">
              <w:rPr>
                <w:sz w:val="20"/>
                <w:szCs w:val="20"/>
              </w:rPr>
              <w:t> </w:t>
            </w:r>
          </w:p>
        </w:tc>
        <w:tc>
          <w:tcPr>
            <w:tcW w:w="519" w:type="pct"/>
            <w:tcBorders>
              <w:top w:val="nil"/>
              <w:left w:val="nil"/>
              <w:bottom w:val="single" w:sz="4" w:space="0" w:color="auto"/>
              <w:right w:val="single" w:sz="4" w:space="0" w:color="auto"/>
            </w:tcBorders>
            <w:shd w:val="clear" w:color="000000" w:fill="FFFFFF"/>
            <w:noWrap/>
            <w:hideMark/>
          </w:tcPr>
          <w:p w14:paraId="11FD20AD" w14:textId="77777777" w:rsidR="00692B5A" w:rsidRPr="00692B5A" w:rsidRDefault="00692B5A" w:rsidP="00692B5A">
            <w:pPr>
              <w:jc w:val="right"/>
              <w:rPr>
                <w:b/>
                <w:bCs/>
                <w:sz w:val="20"/>
                <w:szCs w:val="20"/>
              </w:rPr>
            </w:pPr>
            <w:r w:rsidRPr="00692B5A">
              <w:rPr>
                <w:b/>
                <w:bCs/>
                <w:sz w:val="20"/>
                <w:szCs w:val="20"/>
              </w:rPr>
              <w:t>9 530,80000</w:t>
            </w:r>
          </w:p>
        </w:tc>
        <w:tc>
          <w:tcPr>
            <w:tcW w:w="519" w:type="pct"/>
            <w:tcBorders>
              <w:top w:val="nil"/>
              <w:left w:val="nil"/>
              <w:bottom w:val="single" w:sz="4" w:space="0" w:color="auto"/>
              <w:right w:val="single" w:sz="4" w:space="0" w:color="auto"/>
            </w:tcBorders>
            <w:shd w:val="clear" w:color="000000" w:fill="FFFFFF"/>
            <w:noWrap/>
            <w:hideMark/>
          </w:tcPr>
          <w:p w14:paraId="36DB3C5A" w14:textId="77777777" w:rsidR="00692B5A" w:rsidRPr="00692B5A" w:rsidRDefault="00692B5A" w:rsidP="00692B5A">
            <w:pPr>
              <w:jc w:val="right"/>
              <w:rPr>
                <w:b/>
                <w:bCs/>
                <w:sz w:val="20"/>
                <w:szCs w:val="20"/>
              </w:rPr>
            </w:pPr>
            <w:r w:rsidRPr="00692B5A">
              <w:rPr>
                <w:b/>
                <w:bCs/>
                <w:sz w:val="20"/>
                <w:szCs w:val="20"/>
              </w:rPr>
              <w:t>9 530,80000</w:t>
            </w:r>
          </w:p>
        </w:tc>
        <w:tc>
          <w:tcPr>
            <w:tcW w:w="94" w:type="pct"/>
            <w:vAlign w:val="center"/>
            <w:hideMark/>
          </w:tcPr>
          <w:p w14:paraId="13A728AE" w14:textId="77777777" w:rsidR="00692B5A" w:rsidRPr="00692B5A" w:rsidRDefault="00692B5A" w:rsidP="00692B5A">
            <w:pPr>
              <w:rPr>
                <w:sz w:val="20"/>
                <w:szCs w:val="20"/>
              </w:rPr>
            </w:pPr>
          </w:p>
        </w:tc>
      </w:tr>
      <w:tr w:rsidR="00692B5A" w:rsidRPr="00692B5A" w14:paraId="4B30D7E7" w14:textId="77777777" w:rsidTr="00692B5A">
        <w:trPr>
          <w:trHeight w:val="792"/>
        </w:trPr>
        <w:tc>
          <w:tcPr>
            <w:tcW w:w="1336" w:type="pct"/>
            <w:tcBorders>
              <w:top w:val="nil"/>
              <w:left w:val="single" w:sz="4" w:space="0" w:color="auto"/>
              <w:bottom w:val="single" w:sz="4" w:space="0" w:color="auto"/>
              <w:right w:val="single" w:sz="4" w:space="0" w:color="auto"/>
            </w:tcBorders>
            <w:shd w:val="clear" w:color="000000" w:fill="FFFFFF"/>
            <w:hideMark/>
          </w:tcPr>
          <w:p w14:paraId="6C52BA79" w14:textId="77777777" w:rsidR="00692B5A" w:rsidRPr="00692B5A" w:rsidRDefault="00692B5A" w:rsidP="00692B5A">
            <w:pPr>
              <w:rPr>
                <w:sz w:val="20"/>
                <w:szCs w:val="20"/>
              </w:rPr>
            </w:pPr>
            <w:r w:rsidRPr="00692B5A">
              <w:rPr>
                <w:sz w:val="20"/>
                <w:szCs w:val="20"/>
              </w:rPr>
              <w:t>Предоставление субсидий бюджетным, автономным учреждениям и иным некоммерческим организациям</w:t>
            </w:r>
          </w:p>
        </w:tc>
        <w:tc>
          <w:tcPr>
            <w:tcW w:w="665" w:type="pct"/>
            <w:tcBorders>
              <w:top w:val="nil"/>
              <w:left w:val="nil"/>
              <w:bottom w:val="single" w:sz="4" w:space="0" w:color="auto"/>
              <w:right w:val="single" w:sz="4" w:space="0" w:color="auto"/>
            </w:tcBorders>
            <w:shd w:val="clear" w:color="000000" w:fill="FFFFFF"/>
            <w:hideMark/>
          </w:tcPr>
          <w:p w14:paraId="3CC8A0E7" w14:textId="77777777" w:rsidR="00692B5A" w:rsidRPr="00692B5A" w:rsidRDefault="00692B5A" w:rsidP="00692B5A">
            <w:pPr>
              <w:jc w:val="right"/>
              <w:rPr>
                <w:sz w:val="20"/>
                <w:szCs w:val="20"/>
              </w:rPr>
            </w:pPr>
            <w:r w:rsidRPr="00692B5A">
              <w:rPr>
                <w:sz w:val="20"/>
                <w:szCs w:val="20"/>
              </w:rPr>
              <w:t>О62</w:t>
            </w:r>
          </w:p>
        </w:tc>
        <w:tc>
          <w:tcPr>
            <w:tcW w:w="347" w:type="pct"/>
            <w:tcBorders>
              <w:top w:val="nil"/>
              <w:left w:val="nil"/>
              <w:bottom w:val="single" w:sz="4" w:space="0" w:color="auto"/>
              <w:right w:val="single" w:sz="4" w:space="0" w:color="auto"/>
            </w:tcBorders>
            <w:shd w:val="clear" w:color="000000" w:fill="FFFFFF"/>
            <w:hideMark/>
          </w:tcPr>
          <w:p w14:paraId="77D19BF3" w14:textId="77777777" w:rsidR="00692B5A" w:rsidRPr="00692B5A" w:rsidRDefault="00692B5A" w:rsidP="00692B5A">
            <w:pPr>
              <w:jc w:val="right"/>
              <w:rPr>
                <w:sz w:val="20"/>
                <w:szCs w:val="20"/>
              </w:rPr>
            </w:pPr>
            <w:r w:rsidRPr="00692B5A">
              <w:rPr>
                <w:sz w:val="20"/>
                <w:szCs w:val="20"/>
              </w:rPr>
              <w:t>О7</w:t>
            </w:r>
          </w:p>
        </w:tc>
        <w:tc>
          <w:tcPr>
            <w:tcW w:w="493" w:type="pct"/>
            <w:tcBorders>
              <w:top w:val="nil"/>
              <w:left w:val="nil"/>
              <w:bottom w:val="single" w:sz="4" w:space="0" w:color="auto"/>
              <w:right w:val="single" w:sz="4" w:space="0" w:color="auto"/>
            </w:tcBorders>
            <w:shd w:val="clear" w:color="000000" w:fill="FFFFFF"/>
            <w:hideMark/>
          </w:tcPr>
          <w:p w14:paraId="3F58B7E8" w14:textId="77777777" w:rsidR="00692B5A" w:rsidRPr="00692B5A" w:rsidRDefault="00692B5A" w:rsidP="00692B5A">
            <w:pPr>
              <w:jc w:val="right"/>
              <w:rPr>
                <w:sz w:val="20"/>
                <w:szCs w:val="20"/>
              </w:rPr>
            </w:pPr>
            <w:r w:rsidRPr="00692B5A">
              <w:rPr>
                <w:sz w:val="20"/>
                <w:szCs w:val="20"/>
              </w:rPr>
              <w:t>О1</w:t>
            </w:r>
          </w:p>
        </w:tc>
        <w:tc>
          <w:tcPr>
            <w:tcW w:w="639" w:type="pct"/>
            <w:tcBorders>
              <w:top w:val="nil"/>
              <w:left w:val="nil"/>
              <w:bottom w:val="single" w:sz="4" w:space="0" w:color="auto"/>
              <w:right w:val="single" w:sz="4" w:space="0" w:color="auto"/>
            </w:tcBorders>
            <w:shd w:val="clear" w:color="000000" w:fill="FFFFFF"/>
            <w:hideMark/>
          </w:tcPr>
          <w:p w14:paraId="49941839" w14:textId="77777777" w:rsidR="00692B5A" w:rsidRPr="00692B5A" w:rsidRDefault="00692B5A" w:rsidP="00692B5A">
            <w:pPr>
              <w:jc w:val="center"/>
              <w:rPr>
                <w:sz w:val="20"/>
                <w:szCs w:val="20"/>
              </w:rPr>
            </w:pPr>
            <w:r w:rsidRPr="00692B5A">
              <w:rPr>
                <w:sz w:val="20"/>
                <w:szCs w:val="20"/>
              </w:rPr>
              <w:t>01 1 01 85500</w:t>
            </w:r>
          </w:p>
        </w:tc>
        <w:tc>
          <w:tcPr>
            <w:tcW w:w="388" w:type="pct"/>
            <w:tcBorders>
              <w:top w:val="nil"/>
              <w:left w:val="nil"/>
              <w:bottom w:val="single" w:sz="4" w:space="0" w:color="auto"/>
              <w:right w:val="single" w:sz="4" w:space="0" w:color="auto"/>
            </w:tcBorders>
            <w:shd w:val="clear" w:color="000000" w:fill="FFFFFF"/>
            <w:hideMark/>
          </w:tcPr>
          <w:p w14:paraId="51720D7C" w14:textId="77777777" w:rsidR="00692B5A" w:rsidRPr="00692B5A" w:rsidRDefault="00692B5A" w:rsidP="00692B5A">
            <w:pPr>
              <w:jc w:val="right"/>
              <w:rPr>
                <w:sz w:val="20"/>
                <w:szCs w:val="20"/>
              </w:rPr>
            </w:pPr>
            <w:r w:rsidRPr="00692B5A">
              <w:rPr>
                <w:sz w:val="20"/>
                <w:szCs w:val="20"/>
              </w:rPr>
              <w:t>600</w:t>
            </w:r>
          </w:p>
        </w:tc>
        <w:tc>
          <w:tcPr>
            <w:tcW w:w="519" w:type="pct"/>
            <w:tcBorders>
              <w:top w:val="nil"/>
              <w:left w:val="nil"/>
              <w:bottom w:val="single" w:sz="4" w:space="0" w:color="auto"/>
              <w:right w:val="single" w:sz="4" w:space="0" w:color="auto"/>
            </w:tcBorders>
            <w:shd w:val="clear" w:color="000000" w:fill="FFFFFF"/>
            <w:noWrap/>
            <w:hideMark/>
          </w:tcPr>
          <w:p w14:paraId="1F7C3287" w14:textId="77777777" w:rsidR="00692B5A" w:rsidRPr="00692B5A" w:rsidRDefault="00692B5A" w:rsidP="00692B5A">
            <w:pPr>
              <w:jc w:val="right"/>
              <w:rPr>
                <w:b/>
                <w:bCs/>
                <w:sz w:val="20"/>
                <w:szCs w:val="20"/>
              </w:rPr>
            </w:pPr>
            <w:r w:rsidRPr="00692B5A">
              <w:rPr>
                <w:b/>
                <w:bCs/>
                <w:sz w:val="20"/>
                <w:szCs w:val="20"/>
              </w:rPr>
              <w:t>9 530,80000</w:t>
            </w:r>
          </w:p>
        </w:tc>
        <w:tc>
          <w:tcPr>
            <w:tcW w:w="519" w:type="pct"/>
            <w:tcBorders>
              <w:top w:val="nil"/>
              <w:left w:val="nil"/>
              <w:bottom w:val="single" w:sz="4" w:space="0" w:color="auto"/>
              <w:right w:val="single" w:sz="4" w:space="0" w:color="auto"/>
            </w:tcBorders>
            <w:shd w:val="clear" w:color="000000" w:fill="FFFFFF"/>
            <w:noWrap/>
            <w:hideMark/>
          </w:tcPr>
          <w:p w14:paraId="7AAB2EC5" w14:textId="77777777" w:rsidR="00692B5A" w:rsidRPr="00692B5A" w:rsidRDefault="00692B5A" w:rsidP="00692B5A">
            <w:pPr>
              <w:jc w:val="right"/>
              <w:rPr>
                <w:b/>
                <w:bCs/>
                <w:sz w:val="20"/>
                <w:szCs w:val="20"/>
              </w:rPr>
            </w:pPr>
            <w:r w:rsidRPr="00692B5A">
              <w:rPr>
                <w:b/>
                <w:bCs/>
                <w:sz w:val="20"/>
                <w:szCs w:val="20"/>
              </w:rPr>
              <w:t>9 530,80000</w:t>
            </w:r>
          </w:p>
        </w:tc>
        <w:tc>
          <w:tcPr>
            <w:tcW w:w="94" w:type="pct"/>
            <w:vAlign w:val="center"/>
            <w:hideMark/>
          </w:tcPr>
          <w:p w14:paraId="142E3195" w14:textId="77777777" w:rsidR="00692B5A" w:rsidRPr="00692B5A" w:rsidRDefault="00692B5A" w:rsidP="00692B5A">
            <w:pPr>
              <w:rPr>
                <w:sz w:val="20"/>
                <w:szCs w:val="20"/>
              </w:rPr>
            </w:pPr>
          </w:p>
        </w:tc>
      </w:tr>
      <w:tr w:rsidR="00692B5A" w:rsidRPr="00692B5A" w14:paraId="5354EBAE" w14:textId="77777777" w:rsidTr="00692B5A">
        <w:trPr>
          <w:trHeight w:val="792"/>
        </w:trPr>
        <w:tc>
          <w:tcPr>
            <w:tcW w:w="1336" w:type="pct"/>
            <w:tcBorders>
              <w:top w:val="nil"/>
              <w:left w:val="single" w:sz="4" w:space="0" w:color="auto"/>
              <w:bottom w:val="single" w:sz="4" w:space="0" w:color="auto"/>
              <w:right w:val="single" w:sz="4" w:space="0" w:color="auto"/>
            </w:tcBorders>
            <w:shd w:val="clear" w:color="000000" w:fill="FFFFFF"/>
            <w:hideMark/>
          </w:tcPr>
          <w:p w14:paraId="2BD78A4B" w14:textId="77777777" w:rsidR="00692B5A" w:rsidRPr="00692B5A" w:rsidRDefault="00692B5A" w:rsidP="00692B5A">
            <w:pPr>
              <w:rPr>
                <w:sz w:val="20"/>
                <w:szCs w:val="20"/>
              </w:rPr>
            </w:pPr>
            <w:r w:rsidRPr="00692B5A">
              <w:rPr>
                <w:sz w:val="20"/>
                <w:szCs w:val="20"/>
              </w:rPr>
              <w:t>Укрепление материально-технической базы муниципальных образовательных организаций Ивановской области</w:t>
            </w:r>
          </w:p>
        </w:tc>
        <w:tc>
          <w:tcPr>
            <w:tcW w:w="665" w:type="pct"/>
            <w:tcBorders>
              <w:top w:val="nil"/>
              <w:left w:val="nil"/>
              <w:bottom w:val="single" w:sz="4" w:space="0" w:color="auto"/>
              <w:right w:val="single" w:sz="4" w:space="0" w:color="auto"/>
            </w:tcBorders>
            <w:shd w:val="clear" w:color="000000" w:fill="FFFFFF"/>
            <w:hideMark/>
          </w:tcPr>
          <w:p w14:paraId="06E11CC4" w14:textId="77777777" w:rsidR="00692B5A" w:rsidRPr="00692B5A" w:rsidRDefault="00692B5A" w:rsidP="00692B5A">
            <w:pPr>
              <w:jc w:val="right"/>
              <w:rPr>
                <w:sz w:val="20"/>
                <w:szCs w:val="20"/>
              </w:rPr>
            </w:pPr>
            <w:r w:rsidRPr="00692B5A">
              <w:rPr>
                <w:sz w:val="20"/>
                <w:szCs w:val="20"/>
              </w:rPr>
              <w:t>О62</w:t>
            </w:r>
          </w:p>
        </w:tc>
        <w:tc>
          <w:tcPr>
            <w:tcW w:w="347" w:type="pct"/>
            <w:tcBorders>
              <w:top w:val="nil"/>
              <w:left w:val="nil"/>
              <w:bottom w:val="single" w:sz="4" w:space="0" w:color="auto"/>
              <w:right w:val="single" w:sz="4" w:space="0" w:color="auto"/>
            </w:tcBorders>
            <w:shd w:val="clear" w:color="000000" w:fill="FFFFFF"/>
            <w:hideMark/>
          </w:tcPr>
          <w:p w14:paraId="0519438E" w14:textId="77777777" w:rsidR="00692B5A" w:rsidRPr="00692B5A" w:rsidRDefault="00692B5A" w:rsidP="00692B5A">
            <w:pPr>
              <w:jc w:val="right"/>
              <w:rPr>
                <w:sz w:val="20"/>
                <w:szCs w:val="20"/>
              </w:rPr>
            </w:pPr>
            <w:r w:rsidRPr="00692B5A">
              <w:rPr>
                <w:sz w:val="20"/>
                <w:szCs w:val="20"/>
              </w:rPr>
              <w:t>О7</w:t>
            </w:r>
          </w:p>
        </w:tc>
        <w:tc>
          <w:tcPr>
            <w:tcW w:w="493" w:type="pct"/>
            <w:tcBorders>
              <w:top w:val="nil"/>
              <w:left w:val="nil"/>
              <w:bottom w:val="single" w:sz="4" w:space="0" w:color="auto"/>
              <w:right w:val="single" w:sz="4" w:space="0" w:color="auto"/>
            </w:tcBorders>
            <w:shd w:val="clear" w:color="000000" w:fill="FFFFFF"/>
            <w:hideMark/>
          </w:tcPr>
          <w:p w14:paraId="3541427A" w14:textId="77777777" w:rsidR="00692B5A" w:rsidRPr="00692B5A" w:rsidRDefault="00692B5A" w:rsidP="00692B5A">
            <w:pPr>
              <w:jc w:val="right"/>
              <w:rPr>
                <w:sz w:val="20"/>
                <w:szCs w:val="20"/>
              </w:rPr>
            </w:pPr>
            <w:r w:rsidRPr="00692B5A">
              <w:rPr>
                <w:sz w:val="20"/>
                <w:szCs w:val="20"/>
              </w:rPr>
              <w:t>О1</w:t>
            </w:r>
          </w:p>
        </w:tc>
        <w:tc>
          <w:tcPr>
            <w:tcW w:w="639" w:type="pct"/>
            <w:tcBorders>
              <w:top w:val="nil"/>
              <w:left w:val="nil"/>
              <w:bottom w:val="single" w:sz="4" w:space="0" w:color="auto"/>
              <w:right w:val="single" w:sz="4" w:space="0" w:color="auto"/>
            </w:tcBorders>
            <w:shd w:val="clear" w:color="000000" w:fill="FFFFFF"/>
            <w:hideMark/>
          </w:tcPr>
          <w:p w14:paraId="23A01C63" w14:textId="77777777" w:rsidR="00692B5A" w:rsidRPr="00692B5A" w:rsidRDefault="00692B5A" w:rsidP="00692B5A">
            <w:pPr>
              <w:jc w:val="center"/>
              <w:rPr>
                <w:sz w:val="20"/>
                <w:szCs w:val="20"/>
              </w:rPr>
            </w:pPr>
            <w:r w:rsidRPr="00692B5A">
              <w:rPr>
                <w:sz w:val="20"/>
                <w:szCs w:val="20"/>
              </w:rPr>
              <w:t>01 1 01 S1950</w:t>
            </w:r>
          </w:p>
        </w:tc>
        <w:tc>
          <w:tcPr>
            <w:tcW w:w="388" w:type="pct"/>
            <w:tcBorders>
              <w:top w:val="nil"/>
              <w:left w:val="nil"/>
              <w:bottom w:val="single" w:sz="4" w:space="0" w:color="auto"/>
              <w:right w:val="single" w:sz="4" w:space="0" w:color="auto"/>
            </w:tcBorders>
            <w:shd w:val="clear" w:color="000000" w:fill="FFFFFF"/>
            <w:hideMark/>
          </w:tcPr>
          <w:p w14:paraId="506DC22D" w14:textId="77777777" w:rsidR="00692B5A" w:rsidRPr="00692B5A" w:rsidRDefault="00692B5A" w:rsidP="00692B5A">
            <w:pPr>
              <w:jc w:val="right"/>
              <w:rPr>
                <w:sz w:val="20"/>
                <w:szCs w:val="20"/>
              </w:rPr>
            </w:pPr>
            <w:r w:rsidRPr="00692B5A">
              <w:rPr>
                <w:sz w:val="20"/>
                <w:szCs w:val="20"/>
              </w:rPr>
              <w:t> </w:t>
            </w:r>
          </w:p>
        </w:tc>
        <w:tc>
          <w:tcPr>
            <w:tcW w:w="519" w:type="pct"/>
            <w:tcBorders>
              <w:top w:val="nil"/>
              <w:left w:val="nil"/>
              <w:bottom w:val="single" w:sz="4" w:space="0" w:color="auto"/>
              <w:right w:val="single" w:sz="4" w:space="0" w:color="auto"/>
            </w:tcBorders>
            <w:shd w:val="clear" w:color="000000" w:fill="FFFFFF"/>
            <w:noWrap/>
            <w:hideMark/>
          </w:tcPr>
          <w:p w14:paraId="1DBF2BBD" w14:textId="77777777" w:rsidR="00692B5A" w:rsidRPr="00692B5A" w:rsidRDefault="00692B5A" w:rsidP="00692B5A">
            <w:pPr>
              <w:jc w:val="right"/>
              <w:rPr>
                <w:b/>
                <w:bCs/>
                <w:sz w:val="20"/>
                <w:szCs w:val="20"/>
              </w:rPr>
            </w:pPr>
            <w:r w:rsidRPr="00692B5A">
              <w:rPr>
                <w:b/>
                <w:bCs/>
                <w:sz w:val="20"/>
                <w:szCs w:val="20"/>
              </w:rPr>
              <w:t>0,00000</w:t>
            </w:r>
          </w:p>
        </w:tc>
        <w:tc>
          <w:tcPr>
            <w:tcW w:w="519" w:type="pct"/>
            <w:tcBorders>
              <w:top w:val="nil"/>
              <w:left w:val="nil"/>
              <w:bottom w:val="single" w:sz="4" w:space="0" w:color="auto"/>
              <w:right w:val="single" w:sz="4" w:space="0" w:color="auto"/>
            </w:tcBorders>
            <w:shd w:val="clear" w:color="000000" w:fill="FFFFFF"/>
            <w:noWrap/>
            <w:hideMark/>
          </w:tcPr>
          <w:p w14:paraId="49FDC102" w14:textId="77777777" w:rsidR="00692B5A" w:rsidRPr="00692B5A" w:rsidRDefault="00692B5A" w:rsidP="00692B5A">
            <w:pPr>
              <w:jc w:val="right"/>
              <w:rPr>
                <w:b/>
                <w:bCs/>
                <w:sz w:val="20"/>
                <w:szCs w:val="20"/>
              </w:rPr>
            </w:pPr>
            <w:r w:rsidRPr="00692B5A">
              <w:rPr>
                <w:b/>
                <w:bCs/>
                <w:sz w:val="20"/>
                <w:szCs w:val="20"/>
              </w:rPr>
              <w:t>0,00000</w:t>
            </w:r>
          </w:p>
        </w:tc>
        <w:tc>
          <w:tcPr>
            <w:tcW w:w="94" w:type="pct"/>
            <w:vAlign w:val="center"/>
            <w:hideMark/>
          </w:tcPr>
          <w:p w14:paraId="26E25148" w14:textId="77777777" w:rsidR="00692B5A" w:rsidRPr="00692B5A" w:rsidRDefault="00692B5A" w:rsidP="00692B5A">
            <w:pPr>
              <w:rPr>
                <w:sz w:val="20"/>
                <w:szCs w:val="20"/>
              </w:rPr>
            </w:pPr>
          </w:p>
        </w:tc>
      </w:tr>
      <w:tr w:rsidR="00692B5A" w:rsidRPr="00692B5A" w14:paraId="440A5E1B" w14:textId="77777777" w:rsidTr="00692B5A">
        <w:trPr>
          <w:trHeight w:val="792"/>
        </w:trPr>
        <w:tc>
          <w:tcPr>
            <w:tcW w:w="1336" w:type="pct"/>
            <w:tcBorders>
              <w:top w:val="nil"/>
              <w:left w:val="single" w:sz="4" w:space="0" w:color="auto"/>
              <w:bottom w:val="single" w:sz="4" w:space="0" w:color="auto"/>
              <w:right w:val="single" w:sz="4" w:space="0" w:color="auto"/>
            </w:tcBorders>
            <w:shd w:val="clear" w:color="000000" w:fill="FFFFFF"/>
            <w:hideMark/>
          </w:tcPr>
          <w:p w14:paraId="7BE258B6" w14:textId="77777777" w:rsidR="00692B5A" w:rsidRPr="00692B5A" w:rsidRDefault="00692B5A" w:rsidP="00692B5A">
            <w:pPr>
              <w:rPr>
                <w:sz w:val="20"/>
                <w:szCs w:val="20"/>
              </w:rPr>
            </w:pPr>
            <w:r w:rsidRPr="00692B5A">
              <w:rPr>
                <w:sz w:val="20"/>
                <w:szCs w:val="20"/>
              </w:rPr>
              <w:t>Предоставление субсидий бюджетным, автономным учреждениям и иным некоммерческим организациям</w:t>
            </w:r>
          </w:p>
        </w:tc>
        <w:tc>
          <w:tcPr>
            <w:tcW w:w="665" w:type="pct"/>
            <w:tcBorders>
              <w:top w:val="nil"/>
              <w:left w:val="nil"/>
              <w:bottom w:val="single" w:sz="4" w:space="0" w:color="auto"/>
              <w:right w:val="single" w:sz="4" w:space="0" w:color="auto"/>
            </w:tcBorders>
            <w:shd w:val="clear" w:color="000000" w:fill="FFFFFF"/>
            <w:hideMark/>
          </w:tcPr>
          <w:p w14:paraId="35722A8A" w14:textId="77777777" w:rsidR="00692B5A" w:rsidRPr="00692B5A" w:rsidRDefault="00692B5A" w:rsidP="00692B5A">
            <w:pPr>
              <w:jc w:val="right"/>
              <w:rPr>
                <w:sz w:val="20"/>
                <w:szCs w:val="20"/>
              </w:rPr>
            </w:pPr>
            <w:r w:rsidRPr="00692B5A">
              <w:rPr>
                <w:sz w:val="20"/>
                <w:szCs w:val="20"/>
              </w:rPr>
              <w:t>О62</w:t>
            </w:r>
          </w:p>
        </w:tc>
        <w:tc>
          <w:tcPr>
            <w:tcW w:w="347" w:type="pct"/>
            <w:tcBorders>
              <w:top w:val="nil"/>
              <w:left w:val="nil"/>
              <w:bottom w:val="single" w:sz="4" w:space="0" w:color="auto"/>
              <w:right w:val="single" w:sz="4" w:space="0" w:color="auto"/>
            </w:tcBorders>
            <w:shd w:val="clear" w:color="000000" w:fill="FFFFFF"/>
            <w:hideMark/>
          </w:tcPr>
          <w:p w14:paraId="77D6C3AD" w14:textId="77777777" w:rsidR="00692B5A" w:rsidRPr="00692B5A" w:rsidRDefault="00692B5A" w:rsidP="00692B5A">
            <w:pPr>
              <w:jc w:val="right"/>
              <w:rPr>
                <w:sz w:val="20"/>
                <w:szCs w:val="20"/>
              </w:rPr>
            </w:pPr>
            <w:r w:rsidRPr="00692B5A">
              <w:rPr>
                <w:sz w:val="20"/>
                <w:szCs w:val="20"/>
              </w:rPr>
              <w:t>О7</w:t>
            </w:r>
          </w:p>
        </w:tc>
        <w:tc>
          <w:tcPr>
            <w:tcW w:w="493" w:type="pct"/>
            <w:tcBorders>
              <w:top w:val="nil"/>
              <w:left w:val="nil"/>
              <w:bottom w:val="single" w:sz="4" w:space="0" w:color="auto"/>
              <w:right w:val="single" w:sz="4" w:space="0" w:color="auto"/>
            </w:tcBorders>
            <w:shd w:val="clear" w:color="000000" w:fill="FFFFFF"/>
            <w:hideMark/>
          </w:tcPr>
          <w:p w14:paraId="051DB1FF" w14:textId="77777777" w:rsidR="00692B5A" w:rsidRPr="00692B5A" w:rsidRDefault="00692B5A" w:rsidP="00692B5A">
            <w:pPr>
              <w:jc w:val="right"/>
              <w:rPr>
                <w:sz w:val="20"/>
                <w:szCs w:val="20"/>
              </w:rPr>
            </w:pPr>
            <w:r w:rsidRPr="00692B5A">
              <w:rPr>
                <w:sz w:val="20"/>
                <w:szCs w:val="20"/>
              </w:rPr>
              <w:t>О1</w:t>
            </w:r>
          </w:p>
        </w:tc>
        <w:tc>
          <w:tcPr>
            <w:tcW w:w="639" w:type="pct"/>
            <w:tcBorders>
              <w:top w:val="nil"/>
              <w:left w:val="nil"/>
              <w:bottom w:val="single" w:sz="4" w:space="0" w:color="auto"/>
              <w:right w:val="single" w:sz="4" w:space="0" w:color="auto"/>
            </w:tcBorders>
            <w:shd w:val="clear" w:color="000000" w:fill="FFFFFF"/>
            <w:hideMark/>
          </w:tcPr>
          <w:p w14:paraId="5F4237B6" w14:textId="77777777" w:rsidR="00692B5A" w:rsidRPr="00692B5A" w:rsidRDefault="00692B5A" w:rsidP="00692B5A">
            <w:pPr>
              <w:jc w:val="center"/>
              <w:rPr>
                <w:sz w:val="20"/>
                <w:szCs w:val="20"/>
              </w:rPr>
            </w:pPr>
            <w:r w:rsidRPr="00692B5A">
              <w:rPr>
                <w:sz w:val="20"/>
                <w:szCs w:val="20"/>
              </w:rPr>
              <w:t>01 1 01 S1950</w:t>
            </w:r>
          </w:p>
        </w:tc>
        <w:tc>
          <w:tcPr>
            <w:tcW w:w="388" w:type="pct"/>
            <w:tcBorders>
              <w:top w:val="nil"/>
              <w:left w:val="nil"/>
              <w:bottom w:val="single" w:sz="4" w:space="0" w:color="auto"/>
              <w:right w:val="single" w:sz="4" w:space="0" w:color="auto"/>
            </w:tcBorders>
            <w:shd w:val="clear" w:color="000000" w:fill="FFFFFF"/>
            <w:hideMark/>
          </w:tcPr>
          <w:p w14:paraId="0A60242D" w14:textId="77777777" w:rsidR="00692B5A" w:rsidRPr="00692B5A" w:rsidRDefault="00692B5A" w:rsidP="00692B5A">
            <w:pPr>
              <w:jc w:val="right"/>
              <w:rPr>
                <w:sz w:val="20"/>
                <w:szCs w:val="20"/>
              </w:rPr>
            </w:pPr>
            <w:r w:rsidRPr="00692B5A">
              <w:rPr>
                <w:sz w:val="20"/>
                <w:szCs w:val="20"/>
              </w:rPr>
              <w:t>600</w:t>
            </w:r>
          </w:p>
        </w:tc>
        <w:tc>
          <w:tcPr>
            <w:tcW w:w="519" w:type="pct"/>
            <w:tcBorders>
              <w:top w:val="nil"/>
              <w:left w:val="nil"/>
              <w:bottom w:val="single" w:sz="4" w:space="0" w:color="auto"/>
              <w:right w:val="single" w:sz="4" w:space="0" w:color="auto"/>
            </w:tcBorders>
            <w:shd w:val="clear" w:color="000000" w:fill="FFFFFF"/>
            <w:noWrap/>
            <w:hideMark/>
          </w:tcPr>
          <w:p w14:paraId="25588AC5" w14:textId="77777777" w:rsidR="00692B5A" w:rsidRPr="00692B5A" w:rsidRDefault="00692B5A" w:rsidP="00692B5A">
            <w:pPr>
              <w:jc w:val="right"/>
              <w:rPr>
                <w:b/>
                <w:bCs/>
                <w:sz w:val="20"/>
                <w:szCs w:val="20"/>
              </w:rPr>
            </w:pPr>
            <w:r w:rsidRPr="00692B5A">
              <w:rPr>
                <w:b/>
                <w:bCs/>
                <w:sz w:val="20"/>
                <w:szCs w:val="20"/>
              </w:rPr>
              <w:t>0,00000</w:t>
            </w:r>
          </w:p>
        </w:tc>
        <w:tc>
          <w:tcPr>
            <w:tcW w:w="519" w:type="pct"/>
            <w:tcBorders>
              <w:top w:val="nil"/>
              <w:left w:val="nil"/>
              <w:bottom w:val="single" w:sz="4" w:space="0" w:color="auto"/>
              <w:right w:val="single" w:sz="4" w:space="0" w:color="auto"/>
            </w:tcBorders>
            <w:shd w:val="clear" w:color="000000" w:fill="FFFFFF"/>
            <w:noWrap/>
            <w:hideMark/>
          </w:tcPr>
          <w:p w14:paraId="50D078CA" w14:textId="77777777" w:rsidR="00692B5A" w:rsidRPr="00692B5A" w:rsidRDefault="00692B5A" w:rsidP="00692B5A">
            <w:pPr>
              <w:jc w:val="right"/>
              <w:rPr>
                <w:b/>
                <w:bCs/>
                <w:sz w:val="20"/>
                <w:szCs w:val="20"/>
              </w:rPr>
            </w:pPr>
            <w:r w:rsidRPr="00692B5A">
              <w:rPr>
                <w:b/>
                <w:bCs/>
                <w:sz w:val="20"/>
                <w:szCs w:val="20"/>
              </w:rPr>
              <w:t>0,00000</w:t>
            </w:r>
          </w:p>
        </w:tc>
        <w:tc>
          <w:tcPr>
            <w:tcW w:w="94" w:type="pct"/>
            <w:vAlign w:val="center"/>
            <w:hideMark/>
          </w:tcPr>
          <w:p w14:paraId="68B6B353" w14:textId="77777777" w:rsidR="00692B5A" w:rsidRPr="00692B5A" w:rsidRDefault="00692B5A" w:rsidP="00692B5A">
            <w:pPr>
              <w:rPr>
                <w:sz w:val="20"/>
                <w:szCs w:val="20"/>
              </w:rPr>
            </w:pPr>
          </w:p>
        </w:tc>
      </w:tr>
      <w:tr w:rsidR="00692B5A" w:rsidRPr="00692B5A" w14:paraId="04A9752B" w14:textId="77777777" w:rsidTr="00692B5A">
        <w:trPr>
          <w:trHeight w:val="1410"/>
        </w:trPr>
        <w:tc>
          <w:tcPr>
            <w:tcW w:w="1336" w:type="pct"/>
            <w:tcBorders>
              <w:top w:val="nil"/>
              <w:left w:val="single" w:sz="4" w:space="0" w:color="auto"/>
              <w:bottom w:val="single" w:sz="4" w:space="0" w:color="auto"/>
              <w:right w:val="single" w:sz="4" w:space="0" w:color="auto"/>
            </w:tcBorders>
            <w:shd w:val="clear" w:color="000000" w:fill="FFFFFF"/>
            <w:hideMark/>
          </w:tcPr>
          <w:p w14:paraId="5CC8FB50" w14:textId="77777777" w:rsidR="00692B5A" w:rsidRPr="00692B5A" w:rsidRDefault="00692B5A" w:rsidP="00692B5A">
            <w:pPr>
              <w:rPr>
                <w:sz w:val="20"/>
                <w:szCs w:val="20"/>
              </w:rPr>
            </w:pPr>
            <w:r w:rsidRPr="00692B5A">
              <w:rPr>
                <w:sz w:val="20"/>
                <w:szCs w:val="20"/>
              </w:rPr>
              <w:t>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665" w:type="pct"/>
            <w:tcBorders>
              <w:top w:val="nil"/>
              <w:left w:val="nil"/>
              <w:bottom w:val="single" w:sz="4" w:space="0" w:color="auto"/>
              <w:right w:val="single" w:sz="4" w:space="0" w:color="auto"/>
            </w:tcBorders>
            <w:shd w:val="clear" w:color="000000" w:fill="FFFFFF"/>
            <w:hideMark/>
          </w:tcPr>
          <w:p w14:paraId="255E0D2C" w14:textId="77777777" w:rsidR="00692B5A" w:rsidRPr="00692B5A" w:rsidRDefault="00692B5A" w:rsidP="00692B5A">
            <w:pPr>
              <w:jc w:val="right"/>
              <w:rPr>
                <w:sz w:val="20"/>
                <w:szCs w:val="20"/>
              </w:rPr>
            </w:pPr>
            <w:r w:rsidRPr="00692B5A">
              <w:rPr>
                <w:sz w:val="20"/>
                <w:szCs w:val="20"/>
              </w:rPr>
              <w:t>О62</w:t>
            </w:r>
          </w:p>
        </w:tc>
        <w:tc>
          <w:tcPr>
            <w:tcW w:w="347" w:type="pct"/>
            <w:tcBorders>
              <w:top w:val="nil"/>
              <w:left w:val="nil"/>
              <w:bottom w:val="single" w:sz="4" w:space="0" w:color="auto"/>
              <w:right w:val="single" w:sz="4" w:space="0" w:color="auto"/>
            </w:tcBorders>
            <w:shd w:val="clear" w:color="000000" w:fill="FFFFFF"/>
            <w:hideMark/>
          </w:tcPr>
          <w:p w14:paraId="242C140C" w14:textId="77777777" w:rsidR="00692B5A" w:rsidRPr="00692B5A" w:rsidRDefault="00692B5A" w:rsidP="00692B5A">
            <w:pPr>
              <w:jc w:val="right"/>
              <w:rPr>
                <w:sz w:val="20"/>
                <w:szCs w:val="20"/>
              </w:rPr>
            </w:pPr>
            <w:r w:rsidRPr="00692B5A">
              <w:rPr>
                <w:sz w:val="20"/>
                <w:szCs w:val="20"/>
              </w:rPr>
              <w:t>О7</w:t>
            </w:r>
          </w:p>
        </w:tc>
        <w:tc>
          <w:tcPr>
            <w:tcW w:w="493" w:type="pct"/>
            <w:tcBorders>
              <w:top w:val="nil"/>
              <w:left w:val="nil"/>
              <w:bottom w:val="single" w:sz="4" w:space="0" w:color="auto"/>
              <w:right w:val="single" w:sz="4" w:space="0" w:color="auto"/>
            </w:tcBorders>
            <w:shd w:val="clear" w:color="000000" w:fill="FFFFFF"/>
            <w:hideMark/>
          </w:tcPr>
          <w:p w14:paraId="4A09D9A4" w14:textId="77777777" w:rsidR="00692B5A" w:rsidRPr="00692B5A" w:rsidRDefault="00692B5A" w:rsidP="00692B5A">
            <w:pPr>
              <w:jc w:val="right"/>
              <w:rPr>
                <w:sz w:val="20"/>
                <w:szCs w:val="20"/>
              </w:rPr>
            </w:pPr>
            <w:r w:rsidRPr="00692B5A">
              <w:rPr>
                <w:sz w:val="20"/>
                <w:szCs w:val="20"/>
              </w:rPr>
              <w:t>О1</w:t>
            </w:r>
          </w:p>
        </w:tc>
        <w:tc>
          <w:tcPr>
            <w:tcW w:w="639" w:type="pct"/>
            <w:tcBorders>
              <w:top w:val="nil"/>
              <w:left w:val="nil"/>
              <w:bottom w:val="single" w:sz="4" w:space="0" w:color="auto"/>
              <w:right w:val="single" w:sz="4" w:space="0" w:color="auto"/>
            </w:tcBorders>
            <w:shd w:val="clear" w:color="000000" w:fill="FFFFFF"/>
            <w:hideMark/>
          </w:tcPr>
          <w:p w14:paraId="76EF34C7" w14:textId="77777777" w:rsidR="00692B5A" w:rsidRPr="00692B5A" w:rsidRDefault="00692B5A" w:rsidP="00692B5A">
            <w:pPr>
              <w:jc w:val="center"/>
              <w:rPr>
                <w:sz w:val="20"/>
                <w:szCs w:val="20"/>
              </w:rPr>
            </w:pPr>
            <w:r w:rsidRPr="00692B5A">
              <w:rPr>
                <w:sz w:val="20"/>
                <w:szCs w:val="20"/>
              </w:rPr>
              <w:t>01 1 02 S8900</w:t>
            </w:r>
          </w:p>
        </w:tc>
        <w:tc>
          <w:tcPr>
            <w:tcW w:w="388" w:type="pct"/>
            <w:tcBorders>
              <w:top w:val="nil"/>
              <w:left w:val="nil"/>
              <w:bottom w:val="single" w:sz="4" w:space="0" w:color="auto"/>
              <w:right w:val="single" w:sz="4" w:space="0" w:color="auto"/>
            </w:tcBorders>
            <w:shd w:val="clear" w:color="000000" w:fill="FFFFFF"/>
            <w:hideMark/>
          </w:tcPr>
          <w:p w14:paraId="51C8AC14" w14:textId="77777777" w:rsidR="00692B5A" w:rsidRPr="00692B5A" w:rsidRDefault="00692B5A" w:rsidP="00692B5A">
            <w:pPr>
              <w:jc w:val="right"/>
              <w:rPr>
                <w:sz w:val="20"/>
                <w:szCs w:val="20"/>
              </w:rPr>
            </w:pPr>
            <w:r w:rsidRPr="00692B5A">
              <w:rPr>
                <w:sz w:val="20"/>
                <w:szCs w:val="20"/>
              </w:rPr>
              <w:t> </w:t>
            </w:r>
          </w:p>
        </w:tc>
        <w:tc>
          <w:tcPr>
            <w:tcW w:w="519" w:type="pct"/>
            <w:tcBorders>
              <w:top w:val="nil"/>
              <w:left w:val="nil"/>
              <w:bottom w:val="single" w:sz="4" w:space="0" w:color="auto"/>
              <w:right w:val="single" w:sz="4" w:space="0" w:color="auto"/>
            </w:tcBorders>
            <w:shd w:val="clear" w:color="000000" w:fill="FFFFFF"/>
            <w:noWrap/>
            <w:hideMark/>
          </w:tcPr>
          <w:p w14:paraId="1A7E69CA" w14:textId="77777777" w:rsidR="00692B5A" w:rsidRPr="00692B5A" w:rsidRDefault="00692B5A" w:rsidP="00692B5A">
            <w:pPr>
              <w:jc w:val="right"/>
              <w:rPr>
                <w:b/>
                <w:bCs/>
                <w:sz w:val="20"/>
                <w:szCs w:val="20"/>
              </w:rPr>
            </w:pPr>
            <w:r w:rsidRPr="00692B5A">
              <w:rPr>
                <w:b/>
                <w:bCs/>
                <w:sz w:val="20"/>
                <w:szCs w:val="20"/>
              </w:rPr>
              <w:t>0,00000</w:t>
            </w:r>
          </w:p>
        </w:tc>
        <w:tc>
          <w:tcPr>
            <w:tcW w:w="519" w:type="pct"/>
            <w:tcBorders>
              <w:top w:val="nil"/>
              <w:left w:val="nil"/>
              <w:bottom w:val="single" w:sz="4" w:space="0" w:color="auto"/>
              <w:right w:val="single" w:sz="4" w:space="0" w:color="auto"/>
            </w:tcBorders>
            <w:shd w:val="clear" w:color="000000" w:fill="FFFFFF"/>
            <w:noWrap/>
            <w:hideMark/>
          </w:tcPr>
          <w:p w14:paraId="7EAD1AC8" w14:textId="77777777" w:rsidR="00692B5A" w:rsidRPr="00692B5A" w:rsidRDefault="00692B5A" w:rsidP="00692B5A">
            <w:pPr>
              <w:jc w:val="right"/>
              <w:rPr>
                <w:b/>
                <w:bCs/>
                <w:sz w:val="20"/>
                <w:szCs w:val="20"/>
              </w:rPr>
            </w:pPr>
            <w:r w:rsidRPr="00692B5A">
              <w:rPr>
                <w:b/>
                <w:bCs/>
                <w:sz w:val="20"/>
                <w:szCs w:val="20"/>
              </w:rPr>
              <w:t>0,00000</w:t>
            </w:r>
          </w:p>
        </w:tc>
        <w:tc>
          <w:tcPr>
            <w:tcW w:w="94" w:type="pct"/>
            <w:vAlign w:val="center"/>
            <w:hideMark/>
          </w:tcPr>
          <w:p w14:paraId="51E977E5" w14:textId="77777777" w:rsidR="00692B5A" w:rsidRPr="00692B5A" w:rsidRDefault="00692B5A" w:rsidP="00692B5A">
            <w:pPr>
              <w:rPr>
                <w:sz w:val="20"/>
                <w:szCs w:val="20"/>
              </w:rPr>
            </w:pPr>
          </w:p>
        </w:tc>
      </w:tr>
      <w:tr w:rsidR="00692B5A" w:rsidRPr="00692B5A" w14:paraId="184BA449" w14:textId="77777777" w:rsidTr="00692B5A">
        <w:trPr>
          <w:trHeight w:val="792"/>
        </w:trPr>
        <w:tc>
          <w:tcPr>
            <w:tcW w:w="1336" w:type="pct"/>
            <w:tcBorders>
              <w:top w:val="nil"/>
              <w:left w:val="single" w:sz="4" w:space="0" w:color="auto"/>
              <w:bottom w:val="single" w:sz="4" w:space="0" w:color="auto"/>
              <w:right w:val="single" w:sz="4" w:space="0" w:color="auto"/>
            </w:tcBorders>
            <w:shd w:val="clear" w:color="000000" w:fill="FFFFFF"/>
            <w:hideMark/>
          </w:tcPr>
          <w:p w14:paraId="7400B874" w14:textId="77777777" w:rsidR="00692B5A" w:rsidRPr="00692B5A" w:rsidRDefault="00692B5A" w:rsidP="00692B5A">
            <w:pPr>
              <w:rPr>
                <w:sz w:val="20"/>
                <w:szCs w:val="20"/>
              </w:rPr>
            </w:pPr>
            <w:r w:rsidRPr="00692B5A">
              <w:rPr>
                <w:sz w:val="20"/>
                <w:szCs w:val="20"/>
              </w:rPr>
              <w:lastRenderedPageBreak/>
              <w:t>Предоставление субсидий бюджетным, автономным учреждениям и иным некоммерческим организациям</w:t>
            </w:r>
          </w:p>
        </w:tc>
        <w:tc>
          <w:tcPr>
            <w:tcW w:w="665" w:type="pct"/>
            <w:tcBorders>
              <w:top w:val="nil"/>
              <w:left w:val="nil"/>
              <w:bottom w:val="single" w:sz="4" w:space="0" w:color="auto"/>
              <w:right w:val="single" w:sz="4" w:space="0" w:color="auto"/>
            </w:tcBorders>
            <w:shd w:val="clear" w:color="000000" w:fill="FFFFFF"/>
            <w:hideMark/>
          </w:tcPr>
          <w:p w14:paraId="5AB11F11" w14:textId="77777777" w:rsidR="00692B5A" w:rsidRPr="00692B5A" w:rsidRDefault="00692B5A" w:rsidP="00692B5A">
            <w:pPr>
              <w:jc w:val="right"/>
              <w:rPr>
                <w:sz w:val="20"/>
                <w:szCs w:val="20"/>
              </w:rPr>
            </w:pPr>
            <w:r w:rsidRPr="00692B5A">
              <w:rPr>
                <w:sz w:val="20"/>
                <w:szCs w:val="20"/>
              </w:rPr>
              <w:t>О62</w:t>
            </w:r>
          </w:p>
        </w:tc>
        <w:tc>
          <w:tcPr>
            <w:tcW w:w="347" w:type="pct"/>
            <w:tcBorders>
              <w:top w:val="nil"/>
              <w:left w:val="nil"/>
              <w:bottom w:val="single" w:sz="4" w:space="0" w:color="auto"/>
              <w:right w:val="single" w:sz="4" w:space="0" w:color="auto"/>
            </w:tcBorders>
            <w:shd w:val="clear" w:color="000000" w:fill="FFFFFF"/>
            <w:hideMark/>
          </w:tcPr>
          <w:p w14:paraId="5801C2CA" w14:textId="77777777" w:rsidR="00692B5A" w:rsidRPr="00692B5A" w:rsidRDefault="00692B5A" w:rsidP="00692B5A">
            <w:pPr>
              <w:jc w:val="right"/>
              <w:rPr>
                <w:sz w:val="20"/>
                <w:szCs w:val="20"/>
              </w:rPr>
            </w:pPr>
            <w:r w:rsidRPr="00692B5A">
              <w:rPr>
                <w:sz w:val="20"/>
                <w:szCs w:val="20"/>
              </w:rPr>
              <w:t>О7</w:t>
            </w:r>
          </w:p>
        </w:tc>
        <w:tc>
          <w:tcPr>
            <w:tcW w:w="493" w:type="pct"/>
            <w:tcBorders>
              <w:top w:val="nil"/>
              <w:left w:val="nil"/>
              <w:bottom w:val="single" w:sz="4" w:space="0" w:color="auto"/>
              <w:right w:val="single" w:sz="4" w:space="0" w:color="auto"/>
            </w:tcBorders>
            <w:shd w:val="clear" w:color="000000" w:fill="FFFFFF"/>
            <w:hideMark/>
          </w:tcPr>
          <w:p w14:paraId="569AA3A3" w14:textId="77777777" w:rsidR="00692B5A" w:rsidRPr="00692B5A" w:rsidRDefault="00692B5A" w:rsidP="00692B5A">
            <w:pPr>
              <w:jc w:val="right"/>
              <w:rPr>
                <w:sz w:val="20"/>
                <w:szCs w:val="20"/>
              </w:rPr>
            </w:pPr>
            <w:r w:rsidRPr="00692B5A">
              <w:rPr>
                <w:sz w:val="20"/>
                <w:szCs w:val="20"/>
              </w:rPr>
              <w:t>О1</w:t>
            </w:r>
          </w:p>
        </w:tc>
        <w:tc>
          <w:tcPr>
            <w:tcW w:w="639" w:type="pct"/>
            <w:tcBorders>
              <w:top w:val="nil"/>
              <w:left w:val="nil"/>
              <w:bottom w:val="single" w:sz="4" w:space="0" w:color="auto"/>
              <w:right w:val="single" w:sz="4" w:space="0" w:color="auto"/>
            </w:tcBorders>
            <w:shd w:val="clear" w:color="000000" w:fill="FFFFFF"/>
            <w:hideMark/>
          </w:tcPr>
          <w:p w14:paraId="05847F68" w14:textId="77777777" w:rsidR="00692B5A" w:rsidRPr="00692B5A" w:rsidRDefault="00692B5A" w:rsidP="00692B5A">
            <w:pPr>
              <w:jc w:val="center"/>
              <w:rPr>
                <w:sz w:val="20"/>
                <w:szCs w:val="20"/>
              </w:rPr>
            </w:pPr>
            <w:r w:rsidRPr="00692B5A">
              <w:rPr>
                <w:sz w:val="20"/>
                <w:szCs w:val="20"/>
              </w:rPr>
              <w:t>01 1 02 S8900</w:t>
            </w:r>
          </w:p>
        </w:tc>
        <w:tc>
          <w:tcPr>
            <w:tcW w:w="388" w:type="pct"/>
            <w:tcBorders>
              <w:top w:val="nil"/>
              <w:left w:val="nil"/>
              <w:bottom w:val="single" w:sz="4" w:space="0" w:color="auto"/>
              <w:right w:val="single" w:sz="4" w:space="0" w:color="auto"/>
            </w:tcBorders>
            <w:shd w:val="clear" w:color="000000" w:fill="FFFFFF"/>
            <w:hideMark/>
          </w:tcPr>
          <w:p w14:paraId="47186E6E" w14:textId="77777777" w:rsidR="00692B5A" w:rsidRPr="00692B5A" w:rsidRDefault="00692B5A" w:rsidP="00692B5A">
            <w:pPr>
              <w:jc w:val="right"/>
              <w:rPr>
                <w:sz w:val="20"/>
                <w:szCs w:val="20"/>
              </w:rPr>
            </w:pPr>
            <w:r w:rsidRPr="00692B5A">
              <w:rPr>
                <w:sz w:val="20"/>
                <w:szCs w:val="20"/>
              </w:rPr>
              <w:t>600</w:t>
            </w:r>
          </w:p>
        </w:tc>
        <w:tc>
          <w:tcPr>
            <w:tcW w:w="519" w:type="pct"/>
            <w:tcBorders>
              <w:top w:val="nil"/>
              <w:left w:val="nil"/>
              <w:bottom w:val="single" w:sz="4" w:space="0" w:color="auto"/>
              <w:right w:val="single" w:sz="4" w:space="0" w:color="auto"/>
            </w:tcBorders>
            <w:shd w:val="clear" w:color="000000" w:fill="FFFFFF"/>
            <w:noWrap/>
            <w:hideMark/>
          </w:tcPr>
          <w:p w14:paraId="0F514DE7" w14:textId="77777777" w:rsidR="00692B5A" w:rsidRPr="00692B5A" w:rsidRDefault="00692B5A" w:rsidP="00692B5A">
            <w:pPr>
              <w:jc w:val="right"/>
              <w:rPr>
                <w:b/>
                <w:bCs/>
                <w:sz w:val="20"/>
                <w:szCs w:val="20"/>
              </w:rPr>
            </w:pPr>
            <w:r w:rsidRPr="00692B5A">
              <w:rPr>
                <w:b/>
                <w:bCs/>
                <w:sz w:val="20"/>
                <w:szCs w:val="20"/>
              </w:rPr>
              <w:t>0,00000</w:t>
            </w:r>
          </w:p>
        </w:tc>
        <w:tc>
          <w:tcPr>
            <w:tcW w:w="519" w:type="pct"/>
            <w:tcBorders>
              <w:top w:val="nil"/>
              <w:left w:val="nil"/>
              <w:bottom w:val="single" w:sz="4" w:space="0" w:color="auto"/>
              <w:right w:val="single" w:sz="4" w:space="0" w:color="auto"/>
            </w:tcBorders>
            <w:shd w:val="clear" w:color="000000" w:fill="FFFFFF"/>
            <w:noWrap/>
            <w:hideMark/>
          </w:tcPr>
          <w:p w14:paraId="3D264586" w14:textId="77777777" w:rsidR="00692B5A" w:rsidRPr="00692B5A" w:rsidRDefault="00692B5A" w:rsidP="00692B5A">
            <w:pPr>
              <w:jc w:val="right"/>
              <w:rPr>
                <w:b/>
                <w:bCs/>
                <w:sz w:val="20"/>
                <w:szCs w:val="20"/>
              </w:rPr>
            </w:pPr>
            <w:r w:rsidRPr="00692B5A">
              <w:rPr>
                <w:b/>
                <w:bCs/>
                <w:sz w:val="20"/>
                <w:szCs w:val="20"/>
              </w:rPr>
              <w:t>0,00000</w:t>
            </w:r>
          </w:p>
        </w:tc>
        <w:tc>
          <w:tcPr>
            <w:tcW w:w="94" w:type="pct"/>
            <w:vAlign w:val="center"/>
            <w:hideMark/>
          </w:tcPr>
          <w:p w14:paraId="0045FEC6" w14:textId="77777777" w:rsidR="00692B5A" w:rsidRPr="00692B5A" w:rsidRDefault="00692B5A" w:rsidP="00692B5A">
            <w:pPr>
              <w:rPr>
                <w:sz w:val="20"/>
                <w:szCs w:val="20"/>
              </w:rPr>
            </w:pPr>
          </w:p>
        </w:tc>
      </w:tr>
      <w:tr w:rsidR="00692B5A" w:rsidRPr="00692B5A" w14:paraId="0C6F5B2A" w14:textId="77777777" w:rsidTr="00692B5A">
        <w:trPr>
          <w:trHeight w:val="855"/>
        </w:trPr>
        <w:tc>
          <w:tcPr>
            <w:tcW w:w="1336" w:type="pct"/>
            <w:tcBorders>
              <w:top w:val="nil"/>
              <w:left w:val="single" w:sz="4" w:space="0" w:color="auto"/>
              <w:bottom w:val="single" w:sz="4" w:space="0" w:color="auto"/>
              <w:right w:val="single" w:sz="4" w:space="0" w:color="auto"/>
            </w:tcBorders>
            <w:shd w:val="clear" w:color="000000" w:fill="FFFFFF"/>
            <w:hideMark/>
          </w:tcPr>
          <w:p w14:paraId="28EA3A65" w14:textId="77777777" w:rsidR="00692B5A" w:rsidRPr="00692B5A" w:rsidRDefault="00692B5A" w:rsidP="00692B5A">
            <w:pPr>
              <w:rPr>
                <w:sz w:val="20"/>
                <w:szCs w:val="20"/>
              </w:rPr>
            </w:pPr>
            <w:r w:rsidRPr="00692B5A">
              <w:rPr>
                <w:sz w:val="20"/>
                <w:szCs w:val="20"/>
              </w:rPr>
              <w:t>Укрепление материально-технической базы муниципальных образовательных организаций Ивановской области</w:t>
            </w:r>
          </w:p>
        </w:tc>
        <w:tc>
          <w:tcPr>
            <w:tcW w:w="665" w:type="pct"/>
            <w:tcBorders>
              <w:top w:val="nil"/>
              <w:left w:val="nil"/>
              <w:bottom w:val="single" w:sz="4" w:space="0" w:color="auto"/>
              <w:right w:val="single" w:sz="4" w:space="0" w:color="auto"/>
            </w:tcBorders>
            <w:shd w:val="clear" w:color="000000" w:fill="FFFFFF"/>
            <w:hideMark/>
          </w:tcPr>
          <w:p w14:paraId="3CCF0D8A" w14:textId="77777777" w:rsidR="00692B5A" w:rsidRPr="00692B5A" w:rsidRDefault="00692B5A" w:rsidP="00692B5A">
            <w:pPr>
              <w:jc w:val="right"/>
              <w:rPr>
                <w:sz w:val="20"/>
                <w:szCs w:val="20"/>
              </w:rPr>
            </w:pPr>
            <w:r w:rsidRPr="00692B5A">
              <w:rPr>
                <w:sz w:val="20"/>
                <w:szCs w:val="20"/>
              </w:rPr>
              <w:t>О62</w:t>
            </w:r>
          </w:p>
        </w:tc>
        <w:tc>
          <w:tcPr>
            <w:tcW w:w="347" w:type="pct"/>
            <w:tcBorders>
              <w:top w:val="nil"/>
              <w:left w:val="nil"/>
              <w:bottom w:val="single" w:sz="4" w:space="0" w:color="auto"/>
              <w:right w:val="single" w:sz="4" w:space="0" w:color="auto"/>
            </w:tcBorders>
            <w:shd w:val="clear" w:color="000000" w:fill="FFFFFF"/>
            <w:hideMark/>
          </w:tcPr>
          <w:p w14:paraId="6E4732CF" w14:textId="77777777" w:rsidR="00692B5A" w:rsidRPr="00692B5A" w:rsidRDefault="00692B5A" w:rsidP="00692B5A">
            <w:pPr>
              <w:jc w:val="right"/>
              <w:rPr>
                <w:sz w:val="20"/>
                <w:szCs w:val="20"/>
              </w:rPr>
            </w:pPr>
            <w:r w:rsidRPr="00692B5A">
              <w:rPr>
                <w:sz w:val="20"/>
                <w:szCs w:val="20"/>
              </w:rPr>
              <w:t>О7</w:t>
            </w:r>
          </w:p>
        </w:tc>
        <w:tc>
          <w:tcPr>
            <w:tcW w:w="493" w:type="pct"/>
            <w:tcBorders>
              <w:top w:val="nil"/>
              <w:left w:val="nil"/>
              <w:bottom w:val="single" w:sz="4" w:space="0" w:color="auto"/>
              <w:right w:val="single" w:sz="4" w:space="0" w:color="auto"/>
            </w:tcBorders>
            <w:shd w:val="clear" w:color="000000" w:fill="FFFFFF"/>
            <w:hideMark/>
          </w:tcPr>
          <w:p w14:paraId="3C751A92" w14:textId="77777777" w:rsidR="00692B5A" w:rsidRPr="00692B5A" w:rsidRDefault="00692B5A" w:rsidP="00692B5A">
            <w:pPr>
              <w:jc w:val="right"/>
              <w:rPr>
                <w:sz w:val="20"/>
                <w:szCs w:val="20"/>
              </w:rPr>
            </w:pPr>
            <w:r w:rsidRPr="00692B5A">
              <w:rPr>
                <w:sz w:val="20"/>
                <w:szCs w:val="20"/>
              </w:rPr>
              <w:t>О1</w:t>
            </w:r>
          </w:p>
        </w:tc>
        <w:tc>
          <w:tcPr>
            <w:tcW w:w="639" w:type="pct"/>
            <w:tcBorders>
              <w:top w:val="nil"/>
              <w:left w:val="nil"/>
              <w:bottom w:val="single" w:sz="4" w:space="0" w:color="auto"/>
              <w:right w:val="single" w:sz="4" w:space="0" w:color="auto"/>
            </w:tcBorders>
            <w:shd w:val="clear" w:color="000000" w:fill="FFFFFF"/>
            <w:hideMark/>
          </w:tcPr>
          <w:p w14:paraId="7389381D" w14:textId="77777777" w:rsidR="00692B5A" w:rsidRPr="00692B5A" w:rsidRDefault="00692B5A" w:rsidP="00692B5A">
            <w:pPr>
              <w:jc w:val="center"/>
              <w:rPr>
                <w:sz w:val="20"/>
                <w:szCs w:val="20"/>
              </w:rPr>
            </w:pPr>
            <w:r w:rsidRPr="00692B5A">
              <w:rPr>
                <w:sz w:val="20"/>
                <w:szCs w:val="20"/>
              </w:rPr>
              <w:t>01 1 04 S1950</w:t>
            </w:r>
          </w:p>
        </w:tc>
        <w:tc>
          <w:tcPr>
            <w:tcW w:w="388" w:type="pct"/>
            <w:tcBorders>
              <w:top w:val="nil"/>
              <w:left w:val="nil"/>
              <w:bottom w:val="single" w:sz="4" w:space="0" w:color="auto"/>
              <w:right w:val="single" w:sz="4" w:space="0" w:color="auto"/>
            </w:tcBorders>
            <w:shd w:val="clear" w:color="000000" w:fill="FFFFFF"/>
            <w:hideMark/>
          </w:tcPr>
          <w:p w14:paraId="723AB202" w14:textId="77777777" w:rsidR="00692B5A" w:rsidRPr="00692B5A" w:rsidRDefault="00692B5A" w:rsidP="00692B5A">
            <w:pPr>
              <w:jc w:val="right"/>
              <w:rPr>
                <w:sz w:val="20"/>
                <w:szCs w:val="20"/>
              </w:rPr>
            </w:pPr>
            <w:r w:rsidRPr="00692B5A">
              <w:rPr>
                <w:sz w:val="20"/>
                <w:szCs w:val="20"/>
              </w:rPr>
              <w:t> </w:t>
            </w:r>
          </w:p>
        </w:tc>
        <w:tc>
          <w:tcPr>
            <w:tcW w:w="519" w:type="pct"/>
            <w:tcBorders>
              <w:top w:val="nil"/>
              <w:left w:val="nil"/>
              <w:bottom w:val="single" w:sz="4" w:space="0" w:color="auto"/>
              <w:right w:val="single" w:sz="4" w:space="0" w:color="auto"/>
            </w:tcBorders>
            <w:shd w:val="clear" w:color="000000" w:fill="FFFFFF"/>
            <w:noWrap/>
            <w:hideMark/>
          </w:tcPr>
          <w:p w14:paraId="50CBF222" w14:textId="77777777" w:rsidR="00692B5A" w:rsidRPr="00692B5A" w:rsidRDefault="00692B5A" w:rsidP="00692B5A">
            <w:pPr>
              <w:jc w:val="right"/>
              <w:rPr>
                <w:b/>
                <w:bCs/>
                <w:sz w:val="20"/>
                <w:szCs w:val="20"/>
              </w:rPr>
            </w:pPr>
            <w:r w:rsidRPr="00692B5A">
              <w:rPr>
                <w:b/>
                <w:bCs/>
                <w:sz w:val="20"/>
                <w:szCs w:val="20"/>
              </w:rPr>
              <w:t>0,00000</w:t>
            </w:r>
          </w:p>
        </w:tc>
        <w:tc>
          <w:tcPr>
            <w:tcW w:w="519" w:type="pct"/>
            <w:tcBorders>
              <w:top w:val="nil"/>
              <w:left w:val="nil"/>
              <w:bottom w:val="single" w:sz="4" w:space="0" w:color="auto"/>
              <w:right w:val="single" w:sz="4" w:space="0" w:color="auto"/>
            </w:tcBorders>
            <w:shd w:val="clear" w:color="000000" w:fill="FFFFFF"/>
            <w:noWrap/>
            <w:hideMark/>
          </w:tcPr>
          <w:p w14:paraId="3B14E27C" w14:textId="77777777" w:rsidR="00692B5A" w:rsidRPr="00692B5A" w:rsidRDefault="00692B5A" w:rsidP="00692B5A">
            <w:pPr>
              <w:jc w:val="right"/>
              <w:rPr>
                <w:b/>
                <w:bCs/>
                <w:sz w:val="20"/>
                <w:szCs w:val="20"/>
              </w:rPr>
            </w:pPr>
            <w:r w:rsidRPr="00692B5A">
              <w:rPr>
                <w:b/>
                <w:bCs/>
                <w:sz w:val="20"/>
                <w:szCs w:val="20"/>
              </w:rPr>
              <w:t>0,00000</w:t>
            </w:r>
          </w:p>
        </w:tc>
        <w:tc>
          <w:tcPr>
            <w:tcW w:w="94" w:type="pct"/>
            <w:vAlign w:val="center"/>
            <w:hideMark/>
          </w:tcPr>
          <w:p w14:paraId="2B418A9C" w14:textId="77777777" w:rsidR="00692B5A" w:rsidRPr="00692B5A" w:rsidRDefault="00692B5A" w:rsidP="00692B5A">
            <w:pPr>
              <w:rPr>
                <w:sz w:val="20"/>
                <w:szCs w:val="20"/>
              </w:rPr>
            </w:pPr>
          </w:p>
        </w:tc>
      </w:tr>
      <w:tr w:rsidR="00692B5A" w:rsidRPr="00692B5A" w14:paraId="7C4C5374" w14:textId="77777777" w:rsidTr="00692B5A">
        <w:trPr>
          <w:trHeight w:val="792"/>
        </w:trPr>
        <w:tc>
          <w:tcPr>
            <w:tcW w:w="1336" w:type="pct"/>
            <w:tcBorders>
              <w:top w:val="nil"/>
              <w:left w:val="single" w:sz="4" w:space="0" w:color="auto"/>
              <w:bottom w:val="single" w:sz="4" w:space="0" w:color="auto"/>
              <w:right w:val="single" w:sz="4" w:space="0" w:color="auto"/>
            </w:tcBorders>
            <w:shd w:val="clear" w:color="000000" w:fill="FFFFFF"/>
            <w:hideMark/>
          </w:tcPr>
          <w:p w14:paraId="27092197" w14:textId="77777777" w:rsidR="00692B5A" w:rsidRPr="00692B5A" w:rsidRDefault="00692B5A" w:rsidP="00692B5A">
            <w:pPr>
              <w:rPr>
                <w:sz w:val="20"/>
                <w:szCs w:val="20"/>
              </w:rPr>
            </w:pPr>
            <w:r w:rsidRPr="00692B5A">
              <w:rPr>
                <w:sz w:val="20"/>
                <w:szCs w:val="20"/>
              </w:rPr>
              <w:t>Предоставление субсидий бюджетным, автономным учреждениям и иным некоммерческим организациям</w:t>
            </w:r>
          </w:p>
        </w:tc>
        <w:tc>
          <w:tcPr>
            <w:tcW w:w="665" w:type="pct"/>
            <w:tcBorders>
              <w:top w:val="nil"/>
              <w:left w:val="nil"/>
              <w:bottom w:val="single" w:sz="4" w:space="0" w:color="auto"/>
              <w:right w:val="single" w:sz="4" w:space="0" w:color="auto"/>
            </w:tcBorders>
            <w:shd w:val="clear" w:color="000000" w:fill="FFFFFF"/>
            <w:hideMark/>
          </w:tcPr>
          <w:p w14:paraId="245A74B3" w14:textId="77777777" w:rsidR="00692B5A" w:rsidRPr="00692B5A" w:rsidRDefault="00692B5A" w:rsidP="00692B5A">
            <w:pPr>
              <w:jc w:val="right"/>
              <w:rPr>
                <w:sz w:val="20"/>
                <w:szCs w:val="20"/>
              </w:rPr>
            </w:pPr>
            <w:r w:rsidRPr="00692B5A">
              <w:rPr>
                <w:sz w:val="20"/>
                <w:szCs w:val="20"/>
              </w:rPr>
              <w:t>О62</w:t>
            </w:r>
          </w:p>
        </w:tc>
        <w:tc>
          <w:tcPr>
            <w:tcW w:w="347" w:type="pct"/>
            <w:tcBorders>
              <w:top w:val="nil"/>
              <w:left w:val="nil"/>
              <w:bottom w:val="single" w:sz="4" w:space="0" w:color="auto"/>
              <w:right w:val="single" w:sz="4" w:space="0" w:color="auto"/>
            </w:tcBorders>
            <w:shd w:val="clear" w:color="000000" w:fill="FFFFFF"/>
            <w:hideMark/>
          </w:tcPr>
          <w:p w14:paraId="3D3BBE82" w14:textId="77777777" w:rsidR="00692B5A" w:rsidRPr="00692B5A" w:rsidRDefault="00692B5A" w:rsidP="00692B5A">
            <w:pPr>
              <w:jc w:val="right"/>
              <w:rPr>
                <w:sz w:val="20"/>
                <w:szCs w:val="20"/>
              </w:rPr>
            </w:pPr>
            <w:r w:rsidRPr="00692B5A">
              <w:rPr>
                <w:sz w:val="20"/>
                <w:szCs w:val="20"/>
              </w:rPr>
              <w:t>О7</w:t>
            </w:r>
          </w:p>
        </w:tc>
        <w:tc>
          <w:tcPr>
            <w:tcW w:w="493" w:type="pct"/>
            <w:tcBorders>
              <w:top w:val="nil"/>
              <w:left w:val="nil"/>
              <w:bottom w:val="single" w:sz="4" w:space="0" w:color="auto"/>
              <w:right w:val="single" w:sz="4" w:space="0" w:color="auto"/>
            </w:tcBorders>
            <w:shd w:val="clear" w:color="000000" w:fill="FFFFFF"/>
            <w:hideMark/>
          </w:tcPr>
          <w:p w14:paraId="38086602" w14:textId="77777777" w:rsidR="00692B5A" w:rsidRPr="00692B5A" w:rsidRDefault="00692B5A" w:rsidP="00692B5A">
            <w:pPr>
              <w:jc w:val="right"/>
              <w:rPr>
                <w:sz w:val="20"/>
                <w:szCs w:val="20"/>
              </w:rPr>
            </w:pPr>
            <w:r w:rsidRPr="00692B5A">
              <w:rPr>
                <w:sz w:val="20"/>
                <w:szCs w:val="20"/>
              </w:rPr>
              <w:t>О1</w:t>
            </w:r>
          </w:p>
        </w:tc>
        <w:tc>
          <w:tcPr>
            <w:tcW w:w="639" w:type="pct"/>
            <w:tcBorders>
              <w:top w:val="nil"/>
              <w:left w:val="nil"/>
              <w:bottom w:val="single" w:sz="4" w:space="0" w:color="auto"/>
              <w:right w:val="single" w:sz="4" w:space="0" w:color="auto"/>
            </w:tcBorders>
            <w:shd w:val="clear" w:color="000000" w:fill="FFFFFF"/>
            <w:hideMark/>
          </w:tcPr>
          <w:p w14:paraId="353E19F8" w14:textId="77777777" w:rsidR="00692B5A" w:rsidRPr="00692B5A" w:rsidRDefault="00692B5A" w:rsidP="00692B5A">
            <w:pPr>
              <w:jc w:val="center"/>
              <w:rPr>
                <w:sz w:val="20"/>
                <w:szCs w:val="20"/>
              </w:rPr>
            </w:pPr>
            <w:r w:rsidRPr="00692B5A">
              <w:rPr>
                <w:sz w:val="20"/>
                <w:szCs w:val="20"/>
              </w:rPr>
              <w:t>01 1 04 S1950</w:t>
            </w:r>
          </w:p>
        </w:tc>
        <w:tc>
          <w:tcPr>
            <w:tcW w:w="388" w:type="pct"/>
            <w:tcBorders>
              <w:top w:val="nil"/>
              <w:left w:val="nil"/>
              <w:bottom w:val="single" w:sz="4" w:space="0" w:color="auto"/>
              <w:right w:val="single" w:sz="4" w:space="0" w:color="auto"/>
            </w:tcBorders>
            <w:shd w:val="clear" w:color="000000" w:fill="FFFFFF"/>
            <w:hideMark/>
          </w:tcPr>
          <w:p w14:paraId="2A76FE43" w14:textId="77777777" w:rsidR="00692B5A" w:rsidRPr="00692B5A" w:rsidRDefault="00692B5A" w:rsidP="00692B5A">
            <w:pPr>
              <w:jc w:val="right"/>
              <w:rPr>
                <w:sz w:val="20"/>
                <w:szCs w:val="20"/>
              </w:rPr>
            </w:pPr>
            <w:r w:rsidRPr="00692B5A">
              <w:rPr>
                <w:sz w:val="20"/>
                <w:szCs w:val="20"/>
              </w:rPr>
              <w:t>600</w:t>
            </w:r>
          </w:p>
        </w:tc>
        <w:tc>
          <w:tcPr>
            <w:tcW w:w="519" w:type="pct"/>
            <w:tcBorders>
              <w:top w:val="nil"/>
              <w:left w:val="nil"/>
              <w:bottom w:val="single" w:sz="4" w:space="0" w:color="auto"/>
              <w:right w:val="single" w:sz="4" w:space="0" w:color="auto"/>
            </w:tcBorders>
            <w:shd w:val="clear" w:color="000000" w:fill="FFFFFF"/>
            <w:noWrap/>
            <w:hideMark/>
          </w:tcPr>
          <w:p w14:paraId="3205088A" w14:textId="77777777" w:rsidR="00692B5A" w:rsidRPr="00692B5A" w:rsidRDefault="00692B5A" w:rsidP="00692B5A">
            <w:pPr>
              <w:jc w:val="right"/>
              <w:rPr>
                <w:b/>
                <w:bCs/>
                <w:sz w:val="20"/>
                <w:szCs w:val="20"/>
              </w:rPr>
            </w:pPr>
            <w:r w:rsidRPr="00692B5A">
              <w:rPr>
                <w:b/>
                <w:bCs/>
                <w:sz w:val="20"/>
                <w:szCs w:val="20"/>
              </w:rPr>
              <w:t>0,00000</w:t>
            </w:r>
          </w:p>
        </w:tc>
        <w:tc>
          <w:tcPr>
            <w:tcW w:w="519" w:type="pct"/>
            <w:tcBorders>
              <w:top w:val="nil"/>
              <w:left w:val="nil"/>
              <w:bottom w:val="single" w:sz="4" w:space="0" w:color="auto"/>
              <w:right w:val="single" w:sz="4" w:space="0" w:color="auto"/>
            </w:tcBorders>
            <w:shd w:val="clear" w:color="000000" w:fill="FFFFFF"/>
            <w:noWrap/>
            <w:hideMark/>
          </w:tcPr>
          <w:p w14:paraId="06255274" w14:textId="77777777" w:rsidR="00692B5A" w:rsidRPr="00692B5A" w:rsidRDefault="00692B5A" w:rsidP="00692B5A">
            <w:pPr>
              <w:jc w:val="right"/>
              <w:rPr>
                <w:b/>
                <w:bCs/>
                <w:sz w:val="20"/>
                <w:szCs w:val="20"/>
              </w:rPr>
            </w:pPr>
            <w:r w:rsidRPr="00692B5A">
              <w:rPr>
                <w:b/>
                <w:bCs/>
                <w:sz w:val="20"/>
                <w:szCs w:val="20"/>
              </w:rPr>
              <w:t>0,00000</w:t>
            </w:r>
          </w:p>
        </w:tc>
        <w:tc>
          <w:tcPr>
            <w:tcW w:w="94" w:type="pct"/>
            <w:vAlign w:val="center"/>
            <w:hideMark/>
          </w:tcPr>
          <w:p w14:paraId="60D8E815" w14:textId="77777777" w:rsidR="00692B5A" w:rsidRPr="00692B5A" w:rsidRDefault="00692B5A" w:rsidP="00692B5A">
            <w:pPr>
              <w:rPr>
                <w:sz w:val="20"/>
                <w:szCs w:val="20"/>
              </w:rPr>
            </w:pPr>
          </w:p>
        </w:tc>
      </w:tr>
      <w:tr w:rsidR="00692B5A" w:rsidRPr="00692B5A" w14:paraId="7040F247" w14:textId="77777777" w:rsidTr="00692B5A">
        <w:trPr>
          <w:trHeight w:val="2640"/>
        </w:trPr>
        <w:tc>
          <w:tcPr>
            <w:tcW w:w="1336" w:type="pct"/>
            <w:tcBorders>
              <w:top w:val="nil"/>
              <w:left w:val="single" w:sz="4" w:space="0" w:color="auto"/>
              <w:bottom w:val="single" w:sz="4" w:space="0" w:color="auto"/>
              <w:right w:val="single" w:sz="4" w:space="0" w:color="auto"/>
            </w:tcBorders>
            <w:shd w:val="clear" w:color="000000" w:fill="FFFFFF"/>
            <w:hideMark/>
          </w:tcPr>
          <w:p w14:paraId="172A8394" w14:textId="77777777" w:rsidR="00692B5A" w:rsidRPr="00692B5A" w:rsidRDefault="00692B5A" w:rsidP="00692B5A">
            <w:pPr>
              <w:rPr>
                <w:sz w:val="20"/>
                <w:szCs w:val="20"/>
              </w:rPr>
            </w:pPr>
            <w:r w:rsidRPr="00692B5A">
              <w:rPr>
                <w:sz w:val="20"/>
                <w:szCs w:val="20"/>
              </w:rPr>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tc>
        <w:tc>
          <w:tcPr>
            <w:tcW w:w="665" w:type="pct"/>
            <w:tcBorders>
              <w:top w:val="nil"/>
              <w:left w:val="nil"/>
              <w:bottom w:val="single" w:sz="4" w:space="0" w:color="auto"/>
              <w:right w:val="single" w:sz="4" w:space="0" w:color="auto"/>
            </w:tcBorders>
            <w:shd w:val="clear" w:color="000000" w:fill="FFFFFF"/>
            <w:hideMark/>
          </w:tcPr>
          <w:p w14:paraId="550670BF" w14:textId="77777777" w:rsidR="00692B5A" w:rsidRPr="00692B5A" w:rsidRDefault="00692B5A" w:rsidP="00692B5A">
            <w:pPr>
              <w:jc w:val="right"/>
              <w:rPr>
                <w:sz w:val="20"/>
                <w:szCs w:val="20"/>
              </w:rPr>
            </w:pPr>
            <w:r w:rsidRPr="00692B5A">
              <w:rPr>
                <w:sz w:val="20"/>
                <w:szCs w:val="20"/>
              </w:rPr>
              <w:t>О62</w:t>
            </w:r>
          </w:p>
        </w:tc>
        <w:tc>
          <w:tcPr>
            <w:tcW w:w="347" w:type="pct"/>
            <w:tcBorders>
              <w:top w:val="nil"/>
              <w:left w:val="nil"/>
              <w:bottom w:val="single" w:sz="4" w:space="0" w:color="auto"/>
              <w:right w:val="single" w:sz="4" w:space="0" w:color="auto"/>
            </w:tcBorders>
            <w:shd w:val="clear" w:color="000000" w:fill="FFFFFF"/>
            <w:hideMark/>
          </w:tcPr>
          <w:p w14:paraId="73204120" w14:textId="77777777" w:rsidR="00692B5A" w:rsidRPr="00692B5A" w:rsidRDefault="00692B5A" w:rsidP="00692B5A">
            <w:pPr>
              <w:jc w:val="right"/>
              <w:rPr>
                <w:sz w:val="20"/>
                <w:szCs w:val="20"/>
              </w:rPr>
            </w:pPr>
            <w:r w:rsidRPr="00692B5A">
              <w:rPr>
                <w:sz w:val="20"/>
                <w:szCs w:val="20"/>
              </w:rPr>
              <w:t>О7</w:t>
            </w:r>
          </w:p>
        </w:tc>
        <w:tc>
          <w:tcPr>
            <w:tcW w:w="493" w:type="pct"/>
            <w:tcBorders>
              <w:top w:val="nil"/>
              <w:left w:val="nil"/>
              <w:bottom w:val="single" w:sz="4" w:space="0" w:color="auto"/>
              <w:right w:val="single" w:sz="4" w:space="0" w:color="auto"/>
            </w:tcBorders>
            <w:shd w:val="clear" w:color="000000" w:fill="FFFFFF"/>
            <w:hideMark/>
          </w:tcPr>
          <w:p w14:paraId="376F5E7D" w14:textId="77777777" w:rsidR="00692B5A" w:rsidRPr="00692B5A" w:rsidRDefault="00692B5A" w:rsidP="00692B5A">
            <w:pPr>
              <w:jc w:val="right"/>
              <w:rPr>
                <w:sz w:val="20"/>
                <w:szCs w:val="20"/>
              </w:rPr>
            </w:pPr>
            <w:r w:rsidRPr="00692B5A">
              <w:rPr>
                <w:sz w:val="20"/>
                <w:szCs w:val="20"/>
              </w:rPr>
              <w:t>О1</w:t>
            </w:r>
          </w:p>
        </w:tc>
        <w:tc>
          <w:tcPr>
            <w:tcW w:w="639" w:type="pct"/>
            <w:tcBorders>
              <w:top w:val="nil"/>
              <w:left w:val="nil"/>
              <w:bottom w:val="single" w:sz="4" w:space="0" w:color="auto"/>
              <w:right w:val="single" w:sz="4" w:space="0" w:color="auto"/>
            </w:tcBorders>
            <w:shd w:val="clear" w:color="000000" w:fill="FFFFFF"/>
            <w:noWrap/>
            <w:hideMark/>
          </w:tcPr>
          <w:p w14:paraId="4688B09C" w14:textId="77777777" w:rsidR="00692B5A" w:rsidRPr="00692B5A" w:rsidRDefault="00692B5A" w:rsidP="00692B5A">
            <w:pPr>
              <w:jc w:val="center"/>
              <w:rPr>
                <w:sz w:val="20"/>
                <w:szCs w:val="20"/>
              </w:rPr>
            </w:pPr>
            <w:r w:rsidRPr="00692B5A">
              <w:rPr>
                <w:sz w:val="20"/>
                <w:szCs w:val="20"/>
              </w:rPr>
              <w:t>01 4 01 80100</w:t>
            </w:r>
          </w:p>
        </w:tc>
        <w:tc>
          <w:tcPr>
            <w:tcW w:w="388" w:type="pct"/>
            <w:tcBorders>
              <w:top w:val="nil"/>
              <w:left w:val="nil"/>
              <w:bottom w:val="single" w:sz="4" w:space="0" w:color="auto"/>
              <w:right w:val="single" w:sz="4" w:space="0" w:color="auto"/>
            </w:tcBorders>
            <w:shd w:val="clear" w:color="000000" w:fill="FFFFFF"/>
            <w:hideMark/>
          </w:tcPr>
          <w:p w14:paraId="04EC2A4A" w14:textId="77777777" w:rsidR="00692B5A" w:rsidRPr="00692B5A" w:rsidRDefault="00692B5A" w:rsidP="00692B5A">
            <w:pPr>
              <w:jc w:val="right"/>
              <w:rPr>
                <w:sz w:val="20"/>
                <w:szCs w:val="20"/>
              </w:rPr>
            </w:pPr>
            <w:r w:rsidRPr="00692B5A">
              <w:rPr>
                <w:sz w:val="20"/>
                <w:szCs w:val="20"/>
              </w:rPr>
              <w:t> </w:t>
            </w:r>
          </w:p>
        </w:tc>
        <w:tc>
          <w:tcPr>
            <w:tcW w:w="519" w:type="pct"/>
            <w:tcBorders>
              <w:top w:val="nil"/>
              <w:left w:val="nil"/>
              <w:bottom w:val="single" w:sz="4" w:space="0" w:color="auto"/>
              <w:right w:val="single" w:sz="4" w:space="0" w:color="auto"/>
            </w:tcBorders>
            <w:shd w:val="clear" w:color="000000" w:fill="FFFFFF"/>
            <w:noWrap/>
            <w:hideMark/>
          </w:tcPr>
          <w:p w14:paraId="731F15A6" w14:textId="77777777" w:rsidR="00692B5A" w:rsidRPr="00692B5A" w:rsidRDefault="00692B5A" w:rsidP="00692B5A">
            <w:pPr>
              <w:jc w:val="right"/>
              <w:rPr>
                <w:b/>
                <w:bCs/>
                <w:sz w:val="20"/>
                <w:szCs w:val="20"/>
              </w:rPr>
            </w:pPr>
            <w:r w:rsidRPr="00692B5A">
              <w:rPr>
                <w:b/>
                <w:bCs/>
                <w:sz w:val="20"/>
                <w:szCs w:val="20"/>
              </w:rPr>
              <w:t>695,85600</w:t>
            </w:r>
          </w:p>
        </w:tc>
        <w:tc>
          <w:tcPr>
            <w:tcW w:w="519" w:type="pct"/>
            <w:tcBorders>
              <w:top w:val="nil"/>
              <w:left w:val="nil"/>
              <w:bottom w:val="single" w:sz="4" w:space="0" w:color="auto"/>
              <w:right w:val="single" w:sz="4" w:space="0" w:color="auto"/>
            </w:tcBorders>
            <w:shd w:val="clear" w:color="000000" w:fill="FFFFFF"/>
            <w:noWrap/>
            <w:hideMark/>
          </w:tcPr>
          <w:p w14:paraId="0A8E6710" w14:textId="77777777" w:rsidR="00692B5A" w:rsidRPr="00692B5A" w:rsidRDefault="00692B5A" w:rsidP="00692B5A">
            <w:pPr>
              <w:jc w:val="right"/>
              <w:rPr>
                <w:b/>
                <w:bCs/>
                <w:sz w:val="20"/>
                <w:szCs w:val="20"/>
              </w:rPr>
            </w:pPr>
            <w:r w:rsidRPr="00692B5A">
              <w:rPr>
                <w:b/>
                <w:bCs/>
                <w:sz w:val="20"/>
                <w:szCs w:val="20"/>
              </w:rPr>
              <w:t>695,85600</w:t>
            </w:r>
          </w:p>
        </w:tc>
        <w:tc>
          <w:tcPr>
            <w:tcW w:w="94" w:type="pct"/>
            <w:vAlign w:val="center"/>
            <w:hideMark/>
          </w:tcPr>
          <w:p w14:paraId="141477B4" w14:textId="77777777" w:rsidR="00692B5A" w:rsidRPr="00692B5A" w:rsidRDefault="00692B5A" w:rsidP="00692B5A">
            <w:pPr>
              <w:rPr>
                <w:sz w:val="20"/>
                <w:szCs w:val="20"/>
              </w:rPr>
            </w:pPr>
          </w:p>
        </w:tc>
      </w:tr>
      <w:tr w:rsidR="00692B5A" w:rsidRPr="00692B5A" w14:paraId="426858B1" w14:textId="77777777" w:rsidTr="00692B5A">
        <w:trPr>
          <w:trHeight w:val="792"/>
        </w:trPr>
        <w:tc>
          <w:tcPr>
            <w:tcW w:w="1336" w:type="pct"/>
            <w:tcBorders>
              <w:top w:val="nil"/>
              <w:left w:val="single" w:sz="4" w:space="0" w:color="auto"/>
              <w:bottom w:val="single" w:sz="4" w:space="0" w:color="auto"/>
              <w:right w:val="single" w:sz="4" w:space="0" w:color="auto"/>
            </w:tcBorders>
            <w:shd w:val="clear" w:color="000000" w:fill="FFFFFF"/>
            <w:hideMark/>
          </w:tcPr>
          <w:p w14:paraId="069B8F59" w14:textId="77777777" w:rsidR="00692B5A" w:rsidRPr="00692B5A" w:rsidRDefault="00692B5A" w:rsidP="00692B5A">
            <w:pPr>
              <w:rPr>
                <w:sz w:val="20"/>
                <w:szCs w:val="20"/>
              </w:rPr>
            </w:pPr>
            <w:r w:rsidRPr="00692B5A">
              <w:rPr>
                <w:sz w:val="20"/>
                <w:szCs w:val="20"/>
              </w:rPr>
              <w:t>Предоставление субсидий бюджетным, автономным учреждениям и иным некоммерческим организациям</w:t>
            </w:r>
          </w:p>
        </w:tc>
        <w:tc>
          <w:tcPr>
            <w:tcW w:w="665" w:type="pct"/>
            <w:tcBorders>
              <w:top w:val="nil"/>
              <w:left w:val="nil"/>
              <w:bottom w:val="single" w:sz="4" w:space="0" w:color="auto"/>
              <w:right w:val="single" w:sz="4" w:space="0" w:color="auto"/>
            </w:tcBorders>
            <w:shd w:val="clear" w:color="000000" w:fill="FFFFFF"/>
            <w:hideMark/>
          </w:tcPr>
          <w:p w14:paraId="18D6FF0F" w14:textId="77777777" w:rsidR="00692B5A" w:rsidRPr="00692B5A" w:rsidRDefault="00692B5A" w:rsidP="00692B5A">
            <w:pPr>
              <w:jc w:val="right"/>
              <w:rPr>
                <w:sz w:val="20"/>
                <w:szCs w:val="20"/>
              </w:rPr>
            </w:pPr>
            <w:r w:rsidRPr="00692B5A">
              <w:rPr>
                <w:sz w:val="20"/>
                <w:szCs w:val="20"/>
              </w:rPr>
              <w:t>О62</w:t>
            </w:r>
          </w:p>
        </w:tc>
        <w:tc>
          <w:tcPr>
            <w:tcW w:w="347" w:type="pct"/>
            <w:tcBorders>
              <w:top w:val="nil"/>
              <w:left w:val="nil"/>
              <w:bottom w:val="single" w:sz="4" w:space="0" w:color="auto"/>
              <w:right w:val="single" w:sz="4" w:space="0" w:color="auto"/>
            </w:tcBorders>
            <w:shd w:val="clear" w:color="000000" w:fill="FFFFFF"/>
            <w:hideMark/>
          </w:tcPr>
          <w:p w14:paraId="0B039EFF" w14:textId="77777777" w:rsidR="00692B5A" w:rsidRPr="00692B5A" w:rsidRDefault="00692B5A" w:rsidP="00692B5A">
            <w:pPr>
              <w:jc w:val="right"/>
              <w:rPr>
                <w:sz w:val="20"/>
                <w:szCs w:val="20"/>
              </w:rPr>
            </w:pPr>
            <w:r w:rsidRPr="00692B5A">
              <w:rPr>
                <w:sz w:val="20"/>
                <w:szCs w:val="20"/>
              </w:rPr>
              <w:t>О7</w:t>
            </w:r>
          </w:p>
        </w:tc>
        <w:tc>
          <w:tcPr>
            <w:tcW w:w="493" w:type="pct"/>
            <w:tcBorders>
              <w:top w:val="nil"/>
              <w:left w:val="nil"/>
              <w:bottom w:val="single" w:sz="4" w:space="0" w:color="auto"/>
              <w:right w:val="single" w:sz="4" w:space="0" w:color="auto"/>
            </w:tcBorders>
            <w:shd w:val="clear" w:color="000000" w:fill="FFFFFF"/>
            <w:hideMark/>
          </w:tcPr>
          <w:p w14:paraId="24F7471F" w14:textId="77777777" w:rsidR="00692B5A" w:rsidRPr="00692B5A" w:rsidRDefault="00692B5A" w:rsidP="00692B5A">
            <w:pPr>
              <w:jc w:val="right"/>
              <w:rPr>
                <w:sz w:val="20"/>
                <w:szCs w:val="20"/>
              </w:rPr>
            </w:pPr>
            <w:r w:rsidRPr="00692B5A">
              <w:rPr>
                <w:sz w:val="20"/>
                <w:szCs w:val="20"/>
              </w:rPr>
              <w:t>О1</w:t>
            </w:r>
          </w:p>
        </w:tc>
        <w:tc>
          <w:tcPr>
            <w:tcW w:w="639" w:type="pct"/>
            <w:tcBorders>
              <w:top w:val="nil"/>
              <w:left w:val="nil"/>
              <w:bottom w:val="single" w:sz="4" w:space="0" w:color="auto"/>
              <w:right w:val="single" w:sz="4" w:space="0" w:color="auto"/>
            </w:tcBorders>
            <w:shd w:val="clear" w:color="000000" w:fill="FFFFFF"/>
            <w:noWrap/>
            <w:hideMark/>
          </w:tcPr>
          <w:p w14:paraId="3D7049BA" w14:textId="77777777" w:rsidR="00692B5A" w:rsidRPr="00692B5A" w:rsidRDefault="00692B5A" w:rsidP="00692B5A">
            <w:pPr>
              <w:jc w:val="center"/>
              <w:rPr>
                <w:sz w:val="20"/>
                <w:szCs w:val="20"/>
              </w:rPr>
            </w:pPr>
            <w:r w:rsidRPr="00692B5A">
              <w:rPr>
                <w:sz w:val="20"/>
                <w:szCs w:val="20"/>
              </w:rPr>
              <w:t>01 4 01 80100</w:t>
            </w:r>
          </w:p>
        </w:tc>
        <w:tc>
          <w:tcPr>
            <w:tcW w:w="388" w:type="pct"/>
            <w:tcBorders>
              <w:top w:val="nil"/>
              <w:left w:val="nil"/>
              <w:bottom w:val="single" w:sz="4" w:space="0" w:color="auto"/>
              <w:right w:val="single" w:sz="4" w:space="0" w:color="auto"/>
            </w:tcBorders>
            <w:shd w:val="clear" w:color="000000" w:fill="FFFFFF"/>
            <w:hideMark/>
          </w:tcPr>
          <w:p w14:paraId="17C939C4" w14:textId="77777777" w:rsidR="00692B5A" w:rsidRPr="00692B5A" w:rsidRDefault="00692B5A" w:rsidP="00692B5A">
            <w:pPr>
              <w:jc w:val="right"/>
              <w:rPr>
                <w:sz w:val="20"/>
                <w:szCs w:val="20"/>
              </w:rPr>
            </w:pPr>
            <w:r w:rsidRPr="00692B5A">
              <w:rPr>
                <w:sz w:val="20"/>
                <w:szCs w:val="20"/>
              </w:rPr>
              <w:t>600</w:t>
            </w:r>
          </w:p>
        </w:tc>
        <w:tc>
          <w:tcPr>
            <w:tcW w:w="519" w:type="pct"/>
            <w:tcBorders>
              <w:top w:val="nil"/>
              <w:left w:val="nil"/>
              <w:bottom w:val="single" w:sz="4" w:space="0" w:color="auto"/>
              <w:right w:val="single" w:sz="4" w:space="0" w:color="auto"/>
            </w:tcBorders>
            <w:shd w:val="clear" w:color="000000" w:fill="FFFFFF"/>
            <w:noWrap/>
            <w:hideMark/>
          </w:tcPr>
          <w:p w14:paraId="1DB9DBD6" w14:textId="77777777" w:rsidR="00692B5A" w:rsidRPr="00692B5A" w:rsidRDefault="00692B5A" w:rsidP="00692B5A">
            <w:pPr>
              <w:jc w:val="right"/>
              <w:rPr>
                <w:b/>
                <w:bCs/>
                <w:sz w:val="20"/>
                <w:szCs w:val="20"/>
              </w:rPr>
            </w:pPr>
            <w:r w:rsidRPr="00692B5A">
              <w:rPr>
                <w:b/>
                <w:bCs/>
                <w:sz w:val="20"/>
                <w:szCs w:val="20"/>
              </w:rPr>
              <w:t>695,85600</w:t>
            </w:r>
          </w:p>
        </w:tc>
        <w:tc>
          <w:tcPr>
            <w:tcW w:w="519" w:type="pct"/>
            <w:tcBorders>
              <w:top w:val="nil"/>
              <w:left w:val="nil"/>
              <w:bottom w:val="single" w:sz="4" w:space="0" w:color="auto"/>
              <w:right w:val="single" w:sz="4" w:space="0" w:color="auto"/>
            </w:tcBorders>
            <w:shd w:val="clear" w:color="000000" w:fill="FFFFFF"/>
            <w:noWrap/>
            <w:hideMark/>
          </w:tcPr>
          <w:p w14:paraId="7E336D17" w14:textId="77777777" w:rsidR="00692B5A" w:rsidRPr="00692B5A" w:rsidRDefault="00692B5A" w:rsidP="00692B5A">
            <w:pPr>
              <w:jc w:val="right"/>
              <w:rPr>
                <w:b/>
                <w:bCs/>
                <w:sz w:val="20"/>
                <w:szCs w:val="20"/>
              </w:rPr>
            </w:pPr>
            <w:r w:rsidRPr="00692B5A">
              <w:rPr>
                <w:b/>
                <w:bCs/>
                <w:sz w:val="20"/>
                <w:szCs w:val="20"/>
              </w:rPr>
              <w:t>695,85600</w:t>
            </w:r>
          </w:p>
        </w:tc>
        <w:tc>
          <w:tcPr>
            <w:tcW w:w="94" w:type="pct"/>
            <w:vAlign w:val="center"/>
            <w:hideMark/>
          </w:tcPr>
          <w:p w14:paraId="15ED0F15" w14:textId="77777777" w:rsidR="00692B5A" w:rsidRPr="00692B5A" w:rsidRDefault="00692B5A" w:rsidP="00692B5A">
            <w:pPr>
              <w:rPr>
                <w:sz w:val="20"/>
                <w:szCs w:val="20"/>
              </w:rPr>
            </w:pPr>
          </w:p>
        </w:tc>
      </w:tr>
      <w:tr w:rsidR="00692B5A" w:rsidRPr="00692B5A" w14:paraId="50628BF1" w14:textId="77777777" w:rsidTr="00692B5A">
        <w:trPr>
          <w:trHeight w:val="1848"/>
        </w:trPr>
        <w:tc>
          <w:tcPr>
            <w:tcW w:w="1336" w:type="pct"/>
            <w:tcBorders>
              <w:top w:val="nil"/>
              <w:left w:val="single" w:sz="4" w:space="0" w:color="auto"/>
              <w:bottom w:val="single" w:sz="4" w:space="0" w:color="auto"/>
              <w:right w:val="single" w:sz="4" w:space="0" w:color="auto"/>
            </w:tcBorders>
            <w:shd w:val="clear" w:color="000000" w:fill="FFFFFF"/>
            <w:hideMark/>
          </w:tcPr>
          <w:p w14:paraId="381F63C1" w14:textId="77777777" w:rsidR="00692B5A" w:rsidRPr="00692B5A" w:rsidRDefault="00692B5A" w:rsidP="00692B5A">
            <w:pPr>
              <w:rPr>
                <w:sz w:val="20"/>
                <w:szCs w:val="20"/>
              </w:rPr>
            </w:pPr>
            <w:r w:rsidRPr="00692B5A">
              <w:rPr>
                <w:sz w:val="20"/>
                <w:szCs w:val="20"/>
              </w:rPr>
              <w:t>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w:t>
            </w:r>
          </w:p>
        </w:tc>
        <w:tc>
          <w:tcPr>
            <w:tcW w:w="665" w:type="pct"/>
            <w:tcBorders>
              <w:top w:val="nil"/>
              <w:left w:val="nil"/>
              <w:bottom w:val="single" w:sz="4" w:space="0" w:color="auto"/>
              <w:right w:val="single" w:sz="4" w:space="0" w:color="auto"/>
            </w:tcBorders>
            <w:shd w:val="clear" w:color="000000" w:fill="FFFFFF"/>
            <w:hideMark/>
          </w:tcPr>
          <w:p w14:paraId="2742BAB5" w14:textId="77777777" w:rsidR="00692B5A" w:rsidRPr="00692B5A" w:rsidRDefault="00692B5A" w:rsidP="00692B5A">
            <w:pPr>
              <w:jc w:val="right"/>
              <w:rPr>
                <w:sz w:val="20"/>
                <w:szCs w:val="20"/>
              </w:rPr>
            </w:pPr>
            <w:r w:rsidRPr="00692B5A">
              <w:rPr>
                <w:sz w:val="20"/>
                <w:szCs w:val="20"/>
              </w:rPr>
              <w:t>О62</w:t>
            </w:r>
          </w:p>
        </w:tc>
        <w:tc>
          <w:tcPr>
            <w:tcW w:w="347" w:type="pct"/>
            <w:tcBorders>
              <w:top w:val="nil"/>
              <w:left w:val="nil"/>
              <w:bottom w:val="single" w:sz="4" w:space="0" w:color="auto"/>
              <w:right w:val="single" w:sz="4" w:space="0" w:color="auto"/>
            </w:tcBorders>
            <w:shd w:val="clear" w:color="000000" w:fill="FFFFFF"/>
            <w:hideMark/>
          </w:tcPr>
          <w:p w14:paraId="46017231" w14:textId="77777777" w:rsidR="00692B5A" w:rsidRPr="00692B5A" w:rsidRDefault="00692B5A" w:rsidP="00692B5A">
            <w:pPr>
              <w:jc w:val="right"/>
              <w:rPr>
                <w:sz w:val="20"/>
                <w:szCs w:val="20"/>
              </w:rPr>
            </w:pPr>
            <w:r w:rsidRPr="00692B5A">
              <w:rPr>
                <w:sz w:val="20"/>
                <w:szCs w:val="20"/>
              </w:rPr>
              <w:t>О7</w:t>
            </w:r>
          </w:p>
        </w:tc>
        <w:tc>
          <w:tcPr>
            <w:tcW w:w="493" w:type="pct"/>
            <w:tcBorders>
              <w:top w:val="nil"/>
              <w:left w:val="nil"/>
              <w:bottom w:val="single" w:sz="4" w:space="0" w:color="auto"/>
              <w:right w:val="single" w:sz="4" w:space="0" w:color="auto"/>
            </w:tcBorders>
            <w:shd w:val="clear" w:color="000000" w:fill="FFFFFF"/>
            <w:hideMark/>
          </w:tcPr>
          <w:p w14:paraId="4086A3BB" w14:textId="77777777" w:rsidR="00692B5A" w:rsidRPr="00692B5A" w:rsidRDefault="00692B5A" w:rsidP="00692B5A">
            <w:pPr>
              <w:jc w:val="right"/>
              <w:rPr>
                <w:sz w:val="20"/>
                <w:szCs w:val="20"/>
              </w:rPr>
            </w:pPr>
            <w:r w:rsidRPr="00692B5A">
              <w:rPr>
                <w:sz w:val="20"/>
                <w:szCs w:val="20"/>
              </w:rPr>
              <w:t>О1</w:t>
            </w:r>
          </w:p>
        </w:tc>
        <w:tc>
          <w:tcPr>
            <w:tcW w:w="639" w:type="pct"/>
            <w:tcBorders>
              <w:top w:val="nil"/>
              <w:left w:val="nil"/>
              <w:bottom w:val="single" w:sz="4" w:space="0" w:color="auto"/>
              <w:right w:val="single" w:sz="4" w:space="0" w:color="auto"/>
            </w:tcBorders>
            <w:shd w:val="clear" w:color="000000" w:fill="FFFFFF"/>
            <w:hideMark/>
          </w:tcPr>
          <w:p w14:paraId="08442649" w14:textId="77777777" w:rsidR="00692B5A" w:rsidRPr="00692B5A" w:rsidRDefault="00692B5A" w:rsidP="00692B5A">
            <w:pPr>
              <w:jc w:val="center"/>
              <w:rPr>
                <w:sz w:val="20"/>
                <w:szCs w:val="20"/>
              </w:rPr>
            </w:pPr>
            <w:r w:rsidRPr="00692B5A">
              <w:rPr>
                <w:sz w:val="20"/>
                <w:szCs w:val="20"/>
              </w:rPr>
              <w:t>01 4 01 81290</w:t>
            </w:r>
          </w:p>
        </w:tc>
        <w:tc>
          <w:tcPr>
            <w:tcW w:w="388" w:type="pct"/>
            <w:tcBorders>
              <w:top w:val="nil"/>
              <w:left w:val="nil"/>
              <w:bottom w:val="single" w:sz="4" w:space="0" w:color="auto"/>
              <w:right w:val="single" w:sz="4" w:space="0" w:color="auto"/>
            </w:tcBorders>
            <w:shd w:val="clear" w:color="000000" w:fill="FFFFFF"/>
            <w:hideMark/>
          </w:tcPr>
          <w:p w14:paraId="397D80D5" w14:textId="77777777" w:rsidR="00692B5A" w:rsidRPr="00692B5A" w:rsidRDefault="00692B5A" w:rsidP="00692B5A">
            <w:pPr>
              <w:jc w:val="right"/>
              <w:rPr>
                <w:sz w:val="20"/>
                <w:szCs w:val="20"/>
              </w:rPr>
            </w:pPr>
            <w:r w:rsidRPr="00692B5A">
              <w:rPr>
                <w:sz w:val="20"/>
                <w:szCs w:val="20"/>
              </w:rPr>
              <w:t> </w:t>
            </w:r>
          </w:p>
        </w:tc>
        <w:tc>
          <w:tcPr>
            <w:tcW w:w="519" w:type="pct"/>
            <w:tcBorders>
              <w:top w:val="nil"/>
              <w:left w:val="nil"/>
              <w:bottom w:val="single" w:sz="4" w:space="0" w:color="auto"/>
              <w:right w:val="single" w:sz="4" w:space="0" w:color="auto"/>
            </w:tcBorders>
            <w:shd w:val="clear" w:color="000000" w:fill="FFFFFF"/>
            <w:noWrap/>
            <w:hideMark/>
          </w:tcPr>
          <w:p w14:paraId="1EC43BB4" w14:textId="77777777" w:rsidR="00692B5A" w:rsidRPr="00692B5A" w:rsidRDefault="00692B5A" w:rsidP="00692B5A">
            <w:pPr>
              <w:jc w:val="right"/>
              <w:rPr>
                <w:b/>
                <w:bCs/>
                <w:sz w:val="20"/>
                <w:szCs w:val="20"/>
              </w:rPr>
            </w:pPr>
            <w:r w:rsidRPr="00692B5A">
              <w:rPr>
                <w:b/>
                <w:bCs/>
                <w:sz w:val="20"/>
                <w:szCs w:val="20"/>
              </w:rPr>
              <w:t>8 666,17500</w:t>
            </w:r>
          </w:p>
        </w:tc>
        <w:tc>
          <w:tcPr>
            <w:tcW w:w="519" w:type="pct"/>
            <w:tcBorders>
              <w:top w:val="nil"/>
              <w:left w:val="nil"/>
              <w:bottom w:val="single" w:sz="4" w:space="0" w:color="auto"/>
              <w:right w:val="single" w:sz="4" w:space="0" w:color="auto"/>
            </w:tcBorders>
            <w:shd w:val="clear" w:color="000000" w:fill="FFFFFF"/>
            <w:noWrap/>
            <w:hideMark/>
          </w:tcPr>
          <w:p w14:paraId="69333770" w14:textId="77777777" w:rsidR="00692B5A" w:rsidRPr="00692B5A" w:rsidRDefault="00692B5A" w:rsidP="00692B5A">
            <w:pPr>
              <w:jc w:val="right"/>
              <w:rPr>
                <w:b/>
                <w:bCs/>
                <w:sz w:val="20"/>
                <w:szCs w:val="20"/>
              </w:rPr>
            </w:pPr>
            <w:r w:rsidRPr="00692B5A">
              <w:rPr>
                <w:b/>
                <w:bCs/>
                <w:sz w:val="20"/>
                <w:szCs w:val="20"/>
              </w:rPr>
              <w:t>8 666,17500</w:t>
            </w:r>
          </w:p>
        </w:tc>
        <w:tc>
          <w:tcPr>
            <w:tcW w:w="94" w:type="pct"/>
            <w:vAlign w:val="center"/>
            <w:hideMark/>
          </w:tcPr>
          <w:p w14:paraId="6CE2B5BA" w14:textId="77777777" w:rsidR="00692B5A" w:rsidRPr="00692B5A" w:rsidRDefault="00692B5A" w:rsidP="00692B5A">
            <w:pPr>
              <w:rPr>
                <w:sz w:val="20"/>
                <w:szCs w:val="20"/>
              </w:rPr>
            </w:pPr>
          </w:p>
        </w:tc>
      </w:tr>
      <w:tr w:rsidR="00692B5A" w:rsidRPr="00692B5A" w14:paraId="05621290" w14:textId="77777777" w:rsidTr="00692B5A">
        <w:trPr>
          <w:trHeight w:val="792"/>
        </w:trPr>
        <w:tc>
          <w:tcPr>
            <w:tcW w:w="1336" w:type="pct"/>
            <w:tcBorders>
              <w:top w:val="nil"/>
              <w:left w:val="single" w:sz="4" w:space="0" w:color="auto"/>
              <w:bottom w:val="single" w:sz="4" w:space="0" w:color="auto"/>
              <w:right w:val="single" w:sz="4" w:space="0" w:color="auto"/>
            </w:tcBorders>
            <w:shd w:val="clear" w:color="000000" w:fill="FFFFFF"/>
            <w:hideMark/>
          </w:tcPr>
          <w:p w14:paraId="6F9F81A0" w14:textId="77777777" w:rsidR="00692B5A" w:rsidRPr="00692B5A" w:rsidRDefault="00692B5A" w:rsidP="00692B5A">
            <w:pPr>
              <w:rPr>
                <w:sz w:val="20"/>
                <w:szCs w:val="20"/>
              </w:rPr>
            </w:pPr>
            <w:r w:rsidRPr="00692B5A">
              <w:rPr>
                <w:sz w:val="20"/>
                <w:szCs w:val="20"/>
              </w:rPr>
              <w:t>Предоставление субсидий бюджетным, автономным учреждениям и иным некоммерческим организациям</w:t>
            </w:r>
          </w:p>
        </w:tc>
        <w:tc>
          <w:tcPr>
            <w:tcW w:w="665" w:type="pct"/>
            <w:tcBorders>
              <w:top w:val="nil"/>
              <w:left w:val="nil"/>
              <w:bottom w:val="single" w:sz="4" w:space="0" w:color="auto"/>
              <w:right w:val="single" w:sz="4" w:space="0" w:color="auto"/>
            </w:tcBorders>
            <w:shd w:val="clear" w:color="000000" w:fill="FFFFFF"/>
            <w:hideMark/>
          </w:tcPr>
          <w:p w14:paraId="553CD89A" w14:textId="77777777" w:rsidR="00692B5A" w:rsidRPr="00692B5A" w:rsidRDefault="00692B5A" w:rsidP="00692B5A">
            <w:pPr>
              <w:jc w:val="right"/>
              <w:rPr>
                <w:sz w:val="20"/>
                <w:szCs w:val="20"/>
              </w:rPr>
            </w:pPr>
            <w:r w:rsidRPr="00692B5A">
              <w:rPr>
                <w:sz w:val="20"/>
                <w:szCs w:val="20"/>
              </w:rPr>
              <w:t>О62</w:t>
            </w:r>
          </w:p>
        </w:tc>
        <w:tc>
          <w:tcPr>
            <w:tcW w:w="347" w:type="pct"/>
            <w:tcBorders>
              <w:top w:val="nil"/>
              <w:left w:val="nil"/>
              <w:bottom w:val="single" w:sz="4" w:space="0" w:color="auto"/>
              <w:right w:val="single" w:sz="4" w:space="0" w:color="auto"/>
            </w:tcBorders>
            <w:shd w:val="clear" w:color="000000" w:fill="FFFFFF"/>
            <w:hideMark/>
          </w:tcPr>
          <w:p w14:paraId="1A4E60FE" w14:textId="77777777" w:rsidR="00692B5A" w:rsidRPr="00692B5A" w:rsidRDefault="00692B5A" w:rsidP="00692B5A">
            <w:pPr>
              <w:jc w:val="right"/>
              <w:rPr>
                <w:sz w:val="20"/>
                <w:szCs w:val="20"/>
              </w:rPr>
            </w:pPr>
            <w:r w:rsidRPr="00692B5A">
              <w:rPr>
                <w:sz w:val="20"/>
                <w:szCs w:val="20"/>
              </w:rPr>
              <w:t>О7</w:t>
            </w:r>
          </w:p>
        </w:tc>
        <w:tc>
          <w:tcPr>
            <w:tcW w:w="493" w:type="pct"/>
            <w:tcBorders>
              <w:top w:val="nil"/>
              <w:left w:val="nil"/>
              <w:bottom w:val="single" w:sz="4" w:space="0" w:color="auto"/>
              <w:right w:val="single" w:sz="4" w:space="0" w:color="auto"/>
            </w:tcBorders>
            <w:shd w:val="clear" w:color="000000" w:fill="FFFFFF"/>
            <w:hideMark/>
          </w:tcPr>
          <w:p w14:paraId="4BEBA9F8" w14:textId="77777777" w:rsidR="00692B5A" w:rsidRPr="00692B5A" w:rsidRDefault="00692B5A" w:rsidP="00692B5A">
            <w:pPr>
              <w:jc w:val="right"/>
              <w:rPr>
                <w:sz w:val="20"/>
                <w:szCs w:val="20"/>
              </w:rPr>
            </w:pPr>
            <w:r w:rsidRPr="00692B5A">
              <w:rPr>
                <w:sz w:val="20"/>
                <w:szCs w:val="20"/>
              </w:rPr>
              <w:t>О1</w:t>
            </w:r>
          </w:p>
        </w:tc>
        <w:tc>
          <w:tcPr>
            <w:tcW w:w="639" w:type="pct"/>
            <w:tcBorders>
              <w:top w:val="nil"/>
              <w:left w:val="nil"/>
              <w:bottom w:val="single" w:sz="4" w:space="0" w:color="auto"/>
              <w:right w:val="single" w:sz="4" w:space="0" w:color="auto"/>
            </w:tcBorders>
            <w:shd w:val="clear" w:color="000000" w:fill="FFFFFF"/>
            <w:hideMark/>
          </w:tcPr>
          <w:p w14:paraId="2AE463B0" w14:textId="77777777" w:rsidR="00692B5A" w:rsidRPr="00692B5A" w:rsidRDefault="00692B5A" w:rsidP="00692B5A">
            <w:pPr>
              <w:jc w:val="center"/>
              <w:rPr>
                <w:sz w:val="20"/>
                <w:szCs w:val="20"/>
              </w:rPr>
            </w:pPr>
            <w:r w:rsidRPr="00692B5A">
              <w:rPr>
                <w:sz w:val="20"/>
                <w:szCs w:val="20"/>
              </w:rPr>
              <w:t>01 4 01 81290</w:t>
            </w:r>
          </w:p>
        </w:tc>
        <w:tc>
          <w:tcPr>
            <w:tcW w:w="388" w:type="pct"/>
            <w:tcBorders>
              <w:top w:val="nil"/>
              <w:left w:val="nil"/>
              <w:bottom w:val="single" w:sz="4" w:space="0" w:color="auto"/>
              <w:right w:val="single" w:sz="4" w:space="0" w:color="auto"/>
            </w:tcBorders>
            <w:shd w:val="clear" w:color="000000" w:fill="FFFFFF"/>
            <w:hideMark/>
          </w:tcPr>
          <w:p w14:paraId="16D1338D" w14:textId="77777777" w:rsidR="00692B5A" w:rsidRPr="00692B5A" w:rsidRDefault="00692B5A" w:rsidP="00692B5A">
            <w:pPr>
              <w:jc w:val="right"/>
              <w:rPr>
                <w:sz w:val="20"/>
                <w:szCs w:val="20"/>
              </w:rPr>
            </w:pPr>
            <w:r w:rsidRPr="00692B5A">
              <w:rPr>
                <w:sz w:val="20"/>
                <w:szCs w:val="20"/>
              </w:rPr>
              <w:t>600</w:t>
            </w:r>
          </w:p>
        </w:tc>
        <w:tc>
          <w:tcPr>
            <w:tcW w:w="519" w:type="pct"/>
            <w:tcBorders>
              <w:top w:val="nil"/>
              <w:left w:val="nil"/>
              <w:bottom w:val="single" w:sz="4" w:space="0" w:color="auto"/>
              <w:right w:val="single" w:sz="4" w:space="0" w:color="auto"/>
            </w:tcBorders>
            <w:shd w:val="clear" w:color="000000" w:fill="FFFFFF"/>
            <w:noWrap/>
            <w:hideMark/>
          </w:tcPr>
          <w:p w14:paraId="72B36F2D" w14:textId="77777777" w:rsidR="00692B5A" w:rsidRPr="00692B5A" w:rsidRDefault="00692B5A" w:rsidP="00692B5A">
            <w:pPr>
              <w:jc w:val="right"/>
              <w:rPr>
                <w:b/>
                <w:bCs/>
                <w:sz w:val="20"/>
                <w:szCs w:val="20"/>
              </w:rPr>
            </w:pPr>
            <w:r w:rsidRPr="00692B5A">
              <w:rPr>
                <w:b/>
                <w:bCs/>
                <w:sz w:val="20"/>
                <w:szCs w:val="20"/>
              </w:rPr>
              <w:t>8 666,17500</w:t>
            </w:r>
          </w:p>
        </w:tc>
        <w:tc>
          <w:tcPr>
            <w:tcW w:w="519" w:type="pct"/>
            <w:tcBorders>
              <w:top w:val="nil"/>
              <w:left w:val="nil"/>
              <w:bottom w:val="single" w:sz="4" w:space="0" w:color="auto"/>
              <w:right w:val="single" w:sz="4" w:space="0" w:color="auto"/>
            </w:tcBorders>
            <w:shd w:val="clear" w:color="000000" w:fill="FFFFFF"/>
            <w:noWrap/>
            <w:hideMark/>
          </w:tcPr>
          <w:p w14:paraId="68BD1213" w14:textId="77777777" w:rsidR="00692B5A" w:rsidRPr="00692B5A" w:rsidRDefault="00692B5A" w:rsidP="00692B5A">
            <w:pPr>
              <w:jc w:val="right"/>
              <w:rPr>
                <w:b/>
                <w:bCs/>
                <w:sz w:val="20"/>
                <w:szCs w:val="20"/>
              </w:rPr>
            </w:pPr>
            <w:r w:rsidRPr="00692B5A">
              <w:rPr>
                <w:b/>
                <w:bCs/>
                <w:sz w:val="20"/>
                <w:szCs w:val="20"/>
              </w:rPr>
              <w:t>8 666,17500</w:t>
            </w:r>
          </w:p>
        </w:tc>
        <w:tc>
          <w:tcPr>
            <w:tcW w:w="94" w:type="pct"/>
            <w:vAlign w:val="center"/>
            <w:hideMark/>
          </w:tcPr>
          <w:p w14:paraId="386B3F24" w14:textId="77777777" w:rsidR="00692B5A" w:rsidRPr="00692B5A" w:rsidRDefault="00692B5A" w:rsidP="00692B5A">
            <w:pPr>
              <w:rPr>
                <w:sz w:val="20"/>
                <w:szCs w:val="20"/>
              </w:rPr>
            </w:pPr>
          </w:p>
        </w:tc>
      </w:tr>
      <w:tr w:rsidR="00692B5A" w:rsidRPr="00692B5A" w14:paraId="0BEF3C05" w14:textId="77777777" w:rsidTr="00692B5A">
        <w:trPr>
          <w:trHeight w:val="1056"/>
        </w:trPr>
        <w:tc>
          <w:tcPr>
            <w:tcW w:w="1336" w:type="pct"/>
            <w:tcBorders>
              <w:top w:val="nil"/>
              <w:left w:val="single" w:sz="4" w:space="0" w:color="auto"/>
              <w:bottom w:val="single" w:sz="4" w:space="0" w:color="auto"/>
              <w:right w:val="single" w:sz="4" w:space="0" w:color="auto"/>
            </w:tcBorders>
            <w:shd w:val="clear" w:color="000000" w:fill="FFFFFF"/>
            <w:hideMark/>
          </w:tcPr>
          <w:p w14:paraId="1E6EC08F" w14:textId="77777777" w:rsidR="00692B5A" w:rsidRPr="00692B5A" w:rsidRDefault="00692B5A" w:rsidP="00692B5A">
            <w:pPr>
              <w:rPr>
                <w:sz w:val="20"/>
                <w:szCs w:val="20"/>
              </w:rPr>
            </w:pPr>
            <w:r w:rsidRPr="00692B5A">
              <w:rPr>
                <w:sz w:val="20"/>
                <w:szCs w:val="20"/>
              </w:rPr>
              <w:lastRenderedPageBreak/>
              <w:t>Предоставление  общедоступного  бесплатного начального общего, основного общего, среднего (полного) общего образования по основным общеобразовательным программам</w:t>
            </w:r>
          </w:p>
        </w:tc>
        <w:tc>
          <w:tcPr>
            <w:tcW w:w="665" w:type="pct"/>
            <w:tcBorders>
              <w:top w:val="nil"/>
              <w:left w:val="nil"/>
              <w:bottom w:val="single" w:sz="4" w:space="0" w:color="auto"/>
              <w:right w:val="single" w:sz="4" w:space="0" w:color="auto"/>
            </w:tcBorders>
            <w:shd w:val="clear" w:color="000000" w:fill="FFFFFF"/>
            <w:hideMark/>
          </w:tcPr>
          <w:p w14:paraId="19DDE1CD" w14:textId="77777777" w:rsidR="00692B5A" w:rsidRPr="00692B5A" w:rsidRDefault="00692B5A" w:rsidP="00692B5A">
            <w:pPr>
              <w:jc w:val="right"/>
              <w:rPr>
                <w:sz w:val="20"/>
                <w:szCs w:val="20"/>
              </w:rPr>
            </w:pPr>
            <w:r w:rsidRPr="00692B5A">
              <w:rPr>
                <w:sz w:val="20"/>
                <w:szCs w:val="20"/>
              </w:rPr>
              <w:t>О62</w:t>
            </w:r>
          </w:p>
        </w:tc>
        <w:tc>
          <w:tcPr>
            <w:tcW w:w="347" w:type="pct"/>
            <w:tcBorders>
              <w:top w:val="nil"/>
              <w:left w:val="nil"/>
              <w:bottom w:val="single" w:sz="4" w:space="0" w:color="auto"/>
              <w:right w:val="single" w:sz="4" w:space="0" w:color="auto"/>
            </w:tcBorders>
            <w:shd w:val="clear" w:color="000000" w:fill="FFFFFF"/>
            <w:hideMark/>
          </w:tcPr>
          <w:p w14:paraId="702C439F" w14:textId="77777777" w:rsidR="00692B5A" w:rsidRPr="00692B5A" w:rsidRDefault="00692B5A" w:rsidP="00692B5A">
            <w:pPr>
              <w:jc w:val="right"/>
              <w:rPr>
                <w:sz w:val="20"/>
                <w:szCs w:val="20"/>
              </w:rPr>
            </w:pPr>
            <w:r w:rsidRPr="00692B5A">
              <w:rPr>
                <w:sz w:val="20"/>
                <w:szCs w:val="20"/>
              </w:rPr>
              <w:t>О7</w:t>
            </w:r>
          </w:p>
        </w:tc>
        <w:tc>
          <w:tcPr>
            <w:tcW w:w="493" w:type="pct"/>
            <w:tcBorders>
              <w:top w:val="nil"/>
              <w:left w:val="nil"/>
              <w:bottom w:val="single" w:sz="4" w:space="0" w:color="auto"/>
              <w:right w:val="single" w:sz="4" w:space="0" w:color="auto"/>
            </w:tcBorders>
            <w:shd w:val="clear" w:color="000000" w:fill="FFFFFF"/>
            <w:hideMark/>
          </w:tcPr>
          <w:p w14:paraId="6D2B15E8" w14:textId="77777777" w:rsidR="00692B5A" w:rsidRPr="00692B5A" w:rsidRDefault="00692B5A" w:rsidP="00692B5A">
            <w:pPr>
              <w:jc w:val="right"/>
              <w:rPr>
                <w:sz w:val="20"/>
                <w:szCs w:val="20"/>
              </w:rPr>
            </w:pPr>
            <w:r w:rsidRPr="00692B5A">
              <w:rPr>
                <w:sz w:val="20"/>
                <w:szCs w:val="20"/>
              </w:rPr>
              <w:t>О2</w:t>
            </w:r>
          </w:p>
        </w:tc>
        <w:tc>
          <w:tcPr>
            <w:tcW w:w="639" w:type="pct"/>
            <w:tcBorders>
              <w:top w:val="nil"/>
              <w:left w:val="nil"/>
              <w:bottom w:val="single" w:sz="4" w:space="0" w:color="auto"/>
              <w:right w:val="single" w:sz="4" w:space="0" w:color="auto"/>
            </w:tcBorders>
            <w:shd w:val="clear" w:color="000000" w:fill="FFFFFF"/>
            <w:hideMark/>
          </w:tcPr>
          <w:p w14:paraId="28F45BE5" w14:textId="77777777" w:rsidR="00692B5A" w:rsidRPr="00692B5A" w:rsidRDefault="00692B5A" w:rsidP="00692B5A">
            <w:pPr>
              <w:jc w:val="center"/>
              <w:rPr>
                <w:sz w:val="20"/>
                <w:szCs w:val="20"/>
              </w:rPr>
            </w:pPr>
            <w:r w:rsidRPr="00692B5A">
              <w:rPr>
                <w:sz w:val="20"/>
                <w:szCs w:val="20"/>
              </w:rPr>
              <w:t>01 2 01 00060</w:t>
            </w:r>
          </w:p>
        </w:tc>
        <w:tc>
          <w:tcPr>
            <w:tcW w:w="388" w:type="pct"/>
            <w:tcBorders>
              <w:top w:val="nil"/>
              <w:left w:val="nil"/>
              <w:bottom w:val="single" w:sz="4" w:space="0" w:color="auto"/>
              <w:right w:val="single" w:sz="4" w:space="0" w:color="auto"/>
            </w:tcBorders>
            <w:shd w:val="clear" w:color="000000" w:fill="FFFFFF"/>
            <w:hideMark/>
          </w:tcPr>
          <w:p w14:paraId="41762859" w14:textId="77777777" w:rsidR="00692B5A" w:rsidRPr="00692B5A" w:rsidRDefault="00692B5A" w:rsidP="00692B5A">
            <w:pPr>
              <w:jc w:val="right"/>
              <w:rPr>
                <w:sz w:val="20"/>
                <w:szCs w:val="20"/>
              </w:rPr>
            </w:pPr>
            <w:r w:rsidRPr="00692B5A">
              <w:rPr>
                <w:sz w:val="20"/>
                <w:szCs w:val="20"/>
              </w:rPr>
              <w:t> </w:t>
            </w:r>
          </w:p>
        </w:tc>
        <w:tc>
          <w:tcPr>
            <w:tcW w:w="519" w:type="pct"/>
            <w:tcBorders>
              <w:top w:val="nil"/>
              <w:left w:val="nil"/>
              <w:bottom w:val="single" w:sz="4" w:space="0" w:color="auto"/>
              <w:right w:val="single" w:sz="4" w:space="0" w:color="auto"/>
            </w:tcBorders>
            <w:shd w:val="clear" w:color="000000" w:fill="FFFFFF"/>
            <w:noWrap/>
            <w:hideMark/>
          </w:tcPr>
          <w:p w14:paraId="6CF6B519" w14:textId="77777777" w:rsidR="00692B5A" w:rsidRPr="00692B5A" w:rsidRDefault="00692B5A" w:rsidP="00692B5A">
            <w:pPr>
              <w:jc w:val="right"/>
              <w:rPr>
                <w:b/>
                <w:bCs/>
                <w:sz w:val="20"/>
                <w:szCs w:val="20"/>
              </w:rPr>
            </w:pPr>
            <w:r w:rsidRPr="00692B5A">
              <w:rPr>
                <w:b/>
                <w:bCs/>
                <w:sz w:val="20"/>
                <w:szCs w:val="20"/>
              </w:rPr>
              <w:t>28 002,49035</w:t>
            </w:r>
          </w:p>
        </w:tc>
        <w:tc>
          <w:tcPr>
            <w:tcW w:w="519" w:type="pct"/>
            <w:tcBorders>
              <w:top w:val="nil"/>
              <w:left w:val="nil"/>
              <w:bottom w:val="single" w:sz="4" w:space="0" w:color="auto"/>
              <w:right w:val="single" w:sz="4" w:space="0" w:color="auto"/>
            </w:tcBorders>
            <w:shd w:val="clear" w:color="000000" w:fill="FFFFFF"/>
            <w:noWrap/>
            <w:hideMark/>
          </w:tcPr>
          <w:p w14:paraId="4F8E66F5" w14:textId="77777777" w:rsidR="00692B5A" w:rsidRPr="00692B5A" w:rsidRDefault="00692B5A" w:rsidP="00692B5A">
            <w:pPr>
              <w:jc w:val="right"/>
              <w:rPr>
                <w:b/>
                <w:bCs/>
                <w:sz w:val="20"/>
                <w:szCs w:val="20"/>
              </w:rPr>
            </w:pPr>
            <w:r w:rsidRPr="00692B5A">
              <w:rPr>
                <w:b/>
                <w:bCs/>
                <w:sz w:val="20"/>
                <w:szCs w:val="20"/>
              </w:rPr>
              <w:t>28 002,49035</w:t>
            </w:r>
          </w:p>
        </w:tc>
        <w:tc>
          <w:tcPr>
            <w:tcW w:w="94" w:type="pct"/>
            <w:vAlign w:val="center"/>
            <w:hideMark/>
          </w:tcPr>
          <w:p w14:paraId="2510ADFB" w14:textId="77777777" w:rsidR="00692B5A" w:rsidRPr="00692B5A" w:rsidRDefault="00692B5A" w:rsidP="00692B5A">
            <w:pPr>
              <w:rPr>
                <w:sz w:val="20"/>
                <w:szCs w:val="20"/>
              </w:rPr>
            </w:pPr>
          </w:p>
        </w:tc>
      </w:tr>
      <w:tr w:rsidR="00692B5A" w:rsidRPr="00692B5A" w14:paraId="6BE8143E" w14:textId="77777777" w:rsidTr="00692B5A">
        <w:trPr>
          <w:trHeight w:val="792"/>
        </w:trPr>
        <w:tc>
          <w:tcPr>
            <w:tcW w:w="1336" w:type="pct"/>
            <w:tcBorders>
              <w:top w:val="nil"/>
              <w:left w:val="single" w:sz="4" w:space="0" w:color="auto"/>
              <w:bottom w:val="single" w:sz="4" w:space="0" w:color="auto"/>
              <w:right w:val="single" w:sz="4" w:space="0" w:color="auto"/>
            </w:tcBorders>
            <w:shd w:val="clear" w:color="000000" w:fill="FFFFFF"/>
            <w:hideMark/>
          </w:tcPr>
          <w:p w14:paraId="73DE4A61" w14:textId="77777777" w:rsidR="00692B5A" w:rsidRPr="00692B5A" w:rsidRDefault="00692B5A" w:rsidP="00692B5A">
            <w:pPr>
              <w:rPr>
                <w:sz w:val="20"/>
                <w:szCs w:val="20"/>
              </w:rPr>
            </w:pPr>
            <w:r w:rsidRPr="00692B5A">
              <w:rPr>
                <w:sz w:val="20"/>
                <w:szCs w:val="20"/>
              </w:rPr>
              <w:t>Предоставление субсидий бюджетным, автономным учреждениям и иным некоммерческим организациям</w:t>
            </w:r>
          </w:p>
        </w:tc>
        <w:tc>
          <w:tcPr>
            <w:tcW w:w="665" w:type="pct"/>
            <w:tcBorders>
              <w:top w:val="nil"/>
              <w:left w:val="nil"/>
              <w:bottom w:val="single" w:sz="4" w:space="0" w:color="auto"/>
              <w:right w:val="single" w:sz="4" w:space="0" w:color="auto"/>
            </w:tcBorders>
            <w:shd w:val="clear" w:color="000000" w:fill="FFFFFF"/>
            <w:hideMark/>
          </w:tcPr>
          <w:p w14:paraId="31D85EC7" w14:textId="77777777" w:rsidR="00692B5A" w:rsidRPr="00692B5A" w:rsidRDefault="00692B5A" w:rsidP="00692B5A">
            <w:pPr>
              <w:jc w:val="right"/>
              <w:rPr>
                <w:sz w:val="20"/>
                <w:szCs w:val="20"/>
              </w:rPr>
            </w:pPr>
            <w:r w:rsidRPr="00692B5A">
              <w:rPr>
                <w:sz w:val="20"/>
                <w:szCs w:val="20"/>
              </w:rPr>
              <w:t>О62</w:t>
            </w:r>
          </w:p>
        </w:tc>
        <w:tc>
          <w:tcPr>
            <w:tcW w:w="347" w:type="pct"/>
            <w:tcBorders>
              <w:top w:val="nil"/>
              <w:left w:val="nil"/>
              <w:bottom w:val="single" w:sz="4" w:space="0" w:color="auto"/>
              <w:right w:val="single" w:sz="4" w:space="0" w:color="auto"/>
            </w:tcBorders>
            <w:shd w:val="clear" w:color="000000" w:fill="FFFFFF"/>
            <w:hideMark/>
          </w:tcPr>
          <w:p w14:paraId="54B8D5BA" w14:textId="77777777" w:rsidR="00692B5A" w:rsidRPr="00692B5A" w:rsidRDefault="00692B5A" w:rsidP="00692B5A">
            <w:pPr>
              <w:jc w:val="right"/>
              <w:rPr>
                <w:sz w:val="20"/>
                <w:szCs w:val="20"/>
              </w:rPr>
            </w:pPr>
            <w:r w:rsidRPr="00692B5A">
              <w:rPr>
                <w:sz w:val="20"/>
                <w:szCs w:val="20"/>
              </w:rPr>
              <w:t>О7</w:t>
            </w:r>
          </w:p>
        </w:tc>
        <w:tc>
          <w:tcPr>
            <w:tcW w:w="493" w:type="pct"/>
            <w:tcBorders>
              <w:top w:val="nil"/>
              <w:left w:val="nil"/>
              <w:bottom w:val="single" w:sz="4" w:space="0" w:color="auto"/>
              <w:right w:val="single" w:sz="4" w:space="0" w:color="auto"/>
            </w:tcBorders>
            <w:shd w:val="clear" w:color="000000" w:fill="FFFFFF"/>
            <w:hideMark/>
          </w:tcPr>
          <w:p w14:paraId="51EC2DD1" w14:textId="77777777" w:rsidR="00692B5A" w:rsidRPr="00692B5A" w:rsidRDefault="00692B5A" w:rsidP="00692B5A">
            <w:pPr>
              <w:jc w:val="right"/>
              <w:rPr>
                <w:sz w:val="20"/>
                <w:szCs w:val="20"/>
              </w:rPr>
            </w:pPr>
            <w:r w:rsidRPr="00692B5A">
              <w:rPr>
                <w:sz w:val="20"/>
                <w:szCs w:val="20"/>
              </w:rPr>
              <w:t>О2</w:t>
            </w:r>
          </w:p>
        </w:tc>
        <w:tc>
          <w:tcPr>
            <w:tcW w:w="639" w:type="pct"/>
            <w:tcBorders>
              <w:top w:val="nil"/>
              <w:left w:val="nil"/>
              <w:bottom w:val="single" w:sz="4" w:space="0" w:color="auto"/>
              <w:right w:val="single" w:sz="4" w:space="0" w:color="auto"/>
            </w:tcBorders>
            <w:shd w:val="clear" w:color="000000" w:fill="FFFFFF"/>
            <w:hideMark/>
          </w:tcPr>
          <w:p w14:paraId="6CA67E52" w14:textId="77777777" w:rsidR="00692B5A" w:rsidRPr="00692B5A" w:rsidRDefault="00692B5A" w:rsidP="00692B5A">
            <w:pPr>
              <w:jc w:val="center"/>
              <w:rPr>
                <w:sz w:val="20"/>
                <w:szCs w:val="20"/>
              </w:rPr>
            </w:pPr>
            <w:r w:rsidRPr="00692B5A">
              <w:rPr>
                <w:sz w:val="20"/>
                <w:szCs w:val="20"/>
              </w:rPr>
              <w:t>01 2 01 00060</w:t>
            </w:r>
          </w:p>
        </w:tc>
        <w:tc>
          <w:tcPr>
            <w:tcW w:w="388" w:type="pct"/>
            <w:tcBorders>
              <w:top w:val="nil"/>
              <w:left w:val="nil"/>
              <w:bottom w:val="single" w:sz="4" w:space="0" w:color="auto"/>
              <w:right w:val="single" w:sz="4" w:space="0" w:color="auto"/>
            </w:tcBorders>
            <w:shd w:val="clear" w:color="000000" w:fill="FFFFFF"/>
            <w:hideMark/>
          </w:tcPr>
          <w:p w14:paraId="4A48EFFF" w14:textId="77777777" w:rsidR="00692B5A" w:rsidRPr="00692B5A" w:rsidRDefault="00692B5A" w:rsidP="00692B5A">
            <w:pPr>
              <w:jc w:val="right"/>
              <w:rPr>
                <w:sz w:val="20"/>
                <w:szCs w:val="20"/>
              </w:rPr>
            </w:pPr>
            <w:r w:rsidRPr="00692B5A">
              <w:rPr>
                <w:sz w:val="20"/>
                <w:szCs w:val="20"/>
              </w:rPr>
              <w:t>600</w:t>
            </w:r>
          </w:p>
        </w:tc>
        <w:tc>
          <w:tcPr>
            <w:tcW w:w="519" w:type="pct"/>
            <w:tcBorders>
              <w:top w:val="nil"/>
              <w:left w:val="nil"/>
              <w:bottom w:val="single" w:sz="4" w:space="0" w:color="auto"/>
              <w:right w:val="single" w:sz="4" w:space="0" w:color="auto"/>
            </w:tcBorders>
            <w:shd w:val="clear" w:color="000000" w:fill="FFFFFF"/>
            <w:noWrap/>
            <w:hideMark/>
          </w:tcPr>
          <w:p w14:paraId="6B2BEC2A" w14:textId="77777777" w:rsidR="00692B5A" w:rsidRPr="00692B5A" w:rsidRDefault="00692B5A" w:rsidP="00692B5A">
            <w:pPr>
              <w:jc w:val="right"/>
              <w:rPr>
                <w:b/>
                <w:bCs/>
                <w:sz w:val="20"/>
                <w:szCs w:val="20"/>
              </w:rPr>
            </w:pPr>
            <w:r w:rsidRPr="00692B5A">
              <w:rPr>
                <w:b/>
                <w:bCs/>
                <w:sz w:val="20"/>
                <w:szCs w:val="20"/>
              </w:rPr>
              <w:t>28 002,49035</w:t>
            </w:r>
          </w:p>
        </w:tc>
        <w:tc>
          <w:tcPr>
            <w:tcW w:w="519" w:type="pct"/>
            <w:tcBorders>
              <w:top w:val="nil"/>
              <w:left w:val="nil"/>
              <w:bottom w:val="single" w:sz="4" w:space="0" w:color="auto"/>
              <w:right w:val="single" w:sz="4" w:space="0" w:color="auto"/>
            </w:tcBorders>
            <w:shd w:val="clear" w:color="000000" w:fill="FFFFFF"/>
            <w:noWrap/>
            <w:hideMark/>
          </w:tcPr>
          <w:p w14:paraId="0F1001FE" w14:textId="77777777" w:rsidR="00692B5A" w:rsidRPr="00692B5A" w:rsidRDefault="00692B5A" w:rsidP="00692B5A">
            <w:pPr>
              <w:jc w:val="right"/>
              <w:rPr>
                <w:b/>
                <w:bCs/>
                <w:sz w:val="20"/>
                <w:szCs w:val="20"/>
              </w:rPr>
            </w:pPr>
            <w:r w:rsidRPr="00692B5A">
              <w:rPr>
                <w:b/>
                <w:bCs/>
                <w:sz w:val="20"/>
                <w:szCs w:val="20"/>
              </w:rPr>
              <w:t>28 002,49035</w:t>
            </w:r>
          </w:p>
        </w:tc>
        <w:tc>
          <w:tcPr>
            <w:tcW w:w="94" w:type="pct"/>
            <w:vAlign w:val="center"/>
            <w:hideMark/>
          </w:tcPr>
          <w:p w14:paraId="74293520" w14:textId="77777777" w:rsidR="00692B5A" w:rsidRPr="00692B5A" w:rsidRDefault="00692B5A" w:rsidP="00692B5A">
            <w:pPr>
              <w:rPr>
                <w:sz w:val="20"/>
                <w:szCs w:val="20"/>
              </w:rPr>
            </w:pPr>
          </w:p>
        </w:tc>
      </w:tr>
      <w:tr w:rsidR="00692B5A" w:rsidRPr="00692B5A" w14:paraId="15D09405" w14:textId="77777777" w:rsidTr="00692B5A">
        <w:trPr>
          <w:trHeight w:val="528"/>
        </w:trPr>
        <w:tc>
          <w:tcPr>
            <w:tcW w:w="1336" w:type="pct"/>
            <w:tcBorders>
              <w:top w:val="nil"/>
              <w:left w:val="single" w:sz="4" w:space="0" w:color="auto"/>
              <w:bottom w:val="single" w:sz="4" w:space="0" w:color="auto"/>
              <w:right w:val="single" w:sz="4" w:space="0" w:color="auto"/>
            </w:tcBorders>
            <w:shd w:val="clear" w:color="000000" w:fill="FFFFFF"/>
            <w:hideMark/>
          </w:tcPr>
          <w:p w14:paraId="415D8609" w14:textId="77777777" w:rsidR="00692B5A" w:rsidRPr="00692B5A" w:rsidRDefault="00692B5A" w:rsidP="00692B5A">
            <w:pPr>
              <w:rPr>
                <w:sz w:val="20"/>
                <w:szCs w:val="20"/>
              </w:rPr>
            </w:pPr>
            <w:r w:rsidRPr="00692B5A">
              <w:rPr>
                <w:sz w:val="20"/>
                <w:szCs w:val="20"/>
              </w:rPr>
              <w:t>Укрепление материально-технической базы общеобразовательных организаций</w:t>
            </w:r>
          </w:p>
        </w:tc>
        <w:tc>
          <w:tcPr>
            <w:tcW w:w="665" w:type="pct"/>
            <w:tcBorders>
              <w:top w:val="nil"/>
              <w:left w:val="nil"/>
              <w:bottom w:val="single" w:sz="4" w:space="0" w:color="auto"/>
              <w:right w:val="single" w:sz="4" w:space="0" w:color="auto"/>
            </w:tcBorders>
            <w:shd w:val="clear" w:color="000000" w:fill="FFFFFF"/>
            <w:hideMark/>
          </w:tcPr>
          <w:p w14:paraId="3BEBD652" w14:textId="77777777" w:rsidR="00692B5A" w:rsidRPr="00692B5A" w:rsidRDefault="00692B5A" w:rsidP="00692B5A">
            <w:pPr>
              <w:jc w:val="right"/>
              <w:rPr>
                <w:sz w:val="20"/>
                <w:szCs w:val="20"/>
              </w:rPr>
            </w:pPr>
            <w:r w:rsidRPr="00692B5A">
              <w:rPr>
                <w:sz w:val="20"/>
                <w:szCs w:val="20"/>
              </w:rPr>
              <w:t>О62</w:t>
            </w:r>
          </w:p>
        </w:tc>
        <w:tc>
          <w:tcPr>
            <w:tcW w:w="347" w:type="pct"/>
            <w:tcBorders>
              <w:top w:val="nil"/>
              <w:left w:val="nil"/>
              <w:bottom w:val="single" w:sz="4" w:space="0" w:color="auto"/>
              <w:right w:val="single" w:sz="4" w:space="0" w:color="auto"/>
            </w:tcBorders>
            <w:shd w:val="clear" w:color="000000" w:fill="FFFFFF"/>
            <w:hideMark/>
          </w:tcPr>
          <w:p w14:paraId="6189D377" w14:textId="77777777" w:rsidR="00692B5A" w:rsidRPr="00692B5A" w:rsidRDefault="00692B5A" w:rsidP="00692B5A">
            <w:pPr>
              <w:jc w:val="right"/>
              <w:rPr>
                <w:sz w:val="20"/>
                <w:szCs w:val="20"/>
              </w:rPr>
            </w:pPr>
            <w:r w:rsidRPr="00692B5A">
              <w:rPr>
                <w:sz w:val="20"/>
                <w:szCs w:val="20"/>
              </w:rPr>
              <w:t>О7</w:t>
            </w:r>
          </w:p>
        </w:tc>
        <w:tc>
          <w:tcPr>
            <w:tcW w:w="493" w:type="pct"/>
            <w:tcBorders>
              <w:top w:val="nil"/>
              <w:left w:val="nil"/>
              <w:bottom w:val="single" w:sz="4" w:space="0" w:color="auto"/>
              <w:right w:val="single" w:sz="4" w:space="0" w:color="auto"/>
            </w:tcBorders>
            <w:shd w:val="clear" w:color="000000" w:fill="FFFFFF"/>
            <w:hideMark/>
          </w:tcPr>
          <w:p w14:paraId="7F826799" w14:textId="77777777" w:rsidR="00692B5A" w:rsidRPr="00692B5A" w:rsidRDefault="00692B5A" w:rsidP="00692B5A">
            <w:pPr>
              <w:jc w:val="right"/>
              <w:rPr>
                <w:sz w:val="20"/>
                <w:szCs w:val="20"/>
              </w:rPr>
            </w:pPr>
            <w:r w:rsidRPr="00692B5A">
              <w:rPr>
                <w:sz w:val="20"/>
                <w:szCs w:val="20"/>
              </w:rPr>
              <w:t>О2</w:t>
            </w:r>
          </w:p>
        </w:tc>
        <w:tc>
          <w:tcPr>
            <w:tcW w:w="639" w:type="pct"/>
            <w:tcBorders>
              <w:top w:val="nil"/>
              <w:left w:val="nil"/>
              <w:bottom w:val="single" w:sz="4" w:space="0" w:color="auto"/>
              <w:right w:val="single" w:sz="4" w:space="0" w:color="auto"/>
            </w:tcBorders>
            <w:shd w:val="clear" w:color="000000" w:fill="FFFFFF"/>
            <w:hideMark/>
          </w:tcPr>
          <w:p w14:paraId="48CD63F3" w14:textId="77777777" w:rsidR="00692B5A" w:rsidRPr="00692B5A" w:rsidRDefault="00692B5A" w:rsidP="00692B5A">
            <w:pPr>
              <w:jc w:val="center"/>
              <w:rPr>
                <w:sz w:val="20"/>
                <w:szCs w:val="20"/>
              </w:rPr>
            </w:pPr>
            <w:r w:rsidRPr="00692B5A">
              <w:rPr>
                <w:sz w:val="20"/>
                <w:szCs w:val="20"/>
              </w:rPr>
              <w:t>01 2 01 00080</w:t>
            </w:r>
          </w:p>
        </w:tc>
        <w:tc>
          <w:tcPr>
            <w:tcW w:w="388" w:type="pct"/>
            <w:tcBorders>
              <w:top w:val="nil"/>
              <w:left w:val="nil"/>
              <w:bottom w:val="single" w:sz="4" w:space="0" w:color="auto"/>
              <w:right w:val="single" w:sz="4" w:space="0" w:color="auto"/>
            </w:tcBorders>
            <w:shd w:val="clear" w:color="000000" w:fill="FFFFFF"/>
            <w:hideMark/>
          </w:tcPr>
          <w:p w14:paraId="0A80356D" w14:textId="77777777" w:rsidR="00692B5A" w:rsidRPr="00692B5A" w:rsidRDefault="00692B5A" w:rsidP="00692B5A">
            <w:pPr>
              <w:jc w:val="right"/>
              <w:rPr>
                <w:sz w:val="20"/>
                <w:szCs w:val="20"/>
              </w:rPr>
            </w:pPr>
            <w:r w:rsidRPr="00692B5A">
              <w:rPr>
                <w:sz w:val="20"/>
                <w:szCs w:val="20"/>
              </w:rPr>
              <w:t> </w:t>
            </w:r>
          </w:p>
        </w:tc>
        <w:tc>
          <w:tcPr>
            <w:tcW w:w="519" w:type="pct"/>
            <w:tcBorders>
              <w:top w:val="nil"/>
              <w:left w:val="nil"/>
              <w:bottom w:val="single" w:sz="4" w:space="0" w:color="auto"/>
              <w:right w:val="single" w:sz="4" w:space="0" w:color="auto"/>
            </w:tcBorders>
            <w:shd w:val="clear" w:color="000000" w:fill="FFFFFF"/>
            <w:noWrap/>
            <w:hideMark/>
          </w:tcPr>
          <w:p w14:paraId="738E4965" w14:textId="77777777" w:rsidR="00692B5A" w:rsidRPr="00692B5A" w:rsidRDefault="00692B5A" w:rsidP="00692B5A">
            <w:pPr>
              <w:jc w:val="right"/>
              <w:rPr>
                <w:b/>
                <w:bCs/>
                <w:sz w:val="20"/>
                <w:szCs w:val="20"/>
              </w:rPr>
            </w:pPr>
            <w:r w:rsidRPr="00692B5A">
              <w:rPr>
                <w:b/>
                <w:bCs/>
                <w:sz w:val="20"/>
                <w:szCs w:val="20"/>
              </w:rPr>
              <w:t>150,00000</w:t>
            </w:r>
          </w:p>
        </w:tc>
        <w:tc>
          <w:tcPr>
            <w:tcW w:w="519" w:type="pct"/>
            <w:tcBorders>
              <w:top w:val="nil"/>
              <w:left w:val="nil"/>
              <w:bottom w:val="single" w:sz="4" w:space="0" w:color="auto"/>
              <w:right w:val="single" w:sz="4" w:space="0" w:color="auto"/>
            </w:tcBorders>
            <w:shd w:val="clear" w:color="000000" w:fill="FFFFFF"/>
            <w:noWrap/>
            <w:hideMark/>
          </w:tcPr>
          <w:p w14:paraId="34A2ADBD" w14:textId="77777777" w:rsidR="00692B5A" w:rsidRPr="00692B5A" w:rsidRDefault="00692B5A" w:rsidP="00692B5A">
            <w:pPr>
              <w:jc w:val="right"/>
              <w:rPr>
                <w:b/>
                <w:bCs/>
                <w:sz w:val="20"/>
                <w:szCs w:val="20"/>
              </w:rPr>
            </w:pPr>
            <w:r w:rsidRPr="00692B5A">
              <w:rPr>
                <w:b/>
                <w:bCs/>
                <w:sz w:val="20"/>
                <w:szCs w:val="20"/>
              </w:rPr>
              <w:t>150,00000</w:t>
            </w:r>
          </w:p>
        </w:tc>
        <w:tc>
          <w:tcPr>
            <w:tcW w:w="94" w:type="pct"/>
            <w:vAlign w:val="center"/>
            <w:hideMark/>
          </w:tcPr>
          <w:p w14:paraId="5FF003D9" w14:textId="77777777" w:rsidR="00692B5A" w:rsidRPr="00692B5A" w:rsidRDefault="00692B5A" w:rsidP="00692B5A">
            <w:pPr>
              <w:rPr>
                <w:sz w:val="20"/>
                <w:szCs w:val="20"/>
              </w:rPr>
            </w:pPr>
          </w:p>
        </w:tc>
      </w:tr>
      <w:tr w:rsidR="00692B5A" w:rsidRPr="00692B5A" w14:paraId="23A76A9D" w14:textId="77777777" w:rsidTr="00692B5A">
        <w:trPr>
          <w:trHeight w:val="792"/>
        </w:trPr>
        <w:tc>
          <w:tcPr>
            <w:tcW w:w="1336" w:type="pct"/>
            <w:tcBorders>
              <w:top w:val="nil"/>
              <w:left w:val="single" w:sz="4" w:space="0" w:color="auto"/>
              <w:bottom w:val="single" w:sz="4" w:space="0" w:color="auto"/>
              <w:right w:val="single" w:sz="4" w:space="0" w:color="auto"/>
            </w:tcBorders>
            <w:shd w:val="clear" w:color="000000" w:fill="FFFFFF"/>
            <w:hideMark/>
          </w:tcPr>
          <w:p w14:paraId="7DCB44C7" w14:textId="77777777" w:rsidR="00692B5A" w:rsidRPr="00692B5A" w:rsidRDefault="00692B5A" w:rsidP="00692B5A">
            <w:pPr>
              <w:rPr>
                <w:sz w:val="20"/>
                <w:szCs w:val="20"/>
              </w:rPr>
            </w:pPr>
            <w:r w:rsidRPr="00692B5A">
              <w:rPr>
                <w:sz w:val="20"/>
                <w:szCs w:val="20"/>
              </w:rPr>
              <w:t>Предоставление субсидий бюджетным, автономным учреждениям и иным некоммерческим организациям</w:t>
            </w:r>
          </w:p>
        </w:tc>
        <w:tc>
          <w:tcPr>
            <w:tcW w:w="665" w:type="pct"/>
            <w:tcBorders>
              <w:top w:val="nil"/>
              <w:left w:val="nil"/>
              <w:bottom w:val="single" w:sz="4" w:space="0" w:color="auto"/>
              <w:right w:val="single" w:sz="4" w:space="0" w:color="auto"/>
            </w:tcBorders>
            <w:shd w:val="clear" w:color="000000" w:fill="FFFFFF"/>
            <w:hideMark/>
          </w:tcPr>
          <w:p w14:paraId="7A1A72A3" w14:textId="77777777" w:rsidR="00692B5A" w:rsidRPr="00692B5A" w:rsidRDefault="00692B5A" w:rsidP="00692B5A">
            <w:pPr>
              <w:jc w:val="right"/>
              <w:rPr>
                <w:sz w:val="20"/>
                <w:szCs w:val="20"/>
              </w:rPr>
            </w:pPr>
            <w:r w:rsidRPr="00692B5A">
              <w:rPr>
                <w:sz w:val="20"/>
                <w:szCs w:val="20"/>
              </w:rPr>
              <w:t>О62</w:t>
            </w:r>
          </w:p>
        </w:tc>
        <w:tc>
          <w:tcPr>
            <w:tcW w:w="347" w:type="pct"/>
            <w:tcBorders>
              <w:top w:val="nil"/>
              <w:left w:val="nil"/>
              <w:bottom w:val="single" w:sz="4" w:space="0" w:color="auto"/>
              <w:right w:val="single" w:sz="4" w:space="0" w:color="auto"/>
            </w:tcBorders>
            <w:shd w:val="clear" w:color="000000" w:fill="FFFFFF"/>
            <w:hideMark/>
          </w:tcPr>
          <w:p w14:paraId="63ACCA3A" w14:textId="77777777" w:rsidR="00692B5A" w:rsidRPr="00692B5A" w:rsidRDefault="00692B5A" w:rsidP="00692B5A">
            <w:pPr>
              <w:jc w:val="right"/>
              <w:rPr>
                <w:sz w:val="20"/>
                <w:szCs w:val="20"/>
              </w:rPr>
            </w:pPr>
            <w:r w:rsidRPr="00692B5A">
              <w:rPr>
                <w:sz w:val="20"/>
                <w:szCs w:val="20"/>
              </w:rPr>
              <w:t>О7</w:t>
            </w:r>
          </w:p>
        </w:tc>
        <w:tc>
          <w:tcPr>
            <w:tcW w:w="493" w:type="pct"/>
            <w:tcBorders>
              <w:top w:val="nil"/>
              <w:left w:val="nil"/>
              <w:bottom w:val="single" w:sz="4" w:space="0" w:color="auto"/>
              <w:right w:val="single" w:sz="4" w:space="0" w:color="auto"/>
            </w:tcBorders>
            <w:shd w:val="clear" w:color="000000" w:fill="FFFFFF"/>
            <w:hideMark/>
          </w:tcPr>
          <w:p w14:paraId="76D70C60" w14:textId="77777777" w:rsidR="00692B5A" w:rsidRPr="00692B5A" w:rsidRDefault="00692B5A" w:rsidP="00692B5A">
            <w:pPr>
              <w:jc w:val="right"/>
              <w:rPr>
                <w:sz w:val="20"/>
                <w:szCs w:val="20"/>
              </w:rPr>
            </w:pPr>
            <w:r w:rsidRPr="00692B5A">
              <w:rPr>
                <w:sz w:val="20"/>
                <w:szCs w:val="20"/>
              </w:rPr>
              <w:t>О2</w:t>
            </w:r>
          </w:p>
        </w:tc>
        <w:tc>
          <w:tcPr>
            <w:tcW w:w="639" w:type="pct"/>
            <w:tcBorders>
              <w:top w:val="nil"/>
              <w:left w:val="nil"/>
              <w:bottom w:val="single" w:sz="4" w:space="0" w:color="auto"/>
              <w:right w:val="single" w:sz="4" w:space="0" w:color="auto"/>
            </w:tcBorders>
            <w:shd w:val="clear" w:color="000000" w:fill="FFFFFF"/>
            <w:hideMark/>
          </w:tcPr>
          <w:p w14:paraId="3302C200" w14:textId="77777777" w:rsidR="00692B5A" w:rsidRPr="00692B5A" w:rsidRDefault="00692B5A" w:rsidP="00692B5A">
            <w:pPr>
              <w:jc w:val="center"/>
              <w:rPr>
                <w:sz w:val="20"/>
                <w:szCs w:val="20"/>
              </w:rPr>
            </w:pPr>
            <w:r w:rsidRPr="00692B5A">
              <w:rPr>
                <w:sz w:val="20"/>
                <w:szCs w:val="20"/>
              </w:rPr>
              <w:t>01 2 01 00080</w:t>
            </w:r>
          </w:p>
        </w:tc>
        <w:tc>
          <w:tcPr>
            <w:tcW w:w="388" w:type="pct"/>
            <w:tcBorders>
              <w:top w:val="nil"/>
              <w:left w:val="nil"/>
              <w:bottom w:val="single" w:sz="4" w:space="0" w:color="auto"/>
              <w:right w:val="single" w:sz="4" w:space="0" w:color="auto"/>
            </w:tcBorders>
            <w:shd w:val="clear" w:color="000000" w:fill="FFFFFF"/>
            <w:hideMark/>
          </w:tcPr>
          <w:p w14:paraId="0BD94F0C" w14:textId="77777777" w:rsidR="00692B5A" w:rsidRPr="00692B5A" w:rsidRDefault="00692B5A" w:rsidP="00692B5A">
            <w:pPr>
              <w:jc w:val="right"/>
              <w:rPr>
                <w:sz w:val="20"/>
                <w:szCs w:val="20"/>
              </w:rPr>
            </w:pPr>
            <w:r w:rsidRPr="00692B5A">
              <w:rPr>
                <w:sz w:val="20"/>
                <w:szCs w:val="20"/>
              </w:rPr>
              <w:t>600</w:t>
            </w:r>
          </w:p>
        </w:tc>
        <w:tc>
          <w:tcPr>
            <w:tcW w:w="519" w:type="pct"/>
            <w:tcBorders>
              <w:top w:val="nil"/>
              <w:left w:val="nil"/>
              <w:bottom w:val="single" w:sz="4" w:space="0" w:color="auto"/>
              <w:right w:val="single" w:sz="4" w:space="0" w:color="auto"/>
            </w:tcBorders>
            <w:shd w:val="clear" w:color="000000" w:fill="FFFFFF"/>
            <w:noWrap/>
            <w:hideMark/>
          </w:tcPr>
          <w:p w14:paraId="2ABA390E" w14:textId="77777777" w:rsidR="00692B5A" w:rsidRPr="00692B5A" w:rsidRDefault="00692B5A" w:rsidP="00692B5A">
            <w:pPr>
              <w:jc w:val="right"/>
              <w:rPr>
                <w:b/>
                <w:bCs/>
                <w:sz w:val="20"/>
                <w:szCs w:val="20"/>
              </w:rPr>
            </w:pPr>
            <w:r w:rsidRPr="00692B5A">
              <w:rPr>
                <w:b/>
                <w:bCs/>
                <w:sz w:val="20"/>
                <w:szCs w:val="20"/>
              </w:rPr>
              <w:t>150,00000</w:t>
            </w:r>
          </w:p>
        </w:tc>
        <w:tc>
          <w:tcPr>
            <w:tcW w:w="519" w:type="pct"/>
            <w:tcBorders>
              <w:top w:val="nil"/>
              <w:left w:val="nil"/>
              <w:bottom w:val="single" w:sz="4" w:space="0" w:color="auto"/>
              <w:right w:val="single" w:sz="4" w:space="0" w:color="auto"/>
            </w:tcBorders>
            <w:shd w:val="clear" w:color="000000" w:fill="FFFFFF"/>
            <w:noWrap/>
            <w:hideMark/>
          </w:tcPr>
          <w:p w14:paraId="452BA2AE" w14:textId="77777777" w:rsidR="00692B5A" w:rsidRPr="00692B5A" w:rsidRDefault="00692B5A" w:rsidP="00692B5A">
            <w:pPr>
              <w:jc w:val="right"/>
              <w:rPr>
                <w:b/>
                <w:bCs/>
                <w:sz w:val="20"/>
                <w:szCs w:val="20"/>
              </w:rPr>
            </w:pPr>
            <w:r w:rsidRPr="00692B5A">
              <w:rPr>
                <w:b/>
                <w:bCs/>
                <w:sz w:val="20"/>
                <w:szCs w:val="20"/>
              </w:rPr>
              <w:t>150,00000</w:t>
            </w:r>
          </w:p>
        </w:tc>
        <w:tc>
          <w:tcPr>
            <w:tcW w:w="94" w:type="pct"/>
            <w:vAlign w:val="center"/>
            <w:hideMark/>
          </w:tcPr>
          <w:p w14:paraId="360CC9D3" w14:textId="77777777" w:rsidR="00692B5A" w:rsidRPr="00692B5A" w:rsidRDefault="00692B5A" w:rsidP="00692B5A">
            <w:pPr>
              <w:rPr>
                <w:sz w:val="20"/>
                <w:szCs w:val="20"/>
              </w:rPr>
            </w:pPr>
          </w:p>
        </w:tc>
      </w:tr>
      <w:tr w:rsidR="00692B5A" w:rsidRPr="00692B5A" w14:paraId="3F1F02E0" w14:textId="77777777" w:rsidTr="00692B5A">
        <w:trPr>
          <w:trHeight w:val="1692"/>
        </w:trPr>
        <w:tc>
          <w:tcPr>
            <w:tcW w:w="1336" w:type="pct"/>
            <w:tcBorders>
              <w:top w:val="nil"/>
              <w:left w:val="single" w:sz="4" w:space="0" w:color="auto"/>
              <w:bottom w:val="single" w:sz="4" w:space="0" w:color="auto"/>
              <w:right w:val="single" w:sz="4" w:space="0" w:color="auto"/>
            </w:tcBorders>
            <w:shd w:val="clear" w:color="000000" w:fill="FFFFFF"/>
            <w:hideMark/>
          </w:tcPr>
          <w:p w14:paraId="68B1BD09" w14:textId="77777777" w:rsidR="00692B5A" w:rsidRPr="00692B5A" w:rsidRDefault="00692B5A" w:rsidP="00692B5A">
            <w:pPr>
              <w:rPr>
                <w:sz w:val="20"/>
                <w:szCs w:val="20"/>
              </w:rPr>
            </w:pPr>
            <w:r w:rsidRPr="00692B5A">
              <w:rPr>
                <w:sz w:val="20"/>
                <w:szCs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общеобразовательных организациях</w:t>
            </w:r>
          </w:p>
        </w:tc>
        <w:tc>
          <w:tcPr>
            <w:tcW w:w="665" w:type="pct"/>
            <w:tcBorders>
              <w:top w:val="nil"/>
              <w:left w:val="nil"/>
              <w:bottom w:val="single" w:sz="4" w:space="0" w:color="auto"/>
              <w:right w:val="single" w:sz="4" w:space="0" w:color="auto"/>
            </w:tcBorders>
            <w:shd w:val="clear" w:color="000000" w:fill="FFFFFF"/>
            <w:hideMark/>
          </w:tcPr>
          <w:p w14:paraId="05ADDE5C" w14:textId="77777777" w:rsidR="00692B5A" w:rsidRPr="00692B5A" w:rsidRDefault="00692B5A" w:rsidP="00692B5A">
            <w:pPr>
              <w:jc w:val="right"/>
              <w:rPr>
                <w:sz w:val="20"/>
                <w:szCs w:val="20"/>
              </w:rPr>
            </w:pPr>
            <w:r w:rsidRPr="00692B5A">
              <w:rPr>
                <w:sz w:val="20"/>
                <w:szCs w:val="20"/>
              </w:rPr>
              <w:t>О62</w:t>
            </w:r>
          </w:p>
        </w:tc>
        <w:tc>
          <w:tcPr>
            <w:tcW w:w="347" w:type="pct"/>
            <w:tcBorders>
              <w:top w:val="nil"/>
              <w:left w:val="nil"/>
              <w:bottom w:val="single" w:sz="4" w:space="0" w:color="auto"/>
              <w:right w:val="single" w:sz="4" w:space="0" w:color="auto"/>
            </w:tcBorders>
            <w:shd w:val="clear" w:color="000000" w:fill="FFFFFF"/>
            <w:hideMark/>
          </w:tcPr>
          <w:p w14:paraId="7A382BF6" w14:textId="77777777" w:rsidR="00692B5A" w:rsidRPr="00692B5A" w:rsidRDefault="00692B5A" w:rsidP="00692B5A">
            <w:pPr>
              <w:jc w:val="right"/>
              <w:rPr>
                <w:sz w:val="20"/>
                <w:szCs w:val="20"/>
              </w:rPr>
            </w:pPr>
            <w:r w:rsidRPr="00692B5A">
              <w:rPr>
                <w:sz w:val="20"/>
                <w:szCs w:val="20"/>
              </w:rPr>
              <w:t>О7</w:t>
            </w:r>
          </w:p>
        </w:tc>
        <w:tc>
          <w:tcPr>
            <w:tcW w:w="493" w:type="pct"/>
            <w:tcBorders>
              <w:top w:val="nil"/>
              <w:left w:val="nil"/>
              <w:bottom w:val="single" w:sz="4" w:space="0" w:color="auto"/>
              <w:right w:val="single" w:sz="4" w:space="0" w:color="auto"/>
            </w:tcBorders>
            <w:shd w:val="clear" w:color="000000" w:fill="FFFFFF"/>
            <w:hideMark/>
          </w:tcPr>
          <w:p w14:paraId="57FB7394" w14:textId="77777777" w:rsidR="00692B5A" w:rsidRPr="00692B5A" w:rsidRDefault="00692B5A" w:rsidP="00692B5A">
            <w:pPr>
              <w:jc w:val="right"/>
              <w:rPr>
                <w:sz w:val="20"/>
                <w:szCs w:val="20"/>
              </w:rPr>
            </w:pPr>
            <w:r w:rsidRPr="00692B5A">
              <w:rPr>
                <w:sz w:val="20"/>
                <w:szCs w:val="20"/>
              </w:rPr>
              <w:t>О2</w:t>
            </w:r>
          </w:p>
        </w:tc>
        <w:tc>
          <w:tcPr>
            <w:tcW w:w="639" w:type="pct"/>
            <w:tcBorders>
              <w:top w:val="nil"/>
              <w:left w:val="nil"/>
              <w:bottom w:val="single" w:sz="4" w:space="0" w:color="auto"/>
              <w:right w:val="single" w:sz="4" w:space="0" w:color="auto"/>
            </w:tcBorders>
            <w:shd w:val="clear" w:color="000000" w:fill="FFFFFF"/>
            <w:hideMark/>
          </w:tcPr>
          <w:p w14:paraId="648DCE4E" w14:textId="77777777" w:rsidR="00692B5A" w:rsidRPr="00692B5A" w:rsidRDefault="00692B5A" w:rsidP="00692B5A">
            <w:pPr>
              <w:jc w:val="center"/>
              <w:rPr>
                <w:sz w:val="20"/>
                <w:szCs w:val="20"/>
              </w:rPr>
            </w:pPr>
            <w:r w:rsidRPr="00692B5A">
              <w:rPr>
                <w:sz w:val="20"/>
                <w:szCs w:val="20"/>
              </w:rPr>
              <w:t>01 2 01 00090</w:t>
            </w:r>
          </w:p>
        </w:tc>
        <w:tc>
          <w:tcPr>
            <w:tcW w:w="388" w:type="pct"/>
            <w:tcBorders>
              <w:top w:val="nil"/>
              <w:left w:val="nil"/>
              <w:bottom w:val="single" w:sz="4" w:space="0" w:color="auto"/>
              <w:right w:val="single" w:sz="4" w:space="0" w:color="auto"/>
            </w:tcBorders>
            <w:shd w:val="clear" w:color="000000" w:fill="FFFFFF"/>
            <w:hideMark/>
          </w:tcPr>
          <w:p w14:paraId="2F306280" w14:textId="77777777" w:rsidR="00692B5A" w:rsidRPr="00692B5A" w:rsidRDefault="00692B5A" w:rsidP="00692B5A">
            <w:pPr>
              <w:jc w:val="right"/>
              <w:rPr>
                <w:sz w:val="20"/>
                <w:szCs w:val="20"/>
              </w:rPr>
            </w:pPr>
            <w:r w:rsidRPr="00692B5A">
              <w:rPr>
                <w:sz w:val="20"/>
                <w:szCs w:val="20"/>
              </w:rPr>
              <w:t> </w:t>
            </w:r>
          </w:p>
        </w:tc>
        <w:tc>
          <w:tcPr>
            <w:tcW w:w="519" w:type="pct"/>
            <w:tcBorders>
              <w:top w:val="nil"/>
              <w:left w:val="nil"/>
              <w:bottom w:val="single" w:sz="4" w:space="0" w:color="auto"/>
              <w:right w:val="single" w:sz="4" w:space="0" w:color="auto"/>
            </w:tcBorders>
            <w:shd w:val="clear" w:color="000000" w:fill="FFFFFF"/>
            <w:noWrap/>
            <w:hideMark/>
          </w:tcPr>
          <w:p w14:paraId="6E3F8C02" w14:textId="77777777" w:rsidR="00692B5A" w:rsidRPr="00692B5A" w:rsidRDefault="00692B5A" w:rsidP="00692B5A">
            <w:pPr>
              <w:jc w:val="right"/>
              <w:rPr>
                <w:b/>
                <w:bCs/>
                <w:sz w:val="20"/>
                <w:szCs w:val="20"/>
              </w:rPr>
            </w:pPr>
            <w:r w:rsidRPr="00692B5A">
              <w:rPr>
                <w:b/>
                <w:bCs/>
                <w:sz w:val="20"/>
                <w:szCs w:val="20"/>
              </w:rPr>
              <w:t>1 150,00000</w:t>
            </w:r>
          </w:p>
        </w:tc>
        <w:tc>
          <w:tcPr>
            <w:tcW w:w="519" w:type="pct"/>
            <w:tcBorders>
              <w:top w:val="nil"/>
              <w:left w:val="nil"/>
              <w:bottom w:val="single" w:sz="4" w:space="0" w:color="auto"/>
              <w:right w:val="single" w:sz="4" w:space="0" w:color="auto"/>
            </w:tcBorders>
            <w:shd w:val="clear" w:color="000000" w:fill="FFFFFF"/>
            <w:noWrap/>
            <w:hideMark/>
          </w:tcPr>
          <w:p w14:paraId="16EB1BD2" w14:textId="77777777" w:rsidR="00692B5A" w:rsidRPr="00692B5A" w:rsidRDefault="00692B5A" w:rsidP="00692B5A">
            <w:pPr>
              <w:jc w:val="right"/>
              <w:rPr>
                <w:b/>
                <w:bCs/>
                <w:sz w:val="20"/>
                <w:szCs w:val="20"/>
              </w:rPr>
            </w:pPr>
            <w:r w:rsidRPr="00692B5A">
              <w:rPr>
                <w:b/>
                <w:bCs/>
                <w:sz w:val="20"/>
                <w:szCs w:val="20"/>
              </w:rPr>
              <w:t>1 150,00000</w:t>
            </w:r>
          </w:p>
        </w:tc>
        <w:tc>
          <w:tcPr>
            <w:tcW w:w="94" w:type="pct"/>
            <w:vAlign w:val="center"/>
            <w:hideMark/>
          </w:tcPr>
          <w:p w14:paraId="5496FAC4" w14:textId="77777777" w:rsidR="00692B5A" w:rsidRPr="00692B5A" w:rsidRDefault="00692B5A" w:rsidP="00692B5A">
            <w:pPr>
              <w:rPr>
                <w:sz w:val="20"/>
                <w:szCs w:val="20"/>
              </w:rPr>
            </w:pPr>
          </w:p>
        </w:tc>
      </w:tr>
      <w:tr w:rsidR="00692B5A" w:rsidRPr="00692B5A" w14:paraId="728B1D6B" w14:textId="77777777" w:rsidTr="00692B5A">
        <w:trPr>
          <w:trHeight w:val="792"/>
        </w:trPr>
        <w:tc>
          <w:tcPr>
            <w:tcW w:w="1336" w:type="pct"/>
            <w:tcBorders>
              <w:top w:val="nil"/>
              <w:left w:val="single" w:sz="4" w:space="0" w:color="auto"/>
              <w:bottom w:val="single" w:sz="4" w:space="0" w:color="auto"/>
              <w:right w:val="single" w:sz="4" w:space="0" w:color="auto"/>
            </w:tcBorders>
            <w:shd w:val="clear" w:color="000000" w:fill="FFFFFF"/>
            <w:hideMark/>
          </w:tcPr>
          <w:p w14:paraId="23BE24C4" w14:textId="77777777" w:rsidR="00692B5A" w:rsidRPr="00692B5A" w:rsidRDefault="00692B5A" w:rsidP="00692B5A">
            <w:pPr>
              <w:rPr>
                <w:sz w:val="20"/>
                <w:szCs w:val="20"/>
              </w:rPr>
            </w:pPr>
            <w:r w:rsidRPr="00692B5A">
              <w:rPr>
                <w:sz w:val="20"/>
                <w:szCs w:val="20"/>
              </w:rPr>
              <w:t>Предоставление субсидий бюджетным, автономным учреждениям и иным некоммерческим организациям</w:t>
            </w:r>
          </w:p>
        </w:tc>
        <w:tc>
          <w:tcPr>
            <w:tcW w:w="665" w:type="pct"/>
            <w:tcBorders>
              <w:top w:val="nil"/>
              <w:left w:val="nil"/>
              <w:bottom w:val="single" w:sz="4" w:space="0" w:color="auto"/>
              <w:right w:val="single" w:sz="4" w:space="0" w:color="auto"/>
            </w:tcBorders>
            <w:shd w:val="clear" w:color="000000" w:fill="FFFFFF"/>
            <w:hideMark/>
          </w:tcPr>
          <w:p w14:paraId="5095416D" w14:textId="77777777" w:rsidR="00692B5A" w:rsidRPr="00692B5A" w:rsidRDefault="00692B5A" w:rsidP="00692B5A">
            <w:pPr>
              <w:jc w:val="right"/>
              <w:rPr>
                <w:sz w:val="20"/>
                <w:szCs w:val="20"/>
              </w:rPr>
            </w:pPr>
            <w:r w:rsidRPr="00692B5A">
              <w:rPr>
                <w:sz w:val="20"/>
                <w:szCs w:val="20"/>
              </w:rPr>
              <w:t>О62</w:t>
            </w:r>
          </w:p>
        </w:tc>
        <w:tc>
          <w:tcPr>
            <w:tcW w:w="347" w:type="pct"/>
            <w:tcBorders>
              <w:top w:val="nil"/>
              <w:left w:val="nil"/>
              <w:bottom w:val="single" w:sz="4" w:space="0" w:color="auto"/>
              <w:right w:val="single" w:sz="4" w:space="0" w:color="auto"/>
            </w:tcBorders>
            <w:shd w:val="clear" w:color="000000" w:fill="FFFFFF"/>
            <w:hideMark/>
          </w:tcPr>
          <w:p w14:paraId="08FBE4B8" w14:textId="77777777" w:rsidR="00692B5A" w:rsidRPr="00692B5A" w:rsidRDefault="00692B5A" w:rsidP="00692B5A">
            <w:pPr>
              <w:jc w:val="right"/>
              <w:rPr>
                <w:sz w:val="20"/>
                <w:szCs w:val="20"/>
              </w:rPr>
            </w:pPr>
            <w:r w:rsidRPr="00692B5A">
              <w:rPr>
                <w:sz w:val="20"/>
                <w:szCs w:val="20"/>
              </w:rPr>
              <w:t>О7</w:t>
            </w:r>
          </w:p>
        </w:tc>
        <w:tc>
          <w:tcPr>
            <w:tcW w:w="493" w:type="pct"/>
            <w:tcBorders>
              <w:top w:val="nil"/>
              <w:left w:val="nil"/>
              <w:bottom w:val="single" w:sz="4" w:space="0" w:color="auto"/>
              <w:right w:val="single" w:sz="4" w:space="0" w:color="auto"/>
            </w:tcBorders>
            <w:shd w:val="clear" w:color="000000" w:fill="FFFFFF"/>
            <w:hideMark/>
          </w:tcPr>
          <w:p w14:paraId="42820C75" w14:textId="77777777" w:rsidR="00692B5A" w:rsidRPr="00692B5A" w:rsidRDefault="00692B5A" w:rsidP="00692B5A">
            <w:pPr>
              <w:jc w:val="right"/>
              <w:rPr>
                <w:sz w:val="20"/>
                <w:szCs w:val="20"/>
              </w:rPr>
            </w:pPr>
            <w:r w:rsidRPr="00692B5A">
              <w:rPr>
                <w:sz w:val="20"/>
                <w:szCs w:val="20"/>
              </w:rPr>
              <w:t>О2</w:t>
            </w:r>
          </w:p>
        </w:tc>
        <w:tc>
          <w:tcPr>
            <w:tcW w:w="639" w:type="pct"/>
            <w:tcBorders>
              <w:top w:val="nil"/>
              <w:left w:val="nil"/>
              <w:bottom w:val="single" w:sz="4" w:space="0" w:color="auto"/>
              <w:right w:val="single" w:sz="4" w:space="0" w:color="auto"/>
            </w:tcBorders>
            <w:shd w:val="clear" w:color="000000" w:fill="FFFFFF"/>
            <w:hideMark/>
          </w:tcPr>
          <w:p w14:paraId="1224C564" w14:textId="77777777" w:rsidR="00692B5A" w:rsidRPr="00692B5A" w:rsidRDefault="00692B5A" w:rsidP="00692B5A">
            <w:pPr>
              <w:jc w:val="center"/>
              <w:rPr>
                <w:sz w:val="20"/>
                <w:szCs w:val="20"/>
              </w:rPr>
            </w:pPr>
            <w:r w:rsidRPr="00692B5A">
              <w:rPr>
                <w:sz w:val="20"/>
                <w:szCs w:val="20"/>
              </w:rPr>
              <w:t>01 2 01 00090</w:t>
            </w:r>
          </w:p>
        </w:tc>
        <w:tc>
          <w:tcPr>
            <w:tcW w:w="388" w:type="pct"/>
            <w:tcBorders>
              <w:top w:val="nil"/>
              <w:left w:val="nil"/>
              <w:bottom w:val="single" w:sz="4" w:space="0" w:color="auto"/>
              <w:right w:val="single" w:sz="4" w:space="0" w:color="auto"/>
            </w:tcBorders>
            <w:shd w:val="clear" w:color="000000" w:fill="FFFFFF"/>
            <w:hideMark/>
          </w:tcPr>
          <w:p w14:paraId="27B53B7C" w14:textId="77777777" w:rsidR="00692B5A" w:rsidRPr="00692B5A" w:rsidRDefault="00692B5A" w:rsidP="00692B5A">
            <w:pPr>
              <w:jc w:val="right"/>
              <w:rPr>
                <w:sz w:val="20"/>
                <w:szCs w:val="20"/>
              </w:rPr>
            </w:pPr>
            <w:r w:rsidRPr="00692B5A">
              <w:rPr>
                <w:sz w:val="20"/>
                <w:szCs w:val="20"/>
              </w:rPr>
              <w:t>600</w:t>
            </w:r>
          </w:p>
        </w:tc>
        <w:tc>
          <w:tcPr>
            <w:tcW w:w="519" w:type="pct"/>
            <w:tcBorders>
              <w:top w:val="nil"/>
              <w:left w:val="nil"/>
              <w:bottom w:val="single" w:sz="4" w:space="0" w:color="auto"/>
              <w:right w:val="single" w:sz="4" w:space="0" w:color="auto"/>
            </w:tcBorders>
            <w:shd w:val="clear" w:color="000000" w:fill="FFFFFF"/>
            <w:noWrap/>
            <w:hideMark/>
          </w:tcPr>
          <w:p w14:paraId="6EB7D9B0" w14:textId="77777777" w:rsidR="00692B5A" w:rsidRPr="00692B5A" w:rsidRDefault="00692B5A" w:rsidP="00692B5A">
            <w:pPr>
              <w:jc w:val="right"/>
              <w:rPr>
                <w:b/>
                <w:bCs/>
                <w:sz w:val="20"/>
                <w:szCs w:val="20"/>
              </w:rPr>
            </w:pPr>
            <w:r w:rsidRPr="00692B5A">
              <w:rPr>
                <w:b/>
                <w:bCs/>
                <w:sz w:val="20"/>
                <w:szCs w:val="20"/>
              </w:rPr>
              <w:t>1 150,00000</w:t>
            </w:r>
          </w:p>
        </w:tc>
        <w:tc>
          <w:tcPr>
            <w:tcW w:w="519" w:type="pct"/>
            <w:tcBorders>
              <w:top w:val="nil"/>
              <w:left w:val="nil"/>
              <w:bottom w:val="single" w:sz="4" w:space="0" w:color="auto"/>
              <w:right w:val="single" w:sz="4" w:space="0" w:color="auto"/>
            </w:tcBorders>
            <w:shd w:val="clear" w:color="000000" w:fill="FFFFFF"/>
            <w:noWrap/>
            <w:hideMark/>
          </w:tcPr>
          <w:p w14:paraId="1E272662" w14:textId="77777777" w:rsidR="00692B5A" w:rsidRPr="00692B5A" w:rsidRDefault="00692B5A" w:rsidP="00692B5A">
            <w:pPr>
              <w:jc w:val="right"/>
              <w:rPr>
                <w:b/>
                <w:bCs/>
                <w:sz w:val="20"/>
                <w:szCs w:val="20"/>
              </w:rPr>
            </w:pPr>
            <w:r w:rsidRPr="00692B5A">
              <w:rPr>
                <w:b/>
                <w:bCs/>
                <w:sz w:val="20"/>
                <w:szCs w:val="20"/>
              </w:rPr>
              <w:t>1 150,00000</w:t>
            </w:r>
          </w:p>
        </w:tc>
        <w:tc>
          <w:tcPr>
            <w:tcW w:w="94" w:type="pct"/>
            <w:vAlign w:val="center"/>
            <w:hideMark/>
          </w:tcPr>
          <w:p w14:paraId="5EF83160" w14:textId="77777777" w:rsidR="00692B5A" w:rsidRPr="00692B5A" w:rsidRDefault="00692B5A" w:rsidP="00692B5A">
            <w:pPr>
              <w:rPr>
                <w:sz w:val="20"/>
                <w:szCs w:val="20"/>
              </w:rPr>
            </w:pPr>
          </w:p>
        </w:tc>
      </w:tr>
      <w:tr w:rsidR="00692B5A" w:rsidRPr="00692B5A" w14:paraId="48F4A283" w14:textId="77777777" w:rsidTr="00692B5A">
        <w:trPr>
          <w:trHeight w:val="792"/>
        </w:trPr>
        <w:tc>
          <w:tcPr>
            <w:tcW w:w="1336" w:type="pct"/>
            <w:tcBorders>
              <w:top w:val="nil"/>
              <w:left w:val="single" w:sz="4" w:space="0" w:color="auto"/>
              <w:bottom w:val="single" w:sz="4" w:space="0" w:color="auto"/>
              <w:right w:val="single" w:sz="4" w:space="0" w:color="auto"/>
            </w:tcBorders>
            <w:shd w:val="clear" w:color="000000" w:fill="FFFFFF"/>
            <w:hideMark/>
          </w:tcPr>
          <w:p w14:paraId="5DF48123" w14:textId="77777777" w:rsidR="00692B5A" w:rsidRPr="00692B5A" w:rsidRDefault="00692B5A" w:rsidP="00692B5A">
            <w:pPr>
              <w:rPr>
                <w:sz w:val="20"/>
                <w:szCs w:val="20"/>
              </w:rPr>
            </w:pPr>
            <w:r w:rsidRPr="00692B5A">
              <w:rPr>
                <w:sz w:val="20"/>
                <w:szCs w:val="20"/>
              </w:rPr>
              <w:t>Организация  временной занятости детей и подростков в бюджетных общеобразовательных организациях</w:t>
            </w:r>
          </w:p>
        </w:tc>
        <w:tc>
          <w:tcPr>
            <w:tcW w:w="665" w:type="pct"/>
            <w:tcBorders>
              <w:top w:val="nil"/>
              <w:left w:val="nil"/>
              <w:bottom w:val="single" w:sz="4" w:space="0" w:color="auto"/>
              <w:right w:val="single" w:sz="4" w:space="0" w:color="auto"/>
            </w:tcBorders>
            <w:shd w:val="clear" w:color="000000" w:fill="FFFFFF"/>
            <w:hideMark/>
          </w:tcPr>
          <w:p w14:paraId="080B11E1" w14:textId="77777777" w:rsidR="00692B5A" w:rsidRPr="00692B5A" w:rsidRDefault="00692B5A" w:rsidP="00692B5A">
            <w:pPr>
              <w:jc w:val="right"/>
              <w:rPr>
                <w:sz w:val="20"/>
                <w:szCs w:val="20"/>
              </w:rPr>
            </w:pPr>
            <w:r w:rsidRPr="00692B5A">
              <w:rPr>
                <w:sz w:val="20"/>
                <w:szCs w:val="20"/>
              </w:rPr>
              <w:t>О62</w:t>
            </w:r>
          </w:p>
        </w:tc>
        <w:tc>
          <w:tcPr>
            <w:tcW w:w="347" w:type="pct"/>
            <w:tcBorders>
              <w:top w:val="nil"/>
              <w:left w:val="nil"/>
              <w:bottom w:val="single" w:sz="4" w:space="0" w:color="auto"/>
              <w:right w:val="single" w:sz="4" w:space="0" w:color="auto"/>
            </w:tcBorders>
            <w:shd w:val="clear" w:color="000000" w:fill="FFFFFF"/>
            <w:hideMark/>
          </w:tcPr>
          <w:p w14:paraId="2BB9A960" w14:textId="77777777" w:rsidR="00692B5A" w:rsidRPr="00692B5A" w:rsidRDefault="00692B5A" w:rsidP="00692B5A">
            <w:pPr>
              <w:jc w:val="right"/>
              <w:rPr>
                <w:sz w:val="20"/>
                <w:szCs w:val="20"/>
              </w:rPr>
            </w:pPr>
            <w:r w:rsidRPr="00692B5A">
              <w:rPr>
                <w:sz w:val="20"/>
                <w:szCs w:val="20"/>
              </w:rPr>
              <w:t>О7</w:t>
            </w:r>
          </w:p>
        </w:tc>
        <w:tc>
          <w:tcPr>
            <w:tcW w:w="493" w:type="pct"/>
            <w:tcBorders>
              <w:top w:val="nil"/>
              <w:left w:val="nil"/>
              <w:bottom w:val="single" w:sz="4" w:space="0" w:color="auto"/>
              <w:right w:val="single" w:sz="4" w:space="0" w:color="auto"/>
            </w:tcBorders>
            <w:shd w:val="clear" w:color="000000" w:fill="FFFFFF"/>
            <w:hideMark/>
          </w:tcPr>
          <w:p w14:paraId="0CA38A0A" w14:textId="77777777" w:rsidR="00692B5A" w:rsidRPr="00692B5A" w:rsidRDefault="00692B5A" w:rsidP="00692B5A">
            <w:pPr>
              <w:jc w:val="right"/>
              <w:rPr>
                <w:sz w:val="20"/>
                <w:szCs w:val="20"/>
              </w:rPr>
            </w:pPr>
            <w:r w:rsidRPr="00692B5A">
              <w:rPr>
                <w:sz w:val="20"/>
                <w:szCs w:val="20"/>
              </w:rPr>
              <w:t>О2</w:t>
            </w:r>
          </w:p>
        </w:tc>
        <w:tc>
          <w:tcPr>
            <w:tcW w:w="639" w:type="pct"/>
            <w:tcBorders>
              <w:top w:val="nil"/>
              <w:left w:val="nil"/>
              <w:bottom w:val="single" w:sz="4" w:space="0" w:color="auto"/>
              <w:right w:val="single" w:sz="4" w:space="0" w:color="auto"/>
            </w:tcBorders>
            <w:shd w:val="clear" w:color="000000" w:fill="FFFFFF"/>
            <w:hideMark/>
          </w:tcPr>
          <w:p w14:paraId="78F36404" w14:textId="77777777" w:rsidR="00692B5A" w:rsidRPr="00692B5A" w:rsidRDefault="00692B5A" w:rsidP="00692B5A">
            <w:pPr>
              <w:jc w:val="center"/>
              <w:rPr>
                <w:sz w:val="20"/>
                <w:szCs w:val="20"/>
              </w:rPr>
            </w:pPr>
            <w:r w:rsidRPr="00692B5A">
              <w:rPr>
                <w:sz w:val="20"/>
                <w:szCs w:val="20"/>
              </w:rPr>
              <w:t>01 2 01 00100</w:t>
            </w:r>
          </w:p>
        </w:tc>
        <w:tc>
          <w:tcPr>
            <w:tcW w:w="388" w:type="pct"/>
            <w:tcBorders>
              <w:top w:val="nil"/>
              <w:left w:val="nil"/>
              <w:bottom w:val="single" w:sz="4" w:space="0" w:color="auto"/>
              <w:right w:val="single" w:sz="4" w:space="0" w:color="auto"/>
            </w:tcBorders>
            <w:shd w:val="clear" w:color="000000" w:fill="FFFFFF"/>
            <w:hideMark/>
          </w:tcPr>
          <w:p w14:paraId="2C50EB1C" w14:textId="77777777" w:rsidR="00692B5A" w:rsidRPr="00692B5A" w:rsidRDefault="00692B5A" w:rsidP="00692B5A">
            <w:pPr>
              <w:jc w:val="right"/>
              <w:rPr>
                <w:sz w:val="20"/>
                <w:szCs w:val="20"/>
              </w:rPr>
            </w:pPr>
            <w:r w:rsidRPr="00692B5A">
              <w:rPr>
                <w:sz w:val="20"/>
                <w:szCs w:val="20"/>
              </w:rPr>
              <w:t> </w:t>
            </w:r>
          </w:p>
        </w:tc>
        <w:tc>
          <w:tcPr>
            <w:tcW w:w="519" w:type="pct"/>
            <w:tcBorders>
              <w:top w:val="nil"/>
              <w:left w:val="nil"/>
              <w:bottom w:val="single" w:sz="4" w:space="0" w:color="auto"/>
              <w:right w:val="single" w:sz="4" w:space="0" w:color="auto"/>
            </w:tcBorders>
            <w:shd w:val="clear" w:color="000000" w:fill="FFFFFF"/>
            <w:noWrap/>
            <w:hideMark/>
          </w:tcPr>
          <w:p w14:paraId="37585C2D" w14:textId="77777777" w:rsidR="00692B5A" w:rsidRPr="00692B5A" w:rsidRDefault="00692B5A" w:rsidP="00692B5A">
            <w:pPr>
              <w:jc w:val="right"/>
              <w:rPr>
                <w:b/>
                <w:bCs/>
                <w:sz w:val="20"/>
                <w:szCs w:val="20"/>
              </w:rPr>
            </w:pPr>
            <w:r w:rsidRPr="00692B5A">
              <w:rPr>
                <w:b/>
                <w:bCs/>
                <w:sz w:val="20"/>
                <w:szCs w:val="20"/>
              </w:rPr>
              <w:t>478,00000</w:t>
            </w:r>
          </w:p>
        </w:tc>
        <w:tc>
          <w:tcPr>
            <w:tcW w:w="519" w:type="pct"/>
            <w:tcBorders>
              <w:top w:val="nil"/>
              <w:left w:val="nil"/>
              <w:bottom w:val="single" w:sz="4" w:space="0" w:color="auto"/>
              <w:right w:val="single" w:sz="4" w:space="0" w:color="auto"/>
            </w:tcBorders>
            <w:shd w:val="clear" w:color="000000" w:fill="FFFFFF"/>
            <w:noWrap/>
            <w:hideMark/>
          </w:tcPr>
          <w:p w14:paraId="53D4FD5E" w14:textId="77777777" w:rsidR="00692B5A" w:rsidRPr="00692B5A" w:rsidRDefault="00692B5A" w:rsidP="00692B5A">
            <w:pPr>
              <w:jc w:val="right"/>
              <w:rPr>
                <w:b/>
                <w:bCs/>
                <w:sz w:val="20"/>
                <w:szCs w:val="20"/>
              </w:rPr>
            </w:pPr>
            <w:r w:rsidRPr="00692B5A">
              <w:rPr>
                <w:b/>
                <w:bCs/>
                <w:sz w:val="20"/>
                <w:szCs w:val="20"/>
              </w:rPr>
              <w:t>478,00000</w:t>
            </w:r>
          </w:p>
        </w:tc>
        <w:tc>
          <w:tcPr>
            <w:tcW w:w="94" w:type="pct"/>
            <w:vAlign w:val="center"/>
            <w:hideMark/>
          </w:tcPr>
          <w:p w14:paraId="2D08E2E1" w14:textId="77777777" w:rsidR="00692B5A" w:rsidRPr="00692B5A" w:rsidRDefault="00692B5A" w:rsidP="00692B5A">
            <w:pPr>
              <w:rPr>
                <w:sz w:val="20"/>
                <w:szCs w:val="20"/>
              </w:rPr>
            </w:pPr>
          </w:p>
        </w:tc>
      </w:tr>
      <w:tr w:rsidR="00692B5A" w:rsidRPr="00692B5A" w14:paraId="1ABC7EB1" w14:textId="77777777" w:rsidTr="00692B5A">
        <w:trPr>
          <w:trHeight w:val="792"/>
        </w:trPr>
        <w:tc>
          <w:tcPr>
            <w:tcW w:w="1336" w:type="pct"/>
            <w:tcBorders>
              <w:top w:val="nil"/>
              <w:left w:val="single" w:sz="4" w:space="0" w:color="auto"/>
              <w:bottom w:val="single" w:sz="4" w:space="0" w:color="auto"/>
              <w:right w:val="single" w:sz="4" w:space="0" w:color="auto"/>
            </w:tcBorders>
            <w:shd w:val="clear" w:color="000000" w:fill="FFFFFF"/>
            <w:hideMark/>
          </w:tcPr>
          <w:p w14:paraId="6C0B4E15" w14:textId="77777777" w:rsidR="00692B5A" w:rsidRPr="00692B5A" w:rsidRDefault="00692B5A" w:rsidP="00692B5A">
            <w:pPr>
              <w:rPr>
                <w:sz w:val="20"/>
                <w:szCs w:val="20"/>
              </w:rPr>
            </w:pPr>
            <w:r w:rsidRPr="00692B5A">
              <w:rPr>
                <w:sz w:val="20"/>
                <w:szCs w:val="20"/>
              </w:rPr>
              <w:t>Предоставление субсидий бюджетным, автономным учреждениям и иным некоммерческим организациям</w:t>
            </w:r>
          </w:p>
        </w:tc>
        <w:tc>
          <w:tcPr>
            <w:tcW w:w="665" w:type="pct"/>
            <w:tcBorders>
              <w:top w:val="nil"/>
              <w:left w:val="nil"/>
              <w:bottom w:val="single" w:sz="4" w:space="0" w:color="auto"/>
              <w:right w:val="single" w:sz="4" w:space="0" w:color="auto"/>
            </w:tcBorders>
            <w:shd w:val="clear" w:color="000000" w:fill="FFFFFF"/>
            <w:hideMark/>
          </w:tcPr>
          <w:p w14:paraId="08BF7B4F" w14:textId="77777777" w:rsidR="00692B5A" w:rsidRPr="00692B5A" w:rsidRDefault="00692B5A" w:rsidP="00692B5A">
            <w:pPr>
              <w:jc w:val="right"/>
              <w:rPr>
                <w:sz w:val="20"/>
                <w:szCs w:val="20"/>
              </w:rPr>
            </w:pPr>
            <w:r w:rsidRPr="00692B5A">
              <w:rPr>
                <w:sz w:val="20"/>
                <w:szCs w:val="20"/>
              </w:rPr>
              <w:t>О62</w:t>
            </w:r>
          </w:p>
        </w:tc>
        <w:tc>
          <w:tcPr>
            <w:tcW w:w="347" w:type="pct"/>
            <w:tcBorders>
              <w:top w:val="nil"/>
              <w:left w:val="nil"/>
              <w:bottom w:val="single" w:sz="4" w:space="0" w:color="auto"/>
              <w:right w:val="single" w:sz="4" w:space="0" w:color="auto"/>
            </w:tcBorders>
            <w:shd w:val="clear" w:color="000000" w:fill="FFFFFF"/>
            <w:hideMark/>
          </w:tcPr>
          <w:p w14:paraId="34EA4CF5" w14:textId="77777777" w:rsidR="00692B5A" w:rsidRPr="00692B5A" w:rsidRDefault="00692B5A" w:rsidP="00692B5A">
            <w:pPr>
              <w:jc w:val="right"/>
              <w:rPr>
                <w:sz w:val="20"/>
                <w:szCs w:val="20"/>
              </w:rPr>
            </w:pPr>
            <w:r w:rsidRPr="00692B5A">
              <w:rPr>
                <w:sz w:val="20"/>
                <w:szCs w:val="20"/>
              </w:rPr>
              <w:t>О7</w:t>
            </w:r>
          </w:p>
        </w:tc>
        <w:tc>
          <w:tcPr>
            <w:tcW w:w="493" w:type="pct"/>
            <w:tcBorders>
              <w:top w:val="nil"/>
              <w:left w:val="nil"/>
              <w:bottom w:val="single" w:sz="4" w:space="0" w:color="auto"/>
              <w:right w:val="single" w:sz="4" w:space="0" w:color="auto"/>
            </w:tcBorders>
            <w:shd w:val="clear" w:color="000000" w:fill="FFFFFF"/>
            <w:hideMark/>
          </w:tcPr>
          <w:p w14:paraId="1B9722E1" w14:textId="77777777" w:rsidR="00692B5A" w:rsidRPr="00692B5A" w:rsidRDefault="00692B5A" w:rsidP="00692B5A">
            <w:pPr>
              <w:jc w:val="right"/>
              <w:rPr>
                <w:sz w:val="20"/>
                <w:szCs w:val="20"/>
              </w:rPr>
            </w:pPr>
            <w:r w:rsidRPr="00692B5A">
              <w:rPr>
                <w:sz w:val="20"/>
                <w:szCs w:val="20"/>
              </w:rPr>
              <w:t>О2</w:t>
            </w:r>
          </w:p>
        </w:tc>
        <w:tc>
          <w:tcPr>
            <w:tcW w:w="639" w:type="pct"/>
            <w:tcBorders>
              <w:top w:val="nil"/>
              <w:left w:val="nil"/>
              <w:bottom w:val="single" w:sz="4" w:space="0" w:color="auto"/>
              <w:right w:val="single" w:sz="4" w:space="0" w:color="auto"/>
            </w:tcBorders>
            <w:shd w:val="clear" w:color="000000" w:fill="FFFFFF"/>
            <w:hideMark/>
          </w:tcPr>
          <w:p w14:paraId="1021DD58" w14:textId="77777777" w:rsidR="00692B5A" w:rsidRPr="00692B5A" w:rsidRDefault="00692B5A" w:rsidP="00692B5A">
            <w:pPr>
              <w:jc w:val="center"/>
              <w:rPr>
                <w:sz w:val="20"/>
                <w:szCs w:val="20"/>
              </w:rPr>
            </w:pPr>
            <w:r w:rsidRPr="00692B5A">
              <w:rPr>
                <w:sz w:val="20"/>
                <w:szCs w:val="20"/>
              </w:rPr>
              <w:t>01 2 01 00100</w:t>
            </w:r>
          </w:p>
        </w:tc>
        <w:tc>
          <w:tcPr>
            <w:tcW w:w="388" w:type="pct"/>
            <w:tcBorders>
              <w:top w:val="nil"/>
              <w:left w:val="nil"/>
              <w:bottom w:val="single" w:sz="4" w:space="0" w:color="auto"/>
              <w:right w:val="single" w:sz="4" w:space="0" w:color="auto"/>
            </w:tcBorders>
            <w:shd w:val="clear" w:color="000000" w:fill="FFFFFF"/>
            <w:hideMark/>
          </w:tcPr>
          <w:p w14:paraId="7E353702" w14:textId="77777777" w:rsidR="00692B5A" w:rsidRPr="00692B5A" w:rsidRDefault="00692B5A" w:rsidP="00692B5A">
            <w:pPr>
              <w:jc w:val="right"/>
              <w:rPr>
                <w:sz w:val="20"/>
                <w:szCs w:val="20"/>
              </w:rPr>
            </w:pPr>
            <w:r w:rsidRPr="00692B5A">
              <w:rPr>
                <w:sz w:val="20"/>
                <w:szCs w:val="20"/>
              </w:rPr>
              <w:t>600</w:t>
            </w:r>
          </w:p>
        </w:tc>
        <w:tc>
          <w:tcPr>
            <w:tcW w:w="519" w:type="pct"/>
            <w:tcBorders>
              <w:top w:val="nil"/>
              <w:left w:val="nil"/>
              <w:bottom w:val="single" w:sz="4" w:space="0" w:color="auto"/>
              <w:right w:val="single" w:sz="4" w:space="0" w:color="auto"/>
            </w:tcBorders>
            <w:shd w:val="clear" w:color="000000" w:fill="FFFFFF"/>
            <w:noWrap/>
            <w:hideMark/>
          </w:tcPr>
          <w:p w14:paraId="5A8C30DA" w14:textId="77777777" w:rsidR="00692B5A" w:rsidRPr="00692B5A" w:rsidRDefault="00692B5A" w:rsidP="00692B5A">
            <w:pPr>
              <w:jc w:val="right"/>
              <w:rPr>
                <w:b/>
                <w:bCs/>
                <w:sz w:val="20"/>
                <w:szCs w:val="20"/>
              </w:rPr>
            </w:pPr>
            <w:r w:rsidRPr="00692B5A">
              <w:rPr>
                <w:b/>
                <w:bCs/>
                <w:sz w:val="20"/>
                <w:szCs w:val="20"/>
              </w:rPr>
              <w:t>478,00000</w:t>
            </w:r>
          </w:p>
        </w:tc>
        <w:tc>
          <w:tcPr>
            <w:tcW w:w="519" w:type="pct"/>
            <w:tcBorders>
              <w:top w:val="nil"/>
              <w:left w:val="nil"/>
              <w:bottom w:val="single" w:sz="4" w:space="0" w:color="auto"/>
              <w:right w:val="single" w:sz="4" w:space="0" w:color="auto"/>
            </w:tcBorders>
            <w:shd w:val="clear" w:color="000000" w:fill="FFFFFF"/>
            <w:noWrap/>
            <w:hideMark/>
          </w:tcPr>
          <w:p w14:paraId="4F3AEF0A" w14:textId="77777777" w:rsidR="00692B5A" w:rsidRPr="00692B5A" w:rsidRDefault="00692B5A" w:rsidP="00692B5A">
            <w:pPr>
              <w:jc w:val="right"/>
              <w:rPr>
                <w:b/>
                <w:bCs/>
                <w:sz w:val="20"/>
                <w:szCs w:val="20"/>
              </w:rPr>
            </w:pPr>
            <w:r w:rsidRPr="00692B5A">
              <w:rPr>
                <w:b/>
                <w:bCs/>
                <w:sz w:val="20"/>
                <w:szCs w:val="20"/>
              </w:rPr>
              <w:t>478,00000</w:t>
            </w:r>
          </w:p>
        </w:tc>
        <w:tc>
          <w:tcPr>
            <w:tcW w:w="94" w:type="pct"/>
            <w:vAlign w:val="center"/>
            <w:hideMark/>
          </w:tcPr>
          <w:p w14:paraId="22F1364A" w14:textId="77777777" w:rsidR="00692B5A" w:rsidRPr="00692B5A" w:rsidRDefault="00692B5A" w:rsidP="00692B5A">
            <w:pPr>
              <w:rPr>
                <w:sz w:val="20"/>
                <w:szCs w:val="20"/>
              </w:rPr>
            </w:pPr>
          </w:p>
        </w:tc>
      </w:tr>
      <w:tr w:rsidR="00692B5A" w:rsidRPr="00692B5A" w14:paraId="7D889435" w14:textId="77777777" w:rsidTr="00692B5A">
        <w:trPr>
          <w:trHeight w:val="792"/>
        </w:trPr>
        <w:tc>
          <w:tcPr>
            <w:tcW w:w="1336" w:type="pct"/>
            <w:tcBorders>
              <w:top w:val="nil"/>
              <w:left w:val="single" w:sz="4" w:space="0" w:color="auto"/>
              <w:bottom w:val="single" w:sz="4" w:space="0" w:color="auto"/>
              <w:right w:val="single" w:sz="4" w:space="0" w:color="auto"/>
            </w:tcBorders>
            <w:shd w:val="clear" w:color="000000" w:fill="FFFFFF"/>
            <w:hideMark/>
          </w:tcPr>
          <w:p w14:paraId="4C54FC8E" w14:textId="77777777" w:rsidR="00692B5A" w:rsidRPr="00692B5A" w:rsidRDefault="00692B5A" w:rsidP="00692B5A">
            <w:pPr>
              <w:rPr>
                <w:sz w:val="20"/>
                <w:szCs w:val="20"/>
              </w:rPr>
            </w:pPr>
            <w:r w:rsidRPr="00692B5A">
              <w:rPr>
                <w:sz w:val="20"/>
                <w:szCs w:val="20"/>
              </w:rPr>
              <w:t>Реализация  мероприятий по укреплению пожарной безопасности общеобразовательных организаций</w:t>
            </w:r>
          </w:p>
        </w:tc>
        <w:tc>
          <w:tcPr>
            <w:tcW w:w="665" w:type="pct"/>
            <w:tcBorders>
              <w:top w:val="nil"/>
              <w:left w:val="nil"/>
              <w:bottom w:val="single" w:sz="4" w:space="0" w:color="auto"/>
              <w:right w:val="single" w:sz="4" w:space="0" w:color="auto"/>
            </w:tcBorders>
            <w:shd w:val="clear" w:color="000000" w:fill="FFFFFF"/>
            <w:hideMark/>
          </w:tcPr>
          <w:p w14:paraId="7369AC86" w14:textId="77777777" w:rsidR="00692B5A" w:rsidRPr="00692B5A" w:rsidRDefault="00692B5A" w:rsidP="00692B5A">
            <w:pPr>
              <w:jc w:val="right"/>
              <w:rPr>
                <w:sz w:val="20"/>
                <w:szCs w:val="20"/>
              </w:rPr>
            </w:pPr>
            <w:r w:rsidRPr="00692B5A">
              <w:rPr>
                <w:sz w:val="20"/>
                <w:szCs w:val="20"/>
              </w:rPr>
              <w:t>О62</w:t>
            </w:r>
          </w:p>
        </w:tc>
        <w:tc>
          <w:tcPr>
            <w:tcW w:w="347" w:type="pct"/>
            <w:tcBorders>
              <w:top w:val="nil"/>
              <w:left w:val="nil"/>
              <w:bottom w:val="single" w:sz="4" w:space="0" w:color="auto"/>
              <w:right w:val="single" w:sz="4" w:space="0" w:color="auto"/>
            </w:tcBorders>
            <w:shd w:val="clear" w:color="000000" w:fill="FFFFFF"/>
            <w:hideMark/>
          </w:tcPr>
          <w:p w14:paraId="380C81D2" w14:textId="77777777" w:rsidR="00692B5A" w:rsidRPr="00692B5A" w:rsidRDefault="00692B5A" w:rsidP="00692B5A">
            <w:pPr>
              <w:jc w:val="right"/>
              <w:rPr>
                <w:sz w:val="20"/>
                <w:szCs w:val="20"/>
              </w:rPr>
            </w:pPr>
            <w:r w:rsidRPr="00692B5A">
              <w:rPr>
                <w:sz w:val="20"/>
                <w:szCs w:val="20"/>
              </w:rPr>
              <w:t>О7</w:t>
            </w:r>
          </w:p>
        </w:tc>
        <w:tc>
          <w:tcPr>
            <w:tcW w:w="493" w:type="pct"/>
            <w:tcBorders>
              <w:top w:val="nil"/>
              <w:left w:val="nil"/>
              <w:bottom w:val="single" w:sz="4" w:space="0" w:color="auto"/>
              <w:right w:val="single" w:sz="4" w:space="0" w:color="auto"/>
            </w:tcBorders>
            <w:shd w:val="clear" w:color="000000" w:fill="FFFFFF"/>
            <w:hideMark/>
          </w:tcPr>
          <w:p w14:paraId="52DD39EB" w14:textId="77777777" w:rsidR="00692B5A" w:rsidRPr="00692B5A" w:rsidRDefault="00692B5A" w:rsidP="00692B5A">
            <w:pPr>
              <w:jc w:val="right"/>
              <w:rPr>
                <w:sz w:val="20"/>
                <w:szCs w:val="20"/>
              </w:rPr>
            </w:pPr>
            <w:r w:rsidRPr="00692B5A">
              <w:rPr>
                <w:sz w:val="20"/>
                <w:szCs w:val="20"/>
              </w:rPr>
              <w:t>О2</w:t>
            </w:r>
          </w:p>
        </w:tc>
        <w:tc>
          <w:tcPr>
            <w:tcW w:w="639" w:type="pct"/>
            <w:tcBorders>
              <w:top w:val="nil"/>
              <w:left w:val="nil"/>
              <w:bottom w:val="single" w:sz="4" w:space="0" w:color="auto"/>
              <w:right w:val="single" w:sz="4" w:space="0" w:color="auto"/>
            </w:tcBorders>
            <w:shd w:val="clear" w:color="000000" w:fill="FFFFFF"/>
            <w:noWrap/>
            <w:hideMark/>
          </w:tcPr>
          <w:p w14:paraId="0C03C40A" w14:textId="77777777" w:rsidR="00692B5A" w:rsidRPr="00692B5A" w:rsidRDefault="00692B5A" w:rsidP="00692B5A">
            <w:pPr>
              <w:jc w:val="center"/>
              <w:rPr>
                <w:sz w:val="20"/>
                <w:szCs w:val="20"/>
              </w:rPr>
            </w:pPr>
            <w:r w:rsidRPr="00692B5A">
              <w:rPr>
                <w:sz w:val="20"/>
                <w:szCs w:val="20"/>
              </w:rPr>
              <w:t>01 2 01 10060</w:t>
            </w:r>
          </w:p>
        </w:tc>
        <w:tc>
          <w:tcPr>
            <w:tcW w:w="388" w:type="pct"/>
            <w:tcBorders>
              <w:top w:val="nil"/>
              <w:left w:val="nil"/>
              <w:bottom w:val="single" w:sz="4" w:space="0" w:color="auto"/>
              <w:right w:val="single" w:sz="4" w:space="0" w:color="auto"/>
            </w:tcBorders>
            <w:shd w:val="clear" w:color="000000" w:fill="FFFFFF"/>
            <w:hideMark/>
          </w:tcPr>
          <w:p w14:paraId="07847B0B" w14:textId="77777777" w:rsidR="00692B5A" w:rsidRPr="00692B5A" w:rsidRDefault="00692B5A" w:rsidP="00692B5A">
            <w:pPr>
              <w:jc w:val="right"/>
              <w:rPr>
                <w:sz w:val="20"/>
                <w:szCs w:val="20"/>
              </w:rPr>
            </w:pPr>
            <w:r w:rsidRPr="00692B5A">
              <w:rPr>
                <w:sz w:val="20"/>
                <w:szCs w:val="20"/>
              </w:rPr>
              <w:t> </w:t>
            </w:r>
          </w:p>
        </w:tc>
        <w:tc>
          <w:tcPr>
            <w:tcW w:w="519" w:type="pct"/>
            <w:tcBorders>
              <w:top w:val="nil"/>
              <w:left w:val="nil"/>
              <w:bottom w:val="single" w:sz="4" w:space="0" w:color="auto"/>
              <w:right w:val="single" w:sz="4" w:space="0" w:color="auto"/>
            </w:tcBorders>
            <w:shd w:val="clear" w:color="000000" w:fill="FFFFFF"/>
            <w:noWrap/>
            <w:hideMark/>
          </w:tcPr>
          <w:p w14:paraId="00710C72" w14:textId="77777777" w:rsidR="00692B5A" w:rsidRPr="00692B5A" w:rsidRDefault="00692B5A" w:rsidP="00692B5A">
            <w:pPr>
              <w:jc w:val="right"/>
              <w:rPr>
                <w:b/>
                <w:bCs/>
                <w:sz w:val="20"/>
                <w:szCs w:val="20"/>
              </w:rPr>
            </w:pPr>
            <w:r w:rsidRPr="00692B5A">
              <w:rPr>
                <w:b/>
                <w:bCs/>
                <w:sz w:val="20"/>
                <w:szCs w:val="20"/>
              </w:rPr>
              <w:t>600,00000</w:t>
            </w:r>
          </w:p>
        </w:tc>
        <w:tc>
          <w:tcPr>
            <w:tcW w:w="519" w:type="pct"/>
            <w:tcBorders>
              <w:top w:val="nil"/>
              <w:left w:val="nil"/>
              <w:bottom w:val="single" w:sz="4" w:space="0" w:color="auto"/>
              <w:right w:val="single" w:sz="4" w:space="0" w:color="auto"/>
            </w:tcBorders>
            <w:shd w:val="clear" w:color="000000" w:fill="FFFFFF"/>
            <w:noWrap/>
            <w:hideMark/>
          </w:tcPr>
          <w:p w14:paraId="0BF734C7" w14:textId="77777777" w:rsidR="00692B5A" w:rsidRPr="00692B5A" w:rsidRDefault="00692B5A" w:rsidP="00692B5A">
            <w:pPr>
              <w:jc w:val="right"/>
              <w:rPr>
                <w:b/>
                <w:bCs/>
                <w:sz w:val="20"/>
                <w:szCs w:val="20"/>
              </w:rPr>
            </w:pPr>
            <w:r w:rsidRPr="00692B5A">
              <w:rPr>
                <w:b/>
                <w:bCs/>
                <w:sz w:val="20"/>
                <w:szCs w:val="20"/>
              </w:rPr>
              <w:t>600,00000</w:t>
            </w:r>
          </w:p>
        </w:tc>
        <w:tc>
          <w:tcPr>
            <w:tcW w:w="94" w:type="pct"/>
            <w:vAlign w:val="center"/>
            <w:hideMark/>
          </w:tcPr>
          <w:p w14:paraId="25B07516" w14:textId="77777777" w:rsidR="00692B5A" w:rsidRPr="00692B5A" w:rsidRDefault="00692B5A" w:rsidP="00692B5A">
            <w:pPr>
              <w:rPr>
                <w:sz w:val="20"/>
                <w:szCs w:val="20"/>
              </w:rPr>
            </w:pPr>
          </w:p>
        </w:tc>
      </w:tr>
      <w:tr w:rsidR="00692B5A" w:rsidRPr="00692B5A" w14:paraId="19B08AE4" w14:textId="77777777" w:rsidTr="00692B5A">
        <w:trPr>
          <w:trHeight w:val="792"/>
        </w:trPr>
        <w:tc>
          <w:tcPr>
            <w:tcW w:w="1336" w:type="pct"/>
            <w:tcBorders>
              <w:top w:val="nil"/>
              <w:left w:val="single" w:sz="4" w:space="0" w:color="auto"/>
              <w:bottom w:val="single" w:sz="4" w:space="0" w:color="auto"/>
              <w:right w:val="single" w:sz="4" w:space="0" w:color="auto"/>
            </w:tcBorders>
            <w:shd w:val="clear" w:color="000000" w:fill="FFFFFF"/>
            <w:hideMark/>
          </w:tcPr>
          <w:p w14:paraId="7BAABB2F" w14:textId="77777777" w:rsidR="00692B5A" w:rsidRPr="00692B5A" w:rsidRDefault="00692B5A" w:rsidP="00692B5A">
            <w:pPr>
              <w:rPr>
                <w:sz w:val="20"/>
                <w:szCs w:val="20"/>
              </w:rPr>
            </w:pPr>
            <w:r w:rsidRPr="00692B5A">
              <w:rPr>
                <w:sz w:val="20"/>
                <w:szCs w:val="20"/>
              </w:rPr>
              <w:t>Предоставление субсидий бюджетным, автономным учреждениям и иным некоммерческим организациям</w:t>
            </w:r>
          </w:p>
        </w:tc>
        <w:tc>
          <w:tcPr>
            <w:tcW w:w="665" w:type="pct"/>
            <w:tcBorders>
              <w:top w:val="nil"/>
              <w:left w:val="nil"/>
              <w:bottom w:val="single" w:sz="4" w:space="0" w:color="auto"/>
              <w:right w:val="single" w:sz="4" w:space="0" w:color="auto"/>
            </w:tcBorders>
            <w:shd w:val="clear" w:color="000000" w:fill="FFFFFF"/>
            <w:hideMark/>
          </w:tcPr>
          <w:p w14:paraId="5FDC0151" w14:textId="77777777" w:rsidR="00692B5A" w:rsidRPr="00692B5A" w:rsidRDefault="00692B5A" w:rsidP="00692B5A">
            <w:pPr>
              <w:jc w:val="right"/>
              <w:rPr>
                <w:sz w:val="20"/>
                <w:szCs w:val="20"/>
              </w:rPr>
            </w:pPr>
            <w:r w:rsidRPr="00692B5A">
              <w:rPr>
                <w:sz w:val="20"/>
                <w:szCs w:val="20"/>
              </w:rPr>
              <w:t>О62</w:t>
            </w:r>
          </w:p>
        </w:tc>
        <w:tc>
          <w:tcPr>
            <w:tcW w:w="347" w:type="pct"/>
            <w:tcBorders>
              <w:top w:val="nil"/>
              <w:left w:val="nil"/>
              <w:bottom w:val="single" w:sz="4" w:space="0" w:color="auto"/>
              <w:right w:val="single" w:sz="4" w:space="0" w:color="auto"/>
            </w:tcBorders>
            <w:shd w:val="clear" w:color="000000" w:fill="FFFFFF"/>
            <w:hideMark/>
          </w:tcPr>
          <w:p w14:paraId="162B7B63" w14:textId="77777777" w:rsidR="00692B5A" w:rsidRPr="00692B5A" w:rsidRDefault="00692B5A" w:rsidP="00692B5A">
            <w:pPr>
              <w:jc w:val="right"/>
              <w:rPr>
                <w:sz w:val="20"/>
                <w:szCs w:val="20"/>
              </w:rPr>
            </w:pPr>
            <w:r w:rsidRPr="00692B5A">
              <w:rPr>
                <w:sz w:val="20"/>
                <w:szCs w:val="20"/>
              </w:rPr>
              <w:t>О7</w:t>
            </w:r>
          </w:p>
        </w:tc>
        <w:tc>
          <w:tcPr>
            <w:tcW w:w="493" w:type="pct"/>
            <w:tcBorders>
              <w:top w:val="nil"/>
              <w:left w:val="nil"/>
              <w:bottom w:val="single" w:sz="4" w:space="0" w:color="auto"/>
              <w:right w:val="single" w:sz="4" w:space="0" w:color="auto"/>
            </w:tcBorders>
            <w:shd w:val="clear" w:color="000000" w:fill="FFFFFF"/>
            <w:hideMark/>
          </w:tcPr>
          <w:p w14:paraId="1D293B37" w14:textId="77777777" w:rsidR="00692B5A" w:rsidRPr="00692B5A" w:rsidRDefault="00692B5A" w:rsidP="00692B5A">
            <w:pPr>
              <w:jc w:val="right"/>
              <w:rPr>
                <w:sz w:val="20"/>
                <w:szCs w:val="20"/>
              </w:rPr>
            </w:pPr>
            <w:r w:rsidRPr="00692B5A">
              <w:rPr>
                <w:sz w:val="20"/>
                <w:szCs w:val="20"/>
              </w:rPr>
              <w:t>О2</w:t>
            </w:r>
          </w:p>
        </w:tc>
        <w:tc>
          <w:tcPr>
            <w:tcW w:w="639" w:type="pct"/>
            <w:tcBorders>
              <w:top w:val="nil"/>
              <w:left w:val="nil"/>
              <w:bottom w:val="single" w:sz="4" w:space="0" w:color="auto"/>
              <w:right w:val="single" w:sz="4" w:space="0" w:color="auto"/>
            </w:tcBorders>
            <w:shd w:val="clear" w:color="000000" w:fill="FFFFFF"/>
            <w:noWrap/>
            <w:hideMark/>
          </w:tcPr>
          <w:p w14:paraId="51D173F0" w14:textId="77777777" w:rsidR="00692B5A" w:rsidRPr="00692B5A" w:rsidRDefault="00692B5A" w:rsidP="00692B5A">
            <w:pPr>
              <w:jc w:val="center"/>
              <w:rPr>
                <w:sz w:val="20"/>
                <w:szCs w:val="20"/>
              </w:rPr>
            </w:pPr>
            <w:r w:rsidRPr="00692B5A">
              <w:rPr>
                <w:sz w:val="20"/>
                <w:szCs w:val="20"/>
              </w:rPr>
              <w:t>01 2 01 10060</w:t>
            </w:r>
          </w:p>
        </w:tc>
        <w:tc>
          <w:tcPr>
            <w:tcW w:w="388" w:type="pct"/>
            <w:tcBorders>
              <w:top w:val="nil"/>
              <w:left w:val="nil"/>
              <w:bottom w:val="single" w:sz="4" w:space="0" w:color="auto"/>
              <w:right w:val="single" w:sz="4" w:space="0" w:color="auto"/>
            </w:tcBorders>
            <w:shd w:val="clear" w:color="000000" w:fill="FFFFFF"/>
            <w:hideMark/>
          </w:tcPr>
          <w:p w14:paraId="6B59988C" w14:textId="77777777" w:rsidR="00692B5A" w:rsidRPr="00692B5A" w:rsidRDefault="00692B5A" w:rsidP="00692B5A">
            <w:pPr>
              <w:jc w:val="right"/>
              <w:rPr>
                <w:sz w:val="20"/>
                <w:szCs w:val="20"/>
              </w:rPr>
            </w:pPr>
            <w:r w:rsidRPr="00692B5A">
              <w:rPr>
                <w:sz w:val="20"/>
                <w:szCs w:val="20"/>
              </w:rPr>
              <w:t>600</w:t>
            </w:r>
          </w:p>
        </w:tc>
        <w:tc>
          <w:tcPr>
            <w:tcW w:w="519" w:type="pct"/>
            <w:tcBorders>
              <w:top w:val="nil"/>
              <w:left w:val="nil"/>
              <w:bottom w:val="single" w:sz="4" w:space="0" w:color="auto"/>
              <w:right w:val="single" w:sz="4" w:space="0" w:color="auto"/>
            </w:tcBorders>
            <w:shd w:val="clear" w:color="000000" w:fill="FFFFFF"/>
            <w:noWrap/>
            <w:hideMark/>
          </w:tcPr>
          <w:p w14:paraId="673E354F" w14:textId="77777777" w:rsidR="00692B5A" w:rsidRPr="00692B5A" w:rsidRDefault="00692B5A" w:rsidP="00692B5A">
            <w:pPr>
              <w:jc w:val="right"/>
              <w:rPr>
                <w:b/>
                <w:bCs/>
                <w:sz w:val="20"/>
                <w:szCs w:val="20"/>
              </w:rPr>
            </w:pPr>
            <w:r w:rsidRPr="00692B5A">
              <w:rPr>
                <w:b/>
                <w:bCs/>
                <w:sz w:val="20"/>
                <w:szCs w:val="20"/>
              </w:rPr>
              <w:t>600,00000</w:t>
            </w:r>
          </w:p>
        </w:tc>
        <w:tc>
          <w:tcPr>
            <w:tcW w:w="519" w:type="pct"/>
            <w:tcBorders>
              <w:top w:val="nil"/>
              <w:left w:val="nil"/>
              <w:bottom w:val="single" w:sz="4" w:space="0" w:color="auto"/>
              <w:right w:val="single" w:sz="4" w:space="0" w:color="auto"/>
            </w:tcBorders>
            <w:shd w:val="clear" w:color="000000" w:fill="FFFFFF"/>
            <w:noWrap/>
            <w:hideMark/>
          </w:tcPr>
          <w:p w14:paraId="588FFAAE" w14:textId="77777777" w:rsidR="00692B5A" w:rsidRPr="00692B5A" w:rsidRDefault="00692B5A" w:rsidP="00692B5A">
            <w:pPr>
              <w:jc w:val="right"/>
              <w:rPr>
                <w:b/>
                <w:bCs/>
                <w:sz w:val="20"/>
                <w:szCs w:val="20"/>
              </w:rPr>
            </w:pPr>
            <w:r w:rsidRPr="00692B5A">
              <w:rPr>
                <w:b/>
                <w:bCs/>
                <w:sz w:val="20"/>
                <w:szCs w:val="20"/>
              </w:rPr>
              <w:t>600,00000</w:t>
            </w:r>
          </w:p>
        </w:tc>
        <w:tc>
          <w:tcPr>
            <w:tcW w:w="94" w:type="pct"/>
            <w:vAlign w:val="center"/>
            <w:hideMark/>
          </w:tcPr>
          <w:p w14:paraId="2690BD07" w14:textId="77777777" w:rsidR="00692B5A" w:rsidRPr="00692B5A" w:rsidRDefault="00692B5A" w:rsidP="00692B5A">
            <w:pPr>
              <w:rPr>
                <w:sz w:val="20"/>
                <w:szCs w:val="20"/>
              </w:rPr>
            </w:pPr>
          </w:p>
        </w:tc>
      </w:tr>
      <w:tr w:rsidR="00692B5A" w:rsidRPr="00692B5A" w14:paraId="7E4F43A9" w14:textId="77777777" w:rsidTr="00692B5A">
        <w:trPr>
          <w:trHeight w:val="528"/>
        </w:trPr>
        <w:tc>
          <w:tcPr>
            <w:tcW w:w="1336" w:type="pct"/>
            <w:tcBorders>
              <w:top w:val="nil"/>
              <w:left w:val="single" w:sz="4" w:space="0" w:color="auto"/>
              <w:bottom w:val="single" w:sz="4" w:space="0" w:color="auto"/>
              <w:right w:val="single" w:sz="4" w:space="0" w:color="auto"/>
            </w:tcBorders>
            <w:shd w:val="clear" w:color="000000" w:fill="FFFFFF"/>
            <w:hideMark/>
          </w:tcPr>
          <w:p w14:paraId="24CCFC09" w14:textId="77777777" w:rsidR="00692B5A" w:rsidRPr="00692B5A" w:rsidRDefault="00692B5A" w:rsidP="00692B5A">
            <w:pPr>
              <w:rPr>
                <w:sz w:val="20"/>
                <w:szCs w:val="20"/>
              </w:rPr>
            </w:pPr>
            <w:r w:rsidRPr="00692B5A">
              <w:rPr>
                <w:sz w:val="20"/>
                <w:szCs w:val="20"/>
              </w:rPr>
              <w:lastRenderedPageBreak/>
              <w:t>Реализация основных программ профессионального обучения</w:t>
            </w:r>
          </w:p>
        </w:tc>
        <w:tc>
          <w:tcPr>
            <w:tcW w:w="665" w:type="pct"/>
            <w:tcBorders>
              <w:top w:val="nil"/>
              <w:left w:val="nil"/>
              <w:bottom w:val="single" w:sz="4" w:space="0" w:color="auto"/>
              <w:right w:val="single" w:sz="4" w:space="0" w:color="auto"/>
            </w:tcBorders>
            <w:shd w:val="clear" w:color="000000" w:fill="FFFFFF"/>
            <w:hideMark/>
          </w:tcPr>
          <w:p w14:paraId="66EDA961" w14:textId="77777777" w:rsidR="00692B5A" w:rsidRPr="00692B5A" w:rsidRDefault="00692B5A" w:rsidP="00692B5A">
            <w:pPr>
              <w:jc w:val="right"/>
              <w:rPr>
                <w:sz w:val="20"/>
                <w:szCs w:val="20"/>
              </w:rPr>
            </w:pPr>
            <w:r w:rsidRPr="00692B5A">
              <w:rPr>
                <w:sz w:val="20"/>
                <w:szCs w:val="20"/>
              </w:rPr>
              <w:t>О62</w:t>
            </w:r>
          </w:p>
        </w:tc>
        <w:tc>
          <w:tcPr>
            <w:tcW w:w="347" w:type="pct"/>
            <w:tcBorders>
              <w:top w:val="nil"/>
              <w:left w:val="nil"/>
              <w:bottom w:val="single" w:sz="4" w:space="0" w:color="auto"/>
              <w:right w:val="single" w:sz="4" w:space="0" w:color="auto"/>
            </w:tcBorders>
            <w:shd w:val="clear" w:color="000000" w:fill="FFFFFF"/>
            <w:hideMark/>
          </w:tcPr>
          <w:p w14:paraId="4687CC59" w14:textId="77777777" w:rsidR="00692B5A" w:rsidRPr="00692B5A" w:rsidRDefault="00692B5A" w:rsidP="00692B5A">
            <w:pPr>
              <w:jc w:val="right"/>
              <w:rPr>
                <w:sz w:val="20"/>
                <w:szCs w:val="20"/>
              </w:rPr>
            </w:pPr>
            <w:r w:rsidRPr="00692B5A">
              <w:rPr>
                <w:sz w:val="20"/>
                <w:szCs w:val="20"/>
              </w:rPr>
              <w:t>О7</w:t>
            </w:r>
          </w:p>
        </w:tc>
        <w:tc>
          <w:tcPr>
            <w:tcW w:w="493" w:type="pct"/>
            <w:tcBorders>
              <w:top w:val="nil"/>
              <w:left w:val="nil"/>
              <w:bottom w:val="single" w:sz="4" w:space="0" w:color="auto"/>
              <w:right w:val="single" w:sz="4" w:space="0" w:color="auto"/>
            </w:tcBorders>
            <w:shd w:val="clear" w:color="000000" w:fill="FFFFFF"/>
            <w:hideMark/>
          </w:tcPr>
          <w:p w14:paraId="62B75190" w14:textId="77777777" w:rsidR="00692B5A" w:rsidRPr="00692B5A" w:rsidRDefault="00692B5A" w:rsidP="00692B5A">
            <w:pPr>
              <w:jc w:val="right"/>
              <w:rPr>
                <w:sz w:val="20"/>
                <w:szCs w:val="20"/>
              </w:rPr>
            </w:pPr>
            <w:r w:rsidRPr="00692B5A">
              <w:rPr>
                <w:sz w:val="20"/>
                <w:szCs w:val="20"/>
              </w:rPr>
              <w:t>О2</w:t>
            </w:r>
          </w:p>
        </w:tc>
        <w:tc>
          <w:tcPr>
            <w:tcW w:w="639" w:type="pct"/>
            <w:tcBorders>
              <w:top w:val="nil"/>
              <w:left w:val="nil"/>
              <w:bottom w:val="single" w:sz="4" w:space="0" w:color="auto"/>
              <w:right w:val="single" w:sz="4" w:space="0" w:color="auto"/>
            </w:tcBorders>
            <w:shd w:val="clear" w:color="000000" w:fill="FFFFFF"/>
            <w:noWrap/>
            <w:hideMark/>
          </w:tcPr>
          <w:p w14:paraId="2DC0FC59" w14:textId="77777777" w:rsidR="00692B5A" w:rsidRPr="00692B5A" w:rsidRDefault="00692B5A" w:rsidP="00692B5A">
            <w:pPr>
              <w:jc w:val="center"/>
              <w:rPr>
                <w:sz w:val="20"/>
                <w:szCs w:val="20"/>
              </w:rPr>
            </w:pPr>
            <w:r w:rsidRPr="00692B5A">
              <w:rPr>
                <w:sz w:val="20"/>
                <w:szCs w:val="20"/>
              </w:rPr>
              <w:t>01 2 01 10070</w:t>
            </w:r>
          </w:p>
        </w:tc>
        <w:tc>
          <w:tcPr>
            <w:tcW w:w="388" w:type="pct"/>
            <w:tcBorders>
              <w:top w:val="nil"/>
              <w:left w:val="nil"/>
              <w:bottom w:val="single" w:sz="4" w:space="0" w:color="auto"/>
              <w:right w:val="single" w:sz="4" w:space="0" w:color="auto"/>
            </w:tcBorders>
            <w:shd w:val="clear" w:color="000000" w:fill="FFFFFF"/>
            <w:hideMark/>
          </w:tcPr>
          <w:p w14:paraId="5F9D9F8C" w14:textId="77777777" w:rsidR="00692B5A" w:rsidRPr="00692B5A" w:rsidRDefault="00692B5A" w:rsidP="00692B5A">
            <w:pPr>
              <w:jc w:val="right"/>
              <w:rPr>
                <w:sz w:val="20"/>
                <w:szCs w:val="20"/>
              </w:rPr>
            </w:pPr>
            <w:r w:rsidRPr="00692B5A">
              <w:rPr>
                <w:sz w:val="20"/>
                <w:szCs w:val="20"/>
              </w:rPr>
              <w:t> </w:t>
            </w:r>
          </w:p>
        </w:tc>
        <w:tc>
          <w:tcPr>
            <w:tcW w:w="519" w:type="pct"/>
            <w:tcBorders>
              <w:top w:val="nil"/>
              <w:left w:val="nil"/>
              <w:bottom w:val="single" w:sz="4" w:space="0" w:color="auto"/>
              <w:right w:val="single" w:sz="4" w:space="0" w:color="auto"/>
            </w:tcBorders>
            <w:shd w:val="clear" w:color="000000" w:fill="FFFFFF"/>
            <w:noWrap/>
            <w:hideMark/>
          </w:tcPr>
          <w:p w14:paraId="3CFEA70F" w14:textId="77777777" w:rsidR="00692B5A" w:rsidRPr="00692B5A" w:rsidRDefault="00692B5A" w:rsidP="00692B5A">
            <w:pPr>
              <w:jc w:val="right"/>
              <w:rPr>
                <w:b/>
                <w:bCs/>
                <w:sz w:val="20"/>
                <w:szCs w:val="20"/>
              </w:rPr>
            </w:pPr>
            <w:r w:rsidRPr="00692B5A">
              <w:rPr>
                <w:b/>
                <w:bCs/>
                <w:sz w:val="20"/>
                <w:szCs w:val="20"/>
              </w:rPr>
              <w:t>600,22000</w:t>
            </w:r>
          </w:p>
        </w:tc>
        <w:tc>
          <w:tcPr>
            <w:tcW w:w="519" w:type="pct"/>
            <w:tcBorders>
              <w:top w:val="nil"/>
              <w:left w:val="nil"/>
              <w:bottom w:val="single" w:sz="4" w:space="0" w:color="auto"/>
              <w:right w:val="single" w:sz="4" w:space="0" w:color="auto"/>
            </w:tcBorders>
            <w:shd w:val="clear" w:color="000000" w:fill="FFFFFF"/>
            <w:noWrap/>
            <w:hideMark/>
          </w:tcPr>
          <w:p w14:paraId="105BC531" w14:textId="77777777" w:rsidR="00692B5A" w:rsidRPr="00692B5A" w:rsidRDefault="00692B5A" w:rsidP="00692B5A">
            <w:pPr>
              <w:jc w:val="right"/>
              <w:rPr>
                <w:b/>
                <w:bCs/>
                <w:sz w:val="20"/>
                <w:szCs w:val="20"/>
              </w:rPr>
            </w:pPr>
            <w:r w:rsidRPr="00692B5A">
              <w:rPr>
                <w:b/>
                <w:bCs/>
                <w:sz w:val="20"/>
                <w:szCs w:val="20"/>
              </w:rPr>
              <w:t>600,22000</w:t>
            </w:r>
          </w:p>
        </w:tc>
        <w:tc>
          <w:tcPr>
            <w:tcW w:w="94" w:type="pct"/>
            <w:vAlign w:val="center"/>
            <w:hideMark/>
          </w:tcPr>
          <w:p w14:paraId="2BA89B01" w14:textId="77777777" w:rsidR="00692B5A" w:rsidRPr="00692B5A" w:rsidRDefault="00692B5A" w:rsidP="00692B5A">
            <w:pPr>
              <w:rPr>
                <w:sz w:val="20"/>
                <w:szCs w:val="20"/>
              </w:rPr>
            </w:pPr>
          </w:p>
        </w:tc>
      </w:tr>
      <w:tr w:rsidR="00692B5A" w:rsidRPr="00692B5A" w14:paraId="4802452A" w14:textId="77777777" w:rsidTr="00692B5A">
        <w:trPr>
          <w:trHeight w:val="792"/>
        </w:trPr>
        <w:tc>
          <w:tcPr>
            <w:tcW w:w="1336" w:type="pct"/>
            <w:tcBorders>
              <w:top w:val="nil"/>
              <w:left w:val="single" w:sz="4" w:space="0" w:color="auto"/>
              <w:bottom w:val="single" w:sz="4" w:space="0" w:color="auto"/>
              <w:right w:val="single" w:sz="4" w:space="0" w:color="auto"/>
            </w:tcBorders>
            <w:shd w:val="clear" w:color="000000" w:fill="FFFFFF"/>
            <w:hideMark/>
          </w:tcPr>
          <w:p w14:paraId="41E3A37B" w14:textId="77777777" w:rsidR="00692B5A" w:rsidRPr="00692B5A" w:rsidRDefault="00692B5A" w:rsidP="00692B5A">
            <w:pPr>
              <w:rPr>
                <w:sz w:val="20"/>
                <w:szCs w:val="20"/>
              </w:rPr>
            </w:pPr>
            <w:r w:rsidRPr="00692B5A">
              <w:rPr>
                <w:sz w:val="20"/>
                <w:szCs w:val="20"/>
              </w:rPr>
              <w:t>Предоставление субсидий бюджетным, автономным учреждениям и иным некоммерческим организациям</w:t>
            </w:r>
          </w:p>
        </w:tc>
        <w:tc>
          <w:tcPr>
            <w:tcW w:w="665" w:type="pct"/>
            <w:tcBorders>
              <w:top w:val="nil"/>
              <w:left w:val="nil"/>
              <w:bottom w:val="single" w:sz="4" w:space="0" w:color="auto"/>
              <w:right w:val="single" w:sz="4" w:space="0" w:color="auto"/>
            </w:tcBorders>
            <w:shd w:val="clear" w:color="000000" w:fill="FFFFFF"/>
            <w:hideMark/>
          </w:tcPr>
          <w:p w14:paraId="55036D8A" w14:textId="77777777" w:rsidR="00692B5A" w:rsidRPr="00692B5A" w:rsidRDefault="00692B5A" w:rsidP="00692B5A">
            <w:pPr>
              <w:jc w:val="right"/>
              <w:rPr>
                <w:sz w:val="20"/>
                <w:szCs w:val="20"/>
              </w:rPr>
            </w:pPr>
            <w:r w:rsidRPr="00692B5A">
              <w:rPr>
                <w:sz w:val="20"/>
                <w:szCs w:val="20"/>
              </w:rPr>
              <w:t>О62</w:t>
            </w:r>
          </w:p>
        </w:tc>
        <w:tc>
          <w:tcPr>
            <w:tcW w:w="347" w:type="pct"/>
            <w:tcBorders>
              <w:top w:val="nil"/>
              <w:left w:val="nil"/>
              <w:bottom w:val="single" w:sz="4" w:space="0" w:color="auto"/>
              <w:right w:val="single" w:sz="4" w:space="0" w:color="auto"/>
            </w:tcBorders>
            <w:shd w:val="clear" w:color="000000" w:fill="FFFFFF"/>
            <w:hideMark/>
          </w:tcPr>
          <w:p w14:paraId="7F8E2863" w14:textId="77777777" w:rsidR="00692B5A" w:rsidRPr="00692B5A" w:rsidRDefault="00692B5A" w:rsidP="00692B5A">
            <w:pPr>
              <w:jc w:val="right"/>
              <w:rPr>
                <w:sz w:val="20"/>
                <w:szCs w:val="20"/>
              </w:rPr>
            </w:pPr>
            <w:r w:rsidRPr="00692B5A">
              <w:rPr>
                <w:sz w:val="20"/>
                <w:szCs w:val="20"/>
              </w:rPr>
              <w:t>О7</w:t>
            </w:r>
          </w:p>
        </w:tc>
        <w:tc>
          <w:tcPr>
            <w:tcW w:w="493" w:type="pct"/>
            <w:tcBorders>
              <w:top w:val="nil"/>
              <w:left w:val="nil"/>
              <w:bottom w:val="single" w:sz="4" w:space="0" w:color="auto"/>
              <w:right w:val="single" w:sz="4" w:space="0" w:color="auto"/>
            </w:tcBorders>
            <w:shd w:val="clear" w:color="000000" w:fill="FFFFFF"/>
            <w:hideMark/>
          </w:tcPr>
          <w:p w14:paraId="0BB05554" w14:textId="77777777" w:rsidR="00692B5A" w:rsidRPr="00692B5A" w:rsidRDefault="00692B5A" w:rsidP="00692B5A">
            <w:pPr>
              <w:jc w:val="right"/>
              <w:rPr>
                <w:sz w:val="20"/>
                <w:szCs w:val="20"/>
              </w:rPr>
            </w:pPr>
            <w:r w:rsidRPr="00692B5A">
              <w:rPr>
                <w:sz w:val="20"/>
                <w:szCs w:val="20"/>
              </w:rPr>
              <w:t>О2</w:t>
            </w:r>
          </w:p>
        </w:tc>
        <w:tc>
          <w:tcPr>
            <w:tcW w:w="639" w:type="pct"/>
            <w:tcBorders>
              <w:top w:val="nil"/>
              <w:left w:val="nil"/>
              <w:bottom w:val="single" w:sz="4" w:space="0" w:color="auto"/>
              <w:right w:val="single" w:sz="4" w:space="0" w:color="auto"/>
            </w:tcBorders>
            <w:shd w:val="clear" w:color="000000" w:fill="FFFFFF"/>
            <w:noWrap/>
            <w:hideMark/>
          </w:tcPr>
          <w:p w14:paraId="06C638A2" w14:textId="77777777" w:rsidR="00692B5A" w:rsidRPr="00692B5A" w:rsidRDefault="00692B5A" w:rsidP="00692B5A">
            <w:pPr>
              <w:jc w:val="center"/>
              <w:rPr>
                <w:sz w:val="20"/>
                <w:szCs w:val="20"/>
              </w:rPr>
            </w:pPr>
            <w:r w:rsidRPr="00692B5A">
              <w:rPr>
                <w:sz w:val="20"/>
                <w:szCs w:val="20"/>
              </w:rPr>
              <w:t>01 2 01 10070</w:t>
            </w:r>
          </w:p>
        </w:tc>
        <w:tc>
          <w:tcPr>
            <w:tcW w:w="388" w:type="pct"/>
            <w:tcBorders>
              <w:top w:val="nil"/>
              <w:left w:val="nil"/>
              <w:bottom w:val="single" w:sz="4" w:space="0" w:color="auto"/>
              <w:right w:val="single" w:sz="4" w:space="0" w:color="auto"/>
            </w:tcBorders>
            <w:shd w:val="clear" w:color="000000" w:fill="FFFFFF"/>
            <w:hideMark/>
          </w:tcPr>
          <w:p w14:paraId="7D774C68" w14:textId="77777777" w:rsidR="00692B5A" w:rsidRPr="00692B5A" w:rsidRDefault="00692B5A" w:rsidP="00692B5A">
            <w:pPr>
              <w:jc w:val="right"/>
              <w:rPr>
                <w:sz w:val="20"/>
                <w:szCs w:val="20"/>
              </w:rPr>
            </w:pPr>
            <w:r w:rsidRPr="00692B5A">
              <w:rPr>
                <w:sz w:val="20"/>
                <w:szCs w:val="20"/>
              </w:rPr>
              <w:t>600</w:t>
            </w:r>
          </w:p>
        </w:tc>
        <w:tc>
          <w:tcPr>
            <w:tcW w:w="519" w:type="pct"/>
            <w:tcBorders>
              <w:top w:val="nil"/>
              <w:left w:val="nil"/>
              <w:bottom w:val="single" w:sz="4" w:space="0" w:color="auto"/>
              <w:right w:val="single" w:sz="4" w:space="0" w:color="auto"/>
            </w:tcBorders>
            <w:shd w:val="clear" w:color="000000" w:fill="FFFFFF"/>
            <w:noWrap/>
            <w:hideMark/>
          </w:tcPr>
          <w:p w14:paraId="64BB1C67" w14:textId="77777777" w:rsidR="00692B5A" w:rsidRPr="00692B5A" w:rsidRDefault="00692B5A" w:rsidP="00692B5A">
            <w:pPr>
              <w:jc w:val="right"/>
              <w:rPr>
                <w:b/>
                <w:bCs/>
                <w:sz w:val="20"/>
                <w:szCs w:val="20"/>
              </w:rPr>
            </w:pPr>
            <w:r w:rsidRPr="00692B5A">
              <w:rPr>
                <w:b/>
                <w:bCs/>
                <w:sz w:val="20"/>
                <w:szCs w:val="20"/>
              </w:rPr>
              <w:t>600,22000</w:t>
            </w:r>
          </w:p>
        </w:tc>
        <w:tc>
          <w:tcPr>
            <w:tcW w:w="519" w:type="pct"/>
            <w:tcBorders>
              <w:top w:val="nil"/>
              <w:left w:val="nil"/>
              <w:bottom w:val="single" w:sz="4" w:space="0" w:color="auto"/>
              <w:right w:val="single" w:sz="4" w:space="0" w:color="auto"/>
            </w:tcBorders>
            <w:shd w:val="clear" w:color="000000" w:fill="FFFFFF"/>
            <w:noWrap/>
            <w:hideMark/>
          </w:tcPr>
          <w:p w14:paraId="793D8789" w14:textId="77777777" w:rsidR="00692B5A" w:rsidRPr="00692B5A" w:rsidRDefault="00692B5A" w:rsidP="00692B5A">
            <w:pPr>
              <w:jc w:val="right"/>
              <w:rPr>
                <w:b/>
                <w:bCs/>
                <w:sz w:val="20"/>
                <w:szCs w:val="20"/>
              </w:rPr>
            </w:pPr>
            <w:r w:rsidRPr="00692B5A">
              <w:rPr>
                <w:b/>
                <w:bCs/>
                <w:sz w:val="20"/>
                <w:szCs w:val="20"/>
              </w:rPr>
              <w:t>600,22000</w:t>
            </w:r>
          </w:p>
        </w:tc>
        <w:tc>
          <w:tcPr>
            <w:tcW w:w="94" w:type="pct"/>
            <w:vAlign w:val="center"/>
            <w:hideMark/>
          </w:tcPr>
          <w:p w14:paraId="48859718" w14:textId="77777777" w:rsidR="00692B5A" w:rsidRPr="00692B5A" w:rsidRDefault="00692B5A" w:rsidP="00692B5A">
            <w:pPr>
              <w:rPr>
                <w:sz w:val="20"/>
                <w:szCs w:val="20"/>
              </w:rPr>
            </w:pPr>
          </w:p>
        </w:tc>
      </w:tr>
      <w:tr w:rsidR="00692B5A" w:rsidRPr="00692B5A" w14:paraId="34A4E6CD" w14:textId="77777777" w:rsidTr="00692B5A">
        <w:trPr>
          <w:trHeight w:val="3246"/>
        </w:trPr>
        <w:tc>
          <w:tcPr>
            <w:tcW w:w="1336" w:type="pct"/>
            <w:tcBorders>
              <w:top w:val="nil"/>
              <w:left w:val="single" w:sz="4" w:space="0" w:color="auto"/>
              <w:bottom w:val="single" w:sz="4" w:space="0" w:color="auto"/>
              <w:right w:val="single" w:sz="4" w:space="0" w:color="auto"/>
            </w:tcBorders>
            <w:shd w:val="clear" w:color="000000" w:fill="FFFFFF"/>
            <w:hideMark/>
          </w:tcPr>
          <w:p w14:paraId="1A24471C" w14:textId="77777777" w:rsidR="00692B5A" w:rsidRPr="00692B5A" w:rsidRDefault="00692B5A" w:rsidP="00692B5A">
            <w:pPr>
              <w:rPr>
                <w:sz w:val="20"/>
                <w:szCs w:val="20"/>
              </w:rPr>
            </w:pPr>
            <w:r w:rsidRPr="00692B5A">
              <w:rPr>
                <w:sz w:val="20"/>
                <w:szCs w:val="20"/>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665" w:type="pct"/>
            <w:tcBorders>
              <w:top w:val="nil"/>
              <w:left w:val="nil"/>
              <w:bottom w:val="single" w:sz="4" w:space="0" w:color="auto"/>
              <w:right w:val="single" w:sz="4" w:space="0" w:color="auto"/>
            </w:tcBorders>
            <w:shd w:val="clear" w:color="000000" w:fill="FFFFFF"/>
            <w:hideMark/>
          </w:tcPr>
          <w:p w14:paraId="7CC8B165" w14:textId="77777777" w:rsidR="00692B5A" w:rsidRPr="00692B5A" w:rsidRDefault="00692B5A" w:rsidP="00692B5A">
            <w:pPr>
              <w:jc w:val="right"/>
              <w:rPr>
                <w:sz w:val="20"/>
                <w:szCs w:val="20"/>
              </w:rPr>
            </w:pPr>
            <w:r w:rsidRPr="00692B5A">
              <w:rPr>
                <w:sz w:val="20"/>
                <w:szCs w:val="20"/>
              </w:rPr>
              <w:t>О62</w:t>
            </w:r>
          </w:p>
        </w:tc>
        <w:tc>
          <w:tcPr>
            <w:tcW w:w="347" w:type="pct"/>
            <w:tcBorders>
              <w:top w:val="nil"/>
              <w:left w:val="nil"/>
              <w:bottom w:val="single" w:sz="4" w:space="0" w:color="auto"/>
              <w:right w:val="single" w:sz="4" w:space="0" w:color="auto"/>
            </w:tcBorders>
            <w:shd w:val="clear" w:color="000000" w:fill="FFFFFF"/>
            <w:hideMark/>
          </w:tcPr>
          <w:p w14:paraId="3A4A60AF" w14:textId="77777777" w:rsidR="00692B5A" w:rsidRPr="00692B5A" w:rsidRDefault="00692B5A" w:rsidP="00692B5A">
            <w:pPr>
              <w:jc w:val="right"/>
              <w:rPr>
                <w:sz w:val="20"/>
                <w:szCs w:val="20"/>
              </w:rPr>
            </w:pPr>
            <w:r w:rsidRPr="00692B5A">
              <w:rPr>
                <w:sz w:val="20"/>
                <w:szCs w:val="20"/>
              </w:rPr>
              <w:t>О7</w:t>
            </w:r>
          </w:p>
        </w:tc>
        <w:tc>
          <w:tcPr>
            <w:tcW w:w="493" w:type="pct"/>
            <w:tcBorders>
              <w:top w:val="nil"/>
              <w:left w:val="nil"/>
              <w:bottom w:val="single" w:sz="4" w:space="0" w:color="auto"/>
              <w:right w:val="single" w:sz="4" w:space="0" w:color="auto"/>
            </w:tcBorders>
            <w:shd w:val="clear" w:color="000000" w:fill="FFFFFF"/>
            <w:hideMark/>
          </w:tcPr>
          <w:p w14:paraId="526BF01E" w14:textId="77777777" w:rsidR="00692B5A" w:rsidRPr="00692B5A" w:rsidRDefault="00692B5A" w:rsidP="00692B5A">
            <w:pPr>
              <w:jc w:val="right"/>
              <w:rPr>
                <w:sz w:val="20"/>
                <w:szCs w:val="20"/>
              </w:rPr>
            </w:pPr>
            <w:r w:rsidRPr="00692B5A">
              <w:rPr>
                <w:sz w:val="20"/>
                <w:szCs w:val="20"/>
              </w:rPr>
              <w:t>О2</w:t>
            </w:r>
          </w:p>
        </w:tc>
        <w:tc>
          <w:tcPr>
            <w:tcW w:w="639" w:type="pct"/>
            <w:tcBorders>
              <w:top w:val="nil"/>
              <w:left w:val="nil"/>
              <w:bottom w:val="single" w:sz="4" w:space="0" w:color="auto"/>
              <w:right w:val="single" w:sz="4" w:space="0" w:color="auto"/>
            </w:tcBorders>
            <w:shd w:val="clear" w:color="000000" w:fill="FFFFFF"/>
            <w:noWrap/>
            <w:hideMark/>
          </w:tcPr>
          <w:p w14:paraId="11E780E0" w14:textId="77777777" w:rsidR="00692B5A" w:rsidRPr="00692B5A" w:rsidRDefault="00692B5A" w:rsidP="00692B5A">
            <w:pPr>
              <w:jc w:val="center"/>
              <w:rPr>
                <w:sz w:val="20"/>
                <w:szCs w:val="20"/>
              </w:rPr>
            </w:pPr>
            <w:r w:rsidRPr="00692B5A">
              <w:rPr>
                <w:sz w:val="20"/>
                <w:szCs w:val="20"/>
              </w:rPr>
              <w:t>01 2 01 80150</w:t>
            </w:r>
          </w:p>
        </w:tc>
        <w:tc>
          <w:tcPr>
            <w:tcW w:w="388" w:type="pct"/>
            <w:tcBorders>
              <w:top w:val="nil"/>
              <w:left w:val="nil"/>
              <w:bottom w:val="single" w:sz="4" w:space="0" w:color="auto"/>
              <w:right w:val="single" w:sz="4" w:space="0" w:color="auto"/>
            </w:tcBorders>
            <w:shd w:val="clear" w:color="000000" w:fill="FFFFFF"/>
            <w:hideMark/>
          </w:tcPr>
          <w:p w14:paraId="7947B9E8" w14:textId="77777777" w:rsidR="00692B5A" w:rsidRPr="00692B5A" w:rsidRDefault="00692B5A" w:rsidP="00692B5A">
            <w:pPr>
              <w:jc w:val="right"/>
              <w:rPr>
                <w:sz w:val="20"/>
                <w:szCs w:val="20"/>
              </w:rPr>
            </w:pPr>
            <w:r w:rsidRPr="00692B5A">
              <w:rPr>
                <w:sz w:val="20"/>
                <w:szCs w:val="20"/>
              </w:rPr>
              <w:t> </w:t>
            </w:r>
          </w:p>
        </w:tc>
        <w:tc>
          <w:tcPr>
            <w:tcW w:w="519" w:type="pct"/>
            <w:tcBorders>
              <w:top w:val="nil"/>
              <w:left w:val="nil"/>
              <w:bottom w:val="single" w:sz="4" w:space="0" w:color="auto"/>
              <w:right w:val="single" w:sz="4" w:space="0" w:color="auto"/>
            </w:tcBorders>
            <w:shd w:val="clear" w:color="000000" w:fill="FFFFFF"/>
            <w:noWrap/>
            <w:hideMark/>
          </w:tcPr>
          <w:p w14:paraId="4FB403C0" w14:textId="77777777" w:rsidR="00692B5A" w:rsidRPr="00692B5A" w:rsidRDefault="00692B5A" w:rsidP="00692B5A">
            <w:pPr>
              <w:jc w:val="right"/>
              <w:rPr>
                <w:b/>
                <w:bCs/>
                <w:sz w:val="20"/>
                <w:szCs w:val="20"/>
              </w:rPr>
            </w:pPr>
            <w:r w:rsidRPr="00692B5A">
              <w:rPr>
                <w:b/>
                <w:bCs/>
                <w:sz w:val="20"/>
                <w:szCs w:val="20"/>
              </w:rPr>
              <w:t>148 418,95900</w:t>
            </w:r>
          </w:p>
        </w:tc>
        <w:tc>
          <w:tcPr>
            <w:tcW w:w="519" w:type="pct"/>
            <w:tcBorders>
              <w:top w:val="nil"/>
              <w:left w:val="nil"/>
              <w:bottom w:val="single" w:sz="4" w:space="0" w:color="auto"/>
              <w:right w:val="single" w:sz="4" w:space="0" w:color="auto"/>
            </w:tcBorders>
            <w:shd w:val="clear" w:color="000000" w:fill="FFFFFF"/>
            <w:noWrap/>
            <w:hideMark/>
          </w:tcPr>
          <w:p w14:paraId="4800AA00" w14:textId="77777777" w:rsidR="00692B5A" w:rsidRPr="00692B5A" w:rsidRDefault="00692B5A" w:rsidP="00692B5A">
            <w:pPr>
              <w:jc w:val="right"/>
              <w:rPr>
                <w:b/>
                <w:bCs/>
                <w:sz w:val="20"/>
                <w:szCs w:val="20"/>
              </w:rPr>
            </w:pPr>
            <w:r w:rsidRPr="00692B5A">
              <w:rPr>
                <w:b/>
                <w:bCs/>
                <w:sz w:val="20"/>
                <w:szCs w:val="20"/>
              </w:rPr>
              <w:t>148 418,95900</w:t>
            </w:r>
          </w:p>
        </w:tc>
        <w:tc>
          <w:tcPr>
            <w:tcW w:w="94" w:type="pct"/>
            <w:vAlign w:val="center"/>
            <w:hideMark/>
          </w:tcPr>
          <w:p w14:paraId="5C86A641" w14:textId="77777777" w:rsidR="00692B5A" w:rsidRPr="00692B5A" w:rsidRDefault="00692B5A" w:rsidP="00692B5A">
            <w:pPr>
              <w:rPr>
                <w:sz w:val="20"/>
                <w:szCs w:val="20"/>
              </w:rPr>
            </w:pPr>
          </w:p>
        </w:tc>
      </w:tr>
      <w:tr w:rsidR="00692B5A" w:rsidRPr="00692B5A" w14:paraId="2CF5086F" w14:textId="77777777" w:rsidTr="00692B5A">
        <w:trPr>
          <w:trHeight w:val="792"/>
        </w:trPr>
        <w:tc>
          <w:tcPr>
            <w:tcW w:w="1336" w:type="pct"/>
            <w:tcBorders>
              <w:top w:val="nil"/>
              <w:left w:val="single" w:sz="4" w:space="0" w:color="auto"/>
              <w:bottom w:val="single" w:sz="4" w:space="0" w:color="auto"/>
              <w:right w:val="single" w:sz="4" w:space="0" w:color="auto"/>
            </w:tcBorders>
            <w:shd w:val="clear" w:color="000000" w:fill="FFFFFF"/>
            <w:hideMark/>
          </w:tcPr>
          <w:p w14:paraId="3537227C" w14:textId="77777777" w:rsidR="00692B5A" w:rsidRPr="00692B5A" w:rsidRDefault="00692B5A" w:rsidP="00692B5A">
            <w:pPr>
              <w:rPr>
                <w:sz w:val="20"/>
                <w:szCs w:val="20"/>
              </w:rPr>
            </w:pPr>
            <w:r w:rsidRPr="00692B5A">
              <w:rPr>
                <w:sz w:val="20"/>
                <w:szCs w:val="20"/>
              </w:rPr>
              <w:t>Предоставление субсидий бюджетным, автономным учреждениям и иным некоммерческим организациям</w:t>
            </w:r>
          </w:p>
        </w:tc>
        <w:tc>
          <w:tcPr>
            <w:tcW w:w="665" w:type="pct"/>
            <w:tcBorders>
              <w:top w:val="nil"/>
              <w:left w:val="nil"/>
              <w:bottom w:val="single" w:sz="4" w:space="0" w:color="auto"/>
              <w:right w:val="single" w:sz="4" w:space="0" w:color="auto"/>
            </w:tcBorders>
            <w:shd w:val="clear" w:color="000000" w:fill="FFFFFF"/>
            <w:hideMark/>
          </w:tcPr>
          <w:p w14:paraId="1F32CAFC" w14:textId="77777777" w:rsidR="00692B5A" w:rsidRPr="00692B5A" w:rsidRDefault="00692B5A" w:rsidP="00692B5A">
            <w:pPr>
              <w:jc w:val="right"/>
              <w:rPr>
                <w:sz w:val="20"/>
                <w:szCs w:val="20"/>
              </w:rPr>
            </w:pPr>
            <w:r w:rsidRPr="00692B5A">
              <w:rPr>
                <w:sz w:val="20"/>
                <w:szCs w:val="20"/>
              </w:rPr>
              <w:t>О62</w:t>
            </w:r>
          </w:p>
        </w:tc>
        <w:tc>
          <w:tcPr>
            <w:tcW w:w="347" w:type="pct"/>
            <w:tcBorders>
              <w:top w:val="nil"/>
              <w:left w:val="nil"/>
              <w:bottom w:val="single" w:sz="4" w:space="0" w:color="auto"/>
              <w:right w:val="single" w:sz="4" w:space="0" w:color="auto"/>
            </w:tcBorders>
            <w:shd w:val="clear" w:color="000000" w:fill="FFFFFF"/>
            <w:hideMark/>
          </w:tcPr>
          <w:p w14:paraId="7AA1FA83" w14:textId="77777777" w:rsidR="00692B5A" w:rsidRPr="00692B5A" w:rsidRDefault="00692B5A" w:rsidP="00692B5A">
            <w:pPr>
              <w:jc w:val="right"/>
              <w:rPr>
                <w:sz w:val="20"/>
                <w:szCs w:val="20"/>
              </w:rPr>
            </w:pPr>
            <w:r w:rsidRPr="00692B5A">
              <w:rPr>
                <w:sz w:val="20"/>
                <w:szCs w:val="20"/>
              </w:rPr>
              <w:t>О7</w:t>
            </w:r>
          </w:p>
        </w:tc>
        <w:tc>
          <w:tcPr>
            <w:tcW w:w="493" w:type="pct"/>
            <w:tcBorders>
              <w:top w:val="nil"/>
              <w:left w:val="nil"/>
              <w:bottom w:val="single" w:sz="4" w:space="0" w:color="auto"/>
              <w:right w:val="single" w:sz="4" w:space="0" w:color="auto"/>
            </w:tcBorders>
            <w:shd w:val="clear" w:color="000000" w:fill="FFFFFF"/>
            <w:hideMark/>
          </w:tcPr>
          <w:p w14:paraId="3314730B" w14:textId="77777777" w:rsidR="00692B5A" w:rsidRPr="00692B5A" w:rsidRDefault="00692B5A" w:rsidP="00692B5A">
            <w:pPr>
              <w:jc w:val="right"/>
              <w:rPr>
                <w:sz w:val="20"/>
                <w:szCs w:val="20"/>
              </w:rPr>
            </w:pPr>
            <w:r w:rsidRPr="00692B5A">
              <w:rPr>
                <w:sz w:val="20"/>
                <w:szCs w:val="20"/>
              </w:rPr>
              <w:t>О2</w:t>
            </w:r>
          </w:p>
        </w:tc>
        <w:tc>
          <w:tcPr>
            <w:tcW w:w="639" w:type="pct"/>
            <w:tcBorders>
              <w:top w:val="nil"/>
              <w:left w:val="nil"/>
              <w:bottom w:val="single" w:sz="4" w:space="0" w:color="auto"/>
              <w:right w:val="single" w:sz="4" w:space="0" w:color="auto"/>
            </w:tcBorders>
            <w:shd w:val="clear" w:color="000000" w:fill="FFFFFF"/>
            <w:noWrap/>
            <w:hideMark/>
          </w:tcPr>
          <w:p w14:paraId="328E45CA" w14:textId="77777777" w:rsidR="00692B5A" w:rsidRPr="00692B5A" w:rsidRDefault="00692B5A" w:rsidP="00692B5A">
            <w:pPr>
              <w:jc w:val="center"/>
              <w:rPr>
                <w:sz w:val="20"/>
                <w:szCs w:val="20"/>
              </w:rPr>
            </w:pPr>
            <w:r w:rsidRPr="00692B5A">
              <w:rPr>
                <w:sz w:val="20"/>
                <w:szCs w:val="20"/>
              </w:rPr>
              <w:t>01 2 01 80150</w:t>
            </w:r>
          </w:p>
        </w:tc>
        <w:tc>
          <w:tcPr>
            <w:tcW w:w="388" w:type="pct"/>
            <w:tcBorders>
              <w:top w:val="nil"/>
              <w:left w:val="nil"/>
              <w:bottom w:val="single" w:sz="4" w:space="0" w:color="auto"/>
              <w:right w:val="single" w:sz="4" w:space="0" w:color="auto"/>
            </w:tcBorders>
            <w:shd w:val="clear" w:color="000000" w:fill="FFFFFF"/>
            <w:hideMark/>
          </w:tcPr>
          <w:p w14:paraId="1718133A" w14:textId="77777777" w:rsidR="00692B5A" w:rsidRPr="00692B5A" w:rsidRDefault="00692B5A" w:rsidP="00692B5A">
            <w:pPr>
              <w:jc w:val="right"/>
              <w:rPr>
                <w:sz w:val="20"/>
                <w:szCs w:val="20"/>
              </w:rPr>
            </w:pPr>
            <w:r w:rsidRPr="00692B5A">
              <w:rPr>
                <w:sz w:val="20"/>
                <w:szCs w:val="20"/>
              </w:rPr>
              <w:t>600</w:t>
            </w:r>
          </w:p>
        </w:tc>
        <w:tc>
          <w:tcPr>
            <w:tcW w:w="519" w:type="pct"/>
            <w:tcBorders>
              <w:top w:val="nil"/>
              <w:left w:val="nil"/>
              <w:bottom w:val="single" w:sz="4" w:space="0" w:color="auto"/>
              <w:right w:val="single" w:sz="4" w:space="0" w:color="auto"/>
            </w:tcBorders>
            <w:shd w:val="clear" w:color="000000" w:fill="FFFFFF"/>
            <w:noWrap/>
            <w:hideMark/>
          </w:tcPr>
          <w:p w14:paraId="11A65E6E" w14:textId="77777777" w:rsidR="00692B5A" w:rsidRPr="00692B5A" w:rsidRDefault="00692B5A" w:rsidP="00692B5A">
            <w:pPr>
              <w:jc w:val="right"/>
              <w:rPr>
                <w:b/>
                <w:bCs/>
                <w:sz w:val="20"/>
                <w:szCs w:val="20"/>
              </w:rPr>
            </w:pPr>
            <w:r w:rsidRPr="00692B5A">
              <w:rPr>
                <w:b/>
                <w:bCs/>
                <w:sz w:val="20"/>
                <w:szCs w:val="20"/>
              </w:rPr>
              <w:t>148 418,95900</w:t>
            </w:r>
          </w:p>
        </w:tc>
        <w:tc>
          <w:tcPr>
            <w:tcW w:w="519" w:type="pct"/>
            <w:tcBorders>
              <w:top w:val="nil"/>
              <w:left w:val="nil"/>
              <w:bottom w:val="single" w:sz="4" w:space="0" w:color="auto"/>
              <w:right w:val="single" w:sz="4" w:space="0" w:color="auto"/>
            </w:tcBorders>
            <w:shd w:val="clear" w:color="000000" w:fill="FFFFFF"/>
            <w:noWrap/>
            <w:hideMark/>
          </w:tcPr>
          <w:p w14:paraId="36816AF1" w14:textId="77777777" w:rsidR="00692B5A" w:rsidRPr="00692B5A" w:rsidRDefault="00692B5A" w:rsidP="00692B5A">
            <w:pPr>
              <w:jc w:val="right"/>
              <w:rPr>
                <w:b/>
                <w:bCs/>
                <w:sz w:val="20"/>
                <w:szCs w:val="20"/>
              </w:rPr>
            </w:pPr>
            <w:r w:rsidRPr="00692B5A">
              <w:rPr>
                <w:b/>
                <w:bCs/>
                <w:sz w:val="20"/>
                <w:szCs w:val="20"/>
              </w:rPr>
              <w:t>148 418,95900</w:t>
            </w:r>
          </w:p>
        </w:tc>
        <w:tc>
          <w:tcPr>
            <w:tcW w:w="94" w:type="pct"/>
            <w:vAlign w:val="center"/>
            <w:hideMark/>
          </w:tcPr>
          <w:p w14:paraId="1DF0763F" w14:textId="77777777" w:rsidR="00692B5A" w:rsidRPr="00692B5A" w:rsidRDefault="00692B5A" w:rsidP="00692B5A">
            <w:pPr>
              <w:rPr>
                <w:sz w:val="20"/>
                <w:szCs w:val="20"/>
              </w:rPr>
            </w:pPr>
          </w:p>
        </w:tc>
      </w:tr>
      <w:tr w:rsidR="00692B5A" w:rsidRPr="00692B5A" w14:paraId="6B577647" w14:textId="77777777" w:rsidTr="00692B5A">
        <w:trPr>
          <w:trHeight w:val="3961"/>
        </w:trPr>
        <w:tc>
          <w:tcPr>
            <w:tcW w:w="1336" w:type="pct"/>
            <w:tcBorders>
              <w:top w:val="nil"/>
              <w:left w:val="single" w:sz="4" w:space="0" w:color="auto"/>
              <w:bottom w:val="single" w:sz="4" w:space="0" w:color="auto"/>
              <w:right w:val="single" w:sz="4" w:space="0" w:color="auto"/>
            </w:tcBorders>
            <w:shd w:val="clear" w:color="000000" w:fill="FFFFFF"/>
            <w:hideMark/>
          </w:tcPr>
          <w:p w14:paraId="4F5150FB" w14:textId="77777777" w:rsidR="00692B5A" w:rsidRPr="00692B5A" w:rsidRDefault="00692B5A" w:rsidP="00692B5A">
            <w:pPr>
              <w:rPr>
                <w:sz w:val="20"/>
                <w:szCs w:val="20"/>
              </w:rPr>
            </w:pPr>
            <w:r w:rsidRPr="00692B5A">
              <w:rPr>
                <w:sz w:val="20"/>
                <w:szCs w:val="20"/>
              </w:rPr>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w:t>
            </w:r>
            <w:r w:rsidRPr="00692B5A">
              <w:rPr>
                <w:sz w:val="20"/>
                <w:szCs w:val="20"/>
              </w:rPr>
              <w:lastRenderedPageBreak/>
              <w:t>общего образования)</w:t>
            </w:r>
          </w:p>
        </w:tc>
        <w:tc>
          <w:tcPr>
            <w:tcW w:w="665" w:type="pct"/>
            <w:tcBorders>
              <w:top w:val="nil"/>
              <w:left w:val="nil"/>
              <w:bottom w:val="single" w:sz="4" w:space="0" w:color="auto"/>
              <w:right w:val="single" w:sz="4" w:space="0" w:color="auto"/>
            </w:tcBorders>
            <w:shd w:val="clear" w:color="000000" w:fill="FFFFFF"/>
            <w:hideMark/>
          </w:tcPr>
          <w:p w14:paraId="7D9C9209" w14:textId="77777777" w:rsidR="00692B5A" w:rsidRPr="00692B5A" w:rsidRDefault="00692B5A" w:rsidP="00692B5A">
            <w:pPr>
              <w:jc w:val="right"/>
              <w:rPr>
                <w:sz w:val="20"/>
                <w:szCs w:val="20"/>
              </w:rPr>
            </w:pPr>
            <w:r w:rsidRPr="00692B5A">
              <w:rPr>
                <w:sz w:val="20"/>
                <w:szCs w:val="20"/>
              </w:rPr>
              <w:lastRenderedPageBreak/>
              <w:t>О62</w:t>
            </w:r>
          </w:p>
        </w:tc>
        <w:tc>
          <w:tcPr>
            <w:tcW w:w="347" w:type="pct"/>
            <w:tcBorders>
              <w:top w:val="nil"/>
              <w:left w:val="nil"/>
              <w:bottom w:val="single" w:sz="4" w:space="0" w:color="auto"/>
              <w:right w:val="single" w:sz="4" w:space="0" w:color="auto"/>
            </w:tcBorders>
            <w:shd w:val="clear" w:color="000000" w:fill="FFFFFF"/>
            <w:hideMark/>
          </w:tcPr>
          <w:p w14:paraId="7A9B4FD6" w14:textId="77777777" w:rsidR="00692B5A" w:rsidRPr="00692B5A" w:rsidRDefault="00692B5A" w:rsidP="00692B5A">
            <w:pPr>
              <w:jc w:val="right"/>
              <w:rPr>
                <w:sz w:val="20"/>
                <w:szCs w:val="20"/>
              </w:rPr>
            </w:pPr>
            <w:r w:rsidRPr="00692B5A">
              <w:rPr>
                <w:sz w:val="20"/>
                <w:szCs w:val="20"/>
              </w:rPr>
              <w:t>О7</w:t>
            </w:r>
          </w:p>
        </w:tc>
        <w:tc>
          <w:tcPr>
            <w:tcW w:w="493" w:type="pct"/>
            <w:tcBorders>
              <w:top w:val="nil"/>
              <w:left w:val="nil"/>
              <w:bottom w:val="single" w:sz="4" w:space="0" w:color="auto"/>
              <w:right w:val="single" w:sz="4" w:space="0" w:color="auto"/>
            </w:tcBorders>
            <w:shd w:val="clear" w:color="000000" w:fill="FFFFFF"/>
            <w:hideMark/>
          </w:tcPr>
          <w:p w14:paraId="3352CC97" w14:textId="77777777" w:rsidR="00692B5A" w:rsidRPr="00692B5A" w:rsidRDefault="00692B5A" w:rsidP="00692B5A">
            <w:pPr>
              <w:jc w:val="right"/>
              <w:rPr>
                <w:sz w:val="20"/>
                <w:szCs w:val="20"/>
              </w:rPr>
            </w:pPr>
            <w:r w:rsidRPr="00692B5A">
              <w:rPr>
                <w:sz w:val="20"/>
                <w:szCs w:val="20"/>
              </w:rPr>
              <w:t>О2</w:t>
            </w:r>
          </w:p>
        </w:tc>
        <w:tc>
          <w:tcPr>
            <w:tcW w:w="639" w:type="pct"/>
            <w:tcBorders>
              <w:top w:val="nil"/>
              <w:left w:val="nil"/>
              <w:bottom w:val="single" w:sz="4" w:space="0" w:color="auto"/>
              <w:right w:val="single" w:sz="4" w:space="0" w:color="auto"/>
            </w:tcBorders>
            <w:shd w:val="clear" w:color="000000" w:fill="FFFFFF"/>
            <w:noWrap/>
            <w:hideMark/>
          </w:tcPr>
          <w:p w14:paraId="0A7F7C79" w14:textId="77777777" w:rsidR="00692B5A" w:rsidRPr="00692B5A" w:rsidRDefault="00692B5A" w:rsidP="00692B5A">
            <w:pPr>
              <w:jc w:val="center"/>
              <w:rPr>
                <w:sz w:val="20"/>
                <w:szCs w:val="20"/>
              </w:rPr>
            </w:pPr>
            <w:r w:rsidRPr="00692B5A">
              <w:rPr>
                <w:sz w:val="20"/>
                <w:szCs w:val="20"/>
              </w:rPr>
              <w:t>01 2 Ю6 L3031</w:t>
            </w:r>
          </w:p>
        </w:tc>
        <w:tc>
          <w:tcPr>
            <w:tcW w:w="388" w:type="pct"/>
            <w:tcBorders>
              <w:top w:val="nil"/>
              <w:left w:val="nil"/>
              <w:bottom w:val="single" w:sz="4" w:space="0" w:color="auto"/>
              <w:right w:val="single" w:sz="4" w:space="0" w:color="auto"/>
            </w:tcBorders>
            <w:shd w:val="clear" w:color="000000" w:fill="FFFFFF"/>
            <w:hideMark/>
          </w:tcPr>
          <w:p w14:paraId="57D6E999" w14:textId="77777777" w:rsidR="00692B5A" w:rsidRPr="00692B5A" w:rsidRDefault="00692B5A" w:rsidP="00692B5A">
            <w:pPr>
              <w:jc w:val="right"/>
              <w:rPr>
                <w:sz w:val="20"/>
                <w:szCs w:val="20"/>
              </w:rPr>
            </w:pPr>
            <w:r w:rsidRPr="00692B5A">
              <w:rPr>
                <w:sz w:val="20"/>
                <w:szCs w:val="20"/>
              </w:rPr>
              <w:t> </w:t>
            </w:r>
          </w:p>
        </w:tc>
        <w:tc>
          <w:tcPr>
            <w:tcW w:w="519" w:type="pct"/>
            <w:tcBorders>
              <w:top w:val="nil"/>
              <w:left w:val="nil"/>
              <w:bottom w:val="single" w:sz="4" w:space="0" w:color="auto"/>
              <w:right w:val="single" w:sz="4" w:space="0" w:color="auto"/>
            </w:tcBorders>
            <w:shd w:val="clear" w:color="000000" w:fill="FFFFFF"/>
            <w:noWrap/>
            <w:hideMark/>
          </w:tcPr>
          <w:p w14:paraId="6ACC82E6" w14:textId="77777777" w:rsidR="00692B5A" w:rsidRPr="00692B5A" w:rsidRDefault="00692B5A" w:rsidP="00692B5A">
            <w:pPr>
              <w:jc w:val="right"/>
              <w:rPr>
                <w:b/>
                <w:bCs/>
                <w:sz w:val="20"/>
                <w:szCs w:val="20"/>
              </w:rPr>
            </w:pPr>
            <w:r w:rsidRPr="00692B5A">
              <w:rPr>
                <w:b/>
                <w:bCs/>
                <w:sz w:val="20"/>
                <w:szCs w:val="20"/>
              </w:rPr>
              <w:t>0,00000</w:t>
            </w:r>
          </w:p>
        </w:tc>
        <w:tc>
          <w:tcPr>
            <w:tcW w:w="519" w:type="pct"/>
            <w:tcBorders>
              <w:top w:val="nil"/>
              <w:left w:val="nil"/>
              <w:bottom w:val="single" w:sz="4" w:space="0" w:color="auto"/>
              <w:right w:val="single" w:sz="4" w:space="0" w:color="auto"/>
            </w:tcBorders>
            <w:shd w:val="clear" w:color="000000" w:fill="FFFFFF"/>
            <w:noWrap/>
            <w:hideMark/>
          </w:tcPr>
          <w:p w14:paraId="42C6961C" w14:textId="77777777" w:rsidR="00692B5A" w:rsidRPr="00692B5A" w:rsidRDefault="00692B5A" w:rsidP="00692B5A">
            <w:pPr>
              <w:jc w:val="right"/>
              <w:rPr>
                <w:b/>
                <w:bCs/>
                <w:sz w:val="20"/>
                <w:szCs w:val="20"/>
              </w:rPr>
            </w:pPr>
            <w:r w:rsidRPr="00692B5A">
              <w:rPr>
                <w:b/>
                <w:bCs/>
                <w:sz w:val="20"/>
                <w:szCs w:val="20"/>
              </w:rPr>
              <w:t>0,00000</w:t>
            </w:r>
          </w:p>
        </w:tc>
        <w:tc>
          <w:tcPr>
            <w:tcW w:w="94" w:type="pct"/>
            <w:vAlign w:val="center"/>
            <w:hideMark/>
          </w:tcPr>
          <w:p w14:paraId="57798105" w14:textId="77777777" w:rsidR="00692B5A" w:rsidRPr="00692B5A" w:rsidRDefault="00692B5A" w:rsidP="00692B5A">
            <w:pPr>
              <w:rPr>
                <w:sz w:val="20"/>
                <w:szCs w:val="20"/>
              </w:rPr>
            </w:pPr>
          </w:p>
        </w:tc>
      </w:tr>
      <w:tr w:rsidR="00692B5A" w:rsidRPr="00692B5A" w14:paraId="49409682" w14:textId="77777777" w:rsidTr="00692B5A">
        <w:trPr>
          <w:trHeight w:val="792"/>
        </w:trPr>
        <w:tc>
          <w:tcPr>
            <w:tcW w:w="1336" w:type="pct"/>
            <w:tcBorders>
              <w:top w:val="nil"/>
              <w:left w:val="single" w:sz="4" w:space="0" w:color="auto"/>
              <w:bottom w:val="single" w:sz="4" w:space="0" w:color="auto"/>
              <w:right w:val="single" w:sz="4" w:space="0" w:color="auto"/>
            </w:tcBorders>
            <w:shd w:val="clear" w:color="000000" w:fill="FFFFFF"/>
            <w:hideMark/>
          </w:tcPr>
          <w:p w14:paraId="15617D5A" w14:textId="77777777" w:rsidR="00692B5A" w:rsidRPr="00692B5A" w:rsidRDefault="00692B5A" w:rsidP="00692B5A">
            <w:pPr>
              <w:rPr>
                <w:sz w:val="20"/>
                <w:szCs w:val="20"/>
              </w:rPr>
            </w:pPr>
            <w:r w:rsidRPr="00692B5A">
              <w:rPr>
                <w:sz w:val="20"/>
                <w:szCs w:val="20"/>
              </w:rPr>
              <w:t>Предоставление субсидий бюджетным, автономным учреждениям и иным некоммерческим организациям</w:t>
            </w:r>
          </w:p>
        </w:tc>
        <w:tc>
          <w:tcPr>
            <w:tcW w:w="665" w:type="pct"/>
            <w:tcBorders>
              <w:top w:val="nil"/>
              <w:left w:val="nil"/>
              <w:bottom w:val="single" w:sz="4" w:space="0" w:color="auto"/>
              <w:right w:val="single" w:sz="4" w:space="0" w:color="auto"/>
            </w:tcBorders>
            <w:shd w:val="clear" w:color="000000" w:fill="FFFFFF"/>
            <w:hideMark/>
          </w:tcPr>
          <w:p w14:paraId="5812AD67" w14:textId="77777777" w:rsidR="00692B5A" w:rsidRPr="00692B5A" w:rsidRDefault="00692B5A" w:rsidP="00692B5A">
            <w:pPr>
              <w:jc w:val="right"/>
              <w:rPr>
                <w:sz w:val="20"/>
                <w:szCs w:val="20"/>
              </w:rPr>
            </w:pPr>
            <w:r w:rsidRPr="00692B5A">
              <w:rPr>
                <w:sz w:val="20"/>
                <w:szCs w:val="20"/>
              </w:rPr>
              <w:t>О62</w:t>
            </w:r>
          </w:p>
        </w:tc>
        <w:tc>
          <w:tcPr>
            <w:tcW w:w="347" w:type="pct"/>
            <w:tcBorders>
              <w:top w:val="nil"/>
              <w:left w:val="nil"/>
              <w:bottom w:val="single" w:sz="4" w:space="0" w:color="auto"/>
              <w:right w:val="single" w:sz="4" w:space="0" w:color="auto"/>
            </w:tcBorders>
            <w:shd w:val="clear" w:color="000000" w:fill="FFFFFF"/>
            <w:hideMark/>
          </w:tcPr>
          <w:p w14:paraId="5F931BBD" w14:textId="77777777" w:rsidR="00692B5A" w:rsidRPr="00692B5A" w:rsidRDefault="00692B5A" w:rsidP="00692B5A">
            <w:pPr>
              <w:jc w:val="right"/>
              <w:rPr>
                <w:sz w:val="20"/>
                <w:szCs w:val="20"/>
              </w:rPr>
            </w:pPr>
            <w:r w:rsidRPr="00692B5A">
              <w:rPr>
                <w:sz w:val="20"/>
                <w:szCs w:val="20"/>
              </w:rPr>
              <w:t>О7</w:t>
            </w:r>
          </w:p>
        </w:tc>
        <w:tc>
          <w:tcPr>
            <w:tcW w:w="493" w:type="pct"/>
            <w:tcBorders>
              <w:top w:val="nil"/>
              <w:left w:val="nil"/>
              <w:bottom w:val="single" w:sz="4" w:space="0" w:color="auto"/>
              <w:right w:val="single" w:sz="4" w:space="0" w:color="auto"/>
            </w:tcBorders>
            <w:shd w:val="clear" w:color="000000" w:fill="FFFFFF"/>
            <w:hideMark/>
          </w:tcPr>
          <w:p w14:paraId="299BFAE7" w14:textId="77777777" w:rsidR="00692B5A" w:rsidRPr="00692B5A" w:rsidRDefault="00692B5A" w:rsidP="00692B5A">
            <w:pPr>
              <w:jc w:val="right"/>
              <w:rPr>
                <w:sz w:val="20"/>
                <w:szCs w:val="20"/>
              </w:rPr>
            </w:pPr>
            <w:r w:rsidRPr="00692B5A">
              <w:rPr>
                <w:sz w:val="20"/>
                <w:szCs w:val="20"/>
              </w:rPr>
              <w:t>О2</w:t>
            </w:r>
          </w:p>
        </w:tc>
        <w:tc>
          <w:tcPr>
            <w:tcW w:w="639" w:type="pct"/>
            <w:tcBorders>
              <w:top w:val="nil"/>
              <w:left w:val="nil"/>
              <w:bottom w:val="single" w:sz="4" w:space="0" w:color="auto"/>
              <w:right w:val="single" w:sz="4" w:space="0" w:color="auto"/>
            </w:tcBorders>
            <w:shd w:val="clear" w:color="000000" w:fill="FFFFFF"/>
            <w:noWrap/>
            <w:hideMark/>
          </w:tcPr>
          <w:p w14:paraId="5FF53034" w14:textId="77777777" w:rsidR="00692B5A" w:rsidRPr="00692B5A" w:rsidRDefault="00692B5A" w:rsidP="00692B5A">
            <w:pPr>
              <w:jc w:val="center"/>
              <w:rPr>
                <w:sz w:val="20"/>
                <w:szCs w:val="20"/>
              </w:rPr>
            </w:pPr>
            <w:r w:rsidRPr="00692B5A">
              <w:rPr>
                <w:sz w:val="20"/>
                <w:szCs w:val="20"/>
              </w:rPr>
              <w:t>01 2 Ю6 L3031</w:t>
            </w:r>
          </w:p>
        </w:tc>
        <w:tc>
          <w:tcPr>
            <w:tcW w:w="388" w:type="pct"/>
            <w:tcBorders>
              <w:top w:val="nil"/>
              <w:left w:val="nil"/>
              <w:bottom w:val="single" w:sz="4" w:space="0" w:color="auto"/>
              <w:right w:val="single" w:sz="4" w:space="0" w:color="auto"/>
            </w:tcBorders>
            <w:shd w:val="clear" w:color="000000" w:fill="FFFFFF"/>
            <w:hideMark/>
          </w:tcPr>
          <w:p w14:paraId="5C47353F" w14:textId="77777777" w:rsidR="00692B5A" w:rsidRPr="00692B5A" w:rsidRDefault="00692B5A" w:rsidP="00692B5A">
            <w:pPr>
              <w:jc w:val="right"/>
              <w:rPr>
                <w:sz w:val="20"/>
                <w:szCs w:val="20"/>
              </w:rPr>
            </w:pPr>
            <w:r w:rsidRPr="00692B5A">
              <w:rPr>
                <w:sz w:val="20"/>
                <w:szCs w:val="20"/>
              </w:rPr>
              <w:t>600</w:t>
            </w:r>
          </w:p>
        </w:tc>
        <w:tc>
          <w:tcPr>
            <w:tcW w:w="519" w:type="pct"/>
            <w:tcBorders>
              <w:top w:val="nil"/>
              <w:left w:val="nil"/>
              <w:bottom w:val="single" w:sz="4" w:space="0" w:color="auto"/>
              <w:right w:val="single" w:sz="4" w:space="0" w:color="auto"/>
            </w:tcBorders>
            <w:shd w:val="clear" w:color="000000" w:fill="FFFFFF"/>
            <w:noWrap/>
            <w:hideMark/>
          </w:tcPr>
          <w:p w14:paraId="32D2A37B" w14:textId="77777777" w:rsidR="00692B5A" w:rsidRPr="00692B5A" w:rsidRDefault="00692B5A" w:rsidP="00692B5A">
            <w:pPr>
              <w:jc w:val="right"/>
              <w:rPr>
                <w:b/>
                <w:bCs/>
                <w:sz w:val="20"/>
                <w:szCs w:val="20"/>
              </w:rPr>
            </w:pPr>
            <w:r w:rsidRPr="00692B5A">
              <w:rPr>
                <w:b/>
                <w:bCs/>
                <w:sz w:val="20"/>
                <w:szCs w:val="20"/>
              </w:rPr>
              <w:t>0,00000</w:t>
            </w:r>
          </w:p>
        </w:tc>
        <w:tc>
          <w:tcPr>
            <w:tcW w:w="519" w:type="pct"/>
            <w:tcBorders>
              <w:top w:val="nil"/>
              <w:left w:val="nil"/>
              <w:bottom w:val="single" w:sz="4" w:space="0" w:color="auto"/>
              <w:right w:val="single" w:sz="4" w:space="0" w:color="auto"/>
            </w:tcBorders>
            <w:shd w:val="clear" w:color="000000" w:fill="FFFFFF"/>
            <w:noWrap/>
            <w:hideMark/>
          </w:tcPr>
          <w:p w14:paraId="55D6673F" w14:textId="77777777" w:rsidR="00692B5A" w:rsidRPr="00692B5A" w:rsidRDefault="00692B5A" w:rsidP="00692B5A">
            <w:pPr>
              <w:jc w:val="right"/>
              <w:rPr>
                <w:b/>
                <w:bCs/>
                <w:sz w:val="20"/>
                <w:szCs w:val="20"/>
              </w:rPr>
            </w:pPr>
            <w:r w:rsidRPr="00692B5A">
              <w:rPr>
                <w:b/>
                <w:bCs/>
                <w:sz w:val="20"/>
                <w:szCs w:val="20"/>
              </w:rPr>
              <w:t>0,00000</w:t>
            </w:r>
          </w:p>
        </w:tc>
        <w:tc>
          <w:tcPr>
            <w:tcW w:w="94" w:type="pct"/>
            <w:vAlign w:val="center"/>
            <w:hideMark/>
          </w:tcPr>
          <w:p w14:paraId="1D43B341" w14:textId="77777777" w:rsidR="00692B5A" w:rsidRPr="00692B5A" w:rsidRDefault="00692B5A" w:rsidP="00692B5A">
            <w:pPr>
              <w:rPr>
                <w:sz w:val="20"/>
                <w:szCs w:val="20"/>
              </w:rPr>
            </w:pPr>
          </w:p>
        </w:tc>
      </w:tr>
      <w:tr w:rsidR="00692B5A" w:rsidRPr="00692B5A" w14:paraId="4C958C69" w14:textId="77777777" w:rsidTr="00692B5A">
        <w:trPr>
          <w:trHeight w:val="4488"/>
        </w:trPr>
        <w:tc>
          <w:tcPr>
            <w:tcW w:w="1336" w:type="pct"/>
            <w:tcBorders>
              <w:top w:val="nil"/>
              <w:left w:val="single" w:sz="4" w:space="0" w:color="auto"/>
              <w:bottom w:val="single" w:sz="4" w:space="0" w:color="auto"/>
              <w:right w:val="single" w:sz="4" w:space="0" w:color="auto"/>
            </w:tcBorders>
            <w:shd w:val="clear" w:color="000000" w:fill="FFFFFF"/>
            <w:hideMark/>
          </w:tcPr>
          <w:p w14:paraId="4DDAE785" w14:textId="77777777" w:rsidR="00692B5A" w:rsidRPr="00692B5A" w:rsidRDefault="00692B5A" w:rsidP="00692B5A">
            <w:pPr>
              <w:rPr>
                <w:sz w:val="20"/>
                <w:szCs w:val="20"/>
              </w:rPr>
            </w:pPr>
            <w:r w:rsidRPr="00692B5A">
              <w:rPr>
                <w:sz w:val="20"/>
                <w:szCs w:val="2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665" w:type="pct"/>
            <w:tcBorders>
              <w:top w:val="nil"/>
              <w:left w:val="nil"/>
              <w:bottom w:val="single" w:sz="4" w:space="0" w:color="auto"/>
              <w:right w:val="single" w:sz="4" w:space="0" w:color="auto"/>
            </w:tcBorders>
            <w:shd w:val="clear" w:color="000000" w:fill="FFFFFF"/>
            <w:hideMark/>
          </w:tcPr>
          <w:p w14:paraId="61F0C18A" w14:textId="77777777" w:rsidR="00692B5A" w:rsidRPr="00692B5A" w:rsidRDefault="00692B5A" w:rsidP="00692B5A">
            <w:pPr>
              <w:jc w:val="right"/>
              <w:rPr>
                <w:sz w:val="20"/>
                <w:szCs w:val="20"/>
              </w:rPr>
            </w:pPr>
            <w:r w:rsidRPr="00692B5A">
              <w:rPr>
                <w:sz w:val="20"/>
                <w:szCs w:val="20"/>
              </w:rPr>
              <w:t>О62</w:t>
            </w:r>
          </w:p>
        </w:tc>
        <w:tc>
          <w:tcPr>
            <w:tcW w:w="347" w:type="pct"/>
            <w:tcBorders>
              <w:top w:val="nil"/>
              <w:left w:val="nil"/>
              <w:bottom w:val="single" w:sz="4" w:space="0" w:color="auto"/>
              <w:right w:val="single" w:sz="4" w:space="0" w:color="auto"/>
            </w:tcBorders>
            <w:shd w:val="clear" w:color="000000" w:fill="FFFFFF"/>
            <w:hideMark/>
          </w:tcPr>
          <w:p w14:paraId="6C3DBE5F" w14:textId="77777777" w:rsidR="00692B5A" w:rsidRPr="00692B5A" w:rsidRDefault="00692B5A" w:rsidP="00692B5A">
            <w:pPr>
              <w:jc w:val="right"/>
              <w:rPr>
                <w:sz w:val="20"/>
                <w:szCs w:val="20"/>
              </w:rPr>
            </w:pPr>
            <w:r w:rsidRPr="00692B5A">
              <w:rPr>
                <w:sz w:val="20"/>
                <w:szCs w:val="20"/>
              </w:rPr>
              <w:t>О7</w:t>
            </w:r>
          </w:p>
        </w:tc>
        <w:tc>
          <w:tcPr>
            <w:tcW w:w="493" w:type="pct"/>
            <w:tcBorders>
              <w:top w:val="nil"/>
              <w:left w:val="nil"/>
              <w:bottom w:val="single" w:sz="4" w:space="0" w:color="auto"/>
              <w:right w:val="single" w:sz="4" w:space="0" w:color="auto"/>
            </w:tcBorders>
            <w:shd w:val="clear" w:color="000000" w:fill="FFFFFF"/>
            <w:hideMark/>
          </w:tcPr>
          <w:p w14:paraId="17BD2A4A" w14:textId="77777777" w:rsidR="00692B5A" w:rsidRPr="00692B5A" w:rsidRDefault="00692B5A" w:rsidP="00692B5A">
            <w:pPr>
              <w:jc w:val="right"/>
              <w:rPr>
                <w:sz w:val="20"/>
                <w:szCs w:val="20"/>
              </w:rPr>
            </w:pPr>
            <w:r w:rsidRPr="00692B5A">
              <w:rPr>
                <w:sz w:val="20"/>
                <w:szCs w:val="20"/>
              </w:rPr>
              <w:t>О2</w:t>
            </w:r>
          </w:p>
        </w:tc>
        <w:tc>
          <w:tcPr>
            <w:tcW w:w="639" w:type="pct"/>
            <w:tcBorders>
              <w:top w:val="nil"/>
              <w:left w:val="nil"/>
              <w:bottom w:val="single" w:sz="4" w:space="0" w:color="auto"/>
              <w:right w:val="single" w:sz="4" w:space="0" w:color="auto"/>
            </w:tcBorders>
            <w:shd w:val="clear" w:color="000000" w:fill="FFFFFF"/>
            <w:noWrap/>
            <w:hideMark/>
          </w:tcPr>
          <w:p w14:paraId="4F0C2263" w14:textId="77777777" w:rsidR="00692B5A" w:rsidRPr="00692B5A" w:rsidRDefault="00692B5A" w:rsidP="00692B5A">
            <w:pPr>
              <w:jc w:val="center"/>
              <w:rPr>
                <w:sz w:val="20"/>
                <w:szCs w:val="20"/>
              </w:rPr>
            </w:pPr>
            <w:r w:rsidRPr="00692B5A">
              <w:rPr>
                <w:sz w:val="20"/>
                <w:szCs w:val="20"/>
              </w:rPr>
              <w:t>01 2 Ю6 53031</w:t>
            </w:r>
          </w:p>
        </w:tc>
        <w:tc>
          <w:tcPr>
            <w:tcW w:w="388" w:type="pct"/>
            <w:tcBorders>
              <w:top w:val="nil"/>
              <w:left w:val="nil"/>
              <w:bottom w:val="single" w:sz="4" w:space="0" w:color="auto"/>
              <w:right w:val="single" w:sz="4" w:space="0" w:color="auto"/>
            </w:tcBorders>
            <w:shd w:val="clear" w:color="000000" w:fill="FFFFFF"/>
            <w:hideMark/>
          </w:tcPr>
          <w:p w14:paraId="1F901113" w14:textId="77777777" w:rsidR="00692B5A" w:rsidRPr="00692B5A" w:rsidRDefault="00692B5A" w:rsidP="00692B5A">
            <w:pPr>
              <w:jc w:val="right"/>
              <w:rPr>
                <w:sz w:val="20"/>
                <w:szCs w:val="20"/>
              </w:rPr>
            </w:pPr>
            <w:r w:rsidRPr="00692B5A">
              <w:rPr>
                <w:sz w:val="20"/>
                <w:szCs w:val="20"/>
              </w:rPr>
              <w:t> </w:t>
            </w:r>
          </w:p>
        </w:tc>
        <w:tc>
          <w:tcPr>
            <w:tcW w:w="519" w:type="pct"/>
            <w:tcBorders>
              <w:top w:val="nil"/>
              <w:left w:val="nil"/>
              <w:bottom w:val="single" w:sz="4" w:space="0" w:color="auto"/>
              <w:right w:val="single" w:sz="4" w:space="0" w:color="auto"/>
            </w:tcBorders>
            <w:shd w:val="clear" w:color="000000" w:fill="FFFFFF"/>
            <w:noWrap/>
            <w:hideMark/>
          </w:tcPr>
          <w:p w14:paraId="74EBC8F6" w14:textId="77777777" w:rsidR="00692B5A" w:rsidRPr="00692B5A" w:rsidRDefault="00692B5A" w:rsidP="00692B5A">
            <w:pPr>
              <w:jc w:val="right"/>
              <w:rPr>
                <w:b/>
                <w:bCs/>
                <w:sz w:val="20"/>
                <w:szCs w:val="20"/>
              </w:rPr>
            </w:pPr>
            <w:r w:rsidRPr="00692B5A">
              <w:rPr>
                <w:b/>
                <w:bCs/>
                <w:sz w:val="20"/>
                <w:szCs w:val="20"/>
              </w:rPr>
              <w:t>22 342,32000</w:t>
            </w:r>
          </w:p>
        </w:tc>
        <w:tc>
          <w:tcPr>
            <w:tcW w:w="519" w:type="pct"/>
            <w:tcBorders>
              <w:top w:val="nil"/>
              <w:left w:val="nil"/>
              <w:bottom w:val="single" w:sz="4" w:space="0" w:color="auto"/>
              <w:right w:val="single" w:sz="4" w:space="0" w:color="auto"/>
            </w:tcBorders>
            <w:shd w:val="clear" w:color="000000" w:fill="FFFFFF"/>
            <w:noWrap/>
            <w:hideMark/>
          </w:tcPr>
          <w:p w14:paraId="14897503" w14:textId="77777777" w:rsidR="00692B5A" w:rsidRPr="00692B5A" w:rsidRDefault="00692B5A" w:rsidP="00692B5A">
            <w:pPr>
              <w:jc w:val="right"/>
              <w:rPr>
                <w:b/>
                <w:bCs/>
                <w:sz w:val="20"/>
                <w:szCs w:val="20"/>
              </w:rPr>
            </w:pPr>
            <w:r w:rsidRPr="00692B5A">
              <w:rPr>
                <w:b/>
                <w:bCs/>
                <w:sz w:val="20"/>
                <w:szCs w:val="20"/>
              </w:rPr>
              <w:t>22 342,32000</w:t>
            </w:r>
          </w:p>
        </w:tc>
        <w:tc>
          <w:tcPr>
            <w:tcW w:w="94" w:type="pct"/>
            <w:vAlign w:val="center"/>
            <w:hideMark/>
          </w:tcPr>
          <w:p w14:paraId="785AC070" w14:textId="77777777" w:rsidR="00692B5A" w:rsidRPr="00692B5A" w:rsidRDefault="00692B5A" w:rsidP="00692B5A">
            <w:pPr>
              <w:rPr>
                <w:sz w:val="20"/>
                <w:szCs w:val="20"/>
              </w:rPr>
            </w:pPr>
          </w:p>
        </w:tc>
      </w:tr>
      <w:tr w:rsidR="00692B5A" w:rsidRPr="00692B5A" w14:paraId="7B1183E7" w14:textId="77777777" w:rsidTr="00692B5A">
        <w:trPr>
          <w:trHeight w:val="792"/>
        </w:trPr>
        <w:tc>
          <w:tcPr>
            <w:tcW w:w="1336" w:type="pct"/>
            <w:tcBorders>
              <w:top w:val="nil"/>
              <w:left w:val="single" w:sz="4" w:space="0" w:color="auto"/>
              <w:bottom w:val="single" w:sz="4" w:space="0" w:color="auto"/>
              <w:right w:val="single" w:sz="4" w:space="0" w:color="auto"/>
            </w:tcBorders>
            <w:shd w:val="clear" w:color="000000" w:fill="FFFFFF"/>
            <w:hideMark/>
          </w:tcPr>
          <w:p w14:paraId="20387E93" w14:textId="77777777" w:rsidR="00692B5A" w:rsidRPr="00692B5A" w:rsidRDefault="00692B5A" w:rsidP="00692B5A">
            <w:pPr>
              <w:rPr>
                <w:sz w:val="20"/>
                <w:szCs w:val="20"/>
              </w:rPr>
            </w:pPr>
            <w:r w:rsidRPr="00692B5A">
              <w:rPr>
                <w:sz w:val="20"/>
                <w:szCs w:val="20"/>
              </w:rPr>
              <w:lastRenderedPageBreak/>
              <w:t>Предоставление субсидий бюджетным, автономным учреждениям и иным некоммерческим организациям</w:t>
            </w:r>
          </w:p>
        </w:tc>
        <w:tc>
          <w:tcPr>
            <w:tcW w:w="665" w:type="pct"/>
            <w:tcBorders>
              <w:top w:val="nil"/>
              <w:left w:val="nil"/>
              <w:bottom w:val="single" w:sz="4" w:space="0" w:color="auto"/>
              <w:right w:val="single" w:sz="4" w:space="0" w:color="auto"/>
            </w:tcBorders>
            <w:shd w:val="clear" w:color="000000" w:fill="FFFFFF"/>
            <w:hideMark/>
          </w:tcPr>
          <w:p w14:paraId="325C8C7E" w14:textId="77777777" w:rsidR="00692B5A" w:rsidRPr="00692B5A" w:rsidRDefault="00692B5A" w:rsidP="00692B5A">
            <w:pPr>
              <w:jc w:val="right"/>
              <w:rPr>
                <w:sz w:val="20"/>
                <w:szCs w:val="20"/>
              </w:rPr>
            </w:pPr>
            <w:r w:rsidRPr="00692B5A">
              <w:rPr>
                <w:sz w:val="20"/>
                <w:szCs w:val="20"/>
              </w:rPr>
              <w:t>О62</w:t>
            </w:r>
          </w:p>
        </w:tc>
        <w:tc>
          <w:tcPr>
            <w:tcW w:w="347" w:type="pct"/>
            <w:tcBorders>
              <w:top w:val="nil"/>
              <w:left w:val="nil"/>
              <w:bottom w:val="single" w:sz="4" w:space="0" w:color="auto"/>
              <w:right w:val="single" w:sz="4" w:space="0" w:color="auto"/>
            </w:tcBorders>
            <w:shd w:val="clear" w:color="000000" w:fill="FFFFFF"/>
            <w:hideMark/>
          </w:tcPr>
          <w:p w14:paraId="2386955E" w14:textId="77777777" w:rsidR="00692B5A" w:rsidRPr="00692B5A" w:rsidRDefault="00692B5A" w:rsidP="00692B5A">
            <w:pPr>
              <w:jc w:val="right"/>
              <w:rPr>
                <w:sz w:val="20"/>
                <w:szCs w:val="20"/>
              </w:rPr>
            </w:pPr>
            <w:r w:rsidRPr="00692B5A">
              <w:rPr>
                <w:sz w:val="20"/>
                <w:szCs w:val="20"/>
              </w:rPr>
              <w:t>О7</w:t>
            </w:r>
          </w:p>
        </w:tc>
        <w:tc>
          <w:tcPr>
            <w:tcW w:w="493" w:type="pct"/>
            <w:tcBorders>
              <w:top w:val="nil"/>
              <w:left w:val="nil"/>
              <w:bottom w:val="single" w:sz="4" w:space="0" w:color="auto"/>
              <w:right w:val="single" w:sz="4" w:space="0" w:color="auto"/>
            </w:tcBorders>
            <w:shd w:val="clear" w:color="000000" w:fill="FFFFFF"/>
            <w:hideMark/>
          </w:tcPr>
          <w:p w14:paraId="7D1CF795" w14:textId="77777777" w:rsidR="00692B5A" w:rsidRPr="00692B5A" w:rsidRDefault="00692B5A" w:rsidP="00692B5A">
            <w:pPr>
              <w:jc w:val="right"/>
              <w:rPr>
                <w:sz w:val="20"/>
                <w:szCs w:val="20"/>
              </w:rPr>
            </w:pPr>
            <w:r w:rsidRPr="00692B5A">
              <w:rPr>
                <w:sz w:val="20"/>
                <w:szCs w:val="20"/>
              </w:rPr>
              <w:t>О2</w:t>
            </w:r>
          </w:p>
        </w:tc>
        <w:tc>
          <w:tcPr>
            <w:tcW w:w="639" w:type="pct"/>
            <w:tcBorders>
              <w:top w:val="nil"/>
              <w:left w:val="nil"/>
              <w:bottom w:val="single" w:sz="4" w:space="0" w:color="auto"/>
              <w:right w:val="single" w:sz="4" w:space="0" w:color="auto"/>
            </w:tcBorders>
            <w:shd w:val="clear" w:color="000000" w:fill="FFFFFF"/>
            <w:noWrap/>
            <w:hideMark/>
          </w:tcPr>
          <w:p w14:paraId="5B53176C" w14:textId="77777777" w:rsidR="00692B5A" w:rsidRPr="00692B5A" w:rsidRDefault="00692B5A" w:rsidP="00692B5A">
            <w:pPr>
              <w:jc w:val="center"/>
              <w:rPr>
                <w:sz w:val="20"/>
                <w:szCs w:val="20"/>
              </w:rPr>
            </w:pPr>
            <w:r w:rsidRPr="00692B5A">
              <w:rPr>
                <w:sz w:val="20"/>
                <w:szCs w:val="20"/>
              </w:rPr>
              <w:t>01 2 Ю6 53031</w:t>
            </w:r>
          </w:p>
        </w:tc>
        <w:tc>
          <w:tcPr>
            <w:tcW w:w="388" w:type="pct"/>
            <w:tcBorders>
              <w:top w:val="nil"/>
              <w:left w:val="nil"/>
              <w:bottom w:val="single" w:sz="4" w:space="0" w:color="auto"/>
              <w:right w:val="single" w:sz="4" w:space="0" w:color="auto"/>
            </w:tcBorders>
            <w:shd w:val="clear" w:color="000000" w:fill="FFFFFF"/>
            <w:hideMark/>
          </w:tcPr>
          <w:p w14:paraId="1DB673A9" w14:textId="77777777" w:rsidR="00692B5A" w:rsidRPr="00692B5A" w:rsidRDefault="00692B5A" w:rsidP="00692B5A">
            <w:pPr>
              <w:jc w:val="right"/>
              <w:rPr>
                <w:sz w:val="20"/>
                <w:szCs w:val="20"/>
              </w:rPr>
            </w:pPr>
            <w:r w:rsidRPr="00692B5A">
              <w:rPr>
                <w:sz w:val="20"/>
                <w:szCs w:val="20"/>
              </w:rPr>
              <w:t>600</w:t>
            </w:r>
          </w:p>
        </w:tc>
        <w:tc>
          <w:tcPr>
            <w:tcW w:w="519" w:type="pct"/>
            <w:tcBorders>
              <w:top w:val="nil"/>
              <w:left w:val="nil"/>
              <w:bottom w:val="single" w:sz="4" w:space="0" w:color="auto"/>
              <w:right w:val="single" w:sz="4" w:space="0" w:color="auto"/>
            </w:tcBorders>
            <w:shd w:val="clear" w:color="000000" w:fill="FFFFFF"/>
            <w:noWrap/>
            <w:hideMark/>
          </w:tcPr>
          <w:p w14:paraId="7B7FE3AC" w14:textId="77777777" w:rsidR="00692B5A" w:rsidRPr="00692B5A" w:rsidRDefault="00692B5A" w:rsidP="00692B5A">
            <w:pPr>
              <w:jc w:val="right"/>
              <w:rPr>
                <w:b/>
                <w:bCs/>
                <w:sz w:val="20"/>
                <w:szCs w:val="20"/>
              </w:rPr>
            </w:pPr>
            <w:r w:rsidRPr="00692B5A">
              <w:rPr>
                <w:b/>
                <w:bCs/>
                <w:sz w:val="20"/>
                <w:szCs w:val="20"/>
              </w:rPr>
              <w:t>22 342,32000</w:t>
            </w:r>
          </w:p>
        </w:tc>
        <w:tc>
          <w:tcPr>
            <w:tcW w:w="519" w:type="pct"/>
            <w:tcBorders>
              <w:top w:val="nil"/>
              <w:left w:val="nil"/>
              <w:bottom w:val="single" w:sz="4" w:space="0" w:color="auto"/>
              <w:right w:val="single" w:sz="4" w:space="0" w:color="auto"/>
            </w:tcBorders>
            <w:shd w:val="clear" w:color="000000" w:fill="FFFFFF"/>
            <w:noWrap/>
            <w:hideMark/>
          </w:tcPr>
          <w:p w14:paraId="744E300C" w14:textId="77777777" w:rsidR="00692B5A" w:rsidRPr="00692B5A" w:rsidRDefault="00692B5A" w:rsidP="00692B5A">
            <w:pPr>
              <w:jc w:val="right"/>
              <w:rPr>
                <w:b/>
                <w:bCs/>
                <w:sz w:val="20"/>
                <w:szCs w:val="20"/>
              </w:rPr>
            </w:pPr>
            <w:r w:rsidRPr="00692B5A">
              <w:rPr>
                <w:b/>
                <w:bCs/>
                <w:sz w:val="20"/>
                <w:szCs w:val="20"/>
              </w:rPr>
              <w:t>22 342,32000</w:t>
            </w:r>
          </w:p>
        </w:tc>
        <w:tc>
          <w:tcPr>
            <w:tcW w:w="94" w:type="pct"/>
            <w:vAlign w:val="center"/>
            <w:hideMark/>
          </w:tcPr>
          <w:p w14:paraId="76963238" w14:textId="77777777" w:rsidR="00692B5A" w:rsidRPr="00692B5A" w:rsidRDefault="00692B5A" w:rsidP="00692B5A">
            <w:pPr>
              <w:rPr>
                <w:sz w:val="20"/>
                <w:szCs w:val="20"/>
              </w:rPr>
            </w:pPr>
          </w:p>
        </w:tc>
      </w:tr>
      <w:tr w:rsidR="00692B5A" w:rsidRPr="00692B5A" w14:paraId="553B77D7" w14:textId="77777777" w:rsidTr="00692B5A">
        <w:trPr>
          <w:trHeight w:val="2955"/>
        </w:trPr>
        <w:tc>
          <w:tcPr>
            <w:tcW w:w="1336" w:type="pct"/>
            <w:tcBorders>
              <w:top w:val="nil"/>
              <w:left w:val="single" w:sz="4" w:space="0" w:color="auto"/>
              <w:bottom w:val="single" w:sz="4" w:space="0" w:color="auto"/>
              <w:right w:val="single" w:sz="4" w:space="0" w:color="auto"/>
            </w:tcBorders>
            <w:shd w:val="clear" w:color="000000" w:fill="FFFFFF"/>
            <w:hideMark/>
          </w:tcPr>
          <w:p w14:paraId="69FE34F8" w14:textId="77777777" w:rsidR="00692B5A" w:rsidRPr="00692B5A" w:rsidRDefault="00692B5A" w:rsidP="00692B5A">
            <w:pPr>
              <w:rPr>
                <w:sz w:val="20"/>
                <w:szCs w:val="20"/>
              </w:rPr>
            </w:pPr>
            <w:r w:rsidRPr="00692B5A">
              <w:rPr>
                <w:sz w:val="20"/>
                <w:szCs w:val="20"/>
              </w:rPr>
              <w:t>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665" w:type="pct"/>
            <w:tcBorders>
              <w:top w:val="nil"/>
              <w:left w:val="nil"/>
              <w:bottom w:val="single" w:sz="4" w:space="0" w:color="auto"/>
              <w:right w:val="single" w:sz="4" w:space="0" w:color="auto"/>
            </w:tcBorders>
            <w:shd w:val="clear" w:color="000000" w:fill="FFFFFF"/>
            <w:hideMark/>
          </w:tcPr>
          <w:p w14:paraId="5842F844" w14:textId="77777777" w:rsidR="00692B5A" w:rsidRPr="00692B5A" w:rsidRDefault="00692B5A" w:rsidP="00692B5A">
            <w:pPr>
              <w:jc w:val="right"/>
              <w:rPr>
                <w:sz w:val="20"/>
                <w:szCs w:val="20"/>
              </w:rPr>
            </w:pPr>
            <w:r w:rsidRPr="00692B5A">
              <w:rPr>
                <w:sz w:val="20"/>
                <w:szCs w:val="20"/>
              </w:rPr>
              <w:t>О62</w:t>
            </w:r>
          </w:p>
        </w:tc>
        <w:tc>
          <w:tcPr>
            <w:tcW w:w="347" w:type="pct"/>
            <w:tcBorders>
              <w:top w:val="nil"/>
              <w:left w:val="nil"/>
              <w:bottom w:val="single" w:sz="4" w:space="0" w:color="auto"/>
              <w:right w:val="single" w:sz="4" w:space="0" w:color="auto"/>
            </w:tcBorders>
            <w:shd w:val="clear" w:color="000000" w:fill="FFFFFF"/>
            <w:hideMark/>
          </w:tcPr>
          <w:p w14:paraId="1C3B314E" w14:textId="77777777" w:rsidR="00692B5A" w:rsidRPr="00692B5A" w:rsidRDefault="00692B5A" w:rsidP="00692B5A">
            <w:pPr>
              <w:jc w:val="right"/>
              <w:rPr>
                <w:sz w:val="20"/>
                <w:szCs w:val="20"/>
              </w:rPr>
            </w:pPr>
            <w:r w:rsidRPr="00692B5A">
              <w:rPr>
                <w:sz w:val="20"/>
                <w:szCs w:val="20"/>
              </w:rPr>
              <w:t>О7</w:t>
            </w:r>
          </w:p>
        </w:tc>
        <w:tc>
          <w:tcPr>
            <w:tcW w:w="493" w:type="pct"/>
            <w:tcBorders>
              <w:top w:val="nil"/>
              <w:left w:val="nil"/>
              <w:bottom w:val="single" w:sz="4" w:space="0" w:color="auto"/>
              <w:right w:val="single" w:sz="4" w:space="0" w:color="auto"/>
            </w:tcBorders>
            <w:shd w:val="clear" w:color="000000" w:fill="FFFFFF"/>
            <w:hideMark/>
          </w:tcPr>
          <w:p w14:paraId="25DF46B1" w14:textId="77777777" w:rsidR="00692B5A" w:rsidRPr="00692B5A" w:rsidRDefault="00692B5A" w:rsidP="00692B5A">
            <w:pPr>
              <w:jc w:val="right"/>
              <w:rPr>
                <w:sz w:val="20"/>
                <w:szCs w:val="20"/>
              </w:rPr>
            </w:pPr>
            <w:r w:rsidRPr="00692B5A">
              <w:rPr>
                <w:sz w:val="20"/>
                <w:szCs w:val="20"/>
              </w:rPr>
              <w:t>О2</w:t>
            </w:r>
          </w:p>
        </w:tc>
        <w:tc>
          <w:tcPr>
            <w:tcW w:w="639" w:type="pct"/>
            <w:tcBorders>
              <w:top w:val="nil"/>
              <w:left w:val="nil"/>
              <w:bottom w:val="single" w:sz="4" w:space="0" w:color="auto"/>
              <w:right w:val="single" w:sz="4" w:space="0" w:color="auto"/>
            </w:tcBorders>
            <w:shd w:val="clear" w:color="000000" w:fill="FFFFFF"/>
            <w:noWrap/>
            <w:hideMark/>
          </w:tcPr>
          <w:p w14:paraId="01A7C77A" w14:textId="77777777" w:rsidR="00692B5A" w:rsidRPr="00692B5A" w:rsidRDefault="00692B5A" w:rsidP="00692B5A">
            <w:pPr>
              <w:jc w:val="center"/>
              <w:rPr>
                <w:sz w:val="20"/>
                <w:szCs w:val="20"/>
              </w:rPr>
            </w:pPr>
            <w:r w:rsidRPr="00692B5A">
              <w:rPr>
                <w:sz w:val="20"/>
                <w:szCs w:val="20"/>
              </w:rPr>
              <w:t>01 2 01 81090</w:t>
            </w:r>
          </w:p>
        </w:tc>
        <w:tc>
          <w:tcPr>
            <w:tcW w:w="388" w:type="pct"/>
            <w:tcBorders>
              <w:top w:val="nil"/>
              <w:left w:val="nil"/>
              <w:bottom w:val="single" w:sz="4" w:space="0" w:color="auto"/>
              <w:right w:val="single" w:sz="4" w:space="0" w:color="auto"/>
            </w:tcBorders>
            <w:shd w:val="clear" w:color="000000" w:fill="FFFFFF"/>
            <w:hideMark/>
          </w:tcPr>
          <w:p w14:paraId="1C9C3843" w14:textId="77777777" w:rsidR="00692B5A" w:rsidRPr="00692B5A" w:rsidRDefault="00692B5A" w:rsidP="00692B5A">
            <w:pPr>
              <w:jc w:val="right"/>
              <w:rPr>
                <w:sz w:val="20"/>
                <w:szCs w:val="20"/>
              </w:rPr>
            </w:pPr>
            <w:r w:rsidRPr="00692B5A">
              <w:rPr>
                <w:sz w:val="20"/>
                <w:szCs w:val="20"/>
              </w:rPr>
              <w:t> </w:t>
            </w:r>
          </w:p>
        </w:tc>
        <w:tc>
          <w:tcPr>
            <w:tcW w:w="519" w:type="pct"/>
            <w:tcBorders>
              <w:top w:val="nil"/>
              <w:left w:val="nil"/>
              <w:bottom w:val="single" w:sz="4" w:space="0" w:color="auto"/>
              <w:right w:val="single" w:sz="4" w:space="0" w:color="auto"/>
            </w:tcBorders>
            <w:shd w:val="clear" w:color="000000" w:fill="FFFFFF"/>
            <w:noWrap/>
            <w:hideMark/>
          </w:tcPr>
          <w:p w14:paraId="30272ADF" w14:textId="77777777" w:rsidR="00692B5A" w:rsidRPr="00692B5A" w:rsidRDefault="00692B5A" w:rsidP="00692B5A">
            <w:pPr>
              <w:jc w:val="right"/>
              <w:rPr>
                <w:b/>
                <w:bCs/>
                <w:sz w:val="20"/>
                <w:szCs w:val="20"/>
              </w:rPr>
            </w:pPr>
            <w:r w:rsidRPr="00692B5A">
              <w:rPr>
                <w:b/>
                <w:bCs/>
                <w:sz w:val="20"/>
                <w:szCs w:val="20"/>
              </w:rPr>
              <w:t>6 702,69600</w:t>
            </w:r>
          </w:p>
        </w:tc>
        <w:tc>
          <w:tcPr>
            <w:tcW w:w="519" w:type="pct"/>
            <w:tcBorders>
              <w:top w:val="nil"/>
              <w:left w:val="nil"/>
              <w:bottom w:val="single" w:sz="4" w:space="0" w:color="auto"/>
              <w:right w:val="single" w:sz="4" w:space="0" w:color="auto"/>
            </w:tcBorders>
            <w:shd w:val="clear" w:color="000000" w:fill="FFFFFF"/>
            <w:noWrap/>
            <w:hideMark/>
          </w:tcPr>
          <w:p w14:paraId="69A48BC2" w14:textId="77777777" w:rsidR="00692B5A" w:rsidRPr="00692B5A" w:rsidRDefault="00692B5A" w:rsidP="00692B5A">
            <w:pPr>
              <w:jc w:val="right"/>
              <w:rPr>
                <w:b/>
                <w:bCs/>
                <w:sz w:val="20"/>
                <w:szCs w:val="20"/>
              </w:rPr>
            </w:pPr>
            <w:r w:rsidRPr="00692B5A">
              <w:rPr>
                <w:b/>
                <w:bCs/>
                <w:sz w:val="20"/>
                <w:szCs w:val="20"/>
              </w:rPr>
              <w:t>6 702,69600</w:t>
            </w:r>
          </w:p>
        </w:tc>
        <w:tc>
          <w:tcPr>
            <w:tcW w:w="94" w:type="pct"/>
            <w:vAlign w:val="center"/>
            <w:hideMark/>
          </w:tcPr>
          <w:p w14:paraId="68927265" w14:textId="77777777" w:rsidR="00692B5A" w:rsidRPr="00692B5A" w:rsidRDefault="00692B5A" w:rsidP="00692B5A">
            <w:pPr>
              <w:rPr>
                <w:sz w:val="20"/>
                <w:szCs w:val="20"/>
              </w:rPr>
            </w:pPr>
          </w:p>
        </w:tc>
      </w:tr>
      <w:tr w:rsidR="00692B5A" w:rsidRPr="00692B5A" w14:paraId="249F325F" w14:textId="77777777" w:rsidTr="00692B5A">
        <w:trPr>
          <w:trHeight w:val="792"/>
        </w:trPr>
        <w:tc>
          <w:tcPr>
            <w:tcW w:w="1336" w:type="pct"/>
            <w:tcBorders>
              <w:top w:val="nil"/>
              <w:left w:val="single" w:sz="4" w:space="0" w:color="auto"/>
              <w:bottom w:val="single" w:sz="4" w:space="0" w:color="auto"/>
              <w:right w:val="single" w:sz="4" w:space="0" w:color="auto"/>
            </w:tcBorders>
            <w:shd w:val="clear" w:color="000000" w:fill="FFFFFF"/>
            <w:hideMark/>
          </w:tcPr>
          <w:p w14:paraId="65714334" w14:textId="77777777" w:rsidR="00692B5A" w:rsidRPr="00692B5A" w:rsidRDefault="00692B5A" w:rsidP="00692B5A">
            <w:pPr>
              <w:rPr>
                <w:sz w:val="20"/>
                <w:szCs w:val="20"/>
              </w:rPr>
            </w:pPr>
            <w:r w:rsidRPr="00692B5A">
              <w:rPr>
                <w:sz w:val="20"/>
                <w:szCs w:val="20"/>
              </w:rPr>
              <w:t>Предоставление субсидий бюджетным, автономным учреждениям и иным некоммерческим организациям</w:t>
            </w:r>
          </w:p>
        </w:tc>
        <w:tc>
          <w:tcPr>
            <w:tcW w:w="665" w:type="pct"/>
            <w:tcBorders>
              <w:top w:val="nil"/>
              <w:left w:val="nil"/>
              <w:bottom w:val="single" w:sz="4" w:space="0" w:color="auto"/>
              <w:right w:val="single" w:sz="4" w:space="0" w:color="auto"/>
            </w:tcBorders>
            <w:shd w:val="clear" w:color="000000" w:fill="FFFFFF"/>
            <w:hideMark/>
          </w:tcPr>
          <w:p w14:paraId="452C0266" w14:textId="77777777" w:rsidR="00692B5A" w:rsidRPr="00692B5A" w:rsidRDefault="00692B5A" w:rsidP="00692B5A">
            <w:pPr>
              <w:jc w:val="right"/>
              <w:rPr>
                <w:sz w:val="20"/>
                <w:szCs w:val="20"/>
              </w:rPr>
            </w:pPr>
            <w:r w:rsidRPr="00692B5A">
              <w:rPr>
                <w:sz w:val="20"/>
                <w:szCs w:val="20"/>
              </w:rPr>
              <w:t>О62</w:t>
            </w:r>
          </w:p>
        </w:tc>
        <w:tc>
          <w:tcPr>
            <w:tcW w:w="347" w:type="pct"/>
            <w:tcBorders>
              <w:top w:val="nil"/>
              <w:left w:val="nil"/>
              <w:bottom w:val="single" w:sz="4" w:space="0" w:color="auto"/>
              <w:right w:val="single" w:sz="4" w:space="0" w:color="auto"/>
            </w:tcBorders>
            <w:shd w:val="clear" w:color="000000" w:fill="FFFFFF"/>
            <w:hideMark/>
          </w:tcPr>
          <w:p w14:paraId="4464DB18" w14:textId="77777777" w:rsidR="00692B5A" w:rsidRPr="00692B5A" w:rsidRDefault="00692B5A" w:rsidP="00692B5A">
            <w:pPr>
              <w:jc w:val="right"/>
              <w:rPr>
                <w:sz w:val="20"/>
                <w:szCs w:val="20"/>
              </w:rPr>
            </w:pPr>
            <w:r w:rsidRPr="00692B5A">
              <w:rPr>
                <w:sz w:val="20"/>
                <w:szCs w:val="20"/>
              </w:rPr>
              <w:t>О7</w:t>
            </w:r>
          </w:p>
        </w:tc>
        <w:tc>
          <w:tcPr>
            <w:tcW w:w="493" w:type="pct"/>
            <w:tcBorders>
              <w:top w:val="nil"/>
              <w:left w:val="nil"/>
              <w:bottom w:val="single" w:sz="4" w:space="0" w:color="auto"/>
              <w:right w:val="single" w:sz="4" w:space="0" w:color="auto"/>
            </w:tcBorders>
            <w:shd w:val="clear" w:color="000000" w:fill="FFFFFF"/>
            <w:hideMark/>
          </w:tcPr>
          <w:p w14:paraId="6C3611F7" w14:textId="77777777" w:rsidR="00692B5A" w:rsidRPr="00692B5A" w:rsidRDefault="00692B5A" w:rsidP="00692B5A">
            <w:pPr>
              <w:jc w:val="right"/>
              <w:rPr>
                <w:sz w:val="20"/>
                <w:szCs w:val="20"/>
              </w:rPr>
            </w:pPr>
            <w:r w:rsidRPr="00692B5A">
              <w:rPr>
                <w:sz w:val="20"/>
                <w:szCs w:val="20"/>
              </w:rPr>
              <w:t>О2</w:t>
            </w:r>
          </w:p>
        </w:tc>
        <w:tc>
          <w:tcPr>
            <w:tcW w:w="639" w:type="pct"/>
            <w:tcBorders>
              <w:top w:val="nil"/>
              <w:left w:val="nil"/>
              <w:bottom w:val="single" w:sz="4" w:space="0" w:color="auto"/>
              <w:right w:val="single" w:sz="4" w:space="0" w:color="auto"/>
            </w:tcBorders>
            <w:shd w:val="clear" w:color="000000" w:fill="FFFFFF"/>
            <w:noWrap/>
            <w:hideMark/>
          </w:tcPr>
          <w:p w14:paraId="715C204C" w14:textId="77777777" w:rsidR="00692B5A" w:rsidRPr="00692B5A" w:rsidRDefault="00692B5A" w:rsidP="00692B5A">
            <w:pPr>
              <w:jc w:val="center"/>
              <w:rPr>
                <w:sz w:val="20"/>
                <w:szCs w:val="20"/>
              </w:rPr>
            </w:pPr>
            <w:r w:rsidRPr="00692B5A">
              <w:rPr>
                <w:sz w:val="20"/>
                <w:szCs w:val="20"/>
              </w:rPr>
              <w:t>01 2 01 81090</w:t>
            </w:r>
          </w:p>
        </w:tc>
        <w:tc>
          <w:tcPr>
            <w:tcW w:w="388" w:type="pct"/>
            <w:tcBorders>
              <w:top w:val="nil"/>
              <w:left w:val="nil"/>
              <w:bottom w:val="single" w:sz="4" w:space="0" w:color="auto"/>
              <w:right w:val="single" w:sz="4" w:space="0" w:color="auto"/>
            </w:tcBorders>
            <w:shd w:val="clear" w:color="000000" w:fill="FFFFFF"/>
            <w:hideMark/>
          </w:tcPr>
          <w:p w14:paraId="764FEF47" w14:textId="77777777" w:rsidR="00692B5A" w:rsidRPr="00692B5A" w:rsidRDefault="00692B5A" w:rsidP="00692B5A">
            <w:pPr>
              <w:jc w:val="right"/>
              <w:rPr>
                <w:sz w:val="20"/>
                <w:szCs w:val="20"/>
              </w:rPr>
            </w:pPr>
            <w:r w:rsidRPr="00692B5A">
              <w:rPr>
                <w:sz w:val="20"/>
                <w:szCs w:val="20"/>
              </w:rPr>
              <w:t>600</w:t>
            </w:r>
          </w:p>
        </w:tc>
        <w:tc>
          <w:tcPr>
            <w:tcW w:w="519" w:type="pct"/>
            <w:tcBorders>
              <w:top w:val="nil"/>
              <w:left w:val="nil"/>
              <w:bottom w:val="single" w:sz="4" w:space="0" w:color="auto"/>
              <w:right w:val="single" w:sz="4" w:space="0" w:color="auto"/>
            </w:tcBorders>
            <w:shd w:val="clear" w:color="000000" w:fill="FFFFFF"/>
            <w:noWrap/>
            <w:hideMark/>
          </w:tcPr>
          <w:p w14:paraId="739B77BE" w14:textId="77777777" w:rsidR="00692B5A" w:rsidRPr="00692B5A" w:rsidRDefault="00692B5A" w:rsidP="00692B5A">
            <w:pPr>
              <w:jc w:val="right"/>
              <w:rPr>
                <w:b/>
                <w:bCs/>
                <w:sz w:val="20"/>
                <w:szCs w:val="20"/>
              </w:rPr>
            </w:pPr>
            <w:r w:rsidRPr="00692B5A">
              <w:rPr>
                <w:b/>
                <w:bCs/>
                <w:sz w:val="20"/>
                <w:szCs w:val="20"/>
              </w:rPr>
              <w:t>6 702,69600</w:t>
            </w:r>
          </w:p>
        </w:tc>
        <w:tc>
          <w:tcPr>
            <w:tcW w:w="519" w:type="pct"/>
            <w:tcBorders>
              <w:top w:val="nil"/>
              <w:left w:val="nil"/>
              <w:bottom w:val="single" w:sz="4" w:space="0" w:color="auto"/>
              <w:right w:val="single" w:sz="4" w:space="0" w:color="auto"/>
            </w:tcBorders>
            <w:shd w:val="clear" w:color="000000" w:fill="FFFFFF"/>
            <w:noWrap/>
            <w:hideMark/>
          </w:tcPr>
          <w:p w14:paraId="2E4DA517" w14:textId="77777777" w:rsidR="00692B5A" w:rsidRPr="00692B5A" w:rsidRDefault="00692B5A" w:rsidP="00692B5A">
            <w:pPr>
              <w:jc w:val="right"/>
              <w:rPr>
                <w:b/>
                <w:bCs/>
                <w:sz w:val="20"/>
                <w:szCs w:val="20"/>
              </w:rPr>
            </w:pPr>
            <w:r w:rsidRPr="00692B5A">
              <w:rPr>
                <w:b/>
                <w:bCs/>
                <w:sz w:val="20"/>
                <w:szCs w:val="20"/>
              </w:rPr>
              <w:t>6 702,69600</w:t>
            </w:r>
          </w:p>
        </w:tc>
        <w:tc>
          <w:tcPr>
            <w:tcW w:w="94" w:type="pct"/>
            <w:vAlign w:val="center"/>
            <w:hideMark/>
          </w:tcPr>
          <w:p w14:paraId="73C340F0" w14:textId="77777777" w:rsidR="00692B5A" w:rsidRPr="00692B5A" w:rsidRDefault="00692B5A" w:rsidP="00692B5A">
            <w:pPr>
              <w:rPr>
                <w:sz w:val="20"/>
                <w:szCs w:val="20"/>
              </w:rPr>
            </w:pPr>
          </w:p>
        </w:tc>
      </w:tr>
      <w:tr w:rsidR="00692B5A" w:rsidRPr="00692B5A" w14:paraId="2074A371" w14:textId="77777777" w:rsidTr="00692B5A">
        <w:trPr>
          <w:trHeight w:val="885"/>
        </w:trPr>
        <w:tc>
          <w:tcPr>
            <w:tcW w:w="1336" w:type="pct"/>
            <w:tcBorders>
              <w:top w:val="nil"/>
              <w:left w:val="single" w:sz="4" w:space="0" w:color="auto"/>
              <w:bottom w:val="single" w:sz="4" w:space="0" w:color="auto"/>
              <w:right w:val="single" w:sz="4" w:space="0" w:color="auto"/>
            </w:tcBorders>
            <w:shd w:val="clear" w:color="000000" w:fill="FFFFFF"/>
            <w:hideMark/>
          </w:tcPr>
          <w:p w14:paraId="0A5C31AB" w14:textId="77777777" w:rsidR="00692B5A" w:rsidRPr="00692B5A" w:rsidRDefault="00692B5A" w:rsidP="00692B5A">
            <w:pPr>
              <w:rPr>
                <w:sz w:val="20"/>
                <w:szCs w:val="20"/>
              </w:rPr>
            </w:pPr>
            <w:r w:rsidRPr="00692B5A">
              <w:rPr>
                <w:sz w:val="20"/>
                <w:szCs w:val="20"/>
              </w:rPr>
              <w:t>Укрепление материально-технической базы муниципальных образовательных организаций Ивановской области</w:t>
            </w:r>
          </w:p>
        </w:tc>
        <w:tc>
          <w:tcPr>
            <w:tcW w:w="665" w:type="pct"/>
            <w:tcBorders>
              <w:top w:val="nil"/>
              <w:left w:val="nil"/>
              <w:bottom w:val="single" w:sz="4" w:space="0" w:color="auto"/>
              <w:right w:val="single" w:sz="4" w:space="0" w:color="auto"/>
            </w:tcBorders>
            <w:shd w:val="clear" w:color="000000" w:fill="FFFFFF"/>
            <w:hideMark/>
          </w:tcPr>
          <w:p w14:paraId="0DEA27B8" w14:textId="77777777" w:rsidR="00692B5A" w:rsidRPr="00692B5A" w:rsidRDefault="00692B5A" w:rsidP="00692B5A">
            <w:pPr>
              <w:jc w:val="right"/>
              <w:rPr>
                <w:sz w:val="20"/>
                <w:szCs w:val="20"/>
              </w:rPr>
            </w:pPr>
            <w:r w:rsidRPr="00692B5A">
              <w:rPr>
                <w:sz w:val="20"/>
                <w:szCs w:val="20"/>
              </w:rPr>
              <w:t>О62</w:t>
            </w:r>
          </w:p>
        </w:tc>
        <w:tc>
          <w:tcPr>
            <w:tcW w:w="347" w:type="pct"/>
            <w:tcBorders>
              <w:top w:val="nil"/>
              <w:left w:val="nil"/>
              <w:bottom w:val="single" w:sz="4" w:space="0" w:color="auto"/>
              <w:right w:val="single" w:sz="4" w:space="0" w:color="auto"/>
            </w:tcBorders>
            <w:shd w:val="clear" w:color="000000" w:fill="FFFFFF"/>
            <w:hideMark/>
          </w:tcPr>
          <w:p w14:paraId="6B0272F7" w14:textId="77777777" w:rsidR="00692B5A" w:rsidRPr="00692B5A" w:rsidRDefault="00692B5A" w:rsidP="00692B5A">
            <w:pPr>
              <w:jc w:val="right"/>
              <w:rPr>
                <w:sz w:val="20"/>
                <w:szCs w:val="20"/>
              </w:rPr>
            </w:pPr>
            <w:r w:rsidRPr="00692B5A">
              <w:rPr>
                <w:sz w:val="20"/>
                <w:szCs w:val="20"/>
              </w:rPr>
              <w:t>О7</w:t>
            </w:r>
          </w:p>
        </w:tc>
        <w:tc>
          <w:tcPr>
            <w:tcW w:w="493" w:type="pct"/>
            <w:tcBorders>
              <w:top w:val="nil"/>
              <w:left w:val="nil"/>
              <w:bottom w:val="single" w:sz="4" w:space="0" w:color="auto"/>
              <w:right w:val="single" w:sz="4" w:space="0" w:color="auto"/>
            </w:tcBorders>
            <w:shd w:val="clear" w:color="000000" w:fill="FFFFFF"/>
            <w:hideMark/>
          </w:tcPr>
          <w:p w14:paraId="5801659D" w14:textId="77777777" w:rsidR="00692B5A" w:rsidRPr="00692B5A" w:rsidRDefault="00692B5A" w:rsidP="00692B5A">
            <w:pPr>
              <w:jc w:val="right"/>
              <w:rPr>
                <w:sz w:val="20"/>
                <w:szCs w:val="20"/>
              </w:rPr>
            </w:pPr>
            <w:r w:rsidRPr="00692B5A">
              <w:rPr>
                <w:sz w:val="20"/>
                <w:szCs w:val="20"/>
              </w:rPr>
              <w:t>О2</w:t>
            </w:r>
          </w:p>
        </w:tc>
        <w:tc>
          <w:tcPr>
            <w:tcW w:w="639" w:type="pct"/>
            <w:tcBorders>
              <w:top w:val="nil"/>
              <w:left w:val="nil"/>
              <w:bottom w:val="single" w:sz="4" w:space="0" w:color="auto"/>
              <w:right w:val="single" w:sz="4" w:space="0" w:color="auto"/>
            </w:tcBorders>
            <w:shd w:val="clear" w:color="000000" w:fill="FFFFFF"/>
            <w:hideMark/>
          </w:tcPr>
          <w:p w14:paraId="48A429DA" w14:textId="77777777" w:rsidR="00692B5A" w:rsidRPr="00692B5A" w:rsidRDefault="00692B5A" w:rsidP="00692B5A">
            <w:pPr>
              <w:jc w:val="center"/>
              <w:rPr>
                <w:sz w:val="20"/>
                <w:szCs w:val="20"/>
              </w:rPr>
            </w:pPr>
            <w:r w:rsidRPr="00692B5A">
              <w:rPr>
                <w:sz w:val="20"/>
                <w:szCs w:val="20"/>
              </w:rPr>
              <w:t>01 2 01 S1950</w:t>
            </w:r>
          </w:p>
        </w:tc>
        <w:tc>
          <w:tcPr>
            <w:tcW w:w="388" w:type="pct"/>
            <w:tcBorders>
              <w:top w:val="nil"/>
              <w:left w:val="nil"/>
              <w:bottom w:val="single" w:sz="4" w:space="0" w:color="auto"/>
              <w:right w:val="single" w:sz="4" w:space="0" w:color="auto"/>
            </w:tcBorders>
            <w:shd w:val="clear" w:color="000000" w:fill="FFFFFF"/>
            <w:hideMark/>
          </w:tcPr>
          <w:p w14:paraId="5CE666A9" w14:textId="77777777" w:rsidR="00692B5A" w:rsidRPr="00692B5A" w:rsidRDefault="00692B5A" w:rsidP="00692B5A">
            <w:pPr>
              <w:jc w:val="right"/>
              <w:rPr>
                <w:sz w:val="20"/>
                <w:szCs w:val="20"/>
              </w:rPr>
            </w:pPr>
            <w:r w:rsidRPr="00692B5A">
              <w:rPr>
                <w:sz w:val="20"/>
                <w:szCs w:val="20"/>
              </w:rPr>
              <w:t> </w:t>
            </w:r>
          </w:p>
        </w:tc>
        <w:tc>
          <w:tcPr>
            <w:tcW w:w="519" w:type="pct"/>
            <w:tcBorders>
              <w:top w:val="nil"/>
              <w:left w:val="nil"/>
              <w:bottom w:val="single" w:sz="4" w:space="0" w:color="auto"/>
              <w:right w:val="single" w:sz="4" w:space="0" w:color="auto"/>
            </w:tcBorders>
            <w:shd w:val="clear" w:color="000000" w:fill="FFFFFF"/>
            <w:noWrap/>
            <w:hideMark/>
          </w:tcPr>
          <w:p w14:paraId="0DFD52C4" w14:textId="77777777" w:rsidR="00692B5A" w:rsidRPr="00692B5A" w:rsidRDefault="00692B5A" w:rsidP="00692B5A">
            <w:pPr>
              <w:jc w:val="right"/>
              <w:rPr>
                <w:b/>
                <w:bCs/>
                <w:sz w:val="20"/>
                <w:szCs w:val="20"/>
              </w:rPr>
            </w:pPr>
            <w:r w:rsidRPr="00692B5A">
              <w:rPr>
                <w:b/>
                <w:bCs/>
                <w:sz w:val="20"/>
                <w:szCs w:val="20"/>
              </w:rPr>
              <w:t>0,00000</w:t>
            </w:r>
          </w:p>
        </w:tc>
        <w:tc>
          <w:tcPr>
            <w:tcW w:w="519" w:type="pct"/>
            <w:tcBorders>
              <w:top w:val="nil"/>
              <w:left w:val="nil"/>
              <w:bottom w:val="single" w:sz="4" w:space="0" w:color="auto"/>
              <w:right w:val="single" w:sz="4" w:space="0" w:color="auto"/>
            </w:tcBorders>
            <w:shd w:val="clear" w:color="000000" w:fill="FFFFFF"/>
            <w:noWrap/>
            <w:hideMark/>
          </w:tcPr>
          <w:p w14:paraId="4A5CD5DC" w14:textId="77777777" w:rsidR="00692B5A" w:rsidRPr="00692B5A" w:rsidRDefault="00692B5A" w:rsidP="00692B5A">
            <w:pPr>
              <w:jc w:val="right"/>
              <w:rPr>
                <w:b/>
                <w:bCs/>
                <w:sz w:val="20"/>
                <w:szCs w:val="20"/>
              </w:rPr>
            </w:pPr>
            <w:r w:rsidRPr="00692B5A">
              <w:rPr>
                <w:b/>
                <w:bCs/>
                <w:sz w:val="20"/>
                <w:szCs w:val="20"/>
              </w:rPr>
              <w:t>0,00000</w:t>
            </w:r>
          </w:p>
        </w:tc>
        <w:tc>
          <w:tcPr>
            <w:tcW w:w="94" w:type="pct"/>
            <w:vAlign w:val="center"/>
            <w:hideMark/>
          </w:tcPr>
          <w:p w14:paraId="66853CA6" w14:textId="77777777" w:rsidR="00692B5A" w:rsidRPr="00692B5A" w:rsidRDefault="00692B5A" w:rsidP="00692B5A">
            <w:pPr>
              <w:rPr>
                <w:sz w:val="20"/>
                <w:szCs w:val="20"/>
              </w:rPr>
            </w:pPr>
          </w:p>
        </w:tc>
      </w:tr>
      <w:tr w:rsidR="00692B5A" w:rsidRPr="00692B5A" w14:paraId="46C937C8" w14:textId="77777777" w:rsidTr="00692B5A">
        <w:trPr>
          <w:trHeight w:val="792"/>
        </w:trPr>
        <w:tc>
          <w:tcPr>
            <w:tcW w:w="1336" w:type="pct"/>
            <w:tcBorders>
              <w:top w:val="nil"/>
              <w:left w:val="single" w:sz="4" w:space="0" w:color="auto"/>
              <w:bottom w:val="single" w:sz="4" w:space="0" w:color="auto"/>
              <w:right w:val="single" w:sz="4" w:space="0" w:color="auto"/>
            </w:tcBorders>
            <w:shd w:val="clear" w:color="000000" w:fill="FFFFFF"/>
            <w:hideMark/>
          </w:tcPr>
          <w:p w14:paraId="35AEF88C" w14:textId="77777777" w:rsidR="00692B5A" w:rsidRPr="00692B5A" w:rsidRDefault="00692B5A" w:rsidP="00692B5A">
            <w:pPr>
              <w:rPr>
                <w:sz w:val="20"/>
                <w:szCs w:val="20"/>
              </w:rPr>
            </w:pPr>
            <w:r w:rsidRPr="00692B5A">
              <w:rPr>
                <w:sz w:val="20"/>
                <w:szCs w:val="20"/>
              </w:rPr>
              <w:t>Предоставление субсидий бюджетным, автономным учреждениям и иным некоммерческим организациям</w:t>
            </w:r>
          </w:p>
        </w:tc>
        <w:tc>
          <w:tcPr>
            <w:tcW w:w="665" w:type="pct"/>
            <w:tcBorders>
              <w:top w:val="nil"/>
              <w:left w:val="nil"/>
              <w:bottom w:val="single" w:sz="4" w:space="0" w:color="auto"/>
              <w:right w:val="single" w:sz="4" w:space="0" w:color="auto"/>
            </w:tcBorders>
            <w:shd w:val="clear" w:color="000000" w:fill="FFFFFF"/>
            <w:hideMark/>
          </w:tcPr>
          <w:p w14:paraId="1481EC2D" w14:textId="77777777" w:rsidR="00692B5A" w:rsidRPr="00692B5A" w:rsidRDefault="00692B5A" w:rsidP="00692B5A">
            <w:pPr>
              <w:jc w:val="right"/>
              <w:rPr>
                <w:sz w:val="20"/>
                <w:szCs w:val="20"/>
              </w:rPr>
            </w:pPr>
            <w:r w:rsidRPr="00692B5A">
              <w:rPr>
                <w:sz w:val="20"/>
                <w:szCs w:val="20"/>
              </w:rPr>
              <w:t>О62</w:t>
            </w:r>
          </w:p>
        </w:tc>
        <w:tc>
          <w:tcPr>
            <w:tcW w:w="347" w:type="pct"/>
            <w:tcBorders>
              <w:top w:val="nil"/>
              <w:left w:val="nil"/>
              <w:bottom w:val="single" w:sz="4" w:space="0" w:color="auto"/>
              <w:right w:val="single" w:sz="4" w:space="0" w:color="auto"/>
            </w:tcBorders>
            <w:shd w:val="clear" w:color="000000" w:fill="FFFFFF"/>
            <w:hideMark/>
          </w:tcPr>
          <w:p w14:paraId="574E419A" w14:textId="77777777" w:rsidR="00692B5A" w:rsidRPr="00692B5A" w:rsidRDefault="00692B5A" w:rsidP="00692B5A">
            <w:pPr>
              <w:jc w:val="right"/>
              <w:rPr>
                <w:sz w:val="20"/>
                <w:szCs w:val="20"/>
              </w:rPr>
            </w:pPr>
            <w:r w:rsidRPr="00692B5A">
              <w:rPr>
                <w:sz w:val="20"/>
                <w:szCs w:val="20"/>
              </w:rPr>
              <w:t>О7</w:t>
            </w:r>
          </w:p>
        </w:tc>
        <w:tc>
          <w:tcPr>
            <w:tcW w:w="493" w:type="pct"/>
            <w:tcBorders>
              <w:top w:val="nil"/>
              <w:left w:val="nil"/>
              <w:bottom w:val="single" w:sz="4" w:space="0" w:color="auto"/>
              <w:right w:val="single" w:sz="4" w:space="0" w:color="auto"/>
            </w:tcBorders>
            <w:shd w:val="clear" w:color="000000" w:fill="FFFFFF"/>
            <w:hideMark/>
          </w:tcPr>
          <w:p w14:paraId="7037A72E" w14:textId="77777777" w:rsidR="00692B5A" w:rsidRPr="00692B5A" w:rsidRDefault="00692B5A" w:rsidP="00692B5A">
            <w:pPr>
              <w:jc w:val="right"/>
              <w:rPr>
                <w:sz w:val="20"/>
                <w:szCs w:val="20"/>
              </w:rPr>
            </w:pPr>
            <w:r w:rsidRPr="00692B5A">
              <w:rPr>
                <w:sz w:val="20"/>
                <w:szCs w:val="20"/>
              </w:rPr>
              <w:t>О2</w:t>
            </w:r>
          </w:p>
        </w:tc>
        <w:tc>
          <w:tcPr>
            <w:tcW w:w="639" w:type="pct"/>
            <w:tcBorders>
              <w:top w:val="nil"/>
              <w:left w:val="nil"/>
              <w:bottom w:val="single" w:sz="4" w:space="0" w:color="auto"/>
              <w:right w:val="single" w:sz="4" w:space="0" w:color="auto"/>
            </w:tcBorders>
            <w:shd w:val="clear" w:color="000000" w:fill="FFFFFF"/>
            <w:hideMark/>
          </w:tcPr>
          <w:p w14:paraId="221581AE" w14:textId="77777777" w:rsidR="00692B5A" w:rsidRPr="00692B5A" w:rsidRDefault="00692B5A" w:rsidP="00692B5A">
            <w:pPr>
              <w:jc w:val="center"/>
              <w:rPr>
                <w:sz w:val="20"/>
                <w:szCs w:val="20"/>
              </w:rPr>
            </w:pPr>
            <w:r w:rsidRPr="00692B5A">
              <w:rPr>
                <w:sz w:val="20"/>
                <w:szCs w:val="20"/>
              </w:rPr>
              <w:t>01 2 01 S1950</w:t>
            </w:r>
          </w:p>
        </w:tc>
        <w:tc>
          <w:tcPr>
            <w:tcW w:w="388" w:type="pct"/>
            <w:tcBorders>
              <w:top w:val="nil"/>
              <w:left w:val="nil"/>
              <w:bottom w:val="single" w:sz="4" w:space="0" w:color="auto"/>
              <w:right w:val="single" w:sz="4" w:space="0" w:color="auto"/>
            </w:tcBorders>
            <w:shd w:val="clear" w:color="000000" w:fill="FFFFFF"/>
            <w:hideMark/>
          </w:tcPr>
          <w:p w14:paraId="2E1CAE54" w14:textId="77777777" w:rsidR="00692B5A" w:rsidRPr="00692B5A" w:rsidRDefault="00692B5A" w:rsidP="00692B5A">
            <w:pPr>
              <w:jc w:val="right"/>
              <w:rPr>
                <w:sz w:val="20"/>
                <w:szCs w:val="20"/>
              </w:rPr>
            </w:pPr>
            <w:r w:rsidRPr="00692B5A">
              <w:rPr>
                <w:sz w:val="20"/>
                <w:szCs w:val="20"/>
              </w:rPr>
              <w:t>600</w:t>
            </w:r>
          </w:p>
        </w:tc>
        <w:tc>
          <w:tcPr>
            <w:tcW w:w="519" w:type="pct"/>
            <w:tcBorders>
              <w:top w:val="nil"/>
              <w:left w:val="nil"/>
              <w:bottom w:val="single" w:sz="4" w:space="0" w:color="auto"/>
              <w:right w:val="single" w:sz="4" w:space="0" w:color="auto"/>
            </w:tcBorders>
            <w:shd w:val="clear" w:color="000000" w:fill="FFFFFF"/>
            <w:noWrap/>
            <w:hideMark/>
          </w:tcPr>
          <w:p w14:paraId="1D58963F" w14:textId="77777777" w:rsidR="00692B5A" w:rsidRPr="00692B5A" w:rsidRDefault="00692B5A" w:rsidP="00692B5A">
            <w:pPr>
              <w:jc w:val="right"/>
              <w:rPr>
                <w:b/>
                <w:bCs/>
                <w:sz w:val="20"/>
                <w:szCs w:val="20"/>
              </w:rPr>
            </w:pPr>
            <w:r w:rsidRPr="00692B5A">
              <w:rPr>
                <w:b/>
                <w:bCs/>
                <w:sz w:val="20"/>
                <w:szCs w:val="20"/>
              </w:rPr>
              <w:t>0,00000</w:t>
            </w:r>
          </w:p>
        </w:tc>
        <w:tc>
          <w:tcPr>
            <w:tcW w:w="519" w:type="pct"/>
            <w:tcBorders>
              <w:top w:val="nil"/>
              <w:left w:val="nil"/>
              <w:bottom w:val="single" w:sz="4" w:space="0" w:color="auto"/>
              <w:right w:val="single" w:sz="4" w:space="0" w:color="auto"/>
            </w:tcBorders>
            <w:shd w:val="clear" w:color="000000" w:fill="FFFFFF"/>
            <w:noWrap/>
            <w:hideMark/>
          </w:tcPr>
          <w:p w14:paraId="6A88BE89" w14:textId="77777777" w:rsidR="00692B5A" w:rsidRPr="00692B5A" w:rsidRDefault="00692B5A" w:rsidP="00692B5A">
            <w:pPr>
              <w:jc w:val="right"/>
              <w:rPr>
                <w:b/>
                <w:bCs/>
                <w:sz w:val="20"/>
                <w:szCs w:val="20"/>
              </w:rPr>
            </w:pPr>
            <w:r w:rsidRPr="00692B5A">
              <w:rPr>
                <w:b/>
                <w:bCs/>
                <w:sz w:val="20"/>
                <w:szCs w:val="20"/>
              </w:rPr>
              <w:t>0,00000</w:t>
            </w:r>
          </w:p>
        </w:tc>
        <w:tc>
          <w:tcPr>
            <w:tcW w:w="94" w:type="pct"/>
            <w:vAlign w:val="center"/>
            <w:hideMark/>
          </w:tcPr>
          <w:p w14:paraId="1B026AD5" w14:textId="77777777" w:rsidR="00692B5A" w:rsidRPr="00692B5A" w:rsidRDefault="00692B5A" w:rsidP="00692B5A">
            <w:pPr>
              <w:rPr>
                <w:sz w:val="20"/>
                <w:szCs w:val="20"/>
              </w:rPr>
            </w:pPr>
          </w:p>
        </w:tc>
      </w:tr>
      <w:tr w:rsidR="00692B5A" w:rsidRPr="00692B5A" w14:paraId="1FBABBFF" w14:textId="77777777" w:rsidTr="00692B5A">
        <w:trPr>
          <w:trHeight w:val="3432"/>
        </w:trPr>
        <w:tc>
          <w:tcPr>
            <w:tcW w:w="1336" w:type="pct"/>
            <w:tcBorders>
              <w:top w:val="nil"/>
              <w:left w:val="single" w:sz="4" w:space="0" w:color="auto"/>
              <w:bottom w:val="single" w:sz="4" w:space="0" w:color="auto"/>
              <w:right w:val="single" w:sz="4" w:space="0" w:color="auto"/>
            </w:tcBorders>
            <w:shd w:val="clear" w:color="000000" w:fill="FFFFFF"/>
            <w:hideMark/>
          </w:tcPr>
          <w:p w14:paraId="306DDBA8" w14:textId="77777777" w:rsidR="00692B5A" w:rsidRPr="00692B5A" w:rsidRDefault="00692B5A" w:rsidP="00692B5A">
            <w:pPr>
              <w:rPr>
                <w:sz w:val="20"/>
                <w:szCs w:val="20"/>
              </w:rPr>
            </w:pPr>
            <w:r w:rsidRPr="00692B5A">
              <w:rPr>
                <w:sz w:val="20"/>
                <w:szCs w:val="20"/>
              </w:rPr>
              <w:lastRenderedPageBreak/>
              <w:t>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Ивановской области, муниципальных общеобразовательных организаций (ежемесячное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w:t>
            </w:r>
          </w:p>
        </w:tc>
        <w:tc>
          <w:tcPr>
            <w:tcW w:w="665" w:type="pct"/>
            <w:tcBorders>
              <w:top w:val="nil"/>
              <w:left w:val="nil"/>
              <w:bottom w:val="single" w:sz="4" w:space="0" w:color="auto"/>
              <w:right w:val="single" w:sz="4" w:space="0" w:color="auto"/>
            </w:tcBorders>
            <w:shd w:val="clear" w:color="000000" w:fill="FFFFFF"/>
            <w:hideMark/>
          </w:tcPr>
          <w:p w14:paraId="01909A5F" w14:textId="77777777" w:rsidR="00692B5A" w:rsidRPr="00692B5A" w:rsidRDefault="00692B5A" w:rsidP="00692B5A">
            <w:pPr>
              <w:jc w:val="right"/>
              <w:rPr>
                <w:sz w:val="20"/>
                <w:szCs w:val="20"/>
              </w:rPr>
            </w:pPr>
            <w:r w:rsidRPr="00692B5A">
              <w:rPr>
                <w:sz w:val="20"/>
                <w:szCs w:val="20"/>
              </w:rPr>
              <w:t>О62</w:t>
            </w:r>
          </w:p>
        </w:tc>
        <w:tc>
          <w:tcPr>
            <w:tcW w:w="347" w:type="pct"/>
            <w:tcBorders>
              <w:top w:val="nil"/>
              <w:left w:val="nil"/>
              <w:bottom w:val="single" w:sz="4" w:space="0" w:color="auto"/>
              <w:right w:val="single" w:sz="4" w:space="0" w:color="auto"/>
            </w:tcBorders>
            <w:shd w:val="clear" w:color="000000" w:fill="FFFFFF"/>
            <w:hideMark/>
          </w:tcPr>
          <w:p w14:paraId="237ED5ED" w14:textId="77777777" w:rsidR="00692B5A" w:rsidRPr="00692B5A" w:rsidRDefault="00692B5A" w:rsidP="00692B5A">
            <w:pPr>
              <w:jc w:val="right"/>
              <w:rPr>
                <w:sz w:val="20"/>
                <w:szCs w:val="20"/>
              </w:rPr>
            </w:pPr>
            <w:r w:rsidRPr="00692B5A">
              <w:rPr>
                <w:sz w:val="20"/>
                <w:szCs w:val="20"/>
              </w:rPr>
              <w:t>О7</w:t>
            </w:r>
          </w:p>
        </w:tc>
        <w:tc>
          <w:tcPr>
            <w:tcW w:w="493" w:type="pct"/>
            <w:tcBorders>
              <w:top w:val="nil"/>
              <w:left w:val="nil"/>
              <w:bottom w:val="single" w:sz="4" w:space="0" w:color="auto"/>
              <w:right w:val="single" w:sz="4" w:space="0" w:color="auto"/>
            </w:tcBorders>
            <w:shd w:val="clear" w:color="000000" w:fill="FFFFFF"/>
            <w:hideMark/>
          </w:tcPr>
          <w:p w14:paraId="53E1AD67" w14:textId="77777777" w:rsidR="00692B5A" w:rsidRPr="00692B5A" w:rsidRDefault="00692B5A" w:rsidP="00692B5A">
            <w:pPr>
              <w:jc w:val="right"/>
              <w:rPr>
                <w:sz w:val="20"/>
                <w:szCs w:val="20"/>
              </w:rPr>
            </w:pPr>
            <w:r w:rsidRPr="00692B5A">
              <w:rPr>
                <w:sz w:val="20"/>
                <w:szCs w:val="20"/>
              </w:rPr>
              <w:t>О2</w:t>
            </w:r>
          </w:p>
        </w:tc>
        <w:tc>
          <w:tcPr>
            <w:tcW w:w="639" w:type="pct"/>
            <w:tcBorders>
              <w:top w:val="nil"/>
              <w:left w:val="nil"/>
              <w:bottom w:val="single" w:sz="4" w:space="0" w:color="auto"/>
              <w:right w:val="single" w:sz="4" w:space="0" w:color="auto"/>
            </w:tcBorders>
            <w:shd w:val="clear" w:color="000000" w:fill="FFFFFF"/>
            <w:hideMark/>
          </w:tcPr>
          <w:p w14:paraId="13C638A0" w14:textId="77777777" w:rsidR="00692B5A" w:rsidRPr="00692B5A" w:rsidRDefault="00692B5A" w:rsidP="00692B5A">
            <w:pPr>
              <w:jc w:val="center"/>
              <w:rPr>
                <w:sz w:val="20"/>
                <w:szCs w:val="20"/>
              </w:rPr>
            </w:pPr>
            <w:r w:rsidRPr="00692B5A">
              <w:rPr>
                <w:sz w:val="20"/>
                <w:szCs w:val="20"/>
              </w:rPr>
              <w:t>01 2 Ю6 50502</w:t>
            </w:r>
          </w:p>
        </w:tc>
        <w:tc>
          <w:tcPr>
            <w:tcW w:w="388" w:type="pct"/>
            <w:tcBorders>
              <w:top w:val="nil"/>
              <w:left w:val="nil"/>
              <w:bottom w:val="single" w:sz="4" w:space="0" w:color="auto"/>
              <w:right w:val="single" w:sz="4" w:space="0" w:color="auto"/>
            </w:tcBorders>
            <w:shd w:val="clear" w:color="000000" w:fill="FFFFFF"/>
            <w:hideMark/>
          </w:tcPr>
          <w:p w14:paraId="36771902" w14:textId="77777777" w:rsidR="00692B5A" w:rsidRPr="00692B5A" w:rsidRDefault="00692B5A" w:rsidP="00692B5A">
            <w:pPr>
              <w:jc w:val="right"/>
              <w:rPr>
                <w:sz w:val="20"/>
                <w:szCs w:val="20"/>
              </w:rPr>
            </w:pPr>
            <w:r w:rsidRPr="00692B5A">
              <w:rPr>
                <w:sz w:val="20"/>
                <w:szCs w:val="20"/>
              </w:rPr>
              <w:t> </w:t>
            </w:r>
          </w:p>
        </w:tc>
        <w:tc>
          <w:tcPr>
            <w:tcW w:w="519" w:type="pct"/>
            <w:tcBorders>
              <w:top w:val="nil"/>
              <w:left w:val="nil"/>
              <w:bottom w:val="single" w:sz="4" w:space="0" w:color="auto"/>
              <w:right w:val="single" w:sz="4" w:space="0" w:color="auto"/>
            </w:tcBorders>
            <w:shd w:val="clear" w:color="000000" w:fill="FFFFFF"/>
            <w:noWrap/>
            <w:hideMark/>
          </w:tcPr>
          <w:p w14:paraId="12073520" w14:textId="77777777" w:rsidR="00692B5A" w:rsidRPr="00692B5A" w:rsidRDefault="00692B5A" w:rsidP="00692B5A">
            <w:pPr>
              <w:jc w:val="right"/>
              <w:rPr>
                <w:b/>
                <w:bCs/>
                <w:sz w:val="20"/>
                <w:szCs w:val="20"/>
              </w:rPr>
            </w:pPr>
            <w:r w:rsidRPr="00692B5A">
              <w:rPr>
                <w:b/>
                <w:bCs/>
                <w:sz w:val="20"/>
                <w:szCs w:val="20"/>
              </w:rPr>
              <w:t>390,60000</w:t>
            </w:r>
          </w:p>
        </w:tc>
        <w:tc>
          <w:tcPr>
            <w:tcW w:w="519" w:type="pct"/>
            <w:tcBorders>
              <w:top w:val="nil"/>
              <w:left w:val="nil"/>
              <w:bottom w:val="single" w:sz="4" w:space="0" w:color="auto"/>
              <w:right w:val="single" w:sz="4" w:space="0" w:color="auto"/>
            </w:tcBorders>
            <w:shd w:val="clear" w:color="000000" w:fill="FFFFFF"/>
            <w:noWrap/>
            <w:hideMark/>
          </w:tcPr>
          <w:p w14:paraId="398DC678" w14:textId="77777777" w:rsidR="00692B5A" w:rsidRPr="00692B5A" w:rsidRDefault="00692B5A" w:rsidP="00692B5A">
            <w:pPr>
              <w:jc w:val="right"/>
              <w:rPr>
                <w:b/>
                <w:bCs/>
                <w:sz w:val="20"/>
                <w:szCs w:val="20"/>
              </w:rPr>
            </w:pPr>
            <w:r w:rsidRPr="00692B5A">
              <w:rPr>
                <w:b/>
                <w:bCs/>
                <w:sz w:val="20"/>
                <w:szCs w:val="20"/>
              </w:rPr>
              <w:t>390,60000</w:t>
            </w:r>
          </w:p>
        </w:tc>
        <w:tc>
          <w:tcPr>
            <w:tcW w:w="94" w:type="pct"/>
            <w:vAlign w:val="center"/>
            <w:hideMark/>
          </w:tcPr>
          <w:p w14:paraId="0F03CC21" w14:textId="77777777" w:rsidR="00692B5A" w:rsidRPr="00692B5A" w:rsidRDefault="00692B5A" w:rsidP="00692B5A">
            <w:pPr>
              <w:rPr>
                <w:sz w:val="20"/>
                <w:szCs w:val="20"/>
              </w:rPr>
            </w:pPr>
          </w:p>
        </w:tc>
      </w:tr>
      <w:tr w:rsidR="00692B5A" w:rsidRPr="00692B5A" w14:paraId="7F495E69" w14:textId="77777777" w:rsidTr="00692B5A">
        <w:trPr>
          <w:trHeight w:val="792"/>
        </w:trPr>
        <w:tc>
          <w:tcPr>
            <w:tcW w:w="1336" w:type="pct"/>
            <w:tcBorders>
              <w:top w:val="nil"/>
              <w:left w:val="single" w:sz="4" w:space="0" w:color="auto"/>
              <w:bottom w:val="single" w:sz="4" w:space="0" w:color="auto"/>
              <w:right w:val="single" w:sz="4" w:space="0" w:color="auto"/>
            </w:tcBorders>
            <w:shd w:val="clear" w:color="000000" w:fill="FFFFFF"/>
            <w:hideMark/>
          </w:tcPr>
          <w:p w14:paraId="59CAED58" w14:textId="77777777" w:rsidR="00692B5A" w:rsidRPr="00692B5A" w:rsidRDefault="00692B5A" w:rsidP="00692B5A">
            <w:pPr>
              <w:rPr>
                <w:sz w:val="20"/>
                <w:szCs w:val="20"/>
              </w:rPr>
            </w:pPr>
            <w:r w:rsidRPr="00692B5A">
              <w:rPr>
                <w:sz w:val="20"/>
                <w:szCs w:val="20"/>
              </w:rPr>
              <w:t>Предоставление субсидий бюджетным, автономным учреждениям и иным некоммерческим организациям</w:t>
            </w:r>
          </w:p>
        </w:tc>
        <w:tc>
          <w:tcPr>
            <w:tcW w:w="665" w:type="pct"/>
            <w:tcBorders>
              <w:top w:val="nil"/>
              <w:left w:val="nil"/>
              <w:bottom w:val="single" w:sz="4" w:space="0" w:color="auto"/>
              <w:right w:val="single" w:sz="4" w:space="0" w:color="auto"/>
            </w:tcBorders>
            <w:shd w:val="clear" w:color="000000" w:fill="FFFFFF"/>
            <w:hideMark/>
          </w:tcPr>
          <w:p w14:paraId="59001C4A" w14:textId="77777777" w:rsidR="00692B5A" w:rsidRPr="00692B5A" w:rsidRDefault="00692B5A" w:rsidP="00692B5A">
            <w:pPr>
              <w:jc w:val="right"/>
              <w:rPr>
                <w:sz w:val="20"/>
                <w:szCs w:val="20"/>
              </w:rPr>
            </w:pPr>
            <w:r w:rsidRPr="00692B5A">
              <w:rPr>
                <w:sz w:val="20"/>
                <w:szCs w:val="20"/>
              </w:rPr>
              <w:t>О62</w:t>
            </w:r>
          </w:p>
        </w:tc>
        <w:tc>
          <w:tcPr>
            <w:tcW w:w="347" w:type="pct"/>
            <w:tcBorders>
              <w:top w:val="nil"/>
              <w:left w:val="nil"/>
              <w:bottom w:val="single" w:sz="4" w:space="0" w:color="auto"/>
              <w:right w:val="single" w:sz="4" w:space="0" w:color="auto"/>
            </w:tcBorders>
            <w:shd w:val="clear" w:color="000000" w:fill="FFFFFF"/>
            <w:hideMark/>
          </w:tcPr>
          <w:p w14:paraId="744A1C1F" w14:textId="77777777" w:rsidR="00692B5A" w:rsidRPr="00692B5A" w:rsidRDefault="00692B5A" w:rsidP="00692B5A">
            <w:pPr>
              <w:jc w:val="right"/>
              <w:rPr>
                <w:sz w:val="20"/>
                <w:szCs w:val="20"/>
              </w:rPr>
            </w:pPr>
            <w:r w:rsidRPr="00692B5A">
              <w:rPr>
                <w:sz w:val="20"/>
                <w:szCs w:val="20"/>
              </w:rPr>
              <w:t>О7</w:t>
            </w:r>
          </w:p>
        </w:tc>
        <w:tc>
          <w:tcPr>
            <w:tcW w:w="493" w:type="pct"/>
            <w:tcBorders>
              <w:top w:val="nil"/>
              <w:left w:val="nil"/>
              <w:bottom w:val="single" w:sz="4" w:space="0" w:color="auto"/>
              <w:right w:val="single" w:sz="4" w:space="0" w:color="auto"/>
            </w:tcBorders>
            <w:shd w:val="clear" w:color="000000" w:fill="FFFFFF"/>
            <w:hideMark/>
          </w:tcPr>
          <w:p w14:paraId="5A25B7EA" w14:textId="77777777" w:rsidR="00692B5A" w:rsidRPr="00692B5A" w:rsidRDefault="00692B5A" w:rsidP="00692B5A">
            <w:pPr>
              <w:jc w:val="right"/>
              <w:rPr>
                <w:sz w:val="20"/>
                <w:szCs w:val="20"/>
              </w:rPr>
            </w:pPr>
            <w:r w:rsidRPr="00692B5A">
              <w:rPr>
                <w:sz w:val="20"/>
                <w:szCs w:val="20"/>
              </w:rPr>
              <w:t>О2</w:t>
            </w:r>
          </w:p>
        </w:tc>
        <w:tc>
          <w:tcPr>
            <w:tcW w:w="639" w:type="pct"/>
            <w:tcBorders>
              <w:top w:val="nil"/>
              <w:left w:val="nil"/>
              <w:bottom w:val="single" w:sz="4" w:space="0" w:color="auto"/>
              <w:right w:val="single" w:sz="4" w:space="0" w:color="auto"/>
            </w:tcBorders>
            <w:shd w:val="clear" w:color="000000" w:fill="FFFFFF"/>
            <w:hideMark/>
          </w:tcPr>
          <w:p w14:paraId="740D6026" w14:textId="77777777" w:rsidR="00692B5A" w:rsidRPr="00692B5A" w:rsidRDefault="00692B5A" w:rsidP="00692B5A">
            <w:pPr>
              <w:jc w:val="center"/>
              <w:rPr>
                <w:sz w:val="20"/>
                <w:szCs w:val="20"/>
              </w:rPr>
            </w:pPr>
            <w:r w:rsidRPr="00692B5A">
              <w:rPr>
                <w:sz w:val="20"/>
                <w:szCs w:val="20"/>
              </w:rPr>
              <w:t>01 2 Ю6 50502</w:t>
            </w:r>
          </w:p>
        </w:tc>
        <w:tc>
          <w:tcPr>
            <w:tcW w:w="388" w:type="pct"/>
            <w:tcBorders>
              <w:top w:val="nil"/>
              <w:left w:val="nil"/>
              <w:bottom w:val="single" w:sz="4" w:space="0" w:color="auto"/>
              <w:right w:val="single" w:sz="4" w:space="0" w:color="auto"/>
            </w:tcBorders>
            <w:shd w:val="clear" w:color="000000" w:fill="FFFFFF"/>
            <w:hideMark/>
          </w:tcPr>
          <w:p w14:paraId="402E9155" w14:textId="77777777" w:rsidR="00692B5A" w:rsidRPr="00692B5A" w:rsidRDefault="00692B5A" w:rsidP="00692B5A">
            <w:pPr>
              <w:jc w:val="right"/>
              <w:rPr>
                <w:sz w:val="20"/>
                <w:szCs w:val="20"/>
              </w:rPr>
            </w:pPr>
            <w:r w:rsidRPr="00692B5A">
              <w:rPr>
                <w:sz w:val="20"/>
                <w:szCs w:val="20"/>
              </w:rPr>
              <w:t>600</w:t>
            </w:r>
          </w:p>
        </w:tc>
        <w:tc>
          <w:tcPr>
            <w:tcW w:w="519" w:type="pct"/>
            <w:tcBorders>
              <w:top w:val="nil"/>
              <w:left w:val="nil"/>
              <w:bottom w:val="single" w:sz="4" w:space="0" w:color="auto"/>
              <w:right w:val="single" w:sz="4" w:space="0" w:color="auto"/>
            </w:tcBorders>
            <w:shd w:val="clear" w:color="000000" w:fill="FFFFFF"/>
            <w:noWrap/>
            <w:hideMark/>
          </w:tcPr>
          <w:p w14:paraId="558A49B6" w14:textId="77777777" w:rsidR="00692B5A" w:rsidRPr="00692B5A" w:rsidRDefault="00692B5A" w:rsidP="00692B5A">
            <w:pPr>
              <w:jc w:val="right"/>
              <w:rPr>
                <w:b/>
                <w:bCs/>
                <w:sz w:val="20"/>
                <w:szCs w:val="20"/>
              </w:rPr>
            </w:pPr>
            <w:r w:rsidRPr="00692B5A">
              <w:rPr>
                <w:b/>
                <w:bCs/>
                <w:sz w:val="20"/>
                <w:szCs w:val="20"/>
              </w:rPr>
              <w:t>390,60000</w:t>
            </w:r>
          </w:p>
        </w:tc>
        <w:tc>
          <w:tcPr>
            <w:tcW w:w="519" w:type="pct"/>
            <w:tcBorders>
              <w:top w:val="nil"/>
              <w:left w:val="nil"/>
              <w:bottom w:val="single" w:sz="4" w:space="0" w:color="auto"/>
              <w:right w:val="single" w:sz="4" w:space="0" w:color="auto"/>
            </w:tcBorders>
            <w:shd w:val="clear" w:color="000000" w:fill="FFFFFF"/>
            <w:noWrap/>
            <w:hideMark/>
          </w:tcPr>
          <w:p w14:paraId="353AB12C" w14:textId="77777777" w:rsidR="00692B5A" w:rsidRPr="00692B5A" w:rsidRDefault="00692B5A" w:rsidP="00692B5A">
            <w:pPr>
              <w:jc w:val="right"/>
              <w:rPr>
                <w:b/>
                <w:bCs/>
                <w:sz w:val="20"/>
                <w:szCs w:val="20"/>
              </w:rPr>
            </w:pPr>
            <w:r w:rsidRPr="00692B5A">
              <w:rPr>
                <w:b/>
                <w:bCs/>
                <w:sz w:val="20"/>
                <w:szCs w:val="20"/>
              </w:rPr>
              <w:t>390,60000</w:t>
            </w:r>
          </w:p>
        </w:tc>
        <w:tc>
          <w:tcPr>
            <w:tcW w:w="94" w:type="pct"/>
            <w:vAlign w:val="center"/>
            <w:hideMark/>
          </w:tcPr>
          <w:p w14:paraId="27ABA799" w14:textId="77777777" w:rsidR="00692B5A" w:rsidRPr="00692B5A" w:rsidRDefault="00692B5A" w:rsidP="00692B5A">
            <w:pPr>
              <w:rPr>
                <w:sz w:val="20"/>
                <w:szCs w:val="20"/>
              </w:rPr>
            </w:pPr>
          </w:p>
        </w:tc>
      </w:tr>
      <w:tr w:rsidR="00692B5A" w:rsidRPr="00692B5A" w14:paraId="197B2E8C" w14:textId="77777777" w:rsidTr="00692B5A">
        <w:trPr>
          <w:trHeight w:val="2904"/>
        </w:trPr>
        <w:tc>
          <w:tcPr>
            <w:tcW w:w="1336" w:type="pct"/>
            <w:tcBorders>
              <w:top w:val="nil"/>
              <w:left w:val="single" w:sz="4" w:space="0" w:color="auto"/>
              <w:bottom w:val="single" w:sz="4" w:space="0" w:color="auto"/>
              <w:right w:val="single" w:sz="4" w:space="0" w:color="auto"/>
            </w:tcBorders>
            <w:shd w:val="clear" w:color="000000" w:fill="FFFFFF"/>
            <w:hideMark/>
          </w:tcPr>
          <w:p w14:paraId="3CB7ED70" w14:textId="77777777" w:rsidR="00692B5A" w:rsidRPr="00692B5A" w:rsidRDefault="00692B5A" w:rsidP="00692B5A">
            <w:pPr>
              <w:rPr>
                <w:sz w:val="20"/>
                <w:szCs w:val="20"/>
              </w:rPr>
            </w:pPr>
            <w:r w:rsidRPr="00692B5A">
              <w:rPr>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665" w:type="pct"/>
            <w:tcBorders>
              <w:top w:val="nil"/>
              <w:left w:val="nil"/>
              <w:bottom w:val="single" w:sz="4" w:space="0" w:color="auto"/>
              <w:right w:val="single" w:sz="4" w:space="0" w:color="auto"/>
            </w:tcBorders>
            <w:shd w:val="clear" w:color="000000" w:fill="FFFFFF"/>
            <w:hideMark/>
          </w:tcPr>
          <w:p w14:paraId="771CAEEF" w14:textId="77777777" w:rsidR="00692B5A" w:rsidRPr="00692B5A" w:rsidRDefault="00692B5A" w:rsidP="00692B5A">
            <w:pPr>
              <w:jc w:val="right"/>
              <w:rPr>
                <w:sz w:val="20"/>
                <w:szCs w:val="20"/>
              </w:rPr>
            </w:pPr>
            <w:r w:rsidRPr="00692B5A">
              <w:rPr>
                <w:sz w:val="20"/>
                <w:szCs w:val="20"/>
              </w:rPr>
              <w:t>О62</w:t>
            </w:r>
          </w:p>
        </w:tc>
        <w:tc>
          <w:tcPr>
            <w:tcW w:w="347" w:type="pct"/>
            <w:tcBorders>
              <w:top w:val="nil"/>
              <w:left w:val="nil"/>
              <w:bottom w:val="single" w:sz="4" w:space="0" w:color="auto"/>
              <w:right w:val="single" w:sz="4" w:space="0" w:color="auto"/>
            </w:tcBorders>
            <w:shd w:val="clear" w:color="000000" w:fill="FFFFFF"/>
            <w:hideMark/>
          </w:tcPr>
          <w:p w14:paraId="22701172" w14:textId="77777777" w:rsidR="00692B5A" w:rsidRPr="00692B5A" w:rsidRDefault="00692B5A" w:rsidP="00692B5A">
            <w:pPr>
              <w:jc w:val="right"/>
              <w:rPr>
                <w:sz w:val="20"/>
                <w:szCs w:val="20"/>
              </w:rPr>
            </w:pPr>
            <w:r w:rsidRPr="00692B5A">
              <w:rPr>
                <w:sz w:val="20"/>
                <w:szCs w:val="20"/>
              </w:rPr>
              <w:t>О7</w:t>
            </w:r>
          </w:p>
        </w:tc>
        <w:tc>
          <w:tcPr>
            <w:tcW w:w="493" w:type="pct"/>
            <w:tcBorders>
              <w:top w:val="nil"/>
              <w:left w:val="nil"/>
              <w:bottom w:val="single" w:sz="4" w:space="0" w:color="auto"/>
              <w:right w:val="single" w:sz="4" w:space="0" w:color="auto"/>
            </w:tcBorders>
            <w:shd w:val="clear" w:color="000000" w:fill="FFFFFF"/>
            <w:hideMark/>
          </w:tcPr>
          <w:p w14:paraId="4059F764" w14:textId="77777777" w:rsidR="00692B5A" w:rsidRPr="00692B5A" w:rsidRDefault="00692B5A" w:rsidP="00692B5A">
            <w:pPr>
              <w:jc w:val="right"/>
              <w:rPr>
                <w:sz w:val="20"/>
                <w:szCs w:val="20"/>
              </w:rPr>
            </w:pPr>
            <w:r w:rsidRPr="00692B5A">
              <w:rPr>
                <w:sz w:val="20"/>
                <w:szCs w:val="20"/>
              </w:rPr>
              <w:t>О2</w:t>
            </w:r>
          </w:p>
        </w:tc>
        <w:tc>
          <w:tcPr>
            <w:tcW w:w="639" w:type="pct"/>
            <w:tcBorders>
              <w:top w:val="nil"/>
              <w:left w:val="nil"/>
              <w:bottom w:val="single" w:sz="4" w:space="0" w:color="auto"/>
              <w:right w:val="single" w:sz="4" w:space="0" w:color="auto"/>
            </w:tcBorders>
            <w:shd w:val="clear" w:color="000000" w:fill="FFFFFF"/>
            <w:noWrap/>
            <w:hideMark/>
          </w:tcPr>
          <w:p w14:paraId="56747AEA" w14:textId="77777777" w:rsidR="00692B5A" w:rsidRPr="00692B5A" w:rsidRDefault="00692B5A" w:rsidP="00692B5A">
            <w:pPr>
              <w:jc w:val="center"/>
              <w:rPr>
                <w:sz w:val="20"/>
                <w:szCs w:val="20"/>
              </w:rPr>
            </w:pPr>
            <w:r w:rsidRPr="00692B5A">
              <w:rPr>
                <w:sz w:val="20"/>
                <w:szCs w:val="20"/>
              </w:rPr>
              <w:t>01 2 Ю6 51792</w:t>
            </w:r>
          </w:p>
        </w:tc>
        <w:tc>
          <w:tcPr>
            <w:tcW w:w="388" w:type="pct"/>
            <w:tcBorders>
              <w:top w:val="nil"/>
              <w:left w:val="nil"/>
              <w:bottom w:val="single" w:sz="4" w:space="0" w:color="auto"/>
              <w:right w:val="single" w:sz="4" w:space="0" w:color="auto"/>
            </w:tcBorders>
            <w:shd w:val="clear" w:color="000000" w:fill="FFFFFF"/>
            <w:hideMark/>
          </w:tcPr>
          <w:p w14:paraId="4D9C36B4" w14:textId="77777777" w:rsidR="00692B5A" w:rsidRPr="00692B5A" w:rsidRDefault="00692B5A" w:rsidP="00692B5A">
            <w:pPr>
              <w:jc w:val="right"/>
              <w:rPr>
                <w:sz w:val="20"/>
                <w:szCs w:val="20"/>
              </w:rPr>
            </w:pPr>
            <w:r w:rsidRPr="00692B5A">
              <w:rPr>
                <w:sz w:val="20"/>
                <w:szCs w:val="20"/>
              </w:rPr>
              <w:t> </w:t>
            </w:r>
          </w:p>
        </w:tc>
        <w:tc>
          <w:tcPr>
            <w:tcW w:w="519" w:type="pct"/>
            <w:tcBorders>
              <w:top w:val="nil"/>
              <w:left w:val="nil"/>
              <w:bottom w:val="single" w:sz="4" w:space="0" w:color="auto"/>
              <w:right w:val="single" w:sz="4" w:space="0" w:color="auto"/>
            </w:tcBorders>
            <w:shd w:val="clear" w:color="000000" w:fill="FFFFFF"/>
            <w:noWrap/>
            <w:hideMark/>
          </w:tcPr>
          <w:p w14:paraId="7CEB6D1B" w14:textId="77777777" w:rsidR="00692B5A" w:rsidRPr="00692B5A" w:rsidRDefault="00692B5A" w:rsidP="00692B5A">
            <w:pPr>
              <w:jc w:val="right"/>
              <w:rPr>
                <w:b/>
                <w:bCs/>
                <w:sz w:val="20"/>
                <w:szCs w:val="20"/>
              </w:rPr>
            </w:pPr>
            <w:r w:rsidRPr="00692B5A">
              <w:rPr>
                <w:b/>
                <w:bCs/>
                <w:sz w:val="20"/>
                <w:szCs w:val="20"/>
              </w:rPr>
              <w:t>1 282,30215</w:t>
            </w:r>
          </w:p>
        </w:tc>
        <w:tc>
          <w:tcPr>
            <w:tcW w:w="519" w:type="pct"/>
            <w:tcBorders>
              <w:top w:val="nil"/>
              <w:left w:val="nil"/>
              <w:bottom w:val="single" w:sz="4" w:space="0" w:color="auto"/>
              <w:right w:val="single" w:sz="4" w:space="0" w:color="auto"/>
            </w:tcBorders>
            <w:shd w:val="clear" w:color="000000" w:fill="FFFFFF"/>
            <w:noWrap/>
            <w:hideMark/>
          </w:tcPr>
          <w:p w14:paraId="6EC59D37" w14:textId="77777777" w:rsidR="00692B5A" w:rsidRPr="00692B5A" w:rsidRDefault="00692B5A" w:rsidP="00692B5A">
            <w:pPr>
              <w:jc w:val="right"/>
              <w:rPr>
                <w:b/>
                <w:bCs/>
                <w:sz w:val="20"/>
                <w:szCs w:val="20"/>
              </w:rPr>
            </w:pPr>
            <w:r w:rsidRPr="00692B5A">
              <w:rPr>
                <w:b/>
                <w:bCs/>
                <w:sz w:val="20"/>
                <w:szCs w:val="20"/>
              </w:rPr>
              <w:t>1 282,30215</w:t>
            </w:r>
          </w:p>
        </w:tc>
        <w:tc>
          <w:tcPr>
            <w:tcW w:w="94" w:type="pct"/>
            <w:vAlign w:val="center"/>
            <w:hideMark/>
          </w:tcPr>
          <w:p w14:paraId="2E2D434A" w14:textId="77777777" w:rsidR="00692B5A" w:rsidRPr="00692B5A" w:rsidRDefault="00692B5A" w:rsidP="00692B5A">
            <w:pPr>
              <w:rPr>
                <w:sz w:val="20"/>
                <w:szCs w:val="20"/>
              </w:rPr>
            </w:pPr>
          </w:p>
        </w:tc>
      </w:tr>
      <w:tr w:rsidR="00692B5A" w:rsidRPr="00692B5A" w14:paraId="2FFA8574" w14:textId="77777777" w:rsidTr="00692B5A">
        <w:trPr>
          <w:trHeight w:val="792"/>
        </w:trPr>
        <w:tc>
          <w:tcPr>
            <w:tcW w:w="1336" w:type="pct"/>
            <w:tcBorders>
              <w:top w:val="nil"/>
              <w:left w:val="single" w:sz="4" w:space="0" w:color="auto"/>
              <w:bottom w:val="single" w:sz="4" w:space="0" w:color="auto"/>
              <w:right w:val="single" w:sz="4" w:space="0" w:color="auto"/>
            </w:tcBorders>
            <w:shd w:val="clear" w:color="000000" w:fill="FFFFFF"/>
            <w:hideMark/>
          </w:tcPr>
          <w:p w14:paraId="25B58156" w14:textId="77777777" w:rsidR="00692B5A" w:rsidRPr="00692B5A" w:rsidRDefault="00692B5A" w:rsidP="00692B5A">
            <w:pPr>
              <w:rPr>
                <w:sz w:val="20"/>
                <w:szCs w:val="20"/>
              </w:rPr>
            </w:pPr>
            <w:r w:rsidRPr="00692B5A">
              <w:rPr>
                <w:sz w:val="20"/>
                <w:szCs w:val="20"/>
              </w:rPr>
              <w:t>Предоставление субсидий бюджетным, автономным учреждениям и иным некоммерческим организациям</w:t>
            </w:r>
          </w:p>
        </w:tc>
        <w:tc>
          <w:tcPr>
            <w:tcW w:w="665" w:type="pct"/>
            <w:tcBorders>
              <w:top w:val="nil"/>
              <w:left w:val="nil"/>
              <w:bottom w:val="single" w:sz="4" w:space="0" w:color="auto"/>
              <w:right w:val="single" w:sz="4" w:space="0" w:color="auto"/>
            </w:tcBorders>
            <w:shd w:val="clear" w:color="000000" w:fill="FFFFFF"/>
            <w:hideMark/>
          </w:tcPr>
          <w:p w14:paraId="3F2F76DE" w14:textId="77777777" w:rsidR="00692B5A" w:rsidRPr="00692B5A" w:rsidRDefault="00692B5A" w:rsidP="00692B5A">
            <w:pPr>
              <w:jc w:val="right"/>
              <w:rPr>
                <w:sz w:val="20"/>
                <w:szCs w:val="20"/>
              </w:rPr>
            </w:pPr>
            <w:r w:rsidRPr="00692B5A">
              <w:rPr>
                <w:sz w:val="20"/>
                <w:szCs w:val="20"/>
              </w:rPr>
              <w:t>О62</w:t>
            </w:r>
          </w:p>
        </w:tc>
        <w:tc>
          <w:tcPr>
            <w:tcW w:w="347" w:type="pct"/>
            <w:tcBorders>
              <w:top w:val="nil"/>
              <w:left w:val="nil"/>
              <w:bottom w:val="single" w:sz="4" w:space="0" w:color="auto"/>
              <w:right w:val="single" w:sz="4" w:space="0" w:color="auto"/>
            </w:tcBorders>
            <w:shd w:val="clear" w:color="000000" w:fill="FFFFFF"/>
            <w:hideMark/>
          </w:tcPr>
          <w:p w14:paraId="1AEFE616" w14:textId="77777777" w:rsidR="00692B5A" w:rsidRPr="00692B5A" w:rsidRDefault="00692B5A" w:rsidP="00692B5A">
            <w:pPr>
              <w:jc w:val="right"/>
              <w:rPr>
                <w:sz w:val="20"/>
                <w:szCs w:val="20"/>
              </w:rPr>
            </w:pPr>
            <w:r w:rsidRPr="00692B5A">
              <w:rPr>
                <w:sz w:val="20"/>
                <w:szCs w:val="20"/>
              </w:rPr>
              <w:t>О7</w:t>
            </w:r>
          </w:p>
        </w:tc>
        <w:tc>
          <w:tcPr>
            <w:tcW w:w="493" w:type="pct"/>
            <w:tcBorders>
              <w:top w:val="nil"/>
              <w:left w:val="nil"/>
              <w:bottom w:val="single" w:sz="4" w:space="0" w:color="auto"/>
              <w:right w:val="single" w:sz="4" w:space="0" w:color="auto"/>
            </w:tcBorders>
            <w:shd w:val="clear" w:color="000000" w:fill="FFFFFF"/>
            <w:hideMark/>
          </w:tcPr>
          <w:p w14:paraId="005A9FC1" w14:textId="77777777" w:rsidR="00692B5A" w:rsidRPr="00692B5A" w:rsidRDefault="00692B5A" w:rsidP="00692B5A">
            <w:pPr>
              <w:jc w:val="right"/>
              <w:rPr>
                <w:sz w:val="20"/>
                <w:szCs w:val="20"/>
              </w:rPr>
            </w:pPr>
            <w:r w:rsidRPr="00692B5A">
              <w:rPr>
                <w:sz w:val="20"/>
                <w:szCs w:val="20"/>
              </w:rPr>
              <w:t>О2</w:t>
            </w:r>
          </w:p>
        </w:tc>
        <w:tc>
          <w:tcPr>
            <w:tcW w:w="639" w:type="pct"/>
            <w:tcBorders>
              <w:top w:val="nil"/>
              <w:left w:val="nil"/>
              <w:bottom w:val="single" w:sz="4" w:space="0" w:color="auto"/>
              <w:right w:val="single" w:sz="4" w:space="0" w:color="auto"/>
            </w:tcBorders>
            <w:shd w:val="clear" w:color="000000" w:fill="FFFFFF"/>
            <w:noWrap/>
            <w:hideMark/>
          </w:tcPr>
          <w:p w14:paraId="2FAF66B6" w14:textId="77777777" w:rsidR="00692B5A" w:rsidRPr="00692B5A" w:rsidRDefault="00692B5A" w:rsidP="00692B5A">
            <w:pPr>
              <w:jc w:val="center"/>
              <w:rPr>
                <w:sz w:val="20"/>
                <w:szCs w:val="20"/>
              </w:rPr>
            </w:pPr>
            <w:r w:rsidRPr="00692B5A">
              <w:rPr>
                <w:sz w:val="20"/>
                <w:szCs w:val="20"/>
              </w:rPr>
              <w:t>01 2 Ю6 51792</w:t>
            </w:r>
          </w:p>
        </w:tc>
        <w:tc>
          <w:tcPr>
            <w:tcW w:w="388" w:type="pct"/>
            <w:tcBorders>
              <w:top w:val="nil"/>
              <w:left w:val="nil"/>
              <w:bottom w:val="single" w:sz="4" w:space="0" w:color="auto"/>
              <w:right w:val="single" w:sz="4" w:space="0" w:color="auto"/>
            </w:tcBorders>
            <w:shd w:val="clear" w:color="000000" w:fill="FFFFFF"/>
            <w:hideMark/>
          </w:tcPr>
          <w:p w14:paraId="7704256A" w14:textId="77777777" w:rsidR="00692B5A" w:rsidRPr="00692B5A" w:rsidRDefault="00692B5A" w:rsidP="00692B5A">
            <w:pPr>
              <w:jc w:val="right"/>
              <w:rPr>
                <w:sz w:val="20"/>
                <w:szCs w:val="20"/>
              </w:rPr>
            </w:pPr>
            <w:r w:rsidRPr="00692B5A">
              <w:rPr>
                <w:sz w:val="20"/>
                <w:szCs w:val="20"/>
              </w:rPr>
              <w:t>600</w:t>
            </w:r>
          </w:p>
        </w:tc>
        <w:tc>
          <w:tcPr>
            <w:tcW w:w="519" w:type="pct"/>
            <w:tcBorders>
              <w:top w:val="nil"/>
              <w:left w:val="nil"/>
              <w:bottom w:val="single" w:sz="4" w:space="0" w:color="auto"/>
              <w:right w:val="single" w:sz="4" w:space="0" w:color="auto"/>
            </w:tcBorders>
            <w:shd w:val="clear" w:color="000000" w:fill="FFFFFF"/>
            <w:noWrap/>
            <w:hideMark/>
          </w:tcPr>
          <w:p w14:paraId="751C3ECD" w14:textId="77777777" w:rsidR="00692B5A" w:rsidRPr="00692B5A" w:rsidRDefault="00692B5A" w:rsidP="00692B5A">
            <w:pPr>
              <w:jc w:val="right"/>
              <w:rPr>
                <w:b/>
                <w:bCs/>
                <w:sz w:val="20"/>
                <w:szCs w:val="20"/>
              </w:rPr>
            </w:pPr>
            <w:r w:rsidRPr="00692B5A">
              <w:rPr>
                <w:b/>
                <w:bCs/>
                <w:sz w:val="20"/>
                <w:szCs w:val="20"/>
              </w:rPr>
              <w:t>1 282,30215</w:t>
            </w:r>
          </w:p>
        </w:tc>
        <w:tc>
          <w:tcPr>
            <w:tcW w:w="519" w:type="pct"/>
            <w:tcBorders>
              <w:top w:val="nil"/>
              <w:left w:val="nil"/>
              <w:bottom w:val="single" w:sz="4" w:space="0" w:color="auto"/>
              <w:right w:val="single" w:sz="4" w:space="0" w:color="auto"/>
            </w:tcBorders>
            <w:shd w:val="clear" w:color="000000" w:fill="FFFFFF"/>
            <w:noWrap/>
            <w:hideMark/>
          </w:tcPr>
          <w:p w14:paraId="57A242DF" w14:textId="77777777" w:rsidR="00692B5A" w:rsidRPr="00692B5A" w:rsidRDefault="00692B5A" w:rsidP="00692B5A">
            <w:pPr>
              <w:jc w:val="right"/>
              <w:rPr>
                <w:b/>
                <w:bCs/>
                <w:sz w:val="20"/>
                <w:szCs w:val="20"/>
              </w:rPr>
            </w:pPr>
            <w:r w:rsidRPr="00692B5A">
              <w:rPr>
                <w:b/>
                <w:bCs/>
                <w:sz w:val="20"/>
                <w:szCs w:val="20"/>
              </w:rPr>
              <w:t>1 282,30215</w:t>
            </w:r>
          </w:p>
        </w:tc>
        <w:tc>
          <w:tcPr>
            <w:tcW w:w="94" w:type="pct"/>
            <w:vAlign w:val="center"/>
            <w:hideMark/>
          </w:tcPr>
          <w:p w14:paraId="06EC3D5B" w14:textId="77777777" w:rsidR="00692B5A" w:rsidRPr="00692B5A" w:rsidRDefault="00692B5A" w:rsidP="00692B5A">
            <w:pPr>
              <w:rPr>
                <w:sz w:val="20"/>
                <w:szCs w:val="20"/>
              </w:rPr>
            </w:pPr>
          </w:p>
        </w:tc>
      </w:tr>
      <w:tr w:rsidR="00692B5A" w:rsidRPr="00692B5A" w14:paraId="12A6DC42" w14:textId="77777777" w:rsidTr="00692B5A">
        <w:trPr>
          <w:trHeight w:val="600"/>
        </w:trPr>
        <w:tc>
          <w:tcPr>
            <w:tcW w:w="1336" w:type="pct"/>
            <w:tcBorders>
              <w:top w:val="nil"/>
              <w:left w:val="single" w:sz="4" w:space="0" w:color="auto"/>
              <w:bottom w:val="single" w:sz="4" w:space="0" w:color="auto"/>
              <w:right w:val="single" w:sz="4" w:space="0" w:color="auto"/>
            </w:tcBorders>
            <w:shd w:val="clear" w:color="000000" w:fill="FFFFFF"/>
            <w:hideMark/>
          </w:tcPr>
          <w:p w14:paraId="38DE923A" w14:textId="77777777" w:rsidR="00692B5A" w:rsidRPr="00692B5A" w:rsidRDefault="00692B5A" w:rsidP="00692B5A">
            <w:pPr>
              <w:rPr>
                <w:sz w:val="20"/>
                <w:szCs w:val="20"/>
              </w:rPr>
            </w:pPr>
            <w:r w:rsidRPr="00692B5A">
              <w:rPr>
                <w:sz w:val="20"/>
                <w:szCs w:val="20"/>
              </w:rPr>
              <w:t>Капитальный ремонт объектов общего образования</w:t>
            </w:r>
          </w:p>
        </w:tc>
        <w:tc>
          <w:tcPr>
            <w:tcW w:w="665" w:type="pct"/>
            <w:tcBorders>
              <w:top w:val="nil"/>
              <w:left w:val="nil"/>
              <w:bottom w:val="single" w:sz="4" w:space="0" w:color="auto"/>
              <w:right w:val="single" w:sz="4" w:space="0" w:color="auto"/>
            </w:tcBorders>
            <w:shd w:val="clear" w:color="000000" w:fill="FFFFFF"/>
            <w:hideMark/>
          </w:tcPr>
          <w:p w14:paraId="4D9C81CD" w14:textId="77777777" w:rsidR="00692B5A" w:rsidRPr="00692B5A" w:rsidRDefault="00692B5A" w:rsidP="00692B5A">
            <w:pPr>
              <w:jc w:val="right"/>
              <w:rPr>
                <w:sz w:val="20"/>
                <w:szCs w:val="20"/>
              </w:rPr>
            </w:pPr>
            <w:r w:rsidRPr="00692B5A">
              <w:rPr>
                <w:sz w:val="20"/>
                <w:szCs w:val="20"/>
              </w:rPr>
              <w:t>О62</w:t>
            </w:r>
          </w:p>
        </w:tc>
        <w:tc>
          <w:tcPr>
            <w:tcW w:w="347" w:type="pct"/>
            <w:tcBorders>
              <w:top w:val="nil"/>
              <w:left w:val="nil"/>
              <w:bottom w:val="single" w:sz="4" w:space="0" w:color="auto"/>
              <w:right w:val="single" w:sz="4" w:space="0" w:color="auto"/>
            </w:tcBorders>
            <w:shd w:val="clear" w:color="000000" w:fill="FFFFFF"/>
            <w:hideMark/>
          </w:tcPr>
          <w:p w14:paraId="082C814C" w14:textId="77777777" w:rsidR="00692B5A" w:rsidRPr="00692B5A" w:rsidRDefault="00692B5A" w:rsidP="00692B5A">
            <w:pPr>
              <w:jc w:val="right"/>
              <w:rPr>
                <w:sz w:val="20"/>
                <w:szCs w:val="20"/>
              </w:rPr>
            </w:pPr>
            <w:r w:rsidRPr="00692B5A">
              <w:rPr>
                <w:sz w:val="20"/>
                <w:szCs w:val="20"/>
              </w:rPr>
              <w:t>О7</w:t>
            </w:r>
          </w:p>
        </w:tc>
        <w:tc>
          <w:tcPr>
            <w:tcW w:w="493" w:type="pct"/>
            <w:tcBorders>
              <w:top w:val="nil"/>
              <w:left w:val="nil"/>
              <w:bottom w:val="single" w:sz="4" w:space="0" w:color="auto"/>
              <w:right w:val="single" w:sz="4" w:space="0" w:color="auto"/>
            </w:tcBorders>
            <w:shd w:val="clear" w:color="000000" w:fill="FFFFFF"/>
            <w:hideMark/>
          </w:tcPr>
          <w:p w14:paraId="2E6902B3" w14:textId="77777777" w:rsidR="00692B5A" w:rsidRPr="00692B5A" w:rsidRDefault="00692B5A" w:rsidP="00692B5A">
            <w:pPr>
              <w:jc w:val="right"/>
              <w:rPr>
                <w:sz w:val="20"/>
                <w:szCs w:val="20"/>
              </w:rPr>
            </w:pPr>
            <w:r w:rsidRPr="00692B5A">
              <w:rPr>
                <w:sz w:val="20"/>
                <w:szCs w:val="20"/>
              </w:rPr>
              <w:t>О2</w:t>
            </w:r>
          </w:p>
        </w:tc>
        <w:tc>
          <w:tcPr>
            <w:tcW w:w="639" w:type="pct"/>
            <w:tcBorders>
              <w:top w:val="nil"/>
              <w:left w:val="nil"/>
              <w:bottom w:val="single" w:sz="4" w:space="0" w:color="auto"/>
              <w:right w:val="single" w:sz="4" w:space="0" w:color="auto"/>
            </w:tcBorders>
            <w:shd w:val="clear" w:color="000000" w:fill="FFFFFF"/>
            <w:noWrap/>
            <w:hideMark/>
          </w:tcPr>
          <w:p w14:paraId="0D994873" w14:textId="77777777" w:rsidR="00692B5A" w:rsidRPr="00692B5A" w:rsidRDefault="00692B5A" w:rsidP="00692B5A">
            <w:pPr>
              <w:jc w:val="center"/>
              <w:rPr>
                <w:sz w:val="20"/>
                <w:szCs w:val="20"/>
              </w:rPr>
            </w:pPr>
            <w:r w:rsidRPr="00692B5A">
              <w:rPr>
                <w:sz w:val="20"/>
                <w:szCs w:val="20"/>
              </w:rPr>
              <w:t xml:space="preserve">01 2 02 S1020 </w:t>
            </w:r>
          </w:p>
        </w:tc>
        <w:tc>
          <w:tcPr>
            <w:tcW w:w="388" w:type="pct"/>
            <w:tcBorders>
              <w:top w:val="nil"/>
              <w:left w:val="nil"/>
              <w:bottom w:val="single" w:sz="4" w:space="0" w:color="auto"/>
              <w:right w:val="single" w:sz="4" w:space="0" w:color="auto"/>
            </w:tcBorders>
            <w:shd w:val="clear" w:color="000000" w:fill="FFFFFF"/>
            <w:hideMark/>
          </w:tcPr>
          <w:p w14:paraId="4C7D18D3" w14:textId="77777777" w:rsidR="00692B5A" w:rsidRPr="00692B5A" w:rsidRDefault="00692B5A" w:rsidP="00692B5A">
            <w:pPr>
              <w:jc w:val="right"/>
              <w:rPr>
                <w:sz w:val="20"/>
                <w:szCs w:val="20"/>
              </w:rPr>
            </w:pPr>
            <w:r w:rsidRPr="00692B5A">
              <w:rPr>
                <w:sz w:val="20"/>
                <w:szCs w:val="20"/>
              </w:rPr>
              <w:t> </w:t>
            </w:r>
          </w:p>
        </w:tc>
        <w:tc>
          <w:tcPr>
            <w:tcW w:w="519" w:type="pct"/>
            <w:tcBorders>
              <w:top w:val="nil"/>
              <w:left w:val="nil"/>
              <w:bottom w:val="single" w:sz="4" w:space="0" w:color="auto"/>
              <w:right w:val="single" w:sz="4" w:space="0" w:color="auto"/>
            </w:tcBorders>
            <w:shd w:val="clear" w:color="000000" w:fill="FFFFFF"/>
            <w:noWrap/>
            <w:hideMark/>
          </w:tcPr>
          <w:p w14:paraId="762E4791" w14:textId="77777777" w:rsidR="00692B5A" w:rsidRPr="00692B5A" w:rsidRDefault="00692B5A" w:rsidP="00692B5A">
            <w:pPr>
              <w:jc w:val="right"/>
              <w:rPr>
                <w:b/>
                <w:bCs/>
                <w:sz w:val="20"/>
                <w:szCs w:val="20"/>
              </w:rPr>
            </w:pPr>
            <w:r w:rsidRPr="00692B5A">
              <w:rPr>
                <w:b/>
                <w:bCs/>
                <w:sz w:val="20"/>
                <w:szCs w:val="20"/>
              </w:rPr>
              <w:t>0,00000</w:t>
            </w:r>
          </w:p>
        </w:tc>
        <w:tc>
          <w:tcPr>
            <w:tcW w:w="519" w:type="pct"/>
            <w:tcBorders>
              <w:top w:val="nil"/>
              <w:left w:val="nil"/>
              <w:bottom w:val="single" w:sz="4" w:space="0" w:color="auto"/>
              <w:right w:val="single" w:sz="4" w:space="0" w:color="auto"/>
            </w:tcBorders>
            <w:shd w:val="clear" w:color="000000" w:fill="FFFFFF"/>
            <w:noWrap/>
            <w:hideMark/>
          </w:tcPr>
          <w:p w14:paraId="687C7B9C" w14:textId="77777777" w:rsidR="00692B5A" w:rsidRPr="00692B5A" w:rsidRDefault="00692B5A" w:rsidP="00692B5A">
            <w:pPr>
              <w:jc w:val="right"/>
              <w:rPr>
                <w:b/>
                <w:bCs/>
                <w:sz w:val="20"/>
                <w:szCs w:val="20"/>
              </w:rPr>
            </w:pPr>
            <w:r w:rsidRPr="00692B5A">
              <w:rPr>
                <w:b/>
                <w:bCs/>
                <w:sz w:val="20"/>
                <w:szCs w:val="20"/>
              </w:rPr>
              <w:t>0,00000</w:t>
            </w:r>
          </w:p>
        </w:tc>
        <w:tc>
          <w:tcPr>
            <w:tcW w:w="94" w:type="pct"/>
            <w:vAlign w:val="center"/>
            <w:hideMark/>
          </w:tcPr>
          <w:p w14:paraId="0A9F0C48" w14:textId="77777777" w:rsidR="00692B5A" w:rsidRPr="00692B5A" w:rsidRDefault="00692B5A" w:rsidP="00692B5A">
            <w:pPr>
              <w:rPr>
                <w:sz w:val="20"/>
                <w:szCs w:val="20"/>
              </w:rPr>
            </w:pPr>
          </w:p>
        </w:tc>
      </w:tr>
      <w:tr w:rsidR="00692B5A" w:rsidRPr="00692B5A" w14:paraId="56A9054F" w14:textId="77777777" w:rsidTr="00692B5A">
        <w:trPr>
          <w:trHeight w:val="792"/>
        </w:trPr>
        <w:tc>
          <w:tcPr>
            <w:tcW w:w="1336" w:type="pct"/>
            <w:tcBorders>
              <w:top w:val="nil"/>
              <w:left w:val="single" w:sz="4" w:space="0" w:color="auto"/>
              <w:bottom w:val="single" w:sz="4" w:space="0" w:color="auto"/>
              <w:right w:val="single" w:sz="4" w:space="0" w:color="auto"/>
            </w:tcBorders>
            <w:shd w:val="clear" w:color="000000" w:fill="FFFFFF"/>
            <w:hideMark/>
          </w:tcPr>
          <w:p w14:paraId="265C8900" w14:textId="77777777" w:rsidR="00692B5A" w:rsidRPr="00692B5A" w:rsidRDefault="00692B5A" w:rsidP="00692B5A">
            <w:pPr>
              <w:rPr>
                <w:sz w:val="20"/>
                <w:szCs w:val="20"/>
              </w:rPr>
            </w:pPr>
            <w:r w:rsidRPr="00692B5A">
              <w:rPr>
                <w:sz w:val="20"/>
                <w:szCs w:val="20"/>
              </w:rPr>
              <w:t>Предоставление субсидий бюджетным, автономным учреждениям и иным некоммерческим организациям</w:t>
            </w:r>
          </w:p>
        </w:tc>
        <w:tc>
          <w:tcPr>
            <w:tcW w:w="665" w:type="pct"/>
            <w:tcBorders>
              <w:top w:val="nil"/>
              <w:left w:val="nil"/>
              <w:bottom w:val="single" w:sz="4" w:space="0" w:color="auto"/>
              <w:right w:val="single" w:sz="4" w:space="0" w:color="auto"/>
            </w:tcBorders>
            <w:shd w:val="clear" w:color="000000" w:fill="FFFFFF"/>
            <w:hideMark/>
          </w:tcPr>
          <w:p w14:paraId="4700813E" w14:textId="77777777" w:rsidR="00692B5A" w:rsidRPr="00692B5A" w:rsidRDefault="00692B5A" w:rsidP="00692B5A">
            <w:pPr>
              <w:jc w:val="right"/>
              <w:rPr>
                <w:sz w:val="20"/>
                <w:szCs w:val="20"/>
              </w:rPr>
            </w:pPr>
            <w:r w:rsidRPr="00692B5A">
              <w:rPr>
                <w:sz w:val="20"/>
                <w:szCs w:val="20"/>
              </w:rPr>
              <w:t>О62</w:t>
            </w:r>
          </w:p>
        </w:tc>
        <w:tc>
          <w:tcPr>
            <w:tcW w:w="347" w:type="pct"/>
            <w:tcBorders>
              <w:top w:val="nil"/>
              <w:left w:val="nil"/>
              <w:bottom w:val="single" w:sz="4" w:space="0" w:color="auto"/>
              <w:right w:val="single" w:sz="4" w:space="0" w:color="auto"/>
            </w:tcBorders>
            <w:shd w:val="clear" w:color="000000" w:fill="FFFFFF"/>
            <w:hideMark/>
          </w:tcPr>
          <w:p w14:paraId="796B02DC" w14:textId="77777777" w:rsidR="00692B5A" w:rsidRPr="00692B5A" w:rsidRDefault="00692B5A" w:rsidP="00692B5A">
            <w:pPr>
              <w:jc w:val="right"/>
              <w:rPr>
                <w:sz w:val="20"/>
                <w:szCs w:val="20"/>
              </w:rPr>
            </w:pPr>
            <w:r w:rsidRPr="00692B5A">
              <w:rPr>
                <w:sz w:val="20"/>
                <w:szCs w:val="20"/>
              </w:rPr>
              <w:t>О7</w:t>
            </w:r>
          </w:p>
        </w:tc>
        <w:tc>
          <w:tcPr>
            <w:tcW w:w="493" w:type="pct"/>
            <w:tcBorders>
              <w:top w:val="nil"/>
              <w:left w:val="nil"/>
              <w:bottom w:val="single" w:sz="4" w:space="0" w:color="auto"/>
              <w:right w:val="single" w:sz="4" w:space="0" w:color="auto"/>
            </w:tcBorders>
            <w:shd w:val="clear" w:color="000000" w:fill="FFFFFF"/>
            <w:hideMark/>
          </w:tcPr>
          <w:p w14:paraId="19599BE0" w14:textId="77777777" w:rsidR="00692B5A" w:rsidRPr="00692B5A" w:rsidRDefault="00692B5A" w:rsidP="00692B5A">
            <w:pPr>
              <w:jc w:val="right"/>
              <w:rPr>
                <w:sz w:val="20"/>
                <w:szCs w:val="20"/>
              </w:rPr>
            </w:pPr>
            <w:r w:rsidRPr="00692B5A">
              <w:rPr>
                <w:sz w:val="20"/>
                <w:szCs w:val="20"/>
              </w:rPr>
              <w:t>О2</w:t>
            </w:r>
          </w:p>
        </w:tc>
        <w:tc>
          <w:tcPr>
            <w:tcW w:w="639" w:type="pct"/>
            <w:tcBorders>
              <w:top w:val="nil"/>
              <w:left w:val="nil"/>
              <w:bottom w:val="single" w:sz="4" w:space="0" w:color="auto"/>
              <w:right w:val="single" w:sz="4" w:space="0" w:color="auto"/>
            </w:tcBorders>
            <w:shd w:val="clear" w:color="000000" w:fill="FFFFFF"/>
            <w:noWrap/>
            <w:hideMark/>
          </w:tcPr>
          <w:p w14:paraId="1DBD8DDC" w14:textId="77777777" w:rsidR="00692B5A" w:rsidRPr="00692B5A" w:rsidRDefault="00692B5A" w:rsidP="00692B5A">
            <w:pPr>
              <w:jc w:val="center"/>
              <w:rPr>
                <w:sz w:val="20"/>
                <w:szCs w:val="20"/>
              </w:rPr>
            </w:pPr>
            <w:r w:rsidRPr="00692B5A">
              <w:rPr>
                <w:sz w:val="20"/>
                <w:szCs w:val="20"/>
              </w:rPr>
              <w:t xml:space="preserve">01 2 02 S1020 </w:t>
            </w:r>
          </w:p>
        </w:tc>
        <w:tc>
          <w:tcPr>
            <w:tcW w:w="388" w:type="pct"/>
            <w:tcBorders>
              <w:top w:val="nil"/>
              <w:left w:val="nil"/>
              <w:bottom w:val="single" w:sz="4" w:space="0" w:color="auto"/>
              <w:right w:val="single" w:sz="4" w:space="0" w:color="auto"/>
            </w:tcBorders>
            <w:shd w:val="clear" w:color="000000" w:fill="FFFFFF"/>
            <w:hideMark/>
          </w:tcPr>
          <w:p w14:paraId="0BF7EE37" w14:textId="77777777" w:rsidR="00692B5A" w:rsidRPr="00692B5A" w:rsidRDefault="00692B5A" w:rsidP="00692B5A">
            <w:pPr>
              <w:jc w:val="right"/>
              <w:rPr>
                <w:sz w:val="20"/>
                <w:szCs w:val="20"/>
              </w:rPr>
            </w:pPr>
            <w:r w:rsidRPr="00692B5A">
              <w:rPr>
                <w:sz w:val="20"/>
                <w:szCs w:val="20"/>
              </w:rPr>
              <w:t>600</w:t>
            </w:r>
          </w:p>
        </w:tc>
        <w:tc>
          <w:tcPr>
            <w:tcW w:w="519" w:type="pct"/>
            <w:tcBorders>
              <w:top w:val="nil"/>
              <w:left w:val="nil"/>
              <w:bottom w:val="single" w:sz="4" w:space="0" w:color="auto"/>
              <w:right w:val="single" w:sz="4" w:space="0" w:color="auto"/>
            </w:tcBorders>
            <w:shd w:val="clear" w:color="000000" w:fill="FFFFFF"/>
            <w:noWrap/>
            <w:hideMark/>
          </w:tcPr>
          <w:p w14:paraId="417A7DC9" w14:textId="77777777" w:rsidR="00692B5A" w:rsidRPr="00692B5A" w:rsidRDefault="00692B5A" w:rsidP="00692B5A">
            <w:pPr>
              <w:jc w:val="right"/>
              <w:rPr>
                <w:b/>
                <w:bCs/>
                <w:sz w:val="20"/>
                <w:szCs w:val="20"/>
              </w:rPr>
            </w:pPr>
            <w:r w:rsidRPr="00692B5A">
              <w:rPr>
                <w:b/>
                <w:bCs/>
                <w:sz w:val="20"/>
                <w:szCs w:val="20"/>
              </w:rPr>
              <w:t>0,00000</w:t>
            </w:r>
          </w:p>
        </w:tc>
        <w:tc>
          <w:tcPr>
            <w:tcW w:w="519" w:type="pct"/>
            <w:tcBorders>
              <w:top w:val="nil"/>
              <w:left w:val="nil"/>
              <w:bottom w:val="single" w:sz="4" w:space="0" w:color="auto"/>
              <w:right w:val="single" w:sz="4" w:space="0" w:color="auto"/>
            </w:tcBorders>
            <w:shd w:val="clear" w:color="000000" w:fill="FFFFFF"/>
            <w:noWrap/>
            <w:hideMark/>
          </w:tcPr>
          <w:p w14:paraId="13385EA4" w14:textId="77777777" w:rsidR="00692B5A" w:rsidRPr="00692B5A" w:rsidRDefault="00692B5A" w:rsidP="00692B5A">
            <w:pPr>
              <w:jc w:val="right"/>
              <w:rPr>
                <w:b/>
                <w:bCs/>
                <w:sz w:val="20"/>
                <w:szCs w:val="20"/>
              </w:rPr>
            </w:pPr>
            <w:r w:rsidRPr="00692B5A">
              <w:rPr>
                <w:b/>
                <w:bCs/>
                <w:sz w:val="20"/>
                <w:szCs w:val="20"/>
              </w:rPr>
              <w:t>0,00000</w:t>
            </w:r>
          </w:p>
        </w:tc>
        <w:tc>
          <w:tcPr>
            <w:tcW w:w="94" w:type="pct"/>
            <w:vAlign w:val="center"/>
            <w:hideMark/>
          </w:tcPr>
          <w:p w14:paraId="74936C27" w14:textId="77777777" w:rsidR="00692B5A" w:rsidRPr="00692B5A" w:rsidRDefault="00692B5A" w:rsidP="00692B5A">
            <w:pPr>
              <w:rPr>
                <w:sz w:val="20"/>
                <w:szCs w:val="20"/>
              </w:rPr>
            </w:pPr>
          </w:p>
        </w:tc>
      </w:tr>
      <w:tr w:rsidR="00692B5A" w:rsidRPr="00692B5A" w14:paraId="6EBA29EC" w14:textId="77777777" w:rsidTr="00692B5A">
        <w:trPr>
          <w:trHeight w:val="870"/>
        </w:trPr>
        <w:tc>
          <w:tcPr>
            <w:tcW w:w="1336" w:type="pct"/>
            <w:tcBorders>
              <w:top w:val="nil"/>
              <w:left w:val="single" w:sz="4" w:space="0" w:color="auto"/>
              <w:bottom w:val="single" w:sz="4" w:space="0" w:color="auto"/>
              <w:right w:val="single" w:sz="4" w:space="0" w:color="auto"/>
            </w:tcBorders>
            <w:shd w:val="clear" w:color="000000" w:fill="FFFFFF"/>
            <w:hideMark/>
          </w:tcPr>
          <w:p w14:paraId="2D3D8C54" w14:textId="77777777" w:rsidR="00692B5A" w:rsidRPr="00692B5A" w:rsidRDefault="00692B5A" w:rsidP="00692B5A">
            <w:pPr>
              <w:rPr>
                <w:sz w:val="20"/>
                <w:szCs w:val="20"/>
              </w:rPr>
            </w:pPr>
            <w:r w:rsidRPr="00692B5A">
              <w:rPr>
                <w:sz w:val="20"/>
                <w:szCs w:val="20"/>
              </w:rPr>
              <w:lastRenderedPageBreak/>
              <w:t>Укрепление материально-технической базы муниципальных образовательных организаций Ивановской области</w:t>
            </w:r>
          </w:p>
        </w:tc>
        <w:tc>
          <w:tcPr>
            <w:tcW w:w="665" w:type="pct"/>
            <w:tcBorders>
              <w:top w:val="nil"/>
              <w:left w:val="nil"/>
              <w:bottom w:val="single" w:sz="4" w:space="0" w:color="auto"/>
              <w:right w:val="single" w:sz="4" w:space="0" w:color="auto"/>
            </w:tcBorders>
            <w:shd w:val="clear" w:color="000000" w:fill="FFFFFF"/>
            <w:hideMark/>
          </w:tcPr>
          <w:p w14:paraId="2D3D4A2F" w14:textId="77777777" w:rsidR="00692B5A" w:rsidRPr="00692B5A" w:rsidRDefault="00692B5A" w:rsidP="00692B5A">
            <w:pPr>
              <w:jc w:val="right"/>
              <w:rPr>
                <w:sz w:val="20"/>
                <w:szCs w:val="20"/>
              </w:rPr>
            </w:pPr>
            <w:r w:rsidRPr="00692B5A">
              <w:rPr>
                <w:sz w:val="20"/>
                <w:szCs w:val="20"/>
              </w:rPr>
              <w:t>О62</w:t>
            </w:r>
          </w:p>
        </w:tc>
        <w:tc>
          <w:tcPr>
            <w:tcW w:w="347" w:type="pct"/>
            <w:tcBorders>
              <w:top w:val="nil"/>
              <w:left w:val="nil"/>
              <w:bottom w:val="single" w:sz="4" w:space="0" w:color="auto"/>
              <w:right w:val="single" w:sz="4" w:space="0" w:color="auto"/>
            </w:tcBorders>
            <w:shd w:val="clear" w:color="000000" w:fill="FFFFFF"/>
            <w:hideMark/>
          </w:tcPr>
          <w:p w14:paraId="2353B47C" w14:textId="77777777" w:rsidR="00692B5A" w:rsidRPr="00692B5A" w:rsidRDefault="00692B5A" w:rsidP="00692B5A">
            <w:pPr>
              <w:jc w:val="right"/>
              <w:rPr>
                <w:sz w:val="20"/>
                <w:szCs w:val="20"/>
              </w:rPr>
            </w:pPr>
            <w:r w:rsidRPr="00692B5A">
              <w:rPr>
                <w:sz w:val="20"/>
                <w:szCs w:val="20"/>
              </w:rPr>
              <w:t>О7</w:t>
            </w:r>
          </w:p>
        </w:tc>
        <w:tc>
          <w:tcPr>
            <w:tcW w:w="493" w:type="pct"/>
            <w:tcBorders>
              <w:top w:val="nil"/>
              <w:left w:val="nil"/>
              <w:bottom w:val="single" w:sz="4" w:space="0" w:color="auto"/>
              <w:right w:val="single" w:sz="4" w:space="0" w:color="auto"/>
            </w:tcBorders>
            <w:shd w:val="clear" w:color="000000" w:fill="FFFFFF"/>
            <w:hideMark/>
          </w:tcPr>
          <w:p w14:paraId="5D3FB07E" w14:textId="77777777" w:rsidR="00692B5A" w:rsidRPr="00692B5A" w:rsidRDefault="00692B5A" w:rsidP="00692B5A">
            <w:pPr>
              <w:jc w:val="right"/>
              <w:rPr>
                <w:sz w:val="20"/>
                <w:szCs w:val="20"/>
              </w:rPr>
            </w:pPr>
            <w:r w:rsidRPr="00692B5A">
              <w:rPr>
                <w:sz w:val="20"/>
                <w:szCs w:val="20"/>
              </w:rPr>
              <w:t>О2</w:t>
            </w:r>
          </w:p>
        </w:tc>
        <w:tc>
          <w:tcPr>
            <w:tcW w:w="639" w:type="pct"/>
            <w:tcBorders>
              <w:top w:val="nil"/>
              <w:left w:val="nil"/>
              <w:bottom w:val="single" w:sz="4" w:space="0" w:color="auto"/>
              <w:right w:val="single" w:sz="4" w:space="0" w:color="auto"/>
            </w:tcBorders>
            <w:shd w:val="clear" w:color="000000" w:fill="FFFFFF"/>
            <w:hideMark/>
          </w:tcPr>
          <w:p w14:paraId="6F62BB7F" w14:textId="77777777" w:rsidR="00692B5A" w:rsidRPr="00692B5A" w:rsidRDefault="00692B5A" w:rsidP="00692B5A">
            <w:pPr>
              <w:jc w:val="center"/>
              <w:rPr>
                <w:sz w:val="20"/>
                <w:szCs w:val="20"/>
              </w:rPr>
            </w:pPr>
            <w:r w:rsidRPr="00692B5A">
              <w:rPr>
                <w:sz w:val="20"/>
                <w:szCs w:val="20"/>
              </w:rPr>
              <w:t>01 2 03 S1950</w:t>
            </w:r>
          </w:p>
        </w:tc>
        <w:tc>
          <w:tcPr>
            <w:tcW w:w="388" w:type="pct"/>
            <w:tcBorders>
              <w:top w:val="nil"/>
              <w:left w:val="nil"/>
              <w:bottom w:val="single" w:sz="4" w:space="0" w:color="auto"/>
              <w:right w:val="single" w:sz="4" w:space="0" w:color="auto"/>
            </w:tcBorders>
            <w:shd w:val="clear" w:color="000000" w:fill="FFFFFF"/>
            <w:hideMark/>
          </w:tcPr>
          <w:p w14:paraId="39BFDC4A" w14:textId="77777777" w:rsidR="00692B5A" w:rsidRPr="00692B5A" w:rsidRDefault="00692B5A" w:rsidP="00692B5A">
            <w:pPr>
              <w:jc w:val="right"/>
              <w:rPr>
                <w:sz w:val="20"/>
                <w:szCs w:val="20"/>
              </w:rPr>
            </w:pPr>
            <w:r w:rsidRPr="00692B5A">
              <w:rPr>
                <w:sz w:val="20"/>
                <w:szCs w:val="20"/>
              </w:rPr>
              <w:t> </w:t>
            </w:r>
          </w:p>
        </w:tc>
        <w:tc>
          <w:tcPr>
            <w:tcW w:w="519" w:type="pct"/>
            <w:tcBorders>
              <w:top w:val="nil"/>
              <w:left w:val="nil"/>
              <w:bottom w:val="single" w:sz="4" w:space="0" w:color="auto"/>
              <w:right w:val="single" w:sz="4" w:space="0" w:color="auto"/>
            </w:tcBorders>
            <w:shd w:val="clear" w:color="000000" w:fill="FFFFFF"/>
            <w:noWrap/>
            <w:hideMark/>
          </w:tcPr>
          <w:p w14:paraId="1072E51E" w14:textId="77777777" w:rsidR="00692B5A" w:rsidRPr="00692B5A" w:rsidRDefault="00692B5A" w:rsidP="00692B5A">
            <w:pPr>
              <w:jc w:val="right"/>
              <w:rPr>
                <w:b/>
                <w:bCs/>
                <w:sz w:val="20"/>
                <w:szCs w:val="20"/>
              </w:rPr>
            </w:pPr>
            <w:r w:rsidRPr="00692B5A">
              <w:rPr>
                <w:b/>
                <w:bCs/>
                <w:sz w:val="20"/>
                <w:szCs w:val="20"/>
              </w:rPr>
              <w:t>0,00000</w:t>
            </w:r>
          </w:p>
        </w:tc>
        <w:tc>
          <w:tcPr>
            <w:tcW w:w="519" w:type="pct"/>
            <w:tcBorders>
              <w:top w:val="nil"/>
              <w:left w:val="nil"/>
              <w:bottom w:val="single" w:sz="4" w:space="0" w:color="auto"/>
              <w:right w:val="single" w:sz="4" w:space="0" w:color="auto"/>
            </w:tcBorders>
            <w:shd w:val="clear" w:color="000000" w:fill="FFFFFF"/>
            <w:noWrap/>
            <w:hideMark/>
          </w:tcPr>
          <w:p w14:paraId="22CC6865" w14:textId="77777777" w:rsidR="00692B5A" w:rsidRPr="00692B5A" w:rsidRDefault="00692B5A" w:rsidP="00692B5A">
            <w:pPr>
              <w:jc w:val="right"/>
              <w:rPr>
                <w:b/>
                <w:bCs/>
                <w:sz w:val="20"/>
                <w:szCs w:val="20"/>
              </w:rPr>
            </w:pPr>
            <w:r w:rsidRPr="00692B5A">
              <w:rPr>
                <w:b/>
                <w:bCs/>
                <w:sz w:val="20"/>
                <w:szCs w:val="20"/>
              </w:rPr>
              <w:t>0,00000</w:t>
            </w:r>
          </w:p>
        </w:tc>
        <w:tc>
          <w:tcPr>
            <w:tcW w:w="94" w:type="pct"/>
            <w:vAlign w:val="center"/>
            <w:hideMark/>
          </w:tcPr>
          <w:p w14:paraId="16CDC2E3" w14:textId="77777777" w:rsidR="00692B5A" w:rsidRPr="00692B5A" w:rsidRDefault="00692B5A" w:rsidP="00692B5A">
            <w:pPr>
              <w:rPr>
                <w:sz w:val="20"/>
                <w:szCs w:val="20"/>
              </w:rPr>
            </w:pPr>
          </w:p>
        </w:tc>
      </w:tr>
      <w:tr w:rsidR="00692B5A" w:rsidRPr="00692B5A" w14:paraId="7377E8BF" w14:textId="77777777" w:rsidTr="00692B5A">
        <w:trPr>
          <w:trHeight w:val="446"/>
        </w:trPr>
        <w:tc>
          <w:tcPr>
            <w:tcW w:w="1336" w:type="pct"/>
            <w:tcBorders>
              <w:top w:val="nil"/>
              <w:left w:val="single" w:sz="4" w:space="0" w:color="auto"/>
              <w:bottom w:val="single" w:sz="4" w:space="0" w:color="auto"/>
              <w:right w:val="single" w:sz="4" w:space="0" w:color="auto"/>
            </w:tcBorders>
            <w:shd w:val="clear" w:color="000000" w:fill="FFFFFF"/>
            <w:hideMark/>
          </w:tcPr>
          <w:p w14:paraId="76E72A0F" w14:textId="77777777" w:rsidR="00692B5A" w:rsidRPr="00692B5A" w:rsidRDefault="00692B5A" w:rsidP="00692B5A">
            <w:pPr>
              <w:rPr>
                <w:sz w:val="20"/>
                <w:szCs w:val="20"/>
              </w:rPr>
            </w:pPr>
            <w:r w:rsidRPr="00692B5A">
              <w:rPr>
                <w:sz w:val="20"/>
                <w:szCs w:val="20"/>
              </w:rPr>
              <w:t>Предоставление субсидий бюджетным, автономным учреждениям и иным некоммерческим организациям</w:t>
            </w:r>
          </w:p>
        </w:tc>
        <w:tc>
          <w:tcPr>
            <w:tcW w:w="665" w:type="pct"/>
            <w:tcBorders>
              <w:top w:val="nil"/>
              <w:left w:val="nil"/>
              <w:bottom w:val="single" w:sz="4" w:space="0" w:color="auto"/>
              <w:right w:val="single" w:sz="4" w:space="0" w:color="auto"/>
            </w:tcBorders>
            <w:shd w:val="clear" w:color="000000" w:fill="FFFFFF"/>
            <w:hideMark/>
          </w:tcPr>
          <w:p w14:paraId="1D456DDF" w14:textId="77777777" w:rsidR="00692B5A" w:rsidRPr="00692B5A" w:rsidRDefault="00692B5A" w:rsidP="00692B5A">
            <w:pPr>
              <w:jc w:val="right"/>
              <w:rPr>
                <w:sz w:val="20"/>
                <w:szCs w:val="20"/>
              </w:rPr>
            </w:pPr>
            <w:r w:rsidRPr="00692B5A">
              <w:rPr>
                <w:sz w:val="20"/>
                <w:szCs w:val="20"/>
              </w:rPr>
              <w:t>О62</w:t>
            </w:r>
          </w:p>
        </w:tc>
        <w:tc>
          <w:tcPr>
            <w:tcW w:w="347" w:type="pct"/>
            <w:tcBorders>
              <w:top w:val="nil"/>
              <w:left w:val="nil"/>
              <w:bottom w:val="single" w:sz="4" w:space="0" w:color="auto"/>
              <w:right w:val="single" w:sz="4" w:space="0" w:color="auto"/>
            </w:tcBorders>
            <w:shd w:val="clear" w:color="000000" w:fill="FFFFFF"/>
            <w:hideMark/>
          </w:tcPr>
          <w:p w14:paraId="0B94D78F" w14:textId="77777777" w:rsidR="00692B5A" w:rsidRPr="00692B5A" w:rsidRDefault="00692B5A" w:rsidP="00692B5A">
            <w:pPr>
              <w:jc w:val="right"/>
              <w:rPr>
                <w:sz w:val="20"/>
                <w:szCs w:val="20"/>
              </w:rPr>
            </w:pPr>
            <w:r w:rsidRPr="00692B5A">
              <w:rPr>
                <w:sz w:val="20"/>
                <w:szCs w:val="20"/>
              </w:rPr>
              <w:t>О7</w:t>
            </w:r>
          </w:p>
        </w:tc>
        <w:tc>
          <w:tcPr>
            <w:tcW w:w="493" w:type="pct"/>
            <w:tcBorders>
              <w:top w:val="nil"/>
              <w:left w:val="nil"/>
              <w:bottom w:val="single" w:sz="4" w:space="0" w:color="auto"/>
              <w:right w:val="single" w:sz="4" w:space="0" w:color="auto"/>
            </w:tcBorders>
            <w:shd w:val="clear" w:color="000000" w:fill="FFFFFF"/>
            <w:hideMark/>
          </w:tcPr>
          <w:p w14:paraId="681E50BA" w14:textId="77777777" w:rsidR="00692B5A" w:rsidRPr="00692B5A" w:rsidRDefault="00692B5A" w:rsidP="00692B5A">
            <w:pPr>
              <w:jc w:val="right"/>
              <w:rPr>
                <w:sz w:val="20"/>
                <w:szCs w:val="20"/>
              </w:rPr>
            </w:pPr>
            <w:r w:rsidRPr="00692B5A">
              <w:rPr>
                <w:sz w:val="20"/>
                <w:szCs w:val="20"/>
              </w:rPr>
              <w:t>О2</w:t>
            </w:r>
          </w:p>
        </w:tc>
        <w:tc>
          <w:tcPr>
            <w:tcW w:w="639" w:type="pct"/>
            <w:tcBorders>
              <w:top w:val="nil"/>
              <w:left w:val="nil"/>
              <w:bottom w:val="single" w:sz="4" w:space="0" w:color="auto"/>
              <w:right w:val="single" w:sz="4" w:space="0" w:color="auto"/>
            </w:tcBorders>
            <w:shd w:val="clear" w:color="000000" w:fill="FFFFFF"/>
            <w:noWrap/>
            <w:hideMark/>
          </w:tcPr>
          <w:p w14:paraId="6E0BF038" w14:textId="77777777" w:rsidR="00692B5A" w:rsidRPr="00692B5A" w:rsidRDefault="00692B5A" w:rsidP="00692B5A">
            <w:pPr>
              <w:jc w:val="center"/>
              <w:rPr>
                <w:sz w:val="20"/>
                <w:szCs w:val="20"/>
              </w:rPr>
            </w:pPr>
            <w:r w:rsidRPr="00692B5A">
              <w:rPr>
                <w:sz w:val="20"/>
                <w:szCs w:val="20"/>
              </w:rPr>
              <w:t>01 2 03 S1950</w:t>
            </w:r>
          </w:p>
        </w:tc>
        <w:tc>
          <w:tcPr>
            <w:tcW w:w="388" w:type="pct"/>
            <w:tcBorders>
              <w:top w:val="nil"/>
              <w:left w:val="nil"/>
              <w:bottom w:val="single" w:sz="4" w:space="0" w:color="auto"/>
              <w:right w:val="single" w:sz="4" w:space="0" w:color="auto"/>
            </w:tcBorders>
            <w:shd w:val="clear" w:color="000000" w:fill="FFFFFF"/>
            <w:hideMark/>
          </w:tcPr>
          <w:p w14:paraId="5B0B8FD3" w14:textId="77777777" w:rsidR="00692B5A" w:rsidRPr="00692B5A" w:rsidRDefault="00692B5A" w:rsidP="00692B5A">
            <w:pPr>
              <w:jc w:val="right"/>
              <w:rPr>
                <w:sz w:val="20"/>
                <w:szCs w:val="20"/>
              </w:rPr>
            </w:pPr>
            <w:r w:rsidRPr="00692B5A">
              <w:rPr>
                <w:sz w:val="20"/>
                <w:szCs w:val="20"/>
              </w:rPr>
              <w:t>600</w:t>
            </w:r>
          </w:p>
        </w:tc>
        <w:tc>
          <w:tcPr>
            <w:tcW w:w="519" w:type="pct"/>
            <w:tcBorders>
              <w:top w:val="nil"/>
              <w:left w:val="nil"/>
              <w:bottom w:val="single" w:sz="4" w:space="0" w:color="auto"/>
              <w:right w:val="single" w:sz="4" w:space="0" w:color="auto"/>
            </w:tcBorders>
            <w:shd w:val="clear" w:color="000000" w:fill="FFFFFF"/>
            <w:noWrap/>
            <w:hideMark/>
          </w:tcPr>
          <w:p w14:paraId="659978AD" w14:textId="77777777" w:rsidR="00692B5A" w:rsidRPr="00692B5A" w:rsidRDefault="00692B5A" w:rsidP="00692B5A">
            <w:pPr>
              <w:jc w:val="right"/>
              <w:rPr>
                <w:b/>
                <w:bCs/>
                <w:sz w:val="20"/>
                <w:szCs w:val="20"/>
              </w:rPr>
            </w:pPr>
            <w:r w:rsidRPr="00692B5A">
              <w:rPr>
                <w:b/>
                <w:bCs/>
                <w:sz w:val="20"/>
                <w:szCs w:val="20"/>
              </w:rPr>
              <w:t>0,00000</w:t>
            </w:r>
          </w:p>
        </w:tc>
        <w:tc>
          <w:tcPr>
            <w:tcW w:w="519" w:type="pct"/>
            <w:tcBorders>
              <w:top w:val="nil"/>
              <w:left w:val="nil"/>
              <w:bottom w:val="single" w:sz="4" w:space="0" w:color="auto"/>
              <w:right w:val="single" w:sz="4" w:space="0" w:color="auto"/>
            </w:tcBorders>
            <w:shd w:val="clear" w:color="000000" w:fill="FFFFFF"/>
            <w:noWrap/>
            <w:hideMark/>
          </w:tcPr>
          <w:p w14:paraId="4BB77BAF" w14:textId="77777777" w:rsidR="00692B5A" w:rsidRPr="00692B5A" w:rsidRDefault="00692B5A" w:rsidP="00692B5A">
            <w:pPr>
              <w:jc w:val="right"/>
              <w:rPr>
                <w:b/>
                <w:bCs/>
                <w:sz w:val="20"/>
                <w:szCs w:val="20"/>
              </w:rPr>
            </w:pPr>
            <w:r w:rsidRPr="00692B5A">
              <w:rPr>
                <w:b/>
                <w:bCs/>
                <w:sz w:val="20"/>
                <w:szCs w:val="20"/>
              </w:rPr>
              <w:t>0,00000</w:t>
            </w:r>
          </w:p>
        </w:tc>
        <w:tc>
          <w:tcPr>
            <w:tcW w:w="94" w:type="pct"/>
            <w:vAlign w:val="center"/>
            <w:hideMark/>
          </w:tcPr>
          <w:p w14:paraId="5910C58F" w14:textId="77777777" w:rsidR="00692B5A" w:rsidRPr="00692B5A" w:rsidRDefault="00692B5A" w:rsidP="00692B5A">
            <w:pPr>
              <w:rPr>
                <w:sz w:val="20"/>
                <w:szCs w:val="20"/>
              </w:rPr>
            </w:pPr>
          </w:p>
        </w:tc>
      </w:tr>
      <w:tr w:rsidR="00692B5A" w:rsidRPr="00692B5A" w14:paraId="530416D7" w14:textId="77777777" w:rsidTr="00692B5A">
        <w:trPr>
          <w:trHeight w:val="870"/>
        </w:trPr>
        <w:tc>
          <w:tcPr>
            <w:tcW w:w="1336" w:type="pct"/>
            <w:tcBorders>
              <w:top w:val="nil"/>
              <w:left w:val="single" w:sz="4" w:space="0" w:color="auto"/>
              <w:bottom w:val="single" w:sz="4" w:space="0" w:color="auto"/>
              <w:right w:val="single" w:sz="4" w:space="0" w:color="auto"/>
            </w:tcBorders>
            <w:shd w:val="clear" w:color="000000" w:fill="FFFFFF"/>
            <w:hideMark/>
          </w:tcPr>
          <w:p w14:paraId="5A28D382" w14:textId="77777777" w:rsidR="00692B5A" w:rsidRPr="00692B5A" w:rsidRDefault="00692B5A" w:rsidP="00692B5A">
            <w:pPr>
              <w:rPr>
                <w:sz w:val="20"/>
                <w:szCs w:val="20"/>
              </w:rPr>
            </w:pPr>
            <w:r w:rsidRPr="00692B5A">
              <w:rPr>
                <w:sz w:val="20"/>
                <w:szCs w:val="20"/>
              </w:rPr>
              <w:t>Реализация мероприятий по модернизации школьных систем образования (модернизация школьных систем образования)</w:t>
            </w:r>
          </w:p>
        </w:tc>
        <w:tc>
          <w:tcPr>
            <w:tcW w:w="665" w:type="pct"/>
            <w:tcBorders>
              <w:top w:val="nil"/>
              <w:left w:val="nil"/>
              <w:bottom w:val="single" w:sz="4" w:space="0" w:color="auto"/>
              <w:right w:val="single" w:sz="4" w:space="0" w:color="auto"/>
            </w:tcBorders>
            <w:shd w:val="clear" w:color="000000" w:fill="FFFFFF"/>
            <w:hideMark/>
          </w:tcPr>
          <w:p w14:paraId="6B470042" w14:textId="77777777" w:rsidR="00692B5A" w:rsidRPr="00692B5A" w:rsidRDefault="00692B5A" w:rsidP="00692B5A">
            <w:pPr>
              <w:jc w:val="right"/>
              <w:rPr>
                <w:sz w:val="20"/>
                <w:szCs w:val="20"/>
              </w:rPr>
            </w:pPr>
            <w:r w:rsidRPr="00692B5A">
              <w:rPr>
                <w:sz w:val="20"/>
                <w:szCs w:val="20"/>
              </w:rPr>
              <w:t>О62</w:t>
            </w:r>
          </w:p>
        </w:tc>
        <w:tc>
          <w:tcPr>
            <w:tcW w:w="347" w:type="pct"/>
            <w:tcBorders>
              <w:top w:val="nil"/>
              <w:left w:val="nil"/>
              <w:bottom w:val="single" w:sz="4" w:space="0" w:color="auto"/>
              <w:right w:val="single" w:sz="4" w:space="0" w:color="auto"/>
            </w:tcBorders>
            <w:shd w:val="clear" w:color="000000" w:fill="FFFFFF"/>
            <w:hideMark/>
          </w:tcPr>
          <w:p w14:paraId="1DE1E29C" w14:textId="77777777" w:rsidR="00692B5A" w:rsidRPr="00692B5A" w:rsidRDefault="00692B5A" w:rsidP="00692B5A">
            <w:pPr>
              <w:jc w:val="right"/>
              <w:rPr>
                <w:sz w:val="20"/>
                <w:szCs w:val="20"/>
              </w:rPr>
            </w:pPr>
            <w:r w:rsidRPr="00692B5A">
              <w:rPr>
                <w:sz w:val="20"/>
                <w:szCs w:val="20"/>
              </w:rPr>
              <w:t>О7</w:t>
            </w:r>
          </w:p>
        </w:tc>
        <w:tc>
          <w:tcPr>
            <w:tcW w:w="493" w:type="pct"/>
            <w:tcBorders>
              <w:top w:val="nil"/>
              <w:left w:val="nil"/>
              <w:bottom w:val="single" w:sz="4" w:space="0" w:color="auto"/>
              <w:right w:val="single" w:sz="4" w:space="0" w:color="auto"/>
            </w:tcBorders>
            <w:shd w:val="clear" w:color="000000" w:fill="FFFFFF"/>
            <w:hideMark/>
          </w:tcPr>
          <w:p w14:paraId="7DBF2D3F" w14:textId="77777777" w:rsidR="00692B5A" w:rsidRPr="00692B5A" w:rsidRDefault="00692B5A" w:rsidP="00692B5A">
            <w:pPr>
              <w:jc w:val="right"/>
              <w:rPr>
                <w:sz w:val="20"/>
                <w:szCs w:val="20"/>
              </w:rPr>
            </w:pPr>
            <w:r w:rsidRPr="00692B5A">
              <w:rPr>
                <w:sz w:val="20"/>
                <w:szCs w:val="20"/>
              </w:rPr>
              <w:t>О2</w:t>
            </w:r>
          </w:p>
        </w:tc>
        <w:tc>
          <w:tcPr>
            <w:tcW w:w="639" w:type="pct"/>
            <w:tcBorders>
              <w:top w:val="nil"/>
              <w:left w:val="nil"/>
              <w:bottom w:val="single" w:sz="4" w:space="0" w:color="auto"/>
              <w:right w:val="single" w:sz="4" w:space="0" w:color="auto"/>
            </w:tcBorders>
            <w:shd w:val="clear" w:color="000000" w:fill="FFFFFF"/>
            <w:noWrap/>
            <w:hideMark/>
          </w:tcPr>
          <w:p w14:paraId="2A37BB08" w14:textId="77777777" w:rsidR="00692B5A" w:rsidRPr="00692B5A" w:rsidRDefault="00692B5A" w:rsidP="00692B5A">
            <w:pPr>
              <w:jc w:val="center"/>
              <w:rPr>
                <w:sz w:val="20"/>
                <w:szCs w:val="20"/>
              </w:rPr>
            </w:pPr>
            <w:r w:rsidRPr="00692B5A">
              <w:rPr>
                <w:sz w:val="20"/>
                <w:szCs w:val="20"/>
              </w:rPr>
              <w:t>01 2 Ю4 S7502</w:t>
            </w:r>
          </w:p>
        </w:tc>
        <w:tc>
          <w:tcPr>
            <w:tcW w:w="388" w:type="pct"/>
            <w:tcBorders>
              <w:top w:val="nil"/>
              <w:left w:val="nil"/>
              <w:bottom w:val="single" w:sz="4" w:space="0" w:color="auto"/>
              <w:right w:val="single" w:sz="4" w:space="0" w:color="auto"/>
            </w:tcBorders>
            <w:shd w:val="clear" w:color="000000" w:fill="FFFFFF"/>
            <w:hideMark/>
          </w:tcPr>
          <w:p w14:paraId="370EE02C" w14:textId="77777777" w:rsidR="00692B5A" w:rsidRPr="00692B5A" w:rsidRDefault="00692B5A" w:rsidP="00692B5A">
            <w:pPr>
              <w:jc w:val="right"/>
              <w:rPr>
                <w:sz w:val="20"/>
                <w:szCs w:val="20"/>
              </w:rPr>
            </w:pPr>
            <w:r w:rsidRPr="00692B5A">
              <w:rPr>
                <w:sz w:val="20"/>
                <w:szCs w:val="20"/>
              </w:rPr>
              <w:t> </w:t>
            </w:r>
          </w:p>
        </w:tc>
        <w:tc>
          <w:tcPr>
            <w:tcW w:w="519" w:type="pct"/>
            <w:tcBorders>
              <w:top w:val="nil"/>
              <w:left w:val="nil"/>
              <w:bottom w:val="single" w:sz="4" w:space="0" w:color="auto"/>
              <w:right w:val="single" w:sz="4" w:space="0" w:color="auto"/>
            </w:tcBorders>
            <w:shd w:val="clear" w:color="000000" w:fill="FFFFFF"/>
            <w:noWrap/>
            <w:hideMark/>
          </w:tcPr>
          <w:p w14:paraId="50BACFA6" w14:textId="77777777" w:rsidR="00692B5A" w:rsidRPr="00692B5A" w:rsidRDefault="00692B5A" w:rsidP="00692B5A">
            <w:pPr>
              <w:jc w:val="right"/>
              <w:rPr>
                <w:b/>
                <w:bCs/>
                <w:sz w:val="20"/>
                <w:szCs w:val="20"/>
              </w:rPr>
            </w:pPr>
            <w:r w:rsidRPr="00692B5A">
              <w:rPr>
                <w:b/>
                <w:bCs/>
                <w:sz w:val="20"/>
                <w:szCs w:val="20"/>
              </w:rPr>
              <w:t>0,00000</w:t>
            </w:r>
          </w:p>
        </w:tc>
        <w:tc>
          <w:tcPr>
            <w:tcW w:w="519" w:type="pct"/>
            <w:tcBorders>
              <w:top w:val="nil"/>
              <w:left w:val="nil"/>
              <w:bottom w:val="single" w:sz="4" w:space="0" w:color="auto"/>
              <w:right w:val="single" w:sz="4" w:space="0" w:color="auto"/>
            </w:tcBorders>
            <w:shd w:val="clear" w:color="000000" w:fill="FFFFFF"/>
            <w:noWrap/>
            <w:hideMark/>
          </w:tcPr>
          <w:p w14:paraId="29BD0114" w14:textId="77777777" w:rsidR="00692B5A" w:rsidRPr="00692B5A" w:rsidRDefault="00692B5A" w:rsidP="00692B5A">
            <w:pPr>
              <w:jc w:val="right"/>
              <w:rPr>
                <w:b/>
                <w:bCs/>
                <w:sz w:val="20"/>
                <w:szCs w:val="20"/>
              </w:rPr>
            </w:pPr>
            <w:r w:rsidRPr="00692B5A">
              <w:rPr>
                <w:b/>
                <w:bCs/>
                <w:sz w:val="20"/>
                <w:szCs w:val="20"/>
              </w:rPr>
              <w:t>129 779,91408</w:t>
            </w:r>
          </w:p>
        </w:tc>
        <w:tc>
          <w:tcPr>
            <w:tcW w:w="94" w:type="pct"/>
            <w:vAlign w:val="center"/>
            <w:hideMark/>
          </w:tcPr>
          <w:p w14:paraId="52DF13B6" w14:textId="77777777" w:rsidR="00692B5A" w:rsidRPr="00692B5A" w:rsidRDefault="00692B5A" w:rsidP="00692B5A">
            <w:pPr>
              <w:rPr>
                <w:sz w:val="20"/>
                <w:szCs w:val="20"/>
              </w:rPr>
            </w:pPr>
          </w:p>
        </w:tc>
      </w:tr>
      <w:tr w:rsidR="00692B5A" w:rsidRPr="00692B5A" w14:paraId="76E269A0" w14:textId="77777777" w:rsidTr="00692B5A">
        <w:trPr>
          <w:trHeight w:val="428"/>
        </w:trPr>
        <w:tc>
          <w:tcPr>
            <w:tcW w:w="1336" w:type="pct"/>
            <w:tcBorders>
              <w:top w:val="nil"/>
              <w:left w:val="single" w:sz="4" w:space="0" w:color="auto"/>
              <w:bottom w:val="single" w:sz="4" w:space="0" w:color="auto"/>
              <w:right w:val="single" w:sz="4" w:space="0" w:color="auto"/>
            </w:tcBorders>
            <w:shd w:val="clear" w:color="000000" w:fill="FFFFFF"/>
            <w:hideMark/>
          </w:tcPr>
          <w:p w14:paraId="5EED1B42" w14:textId="77777777" w:rsidR="00692B5A" w:rsidRPr="00692B5A" w:rsidRDefault="00692B5A" w:rsidP="00692B5A">
            <w:pPr>
              <w:rPr>
                <w:sz w:val="20"/>
                <w:szCs w:val="20"/>
              </w:rPr>
            </w:pPr>
            <w:r w:rsidRPr="00692B5A">
              <w:rPr>
                <w:sz w:val="20"/>
                <w:szCs w:val="20"/>
              </w:rPr>
              <w:t>Предоставление субсидий бюджетным, автономным учреждениям и иным некоммерческим организациям</w:t>
            </w:r>
          </w:p>
        </w:tc>
        <w:tc>
          <w:tcPr>
            <w:tcW w:w="665" w:type="pct"/>
            <w:tcBorders>
              <w:top w:val="nil"/>
              <w:left w:val="nil"/>
              <w:bottom w:val="single" w:sz="4" w:space="0" w:color="auto"/>
              <w:right w:val="single" w:sz="4" w:space="0" w:color="auto"/>
            </w:tcBorders>
            <w:shd w:val="clear" w:color="000000" w:fill="FFFFFF"/>
            <w:hideMark/>
          </w:tcPr>
          <w:p w14:paraId="493B950F" w14:textId="77777777" w:rsidR="00692B5A" w:rsidRPr="00692B5A" w:rsidRDefault="00692B5A" w:rsidP="00692B5A">
            <w:pPr>
              <w:jc w:val="right"/>
              <w:rPr>
                <w:sz w:val="20"/>
                <w:szCs w:val="20"/>
              </w:rPr>
            </w:pPr>
            <w:r w:rsidRPr="00692B5A">
              <w:rPr>
                <w:sz w:val="20"/>
                <w:szCs w:val="20"/>
              </w:rPr>
              <w:t>О62</w:t>
            </w:r>
          </w:p>
        </w:tc>
        <w:tc>
          <w:tcPr>
            <w:tcW w:w="347" w:type="pct"/>
            <w:tcBorders>
              <w:top w:val="nil"/>
              <w:left w:val="nil"/>
              <w:bottom w:val="single" w:sz="4" w:space="0" w:color="auto"/>
              <w:right w:val="single" w:sz="4" w:space="0" w:color="auto"/>
            </w:tcBorders>
            <w:shd w:val="clear" w:color="000000" w:fill="FFFFFF"/>
            <w:hideMark/>
          </w:tcPr>
          <w:p w14:paraId="0DD23160" w14:textId="77777777" w:rsidR="00692B5A" w:rsidRPr="00692B5A" w:rsidRDefault="00692B5A" w:rsidP="00692B5A">
            <w:pPr>
              <w:jc w:val="right"/>
              <w:rPr>
                <w:sz w:val="20"/>
                <w:szCs w:val="20"/>
              </w:rPr>
            </w:pPr>
            <w:r w:rsidRPr="00692B5A">
              <w:rPr>
                <w:sz w:val="20"/>
                <w:szCs w:val="20"/>
              </w:rPr>
              <w:t>О7</w:t>
            </w:r>
          </w:p>
        </w:tc>
        <w:tc>
          <w:tcPr>
            <w:tcW w:w="493" w:type="pct"/>
            <w:tcBorders>
              <w:top w:val="nil"/>
              <w:left w:val="nil"/>
              <w:bottom w:val="single" w:sz="4" w:space="0" w:color="auto"/>
              <w:right w:val="single" w:sz="4" w:space="0" w:color="auto"/>
            </w:tcBorders>
            <w:shd w:val="clear" w:color="000000" w:fill="FFFFFF"/>
            <w:hideMark/>
          </w:tcPr>
          <w:p w14:paraId="53BCE9F2" w14:textId="77777777" w:rsidR="00692B5A" w:rsidRPr="00692B5A" w:rsidRDefault="00692B5A" w:rsidP="00692B5A">
            <w:pPr>
              <w:jc w:val="right"/>
              <w:rPr>
                <w:sz w:val="20"/>
                <w:szCs w:val="20"/>
              </w:rPr>
            </w:pPr>
            <w:r w:rsidRPr="00692B5A">
              <w:rPr>
                <w:sz w:val="20"/>
                <w:szCs w:val="20"/>
              </w:rPr>
              <w:t>О2</w:t>
            </w:r>
          </w:p>
        </w:tc>
        <w:tc>
          <w:tcPr>
            <w:tcW w:w="639" w:type="pct"/>
            <w:tcBorders>
              <w:top w:val="nil"/>
              <w:left w:val="nil"/>
              <w:bottom w:val="single" w:sz="4" w:space="0" w:color="auto"/>
              <w:right w:val="single" w:sz="4" w:space="0" w:color="auto"/>
            </w:tcBorders>
            <w:shd w:val="clear" w:color="000000" w:fill="FFFFFF"/>
            <w:noWrap/>
            <w:hideMark/>
          </w:tcPr>
          <w:p w14:paraId="1167B9FD" w14:textId="77777777" w:rsidR="00692B5A" w:rsidRPr="00692B5A" w:rsidRDefault="00692B5A" w:rsidP="00692B5A">
            <w:pPr>
              <w:jc w:val="center"/>
              <w:rPr>
                <w:sz w:val="20"/>
                <w:szCs w:val="20"/>
              </w:rPr>
            </w:pPr>
            <w:r w:rsidRPr="00692B5A">
              <w:rPr>
                <w:sz w:val="20"/>
                <w:szCs w:val="20"/>
              </w:rPr>
              <w:t>01 2 Ю4 S7502</w:t>
            </w:r>
          </w:p>
        </w:tc>
        <w:tc>
          <w:tcPr>
            <w:tcW w:w="388" w:type="pct"/>
            <w:tcBorders>
              <w:top w:val="nil"/>
              <w:left w:val="nil"/>
              <w:bottom w:val="single" w:sz="4" w:space="0" w:color="auto"/>
              <w:right w:val="single" w:sz="4" w:space="0" w:color="auto"/>
            </w:tcBorders>
            <w:shd w:val="clear" w:color="000000" w:fill="FFFFFF"/>
            <w:hideMark/>
          </w:tcPr>
          <w:p w14:paraId="5356E6EA" w14:textId="77777777" w:rsidR="00692B5A" w:rsidRPr="00692B5A" w:rsidRDefault="00692B5A" w:rsidP="00692B5A">
            <w:pPr>
              <w:jc w:val="right"/>
              <w:rPr>
                <w:sz w:val="20"/>
                <w:szCs w:val="20"/>
              </w:rPr>
            </w:pPr>
            <w:r w:rsidRPr="00692B5A">
              <w:rPr>
                <w:sz w:val="20"/>
                <w:szCs w:val="20"/>
              </w:rPr>
              <w:t>600</w:t>
            </w:r>
          </w:p>
        </w:tc>
        <w:tc>
          <w:tcPr>
            <w:tcW w:w="519" w:type="pct"/>
            <w:tcBorders>
              <w:top w:val="nil"/>
              <w:left w:val="nil"/>
              <w:bottom w:val="single" w:sz="4" w:space="0" w:color="auto"/>
              <w:right w:val="single" w:sz="4" w:space="0" w:color="auto"/>
            </w:tcBorders>
            <w:shd w:val="clear" w:color="000000" w:fill="FFFFFF"/>
            <w:noWrap/>
            <w:hideMark/>
          </w:tcPr>
          <w:p w14:paraId="47E58E34" w14:textId="77777777" w:rsidR="00692B5A" w:rsidRPr="00692B5A" w:rsidRDefault="00692B5A" w:rsidP="00692B5A">
            <w:pPr>
              <w:jc w:val="right"/>
              <w:rPr>
                <w:b/>
                <w:bCs/>
                <w:sz w:val="20"/>
                <w:szCs w:val="20"/>
              </w:rPr>
            </w:pPr>
            <w:r w:rsidRPr="00692B5A">
              <w:rPr>
                <w:b/>
                <w:bCs/>
                <w:sz w:val="20"/>
                <w:szCs w:val="20"/>
              </w:rPr>
              <w:t>0,00000</w:t>
            </w:r>
          </w:p>
        </w:tc>
        <w:tc>
          <w:tcPr>
            <w:tcW w:w="519" w:type="pct"/>
            <w:tcBorders>
              <w:top w:val="nil"/>
              <w:left w:val="nil"/>
              <w:bottom w:val="single" w:sz="4" w:space="0" w:color="auto"/>
              <w:right w:val="single" w:sz="4" w:space="0" w:color="auto"/>
            </w:tcBorders>
            <w:shd w:val="clear" w:color="000000" w:fill="FFFFFF"/>
            <w:noWrap/>
            <w:hideMark/>
          </w:tcPr>
          <w:p w14:paraId="4C8D29A5" w14:textId="77777777" w:rsidR="00692B5A" w:rsidRPr="00692B5A" w:rsidRDefault="00692B5A" w:rsidP="00692B5A">
            <w:pPr>
              <w:jc w:val="right"/>
              <w:rPr>
                <w:b/>
                <w:bCs/>
                <w:sz w:val="20"/>
                <w:szCs w:val="20"/>
              </w:rPr>
            </w:pPr>
            <w:r w:rsidRPr="00692B5A">
              <w:rPr>
                <w:b/>
                <w:bCs/>
                <w:sz w:val="20"/>
                <w:szCs w:val="20"/>
              </w:rPr>
              <w:t>129 779,91408</w:t>
            </w:r>
          </w:p>
        </w:tc>
        <w:tc>
          <w:tcPr>
            <w:tcW w:w="94" w:type="pct"/>
            <w:vAlign w:val="center"/>
            <w:hideMark/>
          </w:tcPr>
          <w:p w14:paraId="5E838717" w14:textId="77777777" w:rsidR="00692B5A" w:rsidRPr="00692B5A" w:rsidRDefault="00692B5A" w:rsidP="00692B5A">
            <w:pPr>
              <w:rPr>
                <w:sz w:val="20"/>
                <w:szCs w:val="20"/>
              </w:rPr>
            </w:pPr>
          </w:p>
        </w:tc>
      </w:tr>
      <w:tr w:rsidR="00692B5A" w:rsidRPr="00692B5A" w14:paraId="27450BDB" w14:textId="77777777" w:rsidTr="00692B5A">
        <w:trPr>
          <w:trHeight w:val="752"/>
        </w:trPr>
        <w:tc>
          <w:tcPr>
            <w:tcW w:w="1336" w:type="pct"/>
            <w:tcBorders>
              <w:top w:val="nil"/>
              <w:left w:val="single" w:sz="4" w:space="0" w:color="auto"/>
              <w:bottom w:val="single" w:sz="4" w:space="0" w:color="auto"/>
              <w:right w:val="single" w:sz="4" w:space="0" w:color="auto"/>
            </w:tcBorders>
            <w:shd w:val="clear" w:color="000000" w:fill="FFFFFF"/>
            <w:hideMark/>
          </w:tcPr>
          <w:p w14:paraId="66FB0B05" w14:textId="77777777" w:rsidR="00692B5A" w:rsidRPr="00692B5A" w:rsidRDefault="00692B5A" w:rsidP="00692B5A">
            <w:pPr>
              <w:rPr>
                <w:sz w:val="20"/>
                <w:szCs w:val="20"/>
              </w:rPr>
            </w:pPr>
            <w:r w:rsidRPr="00692B5A">
              <w:rPr>
                <w:sz w:val="20"/>
                <w:szCs w:val="20"/>
              </w:rPr>
              <w:t>Адресная поддержка учащихся 1-11 классов при организации питания в образовательных организациях городского округа Тейково Ивановской области</w:t>
            </w:r>
          </w:p>
        </w:tc>
        <w:tc>
          <w:tcPr>
            <w:tcW w:w="665" w:type="pct"/>
            <w:tcBorders>
              <w:top w:val="nil"/>
              <w:left w:val="nil"/>
              <w:bottom w:val="single" w:sz="4" w:space="0" w:color="auto"/>
              <w:right w:val="single" w:sz="4" w:space="0" w:color="auto"/>
            </w:tcBorders>
            <w:shd w:val="clear" w:color="000000" w:fill="FFFFFF"/>
            <w:hideMark/>
          </w:tcPr>
          <w:p w14:paraId="47E2AE3C" w14:textId="77777777" w:rsidR="00692B5A" w:rsidRPr="00692B5A" w:rsidRDefault="00692B5A" w:rsidP="00692B5A">
            <w:pPr>
              <w:jc w:val="right"/>
              <w:rPr>
                <w:sz w:val="20"/>
                <w:szCs w:val="20"/>
              </w:rPr>
            </w:pPr>
            <w:r w:rsidRPr="00692B5A">
              <w:rPr>
                <w:sz w:val="20"/>
                <w:szCs w:val="20"/>
              </w:rPr>
              <w:t>О62</w:t>
            </w:r>
          </w:p>
        </w:tc>
        <w:tc>
          <w:tcPr>
            <w:tcW w:w="347" w:type="pct"/>
            <w:tcBorders>
              <w:top w:val="nil"/>
              <w:left w:val="nil"/>
              <w:bottom w:val="single" w:sz="4" w:space="0" w:color="auto"/>
              <w:right w:val="single" w:sz="4" w:space="0" w:color="auto"/>
            </w:tcBorders>
            <w:shd w:val="clear" w:color="000000" w:fill="FFFFFF"/>
            <w:hideMark/>
          </w:tcPr>
          <w:p w14:paraId="5E431175" w14:textId="77777777" w:rsidR="00692B5A" w:rsidRPr="00692B5A" w:rsidRDefault="00692B5A" w:rsidP="00692B5A">
            <w:pPr>
              <w:jc w:val="right"/>
              <w:rPr>
                <w:sz w:val="20"/>
                <w:szCs w:val="20"/>
              </w:rPr>
            </w:pPr>
            <w:r w:rsidRPr="00692B5A">
              <w:rPr>
                <w:sz w:val="20"/>
                <w:szCs w:val="20"/>
              </w:rPr>
              <w:t>О7</w:t>
            </w:r>
          </w:p>
        </w:tc>
        <w:tc>
          <w:tcPr>
            <w:tcW w:w="493" w:type="pct"/>
            <w:tcBorders>
              <w:top w:val="nil"/>
              <w:left w:val="nil"/>
              <w:bottom w:val="single" w:sz="4" w:space="0" w:color="auto"/>
              <w:right w:val="single" w:sz="4" w:space="0" w:color="auto"/>
            </w:tcBorders>
            <w:shd w:val="clear" w:color="000000" w:fill="FFFFFF"/>
            <w:hideMark/>
          </w:tcPr>
          <w:p w14:paraId="4E01914A" w14:textId="77777777" w:rsidR="00692B5A" w:rsidRPr="00692B5A" w:rsidRDefault="00692B5A" w:rsidP="00692B5A">
            <w:pPr>
              <w:jc w:val="right"/>
              <w:rPr>
                <w:sz w:val="20"/>
                <w:szCs w:val="20"/>
              </w:rPr>
            </w:pPr>
            <w:r w:rsidRPr="00692B5A">
              <w:rPr>
                <w:sz w:val="20"/>
                <w:szCs w:val="20"/>
              </w:rPr>
              <w:t>О2</w:t>
            </w:r>
          </w:p>
        </w:tc>
        <w:tc>
          <w:tcPr>
            <w:tcW w:w="639" w:type="pct"/>
            <w:tcBorders>
              <w:top w:val="nil"/>
              <w:left w:val="nil"/>
              <w:bottom w:val="single" w:sz="4" w:space="0" w:color="auto"/>
              <w:right w:val="single" w:sz="4" w:space="0" w:color="auto"/>
            </w:tcBorders>
            <w:shd w:val="clear" w:color="000000" w:fill="FFFFFF"/>
            <w:noWrap/>
            <w:hideMark/>
          </w:tcPr>
          <w:p w14:paraId="2D2FB148" w14:textId="77777777" w:rsidR="00692B5A" w:rsidRPr="00692B5A" w:rsidRDefault="00692B5A" w:rsidP="00692B5A">
            <w:pPr>
              <w:jc w:val="center"/>
              <w:rPr>
                <w:sz w:val="20"/>
                <w:szCs w:val="20"/>
              </w:rPr>
            </w:pPr>
            <w:r w:rsidRPr="00692B5A">
              <w:rPr>
                <w:sz w:val="20"/>
                <w:szCs w:val="20"/>
              </w:rPr>
              <w:t>01 4 01 00270</w:t>
            </w:r>
          </w:p>
        </w:tc>
        <w:tc>
          <w:tcPr>
            <w:tcW w:w="388" w:type="pct"/>
            <w:tcBorders>
              <w:top w:val="nil"/>
              <w:left w:val="nil"/>
              <w:bottom w:val="single" w:sz="4" w:space="0" w:color="auto"/>
              <w:right w:val="single" w:sz="4" w:space="0" w:color="auto"/>
            </w:tcBorders>
            <w:shd w:val="clear" w:color="000000" w:fill="FFFFFF"/>
            <w:hideMark/>
          </w:tcPr>
          <w:p w14:paraId="19B0D221" w14:textId="77777777" w:rsidR="00692B5A" w:rsidRPr="00692B5A" w:rsidRDefault="00692B5A" w:rsidP="00692B5A">
            <w:pPr>
              <w:jc w:val="right"/>
              <w:rPr>
                <w:sz w:val="20"/>
                <w:szCs w:val="20"/>
              </w:rPr>
            </w:pPr>
            <w:r w:rsidRPr="00692B5A">
              <w:rPr>
                <w:sz w:val="20"/>
                <w:szCs w:val="20"/>
              </w:rPr>
              <w:t> </w:t>
            </w:r>
          </w:p>
        </w:tc>
        <w:tc>
          <w:tcPr>
            <w:tcW w:w="519" w:type="pct"/>
            <w:tcBorders>
              <w:top w:val="nil"/>
              <w:left w:val="nil"/>
              <w:bottom w:val="single" w:sz="4" w:space="0" w:color="auto"/>
              <w:right w:val="single" w:sz="4" w:space="0" w:color="auto"/>
            </w:tcBorders>
            <w:shd w:val="clear" w:color="000000" w:fill="FFFFFF"/>
            <w:noWrap/>
            <w:hideMark/>
          </w:tcPr>
          <w:p w14:paraId="2F79ED98" w14:textId="77777777" w:rsidR="00692B5A" w:rsidRPr="00692B5A" w:rsidRDefault="00692B5A" w:rsidP="00692B5A">
            <w:pPr>
              <w:jc w:val="right"/>
              <w:rPr>
                <w:b/>
                <w:bCs/>
                <w:sz w:val="20"/>
                <w:szCs w:val="20"/>
              </w:rPr>
            </w:pPr>
            <w:r w:rsidRPr="00692B5A">
              <w:rPr>
                <w:b/>
                <w:bCs/>
                <w:sz w:val="20"/>
                <w:szCs w:val="20"/>
              </w:rPr>
              <w:t>2 689,89693</w:t>
            </w:r>
          </w:p>
        </w:tc>
        <w:tc>
          <w:tcPr>
            <w:tcW w:w="519" w:type="pct"/>
            <w:tcBorders>
              <w:top w:val="nil"/>
              <w:left w:val="nil"/>
              <w:bottom w:val="single" w:sz="4" w:space="0" w:color="auto"/>
              <w:right w:val="single" w:sz="4" w:space="0" w:color="auto"/>
            </w:tcBorders>
            <w:shd w:val="clear" w:color="000000" w:fill="FFFFFF"/>
            <w:noWrap/>
            <w:hideMark/>
          </w:tcPr>
          <w:p w14:paraId="739C9D22" w14:textId="77777777" w:rsidR="00692B5A" w:rsidRPr="00692B5A" w:rsidRDefault="00692B5A" w:rsidP="00692B5A">
            <w:pPr>
              <w:jc w:val="right"/>
              <w:rPr>
                <w:b/>
                <w:bCs/>
                <w:sz w:val="20"/>
                <w:szCs w:val="20"/>
              </w:rPr>
            </w:pPr>
            <w:r w:rsidRPr="00692B5A">
              <w:rPr>
                <w:b/>
                <w:bCs/>
                <w:sz w:val="20"/>
                <w:szCs w:val="20"/>
              </w:rPr>
              <w:t>2 582,25512</w:t>
            </w:r>
          </w:p>
        </w:tc>
        <w:tc>
          <w:tcPr>
            <w:tcW w:w="94" w:type="pct"/>
            <w:vAlign w:val="center"/>
            <w:hideMark/>
          </w:tcPr>
          <w:p w14:paraId="5A45150A" w14:textId="77777777" w:rsidR="00692B5A" w:rsidRPr="00692B5A" w:rsidRDefault="00692B5A" w:rsidP="00692B5A">
            <w:pPr>
              <w:rPr>
                <w:sz w:val="20"/>
                <w:szCs w:val="20"/>
              </w:rPr>
            </w:pPr>
          </w:p>
        </w:tc>
      </w:tr>
      <w:tr w:rsidR="00692B5A" w:rsidRPr="00692B5A" w14:paraId="325BDB18" w14:textId="77777777" w:rsidTr="00692B5A">
        <w:trPr>
          <w:trHeight w:val="792"/>
        </w:trPr>
        <w:tc>
          <w:tcPr>
            <w:tcW w:w="1336" w:type="pct"/>
            <w:tcBorders>
              <w:top w:val="nil"/>
              <w:left w:val="single" w:sz="4" w:space="0" w:color="auto"/>
              <w:bottom w:val="single" w:sz="4" w:space="0" w:color="auto"/>
              <w:right w:val="single" w:sz="4" w:space="0" w:color="auto"/>
            </w:tcBorders>
            <w:shd w:val="clear" w:color="000000" w:fill="FFFFFF"/>
            <w:hideMark/>
          </w:tcPr>
          <w:p w14:paraId="1EE4A7A1" w14:textId="77777777" w:rsidR="00692B5A" w:rsidRPr="00692B5A" w:rsidRDefault="00692B5A" w:rsidP="00692B5A">
            <w:pPr>
              <w:rPr>
                <w:sz w:val="20"/>
                <w:szCs w:val="20"/>
              </w:rPr>
            </w:pPr>
            <w:r w:rsidRPr="00692B5A">
              <w:rPr>
                <w:sz w:val="20"/>
                <w:szCs w:val="20"/>
              </w:rPr>
              <w:t>Предоставление субсидий бюджетным, автономным учреждениям и иным некоммерческим организациям</w:t>
            </w:r>
          </w:p>
        </w:tc>
        <w:tc>
          <w:tcPr>
            <w:tcW w:w="665" w:type="pct"/>
            <w:tcBorders>
              <w:top w:val="nil"/>
              <w:left w:val="nil"/>
              <w:bottom w:val="single" w:sz="4" w:space="0" w:color="auto"/>
              <w:right w:val="single" w:sz="4" w:space="0" w:color="auto"/>
            </w:tcBorders>
            <w:shd w:val="clear" w:color="000000" w:fill="FFFFFF"/>
            <w:hideMark/>
          </w:tcPr>
          <w:p w14:paraId="44FF8183" w14:textId="77777777" w:rsidR="00692B5A" w:rsidRPr="00692B5A" w:rsidRDefault="00692B5A" w:rsidP="00692B5A">
            <w:pPr>
              <w:jc w:val="right"/>
              <w:rPr>
                <w:sz w:val="20"/>
                <w:szCs w:val="20"/>
              </w:rPr>
            </w:pPr>
            <w:r w:rsidRPr="00692B5A">
              <w:rPr>
                <w:sz w:val="20"/>
                <w:szCs w:val="20"/>
              </w:rPr>
              <w:t>О62</w:t>
            </w:r>
          </w:p>
        </w:tc>
        <w:tc>
          <w:tcPr>
            <w:tcW w:w="347" w:type="pct"/>
            <w:tcBorders>
              <w:top w:val="nil"/>
              <w:left w:val="nil"/>
              <w:bottom w:val="single" w:sz="4" w:space="0" w:color="auto"/>
              <w:right w:val="single" w:sz="4" w:space="0" w:color="auto"/>
            </w:tcBorders>
            <w:shd w:val="clear" w:color="000000" w:fill="FFFFFF"/>
            <w:hideMark/>
          </w:tcPr>
          <w:p w14:paraId="19185702" w14:textId="77777777" w:rsidR="00692B5A" w:rsidRPr="00692B5A" w:rsidRDefault="00692B5A" w:rsidP="00692B5A">
            <w:pPr>
              <w:jc w:val="right"/>
              <w:rPr>
                <w:sz w:val="20"/>
                <w:szCs w:val="20"/>
              </w:rPr>
            </w:pPr>
            <w:r w:rsidRPr="00692B5A">
              <w:rPr>
                <w:sz w:val="20"/>
                <w:szCs w:val="20"/>
              </w:rPr>
              <w:t>О7</w:t>
            </w:r>
          </w:p>
        </w:tc>
        <w:tc>
          <w:tcPr>
            <w:tcW w:w="493" w:type="pct"/>
            <w:tcBorders>
              <w:top w:val="nil"/>
              <w:left w:val="nil"/>
              <w:bottom w:val="single" w:sz="4" w:space="0" w:color="auto"/>
              <w:right w:val="single" w:sz="4" w:space="0" w:color="auto"/>
            </w:tcBorders>
            <w:shd w:val="clear" w:color="000000" w:fill="FFFFFF"/>
            <w:hideMark/>
          </w:tcPr>
          <w:p w14:paraId="55CEA817" w14:textId="77777777" w:rsidR="00692B5A" w:rsidRPr="00692B5A" w:rsidRDefault="00692B5A" w:rsidP="00692B5A">
            <w:pPr>
              <w:jc w:val="right"/>
              <w:rPr>
                <w:sz w:val="20"/>
                <w:szCs w:val="20"/>
              </w:rPr>
            </w:pPr>
            <w:r w:rsidRPr="00692B5A">
              <w:rPr>
                <w:sz w:val="20"/>
                <w:szCs w:val="20"/>
              </w:rPr>
              <w:t>О2</w:t>
            </w:r>
          </w:p>
        </w:tc>
        <w:tc>
          <w:tcPr>
            <w:tcW w:w="639" w:type="pct"/>
            <w:tcBorders>
              <w:top w:val="nil"/>
              <w:left w:val="nil"/>
              <w:bottom w:val="single" w:sz="4" w:space="0" w:color="auto"/>
              <w:right w:val="single" w:sz="4" w:space="0" w:color="auto"/>
            </w:tcBorders>
            <w:shd w:val="clear" w:color="000000" w:fill="FFFFFF"/>
            <w:noWrap/>
            <w:hideMark/>
          </w:tcPr>
          <w:p w14:paraId="74135551" w14:textId="77777777" w:rsidR="00692B5A" w:rsidRPr="00692B5A" w:rsidRDefault="00692B5A" w:rsidP="00692B5A">
            <w:pPr>
              <w:jc w:val="center"/>
              <w:rPr>
                <w:sz w:val="20"/>
                <w:szCs w:val="20"/>
              </w:rPr>
            </w:pPr>
            <w:r w:rsidRPr="00692B5A">
              <w:rPr>
                <w:sz w:val="20"/>
                <w:szCs w:val="20"/>
              </w:rPr>
              <w:t>01 4 01 00270</w:t>
            </w:r>
          </w:p>
        </w:tc>
        <w:tc>
          <w:tcPr>
            <w:tcW w:w="388" w:type="pct"/>
            <w:tcBorders>
              <w:top w:val="nil"/>
              <w:left w:val="nil"/>
              <w:bottom w:val="single" w:sz="4" w:space="0" w:color="auto"/>
              <w:right w:val="single" w:sz="4" w:space="0" w:color="auto"/>
            </w:tcBorders>
            <w:shd w:val="clear" w:color="000000" w:fill="FFFFFF"/>
            <w:hideMark/>
          </w:tcPr>
          <w:p w14:paraId="24BCF1E6" w14:textId="77777777" w:rsidR="00692B5A" w:rsidRPr="00692B5A" w:rsidRDefault="00692B5A" w:rsidP="00692B5A">
            <w:pPr>
              <w:jc w:val="right"/>
              <w:rPr>
                <w:sz w:val="20"/>
                <w:szCs w:val="20"/>
              </w:rPr>
            </w:pPr>
            <w:r w:rsidRPr="00692B5A">
              <w:rPr>
                <w:sz w:val="20"/>
                <w:szCs w:val="20"/>
              </w:rPr>
              <w:t>600</w:t>
            </w:r>
          </w:p>
        </w:tc>
        <w:tc>
          <w:tcPr>
            <w:tcW w:w="519" w:type="pct"/>
            <w:tcBorders>
              <w:top w:val="nil"/>
              <w:left w:val="nil"/>
              <w:bottom w:val="single" w:sz="4" w:space="0" w:color="auto"/>
              <w:right w:val="single" w:sz="4" w:space="0" w:color="auto"/>
            </w:tcBorders>
            <w:shd w:val="clear" w:color="000000" w:fill="FFFFFF"/>
            <w:noWrap/>
            <w:hideMark/>
          </w:tcPr>
          <w:p w14:paraId="7F98C690" w14:textId="77777777" w:rsidR="00692B5A" w:rsidRPr="00692B5A" w:rsidRDefault="00692B5A" w:rsidP="00692B5A">
            <w:pPr>
              <w:jc w:val="right"/>
              <w:rPr>
                <w:b/>
                <w:bCs/>
                <w:sz w:val="20"/>
                <w:szCs w:val="20"/>
              </w:rPr>
            </w:pPr>
            <w:r w:rsidRPr="00692B5A">
              <w:rPr>
                <w:b/>
                <w:bCs/>
                <w:sz w:val="20"/>
                <w:szCs w:val="20"/>
              </w:rPr>
              <w:t>2 689,89693</w:t>
            </w:r>
          </w:p>
        </w:tc>
        <w:tc>
          <w:tcPr>
            <w:tcW w:w="519" w:type="pct"/>
            <w:tcBorders>
              <w:top w:val="nil"/>
              <w:left w:val="nil"/>
              <w:bottom w:val="single" w:sz="4" w:space="0" w:color="auto"/>
              <w:right w:val="single" w:sz="4" w:space="0" w:color="auto"/>
            </w:tcBorders>
            <w:shd w:val="clear" w:color="000000" w:fill="FFFFFF"/>
            <w:noWrap/>
            <w:hideMark/>
          </w:tcPr>
          <w:p w14:paraId="2306837E" w14:textId="77777777" w:rsidR="00692B5A" w:rsidRPr="00692B5A" w:rsidRDefault="00692B5A" w:rsidP="00692B5A">
            <w:pPr>
              <w:jc w:val="right"/>
              <w:rPr>
                <w:b/>
                <w:bCs/>
                <w:sz w:val="20"/>
                <w:szCs w:val="20"/>
              </w:rPr>
            </w:pPr>
            <w:r w:rsidRPr="00692B5A">
              <w:rPr>
                <w:b/>
                <w:bCs/>
                <w:sz w:val="20"/>
                <w:szCs w:val="20"/>
              </w:rPr>
              <w:t>2 582,25512</w:t>
            </w:r>
          </w:p>
        </w:tc>
        <w:tc>
          <w:tcPr>
            <w:tcW w:w="94" w:type="pct"/>
            <w:vAlign w:val="center"/>
            <w:hideMark/>
          </w:tcPr>
          <w:p w14:paraId="4BEF31F1" w14:textId="77777777" w:rsidR="00692B5A" w:rsidRPr="00692B5A" w:rsidRDefault="00692B5A" w:rsidP="00692B5A">
            <w:pPr>
              <w:rPr>
                <w:sz w:val="20"/>
                <w:szCs w:val="20"/>
              </w:rPr>
            </w:pPr>
          </w:p>
        </w:tc>
      </w:tr>
      <w:tr w:rsidR="00692B5A" w:rsidRPr="00692B5A" w14:paraId="343D42EF" w14:textId="77777777" w:rsidTr="00692B5A">
        <w:trPr>
          <w:trHeight w:val="2112"/>
        </w:trPr>
        <w:tc>
          <w:tcPr>
            <w:tcW w:w="1336" w:type="pct"/>
            <w:tcBorders>
              <w:top w:val="nil"/>
              <w:left w:val="single" w:sz="4" w:space="0" w:color="auto"/>
              <w:bottom w:val="single" w:sz="4" w:space="0" w:color="auto"/>
              <w:right w:val="single" w:sz="4" w:space="0" w:color="auto"/>
            </w:tcBorders>
            <w:shd w:val="clear" w:color="000000" w:fill="FFFFFF"/>
            <w:hideMark/>
          </w:tcPr>
          <w:p w14:paraId="08F0FAD1" w14:textId="77777777" w:rsidR="00692B5A" w:rsidRPr="00692B5A" w:rsidRDefault="00692B5A" w:rsidP="00692B5A">
            <w:pPr>
              <w:rPr>
                <w:sz w:val="20"/>
                <w:szCs w:val="20"/>
              </w:rPr>
            </w:pPr>
            <w:r w:rsidRPr="00692B5A">
              <w:rPr>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665" w:type="pct"/>
            <w:tcBorders>
              <w:top w:val="nil"/>
              <w:left w:val="nil"/>
              <w:bottom w:val="single" w:sz="4" w:space="0" w:color="auto"/>
              <w:right w:val="single" w:sz="4" w:space="0" w:color="auto"/>
            </w:tcBorders>
            <w:shd w:val="clear" w:color="000000" w:fill="FFFFFF"/>
            <w:hideMark/>
          </w:tcPr>
          <w:p w14:paraId="1FD2E843" w14:textId="77777777" w:rsidR="00692B5A" w:rsidRPr="00692B5A" w:rsidRDefault="00692B5A" w:rsidP="00692B5A">
            <w:pPr>
              <w:jc w:val="right"/>
              <w:rPr>
                <w:sz w:val="20"/>
                <w:szCs w:val="20"/>
              </w:rPr>
            </w:pPr>
            <w:r w:rsidRPr="00692B5A">
              <w:rPr>
                <w:sz w:val="20"/>
                <w:szCs w:val="20"/>
              </w:rPr>
              <w:t>О62</w:t>
            </w:r>
          </w:p>
        </w:tc>
        <w:tc>
          <w:tcPr>
            <w:tcW w:w="347" w:type="pct"/>
            <w:tcBorders>
              <w:top w:val="nil"/>
              <w:left w:val="nil"/>
              <w:bottom w:val="single" w:sz="4" w:space="0" w:color="auto"/>
              <w:right w:val="single" w:sz="4" w:space="0" w:color="auto"/>
            </w:tcBorders>
            <w:shd w:val="clear" w:color="000000" w:fill="FFFFFF"/>
            <w:hideMark/>
          </w:tcPr>
          <w:p w14:paraId="79251EFD" w14:textId="77777777" w:rsidR="00692B5A" w:rsidRPr="00692B5A" w:rsidRDefault="00692B5A" w:rsidP="00692B5A">
            <w:pPr>
              <w:jc w:val="right"/>
              <w:rPr>
                <w:sz w:val="20"/>
                <w:szCs w:val="20"/>
              </w:rPr>
            </w:pPr>
            <w:r w:rsidRPr="00692B5A">
              <w:rPr>
                <w:sz w:val="20"/>
                <w:szCs w:val="20"/>
              </w:rPr>
              <w:t>О7</w:t>
            </w:r>
          </w:p>
        </w:tc>
        <w:tc>
          <w:tcPr>
            <w:tcW w:w="493" w:type="pct"/>
            <w:tcBorders>
              <w:top w:val="nil"/>
              <w:left w:val="nil"/>
              <w:bottom w:val="single" w:sz="4" w:space="0" w:color="auto"/>
              <w:right w:val="single" w:sz="4" w:space="0" w:color="auto"/>
            </w:tcBorders>
            <w:shd w:val="clear" w:color="000000" w:fill="FFFFFF"/>
            <w:hideMark/>
          </w:tcPr>
          <w:p w14:paraId="2022C925" w14:textId="77777777" w:rsidR="00692B5A" w:rsidRPr="00692B5A" w:rsidRDefault="00692B5A" w:rsidP="00692B5A">
            <w:pPr>
              <w:jc w:val="right"/>
              <w:rPr>
                <w:sz w:val="20"/>
                <w:szCs w:val="20"/>
              </w:rPr>
            </w:pPr>
            <w:r w:rsidRPr="00692B5A">
              <w:rPr>
                <w:sz w:val="20"/>
                <w:szCs w:val="20"/>
              </w:rPr>
              <w:t>О2</w:t>
            </w:r>
          </w:p>
        </w:tc>
        <w:tc>
          <w:tcPr>
            <w:tcW w:w="639" w:type="pct"/>
            <w:tcBorders>
              <w:top w:val="nil"/>
              <w:left w:val="nil"/>
              <w:bottom w:val="single" w:sz="4" w:space="0" w:color="auto"/>
              <w:right w:val="single" w:sz="4" w:space="0" w:color="auto"/>
            </w:tcBorders>
            <w:shd w:val="clear" w:color="000000" w:fill="FFFFFF"/>
            <w:noWrap/>
            <w:hideMark/>
          </w:tcPr>
          <w:p w14:paraId="718B6662" w14:textId="77777777" w:rsidR="00692B5A" w:rsidRPr="00692B5A" w:rsidRDefault="00692B5A" w:rsidP="00692B5A">
            <w:pPr>
              <w:jc w:val="center"/>
              <w:rPr>
                <w:sz w:val="20"/>
                <w:szCs w:val="20"/>
              </w:rPr>
            </w:pPr>
            <w:r w:rsidRPr="00692B5A">
              <w:rPr>
                <w:sz w:val="20"/>
                <w:szCs w:val="20"/>
              </w:rPr>
              <w:t>01 4 01 L3041</w:t>
            </w:r>
          </w:p>
        </w:tc>
        <w:tc>
          <w:tcPr>
            <w:tcW w:w="388" w:type="pct"/>
            <w:tcBorders>
              <w:top w:val="nil"/>
              <w:left w:val="nil"/>
              <w:bottom w:val="single" w:sz="4" w:space="0" w:color="auto"/>
              <w:right w:val="single" w:sz="4" w:space="0" w:color="auto"/>
            </w:tcBorders>
            <w:shd w:val="clear" w:color="000000" w:fill="FFFFFF"/>
            <w:hideMark/>
          </w:tcPr>
          <w:p w14:paraId="0BE3A48E" w14:textId="77777777" w:rsidR="00692B5A" w:rsidRPr="00692B5A" w:rsidRDefault="00692B5A" w:rsidP="00692B5A">
            <w:pPr>
              <w:jc w:val="right"/>
              <w:rPr>
                <w:sz w:val="20"/>
                <w:szCs w:val="20"/>
              </w:rPr>
            </w:pPr>
            <w:r w:rsidRPr="00692B5A">
              <w:rPr>
                <w:sz w:val="20"/>
                <w:szCs w:val="20"/>
              </w:rPr>
              <w:t> </w:t>
            </w:r>
          </w:p>
        </w:tc>
        <w:tc>
          <w:tcPr>
            <w:tcW w:w="519" w:type="pct"/>
            <w:tcBorders>
              <w:top w:val="nil"/>
              <w:left w:val="nil"/>
              <w:bottom w:val="single" w:sz="4" w:space="0" w:color="auto"/>
              <w:right w:val="single" w:sz="4" w:space="0" w:color="auto"/>
            </w:tcBorders>
            <w:shd w:val="clear" w:color="000000" w:fill="FFFFFF"/>
            <w:noWrap/>
            <w:hideMark/>
          </w:tcPr>
          <w:p w14:paraId="372CA53E" w14:textId="77777777" w:rsidR="00692B5A" w:rsidRPr="00692B5A" w:rsidRDefault="00692B5A" w:rsidP="00692B5A">
            <w:pPr>
              <w:jc w:val="right"/>
              <w:rPr>
                <w:b/>
                <w:bCs/>
                <w:sz w:val="20"/>
                <w:szCs w:val="20"/>
              </w:rPr>
            </w:pPr>
            <w:r w:rsidRPr="00692B5A">
              <w:rPr>
                <w:b/>
                <w:bCs/>
                <w:sz w:val="20"/>
                <w:szCs w:val="20"/>
              </w:rPr>
              <w:t>18 085,33930</w:t>
            </w:r>
          </w:p>
        </w:tc>
        <w:tc>
          <w:tcPr>
            <w:tcW w:w="519" w:type="pct"/>
            <w:tcBorders>
              <w:top w:val="nil"/>
              <w:left w:val="nil"/>
              <w:bottom w:val="single" w:sz="4" w:space="0" w:color="auto"/>
              <w:right w:val="single" w:sz="4" w:space="0" w:color="auto"/>
            </w:tcBorders>
            <w:shd w:val="clear" w:color="000000" w:fill="FFFFFF"/>
            <w:noWrap/>
            <w:hideMark/>
          </w:tcPr>
          <w:p w14:paraId="46CC0434" w14:textId="77777777" w:rsidR="00692B5A" w:rsidRPr="00692B5A" w:rsidRDefault="00692B5A" w:rsidP="00692B5A">
            <w:pPr>
              <w:jc w:val="right"/>
              <w:rPr>
                <w:b/>
                <w:bCs/>
                <w:sz w:val="20"/>
                <w:szCs w:val="20"/>
              </w:rPr>
            </w:pPr>
            <w:r w:rsidRPr="00692B5A">
              <w:rPr>
                <w:b/>
                <w:bCs/>
                <w:sz w:val="20"/>
                <w:szCs w:val="20"/>
              </w:rPr>
              <w:t>17 282,31276</w:t>
            </w:r>
          </w:p>
        </w:tc>
        <w:tc>
          <w:tcPr>
            <w:tcW w:w="94" w:type="pct"/>
            <w:vAlign w:val="center"/>
            <w:hideMark/>
          </w:tcPr>
          <w:p w14:paraId="1BCA2013" w14:textId="77777777" w:rsidR="00692B5A" w:rsidRPr="00692B5A" w:rsidRDefault="00692B5A" w:rsidP="00692B5A">
            <w:pPr>
              <w:rPr>
                <w:sz w:val="20"/>
                <w:szCs w:val="20"/>
              </w:rPr>
            </w:pPr>
          </w:p>
        </w:tc>
      </w:tr>
      <w:tr w:rsidR="00692B5A" w:rsidRPr="00692B5A" w14:paraId="17594698" w14:textId="77777777" w:rsidTr="00692B5A">
        <w:trPr>
          <w:trHeight w:val="792"/>
        </w:trPr>
        <w:tc>
          <w:tcPr>
            <w:tcW w:w="1336" w:type="pct"/>
            <w:tcBorders>
              <w:top w:val="nil"/>
              <w:left w:val="single" w:sz="4" w:space="0" w:color="auto"/>
              <w:bottom w:val="single" w:sz="4" w:space="0" w:color="auto"/>
              <w:right w:val="single" w:sz="4" w:space="0" w:color="auto"/>
            </w:tcBorders>
            <w:shd w:val="clear" w:color="000000" w:fill="FFFFFF"/>
            <w:hideMark/>
          </w:tcPr>
          <w:p w14:paraId="2D3D8FFC" w14:textId="77777777" w:rsidR="00692B5A" w:rsidRPr="00692B5A" w:rsidRDefault="00692B5A" w:rsidP="00692B5A">
            <w:pPr>
              <w:rPr>
                <w:sz w:val="20"/>
                <w:szCs w:val="20"/>
              </w:rPr>
            </w:pPr>
            <w:r w:rsidRPr="00692B5A">
              <w:rPr>
                <w:sz w:val="20"/>
                <w:szCs w:val="20"/>
              </w:rPr>
              <w:t>Предоставление субсидий бюджетным, автономным учреждениям и иным некоммерческим организациям</w:t>
            </w:r>
          </w:p>
        </w:tc>
        <w:tc>
          <w:tcPr>
            <w:tcW w:w="665" w:type="pct"/>
            <w:tcBorders>
              <w:top w:val="nil"/>
              <w:left w:val="nil"/>
              <w:bottom w:val="single" w:sz="4" w:space="0" w:color="auto"/>
              <w:right w:val="single" w:sz="4" w:space="0" w:color="auto"/>
            </w:tcBorders>
            <w:shd w:val="clear" w:color="000000" w:fill="FFFFFF"/>
            <w:hideMark/>
          </w:tcPr>
          <w:p w14:paraId="2DC98320" w14:textId="77777777" w:rsidR="00692B5A" w:rsidRPr="00692B5A" w:rsidRDefault="00692B5A" w:rsidP="00692B5A">
            <w:pPr>
              <w:jc w:val="right"/>
              <w:rPr>
                <w:sz w:val="20"/>
                <w:szCs w:val="20"/>
              </w:rPr>
            </w:pPr>
            <w:r w:rsidRPr="00692B5A">
              <w:rPr>
                <w:sz w:val="20"/>
                <w:szCs w:val="20"/>
              </w:rPr>
              <w:t>О62</w:t>
            </w:r>
          </w:p>
        </w:tc>
        <w:tc>
          <w:tcPr>
            <w:tcW w:w="347" w:type="pct"/>
            <w:tcBorders>
              <w:top w:val="nil"/>
              <w:left w:val="nil"/>
              <w:bottom w:val="single" w:sz="4" w:space="0" w:color="auto"/>
              <w:right w:val="single" w:sz="4" w:space="0" w:color="auto"/>
            </w:tcBorders>
            <w:shd w:val="clear" w:color="000000" w:fill="FFFFFF"/>
            <w:hideMark/>
          </w:tcPr>
          <w:p w14:paraId="26B82E87" w14:textId="77777777" w:rsidR="00692B5A" w:rsidRPr="00692B5A" w:rsidRDefault="00692B5A" w:rsidP="00692B5A">
            <w:pPr>
              <w:jc w:val="right"/>
              <w:rPr>
                <w:sz w:val="20"/>
                <w:szCs w:val="20"/>
              </w:rPr>
            </w:pPr>
            <w:r w:rsidRPr="00692B5A">
              <w:rPr>
                <w:sz w:val="20"/>
                <w:szCs w:val="20"/>
              </w:rPr>
              <w:t>О7</w:t>
            </w:r>
          </w:p>
        </w:tc>
        <w:tc>
          <w:tcPr>
            <w:tcW w:w="493" w:type="pct"/>
            <w:tcBorders>
              <w:top w:val="nil"/>
              <w:left w:val="nil"/>
              <w:bottom w:val="single" w:sz="4" w:space="0" w:color="auto"/>
              <w:right w:val="single" w:sz="4" w:space="0" w:color="auto"/>
            </w:tcBorders>
            <w:shd w:val="clear" w:color="000000" w:fill="FFFFFF"/>
            <w:hideMark/>
          </w:tcPr>
          <w:p w14:paraId="02DDCAF6" w14:textId="77777777" w:rsidR="00692B5A" w:rsidRPr="00692B5A" w:rsidRDefault="00692B5A" w:rsidP="00692B5A">
            <w:pPr>
              <w:jc w:val="right"/>
              <w:rPr>
                <w:sz w:val="20"/>
                <w:szCs w:val="20"/>
              </w:rPr>
            </w:pPr>
            <w:r w:rsidRPr="00692B5A">
              <w:rPr>
                <w:sz w:val="20"/>
                <w:szCs w:val="20"/>
              </w:rPr>
              <w:t>О2</w:t>
            </w:r>
          </w:p>
        </w:tc>
        <w:tc>
          <w:tcPr>
            <w:tcW w:w="639" w:type="pct"/>
            <w:tcBorders>
              <w:top w:val="nil"/>
              <w:left w:val="nil"/>
              <w:bottom w:val="single" w:sz="4" w:space="0" w:color="auto"/>
              <w:right w:val="single" w:sz="4" w:space="0" w:color="auto"/>
            </w:tcBorders>
            <w:shd w:val="clear" w:color="000000" w:fill="FFFFFF"/>
            <w:noWrap/>
            <w:hideMark/>
          </w:tcPr>
          <w:p w14:paraId="11BFF1A6" w14:textId="77777777" w:rsidR="00692B5A" w:rsidRPr="00692B5A" w:rsidRDefault="00692B5A" w:rsidP="00692B5A">
            <w:pPr>
              <w:jc w:val="center"/>
              <w:rPr>
                <w:sz w:val="20"/>
                <w:szCs w:val="20"/>
              </w:rPr>
            </w:pPr>
            <w:r w:rsidRPr="00692B5A">
              <w:rPr>
                <w:sz w:val="20"/>
                <w:szCs w:val="20"/>
              </w:rPr>
              <w:t>01 4 01 L3041</w:t>
            </w:r>
          </w:p>
        </w:tc>
        <w:tc>
          <w:tcPr>
            <w:tcW w:w="388" w:type="pct"/>
            <w:tcBorders>
              <w:top w:val="nil"/>
              <w:left w:val="nil"/>
              <w:bottom w:val="single" w:sz="4" w:space="0" w:color="auto"/>
              <w:right w:val="single" w:sz="4" w:space="0" w:color="auto"/>
            </w:tcBorders>
            <w:shd w:val="clear" w:color="000000" w:fill="FFFFFF"/>
            <w:hideMark/>
          </w:tcPr>
          <w:p w14:paraId="0BA61C37" w14:textId="77777777" w:rsidR="00692B5A" w:rsidRPr="00692B5A" w:rsidRDefault="00692B5A" w:rsidP="00692B5A">
            <w:pPr>
              <w:jc w:val="right"/>
              <w:rPr>
                <w:sz w:val="20"/>
                <w:szCs w:val="20"/>
              </w:rPr>
            </w:pPr>
            <w:r w:rsidRPr="00692B5A">
              <w:rPr>
                <w:sz w:val="20"/>
                <w:szCs w:val="20"/>
              </w:rPr>
              <w:t>600</w:t>
            </w:r>
          </w:p>
        </w:tc>
        <w:tc>
          <w:tcPr>
            <w:tcW w:w="519" w:type="pct"/>
            <w:tcBorders>
              <w:top w:val="nil"/>
              <w:left w:val="nil"/>
              <w:bottom w:val="single" w:sz="4" w:space="0" w:color="auto"/>
              <w:right w:val="single" w:sz="4" w:space="0" w:color="auto"/>
            </w:tcBorders>
            <w:shd w:val="clear" w:color="000000" w:fill="FFFFFF"/>
            <w:noWrap/>
            <w:hideMark/>
          </w:tcPr>
          <w:p w14:paraId="7E952937" w14:textId="77777777" w:rsidR="00692B5A" w:rsidRPr="00692B5A" w:rsidRDefault="00692B5A" w:rsidP="00692B5A">
            <w:pPr>
              <w:jc w:val="right"/>
              <w:rPr>
                <w:b/>
                <w:bCs/>
                <w:sz w:val="20"/>
                <w:szCs w:val="20"/>
              </w:rPr>
            </w:pPr>
            <w:r w:rsidRPr="00692B5A">
              <w:rPr>
                <w:b/>
                <w:bCs/>
                <w:sz w:val="20"/>
                <w:szCs w:val="20"/>
              </w:rPr>
              <w:t>18 085,33930</w:t>
            </w:r>
          </w:p>
        </w:tc>
        <w:tc>
          <w:tcPr>
            <w:tcW w:w="519" w:type="pct"/>
            <w:tcBorders>
              <w:top w:val="nil"/>
              <w:left w:val="nil"/>
              <w:bottom w:val="single" w:sz="4" w:space="0" w:color="auto"/>
              <w:right w:val="single" w:sz="4" w:space="0" w:color="auto"/>
            </w:tcBorders>
            <w:shd w:val="clear" w:color="000000" w:fill="FFFFFF"/>
            <w:noWrap/>
            <w:hideMark/>
          </w:tcPr>
          <w:p w14:paraId="3B5B2EDF" w14:textId="77777777" w:rsidR="00692B5A" w:rsidRPr="00692B5A" w:rsidRDefault="00692B5A" w:rsidP="00692B5A">
            <w:pPr>
              <w:jc w:val="right"/>
              <w:rPr>
                <w:b/>
                <w:bCs/>
                <w:sz w:val="20"/>
                <w:szCs w:val="20"/>
              </w:rPr>
            </w:pPr>
            <w:r w:rsidRPr="00692B5A">
              <w:rPr>
                <w:b/>
                <w:bCs/>
                <w:sz w:val="20"/>
                <w:szCs w:val="20"/>
              </w:rPr>
              <w:t>17 282,31276</w:t>
            </w:r>
          </w:p>
        </w:tc>
        <w:tc>
          <w:tcPr>
            <w:tcW w:w="94" w:type="pct"/>
            <w:vAlign w:val="center"/>
            <w:hideMark/>
          </w:tcPr>
          <w:p w14:paraId="3421FFA6" w14:textId="77777777" w:rsidR="00692B5A" w:rsidRPr="00692B5A" w:rsidRDefault="00692B5A" w:rsidP="00692B5A">
            <w:pPr>
              <w:rPr>
                <w:sz w:val="20"/>
                <w:szCs w:val="20"/>
              </w:rPr>
            </w:pPr>
          </w:p>
        </w:tc>
      </w:tr>
      <w:tr w:rsidR="00692B5A" w:rsidRPr="00692B5A" w14:paraId="6D4CF729" w14:textId="77777777" w:rsidTr="00692B5A">
        <w:trPr>
          <w:trHeight w:val="8115"/>
        </w:trPr>
        <w:tc>
          <w:tcPr>
            <w:tcW w:w="1336" w:type="pct"/>
            <w:tcBorders>
              <w:top w:val="nil"/>
              <w:left w:val="single" w:sz="4" w:space="0" w:color="auto"/>
              <w:bottom w:val="single" w:sz="4" w:space="0" w:color="auto"/>
              <w:right w:val="single" w:sz="4" w:space="0" w:color="auto"/>
            </w:tcBorders>
            <w:shd w:val="clear" w:color="000000" w:fill="FFFFFF"/>
            <w:hideMark/>
          </w:tcPr>
          <w:p w14:paraId="56F5ED0A" w14:textId="77777777" w:rsidR="00692B5A" w:rsidRPr="00692B5A" w:rsidRDefault="00692B5A" w:rsidP="00692B5A">
            <w:pPr>
              <w:rPr>
                <w:sz w:val="20"/>
                <w:szCs w:val="20"/>
              </w:rPr>
            </w:pPr>
            <w:r w:rsidRPr="00692B5A">
              <w:rPr>
                <w:sz w:val="20"/>
                <w:szCs w:val="20"/>
              </w:rPr>
              <w:lastRenderedPageBreak/>
              <w:t>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начальное общее образование и посещающим группу продленного дня,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665" w:type="pct"/>
            <w:tcBorders>
              <w:top w:val="nil"/>
              <w:left w:val="nil"/>
              <w:bottom w:val="single" w:sz="4" w:space="0" w:color="auto"/>
              <w:right w:val="single" w:sz="4" w:space="0" w:color="auto"/>
            </w:tcBorders>
            <w:shd w:val="clear" w:color="000000" w:fill="FFFFFF"/>
            <w:hideMark/>
          </w:tcPr>
          <w:p w14:paraId="33937ED6" w14:textId="77777777" w:rsidR="00692B5A" w:rsidRPr="00692B5A" w:rsidRDefault="00692B5A" w:rsidP="00692B5A">
            <w:pPr>
              <w:jc w:val="right"/>
              <w:rPr>
                <w:sz w:val="20"/>
                <w:szCs w:val="20"/>
              </w:rPr>
            </w:pPr>
            <w:r w:rsidRPr="00692B5A">
              <w:rPr>
                <w:sz w:val="20"/>
                <w:szCs w:val="20"/>
              </w:rPr>
              <w:t>О62</w:t>
            </w:r>
          </w:p>
        </w:tc>
        <w:tc>
          <w:tcPr>
            <w:tcW w:w="347" w:type="pct"/>
            <w:tcBorders>
              <w:top w:val="nil"/>
              <w:left w:val="nil"/>
              <w:bottom w:val="single" w:sz="4" w:space="0" w:color="auto"/>
              <w:right w:val="single" w:sz="4" w:space="0" w:color="auto"/>
            </w:tcBorders>
            <w:shd w:val="clear" w:color="000000" w:fill="FFFFFF"/>
            <w:hideMark/>
          </w:tcPr>
          <w:p w14:paraId="3C75A84A" w14:textId="77777777" w:rsidR="00692B5A" w:rsidRPr="00692B5A" w:rsidRDefault="00692B5A" w:rsidP="00692B5A">
            <w:pPr>
              <w:jc w:val="right"/>
              <w:rPr>
                <w:sz w:val="20"/>
                <w:szCs w:val="20"/>
              </w:rPr>
            </w:pPr>
            <w:r w:rsidRPr="00692B5A">
              <w:rPr>
                <w:sz w:val="20"/>
                <w:szCs w:val="20"/>
              </w:rPr>
              <w:t>О7</w:t>
            </w:r>
          </w:p>
        </w:tc>
        <w:tc>
          <w:tcPr>
            <w:tcW w:w="493" w:type="pct"/>
            <w:tcBorders>
              <w:top w:val="nil"/>
              <w:left w:val="nil"/>
              <w:bottom w:val="single" w:sz="4" w:space="0" w:color="auto"/>
              <w:right w:val="single" w:sz="4" w:space="0" w:color="auto"/>
            </w:tcBorders>
            <w:shd w:val="clear" w:color="000000" w:fill="FFFFFF"/>
            <w:hideMark/>
          </w:tcPr>
          <w:p w14:paraId="08C602D7" w14:textId="77777777" w:rsidR="00692B5A" w:rsidRPr="00692B5A" w:rsidRDefault="00692B5A" w:rsidP="00692B5A">
            <w:pPr>
              <w:jc w:val="right"/>
              <w:rPr>
                <w:sz w:val="20"/>
                <w:szCs w:val="20"/>
              </w:rPr>
            </w:pPr>
            <w:r w:rsidRPr="00692B5A">
              <w:rPr>
                <w:sz w:val="20"/>
                <w:szCs w:val="20"/>
              </w:rPr>
              <w:t>О2</w:t>
            </w:r>
          </w:p>
        </w:tc>
        <w:tc>
          <w:tcPr>
            <w:tcW w:w="639" w:type="pct"/>
            <w:tcBorders>
              <w:top w:val="nil"/>
              <w:left w:val="nil"/>
              <w:bottom w:val="single" w:sz="4" w:space="0" w:color="auto"/>
              <w:right w:val="single" w:sz="4" w:space="0" w:color="auto"/>
            </w:tcBorders>
            <w:shd w:val="clear" w:color="000000" w:fill="FFFFFF"/>
            <w:hideMark/>
          </w:tcPr>
          <w:p w14:paraId="2F67B16C" w14:textId="77777777" w:rsidR="00692B5A" w:rsidRPr="00692B5A" w:rsidRDefault="00692B5A" w:rsidP="00692B5A">
            <w:pPr>
              <w:jc w:val="center"/>
              <w:rPr>
                <w:sz w:val="20"/>
                <w:szCs w:val="20"/>
              </w:rPr>
            </w:pPr>
            <w:r w:rsidRPr="00692B5A">
              <w:rPr>
                <w:sz w:val="20"/>
                <w:szCs w:val="20"/>
              </w:rPr>
              <w:t>01 4 01 89700</w:t>
            </w:r>
          </w:p>
        </w:tc>
        <w:tc>
          <w:tcPr>
            <w:tcW w:w="388" w:type="pct"/>
            <w:tcBorders>
              <w:top w:val="nil"/>
              <w:left w:val="nil"/>
              <w:bottom w:val="single" w:sz="4" w:space="0" w:color="auto"/>
              <w:right w:val="single" w:sz="4" w:space="0" w:color="auto"/>
            </w:tcBorders>
            <w:shd w:val="clear" w:color="000000" w:fill="FFFFFF"/>
            <w:hideMark/>
          </w:tcPr>
          <w:p w14:paraId="380E425E" w14:textId="77777777" w:rsidR="00692B5A" w:rsidRPr="00692B5A" w:rsidRDefault="00692B5A" w:rsidP="00692B5A">
            <w:pPr>
              <w:jc w:val="right"/>
              <w:rPr>
                <w:sz w:val="20"/>
                <w:szCs w:val="20"/>
              </w:rPr>
            </w:pPr>
            <w:r w:rsidRPr="00692B5A">
              <w:rPr>
                <w:sz w:val="20"/>
                <w:szCs w:val="20"/>
              </w:rPr>
              <w:t> </w:t>
            </w:r>
          </w:p>
        </w:tc>
        <w:tc>
          <w:tcPr>
            <w:tcW w:w="519" w:type="pct"/>
            <w:tcBorders>
              <w:top w:val="nil"/>
              <w:left w:val="nil"/>
              <w:bottom w:val="single" w:sz="4" w:space="0" w:color="auto"/>
              <w:right w:val="single" w:sz="4" w:space="0" w:color="auto"/>
            </w:tcBorders>
            <w:shd w:val="clear" w:color="000000" w:fill="FFFFFF"/>
            <w:noWrap/>
            <w:hideMark/>
          </w:tcPr>
          <w:p w14:paraId="1614EA97" w14:textId="77777777" w:rsidR="00692B5A" w:rsidRPr="00692B5A" w:rsidRDefault="00692B5A" w:rsidP="00692B5A">
            <w:pPr>
              <w:jc w:val="right"/>
              <w:rPr>
                <w:b/>
                <w:bCs/>
                <w:sz w:val="20"/>
                <w:szCs w:val="20"/>
              </w:rPr>
            </w:pPr>
            <w:r w:rsidRPr="00692B5A">
              <w:rPr>
                <w:b/>
                <w:bCs/>
                <w:sz w:val="20"/>
                <w:szCs w:val="20"/>
              </w:rPr>
              <w:t>2 948,21805</w:t>
            </w:r>
          </w:p>
        </w:tc>
        <w:tc>
          <w:tcPr>
            <w:tcW w:w="519" w:type="pct"/>
            <w:tcBorders>
              <w:top w:val="nil"/>
              <w:left w:val="nil"/>
              <w:bottom w:val="single" w:sz="4" w:space="0" w:color="auto"/>
              <w:right w:val="single" w:sz="4" w:space="0" w:color="auto"/>
            </w:tcBorders>
            <w:shd w:val="clear" w:color="000000" w:fill="FFFFFF"/>
            <w:noWrap/>
            <w:hideMark/>
          </w:tcPr>
          <w:p w14:paraId="3B785F8C" w14:textId="77777777" w:rsidR="00692B5A" w:rsidRPr="00692B5A" w:rsidRDefault="00692B5A" w:rsidP="00692B5A">
            <w:pPr>
              <w:jc w:val="right"/>
              <w:rPr>
                <w:b/>
                <w:bCs/>
                <w:sz w:val="20"/>
                <w:szCs w:val="20"/>
              </w:rPr>
            </w:pPr>
            <w:r w:rsidRPr="00692B5A">
              <w:rPr>
                <w:b/>
                <w:bCs/>
                <w:sz w:val="20"/>
                <w:szCs w:val="20"/>
              </w:rPr>
              <w:t>3 075,10245</w:t>
            </w:r>
          </w:p>
        </w:tc>
        <w:tc>
          <w:tcPr>
            <w:tcW w:w="94" w:type="pct"/>
            <w:vAlign w:val="center"/>
            <w:hideMark/>
          </w:tcPr>
          <w:p w14:paraId="13F65CA6" w14:textId="77777777" w:rsidR="00692B5A" w:rsidRPr="00692B5A" w:rsidRDefault="00692B5A" w:rsidP="00692B5A">
            <w:pPr>
              <w:rPr>
                <w:sz w:val="20"/>
                <w:szCs w:val="20"/>
              </w:rPr>
            </w:pPr>
          </w:p>
        </w:tc>
      </w:tr>
      <w:tr w:rsidR="00692B5A" w:rsidRPr="00692B5A" w14:paraId="1B0EF5F6" w14:textId="77777777" w:rsidTr="00692B5A">
        <w:trPr>
          <w:trHeight w:val="792"/>
        </w:trPr>
        <w:tc>
          <w:tcPr>
            <w:tcW w:w="1336" w:type="pct"/>
            <w:tcBorders>
              <w:top w:val="nil"/>
              <w:left w:val="single" w:sz="4" w:space="0" w:color="auto"/>
              <w:bottom w:val="single" w:sz="4" w:space="0" w:color="auto"/>
              <w:right w:val="single" w:sz="4" w:space="0" w:color="auto"/>
            </w:tcBorders>
            <w:shd w:val="clear" w:color="000000" w:fill="FFFFFF"/>
            <w:hideMark/>
          </w:tcPr>
          <w:p w14:paraId="3CB2DC33" w14:textId="77777777" w:rsidR="00692B5A" w:rsidRPr="00692B5A" w:rsidRDefault="00692B5A" w:rsidP="00692B5A">
            <w:pPr>
              <w:rPr>
                <w:sz w:val="20"/>
                <w:szCs w:val="20"/>
              </w:rPr>
            </w:pPr>
            <w:r w:rsidRPr="00692B5A">
              <w:rPr>
                <w:sz w:val="20"/>
                <w:szCs w:val="20"/>
              </w:rPr>
              <w:t>Предоставление субсидий бюджетным, автономным учреждениям и иным некоммерческим организациям</w:t>
            </w:r>
          </w:p>
        </w:tc>
        <w:tc>
          <w:tcPr>
            <w:tcW w:w="665" w:type="pct"/>
            <w:tcBorders>
              <w:top w:val="nil"/>
              <w:left w:val="nil"/>
              <w:bottom w:val="single" w:sz="4" w:space="0" w:color="auto"/>
              <w:right w:val="single" w:sz="4" w:space="0" w:color="auto"/>
            </w:tcBorders>
            <w:shd w:val="clear" w:color="000000" w:fill="FFFFFF"/>
            <w:hideMark/>
          </w:tcPr>
          <w:p w14:paraId="34B6778E" w14:textId="77777777" w:rsidR="00692B5A" w:rsidRPr="00692B5A" w:rsidRDefault="00692B5A" w:rsidP="00692B5A">
            <w:pPr>
              <w:jc w:val="right"/>
              <w:rPr>
                <w:sz w:val="20"/>
                <w:szCs w:val="20"/>
              </w:rPr>
            </w:pPr>
            <w:r w:rsidRPr="00692B5A">
              <w:rPr>
                <w:sz w:val="20"/>
                <w:szCs w:val="20"/>
              </w:rPr>
              <w:t>О62</w:t>
            </w:r>
          </w:p>
        </w:tc>
        <w:tc>
          <w:tcPr>
            <w:tcW w:w="347" w:type="pct"/>
            <w:tcBorders>
              <w:top w:val="nil"/>
              <w:left w:val="nil"/>
              <w:bottom w:val="single" w:sz="4" w:space="0" w:color="auto"/>
              <w:right w:val="single" w:sz="4" w:space="0" w:color="auto"/>
            </w:tcBorders>
            <w:shd w:val="clear" w:color="000000" w:fill="FFFFFF"/>
            <w:hideMark/>
          </w:tcPr>
          <w:p w14:paraId="5715530F" w14:textId="77777777" w:rsidR="00692B5A" w:rsidRPr="00692B5A" w:rsidRDefault="00692B5A" w:rsidP="00692B5A">
            <w:pPr>
              <w:jc w:val="right"/>
              <w:rPr>
                <w:sz w:val="20"/>
                <w:szCs w:val="20"/>
              </w:rPr>
            </w:pPr>
            <w:r w:rsidRPr="00692B5A">
              <w:rPr>
                <w:sz w:val="20"/>
                <w:szCs w:val="20"/>
              </w:rPr>
              <w:t>О7</w:t>
            </w:r>
          </w:p>
        </w:tc>
        <w:tc>
          <w:tcPr>
            <w:tcW w:w="493" w:type="pct"/>
            <w:tcBorders>
              <w:top w:val="nil"/>
              <w:left w:val="nil"/>
              <w:bottom w:val="single" w:sz="4" w:space="0" w:color="auto"/>
              <w:right w:val="single" w:sz="4" w:space="0" w:color="auto"/>
            </w:tcBorders>
            <w:shd w:val="clear" w:color="000000" w:fill="FFFFFF"/>
            <w:hideMark/>
          </w:tcPr>
          <w:p w14:paraId="6820436F" w14:textId="77777777" w:rsidR="00692B5A" w:rsidRPr="00692B5A" w:rsidRDefault="00692B5A" w:rsidP="00692B5A">
            <w:pPr>
              <w:jc w:val="right"/>
              <w:rPr>
                <w:sz w:val="20"/>
                <w:szCs w:val="20"/>
              </w:rPr>
            </w:pPr>
            <w:r w:rsidRPr="00692B5A">
              <w:rPr>
                <w:sz w:val="20"/>
                <w:szCs w:val="20"/>
              </w:rPr>
              <w:t>О2</w:t>
            </w:r>
          </w:p>
        </w:tc>
        <w:tc>
          <w:tcPr>
            <w:tcW w:w="639" w:type="pct"/>
            <w:tcBorders>
              <w:top w:val="nil"/>
              <w:left w:val="nil"/>
              <w:bottom w:val="single" w:sz="4" w:space="0" w:color="auto"/>
              <w:right w:val="single" w:sz="4" w:space="0" w:color="auto"/>
            </w:tcBorders>
            <w:shd w:val="clear" w:color="000000" w:fill="FFFFFF"/>
            <w:hideMark/>
          </w:tcPr>
          <w:p w14:paraId="38C7E320" w14:textId="77777777" w:rsidR="00692B5A" w:rsidRPr="00692B5A" w:rsidRDefault="00692B5A" w:rsidP="00692B5A">
            <w:pPr>
              <w:jc w:val="center"/>
              <w:rPr>
                <w:sz w:val="20"/>
                <w:szCs w:val="20"/>
              </w:rPr>
            </w:pPr>
            <w:r w:rsidRPr="00692B5A">
              <w:rPr>
                <w:sz w:val="20"/>
                <w:szCs w:val="20"/>
              </w:rPr>
              <w:t>01 4 01 89700</w:t>
            </w:r>
          </w:p>
        </w:tc>
        <w:tc>
          <w:tcPr>
            <w:tcW w:w="388" w:type="pct"/>
            <w:tcBorders>
              <w:top w:val="nil"/>
              <w:left w:val="nil"/>
              <w:bottom w:val="single" w:sz="4" w:space="0" w:color="auto"/>
              <w:right w:val="single" w:sz="4" w:space="0" w:color="auto"/>
            </w:tcBorders>
            <w:shd w:val="clear" w:color="000000" w:fill="FFFFFF"/>
            <w:hideMark/>
          </w:tcPr>
          <w:p w14:paraId="67610862" w14:textId="77777777" w:rsidR="00692B5A" w:rsidRPr="00692B5A" w:rsidRDefault="00692B5A" w:rsidP="00692B5A">
            <w:pPr>
              <w:jc w:val="right"/>
              <w:rPr>
                <w:sz w:val="20"/>
                <w:szCs w:val="20"/>
              </w:rPr>
            </w:pPr>
            <w:r w:rsidRPr="00692B5A">
              <w:rPr>
                <w:sz w:val="20"/>
                <w:szCs w:val="20"/>
              </w:rPr>
              <w:t>600</w:t>
            </w:r>
          </w:p>
        </w:tc>
        <w:tc>
          <w:tcPr>
            <w:tcW w:w="519" w:type="pct"/>
            <w:tcBorders>
              <w:top w:val="nil"/>
              <w:left w:val="nil"/>
              <w:bottom w:val="single" w:sz="4" w:space="0" w:color="auto"/>
              <w:right w:val="single" w:sz="4" w:space="0" w:color="auto"/>
            </w:tcBorders>
            <w:shd w:val="clear" w:color="000000" w:fill="FFFFFF"/>
            <w:noWrap/>
            <w:hideMark/>
          </w:tcPr>
          <w:p w14:paraId="108B7591" w14:textId="77777777" w:rsidR="00692B5A" w:rsidRPr="00692B5A" w:rsidRDefault="00692B5A" w:rsidP="00692B5A">
            <w:pPr>
              <w:jc w:val="right"/>
              <w:rPr>
                <w:b/>
                <w:bCs/>
                <w:sz w:val="20"/>
                <w:szCs w:val="20"/>
              </w:rPr>
            </w:pPr>
            <w:r w:rsidRPr="00692B5A">
              <w:rPr>
                <w:b/>
                <w:bCs/>
                <w:sz w:val="20"/>
                <w:szCs w:val="20"/>
              </w:rPr>
              <w:t>2 948,21805</w:t>
            </w:r>
          </w:p>
        </w:tc>
        <w:tc>
          <w:tcPr>
            <w:tcW w:w="519" w:type="pct"/>
            <w:tcBorders>
              <w:top w:val="nil"/>
              <w:left w:val="nil"/>
              <w:bottom w:val="single" w:sz="4" w:space="0" w:color="auto"/>
              <w:right w:val="single" w:sz="4" w:space="0" w:color="auto"/>
            </w:tcBorders>
            <w:shd w:val="clear" w:color="000000" w:fill="FFFFFF"/>
            <w:noWrap/>
            <w:hideMark/>
          </w:tcPr>
          <w:p w14:paraId="5129E69C" w14:textId="77777777" w:rsidR="00692B5A" w:rsidRPr="00692B5A" w:rsidRDefault="00692B5A" w:rsidP="00692B5A">
            <w:pPr>
              <w:jc w:val="right"/>
              <w:rPr>
                <w:b/>
                <w:bCs/>
                <w:sz w:val="20"/>
                <w:szCs w:val="20"/>
              </w:rPr>
            </w:pPr>
            <w:r w:rsidRPr="00692B5A">
              <w:rPr>
                <w:b/>
                <w:bCs/>
                <w:sz w:val="20"/>
                <w:szCs w:val="20"/>
              </w:rPr>
              <w:t>3 075,10245</w:t>
            </w:r>
          </w:p>
        </w:tc>
        <w:tc>
          <w:tcPr>
            <w:tcW w:w="94" w:type="pct"/>
            <w:vAlign w:val="center"/>
            <w:hideMark/>
          </w:tcPr>
          <w:p w14:paraId="4F80CB95" w14:textId="77777777" w:rsidR="00692B5A" w:rsidRPr="00692B5A" w:rsidRDefault="00692B5A" w:rsidP="00692B5A">
            <w:pPr>
              <w:rPr>
                <w:sz w:val="20"/>
                <w:szCs w:val="20"/>
              </w:rPr>
            </w:pPr>
          </w:p>
        </w:tc>
      </w:tr>
      <w:tr w:rsidR="00692B5A" w:rsidRPr="00692B5A" w14:paraId="6EE5E392" w14:textId="77777777" w:rsidTr="00692B5A">
        <w:trPr>
          <w:trHeight w:val="312"/>
        </w:trPr>
        <w:tc>
          <w:tcPr>
            <w:tcW w:w="1336" w:type="pct"/>
            <w:tcBorders>
              <w:top w:val="nil"/>
              <w:left w:val="single" w:sz="4" w:space="0" w:color="auto"/>
              <w:bottom w:val="single" w:sz="4" w:space="0" w:color="auto"/>
              <w:right w:val="single" w:sz="4" w:space="0" w:color="auto"/>
            </w:tcBorders>
            <w:shd w:val="clear" w:color="000000" w:fill="FFFFFF"/>
            <w:hideMark/>
          </w:tcPr>
          <w:p w14:paraId="27FEA840" w14:textId="77777777" w:rsidR="00692B5A" w:rsidRPr="00692B5A" w:rsidRDefault="00692B5A" w:rsidP="00692B5A">
            <w:pPr>
              <w:rPr>
                <w:sz w:val="20"/>
                <w:szCs w:val="20"/>
              </w:rPr>
            </w:pPr>
            <w:r w:rsidRPr="00692B5A">
              <w:rPr>
                <w:sz w:val="20"/>
                <w:szCs w:val="20"/>
              </w:rPr>
              <w:lastRenderedPageBreak/>
              <w:t>Дополнительное образование детей</w:t>
            </w:r>
          </w:p>
        </w:tc>
        <w:tc>
          <w:tcPr>
            <w:tcW w:w="665" w:type="pct"/>
            <w:tcBorders>
              <w:top w:val="nil"/>
              <w:left w:val="nil"/>
              <w:bottom w:val="single" w:sz="4" w:space="0" w:color="auto"/>
              <w:right w:val="single" w:sz="4" w:space="0" w:color="auto"/>
            </w:tcBorders>
            <w:shd w:val="clear" w:color="000000" w:fill="FFFFFF"/>
            <w:hideMark/>
          </w:tcPr>
          <w:p w14:paraId="6F895678" w14:textId="77777777" w:rsidR="00692B5A" w:rsidRPr="00692B5A" w:rsidRDefault="00692B5A" w:rsidP="00692B5A">
            <w:pPr>
              <w:jc w:val="right"/>
              <w:rPr>
                <w:sz w:val="20"/>
                <w:szCs w:val="20"/>
              </w:rPr>
            </w:pPr>
            <w:r w:rsidRPr="00692B5A">
              <w:rPr>
                <w:sz w:val="20"/>
                <w:szCs w:val="20"/>
              </w:rPr>
              <w:t>О62</w:t>
            </w:r>
          </w:p>
        </w:tc>
        <w:tc>
          <w:tcPr>
            <w:tcW w:w="347" w:type="pct"/>
            <w:tcBorders>
              <w:top w:val="nil"/>
              <w:left w:val="nil"/>
              <w:bottom w:val="single" w:sz="4" w:space="0" w:color="auto"/>
              <w:right w:val="single" w:sz="4" w:space="0" w:color="auto"/>
            </w:tcBorders>
            <w:shd w:val="clear" w:color="000000" w:fill="FFFFFF"/>
            <w:hideMark/>
          </w:tcPr>
          <w:p w14:paraId="02C734C8" w14:textId="77777777" w:rsidR="00692B5A" w:rsidRPr="00692B5A" w:rsidRDefault="00692B5A" w:rsidP="00692B5A">
            <w:pPr>
              <w:jc w:val="right"/>
              <w:rPr>
                <w:sz w:val="20"/>
                <w:szCs w:val="20"/>
              </w:rPr>
            </w:pPr>
            <w:r w:rsidRPr="00692B5A">
              <w:rPr>
                <w:sz w:val="20"/>
                <w:szCs w:val="20"/>
              </w:rPr>
              <w:t>О7</w:t>
            </w:r>
          </w:p>
        </w:tc>
        <w:tc>
          <w:tcPr>
            <w:tcW w:w="493" w:type="pct"/>
            <w:tcBorders>
              <w:top w:val="nil"/>
              <w:left w:val="nil"/>
              <w:bottom w:val="single" w:sz="4" w:space="0" w:color="auto"/>
              <w:right w:val="single" w:sz="4" w:space="0" w:color="auto"/>
            </w:tcBorders>
            <w:shd w:val="clear" w:color="000000" w:fill="FFFFFF"/>
            <w:hideMark/>
          </w:tcPr>
          <w:p w14:paraId="2F408173" w14:textId="77777777" w:rsidR="00692B5A" w:rsidRPr="00692B5A" w:rsidRDefault="00692B5A" w:rsidP="00692B5A">
            <w:pPr>
              <w:jc w:val="right"/>
              <w:rPr>
                <w:sz w:val="20"/>
                <w:szCs w:val="20"/>
              </w:rPr>
            </w:pPr>
            <w:r w:rsidRPr="00692B5A">
              <w:rPr>
                <w:sz w:val="20"/>
                <w:szCs w:val="20"/>
              </w:rPr>
              <w:t>О3</w:t>
            </w:r>
          </w:p>
        </w:tc>
        <w:tc>
          <w:tcPr>
            <w:tcW w:w="639" w:type="pct"/>
            <w:tcBorders>
              <w:top w:val="nil"/>
              <w:left w:val="nil"/>
              <w:bottom w:val="single" w:sz="4" w:space="0" w:color="auto"/>
              <w:right w:val="single" w:sz="4" w:space="0" w:color="auto"/>
            </w:tcBorders>
            <w:shd w:val="clear" w:color="000000" w:fill="FFFFFF"/>
            <w:hideMark/>
          </w:tcPr>
          <w:p w14:paraId="58B2D35F" w14:textId="77777777" w:rsidR="00692B5A" w:rsidRPr="00692B5A" w:rsidRDefault="00692B5A" w:rsidP="00692B5A">
            <w:pPr>
              <w:jc w:val="center"/>
              <w:rPr>
                <w:sz w:val="20"/>
                <w:szCs w:val="20"/>
              </w:rPr>
            </w:pPr>
            <w:r w:rsidRPr="00692B5A">
              <w:rPr>
                <w:sz w:val="20"/>
                <w:szCs w:val="20"/>
              </w:rPr>
              <w:t>01 3 01 00110</w:t>
            </w:r>
          </w:p>
        </w:tc>
        <w:tc>
          <w:tcPr>
            <w:tcW w:w="388" w:type="pct"/>
            <w:tcBorders>
              <w:top w:val="nil"/>
              <w:left w:val="nil"/>
              <w:bottom w:val="single" w:sz="4" w:space="0" w:color="auto"/>
              <w:right w:val="single" w:sz="4" w:space="0" w:color="auto"/>
            </w:tcBorders>
            <w:shd w:val="clear" w:color="000000" w:fill="FFFFFF"/>
            <w:hideMark/>
          </w:tcPr>
          <w:p w14:paraId="5F63D600" w14:textId="77777777" w:rsidR="00692B5A" w:rsidRPr="00692B5A" w:rsidRDefault="00692B5A" w:rsidP="00692B5A">
            <w:pPr>
              <w:jc w:val="right"/>
              <w:rPr>
                <w:sz w:val="20"/>
                <w:szCs w:val="20"/>
              </w:rPr>
            </w:pPr>
            <w:r w:rsidRPr="00692B5A">
              <w:rPr>
                <w:sz w:val="20"/>
                <w:szCs w:val="20"/>
              </w:rPr>
              <w:t> </w:t>
            </w:r>
          </w:p>
        </w:tc>
        <w:tc>
          <w:tcPr>
            <w:tcW w:w="519" w:type="pct"/>
            <w:tcBorders>
              <w:top w:val="nil"/>
              <w:left w:val="nil"/>
              <w:bottom w:val="single" w:sz="4" w:space="0" w:color="auto"/>
              <w:right w:val="single" w:sz="4" w:space="0" w:color="auto"/>
            </w:tcBorders>
            <w:shd w:val="clear" w:color="000000" w:fill="FFFFFF"/>
            <w:noWrap/>
            <w:hideMark/>
          </w:tcPr>
          <w:p w14:paraId="1415ACD2" w14:textId="77777777" w:rsidR="00692B5A" w:rsidRPr="00692B5A" w:rsidRDefault="00692B5A" w:rsidP="00692B5A">
            <w:pPr>
              <w:jc w:val="right"/>
              <w:rPr>
                <w:b/>
                <w:bCs/>
                <w:sz w:val="20"/>
                <w:szCs w:val="20"/>
              </w:rPr>
            </w:pPr>
            <w:r w:rsidRPr="00692B5A">
              <w:rPr>
                <w:b/>
                <w:bCs/>
                <w:sz w:val="20"/>
                <w:szCs w:val="20"/>
              </w:rPr>
              <w:t>28 246,22568</w:t>
            </w:r>
          </w:p>
        </w:tc>
        <w:tc>
          <w:tcPr>
            <w:tcW w:w="519" w:type="pct"/>
            <w:tcBorders>
              <w:top w:val="nil"/>
              <w:left w:val="nil"/>
              <w:bottom w:val="single" w:sz="4" w:space="0" w:color="auto"/>
              <w:right w:val="single" w:sz="4" w:space="0" w:color="auto"/>
            </w:tcBorders>
            <w:shd w:val="clear" w:color="000000" w:fill="FFFFFF"/>
            <w:noWrap/>
            <w:hideMark/>
          </w:tcPr>
          <w:p w14:paraId="1E93C092" w14:textId="77777777" w:rsidR="00692B5A" w:rsidRPr="00692B5A" w:rsidRDefault="00692B5A" w:rsidP="00692B5A">
            <w:pPr>
              <w:jc w:val="right"/>
              <w:rPr>
                <w:b/>
                <w:bCs/>
                <w:sz w:val="20"/>
                <w:szCs w:val="20"/>
              </w:rPr>
            </w:pPr>
            <w:r w:rsidRPr="00692B5A">
              <w:rPr>
                <w:b/>
                <w:bCs/>
                <w:sz w:val="20"/>
                <w:szCs w:val="20"/>
              </w:rPr>
              <w:t>28 092,22323</w:t>
            </w:r>
          </w:p>
        </w:tc>
        <w:tc>
          <w:tcPr>
            <w:tcW w:w="94" w:type="pct"/>
            <w:vAlign w:val="center"/>
            <w:hideMark/>
          </w:tcPr>
          <w:p w14:paraId="254F5112" w14:textId="77777777" w:rsidR="00692B5A" w:rsidRPr="00692B5A" w:rsidRDefault="00692B5A" w:rsidP="00692B5A">
            <w:pPr>
              <w:rPr>
                <w:sz w:val="20"/>
                <w:szCs w:val="20"/>
              </w:rPr>
            </w:pPr>
          </w:p>
        </w:tc>
      </w:tr>
      <w:tr w:rsidR="00692B5A" w:rsidRPr="00692B5A" w14:paraId="3715ECEB" w14:textId="77777777" w:rsidTr="00692B5A">
        <w:trPr>
          <w:trHeight w:val="792"/>
        </w:trPr>
        <w:tc>
          <w:tcPr>
            <w:tcW w:w="1336" w:type="pct"/>
            <w:tcBorders>
              <w:top w:val="nil"/>
              <w:left w:val="single" w:sz="4" w:space="0" w:color="auto"/>
              <w:bottom w:val="single" w:sz="4" w:space="0" w:color="auto"/>
              <w:right w:val="single" w:sz="4" w:space="0" w:color="auto"/>
            </w:tcBorders>
            <w:shd w:val="clear" w:color="000000" w:fill="FFFFFF"/>
            <w:hideMark/>
          </w:tcPr>
          <w:p w14:paraId="0458558C" w14:textId="77777777" w:rsidR="00692B5A" w:rsidRPr="00692B5A" w:rsidRDefault="00692B5A" w:rsidP="00692B5A">
            <w:pPr>
              <w:rPr>
                <w:sz w:val="20"/>
                <w:szCs w:val="20"/>
              </w:rPr>
            </w:pPr>
            <w:r w:rsidRPr="00692B5A">
              <w:rPr>
                <w:sz w:val="20"/>
                <w:szCs w:val="20"/>
              </w:rPr>
              <w:t>Предоставление субсидий бюджетным, автономным учреждениям и иным некоммерческим организациям</w:t>
            </w:r>
          </w:p>
        </w:tc>
        <w:tc>
          <w:tcPr>
            <w:tcW w:w="665" w:type="pct"/>
            <w:tcBorders>
              <w:top w:val="nil"/>
              <w:left w:val="nil"/>
              <w:bottom w:val="single" w:sz="4" w:space="0" w:color="auto"/>
              <w:right w:val="single" w:sz="4" w:space="0" w:color="auto"/>
            </w:tcBorders>
            <w:shd w:val="clear" w:color="000000" w:fill="FFFFFF"/>
            <w:hideMark/>
          </w:tcPr>
          <w:p w14:paraId="4BD698ED" w14:textId="77777777" w:rsidR="00692B5A" w:rsidRPr="00692B5A" w:rsidRDefault="00692B5A" w:rsidP="00692B5A">
            <w:pPr>
              <w:jc w:val="right"/>
              <w:rPr>
                <w:sz w:val="20"/>
                <w:szCs w:val="20"/>
              </w:rPr>
            </w:pPr>
            <w:r w:rsidRPr="00692B5A">
              <w:rPr>
                <w:sz w:val="20"/>
                <w:szCs w:val="20"/>
              </w:rPr>
              <w:t>О62</w:t>
            </w:r>
          </w:p>
        </w:tc>
        <w:tc>
          <w:tcPr>
            <w:tcW w:w="347" w:type="pct"/>
            <w:tcBorders>
              <w:top w:val="nil"/>
              <w:left w:val="nil"/>
              <w:bottom w:val="single" w:sz="4" w:space="0" w:color="auto"/>
              <w:right w:val="single" w:sz="4" w:space="0" w:color="auto"/>
            </w:tcBorders>
            <w:shd w:val="clear" w:color="000000" w:fill="FFFFFF"/>
            <w:hideMark/>
          </w:tcPr>
          <w:p w14:paraId="02B5975D" w14:textId="77777777" w:rsidR="00692B5A" w:rsidRPr="00692B5A" w:rsidRDefault="00692B5A" w:rsidP="00692B5A">
            <w:pPr>
              <w:jc w:val="right"/>
              <w:rPr>
                <w:sz w:val="20"/>
                <w:szCs w:val="20"/>
              </w:rPr>
            </w:pPr>
            <w:r w:rsidRPr="00692B5A">
              <w:rPr>
                <w:sz w:val="20"/>
                <w:szCs w:val="20"/>
              </w:rPr>
              <w:t>О7</w:t>
            </w:r>
          </w:p>
        </w:tc>
        <w:tc>
          <w:tcPr>
            <w:tcW w:w="493" w:type="pct"/>
            <w:tcBorders>
              <w:top w:val="nil"/>
              <w:left w:val="nil"/>
              <w:bottom w:val="single" w:sz="4" w:space="0" w:color="auto"/>
              <w:right w:val="single" w:sz="4" w:space="0" w:color="auto"/>
            </w:tcBorders>
            <w:shd w:val="clear" w:color="000000" w:fill="FFFFFF"/>
            <w:hideMark/>
          </w:tcPr>
          <w:p w14:paraId="0B7C8768" w14:textId="77777777" w:rsidR="00692B5A" w:rsidRPr="00692B5A" w:rsidRDefault="00692B5A" w:rsidP="00692B5A">
            <w:pPr>
              <w:jc w:val="right"/>
              <w:rPr>
                <w:sz w:val="20"/>
                <w:szCs w:val="20"/>
              </w:rPr>
            </w:pPr>
            <w:r w:rsidRPr="00692B5A">
              <w:rPr>
                <w:sz w:val="20"/>
                <w:szCs w:val="20"/>
              </w:rPr>
              <w:t>О3</w:t>
            </w:r>
          </w:p>
        </w:tc>
        <w:tc>
          <w:tcPr>
            <w:tcW w:w="639" w:type="pct"/>
            <w:tcBorders>
              <w:top w:val="nil"/>
              <w:left w:val="nil"/>
              <w:bottom w:val="single" w:sz="4" w:space="0" w:color="auto"/>
              <w:right w:val="single" w:sz="4" w:space="0" w:color="auto"/>
            </w:tcBorders>
            <w:shd w:val="clear" w:color="000000" w:fill="FFFFFF"/>
            <w:hideMark/>
          </w:tcPr>
          <w:p w14:paraId="4363523D" w14:textId="77777777" w:rsidR="00692B5A" w:rsidRPr="00692B5A" w:rsidRDefault="00692B5A" w:rsidP="00692B5A">
            <w:pPr>
              <w:jc w:val="center"/>
              <w:rPr>
                <w:sz w:val="20"/>
                <w:szCs w:val="20"/>
              </w:rPr>
            </w:pPr>
            <w:r w:rsidRPr="00692B5A">
              <w:rPr>
                <w:sz w:val="20"/>
                <w:szCs w:val="20"/>
              </w:rPr>
              <w:t>01 3 01 00110</w:t>
            </w:r>
          </w:p>
        </w:tc>
        <w:tc>
          <w:tcPr>
            <w:tcW w:w="388" w:type="pct"/>
            <w:tcBorders>
              <w:top w:val="nil"/>
              <w:left w:val="nil"/>
              <w:bottom w:val="single" w:sz="4" w:space="0" w:color="auto"/>
              <w:right w:val="single" w:sz="4" w:space="0" w:color="auto"/>
            </w:tcBorders>
            <w:shd w:val="clear" w:color="000000" w:fill="FFFFFF"/>
            <w:hideMark/>
          </w:tcPr>
          <w:p w14:paraId="5456B422" w14:textId="77777777" w:rsidR="00692B5A" w:rsidRPr="00692B5A" w:rsidRDefault="00692B5A" w:rsidP="00692B5A">
            <w:pPr>
              <w:jc w:val="right"/>
              <w:rPr>
                <w:sz w:val="20"/>
                <w:szCs w:val="20"/>
              </w:rPr>
            </w:pPr>
            <w:r w:rsidRPr="00692B5A">
              <w:rPr>
                <w:sz w:val="20"/>
                <w:szCs w:val="20"/>
              </w:rPr>
              <w:t>600</w:t>
            </w:r>
          </w:p>
        </w:tc>
        <w:tc>
          <w:tcPr>
            <w:tcW w:w="519" w:type="pct"/>
            <w:tcBorders>
              <w:top w:val="nil"/>
              <w:left w:val="nil"/>
              <w:bottom w:val="single" w:sz="4" w:space="0" w:color="auto"/>
              <w:right w:val="single" w:sz="4" w:space="0" w:color="auto"/>
            </w:tcBorders>
            <w:shd w:val="clear" w:color="000000" w:fill="FFFFFF"/>
            <w:noWrap/>
            <w:hideMark/>
          </w:tcPr>
          <w:p w14:paraId="1D495FEF" w14:textId="77777777" w:rsidR="00692B5A" w:rsidRPr="00692B5A" w:rsidRDefault="00692B5A" w:rsidP="00692B5A">
            <w:pPr>
              <w:jc w:val="right"/>
              <w:rPr>
                <w:b/>
                <w:bCs/>
                <w:sz w:val="20"/>
                <w:szCs w:val="20"/>
              </w:rPr>
            </w:pPr>
            <w:r w:rsidRPr="00692B5A">
              <w:rPr>
                <w:b/>
                <w:bCs/>
                <w:sz w:val="20"/>
                <w:szCs w:val="20"/>
              </w:rPr>
              <w:t>28 246,22568</w:t>
            </w:r>
          </w:p>
        </w:tc>
        <w:tc>
          <w:tcPr>
            <w:tcW w:w="519" w:type="pct"/>
            <w:tcBorders>
              <w:top w:val="nil"/>
              <w:left w:val="nil"/>
              <w:bottom w:val="single" w:sz="4" w:space="0" w:color="auto"/>
              <w:right w:val="single" w:sz="4" w:space="0" w:color="auto"/>
            </w:tcBorders>
            <w:shd w:val="clear" w:color="000000" w:fill="FFFFFF"/>
            <w:noWrap/>
            <w:hideMark/>
          </w:tcPr>
          <w:p w14:paraId="22F216AA" w14:textId="77777777" w:rsidR="00692B5A" w:rsidRPr="00692B5A" w:rsidRDefault="00692B5A" w:rsidP="00692B5A">
            <w:pPr>
              <w:jc w:val="right"/>
              <w:rPr>
                <w:b/>
                <w:bCs/>
                <w:sz w:val="20"/>
                <w:szCs w:val="20"/>
              </w:rPr>
            </w:pPr>
            <w:r w:rsidRPr="00692B5A">
              <w:rPr>
                <w:b/>
                <w:bCs/>
                <w:sz w:val="20"/>
                <w:szCs w:val="20"/>
              </w:rPr>
              <w:t>28 092,22323</w:t>
            </w:r>
          </w:p>
        </w:tc>
        <w:tc>
          <w:tcPr>
            <w:tcW w:w="94" w:type="pct"/>
            <w:vAlign w:val="center"/>
            <w:hideMark/>
          </w:tcPr>
          <w:p w14:paraId="3C5C2C22" w14:textId="77777777" w:rsidR="00692B5A" w:rsidRPr="00692B5A" w:rsidRDefault="00692B5A" w:rsidP="00692B5A">
            <w:pPr>
              <w:rPr>
                <w:sz w:val="20"/>
                <w:szCs w:val="20"/>
              </w:rPr>
            </w:pPr>
          </w:p>
        </w:tc>
      </w:tr>
      <w:tr w:rsidR="00692B5A" w:rsidRPr="00692B5A" w14:paraId="286C8DFA" w14:textId="77777777" w:rsidTr="00692B5A">
        <w:trPr>
          <w:trHeight w:val="792"/>
        </w:trPr>
        <w:tc>
          <w:tcPr>
            <w:tcW w:w="1336" w:type="pct"/>
            <w:tcBorders>
              <w:top w:val="nil"/>
              <w:left w:val="single" w:sz="4" w:space="0" w:color="auto"/>
              <w:bottom w:val="single" w:sz="4" w:space="0" w:color="auto"/>
              <w:right w:val="single" w:sz="4" w:space="0" w:color="auto"/>
            </w:tcBorders>
            <w:shd w:val="clear" w:color="000000" w:fill="FFFFFF"/>
            <w:hideMark/>
          </w:tcPr>
          <w:p w14:paraId="5F2EC1AB" w14:textId="77777777" w:rsidR="00692B5A" w:rsidRPr="00692B5A" w:rsidRDefault="00692B5A" w:rsidP="00692B5A">
            <w:pPr>
              <w:rPr>
                <w:sz w:val="20"/>
                <w:szCs w:val="20"/>
              </w:rPr>
            </w:pPr>
            <w:r w:rsidRPr="00692B5A">
              <w:rPr>
                <w:sz w:val="20"/>
                <w:szCs w:val="20"/>
              </w:rPr>
              <w:t>Укрепление материально-технической базы муниципальных  организаций дополнительного образования детей</w:t>
            </w:r>
          </w:p>
        </w:tc>
        <w:tc>
          <w:tcPr>
            <w:tcW w:w="665" w:type="pct"/>
            <w:tcBorders>
              <w:top w:val="nil"/>
              <w:left w:val="nil"/>
              <w:bottom w:val="single" w:sz="4" w:space="0" w:color="auto"/>
              <w:right w:val="single" w:sz="4" w:space="0" w:color="auto"/>
            </w:tcBorders>
            <w:shd w:val="clear" w:color="000000" w:fill="FFFFFF"/>
            <w:hideMark/>
          </w:tcPr>
          <w:p w14:paraId="1FC8B635" w14:textId="77777777" w:rsidR="00692B5A" w:rsidRPr="00692B5A" w:rsidRDefault="00692B5A" w:rsidP="00692B5A">
            <w:pPr>
              <w:jc w:val="right"/>
              <w:rPr>
                <w:sz w:val="20"/>
                <w:szCs w:val="20"/>
              </w:rPr>
            </w:pPr>
            <w:r w:rsidRPr="00692B5A">
              <w:rPr>
                <w:sz w:val="20"/>
                <w:szCs w:val="20"/>
              </w:rPr>
              <w:t>О62</w:t>
            </w:r>
          </w:p>
        </w:tc>
        <w:tc>
          <w:tcPr>
            <w:tcW w:w="347" w:type="pct"/>
            <w:tcBorders>
              <w:top w:val="nil"/>
              <w:left w:val="nil"/>
              <w:bottom w:val="single" w:sz="4" w:space="0" w:color="auto"/>
              <w:right w:val="single" w:sz="4" w:space="0" w:color="auto"/>
            </w:tcBorders>
            <w:shd w:val="clear" w:color="000000" w:fill="FFFFFF"/>
            <w:hideMark/>
          </w:tcPr>
          <w:p w14:paraId="7202D71B" w14:textId="77777777" w:rsidR="00692B5A" w:rsidRPr="00692B5A" w:rsidRDefault="00692B5A" w:rsidP="00692B5A">
            <w:pPr>
              <w:jc w:val="right"/>
              <w:rPr>
                <w:sz w:val="20"/>
                <w:szCs w:val="20"/>
              </w:rPr>
            </w:pPr>
            <w:r w:rsidRPr="00692B5A">
              <w:rPr>
                <w:sz w:val="20"/>
                <w:szCs w:val="20"/>
              </w:rPr>
              <w:t>О7</w:t>
            </w:r>
          </w:p>
        </w:tc>
        <w:tc>
          <w:tcPr>
            <w:tcW w:w="493" w:type="pct"/>
            <w:tcBorders>
              <w:top w:val="nil"/>
              <w:left w:val="nil"/>
              <w:bottom w:val="single" w:sz="4" w:space="0" w:color="auto"/>
              <w:right w:val="single" w:sz="4" w:space="0" w:color="auto"/>
            </w:tcBorders>
            <w:shd w:val="clear" w:color="000000" w:fill="FFFFFF"/>
            <w:hideMark/>
          </w:tcPr>
          <w:p w14:paraId="72032E6D" w14:textId="77777777" w:rsidR="00692B5A" w:rsidRPr="00692B5A" w:rsidRDefault="00692B5A" w:rsidP="00692B5A">
            <w:pPr>
              <w:jc w:val="right"/>
              <w:rPr>
                <w:sz w:val="20"/>
                <w:szCs w:val="20"/>
              </w:rPr>
            </w:pPr>
            <w:r w:rsidRPr="00692B5A">
              <w:rPr>
                <w:sz w:val="20"/>
                <w:szCs w:val="20"/>
              </w:rPr>
              <w:t>О3</w:t>
            </w:r>
          </w:p>
        </w:tc>
        <w:tc>
          <w:tcPr>
            <w:tcW w:w="639" w:type="pct"/>
            <w:tcBorders>
              <w:top w:val="nil"/>
              <w:left w:val="nil"/>
              <w:bottom w:val="single" w:sz="4" w:space="0" w:color="auto"/>
              <w:right w:val="single" w:sz="4" w:space="0" w:color="auto"/>
            </w:tcBorders>
            <w:shd w:val="clear" w:color="000000" w:fill="FFFFFF"/>
            <w:hideMark/>
          </w:tcPr>
          <w:p w14:paraId="7F19031B" w14:textId="77777777" w:rsidR="00692B5A" w:rsidRPr="00692B5A" w:rsidRDefault="00692B5A" w:rsidP="00692B5A">
            <w:pPr>
              <w:jc w:val="center"/>
              <w:rPr>
                <w:sz w:val="20"/>
                <w:szCs w:val="20"/>
              </w:rPr>
            </w:pPr>
            <w:r w:rsidRPr="00692B5A">
              <w:rPr>
                <w:sz w:val="20"/>
                <w:szCs w:val="20"/>
              </w:rPr>
              <w:t>01 3 01 00170</w:t>
            </w:r>
          </w:p>
        </w:tc>
        <w:tc>
          <w:tcPr>
            <w:tcW w:w="388" w:type="pct"/>
            <w:tcBorders>
              <w:top w:val="nil"/>
              <w:left w:val="nil"/>
              <w:bottom w:val="single" w:sz="4" w:space="0" w:color="auto"/>
              <w:right w:val="single" w:sz="4" w:space="0" w:color="auto"/>
            </w:tcBorders>
            <w:shd w:val="clear" w:color="000000" w:fill="FFFFFF"/>
            <w:hideMark/>
          </w:tcPr>
          <w:p w14:paraId="7D991838" w14:textId="77777777" w:rsidR="00692B5A" w:rsidRPr="00692B5A" w:rsidRDefault="00692B5A" w:rsidP="00692B5A">
            <w:pPr>
              <w:jc w:val="right"/>
              <w:rPr>
                <w:sz w:val="20"/>
                <w:szCs w:val="20"/>
              </w:rPr>
            </w:pPr>
            <w:r w:rsidRPr="00692B5A">
              <w:rPr>
                <w:sz w:val="20"/>
                <w:szCs w:val="20"/>
              </w:rPr>
              <w:t> </w:t>
            </w:r>
          </w:p>
        </w:tc>
        <w:tc>
          <w:tcPr>
            <w:tcW w:w="519" w:type="pct"/>
            <w:tcBorders>
              <w:top w:val="nil"/>
              <w:left w:val="nil"/>
              <w:bottom w:val="single" w:sz="4" w:space="0" w:color="auto"/>
              <w:right w:val="single" w:sz="4" w:space="0" w:color="auto"/>
            </w:tcBorders>
            <w:shd w:val="clear" w:color="000000" w:fill="FFFFFF"/>
            <w:noWrap/>
            <w:hideMark/>
          </w:tcPr>
          <w:p w14:paraId="75430E75" w14:textId="77777777" w:rsidR="00692B5A" w:rsidRPr="00692B5A" w:rsidRDefault="00692B5A" w:rsidP="00692B5A">
            <w:pPr>
              <w:jc w:val="right"/>
              <w:rPr>
                <w:b/>
                <w:bCs/>
                <w:sz w:val="20"/>
                <w:szCs w:val="20"/>
              </w:rPr>
            </w:pPr>
            <w:r w:rsidRPr="00692B5A">
              <w:rPr>
                <w:b/>
                <w:bCs/>
                <w:sz w:val="20"/>
                <w:szCs w:val="20"/>
              </w:rPr>
              <w:t>35,00000</w:t>
            </w:r>
          </w:p>
        </w:tc>
        <w:tc>
          <w:tcPr>
            <w:tcW w:w="519" w:type="pct"/>
            <w:tcBorders>
              <w:top w:val="nil"/>
              <w:left w:val="nil"/>
              <w:bottom w:val="single" w:sz="4" w:space="0" w:color="auto"/>
              <w:right w:val="single" w:sz="4" w:space="0" w:color="auto"/>
            </w:tcBorders>
            <w:shd w:val="clear" w:color="000000" w:fill="FFFFFF"/>
            <w:noWrap/>
            <w:hideMark/>
          </w:tcPr>
          <w:p w14:paraId="288E90EC" w14:textId="77777777" w:rsidR="00692B5A" w:rsidRPr="00692B5A" w:rsidRDefault="00692B5A" w:rsidP="00692B5A">
            <w:pPr>
              <w:jc w:val="right"/>
              <w:rPr>
                <w:b/>
                <w:bCs/>
                <w:sz w:val="20"/>
                <w:szCs w:val="20"/>
              </w:rPr>
            </w:pPr>
            <w:r w:rsidRPr="00692B5A">
              <w:rPr>
                <w:b/>
                <w:bCs/>
                <w:sz w:val="20"/>
                <w:szCs w:val="20"/>
              </w:rPr>
              <w:t>35,00000</w:t>
            </w:r>
          </w:p>
        </w:tc>
        <w:tc>
          <w:tcPr>
            <w:tcW w:w="94" w:type="pct"/>
            <w:vAlign w:val="center"/>
            <w:hideMark/>
          </w:tcPr>
          <w:p w14:paraId="005A6F4D" w14:textId="77777777" w:rsidR="00692B5A" w:rsidRPr="00692B5A" w:rsidRDefault="00692B5A" w:rsidP="00692B5A">
            <w:pPr>
              <w:rPr>
                <w:sz w:val="20"/>
                <w:szCs w:val="20"/>
              </w:rPr>
            </w:pPr>
          </w:p>
        </w:tc>
      </w:tr>
      <w:tr w:rsidR="00692B5A" w:rsidRPr="00692B5A" w14:paraId="406A18CC" w14:textId="77777777" w:rsidTr="00692B5A">
        <w:trPr>
          <w:trHeight w:val="792"/>
        </w:trPr>
        <w:tc>
          <w:tcPr>
            <w:tcW w:w="1336" w:type="pct"/>
            <w:tcBorders>
              <w:top w:val="nil"/>
              <w:left w:val="single" w:sz="4" w:space="0" w:color="auto"/>
              <w:bottom w:val="single" w:sz="4" w:space="0" w:color="auto"/>
              <w:right w:val="single" w:sz="4" w:space="0" w:color="auto"/>
            </w:tcBorders>
            <w:shd w:val="clear" w:color="000000" w:fill="FFFFFF"/>
            <w:hideMark/>
          </w:tcPr>
          <w:p w14:paraId="678F81B7" w14:textId="77777777" w:rsidR="00692B5A" w:rsidRPr="00692B5A" w:rsidRDefault="00692B5A" w:rsidP="00692B5A">
            <w:pPr>
              <w:rPr>
                <w:sz w:val="20"/>
                <w:szCs w:val="20"/>
              </w:rPr>
            </w:pPr>
            <w:r w:rsidRPr="00692B5A">
              <w:rPr>
                <w:sz w:val="20"/>
                <w:szCs w:val="20"/>
              </w:rPr>
              <w:t>Предоставление субсидий бюджетным, автономным учреждениям и иным некоммерческим организациям</w:t>
            </w:r>
          </w:p>
        </w:tc>
        <w:tc>
          <w:tcPr>
            <w:tcW w:w="665" w:type="pct"/>
            <w:tcBorders>
              <w:top w:val="nil"/>
              <w:left w:val="nil"/>
              <w:bottom w:val="single" w:sz="4" w:space="0" w:color="auto"/>
              <w:right w:val="single" w:sz="4" w:space="0" w:color="auto"/>
            </w:tcBorders>
            <w:shd w:val="clear" w:color="000000" w:fill="FFFFFF"/>
            <w:hideMark/>
          </w:tcPr>
          <w:p w14:paraId="0770462A" w14:textId="77777777" w:rsidR="00692B5A" w:rsidRPr="00692B5A" w:rsidRDefault="00692B5A" w:rsidP="00692B5A">
            <w:pPr>
              <w:jc w:val="right"/>
              <w:rPr>
                <w:sz w:val="20"/>
                <w:szCs w:val="20"/>
              </w:rPr>
            </w:pPr>
            <w:r w:rsidRPr="00692B5A">
              <w:rPr>
                <w:sz w:val="20"/>
                <w:szCs w:val="20"/>
              </w:rPr>
              <w:t>О62</w:t>
            </w:r>
          </w:p>
        </w:tc>
        <w:tc>
          <w:tcPr>
            <w:tcW w:w="347" w:type="pct"/>
            <w:tcBorders>
              <w:top w:val="nil"/>
              <w:left w:val="nil"/>
              <w:bottom w:val="single" w:sz="4" w:space="0" w:color="auto"/>
              <w:right w:val="single" w:sz="4" w:space="0" w:color="auto"/>
            </w:tcBorders>
            <w:shd w:val="clear" w:color="000000" w:fill="FFFFFF"/>
            <w:hideMark/>
          </w:tcPr>
          <w:p w14:paraId="79407652" w14:textId="77777777" w:rsidR="00692B5A" w:rsidRPr="00692B5A" w:rsidRDefault="00692B5A" w:rsidP="00692B5A">
            <w:pPr>
              <w:jc w:val="right"/>
              <w:rPr>
                <w:sz w:val="20"/>
                <w:szCs w:val="20"/>
              </w:rPr>
            </w:pPr>
            <w:r w:rsidRPr="00692B5A">
              <w:rPr>
                <w:sz w:val="20"/>
                <w:szCs w:val="20"/>
              </w:rPr>
              <w:t>О7</w:t>
            </w:r>
          </w:p>
        </w:tc>
        <w:tc>
          <w:tcPr>
            <w:tcW w:w="493" w:type="pct"/>
            <w:tcBorders>
              <w:top w:val="nil"/>
              <w:left w:val="nil"/>
              <w:bottom w:val="single" w:sz="4" w:space="0" w:color="auto"/>
              <w:right w:val="single" w:sz="4" w:space="0" w:color="auto"/>
            </w:tcBorders>
            <w:shd w:val="clear" w:color="000000" w:fill="FFFFFF"/>
            <w:hideMark/>
          </w:tcPr>
          <w:p w14:paraId="3908296A" w14:textId="77777777" w:rsidR="00692B5A" w:rsidRPr="00692B5A" w:rsidRDefault="00692B5A" w:rsidP="00692B5A">
            <w:pPr>
              <w:jc w:val="right"/>
              <w:rPr>
                <w:sz w:val="20"/>
                <w:szCs w:val="20"/>
              </w:rPr>
            </w:pPr>
            <w:r w:rsidRPr="00692B5A">
              <w:rPr>
                <w:sz w:val="20"/>
                <w:szCs w:val="20"/>
              </w:rPr>
              <w:t>О3</w:t>
            </w:r>
          </w:p>
        </w:tc>
        <w:tc>
          <w:tcPr>
            <w:tcW w:w="639" w:type="pct"/>
            <w:tcBorders>
              <w:top w:val="nil"/>
              <w:left w:val="nil"/>
              <w:bottom w:val="single" w:sz="4" w:space="0" w:color="auto"/>
              <w:right w:val="single" w:sz="4" w:space="0" w:color="auto"/>
            </w:tcBorders>
            <w:shd w:val="clear" w:color="000000" w:fill="FFFFFF"/>
            <w:hideMark/>
          </w:tcPr>
          <w:p w14:paraId="0929AAA4" w14:textId="77777777" w:rsidR="00692B5A" w:rsidRPr="00692B5A" w:rsidRDefault="00692B5A" w:rsidP="00692B5A">
            <w:pPr>
              <w:jc w:val="center"/>
              <w:rPr>
                <w:sz w:val="20"/>
                <w:szCs w:val="20"/>
              </w:rPr>
            </w:pPr>
            <w:r w:rsidRPr="00692B5A">
              <w:rPr>
                <w:sz w:val="20"/>
                <w:szCs w:val="20"/>
              </w:rPr>
              <w:t>01 3 01 00170</w:t>
            </w:r>
          </w:p>
        </w:tc>
        <w:tc>
          <w:tcPr>
            <w:tcW w:w="388" w:type="pct"/>
            <w:tcBorders>
              <w:top w:val="nil"/>
              <w:left w:val="nil"/>
              <w:bottom w:val="single" w:sz="4" w:space="0" w:color="auto"/>
              <w:right w:val="single" w:sz="4" w:space="0" w:color="auto"/>
            </w:tcBorders>
            <w:shd w:val="clear" w:color="000000" w:fill="FFFFFF"/>
            <w:hideMark/>
          </w:tcPr>
          <w:p w14:paraId="1E8414F8" w14:textId="77777777" w:rsidR="00692B5A" w:rsidRPr="00692B5A" w:rsidRDefault="00692B5A" w:rsidP="00692B5A">
            <w:pPr>
              <w:jc w:val="right"/>
              <w:rPr>
                <w:sz w:val="20"/>
                <w:szCs w:val="20"/>
              </w:rPr>
            </w:pPr>
            <w:r w:rsidRPr="00692B5A">
              <w:rPr>
                <w:sz w:val="20"/>
                <w:szCs w:val="20"/>
              </w:rPr>
              <w:t>600</w:t>
            </w:r>
          </w:p>
        </w:tc>
        <w:tc>
          <w:tcPr>
            <w:tcW w:w="519" w:type="pct"/>
            <w:tcBorders>
              <w:top w:val="nil"/>
              <w:left w:val="nil"/>
              <w:bottom w:val="single" w:sz="4" w:space="0" w:color="auto"/>
              <w:right w:val="single" w:sz="4" w:space="0" w:color="auto"/>
            </w:tcBorders>
            <w:shd w:val="clear" w:color="000000" w:fill="FFFFFF"/>
            <w:noWrap/>
            <w:hideMark/>
          </w:tcPr>
          <w:p w14:paraId="4C253B32" w14:textId="77777777" w:rsidR="00692B5A" w:rsidRPr="00692B5A" w:rsidRDefault="00692B5A" w:rsidP="00692B5A">
            <w:pPr>
              <w:jc w:val="right"/>
              <w:rPr>
                <w:b/>
                <w:bCs/>
                <w:sz w:val="20"/>
                <w:szCs w:val="20"/>
              </w:rPr>
            </w:pPr>
            <w:r w:rsidRPr="00692B5A">
              <w:rPr>
                <w:b/>
                <w:bCs/>
                <w:sz w:val="20"/>
                <w:szCs w:val="20"/>
              </w:rPr>
              <w:t>35,00000</w:t>
            </w:r>
          </w:p>
        </w:tc>
        <w:tc>
          <w:tcPr>
            <w:tcW w:w="519" w:type="pct"/>
            <w:tcBorders>
              <w:top w:val="nil"/>
              <w:left w:val="nil"/>
              <w:bottom w:val="single" w:sz="4" w:space="0" w:color="auto"/>
              <w:right w:val="single" w:sz="4" w:space="0" w:color="auto"/>
            </w:tcBorders>
            <w:shd w:val="clear" w:color="000000" w:fill="FFFFFF"/>
            <w:noWrap/>
            <w:hideMark/>
          </w:tcPr>
          <w:p w14:paraId="4B5CC37B" w14:textId="77777777" w:rsidR="00692B5A" w:rsidRPr="00692B5A" w:rsidRDefault="00692B5A" w:rsidP="00692B5A">
            <w:pPr>
              <w:jc w:val="right"/>
              <w:rPr>
                <w:b/>
                <w:bCs/>
                <w:sz w:val="20"/>
                <w:szCs w:val="20"/>
              </w:rPr>
            </w:pPr>
            <w:r w:rsidRPr="00692B5A">
              <w:rPr>
                <w:b/>
                <w:bCs/>
                <w:sz w:val="20"/>
                <w:szCs w:val="20"/>
              </w:rPr>
              <w:t>35,00000</w:t>
            </w:r>
          </w:p>
        </w:tc>
        <w:tc>
          <w:tcPr>
            <w:tcW w:w="94" w:type="pct"/>
            <w:vAlign w:val="center"/>
            <w:hideMark/>
          </w:tcPr>
          <w:p w14:paraId="40C4291D" w14:textId="77777777" w:rsidR="00692B5A" w:rsidRPr="00692B5A" w:rsidRDefault="00692B5A" w:rsidP="00692B5A">
            <w:pPr>
              <w:rPr>
                <w:sz w:val="20"/>
                <w:szCs w:val="20"/>
              </w:rPr>
            </w:pPr>
          </w:p>
        </w:tc>
      </w:tr>
      <w:tr w:rsidR="00692B5A" w:rsidRPr="00692B5A" w14:paraId="64B1C13A" w14:textId="77777777" w:rsidTr="00692B5A">
        <w:trPr>
          <w:trHeight w:val="792"/>
        </w:trPr>
        <w:tc>
          <w:tcPr>
            <w:tcW w:w="1336" w:type="pct"/>
            <w:tcBorders>
              <w:top w:val="nil"/>
              <w:left w:val="single" w:sz="4" w:space="0" w:color="auto"/>
              <w:bottom w:val="single" w:sz="4" w:space="0" w:color="auto"/>
              <w:right w:val="single" w:sz="4" w:space="0" w:color="auto"/>
            </w:tcBorders>
            <w:shd w:val="clear" w:color="000000" w:fill="FFFFFF"/>
            <w:hideMark/>
          </w:tcPr>
          <w:p w14:paraId="41462D17" w14:textId="77777777" w:rsidR="00692B5A" w:rsidRPr="00692B5A" w:rsidRDefault="00692B5A" w:rsidP="00692B5A">
            <w:pPr>
              <w:rPr>
                <w:sz w:val="20"/>
                <w:szCs w:val="20"/>
              </w:rPr>
            </w:pPr>
            <w:r w:rsidRPr="00692B5A">
              <w:rPr>
                <w:sz w:val="20"/>
                <w:szCs w:val="20"/>
              </w:rPr>
              <w:t>Организация  временной занятости детей и подростков в организациях дополнительного образования детей</w:t>
            </w:r>
          </w:p>
        </w:tc>
        <w:tc>
          <w:tcPr>
            <w:tcW w:w="665" w:type="pct"/>
            <w:tcBorders>
              <w:top w:val="nil"/>
              <w:left w:val="nil"/>
              <w:bottom w:val="single" w:sz="4" w:space="0" w:color="auto"/>
              <w:right w:val="single" w:sz="4" w:space="0" w:color="auto"/>
            </w:tcBorders>
            <w:shd w:val="clear" w:color="000000" w:fill="FFFFFF"/>
            <w:hideMark/>
          </w:tcPr>
          <w:p w14:paraId="3C3CA32C" w14:textId="77777777" w:rsidR="00692B5A" w:rsidRPr="00692B5A" w:rsidRDefault="00692B5A" w:rsidP="00692B5A">
            <w:pPr>
              <w:jc w:val="right"/>
              <w:rPr>
                <w:sz w:val="20"/>
                <w:szCs w:val="20"/>
              </w:rPr>
            </w:pPr>
            <w:r w:rsidRPr="00692B5A">
              <w:rPr>
                <w:sz w:val="20"/>
                <w:szCs w:val="20"/>
              </w:rPr>
              <w:t>О62</w:t>
            </w:r>
          </w:p>
        </w:tc>
        <w:tc>
          <w:tcPr>
            <w:tcW w:w="347" w:type="pct"/>
            <w:tcBorders>
              <w:top w:val="nil"/>
              <w:left w:val="nil"/>
              <w:bottom w:val="single" w:sz="4" w:space="0" w:color="auto"/>
              <w:right w:val="single" w:sz="4" w:space="0" w:color="auto"/>
            </w:tcBorders>
            <w:shd w:val="clear" w:color="000000" w:fill="FFFFFF"/>
            <w:hideMark/>
          </w:tcPr>
          <w:p w14:paraId="7D4CA453" w14:textId="77777777" w:rsidR="00692B5A" w:rsidRPr="00692B5A" w:rsidRDefault="00692B5A" w:rsidP="00692B5A">
            <w:pPr>
              <w:jc w:val="right"/>
              <w:rPr>
                <w:sz w:val="20"/>
                <w:szCs w:val="20"/>
              </w:rPr>
            </w:pPr>
            <w:r w:rsidRPr="00692B5A">
              <w:rPr>
                <w:sz w:val="20"/>
                <w:szCs w:val="20"/>
              </w:rPr>
              <w:t>О7</w:t>
            </w:r>
          </w:p>
        </w:tc>
        <w:tc>
          <w:tcPr>
            <w:tcW w:w="493" w:type="pct"/>
            <w:tcBorders>
              <w:top w:val="nil"/>
              <w:left w:val="nil"/>
              <w:bottom w:val="single" w:sz="4" w:space="0" w:color="auto"/>
              <w:right w:val="single" w:sz="4" w:space="0" w:color="auto"/>
            </w:tcBorders>
            <w:shd w:val="clear" w:color="000000" w:fill="FFFFFF"/>
            <w:hideMark/>
          </w:tcPr>
          <w:p w14:paraId="00490017" w14:textId="77777777" w:rsidR="00692B5A" w:rsidRPr="00692B5A" w:rsidRDefault="00692B5A" w:rsidP="00692B5A">
            <w:pPr>
              <w:jc w:val="right"/>
              <w:rPr>
                <w:sz w:val="20"/>
                <w:szCs w:val="20"/>
              </w:rPr>
            </w:pPr>
            <w:r w:rsidRPr="00692B5A">
              <w:rPr>
                <w:sz w:val="20"/>
                <w:szCs w:val="20"/>
              </w:rPr>
              <w:t>О3</w:t>
            </w:r>
          </w:p>
        </w:tc>
        <w:tc>
          <w:tcPr>
            <w:tcW w:w="639" w:type="pct"/>
            <w:tcBorders>
              <w:top w:val="nil"/>
              <w:left w:val="nil"/>
              <w:bottom w:val="single" w:sz="4" w:space="0" w:color="auto"/>
              <w:right w:val="single" w:sz="4" w:space="0" w:color="auto"/>
            </w:tcBorders>
            <w:shd w:val="clear" w:color="000000" w:fill="FFFFFF"/>
            <w:hideMark/>
          </w:tcPr>
          <w:p w14:paraId="0B951041" w14:textId="77777777" w:rsidR="00692B5A" w:rsidRPr="00692B5A" w:rsidRDefault="00692B5A" w:rsidP="00692B5A">
            <w:pPr>
              <w:jc w:val="center"/>
              <w:rPr>
                <w:sz w:val="20"/>
                <w:szCs w:val="20"/>
              </w:rPr>
            </w:pPr>
            <w:r w:rsidRPr="00692B5A">
              <w:rPr>
                <w:sz w:val="20"/>
                <w:szCs w:val="20"/>
              </w:rPr>
              <w:t>01 3 01 00190</w:t>
            </w:r>
          </w:p>
        </w:tc>
        <w:tc>
          <w:tcPr>
            <w:tcW w:w="388" w:type="pct"/>
            <w:tcBorders>
              <w:top w:val="nil"/>
              <w:left w:val="nil"/>
              <w:bottom w:val="single" w:sz="4" w:space="0" w:color="auto"/>
              <w:right w:val="single" w:sz="4" w:space="0" w:color="auto"/>
            </w:tcBorders>
            <w:shd w:val="clear" w:color="000000" w:fill="FFFFFF"/>
            <w:hideMark/>
          </w:tcPr>
          <w:p w14:paraId="709D534C" w14:textId="77777777" w:rsidR="00692B5A" w:rsidRPr="00692B5A" w:rsidRDefault="00692B5A" w:rsidP="00692B5A">
            <w:pPr>
              <w:jc w:val="right"/>
              <w:rPr>
                <w:sz w:val="20"/>
                <w:szCs w:val="20"/>
              </w:rPr>
            </w:pPr>
            <w:r w:rsidRPr="00692B5A">
              <w:rPr>
                <w:sz w:val="20"/>
                <w:szCs w:val="20"/>
              </w:rPr>
              <w:t> </w:t>
            </w:r>
          </w:p>
        </w:tc>
        <w:tc>
          <w:tcPr>
            <w:tcW w:w="519" w:type="pct"/>
            <w:tcBorders>
              <w:top w:val="nil"/>
              <w:left w:val="nil"/>
              <w:bottom w:val="single" w:sz="4" w:space="0" w:color="auto"/>
              <w:right w:val="single" w:sz="4" w:space="0" w:color="auto"/>
            </w:tcBorders>
            <w:shd w:val="clear" w:color="000000" w:fill="FFFFFF"/>
            <w:noWrap/>
            <w:hideMark/>
          </w:tcPr>
          <w:p w14:paraId="5E916FFA" w14:textId="77777777" w:rsidR="00692B5A" w:rsidRPr="00692B5A" w:rsidRDefault="00692B5A" w:rsidP="00692B5A">
            <w:pPr>
              <w:jc w:val="right"/>
              <w:rPr>
                <w:b/>
                <w:bCs/>
                <w:sz w:val="20"/>
                <w:szCs w:val="20"/>
              </w:rPr>
            </w:pPr>
            <w:r w:rsidRPr="00692B5A">
              <w:rPr>
                <w:b/>
                <w:bCs/>
                <w:sz w:val="20"/>
                <w:szCs w:val="20"/>
              </w:rPr>
              <w:t>92,00000</w:t>
            </w:r>
          </w:p>
        </w:tc>
        <w:tc>
          <w:tcPr>
            <w:tcW w:w="519" w:type="pct"/>
            <w:tcBorders>
              <w:top w:val="nil"/>
              <w:left w:val="nil"/>
              <w:bottom w:val="single" w:sz="4" w:space="0" w:color="auto"/>
              <w:right w:val="single" w:sz="4" w:space="0" w:color="auto"/>
            </w:tcBorders>
            <w:shd w:val="clear" w:color="000000" w:fill="FFFFFF"/>
            <w:noWrap/>
            <w:hideMark/>
          </w:tcPr>
          <w:p w14:paraId="0C81B199" w14:textId="77777777" w:rsidR="00692B5A" w:rsidRPr="00692B5A" w:rsidRDefault="00692B5A" w:rsidP="00692B5A">
            <w:pPr>
              <w:jc w:val="right"/>
              <w:rPr>
                <w:b/>
                <w:bCs/>
                <w:sz w:val="20"/>
                <w:szCs w:val="20"/>
              </w:rPr>
            </w:pPr>
            <w:r w:rsidRPr="00692B5A">
              <w:rPr>
                <w:b/>
                <w:bCs/>
                <w:sz w:val="20"/>
                <w:szCs w:val="20"/>
              </w:rPr>
              <w:t>92,00000</w:t>
            </w:r>
          </w:p>
        </w:tc>
        <w:tc>
          <w:tcPr>
            <w:tcW w:w="94" w:type="pct"/>
            <w:vAlign w:val="center"/>
            <w:hideMark/>
          </w:tcPr>
          <w:p w14:paraId="66870402" w14:textId="77777777" w:rsidR="00692B5A" w:rsidRPr="00692B5A" w:rsidRDefault="00692B5A" w:rsidP="00692B5A">
            <w:pPr>
              <w:rPr>
                <w:sz w:val="20"/>
                <w:szCs w:val="20"/>
              </w:rPr>
            </w:pPr>
          </w:p>
        </w:tc>
      </w:tr>
      <w:tr w:rsidR="00692B5A" w:rsidRPr="00692B5A" w14:paraId="2FCABA7B" w14:textId="77777777" w:rsidTr="00692B5A">
        <w:trPr>
          <w:trHeight w:val="792"/>
        </w:trPr>
        <w:tc>
          <w:tcPr>
            <w:tcW w:w="1336" w:type="pct"/>
            <w:tcBorders>
              <w:top w:val="nil"/>
              <w:left w:val="single" w:sz="4" w:space="0" w:color="auto"/>
              <w:bottom w:val="single" w:sz="4" w:space="0" w:color="auto"/>
              <w:right w:val="single" w:sz="4" w:space="0" w:color="auto"/>
            </w:tcBorders>
            <w:shd w:val="clear" w:color="000000" w:fill="FFFFFF"/>
            <w:hideMark/>
          </w:tcPr>
          <w:p w14:paraId="124EBB9E" w14:textId="77777777" w:rsidR="00692B5A" w:rsidRPr="00692B5A" w:rsidRDefault="00692B5A" w:rsidP="00692B5A">
            <w:pPr>
              <w:rPr>
                <w:sz w:val="20"/>
                <w:szCs w:val="20"/>
              </w:rPr>
            </w:pPr>
            <w:r w:rsidRPr="00692B5A">
              <w:rPr>
                <w:sz w:val="20"/>
                <w:szCs w:val="20"/>
              </w:rPr>
              <w:t>Предоставление субсидий бюджетным, автономным учреждениям и иным некоммерческим организациям</w:t>
            </w:r>
          </w:p>
        </w:tc>
        <w:tc>
          <w:tcPr>
            <w:tcW w:w="665" w:type="pct"/>
            <w:tcBorders>
              <w:top w:val="nil"/>
              <w:left w:val="nil"/>
              <w:bottom w:val="single" w:sz="4" w:space="0" w:color="auto"/>
              <w:right w:val="single" w:sz="4" w:space="0" w:color="auto"/>
            </w:tcBorders>
            <w:shd w:val="clear" w:color="000000" w:fill="FFFFFF"/>
            <w:hideMark/>
          </w:tcPr>
          <w:p w14:paraId="7180654D" w14:textId="77777777" w:rsidR="00692B5A" w:rsidRPr="00692B5A" w:rsidRDefault="00692B5A" w:rsidP="00692B5A">
            <w:pPr>
              <w:jc w:val="right"/>
              <w:rPr>
                <w:sz w:val="20"/>
                <w:szCs w:val="20"/>
              </w:rPr>
            </w:pPr>
            <w:r w:rsidRPr="00692B5A">
              <w:rPr>
                <w:sz w:val="20"/>
                <w:szCs w:val="20"/>
              </w:rPr>
              <w:t>О62</w:t>
            </w:r>
          </w:p>
        </w:tc>
        <w:tc>
          <w:tcPr>
            <w:tcW w:w="347" w:type="pct"/>
            <w:tcBorders>
              <w:top w:val="nil"/>
              <w:left w:val="nil"/>
              <w:bottom w:val="single" w:sz="4" w:space="0" w:color="auto"/>
              <w:right w:val="single" w:sz="4" w:space="0" w:color="auto"/>
            </w:tcBorders>
            <w:shd w:val="clear" w:color="000000" w:fill="FFFFFF"/>
            <w:hideMark/>
          </w:tcPr>
          <w:p w14:paraId="65BB310F" w14:textId="77777777" w:rsidR="00692B5A" w:rsidRPr="00692B5A" w:rsidRDefault="00692B5A" w:rsidP="00692B5A">
            <w:pPr>
              <w:jc w:val="right"/>
              <w:rPr>
                <w:sz w:val="20"/>
                <w:szCs w:val="20"/>
              </w:rPr>
            </w:pPr>
            <w:r w:rsidRPr="00692B5A">
              <w:rPr>
                <w:sz w:val="20"/>
                <w:szCs w:val="20"/>
              </w:rPr>
              <w:t>О7</w:t>
            </w:r>
          </w:p>
        </w:tc>
        <w:tc>
          <w:tcPr>
            <w:tcW w:w="493" w:type="pct"/>
            <w:tcBorders>
              <w:top w:val="nil"/>
              <w:left w:val="nil"/>
              <w:bottom w:val="single" w:sz="4" w:space="0" w:color="auto"/>
              <w:right w:val="single" w:sz="4" w:space="0" w:color="auto"/>
            </w:tcBorders>
            <w:shd w:val="clear" w:color="000000" w:fill="FFFFFF"/>
            <w:hideMark/>
          </w:tcPr>
          <w:p w14:paraId="5955F07A" w14:textId="77777777" w:rsidR="00692B5A" w:rsidRPr="00692B5A" w:rsidRDefault="00692B5A" w:rsidP="00692B5A">
            <w:pPr>
              <w:jc w:val="right"/>
              <w:rPr>
                <w:sz w:val="20"/>
                <w:szCs w:val="20"/>
              </w:rPr>
            </w:pPr>
            <w:r w:rsidRPr="00692B5A">
              <w:rPr>
                <w:sz w:val="20"/>
                <w:szCs w:val="20"/>
              </w:rPr>
              <w:t>О3</w:t>
            </w:r>
          </w:p>
        </w:tc>
        <w:tc>
          <w:tcPr>
            <w:tcW w:w="639" w:type="pct"/>
            <w:tcBorders>
              <w:top w:val="nil"/>
              <w:left w:val="nil"/>
              <w:bottom w:val="single" w:sz="4" w:space="0" w:color="auto"/>
              <w:right w:val="single" w:sz="4" w:space="0" w:color="auto"/>
            </w:tcBorders>
            <w:shd w:val="clear" w:color="000000" w:fill="FFFFFF"/>
            <w:hideMark/>
          </w:tcPr>
          <w:p w14:paraId="50F764F7" w14:textId="77777777" w:rsidR="00692B5A" w:rsidRPr="00692B5A" w:rsidRDefault="00692B5A" w:rsidP="00692B5A">
            <w:pPr>
              <w:jc w:val="center"/>
              <w:rPr>
                <w:sz w:val="20"/>
                <w:szCs w:val="20"/>
              </w:rPr>
            </w:pPr>
            <w:r w:rsidRPr="00692B5A">
              <w:rPr>
                <w:sz w:val="20"/>
                <w:szCs w:val="20"/>
              </w:rPr>
              <w:t>01 3 01 00190</w:t>
            </w:r>
          </w:p>
        </w:tc>
        <w:tc>
          <w:tcPr>
            <w:tcW w:w="388" w:type="pct"/>
            <w:tcBorders>
              <w:top w:val="nil"/>
              <w:left w:val="nil"/>
              <w:bottom w:val="single" w:sz="4" w:space="0" w:color="auto"/>
              <w:right w:val="single" w:sz="4" w:space="0" w:color="auto"/>
            </w:tcBorders>
            <w:shd w:val="clear" w:color="000000" w:fill="FFFFFF"/>
            <w:hideMark/>
          </w:tcPr>
          <w:p w14:paraId="3DE9401B" w14:textId="77777777" w:rsidR="00692B5A" w:rsidRPr="00692B5A" w:rsidRDefault="00692B5A" w:rsidP="00692B5A">
            <w:pPr>
              <w:jc w:val="right"/>
              <w:rPr>
                <w:sz w:val="20"/>
                <w:szCs w:val="20"/>
              </w:rPr>
            </w:pPr>
            <w:r w:rsidRPr="00692B5A">
              <w:rPr>
                <w:sz w:val="20"/>
                <w:szCs w:val="20"/>
              </w:rPr>
              <w:t>600</w:t>
            </w:r>
          </w:p>
        </w:tc>
        <w:tc>
          <w:tcPr>
            <w:tcW w:w="519" w:type="pct"/>
            <w:tcBorders>
              <w:top w:val="nil"/>
              <w:left w:val="nil"/>
              <w:bottom w:val="single" w:sz="4" w:space="0" w:color="auto"/>
              <w:right w:val="single" w:sz="4" w:space="0" w:color="auto"/>
            </w:tcBorders>
            <w:shd w:val="clear" w:color="000000" w:fill="FFFFFF"/>
            <w:noWrap/>
            <w:hideMark/>
          </w:tcPr>
          <w:p w14:paraId="384D269F" w14:textId="77777777" w:rsidR="00692B5A" w:rsidRPr="00692B5A" w:rsidRDefault="00692B5A" w:rsidP="00692B5A">
            <w:pPr>
              <w:jc w:val="right"/>
              <w:rPr>
                <w:b/>
                <w:bCs/>
                <w:sz w:val="20"/>
                <w:szCs w:val="20"/>
              </w:rPr>
            </w:pPr>
            <w:r w:rsidRPr="00692B5A">
              <w:rPr>
                <w:b/>
                <w:bCs/>
                <w:sz w:val="20"/>
                <w:szCs w:val="20"/>
              </w:rPr>
              <w:t>92,00000</w:t>
            </w:r>
          </w:p>
        </w:tc>
        <w:tc>
          <w:tcPr>
            <w:tcW w:w="519" w:type="pct"/>
            <w:tcBorders>
              <w:top w:val="nil"/>
              <w:left w:val="nil"/>
              <w:bottom w:val="single" w:sz="4" w:space="0" w:color="auto"/>
              <w:right w:val="single" w:sz="4" w:space="0" w:color="auto"/>
            </w:tcBorders>
            <w:shd w:val="clear" w:color="000000" w:fill="FFFFFF"/>
            <w:noWrap/>
            <w:hideMark/>
          </w:tcPr>
          <w:p w14:paraId="02CF814D" w14:textId="77777777" w:rsidR="00692B5A" w:rsidRPr="00692B5A" w:rsidRDefault="00692B5A" w:rsidP="00692B5A">
            <w:pPr>
              <w:jc w:val="right"/>
              <w:rPr>
                <w:b/>
                <w:bCs/>
                <w:sz w:val="20"/>
                <w:szCs w:val="20"/>
              </w:rPr>
            </w:pPr>
            <w:r w:rsidRPr="00692B5A">
              <w:rPr>
                <w:b/>
                <w:bCs/>
                <w:sz w:val="20"/>
                <w:szCs w:val="20"/>
              </w:rPr>
              <w:t>92,00000</w:t>
            </w:r>
          </w:p>
        </w:tc>
        <w:tc>
          <w:tcPr>
            <w:tcW w:w="94" w:type="pct"/>
            <w:vAlign w:val="center"/>
            <w:hideMark/>
          </w:tcPr>
          <w:p w14:paraId="6DA00AC9" w14:textId="77777777" w:rsidR="00692B5A" w:rsidRPr="00692B5A" w:rsidRDefault="00692B5A" w:rsidP="00692B5A">
            <w:pPr>
              <w:rPr>
                <w:sz w:val="20"/>
                <w:szCs w:val="20"/>
              </w:rPr>
            </w:pPr>
          </w:p>
        </w:tc>
      </w:tr>
      <w:tr w:rsidR="00692B5A" w:rsidRPr="00692B5A" w14:paraId="00C43CC5" w14:textId="77777777" w:rsidTr="00692B5A">
        <w:trPr>
          <w:trHeight w:val="792"/>
        </w:trPr>
        <w:tc>
          <w:tcPr>
            <w:tcW w:w="1336" w:type="pct"/>
            <w:tcBorders>
              <w:top w:val="nil"/>
              <w:left w:val="single" w:sz="4" w:space="0" w:color="auto"/>
              <w:bottom w:val="single" w:sz="4" w:space="0" w:color="auto"/>
              <w:right w:val="single" w:sz="4" w:space="0" w:color="auto"/>
            </w:tcBorders>
            <w:shd w:val="clear" w:color="000000" w:fill="FFFFFF"/>
            <w:hideMark/>
          </w:tcPr>
          <w:p w14:paraId="0F60DC06" w14:textId="77777777" w:rsidR="00692B5A" w:rsidRPr="00692B5A" w:rsidRDefault="00692B5A" w:rsidP="00692B5A">
            <w:pPr>
              <w:rPr>
                <w:sz w:val="20"/>
                <w:szCs w:val="20"/>
              </w:rPr>
            </w:pPr>
            <w:r w:rsidRPr="00692B5A">
              <w:rPr>
                <w:sz w:val="20"/>
                <w:szCs w:val="20"/>
              </w:rPr>
              <w:t>Обеспечение функционирования модели персонифицированного финансирования дополнительного образования детей</w:t>
            </w:r>
          </w:p>
        </w:tc>
        <w:tc>
          <w:tcPr>
            <w:tcW w:w="665" w:type="pct"/>
            <w:tcBorders>
              <w:top w:val="nil"/>
              <w:left w:val="nil"/>
              <w:bottom w:val="single" w:sz="4" w:space="0" w:color="auto"/>
              <w:right w:val="single" w:sz="4" w:space="0" w:color="auto"/>
            </w:tcBorders>
            <w:shd w:val="clear" w:color="000000" w:fill="FFFFFF"/>
            <w:hideMark/>
          </w:tcPr>
          <w:p w14:paraId="11E595C5" w14:textId="77777777" w:rsidR="00692B5A" w:rsidRPr="00692B5A" w:rsidRDefault="00692B5A" w:rsidP="00692B5A">
            <w:pPr>
              <w:jc w:val="right"/>
              <w:rPr>
                <w:sz w:val="20"/>
                <w:szCs w:val="20"/>
              </w:rPr>
            </w:pPr>
            <w:r w:rsidRPr="00692B5A">
              <w:rPr>
                <w:sz w:val="20"/>
                <w:szCs w:val="20"/>
              </w:rPr>
              <w:t>О62</w:t>
            </w:r>
          </w:p>
        </w:tc>
        <w:tc>
          <w:tcPr>
            <w:tcW w:w="347" w:type="pct"/>
            <w:tcBorders>
              <w:top w:val="nil"/>
              <w:left w:val="nil"/>
              <w:bottom w:val="single" w:sz="4" w:space="0" w:color="auto"/>
              <w:right w:val="single" w:sz="4" w:space="0" w:color="auto"/>
            </w:tcBorders>
            <w:shd w:val="clear" w:color="000000" w:fill="FFFFFF"/>
            <w:hideMark/>
          </w:tcPr>
          <w:p w14:paraId="2FAF53E6" w14:textId="77777777" w:rsidR="00692B5A" w:rsidRPr="00692B5A" w:rsidRDefault="00692B5A" w:rsidP="00692B5A">
            <w:pPr>
              <w:jc w:val="right"/>
              <w:rPr>
                <w:sz w:val="20"/>
                <w:szCs w:val="20"/>
              </w:rPr>
            </w:pPr>
            <w:r w:rsidRPr="00692B5A">
              <w:rPr>
                <w:sz w:val="20"/>
                <w:szCs w:val="20"/>
              </w:rPr>
              <w:t>О7</w:t>
            </w:r>
          </w:p>
        </w:tc>
        <w:tc>
          <w:tcPr>
            <w:tcW w:w="493" w:type="pct"/>
            <w:tcBorders>
              <w:top w:val="nil"/>
              <w:left w:val="nil"/>
              <w:bottom w:val="single" w:sz="4" w:space="0" w:color="auto"/>
              <w:right w:val="single" w:sz="4" w:space="0" w:color="auto"/>
            </w:tcBorders>
            <w:shd w:val="clear" w:color="000000" w:fill="FFFFFF"/>
            <w:hideMark/>
          </w:tcPr>
          <w:p w14:paraId="74327445" w14:textId="77777777" w:rsidR="00692B5A" w:rsidRPr="00692B5A" w:rsidRDefault="00692B5A" w:rsidP="00692B5A">
            <w:pPr>
              <w:jc w:val="right"/>
              <w:rPr>
                <w:sz w:val="20"/>
                <w:szCs w:val="20"/>
              </w:rPr>
            </w:pPr>
            <w:r w:rsidRPr="00692B5A">
              <w:rPr>
                <w:sz w:val="20"/>
                <w:szCs w:val="20"/>
              </w:rPr>
              <w:t>О3</w:t>
            </w:r>
          </w:p>
        </w:tc>
        <w:tc>
          <w:tcPr>
            <w:tcW w:w="639" w:type="pct"/>
            <w:tcBorders>
              <w:top w:val="nil"/>
              <w:left w:val="nil"/>
              <w:bottom w:val="single" w:sz="4" w:space="0" w:color="auto"/>
              <w:right w:val="single" w:sz="4" w:space="0" w:color="auto"/>
            </w:tcBorders>
            <w:shd w:val="clear" w:color="000000" w:fill="FFFFFF"/>
            <w:hideMark/>
          </w:tcPr>
          <w:p w14:paraId="4EA3737A" w14:textId="77777777" w:rsidR="00692B5A" w:rsidRPr="00692B5A" w:rsidRDefault="00692B5A" w:rsidP="00692B5A">
            <w:pPr>
              <w:jc w:val="center"/>
              <w:rPr>
                <w:sz w:val="20"/>
                <w:szCs w:val="20"/>
              </w:rPr>
            </w:pPr>
            <w:r w:rsidRPr="00692B5A">
              <w:rPr>
                <w:sz w:val="20"/>
                <w:szCs w:val="20"/>
              </w:rPr>
              <w:t>01 3 02 00410</w:t>
            </w:r>
          </w:p>
        </w:tc>
        <w:tc>
          <w:tcPr>
            <w:tcW w:w="388" w:type="pct"/>
            <w:tcBorders>
              <w:top w:val="nil"/>
              <w:left w:val="nil"/>
              <w:bottom w:val="single" w:sz="4" w:space="0" w:color="auto"/>
              <w:right w:val="single" w:sz="4" w:space="0" w:color="auto"/>
            </w:tcBorders>
            <w:shd w:val="clear" w:color="000000" w:fill="FFFFFF"/>
            <w:hideMark/>
          </w:tcPr>
          <w:p w14:paraId="6F91E543" w14:textId="77777777" w:rsidR="00692B5A" w:rsidRPr="00692B5A" w:rsidRDefault="00692B5A" w:rsidP="00692B5A">
            <w:pPr>
              <w:jc w:val="right"/>
              <w:rPr>
                <w:sz w:val="20"/>
                <w:szCs w:val="20"/>
              </w:rPr>
            </w:pPr>
            <w:r w:rsidRPr="00692B5A">
              <w:rPr>
                <w:sz w:val="20"/>
                <w:szCs w:val="20"/>
              </w:rPr>
              <w:t> </w:t>
            </w:r>
          </w:p>
        </w:tc>
        <w:tc>
          <w:tcPr>
            <w:tcW w:w="519" w:type="pct"/>
            <w:tcBorders>
              <w:top w:val="nil"/>
              <w:left w:val="nil"/>
              <w:bottom w:val="single" w:sz="4" w:space="0" w:color="auto"/>
              <w:right w:val="single" w:sz="4" w:space="0" w:color="auto"/>
            </w:tcBorders>
            <w:shd w:val="clear" w:color="000000" w:fill="FFFFFF"/>
            <w:noWrap/>
            <w:hideMark/>
          </w:tcPr>
          <w:p w14:paraId="4B15224A" w14:textId="77777777" w:rsidR="00692B5A" w:rsidRPr="00692B5A" w:rsidRDefault="00692B5A" w:rsidP="00692B5A">
            <w:pPr>
              <w:jc w:val="right"/>
              <w:rPr>
                <w:b/>
                <w:bCs/>
                <w:sz w:val="20"/>
                <w:szCs w:val="20"/>
              </w:rPr>
            </w:pPr>
            <w:r w:rsidRPr="00692B5A">
              <w:rPr>
                <w:b/>
                <w:bCs/>
                <w:sz w:val="20"/>
                <w:szCs w:val="20"/>
              </w:rPr>
              <w:t>15 375,36000</w:t>
            </w:r>
          </w:p>
        </w:tc>
        <w:tc>
          <w:tcPr>
            <w:tcW w:w="519" w:type="pct"/>
            <w:tcBorders>
              <w:top w:val="nil"/>
              <w:left w:val="nil"/>
              <w:bottom w:val="single" w:sz="4" w:space="0" w:color="auto"/>
              <w:right w:val="single" w:sz="4" w:space="0" w:color="auto"/>
            </w:tcBorders>
            <w:shd w:val="clear" w:color="000000" w:fill="FFFFFF"/>
            <w:noWrap/>
            <w:hideMark/>
          </w:tcPr>
          <w:p w14:paraId="04D160E8" w14:textId="77777777" w:rsidR="00692B5A" w:rsidRPr="00692B5A" w:rsidRDefault="00692B5A" w:rsidP="00692B5A">
            <w:pPr>
              <w:jc w:val="right"/>
              <w:rPr>
                <w:b/>
                <w:bCs/>
                <w:sz w:val="20"/>
                <w:szCs w:val="20"/>
              </w:rPr>
            </w:pPr>
            <w:r w:rsidRPr="00692B5A">
              <w:rPr>
                <w:b/>
                <w:bCs/>
                <w:sz w:val="20"/>
                <w:szCs w:val="20"/>
              </w:rPr>
              <w:t>15 282,96000</w:t>
            </w:r>
          </w:p>
        </w:tc>
        <w:tc>
          <w:tcPr>
            <w:tcW w:w="94" w:type="pct"/>
            <w:vAlign w:val="center"/>
            <w:hideMark/>
          </w:tcPr>
          <w:p w14:paraId="6F7F4699" w14:textId="77777777" w:rsidR="00692B5A" w:rsidRPr="00692B5A" w:rsidRDefault="00692B5A" w:rsidP="00692B5A">
            <w:pPr>
              <w:rPr>
                <w:sz w:val="20"/>
                <w:szCs w:val="20"/>
              </w:rPr>
            </w:pPr>
          </w:p>
        </w:tc>
      </w:tr>
      <w:tr w:rsidR="00692B5A" w:rsidRPr="00692B5A" w14:paraId="0CA30AF4" w14:textId="77777777" w:rsidTr="00692B5A">
        <w:trPr>
          <w:trHeight w:val="792"/>
        </w:trPr>
        <w:tc>
          <w:tcPr>
            <w:tcW w:w="1336" w:type="pct"/>
            <w:tcBorders>
              <w:top w:val="nil"/>
              <w:left w:val="single" w:sz="4" w:space="0" w:color="auto"/>
              <w:bottom w:val="single" w:sz="4" w:space="0" w:color="auto"/>
              <w:right w:val="single" w:sz="4" w:space="0" w:color="auto"/>
            </w:tcBorders>
            <w:shd w:val="clear" w:color="000000" w:fill="FFFFFF"/>
            <w:hideMark/>
          </w:tcPr>
          <w:p w14:paraId="035BF550" w14:textId="77777777" w:rsidR="00692B5A" w:rsidRPr="00692B5A" w:rsidRDefault="00692B5A" w:rsidP="00692B5A">
            <w:pPr>
              <w:rPr>
                <w:sz w:val="20"/>
                <w:szCs w:val="20"/>
              </w:rPr>
            </w:pPr>
            <w:r w:rsidRPr="00692B5A">
              <w:rPr>
                <w:sz w:val="20"/>
                <w:szCs w:val="20"/>
              </w:rPr>
              <w:t>Предоставление субсидий бюджетным, автономным учреждениям и иным некоммерческим организациям</w:t>
            </w:r>
          </w:p>
        </w:tc>
        <w:tc>
          <w:tcPr>
            <w:tcW w:w="665" w:type="pct"/>
            <w:tcBorders>
              <w:top w:val="nil"/>
              <w:left w:val="nil"/>
              <w:bottom w:val="single" w:sz="4" w:space="0" w:color="auto"/>
              <w:right w:val="single" w:sz="4" w:space="0" w:color="auto"/>
            </w:tcBorders>
            <w:shd w:val="clear" w:color="000000" w:fill="FFFFFF"/>
            <w:hideMark/>
          </w:tcPr>
          <w:p w14:paraId="79DEA3D3" w14:textId="77777777" w:rsidR="00692B5A" w:rsidRPr="00692B5A" w:rsidRDefault="00692B5A" w:rsidP="00692B5A">
            <w:pPr>
              <w:jc w:val="right"/>
              <w:rPr>
                <w:sz w:val="20"/>
                <w:szCs w:val="20"/>
              </w:rPr>
            </w:pPr>
            <w:r w:rsidRPr="00692B5A">
              <w:rPr>
                <w:sz w:val="20"/>
                <w:szCs w:val="20"/>
              </w:rPr>
              <w:t>О62</w:t>
            </w:r>
          </w:p>
        </w:tc>
        <w:tc>
          <w:tcPr>
            <w:tcW w:w="347" w:type="pct"/>
            <w:tcBorders>
              <w:top w:val="nil"/>
              <w:left w:val="nil"/>
              <w:bottom w:val="single" w:sz="4" w:space="0" w:color="auto"/>
              <w:right w:val="single" w:sz="4" w:space="0" w:color="auto"/>
            </w:tcBorders>
            <w:shd w:val="clear" w:color="000000" w:fill="FFFFFF"/>
            <w:hideMark/>
          </w:tcPr>
          <w:p w14:paraId="6D3FCFF7" w14:textId="77777777" w:rsidR="00692B5A" w:rsidRPr="00692B5A" w:rsidRDefault="00692B5A" w:rsidP="00692B5A">
            <w:pPr>
              <w:jc w:val="right"/>
              <w:rPr>
                <w:sz w:val="20"/>
                <w:szCs w:val="20"/>
              </w:rPr>
            </w:pPr>
            <w:r w:rsidRPr="00692B5A">
              <w:rPr>
                <w:sz w:val="20"/>
                <w:szCs w:val="20"/>
              </w:rPr>
              <w:t>О7</w:t>
            </w:r>
          </w:p>
        </w:tc>
        <w:tc>
          <w:tcPr>
            <w:tcW w:w="493" w:type="pct"/>
            <w:tcBorders>
              <w:top w:val="nil"/>
              <w:left w:val="nil"/>
              <w:bottom w:val="single" w:sz="4" w:space="0" w:color="auto"/>
              <w:right w:val="single" w:sz="4" w:space="0" w:color="auto"/>
            </w:tcBorders>
            <w:shd w:val="clear" w:color="000000" w:fill="FFFFFF"/>
            <w:hideMark/>
          </w:tcPr>
          <w:p w14:paraId="441A307D" w14:textId="77777777" w:rsidR="00692B5A" w:rsidRPr="00692B5A" w:rsidRDefault="00692B5A" w:rsidP="00692B5A">
            <w:pPr>
              <w:jc w:val="right"/>
              <w:rPr>
                <w:sz w:val="20"/>
                <w:szCs w:val="20"/>
              </w:rPr>
            </w:pPr>
            <w:r w:rsidRPr="00692B5A">
              <w:rPr>
                <w:sz w:val="20"/>
                <w:szCs w:val="20"/>
              </w:rPr>
              <w:t>О3</w:t>
            </w:r>
          </w:p>
        </w:tc>
        <w:tc>
          <w:tcPr>
            <w:tcW w:w="639" w:type="pct"/>
            <w:tcBorders>
              <w:top w:val="nil"/>
              <w:left w:val="nil"/>
              <w:bottom w:val="single" w:sz="4" w:space="0" w:color="auto"/>
              <w:right w:val="single" w:sz="4" w:space="0" w:color="auto"/>
            </w:tcBorders>
            <w:shd w:val="clear" w:color="000000" w:fill="FFFFFF"/>
            <w:hideMark/>
          </w:tcPr>
          <w:p w14:paraId="3BC30BB2" w14:textId="77777777" w:rsidR="00692B5A" w:rsidRPr="00692B5A" w:rsidRDefault="00692B5A" w:rsidP="00692B5A">
            <w:pPr>
              <w:jc w:val="center"/>
              <w:rPr>
                <w:sz w:val="20"/>
                <w:szCs w:val="20"/>
              </w:rPr>
            </w:pPr>
            <w:r w:rsidRPr="00692B5A">
              <w:rPr>
                <w:sz w:val="20"/>
                <w:szCs w:val="20"/>
              </w:rPr>
              <w:t>01 3 02 00410</w:t>
            </w:r>
          </w:p>
        </w:tc>
        <w:tc>
          <w:tcPr>
            <w:tcW w:w="388" w:type="pct"/>
            <w:tcBorders>
              <w:top w:val="nil"/>
              <w:left w:val="nil"/>
              <w:bottom w:val="single" w:sz="4" w:space="0" w:color="auto"/>
              <w:right w:val="single" w:sz="4" w:space="0" w:color="auto"/>
            </w:tcBorders>
            <w:shd w:val="clear" w:color="000000" w:fill="FFFFFF"/>
            <w:hideMark/>
          </w:tcPr>
          <w:p w14:paraId="44A46ECD" w14:textId="77777777" w:rsidR="00692B5A" w:rsidRPr="00692B5A" w:rsidRDefault="00692B5A" w:rsidP="00692B5A">
            <w:pPr>
              <w:jc w:val="right"/>
              <w:rPr>
                <w:sz w:val="20"/>
                <w:szCs w:val="20"/>
              </w:rPr>
            </w:pPr>
            <w:r w:rsidRPr="00692B5A">
              <w:rPr>
                <w:sz w:val="20"/>
                <w:szCs w:val="20"/>
              </w:rPr>
              <w:t>600</w:t>
            </w:r>
          </w:p>
        </w:tc>
        <w:tc>
          <w:tcPr>
            <w:tcW w:w="519" w:type="pct"/>
            <w:tcBorders>
              <w:top w:val="nil"/>
              <w:left w:val="nil"/>
              <w:bottom w:val="single" w:sz="4" w:space="0" w:color="auto"/>
              <w:right w:val="single" w:sz="4" w:space="0" w:color="auto"/>
            </w:tcBorders>
            <w:shd w:val="clear" w:color="000000" w:fill="FFFFFF"/>
            <w:noWrap/>
            <w:hideMark/>
          </w:tcPr>
          <w:p w14:paraId="733B7EB8" w14:textId="77777777" w:rsidR="00692B5A" w:rsidRPr="00692B5A" w:rsidRDefault="00692B5A" w:rsidP="00692B5A">
            <w:pPr>
              <w:jc w:val="right"/>
              <w:rPr>
                <w:b/>
                <w:bCs/>
                <w:sz w:val="20"/>
                <w:szCs w:val="20"/>
              </w:rPr>
            </w:pPr>
            <w:r w:rsidRPr="00692B5A">
              <w:rPr>
                <w:b/>
                <w:bCs/>
                <w:sz w:val="20"/>
                <w:szCs w:val="20"/>
              </w:rPr>
              <w:t>15 307,72677</w:t>
            </w:r>
          </w:p>
        </w:tc>
        <w:tc>
          <w:tcPr>
            <w:tcW w:w="519" w:type="pct"/>
            <w:tcBorders>
              <w:top w:val="nil"/>
              <w:left w:val="nil"/>
              <w:bottom w:val="single" w:sz="4" w:space="0" w:color="auto"/>
              <w:right w:val="single" w:sz="4" w:space="0" w:color="auto"/>
            </w:tcBorders>
            <w:shd w:val="clear" w:color="000000" w:fill="FFFFFF"/>
            <w:noWrap/>
            <w:hideMark/>
          </w:tcPr>
          <w:p w14:paraId="4C79474A" w14:textId="77777777" w:rsidR="00692B5A" w:rsidRPr="00692B5A" w:rsidRDefault="00692B5A" w:rsidP="00692B5A">
            <w:pPr>
              <w:jc w:val="right"/>
              <w:rPr>
                <w:b/>
                <w:bCs/>
                <w:sz w:val="20"/>
                <w:szCs w:val="20"/>
              </w:rPr>
            </w:pPr>
            <w:r w:rsidRPr="00692B5A">
              <w:rPr>
                <w:b/>
                <w:bCs/>
                <w:sz w:val="20"/>
                <w:szCs w:val="20"/>
              </w:rPr>
              <w:t>15 215,73322</w:t>
            </w:r>
          </w:p>
        </w:tc>
        <w:tc>
          <w:tcPr>
            <w:tcW w:w="94" w:type="pct"/>
            <w:vAlign w:val="center"/>
            <w:hideMark/>
          </w:tcPr>
          <w:p w14:paraId="63B0B1D4" w14:textId="77777777" w:rsidR="00692B5A" w:rsidRPr="00692B5A" w:rsidRDefault="00692B5A" w:rsidP="00692B5A">
            <w:pPr>
              <w:rPr>
                <w:sz w:val="20"/>
                <w:szCs w:val="20"/>
              </w:rPr>
            </w:pPr>
          </w:p>
        </w:tc>
      </w:tr>
      <w:tr w:rsidR="00692B5A" w:rsidRPr="00692B5A" w14:paraId="549C3235" w14:textId="77777777" w:rsidTr="00692B5A">
        <w:trPr>
          <w:trHeight w:val="312"/>
        </w:trPr>
        <w:tc>
          <w:tcPr>
            <w:tcW w:w="1336" w:type="pct"/>
            <w:tcBorders>
              <w:top w:val="nil"/>
              <w:left w:val="single" w:sz="4" w:space="0" w:color="auto"/>
              <w:bottom w:val="single" w:sz="4" w:space="0" w:color="auto"/>
              <w:right w:val="single" w:sz="4" w:space="0" w:color="auto"/>
            </w:tcBorders>
            <w:shd w:val="clear" w:color="000000" w:fill="FFFFFF"/>
            <w:hideMark/>
          </w:tcPr>
          <w:p w14:paraId="65E7EC8F" w14:textId="77777777" w:rsidR="00692B5A" w:rsidRPr="00692B5A" w:rsidRDefault="00692B5A" w:rsidP="00692B5A">
            <w:pPr>
              <w:rPr>
                <w:sz w:val="20"/>
                <w:szCs w:val="20"/>
              </w:rPr>
            </w:pPr>
            <w:r w:rsidRPr="00692B5A">
              <w:rPr>
                <w:sz w:val="20"/>
                <w:szCs w:val="20"/>
              </w:rPr>
              <w:t xml:space="preserve"> Иные бюджетные ассигнования</w:t>
            </w:r>
          </w:p>
        </w:tc>
        <w:tc>
          <w:tcPr>
            <w:tcW w:w="665" w:type="pct"/>
            <w:tcBorders>
              <w:top w:val="nil"/>
              <w:left w:val="nil"/>
              <w:bottom w:val="single" w:sz="4" w:space="0" w:color="auto"/>
              <w:right w:val="single" w:sz="4" w:space="0" w:color="auto"/>
            </w:tcBorders>
            <w:shd w:val="clear" w:color="000000" w:fill="FFFFFF"/>
            <w:hideMark/>
          </w:tcPr>
          <w:p w14:paraId="0D6B1374" w14:textId="77777777" w:rsidR="00692B5A" w:rsidRPr="00692B5A" w:rsidRDefault="00692B5A" w:rsidP="00692B5A">
            <w:pPr>
              <w:jc w:val="right"/>
              <w:rPr>
                <w:sz w:val="20"/>
                <w:szCs w:val="20"/>
              </w:rPr>
            </w:pPr>
            <w:r w:rsidRPr="00692B5A">
              <w:rPr>
                <w:sz w:val="20"/>
                <w:szCs w:val="20"/>
              </w:rPr>
              <w:t>О62</w:t>
            </w:r>
          </w:p>
        </w:tc>
        <w:tc>
          <w:tcPr>
            <w:tcW w:w="347" w:type="pct"/>
            <w:tcBorders>
              <w:top w:val="nil"/>
              <w:left w:val="nil"/>
              <w:bottom w:val="single" w:sz="4" w:space="0" w:color="auto"/>
              <w:right w:val="single" w:sz="4" w:space="0" w:color="auto"/>
            </w:tcBorders>
            <w:shd w:val="clear" w:color="000000" w:fill="FFFFFF"/>
            <w:hideMark/>
          </w:tcPr>
          <w:p w14:paraId="5FD5F306" w14:textId="77777777" w:rsidR="00692B5A" w:rsidRPr="00692B5A" w:rsidRDefault="00692B5A" w:rsidP="00692B5A">
            <w:pPr>
              <w:jc w:val="right"/>
              <w:rPr>
                <w:sz w:val="20"/>
                <w:szCs w:val="20"/>
              </w:rPr>
            </w:pPr>
            <w:r w:rsidRPr="00692B5A">
              <w:rPr>
                <w:sz w:val="20"/>
                <w:szCs w:val="20"/>
              </w:rPr>
              <w:t>О7</w:t>
            </w:r>
          </w:p>
        </w:tc>
        <w:tc>
          <w:tcPr>
            <w:tcW w:w="493" w:type="pct"/>
            <w:tcBorders>
              <w:top w:val="nil"/>
              <w:left w:val="nil"/>
              <w:bottom w:val="single" w:sz="4" w:space="0" w:color="auto"/>
              <w:right w:val="single" w:sz="4" w:space="0" w:color="auto"/>
            </w:tcBorders>
            <w:shd w:val="clear" w:color="000000" w:fill="FFFFFF"/>
            <w:hideMark/>
          </w:tcPr>
          <w:p w14:paraId="2DD91BA0" w14:textId="77777777" w:rsidR="00692B5A" w:rsidRPr="00692B5A" w:rsidRDefault="00692B5A" w:rsidP="00692B5A">
            <w:pPr>
              <w:jc w:val="right"/>
              <w:rPr>
                <w:sz w:val="20"/>
                <w:szCs w:val="20"/>
              </w:rPr>
            </w:pPr>
            <w:r w:rsidRPr="00692B5A">
              <w:rPr>
                <w:sz w:val="20"/>
                <w:szCs w:val="20"/>
              </w:rPr>
              <w:t>О3</w:t>
            </w:r>
          </w:p>
        </w:tc>
        <w:tc>
          <w:tcPr>
            <w:tcW w:w="639" w:type="pct"/>
            <w:tcBorders>
              <w:top w:val="nil"/>
              <w:left w:val="nil"/>
              <w:bottom w:val="single" w:sz="4" w:space="0" w:color="auto"/>
              <w:right w:val="single" w:sz="4" w:space="0" w:color="auto"/>
            </w:tcBorders>
            <w:shd w:val="clear" w:color="000000" w:fill="FFFFFF"/>
            <w:hideMark/>
          </w:tcPr>
          <w:p w14:paraId="7D0598EC" w14:textId="77777777" w:rsidR="00692B5A" w:rsidRPr="00692B5A" w:rsidRDefault="00692B5A" w:rsidP="00692B5A">
            <w:pPr>
              <w:jc w:val="center"/>
              <w:rPr>
                <w:sz w:val="20"/>
                <w:szCs w:val="20"/>
              </w:rPr>
            </w:pPr>
            <w:r w:rsidRPr="00692B5A">
              <w:rPr>
                <w:sz w:val="20"/>
                <w:szCs w:val="20"/>
              </w:rPr>
              <w:t>01 3 02 00410</w:t>
            </w:r>
          </w:p>
        </w:tc>
        <w:tc>
          <w:tcPr>
            <w:tcW w:w="388" w:type="pct"/>
            <w:tcBorders>
              <w:top w:val="nil"/>
              <w:left w:val="nil"/>
              <w:bottom w:val="single" w:sz="4" w:space="0" w:color="auto"/>
              <w:right w:val="single" w:sz="4" w:space="0" w:color="auto"/>
            </w:tcBorders>
            <w:shd w:val="clear" w:color="000000" w:fill="FFFFFF"/>
            <w:hideMark/>
          </w:tcPr>
          <w:p w14:paraId="5AC880BB" w14:textId="77777777" w:rsidR="00692B5A" w:rsidRPr="00692B5A" w:rsidRDefault="00692B5A" w:rsidP="00692B5A">
            <w:pPr>
              <w:jc w:val="right"/>
              <w:rPr>
                <w:sz w:val="20"/>
                <w:szCs w:val="20"/>
              </w:rPr>
            </w:pPr>
            <w:r w:rsidRPr="00692B5A">
              <w:rPr>
                <w:sz w:val="20"/>
                <w:szCs w:val="20"/>
              </w:rPr>
              <w:t>800</w:t>
            </w:r>
          </w:p>
        </w:tc>
        <w:tc>
          <w:tcPr>
            <w:tcW w:w="519" w:type="pct"/>
            <w:tcBorders>
              <w:top w:val="nil"/>
              <w:left w:val="nil"/>
              <w:bottom w:val="single" w:sz="4" w:space="0" w:color="auto"/>
              <w:right w:val="single" w:sz="4" w:space="0" w:color="auto"/>
            </w:tcBorders>
            <w:shd w:val="clear" w:color="000000" w:fill="FFFFFF"/>
            <w:noWrap/>
            <w:hideMark/>
          </w:tcPr>
          <w:p w14:paraId="58FF6E75" w14:textId="77777777" w:rsidR="00692B5A" w:rsidRPr="00692B5A" w:rsidRDefault="00692B5A" w:rsidP="00692B5A">
            <w:pPr>
              <w:jc w:val="right"/>
              <w:rPr>
                <w:b/>
                <w:bCs/>
                <w:sz w:val="20"/>
                <w:szCs w:val="20"/>
              </w:rPr>
            </w:pPr>
            <w:r w:rsidRPr="00692B5A">
              <w:rPr>
                <w:b/>
                <w:bCs/>
                <w:sz w:val="20"/>
                <w:szCs w:val="20"/>
              </w:rPr>
              <w:t>67,63323</w:t>
            </w:r>
          </w:p>
        </w:tc>
        <w:tc>
          <w:tcPr>
            <w:tcW w:w="519" w:type="pct"/>
            <w:tcBorders>
              <w:top w:val="nil"/>
              <w:left w:val="nil"/>
              <w:bottom w:val="single" w:sz="4" w:space="0" w:color="auto"/>
              <w:right w:val="single" w:sz="4" w:space="0" w:color="auto"/>
            </w:tcBorders>
            <w:shd w:val="clear" w:color="000000" w:fill="FFFFFF"/>
            <w:noWrap/>
            <w:hideMark/>
          </w:tcPr>
          <w:p w14:paraId="5A3D6741" w14:textId="77777777" w:rsidR="00692B5A" w:rsidRPr="00692B5A" w:rsidRDefault="00692B5A" w:rsidP="00692B5A">
            <w:pPr>
              <w:jc w:val="right"/>
              <w:rPr>
                <w:b/>
                <w:bCs/>
                <w:sz w:val="20"/>
                <w:szCs w:val="20"/>
              </w:rPr>
            </w:pPr>
            <w:r w:rsidRPr="00692B5A">
              <w:rPr>
                <w:b/>
                <w:bCs/>
                <w:sz w:val="20"/>
                <w:szCs w:val="20"/>
              </w:rPr>
              <w:t>67,22678</w:t>
            </w:r>
          </w:p>
        </w:tc>
        <w:tc>
          <w:tcPr>
            <w:tcW w:w="94" w:type="pct"/>
            <w:vAlign w:val="center"/>
            <w:hideMark/>
          </w:tcPr>
          <w:p w14:paraId="00AEFFE9" w14:textId="77777777" w:rsidR="00692B5A" w:rsidRPr="00692B5A" w:rsidRDefault="00692B5A" w:rsidP="00692B5A">
            <w:pPr>
              <w:rPr>
                <w:sz w:val="20"/>
                <w:szCs w:val="20"/>
              </w:rPr>
            </w:pPr>
          </w:p>
        </w:tc>
      </w:tr>
      <w:tr w:rsidR="00692B5A" w:rsidRPr="00692B5A" w14:paraId="4C907458" w14:textId="77777777" w:rsidTr="00692B5A">
        <w:trPr>
          <w:trHeight w:val="528"/>
        </w:trPr>
        <w:tc>
          <w:tcPr>
            <w:tcW w:w="1336" w:type="pct"/>
            <w:tcBorders>
              <w:top w:val="nil"/>
              <w:left w:val="single" w:sz="4" w:space="0" w:color="auto"/>
              <w:bottom w:val="single" w:sz="4" w:space="0" w:color="auto"/>
              <w:right w:val="single" w:sz="4" w:space="0" w:color="auto"/>
            </w:tcBorders>
            <w:shd w:val="clear" w:color="000000" w:fill="FFFFFF"/>
            <w:hideMark/>
          </w:tcPr>
          <w:p w14:paraId="073F0DAD" w14:textId="77777777" w:rsidR="00692B5A" w:rsidRPr="00692B5A" w:rsidRDefault="00692B5A" w:rsidP="00692B5A">
            <w:pPr>
              <w:rPr>
                <w:sz w:val="20"/>
                <w:szCs w:val="20"/>
              </w:rPr>
            </w:pPr>
            <w:r w:rsidRPr="00692B5A">
              <w:rPr>
                <w:sz w:val="20"/>
                <w:szCs w:val="20"/>
              </w:rPr>
              <w:t>Организация  мероприятий, носящих общегородской и межмуниципальный характер</w:t>
            </w:r>
          </w:p>
        </w:tc>
        <w:tc>
          <w:tcPr>
            <w:tcW w:w="665" w:type="pct"/>
            <w:tcBorders>
              <w:top w:val="nil"/>
              <w:left w:val="nil"/>
              <w:bottom w:val="single" w:sz="4" w:space="0" w:color="auto"/>
              <w:right w:val="single" w:sz="4" w:space="0" w:color="auto"/>
            </w:tcBorders>
            <w:shd w:val="clear" w:color="000000" w:fill="FFFFFF"/>
            <w:hideMark/>
          </w:tcPr>
          <w:p w14:paraId="18FC4C70" w14:textId="77777777" w:rsidR="00692B5A" w:rsidRPr="00692B5A" w:rsidRDefault="00692B5A" w:rsidP="00692B5A">
            <w:pPr>
              <w:jc w:val="right"/>
              <w:rPr>
                <w:sz w:val="20"/>
                <w:szCs w:val="20"/>
              </w:rPr>
            </w:pPr>
            <w:r w:rsidRPr="00692B5A">
              <w:rPr>
                <w:sz w:val="20"/>
                <w:szCs w:val="20"/>
              </w:rPr>
              <w:t>О62</w:t>
            </w:r>
          </w:p>
        </w:tc>
        <w:tc>
          <w:tcPr>
            <w:tcW w:w="347" w:type="pct"/>
            <w:tcBorders>
              <w:top w:val="nil"/>
              <w:left w:val="nil"/>
              <w:bottom w:val="single" w:sz="4" w:space="0" w:color="auto"/>
              <w:right w:val="single" w:sz="4" w:space="0" w:color="auto"/>
            </w:tcBorders>
            <w:shd w:val="clear" w:color="000000" w:fill="FFFFFF"/>
            <w:hideMark/>
          </w:tcPr>
          <w:p w14:paraId="220D2D12" w14:textId="77777777" w:rsidR="00692B5A" w:rsidRPr="00692B5A" w:rsidRDefault="00692B5A" w:rsidP="00692B5A">
            <w:pPr>
              <w:jc w:val="right"/>
              <w:rPr>
                <w:sz w:val="20"/>
                <w:szCs w:val="20"/>
              </w:rPr>
            </w:pPr>
            <w:r w:rsidRPr="00692B5A">
              <w:rPr>
                <w:sz w:val="20"/>
                <w:szCs w:val="20"/>
              </w:rPr>
              <w:t>О7</w:t>
            </w:r>
          </w:p>
        </w:tc>
        <w:tc>
          <w:tcPr>
            <w:tcW w:w="493" w:type="pct"/>
            <w:tcBorders>
              <w:top w:val="nil"/>
              <w:left w:val="nil"/>
              <w:bottom w:val="single" w:sz="4" w:space="0" w:color="auto"/>
              <w:right w:val="single" w:sz="4" w:space="0" w:color="auto"/>
            </w:tcBorders>
            <w:shd w:val="clear" w:color="000000" w:fill="FFFFFF"/>
            <w:hideMark/>
          </w:tcPr>
          <w:p w14:paraId="6E86D0D8" w14:textId="77777777" w:rsidR="00692B5A" w:rsidRPr="00692B5A" w:rsidRDefault="00692B5A" w:rsidP="00692B5A">
            <w:pPr>
              <w:jc w:val="right"/>
              <w:rPr>
                <w:sz w:val="20"/>
                <w:szCs w:val="20"/>
              </w:rPr>
            </w:pPr>
            <w:r w:rsidRPr="00692B5A">
              <w:rPr>
                <w:sz w:val="20"/>
                <w:szCs w:val="20"/>
              </w:rPr>
              <w:t>О7</w:t>
            </w:r>
          </w:p>
        </w:tc>
        <w:tc>
          <w:tcPr>
            <w:tcW w:w="639" w:type="pct"/>
            <w:tcBorders>
              <w:top w:val="nil"/>
              <w:left w:val="nil"/>
              <w:bottom w:val="single" w:sz="4" w:space="0" w:color="auto"/>
              <w:right w:val="single" w:sz="4" w:space="0" w:color="auto"/>
            </w:tcBorders>
            <w:shd w:val="clear" w:color="000000" w:fill="FFFFFF"/>
            <w:hideMark/>
          </w:tcPr>
          <w:p w14:paraId="4506EF58" w14:textId="77777777" w:rsidR="00692B5A" w:rsidRPr="00692B5A" w:rsidRDefault="00692B5A" w:rsidP="00692B5A">
            <w:pPr>
              <w:jc w:val="center"/>
              <w:rPr>
                <w:sz w:val="20"/>
                <w:szCs w:val="20"/>
              </w:rPr>
            </w:pPr>
            <w:r w:rsidRPr="00692B5A">
              <w:rPr>
                <w:sz w:val="20"/>
                <w:szCs w:val="20"/>
              </w:rPr>
              <w:t>01 7 01 20100</w:t>
            </w:r>
          </w:p>
        </w:tc>
        <w:tc>
          <w:tcPr>
            <w:tcW w:w="388" w:type="pct"/>
            <w:tcBorders>
              <w:top w:val="nil"/>
              <w:left w:val="nil"/>
              <w:bottom w:val="single" w:sz="4" w:space="0" w:color="auto"/>
              <w:right w:val="single" w:sz="4" w:space="0" w:color="auto"/>
            </w:tcBorders>
            <w:shd w:val="clear" w:color="000000" w:fill="FFFFFF"/>
            <w:hideMark/>
          </w:tcPr>
          <w:p w14:paraId="3618ECFE" w14:textId="77777777" w:rsidR="00692B5A" w:rsidRPr="00692B5A" w:rsidRDefault="00692B5A" w:rsidP="00692B5A">
            <w:pPr>
              <w:jc w:val="right"/>
              <w:rPr>
                <w:sz w:val="20"/>
                <w:szCs w:val="20"/>
              </w:rPr>
            </w:pPr>
            <w:r w:rsidRPr="00692B5A">
              <w:rPr>
                <w:sz w:val="20"/>
                <w:szCs w:val="20"/>
              </w:rPr>
              <w:t> </w:t>
            </w:r>
          </w:p>
        </w:tc>
        <w:tc>
          <w:tcPr>
            <w:tcW w:w="519" w:type="pct"/>
            <w:tcBorders>
              <w:top w:val="nil"/>
              <w:left w:val="nil"/>
              <w:bottom w:val="single" w:sz="4" w:space="0" w:color="auto"/>
              <w:right w:val="single" w:sz="4" w:space="0" w:color="auto"/>
            </w:tcBorders>
            <w:shd w:val="clear" w:color="000000" w:fill="FFFFFF"/>
            <w:noWrap/>
            <w:hideMark/>
          </w:tcPr>
          <w:p w14:paraId="7548A6EF" w14:textId="77777777" w:rsidR="00692B5A" w:rsidRPr="00692B5A" w:rsidRDefault="00692B5A" w:rsidP="00692B5A">
            <w:pPr>
              <w:jc w:val="right"/>
              <w:rPr>
                <w:b/>
                <w:bCs/>
                <w:sz w:val="20"/>
                <w:szCs w:val="20"/>
              </w:rPr>
            </w:pPr>
            <w:r w:rsidRPr="00692B5A">
              <w:rPr>
                <w:b/>
                <w:bCs/>
                <w:sz w:val="20"/>
                <w:szCs w:val="20"/>
              </w:rPr>
              <w:t>178,10300</w:t>
            </w:r>
          </w:p>
        </w:tc>
        <w:tc>
          <w:tcPr>
            <w:tcW w:w="519" w:type="pct"/>
            <w:tcBorders>
              <w:top w:val="nil"/>
              <w:left w:val="nil"/>
              <w:bottom w:val="single" w:sz="4" w:space="0" w:color="auto"/>
              <w:right w:val="single" w:sz="4" w:space="0" w:color="auto"/>
            </w:tcBorders>
            <w:shd w:val="clear" w:color="000000" w:fill="FFFFFF"/>
            <w:noWrap/>
            <w:hideMark/>
          </w:tcPr>
          <w:p w14:paraId="7F3916C8" w14:textId="77777777" w:rsidR="00692B5A" w:rsidRPr="00692B5A" w:rsidRDefault="00692B5A" w:rsidP="00692B5A">
            <w:pPr>
              <w:jc w:val="right"/>
              <w:rPr>
                <w:b/>
                <w:bCs/>
                <w:sz w:val="20"/>
                <w:szCs w:val="20"/>
              </w:rPr>
            </w:pPr>
            <w:r w:rsidRPr="00692B5A">
              <w:rPr>
                <w:b/>
                <w:bCs/>
                <w:sz w:val="20"/>
                <w:szCs w:val="20"/>
              </w:rPr>
              <w:t>178,10300</w:t>
            </w:r>
          </w:p>
        </w:tc>
        <w:tc>
          <w:tcPr>
            <w:tcW w:w="94" w:type="pct"/>
            <w:vAlign w:val="center"/>
            <w:hideMark/>
          </w:tcPr>
          <w:p w14:paraId="4C2BEF84" w14:textId="77777777" w:rsidR="00692B5A" w:rsidRPr="00692B5A" w:rsidRDefault="00692B5A" w:rsidP="00692B5A">
            <w:pPr>
              <w:rPr>
                <w:sz w:val="20"/>
                <w:szCs w:val="20"/>
              </w:rPr>
            </w:pPr>
          </w:p>
        </w:tc>
      </w:tr>
      <w:tr w:rsidR="00692B5A" w:rsidRPr="00692B5A" w14:paraId="6D13CD0F" w14:textId="77777777" w:rsidTr="00692B5A">
        <w:trPr>
          <w:trHeight w:val="792"/>
        </w:trPr>
        <w:tc>
          <w:tcPr>
            <w:tcW w:w="1336" w:type="pct"/>
            <w:tcBorders>
              <w:top w:val="nil"/>
              <w:left w:val="single" w:sz="4" w:space="0" w:color="auto"/>
              <w:bottom w:val="single" w:sz="4" w:space="0" w:color="auto"/>
              <w:right w:val="single" w:sz="4" w:space="0" w:color="auto"/>
            </w:tcBorders>
            <w:shd w:val="clear" w:color="000000" w:fill="FFFFFF"/>
            <w:hideMark/>
          </w:tcPr>
          <w:p w14:paraId="5CCC2231" w14:textId="77777777" w:rsidR="00692B5A" w:rsidRPr="00692B5A" w:rsidRDefault="00692B5A" w:rsidP="00692B5A">
            <w:pPr>
              <w:rPr>
                <w:sz w:val="20"/>
                <w:szCs w:val="20"/>
              </w:rPr>
            </w:pPr>
            <w:r w:rsidRPr="00692B5A">
              <w:rPr>
                <w:sz w:val="20"/>
                <w:szCs w:val="20"/>
              </w:rPr>
              <w:t xml:space="preserve">Закупка товаров, работ и услуг для </w:t>
            </w:r>
            <w:r w:rsidRPr="00692B5A">
              <w:rPr>
                <w:sz w:val="20"/>
                <w:szCs w:val="20"/>
              </w:rPr>
              <w:br/>
              <w:t>обеспечения государственных (муниципальных) нужд</w:t>
            </w:r>
          </w:p>
        </w:tc>
        <w:tc>
          <w:tcPr>
            <w:tcW w:w="665" w:type="pct"/>
            <w:tcBorders>
              <w:top w:val="nil"/>
              <w:left w:val="nil"/>
              <w:bottom w:val="single" w:sz="4" w:space="0" w:color="auto"/>
              <w:right w:val="single" w:sz="4" w:space="0" w:color="auto"/>
            </w:tcBorders>
            <w:shd w:val="clear" w:color="000000" w:fill="FFFFFF"/>
            <w:hideMark/>
          </w:tcPr>
          <w:p w14:paraId="1E48A3EB" w14:textId="77777777" w:rsidR="00692B5A" w:rsidRPr="00692B5A" w:rsidRDefault="00692B5A" w:rsidP="00692B5A">
            <w:pPr>
              <w:jc w:val="right"/>
              <w:rPr>
                <w:sz w:val="20"/>
                <w:szCs w:val="20"/>
              </w:rPr>
            </w:pPr>
            <w:r w:rsidRPr="00692B5A">
              <w:rPr>
                <w:sz w:val="20"/>
                <w:szCs w:val="20"/>
              </w:rPr>
              <w:t>О62</w:t>
            </w:r>
          </w:p>
        </w:tc>
        <w:tc>
          <w:tcPr>
            <w:tcW w:w="347" w:type="pct"/>
            <w:tcBorders>
              <w:top w:val="nil"/>
              <w:left w:val="nil"/>
              <w:bottom w:val="single" w:sz="4" w:space="0" w:color="auto"/>
              <w:right w:val="single" w:sz="4" w:space="0" w:color="auto"/>
            </w:tcBorders>
            <w:shd w:val="clear" w:color="000000" w:fill="FFFFFF"/>
            <w:hideMark/>
          </w:tcPr>
          <w:p w14:paraId="63C53A59" w14:textId="77777777" w:rsidR="00692B5A" w:rsidRPr="00692B5A" w:rsidRDefault="00692B5A" w:rsidP="00692B5A">
            <w:pPr>
              <w:jc w:val="right"/>
              <w:rPr>
                <w:sz w:val="20"/>
                <w:szCs w:val="20"/>
              </w:rPr>
            </w:pPr>
            <w:r w:rsidRPr="00692B5A">
              <w:rPr>
                <w:sz w:val="20"/>
                <w:szCs w:val="20"/>
              </w:rPr>
              <w:t>О7</w:t>
            </w:r>
          </w:p>
        </w:tc>
        <w:tc>
          <w:tcPr>
            <w:tcW w:w="493" w:type="pct"/>
            <w:tcBorders>
              <w:top w:val="nil"/>
              <w:left w:val="nil"/>
              <w:bottom w:val="single" w:sz="4" w:space="0" w:color="auto"/>
              <w:right w:val="single" w:sz="4" w:space="0" w:color="auto"/>
            </w:tcBorders>
            <w:shd w:val="clear" w:color="000000" w:fill="FFFFFF"/>
            <w:hideMark/>
          </w:tcPr>
          <w:p w14:paraId="205C4937" w14:textId="77777777" w:rsidR="00692B5A" w:rsidRPr="00692B5A" w:rsidRDefault="00692B5A" w:rsidP="00692B5A">
            <w:pPr>
              <w:jc w:val="right"/>
              <w:rPr>
                <w:sz w:val="20"/>
                <w:szCs w:val="20"/>
              </w:rPr>
            </w:pPr>
            <w:r w:rsidRPr="00692B5A">
              <w:rPr>
                <w:sz w:val="20"/>
                <w:szCs w:val="20"/>
              </w:rPr>
              <w:t>О7</w:t>
            </w:r>
          </w:p>
        </w:tc>
        <w:tc>
          <w:tcPr>
            <w:tcW w:w="639" w:type="pct"/>
            <w:tcBorders>
              <w:top w:val="nil"/>
              <w:left w:val="nil"/>
              <w:bottom w:val="single" w:sz="4" w:space="0" w:color="auto"/>
              <w:right w:val="single" w:sz="4" w:space="0" w:color="auto"/>
            </w:tcBorders>
            <w:shd w:val="clear" w:color="000000" w:fill="FFFFFF"/>
            <w:hideMark/>
          </w:tcPr>
          <w:p w14:paraId="0F719781" w14:textId="77777777" w:rsidR="00692B5A" w:rsidRPr="00692B5A" w:rsidRDefault="00692B5A" w:rsidP="00692B5A">
            <w:pPr>
              <w:jc w:val="center"/>
              <w:rPr>
                <w:sz w:val="20"/>
                <w:szCs w:val="20"/>
              </w:rPr>
            </w:pPr>
            <w:r w:rsidRPr="00692B5A">
              <w:rPr>
                <w:sz w:val="20"/>
                <w:szCs w:val="20"/>
              </w:rPr>
              <w:t>01 7 01 20100</w:t>
            </w:r>
          </w:p>
        </w:tc>
        <w:tc>
          <w:tcPr>
            <w:tcW w:w="388" w:type="pct"/>
            <w:tcBorders>
              <w:top w:val="nil"/>
              <w:left w:val="nil"/>
              <w:bottom w:val="single" w:sz="4" w:space="0" w:color="auto"/>
              <w:right w:val="single" w:sz="4" w:space="0" w:color="auto"/>
            </w:tcBorders>
            <w:shd w:val="clear" w:color="000000" w:fill="FFFFFF"/>
            <w:hideMark/>
          </w:tcPr>
          <w:p w14:paraId="13CDDF25" w14:textId="77777777" w:rsidR="00692B5A" w:rsidRPr="00692B5A" w:rsidRDefault="00692B5A" w:rsidP="00692B5A">
            <w:pPr>
              <w:jc w:val="right"/>
              <w:rPr>
                <w:sz w:val="20"/>
                <w:szCs w:val="20"/>
              </w:rPr>
            </w:pPr>
            <w:r w:rsidRPr="00692B5A">
              <w:rPr>
                <w:sz w:val="20"/>
                <w:szCs w:val="20"/>
              </w:rPr>
              <w:t>200</w:t>
            </w:r>
          </w:p>
        </w:tc>
        <w:tc>
          <w:tcPr>
            <w:tcW w:w="519" w:type="pct"/>
            <w:tcBorders>
              <w:top w:val="nil"/>
              <w:left w:val="nil"/>
              <w:bottom w:val="single" w:sz="4" w:space="0" w:color="auto"/>
              <w:right w:val="single" w:sz="4" w:space="0" w:color="auto"/>
            </w:tcBorders>
            <w:shd w:val="clear" w:color="000000" w:fill="FFFFFF"/>
            <w:noWrap/>
            <w:hideMark/>
          </w:tcPr>
          <w:p w14:paraId="5BF65985" w14:textId="77777777" w:rsidR="00692B5A" w:rsidRPr="00692B5A" w:rsidRDefault="00692B5A" w:rsidP="00692B5A">
            <w:pPr>
              <w:jc w:val="right"/>
              <w:rPr>
                <w:b/>
                <w:bCs/>
                <w:sz w:val="20"/>
                <w:szCs w:val="20"/>
              </w:rPr>
            </w:pPr>
            <w:r w:rsidRPr="00692B5A">
              <w:rPr>
                <w:b/>
                <w:bCs/>
                <w:sz w:val="20"/>
                <w:szCs w:val="20"/>
              </w:rPr>
              <w:t>178,10300</w:t>
            </w:r>
          </w:p>
        </w:tc>
        <w:tc>
          <w:tcPr>
            <w:tcW w:w="519" w:type="pct"/>
            <w:tcBorders>
              <w:top w:val="nil"/>
              <w:left w:val="nil"/>
              <w:bottom w:val="single" w:sz="4" w:space="0" w:color="auto"/>
              <w:right w:val="single" w:sz="4" w:space="0" w:color="auto"/>
            </w:tcBorders>
            <w:shd w:val="clear" w:color="000000" w:fill="FFFFFF"/>
            <w:noWrap/>
            <w:hideMark/>
          </w:tcPr>
          <w:p w14:paraId="14D51D4F" w14:textId="77777777" w:rsidR="00692B5A" w:rsidRPr="00692B5A" w:rsidRDefault="00692B5A" w:rsidP="00692B5A">
            <w:pPr>
              <w:jc w:val="right"/>
              <w:rPr>
                <w:b/>
                <w:bCs/>
                <w:sz w:val="20"/>
                <w:szCs w:val="20"/>
              </w:rPr>
            </w:pPr>
            <w:r w:rsidRPr="00692B5A">
              <w:rPr>
                <w:b/>
                <w:bCs/>
                <w:sz w:val="20"/>
                <w:szCs w:val="20"/>
              </w:rPr>
              <w:t>178,10300</w:t>
            </w:r>
          </w:p>
        </w:tc>
        <w:tc>
          <w:tcPr>
            <w:tcW w:w="94" w:type="pct"/>
            <w:vAlign w:val="center"/>
            <w:hideMark/>
          </w:tcPr>
          <w:p w14:paraId="4ED218F2" w14:textId="77777777" w:rsidR="00692B5A" w:rsidRPr="00692B5A" w:rsidRDefault="00692B5A" w:rsidP="00692B5A">
            <w:pPr>
              <w:rPr>
                <w:sz w:val="20"/>
                <w:szCs w:val="20"/>
              </w:rPr>
            </w:pPr>
          </w:p>
        </w:tc>
      </w:tr>
      <w:tr w:rsidR="00692B5A" w:rsidRPr="00692B5A" w14:paraId="4005F115" w14:textId="77777777" w:rsidTr="00692B5A">
        <w:trPr>
          <w:trHeight w:val="1056"/>
        </w:trPr>
        <w:tc>
          <w:tcPr>
            <w:tcW w:w="1336" w:type="pct"/>
            <w:tcBorders>
              <w:top w:val="nil"/>
              <w:left w:val="single" w:sz="4" w:space="0" w:color="auto"/>
              <w:bottom w:val="single" w:sz="4" w:space="0" w:color="auto"/>
              <w:right w:val="single" w:sz="4" w:space="0" w:color="auto"/>
            </w:tcBorders>
            <w:shd w:val="clear" w:color="000000" w:fill="FFFFFF"/>
            <w:hideMark/>
          </w:tcPr>
          <w:p w14:paraId="2BAEADCA" w14:textId="77777777" w:rsidR="00692B5A" w:rsidRPr="00692B5A" w:rsidRDefault="00692B5A" w:rsidP="00692B5A">
            <w:pPr>
              <w:rPr>
                <w:sz w:val="20"/>
                <w:szCs w:val="20"/>
              </w:rPr>
            </w:pPr>
            <w:r w:rsidRPr="00692B5A">
              <w:rPr>
                <w:sz w:val="20"/>
                <w:szCs w:val="20"/>
              </w:rPr>
              <w:t>Софинансирование расходов по организации отдыха детей в каникулярное время в части организации двухразового питания в лагерях дневного пребывания</w:t>
            </w:r>
          </w:p>
        </w:tc>
        <w:tc>
          <w:tcPr>
            <w:tcW w:w="665" w:type="pct"/>
            <w:tcBorders>
              <w:top w:val="nil"/>
              <w:left w:val="nil"/>
              <w:bottom w:val="single" w:sz="4" w:space="0" w:color="auto"/>
              <w:right w:val="single" w:sz="4" w:space="0" w:color="auto"/>
            </w:tcBorders>
            <w:shd w:val="clear" w:color="000000" w:fill="FFFFFF"/>
            <w:hideMark/>
          </w:tcPr>
          <w:p w14:paraId="674DE33D" w14:textId="77777777" w:rsidR="00692B5A" w:rsidRPr="00692B5A" w:rsidRDefault="00692B5A" w:rsidP="00692B5A">
            <w:pPr>
              <w:jc w:val="right"/>
              <w:rPr>
                <w:sz w:val="20"/>
                <w:szCs w:val="20"/>
              </w:rPr>
            </w:pPr>
            <w:r w:rsidRPr="00692B5A">
              <w:rPr>
                <w:sz w:val="20"/>
                <w:szCs w:val="20"/>
              </w:rPr>
              <w:t>О62</w:t>
            </w:r>
          </w:p>
        </w:tc>
        <w:tc>
          <w:tcPr>
            <w:tcW w:w="347" w:type="pct"/>
            <w:tcBorders>
              <w:top w:val="nil"/>
              <w:left w:val="nil"/>
              <w:bottom w:val="single" w:sz="4" w:space="0" w:color="auto"/>
              <w:right w:val="single" w:sz="4" w:space="0" w:color="auto"/>
            </w:tcBorders>
            <w:shd w:val="clear" w:color="000000" w:fill="FFFFFF"/>
            <w:hideMark/>
          </w:tcPr>
          <w:p w14:paraId="32139897" w14:textId="77777777" w:rsidR="00692B5A" w:rsidRPr="00692B5A" w:rsidRDefault="00692B5A" w:rsidP="00692B5A">
            <w:pPr>
              <w:jc w:val="right"/>
              <w:rPr>
                <w:sz w:val="20"/>
                <w:szCs w:val="20"/>
              </w:rPr>
            </w:pPr>
            <w:r w:rsidRPr="00692B5A">
              <w:rPr>
                <w:sz w:val="20"/>
                <w:szCs w:val="20"/>
              </w:rPr>
              <w:t>О7</w:t>
            </w:r>
          </w:p>
        </w:tc>
        <w:tc>
          <w:tcPr>
            <w:tcW w:w="493" w:type="pct"/>
            <w:tcBorders>
              <w:top w:val="nil"/>
              <w:left w:val="nil"/>
              <w:bottom w:val="single" w:sz="4" w:space="0" w:color="auto"/>
              <w:right w:val="single" w:sz="4" w:space="0" w:color="auto"/>
            </w:tcBorders>
            <w:shd w:val="clear" w:color="000000" w:fill="FFFFFF"/>
            <w:hideMark/>
          </w:tcPr>
          <w:p w14:paraId="34D1B53E" w14:textId="77777777" w:rsidR="00692B5A" w:rsidRPr="00692B5A" w:rsidRDefault="00692B5A" w:rsidP="00692B5A">
            <w:pPr>
              <w:jc w:val="right"/>
              <w:rPr>
                <w:sz w:val="20"/>
                <w:szCs w:val="20"/>
              </w:rPr>
            </w:pPr>
            <w:r w:rsidRPr="00692B5A">
              <w:rPr>
                <w:sz w:val="20"/>
                <w:szCs w:val="20"/>
              </w:rPr>
              <w:t>О9</w:t>
            </w:r>
          </w:p>
        </w:tc>
        <w:tc>
          <w:tcPr>
            <w:tcW w:w="639" w:type="pct"/>
            <w:tcBorders>
              <w:top w:val="nil"/>
              <w:left w:val="nil"/>
              <w:bottom w:val="single" w:sz="4" w:space="0" w:color="auto"/>
              <w:right w:val="single" w:sz="4" w:space="0" w:color="auto"/>
            </w:tcBorders>
            <w:shd w:val="clear" w:color="000000" w:fill="FFFFFF"/>
            <w:hideMark/>
          </w:tcPr>
          <w:p w14:paraId="6C22E3F0" w14:textId="77777777" w:rsidR="00692B5A" w:rsidRPr="00692B5A" w:rsidRDefault="00692B5A" w:rsidP="00692B5A">
            <w:pPr>
              <w:jc w:val="center"/>
              <w:rPr>
                <w:sz w:val="20"/>
                <w:szCs w:val="20"/>
              </w:rPr>
            </w:pPr>
            <w:r w:rsidRPr="00692B5A">
              <w:rPr>
                <w:sz w:val="20"/>
                <w:szCs w:val="20"/>
              </w:rPr>
              <w:t>01 4 01 S0190</w:t>
            </w:r>
          </w:p>
        </w:tc>
        <w:tc>
          <w:tcPr>
            <w:tcW w:w="388" w:type="pct"/>
            <w:tcBorders>
              <w:top w:val="nil"/>
              <w:left w:val="nil"/>
              <w:bottom w:val="single" w:sz="4" w:space="0" w:color="auto"/>
              <w:right w:val="single" w:sz="4" w:space="0" w:color="auto"/>
            </w:tcBorders>
            <w:shd w:val="clear" w:color="000000" w:fill="FFFFFF"/>
            <w:hideMark/>
          </w:tcPr>
          <w:p w14:paraId="118F54EB" w14:textId="77777777" w:rsidR="00692B5A" w:rsidRPr="00692B5A" w:rsidRDefault="00692B5A" w:rsidP="00692B5A">
            <w:pPr>
              <w:jc w:val="right"/>
              <w:rPr>
                <w:sz w:val="20"/>
                <w:szCs w:val="20"/>
              </w:rPr>
            </w:pPr>
            <w:r w:rsidRPr="00692B5A">
              <w:rPr>
                <w:sz w:val="20"/>
                <w:szCs w:val="20"/>
              </w:rPr>
              <w:t> </w:t>
            </w:r>
          </w:p>
        </w:tc>
        <w:tc>
          <w:tcPr>
            <w:tcW w:w="519" w:type="pct"/>
            <w:tcBorders>
              <w:top w:val="nil"/>
              <w:left w:val="nil"/>
              <w:bottom w:val="single" w:sz="4" w:space="0" w:color="auto"/>
              <w:right w:val="single" w:sz="4" w:space="0" w:color="auto"/>
            </w:tcBorders>
            <w:shd w:val="clear" w:color="000000" w:fill="FFFFFF"/>
            <w:noWrap/>
            <w:hideMark/>
          </w:tcPr>
          <w:p w14:paraId="42B9700C" w14:textId="77777777" w:rsidR="00692B5A" w:rsidRPr="00692B5A" w:rsidRDefault="00692B5A" w:rsidP="00692B5A">
            <w:pPr>
              <w:jc w:val="right"/>
              <w:rPr>
                <w:b/>
                <w:bCs/>
                <w:sz w:val="20"/>
                <w:szCs w:val="20"/>
              </w:rPr>
            </w:pPr>
            <w:r w:rsidRPr="00692B5A">
              <w:rPr>
                <w:b/>
                <w:bCs/>
                <w:sz w:val="20"/>
                <w:szCs w:val="20"/>
              </w:rPr>
              <w:t>1 566,47400</w:t>
            </w:r>
          </w:p>
        </w:tc>
        <w:tc>
          <w:tcPr>
            <w:tcW w:w="519" w:type="pct"/>
            <w:tcBorders>
              <w:top w:val="nil"/>
              <w:left w:val="nil"/>
              <w:bottom w:val="single" w:sz="4" w:space="0" w:color="auto"/>
              <w:right w:val="single" w:sz="4" w:space="0" w:color="auto"/>
            </w:tcBorders>
            <w:shd w:val="clear" w:color="000000" w:fill="FFFFFF"/>
            <w:noWrap/>
            <w:hideMark/>
          </w:tcPr>
          <w:p w14:paraId="5F0C4A6F" w14:textId="77777777" w:rsidR="00692B5A" w:rsidRPr="00692B5A" w:rsidRDefault="00692B5A" w:rsidP="00692B5A">
            <w:pPr>
              <w:jc w:val="right"/>
              <w:rPr>
                <w:b/>
                <w:bCs/>
                <w:sz w:val="20"/>
                <w:szCs w:val="20"/>
              </w:rPr>
            </w:pPr>
            <w:r w:rsidRPr="00692B5A">
              <w:rPr>
                <w:b/>
                <w:bCs/>
                <w:sz w:val="20"/>
                <w:szCs w:val="20"/>
              </w:rPr>
              <w:t>1 566,47400</w:t>
            </w:r>
          </w:p>
        </w:tc>
        <w:tc>
          <w:tcPr>
            <w:tcW w:w="94" w:type="pct"/>
            <w:vAlign w:val="center"/>
            <w:hideMark/>
          </w:tcPr>
          <w:p w14:paraId="75906880" w14:textId="77777777" w:rsidR="00692B5A" w:rsidRPr="00692B5A" w:rsidRDefault="00692B5A" w:rsidP="00692B5A">
            <w:pPr>
              <w:rPr>
                <w:sz w:val="20"/>
                <w:szCs w:val="20"/>
              </w:rPr>
            </w:pPr>
          </w:p>
        </w:tc>
      </w:tr>
      <w:tr w:rsidR="00692B5A" w:rsidRPr="00692B5A" w14:paraId="79B81A92" w14:textId="77777777" w:rsidTr="00692B5A">
        <w:trPr>
          <w:trHeight w:val="792"/>
        </w:trPr>
        <w:tc>
          <w:tcPr>
            <w:tcW w:w="1336" w:type="pct"/>
            <w:tcBorders>
              <w:top w:val="nil"/>
              <w:left w:val="single" w:sz="4" w:space="0" w:color="auto"/>
              <w:bottom w:val="single" w:sz="4" w:space="0" w:color="auto"/>
              <w:right w:val="single" w:sz="4" w:space="0" w:color="auto"/>
            </w:tcBorders>
            <w:shd w:val="clear" w:color="000000" w:fill="FFFFFF"/>
            <w:hideMark/>
          </w:tcPr>
          <w:p w14:paraId="3EFE92C3" w14:textId="77777777" w:rsidR="00692B5A" w:rsidRPr="00692B5A" w:rsidRDefault="00692B5A" w:rsidP="00692B5A">
            <w:pPr>
              <w:rPr>
                <w:sz w:val="20"/>
                <w:szCs w:val="20"/>
              </w:rPr>
            </w:pPr>
            <w:r w:rsidRPr="00692B5A">
              <w:rPr>
                <w:sz w:val="20"/>
                <w:szCs w:val="20"/>
              </w:rPr>
              <w:lastRenderedPageBreak/>
              <w:t>Предоставление субсидий бюджетным, автономным учреждениям и иным некоммерческим организациям</w:t>
            </w:r>
          </w:p>
        </w:tc>
        <w:tc>
          <w:tcPr>
            <w:tcW w:w="665" w:type="pct"/>
            <w:tcBorders>
              <w:top w:val="nil"/>
              <w:left w:val="nil"/>
              <w:bottom w:val="single" w:sz="4" w:space="0" w:color="auto"/>
              <w:right w:val="single" w:sz="4" w:space="0" w:color="auto"/>
            </w:tcBorders>
            <w:shd w:val="clear" w:color="000000" w:fill="FFFFFF"/>
            <w:hideMark/>
          </w:tcPr>
          <w:p w14:paraId="47511E67" w14:textId="77777777" w:rsidR="00692B5A" w:rsidRPr="00692B5A" w:rsidRDefault="00692B5A" w:rsidP="00692B5A">
            <w:pPr>
              <w:jc w:val="right"/>
              <w:rPr>
                <w:sz w:val="20"/>
                <w:szCs w:val="20"/>
              </w:rPr>
            </w:pPr>
            <w:r w:rsidRPr="00692B5A">
              <w:rPr>
                <w:sz w:val="20"/>
                <w:szCs w:val="20"/>
              </w:rPr>
              <w:t>О62</w:t>
            </w:r>
          </w:p>
        </w:tc>
        <w:tc>
          <w:tcPr>
            <w:tcW w:w="347" w:type="pct"/>
            <w:tcBorders>
              <w:top w:val="nil"/>
              <w:left w:val="nil"/>
              <w:bottom w:val="single" w:sz="4" w:space="0" w:color="auto"/>
              <w:right w:val="single" w:sz="4" w:space="0" w:color="auto"/>
            </w:tcBorders>
            <w:shd w:val="clear" w:color="000000" w:fill="FFFFFF"/>
            <w:hideMark/>
          </w:tcPr>
          <w:p w14:paraId="0E082DE9" w14:textId="77777777" w:rsidR="00692B5A" w:rsidRPr="00692B5A" w:rsidRDefault="00692B5A" w:rsidP="00692B5A">
            <w:pPr>
              <w:jc w:val="right"/>
              <w:rPr>
                <w:sz w:val="20"/>
                <w:szCs w:val="20"/>
              </w:rPr>
            </w:pPr>
            <w:r w:rsidRPr="00692B5A">
              <w:rPr>
                <w:sz w:val="20"/>
                <w:szCs w:val="20"/>
              </w:rPr>
              <w:t>О7</w:t>
            </w:r>
          </w:p>
        </w:tc>
        <w:tc>
          <w:tcPr>
            <w:tcW w:w="493" w:type="pct"/>
            <w:tcBorders>
              <w:top w:val="nil"/>
              <w:left w:val="nil"/>
              <w:bottom w:val="single" w:sz="4" w:space="0" w:color="auto"/>
              <w:right w:val="single" w:sz="4" w:space="0" w:color="auto"/>
            </w:tcBorders>
            <w:shd w:val="clear" w:color="000000" w:fill="FFFFFF"/>
            <w:hideMark/>
          </w:tcPr>
          <w:p w14:paraId="6AD60AF9" w14:textId="77777777" w:rsidR="00692B5A" w:rsidRPr="00692B5A" w:rsidRDefault="00692B5A" w:rsidP="00692B5A">
            <w:pPr>
              <w:jc w:val="right"/>
              <w:rPr>
                <w:sz w:val="20"/>
                <w:szCs w:val="20"/>
              </w:rPr>
            </w:pPr>
            <w:r w:rsidRPr="00692B5A">
              <w:rPr>
                <w:sz w:val="20"/>
                <w:szCs w:val="20"/>
              </w:rPr>
              <w:t>О9</w:t>
            </w:r>
          </w:p>
        </w:tc>
        <w:tc>
          <w:tcPr>
            <w:tcW w:w="639" w:type="pct"/>
            <w:tcBorders>
              <w:top w:val="nil"/>
              <w:left w:val="nil"/>
              <w:bottom w:val="single" w:sz="4" w:space="0" w:color="auto"/>
              <w:right w:val="single" w:sz="4" w:space="0" w:color="auto"/>
            </w:tcBorders>
            <w:shd w:val="clear" w:color="000000" w:fill="FFFFFF"/>
            <w:hideMark/>
          </w:tcPr>
          <w:p w14:paraId="306FEFAA" w14:textId="77777777" w:rsidR="00692B5A" w:rsidRPr="00692B5A" w:rsidRDefault="00692B5A" w:rsidP="00692B5A">
            <w:pPr>
              <w:jc w:val="center"/>
              <w:rPr>
                <w:sz w:val="20"/>
                <w:szCs w:val="20"/>
              </w:rPr>
            </w:pPr>
            <w:r w:rsidRPr="00692B5A">
              <w:rPr>
                <w:sz w:val="20"/>
                <w:szCs w:val="20"/>
              </w:rPr>
              <w:t>01 4 01 S0190</w:t>
            </w:r>
          </w:p>
        </w:tc>
        <w:tc>
          <w:tcPr>
            <w:tcW w:w="388" w:type="pct"/>
            <w:tcBorders>
              <w:top w:val="nil"/>
              <w:left w:val="nil"/>
              <w:bottom w:val="single" w:sz="4" w:space="0" w:color="auto"/>
              <w:right w:val="single" w:sz="4" w:space="0" w:color="auto"/>
            </w:tcBorders>
            <w:shd w:val="clear" w:color="000000" w:fill="FFFFFF"/>
            <w:hideMark/>
          </w:tcPr>
          <w:p w14:paraId="514A1450" w14:textId="77777777" w:rsidR="00692B5A" w:rsidRPr="00692B5A" w:rsidRDefault="00692B5A" w:rsidP="00692B5A">
            <w:pPr>
              <w:jc w:val="right"/>
              <w:rPr>
                <w:sz w:val="20"/>
                <w:szCs w:val="20"/>
              </w:rPr>
            </w:pPr>
            <w:r w:rsidRPr="00692B5A">
              <w:rPr>
                <w:sz w:val="20"/>
                <w:szCs w:val="20"/>
              </w:rPr>
              <w:t>600</w:t>
            </w:r>
          </w:p>
        </w:tc>
        <w:tc>
          <w:tcPr>
            <w:tcW w:w="519" w:type="pct"/>
            <w:tcBorders>
              <w:top w:val="nil"/>
              <w:left w:val="nil"/>
              <w:bottom w:val="single" w:sz="4" w:space="0" w:color="auto"/>
              <w:right w:val="single" w:sz="4" w:space="0" w:color="auto"/>
            </w:tcBorders>
            <w:shd w:val="clear" w:color="000000" w:fill="FFFFFF"/>
            <w:noWrap/>
            <w:hideMark/>
          </w:tcPr>
          <w:p w14:paraId="21FA2CD0" w14:textId="77777777" w:rsidR="00692B5A" w:rsidRPr="00692B5A" w:rsidRDefault="00692B5A" w:rsidP="00692B5A">
            <w:pPr>
              <w:jc w:val="right"/>
              <w:rPr>
                <w:b/>
                <w:bCs/>
                <w:sz w:val="20"/>
                <w:szCs w:val="20"/>
              </w:rPr>
            </w:pPr>
            <w:r w:rsidRPr="00692B5A">
              <w:rPr>
                <w:b/>
                <w:bCs/>
                <w:sz w:val="20"/>
                <w:szCs w:val="20"/>
              </w:rPr>
              <w:t>1 566,47400</w:t>
            </w:r>
          </w:p>
        </w:tc>
        <w:tc>
          <w:tcPr>
            <w:tcW w:w="519" w:type="pct"/>
            <w:tcBorders>
              <w:top w:val="nil"/>
              <w:left w:val="nil"/>
              <w:bottom w:val="single" w:sz="4" w:space="0" w:color="auto"/>
              <w:right w:val="single" w:sz="4" w:space="0" w:color="auto"/>
            </w:tcBorders>
            <w:shd w:val="clear" w:color="000000" w:fill="FFFFFF"/>
            <w:noWrap/>
            <w:hideMark/>
          </w:tcPr>
          <w:p w14:paraId="1595E2AF" w14:textId="77777777" w:rsidR="00692B5A" w:rsidRPr="00692B5A" w:rsidRDefault="00692B5A" w:rsidP="00692B5A">
            <w:pPr>
              <w:jc w:val="right"/>
              <w:rPr>
                <w:b/>
                <w:bCs/>
                <w:sz w:val="20"/>
                <w:szCs w:val="20"/>
              </w:rPr>
            </w:pPr>
            <w:r w:rsidRPr="00692B5A">
              <w:rPr>
                <w:b/>
                <w:bCs/>
                <w:sz w:val="20"/>
                <w:szCs w:val="20"/>
              </w:rPr>
              <w:t>1 566,47400</w:t>
            </w:r>
          </w:p>
        </w:tc>
        <w:tc>
          <w:tcPr>
            <w:tcW w:w="94" w:type="pct"/>
            <w:vAlign w:val="center"/>
            <w:hideMark/>
          </w:tcPr>
          <w:p w14:paraId="3226131D" w14:textId="77777777" w:rsidR="00692B5A" w:rsidRPr="00692B5A" w:rsidRDefault="00692B5A" w:rsidP="00692B5A">
            <w:pPr>
              <w:rPr>
                <w:sz w:val="20"/>
                <w:szCs w:val="20"/>
              </w:rPr>
            </w:pPr>
          </w:p>
        </w:tc>
      </w:tr>
      <w:tr w:rsidR="00692B5A" w:rsidRPr="00692B5A" w14:paraId="617D3ED9" w14:textId="77777777" w:rsidTr="00692B5A">
        <w:trPr>
          <w:trHeight w:val="896"/>
        </w:trPr>
        <w:tc>
          <w:tcPr>
            <w:tcW w:w="1336" w:type="pct"/>
            <w:tcBorders>
              <w:top w:val="nil"/>
              <w:left w:val="single" w:sz="4" w:space="0" w:color="auto"/>
              <w:bottom w:val="single" w:sz="4" w:space="0" w:color="auto"/>
              <w:right w:val="single" w:sz="4" w:space="0" w:color="auto"/>
            </w:tcBorders>
            <w:shd w:val="clear" w:color="000000" w:fill="FFFFFF"/>
            <w:hideMark/>
          </w:tcPr>
          <w:p w14:paraId="26E0477B" w14:textId="77777777" w:rsidR="00692B5A" w:rsidRPr="00692B5A" w:rsidRDefault="00692B5A" w:rsidP="00692B5A">
            <w:pPr>
              <w:rPr>
                <w:color w:val="000000"/>
                <w:sz w:val="20"/>
                <w:szCs w:val="20"/>
              </w:rPr>
            </w:pPr>
            <w:r w:rsidRPr="00692B5A">
              <w:rPr>
                <w:color w:val="000000"/>
                <w:sz w:val="20"/>
                <w:szCs w:val="20"/>
              </w:rPr>
              <w:t>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w:t>
            </w:r>
          </w:p>
        </w:tc>
        <w:tc>
          <w:tcPr>
            <w:tcW w:w="665" w:type="pct"/>
            <w:tcBorders>
              <w:top w:val="nil"/>
              <w:left w:val="nil"/>
              <w:bottom w:val="single" w:sz="4" w:space="0" w:color="auto"/>
              <w:right w:val="single" w:sz="4" w:space="0" w:color="auto"/>
            </w:tcBorders>
            <w:shd w:val="clear" w:color="000000" w:fill="FFFFFF"/>
            <w:hideMark/>
          </w:tcPr>
          <w:p w14:paraId="0522F7A7" w14:textId="77777777" w:rsidR="00692B5A" w:rsidRPr="00692B5A" w:rsidRDefault="00692B5A" w:rsidP="00692B5A">
            <w:pPr>
              <w:jc w:val="right"/>
              <w:rPr>
                <w:sz w:val="20"/>
                <w:szCs w:val="20"/>
              </w:rPr>
            </w:pPr>
            <w:r w:rsidRPr="00692B5A">
              <w:rPr>
                <w:sz w:val="20"/>
                <w:szCs w:val="20"/>
              </w:rPr>
              <w:t>О62</w:t>
            </w:r>
          </w:p>
        </w:tc>
        <w:tc>
          <w:tcPr>
            <w:tcW w:w="347" w:type="pct"/>
            <w:tcBorders>
              <w:top w:val="nil"/>
              <w:left w:val="nil"/>
              <w:bottom w:val="single" w:sz="4" w:space="0" w:color="auto"/>
              <w:right w:val="single" w:sz="4" w:space="0" w:color="auto"/>
            </w:tcBorders>
            <w:shd w:val="clear" w:color="000000" w:fill="FFFFFF"/>
            <w:hideMark/>
          </w:tcPr>
          <w:p w14:paraId="29837D76" w14:textId="77777777" w:rsidR="00692B5A" w:rsidRPr="00692B5A" w:rsidRDefault="00692B5A" w:rsidP="00692B5A">
            <w:pPr>
              <w:jc w:val="right"/>
              <w:rPr>
                <w:sz w:val="20"/>
                <w:szCs w:val="20"/>
              </w:rPr>
            </w:pPr>
            <w:r w:rsidRPr="00692B5A">
              <w:rPr>
                <w:sz w:val="20"/>
                <w:szCs w:val="20"/>
              </w:rPr>
              <w:t>О7</w:t>
            </w:r>
          </w:p>
        </w:tc>
        <w:tc>
          <w:tcPr>
            <w:tcW w:w="493" w:type="pct"/>
            <w:tcBorders>
              <w:top w:val="nil"/>
              <w:left w:val="nil"/>
              <w:bottom w:val="single" w:sz="4" w:space="0" w:color="auto"/>
              <w:right w:val="single" w:sz="4" w:space="0" w:color="auto"/>
            </w:tcBorders>
            <w:shd w:val="clear" w:color="000000" w:fill="FFFFFF"/>
            <w:hideMark/>
          </w:tcPr>
          <w:p w14:paraId="3470EFC2" w14:textId="77777777" w:rsidR="00692B5A" w:rsidRPr="00692B5A" w:rsidRDefault="00692B5A" w:rsidP="00692B5A">
            <w:pPr>
              <w:jc w:val="right"/>
              <w:rPr>
                <w:sz w:val="20"/>
                <w:szCs w:val="20"/>
              </w:rPr>
            </w:pPr>
            <w:r w:rsidRPr="00692B5A">
              <w:rPr>
                <w:sz w:val="20"/>
                <w:szCs w:val="20"/>
              </w:rPr>
              <w:t>О9</w:t>
            </w:r>
          </w:p>
        </w:tc>
        <w:tc>
          <w:tcPr>
            <w:tcW w:w="639" w:type="pct"/>
            <w:tcBorders>
              <w:top w:val="nil"/>
              <w:left w:val="nil"/>
              <w:bottom w:val="single" w:sz="4" w:space="0" w:color="auto"/>
              <w:right w:val="single" w:sz="4" w:space="0" w:color="auto"/>
            </w:tcBorders>
            <w:shd w:val="clear" w:color="000000" w:fill="FFFFFF"/>
            <w:hideMark/>
          </w:tcPr>
          <w:p w14:paraId="6BAAC1C9" w14:textId="77777777" w:rsidR="00692B5A" w:rsidRPr="00692B5A" w:rsidRDefault="00692B5A" w:rsidP="00692B5A">
            <w:pPr>
              <w:jc w:val="center"/>
              <w:rPr>
                <w:sz w:val="20"/>
                <w:szCs w:val="20"/>
              </w:rPr>
            </w:pPr>
            <w:r w:rsidRPr="00692B5A">
              <w:rPr>
                <w:sz w:val="20"/>
                <w:szCs w:val="20"/>
              </w:rPr>
              <w:t>01 4 01 80200</w:t>
            </w:r>
          </w:p>
        </w:tc>
        <w:tc>
          <w:tcPr>
            <w:tcW w:w="388" w:type="pct"/>
            <w:tcBorders>
              <w:top w:val="nil"/>
              <w:left w:val="nil"/>
              <w:bottom w:val="single" w:sz="4" w:space="0" w:color="auto"/>
              <w:right w:val="single" w:sz="4" w:space="0" w:color="auto"/>
            </w:tcBorders>
            <w:shd w:val="clear" w:color="000000" w:fill="FFFFFF"/>
            <w:hideMark/>
          </w:tcPr>
          <w:p w14:paraId="10D933D5" w14:textId="77777777" w:rsidR="00692B5A" w:rsidRPr="00692B5A" w:rsidRDefault="00692B5A" w:rsidP="00692B5A">
            <w:pPr>
              <w:jc w:val="right"/>
              <w:rPr>
                <w:sz w:val="20"/>
                <w:szCs w:val="20"/>
              </w:rPr>
            </w:pPr>
            <w:r w:rsidRPr="00692B5A">
              <w:rPr>
                <w:sz w:val="20"/>
                <w:szCs w:val="20"/>
              </w:rPr>
              <w:t> </w:t>
            </w:r>
          </w:p>
        </w:tc>
        <w:tc>
          <w:tcPr>
            <w:tcW w:w="519" w:type="pct"/>
            <w:tcBorders>
              <w:top w:val="nil"/>
              <w:left w:val="nil"/>
              <w:bottom w:val="single" w:sz="4" w:space="0" w:color="auto"/>
              <w:right w:val="single" w:sz="4" w:space="0" w:color="auto"/>
            </w:tcBorders>
            <w:shd w:val="clear" w:color="000000" w:fill="FFFFFF"/>
            <w:noWrap/>
            <w:hideMark/>
          </w:tcPr>
          <w:p w14:paraId="77A636EF" w14:textId="77777777" w:rsidR="00692B5A" w:rsidRPr="00692B5A" w:rsidRDefault="00692B5A" w:rsidP="00692B5A">
            <w:pPr>
              <w:jc w:val="right"/>
              <w:rPr>
                <w:b/>
                <w:bCs/>
                <w:sz w:val="20"/>
                <w:szCs w:val="20"/>
              </w:rPr>
            </w:pPr>
            <w:r w:rsidRPr="00692B5A">
              <w:rPr>
                <w:b/>
                <w:bCs/>
                <w:sz w:val="20"/>
                <w:szCs w:val="20"/>
              </w:rPr>
              <w:t>63,42000</w:t>
            </w:r>
          </w:p>
        </w:tc>
        <w:tc>
          <w:tcPr>
            <w:tcW w:w="519" w:type="pct"/>
            <w:tcBorders>
              <w:top w:val="nil"/>
              <w:left w:val="nil"/>
              <w:bottom w:val="single" w:sz="4" w:space="0" w:color="auto"/>
              <w:right w:val="single" w:sz="4" w:space="0" w:color="auto"/>
            </w:tcBorders>
            <w:shd w:val="clear" w:color="000000" w:fill="FFFFFF"/>
            <w:noWrap/>
            <w:hideMark/>
          </w:tcPr>
          <w:p w14:paraId="3E9676BF" w14:textId="77777777" w:rsidR="00692B5A" w:rsidRPr="00692B5A" w:rsidRDefault="00692B5A" w:rsidP="00692B5A">
            <w:pPr>
              <w:jc w:val="right"/>
              <w:rPr>
                <w:b/>
                <w:bCs/>
                <w:sz w:val="20"/>
                <w:szCs w:val="20"/>
              </w:rPr>
            </w:pPr>
            <w:r w:rsidRPr="00692B5A">
              <w:rPr>
                <w:b/>
                <w:bCs/>
                <w:sz w:val="20"/>
                <w:szCs w:val="20"/>
              </w:rPr>
              <w:t>63,42000</w:t>
            </w:r>
          </w:p>
        </w:tc>
        <w:tc>
          <w:tcPr>
            <w:tcW w:w="94" w:type="pct"/>
            <w:vAlign w:val="center"/>
            <w:hideMark/>
          </w:tcPr>
          <w:p w14:paraId="2D56440C" w14:textId="77777777" w:rsidR="00692B5A" w:rsidRPr="00692B5A" w:rsidRDefault="00692B5A" w:rsidP="00692B5A">
            <w:pPr>
              <w:rPr>
                <w:sz w:val="20"/>
                <w:szCs w:val="20"/>
              </w:rPr>
            </w:pPr>
          </w:p>
        </w:tc>
      </w:tr>
      <w:tr w:rsidR="00692B5A" w:rsidRPr="00692B5A" w14:paraId="6FD28BAA" w14:textId="77777777" w:rsidTr="00692B5A">
        <w:trPr>
          <w:trHeight w:val="792"/>
        </w:trPr>
        <w:tc>
          <w:tcPr>
            <w:tcW w:w="1336" w:type="pct"/>
            <w:tcBorders>
              <w:top w:val="nil"/>
              <w:left w:val="single" w:sz="4" w:space="0" w:color="auto"/>
              <w:bottom w:val="single" w:sz="4" w:space="0" w:color="auto"/>
              <w:right w:val="single" w:sz="4" w:space="0" w:color="auto"/>
            </w:tcBorders>
            <w:shd w:val="clear" w:color="000000" w:fill="FFFFFF"/>
            <w:hideMark/>
          </w:tcPr>
          <w:p w14:paraId="1CE0F768" w14:textId="77777777" w:rsidR="00692B5A" w:rsidRPr="00692B5A" w:rsidRDefault="00692B5A" w:rsidP="00692B5A">
            <w:pPr>
              <w:rPr>
                <w:sz w:val="20"/>
                <w:szCs w:val="20"/>
              </w:rPr>
            </w:pPr>
            <w:r w:rsidRPr="00692B5A">
              <w:rPr>
                <w:sz w:val="20"/>
                <w:szCs w:val="20"/>
              </w:rPr>
              <w:t>Предоставление субсидий бюджетным, автономным учреждениям и иным некоммерческим организациям</w:t>
            </w:r>
          </w:p>
        </w:tc>
        <w:tc>
          <w:tcPr>
            <w:tcW w:w="665" w:type="pct"/>
            <w:tcBorders>
              <w:top w:val="nil"/>
              <w:left w:val="nil"/>
              <w:bottom w:val="single" w:sz="4" w:space="0" w:color="auto"/>
              <w:right w:val="single" w:sz="4" w:space="0" w:color="auto"/>
            </w:tcBorders>
            <w:shd w:val="clear" w:color="000000" w:fill="FFFFFF"/>
            <w:hideMark/>
          </w:tcPr>
          <w:p w14:paraId="7D800BD2" w14:textId="77777777" w:rsidR="00692B5A" w:rsidRPr="00692B5A" w:rsidRDefault="00692B5A" w:rsidP="00692B5A">
            <w:pPr>
              <w:jc w:val="right"/>
              <w:rPr>
                <w:sz w:val="20"/>
                <w:szCs w:val="20"/>
              </w:rPr>
            </w:pPr>
            <w:r w:rsidRPr="00692B5A">
              <w:rPr>
                <w:sz w:val="20"/>
                <w:szCs w:val="20"/>
              </w:rPr>
              <w:t>О62</w:t>
            </w:r>
          </w:p>
        </w:tc>
        <w:tc>
          <w:tcPr>
            <w:tcW w:w="347" w:type="pct"/>
            <w:tcBorders>
              <w:top w:val="nil"/>
              <w:left w:val="nil"/>
              <w:bottom w:val="single" w:sz="4" w:space="0" w:color="auto"/>
              <w:right w:val="single" w:sz="4" w:space="0" w:color="auto"/>
            </w:tcBorders>
            <w:shd w:val="clear" w:color="000000" w:fill="FFFFFF"/>
            <w:hideMark/>
          </w:tcPr>
          <w:p w14:paraId="34527C96" w14:textId="77777777" w:rsidR="00692B5A" w:rsidRPr="00692B5A" w:rsidRDefault="00692B5A" w:rsidP="00692B5A">
            <w:pPr>
              <w:jc w:val="right"/>
              <w:rPr>
                <w:sz w:val="20"/>
                <w:szCs w:val="20"/>
              </w:rPr>
            </w:pPr>
            <w:r w:rsidRPr="00692B5A">
              <w:rPr>
                <w:sz w:val="20"/>
                <w:szCs w:val="20"/>
              </w:rPr>
              <w:t>О7</w:t>
            </w:r>
          </w:p>
        </w:tc>
        <w:tc>
          <w:tcPr>
            <w:tcW w:w="493" w:type="pct"/>
            <w:tcBorders>
              <w:top w:val="nil"/>
              <w:left w:val="nil"/>
              <w:bottom w:val="single" w:sz="4" w:space="0" w:color="auto"/>
              <w:right w:val="single" w:sz="4" w:space="0" w:color="auto"/>
            </w:tcBorders>
            <w:shd w:val="clear" w:color="000000" w:fill="FFFFFF"/>
            <w:hideMark/>
          </w:tcPr>
          <w:p w14:paraId="5B8265BA" w14:textId="77777777" w:rsidR="00692B5A" w:rsidRPr="00692B5A" w:rsidRDefault="00692B5A" w:rsidP="00692B5A">
            <w:pPr>
              <w:jc w:val="right"/>
              <w:rPr>
                <w:sz w:val="20"/>
                <w:szCs w:val="20"/>
              </w:rPr>
            </w:pPr>
            <w:r w:rsidRPr="00692B5A">
              <w:rPr>
                <w:sz w:val="20"/>
                <w:szCs w:val="20"/>
              </w:rPr>
              <w:t>О9</w:t>
            </w:r>
          </w:p>
        </w:tc>
        <w:tc>
          <w:tcPr>
            <w:tcW w:w="639" w:type="pct"/>
            <w:tcBorders>
              <w:top w:val="nil"/>
              <w:left w:val="nil"/>
              <w:bottom w:val="single" w:sz="4" w:space="0" w:color="auto"/>
              <w:right w:val="single" w:sz="4" w:space="0" w:color="auto"/>
            </w:tcBorders>
            <w:shd w:val="clear" w:color="000000" w:fill="FFFFFF"/>
            <w:hideMark/>
          </w:tcPr>
          <w:p w14:paraId="3485653E" w14:textId="77777777" w:rsidR="00692B5A" w:rsidRPr="00692B5A" w:rsidRDefault="00692B5A" w:rsidP="00692B5A">
            <w:pPr>
              <w:jc w:val="center"/>
              <w:rPr>
                <w:sz w:val="20"/>
                <w:szCs w:val="20"/>
              </w:rPr>
            </w:pPr>
            <w:r w:rsidRPr="00692B5A">
              <w:rPr>
                <w:sz w:val="20"/>
                <w:szCs w:val="20"/>
              </w:rPr>
              <w:t>01 4 01 80200</w:t>
            </w:r>
          </w:p>
        </w:tc>
        <w:tc>
          <w:tcPr>
            <w:tcW w:w="388" w:type="pct"/>
            <w:tcBorders>
              <w:top w:val="nil"/>
              <w:left w:val="nil"/>
              <w:bottom w:val="single" w:sz="4" w:space="0" w:color="auto"/>
              <w:right w:val="single" w:sz="4" w:space="0" w:color="auto"/>
            </w:tcBorders>
            <w:shd w:val="clear" w:color="000000" w:fill="FFFFFF"/>
            <w:hideMark/>
          </w:tcPr>
          <w:p w14:paraId="7C89B8BD" w14:textId="77777777" w:rsidR="00692B5A" w:rsidRPr="00692B5A" w:rsidRDefault="00692B5A" w:rsidP="00692B5A">
            <w:pPr>
              <w:jc w:val="right"/>
              <w:rPr>
                <w:sz w:val="20"/>
                <w:szCs w:val="20"/>
              </w:rPr>
            </w:pPr>
            <w:r w:rsidRPr="00692B5A">
              <w:rPr>
                <w:sz w:val="20"/>
                <w:szCs w:val="20"/>
              </w:rPr>
              <w:t>600</w:t>
            </w:r>
          </w:p>
        </w:tc>
        <w:tc>
          <w:tcPr>
            <w:tcW w:w="519" w:type="pct"/>
            <w:tcBorders>
              <w:top w:val="nil"/>
              <w:left w:val="nil"/>
              <w:bottom w:val="single" w:sz="4" w:space="0" w:color="auto"/>
              <w:right w:val="single" w:sz="4" w:space="0" w:color="auto"/>
            </w:tcBorders>
            <w:shd w:val="clear" w:color="000000" w:fill="FFFFFF"/>
            <w:noWrap/>
            <w:hideMark/>
          </w:tcPr>
          <w:p w14:paraId="4A8113DC" w14:textId="77777777" w:rsidR="00692B5A" w:rsidRPr="00692B5A" w:rsidRDefault="00692B5A" w:rsidP="00692B5A">
            <w:pPr>
              <w:jc w:val="right"/>
              <w:rPr>
                <w:b/>
                <w:bCs/>
                <w:sz w:val="20"/>
                <w:szCs w:val="20"/>
              </w:rPr>
            </w:pPr>
            <w:r w:rsidRPr="00692B5A">
              <w:rPr>
                <w:b/>
                <w:bCs/>
                <w:sz w:val="20"/>
                <w:szCs w:val="20"/>
              </w:rPr>
              <w:t>63,42000</w:t>
            </w:r>
          </w:p>
        </w:tc>
        <w:tc>
          <w:tcPr>
            <w:tcW w:w="519" w:type="pct"/>
            <w:tcBorders>
              <w:top w:val="nil"/>
              <w:left w:val="nil"/>
              <w:bottom w:val="single" w:sz="4" w:space="0" w:color="auto"/>
              <w:right w:val="single" w:sz="4" w:space="0" w:color="auto"/>
            </w:tcBorders>
            <w:shd w:val="clear" w:color="000000" w:fill="FFFFFF"/>
            <w:noWrap/>
            <w:hideMark/>
          </w:tcPr>
          <w:p w14:paraId="54E3B9A9" w14:textId="77777777" w:rsidR="00692B5A" w:rsidRPr="00692B5A" w:rsidRDefault="00692B5A" w:rsidP="00692B5A">
            <w:pPr>
              <w:jc w:val="right"/>
              <w:rPr>
                <w:b/>
                <w:bCs/>
                <w:sz w:val="20"/>
                <w:szCs w:val="20"/>
              </w:rPr>
            </w:pPr>
            <w:r w:rsidRPr="00692B5A">
              <w:rPr>
                <w:b/>
                <w:bCs/>
                <w:sz w:val="20"/>
                <w:szCs w:val="20"/>
              </w:rPr>
              <w:t>63,42000</w:t>
            </w:r>
          </w:p>
        </w:tc>
        <w:tc>
          <w:tcPr>
            <w:tcW w:w="94" w:type="pct"/>
            <w:vAlign w:val="center"/>
            <w:hideMark/>
          </w:tcPr>
          <w:p w14:paraId="3F5660F6" w14:textId="77777777" w:rsidR="00692B5A" w:rsidRPr="00692B5A" w:rsidRDefault="00692B5A" w:rsidP="00692B5A">
            <w:pPr>
              <w:rPr>
                <w:sz w:val="20"/>
                <w:szCs w:val="20"/>
              </w:rPr>
            </w:pPr>
          </w:p>
        </w:tc>
      </w:tr>
      <w:tr w:rsidR="00692B5A" w:rsidRPr="00692B5A" w14:paraId="6E780A50" w14:textId="77777777" w:rsidTr="00692B5A">
        <w:trPr>
          <w:trHeight w:val="792"/>
        </w:trPr>
        <w:tc>
          <w:tcPr>
            <w:tcW w:w="1336" w:type="pct"/>
            <w:tcBorders>
              <w:top w:val="nil"/>
              <w:left w:val="single" w:sz="4" w:space="0" w:color="auto"/>
              <w:bottom w:val="single" w:sz="4" w:space="0" w:color="auto"/>
              <w:right w:val="single" w:sz="4" w:space="0" w:color="auto"/>
            </w:tcBorders>
            <w:shd w:val="clear" w:color="000000" w:fill="FFFFFF"/>
            <w:hideMark/>
          </w:tcPr>
          <w:p w14:paraId="7B44F1D7" w14:textId="77777777" w:rsidR="00692B5A" w:rsidRPr="00692B5A" w:rsidRDefault="00692B5A" w:rsidP="00692B5A">
            <w:pPr>
              <w:rPr>
                <w:sz w:val="20"/>
                <w:szCs w:val="20"/>
              </w:rPr>
            </w:pPr>
            <w:r w:rsidRPr="00692B5A">
              <w:rPr>
                <w:sz w:val="20"/>
                <w:szCs w:val="20"/>
              </w:rPr>
              <w:t>Проведение  муниципальных мероприятий в сфере образования для учащихся и педагогических работников</w:t>
            </w:r>
          </w:p>
        </w:tc>
        <w:tc>
          <w:tcPr>
            <w:tcW w:w="665" w:type="pct"/>
            <w:tcBorders>
              <w:top w:val="nil"/>
              <w:left w:val="nil"/>
              <w:bottom w:val="single" w:sz="4" w:space="0" w:color="auto"/>
              <w:right w:val="single" w:sz="4" w:space="0" w:color="auto"/>
            </w:tcBorders>
            <w:shd w:val="clear" w:color="000000" w:fill="FFFFFF"/>
            <w:hideMark/>
          </w:tcPr>
          <w:p w14:paraId="1EFEB354" w14:textId="77777777" w:rsidR="00692B5A" w:rsidRPr="00692B5A" w:rsidRDefault="00692B5A" w:rsidP="00692B5A">
            <w:pPr>
              <w:jc w:val="right"/>
              <w:rPr>
                <w:sz w:val="20"/>
                <w:szCs w:val="20"/>
              </w:rPr>
            </w:pPr>
            <w:r w:rsidRPr="00692B5A">
              <w:rPr>
                <w:sz w:val="20"/>
                <w:szCs w:val="20"/>
              </w:rPr>
              <w:t>О62</w:t>
            </w:r>
          </w:p>
        </w:tc>
        <w:tc>
          <w:tcPr>
            <w:tcW w:w="347" w:type="pct"/>
            <w:tcBorders>
              <w:top w:val="nil"/>
              <w:left w:val="nil"/>
              <w:bottom w:val="single" w:sz="4" w:space="0" w:color="auto"/>
              <w:right w:val="single" w:sz="4" w:space="0" w:color="auto"/>
            </w:tcBorders>
            <w:shd w:val="clear" w:color="000000" w:fill="FFFFFF"/>
            <w:hideMark/>
          </w:tcPr>
          <w:p w14:paraId="2C32587C" w14:textId="77777777" w:rsidR="00692B5A" w:rsidRPr="00692B5A" w:rsidRDefault="00692B5A" w:rsidP="00692B5A">
            <w:pPr>
              <w:jc w:val="right"/>
              <w:rPr>
                <w:sz w:val="20"/>
                <w:szCs w:val="20"/>
              </w:rPr>
            </w:pPr>
            <w:r w:rsidRPr="00692B5A">
              <w:rPr>
                <w:sz w:val="20"/>
                <w:szCs w:val="20"/>
              </w:rPr>
              <w:t>О7</w:t>
            </w:r>
          </w:p>
        </w:tc>
        <w:tc>
          <w:tcPr>
            <w:tcW w:w="493" w:type="pct"/>
            <w:tcBorders>
              <w:top w:val="nil"/>
              <w:left w:val="nil"/>
              <w:bottom w:val="single" w:sz="4" w:space="0" w:color="auto"/>
              <w:right w:val="single" w:sz="4" w:space="0" w:color="auto"/>
            </w:tcBorders>
            <w:shd w:val="clear" w:color="000000" w:fill="FFFFFF"/>
            <w:hideMark/>
          </w:tcPr>
          <w:p w14:paraId="22796504" w14:textId="77777777" w:rsidR="00692B5A" w:rsidRPr="00692B5A" w:rsidRDefault="00692B5A" w:rsidP="00692B5A">
            <w:pPr>
              <w:jc w:val="right"/>
              <w:rPr>
                <w:sz w:val="20"/>
                <w:szCs w:val="20"/>
              </w:rPr>
            </w:pPr>
            <w:r w:rsidRPr="00692B5A">
              <w:rPr>
                <w:sz w:val="20"/>
                <w:szCs w:val="20"/>
              </w:rPr>
              <w:t>О9</w:t>
            </w:r>
          </w:p>
        </w:tc>
        <w:tc>
          <w:tcPr>
            <w:tcW w:w="639" w:type="pct"/>
            <w:tcBorders>
              <w:top w:val="nil"/>
              <w:left w:val="nil"/>
              <w:bottom w:val="single" w:sz="4" w:space="0" w:color="auto"/>
              <w:right w:val="single" w:sz="4" w:space="0" w:color="auto"/>
            </w:tcBorders>
            <w:shd w:val="clear" w:color="000000" w:fill="FFFFFF"/>
            <w:hideMark/>
          </w:tcPr>
          <w:p w14:paraId="2625075F" w14:textId="77777777" w:rsidR="00692B5A" w:rsidRPr="00692B5A" w:rsidRDefault="00692B5A" w:rsidP="00692B5A">
            <w:pPr>
              <w:jc w:val="center"/>
              <w:rPr>
                <w:sz w:val="20"/>
                <w:szCs w:val="20"/>
              </w:rPr>
            </w:pPr>
            <w:r w:rsidRPr="00692B5A">
              <w:rPr>
                <w:sz w:val="20"/>
                <w:szCs w:val="20"/>
              </w:rPr>
              <w:t>01 5 01 20120</w:t>
            </w:r>
          </w:p>
        </w:tc>
        <w:tc>
          <w:tcPr>
            <w:tcW w:w="388" w:type="pct"/>
            <w:tcBorders>
              <w:top w:val="nil"/>
              <w:left w:val="nil"/>
              <w:bottom w:val="single" w:sz="4" w:space="0" w:color="auto"/>
              <w:right w:val="single" w:sz="4" w:space="0" w:color="auto"/>
            </w:tcBorders>
            <w:shd w:val="clear" w:color="000000" w:fill="FFFFFF"/>
            <w:hideMark/>
          </w:tcPr>
          <w:p w14:paraId="759894D6" w14:textId="77777777" w:rsidR="00692B5A" w:rsidRPr="00692B5A" w:rsidRDefault="00692B5A" w:rsidP="00692B5A">
            <w:pPr>
              <w:jc w:val="right"/>
              <w:rPr>
                <w:sz w:val="20"/>
                <w:szCs w:val="20"/>
              </w:rPr>
            </w:pPr>
            <w:r w:rsidRPr="00692B5A">
              <w:rPr>
                <w:sz w:val="20"/>
                <w:szCs w:val="20"/>
              </w:rPr>
              <w:t> </w:t>
            </w:r>
          </w:p>
        </w:tc>
        <w:tc>
          <w:tcPr>
            <w:tcW w:w="519" w:type="pct"/>
            <w:tcBorders>
              <w:top w:val="nil"/>
              <w:left w:val="nil"/>
              <w:bottom w:val="single" w:sz="4" w:space="0" w:color="auto"/>
              <w:right w:val="single" w:sz="4" w:space="0" w:color="auto"/>
            </w:tcBorders>
            <w:shd w:val="clear" w:color="000000" w:fill="FFFFFF"/>
            <w:noWrap/>
            <w:hideMark/>
          </w:tcPr>
          <w:p w14:paraId="7992C0F6" w14:textId="77777777" w:rsidR="00692B5A" w:rsidRPr="00692B5A" w:rsidRDefault="00692B5A" w:rsidP="00692B5A">
            <w:pPr>
              <w:jc w:val="right"/>
              <w:rPr>
                <w:b/>
                <w:bCs/>
                <w:sz w:val="20"/>
                <w:szCs w:val="20"/>
              </w:rPr>
            </w:pPr>
            <w:r w:rsidRPr="00692B5A">
              <w:rPr>
                <w:b/>
                <w:bCs/>
                <w:sz w:val="20"/>
                <w:szCs w:val="20"/>
              </w:rPr>
              <w:t>945,37500</w:t>
            </w:r>
          </w:p>
        </w:tc>
        <w:tc>
          <w:tcPr>
            <w:tcW w:w="519" w:type="pct"/>
            <w:tcBorders>
              <w:top w:val="nil"/>
              <w:left w:val="nil"/>
              <w:bottom w:val="single" w:sz="4" w:space="0" w:color="auto"/>
              <w:right w:val="single" w:sz="4" w:space="0" w:color="auto"/>
            </w:tcBorders>
            <w:shd w:val="clear" w:color="000000" w:fill="FFFFFF"/>
            <w:noWrap/>
            <w:hideMark/>
          </w:tcPr>
          <w:p w14:paraId="0E019AE0" w14:textId="77777777" w:rsidR="00692B5A" w:rsidRPr="00692B5A" w:rsidRDefault="00692B5A" w:rsidP="00692B5A">
            <w:pPr>
              <w:jc w:val="right"/>
              <w:rPr>
                <w:b/>
                <w:bCs/>
                <w:sz w:val="20"/>
                <w:szCs w:val="20"/>
              </w:rPr>
            </w:pPr>
            <w:r w:rsidRPr="00692B5A">
              <w:rPr>
                <w:b/>
                <w:bCs/>
                <w:sz w:val="20"/>
                <w:szCs w:val="20"/>
              </w:rPr>
              <w:t>945,37500</w:t>
            </w:r>
          </w:p>
        </w:tc>
        <w:tc>
          <w:tcPr>
            <w:tcW w:w="94" w:type="pct"/>
            <w:vAlign w:val="center"/>
            <w:hideMark/>
          </w:tcPr>
          <w:p w14:paraId="6E9F4070" w14:textId="77777777" w:rsidR="00692B5A" w:rsidRPr="00692B5A" w:rsidRDefault="00692B5A" w:rsidP="00692B5A">
            <w:pPr>
              <w:rPr>
                <w:sz w:val="20"/>
                <w:szCs w:val="20"/>
              </w:rPr>
            </w:pPr>
          </w:p>
        </w:tc>
      </w:tr>
      <w:tr w:rsidR="00692B5A" w:rsidRPr="00692B5A" w14:paraId="2BFEA544" w14:textId="77777777" w:rsidTr="00692B5A">
        <w:trPr>
          <w:trHeight w:val="792"/>
        </w:trPr>
        <w:tc>
          <w:tcPr>
            <w:tcW w:w="1336" w:type="pct"/>
            <w:tcBorders>
              <w:top w:val="nil"/>
              <w:left w:val="single" w:sz="4" w:space="0" w:color="auto"/>
              <w:bottom w:val="single" w:sz="4" w:space="0" w:color="auto"/>
              <w:right w:val="single" w:sz="4" w:space="0" w:color="auto"/>
            </w:tcBorders>
            <w:shd w:val="clear" w:color="000000" w:fill="FFFFFF"/>
            <w:hideMark/>
          </w:tcPr>
          <w:p w14:paraId="0E308232" w14:textId="77777777" w:rsidR="00692B5A" w:rsidRPr="00692B5A" w:rsidRDefault="00692B5A" w:rsidP="00692B5A">
            <w:pPr>
              <w:rPr>
                <w:sz w:val="20"/>
                <w:szCs w:val="20"/>
              </w:rPr>
            </w:pPr>
            <w:r w:rsidRPr="00692B5A">
              <w:rPr>
                <w:sz w:val="20"/>
                <w:szCs w:val="20"/>
              </w:rPr>
              <w:t xml:space="preserve">Закупка товаров, работ и услуг для </w:t>
            </w:r>
            <w:r w:rsidRPr="00692B5A">
              <w:rPr>
                <w:sz w:val="20"/>
                <w:szCs w:val="20"/>
              </w:rPr>
              <w:br/>
              <w:t>обеспечения государственных (муниципальных) нужд</w:t>
            </w:r>
          </w:p>
        </w:tc>
        <w:tc>
          <w:tcPr>
            <w:tcW w:w="665" w:type="pct"/>
            <w:tcBorders>
              <w:top w:val="nil"/>
              <w:left w:val="nil"/>
              <w:bottom w:val="single" w:sz="4" w:space="0" w:color="auto"/>
              <w:right w:val="single" w:sz="4" w:space="0" w:color="auto"/>
            </w:tcBorders>
            <w:shd w:val="clear" w:color="000000" w:fill="FFFFFF"/>
            <w:hideMark/>
          </w:tcPr>
          <w:p w14:paraId="75FF77A0" w14:textId="77777777" w:rsidR="00692B5A" w:rsidRPr="00692B5A" w:rsidRDefault="00692B5A" w:rsidP="00692B5A">
            <w:pPr>
              <w:jc w:val="right"/>
              <w:rPr>
                <w:sz w:val="20"/>
                <w:szCs w:val="20"/>
              </w:rPr>
            </w:pPr>
            <w:r w:rsidRPr="00692B5A">
              <w:rPr>
                <w:sz w:val="20"/>
                <w:szCs w:val="20"/>
              </w:rPr>
              <w:t>О62</w:t>
            </w:r>
          </w:p>
        </w:tc>
        <w:tc>
          <w:tcPr>
            <w:tcW w:w="347" w:type="pct"/>
            <w:tcBorders>
              <w:top w:val="nil"/>
              <w:left w:val="nil"/>
              <w:bottom w:val="single" w:sz="4" w:space="0" w:color="auto"/>
              <w:right w:val="single" w:sz="4" w:space="0" w:color="auto"/>
            </w:tcBorders>
            <w:shd w:val="clear" w:color="000000" w:fill="FFFFFF"/>
            <w:hideMark/>
          </w:tcPr>
          <w:p w14:paraId="649D2F8E" w14:textId="77777777" w:rsidR="00692B5A" w:rsidRPr="00692B5A" w:rsidRDefault="00692B5A" w:rsidP="00692B5A">
            <w:pPr>
              <w:jc w:val="right"/>
              <w:rPr>
                <w:sz w:val="20"/>
                <w:szCs w:val="20"/>
              </w:rPr>
            </w:pPr>
            <w:r w:rsidRPr="00692B5A">
              <w:rPr>
                <w:sz w:val="20"/>
                <w:szCs w:val="20"/>
              </w:rPr>
              <w:t>О7</w:t>
            </w:r>
          </w:p>
        </w:tc>
        <w:tc>
          <w:tcPr>
            <w:tcW w:w="493" w:type="pct"/>
            <w:tcBorders>
              <w:top w:val="nil"/>
              <w:left w:val="nil"/>
              <w:bottom w:val="single" w:sz="4" w:space="0" w:color="auto"/>
              <w:right w:val="single" w:sz="4" w:space="0" w:color="auto"/>
            </w:tcBorders>
            <w:shd w:val="clear" w:color="000000" w:fill="FFFFFF"/>
            <w:hideMark/>
          </w:tcPr>
          <w:p w14:paraId="7D36534B" w14:textId="77777777" w:rsidR="00692B5A" w:rsidRPr="00692B5A" w:rsidRDefault="00692B5A" w:rsidP="00692B5A">
            <w:pPr>
              <w:jc w:val="right"/>
              <w:rPr>
                <w:sz w:val="20"/>
                <w:szCs w:val="20"/>
              </w:rPr>
            </w:pPr>
            <w:r w:rsidRPr="00692B5A">
              <w:rPr>
                <w:sz w:val="20"/>
                <w:szCs w:val="20"/>
              </w:rPr>
              <w:t>О9</w:t>
            </w:r>
          </w:p>
        </w:tc>
        <w:tc>
          <w:tcPr>
            <w:tcW w:w="639" w:type="pct"/>
            <w:tcBorders>
              <w:top w:val="nil"/>
              <w:left w:val="nil"/>
              <w:bottom w:val="single" w:sz="4" w:space="0" w:color="auto"/>
              <w:right w:val="single" w:sz="4" w:space="0" w:color="auto"/>
            </w:tcBorders>
            <w:shd w:val="clear" w:color="000000" w:fill="FFFFFF"/>
            <w:hideMark/>
          </w:tcPr>
          <w:p w14:paraId="282655FD" w14:textId="77777777" w:rsidR="00692B5A" w:rsidRPr="00692B5A" w:rsidRDefault="00692B5A" w:rsidP="00692B5A">
            <w:pPr>
              <w:jc w:val="center"/>
              <w:rPr>
                <w:sz w:val="20"/>
                <w:szCs w:val="20"/>
              </w:rPr>
            </w:pPr>
            <w:r w:rsidRPr="00692B5A">
              <w:rPr>
                <w:sz w:val="20"/>
                <w:szCs w:val="20"/>
              </w:rPr>
              <w:t>01 5 01 20120</w:t>
            </w:r>
          </w:p>
        </w:tc>
        <w:tc>
          <w:tcPr>
            <w:tcW w:w="388" w:type="pct"/>
            <w:tcBorders>
              <w:top w:val="nil"/>
              <w:left w:val="nil"/>
              <w:bottom w:val="single" w:sz="4" w:space="0" w:color="auto"/>
              <w:right w:val="single" w:sz="4" w:space="0" w:color="auto"/>
            </w:tcBorders>
            <w:shd w:val="clear" w:color="000000" w:fill="FFFFFF"/>
            <w:hideMark/>
          </w:tcPr>
          <w:p w14:paraId="61BD9A8F" w14:textId="77777777" w:rsidR="00692B5A" w:rsidRPr="00692B5A" w:rsidRDefault="00692B5A" w:rsidP="00692B5A">
            <w:pPr>
              <w:jc w:val="right"/>
              <w:rPr>
                <w:sz w:val="20"/>
                <w:szCs w:val="20"/>
              </w:rPr>
            </w:pPr>
            <w:r w:rsidRPr="00692B5A">
              <w:rPr>
                <w:sz w:val="20"/>
                <w:szCs w:val="20"/>
              </w:rPr>
              <w:t>200</w:t>
            </w:r>
          </w:p>
        </w:tc>
        <w:tc>
          <w:tcPr>
            <w:tcW w:w="519" w:type="pct"/>
            <w:tcBorders>
              <w:top w:val="nil"/>
              <w:left w:val="nil"/>
              <w:bottom w:val="single" w:sz="4" w:space="0" w:color="auto"/>
              <w:right w:val="single" w:sz="4" w:space="0" w:color="auto"/>
            </w:tcBorders>
            <w:shd w:val="clear" w:color="000000" w:fill="FFFFFF"/>
            <w:noWrap/>
            <w:hideMark/>
          </w:tcPr>
          <w:p w14:paraId="41DF3D03" w14:textId="77777777" w:rsidR="00692B5A" w:rsidRPr="00692B5A" w:rsidRDefault="00692B5A" w:rsidP="00692B5A">
            <w:pPr>
              <w:jc w:val="right"/>
              <w:rPr>
                <w:b/>
                <w:bCs/>
                <w:sz w:val="20"/>
                <w:szCs w:val="20"/>
              </w:rPr>
            </w:pPr>
            <w:r w:rsidRPr="00692B5A">
              <w:rPr>
                <w:b/>
                <w:bCs/>
                <w:sz w:val="20"/>
                <w:szCs w:val="20"/>
              </w:rPr>
              <w:t>529,87500</w:t>
            </w:r>
          </w:p>
        </w:tc>
        <w:tc>
          <w:tcPr>
            <w:tcW w:w="519" w:type="pct"/>
            <w:tcBorders>
              <w:top w:val="nil"/>
              <w:left w:val="nil"/>
              <w:bottom w:val="single" w:sz="4" w:space="0" w:color="auto"/>
              <w:right w:val="single" w:sz="4" w:space="0" w:color="auto"/>
            </w:tcBorders>
            <w:shd w:val="clear" w:color="000000" w:fill="FFFFFF"/>
            <w:noWrap/>
            <w:hideMark/>
          </w:tcPr>
          <w:p w14:paraId="2C34667F" w14:textId="77777777" w:rsidR="00692B5A" w:rsidRPr="00692B5A" w:rsidRDefault="00692B5A" w:rsidP="00692B5A">
            <w:pPr>
              <w:jc w:val="right"/>
              <w:rPr>
                <w:b/>
                <w:bCs/>
                <w:sz w:val="20"/>
                <w:szCs w:val="20"/>
              </w:rPr>
            </w:pPr>
            <w:r w:rsidRPr="00692B5A">
              <w:rPr>
                <w:b/>
                <w:bCs/>
                <w:sz w:val="20"/>
                <w:szCs w:val="20"/>
              </w:rPr>
              <w:t>529,87500</w:t>
            </w:r>
          </w:p>
        </w:tc>
        <w:tc>
          <w:tcPr>
            <w:tcW w:w="94" w:type="pct"/>
            <w:vAlign w:val="center"/>
            <w:hideMark/>
          </w:tcPr>
          <w:p w14:paraId="714CD7C5" w14:textId="77777777" w:rsidR="00692B5A" w:rsidRPr="00692B5A" w:rsidRDefault="00692B5A" w:rsidP="00692B5A">
            <w:pPr>
              <w:rPr>
                <w:sz w:val="20"/>
                <w:szCs w:val="20"/>
              </w:rPr>
            </w:pPr>
          </w:p>
        </w:tc>
      </w:tr>
      <w:tr w:rsidR="00692B5A" w:rsidRPr="00692B5A" w14:paraId="7F691A38" w14:textId="77777777" w:rsidTr="00692B5A">
        <w:trPr>
          <w:trHeight w:val="792"/>
        </w:trPr>
        <w:tc>
          <w:tcPr>
            <w:tcW w:w="1336" w:type="pct"/>
            <w:tcBorders>
              <w:top w:val="nil"/>
              <w:left w:val="single" w:sz="4" w:space="0" w:color="auto"/>
              <w:bottom w:val="single" w:sz="4" w:space="0" w:color="auto"/>
              <w:right w:val="single" w:sz="4" w:space="0" w:color="auto"/>
            </w:tcBorders>
            <w:shd w:val="clear" w:color="000000" w:fill="FFFFFF"/>
            <w:hideMark/>
          </w:tcPr>
          <w:p w14:paraId="6316EF8D" w14:textId="77777777" w:rsidR="00692B5A" w:rsidRPr="00692B5A" w:rsidRDefault="00692B5A" w:rsidP="00692B5A">
            <w:pPr>
              <w:rPr>
                <w:sz w:val="20"/>
                <w:szCs w:val="20"/>
              </w:rPr>
            </w:pPr>
            <w:r w:rsidRPr="00692B5A">
              <w:rPr>
                <w:sz w:val="20"/>
                <w:szCs w:val="20"/>
              </w:rPr>
              <w:t>Предоставление субсидий бюджетным, автономным учреждениям и иным некоммерческим организациям</w:t>
            </w:r>
          </w:p>
        </w:tc>
        <w:tc>
          <w:tcPr>
            <w:tcW w:w="665" w:type="pct"/>
            <w:tcBorders>
              <w:top w:val="nil"/>
              <w:left w:val="nil"/>
              <w:bottom w:val="single" w:sz="4" w:space="0" w:color="auto"/>
              <w:right w:val="single" w:sz="4" w:space="0" w:color="auto"/>
            </w:tcBorders>
            <w:shd w:val="clear" w:color="000000" w:fill="FFFFFF"/>
            <w:hideMark/>
          </w:tcPr>
          <w:p w14:paraId="01F0E9DD" w14:textId="77777777" w:rsidR="00692B5A" w:rsidRPr="00692B5A" w:rsidRDefault="00692B5A" w:rsidP="00692B5A">
            <w:pPr>
              <w:jc w:val="right"/>
              <w:rPr>
                <w:sz w:val="20"/>
                <w:szCs w:val="20"/>
              </w:rPr>
            </w:pPr>
            <w:r w:rsidRPr="00692B5A">
              <w:rPr>
                <w:sz w:val="20"/>
                <w:szCs w:val="20"/>
              </w:rPr>
              <w:t>О62</w:t>
            </w:r>
          </w:p>
        </w:tc>
        <w:tc>
          <w:tcPr>
            <w:tcW w:w="347" w:type="pct"/>
            <w:tcBorders>
              <w:top w:val="nil"/>
              <w:left w:val="nil"/>
              <w:bottom w:val="single" w:sz="4" w:space="0" w:color="auto"/>
              <w:right w:val="single" w:sz="4" w:space="0" w:color="auto"/>
            </w:tcBorders>
            <w:shd w:val="clear" w:color="000000" w:fill="FFFFFF"/>
            <w:hideMark/>
          </w:tcPr>
          <w:p w14:paraId="12487D82" w14:textId="77777777" w:rsidR="00692B5A" w:rsidRPr="00692B5A" w:rsidRDefault="00692B5A" w:rsidP="00692B5A">
            <w:pPr>
              <w:jc w:val="right"/>
              <w:rPr>
                <w:sz w:val="20"/>
                <w:szCs w:val="20"/>
              </w:rPr>
            </w:pPr>
            <w:r w:rsidRPr="00692B5A">
              <w:rPr>
                <w:sz w:val="20"/>
                <w:szCs w:val="20"/>
              </w:rPr>
              <w:t>О7</w:t>
            </w:r>
          </w:p>
        </w:tc>
        <w:tc>
          <w:tcPr>
            <w:tcW w:w="493" w:type="pct"/>
            <w:tcBorders>
              <w:top w:val="nil"/>
              <w:left w:val="nil"/>
              <w:bottom w:val="single" w:sz="4" w:space="0" w:color="auto"/>
              <w:right w:val="single" w:sz="4" w:space="0" w:color="auto"/>
            </w:tcBorders>
            <w:shd w:val="clear" w:color="000000" w:fill="FFFFFF"/>
            <w:hideMark/>
          </w:tcPr>
          <w:p w14:paraId="02039CE1" w14:textId="77777777" w:rsidR="00692B5A" w:rsidRPr="00692B5A" w:rsidRDefault="00692B5A" w:rsidP="00692B5A">
            <w:pPr>
              <w:jc w:val="right"/>
              <w:rPr>
                <w:sz w:val="20"/>
                <w:szCs w:val="20"/>
              </w:rPr>
            </w:pPr>
            <w:r w:rsidRPr="00692B5A">
              <w:rPr>
                <w:sz w:val="20"/>
                <w:szCs w:val="20"/>
              </w:rPr>
              <w:t>О9</w:t>
            </w:r>
          </w:p>
        </w:tc>
        <w:tc>
          <w:tcPr>
            <w:tcW w:w="639" w:type="pct"/>
            <w:tcBorders>
              <w:top w:val="nil"/>
              <w:left w:val="nil"/>
              <w:bottom w:val="single" w:sz="4" w:space="0" w:color="auto"/>
              <w:right w:val="single" w:sz="4" w:space="0" w:color="auto"/>
            </w:tcBorders>
            <w:shd w:val="clear" w:color="000000" w:fill="FFFFFF"/>
            <w:hideMark/>
          </w:tcPr>
          <w:p w14:paraId="5FA61424" w14:textId="77777777" w:rsidR="00692B5A" w:rsidRPr="00692B5A" w:rsidRDefault="00692B5A" w:rsidP="00692B5A">
            <w:pPr>
              <w:jc w:val="center"/>
              <w:rPr>
                <w:sz w:val="20"/>
                <w:szCs w:val="20"/>
              </w:rPr>
            </w:pPr>
            <w:r w:rsidRPr="00692B5A">
              <w:rPr>
                <w:sz w:val="20"/>
                <w:szCs w:val="20"/>
              </w:rPr>
              <w:t>01 5 01 20120</w:t>
            </w:r>
          </w:p>
        </w:tc>
        <w:tc>
          <w:tcPr>
            <w:tcW w:w="388" w:type="pct"/>
            <w:tcBorders>
              <w:top w:val="nil"/>
              <w:left w:val="nil"/>
              <w:bottom w:val="single" w:sz="4" w:space="0" w:color="auto"/>
              <w:right w:val="single" w:sz="4" w:space="0" w:color="auto"/>
            </w:tcBorders>
            <w:shd w:val="clear" w:color="000000" w:fill="FFFFFF"/>
            <w:hideMark/>
          </w:tcPr>
          <w:p w14:paraId="015F8FF6" w14:textId="77777777" w:rsidR="00692B5A" w:rsidRPr="00692B5A" w:rsidRDefault="00692B5A" w:rsidP="00692B5A">
            <w:pPr>
              <w:jc w:val="right"/>
              <w:rPr>
                <w:sz w:val="20"/>
                <w:szCs w:val="20"/>
              </w:rPr>
            </w:pPr>
            <w:r w:rsidRPr="00692B5A">
              <w:rPr>
                <w:sz w:val="20"/>
                <w:szCs w:val="20"/>
              </w:rPr>
              <w:t>600</w:t>
            </w:r>
          </w:p>
        </w:tc>
        <w:tc>
          <w:tcPr>
            <w:tcW w:w="519" w:type="pct"/>
            <w:tcBorders>
              <w:top w:val="nil"/>
              <w:left w:val="nil"/>
              <w:bottom w:val="single" w:sz="4" w:space="0" w:color="auto"/>
              <w:right w:val="single" w:sz="4" w:space="0" w:color="auto"/>
            </w:tcBorders>
            <w:shd w:val="clear" w:color="000000" w:fill="FFFFFF"/>
            <w:noWrap/>
            <w:hideMark/>
          </w:tcPr>
          <w:p w14:paraId="4A22838B" w14:textId="77777777" w:rsidR="00692B5A" w:rsidRPr="00692B5A" w:rsidRDefault="00692B5A" w:rsidP="00692B5A">
            <w:pPr>
              <w:jc w:val="right"/>
              <w:rPr>
                <w:b/>
                <w:bCs/>
                <w:sz w:val="20"/>
                <w:szCs w:val="20"/>
              </w:rPr>
            </w:pPr>
            <w:r w:rsidRPr="00692B5A">
              <w:rPr>
                <w:b/>
                <w:bCs/>
                <w:sz w:val="20"/>
                <w:szCs w:val="20"/>
              </w:rPr>
              <w:t>415,50000</w:t>
            </w:r>
          </w:p>
        </w:tc>
        <w:tc>
          <w:tcPr>
            <w:tcW w:w="519" w:type="pct"/>
            <w:tcBorders>
              <w:top w:val="nil"/>
              <w:left w:val="nil"/>
              <w:bottom w:val="single" w:sz="4" w:space="0" w:color="auto"/>
              <w:right w:val="single" w:sz="4" w:space="0" w:color="auto"/>
            </w:tcBorders>
            <w:shd w:val="clear" w:color="000000" w:fill="FFFFFF"/>
            <w:noWrap/>
            <w:hideMark/>
          </w:tcPr>
          <w:p w14:paraId="291D47A9" w14:textId="77777777" w:rsidR="00692B5A" w:rsidRPr="00692B5A" w:rsidRDefault="00692B5A" w:rsidP="00692B5A">
            <w:pPr>
              <w:jc w:val="right"/>
              <w:rPr>
                <w:b/>
                <w:bCs/>
                <w:sz w:val="20"/>
                <w:szCs w:val="20"/>
              </w:rPr>
            </w:pPr>
            <w:r w:rsidRPr="00692B5A">
              <w:rPr>
                <w:b/>
                <w:bCs/>
                <w:sz w:val="20"/>
                <w:szCs w:val="20"/>
              </w:rPr>
              <w:t>415,50000</w:t>
            </w:r>
          </w:p>
        </w:tc>
        <w:tc>
          <w:tcPr>
            <w:tcW w:w="94" w:type="pct"/>
            <w:vAlign w:val="center"/>
            <w:hideMark/>
          </w:tcPr>
          <w:p w14:paraId="6352ED5E" w14:textId="77777777" w:rsidR="00692B5A" w:rsidRPr="00692B5A" w:rsidRDefault="00692B5A" w:rsidP="00692B5A">
            <w:pPr>
              <w:rPr>
                <w:sz w:val="20"/>
                <w:szCs w:val="20"/>
              </w:rPr>
            </w:pPr>
          </w:p>
        </w:tc>
      </w:tr>
      <w:tr w:rsidR="00692B5A" w:rsidRPr="00692B5A" w14:paraId="06A9C5F2" w14:textId="77777777" w:rsidTr="00692B5A">
        <w:trPr>
          <w:trHeight w:val="792"/>
        </w:trPr>
        <w:tc>
          <w:tcPr>
            <w:tcW w:w="1336" w:type="pct"/>
            <w:tcBorders>
              <w:top w:val="nil"/>
              <w:left w:val="single" w:sz="4" w:space="0" w:color="auto"/>
              <w:bottom w:val="single" w:sz="4" w:space="0" w:color="auto"/>
              <w:right w:val="single" w:sz="4" w:space="0" w:color="auto"/>
            </w:tcBorders>
            <w:shd w:val="clear" w:color="000000" w:fill="FFFFFF"/>
            <w:hideMark/>
          </w:tcPr>
          <w:p w14:paraId="7E1FC5D5" w14:textId="77777777" w:rsidR="00692B5A" w:rsidRPr="00692B5A" w:rsidRDefault="00692B5A" w:rsidP="00692B5A">
            <w:pPr>
              <w:rPr>
                <w:sz w:val="20"/>
                <w:szCs w:val="20"/>
              </w:rPr>
            </w:pPr>
            <w:r w:rsidRPr="00692B5A">
              <w:rPr>
                <w:sz w:val="20"/>
                <w:szCs w:val="20"/>
              </w:rPr>
              <w:t xml:space="preserve">Проведение  муниципальных семинаров, конференций, форумов, выставок по проблемам внедрения современной модели образования </w:t>
            </w:r>
          </w:p>
        </w:tc>
        <w:tc>
          <w:tcPr>
            <w:tcW w:w="665" w:type="pct"/>
            <w:tcBorders>
              <w:top w:val="nil"/>
              <w:left w:val="nil"/>
              <w:bottom w:val="single" w:sz="4" w:space="0" w:color="auto"/>
              <w:right w:val="single" w:sz="4" w:space="0" w:color="auto"/>
            </w:tcBorders>
            <w:shd w:val="clear" w:color="000000" w:fill="FFFFFF"/>
            <w:hideMark/>
          </w:tcPr>
          <w:p w14:paraId="23F5875F" w14:textId="77777777" w:rsidR="00692B5A" w:rsidRPr="00692B5A" w:rsidRDefault="00692B5A" w:rsidP="00692B5A">
            <w:pPr>
              <w:jc w:val="right"/>
              <w:rPr>
                <w:sz w:val="20"/>
                <w:szCs w:val="20"/>
              </w:rPr>
            </w:pPr>
            <w:r w:rsidRPr="00692B5A">
              <w:rPr>
                <w:sz w:val="20"/>
                <w:szCs w:val="20"/>
              </w:rPr>
              <w:t>О62</w:t>
            </w:r>
          </w:p>
        </w:tc>
        <w:tc>
          <w:tcPr>
            <w:tcW w:w="347" w:type="pct"/>
            <w:tcBorders>
              <w:top w:val="nil"/>
              <w:left w:val="nil"/>
              <w:bottom w:val="single" w:sz="4" w:space="0" w:color="auto"/>
              <w:right w:val="single" w:sz="4" w:space="0" w:color="auto"/>
            </w:tcBorders>
            <w:shd w:val="clear" w:color="000000" w:fill="FFFFFF"/>
            <w:hideMark/>
          </w:tcPr>
          <w:p w14:paraId="1D571F41" w14:textId="77777777" w:rsidR="00692B5A" w:rsidRPr="00692B5A" w:rsidRDefault="00692B5A" w:rsidP="00692B5A">
            <w:pPr>
              <w:jc w:val="right"/>
              <w:rPr>
                <w:sz w:val="20"/>
                <w:szCs w:val="20"/>
              </w:rPr>
            </w:pPr>
            <w:r w:rsidRPr="00692B5A">
              <w:rPr>
                <w:sz w:val="20"/>
                <w:szCs w:val="20"/>
              </w:rPr>
              <w:t>О7</w:t>
            </w:r>
          </w:p>
        </w:tc>
        <w:tc>
          <w:tcPr>
            <w:tcW w:w="493" w:type="pct"/>
            <w:tcBorders>
              <w:top w:val="nil"/>
              <w:left w:val="nil"/>
              <w:bottom w:val="single" w:sz="4" w:space="0" w:color="auto"/>
              <w:right w:val="single" w:sz="4" w:space="0" w:color="auto"/>
            </w:tcBorders>
            <w:shd w:val="clear" w:color="000000" w:fill="FFFFFF"/>
            <w:hideMark/>
          </w:tcPr>
          <w:p w14:paraId="3256CEFD" w14:textId="77777777" w:rsidR="00692B5A" w:rsidRPr="00692B5A" w:rsidRDefault="00692B5A" w:rsidP="00692B5A">
            <w:pPr>
              <w:jc w:val="right"/>
              <w:rPr>
                <w:sz w:val="20"/>
                <w:szCs w:val="20"/>
              </w:rPr>
            </w:pPr>
            <w:r w:rsidRPr="00692B5A">
              <w:rPr>
                <w:sz w:val="20"/>
                <w:szCs w:val="20"/>
              </w:rPr>
              <w:t>О9</w:t>
            </w:r>
          </w:p>
        </w:tc>
        <w:tc>
          <w:tcPr>
            <w:tcW w:w="639" w:type="pct"/>
            <w:tcBorders>
              <w:top w:val="nil"/>
              <w:left w:val="nil"/>
              <w:bottom w:val="single" w:sz="4" w:space="0" w:color="auto"/>
              <w:right w:val="single" w:sz="4" w:space="0" w:color="auto"/>
            </w:tcBorders>
            <w:shd w:val="clear" w:color="000000" w:fill="FFFFFF"/>
            <w:hideMark/>
          </w:tcPr>
          <w:p w14:paraId="474F9999" w14:textId="77777777" w:rsidR="00692B5A" w:rsidRPr="00692B5A" w:rsidRDefault="00692B5A" w:rsidP="00692B5A">
            <w:pPr>
              <w:jc w:val="center"/>
              <w:rPr>
                <w:sz w:val="20"/>
                <w:szCs w:val="20"/>
              </w:rPr>
            </w:pPr>
            <w:r w:rsidRPr="00692B5A">
              <w:rPr>
                <w:sz w:val="20"/>
                <w:szCs w:val="20"/>
              </w:rPr>
              <w:t>01 5 02 20130</w:t>
            </w:r>
          </w:p>
        </w:tc>
        <w:tc>
          <w:tcPr>
            <w:tcW w:w="388" w:type="pct"/>
            <w:tcBorders>
              <w:top w:val="nil"/>
              <w:left w:val="nil"/>
              <w:bottom w:val="single" w:sz="4" w:space="0" w:color="auto"/>
              <w:right w:val="single" w:sz="4" w:space="0" w:color="auto"/>
            </w:tcBorders>
            <w:shd w:val="clear" w:color="000000" w:fill="FFFFFF"/>
            <w:hideMark/>
          </w:tcPr>
          <w:p w14:paraId="53C46CAE" w14:textId="77777777" w:rsidR="00692B5A" w:rsidRPr="00692B5A" w:rsidRDefault="00692B5A" w:rsidP="00692B5A">
            <w:pPr>
              <w:jc w:val="right"/>
              <w:rPr>
                <w:sz w:val="20"/>
                <w:szCs w:val="20"/>
              </w:rPr>
            </w:pPr>
            <w:r w:rsidRPr="00692B5A">
              <w:rPr>
                <w:sz w:val="20"/>
                <w:szCs w:val="20"/>
              </w:rPr>
              <w:t> </w:t>
            </w:r>
          </w:p>
        </w:tc>
        <w:tc>
          <w:tcPr>
            <w:tcW w:w="519" w:type="pct"/>
            <w:tcBorders>
              <w:top w:val="nil"/>
              <w:left w:val="nil"/>
              <w:bottom w:val="single" w:sz="4" w:space="0" w:color="auto"/>
              <w:right w:val="single" w:sz="4" w:space="0" w:color="auto"/>
            </w:tcBorders>
            <w:shd w:val="clear" w:color="000000" w:fill="FFFFFF"/>
            <w:noWrap/>
            <w:hideMark/>
          </w:tcPr>
          <w:p w14:paraId="318A30D8" w14:textId="77777777" w:rsidR="00692B5A" w:rsidRPr="00692B5A" w:rsidRDefault="00692B5A" w:rsidP="00692B5A">
            <w:pPr>
              <w:jc w:val="right"/>
              <w:rPr>
                <w:b/>
                <w:bCs/>
                <w:sz w:val="20"/>
                <w:szCs w:val="20"/>
              </w:rPr>
            </w:pPr>
            <w:r w:rsidRPr="00692B5A">
              <w:rPr>
                <w:b/>
                <w:bCs/>
                <w:sz w:val="20"/>
                <w:szCs w:val="20"/>
              </w:rPr>
              <w:t>100,00000</w:t>
            </w:r>
          </w:p>
        </w:tc>
        <w:tc>
          <w:tcPr>
            <w:tcW w:w="519" w:type="pct"/>
            <w:tcBorders>
              <w:top w:val="nil"/>
              <w:left w:val="nil"/>
              <w:bottom w:val="single" w:sz="4" w:space="0" w:color="auto"/>
              <w:right w:val="single" w:sz="4" w:space="0" w:color="auto"/>
            </w:tcBorders>
            <w:shd w:val="clear" w:color="000000" w:fill="FFFFFF"/>
            <w:noWrap/>
            <w:hideMark/>
          </w:tcPr>
          <w:p w14:paraId="1D809BF2" w14:textId="77777777" w:rsidR="00692B5A" w:rsidRPr="00692B5A" w:rsidRDefault="00692B5A" w:rsidP="00692B5A">
            <w:pPr>
              <w:jc w:val="right"/>
              <w:rPr>
                <w:b/>
                <w:bCs/>
                <w:sz w:val="20"/>
                <w:szCs w:val="20"/>
              </w:rPr>
            </w:pPr>
            <w:r w:rsidRPr="00692B5A">
              <w:rPr>
                <w:b/>
                <w:bCs/>
                <w:sz w:val="20"/>
                <w:szCs w:val="20"/>
              </w:rPr>
              <w:t>100,00000</w:t>
            </w:r>
          </w:p>
        </w:tc>
        <w:tc>
          <w:tcPr>
            <w:tcW w:w="94" w:type="pct"/>
            <w:vAlign w:val="center"/>
            <w:hideMark/>
          </w:tcPr>
          <w:p w14:paraId="69EB65B5" w14:textId="77777777" w:rsidR="00692B5A" w:rsidRPr="00692B5A" w:rsidRDefault="00692B5A" w:rsidP="00692B5A">
            <w:pPr>
              <w:rPr>
                <w:sz w:val="20"/>
                <w:szCs w:val="20"/>
              </w:rPr>
            </w:pPr>
          </w:p>
        </w:tc>
      </w:tr>
      <w:tr w:rsidR="00692B5A" w:rsidRPr="00692B5A" w14:paraId="7B9E726B" w14:textId="77777777" w:rsidTr="00692B5A">
        <w:trPr>
          <w:trHeight w:val="792"/>
        </w:trPr>
        <w:tc>
          <w:tcPr>
            <w:tcW w:w="1336" w:type="pct"/>
            <w:tcBorders>
              <w:top w:val="nil"/>
              <w:left w:val="single" w:sz="4" w:space="0" w:color="auto"/>
              <w:bottom w:val="single" w:sz="4" w:space="0" w:color="auto"/>
              <w:right w:val="single" w:sz="4" w:space="0" w:color="auto"/>
            </w:tcBorders>
            <w:shd w:val="clear" w:color="000000" w:fill="FFFFFF"/>
            <w:hideMark/>
          </w:tcPr>
          <w:p w14:paraId="3A1B8BB0" w14:textId="77777777" w:rsidR="00692B5A" w:rsidRPr="00692B5A" w:rsidRDefault="00692B5A" w:rsidP="00692B5A">
            <w:pPr>
              <w:rPr>
                <w:sz w:val="20"/>
                <w:szCs w:val="20"/>
              </w:rPr>
            </w:pPr>
            <w:r w:rsidRPr="00692B5A">
              <w:rPr>
                <w:sz w:val="20"/>
                <w:szCs w:val="20"/>
              </w:rPr>
              <w:t>Предоставление субсидий бюджетным, автономным учреждениям и иным некоммерческим организациям</w:t>
            </w:r>
          </w:p>
        </w:tc>
        <w:tc>
          <w:tcPr>
            <w:tcW w:w="665" w:type="pct"/>
            <w:tcBorders>
              <w:top w:val="nil"/>
              <w:left w:val="nil"/>
              <w:bottom w:val="single" w:sz="4" w:space="0" w:color="auto"/>
              <w:right w:val="single" w:sz="4" w:space="0" w:color="auto"/>
            </w:tcBorders>
            <w:shd w:val="clear" w:color="000000" w:fill="FFFFFF"/>
            <w:hideMark/>
          </w:tcPr>
          <w:p w14:paraId="4DCAB04F" w14:textId="77777777" w:rsidR="00692B5A" w:rsidRPr="00692B5A" w:rsidRDefault="00692B5A" w:rsidP="00692B5A">
            <w:pPr>
              <w:jc w:val="right"/>
              <w:rPr>
                <w:sz w:val="20"/>
                <w:szCs w:val="20"/>
              </w:rPr>
            </w:pPr>
            <w:r w:rsidRPr="00692B5A">
              <w:rPr>
                <w:sz w:val="20"/>
                <w:szCs w:val="20"/>
              </w:rPr>
              <w:t>О62</w:t>
            </w:r>
          </w:p>
        </w:tc>
        <w:tc>
          <w:tcPr>
            <w:tcW w:w="347" w:type="pct"/>
            <w:tcBorders>
              <w:top w:val="nil"/>
              <w:left w:val="nil"/>
              <w:bottom w:val="single" w:sz="4" w:space="0" w:color="auto"/>
              <w:right w:val="single" w:sz="4" w:space="0" w:color="auto"/>
            </w:tcBorders>
            <w:shd w:val="clear" w:color="000000" w:fill="FFFFFF"/>
            <w:hideMark/>
          </w:tcPr>
          <w:p w14:paraId="73DAAA93" w14:textId="77777777" w:rsidR="00692B5A" w:rsidRPr="00692B5A" w:rsidRDefault="00692B5A" w:rsidP="00692B5A">
            <w:pPr>
              <w:jc w:val="right"/>
              <w:rPr>
                <w:sz w:val="20"/>
                <w:szCs w:val="20"/>
              </w:rPr>
            </w:pPr>
            <w:r w:rsidRPr="00692B5A">
              <w:rPr>
                <w:sz w:val="20"/>
                <w:szCs w:val="20"/>
              </w:rPr>
              <w:t>О7</w:t>
            </w:r>
          </w:p>
        </w:tc>
        <w:tc>
          <w:tcPr>
            <w:tcW w:w="493" w:type="pct"/>
            <w:tcBorders>
              <w:top w:val="nil"/>
              <w:left w:val="nil"/>
              <w:bottom w:val="single" w:sz="4" w:space="0" w:color="auto"/>
              <w:right w:val="single" w:sz="4" w:space="0" w:color="auto"/>
            </w:tcBorders>
            <w:shd w:val="clear" w:color="000000" w:fill="FFFFFF"/>
            <w:hideMark/>
          </w:tcPr>
          <w:p w14:paraId="26CECE7A" w14:textId="77777777" w:rsidR="00692B5A" w:rsidRPr="00692B5A" w:rsidRDefault="00692B5A" w:rsidP="00692B5A">
            <w:pPr>
              <w:jc w:val="right"/>
              <w:rPr>
                <w:sz w:val="20"/>
                <w:szCs w:val="20"/>
              </w:rPr>
            </w:pPr>
            <w:r w:rsidRPr="00692B5A">
              <w:rPr>
                <w:sz w:val="20"/>
                <w:szCs w:val="20"/>
              </w:rPr>
              <w:t>О9</w:t>
            </w:r>
          </w:p>
        </w:tc>
        <w:tc>
          <w:tcPr>
            <w:tcW w:w="639" w:type="pct"/>
            <w:tcBorders>
              <w:top w:val="nil"/>
              <w:left w:val="nil"/>
              <w:bottom w:val="single" w:sz="4" w:space="0" w:color="auto"/>
              <w:right w:val="single" w:sz="4" w:space="0" w:color="auto"/>
            </w:tcBorders>
            <w:shd w:val="clear" w:color="000000" w:fill="FFFFFF"/>
            <w:hideMark/>
          </w:tcPr>
          <w:p w14:paraId="66D3E892" w14:textId="77777777" w:rsidR="00692B5A" w:rsidRPr="00692B5A" w:rsidRDefault="00692B5A" w:rsidP="00692B5A">
            <w:pPr>
              <w:jc w:val="center"/>
              <w:rPr>
                <w:sz w:val="20"/>
                <w:szCs w:val="20"/>
              </w:rPr>
            </w:pPr>
            <w:r w:rsidRPr="00692B5A">
              <w:rPr>
                <w:sz w:val="20"/>
                <w:szCs w:val="20"/>
              </w:rPr>
              <w:t>01 5 02 20130</w:t>
            </w:r>
          </w:p>
        </w:tc>
        <w:tc>
          <w:tcPr>
            <w:tcW w:w="388" w:type="pct"/>
            <w:tcBorders>
              <w:top w:val="nil"/>
              <w:left w:val="nil"/>
              <w:bottom w:val="single" w:sz="4" w:space="0" w:color="auto"/>
              <w:right w:val="single" w:sz="4" w:space="0" w:color="auto"/>
            </w:tcBorders>
            <w:shd w:val="clear" w:color="000000" w:fill="FFFFFF"/>
            <w:hideMark/>
          </w:tcPr>
          <w:p w14:paraId="6A8E2977" w14:textId="77777777" w:rsidR="00692B5A" w:rsidRPr="00692B5A" w:rsidRDefault="00692B5A" w:rsidP="00692B5A">
            <w:pPr>
              <w:jc w:val="right"/>
              <w:rPr>
                <w:sz w:val="20"/>
                <w:szCs w:val="20"/>
              </w:rPr>
            </w:pPr>
            <w:r w:rsidRPr="00692B5A">
              <w:rPr>
                <w:sz w:val="20"/>
                <w:szCs w:val="20"/>
              </w:rPr>
              <w:t>600</w:t>
            </w:r>
          </w:p>
        </w:tc>
        <w:tc>
          <w:tcPr>
            <w:tcW w:w="519" w:type="pct"/>
            <w:tcBorders>
              <w:top w:val="nil"/>
              <w:left w:val="nil"/>
              <w:bottom w:val="single" w:sz="4" w:space="0" w:color="auto"/>
              <w:right w:val="single" w:sz="4" w:space="0" w:color="auto"/>
            </w:tcBorders>
            <w:shd w:val="clear" w:color="000000" w:fill="FFFFFF"/>
            <w:noWrap/>
            <w:hideMark/>
          </w:tcPr>
          <w:p w14:paraId="6AD9A0CE" w14:textId="77777777" w:rsidR="00692B5A" w:rsidRPr="00692B5A" w:rsidRDefault="00692B5A" w:rsidP="00692B5A">
            <w:pPr>
              <w:jc w:val="right"/>
              <w:rPr>
                <w:b/>
                <w:bCs/>
                <w:sz w:val="20"/>
                <w:szCs w:val="20"/>
              </w:rPr>
            </w:pPr>
            <w:r w:rsidRPr="00692B5A">
              <w:rPr>
                <w:b/>
                <w:bCs/>
                <w:sz w:val="20"/>
                <w:szCs w:val="20"/>
              </w:rPr>
              <w:t>100,00000</w:t>
            </w:r>
          </w:p>
        </w:tc>
        <w:tc>
          <w:tcPr>
            <w:tcW w:w="519" w:type="pct"/>
            <w:tcBorders>
              <w:top w:val="nil"/>
              <w:left w:val="nil"/>
              <w:bottom w:val="single" w:sz="4" w:space="0" w:color="auto"/>
              <w:right w:val="single" w:sz="4" w:space="0" w:color="auto"/>
            </w:tcBorders>
            <w:shd w:val="clear" w:color="000000" w:fill="FFFFFF"/>
            <w:noWrap/>
            <w:hideMark/>
          </w:tcPr>
          <w:p w14:paraId="39FAF23A" w14:textId="77777777" w:rsidR="00692B5A" w:rsidRPr="00692B5A" w:rsidRDefault="00692B5A" w:rsidP="00692B5A">
            <w:pPr>
              <w:jc w:val="right"/>
              <w:rPr>
                <w:b/>
                <w:bCs/>
                <w:sz w:val="20"/>
                <w:szCs w:val="20"/>
              </w:rPr>
            </w:pPr>
            <w:r w:rsidRPr="00692B5A">
              <w:rPr>
                <w:b/>
                <w:bCs/>
                <w:sz w:val="20"/>
                <w:szCs w:val="20"/>
              </w:rPr>
              <w:t>100,00000</w:t>
            </w:r>
          </w:p>
        </w:tc>
        <w:tc>
          <w:tcPr>
            <w:tcW w:w="94" w:type="pct"/>
            <w:vAlign w:val="center"/>
            <w:hideMark/>
          </w:tcPr>
          <w:p w14:paraId="6B2B6A6B" w14:textId="77777777" w:rsidR="00692B5A" w:rsidRPr="00692B5A" w:rsidRDefault="00692B5A" w:rsidP="00692B5A">
            <w:pPr>
              <w:rPr>
                <w:sz w:val="20"/>
                <w:szCs w:val="20"/>
              </w:rPr>
            </w:pPr>
          </w:p>
        </w:tc>
      </w:tr>
      <w:tr w:rsidR="00692B5A" w:rsidRPr="00692B5A" w14:paraId="360C7A5C" w14:textId="77777777" w:rsidTr="00692B5A">
        <w:trPr>
          <w:trHeight w:val="792"/>
        </w:trPr>
        <w:tc>
          <w:tcPr>
            <w:tcW w:w="1336" w:type="pct"/>
            <w:tcBorders>
              <w:top w:val="nil"/>
              <w:left w:val="single" w:sz="4" w:space="0" w:color="auto"/>
              <w:bottom w:val="single" w:sz="4" w:space="0" w:color="auto"/>
              <w:right w:val="single" w:sz="4" w:space="0" w:color="auto"/>
            </w:tcBorders>
            <w:shd w:val="clear" w:color="000000" w:fill="FFFFFF"/>
            <w:hideMark/>
          </w:tcPr>
          <w:p w14:paraId="08987447" w14:textId="77777777" w:rsidR="00692B5A" w:rsidRPr="00692B5A" w:rsidRDefault="00692B5A" w:rsidP="00692B5A">
            <w:pPr>
              <w:rPr>
                <w:sz w:val="20"/>
                <w:szCs w:val="20"/>
              </w:rPr>
            </w:pPr>
            <w:r w:rsidRPr="00692B5A">
              <w:rPr>
                <w:sz w:val="20"/>
                <w:szCs w:val="20"/>
              </w:rPr>
              <w:t>Проведение ежегодных муниципальных</w:t>
            </w:r>
            <w:r w:rsidRPr="00692B5A">
              <w:rPr>
                <w:sz w:val="20"/>
                <w:szCs w:val="20"/>
              </w:rPr>
              <w:br/>
              <w:t xml:space="preserve"> конкурсов «Лучшая школа года», «Лучший сад года»</w:t>
            </w:r>
          </w:p>
        </w:tc>
        <w:tc>
          <w:tcPr>
            <w:tcW w:w="665" w:type="pct"/>
            <w:tcBorders>
              <w:top w:val="nil"/>
              <w:left w:val="nil"/>
              <w:bottom w:val="single" w:sz="4" w:space="0" w:color="auto"/>
              <w:right w:val="single" w:sz="4" w:space="0" w:color="auto"/>
            </w:tcBorders>
            <w:shd w:val="clear" w:color="000000" w:fill="FFFFFF"/>
            <w:hideMark/>
          </w:tcPr>
          <w:p w14:paraId="5BB16F94" w14:textId="77777777" w:rsidR="00692B5A" w:rsidRPr="00692B5A" w:rsidRDefault="00692B5A" w:rsidP="00692B5A">
            <w:pPr>
              <w:jc w:val="right"/>
              <w:rPr>
                <w:sz w:val="20"/>
                <w:szCs w:val="20"/>
              </w:rPr>
            </w:pPr>
            <w:r w:rsidRPr="00692B5A">
              <w:rPr>
                <w:sz w:val="20"/>
                <w:szCs w:val="20"/>
              </w:rPr>
              <w:t>О62</w:t>
            </w:r>
          </w:p>
        </w:tc>
        <w:tc>
          <w:tcPr>
            <w:tcW w:w="347" w:type="pct"/>
            <w:tcBorders>
              <w:top w:val="nil"/>
              <w:left w:val="nil"/>
              <w:bottom w:val="single" w:sz="4" w:space="0" w:color="auto"/>
              <w:right w:val="single" w:sz="4" w:space="0" w:color="auto"/>
            </w:tcBorders>
            <w:shd w:val="clear" w:color="000000" w:fill="FFFFFF"/>
            <w:hideMark/>
          </w:tcPr>
          <w:p w14:paraId="41126BEA" w14:textId="77777777" w:rsidR="00692B5A" w:rsidRPr="00692B5A" w:rsidRDefault="00692B5A" w:rsidP="00692B5A">
            <w:pPr>
              <w:jc w:val="right"/>
              <w:rPr>
                <w:sz w:val="20"/>
                <w:szCs w:val="20"/>
              </w:rPr>
            </w:pPr>
            <w:r w:rsidRPr="00692B5A">
              <w:rPr>
                <w:sz w:val="20"/>
                <w:szCs w:val="20"/>
              </w:rPr>
              <w:t>О7</w:t>
            </w:r>
          </w:p>
        </w:tc>
        <w:tc>
          <w:tcPr>
            <w:tcW w:w="493" w:type="pct"/>
            <w:tcBorders>
              <w:top w:val="nil"/>
              <w:left w:val="nil"/>
              <w:bottom w:val="single" w:sz="4" w:space="0" w:color="auto"/>
              <w:right w:val="single" w:sz="4" w:space="0" w:color="auto"/>
            </w:tcBorders>
            <w:shd w:val="clear" w:color="000000" w:fill="FFFFFF"/>
            <w:hideMark/>
          </w:tcPr>
          <w:p w14:paraId="7AC2C01A" w14:textId="77777777" w:rsidR="00692B5A" w:rsidRPr="00692B5A" w:rsidRDefault="00692B5A" w:rsidP="00692B5A">
            <w:pPr>
              <w:jc w:val="right"/>
              <w:rPr>
                <w:sz w:val="20"/>
                <w:szCs w:val="20"/>
              </w:rPr>
            </w:pPr>
            <w:r w:rsidRPr="00692B5A">
              <w:rPr>
                <w:sz w:val="20"/>
                <w:szCs w:val="20"/>
              </w:rPr>
              <w:t>О9</w:t>
            </w:r>
          </w:p>
        </w:tc>
        <w:tc>
          <w:tcPr>
            <w:tcW w:w="639" w:type="pct"/>
            <w:tcBorders>
              <w:top w:val="nil"/>
              <w:left w:val="nil"/>
              <w:bottom w:val="single" w:sz="4" w:space="0" w:color="auto"/>
              <w:right w:val="single" w:sz="4" w:space="0" w:color="auto"/>
            </w:tcBorders>
            <w:shd w:val="clear" w:color="000000" w:fill="FFFFFF"/>
            <w:hideMark/>
          </w:tcPr>
          <w:p w14:paraId="1C50AC52" w14:textId="77777777" w:rsidR="00692B5A" w:rsidRPr="00692B5A" w:rsidRDefault="00692B5A" w:rsidP="00692B5A">
            <w:pPr>
              <w:jc w:val="center"/>
              <w:rPr>
                <w:sz w:val="20"/>
                <w:szCs w:val="20"/>
              </w:rPr>
            </w:pPr>
            <w:r w:rsidRPr="00692B5A">
              <w:rPr>
                <w:sz w:val="20"/>
                <w:szCs w:val="20"/>
              </w:rPr>
              <w:t>01 5 03 20140</w:t>
            </w:r>
          </w:p>
        </w:tc>
        <w:tc>
          <w:tcPr>
            <w:tcW w:w="388" w:type="pct"/>
            <w:tcBorders>
              <w:top w:val="nil"/>
              <w:left w:val="nil"/>
              <w:bottom w:val="single" w:sz="4" w:space="0" w:color="auto"/>
              <w:right w:val="single" w:sz="4" w:space="0" w:color="auto"/>
            </w:tcBorders>
            <w:shd w:val="clear" w:color="000000" w:fill="FFFFFF"/>
            <w:hideMark/>
          </w:tcPr>
          <w:p w14:paraId="5DEF7777" w14:textId="77777777" w:rsidR="00692B5A" w:rsidRPr="00692B5A" w:rsidRDefault="00692B5A" w:rsidP="00692B5A">
            <w:pPr>
              <w:jc w:val="right"/>
              <w:rPr>
                <w:sz w:val="20"/>
                <w:szCs w:val="20"/>
              </w:rPr>
            </w:pPr>
            <w:r w:rsidRPr="00692B5A">
              <w:rPr>
                <w:sz w:val="20"/>
                <w:szCs w:val="20"/>
              </w:rPr>
              <w:t> </w:t>
            </w:r>
          </w:p>
        </w:tc>
        <w:tc>
          <w:tcPr>
            <w:tcW w:w="519" w:type="pct"/>
            <w:tcBorders>
              <w:top w:val="nil"/>
              <w:left w:val="nil"/>
              <w:bottom w:val="single" w:sz="4" w:space="0" w:color="auto"/>
              <w:right w:val="single" w:sz="4" w:space="0" w:color="auto"/>
            </w:tcBorders>
            <w:shd w:val="clear" w:color="000000" w:fill="FFFFFF"/>
            <w:noWrap/>
            <w:hideMark/>
          </w:tcPr>
          <w:p w14:paraId="46C6FA7B" w14:textId="77777777" w:rsidR="00692B5A" w:rsidRPr="00692B5A" w:rsidRDefault="00692B5A" w:rsidP="00692B5A">
            <w:pPr>
              <w:jc w:val="right"/>
              <w:rPr>
                <w:b/>
                <w:bCs/>
                <w:sz w:val="20"/>
                <w:szCs w:val="20"/>
              </w:rPr>
            </w:pPr>
            <w:r w:rsidRPr="00692B5A">
              <w:rPr>
                <w:b/>
                <w:bCs/>
                <w:sz w:val="20"/>
                <w:szCs w:val="20"/>
              </w:rPr>
              <w:t>106,52300</w:t>
            </w:r>
          </w:p>
        </w:tc>
        <w:tc>
          <w:tcPr>
            <w:tcW w:w="519" w:type="pct"/>
            <w:tcBorders>
              <w:top w:val="nil"/>
              <w:left w:val="nil"/>
              <w:bottom w:val="single" w:sz="4" w:space="0" w:color="auto"/>
              <w:right w:val="single" w:sz="4" w:space="0" w:color="auto"/>
            </w:tcBorders>
            <w:shd w:val="clear" w:color="000000" w:fill="FFFFFF"/>
            <w:noWrap/>
            <w:hideMark/>
          </w:tcPr>
          <w:p w14:paraId="5A8409E3" w14:textId="77777777" w:rsidR="00692B5A" w:rsidRPr="00692B5A" w:rsidRDefault="00692B5A" w:rsidP="00692B5A">
            <w:pPr>
              <w:jc w:val="right"/>
              <w:rPr>
                <w:b/>
                <w:bCs/>
                <w:sz w:val="20"/>
                <w:szCs w:val="20"/>
              </w:rPr>
            </w:pPr>
            <w:r w:rsidRPr="00692B5A">
              <w:rPr>
                <w:b/>
                <w:bCs/>
                <w:sz w:val="20"/>
                <w:szCs w:val="20"/>
              </w:rPr>
              <w:t>106,52300</w:t>
            </w:r>
          </w:p>
        </w:tc>
        <w:tc>
          <w:tcPr>
            <w:tcW w:w="94" w:type="pct"/>
            <w:vAlign w:val="center"/>
            <w:hideMark/>
          </w:tcPr>
          <w:p w14:paraId="167C3511" w14:textId="77777777" w:rsidR="00692B5A" w:rsidRPr="00692B5A" w:rsidRDefault="00692B5A" w:rsidP="00692B5A">
            <w:pPr>
              <w:rPr>
                <w:sz w:val="20"/>
                <w:szCs w:val="20"/>
              </w:rPr>
            </w:pPr>
          </w:p>
        </w:tc>
      </w:tr>
      <w:tr w:rsidR="00692B5A" w:rsidRPr="00692B5A" w14:paraId="1597A2CD" w14:textId="77777777" w:rsidTr="00692B5A">
        <w:trPr>
          <w:trHeight w:val="792"/>
        </w:trPr>
        <w:tc>
          <w:tcPr>
            <w:tcW w:w="1336" w:type="pct"/>
            <w:tcBorders>
              <w:top w:val="nil"/>
              <w:left w:val="single" w:sz="4" w:space="0" w:color="auto"/>
              <w:bottom w:val="single" w:sz="4" w:space="0" w:color="auto"/>
              <w:right w:val="single" w:sz="4" w:space="0" w:color="auto"/>
            </w:tcBorders>
            <w:shd w:val="clear" w:color="000000" w:fill="FFFFFF"/>
            <w:hideMark/>
          </w:tcPr>
          <w:p w14:paraId="17BEE335" w14:textId="77777777" w:rsidR="00692B5A" w:rsidRPr="00692B5A" w:rsidRDefault="00692B5A" w:rsidP="00692B5A">
            <w:pPr>
              <w:rPr>
                <w:sz w:val="20"/>
                <w:szCs w:val="20"/>
              </w:rPr>
            </w:pPr>
            <w:r w:rsidRPr="00692B5A">
              <w:rPr>
                <w:sz w:val="20"/>
                <w:szCs w:val="20"/>
              </w:rPr>
              <w:t>Предоставление субсидий бюджетным, автономным учреждениям и иным некоммерческим организациям</w:t>
            </w:r>
          </w:p>
        </w:tc>
        <w:tc>
          <w:tcPr>
            <w:tcW w:w="665" w:type="pct"/>
            <w:tcBorders>
              <w:top w:val="nil"/>
              <w:left w:val="nil"/>
              <w:bottom w:val="single" w:sz="4" w:space="0" w:color="auto"/>
              <w:right w:val="single" w:sz="4" w:space="0" w:color="auto"/>
            </w:tcBorders>
            <w:shd w:val="clear" w:color="000000" w:fill="FFFFFF"/>
            <w:hideMark/>
          </w:tcPr>
          <w:p w14:paraId="111F1C2F" w14:textId="77777777" w:rsidR="00692B5A" w:rsidRPr="00692B5A" w:rsidRDefault="00692B5A" w:rsidP="00692B5A">
            <w:pPr>
              <w:jc w:val="right"/>
              <w:rPr>
                <w:sz w:val="20"/>
                <w:szCs w:val="20"/>
              </w:rPr>
            </w:pPr>
            <w:r w:rsidRPr="00692B5A">
              <w:rPr>
                <w:sz w:val="20"/>
                <w:szCs w:val="20"/>
              </w:rPr>
              <w:t>О62</w:t>
            </w:r>
          </w:p>
        </w:tc>
        <w:tc>
          <w:tcPr>
            <w:tcW w:w="347" w:type="pct"/>
            <w:tcBorders>
              <w:top w:val="nil"/>
              <w:left w:val="nil"/>
              <w:bottom w:val="single" w:sz="4" w:space="0" w:color="auto"/>
              <w:right w:val="single" w:sz="4" w:space="0" w:color="auto"/>
            </w:tcBorders>
            <w:shd w:val="clear" w:color="000000" w:fill="FFFFFF"/>
            <w:hideMark/>
          </w:tcPr>
          <w:p w14:paraId="7188E5D4" w14:textId="77777777" w:rsidR="00692B5A" w:rsidRPr="00692B5A" w:rsidRDefault="00692B5A" w:rsidP="00692B5A">
            <w:pPr>
              <w:jc w:val="right"/>
              <w:rPr>
                <w:sz w:val="20"/>
                <w:szCs w:val="20"/>
              </w:rPr>
            </w:pPr>
            <w:r w:rsidRPr="00692B5A">
              <w:rPr>
                <w:sz w:val="20"/>
                <w:szCs w:val="20"/>
              </w:rPr>
              <w:t>О7</w:t>
            </w:r>
          </w:p>
        </w:tc>
        <w:tc>
          <w:tcPr>
            <w:tcW w:w="493" w:type="pct"/>
            <w:tcBorders>
              <w:top w:val="nil"/>
              <w:left w:val="nil"/>
              <w:bottom w:val="single" w:sz="4" w:space="0" w:color="auto"/>
              <w:right w:val="single" w:sz="4" w:space="0" w:color="auto"/>
            </w:tcBorders>
            <w:shd w:val="clear" w:color="000000" w:fill="FFFFFF"/>
            <w:hideMark/>
          </w:tcPr>
          <w:p w14:paraId="2BE5DD0B" w14:textId="77777777" w:rsidR="00692B5A" w:rsidRPr="00692B5A" w:rsidRDefault="00692B5A" w:rsidP="00692B5A">
            <w:pPr>
              <w:jc w:val="right"/>
              <w:rPr>
                <w:sz w:val="20"/>
                <w:szCs w:val="20"/>
              </w:rPr>
            </w:pPr>
            <w:r w:rsidRPr="00692B5A">
              <w:rPr>
                <w:sz w:val="20"/>
                <w:szCs w:val="20"/>
              </w:rPr>
              <w:t>О9</w:t>
            </w:r>
          </w:p>
        </w:tc>
        <w:tc>
          <w:tcPr>
            <w:tcW w:w="639" w:type="pct"/>
            <w:tcBorders>
              <w:top w:val="nil"/>
              <w:left w:val="nil"/>
              <w:bottom w:val="single" w:sz="4" w:space="0" w:color="auto"/>
              <w:right w:val="single" w:sz="4" w:space="0" w:color="auto"/>
            </w:tcBorders>
            <w:shd w:val="clear" w:color="000000" w:fill="FFFFFF"/>
            <w:hideMark/>
          </w:tcPr>
          <w:p w14:paraId="2C5DBF8C" w14:textId="77777777" w:rsidR="00692B5A" w:rsidRPr="00692B5A" w:rsidRDefault="00692B5A" w:rsidP="00692B5A">
            <w:pPr>
              <w:jc w:val="center"/>
              <w:rPr>
                <w:sz w:val="20"/>
                <w:szCs w:val="20"/>
              </w:rPr>
            </w:pPr>
            <w:r w:rsidRPr="00692B5A">
              <w:rPr>
                <w:sz w:val="20"/>
                <w:szCs w:val="20"/>
              </w:rPr>
              <w:t>01 5 03 20140</w:t>
            </w:r>
          </w:p>
        </w:tc>
        <w:tc>
          <w:tcPr>
            <w:tcW w:w="388" w:type="pct"/>
            <w:tcBorders>
              <w:top w:val="nil"/>
              <w:left w:val="nil"/>
              <w:bottom w:val="single" w:sz="4" w:space="0" w:color="auto"/>
              <w:right w:val="single" w:sz="4" w:space="0" w:color="auto"/>
            </w:tcBorders>
            <w:shd w:val="clear" w:color="000000" w:fill="FFFFFF"/>
            <w:hideMark/>
          </w:tcPr>
          <w:p w14:paraId="238A1B74" w14:textId="77777777" w:rsidR="00692B5A" w:rsidRPr="00692B5A" w:rsidRDefault="00692B5A" w:rsidP="00692B5A">
            <w:pPr>
              <w:jc w:val="right"/>
              <w:rPr>
                <w:sz w:val="20"/>
                <w:szCs w:val="20"/>
              </w:rPr>
            </w:pPr>
            <w:r w:rsidRPr="00692B5A">
              <w:rPr>
                <w:sz w:val="20"/>
                <w:szCs w:val="20"/>
              </w:rPr>
              <w:t>600</w:t>
            </w:r>
          </w:p>
        </w:tc>
        <w:tc>
          <w:tcPr>
            <w:tcW w:w="519" w:type="pct"/>
            <w:tcBorders>
              <w:top w:val="nil"/>
              <w:left w:val="nil"/>
              <w:bottom w:val="single" w:sz="4" w:space="0" w:color="auto"/>
              <w:right w:val="single" w:sz="4" w:space="0" w:color="auto"/>
            </w:tcBorders>
            <w:shd w:val="clear" w:color="000000" w:fill="FFFFFF"/>
            <w:noWrap/>
            <w:hideMark/>
          </w:tcPr>
          <w:p w14:paraId="044BF076" w14:textId="77777777" w:rsidR="00692B5A" w:rsidRPr="00692B5A" w:rsidRDefault="00692B5A" w:rsidP="00692B5A">
            <w:pPr>
              <w:jc w:val="right"/>
              <w:rPr>
                <w:b/>
                <w:bCs/>
                <w:sz w:val="20"/>
                <w:szCs w:val="20"/>
              </w:rPr>
            </w:pPr>
            <w:r w:rsidRPr="00692B5A">
              <w:rPr>
                <w:b/>
                <w:bCs/>
                <w:sz w:val="20"/>
                <w:szCs w:val="20"/>
              </w:rPr>
              <w:t>106,52300</w:t>
            </w:r>
          </w:p>
        </w:tc>
        <w:tc>
          <w:tcPr>
            <w:tcW w:w="519" w:type="pct"/>
            <w:tcBorders>
              <w:top w:val="nil"/>
              <w:left w:val="nil"/>
              <w:bottom w:val="single" w:sz="4" w:space="0" w:color="auto"/>
              <w:right w:val="single" w:sz="4" w:space="0" w:color="auto"/>
            </w:tcBorders>
            <w:shd w:val="clear" w:color="000000" w:fill="FFFFFF"/>
            <w:noWrap/>
            <w:hideMark/>
          </w:tcPr>
          <w:p w14:paraId="70547EA2" w14:textId="77777777" w:rsidR="00692B5A" w:rsidRPr="00692B5A" w:rsidRDefault="00692B5A" w:rsidP="00692B5A">
            <w:pPr>
              <w:jc w:val="right"/>
              <w:rPr>
                <w:b/>
                <w:bCs/>
                <w:sz w:val="20"/>
                <w:szCs w:val="20"/>
              </w:rPr>
            </w:pPr>
            <w:r w:rsidRPr="00692B5A">
              <w:rPr>
                <w:b/>
                <w:bCs/>
                <w:sz w:val="20"/>
                <w:szCs w:val="20"/>
              </w:rPr>
              <w:t>106,52300</w:t>
            </w:r>
          </w:p>
        </w:tc>
        <w:tc>
          <w:tcPr>
            <w:tcW w:w="94" w:type="pct"/>
            <w:vAlign w:val="center"/>
            <w:hideMark/>
          </w:tcPr>
          <w:p w14:paraId="748B0DA7" w14:textId="77777777" w:rsidR="00692B5A" w:rsidRPr="00692B5A" w:rsidRDefault="00692B5A" w:rsidP="00692B5A">
            <w:pPr>
              <w:rPr>
                <w:sz w:val="20"/>
                <w:szCs w:val="20"/>
              </w:rPr>
            </w:pPr>
          </w:p>
        </w:tc>
      </w:tr>
      <w:tr w:rsidR="00692B5A" w:rsidRPr="00692B5A" w14:paraId="6891EA3D" w14:textId="77777777" w:rsidTr="00692B5A">
        <w:trPr>
          <w:trHeight w:val="1056"/>
        </w:trPr>
        <w:tc>
          <w:tcPr>
            <w:tcW w:w="1336" w:type="pct"/>
            <w:tcBorders>
              <w:top w:val="nil"/>
              <w:left w:val="single" w:sz="4" w:space="0" w:color="auto"/>
              <w:bottom w:val="single" w:sz="4" w:space="0" w:color="auto"/>
              <w:right w:val="single" w:sz="4" w:space="0" w:color="auto"/>
            </w:tcBorders>
            <w:shd w:val="clear" w:color="000000" w:fill="FFFFFF"/>
            <w:hideMark/>
          </w:tcPr>
          <w:p w14:paraId="754D51EF" w14:textId="77777777" w:rsidR="00692B5A" w:rsidRPr="00692B5A" w:rsidRDefault="00692B5A" w:rsidP="00692B5A">
            <w:pPr>
              <w:rPr>
                <w:sz w:val="20"/>
                <w:szCs w:val="20"/>
              </w:rPr>
            </w:pPr>
            <w:r w:rsidRPr="00692B5A">
              <w:rPr>
                <w:sz w:val="20"/>
                <w:szCs w:val="20"/>
              </w:rPr>
              <w:lastRenderedPageBreak/>
              <w:t>Обеспечение выполнения функций муниципального  учреждения Централизованная бухгалтерия  Отдела образования администрации г.Тейково Ивановской области</w:t>
            </w:r>
          </w:p>
        </w:tc>
        <w:tc>
          <w:tcPr>
            <w:tcW w:w="665" w:type="pct"/>
            <w:tcBorders>
              <w:top w:val="nil"/>
              <w:left w:val="nil"/>
              <w:bottom w:val="single" w:sz="4" w:space="0" w:color="auto"/>
              <w:right w:val="single" w:sz="4" w:space="0" w:color="auto"/>
            </w:tcBorders>
            <w:shd w:val="clear" w:color="000000" w:fill="FFFFFF"/>
            <w:hideMark/>
          </w:tcPr>
          <w:p w14:paraId="324D3842" w14:textId="77777777" w:rsidR="00692B5A" w:rsidRPr="00692B5A" w:rsidRDefault="00692B5A" w:rsidP="00692B5A">
            <w:pPr>
              <w:jc w:val="right"/>
              <w:rPr>
                <w:sz w:val="20"/>
                <w:szCs w:val="20"/>
              </w:rPr>
            </w:pPr>
            <w:r w:rsidRPr="00692B5A">
              <w:rPr>
                <w:sz w:val="20"/>
                <w:szCs w:val="20"/>
              </w:rPr>
              <w:t>О62</w:t>
            </w:r>
          </w:p>
        </w:tc>
        <w:tc>
          <w:tcPr>
            <w:tcW w:w="347" w:type="pct"/>
            <w:tcBorders>
              <w:top w:val="nil"/>
              <w:left w:val="nil"/>
              <w:bottom w:val="single" w:sz="4" w:space="0" w:color="auto"/>
              <w:right w:val="single" w:sz="4" w:space="0" w:color="auto"/>
            </w:tcBorders>
            <w:shd w:val="clear" w:color="000000" w:fill="FFFFFF"/>
            <w:hideMark/>
          </w:tcPr>
          <w:p w14:paraId="57740E52" w14:textId="77777777" w:rsidR="00692B5A" w:rsidRPr="00692B5A" w:rsidRDefault="00692B5A" w:rsidP="00692B5A">
            <w:pPr>
              <w:jc w:val="right"/>
              <w:rPr>
                <w:sz w:val="20"/>
                <w:szCs w:val="20"/>
              </w:rPr>
            </w:pPr>
            <w:r w:rsidRPr="00692B5A">
              <w:rPr>
                <w:sz w:val="20"/>
                <w:szCs w:val="20"/>
              </w:rPr>
              <w:t>О7</w:t>
            </w:r>
          </w:p>
        </w:tc>
        <w:tc>
          <w:tcPr>
            <w:tcW w:w="493" w:type="pct"/>
            <w:tcBorders>
              <w:top w:val="nil"/>
              <w:left w:val="nil"/>
              <w:bottom w:val="single" w:sz="4" w:space="0" w:color="auto"/>
              <w:right w:val="single" w:sz="4" w:space="0" w:color="auto"/>
            </w:tcBorders>
            <w:shd w:val="clear" w:color="000000" w:fill="FFFFFF"/>
            <w:hideMark/>
          </w:tcPr>
          <w:p w14:paraId="1A565188" w14:textId="77777777" w:rsidR="00692B5A" w:rsidRPr="00692B5A" w:rsidRDefault="00692B5A" w:rsidP="00692B5A">
            <w:pPr>
              <w:jc w:val="right"/>
              <w:rPr>
                <w:sz w:val="20"/>
                <w:szCs w:val="20"/>
              </w:rPr>
            </w:pPr>
            <w:r w:rsidRPr="00692B5A">
              <w:rPr>
                <w:sz w:val="20"/>
                <w:szCs w:val="20"/>
              </w:rPr>
              <w:t>О9</w:t>
            </w:r>
          </w:p>
        </w:tc>
        <w:tc>
          <w:tcPr>
            <w:tcW w:w="639" w:type="pct"/>
            <w:tcBorders>
              <w:top w:val="nil"/>
              <w:left w:val="nil"/>
              <w:bottom w:val="single" w:sz="4" w:space="0" w:color="auto"/>
              <w:right w:val="single" w:sz="4" w:space="0" w:color="auto"/>
            </w:tcBorders>
            <w:shd w:val="clear" w:color="000000" w:fill="FFFFFF"/>
            <w:noWrap/>
            <w:hideMark/>
          </w:tcPr>
          <w:p w14:paraId="7C829DE7" w14:textId="77777777" w:rsidR="00692B5A" w:rsidRPr="00692B5A" w:rsidRDefault="00692B5A" w:rsidP="00692B5A">
            <w:pPr>
              <w:jc w:val="center"/>
              <w:rPr>
                <w:sz w:val="20"/>
                <w:szCs w:val="20"/>
              </w:rPr>
            </w:pPr>
            <w:r w:rsidRPr="00692B5A">
              <w:rPr>
                <w:sz w:val="20"/>
                <w:szCs w:val="20"/>
              </w:rPr>
              <w:t>01 6 01 00240</w:t>
            </w:r>
          </w:p>
        </w:tc>
        <w:tc>
          <w:tcPr>
            <w:tcW w:w="388" w:type="pct"/>
            <w:tcBorders>
              <w:top w:val="nil"/>
              <w:left w:val="nil"/>
              <w:bottom w:val="single" w:sz="4" w:space="0" w:color="auto"/>
              <w:right w:val="single" w:sz="4" w:space="0" w:color="auto"/>
            </w:tcBorders>
            <w:shd w:val="clear" w:color="000000" w:fill="FFFFFF"/>
            <w:hideMark/>
          </w:tcPr>
          <w:p w14:paraId="39F09C68" w14:textId="77777777" w:rsidR="00692B5A" w:rsidRPr="00692B5A" w:rsidRDefault="00692B5A" w:rsidP="00692B5A">
            <w:pPr>
              <w:jc w:val="right"/>
              <w:rPr>
                <w:sz w:val="20"/>
                <w:szCs w:val="20"/>
              </w:rPr>
            </w:pPr>
            <w:r w:rsidRPr="00692B5A">
              <w:rPr>
                <w:sz w:val="20"/>
                <w:szCs w:val="20"/>
              </w:rPr>
              <w:t> </w:t>
            </w:r>
          </w:p>
        </w:tc>
        <w:tc>
          <w:tcPr>
            <w:tcW w:w="519" w:type="pct"/>
            <w:tcBorders>
              <w:top w:val="nil"/>
              <w:left w:val="nil"/>
              <w:bottom w:val="single" w:sz="4" w:space="0" w:color="auto"/>
              <w:right w:val="single" w:sz="4" w:space="0" w:color="auto"/>
            </w:tcBorders>
            <w:shd w:val="clear" w:color="000000" w:fill="FFFFFF"/>
            <w:noWrap/>
            <w:hideMark/>
          </w:tcPr>
          <w:p w14:paraId="5EAD146D" w14:textId="77777777" w:rsidR="00692B5A" w:rsidRPr="00692B5A" w:rsidRDefault="00692B5A" w:rsidP="00692B5A">
            <w:pPr>
              <w:jc w:val="right"/>
              <w:rPr>
                <w:b/>
                <w:bCs/>
                <w:sz w:val="20"/>
                <w:szCs w:val="20"/>
              </w:rPr>
            </w:pPr>
            <w:r w:rsidRPr="00692B5A">
              <w:rPr>
                <w:b/>
                <w:bCs/>
                <w:sz w:val="20"/>
                <w:szCs w:val="20"/>
              </w:rPr>
              <w:t>13 699,02400</w:t>
            </w:r>
          </w:p>
        </w:tc>
        <w:tc>
          <w:tcPr>
            <w:tcW w:w="519" w:type="pct"/>
            <w:tcBorders>
              <w:top w:val="nil"/>
              <w:left w:val="nil"/>
              <w:bottom w:val="single" w:sz="4" w:space="0" w:color="auto"/>
              <w:right w:val="single" w:sz="4" w:space="0" w:color="auto"/>
            </w:tcBorders>
            <w:shd w:val="clear" w:color="000000" w:fill="FFFFFF"/>
            <w:noWrap/>
            <w:hideMark/>
          </w:tcPr>
          <w:p w14:paraId="30F580DA" w14:textId="77777777" w:rsidR="00692B5A" w:rsidRPr="00692B5A" w:rsidRDefault="00692B5A" w:rsidP="00692B5A">
            <w:pPr>
              <w:jc w:val="right"/>
              <w:rPr>
                <w:b/>
                <w:bCs/>
                <w:sz w:val="20"/>
                <w:szCs w:val="20"/>
              </w:rPr>
            </w:pPr>
            <w:r w:rsidRPr="00692B5A">
              <w:rPr>
                <w:b/>
                <w:bCs/>
                <w:sz w:val="20"/>
                <w:szCs w:val="20"/>
              </w:rPr>
              <w:t>13 699,02400</w:t>
            </w:r>
          </w:p>
        </w:tc>
        <w:tc>
          <w:tcPr>
            <w:tcW w:w="94" w:type="pct"/>
            <w:vAlign w:val="center"/>
            <w:hideMark/>
          </w:tcPr>
          <w:p w14:paraId="555CEA36" w14:textId="77777777" w:rsidR="00692B5A" w:rsidRPr="00692B5A" w:rsidRDefault="00692B5A" w:rsidP="00692B5A">
            <w:pPr>
              <w:rPr>
                <w:sz w:val="20"/>
                <w:szCs w:val="20"/>
              </w:rPr>
            </w:pPr>
          </w:p>
        </w:tc>
      </w:tr>
      <w:tr w:rsidR="00692B5A" w:rsidRPr="00692B5A" w14:paraId="25647125" w14:textId="77777777" w:rsidTr="00692B5A">
        <w:trPr>
          <w:trHeight w:val="1320"/>
        </w:trPr>
        <w:tc>
          <w:tcPr>
            <w:tcW w:w="1336" w:type="pct"/>
            <w:tcBorders>
              <w:top w:val="nil"/>
              <w:left w:val="single" w:sz="4" w:space="0" w:color="auto"/>
              <w:bottom w:val="single" w:sz="4" w:space="0" w:color="auto"/>
              <w:right w:val="single" w:sz="4" w:space="0" w:color="auto"/>
            </w:tcBorders>
            <w:shd w:val="clear" w:color="000000" w:fill="FFFFFF"/>
            <w:hideMark/>
          </w:tcPr>
          <w:p w14:paraId="40D41115" w14:textId="77777777" w:rsidR="00692B5A" w:rsidRPr="00692B5A" w:rsidRDefault="00692B5A" w:rsidP="00692B5A">
            <w:pPr>
              <w:rPr>
                <w:sz w:val="20"/>
                <w:szCs w:val="20"/>
              </w:rPr>
            </w:pPr>
            <w:r w:rsidRPr="00692B5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pct"/>
            <w:tcBorders>
              <w:top w:val="nil"/>
              <w:left w:val="nil"/>
              <w:bottom w:val="single" w:sz="4" w:space="0" w:color="auto"/>
              <w:right w:val="single" w:sz="4" w:space="0" w:color="auto"/>
            </w:tcBorders>
            <w:shd w:val="clear" w:color="000000" w:fill="FFFFFF"/>
            <w:hideMark/>
          </w:tcPr>
          <w:p w14:paraId="22A03430" w14:textId="77777777" w:rsidR="00692B5A" w:rsidRPr="00692B5A" w:rsidRDefault="00692B5A" w:rsidP="00692B5A">
            <w:pPr>
              <w:jc w:val="right"/>
              <w:rPr>
                <w:sz w:val="20"/>
                <w:szCs w:val="20"/>
              </w:rPr>
            </w:pPr>
            <w:r w:rsidRPr="00692B5A">
              <w:rPr>
                <w:sz w:val="20"/>
                <w:szCs w:val="20"/>
              </w:rPr>
              <w:t>О62</w:t>
            </w:r>
          </w:p>
        </w:tc>
        <w:tc>
          <w:tcPr>
            <w:tcW w:w="347" w:type="pct"/>
            <w:tcBorders>
              <w:top w:val="nil"/>
              <w:left w:val="nil"/>
              <w:bottom w:val="single" w:sz="4" w:space="0" w:color="auto"/>
              <w:right w:val="single" w:sz="4" w:space="0" w:color="auto"/>
            </w:tcBorders>
            <w:shd w:val="clear" w:color="000000" w:fill="FFFFFF"/>
            <w:hideMark/>
          </w:tcPr>
          <w:p w14:paraId="76FEDBF1" w14:textId="77777777" w:rsidR="00692B5A" w:rsidRPr="00692B5A" w:rsidRDefault="00692B5A" w:rsidP="00692B5A">
            <w:pPr>
              <w:jc w:val="right"/>
              <w:rPr>
                <w:sz w:val="20"/>
                <w:szCs w:val="20"/>
              </w:rPr>
            </w:pPr>
            <w:r w:rsidRPr="00692B5A">
              <w:rPr>
                <w:sz w:val="20"/>
                <w:szCs w:val="20"/>
              </w:rPr>
              <w:t>О7</w:t>
            </w:r>
          </w:p>
        </w:tc>
        <w:tc>
          <w:tcPr>
            <w:tcW w:w="493" w:type="pct"/>
            <w:tcBorders>
              <w:top w:val="nil"/>
              <w:left w:val="nil"/>
              <w:bottom w:val="single" w:sz="4" w:space="0" w:color="auto"/>
              <w:right w:val="single" w:sz="4" w:space="0" w:color="auto"/>
            </w:tcBorders>
            <w:shd w:val="clear" w:color="000000" w:fill="FFFFFF"/>
            <w:hideMark/>
          </w:tcPr>
          <w:p w14:paraId="2A48A9D5" w14:textId="77777777" w:rsidR="00692B5A" w:rsidRPr="00692B5A" w:rsidRDefault="00692B5A" w:rsidP="00692B5A">
            <w:pPr>
              <w:jc w:val="right"/>
              <w:rPr>
                <w:sz w:val="20"/>
                <w:szCs w:val="20"/>
              </w:rPr>
            </w:pPr>
            <w:r w:rsidRPr="00692B5A">
              <w:rPr>
                <w:sz w:val="20"/>
                <w:szCs w:val="20"/>
              </w:rPr>
              <w:t>О9</w:t>
            </w:r>
          </w:p>
        </w:tc>
        <w:tc>
          <w:tcPr>
            <w:tcW w:w="639" w:type="pct"/>
            <w:tcBorders>
              <w:top w:val="nil"/>
              <w:left w:val="nil"/>
              <w:bottom w:val="single" w:sz="4" w:space="0" w:color="auto"/>
              <w:right w:val="single" w:sz="4" w:space="0" w:color="auto"/>
            </w:tcBorders>
            <w:shd w:val="clear" w:color="000000" w:fill="FFFFFF"/>
            <w:noWrap/>
            <w:hideMark/>
          </w:tcPr>
          <w:p w14:paraId="40A81ED4" w14:textId="77777777" w:rsidR="00692B5A" w:rsidRPr="00692B5A" w:rsidRDefault="00692B5A" w:rsidP="00692B5A">
            <w:pPr>
              <w:jc w:val="center"/>
              <w:rPr>
                <w:sz w:val="20"/>
                <w:szCs w:val="20"/>
              </w:rPr>
            </w:pPr>
            <w:r w:rsidRPr="00692B5A">
              <w:rPr>
                <w:sz w:val="20"/>
                <w:szCs w:val="20"/>
              </w:rPr>
              <w:t>01 6 01 00240</w:t>
            </w:r>
          </w:p>
        </w:tc>
        <w:tc>
          <w:tcPr>
            <w:tcW w:w="388" w:type="pct"/>
            <w:tcBorders>
              <w:top w:val="nil"/>
              <w:left w:val="nil"/>
              <w:bottom w:val="single" w:sz="4" w:space="0" w:color="auto"/>
              <w:right w:val="single" w:sz="4" w:space="0" w:color="auto"/>
            </w:tcBorders>
            <w:shd w:val="clear" w:color="000000" w:fill="FFFFFF"/>
            <w:hideMark/>
          </w:tcPr>
          <w:p w14:paraId="0CB38BAD" w14:textId="77777777" w:rsidR="00692B5A" w:rsidRPr="00692B5A" w:rsidRDefault="00692B5A" w:rsidP="00692B5A">
            <w:pPr>
              <w:jc w:val="right"/>
              <w:rPr>
                <w:sz w:val="20"/>
                <w:szCs w:val="20"/>
              </w:rPr>
            </w:pPr>
            <w:r w:rsidRPr="00692B5A">
              <w:rPr>
                <w:sz w:val="20"/>
                <w:szCs w:val="20"/>
              </w:rPr>
              <w:t>100</w:t>
            </w:r>
          </w:p>
        </w:tc>
        <w:tc>
          <w:tcPr>
            <w:tcW w:w="519" w:type="pct"/>
            <w:tcBorders>
              <w:top w:val="nil"/>
              <w:left w:val="nil"/>
              <w:bottom w:val="single" w:sz="4" w:space="0" w:color="auto"/>
              <w:right w:val="single" w:sz="4" w:space="0" w:color="auto"/>
            </w:tcBorders>
            <w:shd w:val="clear" w:color="000000" w:fill="FFFFFF"/>
            <w:noWrap/>
            <w:hideMark/>
          </w:tcPr>
          <w:p w14:paraId="5F022B76" w14:textId="77777777" w:rsidR="00692B5A" w:rsidRPr="00692B5A" w:rsidRDefault="00692B5A" w:rsidP="00692B5A">
            <w:pPr>
              <w:jc w:val="right"/>
              <w:rPr>
                <w:b/>
                <w:bCs/>
                <w:sz w:val="20"/>
                <w:szCs w:val="20"/>
              </w:rPr>
            </w:pPr>
            <w:r w:rsidRPr="00692B5A">
              <w:rPr>
                <w:b/>
                <w:bCs/>
                <w:sz w:val="20"/>
                <w:szCs w:val="20"/>
              </w:rPr>
              <w:t>12 717,76900</w:t>
            </w:r>
          </w:p>
        </w:tc>
        <w:tc>
          <w:tcPr>
            <w:tcW w:w="519" w:type="pct"/>
            <w:tcBorders>
              <w:top w:val="nil"/>
              <w:left w:val="nil"/>
              <w:bottom w:val="single" w:sz="4" w:space="0" w:color="auto"/>
              <w:right w:val="single" w:sz="4" w:space="0" w:color="auto"/>
            </w:tcBorders>
            <w:shd w:val="clear" w:color="000000" w:fill="FFFFFF"/>
            <w:noWrap/>
            <w:hideMark/>
          </w:tcPr>
          <w:p w14:paraId="714A2FDF" w14:textId="77777777" w:rsidR="00692B5A" w:rsidRPr="00692B5A" w:rsidRDefault="00692B5A" w:rsidP="00692B5A">
            <w:pPr>
              <w:jc w:val="right"/>
              <w:rPr>
                <w:b/>
                <w:bCs/>
                <w:sz w:val="20"/>
                <w:szCs w:val="20"/>
              </w:rPr>
            </w:pPr>
            <w:r w:rsidRPr="00692B5A">
              <w:rPr>
                <w:b/>
                <w:bCs/>
                <w:sz w:val="20"/>
                <w:szCs w:val="20"/>
              </w:rPr>
              <w:t>12 717,76900</w:t>
            </w:r>
          </w:p>
        </w:tc>
        <w:tc>
          <w:tcPr>
            <w:tcW w:w="94" w:type="pct"/>
            <w:vAlign w:val="center"/>
            <w:hideMark/>
          </w:tcPr>
          <w:p w14:paraId="461B6E54" w14:textId="77777777" w:rsidR="00692B5A" w:rsidRPr="00692B5A" w:rsidRDefault="00692B5A" w:rsidP="00692B5A">
            <w:pPr>
              <w:rPr>
                <w:sz w:val="20"/>
                <w:szCs w:val="20"/>
              </w:rPr>
            </w:pPr>
          </w:p>
        </w:tc>
      </w:tr>
      <w:tr w:rsidR="00692B5A" w:rsidRPr="00692B5A" w14:paraId="2849FB07" w14:textId="77777777" w:rsidTr="00692B5A">
        <w:trPr>
          <w:trHeight w:val="792"/>
        </w:trPr>
        <w:tc>
          <w:tcPr>
            <w:tcW w:w="1336" w:type="pct"/>
            <w:tcBorders>
              <w:top w:val="nil"/>
              <w:left w:val="single" w:sz="4" w:space="0" w:color="auto"/>
              <w:bottom w:val="single" w:sz="4" w:space="0" w:color="auto"/>
              <w:right w:val="single" w:sz="4" w:space="0" w:color="auto"/>
            </w:tcBorders>
            <w:shd w:val="clear" w:color="000000" w:fill="FFFFFF"/>
            <w:hideMark/>
          </w:tcPr>
          <w:p w14:paraId="1955701C" w14:textId="77777777" w:rsidR="00692B5A" w:rsidRPr="00692B5A" w:rsidRDefault="00692B5A" w:rsidP="00692B5A">
            <w:pPr>
              <w:rPr>
                <w:sz w:val="20"/>
                <w:szCs w:val="20"/>
              </w:rPr>
            </w:pPr>
            <w:r w:rsidRPr="00692B5A">
              <w:rPr>
                <w:sz w:val="20"/>
                <w:szCs w:val="20"/>
              </w:rPr>
              <w:t xml:space="preserve">Закупка товаров, работ и услуг для </w:t>
            </w:r>
            <w:r w:rsidRPr="00692B5A">
              <w:rPr>
                <w:sz w:val="20"/>
                <w:szCs w:val="20"/>
              </w:rPr>
              <w:br/>
              <w:t>обеспечения государственных (муниципальных) нужд</w:t>
            </w:r>
          </w:p>
        </w:tc>
        <w:tc>
          <w:tcPr>
            <w:tcW w:w="665" w:type="pct"/>
            <w:tcBorders>
              <w:top w:val="nil"/>
              <w:left w:val="nil"/>
              <w:bottom w:val="single" w:sz="4" w:space="0" w:color="auto"/>
              <w:right w:val="single" w:sz="4" w:space="0" w:color="auto"/>
            </w:tcBorders>
            <w:shd w:val="clear" w:color="000000" w:fill="FFFFFF"/>
            <w:hideMark/>
          </w:tcPr>
          <w:p w14:paraId="7DBAA993" w14:textId="77777777" w:rsidR="00692B5A" w:rsidRPr="00692B5A" w:rsidRDefault="00692B5A" w:rsidP="00692B5A">
            <w:pPr>
              <w:jc w:val="right"/>
              <w:rPr>
                <w:sz w:val="20"/>
                <w:szCs w:val="20"/>
              </w:rPr>
            </w:pPr>
            <w:r w:rsidRPr="00692B5A">
              <w:rPr>
                <w:sz w:val="20"/>
                <w:szCs w:val="20"/>
              </w:rPr>
              <w:t>О62</w:t>
            </w:r>
          </w:p>
        </w:tc>
        <w:tc>
          <w:tcPr>
            <w:tcW w:w="347" w:type="pct"/>
            <w:tcBorders>
              <w:top w:val="nil"/>
              <w:left w:val="nil"/>
              <w:bottom w:val="single" w:sz="4" w:space="0" w:color="auto"/>
              <w:right w:val="single" w:sz="4" w:space="0" w:color="auto"/>
            </w:tcBorders>
            <w:shd w:val="clear" w:color="000000" w:fill="FFFFFF"/>
            <w:hideMark/>
          </w:tcPr>
          <w:p w14:paraId="7D087093" w14:textId="77777777" w:rsidR="00692B5A" w:rsidRPr="00692B5A" w:rsidRDefault="00692B5A" w:rsidP="00692B5A">
            <w:pPr>
              <w:jc w:val="right"/>
              <w:rPr>
                <w:sz w:val="20"/>
                <w:szCs w:val="20"/>
              </w:rPr>
            </w:pPr>
            <w:r w:rsidRPr="00692B5A">
              <w:rPr>
                <w:sz w:val="20"/>
                <w:szCs w:val="20"/>
              </w:rPr>
              <w:t>О7</w:t>
            </w:r>
          </w:p>
        </w:tc>
        <w:tc>
          <w:tcPr>
            <w:tcW w:w="493" w:type="pct"/>
            <w:tcBorders>
              <w:top w:val="nil"/>
              <w:left w:val="nil"/>
              <w:bottom w:val="single" w:sz="4" w:space="0" w:color="auto"/>
              <w:right w:val="single" w:sz="4" w:space="0" w:color="auto"/>
            </w:tcBorders>
            <w:shd w:val="clear" w:color="000000" w:fill="FFFFFF"/>
            <w:hideMark/>
          </w:tcPr>
          <w:p w14:paraId="47D3A120" w14:textId="77777777" w:rsidR="00692B5A" w:rsidRPr="00692B5A" w:rsidRDefault="00692B5A" w:rsidP="00692B5A">
            <w:pPr>
              <w:jc w:val="right"/>
              <w:rPr>
                <w:sz w:val="20"/>
                <w:szCs w:val="20"/>
              </w:rPr>
            </w:pPr>
            <w:r w:rsidRPr="00692B5A">
              <w:rPr>
                <w:sz w:val="20"/>
                <w:szCs w:val="20"/>
              </w:rPr>
              <w:t>О9</w:t>
            </w:r>
          </w:p>
        </w:tc>
        <w:tc>
          <w:tcPr>
            <w:tcW w:w="639" w:type="pct"/>
            <w:tcBorders>
              <w:top w:val="nil"/>
              <w:left w:val="nil"/>
              <w:bottom w:val="single" w:sz="4" w:space="0" w:color="auto"/>
              <w:right w:val="single" w:sz="4" w:space="0" w:color="auto"/>
            </w:tcBorders>
            <w:shd w:val="clear" w:color="000000" w:fill="FFFFFF"/>
            <w:noWrap/>
            <w:hideMark/>
          </w:tcPr>
          <w:p w14:paraId="1CD92DDB" w14:textId="77777777" w:rsidR="00692B5A" w:rsidRPr="00692B5A" w:rsidRDefault="00692B5A" w:rsidP="00692B5A">
            <w:pPr>
              <w:jc w:val="center"/>
              <w:rPr>
                <w:sz w:val="20"/>
                <w:szCs w:val="20"/>
              </w:rPr>
            </w:pPr>
            <w:r w:rsidRPr="00692B5A">
              <w:rPr>
                <w:sz w:val="20"/>
                <w:szCs w:val="20"/>
              </w:rPr>
              <w:t>01 6 01 00240</w:t>
            </w:r>
          </w:p>
        </w:tc>
        <w:tc>
          <w:tcPr>
            <w:tcW w:w="388" w:type="pct"/>
            <w:tcBorders>
              <w:top w:val="nil"/>
              <w:left w:val="nil"/>
              <w:bottom w:val="single" w:sz="4" w:space="0" w:color="auto"/>
              <w:right w:val="single" w:sz="4" w:space="0" w:color="auto"/>
            </w:tcBorders>
            <w:shd w:val="clear" w:color="000000" w:fill="FFFFFF"/>
            <w:hideMark/>
          </w:tcPr>
          <w:p w14:paraId="52C0ED3E" w14:textId="77777777" w:rsidR="00692B5A" w:rsidRPr="00692B5A" w:rsidRDefault="00692B5A" w:rsidP="00692B5A">
            <w:pPr>
              <w:jc w:val="right"/>
              <w:rPr>
                <w:sz w:val="20"/>
                <w:szCs w:val="20"/>
              </w:rPr>
            </w:pPr>
            <w:r w:rsidRPr="00692B5A">
              <w:rPr>
                <w:sz w:val="20"/>
                <w:szCs w:val="20"/>
              </w:rPr>
              <w:t>200</w:t>
            </w:r>
          </w:p>
        </w:tc>
        <w:tc>
          <w:tcPr>
            <w:tcW w:w="519" w:type="pct"/>
            <w:tcBorders>
              <w:top w:val="nil"/>
              <w:left w:val="nil"/>
              <w:bottom w:val="single" w:sz="4" w:space="0" w:color="auto"/>
              <w:right w:val="single" w:sz="4" w:space="0" w:color="auto"/>
            </w:tcBorders>
            <w:shd w:val="clear" w:color="000000" w:fill="FFFFFF"/>
            <w:noWrap/>
            <w:hideMark/>
          </w:tcPr>
          <w:p w14:paraId="4E5A56B0" w14:textId="77777777" w:rsidR="00692B5A" w:rsidRPr="00692B5A" w:rsidRDefault="00692B5A" w:rsidP="00692B5A">
            <w:pPr>
              <w:jc w:val="right"/>
              <w:rPr>
                <w:b/>
                <w:bCs/>
                <w:sz w:val="20"/>
                <w:szCs w:val="20"/>
              </w:rPr>
            </w:pPr>
            <w:r w:rsidRPr="00692B5A">
              <w:rPr>
                <w:b/>
                <w:bCs/>
                <w:sz w:val="20"/>
                <w:szCs w:val="20"/>
              </w:rPr>
              <w:t>981,25500</w:t>
            </w:r>
          </w:p>
        </w:tc>
        <w:tc>
          <w:tcPr>
            <w:tcW w:w="519" w:type="pct"/>
            <w:tcBorders>
              <w:top w:val="nil"/>
              <w:left w:val="nil"/>
              <w:bottom w:val="single" w:sz="4" w:space="0" w:color="auto"/>
              <w:right w:val="single" w:sz="4" w:space="0" w:color="auto"/>
            </w:tcBorders>
            <w:shd w:val="clear" w:color="000000" w:fill="FFFFFF"/>
            <w:noWrap/>
            <w:hideMark/>
          </w:tcPr>
          <w:p w14:paraId="7ABC7EBE" w14:textId="77777777" w:rsidR="00692B5A" w:rsidRPr="00692B5A" w:rsidRDefault="00692B5A" w:rsidP="00692B5A">
            <w:pPr>
              <w:jc w:val="right"/>
              <w:rPr>
                <w:b/>
                <w:bCs/>
                <w:sz w:val="20"/>
                <w:szCs w:val="20"/>
              </w:rPr>
            </w:pPr>
            <w:r w:rsidRPr="00692B5A">
              <w:rPr>
                <w:b/>
                <w:bCs/>
                <w:sz w:val="20"/>
                <w:szCs w:val="20"/>
              </w:rPr>
              <w:t>981,25500</w:t>
            </w:r>
          </w:p>
        </w:tc>
        <w:tc>
          <w:tcPr>
            <w:tcW w:w="94" w:type="pct"/>
            <w:vAlign w:val="center"/>
            <w:hideMark/>
          </w:tcPr>
          <w:p w14:paraId="2C5732F0" w14:textId="77777777" w:rsidR="00692B5A" w:rsidRPr="00692B5A" w:rsidRDefault="00692B5A" w:rsidP="00692B5A">
            <w:pPr>
              <w:rPr>
                <w:sz w:val="20"/>
                <w:szCs w:val="20"/>
              </w:rPr>
            </w:pPr>
          </w:p>
        </w:tc>
      </w:tr>
      <w:tr w:rsidR="00692B5A" w:rsidRPr="00692B5A" w14:paraId="296AE5B6" w14:textId="77777777" w:rsidTr="00692B5A">
        <w:trPr>
          <w:trHeight w:val="312"/>
        </w:trPr>
        <w:tc>
          <w:tcPr>
            <w:tcW w:w="1336" w:type="pct"/>
            <w:tcBorders>
              <w:top w:val="nil"/>
              <w:left w:val="single" w:sz="4" w:space="0" w:color="auto"/>
              <w:bottom w:val="single" w:sz="4" w:space="0" w:color="auto"/>
              <w:right w:val="single" w:sz="4" w:space="0" w:color="auto"/>
            </w:tcBorders>
            <w:shd w:val="clear" w:color="000000" w:fill="FFFFFF"/>
            <w:hideMark/>
          </w:tcPr>
          <w:p w14:paraId="39300D37" w14:textId="77777777" w:rsidR="00692B5A" w:rsidRPr="00692B5A" w:rsidRDefault="00692B5A" w:rsidP="00692B5A">
            <w:pPr>
              <w:rPr>
                <w:sz w:val="20"/>
                <w:szCs w:val="20"/>
              </w:rPr>
            </w:pPr>
            <w:r w:rsidRPr="00692B5A">
              <w:rPr>
                <w:sz w:val="20"/>
                <w:szCs w:val="20"/>
              </w:rPr>
              <w:t>Иные бюджетные ассигнования</w:t>
            </w:r>
          </w:p>
        </w:tc>
        <w:tc>
          <w:tcPr>
            <w:tcW w:w="665" w:type="pct"/>
            <w:tcBorders>
              <w:top w:val="nil"/>
              <w:left w:val="nil"/>
              <w:bottom w:val="single" w:sz="4" w:space="0" w:color="auto"/>
              <w:right w:val="single" w:sz="4" w:space="0" w:color="auto"/>
            </w:tcBorders>
            <w:shd w:val="clear" w:color="000000" w:fill="FFFFFF"/>
            <w:hideMark/>
          </w:tcPr>
          <w:p w14:paraId="0377D060" w14:textId="77777777" w:rsidR="00692B5A" w:rsidRPr="00692B5A" w:rsidRDefault="00692B5A" w:rsidP="00692B5A">
            <w:pPr>
              <w:jc w:val="right"/>
              <w:rPr>
                <w:sz w:val="20"/>
                <w:szCs w:val="20"/>
              </w:rPr>
            </w:pPr>
            <w:r w:rsidRPr="00692B5A">
              <w:rPr>
                <w:sz w:val="20"/>
                <w:szCs w:val="20"/>
              </w:rPr>
              <w:t>О62</w:t>
            </w:r>
          </w:p>
        </w:tc>
        <w:tc>
          <w:tcPr>
            <w:tcW w:w="347" w:type="pct"/>
            <w:tcBorders>
              <w:top w:val="nil"/>
              <w:left w:val="nil"/>
              <w:bottom w:val="single" w:sz="4" w:space="0" w:color="auto"/>
              <w:right w:val="single" w:sz="4" w:space="0" w:color="auto"/>
            </w:tcBorders>
            <w:shd w:val="clear" w:color="000000" w:fill="FFFFFF"/>
            <w:hideMark/>
          </w:tcPr>
          <w:p w14:paraId="26819ABD" w14:textId="77777777" w:rsidR="00692B5A" w:rsidRPr="00692B5A" w:rsidRDefault="00692B5A" w:rsidP="00692B5A">
            <w:pPr>
              <w:jc w:val="right"/>
              <w:rPr>
                <w:sz w:val="20"/>
                <w:szCs w:val="20"/>
              </w:rPr>
            </w:pPr>
            <w:r w:rsidRPr="00692B5A">
              <w:rPr>
                <w:sz w:val="20"/>
                <w:szCs w:val="20"/>
              </w:rPr>
              <w:t>О7</w:t>
            </w:r>
          </w:p>
        </w:tc>
        <w:tc>
          <w:tcPr>
            <w:tcW w:w="493" w:type="pct"/>
            <w:tcBorders>
              <w:top w:val="nil"/>
              <w:left w:val="nil"/>
              <w:bottom w:val="single" w:sz="4" w:space="0" w:color="auto"/>
              <w:right w:val="single" w:sz="4" w:space="0" w:color="auto"/>
            </w:tcBorders>
            <w:shd w:val="clear" w:color="000000" w:fill="FFFFFF"/>
            <w:hideMark/>
          </w:tcPr>
          <w:p w14:paraId="551A1069" w14:textId="77777777" w:rsidR="00692B5A" w:rsidRPr="00692B5A" w:rsidRDefault="00692B5A" w:rsidP="00692B5A">
            <w:pPr>
              <w:jc w:val="right"/>
              <w:rPr>
                <w:sz w:val="20"/>
                <w:szCs w:val="20"/>
              </w:rPr>
            </w:pPr>
            <w:r w:rsidRPr="00692B5A">
              <w:rPr>
                <w:sz w:val="20"/>
                <w:szCs w:val="20"/>
              </w:rPr>
              <w:t>О9</w:t>
            </w:r>
          </w:p>
        </w:tc>
        <w:tc>
          <w:tcPr>
            <w:tcW w:w="639" w:type="pct"/>
            <w:tcBorders>
              <w:top w:val="nil"/>
              <w:left w:val="nil"/>
              <w:bottom w:val="single" w:sz="4" w:space="0" w:color="auto"/>
              <w:right w:val="single" w:sz="4" w:space="0" w:color="auto"/>
            </w:tcBorders>
            <w:shd w:val="clear" w:color="000000" w:fill="FFFFFF"/>
            <w:noWrap/>
            <w:hideMark/>
          </w:tcPr>
          <w:p w14:paraId="63F47E7C" w14:textId="77777777" w:rsidR="00692B5A" w:rsidRPr="00692B5A" w:rsidRDefault="00692B5A" w:rsidP="00692B5A">
            <w:pPr>
              <w:jc w:val="center"/>
              <w:rPr>
                <w:sz w:val="20"/>
                <w:szCs w:val="20"/>
              </w:rPr>
            </w:pPr>
            <w:r w:rsidRPr="00692B5A">
              <w:rPr>
                <w:sz w:val="20"/>
                <w:szCs w:val="20"/>
              </w:rPr>
              <w:t>01 6 01 00240</w:t>
            </w:r>
          </w:p>
        </w:tc>
        <w:tc>
          <w:tcPr>
            <w:tcW w:w="388" w:type="pct"/>
            <w:tcBorders>
              <w:top w:val="nil"/>
              <w:left w:val="nil"/>
              <w:bottom w:val="single" w:sz="4" w:space="0" w:color="auto"/>
              <w:right w:val="single" w:sz="4" w:space="0" w:color="auto"/>
            </w:tcBorders>
            <w:shd w:val="clear" w:color="000000" w:fill="FFFFFF"/>
            <w:hideMark/>
          </w:tcPr>
          <w:p w14:paraId="35A53BEE" w14:textId="77777777" w:rsidR="00692B5A" w:rsidRPr="00692B5A" w:rsidRDefault="00692B5A" w:rsidP="00692B5A">
            <w:pPr>
              <w:jc w:val="right"/>
              <w:rPr>
                <w:sz w:val="20"/>
                <w:szCs w:val="20"/>
              </w:rPr>
            </w:pPr>
            <w:r w:rsidRPr="00692B5A">
              <w:rPr>
                <w:sz w:val="20"/>
                <w:szCs w:val="20"/>
              </w:rPr>
              <w:t>800</w:t>
            </w:r>
          </w:p>
        </w:tc>
        <w:tc>
          <w:tcPr>
            <w:tcW w:w="519" w:type="pct"/>
            <w:tcBorders>
              <w:top w:val="nil"/>
              <w:left w:val="nil"/>
              <w:bottom w:val="single" w:sz="4" w:space="0" w:color="auto"/>
              <w:right w:val="single" w:sz="4" w:space="0" w:color="auto"/>
            </w:tcBorders>
            <w:shd w:val="clear" w:color="000000" w:fill="FFFFFF"/>
            <w:noWrap/>
            <w:hideMark/>
          </w:tcPr>
          <w:p w14:paraId="1EF8EDFB" w14:textId="77777777" w:rsidR="00692B5A" w:rsidRPr="00692B5A" w:rsidRDefault="00692B5A" w:rsidP="00692B5A">
            <w:pPr>
              <w:jc w:val="right"/>
              <w:rPr>
                <w:b/>
                <w:bCs/>
                <w:sz w:val="20"/>
                <w:szCs w:val="20"/>
              </w:rPr>
            </w:pPr>
            <w:r w:rsidRPr="00692B5A">
              <w:rPr>
                <w:b/>
                <w:bCs/>
                <w:sz w:val="20"/>
                <w:szCs w:val="20"/>
              </w:rPr>
              <w:t>0,00000</w:t>
            </w:r>
          </w:p>
        </w:tc>
        <w:tc>
          <w:tcPr>
            <w:tcW w:w="519" w:type="pct"/>
            <w:tcBorders>
              <w:top w:val="nil"/>
              <w:left w:val="nil"/>
              <w:bottom w:val="single" w:sz="4" w:space="0" w:color="auto"/>
              <w:right w:val="single" w:sz="4" w:space="0" w:color="auto"/>
            </w:tcBorders>
            <w:shd w:val="clear" w:color="000000" w:fill="FFFFFF"/>
            <w:noWrap/>
            <w:hideMark/>
          </w:tcPr>
          <w:p w14:paraId="4ECE8BD3" w14:textId="77777777" w:rsidR="00692B5A" w:rsidRPr="00692B5A" w:rsidRDefault="00692B5A" w:rsidP="00692B5A">
            <w:pPr>
              <w:jc w:val="right"/>
              <w:rPr>
                <w:b/>
                <w:bCs/>
                <w:sz w:val="20"/>
                <w:szCs w:val="20"/>
              </w:rPr>
            </w:pPr>
            <w:r w:rsidRPr="00692B5A">
              <w:rPr>
                <w:b/>
                <w:bCs/>
                <w:sz w:val="20"/>
                <w:szCs w:val="20"/>
              </w:rPr>
              <w:t>0,00000</w:t>
            </w:r>
          </w:p>
        </w:tc>
        <w:tc>
          <w:tcPr>
            <w:tcW w:w="94" w:type="pct"/>
            <w:vAlign w:val="center"/>
            <w:hideMark/>
          </w:tcPr>
          <w:p w14:paraId="64D70F18" w14:textId="77777777" w:rsidR="00692B5A" w:rsidRPr="00692B5A" w:rsidRDefault="00692B5A" w:rsidP="00692B5A">
            <w:pPr>
              <w:rPr>
                <w:sz w:val="20"/>
                <w:szCs w:val="20"/>
              </w:rPr>
            </w:pPr>
          </w:p>
        </w:tc>
      </w:tr>
      <w:tr w:rsidR="00692B5A" w:rsidRPr="00692B5A" w14:paraId="25B0ED0B" w14:textId="77777777" w:rsidTr="00692B5A">
        <w:trPr>
          <w:trHeight w:val="792"/>
        </w:trPr>
        <w:tc>
          <w:tcPr>
            <w:tcW w:w="1336" w:type="pct"/>
            <w:tcBorders>
              <w:top w:val="nil"/>
              <w:left w:val="single" w:sz="4" w:space="0" w:color="auto"/>
              <w:bottom w:val="single" w:sz="4" w:space="0" w:color="auto"/>
              <w:right w:val="single" w:sz="4" w:space="0" w:color="auto"/>
            </w:tcBorders>
            <w:shd w:val="clear" w:color="000000" w:fill="FFFFFF"/>
            <w:hideMark/>
          </w:tcPr>
          <w:p w14:paraId="04FB305E" w14:textId="77777777" w:rsidR="00692B5A" w:rsidRPr="00692B5A" w:rsidRDefault="00692B5A" w:rsidP="00692B5A">
            <w:pPr>
              <w:rPr>
                <w:sz w:val="20"/>
                <w:szCs w:val="20"/>
              </w:rPr>
            </w:pPr>
            <w:r w:rsidRPr="00692B5A">
              <w:rPr>
                <w:sz w:val="20"/>
                <w:szCs w:val="20"/>
              </w:rPr>
              <w:t>Организация целевой подготовки педагогов для работы в муниципальных образовательных организациях Ивановской области</w:t>
            </w:r>
          </w:p>
        </w:tc>
        <w:tc>
          <w:tcPr>
            <w:tcW w:w="665" w:type="pct"/>
            <w:tcBorders>
              <w:top w:val="nil"/>
              <w:left w:val="nil"/>
              <w:bottom w:val="single" w:sz="4" w:space="0" w:color="auto"/>
              <w:right w:val="single" w:sz="4" w:space="0" w:color="auto"/>
            </w:tcBorders>
            <w:shd w:val="clear" w:color="000000" w:fill="FFFFFF"/>
            <w:hideMark/>
          </w:tcPr>
          <w:p w14:paraId="337B30EF" w14:textId="77777777" w:rsidR="00692B5A" w:rsidRPr="00692B5A" w:rsidRDefault="00692B5A" w:rsidP="00692B5A">
            <w:pPr>
              <w:jc w:val="right"/>
              <w:rPr>
                <w:sz w:val="20"/>
                <w:szCs w:val="20"/>
              </w:rPr>
            </w:pPr>
            <w:r w:rsidRPr="00692B5A">
              <w:rPr>
                <w:sz w:val="20"/>
                <w:szCs w:val="20"/>
              </w:rPr>
              <w:t>О62</w:t>
            </w:r>
          </w:p>
        </w:tc>
        <w:tc>
          <w:tcPr>
            <w:tcW w:w="347" w:type="pct"/>
            <w:tcBorders>
              <w:top w:val="nil"/>
              <w:left w:val="nil"/>
              <w:bottom w:val="single" w:sz="4" w:space="0" w:color="auto"/>
              <w:right w:val="single" w:sz="4" w:space="0" w:color="auto"/>
            </w:tcBorders>
            <w:shd w:val="clear" w:color="000000" w:fill="FFFFFF"/>
            <w:hideMark/>
          </w:tcPr>
          <w:p w14:paraId="18110FCD" w14:textId="77777777" w:rsidR="00692B5A" w:rsidRPr="00692B5A" w:rsidRDefault="00692B5A" w:rsidP="00692B5A">
            <w:pPr>
              <w:jc w:val="right"/>
              <w:rPr>
                <w:sz w:val="20"/>
                <w:szCs w:val="20"/>
              </w:rPr>
            </w:pPr>
            <w:r w:rsidRPr="00692B5A">
              <w:rPr>
                <w:sz w:val="20"/>
                <w:szCs w:val="20"/>
              </w:rPr>
              <w:t>О7</w:t>
            </w:r>
          </w:p>
        </w:tc>
        <w:tc>
          <w:tcPr>
            <w:tcW w:w="493" w:type="pct"/>
            <w:tcBorders>
              <w:top w:val="nil"/>
              <w:left w:val="nil"/>
              <w:bottom w:val="single" w:sz="4" w:space="0" w:color="auto"/>
              <w:right w:val="single" w:sz="4" w:space="0" w:color="auto"/>
            </w:tcBorders>
            <w:shd w:val="clear" w:color="000000" w:fill="FFFFFF"/>
            <w:hideMark/>
          </w:tcPr>
          <w:p w14:paraId="6197F02E" w14:textId="77777777" w:rsidR="00692B5A" w:rsidRPr="00692B5A" w:rsidRDefault="00692B5A" w:rsidP="00692B5A">
            <w:pPr>
              <w:jc w:val="right"/>
              <w:rPr>
                <w:sz w:val="20"/>
                <w:szCs w:val="20"/>
              </w:rPr>
            </w:pPr>
            <w:r w:rsidRPr="00692B5A">
              <w:rPr>
                <w:sz w:val="20"/>
                <w:szCs w:val="20"/>
              </w:rPr>
              <w:t>О9</w:t>
            </w:r>
          </w:p>
        </w:tc>
        <w:tc>
          <w:tcPr>
            <w:tcW w:w="639" w:type="pct"/>
            <w:tcBorders>
              <w:top w:val="nil"/>
              <w:left w:val="nil"/>
              <w:bottom w:val="single" w:sz="4" w:space="0" w:color="auto"/>
              <w:right w:val="single" w:sz="4" w:space="0" w:color="auto"/>
            </w:tcBorders>
            <w:shd w:val="clear" w:color="000000" w:fill="FFFFFF"/>
            <w:hideMark/>
          </w:tcPr>
          <w:p w14:paraId="1CE60435" w14:textId="77777777" w:rsidR="00692B5A" w:rsidRPr="00692B5A" w:rsidRDefault="00692B5A" w:rsidP="00692B5A">
            <w:pPr>
              <w:jc w:val="center"/>
              <w:rPr>
                <w:sz w:val="20"/>
                <w:szCs w:val="20"/>
              </w:rPr>
            </w:pPr>
            <w:r w:rsidRPr="00692B5A">
              <w:rPr>
                <w:sz w:val="20"/>
                <w:szCs w:val="20"/>
              </w:rPr>
              <w:t>01 7 03 03110</w:t>
            </w:r>
          </w:p>
        </w:tc>
        <w:tc>
          <w:tcPr>
            <w:tcW w:w="388" w:type="pct"/>
            <w:tcBorders>
              <w:top w:val="nil"/>
              <w:left w:val="nil"/>
              <w:bottom w:val="single" w:sz="4" w:space="0" w:color="auto"/>
              <w:right w:val="single" w:sz="4" w:space="0" w:color="auto"/>
            </w:tcBorders>
            <w:shd w:val="clear" w:color="000000" w:fill="FFFFFF"/>
            <w:hideMark/>
          </w:tcPr>
          <w:p w14:paraId="3F3C2385" w14:textId="77777777" w:rsidR="00692B5A" w:rsidRPr="00692B5A" w:rsidRDefault="00692B5A" w:rsidP="00692B5A">
            <w:pPr>
              <w:jc w:val="right"/>
              <w:rPr>
                <w:sz w:val="20"/>
                <w:szCs w:val="20"/>
              </w:rPr>
            </w:pPr>
            <w:r w:rsidRPr="00692B5A">
              <w:rPr>
                <w:sz w:val="20"/>
                <w:szCs w:val="20"/>
              </w:rPr>
              <w:t> </w:t>
            </w:r>
          </w:p>
        </w:tc>
        <w:tc>
          <w:tcPr>
            <w:tcW w:w="519" w:type="pct"/>
            <w:tcBorders>
              <w:top w:val="nil"/>
              <w:left w:val="nil"/>
              <w:bottom w:val="single" w:sz="4" w:space="0" w:color="auto"/>
              <w:right w:val="single" w:sz="4" w:space="0" w:color="auto"/>
            </w:tcBorders>
            <w:shd w:val="clear" w:color="000000" w:fill="FFFFFF"/>
            <w:noWrap/>
            <w:hideMark/>
          </w:tcPr>
          <w:p w14:paraId="012B7CFD" w14:textId="77777777" w:rsidR="00692B5A" w:rsidRPr="00692B5A" w:rsidRDefault="00692B5A" w:rsidP="00692B5A">
            <w:pPr>
              <w:jc w:val="right"/>
              <w:rPr>
                <w:b/>
                <w:bCs/>
                <w:sz w:val="20"/>
                <w:szCs w:val="20"/>
              </w:rPr>
            </w:pPr>
            <w:r w:rsidRPr="00692B5A">
              <w:rPr>
                <w:b/>
                <w:bCs/>
                <w:sz w:val="20"/>
                <w:szCs w:val="20"/>
              </w:rPr>
              <w:t>162,00000</w:t>
            </w:r>
          </w:p>
        </w:tc>
        <w:tc>
          <w:tcPr>
            <w:tcW w:w="519" w:type="pct"/>
            <w:tcBorders>
              <w:top w:val="nil"/>
              <w:left w:val="nil"/>
              <w:bottom w:val="single" w:sz="4" w:space="0" w:color="auto"/>
              <w:right w:val="single" w:sz="4" w:space="0" w:color="auto"/>
            </w:tcBorders>
            <w:shd w:val="clear" w:color="000000" w:fill="FFFFFF"/>
            <w:noWrap/>
            <w:hideMark/>
          </w:tcPr>
          <w:p w14:paraId="7C6696F3" w14:textId="77777777" w:rsidR="00692B5A" w:rsidRPr="00692B5A" w:rsidRDefault="00692B5A" w:rsidP="00692B5A">
            <w:pPr>
              <w:jc w:val="right"/>
              <w:rPr>
                <w:b/>
                <w:bCs/>
                <w:sz w:val="20"/>
                <w:szCs w:val="20"/>
              </w:rPr>
            </w:pPr>
            <w:r w:rsidRPr="00692B5A">
              <w:rPr>
                <w:b/>
                <w:bCs/>
                <w:sz w:val="20"/>
                <w:szCs w:val="20"/>
              </w:rPr>
              <w:t>162,00000</w:t>
            </w:r>
          </w:p>
        </w:tc>
        <w:tc>
          <w:tcPr>
            <w:tcW w:w="94" w:type="pct"/>
            <w:vAlign w:val="center"/>
            <w:hideMark/>
          </w:tcPr>
          <w:p w14:paraId="06B9EC75" w14:textId="77777777" w:rsidR="00692B5A" w:rsidRPr="00692B5A" w:rsidRDefault="00692B5A" w:rsidP="00692B5A">
            <w:pPr>
              <w:rPr>
                <w:sz w:val="20"/>
                <w:szCs w:val="20"/>
              </w:rPr>
            </w:pPr>
          </w:p>
        </w:tc>
      </w:tr>
      <w:tr w:rsidR="00692B5A" w:rsidRPr="00692B5A" w14:paraId="1C5E5EC3" w14:textId="77777777" w:rsidTr="00692B5A">
        <w:trPr>
          <w:trHeight w:val="528"/>
        </w:trPr>
        <w:tc>
          <w:tcPr>
            <w:tcW w:w="1336" w:type="pct"/>
            <w:tcBorders>
              <w:top w:val="nil"/>
              <w:left w:val="single" w:sz="4" w:space="0" w:color="auto"/>
              <w:bottom w:val="single" w:sz="4" w:space="0" w:color="auto"/>
              <w:right w:val="single" w:sz="4" w:space="0" w:color="auto"/>
            </w:tcBorders>
            <w:shd w:val="clear" w:color="000000" w:fill="FFFFFF"/>
            <w:hideMark/>
          </w:tcPr>
          <w:p w14:paraId="0F827CBE" w14:textId="77777777" w:rsidR="00692B5A" w:rsidRPr="00692B5A" w:rsidRDefault="00692B5A" w:rsidP="00692B5A">
            <w:pPr>
              <w:rPr>
                <w:sz w:val="20"/>
                <w:szCs w:val="20"/>
              </w:rPr>
            </w:pPr>
            <w:r w:rsidRPr="00692B5A">
              <w:rPr>
                <w:sz w:val="20"/>
                <w:szCs w:val="20"/>
              </w:rPr>
              <w:t>Социальное обеспечение и иные выплаты населению</w:t>
            </w:r>
          </w:p>
        </w:tc>
        <w:tc>
          <w:tcPr>
            <w:tcW w:w="665" w:type="pct"/>
            <w:tcBorders>
              <w:top w:val="nil"/>
              <w:left w:val="nil"/>
              <w:bottom w:val="single" w:sz="4" w:space="0" w:color="auto"/>
              <w:right w:val="single" w:sz="4" w:space="0" w:color="auto"/>
            </w:tcBorders>
            <w:shd w:val="clear" w:color="000000" w:fill="FFFFFF"/>
            <w:hideMark/>
          </w:tcPr>
          <w:p w14:paraId="1BF82BEA" w14:textId="77777777" w:rsidR="00692B5A" w:rsidRPr="00692B5A" w:rsidRDefault="00692B5A" w:rsidP="00692B5A">
            <w:pPr>
              <w:jc w:val="right"/>
              <w:rPr>
                <w:sz w:val="20"/>
                <w:szCs w:val="20"/>
              </w:rPr>
            </w:pPr>
            <w:r w:rsidRPr="00692B5A">
              <w:rPr>
                <w:sz w:val="20"/>
                <w:szCs w:val="20"/>
              </w:rPr>
              <w:t>О62</w:t>
            </w:r>
          </w:p>
        </w:tc>
        <w:tc>
          <w:tcPr>
            <w:tcW w:w="347" w:type="pct"/>
            <w:tcBorders>
              <w:top w:val="nil"/>
              <w:left w:val="nil"/>
              <w:bottom w:val="single" w:sz="4" w:space="0" w:color="auto"/>
              <w:right w:val="single" w:sz="4" w:space="0" w:color="auto"/>
            </w:tcBorders>
            <w:shd w:val="clear" w:color="000000" w:fill="FFFFFF"/>
            <w:hideMark/>
          </w:tcPr>
          <w:p w14:paraId="1AB96DE7" w14:textId="77777777" w:rsidR="00692B5A" w:rsidRPr="00692B5A" w:rsidRDefault="00692B5A" w:rsidP="00692B5A">
            <w:pPr>
              <w:jc w:val="right"/>
              <w:rPr>
                <w:sz w:val="20"/>
                <w:szCs w:val="20"/>
              </w:rPr>
            </w:pPr>
            <w:r w:rsidRPr="00692B5A">
              <w:rPr>
                <w:sz w:val="20"/>
                <w:szCs w:val="20"/>
              </w:rPr>
              <w:t>О7</w:t>
            </w:r>
          </w:p>
        </w:tc>
        <w:tc>
          <w:tcPr>
            <w:tcW w:w="493" w:type="pct"/>
            <w:tcBorders>
              <w:top w:val="nil"/>
              <w:left w:val="nil"/>
              <w:bottom w:val="single" w:sz="4" w:space="0" w:color="auto"/>
              <w:right w:val="single" w:sz="4" w:space="0" w:color="auto"/>
            </w:tcBorders>
            <w:shd w:val="clear" w:color="000000" w:fill="FFFFFF"/>
            <w:hideMark/>
          </w:tcPr>
          <w:p w14:paraId="56B9EBBE" w14:textId="77777777" w:rsidR="00692B5A" w:rsidRPr="00692B5A" w:rsidRDefault="00692B5A" w:rsidP="00692B5A">
            <w:pPr>
              <w:jc w:val="right"/>
              <w:rPr>
                <w:sz w:val="20"/>
                <w:szCs w:val="20"/>
              </w:rPr>
            </w:pPr>
            <w:r w:rsidRPr="00692B5A">
              <w:rPr>
                <w:sz w:val="20"/>
                <w:szCs w:val="20"/>
              </w:rPr>
              <w:t>О9</w:t>
            </w:r>
          </w:p>
        </w:tc>
        <w:tc>
          <w:tcPr>
            <w:tcW w:w="639" w:type="pct"/>
            <w:tcBorders>
              <w:top w:val="nil"/>
              <w:left w:val="nil"/>
              <w:bottom w:val="single" w:sz="4" w:space="0" w:color="auto"/>
              <w:right w:val="single" w:sz="4" w:space="0" w:color="auto"/>
            </w:tcBorders>
            <w:shd w:val="clear" w:color="000000" w:fill="FFFFFF"/>
            <w:hideMark/>
          </w:tcPr>
          <w:p w14:paraId="3595B409" w14:textId="77777777" w:rsidR="00692B5A" w:rsidRPr="00692B5A" w:rsidRDefault="00692B5A" w:rsidP="00692B5A">
            <w:pPr>
              <w:jc w:val="center"/>
              <w:rPr>
                <w:sz w:val="20"/>
                <w:szCs w:val="20"/>
              </w:rPr>
            </w:pPr>
            <w:r w:rsidRPr="00692B5A">
              <w:rPr>
                <w:sz w:val="20"/>
                <w:szCs w:val="20"/>
              </w:rPr>
              <w:t>01 7 03 03110</w:t>
            </w:r>
          </w:p>
        </w:tc>
        <w:tc>
          <w:tcPr>
            <w:tcW w:w="388" w:type="pct"/>
            <w:tcBorders>
              <w:top w:val="nil"/>
              <w:left w:val="nil"/>
              <w:bottom w:val="single" w:sz="4" w:space="0" w:color="auto"/>
              <w:right w:val="single" w:sz="4" w:space="0" w:color="auto"/>
            </w:tcBorders>
            <w:shd w:val="clear" w:color="000000" w:fill="FFFFFF"/>
            <w:hideMark/>
          </w:tcPr>
          <w:p w14:paraId="4B289935" w14:textId="77777777" w:rsidR="00692B5A" w:rsidRPr="00692B5A" w:rsidRDefault="00692B5A" w:rsidP="00692B5A">
            <w:pPr>
              <w:jc w:val="right"/>
              <w:rPr>
                <w:sz w:val="20"/>
                <w:szCs w:val="20"/>
              </w:rPr>
            </w:pPr>
            <w:r w:rsidRPr="00692B5A">
              <w:rPr>
                <w:sz w:val="20"/>
                <w:szCs w:val="20"/>
              </w:rPr>
              <w:t>300</w:t>
            </w:r>
          </w:p>
        </w:tc>
        <w:tc>
          <w:tcPr>
            <w:tcW w:w="519" w:type="pct"/>
            <w:tcBorders>
              <w:top w:val="nil"/>
              <w:left w:val="nil"/>
              <w:bottom w:val="single" w:sz="4" w:space="0" w:color="auto"/>
              <w:right w:val="single" w:sz="4" w:space="0" w:color="auto"/>
            </w:tcBorders>
            <w:shd w:val="clear" w:color="000000" w:fill="FFFFFF"/>
            <w:noWrap/>
            <w:hideMark/>
          </w:tcPr>
          <w:p w14:paraId="6F8A5B38" w14:textId="77777777" w:rsidR="00692B5A" w:rsidRPr="00692B5A" w:rsidRDefault="00692B5A" w:rsidP="00692B5A">
            <w:pPr>
              <w:jc w:val="right"/>
              <w:rPr>
                <w:b/>
                <w:bCs/>
                <w:sz w:val="20"/>
                <w:szCs w:val="20"/>
              </w:rPr>
            </w:pPr>
            <w:r w:rsidRPr="00692B5A">
              <w:rPr>
                <w:b/>
                <w:bCs/>
                <w:sz w:val="20"/>
                <w:szCs w:val="20"/>
              </w:rPr>
              <w:t>162,00000</w:t>
            </w:r>
          </w:p>
        </w:tc>
        <w:tc>
          <w:tcPr>
            <w:tcW w:w="519" w:type="pct"/>
            <w:tcBorders>
              <w:top w:val="nil"/>
              <w:left w:val="nil"/>
              <w:bottom w:val="single" w:sz="4" w:space="0" w:color="auto"/>
              <w:right w:val="single" w:sz="4" w:space="0" w:color="auto"/>
            </w:tcBorders>
            <w:shd w:val="clear" w:color="000000" w:fill="FFFFFF"/>
            <w:noWrap/>
            <w:hideMark/>
          </w:tcPr>
          <w:p w14:paraId="29DA72CC" w14:textId="77777777" w:rsidR="00692B5A" w:rsidRPr="00692B5A" w:rsidRDefault="00692B5A" w:rsidP="00692B5A">
            <w:pPr>
              <w:jc w:val="right"/>
              <w:rPr>
                <w:b/>
                <w:bCs/>
                <w:sz w:val="20"/>
                <w:szCs w:val="20"/>
              </w:rPr>
            </w:pPr>
            <w:r w:rsidRPr="00692B5A">
              <w:rPr>
                <w:b/>
                <w:bCs/>
                <w:sz w:val="20"/>
                <w:szCs w:val="20"/>
              </w:rPr>
              <w:t>162,00000</w:t>
            </w:r>
          </w:p>
        </w:tc>
        <w:tc>
          <w:tcPr>
            <w:tcW w:w="94" w:type="pct"/>
            <w:vAlign w:val="center"/>
            <w:hideMark/>
          </w:tcPr>
          <w:p w14:paraId="3C72D4E6" w14:textId="77777777" w:rsidR="00692B5A" w:rsidRPr="00692B5A" w:rsidRDefault="00692B5A" w:rsidP="00692B5A">
            <w:pPr>
              <w:rPr>
                <w:sz w:val="20"/>
                <w:szCs w:val="20"/>
              </w:rPr>
            </w:pPr>
          </w:p>
        </w:tc>
      </w:tr>
      <w:tr w:rsidR="00692B5A" w:rsidRPr="00692B5A" w14:paraId="2B8CFFE1" w14:textId="77777777" w:rsidTr="00692B5A">
        <w:trPr>
          <w:trHeight w:val="585"/>
        </w:trPr>
        <w:tc>
          <w:tcPr>
            <w:tcW w:w="1336" w:type="pct"/>
            <w:tcBorders>
              <w:top w:val="nil"/>
              <w:left w:val="single" w:sz="4" w:space="0" w:color="auto"/>
              <w:bottom w:val="single" w:sz="4" w:space="0" w:color="auto"/>
              <w:right w:val="single" w:sz="4" w:space="0" w:color="auto"/>
            </w:tcBorders>
            <w:shd w:val="clear" w:color="000000" w:fill="FFFFFF"/>
            <w:hideMark/>
          </w:tcPr>
          <w:p w14:paraId="6B662532" w14:textId="77777777" w:rsidR="00692B5A" w:rsidRPr="00692B5A" w:rsidRDefault="00692B5A" w:rsidP="00692B5A">
            <w:pPr>
              <w:rPr>
                <w:sz w:val="20"/>
                <w:szCs w:val="20"/>
              </w:rPr>
            </w:pPr>
            <w:r w:rsidRPr="00692B5A">
              <w:rPr>
                <w:sz w:val="20"/>
                <w:szCs w:val="20"/>
              </w:rPr>
              <w:t>Реализация мероприятий по профилактике терроризма и экстремизма</w:t>
            </w:r>
          </w:p>
        </w:tc>
        <w:tc>
          <w:tcPr>
            <w:tcW w:w="665" w:type="pct"/>
            <w:tcBorders>
              <w:top w:val="nil"/>
              <w:left w:val="nil"/>
              <w:bottom w:val="single" w:sz="4" w:space="0" w:color="auto"/>
              <w:right w:val="single" w:sz="4" w:space="0" w:color="auto"/>
            </w:tcBorders>
            <w:shd w:val="clear" w:color="000000" w:fill="FFFFFF"/>
            <w:hideMark/>
          </w:tcPr>
          <w:p w14:paraId="48ADDE82" w14:textId="77777777" w:rsidR="00692B5A" w:rsidRPr="00692B5A" w:rsidRDefault="00692B5A" w:rsidP="00692B5A">
            <w:pPr>
              <w:jc w:val="right"/>
              <w:rPr>
                <w:sz w:val="20"/>
                <w:szCs w:val="20"/>
              </w:rPr>
            </w:pPr>
            <w:r w:rsidRPr="00692B5A">
              <w:rPr>
                <w:sz w:val="20"/>
                <w:szCs w:val="20"/>
              </w:rPr>
              <w:t>О62</w:t>
            </w:r>
          </w:p>
        </w:tc>
        <w:tc>
          <w:tcPr>
            <w:tcW w:w="347" w:type="pct"/>
            <w:tcBorders>
              <w:top w:val="nil"/>
              <w:left w:val="nil"/>
              <w:bottom w:val="single" w:sz="4" w:space="0" w:color="auto"/>
              <w:right w:val="single" w:sz="4" w:space="0" w:color="auto"/>
            </w:tcBorders>
            <w:shd w:val="clear" w:color="000000" w:fill="FFFFFF"/>
            <w:hideMark/>
          </w:tcPr>
          <w:p w14:paraId="513DF811" w14:textId="77777777" w:rsidR="00692B5A" w:rsidRPr="00692B5A" w:rsidRDefault="00692B5A" w:rsidP="00692B5A">
            <w:pPr>
              <w:jc w:val="right"/>
              <w:rPr>
                <w:sz w:val="20"/>
                <w:szCs w:val="20"/>
              </w:rPr>
            </w:pPr>
            <w:r w:rsidRPr="00692B5A">
              <w:rPr>
                <w:sz w:val="20"/>
                <w:szCs w:val="20"/>
              </w:rPr>
              <w:t>О7</w:t>
            </w:r>
          </w:p>
        </w:tc>
        <w:tc>
          <w:tcPr>
            <w:tcW w:w="493" w:type="pct"/>
            <w:tcBorders>
              <w:top w:val="nil"/>
              <w:left w:val="nil"/>
              <w:bottom w:val="single" w:sz="4" w:space="0" w:color="auto"/>
              <w:right w:val="single" w:sz="4" w:space="0" w:color="auto"/>
            </w:tcBorders>
            <w:shd w:val="clear" w:color="000000" w:fill="FFFFFF"/>
            <w:hideMark/>
          </w:tcPr>
          <w:p w14:paraId="51629205" w14:textId="77777777" w:rsidR="00692B5A" w:rsidRPr="00692B5A" w:rsidRDefault="00692B5A" w:rsidP="00692B5A">
            <w:pPr>
              <w:jc w:val="right"/>
              <w:rPr>
                <w:sz w:val="20"/>
                <w:szCs w:val="20"/>
              </w:rPr>
            </w:pPr>
            <w:r w:rsidRPr="00692B5A">
              <w:rPr>
                <w:sz w:val="20"/>
                <w:szCs w:val="20"/>
              </w:rPr>
              <w:t>О9</w:t>
            </w:r>
          </w:p>
        </w:tc>
        <w:tc>
          <w:tcPr>
            <w:tcW w:w="639" w:type="pct"/>
            <w:tcBorders>
              <w:top w:val="nil"/>
              <w:left w:val="nil"/>
              <w:bottom w:val="single" w:sz="4" w:space="0" w:color="auto"/>
              <w:right w:val="single" w:sz="4" w:space="0" w:color="auto"/>
            </w:tcBorders>
            <w:shd w:val="clear" w:color="000000" w:fill="FFFFFF"/>
            <w:hideMark/>
          </w:tcPr>
          <w:p w14:paraId="4D88AE98" w14:textId="77777777" w:rsidR="00692B5A" w:rsidRPr="00692B5A" w:rsidRDefault="00692B5A" w:rsidP="00692B5A">
            <w:pPr>
              <w:jc w:val="center"/>
              <w:rPr>
                <w:sz w:val="20"/>
                <w:szCs w:val="20"/>
              </w:rPr>
            </w:pPr>
            <w:r w:rsidRPr="00692B5A">
              <w:rPr>
                <w:sz w:val="20"/>
                <w:szCs w:val="20"/>
              </w:rPr>
              <w:t>01 8 01 20300</w:t>
            </w:r>
          </w:p>
        </w:tc>
        <w:tc>
          <w:tcPr>
            <w:tcW w:w="388" w:type="pct"/>
            <w:tcBorders>
              <w:top w:val="nil"/>
              <w:left w:val="nil"/>
              <w:bottom w:val="single" w:sz="4" w:space="0" w:color="auto"/>
              <w:right w:val="single" w:sz="4" w:space="0" w:color="auto"/>
            </w:tcBorders>
            <w:shd w:val="clear" w:color="000000" w:fill="FFFFFF"/>
            <w:hideMark/>
          </w:tcPr>
          <w:p w14:paraId="0F9EE2D3" w14:textId="77777777" w:rsidR="00692B5A" w:rsidRPr="00692B5A" w:rsidRDefault="00692B5A" w:rsidP="00692B5A">
            <w:pPr>
              <w:jc w:val="right"/>
              <w:rPr>
                <w:sz w:val="20"/>
                <w:szCs w:val="20"/>
              </w:rPr>
            </w:pPr>
            <w:r w:rsidRPr="00692B5A">
              <w:rPr>
                <w:sz w:val="20"/>
                <w:szCs w:val="20"/>
              </w:rPr>
              <w:t> </w:t>
            </w:r>
          </w:p>
        </w:tc>
        <w:tc>
          <w:tcPr>
            <w:tcW w:w="519" w:type="pct"/>
            <w:tcBorders>
              <w:top w:val="nil"/>
              <w:left w:val="nil"/>
              <w:bottom w:val="single" w:sz="4" w:space="0" w:color="auto"/>
              <w:right w:val="single" w:sz="4" w:space="0" w:color="auto"/>
            </w:tcBorders>
            <w:shd w:val="clear" w:color="000000" w:fill="FFFFFF"/>
            <w:noWrap/>
            <w:hideMark/>
          </w:tcPr>
          <w:p w14:paraId="5D7077D1" w14:textId="77777777" w:rsidR="00692B5A" w:rsidRPr="00692B5A" w:rsidRDefault="00692B5A" w:rsidP="00692B5A">
            <w:pPr>
              <w:jc w:val="right"/>
              <w:rPr>
                <w:b/>
                <w:bCs/>
                <w:sz w:val="20"/>
                <w:szCs w:val="20"/>
              </w:rPr>
            </w:pPr>
            <w:r w:rsidRPr="00692B5A">
              <w:rPr>
                <w:b/>
                <w:bCs/>
                <w:sz w:val="20"/>
                <w:szCs w:val="20"/>
              </w:rPr>
              <w:t>850,00000</w:t>
            </w:r>
          </w:p>
        </w:tc>
        <w:tc>
          <w:tcPr>
            <w:tcW w:w="519" w:type="pct"/>
            <w:tcBorders>
              <w:top w:val="nil"/>
              <w:left w:val="nil"/>
              <w:bottom w:val="single" w:sz="4" w:space="0" w:color="auto"/>
              <w:right w:val="single" w:sz="4" w:space="0" w:color="auto"/>
            </w:tcBorders>
            <w:shd w:val="clear" w:color="000000" w:fill="FFFFFF"/>
            <w:noWrap/>
            <w:hideMark/>
          </w:tcPr>
          <w:p w14:paraId="3EB16B7C" w14:textId="77777777" w:rsidR="00692B5A" w:rsidRPr="00692B5A" w:rsidRDefault="00692B5A" w:rsidP="00692B5A">
            <w:pPr>
              <w:jc w:val="right"/>
              <w:rPr>
                <w:b/>
                <w:bCs/>
                <w:sz w:val="20"/>
                <w:szCs w:val="20"/>
              </w:rPr>
            </w:pPr>
            <w:r w:rsidRPr="00692B5A">
              <w:rPr>
                <w:b/>
                <w:bCs/>
                <w:sz w:val="20"/>
                <w:szCs w:val="20"/>
              </w:rPr>
              <w:t>850,00000</w:t>
            </w:r>
          </w:p>
        </w:tc>
        <w:tc>
          <w:tcPr>
            <w:tcW w:w="94" w:type="pct"/>
            <w:vAlign w:val="center"/>
            <w:hideMark/>
          </w:tcPr>
          <w:p w14:paraId="377556BA" w14:textId="77777777" w:rsidR="00692B5A" w:rsidRPr="00692B5A" w:rsidRDefault="00692B5A" w:rsidP="00692B5A">
            <w:pPr>
              <w:rPr>
                <w:sz w:val="20"/>
                <w:szCs w:val="20"/>
              </w:rPr>
            </w:pPr>
          </w:p>
        </w:tc>
      </w:tr>
      <w:tr w:rsidR="00692B5A" w:rsidRPr="00692B5A" w14:paraId="37F733D8" w14:textId="77777777" w:rsidTr="00692B5A">
        <w:trPr>
          <w:trHeight w:val="792"/>
        </w:trPr>
        <w:tc>
          <w:tcPr>
            <w:tcW w:w="1336" w:type="pct"/>
            <w:tcBorders>
              <w:top w:val="nil"/>
              <w:left w:val="single" w:sz="4" w:space="0" w:color="auto"/>
              <w:bottom w:val="single" w:sz="4" w:space="0" w:color="auto"/>
              <w:right w:val="single" w:sz="4" w:space="0" w:color="auto"/>
            </w:tcBorders>
            <w:shd w:val="clear" w:color="000000" w:fill="FFFFFF"/>
            <w:hideMark/>
          </w:tcPr>
          <w:p w14:paraId="5B411A34" w14:textId="77777777" w:rsidR="00692B5A" w:rsidRPr="00692B5A" w:rsidRDefault="00692B5A" w:rsidP="00692B5A">
            <w:pPr>
              <w:rPr>
                <w:sz w:val="20"/>
                <w:szCs w:val="20"/>
              </w:rPr>
            </w:pPr>
            <w:r w:rsidRPr="00692B5A">
              <w:rPr>
                <w:sz w:val="20"/>
                <w:szCs w:val="20"/>
              </w:rPr>
              <w:t>Предоставление субсидий бюджетным, автономным учреждениям и иным некоммерческим организациям</w:t>
            </w:r>
          </w:p>
        </w:tc>
        <w:tc>
          <w:tcPr>
            <w:tcW w:w="665" w:type="pct"/>
            <w:tcBorders>
              <w:top w:val="nil"/>
              <w:left w:val="nil"/>
              <w:bottom w:val="single" w:sz="4" w:space="0" w:color="auto"/>
              <w:right w:val="single" w:sz="4" w:space="0" w:color="auto"/>
            </w:tcBorders>
            <w:shd w:val="clear" w:color="000000" w:fill="FFFFFF"/>
            <w:hideMark/>
          </w:tcPr>
          <w:p w14:paraId="6B9710F5" w14:textId="77777777" w:rsidR="00692B5A" w:rsidRPr="00692B5A" w:rsidRDefault="00692B5A" w:rsidP="00692B5A">
            <w:pPr>
              <w:jc w:val="right"/>
              <w:rPr>
                <w:sz w:val="20"/>
                <w:szCs w:val="20"/>
              </w:rPr>
            </w:pPr>
            <w:r w:rsidRPr="00692B5A">
              <w:rPr>
                <w:sz w:val="20"/>
                <w:szCs w:val="20"/>
              </w:rPr>
              <w:t>О62</w:t>
            </w:r>
          </w:p>
        </w:tc>
        <w:tc>
          <w:tcPr>
            <w:tcW w:w="347" w:type="pct"/>
            <w:tcBorders>
              <w:top w:val="nil"/>
              <w:left w:val="nil"/>
              <w:bottom w:val="single" w:sz="4" w:space="0" w:color="auto"/>
              <w:right w:val="single" w:sz="4" w:space="0" w:color="auto"/>
            </w:tcBorders>
            <w:shd w:val="clear" w:color="000000" w:fill="FFFFFF"/>
            <w:hideMark/>
          </w:tcPr>
          <w:p w14:paraId="1D727F91" w14:textId="77777777" w:rsidR="00692B5A" w:rsidRPr="00692B5A" w:rsidRDefault="00692B5A" w:rsidP="00692B5A">
            <w:pPr>
              <w:jc w:val="right"/>
              <w:rPr>
                <w:sz w:val="20"/>
                <w:szCs w:val="20"/>
              </w:rPr>
            </w:pPr>
            <w:r w:rsidRPr="00692B5A">
              <w:rPr>
                <w:sz w:val="20"/>
                <w:szCs w:val="20"/>
              </w:rPr>
              <w:t>О7</w:t>
            </w:r>
          </w:p>
        </w:tc>
        <w:tc>
          <w:tcPr>
            <w:tcW w:w="493" w:type="pct"/>
            <w:tcBorders>
              <w:top w:val="nil"/>
              <w:left w:val="nil"/>
              <w:bottom w:val="single" w:sz="4" w:space="0" w:color="auto"/>
              <w:right w:val="single" w:sz="4" w:space="0" w:color="auto"/>
            </w:tcBorders>
            <w:shd w:val="clear" w:color="000000" w:fill="FFFFFF"/>
            <w:hideMark/>
          </w:tcPr>
          <w:p w14:paraId="4C949B31" w14:textId="77777777" w:rsidR="00692B5A" w:rsidRPr="00692B5A" w:rsidRDefault="00692B5A" w:rsidP="00692B5A">
            <w:pPr>
              <w:jc w:val="right"/>
              <w:rPr>
                <w:sz w:val="20"/>
                <w:szCs w:val="20"/>
              </w:rPr>
            </w:pPr>
            <w:r w:rsidRPr="00692B5A">
              <w:rPr>
                <w:sz w:val="20"/>
                <w:szCs w:val="20"/>
              </w:rPr>
              <w:t>О9</w:t>
            </w:r>
          </w:p>
        </w:tc>
        <w:tc>
          <w:tcPr>
            <w:tcW w:w="639" w:type="pct"/>
            <w:tcBorders>
              <w:top w:val="nil"/>
              <w:left w:val="nil"/>
              <w:bottom w:val="single" w:sz="4" w:space="0" w:color="auto"/>
              <w:right w:val="single" w:sz="4" w:space="0" w:color="auto"/>
            </w:tcBorders>
            <w:shd w:val="clear" w:color="000000" w:fill="FFFFFF"/>
            <w:hideMark/>
          </w:tcPr>
          <w:p w14:paraId="7C128582" w14:textId="77777777" w:rsidR="00692B5A" w:rsidRPr="00692B5A" w:rsidRDefault="00692B5A" w:rsidP="00692B5A">
            <w:pPr>
              <w:jc w:val="center"/>
              <w:rPr>
                <w:sz w:val="20"/>
                <w:szCs w:val="20"/>
              </w:rPr>
            </w:pPr>
            <w:r w:rsidRPr="00692B5A">
              <w:rPr>
                <w:sz w:val="20"/>
                <w:szCs w:val="20"/>
              </w:rPr>
              <w:t>01 8 01 20300</w:t>
            </w:r>
          </w:p>
        </w:tc>
        <w:tc>
          <w:tcPr>
            <w:tcW w:w="388" w:type="pct"/>
            <w:tcBorders>
              <w:top w:val="nil"/>
              <w:left w:val="nil"/>
              <w:bottom w:val="single" w:sz="4" w:space="0" w:color="auto"/>
              <w:right w:val="single" w:sz="4" w:space="0" w:color="auto"/>
            </w:tcBorders>
            <w:shd w:val="clear" w:color="000000" w:fill="FFFFFF"/>
            <w:hideMark/>
          </w:tcPr>
          <w:p w14:paraId="6D98BCD7" w14:textId="77777777" w:rsidR="00692B5A" w:rsidRPr="00692B5A" w:rsidRDefault="00692B5A" w:rsidP="00692B5A">
            <w:pPr>
              <w:jc w:val="right"/>
              <w:rPr>
                <w:sz w:val="20"/>
                <w:szCs w:val="20"/>
              </w:rPr>
            </w:pPr>
            <w:r w:rsidRPr="00692B5A">
              <w:rPr>
                <w:sz w:val="20"/>
                <w:szCs w:val="20"/>
              </w:rPr>
              <w:t>600</w:t>
            </w:r>
          </w:p>
        </w:tc>
        <w:tc>
          <w:tcPr>
            <w:tcW w:w="519" w:type="pct"/>
            <w:tcBorders>
              <w:top w:val="nil"/>
              <w:left w:val="nil"/>
              <w:bottom w:val="single" w:sz="4" w:space="0" w:color="auto"/>
              <w:right w:val="single" w:sz="4" w:space="0" w:color="auto"/>
            </w:tcBorders>
            <w:shd w:val="clear" w:color="000000" w:fill="FFFFFF"/>
            <w:noWrap/>
            <w:hideMark/>
          </w:tcPr>
          <w:p w14:paraId="1791849C" w14:textId="77777777" w:rsidR="00692B5A" w:rsidRPr="00692B5A" w:rsidRDefault="00692B5A" w:rsidP="00692B5A">
            <w:pPr>
              <w:jc w:val="right"/>
              <w:rPr>
                <w:b/>
                <w:bCs/>
                <w:sz w:val="20"/>
                <w:szCs w:val="20"/>
              </w:rPr>
            </w:pPr>
            <w:r w:rsidRPr="00692B5A">
              <w:rPr>
                <w:b/>
                <w:bCs/>
                <w:sz w:val="20"/>
                <w:szCs w:val="20"/>
              </w:rPr>
              <w:t>850,00000</w:t>
            </w:r>
          </w:p>
        </w:tc>
        <w:tc>
          <w:tcPr>
            <w:tcW w:w="519" w:type="pct"/>
            <w:tcBorders>
              <w:top w:val="nil"/>
              <w:left w:val="nil"/>
              <w:bottom w:val="single" w:sz="4" w:space="0" w:color="auto"/>
              <w:right w:val="single" w:sz="4" w:space="0" w:color="auto"/>
            </w:tcBorders>
            <w:shd w:val="clear" w:color="000000" w:fill="FFFFFF"/>
            <w:noWrap/>
            <w:hideMark/>
          </w:tcPr>
          <w:p w14:paraId="44991BEE" w14:textId="77777777" w:rsidR="00692B5A" w:rsidRPr="00692B5A" w:rsidRDefault="00692B5A" w:rsidP="00692B5A">
            <w:pPr>
              <w:jc w:val="right"/>
              <w:rPr>
                <w:b/>
                <w:bCs/>
                <w:sz w:val="20"/>
                <w:szCs w:val="20"/>
              </w:rPr>
            </w:pPr>
            <w:r w:rsidRPr="00692B5A">
              <w:rPr>
                <w:b/>
                <w:bCs/>
                <w:sz w:val="20"/>
                <w:szCs w:val="20"/>
              </w:rPr>
              <w:t>850,00000</w:t>
            </w:r>
          </w:p>
        </w:tc>
        <w:tc>
          <w:tcPr>
            <w:tcW w:w="94" w:type="pct"/>
            <w:vAlign w:val="center"/>
            <w:hideMark/>
          </w:tcPr>
          <w:p w14:paraId="40D14956" w14:textId="77777777" w:rsidR="00692B5A" w:rsidRPr="00692B5A" w:rsidRDefault="00692B5A" w:rsidP="00692B5A">
            <w:pPr>
              <w:rPr>
                <w:sz w:val="20"/>
                <w:szCs w:val="20"/>
              </w:rPr>
            </w:pPr>
          </w:p>
        </w:tc>
      </w:tr>
      <w:tr w:rsidR="00692B5A" w:rsidRPr="00692B5A" w14:paraId="2C262528" w14:textId="77777777" w:rsidTr="00692B5A">
        <w:trPr>
          <w:trHeight w:val="553"/>
        </w:trPr>
        <w:tc>
          <w:tcPr>
            <w:tcW w:w="1336" w:type="pct"/>
            <w:tcBorders>
              <w:top w:val="nil"/>
              <w:left w:val="single" w:sz="4" w:space="0" w:color="auto"/>
              <w:bottom w:val="single" w:sz="4" w:space="0" w:color="auto"/>
              <w:right w:val="single" w:sz="4" w:space="0" w:color="auto"/>
            </w:tcBorders>
            <w:shd w:val="clear" w:color="000000" w:fill="FFFFFF"/>
            <w:hideMark/>
          </w:tcPr>
          <w:p w14:paraId="218CC9E0" w14:textId="77777777" w:rsidR="00692B5A" w:rsidRPr="00692B5A" w:rsidRDefault="00692B5A" w:rsidP="00692B5A">
            <w:pPr>
              <w:rPr>
                <w:sz w:val="20"/>
                <w:szCs w:val="20"/>
              </w:rPr>
            </w:pPr>
            <w:r w:rsidRPr="00692B5A">
              <w:rPr>
                <w:sz w:val="20"/>
                <w:szCs w:val="20"/>
              </w:rPr>
              <w:t>Обеспечение функций  исполнительно-</w:t>
            </w:r>
            <w:r w:rsidRPr="00692B5A">
              <w:rPr>
                <w:sz w:val="20"/>
                <w:szCs w:val="20"/>
              </w:rPr>
              <w:br/>
              <w:t>распорядительного  органа местного самоуправления</w:t>
            </w:r>
          </w:p>
        </w:tc>
        <w:tc>
          <w:tcPr>
            <w:tcW w:w="665" w:type="pct"/>
            <w:tcBorders>
              <w:top w:val="nil"/>
              <w:left w:val="nil"/>
              <w:bottom w:val="single" w:sz="4" w:space="0" w:color="auto"/>
              <w:right w:val="single" w:sz="4" w:space="0" w:color="auto"/>
            </w:tcBorders>
            <w:shd w:val="clear" w:color="000000" w:fill="FFFFFF"/>
            <w:hideMark/>
          </w:tcPr>
          <w:p w14:paraId="31295923" w14:textId="77777777" w:rsidR="00692B5A" w:rsidRPr="00692B5A" w:rsidRDefault="00692B5A" w:rsidP="00692B5A">
            <w:pPr>
              <w:jc w:val="right"/>
              <w:rPr>
                <w:sz w:val="20"/>
                <w:szCs w:val="20"/>
              </w:rPr>
            </w:pPr>
            <w:r w:rsidRPr="00692B5A">
              <w:rPr>
                <w:sz w:val="20"/>
                <w:szCs w:val="20"/>
              </w:rPr>
              <w:t>О62</w:t>
            </w:r>
          </w:p>
        </w:tc>
        <w:tc>
          <w:tcPr>
            <w:tcW w:w="347" w:type="pct"/>
            <w:tcBorders>
              <w:top w:val="nil"/>
              <w:left w:val="nil"/>
              <w:bottom w:val="single" w:sz="4" w:space="0" w:color="auto"/>
              <w:right w:val="single" w:sz="4" w:space="0" w:color="auto"/>
            </w:tcBorders>
            <w:shd w:val="clear" w:color="000000" w:fill="FFFFFF"/>
            <w:hideMark/>
          </w:tcPr>
          <w:p w14:paraId="1A4D677D" w14:textId="77777777" w:rsidR="00692B5A" w:rsidRPr="00692B5A" w:rsidRDefault="00692B5A" w:rsidP="00692B5A">
            <w:pPr>
              <w:jc w:val="right"/>
              <w:rPr>
                <w:sz w:val="20"/>
                <w:szCs w:val="20"/>
              </w:rPr>
            </w:pPr>
            <w:r w:rsidRPr="00692B5A">
              <w:rPr>
                <w:sz w:val="20"/>
                <w:szCs w:val="20"/>
              </w:rPr>
              <w:t>О7</w:t>
            </w:r>
          </w:p>
        </w:tc>
        <w:tc>
          <w:tcPr>
            <w:tcW w:w="493" w:type="pct"/>
            <w:tcBorders>
              <w:top w:val="nil"/>
              <w:left w:val="nil"/>
              <w:bottom w:val="single" w:sz="4" w:space="0" w:color="auto"/>
              <w:right w:val="single" w:sz="4" w:space="0" w:color="auto"/>
            </w:tcBorders>
            <w:shd w:val="clear" w:color="000000" w:fill="FFFFFF"/>
            <w:hideMark/>
          </w:tcPr>
          <w:p w14:paraId="2687DCBC" w14:textId="77777777" w:rsidR="00692B5A" w:rsidRPr="00692B5A" w:rsidRDefault="00692B5A" w:rsidP="00692B5A">
            <w:pPr>
              <w:jc w:val="right"/>
              <w:rPr>
                <w:sz w:val="20"/>
                <w:szCs w:val="20"/>
              </w:rPr>
            </w:pPr>
            <w:r w:rsidRPr="00692B5A">
              <w:rPr>
                <w:sz w:val="20"/>
                <w:szCs w:val="20"/>
              </w:rPr>
              <w:t>О9</w:t>
            </w:r>
          </w:p>
        </w:tc>
        <w:tc>
          <w:tcPr>
            <w:tcW w:w="639" w:type="pct"/>
            <w:tcBorders>
              <w:top w:val="nil"/>
              <w:left w:val="nil"/>
              <w:bottom w:val="single" w:sz="4" w:space="0" w:color="auto"/>
              <w:right w:val="single" w:sz="4" w:space="0" w:color="auto"/>
            </w:tcBorders>
            <w:shd w:val="clear" w:color="000000" w:fill="FFFFFF"/>
            <w:hideMark/>
          </w:tcPr>
          <w:p w14:paraId="452BE639" w14:textId="77777777" w:rsidR="00692B5A" w:rsidRPr="00692B5A" w:rsidRDefault="00692B5A" w:rsidP="00692B5A">
            <w:pPr>
              <w:jc w:val="center"/>
              <w:rPr>
                <w:sz w:val="20"/>
                <w:szCs w:val="20"/>
              </w:rPr>
            </w:pPr>
            <w:r w:rsidRPr="00692B5A">
              <w:rPr>
                <w:sz w:val="20"/>
                <w:szCs w:val="20"/>
              </w:rPr>
              <w:t>41 9 00 90330</w:t>
            </w:r>
          </w:p>
        </w:tc>
        <w:tc>
          <w:tcPr>
            <w:tcW w:w="388" w:type="pct"/>
            <w:tcBorders>
              <w:top w:val="nil"/>
              <w:left w:val="nil"/>
              <w:bottom w:val="single" w:sz="4" w:space="0" w:color="auto"/>
              <w:right w:val="single" w:sz="4" w:space="0" w:color="auto"/>
            </w:tcBorders>
            <w:shd w:val="clear" w:color="000000" w:fill="FFFFFF"/>
            <w:hideMark/>
          </w:tcPr>
          <w:p w14:paraId="402BEEF3" w14:textId="77777777" w:rsidR="00692B5A" w:rsidRPr="00692B5A" w:rsidRDefault="00692B5A" w:rsidP="00692B5A">
            <w:pPr>
              <w:jc w:val="right"/>
              <w:rPr>
                <w:sz w:val="20"/>
                <w:szCs w:val="20"/>
              </w:rPr>
            </w:pPr>
            <w:r w:rsidRPr="00692B5A">
              <w:rPr>
                <w:sz w:val="20"/>
                <w:szCs w:val="20"/>
              </w:rPr>
              <w:t> </w:t>
            </w:r>
          </w:p>
        </w:tc>
        <w:tc>
          <w:tcPr>
            <w:tcW w:w="519" w:type="pct"/>
            <w:tcBorders>
              <w:top w:val="nil"/>
              <w:left w:val="nil"/>
              <w:bottom w:val="single" w:sz="4" w:space="0" w:color="auto"/>
              <w:right w:val="single" w:sz="4" w:space="0" w:color="auto"/>
            </w:tcBorders>
            <w:shd w:val="clear" w:color="000000" w:fill="FFFFFF"/>
            <w:noWrap/>
            <w:hideMark/>
          </w:tcPr>
          <w:p w14:paraId="707ABCBC" w14:textId="77777777" w:rsidR="00692B5A" w:rsidRPr="00692B5A" w:rsidRDefault="00692B5A" w:rsidP="00692B5A">
            <w:pPr>
              <w:jc w:val="right"/>
              <w:rPr>
                <w:b/>
                <w:bCs/>
                <w:sz w:val="20"/>
                <w:szCs w:val="20"/>
              </w:rPr>
            </w:pPr>
            <w:r w:rsidRPr="00692B5A">
              <w:rPr>
                <w:b/>
                <w:bCs/>
                <w:sz w:val="20"/>
                <w:szCs w:val="20"/>
              </w:rPr>
              <w:t>5 451,23076</w:t>
            </w:r>
          </w:p>
        </w:tc>
        <w:tc>
          <w:tcPr>
            <w:tcW w:w="519" w:type="pct"/>
            <w:tcBorders>
              <w:top w:val="nil"/>
              <w:left w:val="nil"/>
              <w:bottom w:val="single" w:sz="4" w:space="0" w:color="auto"/>
              <w:right w:val="single" w:sz="4" w:space="0" w:color="auto"/>
            </w:tcBorders>
            <w:shd w:val="clear" w:color="000000" w:fill="FFFFFF"/>
            <w:noWrap/>
            <w:hideMark/>
          </w:tcPr>
          <w:p w14:paraId="2FA77E0C" w14:textId="77777777" w:rsidR="00692B5A" w:rsidRPr="00692B5A" w:rsidRDefault="00692B5A" w:rsidP="00692B5A">
            <w:pPr>
              <w:jc w:val="right"/>
              <w:rPr>
                <w:b/>
                <w:bCs/>
                <w:sz w:val="20"/>
                <w:szCs w:val="20"/>
              </w:rPr>
            </w:pPr>
            <w:r w:rsidRPr="00692B5A">
              <w:rPr>
                <w:b/>
                <w:bCs/>
                <w:sz w:val="20"/>
                <w:szCs w:val="20"/>
              </w:rPr>
              <w:t>3 469,11300</w:t>
            </w:r>
          </w:p>
        </w:tc>
        <w:tc>
          <w:tcPr>
            <w:tcW w:w="94" w:type="pct"/>
            <w:vAlign w:val="center"/>
            <w:hideMark/>
          </w:tcPr>
          <w:p w14:paraId="479B4EAD" w14:textId="77777777" w:rsidR="00692B5A" w:rsidRPr="00692B5A" w:rsidRDefault="00692B5A" w:rsidP="00692B5A">
            <w:pPr>
              <w:rPr>
                <w:sz w:val="20"/>
                <w:szCs w:val="20"/>
              </w:rPr>
            </w:pPr>
          </w:p>
        </w:tc>
      </w:tr>
      <w:tr w:rsidR="00692B5A" w:rsidRPr="00692B5A" w14:paraId="39F0D29C" w14:textId="77777777" w:rsidTr="00692B5A">
        <w:trPr>
          <w:trHeight w:val="1320"/>
        </w:trPr>
        <w:tc>
          <w:tcPr>
            <w:tcW w:w="1336" w:type="pct"/>
            <w:tcBorders>
              <w:top w:val="nil"/>
              <w:left w:val="single" w:sz="4" w:space="0" w:color="auto"/>
              <w:bottom w:val="single" w:sz="4" w:space="0" w:color="auto"/>
              <w:right w:val="single" w:sz="4" w:space="0" w:color="auto"/>
            </w:tcBorders>
            <w:shd w:val="clear" w:color="000000" w:fill="FFFFFF"/>
            <w:hideMark/>
          </w:tcPr>
          <w:p w14:paraId="4E6C2EFF" w14:textId="77777777" w:rsidR="00692B5A" w:rsidRPr="00692B5A" w:rsidRDefault="00692B5A" w:rsidP="00692B5A">
            <w:pPr>
              <w:rPr>
                <w:sz w:val="20"/>
                <w:szCs w:val="20"/>
              </w:rPr>
            </w:pPr>
            <w:r w:rsidRPr="00692B5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pct"/>
            <w:tcBorders>
              <w:top w:val="nil"/>
              <w:left w:val="nil"/>
              <w:bottom w:val="single" w:sz="4" w:space="0" w:color="auto"/>
              <w:right w:val="single" w:sz="4" w:space="0" w:color="auto"/>
            </w:tcBorders>
            <w:shd w:val="clear" w:color="000000" w:fill="FFFFFF"/>
            <w:hideMark/>
          </w:tcPr>
          <w:p w14:paraId="2753C0B5" w14:textId="77777777" w:rsidR="00692B5A" w:rsidRPr="00692B5A" w:rsidRDefault="00692B5A" w:rsidP="00692B5A">
            <w:pPr>
              <w:jc w:val="right"/>
              <w:rPr>
                <w:sz w:val="20"/>
                <w:szCs w:val="20"/>
              </w:rPr>
            </w:pPr>
            <w:r w:rsidRPr="00692B5A">
              <w:rPr>
                <w:sz w:val="20"/>
                <w:szCs w:val="20"/>
              </w:rPr>
              <w:t>О62</w:t>
            </w:r>
          </w:p>
        </w:tc>
        <w:tc>
          <w:tcPr>
            <w:tcW w:w="347" w:type="pct"/>
            <w:tcBorders>
              <w:top w:val="nil"/>
              <w:left w:val="nil"/>
              <w:bottom w:val="single" w:sz="4" w:space="0" w:color="auto"/>
              <w:right w:val="single" w:sz="4" w:space="0" w:color="auto"/>
            </w:tcBorders>
            <w:shd w:val="clear" w:color="000000" w:fill="FFFFFF"/>
            <w:hideMark/>
          </w:tcPr>
          <w:p w14:paraId="5314B1F3" w14:textId="77777777" w:rsidR="00692B5A" w:rsidRPr="00692B5A" w:rsidRDefault="00692B5A" w:rsidP="00692B5A">
            <w:pPr>
              <w:jc w:val="right"/>
              <w:rPr>
                <w:sz w:val="20"/>
                <w:szCs w:val="20"/>
              </w:rPr>
            </w:pPr>
            <w:r w:rsidRPr="00692B5A">
              <w:rPr>
                <w:sz w:val="20"/>
                <w:szCs w:val="20"/>
              </w:rPr>
              <w:t>О7</w:t>
            </w:r>
          </w:p>
        </w:tc>
        <w:tc>
          <w:tcPr>
            <w:tcW w:w="493" w:type="pct"/>
            <w:tcBorders>
              <w:top w:val="nil"/>
              <w:left w:val="nil"/>
              <w:bottom w:val="single" w:sz="4" w:space="0" w:color="auto"/>
              <w:right w:val="single" w:sz="4" w:space="0" w:color="auto"/>
            </w:tcBorders>
            <w:shd w:val="clear" w:color="000000" w:fill="FFFFFF"/>
            <w:hideMark/>
          </w:tcPr>
          <w:p w14:paraId="5BFB9B15" w14:textId="77777777" w:rsidR="00692B5A" w:rsidRPr="00692B5A" w:rsidRDefault="00692B5A" w:rsidP="00692B5A">
            <w:pPr>
              <w:jc w:val="right"/>
              <w:rPr>
                <w:sz w:val="20"/>
                <w:szCs w:val="20"/>
              </w:rPr>
            </w:pPr>
            <w:r w:rsidRPr="00692B5A">
              <w:rPr>
                <w:sz w:val="20"/>
                <w:szCs w:val="20"/>
              </w:rPr>
              <w:t>О9</w:t>
            </w:r>
          </w:p>
        </w:tc>
        <w:tc>
          <w:tcPr>
            <w:tcW w:w="639" w:type="pct"/>
            <w:tcBorders>
              <w:top w:val="nil"/>
              <w:left w:val="nil"/>
              <w:bottom w:val="single" w:sz="4" w:space="0" w:color="auto"/>
              <w:right w:val="single" w:sz="4" w:space="0" w:color="auto"/>
            </w:tcBorders>
            <w:shd w:val="clear" w:color="000000" w:fill="FFFFFF"/>
            <w:hideMark/>
          </w:tcPr>
          <w:p w14:paraId="5E794C5E" w14:textId="77777777" w:rsidR="00692B5A" w:rsidRPr="00692B5A" w:rsidRDefault="00692B5A" w:rsidP="00692B5A">
            <w:pPr>
              <w:jc w:val="center"/>
              <w:rPr>
                <w:sz w:val="20"/>
                <w:szCs w:val="20"/>
              </w:rPr>
            </w:pPr>
            <w:r w:rsidRPr="00692B5A">
              <w:rPr>
                <w:sz w:val="20"/>
                <w:szCs w:val="20"/>
              </w:rPr>
              <w:t>41 9 00 90330</w:t>
            </w:r>
          </w:p>
        </w:tc>
        <w:tc>
          <w:tcPr>
            <w:tcW w:w="388" w:type="pct"/>
            <w:tcBorders>
              <w:top w:val="nil"/>
              <w:left w:val="nil"/>
              <w:bottom w:val="single" w:sz="4" w:space="0" w:color="auto"/>
              <w:right w:val="single" w:sz="4" w:space="0" w:color="auto"/>
            </w:tcBorders>
            <w:shd w:val="clear" w:color="000000" w:fill="FFFFFF"/>
            <w:hideMark/>
          </w:tcPr>
          <w:p w14:paraId="6E73A6E2" w14:textId="77777777" w:rsidR="00692B5A" w:rsidRPr="00692B5A" w:rsidRDefault="00692B5A" w:rsidP="00692B5A">
            <w:pPr>
              <w:jc w:val="right"/>
              <w:rPr>
                <w:sz w:val="20"/>
                <w:szCs w:val="20"/>
              </w:rPr>
            </w:pPr>
            <w:r w:rsidRPr="00692B5A">
              <w:rPr>
                <w:sz w:val="20"/>
                <w:szCs w:val="20"/>
              </w:rPr>
              <w:t>100</w:t>
            </w:r>
          </w:p>
        </w:tc>
        <w:tc>
          <w:tcPr>
            <w:tcW w:w="519" w:type="pct"/>
            <w:tcBorders>
              <w:top w:val="nil"/>
              <w:left w:val="nil"/>
              <w:bottom w:val="single" w:sz="4" w:space="0" w:color="auto"/>
              <w:right w:val="single" w:sz="4" w:space="0" w:color="auto"/>
            </w:tcBorders>
            <w:shd w:val="clear" w:color="000000" w:fill="FFFFFF"/>
            <w:noWrap/>
            <w:hideMark/>
          </w:tcPr>
          <w:p w14:paraId="65D62C27" w14:textId="77777777" w:rsidR="00692B5A" w:rsidRPr="00692B5A" w:rsidRDefault="00692B5A" w:rsidP="00692B5A">
            <w:pPr>
              <w:jc w:val="right"/>
              <w:rPr>
                <w:b/>
                <w:bCs/>
                <w:sz w:val="20"/>
                <w:szCs w:val="20"/>
              </w:rPr>
            </w:pPr>
            <w:r w:rsidRPr="00692B5A">
              <w:rPr>
                <w:b/>
                <w:bCs/>
                <w:sz w:val="20"/>
                <w:szCs w:val="20"/>
              </w:rPr>
              <w:t>5 451,23076</w:t>
            </w:r>
          </w:p>
        </w:tc>
        <w:tc>
          <w:tcPr>
            <w:tcW w:w="519" w:type="pct"/>
            <w:tcBorders>
              <w:top w:val="nil"/>
              <w:left w:val="nil"/>
              <w:bottom w:val="single" w:sz="4" w:space="0" w:color="auto"/>
              <w:right w:val="single" w:sz="4" w:space="0" w:color="auto"/>
            </w:tcBorders>
            <w:shd w:val="clear" w:color="000000" w:fill="FFFFFF"/>
            <w:noWrap/>
            <w:hideMark/>
          </w:tcPr>
          <w:p w14:paraId="6468BE57" w14:textId="77777777" w:rsidR="00692B5A" w:rsidRPr="00692B5A" w:rsidRDefault="00692B5A" w:rsidP="00692B5A">
            <w:pPr>
              <w:jc w:val="right"/>
              <w:rPr>
                <w:b/>
                <w:bCs/>
                <w:sz w:val="20"/>
                <w:szCs w:val="20"/>
              </w:rPr>
            </w:pPr>
            <w:r w:rsidRPr="00692B5A">
              <w:rPr>
                <w:b/>
                <w:bCs/>
                <w:sz w:val="20"/>
                <w:szCs w:val="20"/>
              </w:rPr>
              <w:t>3 469,11300</w:t>
            </w:r>
          </w:p>
        </w:tc>
        <w:tc>
          <w:tcPr>
            <w:tcW w:w="94" w:type="pct"/>
            <w:vAlign w:val="center"/>
            <w:hideMark/>
          </w:tcPr>
          <w:p w14:paraId="215AF835" w14:textId="77777777" w:rsidR="00692B5A" w:rsidRPr="00692B5A" w:rsidRDefault="00692B5A" w:rsidP="00692B5A">
            <w:pPr>
              <w:rPr>
                <w:sz w:val="20"/>
                <w:szCs w:val="20"/>
              </w:rPr>
            </w:pPr>
          </w:p>
        </w:tc>
      </w:tr>
      <w:tr w:rsidR="00692B5A" w:rsidRPr="00692B5A" w14:paraId="161FBA55" w14:textId="77777777" w:rsidTr="00692B5A">
        <w:trPr>
          <w:trHeight w:val="312"/>
        </w:trPr>
        <w:tc>
          <w:tcPr>
            <w:tcW w:w="1336" w:type="pct"/>
            <w:tcBorders>
              <w:top w:val="nil"/>
              <w:left w:val="single" w:sz="4" w:space="0" w:color="auto"/>
              <w:bottom w:val="single" w:sz="4" w:space="0" w:color="auto"/>
              <w:right w:val="single" w:sz="4" w:space="0" w:color="auto"/>
            </w:tcBorders>
            <w:shd w:val="clear" w:color="000000" w:fill="FFFFFF"/>
            <w:hideMark/>
          </w:tcPr>
          <w:p w14:paraId="66CC7DD7" w14:textId="77777777" w:rsidR="00692B5A" w:rsidRPr="00692B5A" w:rsidRDefault="00692B5A" w:rsidP="00692B5A">
            <w:pPr>
              <w:rPr>
                <w:sz w:val="20"/>
                <w:szCs w:val="20"/>
              </w:rPr>
            </w:pPr>
            <w:r w:rsidRPr="00692B5A">
              <w:rPr>
                <w:sz w:val="20"/>
                <w:szCs w:val="20"/>
              </w:rPr>
              <w:t>Иные бюджетные ассигнования</w:t>
            </w:r>
          </w:p>
        </w:tc>
        <w:tc>
          <w:tcPr>
            <w:tcW w:w="665" w:type="pct"/>
            <w:tcBorders>
              <w:top w:val="nil"/>
              <w:left w:val="nil"/>
              <w:bottom w:val="single" w:sz="4" w:space="0" w:color="auto"/>
              <w:right w:val="single" w:sz="4" w:space="0" w:color="auto"/>
            </w:tcBorders>
            <w:shd w:val="clear" w:color="000000" w:fill="FFFFFF"/>
            <w:hideMark/>
          </w:tcPr>
          <w:p w14:paraId="4E0492C5" w14:textId="77777777" w:rsidR="00692B5A" w:rsidRPr="00692B5A" w:rsidRDefault="00692B5A" w:rsidP="00692B5A">
            <w:pPr>
              <w:jc w:val="right"/>
              <w:rPr>
                <w:sz w:val="20"/>
                <w:szCs w:val="20"/>
              </w:rPr>
            </w:pPr>
            <w:r w:rsidRPr="00692B5A">
              <w:rPr>
                <w:sz w:val="20"/>
                <w:szCs w:val="20"/>
              </w:rPr>
              <w:t>О62</w:t>
            </w:r>
          </w:p>
        </w:tc>
        <w:tc>
          <w:tcPr>
            <w:tcW w:w="347" w:type="pct"/>
            <w:tcBorders>
              <w:top w:val="nil"/>
              <w:left w:val="nil"/>
              <w:bottom w:val="single" w:sz="4" w:space="0" w:color="auto"/>
              <w:right w:val="single" w:sz="4" w:space="0" w:color="auto"/>
            </w:tcBorders>
            <w:shd w:val="clear" w:color="000000" w:fill="FFFFFF"/>
            <w:hideMark/>
          </w:tcPr>
          <w:p w14:paraId="207F7E76" w14:textId="77777777" w:rsidR="00692B5A" w:rsidRPr="00692B5A" w:rsidRDefault="00692B5A" w:rsidP="00692B5A">
            <w:pPr>
              <w:jc w:val="right"/>
              <w:rPr>
                <w:sz w:val="20"/>
                <w:szCs w:val="20"/>
              </w:rPr>
            </w:pPr>
            <w:r w:rsidRPr="00692B5A">
              <w:rPr>
                <w:sz w:val="20"/>
                <w:szCs w:val="20"/>
              </w:rPr>
              <w:t>О7</w:t>
            </w:r>
          </w:p>
        </w:tc>
        <w:tc>
          <w:tcPr>
            <w:tcW w:w="493" w:type="pct"/>
            <w:tcBorders>
              <w:top w:val="nil"/>
              <w:left w:val="nil"/>
              <w:bottom w:val="single" w:sz="4" w:space="0" w:color="auto"/>
              <w:right w:val="single" w:sz="4" w:space="0" w:color="auto"/>
            </w:tcBorders>
            <w:shd w:val="clear" w:color="000000" w:fill="FFFFFF"/>
            <w:hideMark/>
          </w:tcPr>
          <w:p w14:paraId="5623481D" w14:textId="77777777" w:rsidR="00692B5A" w:rsidRPr="00692B5A" w:rsidRDefault="00692B5A" w:rsidP="00692B5A">
            <w:pPr>
              <w:jc w:val="right"/>
              <w:rPr>
                <w:sz w:val="20"/>
                <w:szCs w:val="20"/>
              </w:rPr>
            </w:pPr>
            <w:r w:rsidRPr="00692B5A">
              <w:rPr>
                <w:sz w:val="20"/>
                <w:szCs w:val="20"/>
              </w:rPr>
              <w:t>О9</w:t>
            </w:r>
          </w:p>
        </w:tc>
        <w:tc>
          <w:tcPr>
            <w:tcW w:w="639" w:type="pct"/>
            <w:tcBorders>
              <w:top w:val="nil"/>
              <w:left w:val="nil"/>
              <w:bottom w:val="single" w:sz="4" w:space="0" w:color="auto"/>
              <w:right w:val="single" w:sz="4" w:space="0" w:color="auto"/>
            </w:tcBorders>
            <w:shd w:val="clear" w:color="000000" w:fill="FFFFFF"/>
            <w:hideMark/>
          </w:tcPr>
          <w:p w14:paraId="229252CF" w14:textId="77777777" w:rsidR="00692B5A" w:rsidRPr="00692B5A" w:rsidRDefault="00692B5A" w:rsidP="00692B5A">
            <w:pPr>
              <w:jc w:val="center"/>
              <w:rPr>
                <w:sz w:val="20"/>
                <w:szCs w:val="20"/>
              </w:rPr>
            </w:pPr>
            <w:r w:rsidRPr="00692B5A">
              <w:rPr>
                <w:sz w:val="20"/>
                <w:szCs w:val="20"/>
              </w:rPr>
              <w:t>41 9 00 90330</w:t>
            </w:r>
          </w:p>
        </w:tc>
        <w:tc>
          <w:tcPr>
            <w:tcW w:w="388" w:type="pct"/>
            <w:tcBorders>
              <w:top w:val="nil"/>
              <w:left w:val="nil"/>
              <w:bottom w:val="single" w:sz="4" w:space="0" w:color="auto"/>
              <w:right w:val="single" w:sz="4" w:space="0" w:color="auto"/>
            </w:tcBorders>
            <w:shd w:val="clear" w:color="000000" w:fill="FFFFFF"/>
            <w:hideMark/>
          </w:tcPr>
          <w:p w14:paraId="627F939B" w14:textId="77777777" w:rsidR="00692B5A" w:rsidRPr="00692B5A" w:rsidRDefault="00692B5A" w:rsidP="00692B5A">
            <w:pPr>
              <w:jc w:val="right"/>
              <w:rPr>
                <w:sz w:val="20"/>
                <w:szCs w:val="20"/>
              </w:rPr>
            </w:pPr>
            <w:r w:rsidRPr="00692B5A">
              <w:rPr>
                <w:sz w:val="20"/>
                <w:szCs w:val="20"/>
              </w:rPr>
              <w:t>800</w:t>
            </w:r>
          </w:p>
        </w:tc>
        <w:tc>
          <w:tcPr>
            <w:tcW w:w="519" w:type="pct"/>
            <w:tcBorders>
              <w:top w:val="nil"/>
              <w:left w:val="nil"/>
              <w:bottom w:val="single" w:sz="4" w:space="0" w:color="auto"/>
              <w:right w:val="single" w:sz="4" w:space="0" w:color="auto"/>
            </w:tcBorders>
            <w:shd w:val="clear" w:color="000000" w:fill="FFFFFF"/>
            <w:noWrap/>
            <w:hideMark/>
          </w:tcPr>
          <w:p w14:paraId="534E9B4A" w14:textId="77777777" w:rsidR="00692B5A" w:rsidRPr="00692B5A" w:rsidRDefault="00692B5A" w:rsidP="00692B5A">
            <w:pPr>
              <w:jc w:val="right"/>
              <w:rPr>
                <w:b/>
                <w:bCs/>
                <w:sz w:val="20"/>
                <w:szCs w:val="20"/>
              </w:rPr>
            </w:pPr>
            <w:r w:rsidRPr="00692B5A">
              <w:rPr>
                <w:b/>
                <w:bCs/>
                <w:sz w:val="20"/>
                <w:szCs w:val="20"/>
              </w:rPr>
              <w:t>0,00000</w:t>
            </w:r>
          </w:p>
        </w:tc>
        <w:tc>
          <w:tcPr>
            <w:tcW w:w="519" w:type="pct"/>
            <w:tcBorders>
              <w:top w:val="nil"/>
              <w:left w:val="nil"/>
              <w:bottom w:val="single" w:sz="4" w:space="0" w:color="auto"/>
              <w:right w:val="single" w:sz="4" w:space="0" w:color="auto"/>
            </w:tcBorders>
            <w:shd w:val="clear" w:color="000000" w:fill="FFFFFF"/>
            <w:noWrap/>
            <w:hideMark/>
          </w:tcPr>
          <w:p w14:paraId="09A85B00" w14:textId="77777777" w:rsidR="00692B5A" w:rsidRPr="00692B5A" w:rsidRDefault="00692B5A" w:rsidP="00692B5A">
            <w:pPr>
              <w:jc w:val="right"/>
              <w:rPr>
                <w:b/>
                <w:bCs/>
                <w:sz w:val="20"/>
                <w:szCs w:val="20"/>
              </w:rPr>
            </w:pPr>
            <w:r w:rsidRPr="00692B5A">
              <w:rPr>
                <w:b/>
                <w:bCs/>
                <w:sz w:val="20"/>
                <w:szCs w:val="20"/>
              </w:rPr>
              <w:t>0,00000</w:t>
            </w:r>
          </w:p>
        </w:tc>
        <w:tc>
          <w:tcPr>
            <w:tcW w:w="94" w:type="pct"/>
            <w:vAlign w:val="center"/>
            <w:hideMark/>
          </w:tcPr>
          <w:p w14:paraId="1AB7BECF" w14:textId="77777777" w:rsidR="00692B5A" w:rsidRPr="00692B5A" w:rsidRDefault="00692B5A" w:rsidP="00692B5A">
            <w:pPr>
              <w:rPr>
                <w:sz w:val="20"/>
                <w:szCs w:val="20"/>
              </w:rPr>
            </w:pPr>
          </w:p>
        </w:tc>
      </w:tr>
      <w:tr w:rsidR="00692B5A" w:rsidRPr="00692B5A" w14:paraId="11BC9AD4" w14:textId="77777777" w:rsidTr="00692B5A">
        <w:trPr>
          <w:trHeight w:val="843"/>
        </w:trPr>
        <w:tc>
          <w:tcPr>
            <w:tcW w:w="1336" w:type="pct"/>
            <w:tcBorders>
              <w:top w:val="nil"/>
              <w:left w:val="single" w:sz="4" w:space="0" w:color="auto"/>
              <w:bottom w:val="single" w:sz="4" w:space="0" w:color="auto"/>
              <w:right w:val="single" w:sz="4" w:space="0" w:color="auto"/>
            </w:tcBorders>
            <w:shd w:val="clear" w:color="000000" w:fill="FFFFFF"/>
            <w:hideMark/>
          </w:tcPr>
          <w:p w14:paraId="5A3C0C05" w14:textId="77777777" w:rsidR="00692B5A" w:rsidRPr="00692B5A" w:rsidRDefault="00692B5A" w:rsidP="00692B5A">
            <w:pPr>
              <w:rPr>
                <w:sz w:val="20"/>
                <w:szCs w:val="20"/>
              </w:rPr>
            </w:pPr>
            <w:r w:rsidRPr="00692B5A">
              <w:rPr>
                <w:sz w:val="20"/>
                <w:szCs w:val="20"/>
              </w:rPr>
              <w:lastRenderedPageBreak/>
              <w:t>Поддержка молодых специалистов   муниципальных учреждений социальной сферы  городского округа Тейково Ивановской области</w:t>
            </w:r>
          </w:p>
        </w:tc>
        <w:tc>
          <w:tcPr>
            <w:tcW w:w="665" w:type="pct"/>
            <w:tcBorders>
              <w:top w:val="nil"/>
              <w:left w:val="nil"/>
              <w:bottom w:val="single" w:sz="4" w:space="0" w:color="auto"/>
              <w:right w:val="single" w:sz="4" w:space="0" w:color="auto"/>
            </w:tcBorders>
            <w:shd w:val="clear" w:color="000000" w:fill="FFFFFF"/>
            <w:hideMark/>
          </w:tcPr>
          <w:p w14:paraId="4CA5FE0C" w14:textId="77777777" w:rsidR="00692B5A" w:rsidRPr="00692B5A" w:rsidRDefault="00692B5A" w:rsidP="00692B5A">
            <w:pPr>
              <w:jc w:val="right"/>
              <w:rPr>
                <w:sz w:val="20"/>
                <w:szCs w:val="20"/>
              </w:rPr>
            </w:pPr>
            <w:r w:rsidRPr="00692B5A">
              <w:rPr>
                <w:sz w:val="20"/>
                <w:szCs w:val="20"/>
              </w:rPr>
              <w:t>О62</w:t>
            </w:r>
          </w:p>
        </w:tc>
        <w:tc>
          <w:tcPr>
            <w:tcW w:w="347" w:type="pct"/>
            <w:tcBorders>
              <w:top w:val="nil"/>
              <w:left w:val="nil"/>
              <w:bottom w:val="single" w:sz="4" w:space="0" w:color="auto"/>
              <w:right w:val="single" w:sz="4" w:space="0" w:color="auto"/>
            </w:tcBorders>
            <w:shd w:val="clear" w:color="000000" w:fill="FFFFFF"/>
            <w:hideMark/>
          </w:tcPr>
          <w:p w14:paraId="170FF139" w14:textId="77777777" w:rsidR="00692B5A" w:rsidRPr="00692B5A" w:rsidRDefault="00692B5A" w:rsidP="00692B5A">
            <w:pPr>
              <w:jc w:val="right"/>
              <w:rPr>
                <w:sz w:val="20"/>
                <w:szCs w:val="20"/>
              </w:rPr>
            </w:pPr>
            <w:r w:rsidRPr="00692B5A">
              <w:rPr>
                <w:sz w:val="20"/>
                <w:szCs w:val="20"/>
              </w:rPr>
              <w:t>10</w:t>
            </w:r>
          </w:p>
        </w:tc>
        <w:tc>
          <w:tcPr>
            <w:tcW w:w="493" w:type="pct"/>
            <w:tcBorders>
              <w:top w:val="nil"/>
              <w:left w:val="nil"/>
              <w:bottom w:val="single" w:sz="4" w:space="0" w:color="auto"/>
              <w:right w:val="single" w:sz="4" w:space="0" w:color="auto"/>
            </w:tcBorders>
            <w:shd w:val="clear" w:color="000000" w:fill="FFFFFF"/>
            <w:hideMark/>
          </w:tcPr>
          <w:p w14:paraId="59A5C988" w14:textId="77777777" w:rsidR="00692B5A" w:rsidRPr="00692B5A" w:rsidRDefault="00692B5A" w:rsidP="00692B5A">
            <w:pPr>
              <w:jc w:val="right"/>
              <w:rPr>
                <w:sz w:val="20"/>
                <w:szCs w:val="20"/>
              </w:rPr>
            </w:pPr>
            <w:r w:rsidRPr="00692B5A">
              <w:rPr>
                <w:sz w:val="20"/>
                <w:szCs w:val="20"/>
              </w:rPr>
              <w:t>О3</w:t>
            </w:r>
          </w:p>
        </w:tc>
        <w:tc>
          <w:tcPr>
            <w:tcW w:w="639" w:type="pct"/>
            <w:tcBorders>
              <w:top w:val="nil"/>
              <w:left w:val="nil"/>
              <w:bottom w:val="single" w:sz="4" w:space="0" w:color="auto"/>
              <w:right w:val="single" w:sz="4" w:space="0" w:color="auto"/>
            </w:tcBorders>
            <w:shd w:val="clear" w:color="000000" w:fill="FFFFFF"/>
            <w:noWrap/>
            <w:hideMark/>
          </w:tcPr>
          <w:p w14:paraId="48315E97" w14:textId="77777777" w:rsidR="00692B5A" w:rsidRPr="00692B5A" w:rsidRDefault="00692B5A" w:rsidP="00692B5A">
            <w:pPr>
              <w:jc w:val="center"/>
              <w:rPr>
                <w:sz w:val="20"/>
                <w:szCs w:val="20"/>
              </w:rPr>
            </w:pPr>
            <w:r w:rsidRPr="00692B5A">
              <w:rPr>
                <w:sz w:val="20"/>
                <w:szCs w:val="20"/>
              </w:rPr>
              <w:t xml:space="preserve">01 7 02 20200 </w:t>
            </w:r>
          </w:p>
        </w:tc>
        <w:tc>
          <w:tcPr>
            <w:tcW w:w="388" w:type="pct"/>
            <w:tcBorders>
              <w:top w:val="nil"/>
              <w:left w:val="nil"/>
              <w:bottom w:val="single" w:sz="4" w:space="0" w:color="auto"/>
              <w:right w:val="single" w:sz="4" w:space="0" w:color="auto"/>
            </w:tcBorders>
            <w:shd w:val="clear" w:color="000000" w:fill="FFFFFF"/>
            <w:hideMark/>
          </w:tcPr>
          <w:p w14:paraId="2906AE2F" w14:textId="77777777" w:rsidR="00692B5A" w:rsidRPr="00692B5A" w:rsidRDefault="00692B5A" w:rsidP="00692B5A">
            <w:pPr>
              <w:jc w:val="right"/>
              <w:rPr>
                <w:sz w:val="20"/>
                <w:szCs w:val="20"/>
              </w:rPr>
            </w:pPr>
            <w:r w:rsidRPr="00692B5A">
              <w:rPr>
                <w:sz w:val="20"/>
                <w:szCs w:val="20"/>
              </w:rPr>
              <w:t> </w:t>
            </w:r>
          </w:p>
        </w:tc>
        <w:tc>
          <w:tcPr>
            <w:tcW w:w="519" w:type="pct"/>
            <w:tcBorders>
              <w:top w:val="nil"/>
              <w:left w:val="nil"/>
              <w:bottom w:val="single" w:sz="4" w:space="0" w:color="auto"/>
              <w:right w:val="single" w:sz="4" w:space="0" w:color="auto"/>
            </w:tcBorders>
            <w:shd w:val="clear" w:color="000000" w:fill="FFFFFF"/>
            <w:noWrap/>
            <w:hideMark/>
          </w:tcPr>
          <w:p w14:paraId="00550710" w14:textId="77777777" w:rsidR="00692B5A" w:rsidRPr="00692B5A" w:rsidRDefault="00692B5A" w:rsidP="00692B5A">
            <w:pPr>
              <w:jc w:val="right"/>
              <w:rPr>
                <w:b/>
                <w:bCs/>
                <w:sz w:val="20"/>
                <w:szCs w:val="20"/>
              </w:rPr>
            </w:pPr>
            <w:r w:rsidRPr="00692B5A">
              <w:rPr>
                <w:b/>
                <w:bCs/>
                <w:sz w:val="20"/>
                <w:szCs w:val="20"/>
              </w:rPr>
              <w:t>266,00000</w:t>
            </w:r>
          </w:p>
        </w:tc>
        <w:tc>
          <w:tcPr>
            <w:tcW w:w="519" w:type="pct"/>
            <w:tcBorders>
              <w:top w:val="nil"/>
              <w:left w:val="nil"/>
              <w:bottom w:val="single" w:sz="4" w:space="0" w:color="auto"/>
              <w:right w:val="single" w:sz="4" w:space="0" w:color="auto"/>
            </w:tcBorders>
            <w:shd w:val="clear" w:color="000000" w:fill="FFFFFF"/>
            <w:noWrap/>
            <w:hideMark/>
          </w:tcPr>
          <w:p w14:paraId="58FC96F3" w14:textId="77777777" w:rsidR="00692B5A" w:rsidRPr="00692B5A" w:rsidRDefault="00692B5A" w:rsidP="00692B5A">
            <w:pPr>
              <w:jc w:val="right"/>
              <w:rPr>
                <w:b/>
                <w:bCs/>
                <w:sz w:val="20"/>
                <w:szCs w:val="20"/>
              </w:rPr>
            </w:pPr>
            <w:r w:rsidRPr="00692B5A">
              <w:rPr>
                <w:b/>
                <w:bCs/>
                <w:sz w:val="20"/>
                <w:szCs w:val="20"/>
              </w:rPr>
              <w:t>266,00000</w:t>
            </w:r>
          </w:p>
        </w:tc>
        <w:tc>
          <w:tcPr>
            <w:tcW w:w="94" w:type="pct"/>
            <w:vAlign w:val="center"/>
            <w:hideMark/>
          </w:tcPr>
          <w:p w14:paraId="6D37D393" w14:textId="77777777" w:rsidR="00692B5A" w:rsidRPr="00692B5A" w:rsidRDefault="00692B5A" w:rsidP="00692B5A">
            <w:pPr>
              <w:rPr>
                <w:sz w:val="20"/>
                <w:szCs w:val="20"/>
              </w:rPr>
            </w:pPr>
          </w:p>
        </w:tc>
      </w:tr>
      <w:tr w:rsidR="00692B5A" w:rsidRPr="00692B5A" w14:paraId="6CB40C56" w14:textId="77777777" w:rsidTr="00692B5A">
        <w:trPr>
          <w:trHeight w:val="203"/>
        </w:trPr>
        <w:tc>
          <w:tcPr>
            <w:tcW w:w="1336" w:type="pct"/>
            <w:tcBorders>
              <w:top w:val="nil"/>
              <w:left w:val="single" w:sz="4" w:space="0" w:color="auto"/>
              <w:bottom w:val="single" w:sz="4" w:space="0" w:color="auto"/>
              <w:right w:val="single" w:sz="4" w:space="0" w:color="auto"/>
            </w:tcBorders>
            <w:shd w:val="clear" w:color="000000" w:fill="FFFFFF"/>
            <w:hideMark/>
          </w:tcPr>
          <w:p w14:paraId="0B8C6433" w14:textId="77777777" w:rsidR="00692B5A" w:rsidRPr="00692B5A" w:rsidRDefault="00692B5A" w:rsidP="00692B5A">
            <w:pPr>
              <w:rPr>
                <w:sz w:val="20"/>
                <w:szCs w:val="20"/>
              </w:rPr>
            </w:pPr>
            <w:r w:rsidRPr="00692B5A">
              <w:rPr>
                <w:sz w:val="20"/>
                <w:szCs w:val="20"/>
              </w:rPr>
              <w:t>Социальное обеспечение и иные выплаты населению</w:t>
            </w:r>
          </w:p>
        </w:tc>
        <w:tc>
          <w:tcPr>
            <w:tcW w:w="665" w:type="pct"/>
            <w:tcBorders>
              <w:top w:val="nil"/>
              <w:left w:val="nil"/>
              <w:bottom w:val="single" w:sz="4" w:space="0" w:color="auto"/>
              <w:right w:val="single" w:sz="4" w:space="0" w:color="auto"/>
            </w:tcBorders>
            <w:shd w:val="clear" w:color="000000" w:fill="FFFFFF"/>
            <w:hideMark/>
          </w:tcPr>
          <w:p w14:paraId="23ECC050" w14:textId="77777777" w:rsidR="00692B5A" w:rsidRPr="00692B5A" w:rsidRDefault="00692B5A" w:rsidP="00692B5A">
            <w:pPr>
              <w:jc w:val="right"/>
              <w:rPr>
                <w:sz w:val="20"/>
                <w:szCs w:val="20"/>
              </w:rPr>
            </w:pPr>
            <w:r w:rsidRPr="00692B5A">
              <w:rPr>
                <w:sz w:val="20"/>
                <w:szCs w:val="20"/>
              </w:rPr>
              <w:t>О62</w:t>
            </w:r>
          </w:p>
        </w:tc>
        <w:tc>
          <w:tcPr>
            <w:tcW w:w="347" w:type="pct"/>
            <w:tcBorders>
              <w:top w:val="nil"/>
              <w:left w:val="nil"/>
              <w:bottom w:val="single" w:sz="4" w:space="0" w:color="auto"/>
              <w:right w:val="single" w:sz="4" w:space="0" w:color="auto"/>
            </w:tcBorders>
            <w:shd w:val="clear" w:color="000000" w:fill="FFFFFF"/>
            <w:hideMark/>
          </w:tcPr>
          <w:p w14:paraId="4C9A70FD" w14:textId="77777777" w:rsidR="00692B5A" w:rsidRPr="00692B5A" w:rsidRDefault="00692B5A" w:rsidP="00692B5A">
            <w:pPr>
              <w:jc w:val="right"/>
              <w:rPr>
                <w:sz w:val="20"/>
                <w:szCs w:val="20"/>
              </w:rPr>
            </w:pPr>
            <w:r w:rsidRPr="00692B5A">
              <w:rPr>
                <w:sz w:val="20"/>
                <w:szCs w:val="20"/>
              </w:rPr>
              <w:t>10</w:t>
            </w:r>
          </w:p>
        </w:tc>
        <w:tc>
          <w:tcPr>
            <w:tcW w:w="493" w:type="pct"/>
            <w:tcBorders>
              <w:top w:val="nil"/>
              <w:left w:val="nil"/>
              <w:bottom w:val="single" w:sz="4" w:space="0" w:color="auto"/>
              <w:right w:val="single" w:sz="4" w:space="0" w:color="auto"/>
            </w:tcBorders>
            <w:shd w:val="clear" w:color="000000" w:fill="FFFFFF"/>
            <w:hideMark/>
          </w:tcPr>
          <w:p w14:paraId="5BED6F07" w14:textId="77777777" w:rsidR="00692B5A" w:rsidRPr="00692B5A" w:rsidRDefault="00692B5A" w:rsidP="00692B5A">
            <w:pPr>
              <w:jc w:val="right"/>
              <w:rPr>
                <w:sz w:val="20"/>
                <w:szCs w:val="20"/>
              </w:rPr>
            </w:pPr>
            <w:r w:rsidRPr="00692B5A">
              <w:rPr>
                <w:sz w:val="20"/>
                <w:szCs w:val="20"/>
              </w:rPr>
              <w:t>О3</w:t>
            </w:r>
          </w:p>
        </w:tc>
        <w:tc>
          <w:tcPr>
            <w:tcW w:w="639" w:type="pct"/>
            <w:tcBorders>
              <w:top w:val="nil"/>
              <w:left w:val="nil"/>
              <w:bottom w:val="single" w:sz="4" w:space="0" w:color="auto"/>
              <w:right w:val="single" w:sz="4" w:space="0" w:color="auto"/>
            </w:tcBorders>
            <w:shd w:val="clear" w:color="000000" w:fill="FFFFFF"/>
            <w:noWrap/>
            <w:hideMark/>
          </w:tcPr>
          <w:p w14:paraId="3EC94692" w14:textId="77777777" w:rsidR="00692B5A" w:rsidRPr="00692B5A" w:rsidRDefault="00692B5A" w:rsidP="00692B5A">
            <w:pPr>
              <w:jc w:val="center"/>
              <w:rPr>
                <w:sz w:val="20"/>
                <w:szCs w:val="20"/>
              </w:rPr>
            </w:pPr>
            <w:r w:rsidRPr="00692B5A">
              <w:rPr>
                <w:sz w:val="20"/>
                <w:szCs w:val="20"/>
              </w:rPr>
              <w:t xml:space="preserve">01 7 02 20200 </w:t>
            </w:r>
          </w:p>
        </w:tc>
        <w:tc>
          <w:tcPr>
            <w:tcW w:w="388" w:type="pct"/>
            <w:tcBorders>
              <w:top w:val="nil"/>
              <w:left w:val="nil"/>
              <w:bottom w:val="single" w:sz="4" w:space="0" w:color="auto"/>
              <w:right w:val="single" w:sz="4" w:space="0" w:color="auto"/>
            </w:tcBorders>
            <w:shd w:val="clear" w:color="000000" w:fill="FFFFFF"/>
            <w:hideMark/>
          </w:tcPr>
          <w:p w14:paraId="4AA51F83" w14:textId="77777777" w:rsidR="00692B5A" w:rsidRPr="00692B5A" w:rsidRDefault="00692B5A" w:rsidP="00692B5A">
            <w:pPr>
              <w:jc w:val="right"/>
              <w:rPr>
                <w:sz w:val="20"/>
                <w:szCs w:val="20"/>
              </w:rPr>
            </w:pPr>
            <w:r w:rsidRPr="00692B5A">
              <w:rPr>
                <w:sz w:val="20"/>
                <w:szCs w:val="20"/>
              </w:rPr>
              <w:t>300</w:t>
            </w:r>
          </w:p>
        </w:tc>
        <w:tc>
          <w:tcPr>
            <w:tcW w:w="519" w:type="pct"/>
            <w:tcBorders>
              <w:top w:val="nil"/>
              <w:left w:val="nil"/>
              <w:bottom w:val="single" w:sz="4" w:space="0" w:color="auto"/>
              <w:right w:val="single" w:sz="4" w:space="0" w:color="auto"/>
            </w:tcBorders>
            <w:shd w:val="clear" w:color="000000" w:fill="FFFFFF"/>
            <w:noWrap/>
            <w:hideMark/>
          </w:tcPr>
          <w:p w14:paraId="3BB6C194" w14:textId="77777777" w:rsidR="00692B5A" w:rsidRPr="00692B5A" w:rsidRDefault="00692B5A" w:rsidP="00692B5A">
            <w:pPr>
              <w:jc w:val="right"/>
              <w:rPr>
                <w:b/>
                <w:bCs/>
                <w:sz w:val="20"/>
                <w:szCs w:val="20"/>
              </w:rPr>
            </w:pPr>
            <w:r w:rsidRPr="00692B5A">
              <w:rPr>
                <w:b/>
                <w:bCs/>
                <w:sz w:val="20"/>
                <w:szCs w:val="20"/>
              </w:rPr>
              <w:t>266,00000</w:t>
            </w:r>
          </w:p>
        </w:tc>
        <w:tc>
          <w:tcPr>
            <w:tcW w:w="519" w:type="pct"/>
            <w:tcBorders>
              <w:top w:val="nil"/>
              <w:left w:val="nil"/>
              <w:bottom w:val="single" w:sz="4" w:space="0" w:color="auto"/>
              <w:right w:val="single" w:sz="4" w:space="0" w:color="auto"/>
            </w:tcBorders>
            <w:shd w:val="clear" w:color="000000" w:fill="FFFFFF"/>
            <w:noWrap/>
            <w:hideMark/>
          </w:tcPr>
          <w:p w14:paraId="6D2D0E33" w14:textId="77777777" w:rsidR="00692B5A" w:rsidRPr="00692B5A" w:rsidRDefault="00692B5A" w:rsidP="00692B5A">
            <w:pPr>
              <w:jc w:val="right"/>
              <w:rPr>
                <w:b/>
                <w:bCs/>
                <w:sz w:val="20"/>
                <w:szCs w:val="20"/>
              </w:rPr>
            </w:pPr>
            <w:r w:rsidRPr="00692B5A">
              <w:rPr>
                <w:b/>
                <w:bCs/>
                <w:sz w:val="20"/>
                <w:szCs w:val="20"/>
              </w:rPr>
              <w:t>266,00000</w:t>
            </w:r>
          </w:p>
        </w:tc>
        <w:tc>
          <w:tcPr>
            <w:tcW w:w="94" w:type="pct"/>
            <w:vAlign w:val="center"/>
            <w:hideMark/>
          </w:tcPr>
          <w:p w14:paraId="7486A6A5" w14:textId="77777777" w:rsidR="00692B5A" w:rsidRPr="00692B5A" w:rsidRDefault="00692B5A" w:rsidP="00692B5A">
            <w:pPr>
              <w:rPr>
                <w:sz w:val="20"/>
                <w:szCs w:val="20"/>
              </w:rPr>
            </w:pPr>
          </w:p>
        </w:tc>
      </w:tr>
      <w:tr w:rsidR="00692B5A" w:rsidRPr="00692B5A" w14:paraId="72142A6B" w14:textId="77777777" w:rsidTr="00692B5A">
        <w:trPr>
          <w:trHeight w:val="1848"/>
        </w:trPr>
        <w:tc>
          <w:tcPr>
            <w:tcW w:w="1336" w:type="pct"/>
            <w:tcBorders>
              <w:top w:val="nil"/>
              <w:left w:val="single" w:sz="4" w:space="0" w:color="auto"/>
              <w:bottom w:val="single" w:sz="4" w:space="0" w:color="auto"/>
              <w:right w:val="single" w:sz="4" w:space="0" w:color="auto"/>
            </w:tcBorders>
            <w:shd w:val="clear" w:color="000000" w:fill="FFFFFF"/>
            <w:hideMark/>
          </w:tcPr>
          <w:p w14:paraId="524A3DF2" w14:textId="77777777" w:rsidR="00692B5A" w:rsidRPr="00692B5A" w:rsidRDefault="00692B5A" w:rsidP="00692B5A">
            <w:pPr>
              <w:rPr>
                <w:sz w:val="20"/>
                <w:szCs w:val="20"/>
              </w:rPr>
            </w:pPr>
            <w:r w:rsidRPr="00692B5A">
              <w:rPr>
                <w:sz w:val="20"/>
                <w:szCs w:val="20"/>
              </w:rPr>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665" w:type="pct"/>
            <w:tcBorders>
              <w:top w:val="nil"/>
              <w:left w:val="nil"/>
              <w:bottom w:val="single" w:sz="4" w:space="0" w:color="auto"/>
              <w:right w:val="single" w:sz="4" w:space="0" w:color="auto"/>
            </w:tcBorders>
            <w:shd w:val="clear" w:color="000000" w:fill="FFFFFF"/>
            <w:hideMark/>
          </w:tcPr>
          <w:p w14:paraId="05374CC0" w14:textId="77777777" w:rsidR="00692B5A" w:rsidRPr="00692B5A" w:rsidRDefault="00692B5A" w:rsidP="00692B5A">
            <w:pPr>
              <w:jc w:val="right"/>
              <w:rPr>
                <w:sz w:val="20"/>
                <w:szCs w:val="20"/>
              </w:rPr>
            </w:pPr>
            <w:r w:rsidRPr="00692B5A">
              <w:rPr>
                <w:sz w:val="20"/>
                <w:szCs w:val="20"/>
              </w:rPr>
              <w:t>О62</w:t>
            </w:r>
          </w:p>
        </w:tc>
        <w:tc>
          <w:tcPr>
            <w:tcW w:w="347" w:type="pct"/>
            <w:tcBorders>
              <w:top w:val="nil"/>
              <w:left w:val="nil"/>
              <w:bottom w:val="single" w:sz="4" w:space="0" w:color="auto"/>
              <w:right w:val="single" w:sz="4" w:space="0" w:color="auto"/>
            </w:tcBorders>
            <w:shd w:val="clear" w:color="000000" w:fill="FFFFFF"/>
            <w:hideMark/>
          </w:tcPr>
          <w:p w14:paraId="35882171" w14:textId="77777777" w:rsidR="00692B5A" w:rsidRPr="00692B5A" w:rsidRDefault="00692B5A" w:rsidP="00692B5A">
            <w:pPr>
              <w:jc w:val="right"/>
              <w:rPr>
                <w:sz w:val="20"/>
                <w:szCs w:val="20"/>
              </w:rPr>
            </w:pPr>
            <w:r w:rsidRPr="00692B5A">
              <w:rPr>
                <w:sz w:val="20"/>
                <w:szCs w:val="20"/>
              </w:rPr>
              <w:t>10</w:t>
            </w:r>
          </w:p>
        </w:tc>
        <w:tc>
          <w:tcPr>
            <w:tcW w:w="493" w:type="pct"/>
            <w:tcBorders>
              <w:top w:val="nil"/>
              <w:left w:val="nil"/>
              <w:bottom w:val="single" w:sz="4" w:space="0" w:color="auto"/>
              <w:right w:val="single" w:sz="4" w:space="0" w:color="auto"/>
            </w:tcBorders>
            <w:shd w:val="clear" w:color="000000" w:fill="FFFFFF"/>
            <w:hideMark/>
          </w:tcPr>
          <w:p w14:paraId="4277AEAA" w14:textId="77777777" w:rsidR="00692B5A" w:rsidRPr="00692B5A" w:rsidRDefault="00692B5A" w:rsidP="00692B5A">
            <w:pPr>
              <w:jc w:val="right"/>
              <w:rPr>
                <w:sz w:val="20"/>
                <w:szCs w:val="20"/>
              </w:rPr>
            </w:pPr>
            <w:r w:rsidRPr="00692B5A">
              <w:rPr>
                <w:sz w:val="20"/>
                <w:szCs w:val="20"/>
              </w:rPr>
              <w:t>О4</w:t>
            </w:r>
          </w:p>
        </w:tc>
        <w:tc>
          <w:tcPr>
            <w:tcW w:w="639" w:type="pct"/>
            <w:tcBorders>
              <w:top w:val="nil"/>
              <w:left w:val="nil"/>
              <w:bottom w:val="single" w:sz="4" w:space="0" w:color="auto"/>
              <w:right w:val="single" w:sz="4" w:space="0" w:color="auto"/>
            </w:tcBorders>
            <w:shd w:val="clear" w:color="000000" w:fill="FFFFFF"/>
            <w:noWrap/>
            <w:hideMark/>
          </w:tcPr>
          <w:p w14:paraId="04747598" w14:textId="77777777" w:rsidR="00692B5A" w:rsidRPr="00692B5A" w:rsidRDefault="00692B5A" w:rsidP="00692B5A">
            <w:pPr>
              <w:jc w:val="center"/>
              <w:rPr>
                <w:sz w:val="20"/>
                <w:szCs w:val="20"/>
              </w:rPr>
            </w:pPr>
            <w:r w:rsidRPr="00692B5A">
              <w:rPr>
                <w:sz w:val="20"/>
                <w:szCs w:val="20"/>
              </w:rPr>
              <w:t>01 4 01 80110</w:t>
            </w:r>
          </w:p>
        </w:tc>
        <w:tc>
          <w:tcPr>
            <w:tcW w:w="388" w:type="pct"/>
            <w:tcBorders>
              <w:top w:val="nil"/>
              <w:left w:val="nil"/>
              <w:bottom w:val="single" w:sz="4" w:space="0" w:color="auto"/>
              <w:right w:val="single" w:sz="4" w:space="0" w:color="auto"/>
            </w:tcBorders>
            <w:shd w:val="clear" w:color="000000" w:fill="FFFFFF"/>
            <w:hideMark/>
          </w:tcPr>
          <w:p w14:paraId="02D006CA" w14:textId="77777777" w:rsidR="00692B5A" w:rsidRPr="00692B5A" w:rsidRDefault="00692B5A" w:rsidP="00692B5A">
            <w:pPr>
              <w:jc w:val="right"/>
              <w:rPr>
                <w:sz w:val="20"/>
                <w:szCs w:val="20"/>
              </w:rPr>
            </w:pPr>
            <w:r w:rsidRPr="00692B5A">
              <w:rPr>
                <w:sz w:val="20"/>
                <w:szCs w:val="20"/>
              </w:rPr>
              <w:t> </w:t>
            </w:r>
          </w:p>
        </w:tc>
        <w:tc>
          <w:tcPr>
            <w:tcW w:w="519" w:type="pct"/>
            <w:tcBorders>
              <w:top w:val="nil"/>
              <w:left w:val="nil"/>
              <w:bottom w:val="single" w:sz="4" w:space="0" w:color="auto"/>
              <w:right w:val="single" w:sz="4" w:space="0" w:color="auto"/>
            </w:tcBorders>
            <w:shd w:val="clear" w:color="000000" w:fill="FFFFFF"/>
            <w:noWrap/>
            <w:hideMark/>
          </w:tcPr>
          <w:p w14:paraId="01A11A33" w14:textId="77777777" w:rsidR="00692B5A" w:rsidRPr="00692B5A" w:rsidRDefault="00692B5A" w:rsidP="00692B5A">
            <w:pPr>
              <w:jc w:val="right"/>
              <w:rPr>
                <w:b/>
                <w:bCs/>
                <w:sz w:val="20"/>
                <w:szCs w:val="20"/>
              </w:rPr>
            </w:pPr>
            <w:r w:rsidRPr="00692B5A">
              <w:rPr>
                <w:b/>
                <w:bCs/>
                <w:sz w:val="20"/>
                <w:szCs w:val="20"/>
              </w:rPr>
              <w:t>1 102,03803</w:t>
            </w:r>
          </w:p>
        </w:tc>
        <w:tc>
          <w:tcPr>
            <w:tcW w:w="519" w:type="pct"/>
            <w:tcBorders>
              <w:top w:val="nil"/>
              <w:left w:val="nil"/>
              <w:bottom w:val="single" w:sz="4" w:space="0" w:color="auto"/>
              <w:right w:val="single" w:sz="4" w:space="0" w:color="auto"/>
            </w:tcBorders>
            <w:shd w:val="clear" w:color="000000" w:fill="FFFFFF"/>
            <w:noWrap/>
            <w:hideMark/>
          </w:tcPr>
          <w:p w14:paraId="1C76CD74" w14:textId="77777777" w:rsidR="00692B5A" w:rsidRPr="00692B5A" w:rsidRDefault="00692B5A" w:rsidP="00692B5A">
            <w:pPr>
              <w:jc w:val="right"/>
              <w:rPr>
                <w:b/>
                <w:bCs/>
                <w:sz w:val="20"/>
                <w:szCs w:val="20"/>
              </w:rPr>
            </w:pPr>
            <w:r w:rsidRPr="00692B5A">
              <w:rPr>
                <w:b/>
                <w:bCs/>
                <w:sz w:val="20"/>
                <w:szCs w:val="20"/>
              </w:rPr>
              <w:t>1 102,03803</w:t>
            </w:r>
          </w:p>
        </w:tc>
        <w:tc>
          <w:tcPr>
            <w:tcW w:w="94" w:type="pct"/>
            <w:vAlign w:val="center"/>
            <w:hideMark/>
          </w:tcPr>
          <w:p w14:paraId="14B4AB16" w14:textId="77777777" w:rsidR="00692B5A" w:rsidRPr="00692B5A" w:rsidRDefault="00692B5A" w:rsidP="00692B5A">
            <w:pPr>
              <w:rPr>
                <w:sz w:val="20"/>
                <w:szCs w:val="20"/>
              </w:rPr>
            </w:pPr>
          </w:p>
        </w:tc>
      </w:tr>
      <w:tr w:rsidR="00692B5A" w:rsidRPr="00692B5A" w14:paraId="24FDC82C" w14:textId="77777777" w:rsidTr="00692B5A">
        <w:trPr>
          <w:trHeight w:val="528"/>
        </w:trPr>
        <w:tc>
          <w:tcPr>
            <w:tcW w:w="1336" w:type="pct"/>
            <w:tcBorders>
              <w:top w:val="nil"/>
              <w:left w:val="single" w:sz="4" w:space="0" w:color="auto"/>
              <w:bottom w:val="single" w:sz="4" w:space="0" w:color="auto"/>
              <w:right w:val="single" w:sz="4" w:space="0" w:color="auto"/>
            </w:tcBorders>
            <w:shd w:val="clear" w:color="000000" w:fill="FFFFFF"/>
            <w:hideMark/>
          </w:tcPr>
          <w:p w14:paraId="0AAC2EA4" w14:textId="77777777" w:rsidR="00692B5A" w:rsidRPr="00692B5A" w:rsidRDefault="00692B5A" w:rsidP="00692B5A">
            <w:pPr>
              <w:rPr>
                <w:sz w:val="20"/>
                <w:szCs w:val="20"/>
              </w:rPr>
            </w:pPr>
            <w:r w:rsidRPr="00692B5A">
              <w:rPr>
                <w:sz w:val="20"/>
                <w:szCs w:val="20"/>
              </w:rPr>
              <w:t>Социальное обеспечение и иные выплаты населению</w:t>
            </w:r>
          </w:p>
        </w:tc>
        <w:tc>
          <w:tcPr>
            <w:tcW w:w="665" w:type="pct"/>
            <w:tcBorders>
              <w:top w:val="nil"/>
              <w:left w:val="nil"/>
              <w:bottom w:val="single" w:sz="4" w:space="0" w:color="auto"/>
              <w:right w:val="single" w:sz="4" w:space="0" w:color="auto"/>
            </w:tcBorders>
            <w:shd w:val="clear" w:color="000000" w:fill="FFFFFF"/>
            <w:hideMark/>
          </w:tcPr>
          <w:p w14:paraId="0A860AB2" w14:textId="77777777" w:rsidR="00692B5A" w:rsidRPr="00692B5A" w:rsidRDefault="00692B5A" w:rsidP="00692B5A">
            <w:pPr>
              <w:jc w:val="right"/>
              <w:rPr>
                <w:sz w:val="20"/>
                <w:szCs w:val="20"/>
              </w:rPr>
            </w:pPr>
            <w:r w:rsidRPr="00692B5A">
              <w:rPr>
                <w:sz w:val="20"/>
                <w:szCs w:val="20"/>
              </w:rPr>
              <w:t>О62</w:t>
            </w:r>
          </w:p>
        </w:tc>
        <w:tc>
          <w:tcPr>
            <w:tcW w:w="347" w:type="pct"/>
            <w:tcBorders>
              <w:top w:val="nil"/>
              <w:left w:val="nil"/>
              <w:bottom w:val="single" w:sz="4" w:space="0" w:color="auto"/>
              <w:right w:val="single" w:sz="4" w:space="0" w:color="auto"/>
            </w:tcBorders>
            <w:shd w:val="clear" w:color="000000" w:fill="FFFFFF"/>
            <w:hideMark/>
          </w:tcPr>
          <w:p w14:paraId="5354FC38" w14:textId="77777777" w:rsidR="00692B5A" w:rsidRPr="00692B5A" w:rsidRDefault="00692B5A" w:rsidP="00692B5A">
            <w:pPr>
              <w:jc w:val="right"/>
              <w:rPr>
                <w:sz w:val="20"/>
                <w:szCs w:val="20"/>
              </w:rPr>
            </w:pPr>
            <w:r w:rsidRPr="00692B5A">
              <w:rPr>
                <w:sz w:val="20"/>
                <w:szCs w:val="20"/>
              </w:rPr>
              <w:t>10</w:t>
            </w:r>
          </w:p>
        </w:tc>
        <w:tc>
          <w:tcPr>
            <w:tcW w:w="493" w:type="pct"/>
            <w:tcBorders>
              <w:top w:val="nil"/>
              <w:left w:val="nil"/>
              <w:bottom w:val="single" w:sz="4" w:space="0" w:color="auto"/>
              <w:right w:val="single" w:sz="4" w:space="0" w:color="auto"/>
            </w:tcBorders>
            <w:shd w:val="clear" w:color="000000" w:fill="FFFFFF"/>
            <w:hideMark/>
          </w:tcPr>
          <w:p w14:paraId="7E5CDAF7" w14:textId="77777777" w:rsidR="00692B5A" w:rsidRPr="00692B5A" w:rsidRDefault="00692B5A" w:rsidP="00692B5A">
            <w:pPr>
              <w:jc w:val="right"/>
              <w:rPr>
                <w:sz w:val="20"/>
                <w:szCs w:val="20"/>
              </w:rPr>
            </w:pPr>
            <w:r w:rsidRPr="00692B5A">
              <w:rPr>
                <w:sz w:val="20"/>
                <w:szCs w:val="20"/>
              </w:rPr>
              <w:t>О4</w:t>
            </w:r>
          </w:p>
        </w:tc>
        <w:tc>
          <w:tcPr>
            <w:tcW w:w="639" w:type="pct"/>
            <w:tcBorders>
              <w:top w:val="nil"/>
              <w:left w:val="nil"/>
              <w:bottom w:val="single" w:sz="4" w:space="0" w:color="auto"/>
              <w:right w:val="single" w:sz="4" w:space="0" w:color="auto"/>
            </w:tcBorders>
            <w:shd w:val="clear" w:color="000000" w:fill="FFFFFF"/>
            <w:noWrap/>
            <w:hideMark/>
          </w:tcPr>
          <w:p w14:paraId="4B4921C7" w14:textId="77777777" w:rsidR="00692B5A" w:rsidRPr="00692B5A" w:rsidRDefault="00692B5A" w:rsidP="00692B5A">
            <w:pPr>
              <w:jc w:val="center"/>
              <w:rPr>
                <w:sz w:val="20"/>
                <w:szCs w:val="20"/>
              </w:rPr>
            </w:pPr>
            <w:r w:rsidRPr="00692B5A">
              <w:rPr>
                <w:sz w:val="20"/>
                <w:szCs w:val="20"/>
              </w:rPr>
              <w:t>01 4 01 80110</w:t>
            </w:r>
          </w:p>
        </w:tc>
        <w:tc>
          <w:tcPr>
            <w:tcW w:w="388" w:type="pct"/>
            <w:tcBorders>
              <w:top w:val="nil"/>
              <w:left w:val="nil"/>
              <w:bottom w:val="single" w:sz="4" w:space="0" w:color="auto"/>
              <w:right w:val="single" w:sz="4" w:space="0" w:color="auto"/>
            </w:tcBorders>
            <w:shd w:val="clear" w:color="000000" w:fill="FFFFFF"/>
            <w:hideMark/>
          </w:tcPr>
          <w:p w14:paraId="4FA1A66F" w14:textId="77777777" w:rsidR="00692B5A" w:rsidRPr="00692B5A" w:rsidRDefault="00692B5A" w:rsidP="00692B5A">
            <w:pPr>
              <w:jc w:val="right"/>
              <w:rPr>
                <w:sz w:val="20"/>
                <w:szCs w:val="20"/>
              </w:rPr>
            </w:pPr>
            <w:r w:rsidRPr="00692B5A">
              <w:rPr>
                <w:sz w:val="20"/>
                <w:szCs w:val="20"/>
              </w:rPr>
              <w:t>300</w:t>
            </w:r>
          </w:p>
        </w:tc>
        <w:tc>
          <w:tcPr>
            <w:tcW w:w="519" w:type="pct"/>
            <w:tcBorders>
              <w:top w:val="nil"/>
              <w:left w:val="nil"/>
              <w:bottom w:val="single" w:sz="4" w:space="0" w:color="auto"/>
              <w:right w:val="single" w:sz="4" w:space="0" w:color="auto"/>
            </w:tcBorders>
            <w:shd w:val="clear" w:color="000000" w:fill="FFFFFF"/>
            <w:noWrap/>
            <w:hideMark/>
          </w:tcPr>
          <w:p w14:paraId="077AD3AF" w14:textId="77777777" w:rsidR="00692B5A" w:rsidRPr="00692B5A" w:rsidRDefault="00692B5A" w:rsidP="00692B5A">
            <w:pPr>
              <w:jc w:val="right"/>
              <w:rPr>
                <w:b/>
                <w:bCs/>
                <w:sz w:val="20"/>
                <w:szCs w:val="20"/>
              </w:rPr>
            </w:pPr>
            <w:r w:rsidRPr="00692B5A">
              <w:rPr>
                <w:b/>
                <w:bCs/>
                <w:sz w:val="20"/>
                <w:szCs w:val="20"/>
              </w:rPr>
              <w:t>1 062,03803</w:t>
            </w:r>
          </w:p>
        </w:tc>
        <w:tc>
          <w:tcPr>
            <w:tcW w:w="519" w:type="pct"/>
            <w:tcBorders>
              <w:top w:val="nil"/>
              <w:left w:val="nil"/>
              <w:bottom w:val="single" w:sz="4" w:space="0" w:color="auto"/>
              <w:right w:val="single" w:sz="4" w:space="0" w:color="auto"/>
            </w:tcBorders>
            <w:shd w:val="clear" w:color="000000" w:fill="FFFFFF"/>
            <w:noWrap/>
            <w:hideMark/>
          </w:tcPr>
          <w:p w14:paraId="0E178E82" w14:textId="77777777" w:rsidR="00692B5A" w:rsidRPr="00692B5A" w:rsidRDefault="00692B5A" w:rsidP="00692B5A">
            <w:pPr>
              <w:jc w:val="right"/>
              <w:rPr>
                <w:b/>
                <w:bCs/>
                <w:sz w:val="20"/>
                <w:szCs w:val="20"/>
              </w:rPr>
            </w:pPr>
            <w:r w:rsidRPr="00692B5A">
              <w:rPr>
                <w:b/>
                <w:bCs/>
                <w:sz w:val="20"/>
                <w:szCs w:val="20"/>
              </w:rPr>
              <w:t>1 062,03803</w:t>
            </w:r>
          </w:p>
        </w:tc>
        <w:tc>
          <w:tcPr>
            <w:tcW w:w="94" w:type="pct"/>
            <w:vAlign w:val="center"/>
            <w:hideMark/>
          </w:tcPr>
          <w:p w14:paraId="38C2D1F7" w14:textId="77777777" w:rsidR="00692B5A" w:rsidRPr="00692B5A" w:rsidRDefault="00692B5A" w:rsidP="00692B5A">
            <w:pPr>
              <w:rPr>
                <w:sz w:val="20"/>
                <w:szCs w:val="20"/>
              </w:rPr>
            </w:pPr>
          </w:p>
        </w:tc>
      </w:tr>
      <w:tr w:rsidR="00692B5A" w:rsidRPr="00692B5A" w14:paraId="2E4BB665" w14:textId="77777777" w:rsidTr="00692B5A">
        <w:trPr>
          <w:trHeight w:val="792"/>
        </w:trPr>
        <w:tc>
          <w:tcPr>
            <w:tcW w:w="1336" w:type="pct"/>
            <w:tcBorders>
              <w:top w:val="nil"/>
              <w:left w:val="single" w:sz="4" w:space="0" w:color="auto"/>
              <w:bottom w:val="single" w:sz="4" w:space="0" w:color="auto"/>
              <w:right w:val="single" w:sz="4" w:space="0" w:color="auto"/>
            </w:tcBorders>
            <w:shd w:val="clear" w:color="000000" w:fill="FFFFFF"/>
            <w:hideMark/>
          </w:tcPr>
          <w:p w14:paraId="36F518DA" w14:textId="77777777" w:rsidR="00692B5A" w:rsidRPr="00692B5A" w:rsidRDefault="00692B5A" w:rsidP="00692B5A">
            <w:pPr>
              <w:rPr>
                <w:sz w:val="20"/>
                <w:szCs w:val="20"/>
              </w:rPr>
            </w:pPr>
            <w:r w:rsidRPr="00692B5A">
              <w:rPr>
                <w:sz w:val="20"/>
                <w:szCs w:val="20"/>
              </w:rPr>
              <w:t>Предоставление субсидий бюджетным, автономным учреждениям и иным некоммерческим организациям</w:t>
            </w:r>
          </w:p>
        </w:tc>
        <w:tc>
          <w:tcPr>
            <w:tcW w:w="665" w:type="pct"/>
            <w:tcBorders>
              <w:top w:val="nil"/>
              <w:left w:val="nil"/>
              <w:bottom w:val="single" w:sz="4" w:space="0" w:color="auto"/>
              <w:right w:val="single" w:sz="4" w:space="0" w:color="auto"/>
            </w:tcBorders>
            <w:shd w:val="clear" w:color="000000" w:fill="FFFFFF"/>
            <w:hideMark/>
          </w:tcPr>
          <w:p w14:paraId="73C72701" w14:textId="77777777" w:rsidR="00692B5A" w:rsidRPr="00692B5A" w:rsidRDefault="00692B5A" w:rsidP="00692B5A">
            <w:pPr>
              <w:jc w:val="right"/>
              <w:rPr>
                <w:sz w:val="20"/>
                <w:szCs w:val="20"/>
              </w:rPr>
            </w:pPr>
            <w:r w:rsidRPr="00692B5A">
              <w:rPr>
                <w:sz w:val="20"/>
                <w:szCs w:val="20"/>
              </w:rPr>
              <w:t>О62</w:t>
            </w:r>
          </w:p>
        </w:tc>
        <w:tc>
          <w:tcPr>
            <w:tcW w:w="347" w:type="pct"/>
            <w:tcBorders>
              <w:top w:val="nil"/>
              <w:left w:val="nil"/>
              <w:bottom w:val="single" w:sz="4" w:space="0" w:color="auto"/>
              <w:right w:val="single" w:sz="4" w:space="0" w:color="auto"/>
            </w:tcBorders>
            <w:shd w:val="clear" w:color="000000" w:fill="FFFFFF"/>
            <w:hideMark/>
          </w:tcPr>
          <w:p w14:paraId="3A3039F7" w14:textId="77777777" w:rsidR="00692B5A" w:rsidRPr="00692B5A" w:rsidRDefault="00692B5A" w:rsidP="00692B5A">
            <w:pPr>
              <w:jc w:val="right"/>
              <w:rPr>
                <w:sz w:val="20"/>
                <w:szCs w:val="20"/>
              </w:rPr>
            </w:pPr>
            <w:r w:rsidRPr="00692B5A">
              <w:rPr>
                <w:sz w:val="20"/>
                <w:szCs w:val="20"/>
              </w:rPr>
              <w:t>10</w:t>
            </w:r>
          </w:p>
        </w:tc>
        <w:tc>
          <w:tcPr>
            <w:tcW w:w="493" w:type="pct"/>
            <w:tcBorders>
              <w:top w:val="nil"/>
              <w:left w:val="nil"/>
              <w:bottom w:val="single" w:sz="4" w:space="0" w:color="auto"/>
              <w:right w:val="single" w:sz="4" w:space="0" w:color="auto"/>
            </w:tcBorders>
            <w:shd w:val="clear" w:color="000000" w:fill="FFFFFF"/>
            <w:hideMark/>
          </w:tcPr>
          <w:p w14:paraId="672C8215" w14:textId="77777777" w:rsidR="00692B5A" w:rsidRPr="00692B5A" w:rsidRDefault="00692B5A" w:rsidP="00692B5A">
            <w:pPr>
              <w:jc w:val="right"/>
              <w:rPr>
                <w:sz w:val="20"/>
                <w:szCs w:val="20"/>
              </w:rPr>
            </w:pPr>
            <w:r w:rsidRPr="00692B5A">
              <w:rPr>
                <w:sz w:val="20"/>
                <w:szCs w:val="20"/>
              </w:rPr>
              <w:t>О4</w:t>
            </w:r>
          </w:p>
        </w:tc>
        <w:tc>
          <w:tcPr>
            <w:tcW w:w="639" w:type="pct"/>
            <w:tcBorders>
              <w:top w:val="nil"/>
              <w:left w:val="nil"/>
              <w:bottom w:val="single" w:sz="4" w:space="0" w:color="auto"/>
              <w:right w:val="single" w:sz="4" w:space="0" w:color="auto"/>
            </w:tcBorders>
            <w:shd w:val="clear" w:color="000000" w:fill="FFFFFF"/>
            <w:noWrap/>
            <w:hideMark/>
          </w:tcPr>
          <w:p w14:paraId="3187592A" w14:textId="77777777" w:rsidR="00692B5A" w:rsidRPr="00692B5A" w:rsidRDefault="00692B5A" w:rsidP="00692B5A">
            <w:pPr>
              <w:jc w:val="center"/>
              <w:rPr>
                <w:sz w:val="20"/>
                <w:szCs w:val="20"/>
              </w:rPr>
            </w:pPr>
            <w:r w:rsidRPr="00692B5A">
              <w:rPr>
                <w:sz w:val="20"/>
                <w:szCs w:val="20"/>
              </w:rPr>
              <w:t>01 4 01 80110</w:t>
            </w:r>
          </w:p>
        </w:tc>
        <w:tc>
          <w:tcPr>
            <w:tcW w:w="388" w:type="pct"/>
            <w:tcBorders>
              <w:top w:val="nil"/>
              <w:left w:val="nil"/>
              <w:bottom w:val="single" w:sz="4" w:space="0" w:color="auto"/>
              <w:right w:val="single" w:sz="4" w:space="0" w:color="auto"/>
            </w:tcBorders>
            <w:shd w:val="clear" w:color="000000" w:fill="FFFFFF"/>
            <w:hideMark/>
          </w:tcPr>
          <w:p w14:paraId="30746B90" w14:textId="77777777" w:rsidR="00692B5A" w:rsidRPr="00692B5A" w:rsidRDefault="00692B5A" w:rsidP="00692B5A">
            <w:pPr>
              <w:jc w:val="right"/>
              <w:rPr>
                <w:sz w:val="20"/>
                <w:szCs w:val="20"/>
              </w:rPr>
            </w:pPr>
            <w:r w:rsidRPr="00692B5A">
              <w:rPr>
                <w:sz w:val="20"/>
                <w:szCs w:val="20"/>
              </w:rPr>
              <w:t>600</w:t>
            </w:r>
          </w:p>
        </w:tc>
        <w:tc>
          <w:tcPr>
            <w:tcW w:w="519" w:type="pct"/>
            <w:tcBorders>
              <w:top w:val="nil"/>
              <w:left w:val="nil"/>
              <w:bottom w:val="single" w:sz="4" w:space="0" w:color="auto"/>
              <w:right w:val="single" w:sz="4" w:space="0" w:color="auto"/>
            </w:tcBorders>
            <w:shd w:val="clear" w:color="000000" w:fill="FFFFFF"/>
            <w:noWrap/>
            <w:hideMark/>
          </w:tcPr>
          <w:p w14:paraId="7D4F3BD7" w14:textId="77777777" w:rsidR="00692B5A" w:rsidRPr="00692B5A" w:rsidRDefault="00692B5A" w:rsidP="00692B5A">
            <w:pPr>
              <w:jc w:val="right"/>
              <w:rPr>
                <w:b/>
                <w:bCs/>
                <w:sz w:val="20"/>
                <w:szCs w:val="20"/>
              </w:rPr>
            </w:pPr>
            <w:r w:rsidRPr="00692B5A">
              <w:rPr>
                <w:b/>
                <w:bCs/>
                <w:sz w:val="20"/>
                <w:szCs w:val="20"/>
              </w:rPr>
              <w:t>40,00000</w:t>
            </w:r>
          </w:p>
        </w:tc>
        <w:tc>
          <w:tcPr>
            <w:tcW w:w="519" w:type="pct"/>
            <w:tcBorders>
              <w:top w:val="nil"/>
              <w:left w:val="nil"/>
              <w:bottom w:val="single" w:sz="4" w:space="0" w:color="auto"/>
              <w:right w:val="single" w:sz="4" w:space="0" w:color="auto"/>
            </w:tcBorders>
            <w:shd w:val="clear" w:color="000000" w:fill="FFFFFF"/>
            <w:noWrap/>
            <w:hideMark/>
          </w:tcPr>
          <w:p w14:paraId="63B7A0B6" w14:textId="77777777" w:rsidR="00692B5A" w:rsidRPr="00692B5A" w:rsidRDefault="00692B5A" w:rsidP="00692B5A">
            <w:pPr>
              <w:jc w:val="right"/>
              <w:rPr>
                <w:b/>
                <w:bCs/>
                <w:sz w:val="20"/>
                <w:szCs w:val="20"/>
              </w:rPr>
            </w:pPr>
            <w:r w:rsidRPr="00692B5A">
              <w:rPr>
                <w:b/>
                <w:bCs/>
                <w:sz w:val="20"/>
                <w:szCs w:val="20"/>
              </w:rPr>
              <w:t>40,00000</w:t>
            </w:r>
          </w:p>
        </w:tc>
        <w:tc>
          <w:tcPr>
            <w:tcW w:w="94" w:type="pct"/>
            <w:vAlign w:val="center"/>
            <w:hideMark/>
          </w:tcPr>
          <w:p w14:paraId="169D5ED4" w14:textId="77777777" w:rsidR="00692B5A" w:rsidRPr="00692B5A" w:rsidRDefault="00692B5A" w:rsidP="00692B5A">
            <w:pPr>
              <w:rPr>
                <w:sz w:val="20"/>
                <w:szCs w:val="20"/>
              </w:rPr>
            </w:pPr>
          </w:p>
        </w:tc>
      </w:tr>
      <w:tr w:rsidR="00692B5A" w:rsidRPr="00692B5A" w14:paraId="3E522CA8" w14:textId="77777777" w:rsidTr="00692B5A">
        <w:trPr>
          <w:trHeight w:val="7363"/>
        </w:trPr>
        <w:tc>
          <w:tcPr>
            <w:tcW w:w="1336" w:type="pct"/>
            <w:tcBorders>
              <w:top w:val="nil"/>
              <w:left w:val="single" w:sz="4" w:space="0" w:color="auto"/>
              <w:bottom w:val="single" w:sz="4" w:space="0" w:color="auto"/>
              <w:right w:val="single" w:sz="4" w:space="0" w:color="auto"/>
            </w:tcBorders>
            <w:shd w:val="clear" w:color="000000" w:fill="FFFFFF"/>
            <w:hideMark/>
          </w:tcPr>
          <w:p w14:paraId="29A11031" w14:textId="77777777" w:rsidR="00692B5A" w:rsidRPr="00692B5A" w:rsidRDefault="00692B5A" w:rsidP="00692B5A">
            <w:pPr>
              <w:rPr>
                <w:sz w:val="20"/>
                <w:szCs w:val="20"/>
              </w:rPr>
            </w:pPr>
            <w:r w:rsidRPr="00692B5A">
              <w:rPr>
                <w:sz w:val="20"/>
                <w:szCs w:val="20"/>
              </w:rPr>
              <w:lastRenderedPageBreak/>
              <w:t>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665" w:type="pct"/>
            <w:tcBorders>
              <w:top w:val="nil"/>
              <w:left w:val="nil"/>
              <w:bottom w:val="single" w:sz="4" w:space="0" w:color="auto"/>
              <w:right w:val="single" w:sz="4" w:space="0" w:color="auto"/>
            </w:tcBorders>
            <w:shd w:val="clear" w:color="000000" w:fill="FFFFFF"/>
            <w:hideMark/>
          </w:tcPr>
          <w:p w14:paraId="22F6F6ED" w14:textId="77777777" w:rsidR="00692B5A" w:rsidRPr="00692B5A" w:rsidRDefault="00692B5A" w:rsidP="00692B5A">
            <w:pPr>
              <w:jc w:val="right"/>
              <w:rPr>
                <w:sz w:val="20"/>
                <w:szCs w:val="20"/>
              </w:rPr>
            </w:pPr>
            <w:r w:rsidRPr="00692B5A">
              <w:rPr>
                <w:sz w:val="20"/>
                <w:szCs w:val="20"/>
              </w:rPr>
              <w:t>О62</w:t>
            </w:r>
          </w:p>
        </w:tc>
        <w:tc>
          <w:tcPr>
            <w:tcW w:w="347" w:type="pct"/>
            <w:tcBorders>
              <w:top w:val="nil"/>
              <w:left w:val="nil"/>
              <w:bottom w:val="single" w:sz="4" w:space="0" w:color="auto"/>
              <w:right w:val="single" w:sz="4" w:space="0" w:color="auto"/>
            </w:tcBorders>
            <w:shd w:val="clear" w:color="000000" w:fill="FFFFFF"/>
            <w:hideMark/>
          </w:tcPr>
          <w:p w14:paraId="776BB4BE" w14:textId="77777777" w:rsidR="00692B5A" w:rsidRPr="00692B5A" w:rsidRDefault="00692B5A" w:rsidP="00692B5A">
            <w:pPr>
              <w:jc w:val="right"/>
              <w:rPr>
                <w:sz w:val="20"/>
                <w:szCs w:val="20"/>
              </w:rPr>
            </w:pPr>
            <w:r w:rsidRPr="00692B5A">
              <w:rPr>
                <w:sz w:val="20"/>
                <w:szCs w:val="20"/>
              </w:rPr>
              <w:t>10</w:t>
            </w:r>
          </w:p>
        </w:tc>
        <w:tc>
          <w:tcPr>
            <w:tcW w:w="493" w:type="pct"/>
            <w:tcBorders>
              <w:top w:val="nil"/>
              <w:left w:val="nil"/>
              <w:bottom w:val="single" w:sz="4" w:space="0" w:color="auto"/>
              <w:right w:val="single" w:sz="4" w:space="0" w:color="auto"/>
            </w:tcBorders>
            <w:shd w:val="clear" w:color="000000" w:fill="FFFFFF"/>
            <w:hideMark/>
          </w:tcPr>
          <w:p w14:paraId="7A01C445" w14:textId="77777777" w:rsidR="00692B5A" w:rsidRPr="00692B5A" w:rsidRDefault="00692B5A" w:rsidP="00692B5A">
            <w:pPr>
              <w:jc w:val="right"/>
              <w:rPr>
                <w:sz w:val="20"/>
                <w:szCs w:val="20"/>
              </w:rPr>
            </w:pPr>
            <w:r w:rsidRPr="00692B5A">
              <w:rPr>
                <w:sz w:val="20"/>
                <w:szCs w:val="20"/>
              </w:rPr>
              <w:t>О4</w:t>
            </w:r>
          </w:p>
        </w:tc>
        <w:tc>
          <w:tcPr>
            <w:tcW w:w="639" w:type="pct"/>
            <w:tcBorders>
              <w:top w:val="nil"/>
              <w:left w:val="nil"/>
              <w:bottom w:val="single" w:sz="4" w:space="0" w:color="auto"/>
              <w:right w:val="single" w:sz="4" w:space="0" w:color="auto"/>
            </w:tcBorders>
            <w:shd w:val="clear" w:color="000000" w:fill="FFFFFF"/>
            <w:hideMark/>
          </w:tcPr>
          <w:p w14:paraId="30D396F5" w14:textId="77777777" w:rsidR="00692B5A" w:rsidRPr="00692B5A" w:rsidRDefault="00692B5A" w:rsidP="00692B5A">
            <w:pPr>
              <w:jc w:val="center"/>
              <w:rPr>
                <w:sz w:val="20"/>
                <w:szCs w:val="20"/>
              </w:rPr>
            </w:pPr>
            <w:r w:rsidRPr="00692B5A">
              <w:rPr>
                <w:sz w:val="20"/>
                <w:szCs w:val="20"/>
              </w:rPr>
              <w:t>01 4 01 81010</w:t>
            </w:r>
          </w:p>
        </w:tc>
        <w:tc>
          <w:tcPr>
            <w:tcW w:w="388" w:type="pct"/>
            <w:tcBorders>
              <w:top w:val="nil"/>
              <w:left w:val="nil"/>
              <w:bottom w:val="single" w:sz="4" w:space="0" w:color="auto"/>
              <w:right w:val="single" w:sz="4" w:space="0" w:color="auto"/>
            </w:tcBorders>
            <w:shd w:val="clear" w:color="000000" w:fill="FFFFFF"/>
            <w:hideMark/>
          </w:tcPr>
          <w:p w14:paraId="405313A3" w14:textId="77777777" w:rsidR="00692B5A" w:rsidRPr="00692B5A" w:rsidRDefault="00692B5A" w:rsidP="00692B5A">
            <w:pPr>
              <w:jc w:val="right"/>
              <w:rPr>
                <w:sz w:val="20"/>
                <w:szCs w:val="20"/>
              </w:rPr>
            </w:pPr>
            <w:r w:rsidRPr="00692B5A">
              <w:rPr>
                <w:sz w:val="20"/>
                <w:szCs w:val="20"/>
              </w:rPr>
              <w:t> </w:t>
            </w:r>
          </w:p>
        </w:tc>
        <w:tc>
          <w:tcPr>
            <w:tcW w:w="519" w:type="pct"/>
            <w:tcBorders>
              <w:top w:val="nil"/>
              <w:left w:val="nil"/>
              <w:bottom w:val="single" w:sz="4" w:space="0" w:color="auto"/>
              <w:right w:val="single" w:sz="4" w:space="0" w:color="auto"/>
            </w:tcBorders>
            <w:shd w:val="clear" w:color="000000" w:fill="FFFFFF"/>
            <w:noWrap/>
            <w:hideMark/>
          </w:tcPr>
          <w:p w14:paraId="4E253DDD" w14:textId="77777777" w:rsidR="00692B5A" w:rsidRPr="00692B5A" w:rsidRDefault="00692B5A" w:rsidP="00692B5A">
            <w:pPr>
              <w:jc w:val="right"/>
              <w:rPr>
                <w:b/>
                <w:bCs/>
                <w:sz w:val="20"/>
                <w:szCs w:val="20"/>
              </w:rPr>
            </w:pPr>
            <w:r w:rsidRPr="00692B5A">
              <w:rPr>
                <w:b/>
                <w:bCs/>
                <w:sz w:val="20"/>
                <w:szCs w:val="20"/>
              </w:rPr>
              <w:t>1 345,03575</w:t>
            </w:r>
          </w:p>
        </w:tc>
        <w:tc>
          <w:tcPr>
            <w:tcW w:w="519" w:type="pct"/>
            <w:tcBorders>
              <w:top w:val="nil"/>
              <w:left w:val="nil"/>
              <w:bottom w:val="single" w:sz="4" w:space="0" w:color="auto"/>
              <w:right w:val="single" w:sz="4" w:space="0" w:color="auto"/>
            </w:tcBorders>
            <w:shd w:val="clear" w:color="000000" w:fill="FFFFFF"/>
            <w:noWrap/>
            <w:hideMark/>
          </w:tcPr>
          <w:p w14:paraId="05C32579" w14:textId="77777777" w:rsidR="00692B5A" w:rsidRPr="00692B5A" w:rsidRDefault="00692B5A" w:rsidP="00692B5A">
            <w:pPr>
              <w:jc w:val="right"/>
              <w:rPr>
                <w:b/>
                <w:bCs/>
                <w:sz w:val="20"/>
                <w:szCs w:val="20"/>
              </w:rPr>
            </w:pPr>
            <w:r w:rsidRPr="00692B5A">
              <w:rPr>
                <w:b/>
                <w:bCs/>
                <w:sz w:val="20"/>
                <w:szCs w:val="20"/>
              </w:rPr>
              <w:t>1 345,03575</w:t>
            </w:r>
          </w:p>
        </w:tc>
        <w:tc>
          <w:tcPr>
            <w:tcW w:w="94" w:type="pct"/>
            <w:vAlign w:val="center"/>
            <w:hideMark/>
          </w:tcPr>
          <w:p w14:paraId="2A8152CC" w14:textId="77777777" w:rsidR="00692B5A" w:rsidRPr="00692B5A" w:rsidRDefault="00692B5A" w:rsidP="00692B5A">
            <w:pPr>
              <w:rPr>
                <w:sz w:val="20"/>
                <w:szCs w:val="20"/>
              </w:rPr>
            </w:pPr>
          </w:p>
        </w:tc>
      </w:tr>
      <w:tr w:rsidR="00692B5A" w:rsidRPr="00692B5A" w14:paraId="0109A4AC" w14:textId="77777777" w:rsidTr="00692B5A">
        <w:trPr>
          <w:trHeight w:val="792"/>
        </w:trPr>
        <w:tc>
          <w:tcPr>
            <w:tcW w:w="1336" w:type="pct"/>
            <w:tcBorders>
              <w:top w:val="nil"/>
              <w:left w:val="single" w:sz="4" w:space="0" w:color="auto"/>
              <w:bottom w:val="single" w:sz="4" w:space="0" w:color="auto"/>
              <w:right w:val="single" w:sz="4" w:space="0" w:color="auto"/>
            </w:tcBorders>
            <w:shd w:val="clear" w:color="000000" w:fill="FFFFFF"/>
            <w:hideMark/>
          </w:tcPr>
          <w:p w14:paraId="71880CFC" w14:textId="77777777" w:rsidR="00692B5A" w:rsidRPr="00692B5A" w:rsidRDefault="00692B5A" w:rsidP="00692B5A">
            <w:pPr>
              <w:rPr>
                <w:sz w:val="20"/>
                <w:szCs w:val="20"/>
              </w:rPr>
            </w:pPr>
            <w:r w:rsidRPr="00692B5A">
              <w:rPr>
                <w:sz w:val="20"/>
                <w:szCs w:val="20"/>
              </w:rPr>
              <w:t>Предоставление субсидий бюджетным, автономным учреждениям и иным некоммерческим организациям</w:t>
            </w:r>
          </w:p>
        </w:tc>
        <w:tc>
          <w:tcPr>
            <w:tcW w:w="665" w:type="pct"/>
            <w:tcBorders>
              <w:top w:val="nil"/>
              <w:left w:val="nil"/>
              <w:bottom w:val="single" w:sz="4" w:space="0" w:color="auto"/>
              <w:right w:val="single" w:sz="4" w:space="0" w:color="auto"/>
            </w:tcBorders>
            <w:shd w:val="clear" w:color="000000" w:fill="FFFFFF"/>
            <w:hideMark/>
          </w:tcPr>
          <w:p w14:paraId="0B67053A" w14:textId="77777777" w:rsidR="00692B5A" w:rsidRPr="00692B5A" w:rsidRDefault="00692B5A" w:rsidP="00692B5A">
            <w:pPr>
              <w:jc w:val="right"/>
              <w:rPr>
                <w:sz w:val="20"/>
                <w:szCs w:val="20"/>
              </w:rPr>
            </w:pPr>
            <w:r w:rsidRPr="00692B5A">
              <w:rPr>
                <w:sz w:val="20"/>
                <w:szCs w:val="20"/>
              </w:rPr>
              <w:t>О62</w:t>
            </w:r>
          </w:p>
        </w:tc>
        <w:tc>
          <w:tcPr>
            <w:tcW w:w="347" w:type="pct"/>
            <w:tcBorders>
              <w:top w:val="nil"/>
              <w:left w:val="nil"/>
              <w:bottom w:val="single" w:sz="4" w:space="0" w:color="auto"/>
              <w:right w:val="single" w:sz="4" w:space="0" w:color="auto"/>
            </w:tcBorders>
            <w:shd w:val="clear" w:color="000000" w:fill="FFFFFF"/>
            <w:hideMark/>
          </w:tcPr>
          <w:p w14:paraId="0A404848" w14:textId="77777777" w:rsidR="00692B5A" w:rsidRPr="00692B5A" w:rsidRDefault="00692B5A" w:rsidP="00692B5A">
            <w:pPr>
              <w:jc w:val="right"/>
              <w:rPr>
                <w:sz w:val="20"/>
                <w:szCs w:val="20"/>
              </w:rPr>
            </w:pPr>
            <w:r w:rsidRPr="00692B5A">
              <w:rPr>
                <w:sz w:val="20"/>
                <w:szCs w:val="20"/>
              </w:rPr>
              <w:t>10</w:t>
            </w:r>
          </w:p>
        </w:tc>
        <w:tc>
          <w:tcPr>
            <w:tcW w:w="493" w:type="pct"/>
            <w:tcBorders>
              <w:top w:val="nil"/>
              <w:left w:val="nil"/>
              <w:bottom w:val="single" w:sz="4" w:space="0" w:color="auto"/>
              <w:right w:val="single" w:sz="4" w:space="0" w:color="auto"/>
            </w:tcBorders>
            <w:shd w:val="clear" w:color="000000" w:fill="FFFFFF"/>
            <w:hideMark/>
          </w:tcPr>
          <w:p w14:paraId="5F21AD33" w14:textId="77777777" w:rsidR="00692B5A" w:rsidRPr="00692B5A" w:rsidRDefault="00692B5A" w:rsidP="00692B5A">
            <w:pPr>
              <w:jc w:val="right"/>
              <w:rPr>
                <w:sz w:val="20"/>
                <w:szCs w:val="20"/>
              </w:rPr>
            </w:pPr>
            <w:r w:rsidRPr="00692B5A">
              <w:rPr>
                <w:sz w:val="20"/>
                <w:szCs w:val="20"/>
              </w:rPr>
              <w:t>О4</w:t>
            </w:r>
          </w:p>
        </w:tc>
        <w:tc>
          <w:tcPr>
            <w:tcW w:w="639" w:type="pct"/>
            <w:tcBorders>
              <w:top w:val="nil"/>
              <w:left w:val="nil"/>
              <w:bottom w:val="single" w:sz="4" w:space="0" w:color="auto"/>
              <w:right w:val="single" w:sz="4" w:space="0" w:color="auto"/>
            </w:tcBorders>
            <w:shd w:val="clear" w:color="000000" w:fill="FFFFFF"/>
            <w:hideMark/>
          </w:tcPr>
          <w:p w14:paraId="29FE5C77" w14:textId="77777777" w:rsidR="00692B5A" w:rsidRPr="00692B5A" w:rsidRDefault="00692B5A" w:rsidP="00692B5A">
            <w:pPr>
              <w:jc w:val="center"/>
              <w:rPr>
                <w:sz w:val="20"/>
                <w:szCs w:val="20"/>
              </w:rPr>
            </w:pPr>
            <w:r w:rsidRPr="00692B5A">
              <w:rPr>
                <w:sz w:val="20"/>
                <w:szCs w:val="20"/>
              </w:rPr>
              <w:t>01 4 01 81010</w:t>
            </w:r>
          </w:p>
        </w:tc>
        <w:tc>
          <w:tcPr>
            <w:tcW w:w="388" w:type="pct"/>
            <w:tcBorders>
              <w:top w:val="nil"/>
              <w:left w:val="nil"/>
              <w:bottom w:val="single" w:sz="4" w:space="0" w:color="auto"/>
              <w:right w:val="single" w:sz="4" w:space="0" w:color="auto"/>
            </w:tcBorders>
            <w:shd w:val="clear" w:color="000000" w:fill="FFFFFF"/>
            <w:hideMark/>
          </w:tcPr>
          <w:p w14:paraId="1E2DFA07" w14:textId="77777777" w:rsidR="00692B5A" w:rsidRPr="00692B5A" w:rsidRDefault="00692B5A" w:rsidP="00692B5A">
            <w:pPr>
              <w:jc w:val="right"/>
              <w:rPr>
                <w:sz w:val="20"/>
                <w:szCs w:val="20"/>
              </w:rPr>
            </w:pPr>
            <w:r w:rsidRPr="00692B5A">
              <w:rPr>
                <w:sz w:val="20"/>
                <w:szCs w:val="20"/>
              </w:rPr>
              <w:t>600</w:t>
            </w:r>
          </w:p>
        </w:tc>
        <w:tc>
          <w:tcPr>
            <w:tcW w:w="519" w:type="pct"/>
            <w:tcBorders>
              <w:top w:val="nil"/>
              <w:left w:val="nil"/>
              <w:bottom w:val="single" w:sz="4" w:space="0" w:color="auto"/>
              <w:right w:val="single" w:sz="4" w:space="0" w:color="auto"/>
            </w:tcBorders>
            <w:shd w:val="clear" w:color="000000" w:fill="FFFFFF"/>
            <w:noWrap/>
            <w:hideMark/>
          </w:tcPr>
          <w:p w14:paraId="64DDAC3E" w14:textId="77777777" w:rsidR="00692B5A" w:rsidRPr="00692B5A" w:rsidRDefault="00692B5A" w:rsidP="00692B5A">
            <w:pPr>
              <w:jc w:val="right"/>
              <w:rPr>
                <w:b/>
                <w:bCs/>
                <w:sz w:val="20"/>
                <w:szCs w:val="20"/>
              </w:rPr>
            </w:pPr>
            <w:r w:rsidRPr="00692B5A">
              <w:rPr>
                <w:b/>
                <w:bCs/>
                <w:sz w:val="20"/>
                <w:szCs w:val="20"/>
              </w:rPr>
              <w:t>1 345,03575</w:t>
            </w:r>
          </w:p>
        </w:tc>
        <w:tc>
          <w:tcPr>
            <w:tcW w:w="519" w:type="pct"/>
            <w:tcBorders>
              <w:top w:val="nil"/>
              <w:left w:val="nil"/>
              <w:bottom w:val="single" w:sz="4" w:space="0" w:color="auto"/>
              <w:right w:val="single" w:sz="4" w:space="0" w:color="auto"/>
            </w:tcBorders>
            <w:shd w:val="clear" w:color="000000" w:fill="FFFFFF"/>
            <w:noWrap/>
            <w:hideMark/>
          </w:tcPr>
          <w:p w14:paraId="2725AE3A" w14:textId="77777777" w:rsidR="00692B5A" w:rsidRPr="00692B5A" w:rsidRDefault="00692B5A" w:rsidP="00692B5A">
            <w:pPr>
              <w:jc w:val="right"/>
              <w:rPr>
                <w:b/>
                <w:bCs/>
                <w:sz w:val="20"/>
                <w:szCs w:val="20"/>
              </w:rPr>
            </w:pPr>
            <w:r w:rsidRPr="00692B5A">
              <w:rPr>
                <w:b/>
                <w:bCs/>
                <w:sz w:val="20"/>
                <w:szCs w:val="20"/>
              </w:rPr>
              <w:t>1 345,03575</w:t>
            </w:r>
          </w:p>
        </w:tc>
        <w:tc>
          <w:tcPr>
            <w:tcW w:w="94" w:type="pct"/>
            <w:vAlign w:val="center"/>
            <w:hideMark/>
          </w:tcPr>
          <w:p w14:paraId="6B99A988" w14:textId="77777777" w:rsidR="00692B5A" w:rsidRPr="00692B5A" w:rsidRDefault="00692B5A" w:rsidP="00692B5A">
            <w:pPr>
              <w:rPr>
                <w:sz w:val="20"/>
                <w:szCs w:val="20"/>
              </w:rPr>
            </w:pPr>
          </w:p>
        </w:tc>
      </w:tr>
      <w:tr w:rsidR="00692B5A" w:rsidRPr="00692B5A" w14:paraId="4EBCC68C" w14:textId="77777777" w:rsidTr="00692B5A">
        <w:trPr>
          <w:trHeight w:val="1552"/>
        </w:trPr>
        <w:tc>
          <w:tcPr>
            <w:tcW w:w="1336" w:type="pct"/>
            <w:tcBorders>
              <w:top w:val="nil"/>
              <w:left w:val="single" w:sz="4" w:space="0" w:color="auto"/>
              <w:bottom w:val="single" w:sz="4" w:space="0" w:color="auto"/>
              <w:right w:val="single" w:sz="4" w:space="0" w:color="auto"/>
            </w:tcBorders>
            <w:shd w:val="clear" w:color="000000" w:fill="FFFFFF"/>
            <w:hideMark/>
          </w:tcPr>
          <w:p w14:paraId="69FEFB13" w14:textId="77777777" w:rsidR="00692B5A" w:rsidRPr="00692B5A" w:rsidRDefault="00692B5A" w:rsidP="00692B5A">
            <w:pPr>
              <w:rPr>
                <w:sz w:val="20"/>
                <w:szCs w:val="20"/>
              </w:rPr>
            </w:pPr>
            <w:r w:rsidRPr="00692B5A">
              <w:rPr>
                <w:sz w:val="20"/>
                <w:szCs w:val="20"/>
              </w:rPr>
              <w:lastRenderedPageBreak/>
              <w:t>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p>
        </w:tc>
        <w:tc>
          <w:tcPr>
            <w:tcW w:w="665" w:type="pct"/>
            <w:tcBorders>
              <w:top w:val="nil"/>
              <w:left w:val="nil"/>
              <w:bottom w:val="single" w:sz="4" w:space="0" w:color="auto"/>
              <w:right w:val="single" w:sz="4" w:space="0" w:color="auto"/>
            </w:tcBorders>
            <w:shd w:val="clear" w:color="000000" w:fill="FFFFFF"/>
            <w:hideMark/>
          </w:tcPr>
          <w:p w14:paraId="75F308A1" w14:textId="77777777" w:rsidR="00692B5A" w:rsidRPr="00692B5A" w:rsidRDefault="00692B5A" w:rsidP="00692B5A">
            <w:pPr>
              <w:jc w:val="right"/>
              <w:rPr>
                <w:sz w:val="20"/>
                <w:szCs w:val="20"/>
              </w:rPr>
            </w:pPr>
            <w:r w:rsidRPr="00692B5A">
              <w:rPr>
                <w:sz w:val="20"/>
                <w:szCs w:val="20"/>
              </w:rPr>
              <w:t>О62</w:t>
            </w:r>
          </w:p>
        </w:tc>
        <w:tc>
          <w:tcPr>
            <w:tcW w:w="347" w:type="pct"/>
            <w:tcBorders>
              <w:top w:val="nil"/>
              <w:left w:val="nil"/>
              <w:bottom w:val="single" w:sz="4" w:space="0" w:color="auto"/>
              <w:right w:val="single" w:sz="4" w:space="0" w:color="auto"/>
            </w:tcBorders>
            <w:shd w:val="clear" w:color="000000" w:fill="FFFFFF"/>
            <w:hideMark/>
          </w:tcPr>
          <w:p w14:paraId="079EF00B" w14:textId="77777777" w:rsidR="00692B5A" w:rsidRPr="00692B5A" w:rsidRDefault="00692B5A" w:rsidP="00692B5A">
            <w:pPr>
              <w:jc w:val="right"/>
              <w:rPr>
                <w:sz w:val="20"/>
                <w:szCs w:val="20"/>
              </w:rPr>
            </w:pPr>
            <w:r w:rsidRPr="00692B5A">
              <w:rPr>
                <w:sz w:val="20"/>
                <w:szCs w:val="20"/>
              </w:rPr>
              <w:t>10</w:t>
            </w:r>
          </w:p>
        </w:tc>
        <w:tc>
          <w:tcPr>
            <w:tcW w:w="493" w:type="pct"/>
            <w:tcBorders>
              <w:top w:val="nil"/>
              <w:left w:val="nil"/>
              <w:bottom w:val="single" w:sz="4" w:space="0" w:color="auto"/>
              <w:right w:val="single" w:sz="4" w:space="0" w:color="auto"/>
            </w:tcBorders>
            <w:shd w:val="clear" w:color="000000" w:fill="FFFFFF"/>
            <w:hideMark/>
          </w:tcPr>
          <w:p w14:paraId="776B8AAB" w14:textId="77777777" w:rsidR="00692B5A" w:rsidRPr="00692B5A" w:rsidRDefault="00692B5A" w:rsidP="00692B5A">
            <w:pPr>
              <w:jc w:val="right"/>
              <w:rPr>
                <w:sz w:val="20"/>
                <w:szCs w:val="20"/>
              </w:rPr>
            </w:pPr>
            <w:r w:rsidRPr="00692B5A">
              <w:rPr>
                <w:sz w:val="20"/>
                <w:szCs w:val="20"/>
              </w:rPr>
              <w:t>О6</w:t>
            </w:r>
          </w:p>
        </w:tc>
        <w:tc>
          <w:tcPr>
            <w:tcW w:w="639" w:type="pct"/>
            <w:tcBorders>
              <w:top w:val="nil"/>
              <w:left w:val="nil"/>
              <w:bottom w:val="single" w:sz="4" w:space="0" w:color="auto"/>
              <w:right w:val="single" w:sz="4" w:space="0" w:color="auto"/>
            </w:tcBorders>
            <w:shd w:val="clear" w:color="000000" w:fill="FFFFFF"/>
            <w:hideMark/>
          </w:tcPr>
          <w:p w14:paraId="73B3B68F" w14:textId="77777777" w:rsidR="00692B5A" w:rsidRPr="00692B5A" w:rsidRDefault="00692B5A" w:rsidP="00692B5A">
            <w:pPr>
              <w:jc w:val="center"/>
              <w:rPr>
                <w:sz w:val="20"/>
                <w:szCs w:val="20"/>
              </w:rPr>
            </w:pPr>
            <w:r w:rsidRPr="00692B5A">
              <w:rPr>
                <w:sz w:val="20"/>
                <w:szCs w:val="20"/>
              </w:rPr>
              <w:t>01 4 01 81400</w:t>
            </w:r>
          </w:p>
        </w:tc>
        <w:tc>
          <w:tcPr>
            <w:tcW w:w="388" w:type="pct"/>
            <w:tcBorders>
              <w:top w:val="nil"/>
              <w:left w:val="nil"/>
              <w:bottom w:val="single" w:sz="4" w:space="0" w:color="auto"/>
              <w:right w:val="single" w:sz="4" w:space="0" w:color="auto"/>
            </w:tcBorders>
            <w:shd w:val="clear" w:color="000000" w:fill="FFFFFF"/>
            <w:hideMark/>
          </w:tcPr>
          <w:p w14:paraId="506F7047" w14:textId="77777777" w:rsidR="00692B5A" w:rsidRPr="00692B5A" w:rsidRDefault="00692B5A" w:rsidP="00692B5A">
            <w:pPr>
              <w:jc w:val="right"/>
              <w:rPr>
                <w:sz w:val="20"/>
                <w:szCs w:val="20"/>
              </w:rPr>
            </w:pPr>
            <w:r w:rsidRPr="00692B5A">
              <w:rPr>
                <w:sz w:val="20"/>
                <w:szCs w:val="20"/>
              </w:rPr>
              <w:t> </w:t>
            </w:r>
          </w:p>
        </w:tc>
        <w:tc>
          <w:tcPr>
            <w:tcW w:w="519" w:type="pct"/>
            <w:tcBorders>
              <w:top w:val="nil"/>
              <w:left w:val="nil"/>
              <w:bottom w:val="single" w:sz="4" w:space="0" w:color="auto"/>
              <w:right w:val="single" w:sz="4" w:space="0" w:color="auto"/>
            </w:tcBorders>
            <w:shd w:val="clear" w:color="000000" w:fill="FFFFFF"/>
            <w:noWrap/>
            <w:hideMark/>
          </w:tcPr>
          <w:p w14:paraId="5E333606" w14:textId="77777777" w:rsidR="00692B5A" w:rsidRPr="00692B5A" w:rsidRDefault="00692B5A" w:rsidP="00692B5A">
            <w:pPr>
              <w:jc w:val="right"/>
              <w:rPr>
                <w:b/>
                <w:bCs/>
                <w:sz w:val="20"/>
                <w:szCs w:val="20"/>
              </w:rPr>
            </w:pPr>
            <w:r w:rsidRPr="00692B5A">
              <w:rPr>
                <w:b/>
                <w:bCs/>
                <w:sz w:val="20"/>
                <w:szCs w:val="20"/>
              </w:rPr>
              <w:t>4 400,00000</w:t>
            </w:r>
          </w:p>
        </w:tc>
        <w:tc>
          <w:tcPr>
            <w:tcW w:w="519" w:type="pct"/>
            <w:tcBorders>
              <w:top w:val="nil"/>
              <w:left w:val="nil"/>
              <w:bottom w:val="single" w:sz="4" w:space="0" w:color="auto"/>
              <w:right w:val="single" w:sz="4" w:space="0" w:color="auto"/>
            </w:tcBorders>
            <w:shd w:val="clear" w:color="000000" w:fill="FFFFFF"/>
            <w:noWrap/>
            <w:hideMark/>
          </w:tcPr>
          <w:p w14:paraId="6DAC6309" w14:textId="77777777" w:rsidR="00692B5A" w:rsidRPr="00692B5A" w:rsidRDefault="00692B5A" w:rsidP="00692B5A">
            <w:pPr>
              <w:jc w:val="right"/>
              <w:rPr>
                <w:b/>
                <w:bCs/>
                <w:sz w:val="20"/>
                <w:szCs w:val="20"/>
              </w:rPr>
            </w:pPr>
            <w:r w:rsidRPr="00692B5A">
              <w:rPr>
                <w:b/>
                <w:bCs/>
                <w:sz w:val="20"/>
                <w:szCs w:val="20"/>
              </w:rPr>
              <w:t>4 400,00000</w:t>
            </w:r>
          </w:p>
        </w:tc>
        <w:tc>
          <w:tcPr>
            <w:tcW w:w="94" w:type="pct"/>
            <w:vAlign w:val="center"/>
            <w:hideMark/>
          </w:tcPr>
          <w:p w14:paraId="09604ED4" w14:textId="77777777" w:rsidR="00692B5A" w:rsidRPr="00692B5A" w:rsidRDefault="00692B5A" w:rsidP="00692B5A">
            <w:pPr>
              <w:rPr>
                <w:sz w:val="20"/>
                <w:szCs w:val="20"/>
              </w:rPr>
            </w:pPr>
          </w:p>
        </w:tc>
      </w:tr>
      <w:tr w:rsidR="00692B5A" w:rsidRPr="00692B5A" w14:paraId="2E326F85" w14:textId="77777777" w:rsidTr="00692B5A">
        <w:trPr>
          <w:trHeight w:val="792"/>
        </w:trPr>
        <w:tc>
          <w:tcPr>
            <w:tcW w:w="1336" w:type="pct"/>
            <w:tcBorders>
              <w:top w:val="nil"/>
              <w:left w:val="single" w:sz="4" w:space="0" w:color="auto"/>
              <w:bottom w:val="single" w:sz="4" w:space="0" w:color="auto"/>
              <w:right w:val="single" w:sz="4" w:space="0" w:color="auto"/>
            </w:tcBorders>
            <w:shd w:val="clear" w:color="000000" w:fill="FFFFFF"/>
            <w:hideMark/>
          </w:tcPr>
          <w:p w14:paraId="3B19D728" w14:textId="77777777" w:rsidR="00692B5A" w:rsidRPr="00692B5A" w:rsidRDefault="00692B5A" w:rsidP="00692B5A">
            <w:pPr>
              <w:rPr>
                <w:sz w:val="20"/>
                <w:szCs w:val="20"/>
              </w:rPr>
            </w:pPr>
            <w:r w:rsidRPr="00692B5A">
              <w:rPr>
                <w:sz w:val="20"/>
                <w:szCs w:val="20"/>
              </w:rPr>
              <w:t>Предоставление субсидий бюджетным, автономным учреждениям и иным некоммерческим организациям</w:t>
            </w:r>
          </w:p>
        </w:tc>
        <w:tc>
          <w:tcPr>
            <w:tcW w:w="665" w:type="pct"/>
            <w:tcBorders>
              <w:top w:val="nil"/>
              <w:left w:val="nil"/>
              <w:bottom w:val="single" w:sz="4" w:space="0" w:color="auto"/>
              <w:right w:val="single" w:sz="4" w:space="0" w:color="auto"/>
            </w:tcBorders>
            <w:shd w:val="clear" w:color="000000" w:fill="FFFFFF"/>
            <w:hideMark/>
          </w:tcPr>
          <w:p w14:paraId="695FDB64" w14:textId="77777777" w:rsidR="00692B5A" w:rsidRPr="00692B5A" w:rsidRDefault="00692B5A" w:rsidP="00692B5A">
            <w:pPr>
              <w:jc w:val="right"/>
              <w:rPr>
                <w:sz w:val="20"/>
                <w:szCs w:val="20"/>
              </w:rPr>
            </w:pPr>
            <w:r w:rsidRPr="00692B5A">
              <w:rPr>
                <w:sz w:val="20"/>
                <w:szCs w:val="20"/>
              </w:rPr>
              <w:t>О62</w:t>
            </w:r>
          </w:p>
        </w:tc>
        <w:tc>
          <w:tcPr>
            <w:tcW w:w="347" w:type="pct"/>
            <w:tcBorders>
              <w:top w:val="nil"/>
              <w:left w:val="nil"/>
              <w:bottom w:val="single" w:sz="4" w:space="0" w:color="auto"/>
              <w:right w:val="single" w:sz="4" w:space="0" w:color="auto"/>
            </w:tcBorders>
            <w:shd w:val="clear" w:color="000000" w:fill="FFFFFF"/>
            <w:hideMark/>
          </w:tcPr>
          <w:p w14:paraId="1D707E92" w14:textId="77777777" w:rsidR="00692B5A" w:rsidRPr="00692B5A" w:rsidRDefault="00692B5A" w:rsidP="00692B5A">
            <w:pPr>
              <w:jc w:val="right"/>
              <w:rPr>
                <w:sz w:val="20"/>
                <w:szCs w:val="20"/>
              </w:rPr>
            </w:pPr>
            <w:r w:rsidRPr="00692B5A">
              <w:rPr>
                <w:sz w:val="20"/>
                <w:szCs w:val="20"/>
              </w:rPr>
              <w:t>10</w:t>
            </w:r>
          </w:p>
        </w:tc>
        <w:tc>
          <w:tcPr>
            <w:tcW w:w="493" w:type="pct"/>
            <w:tcBorders>
              <w:top w:val="nil"/>
              <w:left w:val="nil"/>
              <w:bottom w:val="single" w:sz="4" w:space="0" w:color="auto"/>
              <w:right w:val="single" w:sz="4" w:space="0" w:color="auto"/>
            </w:tcBorders>
            <w:shd w:val="clear" w:color="000000" w:fill="FFFFFF"/>
            <w:hideMark/>
          </w:tcPr>
          <w:p w14:paraId="7FB46873" w14:textId="77777777" w:rsidR="00692B5A" w:rsidRPr="00692B5A" w:rsidRDefault="00692B5A" w:rsidP="00692B5A">
            <w:pPr>
              <w:jc w:val="right"/>
              <w:rPr>
                <w:sz w:val="20"/>
                <w:szCs w:val="20"/>
              </w:rPr>
            </w:pPr>
            <w:r w:rsidRPr="00692B5A">
              <w:rPr>
                <w:sz w:val="20"/>
                <w:szCs w:val="20"/>
              </w:rPr>
              <w:t>О6</w:t>
            </w:r>
          </w:p>
        </w:tc>
        <w:tc>
          <w:tcPr>
            <w:tcW w:w="639" w:type="pct"/>
            <w:tcBorders>
              <w:top w:val="nil"/>
              <w:left w:val="nil"/>
              <w:bottom w:val="single" w:sz="4" w:space="0" w:color="auto"/>
              <w:right w:val="single" w:sz="4" w:space="0" w:color="auto"/>
            </w:tcBorders>
            <w:shd w:val="clear" w:color="000000" w:fill="FFFFFF"/>
            <w:hideMark/>
          </w:tcPr>
          <w:p w14:paraId="4717F392" w14:textId="77777777" w:rsidR="00692B5A" w:rsidRPr="00692B5A" w:rsidRDefault="00692B5A" w:rsidP="00692B5A">
            <w:pPr>
              <w:jc w:val="center"/>
              <w:rPr>
                <w:sz w:val="20"/>
                <w:szCs w:val="20"/>
              </w:rPr>
            </w:pPr>
            <w:r w:rsidRPr="00692B5A">
              <w:rPr>
                <w:sz w:val="20"/>
                <w:szCs w:val="20"/>
              </w:rPr>
              <w:t>01 4 01 81400</w:t>
            </w:r>
          </w:p>
        </w:tc>
        <w:tc>
          <w:tcPr>
            <w:tcW w:w="388" w:type="pct"/>
            <w:tcBorders>
              <w:top w:val="nil"/>
              <w:left w:val="nil"/>
              <w:bottom w:val="single" w:sz="4" w:space="0" w:color="auto"/>
              <w:right w:val="single" w:sz="4" w:space="0" w:color="auto"/>
            </w:tcBorders>
            <w:shd w:val="clear" w:color="000000" w:fill="FFFFFF"/>
            <w:hideMark/>
          </w:tcPr>
          <w:p w14:paraId="7CE8022D" w14:textId="77777777" w:rsidR="00692B5A" w:rsidRPr="00692B5A" w:rsidRDefault="00692B5A" w:rsidP="00692B5A">
            <w:pPr>
              <w:jc w:val="right"/>
              <w:rPr>
                <w:sz w:val="20"/>
                <w:szCs w:val="20"/>
              </w:rPr>
            </w:pPr>
            <w:r w:rsidRPr="00692B5A">
              <w:rPr>
                <w:sz w:val="20"/>
                <w:szCs w:val="20"/>
              </w:rPr>
              <w:t>600</w:t>
            </w:r>
          </w:p>
        </w:tc>
        <w:tc>
          <w:tcPr>
            <w:tcW w:w="519" w:type="pct"/>
            <w:tcBorders>
              <w:top w:val="nil"/>
              <w:left w:val="nil"/>
              <w:bottom w:val="single" w:sz="4" w:space="0" w:color="auto"/>
              <w:right w:val="single" w:sz="4" w:space="0" w:color="auto"/>
            </w:tcBorders>
            <w:shd w:val="clear" w:color="000000" w:fill="FFFFFF"/>
            <w:noWrap/>
            <w:hideMark/>
          </w:tcPr>
          <w:p w14:paraId="6BA865E4" w14:textId="77777777" w:rsidR="00692B5A" w:rsidRPr="00692B5A" w:rsidRDefault="00692B5A" w:rsidP="00692B5A">
            <w:pPr>
              <w:jc w:val="right"/>
              <w:rPr>
                <w:b/>
                <w:bCs/>
                <w:sz w:val="20"/>
                <w:szCs w:val="20"/>
              </w:rPr>
            </w:pPr>
            <w:r w:rsidRPr="00692B5A">
              <w:rPr>
                <w:b/>
                <w:bCs/>
                <w:sz w:val="20"/>
                <w:szCs w:val="20"/>
              </w:rPr>
              <w:t>4 400,00000</w:t>
            </w:r>
          </w:p>
        </w:tc>
        <w:tc>
          <w:tcPr>
            <w:tcW w:w="519" w:type="pct"/>
            <w:tcBorders>
              <w:top w:val="nil"/>
              <w:left w:val="nil"/>
              <w:bottom w:val="single" w:sz="4" w:space="0" w:color="auto"/>
              <w:right w:val="single" w:sz="4" w:space="0" w:color="auto"/>
            </w:tcBorders>
            <w:shd w:val="clear" w:color="000000" w:fill="FFFFFF"/>
            <w:noWrap/>
            <w:hideMark/>
          </w:tcPr>
          <w:p w14:paraId="3659CB3F" w14:textId="77777777" w:rsidR="00692B5A" w:rsidRPr="00692B5A" w:rsidRDefault="00692B5A" w:rsidP="00692B5A">
            <w:pPr>
              <w:jc w:val="right"/>
              <w:rPr>
                <w:b/>
                <w:bCs/>
                <w:sz w:val="20"/>
                <w:szCs w:val="20"/>
              </w:rPr>
            </w:pPr>
            <w:r w:rsidRPr="00692B5A">
              <w:rPr>
                <w:b/>
                <w:bCs/>
                <w:sz w:val="20"/>
                <w:szCs w:val="20"/>
              </w:rPr>
              <w:t>4 400,00000</w:t>
            </w:r>
          </w:p>
        </w:tc>
        <w:tc>
          <w:tcPr>
            <w:tcW w:w="94" w:type="pct"/>
            <w:vAlign w:val="center"/>
            <w:hideMark/>
          </w:tcPr>
          <w:p w14:paraId="2DD70DA0" w14:textId="77777777" w:rsidR="00692B5A" w:rsidRPr="00692B5A" w:rsidRDefault="00692B5A" w:rsidP="00692B5A">
            <w:pPr>
              <w:rPr>
                <w:sz w:val="20"/>
                <w:szCs w:val="20"/>
              </w:rPr>
            </w:pPr>
          </w:p>
        </w:tc>
      </w:tr>
      <w:tr w:rsidR="00692B5A" w:rsidRPr="00692B5A" w14:paraId="71CE738B" w14:textId="77777777" w:rsidTr="00692B5A">
        <w:trPr>
          <w:trHeight w:val="792"/>
        </w:trPr>
        <w:tc>
          <w:tcPr>
            <w:tcW w:w="1336" w:type="pct"/>
            <w:tcBorders>
              <w:top w:val="nil"/>
              <w:left w:val="single" w:sz="4" w:space="0" w:color="auto"/>
              <w:bottom w:val="single" w:sz="4" w:space="0" w:color="auto"/>
              <w:right w:val="single" w:sz="4" w:space="0" w:color="auto"/>
            </w:tcBorders>
            <w:shd w:val="clear" w:color="000000" w:fill="FFFFFF"/>
            <w:hideMark/>
          </w:tcPr>
          <w:p w14:paraId="5FED043A" w14:textId="77777777" w:rsidR="00692B5A" w:rsidRPr="00692B5A" w:rsidRDefault="00692B5A" w:rsidP="00692B5A">
            <w:pPr>
              <w:rPr>
                <w:sz w:val="20"/>
                <w:szCs w:val="20"/>
              </w:rPr>
            </w:pPr>
            <w:r w:rsidRPr="00692B5A">
              <w:rPr>
                <w:sz w:val="20"/>
                <w:szCs w:val="20"/>
              </w:rPr>
              <w:t>Реализация дополнительных общеразвивающих программ в области физической культуры и спорта</w:t>
            </w:r>
          </w:p>
        </w:tc>
        <w:tc>
          <w:tcPr>
            <w:tcW w:w="665" w:type="pct"/>
            <w:tcBorders>
              <w:top w:val="nil"/>
              <w:left w:val="nil"/>
              <w:bottom w:val="single" w:sz="4" w:space="0" w:color="auto"/>
              <w:right w:val="single" w:sz="4" w:space="0" w:color="auto"/>
            </w:tcBorders>
            <w:shd w:val="clear" w:color="000000" w:fill="FFFFFF"/>
            <w:hideMark/>
          </w:tcPr>
          <w:p w14:paraId="22C806C7" w14:textId="77777777" w:rsidR="00692B5A" w:rsidRPr="00692B5A" w:rsidRDefault="00692B5A" w:rsidP="00692B5A">
            <w:pPr>
              <w:jc w:val="right"/>
              <w:rPr>
                <w:sz w:val="20"/>
                <w:szCs w:val="20"/>
              </w:rPr>
            </w:pPr>
            <w:r w:rsidRPr="00692B5A">
              <w:rPr>
                <w:sz w:val="20"/>
                <w:szCs w:val="20"/>
              </w:rPr>
              <w:t>О62</w:t>
            </w:r>
          </w:p>
        </w:tc>
        <w:tc>
          <w:tcPr>
            <w:tcW w:w="347" w:type="pct"/>
            <w:tcBorders>
              <w:top w:val="nil"/>
              <w:left w:val="nil"/>
              <w:bottom w:val="single" w:sz="4" w:space="0" w:color="auto"/>
              <w:right w:val="single" w:sz="4" w:space="0" w:color="auto"/>
            </w:tcBorders>
            <w:shd w:val="clear" w:color="000000" w:fill="FFFFFF"/>
            <w:hideMark/>
          </w:tcPr>
          <w:p w14:paraId="6EB8D4BC" w14:textId="77777777" w:rsidR="00692B5A" w:rsidRPr="00692B5A" w:rsidRDefault="00692B5A" w:rsidP="00692B5A">
            <w:pPr>
              <w:jc w:val="right"/>
              <w:rPr>
                <w:sz w:val="20"/>
                <w:szCs w:val="20"/>
              </w:rPr>
            </w:pPr>
            <w:r w:rsidRPr="00692B5A">
              <w:rPr>
                <w:sz w:val="20"/>
                <w:szCs w:val="20"/>
              </w:rPr>
              <w:t>11</w:t>
            </w:r>
          </w:p>
        </w:tc>
        <w:tc>
          <w:tcPr>
            <w:tcW w:w="493" w:type="pct"/>
            <w:tcBorders>
              <w:top w:val="nil"/>
              <w:left w:val="nil"/>
              <w:bottom w:val="single" w:sz="4" w:space="0" w:color="auto"/>
              <w:right w:val="single" w:sz="4" w:space="0" w:color="auto"/>
            </w:tcBorders>
            <w:shd w:val="clear" w:color="000000" w:fill="FFFFFF"/>
            <w:hideMark/>
          </w:tcPr>
          <w:p w14:paraId="43C62556" w14:textId="77777777" w:rsidR="00692B5A" w:rsidRPr="00692B5A" w:rsidRDefault="00692B5A" w:rsidP="00692B5A">
            <w:pPr>
              <w:jc w:val="right"/>
              <w:rPr>
                <w:sz w:val="20"/>
                <w:szCs w:val="20"/>
              </w:rPr>
            </w:pPr>
            <w:r w:rsidRPr="00692B5A">
              <w:rPr>
                <w:sz w:val="20"/>
                <w:szCs w:val="20"/>
              </w:rPr>
              <w:t>О1</w:t>
            </w:r>
          </w:p>
        </w:tc>
        <w:tc>
          <w:tcPr>
            <w:tcW w:w="639" w:type="pct"/>
            <w:tcBorders>
              <w:top w:val="nil"/>
              <w:left w:val="nil"/>
              <w:bottom w:val="single" w:sz="4" w:space="0" w:color="auto"/>
              <w:right w:val="single" w:sz="4" w:space="0" w:color="auto"/>
            </w:tcBorders>
            <w:shd w:val="clear" w:color="000000" w:fill="FFFFFF"/>
            <w:hideMark/>
          </w:tcPr>
          <w:p w14:paraId="23932398" w14:textId="77777777" w:rsidR="00692B5A" w:rsidRPr="00692B5A" w:rsidRDefault="00692B5A" w:rsidP="00692B5A">
            <w:pPr>
              <w:jc w:val="center"/>
              <w:rPr>
                <w:sz w:val="20"/>
                <w:szCs w:val="20"/>
              </w:rPr>
            </w:pPr>
            <w:r w:rsidRPr="00692B5A">
              <w:rPr>
                <w:sz w:val="20"/>
                <w:szCs w:val="20"/>
              </w:rPr>
              <w:t>01 3 01 00260</w:t>
            </w:r>
          </w:p>
        </w:tc>
        <w:tc>
          <w:tcPr>
            <w:tcW w:w="388" w:type="pct"/>
            <w:tcBorders>
              <w:top w:val="nil"/>
              <w:left w:val="nil"/>
              <w:bottom w:val="single" w:sz="4" w:space="0" w:color="auto"/>
              <w:right w:val="single" w:sz="4" w:space="0" w:color="auto"/>
            </w:tcBorders>
            <w:shd w:val="clear" w:color="000000" w:fill="FFFFFF"/>
            <w:hideMark/>
          </w:tcPr>
          <w:p w14:paraId="5EC93F68" w14:textId="77777777" w:rsidR="00692B5A" w:rsidRPr="00692B5A" w:rsidRDefault="00692B5A" w:rsidP="00692B5A">
            <w:pPr>
              <w:jc w:val="right"/>
              <w:rPr>
                <w:sz w:val="20"/>
                <w:szCs w:val="20"/>
              </w:rPr>
            </w:pPr>
            <w:r w:rsidRPr="00692B5A">
              <w:rPr>
                <w:sz w:val="20"/>
                <w:szCs w:val="20"/>
              </w:rPr>
              <w:t> </w:t>
            </w:r>
          </w:p>
        </w:tc>
        <w:tc>
          <w:tcPr>
            <w:tcW w:w="519" w:type="pct"/>
            <w:tcBorders>
              <w:top w:val="nil"/>
              <w:left w:val="nil"/>
              <w:bottom w:val="single" w:sz="4" w:space="0" w:color="auto"/>
              <w:right w:val="single" w:sz="4" w:space="0" w:color="auto"/>
            </w:tcBorders>
            <w:shd w:val="clear" w:color="000000" w:fill="FFFFFF"/>
            <w:noWrap/>
            <w:hideMark/>
          </w:tcPr>
          <w:p w14:paraId="699253AB" w14:textId="77777777" w:rsidR="00692B5A" w:rsidRPr="00692B5A" w:rsidRDefault="00692B5A" w:rsidP="00692B5A">
            <w:pPr>
              <w:jc w:val="right"/>
              <w:rPr>
                <w:b/>
                <w:bCs/>
                <w:sz w:val="20"/>
                <w:szCs w:val="20"/>
              </w:rPr>
            </w:pPr>
            <w:r w:rsidRPr="00692B5A">
              <w:rPr>
                <w:b/>
                <w:bCs/>
                <w:sz w:val="20"/>
                <w:szCs w:val="20"/>
              </w:rPr>
              <w:t>2 863,98500</w:t>
            </w:r>
          </w:p>
        </w:tc>
        <w:tc>
          <w:tcPr>
            <w:tcW w:w="519" w:type="pct"/>
            <w:tcBorders>
              <w:top w:val="nil"/>
              <w:left w:val="nil"/>
              <w:bottom w:val="single" w:sz="4" w:space="0" w:color="auto"/>
              <w:right w:val="single" w:sz="4" w:space="0" w:color="auto"/>
            </w:tcBorders>
            <w:shd w:val="clear" w:color="000000" w:fill="FFFFFF"/>
            <w:noWrap/>
            <w:hideMark/>
          </w:tcPr>
          <w:p w14:paraId="2DA0ADA0" w14:textId="77777777" w:rsidR="00692B5A" w:rsidRPr="00692B5A" w:rsidRDefault="00692B5A" w:rsidP="00692B5A">
            <w:pPr>
              <w:jc w:val="right"/>
              <w:rPr>
                <w:b/>
                <w:bCs/>
                <w:sz w:val="20"/>
                <w:szCs w:val="20"/>
              </w:rPr>
            </w:pPr>
            <w:r w:rsidRPr="00692B5A">
              <w:rPr>
                <w:b/>
                <w:bCs/>
                <w:sz w:val="20"/>
                <w:szCs w:val="20"/>
              </w:rPr>
              <w:t>2 847,52000</w:t>
            </w:r>
          </w:p>
        </w:tc>
        <w:tc>
          <w:tcPr>
            <w:tcW w:w="94" w:type="pct"/>
            <w:vAlign w:val="center"/>
            <w:hideMark/>
          </w:tcPr>
          <w:p w14:paraId="08319930" w14:textId="77777777" w:rsidR="00692B5A" w:rsidRPr="00692B5A" w:rsidRDefault="00692B5A" w:rsidP="00692B5A">
            <w:pPr>
              <w:rPr>
                <w:sz w:val="20"/>
                <w:szCs w:val="20"/>
              </w:rPr>
            </w:pPr>
          </w:p>
        </w:tc>
      </w:tr>
      <w:tr w:rsidR="00692B5A" w:rsidRPr="00692B5A" w14:paraId="528E70D3" w14:textId="77777777" w:rsidTr="00692B5A">
        <w:trPr>
          <w:trHeight w:val="792"/>
        </w:trPr>
        <w:tc>
          <w:tcPr>
            <w:tcW w:w="1336" w:type="pct"/>
            <w:tcBorders>
              <w:top w:val="nil"/>
              <w:left w:val="single" w:sz="4" w:space="0" w:color="auto"/>
              <w:bottom w:val="single" w:sz="4" w:space="0" w:color="auto"/>
              <w:right w:val="single" w:sz="4" w:space="0" w:color="auto"/>
            </w:tcBorders>
            <w:shd w:val="clear" w:color="000000" w:fill="FFFFFF"/>
            <w:hideMark/>
          </w:tcPr>
          <w:p w14:paraId="183382AD" w14:textId="77777777" w:rsidR="00692B5A" w:rsidRPr="00692B5A" w:rsidRDefault="00692B5A" w:rsidP="00692B5A">
            <w:pPr>
              <w:rPr>
                <w:sz w:val="20"/>
                <w:szCs w:val="20"/>
              </w:rPr>
            </w:pPr>
            <w:r w:rsidRPr="00692B5A">
              <w:rPr>
                <w:sz w:val="20"/>
                <w:szCs w:val="20"/>
              </w:rPr>
              <w:t>Предоставление субсидий бюджетным, автономным учреждениям и иным некоммерческим организациям</w:t>
            </w:r>
          </w:p>
        </w:tc>
        <w:tc>
          <w:tcPr>
            <w:tcW w:w="665" w:type="pct"/>
            <w:tcBorders>
              <w:top w:val="nil"/>
              <w:left w:val="nil"/>
              <w:bottom w:val="single" w:sz="4" w:space="0" w:color="auto"/>
              <w:right w:val="single" w:sz="4" w:space="0" w:color="auto"/>
            </w:tcBorders>
            <w:shd w:val="clear" w:color="000000" w:fill="FFFFFF"/>
            <w:hideMark/>
          </w:tcPr>
          <w:p w14:paraId="0B28DEF9" w14:textId="77777777" w:rsidR="00692B5A" w:rsidRPr="00692B5A" w:rsidRDefault="00692B5A" w:rsidP="00692B5A">
            <w:pPr>
              <w:jc w:val="right"/>
              <w:rPr>
                <w:sz w:val="20"/>
                <w:szCs w:val="20"/>
              </w:rPr>
            </w:pPr>
            <w:r w:rsidRPr="00692B5A">
              <w:rPr>
                <w:sz w:val="20"/>
                <w:szCs w:val="20"/>
              </w:rPr>
              <w:t>О62</w:t>
            </w:r>
          </w:p>
        </w:tc>
        <w:tc>
          <w:tcPr>
            <w:tcW w:w="347" w:type="pct"/>
            <w:tcBorders>
              <w:top w:val="nil"/>
              <w:left w:val="nil"/>
              <w:bottom w:val="single" w:sz="4" w:space="0" w:color="auto"/>
              <w:right w:val="single" w:sz="4" w:space="0" w:color="auto"/>
            </w:tcBorders>
            <w:shd w:val="clear" w:color="000000" w:fill="FFFFFF"/>
            <w:hideMark/>
          </w:tcPr>
          <w:p w14:paraId="39FEABCF" w14:textId="77777777" w:rsidR="00692B5A" w:rsidRPr="00692B5A" w:rsidRDefault="00692B5A" w:rsidP="00692B5A">
            <w:pPr>
              <w:jc w:val="right"/>
              <w:rPr>
                <w:sz w:val="20"/>
                <w:szCs w:val="20"/>
              </w:rPr>
            </w:pPr>
            <w:r w:rsidRPr="00692B5A">
              <w:rPr>
                <w:sz w:val="20"/>
                <w:szCs w:val="20"/>
              </w:rPr>
              <w:t>11</w:t>
            </w:r>
          </w:p>
        </w:tc>
        <w:tc>
          <w:tcPr>
            <w:tcW w:w="493" w:type="pct"/>
            <w:tcBorders>
              <w:top w:val="nil"/>
              <w:left w:val="nil"/>
              <w:bottom w:val="single" w:sz="4" w:space="0" w:color="auto"/>
              <w:right w:val="single" w:sz="4" w:space="0" w:color="auto"/>
            </w:tcBorders>
            <w:shd w:val="clear" w:color="000000" w:fill="FFFFFF"/>
            <w:hideMark/>
          </w:tcPr>
          <w:p w14:paraId="7A11E442" w14:textId="77777777" w:rsidR="00692B5A" w:rsidRPr="00692B5A" w:rsidRDefault="00692B5A" w:rsidP="00692B5A">
            <w:pPr>
              <w:jc w:val="right"/>
              <w:rPr>
                <w:sz w:val="20"/>
                <w:szCs w:val="20"/>
              </w:rPr>
            </w:pPr>
            <w:r w:rsidRPr="00692B5A">
              <w:rPr>
                <w:sz w:val="20"/>
                <w:szCs w:val="20"/>
              </w:rPr>
              <w:t>О1</w:t>
            </w:r>
          </w:p>
        </w:tc>
        <w:tc>
          <w:tcPr>
            <w:tcW w:w="639" w:type="pct"/>
            <w:tcBorders>
              <w:top w:val="nil"/>
              <w:left w:val="nil"/>
              <w:bottom w:val="single" w:sz="4" w:space="0" w:color="auto"/>
              <w:right w:val="single" w:sz="4" w:space="0" w:color="auto"/>
            </w:tcBorders>
            <w:shd w:val="clear" w:color="000000" w:fill="FFFFFF"/>
            <w:hideMark/>
          </w:tcPr>
          <w:p w14:paraId="1B6EC3CC" w14:textId="77777777" w:rsidR="00692B5A" w:rsidRPr="00692B5A" w:rsidRDefault="00692B5A" w:rsidP="00692B5A">
            <w:pPr>
              <w:jc w:val="center"/>
              <w:rPr>
                <w:sz w:val="20"/>
                <w:szCs w:val="20"/>
              </w:rPr>
            </w:pPr>
            <w:r w:rsidRPr="00692B5A">
              <w:rPr>
                <w:sz w:val="20"/>
                <w:szCs w:val="20"/>
              </w:rPr>
              <w:t>01 3 01 00260</w:t>
            </w:r>
          </w:p>
        </w:tc>
        <w:tc>
          <w:tcPr>
            <w:tcW w:w="388" w:type="pct"/>
            <w:tcBorders>
              <w:top w:val="nil"/>
              <w:left w:val="nil"/>
              <w:bottom w:val="single" w:sz="4" w:space="0" w:color="auto"/>
              <w:right w:val="single" w:sz="4" w:space="0" w:color="auto"/>
            </w:tcBorders>
            <w:shd w:val="clear" w:color="000000" w:fill="FFFFFF"/>
            <w:hideMark/>
          </w:tcPr>
          <w:p w14:paraId="035A1A7E" w14:textId="77777777" w:rsidR="00692B5A" w:rsidRPr="00692B5A" w:rsidRDefault="00692B5A" w:rsidP="00692B5A">
            <w:pPr>
              <w:jc w:val="right"/>
              <w:rPr>
                <w:sz w:val="20"/>
                <w:szCs w:val="20"/>
              </w:rPr>
            </w:pPr>
            <w:r w:rsidRPr="00692B5A">
              <w:rPr>
                <w:sz w:val="20"/>
                <w:szCs w:val="20"/>
              </w:rPr>
              <w:t>600</w:t>
            </w:r>
          </w:p>
        </w:tc>
        <w:tc>
          <w:tcPr>
            <w:tcW w:w="519" w:type="pct"/>
            <w:tcBorders>
              <w:top w:val="nil"/>
              <w:left w:val="nil"/>
              <w:bottom w:val="single" w:sz="4" w:space="0" w:color="auto"/>
              <w:right w:val="single" w:sz="4" w:space="0" w:color="auto"/>
            </w:tcBorders>
            <w:shd w:val="clear" w:color="000000" w:fill="FFFFFF"/>
            <w:noWrap/>
            <w:hideMark/>
          </w:tcPr>
          <w:p w14:paraId="32B6FBC9" w14:textId="77777777" w:rsidR="00692B5A" w:rsidRPr="00692B5A" w:rsidRDefault="00692B5A" w:rsidP="00692B5A">
            <w:pPr>
              <w:jc w:val="right"/>
              <w:rPr>
                <w:b/>
                <w:bCs/>
                <w:sz w:val="20"/>
                <w:szCs w:val="20"/>
              </w:rPr>
            </w:pPr>
            <w:r w:rsidRPr="00692B5A">
              <w:rPr>
                <w:b/>
                <w:bCs/>
                <w:sz w:val="20"/>
                <w:szCs w:val="20"/>
              </w:rPr>
              <w:t>2 863,98500</w:t>
            </w:r>
          </w:p>
        </w:tc>
        <w:tc>
          <w:tcPr>
            <w:tcW w:w="519" w:type="pct"/>
            <w:tcBorders>
              <w:top w:val="nil"/>
              <w:left w:val="nil"/>
              <w:bottom w:val="single" w:sz="4" w:space="0" w:color="auto"/>
              <w:right w:val="single" w:sz="4" w:space="0" w:color="auto"/>
            </w:tcBorders>
            <w:shd w:val="clear" w:color="000000" w:fill="FFFFFF"/>
            <w:noWrap/>
            <w:hideMark/>
          </w:tcPr>
          <w:p w14:paraId="30E627B6" w14:textId="77777777" w:rsidR="00692B5A" w:rsidRPr="00692B5A" w:rsidRDefault="00692B5A" w:rsidP="00692B5A">
            <w:pPr>
              <w:jc w:val="right"/>
              <w:rPr>
                <w:b/>
                <w:bCs/>
                <w:sz w:val="20"/>
                <w:szCs w:val="20"/>
              </w:rPr>
            </w:pPr>
            <w:r w:rsidRPr="00692B5A">
              <w:rPr>
                <w:b/>
                <w:bCs/>
                <w:sz w:val="20"/>
                <w:szCs w:val="20"/>
              </w:rPr>
              <w:t>2 847,52000</w:t>
            </w:r>
          </w:p>
        </w:tc>
        <w:tc>
          <w:tcPr>
            <w:tcW w:w="94" w:type="pct"/>
            <w:vAlign w:val="center"/>
            <w:hideMark/>
          </w:tcPr>
          <w:p w14:paraId="088E34DB" w14:textId="77777777" w:rsidR="00692B5A" w:rsidRPr="00692B5A" w:rsidRDefault="00692B5A" w:rsidP="00692B5A">
            <w:pPr>
              <w:rPr>
                <w:sz w:val="20"/>
                <w:szCs w:val="20"/>
              </w:rPr>
            </w:pPr>
          </w:p>
        </w:tc>
      </w:tr>
      <w:tr w:rsidR="00692B5A" w:rsidRPr="00692B5A" w14:paraId="1478416B" w14:textId="77777777" w:rsidTr="00692B5A">
        <w:trPr>
          <w:trHeight w:val="1080"/>
        </w:trPr>
        <w:tc>
          <w:tcPr>
            <w:tcW w:w="1336" w:type="pct"/>
            <w:tcBorders>
              <w:top w:val="nil"/>
              <w:left w:val="single" w:sz="4" w:space="0" w:color="auto"/>
              <w:bottom w:val="single" w:sz="4" w:space="0" w:color="auto"/>
              <w:right w:val="single" w:sz="4" w:space="0" w:color="auto"/>
            </w:tcBorders>
            <w:shd w:val="clear" w:color="000000" w:fill="FFFFFF"/>
            <w:hideMark/>
          </w:tcPr>
          <w:p w14:paraId="3D8B427E" w14:textId="77777777" w:rsidR="00692B5A" w:rsidRPr="00692B5A" w:rsidRDefault="00692B5A" w:rsidP="00692B5A">
            <w:pPr>
              <w:rPr>
                <w:sz w:val="20"/>
                <w:szCs w:val="20"/>
              </w:rPr>
            </w:pPr>
            <w:r w:rsidRPr="00692B5A">
              <w:rPr>
                <w:sz w:val="20"/>
                <w:szCs w:val="20"/>
              </w:rPr>
              <w:t>Обеспечение деятельности учреждений в сфере спорта высших достижений и реализация дополнительных образовательных программ спортивной подготовки</w:t>
            </w:r>
          </w:p>
        </w:tc>
        <w:tc>
          <w:tcPr>
            <w:tcW w:w="665" w:type="pct"/>
            <w:tcBorders>
              <w:top w:val="nil"/>
              <w:left w:val="nil"/>
              <w:bottom w:val="single" w:sz="4" w:space="0" w:color="auto"/>
              <w:right w:val="single" w:sz="4" w:space="0" w:color="auto"/>
            </w:tcBorders>
            <w:shd w:val="clear" w:color="000000" w:fill="FFFFFF"/>
            <w:hideMark/>
          </w:tcPr>
          <w:p w14:paraId="2282AE92" w14:textId="77777777" w:rsidR="00692B5A" w:rsidRPr="00692B5A" w:rsidRDefault="00692B5A" w:rsidP="00692B5A">
            <w:pPr>
              <w:jc w:val="right"/>
              <w:rPr>
                <w:sz w:val="20"/>
                <w:szCs w:val="20"/>
              </w:rPr>
            </w:pPr>
            <w:r w:rsidRPr="00692B5A">
              <w:rPr>
                <w:sz w:val="20"/>
                <w:szCs w:val="20"/>
              </w:rPr>
              <w:t>О62</w:t>
            </w:r>
          </w:p>
        </w:tc>
        <w:tc>
          <w:tcPr>
            <w:tcW w:w="347" w:type="pct"/>
            <w:tcBorders>
              <w:top w:val="nil"/>
              <w:left w:val="nil"/>
              <w:bottom w:val="single" w:sz="4" w:space="0" w:color="auto"/>
              <w:right w:val="single" w:sz="4" w:space="0" w:color="auto"/>
            </w:tcBorders>
            <w:shd w:val="clear" w:color="000000" w:fill="FFFFFF"/>
            <w:hideMark/>
          </w:tcPr>
          <w:p w14:paraId="0A6FE5DE" w14:textId="77777777" w:rsidR="00692B5A" w:rsidRPr="00692B5A" w:rsidRDefault="00692B5A" w:rsidP="00692B5A">
            <w:pPr>
              <w:jc w:val="right"/>
              <w:rPr>
                <w:sz w:val="20"/>
                <w:szCs w:val="20"/>
              </w:rPr>
            </w:pPr>
            <w:r w:rsidRPr="00692B5A">
              <w:rPr>
                <w:sz w:val="20"/>
                <w:szCs w:val="20"/>
              </w:rPr>
              <w:t>11</w:t>
            </w:r>
          </w:p>
        </w:tc>
        <w:tc>
          <w:tcPr>
            <w:tcW w:w="493" w:type="pct"/>
            <w:tcBorders>
              <w:top w:val="nil"/>
              <w:left w:val="nil"/>
              <w:bottom w:val="single" w:sz="4" w:space="0" w:color="auto"/>
              <w:right w:val="single" w:sz="4" w:space="0" w:color="auto"/>
            </w:tcBorders>
            <w:shd w:val="clear" w:color="000000" w:fill="FFFFFF"/>
            <w:hideMark/>
          </w:tcPr>
          <w:p w14:paraId="01D22C6D" w14:textId="77777777" w:rsidR="00692B5A" w:rsidRPr="00692B5A" w:rsidRDefault="00692B5A" w:rsidP="00692B5A">
            <w:pPr>
              <w:jc w:val="right"/>
              <w:rPr>
                <w:sz w:val="20"/>
                <w:szCs w:val="20"/>
              </w:rPr>
            </w:pPr>
            <w:r w:rsidRPr="00692B5A">
              <w:rPr>
                <w:sz w:val="20"/>
                <w:szCs w:val="20"/>
              </w:rPr>
              <w:t>О3</w:t>
            </w:r>
          </w:p>
        </w:tc>
        <w:tc>
          <w:tcPr>
            <w:tcW w:w="639" w:type="pct"/>
            <w:tcBorders>
              <w:top w:val="nil"/>
              <w:left w:val="nil"/>
              <w:bottom w:val="single" w:sz="4" w:space="0" w:color="auto"/>
              <w:right w:val="single" w:sz="4" w:space="0" w:color="auto"/>
            </w:tcBorders>
            <w:shd w:val="clear" w:color="000000" w:fill="FFFFFF"/>
            <w:hideMark/>
          </w:tcPr>
          <w:p w14:paraId="76FEFC9A" w14:textId="77777777" w:rsidR="00692B5A" w:rsidRPr="00692B5A" w:rsidRDefault="00692B5A" w:rsidP="00692B5A">
            <w:pPr>
              <w:jc w:val="center"/>
              <w:rPr>
                <w:sz w:val="20"/>
                <w:szCs w:val="20"/>
              </w:rPr>
            </w:pPr>
            <w:r w:rsidRPr="00692B5A">
              <w:rPr>
                <w:sz w:val="20"/>
                <w:szCs w:val="20"/>
              </w:rPr>
              <w:t>01 3 01 00230</w:t>
            </w:r>
          </w:p>
        </w:tc>
        <w:tc>
          <w:tcPr>
            <w:tcW w:w="388" w:type="pct"/>
            <w:tcBorders>
              <w:top w:val="nil"/>
              <w:left w:val="nil"/>
              <w:bottom w:val="single" w:sz="4" w:space="0" w:color="auto"/>
              <w:right w:val="single" w:sz="4" w:space="0" w:color="auto"/>
            </w:tcBorders>
            <w:shd w:val="clear" w:color="000000" w:fill="FFFFFF"/>
            <w:hideMark/>
          </w:tcPr>
          <w:p w14:paraId="2F2DAA31" w14:textId="77777777" w:rsidR="00692B5A" w:rsidRPr="00692B5A" w:rsidRDefault="00692B5A" w:rsidP="00692B5A">
            <w:pPr>
              <w:jc w:val="right"/>
              <w:rPr>
                <w:sz w:val="20"/>
                <w:szCs w:val="20"/>
              </w:rPr>
            </w:pPr>
            <w:r w:rsidRPr="00692B5A">
              <w:rPr>
                <w:sz w:val="20"/>
                <w:szCs w:val="20"/>
              </w:rPr>
              <w:t> </w:t>
            </w:r>
          </w:p>
        </w:tc>
        <w:tc>
          <w:tcPr>
            <w:tcW w:w="519" w:type="pct"/>
            <w:tcBorders>
              <w:top w:val="nil"/>
              <w:left w:val="nil"/>
              <w:bottom w:val="single" w:sz="4" w:space="0" w:color="auto"/>
              <w:right w:val="single" w:sz="4" w:space="0" w:color="auto"/>
            </w:tcBorders>
            <w:shd w:val="clear" w:color="000000" w:fill="FFFFFF"/>
            <w:noWrap/>
            <w:hideMark/>
          </w:tcPr>
          <w:p w14:paraId="05E6E927" w14:textId="77777777" w:rsidR="00692B5A" w:rsidRPr="00692B5A" w:rsidRDefault="00692B5A" w:rsidP="00692B5A">
            <w:pPr>
              <w:jc w:val="right"/>
              <w:rPr>
                <w:b/>
                <w:bCs/>
                <w:sz w:val="20"/>
                <w:szCs w:val="20"/>
              </w:rPr>
            </w:pPr>
            <w:r w:rsidRPr="00692B5A">
              <w:rPr>
                <w:b/>
                <w:bCs/>
                <w:sz w:val="20"/>
                <w:szCs w:val="20"/>
              </w:rPr>
              <w:t>0,00000</w:t>
            </w:r>
          </w:p>
        </w:tc>
        <w:tc>
          <w:tcPr>
            <w:tcW w:w="519" w:type="pct"/>
            <w:tcBorders>
              <w:top w:val="nil"/>
              <w:left w:val="nil"/>
              <w:bottom w:val="single" w:sz="4" w:space="0" w:color="auto"/>
              <w:right w:val="single" w:sz="4" w:space="0" w:color="auto"/>
            </w:tcBorders>
            <w:shd w:val="clear" w:color="000000" w:fill="FFFFFF"/>
            <w:noWrap/>
            <w:hideMark/>
          </w:tcPr>
          <w:p w14:paraId="068B3E5C" w14:textId="77777777" w:rsidR="00692B5A" w:rsidRPr="00692B5A" w:rsidRDefault="00692B5A" w:rsidP="00692B5A">
            <w:pPr>
              <w:jc w:val="right"/>
              <w:rPr>
                <w:b/>
                <w:bCs/>
                <w:sz w:val="20"/>
                <w:szCs w:val="20"/>
              </w:rPr>
            </w:pPr>
            <w:r w:rsidRPr="00692B5A">
              <w:rPr>
                <w:b/>
                <w:bCs/>
                <w:sz w:val="20"/>
                <w:szCs w:val="20"/>
              </w:rPr>
              <w:t>0,00000</w:t>
            </w:r>
          </w:p>
        </w:tc>
        <w:tc>
          <w:tcPr>
            <w:tcW w:w="94" w:type="pct"/>
            <w:vAlign w:val="center"/>
            <w:hideMark/>
          </w:tcPr>
          <w:p w14:paraId="26E403F3" w14:textId="77777777" w:rsidR="00692B5A" w:rsidRPr="00692B5A" w:rsidRDefault="00692B5A" w:rsidP="00692B5A">
            <w:pPr>
              <w:rPr>
                <w:sz w:val="20"/>
                <w:szCs w:val="20"/>
              </w:rPr>
            </w:pPr>
          </w:p>
        </w:tc>
      </w:tr>
      <w:tr w:rsidR="00692B5A" w:rsidRPr="00692B5A" w14:paraId="0681E30A" w14:textId="77777777" w:rsidTr="00692B5A">
        <w:trPr>
          <w:trHeight w:val="792"/>
        </w:trPr>
        <w:tc>
          <w:tcPr>
            <w:tcW w:w="1336" w:type="pct"/>
            <w:tcBorders>
              <w:top w:val="nil"/>
              <w:left w:val="single" w:sz="4" w:space="0" w:color="auto"/>
              <w:bottom w:val="single" w:sz="4" w:space="0" w:color="auto"/>
              <w:right w:val="single" w:sz="4" w:space="0" w:color="auto"/>
            </w:tcBorders>
            <w:shd w:val="clear" w:color="000000" w:fill="FFFFFF"/>
            <w:hideMark/>
          </w:tcPr>
          <w:p w14:paraId="64726BED" w14:textId="77777777" w:rsidR="00692B5A" w:rsidRPr="00692B5A" w:rsidRDefault="00692B5A" w:rsidP="00692B5A">
            <w:pPr>
              <w:rPr>
                <w:sz w:val="20"/>
                <w:szCs w:val="20"/>
              </w:rPr>
            </w:pPr>
            <w:r w:rsidRPr="00692B5A">
              <w:rPr>
                <w:sz w:val="20"/>
                <w:szCs w:val="20"/>
              </w:rPr>
              <w:t>Предоставление субсидий бюджетным, автономным учреждениям и иным некоммерческим организациям</w:t>
            </w:r>
          </w:p>
        </w:tc>
        <w:tc>
          <w:tcPr>
            <w:tcW w:w="665" w:type="pct"/>
            <w:tcBorders>
              <w:top w:val="nil"/>
              <w:left w:val="nil"/>
              <w:bottom w:val="single" w:sz="4" w:space="0" w:color="auto"/>
              <w:right w:val="single" w:sz="4" w:space="0" w:color="auto"/>
            </w:tcBorders>
            <w:shd w:val="clear" w:color="000000" w:fill="FFFFFF"/>
            <w:hideMark/>
          </w:tcPr>
          <w:p w14:paraId="14A35CEF" w14:textId="77777777" w:rsidR="00692B5A" w:rsidRPr="00692B5A" w:rsidRDefault="00692B5A" w:rsidP="00692B5A">
            <w:pPr>
              <w:jc w:val="right"/>
              <w:rPr>
                <w:sz w:val="20"/>
                <w:szCs w:val="20"/>
              </w:rPr>
            </w:pPr>
            <w:r w:rsidRPr="00692B5A">
              <w:rPr>
                <w:sz w:val="20"/>
                <w:szCs w:val="20"/>
              </w:rPr>
              <w:t>О62</w:t>
            </w:r>
          </w:p>
        </w:tc>
        <w:tc>
          <w:tcPr>
            <w:tcW w:w="347" w:type="pct"/>
            <w:tcBorders>
              <w:top w:val="nil"/>
              <w:left w:val="nil"/>
              <w:bottom w:val="single" w:sz="4" w:space="0" w:color="auto"/>
              <w:right w:val="single" w:sz="4" w:space="0" w:color="auto"/>
            </w:tcBorders>
            <w:shd w:val="clear" w:color="000000" w:fill="FFFFFF"/>
            <w:hideMark/>
          </w:tcPr>
          <w:p w14:paraId="5A30FDA3" w14:textId="77777777" w:rsidR="00692B5A" w:rsidRPr="00692B5A" w:rsidRDefault="00692B5A" w:rsidP="00692B5A">
            <w:pPr>
              <w:jc w:val="right"/>
              <w:rPr>
                <w:sz w:val="20"/>
                <w:szCs w:val="20"/>
              </w:rPr>
            </w:pPr>
            <w:r w:rsidRPr="00692B5A">
              <w:rPr>
                <w:sz w:val="20"/>
                <w:szCs w:val="20"/>
              </w:rPr>
              <w:t>11</w:t>
            </w:r>
          </w:p>
        </w:tc>
        <w:tc>
          <w:tcPr>
            <w:tcW w:w="493" w:type="pct"/>
            <w:tcBorders>
              <w:top w:val="nil"/>
              <w:left w:val="nil"/>
              <w:bottom w:val="single" w:sz="4" w:space="0" w:color="auto"/>
              <w:right w:val="single" w:sz="4" w:space="0" w:color="auto"/>
            </w:tcBorders>
            <w:shd w:val="clear" w:color="000000" w:fill="FFFFFF"/>
            <w:hideMark/>
          </w:tcPr>
          <w:p w14:paraId="247F34A0" w14:textId="77777777" w:rsidR="00692B5A" w:rsidRPr="00692B5A" w:rsidRDefault="00692B5A" w:rsidP="00692B5A">
            <w:pPr>
              <w:jc w:val="right"/>
              <w:rPr>
                <w:sz w:val="20"/>
                <w:szCs w:val="20"/>
              </w:rPr>
            </w:pPr>
            <w:r w:rsidRPr="00692B5A">
              <w:rPr>
                <w:sz w:val="20"/>
                <w:szCs w:val="20"/>
              </w:rPr>
              <w:t>О3</w:t>
            </w:r>
          </w:p>
        </w:tc>
        <w:tc>
          <w:tcPr>
            <w:tcW w:w="639" w:type="pct"/>
            <w:tcBorders>
              <w:top w:val="nil"/>
              <w:left w:val="nil"/>
              <w:bottom w:val="single" w:sz="4" w:space="0" w:color="auto"/>
              <w:right w:val="single" w:sz="4" w:space="0" w:color="auto"/>
            </w:tcBorders>
            <w:shd w:val="clear" w:color="000000" w:fill="FFFFFF"/>
            <w:hideMark/>
          </w:tcPr>
          <w:p w14:paraId="3F12B2DF" w14:textId="77777777" w:rsidR="00692B5A" w:rsidRPr="00692B5A" w:rsidRDefault="00692B5A" w:rsidP="00692B5A">
            <w:pPr>
              <w:jc w:val="center"/>
              <w:rPr>
                <w:sz w:val="20"/>
                <w:szCs w:val="20"/>
              </w:rPr>
            </w:pPr>
            <w:r w:rsidRPr="00692B5A">
              <w:rPr>
                <w:sz w:val="20"/>
                <w:szCs w:val="20"/>
              </w:rPr>
              <w:t>01 3 01 00230</w:t>
            </w:r>
          </w:p>
        </w:tc>
        <w:tc>
          <w:tcPr>
            <w:tcW w:w="388" w:type="pct"/>
            <w:tcBorders>
              <w:top w:val="nil"/>
              <w:left w:val="nil"/>
              <w:bottom w:val="single" w:sz="4" w:space="0" w:color="auto"/>
              <w:right w:val="single" w:sz="4" w:space="0" w:color="auto"/>
            </w:tcBorders>
            <w:shd w:val="clear" w:color="000000" w:fill="FFFFFF"/>
            <w:hideMark/>
          </w:tcPr>
          <w:p w14:paraId="4B64D932" w14:textId="77777777" w:rsidR="00692B5A" w:rsidRPr="00692B5A" w:rsidRDefault="00692B5A" w:rsidP="00692B5A">
            <w:pPr>
              <w:jc w:val="right"/>
              <w:rPr>
                <w:sz w:val="20"/>
                <w:szCs w:val="20"/>
              </w:rPr>
            </w:pPr>
            <w:r w:rsidRPr="00692B5A">
              <w:rPr>
                <w:sz w:val="20"/>
                <w:szCs w:val="20"/>
              </w:rPr>
              <w:t>600</w:t>
            </w:r>
          </w:p>
        </w:tc>
        <w:tc>
          <w:tcPr>
            <w:tcW w:w="519" w:type="pct"/>
            <w:tcBorders>
              <w:top w:val="nil"/>
              <w:left w:val="nil"/>
              <w:bottom w:val="single" w:sz="4" w:space="0" w:color="auto"/>
              <w:right w:val="single" w:sz="4" w:space="0" w:color="auto"/>
            </w:tcBorders>
            <w:shd w:val="clear" w:color="000000" w:fill="FFFFFF"/>
            <w:noWrap/>
            <w:hideMark/>
          </w:tcPr>
          <w:p w14:paraId="76ED383D" w14:textId="77777777" w:rsidR="00692B5A" w:rsidRPr="00692B5A" w:rsidRDefault="00692B5A" w:rsidP="00692B5A">
            <w:pPr>
              <w:jc w:val="right"/>
              <w:rPr>
                <w:b/>
                <w:bCs/>
                <w:sz w:val="20"/>
                <w:szCs w:val="20"/>
              </w:rPr>
            </w:pPr>
            <w:r w:rsidRPr="00692B5A">
              <w:rPr>
                <w:b/>
                <w:bCs/>
                <w:sz w:val="20"/>
                <w:szCs w:val="20"/>
              </w:rPr>
              <w:t>0,00000</w:t>
            </w:r>
          </w:p>
        </w:tc>
        <w:tc>
          <w:tcPr>
            <w:tcW w:w="519" w:type="pct"/>
            <w:tcBorders>
              <w:top w:val="nil"/>
              <w:left w:val="nil"/>
              <w:bottom w:val="single" w:sz="4" w:space="0" w:color="auto"/>
              <w:right w:val="single" w:sz="4" w:space="0" w:color="auto"/>
            </w:tcBorders>
            <w:shd w:val="clear" w:color="000000" w:fill="FFFFFF"/>
            <w:noWrap/>
            <w:hideMark/>
          </w:tcPr>
          <w:p w14:paraId="05937DA4" w14:textId="77777777" w:rsidR="00692B5A" w:rsidRPr="00692B5A" w:rsidRDefault="00692B5A" w:rsidP="00692B5A">
            <w:pPr>
              <w:jc w:val="right"/>
              <w:rPr>
                <w:b/>
                <w:bCs/>
                <w:sz w:val="20"/>
                <w:szCs w:val="20"/>
              </w:rPr>
            </w:pPr>
            <w:r w:rsidRPr="00692B5A">
              <w:rPr>
                <w:b/>
                <w:bCs/>
                <w:sz w:val="20"/>
                <w:szCs w:val="20"/>
              </w:rPr>
              <w:t>0,00000</w:t>
            </w:r>
          </w:p>
        </w:tc>
        <w:tc>
          <w:tcPr>
            <w:tcW w:w="94" w:type="pct"/>
            <w:vAlign w:val="center"/>
            <w:hideMark/>
          </w:tcPr>
          <w:p w14:paraId="0647AB43" w14:textId="77777777" w:rsidR="00692B5A" w:rsidRPr="00692B5A" w:rsidRDefault="00692B5A" w:rsidP="00692B5A">
            <w:pPr>
              <w:rPr>
                <w:sz w:val="20"/>
                <w:szCs w:val="20"/>
              </w:rPr>
            </w:pPr>
          </w:p>
        </w:tc>
      </w:tr>
      <w:tr w:rsidR="00692B5A" w:rsidRPr="00692B5A" w14:paraId="0BDFF271" w14:textId="77777777" w:rsidTr="00692B5A">
        <w:trPr>
          <w:trHeight w:val="528"/>
        </w:trPr>
        <w:tc>
          <w:tcPr>
            <w:tcW w:w="1336" w:type="pct"/>
            <w:tcBorders>
              <w:top w:val="nil"/>
              <w:left w:val="single" w:sz="4" w:space="0" w:color="auto"/>
              <w:bottom w:val="single" w:sz="4" w:space="0" w:color="auto"/>
              <w:right w:val="single" w:sz="4" w:space="0" w:color="auto"/>
            </w:tcBorders>
            <w:shd w:val="clear" w:color="000000" w:fill="FFFFFF"/>
            <w:hideMark/>
          </w:tcPr>
          <w:p w14:paraId="3FEFA4DD" w14:textId="77777777" w:rsidR="00692B5A" w:rsidRPr="00692B5A" w:rsidRDefault="00692B5A" w:rsidP="00692B5A">
            <w:pPr>
              <w:rPr>
                <w:sz w:val="20"/>
                <w:szCs w:val="20"/>
              </w:rPr>
            </w:pPr>
            <w:r w:rsidRPr="00692B5A">
              <w:rPr>
                <w:sz w:val="20"/>
                <w:szCs w:val="20"/>
              </w:rPr>
              <w:t>Реализация дополнительных образовательных программ спортивной подготовки</w:t>
            </w:r>
          </w:p>
        </w:tc>
        <w:tc>
          <w:tcPr>
            <w:tcW w:w="665" w:type="pct"/>
            <w:tcBorders>
              <w:top w:val="nil"/>
              <w:left w:val="nil"/>
              <w:bottom w:val="single" w:sz="4" w:space="0" w:color="auto"/>
              <w:right w:val="single" w:sz="4" w:space="0" w:color="auto"/>
            </w:tcBorders>
            <w:shd w:val="clear" w:color="000000" w:fill="FFFFFF"/>
            <w:hideMark/>
          </w:tcPr>
          <w:p w14:paraId="67948EE5" w14:textId="77777777" w:rsidR="00692B5A" w:rsidRPr="00692B5A" w:rsidRDefault="00692B5A" w:rsidP="00692B5A">
            <w:pPr>
              <w:jc w:val="right"/>
              <w:rPr>
                <w:sz w:val="20"/>
                <w:szCs w:val="20"/>
              </w:rPr>
            </w:pPr>
            <w:r w:rsidRPr="00692B5A">
              <w:rPr>
                <w:sz w:val="20"/>
                <w:szCs w:val="20"/>
              </w:rPr>
              <w:t>О62</w:t>
            </w:r>
          </w:p>
        </w:tc>
        <w:tc>
          <w:tcPr>
            <w:tcW w:w="347" w:type="pct"/>
            <w:tcBorders>
              <w:top w:val="nil"/>
              <w:left w:val="nil"/>
              <w:bottom w:val="single" w:sz="4" w:space="0" w:color="auto"/>
              <w:right w:val="single" w:sz="4" w:space="0" w:color="auto"/>
            </w:tcBorders>
            <w:shd w:val="clear" w:color="000000" w:fill="FFFFFF"/>
            <w:hideMark/>
          </w:tcPr>
          <w:p w14:paraId="493AD483" w14:textId="77777777" w:rsidR="00692B5A" w:rsidRPr="00692B5A" w:rsidRDefault="00692B5A" w:rsidP="00692B5A">
            <w:pPr>
              <w:jc w:val="right"/>
              <w:rPr>
                <w:sz w:val="20"/>
                <w:szCs w:val="20"/>
              </w:rPr>
            </w:pPr>
            <w:r w:rsidRPr="00692B5A">
              <w:rPr>
                <w:sz w:val="20"/>
                <w:szCs w:val="20"/>
              </w:rPr>
              <w:t>11</w:t>
            </w:r>
          </w:p>
        </w:tc>
        <w:tc>
          <w:tcPr>
            <w:tcW w:w="493" w:type="pct"/>
            <w:tcBorders>
              <w:top w:val="nil"/>
              <w:left w:val="nil"/>
              <w:bottom w:val="single" w:sz="4" w:space="0" w:color="auto"/>
              <w:right w:val="single" w:sz="4" w:space="0" w:color="auto"/>
            </w:tcBorders>
            <w:shd w:val="clear" w:color="000000" w:fill="FFFFFF"/>
            <w:hideMark/>
          </w:tcPr>
          <w:p w14:paraId="70F77FF3" w14:textId="77777777" w:rsidR="00692B5A" w:rsidRPr="00692B5A" w:rsidRDefault="00692B5A" w:rsidP="00692B5A">
            <w:pPr>
              <w:jc w:val="right"/>
              <w:rPr>
                <w:sz w:val="20"/>
                <w:szCs w:val="20"/>
              </w:rPr>
            </w:pPr>
            <w:r w:rsidRPr="00692B5A">
              <w:rPr>
                <w:sz w:val="20"/>
                <w:szCs w:val="20"/>
              </w:rPr>
              <w:t>О3</w:t>
            </w:r>
          </w:p>
        </w:tc>
        <w:tc>
          <w:tcPr>
            <w:tcW w:w="639" w:type="pct"/>
            <w:tcBorders>
              <w:top w:val="nil"/>
              <w:left w:val="nil"/>
              <w:bottom w:val="single" w:sz="4" w:space="0" w:color="auto"/>
              <w:right w:val="single" w:sz="4" w:space="0" w:color="auto"/>
            </w:tcBorders>
            <w:shd w:val="clear" w:color="000000" w:fill="FFFFFF"/>
            <w:hideMark/>
          </w:tcPr>
          <w:p w14:paraId="61F48FBA" w14:textId="77777777" w:rsidR="00692B5A" w:rsidRPr="00692B5A" w:rsidRDefault="00692B5A" w:rsidP="00692B5A">
            <w:pPr>
              <w:jc w:val="center"/>
              <w:rPr>
                <w:sz w:val="20"/>
                <w:szCs w:val="20"/>
              </w:rPr>
            </w:pPr>
            <w:r w:rsidRPr="00692B5A">
              <w:rPr>
                <w:sz w:val="20"/>
                <w:szCs w:val="20"/>
              </w:rPr>
              <w:t>01 3 01 00250</w:t>
            </w:r>
          </w:p>
        </w:tc>
        <w:tc>
          <w:tcPr>
            <w:tcW w:w="388" w:type="pct"/>
            <w:tcBorders>
              <w:top w:val="nil"/>
              <w:left w:val="nil"/>
              <w:bottom w:val="single" w:sz="4" w:space="0" w:color="auto"/>
              <w:right w:val="single" w:sz="4" w:space="0" w:color="auto"/>
            </w:tcBorders>
            <w:shd w:val="clear" w:color="000000" w:fill="FFFFFF"/>
            <w:hideMark/>
          </w:tcPr>
          <w:p w14:paraId="7E3AB58C" w14:textId="77777777" w:rsidR="00692B5A" w:rsidRPr="00692B5A" w:rsidRDefault="00692B5A" w:rsidP="00692B5A">
            <w:pPr>
              <w:jc w:val="right"/>
              <w:rPr>
                <w:sz w:val="20"/>
                <w:szCs w:val="20"/>
              </w:rPr>
            </w:pPr>
            <w:r w:rsidRPr="00692B5A">
              <w:rPr>
                <w:sz w:val="20"/>
                <w:szCs w:val="20"/>
              </w:rPr>
              <w:t> </w:t>
            </w:r>
          </w:p>
        </w:tc>
        <w:tc>
          <w:tcPr>
            <w:tcW w:w="519" w:type="pct"/>
            <w:tcBorders>
              <w:top w:val="nil"/>
              <w:left w:val="nil"/>
              <w:bottom w:val="single" w:sz="4" w:space="0" w:color="auto"/>
              <w:right w:val="single" w:sz="4" w:space="0" w:color="auto"/>
            </w:tcBorders>
            <w:shd w:val="clear" w:color="000000" w:fill="FFFFFF"/>
            <w:noWrap/>
            <w:hideMark/>
          </w:tcPr>
          <w:p w14:paraId="2D53BA0A" w14:textId="77777777" w:rsidR="00692B5A" w:rsidRPr="00692B5A" w:rsidRDefault="00692B5A" w:rsidP="00692B5A">
            <w:pPr>
              <w:jc w:val="right"/>
              <w:rPr>
                <w:b/>
                <w:bCs/>
                <w:sz w:val="20"/>
                <w:szCs w:val="20"/>
              </w:rPr>
            </w:pPr>
            <w:r w:rsidRPr="00692B5A">
              <w:rPr>
                <w:b/>
                <w:bCs/>
                <w:sz w:val="20"/>
                <w:szCs w:val="20"/>
              </w:rPr>
              <w:t>6 004,00000</w:t>
            </w:r>
          </w:p>
        </w:tc>
        <w:tc>
          <w:tcPr>
            <w:tcW w:w="519" w:type="pct"/>
            <w:tcBorders>
              <w:top w:val="nil"/>
              <w:left w:val="nil"/>
              <w:bottom w:val="single" w:sz="4" w:space="0" w:color="auto"/>
              <w:right w:val="single" w:sz="4" w:space="0" w:color="auto"/>
            </w:tcBorders>
            <w:shd w:val="clear" w:color="000000" w:fill="FFFFFF"/>
            <w:noWrap/>
            <w:hideMark/>
          </w:tcPr>
          <w:p w14:paraId="0014E6FB" w14:textId="77777777" w:rsidR="00692B5A" w:rsidRPr="00692B5A" w:rsidRDefault="00692B5A" w:rsidP="00692B5A">
            <w:pPr>
              <w:jc w:val="right"/>
              <w:rPr>
                <w:b/>
                <w:bCs/>
                <w:sz w:val="20"/>
                <w:szCs w:val="20"/>
              </w:rPr>
            </w:pPr>
            <w:r w:rsidRPr="00692B5A">
              <w:rPr>
                <w:b/>
                <w:bCs/>
                <w:sz w:val="20"/>
                <w:szCs w:val="20"/>
              </w:rPr>
              <w:t>6 004,00000</w:t>
            </w:r>
          </w:p>
        </w:tc>
        <w:tc>
          <w:tcPr>
            <w:tcW w:w="94" w:type="pct"/>
            <w:vAlign w:val="center"/>
            <w:hideMark/>
          </w:tcPr>
          <w:p w14:paraId="3CEDDA64" w14:textId="77777777" w:rsidR="00692B5A" w:rsidRPr="00692B5A" w:rsidRDefault="00692B5A" w:rsidP="00692B5A">
            <w:pPr>
              <w:rPr>
                <w:sz w:val="20"/>
                <w:szCs w:val="20"/>
              </w:rPr>
            </w:pPr>
          </w:p>
        </w:tc>
      </w:tr>
      <w:tr w:rsidR="00692B5A" w:rsidRPr="00692B5A" w14:paraId="0CA98F0C" w14:textId="77777777" w:rsidTr="00692B5A">
        <w:trPr>
          <w:trHeight w:val="792"/>
        </w:trPr>
        <w:tc>
          <w:tcPr>
            <w:tcW w:w="1336" w:type="pct"/>
            <w:tcBorders>
              <w:top w:val="nil"/>
              <w:left w:val="single" w:sz="4" w:space="0" w:color="auto"/>
              <w:bottom w:val="single" w:sz="4" w:space="0" w:color="auto"/>
              <w:right w:val="single" w:sz="4" w:space="0" w:color="auto"/>
            </w:tcBorders>
            <w:shd w:val="clear" w:color="000000" w:fill="FFFFFF"/>
            <w:hideMark/>
          </w:tcPr>
          <w:p w14:paraId="29649E70" w14:textId="77777777" w:rsidR="00692B5A" w:rsidRPr="00692B5A" w:rsidRDefault="00692B5A" w:rsidP="00692B5A">
            <w:pPr>
              <w:rPr>
                <w:sz w:val="20"/>
                <w:szCs w:val="20"/>
              </w:rPr>
            </w:pPr>
            <w:r w:rsidRPr="00692B5A">
              <w:rPr>
                <w:sz w:val="20"/>
                <w:szCs w:val="20"/>
              </w:rPr>
              <w:t>Предоставление субсидий бюджетным, автономным учреждениям и иным некоммерческим организациям</w:t>
            </w:r>
          </w:p>
        </w:tc>
        <w:tc>
          <w:tcPr>
            <w:tcW w:w="665" w:type="pct"/>
            <w:tcBorders>
              <w:top w:val="nil"/>
              <w:left w:val="nil"/>
              <w:bottom w:val="single" w:sz="4" w:space="0" w:color="auto"/>
              <w:right w:val="single" w:sz="4" w:space="0" w:color="auto"/>
            </w:tcBorders>
            <w:shd w:val="clear" w:color="000000" w:fill="FFFFFF"/>
            <w:hideMark/>
          </w:tcPr>
          <w:p w14:paraId="141EE9CF" w14:textId="77777777" w:rsidR="00692B5A" w:rsidRPr="00692B5A" w:rsidRDefault="00692B5A" w:rsidP="00692B5A">
            <w:pPr>
              <w:jc w:val="right"/>
              <w:rPr>
                <w:sz w:val="20"/>
                <w:szCs w:val="20"/>
              </w:rPr>
            </w:pPr>
            <w:r w:rsidRPr="00692B5A">
              <w:rPr>
                <w:sz w:val="20"/>
                <w:szCs w:val="20"/>
              </w:rPr>
              <w:t>О62</w:t>
            </w:r>
          </w:p>
        </w:tc>
        <w:tc>
          <w:tcPr>
            <w:tcW w:w="347" w:type="pct"/>
            <w:tcBorders>
              <w:top w:val="nil"/>
              <w:left w:val="nil"/>
              <w:bottom w:val="single" w:sz="4" w:space="0" w:color="auto"/>
              <w:right w:val="single" w:sz="4" w:space="0" w:color="auto"/>
            </w:tcBorders>
            <w:shd w:val="clear" w:color="000000" w:fill="FFFFFF"/>
            <w:hideMark/>
          </w:tcPr>
          <w:p w14:paraId="00FC69BE" w14:textId="77777777" w:rsidR="00692B5A" w:rsidRPr="00692B5A" w:rsidRDefault="00692B5A" w:rsidP="00692B5A">
            <w:pPr>
              <w:jc w:val="right"/>
              <w:rPr>
                <w:sz w:val="20"/>
                <w:szCs w:val="20"/>
              </w:rPr>
            </w:pPr>
            <w:r w:rsidRPr="00692B5A">
              <w:rPr>
                <w:sz w:val="20"/>
                <w:szCs w:val="20"/>
              </w:rPr>
              <w:t>11</w:t>
            </w:r>
          </w:p>
        </w:tc>
        <w:tc>
          <w:tcPr>
            <w:tcW w:w="493" w:type="pct"/>
            <w:tcBorders>
              <w:top w:val="nil"/>
              <w:left w:val="nil"/>
              <w:bottom w:val="single" w:sz="4" w:space="0" w:color="auto"/>
              <w:right w:val="single" w:sz="4" w:space="0" w:color="auto"/>
            </w:tcBorders>
            <w:shd w:val="clear" w:color="000000" w:fill="FFFFFF"/>
            <w:hideMark/>
          </w:tcPr>
          <w:p w14:paraId="6E7152B2" w14:textId="77777777" w:rsidR="00692B5A" w:rsidRPr="00692B5A" w:rsidRDefault="00692B5A" w:rsidP="00692B5A">
            <w:pPr>
              <w:jc w:val="right"/>
              <w:rPr>
                <w:sz w:val="20"/>
                <w:szCs w:val="20"/>
              </w:rPr>
            </w:pPr>
            <w:r w:rsidRPr="00692B5A">
              <w:rPr>
                <w:sz w:val="20"/>
                <w:szCs w:val="20"/>
              </w:rPr>
              <w:t>О3</w:t>
            </w:r>
          </w:p>
        </w:tc>
        <w:tc>
          <w:tcPr>
            <w:tcW w:w="639" w:type="pct"/>
            <w:tcBorders>
              <w:top w:val="nil"/>
              <w:left w:val="nil"/>
              <w:bottom w:val="single" w:sz="4" w:space="0" w:color="auto"/>
              <w:right w:val="single" w:sz="4" w:space="0" w:color="auto"/>
            </w:tcBorders>
            <w:shd w:val="clear" w:color="000000" w:fill="FFFFFF"/>
            <w:hideMark/>
          </w:tcPr>
          <w:p w14:paraId="0C7E6B1B" w14:textId="77777777" w:rsidR="00692B5A" w:rsidRPr="00692B5A" w:rsidRDefault="00692B5A" w:rsidP="00692B5A">
            <w:pPr>
              <w:jc w:val="center"/>
              <w:rPr>
                <w:sz w:val="20"/>
                <w:szCs w:val="20"/>
              </w:rPr>
            </w:pPr>
            <w:r w:rsidRPr="00692B5A">
              <w:rPr>
                <w:sz w:val="20"/>
                <w:szCs w:val="20"/>
              </w:rPr>
              <w:t>01 3 01 00250</w:t>
            </w:r>
          </w:p>
        </w:tc>
        <w:tc>
          <w:tcPr>
            <w:tcW w:w="388" w:type="pct"/>
            <w:tcBorders>
              <w:top w:val="nil"/>
              <w:left w:val="nil"/>
              <w:bottom w:val="single" w:sz="4" w:space="0" w:color="auto"/>
              <w:right w:val="single" w:sz="4" w:space="0" w:color="auto"/>
            </w:tcBorders>
            <w:shd w:val="clear" w:color="000000" w:fill="FFFFFF"/>
            <w:hideMark/>
          </w:tcPr>
          <w:p w14:paraId="68DFB429" w14:textId="77777777" w:rsidR="00692B5A" w:rsidRPr="00692B5A" w:rsidRDefault="00692B5A" w:rsidP="00692B5A">
            <w:pPr>
              <w:jc w:val="right"/>
              <w:rPr>
                <w:sz w:val="20"/>
                <w:szCs w:val="20"/>
              </w:rPr>
            </w:pPr>
            <w:r w:rsidRPr="00692B5A">
              <w:rPr>
                <w:sz w:val="20"/>
                <w:szCs w:val="20"/>
              </w:rPr>
              <w:t>600</w:t>
            </w:r>
          </w:p>
        </w:tc>
        <w:tc>
          <w:tcPr>
            <w:tcW w:w="519" w:type="pct"/>
            <w:tcBorders>
              <w:top w:val="nil"/>
              <w:left w:val="nil"/>
              <w:bottom w:val="single" w:sz="4" w:space="0" w:color="auto"/>
              <w:right w:val="single" w:sz="4" w:space="0" w:color="auto"/>
            </w:tcBorders>
            <w:shd w:val="clear" w:color="000000" w:fill="FFFFFF"/>
            <w:noWrap/>
            <w:hideMark/>
          </w:tcPr>
          <w:p w14:paraId="690F826D" w14:textId="77777777" w:rsidR="00692B5A" w:rsidRPr="00692B5A" w:rsidRDefault="00692B5A" w:rsidP="00692B5A">
            <w:pPr>
              <w:jc w:val="right"/>
              <w:rPr>
                <w:b/>
                <w:bCs/>
                <w:sz w:val="20"/>
                <w:szCs w:val="20"/>
              </w:rPr>
            </w:pPr>
            <w:r w:rsidRPr="00692B5A">
              <w:rPr>
                <w:b/>
                <w:bCs/>
                <w:sz w:val="20"/>
                <w:szCs w:val="20"/>
              </w:rPr>
              <w:t>6 004,00000</w:t>
            </w:r>
          </w:p>
        </w:tc>
        <w:tc>
          <w:tcPr>
            <w:tcW w:w="519" w:type="pct"/>
            <w:tcBorders>
              <w:top w:val="nil"/>
              <w:left w:val="nil"/>
              <w:bottom w:val="single" w:sz="4" w:space="0" w:color="auto"/>
              <w:right w:val="single" w:sz="4" w:space="0" w:color="auto"/>
            </w:tcBorders>
            <w:shd w:val="clear" w:color="000000" w:fill="FFFFFF"/>
            <w:noWrap/>
            <w:hideMark/>
          </w:tcPr>
          <w:p w14:paraId="130B8144" w14:textId="77777777" w:rsidR="00692B5A" w:rsidRPr="00692B5A" w:rsidRDefault="00692B5A" w:rsidP="00692B5A">
            <w:pPr>
              <w:jc w:val="right"/>
              <w:rPr>
                <w:b/>
                <w:bCs/>
                <w:sz w:val="20"/>
                <w:szCs w:val="20"/>
              </w:rPr>
            </w:pPr>
            <w:r w:rsidRPr="00692B5A">
              <w:rPr>
                <w:b/>
                <w:bCs/>
                <w:sz w:val="20"/>
                <w:szCs w:val="20"/>
              </w:rPr>
              <w:t>6 004,00000</w:t>
            </w:r>
          </w:p>
        </w:tc>
        <w:tc>
          <w:tcPr>
            <w:tcW w:w="94" w:type="pct"/>
            <w:vAlign w:val="center"/>
            <w:hideMark/>
          </w:tcPr>
          <w:p w14:paraId="3B6AD63C" w14:textId="77777777" w:rsidR="00692B5A" w:rsidRPr="00692B5A" w:rsidRDefault="00692B5A" w:rsidP="00692B5A">
            <w:pPr>
              <w:rPr>
                <w:sz w:val="20"/>
                <w:szCs w:val="20"/>
              </w:rPr>
            </w:pPr>
          </w:p>
        </w:tc>
      </w:tr>
      <w:tr w:rsidR="00692B5A" w:rsidRPr="00692B5A" w14:paraId="6B5CCB26" w14:textId="77777777" w:rsidTr="00692B5A">
        <w:trPr>
          <w:trHeight w:val="1056"/>
        </w:trPr>
        <w:tc>
          <w:tcPr>
            <w:tcW w:w="1336" w:type="pct"/>
            <w:tcBorders>
              <w:top w:val="nil"/>
              <w:left w:val="single" w:sz="4" w:space="0" w:color="auto"/>
              <w:bottom w:val="single" w:sz="4" w:space="0" w:color="auto"/>
              <w:right w:val="single" w:sz="4" w:space="0" w:color="auto"/>
            </w:tcBorders>
            <w:shd w:val="clear" w:color="000000" w:fill="FFFFFF"/>
            <w:hideMark/>
          </w:tcPr>
          <w:p w14:paraId="5FE16B44" w14:textId="77777777" w:rsidR="00692B5A" w:rsidRPr="00692B5A" w:rsidRDefault="00692B5A" w:rsidP="00692B5A">
            <w:pPr>
              <w:rPr>
                <w:sz w:val="20"/>
                <w:szCs w:val="20"/>
              </w:rPr>
            </w:pPr>
            <w:r w:rsidRPr="00692B5A">
              <w:rPr>
                <w:sz w:val="20"/>
                <w:szCs w:val="20"/>
              </w:rPr>
              <w:t>Участие в обеспечении подготовки спортивного резерва для спортивных сборных команд городского округа Тейково Ивановской области</w:t>
            </w:r>
          </w:p>
        </w:tc>
        <w:tc>
          <w:tcPr>
            <w:tcW w:w="665" w:type="pct"/>
            <w:tcBorders>
              <w:top w:val="nil"/>
              <w:left w:val="nil"/>
              <w:bottom w:val="single" w:sz="4" w:space="0" w:color="auto"/>
              <w:right w:val="single" w:sz="4" w:space="0" w:color="auto"/>
            </w:tcBorders>
            <w:shd w:val="clear" w:color="000000" w:fill="FFFFFF"/>
            <w:hideMark/>
          </w:tcPr>
          <w:p w14:paraId="65DCFA79" w14:textId="77777777" w:rsidR="00692B5A" w:rsidRPr="00692B5A" w:rsidRDefault="00692B5A" w:rsidP="00692B5A">
            <w:pPr>
              <w:jc w:val="right"/>
              <w:rPr>
                <w:sz w:val="20"/>
                <w:szCs w:val="20"/>
              </w:rPr>
            </w:pPr>
            <w:r w:rsidRPr="00692B5A">
              <w:rPr>
                <w:sz w:val="20"/>
                <w:szCs w:val="20"/>
              </w:rPr>
              <w:t>О62</w:t>
            </w:r>
          </w:p>
        </w:tc>
        <w:tc>
          <w:tcPr>
            <w:tcW w:w="347" w:type="pct"/>
            <w:tcBorders>
              <w:top w:val="nil"/>
              <w:left w:val="nil"/>
              <w:bottom w:val="single" w:sz="4" w:space="0" w:color="auto"/>
              <w:right w:val="single" w:sz="4" w:space="0" w:color="auto"/>
            </w:tcBorders>
            <w:shd w:val="clear" w:color="000000" w:fill="FFFFFF"/>
            <w:hideMark/>
          </w:tcPr>
          <w:p w14:paraId="6981EDF0" w14:textId="77777777" w:rsidR="00692B5A" w:rsidRPr="00692B5A" w:rsidRDefault="00692B5A" w:rsidP="00692B5A">
            <w:pPr>
              <w:jc w:val="right"/>
              <w:rPr>
                <w:sz w:val="20"/>
                <w:szCs w:val="20"/>
              </w:rPr>
            </w:pPr>
            <w:r w:rsidRPr="00692B5A">
              <w:rPr>
                <w:sz w:val="20"/>
                <w:szCs w:val="20"/>
              </w:rPr>
              <w:t>11</w:t>
            </w:r>
          </w:p>
        </w:tc>
        <w:tc>
          <w:tcPr>
            <w:tcW w:w="493" w:type="pct"/>
            <w:tcBorders>
              <w:top w:val="nil"/>
              <w:left w:val="nil"/>
              <w:bottom w:val="single" w:sz="4" w:space="0" w:color="auto"/>
              <w:right w:val="single" w:sz="4" w:space="0" w:color="auto"/>
            </w:tcBorders>
            <w:shd w:val="clear" w:color="000000" w:fill="FFFFFF"/>
            <w:hideMark/>
          </w:tcPr>
          <w:p w14:paraId="3892054D" w14:textId="77777777" w:rsidR="00692B5A" w:rsidRPr="00692B5A" w:rsidRDefault="00692B5A" w:rsidP="00692B5A">
            <w:pPr>
              <w:jc w:val="right"/>
              <w:rPr>
                <w:sz w:val="20"/>
                <w:szCs w:val="20"/>
              </w:rPr>
            </w:pPr>
            <w:r w:rsidRPr="00692B5A">
              <w:rPr>
                <w:sz w:val="20"/>
                <w:szCs w:val="20"/>
              </w:rPr>
              <w:t>О3</w:t>
            </w:r>
          </w:p>
        </w:tc>
        <w:tc>
          <w:tcPr>
            <w:tcW w:w="639" w:type="pct"/>
            <w:tcBorders>
              <w:top w:val="nil"/>
              <w:left w:val="nil"/>
              <w:bottom w:val="single" w:sz="4" w:space="0" w:color="auto"/>
              <w:right w:val="single" w:sz="4" w:space="0" w:color="auto"/>
            </w:tcBorders>
            <w:shd w:val="clear" w:color="000000" w:fill="FFFFFF"/>
            <w:hideMark/>
          </w:tcPr>
          <w:p w14:paraId="54E23124" w14:textId="77777777" w:rsidR="00692B5A" w:rsidRPr="00692B5A" w:rsidRDefault="00692B5A" w:rsidP="00692B5A">
            <w:pPr>
              <w:jc w:val="center"/>
              <w:rPr>
                <w:sz w:val="20"/>
                <w:szCs w:val="20"/>
              </w:rPr>
            </w:pPr>
            <w:r w:rsidRPr="00692B5A">
              <w:rPr>
                <w:sz w:val="20"/>
                <w:szCs w:val="20"/>
              </w:rPr>
              <w:t>01 3 01 00280</w:t>
            </w:r>
          </w:p>
        </w:tc>
        <w:tc>
          <w:tcPr>
            <w:tcW w:w="388" w:type="pct"/>
            <w:tcBorders>
              <w:top w:val="nil"/>
              <w:left w:val="nil"/>
              <w:bottom w:val="single" w:sz="4" w:space="0" w:color="auto"/>
              <w:right w:val="single" w:sz="4" w:space="0" w:color="auto"/>
            </w:tcBorders>
            <w:shd w:val="clear" w:color="000000" w:fill="FFFFFF"/>
            <w:hideMark/>
          </w:tcPr>
          <w:p w14:paraId="04840793" w14:textId="77777777" w:rsidR="00692B5A" w:rsidRPr="00692B5A" w:rsidRDefault="00692B5A" w:rsidP="00692B5A">
            <w:pPr>
              <w:jc w:val="right"/>
              <w:rPr>
                <w:sz w:val="20"/>
                <w:szCs w:val="20"/>
              </w:rPr>
            </w:pPr>
            <w:r w:rsidRPr="00692B5A">
              <w:rPr>
                <w:sz w:val="20"/>
                <w:szCs w:val="20"/>
              </w:rPr>
              <w:t> </w:t>
            </w:r>
          </w:p>
        </w:tc>
        <w:tc>
          <w:tcPr>
            <w:tcW w:w="519" w:type="pct"/>
            <w:tcBorders>
              <w:top w:val="nil"/>
              <w:left w:val="nil"/>
              <w:bottom w:val="single" w:sz="4" w:space="0" w:color="auto"/>
              <w:right w:val="single" w:sz="4" w:space="0" w:color="auto"/>
            </w:tcBorders>
            <w:shd w:val="clear" w:color="000000" w:fill="FFFFFF"/>
            <w:noWrap/>
            <w:hideMark/>
          </w:tcPr>
          <w:p w14:paraId="58234F8B" w14:textId="77777777" w:rsidR="00692B5A" w:rsidRPr="00692B5A" w:rsidRDefault="00692B5A" w:rsidP="00692B5A">
            <w:pPr>
              <w:jc w:val="right"/>
              <w:rPr>
                <w:b/>
                <w:bCs/>
                <w:sz w:val="20"/>
                <w:szCs w:val="20"/>
              </w:rPr>
            </w:pPr>
            <w:r w:rsidRPr="00692B5A">
              <w:rPr>
                <w:b/>
                <w:bCs/>
                <w:sz w:val="20"/>
                <w:szCs w:val="20"/>
              </w:rPr>
              <w:t>729,34800</w:t>
            </w:r>
          </w:p>
        </w:tc>
        <w:tc>
          <w:tcPr>
            <w:tcW w:w="519" w:type="pct"/>
            <w:tcBorders>
              <w:top w:val="nil"/>
              <w:left w:val="nil"/>
              <w:bottom w:val="single" w:sz="4" w:space="0" w:color="auto"/>
              <w:right w:val="single" w:sz="4" w:space="0" w:color="auto"/>
            </w:tcBorders>
            <w:shd w:val="clear" w:color="000000" w:fill="FFFFFF"/>
            <w:noWrap/>
            <w:hideMark/>
          </w:tcPr>
          <w:p w14:paraId="5DAF69BA" w14:textId="77777777" w:rsidR="00692B5A" w:rsidRPr="00692B5A" w:rsidRDefault="00692B5A" w:rsidP="00692B5A">
            <w:pPr>
              <w:jc w:val="right"/>
              <w:rPr>
                <w:b/>
                <w:bCs/>
                <w:sz w:val="20"/>
                <w:szCs w:val="20"/>
              </w:rPr>
            </w:pPr>
            <w:r w:rsidRPr="00692B5A">
              <w:rPr>
                <w:b/>
                <w:bCs/>
                <w:sz w:val="20"/>
                <w:szCs w:val="20"/>
              </w:rPr>
              <w:t>729,34800</w:t>
            </w:r>
          </w:p>
        </w:tc>
        <w:tc>
          <w:tcPr>
            <w:tcW w:w="94" w:type="pct"/>
            <w:vAlign w:val="center"/>
            <w:hideMark/>
          </w:tcPr>
          <w:p w14:paraId="2D77E36E" w14:textId="77777777" w:rsidR="00692B5A" w:rsidRPr="00692B5A" w:rsidRDefault="00692B5A" w:rsidP="00692B5A">
            <w:pPr>
              <w:rPr>
                <w:sz w:val="20"/>
                <w:szCs w:val="20"/>
              </w:rPr>
            </w:pPr>
          </w:p>
        </w:tc>
      </w:tr>
      <w:tr w:rsidR="00692B5A" w:rsidRPr="00692B5A" w14:paraId="3BDE0C4C" w14:textId="77777777" w:rsidTr="00692B5A">
        <w:trPr>
          <w:trHeight w:val="792"/>
        </w:trPr>
        <w:tc>
          <w:tcPr>
            <w:tcW w:w="1336" w:type="pct"/>
            <w:tcBorders>
              <w:top w:val="nil"/>
              <w:left w:val="single" w:sz="4" w:space="0" w:color="auto"/>
              <w:bottom w:val="single" w:sz="4" w:space="0" w:color="auto"/>
              <w:right w:val="single" w:sz="4" w:space="0" w:color="auto"/>
            </w:tcBorders>
            <w:shd w:val="clear" w:color="000000" w:fill="FFFFFF"/>
            <w:hideMark/>
          </w:tcPr>
          <w:p w14:paraId="61EA68FD" w14:textId="77777777" w:rsidR="00692B5A" w:rsidRPr="00692B5A" w:rsidRDefault="00692B5A" w:rsidP="00692B5A">
            <w:pPr>
              <w:rPr>
                <w:sz w:val="20"/>
                <w:szCs w:val="20"/>
              </w:rPr>
            </w:pPr>
            <w:r w:rsidRPr="00692B5A">
              <w:rPr>
                <w:sz w:val="20"/>
                <w:szCs w:val="20"/>
              </w:rPr>
              <w:lastRenderedPageBreak/>
              <w:t>Предоставление субсидий бюджетным, автономным учреждениям и иным некоммерческим организациям</w:t>
            </w:r>
          </w:p>
        </w:tc>
        <w:tc>
          <w:tcPr>
            <w:tcW w:w="665" w:type="pct"/>
            <w:tcBorders>
              <w:top w:val="nil"/>
              <w:left w:val="nil"/>
              <w:bottom w:val="single" w:sz="4" w:space="0" w:color="auto"/>
              <w:right w:val="single" w:sz="4" w:space="0" w:color="auto"/>
            </w:tcBorders>
            <w:shd w:val="clear" w:color="000000" w:fill="FFFFFF"/>
            <w:hideMark/>
          </w:tcPr>
          <w:p w14:paraId="78CA993C" w14:textId="77777777" w:rsidR="00692B5A" w:rsidRPr="00692B5A" w:rsidRDefault="00692B5A" w:rsidP="00692B5A">
            <w:pPr>
              <w:jc w:val="right"/>
              <w:rPr>
                <w:sz w:val="20"/>
                <w:szCs w:val="20"/>
              </w:rPr>
            </w:pPr>
            <w:r w:rsidRPr="00692B5A">
              <w:rPr>
                <w:sz w:val="20"/>
                <w:szCs w:val="20"/>
              </w:rPr>
              <w:t>О62</w:t>
            </w:r>
          </w:p>
        </w:tc>
        <w:tc>
          <w:tcPr>
            <w:tcW w:w="347" w:type="pct"/>
            <w:tcBorders>
              <w:top w:val="nil"/>
              <w:left w:val="nil"/>
              <w:bottom w:val="single" w:sz="4" w:space="0" w:color="auto"/>
              <w:right w:val="single" w:sz="4" w:space="0" w:color="auto"/>
            </w:tcBorders>
            <w:shd w:val="clear" w:color="000000" w:fill="FFFFFF"/>
            <w:hideMark/>
          </w:tcPr>
          <w:p w14:paraId="0F657F26" w14:textId="77777777" w:rsidR="00692B5A" w:rsidRPr="00692B5A" w:rsidRDefault="00692B5A" w:rsidP="00692B5A">
            <w:pPr>
              <w:jc w:val="right"/>
              <w:rPr>
                <w:sz w:val="20"/>
                <w:szCs w:val="20"/>
              </w:rPr>
            </w:pPr>
            <w:r w:rsidRPr="00692B5A">
              <w:rPr>
                <w:sz w:val="20"/>
                <w:szCs w:val="20"/>
              </w:rPr>
              <w:t>11</w:t>
            </w:r>
          </w:p>
        </w:tc>
        <w:tc>
          <w:tcPr>
            <w:tcW w:w="493" w:type="pct"/>
            <w:tcBorders>
              <w:top w:val="nil"/>
              <w:left w:val="nil"/>
              <w:bottom w:val="single" w:sz="4" w:space="0" w:color="auto"/>
              <w:right w:val="single" w:sz="4" w:space="0" w:color="auto"/>
            </w:tcBorders>
            <w:shd w:val="clear" w:color="000000" w:fill="FFFFFF"/>
            <w:hideMark/>
          </w:tcPr>
          <w:p w14:paraId="43CB7B18" w14:textId="77777777" w:rsidR="00692B5A" w:rsidRPr="00692B5A" w:rsidRDefault="00692B5A" w:rsidP="00692B5A">
            <w:pPr>
              <w:jc w:val="right"/>
              <w:rPr>
                <w:sz w:val="20"/>
                <w:szCs w:val="20"/>
              </w:rPr>
            </w:pPr>
            <w:r w:rsidRPr="00692B5A">
              <w:rPr>
                <w:sz w:val="20"/>
                <w:szCs w:val="20"/>
              </w:rPr>
              <w:t>О3</w:t>
            </w:r>
          </w:p>
        </w:tc>
        <w:tc>
          <w:tcPr>
            <w:tcW w:w="639" w:type="pct"/>
            <w:tcBorders>
              <w:top w:val="nil"/>
              <w:left w:val="nil"/>
              <w:bottom w:val="single" w:sz="4" w:space="0" w:color="auto"/>
              <w:right w:val="single" w:sz="4" w:space="0" w:color="auto"/>
            </w:tcBorders>
            <w:shd w:val="clear" w:color="000000" w:fill="FFFFFF"/>
            <w:hideMark/>
          </w:tcPr>
          <w:p w14:paraId="703E1A96" w14:textId="77777777" w:rsidR="00692B5A" w:rsidRPr="00692B5A" w:rsidRDefault="00692B5A" w:rsidP="00692B5A">
            <w:pPr>
              <w:jc w:val="center"/>
              <w:rPr>
                <w:sz w:val="20"/>
                <w:szCs w:val="20"/>
              </w:rPr>
            </w:pPr>
            <w:r w:rsidRPr="00692B5A">
              <w:rPr>
                <w:sz w:val="20"/>
                <w:szCs w:val="20"/>
              </w:rPr>
              <w:t>01 3 01 00280</w:t>
            </w:r>
          </w:p>
        </w:tc>
        <w:tc>
          <w:tcPr>
            <w:tcW w:w="388" w:type="pct"/>
            <w:tcBorders>
              <w:top w:val="nil"/>
              <w:left w:val="nil"/>
              <w:bottom w:val="single" w:sz="4" w:space="0" w:color="auto"/>
              <w:right w:val="single" w:sz="4" w:space="0" w:color="auto"/>
            </w:tcBorders>
            <w:shd w:val="clear" w:color="000000" w:fill="FFFFFF"/>
            <w:hideMark/>
          </w:tcPr>
          <w:p w14:paraId="198EE8A7" w14:textId="77777777" w:rsidR="00692B5A" w:rsidRPr="00692B5A" w:rsidRDefault="00692B5A" w:rsidP="00692B5A">
            <w:pPr>
              <w:jc w:val="right"/>
              <w:rPr>
                <w:sz w:val="20"/>
                <w:szCs w:val="20"/>
              </w:rPr>
            </w:pPr>
            <w:r w:rsidRPr="00692B5A">
              <w:rPr>
                <w:sz w:val="20"/>
                <w:szCs w:val="20"/>
              </w:rPr>
              <w:t>600</w:t>
            </w:r>
          </w:p>
        </w:tc>
        <w:tc>
          <w:tcPr>
            <w:tcW w:w="519" w:type="pct"/>
            <w:tcBorders>
              <w:top w:val="nil"/>
              <w:left w:val="nil"/>
              <w:bottom w:val="single" w:sz="4" w:space="0" w:color="auto"/>
              <w:right w:val="single" w:sz="4" w:space="0" w:color="auto"/>
            </w:tcBorders>
            <w:shd w:val="clear" w:color="000000" w:fill="FFFFFF"/>
            <w:noWrap/>
            <w:hideMark/>
          </w:tcPr>
          <w:p w14:paraId="1A800166" w14:textId="77777777" w:rsidR="00692B5A" w:rsidRPr="00692B5A" w:rsidRDefault="00692B5A" w:rsidP="00692B5A">
            <w:pPr>
              <w:jc w:val="right"/>
              <w:rPr>
                <w:b/>
                <w:bCs/>
                <w:sz w:val="20"/>
                <w:szCs w:val="20"/>
              </w:rPr>
            </w:pPr>
            <w:r w:rsidRPr="00692B5A">
              <w:rPr>
                <w:b/>
                <w:bCs/>
                <w:sz w:val="20"/>
                <w:szCs w:val="20"/>
              </w:rPr>
              <w:t>729,34800</w:t>
            </w:r>
          </w:p>
        </w:tc>
        <w:tc>
          <w:tcPr>
            <w:tcW w:w="519" w:type="pct"/>
            <w:tcBorders>
              <w:top w:val="nil"/>
              <w:left w:val="nil"/>
              <w:bottom w:val="single" w:sz="4" w:space="0" w:color="auto"/>
              <w:right w:val="single" w:sz="4" w:space="0" w:color="auto"/>
            </w:tcBorders>
            <w:shd w:val="clear" w:color="000000" w:fill="FFFFFF"/>
            <w:noWrap/>
            <w:hideMark/>
          </w:tcPr>
          <w:p w14:paraId="3BC25868" w14:textId="77777777" w:rsidR="00692B5A" w:rsidRPr="00692B5A" w:rsidRDefault="00692B5A" w:rsidP="00692B5A">
            <w:pPr>
              <w:jc w:val="right"/>
              <w:rPr>
                <w:b/>
                <w:bCs/>
                <w:sz w:val="20"/>
                <w:szCs w:val="20"/>
              </w:rPr>
            </w:pPr>
            <w:r w:rsidRPr="00692B5A">
              <w:rPr>
                <w:b/>
                <w:bCs/>
                <w:sz w:val="20"/>
                <w:szCs w:val="20"/>
              </w:rPr>
              <w:t>729,34800</w:t>
            </w:r>
          </w:p>
        </w:tc>
        <w:tc>
          <w:tcPr>
            <w:tcW w:w="94" w:type="pct"/>
            <w:vAlign w:val="center"/>
            <w:hideMark/>
          </w:tcPr>
          <w:p w14:paraId="29C66A05" w14:textId="77777777" w:rsidR="00692B5A" w:rsidRPr="00692B5A" w:rsidRDefault="00692B5A" w:rsidP="00692B5A">
            <w:pPr>
              <w:rPr>
                <w:sz w:val="20"/>
                <w:szCs w:val="20"/>
              </w:rPr>
            </w:pPr>
          </w:p>
        </w:tc>
      </w:tr>
      <w:tr w:rsidR="00692B5A" w:rsidRPr="00692B5A" w14:paraId="59B67495" w14:textId="77777777" w:rsidTr="00692B5A">
        <w:trPr>
          <w:trHeight w:val="329"/>
        </w:trPr>
        <w:tc>
          <w:tcPr>
            <w:tcW w:w="1336" w:type="pct"/>
            <w:tcBorders>
              <w:top w:val="nil"/>
              <w:left w:val="single" w:sz="4" w:space="0" w:color="auto"/>
              <w:bottom w:val="single" w:sz="4" w:space="0" w:color="auto"/>
              <w:right w:val="single" w:sz="4" w:space="0" w:color="auto"/>
            </w:tcBorders>
            <w:shd w:val="clear" w:color="000000" w:fill="FFFFFF"/>
            <w:hideMark/>
          </w:tcPr>
          <w:p w14:paraId="508A8837" w14:textId="77777777" w:rsidR="00692B5A" w:rsidRPr="00692B5A" w:rsidRDefault="00692B5A" w:rsidP="00692B5A">
            <w:pPr>
              <w:rPr>
                <w:b/>
                <w:bCs/>
                <w:sz w:val="20"/>
                <w:szCs w:val="20"/>
              </w:rPr>
            </w:pPr>
            <w:r w:rsidRPr="00692B5A">
              <w:rPr>
                <w:b/>
                <w:bCs/>
                <w:sz w:val="20"/>
                <w:szCs w:val="20"/>
              </w:rPr>
              <w:t>городская Дума городского округа Тейково Ивановской области</w:t>
            </w:r>
          </w:p>
        </w:tc>
        <w:tc>
          <w:tcPr>
            <w:tcW w:w="665" w:type="pct"/>
            <w:tcBorders>
              <w:top w:val="nil"/>
              <w:left w:val="nil"/>
              <w:bottom w:val="single" w:sz="4" w:space="0" w:color="auto"/>
              <w:right w:val="single" w:sz="4" w:space="0" w:color="auto"/>
            </w:tcBorders>
            <w:shd w:val="clear" w:color="000000" w:fill="FFFFFF"/>
            <w:hideMark/>
          </w:tcPr>
          <w:p w14:paraId="6D988031" w14:textId="77777777" w:rsidR="00692B5A" w:rsidRPr="00692B5A" w:rsidRDefault="00692B5A" w:rsidP="00692B5A">
            <w:pPr>
              <w:jc w:val="right"/>
              <w:rPr>
                <w:b/>
                <w:bCs/>
                <w:sz w:val="20"/>
                <w:szCs w:val="20"/>
              </w:rPr>
            </w:pPr>
            <w:r w:rsidRPr="00692B5A">
              <w:rPr>
                <w:b/>
                <w:bCs/>
                <w:sz w:val="20"/>
                <w:szCs w:val="20"/>
              </w:rPr>
              <w:t>О63</w:t>
            </w:r>
          </w:p>
        </w:tc>
        <w:tc>
          <w:tcPr>
            <w:tcW w:w="347" w:type="pct"/>
            <w:tcBorders>
              <w:top w:val="nil"/>
              <w:left w:val="nil"/>
              <w:bottom w:val="single" w:sz="4" w:space="0" w:color="auto"/>
              <w:right w:val="single" w:sz="4" w:space="0" w:color="auto"/>
            </w:tcBorders>
            <w:shd w:val="clear" w:color="000000" w:fill="FFFFFF"/>
            <w:hideMark/>
          </w:tcPr>
          <w:p w14:paraId="0E7ACC51" w14:textId="77777777" w:rsidR="00692B5A" w:rsidRPr="00692B5A" w:rsidRDefault="00692B5A" w:rsidP="00692B5A">
            <w:pPr>
              <w:jc w:val="right"/>
              <w:rPr>
                <w:b/>
                <w:bCs/>
                <w:sz w:val="20"/>
                <w:szCs w:val="20"/>
              </w:rPr>
            </w:pPr>
            <w:r w:rsidRPr="00692B5A">
              <w:rPr>
                <w:b/>
                <w:bCs/>
                <w:sz w:val="20"/>
                <w:szCs w:val="20"/>
              </w:rPr>
              <w:t> </w:t>
            </w:r>
          </w:p>
        </w:tc>
        <w:tc>
          <w:tcPr>
            <w:tcW w:w="493" w:type="pct"/>
            <w:tcBorders>
              <w:top w:val="nil"/>
              <w:left w:val="nil"/>
              <w:bottom w:val="single" w:sz="4" w:space="0" w:color="auto"/>
              <w:right w:val="single" w:sz="4" w:space="0" w:color="auto"/>
            </w:tcBorders>
            <w:shd w:val="clear" w:color="000000" w:fill="FFFFFF"/>
            <w:hideMark/>
          </w:tcPr>
          <w:p w14:paraId="17FD044A" w14:textId="77777777" w:rsidR="00692B5A" w:rsidRPr="00692B5A" w:rsidRDefault="00692B5A" w:rsidP="00692B5A">
            <w:pPr>
              <w:jc w:val="right"/>
              <w:rPr>
                <w:b/>
                <w:bCs/>
                <w:sz w:val="20"/>
                <w:szCs w:val="20"/>
              </w:rPr>
            </w:pPr>
            <w:r w:rsidRPr="00692B5A">
              <w:rPr>
                <w:b/>
                <w:bCs/>
                <w:sz w:val="20"/>
                <w:szCs w:val="20"/>
              </w:rPr>
              <w:t> </w:t>
            </w:r>
          </w:p>
        </w:tc>
        <w:tc>
          <w:tcPr>
            <w:tcW w:w="639" w:type="pct"/>
            <w:tcBorders>
              <w:top w:val="nil"/>
              <w:left w:val="nil"/>
              <w:bottom w:val="single" w:sz="4" w:space="0" w:color="auto"/>
              <w:right w:val="single" w:sz="4" w:space="0" w:color="auto"/>
            </w:tcBorders>
            <w:shd w:val="clear" w:color="000000" w:fill="FFFFFF"/>
            <w:hideMark/>
          </w:tcPr>
          <w:p w14:paraId="609A3B96" w14:textId="77777777" w:rsidR="00692B5A" w:rsidRPr="00692B5A" w:rsidRDefault="00692B5A" w:rsidP="00692B5A">
            <w:pPr>
              <w:jc w:val="right"/>
              <w:rPr>
                <w:b/>
                <w:bCs/>
                <w:sz w:val="20"/>
                <w:szCs w:val="20"/>
              </w:rPr>
            </w:pPr>
            <w:r w:rsidRPr="00692B5A">
              <w:rPr>
                <w:b/>
                <w:bCs/>
                <w:sz w:val="20"/>
                <w:szCs w:val="20"/>
              </w:rPr>
              <w:t> </w:t>
            </w:r>
          </w:p>
        </w:tc>
        <w:tc>
          <w:tcPr>
            <w:tcW w:w="388" w:type="pct"/>
            <w:tcBorders>
              <w:top w:val="nil"/>
              <w:left w:val="nil"/>
              <w:bottom w:val="single" w:sz="4" w:space="0" w:color="auto"/>
              <w:right w:val="single" w:sz="4" w:space="0" w:color="auto"/>
            </w:tcBorders>
            <w:shd w:val="clear" w:color="000000" w:fill="FFFFFF"/>
            <w:hideMark/>
          </w:tcPr>
          <w:p w14:paraId="17ECC5E2" w14:textId="77777777" w:rsidR="00692B5A" w:rsidRPr="00692B5A" w:rsidRDefault="00692B5A" w:rsidP="00692B5A">
            <w:pPr>
              <w:jc w:val="right"/>
              <w:rPr>
                <w:b/>
                <w:bCs/>
                <w:sz w:val="20"/>
                <w:szCs w:val="20"/>
              </w:rPr>
            </w:pPr>
            <w:r w:rsidRPr="00692B5A">
              <w:rPr>
                <w:b/>
                <w:bCs/>
                <w:sz w:val="20"/>
                <w:szCs w:val="20"/>
              </w:rPr>
              <w:t> </w:t>
            </w:r>
          </w:p>
        </w:tc>
        <w:tc>
          <w:tcPr>
            <w:tcW w:w="519" w:type="pct"/>
            <w:tcBorders>
              <w:top w:val="nil"/>
              <w:left w:val="nil"/>
              <w:bottom w:val="single" w:sz="4" w:space="0" w:color="auto"/>
              <w:right w:val="single" w:sz="4" w:space="0" w:color="auto"/>
            </w:tcBorders>
            <w:shd w:val="clear" w:color="000000" w:fill="FFFFFF"/>
            <w:noWrap/>
            <w:hideMark/>
          </w:tcPr>
          <w:p w14:paraId="71702127" w14:textId="77777777" w:rsidR="00692B5A" w:rsidRPr="00692B5A" w:rsidRDefault="00692B5A" w:rsidP="00692B5A">
            <w:pPr>
              <w:jc w:val="right"/>
              <w:rPr>
                <w:b/>
                <w:bCs/>
                <w:sz w:val="20"/>
                <w:szCs w:val="20"/>
              </w:rPr>
            </w:pPr>
            <w:r w:rsidRPr="00692B5A">
              <w:rPr>
                <w:b/>
                <w:bCs/>
                <w:sz w:val="20"/>
                <w:szCs w:val="20"/>
              </w:rPr>
              <w:t>3 454,33351</w:t>
            </w:r>
          </w:p>
        </w:tc>
        <w:tc>
          <w:tcPr>
            <w:tcW w:w="519" w:type="pct"/>
            <w:tcBorders>
              <w:top w:val="nil"/>
              <w:left w:val="nil"/>
              <w:bottom w:val="single" w:sz="4" w:space="0" w:color="auto"/>
              <w:right w:val="single" w:sz="4" w:space="0" w:color="auto"/>
            </w:tcBorders>
            <w:shd w:val="clear" w:color="000000" w:fill="FFFFFF"/>
            <w:noWrap/>
            <w:hideMark/>
          </w:tcPr>
          <w:p w14:paraId="75B4BBE4" w14:textId="77777777" w:rsidR="00692B5A" w:rsidRPr="00692B5A" w:rsidRDefault="00692B5A" w:rsidP="00692B5A">
            <w:pPr>
              <w:jc w:val="right"/>
              <w:rPr>
                <w:b/>
                <w:bCs/>
                <w:sz w:val="20"/>
                <w:szCs w:val="20"/>
              </w:rPr>
            </w:pPr>
            <w:r w:rsidRPr="00692B5A">
              <w:rPr>
                <w:b/>
                <w:bCs/>
                <w:sz w:val="20"/>
                <w:szCs w:val="20"/>
              </w:rPr>
              <w:t>2 370,08012</w:t>
            </w:r>
          </w:p>
        </w:tc>
        <w:tc>
          <w:tcPr>
            <w:tcW w:w="94" w:type="pct"/>
            <w:vAlign w:val="center"/>
            <w:hideMark/>
          </w:tcPr>
          <w:p w14:paraId="31991B3B" w14:textId="77777777" w:rsidR="00692B5A" w:rsidRPr="00692B5A" w:rsidRDefault="00692B5A" w:rsidP="00692B5A">
            <w:pPr>
              <w:rPr>
                <w:sz w:val="20"/>
                <w:szCs w:val="20"/>
              </w:rPr>
            </w:pPr>
          </w:p>
        </w:tc>
      </w:tr>
      <w:tr w:rsidR="00692B5A" w:rsidRPr="00692B5A" w14:paraId="41C7CB54" w14:textId="77777777" w:rsidTr="00692B5A">
        <w:trPr>
          <w:trHeight w:val="241"/>
        </w:trPr>
        <w:tc>
          <w:tcPr>
            <w:tcW w:w="1336" w:type="pct"/>
            <w:tcBorders>
              <w:top w:val="nil"/>
              <w:left w:val="single" w:sz="4" w:space="0" w:color="auto"/>
              <w:bottom w:val="single" w:sz="4" w:space="0" w:color="auto"/>
              <w:right w:val="single" w:sz="4" w:space="0" w:color="auto"/>
            </w:tcBorders>
            <w:shd w:val="clear" w:color="000000" w:fill="FFFFFF"/>
            <w:hideMark/>
          </w:tcPr>
          <w:p w14:paraId="47A36347" w14:textId="77777777" w:rsidR="00692B5A" w:rsidRPr="00692B5A" w:rsidRDefault="00692B5A" w:rsidP="00692B5A">
            <w:pPr>
              <w:rPr>
                <w:sz w:val="20"/>
                <w:szCs w:val="20"/>
              </w:rPr>
            </w:pPr>
            <w:r w:rsidRPr="00692B5A">
              <w:rPr>
                <w:sz w:val="20"/>
                <w:szCs w:val="20"/>
              </w:rPr>
              <w:t>По расходным обязательствам городского округа</w:t>
            </w:r>
          </w:p>
        </w:tc>
        <w:tc>
          <w:tcPr>
            <w:tcW w:w="665" w:type="pct"/>
            <w:tcBorders>
              <w:top w:val="nil"/>
              <w:left w:val="nil"/>
              <w:bottom w:val="single" w:sz="4" w:space="0" w:color="auto"/>
              <w:right w:val="single" w:sz="4" w:space="0" w:color="auto"/>
            </w:tcBorders>
            <w:shd w:val="clear" w:color="000000" w:fill="FFFFFF"/>
            <w:hideMark/>
          </w:tcPr>
          <w:p w14:paraId="62246AE4" w14:textId="77777777" w:rsidR="00692B5A" w:rsidRPr="00692B5A" w:rsidRDefault="00692B5A" w:rsidP="00692B5A">
            <w:pPr>
              <w:jc w:val="right"/>
              <w:rPr>
                <w:sz w:val="20"/>
                <w:szCs w:val="20"/>
              </w:rPr>
            </w:pPr>
            <w:r w:rsidRPr="00692B5A">
              <w:rPr>
                <w:sz w:val="20"/>
                <w:szCs w:val="20"/>
              </w:rPr>
              <w:t>О63</w:t>
            </w:r>
          </w:p>
        </w:tc>
        <w:tc>
          <w:tcPr>
            <w:tcW w:w="347" w:type="pct"/>
            <w:tcBorders>
              <w:top w:val="nil"/>
              <w:left w:val="nil"/>
              <w:bottom w:val="single" w:sz="4" w:space="0" w:color="auto"/>
              <w:right w:val="single" w:sz="4" w:space="0" w:color="auto"/>
            </w:tcBorders>
            <w:shd w:val="clear" w:color="000000" w:fill="FFFFFF"/>
            <w:hideMark/>
          </w:tcPr>
          <w:p w14:paraId="2A258D56" w14:textId="77777777" w:rsidR="00692B5A" w:rsidRPr="00692B5A" w:rsidRDefault="00692B5A" w:rsidP="00692B5A">
            <w:pPr>
              <w:jc w:val="right"/>
              <w:rPr>
                <w:sz w:val="20"/>
                <w:szCs w:val="20"/>
              </w:rPr>
            </w:pPr>
            <w:r w:rsidRPr="00692B5A">
              <w:rPr>
                <w:sz w:val="20"/>
                <w:szCs w:val="20"/>
              </w:rPr>
              <w:t> </w:t>
            </w:r>
          </w:p>
        </w:tc>
        <w:tc>
          <w:tcPr>
            <w:tcW w:w="493" w:type="pct"/>
            <w:tcBorders>
              <w:top w:val="nil"/>
              <w:left w:val="nil"/>
              <w:bottom w:val="single" w:sz="4" w:space="0" w:color="auto"/>
              <w:right w:val="single" w:sz="4" w:space="0" w:color="auto"/>
            </w:tcBorders>
            <w:shd w:val="clear" w:color="000000" w:fill="FFFFFF"/>
            <w:hideMark/>
          </w:tcPr>
          <w:p w14:paraId="7DABF448" w14:textId="77777777" w:rsidR="00692B5A" w:rsidRPr="00692B5A" w:rsidRDefault="00692B5A" w:rsidP="00692B5A">
            <w:pPr>
              <w:jc w:val="right"/>
              <w:rPr>
                <w:sz w:val="20"/>
                <w:szCs w:val="20"/>
              </w:rPr>
            </w:pPr>
            <w:r w:rsidRPr="00692B5A">
              <w:rPr>
                <w:sz w:val="20"/>
                <w:szCs w:val="20"/>
              </w:rPr>
              <w:t> </w:t>
            </w:r>
          </w:p>
        </w:tc>
        <w:tc>
          <w:tcPr>
            <w:tcW w:w="639" w:type="pct"/>
            <w:tcBorders>
              <w:top w:val="nil"/>
              <w:left w:val="nil"/>
              <w:bottom w:val="single" w:sz="4" w:space="0" w:color="auto"/>
              <w:right w:val="single" w:sz="4" w:space="0" w:color="auto"/>
            </w:tcBorders>
            <w:shd w:val="clear" w:color="000000" w:fill="FFFFFF"/>
            <w:hideMark/>
          </w:tcPr>
          <w:p w14:paraId="48C75868" w14:textId="77777777" w:rsidR="00692B5A" w:rsidRPr="00692B5A" w:rsidRDefault="00692B5A" w:rsidP="00692B5A">
            <w:pPr>
              <w:jc w:val="right"/>
              <w:rPr>
                <w:sz w:val="20"/>
                <w:szCs w:val="20"/>
              </w:rPr>
            </w:pPr>
            <w:r w:rsidRPr="00692B5A">
              <w:rPr>
                <w:sz w:val="20"/>
                <w:szCs w:val="20"/>
              </w:rPr>
              <w:t> </w:t>
            </w:r>
          </w:p>
        </w:tc>
        <w:tc>
          <w:tcPr>
            <w:tcW w:w="388" w:type="pct"/>
            <w:tcBorders>
              <w:top w:val="nil"/>
              <w:left w:val="nil"/>
              <w:bottom w:val="single" w:sz="4" w:space="0" w:color="auto"/>
              <w:right w:val="single" w:sz="4" w:space="0" w:color="auto"/>
            </w:tcBorders>
            <w:shd w:val="clear" w:color="000000" w:fill="FFFFFF"/>
            <w:hideMark/>
          </w:tcPr>
          <w:p w14:paraId="22975723" w14:textId="77777777" w:rsidR="00692B5A" w:rsidRPr="00692B5A" w:rsidRDefault="00692B5A" w:rsidP="00692B5A">
            <w:pPr>
              <w:jc w:val="right"/>
              <w:rPr>
                <w:sz w:val="20"/>
                <w:szCs w:val="20"/>
              </w:rPr>
            </w:pPr>
            <w:r w:rsidRPr="00692B5A">
              <w:rPr>
                <w:sz w:val="20"/>
                <w:szCs w:val="20"/>
              </w:rPr>
              <w:t> </w:t>
            </w:r>
          </w:p>
        </w:tc>
        <w:tc>
          <w:tcPr>
            <w:tcW w:w="519" w:type="pct"/>
            <w:tcBorders>
              <w:top w:val="nil"/>
              <w:left w:val="nil"/>
              <w:bottom w:val="single" w:sz="4" w:space="0" w:color="auto"/>
              <w:right w:val="single" w:sz="4" w:space="0" w:color="auto"/>
            </w:tcBorders>
            <w:shd w:val="clear" w:color="000000" w:fill="FFFFFF"/>
            <w:noWrap/>
            <w:hideMark/>
          </w:tcPr>
          <w:p w14:paraId="22F6ACE3" w14:textId="77777777" w:rsidR="00692B5A" w:rsidRPr="00692B5A" w:rsidRDefault="00692B5A" w:rsidP="00692B5A">
            <w:pPr>
              <w:jc w:val="right"/>
              <w:rPr>
                <w:b/>
                <w:bCs/>
                <w:sz w:val="20"/>
                <w:szCs w:val="20"/>
              </w:rPr>
            </w:pPr>
            <w:r w:rsidRPr="00692B5A">
              <w:rPr>
                <w:b/>
                <w:bCs/>
                <w:sz w:val="20"/>
                <w:szCs w:val="20"/>
              </w:rPr>
              <w:t>3 454,33351</w:t>
            </w:r>
          </w:p>
        </w:tc>
        <w:tc>
          <w:tcPr>
            <w:tcW w:w="519" w:type="pct"/>
            <w:tcBorders>
              <w:top w:val="nil"/>
              <w:left w:val="nil"/>
              <w:bottom w:val="single" w:sz="4" w:space="0" w:color="auto"/>
              <w:right w:val="single" w:sz="4" w:space="0" w:color="auto"/>
            </w:tcBorders>
            <w:shd w:val="clear" w:color="000000" w:fill="FFFFFF"/>
            <w:noWrap/>
            <w:hideMark/>
          </w:tcPr>
          <w:p w14:paraId="6C534BC4" w14:textId="77777777" w:rsidR="00692B5A" w:rsidRPr="00692B5A" w:rsidRDefault="00692B5A" w:rsidP="00692B5A">
            <w:pPr>
              <w:jc w:val="right"/>
              <w:rPr>
                <w:b/>
                <w:bCs/>
                <w:sz w:val="20"/>
                <w:szCs w:val="20"/>
              </w:rPr>
            </w:pPr>
            <w:r w:rsidRPr="00692B5A">
              <w:rPr>
                <w:b/>
                <w:bCs/>
                <w:sz w:val="20"/>
                <w:szCs w:val="20"/>
              </w:rPr>
              <w:t>2 370,08012</w:t>
            </w:r>
          </w:p>
        </w:tc>
        <w:tc>
          <w:tcPr>
            <w:tcW w:w="94" w:type="pct"/>
            <w:vAlign w:val="center"/>
            <w:hideMark/>
          </w:tcPr>
          <w:p w14:paraId="528E8D19" w14:textId="77777777" w:rsidR="00692B5A" w:rsidRPr="00692B5A" w:rsidRDefault="00692B5A" w:rsidP="00692B5A">
            <w:pPr>
              <w:rPr>
                <w:sz w:val="20"/>
                <w:szCs w:val="20"/>
              </w:rPr>
            </w:pPr>
          </w:p>
        </w:tc>
      </w:tr>
      <w:tr w:rsidR="00692B5A" w:rsidRPr="00692B5A" w14:paraId="6254D017" w14:textId="77777777" w:rsidTr="00692B5A">
        <w:trPr>
          <w:trHeight w:val="792"/>
        </w:trPr>
        <w:tc>
          <w:tcPr>
            <w:tcW w:w="1336" w:type="pct"/>
            <w:tcBorders>
              <w:top w:val="nil"/>
              <w:left w:val="single" w:sz="4" w:space="0" w:color="auto"/>
              <w:bottom w:val="single" w:sz="4" w:space="0" w:color="auto"/>
              <w:right w:val="single" w:sz="4" w:space="0" w:color="auto"/>
            </w:tcBorders>
            <w:shd w:val="clear" w:color="000000" w:fill="FFFFFF"/>
            <w:hideMark/>
          </w:tcPr>
          <w:p w14:paraId="28D027CA" w14:textId="77777777" w:rsidR="00692B5A" w:rsidRPr="00692B5A" w:rsidRDefault="00692B5A" w:rsidP="00692B5A">
            <w:pPr>
              <w:rPr>
                <w:sz w:val="20"/>
                <w:szCs w:val="20"/>
              </w:rPr>
            </w:pPr>
            <w:r w:rsidRPr="00692B5A">
              <w:rPr>
                <w:sz w:val="20"/>
                <w:szCs w:val="20"/>
              </w:rPr>
              <w:t>Обеспечение функционирования  Председателя городской Думы городского округа Тейково Ивановской области</w:t>
            </w:r>
          </w:p>
        </w:tc>
        <w:tc>
          <w:tcPr>
            <w:tcW w:w="665" w:type="pct"/>
            <w:tcBorders>
              <w:top w:val="nil"/>
              <w:left w:val="nil"/>
              <w:bottom w:val="single" w:sz="4" w:space="0" w:color="auto"/>
              <w:right w:val="single" w:sz="4" w:space="0" w:color="auto"/>
            </w:tcBorders>
            <w:shd w:val="clear" w:color="000000" w:fill="FFFFFF"/>
            <w:hideMark/>
          </w:tcPr>
          <w:p w14:paraId="549334CB" w14:textId="77777777" w:rsidR="00692B5A" w:rsidRPr="00692B5A" w:rsidRDefault="00692B5A" w:rsidP="00692B5A">
            <w:pPr>
              <w:jc w:val="right"/>
              <w:rPr>
                <w:sz w:val="20"/>
                <w:szCs w:val="20"/>
              </w:rPr>
            </w:pPr>
            <w:r w:rsidRPr="00692B5A">
              <w:rPr>
                <w:sz w:val="20"/>
                <w:szCs w:val="20"/>
              </w:rPr>
              <w:t>О63</w:t>
            </w:r>
          </w:p>
        </w:tc>
        <w:tc>
          <w:tcPr>
            <w:tcW w:w="347" w:type="pct"/>
            <w:tcBorders>
              <w:top w:val="nil"/>
              <w:left w:val="nil"/>
              <w:bottom w:val="single" w:sz="4" w:space="0" w:color="auto"/>
              <w:right w:val="single" w:sz="4" w:space="0" w:color="auto"/>
            </w:tcBorders>
            <w:shd w:val="clear" w:color="000000" w:fill="FFFFFF"/>
            <w:hideMark/>
          </w:tcPr>
          <w:p w14:paraId="2E5D235E" w14:textId="77777777" w:rsidR="00692B5A" w:rsidRPr="00692B5A" w:rsidRDefault="00692B5A" w:rsidP="00692B5A">
            <w:pPr>
              <w:jc w:val="right"/>
              <w:rPr>
                <w:sz w:val="20"/>
                <w:szCs w:val="20"/>
              </w:rPr>
            </w:pPr>
            <w:r w:rsidRPr="00692B5A">
              <w:rPr>
                <w:sz w:val="20"/>
                <w:szCs w:val="20"/>
              </w:rPr>
              <w:t>О1</w:t>
            </w:r>
          </w:p>
        </w:tc>
        <w:tc>
          <w:tcPr>
            <w:tcW w:w="493" w:type="pct"/>
            <w:tcBorders>
              <w:top w:val="nil"/>
              <w:left w:val="nil"/>
              <w:bottom w:val="single" w:sz="4" w:space="0" w:color="auto"/>
              <w:right w:val="single" w:sz="4" w:space="0" w:color="auto"/>
            </w:tcBorders>
            <w:shd w:val="clear" w:color="000000" w:fill="FFFFFF"/>
            <w:hideMark/>
          </w:tcPr>
          <w:p w14:paraId="46229BE6" w14:textId="77777777" w:rsidR="00692B5A" w:rsidRPr="00692B5A" w:rsidRDefault="00692B5A" w:rsidP="00692B5A">
            <w:pPr>
              <w:jc w:val="right"/>
              <w:rPr>
                <w:sz w:val="20"/>
                <w:szCs w:val="20"/>
              </w:rPr>
            </w:pPr>
            <w:r w:rsidRPr="00692B5A">
              <w:rPr>
                <w:sz w:val="20"/>
                <w:szCs w:val="20"/>
              </w:rPr>
              <w:t>О3</w:t>
            </w:r>
          </w:p>
        </w:tc>
        <w:tc>
          <w:tcPr>
            <w:tcW w:w="639" w:type="pct"/>
            <w:tcBorders>
              <w:top w:val="nil"/>
              <w:left w:val="nil"/>
              <w:bottom w:val="single" w:sz="4" w:space="0" w:color="auto"/>
              <w:right w:val="single" w:sz="4" w:space="0" w:color="auto"/>
            </w:tcBorders>
            <w:shd w:val="clear" w:color="000000" w:fill="FFFFFF"/>
            <w:hideMark/>
          </w:tcPr>
          <w:p w14:paraId="38C39CB9" w14:textId="77777777" w:rsidR="00692B5A" w:rsidRPr="00692B5A" w:rsidRDefault="00692B5A" w:rsidP="00692B5A">
            <w:pPr>
              <w:jc w:val="center"/>
              <w:rPr>
                <w:sz w:val="20"/>
                <w:szCs w:val="20"/>
              </w:rPr>
            </w:pPr>
            <w:r w:rsidRPr="00692B5A">
              <w:rPr>
                <w:sz w:val="20"/>
                <w:szCs w:val="20"/>
              </w:rPr>
              <w:t>40 9 00 00660</w:t>
            </w:r>
          </w:p>
        </w:tc>
        <w:tc>
          <w:tcPr>
            <w:tcW w:w="388" w:type="pct"/>
            <w:tcBorders>
              <w:top w:val="nil"/>
              <w:left w:val="nil"/>
              <w:bottom w:val="single" w:sz="4" w:space="0" w:color="auto"/>
              <w:right w:val="single" w:sz="4" w:space="0" w:color="auto"/>
            </w:tcBorders>
            <w:shd w:val="clear" w:color="000000" w:fill="FFFFFF"/>
            <w:hideMark/>
          </w:tcPr>
          <w:p w14:paraId="43603AB3" w14:textId="77777777" w:rsidR="00692B5A" w:rsidRPr="00692B5A" w:rsidRDefault="00692B5A" w:rsidP="00692B5A">
            <w:pPr>
              <w:jc w:val="right"/>
              <w:rPr>
                <w:sz w:val="20"/>
                <w:szCs w:val="20"/>
              </w:rPr>
            </w:pPr>
            <w:r w:rsidRPr="00692B5A">
              <w:rPr>
                <w:sz w:val="20"/>
                <w:szCs w:val="20"/>
              </w:rPr>
              <w:t> </w:t>
            </w:r>
          </w:p>
        </w:tc>
        <w:tc>
          <w:tcPr>
            <w:tcW w:w="519" w:type="pct"/>
            <w:tcBorders>
              <w:top w:val="nil"/>
              <w:left w:val="nil"/>
              <w:bottom w:val="single" w:sz="4" w:space="0" w:color="auto"/>
              <w:right w:val="single" w:sz="4" w:space="0" w:color="auto"/>
            </w:tcBorders>
            <w:shd w:val="clear" w:color="000000" w:fill="FFFFFF"/>
            <w:noWrap/>
            <w:hideMark/>
          </w:tcPr>
          <w:p w14:paraId="5DB8C888" w14:textId="77777777" w:rsidR="00692B5A" w:rsidRPr="00692B5A" w:rsidRDefault="00692B5A" w:rsidP="00692B5A">
            <w:pPr>
              <w:jc w:val="right"/>
              <w:rPr>
                <w:b/>
                <w:bCs/>
                <w:sz w:val="20"/>
                <w:szCs w:val="20"/>
              </w:rPr>
            </w:pPr>
            <w:r w:rsidRPr="00692B5A">
              <w:rPr>
                <w:b/>
                <w:bCs/>
                <w:sz w:val="20"/>
                <w:szCs w:val="20"/>
              </w:rPr>
              <w:t>1 852,21739</w:t>
            </w:r>
          </w:p>
        </w:tc>
        <w:tc>
          <w:tcPr>
            <w:tcW w:w="519" w:type="pct"/>
            <w:tcBorders>
              <w:top w:val="nil"/>
              <w:left w:val="nil"/>
              <w:bottom w:val="single" w:sz="4" w:space="0" w:color="auto"/>
              <w:right w:val="single" w:sz="4" w:space="0" w:color="auto"/>
            </w:tcBorders>
            <w:shd w:val="clear" w:color="000000" w:fill="FFFFFF"/>
            <w:noWrap/>
            <w:hideMark/>
          </w:tcPr>
          <w:p w14:paraId="14F1EBA4" w14:textId="77777777" w:rsidR="00692B5A" w:rsidRPr="00692B5A" w:rsidRDefault="00692B5A" w:rsidP="00692B5A">
            <w:pPr>
              <w:jc w:val="right"/>
              <w:rPr>
                <w:b/>
                <w:bCs/>
                <w:sz w:val="20"/>
                <w:szCs w:val="20"/>
              </w:rPr>
            </w:pPr>
            <w:r w:rsidRPr="00692B5A">
              <w:rPr>
                <w:b/>
                <w:bCs/>
                <w:sz w:val="20"/>
                <w:szCs w:val="20"/>
              </w:rPr>
              <w:t>1 183,63000</w:t>
            </w:r>
          </w:p>
        </w:tc>
        <w:tc>
          <w:tcPr>
            <w:tcW w:w="94" w:type="pct"/>
            <w:vAlign w:val="center"/>
            <w:hideMark/>
          </w:tcPr>
          <w:p w14:paraId="1FE9AB14" w14:textId="77777777" w:rsidR="00692B5A" w:rsidRPr="00692B5A" w:rsidRDefault="00692B5A" w:rsidP="00692B5A">
            <w:pPr>
              <w:rPr>
                <w:sz w:val="20"/>
                <w:szCs w:val="20"/>
              </w:rPr>
            </w:pPr>
          </w:p>
        </w:tc>
      </w:tr>
      <w:tr w:rsidR="00692B5A" w:rsidRPr="00692B5A" w14:paraId="0D7AB949" w14:textId="77777777" w:rsidTr="00692B5A">
        <w:trPr>
          <w:trHeight w:val="1320"/>
        </w:trPr>
        <w:tc>
          <w:tcPr>
            <w:tcW w:w="1336" w:type="pct"/>
            <w:tcBorders>
              <w:top w:val="nil"/>
              <w:left w:val="single" w:sz="4" w:space="0" w:color="auto"/>
              <w:bottom w:val="single" w:sz="4" w:space="0" w:color="auto"/>
              <w:right w:val="single" w:sz="4" w:space="0" w:color="auto"/>
            </w:tcBorders>
            <w:shd w:val="clear" w:color="000000" w:fill="FFFFFF"/>
            <w:hideMark/>
          </w:tcPr>
          <w:p w14:paraId="6ABFFA8A" w14:textId="77777777" w:rsidR="00692B5A" w:rsidRPr="00692B5A" w:rsidRDefault="00692B5A" w:rsidP="00692B5A">
            <w:pPr>
              <w:rPr>
                <w:sz w:val="20"/>
                <w:szCs w:val="20"/>
              </w:rPr>
            </w:pPr>
            <w:r w:rsidRPr="00692B5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pct"/>
            <w:tcBorders>
              <w:top w:val="nil"/>
              <w:left w:val="nil"/>
              <w:bottom w:val="single" w:sz="4" w:space="0" w:color="auto"/>
              <w:right w:val="single" w:sz="4" w:space="0" w:color="auto"/>
            </w:tcBorders>
            <w:shd w:val="clear" w:color="000000" w:fill="FFFFFF"/>
            <w:hideMark/>
          </w:tcPr>
          <w:p w14:paraId="61FB6775" w14:textId="77777777" w:rsidR="00692B5A" w:rsidRPr="00692B5A" w:rsidRDefault="00692B5A" w:rsidP="00692B5A">
            <w:pPr>
              <w:jc w:val="right"/>
              <w:rPr>
                <w:sz w:val="20"/>
                <w:szCs w:val="20"/>
              </w:rPr>
            </w:pPr>
            <w:r w:rsidRPr="00692B5A">
              <w:rPr>
                <w:sz w:val="20"/>
                <w:szCs w:val="20"/>
              </w:rPr>
              <w:t>О63</w:t>
            </w:r>
          </w:p>
        </w:tc>
        <w:tc>
          <w:tcPr>
            <w:tcW w:w="347" w:type="pct"/>
            <w:tcBorders>
              <w:top w:val="nil"/>
              <w:left w:val="nil"/>
              <w:bottom w:val="single" w:sz="4" w:space="0" w:color="auto"/>
              <w:right w:val="single" w:sz="4" w:space="0" w:color="auto"/>
            </w:tcBorders>
            <w:shd w:val="clear" w:color="000000" w:fill="FFFFFF"/>
            <w:hideMark/>
          </w:tcPr>
          <w:p w14:paraId="04BCDFDB" w14:textId="77777777" w:rsidR="00692B5A" w:rsidRPr="00692B5A" w:rsidRDefault="00692B5A" w:rsidP="00692B5A">
            <w:pPr>
              <w:jc w:val="right"/>
              <w:rPr>
                <w:sz w:val="20"/>
                <w:szCs w:val="20"/>
              </w:rPr>
            </w:pPr>
            <w:r w:rsidRPr="00692B5A">
              <w:rPr>
                <w:sz w:val="20"/>
                <w:szCs w:val="20"/>
              </w:rPr>
              <w:t>О1</w:t>
            </w:r>
          </w:p>
        </w:tc>
        <w:tc>
          <w:tcPr>
            <w:tcW w:w="493" w:type="pct"/>
            <w:tcBorders>
              <w:top w:val="nil"/>
              <w:left w:val="nil"/>
              <w:bottom w:val="single" w:sz="4" w:space="0" w:color="auto"/>
              <w:right w:val="single" w:sz="4" w:space="0" w:color="auto"/>
            </w:tcBorders>
            <w:shd w:val="clear" w:color="000000" w:fill="FFFFFF"/>
            <w:hideMark/>
          </w:tcPr>
          <w:p w14:paraId="5CE47AB2" w14:textId="77777777" w:rsidR="00692B5A" w:rsidRPr="00692B5A" w:rsidRDefault="00692B5A" w:rsidP="00692B5A">
            <w:pPr>
              <w:jc w:val="right"/>
              <w:rPr>
                <w:sz w:val="20"/>
                <w:szCs w:val="20"/>
              </w:rPr>
            </w:pPr>
            <w:r w:rsidRPr="00692B5A">
              <w:rPr>
                <w:sz w:val="20"/>
                <w:szCs w:val="20"/>
              </w:rPr>
              <w:t>О3</w:t>
            </w:r>
          </w:p>
        </w:tc>
        <w:tc>
          <w:tcPr>
            <w:tcW w:w="639" w:type="pct"/>
            <w:tcBorders>
              <w:top w:val="nil"/>
              <w:left w:val="nil"/>
              <w:bottom w:val="single" w:sz="4" w:space="0" w:color="auto"/>
              <w:right w:val="single" w:sz="4" w:space="0" w:color="auto"/>
            </w:tcBorders>
            <w:shd w:val="clear" w:color="000000" w:fill="FFFFFF"/>
            <w:hideMark/>
          </w:tcPr>
          <w:p w14:paraId="4443E9F6" w14:textId="77777777" w:rsidR="00692B5A" w:rsidRPr="00692B5A" w:rsidRDefault="00692B5A" w:rsidP="00692B5A">
            <w:pPr>
              <w:jc w:val="center"/>
              <w:rPr>
                <w:sz w:val="20"/>
                <w:szCs w:val="20"/>
              </w:rPr>
            </w:pPr>
            <w:r w:rsidRPr="00692B5A">
              <w:rPr>
                <w:sz w:val="20"/>
                <w:szCs w:val="20"/>
              </w:rPr>
              <w:t>40 9 00 00660</w:t>
            </w:r>
          </w:p>
        </w:tc>
        <w:tc>
          <w:tcPr>
            <w:tcW w:w="388" w:type="pct"/>
            <w:tcBorders>
              <w:top w:val="nil"/>
              <w:left w:val="nil"/>
              <w:bottom w:val="single" w:sz="4" w:space="0" w:color="auto"/>
              <w:right w:val="single" w:sz="4" w:space="0" w:color="auto"/>
            </w:tcBorders>
            <w:shd w:val="clear" w:color="000000" w:fill="FFFFFF"/>
            <w:hideMark/>
          </w:tcPr>
          <w:p w14:paraId="7C736066" w14:textId="77777777" w:rsidR="00692B5A" w:rsidRPr="00692B5A" w:rsidRDefault="00692B5A" w:rsidP="00692B5A">
            <w:pPr>
              <w:jc w:val="right"/>
              <w:rPr>
                <w:sz w:val="20"/>
                <w:szCs w:val="20"/>
              </w:rPr>
            </w:pPr>
            <w:r w:rsidRPr="00692B5A">
              <w:rPr>
                <w:sz w:val="20"/>
                <w:szCs w:val="20"/>
              </w:rPr>
              <w:t>100</w:t>
            </w:r>
          </w:p>
        </w:tc>
        <w:tc>
          <w:tcPr>
            <w:tcW w:w="519" w:type="pct"/>
            <w:tcBorders>
              <w:top w:val="nil"/>
              <w:left w:val="nil"/>
              <w:bottom w:val="single" w:sz="4" w:space="0" w:color="auto"/>
              <w:right w:val="single" w:sz="4" w:space="0" w:color="auto"/>
            </w:tcBorders>
            <w:shd w:val="clear" w:color="000000" w:fill="FFFFFF"/>
            <w:noWrap/>
            <w:hideMark/>
          </w:tcPr>
          <w:p w14:paraId="714627AE" w14:textId="77777777" w:rsidR="00692B5A" w:rsidRPr="00692B5A" w:rsidRDefault="00692B5A" w:rsidP="00692B5A">
            <w:pPr>
              <w:jc w:val="right"/>
              <w:rPr>
                <w:b/>
                <w:bCs/>
                <w:sz w:val="20"/>
                <w:szCs w:val="20"/>
              </w:rPr>
            </w:pPr>
            <w:r w:rsidRPr="00692B5A">
              <w:rPr>
                <w:b/>
                <w:bCs/>
                <w:sz w:val="20"/>
                <w:szCs w:val="20"/>
              </w:rPr>
              <w:t>1 852,21739</w:t>
            </w:r>
          </w:p>
        </w:tc>
        <w:tc>
          <w:tcPr>
            <w:tcW w:w="519" w:type="pct"/>
            <w:tcBorders>
              <w:top w:val="nil"/>
              <w:left w:val="nil"/>
              <w:bottom w:val="single" w:sz="4" w:space="0" w:color="auto"/>
              <w:right w:val="single" w:sz="4" w:space="0" w:color="auto"/>
            </w:tcBorders>
            <w:shd w:val="clear" w:color="000000" w:fill="FFFFFF"/>
            <w:noWrap/>
            <w:hideMark/>
          </w:tcPr>
          <w:p w14:paraId="2B6D3D84" w14:textId="77777777" w:rsidR="00692B5A" w:rsidRPr="00692B5A" w:rsidRDefault="00692B5A" w:rsidP="00692B5A">
            <w:pPr>
              <w:jc w:val="right"/>
              <w:rPr>
                <w:b/>
                <w:bCs/>
                <w:sz w:val="20"/>
                <w:szCs w:val="20"/>
              </w:rPr>
            </w:pPr>
            <w:r w:rsidRPr="00692B5A">
              <w:rPr>
                <w:b/>
                <w:bCs/>
                <w:sz w:val="20"/>
                <w:szCs w:val="20"/>
              </w:rPr>
              <w:t>1 183,63000</w:t>
            </w:r>
          </w:p>
        </w:tc>
        <w:tc>
          <w:tcPr>
            <w:tcW w:w="94" w:type="pct"/>
            <w:vAlign w:val="center"/>
            <w:hideMark/>
          </w:tcPr>
          <w:p w14:paraId="18DDBBCF" w14:textId="77777777" w:rsidR="00692B5A" w:rsidRPr="00692B5A" w:rsidRDefault="00692B5A" w:rsidP="00692B5A">
            <w:pPr>
              <w:rPr>
                <w:sz w:val="20"/>
                <w:szCs w:val="20"/>
              </w:rPr>
            </w:pPr>
          </w:p>
        </w:tc>
      </w:tr>
      <w:tr w:rsidR="00692B5A" w:rsidRPr="00692B5A" w14:paraId="06F5FC3E" w14:textId="77777777" w:rsidTr="00692B5A">
        <w:trPr>
          <w:trHeight w:val="792"/>
        </w:trPr>
        <w:tc>
          <w:tcPr>
            <w:tcW w:w="1336" w:type="pct"/>
            <w:tcBorders>
              <w:top w:val="nil"/>
              <w:left w:val="single" w:sz="4" w:space="0" w:color="auto"/>
              <w:bottom w:val="single" w:sz="4" w:space="0" w:color="auto"/>
              <w:right w:val="single" w:sz="4" w:space="0" w:color="auto"/>
            </w:tcBorders>
            <w:shd w:val="clear" w:color="000000" w:fill="FFFFFF"/>
            <w:hideMark/>
          </w:tcPr>
          <w:p w14:paraId="3822EB21" w14:textId="77777777" w:rsidR="00692B5A" w:rsidRPr="00692B5A" w:rsidRDefault="00692B5A" w:rsidP="00692B5A">
            <w:pPr>
              <w:rPr>
                <w:sz w:val="20"/>
                <w:szCs w:val="20"/>
              </w:rPr>
            </w:pPr>
            <w:r w:rsidRPr="00692B5A">
              <w:rPr>
                <w:sz w:val="20"/>
                <w:szCs w:val="20"/>
              </w:rPr>
              <w:t>Обеспечение функций  представительного органа городского округа Тейково Ивановской области</w:t>
            </w:r>
          </w:p>
        </w:tc>
        <w:tc>
          <w:tcPr>
            <w:tcW w:w="665" w:type="pct"/>
            <w:tcBorders>
              <w:top w:val="nil"/>
              <w:left w:val="nil"/>
              <w:bottom w:val="single" w:sz="4" w:space="0" w:color="auto"/>
              <w:right w:val="single" w:sz="4" w:space="0" w:color="auto"/>
            </w:tcBorders>
            <w:shd w:val="clear" w:color="000000" w:fill="FFFFFF"/>
            <w:hideMark/>
          </w:tcPr>
          <w:p w14:paraId="2EA32103" w14:textId="77777777" w:rsidR="00692B5A" w:rsidRPr="00692B5A" w:rsidRDefault="00692B5A" w:rsidP="00692B5A">
            <w:pPr>
              <w:jc w:val="right"/>
              <w:rPr>
                <w:sz w:val="20"/>
                <w:szCs w:val="20"/>
              </w:rPr>
            </w:pPr>
            <w:r w:rsidRPr="00692B5A">
              <w:rPr>
                <w:sz w:val="20"/>
                <w:szCs w:val="20"/>
              </w:rPr>
              <w:t>О63</w:t>
            </w:r>
          </w:p>
        </w:tc>
        <w:tc>
          <w:tcPr>
            <w:tcW w:w="347" w:type="pct"/>
            <w:tcBorders>
              <w:top w:val="nil"/>
              <w:left w:val="nil"/>
              <w:bottom w:val="single" w:sz="4" w:space="0" w:color="auto"/>
              <w:right w:val="single" w:sz="4" w:space="0" w:color="auto"/>
            </w:tcBorders>
            <w:shd w:val="clear" w:color="000000" w:fill="FFFFFF"/>
            <w:hideMark/>
          </w:tcPr>
          <w:p w14:paraId="433649A1" w14:textId="77777777" w:rsidR="00692B5A" w:rsidRPr="00692B5A" w:rsidRDefault="00692B5A" w:rsidP="00692B5A">
            <w:pPr>
              <w:jc w:val="right"/>
              <w:rPr>
                <w:sz w:val="20"/>
                <w:szCs w:val="20"/>
              </w:rPr>
            </w:pPr>
            <w:r w:rsidRPr="00692B5A">
              <w:rPr>
                <w:sz w:val="20"/>
                <w:szCs w:val="20"/>
              </w:rPr>
              <w:t>О1</w:t>
            </w:r>
          </w:p>
        </w:tc>
        <w:tc>
          <w:tcPr>
            <w:tcW w:w="493" w:type="pct"/>
            <w:tcBorders>
              <w:top w:val="nil"/>
              <w:left w:val="nil"/>
              <w:bottom w:val="single" w:sz="4" w:space="0" w:color="auto"/>
              <w:right w:val="single" w:sz="4" w:space="0" w:color="auto"/>
            </w:tcBorders>
            <w:shd w:val="clear" w:color="000000" w:fill="FFFFFF"/>
            <w:hideMark/>
          </w:tcPr>
          <w:p w14:paraId="14B381A7" w14:textId="77777777" w:rsidR="00692B5A" w:rsidRPr="00692B5A" w:rsidRDefault="00692B5A" w:rsidP="00692B5A">
            <w:pPr>
              <w:jc w:val="right"/>
              <w:rPr>
                <w:sz w:val="20"/>
                <w:szCs w:val="20"/>
              </w:rPr>
            </w:pPr>
            <w:r w:rsidRPr="00692B5A">
              <w:rPr>
                <w:sz w:val="20"/>
                <w:szCs w:val="20"/>
              </w:rPr>
              <w:t>О3</w:t>
            </w:r>
          </w:p>
        </w:tc>
        <w:tc>
          <w:tcPr>
            <w:tcW w:w="639" w:type="pct"/>
            <w:tcBorders>
              <w:top w:val="nil"/>
              <w:left w:val="nil"/>
              <w:bottom w:val="single" w:sz="4" w:space="0" w:color="auto"/>
              <w:right w:val="single" w:sz="4" w:space="0" w:color="auto"/>
            </w:tcBorders>
            <w:shd w:val="clear" w:color="000000" w:fill="FFFFFF"/>
            <w:hideMark/>
          </w:tcPr>
          <w:p w14:paraId="4581A72E" w14:textId="77777777" w:rsidR="00692B5A" w:rsidRPr="00692B5A" w:rsidRDefault="00692B5A" w:rsidP="00692B5A">
            <w:pPr>
              <w:jc w:val="center"/>
              <w:rPr>
                <w:sz w:val="20"/>
                <w:szCs w:val="20"/>
              </w:rPr>
            </w:pPr>
            <w:r w:rsidRPr="00692B5A">
              <w:rPr>
                <w:sz w:val="20"/>
                <w:szCs w:val="20"/>
              </w:rPr>
              <w:t>40 9 00 00670</w:t>
            </w:r>
          </w:p>
        </w:tc>
        <w:tc>
          <w:tcPr>
            <w:tcW w:w="388" w:type="pct"/>
            <w:tcBorders>
              <w:top w:val="nil"/>
              <w:left w:val="nil"/>
              <w:bottom w:val="single" w:sz="4" w:space="0" w:color="auto"/>
              <w:right w:val="single" w:sz="4" w:space="0" w:color="auto"/>
            </w:tcBorders>
            <w:shd w:val="clear" w:color="000000" w:fill="FFFFFF"/>
            <w:hideMark/>
          </w:tcPr>
          <w:p w14:paraId="19F75C71" w14:textId="77777777" w:rsidR="00692B5A" w:rsidRPr="00692B5A" w:rsidRDefault="00692B5A" w:rsidP="00692B5A">
            <w:pPr>
              <w:jc w:val="right"/>
              <w:rPr>
                <w:sz w:val="20"/>
                <w:szCs w:val="20"/>
              </w:rPr>
            </w:pPr>
            <w:r w:rsidRPr="00692B5A">
              <w:rPr>
                <w:sz w:val="20"/>
                <w:szCs w:val="20"/>
              </w:rPr>
              <w:t> </w:t>
            </w:r>
          </w:p>
        </w:tc>
        <w:tc>
          <w:tcPr>
            <w:tcW w:w="519" w:type="pct"/>
            <w:tcBorders>
              <w:top w:val="nil"/>
              <w:left w:val="nil"/>
              <w:bottom w:val="single" w:sz="4" w:space="0" w:color="auto"/>
              <w:right w:val="single" w:sz="4" w:space="0" w:color="auto"/>
            </w:tcBorders>
            <w:shd w:val="clear" w:color="000000" w:fill="FFFFFF"/>
            <w:noWrap/>
            <w:hideMark/>
          </w:tcPr>
          <w:p w14:paraId="41A20E87" w14:textId="77777777" w:rsidR="00692B5A" w:rsidRPr="00692B5A" w:rsidRDefault="00692B5A" w:rsidP="00692B5A">
            <w:pPr>
              <w:jc w:val="right"/>
              <w:rPr>
                <w:b/>
                <w:bCs/>
                <w:sz w:val="20"/>
                <w:szCs w:val="20"/>
              </w:rPr>
            </w:pPr>
            <w:r w:rsidRPr="00692B5A">
              <w:rPr>
                <w:b/>
                <w:bCs/>
                <w:sz w:val="20"/>
                <w:szCs w:val="20"/>
              </w:rPr>
              <w:t>1 602,11612</w:t>
            </w:r>
          </w:p>
        </w:tc>
        <w:tc>
          <w:tcPr>
            <w:tcW w:w="519" w:type="pct"/>
            <w:tcBorders>
              <w:top w:val="nil"/>
              <w:left w:val="nil"/>
              <w:bottom w:val="single" w:sz="4" w:space="0" w:color="auto"/>
              <w:right w:val="single" w:sz="4" w:space="0" w:color="auto"/>
            </w:tcBorders>
            <w:shd w:val="clear" w:color="000000" w:fill="FFFFFF"/>
            <w:noWrap/>
            <w:hideMark/>
          </w:tcPr>
          <w:p w14:paraId="011422B8" w14:textId="77777777" w:rsidR="00692B5A" w:rsidRPr="00692B5A" w:rsidRDefault="00692B5A" w:rsidP="00692B5A">
            <w:pPr>
              <w:jc w:val="right"/>
              <w:rPr>
                <w:b/>
                <w:bCs/>
                <w:sz w:val="20"/>
                <w:szCs w:val="20"/>
              </w:rPr>
            </w:pPr>
            <w:r w:rsidRPr="00692B5A">
              <w:rPr>
                <w:b/>
                <w:bCs/>
                <w:sz w:val="20"/>
                <w:szCs w:val="20"/>
              </w:rPr>
              <w:t>1 186,45012</w:t>
            </w:r>
          </w:p>
        </w:tc>
        <w:tc>
          <w:tcPr>
            <w:tcW w:w="94" w:type="pct"/>
            <w:vAlign w:val="center"/>
            <w:hideMark/>
          </w:tcPr>
          <w:p w14:paraId="7C849FDE" w14:textId="77777777" w:rsidR="00692B5A" w:rsidRPr="00692B5A" w:rsidRDefault="00692B5A" w:rsidP="00692B5A">
            <w:pPr>
              <w:rPr>
                <w:sz w:val="20"/>
                <w:szCs w:val="20"/>
              </w:rPr>
            </w:pPr>
          </w:p>
        </w:tc>
      </w:tr>
      <w:tr w:rsidR="00692B5A" w:rsidRPr="00692B5A" w14:paraId="16928E97" w14:textId="77777777" w:rsidTr="00692B5A">
        <w:trPr>
          <w:trHeight w:val="1320"/>
        </w:trPr>
        <w:tc>
          <w:tcPr>
            <w:tcW w:w="1336" w:type="pct"/>
            <w:tcBorders>
              <w:top w:val="nil"/>
              <w:left w:val="single" w:sz="4" w:space="0" w:color="auto"/>
              <w:bottom w:val="single" w:sz="4" w:space="0" w:color="auto"/>
              <w:right w:val="single" w:sz="4" w:space="0" w:color="auto"/>
            </w:tcBorders>
            <w:shd w:val="clear" w:color="000000" w:fill="FFFFFF"/>
            <w:hideMark/>
          </w:tcPr>
          <w:p w14:paraId="25DA8774" w14:textId="77777777" w:rsidR="00692B5A" w:rsidRPr="00692B5A" w:rsidRDefault="00692B5A" w:rsidP="00692B5A">
            <w:pPr>
              <w:rPr>
                <w:sz w:val="20"/>
                <w:szCs w:val="20"/>
              </w:rPr>
            </w:pPr>
            <w:r w:rsidRPr="00692B5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pct"/>
            <w:tcBorders>
              <w:top w:val="nil"/>
              <w:left w:val="nil"/>
              <w:bottom w:val="single" w:sz="4" w:space="0" w:color="auto"/>
              <w:right w:val="single" w:sz="4" w:space="0" w:color="auto"/>
            </w:tcBorders>
            <w:shd w:val="clear" w:color="000000" w:fill="FFFFFF"/>
            <w:hideMark/>
          </w:tcPr>
          <w:p w14:paraId="4B8B3812" w14:textId="77777777" w:rsidR="00692B5A" w:rsidRPr="00692B5A" w:rsidRDefault="00692B5A" w:rsidP="00692B5A">
            <w:pPr>
              <w:jc w:val="right"/>
              <w:rPr>
                <w:sz w:val="20"/>
                <w:szCs w:val="20"/>
              </w:rPr>
            </w:pPr>
            <w:r w:rsidRPr="00692B5A">
              <w:rPr>
                <w:sz w:val="20"/>
                <w:szCs w:val="20"/>
              </w:rPr>
              <w:t>О63</w:t>
            </w:r>
          </w:p>
        </w:tc>
        <w:tc>
          <w:tcPr>
            <w:tcW w:w="347" w:type="pct"/>
            <w:tcBorders>
              <w:top w:val="nil"/>
              <w:left w:val="nil"/>
              <w:bottom w:val="single" w:sz="4" w:space="0" w:color="auto"/>
              <w:right w:val="single" w:sz="4" w:space="0" w:color="auto"/>
            </w:tcBorders>
            <w:shd w:val="clear" w:color="000000" w:fill="FFFFFF"/>
            <w:hideMark/>
          </w:tcPr>
          <w:p w14:paraId="36F2D698" w14:textId="77777777" w:rsidR="00692B5A" w:rsidRPr="00692B5A" w:rsidRDefault="00692B5A" w:rsidP="00692B5A">
            <w:pPr>
              <w:jc w:val="right"/>
              <w:rPr>
                <w:sz w:val="20"/>
                <w:szCs w:val="20"/>
              </w:rPr>
            </w:pPr>
            <w:r w:rsidRPr="00692B5A">
              <w:rPr>
                <w:sz w:val="20"/>
                <w:szCs w:val="20"/>
              </w:rPr>
              <w:t>О1</w:t>
            </w:r>
          </w:p>
        </w:tc>
        <w:tc>
          <w:tcPr>
            <w:tcW w:w="493" w:type="pct"/>
            <w:tcBorders>
              <w:top w:val="nil"/>
              <w:left w:val="nil"/>
              <w:bottom w:val="single" w:sz="4" w:space="0" w:color="auto"/>
              <w:right w:val="single" w:sz="4" w:space="0" w:color="auto"/>
            </w:tcBorders>
            <w:shd w:val="clear" w:color="000000" w:fill="FFFFFF"/>
            <w:hideMark/>
          </w:tcPr>
          <w:p w14:paraId="1D1F46B5" w14:textId="77777777" w:rsidR="00692B5A" w:rsidRPr="00692B5A" w:rsidRDefault="00692B5A" w:rsidP="00692B5A">
            <w:pPr>
              <w:jc w:val="right"/>
              <w:rPr>
                <w:sz w:val="20"/>
                <w:szCs w:val="20"/>
              </w:rPr>
            </w:pPr>
            <w:r w:rsidRPr="00692B5A">
              <w:rPr>
                <w:sz w:val="20"/>
                <w:szCs w:val="20"/>
              </w:rPr>
              <w:t>О3</w:t>
            </w:r>
          </w:p>
        </w:tc>
        <w:tc>
          <w:tcPr>
            <w:tcW w:w="639" w:type="pct"/>
            <w:tcBorders>
              <w:top w:val="nil"/>
              <w:left w:val="nil"/>
              <w:bottom w:val="single" w:sz="4" w:space="0" w:color="auto"/>
              <w:right w:val="single" w:sz="4" w:space="0" w:color="auto"/>
            </w:tcBorders>
            <w:shd w:val="clear" w:color="000000" w:fill="FFFFFF"/>
            <w:hideMark/>
          </w:tcPr>
          <w:p w14:paraId="53E85E27" w14:textId="77777777" w:rsidR="00692B5A" w:rsidRPr="00692B5A" w:rsidRDefault="00692B5A" w:rsidP="00692B5A">
            <w:pPr>
              <w:jc w:val="center"/>
              <w:rPr>
                <w:sz w:val="20"/>
                <w:szCs w:val="20"/>
              </w:rPr>
            </w:pPr>
            <w:r w:rsidRPr="00692B5A">
              <w:rPr>
                <w:sz w:val="20"/>
                <w:szCs w:val="20"/>
              </w:rPr>
              <w:t>40 9 00 00670</w:t>
            </w:r>
          </w:p>
        </w:tc>
        <w:tc>
          <w:tcPr>
            <w:tcW w:w="388" w:type="pct"/>
            <w:tcBorders>
              <w:top w:val="nil"/>
              <w:left w:val="nil"/>
              <w:bottom w:val="single" w:sz="4" w:space="0" w:color="auto"/>
              <w:right w:val="single" w:sz="4" w:space="0" w:color="auto"/>
            </w:tcBorders>
            <w:shd w:val="clear" w:color="000000" w:fill="FFFFFF"/>
            <w:hideMark/>
          </w:tcPr>
          <w:p w14:paraId="1470D430" w14:textId="77777777" w:rsidR="00692B5A" w:rsidRPr="00692B5A" w:rsidRDefault="00692B5A" w:rsidP="00692B5A">
            <w:pPr>
              <w:jc w:val="right"/>
              <w:rPr>
                <w:sz w:val="20"/>
                <w:szCs w:val="20"/>
              </w:rPr>
            </w:pPr>
            <w:r w:rsidRPr="00692B5A">
              <w:rPr>
                <w:sz w:val="20"/>
                <w:szCs w:val="20"/>
              </w:rPr>
              <w:t>100</w:t>
            </w:r>
          </w:p>
        </w:tc>
        <w:tc>
          <w:tcPr>
            <w:tcW w:w="519" w:type="pct"/>
            <w:tcBorders>
              <w:top w:val="nil"/>
              <w:left w:val="nil"/>
              <w:bottom w:val="single" w:sz="4" w:space="0" w:color="auto"/>
              <w:right w:val="single" w:sz="4" w:space="0" w:color="auto"/>
            </w:tcBorders>
            <w:shd w:val="clear" w:color="000000" w:fill="FFFFFF"/>
            <w:noWrap/>
            <w:hideMark/>
          </w:tcPr>
          <w:p w14:paraId="4788FCFE" w14:textId="77777777" w:rsidR="00692B5A" w:rsidRPr="00692B5A" w:rsidRDefault="00692B5A" w:rsidP="00692B5A">
            <w:pPr>
              <w:jc w:val="right"/>
              <w:rPr>
                <w:b/>
                <w:bCs/>
                <w:sz w:val="20"/>
                <w:szCs w:val="20"/>
              </w:rPr>
            </w:pPr>
            <w:r w:rsidRPr="00692B5A">
              <w:rPr>
                <w:b/>
                <w:bCs/>
                <w:sz w:val="20"/>
                <w:szCs w:val="20"/>
              </w:rPr>
              <w:t>1 353,63900</w:t>
            </w:r>
          </w:p>
        </w:tc>
        <w:tc>
          <w:tcPr>
            <w:tcW w:w="519" w:type="pct"/>
            <w:tcBorders>
              <w:top w:val="nil"/>
              <w:left w:val="nil"/>
              <w:bottom w:val="single" w:sz="4" w:space="0" w:color="auto"/>
              <w:right w:val="single" w:sz="4" w:space="0" w:color="auto"/>
            </w:tcBorders>
            <w:shd w:val="clear" w:color="000000" w:fill="FFFFFF"/>
            <w:noWrap/>
            <w:hideMark/>
          </w:tcPr>
          <w:p w14:paraId="6D5E8805" w14:textId="77777777" w:rsidR="00692B5A" w:rsidRPr="00692B5A" w:rsidRDefault="00692B5A" w:rsidP="00692B5A">
            <w:pPr>
              <w:jc w:val="right"/>
              <w:rPr>
                <w:b/>
                <w:bCs/>
                <w:sz w:val="20"/>
                <w:szCs w:val="20"/>
              </w:rPr>
            </w:pPr>
            <w:r w:rsidRPr="00692B5A">
              <w:rPr>
                <w:b/>
                <w:bCs/>
                <w:sz w:val="20"/>
                <w:szCs w:val="20"/>
              </w:rPr>
              <w:t>937,97300</w:t>
            </w:r>
          </w:p>
        </w:tc>
        <w:tc>
          <w:tcPr>
            <w:tcW w:w="94" w:type="pct"/>
            <w:vAlign w:val="center"/>
            <w:hideMark/>
          </w:tcPr>
          <w:p w14:paraId="5E95094C" w14:textId="77777777" w:rsidR="00692B5A" w:rsidRPr="00692B5A" w:rsidRDefault="00692B5A" w:rsidP="00692B5A">
            <w:pPr>
              <w:rPr>
                <w:sz w:val="20"/>
                <w:szCs w:val="20"/>
              </w:rPr>
            </w:pPr>
          </w:p>
        </w:tc>
      </w:tr>
      <w:tr w:rsidR="00692B5A" w:rsidRPr="00692B5A" w14:paraId="23148497" w14:textId="77777777" w:rsidTr="00692B5A">
        <w:trPr>
          <w:trHeight w:val="584"/>
        </w:trPr>
        <w:tc>
          <w:tcPr>
            <w:tcW w:w="1336" w:type="pct"/>
            <w:tcBorders>
              <w:top w:val="nil"/>
              <w:left w:val="single" w:sz="4" w:space="0" w:color="auto"/>
              <w:bottom w:val="single" w:sz="4" w:space="0" w:color="auto"/>
              <w:right w:val="single" w:sz="4" w:space="0" w:color="auto"/>
            </w:tcBorders>
            <w:shd w:val="clear" w:color="000000" w:fill="FFFFFF"/>
            <w:hideMark/>
          </w:tcPr>
          <w:p w14:paraId="0F74F280" w14:textId="77777777" w:rsidR="00692B5A" w:rsidRPr="00692B5A" w:rsidRDefault="00692B5A" w:rsidP="00692B5A">
            <w:pPr>
              <w:rPr>
                <w:sz w:val="20"/>
                <w:szCs w:val="20"/>
              </w:rPr>
            </w:pPr>
            <w:r w:rsidRPr="00692B5A">
              <w:rPr>
                <w:sz w:val="20"/>
                <w:szCs w:val="20"/>
              </w:rPr>
              <w:t xml:space="preserve">Закупка товаров, работ и услуг для </w:t>
            </w:r>
            <w:r w:rsidRPr="00692B5A">
              <w:rPr>
                <w:sz w:val="20"/>
                <w:szCs w:val="20"/>
              </w:rPr>
              <w:br/>
              <w:t>обеспечения государственных (муниципальных) нужд</w:t>
            </w:r>
          </w:p>
        </w:tc>
        <w:tc>
          <w:tcPr>
            <w:tcW w:w="665" w:type="pct"/>
            <w:tcBorders>
              <w:top w:val="nil"/>
              <w:left w:val="nil"/>
              <w:bottom w:val="single" w:sz="4" w:space="0" w:color="auto"/>
              <w:right w:val="single" w:sz="4" w:space="0" w:color="auto"/>
            </w:tcBorders>
            <w:shd w:val="clear" w:color="000000" w:fill="FFFFFF"/>
            <w:hideMark/>
          </w:tcPr>
          <w:p w14:paraId="1487E275" w14:textId="77777777" w:rsidR="00692B5A" w:rsidRPr="00692B5A" w:rsidRDefault="00692B5A" w:rsidP="00692B5A">
            <w:pPr>
              <w:jc w:val="right"/>
              <w:rPr>
                <w:sz w:val="20"/>
                <w:szCs w:val="20"/>
              </w:rPr>
            </w:pPr>
            <w:r w:rsidRPr="00692B5A">
              <w:rPr>
                <w:sz w:val="20"/>
                <w:szCs w:val="20"/>
              </w:rPr>
              <w:t>О63</w:t>
            </w:r>
          </w:p>
        </w:tc>
        <w:tc>
          <w:tcPr>
            <w:tcW w:w="347" w:type="pct"/>
            <w:tcBorders>
              <w:top w:val="nil"/>
              <w:left w:val="nil"/>
              <w:bottom w:val="single" w:sz="4" w:space="0" w:color="auto"/>
              <w:right w:val="single" w:sz="4" w:space="0" w:color="auto"/>
            </w:tcBorders>
            <w:shd w:val="clear" w:color="000000" w:fill="FFFFFF"/>
            <w:hideMark/>
          </w:tcPr>
          <w:p w14:paraId="3C0760B2" w14:textId="77777777" w:rsidR="00692B5A" w:rsidRPr="00692B5A" w:rsidRDefault="00692B5A" w:rsidP="00692B5A">
            <w:pPr>
              <w:jc w:val="right"/>
              <w:rPr>
                <w:sz w:val="20"/>
                <w:szCs w:val="20"/>
              </w:rPr>
            </w:pPr>
            <w:r w:rsidRPr="00692B5A">
              <w:rPr>
                <w:sz w:val="20"/>
                <w:szCs w:val="20"/>
              </w:rPr>
              <w:t>О1</w:t>
            </w:r>
          </w:p>
        </w:tc>
        <w:tc>
          <w:tcPr>
            <w:tcW w:w="493" w:type="pct"/>
            <w:tcBorders>
              <w:top w:val="nil"/>
              <w:left w:val="nil"/>
              <w:bottom w:val="single" w:sz="4" w:space="0" w:color="auto"/>
              <w:right w:val="single" w:sz="4" w:space="0" w:color="auto"/>
            </w:tcBorders>
            <w:shd w:val="clear" w:color="000000" w:fill="FFFFFF"/>
            <w:hideMark/>
          </w:tcPr>
          <w:p w14:paraId="02155D5E" w14:textId="77777777" w:rsidR="00692B5A" w:rsidRPr="00692B5A" w:rsidRDefault="00692B5A" w:rsidP="00692B5A">
            <w:pPr>
              <w:jc w:val="right"/>
              <w:rPr>
                <w:sz w:val="20"/>
                <w:szCs w:val="20"/>
              </w:rPr>
            </w:pPr>
            <w:r w:rsidRPr="00692B5A">
              <w:rPr>
                <w:sz w:val="20"/>
                <w:szCs w:val="20"/>
              </w:rPr>
              <w:t>О3</w:t>
            </w:r>
          </w:p>
        </w:tc>
        <w:tc>
          <w:tcPr>
            <w:tcW w:w="639" w:type="pct"/>
            <w:tcBorders>
              <w:top w:val="nil"/>
              <w:left w:val="nil"/>
              <w:bottom w:val="single" w:sz="4" w:space="0" w:color="auto"/>
              <w:right w:val="single" w:sz="4" w:space="0" w:color="auto"/>
            </w:tcBorders>
            <w:shd w:val="clear" w:color="000000" w:fill="FFFFFF"/>
            <w:hideMark/>
          </w:tcPr>
          <w:p w14:paraId="08AB8451" w14:textId="77777777" w:rsidR="00692B5A" w:rsidRPr="00692B5A" w:rsidRDefault="00692B5A" w:rsidP="00692B5A">
            <w:pPr>
              <w:jc w:val="center"/>
              <w:rPr>
                <w:sz w:val="20"/>
                <w:szCs w:val="20"/>
              </w:rPr>
            </w:pPr>
            <w:r w:rsidRPr="00692B5A">
              <w:rPr>
                <w:sz w:val="20"/>
                <w:szCs w:val="20"/>
              </w:rPr>
              <w:t>40 9 00 00670</w:t>
            </w:r>
          </w:p>
        </w:tc>
        <w:tc>
          <w:tcPr>
            <w:tcW w:w="388" w:type="pct"/>
            <w:tcBorders>
              <w:top w:val="nil"/>
              <w:left w:val="nil"/>
              <w:bottom w:val="single" w:sz="4" w:space="0" w:color="auto"/>
              <w:right w:val="single" w:sz="4" w:space="0" w:color="auto"/>
            </w:tcBorders>
            <w:shd w:val="clear" w:color="000000" w:fill="FFFFFF"/>
            <w:hideMark/>
          </w:tcPr>
          <w:p w14:paraId="36FFCE80" w14:textId="77777777" w:rsidR="00692B5A" w:rsidRPr="00692B5A" w:rsidRDefault="00692B5A" w:rsidP="00692B5A">
            <w:pPr>
              <w:jc w:val="right"/>
              <w:rPr>
                <w:sz w:val="20"/>
                <w:szCs w:val="20"/>
              </w:rPr>
            </w:pPr>
            <w:r w:rsidRPr="00692B5A">
              <w:rPr>
                <w:sz w:val="20"/>
                <w:szCs w:val="20"/>
              </w:rPr>
              <w:t>200</w:t>
            </w:r>
          </w:p>
        </w:tc>
        <w:tc>
          <w:tcPr>
            <w:tcW w:w="519" w:type="pct"/>
            <w:tcBorders>
              <w:top w:val="nil"/>
              <w:left w:val="nil"/>
              <w:bottom w:val="single" w:sz="4" w:space="0" w:color="auto"/>
              <w:right w:val="single" w:sz="4" w:space="0" w:color="auto"/>
            </w:tcBorders>
            <w:shd w:val="clear" w:color="000000" w:fill="FFFFFF"/>
            <w:noWrap/>
            <w:hideMark/>
          </w:tcPr>
          <w:p w14:paraId="0EA1E261" w14:textId="77777777" w:rsidR="00692B5A" w:rsidRPr="00692B5A" w:rsidRDefault="00692B5A" w:rsidP="00692B5A">
            <w:pPr>
              <w:jc w:val="right"/>
              <w:rPr>
                <w:b/>
                <w:bCs/>
                <w:sz w:val="20"/>
                <w:szCs w:val="20"/>
              </w:rPr>
            </w:pPr>
            <w:r w:rsidRPr="00692B5A">
              <w:rPr>
                <w:b/>
                <w:bCs/>
                <w:sz w:val="20"/>
                <w:szCs w:val="20"/>
              </w:rPr>
              <w:t>248,47712</w:t>
            </w:r>
          </w:p>
        </w:tc>
        <w:tc>
          <w:tcPr>
            <w:tcW w:w="519" w:type="pct"/>
            <w:tcBorders>
              <w:top w:val="nil"/>
              <w:left w:val="nil"/>
              <w:bottom w:val="single" w:sz="4" w:space="0" w:color="auto"/>
              <w:right w:val="single" w:sz="4" w:space="0" w:color="auto"/>
            </w:tcBorders>
            <w:shd w:val="clear" w:color="000000" w:fill="FFFFFF"/>
            <w:noWrap/>
            <w:hideMark/>
          </w:tcPr>
          <w:p w14:paraId="73765E47" w14:textId="77777777" w:rsidR="00692B5A" w:rsidRPr="00692B5A" w:rsidRDefault="00692B5A" w:rsidP="00692B5A">
            <w:pPr>
              <w:jc w:val="right"/>
              <w:rPr>
                <w:b/>
                <w:bCs/>
                <w:sz w:val="20"/>
                <w:szCs w:val="20"/>
              </w:rPr>
            </w:pPr>
            <w:r w:rsidRPr="00692B5A">
              <w:rPr>
                <w:b/>
                <w:bCs/>
                <w:sz w:val="20"/>
                <w:szCs w:val="20"/>
              </w:rPr>
              <w:t>248,47712</w:t>
            </w:r>
          </w:p>
        </w:tc>
        <w:tc>
          <w:tcPr>
            <w:tcW w:w="94" w:type="pct"/>
            <w:vAlign w:val="center"/>
            <w:hideMark/>
          </w:tcPr>
          <w:p w14:paraId="1F0BCF18" w14:textId="77777777" w:rsidR="00692B5A" w:rsidRPr="00692B5A" w:rsidRDefault="00692B5A" w:rsidP="00692B5A">
            <w:pPr>
              <w:rPr>
                <w:sz w:val="20"/>
                <w:szCs w:val="20"/>
              </w:rPr>
            </w:pPr>
          </w:p>
        </w:tc>
      </w:tr>
      <w:tr w:rsidR="00692B5A" w:rsidRPr="00692B5A" w14:paraId="7EE8F4C8" w14:textId="77777777" w:rsidTr="00692B5A">
        <w:trPr>
          <w:trHeight w:val="705"/>
        </w:trPr>
        <w:tc>
          <w:tcPr>
            <w:tcW w:w="1336" w:type="pct"/>
            <w:tcBorders>
              <w:top w:val="nil"/>
              <w:left w:val="single" w:sz="4" w:space="0" w:color="auto"/>
              <w:bottom w:val="single" w:sz="4" w:space="0" w:color="auto"/>
              <w:right w:val="single" w:sz="4" w:space="0" w:color="auto"/>
            </w:tcBorders>
            <w:shd w:val="clear" w:color="000000" w:fill="FFFFFF"/>
            <w:hideMark/>
          </w:tcPr>
          <w:p w14:paraId="652F6986" w14:textId="77777777" w:rsidR="00692B5A" w:rsidRPr="00692B5A" w:rsidRDefault="00692B5A" w:rsidP="00692B5A">
            <w:pPr>
              <w:rPr>
                <w:b/>
                <w:bCs/>
                <w:sz w:val="20"/>
                <w:szCs w:val="20"/>
              </w:rPr>
            </w:pPr>
            <w:r w:rsidRPr="00692B5A">
              <w:rPr>
                <w:b/>
                <w:bCs/>
                <w:sz w:val="20"/>
                <w:szCs w:val="20"/>
              </w:rPr>
              <w:t>Отдел социальной сферы администрации   городского округа  Тейково Ивановской области</w:t>
            </w:r>
          </w:p>
        </w:tc>
        <w:tc>
          <w:tcPr>
            <w:tcW w:w="665" w:type="pct"/>
            <w:tcBorders>
              <w:top w:val="nil"/>
              <w:left w:val="nil"/>
              <w:bottom w:val="single" w:sz="4" w:space="0" w:color="auto"/>
              <w:right w:val="single" w:sz="4" w:space="0" w:color="auto"/>
            </w:tcBorders>
            <w:shd w:val="clear" w:color="000000" w:fill="FFFFFF"/>
            <w:hideMark/>
          </w:tcPr>
          <w:p w14:paraId="66F01D42" w14:textId="77777777" w:rsidR="00692B5A" w:rsidRPr="00692B5A" w:rsidRDefault="00692B5A" w:rsidP="00692B5A">
            <w:pPr>
              <w:jc w:val="right"/>
              <w:rPr>
                <w:b/>
                <w:bCs/>
                <w:sz w:val="20"/>
                <w:szCs w:val="20"/>
              </w:rPr>
            </w:pPr>
            <w:r w:rsidRPr="00692B5A">
              <w:rPr>
                <w:b/>
                <w:bCs/>
                <w:sz w:val="20"/>
                <w:szCs w:val="20"/>
              </w:rPr>
              <w:t>О64</w:t>
            </w:r>
          </w:p>
        </w:tc>
        <w:tc>
          <w:tcPr>
            <w:tcW w:w="347" w:type="pct"/>
            <w:tcBorders>
              <w:top w:val="nil"/>
              <w:left w:val="nil"/>
              <w:bottom w:val="single" w:sz="4" w:space="0" w:color="auto"/>
              <w:right w:val="single" w:sz="4" w:space="0" w:color="auto"/>
            </w:tcBorders>
            <w:shd w:val="clear" w:color="000000" w:fill="FFFFFF"/>
            <w:hideMark/>
          </w:tcPr>
          <w:p w14:paraId="249F562E" w14:textId="77777777" w:rsidR="00692B5A" w:rsidRPr="00692B5A" w:rsidRDefault="00692B5A" w:rsidP="00692B5A">
            <w:pPr>
              <w:jc w:val="right"/>
              <w:rPr>
                <w:b/>
                <w:bCs/>
                <w:sz w:val="20"/>
                <w:szCs w:val="20"/>
              </w:rPr>
            </w:pPr>
            <w:r w:rsidRPr="00692B5A">
              <w:rPr>
                <w:b/>
                <w:bCs/>
                <w:sz w:val="20"/>
                <w:szCs w:val="20"/>
              </w:rPr>
              <w:t> </w:t>
            </w:r>
          </w:p>
        </w:tc>
        <w:tc>
          <w:tcPr>
            <w:tcW w:w="493" w:type="pct"/>
            <w:tcBorders>
              <w:top w:val="nil"/>
              <w:left w:val="nil"/>
              <w:bottom w:val="single" w:sz="4" w:space="0" w:color="auto"/>
              <w:right w:val="single" w:sz="4" w:space="0" w:color="auto"/>
            </w:tcBorders>
            <w:shd w:val="clear" w:color="000000" w:fill="FFFFFF"/>
            <w:hideMark/>
          </w:tcPr>
          <w:p w14:paraId="0FB9D717" w14:textId="77777777" w:rsidR="00692B5A" w:rsidRPr="00692B5A" w:rsidRDefault="00692B5A" w:rsidP="00692B5A">
            <w:pPr>
              <w:jc w:val="right"/>
              <w:rPr>
                <w:b/>
                <w:bCs/>
                <w:sz w:val="20"/>
                <w:szCs w:val="20"/>
              </w:rPr>
            </w:pPr>
            <w:r w:rsidRPr="00692B5A">
              <w:rPr>
                <w:b/>
                <w:bCs/>
                <w:sz w:val="20"/>
                <w:szCs w:val="20"/>
              </w:rPr>
              <w:t> </w:t>
            </w:r>
          </w:p>
        </w:tc>
        <w:tc>
          <w:tcPr>
            <w:tcW w:w="639" w:type="pct"/>
            <w:tcBorders>
              <w:top w:val="nil"/>
              <w:left w:val="nil"/>
              <w:bottom w:val="single" w:sz="4" w:space="0" w:color="auto"/>
              <w:right w:val="single" w:sz="4" w:space="0" w:color="auto"/>
            </w:tcBorders>
            <w:shd w:val="clear" w:color="000000" w:fill="FFFFFF"/>
            <w:hideMark/>
          </w:tcPr>
          <w:p w14:paraId="677D3F8E" w14:textId="77777777" w:rsidR="00692B5A" w:rsidRPr="00692B5A" w:rsidRDefault="00692B5A" w:rsidP="00692B5A">
            <w:pPr>
              <w:jc w:val="right"/>
              <w:rPr>
                <w:sz w:val="20"/>
                <w:szCs w:val="20"/>
              </w:rPr>
            </w:pPr>
            <w:r w:rsidRPr="00692B5A">
              <w:rPr>
                <w:sz w:val="20"/>
                <w:szCs w:val="20"/>
              </w:rPr>
              <w:t> </w:t>
            </w:r>
          </w:p>
        </w:tc>
        <w:tc>
          <w:tcPr>
            <w:tcW w:w="388" w:type="pct"/>
            <w:tcBorders>
              <w:top w:val="nil"/>
              <w:left w:val="nil"/>
              <w:bottom w:val="single" w:sz="4" w:space="0" w:color="auto"/>
              <w:right w:val="single" w:sz="4" w:space="0" w:color="auto"/>
            </w:tcBorders>
            <w:shd w:val="clear" w:color="000000" w:fill="FFFFFF"/>
            <w:hideMark/>
          </w:tcPr>
          <w:p w14:paraId="4AFC1F40" w14:textId="77777777" w:rsidR="00692B5A" w:rsidRPr="00692B5A" w:rsidRDefault="00692B5A" w:rsidP="00692B5A">
            <w:pPr>
              <w:jc w:val="right"/>
              <w:rPr>
                <w:sz w:val="20"/>
                <w:szCs w:val="20"/>
              </w:rPr>
            </w:pPr>
            <w:r w:rsidRPr="00692B5A">
              <w:rPr>
                <w:sz w:val="20"/>
                <w:szCs w:val="20"/>
              </w:rPr>
              <w:t> </w:t>
            </w:r>
          </w:p>
        </w:tc>
        <w:tc>
          <w:tcPr>
            <w:tcW w:w="519" w:type="pct"/>
            <w:tcBorders>
              <w:top w:val="nil"/>
              <w:left w:val="nil"/>
              <w:bottom w:val="single" w:sz="4" w:space="0" w:color="auto"/>
              <w:right w:val="single" w:sz="4" w:space="0" w:color="auto"/>
            </w:tcBorders>
            <w:shd w:val="clear" w:color="000000" w:fill="FFFFFF"/>
            <w:noWrap/>
            <w:hideMark/>
          </w:tcPr>
          <w:p w14:paraId="4547ACF9" w14:textId="77777777" w:rsidR="00692B5A" w:rsidRPr="00692B5A" w:rsidRDefault="00692B5A" w:rsidP="00692B5A">
            <w:pPr>
              <w:jc w:val="right"/>
              <w:rPr>
                <w:b/>
                <w:bCs/>
                <w:sz w:val="20"/>
                <w:szCs w:val="20"/>
              </w:rPr>
            </w:pPr>
            <w:r w:rsidRPr="00692B5A">
              <w:rPr>
                <w:b/>
                <w:bCs/>
                <w:sz w:val="20"/>
                <w:szCs w:val="20"/>
              </w:rPr>
              <w:t>50 252,34720</w:t>
            </w:r>
          </w:p>
        </w:tc>
        <w:tc>
          <w:tcPr>
            <w:tcW w:w="519" w:type="pct"/>
            <w:tcBorders>
              <w:top w:val="nil"/>
              <w:left w:val="nil"/>
              <w:bottom w:val="single" w:sz="4" w:space="0" w:color="auto"/>
              <w:right w:val="single" w:sz="4" w:space="0" w:color="auto"/>
            </w:tcBorders>
            <w:shd w:val="clear" w:color="000000" w:fill="FFFFFF"/>
            <w:noWrap/>
            <w:hideMark/>
          </w:tcPr>
          <w:p w14:paraId="69C39450" w14:textId="77777777" w:rsidR="00692B5A" w:rsidRPr="00692B5A" w:rsidRDefault="00692B5A" w:rsidP="00692B5A">
            <w:pPr>
              <w:jc w:val="right"/>
              <w:rPr>
                <w:b/>
                <w:bCs/>
                <w:sz w:val="20"/>
                <w:szCs w:val="20"/>
              </w:rPr>
            </w:pPr>
            <w:r w:rsidRPr="00692B5A">
              <w:rPr>
                <w:b/>
                <w:bCs/>
                <w:sz w:val="20"/>
                <w:szCs w:val="20"/>
              </w:rPr>
              <w:t>83 391,88439</w:t>
            </w:r>
          </w:p>
        </w:tc>
        <w:tc>
          <w:tcPr>
            <w:tcW w:w="94" w:type="pct"/>
            <w:vAlign w:val="center"/>
            <w:hideMark/>
          </w:tcPr>
          <w:p w14:paraId="0F1DA253" w14:textId="77777777" w:rsidR="00692B5A" w:rsidRPr="00692B5A" w:rsidRDefault="00692B5A" w:rsidP="00692B5A">
            <w:pPr>
              <w:rPr>
                <w:sz w:val="20"/>
                <w:szCs w:val="20"/>
              </w:rPr>
            </w:pPr>
          </w:p>
        </w:tc>
      </w:tr>
      <w:tr w:rsidR="00692B5A" w:rsidRPr="00692B5A" w14:paraId="2FE01E26" w14:textId="77777777" w:rsidTr="00692B5A">
        <w:trPr>
          <w:trHeight w:val="113"/>
        </w:trPr>
        <w:tc>
          <w:tcPr>
            <w:tcW w:w="1336" w:type="pct"/>
            <w:tcBorders>
              <w:top w:val="nil"/>
              <w:left w:val="single" w:sz="4" w:space="0" w:color="auto"/>
              <w:bottom w:val="single" w:sz="4" w:space="0" w:color="auto"/>
              <w:right w:val="single" w:sz="4" w:space="0" w:color="auto"/>
            </w:tcBorders>
            <w:shd w:val="clear" w:color="000000" w:fill="FFFFFF"/>
            <w:hideMark/>
          </w:tcPr>
          <w:p w14:paraId="4A03AA6C" w14:textId="77777777" w:rsidR="00692B5A" w:rsidRPr="00692B5A" w:rsidRDefault="00692B5A" w:rsidP="00692B5A">
            <w:pPr>
              <w:rPr>
                <w:sz w:val="20"/>
                <w:szCs w:val="20"/>
              </w:rPr>
            </w:pPr>
            <w:r w:rsidRPr="00692B5A">
              <w:rPr>
                <w:sz w:val="20"/>
                <w:szCs w:val="20"/>
              </w:rPr>
              <w:t>По расходным обязательствам городского округа</w:t>
            </w:r>
          </w:p>
        </w:tc>
        <w:tc>
          <w:tcPr>
            <w:tcW w:w="665" w:type="pct"/>
            <w:tcBorders>
              <w:top w:val="nil"/>
              <w:left w:val="nil"/>
              <w:bottom w:val="single" w:sz="4" w:space="0" w:color="auto"/>
              <w:right w:val="single" w:sz="4" w:space="0" w:color="auto"/>
            </w:tcBorders>
            <w:shd w:val="clear" w:color="000000" w:fill="FFFFFF"/>
            <w:hideMark/>
          </w:tcPr>
          <w:p w14:paraId="09ADBE30" w14:textId="77777777" w:rsidR="00692B5A" w:rsidRPr="00692B5A" w:rsidRDefault="00692B5A" w:rsidP="00692B5A">
            <w:pPr>
              <w:jc w:val="right"/>
              <w:rPr>
                <w:sz w:val="20"/>
                <w:szCs w:val="20"/>
              </w:rPr>
            </w:pPr>
            <w:r w:rsidRPr="00692B5A">
              <w:rPr>
                <w:sz w:val="20"/>
                <w:szCs w:val="20"/>
              </w:rPr>
              <w:t>О64</w:t>
            </w:r>
          </w:p>
        </w:tc>
        <w:tc>
          <w:tcPr>
            <w:tcW w:w="347" w:type="pct"/>
            <w:tcBorders>
              <w:top w:val="nil"/>
              <w:left w:val="nil"/>
              <w:bottom w:val="single" w:sz="4" w:space="0" w:color="auto"/>
              <w:right w:val="single" w:sz="4" w:space="0" w:color="auto"/>
            </w:tcBorders>
            <w:shd w:val="clear" w:color="000000" w:fill="FFFFFF"/>
            <w:hideMark/>
          </w:tcPr>
          <w:p w14:paraId="6965FFD1" w14:textId="77777777" w:rsidR="00692B5A" w:rsidRPr="00692B5A" w:rsidRDefault="00692B5A" w:rsidP="00692B5A">
            <w:pPr>
              <w:jc w:val="right"/>
              <w:rPr>
                <w:sz w:val="20"/>
                <w:szCs w:val="20"/>
              </w:rPr>
            </w:pPr>
            <w:r w:rsidRPr="00692B5A">
              <w:rPr>
                <w:sz w:val="20"/>
                <w:szCs w:val="20"/>
              </w:rPr>
              <w:t> </w:t>
            </w:r>
          </w:p>
        </w:tc>
        <w:tc>
          <w:tcPr>
            <w:tcW w:w="493" w:type="pct"/>
            <w:tcBorders>
              <w:top w:val="nil"/>
              <w:left w:val="nil"/>
              <w:bottom w:val="single" w:sz="4" w:space="0" w:color="auto"/>
              <w:right w:val="single" w:sz="4" w:space="0" w:color="auto"/>
            </w:tcBorders>
            <w:shd w:val="clear" w:color="000000" w:fill="FFFFFF"/>
            <w:hideMark/>
          </w:tcPr>
          <w:p w14:paraId="0913E09A" w14:textId="77777777" w:rsidR="00692B5A" w:rsidRPr="00692B5A" w:rsidRDefault="00692B5A" w:rsidP="00692B5A">
            <w:pPr>
              <w:jc w:val="right"/>
              <w:rPr>
                <w:sz w:val="20"/>
                <w:szCs w:val="20"/>
              </w:rPr>
            </w:pPr>
            <w:r w:rsidRPr="00692B5A">
              <w:rPr>
                <w:sz w:val="20"/>
                <w:szCs w:val="20"/>
              </w:rPr>
              <w:t> </w:t>
            </w:r>
          </w:p>
        </w:tc>
        <w:tc>
          <w:tcPr>
            <w:tcW w:w="639" w:type="pct"/>
            <w:tcBorders>
              <w:top w:val="nil"/>
              <w:left w:val="nil"/>
              <w:bottom w:val="single" w:sz="4" w:space="0" w:color="auto"/>
              <w:right w:val="single" w:sz="4" w:space="0" w:color="auto"/>
            </w:tcBorders>
            <w:shd w:val="clear" w:color="000000" w:fill="FFFFFF"/>
            <w:hideMark/>
          </w:tcPr>
          <w:p w14:paraId="5A9C2818" w14:textId="77777777" w:rsidR="00692B5A" w:rsidRPr="00692B5A" w:rsidRDefault="00692B5A" w:rsidP="00692B5A">
            <w:pPr>
              <w:jc w:val="right"/>
              <w:rPr>
                <w:sz w:val="20"/>
                <w:szCs w:val="20"/>
              </w:rPr>
            </w:pPr>
            <w:r w:rsidRPr="00692B5A">
              <w:rPr>
                <w:sz w:val="20"/>
                <w:szCs w:val="20"/>
              </w:rPr>
              <w:t> </w:t>
            </w:r>
          </w:p>
        </w:tc>
        <w:tc>
          <w:tcPr>
            <w:tcW w:w="388" w:type="pct"/>
            <w:tcBorders>
              <w:top w:val="nil"/>
              <w:left w:val="nil"/>
              <w:bottom w:val="single" w:sz="4" w:space="0" w:color="auto"/>
              <w:right w:val="single" w:sz="4" w:space="0" w:color="auto"/>
            </w:tcBorders>
            <w:shd w:val="clear" w:color="000000" w:fill="FFFFFF"/>
            <w:hideMark/>
          </w:tcPr>
          <w:p w14:paraId="33BB0ABE" w14:textId="77777777" w:rsidR="00692B5A" w:rsidRPr="00692B5A" w:rsidRDefault="00692B5A" w:rsidP="00692B5A">
            <w:pPr>
              <w:jc w:val="right"/>
              <w:rPr>
                <w:sz w:val="20"/>
                <w:szCs w:val="20"/>
              </w:rPr>
            </w:pPr>
            <w:r w:rsidRPr="00692B5A">
              <w:rPr>
                <w:sz w:val="20"/>
                <w:szCs w:val="20"/>
              </w:rPr>
              <w:t> </w:t>
            </w:r>
          </w:p>
        </w:tc>
        <w:tc>
          <w:tcPr>
            <w:tcW w:w="519" w:type="pct"/>
            <w:tcBorders>
              <w:top w:val="nil"/>
              <w:left w:val="nil"/>
              <w:bottom w:val="single" w:sz="4" w:space="0" w:color="auto"/>
              <w:right w:val="single" w:sz="4" w:space="0" w:color="auto"/>
            </w:tcBorders>
            <w:shd w:val="clear" w:color="000000" w:fill="FFFFFF"/>
            <w:noWrap/>
            <w:hideMark/>
          </w:tcPr>
          <w:p w14:paraId="2997F5B0" w14:textId="77777777" w:rsidR="00692B5A" w:rsidRPr="00692B5A" w:rsidRDefault="00692B5A" w:rsidP="00692B5A">
            <w:pPr>
              <w:jc w:val="right"/>
              <w:rPr>
                <w:b/>
                <w:bCs/>
                <w:sz w:val="20"/>
                <w:szCs w:val="20"/>
              </w:rPr>
            </w:pPr>
            <w:r w:rsidRPr="00692B5A">
              <w:rPr>
                <w:b/>
                <w:bCs/>
                <w:sz w:val="20"/>
                <w:szCs w:val="20"/>
              </w:rPr>
              <w:t>50 122,34720</w:t>
            </w:r>
          </w:p>
        </w:tc>
        <w:tc>
          <w:tcPr>
            <w:tcW w:w="519" w:type="pct"/>
            <w:tcBorders>
              <w:top w:val="nil"/>
              <w:left w:val="nil"/>
              <w:bottom w:val="single" w:sz="4" w:space="0" w:color="auto"/>
              <w:right w:val="single" w:sz="4" w:space="0" w:color="auto"/>
            </w:tcBorders>
            <w:shd w:val="clear" w:color="000000" w:fill="FFFFFF"/>
            <w:noWrap/>
            <w:hideMark/>
          </w:tcPr>
          <w:p w14:paraId="45B93289" w14:textId="77777777" w:rsidR="00692B5A" w:rsidRPr="00692B5A" w:rsidRDefault="00692B5A" w:rsidP="00692B5A">
            <w:pPr>
              <w:jc w:val="right"/>
              <w:rPr>
                <w:b/>
                <w:bCs/>
                <w:sz w:val="20"/>
                <w:szCs w:val="20"/>
              </w:rPr>
            </w:pPr>
            <w:r w:rsidRPr="00692B5A">
              <w:rPr>
                <w:b/>
                <w:bCs/>
                <w:sz w:val="20"/>
                <w:szCs w:val="20"/>
              </w:rPr>
              <w:t>83 261,88439</w:t>
            </w:r>
          </w:p>
        </w:tc>
        <w:tc>
          <w:tcPr>
            <w:tcW w:w="94" w:type="pct"/>
            <w:vAlign w:val="center"/>
            <w:hideMark/>
          </w:tcPr>
          <w:p w14:paraId="6CD48430" w14:textId="77777777" w:rsidR="00692B5A" w:rsidRPr="00692B5A" w:rsidRDefault="00692B5A" w:rsidP="00692B5A">
            <w:pPr>
              <w:rPr>
                <w:sz w:val="20"/>
                <w:szCs w:val="20"/>
              </w:rPr>
            </w:pPr>
          </w:p>
        </w:tc>
      </w:tr>
      <w:tr w:rsidR="00692B5A" w:rsidRPr="00692B5A" w14:paraId="2C7A6EF7" w14:textId="77777777" w:rsidTr="00692B5A">
        <w:trPr>
          <w:trHeight w:val="276"/>
        </w:trPr>
        <w:tc>
          <w:tcPr>
            <w:tcW w:w="1336" w:type="pct"/>
            <w:tcBorders>
              <w:top w:val="nil"/>
              <w:left w:val="single" w:sz="4" w:space="0" w:color="auto"/>
              <w:bottom w:val="single" w:sz="4" w:space="0" w:color="auto"/>
              <w:right w:val="single" w:sz="4" w:space="0" w:color="auto"/>
            </w:tcBorders>
            <w:shd w:val="clear" w:color="000000" w:fill="FFFFFF"/>
            <w:hideMark/>
          </w:tcPr>
          <w:p w14:paraId="43F16342" w14:textId="77777777" w:rsidR="00692B5A" w:rsidRPr="00692B5A" w:rsidRDefault="00692B5A" w:rsidP="00692B5A">
            <w:pPr>
              <w:rPr>
                <w:sz w:val="20"/>
                <w:szCs w:val="20"/>
              </w:rPr>
            </w:pPr>
            <w:r w:rsidRPr="00692B5A">
              <w:rPr>
                <w:sz w:val="20"/>
                <w:szCs w:val="20"/>
              </w:rPr>
              <w:t>По расходным обязательствам на переданные государственные полномочия</w:t>
            </w:r>
          </w:p>
        </w:tc>
        <w:tc>
          <w:tcPr>
            <w:tcW w:w="665" w:type="pct"/>
            <w:tcBorders>
              <w:top w:val="nil"/>
              <w:left w:val="nil"/>
              <w:bottom w:val="single" w:sz="4" w:space="0" w:color="auto"/>
              <w:right w:val="single" w:sz="4" w:space="0" w:color="auto"/>
            </w:tcBorders>
            <w:shd w:val="clear" w:color="000000" w:fill="FFFFFF"/>
            <w:hideMark/>
          </w:tcPr>
          <w:p w14:paraId="1E79B172" w14:textId="77777777" w:rsidR="00692B5A" w:rsidRPr="00692B5A" w:rsidRDefault="00692B5A" w:rsidP="00692B5A">
            <w:pPr>
              <w:jc w:val="right"/>
              <w:rPr>
                <w:sz w:val="20"/>
                <w:szCs w:val="20"/>
              </w:rPr>
            </w:pPr>
            <w:r w:rsidRPr="00692B5A">
              <w:rPr>
                <w:sz w:val="20"/>
                <w:szCs w:val="20"/>
              </w:rPr>
              <w:t>О64</w:t>
            </w:r>
          </w:p>
        </w:tc>
        <w:tc>
          <w:tcPr>
            <w:tcW w:w="347" w:type="pct"/>
            <w:tcBorders>
              <w:top w:val="nil"/>
              <w:left w:val="nil"/>
              <w:bottom w:val="single" w:sz="4" w:space="0" w:color="auto"/>
              <w:right w:val="single" w:sz="4" w:space="0" w:color="auto"/>
            </w:tcBorders>
            <w:shd w:val="clear" w:color="000000" w:fill="FFFFFF"/>
            <w:hideMark/>
          </w:tcPr>
          <w:p w14:paraId="3D992D6B" w14:textId="77777777" w:rsidR="00692B5A" w:rsidRPr="00692B5A" w:rsidRDefault="00692B5A" w:rsidP="00692B5A">
            <w:pPr>
              <w:jc w:val="right"/>
              <w:rPr>
                <w:sz w:val="20"/>
                <w:szCs w:val="20"/>
              </w:rPr>
            </w:pPr>
            <w:r w:rsidRPr="00692B5A">
              <w:rPr>
                <w:sz w:val="20"/>
                <w:szCs w:val="20"/>
              </w:rPr>
              <w:t> </w:t>
            </w:r>
          </w:p>
        </w:tc>
        <w:tc>
          <w:tcPr>
            <w:tcW w:w="493" w:type="pct"/>
            <w:tcBorders>
              <w:top w:val="nil"/>
              <w:left w:val="nil"/>
              <w:bottom w:val="single" w:sz="4" w:space="0" w:color="auto"/>
              <w:right w:val="single" w:sz="4" w:space="0" w:color="auto"/>
            </w:tcBorders>
            <w:shd w:val="clear" w:color="000000" w:fill="FFFFFF"/>
            <w:hideMark/>
          </w:tcPr>
          <w:p w14:paraId="387034E4" w14:textId="77777777" w:rsidR="00692B5A" w:rsidRPr="00692B5A" w:rsidRDefault="00692B5A" w:rsidP="00692B5A">
            <w:pPr>
              <w:jc w:val="right"/>
              <w:rPr>
                <w:sz w:val="20"/>
                <w:szCs w:val="20"/>
              </w:rPr>
            </w:pPr>
            <w:r w:rsidRPr="00692B5A">
              <w:rPr>
                <w:sz w:val="20"/>
                <w:szCs w:val="20"/>
              </w:rPr>
              <w:t> </w:t>
            </w:r>
          </w:p>
        </w:tc>
        <w:tc>
          <w:tcPr>
            <w:tcW w:w="639" w:type="pct"/>
            <w:tcBorders>
              <w:top w:val="nil"/>
              <w:left w:val="nil"/>
              <w:bottom w:val="single" w:sz="4" w:space="0" w:color="auto"/>
              <w:right w:val="single" w:sz="4" w:space="0" w:color="auto"/>
            </w:tcBorders>
            <w:shd w:val="clear" w:color="000000" w:fill="FFFFFF"/>
            <w:hideMark/>
          </w:tcPr>
          <w:p w14:paraId="43A9F28F" w14:textId="77777777" w:rsidR="00692B5A" w:rsidRPr="00692B5A" w:rsidRDefault="00692B5A" w:rsidP="00692B5A">
            <w:pPr>
              <w:jc w:val="right"/>
              <w:rPr>
                <w:sz w:val="20"/>
                <w:szCs w:val="20"/>
              </w:rPr>
            </w:pPr>
            <w:r w:rsidRPr="00692B5A">
              <w:rPr>
                <w:sz w:val="20"/>
                <w:szCs w:val="20"/>
              </w:rPr>
              <w:t> </w:t>
            </w:r>
          </w:p>
        </w:tc>
        <w:tc>
          <w:tcPr>
            <w:tcW w:w="388" w:type="pct"/>
            <w:tcBorders>
              <w:top w:val="nil"/>
              <w:left w:val="nil"/>
              <w:bottom w:val="single" w:sz="4" w:space="0" w:color="auto"/>
              <w:right w:val="single" w:sz="4" w:space="0" w:color="auto"/>
            </w:tcBorders>
            <w:shd w:val="clear" w:color="000000" w:fill="FFFFFF"/>
            <w:hideMark/>
          </w:tcPr>
          <w:p w14:paraId="69CB28B8" w14:textId="77777777" w:rsidR="00692B5A" w:rsidRPr="00692B5A" w:rsidRDefault="00692B5A" w:rsidP="00692B5A">
            <w:pPr>
              <w:jc w:val="right"/>
              <w:rPr>
                <w:sz w:val="20"/>
                <w:szCs w:val="20"/>
              </w:rPr>
            </w:pPr>
            <w:r w:rsidRPr="00692B5A">
              <w:rPr>
                <w:sz w:val="20"/>
                <w:szCs w:val="20"/>
              </w:rPr>
              <w:t> </w:t>
            </w:r>
          </w:p>
        </w:tc>
        <w:tc>
          <w:tcPr>
            <w:tcW w:w="519" w:type="pct"/>
            <w:tcBorders>
              <w:top w:val="nil"/>
              <w:left w:val="nil"/>
              <w:bottom w:val="single" w:sz="4" w:space="0" w:color="auto"/>
              <w:right w:val="single" w:sz="4" w:space="0" w:color="auto"/>
            </w:tcBorders>
            <w:shd w:val="clear" w:color="000000" w:fill="FFFFFF"/>
            <w:noWrap/>
            <w:hideMark/>
          </w:tcPr>
          <w:p w14:paraId="31E613B4" w14:textId="77777777" w:rsidR="00692B5A" w:rsidRPr="00692B5A" w:rsidRDefault="00692B5A" w:rsidP="00692B5A">
            <w:pPr>
              <w:jc w:val="right"/>
              <w:rPr>
                <w:b/>
                <w:bCs/>
                <w:sz w:val="20"/>
                <w:szCs w:val="20"/>
              </w:rPr>
            </w:pPr>
            <w:r w:rsidRPr="00692B5A">
              <w:rPr>
                <w:b/>
                <w:bCs/>
                <w:sz w:val="20"/>
                <w:szCs w:val="20"/>
              </w:rPr>
              <w:t>130,00000</w:t>
            </w:r>
          </w:p>
        </w:tc>
        <w:tc>
          <w:tcPr>
            <w:tcW w:w="519" w:type="pct"/>
            <w:tcBorders>
              <w:top w:val="nil"/>
              <w:left w:val="nil"/>
              <w:bottom w:val="single" w:sz="4" w:space="0" w:color="auto"/>
              <w:right w:val="single" w:sz="4" w:space="0" w:color="auto"/>
            </w:tcBorders>
            <w:shd w:val="clear" w:color="000000" w:fill="FFFFFF"/>
            <w:noWrap/>
            <w:hideMark/>
          </w:tcPr>
          <w:p w14:paraId="628EB9B4" w14:textId="77777777" w:rsidR="00692B5A" w:rsidRPr="00692B5A" w:rsidRDefault="00692B5A" w:rsidP="00692B5A">
            <w:pPr>
              <w:jc w:val="right"/>
              <w:rPr>
                <w:b/>
                <w:bCs/>
                <w:sz w:val="20"/>
                <w:szCs w:val="20"/>
              </w:rPr>
            </w:pPr>
            <w:r w:rsidRPr="00692B5A">
              <w:rPr>
                <w:b/>
                <w:bCs/>
                <w:sz w:val="20"/>
                <w:szCs w:val="20"/>
              </w:rPr>
              <w:t>130,00000</w:t>
            </w:r>
          </w:p>
        </w:tc>
        <w:tc>
          <w:tcPr>
            <w:tcW w:w="94" w:type="pct"/>
            <w:vAlign w:val="center"/>
            <w:hideMark/>
          </w:tcPr>
          <w:p w14:paraId="18771C03" w14:textId="77777777" w:rsidR="00692B5A" w:rsidRPr="00692B5A" w:rsidRDefault="00692B5A" w:rsidP="00692B5A">
            <w:pPr>
              <w:rPr>
                <w:sz w:val="20"/>
                <w:szCs w:val="20"/>
              </w:rPr>
            </w:pPr>
          </w:p>
        </w:tc>
      </w:tr>
      <w:tr w:rsidR="00692B5A" w:rsidRPr="00692B5A" w14:paraId="2862DBE2" w14:textId="77777777" w:rsidTr="00692B5A">
        <w:trPr>
          <w:trHeight w:val="792"/>
        </w:trPr>
        <w:tc>
          <w:tcPr>
            <w:tcW w:w="1336" w:type="pct"/>
            <w:tcBorders>
              <w:top w:val="nil"/>
              <w:left w:val="single" w:sz="4" w:space="0" w:color="auto"/>
              <w:bottom w:val="single" w:sz="4" w:space="0" w:color="auto"/>
              <w:right w:val="single" w:sz="4" w:space="0" w:color="auto"/>
            </w:tcBorders>
            <w:shd w:val="clear" w:color="000000" w:fill="FFFFFF"/>
            <w:hideMark/>
          </w:tcPr>
          <w:p w14:paraId="6FFFC555" w14:textId="77777777" w:rsidR="00692B5A" w:rsidRPr="00692B5A" w:rsidRDefault="00692B5A" w:rsidP="00692B5A">
            <w:pPr>
              <w:rPr>
                <w:sz w:val="20"/>
                <w:szCs w:val="20"/>
              </w:rPr>
            </w:pPr>
            <w:r w:rsidRPr="00692B5A">
              <w:rPr>
                <w:sz w:val="20"/>
                <w:szCs w:val="20"/>
              </w:rPr>
              <w:t>Обеспечение функций  исполнительно-</w:t>
            </w:r>
            <w:r w:rsidRPr="00692B5A">
              <w:rPr>
                <w:sz w:val="20"/>
                <w:szCs w:val="20"/>
              </w:rPr>
              <w:br/>
              <w:t>распорядительного  органа местного самоуправления</w:t>
            </w:r>
          </w:p>
        </w:tc>
        <w:tc>
          <w:tcPr>
            <w:tcW w:w="665" w:type="pct"/>
            <w:tcBorders>
              <w:top w:val="nil"/>
              <w:left w:val="nil"/>
              <w:bottom w:val="single" w:sz="4" w:space="0" w:color="auto"/>
              <w:right w:val="single" w:sz="4" w:space="0" w:color="auto"/>
            </w:tcBorders>
            <w:shd w:val="clear" w:color="000000" w:fill="FFFFFF"/>
            <w:hideMark/>
          </w:tcPr>
          <w:p w14:paraId="42423248" w14:textId="77777777" w:rsidR="00692B5A" w:rsidRPr="00692B5A" w:rsidRDefault="00692B5A" w:rsidP="00692B5A">
            <w:pPr>
              <w:jc w:val="right"/>
              <w:rPr>
                <w:sz w:val="20"/>
                <w:szCs w:val="20"/>
              </w:rPr>
            </w:pPr>
            <w:r w:rsidRPr="00692B5A">
              <w:rPr>
                <w:sz w:val="20"/>
                <w:szCs w:val="20"/>
              </w:rPr>
              <w:t>О64</w:t>
            </w:r>
          </w:p>
        </w:tc>
        <w:tc>
          <w:tcPr>
            <w:tcW w:w="347" w:type="pct"/>
            <w:tcBorders>
              <w:top w:val="nil"/>
              <w:left w:val="nil"/>
              <w:bottom w:val="single" w:sz="4" w:space="0" w:color="auto"/>
              <w:right w:val="single" w:sz="4" w:space="0" w:color="auto"/>
            </w:tcBorders>
            <w:shd w:val="clear" w:color="000000" w:fill="FFFFFF"/>
            <w:hideMark/>
          </w:tcPr>
          <w:p w14:paraId="008FDD49" w14:textId="77777777" w:rsidR="00692B5A" w:rsidRPr="00692B5A" w:rsidRDefault="00692B5A" w:rsidP="00692B5A">
            <w:pPr>
              <w:jc w:val="right"/>
              <w:rPr>
                <w:sz w:val="20"/>
                <w:szCs w:val="20"/>
              </w:rPr>
            </w:pPr>
            <w:r w:rsidRPr="00692B5A">
              <w:rPr>
                <w:sz w:val="20"/>
                <w:szCs w:val="20"/>
              </w:rPr>
              <w:t>О1</w:t>
            </w:r>
          </w:p>
        </w:tc>
        <w:tc>
          <w:tcPr>
            <w:tcW w:w="493" w:type="pct"/>
            <w:tcBorders>
              <w:top w:val="nil"/>
              <w:left w:val="nil"/>
              <w:bottom w:val="single" w:sz="4" w:space="0" w:color="auto"/>
              <w:right w:val="single" w:sz="4" w:space="0" w:color="auto"/>
            </w:tcBorders>
            <w:shd w:val="clear" w:color="000000" w:fill="FFFFFF"/>
            <w:hideMark/>
          </w:tcPr>
          <w:p w14:paraId="2A28E6EE" w14:textId="77777777" w:rsidR="00692B5A" w:rsidRPr="00692B5A" w:rsidRDefault="00692B5A" w:rsidP="00692B5A">
            <w:pPr>
              <w:jc w:val="right"/>
              <w:rPr>
                <w:sz w:val="20"/>
                <w:szCs w:val="20"/>
              </w:rPr>
            </w:pPr>
            <w:r w:rsidRPr="00692B5A">
              <w:rPr>
                <w:sz w:val="20"/>
                <w:szCs w:val="20"/>
              </w:rPr>
              <w:t>13</w:t>
            </w:r>
          </w:p>
        </w:tc>
        <w:tc>
          <w:tcPr>
            <w:tcW w:w="639" w:type="pct"/>
            <w:tcBorders>
              <w:top w:val="nil"/>
              <w:left w:val="nil"/>
              <w:bottom w:val="single" w:sz="4" w:space="0" w:color="auto"/>
              <w:right w:val="single" w:sz="4" w:space="0" w:color="auto"/>
            </w:tcBorders>
            <w:shd w:val="clear" w:color="000000" w:fill="FFFFFF"/>
            <w:hideMark/>
          </w:tcPr>
          <w:p w14:paraId="7E2FEEC8" w14:textId="77777777" w:rsidR="00692B5A" w:rsidRPr="00692B5A" w:rsidRDefault="00692B5A" w:rsidP="00692B5A">
            <w:pPr>
              <w:jc w:val="center"/>
              <w:rPr>
                <w:sz w:val="20"/>
                <w:szCs w:val="20"/>
              </w:rPr>
            </w:pPr>
            <w:r w:rsidRPr="00692B5A">
              <w:rPr>
                <w:sz w:val="20"/>
                <w:szCs w:val="20"/>
              </w:rPr>
              <w:t>41 9 00 90330</w:t>
            </w:r>
          </w:p>
        </w:tc>
        <w:tc>
          <w:tcPr>
            <w:tcW w:w="388" w:type="pct"/>
            <w:tcBorders>
              <w:top w:val="nil"/>
              <w:left w:val="nil"/>
              <w:bottom w:val="single" w:sz="4" w:space="0" w:color="auto"/>
              <w:right w:val="single" w:sz="4" w:space="0" w:color="auto"/>
            </w:tcBorders>
            <w:shd w:val="clear" w:color="000000" w:fill="FFFFFF"/>
            <w:hideMark/>
          </w:tcPr>
          <w:p w14:paraId="0FE86E73" w14:textId="77777777" w:rsidR="00692B5A" w:rsidRPr="00692B5A" w:rsidRDefault="00692B5A" w:rsidP="00692B5A">
            <w:pPr>
              <w:jc w:val="right"/>
              <w:rPr>
                <w:sz w:val="20"/>
                <w:szCs w:val="20"/>
              </w:rPr>
            </w:pPr>
            <w:r w:rsidRPr="00692B5A">
              <w:rPr>
                <w:sz w:val="20"/>
                <w:szCs w:val="20"/>
              </w:rPr>
              <w:t> </w:t>
            </w:r>
          </w:p>
        </w:tc>
        <w:tc>
          <w:tcPr>
            <w:tcW w:w="519" w:type="pct"/>
            <w:tcBorders>
              <w:top w:val="nil"/>
              <w:left w:val="nil"/>
              <w:bottom w:val="single" w:sz="4" w:space="0" w:color="auto"/>
              <w:right w:val="single" w:sz="4" w:space="0" w:color="auto"/>
            </w:tcBorders>
            <w:shd w:val="clear" w:color="000000" w:fill="FFFFFF"/>
            <w:noWrap/>
            <w:hideMark/>
          </w:tcPr>
          <w:p w14:paraId="62E1F057" w14:textId="77777777" w:rsidR="00692B5A" w:rsidRPr="00692B5A" w:rsidRDefault="00692B5A" w:rsidP="00692B5A">
            <w:pPr>
              <w:jc w:val="right"/>
              <w:rPr>
                <w:b/>
                <w:bCs/>
                <w:sz w:val="20"/>
                <w:szCs w:val="20"/>
              </w:rPr>
            </w:pPr>
            <w:r w:rsidRPr="00692B5A">
              <w:rPr>
                <w:b/>
                <w:bCs/>
                <w:sz w:val="20"/>
                <w:szCs w:val="20"/>
              </w:rPr>
              <w:t>4 868,76980</w:t>
            </w:r>
          </w:p>
        </w:tc>
        <w:tc>
          <w:tcPr>
            <w:tcW w:w="519" w:type="pct"/>
            <w:tcBorders>
              <w:top w:val="nil"/>
              <w:left w:val="nil"/>
              <w:bottom w:val="single" w:sz="4" w:space="0" w:color="auto"/>
              <w:right w:val="single" w:sz="4" w:space="0" w:color="auto"/>
            </w:tcBorders>
            <w:shd w:val="clear" w:color="000000" w:fill="FFFFFF"/>
            <w:noWrap/>
            <w:hideMark/>
          </w:tcPr>
          <w:p w14:paraId="10CE2D26" w14:textId="77777777" w:rsidR="00692B5A" w:rsidRPr="00692B5A" w:rsidRDefault="00692B5A" w:rsidP="00692B5A">
            <w:pPr>
              <w:jc w:val="right"/>
              <w:rPr>
                <w:b/>
                <w:bCs/>
                <w:sz w:val="20"/>
                <w:szCs w:val="20"/>
              </w:rPr>
            </w:pPr>
            <w:r w:rsidRPr="00692B5A">
              <w:rPr>
                <w:b/>
                <w:bCs/>
                <w:sz w:val="20"/>
                <w:szCs w:val="20"/>
              </w:rPr>
              <w:t>3 073,04996</w:t>
            </w:r>
          </w:p>
        </w:tc>
        <w:tc>
          <w:tcPr>
            <w:tcW w:w="94" w:type="pct"/>
            <w:vAlign w:val="center"/>
            <w:hideMark/>
          </w:tcPr>
          <w:p w14:paraId="50A6C1BA" w14:textId="77777777" w:rsidR="00692B5A" w:rsidRPr="00692B5A" w:rsidRDefault="00692B5A" w:rsidP="00692B5A">
            <w:pPr>
              <w:rPr>
                <w:sz w:val="20"/>
                <w:szCs w:val="20"/>
              </w:rPr>
            </w:pPr>
          </w:p>
        </w:tc>
      </w:tr>
      <w:tr w:rsidR="00692B5A" w:rsidRPr="00692B5A" w14:paraId="2349A543" w14:textId="77777777" w:rsidTr="00692B5A">
        <w:trPr>
          <w:trHeight w:val="1320"/>
        </w:trPr>
        <w:tc>
          <w:tcPr>
            <w:tcW w:w="1336" w:type="pct"/>
            <w:tcBorders>
              <w:top w:val="nil"/>
              <w:left w:val="single" w:sz="4" w:space="0" w:color="auto"/>
              <w:bottom w:val="single" w:sz="4" w:space="0" w:color="auto"/>
              <w:right w:val="single" w:sz="4" w:space="0" w:color="auto"/>
            </w:tcBorders>
            <w:shd w:val="clear" w:color="000000" w:fill="FFFFFF"/>
            <w:hideMark/>
          </w:tcPr>
          <w:p w14:paraId="739A225F" w14:textId="77777777" w:rsidR="00692B5A" w:rsidRPr="00692B5A" w:rsidRDefault="00692B5A" w:rsidP="00692B5A">
            <w:pPr>
              <w:rPr>
                <w:sz w:val="20"/>
                <w:szCs w:val="20"/>
              </w:rPr>
            </w:pPr>
            <w:r w:rsidRPr="00692B5A">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pct"/>
            <w:tcBorders>
              <w:top w:val="nil"/>
              <w:left w:val="nil"/>
              <w:bottom w:val="single" w:sz="4" w:space="0" w:color="auto"/>
              <w:right w:val="single" w:sz="4" w:space="0" w:color="auto"/>
            </w:tcBorders>
            <w:shd w:val="clear" w:color="000000" w:fill="FFFFFF"/>
            <w:hideMark/>
          </w:tcPr>
          <w:p w14:paraId="7B259C55" w14:textId="77777777" w:rsidR="00692B5A" w:rsidRPr="00692B5A" w:rsidRDefault="00692B5A" w:rsidP="00692B5A">
            <w:pPr>
              <w:jc w:val="right"/>
              <w:rPr>
                <w:sz w:val="20"/>
                <w:szCs w:val="20"/>
              </w:rPr>
            </w:pPr>
            <w:r w:rsidRPr="00692B5A">
              <w:rPr>
                <w:sz w:val="20"/>
                <w:szCs w:val="20"/>
              </w:rPr>
              <w:t>О64</w:t>
            </w:r>
          </w:p>
        </w:tc>
        <w:tc>
          <w:tcPr>
            <w:tcW w:w="347" w:type="pct"/>
            <w:tcBorders>
              <w:top w:val="nil"/>
              <w:left w:val="nil"/>
              <w:bottom w:val="single" w:sz="4" w:space="0" w:color="auto"/>
              <w:right w:val="single" w:sz="4" w:space="0" w:color="auto"/>
            </w:tcBorders>
            <w:shd w:val="clear" w:color="000000" w:fill="FFFFFF"/>
            <w:hideMark/>
          </w:tcPr>
          <w:p w14:paraId="6CEB529A" w14:textId="77777777" w:rsidR="00692B5A" w:rsidRPr="00692B5A" w:rsidRDefault="00692B5A" w:rsidP="00692B5A">
            <w:pPr>
              <w:jc w:val="right"/>
              <w:rPr>
                <w:sz w:val="20"/>
                <w:szCs w:val="20"/>
              </w:rPr>
            </w:pPr>
            <w:r w:rsidRPr="00692B5A">
              <w:rPr>
                <w:sz w:val="20"/>
                <w:szCs w:val="20"/>
              </w:rPr>
              <w:t>О1</w:t>
            </w:r>
          </w:p>
        </w:tc>
        <w:tc>
          <w:tcPr>
            <w:tcW w:w="493" w:type="pct"/>
            <w:tcBorders>
              <w:top w:val="nil"/>
              <w:left w:val="nil"/>
              <w:bottom w:val="single" w:sz="4" w:space="0" w:color="auto"/>
              <w:right w:val="single" w:sz="4" w:space="0" w:color="auto"/>
            </w:tcBorders>
            <w:shd w:val="clear" w:color="000000" w:fill="FFFFFF"/>
            <w:hideMark/>
          </w:tcPr>
          <w:p w14:paraId="1ACCC32D" w14:textId="77777777" w:rsidR="00692B5A" w:rsidRPr="00692B5A" w:rsidRDefault="00692B5A" w:rsidP="00692B5A">
            <w:pPr>
              <w:jc w:val="right"/>
              <w:rPr>
                <w:sz w:val="20"/>
                <w:szCs w:val="20"/>
              </w:rPr>
            </w:pPr>
            <w:r w:rsidRPr="00692B5A">
              <w:rPr>
                <w:sz w:val="20"/>
                <w:szCs w:val="20"/>
              </w:rPr>
              <w:t>13</w:t>
            </w:r>
          </w:p>
        </w:tc>
        <w:tc>
          <w:tcPr>
            <w:tcW w:w="639" w:type="pct"/>
            <w:tcBorders>
              <w:top w:val="nil"/>
              <w:left w:val="nil"/>
              <w:bottom w:val="single" w:sz="4" w:space="0" w:color="auto"/>
              <w:right w:val="single" w:sz="4" w:space="0" w:color="auto"/>
            </w:tcBorders>
            <w:shd w:val="clear" w:color="000000" w:fill="FFFFFF"/>
            <w:hideMark/>
          </w:tcPr>
          <w:p w14:paraId="3C68581C" w14:textId="77777777" w:rsidR="00692B5A" w:rsidRPr="00692B5A" w:rsidRDefault="00692B5A" w:rsidP="00692B5A">
            <w:pPr>
              <w:jc w:val="center"/>
              <w:rPr>
                <w:sz w:val="20"/>
                <w:szCs w:val="20"/>
              </w:rPr>
            </w:pPr>
            <w:r w:rsidRPr="00692B5A">
              <w:rPr>
                <w:sz w:val="20"/>
                <w:szCs w:val="20"/>
              </w:rPr>
              <w:t>41 9 00 90330</w:t>
            </w:r>
          </w:p>
        </w:tc>
        <w:tc>
          <w:tcPr>
            <w:tcW w:w="388" w:type="pct"/>
            <w:tcBorders>
              <w:top w:val="nil"/>
              <w:left w:val="nil"/>
              <w:bottom w:val="single" w:sz="4" w:space="0" w:color="auto"/>
              <w:right w:val="single" w:sz="4" w:space="0" w:color="auto"/>
            </w:tcBorders>
            <w:shd w:val="clear" w:color="000000" w:fill="FFFFFF"/>
            <w:hideMark/>
          </w:tcPr>
          <w:p w14:paraId="0A08FDF2" w14:textId="77777777" w:rsidR="00692B5A" w:rsidRPr="00692B5A" w:rsidRDefault="00692B5A" w:rsidP="00692B5A">
            <w:pPr>
              <w:jc w:val="right"/>
              <w:rPr>
                <w:sz w:val="20"/>
                <w:szCs w:val="20"/>
              </w:rPr>
            </w:pPr>
            <w:r w:rsidRPr="00692B5A">
              <w:rPr>
                <w:sz w:val="20"/>
                <w:szCs w:val="20"/>
              </w:rPr>
              <w:t>100</w:t>
            </w:r>
          </w:p>
        </w:tc>
        <w:tc>
          <w:tcPr>
            <w:tcW w:w="519" w:type="pct"/>
            <w:tcBorders>
              <w:top w:val="nil"/>
              <w:left w:val="nil"/>
              <w:bottom w:val="single" w:sz="4" w:space="0" w:color="auto"/>
              <w:right w:val="single" w:sz="4" w:space="0" w:color="auto"/>
            </w:tcBorders>
            <w:shd w:val="clear" w:color="000000" w:fill="FFFFFF"/>
            <w:noWrap/>
            <w:hideMark/>
          </w:tcPr>
          <w:p w14:paraId="1602E33D" w14:textId="77777777" w:rsidR="00692B5A" w:rsidRPr="00692B5A" w:rsidRDefault="00692B5A" w:rsidP="00692B5A">
            <w:pPr>
              <w:jc w:val="right"/>
              <w:rPr>
                <w:b/>
                <w:bCs/>
                <w:sz w:val="20"/>
                <w:szCs w:val="20"/>
              </w:rPr>
            </w:pPr>
            <w:r w:rsidRPr="00692B5A">
              <w:rPr>
                <w:b/>
                <w:bCs/>
                <w:sz w:val="20"/>
                <w:szCs w:val="20"/>
              </w:rPr>
              <w:t>4 867,38480</w:t>
            </w:r>
          </w:p>
        </w:tc>
        <w:tc>
          <w:tcPr>
            <w:tcW w:w="519" w:type="pct"/>
            <w:tcBorders>
              <w:top w:val="nil"/>
              <w:left w:val="nil"/>
              <w:bottom w:val="single" w:sz="4" w:space="0" w:color="auto"/>
              <w:right w:val="single" w:sz="4" w:space="0" w:color="auto"/>
            </w:tcBorders>
            <w:shd w:val="clear" w:color="000000" w:fill="FFFFFF"/>
            <w:noWrap/>
            <w:hideMark/>
          </w:tcPr>
          <w:p w14:paraId="07D46917" w14:textId="77777777" w:rsidR="00692B5A" w:rsidRPr="00692B5A" w:rsidRDefault="00692B5A" w:rsidP="00692B5A">
            <w:pPr>
              <w:jc w:val="right"/>
              <w:rPr>
                <w:b/>
                <w:bCs/>
                <w:sz w:val="20"/>
                <w:szCs w:val="20"/>
              </w:rPr>
            </w:pPr>
            <w:r w:rsidRPr="00692B5A">
              <w:rPr>
                <w:b/>
                <w:bCs/>
                <w:sz w:val="20"/>
                <w:szCs w:val="20"/>
              </w:rPr>
              <w:t>3 071,66496</w:t>
            </w:r>
          </w:p>
        </w:tc>
        <w:tc>
          <w:tcPr>
            <w:tcW w:w="94" w:type="pct"/>
            <w:vAlign w:val="center"/>
            <w:hideMark/>
          </w:tcPr>
          <w:p w14:paraId="7AD0473B" w14:textId="77777777" w:rsidR="00692B5A" w:rsidRPr="00692B5A" w:rsidRDefault="00692B5A" w:rsidP="00692B5A">
            <w:pPr>
              <w:rPr>
                <w:sz w:val="20"/>
                <w:szCs w:val="20"/>
              </w:rPr>
            </w:pPr>
          </w:p>
        </w:tc>
      </w:tr>
      <w:tr w:rsidR="00692B5A" w:rsidRPr="00692B5A" w14:paraId="57ECB813" w14:textId="77777777" w:rsidTr="00692B5A">
        <w:trPr>
          <w:trHeight w:val="312"/>
        </w:trPr>
        <w:tc>
          <w:tcPr>
            <w:tcW w:w="1336" w:type="pct"/>
            <w:tcBorders>
              <w:top w:val="nil"/>
              <w:left w:val="single" w:sz="4" w:space="0" w:color="auto"/>
              <w:bottom w:val="single" w:sz="4" w:space="0" w:color="auto"/>
              <w:right w:val="single" w:sz="4" w:space="0" w:color="auto"/>
            </w:tcBorders>
            <w:shd w:val="clear" w:color="000000" w:fill="FFFFFF"/>
            <w:hideMark/>
          </w:tcPr>
          <w:p w14:paraId="5B55B482" w14:textId="77777777" w:rsidR="00692B5A" w:rsidRPr="00692B5A" w:rsidRDefault="00692B5A" w:rsidP="00692B5A">
            <w:pPr>
              <w:rPr>
                <w:sz w:val="20"/>
                <w:szCs w:val="20"/>
              </w:rPr>
            </w:pPr>
            <w:r w:rsidRPr="00692B5A">
              <w:rPr>
                <w:sz w:val="20"/>
                <w:szCs w:val="20"/>
              </w:rPr>
              <w:t>Иные бюджетные ассигнования</w:t>
            </w:r>
          </w:p>
        </w:tc>
        <w:tc>
          <w:tcPr>
            <w:tcW w:w="665" w:type="pct"/>
            <w:tcBorders>
              <w:top w:val="nil"/>
              <w:left w:val="nil"/>
              <w:bottom w:val="single" w:sz="4" w:space="0" w:color="auto"/>
              <w:right w:val="single" w:sz="4" w:space="0" w:color="auto"/>
            </w:tcBorders>
            <w:shd w:val="clear" w:color="000000" w:fill="FFFFFF"/>
            <w:hideMark/>
          </w:tcPr>
          <w:p w14:paraId="01FACFC6" w14:textId="77777777" w:rsidR="00692B5A" w:rsidRPr="00692B5A" w:rsidRDefault="00692B5A" w:rsidP="00692B5A">
            <w:pPr>
              <w:jc w:val="right"/>
              <w:rPr>
                <w:sz w:val="20"/>
                <w:szCs w:val="20"/>
              </w:rPr>
            </w:pPr>
            <w:r w:rsidRPr="00692B5A">
              <w:rPr>
                <w:sz w:val="20"/>
                <w:szCs w:val="20"/>
              </w:rPr>
              <w:t>О64</w:t>
            </w:r>
          </w:p>
        </w:tc>
        <w:tc>
          <w:tcPr>
            <w:tcW w:w="347" w:type="pct"/>
            <w:tcBorders>
              <w:top w:val="nil"/>
              <w:left w:val="nil"/>
              <w:bottom w:val="single" w:sz="4" w:space="0" w:color="auto"/>
              <w:right w:val="single" w:sz="4" w:space="0" w:color="auto"/>
            </w:tcBorders>
            <w:shd w:val="clear" w:color="000000" w:fill="FFFFFF"/>
            <w:hideMark/>
          </w:tcPr>
          <w:p w14:paraId="0E018BAA" w14:textId="77777777" w:rsidR="00692B5A" w:rsidRPr="00692B5A" w:rsidRDefault="00692B5A" w:rsidP="00692B5A">
            <w:pPr>
              <w:jc w:val="right"/>
              <w:rPr>
                <w:sz w:val="20"/>
                <w:szCs w:val="20"/>
              </w:rPr>
            </w:pPr>
            <w:r w:rsidRPr="00692B5A">
              <w:rPr>
                <w:sz w:val="20"/>
                <w:szCs w:val="20"/>
              </w:rPr>
              <w:t>О1</w:t>
            </w:r>
          </w:p>
        </w:tc>
        <w:tc>
          <w:tcPr>
            <w:tcW w:w="493" w:type="pct"/>
            <w:tcBorders>
              <w:top w:val="nil"/>
              <w:left w:val="nil"/>
              <w:bottom w:val="single" w:sz="4" w:space="0" w:color="auto"/>
              <w:right w:val="single" w:sz="4" w:space="0" w:color="auto"/>
            </w:tcBorders>
            <w:shd w:val="clear" w:color="000000" w:fill="FFFFFF"/>
            <w:hideMark/>
          </w:tcPr>
          <w:p w14:paraId="6C57BD18" w14:textId="77777777" w:rsidR="00692B5A" w:rsidRPr="00692B5A" w:rsidRDefault="00692B5A" w:rsidP="00692B5A">
            <w:pPr>
              <w:jc w:val="right"/>
              <w:rPr>
                <w:sz w:val="20"/>
                <w:szCs w:val="20"/>
              </w:rPr>
            </w:pPr>
            <w:r w:rsidRPr="00692B5A">
              <w:rPr>
                <w:sz w:val="20"/>
                <w:szCs w:val="20"/>
              </w:rPr>
              <w:t>13</w:t>
            </w:r>
          </w:p>
        </w:tc>
        <w:tc>
          <w:tcPr>
            <w:tcW w:w="639" w:type="pct"/>
            <w:tcBorders>
              <w:top w:val="nil"/>
              <w:left w:val="nil"/>
              <w:bottom w:val="single" w:sz="4" w:space="0" w:color="auto"/>
              <w:right w:val="single" w:sz="4" w:space="0" w:color="auto"/>
            </w:tcBorders>
            <w:shd w:val="clear" w:color="000000" w:fill="FFFFFF"/>
            <w:hideMark/>
          </w:tcPr>
          <w:p w14:paraId="7CFE255F" w14:textId="77777777" w:rsidR="00692B5A" w:rsidRPr="00692B5A" w:rsidRDefault="00692B5A" w:rsidP="00692B5A">
            <w:pPr>
              <w:jc w:val="center"/>
              <w:rPr>
                <w:sz w:val="20"/>
                <w:szCs w:val="20"/>
              </w:rPr>
            </w:pPr>
            <w:r w:rsidRPr="00692B5A">
              <w:rPr>
                <w:sz w:val="20"/>
                <w:szCs w:val="20"/>
              </w:rPr>
              <w:t>41 9 00 90330</w:t>
            </w:r>
          </w:p>
        </w:tc>
        <w:tc>
          <w:tcPr>
            <w:tcW w:w="388" w:type="pct"/>
            <w:tcBorders>
              <w:top w:val="nil"/>
              <w:left w:val="nil"/>
              <w:bottom w:val="single" w:sz="4" w:space="0" w:color="auto"/>
              <w:right w:val="single" w:sz="4" w:space="0" w:color="auto"/>
            </w:tcBorders>
            <w:shd w:val="clear" w:color="000000" w:fill="FFFFFF"/>
            <w:hideMark/>
          </w:tcPr>
          <w:p w14:paraId="3CEC9DD4" w14:textId="77777777" w:rsidR="00692B5A" w:rsidRPr="00692B5A" w:rsidRDefault="00692B5A" w:rsidP="00692B5A">
            <w:pPr>
              <w:jc w:val="right"/>
              <w:rPr>
                <w:sz w:val="20"/>
                <w:szCs w:val="20"/>
              </w:rPr>
            </w:pPr>
            <w:r w:rsidRPr="00692B5A">
              <w:rPr>
                <w:sz w:val="20"/>
                <w:szCs w:val="20"/>
              </w:rPr>
              <w:t>800</w:t>
            </w:r>
          </w:p>
        </w:tc>
        <w:tc>
          <w:tcPr>
            <w:tcW w:w="519" w:type="pct"/>
            <w:tcBorders>
              <w:top w:val="nil"/>
              <w:left w:val="nil"/>
              <w:bottom w:val="single" w:sz="4" w:space="0" w:color="auto"/>
              <w:right w:val="single" w:sz="4" w:space="0" w:color="auto"/>
            </w:tcBorders>
            <w:shd w:val="clear" w:color="000000" w:fill="FFFFFF"/>
            <w:noWrap/>
            <w:hideMark/>
          </w:tcPr>
          <w:p w14:paraId="5C6FB2A5" w14:textId="77777777" w:rsidR="00692B5A" w:rsidRPr="00692B5A" w:rsidRDefault="00692B5A" w:rsidP="00692B5A">
            <w:pPr>
              <w:jc w:val="right"/>
              <w:rPr>
                <w:b/>
                <w:bCs/>
                <w:sz w:val="20"/>
                <w:szCs w:val="20"/>
              </w:rPr>
            </w:pPr>
            <w:r w:rsidRPr="00692B5A">
              <w:rPr>
                <w:b/>
                <w:bCs/>
                <w:sz w:val="20"/>
                <w:szCs w:val="20"/>
              </w:rPr>
              <w:t>1,38500</w:t>
            </w:r>
          </w:p>
        </w:tc>
        <w:tc>
          <w:tcPr>
            <w:tcW w:w="519" w:type="pct"/>
            <w:tcBorders>
              <w:top w:val="nil"/>
              <w:left w:val="nil"/>
              <w:bottom w:val="single" w:sz="4" w:space="0" w:color="auto"/>
              <w:right w:val="single" w:sz="4" w:space="0" w:color="auto"/>
            </w:tcBorders>
            <w:shd w:val="clear" w:color="000000" w:fill="FFFFFF"/>
            <w:noWrap/>
            <w:hideMark/>
          </w:tcPr>
          <w:p w14:paraId="44253B9C" w14:textId="77777777" w:rsidR="00692B5A" w:rsidRPr="00692B5A" w:rsidRDefault="00692B5A" w:rsidP="00692B5A">
            <w:pPr>
              <w:jc w:val="right"/>
              <w:rPr>
                <w:b/>
                <w:bCs/>
                <w:sz w:val="20"/>
                <w:szCs w:val="20"/>
              </w:rPr>
            </w:pPr>
            <w:r w:rsidRPr="00692B5A">
              <w:rPr>
                <w:b/>
                <w:bCs/>
                <w:sz w:val="20"/>
                <w:szCs w:val="20"/>
              </w:rPr>
              <w:t>1,38500</w:t>
            </w:r>
          </w:p>
        </w:tc>
        <w:tc>
          <w:tcPr>
            <w:tcW w:w="94" w:type="pct"/>
            <w:vAlign w:val="center"/>
            <w:hideMark/>
          </w:tcPr>
          <w:p w14:paraId="636C9714" w14:textId="77777777" w:rsidR="00692B5A" w:rsidRPr="00692B5A" w:rsidRDefault="00692B5A" w:rsidP="00692B5A">
            <w:pPr>
              <w:rPr>
                <w:sz w:val="20"/>
                <w:szCs w:val="20"/>
              </w:rPr>
            </w:pPr>
          </w:p>
        </w:tc>
      </w:tr>
      <w:tr w:rsidR="00692B5A" w:rsidRPr="00692B5A" w14:paraId="7658383C" w14:textId="77777777" w:rsidTr="00692B5A">
        <w:trPr>
          <w:trHeight w:val="528"/>
        </w:trPr>
        <w:tc>
          <w:tcPr>
            <w:tcW w:w="1336" w:type="pct"/>
            <w:tcBorders>
              <w:top w:val="nil"/>
              <w:left w:val="single" w:sz="4" w:space="0" w:color="auto"/>
              <w:bottom w:val="single" w:sz="4" w:space="0" w:color="auto"/>
              <w:right w:val="single" w:sz="4" w:space="0" w:color="auto"/>
            </w:tcBorders>
            <w:shd w:val="clear" w:color="000000" w:fill="FFFFFF"/>
            <w:hideMark/>
          </w:tcPr>
          <w:p w14:paraId="2F5E9AA1" w14:textId="77777777" w:rsidR="00692B5A" w:rsidRPr="00692B5A" w:rsidRDefault="00692B5A" w:rsidP="00692B5A">
            <w:pPr>
              <w:rPr>
                <w:sz w:val="20"/>
                <w:szCs w:val="20"/>
              </w:rPr>
            </w:pPr>
            <w:r w:rsidRPr="00692B5A">
              <w:rPr>
                <w:sz w:val="20"/>
                <w:szCs w:val="20"/>
              </w:rPr>
              <w:t>Информатизация городского округа Тейково Ивановской области</w:t>
            </w:r>
          </w:p>
        </w:tc>
        <w:tc>
          <w:tcPr>
            <w:tcW w:w="665" w:type="pct"/>
            <w:tcBorders>
              <w:top w:val="nil"/>
              <w:left w:val="nil"/>
              <w:bottom w:val="single" w:sz="4" w:space="0" w:color="auto"/>
              <w:right w:val="single" w:sz="4" w:space="0" w:color="auto"/>
            </w:tcBorders>
            <w:shd w:val="clear" w:color="000000" w:fill="FFFFFF"/>
            <w:hideMark/>
          </w:tcPr>
          <w:p w14:paraId="5B5ED147" w14:textId="77777777" w:rsidR="00692B5A" w:rsidRPr="00692B5A" w:rsidRDefault="00692B5A" w:rsidP="00692B5A">
            <w:pPr>
              <w:jc w:val="right"/>
              <w:rPr>
                <w:sz w:val="20"/>
                <w:szCs w:val="20"/>
              </w:rPr>
            </w:pPr>
            <w:r w:rsidRPr="00692B5A">
              <w:rPr>
                <w:sz w:val="20"/>
                <w:szCs w:val="20"/>
              </w:rPr>
              <w:t>О64</w:t>
            </w:r>
          </w:p>
        </w:tc>
        <w:tc>
          <w:tcPr>
            <w:tcW w:w="347" w:type="pct"/>
            <w:tcBorders>
              <w:top w:val="nil"/>
              <w:left w:val="nil"/>
              <w:bottom w:val="single" w:sz="4" w:space="0" w:color="auto"/>
              <w:right w:val="single" w:sz="4" w:space="0" w:color="auto"/>
            </w:tcBorders>
            <w:shd w:val="clear" w:color="000000" w:fill="FFFFFF"/>
            <w:hideMark/>
          </w:tcPr>
          <w:p w14:paraId="5F8F72DF" w14:textId="77777777" w:rsidR="00692B5A" w:rsidRPr="00692B5A" w:rsidRDefault="00692B5A" w:rsidP="00692B5A">
            <w:pPr>
              <w:jc w:val="right"/>
              <w:rPr>
                <w:sz w:val="20"/>
                <w:szCs w:val="20"/>
              </w:rPr>
            </w:pPr>
            <w:r w:rsidRPr="00692B5A">
              <w:rPr>
                <w:sz w:val="20"/>
                <w:szCs w:val="20"/>
              </w:rPr>
              <w:t>О1</w:t>
            </w:r>
          </w:p>
        </w:tc>
        <w:tc>
          <w:tcPr>
            <w:tcW w:w="493" w:type="pct"/>
            <w:tcBorders>
              <w:top w:val="nil"/>
              <w:left w:val="nil"/>
              <w:bottom w:val="single" w:sz="4" w:space="0" w:color="auto"/>
              <w:right w:val="single" w:sz="4" w:space="0" w:color="auto"/>
            </w:tcBorders>
            <w:shd w:val="clear" w:color="000000" w:fill="FFFFFF"/>
            <w:hideMark/>
          </w:tcPr>
          <w:p w14:paraId="1D36CC4D" w14:textId="77777777" w:rsidR="00692B5A" w:rsidRPr="00692B5A" w:rsidRDefault="00692B5A" w:rsidP="00692B5A">
            <w:pPr>
              <w:jc w:val="right"/>
              <w:rPr>
                <w:sz w:val="20"/>
                <w:szCs w:val="20"/>
              </w:rPr>
            </w:pPr>
            <w:r w:rsidRPr="00692B5A">
              <w:rPr>
                <w:sz w:val="20"/>
                <w:szCs w:val="20"/>
              </w:rPr>
              <w:t>13</w:t>
            </w:r>
          </w:p>
        </w:tc>
        <w:tc>
          <w:tcPr>
            <w:tcW w:w="639" w:type="pct"/>
            <w:tcBorders>
              <w:top w:val="nil"/>
              <w:left w:val="nil"/>
              <w:bottom w:val="single" w:sz="4" w:space="0" w:color="auto"/>
              <w:right w:val="single" w:sz="4" w:space="0" w:color="auto"/>
            </w:tcBorders>
            <w:shd w:val="clear" w:color="000000" w:fill="FFFFFF"/>
            <w:hideMark/>
          </w:tcPr>
          <w:p w14:paraId="5A48600A" w14:textId="77777777" w:rsidR="00692B5A" w:rsidRPr="00692B5A" w:rsidRDefault="00692B5A" w:rsidP="00692B5A">
            <w:pPr>
              <w:jc w:val="center"/>
              <w:rPr>
                <w:sz w:val="20"/>
                <w:szCs w:val="20"/>
              </w:rPr>
            </w:pPr>
            <w:r w:rsidRPr="00692B5A">
              <w:rPr>
                <w:sz w:val="20"/>
                <w:szCs w:val="20"/>
              </w:rPr>
              <w:t>41 9 00 90360</w:t>
            </w:r>
          </w:p>
        </w:tc>
        <w:tc>
          <w:tcPr>
            <w:tcW w:w="388" w:type="pct"/>
            <w:tcBorders>
              <w:top w:val="nil"/>
              <w:left w:val="nil"/>
              <w:bottom w:val="single" w:sz="4" w:space="0" w:color="auto"/>
              <w:right w:val="single" w:sz="4" w:space="0" w:color="auto"/>
            </w:tcBorders>
            <w:shd w:val="clear" w:color="000000" w:fill="FFFFFF"/>
            <w:hideMark/>
          </w:tcPr>
          <w:p w14:paraId="25995712" w14:textId="77777777" w:rsidR="00692B5A" w:rsidRPr="00692B5A" w:rsidRDefault="00692B5A" w:rsidP="00692B5A">
            <w:pPr>
              <w:jc w:val="right"/>
              <w:rPr>
                <w:sz w:val="20"/>
                <w:szCs w:val="20"/>
              </w:rPr>
            </w:pPr>
            <w:r w:rsidRPr="00692B5A">
              <w:rPr>
                <w:sz w:val="20"/>
                <w:szCs w:val="20"/>
              </w:rPr>
              <w:t> </w:t>
            </w:r>
          </w:p>
        </w:tc>
        <w:tc>
          <w:tcPr>
            <w:tcW w:w="519" w:type="pct"/>
            <w:tcBorders>
              <w:top w:val="nil"/>
              <w:left w:val="nil"/>
              <w:bottom w:val="single" w:sz="4" w:space="0" w:color="auto"/>
              <w:right w:val="single" w:sz="4" w:space="0" w:color="auto"/>
            </w:tcBorders>
            <w:shd w:val="clear" w:color="000000" w:fill="FFFFFF"/>
            <w:noWrap/>
            <w:hideMark/>
          </w:tcPr>
          <w:p w14:paraId="06AE158D" w14:textId="77777777" w:rsidR="00692B5A" w:rsidRPr="00692B5A" w:rsidRDefault="00692B5A" w:rsidP="00692B5A">
            <w:pPr>
              <w:jc w:val="right"/>
              <w:rPr>
                <w:b/>
                <w:bCs/>
                <w:sz w:val="20"/>
                <w:szCs w:val="20"/>
              </w:rPr>
            </w:pPr>
            <w:r w:rsidRPr="00692B5A">
              <w:rPr>
                <w:b/>
                <w:bCs/>
                <w:sz w:val="20"/>
                <w:szCs w:val="20"/>
              </w:rPr>
              <w:t>26,05000</w:t>
            </w:r>
          </w:p>
        </w:tc>
        <w:tc>
          <w:tcPr>
            <w:tcW w:w="519" w:type="pct"/>
            <w:tcBorders>
              <w:top w:val="nil"/>
              <w:left w:val="nil"/>
              <w:bottom w:val="single" w:sz="4" w:space="0" w:color="auto"/>
              <w:right w:val="single" w:sz="4" w:space="0" w:color="auto"/>
            </w:tcBorders>
            <w:shd w:val="clear" w:color="000000" w:fill="FFFFFF"/>
            <w:noWrap/>
            <w:hideMark/>
          </w:tcPr>
          <w:p w14:paraId="5F7D64B0" w14:textId="77777777" w:rsidR="00692B5A" w:rsidRPr="00692B5A" w:rsidRDefault="00692B5A" w:rsidP="00692B5A">
            <w:pPr>
              <w:jc w:val="right"/>
              <w:rPr>
                <w:b/>
                <w:bCs/>
                <w:sz w:val="20"/>
                <w:szCs w:val="20"/>
              </w:rPr>
            </w:pPr>
            <w:r w:rsidRPr="00692B5A">
              <w:rPr>
                <w:b/>
                <w:bCs/>
                <w:sz w:val="20"/>
                <w:szCs w:val="20"/>
              </w:rPr>
              <w:t>26,05000</w:t>
            </w:r>
          </w:p>
        </w:tc>
        <w:tc>
          <w:tcPr>
            <w:tcW w:w="94" w:type="pct"/>
            <w:vAlign w:val="center"/>
            <w:hideMark/>
          </w:tcPr>
          <w:p w14:paraId="688CA30E" w14:textId="77777777" w:rsidR="00692B5A" w:rsidRPr="00692B5A" w:rsidRDefault="00692B5A" w:rsidP="00692B5A">
            <w:pPr>
              <w:rPr>
                <w:sz w:val="20"/>
                <w:szCs w:val="20"/>
              </w:rPr>
            </w:pPr>
          </w:p>
        </w:tc>
      </w:tr>
      <w:tr w:rsidR="00692B5A" w:rsidRPr="00692B5A" w14:paraId="3DFFA1E3" w14:textId="77777777" w:rsidTr="00692B5A">
        <w:trPr>
          <w:trHeight w:val="792"/>
        </w:trPr>
        <w:tc>
          <w:tcPr>
            <w:tcW w:w="1336" w:type="pct"/>
            <w:tcBorders>
              <w:top w:val="nil"/>
              <w:left w:val="single" w:sz="4" w:space="0" w:color="auto"/>
              <w:bottom w:val="single" w:sz="4" w:space="0" w:color="auto"/>
              <w:right w:val="single" w:sz="4" w:space="0" w:color="auto"/>
            </w:tcBorders>
            <w:shd w:val="clear" w:color="000000" w:fill="FFFFFF"/>
            <w:hideMark/>
          </w:tcPr>
          <w:p w14:paraId="31724212" w14:textId="77777777" w:rsidR="00692B5A" w:rsidRPr="00692B5A" w:rsidRDefault="00692B5A" w:rsidP="00692B5A">
            <w:pPr>
              <w:rPr>
                <w:sz w:val="20"/>
                <w:szCs w:val="20"/>
              </w:rPr>
            </w:pPr>
            <w:r w:rsidRPr="00692B5A">
              <w:rPr>
                <w:sz w:val="20"/>
                <w:szCs w:val="20"/>
              </w:rPr>
              <w:t xml:space="preserve">Закупка товаров, работ и услуг для </w:t>
            </w:r>
            <w:r w:rsidRPr="00692B5A">
              <w:rPr>
                <w:sz w:val="20"/>
                <w:szCs w:val="20"/>
              </w:rPr>
              <w:br/>
              <w:t>обеспечения государственных (муниципальных) нужд</w:t>
            </w:r>
          </w:p>
        </w:tc>
        <w:tc>
          <w:tcPr>
            <w:tcW w:w="665" w:type="pct"/>
            <w:tcBorders>
              <w:top w:val="nil"/>
              <w:left w:val="nil"/>
              <w:bottom w:val="single" w:sz="4" w:space="0" w:color="auto"/>
              <w:right w:val="single" w:sz="4" w:space="0" w:color="auto"/>
            </w:tcBorders>
            <w:shd w:val="clear" w:color="000000" w:fill="FFFFFF"/>
            <w:hideMark/>
          </w:tcPr>
          <w:p w14:paraId="075D7227" w14:textId="77777777" w:rsidR="00692B5A" w:rsidRPr="00692B5A" w:rsidRDefault="00692B5A" w:rsidP="00692B5A">
            <w:pPr>
              <w:jc w:val="right"/>
              <w:rPr>
                <w:sz w:val="20"/>
                <w:szCs w:val="20"/>
              </w:rPr>
            </w:pPr>
            <w:r w:rsidRPr="00692B5A">
              <w:rPr>
                <w:sz w:val="20"/>
                <w:szCs w:val="20"/>
              </w:rPr>
              <w:t>О64</w:t>
            </w:r>
          </w:p>
        </w:tc>
        <w:tc>
          <w:tcPr>
            <w:tcW w:w="347" w:type="pct"/>
            <w:tcBorders>
              <w:top w:val="nil"/>
              <w:left w:val="nil"/>
              <w:bottom w:val="single" w:sz="4" w:space="0" w:color="auto"/>
              <w:right w:val="single" w:sz="4" w:space="0" w:color="auto"/>
            </w:tcBorders>
            <w:shd w:val="clear" w:color="000000" w:fill="FFFFFF"/>
            <w:hideMark/>
          </w:tcPr>
          <w:p w14:paraId="26F0EBD4" w14:textId="77777777" w:rsidR="00692B5A" w:rsidRPr="00692B5A" w:rsidRDefault="00692B5A" w:rsidP="00692B5A">
            <w:pPr>
              <w:jc w:val="right"/>
              <w:rPr>
                <w:sz w:val="20"/>
                <w:szCs w:val="20"/>
              </w:rPr>
            </w:pPr>
            <w:r w:rsidRPr="00692B5A">
              <w:rPr>
                <w:sz w:val="20"/>
                <w:szCs w:val="20"/>
              </w:rPr>
              <w:t>О1</w:t>
            </w:r>
          </w:p>
        </w:tc>
        <w:tc>
          <w:tcPr>
            <w:tcW w:w="493" w:type="pct"/>
            <w:tcBorders>
              <w:top w:val="nil"/>
              <w:left w:val="nil"/>
              <w:bottom w:val="single" w:sz="4" w:space="0" w:color="auto"/>
              <w:right w:val="single" w:sz="4" w:space="0" w:color="auto"/>
            </w:tcBorders>
            <w:shd w:val="clear" w:color="000000" w:fill="FFFFFF"/>
            <w:hideMark/>
          </w:tcPr>
          <w:p w14:paraId="0393FD8F" w14:textId="77777777" w:rsidR="00692B5A" w:rsidRPr="00692B5A" w:rsidRDefault="00692B5A" w:rsidP="00692B5A">
            <w:pPr>
              <w:jc w:val="right"/>
              <w:rPr>
                <w:sz w:val="20"/>
                <w:szCs w:val="20"/>
              </w:rPr>
            </w:pPr>
            <w:r w:rsidRPr="00692B5A">
              <w:rPr>
                <w:sz w:val="20"/>
                <w:szCs w:val="20"/>
              </w:rPr>
              <w:t>13</w:t>
            </w:r>
          </w:p>
        </w:tc>
        <w:tc>
          <w:tcPr>
            <w:tcW w:w="639" w:type="pct"/>
            <w:tcBorders>
              <w:top w:val="nil"/>
              <w:left w:val="nil"/>
              <w:bottom w:val="single" w:sz="4" w:space="0" w:color="auto"/>
              <w:right w:val="single" w:sz="4" w:space="0" w:color="auto"/>
            </w:tcBorders>
            <w:shd w:val="clear" w:color="000000" w:fill="FFFFFF"/>
            <w:hideMark/>
          </w:tcPr>
          <w:p w14:paraId="5F730CBF" w14:textId="77777777" w:rsidR="00692B5A" w:rsidRPr="00692B5A" w:rsidRDefault="00692B5A" w:rsidP="00692B5A">
            <w:pPr>
              <w:jc w:val="center"/>
              <w:rPr>
                <w:sz w:val="20"/>
                <w:szCs w:val="20"/>
              </w:rPr>
            </w:pPr>
            <w:r w:rsidRPr="00692B5A">
              <w:rPr>
                <w:sz w:val="20"/>
                <w:szCs w:val="20"/>
              </w:rPr>
              <w:t>41 9 00 90360</w:t>
            </w:r>
          </w:p>
        </w:tc>
        <w:tc>
          <w:tcPr>
            <w:tcW w:w="388" w:type="pct"/>
            <w:tcBorders>
              <w:top w:val="nil"/>
              <w:left w:val="nil"/>
              <w:bottom w:val="single" w:sz="4" w:space="0" w:color="auto"/>
              <w:right w:val="single" w:sz="4" w:space="0" w:color="auto"/>
            </w:tcBorders>
            <w:shd w:val="clear" w:color="000000" w:fill="FFFFFF"/>
            <w:hideMark/>
          </w:tcPr>
          <w:p w14:paraId="5BBCE542" w14:textId="77777777" w:rsidR="00692B5A" w:rsidRPr="00692B5A" w:rsidRDefault="00692B5A" w:rsidP="00692B5A">
            <w:pPr>
              <w:jc w:val="right"/>
              <w:rPr>
                <w:sz w:val="20"/>
                <w:szCs w:val="20"/>
              </w:rPr>
            </w:pPr>
            <w:r w:rsidRPr="00692B5A">
              <w:rPr>
                <w:sz w:val="20"/>
                <w:szCs w:val="20"/>
              </w:rPr>
              <w:t>200</w:t>
            </w:r>
          </w:p>
        </w:tc>
        <w:tc>
          <w:tcPr>
            <w:tcW w:w="519" w:type="pct"/>
            <w:tcBorders>
              <w:top w:val="nil"/>
              <w:left w:val="nil"/>
              <w:bottom w:val="single" w:sz="4" w:space="0" w:color="auto"/>
              <w:right w:val="single" w:sz="4" w:space="0" w:color="auto"/>
            </w:tcBorders>
            <w:shd w:val="clear" w:color="000000" w:fill="FFFFFF"/>
            <w:noWrap/>
            <w:hideMark/>
          </w:tcPr>
          <w:p w14:paraId="78B40810" w14:textId="77777777" w:rsidR="00692B5A" w:rsidRPr="00692B5A" w:rsidRDefault="00692B5A" w:rsidP="00692B5A">
            <w:pPr>
              <w:jc w:val="right"/>
              <w:rPr>
                <w:b/>
                <w:bCs/>
                <w:sz w:val="20"/>
                <w:szCs w:val="20"/>
              </w:rPr>
            </w:pPr>
            <w:r w:rsidRPr="00692B5A">
              <w:rPr>
                <w:b/>
                <w:bCs/>
                <w:sz w:val="20"/>
                <w:szCs w:val="20"/>
              </w:rPr>
              <w:t>26,05000</w:t>
            </w:r>
          </w:p>
        </w:tc>
        <w:tc>
          <w:tcPr>
            <w:tcW w:w="519" w:type="pct"/>
            <w:tcBorders>
              <w:top w:val="nil"/>
              <w:left w:val="nil"/>
              <w:bottom w:val="single" w:sz="4" w:space="0" w:color="auto"/>
              <w:right w:val="single" w:sz="4" w:space="0" w:color="auto"/>
            </w:tcBorders>
            <w:shd w:val="clear" w:color="000000" w:fill="FFFFFF"/>
            <w:noWrap/>
            <w:hideMark/>
          </w:tcPr>
          <w:p w14:paraId="2DA64E04" w14:textId="77777777" w:rsidR="00692B5A" w:rsidRPr="00692B5A" w:rsidRDefault="00692B5A" w:rsidP="00692B5A">
            <w:pPr>
              <w:jc w:val="right"/>
              <w:rPr>
                <w:b/>
                <w:bCs/>
                <w:sz w:val="20"/>
                <w:szCs w:val="20"/>
              </w:rPr>
            </w:pPr>
            <w:r w:rsidRPr="00692B5A">
              <w:rPr>
                <w:b/>
                <w:bCs/>
                <w:sz w:val="20"/>
                <w:szCs w:val="20"/>
              </w:rPr>
              <w:t>26,05000</w:t>
            </w:r>
          </w:p>
        </w:tc>
        <w:tc>
          <w:tcPr>
            <w:tcW w:w="94" w:type="pct"/>
            <w:vAlign w:val="center"/>
            <w:hideMark/>
          </w:tcPr>
          <w:p w14:paraId="600BC133" w14:textId="77777777" w:rsidR="00692B5A" w:rsidRPr="00692B5A" w:rsidRDefault="00692B5A" w:rsidP="00692B5A">
            <w:pPr>
              <w:rPr>
                <w:sz w:val="20"/>
                <w:szCs w:val="20"/>
              </w:rPr>
            </w:pPr>
          </w:p>
        </w:tc>
      </w:tr>
      <w:tr w:rsidR="00692B5A" w:rsidRPr="00692B5A" w14:paraId="2A4C3E15" w14:textId="77777777" w:rsidTr="00692B5A">
        <w:trPr>
          <w:trHeight w:val="528"/>
        </w:trPr>
        <w:tc>
          <w:tcPr>
            <w:tcW w:w="1336" w:type="pct"/>
            <w:tcBorders>
              <w:top w:val="nil"/>
              <w:left w:val="single" w:sz="4" w:space="0" w:color="auto"/>
              <w:bottom w:val="single" w:sz="4" w:space="0" w:color="auto"/>
              <w:right w:val="single" w:sz="4" w:space="0" w:color="auto"/>
            </w:tcBorders>
            <w:shd w:val="clear" w:color="000000" w:fill="FFFFFF"/>
            <w:hideMark/>
          </w:tcPr>
          <w:p w14:paraId="12F24B92" w14:textId="77777777" w:rsidR="00692B5A" w:rsidRPr="00692B5A" w:rsidRDefault="00692B5A" w:rsidP="00692B5A">
            <w:pPr>
              <w:rPr>
                <w:sz w:val="20"/>
                <w:szCs w:val="20"/>
              </w:rPr>
            </w:pPr>
            <w:r w:rsidRPr="00692B5A">
              <w:rPr>
                <w:sz w:val="20"/>
                <w:szCs w:val="20"/>
              </w:rPr>
              <w:t>Дополнительное образование детей в сфере культуры и искусства</w:t>
            </w:r>
          </w:p>
        </w:tc>
        <w:tc>
          <w:tcPr>
            <w:tcW w:w="665" w:type="pct"/>
            <w:tcBorders>
              <w:top w:val="nil"/>
              <w:left w:val="nil"/>
              <w:bottom w:val="single" w:sz="4" w:space="0" w:color="auto"/>
              <w:right w:val="single" w:sz="4" w:space="0" w:color="auto"/>
            </w:tcBorders>
            <w:shd w:val="clear" w:color="000000" w:fill="FFFFFF"/>
            <w:hideMark/>
          </w:tcPr>
          <w:p w14:paraId="7449EC2A" w14:textId="77777777" w:rsidR="00692B5A" w:rsidRPr="00692B5A" w:rsidRDefault="00692B5A" w:rsidP="00692B5A">
            <w:pPr>
              <w:jc w:val="right"/>
              <w:rPr>
                <w:sz w:val="20"/>
                <w:szCs w:val="20"/>
              </w:rPr>
            </w:pPr>
            <w:r w:rsidRPr="00692B5A">
              <w:rPr>
                <w:sz w:val="20"/>
                <w:szCs w:val="20"/>
              </w:rPr>
              <w:t>О64</w:t>
            </w:r>
          </w:p>
        </w:tc>
        <w:tc>
          <w:tcPr>
            <w:tcW w:w="347" w:type="pct"/>
            <w:tcBorders>
              <w:top w:val="nil"/>
              <w:left w:val="nil"/>
              <w:bottom w:val="single" w:sz="4" w:space="0" w:color="auto"/>
              <w:right w:val="single" w:sz="4" w:space="0" w:color="auto"/>
            </w:tcBorders>
            <w:shd w:val="clear" w:color="000000" w:fill="FFFFFF"/>
            <w:hideMark/>
          </w:tcPr>
          <w:p w14:paraId="52F5F613" w14:textId="77777777" w:rsidR="00692B5A" w:rsidRPr="00692B5A" w:rsidRDefault="00692B5A" w:rsidP="00692B5A">
            <w:pPr>
              <w:jc w:val="right"/>
              <w:rPr>
                <w:sz w:val="20"/>
                <w:szCs w:val="20"/>
              </w:rPr>
            </w:pPr>
            <w:r w:rsidRPr="00692B5A">
              <w:rPr>
                <w:sz w:val="20"/>
                <w:szCs w:val="20"/>
              </w:rPr>
              <w:t>О7</w:t>
            </w:r>
          </w:p>
        </w:tc>
        <w:tc>
          <w:tcPr>
            <w:tcW w:w="493" w:type="pct"/>
            <w:tcBorders>
              <w:top w:val="nil"/>
              <w:left w:val="nil"/>
              <w:bottom w:val="single" w:sz="4" w:space="0" w:color="auto"/>
              <w:right w:val="single" w:sz="4" w:space="0" w:color="auto"/>
            </w:tcBorders>
            <w:shd w:val="clear" w:color="000000" w:fill="FFFFFF"/>
            <w:hideMark/>
          </w:tcPr>
          <w:p w14:paraId="40EE299E" w14:textId="77777777" w:rsidR="00692B5A" w:rsidRPr="00692B5A" w:rsidRDefault="00692B5A" w:rsidP="00692B5A">
            <w:pPr>
              <w:jc w:val="right"/>
              <w:rPr>
                <w:sz w:val="20"/>
                <w:szCs w:val="20"/>
              </w:rPr>
            </w:pPr>
            <w:r w:rsidRPr="00692B5A">
              <w:rPr>
                <w:sz w:val="20"/>
                <w:szCs w:val="20"/>
              </w:rPr>
              <w:t>О3</w:t>
            </w:r>
          </w:p>
        </w:tc>
        <w:tc>
          <w:tcPr>
            <w:tcW w:w="639" w:type="pct"/>
            <w:tcBorders>
              <w:top w:val="nil"/>
              <w:left w:val="nil"/>
              <w:bottom w:val="single" w:sz="4" w:space="0" w:color="auto"/>
              <w:right w:val="single" w:sz="4" w:space="0" w:color="auto"/>
            </w:tcBorders>
            <w:shd w:val="clear" w:color="000000" w:fill="FFFFFF"/>
            <w:hideMark/>
          </w:tcPr>
          <w:p w14:paraId="0BBF6FC3" w14:textId="77777777" w:rsidR="00692B5A" w:rsidRPr="00692B5A" w:rsidRDefault="00692B5A" w:rsidP="00692B5A">
            <w:pPr>
              <w:jc w:val="center"/>
              <w:rPr>
                <w:sz w:val="20"/>
                <w:szCs w:val="20"/>
              </w:rPr>
            </w:pPr>
            <w:r w:rsidRPr="00692B5A">
              <w:rPr>
                <w:sz w:val="20"/>
                <w:szCs w:val="20"/>
              </w:rPr>
              <w:t>03 6 01 00120</w:t>
            </w:r>
          </w:p>
        </w:tc>
        <w:tc>
          <w:tcPr>
            <w:tcW w:w="388" w:type="pct"/>
            <w:tcBorders>
              <w:top w:val="nil"/>
              <w:left w:val="nil"/>
              <w:bottom w:val="single" w:sz="4" w:space="0" w:color="auto"/>
              <w:right w:val="single" w:sz="4" w:space="0" w:color="auto"/>
            </w:tcBorders>
            <w:shd w:val="clear" w:color="000000" w:fill="FFFFFF"/>
            <w:hideMark/>
          </w:tcPr>
          <w:p w14:paraId="4A2F4BC1" w14:textId="77777777" w:rsidR="00692B5A" w:rsidRPr="00692B5A" w:rsidRDefault="00692B5A" w:rsidP="00692B5A">
            <w:pPr>
              <w:jc w:val="right"/>
              <w:rPr>
                <w:sz w:val="20"/>
                <w:szCs w:val="20"/>
              </w:rPr>
            </w:pPr>
            <w:r w:rsidRPr="00692B5A">
              <w:rPr>
                <w:sz w:val="20"/>
                <w:szCs w:val="20"/>
              </w:rPr>
              <w:t> </w:t>
            </w:r>
          </w:p>
        </w:tc>
        <w:tc>
          <w:tcPr>
            <w:tcW w:w="519" w:type="pct"/>
            <w:tcBorders>
              <w:top w:val="nil"/>
              <w:left w:val="nil"/>
              <w:bottom w:val="single" w:sz="4" w:space="0" w:color="auto"/>
              <w:right w:val="single" w:sz="4" w:space="0" w:color="auto"/>
            </w:tcBorders>
            <w:shd w:val="clear" w:color="000000" w:fill="FFFFFF"/>
            <w:noWrap/>
            <w:hideMark/>
          </w:tcPr>
          <w:p w14:paraId="137A02A2" w14:textId="77777777" w:rsidR="00692B5A" w:rsidRPr="00692B5A" w:rsidRDefault="00692B5A" w:rsidP="00692B5A">
            <w:pPr>
              <w:jc w:val="right"/>
              <w:rPr>
                <w:b/>
                <w:bCs/>
                <w:sz w:val="20"/>
                <w:szCs w:val="20"/>
              </w:rPr>
            </w:pPr>
            <w:r w:rsidRPr="00692B5A">
              <w:rPr>
                <w:b/>
                <w:bCs/>
                <w:sz w:val="20"/>
                <w:szCs w:val="20"/>
              </w:rPr>
              <w:t>11 046,09253</w:t>
            </w:r>
          </w:p>
        </w:tc>
        <w:tc>
          <w:tcPr>
            <w:tcW w:w="519" w:type="pct"/>
            <w:tcBorders>
              <w:top w:val="nil"/>
              <w:left w:val="nil"/>
              <w:bottom w:val="single" w:sz="4" w:space="0" w:color="auto"/>
              <w:right w:val="single" w:sz="4" w:space="0" w:color="auto"/>
            </w:tcBorders>
            <w:shd w:val="clear" w:color="000000" w:fill="FFFFFF"/>
            <w:noWrap/>
            <w:hideMark/>
          </w:tcPr>
          <w:p w14:paraId="4AC3BA52" w14:textId="77777777" w:rsidR="00692B5A" w:rsidRPr="00692B5A" w:rsidRDefault="00692B5A" w:rsidP="00692B5A">
            <w:pPr>
              <w:jc w:val="right"/>
              <w:rPr>
                <w:b/>
                <w:bCs/>
                <w:sz w:val="20"/>
                <w:szCs w:val="20"/>
              </w:rPr>
            </w:pPr>
            <w:r w:rsidRPr="00692B5A">
              <w:rPr>
                <w:b/>
                <w:bCs/>
                <w:sz w:val="20"/>
                <w:szCs w:val="20"/>
              </w:rPr>
              <w:t>11 046,09253</w:t>
            </w:r>
          </w:p>
        </w:tc>
        <w:tc>
          <w:tcPr>
            <w:tcW w:w="94" w:type="pct"/>
            <w:vAlign w:val="center"/>
            <w:hideMark/>
          </w:tcPr>
          <w:p w14:paraId="51CFC1D7" w14:textId="77777777" w:rsidR="00692B5A" w:rsidRPr="00692B5A" w:rsidRDefault="00692B5A" w:rsidP="00692B5A">
            <w:pPr>
              <w:rPr>
                <w:sz w:val="20"/>
                <w:szCs w:val="20"/>
              </w:rPr>
            </w:pPr>
          </w:p>
        </w:tc>
      </w:tr>
      <w:tr w:rsidR="00692B5A" w:rsidRPr="00692B5A" w14:paraId="55F2CD89" w14:textId="77777777" w:rsidTr="00692B5A">
        <w:trPr>
          <w:trHeight w:val="792"/>
        </w:trPr>
        <w:tc>
          <w:tcPr>
            <w:tcW w:w="1336" w:type="pct"/>
            <w:tcBorders>
              <w:top w:val="nil"/>
              <w:left w:val="single" w:sz="4" w:space="0" w:color="auto"/>
              <w:bottom w:val="single" w:sz="4" w:space="0" w:color="auto"/>
              <w:right w:val="single" w:sz="4" w:space="0" w:color="auto"/>
            </w:tcBorders>
            <w:shd w:val="clear" w:color="000000" w:fill="FFFFFF"/>
            <w:hideMark/>
          </w:tcPr>
          <w:p w14:paraId="49F67176" w14:textId="77777777" w:rsidR="00692B5A" w:rsidRPr="00692B5A" w:rsidRDefault="00692B5A" w:rsidP="00692B5A">
            <w:pPr>
              <w:rPr>
                <w:sz w:val="20"/>
                <w:szCs w:val="20"/>
              </w:rPr>
            </w:pPr>
            <w:r w:rsidRPr="00692B5A">
              <w:rPr>
                <w:sz w:val="20"/>
                <w:szCs w:val="20"/>
              </w:rPr>
              <w:t>Предоставление субсидий бюджетным, автономным учреждениям и иным некоммерческим организациям</w:t>
            </w:r>
          </w:p>
        </w:tc>
        <w:tc>
          <w:tcPr>
            <w:tcW w:w="665" w:type="pct"/>
            <w:tcBorders>
              <w:top w:val="nil"/>
              <w:left w:val="nil"/>
              <w:bottom w:val="single" w:sz="4" w:space="0" w:color="auto"/>
              <w:right w:val="single" w:sz="4" w:space="0" w:color="auto"/>
            </w:tcBorders>
            <w:shd w:val="clear" w:color="000000" w:fill="FFFFFF"/>
            <w:hideMark/>
          </w:tcPr>
          <w:p w14:paraId="0E6BA0CD" w14:textId="77777777" w:rsidR="00692B5A" w:rsidRPr="00692B5A" w:rsidRDefault="00692B5A" w:rsidP="00692B5A">
            <w:pPr>
              <w:jc w:val="right"/>
              <w:rPr>
                <w:sz w:val="20"/>
                <w:szCs w:val="20"/>
              </w:rPr>
            </w:pPr>
            <w:r w:rsidRPr="00692B5A">
              <w:rPr>
                <w:sz w:val="20"/>
                <w:szCs w:val="20"/>
              </w:rPr>
              <w:t>О64</w:t>
            </w:r>
          </w:p>
        </w:tc>
        <w:tc>
          <w:tcPr>
            <w:tcW w:w="347" w:type="pct"/>
            <w:tcBorders>
              <w:top w:val="nil"/>
              <w:left w:val="nil"/>
              <w:bottom w:val="single" w:sz="4" w:space="0" w:color="auto"/>
              <w:right w:val="single" w:sz="4" w:space="0" w:color="auto"/>
            </w:tcBorders>
            <w:shd w:val="clear" w:color="000000" w:fill="FFFFFF"/>
            <w:hideMark/>
          </w:tcPr>
          <w:p w14:paraId="52047F49" w14:textId="77777777" w:rsidR="00692B5A" w:rsidRPr="00692B5A" w:rsidRDefault="00692B5A" w:rsidP="00692B5A">
            <w:pPr>
              <w:jc w:val="right"/>
              <w:rPr>
                <w:sz w:val="20"/>
                <w:szCs w:val="20"/>
              </w:rPr>
            </w:pPr>
            <w:r w:rsidRPr="00692B5A">
              <w:rPr>
                <w:sz w:val="20"/>
                <w:szCs w:val="20"/>
              </w:rPr>
              <w:t>О7</w:t>
            </w:r>
          </w:p>
        </w:tc>
        <w:tc>
          <w:tcPr>
            <w:tcW w:w="493" w:type="pct"/>
            <w:tcBorders>
              <w:top w:val="nil"/>
              <w:left w:val="nil"/>
              <w:bottom w:val="single" w:sz="4" w:space="0" w:color="auto"/>
              <w:right w:val="single" w:sz="4" w:space="0" w:color="auto"/>
            </w:tcBorders>
            <w:shd w:val="clear" w:color="000000" w:fill="FFFFFF"/>
            <w:hideMark/>
          </w:tcPr>
          <w:p w14:paraId="1193F0CF" w14:textId="77777777" w:rsidR="00692B5A" w:rsidRPr="00692B5A" w:rsidRDefault="00692B5A" w:rsidP="00692B5A">
            <w:pPr>
              <w:jc w:val="right"/>
              <w:rPr>
                <w:sz w:val="20"/>
                <w:szCs w:val="20"/>
              </w:rPr>
            </w:pPr>
            <w:r w:rsidRPr="00692B5A">
              <w:rPr>
                <w:sz w:val="20"/>
                <w:szCs w:val="20"/>
              </w:rPr>
              <w:t>О3</w:t>
            </w:r>
          </w:p>
        </w:tc>
        <w:tc>
          <w:tcPr>
            <w:tcW w:w="639" w:type="pct"/>
            <w:tcBorders>
              <w:top w:val="nil"/>
              <w:left w:val="nil"/>
              <w:bottom w:val="single" w:sz="4" w:space="0" w:color="auto"/>
              <w:right w:val="single" w:sz="4" w:space="0" w:color="auto"/>
            </w:tcBorders>
            <w:shd w:val="clear" w:color="000000" w:fill="FFFFFF"/>
            <w:hideMark/>
          </w:tcPr>
          <w:p w14:paraId="7389EE24" w14:textId="77777777" w:rsidR="00692B5A" w:rsidRPr="00692B5A" w:rsidRDefault="00692B5A" w:rsidP="00692B5A">
            <w:pPr>
              <w:jc w:val="center"/>
              <w:rPr>
                <w:sz w:val="20"/>
                <w:szCs w:val="20"/>
              </w:rPr>
            </w:pPr>
            <w:r w:rsidRPr="00692B5A">
              <w:rPr>
                <w:sz w:val="20"/>
                <w:szCs w:val="20"/>
              </w:rPr>
              <w:t>03 6 01 00120</w:t>
            </w:r>
          </w:p>
        </w:tc>
        <w:tc>
          <w:tcPr>
            <w:tcW w:w="388" w:type="pct"/>
            <w:tcBorders>
              <w:top w:val="nil"/>
              <w:left w:val="nil"/>
              <w:bottom w:val="single" w:sz="4" w:space="0" w:color="auto"/>
              <w:right w:val="single" w:sz="4" w:space="0" w:color="auto"/>
            </w:tcBorders>
            <w:shd w:val="clear" w:color="000000" w:fill="FFFFFF"/>
            <w:hideMark/>
          </w:tcPr>
          <w:p w14:paraId="0D81DD15" w14:textId="77777777" w:rsidR="00692B5A" w:rsidRPr="00692B5A" w:rsidRDefault="00692B5A" w:rsidP="00692B5A">
            <w:pPr>
              <w:jc w:val="right"/>
              <w:rPr>
                <w:sz w:val="20"/>
                <w:szCs w:val="20"/>
              </w:rPr>
            </w:pPr>
            <w:r w:rsidRPr="00692B5A">
              <w:rPr>
                <w:sz w:val="20"/>
                <w:szCs w:val="20"/>
              </w:rPr>
              <w:t>600</w:t>
            </w:r>
          </w:p>
        </w:tc>
        <w:tc>
          <w:tcPr>
            <w:tcW w:w="519" w:type="pct"/>
            <w:tcBorders>
              <w:top w:val="nil"/>
              <w:left w:val="nil"/>
              <w:bottom w:val="single" w:sz="4" w:space="0" w:color="auto"/>
              <w:right w:val="single" w:sz="4" w:space="0" w:color="auto"/>
            </w:tcBorders>
            <w:shd w:val="clear" w:color="000000" w:fill="FFFFFF"/>
            <w:noWrap/>
            <w:hideMark/>
          </w:tcPr>
          <w:p w14:paraId="4A0B27CD" w14:textId="77777777" w:rsidR="00692B5A" w:rsidRPr="00692B5A" w:rsidRDefault="00692B5A" w:rsidP="00692B5A">
            <w:pPr>
              <w:jc w:val="right"/>
              <w:rPr>
                <w:b/>
                <w:bCs/>
                <w:sz w:val="20"/>
                <w:szCs w:val="20"/>
              </w:rPr>
            </w:pPr>
            <w:r w:rsidRPr="00692B5A">
              <w:rPr>
                <w:b/>
                <w:bCs/>
                <w:sz w:val="20"/>
                <w:szCs w:val="20"/>
              </w:rPr>
              <w:t>11 046,09253</w:t>
            </w:r>
          </w:p>
        </w:tc>
        <w:tc>
          <w:tcPr>
            <w:tcW w:w="519" w:type="pct"/>
            <w:tcBorders>
              <w:top w:val="nil"/>
              <w:left w:val="nil"/>
              <w:bottom w:val="single" w:sz="4" w:space="0" w:color="auto"/>
              <w:right w:val="single" w:sz="4" w:space="0" w:color="auto"/>
            </w:tcBorders>
            <w:shd w:val="clear" w:color="000000" w:fill="FFFFFF"/>
            <w:noWrap/>
            <w:hideMark/>
          </w:tcPr>
          <w:p w14:paraId="2902ADA7" w14:textId="77777777" w:rsidR="00692B5A" w:rsidRPr="00692B5A" w:rsidRDefault="00692B5A" w:rsidP="00692B5A">
            <w:pPr>
              <w:jc w:val="right"/>
              <w:rPr>
                <w:b/>
                <w:bCs/>
                <w:sz w:val="20"/>
                <w:szCs w:val="20"/>
              </w:rPr>
            </w:pPr>
            <w:r w:rsidRPr="00692B5A">
              <w:rPr>
                <w:b/>
                <w:bCs/>
                <w:sz w:val="20"/>
                <w:szCs w:val="20"/>
              </w:rPr>
              <w:t>11 046,09253</w:t>
            </w:r>
          </w:p>
        </w:tc>
        <w:tc>
          <w:tcPr>
            <w:tcW w:w="94" w:type="pct"/>
            <w:vAlign w:val="center"/>
            <w:hideMark/>
          </w:tcPr>
          <w:p w14:paraId="66CCB2C3" w14:textId="77777777" w:rsidR="00692B5A" w:rsidRPr="00692B5A" w:rsidRDefault="00692B5A" w:rsidP="00692B5A">
            <w:pPr>
              <w:rPr>
                <w:sz w:val="20"/>
                <w:szCs w:val="20"/>
              </w:rPr>
            </w:pPr>
          </w:p>
        </w:tc>
      </w:tr>
      <w:tr w:rsidR="00692B5A" w:rsidRPr="00692B5A" w14:paraId="63BD1295" w14:textId="77777777" w:rsidTr="00692B5A">
        <w:trPr>
          <w:trHeight w:val="2112"/>
        </w:trPr>
        <w:tc>
          <w:tcPr>
            <w:tcW w:w="1336" w:type="pct"/>
            <w:tcBorders>
              <w:top w:val="nil"/>
              <w:left w:val="single" w:sz="4" w:space="0" w:color="auto"/>
              <w:bottom w:val="single" w:sz="4" w:space="0" w:color="auto"/>
              <w:right w:val="single" w:sz="4" w:space="0" w:color="auto"/>
            </w:tcBorders>
            <w:shd w:val="clear" w:color="000000" w:fill="FFFFFF"/>
            <w:hideMark/>
          </w:tcPr>
          <w:p w14:paraId="5EC3F3C8" w14:textId="77777777" w:rsidR="00692B5A" w:rsidRPr="00692B5A" w:rsidRDefault="00692B5A" w:rsidP="00692B5A">
            <w:pPr>
              <w:rPr>
                <w:sz w:val="20"/>
                <w:szCs w:val="20"/>
              </w:rPr>
            </w:pPr>
            <w:r w:rsidRPr="00692B5A">
              <w:rPr>
                <w:sz w:val="20"/>
                <w:szCs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организациях  дополнительного образования детей в сфере культуры и искусства</w:t>
            </w:r>
          </w:p>
        </w:tc>
        <w:tc>
          <w:tcPr>
            <w:tcW w:w="665" w:type="pct"/>
            <w:tcBorders>
              <w:top w:val="nil"/>
              <w:left w:val="nil"/>
              <w:bottom w:val="single" w:sz="4" w:space="0" w:color="auto"/>
              <w:right w:val="single" w:sz="4" w:space="0" w:color="auto"/>
            </w:tcBorders>
            <w:shd w:val="clear" w:color="000000" w:fill="FFFFFF"/>
            <w:hideMark/>
          </w:tcPr>
          <w:p w14:paraId="1E6C38E5" w14:textId="77777777" w:rsidR="00692B5A" w:rsidRPr="00692B5A" w:rsidRDefault="00692B5A" w:rsidP="00692B5A">
            <w:pPr>
              <w:jc w:val="right"/>
              <w:rPr>
                <w:sz w:val="20"/>
                <w:szCs w:val="20"/>
              </w:rPr>
            </w:pPr>
            <w:r w:rsidRPr="00692B5A">
              <w:rPr>
                <w:sz w:val="20"/>
                <w:szCs w:val="20"/>
              </w:rPr>
              <w:t>О64</w:t>
            </w:r>
          </w:p>
        </w:tc>
        <w:tc>
          <w:tcPr>
            <w:tcW w:w="347" w:type="pct"/>
            <w:tcBorders>
              <w:top w:val="nil"/>
              <w:left w:val="nil"/>
              <w:bottom w:val="single" w:sz="4" w:space="0" w:color="auto"/>
              <w:right w:val="single" w:sz="4" w:space="0" w:color="auto"/>
            </w:tcBorders>
            <w:shd w:val="clear" w:color="000000" w:fill="FFFFFF"/>
            <w:hideMark/>
          </w:tcPr>
          <w:p w14:paraId="38CF589F" w14:textId="77777777" w:rsidR="00692B5A" w:rsidRPr="00692B5A" w:rsidRDefault="00692B5A" w:rsidP="00692B5A">
            <w:pPr>
              <w:jc w:val="right"/>
              <w:rPr>
                <w:sz w:val="20"/>
                <w:szCs w:val="20"/>
              </w:rPr>
            </w:pPr>
            <w:r w:rsidRPr="00692B5A">
              <w:rPr>
                <w:sz w:val="20"/>
                <w:szCs w:val="20"/>
              </w:rPr>
              <w:t>О7</w:t>
            </w:r>
          </w:p>
        </w:tc>
        <w:tc>
          <w:tcPr>
            <w:tcW w:w="493" w:type="pct"/>
            <w:tcBorders>
              <w:top w:val="nil"/>
              <w:left w:val="nil"/>
              <w:bottom w:val="single" w:sz="4" w:space="0" w:color="auto"/>
              <w:right w:val="single" w:sz="4" w:space="0" w:color="auto"/>
            </w:tcBorders>
            <w:shd w:val="clear" w:color="000000" w:fill="FFFFFF"/>
            <w:hideMark/>
          </w:tcPr>
          <w:p w14:paraId="0587A4C8" w14:textId="77777777" w:rsidR="00692B5A" w:rsidRPr="00692B5A" w:rsidRDefault="00692B5A" w:rsidP="00692B5A">
            <w:pPr>
              <w:jc w:val="right"/>
              <w:rPr>
                <w:sz w:val="20"/>
                <w:szCs w:val="20"/>
              </w:rPr>
            </w:pPr>
            <w:r w:rsidRPr="00692B5A">
              <w:rPr>
                <w:sz w:val="20"/>
                <w:szCs w:val="20"/>
              </w:rPr>
              <w:t>О3</w:t>
            </w:r>
          </w:p>
        </w:tc>
        <w:tc>
          <w:tcPr>
            <w:tcW w:w="639" w:type="pct"/>
            <w:tcBorders>
              <w:top w:val="nil"/>
              <w:left w:val="nil"/>
              <w:bottom w:val="single" w:sz="4" w:space="0" w:color="auto"/>
              <w:right w:val="single" w:sz="4" w:space="0" w:color="auto"/>
            </w:tcBorders>
            <w:shd w:val="clear" w:color="000000" w:fill="FFFFFF"/>
            <w:hideMark/>
          </w:tcPr>
          <w:p w14:paraId="3FC9380A" w14:textId="77777777" w:rsidR="00692B5A" w:rsidRPr="00692B5A" w:rsidRDefault="00692B5A" w:rsidP="00692B5A">
            <w:pPr>
              <w:jc w:val="center"/>
              <w:rPr>
                <w:sz w:val="20"/>
                <w:szCs w:val="20"/>
              </w:rPr>
            </w:pPr>
            <w:r w:rsidRPr="00692B5A">
              <w:rPr>
                <w:sz w:val="20"/>
                <w:szCs w:val="20"/>
              </w:rPr>
              <w:t>03 6 01 00130</w:t>
            </w:r>
          </w:p>
        </w:tc>
        <w:tc>
          <w:tcPr>
            <w:tcW w:w="388" w:type="pct"/>
            <w:tcBorders>
              <w:top w:val="nil"/>
              <w:left w:val="nil"/>
              <w:bottom w:val="single" w:sz="4" w:space="0" w:color="auto"/>
              <w:right w:val="single" w:sz="4" w:space="0" w:color="auto"/>
            </w:tcBorders>
            <w:shd w:val="clear" w:color="000000" w:fill="FFFFFF"/>
            <w:hideMark/>
          </w:tcPr>
          <w:p w14:paraId="2577B7FE" w14:textId="77777777" w:rsidR="00692B5A" w:rsidRPr="00692B5A" w:rsidRDefault="00692B5A" w:rsidP="00692B5A">
            <w:pPr>
              <w:jc w:val="right"/>
              <w:rPr>
                <w:sz w:val="20"/>
                <w:szCs w:val="20"/>
              </w:rPr>
            </w:pPr>
            <w:r w:rsidRPr="00692B5A">
              <w:rPr>
                <w:sz w:val="20"/>
                <w:szCs w:val="20"/>
              </w:rPr>
              <w:t> </w:t>
            </w:r>
          </w:p>
        </w:tc>
        <w:tc>
          <w:tcPr>
            <w:tcW w:w="519" w:type="pct"/>
            <w:tcBorders>
              <w:top w:val="nil"/>
              <w:left w:val="nil"/>
              <w:bottom w:val="single" w:sz="4" w:space="0" w:color="auto"/>
              <w:right w:val="single" w:sz="4" w:space="0" w:color="auto"/>
            </w:tcBorders>
            <w:shd w:val="clear" w:color="000000" w:fill="FFFFFF"/>
            <w:noWrap/>
            <w:hideMark/>
          </w:tcPr>
          <w:p w14:paraId="7CDA5560" w14:textId="77777777" w:rsidR="00692B5A" w:rsidRPr="00692B5A" w:rsidRDefault="00692B5A" w:rsidP="00692B5A">
            <w:pPr>
              <w:jc w:val="right"/>
              <w:rPr>
                <w:b/>
                <w:bCs/>
                <w:sz w:val="20"/>
                <w:szCs w:val="20"/>
              </w:rPr>
            </w:pPr>
            <w:r w:rsidRPr="00692B5A">
              <w:rPr>
                <w:b/>
                <w:bCs/>
                <w:sz w:val="20"/>
                <w:szCs w:val="20"/>
              </w:rPr>
              <w:t>0,00000</w:t>
            </w:r>
          </w:p>
        </w:tc>
        <w:tc>
          <w:tcPr>
            <w:tcW w:w="519" w:type="pct"/>
            <w:tcBorders>
              <w:top w:val="nil"/>
              <w:left w:val="nil"/>
              <w:bottom w:val="single" w:sz="4" w:space="0" w:color="auto"/>
              <w:right w:val="single" w:sz="4" w:space="0" w:color="auto"/>
            </w:tcBorders>
            <w:shd w:val="clear" w:color="000000" w:fill="FFFFFF"/>
            <w:noWrap/>
            <w:hideMark/>
          </w:tcPr>
          <w:p w14:paraId="5F0A365D" w14:textId="77777777" w:rsidR="00692B5A" w:rsidRPr="00692B5A" w:rsidRDefault="00692B5A" w:rsidP="00692B5A">
            <w:pPr>
              <w:jc w:val="right"/>
              <w:rPr>
                <w:b/>
                <w:bCs/>
                <w:sz w:val="20"/>
                <w:szCs w:val="20"/>
              </w:rPr>
            </w:pPr>
            <w:r w:rsidRPr="00692B5A">
              <w:rPr>
                <w:b/>
                <w:bCs/>
                <w:sz w:val="20"/>
                <w:szCs w:val="20"/>
              </w:rPr>
              <w:t>0,00000</w:t>
            </w:r>
          </w:p>
        </w:tc>
        <w:tc>
          <w:tcPr>
            <w:tcW w:w="94" w:type="pct"/>
            <w:vAlign w:val="center"/>
            <w:hideMark/>
          </w:tcPr>
          <w:p w14:paraId="25D47C9B" w14:textId="77777777" w:rsidR="00692B5A" w:rsidRPr="00692B5A" w:rsidRDefault="00692B5A" w:rsidP="00692B5A">
            <w:pPr>
              <w:rPr>
                <w:sz w:val="20"/>
                <w:szCs w:val="20"/>
              </w:rPr>
            </w:pPr>
          </w:p>
        </w:tc>
      </w:tr>
      <w:tr w:rsidR="00692B5A" w:rsidRPr="00692B5A" w14:paraId="64C8241F" w14:textId="77777777" w:rsidTr="00692B5A">
        <w:trPr>
          <w:trHeight w:val="792"/>
        </w:trPr>
        <w:tc>
          <w:tcPr>
            <w:tcW w:w="1336" w:type="pct"/>
            <w:tcBorders>
              <w:top w:val="nil"/>
              <w:left w:val="single" w:sz="4" w:space="0" w:color="auto"/>
              <w:bottom w:val="single" w:sz="4" w:space="0" w:color="auto"/>
              <w:right w:val="single" w:sz="4" w:space="0" w:color="auto"/>
            </w:tcBorders>
            <w:shd w:val="clear" w:color="000000" w:fill="FFFFFF"/>
            <w:hideMark/>
          </w:tcPr>
          <w:p w14:paraId="677EDAE2" w14:textId="77777777" w:rsidR="00692B5A" w:rsidRPr="00692B5A" w:rsidRDefault="00692B5A" w:rsidP="00692B5A">
            <w:pPr>
              <w:rPr>
                <w:sz w:val="20"/>
                <w:szCs w:val="20"/>
              </w:rPr>
            </w:pPr>
            <w:r w:rsidRPr="00692B5A">
              <w:rPr>
                <w:sz w:val="20"/>
                <w:szCs w:val="20"/>
              </w:rPr>
              <w:t>Предоставление субсидий бюджетным, автономным учреждениям и иным некоммерческим организациям</w:t>
            </w:r>
          </w:p>
        </w:tc>
        <w:tc>
          <w:tcPr>
            <w:tcW w:w="665" w:type="pct"/>
            <w:tcBorders>
              <w:top w:val="nil"/>
              <w:left w:val="nil"/>
              <w:bottom w:val="single" w:sz="4" w:space="0" w:color="auto"/>
              <w:right w:val="single" w:sz="4" w:space="0" w:color="auto"/>
            </w:tcBorders>
            <w:shd w:val="clear" w:color="000000" w:fill="FFFFFF"/>
            <w:hideMark/>
          </w:tcPr>
          <w:p w14:paraId="089FFA81" w14:textId="77777777" w:rsidR="00692B5A" w:rsidRPr="00692B5A" w:rsidRDefault="00692B5A" w:rsidP="00692B5A">
            <w:pPr>
              <w:jc w:val="right"/>
              <w:rPr>
                <w:sz w:val="20"/>
                <w:szCs w:val="20"/>
              </w:rPr>
            </w:pPr>
            <w:r w:rsidRPr="00692B5A">
              <w:rPr>
                <w:sz w:val="20"/>
                <w:szCs w:val="20"/>
              </w:rPr>
              <w:t>О64</w:t>
            </w:r>
          </w:p>
        </w:tc>
        <w:tc>
          <w:tcPr>
            <w:tcW w:w="347" w:type="pct"/>
            <w:tcBorders>
              <w:top w:val="nil"/>
              <w:left w:val="nil"/>
              <w:bottom w:val="single" w:sz="4" w:space="0" w:color="auto"/>
              <w:right w:val="single" w:sz="4" w:space="0" w:color="auto"/>
            </w:tcBorders>
            <w:shd w:val="clear" w:color="000000" w:fill="FFFFFF"/>
            <w:hideMark/>
          </w:tcPr>
          <w:p w14:paraId="7C59D7A3" w14:textId="77777777" w:rsidR="00692B5A" w:rsidRPr="00692B5A" w:rsidRDefault="00692B5A" w:rsidP="00692B5A">
            <w:pPr>
              <w:jc w:val="right"/>
              <w:rPr>
                <w:sz w:val="20"/>
                <w:szCs w:val="20"/>
              </w:rPr>
            </w:pPr>
            <w:r w:rsidRPr="00692B5A">
              <w:rPr>
                <w:sz w:val="20"/>
                <w:szCs w:val="20"/>
              </w:rPr>
              <w:t>О7</w:t>
            </w:r>
          </w:p>
        </w:tc>
        <w:tc>
          <w:tcPr>
            <w:tcW w:w="493" w:type="pct"/>
            <w:tcBorders>
              <w:top w:val="nil"/>
              <w:left w:val="nil"/>
              <w:bottom w:val="single" w:sz="4" w:space="0" w:color="auto"/>
              <w:right w:val="single" w:sz="4" w:space="0" w:color="auto"/>
            </w:tcBorders>
            <w:shd w:val="clear" w:color="000000" w:fill="FFFFFF"/>
            <w:hideMark/>
          </w:tcPr>
          <w:p w14:paraId="1DB291EF" w14:textId="77777777" w:rsidR="00692B5A" w:rsidRPr="00692B5A" w:rsidRDefault="00692B5A" w:rsidP="00692B5A">
            <w:pPr>
              <w:jc w:val="right"/>
              <w:rPr>
                <w:sz w:val="20"/>
                <w:szCs w:val="20"/>
              </w:rPr>
            </w:pPr>
            <w:r w:rsidRPr="00692B5A">
              <w:rPr>
                <w:sz w:val="20"/>
                <w:szCs w:val="20"/>
              </w:rPr>
              <w:t>О3</w:t>
            </w:r>
          </w:p>
        </w:tc>
        <w:tc>
          <w:tcPr>
            <w:tcW w:w="639" w:type="pct"/>
            <w:tcBorders>
              <w:top w:val="nil"/>
              <w:left w:val="nil"/>
              <w:bottom w:val="single" w:sz="4" w:space="0" w:color="auto"/>
              <w:right w:val="single" w:sz="4" w:space="0" w:color="auto"/>
            </w:tcBorders>
            <w:shd w:val="clear" w:color="000000" w:fill="FFFFFF"/>
            <w:hideMark/>
          </w:tcPr>
          <w:p w14:paraId="66955244" w14:textId="77777777" w:rsidR="00692B5A" w:rsidRPr="00692B5A" w:rsidRDefault="00692B5A" w:rsidP="00692B5A">
            <w:pPr>
              <w:jc w:val="center"/>
              <w:rPr>
                <w:sz w:val="20"/>
                <w:szCs w:val="20"/>
              </w:rPr>
            </w:pPr>
            <w:r w:rsidRPr="00692B5A">
              <w:rPr>
                <w:sz w:val="20"/>
                <w:szCs w:val="20"/>
              </w:rPr>
              <w:t>03 6 01 00130</w:t>
            </w:r>
          </w:p>
        </w:tc>
        <w:tc>
          <w:tcPr>
            <w:tcW w:w="388" w:type="pct"/>
            <w:tcBorders>
              <w:top w:val="nil"/>
              <w:left w:val="nil"/>
              <w:bottom w:val="single" w:sz="4" w:space="0" w:color="auto"/>
              <w:right w:val="single" w:sz="4" w:space="0" w:color="auto"/>
            </w:tcBorders>
            <w:shd w:val="clear" w:color="000000" w:fill="FFFFFF"/>
            <w:hideMark/>
          </w:tcPr>
          <w:p w14:paraId="0981EFBF" w14:textId="77777777" w:rsidR="00692B5A" w:rsidRPr="00692B5A" w:rsidRDefault="00692B5A" w:rsidP="00692B5A">
            <w:pPr>
              <w:jc w:val="right"/>
              <w:rPr>
                <w:sz w:val="20"/>
                <w:szCs w:val="20"/>
              </w:rPr>
            </w:pPr>
            <w:r w:rsidRPr="00692B5A">
              <w:rPr>
                <w:sz w:val="20"/>
                <w:szCs w:val="20"/>
              </w:rPr>
              <w:t>600</w:t>
            </w:r>
          </w:p>
        </w:tc>
        <w:tc>
          <w:tcPr>
            <w:tcW w:w="519" w:type="pct"/>
            <w:tcBorders>
              <w:top w:val="nil"/>
              <w:left w:val="nil"/>
              <w:bottom w:val="single" w:sz="4" w:space="0" w:color="auto"/>
              <w:right w:val="single" w:sz="4" w:space="0" w:color="auto"/>
            </w:tcBorders>
            <w:shd w:val="clear" w:color="000000" w:fill="FFFFFF"/>
            <w:noWrap/>
            <w:hideMark/>
          </w:tcPr>
          <w:p w14:paraId="58D71B39" w14:textId="77777777" w:rsidR="00692B5A" w:rsidRPr="00692B5A" w:rsidRDefault="00692B5A" w:rsidP="00692B5A">
            <w:pPr>
              <w:jc w:val="right"/>
              <w:rPr>
                <w:b/>
                <w:bCs/>
                <w:sz w:val="20"/>
                <w:szCs w:val="20"/>
              </w:rPr>
            </w:pPr>
            <w:r w:rsidRPr="00692B5A">
              <w:rPr>
                <w:b/>
                <w:bCs/>
                <w:sz w:val="20"/>
                <w:szCs w:val="20"/>
              </w:rPr>
              <w:t>0,00000</w:t>
            </w:r>
          </w:p>
        </w:tc>
        <w:tc>
          <w:tcPr>
            <w:tcW w:w="519" w:type="pct"/>
            <w:tcBorders>
              <w:top w:val="nil"/>
              <w:left w:val="nil"/>
              <w:bottom w:val="single" w:sz="4" w:space="0" w:color="auto"/>
              <w:right w:val="single" w:sz="4" w:space="0" w:color="auto"/>
            </w:tcBorders>
            <w:shd w:val="clear" w:color="000000" w:fill="FFFFFF"/>
            <w:noWrap/>
            <w:hideMark/>
          </w:tcPr>
          <w:p w14:paraId="4F3C3352" w14:textId="77777777" w:rsidR="00692B5A" w:rsidRPr="00692B5A" w:rsidRDefault="00692B5A" w:rsidP="00692B5A">
            <w:pPr>
              <w:jc w:val="right"/>
              <w:rPr>
                <w:b/>
                <w:bCs/>
                <w:sz w:val="20"/>
                <w:szCs w:val="20"/>
              </w:rPr>
            </w:pPr>
            <w:r w:rsidRPr="00692B5A">
              <w:rPr>
                <w:b/>
                <w:bCs/>
                <w:sz w:val="20"/>
                <w:szCs w:val="20"/>
              </w:rPr>
              <w:t>0,00000</w:t>
            </w:r>
          </w:p>
        </w:tc>
        <w:tc>
          <w:tcPr>
            <w:tcW w:w="94" w:type="pct"/>
            <w:vAlign w:val="center"/>
            <w:hideMark/>
          </w:tcPr>
          <w:p w14:paraId="5389B3EB" w14:textId="77777777" w:rsidR="00692B5A" w:rsidRPr="00692B5A" w:rsidRDefault="00692B5A" w:rsidP="00692B5A">
            <w:pPr>
              <w:rPr>
                <w:sz w:val="20"/>
                <w:szCs w:val="20"/>
              </w:rPr>
            </w:pPr>
          </w:p>
        </w:tc>
      </w:tr>
      <w:tr w:rsidR="00692B5A" w:rsidRPr="00692B5A" w14:paraId="74A4C2F5" w14:textId="77777777" w:rsidTr="00692B5A">
        <w:trPr>
          <w:trHeight w:val="528"/>
        </w:trPr>
        <w:tc>
          <w:tcPr>
            <w:tcW w:w="1336" w:type="pct"/>
            <w:tcBorders>
              <w:top w:val="nil"/>
              <w:left w:val="single" w:sz="4" w:space="0" w:color="auto"/>
              <w:bottom w:val="single" w:sz="4" w:space="0" w:color="auto"/>
              <w:right w:val="single" w:sz="4" w:space="0" w:color="auto"/>
            </w:tcBorders>
            <w:shd w:val="clear" w:color="000000" w:fill="FFFFFF"/>
            <w:hideMark/>
          </w:tcPr>
          <w:p w14:paraId="6D1EACB9" w14:textId="77777777" w:rsidR="00692B5A" w:rsidRPr="00692B5A" w:rsidRDefault="00692B5A" w:rsidP="00692B5A">
            <w:pPr>
              <w:rPr>
                <w:sz w:val="20"/>
                <w:szCs w:val="20"/>
              </w:rPr>
            </w:pPr>
            <w:r w:rsidRPr="00692B5A">
              <w:rPr>
                <w:sz w:val="20"/>
                <w:szCs w:val="20"/>
              </w:rPr>
              <w:t>Организация культурного досуга в коллективах самодеятельного народного творчества</w:t>
            </w:r>
          </w:p>
        </w:tc>
        <w:tc>
          <w:tcPr>
            <w:tcW w:w="665" w:type="pct"/>
            <w:tcBorders>
              <w:top w:val="nil"/>
              <w:left w:val="nil"/>
              <w:bottom w:val="single" w:sz="4" w:space="0" w:color="auto"/>
              <w:right w:val="single" w:sz="4" w:space="0" w:color="auto"/>
            </w:tcBorders>
            <w:shd w:val="clear" w:color="000000" w:fill="FFFFFF"/>
            <w:hideMark/>
          </w:tcPr>
          <w:p w14:paraId="4CD531E3" w14:textId="77777777" w:rsidR="00692B5A" w:rsidRPr="00692B5A" w:rsidRDefault="00692B5A" w:rsidP="00692B5A">
            <w:pPr>
              <w:jc w:val="right"/>
              <w:rPr>
                <w:sz w:val="20"/>
                <w:szCs w:val="20"/>
              </w:rPr>
            </w:pPr>
            <w:r w:rsidRPr="00692B5A">
              <w:rPr>
                <w:sz w:val="20"/>
                <w:szCs w:val="20"/>
              </w:rPr>
              <w:t>О64</w:t>
            </w:r>
          </w:p>
        </w:tc>
        <w:tc>
          <w:tcPr>
            <w:tcW w:w="347" w:type="pct"/>
            <w:tcBorders>
              <w:top w:val="nil"/>
              <w:left w:val="nil"/>
              <w:bottom w:val="single" w:sz="4" w:space="0" w:color="auto"/>
              <w:right w:val="single" w:sz="4" w:space="0" w:color="auto"/>
            </w:tcBorders>
            <w:shd w:val="clear" w:color="000000" w:fill="FFFFFF"/>
            <w:hideMark/>
          </w:tcPr>
          <w:p w14:paraId="29E7B4E5" w14:textId="77777777" w:rsidR="00692B5A" w:rsidRPr="00692B5A" w:rsidRDefault="00692B5A" w:rsidP="00692B5A">
            <w:pPr>
              <w:jc w:val="right"/>
              <w:rPr>
                <w:sz w:val="20"/>
                <w:szCs w:val="20"/>
              </w:rPr>
            </w:pPr>
            <w:r w:rsidRPr="00692B5A">
              <w:rPr>
                <w:sz w:val="20"/>
                <w:szCs w:val="20"/>
              </w:rPr>
              <w:t>О8</w:t>
            </w:r>
          </w:p>
        </w:tc>
        <w:tc>
          <w:tcPr>
            <w:tcW w:w="493" w:type="pct"/>
            <w:tcBorders>
              <w:top w:val="nil"/>
              <w:left w:val="nil"/>
              <w:bottom w:val="single" w:sz="4" w:space="0" w:color="auto"/>
              <w:right w:val="single" w:sz="4" w:space="0" w:color="auto"/>
            </w:tcBorders>
            <w:shd w:val="clear" w:color="000000" w:fill="FFFFFF"/>
            <w:hideMark/>
          </w:tcPr>
          <w:p w14:paraId="39139074" w14:textId="77777777" w:rsidR="00692B5A" w:rsidRPr="00692B5A" w:rsidRDefault="00692B5A" w:rsidP="00692B5A">
            <w:pPr>
              <w:jc w:val="right"/>
              <w:rPr>
                <w:sz w:val="20"/>
                <w:szCs w:val="20"/>
              </w:rPr>
            </w:pPr>
            <w:r w:rsidRPr="00692B5A">
              <w:rPr>
                <w:sz w:val="20"/>
                <w:szCs w:val="20"/>
              </w:rPr>
              <w:t>О1</w:t>
            </w:r>
          </w:p>
        </w:tc>
        <w:tc>
          <w:tcPr>
            <w:tcW w:w="639" w:type="pct"/>
            <w:tcBorders>
              <w:top w:val="nil"/>
              <w:left w:val="nil"/>
              <w:bottom w:val="single" w:sz="4" w:space="0" w:color="auto"/>
              <w:right w:val="single" w:sz="4" w:space="0" w:color="auto"/>
            </w:tcBorders>
            <w:shd w:val="clear" w:color="000000" w:fill="FFFFFF"/>
            <w:hideMark/>
          </w:tcPr>
          <w:p w14:paraId="3E99951F" w14:textId="77777777" w:rsidR="00692B5A" w:rsidRPr="00692B5A" w:rsidRDefault="00692B5A" w:rsidP="00692B5A">
            <w:pPr>
              <w:jc w:val="center"/>
              <w:rPr>
                <w:sz w:val="20"/>
                <w:szCs w:val="20"/>
              </w:rPr>
            </w:pPr>
            <w:r w:rsidRPr="00692B5A">
              <w:rPr>
                <w:sz w:val="20"/>
                <w:szCs w:val="20"/>
              </w:rPr>
              <w:t>03 1 01 00350</w:t>
            </w:r>
          </w:p>
        </w:tc>
        <w:tc>
          <w:tcPr>
            <w:tcW w:w="388" w:type="pct"/>
            <w:tcBorders>
              <w:top w:val="nil"/>
              <w:left w:val="nil"/>
              <w:bottom w:val="single" w:sz="4" w:space="0" w:color="auto"/>
              <w:right w:val="single" w:sz="4" w:space="0" w:color="auto"/>
            </w:tcBorders>
            <w:shd w:val="clear" w:color="000000" w:fill="FFFFFF"/>
            <w:hideMark/>
          </w:tcPr>
          <w:p w14:paraId="24FA9E14" w14:textId="77777777" w:rsidR="00692B5A" w:rsidRPr="00692B5A" w:rsidRDefault="00692B5A" w:rsidP="00692B5A">
            <w:pPr>
              <w:jc w:val="right"/>
              <w:rPr>
                <w:sz w:val="20"/>
                <w:szCs w:val="20"/>
              </w:rPr>
            </w:pPr>
            <w:r w:rsidRPr="00692B5A">
              <w:rPr>
                <w:sz w:val="20"/>
                <w:szCs w:val="20"/>
              </w:rPr>
              <w:t> </w:t>
            </w:r>
          </w:p>
        </w:tc>
        <w:tc>
          <w:tcPr>
            <w:tcW w:w="519" w:type="pct"/>
            <w:tcBorders>
              <w:top w:val="nil"/>
              <w:left w:val="nil"/>
              <w:bottom w:val="single" w:sz="4" w:space="0" w:color="auto"/>
              <w:right w:val="single" w:sz="4" w:space="0" w:color="auto"/>
            </w:tcBorders>
            <w:shd w:val="clear" w:color="000000" w:fill="FFFFFF"/>
            <w:noWrap/>
            <w:hideMark/>
          </w:tcPr>
          <w:p w14:paraId="3D8F3A9C" w14:textId="77777777" w:rsidR="00692B5A" w:rsidRPr="00692B5A" w:rsidRDefault="00692B5A" w:rsidP="00692B5A">
            <w:pPr>
              <w:jc w:val="right"/>
              <w:rPr>
                <w:b/>
                <w:bCs/>
                <w:sz w:val="20"/>
                <w:szCs w:val="20"/>
              </w:rPr>
            </w:pPr>
            <w:r w:rsidRPr="00692B5A">
              <w:rPr>
                <w:b/>
                <w:bCs/>
                <w:sz w:val="20"/>
                <w:szCs w:val="20"/>
              </w:rPr>
              <w:t>17 292,22871</w:t>
            </w:r>
          </w:p>
        </w:tc>
        <w:tc>
          <w:tcPr>
            <w:tcW w:w="519" w:type="pct"/>
            <w:tcBorders>
              <w:top w:val="nil"/>
              <w:left w:val="nil"/>
              <w:bottom w:val="single" w:sz="4" w:space="0" w:color="auto"/>
              <w:right w:val="single" w:sz="4" w:space="0" w:color="auto"/>
            </w:tcBorders>
            <w:shd w:val="clear" w:color="000000" w:fill="FFFFFF"/>
            <w:noWrap/>
            <w:hideMark/>
          </w:tcPr>
          <w:p w14:paraId="3AC8483E" w14:textId="77777777" w:rsidR="00692B5A" w:rsidRPr="00692B5A" w:rsidRDefault="00692B5A" w:rsidP="00692B5A">
            <w:pPr>
              <w:jc w:val="right"/>
              <w:rPr>
                <w:b/>
                <w:bCs/>
                <w:sz w:val="20"/>
                <w:szCs w:val="20"/>
              </w:rPr>
            </w:pPr>
            <w:r w:rsidRPr="00692B5A">
              <w:rPr>
                <w:b/>
                <w:bCs/>
                <w:sz w:val="20"/>
                <w:szCs w:val="20"/>
              </w:rPr>
              <w:t>17 292,22871</w:t>
            </w:r>
          </w:p>
        </w:tc>
        <w:tc>
          <w:tcPr>
            <w:tcW w:w="94" w:type="pct"/>
            <w:vAlign w:val="center"/>
            <w:hideMark/>
          </w:tcPr>
          <w:p w14:paraId="308836A2" w14:textId="77777777" w:rsidR="00692B5A" w:rsidRPr="00692B5A" w:rsidRDefault="00692B5A" w:rsidP="00692B5A">
            <w:pPr>
              <w:rPr>
                <w:sz w:val="20"/>
                <w:szCs w:val="20"/>
              </w:rPr>
            </w:pPr>
          </w:p>
        </w:tc>
      </w:tr>
      <w:tr w:rsidR="00692B5A" w:rsidRPr="00692B5A" w14:paraId="61743244" w14:textId="77777777" w:rsidTr="00692B5A">
        <w:trPr>
          <w:trHeight w:val="792"/>
        </w:trPr>
        <w:tc>
          <w:tcPr>
            <w:tcW w:w="1336" w:type="pct"/>
            <w:tcBorders>
              <w:top w:val="nil"/>
              <w:left w:val="single" w:sz="4" w:space="0" w:color="auto"/>
              <w:bottom w:val="single" w:sz="4" w:space="0" w:color="auto"/>
              <w:right w:val="single" w:sz="4" w:space="0" w:color="auto"/>
            </w:tcBorders>
            <w:shd w:val="clear" w:color="000000" w:fill="FFFFFF"/>
            <w:hideMark/>
          </w:tcPr>
          <w:p w14:paraId="6FD83699" w14:textId="77777777" w:rsidR="00692B5A" w:rsidRPr="00692B5A" w:rsidRDefault="00692B5A" w:rsidP="00692B5A">
            <w:pPr>
              <w:rPr>
                <w:sz w:val="20"/>
                <w:szCs w:val="20"/>
              </w:rPr>
            </w:pPr>
            <w:r w:rsidRPr="00692B5A">
              <w:rPr>
                <w:sz w:val="20"/>
                <w:szCs w:val="20"/>
              </w:rPr>
              <w:t>Предоставление субсидий бюджетным, автономным учреждениям и иным некоммерческим организациям</w:t>
            </w:r>
          </w:p>
        </w:tc>
        <w:tc>
          <w:tcPr>
            <w:tcW w:w="665" w:type="pct"/>
            <w:tcBorders>
              <w:top w:val="nil"/>
              <w:left w:val="nil"/>
              <w:bottom w:val="single" w:sz="4" w:space="0" w:color="auto"/>
              <w:right w:val="single" w:sz="4" w:space="0" w:color="auto"/>
            </w:tcBorders>
            <w:shd w:val="clear" w:color="000000" w:fill="FFFFFF"/>
            <w:hideMark/>
          </w:tcPr>
          <w:p w14:paraId="54B386B0" w14:textId="77777777" w:rsidR="00692B5A" w:rsidRPr="00692B5A" w:rsidRDefault="00692B5A" w:rsidP="00692B5A">
            <w:pPr>
              <w:jc w:val="right"/>
              <w:rPr>
                <w:sz w:val="20"/>
                <w:szCs w:val="20"/>
              </w:rPr>
            </w:pPr>
            <w:r w:rsidRPr="00692B5A">
              <w:rPr>
                <w:sz w:val="20"/>
                <w:szCs w:val="20"/>
              </w:rPr>
              <w:t>О64</w:t>
            </w:r>
          </w:p>
        </w:tc>
        <w:tc>
          <w:tcPr>
            <w:tcW w:w="347" w:type="pct"/>
            <w:tcBorders>
              <w:top w:val="nil"/>
              <w:left w:val="nil"/>
              <w:bottom w:val="single" w:sz="4" w:space="0" w:color="auto"/>
              <w:right w:val="single" w:sz="4" w:space="0" w:color="auto"/>
            </w:tcBorders>
            <w:shd w:val="clear" w:color="000000" w:fill="FFFFFF"/>
            <w:hideMark/>
          </w:tcPr>
          <w:p w14:paraId="0642F890" w14:textId="77777777" w:rsidR="00692B5A" w:rsidRPr="00692B5A" w:rsidRDefault="00692B5A" w:rsidP="00692B5A">
            <w:pPr>
              <w:jc w:val="right"/>
              <w:rPr>
                <w:sz w:val="20"/>
                <w:szCs w:val="20"/>
              </w:rPr>
            </w:pPr>
            <w:r w:rsidRPr="00692B5A">
              <w:rPr>
                <w:sz w:val="20"/>
                <w:szCs w:val="20"/>
              </w:rPr>
              <w:t>О8</w:t>
            </w:r>
          </w:p>
        </w:tc>
        <w:tc>
          <w:tcPr>
            <w:tcW w:w="493" w:type="pct"/>
            <w:tcBorders>
              <w:top w:val="nil"/>
              <w:left w:val="nil"/>
              <w:bottom w:val="single" w:sz="4" w:space="0" w:color="auto"/>
              <w:right w:val="single" w:sz="4" w:space="0" w:color="auto"/>
            </w:tcBorders>
            <w:shd w:val="clear" w:color="000000" w:fill="FFFFFF"/>
            <w:hideMark/>
          </w:tcPr>
          <w:p w14:paraId="524671FF" w14:textId="77777777" w:rsidR="00692B5A" w:rsidRPr="00692B5A" w:rsidRDefault="00692B5A" w:rsidP="00692B5A">
            <w:pPr>
              <w:jc w:val="right"/>
              <w:rPr>
                <w:sz w:val="20"/>
                <w:szCs w:val="20"/>
              </w:rPr>
            </w:pPr>
            <w:r w:rsidRPr="00692B5A">
              <w:rPr>
                <w:sz w:val="20"/>
                <w:szCs w:val="20"/>
              </w:rPr>
              <w:t>О1</w:t>
            </w:r>
          </w:p>
        </w:tc>
        <w:tc>
          <w:tcPr>
            <w:tcW w:w="639" w:type="pct"/>
            <w:tcBorders>
              <w:top w:val="nil"/>
              <w:left w:val="nil"/>
              <w:bottom w:val="single" w:sz="4" w:space="0" w:color="auto"/>
              <w:right w:val="single" w:sz="4" w:space="0" w:color="auto"/>
            </w:tcBorders>
            <w:shd w:val="clear" w:color="000000" w:fill="FFFFFF"/>
            <w:hideMark/>
          </w:tcPr>
          <w:p w14:paraId="73901AA0" w14:textId="77777777" w:rsidR="00692B5A" w:rsidRPr="00692B5A" w:rsidRDefault="00692B5A" w:rsidP="00692B5A">
            <w:pPr>
              <w:jc w:val="center"/>
              <w:rPr>
                <w:sz w:val="20"/>
                <w:szCs w:val="20"/>
              </w:rPr>
            </w:pPr>
            <w:r w:rsidRPr="00692B5A">
              <w:rPr>
                <w:sz w:val="20"/>
                <w:szCs w:val="20"/>
              </w:rPr>
              <w:t>03 1 01 00350</w:t>
            </w:r>
          </w:p>
        </w:tc>
        <w:tc>
          <w:tcPr>
            <w:tcW w:w="388" w:type="pct"/>
            <w:tcBorders>
              <w:top w:val="nil"/>
              <w:left w:val="nil"/>
              <w:bottom w:val="single" w:sz="4" w:space="0" w:color="auto"/>
              <w:right w:val="single" w:sz="4" w:space="0" w:color="auto"/>
            </w:tcBorders>
            <w:shd w:val="clear" w:color="000000" w:fill="FFFFFF"/>
            <w:hideMark/>
          </w:tcPr>
          <w:p w14:paraId="7A5A67E7" w14:textId="77777777" w:rsidR="00692B5A" w:rsidRPr="00692B5A" w:rsidRDefault="00692B5A" w:rsidP="00692B5A">
            <w:pPr>
              <w:jc w:val="right"/>
              <w:rPr>
                <w:sz w:val="20"/>
                <w:szCs w:val="20"/>
              </w:rPr>
            </w:pPr>
            <w:r w:rsidRPr="00692B5A">
              <w:rPr>
                <w:sz w:val="20"/>
                <w:szCs w:val="20"/>
              </w:rPr>
              <w:t>600</w:t>
            </w:r>
          </w:p>
        </w:tc>
        <w:tc>
          <w:tcPr>
            <w:tcW w:w="519" w:type="pct"/>
            <w:tcBorders>
              <w:top w:val="nil"/>
              <w:left w:val="nil"/>
              <w:bottom w:val="single" w:sz="4" w:space="0" w:color="auto"/>
              <w:right w:val="single" w:sz="4" w:space="0" w:color="auto"/>
            </w:tcBorders>
            <w:shd w:val="clear" w:color="000000" w:fill="FFFFFF"/>
            <w:noWrap/>
            <w:hideMark/>
          </w:tcPr>
          <w:p w14:paraId="79510BD1" w14:textId="77777777" w:rsidR="00692B5A" w:rsidRPr="00692B5A" w:rsidRDefault="00692B5A" w:rsidP="00692B5A">
            <w:pPr>
              <w:jc w:val="right"/>
              <w:rPr>
                <w:b/>
                <w:bCs/>
                <w:sz w:val="20"/>
                <w:szCs w:val="20"/>
              </w:rPr>
            </w:pPr>
            <w:r w:rsidRPr="00692B5A">
              <w:rPr>
                <w:b/>
                <w:bCs/>
                <w:sz w:val="20"/>
                <w:szCs w:val="20"/>
              </w:rPr>
              <w:t>17 292,22871</w:t>
            </w:r>
          </w:p>
        </w:tc>
        <w:tc>
          <w:tcPr>
            <w:tcW w:w="519" w:type="pct"/>
            <w:tcBorders>
              <w:top w:val="nil"/>
              <w:left w:val="nil"/>
              <w:bottom w:val="single" w:sz="4" w:space="0" w:color="auto"/>
              <w:right w:val="single" w:sz="4" w:space="0" w:color="auto"/>
            </w:tcBorders>
            <w:shd w:val="clear" w:color="000000" w:fill="FFFFFF"/>
            <w:noWrap/>
            <w:hideMark/>
          </w:tcPr>
          <w:p w14:paraId="353F375B" w14:textId="77777777" w:rsidR="00692B5A" w:rsidRPr="00692B5A" w:rsidRDefault="00692B5A" w:rsidP="00692B5A">
            <w:pPr>
              <w:jc w:val="right"/>
              <w:rPr>
                <w:b/>
                <w:bCs/>
                <w:sz w:val="20"/>
                <w:szCs w:val="20"/>
              </w:rPr>
            </w:pPr>
            <w:r w:rsidRPr="00692B5A">
              <w:rPr>
                <w:b/>
                <w:bCs/>
                <w:sz w:val="20"/>
                <w:szCs w:val="20"/>
              </w:rPr>
              <w:t>17 292,22871</w:t>
            </w:r>
          </w:p>
        </w:tc>
        <w:tc>
          <w:tcPr>
            <w:tcW w:w="94" w:type="pct"/>
            <w:vAlign w:val="center"/>
            <w:hideMark/>
          </w:tcPr>
          <w:p w14:paraId="553B5D39" w14:textId="77777777" w:rsidR="00692B5A" w:rsidRPr="00692B5A" w:rsidRDefault="00692B5A" w:rsidP="00692B5A">
            <w:pPr>
              <w:rPr>
                <w:sz w:val="20"/>
                <w:szCs w:val="20"/>
              </w:rPr>
            </w:pPr>
          </w:p>
        </w:tc>
      </w:tr>
      <w:tr w:rsidR="00692B5A" w:rsidRPr="00692B5A" w14:paraId="24C3C7B5" w14:textId="77777777" w:rsidTr="00692B5A">
        <w:trPr>
          <w:trHeight w:val="1331"/>
        </w:trPr>
        <w:tc>
          <w:tcPr>
            <w:tcW w:w="1336" w:type="pct"/>
            <w:tcBorders>
              <w:top w:val="nil"/>
              <w:left w:val="single" w:sz="4" w:space="0" w:color="auto"/>
              <w:bottom w:val="single" w:sz="4" w:space="0" w:color="auto"/>
              <w:right w:val="single" w:sz="4" w:space="0" w:color="auto"/>
            </w:tcBorders>
            <w:shd w:val="clear" w:color="000000" w:fill="FFFFFF"/>
            <w:hideMark/>
          </w:tcPr>
          <w:p w14:paraId="41B93D62" w14:textId="77777777" w:rsidR="00692B5A" w:rsidRPr="00692B5A" w:rsidRDefault="00692B5A" w:rsidP="00692B5A">
            <w:pPr>
              <w:rPr>
                <w:sz w:val="20"/>
                <w:szCs w:val="20"/>
              </w:rPr>
            </w:pPr>
            <w:r w:rsidRPr="00692B5A">
              <w:rPr>
                <w:sz w:val="20"/>
                <w:szCs w:val="20"/>
              </w:rPr>
              <w:lastRenderedPageBreak/>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665" w:type="pct"/>
            <w:tcBorders>
              <w:top w:val="nil"/>
              <w:left w:val="nil"/>
              <w:bottom w:val="single" w:sz="4" w:space="0" w:color="auto"/>
              <w:right w:val="single" w:sz="4" w:space="0" w:color="auto"/>
            </w:tcBorders>
            <w:shd w:val="clear" w:color="000000" w:fill="FFFFFF"/>
            <w:hideMark/>
          </w:tcPr>
          <w:p w14:paraId="7A74BAE7" w14:textId="77777777" w:rsidR="00692B5A" w:rsidRPr="00692B5A" w:rsidRDefault="00692B5A" w:rsidP="00692B5A">
            <w:pPr>
              <w:jc w:val="right"/>
              <w:rPr>
                <w:sz w:val="20"/>
                <w:szCs w:val="20"/>
              </w:rPr>
            </w:pPr>
            <w:r w:rsidRPr="00692B5A">
              <w:rPr>
                <w:sz w:val="20"/>
                <w:szCs w:val="20"/>
              </w:rPr>
              <w:t>О64</w:t>
            </w:r>
          </w:p>
        </w:tc>
        <w:tc>
          <w:tcPr>
            <w:tcW w:w="347" w:type="pct"/>
            <w:tcBorders>
              <w:top w:val="nil"/>
              <w:left w:val="nil"/>
              <w:bottom w:val="single" w:sz="4" w:space="0" w:color="auto"/>
              <w:right w:val="single" w:sz="4" w:space="0" w:color="auto"/>
            </w:tcBorders>
            <w:shd w:val="clear" w:color="000000" w:fill="FFFFFF"/>
            <w:hideMark/>
          </w:tcPr>
          <w:p w14:paraId="6B333C1B" w14:textId="77777777" w:rsidR="00692B5A" w:rsidRPr="00692B5A" w:rsidRDefault="00692B5A" w:rsidP="00692B5A">
            <w:pPr>
              <w:jc w:val="right"/>
              <w:rPr>
                <w:sz w:val="20"/>
                <w:szCs w:val="20"/>
              </w:rPr>
            </w:pPr>
            <w:r w:rsidRPr="00692B5A">
              <w:rPr>
                <w:sz w:val="20"/>
                <w:szCs w:val="20"/>
              </w:rPr>
              <w:t>О8</w:t>
            </w:r>
          </w:p>
        </w:tc>
        <w:tc>
          <w:tcPr>
            <w:tcW w:w="493" w:type="pct"/>
            <w:tcBorders>
              <w:top w:val="nil"/>
              <w:left w:val="nil"/>
              <w:bottom w:val="single" w:sz="4" w:space="0" w:color="auto"/>
              <w:right w:val="single" w:sz="4" w:space="0" w:color="auto"/>
            </w:tcBorders>
            <w:shd w:val="clear" w:color="000000" w:fill="FFFFFF"/>
            <w:hideMark/>
          </w:tcPr>
          <w:p w14:paraId="2795D251" w14:textId="77777777" w:rsidR="00692B5A" w:rsidRPr="00692B5A" w:rsidRDefault="00692B5A" w:rsidP="00692B5A">
            <w:pPr>
              <w:jc w:val="right"/>
              <w:rPr>
                <w:sz w:val="20"/>
                <w:szCs w:val="20"/>
              </w:rPr>
            </w:pPr>
            <w:r w:rsidRPr="00692B5A">
              <w:rPr>
                <w:sz w:val="20"/>
                <w:szCs w:val="20"/>
              </w:rPr>
              <w:t>О1</w:t>
            </w:r>
          </w:p>
        </w:tc>
        <w:tc>
          <w:tcPr>
            <w:tcW w:w="639" w:type="pct"/>
            <w:tcBorders>
              <w:top w:val="nil"/>
              <w:left w:val="nil"/>
              <w:bottom w:val="single" w:sz="4" w:space="0" w:color="auto"/>
              <w:right w:val="single" w:sz="4" w:space="0" w:color="auto"/>
            </w:tcBorders>
            <w:shd w:val="clear" w:color="000000" w:fill="FFFFFF"/>
            <w:hideMark/>
          </w:tcPr>
          <w:p w14:paraId="39B246AB" w14:textId="77777777" w:rsidR="00692B5A" w:rsidRPr="00692B5A" w:rsidRDefault="00692B5A" w:rsidP="00692B5A">
            <w:pPr>
              <w:jc w:val="center"/>
              <w:rPr>
                <w:sz w:val="20"/>
                <w:szCs w:val="20"/>
              </w:rPr>
            </w:pPr>
            <w:r w:rsidRPr="00692B5A">
              <w:rPr>
                <w:sz w:val="20"/>
                <w:szCs w:val="20"/>
              </w:rPr>
              <w:t>03 1 02 00420</w:t>
            </w:r>
          </w:p>
        </w:tc>
        <w:tc>
          <w:tcPr>
            <w:tcW w:w="388" w:type="pct"/>
            <w:tcBorders>
              <w:top w:val="nil"/>
              <w:left w:val="nil"/>
              <w:bottom w:val="single" w:sz="4" w:space="0" w:color="auto"/>
              <w:right w:val="single" w:sz="4" w:space="0" w:color="auto"/>
            </w:tcBorders>
            <w:shd w:val="clear" w:color="000000" w:fill="FFFFFF"/>
            <w:hideMark/>
          </w:tcPr>
          <w:p w14:paraId="074DCE6A" w14:textId="77777777" w:rsidR="00692B5A" w:rsidRPr="00692B5A" w:rsidRDefault="00692B5A" w:rsidP="00692B5A">
            <w:pPr>
              <w:jc w:val="right"/>
              <w:rPr>
                <w:sz w:val="20"/>
                <w:szCs w:val="20"/>
              </w:rPr>
            </w:pPr>
            <w:r w:rsidRPr="00692B5A">
              <w:rPr>
                <w:sz w:val="20"/>
                <w:szCs w:val="20"/>
              </w:rPr>
              <w:t> </w:t>
            </w:r>
          </w:p>
        </w:tc>
        <w:tc>
          <w:tcPr>
            <w:tcW w:w="519" w:type="pct"/>
            <w:tcBorders>
              <w:top w:val="nil"/>
              <w:left w:val="nil"/>
              <w:bottom w:val="single" w:sz="4" w:space="0" w:color="auto"/>
              <w:right w:val="single" w:sz="4" w:space="0" w:color="auto"/>
            </w:tcBorders>
            <w:shd w:val="clear" w:color="000000" w:fill="FFFFFF"/>
            <w:noWrap/>
            <w:hideMark/>
          </w:tcPr>
          <w:p w14:paraId="4EF46623" w14:textId="77777777" w:rsidR="00692B5A" w:rsidRPr="00692B5A" w:rsidRDefault="00692B5A" w:rsidP="00692B5A">
            <w:pPr>
              <w:jc w:val="right"/>
              <w:rPr>
                <w:b/>
                <w:bCs/>
                <w:sz w:val="20"/>
                <w:szCs w:val="20"/>
              </w:rPr>
            </w:pPr>
            <w:r w:rsidRPr="00692B5A">
              <w:rPr>
                <w:b/>
                <w:bCs/>
                <w:sz w:val="20"/>
                <w:szCs w:val="20"/>
              </w:rPr>
              <w:t>0,00000</w:t>
            </w:r>
          </w:p>
        </w:tc>
        <w:tc>
          <w:tcPr>
            <w:tcW w:w="519" w:type="pct"/>
            <w:tcBorders>
              <w:top w:val="nil"/>
              <w:left w:val="nil"/>
              <w:bottom w:val="single" w:sz="4" w:space="0" w:color="auto"/>
              <w:right w:val="single" w:sz="4" w:space="0" w:color="auto"/>
            </w:tcBorders>
            <w:shd w:val="clear" w:color="000000" w:fill="FFFFFF"/>
            <w:noWrap/>
            <w:hideMark/>
          </w:tcPr>
          <w:p w14:paraId="10FF3E4F" w14:textId="77777777" w:rsidR="00692B5A" w:rsidRPr="00692B5A" w:rsidRDefault="00692B5A" w:rsidP="00692B5A">
            <w:pPr>
              <w:jc w:val="right"/>
              <w:rPr>
                <w:b/>
                <w:bCs/>
                <w:sz w:val="20"/>
                <w:szCs w:val="20"/>
              </w:rPr>
            </w:pPr>
            <w:r w:rsidRPr="00692B5A">
              <w:rPr>
                <w:b/>
                <w:bCs/>
                <w:sz w:val="20"/>
                <w:szCs w:val="20"/>
              </w:rPr>
              <w:t>0,00000</w:t>
            </w:r>
          </w:p>
        </w:tc>
        <w:tc>
          <w:tcPr>
            <w:tcW w:w="94" w:type="pct"/>
            <w:vAlign w:val="center"/>
            <w:hideMark/>
          </w:tcPr>
          <w:p w14:paraId="2B061E43" w14:textId="77777777" w:rsidR="00692B5A" w:rsidRPr="00692B5A" w:rsidRDefault="00692B5A" w:rsidP="00692B5A">
            <w:pPr>
              <w:rPr>
                <w:sz w:val="20"/>
                <w:szCs w:val="20"/>
              </w:rPr>
            </w:pPr>
          </w:p>
        </w:tc>
      </w:tr>
      <w:tr w:rsidR="00692B5A" w:rsidRPr="00692B5A" w14:paraId="298C6894" w14:textId="77777777" w:rsidTr="00692B5A">
        <w:trPr>
          <w:trHeight w:val="792"/>
        </w:trPr>
        <w:tc>
          <w:tcPr>
            <w:tcW w:w="1336" w:type="pct"/>
            <w:tcBorders>
              <w:top w:val="nil"/>
              <w:left w:val="single" w:sz="4" w:space="0" w:color="auto"/>
              <w:bottom w:val="single" w:sz="4" w:space="0" w:color="auto"/>
              <w:right w:val="single" w:sz="4" w:space="0" w:color="auto"/>
            </w:tcBorders>
            <w:shd w:val="clear" w:color="000000" w:fill="FFFFFF"/>
            <w:hideMark/>
          </w:tcPr>
          <w:p w14:paraId="05D13CA8" w14:textId="77777777" w:rsidR="00692B5A" w:rsidRPr="00692B5A" w:rsidRDefault="00692B5A" w:rsidP="00692B5A">
            <w:pPr>
              <w:rPr>
                <w:sz w:val="20"/>
                <w:szCs w:val="20"/>
              </w:rPr>
            </w:pPr>
            <w:r w:rsidRPr="00692B5A">
              <w:rPr>
                <w:sz w:val="20"/>
                <w:szCs w:val="20"/>
              </w:rPr>
              <w:t>Предоставление субсидий бюджетным, автономным учреждениям и иным некоммерческим организациям</w:t>
            </w:r>
          </w:p>
        </w:tc>
        <w:tc>
          <w:tcPr>
            <w:tcW w:w="665" w:type="pct"/>
            <w:tcBorders>
              <w:top w:val="nil"/>
              <w:left w:val="nil"/>
              <w:bottom w:val="single" w:sz="4" w:space="0" w:color="auto"/>
              <w:right w:val="single" w:sz="4" w:space="0" w:color="auto"/>
            </w:tcBorders>
            <w:shd w:val="clear" w:color="000000" w:fill="FFFFFF"/>
            <w:hideMark/>
          </w:tcPr>
          <w:p w14:paraId="47109A99" w14:textId="77777777" w:rsidR="00692B5A" w:rsidRPr="00692B5A" w:rsidRDefault="00692B5A" w:rsidP="00692B5A">
            <w:pPr>
              <w:jc w:val="right"/>
              <w:rPr>
                <w:sz w:val="20"/>
                <w:szCs w:val="20"/>
              </w:rPr>
            </w:pPr>
            <w:r w:rsidRPr="00692B5A">
              <w:rPr>
                <w:sz w:val="20"/>
                <w:szCs w:val="20"/>
              </w:rPr>
              <w:t>О64</w:t>
            </w:r>
          </w:p>
        </w:tc>
        <w:tc>
          <w:tcPr>
            <w:tcW w:w="347" w:type="pct"/>
            <w:tcBorders>
              <w:top w:val="nil"/>
              <w:left w:val="nil"/>
              <w:bottom w:val="single" w:sz="4" w:space="0" w:color="auto"/>
              <w:right w:val="single" w:sz="4" w:space="0" w:color="auto"/>
            </w:tcBorders>
            <w:shd w:val="clear" w:color="000000" w:fill="FFFFFF"/>
            <w:hideMark/>
          </w:tcPr>
          <w:p w14:paraId="6307C7CE" w14:textId="77777777" w:rsidR="00692B5A" w:rsidRPr="00692B5A" w:rsidRDefault="00692B5A" w:rsidP="00692B5A">
            <w:pPr>
              <w:jc w:val="right"/>
              <w:rPr>
                <w:sz w:val="20"/>
                <w:szCs w:val="20"/>
              </w:rPr>
            </w:pPr>
            <w:r w:rsidRPr="00692B5A">
              <w:rPr>
                <w:sz w:val="20"/>
                <w:szCs w:val="20"/>
              </w:rPr>
              <w:t>О8</w:t>
            </w:r>
          </w:p>
        </w:tc>
        <w:tc>
          <w:tcPr>
            <w:tcW w:w="493" w:type="pct"/>
            <w:tcBorders>
              <w:top w:val="nil"/>
              <w:left w:val="nil"/>
              <w:bottom w:val="single" w:sz="4" w:space="0" w:color="auto"/>
              <w:right w:val="single" w:sz="4" w:space="0" w:color="auto"/>
            </w:tcBorders>
            <w:shd w:val="clear" w:color="000000" w:fill="FFFFFF"/>
            <w:hideMark/>
          </w:tcPr>
          <w:p w14:paraId="3C891D14" w14:textId="77777777" w:rsidR="00692B5A" w:rsidRPr="00692B5A" w:rsidRDefault="00692B5A" w:rsidP="00692B5A">
            <w:pPr>
              <w:jc w:val="right"/>
              <w:rPr>
                <w:sz w:val="20"/>
                <w:szCs w:val="20"/>
              </w:rPr>
            </w:pPr>
            <w:r w:rsidRPr="00692B5A">
              <w:rPr>
                <w:sz w:val="20"/>
                <w:szCs w:val="20"/>
              </w:rPr>
              <w:t>О1</w:t>
            </w:r>
          </w:p>
        </w:tc>
        <w:tc>
          <w:tcPr>
            <w:tcW w:w="639" w:type="pct"/>
            <w:tcBorders>
              <w:top w:val="nil"/>
              <w:left w:val="nil"/>
              <w:bottom w:val="single" w:sz="4" w:space="0" w:color="auto"/>
              <w:right w:val="single" w:sz="4" w:space="0" w:color="auto"/>
            </w:tcBorders>
            <w:shd w:val="clear" w:color="000000" w:fill="FFFFFF"/>
            <w:hideMark/>
          </w:tcPr>
          <w:p w14:paraId="732D49AD" w14:textId="77777777" w:rsidR="00692B5A" w:rsidRPr="00692B5A" w:rsidRDefault="00692B5A" w:rsidP="00692B5A">
            <w:pPr>
              <w:jc w:val="center"/>
              <w:rPr>
                <w:sz w:val="20"/>
                <w:szCs w:val="20"/>
              </w:rPr>
            </w:pPr>
            <w:r w:rsidRPr="00692B5A">
              <w:rPr>
                <w:sz w:val="20"/>
                <w:szCs w:val="20"/>
              </w:rPr>
              <w:t>03 1 02 00420</w:t>
            </w:r>
          </w:p>
        </w:tc>
        <w:tc>
          <w:tcPr>
            <w:tcW w:w="388" w:type="pct"/>
            <w:tcBorders>
              <w:top w:val="nil"/>
              <w:left w:val="nil"/>
              <w:bottom w:val="single" w:sz="4" w:space="0" w:color="auto"/>
              <w:right w:val="single" w:sz="4" w:space="0" w:color="auto"/>
            </w:tcBorders>
            <w:shd w:val="clear" w:color="000000" w:fill="FFFFFF"/>
            <w:hideMark/>
          </w:tcPr>
          <w:p w14:paraId="2B7061A4" w14:textId="77777777" w:rsidR="00692B5A" w:rsidRPr="00692B5A" w:rsidRDefault="00692B5A" w:rsidP="00692B5A">
            <w:pPr>
              <w:jc w:val="right"/>
              <w:rPr>
                <w:sz w:val="20"/>
                <w:szCs w:val="20"/>
              </w:rPr>
            </w:pPr>
            <w:r w:rsidRPr="00692B5A">
              <w:rPr>
                <w:sz w:val="20"/>
                <w:szCs w:val="20"/>
              </w:rPr>
              <w:t>600</w:t>
            </w:r>
          </w:p>
        </w:tc>
        <w:tc>
          <w:tcPr>
            <w:tcW w:w="519" w:type="pct"/>
            <w:tcBorders>
              <w:top w:val="nil"/>
              <w:left w:val="nil"/>
              <w:bottom w:val="single" w:sz="4" w:space="0" w:color="auto"/>
              <w:right w:val="single" w:sz="4" w:space="0" w:color="auto"/>
            </w:tcBorders>
            <w:shd w:val="clear" w:color="000000" w:fill="FFFFFF"/>
            <w:noWrap/>
            <w:hideMark/>
          </w:tcPr>
          <w:p w14:paraId="115EAAB8" w14:textId="77777777" w:rsidR="00692B5A" w:rsidRPr="00692B5A" w:rsidRDefault="00692B5A" w:rsidP="00692B5A">
            <w:pPr>
              <w:jc w:val="right"/>
              <w:rPr>
                <w:b/>
                <w:bCs/>
                <w:sz w:val="20"/>
                <w:szCs w:val="20"/>
              </w:rPr>
            </w:pPr>
            <w:r w:rsidRPr="00692B5A">
              <w:rPr>
                <w:b/>
                <w:bCs/>
                <w:sz w:val="20"/>
                <w:szCs w:val="20"/>
              </w:rPr>
              <w:t>0,00000</w:t>
            </w:r>
          </w:p>
        </w:tc>
        <w:tc>
          <w:tcPr>
            <w:tcW w:w="519" w:type="pct"/>
            <w:tcBorders>
              <w:top w:val="nil"/>
              <w:left w:val="nil"/>
              <w:bottom w:val="single" w:sz="4" w:space="0" w:color="auto"/>
              <w:right w:val="single" w:sz="4" w:space="0" w:color="auto"/>
            </w:tcBorders>
            <w:shd w:val="clear" w:color="000000" w:fill="FFFFFF"/>
            <w:noWrap/>
            <w:hideMark/>
          </w:tcPr>
          <w:p w14:paraId="77C81C06" w14:textId="77777777" w:rsidR="00692B5A" w:rsidRPr="00692B5A" w:rsidRDefault="00692B5A" w:rsidP="00692B5A">
            <w:pPr>
              <w:jc w:val="right"/>
              <w:rPr>
                <w:b/>
                <w:bCs/>
                <w:sz w:val="20"/>
                <w:szCs w:val="20"/>
              </w:rPr>
            </w:pPr>
            <w:r w:rsidRPr="00692B5A">
              <w:rPr>
                <w:b/>
                <w:bCs/>
                <w:sz w:val="20"/>
                <w:szCs w:val="20"/>
              </w:rPr>
              <w:t>0,00000</w:t>
            </w:r>
          </w:p>
        </w:tc>
        <w:tc>
          <w:tcPr>
            <w:tcW w:w="94" w:type="pct"/>
            <w:vAlign w:val="center"/>
            <w:hideMark/>
          </w:tcPr>
          <w:p w14:paraId="52E80173" w14:textId="77777777" w:rsidR="00692B5A" w:rsidRPr="00692B5A" w:rsidRDefault="00692B5A" w:rsidP="00692B5A">
            <w:pPr>
              <w:rPr>
                <w:sz w:val="20"/>
                <w:szCs w:val="20"/>
              </w:rPr>
            </w:pPr>
          </w:p>
        </w:tc>
      </w:tr>
      <w:tr w:rsidR="00692B5A" w:rsidRPr="00692B5A" w14:paraId="32FC90B1" w14:textId="77777777" w:rsidTr="00692B5A">
        <w:trPr>
          <w:trHeight w:val="528"/>
        </w:trPr>
        <w:tc>
          <w:tcPr>
            <w:tcW w:w="1336" w:type="pct"/>
            <w:tcBorders>
              <w:top w:val="nil"/>
              <w:left w:val="single" w:sz="4" w:space="0" w:color="auto"/>
              <w:bottom w:val="single" w:sz="4" w:space="0" w:color="auto"/>
              <w:right w:val="single" w:sz="4" w:space="0" w:color="auto"/>
            </w:tcBorders>
            <w:shd w:val="clear" w:color="000000" w:fill="FFFFFF"/>
            <w:hideMark/>
          </w:tcPr>
          <w:p w14:paraId="0A94BA67" w14:textId="77777777" w:rsidR="00692B5A" w:rsidRPr="00692B5A" w:rsidRDefault="00692B5A" w:rsidP="00692B5A">
            <w:pPr>
              <w:rPr>
                <w:sz w:val="20"/>
                <w:szCs w:val="20"/>
              </w:rPr>
            </w:pPr>
            <w:r w:rsidRPr="00692B5A">
              <w:rPr>
                <w:sz w:val="20"/>
                <w:szCs w:val="20"/>
              </w:rPr>
              <w:t>Укрепление материально-технической базы учреждений культуры</w:t>
            </w:r>
          </w:p>
        </w:tc>
        <w:tc>
          <w:tcPr>
            <w:tcW w:w="665" w:type="pct"/>
            <w:tcBorders>
              <w:top w:val="nil"/>
              <w:left w:val="nil"/>
              <w:bottom w:val="single" w:sz="4" w:space="0" w:color="auto"/>
              <w:right w:val="single" w:sz="4" w:space="0" w:color="auto"/>
            </w:tcBorders>
            <w:shd w:val="clear" w:color="000000" w:fill="FFFFFF"/>
            <w:hideMark/>
          </w:tcPr>
          <w:p w14:paraId="06BFC395" w14:textId="77777777" w:rsidR="00692B5A" w:rsidRPr="00692B5A" w:rsidRDefault="00692B5A" w:rsidP="00692B5A">
            <w:pPr>
              <w:jc w:val="right"/>
              <w:rPr>
                <w:sz w:val="20"/>
                <w:szCs w:val="20"/>
              </w:rPr>
            </w:pPr>
            <w:r w:rsidRPr="00692B5A">
              <w:rPr>
                <w:sz w:val="20"/>
                <w:szCs w:val="20"/>
              </w:rPr>
              <w:t>О64</w:t>
            </w:r>
          </w:p>
        </w:tc>
        <w:tc>
          <w:tcPr>
            <w:tcW w:w="347" w:type="pct"/>
            <w:tcBorders>
              <w:top w:val="nil"/>
              <w:left w:val="nil"/>
              <w:bottom w:val="single" w:sz="4" w:space="0" w:color="auto"/>
              <w:right w:val="single" w:sz="4" w:space="0" w:color="auto"/>
            </w:tcBorders>
            <w:shd w:val="clear" w:color="000000" w:fill="FFFFFF"/>
            <w:hideMark/>
          </w:tcPr>
          <w:p w14:paraId="05BEED85" w14:textId="77777777" w:rsidR="00692B5A" w:rsidRPr="00692B5A" w:rsidRDefault="00692B5A" w:rsidP="00692B5A">
            <w:pPr>
              <w:jc w:val="right"/>
              <w:rPr>
                <w:sz w:val="20"/>
                <w:szCs w:val="20"/>
              </w:rPr>
            </w:pPr>
            <w:r w:rsidRPr="00692B5A">
              <w:rPr>
                <w:sz w:val="20"/>
                <w:szCs w:val="20"/>
              </w:rPr>
              <w:t>О8</w:t>
            </w:r>
          </w:p>
        </w:tc>
        <w:tc>
          <w:tcPr>
            <w:tcW w:w="493" w:type="pct"/>
            <w:tcBorders>
              <w:top w:val="nil"/>
              <w:left w:val="nil"/>
              <w:bottom w:val="single" w:sz="4" w:space="0" w:color="auto"/>
              <w:right w:val="single" w:sz="4" w:space="0" w:color="auto"/>
            </w:tcBorders>
            <w:shd w:val="clear" w:color="000000" w:fill="FFFFFF"/>
            <w:hideMark/>
          </w:tcPr>
          <w:p w14:paraId="08AAB840" w14:textId="77777777" w:rsidR="00692B5A" w:rsidRPr="00692B5A" w:rsidRDefault="00692B5A" w:rsidP="00692B5A">
            <w:pPr>
              <w:jc w:val="right"/>
              <w:rPr>
                <w:sz w:val="20"/>
                <w:szCs w:val="20"/>
              </w:rPr>
            </w:pPr>
            <w:r w:rsidRPr="00692B5A">
              <w:rPr>
                <w:sz w:val="20"/>
                <w:szCs w:val="20"/>
              </w:rPr>
              <w:t>О1</w:t>
            </w:r>
          </w:p>
        </w:tc>
        <w:tc>
          <w:tcPr>
            <w:tcW w:w="639" w:type="pct"/>
            <w:tcBorders>
              <w:top w:val="nil"/>
              <w:left w:val="nil"/>
              <w:bottom w:val="single" w:sz="4" w:space="0" w:color="auto"/>
              <w:right w:val="single" w:sz="4" w:space="0" w:color="auto"/>
            </w:tcBorders>
            <w:shd w:val="clear" w:color="000000" w:fill="FFFFFF"/>
            <w:hideMark/>
          </w:tcPr>
          <w:p w14:paraId="186B13D1" w14:textId="77777777" w:rsidR="00692B5A" w:rsidRPr="00692B5A" w:rsidRDefault="00692B5A" w:rsidP="00692B5A">
            <w:pPr>
              <w:jc w:val="center"/>
              <w:rPr>
                <w:sz w:val="20"/>
                <w:szCs w:val="20"/>
              </w:rPr>
            </w:pPr>
            <w:r w:rsidRPr="00692B5A">
              <w:rPr>
                <w:sz w:val="20"/>
                <w:szCs w:val="20"/>
              </w:rPr>
              <w:t>03 1 03 10410</w:t>
            </w:r>
          </w:p>
        </w:tc>
        <w:tc>
          <w:tcPr>
            <w:tcW w:w="388" w:type="pct"/>
            <w:tcBorders>
              <w:top w:val="nil"/>
              <w:left w:val="nil"/>
              <w:bottom w:val="single" w:sz="4" w:space="0" w:color="auto"/>
              <w:right w:val="single" w:sz="4" w:space="0" w:color="auto"/>
            </w:tcBorders>
            <w:shd w:val="clear" w:color="000000" w:fill="FFFFFF"/>
            <w:hideMark/>
          </w:tcPr>
          <w:p w14:paraId="5EE404FA" w14:textId="77777777" w:rsidR="00692B5A" w:rsidRPr="00692B5A" w:rsidRDefault="00692B5A" w:rsidP="00692B5A">
            <w:pPr>
              <w:jc w:val="right"/>
              <w:rPr>
                <w:sz w:val="20"/>
                <w:szCs w:val="20"/>
              </w:rPr>
            </w:pPr>
            <w:r w:rsidRPr="00692B5A">
              <w:rPr>
                <w:sz w:val="20"/>
                <w:szCs w:val="20"/>
              </w:rPr>
              <w:t> </w:t>
            </w:r>
          </w:p>
        </w:tc>
        <w:tc>
          <w:tcPr>
            <w:tcW w:w="519" w:type="pct"/>
            <w:tcBorders>
              <w:top w:val="nil"/>
              <w:left w:val="nil"/>
              <w:bottom w:val="single" w:sz="4" w:space="0" w:color="auto"/>
              <w:right w:val="single" w:sz="4" w:space="0" w:color="auto"/>
            </w:tcBorders>
            <w:shd w:val="clear" w:color="000000" w:fill="FFFFFF"/>
            <w:noWrap/>
            <w:hideMark/>
          </w:tcPr>
          <w:p w14:paraId="6C9FD2AB" w14:textId="77777777" w:rsidR="00692B5A" w:rsidRPr="00692B5A" w:rsidRDefault="00692B5A" w:rsidP="00692B5A">
            <w:pPr>
              <w:jc w:val="right"/>
              <w:rPr>
                <w:b/>
                <w:bCs/>
                <w:sz w:val="20"/>
                <w:szCs w:val="20"/>
              </w:rPr>
            </w:pPr>
            <w:r w:rsidRPr="00692B5A">
              <w:rPr>
                <w:b/>
                <w:bCs/>
                <w:sz w:val="20"/>
                <w:szCs w:val="20"/>
              </w:rPr>
              <w:t>0,00000</w:t>
            </w:r>
          </w:p>
        </w:tc>
        <w:tc>
          <w:tcPr>
            <w:tcW w:w="519" w:type="pct"/>
            <w:tcBorders>
              <w:top w:val="nil"/>
              <w:left w:val="nil"/>
              <w:bottom w:val="single" w:sz="4" w:space="0" w:color="auto"/>
              <w:right w:val="single" w:sz="4" w:space="0" w:color="auto"/>
            </w:tcBorders>
            <w:shd w:val="clear" w:color="000000" w:fill="FFFFFF"/>
            <w:noWrap/>
            <w:hideMark/>
          </w:tcPr>
          <w:p w14:paraId="4A61E0E2" w14:textId="77777777" w:rsidR="00692B5A" w:rsidRPr="00692B5A" w:rsidRDefault="00692B5A" w:rsidP="00692B5A">
            <w:pPr>
              <w:jc w:val="right"/>
              <w:rPr>
                <w:b/>
                <w:bCs/>
                <w:sz w:val="20"/>
                <w:szCs w:val="20"/>
              </w:rPr>
            </w:pPr>
            <w:r w:rsidRPr="00692B5A">
              <w:rPr>
                <w:b/>
                <w:bCs/>
                <w:sz w:val="20"/>
                <w:szCs w:val="20"/>
              </w:rPr>
              <w:t>0,00000</w:t>
            </w:r>
          </w:p>
        </w:tc>
        <w:tc>
          <w:tcPr>
            <w:tcW w:w="94" w:type="pct"/>
            <w:vAlign w:val="center"/>
            <w:hideMark/>
          </w:tcPr>
          <w:p w14:paraId="27FD1432" w14:textId="77777777" w:rsidR="00692B5A" w:rsidRPr="00692B5A" w:rsidRDefault="00692B5A" w:rsidP="00692B5A">
            <w:pPr>
              <w:rPr>
                <w:sz w:val="20"/>
                <w:szCs w:val="20"/>
              </w:rPr>
            </w:pPr>
          </w:p>
        </w:tc>
      </w:tr>
      <w:tr w:rsidR="00692B5A" w:rsidRPr="00692B5A" w14:paraId="46A2BA52" w14:textId="77777777" w:rsidTr="00692B5A">
        <w:trPr>
          <w:trHeight w:val="792"/>
        </w:trPr>
        <w:tc>
          <w:tcPr>
            <w:tcW w:w="1336" w:type="pct"/>
            <w:tcBorders>
              <w:top w:val="nil"/>
              <w:left w:val="single" w:sz="4" w:space="0" w:color="auto"/>
              <w:bottom w:val="single" w:sz="4" w:space="0" w:color="auto"/>
              <w:right w:val="single" w:sz="4" w:space="0" w:color="auto"/>
            </w:tcBorders>
            <w:shd w:val="clear" w:color="000000" w:fill="FFFFFF"/>
            <w:hideMark/>
          </w:tcPr>
          <w:p w14:paraId="1E479791" w14:textId="77777777" w:rsidR="00692B5A" w:rsidRPr="00692B5A" w:rsidRDefault="00692B5A" w:rsidP="00692B5A">
            <w:pPr>
              <w:rPr>
                <w:sz w:val="20"/>
                <w:szCs w:val="20"/>
              </w:rPr>
            </w:pPr>
            <w:r w:rsidRPr="00692B5A">
              <w:rPr>
                <w:sz w:val="20"/>
                <w:szCs w:val="20"/>
              </w:rPr>
              <w:t>Предоставление субсидий бюджетным, автономным учреждениям и иным некоммерческим организациям</w:t>
            </w:r>
          </w:p>
        </w:tc>
        <w:tc>
          <w:tcPr>
            <w:tcW w:w="665" w:type="pct"/>
            <w:tcBorders>
              <w:top w:val="nil"/>
              <w:left w:val="nil"/>
              <w:bottom w:val="single" w:sz="4" w:space="0" w:color="auto"/>
              <w:right w:val="single" w:sz="4" w:space="0" w:color="auto"/>
            </w:tcBorders>
            <w:shd w:val="clear" w:color="000000" w:fill="FFFFFF"/>
            <w:hideMark/>
          </w:tcPr>
          <w:p w14:paraId="3B8E512B" w14:textId="77777777" w:rsidR="00692B5A" w:rsidRPr="00692B5A" w:rsidRDefault="00692B5A" w:rsidP="00692B5A">
            <w:pPr>
              <w:jc w:val="right"/>
              <w:rPr>
                <w:sz w:val="20"/>
                <w:szCs w:val="20"/>
              </w:rPr>
            </w:pPr>
            <w:r w:rsidRPr="00692B5A">
              <w:rPr>
                <w:sz w:val="20"/>
                <w:szCs w:val="20"/>
              </w:rPr>
              <w:t>О64</w:t>
            </w:r>
          </w:p>
        </w:tc>
        <w:tc>
          <w:tcPr>
            <w:tcW w:w="347" w:type="pct"/>
            <w:tcBorders>
              <w:top w:val="nil"/>
              <w:left w:val="nil"/>
              <w:bottom w:val="single" w:sz="4" w:space="0" w:color="auto"/>
              <w:right w:val="single" w:sz="4" w:space="0" w:color="auto"/>
            </w:tcBorders>
            <w:shd w:val="clear" w:color="000000" w:fill="FFFFFF"/>
            <w:hideMark/>
          </w:tcPr>
          <w:p w14:paraId="5DCCC100" w14:textId="77777777" w:rsidR="00692B5A" w:rsidRPr="00692B5A" w:rsidRDefault="00692B5A" w:rsidP="00692B5A">
            <w:pPr>
              <w:jc w:val="right"/>
              <w:rPr>
                <w:sz w:val="20"/>
                <w:szCs w:val="20"/>
              </w:rPr>
            </w:pPr>
            <w:r w:rsidRPr="00692B5A">
              <w:rPr>
                <w:sz w:val="20"/>
                <w:szCs w:val="20"/>
              </w:rPr>
              <w:t>О8</w:t>
            </w:r>
          </w:p>
        </w:tc>
        <w:tc>
          <w:tcPr>
            <w:tcW w:w="493" w:type="pct"/>
            <w:tcBorders>
              <w:top w:val="nil"/>
              <w:left w:val="nil"/>
              <w:bottom w:val="single" w:sz="4" w:space="0" w:color="auto"/>
              <w:right w:val="single" w:sz="4" w:space="0" w:color="auto"/>
            </w:tcBorders>
            <w:shd w:val="clear" w:color="000000" w:fill="FFFFFF"/>
            <w:hideMark/>
          </w:tcPr>
          <w:p w14:paraId="131509CD" w14:textId="77777777" w:rsidR="00692B5A" w:rsidRPr="00692B5A" w:rsidRDefault="00692B5A" w:rsidP="00692B5A">
            <w:pPr>
              <w:jc w:val="right"/>
              <w:rPr>
                <w:sz w:val="20"/>
                <w:szCs w:val="20"/>
              </w:rPr>
            </w:pPr>
            <w:r w:rsidRPr="00692B5A">
              <w:rPr>
                <w:sz w:val="20"/>
                <w:szCs w:val="20"/>
              </w:rPr>
              <w:t>О1</w:t>
            </w:r>
          </w:p>
        </w:tc>
        <w:tc>
          <w:tcPr>
            <w:tcW w:w="639" w:type="pct"/>
            <w:tcBorders>
              <w:top w:val="nil"/>
              <w:left w:val="nil"/>
              <w:bottom w:val="single" w:sz="4" w:space="0" w:color="auto"/>
              <w:right w:val="single" w:sz="4" w:space="0" w:color="auto"/>
            </w:tcBorders>
            <w:shd w:val="clear" w:color="000000" w:fill="FFFFFF"/>
            <w:hideMark/>
          </w:tcPr>
          <w:p w14:paraId="2925A70F" w14:textId="77777777" w:rsidR="00692B5A" w:rsidRPr="00692B5A" w:rsidRDefault="00692B5A" w:rsidP="00692B5A">
            <w:pPr>
              <w:jc w:val="center"/>
              <w:rPr>
                <w:sz w:val="20"/>
                <w:szCs w:val="20"/>
              </w:rPr>
            </w:pPr>
            <w:r w:rsidRPr="00692B5A">
              <w:rPr>
                <w:sz w:val="20"/>
                <w:szCs w:val="20"/>
              </w:rPr>
              <w:t>03 1 03 10410</w:t>
            </w:r>
          </w:p>
        </w:tc>
        <w:tc>
          <w:tcPr>
            <w:tcW w:w="388" w:type="pct"/>
            <w:tcBorders>
              <w:top w:val="nil"/>
              <w:left w:val="nil"/>
              <w:bottom w:val="single" w:sz="4" w:space="0" w:color="auto"/>
              <w:right w:val="single" w:sz="4" w:space="0" w:color="auto"/>
            </w:tcBorders>
            <w:shd w:val="clear" w:color="000000" w:fill="FFFFFF"/>
            <w:hideMark/>
          </w:tcPr>
          <w:p w14:paraId="2486BD06" w14:textId="77777777" w:rsidR="00692B5A" w:rsidRPr="00692B5A" w:rsidRDefault="00692B5A" w:rsidP="00692B5A">
            <w:pPr>
              <w:jc w:val="right"/>
              <w:rPr>
                <w:sz w:val="20"/>
                <w:szCs w:val="20"/>
              </w:rPr>
            </w:pPr>
            <w:r w:rsidRPr="00692B5A">
              <w:rPr>
                <w:sz w:val="20"/>
                <w:szCs w:val="20"/>
              </w:rPr>
              <w:t>600</w:t>
            </w:r>
          </w:p>
        </w:tc>
        <w:tc>
          <w:tcPr>
            <w:tcW w:w="519" w:type="pct"/>
            <w:tcBorders>
              <w:top w:val="nil"/>
              <w:left w:val="nil"/>
              <w:bottom w:val="single" w:sz="4" w:space="0" w:color="auto"/>
              <w:right w:val="single" w:sz="4" w:space="0" w:color="auto"/>
            </w:tcBorders>
            <w:shd w:val="clear" w:color="000000" w:fill="FFFFFF"/>
            <w:noWrap/>
            <w:hideMark/>
          </w:tcPr>
          <w:p w14:paraId="600E4919" w14:textId="77777777" w:rsidR="00692B5A" w:rsidRPr="00692B5A" w:rsidRDefault="00692B5A" w:rsidP="00692B5A">
            <w:pPr>
              <w:jc w:val="right"/>
              <w:rPr>
                <w:b/>
                <w:bCs/>
                <w:sz w:val="20"/>
                <w:szCs w:val="20"/>
              </w:rPr>
            </w:pPr>
            <w:r w:rsidRPr="00692B5A">
              <w:rPr>
                <w:b/>
                <w:bCs/>
                <w:sz w:val="20"/>
                <w:szCs w:val="20"/>
              </w:rPr>
              <w:t>0,00000</w:t>
            </w:r>
          </w:p>
        </w:tc>
        <w:tc>
          <w:tcPr>
            <w:tcW w:w="519" w:type="pct"/>
            <w:tcBorders>
              <w:top w:val="nil"/>
              <w:left w:val="nil"/>
              <w:bottom w:val="single" w:sz="4" w:space="0" w:color="auto"/>
              <w:right w:val="single" w:sz="4" w:space="0" w:color="auto"/>
            </w:tcBorders>
            <w:shd w:val="clear" w:color="000000" w:fill="FFFFFF"/>
            <w:noWrap/>
            <w:hideMark/>
          </w:tcPr>
          <w:p w14:paraId="1F172D95" w14:textId="77777777" w:rsidR="00692B5A" w:rsidRPr="00692B5A" w:rsidRDefault="00692B5A" w:rsidP="00692B5A">
            <w:pPr>
              <w:jc w:val="right"/>
              <w:rPr>
                <w:b/>
                <w:bCs/>
                <w:sz w:val="20"/>
                <w:szCs w:val="20"/>
              </w:rPr>
            </w:pPr>
            <w:r w:rsidRPr="00692B5A">
              <w:rPr>
                <w:b/>
                <w:bCs/>
                <w:sz w:val="20"/>
                <w:szCs w:val="20"/>
              </w:rPr>
              <w:t>0,00000</w:t>
            </w:r>
          </w:p>
        </w:tc>
        <w:tc>
          <w:tcPr>
            <w:tcW w:w="94" w:type="pct"/>
            <w:vAlign w:val="center"/>
            <w:hideMark/>
          </w:tcPr>
          <w:p w14:paraId="573C7D60" w14:textId="77777777" w:rsidR="00692B5A" w:rsidRPr="00692B5A" w:rsidRDefault="00692B5A" w:rsidP="00692B5A">
            <w:pPr>
              <w:rPr>
                <w:sz w:val="20"/>
                <w:szCs w:val="20"/>
              </w:rPr>
            </w:pPr>
          </w:p>
        </w:tc>
      </w:tr>
      <w:tr w:rsidR="00692B5A" w:rsidRPr="00692B5A" w14:paraId="1B431A66" w14:textId="77777777" w:rsidTr="00692B5A">
        <w:trPr>
          <w:trHeight w:val="795"/>
        </w:trPr>
        <w:tc>
          <w:tcPr>
            <w:tcW w:w="1336" w:type="pct"/>
            <w:tcBorders>
              <w:top w:val="nil"/>
              <w:left w:val="single" w:sz="4" w:space="0" w:color="auto"/>
              <w:bottom w:val="single" w:sz="4" w:space="0" w:color="auto"/>
              <w:right w:val="single" w:sz="4" w:space="0" w:color="auto"/>
            </w:tcBorders>
            <w:shd w:val="clear" w:color="000000" w:fill="FFFFFF"/>
            <w:hideMark/>
          </w:tcPr>
          <w:p w14:paraId="6BD2AB96" w14:textId="77777777" w:rsidR="00692B5A" w:rsidRPr="00692B5A" w:rsidRDefault="00692B5A" w:rsidP="00692B5A">
            <w:pPr>
              <w:rPr>
                <w:sz w:val="20"/>
                <w:szCs w:val="20"/>
              </w:rPr>
            </w:pPr>
            <w:r w:rsidRPr="00692B5A">
              <w:rPr>
                <w:sz w:val="20"/>
                <w:szCs w:val="20"/>
              </w:rPr>
              <w:t>Развитие сети учреждений культурно-досугового типа (модернизация учреждений культурно-досугового типа)</w:t>
            </w:r>
          </w:p>
        </w:tc>
        <w:tc>
          <w:tcPr>
            <w:tcW w:w="665" w:type="pct"/>
            <w:tcBorders>
              <w:top w:val="nil"/>
              <w:left w:val="nil"/>
              <w:bottom w:val="single" w:sz="4" w:space="0" w:color="auto"/>
              <w:right w:val="single" w:sz="4" w:space="0" w:color="auto"/>
            </w:tcBorders>
            <w:shd w:val="clear" w:color="000000" w:fill="FFFFFF"/>
            <w:hideMark/>
          </w:tcPr>
          <w:p w14:paraId="0C0D847E" w14:textId="77777777" w:rsidR="00692B5A" w:rsidRPr="00692B5A" w:rsidRDefault="00692B5A" w:rsidP="00692B5A">
            <w:pPr>
              <w:jc w:val="right"/>
              <w:rPr>
                <w:sz w:val="20"/>
                <w:szCs w:val="20"/>
              </w:rPr>
            </w:pPr>
            <w:r w:rsidRPr="00692B5A">
              <w:rPr>
                <w:sz w:val="20"/>
                <w:szCs w:val="20"/>
              </w:rPr>
              <w:t>О64</w:t>
            </w:r>
          </w:p>
        </w:tc>
        <w:tc>
          <w:tcPr>
            <w:tcW w:w="347" w:type="pct"/>
            <w:tcBorders>
              <w:top w:val="nil"/>
              <w:left w:val="nil"/>
              <w:bottom w:val="single" w:sz="4" w:space="0" w:color="auto"/>
              <w:right w:val="single" w:sz="4" w:space="0" w:color="auto"/>
            </w:tcBorders>
            <w:shd w:val="clear" w:color="000000" w:fill="FFFFFF"/>
            <w:hideMark/>
          </w:tcPr>
          <w:p w14:paraId="7DA097EF" w14:textId="77777777" w:rsidR="00692B5A" w:rsidRPr="00692B5A" w:rsidRDefault="00692B5A" w:rsidP="00692B5A">
            <w:pPr>
              <w:jc w:val="right"/>
              <w:rPr>
                <w:sz w:val="20"/>
                <w:szCs w:val="20"/>
              </w:rPr>
            </w:pPr>
            <w:r w:rsidRPr="00692B5A">
              <w:rPr>
                <w:sz w:val="20"/>
                <w:szCs w:val="20"/>
              </w:rPr>
              <w:t>О8</w:t>
            </w:r>
          </w:p>
        </w:tc>
        <w:tc>
          <w:tcPr>
            <w:tcW w:w="493" w:type="pct"/>
            <w:tcBorders>
              <w:top w:val="nil"/>
              <w:left w:val="nil"/>
              <w:bottom w:val="single" w:sz="4" w:space="0" w:color="auto"/>
              <w:right w:val="single" w:sz="4" w:space="0" w:color="auto"/>
            </w:tcBorders>
            <w:shd w:val="clear" w:color="000000" w:fill="FFFFFF"/>
            <w:hideMark/>
          </w:tcPr>
          <w:p w14:paraId="14F19494" w14:textId="77777777" w:rsidR="00692B5A" w:rsidRPr="00692B5A" w:rsidRDefault="00692B5A" w:rsidP="00692B5A">
            <w:pPr>
              <w:jc w:val="right"/>
              <w:rPr>
                <w:sz w:val="20"/>
                <w:szCs w:val="20"/>
              </w:rPr>
            </w:pPr>
            <w:r w:rsidRPr="00692B5A">
              <w:rPr>
                <w:sz w:val="20"/>
                <w:szCs w:val="20"/>
              </w:rPr>
              <w:t>О1</w:t>
            </w:r>
          </w:p>
        </w:tc>
        <w:tc>
          <w:tcPr>
            <w:tcW w:w="639" w:type="pct"/>
            <w:tcBorders>
              <w:top w:val="nil"/>
              <w:left w:val="nil"/>
              <w:bottom w:val="single" w:sz="4" w:space="0" w:color="auto"/>
              <w:right w:val="single" w:sz="4" w:space="0" w:color="auto"/>
            </w:tcBorders>
            <w:shd w:val="clear" w:color="000000" w:fill="FFFFFF"/>
            <w:hideMark/>
          </w:tcPr>
          <w:p w14:paraId="12DDA2D9" w14:textId="77777777" w:rsidR="00692B5A" w:rsidRPr="00692B5A" w:rsidRDefault="00692B5A" w:rsidP="00692B5A">
            <w:pPr>
              <w:jc w:val="center"/>
              <w:rPr>
                <w:sz w:val="20"/>
                <w:szCs w:val="20"/>
              </w:rPr>
            </w:pPr>
            <w:r w:rsidRPr="00692B5A">
              <w:rPr>
                <w:sz w:val="20"/>
                <w:szCs w:val="20"/>
              </w:rPr>
              <w:t>03 1 Я5 S5131</w:t>
            </w:r>
          </w:p>
        </w:tc>
        <w:tc>
          <w:tcPr>
            <w:tcW w:w="388" w:type="pct"/>
            <w:tcBorders>
              <w:top w:val="nil"/>
              <w:left w:val="nil"/>
              <w:bottom w:val="single" w:sz="4" w:space="0" w:color="auto"/>
              <w:right w:val="single" w:sz="4" w:space="0" w:color="auto"/>
            </w:tcBorders>
            <w:shd w:val="clear" w:color="000000" w:fill="FFFFFF"/>
            <w:hideMark/>
          </w:tcPr>
          <w:p w14:paraId="5BBD1155" w14:textId="77777777" w:rsidR="00692B5A" w:rsidRPr="00692B5A" w:rsidRDefault="00692B5A" w:rsidP="00692B5A">
            <w:pPr>
              <w:jc w:val="right"/>
              <w:rPr>
                <w:sz w:val="20"/>
                <w:szCs w:val="20"/>
              </w:rPr>
            </w:pPr>
            <w:r w:rsidRPr="00692B5A">
              <w:rPr>
                <w:sz w:val="20"/>
                <w:szCs w:val="20"/>
              </w:rPr>
              <w:t> </w:t>
            </w:r>
          </w:p>
        </w:tc>
        <w:tc>
          <w:tcPr>
            <w:tcW w:w="519" w:type="pct"/>
            <w:tcBorders>
              <w:top w:val="nil"/>
              <w:left w:val="nil"/>
              <w:bottom w:val="single" w:sz="4" w:space="0" w:color="auto"/>
              <w:right w:val="single" w:sz="4" w:space="0" w:color="auto"/>
            </w:tcBorders>
            <w:shd w:val="clear" w:color="000000" w:fill="FFFFFF"/>
            <w:noWrap/>
            <w:hideMark/>
          </w:tcPr>
          <w:p w14:paraId="7F4ED40C" w14:textId="77777777" w:rsidR="00692B5A" w:rsidRPr="00692B5A" w:rsidRDefault="00692B5A" w:rsidP="00692B5A">
            <w:pPr>
              <w:jc w:val="right"/>
              <w:rPr>
                <w:b/>
                <w:bCs/>
                <w:sz w:val="20"/>
                <w:szCs w:val="20"/>
              </w:rPr>
            </w:pPr>
            <w:r w:rsidRPr="00692B5A">
              <w:rPr>
                <w:b/>
                <w:bCs/>
                <w:sz w:val="20"/>
                <w:szCs w:val="20"/>
              </w:rPr>
              <w:t>0,00000</w:t>
            </w:r>
          </w:p>
        </w:tc>
        <w:tc>
          <w:tcPr>
            <w:tcW w:w="519" w:type="pct"/>
            <w:tcBorders>
              <w:top w:val="nil"/>
              <w:left w:val="nil"/>
              <w:bottom w:val="single" w:sz="4" w:space="0" w:color="auto"/>
              <w:right w:val="single" w:sz="4" w:space="0" w:color="auto"/>
            </w:tcBorders>
            <w:shd w:val="clear" w:color="000000" w:fill="FFFFFF"/>
            <w:noWrap/>
            <w:hideMark/>
          </w:tcPr>
          <w:p w14:paraId="0E29DF53" w14:textId="77777777" w:rsidR="00692B5A" w:rsidRPr="00692B5A" w:rsidRDefault="00692B5A" w:rsidP="00692B5A">
            <w:pPr>
              <w:jc w:val="right"/>
              <w:rPr>
                <w:b/>
                <w:bCs/>
                <w:sz w:val="20"/>
                <w:szCs w:val="20"/>
              </w:rPr>
            </w:pPr>
            <w:r w:rsidRPr="00692B5A">
              <w:rPr>
                <w:b/>
                <w:bCs/>
                <w:sz w:val="20"/>
                <w:szCs w:val="20"/>
              </w:rPr>
              <w:t>37 916,21912</w:t>
            </w:r>
          </w:p>
        </w:tc>
        <w:tc>
          <w:tcPr>
            <w:tcW w:w="94" w:type="pct"/>
            <w:vAlign w:val="center"/>
            <w:hideMark/>
          </w:tcPr>
          <w:p w14:paraId="77693C81" w14:textId="77777777" w:rsidR="00692B5A" w:rsidRPr="00692B5A" w:rsidRDefault="00692B5A" w:rsidP="00692B5A">
            <w:pPr>
              <w:rPr>
                <w:sz w:val="20"/>
                <w:szCs w:val="20"/>
              </w:rPr>
            </w:pPr>
          </w:p>
        </w:tc>
      </w:tr>
      <w:tr w:rsidR="00692B5A" w:rsidRPr="00692B5A" w14:paraId="48050F7E" w14:textId="77777777" w:rsidTr="00692B5A">
        <w:trPr>
          <w:trHeight w:val="792"/>
        </w:trPr>
        <w:tc>
          <w:tcPr>
            <w:tcW w:w="1336" w:type="pct"/>
            <w:tcBorders>
              <w:top w:val="nil"/>
              <w:left w:val="single" w:sz="4" w:space="0" w:color="auto"/>
              <w:bottom w:val="single" w:sz="4" w:space="0" w:color="auto"/>
              <w:right w:val="single" w:sz="4" w:space="0" w:color="auto"/>
            </w:tcBorders>
            <w:shd w:val="clear" w:color="000000" w:fill="FFFFFF"/>
            <w:hideMark/>
          </w:tcPr>
          <w:p w14:paraId="78588681" w14:textId="77777777" w:rsidR="00692B5A" w:rsidRPr="00692B5A" w:rsidRDefault="00692B5A" w:rsidP="00692B5A">
            <w:pPr>
              <w:rPr>
                <w:sz w:val="20"/>
                <w:szCs w:val="20"/>
              </w:rPr>
            </w:pPr>
            <w:r w:rsidRPr="00692B5A">
              <w:rPr>
                <w:sz w:val="20"/>
                <w:szCs w:val="20"/>
              </w:rPr>
              <w:t>Предоставление субсидий бюджетным, автономным учреждениям и иным некоммерческим организациям</w:t>
            </w:r>
          </w:p>
        </w:tc>
        <w:tc>
          <w:tcPr>
            <w:tcW w:w="665" w:type="pct"/>
            <w:tcBorders>
              <w:top w:val="nil"/>
              <w:left w:val="nil"/>
              <w:bottom w:val="single" w:sz="4" w:space="0" w:color="auto"/>
              <w:right w:val="single" w:sz="4" w:space="0" w:color="auto"/>
            </w:tcBorders>
            <w:shd w:val="clear" w:color="000000" w:fill="FFFFFF"/>
            <w:hideMark/>
          </w:tcPr>
          <w:p w14:paraId="772CFFB1" w14:textId="77777777" w:rsidR="00692B5A" w:rsidRPr="00692B5A" w:rsidRDefault="00692B5A" w:rsidP="00692B5A">
            <w:pPr>
              <w:jc w:val="right"/>
              <w:rPr>
                <w:sz w:val="20"/>
                <w:szCs w:val="20"/>
              </w:rPr>
            </w:pPr>
            <w:r w:rsidRPr="00692B5A">
              <w:rPr>
                <w:sz w:val="20"/>
                <w:szCs w:val="20"/>
              </w:rPr>
              <w:t>О64</w:t>
            </w:r>
          </w:p>
        </w:tc>
        <w:tc>
          <w:tcPr>
            <w:tcW w:w="347" w:type="pct"/>
            <w:tcBorders>
              <w:top w:val="nil"/>
              <w:left w:val="nil"/>
              <w:bottom w:val="single" w:sz="4" w:space="0" w:color="auto"/>
              <w:right w:val="single" w:sz="4" w:space="0" w:color="auto"/>
            </w:tcBorders>
            <w:shd w:val="clear" w:color="000000" w:fill="FFFFFF"/>
            <w:hideMark/>
          </w:tcPr>
          <w:p w14:paraId="145A1AD2" w14:textId="77777777" w:rsidR="00692B5A" w:rsidRPr="00692B5A" w:rsidRDefault="00692B5A" w:rsidP="00692B5A">
            <w:pPr>
              <w:jc w:val="right"/>
              <w:rPr>
                <w:sz w:val="20"/>
                <w:szCs w:val="20"/>
              </w:rPr>
            </w:pPr>
            <w:r w:rsidRPr="00692B5A">
              <w:rPr>
                <w:sz w:val="20"/>
                <w:szCs w:val="20"/>
              </w:rPr>
              <w:t>О8</w:t>
            </w:r>
          </w:p>
        </w:tc>
        <w:tc>
          <w:tcPr>
            <w:tcW w:w="493" w:type="pct"/>
            <w:tcBorders>
              <w:top w:val="nil"/>
              <w:left w:val="nil"/>
              <w:bottom w:val="single" w:sz="4" w:space="0" w:color="auto"/>
              <w:right w:val="single" w:sz="4" w:space="0" w:color="auto"/>
            </w:tcBorders>
            <w:shd w:val="clear" w:color="000000" w:fill="FFFFFF"/>
            <w:hideMark/>
          </w:tcPr>
          <w:p w14:paraId="5FC3A4F5" w14:textId="77777777" w:rsidR="00692B5A" w:rsidRPr="00692B5A" w:rsidRDefault="00692B5A" w:rsidP="00692B5A">
            <w:pPr>
              <w:jc w:val="right"/>
              <w:rPr>
                <w:sz w:val="20"/>
                <w:szCs w:val="20"/>
              </w:rPr>
            </w:pPr>
            <w:r w:rsidRPr="00692B5A">
              <w:rPr>
                <w:sz w:val="20"/>
                <w:szCs w:val="20"/>
              </w:rPr>
              <w:t>О1</w:t>
            </w:r>
          </w:p>
        </w:tc>
        <w:tc>
          <w:tcPr>
            <w:tcW w:w="639" w:type="pct"/>
            <w:tcBorders>
              <w:top w:val="nil"/>
              <w:left w:val="nil"/>
              <w:bottom w:val="single" w:sz="4" w:space="0" w:color="auto"/>
              <w:right w:val="single" w:sz="4" w:space="0" w:color="auto"/>
            </w:tcBorders>
            <w:shd w:val="clear" w:color="000000" w:fill="FFFFFF"/>
            <w:hideMark/>
          </w:tcPr>
          <w:p w14:paraId="6F9C2D75" w14:textId="77777777" w:rsidR="00692B5A" w:rsidRPr="00692B5A" w:rsidRDefault="00692B5A" w:rsidP="00692B5A">
            <w:pPr>
              <w:jc w:val="center"/>
              <w:rPr>
                <w:sz w:val="20"/>
                <w:szCs w:val="20"/>
              </w:rPr>
            </w:pPr>
            <w:r w:rsidRPr="00692B5A">
              <w:rPr>
                <w:sz w:val="20"/>
                <w:szCs w:val="20"/>
              </w:rPr>
              <w:t>03 1 Я5 S5131</w:t>
            </w:r>
          </w:p>
        </w:tc>
        <w:tc>
          <w:tcPr>
            <w:tcW w:w="388" w:type="pct"/>
            <w:tcBorders>
              <w:top w:val="nil"/>
              <w:left w:val="nil"/>
              <w:bottom w:val="single" w:sz="4" w:space="0" w:color="auto"/>
              <w:right w:val="single" w:sz="4" w:space="0" w:color="auto"/>
            </w:tcBorders>
            <w:shd w:val="clear" w:color="000000" w:fill="FFFFFF"/>
            <w:hideMark/>
          </w:tcPr>
          <w:p w14:paraId="5588D544" w14:textId="77777777" w:rsidR="00692B5A" w:rsidRPr="00692B5A" w:rsidRDefault="00692B5A" w:rsidP="00692B5A">
            <w:pPr>
              <w:jc w:val="right"/>
              <w:rPr>
                <w:sz w:val="20"/>
                <w:szCs w:val="20"/>
              </w:rPr>
            </w:pPr>
            <w:r w:rsidRPr="00692B5A">
              <w:rPr>
                <w:sz w:val="20"/>
                <w:szCs w:val="20"/>
              </w:rPr>
              <w:t>600</w:t>
            </w:r>
          </w:p>
        </w:tc>
        <w:tc>
          <w:tcPr>
            <w:tcW w:w="519" w:type="pct"/>
            <w:tcBorders>
              <w:top w:val="nil"/>
              <w:left w:val="nil"/>
              <w:bottom w:val="single" w:sz="4" w:space="0" w:color="auto"/>
              <w:right w:val="single" w:sz="4" w:space="0" w:color="auto"/>
            </w:tcBorders>
            <w:shd w:val="clear" w:color="000000" w:fill="FFFFFF"/>
            <w:noWrap/>
            <w:hideMark/>
          </w:tcPr>
          <w:p w14:paraId="7D6A83F7" w14:textId="77777777" w:rsidR="00692B5A" w:rsidRPr="00692B5A" w:rsidRDefault="00692B5A" w:rsidP="00692B5A">
            <w:pPr>
              <w:jc w:val="right"/>
              <w:rPr>
                <w:b/>
                <w:bCs/>
                <w:sz w:val="20"/>
                <w:szCs w:val="20"/>
              </w:rPr>
            </w:pPr>
            <w:r w:rsidRPr="00692B5A">
              <w:rPr>
                <w:b/>
                <w:bCs/>
                <w:sz w:val="20"/>
                <w:szCs w:val="20"/>
              </w:rPr>
              <w:t>0,00000</w:t>
            </w:r>
          </w:p>
        </w:tc>
        <w:tc>
          <w:tcPr>
            <w:tcW w:w="519" w:type="pct"/>
            <w:tcBorders>
              <w:top w:val="nil"/>
              <w:left w:val="nil"/>
              <w:bottom w:val="single" w:sz="4" w:space="0" w:color="auto"/>
              <w:right w:val="single" w:sz="4" w:space="0" w:color="auto"/>
            </w:tcBorders>
            <w:shd w:val="clear" w:color="000000" w:fill="FFFFFF"/>
            <w:noWrap/>
            <w:hideMark/>
          </w:tcPr>
          <w:p w14:paraId="7A559B01" w14:textId="77777777" w:rsidR="00692B5A" w:rsidRPr="00692B5A" w:rsidRDefault="00692B5A" w:rsidP="00692B5A">
            <w:pPr>
              <w:jc w:val="right"/>
              <w:rPr>
                <w:b/>
                <w:bCs/>
                <w:sz w:val="20"/>
                <w:szCs w:val="20"/>
              </w:rPr>
            </w:pPr>
            <w:r w:rsidRPr="00692B5A">
              <w:rPr>
                <w:b/>
                <w:bCs/>
                <w:sz w:val="20"/>
                <w:szCs w:val="20"/>
              </w:rPr>
              <w:t>37 916,21912</w:t>
            </w:r>
          </w:p>
        </w:tc>
        <w:tc>
          <w:tcPr>
            <w:tcW w:w="94" w:type="pct"/>
            <w:vAlign w:val="center"/>
            <w:hideMark/>
          </w:tcPr>
          <w:p w14:paraId="4128745E" w14:textId="77777777" w:rsidR="00692B5A" w:rsidRPr="00692B5A" w:rsidRDefault="00692B5A" w:rsidP="00692B5A">
            <w:pPr>
              <w:rPr>
                <w:sz w:val="20"/>
                <w:szCs w:val="20"/>
              </w:rPr>
            </w:pPr>
          </w:p>
        </w:tc>
      </w:tr>
      <w:tr w:rsidR="00692B5A" w:rsidRPr="00692B5A" w14:paraId="41E0C83D" w14:textId="77777777" w:rsidTr="00692B5A">
        <w:trPr>
          <w:trHeight w:val="312"/>
        </w:trPr>
        <w:tc>
          <w:tcPr>
            <w:tcW w:w="1336" w:type="pct"/>
            <w:tcBorders>
              <w:top w:val="nil"/>
              <w:left w:val="single" w:sz="4" w:space="0" w:color="auto"/>
              <w:bottom w:val="single" w:sz="4" w:space="0" w:color="auto"/>
              <w:right w:val="single" w:sz="4" w:space="0" w:color="auto"/>
            </w:tcBorders>
            <w:shd w:val="clear" w:color="000000" w:fill="FFFFFF"/>
            <w:hideMark/>
          </w:tcPr>
          <w:p w14:paraId="05302A58" w14:textId="77777777" w:rsidR="00692B5A" w:rsidRPr="00692B5A" w:rsidRDefault="00692B5A" w:rsidP="00692B5A">
            <w:pPr>
              <w:rPr>
                <w:sz w:val="20"/>
                <w:szCs w:val="20"/>
              </w:rPr>
            </w:pPr>
            <w:r w:rsidRPr="00692B5A">
              <w:rPr>
                <w:sz w:val="20"/>
                <w:szCs w:val="20"/>
              </w:rPr>
              <w:t>Музейно-выставочная деятельность</w:t>
            </w:r>
          </w:p>
        </w:tc>
        <w:tc>
          <w:tcPr>
            <w:tcW w:w="665" w:type="pct"/>
            <w:tcBorders>
              <w:top w:val="nil"/>
              <w:left w:val="nil"/>
              <w:bottom w:val="single" w:sz="4" w:space="0" w:color="auto"/>
              <w:right w:val="single" w:sz="4" w:space="0" w:color="auto"/>
            </w:tcBorders>
            <w:shd w:val="clear" w:color="000000" w:fill="FFFFFF"/>
            <w:hideMark/>
          </w:tcPr>
          <w:p w14:paraId="23D53615" w14:textId="77777777" w:rsidR="00692B5A" w:rsidRPr="00692B5A" w:rsidRDefault="00692B5A" w:rsidP="00692B5A">
            <w:pPr>
              <w:jc w:val="right"/>
              <w:rPr>
                <w:sz w:val="20"/>
                <w:szCs w:val="20"/>
              </w:rPr>
            </w:pPr>
            <w:r w:rsidRPr="00692B5A">
              <w:rPr>
                <w:sz w:val="20"/>
                <w:szCs w:val="20"/>
              </w:rPr>
              <w:t>О64</w:t>
            </w:r>
          </w:p>
        </w:tc>
        <w:tc>
          <w:tcPr>
            <w:tcW w:w="347" w:type="pct"/>
            <w:tcBorders>
              <w:top w:val="nil"/>
              <w:left w:val="nil"/>
              <w:bottom w:val="single" w:sz="4" w:space="0" w:color="auto"/>
              <w:right w:val="single" w:sz="4" w:space="0" w:color="auto"/>
            </w:tcBorders>
            <w:shd w:val="clear" w:color="000000" w:fill="FFFFFF"/>
            <w:hideMark/>
          </w:tcPr>
          <w:p w14:paraId="45887B60" w14:textId="77777777" w:rsidR="00692B5A" w:rsidRPr="00692B5A" w:rsidRDefault="00692B5A" w:rsidP="00692B5A">
            <w:pPr>
              <w:jc w:val="right"/>
              <w:rPr>
                <w:sz w:val="20"/>
                <w:szCs w:val="20"/>
              </w:rPr>
            </w:pPr>
            <w:r w:rsidRPr="00692B5A">
              <w:rPr>
                <w:sz w:val="20"/>
                <w:szCs w:val="20"/>
              </w:rPr>
              <w:t>О8</w:t>
            </w:r>
          </w:p>
        </w:tc>
        <w:tc>
          <w:tcPr>
            <w:tcW w:w="493" w:type="pct"/>
            <w:tcBorders>
              <w:top w:val="nil"/>
              <w:left w:val="nil"/>
              <w:bottom w:val="single" w:sz="4" w:space="0" w:color="auto"/>
              <w:right w:val="single" w:sz="4" w:space="0" w:color="auto"/>
            </w:tcBorders>
            <w:shd w:val="clear" w:color="000000" w:fill="FFFFFF"/>
            <w:hideMark/>
          </w:tcPr>
          <w:p w14:paraId="1FF1F11C" w14:textId="77777777" w:rsidR="00692B5A" w:rsidRPr="00692B5A" w:rsidRDefault="00692B5A" w:rsidP="00692B5A">
            <w:pPr>
              <w:jc w:val="right"/>
              <w:rPr>
                <w:sz w:val="20"/>
                <w:szCs w:val="20"/>
              </w:rPr>
            </w:pPr>
            <w:r w:rsidRPr="00692B5A">
              <w:rPr>
                <w:sz w:val="20"/>
                <w:szCs w:val="20"/>
              </w:rPr>
              <w:t>О1</w:t>
            </w:r>
          </w:p>
        </w:tc>
        <w:tc>
          <w:tcPr>
            <w:tcW w:w="639" w:type="pct"/>
            <w:tcBorders>
              <w:top w:val="nil"/>
              <w:left w:val="nil"/>
              <w:bottom w:val="single" w:sz="4" w:space="0" w:color="auto"/>
              <w:right w:val="single" w:sz="4" w:space="0" w:color="auto"/>
            </w:tcBorders>
            <w:shd w:val="clear" w:color="000000" w:fill="FFFFFF"/>
            <w:hideMark/>
          </w:tcPr>
          <w:p w14:paraId="1FBB93D8" w14:textId="77777777" w:rsidR="00692B5A" w:rsidRPr="00692B5A" w:rsidRDefault="00692B5A" w:rsidP="00692B5A">
            <w:pPr>
              <w:jc w:val="center"/>
              <w:rPr>
                <w:sz w:val="20"/>
                <w:szCs w:val="20"/>
              </w:rPr>
            </w:pPr>
            <w:r w:rsidRPr="00692B5A">
              <w:rPr>
                <w:sz w:val="20"/>
                <w:szCs w:val="20"/>
              </w:rPr>
              <w:t>03 2 01 00480</w:t>
            </w:r>
          </w:p>
        </w:tc>
        <w:tc>
          <w:tcPr>
            <w:tcW w:w="388" w:type="pct"/>
            <w:tcBorders>
              <w:top w:val="nil"/>
              <w:left w:val="nil"/>
              <w:bottom w:val="single" w:sz="4" w:space="0" w:color="auto"/>
              <w:right w:val="single" w:sz="4" w:space="0" w:color="auto"/>
            </w:tcBorders>
            <w:shd w:val="clear" w:color="000000" w:fill="FFFFFF"/>
            <w:hideMark/>
          </w:tcPr>
          <w:p w14:paraId="7A2382AF" w14:textId="77777777" w:rsidR="00692B5A" w:rsidRPr="00692B5A" w:rsidRDefault="00692B5A" w:rsidP="00692B5A">
            <w:pPr>
              <w:jc w:val="right"/>
              <w:rPr>
                <w:sz w:val="20"/>
                <w:szCs w:val="20"/>
              </w:rPr>
            </w:pPr>
            <w:r w:rsidRPr="00692B5A">
              <w:rPr>
                <w:sz w:val="20"/>
                <w:szCs w:val="20"/>
              </w:rPr>
              <w:t> </w:t>
            </w:r>
          </w:p>
        </w:tc>
        <w:tc>
          <w:tcPr>
            <w:tcW w:w="519" w:type="pct"/>
            <w:tcBorders>
              <w:top w:val="nil"/>
              <w:left w:val="nil"/>
              <w:bottom w:val="single" w:sz="4" w:space="0" w:color="auto"/>
              <w:right w:val="single" w:sz="4" w:space="0" w:color="auto"/>
            </w:tcBorders>
            <w:shd w:val="clear" w:color="000000" w:fill="FFFFFF"/>
            <w:noWrap/>
            <w:hideMark/>
          </w:tcPr>
          <w:p w14:paraId="3F595CC6" w14:textId="77777777" w:rsidR="00692B5A" w:rsidRPr="00692B5A" w:rsidRDefault="00692B5A" w:rsidP="00692B5A">
            <w:pPr>
              <w:jc w:val="right"/>
              <w:rPr>
                <w:b/>
                <w:bCs/>
                <w:sz w:val="20"/>
                <w:szCs w:val="20"/>
              </w:rPr>
            </w:pPr>
            <w:r w:rsidRPr="00692B5A">
              <w:rPr>
                <w:b/>
                <w:bCs/>
                <w:sz w:val="20"/>
                <w:szCs w:val="20"/>
              </w:rPr>
              <w:t>2 715,97966</w:t>
            </w:r>
          </w:p>
        </w:tc>
        <w:tc>
          <w:tcPr>
            <w:tcW w:w="519" w:type="pct"/>
            <w:tcBorders>
              <w:top w:val="nil"/>
              <w:left w:val="nil"/>
              <w:bottom w:val="single" w:sz="4" w:space="0" w:color="auto"/>
              <w:right w:val="single" w:sz="4" w:space="0" w:color="auto"/>
            </w:tcBorders>
            <w:shd w:val="clear" w:color="000000" w:fill="FFFFFF"/>
            <w:noWrap/>
            <w:hideMark/>
          </w:tcPr>
          <w:p w14:paraId="6248F2AB" w14:textId="77777777" w:rsidR="00692B5A" w:rsidRPr="00692B5A" w:rsidRDefault="00692B5A" w:rsidP="00692B5A">
            <w:pPr>
              <w:jc w:val="right"/>
              <w:rPr>
                <w:b/>
                <w:bCs/>
                <w:sz w:val="20"/>
                <w:szCs w:val="20"/>
              </w:rPr>
            </w:pPr>
            <w:r w:rsidRPr="00692B5A">
              <w:rPr>
                <w:b/>
                <w:bCs/>
                <w:sz w:val="20"/>
                <w:szCs w:val="20"/>
              </w:rPr>
              <w:t>2 715,97966</w:t>
            </w:r>
          </w:p>
        </w:tc>
        <w:tc>
          <w:tcPr>
            <w:tcW w:w="94" w:type="pct"/>
            <w:vAlign w:val="center"/>
            <w:hideMark/>
          </w:tcPr>
          <w:p w14:paraId="239262B0" w14:textId="77777777" w:rsidR="00692B5A" w:rsidRPr="00692B5A" w:rsidRDefault="00692B5A" w:rsidP="00692B5A">
            <w:pPr>
              <w:rPr>
                <w:sz w:val="20"/>
                <w:szCs w:val="20"/>
              </w:rPr>
            </w:pPr>
          </w:p>
        </w:tc>
      </w:tr>
      <w:tr w:rsidR="00692B5A" w:rsidRPr="00692B5A" w14:paraId="35248183" w14:textId="77777777" w:rsidTr="00692B5A">
        <w:trPr>
          <w:trHeight w:val="792"/>
        </w:trPr>
        <w:tc>
          <w:tcPr>
            <w:tcW w:w="1336" w:type="pct"/>
            <w:tcBorders>
              <w:top w:val="nil"/>
              <w:left w:val="single" w:sz="4" w:space="0" w:color="auto"/>
              <w:bottom w:val="single" w:sz="4" w:space="0" w:color="auto"/>
              <w:right w:val="single" w:sz="4" w:space="0" w:color="auto"/>
            </w:tcBorders>
            <w:shd w:val="clear" w:color="000000" w:fill="FFFFFF"/>
            <w:hideMark/>
          </w:tcPr>
          <w:p w14:paraId="676E9EE1" w14:textId="77777777" w:rsidR="00692B5A" w:rsidRPr="00692B5A" w:rsidRDefault="00692B5A" w:rsidP="00692B5A">
            <w:pPr>
              <w:rPr>
                <w:sz w:val="20"/>
                <w:szCs w:val="20"/>
              </w:rPr>
            </w:pPr>
            <w:r w:rsidRPr="00692B5A">
              <w:rPr>
                <w:sz w:val="20"/>
                <w:szCs w:val="20"/>
              </w:rPr>
              <w:t>Предоставление субсидий бюджетным, автономным учреждениям и иным некоммерческим организациям</w:t>
            </w:r>
          </w:p>
        </w:tc>
        <w:tc>
          <w:tcPr>
            <w:tcW w:w="665" w:type="pct"/>
            <w:tcBorders>
              <w:top w:val="nil"/>
              <w:left w:val="nil"/>
              <w:bottom w:val="single" w:sz="4" w:space="0" w:color="auto"/>
              <w:right w:val="single" w:sz="4" w:space="0" w:color="auto"/>
            </w:tcBorders>
            <w:shd w:val="clear" w:color="000000" w:fill="FFFFFF"/>
            <w:hideMark/>
          </w:tcPr>
          <w:p w14:paraId="19D20BF6" w14:textId="77777777" w:rsidR="00692B5A" w:rsidRPr="00692B5A" w:rsidRDefault="00692B5A" w:rsidP="00692B5A">
            <w:pPr>
              <w:jc w:val="right"/>
              <w:rPr>
                <w:sz w:val="20"/>
                <w:szCs w:val="20"/>
              </w:rPr>
            </w:pPr>
            <w:r w:rsidRPr="00692B5A">
              <w:rPr>
                <w:sz w:val="20"/>
                <w:szCs w:val="20"/>
              </w:rPr>
              <w:t>О64</w:t>
            </w:r>
          </w:p>
        </w:tc>
        <w:tc>
          <w:tcPr>
            <w:tcW w:w="347" w:type="pct"/>
            <w:tcBorders>
              <w:top w:val="nil"/>
              <w:left w:val="nil"/>
              <w:bottom w:val="single" w:sz="4" w:space="0" w:color="auto"/>
              <w:right w:val="single" w:sz="4" w:space="0" w:color="auto"/>
            </w:tcBorders>
            <w:shd w:val="clear" w:color="000000" w:fill="FFFFFF"/>
            <w:hideMark/>
          </w:tcPr>
          <w:p w14:paraId="2A219743" w14:textId="77777777" w:rsidR="00692B5A" w:rsidRPr="00692B5A" w:rsidRDefault="00692B5A" w:rsidP="00692B5A">
            <w:pPr>
              <w:jc w:val="right"/>
              <w:rPr>
                <w:sz w:val="20"/>
                <w:szCs w:val="20"/>
              </w:rPr>
            </w:pPr>
            <w:r w:rsidRPr="00692B5A">
              <w:rPr>
                <w:sz w:val="20"/>
                <w:szCs w:val="20"/>
              </w:rPr>
              <w:t>О8</w:t>
            </w:r>
          </w:p>
        </w:tc>
        <w:tc>
          <w:tcPr>
            <w:tcW w:w="493" w:type="pct"/>
            <w:tcBorders>
              <w:top w:val="nil"/>
              <w:left w:val="nil"/>
              <w:bottom w:val="single" w:sz="4" w:space="0" w:color="auto"/>
              <w:right w:val="single" w:sz="4" w:space="0" w:color="auto"/>
            </w:tcBorders>
            <w:shd w:val="clear" w:color="000000" w:fill="FFFFFF"/>
            <w:hideMark/>
          </w:tcPr>
          <w:p w14:paraId="65B4B656" w14:textId="77777777" w:rsidR="00692B5A" w:rsidRPr="00692B5A" w:rsidRDefault="00692B5A" w:rsidP="00692B5A">
            <w:pPr>
              <w:jc w:val="right"/>
              <w:rPr>
                <w:sz w:val="20"/>
                <w:szCs w:val="20"/>
              </w:rPr>
            </w:pPr>
            <w:r w:rsidRPr="00692B5A">
              <w:rPr>
                <w:sz w:val="20"/>
                <w:szCs w:val="20"/>
              </w:rPr>
              <w:t>О1</w:t>
            </w:r>
          </w:p>
        </w:tc>
        <w:tc>
          <w:tcPr>
            <w:tcW w:w="639" w:type="pct"/>
            <w:tcBorders>
              <w:top w:val="nil"/>
              <w:left w:val="nil"/>
              <w:bottom w:val="single" w:sz="4" w:space="0" w:color="auto"/>
              <w:right w:val="single" w:sz="4" w:space="0" w:color="auto"/>
            </w:tcBorders>
            <w:shd w:val="clear" w:color="000000" w:fill="FFFFFF"/>
            <w:hideMark/>
          </w:tcPr>
          <w:p w14:paraId="60C3E8A4" w14:textId="77777777" w:rsidR="00692B5A" w:rsidRPr="00692B5A" w:rsidRDefault="00692B5A" w:rsidP="00692B5A">
            <w:pPr>
              <w:jc w:val="center"/>
              <w:rPr>
                <w:sz w:val="20"/>
                <w:szCs w:val="20"/>
              </w:rPr>
            </w:pPr>
            <w:r w:rsidRPr="00692B5A">
              <w:rPr>
                <w:sz w:val="20"/>
                <w:szCs w:val="20"/>
              </w:rPr>
              <w:t>03 2 01 00480</w:t>
            </w:r>
          </w:p>
        </w:tc>
        <w:tc>
          <w:tcPr>
            <w:tcW w:w="388" w:type="pct"/>
            <w:tcBorders>
              <w:top w:val="nil"/>
              <w:left w:val="nil"/>
              <w:bottom w:val="single" w:sz="4" w:space="0" w:color="auto"/>
              <w:right w:val="single" w:sz="4" w:space="0" w:color="auto"/>
            </w:tcBorders>
            <w:shd w:val="clear" w:color="000000" w:fill="FFFFFF"/>
            <w:hideMark/>
          </w:tcPr>
          <w:p w14:paraId="56C0CEE4" w14:textId="77777777" w:rsidR="00692B5A" w:rsidRPr="00692B5A" w:rsidRDefault="00692B5A" w:rsidP="00692B5A">
            <w:pPr>
              <w:jc w:val="right"/>
              <w:rPr>
                <w:sz w:val="20"/>
                <w:szCs w:val="20"/>
              </w:rPr>
            </w:pPr>
            <w:r w:rsidRPr="00692B5A">
              <w:rPr>
                <w:sz w:val="20"/>
                <w:szCs w:val="20"/>
              </w:rPr>
              <w:t>600</w:t>
            </w:r>
          </w:p>
        </w:tc>
        <w:tc>
          <w:tcPr>
            <w:tcW w:w="519" w:type="pct"/>
            <w:tcBorders>
              <w:top w:val="nil"/>
              <w:left w:val="nil"/>
              <w:bottom w:val="single" w:sz="4" w:space="0" w:color="auto"/>
              <w:right w:val="single" w:sz="4" w:space="0" w:color="auto"/>
            </w:tcBorders>
            <w:shd w:val="clear" w:color="000000" w:fill="FFFFFF"/>
            <w:noWrap/>
            <w:hideMark/>
          </w:tcPr>
          <w:p w14:paraId="3DCDEF93" w14:textId="77777777" w:rsidR="00692B5A" w:rsidRPr="00692B5A" w:rsidRDefault="00692B5A" w:rsidP="00692B5A">
            <w:pPr>
              <w:jc w:val="right"/>
              <w:rPr>
                <w:b/>
                <w:bCs/>
                <w:sz w:val="20"/>
                <w:szCs w:val="20"/>
              </w:rPr>
            </w:pPr>
            <w:r w:rsidRPr="00692B5A">
              <w:rPr>
                <w:b/>
                <w:bCs/>
                <w:sz w:val="20"/>
                <w:szCs w:val="20"/>
              </w:rPr>
              <w:t>2 715,97966</w:t>
            </w:r>
          </w:p>
        </w:tc>
        <w:tc>
          <w:tcPr>
            <w:tcW w:w="519" w:type="pct"/>
            <w:tcBorders>
              <w:top w:val="nil"/>
              <w:left w:val="nil"/>
              <w:bottom w:val="single" w:sz="4" w:space="0" w:color="auto"/>
              <w:right w:val="single" w:sz="4" w:space="0" w:color="auto"/>
            </w:tcBorders>
            <w:shd w:val="clear" w:color="000000" w:fill="FFFFFF"/>
            <w:noWrap/>
            <w:hideMark/>
          </w:tcPr>
          <w:p w14:paraId="206C9FB7" w14:textId="77777777" w:rsidR="00692B5A" w:rsidRPr="00692B5A" w:rsidRDefault="00692B5A" w:rsidP="00692B5A">
            <w:pPr>
              <w:jc w:val="right"/>
              <w:rPr>
                <w:b/>
                <w:bCs/>
                <w:sz w:val="20"/>
                <w:szCs w:val="20"/>
              </w:rPr>
            </w:pPr>
            <w:r w:rsidRPr="00692B5A">
              <w:rPr>
                <w:b/>
                <w:bCs/>
                <w:sz w:val="20"/>
                <w:szCs w:val="20"/>
              </w:rPr>
              <w:t>2 715,97966</w:t>
            </w:r>
          </w:p>
        </w:tc>
        <w:tc>
          <w:tcPr>
            <w:tcW w:w="94" w:type="pct"/>
            <w:vAlign w:val="center"/>
            <w:hideMark/>
          </w:tcPr>
          <w:p w14:paraId="0237E3A2" w14:textId="77777777" w:rsidR="00692B5A" w:rsidRPr="00692B5A" w:rsidRDefault="00692B5A" w:rsidP="00692B5A">
            <w:pPr>
              <w:rPr>
                <w:sz w:val="20"/>
                <w:szCs w:val="20"/>
              </w:rPr>
            </w:pPr>
          </w:p>
        </w:tc>
      </w:tr>
      <w:tr w:rsidR="00692B5A" w:rsidRPr="00692B5A" w14:paraId="718FB55C" w14:textId="77777777" w:rsidTr="00692B5A">
        <w:trPr>
          <w:trHeight w:val="1410"/>
        </w:trPr>
        <w:tc>
          <w:tcPr>
            <w:tcW w:w="1336" w:type="pct"/>
            <w:tcBorders>
              <w:top w:val="nil"/>
              <w:left w:val="single" w:sz="4" w:space="0" w:color="auto"/>
              <w:bottom w:val="single" w:sz="4" w:space="0" w:color="auto"/>
              <w:right w:val="single" w:sz="4" w:space="0" w:color="auto"/>
            </w:tcBorders>
            <w:shd w:val="clear" w:color="000000" w:fill="FFFFFF"/>
            <w:hideMark/>
          </w:tcPr>
          <w:p w14:paraId="54895941" w14:textId="77777777" w:rsidR="00692B5A" w:rsidRPr="00692B5A" w:rsidRDefault="00692B5A" w:rsidP="00692B5A">
            <w:pPr>
              <w:rPr>
                <w:sz w:val="20"/>
                <w:szCs w:val="20"/>
              </w:rPr>
            </w:pPr>
            <w:r w:rsidRPr="00692B5A">
              <w:rPr>
                <w:sz w:val="20"/>
                <w:szCs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665" w:type="pct"/>
            <w:tcBorders>
              <w:top w:val="nil"/>
              <w:left w:val="nil"/>
              <w:bottom w:val="single" w:sz="4" w:space="0" w:color="auto"/>
              <w:right w:val="single" w:sz="4" w:space="0" w:color="auto"/>
            </w:tcBorders>
            <w:shd w:val="clear" w:color="000000" w:fill="FFFFFF"/>
            <w:hideMark/>
          </w:tcPr>
          <w:p w14:paraId="3431FB37" w14:textId="77777777" w:rsidR="00692B5A" w:rsidRPr="00692B5A" w:rsidRDefault="00692B5A" w:rsidP="00692B5A">
            <w:pPr>
              <w:jc w:val="right"/>
              <w:rPr>
                <w:sz w:val="20"/>
                <w:szCs w:val="20"/>
              </w:rPr>
            </w:pPr>
            <w:r w:rsidRPr="00692B5A">
              <w:rPr>
                <w:sz w:val="20"/>
                <w:szCs w:val="20"/>
              </w:rPr>
              <w:t>О64</w:t>
            </w:r>
          </w:p>
        </w:tc>
        <w:tc>
          <w:tcPr>
            <w:tcW w:w="347" w:type="pct"/>
            <w:tcBorders>
              <w:top w:val="nil"/>
              <w:left w:val="nil"/>
              <w:bottom w:val="single" w:sz="4" w:space="0" w:color="auto"/>
              <w:right w:val="single" w:sz="4" w:space="0" w:color="auto"/>
            </w:tcBorders>
            <w:shd w:val="clear" w:color="000000" w:fill="FFFFFF"/>
            <w:hideMark/>
          </w:tcPr>
          <w:p w14:paraId="7C7F3655" w14:textId="77777777" w:rsidR="00692B5A" w:rsidRPr="00692B5A" w:rsidRDefault="00692B5A" w:rsidP="00692B5A">
            <w:pPr>
              <w:jc w:val="right"/>
              <w:rPr>
                <w:sz w:val="20"/>
                <w:szCs w:val="20"/>
              </w:rPr>
            </w:pPr>
            <w:r w:rsidRPr="00692B5A">
              <w:rPr>
                <w:sz w:val="20"/>
                <w:szCs w:val="20"/>
              </w:rPr>
              <w:t>О8</w:t>
            </w:r>
          </w:p>
        </w:tc>
        <w:tc>
          <w:tcPr>
            <w:tcW w:w="493" w:type="pct"/>
            <w:tcBorders>
              <w:top w:val="nil"/>
              <w:left w:val="nil"/>
              <w:bottom w:val="single" w:sz="4" w:space="0" w:color="auto"/>
              <w:right w:val="single" w:sz="4" w:space="0" w:color="auto"/>
            </w:tcBorders>
            <w:shd w:val="clear" w:color="000000" w:fill="FFFFFF"/>
            <w:hideMark/>
          </w:tcPr>
          <w:p w14:paraId="3754546A" w14:textId="77777777" w:rsidR="00692B5A" w:rsidRPr="00692B5A" w:rsidRDefault="00692B5A" w:rsidP="00692B5A">
            <w:pPr>
              <w:jc w:val="right"/>
              <w:rPr>
                <w:sz w:val="20"/>
                <w:szCs w:val="20"/>
              </w:rPr>
            </w:pPr>
            <w:r w:rsidRPr="00692B5A">
              <w:rPr>
                <w:sz w:val="20"/>
                <w:szCs w:val="20"/>
              </w:rPr>
              <w:t>О1</w:t>
            </w:r>
          </w:p>
        </w:tc>
        <w:tc>
          <w:tcPr>
            <w:tcW w:w="639" w:type="pct"/>
            <w:tcBorders>
              <w:top w:val="nil"/>
              <w:left w:val="nil"/>
              <w:bottom w:val="single" w:sz="4" w:space="0" w:color="auto"/>
              <w:right w:val="single" w:sz="4" w:space="0" w:color="auto"/>
            </w:tcBorders>
            <w:shd w:val="clear" w:color="000000" w:fill="FFFFFF"/>
            <w:hideMark/>
          </w:tcPr>
          <w:p w14:paraId="393731F6" w14:textId="77777777" w:rsidR="00692B5A" w:rsidRPr="00692B5A" w:rsidRDefault="00692B5A" w:rsidP="00692B5A">
            <w:pPr>
              <w:jc w:val="center"/>
              <w:rPr>
                <w:sz w:val="20"/>
                <w:szCs w:val="20"/>
              </w:rPr>
            </w:pPr>
            <w:r w:rsidRPr="00692B5A">
              <w:rPr>
                <w:sz w:val="20"/>
                <w:szCs w:val="20"/>
              </w:rPr>
              <w:t>03 2 02 00460</w:t>
            </w:r>
          </w:p>
        </w:tc>
        <w:tc>
          <w:tcPr>
            <w:tcW w:w="388" w:type="pct"/>
            <w:tcBorders>
              <w:top w:val="nil"/>
              <w:left w:val="nil"/>
              <w:bottom w:val="single" w:sz="4" w:space="0" w:color="auto"/>
              <w:right w:val="single" w:sz="4" w:space="0" w:color="auto"/>
            </w:tcBorders>
            <w:shd w:val="clear" w:color="000000" w:fill="FFFFFF"/>
            <w:hideMark/>
          </w:tcPr>
          <w:p w14:paraId="158480D6" w14:textId="77777777" w:rsidR="00692B5A" w:rsidRPr="00692B5A" w:rsidRDefault="00692B5A" w:rsidP="00692B5A">
            <w:pPr>
              <w:jc w:val="right"/>
              <w:rPr>
                <w:sz w:val="20"/>
                <w:szCs w:val="20"/>
              </w:rPr>
            </w:pPr>
            <w:r w:rsidRPr="00692B5A">
              <w:rPr>
                <w:sz w:val="20"/>
                <w:szCs w:val="20"/>
              </w:rPr>
              <w:t> </w:t>
            </w:r>
          </w:p>
        </w:tc>
        <w:tc>
          <w:tcPr>
            <w:tcW w:w="519" w:type="pct"/>
            <w:tcBorders>
              <w:top w:val="nil"/>
              <w:left w:val="nil"/>
              <w:bottom w:val="single" w:sz="4" w:space="0" w:color="auto"/>
              <w:right w:val="single" w:sz="4" w:space="0" w:color="auto"/>
            </w:tcBorders>
            <w:shd w:val="clear" w:color="000000" w:fill="FFFFFF"/>
            <w:noWrap/>
            <w:hideMark/>
          </w:tcPr>
          <w:p w14:paraId="174F5CC0" w14:textId="77777777" w:rsidR="00692B5A" w:rsidRPr="00692B5A" w:rsidRDefault="00692B5A" w:rsidP="00692B5A">
            <w:pPr>
              <w:jc w:val="right"/>
              <w:rPr>
                <w:b/>
                <w:bCs/>
                <w:sz w:val="20"/>
                <w:szCs w:val="20"/>
              </w:rPr>
            </w:pPr>
            <w:r w:rsidRPr="00692B5A">
              <w:rPr>
                <w:b/>
                <w:bCs/>
                <w:sz w:val="20"/>
                <w:szCs w:val="20"/>
              </w:rPr>
              <w:t>0,00000</w:t>
            </w:r>
          </w:p>
        </w:tc>
        <w:tc>
          <w:tcPr>
            <w:tcW w:w="519" w:type="pct"/>
            <w:tcBorders>
              <w:top w:val="nil"/>
              <w:left w:val="nil"/>
              <w:bottom w:val="single" w:sz="4" w:space="0" w:color="auto"/>
              <w:right w:val="single" w:sz="4" w:space="0" w:color="auto"/>
            </w:tcBorders>
            <w:shd w:val="clear" w:color="000000" w:fill="FFFFFF"/>
            <w:noWrap/>
            <w:hideMark/>
          </w:tcPr>
          <w:p w14:paraId="5AA5DE68" w14:textId="77777777" w:rsidR="00692B5A" w:rsidRPr="00692B5A" w:rsidRDefault="00692B5A" w:rsidP="00692B5A">
            <w:pPr>
              <w:jc w:val="right"/>
              <w:rPr>
                <w:b/>
                <w:bCs/>
                <w:sz w:val="20"/>
                <w:szCs w:val="20"/>
              </w:rPr>
            </w:pPr>
            <w:r w:rsidRPr="00692B5A">
              <w:rPr>
                <w:b/>
                <w:bCs/>
                <w:sz w:val="20"/>
                <w:szCs w:val="20"/>
              </w:rPr>
              <w:t>0,00000</w:t>
            </w:r>
          </w:p>
        </w:tc>
        <w:tc>
          <w:tcPr>
            <w:tcW w:w="94" w:type="pct"/>
            <w:vAlign w:val="center"/>
            <w:hideMark/>
          </w:tcPr>
          <w:p w14:paraId="28521F83" w14:textId="77777777" w:rsidR="00692B5A" w:rsidRPr="00692B5A" w:rsidRDefault="00692B5A" w:rsidP="00692B5A">
            <w:pPr>
              <w:rPr>
                <w:sz w:val="20"/>
                <w:szCs w:val="20"/>
              </w:rPr>
            </w:pPr>
          </w:p>
        </w:tc>
      </w:tr>
      <w:tr w:rsidR="00692B5A" w:rsidRPr="00692B5A" w14:paraId="26C2A403" w14:textId="77777777" w:rsidTr="00692B5A">
        <w:trPr>
          <w:trHeight w:val="792"/>
        </w:trPr>
        <w:tc>
          <w:tcPr>
            <w:tcW w:w="1336" w:type="pct"/>
            <w:tcBorders>
              <w:top w:val="nil"/>
              <w:left w:val="single" w:sz="4" w:space="0" w:color="auto"/>
              <w:bottom w:val="single" w:sz="4" w:space="0" w:color="auto"/>
              <w:right w:val="single" w:sz="4" w:space="0" w:color="auto"/>
            </w:tcBorders>
            <w:shd w:val="clear" w:color="000000" w:fill="FFFFFF"/>
            <w:hideMark/>
          </w:tcPr>
          <w:p w14:paraId="312D8348" w14:textId="77777777" w:rsidR="00692B5A" w:rsidRPr="00692B5A" w:rsidRDefault="00692B5A" w:rsidP="00692B5A">
            <w:pPr>
              <w:rPr>
                <w:sz w:val="20"/>
                <w:szCs w:val="20"/>
              </w:rPr>
            </w:pPr>
            <w:r w:rsidRPr="00692B5A">
              <w:rPr>
                <w:sz w:val="20"/>
                <w:szCs w:val="20"/>
              </w:rPr>
              <w:t>Предоставление субсидий бюджетным, автономным учреждениям и иным некоммерческим организациям</w:t>
            </w:r>
          </w:p>
        </w:tc>
        <w:tc>
          <w:tcPr>
            <w:tcW w:w="665" w:type="pct"/>
            <w:tcBorders>
              <w:top w:val="nil"/>
              <w:left w:val="nil"/>
              <w:bottom w:val="single" w:sz="4" w:space="0" w:color="auto"/>
              <w:right w:val="single" w:sz="4" w:space="0" w:color="auto"/>
            </w:tcBorders>
            <w:shd w:val="clear" w:color="000000" w:fill="FFFFFF"/>
            <w:hideMark/>
          </w:tcPr>
          <w:p w14:paraId="3A123A8C" w14:textId="77777777" w:rsidR="00692B5A" w:rsidRPr="00692B5A" w:rsidRDefault="00692B5A" w:rsidP="00692B5A">
            <w:pPr>
              <w:jc w:val="right"/>
              <w:rPr>
                <w:sz w:val="20"/>
                <w:szCs w:val="20"/>
              </w:rPr>
            </w:pPr>
            <w:r w:rsidRPr="00692B5A">
              <w:rPr>
                <w:sz w:val="20"/>
                <w:szCs w:val="20"/>
              </w:rPr>
              <w:t>О64</w:t>
            </w:r>
          </w:p>
        </w:tc>
        <w:tc>
          <w:tcPr>
            <w:tcW w:w="347" w:type="pct"/>
            <w:tcBorders>
              <w:top w:val="nil"/>
              <w:left w:val="nil"/>
              <w:bottom w:val="single" w:sz="4" w:space="0" w:color="auto"/>
              <w:right w:val="single" w:sz="4" w:space="0" w:color="auto"/>
            </w:tcBorders>
            <w:shd w:val="clear" w:color="000000" w:fill="FFFFFF"/>
            <w:hideMark/>
          </w:tcPr>
          <w:p w14:paraId="685CDB15" w14:textId="77777777" w:rsidR="00692B5A" w:rsidRPr="00692B5A" w:rsidRDefault="00692B5A" w:rsidP="00692B5A">
            <w:pPr>
              <w:jc w:val="right"/>
              <w:rPr>
                <w:sz w:val="20"/>
                <w:szCs w:val="20"/>
              </w:rPr>
            </w:pPr>
            <w:r w:rsidRPr="00692B5A">
              <w:rPr>
                <w:sz w:val="20"/>
                <w:szCs w:val="20"/>
              </w:rPr>
              <w:t>О8</w:t>
            </w:r>
          </w:p>
        </w:tc>
        <w:tc>
          <w:tcPr>
            <w:tcW w:w="493" w:type="pct"/>
            <w:tcBorders>
              <w:top w:val="nil"/>
              <w:left w:val="nil"/>
              <w:bottom w:val="single" w:sz="4" w:space="0" w:color="auto"/>
              <w:right w:val="single" w:sz="4" w:space="0" w:color="auto"/>
            </w:tcBorders>
            <w:shd w:val="clear" w:color="000000" w:fill="FFFFFF"/>
            <w:hideMark/>
          </w:tcPr>
          <w:p w14:paraId="4D4DA6BF" w14:textId="77777777" w:rsidR="00692B5A" w:rsidRPr="00692B5A" w:rsidRDefault="00692B5A" w:rsidP="00692B5A">
            <w:pPr>
              <w:jc w:val="right"/>
              <w:rPr>
                <w:sz w:val="20"/>
                <w:szCs w:val="20"/>
              </w:rPr>
            </w:pPr>
            <w:r w:rsidRPr="00692B5A">
              <w:rPr>
                <w:sz w:val="20"/>
                <w:szCs w:val="20"/>
              </w:rPr>
              <w:t>О1</w:t>
            </w:r>
          </w:p>
        </w:tc>
        <w:tc>
          <w:tcPr>
            <w:tcW w:w="639" w:type="pct"/>
            <w:tcBorders>
              <w:top w:val="nil"/>
              <w:left w:val="nil"/>
              <w:bottom w:val="single" w:sz="4" w:space="0" w:color="auto"/>
              <w:right w:val="single" w:sz="4" w:space="0" w:color="auto"/>
            </w:tcBorders>
            <w:shd w:val="clear" w:color="000000" w:fill="FFFFFF"/>
            <w:hideMark/>
          </w:tcPr>
          <w:p w14:paraId="3702B95D" w14:textId="77777777" w:rsidR="00692B5A" w:rsidRPr="00692B5A" w:rsidRDefault="00692B5A" w:rsidP="00692B5A">
            <w:pPr>
              <w:jc w:val="center"/>
              <w:rPr>
                <w:sz w:val="20"/>
                <w:szCs w:val="20"/>
              </w:rPr>
            </w:pPr>
            <w:r w:rsidRPr="00692B5A">
              <w:rPr>
                <w:sz w:val="20"/>
                <w:szCs w:val="20"/>
              </w:rPr>
              <w:t>03 2 02 00460</w:t>
            </w:r>
          </w:p>
        </w:tc>
        <w:tc>
          <w:tcPr>
            <w:tcW w:w="388" w:type="pct"/>
            <w:tcBorders>
              <w:top w:val="nil"/>
              <w:left w:val="nil"/>
              <w:bottom w:val="single" w:sz="4" w:space="0" w:color="auto"/>
              <w:right w:val="single" w:sz="4" w:space="0" w:color="auto"/>
            </w:tcBorders>
            <w:shd w:val="clear" w:color="000000" w:fill="FFFFFF"/>
            <w:hideMark/>
          </w:tcPr>
          <w:p w14:paraId="7E8E05AA" w14:textId="77777777" w:rsidR="00692B5A" w:rsidRPr="00692B5A" w:rsidRDefault="00692B5A" w:rsidP="00692B5A">
            <w:pPr>
              <w:jc w:val="right"/>
              <w:rPr>
                <w:sz w:val="20"/>
                <w:szCs w:val="20"/>
              </w:rPr>
            </w:pPr>
            <w:r w:rsidRPr="00692B5A">
              <w:rPr>
                <w:sz w:val="20"/>
                <w:szCs w:val="20"/>
              </w:rPr>
              <w:t>600</w:t>
            </w:r>
          </w:p>
        </w:tc>
        <w:tc>
          <w:tcPr>
            <w:tcW w:w="519" w:type="pct"/>
            <w:tcBorders>
              <w:top w:val="nil"/>
              <w:left w:val="nil"/>
              <w:bottom w:val="single" w:sz="4" w:space="0" w:color="auto"/>
              <w:right w:val="single" w:sz="4" w:space="0" w:color="auto"/>
            </w:tcBorders>
            <w:shd w:val="clear" w:color="000000" w:fill="FFFFFF"/>
            <w:noWrap/>
            <w:hideMark/>
          </w:tcPr>
          <w:p w14:paraId="297C45A4" w14:textId="77777777" w:rsidR="00692B5A" w:rsidRPr="00692B5A" w:rsidRDefault="00692B5A" w:rsidP="00692B5A">
            <w:pPr>
              <w:jc w:val="right"/>
              <w:rPr>
                <w:b/>
                <w:bCs/>
                <w:sz w:val="20"/>
                <w:szCs w:val="20"/>
              </w:rPr>
            </w:pPr>
            <w:r w:rsidRPr="00692B5A">
              <w:rPr>
                <w:b/>
                <w:bCs/>
                <w:sz w:val="20"/>
                <w:szCs w:val="20"/>
              </w:rPr>
              <w:t>0,00000</w:t>
            </w:r>
          </w:p>
        </w:tc>
        <w:tc>
          <w:tcPr>
            <w:tcW w:w="519" w:type="pct"/>
            <w:tcBorders>
              <w:top w:val="nil"/>
              <w:left w:val="nil"/>
              <w:bottom w:val="single" w:sz="4" w:space="0" w:color="auto"/>
              <w:right w:val="single" w:sz="4" w:space="0" w:color="auto"/>
            </w:tcBorders>
            <w:shd w:val="clear" w:color="000000" w:fill="FFFFFF"/>
            <w:noWrap/>
            <w:hideMark/>
          </w:tcPr>
          <w:p w14:paraId="1F887A39" w14:textId="77777777" w:rsidR="00692B5A" w:rsidRPr="00692B5A" w:rsidRDefault="00692B5A" w:rsidP="00692B5A">
            <w:pPr>
              <w:jc w:val="right"/>
              <w:rPr>
                <w:b/>
                <w:bCs/>
                <w:sz w:val="20"/>
                <w:szCs w:val="20"/>
              </w:rPr>
            </w:pPr>
            <w:r w:rsidRPr="00692B5A">
              <w:rPr>
                <w:b/>
                <w:bCs/>
                <w:sz w:val="20"/>
                <w:szCs w:val="20"/>
              </w:rPr>
              <w:t>0,00000</w:t>
            </w:r>
          </w:p>
        </w:tc>
        <w:tc>
          <w:tcPr>
            <w:tcW w:w="94" w:type="pct"/>
            <w:vAlign w:val="center"/>
            <w:hideMark/>
          </w:tcPr>
          <w:p w14:paraId="51C5A7C9" w14:textId="77777777" w:rsidR="00692B5A" w:rsidRPr="00692B5A" w:rsidRDefault="00692B5A" w:rsidP="00692B5A">
            <w:pPr>
              <w:rPr>
                <w:sz w:val="20"/>
                <w:szCs w:val="20"/>
              </w:rPr>
            </w:pPr>
          </w:p>
        </w:tc>
      </w:tr>
      <w:tr w:rsidR="00692B5A" w:rsidRPr="00692B5A" w14:paraId="660D227F" w14:textId="77777777" w:rsidTr="00692B5A">
        <w:trPr>
          <w:trHeight w:val="645"/>
        </w:trPr>
        <w:tc>
          <w:tcPr>
            <w:tcW w:w="1336" w:type="pct"/>
            <w:tcBorders>
              <w:top w:val="nil"/>
              <w:left w:val="single" w:sz="4" w:space="0" w:color="auto"/>
              <w:bottom w:val="single" w:sz="4" w:space="0" w:color="auto"/>
              <w:right w:val="single" w:sz="4" w:space="0" w:color="auto"/>
            </w:tcBorders>
            <w:shd w:val="clear" w:color="000000" w:fill="FFFFFF"/>
            <w:hideMark/>
          </w:tcPr>
          <w:p w14:paraId="141AC057" w14:textId="77777777" w:rsidR="00692B5A" w:rsidRPr="00692B5A" w:rsidRDefault="00692B5A" w:rsidP="00692B5A">
            <w:pPr>
              <w:rPr>
                <w:sz w:val="20"/>
                <w:szCs w:val="20"/>
              </w:rPr>
            </w:pPr>
            <w:r w:rsidRPr="00692B5A">
              <w:rPr>
                <w:sz w:val="20"/>
                <w:szCs w:val="20"/>
              </w:rPr>
              <w:lastRenderedPageBreak/>
              <w:t>Укрепление материально-технической базы учреждений культуры</w:t>
            </w:r>
          </w:p>
        </w:tc>
        <w:tc>
          <w:tcPr>
            <w:tcW w:w="665" w:type="pct"/>
            <w:tcBorders>
              <w:top w:val="nil"/>
              <w:left w:val="nil"/>
              <w:bottom w:val="single" w:sz="4" w:space="0" w:color="auto"/>
              <w:right w:val="single" w:sz="4" w:space="0" w:color="auto"/>
            </w:tcBorders>
            <w:shd w:val="clear" w:color="000000" w:fill="FFFFFF"/>
            <w:hideMark/>
          </w:tcPr>
          <w:p w14:paraId="61517463" w14:textId="77777777" w:rsidR="00692B5A" w:rsidRPr="00692B5A" w:rsidRDefault="00692B5A" w:rsidP="00692B5A">
            <w:pPr>
              <w:jc w:val="right"/>
              <w:rPr>
                <w:sz w:val="20"/>
                <w:szCs w:val="20"/>
              </w:rPr>
            </w:pPr>
            <w:r w:rsidRPr="00692B5A">
              <w:rPr>
                <w:sz w:val="20"/>
                <w:szCs w:val="20"/>
              </w:rPr>
              <w:t>О64</w:t>
            </w:r>
          </w:p>
        </w:tc>
        <w:tc>
          <w:tcPr>
            <w:tcW w:w="347" w:type="pct"/>
            <w:tcBorders>
              <w:top w:val="nil"/>
              <w:left w:val="nil"/>
              <w:bottom w:val="single" w:sz="4" w:space="0" w:color="auto"/>
              <w:right w:val="single" w:sz="4" w:space="0" w:color="auto"/>
            </w:tcBorders>
            <w:shd w:val="clear" w:color="000000" w:fill="FFFFFF"/>
            <w:hideMark/>
          </w:tcPr>
          <w:p w14:paraId="0CEAEF4E" w14:textId="77777777" w:rsidR="00692B5A" w:rsidRPr="00692B5A" w:rsidRDefault="00692B5A" w:rsidP="00692B5A">
            <w:pPr>
              <w:jc w:val="right"/>
              <w:rPr>
                <w:sz w:val="20"/>
                <w:szCs w:val="20"/>
              </w:rPr>
            </w:pPr>
            <w:r w:rsidRPr="00692B5A">
              <w:rPr>
                <w:sz w:val="20"/>
                <w:szCs w:val="20"/>
              </w:rPr>
              <w:t>О8</w:t>
            </w:r>
          </w:p>
        </w:tc>
        <w:tc>
          <w:tcPr>
            <w:tcW w:w="493" w:type="pct"/>
            <w:tcBorders>
              <w:top w:val="nil"/>
              <w:left w:val="nil"/>
              <w:bottom w:val="single" w:sz="4" w:space="0" w:color="auto"/>
              <w:right w:val="single" w:sz="4" w:space="0" w:color="auto"/>
            </w:tcBorders>
            <w:shd w:val="clear" w:color="000000" w:fill="FFFFFF"/>
            <w:hideMark/>
          </w:tcPr>
          <w:p w14:paraId="2BEB480C" w14:textId="77777777" w:rsidR="00692B5A" w:rsidRPr="00692B5A" w:rsidRDefault="00692B5A" w:rsidP="00692B5A">
            <w:pPr>
              <w:jc w:val="right"/>
              <w:rPr>
                <w:sz w:val="20"/>
                <w:szCs w:val="20"/>
              </w:rPr>
            </w:pPr>
            <w:r w:rsidRPr="00692B5A">
              <w:rPr>
                <w:sz w:val="20"/>
                <w:szCs w:val="20"/>
              </w:rPr>
              <w:t>О1</w:t>
            </w:r>
          </w:p>
        </w:tc>
        <w:tc>
          <w:tcPr>
            <w:tcW w:w="639" w:type="pct"/>
            <w:tcBorders>
              <w:top w:val="nil"/>
              <w:left w:val="nil"/>
              <w:bottom w:val="single" w:sz="4" w:space="0" w:color="auto"/>
              <w:right w:val="single" w:sz="4" w:space="0" w:color="auto"/>
            </w:tcBorders>
            <w:shd w:val="clear" w:color="000000" w:fill="FFFFFF"/>
            <w:hideMark/>
          </w:tcPr>
          <w:p w14:paraId="7C37BD7C" w14:textId="77777777" w:rsidR="00692B5A" w:rsidRPr="00692B5A" w:rsidRDefault="00692B5A" w:rsidP="00692B5A">
            <w:pPr>
              <w:jc w:val="center"/>
              <w:rPr>
                <w:sz w:val="20"/>
                <w:szCs w:val="20"/>
              </w:rPr>
            </w:pPr>
            <w:r w:rsidRPr="00692B5A">
              <w:rPr>
                <w:sz w:val="20"/>
                <w:szCs w:val="20"/>
              </w:rPr>
              <w:t>03 2 03 00470</w:t>
            </w:r>
          </w:p>
        </w:tc>
        <w:tc>
          <w:tcPr>
            <w:tcW w:w="388" w:type="pct"/>
            <w:tcBorders>
              <w:top w:val="nil"/>
              <w:left w:val="nil"/>
              <w:bottom w:val="single" w:sz="4" w:space="0" w:color="auto"/>
              <w:right w:val="single" w:sz="4" w:space="0" w:color="auto"/>
            </w:tcBorders>
            <w:shd w:val="clear" w:color="000000" w:fill="FFFFFF"/>
            <w:hideMark/>
          </w:tcPr>
          <w:p w14:paraId="016D490B" w14:textId="77777777" w:rsidR="00692B5A" w:rsidRPr="00692B5A" w:rsidRDefault="00692B5A" w:rsidP="00692B5A">
            <w:pPr>
              <w:jc w:val="right"/>
              <w:rPr>
                <w:sz w:val="20"/>
                <w:szCs w:val="20"/>
              </w:rPr>
            </w:pPr>
            <w:r w:rsidRPr="00692B5A">
              <w:rPr>
                <w:sz w:val="20"/>
                <w:szCs w:val="20"/>
              </w:rPr>
              <w:t> </w:t>
            </w:r>
          </w:p>
        </w:tc>
        <w:tc>
          <w:tcPr>
            <w:tcW w:w="519" w:type="pct"/>
            <w:tcBorders>
              <w:top w:val="nil"/>
              <w:left w:val="nil"/>
              <w:bottom w:val="single" w:sz="4" w:space="0" w:color="auto"/>
              <w:right w:val="single" w:sz="4" w:space="0" w:color="auto"/>
            </w:tcBorders>
            <w:shd w:val="clear" w:color="000000" w:fill="FFFFFF"/>
            <w:noWrap/>
            <w:hideMark/>
          </w:tcPr>
          <w:p w14:paraId="5897DC5F" w14:textId="77777777" w:rsidR="00692B5A" w:rsidRPr="00692B5A" w:rsidRDefault="00692B5A" w:rsidP="00692B5A">
            <w:pPr>
              <w:jc w:val="right"/>
              <w:rPr>
                <w:b/>
                <w:bCs/>
                <w:sz w:val="20"/>
                <w:szCs w:val="20"/>
              </w:rPr>
            </w:pPr>
            <w:r w:rsidRPr="00692B5A">
              <w:rPr>
                <w:b/>
                <w:bCs/>
                <w:sz w:val="20"/>
                <w:szCs w:val="20"/>
              </w:rPr>
              <w:t>0,00000</w:t>
            </w:r>
          </w:p>
        </w:tc>
        <w:tc>
          <w:tcPr>
            <w:tcW w:w="519" w:type="pct"/>
            <w:tcBorders>
              <w:top w:val="nil"/>
              <w:left w:val="nil"/>
              <w:bottom w:val="single" w:sz="4" w:space="0" w:color="auto"/>
              <w:right w:val="single" w:sz="4" w:space="0" w:color="auto"/>
            </w:tcBorders>
            <w:shd w:val="clear" w:color="000000" w:fill="FFFFFF"/>
            <w:noWrap/>
            <w:hideMark/>
          </w:tcPr>
          <w:p w14:paraId="54EE1D40" w14:textId="77777777" w:rsidR="00692B5A" w:rsidRPr="00692B5A" w:rsidRDefault="00692B5A" w:rsidP="00692B5A">
            <w:pPr>
              <w:jc w:val="right"/>
              <w:rPr>
                <w:b/>
                <w:bCs/>
                <w:sz w:val="20"/>
                <w:szCs w:val="20"/>
              </w:rPr>
            </w:pPr>
            <w:r w:rsidRPr="00692B5A">
              <w:rPr>
                <w:b/>
                <w:bCs/>
                <w:sz w:val="20"/>
                <w:szCs w:val="20"/>
              </w:rPr>
              <w:t>0,00000</w:t>
            </w:r>
          </w:p>
        </w:tc>
        <w:tc>
          <w:tcPr>
            <w:tcW w:w="94" w:type="pct"/>
            <w:vAlign w:val="center"/>
            <w:hideMark/>
          </w:tcPr>
          <w:p w14:paraId="4DE50567" w14:textId="77777777" w:rsidR="00692B5A" w:rsidRPr="00692B5A" w:rsidRDefault="00692B5A" w:rsidP="00692B5A">
            <w:pPr>
              <w:rPr>
                <w:sz w:val="20"/>
                <w:szCs w:val="20"/>
              </w:rPr>
            </w:pPr>
          </w:p>
        </w:tc>
      </w:tr>
      <w:tr w:rsidR="00692B5A" w:rsidRPr="00692B5A" w14:paraId="452FF495" w14:textId="77777777" w:rsidTr="00692B5A">
        <w:trPr>
          <w:trHeight w:val="792"/>
        </w:trPr>
        <w:tc>
          <w:tcPr>
            <w:tcW w:w="1336" w:type="pct"/>
            <w:tcBorders>
              <w:top w:val="nil"/>
              <w:left w:val="single" w:sz="4" w:space="0" w:color="auto"/>
              <w:bottom w:val="single" w:sz="4" w:space="0" w:color="auto"/>
              <w:right w:val="single" w:sz="4" w:space="0" w:color="auto"/>
            </w:tcBorders>
            <w:shd w:val="clear" w:color="000000" w:fill="FFFFFF"/>
            <w:hideMark/>
          </w:tcPr>
          <w:p w14:paraId="20F1596D" w14:textId="77777777" w:rsidR="00692B5A" w:rsidRPr="00692B5A" w:rsidRDefault="00692B5A" w:rsidP="00692B5A">
            <w:pPr>
              <w:rPr>
                <w:sz w:val="20"/>
                <w:szCs w:val="20"/>
              </w:rPr>
            </w:pPr>
            <w:r w:rsidRPr="00692B5A">
              <w:rPr>
                <w:sz w:val="20"/>
                <w:szCs w:val="20"/>
              </w:rPr>
              <w:t>Предоставление субсидий бюджетным, автономным учреждениям и иным некоммерческим организациям</w:t>
            </w:r>
          </w:p>
        </w:tc>
        <w:tc>
          <w:tcPr>
            <w:tcW w:w="665" w:type="pct"/>
            <w:tcBorders>
              <w:top w:val="nil"/>
              <w:left w:val="nil"/>
              <w:bottom w:val="single" w:sz="4" w:space="0" w:color="auto"/>
              <w:right w:val="single" w:sz="4" w:space="0" w:color="auto"/>
            </w:tcBorders>
            <w:shd w:val="clear" w:color="000000" w:fill="FFFFFF"/>
            <w:hideMark/>
          </w:tcPr>
          <w:p w14:paraId="660064AA" w14:textId="77777777" w:rsidR="00692B5A" w:rsidRPr="00692B5A" w:rsidRDefault="00692B5A" w:rsidP="00692B5A">
            <w:pPr>
              <w:jc w:val="right"/>
              <w:rPr>
                <w:sz w:val="20"/>
                <w:szCs w:val="20"/>
              </w:rPr>
            </w:pPr>
            <w:r w:rsidRPr="00692B5A">
              <w:rPr>
                <w:sz w:val="20"/>
                <w:szCs w:val="20"/>
              </w:rPr>
              <w:t>О64</w:t>
            </w:r>
          </w:p>
        </w:tc>
        <w:tc>
          <w:tcPr>
            <w:tcW w:w="347" w:type="pct"/>
            <w:tcBorders>
              <w:top w:val="nil"/>
              <w:left w:val="nil"/>
              <w:bottom w:val="single" w:sz="4" w:space="0" w:color="auto"/>
              <w:right w:val="single" w:sz="4" w:space="0" w:color="auto"/>
            </w:tcBorders>
            <w:shd w:val="clear" w:color="000000" w:fill="FFFFFF"/>
            <w:hideMark/>
          </w:tcPr>
          <w:p w14:paraId="3822C532" w14:textId="77777777" w:rsidR="00692B5A" w:rsidRPr="00692B5A" w:rsidRDefault="00692B5A" w:rsidP="00692B5A">
            <w:pPr>
              <w:jc w:val="right"/>
              <w:rPr>
                <w:sz w:val="20"/>
                <w:szCs w:val="20"/>
              </w:rPr>
            </w:pPr>
            <w:r w:rsidRPr="00692B5A">
              <w:rPr>
                <w:sz w:val="20"/>
                <w:szCs w:val="20"/>
              </w:rPr>
              <w:t>О8</w:t>
            </w:r>
          </w:p>
        </w:tc>
        <w:tc>
          <w:tcPr>
            <w:tcW w:w="493" w:type="pct"/>
            <w:tcBorders>
              <w:top w:val="nil"/>
              <w:left w:val="nil"/>
              <w:bottom w:val="single" w:sz="4" w:space="0" w:color="auto"/>
              <w:right w:val="single" w:sz="4" w:space="0" w:color="auto"/>
            </w:tcBorders>
            <w:shd w:val="clear" w:color="000000" w:fill="FFFFFF"/>
            <w:hideMark/>
          </w:tcPr>
          <w:p w14:paraId="28F3D72C" w14:textId="77777777" w:rsidR="00692B5A" w:rsidRPr="00692B5A" w:rsidRDefault="00692B5A" w:rsidP="00692B5A">
            <w:pPr>
              <w:jc w:val="right"/>
              <w:rPr>
                <w:sz w:val="20"/>
                <w:szCs w:val="20"/>
              </w:rPr>
            </w:pPr>
            <w:r w:rsidRPr="00692B5A">
              <w:rPr>
                <w:sz w:val="20"/>
                <w:szCs w:val="20"/>
              </w:rPr>
              <w:t>О1</w:t>
            </w:r>
          </w:p>
        </w:tc>
        <w:tc>
          <w:tcPr>
            <w:tcW w:w="639" w:type="pct"/>
            <w:tcBorders>
              <w:top w:val="nil"/>
              <w:left w:val="nil"/>
              <w:bottom w:val="single" w:sz="4" w:space="0" w:color="auto"/>
              <w:right w:val="single" w:sz="4" w:space="0" w:color="auto"/>
            </w:tcBorders>
            <w:shd w:val="clear" w:color="000000" w:fill="FFFFFF"/>
            <w:hideMark/>
          </w:tcPr>
          <w:p w14:paraId="2D927BD1" w14:textId="77777777" w:rsidR="00692B5A" w:rsidRPr="00692B5A" w:rsidRDefault="00692B5A" w:rsidP="00692B5A">
            <w:pPr>
              <w:jc w:val="center"/>
              <w:rPr>
                <w:sz w:val="20"/>
                <w:szCs w:val="20"/>
              </w:rPr>
            </w:pPr>
            <w:r w:rsidRPr="00692B5A">
              <w:rPr>
                <w:sz w:val="20"/>
                <w:szCs w:val="20"/>
              </w:rPr>
              <w:t>03 2 03 00470</w:t>
            </w:r>
          </w:p>
        </w:tc>
        <w:tc>
          <w:tcPr>
            <w:tcW w:w="388" w:type="pct"/>
            <w:tcBorders>
              <w:top w:val="nil"/>
              <w:left w:val="nil"/>
              <w:bottom w:val="single" w:sz="4" w:space="0" w:color="auto"/>
              <w:right w:val="single" w:sz="4" w:space="0" w:color="auto"/>
            </w:tcBorders>
            <w:shd w:val="clear" w:color="000000" w:fill="FFFFFF"/>
            <w:hideMark/>
          </w:tcPr>
          <w:p w14:paraId="67A4C9AE" w14:textId="77777777" w:rsidR="00692B5A" w:rsidRPr="00692B5A" w:rsidRDefault="00692B5A" w:rsidP="00692B5A">
            <w:pPr>
              <w:jc w:val="right"/>
              <w:rPr>
                <w:sz w:val="20"/>
                <w:szCs w:val="20"/>
              </w:rPr>
            </w:pPr>
            <w:r w:rsidRPr="00692B5A">
              <w:rPr>
                <w:sz w:val="20"/>
                <w:szCs w:val="20"/>
              </w:rPr>
              <w:t>600</w:t>
            </w:r>
          </w:p>
        </w:tc>
        <w:tc>
          <w:tcPr>
            <w:tcW w:w="519" w:type="pct"/>
            <w:tcBorders>
              <w:top w:val="nil"/>
              <w:left w:val="nil"/>
              <w:bottom w:val="single" w:sz="4" w:space="0" w:color="auto"/>
              <w:right w:val="single" w:sz="4" w:space="0" w:color="auto"/>
            </w:tcBorders>
            <w:shd w:val="clear" w:color="000000" w:fill="FFFFFF"/>
            <w:noWrap/>
            <w:hideMark/>
          </w:tcPr>
          <w:p w14:paraId="37DA005D" w14:textId="77777777" w:rsidR="00692B5A" w:rsidRPr="00692B5A" w:rsidRDefault="00692B5A" w:rsidP="00692B5A">
            <w:pPr>
              <w:jc w:val="right"/>
              <w:rPr>
                <w:b/>
                <w:bCs/>
                <w:sz w:val="20"/>
                <w:szCs w:val="20"/>
              </w:rPr>
            </w:pPr>
            <w:r w:rsidRPr="00692B5A">
              <w:rPr>
                <w:b/>
                <w:bCs/>
                <w:sz w:val="20"/>
                <w:szCs w:val="20"/>
              </w:rPr>
              <w:t>0,00000</w:t>
            </w:r>
          </w:p>
        </w:tc>
        <w:tc>
          <w:tcPr>
            <w:tcW w:w="519" w:type="pct"/>
            <w:tcBorders>
              <w:top w:val="nil"/>
              <w:left w:val="nil"/>
              <w:bottom w:val="single" w:sz="4" w:space="0" w:color="auto"/>
              <w:right w:val="single" w:sz="4" w:space="0" w:color="auto"/>
            </w:tcBorders>
            <w:shd w:val="clear" w:color="000000" w:fill="FFFFFF"/>
            <w:noWrap/>
            <w:hideMark/>
          </w:tcPr>
          <w:p w14:paraId="414CB5B2" w14:textId="77777777" w:rsidR="00692B5A" w:rsidRPr="00692B5A" w:rsidRDefault="00692B5A" w:rsidP="00692B5A">
            <w:pPr>
              <w:jc w:val="right"/>
              <w:rPr>
                <w:b/>
                <w:bCs/>
                <w:sz w:val="20"/>
                <w:szCs w:val="20"/>
              </w:rPr>
            </w:pPr>
            <w:r w:rsidRPr="00692B5A">
              <w:rPr>
                <w:b/>
                <w:bCs/>
                <w:sz w:val="20"/>
                <w:szCs w:val="20"/>
              </w:rPr>
              <w:t>0,00000</w:t>
            </w:r>
          </w:p>
        </w:tc>
        <w:tc>
          <w:tcPr>
            <w:tcW w:w="94" w:type="pct"/>
            <w:vAlign w:val="center"/>
            <w:hideMark/>
          </w:tcPr>
          <w:p w14:paraId="36E33333" w14:textId="77777777" w:rsidR="00692B5A" w:rsidRPr="00692B5A" w:rsidRDefault="00692B5A" w:rsidP="00692B5A">
            <w:pPr>
              <w:rPr>
                <w:sz w:val="20"/>
                <w:szCs w:val="20"/>
              </w:rPr>
            </w:pPr>
          </w:p>
        </w:tc>
      </w:tr>
      <w:tr w:rsidR="00692B5A" w:rsidRPr="00692B5A" w14:paraId="674FD703" w14:textId="77777777" w:rsidTr="00692B5A">
        <w:trPr>
          <w:trHeight w:val="600"/>
        </w:trPr>
        <w:tc>
          <w:tcPr>
            <w:tcW w:w="1336" w:type="pct"/>
            <w:tcBorders>
              <w:top w:val="nil"/>
              <w:left w:val="single" w:sz="4" w:space="0" w:color="auto"/>
              <w:bottom w:val="single" w:sz="4" w:space="0" w:color="auto"/>
              <w:right w:val="single" w:sz="4" w:space="0" w:color="auto"/>
            </w:tcBorders>
            <w:shd w:val="clear" w:color="000000" w:fill="FFFFFF"/>
            <w:hideMark/>
          </w:tcPr>
          <w:p w14:paraId="5BC6D5CA" w14:textId="77777777" w:rsidR="00692B5A" w:rsidRPr="00692B5A" w:rsidRDefault="00692B5A" w:rsidP="00692B5A">
            <w:pPr>
              <w:rPr>
                <w:sz w:val="20"/>
                <w:szCs w:val="20"/>
              </w:rPr>
            </w:pPr>
            <w:r w:rsidRPr="00692B5A">
              <w:rPr>
                <w:sz w:val="20"/>
                <w:szCs w:val="20"/>
              </w:rPr>
              <w:t>Модернизация региональных и муниципальных музеев</w:t>
            </w:r>
          </w:p>
        </w:tc>
        <w:tc>
          <w:tcPr>
            <w:tcW w:w="665" w:type="pct"/>
            <w:tcBorders>
              <w:top w:val="nil"/>
              <w:left w:val="nil"/>
              <w:bottom w:val="single" w:sz="4" w:space="0" w:color="auto"/>
              <w:right w:val="single" w:sz="4" w:space="0" w:color="auto"/>
            </w:tcBorders>
            <w:shd w:val="clear" w:color="000000" w:fill="FFFFFF"/>
            <w:hideMark/>
          </w:tcPr>
          <w:p w14:paraId="7604822B" w14:textId="77777777" w:rsidR="00692B5A" w:rsidRPr="00692B5A" w:rsidRDefault="00692B5A" w:rsidP="00692B5A">
            <w:pPr>
              <w:jc w:val="right"/>
              <w:rPr>
                <w:sz w:val="20"/>
                <w:szCs w:val="20"/>
              </w:rPr>
            </w:pPr>
            <w:r w:rsidRPr="00692B5A">
              <w:rPr>
                <w:sz w:val="20"/>
                <w:szCs w:val="20"/>
              </w:rPr>
              <w:t>О64</w:t>
            </w:r>
          </w:p>
        </w:tc>
        <w:tc>
          <w:tcPr>
            <w:tcW w:w="347" w:type="pct"/>
            <w:tcBorders>
              <w:top w:val="nil"/>
              <w:left w:val="nil"/>
              <w:bottom w:val="single" w:sz="4" w:space="0" w:color="auto"/>
              <w:right w:val="single" w:sz="4" w:space="0" w:color="auto"/>
            </w:tcBorders>
            <w:shd w:val="clear" w:color="000000" w:fill="FFFFFF"/>
            <w:hideMark/>
          </w:tcPr>
          <w:p w14:paraId="26029905" w14:textId="77777777" w:rsidR="00692B5A" w:rsidRPr="00692B5A" w:rsidRDefault="00692B5A" w:rsidP="00692B5A">
            <w:pPr>
              <w:jc w:val="right"/>
              <w:rPr>
                <w:sz w:val="20"/>
                <w:szCs w:val="20"/>
              </w:rPr>
            </w:pPr>
            <w:r w:rsidRPr="00692B5A">
              <w:rPr>
                <w:sz w:val="20"/>
                <w:szCs w:val="20"/>
              </w:rPr>
              <w:t>О8</w:t>
            </w:r>
          </w:p>
        </w:tc>
        <w:tc>
          <w:tcPr>
            <w:tcW w:w="493" w:type="pct"/>
            <w:tcBorders>
              <w:top w:val="nil"/>
              <w:left w:val="nil"/>
              <w:bottom w:val="single" w:sz="4" w:space="0" w:color="auto"/>
              <w:right w:val="single" w:sz="4" w:space="0" w:color="auto"/>
            </w:tcBorders>
            <w:shd w:val="clear" w:color="000000" w:fill="FFFFFF"/>
            <w:hideMark/>
          </w:tcPr>
          <w:p w14:paraId="4CB50FC9" w14:textId="77777777" w:rsidR="00692B5A" w:rsidRPr="00692B5A" w:rsidRDefault="00692B5A" w:rsidP="00692B5A">
            <w:pPr>
              <w:jc w:val="right"/>
              <w:rPr>
                <w:sz w:val="20"/>
                <w:szCs w:val="20"/>
              </w:rPr>
            </w:pPr>
            <w:r w:rsidRPr="00692B5A">
              <w:rPr>
                <w:sz w:val="20"/>
                <w:szCs w:val="20"/>
              </w:rPr>
              <w:t>О1</w:t>
            </w:r>
          </w:p>
        </w:tc>
        <w:tc>
          <w:tcPr>
            <w:tcW w:w="639" w:type="pct"/>
            <w:tcBorders>
              <w:top w:val="nil"/>
              <w:left w:val="nil"/>
              <w:bottom w:val="single" w:sz="4" w:space="0" w:color="auto"/>
              <w:right w:val="single" w:sz="4" w:space="0" w:color="auto"/>
            </w:tcBorders>
            <w:shd w:val="clear" w:color="000000" w:fill="FFFFFF"/>
            <w:hideMark/>
          </w:tcPr>
          <w:p w14:paraId="592B69FC" w14:textId="77777777" w:rsidR="00692B5A" w:rsidRPr="00692B5A" w:rsidRDefault="00692B5A" w:rsidP="00692B5A">
            <w:pPr>
              <w:jc w:val="center"/>
              <w:rPr>
                <w:sz w:val="20"/>
                <w:szCs w:val="20"/>
              </w:rPr>
            </w:pPr>
            <w:r w:rsidRPr="00692B5A">
              <w:rPr>
                <w:sz w:val="20"/>
                <w:szCs w:val="20"/>
              </w:rPr>
              <w:t>03 2 Я5 S5970</w:t>
            </w:r>
          </w:p>
        </w:tc>
        <w:tc>
          <w:tcPr>
            <w:tcW w:w="388" w:type="pct"/>
            <w:tcBorders>
              <w:top w:val="nil"/>
              <w:left w:val="nil"/>
              <w:bottom w:val="single" w:sz="4" w:space="0" w:color="auto"/>
              <w:right w:val="single" w:sz="4" w:space="0" w:color="auto"/>
            </w:tcBorders>
            <w:shd w:val="clear" w:color="000000" w:fill="FFFFFF"/>
            <w:hideMark/>
          </w:tcPr>
          <w:p w14:paraId="718DCBD3" w14:textId="77777777" w:rsidR="00692B5A" w:rsidRPr="00692B5A" w:rsidRDefault="00692B5A" w:rsidP="00692B5A">
            <w:pPr>
              <w:jc w:val="right"/>
              <w:rPr>
                <w:sz w:val="20"/>
                <w:szCs w:val="20"/>
              </w:rPr>
            </w:pPr>
            <w:r w:rsidRPr="00692B5A">
              <w:rPr>
                <w:sz w:val="20"/>
                <w:szCs w:val="20"/>
              </w:rPr>
              <w:t> </w:t>
            </w:r>
          </w:p>
        </w:tc>
        <w:tc>
          <w:tcPr>
            <w:tcW w:w="519" w:type="pct"/>
            <w:tcBorders>
              <w:top w:val="nil"/>
              <w:left w:val="nil"/>
              <w:bottom w:val="single" w:sz="4" w:space="0" w:color="auto"/>
              <w:right w:val="single" w:sz="4" w:space="0" w:color="auto"/>
            </w:tcBorders>
            <w:shd w:val="clear" w:color="000000" w:fill="FFFFFF"/>
            <w:noWrap/>
            <w:hideMark/>
          </w:tcPr>
          <w:p w14:paraId="67D15157" w14:textId="77777777" w:rsidR="00692B5A" w:rsidRPr="00692B5A" w:rsidRDefault="00692B5A" w:rsidP="00692B5A">
            <w:pPr>
              <w:jc w:val="right"/>
              <w:rPr>
                <w:b/>
                <w:bCs/>
                <w:sz w:val="20"/>
                <w:szCs w:val="20"/>
              </w:rPr>
            </w:pPr>
            <w:r w:rsidRPr="00692B5A">
              <w:rPr>
                <w:b/>
                <w:bCs/>
                <w:sz w:val="20"/>
                <w:szCs w:val="20"/>
              </w:rPr>
              <w:t>2 977,13983</w:t>
            </w:r>
          </w:p>
        </w:tc>
        <w:tc>
          <w:tcPr>
            <w:tcW w:w="519" w:type="pct"/>
            <w:tcBorders>
              <w:top w:val="nil"/>
              <w:left w:val="nil"/>
              <w:bottom w:val="single" w:sz="4" w:space="0" w:color="auto"/>
              <w:right w:val="single" w:sz="4" w:space="0" w:color="auto"/>
            </w:tcBorders>
            <w:shd w:val="clear" w:color="000000" w:fill="FFFFFF"/>
            <w:noWrap/>
            <w:hideMark/>
          </w:tcPr>
          <w:p w14:paraId="642A61D3" w14:textId="77777777" w:rsidR="00692B5A" w:rsidRPr="00692B5A" w:rsidRDefault="00692B5A" w:rsidP="00692B5A">
            <w:pPr>
              <w:jc w:val="right"/>
              <w:rPr>
                <w:b/>
                <w:bCs/>
                <w:sz w:val="20"/>
                <w:szCs w:val="20"/>
              </w:rPr>
            </w:pPr>
            <w:r w:rsidRPr="00692B5A">
              <w:rPr>
                <w:b/>
                <w:bCs/>
                <w:sz w:val="20"/>
                <w:szCs w:val="20"/>
              </w:rPr>
              <w:t>0,00000</w:t>
            </w:r>
          </w:p>
        </w:tc>
        <w:tc>
          <w:tcPr>
            <w:tcW w:w="94" w:type="pct"/>
            <w:vAlign w:val="center"/>
            <w:hideMark/>
          </w:tcPr>
          <w:p w14:paraId="48F7D915" w14:textId="77777777" w:rsidR="00692B5A" w:rsidRPr="00692B5A" w:rsidRDefault="00692B5A" w:rsidP="00692B5A">
            <w:pPr>
              <w:rPr>
                <w:sz w:val="20"/>
                <w:szCs w:val="20"/>
              </w:rPr>
            </w:pPr>
          </w:p>
        </w:tc>
      </w:tr>
      <w:tr w:rsidR="00692B5A" w:rsidRPr="00692B5A" w14:paraId="60774114" w14:textId="77777777" w:rsidTr="00692B5A">
        <w:trPr>
          <w:trHeight w:val="792"/>
        </w:trPr>
        <w:tc>
          <w:tcPr>
            <w:tcW w:w="1336" w:type="pct"/>
            <w:tcBorders>
              <w:top w:val="nil"/>
              <w:left w:val="single" w:sz="4" w:space="0" w:color="auto"/>
              <w:bottom w:val="single" w:sz="4" w:space="0" w:color="auto"/>
              <w:right w:val="single" w:sz="4" w:space="0" w:color="auto"/>
            </w:tcBorders>
            <w:shd w:val="clear" w:color="000000" w:fill="FFFFFF"/>
            <w:hideMark/>
          </w:tcPr>
          <w:p w14:paraId="7CF88CDD" w14:textId="77777777" w:rsidR="00692B5A" w:rsidRPr="00692B5A" w:rsidRDefault="00692B5A" w:rsidP="00692B5A">
            <w:pPr>
              <w:rPr>
                <w:sz w:val="20"/>
                <w:szCs w:val="20"/>
              </w:rPr>
            </w:pPr>
            <w:r w:rsidRPr="00692B5A">
              <w:rPr>
                <w:sz w:val="20"/>
                <w:szCs w:val="20"/>
              </w:rPr>
              <w:t>Предоставление субсидий бюджетным, автономным учреждениям и иным некоммерческим организациям</w:t>
            </w:r>
          </w:p>
        </w:tc>
        <w:tc>
          <w:tcPr>
            <w:tcW w:w="665" w:type="pct"/>
            <w:tcBorders>
              <w:top w:val="nil"/>
              <w:left w:val="nil"/>
              <w:bottom w:val="single" w:sz="4" w:space="0" w:color="auto"/>
              <w:right w:val="single" w:sz="4" w:space="0" w:color="auto"/>
            </w:tcBorders>
            <w:shd w:val="clear" w:color="000000" w:fill="FFFFFF"/>
            <w:hideMark/>
          </w:tcPr>
          <w:p w14:paraId="66410760" w14:textId="77777777" w:rsidR="00692B5A" w:rsidRPr="00692B5A" w:rsidRDefault="00692B5A" w:rsidP="00692B5A">
            <w:pPr>
              <w:jc w:val="right"/>
              <w:rPr>
                <w:sz w:val="20"/>
                <w:szCs w:val="20"/>
              </w:rPr>
            </w:pPr>
            <w:r w:rsidRPr="00692B5A">
              <w:rPr>
                <w:sz w:val="20"/>
                <w:szCs w:val="20"/>
              </w:rPr>
              <w:t>О64</w:t>
            </w:r>
          </w:p>
        </w:tc>
        <w:tc>
          <w:tcPr>
            <w:tcW w:w="347" w:type="pct"/>
            <w:tcBorders>
              <w:top w:val="nil"/>
              <w:left w:val="nil"/>
              <w:bottom w:val="single" w:sz="4" w:space="0" w:color="auto"/>
              <w:right w:val="single" w:sz="4" w:space="0" w:color="auto"/>
            </w:tcBorders>
            <w:shd w:val="clear" w:color="000000" w:fill="FFFFFF"/>
            <w:hideMark/>
          </w:tcPr>
          <w:p w14:paraId="67C4C8E9" w14:textId="77777777" w:rsidR="00692B5A" w:rsidRPr="00692B5A" w:rsidRDefault="00692B5A" w:rsidP="00692B5A">
            <w:pPr>
              <w:jc w:val="right"/>
              <w:rPr>
                <w:sz w:val="20"/>
                <w:szCs w:val="20"/>
              </w:rPr>
            </w:pPr>
            <w:r w:rsidRPr="00692B5A">
              <w:rPr>
                <w:sz w:val="20"/>
                <w:szCs w:val="20"/>
              </w:rPr>
              <w:t>О8</w:t>
            </w:r>
          </w:p>
        </w:tc>
        <w:tc>
          <w:tcPr>
            <w:tcW w:w="493" w:type="pct"/>
            <w:tcBorders>
              <w:top w:val="nil"/>
              <w:left w:val="nil"/>
              <w:bottom w:val="single" w:sz="4" w:space="0" w:color="auto"/>
              <w:right w:val="single" w:sz="4" w:space="0" w:color="auto"/>
            </w:tcBorders>
            <w:shd w:val="clear" w:color="000000" w:fill="FFFFFF"/>
            <w:hideMark/>
          </w:tcPr>
          <w:p w14:paraId="035C8716" w14:textId="77777777" w:rsidR="00692B5A" w:rsidRPr="00692B5A" w:rsidRDefault="00692B5A" w:rsidP="00692B5A">
            <w:pPr>
              <w:jc w:val="right"/>
              <w:rPr>
                <w:sz w:val="20"/>
                <w:szCs w:val="20"/>
              </w:rPr>
            </w:pPr>
            <w:r w:rsidRPr="00692B5A">
              <w:rPr>
                <w:sz w:val="20"/>
                <w:szCs w:val="20"/>
              </w:rPr>
              <w:t>О1</w:t>
            </w:r>
          </w:p>
        </w:tc>
        <w:tc>
          <w:tcPr>
            <w:tcW w:w="639" w:type="pct"/>
            <w:tcBorders>
              <w:top w:val="nil"/>
              <w:left w:val="nil"/>
              <w:bottom w:val="single" w:sz="4" w:space="0" w:color="auto"/>
              <w:right w:val="single" w:sz="4" w:space="0" w:color="auto"/>
            </w:tcBorders>
            <w:shd w:val="clear" w:color="000000" w:fill="FFFFFF"/>
            <w:hideMark/>
          </w:tcPr>
          <w:p w14:paraId="0FB714D0" w14:textId="77777777" w:rsidR="00692B5A" w:rsidRPr="00692B5A" w:rsidRDefault="00692B5A" w:rsidP="00692B5A">
            <w:pPr>
              <w:jc w:val="center"/>
              <w:rPr>
                <w:sz w:val="20"/>
                <w:szCs w:val="20"/>
              </w:rPr>
            </w:pPr>
            <w:r w:rsidRPr="00692B5A">
              <w:rPr>
                <w:sz w:val="20"/>
                <w:szCs w:val="20"/>
              </w:rPr>
              <w:t>03 2 Я5 S5970</w:t>
            </w:r>
          </w:p>
        </w:tc>
        <w:tc>
          <w:tcPr>
            <w:tcW w:w="388" w:type="pct"/>
            <w:tcBorders>
              <w:top w:val="nil"/>
              <w:left w:val="nil"/>
              <w:bottom w:val="single" w:sz="4" w:space="0" w:color="auto"/>
              <w:right w:val="single" w:sz="4" w:space="0" w:color="auto"/>
            </w:tcBorders>
            <w:shd w:val="clear" w:color="000000" w:fill="FFFFFF"/>
            <w:hideMark/>
          </w:tcPr>
          <w:p w14:paraId="7DA61D6A" w14:textId="77777777" w:rsidR="00692B5A" w:rsidRPr="00692B5A" w:rsidRDefault="00692B5A" w:rsidP="00692B5A">
            <w:pPr>
              <w:jc w:val="right"/>
              <w:rPr>
                <w:sz w:val="20"/>
                <w:szCs w:val="20"/>
              </w:rPr>
            </w:pPr>
            <w:r w:rsidRPr="00692B5A">
              <w:rPr>
                <w:sz w:val="20"/>
                <w:szCs w:val="20"/>
              </w:rPr>
              <w:t>600</w:t>
            </w:r>
          </w:p>
        </w:tc>
        <w:tc>
          <w:tcPr>
            <w:tcW w:w="519" w:type="pct"/>
            <w:tcBorders>
              <w:top w:val="nil"/>
              <w:left w:val="nil"/>
              <w:bottom w:val="single" w:sz="4" w:space="0" w:color="auto"/>
              <w:right w:val="single" w:sz="4" w:space="0" w:color="auto"/>
            </w:tcBorders>
            <w:shd w:val="clear" w:color="000000" w:fill="FFFFFF"/>
            <w:noWrap/>
            <w:hideMark/>
          </w:tcPr>
          <w:p w14:paraId="68C37200" w14:textId="77777777" w:rsidR="00692B5A" w:rsidRPr="00692B5A" w:rsidRDefault="00692B5A" w:rsidP="00692B5A">
            <w:pPr>
              <w:jc w:val="right"/>
              <w:rPr>
                <w:b/>
                <w:bCs/>
                <w:sz w:val="20"/>
                <w:szCs w:val="20"/>
              </w:rPr>
            </w:pPr>
            <w:r w:rsidRPr="00692B5A">
              <w:rPr>
                <w:b/>
                <w:bCs/>
                <w:sz w:val="20"/>
                <w:szCs w:val="20"/>
              </w:rPr>
              <w:t>2 977,13983</w:t>
            </w:r>
          </w:p>
        </w:tc>
        <w:tc>
          <w:tcPr>
            <w:tcW w:w="519" w:type="pct"/>
            <w:tcBorders>
              <w:top w:val="nil"/>
              <w:left w:val="nil"/>
              <w:bottom w:val="single" w:sz="4" w:space="0" w:color="auto"/>
              <w:right w:val="single" w:sz="4" w:space="0" w:color="auto"/>
            </w:tcBorders>
            <w:shd w:val="clear" w:color="000000" w:fill="FFFFFF"/>
            <w:noWrap/>
            <w:hideMark/>
          </w:tcPr>
          <w:p w14:paraId="2CF96C01" w14:textId="77777777" w:rsidR="00692B5A" w:rsidRPr="00692B5A" w:rsidRDefault="00692B5A" w:rsidP="00692B5A">
            <w:pPr>
              <w:jc w:val="right"/>
              <w:rPr>
                <w:b/>
                <w:bCs/>
                <w:sz w:val="20"/>
                <w:szCs w:val="20"/>
              </w:rPr>
            </w:pPr>
            <w:r w:rsidRPr="00692B5A">
              <w:rPr>
                <w:b/>
                <w:bCs/>
                <w:sz w:val="20"/>
                <w:szCs w:val="20"/>
              </w:rPr>
              <w:t>0,00000</w:t>
            </w:r>
          </w:p>
        </w:tc>
        <w:tc>
          <w:tcPr>
            <w:tcW w:w="94" w:type="pct"/>
            <w:vAlign w:val="center"/>
            <w:hideMark/>
          </w:tcPr>
          <w:p w14:paraId="77B11B75" w14:textId="77777777" w:rsidR="00692B5A" w:rsidRPr="00692B5A" w:rsidRDefault="00692B5A" w:rsidP="00692B5A">
            <w:pPr>
              <w:rPr>
                <w:sz w:val="20"/>
                <w:szCs w:val="20"/>
              </w:rPr>
            </w:pPr>
          </w:p>
        </w:tc>
      </w:tr>
      <w:tr w:rsidR="00692B5A" w:rsidRPr="00692B5A" w14:paraId="34ADB498" w14:textId="77777777" w:rsidTr="00692B5A">
        <w:trPr>
          <w:trHeight w:val="792"/>
        </w:trPr>
        <w:tc>
          <w:tcPr>
            <w:tcW w:w="1336" w:type="pct"/>
            <w:tcBorders>
              <w:top w:val="nil"/>
              <w:left w:val="single" w:sz="4" w:space="0" w:color="auto"/>
              <w:bottom w:val="single" w:sz="4" w:space="0" w:color="auto"/>
              <w:right w:val="single" w:sz="4" w:space="0" w:color="auto"/>
            </w:tcBorders>
            <w:shd w:val="clear" w:color="000000" w:fill="FFFFFF"/>
            <w:hideMark/>
          </w:tcPr>
          <w:p w14:paraId="5A08738E" w14:textId="77777777" w:rsidR="00692B5A" w:rsidRPr="00692B5A" w:rsidRDefault="00692B5A" w:rsidP="00692B5A">
            <w:pPr>
              <w:rPr>
                <w:sz w:val="20"/>
                <w:szCs w:val="20"/>
              </w:rPr>
            </w:pPr>
            <w:r w:rsidRPr="00692B5A">
              <w:rPr>
                <w:sz w:val="20"/>
                <w:szCs w:val="20"/>
              </w:rPr>
              <w:t>Осуществление библиотечного, библиографического и информационного обслуживания пользователей библиотеки</w:t>
            </w:r>
          </w:p>
        </w:tc>
        <w:tc>
          <w:tcPr>
            <w:tcW w:w="665" w:type="pct"/>
            <w:tcBorders>
              <w:top w:val="nil"/>
              <w:left w:val="nil"/>
              <w:bottom w:val="single" w:sz="4" w:space="0" w:color="auto"/>
              <w:right w:val="single" w:sz="4" w:space="0" w:color="auto"/>
            </w:tcBorders>
            <w:shd w:val="clear" w:color="000000" w:fill="FFFFFF"/>
            <w:hideMark/>
          </w:tcPr>
          <w:p w14:paraId="1145FFE1" w14:textId="77777777" w:rsidR="00692B5A" w:rsidRPr="00692B5A" w:rsidRDefault="00692B5A" w:rsidP="00692B5A">
            <w:pPr>
              <w:jc w:val="right"/>
              <w:rPr>
                <w:sz w:val="20"/>
                <w:szCs w:val="20"/>
              </w:rPr>
            </w:pPr>
            <w:r w:rsidRPr="00692B5A">
              <w:rPr>
                <w:sz w:val="20"/>
                <w:szCs w:val="20"/>
              </w:rPr>
              <w:t>О64</w:t>
            </w:r>
          </w:p>
        </w:tc>
        <w:tc>
          <w:tcPr>
            <w:tcW w:w="347" w:type="pct"/>
            <w:tcBorders>
              <w:top w:val="nil"/>
              <w:left w:val="nil"/>
              <w:bottom w:val="single" w:sz="4" w:space="0" w:color="auto"/>
              <w:right w:val="single" w:sz="4" w:space="0" w:color="auto"/>
            </w:tcBorders>
            <w:shd w:val="clear" w:color="000000" w:fill="FFFFFF"/>
            <w:hideMark/>
          </w:tcPr>
          <w:p w14:paraId="457626CA" w14:textId="77777777" w:rsidR="00692B5A" w:rsidRPr="00692B5A" w:rsidRDefault="00692B5A" w:rsidP="00692B5A">
            <w:pPr>
              <w:jc w:val="right"/>
              <w:rPr>
                <w:sz w:val="20"/>
                <w:szCs w:val="20"/>
              </w:rPr>
            </w:pPr>
            <w:r w:rsidRPr="00692B5A">
              <w:rPr>
                <w:sz w:val="20"/>
                <w:szCs w:val="20"/>
              </w:rPr>
              <w:t>О8</w:t>
            </w:r>
          </w:p>
        </w:tc>
        <w:tc>
          <w:tcPr>
            <w:tcW w:w="493" w:type="pct"/>
            <w:tcBorders>
              <w:top w:val="nil"/>
              <w:left w:val="nil"/>
              <w:bottom w:val="single" w:sz="4" w:space="0" w:color="auto"/>
              <w:right w:val="single" w:sz="4" w:space="0" w:color="auto"/>
            </w:tcBorders>
            <w:shd w:val="clear" w:color="000000" w:fill="FFFFFF"/>
            <w:hideMark/>
          </w:tcPr>
          <w:p w14:paraId="60BAFB3B" w14:textId="77777777" w:rsidR="00692B5A" w:rsidRPr="00692B5A" w:rsidRDefault="00692B5A" w:rsidP="00692B5A">
            <w:pPr>
              <w:jc w:val="right"/>
              <w:rPr>
                <w:sz w:val="20"/>
                <w:szCs w:val="20"/>
              </w:rPr>
            </w:pPr>
            <w:r w:rsidRPr="00692B5A">
              <w:rPr>
                <w:sz w:val="20"/>
                <w:szCs w:val="20"/>
              </w:rPr>
              <w:t>О1</w:t>
            </w:r>
          </w:p>
        </w:tc>
        <w:tc>
          <w:tcPr>
            <w:tcW w:w="639" w:type="pct"/>
            <w:tcBorders>
              <w:top w:val="nil"/>
              <w:left w:val="nil"/>
              <w:bottom w:val="single" w:sz="4" w:space="0" w:color="auto"/>
              <w:right w:val="single" w:sz="4" w:space="0" w:color="auto"/>
            </w:tcBorders>
            <w:shd w:val="clear" w:color="000000" w:fill="FFFFFF"/>
            <w:hideMark/>
          </w:tcPr>
          <w:p w14:paraId="0044FD33" w14:textId="77777777" w:rsidR="00692B5A" w:rsidRPr="00692B5A" w:rsidRDefault="00692B5A" w:rsidP="00692B5A">
            <w:pPr>
              <w:jc w:val="center"/>
              <w:rPr>
                <w:sz w:val="20"/>
                <w:szCs w:val="20"/>
              </w:rPr>
            </w:pPr>
            <w:r w:rsidRPr="00692B5A">
              <w:rPr>
                <w:sz w:val="20"/>
                <w:szCs w:val="20"/>
              </w:rPr>
              <w:t>03 3 01 00390</w:t>
            </w:r>
          </w:p>
        </w:tc>
        <w:tc>
          <w:tcPr>
            <w:tcW w:w="388" w:type="pct"/>
            <w:tcBorders>
              <w:top w:val="nil"/>
              <w:left w:val="nil"/>
              <w:bottom w:val="single" w:sz="4" w:space="0" w:color="auto"/>
              <w:right w:val="single" w:sz="4" w:space="0" w:color="auto"/>
            </w:tcBorders>
            <w:shd w:val="clear" w:color="000000" w:fill="FFFFFF"/>
            <w:hideMark/>
          </w:tcPr>
          <w:p w14:paraId="71B23D2E" w14:textId="77777777" w:rsidR="00692B5A" w:rsidRPr="00692B5A" w:rsidRDefault="00692B5A" w:rsidP="00692B5A">
            <w:pPr>
              <w:jc w:val="right"/>
              <w:rPr>
                <w:sz w:val="20"/>
                <w:szCs w:val="20"/>
              </w:rPr>
            </w:pPr>
            <w:r w:rsidRPr="00692B5A">
              <w:rPr>
                <w:sz w:val="20"/>
                <w:szCs w:val="20"/>
              </w:rPr>
              <w:t> </w:t>
            </w:r>
          </w:p>
        </w:tc>
        <w:tc>
          <w:tcPr>
            <w:tcW w:w="519" w:type="pct"/>
            <w:tcBorders>
              <w:top w:val="nil"/>
              <w:left w:val="nil"/>
              <w:bottom w:val="single" w:sz="4" w:space="0" w:color="auto"/>
              <w:right w:val="single" w:sz="4" w:space="0" w:color="auto"/>
            </w:tcBorders>
            <w:shd w:val="clear" w:color="000000" w:fill="FFFFFF"/>
            <w:noWrap/>
            <w:hideMark/>
          </w:tcPr>
          <w:p w14:paraId="5DE1FBA1" w14:textId="77777777" w:rsidR="00692B5A" w:rsidRPr="00692B5A" w:rsidRDefault="00692B5A" w:rsidP="00692B5A">
            <w:pPr>
              <w:jc w:val="right"/>
              <w:rPr>
                <w:b/>
                <w:bCs/>
                <w:sz w:val="20"/>
                <w:szCs w:val="20"/>
              </w:rPr>
            </w:pPr>
            <w:r w:rsidRPr="00692B5A">
              <w:rPr>
                <w:b/>
                <w:bCs/>
                <w:sz w:val="20"/>
                <w:szCs w:val="20"/>
              </w:rPr>
              <w:t>6 667,16215</w:t>
            </w:r>
          </w:p>
        </w:tc>
        <w:tc>
          <w:tcPr>
            <w:tcW w:w="519" w:type="pct"/>
            <w:tcBorders>
              <w:top w:val="nil"/>
              <w:left w:val="nil"/>
              <w:bottom w:val="single" w:sz="4" w:space="0" w:color="auto"/>
              <w:right w:val="single" w:sz="4" w:space="0" w:color="auto"/>
            </w:tcBorders>
            <w:shd w:val="clear" w:color="000000" w:fill="FFFFFF"/>
            <w:noWrap/>
            <w:hideMark/>
          </w:tcPr>
          <w:p w14:paraId="417F49B2" w14:textId="77777777" w:rsidR="00692B5A" w:rsidRPr="00692B5A" w:rsidRDefault="00692B5A" w:rsidP="00692B5A">
            <w:pPr>
              <w:jc w:val="right"/>
              <w:rPr>
                <w:b/>
                <w:bCs/>
                <w:sz w:val="20"/>
                <w:szCs w:val="20"/>
              </w:rPr>
            </w:pPr>
            <w:r w:rsidRPr="00692B5A">
              <w:rPr>
                <w:b/>
                <w:bCs/>
                <w:sz w:val="20"/>
                <w:szCs w:val="20"/>
              </w:rPr>
              <w:t>6 667,16215</w:t>
            </w:r>
          </w:p>
        </w:tc>
        <w:tc>
          <w:tcPr>
            <w:tcW w:w="94" w:type="pct"/>
            <w:vAlign w:val="center"/>
            <w:hideMark/>
          </w:tcPr>
          <w:p w14:paraId="4B3B1551" w14:textId="77777777" w:rsidR="00692B5A" w:rsidRPr="00692B5A" w:rsidRDefault="00692B5A" w:rsidP="00692B5A">
            <w:pPr>
              <w:rPr>
                <w:sz w:val="20"/>
                <w:szCs w:val="20"/>
              </w:rPr>
            </w:pPr>
          </w:p>
        </w:tc>
      </w:tr>
      <w:tr w:rsidR="00692B5A" w:rsidRPr="00692B5A" w14:paraId="4A4076D5" w14:textId="77777777" w:rsidTr="00692B5A">
        <w:trPr>
          <w:trHeight w:val="792"/>
        </w:trPr>
        <w:tc>
          <w:tcPr>
            <w:tcW w:w="1336" w:type="pct"/>
            <w:tcBorders>
              <w:top w:val="nil"/>
              <w:left w:val="single" w:sz="4" w:space="0" w:color="auto"/>
              <w:bottom w:val="single" w:sz="4" w:space="0" w:color="auto"/>
              <w:right w:val="single" w:sz="4" w:space="0" w:color="auto"/>
            </w:tcBorders>
            <w:shd w:val="clear" w:color="000000" w:fill="FFFFFF"/>
            <w:hideMark/>
          </w:tcPr>
          <w:p w14:paraId="06F601D7" w14:textId="77777777" w:rsidR="00692B5A" w:rsidRPr="00692B5A" w:rsidRDefault="00692B5A" w:rsidP="00692B5A">
            <w:pPr>
              <w:rPr>
                <w:sz w:val="20"/>
                <w:szCs w:val="20"/>
              </w:rPr>
            </w:pPr>
            <w:r w:rsidRPr="00692B5A">
              <w:rPr>
                <w:sz w:val="20"/>
                <w:szCs w:val="20"/>
              </w:rPr>
              <w:t>Предоставление субсидий бюджетным, автономным учреждениям и иным некоммерческим организациям</w:t>
            </w:r>
          </w:p>
        </w:tc>
        <w:tc>
          <w:tcPr>
            <w:tcW w:w="665" w:type="pct"/>
            <w:tcBorders>
              <w:top w:val="nil"/>
              <w:left w:val="nil"/>
              <w:bottom w:val="single" w:sz="4" w:space="0" w:color="auto"/>
              <w:right w:val="single" w:sz="4" w:space="0" w:color="auto"/>
            </w:tcBorders>
            <w:shd w:val="clear" w:color="000000" w:fill="FFFFFF"/>
            <w:hideMark/>
          </w:tcPr>
          <w:p w14:paraId="26B147AF" w14:textId="77777777" w:rsidR="00692B5A" w:rsidRPr="00692B5A" w:rsidRDefault="00692B5A" w:rsidP="00692B5A">
            <w:pPr>
              <w:jc w:val="right"/>
              <w:rPr>
                <w:sz w:val="20"/>
                <w:szCs w:val="20"/>
              </w:rPr>
            </w:pPr>
            <w:r w:rsidRPr="00692B5A">
              <w:rPr>
                <w:sz w:val="20"/>
                <w:szCs w:val="20"/>
              </w:rPr>
              <w:t>О64</w:t>
            </w:r>
          </w:p>
        </w:tc>
        <w:tc>
          <w:tcPr>
            <w:tcW w:w="347" w:type="pct"/>
            <w:tcBorders>
              <w:top w:val="nil"/>
              <w:left w:val="nil"/>
              <w:bottom w:val="single" w:sz="4" w:space="0" w:color="auto"/>
              <w:right w:val="single" w:sz="4" w:space="0" w:color="auto"/>
            </w:tcBorders>
            <w:shd w:val="clear" w:color="000000" w:fill="FFFFFF"/>
            <w:hideMark/>
          </w:tcPr>
          <w:p w14:paraId="7A17CF59" w14:textId="77777777" w:rsidR="00692B5A" w:rsidRPr="00692B5A" w:rsidRDefault="00692B5A" w:rsidP="00692B5A">
            <w:pPr>
              <w:jc w:val="right"/>
              <w:rPr>
                <w:sz w:val="20"/>
                <w:szCs w:val="20"/>
              </w:rPr>
            </w:pPr>
            <w:r w:rsidRPr="00692B5A">
              <w:rPr>
                <w:sz w:val="20"/>
                <w:szCs w:val="20"/>
              </w:rPr>
              <w:t>О8</w:t>
            </w:r>
          </w:p>
        </w:tc>
        <w:tc>
          <w:tcPr>
            <w:tcW w:w="493" w:type="pct"/>
            <w:tcBorders>
              <w:top w:val="nil"/>
              <w:left w:val="nil"/>
              <w:bottom w:val="single" w:sz="4" w:space="0" w:color="auto"/>
              <w:right w:val="single" w:sz="4" w:space="0" w:color="auto"/>
            </w:tcBorders>
            <w:shd w:val="clear" w:color="000000" w:fill="FFFFFF"/>
            <w:hideMark/>
          </w:tcPr>
          <w:p w14:paraId="7E7A942C" w14:textId="77777777" w:rsidR="00692B5A" w:rsidRPr="00692B5A" w:rsidRDefault="00692B5A" w:rsidP="00692B5A">
            <w:pPr>
              <w:jc w:val="right"/>
              <w:rPr>
                <w:sz w:val="20"/>
                <w:szCs w:val="20"/>
              </w:rPr>
            </w:pPr>
            <w:r w:rsidRPr="00692B5A">
              <w:rPr>
                <w:sz w:val="20"/>
                <w:szCs w:val="20"/>
              </w:rPr>
              <w:t>О1</w:t>
            </w:r>
          </w:p>
        </w:tc>
        <w:tc>
          <w:tcPr>
            <w:tcW w:w="639" w:type="pct"/>
            <w:tcBorders>
              <w:top w:val="nil"/>
              <w:left w:val="nil"/>
              <w:bottom w:val="single" w:sz="4" w:space="0" w:color="auto"/>
              <w:right w:val="single" w:sz="4" w:space="0" w:color="auto"/>
            </w:tcBorders>
            <w:shd w:val="clear" w:color="000000" w:fill="FFFFFF"/>
            <w:hideMark/>
          </w:tcPr>
          <w:p w14:paraId="3F934C27" w14:textId="77777777" w:rsidR="00692B5A" w:rsidRPr="00692B5A" w:rsidRDefault="00692B5A" w:rsidP="00692B5A">
            <w:pPr>
              <w:jc w:val="center"/>
              <w:rPr>
                <w:sz w:val="20"/>
                <w:szCs w:val="20"/>
              </w:rPr>
            </w:pPr>
            <w:r w:rsidRPr="00692B5A">
              <w:rPr>
                <w:sz w:val="20"/>
                <w:szCs w:val="20"/>
              </w:rPr>
              <w:t>03 3 01 00390</w:t>
            </w:r>
          </w:p>
        </w:tc>
        <w:tc>
          <w:tcPr>
            <w:tcW w:w="388" w:type="pct"/>
            <w:tcBorders>
              <w:top w:val="nil"/>
              <w:left w:val="nil"/>
              <w:bottom w:val="single" w:sz="4" w:space="0" w:color="auto"/>
              <w:right w:val="single" w:sz="4" w:space="0" w:color="auto"/>
            </w:tcBorders>
            <w:shd w:val="clear" w:color="000000" w:fill="FFFFFF"/>
            <w:hideMark/>
          </w:tcPr>
          <w:p w14:paraId="10DD4ADD" w14:textId="77777777" w:rsidR="00692B5A" w:rsidRPr="00692B5A" w:rsidRDefault="00692B5A" w:rsidP="00692B5A">
            <w:pPr>
              <w:jc w:val="right"/>
              <w:rPr>
                <w:sz w:val="20"/>
                <w:szCs w:val="20"/>
              </w:rPr>
            </w:pPr>
            <w:r w:rsidRPr="00692B5A">
              <w:rPr>
                <w:sz w:val="20"/>
                <w:szCs w:val="20"/>
              </w:rPr>
              <w:t>600</w:t>
            </w:r>
          </w:p>
        </w:tc>
        <w:tc>
          <w:tcPr>
            <w:tcW w:w="519" w:type="pct"/>
            <w:tcBorders>
              <w:top w:val="nil"/>
              <w:left w:val="nil"/>
              <w:bottom w:val="single" w:sz="4" w:space="0" w:color="auto"/>
              <w:right w:val="single" w:sz="4" w:space="0" w:color="auto"/>
            </w:tcBorders>
            <w:shd w:val="clear" w:color="000000" w:fill="FFFFFF"/>
            <w:noWrap/>
            <w:hideMark/>
          </w:tcPr>
          <w:p w14:paraId="148DB9D5" w14:textId="77777777" w:rsidR="00692B5A" w:rsidRPr="00692B5A" w:rsidRDefault="00692B5A" w:rsidP="00692B5A">
            <w:pPr>
              <w:jc w:val="right"/>
              <w:rPr>
                <w:b/>
                <w:bCs/>
                <w:sz w:val="20"/>
                <w:szCs w:val="20"/>
              </w:rPr>
            </w:pPr>
            <w:r w:rsidRPr="00692B5A">
              <w:rPr>
                <w:b/>
                <w:bCs/>
                <w:sz w:val="20"/>
                <w:szCs w:val="20"/>
              </w:rPr>
              <w:t>6 667,16215</w:t>
            </w:r>
          </w:p>
        </w:tc>
        <w:tc>
          <w:tcPr>
            <w:tcW w:w="519" w:type="pct"/>
            <w:tcBorders>
              <w:top w:val="nil"/>
              <w:left w:val="nil"/>
              <w:bottom w:val="single" w:sz="4" w:space="0" w:color="auto"/>
              <w:right w:val="single" w:sz="4" w:space="0" w:color="auto"/>
            </w:tcBorders>
            <w:shd w:val="clear" w:color="000000" w:fill="FFFFFF"/>
            <w:noWrap/>
            <w:hideMark/>
          </w:tcPr>
          <w:p w14:paraId="1C1EE70A" w14:textId="77777777" w:rsidR="00692B5A" w:rsidRPr="00692B5A" w:rsidRDefault="00692B5A" w:rsidP="00692B5A">
            <w:pPr>
              <w:jc w:val="right"/>
              <w:rPr>
                <w:b/>
                <w:bCs/>
                <w:sz w:val="20"/>
                <w:szCs w:val="20"/>
              </w:rPr>
            </w:pPr>
            <w:r w:rsidRPr="00692B5A">
              <w:rPr>
                <w:b/>
                <w:bCs/>
                <w:sz w:val="20"/>
                <w:szCs w:val="20"/>
              </w:rPr>
              <w:t>6 667,16215</w:t>
            </w:r>
          </w:p>
        </w:tc>
        <w:tc>
          <w:tcPr>
            <w:tcW w:w="94" w:type="pct"/>
            <w:vAlign w:val="center"/>
            <w:hideMark/>
          </w:tcPr>
          <w:p w14:paraId="6892291F" w14:textId="77777777" w:rsidR="00692B5A" w:rsidRPr="00692B5A" w:rsidRDefault="00692B5A" w:rsidP="00692B5A">
            <w:pPr>
              <w:rPr>
                <w:sz w:val="20"/>
                <w:szCs w:val="20"/>
              </w:rPr>
            </w:pPr>
          </w:p>
        </w:tc>
      </w:tr>
      <w:tr w:rsidR="00692B5A" w:rsidRPr="00692B5A" w14:paraId="3DA5F309" w14:textId="77777777" w:rsidTr="00692B5A">
        <w:trPr>
          <w:trHeight w:val="792"/>
        </w:trPr>
        <w:tc>
          <w:tcPr>
            <w:tcW w:w="1336" w:type="pct"/>
            <w:tcBorders>
              <w:top w:val="nil"/>
              <w:left w:val="single" w:sz="4" w:space="0" w:color="auto"/>
              <w:bottom w:val="single" w:sz="4" w:space="0" w:color="auto"/>
              <w:right w:val="single" w:sz="4" w:space="0" w:color="auto"/>
            </w:tcBorders>
            <w:shd w:val="clear" w:color="000000" w:fill="FFFFFF"/>
            <w:hideMark/>
          </w:tcPr>
          <w:p w14:paraId="261BAACA" w14:textId="77777777" w:rsidR="00692B5A" w:rsidRPr="00692B5A" w:rsidRDefault="00692B5A" w:rsidP="00692B5A">
            <w:pPr>
              <w:rPr>
                <w:sz w:val="20"/>
                <w:szCs w:val="20"/>
              </w:rPr>
            </w:pPr>
            <w:r w:rsidRPr="00692B5A">
              <w:rPr>
                <w:sz w:val="20"/>
                <w:szCs w:val="20"/>
              </w:rPr>
              <w:t>Комплектование книжных фондов библиотек городского округа Тейково Ивановской области</w:t>
            </w:r>
          </w:p>
        </w:tc>
        <w:tc>
          <w:tcPr>
            <w:tcW w:w="665" w:type="pct"/>
            <w:tcBorders>
              <w:top w:val="nil"/>
              <w:left w:val="nil"/>
              <w:bottom w:val="single" w:sz="4" w:space="0" w:color="auto"/>
              <w:right w:val="single" w:sz="4" w:space="0" w:color="auto"/>
            </w:tcBorders>
            <w:shd w:val="clear" w:color="000000" w:fill="FFFFFF"/>
            <w:hideMark/>
          </w:tcPr>
          <w:p w14:paraId="0E73BFF5" w14:textId="77777777" w:rsidR="00692B5A" w:rsidRPr="00692B5A" w:rsidRDefault="00692B5A" w:rsidP="00692B5A">
            <w:pPr>
              <w:jc w:val="right"/>
              <w:rPr>
                <w:sz w:val="20"/>
                <w:szCs w:val="20"/>
              </w:rPr>
            </w:pPr>
            <w:r w:rsidRPr="00692B5A">
              <w:rPr>
                <w:sz w:val="20"/>
                <w:szCs w:val="20"/>
              </w:rPr>
              <w:t>О64</w:t>
            </w:r>
          </w:p>
        </w:tc>
        <w:tc>
          <w:tcPr>
            <w:tcW w:w="347" w:type="pct"/>
            <w:tcBorders>
              <w:top w:val="nil"/>
              <w:left w:val="nil"/>
              <w:bottom w:val="single" w:sz="4" w:space="0" w:color="auto"/>
              <w:right w:val="single" w:sz="4" w:space="0" w:color="auto"/>
            </w:tcBorders>
            <w:shd w:val="clear" w:color="000000" w:fill="FFFFFF"/>
            <w:hideMark/>
          </w:tcPr>
          <w:p w14:paraId="0997D2CE" w14:textId="77777777" w:rsidR="00692B5A" w:rsidRPr="00692B5A" w:rsidRDefault="00692B5A" w:rsidP="00692B5A">
            <w:pPr>
              <w:jc w:val="right"/>
              <w:rPr>
                <w:sz w:val="20"/>
                <w:szCs w:val="20"/>
              </w:rPr>
            </w:pPr>
            <w:r w:rsidRPr="00692B5A">
              <w:rPr>
                <w:sz w:val="20"/>
                <w:szCs w:val="20"/>
              </w:rPr>
              <w:t>О8</w:t>
            </w:r>
          </w:p>
        </w:tc>
        <w:tc>
          <w:tcPr>
            <w:tcW w:w="493" w:type="pct"/>
            <w:tcBorders>
              <w:top w:val="nil"/>
              <w:left w:val="nil"/>
              <w:bottom w:val="single" w:sz="4" w:space="0" w:color="auto"/>
              <w:right w:val="single" w:sz="4" w:space="0" w:color="auto"/>
            </w:tcBorders>
            <w:shd w:val="clear" w:color="000000" w:fill="FFFFFF"/>
            <w:hideMark/>
          </w:tcPr>
          <w:p w14:paraId="207ED02D" w14:textId="77777777" w:rsidR="00692B5A" w:rsidRPr="00692B5A" w:rsidRDefault="00692B5A" w:rsidP="00692B5A">
            <w:pPr>
              <w:jc w:val="right"/>
              <w:rPr>
                <w:sz w:val="20"/>
                <w:szCs w:val="20"/>
              </w:rPr>
            </w:pPr>
            <w:r w:rsidRPr="00692B5A">
              <w:rPr>
                <w:sz w:val="20"/>
                <w:szCs w:val="20"/>
              </w:rPr>
              <w:t>О1</w:t>
            </w:r>
          </w:p>
        </w:tc>
        <w:tc>
          <w:tcPr>
            <w:tcW w:w="639" w:type="pct"/>
            <w:tcBorders>
              <w:top w:val="nil"/>
              <w:left w:val="nil"/>
              <w:bottom w:val="single" w:sz="4" w:space="0" w:color="auto"/>
              <w:right w:val="single" w:sz="4" w:space="0" w:color="auto"/>
            </w:tcBorders>
            <w:shd w:val="clear" w:color="000000" w:fill="FFFFFF"/>
            <w:noWrap/>
            <w:hideMark/>
          </w:tcPr>
          <w:p w14:paraId="3C050FB0" w14:textId="77777777" w:rsidR="00692B5A" w:rsidRPr="00692B5A" w:rsidRDefault="00692B5A" w:rsidP="00692B5A">
            <w:pPr>
              <w:jc w:val="center"/>
              <w:rPr>
                <w:sz w:val="20"/>
                <w:szCs w:val="20"/>
              </w:rPr>
            </w:pPr>
            <w:r w:rsidRPr="00692B5A">
              <w:rPr>
                <w:sz w:val="20"/>
                <w:szCs w:val="20"/>
              </w:rPr>
              <w:t>03 3 01 05191</w:t>
            </w:r>
          </w:p>
        </w:tc>
        <w:tc>
          <w:tcPr>
            <w:tcW w:w="388" w:type="pct"/>
            <w:tcBorders>
              <w:top w:val="nil"/>
              <w:left w:val="nil"/>
              <w:bottom w:val="single" w:sz="4" w:space="0" w:color="auto"/>
              <w:right w:val="single" w:sz="4" w:space="0" w:color="auto"/>
            </w:tcBorders>
            <w:shd w:val="clear" w:color="000000" w:fill="FFFFFF"/>
            <w:hideMark/>
          </w:tcPr>
          <w:p w14:paraId="29379567" w14:textId="77777777" w:rsidR="00692B5A" w:rsidRPr="00692B5A" w:rsidRDefault="00692B5A" w:rsidP="00692B5A">
            <w:pPr>
              <w:jc w:val="right"/>
              <w:rPr>
                <w:sz w:val="20"/>
                <w:szCs w:val="20"/>
              </w:rPr>
            </w:pPr>
            <w:r w:rsidRPr="00692B5A">
              <w:rPr>
                <w:sz w:val="20"/>
                <w:szCs w:val="20"/>
              </w:rPr>
              <w:t> </w:t>
            </w:r>
          </w:p>
        </w:tc>
        <w:tc>
          <w:tcPr>
            <w:tcW w:w="519" w:type="pct"/>
            <w:tcBorders>
              <w:top w:val="nil"/>
              <w:left w:val="nil"/>
              <w:bottom w:val="single" w:sz="4" w:space="0" w:color="auto"/>
              <w:right w:val="single" w:sz="4" w:space="0" w:color="auto"/>
            </w:tcBorders>
            <w:shd w:val="clear" w:color="000000" w:fill="FFFFFF"/>
            <w:noWrap/>
            <w:hideMark/>
          </w:tcPr>
          <w:p w14:paraId="546B4850" w14:textId="77777777" w:rsidR="00692B5A" w:rsidRPr="00692B5A" w:rsidRDefault="00692B5A" w:rsidP="00692B5A">
            <w:pPr>
              <w:jc w:val="right"/>
              <w:rPr>
                <w:b/>
                <w:bCs/>
                <w:sz w:val="20"/>
                <w:szCs w:val="20"/>
              </w:rPr>
            </w:pPr>
            <w:r w:rsidRPr="00692B5A">
              <w:rPr>
                <w:b/>
                <w:bCs/>
                <w:sz w:val="20"/>
                <w:szCs w:val="20"/>
              </w:rPr>
              <w:t>246,43271</w:t>
            </w:r>
          </w:p>
        </w:tc>
        <w:tc>
          <w:tcPr>
            <w:tcW w:w="519" w:type="pct"/>
            <w:tcBorders>
              <w:top w:val="nil"/>
              <w:left w:val="nil"/>
              <w:bottom w:val="single" w:sz="4" w:space="0" w:color="auto"/>
              <w:right w:val="single" w:sz="4" w:space="0" w:color="auto"/>
            </w:tcBorders>
            <w:shd w:val="clear" w:color="000000" w:fill="FFFFFF"/>
            <w:noWrap/>
            <w:hideMark/>
          </w:tcPr>
          <w:p w14:paraId="32C2123C" w14:textId="77777777" w:rsidR="00692B5A" w:rsidRPr="00692B5A" w:rsidRDefault="00692B5A" w:rsidP="00692B5A">
            <w:pPr>
              <w:jc w:val="right"/>
              <w:rPr>
                <w:b/>
                <w:bCs/>
                <w:sz w:val="20"/>
                <w:szCs w:val="20"/>
              </w:rPr>
            </w:pPr>
            <w:r w:rsidRPr="00692B5A">
              <w:rPr>
                <w:b/>
                <w:bCs/>
                <w:sz w:val="20"/>
                <w:szCs w:val="20"/>
              </w:rPr>
              <w:t>239,32075</w:t>
            </w:r>
          </w:p>
        </w:tc>
        <w:tc>
          <w:tcPr>
            <w:tcW w:w="94" w:type="pct"/>
            <w:vAlign w:val="center"/>
            <w:hideMark/>
          </w:tcPr>
          <w:p w14:paraId="5A425439" w14:textId="77777777" w:rsidR="00692B5A" w:rsidRPr="00692B5A" w:rsidRDefault="00692B5A" w:rsidP="00692B5A">
            <w:pPr>
              <w:rPr>
                <w:sz w:val="20"/>
                <w:szCs w:val="20"/>
              </w:rPr>
            </w:pPr>
          </w:p>
        </w:tc>
      </w:tr>
      <w:tr w:rsidR="00692B5A" w:rsidRPr="00692B5A" w14:paraId="3BED8D52" w14:textId="77777777" w:rsidTr="00692B5A">
        <w:trPr>
          <w:trHeight w:val="792"/>
        </w:trPr>
        <w:tc>
          <w:tcPr>
            <w:tcW w:w="1336" w:type="pct"/>
            <w:tcBorders>
              <w:top w:val="nil"/>
              <w:left w:val="single" w:sz="4" w:space="0" w:color="auto"/>
              <w:bottom w:val="single" w:sz="4" w:space="0" w:color="auto"/>
              <w:right w:val="single" w:sz="4" w:space="0" w:color="auto"/>
            </w:tcBorders>
            <w:shd w:val="clear" w:color="000000" w:fill="FFFFFF"/>
            <w:hideMark/>
          </w:tcPr>
          <w:p w14:paraId="2269826D" w14:textId="77777777" w:rsidR="00692B5A" w:rsidRPr="00692B5A" w:rsidRDefault="00692B5A" w:rsidP="00692B5A">
            <w:pPr>
              <w:rPr>
                <w:sz w:val="20"/>
                <w:szCs w:val="20"/>
              </w:rPr>
            </w:pPr>
            <w:r w:rsidRPr="00692B5A">
              <w:rPr>
                <w:sz w:val="20"/>
                <w:szCs w:val="20"/>
              </w:rPr>
              <w:t>Предоставление субсидий бюджетным, автономным учреждениям и иным некоммерческим организациям</w:t>
            </w:r>
          </w:p>
        </w:tc>
        <w:tc>
          <w:tcPr>
            <w:tcW w:w="665" w:type="pct"/>
            <w:tcBorders>
              <w:top w:val="nil"/>
              <w:left w:val="nil"/>
              <w:bottom w:val="single" w:sz="4" w:space="0" w:color="auto"/>
              <w:right w:val="single" w:sz="4" w:space="0" w:color="auto"/>
            </w:tcBorders>
            <w:shd w:val="clear" w:color="000000" w:fill="FFFFFF"/>
            <w:hideMark/>
          </w:tcPr>
          <w:p w14:paraId="44BD677D" w14:textId="77777777" w:rsidR="00692B5A" w:rsidRPr="00692B5A" w:rsidRDefault="00692B5A" w:rsidP="00692B5A">
            <w:pPr>
              <w:jc w:val="right"/>
              <w:rPr>
                <w:sz w:val="20"/>
                <w:szCs w:val="20"/>
              </w:rPr>
            </w:pPr>
            <w:r w:rsidRPr="00692B5A">
              <w:rPr>
                <w:sz w:val="20"/>
                <w:szCs w:val="20"/>
              </w:rPr>
              <w:t>О64</w:t>
            </w:r>
          </w:p>
        </w:tc>
        <w:tc>
          <w:tcPr>
            <w:tcW w:w="347" w:type="pct"/>
            <w:tcBorders>
              <w:top w:val="nil"/>
              <w:left w:val="nil"/>
              <w:bottom w:val="single" w:sz="4" w:space="0" w:color="auto"/>
              <w:right w:val="single" w:sz="4" w:space="0" w:color="auto"/>
            </w:tcBorders>
            <w:shd w:val="clear" w:color="000000" w:fill="FFFFFF"/>
            <w:hideMark/>
          </w:tcPr>
          <w:p w14:paraId="313802B9" w14:textId="77777777" w:rsidR="00692B5A" w:rsidRPr="00692B5A" w:rsidRDefault="00692B5A" w:rsidP="00692B5A">
            <w:pPr>
              <w:jc w:val="right"/>
              <w:rPr>
                <w:sz w:val="20"/>
                <w:szCs w:val="20"/>
              </w:rPr>
            </w:pPr>
            <w:r w:rsidRPr="00692B5A">
              <w:rPr>
                <w:sz w:val="20"/>
                <w:szCs w:val="20"/>
              </w:rPr>
              <w:t>О8</w:t>
            </w:r>
          </w:p>
        </w:tc>
        <w:tc>
          <w:tcPr>
            <w:tcW w:w="493" w:type="pct"/>
            <w:tcBorders>
              <w:top w:val="nil"/>
              <w:left w:val="nil"/>
              <w:bottom w:val="single" w:sz="4" w:space="0" w:color="auto"/>
              <w:right w:val="single" w:sz="4" w:space="0" w:color="auto"/>
            </w:tcBorders>
            <w:shd w:val="clear" w:color="000000" w:fill="FFFFFF"/>
            <w:hideMark/>
          </w:tcPr>
          <w:p w14:paraId="4CCD44A7" w14:textId="77777777" w:rsidR="00692B5A" w:rsidRPr="00692B5A" w:rsidRDefault="00692B5A" w:rsidP="00692B5A">
            <w:pPr>
              <w:jc w:val="right"/>
              <w:rPr>
                <w:sz w:val="20"/>
                <w:szCs w:val="20"/>
              </w:rPr>
            </w:pPr>
            <w:r w:rsidRPr="00692B5A">
              <w:rPr>
                <w:sz w:val="20"/>
                <w:szCs w:val="20"/>
              </w:rPr>
              <w:t>О1</w:t>
            </w:r>
          </w:p>
        </w:tc>
        <w:tc>
          <w:tcPr>
            <w:tcW w:w="639" w:type="pct"/>
            <w:tcBorders>
              <w:top w:val="nil"/>
              <w:left w:val="nil"/>
              <w:bottom w:val="single" w:sz="4" w:space="0" w:color="auto"/>
              <w:right w:val="single" w:sz="4" w:space="0" w:color="auto"/>
            </w:tcBorders>
            <w:shd w:val="clear" w:color="000000" w:fill="FFFFFF"/>
            <w:noWrap/>
            <w:hideMark/>
          </w:tcPr>
          <w:p w14:paraId="79CFA583" w14:textId="77777777" w:rsidR="00692B5A" w:rsidRPr="00692B5A" w:rsidRDefault="00692B5A" w:rsidP="00692B5A">
            <w:pPr>
              <w:jc w:val="center"/>
              <w:rPr>
                <w:sz w:val="20"/>
                <w:szCs w:val="20"/>
              </w:rPr>
            </w:pPr>
            <w:r w:rsidRPr="00692B5A">
              <w:rPr>
                <w:sz w:val="20"/>
                <w:szCs w:val="20"/>
              </w:rPr>
              <w:t>03 3 01 05191</w:t>
            </w:r>
          </w:p>
        </w:tc>
        <w:tc>
          <w:tcPr>
            <w:tcW w:w="388" w:type="pct"/>
            <w:tcBorders>
              <w:top w:val="nil"/>
              <w:left w:val="nil"/>
              <w:bottom w:val="single" w:sz="4" w:space="0" w:color="auto"/>
              <w:right w:val="single" w:sz="4" w:space="0" w:color="auto"/>
            </w:tcBorders>
            <w:shd w:val="clear" w:color="000000" w:fill="FFFFFF"/>
            <w:hideMark/>
          </w:tcPr>
          <w:p w14:paraId="2E0D938B" w14:textId="77777777" w:rsidR="00692B5A" w:rsidRPr="00692B5A" w:rsidRDefault="00692B5A" w:rsidP="00692B5A">
            <w:pPr>
              <w:jc w:val="right"/>
              <w:rPr>
                <w:sz w:val="20"/>
                <w:szCs w:val="20"/>
              </w:rPr>
            </w:pPr>
            <w:r w:rsidRPr="00692B5A">
              <w:rPr>
                <w:sz w:val="20"/>
                <w:szCs w:val="20"/>
              </w:rPr>
              <w:t>600</w:t>
            </w:r>
          </w:p>
        </w:tc>
        <w:tc>
          <w:tcPr>
            <w:tcW w:w="519" w:type="pct"/>
            <w:tcBorders>
              <w:top w:val="nil"/>
              <w:left w:val="nil"/>
              <w:bottom w:val="single" w:sz="4" w:space="0" w:color="auto"/>
              <w:right w:val="single" w:sz="4" w:space="0" w:color="auto"/>
            </w:tcBorders>
            <w:shd w:val="clear" w:color="000000" w:fill="FFFFFF"/>
            <w:noWrap/>
            <w:hideMark/>
          </w:tcPr>
          <w:p w14:paraId="59E20633" w14:textId="77777777" w:rsidR="00692B5A" w:rsidRPr="00692B5A" w:rsidRDefault="00692B5A" w:rsidP="00692B5A">
            <w:pPr>
              <w:jc w:val="right"/>
              <w:rPr>
                <w:b/>
                <w:bCs/>
                <w:sz w:val="20"/>
                <w:szCs w:val="20"/>
              </w:rPr>
            </w:pPr>
            <w:r w:rsidRPr="00692B5A">
              <w:rPr>
                <w:b/>
                <w:bCs/>
                <w:sz w:val="20"/>
                <w:szCs w:val="20"/>
              </w:rPr>
              <w:t>246,43271</w:t>
            </w:r>
          </w:p>
        </w:tc>
        <w:tc>
          <w:tcPr>
            <w:tcW w:w="519" w:type="pct"/>
            <w:tcBorders>
              <w:top w:val="nil"/>
              <w:left w:val="nil"/>
              <w:bottom w:val="single" w:sz="4" w:space="0" w:color="auto"/>
              <w:right w:val="single" w:sz="4" w:space="0" w:color="auto"/>
            </w:tcBorders>
            <w:shd w:val="clear" w:color="000000" w:fill="FFFFFF"/>
            <w:noWrap/>
            <w:hideMark/>
          </w:tcPr>
          <w:p w14:paraId="4F14B00A" w14:textId="77777777" w:rsidR="00692B5A" w:rsidRPr="00692B5A" w:rsidRDefault="00692B5A" w:rsidP="00692B5A">
            <w:pPr>
              <w:jc w:val="right"/>
              <w:rPr>
                <w:b/>
                <w:bCs/>
                <w:sz w:val="20"/>
                <w:szCs w:val="20"/>
              </w:rPr>
            </w:pPr>
            <w:r w:rsidRPr="00692B5A">
              <w:rPr>
                <w:b/>
                <w:bCs/>
                <w:sz w:val="20"/>
                <w:szCs w:val="20"/>
              </w:rPr>
              <w:t>239,32075</w:t>
            </w:r>
          </w:p>
        </w:tc>
        <w:tc>
          <w:tcPr>
            <w:tcW w:w="94" w:type="pct"/>
            <w:vAlign w:val="center"/>
            <w:hideMark/>
          </w:tcPr>
          <w:p w14:paraId="67B23D7B" w14:textId="77777777" w:rsidR="00692B5A" w:rsidRPr="00692B5A" w:rsidRDefault="00692B5A" w:rsidP="00692B5A">
            <w:pPr>
              <w:rPr>
                <w:sz w:val="20"/>
                <w:szCs w:val="20"/>
              </w:rPr>
            </w:pPr>
          </w:p>
        </w:tc>
      </w:tr>
      <w:tr w:rsidR="00692B5A" w:rsidRPr="00692B5A" w14:paraId="54C30A26" w14:textId="77777777" w:rsidTr="00692B5A">
        <w:trPr>
          <w:trHeight w:val="1056"/>
        </w:trPr>
        <w:tc>
          <w:tcPr>
            <w:tcW w:w="1336" w:type="pct"/>
            <w:tcBorders>
              <w:top w:val="nil"/>
              <w:left w:val="single" w:sz="4" w:space="0" w:color="auto"/>
              <w:bottom w:val="single" w:sz="4" w:space="0" w:color="auto"/>
              <w:right w:val="single" w:sz="4" w:space="0" w:color="auto"/>
            </w:tcBorders>
            <w:shd w:val="clear" w:color="000000" w:fill="FFFFFF"/>
            <w:hideMark/>
          </w:tcPr>
          <w:p w14:paraId="23536360" w14:textId="77777777" w:rsidR="00692B5A" w:rsidRPr="00692B5A" w:rsidRDefault="00692B5A" w:rsidP="00692B5A">
            <w:pPr>
              <w:rPr>
                <w:sz w:val="20"/>
                <w:szCs w:val="20"/>
              </w:rPr>
            </w:pPr>
            <w:r w:rsidRPr="00692B5A">
              <w:rPr>
                <w:sz w:val="20"/>
                <w:szCs w:val="20"/>
              </w:rPr>
              <w:t>Государственная поддержка отрасли культуры (на реализацию мероприятий по модернизации библиотек в части комплектования книжных фондов библиотек муниципальных образований)</w:t>
            </w:r>
          </w:p>
        </w:tc>
        <w:tc>
          <w:tcPr>
            <w:tcW w:w="665" w:type="pct"/>
            <w:tcBorders>
              <w:top w:val="nil"/>
              <w:left w:val="nil"/>
              <w:bottom w:val="single" w:sz="4" w:space="0" w:color="auto"/>
              <w:right w:val="single" w:sz="4" w:space="0" w:color="auto"/>
            </w:tcBorders>
            <w:shd w:val="clear" w:color="000000" w:fill="FFFFFF"/>
            <w:hideMark/>
          </w:tcPr>
          <w:p w14:paraId="51181285" w14:textId="77777777" w:rsidR="00692B5A" w:rsidRPr="00692B5A" w:rsidRDefault="00692B5A" w:rsidP="00692B5A">
            <w:pPr>
              <w:jc w:val="right"/>
              <w:rPr>
                <w:sz w:val="20"/>
                <w:szCs w:val="20"/>
              </w:rPr>
            </w:pPr>
            <w:r w:rsidRPr="00692B5A">
              <w:rPr>
                <w:sz w:val="20"/>
                <w:szCs w:val="20"/>
              </w:rPr>
              <w:t>О64</w:t>
            </w:r>
          </w:p>
        </w:tc>
        <w:tc>
          <w:tcPr>
            <w:tcW w:w="347" w:type="pct"/>
            <w:tcBorders>
              <w:top w:val="nil"/>
              <w:left w:val="nil"/>
              <w:bottom w:val="single" w:sz="4" w:space="0" w:color="auto"/>
              <w:right w:val="single" w:sz="4" w:space="0" w:color="auto"/>
            </w:tcBorders>
            <w:shd w:val="clear" w:color="000000" w:fill="FFFFFF"/>
            <w:hideMark/>
          </w:tcPr>
          <w:p w14:paraId="238B5E72" w14:textId="77777777" w:rsidR="00692B5A" w:rsidRPr="00692B5A" w:rsidRDefault="00692B5A" w:rsidP="00692B5A">
            <w:pPr>
              <w:jc w:val="right"/>
              <w:rPr>
                <w:sz w:val="20"/>
                <w:szCs w:val="20"/>
              </w:rPr>
            </w:pPr>
            <w:r w:rsidRPr="00692B5A">
              <w:rPr>
                <w:sz w:val="20"/>
                <w:szCs w:val="20"/>
              </w:rPr>
              <w:t>О8</w:t>
            </w:r>
          </w:p>
        </w:tc>
        <w:tc>
          <w:tcPr>
            <w:tcW w:w="493" w:type="pct"/>
            <w:tcBorders>
              <w:top w:val="nil"/>
              <w:left w:val="nil"/>
              <w:bottom w:val="single" w:sz="4" w:space="0" w:color="auto"/>
              <w:right w:val="single" w:sz="4" w:space="0" w:color="auto"/>
            </w:tcBorders>
            <w:shd w:val="clear" w:color="000000" w:fill="FFFFFF"/>
            <w:hideMark/>
          </w:tcPr>
          <w:p w14:paraId="34B304FF" w14:textId="77777777" w:rsidR="00692B5A" w:rsidRPr="00692B5A" w:rsidRDefault="00692B5A" w:rsidP="00692B5A">
            <w:pPr>
              <w:jc w:val="right"/>
              <w:rPr>
                <w:sz w:val="20"/>
                <w:szCs w:val="20"/>
              </w:rPr>
            </w:pPr>
            <w:r w:rsidRPr="00692B5A">
              <w:rPr>
                <w:sz w:val="20"/>
                <w:szCs w:val="20"/>
              </w:rPr>
              <w:t>О1</w:t>
            </w:r>
          </w:p>
        </w:tc>
        <w:tc>
          <w:tcPr>
            <w:tcW w:w="639" w:type="pct"/>
            <w:tcBorders>
              <w:top w:val="nil"/>
              <w:left w:val="nil"/>
              <w:bottom w:val="single" w:sz="4" w:space="0" w:color="auto"/>
              <w:right w:val="single" w:sz="4" w:space="0" w:color="auto"/>
            </w:tcBorders>
            <w:shd w:val="clear" w:color="000000" w:fill="FFFFFF"/>
            <w:noWrap/>
            <w:hideMark/>
          </w:tcPr>
          <w:p w14:paraId="52D36C59" w14:textId="77777777" w:rsidR="00692B5A" w:rsidRPr="00692B5A" w:rsidRDefault="00692B5A" w:rsidP="00692B5A">
            <w:pPr>
              <w:jc w:val="center"/>
              <w:rPr>
                <w:sz w:val="20"/>
                <w:szCs w:val="20"/>
              </w:rPr>
            </w:pPr>
            <w:r w:rsidRPr="00692B5A">
              <w:rPr>
                <w:sz w:val="20"/>
                <w:szCs w:val="20"/>
              </w:rPr>
              <w:t>03 3 01 L5191</w:t>
            </w:r>
          </w:p>
        </w:tc>
        <w:tc>
          <w:tcPr>
            <w:tcW w:w="388" w:type="pct"/>
            <w:tcBorders>
              <w:top w:val="nil"/>
              <w:left w:val="nil"/>
              <w:bottom w:val="single" w:sz="4" w:space="0" w:color="auto"/>
              <w:right w:val="single" w:sz="4" w:space="0" w:color="auto"/>
            </w:tcBorders>
            <w:shd w:val="clear" w:color="000000" w:fill="FFFFFF"/>
            <w:hideMark/>
          </w:tcPr>
          <w:p w14:paraId="13F077A3" w14:textId="77777777" w:rsidR="00692B5A" w:rsidRPr="00692B5A" w:rsidRDefault="00692B5A" w:rsidP="00692B5A">
            <w:pPr>
              <w:jc w:val="right"/>
              <w:rPr>
                <w:sz w:val="20"/>
                <w:szCs w:val="20"/>
              </w:rPr>
            </w:pPr>
            <w:r w:rsidRPr="00692B5A">
              <w:rPr>
                <w:sz w:val="20"/>
                <w:szCs w:val="20"/>
              </w:rPr>
              <w:t> </w:t>
            </w:r>
          </w:p>
        </w:tc>
        <w:tc>
          <w:tcPr>
            <w:tcW w:w="519" w:type="pct"/>
            <w:tcBorders>
              <w:top w:val="nil"/>
              <w:left w:val="nil"/>
              <w:bottom w:val="single" w:sz="4" w:space="0" w:color="auto"/>
              <w:right w:val="single" w:sz="4" w:space="0" w:color="auto"/>
            </w:tcBorders>
            <w:shd w:val="clear" w:color="000000" w:fill="FFFFFF"/>
            <w:noWrap/>
            <w:hideMark/>
          </w:tcPr>
          <w:p w14:paraId="0B2A71DF" w14:textId="77777777" w:rsidR="00692B5A" w:rsidRPr="00692B5A" w:rsidRDefault="00692B5A" w:rsidP="00692B5A">
            <w:pPr>
              <w:jc w:val="right"/>
              <w:rPr>
                <w:b/>
                <w:bCs/>
                <w:sz w:val="20"/>
                <w:szCs w:val="20"/>
              </w:rPr>
            </w:pPr>
            <w:r w:rsidRPr="00692B5A">
              <w:rPr>
                <w:b/>
                <w:bCs/>
                <w:sz w:val="20"/>
                <w:szCs w:val="20"/>
              </w:rPr>
              <w:t>103,59529</w:t>
            </w:r>
          </w:p>
        </w:tc>
        <w:tc>
          <w:tcPr>
            <w:tcW w:w="519" w:type="pct"/>
            <w:tcBorders>
              <w:top w:val="nil"/>
              <w:left w:val="nil"/>
              <w:bottom w:val="single" w:sz="4" w:space="0" w:color="auto"/>
              <w:right w:val="single" w:sz="4" w:space="0" w:color="auto"/>
            </w:tcBorders>
            <w:shd w:val="clear" w:color="000000" w:fill="FFFFFF"/>
            <w:noWrap/>
            <w:hideMark/>
          </w:tcPr>
          <w:p w14:paraId="765F40B0" w14:textId="77777777" w:rsidR="00692B5A" w:rsidRPr="00692B5A" w:rsidRDefault="00692B5A" w:rsidP="00692B5A">
            <w:pPr>
              <w:jc w:val="right"/>
              <w:rPr>
                <w:b/>
                <w:bCs/>
                <w:sz w:val="20"/>
                <w:szCs w:val="20"/>
              </w:rPr>
            </w:pPr>
            <w:r w:rsidRPr="00692B5A">
              <w:rPr>
                <w:b/>
                <w:bCs/>
                <w:sz w:val="20"/>
                <w:szCs w:val="20"/>
              </w:rPr>
              <w:t>106,88499</w:t>
            </w:r>
          </w:p>
        </w:tc>
        <w:tc>
          <w:tcPr>
            <w:tcW w:w="94" w:type="pct"/>
            <w:vAlign w:val="center"/>
            <w:hideMark/>
          </w:tcPr>
          <w:p w14:paraId="3F41A77C" w14:textId="77777777" w:rsidR="00692B5A" w:rsidRPr="00692B5A" w:rsidRDefault="00692B5A" w:rsidP="00692B5A">
            <w:pPr>
              <w:rPr>
                <w:sz w:val="20"/>
                <w:szCs w:val="20"/>
              </w:rPr>
            </w:pPr>
          </w:p>
        </w:tc>
      </w:tr>
      <w:tr w:rsidR="00692B5A" w:rsidRPr="00692B5A" w14:paraId="5130AEDB" w14:textId="77777777" w:rsidTr="00692B5A">
        <w:trPr>
          <w:trHeight w:val="532"/>
        </w:trPr>
        <w:tc>
          <w:tcPr>
            <w:tcW w:w="1336" w:type="pct"/>
            <w:tcBorders>
              <w:top w:val="nil"/>
              <w:left w:val="single" w:sz="4" w:space="0" w:color="auto"/>
              <w:bottom w:val="single" w:sz="4" w:space="0" w:color="auto"/>
              <w:right w:val="single" w:sz="4" w:space="0" w:color="auto"/>
            </w:tcBorders>
            <w:shd w:val="clear" w:color="000000" w:fill="FFFFFF"/>
            <w:hideMark/>
          </w:tcPr>
          <w:p w14:paraId="5969464B" w14:textId="77777777" w:rsidR="00692B5A" w:rsidRPr="00692B5A" w:rsidRDefault="00692B5A" w:rsidP="00692B5A">
            <w:pPr>
              <w:rPr>
                <w:sz w:val="20"/>
                <w:szCs w:val="20"/>
              </w:rPr>
            </w:pPr>
            <w:r w:rsidRPr="00692B5A">
              <w:rPr>
                <w:sz w:val="20"/>
                <w:szCs w:val="20"/>
              </w:rPr>
              <w:t>Предоставление субсидий бюджетным, автономным учреждениям и иным некоммерческим организациям</w:t>
            </w:r>
          </w:p>
        </w:tc>
        <w:tc>
          <w:tcPr>
            <w:tcW w:w="665" w:type="pct"/>
            <w:tcBorders>
              <w:top w:val="nil"/>
              <w:left w:val="nil"/>
              <w:bottom w:val="single" w:sz="4" w:space="0" w:color="auto"/>
              <w:right w:val="single" w:sz="4" w:space="0" w:color="auto"/>
            </w:tcBorders>
            <w:shd w:val="clear" w:color="000000" w:fill="FFFFFF"/>
            <w:hideMark/>
          </w:tcPr>
          <w:p w14:paraId="36BA9A11" w14:textId="77777777" w:rsidR="00692B5A" w:rsidRPr="00692B5A" w:rsidRDefault="00692B5A" w:rsidP="00692B5A">
            <w:pPr>
              <w:jc w:val="right"/>
              <w:rPr>
                <w:sz w:val="20"/>
                <w:szCs w:val="20"/>
              </w:rPr>
            </w:pPr>
            <w:r w:rsidRPr="00692B5A">
              <w:rPr>
                <w:sz w:val="20"/>
                <w:szCs w:val="20"/>
              </w:rPr>
              <w:t>О64</w:t>
            </w:r>
          </w:p>
        </w:tc>
        <w:tc>
          <w:tcPr>
            <w:tcW w:w="347" w:type="pct"/>
            <w:tcBorders>
              <w:top w:val="nil"/>
              <w:left w:val="nil"/>
              <w:bottom w:val="single" w:sz="4" w:space="0" w:color="auto"/>
              <w:right w:val="single" w:sz="4" w:space="0" w:color="auto"/>
            </w:tcBorders>
            <w:shd w:val="clear" w:color="000000" w:fill="FFFFFF"/>
            <w:hideMark/>
          </w:tcPr>
          <w:p w14:paraId="2FB54A74" w14:textId="77777777" w:rsidR="00692B5A" w:rsidRPr="00692B5A" w:rsidRDefault="00692B5A" w:rsidP="00692B5A">
            <w:pPr>
              <w:jc w:val="right"/>
              <w:rPr>
                <w:sz w:val="20"/>
                <w:szCs w:val="20"/>
              </w:rPr>
            </w:pPr>
            <w:r w:rsidRPr="00692B5A">
              <w:rPr>
                <w:sz w:val="20"/>
                <w:szCs w:val="20"/>
              </w:rPr>
              <w:t>О8</w:t>
            </w:r>
          </w:p>
        </w:tc>
        <w:tc>
          <w:tcPr>
            <w:tcW w:w="493" w:type="pct"/>
            <w:tcBorders>
              <w:top w:val="nil"/>
              <w:left w:val="nil"/>
              <w:bottom w:val="single" w:sz="4" w:space="0" w:color="auto"/>
              <w:right w:val="single" w:sz="4" w:space="0" w:color="auto"/>
            </w:tcBorders>
            <w:shd w:val="clear" w:color="000000" w:fill="FFFFFF"/>
            <w:hideMark/>
          </w:tcPr>
          <w:p w14:paraId="58F61A88" w14:textId="77777777" w:rsidR="00692B5A" w:rsidRPr="00692B5A" w:rsidRDefault="00692B5A" w:rsidP="00692B5A">
            <w:pPr>
              <w:jc w:val="right"/>
              <w:rPr>
                <w:sz w:val="20"/>
                <w:szCs w:val="20"/>
              </w:rPr>
            </w:pPr>
            <w:r w:rsidRPr="00692B5A">
              <w:rPr>
                <w:sz w:val="20"/>
                <w:szCs w:val="20"/>
              </w:rPr>
              <w:t>О1</w:t>
            </w:r>
          </w:p>
        </w:tc>
        <w:tc>
          <w:tcPr>
            <w:tcW w:w="639" w:type="pct"/>
            <w:tcBorders>
              <w:top w:val="nil"/>
              <w:left w:val="nil"/>
              <w:bottom w:val="single" w:sz="4" w:space="0" w:color="auto"/>
              <w:right w:val="single" w:sz="4" w:space="0" w:color="auto"/>
            </w:tcBorders>
            <w:shd w:val="clear" w:color="000000" w:fill="FFFFFF"/>
            <w:noWrap/>
            <w:hideMark/>
          </w:tcPr>
          <w:p w14:paraId="7464BDCD" w14:textId="77777777" w:rsidR="00692B5A" w:rsidRPr="00692B5A" w:rsidRDefault="00692B5A" w:rsidP="00692B5A">
            <w:pPr>
              <w:jc w:val="center"/>
              <w:rPr>
                <w:sz w:val="20"/>
                <w:szCs w:val="20"/>
              </w:rPr>
            </w:pPr>
            <w:r w:rsidRPr="00692B5A">
              <w:rPr>
                <w:sz w:val="20"/>
                <w:szCs w:val="20"/>
              </w:rPr>
              <w:t>03 3 01 L5191</w:t>
            </w:r>
          </w:p>
        </w:tc>
        <w:tc>
          <w:tcPr>
            <w:tcW w:w="388" w:type="pct"/>
            <w:tcBorders>
              <w:top w:val="nil"/>
              <w:left w:val="nil"/>
              <w:bottom w:val="single" w:sz="4" w:space="0" w:color="auto"/>
              <w:right w:val="single" w:sz="4" w:space="0" w:color="auto"/>
            </w:tcBorders>
            <w:shd w:val="clear" w:color="000000" w:fill="FFFFFF"/>
            <w:hideMark/>
          </w:tcPr>
          <w:p w14:paraId="57D25EFA" w14:textId="77777777" w:rsidR="00692B5A" w:rsidRPr="00692B5A" w:rsidRDefault="00692B5A" w:rsidP="00692B5A">
            <w:pPr>
              <w:jc w:val="right"/>
              <w:rPr>
                <w:sz w:val="20"/>
                <w:szCs w:val="20"/>
              </w:rPr>
            </w:pPr>
            <w:r w:rsidRPr="00692B5A">
              <w:rPr>
                <w:sz w:val="20"/>
                <w:szCs w:val="20"/>
              </w:rPr>
              <w:t>600</w:t>
            </w:r>
          </w:p>
        </w:tc>
        <w:tc>
          <w:tcPr>
            <w:tcW w:w="519" w:type="pct"/>
            <w:tcBorders>
              <w:top w:val="nil"/>
              <w:left w:val="nil"/>
              <w:bottom w:val="single" w:sz="4" w:space="0" w:color="auto"/>
              <w:right w:val="single" w:sz="4" w:space="0" w:color="auto"/>
            </w:tcBorders>
            <w:shd w:val="clear" w:color="000000" w:fill="FFFFFF"/>
            <w:noWrap/>
            <w:hideMark/>
          </w:tcPr>
          <w:p w14:paraId="3C928040" w14:textId="77777777" w:rsidR="00692B5A" w:rsidRPr="00692B5A" w:rsidRDefault="00692B5A" w:rsidP="00692B5A">
            <w:pPr>
              <w:jc w:val="right"/>
              <w:rPr>
                <w:b/>
                <w:bCs/>
                <w:sz w:val="20"/>
                <w:szCs w:val="20"/>
              </w:rPr>
            </w:pPr>
            <w:r w:rsidRPr="00692B5A">
              <w:rPr>
                <w:b/>
                <w:bCs/>
                <w:sz w:val="20"/>
                <w:szCs w:val="20"/>
              </w:rPr>
              <w:t>103,59529</w:t>
            </w:r>
          </w:p>
        </w:tc>
        <w:tc>
          <w:tcPr>
            <w:tcW w:w="519" w:type="pct"/>
            <w:tcBorders>
              <w:top w:val="nil"/>
              <w:left w:val="nil"/>
              <w:bottom w:val="single" w:sz="4" w:space="0" w:color="auto"/>
              <w:right w:val="single" w:sz="4" w:space="0" w:color="auto"/>
            </w:tcBorders>
            <w:shd w:val="clear" w:color="000000" w:fill="FFFFFF"/>
            <w:noWrap/>
            <w:hideMark/>
          </w:tcPr>
          <w:p w14:paraId="5B4EF283" w14:textId="77777777" w:rsidR="00692B5A" w:rsidRPr="00692B5A" w:rsidRDefault="00692B5A" w:rsidP="00692B5A">
            <w:pPr>
              <w:jc w:val="right"/>
              <w:rPr>
                <w:b/>
                <w:bCs/>
                <w:sz w:val="20"/>
                <w:szCs w:val="20"/>
              </w:rPr>
            </w:pPr>
            <w:r w:rsidRPr="00692B5A">
              <w:rPr>
                <w:b/>
                <w:bCs/>
                <w:sz w:val="20"/>
                <w:szCs w:val="20"/>
              </w:rPr>
              <w:t>106,88499</w:t>
            </w:r>
          </w:p>
        </w:tc>
        <w:tc>
          <w:tcPr>
            <w:tcW w:w="94" w:type="pct"/>
            <w:vAlign w:val="center"/>
            <w:hideMark/>
          </w:tcPr>
          <w:p w14:paraId="7EBA6E91" w14:textId="77777777" w:rsidR="00692B5A" w:rsidRPr="00692B5A" w:rsidRDefault="00692B5A" w:rsidP="00692B5A">
            <w:pPr>
              <w:rPr>
                <w:sz w:val="20"/>
                <w:szCs w:val="20"/>
              </w:rPr>
            </w:pPr>
          </w:p>
        </w:tc>
      </w:tr>
      <w:tr w:rsidR="00692B5A" w:rsidRPr="00692B5A" w14:paraId="0A65279A" w14:textId="77777777" w:rsidTr="00692B5A">
        <w:trPr>
          <w:trHeight w:val="1436"/>
        </w:trPr>
        <w:tc>
          <w:tcPr>
            <w:tcW w:w="1336" w:type="pct"/>
            <w:tcBorders>
              <w:top w:val="nil"/>
              <w:left w:val="single" w:sz="4" w:space="0" w:color="auto"/>
              <w:bottom w:val="single" w:sz="4" w:space="0" w:color="auto"/>
              <w:right w:val="single" w:sz="4" w:space="0" w:color="auto"/>
            </w:tcBorders>
            <w:shd w:val="clear" w:color="000000" w:fill="FFFFFF"/>
            <w:hideMark/>
          </w:tcPr>
          <w:p w14:paraId="53B0DCE7" w14:textId="77777777" w:rsidR="00692B5A" w:rsidRPr="00692B5A" w:rsidRDefault="00692B5A" w:rsidP="00692B5A">
            <w:pPr>
              <w:rPr>
                <w:sz w:val="20"/>
                <w:szCs w:val="20"/>
              </w:rPr>
            </w:pPr>
            <w:r w:rsidRPr="00692B5A">
              <w:rPr>
                <w:sz w:val="20"/>
                <w:szCs w:val="20"/>
              </w:rPr>
              <w:t xml:space="preserve">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w:t>
            </w:r>
            <w:r w:rsidRPr="00692B5A">
              <w:rPr>
                <w:sz w:val="20"/>
                <w:szCs w:val="20"/>
              </w:rPr>
              <w:lastRenderedPageBreak/>
              <w:t>документации в учреждениях культуры</w:t>
            </w:r>
          </w:p>
        </w:tc>
        <w:tc>
          <w:tcPr>
            <w:tcW w:w="665" w:type="pct"/>
            <w:tcBorders>
              <w:top w:val="nil"/>
              <w:left w:val="nil"/>
              <w:bottom w:val="single" w:sz="4" w:space="0" w:color="auto"/>
              <w:right w:val="single" w:sz="4" w:space="0" w:color="auto"/>
            </w:tcBorders>
            <w:shd w:val="clear" w:color="000000" w:fill="FFFFFF"/>
            <w:hideMark/>
          </w:tcPr>
          <w:p w14:paraId="43175F7C" w14:textId="77777777" w:rsidR="00692B5A" w:rsidRPr="00692B5A" w:rsidRDefault="00692B5A" w:rsidP="00692B5A">
            <w:pPr>
              <w:jc w:val="right"/>
              <w:rPr>
                <w:sz w:val="20"/>
                <w:szCs w:val="20"/>
              </w:rPr>
            </w:pPr>
            <w:r w:rsidRPr="00692B5A">
              <w:rPr>
                <w:sz w:val="20"/>
                <w:szCs w:val="20"/>
              </w:rPr>
              <w:lastRenderedPageBreak/>
              <w:t>О64</w:t>
            </w:r>
          </w:p>
        </w:tc>
        <w:tc>
          <w:tcPr>
            <w:tcW w:w="347" w:type="pct"/>
            <w:tcBorders>
              <w:top w:val="nil"/>
              <w:left w:val="nil"/>
              <w:bottom w:val="single" w:sz="4" w:space="0" w:color="auto"/>
              <w:right w:val="single" w:sz="4" w:space="0" w:color="auto"/>
            </w:tcBorders>
            <w:shd w:val="clear" w:color="000000" w:fill="FFFFFF"/>
            <w:hideMark/>
          </w:tcPr>
          <w:p w14:paraId="72B70284" w14:textId="77777777" w:rsidR="00692B5A" w:rsidRPr="00692B5A" w:rsidRDefault="00692B5A" w:rsidP="00692B5A">
            <w:pPr>
              <w:jc w:val="right"/>
              <w:rPr>
                <w:sz w:val="20"/>
                <w:szCs w:val="20"/>
              </w:rPr>
            </w:pPr>
            <w:r w:rsidRPr="00692B5A">
              <w:rPr>
                <w:sz w:val="20"/>
                <w:szCs w:val="20"/>
              </w:rPr>
              <w:t>О8</w:t>
            </w:r>
          </w:p>
        </w:tc>
        <w:tc>
          <w:tcPr>
            <w:tcW w:w="493" w:type="pct"/>
            <w:tcBorders>
              <w:top w:val="nil"/>
              <w:left w:val="nil"/>
              <w:bottom w:val="single" w:sz="4" w:space="0" w:color="auto"/>
              <w:right w:val="single" w:sz="4" w:space="0" w:color="auto"/>
            </w:tcBorders>
            <w:shd w:val="clear" w:color="000000" w:fill="FFFFFF"/>
            <w:hideMark/>
          </w:tcPr>
          <w:p w14:paraId="71E8866C" w14:textId="77777777" w:rsidR="00692B5A" w:rsidRPr="00692B5A" w:rsidRDefault="00692B5A" w:rsidP="00692B5A">
            <w:pPr>
              <w:jc w:val="right"/>
              <w:rPr>
                <w:sz w:val="20"/>
                <w:szCs w:val="20"/>
              </w:rPr>
            </w:pPr>
            <w:r w:rsidRPr="00692B5A">
              <w:rPr>
                <w:sz w:val="20"/>
                <w:szCs w:val="20"/>
              </w:rPr>
              <w:t>О1</w:t>
            </w:r>
          </w:p>
        </w:tc>
        <w:tc>
          <w:tcPr>
            <w:tcW w:w="639" w:type="pct"/>
            <w:tcBorders>
              <w:top w:val="nil"/>
              <w:left w:val="nil"/>
              <w:bottom w:val="single" w:sz="4" w:space="0" w:color="auto"/>
              <w:right w:val="single" w:sz="4" w:space="0" w:color="auto"/>
            </w:tcBorders>
            <w:shd w:val="clear" w:color="000000" w:fill="FFFFFF"/>
            <w:hideMark/>
          </w:tcPr>
          <w:p w14:paraId="0079E2D6" w14:textId="77777777" w:rsidR="00692B5A" w:rsidRPr="00692B5A" w:rsidRDefault="00692B5A" w:rsidP="00692B5A">
            <w:pPr>
              <w:jc w:val="center"/>
              <w:rPr>
                <w:sz w:val="20"/>
                <w:szCs w:val="20"/>
              </w:rPr>
            </w:pPr>
            <w:r w:rsidRPr="00692B5A">
              <w:rPr>
                <w:sz w:val="20"/>
                <w:szCs w:val="20"/>
              </w:rPr>
              <w:t>03 3 02 00440</w:t>
            </w:r>
          </w:p>
        </w:tc>
        <w:tc>
          <w:tcPr>
            <w:tcW w:w="388" w:type="pct"/>
            <w:tcBorders>
              <w:top w:val="nil"/>
              <w:left w:val="nil"/>
              <w:bottom w:val="single" w:sz="4" w:space="0" w:color="auto"/>
              <w:right w:val="single" w:sz="4" w:space="0" w:color="auto"/>
            </w:tcBorders>
            <w:shd w:val="clear" w:color="000000" w:fill="FFFFFF"/>
            <w:hideMark/>
          </w:tcPr>
          <w:p w14:paraId="5EFFDA1F" w14:textId="77777777" w:rsidR="00692B5A" w:rsidRPr="00692B5A" w:rsidRDefault="00692B5A" w:rsidP="00692B5A">
            <w:pPr>
              <w:jc w:val="right"/>
              <w:rPr>
                <w:sz w:val="20"/>
                <w:szCs w:val="20"/>
              </w:rPr>
            </w:pPr>
            <w:r w:rsidRPr="00692B5A">
              <w:rPr>
                <w:sz w:val="20"/>
                <w:szCs w:val="20"/>
              </w:rPr>
              <w:t> </w:t>
            </w:r>
          </w:p>
        </w:tc>
        <w:tc>
          <w:tcPr>
            <w:tcW w:w="519" w:type="pct"/>
            <w:tcBorders>
              <w:top w:val="nil"/>
              <w:left w:val="nil"/>
              <w:bottom w:val="single" w:sz="4" w:space="0" w:color="auto"/>
              <w:right w:val="single" w:sz="4" w:space="0" w:color="auto"/>
            </w:tcBorders>
            <w:shd w:val="clear" w:color="000000" w:fill="FFFFFF"/>
            <w:noWrap/>
            <w:hideMark/>
          </w:tcPr>
          <w:p w14:paraId="185FC1D0" w14:textId="77777777" w:rsidR="00692B5A" w:rsidRPr="00692B5A" w:rsidRDefault="00692B5A" w:rsidP="00692B5A">
            <w:pPr>
              <w:jc w:val="right"/>
              <w:rPr>
                <w:b/>
                <w:bCs/>
                <w:sz w:val="20"/>
                <w:szCs w:val="20"/>
              </w:rPr>
            </w:pPr>
            <w:r w:rsidRPr="00692B5A">
              <w:rPr>
                <w:b/>
                <w:bCs/>
                <w:sz w:val="20"/>
                <w:szCs w:val="20"/>
              </w:rPr>
              <w:t>0,00000</w:t>
            </w:r>
          </w:p>
        </w:tc>
        <w:tc>
          <w:tcPr>
            <w:tcW w:w="519" w:type="pct"/>
            <w:tcBorders>
              <w:top w:val="nil"/>
              <w:left w:val="nil"/>
              <w:bottom w:val="single" w:sz="4" w:space="0" w:color="auto"/>
              <w:right w:val="single" w:sz="4" w:space="0" w:color="auto"/>
            </w:tcBorders>
            <w:shd w:val="clear" w:color="000000" w:fill="FFFFFF"/>
            <w:noWrap/>
            <w:hideMark/>
          </w:tcPr>
          <w:p w14:paraId="2C9B12BE" w14:textId="77777777" w:rsidR="00692B5A" w:rsidRPr="00692B5A" w:rsidRDefault="00692B5A" w:rsidP="00692B5A">
            <w:pPr>
              <w:jc w:val="right"/>
              <w:rPr>
                <w:b/>
                <w:bCs/>
                <w:sz w:val="20"/>
                <w:szCs w:val="20"/>
              </w:rPr>
            </w:pPr>
            <w:r w:rsidRPr="00692B5A">
              <w:rPr>
                <w:b/>
                <w:bCs/>
                <w:sz w:val="20"/>
                <w:szCs w:val="20"/>
              </w:rPr>
              <w:t>0,00000</w:t>
            </w:r>
          </w:p>
        </w:tc>
        <w:tc>
          <w:tcPr>
            <w:tcW w:w="94" w:type="pct"/>
            <w:vAlign w:val="center"/>
            <w:hideMark/>
          </w:tcPr>
          <w:p w14:paraId="542AD61E" w14:textId="77777777" w:rsidR="00692B5A" w:rsidRPr="00692B5A" w:rsidRDefault="00692B5A" w:rsidP="00692B5A">
            <w:pPr>
              <w:rPr>
                <w:sz w:val="20"/>
                <w:szCs w:val="20"/>
              </w:rPr>
            </w:pPr>
          </w:p>
        </w:tc>
      </w:tr>
      <w:tr w:rsidR="00692B5A" w:rsidRPr="00692B5A" w14:paraId="124EC0B6" w14:textId="77777777" w:rsidTr="00692B5A">
        <w:trPr>
          <w:trHeight w:val="792"/>
        </w:trPr>
        <w:tc>
          <w:tcPr>
            <w:tcW w:w="1336" w:type="pct"/>
            <w:tcBorders>
              <w:top w:val="nil"/>
              <w:left w:val="single" w:sz="4" w:space="0" w:color="auto"/>
              <w:bottom w:val="single" w:sz="4" w:space="0" w:color="auto"/>
              <w:right w:val="single" w:sz="4" w:space="0" w:color="auto"/>
            </w:tcBorders>
            <w:shd w:val="clear" w:color="000000" w:fill="FFFFFF"/>
            <w:hideMark/>
          </w:tcPr>
          <w:p w14:paraId="65ACE53B" w14:textId="77777777" w:rsidR="00692B5A" w:rsidRPr="00692B5A" w:rsidRDefault="00692B5A" w:rsidP="00692B5A">
            <w:pPr>
              <w:rPr>
                <w:sz w:val="20"/>
                <w:szCs w:val="20"/>
              </w:rPr>
            </w:pPr>
            <w:r w:rsidRPr="00692B5A">
              <w:rPr>
                <w:sz w:val="20"/>
                <w:szCs w:val="20"/>
              </w:rPr>
              <w:t>Предоставление субсидий бюджетным, автономным учреждениям и иным некоммерческим организациям</w:t>
            </w:r>
          </w:p>
        </w:tc>
        <w:tc>
          <w:tcPr>
            <w:tcW w:w="665" w:type="pct"/>
            <w:tcBorders>
              <w:top w:val="nil"/>
              <w:left w:val="nil"/>
              <w:bottom w:val="single" w:sz="4" w:space="0" w:color="auto"/>
              <w:right w:val="single" w:sz="4" w:space="0" w:color="auto"/>
            </w:tcBorders>
            <w:shd w:val="clear" w:color="000000" w:fill="FFFFFF"/>
            <w:hideMark/>
          </w:tcPr>
          <w:p w14:paraId="34E301AB" w14:textId="77777777" w:rsidR="00692B5A" w:rsidRPr="00692B5A" w:rsidRDefault="00692B5A" w:rsidP="00692B5A">
            <w:pPr>
              <w:jc w:val="right"/>
              <w:rPr>
                <w:sz w:val="20"/>
                <w:szCs w:val="20"/>
              </w:rPr>
            </w:pPr>
            <w:r w:rsidRPr="00692B5A">
              <w:rPr>
                <w:sz w:val="20"/>
                <w:szCs w:val="20"/>
              </w:rPr>
              <w:t>О64</w:t>
            </w:r>
          </w:p>
        </w:tc>
        <w:tc>
          <w:tcPr>
            <w:tcW w:w="347" w:type="pct"/>
            <w:tcBorders>
              <w:top w:val="nil"/>
              <w:left w:val="nil"/>
              <w:bottom w:val="single" w:sz="4" w:space="0" w:color="auto"/>
              <w:right w:val="single" w:sz="4" w:space="0" w:color="auto"/>
            </w:tcBorders>
            <w:shd w:val="clear" w:color="000000" w:fill="FFFFFF"/>
            <w:hideMark/>
          </w:tcPr>
          <w:p w14:paraId="03C3D2EB" w14:textId="77777777" w:rsidR="00692B5A" w:rsidRPr="00692B5A" w:rsidRDefault="00692B5A" w:rsidP="00692B5A">
            <w:pPr>
              <w:jc w:val="right"/>
              <w:rPr>
                <w:sz w:val="20"/>
                <w:szCs w:val="20"/>
              </w:rPr>
            </w:pPr>
            <w:r w:rsidRPr="00692B5A">
              <w:rPr>
                <w:sz w:val="20"/>
                <w:szCs w:val="20"/>
              </w:rPr>
              <w:t>О8</w:t>
            </w:r>
          </w:p>
        </w:tc>
        <w:tc>
          <w:tcPr>
            <w:tcW w:w="493" w:type="pct"/>
            <w:tcBorders>
              <w:top w:val="nil"/>
              <w:left w:val="nil"/>
              <w:bottom w:val="single" w:sz="4" w:space="0" w:color="auto"/>
              <w:right w:val="single" w:sz="4" w:space="0" w:color="auto"/>
            </w:tcBorders>
            <w:shd w:val="clear" w:color="000000" w:fill="FFFFFF"/>
            <w:hideMark/>
          </w:tcPr>
          <w:p w14:paraId="0A7F3407" w14:textId="77777777" w:rsidR="00692B5A" w:rsidRPr="00692B5A" w:rsidRDefault="00692B5A" w:rsidP="00692B5A">
            <w:pPr>
              <w:jc w:val="right"/>
              <w:rPr>
                <w:sz w:val="20"/>
                <w:szCs w:val="20"/>
              </w:rPr>
            </w:pPr>
            <w:r w:rsidRPr="00692B5A">
              <w:rPr>
                <w:sz w:val="20"/>
                <w:szCs w:val="20"/>
              </w:rPr>
              <w:t>О1</w:t>
            </w:r>
          </w:p>
        </w:tc>
        <w:tc>
          <w:tcPr>
            <w:tcW w:w="639" w:type="pct"/>
            <w:tcBorders>
              <w:top w:val="nil"/>
              <w:left w:val="nil"/>
              <w:bottom w:val="single" w:sz="4" w:space="0" w:color="auto"/>
              <w:right w:val="single" w:sz="4" w:space="0" w:color="auto"/>
            </w:tcBorders>
            <w:shd w:val="clear" w:color="000000" w:fill="FFFFFF"/>
            <w:hideMark/>
          </w:tcPr>
          <w:p w14:paraId="4CFB9BED" w14:textId="77777777" w:rsidR="00692B5A" w:rsidRPr="00692B5A" w:rsidRDefault="00692B5A" w:rsidP="00692B5A">
            <w:pPr>
              <w:jc w:val="center"/>
              <w:rPr>
                <w:sz w:val="20"/>
                <w:szCs w:val="20"/>
              </w:rPr>
            </w:pPr>
            <w:r w:rsidRPr="00692B5A">
              <w:rPr>
                <w:sz w:val="20"/>
                <w:szCs w:val="20"/>
              </w:rPr>
              <w:t>03 3 02 00440</w:t>
            </w:r>
          </w:p>
        </w:tc>
        <w:tc>
          <w:tcPr>
            <w:tcW w:w="388" w:type="pct"/>
            <w:tcBorders>
              <w:top w:val="nil"/>
              <w:left w:val="nil"/>
              <w:bottom w:val="single" w:sz="4" w:space="0" w:color="auto"/>
              <w:right w:val="single" w:sz="4" w:space="0" w:color="auto"/>
            </w:tcBorders>
            <w:shd w:val="clear" w:color="000000" w:fill="FFFFFF"/>
            <w:hideMark/>
          </w:tcPr>
          <w:p w14:paraId="6B99B374" w14:textId="77777777" w:rsidR="00692B5A" w:rsidRPr="00692B5A" w:rsidRDefault="00692B5A" w:rsidP="00692B5A">
            <w:pPr>
              <w:jc w:val="right"/>
              <w:rPr>
                <w:sz w:val="20"/>
                <w:szCs w:val="20"/>
              </w:rPr>
            </w:pPr>
            <w:r w:rsidRPr="00692B5A">
              <w:rPr>
                <w:sz w:val="20"/>
                <w:szCs w:val="20"/>
              </w:rPr>
              <w:t>600</w:t>
            </w:r>
          </w:p>
        </w:tc>
        <w:tc>
          <w:tcPr>
            <w:tcW w:w="519" w:type="pct"/>
            <w:tcBorders>
              <w:top w:val="nil"/>
              <w:left w:val="nil"/>
              <w:bottom w:val="single" w:sz="4" w:space="0" w:color="auto"/>
              <w:right w:val="single" w:sz="4" w:space="0" w:color="auto"/>
            </w:tcBorders>
            <w:shd w:val="clear" w:color="000000" w:fill="FFFFFF"/>
            <w:noWrap/>
            <w:hideMark/>
          </w:tcPr>
          <w:p w14:paraId="0286599D" w14:textId="77777777" w:rsidR="00692B5A" w:rsidRPr="00692B5A" w:rsidRDefault="00692B5A" w:rsidP="00692B5A">
            <w:pPr>
              <w:jc w:val="right"/>
              <w:rPr>
                <w:b/>
                <w:bCs/>
                <w:sz w:val="20"/>
                <w:szCs w:val="20"/>
              </w:rPr>
            </w:pPr>
            <w:r w:rsidRPr="00692B5A">
              <w:rPr>
                <w:b/>
                <w:bCs/>
                <w:sz w:val="20"/>
                <w:szCs w:val="20"/>
              </w:rPr>
              <w:t>0,00000</w:t>
            </w:r>
          </w:p>
        </w:tc>
        <w:tc>
          <w:tcPr>
            <w:tcW w:w="519" w:type="pct"/>
            <w:tcBorders>
              <w:top w:val="nil"/>
              <w:left w:val="nil"/>
              <w:bottom w:val="single" w:sz="4" w:space="0" w:color="auto"/>
              <w:right w:val="single" w:sz="4" w:space="0" w:color="auto"/>
            </w:tcBorders>
            <w:shd w:val="clear" w:color="000000" w:fill="FFFFFF"/>
            <w:noWrap/>
            <w:hideMark/>
          </w:tcPr>
          <w:p w14:paraId="772881DF" w14:textId="77777777" w:rsidR="00692B5A" w:rsidRPr="00692B5A" w:rsidRDefault="00692B5A" w:rsidP="00692B5A">
            <w:pPr>
              <w:jc w:val="right"/>
              <w:rPr>
                <w:b/>
                <w:bCs/>
                <w:sz w:val="20"/>
                <w:szCs w:val="20"/>
              </w:rPr>
            </w:pPr>
            <w:r w:rsidRPr="00692B5A">
              <w:rPr>
                <w:b/>
                <w:bCs/>
                <w:sz w:val="20"/>
                <w:szCs w:val="20"/>
              </w:rPr>
              <w:t>0,00000</w:t>
            </w:r>
          </w:p>
        </w:tc>
        <w:tc>
          <w:tcPr>
            <w:tcW w:w="94" w:type="pct"/>
            <w:vAlign w:val="center"/>
            <w:hideMark/>
          </w:tcPr>
          <w:p w14:paraId="680B3DCD" w14:textId="77777777" w:rsidR="00692B5A" w:rsidRPr="00692B5A" w:rsidRDefault="00692B5A" w:rsidP="00692B5A">
            <w:pPr>
              <w:rPr>
                <w:sz w:val="20"/>
                <w:szCs w:val="20"/>
              </w:rPr>
            </w:pPr>
          </w:p>
        </w:tc>
      </w:tr>
      <w:tr w:rsidR="00692B5A" w:rsidRPr="00692B5A" w14:paraId="53BBC403" w14:textId="77777777" w:rsidTr="00692B5A">
        <w:trPr>
          <w:trHeight w:val="199"/>
        </w:trPr>
        <w:tc>
          <w:tcPr>
            <w:tcW w:w="1336" w:type="pct"/>
            <w:tcBorders>
              <w:top w:val="nil"/>
              <w:left w:val="single" w:sz="4" w:space="0" w:color="auto"/>
              <w:bottom w:val="single" w:sz="4" w:space="0" w:color="auto"/>
              <w:right w:val="single" w:sz="4" w:space="0" w:color="auto"/>
            </w:tcBorders>
            <w:shd w:val="clear" w:color="000000" w:fill="FFFFFF"/>
            <w:hideMark/>
          </w:tcPr>
          <w:p w14:paraId="7243B46C" w14:textId="77777777" w:rsidR="00692B5A" w:rsidRPr="00692B5A" w:rsidRDefault="00692B5A" w:rsidP="00692B5A">
            <w:pPr>
              <w:rPr>
                <w:sz w:val="20"/>
                <w:szCs w:val="20"/>
              </w:rPr>
            </w:pPr>
            <w:r w:rsidRPr="00692B5A">
              <w:rPr>
                <w:sz w:val="20"/>
                <w:szCs w:val="20"/>
              </w:rPr>
              <w:t>Укрепление материально-технической базы учреждений культуры</w:t>
            </w:r>
          </w:p>
        </w:tc>
        <w:tc>
          <w:tcPr>
            <w:tcW w:w="665" w:type="pct"/>
            <w:tcBorders>
              <w:top w:val="nil"/>
              <w:left w:val="nil"/>
              <w:bottom w:val="single" w:sz="4" w:space="0" w:color="auto"/>
              <w:right w:val="single" w:sz="4" w:space="0" w:color="auto"/>
            </w:tcBorders>
            <w:shd w:val="clear" w:color="000000" w:fill="FFFFFF"/>
            <w:hideMark/>
          </w:tcPr>
          <w:p w14:paraId="2A6D76D1" w14:textId="77777777" w:rsidR="00692B5A" w:rsidRPr="00692B5A" w:rsidRDefault="00692B5A" w:rsidP="00692B5A">
            <w:pPr>
              <w:jc w:val="right"/>
              <w:rPr>
                <w:sz w:val="20"/>
                <w:szCs w:val="20"/>
              </w:rPr>
            </w:pPr>
            <w:r w:rsidRPr="00692B5A">
              <w:rPr>
                <w:sz w:val="20"/>
                <w:szCs w:val="20"/>
              </w:rPr>
              <w:t>О64</w:t>
            </w:r>
          </w:p>
        </w:tc>
        <w:tc>
          <w:tcPr>
            <w:tcW w:w="347" w:type="pct"/>
            <w:tcBorders>
              <w:top w:val="nil"/>
              <w:left w:val="nil"/>
              <w:bottom w:val="single" w:sz="4" w:space="0" w:color="auto"/>
              <w:right w:val="single" w:sz="4" w:space="0" w:color="auto"/>
            </w:tcBorders>
            <w:shd w:val="clear" w:color="000000" w:fill="FFFFFF"/>
            <w:hideMark/>
          </w:tcPr>
          <w:p w14:paraId="4473F2D6" w14:textId="77777777" w:rsidR="00692B5A" w:rsidRPr="00692B5A" w:rsidRDefault="00692B5A" w:rsidP="00692B5A">
            <w:pPr>
              <w:jc w:val="right"/>
              <w:rPr>
                <w:sz w:val="20"/>
                <w:szCs w:val="20"/>
              </w:rPr>
            </w:pPr>
            <w:r w:rsidRPr="00692B5A">
              <w:rPr>
                <w:sz w:val="20"/>
                <w:szCs w:val="20"/>
              </w:rPr>
              <w:t>О8</w:t>
            </w:r>
          </w:p>
        </w:tc>
        <w:tc>
          <w:tcPr>
            <w:tcW w:w="493" w:type="pct"/>
            <w:tcBorders>
              <w:top w:val="nil"/>
              <w:left w:val="nil"/>
              <w:bottom w:val="single" w:sz="4" w:space="0" w:color="auto"/>
              <w:right w:val="single" w:sz="4" w:space="0" w:color="auto"/>
            </w:tcBorders>
            <w:shd w:val="clear" w:color="000000" w:fill="FFFFFF"/>
            <w:hideMark/>
          </w:tcPr>
          <w:p w14:paraId="2F37DD73" w14:textId="77777777" w:rsidR="00692B5A" w:rsidRPr="00692B5A" w:rsidRDefault="00692B5A" w:rsidP="00692B5A">
            <w:pPr>
              <w:jc w:val="right"/>
              <w:rPr>
                <w:sz w:val="20"/>
                <w:szCs w:val="20"/>
              </w:rPr>
            </w:pPr>
            <w:r w:rsidRPr="00692B5A">
              <w:rPr>
                <w:sz w:val="20"/>
                <w:szCs w:val="20"/>
              </w:rPr>
              <w:t>О1</w:t>
            </w:r>
          </w:p>
        </w:tc>
        <w:tc>
          <w:tcPr>
            <w:tcW w:w="639" w:type="pct"/>
            <w:tcBorders>
              <w:top w:val="nil"/>
              <w:left w:val="nil"/>
              <w:bottom w:val="single" w:sz="4" w:space="0" w:color="auto"/>
              <w:right w:val="single" w:sz="4" w:space="0" w:color="auto"/>
            </w:tcBorders>
            <w:shd w:val="clear" w:color="000000" w:fill="FFFFFF"/>
            <w:hideMark/>
          </w:tcPr>
          <w:p w14:paraId="0D37593A" w14:textId="77777777" w:rsidR="00692B5A" w:rsidRPr="00692B5A" w:rsidRDefault="00692B5A" w:rsidP="00692B5A">
            <w:pPr>
              <w:jc w:val="center"/>
              <w:rPr>
                <w:sz w:val="20"/>
                <w:szCs w:val="20"/>
              </w:rPr>
            </w:pPr>
            <w:r w:rsidRPr="00692B5A">
              <w:rPr>
                <w:sz w:val="20"/>
                <w:szCs w:val="20"/>
              </w:rPr>
              <w:t>03 3 03 00520</w:t>
            </w:r>
          </w:p>
        </w:tc>
        <w:tc>
          <w:tcPr>
            <w:tcW w:w="388" w:type="pct"/>
            <w:tcBorders>
              <w:top w:val="nil"/>
              <w:left w:val="nil"/>
              <w:bottom w:val="single" w:sz="4" w:space="0" w:color="auto"/>
              <w:right w:val="single" w:sz="4" w:space="0" w:color="auto"/>
            </w:tcBorders>
            <w:shd w:val="clear" w:color="000000" w:fill="FFFFFF"/>
            <w:hideMark/>
          </w:tcPr>
          <w:p w14:paraId="1F66AE62" w14:textId="77777777" w:rsidR="00692B5A" w:rsidRPr="00692B5A" w:rsidRDefault="00692B5A" w:rsidP="00692B5A">
            <w:pPr>
              <w:jc w:val="right"/>
              <w:rPr>
                <w:sz w:val="20"/>
                <w:szCs w:val="20"/>
              </w:rPr>
            </w:pPr>
            <w:r w:rsidRPr="00692B5A">
              <w:rPr>
                <w:sz w:val="20"/>
                <w:szCs w:val="20"/>
              </w:rPr>
              <w:t> </w:t>
            </w:r>
          </w:p>
        </w:tc>
        <w:tc>
          <w:tcPr>
            <w:tcW w:w="519" w:type="pct"/>
            <w:tcBorders>
              <w:top w:val="nil"/>
              <w:left w:val="nil"/>
              <w:bottom w:val="single" w:sz="4" w:space="0" w:color="auto"/>
              <w:right w:val="single" w:sz="4" w:space="0" w:color="auto"/>
            </w:tcBorders>
            <w:shd w:val="clear" w:color="000000" w:fill="FFFFFF"/>
            <w:noWrap/>
            <w:hideMark/>
          </w:tcPr>
          <w:p w14:paraId="413CB4CD" w14:textId="77777777" w:rsidR="00692B5A" w:rsidRPr="00692B5A" w:rsidRDefault="00692B5A" w:rsidP="00692B5A">
            <w:pPr>
              <w:jc w:val="right"/>
              <w:rPr>
                <w:b/>
                <w:bCs/>
                <w:sz w:val="20"/>
                <w:szCs w:val="20"/>
              </w:rPr>
            </w:pPr>
            <w:r w:rsidRPr="00692B5A">
              <w:rPr>
                <w:b/>
                <w:bCs/>
                <w:sz w:val="20"/>
                <w:szCs w:val="20"/>
              </w:rPr>
              <w:t>0,00000</w:t>
            </w:r>
          </w:p>
        </w:tc>
        <w:tc>
          <w:tcPr>
            <w:tcW w:w="519" w:type="pct"/>
            <w:tcBorders>
              <w:top w:val="nil"/>
              <w:left w:val="nil"/>
              <w:bottom w:val="single" w:sz="4" w:space="0" w:color="auto"/>
              <w:right w:val="single" w:sz="4" w:space="0" w:color="auto"/>
            </w:tcBorders>
            <w:shd w:val="clear" w:color="000000" w:fill="FFFFFF"/>
            <w:noWrap/>
            <w:hideMark/>
          </w:tcPr>
          <w:p w14:paraId="50F0F616" w14:textId="77777777" w:rsidR="00692B5A" w:rsidRPr="00692B5A" w:rsidRDefault="00692B5A" w:rsidP="00692B5A">
            <w:pPr>
              <w:jc w:val="right"/>
              <w:rPr>
                <w:b/>
                <w:bCs/>
                <w:sz w:val="20"/>
                <w:szCs w:val="20"/>
              </w:rPr>
            </w:pPr>
            <w:r w:rsidRPr="00692B5A">
              <w:rPr>
                <w:b/>
                <w:bCs/>
                <w:sz w:val="20"/>
                <w:szCs w:val="20"/>
              </w:rPr>
              <w:t>0,00000</w:t>
            </w:r>
          </w:p>
        </w:tc>
        <w:tc>
          <w:tcPr>
            <w:tcW w:w="94" w:type="pct"/>
            <w:vAlign w:val="center"/>
            <w:hideMark/>
          </w:tcPr>
          <w:p w14:paraId="471D8D1F" w14:textId="77777777" w:rsidR="00692B5A" w:rsidRPr="00692B5A" w:rsidRDefault="00692B5A" w:rsidP="00692B5A">
            <w:pPr>
              <w:rPr>
                <w:sz w:val="20"/>
                <w:szCs w:val="20"/>
              </w:rPr>
            </w:pPr>
          </w:p>
        </w:tc>
      </w:tr>
      <w:tr w:rsidR="00692B5A" w:rsidRPr="00692B5A" w14:paraId="22BC8338" w14:textId="77777777" w:rsidTr="00692B5A">
        <w:trPr>
          <w:trHeight w:val="792"/>
        </w:trPr>
        <w:tc>
          <w:tcPr>
            <w:tcW w:w="1336" w:type="pct"/>
            <w:tcBorders>
              <w:top w:val="nil"/>
              <w:left w:val="single" w:sz="4" w:space="0" w:color="auto"/>
              <w:bottom w:val="single" w:sz="4" w:space="0" w:color="auto"/>
              <w:right w:val="single" w:sz="4" w:space="0" w:color="auto"/>
            </w:tcBorders>
            <w:shd w:val="clear" w:color="000000" w:fill="FFFFFF"/>
            <w:hideMark/>
          </w:tcPr>
          <w:p w14:paraId="655B9A8D" w14:textId="77777777" w:rsidR="00692B5A" w:rsidRPr="00692B5A" w:rsidRDefault="00692B5A" w:rsidP="00692B5A">
            <w:pPr>
              <w:rPr>
                <w:sz w:val="20"/>
                <w:szCs w:val="20"/>
              </w:rPr>
            </w:pPr>
            <w:r w:rsidRPr="00692B5A">
              <w:rPr>
                <w:sz w:val="20"/>
                <w:szCs w:val="20"/>
              </w:rPr>
              <w:t>Предоставление субсидий бюджетным, автономным учреждениям и иным некоммерческим организациям</w:t>
            </w:r>
          </w:p>
        </w:tc>
        <w:tc>
          <w:tcPr>
            <w:tcW w:w="665" w:type="pct"/>
            <w:tcBorders>
              <w:top w:val="nil"/>
              <w:left w:val="nil"/>
              <w:bottom w:val="single" w:sz="4" w:space="0" w:color="auto"/>
              <w:right w:val="single" w:sz="4" w:space="0" w:color="auto"/>
            </w:tcBorders>
            <w:shd w:val="clear" w:color="000000" w:fill="FFFFFF"/>
            <w:hideMark/>
          </w:tcPr>
          <w:p w14:paraId="06450FE8" w14:textId="77777777" w:rsidR="00692B5A" w:rsidRPr="00692B5A" w:rsidRDefault="00692B5A" w:rsidP="00692B5A">
            <w:pPr>
              <w:jc w:val="right"/>
              <w:rPr>
                <w:sz w:val="20"/>
                <w:szCs w:val="20"/>
              </w:rPr>
            </w:pPr>
            <w:r w:rsidRPr="00692B5A">
              <w:rPr>
                <w:sz w:val="20"/>
                <w:szCs w:val="20"/>
              </w:rPr>
              <w:t>О64</w:t>
            </w:r>
          </w:p>
        </w:tc>
        <w:tc>
          <w:tcPr>
            <w:tcW w:w="347" w:type="pct"/>
            <w:tcBorders>
              <w:top w:val="nil"/>
              <w:left w:val="nil"/>
              <w:bottom w:val="single" w:sz="4" w:space="0" w:color="auto"/>
              <w:right w:val="single" w:sz="4" w:space="0" w:color="auto"/>
            </w:tcBorders>
            <w:shd w:val="clear" w:color="000000" w:fill="FFFFFF"/>
            <w:hideMark/>
          </w:tcPr>
          <w:p w14:paraId="227FF45A" w14:textId="77777777" w:rsidR="00692B5A" w:rsidRPr="00692B5A" w:rsidRDefault="00692B5A" w:rsidP="00692B5A">
            <w:pPr>
              <w:jc w:val="right"/>
              <w:rPr>
                <w:sz w:val="20"/>
                <w:szCs w:val="20"/>
              </w:rPr>
            </w:pPr>
            <w:r w:rsidRPr="00692B5A">
              <w:rPr>
                <w:sz w:val="20"/>
                <w:szCs w:val="20"/>
              </w:rPr>
              <w:t>О8</w:t>
            </w:r>
          </w:p>
        </w:tc>
        <w:tc>
          <w:tcPr>
            <w:tcW w:w="493" w:type="pct"/>
            <w:tcBorders>
              <w:top w:val="nil"/>
              <w:left w:val="nil"/>
              <w:bottom w:val="single" w:sz="4" w:space="0" w:color="auto"/>
              <w:right w:val="single" w:sz="4" w:space="0" w:color="auto"/>
            </w:tcBorders>
            <w:shd w:val="clear" w:color="000000" w:fill="FFFFFF"/>
            <w:hideMark/>
          </w:tcPr>
          <w:p w14:paraId="21CDD599" w14:textId="77777777" w:rsidR="00692B5A" w:rsidRPr="00692B5A" w:rsidRDefault="00692B5A" w:rsidP="00692B5A">
            <w:pPr>
              <w:jc w:val="right"/>
              <w:rPr>
                <w:sz w:val="20"/>
                <w:szCs w:val="20"/>
              </w:rPr>
            </w:pPr>
            <w:r w:rsidRPr="00692B5A">
              <w:rPr>
                <w:sz w:val="20"/>
                <w:szCs w:val="20"/>
              </w:rPr>
              <w:t>О1</w:t>
            </w:r>
          </w:p>
        </w:tc>
        <w:tc>
          <w:tcPr>
            <w:tcW w:w="639" w:type="pct"/>
            <w:tcBorders>
              <w:top w:val="nil"/>
              <w:left w:val="nil"/>
              <w:bottom w:val="single" w:sz="4" w:space="0" w:color="auto"/>
              <w:right w:val="single" w:sz="4" w:space="0" w:color="auto"/>
            </w:tcBorders>
            <w:shd w:val="clear" w:color="000000" w:fill="FFFFFF"/>
            <w:hideMark/>
          </w:tcPr>
          <w:p w14:paraId="70880B32" w14:textId="77777777" w:rsidR="00692B5A" w:rsidRPr="00692B5A" w:rsidRDefault="00692B5A" w:rsidP="00692B5A">
            <w:pPr>
              <w:jc w:val="center"/>
              <w:rPr>
                <w:sz w:val="20"/>
                <w:szCs w:val="20"/>
              </w:rPr>
            </w:pPr>
            <w:r w:rsidRPr="00692B5A">
              <w:rPr>
                <w:sz w:val="20"/>
                <w:szCs w:val="20"/>
              </w:rPr>
              <w:t>03 3 03 00520</w:t>
            </w:r>
          </w:p>
        </w:tc>
        <w:tc>
          <w:tcPr>
            <w:tcW w:w="388" w:type="pct"/>
            <w:tcBorders>
              <w:top w:val="nil"/>
              <w:left w:val="nil"/>
              <w:bottom w:val="single" w:sz="4" w:space="0" w:color="auto"/>
              <w:right w:val="single" w:sz="4" w:space="0" w:color="auto"/>
            </w:tcBorders>
            <w:shd w:val="clear" w:color="000000" w:fill="FFFFFF"/>
            <w:hideMark/>
          </w:tcPr>
          <w:p w14:paraId="2E227B58" w14:textId="77777777" w:rsidR="00692B5A" w:rsidRPr="00692B5A" w:rsidRDefault="00692B5A" w:rsidP="00692B5A">
            <w:pPr>
              <w:jc w:val="right"/>
              <w:rPr>
                <w:sz w:val="20"/>
                <w:szCs w:val="20"/>
              </w:rPr>
            </w:pPr>
            <w:r w:rsidRPr="00692B5A">
              <w:rPr>
                <w:sz w:val="20"/>
                <w:szCs w:val="20"/>
              </w:rPr>
              <w:t>600</w:t>
            </w:r>
          </w:p>
        </w:tc>
        <w:tc>
          <w:tcPr>
            <w:tcW w:w="519" w:type="pct"/>
            <w:tcBorders>
              <w:top w:val="nil"/>
              <w:left w:val="nil"/>
              <w:bottom w:val="single" w:sz="4" w:space="0" w:color="auto"/>
              <w:right w:val="single" w:sz="4" w:space="0" w:color="auto"/>
            </w:tcBorders>
            <w:shd w:val="clear" w:color="000000" w:fill="FFFFFF"/>
            <w:noWrap/>
            <w:hideMark/>
          </w:tcPr>
          <w:p w14:paraId="7BE2B44F" w14:textId="77777777" w:rsidR="00692B5A" w:rsidRPr="00692B5A" w:rsidRDefault="00692B5A" w:rsidP="00692B5A">
            <w:pPr>
              <w:jc w:val="right"/>
              <w:rPr>
                <w:b/>
                <w:bCs/>
                <w:sz w:val="20"/>
                <w:szCs w:val="20"/>
              </w:rPr>
            </w:pPr>
            <w:r w:rsidRPr="00692B5A">
              <w:rPr>
                <w:b/>
                <w:bCs/>
                <w:sz w:val="20"/>
                <w:szCs w:val="20"/>
              </w:rPr>
              <w:t>0,00000</w:t>
            </w:r>
          </w:p>
        </w:tc>
        <w:tc>
          <w:tcPr>
            <w:tcW w:w="519" w:type="pct"/>
            <w:tcBorders>
              <w:top w:val="nil"/>
              <w:left w:val="nil"/>
              <w:bottom w:val="single" w:sz="4" w:space="0" w:color="auto"/>
              <w:right w:val="single" w:sz="4" w:space="0" w:color="auto"/>
            </w:tcBorders>
            <w:shd w:val="clear" w:color="000000" w:fill="FFFFFF"/>
            <w:noWrap/>
            <w:hideMark/>
          </w:tcPr>
          <w:p w14:paraId="432C36A1" w14:textId="77777777" w:rsidR="00692B5A" w:rsidRPr="00692B5A" w:rsidRDefault="00692B5A" w:rsidP="00692B5A">
            <w:pPr>
              <w:jc w:val="right"/>
              <w:rPr>
                <w:b/>
                <w:bCs/>
                <w:sz w:val="20"/>
                <w:szCs w:val="20"/>
              </w:rPr>
            </w:pPr>
            <w:r w:rsidRPr="00692B5A">
              <w:rPr>
                <w:b/>
                <w:bCs/>
                <w:sz w:val="20"/>
                <w:szCs w:val="20"/>
              </w:rPr>
              <w:t>0,00000</w:t>
            </w:r>
          </w:p>
        </w:tc>
        <w:tc>
          <w:tcPr>
            <w:tcW w:w="94" w:type="pct"/>
            <w:vAlign w:val="center"/>
            <w:hideMark/>
          </w:tcPr>
          <w:p w14:paraId="1238A91D" w14:textId="77777777" w:rsidR="00692B5A" w:rsidRPr="00692B5A" w:rsidRDefault="00692B5A" w:rsidP="00692B5A">
            <w:pPr>
              <w:rPr>
                <w:sz w:val="20"/>
                <w:szCs w:val="20"/>
              </w:rPr>
            </w:pPr>
          </w:p>
        </w:tc>
      </w:tr>
      <w:tr w:rsidR="00692B5A" w:rsidRPr="00692B5A" w14:paraId="643D28CF" w14:textId="77777777" w:rsidTr="00692B5A">
        <w:trPr>
          <w:trHeight w:val="792"/>
        </w:trPr>
        <w:tc>
          <w:tcPr>
            <w:tcW w:w="1336" w:type="pct"/>
            <w:tcBorders>
              <w:top w:val="nil"/>
              <w:left w:val="single" w:sz="4" w:space="0" w:color="auto"/>
              <w:bottom w:val="single" w:sz="4" w:space="0" w:color="auto"/>
              <w:right w:val="single" w:sz="4" w:space="0" w:color="auto"/>
            </w:tcBorders>
            <w:shd w:val="clear" w:color="000000" w:fill="FFFFFF"/>
            <w:hideMark/>
          </w:tcPr>
          <w:p w14:paraId="3502D256" w14:textId="77777777" w:rsidR="00692B5A" w:rsidRPr="00692B5A" w:rsidRDefault="00692B5A" w:rsidP="00692B5A">
            <w:pPr>
              <w:rPr>
                <w:sz w:val="20"/>
                <w:szCs w:val="20"/>
              </w:rPr>
            </w:pPr>
            <w:r w:rsidRPr="00692B5A">
              <w:rPr>
                <w:sz w:val="20"/>
                <w:szCs w:val="20"/>
              </w:rPr>
              <w:t>Организация и проведение мероприятий, связанных с государственными праздниками, юбилейными и памятными датами</w:t>
            </w:r>
          </w:p>
        </w:tc>
        <w:tc>
          <w:tcPr>
            <w:tcW w:w="665" w:type="pct"/>
            <w:tcBorders>
              <w:top w:val="nil"/>
              <w:left w:val="nil"/>
              <w:bottom w:val="single" w:sz="4" w:space="0" w:color="auto"/>
              <w:right w:val="single" w:sz="4" w:space="0" w:color="auto"/>
            </w:tcBorders>
            <w:shd w:val="clear" w:color="000000" w:fill="FFFFFF"/>
            <w:hideMark/>
          </w:tcPr>
          <w:p w14:paraId="484C02A9" w14:textId="77777777" w:rsidR="00692B5A" w:rsidRPr="00692B5A" w:rsidRDefault="00692B5A" w:rsidP="00692B5A">
            <w:pPr>
              <w:jc w:val="right"/>
              <w:rPr>
                <w:sz w:val="20"/>
                <w:szCs w:val="20"/>
              </w:rPr>
            </w:pPr>
            <w:r w:rsidRPr="00692B5A">
              <w:rPr>
                <w:sz w:val="20"/>
                <w:szCs w:val="20"/>
              </w:rPr>
              <w:t>О64</w:t>
            </w:r>
          </w:p>
        </w:tc>
        <w:tc>
          <w:tcPr>
            <w:tcW w:w="347" w:type="pct"/>
            <w:tcBorders>
              <w:top w:val="nil"/>
              <w:left w:val="nil"/>
              <w:bottom w:val="single" w:sz="4" w:space="0" w:color="auto"/>
              <w:right w:val="single" w:sz="4" w:space="0" w:color="auto"/>
            </w:tcBorders>
            <w:shd w:val="clear" w:color="000000" w:fill="FFFFFF"/>
            <w:hideMark/>
          </w:tcPr>
          <w:p w14:paraId="270EE9EF" w14:textId="77777777" w:rsidR="00692B5A" w:rsidRPr="00692B5A" w:rsidRDefault="00692B5A" w:rsidP="00692B5A">
            <w:pPr>
              <w:jc w:val="right"/>
              <w:rPr>
                <w:sz w:val="20"/>
                <w:szCs w:val="20"/>
              </w:rPr>
            </w:pPr>
            <w:r w:rsidRPr="00692B5A">
              <w:rPr>
                <w:sz w:val="20"/>
                <w:szCs w:val="20"/>
              </w:rPr>
              <w:t>О8</w:t>
            </w:r>
          </w:p>
        </w:tc>
        <w:tc>
          <w:tcPr>
            <w:tcW w:w="493" w:type="pct"/>
            <w:tcBorders>
              <w:top w:val="nil"/>
              <w:left w:val="nil"/>
              <w:bottom w:val="single" w:sz="4" w:space="0" w:color="auto"/>
              <w:right w:val="single" w:sz="4" w:space="0" w:color="auto"/>
            </w:tcBorders>
            <w:shd w:val="clear" w:color="000000" w:fill="FFFFFF"/>
            <w:hideMark/>
          </w:tcPr>
          <w:p w14:paraId="023135D1" w14:textId="77777777" w:rsidR="00692B5A" w:rsidRPr="00692B5A" w:rsidRDefault="00692B5A" w:rsidP="00692B5A">
            <w:pPr>
              <w:jc w:val="right"/>
              <w:rPr>
                <w:sz w:val="20"/>
                <w:szCs w:val="20"/>
              </w:rPr>
            </w:pPr>
            <w:r w:rsidRPr="00692B5A">
              <w:rPr>
                <w:sz w:val="20"/>
                <w:szCs w:val="20"/>
              </w:rPr>
              <w:t>О1</w:t>
            </w:r>
          </w:p>
        </w:tc>
        <w:tc>
          <w:tcPr>
            <w:tcW w:w="639" w:type="pct"/>
            <w:tcBorders>
              <w:top w:val="nil"/>
              <w:left w:val="nil"/>
              <w:bottom w:val="single" w:sz="4" w:space="0" w:color="auto"/>
              <w:right w:val="single" w:sz="4" w:space="0" w:color="auto"/>
            </w:tcBorders>
            <w:shd w:val="clear" w:color="000000" w:fill="FFFFFF"/>
            <w:hideMark/>
          </w:tcPr>
          <w:p w14:paraId="34EA4B0C" w14:textId="77777777" w:rsidR="00692B5A" w:rsidRPr="00692B5A" w:rsidRDefault="00692B5A" w:rsidP="00692B5A">
            <w:pPr>
              <w:jc w:val="center"/>
              <w:rPr>
                <w:sz w:val="20"/>
                <w:szCs w:val="20"/>
              </w:rPr>
            </w:pPr>
            <w:r w:rsidRPr="00692B5A">
              <w:rPr>
                <w:sz w:val="20"/>
                <w:szCs w:val="20"/>
              </w:rPr>
              <w:t>03 4 01 20080</w:t>
            </w:r>
          </w:p>
        </w:tc>
        <w:tc>
          <w:tcPr>
            <w:tcW w:w="388" w:type="pct"/>
            <w:tcBorders>
              <w:top w:val="nil"/>
              <w:left w:val="nil"/>
              <w:bottom w:val="single" w:sz="4" w:space="0" w:color="auto"/>
              <w:right w:val="single" w:sz="4" w:space="0" w:color="auto"/>
            </w:tcBorders>
            <w:shd w:val="clear" w:color="000000" w:fill="FFFFFF"/>
            <w:hideMark/>
          </w:tcPr>
          <w:p w14:paraId="1B4DE714" w14:textId="77777777" w:rsidR="00692B5A" w:rsidRPr="00692B5A" w:rsidRDefault="00692B5A" w:rsidP="00692B5A">
            <w:pPr>
              <w:jc w:val="right"/>
              <w:rPr>
                <w:sz w:val="20"/>
                <w:szCs w:val="20"/>
              </w:rPr>
            </w:pPr>
            <w:r w:rsidRPr="00692B5A">
              <w:rPr>
                <w:sz w:val="20"/>
                <w:szCs w:val="20"/>
              </w:rPr>
              <w:t> </w:t>
            </w:r>
          </w:p>
        </w:tc>
        <w:tc>
          <w:tcPr>
            <w:tcW w:w="519" w:type="pct"/>
            <w:tcBorders>
              <w:top w:val="nil"/>
              <w:left w:val="nil"/>
              <w:bottom w:val="single" w:sz="4" w:space="0" w:color="auto"/>
              <w:right w:val="single" w:sz="4" w:space="0" w:color="auto"/>
            </w:tcBorders>
            <w:shd w:val="clear" w:color="000000" w:fill="FFFFFF"/>
            <w:noWrap/>
            <w:hideMark/>
          </w:tcPr>
          <w:p w14:paraId="16A69AF9" w14:textId="77777777" w:rsidR="00692B5A" w:rsidRPr="00692B5A" w:rsidRDefault="00692B5A" w:rsidP="00692B5A">
            <w:pPr>
              <w:jc w:val="right"/>
              <w:rPr>
                <w:b/>
                <w:bCs/>
                <w:sz w:val="20"/>
                <w:szCs w:val="20"/>
              </w:rPr>
            </w:pPr>
            <w:r w:rsidRPr="00692B5A">
              <w:rPr>
                <w:b/>
                <w:bCs/>
                <w:sz w:val="20"/>
                <w:szCs w:val="20"/>
              </w:rPr>
              <w:t>345,56220</w:t>
            </w:r>
          </w:p>
        </w:tc>
        <w:tc>
          <w:tcPr>
            <w:tcW w:w="519" w:type="pct"/>
            <w:tcBorders>
              <w:top w:val="nil"/>
              <w:left w:val="nil"/>
              <w:bottom w:val="single" w:sz="4" w:space="0" w:color="auto"/>
              <w:right w:val="single" w:sz="4" w:space="0" w:color="auto"/>
            </w:tcBorders>
            <w:shd w:val="clear" w:color="000000" w:fill="FFFFFF"/>
            <w:noWrap/>
            <w:hideMark/>
          </w:tcPr>
          <w:p w14:paraId="1093F87C" w14:textId="77777777" w:rsidR="00692B5A" w:rsidRPr="00692B5A" w:rsidRDefault="00692B5A" w:rsidP="00692B5A">
            <w:pPr>
              <w:jc w:val="right"/>
              <w:rPr>
                <w:b/>
                <w:bCs/>
                <w:sz w:val="20"/>
                <w:szCs w:val="20"/>
              </w:rPr>
            </w:pPr>
            <w:r w:rsidRPr="00692B5A">
              <w:rPr>
                <w:b/>
                <w:bCs/>
                <w:sz w:val="20"/>
                <w:szCs w:val="20"/>
              </w:rPr>
              <w:t>345,56220</w:t>
            </w:r>
          </w:p>
        </w:tc>
        <w:tc>
          <w:tcPr>
            <w:tcW w:w="94" w:type="pct"/>
            <w:vAlign w:val="center"/>
            <w:hideMark/>
          </w:tcPr>
          <w:p w14:paraId="17B05F1A" w14:textId="77777777" w:rsidR="00692B5A" w:rsidRPr="00692B5A" w:rsidRDefault="00692B5A" w:rsidP="00692B5A">
            <w:pPr>
              <w:rPr>
                <w:sz w:val="20"/>
                <w:szCs w:val="20"/>
              </w:rPr>
            </w:pPr>
          </w:p>
        </w:tc>
      </w:tr>
      <w:tr w:rsidR="00692B5A" w:rsidRPr="00692B5A" w14:paraId="19D48FB1" w14:textId="77777777" w:rsidTr="00692B5A">
        <w:trPr>
          <w:trHeight w:val="792"/>
        </w:trPr>
        <w:tc>
          <w:tcPr>
            <w:tcW w:w="1336" w:type="pct"/>
            <w:tcBorders>
              <w:top w:val="nil"/>
              <w:left w:val="single" w:sz="4" w:space="0" w:color="auto"/>
              <w:bottom w:val="single" w:sz="4" w:space="0" w:color="auto"/>
              <w:right w:val="single" w:sz="4" w:space="0" w:color="auto"/>
            </w:tcBorders>
            <w:shd w:val="clear" w:color="000000" w:fill="FFFFFF"/>
            <w:hideMark/>
          </w:tcPr>
          <w:p w14:paraId="1953682A" w14:textId="77777777" w:rsidR="00692B5A" w:rsidRPr="00692B5A" w:rsidRDefault="00692B5A" w:rsidP="00692B5A">
            <w:pPr>
              <w:rPr>
                <w:sz w:val="20"/>
                <w:szCs w:val="20"/>
              </w:rPr>
            </w:pPr>
            <w:r w:rsidRPr="00692B5A">
              <w:rPr>
                <w:sz w:val="20"/>
                <w:szCs w:val="20"/>
              </w:rPr>
              <w:t xml:space="preserve">Закупка товаров, работ и услуг для </w:t>
            </w:r>
            <w:r w:rsidRPr="00692B5A">
              <w:rPr>
                <w:sz w:val="20"/>
                <w:szCs w:val="20"/>
              </w:rPr>
              <w:br/>
              <w:t>обеспечения государственных (муниципальных) нужд</w:t>
            </w:r>
          </w:p>
        </w:tc>
        <w:tc>
          <w:tcPr>
            <w:tcW w:w="665" w:type="pct"/>
            <w:tcBorders>
              <w:top w:val="nil"/>
              <w:left w:val="nil"/>
              <w:bottom w:val="single" w:sz="4" w:space="0" w:color="auto"/>
              <w:right w:val="single" w:sz="4" w:space="0" w:color="auto"/>
            </w:tcBorders>
            <w:shd w:val="clear" w:color="000000" w:fill="FFFFFF"/>
            <w:hideMark/>
          </w:tcPr>
          <w:p w14:paraId="2FCFDA5E" w14:textId="77777777" w:rsidR="00692B5A" w:rsidRPr="00692B5A" w:rsidRDefault="00692B5A" w:rsidP="00692B5A">
            <w:pPr>
              <w:jc w:val="right"/>
              <w:rPr>
                <w:sz w:val="20"/>
                <w:szCs w:val="20"/>
              </w:rPr>
            </w:pPr>
            <w:r w:rsidRPr="00692B5A">
              <w:rPr>
                <w:sz w:val="20"/>
                <w:szCs w:val="20"/>
              </w:rPr>
              <w:t>О64</w:t>
            </w:r>
          </w:p>
        </w:tc>
        <w:tc>
          <w:tcPr>
            <w:tcW w:w="347" w:type="pct"/>
            <w:tcBorders>
              <w:top w:val="nil"/>
              <w:left w:val="nil"/>
              <w:bottom w:val="single" w:sz="4" w:space="0" w:color="auto"/>
              <w:right w:val="single" w:sz="4" w:space="0" w:color="auto"/>
            </w:tcBorders>
            <w:shd w:val="clear" w:color="000000" w:fill="FFFFFF"/>
            <w:hideMark/>
          </w:tcPr>
          <w:p w14:paraId="53F90A16" w14:textId="77777777" w:rsidR="00692B5A" w:rsidRPr="00692B5A" w:rsidRDefault="00692B5A" w:rsidP="00692B5A">
            <w:pPr>
              <w:jc w:val="right"/>
              <w:rPr>
                <w:sz w:val="20"/>
                <w:szCs w:val="20"/>
              </w:rPr>
            </w:pPr>
            <w:r w:rsidRPr="00692B5A">
              <w:rPr>
                <w:sz w:val="20"/>
                <w:szCs w:val="20"/>
              </w:rPr>
              <w:t>О8</w:t>
            </w:r>
          </w:p>
        </w:tc>
        <w:tc>
          <w:tcPr>
            <w:tcW w:w="493" w:type="pct"/>
            <w:tcBorders>
              <w:top w:val="nil"/>
              <w:left w:val="nil"/>
              <w:bottom w:val="single" w:sz="4" w:space="0" w:color="auto"/>
              <w:right w:val="single" w:sz="4" w:space="0" w:color="auto"/>
            </w:tcBorders>
            <w:shd w:val="clear" w:color="000000" w:fill="FFFFFF"/>
            <w:hideMark/>
          </w:tcPr>
          <w:p w14:paraId="1404C1D7" w14:textId="77777777" w:rsidR="00692B5A" w:rsidRPr="00692B5A" w:rsidRDefault="00692B5A" w:rsidP="00692B5A">
            <w:pPr>
              <w:jc w:val="right"/>
              <w:rPr>
                <w:sz w:val="20"/>
                <w:szCs w:val="20"/>
              </w:rPr>
            </w:pPr>
            <w:r w:rsidRPr="00692B5A">
              <w:rPr>
                <w:sz w:val="20"/>
                <w:szCs w:val="20"/>
              </w:rPr>
              <w:t>О1</w:t>
            </w:r>
          </w:p>
        </w:tc>
        <w:tc>
          <w:tcPr>
            <w:tcW w:w="639" w:type="pct"/>
            <w:tcBorders>
              <w:top w:val="nil"/>
              <w:left w:val="nil"/>
              <w:bottom w:val="single" w:sz="4" w:space="0" w:color="auto"/>
              <w:right w:val="single" w:sz="4" w:space="0" w:color="auto"/>
            </w:tcBorders>
            <w:shd w:val="clear" w:color="000000" w:fill="FFFFFF"/>
            <w:hideMark/>
          </w:tcPr>
          <w:p w14:paraId="158D1266" w14:textId="77777777" w:rsidR="00692B5A" w:rsidRPr="00692B5A" w:rsidRDefault="00692B5A" w:rsidP="00692B5A">
            <w:pPr>
              <w:jc w:val="center"/>
              <w:rPr>
                <w:sz w:val="20"/>
                <w:szCs w:val="20"/>
              </w:rPr>
            </w:pPr>
            <w:r w:rsidRPr="00692B5A">
              <w:rPr>
                <w:sz w:val="20"/>
                <w:szCs w:val="20"/>
              </w:rPr>
              <w:t>03 4 01 20080</w:t>
            </w:r>
          </w:p>
        </w:tc>
        <w:tc>
          <w:tcPr>
            <w:tcW w:w="388" w:type="pct"/>
            <w:tcBorders>
              <w:top w:val="nil"/>
              <w:left w:val="nil"/>
              <w:bottom w:val="single" w:sz="4" w:space="0" w:color="auto"/>
              <w:right w:val="single" w:sz="4" w:space="0" w:color="auto"/>
            </w:tcBorders>
            <w:shd w:val="clear" w:color="000000" w:fill="FFFFFF"/>
            <w:hideMark/>
          </w:tcPr>
          <w:p w14:paraId="60079CDC" w14:textId="77777777" w:rsidR="00692B5A" w:rsidRPr="00692B5A" w:rsidRDefault="00692B5A" w:rsidP="00692B5A">
            <w:pPr>
              <w:jc w:val="right"/>
              <w:rPr>
                <w:sz w:val="20"/>
                <w:szCs w:val="20"/>
              </w:rPr>
            </w:pPr>
            <w:r w:rsidRPr="00692B5A">
              <w:rPr>
                <w:sz w:val="20"/>
                <w:szCs w:val="20"/>
              </w:rPr>
              <w:t>200</w:t>
            </w:r>
          </w:p>
        </w:tc>
        <w:tc>
          <w:tcPr>
            <w:tcW w:w="519" w:type="pct"/>
            <w:tcBorders>
              <w:top w:val="nil"/>
              <w:left w:val="nil"/>
              <w:bottom w:val="single" w:sz="4" w:space="0" w:color="auto"/>
              <w:right w:val="single" w:sz="4" w:space="0" w:color="auto"/>
            </w:tcBorders>
            <w:shd w:val="clear" w:color="000000" w:fill="FFFFFF"/>
            <w:noWrap/>
            <w:hideMark/>
          </w:tcPr>
          <w:p w14:paraId="1F197A8B" w14:textId="77777777" w:rsidR="00692B5A" w:rsidRPr="00692B5A" w:rsidRDefault="00692B5A" w:rsidP="00692B5A">
            <w:pPr>
              <w:jc w:val="right"/>
              <w:rPr>
                <w:b/>
                <w:bCs/>
                <w:sz w:val="20"/>
                <w:szCs w:val="20"/>
              </w:rPr>
            </w:pPr>
            <w:r w:rsidRPr="00692B5A">
              <w:rPr>
                <w:b/>
                <w:bCs/>
                <w:sz w:val="20"/>
                <w:szCs w:val="20"/>
              </w:rPr>
              <w:t>302,46852</w:t>
            </w:r>
          </w:p>
        </w:tc>
        <w:tc>
          <w:tcPr>
            <w:tcW w:w="519" w:type="pct"/>
            <w:tcBorders>
              <w:top w:val="nil"/>
              <w:left w:val="nil"/>
              <w:bottom w:val="single" w:sz="4" w:space="0" w:color="auto"/>
              <w:right w:val="single" w:sz="4" w:space="0" w:color="auto"/>
            </w:tcBorders>
            <w:shd w:val="clear" w:color="000000" w:fill="FFFFFF"/>
            <w:noWrap/>
            <w:hideMark/>
          </w:tcPr>
          <w:p w14:paraId="2F7ED913" w14:textId="77777777" w:rsidR="00692B5A" w:rsidRPr="00692B5A" w:rsidRDefault="00692B5A" w:rsidP="00692B5A">
            <w:pPr>
              <w:jc w:val="right"/>
              <w:rPr>
                <w:b/>
                <w:bCs/>
                <w:sz w:val="20"/>
                <w:szCs w:val="20"/>
              </w:rPr>
            </w:pPr>
            <w:r w:rsidRPr="00692B5A">
              <w:rPr>
                <w:b/>
                <w:bCs/>
                <w:sz w:val="20"/>
                <w:szCs w:val="20"/>
              </w:rPr>
              <w:t>302,46852</w:t>
            </w:r>
          </w:p>
        </w:tc>
        <w:tc>
          <w:tcPr>
            <w:tcW w:w="94" w:type="pct"/>
            <w:vAlign w:val="center"/>
            <w:hideMark/>
          </w:tcPr>
          <w:p w14:paraId="305A78AF" w14:textId="77777777" w:rsidR="00692B5A" w:rsidRPr="00692B5A" w:rsidRDefault="00692B5A" w:rsidP="00692B5A">
            <w:pPr>
              <w:rPr>
                <w:sz w:val="20"/>
                <w:szCs w:val="20"/>
              </w:rPr>
            </w:pPr>
          </w:p>
        </w:tc>
      </w:tr>
      <w:tr w:rsidR="00692B5A" w:rsidRPr="00692B5A" w14:paraId="00B2D5F4" w14:textId="77777777" w:rsidTr="00692B5A">
        <w:trPr>
          <w:trHeight w:val="792"/>
        </w:trPr>
        <w:tc>
          <w:tcPr>
            <w:tcW w:w="1336" w:type="pct"/>
            <w:tcBorders>
              <w:top w:val="nil"/>
              <w:left w:val="single" w:sz="4" w:space="0" w:color="auto"/>
              <w:bottom w:val="single" w:sz="4" w:space="0" w:color="auto"/>
              <w:right w:val="single" w:sz="4" w:space="0" w:color="auto"/>
            </w:tcBorders>
            <w:shd w:val="clear" w:color="000000" w:fill="FFFFFF"/>
            <w:hideMark/>
          </w:tcPr>
          <w:p w14:paraId="0A994309" w14:textId="77777777" w:rsidR="00692B5A" w:rsidRPr="00692B5A" w:rsidRDefault="00692B5A" w:rsidP="00692B5A">
            <w:pPr>
              <w:rPr>
                <w:sz w:val="20"/>
                <w:szCs w:val="20"/>
              </w:rPr>
            </w:pPr>
            <w:r w:rsidRPr="00692B5A">
              <w:rPr>
                <w:sz w:val="20"/>
                <w:szCs w:val="20"/>
              </w:rPr>
              <w:t>Предоставление субсидий бюджетным, автономным учреждениям и иным некоммерческим организациям</w:t>
            </w:r>
          </w:p>
        </w:tc>
        <w:tc>
          <w:tcPr>
            <w:tcW w:w="665" w:type="pct"/>
            <w:tcBorders>
              <w:top w:val="nil"/>
              <w:left w:val="nil"/>
              <w:bottom w:val="single" w:sz="4" w:space="0" w:color="auto"/>
              <w:right w:val="single" w:sz="4" w:space="0" w:color="auto"/>
            </w:tcBorders>
            <w:shd w:val="clear" w:color="000000" w:fill="FFFFFF"/>
            <w:hideMark/>
          </w:tcPr>
          <w:p w14:paraId="34AD598E" w14:textId="77777777" w:rsidR="00692B5A" w:rsidRPr="00692B5A" w:rsidRDefault="00692B5A" w:rsidP="00692B5A">
            <w:pPr>
              <w:jc w:val="right"/>
              <w:rPr>
                <w:sz w:val="20"/>
                <w:szCs w:val="20"/>
              </w:rPr>
            </w:pPr>
            <w:r w:rsidRPr="00692B5A">
              <w:rPr>
                <w:sz w:val="20"/>
                <w:szCs w:val="20"/>
              </w:rPr>
              <w:t>О64</w:t>
            </w:r>
          </w:p>
        </w:tc>
        <w:tc>
          <w:tcPr>
            <w:tcW w:w="347" w:type="pct"/>
            <w:tcBorders>
              <w:top w:val="nil"/>
              <w:left w:val="nil"/>
              <w:bottom w:val="single" w:sz="4" w:space="0" w:color="auto"/>
              <w:right w:val="single" w:sz="4" w:space="0" w:color="auto"/>
            </w:tcBorders>
            <w:shd w:val="clear" w:color="000000" w:fill="FFFFFF"/>
            <w:hideMark/>
          </w:tcPr>
          <w:p w14:paraId="795179A5" w14:textId="77777777" w:rsidR="00692B5A" w:rsidRPr="00692B5A" w:rsidRDefault="00692B5A" w:rsidP="00692B5A">
            <w:pPr>
              <w:jc w:val="right"/>
              <w:rPr>
                <w:sz w:val="20"/>
                <w:szCs w:val="20"/>
              </w:rPr>
            </w:pPr>
            <w:r w:rsidRPr="00692B5A">
              <w:rPr>
                <w:sz w:val="20"/>
                <w:szCs w:val="20"/>
              </w:rPr>
              <w:t>О8</w:t>
            </w:r>
          </w:p>
        </w:tc>
        <w:tc>
          <w:tcPr>
            <w:tcW w:w="493" w:type="pct"/>
            <w:tcBorders>
              <w:top w:val="nil"/>
              <w:left w:val="nil"/>
              <w:bottom w:val="single" w:sz="4" w:space="0" w:color="auto"/>
              <w:right w:val="single" w:sz="4" w:space="0" w:color="auto"/>
            </w:tcBorders>
            <w:shd w:val="clear" w:color="000000" w:fill="FFFFFF"/>
            <w:hideMark/>
          </w:tcPr>
          <w:p w14:paraId="45B49FB5" w14:textId="77777777" w:rsidR="00692B5A" w:rsidRPr="00692B5A" w:rsidRDefault="00692B5A" w:rsidP="00692B5A">
            <w:pPr>
              <w:jc w:val="right"/>
              <w:rPr>
                <w:sz w:val="20"/>
                <w:szCs w:val="20"/>
              </w:rPr>
            </w:pPr>
            <w:r w:rsidRPr="00692B5A">
              <w:rPr>
                <w:sz w:val="20"/>
                <w:szCs w:val="20"/>
              </w:rPr>
              <w:t>О1</w:t>
            </w:r>
          </w:p>
        </w:tc>
        <w:tc>
          <w:tcPr>
            <w:tcW w:w="639" w:type="pct"/>
            <w:tcBorders>
              <w:top w:val="nil"/>
              <w:left w:val="nil"/>
              <w:bottom w:val="single" w:sz="4" w:space="0" w:color="auto"/>
              <w:right w:val="single" w:sz="4" w:space="0" w:color="auto"/>
            </w:tcBorders>
            <w:shd w:val="clear" w:color="000000" w:fill="FFFFFF"/>
            <w:hideMark/>
          </w:tcPr>
          <w:p w14:paraId="3D5FCAD4" w14:textId="77777777" w:rsidR="00692B5A" w:rsidRPr="00692B5A" w:rsidRDefault="00692B5A" w:rsidP="00692B5A">
            <w:pPr>
              <w:jc w:val="center"/>
              <w:rPr>
                <w:sz w:val="20"/>
                <w:szCs w:val="20"/>
              </w:rPr>
            </w:pPr>
            <w:r w:rsidRPr="00692B5A">
              <w:rPr>
                <w:sz w:val="20"/>
                <w:szCs w:val="20"/>
              </w:rPr>
              <w:t>03 4 01 20080</w:t>
            </w:r>
          </w:p>
        </w:tc>
        <w:tc>
          <w:tcPr>
            <w:tcW w:w="388" w:type="pct"/>
            <w:tcBorders>
              <w:top w:val="nil"/>
              <w:left w:val="nil"/>
              <w:bottom w:val="single" w:sz="4" w:space="0" w:color="auto"/>
              <w:right w:val="single" w:sz="4" w:space="0" w:color="auto"/>
            </w:tcBorders>
            <w:shd w:val="clear" w:color="000000" w:fill="FFFFFF"/>
            <w:hideMark/>
          </w:tcPr>
          <w:p w14:paraId="1EF50C52" w14:textId="77777777" w:rsidR="00692B5A" w:rsidRPr="00692B5A" w:rsidRDefault="00692B5A" w:rsidP="00692B5A">
            <w:pPr>
              <w:jc w:val="right"/>
              <w:rPr>
                <w:sz w:val="20"/>
                <w:szCs w:val="20"/>
              </w:rPr>
            </w:pPr>
            <w:r w:rsidRPr="00692B5A">
              <w:rPr>
                <w:sz w:val="20"/>
                <w:szCs w:val="20"/>
              </w:rPr>
              <w:t>600</w:t>
            </w:r>
          </w:p>
        </w:tc>
        <w:tc>
          <w:tcPr>
            <w:tcW w:w="519" w:type="pct"/>
            <w:tcBorders>
              <w:top w:val="nil"/>
              <w:left w:val="nil"/>
              <w:bottom w:val="single" w:sz="4" w:space="0" w:color="auto"/>
              <w:right w:val="single" w:sz="4" w:space="0" w:color="auto"/>
            </w:tcBorders>
            <w:shd w:val="clear" w:color="000000" w:fill="FFFFFF"/>
            <w:noWrap/>
            <w:hideMark/>
          </w:tcPr>
          <w:p w14:paraId="39E66F72" w14:textId="77777777" w:rsidR="00692B5A" w:rsidRPr="00692B5A" w:rsidRDefault="00692B5A" w:rsidP="00692B5A">
            <w:pPr>
              <w:jc w:val="right"/>
              <w:rPr>
                <w:b/>
                <w:bCs/>
                <w:sz w:val="20"/>
                <w:szCs w:val="20"/>
              </w:rPr>
            </w:pPr>
            <w:r w:rsidRPr="00692B5A">
              <w:rPr>
                <w:b/>
                <w:bCs/>
                <w:sz w:val="20"/>
                <w:szCs w:val="20"/>
              </w:rPr>
              <w:t>43,09368</w:t>
            </w:r>
          </w:p>
        </w:tc>
        <w:tc>
          <w:tcPr>
            <w:tcW w:w="519" w:type="pct"/>
            <w:tcBorders>
              <w:top w:val="nil"/>
              <w:left w:val="nil"/>
              <w:bottom w:val="single" w:sz="4" w:space="0" w:color="auto"/>
              <w:right w:val="single" w:sz="4" w:space="0" w:color="auto"/>
            </w:tcBorders>
            <w:shd w:val="clear" w:color="000000" w:fill="FFFFFF"/>
            <w:noWrap/>
            <w:hideMark/>
          </w:tcPr>
          <w:p w14:paraId="584E3118" w14:textId="77777777" w:rsidR="00692B5A" w:rsidRPr="00692B5A" w:rsidRDefault="00692B5A" w:rsidP="00692B5A">
            <w:pPr>
              <w:jc w:val="right"/>
              <w:rPr>
                <w:b/>
                <w:bCs/>
                <w:sz w:val="20"/>
                <w:szCs w:val="20"/>
              </w:rPr>
            </w:pPr>
            <w:r w:rsidRPr="00692B5A">
              <w:rPr>
                <w:b/>
                <w:bCs/>
                <w:sz w:val="20"/>
                <w:szCs w:val="20"/>
              </w:rPr>
              <w:t>43,09368</w:t>
            </w:r>
          </w:p>
        </w:tc>
        <w:tc>
          <w:tcPr>
            <w:tcW w:w="94" w:type="pct"/>
            <w:vAlign w:val="center"/>
            <w:hideMark/>
          </w:tcPr>
          <w:p w14:paraId="4ABE46E7" w14:textId="77777777" w:rsidR="00692B5A" w:rsidRPr="00692B5A" w:rsidRDefault="00692B5A" w:rsidP="00692B5A">
            <w:pPr>
              <w:rPr>
                <w:sz w:val="20"/>
                <w:szCs w:val="20"/>
              </w:rPr>
            </w:pPr>
          </w:p>
        </w:tc>
      </w:tr>
      <w:tr w:rsidR="00692B5A" w:rsidRPr="00692B5A" w14:paraId="5698C16F" w14:textId="77777777" w:rsidTr="00692B5A">
        <w:trPr>
          <w:trHeight w:val="630"/>
        </w:trPr>
        <w:tc>
          <w:tcPr>
            <w:tcW w:w="1336" w:type="pct"/>
            <w:tcBorders>
              <w:top w:val="nil"/>
              <w:left w:val="single" w:sz="4" w:space="0" w:color="auto"/>
              <w:bottom w:val="single" w:sz="4" w:space="0" w:color="auto"/>
              <w:right w:val="single" w:sz="4" w:space="0" w:color="auto"/>
            </w:tcBorders>
            <w:shd w:val="clear" w:color="000000" w:fill="FFFFFF"/>
            <w:hideMark/>
          </w:tcPr>
          <w:p w14:paraId="67C6906F" w14:textId="77777777" w:rsidR="00692B5A" w:rsidRPr="00692B5A" w:rsidRDefault="00692B5A" w:rsidP="00692B5A">
            <w:pPr>
              <w:rPr>
                <w:sz w:val="20"/>
                <w:szCs w:val="20"/>
              </w:rPr>
            </w:pPr>
            <w:r w:rsidRPr="00692B5A">
              <w:rPr>
                <w:sz w:val="20"/>
                <w:szCs w:val="20"/>
              </w:rPr>
              <w:t>Реализация мероприятий по профилактике терроризма и экстремизма</w:t>
            </w:r>
          </w:p>
        </w:tc>
        <w:tc>
          <w:tcPr>
            <w:tcW w:w="665" w:type="pct"/>
            <w:tcBorders>
              <w:top w:val="nil"/>
              <w:left w:val="nil"/>
              <w:bottom w:val="single" w:sz="4" w:space="0" w:color="auto"/>
              <w:right w:val="single" w:sz="4" w:space="0" w:color="auto"/>
            </w:tcBorders>
            <w:shd w:val="clear" w:color="000000" w:fill="FFFFFF"/>
            <w:hideMark/>
          </w:tcPr>
          <w:p w14:paraId="479FE544" w14:textId="77777777" w:rsidR="00692B5A" w:rsidRPr="00692B5A" w:rsidRDefault="00692B5A" w:rsidP="00692B5A">
            <w:pPr>
              <w:jc w:val="right"/>
              <w:rPr>
                <w:sz w:val="20"/>
                <w:szCs w:val="20"/>
              </w:rPr>
            </w:pPr>
            <w:r w:rsidRPr="00692B5A">
              <w:rPr>
                <w:sz w:val="20"/>
                <w:szCs w:val="20"/>
              </w:rPr>
              <w:t>О64</w:t>
            </w:r>
          </w:p>
        </w:tc>
        <w:tc>
          <w:tcPr>
            <w:tcW w:w="347" w:type="pct"/>
            <w:tcBorders>
              <w:top w:val="nil"/>
              <w:left w:val="nil"/>
              <w:bottom w:val="single" w:sz="4" w:space="0" w:color="auto"/>
              <w:right w:val="single" w:sz="4" w:space="0" w:color="auto"/>
            </w:tcBorders>
            <w:shd w:val="clear" w:color="000000" w:fill="FFFFFF"/>
            <w:hideMark/>
          </w:tcPr>
          <w:p w14:paraId="5C2B3911" w14:textId="77777777" w:rsidR="00692B5A" w:rsidRPr="00692B5A" w:rsidRDefault="00692B5A" w:rsidP="00692B5A">
            <w:pPr>
              <w:jc w:val="right"/>
              <w:rPr>
                <w:sz w:val="20"/>
                <w:szCs w:val="20"/>
              </w:rPr>
            </w:pPr>
            <w:r w:rsidRPr="00692B5A">
              <w:rPr>
                <w:sz w:val="20"/>
                <w:szCs w:val="20"/>
              </w:rPr>
              <w:t>О8</w:t>
            </w:r>
          </w:p>
        </w:tc>
        <w:tc>
          <w:tcPr>
            <w:tcW w:w="493" w:type="pct"/>
            <w:tcBorders>
              <w:top w:val="nil"/>
              <w:left w:val="nil"/>
              <w:bottom w:val="single" w:sz="4" w:space="0" w:color="auto"/>
              <w:right w:val="single" w:sz="4" w:space="0" w:color="auto"/>
            </w:tcBorders>
            <w:shd w:val="clear" w:color="000000" w:fill="FFFFFF"/>
            <w:hideMark/>
          </w:tcPr>
          <w:p w14:paraId="01393971" w14:textId="77777777" w:rsidR="00692B5A" w:rsidRPr="00692B5A" w:rsidRDefault="00692B5A" w:rsidP="00692B5A">
            <w:pPr>
              <w:jc w:val="right"/>
              <w:rPr>
                <w:sz w:val="20"/>
                <w:szCs w:val="20"/>
              </w:rPr>
            </w:pPr>
            <w:r w:rsidRPr="00692B5A">
              <w:rPr>
                <w:sz w:val="20"/>
                <w:szCs w:val="20"/>
              </w:rPr>
              <w:t>О4</w:t>
            </w:r>
          </w:p>
        </w:tc>
        <w:tc>
          <w:tcPr>
            <w:tcW w:w="639" w:type="pct"/>
            <w:tcBorders>
              <w:top w:val="nil"/>
              <w:left w:val="nil"/>
              <w:bottom w:val="single" w:sz="4" w:space="0" w:color="auto"/>
              <w:right w:val="single" w:sz="4" w:space="0" w:color="auto"/>
            </w:tcBorders>
            <w:shd w:val="clear" w:color="000000" w:fill="FFFFFF"/>
            <w:hideMark/>
          </w:tcPr>
          <w:p w14:paraId="0B5D459F" w14:textId="77777777" w:rsidR="00692B5A" w:rsidRPr="00692B5A" w:rsidRDefault="00692B5A" w:rsidP="00692B5A">
            <w:pPr>
              <w:jc w:val="center"/>
              <w:rPr>
                <w:sz w:val="20"/>
                <w:szCs w:val="20"/>
              </w:rPr>
            </w:pPr>
            <w:r w:rsidRPr="00692B5A">
              <w:rPr>
                <w:sz w:val="20"/>
                <w:szCs w:val="20"/>
              </w:rPr>
              <w:t>03 7 01 00140</w:t>
            </w:r>
          </w:p>
        </w:tc>
        <w:tc>
          <w:tcPr>
            <w:tcW w:w="388" w:type="pct"/>
            <w:tcBorders>
              <w:top w:val="nil"/>
              <w:left w:val="nil"/>
              <w:bottom w:val="single" w:sz="4" w:space="0" w:color="auto"/>
              <w:right w:val="single" w:sz="4" w:space="0" w:color="auto"/>
            </w:tcBorders>
            <w:shd w:val="clear" w:color="000000" w:fill="FFFFFF"/>
            <w:hideMark/>
          </w:tcPr>
          <w:p w14:paraId="1444A6A1" w14:textId="77777777" w:rsidR="00692B5A" w:rsidRPr="00692B5A" w:rsidRDefault="00692B5A" w:rsidP="00692B5A">
            <w:pPr>
              <w:jc w:val="right"/>
              <w:rPr>
                <w:sz w:val="20"/>
                <w:szCs w:val="20"/>
              </w:rPr>
            </w:pPr>
            <w:r w:rsidRPr="00692B5A">
              <w:rPr>
                <w:sz w:val="20"/>
                <w:szCs w:val="20"/>
              </w:rPr>
              <w:t> </w:t>
            </w:r>
          </w:p>
        </w:tc>
        <w:tc>
          <w:tcPr>
            <w:tcW w:w="519" w:type="pct"/>
            <w:tcBorders>
              <w:top w:val="nil"/>
              <w:left w:val="nil"/>
              <w:bottom w:val="single" w:sz="4" w:space="0" w:color="auto"/>
              <w:right w:val="single" w:sz="4" w:space="0" w:color="auto"/>
            </w:tcBorders>
            <w:shd w:val="clear" w:color="000000" w:fill="FFFFFF"/>
            <w:noWrap/>
            <w:hideMark/>
          </w:tcPr>
          <w:p w14:paraId="28B92081" w14:textId="77777777" w:rsidR="00692B5A" w:rsidRPr="00692B5A" w:rsidRDefault="00692B5A" w:rsidP="00692B5A">
            <w:pPr>
              <w:jc w:val="right"/>
              <w:rPr>
                <w:b/>
                <w:bCs/>
                <w:sz w:val="20"/>
                <w:szCs w:val="20"/>
              </w:rPr>
            </w:pPr>
            <w:r w:rsidRPr="00692B5A">
              <w:rPr>
                <w:b/>
                <w:bCs/>
                <w:sz w:val="20"/>
                <w:szCs w:val="20"/>
              </w:rPr>
              <w:t>90,00000</w:t>
            </w:r>
          </w:p>
        </w:tc>
        <w:tc>
          <w:tcPr>
            <w:tcW w:w="519" w:type="pct"/>
            <w:tcBorders>
              <w:top w:val="nil"/>
              <w:left w:val="nil"/>
              <w:bottom w:val="single" w:sz="4" w:space="0" w:color="auto"/>
              <w:right w:val="single" w:sz="4" w:space="0" w:color="auto"/>
            </w:tcBorders>
            <w:shd w:val="clear" w:color="000000" w:fill="FFFFFF"/>
            <w:noWrap/>
            <w:hideMark/>
          </w:tcPr>
          <w:p w14:paraId="6120C4EC" w14:textId="77777777" w:rsidR="00692B5A" w:rsidRPr="00692B5A" w:rsidRDefault="00692B5A" w:rsidP="00692B5A">
            <w:pPr>
              <w:jc w:val="right"/>
              <w:rPr>
                <w:b/>
                <w:bCs/>
                <w:sz w:val="20"/>
                <w:szCs w:val="20"/>
              </w:rPr>
            </w:pPr>
            <w:r w:rsidRPr="00692B5A">
              <w:rPr>
                <w:b/>
                <w:bCs/>
                <w:sz w:val="20"/>
                <w:szCs w:val="20"/>
              </w:rPr>
              <w:t>90,00000</w:t>
            </w:r>
          </w:p>
        </w:tc>
        <w:tc>
          <w:tcPr>
            <w:tcW w:w="94" w:type="pct"/>
            <w:vAlign w:val="center"/>
            <w:hideMark/>
          </w:tcPr>
          <w:p w14:paraId="412F81F1" w14:textId="77777777" w:rsidR="00692B5A" w:rsidRPr="00692B5A" w:rsidRDefault="00692B5A" w:rsidP="00692B5A">
            <w:pPr>
              <w:rPr>
                <w:sz w:val="20"/>
                <w:szCs w:val="20"/>
              </w:rPr>
            </w:pPr>
          </w:p>
        </w:tc>
      </w:tr>
      <w:tr w:rsidR="00692B5A" w:rsidRPr="00692B5A" w14:paraId="4C8E5D4C" w14:textId="77777777" w:rsidTr="00692B5A">
        <w:trPr>
          <w:trHeight w:val="792"/>
        </w:trPr>
        <w:tc>
          <w:tcPr>
            <w:tcW w:w="1336" w:type="pct"/>
            <w:tcBorders>
              <w:top w:val="nil"/>
              <w:left w:val="single" w:sz="4" w:space="0" w:color="auto"/>
              <w:bottom w:val="single" w:sz="4" w:space="0" w:color="auto"/>
              <w:right w:val="single" w:sz="4" w:space="0" w:color="auto"/>
            </w:tcBorders>
            <w:shd w:val="clear" w:color="000000" w:fill="FFFFFF"/>
            <w:hideMark/>
          </w:tcPr>
          <w:p w14:paraId="3D4192B8" w14:textId="77777777" w:rsidR="00692B5A" w:rsidRPr="00692B5A" w:rsidRDefault="00692B5A" w:rsidP="00692B5A">
            <w:pPr>
              <w:rPr>
                <w:sz w:val="20"/>
                <w:szCs w:val="20"/>
              </w:rPr>
            </w:pPr>
            <w:r w:rsidRPr="00692B5A">
              <w:rPr>
                <w:sz w:val="20"/>
                <w:szCs w:val="20"/>
              </w:rPr>
              <w:t>Предоставление субсидий бюджетным, автономным учреждениям и иным некоммерческим организациям</w:t>
            </w:r>
          </w:p>
        </w:tc>
        <w:tc>
          <w:tcPr>
            <w:tcW w:w="665" w:type="pct"/>
            <w:tcBorders>
              <w:top w:val="nil"/>
              <w:left w:val="nil"/>
              <w:bottom w:val="single" w:sz="4" w:space="0" w:color="auto"/>
              <w:right w:val="single" w:sz="4" w:space="0" w:color="auto"/>
            </w:tcBorders>
            <w:shd w:val="clear" w:color="000000" w:fill="FFFFFF"/>
            <w:hideMark/>
          </w:tcPr>
          <w:p w14:paraId="17A67D0E" w14:textId="77777777" w:rsidR="00692B5A" w:rsidRPr="00692B5A" w:rsidRDefault="00692B5A" w:rsidP="00692B5A">
            <w:pPr>
              <w:jc w:val="right"/>
              <w:rPr>
                <w:sz w:val="20"/>
                <w:szCs w:val="20"/>
              </w:rPr>
            </w:pPr>
            <w:r w:rsidRPr="00692B5A">
              <w:rPr>
                <w:sz w:val="20"/>
                <w:szCs w:val="20"/>
              </w:rPr>
              <w:t>О64</w:t>
            </w:r>
          </w:p>
        </w:tc>
        <w:tc>
          <w:tcPr>
            <w:tcW w:w="347" w:type="pct"/>
            <w:tcBorders>
              <w:top w:val="nil"/>
              <w:left w:val="nil"/>
              <w:bottom w:val="single" w:sz="4" w:space="0" w:color="auto"/>
              <w:right w:val="single" w:sz="4" w:space="0" w:color="auto"/>
            </w:tcBorders>
            <w:shd w:val="clear" w:color="000000" w:fill="FFFFFF"/>
            <w:hideMark/>
          </w:tcPr>
          <w:p w14:paraId="69183E40" w14:textId="77777777" w:rsidR="00692B5A" w:rsidRPr="00692B5A" w:rsidRDefault="00692B5A" w:rsidP="00692B5A">
            <w:pPr>
              <w:jc w:val="right"/>
              <w:rPr>
                <w:sz w:val="20"/>
                <w:szCs w:val="20"/>
              </w:rPr>
            </w:pPr>
            <w:r w:rsidRPr="00692B5A">
              <w:rPr>
                <w:sz w:val="20"/>
                <w:szCs w:val="20"/>
              </w:rPr>
              <w:t>О8</w:t>
            </w:r>
          </w:p>
        </w:tc>
        <w:tc>
          <w:tcPr>
            <w:tcW w:w="493" w:type="pct"/>
            <w:tcBorders>
              <w:top w:val="nil"/>
              <w:left w:val="nil"/>
              <w:bottom w:val="single" w:sz="4" w:space="0" w:color="auto"/>
              <w:right w:val="single" w:sz="4" w:space="0" w:color="auto"/>
            </w:tcBorders>
            <w:shd w:val="clear" w:color="000000" w:fill="FFFFFF"/>
            <w:hideMark/>
          </w:tcPr>
          <w:p w14:paraId="621917FB" w14:textId="77777777" w:rsidR="00692B5A" w:rsidRPr="00692B5A" w:rsidRDefault="00692B5A" w:rsidP="00692B5A">
            <w:pPr>
              <w:jc w:val="right"/>
              <w:rPr>
                <w:sz w:val="20"/>
                <w:szCs w:val="20"/>
              </w:rPr>
            </w:pPr>
            <w:r w:rsidRPr="00692B5A">
              <w:rPr>
                <w:sz w:val="20"/>
                <w:szCs w:val="20"/>
              </w:rPr>
              <w:t>О4</w:t>
            </w:r>
          </w:p>
        </w:tc>
        <w:tc>
          <w:tcPr>
            <w:tcW w:w="639" w:type="pct"/>
            <w:tcBorders>
              <w:top w:val="nil"/>
              <w:left w:val="nil"/>
              <w:bottom w:val="single" w:sz="4" w:space="0" w:color="auto"/>
              <w:right w:val="single" w:sz="4" w:space="0" w:color="auto"/>
            </w:tcBorders>
            <w:shd w:val="clear" w:color="000000" w:fill="FFFFFF"/>
            <w:hideMark/>
          </w:tcPr>
          <w:p w14:paraId="77B9E640" w14:textId="77777777" w:rsidR="00692B5A" w:rsidRPr="00692B5A" w:rsidRDefault="00692B5A" w:rsidP="00692B5A">
            <w:pPr>
              <w:jc w:val="center"/>
              <w:rPr>
                <w:sz w:val="20"/>
                <w:szCs w:val="20"/>
              </w:rPr>
            </w:pPr>
            <w:r w:rsidRPr="00692B5A">
              <w:rPr>
                <w:sz w:val="20"/>
                <w:szCs w:val="20"/>
              </w:rPr>
              <w:t>03 7 01 00140</w:t>
            </w:r>
          </w:p>
        </w:tc>
        <w:tc>
          <w:tcPr>
            <w:tcW w:w="388" w:type="pct"/>
            <w:tcBorders>
              <w:top w:val="nil"/>
              <w:left w:val="nil"/>
              <w:bottom w:val="single" w:sz="4" w:space="0" w:color="auto"/>
              <w:right w:val="single" w:sz="4" w:space="0" w:color="auto"/>
            </w:tcBorders>
            <w:shd w:val="clear" w:color="000000" w:fill="FFFFFF"/>
            <w:hideMark/>
          </w:tcPr>
          <w:p w14:paraId="31C31EEF" w14:textId="77777777" w:rsidR="00692B5A" w:rsidRPr="00692B5A" w:rsidRDefault="00692B5A" w:rsidP="00692B5A">
            <w:pPr>
              <w:jc w:val="right"/>
              <w:rPr>
                <w:sz w:val="20"/>
                <w:szCs w:val="20"/>
              </w:rPr>
            </w:pPr>
            <w:r w:rsidRPr="00692B5A">
              <w:rPr>
                <w:sz w:val="20"/>
                <w:szCs w:val="20"/>
              </w:rPr>
              <w:t>600</w:t>
            </w:r>
          </w:p>
        </w:tc>
        <w:tc>
          <w:tcPr>
            <w:tcW w:w="519" w:type="pct"/>
            <w:tcBorders>
              <w:top w:val="nil"/>
              <w:left w:val="nil"/>
              <w:bottom w:val="single" w:sz="4" w:space="0" w:color="auto"/>
              <w:right w:val="single" w:sz="4" w:space="0" w:color="auto"/>
            </w:tcBorders>
            <w:shd w:val="clear" w:color="000000" w:fill="FFFFFF"/>
            <w:noWrap/>
            <w:hideMark/>
          </w:tcPr>
          <w:p w14:paraId="25869011" w14:textId="77777777" w:rsidR="00692B5A" w:rsidRPr="00692B5A" w:rsidRDefault="00692B5A" w:rsidP="00692B5A">
            <w:pPr>
              <w:jc w:val="right"/>
              <w:rPr>
                <w:b/>
                <w:bCs/>
                <w:sz w:val="20"/>
                <w:szCs w:val="20"/>
              </w:rPr>
            </w:pPr>
            <w:r w:rsidRPr="00692B5A">
              <w:rPr>
                <w:b/>
                <w:bCs/>
                <w:sz w:val="20"/>
                <w:szCs w:val="20"/>
              </w:rPr>
              <w:t>90,00000</w:t>
            </w:r>
          </w:p>
        </w:tc>
        <w:tc>
          <w:tcPr>
            <w:tcW w:w="519" w:type="pct"/>
            <w:tcBorders>
              <w:top w:val="nil"/>
              <w:left w:val="nil"/>
              <w:bottom w:val="single" w:sz="4" w:space="0" w:color="auto"/>
              <w:right w:val="single" w:sz="4" w:space="0" w:color="auto"/>
            </w:tcBorders>
            <w:shd w:val="clear" w:color="000000" w:fill="FFFFFF"/>
            <w:noWrap/>
            <w:hideMark/>
          </w:tcPr>
          <w:p w14:paraId="36519C77" w14:textId="77777777" w:rsidR="00692B5A" w:rsidRPr="00692B5A" w:rsidRDefault="00692B5A" w:rsidP="00692B5A">
            <w:pPr>
              <w:jc w:val="right"/>
              <w:rPr>
                <w:b/>
                <w:bCs/>
                <w:sz w:val="20"/>
                <w:szCs w:val="20"/>
              </w:rPr>
            </w:pPr>
            <w:r w:rsidRPr="00692B5A">
              <w:rPr>
                <w:b/>
                <w:bCs/>
                <w:sz w:val="20"/>
                <w:szCs w:val="20"/>
              </w:rPr>
              <w:t>90,00000</w:t>
            </w:r>
          </w:p>
        </w:tc>
        <w:tc>
          <w:tcPr>
            <w:tcW w:w="94" w:type="pct"/>
            <w:vAlign w:val="center"/>
            <w:hideMark/>
          </w:tcPr>
          <w:p w14:paraId="73EC5539" w14:textId="77777777" w:rsidR="00692B5A" w:rsidRPr="00692B5A" w:rsidRDefault="00692B5A" w:rsidP="00692B5A">
            <w:pPr>
              <w:rPr>
                <w:sz w:val="20"/>
                <w:szCs w:val="20"/>
              </w:rPr>
            </w:pPr>
          </w:p>
        </w:tc>
      </w:tr>
      <w:tr w:rsidR="00692B5A" w:rsidRPr="00692B5A" w14:paraId="38B6EC48" w14:textId="77777777" w:rsidTr="00692B5A">
        <w:trPr>
          <w:trHeight w:val="1747"/>
        </w:trPr>
        <w:tc>
          <w:tcPr>
            <w:tcW w:w="1336" w:type="pct"/>
            <w:tcBorders>
              <w:top w:val="nil"/>
              <w:left w:val="single" w:sz="4" w:space="0" w:color="auto"/>
              <w:bottom w:val="single" w:sz="4" w:space="0" w:color="auto"/>
              <w:right w:val="single" w:sz="4" w:space="0" w:color="auto"/>
            </w:tcBorders>
            <w:shd w:val="clear" w:color="000000" w:fill="FFFFFF"/>
            <w:hideMark/>
          </w:tcPr>
          <w:p w14:paraId="0C9E148A" w14:textId="77777777" w:rsidR="00692B5A" w:rsidRPr="00692B5A" w:rsidRDefault="00692B5A" w:rsidP="00692B5A">
            <w:pPr>
              <w:rPr>
                <w:sz w:val="20"/>
                <w:szCs w:val="20"/>
              </w:rPr>
            </w:pPr>
            <w:r w:rsidRPr="00692B5A">
              <w:rPr>
                <w:sz w:val="20"/>
                <w:szCs w:val="20"/>
              </w:rPr>
              <w:t xml:space="preserve">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w:t>
            </w:r>
            <w:r w:rsidRPr="00692B5A">
              <w:rPr>
                <w:sz w:val="20"/>
                <w:szCs w:val="20"/>
              </w:rPr>
              <w:lastRenderedPageBreak/>
              <w:t>программы</w:t>
            </w:r>
          </w:p>
        </w:tc>
        <w:tc>
          <w:tcPr>
            <w:tcW w:w="665" w:type="pct"/>
            <w:tcBorders>
              <w:top w:val="nil"/>
              <w:left w:val="nil"/>
              <w:bottom w:val="single" w:sz="4" w:space="0" w:color="auto"/>
              <w:right w:val="single" w:sz="4" w:space="0" w:color="auto"/>
            </w:tcBorders>
            <w:shd w:val="clear" w:color="000000" w:fill="FFFFFF"/>
            <w:hideMark/>
          </w:tcPr>
          <w:p w14:paraId="2786A323" w14:textId="77777777" w:rsidR="00692B5A" w:rsidRPr="00692B5A" w:rsidRDefault="00692B5A" w:rsidP="00692B5A">
            <w:pPr>
              <w:jc w:val="right"/>
              <w:rPr>
                <w:sz w:val="20"/>
                <w:szCs w:val="20"/>
              </w:rPr>
            </w:pPr>
            <w:r w:rsidRPr="00692B5A">
              <w:rPr>
                <w:sz w:val="20"/>
                <w:szCs w:val="20"/>
              </w:rPr>
              <w:lastRenderedPageBreak/>
              <w:t>О64</w:t>
            </w:r>
          </w:p>
        </w:tc>
        <w:tc>
          <w:tcPr>
            <w:tcW w:w="347" w:type="pct"/>
            <w:tcBorders>
              <w:top w:val="nil"/>
              <w:left w:val="nil"/>
              <w:bottom w:val="single" w:sz="4" w:space="0" w:color="auto"/>
              <w:right w:val="single" w:sz="4" w:space="0" w:color="auto"/>
            </w:tcBorders>
            <w:shd w:val="clear" w:color="000000" w:fill="FFFFFF"/>
            <w:hideMark/>
          </w:tcPr>
          <w:p w14:paraId="732D479C" w14:textId="77777777" w:rsidR="00692B5A" w:rsidRPr="00692B5A" w:rsidRDefault="00692B5A" w:rsidP="00692B5A">
            <w:pPr>
              <w:jc w:val="right"/>
              <w:rPr>
                <w:sz w:val="20"/>
                <w:szCs w:val="20"/>
              </w:rPr>
            </w:pPr>
            <w:r w:rsidRPr="00692B5A">
              <w:rPr>
                <w:sz w:val="20"/>
                <w:szCs w:val="20"/>
              </w:rPr>
              <w:t>10</w:t>
            </w:r>
          </w:p>
        </w:tc>
        <w:tc>
          <w:tcPr>
            <w:tcW w:w="493" w:type="pct"/>
            <w:tcBorders>
              <w:top w:val="nil"/>
              <w:left w:val="nil"/>
              <w:bottom w:val="single" w:sz="4" w:space="0" w:color="auto"/>
              <w:right w:val="single" w:sz="4" w:space="0" w:color="auto"/>
            </w:tcBorders>
            <w:shd w:val="clear" w:color="000000" w:fill="FFFFFF"/>
            <w:hideMark/>
          </w:tcPr>
          <w:p w14:paraId="2B2119F8" w14:textId="77777777" w:rsidR="00692B5A" w:rsidRPr="00692B5A" w:rsidRDefault="00692B5A" w:rsidP="00692B5A">
            <w:pPr>
              <w:jc w:val="right"/>
              <w:rPr>
                <w:sz w:val="20"/>
                <w:szCs w:val="20"/>
              </w:rPr>
            </w:pPr>
            <w:r w:rsidRPr="00692B5A">
              <w:rPr>
                <w:sz w:val="20"/>
                <w:szCs w:val="20"/>
              </w:rPr>
              <w:t>О6</w:t>
            </w:r>
          </w:p>
        </w:tc>
        <w:tc>
          <w:tcPr>
            <w:tcW w:w="639" w:type="pct"/>
            <w:tcBorders>
              <w:top w:val="nil"/>
              <w:left w:val="nil"/>
              <w:bottom w:val="single" w:sz="4" w:space="0" w:color="auto"/>
              <w:right w:val="single" w:sz="4" w:space="0" w:color="auto"/>
            </w:tcBorders>
            <w:shd w:val="clear" w:color="000000" w:fill="FFFFFF"/>
            <w:hideMark/>
          </w:tcPr>
          <w:p w14:paraId="2FEE00F5" w14:textId="77777777" w:rsidR="00692B5A" w:rsidRPr="00692B5A" w:rsidRDefault="00692B5A" w:rsidP="00692B5A">
            <w:pPr>
              <w:jc w:val="center"/>
              <w:rPr>
                <w:sz w:val="20"/>
                <w:szCs w:val="20"/>
              </w:rPr>
            </w:pPr>
            <w:r w:rsidRPr="00692B5A">
              <w:rPr>
                <w:sz w:val="20"/>
                <w:szCs w:val="20"/>
              </w:rPr>
              <w:t>03 9 01 81400</w:t>
            </w:r>
          </w:p>
        </w:tc>
        <w:tc>
          <w:tcPr>
            <w:tcW w:w="388" w:type="pct"/>
            <w:tcBorders>
              <w:top w:val="nil"/>
              <w:left w:val="nil"/>
              <w:bottom w:val="single" w:sz="4" w:space="0" w:color="auto"/>
              <w:right w:val="single" w:sz="4" w:space="0" w:color="auto"/>
            </w:tcBorders>
            <w:shd w:val="clear" w:color="000000" w:fill="FFFFFF"/>
            <w:hideMark/>
          </w:tcPr>
          <w:p w14:paraId="58A783E1" w14:textId="77777777" w:rsidR="00692B5A" w:rsidRPr="00692B5A" w:rsidRDefault="00692B5A" w:rsidP="00692B5A">
            <w:pPr>
              <w:jc w:val="right"/>
              <w:rPr>
                <w:sz w:val="20"/>
                <w:szCs w:val="20"/>
              </w:rPr>
            </w:pPr>
            <w:r w:rsidRPr="00692B5A">
              <w:rPr>
                <w:sz w:val="20"/>
                <w:szCs w:val="20"/>
              </w:rPr>
              <w:t> </w:t>
            </w:r>
          </w:p>
        </w:tc>
        <w:tc>
          <w:tcPr>
            <w:tcW w:w="519" w:type="pct"/>
            <w:tcBorders>
              <w:top w:val="nil"/>
              <w:left w:val="nil"/>
              <w:bottom w:val="single" w:sz="4" w:space="0" w:color="auto"/>
              <w:right w:val="single" w:sz="4" w:space="0" w:color="auto"/>
            </w:tcBorders>
            <w:shd w:val="clear" w:color="000000" w:fill="FFFFFF"/>
            <w:noWrap/>
            <w:hideMark/>
          </w:tcPr>
          <w:p w14:paraId="2D7B3684" w14:textId="77777777" w:rsidR="00692B5A" w:rsidRPr="00692B5A" w:rsidRDefault="00692B5A" w:rsidP="00692B5A">
            <w:pPr>
              <w:jc w:val="right"/>
              <w:rPr>
                <w:b/>
                <w:bCs/>
                <w:sz w:val="20"/>
                <w:szCs w:val="20"/>
              </w:rPr>
            </w:pPr>
            <w:r w:rsidRPr="00692B5A">
              <w:rPr>
                <w:b/>
                <w:bCs/>
                <w:sz w:val="20"/>
                <w:szCs w:val="20"/>
              </w:rPr>
              <w:t>130,00000</w:t>
            </w:r>
          </w:p>
        </w:tc>
        <w:tc>
          <w:tcPr>
            <w:tcW w:w="519" w:type="pct"/>
            <w:tcBorders>
              <w:top w:val="nil"/>
              <w:left w:val="nil"/>
              <w:bottom w:val="single" w:sz="4" w:space="0" w:color="auto"/>
              <w:right w:val="single" w:sz="4" w:space="0" w:color="auto"/>
            </w:tcBorders>
            <w:shd w:val="clear" w:color="000000" w:fill="FFFFFF"/>
            <w:noWrap/>
            <w:hideMark/>
          </w:tcPr>
          <w:p w14:paraId="6AE72F61" w14:textId="77777777" w:rsidR="00692B5A" w:rsidRPr="00692B5A" w:rsidRDefault="00692B5A" w:rsidP="00692B5A">
            <w:pPr>
              <w:jc w:val="right"/>
              <w:rPr>
                <w:b/>
                <w:bCs/>
                <w:sz w:val="20"/>
                <w:szCs w:val="20"/>
              </w:rPr>
            </w:pPr>
            <w:r w:rsidRPr="00692B5A">
              <w:rPr>
                <w:b/>
                <w:bCs/>
                <w:sz w:val="20"/>
                <w:szCs w:val="20"/>
              </w:rPr>
              <w:t>130,00000</w:t>
            </w:r>
          </w:p>
        </w:tc>
        <w:tc>
          <w:tcPr>
            <w:tcW w:w="94" w:type="pct"/>
            <w:vAlign w:val="center"/>
            <w:hideMark/>
          </w:tcPr>
          <w:p w14:paraId="42119CBE" w14:textId="77777777" w:rsidR="00692B5A" w:rsidRPr="00692B5A" w:rsidRDefault="00692B5A" w:rsidP="00692B5A">
            <w:pPr>
              <w:rPr>
                <w:sz w:val="20"/>
                <w:szCs w:val="20"/>
              </w:rPr>
            </w:pPr>
          </w:p>
        </w:tc>
      </w:tr>
      <w:tr w:rsidR="00692B5A" w:rsidRPr="00692B5A" w14:paraId="2B63B12A" w14:textId="77777777" w:rsidTr="00692B5A">
        <w:trPr>
          <w:trHeight w:val="792"/>
        </w:trPr>
        <w:tc>
          <w:tcPr>
            <w:tcW w:w="1336" w:type="pct"/>
            <w:tcBorders>
              <w:top w:val="nil"/>
              <w:left w:val="single" w:sz="4" w:space="0" w:color="auto"/>
              <w:bottom w:val="single" w:sz="4" w:space="0" w:color="auto"/>
              <w:right w:val="single" w:sz="4" w:space="0" w:color="auto"/>
            </w:tcBorders>
            <w:shd w:val="clear" w:color="000000" w:fill="FFFFFF"/>
            <w:hideMark/>
          </w:tcPr>
          <w:p w14:paraId="5C935607" w14:textId="77777777" w:rsidR="00692B5A" w:rsidRPr="00692B5A" w:rsidRDefault="00692B5A" w:rsidP="00692B5A">
            <w:pPr>
              <w:rPr>
                <w:sz w:val="20"/>
                <w:szCs w:val="20"/>
              </w:rPr>
            </w:pPr>
            <w:r w:rsidRPr="00692B5A">
              <w:rPr>
                <w:sz w:val="20"/>
                <w:szCs w:val="20"/>
              </w:rPr>
              <w:t>Предоставление субсидий бюджетным, автономным учреждениям и иным некоммерческим организациям</w:t>
            </w:r>
          </w:p>
        </w:tc>
        <w:tc>
          <w:tcPr>
            <w:tcW w:w="665" w:type="pct"/>
            <w:tcBorders>
              <w:top w:val="nil"/>
              <w:left w:val="nil"/>
              <w:bottom w:val="single" w:sz="4" w:space="0" w:color="auto"/>
              <w:right w:val="single" w:sz="4" w:space="0" w:color="auto"/>
            </w:tcBorders>
            <w:shd w:val="clear" w:color="000000" w:fill="FFFFFF"/>
            <w:hideMark/>
          </w:tcPr>
          <w:p w14:paraId="1B583C83" w14:textId="77777777" w:rsidR="00692B5A" w:rsidRPr="00692B5A" w:rsidRDefault="00692B5A" w:rsidP="00692B5A">
            <w:pPr>
              <w:jc w:val="right"/>
              <w:rPr>
                <w:sz w:val="20"/>
                <w:szCs w:val="20"/>
              </w:rPr>
            </w:pPr>
            <w:r w:rsidRPr="00692B5A">
              <w:rPr>
                <w:sz w:val="20"/>
                <w:szCs w:val="20"/>
              </w:rPr>
              <w:t>О64</w:t>
            </w:r>
          </w:p>
        </w:tc>
        <w:tc>
          <w:tcPr>
            <w:tcW w:w="347" w:type="pct"/>
            <w:tcBorders>
              <w:top w:val="nil"/>
              <w:left w:val="nil"/>
              <w:bottom w:val="single" w:sz="4" w:space="0" w:color="auto"/>
              <w:right w:val="single" w:sz="4" w:space="0" w:color="auto"/>
            </w:tcBorders>
            <w:shd w:val="clear" w:color="000000" w:fill="FFFFFF"/>
            <w:hideMark/>
          </w:tcPr>
          <w:p w14:paraId="23162BA2" w14:textId="77777777" w:rsidR="00692B5A" w:rsidRPr="00692B5A" w:rsidRDefault="00692B5A" w:rsidP="00692B5A">
            <w:pPr>
              <w:jc w:val="right"/>
              <w:rPr>
                <w:sz w:val="20"/>
                <w:szCs w:val="20"/>
              </w:rPr>
            </w:pPr>
            <w:r w:rsidRPr="00692B5A">
              <w:rPr>
                <w:sz w:val="20"/>
                <w:szCs w:val="20"/>
              </w:rPr>
              <w:t>10</w:t>
            </w:r>
          </w:p>
        </w:tc>
        <w:tc>
          <w:tcPr>
            <w:tcW w:w="493" w:type="pct"/>
            <w:tcBorders>
              <w:top w:val="nil"/>
              <w:left w:val="nil"/>
              <w:bottom w:val="single" w:sz="4" w:space="0" w:color="auto"/>
              <w:right w:val="single" w:sz="4" w:space="0" w:color="auto"/>
            </w:tcBorders>
            <w:shd w:val="clear" w:color="000000" w:fill="FFFFFF"/>
            <w:hideMark/>
          </w:tcPr>
          <w:p w14:paraId="2494A89D" w14:textId="77777777" w:rsidR="00692B5A" w:rsidRPr="00692B5A" w:rsidRDefault="00692B5A" w:rsidP="00692B5A">
            <w:pPr>
              <w:jc w:val="right"/>
              <w:rPr>
                <w:sz w:val="20"/>
                <w:szCs w:val="20"/>
              </w:rPr>
            </w:pPr>
            <w:r w:rsidRPr="00692B5A">
              <w:rPr>
                <w:sz w:val="20"/>
                <w:szCs w:val="20"/>
              </w:rPr>
              <w:t>О6</w:t>
            </w:r>
          </w:p>
        </w:tc>
        <w:tc>
          <w:tcPr>
            <w:tcW w:w="639" w:type="pct"/>
            <w:tcBorders>
              <w:top w:val="nil"/>
              <w:left w:val="nil"/>
              <w:bottom w:val="single" w:sz="4" w:space="0" w:color="auto"/>
              <w:right w:val="single" w:sz="4" w:space="0" w:color="auto"/>
            </w:tcBorders>
            <w:shd w:val="clear" w:color="000000" w:fill="FFFFFF"/>
            <w:hideMark/>
          </w:tcPr>
          <w:p w14:paraId="761562CD" w14:textId="77777777" w:rsidR="00692B5A" w:rsidRPr="00692B5A" w:rsidRDefault="00692B5A" w:rsidP="00692B5A">
            <w:pPr>
              <w:jc w:val="center"/>
              <w:rPr>
                <w:sz w:val="20"/>
                <w:szCs w:val="20"/>
              </w:rPr>
            </w:pPr>
            <w:r w:rsidRPr="00692B5A">
              <w:rPr>
                <w:sz w:val="20"/>
                <w:szCs w:val="20"/>
              </w:rPr>
              <w:t>03 9 01 81400</w:t>
            </w:r>
          </w:p>
        </w:tc>
        <w:tc>
          <w:tcPr>
            <w:tcW w:w="388" w:type="pct"/>
            <w:tcBorders>
              <w:top w:val="nil"/>
              <w:left w:val="nil"/>
              <w:bottom w:val="single" w:sz="4" w:space="0" w:color="auto"/>
              <w:right w:val="single" w:sz="4" w:space="0" w:color="auto"/>
            </w:tcBorders>
            <w:shd w:val="clear" w:color="000000" w:fill="FFFFFF"/>
            <w:hideMark/>
          </w:tcPr>
          <w:p w14:paraId="2D7C5586" w14:textId="77777777" w:rsidR="00692B5A" w:rsidRPr="00692B5A" w:rsidRDefault="00692B5A" w:rsidP="00692B5A">
            <w:pPr>
              <w:jc w:val="right"/>
              <w:rPr>
                <w:sz w:val="20"/>
                <w:szCs w:val="20"/>
              </w:rPr>
            </w:pPr>
            <w:r w:rsidRPr="00692B5A">
              <w:rPr>
                <w:sz w:val="20"/>
                <w:szCs w:val="20"/>
              </w:rPr>
              <w:t>600</w:t>
            </w:r>
          </w:p>
        </w:tc>
        <w:tc>
          <w:tcPr>
            <w:tcW w:w="519" w:type="pct"/>
            <w:tcBorders>
              <w:top w:val="nil"/>
              <w:left w:val="nil"/>
              <w:bottom w:val="single" w:sz="4" w:space="0" w:color="auto"/>
              <w:right w:val="single" w:sz="4" w:space="0" w:color="auto"/>
            </w:tcBorders>
            <w:shd w:val="clear" w:color="000000" w:fill="FFFFFF"/>
            <w:noWrap/>
            <w:hideMark/>
          </w:tcPr>
          <w:p w14:paraId="15E9C3AF" w14:textId="77777777" w:rsidR="00692B5A" w:rsidRPr="00692B5A" w:rsidRDefault="00692B5A" w:rsidP="00692B5A">
            <w:pPr>
              <w:jc w:val="right"/>
              <w:rPr>
                <w:b/>
                <w:bCs/>
                <w:sz w:val="20"/>
                <w:szCs w:val="20"/>
              </w:rPr>
            </w:pPr>
            <w:r w:rsidRPr="00692B5A">
              <w:rPr>
                <w:b/>
                <w:bCs/>
                <w:sz w:val="20"/>
                <w:szCs w:val="20"/>
              </w:rPr>
              <w:t>130,00000</w:t>
            </w:r>
          </w:p>
        </w:tc>
        <w:tc>
          <w:tcPr>
            <w:tcW w:w="519" w:type="pct"/>
            <w:tcBorders>
              <w:top w:val="nil"/>
              <w:left w:val="nil"/>
              <w:bottom w:val="single" w:sz="4" w:space="0" w:color="auto"/>
              <w:right w:val="single" w:sz="4" w:space="0" w:color="auto"/>
            </w:tcBorders>
            <w:shd w:val="clear" w:color="000000" w:fill="FFFFFF"/>
            <w:noWrap/>
            <w:hideMark/>
          </w:tcPr>
          <w:p w14:paraId="4404C76C" w14:textId="77777777" w:rsidR="00692B5A" w:rsidRPr="00692B5A" w:rsidRDefault="00692B5A" w:rsidP="00692B5A">
            <w:pPr>
              <w:jc w:val="right"/>
              <w:rPr>
                <w:b/>
                <w:bCs/>
                <w:sz w:val="20"/>
                <w:szCs w:val="20"/>
              </w:rPr>
            </w:pPr>
            <w:r w:rsidRPr="00692B5A">
              <w:rPr>
                <w:b/>
                <w:bCs/>
                <w:sz w:val="20"/>
                <w:szCs w:val="20"/>
              </w:rPr>
              <w:t>130,00000</w:t>
            </w:r>
          </w:p>
        </w:tc>
        <w:tc>
          <w:tcPr>
            <w:tcW w:w="94" w:type="pct"/>
            <w:vAlign w:val="center"/>
            <w:hideMark/>
          </w:tcPr>
          <w:p w14:paraId="06635294" w14:textId="77777777" w:rsidR="00692B5A" w:rsidRPr="00692B5A" w:rsidRDefault="00692B5A" w:rsidP="00692B5A">
            <w:pPr>
              <w:rPr>
                <w:sz w:val="20"/>
                <w:szCs w:val="20"/>
              </w:rPr>
            </w:pPr>
          </w:p>
        </w:tc>
      </w:tr>
      <w:tr w:rsidR="00692B5A" w:rsidRPr="00692B5A" w14:paraId="56CD98E8" w14:textId="77777777" w:rsidTr="00692B5A">
        <w:trPr>
          <w:trHeight w:val="870"/>
        </w:trPr>
        <w:tc>
          <w:tcPr>
            <w:tcW w:w="1336" w:type="pct"/>
            <w:tcBorders>
              <w:top w:val="nil"/>
              <w:left w:val="single" w:sz="4" w:space="0" w:color="auto"/>
              <w:bottom w:val="single" w:sz="4" w:space="0" w:color="auto"/>
              <w:right w:val="single" w:sz="4" w:space="0" w:color="auto"/>
            </w:tcBorders>
            <w:shd w:val="clear" w:color="000000" w:fill="FFFFFF"/>
            <w:hideMark/>
          </w:tcPr>
          <w:p w14:paraId="2A9050FB" w14:textId="77777777" w:rsidR="00692B5A" w:rsidRPr="00692B5A" w:rsidRDefault="00692B5A" w:rsidP="00692B5A">
            <w:pPr>
              <w:rPr>
                <w:sz w:val="20"/>
                <w:szCs w:val="20"/>
              </w:rPr>
            </w:pPr>
            <w:r w:rsidRPr="00692B5A">
              <w:rPr>
                <w:sz w:val="20"/>
                <w:szCs w:val="20"/>
              </w:rPr>
              <w:t xml:space="preserve">Организация физкультурных мероприятий, </w:t>
            </w:r>
            <w:r w:rsidRPr="00692B5A">
              <w:rPr>
                <w:sz w:val="20"/>
                <w:szCs w:val="20"/>
              </w:rPr>
              <w:br/>
              <w:t>спортивных мероприятий, направленных на популяризацию массовых видов спорта</w:t>
            </w:r>
          </w:p>
        </w:tc>
        <w:tc>
          <w:tcPr>
            <w:tcW w:w="665" w:type="pct"/>
            <w:tcBorders>
              <w:top w:val="nil"/>
              <w:left w:val="nil"/>
              <w:bottom w:val="single" w:sz="4" w:space="0" w:color="auto"/>
              <w:right w:val="single" w:sz="4" w:space="0" w:color="auto"/>
            </w:tcBorders>
            <w:shd w:val="clear" w:color="000000" w:fill="FFFFFF"/>
            <w:hideMark/>
          </w:tcPr>
          <w:p w14:paraId="7D7F73EA" w14:textId="77777777" w:rsidR="00692B5A" w:rsidRPr="00692B5A" w:rsidRDefault="00692B5A" w:rsidP="00692B5A">
            <w:pPr>
              <w:jc w:val="right"/>
              <w:rPr>
                <w:sz w:val="20"/>
                <w:szCs w:val="20"/>
              </w:rPr>
            </w:pPr>
            <w:r w:rsidRPr="00692B5A">
              <w:rPr>
                <w:sz w:val="20"/>
                <w:szCs w:val="20"/>
              </w:rPr>
              <w:t>О64</w:t>
            </w:r>
          </w:p>
        </w:tc>
        <w:tc>
          <w:tcPr>
            <w:tcW w:w="347" w:type="pct"/>
            <w:tcBorders>
              <w:top w:val="nil"/>
              <w:left w:val="nil"/>
              <w:bottom w:val="single" w:sz="4" w:space="0" w:color="auto"/>
              <w:right w:val="single" w:sz="4" w:space="0" w:color="auto"/>
            </w:tcBorders>
            <w:shd w:val="clear" w:color="000000" w:fill="FFFFFF"/>
            <w:hideMark/>
          </w:tcPr>
          <w:p w14:paraId="1D8EC3D5" w14:textId="77777777" w:rsidR="00692B5A" w:rsidRPr="00692B5A" w:rsidRDefault="00692B5A" w:rsidP="00692B5A">
            <w:pPr>
              <w:jc w:val="right"/>
              <w:rPr>
                <w:sz w:val="20"/>
                <w:szCs w:val="20"/>
              </w:rPr>
            </w:pPr>
            <w:r w:rsidRPr="00692B5A">
              <w:rPr>
                <w:sz w:val="20"/>
                <w:szCs w:val="20"/>
              </w:rPr>
              <w:t>11</w:t>
            </w:r>
          </w:p>
        </w:tc>
        <w:tc>
          <w:tcPr>
            <w:tcW w:w="493" w:type="pct"/>
            <w:tcBorders>
              <w:top w:val="nil"/>
              <w:left w:val="nil"/>
              <w:bottom w:val="single" w:sz="4" w:space="0" w:color="auto"/>
              <w:right w:val="single" w:sz="4" w:space="0" w:color="auto"/>
            </w:tcBorders>
            <w:shd w:val="clear" w:color="000000" w:fill="FFFFFF"/>
            <w:hideMark/>
          </w:tcPr>
          <w:p w14:paraId="08FB848B" w14:textId="77777777" w:rsidR="00692B5A" w:rsidRPr="00692B5A" w:rsidRDefault="00692B5A" w:rsidP="00692B5A">
            <w:pPr>
              <w:jc w:val="right"/>
              <w:rPr>
                <w:sz w:val="20"/>
                <w:szCs w:val="20"/>
              </w:rPr>
            </w:pPr>
            <w:r w:rsidRPr="00692B5A">
              <w:rPr>
                <w:sz w:val="20"/>
                <w:szCs w:val="20"/>
              </w:rPr>
              <w:t>О2</w:t>
            </w:r>
          </w:p>
        </w:tc>
        <w:tc>
          <w:tcPr>
            <w:tcW w:w="639" w:type="pct"/>
            <w:tcBorders>
              <w:top w:val="nil"/>
              <w:left w:val="nil"/>
              <w:bottom w:val="single" w:sz="4" w:space="0" w:color="auto"/>
              <w:right w:val="single" w:sz="4" w:space="0" w:color="auto"/>
            </w:tcBorders>
            <w:shd w:val="clear" w:color="000000" w:fill="FFFFFF"/>
            <w:hideMark/>
          </w:tcPr>
          <w:p w14:paraId="34188AE2" w14:textId="77777777" w:rsidR="00692B5A" w:rsidRPr="00692B5A" w:rsidRDefault="00692B5A" w:rsidP="00692B5A">
            <w:pPr>
              <w:jc w:val="center"/>
              <w:rPr>
                <w:sz w:val="20"/>
                <w:szCs w:val="20"/>
              </w:rPr>
            </w:pPr>
            <w:r w:rsidRPr="00692B5A">
              <w:rPr>
                <w:sz w:val="20"/>
                <w:szCs w:val="20"/>
              </w:rPr>
              <w:t>04 1 01 20150</w:t>
            </w:r>
          </w:p>
        </w:tc>
        <w:tc>
          <w:tcPr>
            <w:tcW w:w="388" w:type="pct"/>
            <w:tcBorders>
              <w:top w:val="nil"/>
              <w:left w:val="nil"/>
              <w:bottom w:val="single" w:sz="4" w:space="0" w:color="auto"/>
              <w:right w:val="single" w:sz="4" w:space="0" w:color="auto"/>
            </w:tcBorders>
            <w:shd w:val="clear" w:color="000000" w:fill="FFFFFF"/>
            <w:hideMark/>
          </w:tcPr>
          <w:p w14:paraId="2C94D765" w14:textId="77777777" w:rsidR="00692B5A" w:rsidRPr="00692B5A" w:rsidRDefault="00692B5A" w:rsidP="00692B5A">
            <w:pPr>
              <w:jc w:val="right"/>
              <w:rPr>
                <w:sz w:val="20"/>
                <w:szCs w:val="20"/>
              </w:rPr>
            </w:pPr>
            <w:r w:rsidRPr="00692B5A">
              <w:rPr>
                <w:sz w:val="20"/>
                <w:szCs w:val="20"/>
              </w:rPr>
              <w:t> </w:t>
            </w:r>
          </w:p>
        </w:tc>
        <w:tc>
          <w:tcPr>
            <w:tcW w:w="519" w:type="pct"/>
            <w:tcBorders>
              <w:top w:val="nil"/>
              <w:left w:val="nil"/>
              <w:bottom w:val="single" w:sz="4" w:space="0" w:color="auto"/>
              <w:right w:val="single" w:sz="4" w:space="0" w:color="auto"/>
            </w:tcBorders>
            <w:shd w:val="clear" w:color="000000" w:fill="FFFFFF"/>
            <w:noWrap/>
            <w:hideMark/>
          </w:tcPr>
          <w:p w14:paraId="6518089E" w14:textId="77777777" w:rsidR="00692B5A" w:rsidRPr="00692B5A" w:rsidRDefault="00692B5A" w:rsidP="00692B5A">
            <w:pPr>
              <w:jc w:val="right"/>
              <w:rPr>
                <w:b/>
                <w:bCs/>
                <w:sz w:val="20"/>
                <w:szCs w:val="20"/>
              </w:rPr>
            </w:pPr>
            <w:r w:rsidRPr="00692B5A">
              <w:rPr>
                <w:b/>
                <w:bCs/>
                <w:sz w:val="20"/>
                <w:szCs w:val="20"/>
              </w:rPr>
              <w:t>479,00000</w:t>
            </w:r>
          </w:p>
        </w:tc>
        <w:tc>
          <w:tcPr>
            <w:tcW w:w="519" w:type="pct"/>
            <w:tcBorders>
              <w:top w:val="nil"/>
              <w:left w:val="nil"/>
              <w:bottom w:val="single" w:sz="4" w:space="0" w:color="auto"/>
              <w:right w:val="single" w:sz="4" w:space="0" w:color="auto"/>
            </w:tcBorders>
            <w:shd w:val="clear" w:color="000000" w:fill="FFFFFF"/>
            <w:noWrap/>
            <w:hideMark/>
          </w:tcPr>
          <w:p w14:paraId="660F87D0" w14:textId="77777777" w:rsidR="00692B5A" w:rsidRPr="00692B5A" w:rsidRDefault="00692B5A" w:rsidP="00692B5A">
            <w:pPr>
              <w:jc w:val="right"/>
              <w:rPr>
                <w:b/>
                <w:bCs/>
                <w:sz w:val="20"/>
                <w:szCs w:val="20"/>
              </w:rPr>
            </w:pPr>
            <w:r w:rsidRPr="00692B5A">
              <w:rPr>
                <w:b/>
                <w:bCs/>
                <w:sz w:val="20"/>
                <w:szCs w:val="20"/>
              </w:rPr>
              <w:t>479,00000</w:t>
            </w:r>
          </w:p>
        </w:tc>
        <w:tc>
          <w:tcPr>
            <w:tcW w:w="94" w:type="pct"/>
            <w:vAlign w:val="center"/>
            <w:hideMark/>
          </w:tcPr>
          <w:p w14:paraId="7CDA1E69" w14:textId="77777777" w:rsidR="00692B5A" w:rsidRPr="00692B5A" w:rsidRDefault="00692B5A" w:rsidP="00692B5A">
            <w:pPr>
              <w:rPr>
                <w:sz w:val="20"/>
                <w:szCs w:val="20"/>
              </w:rPr>
            </w:pPr>
          </w:p>
        </w:tc>
      </w:tr>
      <w:tr w:rsidR="00692B5A" w:rsidRPr="00692B5A" w14:paraId="154FDFDC" w14:textId="77777777" w:rsidTr="00692B5A">
        <w:trPr>
          <w:trHeight w:val="1320"/>
        </w:trPr>
        <w:tc>
          <w:tcPr>
            <w:tcW w:w="1336" w:type="pct"/>
            <w:tcBorders>
              <w:top w:val="nil"/>
              <w:left w:val="single" w:sz="4" w:space="0" w:color="auto"/>
              <w:bottom w:val="single" w:sz="4" w:space="0" w:color="auto"/>
              <w:right w:val="single" w:sz="4" w:space="0" w:color="auto"/>
            </w:tcBorders>
            <w:shd w:val="clear" w:color="000000" w:fill="FFFFFF"/>
            <w:hideMark/>
          </w:tcPr>
          <w:p w14:paraId="286FD260" w14:textId="77777777" w:rsidR="00692B5A" w:rsidRPr="00692B5A" w:rsidRDefault="00692B5A" w:rsidP="00692B5A">
            <w:pPr>
              <w:rPr>
                <w:sz w:val="20"/>
                <w:szCs w:val="20"/>
              </w:rPr>
            </w:pPr>
            <w:r w:rsidRPr="00692B5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pct"/>
            <w:tcBorders>
              <w:top w:val="nil"/>
              <w:left w:val="nil"/>
              <w:bottom w:val="single" w:sz="4" w:space="0" w:color="auto"/>
              <w:right w:val="single" w:sz="4" w:space="0" w:color="auto"/>
            </w:tcBorders>
            <w:shd w:val="clear" w:color="000000" w:fill="FFFFFF"/>
            <w:hideMark/>
          </w:tcPr>
          <w:p w14:paraId="64E67B66" w14:textId="77777777" w:rsidR="00692B5A" w:rsidRPr="00692B5A" w:rsidRDefault="00692B5A" w:rsidP="00692B5A">
            <w:pPr>
              <w:jc w:val="right"/>
              <w:rPr>
                <w:sz w:val="20"/>
                <w:szCs w:val="20"/>
              </w:rPr>
            </w:pPr>
            <w:r w:rsidRPr="00692B5A">
              <w:rPr>
                <w:sz w:val="20"/>
                <w:szCs w:val="20"/>
              </w:rPr>
              <w:t>О64</w:t>
            </w:r>
          </w:p>
        </w:tc>
        <w:tc>
          <w:tcPr>
            <w:tcW w:w="347" w:type="pct"/>
            <w:tcBorders>
              <w:top w:val="nil"/>
              <w:left w:val="nil"/>
              <w:bottom w:val="single" w:sz="4" w:space="0" w:color="auto"/>
              <w:right w:val="single" w:sz="4" w:space="0" w:color="auto"/>
            </w:tcBorders>
            <w:shd w:val="clear" w:color="000000" w:fill="FFFFFF"/>
            <w:hideMark/>
          </w:tcPr>
          <w:p w14:paraId="7918DFAD" w14:textId="77777777" w:rsidR="00692B5A" w:rsidRPr="00692B5A" w:rsidRDefault="00692B5A" w:rsidP="00692B5A">
            <w:pPr>
              <w:jc w:val="right"/>
              <w:rPr>
                <w:sz w:val="20"/>
                <w:szCs w:val="20"/>
              </w:rPr>
            </w:pPr>
            <w:r w:rsidRPr="00692B5A">
              <w:rPr>
                <w:sz w:val="20"/>
                <w:szCs w:val="20"/>
              </w:rPr>
              <w:t>11</w:t>
            </w:r>
          </w:p>
        </w:tc>
        <w:tc>
          <w:tcPr>
            <w:tcW w:w="493" w:type="pct"/>
            <w:tcBorders>
              <w:top w:val="nil"/>
              <w:left w:val="nil"/>
              <w:bottom w:val="single" w:sz="4" w:space="0" w:color="auto"/>
              <w:right w:val="single" w:sz="4" w:space="0" w:color="auto"/>
            </w:tcBorders>
            <w:shd w:val="clear" w:color="000000" w:fill="FFFFFF"/>
            <w:hideMark/>
          </w:tcPr>
          <w:p w14:paraId="4A49F811" w14:textId="77777777" w:rsidR="00692B5A" w:rsidRPr="00692B5A" w:rsidRDefault="00692B5A" w:rsidP="00692B5A">
            <w:pPr>
              <w:jc w:val="right"/>
              <w:rPr>
                <w:sz w:val="20"/>
                <w:szCs w:val="20"/>
              </w:rPr>
            </w:pPr>
            <w:r w:rsidRPr="00692B5A">
              <w:rPr>
                <w:sz w:val="20"/>
                <w:szCs w:val="20"/>
              </w:rPr>
              <w:t>О2</w:t>
            </w:r>
          </w:p>
        </w:tc>
        <w:tc>
          <w:tcPr>
            <w:tcW w:w="639" w:type="pct"/>
            <w:tcBorders>
              <w:top w:val="nil"/>
              <w:left w:val="nil"/>
              <w:bottom w:val="single" w:sz="4" w:space="0" w:color="auto"/>
              <w:right w:val="single" w:sz="4" w:space="0" w:color="auto"/>
            </w:tcBorders>
            <w:shd w:val="clear" w:color="000000" w:fill="FFFFFF"/>
            <w:hideMark/>
          </w:tcPr>
          <w:p w14:paraId="12BE86B6" w14:textId="77777777" w:rsidR="00692B5A" w:rsidRPr="00692B5A" w:rsidRDefault="00692B5A" w:rsidP="00692B5A">
            <w:pPr>
              <w:jc w:val="center"/>
              <w:rPr>
                <w:sz w:val="20"/>
                <w:szCs w:val="20"/>
              </w:rPr>
            </w:pPr>
            <w:r w:rsidRPr="00692B5A">
              <w:rPr>
                <w:sz w:val="20"/>
                <w:szCs w:val="20"/>
              </w:rPr>
              <w:t>04 1 01 20150</w:t>
            </w:r>
          </w:p>
        </w:tc>
        <w:tc>
          <w:tcPr>
            <w:tcW w:w="388" w:type="pct"/>
            <w:tcBorders>
              <w:top w:val="nil"/>
              <w:left w:val="nil"/>
              <w:bottom w:val="single" w:sz="4" w:space="0" w:color="auto"/>
              <w:right w:val="single" w:sz="4" w:space="0" w:color="auto"/>
            </w:tcBorders>
            <w:shd w:val="clear" w:color="000000" w:fill="FFFFFF"/>
            <w:hideMark/>
          </w:tcPr>
          <w:p w14:paraId="3242A220" w14:textId="77777777" w:rsidR="00692B5A" w:rsidRPr="00692B5A" w:rsidRDefault="00692B5A" w:rsidP="00692B5A">
            <w:pPr>
              <w:jc w:val="right"/>
              <w:rPr>
                <w:sz w:val="20"/>
                <w:szCs w:val="20"/>
              </w:rPr>
            </w:pPr>
            <w:r w:rsidRPr="00692B5A">
              <w:rPr>
                <w:sz w:val="20"/>
                <w:szCs w:val="20"/>
              </w:rPr>
              <w:t>100</w:t>
            </w:r>
          </w:p>
        </w:tc>
        <w:tc>
          <w:tcPr>
            <w:tcW w:w="519" w:type="pct"/>
            <w:tcBorders>
              <w:top w:val="nil"/>
              <w:left w:val="nil"/>
              <w:bottom w:val="single" w:sz="4" w:space="0" w:color="auto"/>
              <w:right w:val="single" w:sz="4" w:space="0" w:color="auto"/>
            </w:tcBorders>
            <w:shd w:val="clear" w:color="000000" w:fill="FFFFFF"/>
            <w:noWrap/>
            <w:hideMark/>
          </w:tcPr>
          <w:p w14:paraId="41526D55" w14:textId="77777777" w:rsidR="00692B5A" w:rsidRPr="00692B5A" w:rsidRDefault="00692B5A" w:rsidP="00692B5A">
            <w:pPr>
              <w:jc w:val="right"/>
              <w:rPr>
                <w:b/>
                <w:bCs/>
                <w:sz w:val="20"/>
                <w:szCs w:val="20"/>
              </w:rPr>
            </w:pPr>
            <w:r w:rsidRPr="00692B5A">
              <w:rPr>
                <w:b/>
                <w:bCs/>
                <w:sz w:val="20"/>
                <w:szCs w:val="20"/>
              </w:rPr>
              <w:t>307,00000</w:t>
            </w:r>
          </w:p>
        </w:tc>
        <w:tc>
          <w:tcPr>
            <w:tcW w:w="519" w:type="pct"/>
            <w:tcBorders>
              <w:top w:val="nil"/>
              <w:left w:val="nil"/>
              <w:bottom w:val="single" w:sz="4" w:space="0" w:color="auto"/>
              <w:right w:val="single" w:sz="4" w:space="0" w:color="auto"/>
            </w:tcBorders>
            <w:shd w:val="clear" w:color="000000" w:fill="FFFFFF"/>
            <w:noWrap/>
            <w:hideMark/>
          </w:tcPr>
          <w:p w14:paraId="12392934" w14:textId="77777777" w:rsidR="00692B5A" w:rsidRPr="00692B5A" w:rsidRDefault="00692B5A" w:rsidP="00692B5A">
            <w:pPr>
              <w:jc w:val="right"/>
              <w:rPr>
                <w:b/>
                <w:bCs/>
                <w:sz w:val="20"/>
                <w:szCs w:val="20"/>
              </w:rPr>
            </w:pPr>
            <w:r w:rsidRPr="00692B5A">
              <w:rPr>
                <w:b/>
                <w:bCs/>
                <w:sz w:val="20"/>
                <w:szCs w:val="20"/>
              </w:rPr>
              <w:t>307,00000</w:t>
            </w:r>
          </w:p>
        </w:tc>
        <w:tc>
          <w:tcPr>
            <w:tcW w:w="94" w:type="pct"/>
            <w:vAlign w:val="center"/>
            <w:hideMark/>
          </w:tcPr>
          <w:p w14:paraId="35EE62C5" w14:textId="77777777" w:rsidR="00692B5A" w:rsidRPr="00692B5A" w:rsidRDefault="00692B5A" w:rsidP="00692B5A">
            <w:pPr>
              <w:rPr>
                <w:sz w:val="20"/>
                <w:szCs w:val="20"/>
              </w:rPr>
            </w:pPr>
          </w:p>
        </w:tc>
      </w:tr>
      <w:tr w:rsidR="00692B5A" w:rsidRPr="00692B5A" w14:paraId="3324AE6C" w14:textId="77777777" w:rsidTr="00692B5A">
        <w:trPr>
          <w:trHeight w:val="792"/>
        </w:trPr>
        <w:tc>
          <w:tcPr>
            <w:tcW w:w="1336" w:type="pct"/>
            <w:tcBorders>
              <w:top w:val="nil"/>
              <w:left w:val="single" w:sz="4" w:space="0" w:color="auto"/>
              <w:bottom w:val="single" w:sz="4" w:space="0" w:color="auto"/>
              <w:right w:val="single" w:sz="4" w:space="0" w:color="auto"/>
            </w:tcBorders>
            <w:shd w:val="clear" w:color="000000" w:fill="FFFFFF"/>
            <w:hideMark/>
          </w:tcPr>
          <w:p w14:paraId="344BA88E" w14:textId="77777777" w:rsidR="00692B5A" w:rsidRPr="00692B5A" w:rsidRDefault="00692B5A" w:rsidP="00692B5A">
            <w:pPr>
              <w:rPr>
                <w:sz w:val="20"/>
                <w:szCs w:val="20"/>
              </w:rPr>
            </w:pPr>
            <w:r w:rsidRPr="00692B5A">
              <w:rPr>
                <w:sz w:val="20"/>
                <w:szCs w:val="20"/>
              </w:rPr>
              <w:t xml:space="preserve">Закупка товаров, работ и услуг для </w:t>
            </w:r>
            <w:r w:rsidRPr="00692B5A">
              <w:rPr>
                <w:sz w:val="20"/>
                <w:szCs w:val="20"/>
              </w:rPr>
              <w:br/>
              <w:t>обеспечения государственных (муниципальных) нужд</w:t>
            </w:r>
          </w:p>
        </w:tc>
        <w:tc>
          <w:tcPr>
            <w:tcW w:w="665" w:type="pct"/>
            <w:tcBorders>
              <w:top w:val="nil"/>
              <w:left w:val="nil"/>
              <w:bottom w:val="single" w:sz="4" w:space="0" w:color="auto"/>
              <w:right w:val="single" w:sz="4" w:space="0" w:color="auto"/>
            </w:tcBorders>
            <w:shd w:val="clear" w:color="000000" w:fill="FFFFFF"/>
            <w:hideMark/>
          </w:tcPr>
          <w:p w14:paraId="558E1AD0" w14:textId="77777777" w:rsidR="00692B5A" w:rsidRPr="00692B5A" w:rsidRDefault="00692B5A" w:rsidP="00692B5A">
            <w:pPr>
              <w:jc w:val="right"/>
              <w:rPr>
                <w:sz w:val="20"/>
                <w:szCs w:val="20"/>
              </w:rPr>
            </w:pPr>
            <w:r w:rsidRPr="00692B5A">
              <w:rPr>
                <w:sz w:val="20"/>
                <w:szCs w:val="20"/>
              </w:rPr>
              <w:t>О64</w:t>
            </w:r>
          </w:p>
        </w:tc>
        <w:tc>
          <w:tcPr>
            <w:tcW w:w="347" w:type="pct"/>
            <w:tcBorders>
              <w:top w:val="nil"/>
              <w:left w:val="nil"/>
              <w:bottom w:val="single" w:sz="4" w:space="0" w:color="auto"/>
              <w:right w:val="single" w:sz="4" w:space="0" w:color="auto"/>
            </w:tcBorders>
            <w:shd w:val="clear" w:color="000000" w:fill="FFFFFF"/>
            <w:hideMark/>
          </w:tcPr>
          <w:p w14:paraId="47A7857D" w14:textId="77777777" w:rsidR="00692B5A" w:rsidRPr="00692B5A" w:rsidRDefault="00692B5A" w:rsidP="00692B5A">
            <w:pPr>
              <w:jc w:val="right"/>
              <w:rPr>
                <w:sz w:val="20"/>
                <w:szCs w:val="20"/>
              </w:rPr>
            </w:pPr>
            <w:r w:rsidRPr="00692B5A">
              <w:rPr>
                <w:sz w:val="20"/>
                <w:szCs w:val="20"/>
              </w:rPr>
              <w:t>11</w:t>
            </w:r>
          </w:p>
        </w:tc>
        <w:tc>
          <w:tcPr>
            <w:tcW w:w="493" w:type="pct"/>
            <w:tcBorders>
              <w:top w:val="nil"/>
              <w:left w:val="nil"/>
              <w:bottom w:val="single" w:sz="4" w:space="0" w:color="auto"/>
              <w:right w:val="single" w:sz="4" w:space="0" w:color="auto"/>
            </w:tcBorders>
            <w:shd w:val="clear" w:color="000000" w:fill="FFFFFF"/>
            <w:hideMark/>
          </w:tcPr>
          <w:p w14:paraId="00B8E3C8" w14:textId="77777777" w:rsidR="00692B5A" w:rsidRPr="00692B5A" w:rsidRDefault="00692B5A" w:rsidP="00692B5A">
            <w:pPr>
              <w:jc w:val="right"/>
              <w:rPr>
                <w:sz w:val="20"/>
                <w:szCs w:val="20"/>
              </w:rPr>
            </w:pPr>
            <w:r w:rsidRPr="00692B5A">
              <w:rPr>
                <w:sz w:val="20"/>
                <w:szCs w:val="20"/>
              </w:rPr>
              <w:t>О2</w:t>
            </w:r>
          </w:p>
        </w:tc>
        <w:tc>
          <w:tcPr>
            <w:tcW w:w="639" w:type="pct"/>
            <w:tcBorders>
              <w:top w:val="nil"/>
              <w:left w:val="nil"/>
              <w:bottom w:val="single" w:sz="4" w:space="0" w:color="auto"/>
              <w:right w:val="single" w:sz="4" w:space="0" w:color="auto"/>
            </w:tcBorders>
            <w:shd w:val="clear" w:color="000000" w:fill="FFFFFF"/>
            <w:hideMark/>
          </w:tcPr>
          <w:p w14:paraId="50071B30" w14:textId="77777777" w:rsidR="00692B5A" w:rsidRPr="00692B5A" w:rsidRDefault="00692B5A" w:rsidP="00692B5A">
            <w:pPr>
              <w:jc w:val="center"/>
              <w:rPr>
                <w:sz w:val="20"/>
                <w:szCs w:val="20"/>
              </w:rPr>
            </w:pPr>
            <w:r w:rsidRPr="00692B5A">
              <w:rPr>
                <w:sz w:val="20"/>
                <w:szCs w:val="20"/>
              </w:rPr>
              <w:t>04 1 01 20150</w:t>
            </w:r>
          </w:p>
        </w:tc>
        <w:tc>
          <w:tcPr>
            <w:tcW w:w="388" w:type="pct"/>
            <w:tcBorders>
              <w:top w:val="nil"/>
              <w:left w:val="nil"/>
              <w:bottom w:val="single" w:sz="4" w:space="0" w:color="auto"/>
              <w:right w:val="single" w:sz="4" w:space="0" w:color="auto"/>
            </w:tcBorders>
            <w:shd w:val="clear" w:color="000000" w:fill="FFFFFF"/>
            <w:hideMark/>
          </w:tcPr>
          <w:p w14:paraId="3BAAEEBC" w14:textId="77777777" w:rsidR="00692B5A" w:rsidRPr="00692B5A" w:rsidRDefault="00692B5A" w:rsidP="00692B5A">
            <w:pPr>
              <w:jc w:val="right"/>
              <w:rPr>
                <w:sz w:val="20"/>
                <w:szCs w:val="20"/>
              </w:rPr>
            </w:pPr>
            <w:r w:rsidRPr="00692B5A">
              <w:rPr>
                <w:sz w:val="20"/>
                <w:szCs w:val="20"/>
              </w:rPr>
              <w:t>200</w:t>
            </w:r>
          </w:p>
        </w:tc>
        <w:tc>
          <w:tcPr>
            <w:tcW w:w="519" w:type="pct"/>
            <w:tcBorders>
              <w:top w:val="nil"/>
              <w:left w:val="nil"/>
              <w:bottom w:val="single" w:sz="4" w:space="0" w:color="auto"/>
              <w:right w:val="single" w:sz="4" w:space="0" w:color="auto"/>
            </w:tcBorders>
            <w:shd w:val="clear" w:color="000000" w:fill="FFFFFF"/>
            <w:noWrap/>
            <w:hideMark/>
          </w:tcPr>
          <w:p w14:paraId="27956FA0" w14:textId="77777777" w:rsidR="00692B5A" w:rsidRPr="00692B5A" w:rsidRDefault="00692B5A" w:rsidP="00692B5A">
            <w:pPr>
              <w:jc w:val="right"/>
              <w:rPr>
                <w:b/>
                <w:bCs/>
                <w:sz w:val="20"/>
                <w:szCs w:val="20"/>
              </w:rPr>
            </w:pPr>
            <w:r w:rsidRPr="00692B5A">
              <w:rPr>
                <w:b/>
                <w:bCs/>
                <w:sz w:val="20"/>
                <w:szCs w:val="20"/>
              </w:rPr>
              <w:t>172,00000</w:t>
            </w:r>
          </w:p>
        </w:tc>
        <w:tc>
          <w:tcPr>
            <w:tcW w:w="519" w:type="pct"/>
            <w:tcBorders>
              <w:top w:val="nil"/>
              <w:left w:val="nil"/>
              <w:bottom w:val="single" w:sz="4" w:space="0" w:color="auto"/>
              <w:right w:val="single" w:sz="4" w:space="0" w:color="auto"/>
            </w:tcBorders>
            <w:shd w:val="clear" w:color="000000" w:fill="FFFFFF"/>
            <w:noWrap/>
            <w:hideMark/>
          </w:tcPr>
          <w:p w14:paraId="2AE811FC" w14:textId="77777777" w:rsidR="00692B5A" w:rsidRPr="00692B5A" w:rsidRDefault="00692B5A" w:rsidP="00692B5A">
            <w:pPr>
              <w:jc w:val="right"/>
              <w:rPr>
                <w:b/>
                <w:bCs/>
                <w:sz w:val="20"/>
                <w:szCs w:val="20"/>
              </w:rPr>
            </w:pPr>
            <w:r w:rsidRPr="00692B5A">
              <w:rPr>
                <w:b/>
                <w:bCs/>
                <w:sz w:val="20"/>
                <w:szCs w:val="20"/>
              </w:rPr>
              <w:t>172,00000</w:t>
            </w:r>
          </w:p>
        </w:tc>
        <w:tc>
          <w:tcPr>
            <w:tcW w:w="94" w:type="pct"/>
            <w:vAlign w:val="center"/>
            <w:hideMark/>
          </w:tcPr>
          <w:p w14:paraId="2406C79E" w14:textId="77777777" w:rsidR="00692B5A" w:rsidRPr="00692B5A" w:rsidRDefault="00692B5A" w:rsidP="00692B5A">
            <w:pPr>
              <w:rPr>
                <w:sz w:val="20"/>
                <w:szCs w:val="20"/>
              </w:rPr>
            </w:pPr>
          </w:p>
        </w:tc>
      </w:tr>
      <w:tr w:rsidR="00692B5A" w:rsidRPr="00692B5A" w14:paraId="0AF18C20" w14:textId="77777777" w:rsidTr="00692B5A">
        <w:trPr>
          <w:trHeight w:val="792"/>
        </w:trPr>
        <w:tc>
          <w:tcPr>
            <w:tcW w:w="1336" w:type="pct"/>
            <w:tcBorders>
              <w:top w:val="nil"/>
              <w:left w:val="single" w:sz="4" w:space="0" w:color="auto"/>
              <w:bottom w:val="single" w:sz="4" w:space="0" w:color="auto"/>
              <w:right w:val="single" w:sz="4" w:space="0" w:color="auto"/>
            </w:tcBorders>
            <w:shd w:val="clear" w:color="000000" w:fill="FFFFFF"/>
            <w:hideMark/>
          </w:tcPr>
          <w:p w14:paraId="21443DA7" w14:textId="77777777" w:rsidR="00692B5A" w:rsidRPr="00692B5A" w:rsidRDefault="00692B5A" w:rsidP="00692B5A">
            <w:pPr>
              <w:rPr>
                <w:sz w:val="20"/>
                <w:szCs w:val="20"/>
              </w:rPr>
            </w:pPr>
            <w:r w:rsidRPr="00692B5A">
              <w:rPr>
                <w:sz w:val="20"/>
                <w:szCs w:val="20"/>
              </w:rPr>
              <w:t>Организация  участия спортсменов городского округа Тейково Ивановской области в выездных мероприятиях</w:t>
            </w:r>
          </w:p>
        </w:tc>
        <w:tc>
          <w:tcPr>
            <w:tcW w:w="665" w:type="pct"/>
            <w:tcBorders>
              <w:top w:val="nil"/>
              <w:left w:val="nil"/>
              <w:bottom w:val="single" w:sz="4" w:space="0" w:color="auto"/>
              <w:right w:val="single" w:sz="4" w:space="0" w:color="auto"/>
            </w:tcBorders>
            <w:shd w:val="clear" w:color="000000" w:fill="FFFFFF"/>
            <w:hideMark/>
          </w:tcPr>
          <w:p w14:paraId="51FDF008" w14:textId="77777777" w:rsidR="00692B5A" w:rsidRPr="00692B5A" w:rsidRDefault="00692B5A" w:rsidP="00692B5A">
            <w:pPr>
              <w:jc w:val="right"/>
              <w:rPr>
                <w:sz w:val="20"/>
                <w:szCs w:val="20"/>
              </w:rPr>
            </w:pPr>
            <w:r w:rsidRPr="00692B5A">
              <w:rPr>
                <w:sz w:val="20"/>
                <w:szCs w:val="20"/>
              </w:rPr>
              <w:t>О64</w:t>
            </w:r>
          </w:p>
        </w:tc>
        <w:tc>
          <w:tcPr>
            <w:tcW w:w="347" w:type="pct"/>
            <w:tcBorders>
              <w:top w:val="nil"/>
              <w:left w:val="nil"/>
              <w:bottom w:val="single" w:sz="4" w:space="0" w:color="auto"/>
              <w:right w:val="single" w:sz="4" w:space="0" w:color="auto"/>
            </w:tcBorders>
            <w:shd w:val="clear" w:color="000000" w:fill="FFFFFF"/>
            <w:hideMark/>
          </w:tcPr>
          <w:p w14:paraId="15EE3DDF" w14:textId="77777777" w:rsidR="00692B5A" w:rsidRPr="00692B5A" w:rsidRDefault="00692B5A" w:rsidP="00692B5A">
            <w:pPr>
              <w:jc w:val="right"/>
              <w:rPr>
                <w:sz w:val="20"/>
                <w:szCs w:val="20"/>
              </w:rPr>
            </w:pPr>
            <w:r w:rsidRPr="00692B5A">
              <w:rPr>
                <w:sz w:val="20"/>
                <w:szCs w:val="20"/>
              </w:rPr>
              <w:t>11</w:t>
            </w:r>
          </w:p>
        </w:tc>
        <w:tc>
          <w:tcPr>
            <w:tcW w:w="493" w:type="pct"/>
            <w:tcBorders>
              <w:top w:val="nil"/>
              <w:left w:val="nil"/>
              <w:bottom w:val="single" w:sz="4" w:space="0" w:color="auto"/>
              <w:right w:val="single" w:sz="4" w:space="0" w:color="auto"/>
            </w:tcBorders>
            <w:shd w:val="clear" w:color="000000" w:fill="FFFFFF"/>
            <w:hideMark/>
          </w:tcPr>
          <w:p w14:paraId="6FC85B1E" w14:textId="77777777" w:rsidR="00692B5A" w:rsidRPr="00692B5A" w:rsidRDefault="00692B5A" w:rsidP="00692B5A">
            <w:pPr>
              <w:jc w:val="right"/>
              <w:rPr>
                <w:sz w:val="20"/>
                <w:szCs w:val="20"/>
              </w:rPr>
            </w:pPr>
            <w:r w:rsidRPr="00692B5A">
              <w:rPr>
                <w:sz w:val="20"/>
                <w:szCs w:val="20"/>
              </w:rPr>
              <w:t>О2</w:t>
            </w:r>
          </w:p>
        </w:tc>
        <w:tc>
          <w:tcPr>
            <w:tcW w:w="639" w:type="pct"/>
            <w:tcBorders>
              <w:top w:val="nil"/>
              <w:left w:val="nil"/>
              <w:bottom w:val="single" w:sz="4" w:space="0" w:color="auto"/>
              <w:right w:val="single" w:sz="4" w:space="0" w:color="auto"/>
            </w:tcBorders>
            <w:shd w:val="clear" w:color="000000" w:fill="FFFFFF"/>
            <w:hideMark/>
          </w:tcPr>
          <w:p w14:paraId="745C7632" w14:textId="77777777" w:rsidR="00692B5A" w:rsidRPr="00692B5A" w:rsidRDefault="00692B5A" w:rsidP="00692B5A">
            <w:pPr>
              <w:jc w:val="center"/>
              <w:rPr>
                <w:sz w:val="20"/>
                <w:szCs w:val="20"/>
              </w:rPr>
            </w:pPr>
            <w:r w:rsidRPr="00692B5A">
              <w:rPr>
                <w:sz w:val="20"/>
                <w:szCs w:val="20"/>
              </w:rPr>
              <w:t>04 1 02 20160</w:t>
            </w:r>
          </w:p>
        </w:tc>
        <w:tc>
          <w:tcPr>
            <w:tcW w:w="388" w:type="pct"/>
            <w:tcBorders>
              <w:top w:val="nil"/>
              <w:left w:val="nil"/>
              <w:bottom w:val="single" w:sz="4" w:space="0" w:color="auto"/>
              <w:right w:val="single" w:sz="4" w:space="0" w:color="auto"/>
            </w:tcBorders>
            <w:shd w:val="clear" w:color="000000" w:fill="FFFFFF"/>
            <w:hideMark/>
          </w:tcPr>
          <w:p w14:paraId="1A2F5660" w14:textId="77777777" w:rsidR="00692B5A" w:rsidRPr="00692B5A" w:rsidRDefault="00692B5A" w:rsidP="00692B5A">
            <w:pPr>
              <w:jc w:val="right"/>
              <w:rPr>
                <w:sz w:val="20"/>
                <w:szCs w:val="20"/>
              </w:rPr>
            </w:pPr>
            <w:r w:rsidRPr="00692B5A">
              <w:rPr>
                <w:sz w:val="20"/>
                <w:szCs w:val="20"/>
              </w:rPr>
              <w:t> </w:t>
            </w:r>
          </w:p>
        </w:tc>
        <w:tc>
          <w:tcPr>
            <w:tcW w:w="519" w:type="pct"/>
            <w:tcBorders>
              <w:top w:val="nil"/>
              <w:left w:val="nil"/>
              <w:bottom w:val="single" w:sz="4" w:space="0" w:color="auto"/>
              <w:right w:val="single" w:sz="4" w:space="0" w:color="auto"/>
            </w:tcBorders>
            <w:shd w:val="clear" w:color="000000" w:fill="FFFFFF"/>
            <w:noWrap/>
            <w:hideMark/>
          </w:tcPr>
          <w:p w14:paraId="25115E3E" w14:textId="77777777" w:rsidR="00692B5A" w:rsidRPr="00692B5A" w:rsidRDefault="00692B5A" w:rsidP="00692B5A">
            <w:pPr>
              <w:jc w:val="right"/>
              <w:rPr>
                <w:b/>
                <w:bCs/>
                <w:sz w:val="20"/>
                <w:szCs w:val="20"/>
              </w:rPr>
            </w:pPr>
            <w:r w:rsidRPr="00692B5A">
              <w:rPr>
                <w:b/>
                <w:bCs/>
                <w:sz w:val="20"/>
                <w:szCs w:val="20"/>
              </w:rPr>
              <w:t>803,00000</w:t>
            </w:r>
          </w:p>
        </w:tc>
        <w:tc>
          <w:tcPr>
            <w:tcW w:w="519" w:type="pct"/>
            <w:tcBorders>
              <w:top w:val="nil"/>
              <w:left w:val="nil"/>
              <w:bottom w:val="single" w:sz="4" w:space="0" w:color="auto"/>
              <w:right w:val="single" w:sz="4" w:space="0" w:color="auto"/>
            </w:tcBorders>
            <w:shd w:val="clear" w:color="000000" w:fill="FFFFFF"/>
            <w:noWrap/>
            <w:hideMark/>
          </w:tcPr>
          <w:p w14:paraId="2659414C" w14:textId="77777777" w:rsidR="00692B5A" w:rsidRPr="00692B5A" w:rsidRDefault="00692B5A" w:rsidP="00692B5A">
            <w:pPr>
              <w:jc w:val="right"/>
              <w:rPr>
                <w:b/>
                <w:bCs/>
                <w:sz w:val="20"/>
                <w:szCs w:val="20"/>
              </w:rPr>
            </w:pPr>
            <w:r w:rsidRPr="00692B5A">
              <w:rPr>
                <w:b/>
                <w:bCs/>
                <w:sz w:val="20"/>
                <w:szCs w:val="20"/>
              </w:rPr>
              <w:t>803,00000</w:t>
            </w:r>
          </w:p>
        </w:tc>
        <w:tc>
          <w:tcPr>
            <w:tcW w:w="94" w:type="pct"/>
            <w:vAlign w:val="center"/>
            <w:hideMark/>
          </w:tcPr>
          <w:p w14:paraId="492AD31B" w14:textId="77777777" w:rsidR="00692B5A" w:rsidRPr="00692B5A" w:rsidRDefault="00692B5A" w:rsidP="00692B5A">
            <w:pPr>
              <w:rPr>
                <w:sz w:val="20"/>
                <w:szCs w:val="20"/>
              </w:rPr>
            </w:pPr>
          </w:p>
        </w:tc>
      </w:tr>
      <w:tr w:rsidR="00692B5A" w:rsidRPr="00692B5A" w14:paraId="7A4B9E33" w14:textId="77777777" w:rsidTr="00692B5A">
        <w:trPr>
          <w:trHeight w:val="1320"/>
        </w:trPr>
        <w:tc>
          <w:tcPr>
            <w:tcW w:w="1336" w:type="pct"/>
            <w:tcBorders>
              <w:top w:val="nil"/>
              <w:left w:val="single" w:sz="4" w:space="0" w:color="auto"/>
              <w:bottom w:val="single" w:sz="4" w:space="0" w:color="auto"/>
              <w:right w:val="single" w:sz="4" w:space="0" w:color="auto"/>
            </w:tcBorders>
            <w:shd w:val="clear" w:color="000000" w:fill="FFFFFF"/>
            <w:hideMark/>
          </w:tcPr>
          <w:p w14:paraId="6F996EE1" w14:textId="77777777" w:rsidR="00692B5A" w:rsidRPr="00692B5A" w:rsidRDefault="00692B5A" w:rsidP="00692B5A">
            <w:pPr>
              <w:rPr>
                <w:sz w:val="20"/>
                <w:szCs w:val="20"/>
              </w:rPr>
            </w:pPr>
            <w:r w:rsidRPr="00692B5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pct"/>
            <w:tcBorders>
              <w:top w:val="nil"/>
              <w:left w:val="nil"/>
              <w:bottom w:val="single" w:sz="4" w:space="0" w:color="auto"/>
              <w:right w:val="single" w:sz="4" w:space="0" w:color="auto"/>
            </w:tcBorders>
            <w:shd w:val="clear" w:color="000000" w:fill="FFFFFF"/>
            <w:hideMark/>
          </w:tcPr>
          <w:p w14:paraId="6C3FA3F9" w14:textId="77777777" w:rsidR="00692B5A" w:rsidRPr="00692B5A" w:rsidRDefault="00692B5A" w:rsidP="00692B5A">
            <w:pPr>
              <w:jc w:val="right"/>
              <w:rPr>
                <w:sz w:val="20"/>
                <w:szCs w:val="20"/>
              </w:rPr>
            </w:pPr>
            <w:r w:rsidRPr="00692B5A">
              <w:rPr>
                <w:sz w:val="20"/>
                <w:szCs w:val="20"/>
              </w:rPr>
              <w:t>О64</w:t>
            </w:r>
          </w:p>
        </w:tc>
        <w:tc>
          <w:tcPr>
            <w:tcW w:w="347" w:type="pct"/>
            <w:tcBorders>
              <w:top w:val="nil"/>
              <w:left w:val="nil"/>
              <w:bottom w:val="single" w:sz="4" w:space="0" w:color="auto"/>
              <w:right w:val="single" w:sz="4" w:space="0" w:color="auto"/>
            </w:tcBorders>
            <w:shd w:val="clear" w:color="000000" w:fill="FFFFFF"/>
            <w:hideMark/>
          </w:tcPr>
          <w:p w14:paraId="60827992" w14:textId="77777777" w:rsidR="00692B5A" w:rsidRPr="00692B5A" w:rsidRDefault="00692B5A" w:rsidP="00692B5A">
            <w:pPr>
              <w:jc w:val="right"/>
              <w:rPr>
                <w:sz w:val="20"/>
                <w:szCs w:val="20"/>
              </w:rPr>
            </w:pPr>
            <w:r w:rsidRPr="00692B5A">
              <w:rPr>
                <w:sz w:val="20"/>
                <w:szCs w:val="20"/>
              </w:rPr>
              <w:t>11</w:t>
            </w:r>
          </w:p>
        </w:tc>
        <w:tc>
          <w:tcPr>
            <w:tcW w:w="493" w:type="pct"/>
            <w:tcBorders>
              <w:top w:val="nil"/>
              <w:left w:val="nil"/>
              <w:bottom w:val="single" w:sz="4" w:space="0" w:color="auto"/>
              <w:right w:val="single" w:sz="4" w:space="0" w:color="auto"/>
            </w:tcBorders>
            <w:shd w:val="clear" w:color="000000" w:fill="FFFFFF"/>
            <w:hideMark/>
          </w:tcPr>
          <w:p w14:paraId="087EC875" w14:textId="77777777" w:rsidR="00692B5A" w:rsidRPr="00692B5A" w:rsidRDefault="00692B5A" w:rsidP="00692B5A">
            <w:pPr>
              <w:jc w:val="right"/>
              <w:rPr>
                <w:sz w:val="20"/>
                <w:szCs w:val="20"/>
              </w:rPr>
            </w:pPr>
            <w:r w:rsidRPr="00692B5A">
              <w:rPr>
                <w:sz w:val="20"/>
                <w:szCs w:val="20"/>
              </w:rPr>
              <w:t>О2</w:t>
            </w:r>
          </w:p>
        </w:tc>
        <w:tc>
          <w:tcPr>
            <w:tcW w:w="639" w:type="pct"/>
            <w:tcBorders>
              <w:top w:val="nil"/>
              <w:left w:val="nil"/>
              <w:bottom w:val="single" w:sz="4" w:space="0" w:color="auto"/>
              <w:right w:val="single" w:sz="4" w:space="0" w:color="auto"/>
            </w:tcBorders>
            <w:shd w:val="clear" w:color="000000" w:fill="FFFFFF"/>
            <w:hideMark/>
          </w:tcPr>
          <w:p w14:paraId="02DCF1FF" w14:textId="77777777" w:rsidR="00692B5A" w:rsidRPr="00692B5A" w:rsidRDefault="00692B5A" w:rsidP="00692B5A">
            <w:pPr>
              <w:jc w:val="center"/>
              <w:rPr>
                <w:sz w:val="20"/>
                <w:szCs w:val="20"/>
              </w:rPr>
            </w:pPr>
            <w:r w:rsidRPr="00692B5A">
              <w:rPr>
                <w:sz w:val="20"/>
                <w:szCs w:val="20"/>
              </w:rPr>
              <w:t>04 1 02 20160</w:t>
            </w:r>
          </w:p>
        </w:tc>
        <w:tc>
          <w:tcPr>
            <w:tcW w:w="388" w:type="pct"/>
            <w:tcBorders>
              <w:top w:val="nil"/>
              <w:left w:val="nil"/>
              <w:bottom w:val="single" w:sz="4" w:space="0" w:color="auto"/>
              <w:right w:val="single" w:sz="4" w:space="0" w:color="auto"/>
            </w:tcBorders>
            <w:shd w:val="clear" w:color="000000" w:fill="FFFFFF"/>
            <w:hideMark/>
          </w:tcPr>
          <w:p w14:paraId="713C6DAB" w14:textId="77777777" w:rsidR="00692B5A" w:rsidRPr="00692B5A" w:rsidRDefault="00692B5A" w:rsidP="00692B5A">
            <w:pPr>
              <w:jc w:val="right"/>
              <w:rPr>
                <w:sz w:val="20"/>
                <w:szCs w:val="20"/>
              </w:rPr>
            </w:pPr>
            <w:r w:rsidRPr="00692B5A">
              <w:rPr>
                <w:sz w:val="20"/>
                <w:szCs w:val="20"/>
              </w:rPr>
              <w:t>100</w:t>
            </w:r>
          </w:p>
        </w:tc>
        <w:tc>
          <w:tcPr>
            <w:tcW w:w="519" w:type="pct"/>
            <w:tcBorders>
              <w:top w:val="nil"/>
              <w:left w:val="nil"/>
              <w:bottom w:val="single" w:sz="4" w:space="0" w:color="auto"/>
              <w:right w:val="single" w:sz="4" w:space="0" w:color="auto"/>
            </w:tcBorders>
            <w:shd w:val="clear" w:color="000000" w:fill="FFFFFF"/>
            <w:noWrap/>
            <w:hideMark/>
          </w:tcPr>
          <w:p w14:paraId="36483581" w14:textId="77777777" w:rsidR="00692B5A" w:rsidRPr="00692B5A" w:rsidRDefault="00692B5A" w:rsidP="00692B5A">
            <w:pPr>
              <w:jc w:val="right"/>
              <w:rPr>
                <w:b/>
                <w:bCs/>
                <w:sz w:val="20"/>
                <w:szCs w:val="20"/>
              </w:rPr>
            </w:pPr>
            <w:r w:rsidRPr="00692B5A">
              <w:rPr>
                <w:b/>
                <w:bCs/>
                <w:sz w:val="20"/>
                <w:szCs w:val="20"/>
              </w:rPr>
              <w:t>567,00000</w:t>
            </w:r>
          </w:p>
        </w:tc>
        <w:tc>
          <w:tcPr>
            <w:tcW w:w="519" w:type="pct"/>
            <w:tcBorders>
              <w:top w:val="nil"/>
              <w:left w:val="nil"/>
              <w:bottom w:val="single" w:sz="4" w:space="0" w:color="auto"/>
              <w:right w:val="single" w:sz="4" w:space="0" w:color="auto"/>
            </w:tcBorders>
            <w:shd w:val="clear" w:color="000000" w:fill="FFFFFF"/>
            <w:noWrap/>
            <w:hideMark/>
          </w:tcPr>
          <w:p w14:paraId="0B397480" w14:textId="77777777" w:rsidR="00692B5A" w:rsidRPr="00692B5A" w:rsidRDefault="00692B5A" w:rsidP="00692B5A">
            <w:pPr>
              <w:jc w:val="right"/>
              <w:rPr>
                <w:b/>
                <w:bCs/>
                <w:sz w:val="20"/>
                <w:szCs w:val="20"/>
              </w:rPr>
            </w:pPr>
            <w:r w:rsidRPr="00692B5A">
              <w:rPr>
                <w:b/>
                <w:bCs/>
                <w:sz w:val="20"/>
                <w:szCs w:val="20"/>
              </w:rPr>
              <w:t>567,00000</w:t>
            </w:r>
          </w:p>
        </w:tc>
        <w:tc>
          <w:tcPr>
            <w:tcW w:w="94" w:type="pct"/>
            <w:vAlign w:val="center"/>
            <w:hideMark/>
          </w:tcPr>
          <w:p w14:paraId="363715C9" w14:textId="77777777" w:rsidR="00692B5A" w:rsidRPr="00692B5A" w:rsidRDefault="00692B5A" w:rsidP="00692B5A">
            <w:pPr>
              <w:rPr>
                <w:sz w:val="20"/>
                <w:szCs w:val="20"/>
              </w:rPr>
            </w:pPr>
          </w:p>
        </w:tc>
      </w:tr>
      <w:tr w:rsidR="00692B5A" w:rsidRPr="00692B5A" w14:paraId="4C3FB4A1" w14:textId="77777777" w:rsidTr="00692B5A">
        <w:trPr>
          <w:trHeight w:val="792"/>
        </w:trPr>
        <w:tc>
          <w:tcPr>
            <w:tcW w:w="1336" w:type="pct"/>
            <w:tcBorders>
              <w:top w:val="nil"/>
              <w:left w:val="single" w:sz="4" w:space="0" w:color="auto"/>
              <w:bottom w:val="single" w:sz="4" w:space="0" w:color="auto"/>
              <w:right w:val="single" w:sz="4" w:space="0" w:color="auto"/>
            </w:tcBorders>
            <w:shd w:val="clear" w:color="000000" w:fill="FFFFFF"/>
            <w:hideMark/>
          </w:tcPr>
          <w:p w14:paraId="42011718" w14:textId="77777777" w:rsidR="00692B5A" w:rsidRPr="00692B5A" w:rsidRDefault="00692B5A" w:rsidP="00692B5A">
            <w:pPr>
              <w:rPr>
                <w:sz w:val="20"/>
                <w:szCs w:val="20"/>
              </w:rPr>
            </w:pPr>
            <w:r w:rsidRPr="00692B5A">
              <w:rPr>
                <w:sz w:val="20"/>
                <w:szCs w:val="20"/>
              </w:rPr>
              <w:t xml:space="preserve">Закупка товаров, работ и услуг для </w:t>
            </w:r>
            <w:r w:rsidRPr="00692B5A">
              <w:rPr>
                <w:sz w:val="20"/>
                <w:szCs w:val="20"/>
              </w:rPr>
              <w:br/>
              <w:t>обеспечения государственных (муниципальных) нужд</w:t>
            </w:r>
          </w:p>
        </w:tc>
        <w:tc>
          <w:tcPr>
            <w:tcW w:w="665" w:type="pct"/>
            <w:tcBorders>
              <w:top w:val="nil"/>
              <w:left w:val="nil"/>
              <w:bottom w:val="single" w:sz="4" w:space="0" w:color="auto"/>
              <w:right w:val="single" w:sz="4" w:space="0" w:color="auto"/>
            </w:tcBorders>
            <w:shd w:val="clear" w:color="000000" w:fill="FFFFFF"/>
            <w:hideMark/>
          </w:tcPr>
          <w:p w14:paraId="3EDFC444" w14:textId="77777777" w:rsidR="00692B5A" w:rsidRPr="00692B5A" w:rsidRDefault="00692B5A" w:rsidP="00692B5A">
            <w:pPr>
              <w:jc w:val="right"/>
              <w:rPr>
                <w:sz w:val="20"/>
                <w:szCs w:val="20"/>
              </w:rPr>
            </w:pPr>
            <w:r w:rsidRPr="00692B5A">
              <w:rPr>
                <w:sz w:val="20"/>
                <w:szCs w:val="20"/>
              </w:rPr>
              <w:t>О64</w:t>
            </w:r>
          </w:p>
        </w:tc>
        <w:tc>
          <w:tcPr>
            <w:tcW w:w="347" w:type="pct"/>
            <w:tcBorders>
              <w:top w:val="nil"/>
              <w:left w:val="nil"/>
              <w:bottom w:val="single" w:sz="4" w:space="0" w:color="auto"/>
              <w:right w:val="single" w:sz="4" w:space="0" w:color="auto"/>
            </w:tcBorders>
            <w:shd w:val="clear" w:color="000000" w:fill="FFFFFF"/>
            <w:hideMark/>
          </w:tcPr>
          <w:p w14:paraId="297948A9" w14:textId="77777777" w:rsidR="00692B5A" w:rsidRPr="00692B5A" w:rsidRDefault="00692B5A" w:rsidP="00692B5A">
            <w:pPr>
              <w:jc w:val="right"/>
              <w:rPr>
                <w:sz w:val="20"/>
                <w:szCs w:val="20"/>
              </w:rPr>
            </w:pPr>
            <w:r w:rsidRPr="00692B5A">
              <w:rPr>
                <w:sz w:val="20"/>
                <w:szCs w:val="20"/>
              </w:rPr>
              <w:t>11</w:t>
            </w:r>
          </w:p>
        </w:tc>
        <w:tc>
          <w:tcPr>
            <w:tcW w:w="493" w:type="pct"/>
            <w:tcBorders>
              <w:top w:val="nil"/>
              <w:left w:val="nil"/>
              <w:bottom w:val="single" w:sz="4" w:space="0" w:color="auto"/>
              <w:right w:val="single" w:sz="4" w:space="0" w:color="auto"/>
            </w:tcBorders>
            <w:shd w:val="clear" w:color="000000" w:fill="FFFFFF"/>
            <w:hideMark/>
          </w:tcPr>
          <w:p w14:paraId="2CE53AB6" w14:textId="77777777" w:rsidR="00692B5A" w:rsidRPr="00692B5A" w:rsidRDefault="00692B5A" w:rsidP="00692B5A">
            <w:pPr>
              <w:jc w:val="right"/>
              <w:rPr>
                <w:sz w:val="20"/>
                <w:szCs w:val="20"/>
              </w:rPr>
            </w:pPr>
            <w:r w:rsidRPr="00692B5A">
              <w:rPr>
                <w:sz w:val="20"/>
                <w:szCs w:val="20"/>
              </w:rPr>
              <w:t>О2</w:t>
            </w:r>
          </w:p>
        </w:tc>
        <w:tc>
          <w:tcPr>
            <w:tcW w:w="639" w:type="pct"/>
            <w:tcBorders>
              <w:top w:val="nil"/>
              <w:left w:val="nil"/>
              <w:bottom w:val="single" w:sz="4" w:space="0" w:color="auto"/>
              <w:right w:val="single" w:sz="4" w:space="0" w:color="auto"/>
            </w:tcBorders>
            <w:shd w:val="clear" w:color="000000" w:fill="FFFFFF"/>
            <w:hideMark/>
          </w:tcPr>
          <w:p w14:paraId="710A1E3F" w14:textId="77777777" w:rsidR="00692B5A" w:rsidRPr="00692B5A" w:rsidRDefault="00692B5A" w:rsidP="00692B5A">
            <w:pPr>
              <w:jc w:val="center"/>
              <w:rPr>
                <w:sz w:val="20"/>
                <w:szCs w:val="20"/>
              </w:rPr>
            </w:pPr>
            <w:r w:rsidRPr="00692B5A">
              <w:rPr>
                <w:sz w:val="20"/>
                <w:szCs w:val="20"/>
              </w:rPr>
              <w:t>04 1 02 20160</w:t>
            </w:r>
          </w:p>
        </w:tc>
        <w:tc>
          <w:tcPr>
            <w:tcW w:w="388" w:type="pct"/>
            <w:tcBorders>
              <w:top w:val="nil"/>
              <w:left w:val="nil"/>
              <w:bottom w:val="single" w:sz="4" w:space="0" w:color="auto"/>
              <w:right w:val="single" w:sz="4" w:space="0" w:color="auto"/>
            </w:tcBorders>
            <w:shd w:val="clear" w:color="000000" w:fill="FFFFFF"/>
            <w:hideMark/>
          </w:tcPr>
          <w:p w14:paraId="2C3757B1" w14:textId="77777777" w:rsidR="00692B5A" w:rsidRPr="00692B5A" w:rsidRDefault="00692B5A" w:rsidP="00692B5A">
            <w:pPr>
              <w:jc w:val="right"/>
              <w:rPr>
                <w:sz w:val="20"/>
                <w:szCs w:val="20"/>
              </w:rPr>
            </w:pPr>
            <w:r w:rsidRPr="00692B5A">
              <w:rPr>
                <w:sz w:val="20"/>
                <w:szCs w:val="20"/>
              </w:rPr>
              <w:t>200</w:t>
            </w:r>
          </w:p>
        </w:tc>
        <w:tc>
          <w:tcPr>
            <w:tcW w:w="519" w:type="pct"/>
            <w:tcBorders>
              <w:top w:val="nil"/>
              <w:left w:val="nil"/>
              <w:bottom w:val="single" w:sz="4" w:space="0" w:color="auto"/>
              <w:right w:val="single" w:sz="4" w:space="0" w:color="auto"/>
            </w:tcBorders>
            <w:shd w:val="clear" w:color="000000" w:fill="FFFFFF"/>
            <w:noWrap/>
            <w:hideMark/>
          </w:tcPr>
          <w:p w14:paraId="622BDE11" w14:textId="77777777" w:rsidR="00692B5A" w:rsidRPr="00692B5A" w:rsidRDefault="00692B5A" w:rsidP="00692B5A">
            <w:pPr>
              <w:jc w:val="right"/>
              <w:rPr>
                <w:b/>
                <w:bCs/>
                <w:sz w:val="20"/>
                <w:szCs w:val="20"/>
              </w:rPr>
            </w:pPr>
            <w:r w:rsidRPr="00692B5A">
              <w:rPr>
                <w:b/>
                <w:bCs/>
                <w:sz w:val="20"/>
                <w:szCs w:val="20"/>
              </w:rPr>
              <w:t>236,00000</w:t>
            </w:r>
          </w:p>
        </w:tc>
        <w:tc>
          <w:tcPr>
            <w:tcW w:w="519" w:type="pct"/>
            <w:tcBorders>
              <w:top w:val="nil"/>
              <w:left w:val="nil"/>
              <w:bottom w:val="single" w:sz="4" w:space="0" w:color="auto"/>
              <w:right w:val="single" w:sz="4" w:space="0" w:color="auto"/>
            </w:tcBorders>
            <w:shd w:val="clear" w:color="000000" w:fill="FFFFFF"/>
            <w:noWrap/>
            <w:hideMark/>
          </w:tcPr>
          <w:p w14:paraId="47F317EE" w14:textId="77777777" w:rsidR="00692B5A" w:rsidRPr="00692B5A" w:rsidRDefault="00692B5A" w:rsidP="00692B5A">
            <w:pPr>
              <w:jc w:val="right"/>
              <w:rPr>
                <w:b/>
                <w:bCs/>
                <w:sz w:val="20"/>
                <w:szCs w:val="20"/>
              </w:rPr>
            </w:pPr>
            <w:r w:rsidRPr="00692B5A">
              <w:rPr>
                <w:b/>
                <w:bCs/>
                <w:sz w:val="20"/>
                <w:szCs w:val="20"/>
              </w:rPr>
              <w:t>236,00000</w:t>
            </w:r>
          </w:p>
        </w:tc>
        <w:tc>
          <w:tcPr>
            <w:tcW w:w="94" w:type="pct"/>
            <w:vAlign w:val="center"/>
            <w:hideMark/>
          </w:tcPr>
          <w:p w14:paraId="53E9D290" w14:textId="77777777" w:rsidR="00692B5A" w:rsidRPr="00692B5A" w:rsidRDefault="00692B5A" w:rsidP="00692B5A">
            <w:pPr>
              <w:rPr>
                <w:sz w:val="20"/>
                <w:szCs w:val="20"/>
              </w:rPr>
            </w:pPr>
          </w:p>
        </w:tc>
      </w:tr>
      <w:tr w:rsidR="00692B5A" w:rsidRPr="00692B5A" w14:paraId="244D809F" w14:textId="77777777" w:rsidTr="00692B5A">
        <w:trPr>
          <w:trHeight w:val="528"/>
        </w:trPr>
        <w:tc>
          <w:tcPr>
            <w:tcW w:w="1336" w:type="pct"/>
            <w:tcBorders>
              <w:top w:val="nil"/>
              <w:left w:val="single" w:sz="4" w:space="0" w:color="auto"/>
              <w:bottom w:val="single" w:sz="4" w:space="0" w:color="auto"/>
              <w:right w:val="single" w:sz="4" w:space="0" w:color="auto"/>
            </w:tcBorders>
            <w:shd w:val="clear" w:color="000000" w:fill="FFFFFF"/>
            <w:hideMark/>
          </w:tcPr>
          <w:p w14:paraId="430167EB" w14:textId="77777777" w:rsidR="00692B5A" w:rsidRPr="00692B5A" w:rsidRDefault="00692B5A" w:rsidP="00692B5A">
            <w:pPr>
              <w:rPr>
                <w:sz w:val="20"/>
                <w:szCs w:val="20"/>
              </w:rPr>
            </w:pPr>
            <w:r w:rsidRPr="00692B5A">
              <w:rPr>
                <w:sz w:val="20"/>
                <w:szCs w:val="20"/>
              </w:rPr>
              <w:t>Участие мужской команды «ФК Тейково» в чемпионате Ивановской области по футболу</w:t>
            </w:r>
          </w:p>
        </w:tc>
        <w:tc>
          <w:tcPr>
            <w:tcW w:w="665" w:type="pct"/>
            <w:tcBorders>
              <w:top w:val="nil"/>
              <w:left w:val="nil"/>
              <w:bottom w:val="single" w:sz="4" w:space="0" w:color="auto"/>
              <w:right w:val="single" w:sz="4" w:space="0" w:color="auto"/>
            </w:tcBorders>
            <w:shd w:val="clear" w:color="000000" w:fill="FFFFFF"/>
            <w:hideMark/>
          </w:tcPr>
          <w:p w14:paraId="27FC7DA3" w14:textId="77777777" w:rsidR="00692B5A" w:rsidRPr="00692B5A" w:rsidRDefault="00692B5A" w:rsidP="00692B5A">
            <w:pPr>
              <w:jc w:val="right"/>
              <w:rPr>
                <w:sz w:val="20"/>
                <w:szCs w:val="20"/>
              </w:rPr>
            </w:pPr>
            <w:r w:rsidRPr="00692B5A">
              <w:rPr>
                <w:sz w:val="20"/>
                <w:szCs w:val="20"/>
              </w:rPr>
              <w:t>О64</w:t>
            </w:r>
          </w:p>
        </w:tc>
        <w:tc>
          <w:tcPr>
            <w:tcW w:w="347" w:type="pct"/>
            <w:tcBorders>
              <w:top w:val="nil"/>
              <w:left w:val="nil"/>
              <w:bottom w:val="single" w:sz="4" w:space="0" w:color="auto"/>
              <w:right w:val="single" w:sz="4" w:space="0" w:color="auto"/>
            </w:tcBorders>
            <w:shd w:val="clear" w:color="000000" w:fill="FFFFFF"/>
            <w:hideMark/>
          </w:tcPr>
          <w:p w14:paraId="1C6C92D6" w14:textId="77777777" w:rsidR="00692B5A" w:rsidRPr="00692B5A" w:rsidRDefault="00692B5A" w:rsidP="00692B5A">
            <w:pPr>
              <w:jc w:val="right"/>
              <w:rPr>
                <w:sz w:val="20"/>
                <w:szCs w:val="20"/>
              </w:rPr>
            </w:pPr>
            <w:r w:rsidRPr="00692B5A">
              <w:rPr>
                <w:sz w:val="20"/>
                <w:szCs w:val="20"/>
              </w:rPr>
              <w:t>11</w:t>
            </w:r>
          </w:p>
        </w:tc>
        <w:tc>
          <w:tcPr>
            <w:tcW w:w="493" w:type="pct"/>
            <w:tcBorders>
              <w:top w:val="nil"/>
              <w:left w:val="nil"/>
              <w:bottom w:val="single" w:sz="4" w:space="0" w:color="auto"/>
              <w:right w:val="single" w:sz="4" w:space="0" w:color="auto"/>
            </w:tcBorders>
            <w:shd w:val="clear" w:color="000000" w:fill="FFFFFF"/>
            <w:hideMark/>
          </w:tcPr>
          <w:p w14:paraId="0C49CD33" w14:textId="77777777" w:rsidR="00692B5A" w:rsidRPr="00692B5A" w:rsidRDefault="00692B5A" w:rsidP="00692B5A">
            <w:pPr>
              <w:jc w:val="right"/>
              <w:rPr>
                <w:sz w:val="20"/>
                <w:szCs w:val="20"/>
              </w:rPr>
            </w:pPr>
            <w:r w:rsidRPr="00692B5A">
              <w:rPr>
                <w:sz w:val="20"/>
                <w:szCs w:val="20"/>
              </w:rPr>
              <w:t>О2</w:t>
            </w:r>
          </w:p>
        </w:tc>
        <w:tc>
          <w:tcPr>
            <w:tcW w:w="639" w:type="pct"/>
            <w:tcBorders>
              <w:top w:val="nil"/>
              <w:left w:val="nil"/>
              <w:bottom w:val="single" w:sz="4" w:space="0" w:color="auto"/>
              <w:right w:val="single" w:sz="4" w:space="0" w:color="auto"/>
            </w:tcBorders>
            <w:shd w:val="clear" w:color="000000" w:fill="FFFFFF"/>
            <w:hideMark/>
          </w:tcPr>
          <w:p w14:paraId="0651CC83" w14:textId="77777777" w:rsidR="00692B5A" w:rsidRPr="00692B5A" w:rsidRDefault="00692B5A" w:rsidP="00692B5A">
            <w:pPr>
              <w:jc w:val="center"/>
              <w:rPr>
                <w:sz w:val="20"/>
                <w:szCs w:val="20"/>
              </w:rPr>
            </w:pPr>
            <w:r w:rsidRPr="00692B5A">
              <w:rPr>
                <w:sz w:val="20"/>
                <w:szCs w:val="20"/>
              </w:rPr>
              <w:t>04 1 03 20170</w:t>
            </w:r>
          </w:p>
        </w:tc>
        <w:tc>
          <w:tcPr>
            <w:tcW w:w="388" w:type="pct"/>
            <w:tcBorders>
              <w:top w:val="nil"/>
              <w:left w:val="nil"/>
              <w:bottom w:val="single" w:sz="4" w:space="0" w:color="auto"/>
              <w:right w:val="single" w:sz="4" w:space="0" w:color="auto"/>
            </w:tcBorders>
            <w:shd w:val="clear" w:color="000000" w:fill="FFFFFF"/>
            <w:hideMark/>
          </w:tcPr>
          <w:p w14:paraId="0B1F6CCC" w14:textId="77777777" w:rsidR="00692B5A" w:rsidRPr="00692B5A" w:rsidRDefault="00692B5A" w:rsidP="00692B5A">
            <w:pPr>
              <w:jc w:val="right"/>
              <w:rPr>
                <w:sz w:val="20"/>
                <w:szCs w:val="20"/>
              </w:rPr>
            </w:pPr>
            <w:r w:rsidRPr="00692B5A">
              <w:rPr>
                <w:sz w:val="20"/>
                <w:szCs w:val="20"/>
              </w:rPr>
              <w:t> </w:t>
            </w:r>
          </w:p>
        </w:tc>
        <w:tc>
          <w:tcPr>
            <w:tcW w:w="519" w:type="pct"/>
            <w:tcBorders>
              <w:top w:val="nil"/>
              <w:left w:val="nil"/>
              <w:bottom w:val="single" w:sz="4" w:space="0" w:color="auto"/>
              <w:right w:val="single" w:sz="4" w:space="0" w:color="auto"/>
            </w:tcBorders>
            <w:shd w:val="clear" w:color="000000" w:fill="FFFFFF"/>
            <w:noWrap/>
            <w:hideMark/>
          </w:tcPr>
          <w:p w14:paraId="4F9D9238" w14:textId="77777777" w:rsidR="00692B5A" w:rsidRPr="00692B5A" w:rsidRDefault="00692B5A" w:rsidP="00692B5A">
            <w:pPr>
              <w:jc w:val="right"/>
              <w:rPr>
                <w:b/>
                <w:bCs/>
                <w:sz w:val="20"/>
                <w:szCs w:val="20"/>
              </w:rPr>
            </w:pPr>
            <w:r w:rsidRPr="00692B5A">
              <w:rPr>
                <w:b/>
                <w:bCs/>
                <w:sz w:val="20"/>
                <w:szCs w:val="20"/>
              </w:rPr>
              <w:t>218,00000</w:t>
            </w:r>
          </w:p>
        </w:tc>
        <w:tc>
          <w:tcPr>
            <w:tcW w:w="519" w:type="pct"/>
            <w:tcBorders>
              <w:top w:val="nil"/>
              <w:left w:val="nil"/>
              <w:bottom w:val="single" w:sz="4" w:space="0" w:color="auto"/>
              <w:right w:val="single" w:sz="4" w:space="0" w:color="auto"/>
            </w:tcBorders>
            <w:shd w:val="clear" w:color="000000" w:fill="FFFFFF"/>
            <w:noWrap/>
            <w:hideMark/>
          </w:tcPr>
          <w:p w14:paraId="6AFF4C74" w14:textId="77777777" w:rsidR="00692B5A" w:rsidRPr="00692B5A" w:rsidRDefault="00692B5A" w:rsidP="00692B5A">
            <w:pPr>
              <w:jc w:val="right"/>
              <w:rPr>
                <w:b/>
                <w:bCs/>
                <w:sz w:val="20"/>
                <w:szCs w:val="20"/>
              </w:rPr>
            </w:pPr>
            <w:r w:rsidRPr="00692B5A">
              <w:rPr>
                <w:b/>
                <w:bCs/>
                <w:sz w:val="20"/>
                <w:szCs w:val="20"/>
              </w:rPr>
              <w:t>218,00000</w:t>
            </w:r>
          </w:p>
        </w:tc>
        <w:tc>
          <w:tcPr>
            <w:tcW w:w="94" w:type="pct"/>
            <w:vAlign w:val="center"/>
            <w:hideMark/>
          </w:tcPr>
          <w:p w14:paraId="5F24DD5F" w14:textId="77777777" w:rsidR="00692B5A" w:rsidRPr="00692B5A" w:rsidRDefault="00692B5A" w:rsidP="00692B5A">
            <w:pPr>
              <w:rPr>
                <w:sz w:val="20"/>
                <w:szCs w:val="20"/>
              </w:rPr>
            </w:pPr>
          </w:p>
        </w:tc>
      </w:tr>
      <w:tr w:rsidR="00692B5A" w:rsidRPr="00692B5A" w14:paraId="2FA4C216" w14:textId="77777777" w:rsidTr="00692B5A">
        <w:trPr>
          <w:trHeight w:val="1320"/>
        </w:trPr>
        <w:tc>
          <w:tcPr>
            <w:tcW w:w="1336" w:type="pct"/>
            <w:tcBorders>
              <w:top w:val="nil"/>
              <w:left w:val="single" w:sz="4" w:space="0" w:color="auto"/>
              <w:bottom w:val="single" w:sz="4" w:space="0" w:color="auto"/>
              <w:right w:val="single" w:sz="4" w:space="0" w:color="auto"/>
            </w:tcBorders>
            <w:shd w:val="clear" w:color="000000" w:fill="FFFFFF"/>
            <w:hideMark/>
          </w:tcPr>
          <w:p w14:paraId="4C4C17F2" w14:textId="77777777" w:rsidR="00692B5A" w:rsidRPr="00692B5A" w:rsidRDefault="00692B5A" w:rsidP="00692B5A">
            <w:pPr>
              <w:rPr>
                <w:sz w:val="20"/>
                <w:szCs w:val="20"/>
              </w:rPr>
            </w:pPr>
            <w:r w:rsidRPr="00692B5A">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pct"/>
            <w:tcBorders>
              <w:top w:val="nil"/>
              <w:left w:val="nil"/>
              <w:bottom w:val="single" w:sz="4" w:space="0" w:color="auto"/>
              <w:right w:val="single" w:sz="4" w:space="0" w:color="auto"/>
            </w:tcBorders>
            <w:shd w:val="clear" w:color="000000" w:fill="FFFFFF"/>
            <w:hideMark/>
          </w:tcPr>
          <w:p w14:paraId="1E3F83FF" w14:textId="77777777" w:rsidR="00692B5A" w:rsidRPr="00692B5A" w:rsidRDefault="00692B5A" w:rsidP="00692B5A">
            <w:pPr>
              <w:jc w:val="right"/>
              <w:rPr>
                <w:sz w:val="20"/>
                <w:szCs w:val="20"/>
              </w:rPr>
            </w:pPr>
            <w:r w:rsidRPr="00692B5A">
              <w:rPr>
                <w:sz w:val="20"/>
                <w:szCs w:val="20"/>
              </w:rPr>
              <w:t>О64</w:t>
            </w:r>
          </w:p>
        </w:tc>
        <w:tc>
          <w:tcPr>
            <w:tcW w:w="347" w:type="pct"/>
            <w:tcBorders>
              <w:top w:val="nil"/>
              <w:left w:val="nil"/>
              <w:bottom w:val="single" w:sz="4" w:space="0" w:color="auto"/>
              <w:right w:val="single" w:sz="4" w:space="0" w:color="auto"/>
            </w:tcBorders>
            <w:shd w:val="clear" w:color="000000" w:fill="FFFFFF"/>
            <w:hideMark/>
          </w:tcPr>
          <w:p w14:paraId="05B78264" w14:textId="77777777" w:rsidR="00692B5A" w:rsidRPr="00692B5A" w:rsidRDefault="00692B5A" w:rsidP="00692B5A">
            <w:pPr>
              <w:jc w:val="right"/>
              <w:rPr>
                <w:sz w:val="20"/>
                <w:szCs w:val="20"/>
              </w:rPr>
            </w:pPr>
            <w:r w:rsidRPr="00692B5A">
              <w:rPr>
                <w:sz w:val="20"/>
                <w:szCs w:val="20"/>
              </w:rPr>
              <w:t>11</w:t>
            </w:r>
          </w:p>
        </w:tc>
        <w:tc>
          <w:tcPr>
            <w:tcW w:w="493" w:type="pct"/>
            <w:tcBorders>
              <w:top w:val="nil"/>
              <w:left w:val="nil"/>
              <w:bottom w:val="single" w:sz="4" w:space="0" w:color="auto"/>
              <w:right w:val="single" w:sz="4" w:space="0" w:color="auto"/>
            </w:tcBorders>
            <w:shd w:val="clear" w:color="000000" w:fill="FFFFFF"/>
            <w:hideMark/>
          </w:tcPr>
          <w:p w14:paraId="6C11E502" w14:textId="77777777" w:rsidR="00692B5A" w:rsidRPr="00692B5A" w:rsidRDefault="00692B5A" w:rsidP="00692B5A">
            <w:pPr>
              <w:jc w:val="right"/>
              <w:rPr>
                <w:sz w:val="20"/>
                <w:szCs w:val="20"/>
              </w:rPr>
            </w:pPr>
            <w:r w:rsidRPr="00692B5A">
              <w:rPr>
                <w:sz w:val="20"/>
                <w:szCs w:val="20"/>
              </w:rPr>
              <w:t>О2</w:t>
            </w:r>
          </w:p>
        </w:tc>
        <w:tc>
          <w:tcPr>
            <w:tcW w:w="639" w:type="pct"/>
            <w:tcBorders>
              <w:top w:val="nil"/>
              <w:left w:val="nil"/>
              <w:bottom w:val="single" w:sz="4" w:space="0" w:color="auto"/>
              <w:right w:val="single" w:sz="4" w:space="0" w:color="auto"/>
            </w:tcBorders>
            <w:shd w:val="clear" w:color="000000" w:fill="FFFFFF"/>
            <w:hideMark/>
          </w:tcPr>
          <w:p w14:paraId="058B5DCA" w14:textId="77777777" w:rsidR="00692B5A" w:rsidRPr="00692B5A" w:rsidRDefault="00692B5A" w:rsidP="00692B5A">
            <w:pPr>
              <w:jc w:val="center"/>
              <w:rPr>
                <w:sz w:val="20"/>
                <w:szCs w:val="20"/>
              </w:rPr>
            </w:pPr>
            <w:r w:rsidRPr="00692B5A">
              <w:rPr>
                <w:sz w:val="20"/>
                <w:szCs w:val="20"/>
              </w:rPr>
              <w:t>04 1 03 20170</w:t>
            </w:r>
          </w:p>
        </w:tc>
        <w:tc>
          <w:tcPr>
            <w:tcW w:w="388" w:type="pct"/>
            <w:tcBorders>
              <w:top w:val="nil"/>
              <w:left w:val="nil"/>
              <w:bottom w:val="single" w:sz="4" w:space="0" w:color="auto"/>
              <w:right w:val="single" w:sz="4" w:space="0" w:color="auto"/>
            </w:tcBorders>
            <w:shd w:val="clear" w:color="000000" w:fill="FFFFFF"/>
            <w:hideMark/>
          </w:tcPr>
          <w:p w14:paraId="4E99BCC3" w14:textId="77777777" w:rsidR="00692B5A" w:rsidRPr="00692B5A" w:rsidRDefault="00692B5A" w:rsidP="00692B5A">
            <w:pPr>
              <w:jc w:val="right"/>
              <w:rPr>
                <w:sz w:val="20"/>
                <w:szCs w:val="20"/>
              </w:rPr>
            </w:pPr>
            <w:r w:rsidRPr="00692B5A">
              <w:rPr>
                <w:sz w:val="20"/>
                <w:szCs w:val="20"/>
              </w:rPr>
              <w:t>100</w:t>
            </w:r>
          </w:p>
        </w:tc>
        <w:tc>
          <w:tcPr>
            <w:tcW w:w="519" w:type="pct"/>
            <w:tcBorders>
              <w:top w:val="nil"/>
              <w:left w:val="nil"/>
              <w:bottom w:val="single" w:sz="4" w:space="0" w:color="auto"/>
              <w:right w:val="single" w:sz="4" w:space="0" w:color="auto"/>
            </w:tcBorders>
            <w:shd w:val="clear" w:color="000000" w:fill="FFFFFF"/>
            <w:noWrap/>
            <w:hideMark/>
          </w:tcPr>
          <w:p w14:paraId="7AEB6F62" w14:textId="77777777" w:rsidR="00692B5A" w:rsidRPr="00692B5A" w:rsidRDefault="00692B5A" w:rsidP="00692B5A">
            <w:pPr>
              <w:jc w:val="right"/>
              <w:rPr>
                <w:b/>
                <w:bCs/>
                <w:sz w:val="20"/>
                <w:szCs w:val="20"/>
              </w:rPr>
            </w:pPr>
            <w:r w:rsidRPr="00692B5A">
              <w:rPr>
                <w:b/>
                <w:bCs/>
                <w:sz w:val="20"/>
                <w:szCs w:val="20"/>
              </w:rPr>
              <w:t>183,00000</w:t>
            </w:r>
          </w:p>
        </w:tc>
        <w:tc>
          <w:tcPr>
            <w:tcW w:w="519" w:type="pct"/>
            <w:tcBorders>
              <w:top w:val="nil"/>
              <w:left w:val="nil"/>
              <w:bottom w:val="single" w:sz="4" w:space="0" w:color="auto"/>
              <w:right w:val="single" w:sz="4" w:space="0" w:color="auto"/>
            </w:tcBorders>
            <w:shd w:val="clear" w:color="000000" w:fill="FFFFFF"/>
            <w:noWrap/>
            <w:hideMark/>
          </w:tcPr>
          <w:p w14:paraId="351D0E0B" w14:textId="77777777" w:rsidR="00692B5A" w:rsidRPr="00692B5A" w:rsidRDefault="00692B5A" w:rsidP="00692B5A">
            <w:pPr>
              <w:jc w:val="right"/>
              <w:rPr>
                <w:b/>
                <w:bCs/>
                <w:sz w:val="20"/>
                <w:szCs w:val="20"/>
              </w:rPr>
            </w:pPr>
            <w:r w:rsidRPr="00692B5A">
              <w:rPr>
                <w:b/>
                <w:bCs/>
                <w:sz w:val="20"/>
                <w:szCs w:val="20"/>
              </w:rPr>
              <w:t>183,00000</w:t>
            </w:r>
          </w:p>
        </w:tc>
        <w:tc>
          <w:tcPr>
            <w:tcW w:w="94" w:type="pct"/>
            <w:vAlign w:val="center"/>
            <w:hideMark/>
          </w:tcPr>
          <w:p w14:paraId="36B0972F" w14:textId="77777777" w:rsidR="00692B5A" w:rsidRPr="00692B5A" w:rsidRDefault="00692B5A" w:rsidP="00692B5A">
            <w:pPr>
              <w:rPr>
                <w:sz w:val="20"/>
                <w:szCs w:val="20"/>
              </w:rPr>
            </w:pPr>
          </w:p>
        </w:tc>
      </w:tr>
      <w:tr w:rsidR="00692B5A" w:rsidRPr="00692B5A" w14:paraId="79C30C5B" w14:textId="77777777" w:rsidTr="00692B5A">
        <w:trPr>
          <w:trHeight w:val="792"/>
        </w:trPr>
        <w:tc>
          <w:tcPr>
            <w:tcW w:w="1336" w:type="pct"/>
            <w:tcBorders>
              <w:top w:val="nil"/>
              <w:left w:val="single" w:sz="4" w:space="0" w:color="auto"/>
              <w:bottom w:val="single" w:sz="4" w:space="0" w:color="auto"/>
              <w:right w:val="single" w:sz="4" w:space="0" w:color="auto"/>
            </w:tcBorders>
            <w:shd w:val="clear" w:color="000000" w:fill="FFFFFF"/>
            <w:hideMark/>
          </w:tcPr>
          <w:p w14:paraId="5EB6A1ED" w14:textId="77777777" w:rsidR="00692B5A" w:rsidRPr="00692B5A" w:rsidRDefault="00692B5A" w:rsidP="00692B5A">
            <w:pPr>
              <w:rPr>
                <w:sz w:val="20"/>
                <w:szCs w:val="20"/>
              </w:rPr>
            </w:pPr>
            <w:r w:rsidRPr="00692B5A">
              <w:rPr>
                <w:sz w:val="20"/>
                <w:szCs w:val="20"/>
              </w:rPr>
              <w:t xml:space="preserve">Закупка товаров, работ и услуг для </w:t>
            </w:r>
            <w:r w:rsidRPr="00692B5A">
              <w:rPr>
                <w:sz w:val="20"/>
                <w:szCs w:val="20"/>
              </w:rPr>
              <w:br/>
              <w:t>обеспечения государственных (муниципальных) нужд</w:t>
            </w:r>
          </w:p>
        </w:tc>
        <w:tc>
          <w:tcPr>
            <w:tcW w:w="665" w:type="pct"/>
            <w:tcBorders>
              <w:top w:val="nil"/>
              <w:left w:val="nil"/>
              <w:bottom w:val="single" w:sz="4" w:space="0" w:color="auto"/>
              <w:right w:val="single" w:sz="4" w:space="0" w:color="auto"/>
            </w:tcBorders>
            <w:shd w:val="clear" w:color="000000" w:fill="FFFFFF"/>
            <w:hideMark/>
          </w:tcPr>
          <w:p w14:paraId="1F6EFC6F" w14:textId="77777777" w:rsidR="00692B5A" w:rsidRPr="00692B5A" w:rsidRDefault="00692B5A" w:rsidP="00692B5A">
            <w:pPr>
              <w:jc w:val="right"/>
              <w:rPr>
                <w:sz w:val="20"/>
                <w:szCs w:val="20"/>
              </w:rPr>
            </w:pPr>
            <w:r w:rsidRPr="00692B5A">
              <w:rPr>
                <w:sz w:val="20"/>
                <w:szCs w:val="20"/>
              </w:rPr>
              <w:t>О64</w:t>
            </w:r>
          </w:p>
        </w:tc>
        <w:tc>
          <w:tcPr>
            <w:tcW w:w="347" w:type="pct"/>
            <w:tcBorders>
              <w:top w:val="nil"/>
              <w:left w:val="nil"/>
              <w:bottom w:val="single" w:sz="4" w:space="0" w:color="auto"/>
              <w:right w:val="single" w:sz="4" w:space="0" w:color="auto"/>
            </w:tcBorders>
            <w:shd w:val="clear" w:color="000000" w:fill="FFFFFF"/>
            <w:hideMark/>
          </w:tcPr>
          <w:p w14:paraId="7FD6E10C" w14:textId="77777777" w:rsidR="00692B5A" w:rsidRPr="00692B5A" w:rsidRDefault="00692B5A" w:rsidP="00692B5A">
            <w:pPr>
              <w:jc w:val="right"/>
              <w:rPr>
                <w:sz w:val="20"/>
                <w:szCs w:val="20"/>
              </w:rPr>
            </w:pPr>
            <w:r w:rsidRPr="00692B5A">
              <w:rPr>
                <w:sz w:val="20"/>
                <w:szCs w:val="20"/>
              </w:rPr>
              <w:t>11</w:t>
            </w:r>
          </w:p>
        </w:tc>
        <w:tc>
          <w:tcPr>
            <w:tcW w:w="493" w:type="pct"/>
            <w:tcBorders>
              <w:top w:val="nil"/>
              <w:left w:val="nil"/>
              <w:bottom w:val="single" w:sz="4" w:space="0" w:color="auto"/>
              <w:right w:val="single" w:sz="4" w:space="0" w:color="auto"/>
            </w:tcBorders>
            <w:shd w:val="clear" w:color="000000" w:fill="FFFFFF"/>
            <w:hideMark/>
          </w:tcPr>
          <w:p w14:paraId="7184886F" w14:textId="77777777" w:rsidR="00692B5A" w:rsidRPr="00692B5A" w:rsidRDefault="00692B5A" w:rsidP="00692B5A">
            <w:pPr>
              <w:jc w:val="right"/>
              <w:rPr>
                <w:sz w:val="20"/>
                <w:szCs w:val="20"/>
              </w:rPr>
            </w:pPr>
            <w:r w:rsidRPr="00692B5A">
              <w:rPr>
                <w:sz w:val="20"/>
                <w:szCs w:val="20"/>
              </w:rPr>
              <w:t>О2</w:t>
            </w:r>
          </w:p>
        </w:tc>
        <w:tc>
          <w:tcPr>
            <w:tcW w:w="639" w:type="pct"/>
            <w:tcBorders>
              <w:top w:val="nil"/>
              <w:left w:val="nil"/>
              <w:bottom w:val="single" w:sz="4" w:space="0" w:color="auto"/>
              <w:right w:val="single" w:sz="4" w:space="0" w:color="auto"/>
            </w:tcBorders>
            <w:shd w:val="clear" w:color="000000" w:fill="FFFFFF"/>
            <w:hideMark/>
          </w:tcPr>
          <w:p w14:paraId="04730CEE" w14:textId="77777777" w:rsidR="00692B5A" w:rsidRPr="00692B5A" w:rsidRDefault="00692B5A" w:rsidP="00692B5A">
            <w:pPr>
              <w:jc w:val="center"/>
              <w:rPr>
                <w:sz w:val="20"/>
                <w:szCs w:val="20"/>
              </w:rPr>
            </w:pPr>
            <w:r w:rsidRPr="00692B5A">
              <w:rPr>
                <w:sz w:val="20"/>
                <w:szCs w:val="20"/>
              </w:rPr>
              <w:t>04 1 03 20170</w:t>
            </w:r>
          </w:p>
        </w:tc>
        <w:tc>
          <w:tcPr>
            <w:tcW w:w="388" w:type="pct"/>
            <w:tcBorders>
              <w:top w:val="nil"/>
              <w:left w:val="nil"/>
              <w:bottom w:val="single" w:sz="4" w:space="0" w:color="auto"/>
              <w:right w:val="single" w:sz="4" w:space="0" w:color="auto"/>
            </w:tcBorders>
            <w:shd w:val="clear" w:color="000000" w:fill="FFFFFF"/>
            <w:hideMark/>
          </w:tcPr>
          <w:p w14:paraId="4CC3AAA7" w14:textId="77777777" w:rsidR="00692B5A" w:rsidRPr="00692B5A" w:rsidRDefault="00692B5A" w:rsidP="00692B5A">
            <w:pPr>
              <w:jc w:val="right"/>
              <w:rPr>
                <w:sz w:val="20"/>
                <w:szCs w:val="20"/>
              </w:rPr>
            </w:pPr>
            <w:r w:rsidRPr="00692B5A">
              <w:rPr>
                <w:sz w:val="20"/>
                <w:szCs w:val="20"/>
              </w:rPr>
              <w:t>200</w:t>
            </w:r>
          </w:p>
        </w:tc>
        <w:tc>
          <w:tcPr>
            <w:tcW w:w="519" w:type="pct"/>
            <w:tcBorders>
              <w:top w:val="nil"/>
              <w:left w:val="nil"/>
              <w:bottom w:val="single" w:sz="4" w:space="0" w:color="auto"/>
              <w:right w:val="single" w:sz="4" w:space="0" w:color="auto"/>
            </w:tcBorders>
            <w:shd w:val="clear" w:color="000000" w:fill="FFFFFF"/>
            <w:noWrap/>
            <w:hideMark/>
          </w:tcPr>
          <w:p w14:paraId="0976983F" w14:textId="77777777" w:rsidR="00692B5A" w:rsidRPr="00692B5A" w:rsidRDefault="00692B5A" w:rsidP="00692B5A">
            <w:pPr>
              <w:jc w:val="right"/>
              <w:rPr>
                <w:b/>
                <w:bCs/>
                <w:sz w:val="20"/>
                <w:szCs w:val="20"/>
              </w:rPr>
            </w:pPr>
            <w:r w:rsidRPr="00692B5A">
              <w:rPr>
                <w:b/>
                <w:bCs/>
                <w:sz w:val="20"/>
                <w:szCs w:val="20"/>
              </w:rPr>
              <w:t>35,00000</w:t>
            </w:r>
          </w:p>
        </w:tc>
        <w:tc>
          <w:tcPr>
            <w:tcW w:w="519" w:type="pct"/>
            <w:tcBorders>
              <w:top w:val="nil"/>
              <w:left w:val="nil"/>
              <w:bottom w:val="single" w:sz="4" w:space="0" w:color="auto"/>
              <w:right w:val="single" w:sz="4" w:space="0" w:color="auto"/>
            </w:tcBorders>
            <w:shd w:val="clear" w:color="000000" w:fill="FFFFFF"/>
            <w:noWrap/>
            <w:hideMark/>
          </w:tcPr>
          <w:p w14:paraId="25BB589E" w14:textId="77777777" w:rsidR="00692B5A" w:rsidRPr="00692B5A" w:rsidRDefault="00692B5A" w:rsidP="00692B5A">
            <w:pPr>
              <w:jc w:val="right"/>
              <w:rPr>
                <w:b/>
                <w:bCs/>
                <w:sz w:val="20"/>
                <w:szCs w:val="20"/>
              </w:rPr>
            </w:pPr>
            <w:r w:rsidRPr="00692B5A">
              <w:rPr>
                <w:b/>
                <w:bCs/>
                <w:sz w:val="20"/>
                <w:szCs w:val="20"/>
              </w:rPr>
              <w:t>35,00000</w:t>
            </w:r>
          </w:p>
        </w:tc>
        <w:tc>
          <w:tcPr>
            <w:tcW w:w="94" w:type="pct"/>
            <w:vAlign w:val="center"/>
            <w:hideMark/>
          </w:tcPr>
          <w:p w14:paraId="1F4373ED" w14:textId="77777777" w:rsidR="00692B5A" w:rsidRPr="00692B5A" w:rsidRDefault="00692B5A" w:rsidP="00692B5A">
            <w:pPr>
              <w:rPr>
                <w:sz w:val="20"/>
                <w:szCs w:val="20"/>
              </w:rPr>
            </w:pPr>
          </w:p>
        </w:tc>
      </w:tr>
      <w:tr w:rsidR="00692B5A" w:rsidRPr="00692B5A" w14:paraId="78756557" w14:textId="77777777" w:rsidTr="00692B5A">
        <w:trPr>
          <w:trHeight w:val="792"/>
        </w:trPr>
        <w:tc>
          <w:tcPr>
            <w:tcW w:w="1336" w:type="pct"/>
            <w:tcBorders>
              <w:top w:val="nil"/>
              <w:left w:val="single" w:sz="4" w:space="0" w:color="auto"/>
              <w:bottom w:val="single" w:sz="4" w:space="0" w:color="auto"/>
              <w:right w:val="single" w:sz="4" w:space="0" w:color="auto"/>
            </w:tcBorders>
            <w:shd w:val="clear" w:color="000000" w:fill="FFFFFF"/>
            <w:hideMark/>
          </w:tcPr>
          <w:p w14:paraId="4ABE0747" w14:textId="77777777" w:rsidR="00692B5A" w:rsidRPr="00692B5A" w:rsidRDefault="00692B5A" w:rsidP="00692B5A">
            <w:pPr>
              <w:rPr>
                <w:sz w:val="20"/>
                <w:szCs w:val="20"/>
              </w:rPr>
            </w:pPr>
            <w:r w:rsidRPr="00692B5A">
              <w:rPr>
                <w:sz w:val="20"/>
                <w:szCs w:val="20"/>
              </w:rPr>
              <w:t>Информационное обслуживание населения городского округа Тейково Ивановской области</w:t>
            </w:r>
          </w:p>
        </w:tc>
        <w:tc>
          <w:tcPr>
            <w:tcW w:w="665" w:type="pct"/>
            <w:tcBorders>
              <w:top w:val="nil"/>
              <w:left w:val="nil"/>
              <w:bottom w:val="single" w:sz="4" w:space="0" w:color="auto"/>
              <w:right w:val="single" w:sz="4" w:space="0" w:color="auto"/>
            </w:tcBorders>
            <w:shd w:val="clear" w:color="000000" w:fill="FFFFFF"/>
            <w:hideMark/>
          </w:tcPr>
          <w:p w14:paraId="772A1152" w14:textId="77777777" w:rsidR="00692B5A" w:rsidRPr="00692B5A" w:rsidRDefault="00692B5A" w:rsidP="00692B5A">
            <w:pPr>
              <w:jc w:val="right"/>
              <w:rPr>
                <w:sz w:val="20"/>
                <w:szCs w:val="20"/>
              </w:rPr>
            </w:pPr>
            <w:r w:rsidRPr="00692B5A">
              <w:rPr>
                <w:sz w:val="20"/>
                <w:szCs w:val="20"/>
              </w:rPr>
              <w:t>О64</w:t>
            </w:r>
          </w:p>
        </w:tc>
        <w:tc>
          <w:tcPr>
            <w:tcW w:w="347" w:type="pct"/>
            <w:tcBorders>
              <w:top w:val="nil"/>
              <w:left w:val="nil"/>
              <w:bottom w:val="single" w:sz="4" w:space="0" w:color="auto"/>
              <w:right w:val="single" w:sz="4" w:space="0" w:color="auto"/>
            </w:tcBorders>
            <w:shd w:val="clear" w:color="000000" w:fill="FFFFFF"/>
            <w:hideMark/>
          </w:tcPr>
          <w:p w14:paraId="23E77186" w14:textId="77777777" w:rsidR="00692B5A" w:rsidRPr="00692B5A" w:rsidRDefault="00692B5A" w:rsidP="00692B5A">
            <w:pPr>
              <w:jc w:val="right"/>
              <w:rPr>
                <w:sz w:val="20"/>
                <w:szCs w:val="20"/>
              </w:rPr>
            </w:pPr>
            <w:r w:rsidRPr="00692B5A">
              <w:rPr>
                <w:sz w:val="20"/>
                <w:szCs w:val="20"/>
              </w:rPr>
              <w:t>12</w:t>
            </w:r>
          </w:p>
        </w:tc>
        <w:tc>
          <w:tcPr>
            <w:tcW w:w="493" w:type="pct"/>
            <w:tcBorders>
              <w:top w:val="nil"/>
              <w:left w:val="nil"/>
              <w:bottom w:val="single" w:sz="4" w:space="0" w:color="auto"/>
              <w:right w:val="single" w:sz="4" w:space="0" w:color="auto"/>
            </w:tcBorders>
            <w:shd w:val="clear" w:color="000000" w:fill="FFFFFF"/>
            <w:hideMark/>
          </w:tcPr>
          <w:p w14:paraId="00FAE98A" w14:textId="77777777" w:rsidR="00692B5A" w:rsidRPr="00692B5A" w:rsidRDefault="00692B5A" w:rsidP="00692B5A">
            <w:pPr>
              <w:jc w:val="right"/>
              <w:rPr>
                <w:sz w:val="20"/>
                <w:szCs w:val="20"/>
              </w:rPr>
            </w:pPr>
            <w:r w:rsidRPr="00692B5A">
              <w:rPr>
                <w:sz w:val="20"/>
                <w:szCs w:val="20"/>
              </w:rPr>
              <w:t>О1</w:t>
            </w:r>
          </w:p>
        </w:tc>
        <w:tc>
          <w:tcPr>
            <w:tcW w:w="639" w:type="pct"/>
            <w:tcBorders>
              <w:top w:val="nil"/>
              <w:left w:val="nil"/>
              <w:bottom w:val="single" w:sz="4" w:space="0" w:color="auto"/>
              <w:right w:val="single" w:sz="4" w:space="0" w:color="auto"/>
            </w:tcBorders>
            <w:shd w:val="clear" w:color="000000" w:fill="FFFFFF"/>
            <w:hideMark/>
          </w:tcPr>
          <w:p w14:paraId="34DE0E07" w14:textId="77777777" w:rsidR="00692B5A" w:rsidRPr="00692B5A" w:rsidRDefault="00692B5A" w:rsidP="00692B5A">
            <w:pPr>
              <w:jc w:val="center"/>
              <w:rPr>
                <w:sz w:val="20"/>
                <w:szCs w:val="20"/>
              </w:rPr>
            </w:pPr>
            <w:r w:rsidRPr="00692B5A">
              <w:rPr>
                <w:sz w:val="20"/>
                <w:szCs w:val="20"/>
              </w:rPr>
              <w:t>03 5 01 00430</w:t>
            </w:r>
          </w:p>
        </w:tc>
        <w:tc>
          <w:tcPr>
            <w:tcW w:w="388" w:type="pct"/>
            <w:tcBorders>
              <w:top w:val="nil"/>
              <w:left w:val="nil"/>
              <w:bottom w:val="single" w:sz="4" w:space="0" w:color="auto"/>
              <w:right w:val="single" w:sz="4" w:space="0" w:color="auto"/>
            </w:tcBorders>
            <w:shd w:val="clear" w:color="000000" w:fill="FFFFFF"/>
            <w:hideMark/>
          </w:tcPr>
          <w:p w14:paraId="45CCF38B" w14:textId="77777777" w:rsidR="00692B5A" w:rsidRPr="00692B5A" w:rsidRDefault="00692B5A" w:rsidP="00692B5A">
            <w:pPr>
              <w:jc w:val="right"/>
              <w:rPr>
                <w:sz w:val="20"/>
                <w:szCs w:val="20"/>
              </w:rPr>
            </w:pPr>
            <w:r w:rsidRPr="00692B5A">
              <w:rPr>
                <w:sz w:val="20"/>
                <w:szCs w:val="20"/>
              </w:rPr>
              <w:t> </w:t>
            </w:r>
          </w:p>
        </w:tc>
        <w:tc>
          <w:tcPr>
            <w:tcW w:w="519" w:type="pct"/>
            <w:tcBorders>
              <w:top w:val="nil"/>
              <w:left w:val="nil"/>
              <w:bottom w:val="single" w:sz="4" w:space="0" w:color="auto"/>
              <w:right w:val="single" w:sz="4" w:space="0" w:color="auto"/>
            </w:tcBorders>
            <w:shd w:val="clear" w:color="000000" w:fill="FFFFFF"/>
            <w:noWrap/>
            <w:hideMark/>
          </w:tcPr>
          <w:p w14:paraId="62A7E809" w14:textId="77777777" w:rsidR="00692B5A" w:rsidRPr="00692B5A" w:rsidRDefault="00692B5A" w:rsidP="00692B5A">
            <w:pPr>
              <w:jc w:val="right"/>
              <w:rPr>
                <w:b/>
                <w:bCs/>
                <w:sz w:val="20"/>
                <w:szCs w:val="20"/>
              </w:rPr>
            </w:pPr>
            <w:r w:rsidRPr="00692B5A">
              <w:rPr>
                <w:b/>
                <w:bCs/>
                <w:sz w:val="20"/>
                <w:szCs w:val="20"/>
              </w:rPr>
              <w:t>2 243,33432</w:t>
            </w:r>
          </w:p>
        </w:tc>
        <w:tc>
          <w:tcPr>
            <w:tcW w:w="519" w:type="pct"/>
            <w:tcBorders>
              <w:top w:val="nil"/>
              <w:left w:val="nil"/>
              <w:bottom w:val="single" w:sz="4" w:space="0" w:color="auto"/>
              <w:right w:val="single" w:sz="4" w:space="0" w:color="auto"/>
            </w:tcBorders>
            <w:shd w:val="clear" w:color="000000" w:fill="FFFFFF"/>
            <w:noWrap/>
            <w:hideMark/>
          </w:tcPr>
          <w:p w14:paraId="5E7D7CD5" w14:textId="77777777" w:rsidR="00692B5A" w:rsidRPr="00692B5A" w:rsidRDefault="00692B5A" w:rsidP="00692B5A">
            <w:pPr>
              <w:jc w:val="right"/>
              <w:rPr>
                <w:b/>
                <w:bCs/>
                <w:sz w:val="20"/>
                <w:szCs w:val="20"/>
              </w:rPr>
            </w:pPr>
            <w:r w:rsidRPr="00692B5A">
              <w:rPr>
                <w:b/>
                <w:bCs/>
                <w:sz w:val="20"/>
                <w:szCs w:val="20"/>
              </w:rPr>
              <w:t>2 243,33432</w:t>
            </w:r>
          </w:p>
        </w:tc>
        <w:tc>
          <w:tcPr>
            <w:tcW w:w="94" w:type="pct"/>
            <w:vAlign w:val="center"/>
            <w:hideMark/>
          </w:tcPr>
          <w:p w14:paraId="0F2ACFDF" w14:textId="77777777" w:rsidR="00692B5A" w:rsidRPr="00692B5A" w:rsidRDefault="00692B5A" w:rsidP="00692B5A">
            <w:pPr>
              <w:rPr>
                <w:sz w:val="20"/>
                <w:szCs w:val="20"/>
              </w:rPr>
            </w:pPr>
          </w:p>
        </w:tc>
      </w:tr>
      <w:tr w:rsidR="00692B5A" w:rsidRPr="00692B5A" w14:paraId="0100E6D8" w14:textId="77777777" w:rsidTr="00692B5A">
        <w:trPr>
          <w:trHeight w:val="792"/>
        </w:trPr>
        <w:tc>
          <w:tcPr>
            <w:tcW w:w="1336" w:type="pct"/>
            <w:tcBorders>
              <w:top w:val="nil"/>
              <w:left w:val="single" w:sz="4" w:space="0" w:color="auto"/>
              <w:bottom w:val="single" w:sz="4" w:space="0" w:color="auto"/>
              <w:right w:val="single" w:sz="4" w:space="0" w:color="auto"/>
            </w:tcBorders>
            <w:shd w:val="clear" w:color="000000" w:fill="FFFFFF"/>
            <w:hideMark/>
          </w:tcPr>
          <w:p w14:paraId="4ABDB7CF" w14:textId="77777777" w:rsidR="00692B5A" w:rsidRPr="00692B5A" w:rsidRDefault="00692B5A" w:rsidP="00692B5A">
            <w:pPr>
              <w:rPr>
                <w:sz w:val="20"/>
                <w:szCs w:val="20"/>
              </w:rPr>
            </w:pPr>
            <w:r w:rsidRPr="00692B5A">
              <w:rPr>
                <w:sz w:val="20"/>
                <w:szCs w:val="20"/>
              </w:rPr>
              <w:t>Предоставление субсидий бюджетным, автономным учреждениям и иным некоммерческим организациям</w:t>
            </w:r>
          </w:p>
        </w:tc>
        <w:tc>
          <w:tcPr>
            <w:tcW w:w="665" w:type="pct"/>
            <w:tcBorders>
              <w:top w:val="nil"/>
              <w:left w:val="nil"/>
              <w:bottom w:val="single" w:sz="4" w:space="0" w:color="auto"/>
              <w:right w:val="single" w:sz="4" w:space="0" w:color="auto"/>
            </w:tcBorders>
            <w:shd w:val="clear" w:color="000000" w:fill="FFFFFF"/>
            <w:hideMark/>
          </w:tcPr>
          <w:p w14:paraId="6B416E1E" w14:textId="77777777" w:rsidR="00692B5A" w:rsidRPr="00692B5A" w:rsidRDefault="00692B5A" w:rsidP="00692B5A">
            <w:pPr>
              <w:jc w:val="right"/>
              <w:rPr>
                <w:sz w:val="20"/>
                <w:szCs w:val="20"/>
              </w:rPr>
            </w:pPr>
            <w:r w:rsidRPr="00692B5A">
              <w:rPr>
                <w:sz w:val="20"/>
                <w:szCs w:val="20"/>
              </w:rPr>
              <w:t>О64</w:t>
            </w:r>
          </w:p>
        </w:tc>
        <w:tc>
          <w:tcPr>
            <w:tcW w:w="347" w:type="pct"/>
            <w:tcBorders>
              <w:top w:val="nil"/>
              <w:left w:val="nil"/>
              <w:bottom w:val="single" w:sz="4" w:space="0" w:color="auto"/>
              <w:right w:val="single" w:sz="4" w:space="0" w:color="auto"/>
            </w:tcBorders>
            <w:shd w:val="clear" w:color="000000" w:fill="FFFFFF"/>
            <w:hideMark/>
          </w:tcPr>
          <w:p w14:paraId="482A60A5" w14:textId="77777777" w:rsidR="00692B5A" w:rsidRPr="00692B5A" w:rsidRDefault="00692B5A" w:rsidP="00692B5A">
            <w:pPr>
              <w:jc w:val="right"/>
              <w:rPr>
                <w:sz w:val="20"/>
                <w:szCs w:val="20"/>
              </w:rPr>
            </w:pPr>
            <w:r w:rsidRPr="00692B5A">
              <w:rPr>
                <w:sz w:val="20"/>
                <w:szCs w:val="20"/>
              </w:rPr>
              <w:t>12</w:t>
            </w:r>
          </w:p>
        </w:tc>
        <w:tc>
          <w:tcPr>
            <w:tcW w:w="493" w:type="pct"/>
            <w:tcBorders>
              <w:top w:val="nil"/>
              <w:left w:val="nil"/>
              <w:bottom w:val="single" w:sz="4" w:space="0" w:color="auto"/>
              <w:right w:val="single" w:sz="4" w:space="0" w:color="auto"/>
            </w:tcBorders>
            <w:shd w:val="clear" w:color="000000" w:fill="FFFFFF"/>
            <w:hideMark/>
          </w:tcPr>
          <w:p w14:paraId="1CCA7B93" w14:textId="77777777" w:rsidR="00692B5A" w:rsidRPr="00692B5A" w:rsidRDefault="00692B5A" w:rsidP="00692B5A">
            <w:pPr>
              <w:jc w:val="right"/>
              <w:rPr>
                <w:sz w:val="20"/>
                <w:szCs w:val="20"/>
              </w:rPr>
            </w:pPr>
            <w:r w:rsidRPr="00692B5A">
              <w:rPr>
                <w:sz w:val="20"/>
                <w:szCs w:val="20"/>
              </w:rPr>
              <w:t>О1</w:t>
            </w:r>
          </w:p>
        </w:tc>
        <w:tc>
          <w:tcPr>
            <w:tcW w:w="639" w:type="pct"/>
            <w:tcBorders>
              <w:top w:val="nil"/>
              <w:left w:val="nil"/>
              <w:bottom w:val="single" w:sz="4" w:space="0" w:color="auto"/>
              <w:right w:val="single" w:sz="4" w:space="0" w:color="auto"/>
            </w:tcBorders>
            <w:shd w:val="clear" w:color="000000" w:fill="FFFFFF"/>
            <w:hideMark/>
          </w:tcPr>
          <w:p w14:paraId="1EF383E1" w14:textId="77777777" w:rsidR="00692B5A" w:rsidRPr="00692B5A" w:rsidRDefault="00692B5A" w:rsidP="00692B5A">
            <w:pPr>
              <w:jc w:val="center"/>
              <w:rPr>
                <w:sz w:val="20"/>
                <w:szCs w:val="20"/>
              </w:rPr>
            </w:pPr>
            <w:r w:rsidRPr="00692B5A">
              <w:rPr>
                <w:sz w:val="20"/>
                <w:szCs w:val="20"/>
              </w:rPr>
              <w:t>03 5 01 00430</w:t>
            </w:r>
          </w:p>
        </w:tc>
        <w:tc>
          <w:tcPr>
            <w:tcW w:w="388" w:type="pct"/>
            <w:tcBorders>
              <w:top w:val="nil"/>
              <w:left w:val="nil"/>
              <w:bottom w:val="single" w:sz="4" w:space="0" w:color="auto"/>
              <w:right w:val="single" w:sz="4" w:space="0" w:color="auto"/>
            </w:tcBorders>
            <w:shd w:val="clear" w:color="000000" w:fill="FFFFFF"/>
            <w:hideMark/>
          </w:tcPr>
          <w:p w14:paraId="7F172188" w14:textId="77777777" w:rsidR="00692B5A" w:rsidRPr="00692B5A" w:rsidRDefault="00692B5A" w:rsidP="00692B5A">
            <w:pPr>
              <w:jc w:val="right"/>
              <w:rPr>
                <w:sz w:val="20"/>
                <w:szCs w:val="20"/>
              </w:rPr>
            </w:pPr>
            <w:r w:rsidRPr="00692B5A">
              <w:rPr>
                <w:sz w:val="20"/>
                <w:szCs w:val="20"/>
              </w:rPr>
              <w:t>600</w:t>
            </w:r>
          </w:p>
        </w:tc>
        <w:tc>
          <w:tcPr>
            <w:tcW w:w="519" w:type="pct"/>
            <w:tcBorders>
              <w:top w:val="nil"/>
              <w:left w:val="nil"/>
              <w:bottom w:val="single" w:sz="4" w:space="0" w:color="auto"/>
              <w:right w:val="single" w:sz="4" w:space="0" w:color="auto"/>
            </w:tcBorders>
            <w:shd w:val="clear" w:color="000000" w:fill="FFFFFF"/>
            <w:noWrap/>
            <w:hideMark/>
          </w:tcPr>
          <w:p w14:paraId="356E5398" w14:textId="77777777" w:rsidR="00692B5A" w:rsidRPr="00692B5A" w:rsidRDefault="00692B5A" w:rsidP="00692B5A">
            <w:pPr>
              <w:jc w:val="right"/>
              <w:rPr>
                <w:b/>
                <w:bCs/>
                <w:sz w:val="20"/>
                <w:szCs w:val="20"/>
              </w:rPr>
            </w:pPr>
            <w:r w:rsidRPr="00692B5A">
              <w:rPr>
                <w:b/>
                <w:bCs/>
                <w:sz w:val="20"/>
                <w:szCs w:val="20"/>
              </w:rPr>
              <w:t>2 243,33432</w:t>
            </w:r>
          </w:p>
        </w:tc>
        <w:tc>
          <w:tcPr>
            <w:tcW w:w="519" w:type="pct"/>
            <w:tcBorders>
              <w:top w:val="nil"/>
              <w:left w:val="nil"/>
              <w:bottom w:val="single" w:sz="4" w:space="0" w:color="auto"/>
              <w:right w:val="single" w:sz="4" w:space="0" w:color="auto"/>
            </w:tcBorders>
            <w:shd w:val="clear" w:color="000000" w:fill="FFFFFF"/>
            <w:noWrap/>
            <w:hideMark/>
          </w:tcPr>
          <w:p w14:paraId="6489CB5A" w14:textId="77777777" w:rsidR="00692B5A" w:rsidRPr="00692B5A" w:rsidRDefault="00692B5A" w:rsidP="00692B5A">
            <w:pPr>
              <w:jc w:val="right"/>
              <w:rPr>
                <w:b/>
                <w:bCs/>
                <w:sz w:val="20"/>
                <w:szCs w:val="20"/>
              </w:rPr>
            </w:pPr>
            <w:r w:rsidRPr="00692B5A">
              <w:rPr>
                <w:b/>
                <w:bCs/>
                <w:sz w:val="20"/>
                <w:szCs w:val="20"/>
              </w:rPr>
              <w:t>2 243,33432</w:t>
            </w:r>
          </w:p>
        </w:tc>
        <w:tc>
          <w:tcPr>
            <w:tcW w:w="94" w:type="pct"/>
            <w:vAlign w:val="center"/>
            <w:hideMark/>
          </w:tcPr>
          <w:p w14:paraId="154B336F" w14:textId="77777777" w:rsidR="00692B5A" w:rsidRPr="00692B5A" w:rsidRDefault="00692B5A" w:rsidP="00692B5A">
            <w:pPr>
              <w:rPr>
                <w:sz w:val="20"/>
                <w:szCs w:val="20"/>
              </w:rPr>
            </w:pPr>
          </w:p>
        </w:tc>
      </w:tr>
      <w:tr w:rsidR="00692B5A" w:rsidRPr="00692B5A" w14:paraId="28B96375" w14:textId="77777777" w:rsidTr="00692B5A">
        <w:trPr>
          <w:trHeight w:val="249"/>
        </w:trPr>
        <w:tc>
          <w:tcPr>
            <w:tcW w:w="1336" w:type="pct"/>
            <w:tcBorders>
              <w:top w:val="nil"/>
              <w:left w:val="single" w:sz="4" w:space="0" w:color="auto"/>
              <w:bottom w:val="single" w:sz="4" w:space="0" w:color="auto"/>
              <w:right w:val="single" w:sz="4" w:space="0" w:color="auto"/>
            </w:tcBorders>
            <w:shd w:val="clear" w:color="000000" w:fill="FFFFFF"/>
            <w:hideMark/>
          </w:tcPr>
          <w:p w14:paraId="1AA4A4D1" w14:textId="77777777" w:rsidR="00692B5A" w:rsidRPr="00692B5A" w:rsidRDefault="00692B5A" w:rsidP="00692B5A">
            <w:pPr>
              <w:rPr>
                <w:b/>
                <w:bCs/>
                <w:sz w:val="20"/>
                <w:szCs w:val="20"/>
              </w:rPr>
            </w:pPr>
            <w:r w:rsidRPr="00692B5A">
              <w:rPr>
                <w:b/>
                <w:bCs/>
                <w:sz w:val="20"/>
                <w:szCs w:val="20"/>
              </w:rPr>
              <w:t>контрольно-счетная комиссия городского округа Тейково Ивановской области</w:t>
            </w:r>
          </w:p>
        </w:tc>
        <w:tc>
          <w:tcPr>
            <w:tcW w:w="665" w:type="pct"/>
            <w:tcBorders>
              <w:top w:val="nil"/>
              <w:left w:val="nil"/>
              <w:bottom w:val="single" w:sz="4" w:space="0" w:color="auto"/>
              <w:right w:val="single" w:sz="4" w:space="0" w:color="auto"/>
            </w:tcBorders>
            <w:shd w:val="clear" w:color="000000" w:fill="FFFFFF"/>
            <w:hideMark/>
          </w:tcPr>
          <w:p w14:paraId="3953B02E" w14:textId="77777777" w:rsidR="00692B5A" w:rsidRPr="00692B5A" w:rsidRDefault="00692B5A" w:rsidP="00692B5A">
            <w:pPr>
              <w:jc w:val="right"/>
              <w:rPr>
                <w:b/>
                <w:bCs/>
                <w:sz w:val="20"/>
                <w:szCs w:val="20"/>
              </w:rPr>
            </w:pPr>
            <w:r w:rsidRPr="00692B5A">
              <w:rPr>
                <w:b/>
                <w:bCs/>
                <w:sz w:val="20"/>
                <w:szCs w:val="20"/>
              </w:rPr>
              <w:t>О65</w:t>
            </w:r>
          </w:p>
        </w:tc>
        <w:tc>
          <w:tcPr>
            <w:tcW w:w="347" w:type="pct"/>
            <w:tcBorders>
              <w:top w:val="nil"/>
              <w:left w:val="nil"/>
              <w:bottom w:val="single" w:sz="4" w:space="0" w:color="auto"/>
              <w:right w:val="single" w:sz="4" w:space="0" w:color="auto"/>
            </w:tcBorders>
            <w:shd w:val="clear" w:color="000000" w:fill="FFFFFF"/>
            <w:hideMark/>
          </w:tcPr>
          <w:p w14:paraId="5A9ABA46" w14:textId="77777777" w:rsidR="00692B5A" w:rsidRPr="00692B5A" w:rsidRDefault="00692B5A" w:rsidP="00692B5A">
            <w:pPr>
              <w:jc w:val="right"/>
              <w:rPr>
                <w:b/>
                <w:bCs/>
                <w:sz w:val="20"/>
                <w:szCs w:val="20"/>
              </w:rPr>
            </w:pPr>
            <w:r w:rsidRPr="00692B5A">
              <w:rPr>
                <w:b/>
                <w:bCs/>
                <w:sz w:val="20"/>
                <w:szCs w:val="20"/>
              </w:rPr>
              <w:t> </w:t>
            </w:r>
          </w:p>
        </w:tc>
        <w:tc>
          <w:tcPr>
            <w:tcW w:w="493" w:type="pct"/>
            <w:tcBorders>
              <w:top w:val="nil"/>
              <w:left w:val="nil"/>
              <w:bottom w:val="single" w:sz="4" w:space="0" w:color="auto"/>
              <w:right w:val="single" w:sz="4" w:space="0" w:color="auto"/>
            </w:tcBorders>
            <w:shd w:val="clear" w:color="000000" w:fill="FFFFFF"/>
            <w:hideMark/>
          </w:tcPr>
          <w:p w14:paraId="7CE9049D" w14:textId="77777777" w:rsidR="00692B5A" w:rsidRPr="00692B5A" w:rsidRDefault="00692B5A" w:rsidP="00692B5A">
            <w:pPr>
              <w:jc w:val="right"/>
              <w:rPr>
                <w:b/>
                <w:bCs/>
                <w:sz w:val="20"/>
                <w:szCs w:val="20"/>
              </w:rPr>
            </w:pPr>
            <w:r w:rsidRPr="00692B5A">
              <w:rPr>
                <w:b/>
                <w:bCs/>
                <w:sz w:val="20"/>
                <w:szCs w:val="20"/>
              </w:rPr>
              <w:t> </w:t>
            </w:r>
          </w:p>
        </w:tc>
        <w:tc>
          <w:tcPr>
            <w:tcW w:w="639" w:type="pct"/>
            <w:tcBorders>
              <w:top w:val="nil"/>
              <w:left w:val="nil"/>
              <w:bottom w:val="single" w:sz="4" w:space="0" w:color="auto"/>
              <w:right w:val="single" w:sz="4" w:space="0" w:color="auto"/>
            </w:tcBorders>
            <w:shd w:val="clear" w:color="000000" w:fill="FFFFFF"/>
            <w:hideMark/>
          </w:tcPr>
          <w:p w14:paraId="1262FE8A" w14:textId="77777777" w:rsidR="00692B5A" w:rsidRPr="00692B5A" w:rsidRDefault="00692B5A" w:rsidP="00692B5A">
            <w:pPr>
              <w:jc w:val="right"/>
              <w:rPr>
                <w:sz w:val="20"/>
                <w:szCs w:val="20"/>
              </w:rPr>
            </w:pPr>
            <w:r w:rsidRPr="00692B5A">
              <w:rPr>
                <w:sz w:val="20"/>
                <w:szCs w:val="20"/>
              </w:rPr>
              <w:t> </w:t>
            </w:r>
          </w:p>
        </w:tc>
        <w:tc>
          <w:tcPr>
            <w:tcW w:w="388" w:type="pct"/>
            <w:tcBorders>
              <w:top w:val="nil"/>
              <w:left w:val="nil"/>
              <w:bottom w:val="single" w:sz="4" w:space="0" w:color="auto"/>
              <w:right w:val="single" w:sz="4" w:space="0" w:color="auto"/>
            </w:tcBorders>
            <w:shd w:val="clear" w:color="000000" w:fill="FFFFFF"/>
            <w:hideMark/>
          </w:tcPr>
          <w:p w14:paraId="7ACB9F37" w14:textId="77777777" w:rsidR="00692B5A" w:rsidRPr="00692B5A" w:rsidRDefault="00692B5A" w:rsidP="00692B5A">
            <w:pPr>
              <w:jc w:val="right"/>
              <w:rPr>
                <w:sz w:val="20"/>
                <w:szCs w:val="20"/>
              </w:rPr>
            </w:pPr>
            <w:r w:rsidRPr="00692B5A">
              <w:rPr>
                <w:sz w:val="20"/>
                <w:szCs w:val="20"/>
              </w:rPr>
              <w:t> </w:t>
            </w:r>
          </w:p>
        </w:tc>
        <w:tc>
          <w:tcPr>
            <w:tcW w:w="519" w:type="pct"/>
            <w:tcBorders>
              <w:top w:val="nil"/>
              <w:left w:val="nil"/>
              <w:bottom w:val="single" w:sz="4" w:space="0" w:color="auto"/>
              <w:right w:val="single" w:sz="4" w:space="0" w:color="auto"/>
            </w:tcBorders>
            <w:shd w:val="clear" w:color="000000" w:fill="FFFFFF"/>
            <w:noWrap/>
            <w:hideMark/>
          </w:tcPr>
          <w:p w14:paraId="70A7EBD3" w14:textId="77777777" w:rsidR="00692B5A" w:rsidRPr="00692B5A" w:rsidRDefault="00692B5A" w:rsidP="00692B5A">
            <w:pPr>
              <w:jc w:val="right"/>
              <w:rPr>
                <w:b/>
                <w:bCs/>
                <w:sz w:val="20"/>
                <w:szCs w:val="20"/>
              </w:rPr>
            </w:pPr>
            <w:r w:rsidRPr="00692B5A">
              <w:rPr>
                <w:b/>
                <w:bCs/>
                <w:sz w:val="20"/>
                <w:szCs w:val="20"/>
              </w:rPr>
              <w:t>1 985,84659</w:t>
            </w:r>
          </w:p>
        </w:tc>
        <w:tc>
          <w:tcPr>
            <w:tcW w:w="519" w:type="pct"/>
            <w:tcBorders>
              <w:top w:val="nil"/>
              <w:left w:val="nil"/>
              <w:bottom w:val="single" w:sz="4" w:space="0" w:color="auto"/>
              <w:right w:val="single" w:sz="4" w:space="0" w:color="auto"/>
            </w:tcBorders>
            <w:shd w:val="clear" w:color="000000" w:fill="FFFFFF"/>
            <w:noWrap/>
            <w:hideMark/>
          </w:tcPr>
          <w:p w14:paraId="750EFEC0" w14:textId="77777777" w:rsidR="00692B5A" w:rsidRPr="00692B5A" w:rsidRDefault="00692B5A" w:rsidP="00692B5A">
            <w:pPr>
              <w:jc w:val="right"/>
              <w:rPr>
                <w:b/>
                <w:bCs/>
                <w:sz w:val="20"/>
                <w:szCs w:val="20"/>
              </w:rPr>
            </w:pPr>
            <w:r w:rsidRPr="00692B5A">
              <w:rPr>
                <w:b/>
                <w:bCs/>
                <w:sz w:val="20"/>
                <w:szCs w:val="20"/>
              </w:rPr>
              <w:t>1 222,55000</w:t>
            </w:r>
          </w:p>
        </w:tc>
        <w:tc>
          <w:tcPr>
            <w:tcW w:w="94" w:type="pct"/>
            <w:vAlign w:val="center"/>
            <w:hideMark/>
          </w:tcPr>
          <w:p w14:paraId="5B500AC1" w14:textId="77777777" w:rsidR="00692B5A" w:rsidRPr="00692B5A" w:rsidRDefault="00692B5A" w:rsidP="00692B5A">
            <w:pPr>
              <w:rPr>
                <w:sz w:val="20"/>
                <w:szCs w:val="20"/>
              </w:rPr>
            </w:pPr>
          </w:p>
        </w:tc>
      </w:tr>
      <w:tr w:rsidR="00692B5A" w:rsidRPr="00692B5A" w14:paraId="4E425A78" w14:textId="77777777" w:rsidTr="00692B5A">
        <w:trPr>
          <w:trHeight w:val="161"/>
        </w:trPr>
        <w:tc>
          <w:tcPr>
            <w:tcW w:w="1336" w:type="pct"/>
            <w:tcBorders>
              <w:top w:val="nil"/>
              <w:left w:val="single" w:sz="4" w:space="0" w:color="auto"/>
              <w:bottom w:val="single" w:sz="4" w:space="0" w:color="auto"/>
              <w:right w:val="single" w:sz="4" w:space="0" w:color="auto"/>
            </w:tcBorders>
            <w:shd w:val="clear" w:color="000000" w:fill="FFFFFF"/>
            <w:hideMark/>
          </w:tcPr>
          <w:p w14:paraId="6B295512" w14:textId="77777777" w:rsidR="00692B5A" w:rsidRPr="00692B5A" w:rsidRDefault="00692B5A" w:rsidP="00692B5A">
            <w:pPr>
              <w:rPr>
                <w:sz w:val="20"/>
                <w:szCs w:val="20"/>
              </w:rPr>
            </w:pPr>
            <w:r w:rsidRPr="00692B5A">
              <w:rPr>
                <w:sz w:val="20"/>
                <w:szCs w:val="20"/>
              </w:rPr>
              <w:t>По расходным обязательствам городского округа</w:t>
            </w:r>
          </w:p>
        </w:tc>
        <w:tc>
          <w:tcPr>
            <w:tcW w:w="665" w:type="pct"/>
            <w:tcBorders>
              <w:top w:val="nil"/>
              <w:left w:val="nil"/>
              <w:bottom w:val="single" w:sz="4" w:space="0" w:color="auto"/>
              <w:right w:val="single" w:sz="4" w:space="0" w:color="auto"/>
            </w:tcBorders>
            <w:shd w:val="clear" w:color="000000" w:fill="FFFFFF"/>
            <w:hideMark/>
          </w:tcPr>
          <w:p w14:paraId="2BB17E04" w14:textId="77777777" w:rsidR="00692B5A" w:rsidRPr="00692B5A" w:rsidRDefault="00692B5A" w:rsidP="00692B5A">
            <w:pPr>
              <w:jc w:val="right"/>
              <w:rPr>
                <w:sz w:val="20"/>
                <w:szCs w:val="20"/>
              </w:rPr>
            </w:pPr>
            <w:r w:rsidRPr="00692B5A">
              <w:rPr>
                <w:sz w:val="20"/>
                <w:szCs w:val="20"/>
              </w:rPr>
              <w:t>О65</w:t>
            </w:r>
          </w:p>
        </w:tc>
        <w:tc>
          <w:tcPr>
            <w:tcW w:w="347" w:type="pct"/>
            <w:tcBorders>
              <w:top w:val="nil"/>
              <w:left w:val="nil"/>
              <w:bottom w:val="single" w:sz="4" w:space="0" w:color="auto"/>
              <w:right w:val="single" w:sz="4" w:space="0" w:color="auto"/>
            </w:tcBorders>
            <w:shd w:val="clear" w:color="000000" w:fill="FFFFFF"/>
            <w:hideMark/>
          </w:tcPr>
          <w:p w14:paraId="533C1746" w14:textId="77777777" w:rsidR="00692B5A" w:rsidRPr="00692B5A" w:rsidRDefault="00692B5A" w:rsidP="00692B5A">
            <w:pPr>
              <w:jc w:val="right"/>
              <w:rPr>
                <w:sz w:val="20"/>
                <w:szCs w:val="20"/>
              </w:rPr>
            </w:pPr>
            <w:r w:rsidRPr="00692B5A">
              <w:rPr>
                <w:sz w:val="20"/>
                <w:szCs w:val="20"/>
              </w:rPr>
              <w:t> </w:t>
            </w:r>
          </w:p>
        </w:tc>
        <w:tc>
          <w:tcPr>
            <w:tcW w:w="493" w:type="pct"/>
            <w:tcBorders>
              <w:top w:val="nil"/>
              <w:left w:val="nil"/>
              <w:bottom w:val="single" w:sz="4" w:space="0" w:color="auto"/>
              <w:right w:val="single" w:sz="4" w:space="0" w:color="auto"/>
            </w:tcBorders>
            <w:shd w:val="clear" w:color="000000" w:fill="FFFFFF"/>
            <w:hideMark/>
          </w:tcPr>
          <w:p w14:paraId="4355BEA2" w14:textId="77777777" w:rsidR="00692B5A" w:rsidRPr="00692B5A" w:rsidRDefault="00692B5A" w:rsidP="00692B5A">
            <w:pPr>
              <w:jc w:val="right"/>
              <w:rPr>
                <w:sz w:val="20"/>
                <w:szCs w:val="20"/>
              </w:rPr>
            </w:pPr>
            <w:r w:rsidRPr="00692B5A">
              <w:rPr>
                <w:sz w:val="20"/>
                <w:szCs w:val="20"/>
              </w:rPr>
              <w:t> </w:t>
            </w:r>
          </w:p>
        </w:tc>
        <w:tc>
          <w:tcPr>
            <w:tcW w:w="639" w:type="pct"/>
            <w:tcBorders>
              <w:top w:val="nil"/>
              <w:left w:val="nil"/>
              <w:bottom w:val="single" w:sz="4" w:space="0" w:color="auto"/>
              <w:right w:val="single" w:sz="4" w:space="0" w:color="auto"/>
            </w:tcBorders>
            <w:shd w:val="clear" w:color="000000" w:fill="FFFFFF"/>
            <w:hideMark/>
          </w:tcPr>
          <w:p w14:paraId="4B7F1D66" w14:textId="77777777" w:rsidR="00692B5A" w:rsidRPr="00692B5A" w:rsidRDefault="00692B5A" w:rsidP="00692B5A">
            <w:pPr>
              <w:jc w:val="right"/>
              <w:rPr>
                <w:sz w:val="20"/>
                <w:szCs w:val="20"/>
              </w:rPr>
            </w:pPr>
            <w:r w:rsidRPr="00692B5A">
              <w:rPr>
                <w:sz w:val="20"/>
                <w:szCs w:val="20"/>
              </w:rPr>
              <w:t> </w:t>
            </w:r>
          </w:p>
        </w:tc>
        <w:tc>
          <w:tcPr>
            <w:tcW w:w="388" w:type="pct"/>
            <w:tcBorders>
              <w:top w:val="nil"/>
              <w:left w:val="nil"/>
              <w:bottom w:val="single" w:sz="4" w:space="0" w:color="auto"/>
              <w:right w:val="single" w:sz="4" w:space="0" w:color="auto"/>
            </w:tcBorders>
            <w:shd w:val="clear" w:color="000000" w:fill="FFFFFF"/>
            <w:hideMark/>
          </w:tcPr>
          <w:p w14:paraId="6697B602" w14:textId="77777777" w:rsidR="00692B5A" w:rsidRPr="00692B5A" w:rsidRDefault="00692B5A" w:rsidP="00692B5A">
            <w:pPr>
              <w:jc w:val="right"/>
              <w:rPr>
                <w:sz w:val="20"/>
                <w:szCs w:val="20"/>
              </w:rPr>
            </w:pPr>
            <w:r w:rsidRPr="00692B5A">
              <w:rPr>
                <w:sz w:val="20"/>
                <w:szCs w:val="20"/>
              </w:rPr>
              <w:t> </w:t>
            </w:r>
          </w:p>
        </w:tc>
        <w:tc>
          <w:tcPr>
            <w:tcW w:w="519" w:type="pct"/>
            <w:tcBorders>
              <w:top w:val="nil"/>
              <w:left w:val="nil"/>
              <w:bottom w:val="single" w:sz="4" w:space="0" w:color="auto"/>
              <w:right w:val="single" w:sz="4" w:space="0" w:color="auto"/>
            </w:tcBorders>
            <w:shd w:val="clear" w:color="000000" w:fill="FFFFFF"/>
            <w:noWrap/>
            <w:hideMark/>
          </w:tcPr>
          <w:p w14:paraId="652E5067" w14:textId="77777777" w:rsidR="00692B5A" w:rsidRPr="00692B5A" w:rsidRDefault="00692B5A" w:rsidP="00692B5A">
            <w:pPr>
              <w:jc w:val="right"/>
              <w:rPr>
                <w:b/>
                <w:bCs/>
                <w:sz w:val="20"/>
                <w:szCs w:val="20"/>
              </w:rPr>
            </w:pPr>
            <w:r w:rsidRPr="00692B5A">
              <w:rPr>
                <w:b/>
                <w:bCs/>
                <w:sz w:val="20"/>
                <w:szCs w:val="20"/>
              </w:rPr>
              <w:t>1 985,84659</w:t>
            </w:r>
          </w:p>
        </w:tc>
        <w:tc>
          <w:tcPr>
            <w:tcW w:w="519" w:type="pct"/>
            <w:tcBorders>
              <w:top w:val="nil"/>
              <w:left w:val="nil"/>
              <w:bottom w:val="single" w:sz="4" w:space="0" w:color="auto"/>
              <w:right w:val="single" w:sz="4" w:space="0" w:color="auto"/>
            </w:tcBorders>
            <w:shd w:val="clear" w:color="000000" w:fill="FFFFFF"/>
            <w:noWrap/>
            <w:hideMark/>
          </w:tcPr>
          <w:p w14:paraId="3CCF6BEA" w14:textId="77777777" w:rsidR="00692B5A" w:rsidRPr="00692B5A" w:rsidRDefault="00692B5A" w:rsidP="00692B5A">
            <w:pPr>
              <w:jc w:val="right"/>
              <w:rPr>
                <w:b/>
                <w:bCs/>
                <w:sz w:val="20"/>
                <w:szCs w:val="20"/>
              </w:rPr>
            </w:pPr>
            <w:r w:rsidRPr="00692B5A">
              <w:rPr>
                <w:b/>
                <w:bCs/>
                <w:sz w:val="20"/>
                <w:szCs w:val="20"/>
              </w:rPr>
              <w:t>1 222,55000</w:t>
            </w:r>
          </w:p>
        </w:tc>
        <w:tc>
          <w:tcPr>
            <w:tcW w:w="94" w:type="pct"/>
            <w:vAlign w:val="center"/>
            <w:hideMark/>
          </w:tcPr>
          <w:p w14:paraId="7C6BCA71" w14:textId="77777777" w:rsidR="00692B5A" w:rsidRPr="00692B5A" w:rsidRDefault="00692B5A" w:rsidP="00692B5A">
            <w:pPr>
              <w:rPr>
                <w:sz w:val="20"/>
                <w:szCs w:val="20"/>
              </w:rPr>
            </w:pPr>
          </w:p>
        </w:tc>
      </w:tr>
      <w:tr w:rsidR="00692B5A" w:rsidRPr="00692B5A" w14:paraId="3BF2AE34" w14:textId="77777777" w:rsidTr="00692B5A">
        <w:trPr>
          <w:trHeight w:val="792"/>
        </w:trPr>
        <w:tc>
          <w:tcPr>
            <w:tcW w:w="1336" w:type="pct"/>
            <w:tcBorders>
              <w:top w:val="nil"/>
              <w:left w:val="single" w:sz="4" w:space="0" w:color="auto"/>
              <w:bottom w:val="single" w:sz="4" w:space="0" w:color="auto"/>
              <w:right w:val="single" w:sz="4" w:space="0" w:color="auto"/>
            </w:tcBorders>
            <w:shd w:val="clear" w:color="000000" w:fill="FFFFFF"/>
            <w:hideMark/>
          </w:tcPr>
          <w:p w14:paraId="62958C87" w14:textId="77777777" w:rsidR="00692B5A" w:rsidRPr="00692B5A" w:rsidRDefault="00692B5A" w:rsidP="00692B5A">
            <w:pPr>
              <w:rPr>
                <w:sz w:val="20"/>
                <w:szCs w:val="20"/>
              </w:rPr>
            </w:pPr>
            <w:r w:rsidRPr="00692B5A">
              <w:rPr>
                <w:sz w:val="20"/>
                <w:szCs w:val="20"/>
              </w:rPr>
              <w:t>Обеспечение деятельности председателя контрольно-счётной комиссии городского округа Тейково Ивановской области</w:t>
            </w:r>
          </w:p>
        </w:tc>
        <w:tc>
          <w:tcPr>
            <w:tcW w:w="665" w:type="pct"/>
            <w:tcBorders>
              <w:top w:val="nil"/>
              <w:left w:val="nil"/>
              <w:bottom w:val="single" w:sz="4" w:space="0" w:color="auto"/>
              <w:right w:val="single" w:sz="4" w:space="0" w:color="auto"/>
            </w:tcBorders>
            <w:shd w:val="clear" w:color="000000" w:fill="FFFFFF"/>
            <w:hideMark/>
          </w:tcPr>
          <w:p w14:paraId="1E3CF634" w14:textId="77777777" w:rsidR="00692B5A" w:rsidRPr="00692B5A" w:rsidRDefault="00692B5A" w:rsidP="00692B5A">
            <w:pPr>
              <w:jc w:val="right"/>
              <w:rPr>
                <w:sz w:val="20"/>
                <w:szCs w:val="20"/>
              </w:rPr>
            </w:pPr>
            <w:r w:rsidRPr="00692B5A">
              <w:rPr>
                <w:sz w:val="20"/>
                <w:szCs w:val="20"/>
              </w:rPr>
              <w:t>О65</w:t>
            </w:r>
          </w:p>
        </w:tc>
        <w:tc>
          <w:tcPr>
            <w:tcW w:w="347" w:type="pct"/>
            <w:tcBorders>
              <w:top w:val="nil"/>
              <w:left w:val="nil"/>
              <w:bottom w:val="single" w:sz="4" w:space="0" w:color="auto"/>
              <w:right w:val="single" w:sz="4" w:space="0" w:color="auto"/>
            </w:tcBorders>
            <w:shd w:val="clear" w:color="000000" w:fill="FFFFFF"/>
            <w:hideMark/>
          </w:tcPr>
          <w:p w14:paraId="23BDF698" w14:textId="77777777" w:rsidR="00692B5A" w:rsidRPr="00692B5A" w:rsidRDefault="00692B5A" w:rsidP="00692B5A">
            <w:pPr>
              <w:jc w:val="right"/>
              <w:rPr>
                <w:sz w:val="20"/>
                <w:szCs w:val="20"/>
              </w:rPr>
            </w:pPr>
            <w:r w:rsidRPr="00692B5A">
              <w:rPr>
                <w:sz w:val="20"/>
                <w:szCs w:val="20"/>
              </w:rPr>
              <w:t>О1</w:t>
            </w:r>
          </w:p>
        </w:tc>
        <w:tc>
          <w:tcPr>
            <w:tcW w:w="493" w:type="pct"/>
            <w:tcBorders>
              <w:top w:val="nil"/>
              <w:left w:val="nil"/>
              <w:bottom w:val="single" w:sz="4" w:space="0" w:color="auto"/>
              <w:right w:val="single" w:sz="4" w:space="0" w:color="auto"/>
            </w:tcBorders>
            <w:shd w:val="clear" w:color="000000" w:fill="FFFFFF"/>
            <w:hideMark/>
          </w:tcPr>
          <w:p w14:paraId="49A9E68E" w14:textId="77777777" w:rsidR="00692B5A" w:rsidRPr="00692B5A" w:rsidRDefault="00692B5A" w:rsidP="00692B5A">
            <w:pPr>
              <w:jc w:val="right"/>
              <w:rPr>
                <w:sz w:val="20"/>
                <w:szCs w:val="20"/>
              </w:rPr>
            </w:pPr>
            <w:r w:rsidRPr="00692B5A">
              <w:rPr>
                <w:sz w:val="20"/>
                <w:szCs w:val="20"/>
              </w:rPr>
              <w:t>О6</w:t>
            </w:r>
          </w:p>
        </w:tc>
        <w:tc>
          <w:tcPr>
            <w:tcW w:w="639" w:type="pct"/>
            <w:tcBorders>
              <w:top w:val="nil"/>
              <w:left w:val="nil"/>
              <w:bottom w:val="single" w:sz="4" w:space="0" w:color="auto"/>
              <w:right w:val="single" w:sz="4" w:space="0" w:color="auto"/>
            </w:tcBorders>
            <w:shd w:val="clear" w:color="000000" w:fill="FFFFFF"/>
            <w:hideMark/>
          </w:tcPr>
          <w:p w14:paraId="15FEBE6A" w14:textId="77777777" w:rsidR="00692B5A" w:rsidRPr="00692B5A" w:rsidRDefault="00692B5A" w:rsidP="00692B5A">
            <w:pPr>
              <w:jc w:val="center"/>
              <w:rPr>
                <w:sz w:val="20"/>
                <w:szCs w:val="20"/>
              </w:rPr>
            </w:pPr>
            <w:r w:rsidRPr="00692B5A">
              <w:rPr>
                <w:sz w:val="20"/>
                <w:szCs w:val="20"/>
              </w:rPr>
              <w:t>40 9 00 00710</w:t>
            </w:r>
          </w:p>
        </w:tc>
        <w:tc>
          <w:tcPr>
            <w:tcW w:w="388" w:type="pct"/>
            <w:tcBorders>
              <w:top w:val="nil"/>
              <w:left w:val="nil"/>
              <w:bottom w:val="single" w:sz="4" w:space="0" w:color="auto"/>
              <w:right w:val="single" w:sz="4" w:space="0" w:color="auto"/>
            </w:tcBorders>
            <w:shd w:val="clear" w:color="000000" w:fill="FFFFFF"/>
            <w:hideMark/>
          </w:tcPr>
          <w:p w14:paraId="68DBA067" w14:textId="77777777" w:rsidR="00692B5A" w:rsidRPr="00692B5A" w:rsidRDefault="00692B5A" w:rsidP="00692B5A">
            <w:pPr>
              <w:jc w:val="right"/>
              <w:rPr>
                <w:sz w:val="20"/>
                <w:szCs w:val="20"/>
              </w:rPr>
            </w:pPr>
            <w:r w:rsidRPr="00692B5A">
              <w:rPr>
                <w:sz w:val="20"/>
                <w:szCs w:val="20"/>
              </w:rPr>
              <w:t> </w:t>
            </w:r>
          </w:p>
        </w:tc>
        <w:tc>
          <w:tcPr>
            <w:tcW w:w="519" w:type="pct"/>
            <w:tcBorders>
              <w:top w:val="nil"/>
              <w:left w:val="nil"/>
              <w:bottom w:val="single" w:sz="4" w:space="0" w:color="auto"/>
              <w:right w:val="single" w:sz="4" w:space="0" w:color="auto"/>
            </w:tcBorders>
            <w:shd w:val="clear" w:color="000000" w:fill="FFFFFF"/>
            <w:noWrap/>
            <w:hideMark/>
          </w:tcPr>
          <w:p w14:paraId="4CA57C97" w14:textId="77777777" w:rsidR="00692B5A" w:rsidRPr="00692B5A" w:rsidRDefault="00692B5A" w:rsidP="00692B5A">
            <w:pPr>
              <w:jc w:val="right"/>
              <w:rPr>
                <w:b/>
                <w:bCs/>
                <w:sz w:val="20"/>
                <w:szCs w:val="20"/>
              </w:rPr>
            </w:pPr>
            <w:r w:rsidRPr="00692B5A">
              <w:rPr>
                <w:b/>
                <w:bCs/>
                <w:sz w:val="20"/>
                <w:szCs w:val="20"/>
              </w:rPr>
              <w:t>1 249,33879</w:t>
            </w:r>
          </w:p>
        </w:tc>
        <w:tc>
          <w:tcPr>
            <w:tcW w:w="519" w:type="pct"/>
            <w:tcBorders>
              <w:top w:val="nil"/>
              <w:left w:val="nil"/>
              <w:bottom w:val="single" w:sz="4" w:space="0" w:color="auto"/>
              <w:right w:val="single" w:sz="4" w:space="0" w:color="auto"/>
            </w:tcBorders>
            <w:shd w:val="clear" w:color="000000" w:fill="FFFFFF"/>
            <w:noWrap/>
            <w:hideMark/>
          </w:tcPr>
          <w:p w14:paraId="03A97949" w14:textId="77777777" w:rsidR="00692B5A" w:rsidRPr="00692B5A" w:rsidRDefault="00692B5A" w:rsidP="00692B5A">
            <w:pPr>
              <w:jc w:val="right"/>
              <w:rPr>
                <w:b/>
                <w:bCs/>
                <w:sz w:val="20"/>
                <w:szCs w:val="20"/>
              </w:rPr>
            </w:pPr>
            <w:r w:rsidRPr="00692B5A">
              <w:rPr>
                <w:b/>
                <w:bCs/>
                <w:sz w:val="20"/>
                <w:szCs w:val="20"/>
              </w:rPr>
              <w:t>762,27200</w:t>
            </w:r>
          </w:p>
        </w:tc>
        <w:tc>
          <w:tcPr>
            <w:tcW w:w="94" w:type="pct"/>
            <w:vAlign w:val="center"/>
            <w:hideMark/>
          </w:tcPr>
          <w:p w14:paraId="179EA37D" w14:textId="77777777" w:rsidR="00692B5A" w:rsidRPr="00692B5A" w:rsidRDefault="00692B5A" w:rsidP="00692B5A">
            <w:pPr>
              <w:rPr>
                <w:sz w:val="20"/>
                <w:szCs w:val="20"/>
              </w:rPr>
            </w:pPr>
          </w:p>
        </w:tc>
      </w:tr>
      <w:tr w:rsidR="00692B5A" w:rsidRPr="00692B5A" w14:paraId="09B1255E" w14:textId="77777777" w:rsidTr="00692B5A">
        <w:trPr>
          <w:trHeight w:val="1320"/>
        </w:trPr>
        <w:tc>
          <w:tcPr>
            <w:tcW w:w="1336" w:type="pct"/>
            <w:tcBorders>
              <w:top w:val="nil"/>
              <w:left w:val="single" w:sz="4" w:space="0" w:color="auto"/>
              <w:bottom w:val="single" w:sz="4" w:space="0" w:color="auto"/>
              <w:right w:val="single" w:sz="4" w:space="0" w:color="auto"/>
            </w:tcBorders>
            <w:shd w:val="clear" w:color="000000" w:fill="FFFFFF"/>
            <w:hideMark/>
          </w:tcPr>
          <w:p w14:paraId="6811D8C8" w14:textId="77777777" w:rsidR="00692B5A" w:rsidRPr="00692B5A" w:rsidRDefault="00692B5A" w:rsidP="00692B5A">
            <w:pPr>
              <w:rPr>
                <w:sz w:val="20"/>
                <w:szCs w:val="20"/>
              </w:rPr>
            </w:pPr>
            <w:r w:rsidRPr="00692B5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pct"/>
            <w:tcBorders>
              <w:top w:val="nil"/>
              <w:left w:val="nil"/>
              <w:bottom w:val="single" w:sz="4" w:space="0" w:color="auto"/>
              <w:right w:val="single" w:sz="4" w:space="0" w:color="auto"/>
            </w:tcBorders>
            <w:shd w:val="clear" w:color="000000" w:fill="FFFFFF"/>
            <w:hideMark/>
          </w:tcPr>
          <w:p w14:paraId="0FB64CF9" w14:textId="77777777" w:rsidR="00692B5A" w:rsidRPr="00692B5A" w:rsidRDefault="00692B5A" w:rsidP="00692B5A">
            <w:pPr>
              <w:jc w:val="right"/>
              <w:rPr>
                <w:sz w:val="20"/>
                <w:szCs w:val="20"/>
              </w:rPr>
            </w:pPr>
            <w:r w:rsidRPr="00692B5A">
              <w:rPr>
                <w:sz w:val="20"/>
                <w:szCs w:val="20"/>
              </w:rPr>
              <w:t>О65</w:t>
            </w:r>
          </w:p>
        </w:tc>
        <w:tc>
          <w:tcPr>
            <w:tcW w:w="347" w:type="pct"/>
            <w:tcBorders>
              <w:top w:val="nil"/>
              <w:left w:val="nil"/>
              <w:bottom w:val="single" w:sz="4" w:space="0" w:color="auto"/>
              <w:right w:val="single" w:sz="4" w:space="0" w:color="auto"/>
            </w:tcBorders>
            <w:shd w:val="clear" w:color="000000" w:fill="FFFFFF"/>
            <w:hideMark/>
          </w:tcPr>
          <w:p w14:paraId="5FB3978A" w14:textId="77777777" w:rsidR="00692B5A" w:rsidRPr="00692B5A" w:rsidRDefault="00692B5A" w:rsidP="00692B5A">
            <w:pPr>
              <w:jc w:val="right"/>
              <w:rPr>
                <w:sz w:val="20"/>
                <w:szCs w:val="20"/>
              </w:rPr>
            </w:pPr>
            <w:r w:rsidRPr="00692B5A">
              <w:rPr>
                <w:sz w:val="20"/>
                <w:szCs w:val="20"/>
              </w:rPr>
              <w:t>О1</w:t>
            </w:r>
          </w:p>
        </w:tc>
        <w:tc>
          <w:tcPr>
            <w:tcW w:w="493" w:type="pct"/>
            <w:tcBorders>
              <w:top w:val="nil"/>
              <w:left w:val="nil"/>
              <w:bottom w:val="single" w:sz="4" w:space="0" w:color="auto"/>
              <w:right w:val="single" w:sz="4" w:space="0" w:color="auto"/>
            </w:tcBorders>
            <w:shd w:val="clear" w:color="000000" w:fill="FFFFFF"/>
            <w:hideMark/>
          </w:tcPr>
          <w:p w14:paraId="07C973FC" w14:textId="77777777" w:rsidR="00692B5A" w:rsidRPr="00692B5A" w:rsidRDefault="00692B5A" w:rsidP="00692B5A">
            <w:pPr>
              <w:jc w:val="right"/>
              <w:rPr>
                <w:sz w:val="20"/>
                <w:szCs w:val="20"/>
              </w:rPr>
            </w:pPr>
            <w:r w:rsidRPr="00692B5A">
              <w:rPr>
                <w:sz w:val="20"/>
                <w:szCs w:val="20"/>
              </w:rPr>
              <w:t>О6</w:t>
            </w:r>
          </w:p>
        </w:tc>
        <w:tc>
          <w:tcPr>
            <w:tcW w:w="639" w:type="pct"/>
            <w:tcBorders>
              <w:top w:val="nil"/>
              <w:left w:val="nil"/>
              <w:bottom w:val="single" w:sz="4" w:space="0" w:color="auto"/>
              <w:right w:val="single" w:sz="4" w:space="0" w:color="auto"/>
            </w:tcBorders>
            <w:shd w:val="clear" w:color="000000" w:fill="FFFFFF"/>
            <w:hideMark/>
          </w:tcPr>
          <w:p w14:paraId="56733EC5" w14:textId="77777777" w:rsidR="00692B5A" w:rsidRPr="00692B5A" w:rsidRDefault="00692B5A" w:rsidP="00692B5A">
            <w:pPr>
              <w:jc w:val="center"/>
              <w:rPr>
                <w:sz w:val="20"/>
                <w:szCs w:val="20"/>
              </w:rPr>
            </w:pPr>
            <w:r w:rsidRPr="00692B5A">
              <w:rPr>
                <w:sz w:val="20"/>
                <w:szCs w:val="20"/>
              </w:rPr>
              <w:t>40 9 00 00710</w:t>
            </w:r>
          </w:p>
        </w:tc>
        <w:tc>
          <w:tcPr>
            <w:tcW w:w="388" w:type="pct"/>
            <w:tcBorders>
              <w:top w:val="nil"/>
              <w:left w:val="nil"/>
              <w:bottom w:val="single" w:sz="4" w:space="0" w:color="auto"/>
              <w:right w:val="single" w:sz="4" w:space="0" w:color="auto"/>
            </w:tcBorders>
            <w:shd w:val="clear" w:color="000000" w:fill="FFFFFF"/>
            <w:hideMark/>
          </w:tcPr>
          <w:p w14:paraId="1E3BFC90" w14:textId="77777777" w:rsidR="00692B5A" w:rsidRPr="00692B5A" w:rsidRDefault="00692B5A" w:rsidP="00692B5A">
            <w:pPr>
              <w:jc w:val="right"/>
              <w:rPr>
                <w:sz w:val="20"/>
                <w:szCs w:val="20"/>
              </w:rPr>
            </w:pPr>
            <w:r w:rsidRPr="00692B5A">
              <w:rPr>
                <w:sz w:val="20"/>
                <w:szCs w:val="20"/>
              </w:rPr>
              <w:t>100</w:t>
            </w:r>
          </w:p>
        </w:tc>
        <w:tc>
          <w:tcPr>
            <w:tcW w:w="519" w:type="pct"/>
            <w:tcBorders>
              <w:top w:val="nil"/>
              <w:left w:val="nil"/>
              <w:bottom w:val="single" w:sz="4" w:space="0" w:color="auto"/>
              <w:right w:val="single" w:sz="4" w:space="0" w:color="auto"/>
            </w:tcBorders>
            <w:shd w:val="clear" w:color="000000" w:fill="FFFFFF"/>
            <w:noWrap/>
            <w:hideMark/>
          </w:tcPr>
          <w:p w14:paraId="7E54D07D" w14:textId="77777777" w:rsidR="00692B5A" w:rsidRPr="00692B5A" w:rsidRDefault="00692B5A" w:rsidP="00692B5A">
            <w:pPr>
              <w:jc w:val="right"/>
              <w:rPr>
                <w:b/>
                <w:bCs/>
                <w:sz w:val="20"/>
                <w:szCs w:val="20"/>
              </w:rPr>
            </w:pPr>
            <w:r w:rsidRPr="00692B5A">
              <w:rPr>
                <w:b/>
                <w:bCs/>
                <w:sz w:val="20"/>
                <w:szCs w:val="20"/>
              </w:rPr>
              <w:t>1 249,33879</w:t>
            </w:r>
          </w:p>
        </w:tc>
        <w:tc>
          <w:tcPr>
            <w:tcW w:w="519" w:type="pct"/>
            <w:tcBorders>
              <w:top w:val="nil"/>
              <w:left w:val="nil"/>
              <w:bottom w:val="single" w:sz="4" w:space="0" w:color="auto"/>
              <w:right w:val="single" w:sz="4" w:space="0" w:color="auto"/>
            </w:tcBorders>
            <w:shd w:val="clear" w:color="000000" w:fill="FFFFFF"/>
            <w:noWrap/>
            <w:hideMark/>
          </w:tcPr>
          <w:p w14:paraId="16CF43BF" w14:textId="77777777" w:rsidR="00692B5A" w:rsidRPr="00692B5A" w:rsidRDefault="00692B5A" w:rsidP="00692B5A">
            <w:pPr>
              <w:jc w:val="right"/>
              <w:rPr>
                <w:b/>
                <w:bCs/>
                <w:sz w:val="20"/>
                <w:szCs w:val="20"/>
              </w:rPr>
            </w:pPr>
            <w:r w:rsidRPr="00692B5A">
              <w:rPr>
                <w:b/>
                <w:bCs/>
                <w:sz w:val="20"/>
                <w:szCs w:val="20"/>
              </w:rPr>
              <w:t>762,27200</w:t>
            </w:r>
          </w:p>
        </w:tc>
        <w:tc>
          <w:tcPr>
            <w:tcW w:w="94" w:type="pct"/>
            <w:vAlign w:val="center"/>
            <w:hideMark/>
          </w:tcPr>
          <w:p w14:paraId="2866C570" w14:textId="77777777" w:rsidR="00692B5A" w:rsidRPr="00692B5A" w:rsidRDefault="00692B5A" w:rsidP="00692B5A">
            <w:pPr>
              <w:rPr>
                <w:sz w:val="20"/>
                <w:szCs w:val="20"/>
              </w:rPr>
            </w:pPr>
          </w:p>
        </w:tc>
      </w:tr>
      <w:tr w:rsidR="00692B5A" w:rsidRPr="00692B5A" w14:paraId="2F46686A" w14:textId="77777777" w:rsidTr="00692B5A">
        <w:trPr>
          <w:trHeight w:val="418"/>
        </w:trPr>
        <w:tc>
          <w:tcPr>
            <w:tcW w:w="1336" w:type="pct"/>
            <w:tcBorders>
              <w:top w:val="nil"/>
              <w:left w:val="single" w:sz="4" w:space="0" w:color="auto"/>
              <w:bottom w:val="single" w:sz="4" w:space="0" w:color="auto"/>
              <w:right w:val="single" w:sz="4" w:space="0" w:color="auto"/>
            </w:tcBorders>
            <w:shd w:val="clear" w:color="000000" w:fill="FFFFFF"/>
            <w:hideMark/>
          </w:tcPr>
          <w:p w14:paraId="6BF34C28" w14:textId="77777777" w:rsidR="00692B5A" w:rsidRPr="00692B5A" w:rsidRDefault="00692B5A" w:rsidP="00692B5A">
            <w:pPr>
              <w:rPr>
                <w:sz w:val="20"/>
                <w:szCs w:val="20"/>
              </w:rPr>
            </w:pPr>
            <w:r w:rsidRPr="00692B5A">
              <w:rPr>
                <w:sz w:val="20"/>
                <w:szCs w:val="20"/>
              </w:rPr>
              <w:t>Обеспечение деятельности аппарата контрольно-счётной комиссии городского округа Тейково Ивановской области</w:t>
            </w:r>
          </w:p>
        </w:tc>
        <w:tc>
          <w:tcPr>
            <w:tcW w:w="665" w:type="pct"/>
            <w:tcBorders>
              <w:top w:val="nil"/>
              <w:left w:val="nil"/>
              <w:bottom w:val="single" w:sz="4" w:space="0" w:color="auto"/>
              <w:right w:val="single" w:sz="4" w:space="0" w:color="auto"/>
            </w:tcBorders>
            <w:shd w:val="clear" w:color="000000" w:fill="FFFFFF"/>
            <w:hideMark/>
          </w:tcPr>
          <w:p w14:paraId="6FBD7F88" w14:textId="77777777" w:rsidR="00692B5A" w:rsidRPr="00692B5A" w:rsidRDefault="00692B5A" w:rsidP="00692B5A">
            <w:pPr>
              <w:jc w:val="right"/>
              <w:rPr>
                <w:sz w:val="20"/>
                <w:szCs w:val="20"/>
              </w:rPr>
            </w:pPr>
            <w:r w:rsidRPr="00692B5A">
              <w:rPr>
                <w:sz w:val="20"/>
                <w:szCs w:val="20"/>
              </w:rPr>
              <w:t>О65</w:t>
            </w:r>
          </w:p>
        </w:tc>
        <w:tc>
          <w:tcPr>
            <w:tcW w:w="347" w:type="pct"/>
            <w:tcBorders>
              <w:top w:val="nil"/>
              <w:left w:val="nil"/>
              <w:bottom w:val="single" w:sz="4" w:space="0" w:color="auto"/>
              <w:right w:val="single" w:sz="4" w:space="0" w:color="auto"/>
            </w:tcBorders>
            <w:shd w:val="clear" w:color="000000" w:fill="FFFFFF"/>
            <w:hideMark/>
          </w:tcPr>
          <w:p w14:paraId="53D27EEA" w14:textId="77777777" w:rsidR="00692B5A" w:rsidRPr="00692B5A" w:rsidRDefault="00692B5A" w:rsidP="00692B5A">
            <w:pPr>
              <w:jc w:val="right"/>
              <w:rPr>
                <w:sz w:val="20"/>
                <w:szCs w:val="20"/>
              </w:rPr>
            </w:pPr>
            <w:r w:rsidRPr="00692B5A">
              <w:rPr>
                <w:sz w:val="20"/>
                <w:szCs w:val="20"/>
              </w:rPr>
              <w:t>О1</w:t>
            </w:r>
          </w:p>
        </w:tc>
        <w:tc>
          <w:tcPr>
            <w:tcW w:w="493" w:type="pct"/>
            <w:tcBorders>
              <w:top w:val="nil"/>
              <w:left w:val="nil"/>
              <w:bottom w:val="single" w:sz="4" w:space="0" w:color="auto"/>
              <w:right w:val="single" w:sz="4" w:space="0" w:color="auto"/>
            </w:tcBorders>
            <w:shd w:val="clear" w:color="000000" w:fill="FFFFFF"/>
            <w:hideMark/>
          </w:tcPr>
          <w:p w14:paraId="4D5BB03F" w14:textId="77777777" w:rsidR="00692B5A" w:rsidRPr="00692B5A" w:rsidRDefault="00692B5A" w:rsidP="00692B5A">
            <w:pPr>
              <w:jc w:val="right"/>
              <w:rPr>
                <w:sz w:val="20"/>
                <w:szCs w:val="20"/>
              </w:rPr>
            </w:pPr>
            <w:r w:rsidRPr="00692B5A">
              <w:rPr>
                <w:sz w:val="20"/>
                <w:szCs w:val="20"/>
              </w:rPr>
              <w:t>О6</w:t>
            </w:r>
          </w:p>
        </w:tc>
        <w:tc>
          <w:tcPr>
            <w:tcW w:w="639" w:type="pct"/>
            <w:tcBorders>
              <w:top w:val="nil"/>
              <w:left w:val="nil"/>
              <w:bottom w:val="single" w:sz="4" w:space="0" w:color="auto"/>
              <w:right w:val="single" w:sz="4" w:space="0" w:color="auto"/>
            </w:tcBorders>
            <w:shd w:val="clear" w:color="000000" w:fill="FFFFFF"/>
            <w:hideMark/>
          </w:tcPr>
          <w:p w14:paraId="5185478A" w14:textId="77777777" w:rsidR="00692B5A" w:rsidRPr="00692B5A" w:rsidRDefault="00692B5A" w:rsidP="00692B5A">
            <w:pPr>
              <w:jc w:val="center"/>
              <w:rPr>
                <w:sz w:val="20"/>
                <w:szCs w:val="20"/>
              </w:rPr>
            </w:pPr>
            <w:r w:rsidRPr="00692B5A">
              <w:rPr>
                <w:sz w:val="20"/>
                <w:szCs w:val="20"/>
              </w:rPr>
              <w:t>40 9 00 00720</w:t>
            </w:r>
          </w:p>
        </w:tc>
        <w:tc>
          <w:tcPr>
            <w:tcW w:w="388" w:type="pct"/>
            <w:tcBorders>
              <w:top w:val="nil"/>
              <w:left w:val="nil"/>
              <w:bottom w:val="single" w:sz="4" w:space="0" w:color="auto"/>
              <w:right w:val="single" w:sz="4" w:space="0" w:color="auto"/>
            </w:tcBorders>
            <w:shd w:val="clear" w:color="000000" w:fill="FFFFFF"/>
            <w:hideMark/>
          </w:tcPr>
          <w:p w14:paraId="01164D22" w14:textId="77777777" w:rsidR="00692B5A" w:rsidRPr="00692B5A" w:rsidRDefault="00692B5A" w:rsidP="00692B5A">
            <w:pPr>
              <w:jc w:val="right"/>
              <w:rPr>
                <w:sz w:val="20"/>
                <w:szCs w:val="20"/>
              </w:rPr>
            </w:pPr>
            <w:r w:rsidRPr="00692B5A">
              <w:rPr>
                <w:sz w:val="20"/>
                <w:szCs w:val="20"/>
              </w:rPr>
              <w:t> </w:t>
            </w:r>
          </w:p>
        </w:tc>
        <w:tc>
          <w:tcPr>
            <w:tcW w:w="519" w:type="pct"/>
            <w:tcBorders>
              <w:top w:val="nil"/>
              <w:left w:val="nil"/>
              <w:bottom w:val="single" w:sz="4" w:space="0" w:color="auto"/>
              <w:right w:val="single" w:sz="4" w:space="0" w:color="auto"/>
            </w:tcBorders>
            <w:shd w:val="clear" w:color="000000" w:fill="FFFFFF"/>
            <w:noWrap/>
            <w:hideMark/>
          </w:tcPr>
          <w:p w14:paraId="4F99B637" w14:textId="77777777" w:rsidR="00692B5A" w:rsidRPr="00692B5A" w:rsidRDefault="00692B5A" w:rsidP="00692B5A">
            <w:pPr>
              <w:jc w:val="right"/>
              <w:rPr>
                <w:b/>
                <w:bCs/>
                <w:sz w:val="20"/>
                <w:szCs w:val="20"/>
              </w:rPr>
            </w:pPr>
            <w:r w:rsidRPr="00692B5A">
              <w:rPr>
                <w:b/>
                <w:bCs/>
                <w:sz w:val="20"/>
                <w:szCs w:val="20"/>
              </w:rPr>
              <w:t>736,50780</w:t>
            </w:r>
          </w:p>
        </w:tc>
        <w:tc>
          <w:tcPr>
            <w:tcW w:w="519" w:type="pct"/>
            <w:tcBorders>
              <w:top w:val="nil"/>
              <w:left w:val="nil"/>
              <w:bottom w:val="single" w:sz="4" w:space="0" w:color="auto"/>
              <w:right w:val="single" w:sz="4" w:space="0" w:color="auto"/>
            </w:tcBorders>
            <w:shd w:val="clear" w:color="000000" w:fill="FFFFFF"/>
            <w:noWrap/>
            <w:hideMark/>
          </w:tcPr>
          <w:p w14:paraId="56F043E8" w14:textId="77777777" w:rsidR="00692B5A" w:rsidRPr="00692B5A" w:rsidRDefault="00692B5A" w:rsidP="00692B5A">
            <w:pPr>
              <w:jc w:val="right"/>
              <w:rPr>
                <w:b/>
                <w:bCs/>
                <w:sz w:val="20"/>
                <w:szCs w:val="20"/>
              </w:rPr>
            </w:pPr>
            <w:r w:rsidRPr="00692B5A">
              <w:rPr>
                <w:b/>
                <w:bCs/>
                <w:sz w:val="20"/>
                <w:szCs w:val="20"/>
              </w:rPr>
              <w:t>460,27800</w:t>
            </w:r>
          </w:p>
        </w:tc>
        <w:tc>
          <w:tcPr>
            <w:tcW w:w="94" w:type="pct"/>
            <w:vAlign w:val="center"/>
            <w:hideMark/>
          </w:tcPr>
          <w:p w14:paraId="5A69FE1C" w14:textId="77777777" w:rsidR="00692B5A" w:rsidRPr="00692B5A" w:rsidRDefault="00692B5A" w:rsidP="00692B5A">
            <w:pPr>
              <w:rPr>
                <w:sz w:val="20"/>
                <w:szCs w:val="20"/>
              </w:rPr>
            </w:pPr>
          </w:p>
        </w:tc>
      </w:tr>
      <w:tr w:rsidR="00692B5A" w:rsidRPr="00692B5A" w14:paraId="2014BBE8" w14:textId="77777777" w:rsidTr="00692B5A">
        <w:trPr>
          <w:trHeight w:val="1320"/>
        </w:trPr>
        <w:tc>
          <w:tcPr>
            <w:tcW w:w="1336" w:type="pct"/>
            <w:tcBorders>
              <w:top w:val="nil"/>
              <w:left w:val="single" w:sz="4" w:space="0" w:color="auto"/>
              <w:bottom w:val="single" w:sz="4" w:space="0" w:color="auto"/>
              <w:right w:val="single" w:sz="4" w:space="0" w:color="auto"/>
            </w:tcBorders>
            <w:shd w:val="clear" w:color="000000" w:fill="FFFFFF"/>
            <w:hideMark/>
          </w:tcPr>
          <w:p w14:paraId="3B208818" w14:textId="77777777" w:rsidR="00692B5A" w:rsidRPr="00692B5A" w:rsidRDefault="00692B5A" w:rsidP="00692B5A">
            <w:pPr>
              <w:rPr>
                <w:sz w:val="20"/>
                <w:szCs w:val="20"/>
              </w:rPr>
            </w:pPr>
            <w:r w:rsidRPr="00692B5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pct"/>
            <w:tcBorders>
              <w:top w:val="nil"/>
              <w:left w:val="nil"/>
              <w:bottom w:val="single" w:sz="4" w:space="0" w:color="auto"/>
              <w:right w:val="single" w:sz="4" w:space="0" w:color="auto"/>
            </w:tcBorders>
            <w:shd w:val="clear" w:color="000000" w:fill="FFFFFF"/>
            <w:hideMark/>
          </w:tcPr>
          <w:p w14:paraId="6A11D589" w14:textId="77777777" w:rsidR="00692B5A" w:rsidRPr="00692B5A" w:rsidRDefault="00692B5A" w:rsidP="00692B5A">
            <w:pPr>
              <w:jc w:val="right"/>
              <w:rPr>
                <w:sz w:val="20"/>
                <w:szCs w:val="20"/>
              </w:rPr>
            </w:pPr>
            <w:r w:rsidRPr="00692B5A">
              <w:rPr>
                <w:sz w:val="20"/>
                <w:szCs w:val="20"/>
              </w:rPr>
              <w:t>О65</w:t>
            </w:r>
          </w:p>
        </w:tc>
        <w:tc>
          <w:tcPr>
            <w:tcW w:w="347" w:type="pct"/>
            <w:tcBorders>
              <w:top w:val="nil"/>
              <w:left w:val="nil"/>
              <w:bottom w:val="single" w:sz="4" w:space="0" w:color="auto"/>
              <w:right w:val="single" w:sz="4" w:space="0" w:color="auto"/>
            </w:tcBorders>
            <w:shd w:val="clear" w:color="000000" w:fill="FFFFFF"/>
            <w:hideMark/>
          </w:tcPr>
          <w:p w14:paraId="4939DA49" w14:textId="77777777" w:rsidR="00692B5A" w:rsidRPr="00692B5A" w:rsidRDefault="00692B5A" w:rsidP="00692B5A">
            <w:pPr>
              <w:jc w:val="right"/>
              <w:rPr>
                <w:sz w:val="20"/>
                <w:szCs w:val="20"/>
              </w:rPr>
            </w:pPr>
            <w:r w:rsidRPr="00692B5A">
              <w:rPr>
                <w:sz w:val="20"/>
                <w:szCs w:val="20"/>
              </w:rPr>
              <w:t>О1</w:t>
            </w:r>
          </w:p>
        </w:tc>
        <w:tc>
          <w:tcPr>
            <w:tcW w:w="493" w:type="pct"/>
            <w:tcBorders>
              <w:top w:val="nil"/>
              <w:left w:val="nil"/>
              <w:bottom w:val="single" w:sz="4" w:space="0" w:color="auto"/>
              <w:right w:val="single" w:sz="4" w:space="0" w:color="auto"/>
            </w:tcBorders>
            <w:shd w:val="clear" w:color="000000" w:fill="FFFFFF"/>
            <w:hideMark/>
          </w:tcPr>
          <w:p w14:paraId="4B78037A" w14:textId="77777777" w:rsidR="00692B5A" w:rsidRPr="00692B5A" w:rsidRDefault="00692B5A" w:rsidP="00692B5A">
            <w:pPr>
              <w:jc w:val="right"/>
              <w:rPr>
                <w:sz w:val="20"/>
                <w:szCs w:val="20"/>
              </w:rPr>
            </w:pPr>
            <w:r w:rsidRPr="00692B5A">
              <w:rPr>
                <w:sz w:val="20"/>
                <w:szCs w:val="20"/>
              </w:rPr>
              <w:t>О6</w:t>
            </w:r>
          </w:p>
        </w:tc>
        <w:tc>
          <w:tcPr>
            <w:tcW w:w="639" w:type="pct"/>
            <w:tcBorders>
              <w:top w:val="nil"/>
              <w:left w:val="nil"/>
              <w:bottom w:val="single" w:sz="4" w:space="0" w:color="auto"/>
              <w:right w:val="single" w:sz="4" w:space="0" w:color="auto"/>
            </w:tcBorders>
            <w:shd w:val="clear" w:color="000000" w:fill="FFFFFF"/>
            <w:hideMark/>
          </w:tcPr>
          <w:p w14:paraId="562A3ACF" w14:textId="77777777" w:rsidR="00692B5A" w:rsidRPr="00692B5A" w:rsidRDefault="00692B5A" w:rsidP="00692B5A">
            <w:pPr>
              <w:jc w:val="center"/>
              <w:rPr>
                <w:sz w:val="20"/>
                <w:szCs w:val="20"/>
              </w:rPr>
            </w:pPr>
            <w:r w:rsidRPr="00692B5A">
              <w:rPr>
                <w:sz w:val="20"/>
                <w:szCs w:val="20"/>
              </w:rPr>
              <w:t>40 9 00 00720</w:t>
            </w:r>
          </w:p>
        </w:tc>
        <w:tc>
          <w:tcPr>
            <w:tcW w:w="388" w:type="pct"/>
            <w:tcBorders>
              <w:top w:val="nil"/>
              <w:left w:val="nil"/>
              <w:bottom w:val="single" w:sz="4" w:space="0" w:color="auto"/>
              <w:right w:val="single" w:sz="4" w:space="0" w:color="auto"/>
            </w:tcBorders>
            <w:shd w:val="clear" w:color="000000" w:fill="FFFFFF"/>
            <w:hideMark/>
          </w:tcPr>
          <w:p w14:paraId="2D1EE8B9" w14:textId="77777777" w:rsidR="00692B5A" w:rsidRPr="00692B5A" w:rsidRDefault="00692B5A" w:rsidP="00692B5A">
            <w:pPr>
              <w:jc w:val="right"/>
              <w:rPr>
                <w:sz w:val="20"/>
                <w:szCs w:val="20"/>
              </w:rPr>
            </w:pPr>
            <w:r w:rsidRPr="00692B5A">
              <w:rPr>
                <w:sz w:val="20"/>
                <w:szCs w:val="20"/>
              </w:rPr>
              <w:t>100</w:t>
            </w:r>
          </w:p>
        </w:tc>
        <w:tc>
          <w:tcPr>
            <w:tcW w:w="519" w:type="pct"/>
            <w:tcBorders>
              <w:top w:val="nil"/>
              <w:left w:val="nil"/>
              <w:bottom w:val="single" w:sz="4" w:space="0" w:color="auto"/>
              <w:right w:val="single" w:sz="4" w:space="0" w:color="auto"/>
            </w:tcBorders>
            <w:shd w:val="clear" w:color="000000" w:fill="FFFFFF"/>
            <w:noWrap/>
            <w:hideMark/>
          </w:tcPr>
          <w:p w14:paraId="15D2CCAA" w14:textId="77777777" w:rsidR="00692B5A" w:rsidRPr="00692B5A" w:rsidRDefault="00692B5A" w:rsidP="00692B5A">
            <w:pPr>
              <w:jc w:val="right"/>
              <w:rPr>
                <w:b/>
                <w:bCs/>
                <w:sz w:val="20"/>
                <w:szCs w:val="20"/>
              </w:rPr>
            </w:pPr>
            <w:r w:rsidRPr="00692B5A">
              <w:rPr>
                <w:b/>
                <w:bCs/>
                <w:sz w:val="20"/>
                <w:szCs w:val="20"/>
              </w:rPr>
              <w:t>736,50780</w:t>
            </w:r>
          </w:p>
        </w:tc>
        <w:tc>
          <w:tcPr>
            <w:tcW w:w="519" w:type="pct"/>
            <w:tcBorders>
              <w:top w:val="nil"/>
              <w:left w:val="nil"/>
              <w:bottom w:val="single" w:sz="4" w:space="0" w:color="auto"/>
              <w:right w:val="single" w:sz="4" w:space="0" w:color="auto"/>
            </w:tcBorders>
            <w:shd w:val="clear" w:color="000000" w:fill="FFFFFF"/>
            <w:noWrap/>
            <w:hideMark/>
          </w:tcPr>
          <w:p w14:paraId="530245DC" w14:textId="77777777" w:rsidR="00692B5A" w:rsidRPr="00692B5A" w:rsidRDefault="00692B5A" w:rsidP="00692B5A">
            <w:pPr>
              <w:jc w:val="right"/>
              <w:rPr>
                <w:b/>
                <w:bCs/>
                <w:sz w:val="20"/>
                <w:szCs w:val="20"/>
              </w:rPr>
            </w:pPr>
            <w:r w:rsidRPr="00692B5A">
              <w:rPr>
                <w:b/>
                <w:bCs/>
                <w:sz w:val="20"/>
                <w:szCs w:val="20"/>
              </w:rPr>
              <w:t>460,27800</w:t>
            </w:r>
          </w:p>
        </w:tc>
        <w:tc>
          <w:tcPr>
            <w:tcW w:w="94" w:type="pct"/>
            <w:vAlign w:val="center"/>
            <w:hideMark/>
          </w:tcPr>
          <w:p w14:paraId="193EFA4B" w14:textId="77777777" w:rsidR="00692B5A" w:rsidRPr="00692B5A" w:rsidRDefault="00692B5A" w:rsidP="00692B5A">
            <w:pPr>
              <w:rPr>
                <w:sz w:val="20"/>
                <w:szCs w:val="20"/>
              </w:rPr>
            </w:pPr>
          </w:p>
        </w:tc>
      </w:tr>
      <w:tr w:rsidR="00692B5A" w:rsidRPr="00692B5A" w14:paraId="2B069875" w14:textId="77777777" w:rsidTr="00692B5A">
        <w:trPr>
          <w:trHeight w:val="58"/>
        </w:trPr>
        <w:tc>
          <w:tcPr>
            <w:tcW w:w="1336" w:type="pct"/>
            <w:tcBorders>
              <w:top w:val="nil"/>
              <w:left w:val="single" w:sz="4" w:space="0" w:color="auto"/>
              <w:bottom w:val="single" w:sz="4" w:space="0" w:color="auto"/>
              <w:right w:val="single" w:sz="4" w:space="0" w:color="auto"/>
            </w:tcBorders>
            <w:shd w:val="clear" w:color="000000" w:fill="FFFFFF"/>
            <w:hideMark/>
          </w:tcPr>
          <w:p w14:paraId="567970A5" w14:textId="77777777" w:rsidR="00692B5A" w:rsidRPr="00692B5A" w:rsidRDefault="00692B5A" w:rsidP="00692B5A">
            <w:pPr>
              <w:rPr>
                <w:b/>
                <w:bCs/>
                <w:sz w:val="20"/>
                <w:szCs w:val="20"/>
              </w:rPr>
            </w:pPr>
            <w:r w:rsidRPr="00692B5A">
              <w:rPr>
                <w:b/>
                <w:bCs/>
                <w:sz w:val="20"/>
                <w:szCs w:val="20"/>
              </w:rPr>
              <w:t>Всего, в том числе</w:t>
            </w:r>
          </w:p>
        </w:tc>
        <w:tc>
          <w:tcPr>
            <w:tcW w:w="665" w:type="pct"/>
            <w:tcBorders>
              <w:top w:val="nil"/>
              <w:left w:val="nil"/>
              <w:bottom w:val="single" w:sz="4" w:space="0" w:color="auto"/>
              <w:right w:val="single" w:sz="4" w:space="0" w:color="auto"/>
            </w:tcBorders>
            <w:shd w:val="clear" w:color="000000" w:fill="FFFFFF"/>
            <w:hideMark/>
          </w:tcPr>
          <w:p w14:paraId="0BE36115" w14:textId="77777777" w:rsidR="00692B5A" w:rsidRPr="00692B5A" w:rsidRDefault="00692B5A" w:rsidP="00692B5A">
            <w:pPr>
              <w:jc w:val="right"/>
              <w:rPr>
                <w:b/>
                <w:bCs/>
                <w:sz w:val="20"/>
                <w:szCs w:val="20"/>
              </w:rPr>
            </w:pPr>
            <w:r w:rsidRPr="00692B5A">
              <w:rPr>
                <w:b/>
                <w:bCs/>
                <w:sz w:val="20"/>
                <w:szCs w:val="20"/>
              </w:rPr>
              <w:t> </w:t>
            </w:r>
          </w:p>
        </w:tc>
        <w:tc>
          <w:tcPr>
            <w:tcW w:w="347" w:type="pct"/>
            <w:tcBorders>
              <w:top w:val="nil"/>
              <w:left w:val="nil"/>
              <w:bottom w:val="single" w:sz="4" w:space="0" w:color="auto"/>
              <w:right w:val="single" w:sz="4" w:space="0" w:color="auto"/>
            </w:tcBorders>
            <w:shd w:val="clear" w:color="000000" w:fill="FFFFFF"/>
            <w:hideMark/>
          </w:tcPr>
          <w:p w14:paraId="2D100EC3" w14:textId="77777777" w:rsidR="00692B5A" w:rsidRPr="00692B5A" w:rsidRDefault="00692B5A" w:rsidP="00692B5A">
            <w:pPr>
              <w:jc w:val="right"/>
              <w:rPr>
                <w:b/>
                <w:bCs/>
                <w:sz w:val="20"/>
                <w:szCs w:val="20"/>
              </w:rPr>
            </w:pPr>
            <w:r w:rsidRPr="00692B5A">
              <w:rPr>
                <w:b/>
                <w:bCs/>
                <w:sz w:val="20"/>
                <w:szCs w:val="20"/>
              </w:rPr>
              <w:t> </w:t>
            </w:r>
          </w:p>
        </w:tc>
        <w:tc>
          <w:tcPr>
            <w:tcW w:w="493" w:type="pct"/>
            <w:tcBorders>
              <w:top w:val="nil"/>
              <w:left w:val="nil"/>
              <w:bottom w:val="single" w:sz="4" w:space="0" w:color="auto"/>
              <w:right w:val="single" w:sz="4" w:space="0" w:color="auto"/>
            </w:tcBorders>
            <w:shd w:val="clear" w:color="000000" w:fill="FFFFFF"/>
            <w:hideMark/>
          </w:tcPr>
          <w:p w14:paraId="5C132827" w14:textId="77777777" w:rsidR="00692B5A" w:rsidRPr="00692B5A" w:rsidRDefault="00692B5A" w:rsidP="00692B5A">
            <w:pPr>
              <w:jc w:val="right"/>
              <w:rPr>
                <w:b/>
                <w:bCs/>
                <w:sz w:val="20"/>
                <w:szCs w:val="20"/>
              </w:rPr>
            </w:pPr>
            <w:r w:rsidRPr="00692B5A">
              <w:rPr>
                <w:b/>
                <w:bCs/>
                <w:sz w:val="20"/>
                <w:szCs w:val="20"/>
              </w:rPr>
              <w:t> </w:t>
            </w:r>
          </w:p>
        </w:tc>
        <w:tc>
          <w:tcPr>
            <w:tcW w:w="639" w:type="pct"/>
            <w:tcBorders>
              <w:top w:val="nil"/>
              <w:left w:val="nil"/>
              <w:bottom w:val="single" w:sz="4" w:space="0" w:color="auto"/>
              <w:right w:val="single" w:sz="4" w:space="0" w:color="auto"/>
            </w:tcBorders>
            <w:shd w:val="clear" w:color="000000" w:fill="FFFFFF"/>
            <w:hideMark/>
          </w:tcPr>
          <w:p w14:paraId="65F84DC9" w14:textId="77777777" w:rsidR="00692B5A" w:rsidRPr="00692B5A" w:rsidRDefault="00692B5A" w:rsidP="00692B5A">
            <w:pPr>
              <w:jc w:val="right"/>
              <w:rPr>
                <w:b/>
                <w:bCs/>
                <w:sz w:val="20"/>
                <w:szCs w:val="20"/>
              </w:rPr>
            </w:pPr>
            <w:r w:rsidRPr="00692B5A">
              <w:rPr>
                <w:b/>
                <w:bCs/>
                <w:sz w:val="20"/>
                <w:szCs w:val="20"/>
              </w:rPr>
              <w:t> </w:t>
            </w:r>
          </w:p>
        </w:tc>
        <w:tc>
          <w:tcPr>
            <w:tcW w:w="388" w:type="pct"/>
            <w:tcBorders>
              <w:top w:val="nil"/>
              <w:left w:val="nil"/>
              <w:bottom w:val="single" w:sz="4" w:space="0" w:color="auto"/>
              <w:right w:val="single" w:sz="4" w:space="0" w:color="auto"/>
            </w:tcBorders>
            <w:shd w:val="clear" w:color="000000" w:fill="FFFFFF"/>
            <w:hideMark/>
          </w:tcPr>
          <w:p w14:paraId="01CD0E43" w14:textId="77777777" w:rsidR="00692B5A" w:rsidRPr="00692B5A" w:rsidRDefault="00692B5A" w:rsidP="00692B5A">
            <w:pPr>
              <w:jc w:val="right"/>
              <w:rPr>
                <w:b/>
                <w:bCs/>
                <w:sz w:val="20"/>
                <w:szCs w:val="20"/>
              </w:rPr>
            </w:pPr>
            <w:r w:rsidRPr="00692B5A">
              <w:rPr>
                <w:b/>
                <w:bCs/>
                <w:sz w:val="20"/>
                <w:szCs w:val="20"/>
              </w:rPr>
              <w:t> </w:t>
            </w:r>
          </w:p>
        </w:tc>
        <w:tc>
          <w:tcPr>
            <w:tcW w:w="519" w:type="pct"/>
            <w:tcBorders>
              <w:top w:val="nil"/>
              <w:left w:val="nil"/>
              <w:bottom w:val="single" w:sz="4" w:space="0" w:color="auto"/>
              <w:right w:val="single" w:sz="4" w:space="0" w:color="auto"/>
            </w:tcBorders>
            <w:shd w:val="clear" w:color="000000" w:fill="FFFFFF"/>
            <w:noWrap/>
            <w:hideMark/>
          </w:tcPr>
          <w:p w14:paraId="32A8C595" w14:textId="77777777" w:rsidR="00692B5A" w:rsidRPr="00692B5A" w:rsidRDefault="00692B5A" w:rsidP="00692B5A">
            <w:pPr>
              <w:jc w:val="right"/>
              <w:rPr>
                <w:b/>
                <w:bCs/>
                <w:sz w:val="20"/>
                <w:szCs w:val="20"/>
              </w:rPr>
            </w:pPr>
            <w:r w:rsidRPr="00692B5A">
              <w:rPr>
                <w:b/>
                <w:bCs/>
                <w:sz w:val="20"/>
                <w:szCs w:val="20"/>
              </w:rPr>
              <w:t>842 930,53314</w:t>
            </w:r>
          </w:p>
        </w:tc>
        <w:tc>
          <w:tcPr>
            <w:tcW w:w="519" w:type="pct"/>
            <w:tcBorders>
              <w:top w:val="nil"/>
              <w:left w:val="nil"/>
              <w:bottom w:val="single" w:sz="4" w:space="0" w:color="auto"/>
              <w:right w:val="single" w:sz="4" w:space="0" w:color="auto"/>
            </w:tcBorders>
            <w:shd w:val="clear" w:color="000000" w:fill="FFFFFF"/>
            <w:noWrap/>
            <w:hideMark/>
          </w:tcPr>
          <w:p w14:paraId="0FB0A32D" w14:textId="77777777" w:rsidR="00692B5A" w:rsidRPr="00692B5A" w:rsidRDefault="00692B5A" w:rsidP="00692B5A">
            <w:pPr>
              <w:jc w:val="right"/>
              <w:rPr>
                <w:b/>
                <w:bCs/>
                <w:sz w:val="20"/>
                <w:szCs w:val="20"/>
              </w:rPr>
            </w:pPr>
            <w:r w:rsidRPr="00692B5A">
              <w:rPr>
                <w:b/>
                <w:bCs/>
                <w:sz w:val="20"/>
                <w:szCs w:val="20"/>
              </w:rPr>
              <w:t>965 456,39694</w:t>
            </w:r>
          </w:p>
        </w:tc>
        <w:tc>
          <w:tcPr>
            <w:tcW w:w="94" w:type="pct"/>
            <w:vAlign w:val="center"/>
            <w:hideMark/>
          </w:tcPr>
          <w:p w14:paraId="0670A8C1" w14:textId="77777777" w:rsidR="00692B5A" w:rsidRPr="00692B5A" w:rsidRDefault="00692B5A" w:rsidP="00692B5A">
            <w:pPr>
              <w:rPr>
                <w:sz w:val="20"/>
                <w:szCs w:val="20"/>
              </w:rPr>
            </w:pPr>
          </w:p>
        </w:tc>
      </w:tr>
      <w:tr w:rsidR="00692B5A" w:rsidRPr="00692B5A" w14:paraId="2D80A41B" w14:textId="77777777" w:rsidTr="00692B5A">
        <w:trPr>
          <w:trHeight w:val="528"/>
        </w:trPr>
        <w:tc>
          <w:tcPr>
            <w:tcW w:w="1336" w:type="pct"/>
            <w:tcBorders>
              <w:top w:val="nil"/>
              <w:left w:val="single" w:sz="4" w:space="0" w:color="auto"/>
              <w:bottom w:val="single" w:sz="4" w:space="0" w:color="auto"/>
              <w:right w:val="single" w:sz="4" w:space="0" w:color="auto"/>
            </w:tcBorders>
            <w:shd w:val="clear" w:color="000000" w:fill="FFFFFF"/>
            <w:hideMark/>
          </w:tcPr>
          <w:p w14:paraId="371377A7" w14:textId="77777777" w:rsidR="00692B5A" w:rsidRPr="00692B5A" w:rsidRDefault="00692B5A" w:rsidP="00692B5A">
            <w:pPr>
              <w:rPr>
                <w:b/>
                <w:bCs/>
                <w:sz w:val="20"/>
                <w:szCs w:val="20"/>
              </w:rPr>
            </w:pPr>
            <w:r w:rsidRPr="00692B5A">
              <w:rPr>
                <w:b/>
                <w:bCs/>
                <w:sz w:val="20"/>
                <w:szCs w:val="20"/>
              </w:rPr>
              <w:lastRenderedPageBreak/>
              <w:t>По расходным обязательствам городского округа</w:t>
            </w:r>
          </w:p>
        </w:tc>
        <w:tc>
          <w:tcPr>
            <w:tcW w:w="665" w:type="pct"/>
            <w:tcBorders>
              <w:top w:val="nil"/>
              <w:left w:val="nil"/>
              <w:bottom w:val="single" w:sz="4" w:space="0" w:color="auto"/>
              <w:right w:val="single" w:sz="4" w:space="0" w:color="auto"/>
            </w:tcBorders>
            <w:shd w:val="clear" w:color="000000" w:fill="FFFFFF"/>
            <w:hideMark/>
          </w:tcPr>
          <w:p w14:paraId="00E20F86" w14:textId="77777777" w:rsidR="00692B5A" w:rsidRPr="00692B5A" w:rsidRDefault="00692B5A" w:rsidP="00692B5A">
            <w:pPr>
              <w:jc w:val="right"/>
              <w:rPr>
                <w:b/>
                <w:bCs/>
                <w:sz w:val="20"/>
                <w:szCs w:val="20"/>
              </w:rPr>
            </w:pPr>
            <w:r w:rsidRPr="00692B5A">
              <w:rPr>
                <w:b/>
                <w:bCs/>
                <w:sz w:val="20"/>
                <w:szCs w:val="20"/>
              </w:rPr>
              <w:t> </w:t>
            </w:r>
          </w:p>
        </w:tc>
        <w:tc>
          <w:tcPr>
            <w:tcW w:w="347" w:type="pct"/>
            <w:tcBorders>
              <w:top w:val="nil"/>
              <w:left w:val="nil"/>
              <w:bottom w:val="single" w:sz="4" w:space="0" w:color="auto"/>
              <w:right w:val="single" w:sz="4" w:space="0" w:color="auto"/>
            </w:tcBorders>
            <w:shd w:val="clear" w:color="000000" w:fill="FFFFFF"/>
            <w:hideMark/>
          </w:tcPr>
          <w:p w14:paraId="7B7A3096" w14:textId="77777777" w:rsidR="00692B5A" w:rsidRPr="00692B5A" w:rsidRDefault="00692B5A" w:rsidP="00692B5A">
            <w:pPr>
              <w:jc w:val="right"/>
              <w:rPr>
                <w:b/>
                <w:bCs/>
                <w:sz w:val="20"/>
                <w:szCs w:val="20"/>
              </w:rPr>
            </w:pPr>
            <w:r w:rsidRPr="00692B5A">
              <w:rPr>
                <w:b/>
                <w:bCs/>
                <w:sz w:val="20"/>
                <w:szCs w:val="20"/>
              </w:rPr>
              <w:t> </w:t>
            </w:r>
          </w:p>
        </w:tc>
        <w:tc>
          <w:tcPr>
            <w:tcW w:w="493" w:type="pct"/>
            <w:tcBorders>
              <w:top w:val="nil"/>
              <w:left w:val="nil"/>
              <w:bottom w:val="single" w:sz="4" w:space="0" w:color="auto"/>
              <w:right w:val="single" w:sz="4" w:space="0" w:color="auto"/>
            </w:tcBorders>
            <w:shd w:val="clear" w:color="000000" w:fill="FFFFFF"/>
            <w:hideMark/>
          </w:tcPr>
          <w:p w14:paraId="19A6F171" w14:textId="77777777" w:rsidR="00692B5A" w:rsidRPr="00692B5A" w:rsidRDefault="00692B5A" w:rsidP="00692B5A">
            <w:pPr>
              <w:jc w:val="right"/>
              <w:rPr>
                <w:b/>
                <w:bCs/>
                <w:sz w:val="20"/>
                <w:szCs w:val="20"/>
              </w:rPr>
            </w:pPr>
            <w:r w:rsidRPr="00692B5A">
              <w:rPr>
                <w:b/>
                <w:bCs/>
                <w:sz w:val="20"/>
                <w:szCs w:val="20"/>
              </w:rPr>
              <w:t> </w:t>
            </w:r>
          </w:p>
        </w:tc>
        <w:tc>
          <w:tcPr>
            <w:tcW w:w="639" w:type="pct"/>
            <w:tcBorders>
              <w:top w:val="nil"/>
              <w:left w:val="nil"/>
              <w:bottom w:val="single" w:sz="4" w:space="0" w:color="auto"/>
              <w:right w:val="single" w:sz="4" w:space="0" w:color="auto"/>
            </w:tcBorders>
            <w:shd w:val="clear" w:color="000000" w:fill="FFFFFF"/>
            <w:hideMark/>
          </w:tcPr>
          <w:p w14:paraId="34894050" w14:textId="77777777" w:rsidR="00692B5A" w:rsidRPr="00692B5A" w:rsidRDefault="00692B5A" w:rsidP="00692B5A">
            <w:pPr>
              <w:jc w:val="right"/>
              <w:rPr>
                <w:b/>
                <w:bCs/>
                <w:sz w:val="20"/>
                <w:szCs w:val="20"/>
              </w:rPr>
            </w:pPr>
            <w:r w:rsidRPr="00692B5A">
              <w:rPr>
                <w:b/>
                <w:bCs/>
                <w:sz w:val="20"/>
                <w:szCs w:val="20"/>
              </w:rPr>
              <w:t> </w:t>
            </w:r>
          </w:p>
        </w:tc>
        <w:tc>
          <w:tcPr>
            <w:tcW w:w="388" w:type="pct"/>
            <w:tcBorders>
              <w:top w:val="nil"/>
              <w:left w:val="nil"/>
              <w:bottom w:val="single" w:sz="4" w:space="0" w:color="auto"/>
              <w:right w:val="single" w:sz="4" w:space="0" w:color="auto"/>
            </w:tcBorders>
            <w:shd w:val="clear" w:color="000000" w:fill="FFFFFF"/>
            <w:hideMark/>
          </w:tcPr>
          <w:p w14:paraId="107502C0" w14:textId="77777777" w:rsidR="00692B5A" w:rsidRPr="00692B5A" w:rsidRDefault="00692B5A" w:rsidP="00692B5A">
            <w:pPr>
              <w:jc w:val="right"/>
              <w:rPr>
                <w:b/>
                <w:bCs/>
                <w:sz w:val="20"/>
                <w:szCs w:val="20"/>
              </w:rPr>
            </w:pPr>
            <w:r w:rsidRPr="00692B5A">
              <w:rPr>
                <w:b/>
                <w:bCs/>
                <w:sz w:val="20"/>
                <w:szCs w:val="20"/>
              </w:rPr>
              <w:t> </w:t>
            </w:r>
          </w:p>
        </w:tc>
        <w:tc>
          <w:tcPr>
            <w:tcW w:w="519" w:type="pct"/>
            <w:tcBorders>
              <w:top w:val="nil"/>
              <w:left w:val="nil"/>
              <w:bottom w:val="single" w:sz="4" w:space="0" w:color="auto"/>
              <w:right w:val="single" w:sz="4" w:space="0" w:color="auto"/>
            </w:tcBorders>
            <w:shd w:val="clear" w:color="000000" w:fill="FFFFFF"/>
            <w:noWrap/>
            <w:hideMark/>
          </w:tcPr>
          <w:p w14:paraId="73F73060" w14:textId="77777777" w:rsidR="00692B5A" w:rsidRPr="00692B5A" w:rsidRDefault="00692B5A" w:rsidP="00692B5A">
            <w:pPr>
              <w:jc w:val="right"/>
              <w:rPr>
                <w:b/>
                <w:bCs/>
                <w:sz w:val="20"/>
                <w:szCs w:val="20"/>
              </w:rPr>
            </w:pPr>
            <w:r w:rsidRPr="00692B5A">
              <w:rPr>
                <w:b/>
                <w:bCs/>
                <w:sz w:val="20"/>
                <w:szCs w:val="20"/>
              </w:rPr>
              <w:t>492 962,13276</w:t>
            </w:r>
          </w:p>
        </w:tc>
        <w:tc>
          <w:tcPr>
            <w:tcW w:w="519" w:type="pct"/>
            <w:tcBorders>
              <w:top w:val="nil"/>
              <w:left w:val="nil"/>
              <w:bottom w:val="single" w:sz="4" w:space="0" w:color="auto"/>
              <w:right w:val="single" w:sz="4" w:space="0" w:color="auto"/>
            </w:tcBorders>
            <w:shd w:val="clear" w:color="000000" w:fill="FFFFFF"/>
            <w:noWrap/>
            <w:hideMark/>
          </w:tcPr>
          <w:p w14:paraId="6D07CEA7" w14:textId="77777777" w:rsidR="00692B5A" w:rsidRPr="00692B5A" w:rsidRDefault="00692B5A" w:rsidP="00692B5A">
            <w:pPr>
              <w:jc w:val="right"/>
              <w:rPr>
                <w:b/>
                <w:bCs/>
                <w:sz w:val="20"/>
                <w:szCs w:val="20"/>
              </w:rPr>
            </w:pPr>
            <w:r w:rsidRPr="00692B5A">
              <w:rPr>
                <w:b/>
                <w:bCs/>
                <w:sz w:val="20"/>
                <w:szCs w:val="20"/>
              </w:rPr>
              <w:t>617 962,50255</w:t>
            </w:r>
          </w:p>
        </w:tc>
        <w:tc>
          <w:tcPr>
            <w:tcW w:w="94" w:type="pct"/>
            <w:vAlign w:val="center"/>
            <w:hideMark/>
          </w:tcPr>
          <w:p w14:paraId="5F8FDF91" w14:textId="77777777" w:rsidR="00692B5A" w:rsidRPr="00692B5A" w:rsidRDefault="00692B5A" w:rsidP="00692B5A">
            <w:pPr>
              <w:rPr>
                <w:sz w:val="20"/>
                <w:szCs w:val="20"/>
              </w:rPr>
            </w:pPr>
          </w:p>
        </w:tc>
      </w:tr>
      <w:tr w:rsidR="00692B5A" w:rsidRPr="00692B5A" w14:paraId="74998F7C" w14:textId="77777777" w:rsidTr="00692B5A">
        <w:trPr>
          <w:trHeight w:val="351"/>
        </w:trPr>
        <w:tc>
          <w:tcPr>
            <w:tcW w:w="1336" w:type="pct"/>
            <w:tcBorders>
              <w:top w:val="nil"/>
              <w:left w:val="single" w:sz="4" w:space="0" w:color="auto"/>
              <w:bottom w:val="single" w:sz="4" w:space="0" w:color="auto"/>
              <w:right w:val="single" w:sz="4" w:space="0" w:color="auto"/>
            </w:tcBorders>
            <w:shd w:val="clear" w:color="000000" w:fill="FFFFFF"/>
            <w:hideMark/>
          </w:tcPr>
          <w:p w14:paraId="3B245EE6" w14:textId="77777777" w:rsidR="00692B5A" w:rsidRPr="00692B5A" w:rsidRDefault="00692B5A" w:rsidP="00692B5A">
            <w:pPr>
              <w:rPr>
                <w:b/>
                <w:bCs/>
                <w:sz w:val="20"/>
                <w:szCs w:val="20"/>
              </w:rPr>
            </w:pPr>
            <w:r w:rsidRPr="00692B5A">
              <w:rPr>
                <w:b/>
                <w:bCs/>
                <w:sz w:val="20"/>
                <w:szCs w:val="20"/>
              </w:rPr>
              <w:t>По расходным обязательствам на переданные государственные полномочия</w:t>
            </w:r>
          </w:p>
        </w:tc>
        <w:tc>
          <w:tcPr>
            <w:tcW w:w="665" w:type="pct"/>
            <w:tcBorders>
              <w:top w:val="nil"/>
              <w:left w:val="nil"/>
              <w:bottom w:val="single" w:sz="4" w:space="0" w:color="auto"/>
              <w:right w:val="single" w:sz="4" w:space="0" w:color="auto"/>
            </w:tcBorders>
            <w:shd w:val="clear" w:color="000000" w:fill="FFFFFF"/>
            <w:hideMark/>
          </w:tcPr>
          <w:p w14:paraId="7D597524" w14:textId="77777777" w:rsidR="00692B5A" w:rsidRPr="00692B5A" w:rsidRDefault="00692B5A" w:rsidP="00692B5A">
            <w:pPr>
              <w:jc w:val="right"/>
              <w:rPr>
                <w:b/>
                <w:bCs/>
                <w:sz w:val="20"/>
                <w:szCs w:val="20"/>
              </w:rPr>
            </w:pPr>
            <w:r w:rsidRPr="00692B5A">
              <w:rPr>
                <w:b/>
                <w:bCs/>
                <w:sz w:val="20"/>
                <w:szCs w:val="20"/>
              </w:rPr>
              <w:t> </w:t>
            </w:r>
          </w:p>
        </w:tc>
        <w:tc>
          <w:tcPr>
            <w:tcW w:w="347" w:type="pct"/>
            <w:tcBorders>
              <w:top w:val="nil"/>
              <w:left w:val="nil"/>
              <w:bottom w:val="single" w:sz="4" w:space="0" w:color="auto"/>
              <w:right w:val="single" w:sz="4" w:space="0" w:color="auto"/>
            </w:tcBorders>
            <w:shd w:val="clear" w:color="000000" w:fill="FFFFFF"/>
            <w:hideMark/>
          </w:tcPr>
          <w:p w14:paraId="6BEFF33E" w14:textId="77777777" w:rsidR="00692B5A" w:rsidRPr="00692B5A" w:rsidRDefault="00692B5A" w:rsidP="00692B5A">
            <w:pPr>
              <w:jc w:val="right"/>
              <w:rPr>
                <w:b/>
                <w:bCs/>
                <w:sz w:val="20"/>
                <w:szCs w:val="20"/>
              </w:rPr>
            </w:pPr>
            <w:r w:rsidRPr="00692B5A">
              <w:rPr>
                <w:b/>
                <w:bCs/>
                <w:sz w:val="20"/>
                <w:szCs w:val="20"/>
              </w:rPr>
              <w:t> </w:t>
            </w:r>
          </w:p>
        </w:tc>
        <w:tc>
          <w:tcPr>
            <w:tcW w:w="493" w:type="pct"/>
            <w:tcBorders>
              <w:top w:val="nil"/>
              <w:left w:val="nil"/>
              <w:bottom w:val="single" w:sz="4" w:space="0" w:color="auto"/>
              <w:right w:val="single" w:sz="4" w:space="0" w:color="auto"/>
            </w:tcBorders>
            <w:shd w:val="clear" w:color="000000" w:fill="FFFFFF"/>
            <w:hideMark/>
          </w:tcPr>
          <w:p w14:paraId="6F537374" w14:textId="77777777" w:rsidR="00692B5A" w:rsidRPr="00692B5A" w:rsidRDefault="00692B5A" w:rsidP="00692B5A">
            <w:pPr>
              <w:jc w:val="right"/>
              <w:rPr>
                <w:b/>
                <w:bCs/>
                <w:sz w:val="20"/>
                <w:szCs w:val="20"/>
              </w:rPr>
            </w:pPr>
            <w:r w:rsidRPr="00692B5A">
              <w:rPr>
                <w:b/>
                <w:bCs/>
                <w:sz w:val="20"/>
                <w:szCs w:val="20"/>
              </w:rPr>
              <w:t> </w:t>
            </w:r>
          </w:p>
        </w:tc>
        <w:tc>
          <w:tcPr>
            <w:tcW w:w="639" w:type="pct"/>
            <w:tcBorders>
              <w:top w:val="nil"/>
              <w:left w:val="nil"/>
              <w:bottom w:val="single" w:sz="4" w:space="0" w:color="auto"/>
              <w:right w:val="single" w:sz="4" w:space="0" w:color="auto"/>
            </w:tcBorders>
            <w:shd w:val="clear" w:color="000000" w:fill="FFFFFF"/>
            <w:hideMark/>
          </w:tcPr>
          <w:p w14:paraId="6F811290" w14:textId="77777777" w:rsidR="00692B5A" w:rsidRPr="00692B5A" w:rsidRDefault="00692B5A" w:rsidP="00692B5A">
            <w:pPr>
              <w:jc w:val="right"/>
              <w:rPr>
                <w:b/>
                <w:bCs/>
                <w:sz w:val="20"/>
                <w:szCs w:val="20"/>
              </w:rPr>
            </w:pPr>
            <w:r w:rsidRPr="00692B5A">
              <w:rPr>
                <w:b/>
                <w:bCs/>
                <w:sz w:val="20"/>
                <w:szCs w:val="20"/>
              </w:rPr>
              <w:t> </w:t>
            </w:r>
          </w:p>
        </w:tc>
        <w:tc>
          <w:tcPr>
            <w:tcW w:w="388" w:type="pct"/>
            <w:tcBorders>
              <w:top w:val="nil"/>
              <w:left w:val="nil"/>
              <w:bottom w:val="single" w:sz="4" w:space="0" w:color="auto"/>
              <w:right w:val="single" w:sz="4" w:space="0" w:color="auto"/>
            </w:tcBorders>
            <w:shd w:val="clear" w:color="000000" w:fill="FFFFFF"/>
            <w:hideMark/>
          </w:tcPr>
          <w:p w14:paraId="45B20E08" w14:textId="77777777" w:rsidR="00692B5A" w:rsidRPr="00692B5A" w:rsidRDefault="00692B5A" w:rsidP="00692B5A">
            <w:pPr>
              <w:jc w:val="right"/>
              <w:rPr>
                <w:b/>
                <w:bCs/>
                <w:sz w:val="20"/>
                <w:szCs w:val="20"/>
              </w:rPr>
            </w:pPr>
            <w:r w:rsidRPr="00692B5A">
              <w:rPr>
                <w:b/>
                <w:bCs/>
                <w:sz w:val="20"/>
                <w:szCs w:val="20"/>
              </w:rPr>
              <w:t> </w:t>
            </w:r>
          </w:p>
        </w:tc>
        <w:tc>
          <w:tcPr>
            <w:tcW w:w="519" w:type="pct"/>
            <w:tcBorders>
              <w:top w:val="nil"/>
              <w:left w:val="nil"/>
              <w:bottom w:val="single" w:sz="4" w:space="0" w:color="auto"/>
              <w:right w:val="single" w:sz="4" w:space="0" w:color="auto"/>
            </w:tcBorders>
            <w:shd w:val="clear" w:color="000000" w:fill="FFFFFF"/>
            <w:noWrap/>
            <w:hideMark/>
          </w:tcPr>
          <w:p w14:paraId="5AD11C26" w14:textId="77777777" w:rsidR="00692B5A" w:rsidRPr="00692B5A" w:rsidRDefault="00692B5A" w:rsidP="00692B5A">
            <w:pPr>
              <w:jc w:val="right"/>
              <w:rPr>
                <w:b/>
                <w:bCs/>
                <w:sz w:val="20"/>
                <w:szCs w:val="20"/>
              </w:rPr>
            </w:pPr>
            <w:r w:rsidRPr="00692B5A">
              <w:rPr>
                <w:b/>
                <w:bCs/>
                <w:sz w:val="20"/>
                <w:szCs w:val="20"/>
              </w:rPr>
              <w:t>349 968,40038</w:t>
            </w:r>
          </w:p>
        </w:tc>
        <w:tc>
          <w:tcPr>
            <w:tcW w:w="519" w:type="pct"/>
            <w:tcBorders>
              <w:top w:val="nil"/>
              <w:left w:val="nil"/>
              <w:bottom w:val="single" w:sz="4" w:space="0" w:color="auto"/>
              <w:right w:val="single" w:sz="4" w:space="0" w:color="auto"/>
            </w:tcBorders>
            <w:shd w:val="clear" w:color="000000" w:fill="FFFFFF"/>
            <w:noWrap/>
            <w:hideMark/>
          </w:tcPr>
          <w:p w14:paraId="2331D671" w14:textId="77777777" w:rsidR="00692B5A" w:rsidRPr="00692B5A" w:rsidRDefault="00692B5A" w:rsidP="00692B5A">
            <w:pPr>
              <w:jc w:val="right"/>
              <w:rPr>
                <w:b/>
                <w:bCs/>
                <w:sz w:val="20"/>
                <w:szCs w:val="20"/>
              </w:rPr>
            </w:pPr>
            <w:r w:rsidRPr="00692B5A">
              <w:rPr>
                <w:b/>
                <w:bCs/>
                <w:sz w:val="20"/>
                <w:szCs w:val="20"/>
              </w:rPr>
              <w:t>347 493,89439</w:t>
            </w:r>
          </w:p>
        </w:tc>
        <w:tc>
          <w:tcPr>
            <w:tcW w:w="94" w:type="pct"/>
            <w:vAlign w:val="center"/>
            <w:hideMark/>
          </w:tcPr>
          <w:p w14:paraId="49FC7176" w14:textId="77777777" w:rsidR="00692B5A" w:rsidRPr="00692B5A" w:rsidRDefault="00692B5A" w:rsidP="00692B5A">
            <w:pPr>
              <w:rPr>
                <w:sz w:val="20"/>
                <w:szCs w:val="20"/>
              </w:rPr>
            </w:pPr>
          </w:p>
        </w:tc>
      </w:tr>
    </w:tbl>
    <w:p w14:paraId="2EA92301" w14:textId="77777777" w:rsidR="00692B5A" w:rsidRDefault="00692B5A">
      <w:pPr>
        <w:spacing w:after="160" w:line="259" w:lineRule="auto"/>
      </w:pPr>
    </w:p>
    <w:p w14:paraId="3064A855" w14:textId="77777777" w:rsidR="00E63D45" w:rsidRDefault="00E63D45">
      <w:pPr>
        <w:spacing w:after="160" w:line="259" w:lineRule="auto"/>
      </w:pPr>
    </w:p>
    <w:p w14:paraId="65469BD8" w14:textId="77777777" w:rsidR="00E63D45" w:rsidRDefault="00E63D45">
      <w:pPr>
        <w:spacing w:after="160" w:line="259" w:lineRule="auto"/>
      </w:pPr>
    </w:p>
    <w:p w14:paraId="24A05377" w14:textId="77777777" w:rsidR="00E63D45" w:rsidRDefault="00E63D45">
      <w:pPr>
        <w:spacing w:after="160" w:line="259" w:lineRule="auto"/>
      </w:pPr>
    </w:p>
    <w:p w14:paraId="5920DE7E" w14:textId="77777777" w:rsidR="00E63D45" w:rsidRDefault="00E63D45">
      <w:pPr>
        <w:spacing w:after="160" w:line="259" w:lineRule="auto"/>
      </w:pPr>
    </w:p>
    <w:p w14:paraId="7D8A9A43" w14:textId="77777777" w:rsidR="00E63D45" w:rsidRDefault="00E63D45">
      <w:pPr>
        <w:spacing w:after="160" w:line="259" w:lineRule="auto"/>
      </w:pPr>
    </w:p>
    <w:p w14:paraId="4562A870" w14:textId="77777777" w:rsidR="00E63D45" w:rsidRDefault="00E63D45">
      <w:pPr>
        <w:spacing w:after="160" w:line="259" w:lineRule="auto"/>
      </w:pPr>
    </w:p>
    <w:p w14:paraId="31AE5274" w14:textId="77777777" w:rsidR="00E63D45" w:rsidRDefault="00E63D45">
      <w:pPr>
        <w:spacing w:after="160" w:line="259" w:lineRule="auto"/>
      </w:pPr>
    </w:p>
    <w:p w14:paraId="7F8A0D74" w14:textId="77777777" w:rsidR="00E63D45" w:rsidRDefault="00E63D45">
      <w:pPr>
        <w:spacing w:after="160" w:line="259" w:lineRule="auto"/>
      </w:pPr>
    </w:p>
    <w:p w14:paraId="43DA18A4" w14:textId="77777777" w:rsidR="00E63D45" w:rsidRDefault="00E63D45">
      <w:pPr>
        <w:spacing w:after="160" w:line="259" w:lineRule="auto"/>
      </w:pPr>
    </w:p>
    <w:p w14:paraId="420540F3" w14:textId="77777777" w:rsidR="00E63D45" w:rsidRDefault="00E63D45">
      <w:pPr>
        <w:spacing w:after="160" w:line="259" w:lineRule="auto"/>
      </w:pPr>
    </w:p>
    <w:p w14:paraId="28B710D2" w14:textId="77777777" w:rsidR="00E63D45" w:rsidRDefault="00E63D45">
      <w:pPr>
        <w:spacing w:after="160" w:line="259" w:lineRule="auto"/>
      </w:pPr>
    </w:p>
    <w:p w14:paraId="24D4A186" w14:textId="77777777" w:rsidR="00E63D45" w:rsidRDefault="00E63D45">
      <w:pPr>
        <w:spacing w:after="160" w:line="259" w:lineRule="auto"/>
      </w:pPr>
    </w:p>
    <w:p w14:paraId="7E7809F5" w14:textId="77777777" w:rsidR="00E63D45" w:rsidRDefault="00E63D45">
      <w:pPr>
        <w:spacing w:after="160" w:line="259" w:lineRule="auto"/>
      </w:pPr>
    </w:p>
    <w:p w14:paraId="118887A7" w14:textId="77777777" w:rsidR="00E63D45" w:rsidRDefault="00E63D45">
      <w:pPr>
        <w:spacing w:after="160" w:line="259" w:lineRule="auto"/>
      </w:pPr>
    </w:p>
    <w:p w14:paraId="03FFE855" w14:textId="77777777" w:rsidR="00E63D45" w:rsidRDefault="00E63D45">
      <w:pPr>
        <w:spacing w:after="160" w:line="259" w:lineRule="auto"/>
      </w:pPr>
    </w:p>
    <w:p w14:paraId="11F83D62" w14:textId="77777777" w:rsidR="00E63D45" w:rsidRDefault="00E63D45">
      <w:pPr>
        <w:spacing w:after="160" w:line="259" w:lineRule="auto"/>
      </w:pPr>
    </w:p>
    <w:p w14:paraId="23166786" w14:textId="77777777" w:rsidR="00E63D45" w:rsidRDefault="00E63D45">
      <w:pPr>
        <w:spacing w:after="160" w:line="259" w:lineRule="auto"/>
      </w:pPr>
    </w:p>
    <w:tbl>
      <w:tblPr>
        <w:tblW w:w="5000" w:type="pct"/>
        <w:tblLook w:val="04A0" w:firstRow="1" w:lastRow="0" w:firstColumn="1" w:lastColumn="0" w:noHBand="0" w:noVBand="1"/>
      </w:tblPr>
      <w:tblGrid>
        <w:gridCol w:w="9383"/>
        <w:gridCol w:w="2281"/>
        <w:gridCol w:w="3688"/>
      </w:tblGrid>
      <w:tr w:rsidR="00692B5A" w14:paraId="34A16478" w14:textId="77777777" w:rsidTr="00E63D45">
        <w:trPr>
          <w:trHeight w:val="68"/>
        </w:trPr>
        <w:tc>
          <w:tcPr>
            <w:tcW w:w="5000" w:type="pct"/>
            <w:gridSpan w:val="3"/>
            <w:tcBorders>
              <w:top w:val="nil"/>
              <w:left w:val="nil"/>
              <w:bottom w:val="nil"/>
              <w:right w:val="nil"/>
            </w:tcBorders>
            <w:shd w:val="clear" w:color="000000" w:fill="FFFFFF"/>
            <w:noWrap/>
            <w:vAlign w:val="bottom"/>
            <w:hideMark/>
          </w:tcPr>
          <w:p w14:paraId="757F6DBA" w14:textId="77777777" w:rsidR="00692B5A" w:rsidRDefault="00692B5A">
            <w:pPr>
              <w:jc w:val="right"/>
            </w:pPr>
            <w:bookmarkStart w:id="7" w:name="RANGE!A6:E124"/>
            <w:r>
              <w:lastRenderedPageBreak/>
              <w:t>Приложение № 7</w:t>
            </w:r>
            <w:bookmarkEnd w:id="7"/>
          </w:p>
        </w:tc>
      </w:tr>
      <w:tr w:rsidR="00692B5A" w14:paraId="1BF675F8" w14:textId="77777777" w:rsidTr="00E63D45">
        <w:trPr>
          <w:trHeight w:val="68"/>
        </w:trPr>
        <w:tc>
          <w:tcPr>
            <w:tcW w:w="5000" w:type="pct"/>
            <w:gridSpan w:val="3"/>
            <w:tcBorders>
              <w:top w:val="nil"/>
              <w:left w:val="nil"/>
              <w:bottom w:val="nil"/>
              <w:right w:val="nil"/>
            </w:tcBorders>
            <w:shd w:val="clear" w:color="000000" w:fill="FFFFFF"/>
            <w:noWrap/>
            <w:vAlign w:val="bottom"/>
            <w:hideMark/>
          </w:tcPr>
          <w:p w14:paraId="2E9818A6" w14:textId="77777777" w:rsidR="00692B5A" w:rsidRDefault="00692B5A">
            <w:pPr>
              <w:jc w:val="right"/>
            </w:pPr>
            <w:r>
              <w:t xml:space="preserve">к решению городской Думы </w:t>
            </w:r>
          </w:p>
        </w:tc>
      </w:tr>
      <w:tr w:rsidR="00692B5A" w14:paraId="173B955A" w14:textId="77777777" w:rsidTr="00E63D45">
        <w:trPr>
          <w:trHeight w:val="68"/>
        </w:trPr>
        <w:tc>
          <w:tcPr>
            <w:tcW w:w="5000" w:type="pct"/>
            <w:gridSpan w:val="3"/>
            <w:tcBorders>
              <w:top w:val="nil"/>
              <w:left w:val="nil"/>
              <w:bottom w:val="nil"/>
              <w:right w:val="nil"/>
            </w:tcBorders>
            <w:shd w:val="clear" w:color="000000" w:fill="FFFFFF"/>
            <w:noWrap/>
            <w:vAlign w:val="bottom"/>
            <w:hideMark/>
          </w:tcPr>
          <w:p w14:paraId="59186084" w14:textId="77777777" w:rsidR="00692B5A" w:rsidRDefault="00692B5A">
            <w:pPr>
              <w:jc w:val="right"/>
            </w:pPr>
            <w:r>
              <w:t>городского округа Тейково</w:t>
            </w:r>
          </w:p>
        </w:tc>
      </w:tr>
      <w:tr w:rsidR="00692B5A" w14:paraId="3D9F49B9" w14:textId="77777777" w:rsidTr="00E63D45">
        <w:trPr>
          <w:trHeight w:val="68"/>
        </w:trPr>
        <w:tc>
          <w:tcPr>
            <w:tcW w:w="5000" w:type="pct"/>
            <w:gridSpan w:val="3"/>
            <w:tcBorders>
              <w:top w:val="nil"/>
              <w:left w:val="nil"/>
              <w:bottom w:val="nil"/>
              <w:right w:val="nil"/>
            </w:tcBorders>
            <w:shd w:val="clear" w:color="000000" w:fill="FFFFFF"/>
            <w:noWrap/>
            <w:vAlign w:val="bottom"/>
            <w:hideMark/>
          </w:tcPr>
          <w:p w14:paraId="63DD58A9" w14:textId="77777777" w:rsidR="00692B5A" w:rsidRDefault="00692B5A">
            <w:pPr>
              <w:jc w:val="right"/>
            </w:pPr>
            <w:r>
              <w:t>Ивановской области</w:t>
            </w:r>
          </w:p>
        </w:tc>
      </w:tr>
      <w:tr w:rsidR="00692B5A" w14:paraId="71FD85BC" w14:textId="77777777" w:rsidTr="00E63D45">
        <w:trPr>
          <w:trHeight w:val="68"/>
        </w:trPr>
        <w:tc>
          <w:tcPr>
            <w:tcW w:w="5000" w:type="pct"/>
            <w:gridSpan w:val="3"/>
            <w:tcBorders>
              <w:top w:val="nil"/>
              <w:left w:val="nil"/>
              <w:bottom w:val="nil"/>
              <w:right w:val="nil"/>
            </w:tcBorders>
            <w:shd w:val="clear" w:color="000000" w:fill="FFFFFF"/>
            <w:noWrap/>
            <w:vAlign w:val="bottom"/>
            <w:hideMark/>
          </w:tcPr>
          <w:p w14:paraId="22DC217D" w14:textId="77777777" w:rsidR="00692B5A" w:rsidRDefault="00692B5A">
            <w:pPr>
              <w:jc w:val="right"/>
            </w:pPr>
            <w:r>
              <w:t>от 24.01.2025 № 3</w:t>
            </w:r>
          </w:p>
        </w:tc>
      </w:tr>
      <w:tr w:rsidR="00692B5A" w14:paraId="78B68D74" w14:textId="77777777" w:rsidTr="00E63D45">
        <w:trPr>
          <w:trHeight w:val="68"/>
        </w:trPr>
        <w:tc>
          <w:tcPr>
            <w:tcW w:w="5000" w:type="pct"/>
            <w:gridSpan w:val="3"/>
            <w:tcBorders>
              <w:top w:val="nil"/>
              <w:left w:val="nil"/>
              <w:bottom w:val="nil"/>
              <w:right w:val="nil"/>
            </w:tcBorders>
            <w:shd w:val="clear" w:color="000000" w:fill="FFFFFF"/>
            <w:noWrap/>
            <w:vAlign w:val="bottom"/>
            <w:hideMark/>
          </w:tcPr>
          <w:p w14:paraId="26006885" w14:textId="77777777" w:rsidR="00692B5A" w:rsidRDefault="00692B5A">
            <w:pPr>
              <w:jc w:val="right"/>
            </w:pPr>
            <w:r>
              <w:t>Приложение № 7</w:t>
            </w:r>
          </w:p>
        </w:tc>
      </w:tr>
      <w:tr w:rsidR="00692B5A" w14:paraId="398A605E" w14:textId="77777777" w:rsidTr="00E63D45">
        <w:trPr>
          <w:trHeight w:val="68"/>
        </w:trPr>
        <w:tc>
          <w:tcPr>
            <w:tcW w:w="5000" w:type="pct"/>
            <w:gridSpan w:val="3"/>
            <w:tcBorders>
              <w:top w:val="nil"/>
              <w:left w:val="nil"/>
              <w:bottom w:val="nil"/>
              <w:right w:val="nil"/>
            </w:tcBorders>
            <w:shd w:val="clear" w:color="000000" w:fill="FFFFFF"/>
            <w:noWrap/>
            <w:vAlign w:val="bottom"/>
            <w:hideMark/>
          </w:tcPr>
          <w:p w14:paraId="0E5DA4DD" w14:textId="77777777" w:rsidR="00692B5A" w:rsidRDefault="00692B5A">
            <w:pPr>
              <w:jc w:val="right"/>
            </w:pPr>
            <w:r>
              <w:t xml:space="preserve">к решению городской Думы </w:t>
            </w:r>
          </w:p>
        </w:tc>
      </w:tr>
      <w:tr w:rsidR="00692B5A" w14:paraId="684EA1D9" w14:textId="77777777" w:rsidTr="00E63D45">
        <w:trPr>
          <w:trHeight w:val="68"/>
        </w:trPr>
        <w:tc>
          <w:tcPr>
            <w:tcW w:w="5000" w:type="pct"/>
            <w:gridSpan w:val="3"/>
            <w:tcBorders>
              <w:top w:val="nil"/>
              <w:left w:val="nil"/>
              <w:bottom w:val="nil"/>
              <w:right w:val="nil"/>
            </w:tcBorders>
            <w:shd w:val="clear" w:color="000000" w:fill="FFFFFF"/>
            <w:noWrap/>
            <w:vAlign w:val="bottom"/>
            <w:hideMark/>
          </w:tcPr>
          <w:p w14:paraId="0C9FC4D4" w14:textId="77777777" w:rsidR="00692B5A" w:rsidRDefault="00692B5A">
            <w:pPr>
              <w:jc w:val="right"/>
            </w:pPr>
            <w:r>
              <w:t>городского округа Тейково</w:t>
            </w:r>
          </w:p>
        </w:tc>
      </w:tr>
      <w:tr w:rsidR="00692B5A" w14:paraId="4DE64554" w14:textId="77777777" w:rsidTr="00E63D45">
        <w:trPr>
          <w:trHeight w:val="68"/>
        </w:trPr>
        <w:tc>
          <w:tcPr>
            <w:tcW w:w="5000" w:type="pct"/>
            <w:gridSpan w:val="3"/>
            <w:tcBorders>
              <w:top w:val="nil"/>
              <w:left w:val="nil"/>
              <w:bottom w:val="nil"/>
              <w:right w:val="nil"/>
            </w:tcBorders>
            <w:shd w:val="clear" w:color="000000" w:fill="FFFFFF"/>
            <w:noWrap/>
            <w:vAlign w:val="bottom"/>
            <w:hideMark/>
          </w:tcPr>
          <w:p w14:paraId="2BA401D0" w14:textId="77777777" w:rsidR="00692B5A" w:rsidRDefault="00692B5A">
            <w:pPr>
              <w:jc w:val="right"/>
            </w:pPr>
            <w:r>
              <w:t>Ивановской области</w:t>
            </w:r>
          </w:p>
        </w:tc>
      </w:tr>
      <w:tr w:rsidR="00692B5A" w14:paraId="617E5D2A" w14:textId="77777777" w:rsidTr="00E63D45">
        <w:trPr>
          <w:trHeight w:val="68"/>
        </w:trPr>
        <w:tc>
          <w:tcPr>
            <w:tcW w:w="5000" w:type="pct"/>
            <w:gridSpan w:val="3"/>
            <w:tcBorders>
              <w:top w:val="nil"/>
              <w:left w:val="nil"/>
              <w:bottom w:val="nil"/>
              <w:right w:val="nil"/>
            </w:tcBorders>
            <w:shd w:val="clear" w:color="000000" w:fill="FFFFFF"/>
            <w:noWrap/>
            <w:vAlign w:val="bottom"/>
            <w:hideMark/>
          </w:tcPr>
          <w:p w14:paraId="15FE8D45" w14:textId="77777777" w:rsidR="00692B5A" w:rsidRDefault="00692B5A">
            <w:pPr>
              <w:jc w:val="right"/>
            </w:pPr>
            <w:r>
              <w:t xml:space="preserve">от 16.12.2024 № 114 </w:t>
            </w:r>
          </w:p>
        </w:tc>
      </w:tr>
      <w:tr w:rsidR="00692B5A" w14:paraId="079BAA9F" w14:textId="77777777" w:rsidTr="00692B5A">
        <w:trPr>
          <w:trHeight w:val="420"/>
        </w:trPr>
        <w:tc>
          <w:tcPr>
            <w:tcW w:w="5000" w:type="pct"/>
            <w:gridSpan w:val="3"/>
            <w:tcBorders>
              <w:top w:val="nil"/>
              <w:left w:val="nil"/>
              <w:bottom w:val="nil"/>
              <w:right w:val="nil"/>
            </w:tcBorders>
            <w:shd w:val="clear" w:color="000000" w:fill="FFFFFF"/>
            <w:noWrap/>
            <w:vAlign w:val="bottom"/>
            <w:hideMark/>
          </w:tcPr>
          <w:p w14:paraId="47C910F0" w14:textId="77777777" w:rsidR="00692B5A" w:rsidRDefault="00692B5A">
            <w:pPr>
              <w:jc w:val="center"/>
            </w:pPr>
            <w:r>
              <w:t> </w:t>
            </w:r>
          </w:p>
        </w:tc>
      </w:tr>
      <w:tr w:rsidR="00692B5A" w14:paraId="1F561861" w14:textId="77777777" w:rsidTr="00E63D45">
        <w:trPr>
          <w:trHeight w:val="68"/>
        </w:trPr>
        <w:tc>
          <w:tcPr>
            <w:tcW w:w="5000" w:type="pct"/>
            <w:gridSpan w:val="3"/>
            <w:tcBorders>
              <w:top w:val="nil"/>
              <w:left w:val="nil"/>
              <w:bottom w:val="nil"/>
              <w:right w:val="nil"/>
            </w:tcBorders>
            <w:shd w:val="clear" w:color="000000" w:fill="FFFFFF"/>
            <w:noWrap/>
            <w:vAlign w:val="center"/>
            <w:hideMark/>
          </w:tcPr>
          <w:p w14:paraId="79ED4AA8" w14:textId="77777777" w:rsidR="00692B5A" w:rsidRDefault="00692B5A">
            <w:pPr>
              <w:jc w:val="center"/>
              <w:rPr>
                <w:b/>
                <w:bCs/>
                <w:sz w:val="26"/>
                <w:szCs w:val="26"/>
              </w:rPr>
            </w:pPr>
            <w:r>
              <w:rPr>
                <w:b/>
                <w:bCs/>
                <w:sz w:val="26"/>
                <w:szCs w:val="26"/>
              </w:rPr>
              <w:t xml:space="preserve">Расходы  бюджета города Тейково   </w:t>
            </w:r>
          </w:p>
        </w:tc>
      </w:tr>
      <w:tr w:rsidR="00692B5A" w14:paraId="10FB2585" w14:textId="77777777" w:rsidTr="00E63D45">
        <w:trPr>
          <w:trHeight w:val="158"/>
        </w:trPr>
        <w:tc>
          <w:tcPr>
            <w:tcW w:w="5000" w:type="pct"/>
            <w:gridSpan w:val="3"/>
            <w:tcBorders>
              <w:top w:val="nil"/>
              <w:left w:val="nil"/>
              <w:bottom w:val="nil"/>
              <w:right w:val="nil"/>
            </w:tcBorders>
            <w:shd w:val="clear" w:color="000000" w:fill="FFFFFF"/>
            <w:noWrap/>
            <w:vAlign w:val="center"/>
            <w:hideMark/>
          </w:tcPr>
          <w:p w14:paraId="44F1F2C4" w14:textId="77777777" w:rsidR="00692B5A" w:rsidRDefault="00692B5A">
            <w:pPr>
              <w:jc w:val="center"/>
              <w:rPr>
                <w:b/>
                <w:bCs/>
                <w:sz w:val="26"/>
                <w:szCs w:val="26"/>
              </w:rPr>
            </w:pPr>
            <w:r>
              <w:rPr>
                <w:b/>
                <w:bCs/>
                <w:sz w:val="26"/>
                <w:szCs w:val="26"/>
              </w:rPr>
              <w:t>по разделам, подразделам</w:t>
            </w:r>
          </w:p>
        </w:tc>
      </w:tr>
      <w:tr w:rsidR="00692B5A" w14:paraId="272AD5E7" w14:textId="77777777" w:rsidTr="00E63D45">
        <w:trPr>
          <w:trHeight w:val="68"/>
        </w:trPr>
        <w:tc>
          <w:tcPr>
            <w:tcW w:w="5000" w:type="pct"/>
            <w:gridSpan w:val="3"/>
            <w:tcBorders>
              <w:top w:val="nil"/>
              <w:left w:val="nil"/>
              <w:bottom w:val="nil"/>
              <w:right w:val="nil"/>
            </w:tcBorders>
            <w:shd w:val="clear" w:color="000000" w:fill="FFFFFF"/>
            <w:vAlign w:val="center"/>
            <w:hideMark/>
          </w:tcPr>
          <w:p w14:paraId="0DDB0A67" w14:textId="77777777" w:rsidR="00692B5A" w:rsidRDefault="00692B5A">
            <w:pPr>
              <w:jc w:val="center"/>
              <w:rPr>
                <w:b/>
                <w:bCs/>
                <w:sz w:val="26"/>
                <w:szCs w:val="26"/>
              </w:rPr>
            </w:pPr>
            <w:r>
              <w:rPr>
                <w:b/>
                <w:bCs/>
                <w:sz w:val="26"/>
                <w:szCs w:val="26"/>
              </w:rPr>
              <w:t>функциональной классификации расходов бюджетов Российской Федерации</w:t>
            </w:r>
          </w:p>
        </w:tc>
      </w:tr>
      <w:tr w:rsidR="00692B5A" w14:paraId="52111ADB" w14:textId="77777777" w:rsidTr="00E63D45">
        <w:trPr>
          <w:trHeight w:val="68"/>
        </w:trPr>
        <w:tc>
          <w:tcPr>
            <w:tcW w:w="5000" w:type="pct"/>
            <w:gridSpan w:val="3"/>
            <w:tcBorders>
              <w:top w:val="nil"/>
              <w:left w:val="nil"/>
              <w:bottom w:val="nil"/>
              <w:right w:val="nil"/>
            </w:tcBorders>
            <w:shd w:val="clear" w:color="000000" w:fill="FFFFFF"/>
            <w:vAlign w:val="center"/>
            <w:hideMark/>
          </w:tcPr>
          <w:p w14:paraId="315CD982" w14:textId="77777777" w:rsidR="00692B5A" w:rsidRDefault="00692B5A">
            <w:pPr>
              <w:jc w:val="center"/>
              <w:rPr>
                <w:b/>
                <w:bCs/>
                <w:sz w:val="26"/>
                <w:szCs w:val="26"/>
              </w:rPr>
            </w:pPr>
            <w:r>
              <w:rPr>
                <w:b/>
                <w:bCs/>
                <w:sz w:val="26"/>
                <w:szCs w:val="26"/>
              </w:rPr>
              <w:t xml:space="preserve">  на 2025 год</w:t>
            </w:r>
          </w:p>
        </w:tc>
      </w:tr>
      <w:tr w:rsidR="00692B5A" w14:paraId="3736296B" w14:textId="77777777" w:rsidTr="00692B5A">
        <w:trPr>
          <w:trHeight w:val="315"/>
        </w:trPr>
        <w:tc>
          <w:tcPr>
            <w:tcW w:w="5000" w:type="pct"/>
            <w:gridSpan w:val="3"/>
            <w:tcBorders>
              <w:top w:val="nil"/>
              <w:left w:val="nil"/>
              <w:bottom w:val="single" w:sz="4" w:space="0" w:color="auto"/>
              <w:right w:val="nil"/>
            </w:tcBorders>
            <w:shd w:val="clear" w:color="000000" w:fill="FFFFFF"/>
            <w:vAlign w:val="bottom"/>
            <w:hideMark/>
          </w:tcPr>
          <w:p w14:paraId="75401A19" w14:textId="77777777" w:rsidR="00692B5A" w:rsidRDefault="00692B5A">
            <w:pPr>
              <w:jc w:val="right"/>
              <w:rPr>
                <w:b/>
                <w:bCs/>
                <w:sz w:val="20"/>
                <w:szCs w:val="20"/>
              </w:rPr>
            </w:pPr>
            <w:r>
              <w:rPr>
                <w:b/>
                <w:bCs/>
                <w:sz w:val="20"/>
                <w:szCs w:val="20"/>
              </w:rPr>
              <w:t>(тыс.руб.)</w:t>
            </w:r>
          </w:p>
        </w:tc>
      </w:tr>
      <w:tr w:rsidR="00692B5A" w14:paraId="75A734F4" w14:textId="77777777" w:rsidTr="00E63D45">
        <w:trPr>
          <w:trHeight w:val="134"/>
        </w:trPr>
        <w:tc>
          <w:tcPr>
            <w:tcW w:w="3056" w:type="pct"/>
            <w:tcBorders>
              <w:top w:val="nil"/>
              <w:left w:val="single" w:sz="4" w:space="0" w:color="auto"/>
              <w:bottom w:val="nil"/>
              <w:right w:val="single" w:sz="4" w:space="0" w:color="auto"/>
            </w:tcBorders>
            <w:shd w:val="clear" w:color="000000" w:fill="FFFFFF"/>
            <w:hideMark/>
          </w:tcPr>
          <w:p w14:paraId="33DFBCEC" w14:textId="77777777" w:rsidR="00692B5A" w:rsidRDefault="00692B5A">
            <w:pPr>
              <w:spacing w:after="240"/>
              <w:jc w:val="center"/>
              <w:rPr>
                <w:b/>
                <w:bCs/>
                <w:sz w:val="18"/>
                <w:szCs w:val="18"/>
              </w:rPr>
            </w:pPr>
            <w:r>
              <w:rPr>
                <w:b/>
                <w:bCs/>
                <w:sz w:val="18"/>
                <w:szCs w:val="18"/>
              </w:rPr>
              <w:t>Наименование</w:t>
            </w:r>
          </w:p>
        </w:tc>
        <w:tc>
          <w:tcPr>
            <w:tcW w:w="743" w:type="pct"/>
            <w:tcBorders>
              <w:top w:val="nil"/>
              <w:left w:val="nil"/>
              <w:bottom w:val="nil"/>
              <w:right w:val="single" w:sz="4" w:space="0" w:color="auto"/>
            </w:tcBorders>
            <w:shd w:val="clear" w:color="000000" w:fill="FFFFFF"/>
            <w:hideMark/>
          </w:tcPr>
          <w:p w14:paraId="295F756A" w14:textId="77777777" w:rsidR="00692B5A" w:rsidRDefault="00692B5A">
            <w:pPr>
              <w:jc w:val="center"/>
              <w:rPr>
                <w:b/>
                <w:bCs/>
                <w:sz w:val="20"/>
                <w:szCs w:val="20"/>
              </w:rPr>
            </w:pPr>
            <w:r>
              <w:rPr>
                <w:b/>
                <w:bCs/>
                <w:sz w:val="20"/>
                <w:szCs w:val="20"/>
              </w:rPr>
              <w:t>Раздел, подраздел</w:t>
            </w:r>
          </w:p>
        </w:tc>
        <w:tc>
          <w:tcPr>
            <w:tcW w:w="1201" w:type="pct"/>
            <w:tcBorders>
              <w:top w:val="nil"/>
              <w:left w:val="nil"/>
              <w:bottom w:val="nil"/>
              <w:right w:val="single" w:sz="4" w:space="0" w:color="auto"/>
            </w:tcBorders>
            <w:shd w:val="clear" w:color="000000" w:fill="FFFFFF"/>
            <w:hideMark/>
          </w:tcPr>
          <w:p w14:paraId="4E282884" w14:textId="77777777" w:rsidR="00692B5A" w:rsidRDefault="00692B5A">
            <w:pPr>
              <w:jc w:val="center"/>
              <w:rPr>
                <w:b/>
                <w:bCs/>
                <w:sz w:val="20"/>
                <w:szCs w:val="20"/>
              </w:rPr>
            </w:pPr>
            <w:r>
              <w:rPr>
                <w:b/>
                <w:bCs/>
                <w:sz w:val="20"/>
                <w:szCs w:val="20"/>
              </w:rPr>
              <w:t>2025 год</w:t>
            </w:r>
          </w:p>
        </w:tc>
      </w:tr>
      <w:tr w:rsidR="00692B5A" w14:paraId="6061DE73" w14:textId="77777777" w:rsidTr="00E63D45">
        <w:trPr>
          <w:trHeight w:val="58"/>
        </w:trPr>
        <w:tc>
          <w:tcPr>
            <w:tcW w:w="3056" w:type="pct"/>
            <w:tcBorders>
              <w:top w:val="single" w:sz="4" w:space="0" w:color="auto"/>
              <w:left w:val="single" w:sz="4" w:space="0" w:color="auto"/>
              <w:bottom w:val="nil"/>
              <w:right w:val="single" w:sz="4" w:space="0" w:color="auto"/>
            </w:tcBorders>
            <w:shd w:val="clear" w:color="000000" w:fill="FFFFFF"/>
            <w:hideMark/>
          </w:tcPr>
          <w:p w14:paraId="2AA76F26" w14:textId="77777777" w:rsidR="00692B5A" w:rsidRDefault="00692B5A">
            <w:pPr>
              <w:rPr>
                <w:b/>
                <w:bCs/>
              </w:rPr>
            </w:pPr>
            <w:r>
              <w:rPr>
                <w:b/>
                <w:bCs/>
                <w:sz w:val="22"/>
                <w:szCs w:val="22"/>
              </w:rPr>
              <w:t>Общегосударственные вопросы</w:t>
            </w:r>
          </w:p>
        </w:tc>
        <w:tc>
          <w:tcPr>
            <w:tcW w:w="743" w:type="pct"/>
            <w:tcBorders>
              <w:top w:val="single" w:sz="4" w:space="0" w:color="auto"/>
              <w:left w:val="nil"/>
              <w:bottom w:val="nil"/>
              <w:right w:val="single" w:sz="4" w:space="0" w:color="auto"/>
            </w:tcBorders>
            <w:shd w:val="clear" w:color="000000" w:fill="FFFFFF"/>
            <w:noWrap/>
            <w:hideMark/>
          </w:tcPr>
          <w:p w14:paraId="745FDE0B" w14:textId="77777777" w:rsidR="00692B5A" w:rsidRDefault="00692B5A">
            <w:pPr>
              <w:jc w:val="right"/>
              <w:rPr>
                <w:b/>
                <w:bCs/>
                <w:sz w:val="20"/>
                <w:szCs w:val="20"/>
              </w:rPr>
            </w:pPr>
            <w:r>
              <w:rPr>
                <w:b/>
                <w:bCs/>
                <w:sz w:val="20"/>
                <w:szCs w:val="20"/>
              </w:rPr>
              <w:t>О100</w:t>
            </w:r>
          </w:p>
        </w:tc>
        <w:tc>
          <w:tcPr>
            <w:tcW w:w="1201" w:type="pct"/>
            <w:tcBorders>
              <w:top w:val="single" w:sz="4" w:space="0" w:color="auto"/>
              <w:left w:val="nil"/>
              <w:bottom w:val="single" w:sz="4" w:space="0" w:color="auto"/>
              <w:right w:val="single" w:sz="4" w:space="0" w:color="auto"/>
            </w:tcBorders>
            <w:shd w:val="clear" w:color="000000" w:fill="FFFFFF"/>
            <w:noWrap/>
            <w:hideMark/>
          </w:tcPr>
          <w:p w14:paraId="1CD632A6" w14:textId="77777777" w:rsidR="00692B5A" w:rsidRDefault="00692B5A">
            <w:pPr>
              <w:jc w:val="right"/>
              <w:rPr>
                <w:b/>
                <w:bCs/>
                <w:sz w:val="20"/>
                <w:szCs w:val="20"/>
              </w:rPr>
            </w:pPr>
            <w:r>
              <w:rPr>
                <w:b/>
                <w:bCs/>
                <w:sz w:val="20"/>
                <w:szCs w:val="20"/>
              </w:rPr>
              <w:t>85 963,18880</w:t>
            </w:r>
          </w:p>
        </w:tc>
      </w:tr>
      <w:tr w:rsidR="00692B5A" w14:paraId="4A6A83DC" w14:textId="77777777" w:rsidTr="00E63D45">
        <w:trPr>
          <w:trHeight w:val="58"/>
        </w:trPr>
        <w:tc>
          <w:tcPr>
            <w:tcW w:w="3056" w:type="pct"/>
            <w:tcBorders>
              <w:top w:val="single" w:sz="4" w:space="0" w:color="auto"/>
              <w:left w:val="single" w:sz="4" w:space="0" w:color="auto"/>
              <w:bottom w:val="single" w:sz="4" w:space="0" w:color="auto"/>
              <w:right w:val="single" w:sz="4" w:space="0" w:color="auto"/>
            </w:tcBorders>
            <w:shd w:val="clear" w:color="000000" w:fill="FFFFFF"/>
            <w:hideMark/>
          </w:tcPr>
          <w:p w14:paraId="259FBAF2" w14:textId="77777777" w:rsidR="00692B5A" w:rsidRDefault="00692B5A">
            <w:pPr>
              <w:rPr>
                <w:b/>
                <w:bCs/>
                <w:sz w:val="20"/>
                <w:szCs w:val="20"/>
              </w:rPr>
            </w:pPr>
            <w:r>
              <w:rPr>
                <w:b/>
                <w:bCs/>
                <w:sz w:val="20"/>
                <w:szCs w:val="20"/>
              </w:rPr>
              <w:t>По расходным обязательствам городского округа</w:t>
            </w:r>
          </w:p>
        </w:tc>
        <w:tc>
          <w:tcPr>
            <w:tcW w:w="743" w:type="pct"/>
            <w:tcBorders>
              <w:top w:val="single" w:sz="4" w:space="0" w:color="auto"/>
              <w:left w:val="nil"/>
              <w:bottom w:val="nil"/>
              <w:right w:val="single" w:sz="4" w:space="0" w:color="auto"/>
            </w:tcBorders>
            <w:shd w:val="clear" w:color="000000" w:fill="FFFFFF"/>
            <w:noWrap/>
            <w:hideMark/>
          </w:tcPr>
          <w:p w14:paraId="7BD38F3B" w14:textId="77777777" w:rsidR="00692B5A" w:rsidRDefault="00692B5A">
            <w:pPr>
              <w:jc w:val="right"/>
              <w:rPr>
                <w:b/>
                <w:bCs/>
                <w:sz w:val="20"/>
                <w:szCs w:val="20"/>
              </w:rPr>
            </w:pPr>
            <w:r>
              <w:rPr>
                <w:b/>
                <w:bCs/>
                <w:sz w:val="20"/>
                <w:szCs w:val="20"/>
              </w:rPr>
              <w:t>О100</w:t>
            </w:r>
          </w:p>
        </w:tc>
        <w:tc>
          <w:tcPr>
            <w:tcW w:w="1201" w:type="pct"/>
            <w:tcBorders>
              <w:top w:val="nil"/>
              <w:left w:val="nil"/>
              <w:bottom w:val="single" w:sz="4" w:space="0" w:color="auto"/>
              <w:right w:val="single" w:sz="4" w:space="0" w:color="auto"/>
            </w:tcBorders>
            <w:shd w:val="clear" w:color="000000" w:fill="FFFFFF"/>
            <w:noWrap/>
            <w:hideMark/>
          </w:tcPr>
          <w:p w14:paraId="7E2AC8E9" w14:textId="77777777" w:rsidR="00692B5A" w:rsidRDefault="00692B5A">
            <w:pPr>
              <w:jc w:val="right"/>
              <w:rPr>
                <w:b/>
                <w:bCs/>
                <w:sz w:val="20"/>
                <w:szCs w:val="20"/>
              </w:rPr>
            </w:pPr>
            <w:r>
              <w:rPr>
                <w:b/>
                <w:bCs/>
                <w:sz w:val="20"/>
                <w:szCs w:val="20"/>
              </w:rPr>
              <w:t>84 299,99694</w:t>
            </w:r>
          </w:p>
        </w:tc>
      </w:tr>
      <w:tr w:rsidR="00692B5A" w14:paraId="37B54F01" w14:textId="77777777" w:rsidTr="00E63D45">
        <w:trPr>
          <w:trHeight w:val="58"/>
        </w:trPr>
        <w:tc>
          <w:tcPr>
            <w:tcW w:w="3056" w:type="pct"/>
            <w:tcBorders>
              <w:top w:val="nil"/>
              <w:left w:val="single" w:sz="4" w:space="0" w:color="auto"/>
              <w:bottom w:val="single" w:sz="4" w:space="0" w:color="auto"/>
              <w:right w:val="single" w:sz="4" w:space="0" w:color="auto"/>
            </w:tcBorders>
            <w:shd w:val="clear" w:color="000000" w:fill="FFFFFF"/>
            <w:hideMark/>
          </w:tcPr>
          <w:p w14:paraId="73517A71" w14:textId="77777777" w:rsidR="00692B5A" w:rsidRDefault="00692B5A">
            <w:pPr>
              <w:rPr>
                <w:b/>
                <w:bCs/>
                <w:sz w:val="20"/>
                <w:szCs w:val="20"/>
              </w:rPr>
            </w:pPr>
            <w:r>
              <w:rPr>
                <w:b/>
                <w:bCs/>
                <w:sz w:val="20"/>
                <w:szCs w:val="20"/>
              </w:rPr>
              <w:t>По расходным обязательствам на переданные государственные полномочия</w:t>
            </w:r>
          </w:p>
        </w:tc>
        <w:tc>
          <w:tcPr>
            <w:tcW w:w="743" w:type="pct"/>
            <w:tcBorders>
              <w:top w:val="single" w:sz="4" w:space="0" w:color="auto"/>
              <w:left w:val="nil"/>
              <w:bottom w:val="nil"/>
              <w:right w:val="single" w:sz="4" w:space="0" w:color="auto"/>
            </w:tcBorders>
            <w:shd w:val="clear" w:color="000000" w:fill="FFFFFF"/>
            <w:noWrap/>
            <w:hideMark/>
          </w:tcPr>
          <w:p w14:paraId="17D333FE" w14:textId="77777777" w:rsidR="00692B5A" w:rsidRDefault="00692B5A">
            <w:pPr>
              <w:jc w:val="right"/>
              <w:rPr>
                <w:b/>
                <w:bCs/>
                <w:sz w:val="20"/>
                <w:szCs w:val="20"/>
              </w:rPr>
            </w:pPr>
            <w:r>
              <w:rPr>
                <w:b/>
                <w:bCs/>
                <w:sz w:val="20"/>
                <w:szCs w:val="20"/>
              </w:rPr>
              <w:t>О100</w:t>
            </w:r>
          </w:p>
        </w:tc>
        <w:tc>
          <w:tcPr>
            <w:tcW w:w="1201" w:type="pct"/>
            <w:tcBorders>
              <w:top w:val="nil"/>
              <w:left w:val="nil"/>
              <w:bottom w:val="single" w:sz="4" w:space="0" w:color="auto"/>
              <w:right w:val="single" w:sz="4" w:space="0" w:color="auto"/>
            </w:tcBorders>
            <w:shd w:val="clear" w:color="000000" w:fill="FFFFFF"/>
            <w:noWrap/>
            <w:hideMark/>
          </w:tcPr>
          <w:p w14:paraId="1C7E6354" w14:textId="77777777" w:rsidR="00692B5A" w:rsidRDefault="00692B5A">
            <w:pPr>
              <w:jc w:val="right"/>
              <w:rPr>
                <w:b/>
                <w:bCs/>
                <w:sz w:val="20"/>
                <w:szCs w:val="20"/>
              </w:rPr>
            </w:pPr>
            <w:r>
              <w:rPr>
                <w:b/>
                <w:bCs/>
                <w:sz w:val="20"/>
                <w:szCs w:val="20"/>
              </w:rPr>
              <w:t>1 663,19186</w:t>
            </w:r>
          </w:p>
        </w:tc>
      </w:tr>
      <w:tr w:rsidR="00692B5A" w14:paraId="4EB1E211" w14:textId="77777777" w:rsidTr="00E63D45">
        <w:trPr>
          <w:trHeight w:val="58"/>
        </w:trPr>
        <w:tc>
          <w:tcPr>
            <w:tcW w:w="3056" w:type="pct"/>
            <w:tcBorders>
              <w:top w:val="nil"/>
              <w:left w:val="single" w:sz="4" w:space="0" w:color="auto"/>
              <w:bottom w:val="single" w:sz="4" w:space="0" w:color="auto"/>
              <w:right w:val="single" w:sz="4" w:space="0" w:color="auto"/>
            </w:tcBorders>
            <w:shd w:val="clear" w:color="000000" w:fill="FFFFFF"/>
            <w:hideMark/>
          </w:tcPr>
          <w:p w14:paraId="41A4A9C3" w14:textId="77777777" w:rsidR="00692B5A" w:rsidRDefault="00692B5A">
            <w:pPr>
              <w:rPr>
                <w:b/>
                <w:bCs/>
                <w:sz w:val="20"/>
                <w:szCs w:val="20"/>
              </w:rPr>
            </w:pPr>
            <w:r>
              <w:rPr>
                <w:b/>
                <w:bCs/>
                <w:sz w:val="20"/>
                <w:szCs w:val="20"/>
              </w:rPr>
              <w:t>Глава муниципального образования, в том числе</w:t>
            </w:r>
          </w:p>
        </w:tc>
        <w:tc>
          <w:tcPr>
            <w:tcW w:w="743" w:type="pct"/>
            <w:tcBorders>
              <w:top w:val="single" w:sz="4" w:space="0" w:color="auto"/>
              <w:left w:val="nil"/>
              <w:bottom w:val="single" w:sz="4" w:space="0" w:color="auto"/>
              <w:right w:val="single" w:sz="4" w:space="0" w:color="auto"/>
            </w:tcBorders>
            <w:shd w:val="clear" w:color="000000" w:fill="FFFFFF"/>
            <w:noWrap/>
            <w:hideMark/>
          </w:tcPr>
          <w:p w14:paraId="651173DB" w14:textId="77777777" w:rsidR="00692B5A" w:rsidRDefault="00692B5A">
            <w:pPr>
              <w:jc w:val="right"/>
              <w:rPr>
                <w:b/>
                <w:bCs/>
                <w:sz w:val="20"/>
                <w:szCs w:val="20"/>
              </w:rPr>
            </w:pPr>
            <w:r>
              <w:rPr>
                <w:b/>
                <w:bCs/>
                <w:sz w:val="20"/>
                <w:szCs w:val="20"/>
              </w:rPr>
              <w:t>О102</w:t>
            </w:r>
          </w:p>
        </w:tc>
        <w:tc>
          <w:tcPr>
            <w:tcW w:w="1201" w:type="pct"/>
            <w:tcBorders>
              <w:top w:val="nil"/>
              <w:left w:val="nil"/>
              <w:bottom w:val="single" w:sz="4" w:space="0" w:color="auto"/>
              <w:right w:val="single" w:sz="4" w:space="0" w:color="auto"/>
            </w:tcBorders>
            <w:shd w:val="clear" w:color="000000" w:fill="FFFFFF"/>
            <w:noWrap/>
            <w:hideMark/>
          </w:tcPr>
          <w:p w14:paraId="6996867A" w14:textId="77777777" w:rsidR="00692B5A" w:rsidRDefault="00692B5A">
            <w:pPr>
              <w:jc w:val="right"/>
              <w:rPr>
                <w:b/>
                <w:bCs/>
                <w:sz w:val="20"/>
                <w:szCs w:val="20"/>
              </w:rPr>
            </w:pPr>
            <w:r>
              <w:rPr>
                <w:b/>
                <w:bCs/>
                <w:sz w:val="20"/>
                <w:szCs w:val="20"/>
              </w:rPr>
              <w:t>2 480,14525</w:t>
            </w:r>
          </w:p>
        </w:tc>
      </w:tr>
      <w:tr w:rsidR="00692B5A" w14:paraId="0C08D070" w14:textId="77777777" w:rsidTr="00E63D45">
        <w:trPr>
          <w:trHeight w:val="58"/>
        </w:trPr>
        <w:tc>
          <w:tcPr>
            <w:tcW w:w="3056" w:type="pct"/>
            <w:tcBorders>
              <w:top w:val="nil"/>
              <w:left w:val="single" w:sz="4" w:space="0" w:color="auto"/>
              <w:bottom w:val="single" w:sz="4" w:space="0" w:color="auto"/>
              <w:right w:val="single" w:sz="4" w:space="0" w:color="auto"/>
            </w:tcBorders>
            <w:shd w:val="clear" w:color="000000" w:fill="FFFFFF"/>
            <w:hideMark/>
          </w:tcPr>
          <w:p w14:paraId="193A87A9" w14:textId="77777777" w:rsidR="00692B5A" w:rsidRDefault="00692B5A">
            <w:pPr>
              <w:rPr>
                <w:b/>
                <w:bCs/>
                <w:sz w:val="20"/>
                <w:szCs w:val="20"/>
              </w:rPr>
            </w:pPr>
            <w:r>
              <w:rPr>
                <w:b/>
                <w:bCs/>
                <w:sz w:val="20"/>
                <w:szCs w:val="20"/>
              </w:rPr>
              <w:t>Глава муниципального образования по расходным обязательствам городского округа</w:t>
            </w:r>
          </w:p>
        </w:tc>
        <w:tc>
          <w:tcPr>
            <w:tcW w:w="743" w:type="pct"/>
            <w:tcBorders>
              <w:top w:val="nil"/>
              <w:left w:val="nil"/>
              <w:bottom w:val="single" w:sz="4" w:space="0" w:color="auto"/>
              <w:right w:val="single" w:sz="4" w:space="0" w:color="auto"/>
            </w:tcBorders>
            <w:shd w:val="clear" w:color="000000" w:fill="FFFFFF"/>
            <w:noWrap/>
            <w:hideMark/>
          </w:tcPr>
          <w:p w14:paraId="75731DEE" w14:textId="77777777" w:rsidR="00692B5A" w:rsidRDefault="00692B5A">
            <w:pPr>
              <w:jc w:val="right"/>
              <w:rPr>
                <w:b/>
                <w:bCs/>
                <w:sz w:val="20"/>
                <w:szCs w:val="20"/>
              </w:rPr>
            </w:pPr>
            <w:r>
              <w:rPr>
                <w:b/>
                <w:bCs/>
                <w:sz w:val="20"/>
                <w:szCs w:val="20"/>
              </w:rPr>
              <w:t>О102</w:t>
            </w:r>
          </w:p>
        </w:tc>
        <w:tc>
          <w:tcPr>
            <w:tcW w:w="1201" w:type="pct"/>
            <w:tcBorders>
              <w:top w:val="nil"/>
              <w:left w:val="nil"/>
              <w:bottom w:val="single" w:sz="4" w:space="0" w:color="auto"/>
              <w:right w:val="single" w:sz="4" w:space="0" w:color="auto"/>
            </w:tcBorders>
            <w:shd w:val="clear" w:color="000000" w:fill="FFFFFF"/>
            <w:noWrap/>
            <w:hideMark/>
          </w:tcPr>
          <w:p w14:paraId="5C5034DC" w14:textId="77777777" w:rsidR="00692B5A" w:rsidRDefault="00692B5A">
            <w:pPr>
              <w:jc w:val="right"/>
              <w:rPr>
                <w:b/>
                <w:bCs/>
                <w:sz w:val="20"/>
                <w:szCs w:val="20"/>
              </w:rPr>
            </w:pPr>
            <w:r>
              <w:rPr>
                <w:b/>
                <w:bCs/>
                <w:sz w:val="20"/>
                <w:szCs w:val="20"/>
              </w:rPr>
              <w:t>2 480,14525</w:t>
            </w:r>
          </w:p>
        </w:tc>
      </w:tr>
      <w:tr w:rsidR="00692B5A" w14:paraId="0E1DA743" w14:textId="77777777" w:rsidTr="00E63D45">
        <w:trPr>
          <w:trHeight w:val="361"/>
        </w:trPr>
        <w:tc>
          <w:tcPr>
            <w:tcW w:w="3056" w:type="pct"/>
            <w:tcBorders>
              <w:top w:val="nil"/>
              <w:left w:val="single" w:sz="4" w:space="0" w:color="auto"/>
              <w:bottom w:val="single" w:sz="4" w:space="0" w:color="auto"/>
              <w:right w:val="single" w:sz="4" w:space="0" w:color="auto"/>
            </w:tcBorders>
            <w:shd w:val="clear" w:color="000000" w:fill="FFFFFF"/>
            <w:hideMark/>
          </w:tcPr>
          <w:p w14:paraId="49311D79" w14:textId="77777777" w:rsidR="00692B5A" w:rsidRDefault="00692B5A">
            <w:pPr>
              <w:rPr>
                <w:b/>
                <w:bCs/>
                <w:sz w:val="20"/>
                <w:szCs w:val="20"/>
              </w:rPr>
            </w:pPr>
            <w:r>
              <w:rPr>
                <w:b/>
                <w:bCs/>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 в том числе</w:t>
            </w:r>
          </w:p>
        </w:tc>
        <w:tc>
          <w:tcPr>
            <w:tcW w:w="743" w:type="pct"/>
            <w:tcBorders>
              <w:top w:val="nil"/>
              <w:left w:val="nil"/>
              <w:bottom w:val="single" w:sz="4" w:space="0" w:color="auto"/>
              <w:right w:val="single" w:sz="4" w:space="0" w:color="auto"/>
            </w:tcBorders>
            <w:shd w:val="clear" w:color="000000" w:fill="FFFFFF"/>
            <w:noWrap/>
            <w:hideMark/>
          </w:tcPr>
          <w:p w14:paraId="7C447B0D" w14:textId="77777777" w:rsidR="00692B5A" w:rsidRDefault="00692B5A">
            <w:pPr>
              <w:jc w:val="right"/>
              <w:rPr>
                <w:b/>
                <w:bCs/>
                <w:sz w:val="20"/>
                <w:szCs w:val="20"/>
              </w:rPr>
            </w:pPr>
            <w:r>
              <w:rPr>
                <w:b/>
                <w:bCs/>
                <w:sz w:val="20"/>
                <w:szCs w:val="20"/>
              </w:rPr>
              <w:t>О103</w:t>
            </w:r>
          </w:p>
        </w:tc>
        <w:tc>
          <w:tcPr>
            <w:tcW w:w="1201" w:type="pct"/>
            <w:tcBorders>
              <w:top w:val="nil"/>
              <w:left w:val="nil"/>
              <w:bottom w:val="single" w:sz="4" w:space="0" w:color="auto"/>
              <w:right w:val="single" w:sz="4" w:space="0" w:color="auto"/>
            </w:tcBorders>
            <w:shd w:val="clear" w:color="000000" w:fill="FFFFFF"/>
            <w:noWrap/>
            <w:hideMark/>
          </w:tcPr>
          <w:p w14:paraId="6A31A897" w14:textId="77777777" w:rsidR="00692B5A" w:rsidRDefault="00692B5A">
            <w:pPr>
              <w:jc w:val="right"/>
              <w:rPr>
                <w:b/>
                <w:bCs/>
                <w:sz w:val="20"/>
                <w:szCs w:val="20"/>
              </w:rPr>
            </w:pPr>
            <w:r>
              <w:rPr>
                <w:b/>
                <w:bCs/>
                <w:sz w:val="20"/>
                <w:szCs w:val="20"/>
              </w:rPr>
              <w:t>3 454,33351</w:t>
            </w:r>
          </w:p>
        </w:tc>
      </w:tr>
      <w:tr w:rsidR="00692B5A" w14:paraId="07DC2C17" w14:textId="77777777" w:rsidTr="00692B5A">
        <w:trPr>
          <w:trHeight w:val="534"/>
        </w:trPr>
        <w:tc>
          <w:tcPr>
            <w:tcW w:w="3056" w:type="pct"/>
            <w:tcBorders>
              <w:top w:val="nil"/>
              <w:left w:val="single" w:sz="4" w:space="0" w:color="auto"/>
              <w:bottom w:val="single" w:sz="4" w:space="0" w:color="auto"/>
              <w:right w:val="single" w:sz="4" w:space="0" w:color="auto"/>
            </w:tcBorders>
            <w:shd w:val="clear" w:color="000000" w:fill="FFFFFF"/>
            <w:hideMark/>
          </w:tcPr>
          <w:p w14:paraId="22A6793A" w14:textId="77777777" w:rsidR="00692B5A" w:rsidRDefault="00692B5A">
            <w:pPr>
              <w:rPr>
                <w:b/>
                <w:bCs/>
                <w:sz w:val="20"/>
                <w:szCs w:val="20"/>
              </w:rPr>
            </w:pPr>
            <w:r>
              <w:rPr>
                <w:b/>
                <w:bCs/>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 по расходным обязательствам городского округа</w:t>
            </w:r>
          </w:p>
        </w:tc>
        <w:tc>
          <w:tcPr>
            <w:tcW w:w="743" w:type="pct"/>
            <w:tcBorders>
              <w:top w:val="nil"/>
              <w:left w:val="nil"/>
              <w:bottom w:val="single" w:sz="4" w:space="0" w:color="auto"/>
              <w:right w:val="single" w:sz="4" w:space="0" w:color="auto"/>
            </w:tcBorders>
            <w:shd w:val="clear" w:color="000000" w:fill="FFFFFF"/>
            <w:noWrap/>
            <w:hideMark/>
          </w:tcPr>
          <w:p w14:paraId="67856F46" w14:textId="77777777" w:rsidR="00692B5A" w:rsidRDefault="00692B5A">
            <w:pPr>
              <w:jc w:val="right"/>
              <w:rPr>
                <w:b/>
                <w:bCs/>
                <w:sz w:val="20"/>
                <w:szCs w:val="20"/>
              </w:rPr>
            </w:pPr>
            <w:r>
              <w:rPr>
                <w:b/>
                <w:bCs/>
                <w:sz w:val="20"/>
                <w:szCs w:val="20"/>
              </w:rPr>
              <w:t>О103</w:t>
            </w:r>
          </w:p>
        </w:tc>
        <w:tc>
          <w:tcPr>
            <w:tcW w:w="1201" w:type="pct"/>
            <w:tcBorders>
              <w:top w:val="nil"/>
              <w:left w:val="nil"/>
              <w:bottom w:val="single" w:sz="4" w:space="0" w:color="auto"/>
              <w:right w:val="single" w:sz="4" w:space="0" w:color="auto"/>
            </w:tcBorders>
            <w:shd w:val="clear" w:color="000000" w:fill="FFFFFF"/>
            <w:noWrap/>
            <w:hideMark/>
          </w:tcPr>
          <w:p w14:paraId="050ABC08" w14:textId="77777777" w:rsidR="00692B5A" w:rsidRDefault="00692B5A">
            <w:pPr>
              <w:jc w:val="right"/>
              <w:rPr>
                <w:b/>
                <w:bCs/>
                <w:sz w:val="20"/>
                <w:szCs w:val="20"/>
              </w:rPr>
            </w:pPr>
            <w:r>
              <w:rPr>
                <w:b/>
                <w:bCs/>
                <w:sz w:val="20"/>
                <w:szCs w:val="20"/>
              </w:rPr>
              <w:t>3 454,33351</w:t>
            </w:r>
          </w:p>
        </w:tc>
      </w:tr>
      <w:tr w:rsidR="00692B5A" w14:paraId="23D833B6" w14:textId="77777777" w:rsidTr="00692B5A">
        <w:trPr>
          <w:trHeight w:val="267"/>
        </w:trPr>
        <w:tc>
          <w:tcPr>
            <w:tcW w:w="3056" w:type="pct"/>
            <w:tcBorders>
              <w:top w:val="nil"/>
              <w:left w:val="single" w:sz="4" w:space="0" w:color="auto"/>
              <w:bottom w:val="single" w:sz="4" w:space="0" w:color="auto"/>
              <w:right w:val="single" w:sz="4" w:space="0" w:color="auto"/>
            </w:tcBorders>
            <w:shd w:val="clear" w:color="000000" w:fill="FFFFFF"/>
            <w:hideMark/>
          </w:tcPr>
          <w:p w14:paraId="24943624" w14:textId="77777777" w:rsidR="00692B5A" w:rsidRDefault="00692B5A">
            <w:pPr>
              <w:rPr>
                <w:b/>
                <w:bCs/>
                <w:sz w:val="20"/>
                <w:szCs w:val="20"/>
              </w:rPr>
            </w:pPr>
            <w:r>
              <w:rPr>
                <w:b/>
                <w:bCs/>
                <w:sz w:val="20"/>
                <w:szCs w:val="20"/>
              </w:rPr>
              <w:t>Функционирование  Правительства  РФ, высших исполнительных органов государственной  власти субъектов РФ,  местных администраций, в том числе</w:t>
            </w:r>
          </w:p>
        </w:tc>
        <w:tc>
          <w:tcPr>
            <w:tcW w:w="743" w:type="pct"/>
            <w:tcBorders>
              <w:top w:val="nil"/>
              <w:left w:val="nil"/>
              <w:bottom w:val="single" w:sz="4" w:space="0" w:color="auto"/>
              <w:right w:val="single" w:sz="4" w:space="0" w:color="auto"/>
            </w:tcBorders>
            <w:shd w:val="clear" w:color="000000" w:fill="FFFFFF"/>
            <w:noWrap/>
            <w:hideMark/>
          </w:tcPr>
          <w:p w14:paraId="64EDB700" w14:textId="77777777" w:rsidR="00692B5A" w:rsidRDefault="00692B5A">
            <w:pPr>
              <w:jc w:val="right"/>
              <w:rPr>
                <w:b/>
                <w:bCs/>
                <w:sz w:val="20"/>
                <w:szCs w:val="20"/>
              </w:rPr>
            </w:pPr>
            <w:r>
              <w:rPr>
                <w:b/>
                <w:bCs/>
                <w:sz w:val="20"/>
                <w:szCs w:val="20"/>
              </w:rPr>
              <w:t>О104</w:t>
            </w:r>
          </w:p>
        </w:tc>
        <w:tc>
          <w:tcPr>
            <w:tcW w:w="1201" w:type="pct"/>
            <w:tcBorders>
              <w:top w:val="nil"/>
              <w:left w:val="nil"/>
              <w:bottom w:val="single" w:sz="4" w:space="0" w:color="auto"/>
              <w:right w:val="single" w:sz="4" w:space="0" w:color="auto"/>
            </w:tcBorders>
            <w:shd w:val="clear" w:color="000000" w:fill="FFFFFF"/>
            <w:noWrap/>
            <w:hideMark/>
          </w:tcPr>
          <w:p w14:paraId="0E92767C" w14:textId="77777777" w:rsidR="00692B5A" w:rsidRDefault="00692B5A">
            <w:pPr>
              <w:jc w:val="right"/>
              <w:rPr>
                <w:b/>
                <w:bCs/>
                <w:sz w:val="20"/>
                <w:szCs w:val="20"/>
              </w:rPr>
            </w:pPr>
            <w:r>
              <w:rPr>
                <w:b/>
                <w:bCs/>
                <w:sz w:val="20"/>
                <w:szCs w:val="20"/>
              </w:rPr>
              <w:t>27 671,98722</w:t>
            </w:r>
          </w:p>
        </w:tc>
      </w:tr>
      <w:tr w:rsidR="00692B5A" w14:paraId="0D9FBD0B" w14:textId="77777777" w:rsidTr="00692B5A">
        <w:trPr>
          <w:trHeight w:val="58"/>
        </w:trPr>
        <w:tc>
          <w:tcPr>
            <w:tcW w:w="3056" w:type="pct"/>
            <w:tcBorders>
              <w:top w:val="nil"/>
              <w:left w:val="single" w:sz="4" w:space="0" w:color="auto"/>
              <w:bottom w:val="single" w:sz="4" w:space="0" w:color="auto"/>
              <w:right w:val="single" w:sz="4" w:space="0" w:color="auto"/>
            </w:tcBorders>
            <w:shd w:val="clear" w:color="000000" w:fill="FFFFFF"/>
            <w:hideMark/>
          </w:tcPr>
          <w:p w14:paraId="38449D97" w14:textId="77777777" w:rsidR="00692B5A" w:rsidRDefault="00692B5A">
            <w:pPr>
              <w:rPr>
                <w:b/>
                <w:bCs/>
                <w:sz w:val="20"/>
                <w:szCs w:val="20"/>
              </w:rPr>
            </w:pPr>
            <w:r>
              <w:rPr>
                <w:b/>
                <w:bCs/>
                <w:sz w:val="20"/>
                <w:szCs w:val="20"/>
              </w:rPr>
              <w:t>Функционирование  Правительства  РФ, высших исполнительных органов государственной  власти субъектов РФ,  местных администраций по расходным обязательствам городского округа</w:t>
            </w:r>
          </w:p>
        </w:tc>
        <w:tc>
          <w:tcPr>
            <w:tcW w:w="743" w:type="pct"/>
            <w:tcBorders>
              <w:top w:val="nil"/>
              <w:left w:val="nil"/>
              <w:bottom w:val="single" w:sz="4" w:space="0" w:color="auto"/>
              <w:right w:val="single" w:sz="4" w:space="0" w:color="auto"/>
            </w:tcBorders>
            <w:shd w:val="clear" w:color="000000" w:fill="FFFFFF"/>
            <w:noWrap/>
            <w:hideMark/>
          </w:tcPr>
          <w:p w14:paraId="3B5E86D8" w14:textId="77777777" w:rsidR="00692B5A" w:rsidRDefault="00692B5A">
            <w:pPr>
              <w:jc w:val="right"/>
              <w:rPr>
                <w:b/>
                <w:bCs/>
                <w:sz w:val="20"/>
                <w:szCs w:val="20"/>
              </w:rPr>
            </w:pPr>
            <w:r>
              <w:rPr>
                <w:b/>
                <w:bCs/>
                <w:sz w:val="20"/>
                <w:szCs w:val="20"/>
              </w:rPr>
              <w:t>О104</w:t>
            </w:r>
          </w:p>
        </w:tc>
        <w:tc>
          <w:tcPr>
            <w:tcW w:w="1201" w:type="pct"/>
            <w:tcBorders>
              <w:top w:val="nil"/>
              <w:left w:val="nil"/>
              <w:bottom w:val="single" w:sz="4" w:space="0" w:color="auto"/>
              <w:right w:val="single" w:sz="4" w:space="0" w:color="auto"/>
            </w:tcBorders>
            <w:shd w:val="clear" w:color="000000" w:fill="FFFFFF"/>
            <w:noWrap/>
            <w:hideMark/>
          </w:tcPr>
          <w:p w14:paraId="3467CFE8" w14:textId="77777777" w:rsidR="00692B5A" w:rsidRDefault="00692B5A">
            <w:pPr>
              <w:jc w:val="right"/>
              <w:rPr>
                <w:b/>
                <w:bCs/>
                <w:sz w:val="20"/>
                <w:szCs w:val="20"/>
              </w:rPr>
            </w:pPr>
            <w:r>
              <w:rPr>
                <w:b/>
                <w:bCs/>
                <w:sz w:val="20"/>
                <w:szCs w:val="20"/>
              </w:rPr>
              <w:t>26 024,04836</w:t>
            </w:r>
          </w:p>
        </w:tc>
      </w:tr>
      <w:tr w:rsidR="00692B5A" w14:paraId="37F00B1E" w14:textId="77777777" w:rsidTr="00692B5A">
        <w:trPr>
          <w:trHeight w:val="560"/>
        </w:trPr>
        <w:tc>
          <w:tcPr>
            <w:tcW w:w="3056" w:type="pct"/>
            <w:tcBorders>
              <w:top w:val="nil"/>
              <w:left w:val="single" w:sz="4" w:space="0" w:color="auto"/>
              <w:bottom w:val="single" w:sz="4" w:space="0" w:color="auto"/>
              <w:right w:val="single" w:sz="4" w:space="0" w:color="auto"/>
            </w:tcBorders>
            <w:shd w:val="clear" w:color="000000" w:fill="FFFFFF"/>
            <w:hideMark/>
          </w:tcPr>
          <w:p w14:paraId="44240698" w14:textId="77777777" w:rsidR="00692B5A" w:rsidRDefault="00692B5A">
            <w:pPr>
              <w:rPr>
                <w:b/>
                <w:bCs/>
                <w:sz w:val="20"/>
                <w:szCs w:val="20"/>
              </w:rPr>
            </w:pPr>
            <w:r>
              <w:rPr>
                <w:b/>
                <w:bCs/>
                <w:sz w:val="20"/>
                <w:szCs w:val="20"/>
              </w:rPr>
              <w:t>Функционирование  Правительства  РФ, высших исполнительных органов государственной  власти субъектов РФ,  местных администраций на переданные государственные полномочия</w:t>
            </w:r>
          </w:p>
        </w:tc>
        <w:tc>
          <w:tcPr>
            <w:tcW w:w="743" w:type="pct"/>
            <w:tcBorders>
              <w:top w:val="nil"/>
              <w:left w:val="nil"/>
              <w:bottom w:val="single" w:sz="4" w:space="0" w:color="auto"/>
              <w:right w:val="single" w:sz="4" w:space="0" w:color="auto"/>
            </w:tcBorders>
            <w:shd w:val="clear" w:color="000000" w:fill="FFFFFF"/>
            <w:noWrap/>
            <w:hideMark/>
          </w:tcPr>
          <w:p w14:paraId="351DC684" w14:textId="77777777" w:rsidR="00692B5A" w:rsidRDefault="00692B5A">
            <w:pPr>
              <w:jc w:val="right"/>
              <w:rPr>
                <w:b/>
                <w:bCs/>
                <w:sz w:val="20"/>
                <w:szCs w:val="20"/>
              </w:rPr>
            </w:pPr>
            <w:r>
              <w:rPr>
                <w:b/>
                <w:bCs/>
                <w:sz w:val="20"/>
                <w:szCs w:val="20"/>
              </w:rPr>
              <w:t>О104</w:t>
            </w:r>
          </w:p>
        </w:tc>
        <w:tc>
          <w:tcPr>
            <w:tcW w:w="1201" w:type="pct"/>
            <w:tcBorders>
              <w:top w:val="nil"/>
              <w:left w:val="nil"/>
              <w:bottom w:val="single" w:sz="4" w:space="0" w:color="auto"/>
              <w:right w:val="single" w:sz="4" w:space="0" w:color="auto"/>
            </w:tcBorders>
            <w:shd w:val="clear" w:color="000000" w:fill="FFFFFF"/>
            <w:noWrap/>
            <w:hideMark/>
          </w:tcPr>
          <w:p w14:paraId="525592DD" w14:textId="77777777" w:rsidR="00692B5A" w:rsidRDefault="00692B5A">
            <w:pPr>
              <w:jc w:val="right"/>
              <w:rPr>
                <w:b/>
                <w:bCs/>
                <w:sz w:val="20"/>
                <w:szCs w:val="20"/>
              </w:rPr>
            </w:pPr>
            <w:r>
              <w:rPr>
                <w:b/>
                <w:bCs/>
                <w:sz w:val="20"/>
                <w:szCs w:val="20"/>
              </w:rPr>
              <w:t>1 647,93886</w:t>
            </w:r>
          </w:p>
        </w:tc>
      </w:tr>
      <w:tr w:rsidR="00692B5A" w14:paraId="4B85DF1A" w14:textId="77777777" w:rsidTr="00E63D45">
        <w:trPr>
          <w:trHeight w:val="58"/>
        </w:trPr>
        <w:tc>
          <w:tcPr>
            <w:tcW w:w="3056" w:type="pct"/>
            <w:tcBorders>
              <w:top w:val="nil"/>
              <w:left w:val="single" w:sz="4" w:space="0" w:color="auto"/>
              <w:bottom w:val="single" w:sz="4" w:space="0" w:color="auto"/>
              <w:right w:val="single" w:sz="4" w:space="0" w:color="auto"/>
            </w:tcBorders>
            <w:shd w:val="clear" w:color="000000" w:fill="FFFFFF"/>
            <w:hideMark/>
          </w:tcPr>
          <w:p w14:paraId="0EE747C8" w14:textId="77777777" w:rsidR="00692B5A" w:rsidRDefault="00692B5A">
            <w:pPr>
              <w:spacing w:after="240"/>
              <w:rPr>
                <w:b/>
                <w:bCs/>
                <w:sz w:val="20"/>
                <w:szCs w:val="20"/>
              </w:rPr>
            </w:pPr>
            <w:r>
              <w:rPr>
                <w:b/>
                <w:bCs/>
                <w:sz w:val="20"/>
                <w:szCs w:val="20"/>
              </w:rPr>
              <w:lastRenderedPageBreak/>
              <w:t>Судебная система, в том числе</w:t>
            </w:r>
          </w:p>
        </w:tc>
        <w:tc>
          <w:tcPr>
            <w:tcW w:w="743" w:type="pct"/>
            <w:tcBorders>
              <w:top w:val="nil"/>
              <w:left w:val="nil"/>
              <w:bottom w:val="single" w:sz="4" w:space="0" w:color="auto"/>
              <w:right w:val="single" w:sz="4" w:space="0" w:color="auto"/>
            </w:tcBorders>
            <w:shd w:val="clear" w:color="000000" w:fill="FFFFFF"/>
            <w:noWrap/>
            <w:hideMark/>
          </w:tcPr>
          <w:p w14:paraId="59B97AE1" w14:textId="77777777" w:rsidR="00692B5A" w:rsidRDefault="00692B5A">
            <w:pPr>
              <w:jc w:val="right"/>
              <w:rPr>
                <w:b/>
                <w:bCs/>
                <w:sz w:val="20"/>
                <w:szCs w:val="20"/>
              </w:rPr>
            </w:pPr>
            <w:r>
              <w:rPr>
                <w:b/>
                <w:bCs/>
                <w:sz w:val="20"/>
                <w:szCs w:val="20"/>
              </w:rPr>
              <w:t>О105</w:t>
            </w:r>
          </w:p>
        </w:tc>
        <w:tc>
          <w:tcPr>
            <w:tcW w:w="1201" w:type="pct"/>
            <w:tcBorders>
              <w:top w:val="nil"/>
              <w:left w:val="nil"/>
              <w:bottom w:val="single" w:sz="4" w:space="0" w:color="auto"/>
              <w:right w:val="single" w:sz="4" w:space="0" w:color="auto"/>
            </w:tcBorders>
            <w:shd w:val="clear" w:color="000000" w:fill="FFFFFF"/>
            <w:noWrap/>
            <w:hideMark/>
          </w:tcPr>
          <w:p w14:paraId="3BABDE8F" w14:textId="77777777" w:rsidR="00692B5A" w:rsidRDefault="00692B5A">
            <w:pPr>
              <w:jc w:val="right"/>
              <w:rPr>
                <w:b/>
                <w:bCs/>
                <w:sz w:val="20"/>
                <w:szCs w:val="20"/>
              </w:rPr>
            </w:pPr>
            <w:r>
              <w:rPr>
                <w:b/>
                <w:bCs/>
                <w:sz w:val="20"/>
                <w:szCs w:val="20"/>
              </w:rPr>
              <w:t>0,00000</w:t>
            </w:r>
          </w:p>
        </w:tc>
      </w:tr>
      <w:tr w:rsidR="00692B5A" w14:paraId="2672D24A" w14:textId="77777777" w:rsidTr="00E63D45">
        <w:trPr>
          <w:trHeight w:val="125"/>
        </w:trPr>
        <w:tc>
          <w:tcPr>
            <w:tcW w:w="3056" w:type="pct"/>
            <w:tcBorders>
              <w:top w:val="nil"/>
              <w:left w:val="single" w:sz="4" w:space="0" w:color="auto"/>
              <w:bottom w:val="single" w:sz="4" w:space="0" w:color="auto"/>
              <w:right w:val="single" w:sz="4" w:space="0" w:color="auto"/>
            </w:tcBorders>
            <w:shd w:val="clear" w:color="000000" w:fill="FFFFFF"/>
            <w:hideMark/>
          </w:tcPr>
          <w:p w14:paraId="69CCC966" w14:textId="77777777" w:rsidR="00692B5A" w:rsidRDefault="00692B5A">
            <w:pPr>
              <w:spacing w:after="240"/>
              <w:rPr>
                <w:b/>
                <w:bCs/>
                <w:sz w:val="20"/>
                <w:szCs w:val="20"/>
              </w:rPr>
            </w:pPr>
            <w:r>
              <w:rPr>
                <w:b/>
                <w:bCs/>
                <w:sz w:val="20"/>
                <w:szCs w:val="20"/>
              </w:rPr>
              <w:t>Судебная система на переданные государственные полномочия</w:t>
            </w:r>
          </w:p>
        </w:tc>
        <w:tc>
          <w:tcPr>
            <w:tcW w:w="743" w:type="pct"/>
            <w:tcBorders>
              <w:top w:val="nil"/>
              <w:left w:val="nil"/>
              <w:bottom w:val="single" w:sz="4" w:space="0" w:color="auto"/>
              <w:right w:val="single" w:sz="4" w:space="0" w:color="auto"/>
            </w:tcBorders>
            <w:shd w:val="clear" w:color="000000" w:fill="FFFFFF"/>
            <w:noWrap/>
            <w:hideMark/>
          </w:tcPr>
          <w:p w14:paraId="70574FE7" w14:textId="77777777" w:rsidR="00692B5A" w:rsidRDefault="00692B5A">
            <w:pPr>
              <w:jc w:val="right"/>
              <w:rPr>
                <w:b/>
                <w:bCs/>
                <w:sz w:val="20"/>
                <w:szCs w:val="20"/>
              </w:rPr>
            </w:pPr>
            <w:r>
              <w:rPr>
                <w:b/>
                <w:bCs/>
                <w:sz w:val="20"/>
                <w:szCs w:val="20"/>
              </w:rPr>
              <w:t>О105</w:t>
            </w:r>
          </w:p>
        </w:tc>
        <w:tc>
          <w:tcPr>
            <w:tcW w:w="1201" w:type="pct"/>
            <w:tcBorders>
              <w:top w:val="nil"/>
              <w:left w:val="nil"/>
              <w:bottom w:val="single" w:sz="4" w:space="0" w:color="auto"/>
              <w:right w:val="single" w:sz="4" w:space="0" w:color="auto"/>
            </w:tcBorders>
            <w:shd w:val="clear" w:color="000000" w:fill="FFFFFF"/>
            <w:noWrap/>
            <w:hideMark/>
          </w:tcPr>
          <w:p w14:paraId="60A148CD" w14:textId="77777777" w:rsidR="00692B5A" w:rsidRDefault="00692B5A">
            <w:pPr>
              <w:jc w:val="right"/>
              <w:rPr>
                <w:b/>
                <w:bCs/>
                <w:sz w:val="20"/>
                <w:szCs w:val="20"/>
              </w:rPr>
            </w:pPr>
            <w:r>
              <w:rPr>
                <w:b/>
                <w:bCs/>
                <w:sz w:val="20"/>
                <w:szCs w:val="20"/>
              </w:rPr>
              <w:t>0,00000</w:t>
            </w:r>
          </w:p>
        </w:tc>
      </w:tr>
      <w:tr w:rsidR="00692B5A" w14:paraId="6801D016" w14:textId="77777777" w:rsidTr="00692B5A">
        <w:trPr>
          <w:trHeight w:val="365"/>
        </w:trPr>
        <w:tc>
          <w:tcPr>
            <w:tcW w:w="3056" w:type="pct"/>
            <w:tcBorders>
              <w:top w:val="nil"/>
              <w:left w:val="single" w:sz="4" w:space="0" w:color="auto"/>
              <w:bottom w:val="single" w:sz="4" w:space="0" w:color="auto"/>
              <w:right w:val="single" w:sz="4" w:space="0" w:color="auto"/>
            </w:tcBorders>
            <w:shd w:val="clear" w:color="000000" w:fill="FFFFFF"/>
            <w:hideMark/>
          </w:tcPr>
          <w:p w14:paraId="1DFA375A" w14:textId="77777777" w:rsidR="00692B5A" w:rsidRDefault="00692B5A">
            <w:pPr>
              <w:rPr>
                <w:b/>
                <w:bCs/>
                <w:sz w:val="20"/>
                <w:szCs w:val="20"/>
              </w:rPr>
            </w:pPr>
            <w:r>
              <w:rPr>
                <w:b/>
                <w:bCs/>
                <w:sz w:val="20"/>
                <w:szCs w:val="20"/>
              </w:rPr>
              <w:t>Обеспечение деятельности финансовых, налоговых и таможенных органов и органов финансового (финансово-бюджетного) надзора, в том числе</w:t>
            </w:r>
          </w:p>
        </w:tc>
        <w:tc>
          <w:tcPr>
            <w:tcW w:w="743" w:type="pct"/>
            <w:tcBorders>
              <w:top w:val="nil"/>
              <w:left w:val="nil"/>
              <w:bottom w:val="single" w:sz="4" w:space="0" w:color="auto"/>
              <w:right w:val="single" w:sz="4" w:space="0" w:color="auto"/>
            </w:tcBorders>
            <w:shd w:val="clear" w:color="000000" w:fill="FFFFFF"/>
            <w:noWrap/>
            <w:hideMark/>
          </w:tcPr>
          <w:p w14:paraId="232A42B3" w14:textId="77777777" w:rsidR="00692B5A" w:rsidRDefault="00692B5A">
            <w:pPr>
              <w:jc w:val="right"/>
              <w:rPr>
                <w:b/>
                <w:bCs/>
                <w:sz w:val="20"/>
                <w:szCs w:val="20"/>
              </w:rPr>
            </w:pPr>
            <w:r>
              <w:rPr>
                <w:b/>
                <w:bCs/>
                <w:sz w:val="20"/>
                <w:szCs w:val="20"/>
              </w:rPr>
              <w:t>О106</w:t>
            </w:r>
          </w:p>
        </w:tc>
        <w:tc>
          <w:tcPr>
            <w:tcW w:w="1201" w:type="pct"/>
            <w:tcBorders>
              <w:top w:val="nil"/>
              <w:left w:val="nil"/>
              <w:bottom w:val="single" w:sz="4" w:space="0" w:color="auto"/>
              <w:right w:val="single" w:sz="4" w:space="0" w:color="auto"/>
            </w:tcBorders>
            <w:shd w:val="clear" w:color="000000" w:fill="FFFFFF"/>
            <w:noWrap/>
            <w:hideMark/>
          </w:tcPr>
          <w:p w14:paraId="274DA00D" w14:textId="77777777" w:rsidR="00692B5A" w:rsidRDefault="00692B5A">
            <w:pPr>
              <w:jc w:val="right"/>
              <w:rPr>
                <w:b/>
                <w:bCs/>
                <w:sz w:val="20"/>
                <w:szCs w:val="20"/>
              </w:rPr>
            </w:pPr>
            <w:r>
              <w:rPr>
                <w:b/>
                <w:bCs/>
                <w:sz w:val="20"/>
                <w:szCs w:val="20"/>
              </w:rPr>
              <w:t>9 586,12547</w:t>
            </w:r>
          </w:p>
        </w:tc>
      </w:tr>
      <w:tr w:rsidR="00692B5A" w14:paraId="5354B00B" w14:textId="77777777" w:rsidTr="00692B5A">
        <w:trPr>
          <w:trHeight w:val="195"/>
        </w:trPr>
        <w:tc>
          <w:tcPr>
            <w:tcW w:w="3056" w:type="pct"/>
            <w:tcBorders>
              <w:top w:val="nil"/>
              <w:left w:val="single" w:sz="4" w:space="0" w:color="auto"/>
              <w:bottom w:val="single" w:sz="4" w:space="0" w:color="auto"/>
              <w:right w:val="single" w:sz="4" w:space="0" w:color="auto"/>
            </w:tcBorders>
            <w:shd w:val="clear" w:color="000000" w:fill="FFFFFF"/>
            <w:hideMark/>
          </w:tcPr>
          <w:p w14:paraId="2898D321" w14:textId="77777777" w:rsidR="00692B5A" w:rsidRDefault="00692B5A">
            <w:pPr>
              <w:rPr>
                <w:b/>
                <w:bCs/>
                <w:sz w:val="20"/>
                <w:szCs w:val="20"/>
              </w:rPr>
            </w:pPr>
            <w:r>
              <w:rPr>
                <w:b/>
                <w:bCs/>
                <w:sz w:val="20"/>
                <w:szCs w:val="20"/>
              </w:rPr>
              <w:t>Обеспечение деятельности финансовых, налоговых и таможенных органов и органов финансового (финансово-бюджетного) надзора по расходным обязательствам городского округа</w:t>
            </w:r>
          </w:p>
        </w:tc>
        <w:tc>
          <w:tcPr>
            <w:tcW w:w="743" w:type="pct"/>
            <w:tcBorders>
              <w:top w:val="nil"/>
              <w:left w:val="nil"/>
              <w:bottom w:val="single" w:sz="4" w:space="0" w:color="auto"/>
              <w:right w:val="single" w:sz="4" w:space="0" w:color="auto"/>
            </w:tcBorders>
            <w:shd w:val="clear" w:color="000000" w:fill="FFFFFF"/>
            <w:noWrap/>
            <w:hideMark/>
          </w:tcPr>
          <w:p w14:paraId="09E86B7D" w14:textId="77777777" w:rsidR="00692B5A" w:rsidRDefault="00692B5A">
            <w:pPr>
              <w:jc w:val="right"/>
              <w:rPr>
                <w:b/>
                <w:bCs/>
                <w:sz w:val="20"/>
                <w:szCs w:val="20"/>
              </w:rPr>
            </w:pPr>
            <w:r>
              <w:rPr>
                <w:b/>
                <w:bCs/>
                <w:sz w:val="20"/>
                <w:szCs w:val="20"/>
              </w:rPr>
              <w:t>О106</w:t>
            </w:r>
          </w:p>
        </w:tc>
        <w:tc>
          <w:tcPr>
            <w:tcW w:w="1201" w:type="pct"/>
            <w:tcBorders>
              <w:top w:val="nil"/>
              <w:left w:val="nil"/>
              <w:bottom w:val="single" w:sz="4" w:space="0" w:color="auto"/>
              <w:right w:val="single" w:sz="4" w:space="0" w:color="auto"/>
            </w:tcBorders>
            <w:shd w:val="clear" w:color="000000" w:fill="FFFFFF"/>
            <w:noWrap/>
            <w:hideMark/>
          </w:tcPr>
          <w:p w14:paraId="34704D5D" w14:textId="77777777" w:rsidR="00692B5A" w:rsidRDefault="00692B5A">
            <w:pPr>
              <w:jc w:val="right"/>
              <w:rPr>
                <w:b/>
                <w:bCs/>
                <w:sz w:val="20"/>
                <w:szCs w:val="20"/>
              </w:rPr>
            </w:pPr>
            <w:r>
              <w:rPr>
                <w:b/>
                <w:bCs/>
                <w:sz w:val="20"/>
                <w:szCs w:val="20"/>
              </w:rPr>
              <w:t>9 586,12547</w:t>
            </w:r>
          </w:p>
        </w:tc>
      </w:tr>
      <w:tr w:rsidR="00692B5A" w14:paraId="7B07CFAE" w14:textId="77777777" w:rsidTr="00692B5A">
        <w:trPr>
          <w:trHeight w:val="85"/>
        </w:trPr>
        <w:tc>
          <w:tcPr>
            <w:tcW w:w="3056" w:type="pct"/>
            <w:tcBorders>
              <w:top w:val="nil"/>
              <w:left w:val="single" w:sz="4" w:space="0" w:color="auto"/>
              <w:bottom w:val="single" w:sz="4" w:space="0" w:color="auto"/>
              <w:right w:val="single" w:sz="4" w:space="0" w:color="auto"/>
            </w:tcBorders>
            <w:shd w:val="clear" w:color="000000" w:fill="FFFFFF"/>
            <w:hideMark/>
          </w:tcPr>
          <w:p w14:paraId="72F265DE" w14:textId="77777777" w:rsidR="00692B5A" w:rsidRDefault="00692B5A">
            <w:pPr>
              <w:rPr>
                <w:b/>
                <w:bCs/>
                <w:sz w:val="20"/>
                <w:szCs w:val="20"/>
              </w:rPr>
            </w:pPr>
            <w:r>
              <w:rPr>
                <w:b/>
                <w:bCs/>
                <w:sz w:val="20"/>
                <w:szCs w:val="20"/>
              </w:rPr>
              <w:t>Обеспечение проведения выборов и референдумов, в том числе</w:t>
            </w:r>
          </w:p>
        </w:tc>
        <w:tc>
          <w:tcPr>
            <w:tcW w:w="743" w:type="pct"/>
            <w:tcBorders>
              <w:top w:val="nil"/>
              <w:left w:val="nil"/>
              <w:bottom w:val="single" w:sz="4" w:space="0" w:color="auto"/>
              <w:right w:val="single" w:sz="4" w:space="0" w:color="auto"/>
            </w:tcBorders>
            <w:shd w:val="clear" w:color="000000" w:fill="FFFFFF"/>
            <w:noWrap/>
            <w:hideMark/>
          </w:tcPr>
          <w:p w14:paraId="583AE79D" w14:textId="77777777" w:rsidR="00692B5A" w:rsidRDefault="00692B5A">
            <w:pPr>
              <w:jc w:val="right"/>
              <w:rPr>
                <w:b/>
                <w:bCs/>
                <w:sz w:val="20"/>
                <w:szCs w:val="20"/>
              </w:rPr>
            </w:pPr>
            <w:r>
              <w:rPr>
                <w:b/>
                <w:bCs/>
                <w:sz w:val="20"/>
                <w:szCs w:val="20"/>
              </w:rPr>
              <w:t>О107</w:t>
            </w:r>
          </w:p>
        </w:tc>
        <w:tc>
          <w:tcPr>
            <w:tcW w:w="1201" w:type="pct"/>
            <w:tcBorders>
              <w:top w:val="nil"/>
              <w:left w:val="nil"/>
              <w:bottom w:val="single" w:sz="4" w:space="0" w:color="auto"/>
              <w:right w:val="single" w:sz="4" w:space="0" w:color="auto"/>
            </w:tcBorders>
            <w:shd w:val="clear" w:color="000000" w:fill="FFFFFF"/>
            <w:noWrap/>
            <w:hideMark/>
          </w:tcPr>
          <w:p w14:paraId="66D45683" w14:textId="77777777" w:rsidR="00692B5A" w:rsidRDefault="00692B5A">
            <w:pPr>
              <w:jc w:val="right"/>
              <w:rPr>
                <w:b/>
                <w:bCs/>
                <w:sz w:val="20"/>
                <w:szCs w:val="20"/>
              </w:rPr>
            </w:pPr>
            <w:r>
              <w:rPr>
                <w:b/>
                <w:bCs/>
                <w:sz w:val="20"/>
                <w:szCs w:val="20"/>
              </w:rPr>
              <w:t>3 469,90000</w:t>
            </w:r>
          </w:p>
        </w:tc>
      </w:tr>
      <w:tr w:rsidR="00692B5A" w14:paraId="00E119DC" w14:textId="77777777" w:rsidTr="00692B5A">
        <w:trPr>
          <w:trHeight w:val="151"/>
        </w:trPr>
        <w:tc>
          <w:tcPr>
            <w:tcW w:w="3056" w:type="pct"/>
            <w:tcBorders>
              <w:top w:val="nil"/>
              <w:left w:val="single" w:sz="4" w:space="0" w:color="auto"/>
              <w:bottom w:val="single" w:sz="4" w:space="0" w:color="auto"/>
              <w:right w:val="single" w:sz="4" w:space="0" w:color="auto"/>
            </w:tcBorders>
            <w:shd w:val="clear" w:color="000000" w:fill="FFFFFF"/>
            <w:hideMark/>
          </w:tcPr>
          <w:p w14:paraId="75B73C38" w14:textId="77777777" w:rsidR="00692B5A" w:rsidRDefault="00692B5A">
            <w:pPr>
              <w:rPr>
                <w:b/>
                <w:bCs/>
                <w:sz w:val="20"/>
                <w:szCs w:val="20"/>
              </w:rPr>
            </w:pPr>
            <w:r>
              <w:rPr>
                <w:b/>
                <w:bCs/>
                <w:sz w:val="20"/>
                <w:szCs w:val="20"/>
              </w:rPr>
              <w:t>Обеспечение проведения выборов и референдумов по расходным обязательствам городского округа</w:t>
            </w:r>
          </w:p>
        </w:tc>
        <w:tc>
          <w:tcPr>
            <w:tcW w:w="743" w:type="pct"/>
            <w:tcBorders>
              <w:top w:val="nil"/>
              <w:left w:val="nil"/>
              <w:bottom w:val="single" w:sz="4" w:space="0" w:color="auto"/>
              <w:right w:val="single" w:sz="4" w:space="0" w:color="auto"/>
            </w:tcBorders>
            <w:shd w:val="clear" w:color="000000" w:fill="FFFFFF"/>
            <w:noWrap/>
            <w:hideMark/>
          </w:tcPr>
          <w:p w14:paraId="118E33D9" w14:textId="77777777" w:rsidR="00692B5A" w:rsidRDefault="00692B5A">
            <w:pPr>
              <w:jc w:val="right"/>
              <w:rPr>
                <w:b/>
                <w:bCs/>
                <w:sz w:val="20"/>
                <w:szCs w:val="20"/>
              </w:rPr>
            </w:pPr>
            <w:r>
              <w:rPr>
                <w:b/>
                <w:bCs/>
                <w:sz w:val="20"/>
                <w:szCs w:val="20"/>
              </w:rPr>
              <w:t>О107</w:t>
            </w:r>
          </w:p>
        </w:tc>
        <w:tc>
          <w:tcPr>
            <w:tcW w:w="1201" w:type="pct"/>
            <w:tcBorders>
              <w:top w:val="nil"/>
              <w:left w:val="nil"/>
              <w:bottom w:val="single" w:sz="4" w:space="0" w:color="auto"/>
              <w:right w:val="single" w:sz="4" w:space="0" w:color="auto"/>
            </w:tcBorders>
            <w:shd w:val="clear" w:color="000000" w:fill="FFFFFF"/>
            <w:noWrap/>
            <w:hideMark/>
          </w:tcPr>
          <w:p w14:paraId="1767B6EB" w14:textId="77777777" w:rsidR="00692B5A" w:rsidRDefault="00692B5A">
            <w:pPr>
              <w:jc w:val="right"/>
              <w:rPr>
                <w:b/>
                <w:bCs/>
                <w:sz w:val="20"/>
                <w:szCs w:val="20"/>
              </w:rPr>
            </w:pPr>
            <w:r>
              <w:rPr>
                <w:b/>
                <w:bCs/>
                <w:sz w:val="20"/>
                <w:szCs w:val="20"/>
              </w:rPr>
              <w:t>3 469,90000</w:t>
            </w:r>
          </w:p>
        </w:tc>
      </w:tr>
      <w:tr w:rsidR="00692B5A" w14:paraId="24929BD6" w14:textId="77777777" w:rsidTr="00692B5A">
        <w:trPr>
          <w:trHeight w:val="58"/>
        </w:trPr>
        <w:tc>
          <w:tcPr>
            <w:tcW w:w="3056" w:type="pct"/>
            <w:tcBorders>
              <w:top w:val="nil"/>
              <w:left w:val="single" w:sz="4" w:space="0" w:color="auto"/>
              <w:bottom w:val="single" w:sz="4" w:space="0" w:color="auto"/>
              <w:right w:val="single" w:sz="4" w:space="0" w:color="auto"/>
            </w:tcBorders>
            <w:shd w:val="clear" w:color="000000" w:fill="FFFFFF"/>
            <w:hideMark/>
          </w:tcPr>
          <w:p w14:paraId="56A9C125" w14:textId="77777777" w:rsidR="00692B5A" w:rsidRDefault="00692B5A">
            <w:pPr>
              <w:rPr>
                <w:b/>
                <w:bCs/>
                <w:sz w:val="20"/>
                <w:szCs w:val="20"/>
              </w:rPr>
            </w:pPr>
            <w:r>
              <w:rPr>
                <w:b/>
                <w:bCs/>
                <w:sz w:val="20"/>
                <w:szCs w:val="20"/>
              </w:rPr>
              <w:t>Резервные  фонды, в том числе</w:t>
            </w:r>
          </w:p>
        </w:tc>
        <w:tc>
          <w:tcPr>
            <w:tcW w:w="743" w:type="pct"/>
            <w:tcBorders>
              <w:top w:val="nil"/>
              <w:left w:val="nil"/>
              <w:bottom w:val="single" w:sz="4" w:space="0" w:color="auto"/>
              <w:right w:val="single" w:sz="4" w:space="0" w:color="auto"/>
            </w:tcBorders>
            <w:shd w:val="clear" w:color="000000" w:fill="FFFFFF"/>
            <w:noWrap/>
            <w:hideMark/>
          </w:tcPr>
          <w:p w14:paraId="4963996F" w14:textId="77777777" w:rsidR="00692B5A" w:rsidRDefault="00692B5A">
            <w:pPr>
              <w:jc w:val="right"/>
              <w:rPr>
                <w:b/>
                <w:bCs/>
                <w:sz w:val="20"/>
                <w:szCs w:val="20"/>
              </w:rPr>
            </w:pPr>
            <w:r>
              <w:rPr>
                <w:b/>
                <w:bCs/>
                <w:sz w:val="20"/>
                <w:szCs w:val="20"/>
              </w:rPr>
              <w:t>О111</w:t>
            </w:r>
          </w:p>
        </w:tc>
        <w:tc>
          <w:tcPr>
            <w:tcW w:w="1201" w:type="pct"/>
            <w:tcBorders>
              <w:top w:val="nil"/>
              <w:left w:val="nil"/>
              <w:bottom w:val="single" w:sz="4" w:space="0" w:color="auto"/>
              <w:right w:val="single" w:sz="4" w:space="0" w:color="auto"/>
            </w:tcBorders>
            <w:shd w:val="clear" w:color="000000" w:fill="FFFFFF"/>
            <w:noWrap/>
            <w:hideMark/>
          </w:tcPr>
          <w:p w14:paraId="0D021955" w14:textId="77777777" w:rsidR="00692B5A" w:rsidRDefault="00692B5A">
            <w:pPr>
              <w:jc w:val="right"/>
              <w:rPr>
                <w:b/>
                <w:bCs/>
                <w:sz w:val="20"/>
                <w:szCs w:val="20"/>
              </w:rPr>
            </w:pPr>
            <w:r>
              <w:rPr>
                <w:b/>
                <w:bCs/>
                <w:sz w:val="20"/>
                <w:szCs w:val="20"/>
              </w:rPr>
              <w:t>500,00000</w:t>
            </w:r>
          </w:p>
        </w:tc>
      </w:tr>
      <w:tr w:rsidR="00692B5A" w14:paraId="14F72DB1" w14:textId="77777777" w:rsidTr="00692B5A">
        <w:trPr>
          <w:trHeight w:val="58"/>
        </w:trPr>
        <w:tc>
          <w:tcPr>
            <w:tcW w:w="3056" w:type="pct"/>
            <w:tcBorders>
              <w:top w:val="nil"/>
              <w:left w:val="single" w:sz="4" w:space="0" w:color="auto"/>
              <w:bottom w:val="single" w:sz="4" w:space="0" w:color="auto"/>
              <w:right w:val="single" w:sz="4" w:space="0" w:color="auto"/>
            </w:tcBorders>
            <w:shd w:val="clear" w:color="000000" w:fill="FFFFFF"/>
            <w:hideMark/>
          </w:tcPr>
          <w:p w14:paraId="27711EEF" w14:textId="77777777" w:rsidR="00692B5A" w:rsidRDefault="00692B5A">
            <w:pPr>
              <w:rPr>
                <w:b/>
                <w:bCs/>
                <w:sz w:val="20"/>
                <w:szCs w:val="20"/>
              </w:rPr>
            </w:pPr>
            <w:r>
              <w:rPr>
                <w:b/>
                <w:bCs/>
                <w:sz w:val="20"/>
                <w:szCs w:val="20"/>
              </w:rPr>
              <w:t>Резервные  фонды по расходным обязательствам городского округа</w:t>
            </w:r>
          </w:p>
        </w:tc>
        <w:tc>
          <w:tcPr>
            <w:tcW w:w="743" w:type="pct"/>
            <w:tcBorders>
              <w:top w:val="nil"/>
              <w:left w:val="nil"/>
              <w:bottom w:val="single" w:sz="4" w:space="0" w:color="auto"/>
              <w:right w:val="single" w:sz="4" w:space="0" w:color="auto"/>
            </w:tcBorders>
            <w:shd w:val="clear" w:color="000000" w:fill="FFFFFF"/>
            <w:noWrap/>
            <w:hideMark/>
          </w:tcPr>
          <w:p w14:paraId="39BC8786" w14:textId="77777777" w:rsidR="00692B5A" w:rsidRDefault="00692B5A">
            <w:pPr>
              <w:jc w:val="right"/>
              <w:rPr>
                <w:b/>
                <w:bCs/>
                <w:sz w:val="20"/>
                <w:szCs w:val="20"/>
              </w:rPr>
            </w:pPr>
            <w:r>
              <w:rPr>
                <w:b/>
                <w:bCs/>
                <w:sz w:val="20"/>
                <w:szCs w:val="20"/>
              </w:rPr>
              <w:t>О111</w:t>
            </w:r>
          </w:p>
        </w:tc>
        <w:tc>
          <w:tcPr>
            <w:tcW w:w="1201" w:type="pct"/>
            <w:tcBorders>
              <w:top w:val="nil"/>
              <w:left w:val="nil"/>
              <w:bottom w:val="single" w:sz="4" w:space="0" w:color="auto"/>
              <w:right w:val="single" w:sz="4" w:space="0" w:color="auto"/>
            </w:tcBorders>
            <w:shd w:val="clear" w:color="000000" w:fill="FFFFFF"/>
            <w:noWrap/>
            <w:hideMark/>
          </w:tcPr>
          <w:p w14:paraId="10A7EB36" w14:textId="77777777" w:rsidR="00692B5A" w:rsidRDefault="00692B5A">
            <w:pPr>
              <w:jc w:val="right"/>
              <w:rPr>
                <w:b/>
                <w:bCs/>
                <w:sz w:val="20"/>
                <w:szCs w:val="20"/>
              </w:rPr>
            </w:pPr>
            <w:r>
              <w:rPr>
                <w:b/>
                <w:bCs/>
                <w:sz w:val="20"/>
                <w:szCs w:val="20"/>
              </w:rPr>
              <w:t>500,00000</w:t>
            </w:r>
          </w:p>
        </w:tc>
      </w:tr>
      <w:tr w:rsidR="00692B5A" w14:paraId="7D35B600" w14:textId="77777777" w:rsidTr="00692B5A">
        <w:trPr>
          <w:trHeight w:val="58"/>
        </w:trPr>
        <w:tc>
          <w:tcPr>
            <w:tcW w:w="3056" w:type="pct"/>
            <w:tcBorders>
              <w:top w:val="nil"/>
              <w:left w:val="single" w:sz="4" w:space="0" w:color="auto"/>
              <w:bottom w:val="single" w:sz="4" w:space="0" w:color="auto"/>
              <w:right w:val="single" w:sz="4" w:space="0" w:color="auto"/>
            </w:tcBorders>
            <w:shd w:val="clear" w:color="000000" w:fill="FFFFFF"/>
            <w:hideMark/>
          </w:tcPr>
          <w:p w14:paraId="69A0A62E" w14:textId="77777777" w:rsidR="00692B5A" w:rsidRDefault="00692B5A">
            <w:pPr>
              <w:rPr>
                <w:b/>
                <w:bCs/>
                <w:sz w:val="20"/>
                <w:szCs w:val="20"/>
              </w:rPr>
            </w:pPr>
            <w:r>
              <w:rPr>
                <w:b/>
                <w:bCs/>
                <w:sz w:val="20"/>
                <w:szCs w:val="20"/>
              </w:rPr>
              <w:t xml:space="preserve">Другие  общегосударственные  вопросы, в том числе </w:t>
            </w:r>
          </w:p>
        </w:tc>
        <w:tc>
          <w:tcPr>
            <w:tcW w:w="743" w:type="pct"/>
            <w:tcBorders>
              <w:top w:val="nil"/>
              <w:left w:val="nil"/>
              <w:bottom w:val="single" w:sz="4" w:space="0" w:color="auto"/>
              <w:right w:val="single" w:sz="4" w:space="0" w:color="auto"/>
            </w:tcBorders>
            <w:shd w:val="clear" w:color="000000" w:fill="FFFFFF"/>
            <w:noWrap/>
            <w:hideMark/>
          </w:tcPr>
          <w:p w14:paraId="53142C78" w14:textId="77777777" w:rsidR="00692B5A" w:rsidRDefault="00692B5A">
            <w:pPr>
              <w:jc w:val="right"/>
              <w:rPr>
                <w:b/>
                <w:bCs/>
                <w:sz w:val="20"/>
                <w:szCs w:val="20"/>
              </w:rPr>
            </w:pPr>
            <w:r>
              <w:rPr>
                <w:b/>
                <w:bCs/>
                <w:sz w:val="20"/>
                <w:szCs w:val="20"/>
              </w:rPr>
              <w:t>О113</w:t>
            </w:r>
          </w:p>
        </w:tc>
        <w:tc>
          <w:tcPr>
            <w:tcW w:w="1201" w:type="pct"/>
            <w:tcBorders>
              <w:top w:val="nil"/>
              <w:left w:val="nil"/>
              <w:bottom w:val="single" w:sz="4" w:space="0" w:color="auto"/>
              <w:right w:val="single" w:sz="4" w:space="0" w:color="auto"/>
            </w:tcBorders>
            <w:shd w:val="clear" w:color="000000" w:fill="FFFFFF"/>
            <w:noWrap/>
            <w:hideMark/>
          </w:tcPr>
          <w:p w14:paraId="47FAD7CD" w14:textId="77777777" w:rsidR="00692B5A" w:rsidRDefault="00692B5A">
            <w:pPr>
              <w:jc w:val="right"/>
              <w:rPr>
                <w:b/>
                <w:bCs/>
                <w:sz w:val="20"/>
                <w:szCs w:val="20"/>
              </w:rPr>
            </w:pPr>
            <w:r>
              <w:rPr>
                <w:b/>
                <w:bCs/>
                <w:sz w:val="20"/>
                <w:szCs w:val="20"/>
              </w:rPr>
              <w:t>38 800,69735</w:t>
            </w:r>
          </w:p>
        </w:tc>
      </w:tr>
      <w:tr w:rsidR="00692B5A" w14:paraId="21506799" w14:textId="77777777" w:rsidTr="00692B5A">
        <w:trPr>
          <w:trHeight w:val="58"/>
        </w:trPr>
        <w:tc>
          <w:tcPr>
            <w:tcW w:w="3056" w:type="pct"/>
            <w:tcBorders>
              <w:top w:val="nil"/>
              <w:left w:val="single" w:sz="4" w:space="0" w:color="auto"/>
              <w:bottom w:val="single" w:sz="4" w:space="0" w:color="auto"/>
              <w:right w:val="single" w:sz="4" w:space="0" w:color="auto"/>
            </w:tcBorders>
            <w:shd w:val="clear" w:color="000000" w:fill="FFFFFF"/>
            <w:hideMark/>
          </w:tcPr>
          <w:p w14:paraId="109418BC" w14:textId="77777777" w:rsidR="00692B5A" w:rsidRDefault="00692B5A">
            <w:pPr>
              <w:rPr>
                <w:b/>
                <w:bCs/>
                <w:sz w:val="20"/>
                <w:szCs w:val="20"/>
              </w:rPr>
            </w:pPr>
            <w:r>
              <w:rPr>
                <w:b/>
                <w:bCs/>
                <w:sz w:val="20"/>
                <w:szCs w:val="20"/>
              </w:rPr>
              <w:t>Другие  общегосударственные  вопросы по расходным обязательствам городского округа</w:t>
            </w:r>
          </w:p>
        </w:tc>
        <w:tc>
          <w:tcPr>
            <w:tcW w:w="743" w:type="pct"/>
            <w:tcBorders>
              <w:top w:val="nil"/>
              <w:left w:val="nil"/>
              <w:bottom w:val="single" w:sz="4" w:space="0" w:color="auto"/>
              <w:right w:val="single" w:sz="4" w:space="0" w:color="auto"/>
            </w:tcBorders>
            <w:shd w:val="clear" w:color="000000" w:fill="FFFFFF"/>
            <w:noWrap/>
            <w:hideMark/>
          </w:tcPr>
          <w:p w14:paraId="1C85AC28" w14:textId="77777777" w:rsidR="00692B5A" w:rsidRDefault="00692B5A">
            <w:pPr>
              <w:jc w:val="right"/>
              <w:rPr>
                <w:b/>
                <w:bCs/>
                <w:sz w:val="20"/>
                <w:szCs w:val="20"/>
              </w:rPr>
            </w:pPr>
            <w:r>
              <w:rPr>
                <w:b/>
                <w:bCs/>
                <w:sz w:val="20"/>
                <w:szCs w:val="20"/>
              </w:rPr>
              <w:t>О113</w:t>
            </w:r>
          </w:p>
        </w:tc>
        <w:tc>
          <w:tcPr>
            <w:tcW w:w="1201" w:type="pct"/>
            <w:tcBorders>
              <w:top w:val="nil"/>
              <w:left w:val="nil"/>
              <w:bottom w:val="single" w:sz="4" w:space="0" w:color="auto"/>
              <w:right w:val="single" w:sz="4" w:space="0" w:color="auto"/>
            </w:tcBorders>
            <w:shd w:val="clear" w:color="000000" w:fill="FFFFFF"/>
            <w:noWrap/>
            <w:hideMark/>
          </w:tcPr>
          <w:p w14:paraId="4F2A356D" w14:textId="77777777" w:rsidR="00692B5A" w:rsidRDefault="00692B5A">
            <w:pPr>
              <w:jc w:val="right"/>
              <w:rPr>
                <w:b/>
                <w:bCs/>
                <w:sz w:val="20"/>
                <w:szCs w:val="20"/>
              </w:rPr>
            </w:pPr>
            <w:r>
              <w:rPr>
                <w:b/>
                <w:bCs/>
                <w:sz w:val="20"/>
                <w:szCs w:val="20"/>
              </w:rPr>
              <w:t>38 785,44435</w:t>
            </w:r>
          </w:p>
        </w:tc>
      </w:tr>
      <w:tr w:rsidR="00692B5A" w14:paraId="6819E497" w14:textId="77777777" w:rsidTr="00692B5A">
        <w:trPr>
          <w:trHeight w:val="58"/>
        </w:trPr>
        <w:tc>
          <w:tcPr>
            <w:tcW w:w="3056" w:type="pct"/>
            <w:tcBorders>
              <w:top w:val="nil"/>
              <w:left w:val="single" w:sz="4" w:space="0" w:color="auto"/>
              <w:bottom w:val="single" w:sz="4" w:space="0" w:color="auto"/>
              <w:right w:val="single" w:sz="4" w:space="0" w:color="auto"/>
            </w:tcBorders>
            <w:shd w:val="clear" w:color="000000" w:fill="FFFFFF"/>
            <w:hideMark/>
          </w:tcPr>
          <w:p w14:paraId="24A3199F" w14:textId="77777777" w:rsidR="00692B5A" w:rsidRDefault="00692B5A">
            <w:pPr>
              <w:rPr>
                <w:b/>
                <w:bCs/>
                <w:sz w:val="20"/>
                <w:szCs w:val="20"/>
              </w:rPr>
            </w:pPr>
            <w:r>
              <w:rPr>
                <w:b/>
                <w:bCs/>
                <w:sz w:val="20"/>
                <w:szCs w:val="20"/>
              </w:rPr>
              <w:t>Другие  общегосударственные  вопросы на переданные государственные полномочия</w:t>
            </w:r>
          </w:p>
        </w:tc>
        <w:tc>
          <w:tcPr>
            <w:tcW w:w="743" w:type="pct"/>
            <w:tcBorders>
              <w:top w:val="nil"/>
              <w:left w:val="nil"/>
              <w:bottom w:val="single" w:sz="4" w:space="0" w:color="auto"/>
              <w:right w:val="single" w:sz="4" w:space="0" w:color="auto"/>
            </w:tcBorders>
            <w:shd w:val="clear" w:color="000000" w:fill="FFFFFF"/>
            <w:noWrap/>
            <w:hideMark/>
          </w:tcPr>
          <w:p w14:paraId="201AB5B7" w14:textId="77777777" w:rsidR="00692B5A" w:rsidRDefault="00692B5A">
            <w:pPr>
              <w:jc w:val="right"/>
              <w:rPr>
                <w:b/>
                <w:bCs/>
                <w:sz w:val="20"/>
                <w:szCs w:val="20"/>
              </w:rPr>
            </w:pPr>
            <w:r>
              <w:rPr>
                <w:b/>
                <w:bCs/>
                <w:sz w:val="20"/>
                <w:szCs w:val="20"/>
              </w:rPr>
              <w:t>О113</w:t>
            </w:r>
          </w:p>
        </w:tc>
        <w:tc>
          <w:tcPr>
            <w:tcW w:w="1201" w:type="pct"/>
            <w:tcBorders>
              <w:top w:val="nil"/>
              <w:left w:val="nil"/>
              <w:bottom w:val="single" w:sz="4" w:space="0" w:color="auto"/>
              <w:right w:val="single" w:sz="4" w:space="0" w:color="auto"/>
            </w:tcBorders>
            <w:shd w:val="clear" w:color="000000" w:fill="FFFFFF"/>
            <w:noWrap/>
            <w:hideMark/>
          </w:tcPr>
          <w:p w14:paraId="3BB9F5DD" w14:textId="77777777" w:rsidR="00692B5A" w:rsidRDefault="00692B5A">
            <w:pPr>
              <w:jc w:val="right"/>
              <w:rPr>
                <w:b/>
                <w:bCs/>
                <w:sz w:val="20"/>
                <w:szCs w:val="20"/>
              </w:rPr>
            </w:pPr>
            <w:r>
              <w:rPr>
                <w:b/>
                <w:bCs/>
                <w:sz w:val="20"/>
                <w:szCs w:val="20"/>
              </w:rPr>
              <w:t>15,25300</w:t>
            </w:r>
          </w:p>
        </w:tc>
      </w:tr>
      <w:tr w:rsidR="00692B5A" w14:paraId="2C9E0EB8" w14:textId="77777777" w:rsidTr="00692B5A">
        <w:trPr>
          <w:trHeight w:val="58"/>
        </w:trPr>
        <w:tc>
          <w:tcPr>
            <w:tcW w:w="3056" w:type="pct"/>
            <w:tcBorders>
              <w:top w:val="nil"/>
              <w:left w:val="single" w:sz="4" w:space="0" w:color="auto"/>
              <w:bottom w:val="nil"/>
              <w:right w:val="single" w:sz="4" w:space="0" w:color="auto"/>
            </w:tcBorders>
            <w:shd w:val="clear" w:color="000000" w:fill="FFFFFF"/>
            <w:hideMark/>
          </w:tcPr>
          <w:p w14:paraId="446375BB" w14:textId="77777777" w:rsidR="00692B5A" w:rsidRDefault="00692B5A">
            <w:pPr>
              <w:rPr>
                <w:b/>
                <w:bCs/>
              </w:rPr>
            </w:pPr>
            <w:r>
              <w:rPr>
                <w:b/>
                <w:bCs/>
                <w:sz w:val="22"/>
                <w:szCs w:val="22"/>
              </w:rPr>
              <w:t xml:space="preserve">Национальная безопасность и правоохранительная деятельность </w:t>
            </w:r>
          </w:p>
        </w:tc>
        <w:tc>
          <w:tcPr>
            <w:tcW w:w="743" w:type="pct"/>
            <w:tcBorders>
              <w:top w:val="nil"/>
              <w:left w:val="nil"/>
              <w:bottom w:val="nil"/>
              <w:right w:val="single" w:sz="4" w:space="0" w:color="auto"/>
            </w:tcBorders>
            <w:shd w:val="clear" w:color="000000" w:fill="FFFFFF"/>
            <w:noWrap/>
            <w:hideMark/>
          </w:tcPr>
          <w:p w14:paraId="36A870F5" w14:textId="77777777" w:rsidR="00692B5A" w:rsidRDefault="00692B5A">
            <w:pPr>
              <w:jc w:val="right"/>
              <w:rPr>
                <w:b/>
                <w:bCs/>
                <w:sz w:val="20"/>
                <w:szCs w:val="20"/>
              </w:rPr>
            </w:pPr>
            <w:r>
              <w:rPr>
                <w:b/>
                <w:bCs/>
                <w:sz w:val="20"/>
                <w:szCs w:val="20"/>
              </w:rPr>
              <w:t>О300</w:t>
            </w:r>
          </w:p>
        </w:tc>
        <w:tc>
          <w:tcPr>
            <w:tcW w:w="1201" w:type="pct"/>
            <w:tcBorders>
              <w:top w:val="nil"/>
              <w:left w:val="nil"/>
              <w:bottom w:val="single" w:sz="4" w:space="0" w:color="auto"/>
              <w:right w:val="single" w:sz="4" w:space="0" w:color="auto"/>
            </w:tcBorders>
            <w:shd w:val="clear" w:color="000000" w:fill="FFFFFF"/>
            <w:noWrap/>
            <w:hideMark/>
          </w:tcPr>
          <w:p w14:paraId="770241AA" w14:textId="77777777" w:rsidR="00692B5A" w:rsidRDefault="00692B5A">
            <w:pPr>
              <w:jc w:val="right"/>
              <w:rPr>
                <w:b/>
                <w:bCs/>
                <w:sz w:val="20"/>
                <w:szCs w:val="20"/>
              </w:rPr>
            </w:pPr>
            <w:r>
              <w:rPr>
                <w:b/>
                <w:bCs/>
                <w:sz w:val="20"/>
                <w:szCs w:val="20"/>
              </w:rPr>
              <w:t>3 345,95120</w:t>
            </w:r>
          </w:p>
        </w:tc>
      </w:tr>
      <w:tr w:rsidR="00692B5A" w14:paraId="3C91CD26" w14:textId="77777777" w:rsidTr="00692B5A">
        <w:trPr>
          <w:trHeight w:val="58"/>
        </w:trPr>
        <w:tc>
          <w:tcPr>
            <w:tcW w:w="3056" w:type="pct"/>
            <w:tcBorders>
              <w:top w:val="single" w:sz="4" w:space="0" w:color="auto"/>
              <w:left w:val="single" w:sz="4" w:space="0" w:color="auto"/>
              <w:bottom w:val="single" w:sz="4" w:space="0" w:color="auto"/>
              <w:right w:val="single" w:sz="4" w:space="0" w:color="auto"/>
            </w:tcBorders>
            <w:shd w:val="clear" w:color="000000" w:fill="FFFFFF"/>
            <w:hideMark/>
          </w:tcPr>
          <w:p w14:paraId="46A77B57" w14:textId="77777777" w:rsidR="00692B5A" w:rsidRDefault="00692B5A">
            <w:pPr>
              <w:rPr>
                <w:b/>
                <w:bCs/>
                <w:sz w:val="20"/>
                <w:szCs w:val="20"/>
              </w:rPr>
            </w:pPr>
            <w:r>
              <w:rPr>
                <w:b/>
                <w:bCs/>
                <w:sz w:val="20"/>
                <w:szCs w:val="20"/>
              </w:rPr>
              <w:t>По расходным обязательствам городского округа</w:t>
            </w:r>
          </w:p>
        </w:tc>
        <w:tc>
          <w:tcPr>
            <w:tcW w:w="743" w:type="pct"/>
            <w:tcBorders>
              <w:top w:val="single" w:sz="4" w:space="0" w:color="auto"/>
              <w:left w:val="nil"/>
              <w:bottom w:val="nil"/>
              <w:right w:val="single" w:sz="4" w:space="0" w:color="auto"/>
            </w:tcBorders>
            <w:shd w:val="clear" w:color="000000" w:fill="FFFFFF"/>
            <w:noWrap/>
            <w:hideMark/>
          </w:tcPr>
          <w:p w14:paraId="223391EC" w14:textId="77777777" w:rsidR="00692B5A" w:rsidRDefault="00692B5A">
            <w:pPr>
              <w:jc w:val="right"/>
              <w:rPr>
                <w:b/>
                <w:bCs/>
                <w:sz w:val="20"/>
                <w:szCs w:val="20"/>
              </w:rPr>
            </w:pPr>
            <w:r>
              <w:rPr>
                <w:b/>
                <w:bCs/>
                <w:sz w:val="20"/>
                <w:szCs w:val="20"/>
              </w:rPr>
              <w:t>О300</w:t>
            </w:r>
          </w:p>
        </w:tc>
        <w:tc>
          <w:tcPr>
            <w:tcW w:w="1201" w:type="pct"/>
            <w:tcBorders>
              <w:top w:val="nil"/>
              <w:left w:val="nil"/>
              <w:bottom w:val="single" w:sz="4" w:space="0" w:color="auto"/>
              <w:right w:val="single" w:sz="4" w:space="0" w:color="auto"/>
            </w:tcBorders>
            <w:shd w:val="clear" w:color="000000" w:fill="FFFFFF"/>
            <w:noWrap/>
            <w:hideMark/>
          </w:tcPr>
          <w:p w14:paraId="2F71D1FE" w14:textId="77777777" w:rsidR="00692B5A" w:rsidRDefault="00692B5A">
            <w:pPr>
              <w:jc w:val="right"/>
              <w:rPr>
                <w:b/>
                <w:bCs/>
                <w:sz w:val="20"/>
                <w:szCs w:val="20"/>
              </w:rPr>
            </w:pPr>
            <w:r>
              <w:rPr>
                <w:b/>
                <w:bCs/>
                <w:sz w:val="20"/>
                <w:szCs w:val="20"/>
              </w:rPr>
              <w:t>3 345,95120</w:t>
            </w:r>
          </w:p>
        </w:tc>
      </w:tr>
      <w:tr w:rsidR="00692B5A" w14:paraId="7981B44B" w14:textId="77777777" w:rsidTr="00692B5A">
        <w:trPr>
          <w:trHeight w:val="450"/>
        </w:trPr>
        <w:tc>
          <w:tcPr>
            <w:tcW w:w="3056" w:type="pct"/>
            <w:tcBorders>
              <w:top w:val="nil"/>
              <w:left w:val="single" w:sz="4" w:space="0" w:color="auto"/>
              <w:bottom w:val="single" w:sz="4" w:space="0" w:color="auto"/>
              <w:right w:val="single" w:sz="4" w:space="0" w:color="auto"/>
            </w:tcBorders>
            <w:shd w:val="clear" w:color="000000" w:fill="FFFFFF"/>
            <w:hideMark/>
          </w:tcPr>
          <w:p w14:paraId="4077F668" w14:textId="77777777" w:rsidR="00692B5A" w:rsidRDefault="00692B5A">
            <w:pPr>
              <w:rPr>
                <w:b/>
                <w:bCs/>
                <w:sz w:val="20"/>
                <w:szCs w:val="20"/>
              </w:rPr>
            </w:pPr>
            <w:r>
              <w:rPr>
                <w:b/>
                <w:bCs/>
                <w:sz w:val="20"/>
                <w:szCs w:val="20"/>
              </w:rPr>
              <w:t>Защита населения и территории от  последствий чрезвычайных ситуаций природного и техногенного характера, гражданская оборона, в том числе</w:t>
            </w:r>
          </w:p>
        </w:tc>
        <w:tc>
          <w:tcPr>
            <w:tcW w:w="743" w:type="pct"/>
            <w:tcBorders>
              <w:top w:val="single" w:sz="4" w:space="0" w:color="auto"/>
              <w:left w:val="nil"/>
              <w:bottom w:val="single" w:sz="4" w:space="0" w:color="auto"/>
              <w:right w:val="single" w:sz="4" w:space="0" w:color="auto"/>
            </w:tcBorders>
            <w:shd w:val="clear" w:color="000000" w:fill="FFFFFF"/>
            <w:noWrap/>
            <w:hideMark/>
          </w:tcPr>
          <w:p w14:paraId="5534D82F" w14:textId="77777777" w:rsidR="00692B5A" w:rsidRDefault="00692B5A">
            <w:pPr>
              <w:jc w:val="right"/>
              <w:rPr>
                <w:b/>
                <w:bCs/>
                <w:sz w:val="20"/>
                <w:szCs w:val="20"/>
              </w:rPr>
            </w:pPr>
            <w:r>
              <w:rPr>
                <w:b/>
                <w:bCs/>
                <w:sz w:val="20"/>
                <w:szCs w:val="20"/>
              </w:rPr>
              <w:t>О309</w:t>
            </w:r>
          </w:p>
        </w:tc>
        <w:tc>
          <w:tcPr>
            <w:tcW w:w="1201" w:type="pct"/>
            <w:tcBorders>
              <w:top w:val="nil"/>
              <w:left w:val="nil"/>
              <w:bottom w:val="single" w:sz="4" w:space="0" w:color="auto"/>
              <w:right w:val="single" w:sz="4" w:space="0" w:color="auto"/>
            </w:tcBorders>
            <w:shd w:val="clear" w:color="000000" w:fill="FFFFFF"/>
            <w:noWrap/>
            <w:hideMark/>
          </w:tcPr>
          <w:p w14:paraId="67566C32" w14:textId="77777777" w:rsidR="00692B5A" w:rsidRDefault="00692B5A">
            <w:pPr>
              <w:jc w:val="right"/>
              <w:rPr>
                <w:b/>
                <w:bCs/>
                <w:sz w:val="20"/>
                <w:szCs w:val="20"/>
              </w:rPr>
            </w:pPr>
            <w:r>
              <w:rPr>
                <w:b/>
                <w:bCs/>
                <w:sz w:val="20"/>
                <w:szCs w:val="20"/>
              </w:rPr>
              <w:t>3 345,95120</w:t>
            </w:r>
          </w:p>
        </w:tc>
      </w:tr>
      <w:tr w:rsidR="00692B5A" w14:paraId="255E6C51" w14:textId="77777777" w:rsidTr="00692B5A">
        <w:trPr>
          <w:trHeight w:val="365"/>
        </w:trPr>
        <w:tc>
          <w:tcPr>
            <w:tcW w:w="3056" w:type="pct"/>
            <w:tcBorders>
              <w:top w:val="nil"/>
              <w:left w:val="single" w:sz="4" w:space="0" w:color="auto"/>
              <w:bottom w:val="single" w:sz="4" w:space="0" w:color="auto"/>
              <w:right w:val="single" w:sz="4" w:space="0" w:color="auto"/>
            </w:tcBorders>
            <w:shd w:val="clear" w:color="000000" w:fill="FFFFFF"/>
            <w:hideMark/>
          </w:tcPr>
          <w:p w14:paraId="7FEEA44B" w14:textId="77777777" w:rsidR="00692B5A" w:rsidRDefault="00692B5A">
            <w:pPr>
              <w:rPr>
                <w:b/>
                <w:bCs/>
                <w:sz w:val="20"/>
                <w:szCs w:val="20"/>
              </w:rPr>
            </w:pPr>
            <w:r>
              <w:rPr>
                <w:b/>
                <w:bCs/>
                <w:sz w:val="20"/>
                <w:szCs w:val="20"/>
              </w:rPr>
              <w:t>Защита населения и территории от  последствий чрезвычайных ситуаций природного и техногенного характера, гражданская оборона по расходным обязательствам городского округа</w:t>
            </w:r>
          </w:p>
        </w:tc>
        <w:tc>
          <w:tcPr>
            <w:tcW w:w="743" w:type="pct"/>
            <w:tcBorders>
              <w:top w:val="nil"/>
              <w:left w:val="nil"/>
              <w:bottom w:val="single" w:sz="4" w:space="0" w:color="auto"/>
              <w:right w:val="single" w:sz="4" w:space="0" w:color="auto"/>
            </w:tcBorders>
            <w:shd w:val="clear" w:color="000000" w:fill="FFFFFF"/>
            <w:noWrap/>
            <w:hideMark/>
          </w:tcPr>
          <w:p w14:paraId="0121C59D" w14:textId="77777777" w:rsidR="00692B5A" w:rsidRDefault="00692B5A">
            <w:pPr>
              <w:jc w:val="right"/>
              <w:rPr>
                <w:b/>
                <w:bCs/>
                <w:sz w:val="20"/>
                <w:szCs w:val="20"/>
              </w:rPr>
            </w:pPr>
            <w:r>
              <w:rPr>
                <w:b/>
                <w:bCs/>
                <w:sz w:val="20"/>
                <w:szCs w:val="20"/>
              </w:rPr>
              <w:t>О309</w:t>
            </w:r>
          </w:p>
        </w:tc>
        <w:tc>
          <w:tcPr>
            <w:tcW w:w="1201" w:type="pct"/>
            <w:tcBorders>
              <w:top w:val="nil"/>
              <w:left w:val="nil"/>
              <w:bottom w:val="single" w:sz="4" w:space="0" w:color="auto"/>
              <w:right w:val="single" w:sz="4" w:space="0" w:color="auto"/>
            </w:tcBorders>
            <w:shd w:val="clear" w:color="000000" w:fill="FFFFFF"/>
            <w:noWrap/>
            <w:hideMark/>
          </w:tcPr>
          <w:p w14:paraId="07A6CEF6" w14:textId="77777777" w:rsidR="00692B5A" w:rsidRDefault="00692B5A">
            <w:pPr>
              <w:jc w:val="right"/>
              <w:rPr>
                <w:b/>
                <w:bCs/>
                <w:sz w:val="20"/>
                <w:szCs w:val="20"/>
              </w:rPr>
            </w:pPr>
            <w:r>
              <w:rPr>
                <w:b/>
                <w:bCs/>
                <w:sz w:val="20"/>
                <w:szCs w:val="20"/>
              </w:rPr>
              <w:t>3 345,95120</w:t>
            </w:r>
          </w:p>
        </w:tc>
      </w:tr>
      <w:tr w:rsidR="00692B5A" w14:paraId="42E6AE24" w14:textId="77777777" w:rsidTr="00692B5A">
        <w:trPr>
          <w:trHeight w:val="58"/>
        </w:trPr>
        <w:tc>
          <w:tcPr>
            <w:tcW w:w="3056" w:type="pct"/>
            <w:tcBorders>
              <w:top w:val="nil"/>
              <w:left w:val="single" w:sz="4" w:space="0" w:color="auto"/>
              <w:bottom w:val="single" w:sz="4" w:space="0" w:color="auto"/>
              <w:right w:val="single" w:sz="4" w:space="0" w:color="auto"/>
            </w:tcBorders>
            <w:shd w:val="clear" w:color="000000" w:fill="FFFFFF"/>
            <w:hideMark/>
          </w:tcPr>
          <w:p w14:paraId="326E2034" w14:textId="77777777" w:rsidR="00692B5A" w:rsidRDefault="00692B5A">
            <w:pPr>
              <w:rPr>
                <w:b/>
                <w:bCs/>
              </w:rPr>
            </w:pPr>
            <w:r>
              <w:rPr>
                <w:b/>
                <w:bCs/>
                <w:sz w:val="22"/>
                <w:szCs w:val="22"/>
              </w:rPr>
              <w:t xml:space="preserve">Национальная экономика </w:t>
            </w:r>
          </w:p>
        </w:tc>
        <w:tc>
          <w:tcPr>
            <w:tcW w:w="743" w:type="pct"/>
            <w:tcBorders>
              <w:top w:val="nil"/>
              <w:left w:val="nil"/>
              <w:bottom w:val="single" w:sz="4" w:space="0" w:color="auto"/>
              <w:right w:val="single" w:sz="4" w:space="0" w:color="auto"/>
            </w:tcBorders>
            <w:shd w:val="clear" w:color="000000" w:fill="FFFFFF"/>
            <w:noWrap/>
            <w:hideMark/>
          </w:tcPr>
          <w:p w14:paraId="45D632A2" w14:textId="77777777" w:rsidR="00692B5A" w:rsidRDefault="00692B5A">
            <w:pPr>
              <w:jc w:val="right"/>
              <w:rPr>
                <w:b/>
                <w:bCs/>
                <w:sz w:val="20"/>
                <w:szCs w:val="20"/>
              </w:rPr>
            </w:pPr>
            <w:r>
              <w:rPr>
                <w:b/>
                <w:bCs/>
                <w:sz w:val="20"/>
                <w:szCs w:val="20"/>
              </w:rPr>
              <w:t>О400</w:t>
            </w:r>
          </w:p>
        </w:tc>
        <w:tc>
          <w:tcPr>
            <w:tcW w:w="1201" w:type="pct"/>
            <w:tcBorders>
              <w:top w:val="nil"/>
              <w:left w:val="nil"/>
              <w:bottom w:val="single" w:sz="4" w:space="0" w:color="auto"/>
              <w:right w:val="single" w:sz="4" w:space="0" w:color="auto"/>
            </w:tcBorders>
            <w:shd w:val="clear" w:color="000000" w:fill="FFFFFF"/>
            <w:noWrap/>
            <w:hideMark/>
          </w:tcPr>
          <w:p w14:paraId="45615AD6" w14:textId="77777777" w:rsidR="00692B5A" w:rsidRDefault="00692B5A">
            <w:pPr>
              <w:jc w:val="right"/>
              <w:rPr>
                <w:b/>
                <w:bCs/>
                <w:sz w:val="20"/>
                <w:szCs w:val="20"/>
              </w:rPr>
            </w:pPr>
            <w:r>
              <w:rPr>
                <w:b/>
                <w:bCs/>
                <w:sz w:val="20"/>
                <w:szCs w:val="20"/>
              </w:rPr>
              <w:t>206 089,33500</w:t>
            </w:r>
          </w:p>
        </w:tc>
      </w:tr>
      <w:tr w:rsidR="00692B5A" w14:paraId="35FBD4E4" w14:textId="77777777" w:rsidTr="00692B5A">
        <w:trPr>
          <w:trHeight w:val="93"/>
        </w:trPr>
        <w:tc>
          <w:tcPr>
            <w:tcW w:w="3056" w:type="pct"/>
            <w:tcBorders>
              <w:top w:val="nil"/>
              <w:left w:val="single" w:sz="4" w:space="0" w:color="auto"/>
              <w:bottom w:val="single" w:sz="4" w:space="0" w:color="auto"/>
              <w:right w:val="single" w:sz="4" w:space="0" w:color="auto"/>
            </w:tcBorders>
            <w:shd w:val="clear" w:color="000000" w:fill="FFFFFF"/>
            <w:hideMark/>
          </w:tcPr>
          <w:p w14:paraId="26B37239" w14:textId="77777777" w:rsidR="00692B5A" w:rsidRDefault="00692B5A">
            <w:pPr>
              <w:rPr>
                <w:b/>
                <w:bCs/>
                <w:sz w:val="20"/>
                <w:szCs w:val="20"/>
              </w:rPr>
            </w:pPr>
            <w:r>
              <w:rPr>
                <w:b/>
                <w:bCs/>
                <w:sz w:val="20"/>
                <w:szCs w:val="20"/>
              </w:rPr>
              <w:t>По расходным обязательствам городского округа</w:t>
            </w:r>
          </w:p>
        </w:tc>
        <w:tc>
          <w:tcPr>
            <w:tcW w:w="743" w:type="pct"/>
            <w:tcBorders>
              <w:top w:val="nil"/>
              <w:left w:val="nil"/>
              <w:bottom w:val="single" w:sz="4" w:space="0" w:color="auto"/>
              <w:right w:val="single" w:sz="4" w:space="0" w:color="auto"/>
            </w:tcBorders>
            <w:shd w:val="clear" w:color="000000" w:fill="FFFFFF"/>
            <w:noWrap/>
            <w:hideMark/>
          </w:tcPr>
          <w:p w14:paraId="4D31B1B3" w14:textId="77777777" w:rsidR="00692B5A" w:rsidRDefault="00692B5A">
            <w:pPr>
              <w:jc w:val="right"/>
              <w:rPr>
                <w:b/>
                <w:bCs/>
                <w:sz w:val="20"/>
                <w:szCs w:val="20"/>
              </w:rPr>
            </w:pPr>
            <w:r>
              <w:rPr>
                <w:b/>
                <w:bCs/>
                <w:sz w:val="20"/>
                <w:szCs w:val="20"/>
              </w:rPr>
              <w:t>О400</w:t>
            </w:r>
          </w:p>
        </w:tc>
        <w:tc>
          <w:tcPr>
            <w:tcW w:w="1201" w:type="pct"/>
            <w:tcBorders>
              <w:top w:val="nil"/>
              <w:left w:val="nil"/>
              <w:bottom w:val="single" w:sz="4" w:space="0" w:color="auto"/>
              <w:right w:val="single" w:sz="4" w:space="0" w:color="auto"/>
            </w:tcBorders>
            <w:shd w:val="clear" w:color="000000" w:fill="FFFFFF"/>
            <w:noWrap/>
            <w:hideMark/>
          </w:tcPr>
          <w:p w14:paraId="067AF453" w14:textId="77777777" w:rsidR="00692B5A" w:rsidRDefault="00692B5A">
            <w:pPr>
              <w:jc w:val="right"/>
              <w:rPr>
                <w:b/>
                <w:bCs/>
                <w:sz w:val="20"/>
                <w:szCs w:val="20"/>
              </w:rPr>
            </w:pPr>
            <w:r>
              <w:rPr>
                <w:b/>
                <w:bCs/>
                <w:sz w:val="20"/>
                <w:szCs w:val="20"/>
              </w:rPr>
              <w:t>205 657,47900</w:t>
            </w:r>
          </w:p>
        </w:tc>
      </w:tr>
      <w:tr w:rsidR="00692B5A" w14:paraId="7208F886" w14:textId="77777777" w:rsidTr="00692B5A">
        <w:trPr>
          <w:trHeight w:val="73"/>
        </w:trPr>
        <w:tc>
          <w:tcPr>
            <w:tcW w:w="3056" w:type="pct"/>
            <w:tcBorders>
              <w:top w:val="nil"/>
              <w:left w:val="single" w:sz="4" w:space="0" w:color="auto"/>
              <w:bottom w:val="single" w:sz="4" w:space="0" w:color="auto"/>
              <w:right w:val="single" w:sz="4" w:space="0" w:color="auto"/>
            </w:tcBorders>
            <w:shd w:val="clear" w:color="000000" w:fill="FFFFFF"/>
            <w:hideMark/>
          </w:tcPr>
          <w:p w14:paraId="19230646" w14:textId="77777777" w:rsidR="00692B5A" w:rsidRDefault="00692B5A">
            <w:pPr>
              <w:rPr>
                <w:b/>
                <w:bCs/>
                <w:sz w:val="20"/>
                <w:szCs w:val="20"/>
              </w:rPr>
            </w:pPr>
            <w:r>
              <w:rPr>
                <w:b/>
                <w:bCs/>
                <w:sz w:val="20"/>
                <w:szCs w:val="20"/>
              </w:rPr>
              <w:t>По расходным обязательствам на переданные государственные полномочия</w:t>
            </w:r>
          </w:p>
        </w:tc>
        <w:tc>
          <w:tcPr>
            <w:tcW w:w="743" w:type="pct"/>
            <w:tcBorders>
              <w:top w:val="nil"/>
              <w:left w:val="nil"/>
              <w:bottom w:val="single" w:sz="4" w:space="0" w:color="auto"/>
              <w:right w:val="single" w:sz="4" w:space="0" w:color="auto"/>
            </w:tcBorders>
            <w:shd w:val="clear" w:color="000000" w:fill="FFFFFF"/>
            <w:noWrap/>
            <w:hideMark/>
          </w:tcPr>
          <w:p w14:paraId="6FB45DEE" w14:textId="77777777" w:rsidR="00692B5A" w:rsidRDefault="00692B5A">
            <w:pPr>
              <w:jc w:val="right"/>
              <w:rPr>
                <w:b/>
                <w:bCs/>
                <w:sz w:val="20"/>
                <w:szCs w:val="20"/>
              </w:rPr>
            </w:pPr>
            <w:r>
              <w:rPr>
                <w:b/>
                <w:bCs/>
                <w:sz w:val="20"/>
                <w:szCs w:val="20"/>
              </w:rPr>
              <w:t>О400</w:t>
            </w:r>
          </w:p>
        </w:tc>
        <w:tc>
          <w:tcPr>
            <w:tcW w:w="1201" w:type="pct"/>
            <w:tcBorders>
              <w:top w:val="nil"/>
              <w:left w:val="nil"/>
              <w:bottom w:val="single" w:sz="4" w:space="0" w:color="auto"/>
              <w:right w:val="single" w:sz="4" w:space="0" w:color="auto"/>
            </w:tcBorders>
            <w:shd w:val="clear" w:color="000000" w:fill="FFFFFF"/>
            <w:noWrap/>
            <w:hideMark/>
          </w:tcPr>
          <w:p w14:paraId="75845DA2" w14:textId="77777777" w:rsidR="00692B5A" w:rsidRDefault="00692B5A">
            <w:pPr>
              <w:jc w:val="right"/>
              <w:rPr>
                <w:b/>
                <w:bCs/>
                <w:sz w:val="20"/>
                <w:szCs w:val="20"/>
              </w:rPr>
            </w:pPr>
            <w:r>
              <w:rPr>
                <w:b/>
                <w:bCs/>
                <w:sz w:val="20"/>
                <w:szCs w:val="20"/>
              </w:rPr>
              <w:t>431,85600</w:t>
            </w:r>
          </w:p>
        </w:tc>
      </w:tr>
      <w:tr w:rsidR="00692B5A" w14:paraId="083A9C5C" w14:textId="77777777" w:rsidTr="00692B5A">
        <w:trPr>
          <w:trHeight w:val="58"/>
        </w:trPr>
        <w:tc>
          <w:tcPr>
            <w:tcW w:w="3056" w:type="pct"/>
            <w:tcBorders>
              <w:top w:val="nil"/>
              <w:left w:val="single" w:sz="4" w:space="0" w:color="auto"/>
              <w:bottom w:val="single" w:sz="4" w:space="0" w:color="auto"/>
              <w:right w:val="single" w:sz="4" w:space="0" w:color="auto"/>
            </w:tcBorders>
            <w:shd w:val="clear" w:color="000000" w:fill="FFFFFF"/>
            <w:hideMark/>
          </w:tcPr>
          <w:p w14:paraId="5D332371" w14:textId="77777777" w:rsidR="00692B5A" w:rsidRDefault="00692B5A">
            <w:pPr>
              <w:rPr>
                <w:b/>
                <w:bCs/>
                <w:sz w:val="20"/>
                <w:szCs w:val="20"/>
              </w:rPr>
            </w:pPr>
            <w:r>
              <w:rPr>
                <w:b/>
                <w:bCs/>
                <w:sz w:val="20"/>
                <w:szCs w:val="20"/>
              </w:rPr>
              <w:t>Сельское хозяйство и рыболовство, в том числе</w:t>
            </w:r>
          </w:p>
        </w:tc>
        <w:tc>
          <w:tcPr>
            <w:tcW w:w="743" w:type="pct"/>
            <w:tcBorders>
              <w:top w:val="nil"/>
              <w:left w:val="nil"/>
              <w:bottom w:val="single" w:sz="4" w:space="0" w:color="auto"/>
              <w:right w:val="single" w:sz="4" w:space="0" w:color="auto"/>
            </w:tcBorders>
            <w:shd w:val="clear" w:color="000000" w:fill="FFFFFF"/>
            <w:hideMark/>
          </w:tcPr>
          <w:p w14:paraId="0DE37C26" w14:textId="77777777" w:rsidR="00692B5A" w:rsidRDefault="00692B5A">
            <w:pPr>
              <w:jc w:val="right"/>
              <w:rPr>
                <w:b/>
                <w:bCs/>
                <w:sz w:val="20"/>
                <w:szCs w:val="20"/>
              </w:rPr>
            </w:pPr>
            <w:r>
              <w:rPr>
                <w:b/>
                <w:bCs/>
                <w:sz w:val="20"/>
                <w:szCs w:val="20"/>
              </w:rPr>
              <w:t>О405</w:t>
            </w:r>
          </w:p>
        </w:tc>
        <w:tc>
          <w:tcPr>
            <w:tcW w:w="1201" w:type="pct"/>
            <w:tcBorders>
              <w:top w:val="nil"/>
              <w:left w:val="nil"/>
              <w:bottom w:val="single" w:sz="4" w:space="0" w:color="auto"/>
              <w:right w:val="single" w:sz="4" w:space="0" w:color="auto"/>
            </w:tcBorders>
            <w:shd w:val="clear" w:color="000000" w:fill="FFFFFF"/>
            <w:noWrap/>
            <w:hideMark/>
          </w:tcPr>
          <w:p w14:paraId="6B1E65F7" w14:textId="77777777" w:rsidR="00692B5A" w:rsidRDefault="00692B5A">
            <w:pPr>
              <w:jc w:val="right"/>
              <w:rPr>
                <w:b/>
                <w:bCs/>
                <w:sz w:val="20"/>
                <w:szCs w:val="20"/>
              </w:rPr>
            </w:pPr>
            <w:r>
              <w:rPr>
                <w:b/>
                <w:bCs/>
                <w:sz w:val="20"/>
                <w:szCs w:val="20"/>
              </w:rPr>
              <w:t>431,85600</w:t>
            </w:r>
          </w:p>
        </w:tc>
      </w:tr>
      <w:tr w:rsidR="00692B5A" w14:paraId="79A68DFE" w14:textId="77777777" w:rsidTr="00692B5A">
        <w:trPr>
          <w:trHeight w:val="58"/>
        </w:trPr>
        <w:tc>
          <w:tcPr>
            <w:tcW w:w="3056" w:type="pct"/>
            <w:tcBorders>
              <w:top w:val="nil"/>
              <w:left w:val="single" w:sz="4" w:space="0" w:color="auto"/>
              <w:bottom w:val="single" w:sz="4" w:space="0" w:color="auto"/>
              <w:right w:val="single" w:sz="4" w:space="0" w:color="auto"/>
            </w:tcBorders>
            <w:shd w:val="clear" w:color="000000" w:fill="FFFFFF"/>
            <w:hideMark/>
          </w:tcPr>
          <w:p w14:paraId="4B8D30FD" w14:textId="77777777" w:rsidR="00692B5A" w:rsidRDefault="00692B5A">
            <w:pPr>
              <w:rPr>
                <w:b/>
                <w:bCs/>
                <w:sz w:val="20"/>
                <w:szCs w:val="20"/>
              </w:rPr>
            </w:pPr>
            <w:r>
              <w:rPr>
                <w:b/>
                <w:bCs/>
                <w:sz w:val="20"/>
                <w:szCs w:val="20"/>
              </w:rPr>
              <w:t>Сельское хозяйство и рыболовство на переданные государственные полномочия</w:t>
            </w:r>
          </w:p>
        </w:tc>
        <w:tc>
          <w:tcPr>
            <w:tcW w:w="743" w:type="pct"/>
            <w:tcBorders>
              <w:top w:val="nil"/>
              <w:left w:val="nil"/>
              <w:bottom w:val="single" w:sz="4" w:space="0" w:color="auto"/>
              <w:right w:val="single" w:sz="4" w:space="0" w:color="auto"/>
            </w:tcBorders>
            <w:shd w:val="clear" w:color="000000" w:fill="FFFFFF"/>
            <w:hideMark/>
          </w:tcPr>
          <w:p w14:paraId="029D4343" w14:textId="77777777" w:rsidR="00692B5A" w:rsidRDefault="00692B5A">
            <w:pPr>
              <w:jc w:val="right"/>
              <w:rPr>
                <w:b/>
                <w:bCs/>
                <w:sz w:val="20"/>
                <w:szCs w:val="20"/>
              </w:rPr>
            </w:pPr>
            <w:r>
              <w:rPr>
                <w:b/>
                <w:bCs/>
                <w:sz w:val="20"/>
                <w:szCs w:val="20"/>
              </w:rPr>
              <w:t>О405</w:t>
            </w:r>
          </w:p>
        </w:tc>
        <w:tc>
          <w:tcPr>
            <w:tcW w:w="1201" w:type="pct"/>
            <w:tcBorders>
              <w:top w:val="nil"/>
              <w:left w:val="nil"/>
              <w:bottom w:val="single" w:sz="4" w:space="0" w:color="auto"/>
              <w:right w:val="single" w:sz="4" w:space="0" w:color="auto"/>
            </w:tcBorders>
            <w:shd w:val="clear" w:color="000000" w:fill="FFFFFF"/>
            <w:noWrap/>
            <w:hideMark/>
          </w:tcPr>
          <w:p w14:paraId="662A23A6" w14:textId="77777777" w:rsidR="00692B5A" w:rsidRDefault="00692B5A">
            <w:pPr>
              <w:jc w:val="right"/>
              <w:rPr>
                <w:b/>
                <w:bCs/>
                <w:sz w:val="20"/>
                <w:szCs w:val="20"/>
              </w:rPr>
            </w:pPr>
            <w:r>
              <w:rPr>
                <w:b/>
                <w:bCs/>
                <w:sz w:val="20"/>
                <w:szCs w:val="20"/>
              </w:rPr>
              <w:t>431,85600</w:t>
            </w:r>
          </w:p>
        </w:tc>
      </w:tr>
      <w:tr w:rsidR="00692B5A" w14:paraId="60D177FF" w14:textId="77777777" w:rsidTr="00692B5A">
        <w:trPr>
          <w:trHeight w:val="58"/>
        </w:trPr>
        <w:tc>
          <w:tcPr>
            <w:tcW w:w="3056" w:type="pct"/>
            <w:tcBorders>
              <w:top w:val="nil"/>
              <w:left w:val="single" w:sz="4" w:space="0" w:color="auto"/>
              <w:bottom w:val="single" w:sz="4" w:space="0" w:color="auto"/>
              <w:right w:val="single" w:sz="4" w:space="0" w:color="auto"/>
            </w:tcBorders>
            <w:shd w:val="clear" w:color="000000" w:fill="FFFFFF"/>
            <w:hideMark/>
          </w:tcPr>
          <w:p w14:paraId="05A22F54" w14:textId="77777777" w:rsidR="00692B5A" w:rsidRDefault="00692B5A">
            <w:pPr>
              <w:rPr>
                <w:b/>
                <w:bCs/>
                <w:sz w:val="20"/>
                <w:szCs w:val="20"/>
              </w:rPr>
            </w:pPr>
            <w:r>
              <w:rPr>
                <w:b/>
                <w:bCs/>
                <w:sz w:val="20"/>
                <w:szCs w:val="20"/>
              </w:rPr>
              <w:t>Дорожное хозяйство (дорожные фонды), в том числе</w:t>
            </w:r>
          </w:p>
        </w:tc>
        <w:tc>
          <w:tcPr>
            <w:tcW w:w="743" w:type="pct"/>
            <w:tcBorders>
              <w:top w:val="nil"/>
              <w:left w:val="nil"/>
              <w:bottom w:val="single" w:sz="4" w:space="0" w:color="auto"/>
              <w:right w:val="single" w:sz="4" w:space="0" w:color="auto"/>
            </w:tcBorders>
            <w:shd w:val="clear" w:color="000000" w:fill="FFFFFF"/>
            <w:hideMark/>
          </w:tcPr>
          <w:p w14:paraId="39FE6C47" w14:textId="77777777" w:rsidR="00692B5A" w:rsidRDefault="00692B5A">
            <w:pPr>
              <w:jc w:val="right"/>
              <w:rPr>
                <w:b/>
                <w:bCs/>
                <w:sz w:val="20"/>
                <w:szCs w:val="20"/>
              </w:rPr>
            </w:pPr>
            <w:r>
              <w:rPr>
                <w:b/>
                <w:bCs/>
                <w:sz w:val="20"/>
                <w:szCs w:val="20"/>
              </w:rPr>
              <w:t>О409</w:t>
            </w:r>
          </w:p>
        </w:tc>
        <w:tc>
          <w:tcPr>
            <w:tcW w:w="1201" w:type="pct"/>
            <w:tcBorders>
              <w:top w:val="nil"/>
              <w:left w:val="nil"/>
              <w:bottom w:val="single" w:sz="4" w:space="0" w:color="auto"/>
              <w:right w:val="single" w:sz="4" w:space="0" w:color="auto"/>
            </w:tcBorders>
            <w:shd w:val="clear" w:color="000000" w:fill="FFFFFF"/>
            <w:noWrap/>
            <w:hideMark/>
          </w:tcPr>
          <w:p w14:paraId="708CB38F" w14:textId="77777777" w:rsidR="00692B5A" w:rsidRDefault="00692B5A">
            <w:pPr>
              <w:jc w:val="right"/>
              <w:rPr>
                <w:b/>
                <w:bCs/>
                <w:sz w:val="20"/>
                <w:szCs w:val="20"/>
              </w:rPr>
            </w:pPr>
            <w:r>
              <w:rPr>
                <w:b/>
                <w:bCs/>
                <w:sz w:val="20"/>
                <w:szCs w:val="20"/>
              </w:rPr>
              <w:t>202 152,87000</w:t>
            </w:r>
          </w:p>
        </w:tc>
      </w:tr>
      <w:tr w:rsidR="00692B5A" w14:paraId="5103ECC3" w14:textId="77777777" w:rsidTr="00692B5A">
        <w:trPr>
          <w:trHeight w:val="82"/>
        </w:trPr>
        <w:tc>
          <w:tcPr>
            <w:tcW w:w="3056" w:type="pct"/>
            <w:tcBorders>
              <w:top w:val="nil"/>
              <w:left w:val="single" w:sz="4" w:space="0" w:color="auto"/>
              <w:bottom w:val="single" w:sz="4" w:space="0" w:color="auto"/>
              <w:right w:val="single" w:sz="4" w:space="0" w:color="auto"/>
            </w:tcBorders>
            <w:shd w:val="clear" w:color="000000" w:fill="FFFFFF"/>
            <w:hideMark/>
          </w:tcPr>
          <w:p w14:paraId="5EF56600" w14:textId="77777777" w:rsidR="00692B5A" w:rsidRDefault="00692B5A">
            <w:pPr>
              <w:rPr>
                <w:b/>
                <w:bCs/>
                <w:sz w:val="20"/>
                <w:szCs w:val="20"/>
              </w:rPr>
            </w:pPr>
            <w:r>
              <w:rPr>
                <w:b/>
                <w:bCs/>
                <w:sz w:val="20"/>
                <w:szCs w:val="20"/>
              </w:rPr>
              <w:t>Дорожное хозяйство (дорожные фонды) по расходным обязательствам городского округа</w:t>
            </w:r>
          </w:p>
        </w:tc>
        <w:tc>
          <w:tcPr>
            <w:tcW w:w="743" w:type="pct"/>
            <w:tcBorders>
              <w:top w:val="nil"/>
              <w:left w:val="nil"/>
              <w:bottom w:val="single" w:sz="4" w:space="0" w:color="auto"/>
              <w:right w:val="single" w:sz="4" w:space="0" w:color="auto"/>
            </w:tcBorders>
            <w:shd w:val="clear" w:color="000000" w:fill="FFFFFF"/>
            <w:hideMark/>
          </w:tcPr>
          <w:p w14:paraId="0756EB37" w14:textId="77777777" w:rsidR="00692B5A" w:rsidRDefault="00692B5A">
            <w:pPr>
              <w:jc w:val="right"/>
              <w:rPr>
                <w:b/>
                <w:bCs/>
                <w:sz w:val="20"/>
                <w:szCs w:val="20"/>
              </w:rPr>
            </w:pPr>
            <w:r>
              <w:rPr>
                <w:b/>
                <w:bCs/>
                <w:sz w:val="20"/>
                <w:szCs w:val="20"/>
              </w:rPr>
              <w:t>О409</w:t>
            </w:r>
          </w:p>
        </w:tc>
        <w:tc>
          <w:tcPr>
            <w:tcW w:w="1201" w:type="pct"/>
            <w:tcBorders>
              <w:top w:val="nil"/>
              <w:left w:val="nil"/>
              <w:bottom w:val="single" w:sz="4" w:space="0" w:color="auto"/>
              <w:right w:val="single" w:sz="4" w:space="0" w:color="auto"/>
            </w:tcBorders>
            <w:shd w:val="clear" w:color="000000" w:fill="FFFFFF"/>
            <w:noWrap/>
            <w:hideMark/>
          </w:tcPr>
          <w:p w14:paraId="2C8A4EF6" w14:textId="77777777" w:rsidR="00692B5A" w:rsidRDefault="00692B5A">
            <w:pPr>
              <w:jc w:val="right"/>
              <w:rPr>
                <w:b/>
                <w:bCs/>
                <w:sz w:val="20"/>
                <w:szCs w:val="20"/>
              </w:rPr>
            </w:pPr>
            <w:r>
              <w:rPr>
                <w:b/>
                <w:bCs/>
                <w:sz w:val="20"/>
                <w:szCs w:val="20"/>
              </w:rPr>
              <w:t>202 152,87000</w:t>
            </w:r>
          </w:p>
        </w:tc>
      </w:tr>
      <w:tr w:rsidR="00692B5A" w14:paraId="69072331" w14:textId="77777777" w:rsidTr="00692B5A">
        <w:trPr>
          <w:trHeight w:val="58"/>
        </w:trPr>
        <w:tc>
          <w:tcPr>
            <w:tcW w:w="3056" w:type="pct"/>
            <w:tcBorders>
              <w:top w:val="nil"/>
              <w:left w:val="single" w:sz="4" w:space="0" w:color="auto"/>
              <w:bottom w:val="single" w:sz="4" w:space="0" w:color="auto"/>
              <w:right w:val="single" w:sz="4" w:space="0" w:color="auto"/>
            </w:tcBorders>
            <w:shd w:val="clear" w:color="000000" w:fill="FFFFFF"/>
            <w:hideMark/>
          </w:tcPr>
          <w:p w14:paraId="1E9ED3ED" w14:textId="77777777" w:rsidR="00692B5A" w:rsidRDefault="00692B5A">
            <w:pPr>
              <w:rPr>
                <w:b/>
                <w:bCs/>
                <w:sz w:val="20"/>
                <w:szCs w:val="20"/>
              </w:rPr>
            </w:pPr>
            <w:r>
              <w:rPr>
                <w:b/>
                <w:bCs/>
                <w:sz w:val="20"/>
                <w:szCs w:val="20"/>
              </w:rPr>
              <w:t>Другие вопросы в области национальной экономики, в том числе</w:t>
            </w:r>
          </w:p>
        </w:tc>
        <w:tc>
          <w:tcPr>
            <w:tcW w:w="743" w:type="pct"/>
            <w:tcBorders>
              <w:top w:val="nil"/>
              <w:left w:val="nil"/>
              <w:bottom w:val="single" w:sz="4" w:space="0" w:color="auto"/>
              <w:right w:val="single" w:sz="4" w:space="0" w:color="auto"/>
            </w:tcBorders>
            <w:shd w:val="clear" w:color="000000" w:fill="FFFFFF"/>
            <w:noWrap/>
            <w:hideMark/>
          </w:tcPr>
          <w:p w14:paraId="4E34F1D4" w14:textId="77777777" w:rsidR="00692B5A" w:rsidRDefault="00692B5A">
            <w:pPr>
              <w:jc w:val="right"/>
              <w:rPr>
                <w:b/>
                <w:bCs/>
                <w:sz w:val="20"/>
                <w:szCs w:val="20"/>
              </w:rPr>
            </w:pPr>
            <w:r>
              <w:rPr>
                <w:b/>
                <w:bCs/>
                <w:sz w:val="20"/>
                <w:szCs w:val="20"/>
              </w:rPr>
              <w:t>О412</w:t>
            </w:r>
          </w:p>
        </w:tc>
        <w:tc>
          <w:tcPr>
            <w:tcW w:w="1201" w:type="pct"/>
            <w:tcBorders>
              <w:top w:val="nil"/>
              <w:left w:val="nil"/>
              <w:bottom w:val="single" w:sz="4" w:space="0" w:color="auto"/>
              <w:right w:val="single" w:sz="4" w:space="0" w:color="auto"/>
            </w:tcBorders>
            <w:shd w:val="clear" w:color="000000" w:fill="FFFFFF"/>
            <w:noWrap/>
            <w:hideMark/>
          </w:tcPr>
          <w:p w14:paraId="602E3DD6" w14:textId="77777777" w:rsidR="00692B5A" w:rsidRDefault="00692B5A">
            <w:pPr>
              <w:jc w:val="right"/>
              <w:rPr>
                <w:b/>
                <w:bCs/>
                <w:sz w:val="20"/>
                <w:szCs w:val="20"/>
              </w:rPr>
            </w:pPr>
            <w:r>
              <w:rPr>
                <w:b/>
                <w:bCs/>
                <w:sz w:val="20"/>
                <w:szCs w:val="20"/>
              </w:rPr>
              <w:t>3 504,60900</w:t>
            </w:r>
          </w:p>
        </w:tc>
      </w:tr>
      <w:tr w:rsidR="00692B5A" w14:paraId="1A081C4D" w14:textId="77777777" w:rsidTr="00692B5A">
        <w:trPr>
          <w:trHeight w:val="276"/>
        </w:trPr>
        <w:tc>
          <w:tcPr>
            <w:tcW w:w="3056" w:type="pct"/>
            <w:tcBorders>
              <w:top w:val="nil"/>
              <w:left w:val="single" w:sz="4" w:space="0" w:color="auto"/>
              <w:bottom w:val="single" w:sz="4" w:space="0" w:color="auto"/>
              <w:right w:val="single" w:sz="4" w:space="0" w:color="auto"/>
            </w:tcBorders>
            <w:shd w:val="clear" w:color="000000" w:fill="FFFFFF"/>
            <w:hideMark/>
          </w:tcPr>
          <w:p w14:paraId="51DDF095" w14:textId="77777777" w:rsidR="00692B5A" w:rsidRDefault="00692B5A">
            <w:pPr>
              <w:rPr>
                <w:b/>
                <w:bCs/>
                <w:sz w:val="20"/>
                <w:szCs w:val="20"/>
              </w:rPr>
            </w:pPr>
            <w:r>
              <w:rPr>
                <w:b/>
                <w:bCs/>
                <w:sz w:val="20"/>
                <w:szCs w:val="20"/>
              </w:rPr>
              <w:t>Другие вопросы в области национальной экономики по расходным обязательствам городского округа</w:t>
            </w:r>
          </w:p>
        </w:tc>
        <w:tc>
          <w:tcPr>
            <w:tcW w:w="743" w:type="pct"/>
            <w:tcBorders>
              <w:top w:val="nil"/>
              <w:left w:val="nil"/>
              <w:bottom w:val="single" w:sz="4" w:space="0" w:color="auto"/>
              <w:right w:val="single" w:sz="4" w:space="0" w:color="auto"/>
            </w:tcBorders>
            <w:shd w:val="clear" w:color="000000" w:fill="FFFFFF"/>
            <w:noWrap/>
            <w:hideMark/>
          </w:tcPr>
          <w:p w14:paraId="4A635F8B" w14:textId="77777777" w:rsidR="00692B5A" w:rsidRDefault="00692B5A">
            <w:pPr>
              <w:jc w:val="right"/>
              <w:rPr>
                <w:b/>
                <w:bCs/>
                <w:sz w:val="20"/>
                <w:szCs w:val="20"/>
              </w:rPr>
            </w:pPr>
            <w:r>
              <w:rPr>
                <w:b/>
                <w:bCs/>
                <w:sz w:val="20"/>
                <w:szCs w:val="20"/>
              </w:rPr>
              <w:t>О412</w:t>
            </w:r>
          </w:p>
        </w:tc>
        <w:tc>
          <w:tcPr>
            <w:tcW w:w="1201" w:type="pct"/>
            <w:tcBorders>
              <w:top w:val="nil"/>
              <w:left w:val="nil"/>
              <w:bottom w:val="single" w:sz="4" w:space="0" w:color="auto"/>
              <w:right w:val="single" w:sz="4" w:space="0" w:color="auto"/>
            </w:tcBorders>
            <w:shd w:val="clear" w:color="000000" w:fill="FFFFFF"/>
            <w:noWrap/>
            <w:hideMark/>
          </w:tcPr>
          <w:p w14:paraId="6155220C" w14:textId="77777777" w:rsidR="00692B5A" w:rsidRDefault="00692B5A">
            <w:pPr>
              <w:jc w:val="right"/>
              <w:rPr>
                <w:b/>
                <w:bCs/>
                <w:sz w:val="20"/>
                <w:szCs w:val="20"/>
              </w:rPr>
            </w:pPr>
            <w:r>
              <w:rPr>
                <w:b/>
                <w:bCs/>
                <w:sz w:val="20"/>
                <w:szCs w:val="20"/>
              </w:rPr>
              <w:t>3 504,60900</w:t>
            </w:r>
          </w:p>
        </w:tc>
      </w:tr>
      <w:tr w:rsidR="00692B5A" w14:paraId="366C78B5" w14:textId="77777777" w:rsidTr="00692B5A">
        <w:trPr>
          <w:trHeight w:val="102"/>
        </w:trPr>
        <w:tc>
          <w:tcPr>
            <w:tcW w:w="3056" w:type="pct"/>
            <w:tcBorders>
              <w:top w:val="nil"/>
              <w:left w:val="single" w:sz="4" w:space="0" w:color="auto"/>
              <w:bottom w:val="single" w:sz="4" w:space="0" w:color="auto"/>
              <w:right w:val="single" w:sz="4" w:space="0" w:color="auto"/>
            </w:tcBorders>
            <w:shd w:val="clear" w:color="000000" w:fill="FFFFFF"/>
            <w:hideMark/>
          </w:tcPr>
          <w:p w14:paraId="443265B4" w14:textId="77777777" w:rsidR="00692B5A" w:rsidRDefault="00692B5A">
            <w:pPr>
              <w:rPr>
                <w:b/>
                <w:bCs/>
              </w:rPr>
            </w:pPr>
            <w:r>
              <w:rPr>
                <w:b/>
                <w:bCs/>
                <w:sz w:val="22"/>
                <w:szCs w:val="22"/>
              </w:rPr>
              <w:t>Жилищно-коммунальное хозяйство</w:t>
            </w:r>
          </w:p>
        </w:tc>
        <w:tc>
          <w:tcPr>
            <w:tcW w:w="743" w:type="pct"/>
            <w:tcBorders>
              <w:top w:val="nil"/>
              <w:left w:val="nil"/>
              <w:bottom w:val="single" w:sz="4" w:space="0" w:color="auto"/>
              <w:right w:val="single" w:sz="4" w:space="0" w:color="auto"/>
            </w:tcBorders>
            <w:shd w:val="clear" w:color="000000" w:fill="FFFFFF"/>
            <w:noWrap/>
            <w:hideMark/>
          </w:tcPr>
          <w:p w14:paraId="5C7478EA" w14:textId="77777777" w:rsidR="00692B5A" w:rsidRDefault="00692B5A">
            <w:pPr>
              <w:jc w:val="right"/>
              <w:rPr>
                <w:b/>
                <w:bCs/>
                <w:sz w:val="20"/>
                <w:szCs w:val="20"/>
              </w:rPr>
            </w:pPr>
            <w:r>
              <w:rPr>
                <w:b/>
                <w:bCs/>
                <w:sz w:val="20"/>
                <w:szCs w:val="20"/>
              </w:rPr>
              <w:t>О500</w:t>
            </w:r>
          </w:p>
        </w:tc>
        <w:tc>
          <w:tcPr>
            <w:tcW w:w="1201" w:type="pct"/>
            <w:tcBorders>
              <w:top w:val="nil"/>
              <w:left w:val="nil"/>
              <w:bottom w:val="single" w:sz="4" w:space="0" w:color="auto"/>
              <w:right w:val="single" w:sz="4" w:space="0" w:color="auto"/>
            </w:tcBorders>
            <w:shd w:val="clear" w:color="000000" w:fill="FFFFFF"/>
            <w:noWrap/>
            <w:hideMark/>
          </w:tcPr>
          <w:p w14:paraId="7B4F90A1" w14:textId="77777777" w:rsidR="00692B5A" w:rsidRDefault="00692B5A">
            <w:pPr>
              <w:jc w:val="right"/>
              <w:rPr>
                <w:b/>
                <w:bCs/>
                <w:sz w:val="20"/>
                <w:szCs w:val="20"/>
              </w:rPr>
            </w:pPr>
            <w:r>
              <w:rPr>
                <w:b/>
                <w:bCs/>
                <w:sz w:val="20"/>
                <w:szCs w:val="20"/>
              </w:rPr>
              <w:t>118 012,08092</w:t>
            </w:r>
          </w:p>
        </w:tc>
      </w:tr>
      <w:tr w:rsidR="00692B5A" w14:paraId="02ABEAD6" w14:textId="77777777" w:rsidTr="00692B5A">
        <w:trPr>
          <w:trHeight w:val="139"/>
        </w:trPr>
        <w:tc>
          <w:tcPr>
            <w:tcW w:w="3056" w:type="pct"/>
            <w:tcBorders>
              <w:top w:val="nil"/>
              <w:left w:val="single" w:sz="4" w:space="0" w:color="auto"/>
              <w:bottom w:val="single" w:sz="4" w:space="0" w:color="auto"/>
              <w:right w:val="single" w:sz="4" w:space="0" w:color="auto"/>
            </w:tcBorders>
            <w:shd w:val="clear" w:color="000000" w:fill="FFFFFF"/>
            <w:hideMark/>
          </w:tcPr>
          <w:p w14:paraId="7A5F9A48" w14:textId="77777777" w:rsidR="00692B5A" w:rsidRDefault="00692B5A">
            <w:pPr>
              <w:rPr>
                <w:b/>
                <w:bCs/>
                <w:sz w:val="20"/>
                <w:szCs w:val="20"/>
              </w:rPr>
            </w:pPr>
            <w:r>
              <w:rPr>
                <w:b/>
                <w:bCs/>
                <w:sz w:val="20"/>
                <w:szCs w:val="20"/>
              </w:rPr>
              <w:t>По расходным обязательствам городского округа</w:t>
            </w:r>
          </w:p>
        </w:tc>
        <w:tc>
          <w:tcPr>
            <w:tcW w:w="743" w:type="pct"/>
            <w:tcBorders>
              <w:top w:val="nil"/>
              <w:left w:val="nil"/>
              <w:bottom w:val="single" w:sz="4" w:space="0" w:color="auto"/>
              <w:right w:val="single" w:sz="4" w:space="0" w:color="auto"/>
            </w:tcBorders>
            <w:shd w:val="clear" w:color="000000" w:fill="FFFFFF"/>
            <w:noWrap/>
            <w:hideMark/>
          </w:tcPr>
          <w:p w14:paraId="40AEB6E4" w14:textId="77777777" w:rsidR="00692B5A" w:rsidRDefault="00692B5A">
            <w:pPr>
              <w:jc w:val="right"/>
              <w:rPr>
                <w:b/>
                <w:bCs/>
                <w:sz w:val="20"/>
                <w:szCs w:val="20"/>
              </w:rPr>
            </w:pPr>
            <w:r>
              <w:rPr>
                <w:b/>
                <w:bCs/>
                <w:sz w:val="20"/>
                <w:szCs w:val="20"/>
              </w:rPr>
              <w:t>О500</w:t>
            </w:r>
          </w:p>
        </w:tc>
        <w:tc>
          <w:tcPr>
            <w:tcW w:w="1201" w:type="pct"/>
            <w:tcBorders>
              <w:top w:val="nil"/>
              <w:left w:val="nil"/>
              <w:bottom w:val="single" w:sz="4" w:space="0" w:color="auto"/>
              <w:right w:val="single" w:sz="4" w:space="0" w:color="auto"/>
            </w:tcBorders>
            <w:shd w:val="clear" w:color="000000" w:fill="FFFFFF"/>
            <w:noWrap/>
            <w:hideMark/>
          </w:tcPr>
          <w:p w14:paraId="09AB10B0" w14:textId="77777777" w:rsidR="00692B5A" w:rsidRDefault="00692B5A">
            <w:pPr>
              <w:jc w:val="right"/>
              <w:rPr>
                <w:b/>
                <w:bCs/>
                <w:sz w:val="20"/>
                <w:szCs w:val="20"/>
              </w:rPr>
            </w:pPr>
            <w:r>
              <w:rPr>
                <w:b/>
                <w:bCs/>
                <w:sz w:val="20"/>
                <w:szCs w:val="20"/>
              </w:rPr>
              <w:t>118 012,08092</w:t>
            </w:r>
          </w:p>
        </w:tc>
      </w:tr>
      <w:tr w:rsidR="00692B5A" w14:paraId="1D0E6011" w14:textId="77777777" w:rsidTr="00692B5A">
        <w:trPr>
          <w:trHeight w:val="106"/>
        </w:trPr>
        <w:tc>
          <w:tcPr>
            <w:tcW w:w="3056" w:type="pct"/>
            <w:tcBorders>
              <w:top w:val="nil"/>
              <w:left w:val="single" w:sz="4" w:space="0" w:color="auto"/>
              <w:bottom w:val="nil"/>
              <w:right w:val="nil"/>
            </w:tcBorders>
            <w:shd w:val="clear" w:color="000000" w:fill="FFFFFF"/>
            <w:hideMark/>
          </w:tcPr>
          <w:p w14:paraId="185CBE61" w14:textId="77777777" w:rsidR="00692B5A" w:rsidRDefault="00692B5A">
            <w:pPr>
              <w:rPr>
                <w:b/>
                <w:bCs/>
                <w:sz w:val="20"/>
                <w:szCs w:val="20"/>
              </w:rPr>
            </w:pPr>
            <w:r>
              <w:rPr>
                <w:b/>
                <w:bCs/>
                <w:sz w:val="20"/>
                <w:szCs w:val="20"/>
              </w:rPr>
              <w:t>Жилищное хозяйство, в том числе</w:t>
            </w:r>
          </w:p>
        </w:tc>
        <w:tc>
          <w:tcPr>
            <w:tcW w:w="743" w:type="pct"/>
            <w:tcBorders>
              <w:top w:val="nil"/>
              <w:left w:val="single" w:sz="4" w:space="0" w:color="auto"/>
              <w:bottom w:val="single" w:sz="4" w:space="0" w:color="auto"/>
              <w:right w:val="single" w:sz="4" w:space="0" w:color="auto"/>
            </w:tcBorders>
            <w:shd w:val="clear" w:color="000000" w:fill="FFFFFF"/>
            <w:noWrap/>
            <w:hideMark/>
          </w:tcPr>
          <w:p w14:paraId="39005047" w14:textId="77777777" w:rsidR="00692B5A" w:rsidRDefault="00692B5A">
            <w:pPr>
              <w:jc w:val="right"/>
              <w:rPr>
                <w:b/>
                <w:bCs/>
                <w:sz w:val="20"/>
                <w:szCs w:val="20"/>
              </w:rPr>
            </w:pPr>
            <w:r>
              <w:rPr>
                <w:b/>
                <w:bCs/>
                <w:sz w:val="20"/>
                <w:szCs w:val="20"/>
              </w:rPr>
              <w:t>О501</w:t>
            </w:r>
          </w:p>
        </w:tc>
        <w:tc>
          <w:tcPr>
            <w:tcW w:w="1201" w:type="pct"/>
            <w:tcBorders>
              <w:top w:val="nil"/>
              <w:left w:val="nil"/>
              <w:bottom w:val="single" w:sz="4" w:space="0" w:color="auto"/>
              <w:right w:val="single" w:sz="4" w:space="0" w:color="auto"/>
            </w:tcBorders>
            <w:shd w:val="clear" w:color="000000" w:fill="FFFFFF"/>
            <w:noWrap/>
            <w:hideMark/>
          </w:tcPr>
          <w:p w14:paraId="5C1497BF" w14:textId="77777777" w:rsidR="00692B5A" w:rsidRDefault="00692B5A">
            <w:pPr>
              <w:jc w:val="right"/>
              <w:rPr>
                <w:b/>
                <w:bCs/>
                <w:sz w:val="20"/>
                <w:szCs w:val="20"/>
              </w:rPr>
            </w:pPr>
            <w:r>
              <w:rPr>
                <w:b/>
                <w:bCs/>
                <w:sz w:val="20"/>
                <w:szCs w:val="20"/>
              </w:rPr>
              <w:t>4 325,11341</w:t>
            </w:r>
          </w:p>
        </w:tc>
      </w:tr>
      <w:tr w:rsidR="00692B5A" w14:paraId="486F545A" w14:textId="77777777" w:rsidTr="00692B5A">
        <w:trPr>
          <w:trHeight w:val="72"/>
        </w:trPr>
        <w:tc>
          <w:tcPr>
            <w:tcW w:w="3056" w:type="pct"/>
            <w:tcBorders>
              <w:top w:val="single" w:sz="4" w:space="0" w:color="auto"/>
              <w:left w:val="single" w:sz="4" w:space="0" w:color="auto"/>
              <w:bottom w:val="nil"/>
              <w:right w:val="nil"/>
            </w:tcBorders>
            <w:shd w:val="clear" w:color="000000" w:fill="FFFFFF"/>
            <w:hideMark/>
          </w:tcPr>
          <w:p w14:paraId="4B88324F" w14:textId="77777777" w:rsidR="00692B5A" w:rsidRDefault="00692B5A">
            <w:pPr>
              <w:rPr>
                <w:b/>
                <w:bCs/>
                <w:sz w:val="20"/>
                <w:szCs w:val="20"/>
              </w:rPr>
            </w:pPr>
            <w:r>
              <w:rPr>
                <w:b/>
                <w:bCs/>
                <w:sz w:val="20"/>
                <w:szCs w:val="20"/>
              </w:rPr>
              <w:t>Жилищное хозяйство по расходным обязательствам городского округа</w:t>
            </w:r>
          </w:p>
        </w:tc>
        <w:tc>
          <w:tcPr>
            <w:tcW w:w="743" w:type="pct"/>
            <w:tcBorders>
              <w:top w:val="nil"/>
              <w:left w:val="single" w:sz="4" w:space="0" w:color="auto"/>
              <w:bottom w:val="single" w:sz="4" w:space="0" w:color="auto"/>
              <w:right w:val="single" w:sz="4" w:space="0" w:color="auto"/>
            </w:tcBorders>
            <w:shd w:val="clear" w:color="000000" w:fill="FFFFFF"/>
            <w:noWrap/>
            <w:hideMark/>
          </w:tcPr>
          <w:p w14:paraId="42FEDB23" w14:textId="77777777" w:rsidR="00692B5A" w:rsidRDefault="00692B5A">
            <w:pPr>
              <w:jc w:val="right"/>
              <w:rPr>
                <w:b/>
                <w:bCs/>
                <w:sz w:val="20"/>
                <w:szCs w:val="20"/>
              </w:rPr>
            </w:pPr>
            <w:r>
              <w:rPr>
                <w:b/>
                <w:bCs/>
                <w:sz w:val="20"/>
                <w:szCs w:val="20"/>
              </w:rPr>
              <w:t>О501</w:t>
            </w:r>
          </w:p>
        </w:tc>
        <w:tc>
          <w:tcPr>
            <w:tcW w:w="1201" w:type="pct"/>
            <w:tcBorders>
              <w:top w:val="nil"/>
              <w:left w:val="nil"/>
              <w:bottom w:val="single" w:sz="4" w:space="0" w:color="auto"/>
              <w:right w:val="single" w:sz="4" w:space="0" w:color="auto"/>
            </w:tcBorders>
            <w:shd w:val="clear" w:color="000000" w:fill="FFFFFF"/>
            <w:noWrap/>
            <w:hideMark/>
          </w:tcPr>
          <w:p w14:paraId="4629B0C5" w14:textId="77777777" w:rsidR="00692B5A" w:rsidRDefault="00692B5A">
            <w:pPr>
              <w:jc w:val="right"/>
              <w:rPr>
                <w:b/>
                <w:bCs/>
                <w:sz w:val="20"/>
                <w:szCs w:val="20"/>
              </w:rPr>
            </w:pPr>
            <w:r>
              <w:rPr>
                <w:b/>
                <w:bCs/>
                <w:sz w:val="20"/>
                <w:szCs w:val="20"/>
              </w:rPr>
              <w:t>4 325,11341</w:t>
            </w:r>
          </w:p>
        </w:tc>
      </w:tr>
      <w:tr w:rsidR="00692B5A" w14:paraId="22A160D5" w14:textId="77777777" w:rsidTr="00692B5A">
        <w:trPr>
          <w:trHeight w:val="58"/>
        </w:trPr>
        <w:tc>
          <w:tcPr>
            <w:tcW w:w="3056" w:type="pct"/>
            <w:tcBorders>
              <w:top w:val="single" w:sz="4" w:space="0" w:color="auto"/>
              <w:left w:val="single" w:sz="4" w:space="0" w:color="auto"/>
              <w:bottom w:val="single" w:sz="4" w:space="0" w:color="auto"/>
              <w:right w:val="single" w:sz="4" w:space="0" w:color="auto"/>
            </w:tcBorders>
            <w:shd w:val="clear" w:color="000000" w:fill="FFFFFF"/>
            <w:hideMark/>
          </w:tcPr>
          <w:p w14:paraId="7203D1EA" w14:textId="77777777" w:rsidR="00692B5A" w:rsidRDefault="00692B5A">
            <w:pPr>
              <w:rPr>
                <w:b/>
                <w:bCs/>
                <w:sz w:val="20"/>
                <w:szCs w:val="20"/>
              </w:rPr>
            </w:pPr>
            <w:r>
              <w:rPr>
                <w:b/>
                <w:bCs/>
                <w:sz w:val="20"/>
                <w:szCs w:val="20"/>
              </w:rPr>
              <w:t>Коммунальное хозяйство, в том числе</w:t>
            </w:r>
          </w:p>
        </w:tc>
        <w:tc>
          <w:tcPr>
            <w:tcW w:w="743" w:type="pct"/>
            <w:tcBorders>
              <w:top w:val="nil"/>
              <w:left w:val="nil"/>
              <w:bottom w:val="single" w:sz="4" w:space="0" w:color="auto"/>
              <w:right w:val="single" w:sz="4" w:space="0" w:color="auto"/>
            </w:tcBorders>
            <w:shd w:val="clear" w:color="000000" w:fill="FFFFFF"/>
            <w:noWrap/>
            <w:hideMark/>
          </w:tcPr>
          <w:p w14:paraId="1798FA51" w14:textId="77777777" w:rsidR="00692B5A" w:rsidRDefault="00692B5A">
            <w:pPr>
              <w:jc w:val="right"/>
              <w:rPr>
                <w:b/>
                <w:bCs/>
                <w:sz w:val="20"/>
                <w:szCs w:val="20"/>
              </w:rPr>
            </w:pPr>
            <w:r>
              <w:rPr>
                <w:b/>
                <w:bCs/>
                <w:sz w:val="20"/>
                <w:szCs w:val="20"/>
              </w:rPr>
              <w:t>О502</w:t>
            </w:r>
          </w:p>
        </w:tc>
        <w:tc>
          <w:tcPr>
            <w:tcW w:w="1201" w:type="pct"/>
            <w:tcBorders>
              <w:top w:val="nil"/>
              <w:left w:val="nil"/>
              <w:bottom w:val="single" w:sz="4" w:space="0" w:color="auto"/>
              <w:right w:val="single" w:sz="4" w:space="0" w:color="auto"/>
            </w:tcBorders>
            <w:shd w:val="clear" w:color="000000" w:fill="FFFFFF"/>
            <w:noWrap/>
            <w:hideMark/>
          </w:tcPr>
          <w:p w14:paraId="62C7B616" w14:textId="77777777" w:rsidR="00692B5A" w:rsidRDefault="00692B5A">
            <w:pPr>
              <w:jc w:val="right"/>
              <w:rPr>
                <w:b/>
                <w:bCs/>
                <w:sz w:val="20"/>
                <w:szCs w:val="20"/>
              </w:rPr>
            </w:pPr>
            <w:r>
              <w:rPr>
                <w:b/>
                <w:bCs/>
                <w:sz w:val="20"/>
                <w:szCs w:val="20"/>
              </w:rPr>
              <w:t>32 210,69000</w:t>
            </w:r>
          </w:p>
        </w:tc>
      </w:tr>
      <w:tr w:rsidR="00692B5A" w14:paraId="2A8CF665" w14:textId="77777777" w:rsidTr="00692B5A">
        <w:trPr>
          <w:trHeight w:val="58"/>
        </w:trPr>
        <w:tc>
          <w:tcPr>
            <w:tcW w:w="3056" w:type="pct"/>
            <w:tcBorders>
              <w:top w:val="nil"/>
              <w:left w:val="single" w:sz="4" w:space="0" w:color="auto"/>
              <w:bottom w:val="single" w:sz="4" w:space="0" w:color="auto"/>
              <w:right w:val="single" w:sz="4" w:space="0" w:color="auto"/>
            </w:tcBorders>
            <w:shd w:val="clear" w:color="000000" w:fill="FFFFFF"/>
            <w:hideMark/>
          </w:tcPr>
          <w:p w14:paraId="240C8201" w14:textId="77777777" w:rsidR="00692B5A" w:rsidRDefault="00692B5A">
            <w:pPr>
              <w:rPr>
                <w:b/>
                <w:bCs/>
                <w:sz w:val="20"/>
                <w:szCs w:val="20"/>
              </w:rPr>
            </w:pPr>
            <w:r>
              <w:rPr>
                <w:b/>
                <w:bCs/>
                <w:sz w:val="20"/>
                <w:szCs w:val="20"/>
              </w:rPr>
              <w:t>Коммунальное хозяйство по расходным обязательствам городского округа</w:t>
            </w:r>
          </w:p>
        </w:tc>
        <w:tc>
          <w:tcPr>
            <w:tcW w:w="743" w:type="pct"/>
            <w:tcBorders>
              <w:top w:val="nil"/>
              <w:left w:val="nil"/>
              <w:bottom w:val="single" w:sz="4" w:space="0" w:color="auto"/>
              <w:right w:val="single" w:sz="4" w:space="0" w:color="auto"/>
            </w:tcBorders>
            <w:shd w:val="clear" w:color="000000" w:fill="FFFFFF"/>
            <w:noWrap/>
            <w:hideMark/>
          </w:tcPr>
          <w:p w14:paraId="0EE423CD" w14:textId="77777777" w:rsidR="00692B5A" w:rsidRDefault="00692B5A">
            <w:pPr>
              <w:jc w:val="right"/>
              <w:rPr>
                <w:b/>
                <w:bCs/>
                <w:sz w:val="20"/>
                <w:szCs w:val="20"/>
              </w:rPr>
            </w:pPr>
            <w:r>
              <w:rPr>
                <w:b/>
                <w:bCs/>
                <w:sz w:val="20"/>
                <w:szCs w:val="20"/>
              </w:rPr>
              <w:t>О502</w:t>
            </w:r>
          </w:p>
        </w:tc>
        <w:tc>
          <w:tcPr>
            <w:tcW w:w="1201" w:type="pct"/>
            <w:tcBorders>
              <w:top w:val="nil"/>
              <w:left w:val="nil"/>
              <w:bottom w:val="single" w:sz="4" w:space="0" w:color="auto"/>
              <w:right w:val="single" w:sz="4" w:space="0" w:color="auto"/>
            </w:tcBorders>
            <w:shd w:val="clear" w:color="000000" w:fill="FFFFFF"/>
            <w:noWrap/>
            <w:hideMark/>
          </w:tcPr>
          <w:p w14:paraId="613E353B" w14:textId="77777777" w:rsidR="00692B5A" w:rsidRDefault="00692B5A">
            <w:pPr>
              <w:jc w:val="right"/>
              <w:rPr>
                <w:b/>
                <w:bCs/>
                <w:sz w:val="20"/>
                <w:szCs w:val="20"/>
              </w:rPr>
            </w:pPr>
            <w:r>
              <w:rPr>
                <w:b/>
                <w:bCs/>
                <w:sz w:val="20"/>
                <w:szCs w:val="20"/>
              </w:rPr>
              <w:t>32 210,69000</w:t>
            </w:r>
          </w:p>
        </w:tc>
      </w:tr>
      <w:tr w:rsidR="00692B5A" w14:paraId="7B2E8923" w14:textId="77777777" w:rsidTr="00692B5A">
        <w:trPr>
          <w:trHeight w:val="58"/>
        </w:trPr>
        <w:tc>
          <w:tcPr>
            <w:tcW w:w="3056" w:type="pct"/>
            <w:tcBorders>
              <w:top w:val="nil"/>
              <w:left w:val="single" w:sz="4" w:space="0" w:color="auto"/>
              <w:bottom w:val="single" w:sz="4" w:space="0" w:color="auto"/>
              <w:right w:val="single" w:sz="4" w:space="0" w:color="auto"/>
            </w:tcBorders>
            <w:shd w:val="clear" w:color="000000" w:fill="FFFFFF"/>
            <w:hideMark/>
          </w:tcPr>
          <w:p w14:paraId="7CD551FC" w14:textId="77777777" w:rsidR="00692B5A" w:rsidRDefault="00692B5A">
            <w:pPr>
              <w:rPr>
                <w:b/>
                <w:bCs/>
                <w:sz w:val="20"/>
                <w:szCs w:val="20"/>
              </w:rPr>
            </w:pPr>
            <w:r>
              <w:rPr>
                <w:b/>
                <w:bCs/>
                <w:sz w:val="20"/>
                <w:szCs w:val="20"/>
              </w:rPr>
              <w:t>Благоустройство, в том числе</w:t>
            </w:r>
          </w:p>
        </w:tc>
        <w:tc>
          <w:tcPr>
            <w:tcW w:w="743" w:type="pct"/>
            <w:tcBorders>
              <w:top w:val="nil"/>
              <w:left w:val="nil"/>
              <w:bottom w:val="single" w:sz="4" w:space="0" w:color="auto"/>
              <w:right w:val="single" w:sz="4" w:space="0" w:color="auto"/>
            </w:tcBorders>
            <w:shd w:val="clear" w:color="000000" w:fill="FFFFFF"/>
            <w:noWrap/>
            <w:hideMark/>
          </w:tcPr>
          <w:p w14:paraId="1EB733D3" w14:textId="77777777" w:rsidR="00692B5A" w:rsidRDefault="00692B5A">
            <w:pPr>
              <w:jc w:val="right"/>
              <w:rPr>
                <w:b/>
                <w:bCs/>
                <w:sz w:val="20"/>
                <w:szCs w:val="20"/>
              </w:rPr>
            </w:pPr>
            <w:r>
              <w:rPr>
                <w:b/>
                <w:bCs/>
                <w:sz w:val="20"/>
                <w:szCs w:val="20"/>
              </w:rPr>
              <w:t>О503</w:t>
            </w:r>
          </w:p>
        </w:tc>
        <w:tc>
          <w:tcPr>
            <w:tcW w:w="1201" w:type="pct"/>
            <w:tcBorders>
              <w:top w:val="nil"/>
              <w:left w:val="nil"/>
              <w:bottom w:val="single" w:sz="4" w:space="0" w:color="auto"/>
              <w:right w:val="single" w:sz="4" w:space="0" w:color="auto"/>
            </w:tcBorders>
            <w:shd w:val="clear" w:color="000000" w:fill="FFFFFF"/>
            <w:noWrap/>
            <w:hideMark/>
          </w:tcPr>
          <w:p w14:paraId="754BE21E" w14:textId="77777777" w:rsidR="00692B5A" w:rsidRDefault="00692B5A">
            <w:pPr>
              <w:jc w:val="right"/>
              <w:rPr>
                <w:b/>
                <w:bCs/>
                <w:sz w:val="20"/>
                <w:szCs w:val="20"/>
              </w:rPr>
            </w:pPr>
            <w:r>
              <w:rPr>
                <w:b/>
                <w:bCs/>
                <w:sz w:val="20"/>
                <w:szCs w:val="20"/>
              </w:rPr>
              <w:t>78 684,89472</w:t>
            </w:r>
          </w:p>
        </w:tc>
      </w:tr>
      <w:tr w:rsidR="00692B5A" w14:paraId="02449BC7" w14:textId="77777777" w:rsidTr="00692B5A">
        <w:trPr>
          <w:trHeight w:val="64"/>
        </w:trPr>
        <w:tc>
          <w:tcPr>
            <w:tcW w:w="3056" w:type="pct"/>
            <w:tcBorders>
              <w:top w:val="nil"/>
              <w:left w:val="single" w:sz="4" w:space="0" w:color="auto"/>
              <w:bottom w:val="single" w:sz="4" w:space="0" w:color="auto"/>
              <w:right w:val="single" w:sz="4" w:space="0" w:color="auto"/>
            </w:tcBorders>
            <w:shd w:val="clear" w:color="000000" w:fill="FFFFFF"/>
            <w:hideMark/>
          </w:tcPr>
          <w:p w14:paraId="435007D0" w14:textId="77777777" w:rsidR="00692B5A" w:rsidRDefault="00692B5A">
            <w:pPr>
              <w:rPr>
                <w:b/>
                <w:bCs/>
                <w:sz w:val="20"/>
                <w:szCs w:val="20"/>
              </w:rPr>
            </w:pPr>
            <w:r>
              <w:rPr>
                <w:b/>
                <w:bCs/>
                <w:sz w:val="20"/>
                <w:szCs w:val="20"/>
              </w:rPr>
              <w:t>Благоустройство по расходным обязательствам городского округа</w:t>
            </w:r>
          </w:p>
        </w:tc>
        <w:tc>
          <w:tcPr>
            <w:tcW w:w="743" w:type="pct"/>
            <w:tcBorders>
              <w:top w:val="nil"/>
              <w:left w:val="nil"/>
              <w:bottom w:val="single" w:sz="4" w:space="0" w:color="auto"/>
              <w:right w:val="single" w:sz="4" w:space="0" w:color="auto"/>
            </w:tcBorders>
            <w:shd w:val="clear" w:color="000000" w:fill="FFFFFF"/>
            <w:noWrap/>
            <w:hideMark/>
          </w:tcPr>
          <w:p w14:paraId="70489964" w14:textId="77777777" w:rsidR="00692B5A" w:rsidRDefault="00692B5A">
            <w:pPr>
              <w:jc w:val="right"/>
              <w:rPr>
                <w:b/>
                <w:bCs/>
                <w:sz w:val="20"/>
                <w:szCs w:val="20"/>
              </w:rPr>
            </w:pPr>
            <w:r>
              <w:rPr>
                <w:b/>
                <w:bCs/>
                <w:sz w:val="20"/>
                <w:szCs w:val="20"/>
              </w:rPr>
              <w:t>О503</w:t>
            </w:r>
          </w:p>
        </w:tc>
        <w:tc>
          <w:tcPr>
            <w:tcW w:w="1201" w:type="pct"/>
            <w:tcBorders>
              <w:top w:val="nil"/>
              <w:left w:val="nil"/>
              <w:bottom w:val="single" w:sz="4" w:space="0" w:color="auto"/>
              <w:right w:val="single" w:sz="4" w:space="0" w:color="auto"/>
            </w:tcBorders>
            <w:shd w:val="clear" w:color="000000" w:fill="FFFFFF"/>
            <w:noWrap/>
            <w:hideMark/>
          </w:tcPr>
          <w:p w14:paraId="2C318192" w14:textId="77777777" w:rsidR="00692B5A" w:rsidRDefault="00692B5A">
            <w:pPr>
              <w:jc w:val="right"/>
              <w:rPr>
                <w:b/>
                <w:bCs/>
                <w:sz w:val="20"/>
                <w:szCs w:val="20"/>
              </w:rPr>
            </w:pPr>
            <w:r>
              <w:rPr>
                <w:b/>
                <w:bCs/>
                <w:sz w:val="20"/>
                <w:szCs w:val="20"/>
              </w:rPr>
              <w:t>78 684,89472</w:t>
            </w:r>
          </w:p>
        </w:tc>
      </w:tr>
      <w:tr w:rsidR="00692B5A" w14:paraId="742E0BDF" w14:textId="77777777" w:rsidTr="00692B5A">
        <w:trPr>
          <w:trHeight w:val="73"/>
        </w:trPr>
        <w:tc>
          <w:tcPr>
            <w:tcW w:w="3056" w:type="pct"/>
            <w:tcBorders>
              <w:top w:val="nil"/>
              <w:left w:val="single" w:sz="4" w:space="0" w:color="auto"/>
              <w:bottom w:val="single" w:sz="4" w:space="0" w:color="auto"/>
              <w:right w:val="single" w:sz="4" w:space="0" w:color="auto"/>
            </w:tcBorders>
            <w:shd w:val="clear" w:color="000000" w:fill="FFFFFF"/>
            <w:hideMark/>
          </w:tcPr>
          <w:p w14:paraId="1D18DDB0" w14:textId="77777777" w:rsidR="00692B5A" w:rsidRDefault="00692B5A">
            <w:pPr>
              <w:rPr>
                <w:b/>
                <w:bCs/>
                <w:sz w:val="20"/>
                <w:szCs w:val="20"/>
              </w:rPr>
            </w:pPr>
            <w:r>
              <w:rPr>
                <w:b/>
                <w:bCs/>
                <w:sz w:val="20"/>
                <w:szCs w:val="20"/>
              </w:rPr>
              <w:lastRenderedPageBreak/>
              <w:t>Другие вопросы в области жилищно -коммунального хозяйства, в том числе</w:t>
            </w:r>
          </w:p>
        </w:tc>
        <w:tc>
          <w:tcPr>
            <w:tcW w:w="743" w:type="pct"/>
            <w:tcBorders>
              <w:top w:val="nil"/>
              <w:left w:val="nil"/>
              <w:bottom w:val="single" w:sz="4" w:space="0" w:color="auto"/>
              <w:right w:val="single" w:sz="4" w:space="0" w:color="auto"/>
            </w:tcBorders>
            <w:shd w:val="clear" w:color="000000" w:fill="FFFFFF"/>
            <w:noWrap/>
            <w:hideMark/>
          </w:tcPr>
          <w:p w14:paraId="5DFD6BD9" w14:textId="77777777" w:rsidR="00692B5A" w:rsidRDefault="00692B5A">
            <w:pPr>
              <w:jc w:val="right"/>
              <w:rPr>
                <w:b/>
                <w:bCs/>
                <w:sz w:val="20"/>
                <w:szCs w:val="20"/>
              </w:rPr>
            </w:pPr>
            <w:r>
              <w:rPr>
                <w:b/>
                <w:bCs/>
                <w:sz w:val="20"/>
                <w:szCs w:val="20"/>
              </w:rPr>
              <w:t>О505</w:t>
            </w:r>
          </w:p>
        </w:tc>
        <w:tc>
          <w:tcPr>
            <w:tcW w:w="1201" w:type="pct"/>
            <w:tcBorders>
              <w:top w:val="nil"/>
              <w:left w:val="nil"/>
              <w:bottom w:val="single" w:sz="4" w:space="0" w:color="auto"/>
              <w:right w:val="single" w:sz="4" w:space="0" w:color="auto"/>
            </w:tcBorders>
            <w:shd w:val="clear" w:color="000000" w:fill="FFFFFF"/>
            <w:noWrap/>
            <w:hideMark/>
          </w:tcPr>
          <w:p w14:paraId="5E1F5C8A" w14:textId="77777777" w:rsidR="00692B5A" w:rsidRDefault="00692B5A">
            <w:pPr>
              <w:jc w:val="right"/>
              <w:rPr>
                <w:b/>
                <w:bCs/>
                <w:sz w:val="20"/>
                <w:szCs w:val="20"/>
              </w:rPr>
            </w:pPr>
            <w:r>
              <w:rPr>
                <w:b/>
                <w:bCs/>
                <w:sz w:val="20"/>
                <w:szCs w:val="20"/>
              </w:rPr>
              <w:t>2 791,38279</w:t>
            </w:r>
          </w:p>
        </w:tc>
      </w:tr>
      <w:tr w:rsidR="00692B5A" w14:paraId="7B547494" w14:textId="77777777" w:rsidTr="00692B5A">
        <w:trPr>
          <w:trHeight w:val="395"/>
        </w:trPr>
        <w:tc>
          <w:tcPr>
            <w:tcW w:w="3056" w:type="pct"/>
            <w:tcBorders>
              <w:top w:val="nil"/>
              <w:left w:val="single" w:sz="4" w:space="0" w:color="auto"/>
              <w:bottom w:val="single" w:sz="4" w:space="0" w:color="auto"/>
              <w:right w:val="single" w:sz="4" w:space="0" w:color="auto"/>
            </w:tcBorders>
            <w:shd w:val="clear" w:color="000000" w:fill="FFFFFF"/>
            <w:hideMark/>
          </w:tcPr>
          <w:p w14:paraId="258A5FE0" w14:textId="77777777" w:rsidR="00692B5A" w:rsidRDefault="00692B5A">
            <w:pPr>
              <w:rPr>
                <w:b/>
                <w:bCs/>
                <w:sz w:val="20"/>
                <w:szCs w:val="20"/>
              </w:rPr>
            </w:pPr>
            <w:r>
              <w:rPr>
                <w:b/>
                <w:bCs/>
                <w:sz w:val="20"/>
                <w:szCs w:val="20"/>
              </w:rPr>
              <w:t>Другие вопросы в области жилищно -коммунального хозяйства по расходным обязательствам городского округа</w:t>
            </w:r>
          </w:p>
        </w:tc>
        <w:tc>
          <w:tcPr>
            <w:tcW w:w="743" w:type="pct"/>
            <w:tcBorders>
              <w:top w:val="nil"/>
              <w:left w:val="nil"/>
              <w:bottom w:val="single" w:sz="4" w:space="0" w:color="auto"/>
              <w:right w:val="single" w:sz="4" w:space="0" w:color="auto"/>
            </w:tcBorders>
            <w:shd w:val="clear" w:color="000000" w:fill="FFFFFF"/>
            <w:noWrap/>
            <w:hideMark/>
          </w:tcPr>
          <w:p w14:paraId="488CE393" w14:textId="77777777" w:rsidR="00692B5A" w:rsidRDefault="00692B5A">
            <w:pPr>
              <w:jc w:val="right"/>
              <w:rPr>
                <w:b/>
                <w:bCs/>
                <w:sz w:val="20"/>
                <w:szCs w:val="20"/>
              </w:rPr>
            </w:pPr>
            <w:r>
              <w:rPr>
                <w:b/>
                <w:bCs/>
                <w:sz w:val="20"/>
                <w:szCs w:val="20"/>
              </w:rPr>
              <w:t>О505</w:t>
            </w:r>
          </w:p>
        </w:tc>
        <w:tc>
          <w:tcPr>
            <w:tcW w:w="1201" w:type="pct"/>
            <w:tcBorders>
              <w:top w:val="nil"/>
              <w:left w:val="nil"/>
              <w:bottom w:val="single" w:sz="4" w:space="0" w:color="auto"/>
              <w:right w:val="single" w:sz="4" w:space="0" w:color="auto"/>
            </w:tcBorders>
            <w:shd w:val="clear" w:color="000000" w:fill="FFFFFF"/>
            <w:noWrap/>
            <w:hideMark/>
          </w:tcPr>
          <w:p w14:paraId="60035804" w14:textId="77777777" w:rsidR="00692B5A" w:rsidRDefault="00692B5A">
            <w:pPr>
              <w:jc w:val="right"/>
              <w:rPr>
                <w:b/>
                <w:bCs/>
                <w:sz w:val="20"/>
                <w:szCs w:val="20"/>
              </w:rPr>
            </w:pPr>
            <w:r>
              <w:rPr>
                <w:b/>
                <w:bCs/>
                <w:sz w:val="20"/>
                <w:szCs w:val="20"/>
              </w:rPr>
              <w:t>2 791,38279</w:t>
            </w:r>
          </w:p>
        </w:tc>
      </w:tr>
      <w:tr w:rsidR="00692B5A" w14:paraId="70C31968" w14:textId="77777777" w:rsidTr="00692B5A">
        <w:trPr>
          <w:trHeight w:val="181"/>
        </w:trPr>
        <w:tc>
          <w:tcPr>
            <w:tcW w:w="3056" w:type="pct"/>
            <w:tcBorders>
              <w:top w:val="nil"/>
              <w:left w:val="single" w:sz="4" w:space="0" w:color="auto"/>
              <w:bottom w:val="nil"/>
              <w:right w:val="single" w:sz="4" w:space="0" w:color="auto"/>
            </w:tcBorders>
            <w:shd w:val="clear" w:color="000000" w:fill="FFFFFF"/>
            <w:hideMark/>
          </w:tcPr>
          <w:p w14:paraId="72095DE1" w14:textId="77777777" w:rsidR="00692B5A" w:rsidRDefault="00692B5A">
            <w:pPr>
              <w:rPr>
                <w:b/>
                <w:bCs/>
              </w:rPr>
            </w:pPr>
            <w:r>
              <w:rPr>
                <w:b/>
                <w:bCs/>
              </w:rPr>
              <w:t xml:space="preserve">Образование  </w:t>
            </w:r>
          </w:p>
        </w:tc>
        <w:tc>
          <w:tcPr>
            <w:tcW w:w="743" w:type="pct"/>
            <w:tcBorders>
              <w:top w:val="nil"/>
              <w:left w:val="nil"/>
              <w:bottom w:val="nil"/>
              <w:right w:val="single" w:sz="4" w:space="0" w:color="auto"/>
            </w:tcBorders>
            <w:shd w:val="clear" w:color="000000" w:fill="FFFFFF"/>
            <w:noWrap/>
            <w:hideMark/>
          </w:tcPr>
          <w:p w14:paraId="6C63745A" w14:textId="77777777" w:rsidR="00692B5A" w:rsidRDefault="00692B5A">
            <w:pPr>
              <w:jc w:val="right"/>
              <w:rPr>
                <w:b/>
                <w:bCs/>
                <w:sz w:val="20"/>
                <w:szCs w:val="20"/>
              </w:rPr>
            </w:pPr>
            <w:r>
              <w:rPr>
                <w:b/>
                <w:bCs/>
                <w:sz w:val="20"/>
                <w:szCs w:val="20"/>
              </w:rPr>
              <w:t>О700</w:t>
            </w:r>
          </w:p>
        </w:tc>
        <w:tc>
          <w:tcPr>
            <w:tcW w:w="1201" w:type="pct"/>
            <w:tcBorders>
              <w:top w:val="nil"/>
              <w:left w:val="nil"/>
              <w:bottom w:val="single" w:sz="4" w:space="0" w:color="auto"/>
              <w:right w:val="single" w:sz="4" w:space="0" w:color="auto"/>
            </w:tcBorders>
            <w:shd w:val="clear" w:color="000000" w:fill="FFFFFF"/>
            <w:noWrap/>
            <w:hideMark/>
          </w:tcPr>
          <w:p w14:paraId="3E738506" w14:textId="77777777" w:rsidR="00692B5A" w:rsidRDefault="00692B5A">
            <w:pPr>
              <w:jc w:val="right"/>
              <w:rPr>
                <w:b/>
                <w:bCs/>
                <w:sz w:val="20"/>
                <w:szCs w:val="20"/>
              </w:rPr>
            </w:pPr>
            <w:r>
              <w:rPr>
                <w:b/>
                <w:bCs/>
                <w:sz w:val="20"/>
                <w:szCs w:val="20"/>
              </w:rPr>
              <w:t>650 941,66162</w:t>
            </w:r>
          </w:p>
        </w:tc>
      </w:tr>
      <w:tr w:rsidR="00692B5A" w14:paraId="0979440B" w14:textId="77777777" w:rsidTr="00692B5A">
        <w:trPr>
          <w:trHeight w:val="58"/>
        </w:trPr>
        <w:tc>
          <w:tcPr>
            <w:tcW w:w="3056" w:type="pct"/>
            <w:tcBorders>
              <w:top w:val="single" w:sz="4" w:space="0" w:color="auto"/>
              <w:left w:val="single" w:sz="4" w:space="0" w:color="auto"/>
              <w:bottom w:val="single" w:sz="4" w:space="0" w:color="auto"/>
              <w:right w:val="single" w:sz="4" w:space="0" w:color="auto"/>
            </w:tcBorders>
            <w:shd w:val="clear" w:color="000000" w:fill="FFFFFF"/>
            <w:hideMark/>
          </w:tcPr>
          <w:p w14:paraId="07B2B002" w14:textId="77777777" w:rsidR="00692B5A" w:rsidRDefault="00692B5A">
            <w:pPr>
              <w:rPr>
                <w:b/>
                <w:bCs/>
                <w:sz w:val="20"/>
                <w:szCs w:val="20"/>
              </w:rPr>
            </w:pPr>
            <w:r>
              <w:rPr>
                <w:b/>
                <w:bCs/>
                <w:sz w:val="20"/>
                <w:szCs w:val="20"/>
              </w:rPr>
              <w:t>По расходным обязательствам городского округа</w:t>
            </w:r>
          </w:p>
        </w:tc>
        <w:tc>
          <w:tcPr>
            <w:tcW w:w="743" w:type="pct"/>
            <w:tcBorders>
              <w:top w:val="single" w:sz="4" w:space="0" w:color="auto"/>
              <w:left w:val="nil"/>
              <w:bottom w:val="single" w:sz="4" w:space="0" w:color="auto"/>
              <w:right w:val="single" w:sz="4" w:space="0" w:color="auto"/>
            </w:tcBorders>
            <w:shd w:val="clear" w:color="000000" w:fill="FFFFFF"/>
            <w:noWrap/>
            <w:hideMark/>
          </w:tcPr>
          <w:p w14:paraId="6D16EEB4" w14:textId="77777777" w:rsidR="00692B5A" w:rsidRDefault="00692B5A">
            <w:pPr>
              <w:jc w:val="right"/>
              <w:rPr>
                <w:b/>
                <w:bCs/>
                <w:sz w:val="20"/>
                <w:szCs w:val="20"/>
              </w:rPr>
            </w:pPr>
            <w:r>
              <w:rPr>
                <w:b/>
                <w:bCs/>
                <w:sz w:val="20"/>
                <w:szCs w:val="20"/>
              </w:rPr>
              <w:t>О700</w:t>
            </w:r>
          </w:p>
        </w:tc>
        <w:tc>
          <w:tcPr>
            <w:tcW w:w="1201" w:type="pct"/>
            <w:tcBorders>
              <w:top w:val="nil"/>
              <w:left w:val="nil"/>
              <w:bottom w:val="single" w:sz="4" w:space="0" w:color="auto"/>
              <w:right w:val="single" w:sz="4" w:space="0" w:color="auto"/>
            </w:tcBorders>
            <w:shd w:val="clear" w:color="000000" w:fill="FFFFFF"/>
            <w:noWrap/>
            <w:hideMark/>
          </w:tcPr>
          <w:p w14:paraId="23D04F27" w14:textId="77777777" w:rsidR="00692B5A" w:rsidRDefault="00692B5A">
            <w:pPr>
              <w:jc w:val="right"/>
              <w:rPr>
                <w:b/>
                <w:bCs/>
                <w:sz w:val="20"/>
                <w:szCs w:val="20"/>
              </w:rPr>
            </w:pPr>
            <w:r>
              <w:rPr>
                <w:b/>
                <w:bCs/>
                <w:sz w:val="20"/>
                <w:szCs w:val="20"/>
              </w:rPr>
              <w:t>312 313,32887</w:t>
            </w:r>
          </w:p>
        </w:tc>
      </w:tr>
      <w:tr w:rsidR="00692B5A" w14:paraId="20E168FA" w14:textId="77777777" w:rsidTr="00692B5A">
        <w:trPr>
          <w:trHeight w:val="76"/>
        </w:trPr>
        <w:tc>
          <w:tcPr>
            <w:tcW w:w="3056" w:type="pct"/>
            <w:tcBorders>
              <w:top w:val="nil"/>
              <w:left w:val="single" w:sz="4" w:space="0" w:color="auto"/>
              <w:bottom w:val="single" w:sz="4" w:space="0" w:color="auto"/>
              <w:right w:val="single" w:sz="4" w:space="0" w:color="auto"/>
            </w:tcBorders>
            <w:shd w:val="clear" w:color="000000" w:fill="FFFFFF"/>
            <w:hideMark/>
          </w:tcPr>
          <w:p w14:paraId="0C34084E" w14:textId="77777777" w:rsidR="00692B5A" w:rsidRDefault="00692B5A">
            <w:pPr>
              <w:rPr>
                <w:b/>
                <w:bCs/>
                <w:sz w:val="20"/>
                <w:szCs w:val="20"/>
              </w:rPr>
            </w:pPr>
            <w:r>
              <w:rPr>
                <w:b/>
                <w:bCs/>
                <w:sz w:val="20"/>
                <w:szCs w:val="20"/>
              </w:rPr>
              <w:t>По расходным обязательствам на переданные государственные полномочия</w:t>
            </w:r>
          </w:p>
        </w:tc>
        <w:tc>
          <w:tcPr>
            <w:tcW w:w="743" w:type="pct"/>
            <w:tcBorders>
              <w:top w:val="nil"/>
              <w:left w:val="nil"/>
              <w:bottom w:val="single" w:sz="4" w:space="0" w:color="auto"/>
              <w:right w:val="single" w:sz="4" w:space="0" w:color="auto"/>
            </w:tcBorders>
            <w:shd w:val="clear" w:color="000000" w:fill="FFFFFF"/>
            <w:noWrap/>
            <w:hideMark/>
          </w:tcPr>
          <w:p w14:paraId="432F558D" w14:textId="77777777" w:rsidR="00692B5A" w:rsidRDefault="00692B5A">
            <w:pPr>
              <w:jc w:val="right"/>
              <w:rPr>
                <w:b/>
                <w:bCs/>
                <w:sz w:val="20"/>
                <w:szCs w:val="20"/>
              </w:rPr>
            </w:pPr>
            <w:r>
              <w:rPr>
                <w:b/>
                <w:bCs/>
                <w:sz w:val="20"/>
                <w:szCs w:val="20"/>
              </w:rPr>
              <w:t>О700</w:t>
            </w:r>
          </w:p>
        </w:tc>
        <w:tc>
          <w:tcPr>
            <w:tcW w:w="1201" w:type="pct"/>
            <w:tcBorders>
              <w:top w:val="nil"/>
              <w:left w:val="nil"/>
              <w:bottom w:val="single" w:sz="4" w:space="0" w:color="auto"/>
              <w:right w:val="single" w:sz="4" w:space="0" w:color="auto"/>
            </w:tcBorders>
            <w:shd w:val="clear" w:color="000000" w:fill="FFFFFF"/>
            <w:noWrap/>
            <w:hideMark/>
          </w:tcPr>
          <w:p w14:paraId="09F1EB6D" w14:textId="77777777" w:rsidR="00692B5A" w:rsidRDefault="00692B5A">
            <w:pPr>
              <w:jc w:val="right"/>
              <w:rPr>
                <w:b/>
                <w:bCs/>
                <w:sz w:val="20"/>
                <w:szCs w:val="20"/>
              </w:rPr>
            </w:pPr>
            <w:r>
              <w:rPr>
                <w:b/>
                <w:bCs/>
                <w:sz w:val="20"/>
                <w:szCs w:val="20"/>
              </w:rPr>
              <w:t>338 628,33275</w:t>
            </w:r>
          </w:p>
        </w:tc>
      </w:tr>
      <w:tr w:rsidR="00692B5A" w14:paraId="4CA41AA4" w14:textId="77777777" w:rsidTr="00692B5A">
        <w:trPr>
          <w:trHeight w:val="58"/>
        </w:trPr>
        <w:tc>
          <w:tcPr>
            <w:tcW w:w="3056" w:type="pct"/>
            <w:tcBorders>
              <w:top w:val="nil"/>
              <w:left w:val="single" w:sz="4" w:space="0" w:color="auto"/>
              <w:bottom w:val="single" w:sz="4" w:space="0" w:color="auto"/>
              <w:right w:val="single" w:sz="4" w:space="0" w:color="auto"/>
            </w:tcBorders>
            <w:shd w:val="clear" w:color="000000" w:fill="FFFFFF"/>
            <w:hideMark/>
          </w:tcPr>
          <w:p w14:paraId="0284F107" w14:textId="77777777" w:rsidR="00692B5A" w:rsidRDefault="00692B5A">
            <w:pPr>
              <w:rPr>
                <w:b/>
                <w:bCs/>
                <w:sz w:val="20"/>
                <w:szCs w:val="20"/>
              </w:rPr>
            </w:pPr>
            <w:r>
              <w:rPr>
                <w:b/>
                <w:bCs/>
                <w:sz w:val="20"/>
                <w:szCs w:val="20"/>
              </w:rPr>
              <w:t>Дошкольное образование, в том числе</w:t>
            </w:r>
          </w:p>
        </w:tc>
        <w:tc>
          <w:tcPr>
            <w:tcW w:w="743" w:type="pct"/>
            <w:tcBorders>
              <w:top w:val="nil"/>
              <w:left w:val="nil"/>
              <w:bottom w:val="single" w:sz="4" w:space="0" w:color="auto"/>
              <w:right w:val="single" w:sz="4" w:space="0" w:color="auto"/>
            </w:tcBorders>
            <w:shd w:val="clear" w:color="000000" w:fill="FFFFFF"/>
            <w:noWrap/>
            <w:hideMark/>
          </w:tcPr>
          <w:p w14:paraId="411F417B" w14:textId="77777777" w:rsidR="00692B5A" w:rsidRDefault="00692B5A">
            <w:pPr>
              <w:jc w:val="right"/>
              <w:rPr>
                <w:b/>
                <w:bCs/>
                <w:sz w:val="20"/>
                <w:szCs w:val="20"/>
              </w:rPr>
            </w:pPr>
            <w:r>
              <w:rPr>
                <w:b/>
                <w:bCs/>
                <w:sz w:val="20"/>
                <w:szCs w:val="20"/>
              </w:rPr>
              <w:t>О701</w:t>
            </w:r>
          </w:p>
        </w:tc>
        <w:tc>
          <w:tcPr>
            <w:tcW w:w="1201" w:type="pct"/>
            <w:tcBorders>
              <w:top w:val="nil"/>
              <w:left w:val="nil"/>
              <w:bottom w:val="single" w:sz="4" w:space="0" w:color="auto"/>
              <w:right w:val="single" w:sz="4" w:space="0" w:color="auto"/>
            </w:tcBorders>
            <w:shd w:val="clear" w:color="000000" w:fill="FFFFFF"/>
            <w:noWrap/>
            <w:hideMark/>
          </w:tcPr>
          <w:p w14:paraId="671FDE68" w14:textId="77777777" w:rsidR="00692B5A" w:rsidRDefault="00692B5A">
            <w:pPr>
              <w:jc w:val="right"/>
              <w:rPr>
                <w:b/>
                <w:bCs/>
                <w:sz w:val="20"/>
                <w:szCs w:val="20"/>
              </w:rPr>
            </w:pPr>
            <w:r>
              <w:rPr>
                <w:b/>
                <w:bCs/>
                <w:sz w:val="20"/>
                <w:szCs w:val="20"/>
              </w:rPr>
              <w:t>313 756,61574</w:t>
            </w:r>
          </w:p>
        </w:tc>
      </w:tr>
      <w:tr w:rsidR="00692B5A" w14:paraId="5E754C3A" w14:textId="77777777" w:rsidTr="00692B5A">
        <w:trPr>
          <w:trHeight w:val="58"/>
        </w:trPr>
        <w:tc>
          <w:tcPr>
            <w:tcW w:w="3056" w:type="pct"/>
            <w:tcBorders>
              <w:top w:val="nil"/>
              <w:left w:val="single" w:sz="4" w:space="0" w:color="auto"/>
              <w:bottom w:val="single" w:sz="4" w:space="0" w:color="auto"/>
              <w:right w:val="single" w:sz="4" w:space="0" w:color="auto"/>
            </w:tcBorders>
            <w:shd w:val="clear" w:color="000000" w:fill="FFFFFF"/>
            <w:hideMark/>
          </w:tcPr>
          <w:p w14:paraId="4E9EDDC5" w14:textId="77777777" w:rsidR="00692B5A" w:rsidRDefault="00692B5A">
            <w:pPr>
              <w:rPr>
                <w:b/>
                <w:bCs/>
                <w:sz w:val="20"/>
                <w:szCs w:val="20"/>
              </w:rPr>
            </w:pPr>
            <w:r>
              <w:rPr>
                <w:b/>
                <w:bCs/>
                <w:sz w:val="20"/>
                <w:szCs w:val="20"/>
              </w:rPr>
              <w:t>Дошкольное образование по расходным обязательствам городского округа</w:t>
            </w:r>
          </w:p>
        </w:tc>
        <w:tc>
          <w:tcPr>
            <w:tcW w:w="743" w:type="pct"/>
            <w:tcBorders>
              <w:top w:val="nil"/>
              <w:left w:val="nil"/>
              <w:bottom w:val="single" w:sz="4" w:space="0" w:color="auto"/>
              <w:right w:val="single" w:sz="4" w:space="0" w:color="auto"/>
            </w:tcBorders>
            <w:shd w:val="clear" w:color="000000" w:fill="FFFFFF"/>
            <w:noWrap/>
            <w:hideMark/>
          </w:tcPr>
          <w:p w14:paraId="3FAEA063" w14:textId="77777777" w:rsidR="00692B5A" w:rsidRDefault="00692B5A">
            <w:pPr>
              <w:jc w:val="right"/>
              <w:rPr>
                <w:b/>
                <w:bCs/>
                <w:sz w:val="20"/>
                <w:szCs w:val="20"/>
              </w:rPr>
            </w:pPr>
            <w:r>
              <w:rPr>
                <w:b/>
                <w:bCs/>
                <w:sz w:val="20"/>
                <w:szCs w:val="20"/>
              </w:rPr>
              <w:t>О701</w:t>
            </w:r>
          </w:p>
        </w:tc>
        <w:tc>
          <w:tcPr>
            <w:tcW w:w="1201" w:type="pct"/>
            <w:tcBorders>
              <w:top w:val="nil"/>
              <w:left w:val="nil"/>
              <w:bottom w:val="single" w:sz="4" w:space="0" w:color="auto"/>
              <w:right w:val="single" w:sz="4" w:space="0" w:color="auto"/>
            </w:tcBorders>
            <w:shd w:val="clear" w:color="000000" w:fill="FFFFFF"/>
            <w:noWrap/>
            <w:hideMark/>
          </w:tcPr>
          <w:p w14:paraId="294BDD4B" w14:textId="77777777" w:rsidR="00692B5A" w:rsidRDefault="00692B5A">
            <w:pPr>
              <w:jc w:val="right"/>
              <w:rPr>
                <w:b/>
                <w:bCs/>
                <w:sz w:val="20"/>
                <w:szCs w:val="20"/>
              </w:rPr>
            </w:pPr>
            <w:r>
              <w:rPr>
                <w:b/>
                <w:bCs/>
                <w:sz w:val="20"/>
                <w:szCs w:val="20"/>
              </w:rPr>
              <w:t>135 164,97174</w:t>
            </w:r>
          </w:p>
        </w:tc>
      </w:tr>
      <w:tr w:rsidR="00692B5A" w14:paraId="3911A9E0" w14:textId="77777777" w:rsidTr="00692B5A">
        <w:trPr>
          <w:trHeight w:val="58"/>
        </w:trPr>
        <w:tc>
          <w:tcPr>
            <w:tcW w:w="3056" w:type="pct"/>
            <w:tcBorders>
              <w:top w:val="nil"/>
              <w:left w:val="single" w:sz="4" w:space="0" w:color="auto"/>
              <w:bottom w:val="single" w:sz="4" w:space="0" w:color="auto"/>
              <w:right w:val="single" w:sz="4" w:space="0" w:color="auto"/>
            </w:tcBorders>
            <w:shd w:val="clear" w:color="000000" w:fill="FFFFFF"/>
            <w:hideMark/>
          </w:tcPr>
          <w:p w14:paraId="54FA3FEF" w14:textId="77777777" w:rsidR="00692B5A" w:rsidRDefault="00692B5A">
            <w:pPr>
              <w:rPr>
                <w:b/>
                <w:bCs/>
                <w:sz w:val="20"/>
                <w:szCs w:val="20"/>
              </w:rPr>
            </w:pPr>
            <w:r>
              <w:rPr>
                <w:b/>
                <w:bCs/>
                <w:sz w:val="20"/>
                <w:szCs w:val="20"/>
              </w:rPr>
              <w:t>Дошкольное образование на переданные государственные полномочия</w:t>
            </w:r>
          </w:p>
        </w:tc>
        <w:tc>
          <w:tcPr>
            <w:tcW w:w="743" w:type="pct"/>
            <w:tcBorders>
              <w:top w:val="nil"/>
              <w:left w:val="nil"/>
              <w:bottom w:val="single" w:sz="4" w:space="0" w:color="auto"/>
              <w:right w:val="single" w:sz="4" w:space="0" w:color="auto"/>
            </w:tcBorders>
            <w:shd w:val="clear" w:color="000000" w:fill="FFFFFF"/>
            <w:noWrap/>
            <w:hideMark/>
          </w:tcPr>
          <w:p w14:paraId="1F739F20" w14:textId="77777777" w:rsidR="00692B5A" w:rsidRDefault="00692B5A">
            <w:pPr>
              <w:jc w:val="right"/>
              <w:rPr>
                <w:b/>
                <w:bCs/>
                <w:sz w:val="20"/>
                <w:szCs w:val="20"/>
              </w:rPr>
            </w:pPr>
            <w:r>
              <w:rPr>
                <w:b/>
                <w:bCs/>
                <w:sz w:val="20"/>
                <w:szCs w:val="20"/>
              </w:rPr>
              <w:t>О701</w:t>
            </w:r>
          </w:p>
        </w:tc>
        <w:tc>
          <w:tcPr>
            <w:tcW w:w="1201" w:type="pct"/>
            <w:tcBorders>
              <w:top w:val="nil"/>
              <w:left w:val="nil"/>
              <w:bottom w:val="single" w:sz="4" w:space="0" w:color="auto"/>
              <w:right w:val="single" w:sz="4" w:space="0" w:color="auto"/>
            </w:tcBorders>
            <w:shd w:val="clear" w:color="000000" w:fill="FFFFFF"/>
            <w:noWrap/>
            <w:hideMark/>
          </w:tcPr>
          <w:p w14:paraId="31AC464C" w14:textId="77777777" w:rsidR="00692B5A" w:rsidRDefault="00692B5A">
            <w:pPr>
              <w:jc w:val="right"/>
              <w:rPr>
                <w:b/>
                <w:bCs/>
                <w:sz w:val="20"/>
                <w:szCs w:val="20"/>
              </w:rPr>
            </w:pPr>
            <w:r>
              <w:rPr>
                <w:b/>
                <w:bCs/>
                <w:sz w:val="20"/>
                <w:szCs w:val="20"/>
              </w:rPr>
              <w:t>178 591,64400</w:t>
            </w:r>
          </w:p>
        </w:tc>
      </w:tr>
      <w:tr w:rsidR="00692B5A" w14:paraId="386AE1D6" w14:textId="77777777" w:rsidTr="00692B5A">
        <w:trPr>
          <w:trHeight w:val="58"/>
        </w:trPr>
        <w:tc>
          <w:tcPr>
            <w:tcW w:w="3056" w:type="pct"/>
            <w:tcBorders>
              <w:top w:val="nil"/>
              <w:left w:val="single" w:sz="4" w:space="0" w:color="auto"/>
              <w:bottom w:val="single" w:sz="4" w:space="0" w:color="auto"/>
              <w:right w:val="single" w:sz="4" w:space="0" w:color="auto"/>
            </w:tcBorders>
            <w:shd w:val="clear" w:color="000000" w:fill="FFFFFF"/>
            <w:hideMark/>
          </w:tcPr>
          <w:p w14:paraId="75AECF29" w14:textId="77777777" w:rsidR="00692B5A" w:rsidRDefault="00692B5A">
            <w:pPr>
              <w:rPr>
                <w:b/>
                <w:bCs/>
                <w:sz w:val="20"/>
                <w:szCs w:val="20"/>
              </w:rPr>
            </w:pPr>
            <w:r>
              <w:rPr>
                <w:b/>
                <w:bCs/>
                <w:sz w:val="20"/>
                <w:szCs w:val="20"/>
              </w:rPr>
              <w:t>Общее образование, в том числе</w:t>
            </w:r>
          </w:p>
        </w:tc>
        <w:tc>
          <w:tcPr>
            <w:tcW w:w="743" w:type="pct"/>
            <w:tcBorders>
              <w:top w:val="nil"/>
              <w:left w:val="nil"/>
              <w:bottom w:val="single" w:sz="4" w:space="0" w:color="auto"/>
              <w:right w:val="single" w:sz="4" w:space="0" w:color="auto"/>
            </w:tcBorders>
            <w:shd w:val="clear" w:color="000000" w:fill="FFFFFF"/>
            <w:noWrap/>
            <w:hideMark/>
          </w:tcPr>
          <w:p w14:paraId="4E4E6176" w14:textId="77777777" w:rsidR="00692B5A" w:rsidRDefault="00692B5A">
            <w:pPr>
              <w:jc w:val="right"/>
              <w:rPr>
                <w:b/>
                <w:bCs/>
                <w:sz w:val="20"/>
                <w:szCs w:val="20"/>
              </w:rPr>
            </w:pPr>
            <w:r>
              <w:rPr>
                <w:b/>
                <w:bCs/>
                <w:sz w:val="20"/>
                <w:szCs w:val="20"/>
              </w:rPr>
              <w:t>О702</w:t>
            </w:r>
          </w:p>
        </w:tc>
        <w:tc>
          <w:tcPr>
            <w:tcW w:w="1201" w:type="pct"/>
            <w:tcBorders>
              <w:top w:val="nil"/>
              <w:left w:val="nil"/>
              <w:bottom w:val="single" w:sz="4" w:space="0" w:color="auto"/>
              <w:right w:val="single" w:sz="4" w:space="0" w:color="auto"/>
            </w:tcBorders>
            <w:shd w:val="clear" w:color="000000" w:fill="FFFFFF"/>
            <w:noWrap/>
            <w:hideMark/>
          </w:tcPr>
          <w:p w14:paraId="2FFDD897" w14:textId="77777777" w:rsidR="00692B5A" w:rsidRDefault="00692B5A">
            <w:pPr>
              <w:jc w:val="right"/>
              <w:rPr>
                <w:b/>
                <w:bCs/>
                <w:sz w:val="20"/>
                <w:szCs w:val="20"/>
              </w:rPr>
            </w:pPr>
            <w:r>
              <w:rPr>
                <w:b/>
                <w:bCs/>
                <w:sz w:val="20"/>
                <w:szCs w:val="20"/>
              </w:rPr>
              <w:t>253 636,77872</w:t>
            </w:r>
          </w:p>
        </w:tc>
      </w:tr>
      <w:tr w:rsidR="00692B5A" w14:paraId="432CC5FF" w14:textId="77777777" w:rsidTr="00692B5A">
        <w:trPr>
          <w:trHeight w:val="86"/>
        </w:trPr>
        <w:tc>
          <w:tcPr>
            <w:tcW w:w="3056" w:type="pct"/>
            <w:tcBorders>
              <w:top w:val="nil"/>
              <w:left w:val="single" w:sz="4" w:space="0" w:color="auto"/>
              <w:bottom w:val="single" w:sz="4" w:space="0" w:color="auto"/>
              <w:right w:val="single" w:sz="4" w:space="0" w:color="auto"/>
            </w:tcBorders>
            <w:shd w:val="clear" w:color="000000" w:fill="FFFFFF"/>
            <w:hideMark/>
          </w:tcPr>
          <w:p w14:paraId="7766A56E" w14:textId="77777777" w:rsidR="00692B5A" w:rsidRDefault="00692B5A">
            <w:pPr>
              <w:rPr>
                <w:b/>
                <w:bCs/>
                <w:sz w:val="20"/>
                <w:szCs w:val="20"/>
              </w:rPr>
            </w:pPr>
            <w:r>
              <w:rPr>
                <w:b/>
                <w:bCs/>
                <w:sz w:val="20"/>
                <w:szCs w:val="20"/>
              </w:rPr>
              <w:t>Общее образование по расходным обязательствам городского округа</w:t>
            </w:r>
          </w:p>
        </w:tc>
        <w:tc>
          <w:tcPr>
            <w:tcW w:w="743" w:type="pct"/>
            <w:tcBorders>
              <w:top w:val="nil"/>
              <w:left w:val="nil"/>
              <w:bottom w:val="single" w:sz="4" w:space="0" w:color="auto"/>
              <w:right w:val="single" w:sz="4" w:space="0" w:color="auto"/>
            </w:tcBorders>
            <w:shd w:val="clear" w:color="000000" w:fill="FFFFFF"/>
            <w:noWrap/>
            <w:hideMark/>
          </w:tcPr>
          <w:p w14:paraId="37E5733C" w14:textId="77777777" w:rsidR="00692B5A" w:rsidRDefault="00692B5A">
            <w:pPr>
              <w:jc w:val="right"/>
              <w:rPr>
                <w:b/>
                <w:bCs/>
                <w:sz w:val="20"/>
                <w:szCs w:val="20"/>
              </w:rPr>
            </w:pPr>
            <w:r>
              <w:rPr>
                <w:b/>
                <w:bCs/>
                <w:sz w:val="20"/>
                <w:szCs w:val="20"/>
              </w:rPr>
              <w:t>О702</w:t>
            </w:r>
          </w:p>
        </w:tc>
        <w:tc>
          <w:tcPr>
            <w:tcW w:w="1201" w:type="pct"/>
            <w:tcBorders>
              <w:top w:val="nil"/>
              <w:left w:val="nil"/>
              <w:bottom w:val="single" w:sz="4" w:space="0" w:color="auto"/>
              <w:right w:val="single" w:sz="4" w:space="0" w:color="auto"/>
            </w:tcBorders>
            <w:shd w:val="clear" w:color="000000" w:fill="FFFFFF"/>
            <w:noWrap/>
            <w:hideMark/>
          </w:tcPr>
          <w:p w14:paraId="78828B73" w14:textId="77777777" w:rsidR="00692B5A" w:rsidRDefault="00692B5A">
            <w:pPr>
              <w:jc w:val="right"/>
              <w:rPr>
                <w:b/>
                <w:bCs/>
                <w:sz w:val="20"/>
                <w:szCs w:val="20"/>
              </w:rPr>
            </w:pPr>
            <w:r>
              <w:rPr>
                <w:b/>
                <w:bCs/>
                <w:sz w:val="20"/>
                <w:szCs w:val="20"/>
              </w:rPr>
              <w:t>93 663,50997</w:t>
            </w:r>
          </w:p>
        </w:tc>
      </w:tr>
      <w:tr w:rsidR="00692B5A" w14:paraId="30E83E44" w14:textId="77777777" w:rsidTr="00692B5A">
        <w:trPr>
          <w:trHeight w:val="279"/>
        </w:trPr>
        <w:tc>
          <w:tcPr>
            <w:tcW w:w="3056" w:type="pct"/>
            <w:tcBorders>
              <w:top w:val="nil"/>
              <w:left w:val="single" w:sz="4" w:space="0" w:color="auto"/>
              <w:bottom w:val="nil"/>
              <w:right w:val="single" w:sz="4" w:space="0" w:color="auto"/>
            </w:tcBorders>
            <w:shd w:val="clear" w:color="000000" w:fill="FFFFFF"/>
            <w:hideMark/>
          </w:tcPr>
          <w:p w14:paraId="27B48DFF" w14:textId="77777777" w:rsidR="00692B5A" w:rsidRDefault="00692B5A">
            <w:pPr>
              <w:rPr>
                <w:b/>
                <w:bCs/>
                <w:sz w:val="20"/>
                <w:szCs w:val="20"/>
              </w:rPr>
            </w:pPr>
            <w:r>
              <w:rPr>
                <w:b/>
                <w:bCs/>
                <w:sz w:val="20"/>
                <w:szCs w:val="20"/>
              </w:rPr>
              <w:t>Общее образование на переданные государственные полномочия</w:t>
            </w:r>
          </w:p>
        </w:tc>
        <w:tc>
          <w:tcPr>
            <w:tcW w:w="743" w:type="pct"/>
            <w:tcBorders>
              <w:top w:val="nil"/>
              <w:left w:val="nil"/>
              <w:bottom w:val="single" w:sz="4" w:space="0" w:color="auto"/>
              <w:right w:val="single" w:sz="4" w:space="0" w:color="auto"/>
            </w:tcBorders>
            <w:shd w:val="clear" w:color="000000" w:fill="FFFFFF"/>
            <w:noWrap/>
            <w:hideMark/>
          </w:tcPr>
          <w:p w14:paraId="54B8389E" w14:textId="77777777" w:rsidR="00692B5A" w:rsidRDefault="00692B5A">
            <w:pPr>
              <w:jc w:val="right"/>
              <w:rPr>
                <w:b/>
                <w:bCs/>
                <w:sz w:val="20"/>
                <w:szCs w:val="20"/>
              </w:rPr>
            </w:pPr>
            <w:r>
              <w:rPr>
                <w:b/>
                <w:bCs/>
                <w:sz w:val="20"/>
                <w:szCs w:val="20"/>
              </w:rPr>
              <w:t>О702</w:t>
            </w:r>
          </w:p>
        </w:tc>
        <w:tc>
          <w:tcPr>
            <w:tcW w:w="1201" w:type="pct"/>
            <w:tcBorders>
              <w:top w:val="nil"/>
              <w:left w:val="nil"/>
              <w:bottom w:val="single" w:sz="4" w:space="0" w:color="auto"/>
              <w:right w:val="single" w:sz="4" w:space="0" w:color="auto"/>
            </w:tcBorders>
            <w:shd w:val="clear" w:color="000000" w:fill="FFFFFF"/>
            <w:noWrap/>
            <w:hideMark/>
          </w:tcPr>
          <w:p w14:paraId="3A60DC17" w14:textId="77777777" w:rsidR="00692B5A" w:rsidRDefault="00692B5A">
            <w:pPr>
              <w:jc w:val="right"/>
              <w:rPr>
                <w:b/>
                <w:bCs/>
                <w:sz w:val="20"/>
                <w:szCs w:val="20"/>
              </w:rPr>
            </w:pPr>
            <w:r>
              <w:rPr>
                <w:b/>
                <w:bCs/>
                <w:sz w:val="20"/>
                <w:szCs w:val="20"/>
              </w:rPr>
              <w:t>159 973,26875</w:t>
            </w:r>
          </w:p>
        </w:tc>
      </w:tr>
      <w:tr w:rsidR="00692B5A" w14:paraId="64AA727B" w14:textId="77777777" w:rsidTr="00692B5A">
        <w:trPr>
          <w:trHeight w:val="58"/>
        </w:trPr>
        <w:tc>
          <w:tcPr>
            <w:tcW w:w="3056" w:type="pct"/>
            <w:tcBorders>
              <w:top w:val="single" w:sz="4" w:space="0" w:color="auto"/>
              <w:left w:val="single" w:sz="4" w:space="0" w:color="auto"/>
              <w:bottom w:val="single" w:sz="4" w:space="0" w:color="auto"/>
              <w:right w:val="single" w:sz="4" w:space="0" w:color="auto"/>
            </w:tcBorders>
            <w:shd w:val="clear" w:color="000000" w:fill="FFFFFF"/>
            <w:hideMark/>
          </w:tcPr>
          <w:p w14:paraId="58A97D5C" w14:textId="77777777" w:rsidR="00692B5A" w:rsidRDefault="00692B5A">
            <w:pPr>
              <w:rPr>
                <w:b/>
                <w:bCs/>
                <w:color w:val="000000"/>
                <w:sz w:val="20"/>
                <w:szCs w:val="20"/>
              </w:rPr>
            </w:pPr>
            <w:r>
              <w:rPr>
                <w:b/>
                <w:bCs/>
                <w:color w:val="000000"/>
                <w:sz w:val="20"/>
                <w:szCs w:val="20"/>
              </w:rPr>
              <w:t>Дополнительное образование детей</w:t>
            </w:r>
          </w:p>
        </w:tc>
        <w:tc>
          <w:tcPr>
            <w:tcW w:w="743" w:type="pct"/>
            <w:tcBorders>
              <w:top w:val="nil"/>
              <w:left w:val="nil"/>
              <w:bottom w:val="single" w:sz="4" w:space="0" w:color="auto"/>
              <w:right w:val="single" w:sz="4" w:space="0" w:color="auto"/>
            </w:tcBorders>
            <w:shd w:val="clear" w:color="000000" w:fill="FFFFFF"/>
            <w:noWrap/>
            <w:hideMark/>
          </w:tcPr>
          <w:p w14:paraId="793B1746" w14:textId="77777777" w:rsidR="00692B5A" w:rsidRDefault="00692B5A">
            <w:pPr>
              <w:jc w:val="right"/>
              <w:rPr>
                <w:b/>
                <w:bCs/>
                <w:sz w:val="20"/>
                <w:szCs w:val="20"/>
              </w:rPr>
            </w:pPr>
            <w:r>
              <w:rPr>
                <w:b/>
                <w:bCs/>
                <w:sz w:val="20"/>
                <w:szCs w:val="20"/>
              </w:rPr>
              <w:t>О703</w:t>
            </w:r>
          </w:p>
        </w:tc>
        <w:tc>
          <w:tcPr>
            <w:tcW w:w="1201" w:type="pct"/>
            <w:tcBorders>
              <w:top w:val="nil"/>
              <w:left w:val="nil"/>
              <w:bottom w:val="single" w:sz="4" w:space="0" w:color="auto"/>
              <w:right w:val="single" w:sz="4" w:space="0" w:color="auto"/>
            </w:tcBorders>
            <w:shd w:val="clear" w:color="000000" w:fill="FFFFFF"/>
            <w:noWrap/>
            <w:hideMark/>
          </w:tcPr>
          <w:p w14:paraId="6AF8C500" w14:textId="77777777" w:rsidR="00692B5A" w:rsidRDefault="00692B5A">
            <w:pPr>
              <w:jc w:val="right"/>
              <w:rPr>
                <w:b/>
                <w:bCs/>
                <w:sz w:val="20"/>
                <w:szCs w:val="20"/>
              </w:rPr>
            </w:pPr>
            <w:r>
              <w:rPr>
                <w:b/>
                <w:bCs/>
                <w:sz w:val="20"/>
                <w:szCs w:val="20"/>
              </w:rPr>
              <w:t>56 243,89785</w:t>
            </w:r>
          </w:p>
        </w:tc>
      </w:tr>
      <w:tr w:rsidR="00692B5A" w14:paraId="76342910" w14:textId="77777777" w:rsidTr="00692B5A">
        <w:trPr>
          <w:trHeight w:val="243"/>
        </w:trPr>
        <w:tc>
          <w:tcPr>
            <w:tcW w:w="3056" w:type="pct"/>
            <w:tcBorders>
              <w:top w:val="nil"/>
              <w:left w:val="single" w:sz="4" w:space="0" w:color="auto"/>
              <w:bottom w:val="single" w:sz="4" w:space="0" w:color="auto"/>
              <w:right w:val="single" w:sz="4" w:space="0" w:color="auto"/>
            </w:tcBorders>
            <w:shd w:val="clear" w:color="000000" w:fill="FFFFFF"/>
            <w:hideMark/>
          </w:tcPr>
          <w:p w14:paraId="79F6BEA8" w14:textId="77777777" w:rsidR="00692B5A" w:rsidRDefault="00692B5A">
            <w:pPr>
              <w:rPr>
                <w:b/>
                <w:bCs/>
                <w:color w:val="000000"/>
                <w:sz w:val="20"/>
                <w:szCs w:val="20"/>
              </w:rPr>
            </w:pPr>
            <w:r>
              <w:rPr>
                <w:b/>
                <w:bCs/>
                <w:color w:val="000000"/>
                <w:sz w:val="20"/>
                <w:szCs w:val="20"/>
              </w:rPr>
              <w:t>Дополнительное образование детей по расходным обязательствам городского округа</w:t>
            </w:r>
          </w:p>
        </w:tc>
        <w:tc>
          <w:tcPr>
            <w:tcW w:w="743" w:type="pct"/>
            <w:tcBorders>
              <w:top w:val="nil"/>
              <w:left w:val="nil"/>
              <w:bottom w:val="single" w:sz="4" w:space="0" w:color="auto"/>
              <w:right w:val="single" w:sz="4" w:space="0" w:color="auto"/>
            </w:tcBorders>
            <w:shd w:val="clear" w:color="000000" w:fill="FFFFFF"/>
            <w:noWrap/>
            <w:hideMark/>
          </w:tcPr>
          <w:p w14:paraId="09FD3B68" w14:textId="77777777" w:rsidR="00692B5A" w:rsidRDefault="00692B5A">
            <w:pPr>
              <w:jc w:val="right"/>
              <w:rPr>
                <w:b/>
                <w:bCs/>
                <w:sz w:val="20"/>
                <w:szCs w:val="20"/>
              </w:rPr>
            </w:pPr>
            <w:r>
              <w:rPr>
                <w:b/>
                <w:bCs/>
                <w:sz w:val="20"/>
                <w:szCs w:val="20"/>
              </w:rPr>
              <w:t>О703</w:t>
            </w:r>
          </w:p>
        </w:tc>
        <w:tc>
          <w:tcPr>
            <w:tcW w:w="1201" w:type="pct"/>
            <w:tcBorders>
              <w:top w:val="nil"/>
              <w:left w:val="nil"/>
              <w:bottom w:val="single" w:sz="4" w:space="0" w:color="auto"/>
              <w:right w:val="single" w:sz="4" w:space="0" w:color="auto"/>
            </w:tcBorders>
            <w:shd w:val="clear" w:color="000000" w:fill="FFFFFF"/>
            <w:noWrap/>
            <w:hideMark/>
          </w:tcPr>
          <w:p w14:paraId="52DCA85F" w14:textId="77777777" w:rsidR="00692B5A" w:rsidRDefault="00692B5A">
            <w:pPr>
              <w:jc w:val="right"/>
              <w:rPr>
                <w:b/>
                <w:bCs/>
                <w:sz w:val="20"/>
                <w:szCs w:val="20"/>
              </w:rPr>
            </w:pPr>
            <w:r>
              <w:rPr>
                <w:b/>
                <w:bCs/>
                <w:sz w:val="20"/>
                <w:szCs w:val="20"/>
              </w:rPr>
              <w:t>56 243,89785</w:t>
            </w:r>
          </w:p>
        </w:tc>
      </w:tr>
      <w:tr w:rsidR="00692B5A" w14:paraId="237603D5" w14:textId="77777777" w:rsidTr="00692B5A">
        <w:trPr>
          <w:trHeight w:val="155"/>
        </w:trPr>
        <w:tc>
          <w:tcPr>
            <w:tcW w:w="3056" w:type="pct"/>
            <w:tcBorders>
              <w:top w:val="nil"/>
              <w:left w:val="single" w:sz="4" w:space="0" w:color="auto"/>
              <w:bottom w:val="single" w:sz="4" w:space="0" w:color="auto"/>
              <w:right w:val="single" w:sz="4" w:space="0" w:color="auto"/>
            </w:tcBorders>
            <w:shd w:val="clear" w:color="000000" w:fill="FFFFFF"/>
            <w:hideMark/>
          </w:tcPr>
          <w:p w14:paraId="4A1841E0" w14:textId="77777777" w:rsidR="00692B5A" w:rsidRDefault="00692B5A">
            <w:pPr>
              <w:rPr>
                <w:b/>
                <w:bCs/>
                <w:sz w:val="20"/>
                <w:szCs w:val="20"/>
              </w:rPr>
            </w:pPr>
            <w:r>
              <w:rPr>
                <w:b/>
                <w:bCs/>
                <w:sz w:val="20"/>
                <w:szCs w:val="20"/>
              </w:rPr>
              <w:t>Профессиональная подготовка, переподготовка и повышение квалификации, в том числе</w:t>
            </w:r>
          </w:p>
        </w:tc>
        <w:tc>
          <w:tcPr>
            <w:tcW w:w="743" w:type="pct"/>
            <w:tcBorders>
              <w:top w:val="nil"/>
              <w:left w:val="nil"/>
              <w:bottom w:val="single" w:sz="4" w:space="0" w:color="auto"/>
              <w:right w:val="single" w:sz="4" w:space="0" w:color="auto"/>
            </w:tcBorders>
            <w:shd w:val="clear" w:color="000000" w:fill="FFFFFF"/>
            <w:noWrap/>
            <w:hideMark/>
          </w:tcPr>
          <w:p w14:paraId="1FA3F9FB" w14:textId="77777777" w:rsidR="00692B5A" w:rsidRDefault="00692B5A">
            <w:pPr>
              <w:jc w:val="right"/>
              <w:rPr>
                <w:b/>
                <w:bCs/>
                <w:sz w:val="20"/>
                <w:szCs w:val="20"/>
              </w:rPr>
            </w:pPr>
            <w:r>
              <w:rPr>
                <w:b/>
                <w:bCs/>
                <w:sz w:val="20"/>
                <w:szCs w:val="20"/>
              </w:rPr>
              <w:t>О705</w:t>
            </w:r>
          </w:p>
        </w:tc>
        <w:tc>
          <w:tcPr>
            <w:tcW w:w="1201" w:type="pct"/>
            <w:tcBorders>
              <w:top w:val="nil"/>
              <w:left w:val="nil"/>
              <w:bottom w:val="single" w:sz="4" w:space="0" w:color="auto"/>
              <w:right w:val="single" w:sz="4" w:space="0" w:color="auto"/>
            </w:tcBorders>
            <w:shd w:val="clear" w:color="000000" w:fill="FFFFFF"/>
            <w:noWrap/>
            <w:hideMark/>
          </w:tcPr>
          <w:p w14:paraId="70B9D039" w14:textId="77777777" w:rsidR="00692B5A" w:rsidRDefault="00692B5A">
            <w:pPr>
              <w:jc w:val="right"/>
              <w:rPr>
                <w:b/>
                <w:bCs/>
                <w:sz w:val="20"/>
                <w:szCs w:val="20"/>
              </w:rPr>
            </w:pPr>
            <w:r>
              <w:rPr>
                <w:b/>
                <w:bCs/>
                <w:sz w:val="20"/>
                <w:szCs w:val="20"/>
              </w:rPr>
              <w:t>170,00000</w:t>
            </w:r>
          </w:p>
        </w:tc>
      </w:tr>
      <w:tr w:rsidR="00692B5A" w14:paraId="4BFD43F0" w14:textId="77777777" w:rsidTr="00692B5A">
        <w:trPr>
          <w:trHeight w:val="251"/>
        </w:trPr>
        <w:tc>
          <w:tcPr>
            <w:tcW w:w="3056" w:type="pct"/>
            <w:tcBorders>
              <w:top w:val="nil"/>
              <w:left w:val="single" w:sz="4" w:space="0" w:color="auto"/>
              <w:bottom w:val="single" w:sz="4" w:space="0" w:color="auto"/>
              <w:right w:val="single" w:sz="4" w:space="0" w:color="auto"/>
            </w:tcBorders>
            <w:shd w:val="clear" w:color="000000" w:fill="FFFFFF"/>
            <w:hideMark/>
          </w:tcPr>
          <w:p w14:paraId="017DD63A" w14:textId="77777777" w:rsidR="00692B5A" w:rsidRDefault="00692B5A">
            <w:pPr>
              <w:rPr>
                <w:b/>
                <w:bCs/>
                <w:sz w:val="20"/>
                <w:szCs w:val="20"/>
              </w:rPr>
            </w:pPr>
            <w:r>
              <w:rPr>
                <w:b/>
                <w:bCs/>
                <w:sz w:val="20"/>
                <w:szCs w:val="20"/>
              </w:rPr>
              <w:t>Профессиональная подготовка, переподготовка и повышение квалификации по расходным обязательствам городского округа</w:t>
            </w:r>
          </w:p>
        </w:tc>
        <w:tc>
          <w:tcPr>
            <w:tcW w:w="743" w:type="pct"/>
            <w:tcBorders>
              <w:top w:val="nil"/>
              <w:left w:val="nil"/>
              <w:bottom w:val="single" w:sz="4" w:space="0" w:color="auto"/>
              <w:right w:val="single" w:sz="4" w:space="0" w:color="auto"/>
            </w:tcBorders>
            <w:shd w:val="clear" w:color="000000" w:fill="FFFFFF"/>
            <w:noWrap/>
            <w:hideMark/>
          </w:tcPr>
          <w:p w14:paraId="53902C5C" w14:textId="77777777" w:rsidR="00692B5A" w:rsidRDefault="00692B5A">
            <w:pPr>
              <w:jc w:val="right"/>
              <w:rPr>
                <w:b/>
                <w:bCs/>
                <w:sz w:val="20"/>
                <w:szCs w:val="20"/>
              </w:rPr>
            </w:pPr>
            <w:r>
              <w:rPr>
                <w:b/>
                <w:bCs/>
                <w:sz w:val="20"/>
                <w:szCs w:val="20"/>
              </w:rPr>
              <w:t>О705</w:t>
            </w:r>
          </w:p>
        </w:tc>
        <w:tc>
          <w:tcPr>
            <w:tcW w:w="1201" w:type="pct"/>
            <w:tcBorders>
              <w:top w:val="nil"/>
              <w:left w:val="nil"/>
              <w:bottom w:val="single" w:sz="4" w:space="0" w:color="auto"/>
              <w:right w:val="single" w:sz="4" w:space="0" w:color="auto"/>
            </w:tcBorders>
            <w:shd w:val="clear" w:color="000000" w:fill="FFFFFF"/>
            <w:noWrap/>
            <w:hideMark/>
          </w:tcPr>
          <w:p w14:paraId="5D02B597" w14:textId="77777777" w:rsidR="00692B5A" w:rsidRDefault="00692B5A">
            <w:pPr>
              <w:jc w:val="right"/>
              <w:rPr>
                <w:b/>
                <w:bCs/>
                <w:sz w:val="20"/>
                <w:szCs w:val="20"/>
              </w:rPr>
            </w:pPr>
            <w:r>
              <w:rPr>
                <w:b/>
                <w:bCs/>
                <w:sz w:val="20"/>
                <w:szCs w:val="20"/>
              </w:rPr>
              <w:t>170,00000</w:t>
            </w:r>
          </w:p>
        </w:tc>
      </w:tr>
      <w:tr w:rsidR="00692B5A" w14:paraId="6573339B" w14:textId="77777777" w:rsidTr="00692B5A">
        <w:trPr>
          <w:trHeight w:val="58"/>
        </w:trPr>
        <w:tc>
          <w:tcPr>
            <w:tcW w:w="3056" w:type="pct"/>
            <w:tcBorders>
              <w:top w:val="nil"/>
              <w:left w:val="single" w:sz="4" w:space="0" w:color="auto"/>
              <w:bottom w:val="single" w:sz="4" w:space="0" w:color="auto"/>
              <w:right w:val="single" w:sz="4" w:space="0" w:color="auto"/>
            </w:tcBorders>
            <w:shd w:val="clear" w:color="000000" w:fill="FFFFFF"/>
            <w:hideMark/>
          </w:tcPr>
          <w:p w14:paraId="4E241F1C" w14:textId="77777777" w:rsidR="00692B5A" w:rsidRDefault="00692B5A">
            <w:pPr>
              <w:rPr>
                <w:b/>
                <w:bCs/>
                <w:sz w:val="20"/>
                <w:szCs w:val="20"/>
              </w:rPr>
            </w:pPr>
            <w:r>
              <w:rPr>
                <w:b/>
                <w:bCs/>
                <w:sz w:val="20"/>
                <w:szCs w:val="20"/>
              </w:rPr>
              <w:t>Молодежная политика и оздоровление детей, в том числе</w:t>
            </w:r>
          </w:p>
        </w:tc>
        <w:tc>
          <w:tcPr>
            <w:tcW w:w="743" w:type="pct"/>
            <w:tcBorders>
              <w:top w:val="nil"/>
              <w:left w:val="nil"/>
              <w:bottom w:val="single" w:sz="4" w:space="0" w:color="auto"/>
              <w:right w:val="single" w:sz="4" w:space="0" w:color="auto"/>
            </w:tcBorders>
            <w:shd w:val="clear" w:color="000000" w:fill="FFFFFF"/>
            <w:noWrap/>
            <w:hideMark/>
          </w:tcPr>
          <w:p w14:paraId="5ACA559A" w14:textId="77777777" w:rsidR="00692B5A" w:rsidRDefault="00692B5A">
            <w:pPr>
              <w:jc w:val="right"/>
              <w:rPr>
                <w:b/>
                <w:bCs/>
                <w:sz w:val="20"/>
                <w:szCs w:val="20"/>
              </w:rPr>
            </w:pPr>
            <w:r>
              <w:rPr>
                <w:b/>
                <w:bCs/>
                <w:sz w:val="20"/>
                <w:szCs w:val="20"/>
              </w:rPr>
              <w:t>О707</w:t>
            </w:r>
          </w:p>
        </w:tc>
        <w:tc>
          <w:tcPr>
            <w:tcW w:w="1201" w:type="pct"/>
            <w:tcBorders>
              <w:top w:val="nil"/>
              <w:left w:val="nil"/>
              <w:bottom w:val="single" w:sz="4" w:space="0" w:color="auto"/>
              <w:right w:val="single" w:sz="4" w:space="0" w:color="auto"/>
            </w:tcBorders>
            <w:shd w:val="clear" w:color="000000" w:fill="FFFFFF"/>
            <w:noWrap/>
            <w:hideMark/>
          </w:tcPr>
          <w:p w14:paraId="1F42EC62" w14:textId="77777777" w:rsidR="00692B5A" w:rsidRDefault="00692B5A">
            <w:pPr>
              <w:jc w:val="right"/>
              <w:rPr>
                <w:b/>
                <w:bCs/>
                <w:sz w:val="20"/>
                <w:szCs w:val="20"/>
              </w:rPr>
            </w:pPr>
            <w:r>
              <w:rPr>
                <w:b/>
                <w:bCs/>
                <w:sz w:val="20"/>
                <w:szCs w:val="20"/>
              </w:rPr>
              <w:t>218,10300</w:t>
            </w:r>
          </w:p>
        </w:tc>
      </w:tr>
      <w:tr w:rsidR="00692B5A" w14:paraId="29783D22" w14:textId="77777777" w:rsidTr="00692B5A">
        <w:trPr>
          <w:trHeight w:val="58"/>
        </w:trPr>
        <w:tc>
          <w:tcPr>
            <w:tcW w:w="3056" w:type="pct"/>
            <w:tcBorders>
              <w:top w:val="nil"/>
              <w:left w:val="single" w:sz="4" w:space="0" w:color="auto"/>
              <w:bottom w:val="single" w:sz="4" w:space="0" w:color="auto"/>
              <w:right w:val="single" w:sz="4" w:space="0" w:color="auto"/>
            </w:tcBorders>
            <w:shd w:val="clear" w:color="000000" w:fill="FFFFFF"/>
            <w:hideMark/>
          </w:tcPr>
          <w:p w14:paraId="0F8FB081" w14:textId="77777777" w:rsidR="00692B5A" w:rsidRDefault="00692B5A">
            <w:pPr>
              <w:rPr>
                <w:b/>
                <w:bCs/>
                <w:sz w:val="20"/>
                <w:szCs w:val="20"/>
              </w:rPr>
            </w:pPr>
            <w:r>
              <w:rPr>
                <w:b/>
                <w:bCs/>
                <w:sz w:val="20"/>
                <w:szCs w:val="20"/>
              </w:rPr>
              <w:t>Молодежная политика и оздоровление детей по расходным обязательствам городского округа</w:t>
            </w:r>
          </w:p>
        </w:tc>
        <w:tc>
          <w:tcPr>
            <w:tcW w:w="743" w:type="pct"/>
            <w:tcBorders>
              <w:top w:val="nil"/>
              <w:left w:val="nil"/>
              <w:bottom w:val="single" w:sz="4" w:space="0" w:color="auto"/>
              <w:right w:val="single" w:sz="4" w:space="0" w:color="auto"/>
            </w:tcBorders>
            <w:shd w:val="clear" w:color="000000" w:fill="FFFFFF"/>
            <w:noWrap/>
            <w:hideMark/>
          </w:tcPr>
          <w:p w14:paraId="16730D9F" w14:textId="77777777" w:rsidR="00692B5A" w:rsidRDefault="00692B5A">
            <w:pPr>
              <w:jc w:val="right"/>
              <w:rPr>
                <w:b/>
                <w:bCs/>
                <w:sz w:val="20"/>
                <w:szCs w:val="20"/>
              </w:rPr>
            </w:pPr>
            <w:r>
              <w:rPr>
                <w:b/>
                <w:bCs/>
                <w:sz w:val="20"/>
                <w:szCs w:val="20"/>
              </w:rPr>
              <w:t>О707</w:t>
            </w:r>
          </w:p>
        </w:tc>
        <w:tc>
          <w:tcPr>
            <w:tcW w:w="1201" w:type="pct"/>
            <w:tcBorders>
              <w:top w:val="nil"/>
              <w:left w:val="nil"/>
              <w:bottom w:val="single" w:sz="4" w:space="0" w:color="auto"/>
              <w:right w:val="single" w:sz="4" w:space="0" w:color="auto"/>
            </w:tcBorders>
            <w:shd w:val="clear" w:color="000000" w:fill="FFFFFF"/>
            <w:noWrap/>
            <w:hideMark/>
          </w:tcPr>
          <w:p w14:paraId="56DE4E8C" w14:textId="77777777" w:rsidR="00692B5A" w:rsidRDefault="00692B5A">
            <w:pPr>
              <w:jc w:val="right"/>
              <w:rPr>
                <w:b/>
                <w:bCs/>
                <w:sz w:val="20"/>
                <w:szCs w:val="20"/>
              </w:rPr>
            </w:pPr>
            <w:r>
              <w:rPr>
                <w:b/>
                <w:bCs/>
                <w:sz w:val="20"/>
                <w:szCs w:val="20"/>
              </w:rPr>
              <w:t>218,10300</w:t>
            </w:r>
          </w:p>
        </w:tc>
      </w:tr>
      <w:tr w:rsidR="00692B5A" w14:paraId="2B0C24C2" w14:textId="77777777" w:rsidTr="00692B5A">
        <w:trPr>
          <w:trHeight w:val="58"/>
        </w:trPr>
        <w:tc>
          <w:tcPr>
            <w:tcW w:w="3056" w:type="pct"/>
            <w:tcBorders>
              <w:top w:val="nil"/>
              <w:left w:val="single" w:sz="4" w:space="0" w:color="auto"/>
              <w:bottom w:val="single" w:sz="4" w:space="0" w:color="auto"/>
              <w:right w:val="single" w:sz="4" w:space="0" w:color="auto"/>
            </w:tcBorders>
            <w:shd w:val="clear" w:color="000000" w:fill="FFFFFF"/>
            <w:hideMark/>
          </w:tcPr>
          <w:p w14:paraId="04CE06E4" w14:textId="77777777" w:rsidR="00692B5A" w:rsidRDefault="00692B5A">
            <w:pPr>
              <w:rPr>
                <w:b/>
                <w:bCs/>
                <w:sz w:val="20"/>
                <w:szCs w:val="20"/>
              </w:rPr>
            </w:pPr>
            <w:r>
              <w:rPr>
                <w:b/>
                <w:bCs/>
                <w:sz w:val="20"/>
                <w:szCs w:val="20"/>
              </w:rPr>
              <w:t>Молодежная политика и оздоровление детей на переданные государственные полномочия</w:t>
            </w:r>
          </w:p>
        </w:tc>
        <w:tc>
          <w:tcPr>
            <w:tcW w:w="743" w:type="pct"/>
            <w:tcBorders>
              <w:top w:val="nil"/>
              <w:left w:val="nil"/>
              <w:bottom w:val="single" w:sz="4" w:space="0" w:color="auto"/>
              <w:right w:val="single" w:sz="4" w:space="0" w:color="auto"/>
            </w:tcBorders>
            <w:shd w:val="clear" w:color="000000" w:fill="FFFFFF"/>
            <w:noWrap/>
            <w:hideMark/>
          </w:tcPr>
          <w:p w14:paraId="6EEAFB84" w14:textId="77777777" w:rsidR="00692B5A" w:rsidRDefault="00692B5A">
            <w:pPr>
              <w:jc w:val="right"/>
              <w:rPr>
                <w:b/>
                <w:bCs/>
                <w:sz w:val="20"/>
                <w:szCs w:val="20"/>
              </w:rPr>
            </w:pPr>
            <w:r>
              <w:rPr>
                <w:b/>
                <w:bCs/>
                <w:sz w:val="20"/>
                <w:szCs w:val="20"/>
              </w:rPr>
              <w:t>О707</w:t>
            </w:r>
          </w:p>
        </w:tc>
        <w:tc>
          <w:tcPr>
            <w:tcW w:w="1201" w:type="pct"/>
            <w:tcBorders>
              <w:top w:val="nil"/>
              <w:left w:val="nil"/>
              <w:bottom w:val="single" w:sz="4" w:space="0" w:color="auto"/>
              <w:right w:val="single" w:sz="4" w:space="0" w:color="auto"/>
            </w:tcBorders>
            <w:shd w:val="clear" w:color="000000" w:fill="FFFFFF"/>
            <w:noWrap/>
            <w:hideMark/>
          </w:tcPr>
          <w:p w14:paraId="47BFFAFA" w14:textId="77777777" w:rsidR="00692B5A" w:rsidRDefault="00692B5A">
            <w:pPr>
              <w:jc w:val="right"/>
              <w:rPr>
                <w:b/>
                <w:bCs/>
                <w:sz w:val="20"/>
                <w:szCs w:val="20"/>
              </w:rPr>
            </w:pPr>
            <w:r>
              <w:rPr>
                <w:b/>
                <w:bCs/>
                <w:sz w:val="20"/>
                <w:szCs w:val="20"/>
              </w:rPr>
              <w:t>0,00000</w:t>
            </w:r>
          </w:p>
        </w:tc>
      </w:tr>
      <w:tr w:rsidR="00692B5A" w14:paraId="62662800" w14:textId="77777777" w:rsidTr="00692B5A">
        <w:trPr>
          <w:trHeight w:val="58"/>
        </w:trPr>
        <w:tc>
          <w:tcPr>
            <w:tcW w:w="3056" w:type="pct"/>
            <w:tcBorders>
              <w:top w:val="nil"/>
              <w:left w:val="single" w:sz="4" w:space="0" w:color="auto"/>
              <w:bottom w:val="single" w:sz="4" w:space="0" w:color="auto"/>
              <w:right w:val="single" w:sz="4" w:space="0" w:color="auto"/>
            </w:tcBorders>
            <w:shd w:val="clear" w:color="000000" w:fill="FFFFFF"/>
            <w:hideMark/>
          </w:tcPr>
          <w:p w14:paraId="0BEAFB73" w14:textId="77777777" w:rsidR="00692B5A" w:rsidRDefault="00692B5A">
            <w:pPr>
              <w:rPr>
                <w:b/>
                <w:bCs/>
                <w:sz w:val="20"/>
                <w:szCs w:val="20"/>
              </w:rPr>
            </w:pPr>
            <w:r>
              <w:rPr>
                <w:b/>
                <w:bCs/>
                <w:sz w:val="20"/>
                <w:szCs w:val="20"/>
              </w:rPr>
              <w:t>Другие вопросы в области образования, в том числе</w:t>
            </w:r>
          </w:p>
        </w:tc>
        <w:tc>
          <w:tcPr>
            <w:tcW w:w="743" w:type="pct"/>
            <w:tcBorders>
              <w:top w:val="nil"/>
              <w:left w:val="nil"/>
              <w:bottom w:val="single" w:sz="4" w:space="0" w:color="auto"/>
              <w:right w:val="single" w:sz="4" w:space="0" w:color="auto"/>
            </w:tcBorders>
            <w:shd w:val="clear" w:color="000000" w:fill="FFFFFF"/>
            <w:noWrap/>
            <w:hideMark/>
          </w:tcPr>
          <w:p w14:paraId="50BD1D81" w14:textId="77777777" w:rsidR="00692B5A" w:rsidRDefault="00692B5A">
            <w:pPr>
              <w:jc w:val="right"/>
              <w:rPr>
                <w:b/>
                <w:bCs/>
                <w:sz w:val="20"/>
                <w:szCs w:val="20"/>
              </w:rPr>
            </w:pPr>
            <w:r>
              <w:rPr>
                <w:b/>
                <w:bCs/>
                <w:sz w:val="20"/>
                <w:szCs w:val="20"/>
              </w:rPr>
              <w:t>О709</w:t>
            </w:r>
          </w:p>
        </w:tc>
        <w:tc>
          <w:tcPr>
            <w:tcW w:w="1201" w:type="pct"/>
            <w:tcBorders>
              <w:top w:val="nil"/>
              <w:left w:val="nil"/>
              <w:bottom w:val="single" w:sz="4" w:space="0" w:color="auto"/>
              <w:right w:val="single" w:sz="4" w:space="0" w:color="auto"/>
            </w:tcBorders>
            <w:shd w:val="clear" w:color="000000" w:fill="FFFFFF"/>
            <w:noWrap/>
            <w:hideMark/>
          </w:tcPr>
          <w:p w14:paraId="0221B695" w14:textId="77777777" w:rsidR="00692B5A" w:rsidRDefault="00692B5A">
            <w:pPr>
              <w:jc w:val="right"/>
              <w:rPr>
                <w:b/>
                <w:bCs/>
                <w:sz w:val="20"/>
                <w:szCs w:val="20"/>
              </w:rPr>
            </w:pPr>
            <w:r>
              <w:rPr>
                <w:b/>
                <w:bCs/>
                <w:sz w:val="20"/>
                <w:szCs w:val="20"/>
              </w:rPr>
              <w:t>26 916,26631</w:t>
            </w:r>
          </w:p>
        </w:tc>
      </w:tr>
      <w:tr w:rsidR="00692B5A" w14:paraId="2A46477C" w14:textId="77777777" w:rsidTr="00692B5A">
        <w:trPr>
          <w:trHeight w:val="58"/>
        </w:trPr>
        <w:tc>
          <w:tcPr>
            <w:tcW w:w="3056" w:type="pct"/>
            <w:tcBorders>
              <w:top w:val="nil"/>
              <w:left w:val="single" w:sz="4" w:space="0" w:color="auto"/>
              <w:bottom w:val="single" w:sz="4" w:space="0" w:color="auto"/>
              <w:right w:val="single" w:sz="4" w:space="0" w:color="auto"/>
            </w:tcBorders>
            <w:shd w:val="clear" w:color="000000" w:fill="FFFFFF"/>
            <w:hideMark/>
          </w:tcPr>
          <w:p w14:paraId="041978D9" w14:textId="77777777" w:rsidR="00692B5A" w:rsidRDefault="00692B5A">
            <w:pPr>
              <w:rPr>
                <w:b/>
                <w:bCs/>
                <w:sz w:val="20"/>
                <w:szCs w:val="20"/>
              </w:rPr>
            </w:pPr>
            <w:r>
              <w:rPr>
                <w:b/>
                <w:bCs/>
                <w:sz w:val="20"/>
                <w:szCs w:val="20"/>
              </w:rPr>
              <w:t>Другие вопросы в области образования  по расходным обязательствам городского округа</w:t>
            </w:r>
          </w:p>
        </w:tc>
        <w:tc>
          <w:tcPr>
            <w:tcW w:w="743" w:type="pct"/>
            <w:tcBorders>
              <w:top w:val="nil"/>
              <w:left w:val="nil"/>
              <w:bottom w:val="single" w:sz="4" w:space="0" w:color="auto"/>
              <w:right w:val="single" w:sz="4" w:space="0" w:color="auto"/>
            </w:tcBorders>
            <w:shd w:val="clear" w:color="000000" w:fill="FFFFFF"/>
            <w:noWrap/>
            <w:hideMark/>
          </w:tcPr>
          <w:p w14:paraId="603DD613" w14:textId="77777777" w:rsidR="00692B5A" w:rsidRDefault="00692B5A">
            <w:pPr>
              <w:jc w:val="right"/>
              <w:rPr>
                <w:b/>
                <w:bCs/>
                <w:sz w:val="20"/>
                <w:szCs w:val="20"/>
              </w:rPr>
            </w:pPr>
            <w:r>
              <w:rPr>
                <w:b/>
                <w:bCs/>
                <w:sz w:val="20"/>
                <w:szCs w:val="20"/>
              </w:rPr>
              <w:t>О709</w:t>
            </w:r>
          </w:p>
        </w:tc>
        <w:tc>
          <w:tcPr>
            <w:tcW w:w="1201" w:type="pct"/>
            <w:tcBorders>
              <w:top w:val="nil"/>
              <w:left w:val="nil"/>
              <w:bottom w:val="single" w:sz="4" w:space="0" w:color="auto"/>
              <w:right w:val="single" w:sz="4" w:space="0" w:color="auto"/>
            </w:tcBorders>
            <w:shd w:val="clear" w:color="000000" w:fill="FFFFFF"/>
            <w:noWrap/>
            <w:hideMark/>
          </w:tcPr>
          <w:p w14:paraId="3F4A8E6A" w14:textId="77777777" w:rsidR="00692B5A" w:rsidRDefault="00692B5A">
            <w:pPr>
              <w:jc w:val="right"/>
              <w:rPr>
                <w:b/>
                <w:bCs/>
                <w:sz w:val="20"/>
                <w:szCs w:val="20"/>
              </w:rPr>
            </w:pPr>
            <w:r>
              <w:rPr>
                <w:b/>
                <w:bCs/>
                <w:sz w:val="20"/>
                <w:szCs w:val="20"/>
              </w:rPr>
              <w:t>26 852,84631</w:t>
            </w:r>
          </w:p>
        </w:tc>
      </w:tr>
      <w:tr w:rsidR="00692B5A" w14:paraId="7D655BDA" w14:textId="77777777" w:rsidTr="00692B5A">
        <w:trPr>
          <w:trHeight w:val="81"/>
        </w:trPr>
        <w:tc>
          <w:tcPr>
            <w:tcW w:w="3056" w:type="pct"/>
            <w:tcBorders>
              <w:top w:val="nil"/>
              <w:left w:val="single" w:sz="4" w:space="0" w:color="auto"/>
              <w:bottom w:val="nil"/>
              <w:right w:val="single" w:sz="4" w:space="0" w:color="auto"/>
            </w:tcBorders>
            <w:shd w:val="clear" w:color="000000" w:fill="FFFFFF"/>
            <w:hideMark/>
          </w:tcPr>
          <w:p w14:paraId="653124C1" w14:textId="77777777" w:rsidR="00692B5A" w:rsidRDefault="00692B5A">
            <w:pPr>
              <w:rPr>
                <w:b/>
                <w:bCs/>
                <w:sz w:val="20"/>
                <w:szCs w:val="20"/>
              </w:rPr>
            </w:pPr>
            <w:r>
              <w:rPr>
                <w:b/>
                <w:bCs/>
                <w:sz w:val="20"/>
                <w:szCs w:val="20"/>
              </w:rPr>
              <w:t>Другие вопросы в области образования на переданные государственные полномочия</w:t>
            </w:r>
          </w:p>
        </w:tc>
        <w:tc>
          <w:tcPr>
            <w:tcW w:w="743" w:type="pct"/>
            <w:tcBorders>
              <w:top w:val="nil"/>
              <w:left w:val="nil"/>
              <w:bottom w:val="single" w:sz="4" w:space="0" w:color="auto"/>
              <w:right w:val="single" w:sz="4" w:space="0" w:color="auto"/>
            </w:tcBorders>
            <w:shd w:val="clear" w:color="000000" w:fill="FFFFFF"/>
            <w:noWrap/>
            <w:hideMark/>
          </w:tcPr>
          <w:p w14:paraId="295BEF9C" w14:textId="77777777" w:rsidR="00692B5A" w:rsidRDefault="00692B5A">
            <w:pPr>
              <w:jc w:val="right"/>
              <w:rPr>
                <w:b/>
                <w:bCs/>
                <w:sz w:val="20"/>
                <w:szCs w:val="20"/>
              </w:rPr>
            </w:pPr>
            <w:r>
              <w:rPr>
                <w:b/>
                <w:bCs/>
                <w:sz w:val="20"/>
                <w:szCs w:val="20"/>
              </w:rPr>
              <w:t>О709</w:t>
            </w:r>
          </w:p>
        </w:tc>
        <w:tc>
          <w:tcPr>
            <w:tcW w:w="1201" w:type="pct"/>
            <w:tcBorders>
              <w:top w:val="nil"/>
              <w:left w:val="nil"/>
              <w:bottom w:val="single" w:sz="4" w:space="0" w:color="auto"/>
              <w:right w:val="single" w:sz="4" w:space="0" w:color="auto"/>
            </w:tcBorders>
            <w:shd w:val="clear" w:color="000000" w:fill="FFFFFF"/>
            <w:noWrap/>
            <w:hideMark/>
          </w:tcPr>
          <w:p w14:paraId="4703F1F0" w14:textId="77777777" w:rsidR="00692B5A" w:rsidRDefault="00692B5A">
            <w:pPr>
              <w:jc w:val="right"/>
              <w:rPr>
                <w:b/>
                <w:bCs/>
                <w:sz w:val="20"/>
                <w:szCs w:val="20"/>
              </w:rPr>
            </w:pPr>
            <w:r>
              <w:rPr>
                <w:b/>
                <w:bCs/>
                <w:sz w:val="20"/>
                <w:szCs w:val="20"/>
              </w:rPr>
              <w:t>63,42000</w:t>
            </w:r>
          </w:p>
        </w:tc>
      </w:tr>
      <w:tr w:rsidR="00692B5A" w14:paraId="6358E79A" w14:textId="77777777" w:rsidTr="00692B5A">
        <w:trPr>
          <w:trHeight w:val="120"/>
        </w:trPr>
        <w:tc>
          <w:tcPr>
            <w:tcW w:w="3056" w:type="pct"/>
            <w:tcBorders>
              <w:top w:val="single" w:sz="4" w:space="0" w:color="auto"/>
              <w:left w:val="single" w:sz="4" w:space="0" w:color="auto"/>
              <w:bottom w:val="nil"/>
              <w:right w:val="single" w:sz="4" w:space="0" w:color="auto"/>
            </w:tcBorders>
            <w:shd w:val="clear" w:color="000000" w:fill="FFFFFF"/>
            <w:hideMark/>
          </w:tcPr>
          <w:p w14:paraId="3481A7F7" w14:textId="77777777" w:rsidR="00692B5A" w:rsidRDefault="00692B5A">
            <w:pPr>
              <w:rPr>
                <w:b/>
                <w:bCs/>
              </w:rPr>
            </w:pPr>
            <w:r>
              <w:rPr>
                <w:b/>
                <w:bCs/>
              </w:rPr>
              <w:t xml:space="preserve">Культура и кинематография </w:t>
            </w:r>
          </w:p>
        </w:tc>
        <w:tc>
          <w:tcPr>
            <w:tcW w:w="743" w:type="pct"/>
            <w:tcBorders>
              <w:top w:val="nil"/>
              <w:left w:val="nil"/>
              <w:bottom w:val="single" w:sz="4" w:space="0" w:color="auto"/>
              <w:right w:val="single" w:sz="4" w:space="0" w:color="auto"/>
            </w:tcBorders>
            <w:shd w:val="clear" w:color="000000" w:fill="FFFFFF"/>
            <w:noWrap/>
            <w:hideMark/>
          </w:tcPr>
          <w:p w14:paraId="6D158C9D" w14:textId="77777777" w:rsidR="00692B5A" w:rsidRDefault="00692B5A">
            <w:pPr>
              <w:jc w:val="right"/>
              <w:rPr>
                <w:b/>
                <w:bCs/>
                <w:sz w:val="20"/>
                <w:szCs w:val="20"/>
              </w:rPr>
            </w:pPr>
            <w:r>
              <w:rPr>
                <w:b/>
                <w:bCs/>
                <w:sz w:val="20"/>
                <w:szCs w:val="20"/>
              </w:rPr>
              <w:t>О800</w:t>
            </w:r>
          </w:p>
        </w:tc>
        <w:tc>
          <w:tcPr>
            <w:tcW w:w="1201" w:type="pct"/>
            <w:tcBorders>
              <w:top w:val="nil"/>
              <w:left w:val="nil"/>
              <w:bottom w:val="single" w:sz="4" w:space="0" w:color="auto"/>
              <w:right w:val="single" w:sz="4" w:space="0" w:color="auto"/>
            </w:tcBorders>
            <w:shd w:val="clear" w:color="000000" w:fill="FFFFFF"/>
            <w:noWrap/>
            <w:hideMark/>
          </w:tcPr>
          <w:p w14:paraId="6EC053BA" w14:textId="77777777" w:rsidR="00692B5A" w:rsidRDefault="00692B5A">
            <w:pPr>
              <w:jc w:val="right"/>
              <w:rPr>
                <w:b/>
                <w:bCs/>
                <w:sz w:val="20"/>
                <w:szCs w:val="20"/>
              </w:rPr>
            </w:pPr>
            <w:r>
              <w:rPr>
                <w:b/>
                <w:bCs/>
                <w:sz w:val="20"/>
                <w:szCs w:val="20"/>
              </w:rPr>
              <w:t>36 388,92264</w:t>
            </w:r>
          </w:p>
        </w:tc>
      </w:tr>
      <w:tr w:rsidR="00692B5A" w14:paraId="176AD70D" w14:textId="77777777" w:rsidTr="00692B5A">
        <w:trPr>
          <w:trHeight w:val="58"/>
        </w:trPr>
        <w:tc>
          <w:tcPr>
            <w:tcW w:w="3056" w:type="pct"/>
            <w:tcBorders>
              <w:top w:val="single" w:sz="4" w:space="0" w:color="auto"/>
              <w:left w:val="single" w:sz="4" w:space="0" w:color="auto"/>
              <w:bottom w:val="single" w:sz="4" w:space="0" w:color="auto"/>
              <w:right w:val="single" w:sz="4" w:space="0" w:color="auto"/>
            </w:tcBorders>
            <w:shd w:val="clear" w:color="000000" w:fill="FFFFFF"/>
            <w:hideMark/>
          </w:tcPr>
          <w:p w14:paraId="64B9E179" w14:textId="77777777" w:rsidR="00692B5A" w:rsidRDefault="00692B5A">
            <w:pPr>
              <w:rPr>
                <w:b/>
                <w:bCs/>
                <w:sz w:val="20"/>
                <w:szCs w:val="20"/>
              </w:rPr>
            </w:pPr>
            <w:r>
              <w:rPr>
                <w:b/>
                <w:bCs/>
                <w:sz w:val="20"/>
                <w:szCs w:val="20"/>
              </w:rPr>
              <w:t>По расходным обязательствам городского округа</w:t>
            </w:r>
          </w:p>
        </w:tc>
        <w:tc>
          <w:tcPr>
            <w:tcW w:w="743" w:type="pct"/>
            <w:tcBorders>
              <w:top w:val="nil"/>
              <w:left w:val="nil"/>
              <w:bottom w:val="single" w:sz="4" w:space="0" w:color="auto"/>
              <w:right w:val="single" w:sz="4" w:space="0" w:color="auto"/>
            </w:tcBorders>
            <w:shd w:val="clear" w:color="000000" w:fill="FFFFFF"/>
            <w:noWrap/>
            <w:hideMark/>
          </w:tcPr>
          <w:p w14:paraId="4A0BD9B0" w14:textId="77777777" w:rsidR="00692B5A" w:rsidRDefault="00692B5A">
            <w:pPr>
              <w:jc w:val="right"/>
              <w:rPr>
                <w:b/>
                <w:bCs/>
                <w:sz w:val="20"/>
                <w:szCs w:val="20"/>
              </w:rPr>
            </w:pPr>
            <w:r>
              <w:rPr>
                <w:b/>
                <w:bCs/>
                <w:sz w:val="20"/>
                <w:szCs w:val="20"/>
              </w:rPr>
              <w:t>О800</w:t>
            </w:r>
          </w:p>
        </w:tc>
        <w:tc>
          <w:tcPr>
            <w:tcW w:w="1201" w:type="pct"/>
            <w:tcBorders>
              <w:top w:val="nil"/>
              <w:left w:val="nil"/>
              <w:bottom w:val="single" w:sz="4" w:space="0" w:color="auto"/>
              <w:right w:val="single" w:sz="4" w:space="0" w:color="auto"/>
            </w:tcBorders>
            <w:shd w:val="clear" w:color="000000" w:fill="FFFFFF"/>
            <w:noWrap/>
            <w:hideMark/>
          </w:tcPr>
          <w:p w14:paraId="43AB2302" w14:textId="77777777" w:rsidR="00692B5A" w:rsidRDefault="00692B5A">
            <w:pPr>
              <w:jc w:val="right"/>
              <w:rPr>
                <w:b/>
                <w:bCs/>
                <w:sz w:val="20"/>
                <w:szCs w:val="20"/>
              </w:rPr>
            </w:pPr>
            <w:r>
              <w:rPr>
                <w:b/>
                <w:bCs/>
                <w:sz w:val="20"/>
                <w:szCs w:val="20"/>
              </w:rPr>
              <w:t>36 388,92264</w:t>
            </w:r>
          </w:p>
        </w:tc>
      </w:tr>
      <w:tr w:rsidR="00692B5A" w14:paraId="0FB517B8" w14:textId="77777777" w:rsidTr="00692B5A">
        <w:trPr>
          <w:trHeight w:val="110"/>
        </w:trPr>
        <w:tc>
          <w:tcPr>
            <w:tcW w:w="3056" w:type="pct"/>
            <w:tcBorders>
              <w:top w:val="nil"/>
              <w:left w:val="single" w:sz="4" w:space="0" w:color="auto"/>
              <w:bottom w:val="single" w:sz="4" w:space="0" w:color="auto"/>
              <w:right w:val="single" w:sz="4" w:space="0" w:color="auto"/>
            </w:tcBorders>
            <w:shd w:val="clear" w:color="000000" w:fill="FFFFFF"/>
            <w:hideMark/>
          </w:tcPr>
          <w:p w14:paraId="78C8C099" w14:textId="77777777" w:rsidR="00692B5A" w:rsidRDefault="00692B5A">
            <w:pPr>
              <w:rPr>
                <w:b/>
                <w:bCs/>
                <w:sz w:val="20"/>
                <w:szCs w:val="20"/>
              </w:rPr>
            </w:pPr>
            <w:r>
              <w:rPr>
                <w:b/>
                <w:bCs/>
                <w:sz w:val="20"/>
                <w:szCs w:val="20"/>
              </w:rPr>
              <w:t>Культура, в том числе</w:t>
            </w:r>
          </w:p>
        </w:tc>
        <w:tc>
          <w:tcPr>
            <w:tcW w:w="743" w:type="pct"/>
            <w:tcBorders>
              <w:top w:val="nil"/>
              <w:left w:val="nil"/>
              <w:bottom w:val="single" w:sz="4" w:space="0" w:color="auto"/>
              <w:right w:val="single" w:sz="4" w:space="0" w:color="auto"/>
            </w:tcBorders>
            <w:shd w:val="clear" w:color="000000" w:fill="FFFFFF"/>
            <w:noWrap/>
            <w:hideMark/>
          </w:tcPr>
          <w:p w14:paraId="4891943C" w14:textId="77777777" w:rsidR="00692B5A" w:rsidRDefault="00692B5A">
            <w:pPr>
              <w:jc w:val="right"/>
              <w:rPr>
                <w:b/>
                <w:bCs/>
                <w:sz w:val="20"/>
                <w:szCs w:val="20"/>
              </w:rPr>
            </w:pPr>
            <w:r>
              <w:rPr>
                <w:b/>
                <w:bCs/>
                <w:sz w:val="20"/>
                <w:szCs w:val="20"/>
              </w:rPr>
              <w:t>О801</w:t>
            </w:r>
          </w:p>
        </w:tc>
        <w:tc>
          <w:tcPr>
            <w:tcW w:w="1201" w:type="pct"/>
            <w:tcBorders>
              <w:top w:val="nil"/>
              <w:left w:val="nil"/>
              <w:bottom w:val="single" w:sz="4" w:space="0" w:color="auto"/>
              <w:right w:val="single" w:sz="4" w:space="0" w:color="auto"/>
            </w:tcBorders>
            <w:shd w:val="clear" w:color="000000" w:fill="FFFFFF"/>
            <w:noWrap/>
            <w:hideMark/>
          </w:tcPr>
          <w:p w14:paraId="13F095F2" w14:textId="77777777" w:rsidR="00692B5A" w:rsidRDefault="00692B5A">
            <w:pPr>
              <w:jc w:val="right"/>
              <w:rPr>
                <w:b/>
                <w:bCs/>
                <w:sz w:val="20"/>
                <w:szCs w:val="20"/>
              </w:rPr>
            </w:pPr>
            <w:r>
              <w:rPr>
                <w:b/>
                <w:bCs/>
                <w:sz w:val="20"/>
                <w:szCs w:val="20"/>
              </w:rPr>
              <w:t>32 970,50436</w:t>
            </w:r>
          </w:p>
        </w:tc>
      </w:tr>
      <w:tr w:rsidR="00692B5A" w14:paraId="32D5E205" w14:textId="77777777" w:rsidTr="00692B5A">
        <w:trPr>
          <w:trHeight w:val="58"/>
        </w:trPr>
        <w:tc>
          <w:tcPr>
            <w:tcW w:w="3056" w:type="pct"/>
            <w:tcBorders>
              <w:top w:val="nil"/>
              <w:left w:val="single" w:sz="4" w:space="0" w:color="auto"/>
              <w:bottom w:val="single" w:sz="4" w:space="0" w:color="auto"/>
              <w:right w:val="single" w:sz="4" w:space="0" w:color="auto"/>
            </w:tcBorders>
            <w:shd w:val="clear" w:color="000000" w:fill="FFFFFF"/>
            <w:hideMark/>
          </w:tcPr>
          <w:p w14:paraId="315BA72A" w14:textId="77777777" w:rsidR="00692B5A" w:rsidRDefault="00692B5A">
            <w:pPr>
              <w:rPr>
                <w:b/>
                <w:bCs/>
                <w:sz w:val="20"/>
                <w:szCs w:val="20"/>
              </w:rPr>
            </w:pPr>
            <w:r>
              <w:rPr>
                <w:b/>
                <w:bCs/>
                <w:sz w:val="20"/>
                <w:szCs w:val="20"/>
              </w:rPr>
              <w:t>Культура по расходным обязательствам городского округа</w:t>
            </w:r>
          </w:p>
        </w:tc>
        <w:tc>
          <w:tcPr>
            <w:tcW w:w="743" w:type="pct"/>
            <w:tcBorders>
              <w:top w:val="nil"/>
              <w:left w:val="nil"/>
              <w:bottom w:val="single" w:sz="4" w:space="0" w:color="auto"/>
              <w:right w:val="single" w:sz="4" w:space="0" w:color="auto"/>
            </w:tcBorders>
            <w:shd w:val="clear" w:color="000000" w:fill="FFFFFF"/>
            <w:noWrap/>
            <w:hideMark/>
          </w:tcPr>
          <w:p w14:paraId="2428CE60" w14:textId="77777777" w:rsidR="00692B5A" w:rsidRDefault="00692B5A">
            <w:pPr>
              <w:jc w:val="right"/>
              <w:rPr>
                <w:b/>
                <w:bCs/>
                <w:sz w:val="20"/>
                <w:szCs w:val="20"/>
              </w:rPr>
            </w:pPr>
            <w:r>
              <w:rPr>
                <w:b/>
                <w:bCs/>
                <w:sz w:val="20"/>
                <w:szCs w:val="20"/>
              </w:rPr>
              <w:t>О801</w:t>
            </w:r>
          </w:p>
        </w:tc>
        <w:tc>
          <w:tcPr>
            <w:tcW w:w="1201" w:type="pct"/>
            <w:tcBorders>
              <w:top w:val="nil"/>
              <w:left w:val="nil"/>
              <w:bottom w:val="single" w:sz="4" w:space="0" w:color="auto"/>
              <w:right w:val="single" w:sz="4" w:space="0" w:color="auto"/>
            </w:tcBorders>
            <w:shd w:val="clear" w:color="000000" w:fill="FFFFFF"/>
            <w:noWrap/>
            <w:hideMark/>
          </w:tcPr>
          <w:p w14:paraId="4C8203BA" w14:textId="77777777" w:rsidR="00692B5A" w:rsidRDefault="00692B5A">
            <w:pPr>
              <w:jc w:val="right"/>
              <w:rPr>
                <w:b/>
                <w:bCs/>
                <w:sz w:val="20"/>
                <w:szCs w:val="20"/>
              </w:rPr>
            </w:pPr>
            <w:r>
              <w:rPr>
                <w:b/>
                <w:bCs/>
                <w:sz w:val="20"/>
                <w:szCs w:val="20"/>
              </w:rPr>
              <w:t>32 970,50436</w:t>
            </w:r>
          </w:p>
        </w:tc>
      </w:tr>
      <w:tr w:rsidR="00692B5A" w14:paraId="57036722" w14:textId="77777777" w:rsidTr="00692B5A">
        <w:trPr>
          <w:trHeight w:val="111"/>
        </w:trPr>
        <w:tc>
          <w:tcPr>
            <w:tcW w:w="3056" w:type="pct"/>
            <w:tcBorders>
              <w:top w:val="nil"/>
              <w:left w:val="single" w:sz="4" w:space="0" w:color="auto"/>
              <w:bottom w:val="single" w:sz="4" w:space="0" w:color="auto"/>
              <w:right w:val="single" w:sz="4" w:space="0" w:color="auto"/>
            </w:tcBorders>
            <w:shd w:val="clear" w:color="000000" w:fill="FFFFFF"/>
            <w:hideMark/>
          </w:tcPr>
          <w:p w14:paraId="524C9F6D" w14:textId="77777777" w:rsidR="00692B5A" w:rsidRDefault="00692B5A">
            <w:pPr>
              <w:rPr>
                <w:b/>
                <w:bCs/>
                <w:color w:val="000000"/>
                <w:sz w:val="20"/>
                <w:szCs w:val="20"/>
              </w:rPr>
            </w:pPr>
            <w:r>
              <w:rPr>
                <w:b/>
                <w:bCs/>
                <w:color w:val="000000"/>
                <w:sz w:val="20"/>
                <w:szCs w:val="20"/>
              </w:rPr>
              <w:t>Другие вопросы в области культуры, кинематографии, в том числе</w:t>
            </w:r>
          </w:p>
        </w:tc>
        <w:tc>
          <w:tcPr>
            <w:tcW w:w="743" w:type="pct"/>
            <w:tcBorders>
              <w:top w:val="nil"/>
              <w:left w:val="nil"/>
              <w:bottom w:val="single" w:sz="4" w:space="0" w:color="auto"/>
              <w:right w:val="single" w:sz="4" w:space="0" w:color="auto"/>
            </w:tcBorders>
            <w:shd w:val="clear" w:color="000000" w:fill="FFFFFF"/>
            <w:noWrap/>
            <w:hideMark/>
          </w:tcPr>
          <w:p w14:paraId="608CE89F" w14:textId="77777777" w:rsidR="00692B5A" w:rsidRDefault="00692B5A">
            <w:pPr>
              <w:jc w:val="right"/>
              <w:rPr>
                <w:b/>
                <w:bCs/>
                <w:color w:val="000000"/>
                <w:sz w:val="20"/>
                <w:szCs w:val="20"/>
              </w:rPr>
            </w:pPr>
            <w:r>
              <w:rPr>
                <w:b/>
                <w:bCs/>
                <w:color w:val="000000"/>
                <w:sz w:val="20"/>
                <w:szCs w:val="20"/>
              </w:rPr>
              <w:t>О804</w:t>
            </w:r>
          </w:p>
        </w:tc>
        <w:tc>
          <w:tcPr>
            <w:tcW w:w="1201" w:type="pct"/>
            <w:tcBorders>
              <w:top w:val="nil"/>
              <w:left w:val="nil"/>
              <w:bottom w:val="single" w:sz="4" w:space="0" w:color="auto"/>
              <w:right w:val="single" w:sz="4" w:space="0" w:color="auto"/>
            </w:tcBorders>
            <w:shd w:val="clear" w:color="000000" w:fill="FFFFFF"/>
            <w:noWrap/>
            <w:hideMark/>
          </w:tcPr>
          <w:p w14:paraId="18C4F54E" w14:textId="77777777" w:rsidR="00692B5A" w:rsidRDefault="00692B5A">
            <w:pPr>
              <w:jc w:val="right"/>
              <w:rPr>
                <w:b/>
                <w:bCs/>
                <w:sz w:val="20"/>
                <w:szCs w:val="20"/>
              </w:rPr>
            </w:pPr>
            <w:r>
              <w:rPr>
                <w:b/>
                <w:bCs/>
                <w:sz w:val="20"/>
                <w:szCs w:val="20"/>
              </w:rPr>
              <w:t>3 418,41828</w:t>
            </w:r>
          </w:p>
        </w:tc>
      </w:tr>
      <w:tr w:rsidR="00692B5A" w14:paraId="572360F3" w14:textId="77777777" w:rsidTr="00692B5A">
        <w:trPr>
          <w:trHeight w:val="389"/>
        </w:trPr>
        <w:tc>
          <w:tcPr>
            <w:tcW w:w="3056" w:type="pct"/>
            <w:tcBorders>
              <w:top w:val="nil"/>
              <w:left w:val="single" w:sz="4" w:space="0" w:color="auto"/>
              <w:bottom w:val="single" w:sz="4" w:space="0" w:color="auto"/>
              <w:right w:val="single" w:sz="4" w:space="0" w:color="auto"/>
            </w:tcBorders>
            <w:shd w:val="clear" w:color="000000" w:fill="FFFFFF"/>
            <w:hideMark/>
          </w:tcPr>
          <w:p w14:paraId="38986D3A" w14:textId="77777777" w:rsidR="00692B5A" w:rsidRDefault="00692B5A">
            <w:pPr>
              <w:rPr>
                <w:b/>
                <w:bCs/>
                <w:color w:val="000000"/>
                <w:sz w:val="20"/>
                <w:szCs w:val="20"/>
              </w:rPr>
            </w:pPr>
            <w:r>
              <w:rPr>
                <w:b/>
                <w:bCs/>
                <w:color w:val="000000"/>
                <w:sz w:val="20"/>
                <w:szCs w:val="20"/>
              </w:rPr>
              <w:t>Другие вопросы в области культуры, кинематографии</w:t>
            </w:r>
            <w:r>
              <w:rPr>
                <w:b/>
                <w:bCs/>
                <w:color w:val="000000"/>
                <w:sz w:val="20"/>
                <w:szCs w:val="20"/>
              </w:rPr>
              <w:br/>
              <w:t>по расходным обязательствам городского округа</w:t>
            </w:r>
          </w:p>
        </w:tc>
        <w:tc>
          <w:tcPr>
            <w:tcW w:w="743" w:type="pct"/>
            <w:tcBorders>
              <w:top w:val="nil"/>
              <w:left w:val="nil"/>
              <w:bottom w:val="single" w:sz="4" w:space="0" w:color="auto"/>
              <w:right w:val="single" w:sz="4" w:space="0" w:color="auto"/>
            </w:tcBorders>
            <w:shd w:val="clear" w:color="000000" w:fill="FFFFFF"/>
            <w:noWrap/>
            <w:hideMark/>
          </w:tcPr>
          <w:p w14:paraId="4AA316CC" w14:textId="77777777" w:rsidR="00692B5A" w:rsidRDefault="00692B5A">
            <w:pPr>
              <w:jc w:val="right"/>
              <w:rPr>
                <w:b/>
                <w:bCs/>
                <w:color w:val="000000"/>
                <w:sz w:val="20"/>
                <w:szCs w:val="20"/>
              </w:rPr>
            </w:pPr>
            <w:r>
              <w:rPr>
                <w:b/>
                <w:bCs/>
                <w:color w:val="000000"/>
                <w:sz w:val="20"/>
                <w:szCs w:val="20"/>
              </w:rPr>
              <w:t>О804</w:t>
            </w:r>
          </w:p>
        </w:tc>
        <w:tc>
          <w:tcPr>
            <w:tcW w:w="1201" w:type="pct"/>
            <w:tcBorders>
              <w:top w:val="nil"/>
              <w:left w:val="nil"/>
              <w:bottom w:val="single" w:sz="4" w:space="0" w:color="auto"/>
              <w:right w:val="single" w:sz="4" w:space="0" w:color="auto"/>
            </w:tcBorders>
            <w:shd w:val="clear" w:color="000000" w:fill="FFFFFF"/>
            <w:noWrap/>
            <w:hideMark/>
          </w:tcPr>
          <w:p w14:paraId="6DAE69F2" w14:textId="77777777" w:rsidR="00692B5A" w:rsidRDefault="00692B5A">
            <w:pPr>
              <w:jc w:val="right"/>
              <w:rPr>
                <w:b/>
                <w:bCs/>
                <w:sz w:val="20"/>
                <w:szCs w:val="20"/>
              </w:rPr>
            </w:pPr>
            <w:r>
              <w:rPr>
                <w:b/>
                <w:bCs/>
                <w:sz w:val="20"/>
                <w:szCs w:val="20"/>
              </w:rPr>
              <w:t>3 418,41828</w:t>
            </w:r>
          </w:p>
        </w:tc>
      </w:tr>
      <w:tr w:rsidR="00692B5A" w14:paraId="3A653661" w14:textId="77777777" w:rsidTr="00692B5A">
        <w:trPr>
          <w:trHeight w:val="85"/>
        </w:trPr>
        <w:tc>
          <w:tcPr>
            <w:tcW w:w="3056" w:type="pct"/>
            <w:tcBorders>
              <w:top w:val="nil"/>
              <w:left w:val="single" w:sz="4" w:space="0" w:color="auto"/>
              <w:bottom w:val="nil"/>
              <w:right w:val="single" w:sz="4" w:space="0" w:color="auto"/>
            </w:tcBorders>
            <w:shd w:val="clear" w:color="000000" w:fill="FFFFFF"/>
            <w:hideMark/>
          </w:tcPr>
          <w:p w14:paraId="034B23D2" w14:textId="77777777" w:rsidR="00692B5A" w:rsidRDefault="00692B5A">
            <w:pPr>
              <w:rPr>
                <w:b/>
                <w:bCs/>
              </w:rPr>
            </w:pPr>
            <w:r>
              <w:rPr>
                <w:b/>
                <w:bCs/>
                <w:sz w:val="22"/>
                <w:szCs w:val="22"/>
              </w:rPr>
              <w:t>Социальная политика</w:t>
            </w:r>
          </w:p>
        </w:tc>
        <w:tc>
          <w:tcPr>
            <w:tcW w:w="743" w:type="pct"/>
            <w:tcBorders>
              <w:top w:val="nil"/>
              <w:left w:val="nil"/>
              <w:bottom w:val="nil"/>
              <w:right w:val="single" w:sz="4" w:space="0" w:color="auto"/>
            </w:tcBorders>
            <w:shd w:val="clear" w:color="000000" w:fill="FFFFFF"/>
            <w:noWrap/>
            <w:hideMark/>
          </w:tcPr>
          <w:p w14:paraId="74A9E516" w14:textId="77777777" w:rsidR="00692B5A" w:rsidRDefault="00692B5A">
            <w:pPr>
              <w:jc w:val="right"/>
              <w:rPr>
                <w:b/>
                <w:bCs/>
                <w:sz w:val="20"/>
                <w:szCs w:val="20"/>
              </w:rPr>
            </w:pPr>
            <w:r>
              <w:rPr>
                <w:b/>
                <w:bCs/>
                <w:sz w:val="20"/>
                <w:szCs w:val="20"/>
              </w:rPr>
              <w:t>1000</w:t>
            </w:r>
          </w:p>
        </w:tc>
        <w:tc>
          <w:tcPr>
            <w:tcW w:w="1201" w:type="pct"/>
            <w:tcBorders>
              <w:top w:val="nil"/>
              <w:left w:val="nil"/>
              <w:bottom w:val="single" w:sz="4" w:space="0" w:color="auto"/>
              <w:right w:val="single" w:sz="4" w:space="0" w:color="auto"/>
            </w:tcBorders>
            <w:shd w:val="clear" w:color="000000" w:fill="FFFFFF"/>
            <w:noWrap/>
            <w:hideMark/>
          </w:tcPr>
          <w:p w14:paraId="34C666DF" w14:textId="77777777" w:rsidR="00692B5A" w:rsidRDefault="00692B5A">
            <w:pPr>
              <w:jc w:val="right"/>
              <w:rPr>
                <w:b/>
                <w:bCs/>
                <w:sz w:val="20"/>
                <w:szCs w:val="20"/>
              </w:rPr>
            </w:pPr>
            <w:r>
              <w:rPr>
                <w:b/>
                <w:bCs/>
                <w:sz w:val="20"/>
                <w:szCs w:val="20"/>
              </w:rPr>
              <w:t>25 068,47610</w:t>
            </w:r>
          </w:p>
        </w:tc>
      </w:tr>
      <w:tr w:rsidR="00692B5A" w14:paraId="72E2F874" w14:textId="77777777" w:rsidTr="00692B5A">
        <w:trPr>
          <w:trHeight w:val="58"/>
        </w:trPr>
        <w:tc>
          <w:tcPr>
            <w:tcW w:w="3056" w:type="pct"/>
            <w:tcBorders>
              <w:top w:val="single" w:sz="4" w:space="0" w:color="auto"/>
              <w:left w:val="single" w:sz="4" w:space="0" w:color="auto"/>
              <w:bottom w:val="single" w:sz="4" w:space="0" w:color="auto"/>
              <w:right w:val="single" w:sz="4" w:space="0" w:color="auto"/>
            </w:tcBorders>
            <w:shd w:val="clear" w:color="000000" w:fill="FFFFFF"/>
            <w:hideMark/>
          </w:tcPr>
          <w:p w14:paraId="57E3F803" w14:textId="77777777" w:rsidR="00692B5A" w:rsidRDefault="00692B5A">
            <w:pPr>
              <w:rPr>
                <w:b/>
                <w:bCs/>
                <w:sz w:val="20"/>
                <w:szCs w:val="20"/>
              </w:rPr>
            </w:pPr>
            <w:r>
              <w:rPr>
                <w:b/>
                <w:bCs/>
                <w:sz w:val="20"/>
                <w:szCs w:val="20"/>
              </w:rPr>
              <w:t>По расходным обязательствам городского округа</w:t>
            </w:r>
          </w:p>
        </w:tc>
        <w:tc>
          <w:tcPr>
            <w:tcW w:w="743" w:type="pct"/>
            <w:tcBorders>
              <w:top w:val="single" w:sz="4" w:space="0" w:color="auto"/>
              <w:left w:val="nil"/>
              <w:bottom w:val="nil"/>
              <w:right w:val="single" w:sz="4" w:space="0" w:color="auto"/>
            </w:tcBorders>
            <w:shd w:val="clear" w:color="000000" w:fill="FFFFFF"/>
            <w:noWrap/>
            <w:hideMark/>
          </w:tcPr>
          <w:p w14:paraId="5FAE5D96" w14:textId="77777777" w:rsidR="00692B5A" w:rsidRDefault="00692B5A">
            <w:pPr>
              <w:jc w:val="right"/>
              <w:rPr>
                <w:b/>
                <w:bCs/>
                <w:sz w:val="20"/>
                <w:szCs w:val="20"/>
              </w:rPr>
            </w:pPr>
            <w:r>
              <w:rPr>
                <w:b/>
                <w:bCs/>
                <w:sz w:val="20"/>
                <w:szCs w:val="20"/>
              </w:rPr>
              <w:t>1000</w:t>
            </w:r>
          </w:p>
        </w:tc>
        <w:tc>
          <w:tcPr>
            <w:tcW w:w="1201" w:type="pct"/>
            <w:tcBorders>
              <w:top w:val="nil"/>
              <w:left w:val="nil"/>
              <w:bottom w:val="single" w:sz="4" w:space="0" w:color="auto"/>
              <w:right w:val="single" w:sz="4" w:space="0" w:color="auto"/>
            </w:tcBorders>
            <w:shd w:val="clear" w:color="000000" w:fill="FFFFFF"/>
            <w:noWrap/>
            <w:hideMark/>
          </w:tcPr>
          <w:p w14:paraId="3F491CCF" w14:textId="77777777" w:rsidR="00692B5A" w:rsidRDefault="00692B5A">
            <w:pPr>
              <w:jc w:val="right"/>
              <w:rPr>
                <w:b/>
                <w:bCs/>
                <w:sz w:val="20"/>
                <w:szCs w:val="20"/>
              </w:rPr>
            </w:pPr>
            <w:r>
              <w:rPr>
                <w:b/>
                <w:bCs/>
                <w:sz w:val="20"/>
                <w:szCs w:val="20"/>
              </w:rPr>
              <w:t>6 673,68807</w:t>
            </w:r>
          </w:p>
        </w:tc>
      </w:tr>
      <w:tr w:rsidR="00692B5A" w14:paraId="0C1D8823" w14:textId="77777777" w:rsidTr="00692B5A">
        <w:trPr>
          <w:trHeight w:val="58"/>
        </w:trPr>
        <w:tc>
          <w:tcPr>
            <w:tcW w:w="3056" w:type="pct"/>
            <w:tcBorders>
              <w:top w:val="nil"/>
              <w:left w:val="single" w:sz="4" w:space="0" w:color="auto"/>
              <w:bottom w:val="single" w:sz="4" w:space="0" w:color="auto"/>
              <w:right w:val="single" w:sz="4" w:space="0" w:color="auto"/>
            </w:tcBorders>
            <w:shd w:val="clear" w:color="000000" w:fill="FFFFFF"/>
            <w:hideMark/>
          </w:tcPr>
          <w:p w14:paraId="08627062" w14:textId="77777777" w:rsidR="00692B5A" w:rsidRDefault="00692B5A">
            <w:pPr>
              <w:rPr>
                <w:b/>
                <w:bCs/>
                <w:sz w:val="20"/>
                <w:szCs w:val="20"/>
              </w:rPr>
            </w:pPr>
            <w:r>
              <w:rPr>
                <w:b/>
                <w:bCs/>
                <w:sz w:val="20"/>
                <w:szCs w:val="20"/>
              </w:rPr>
              <w:t>По расходным обязательствам на переданные государственные полномочия</w:t>
            </w:r>
          </w:p>
        </w:tc>
        <w:tc>
          <w:tcPr>
            <w:tcW w:w="743" w:type="pct"/>
            <w:tcBorders>
              <w:top w:val="single" w:sz="4" w:space="0" w:color="auto"/>
              <w:left w:val="nil"/>
              <w:bottom w:val="nil"/>
              <w:right w:val="single" w:sz="4" w:space="0" w:color="auto"/>
            </w:tcBorders>
            <w:shd w:val="clear" w:color="000000" w:fill="FFFFFF"/>
            <w:noWrap/>
            <w:hideMark/>
          </w:tcPr>
          <w:p w14:paraId="437E04FE" w14:textId="77777777" w:rsidR="00692B5A" w:rsidRDefault="00692B5A">
            <w:pPr>
              <w:jc w:val="right"/>
              <w:rPr>
                <w:b/>
                <w:bCs/>
                <w:sz w:val="20"/>
                <w:szCs w:val="20"/>
              </w:rPr>
            </w:pPr>
            <w:r>
              <w:rPr>
                <w:b/>
                <w:bCs/>
                <w:sz w:val="20"/>
                <w:szCs w:val="20"/>
              </w:rPr>
              <w:t>1000</w:t>
            </w:r>
          </w:p>
        </w:tc>
        <w:tc>
          <w:tcPr>
            <w:tcW w:w="1201" w:type="pct"/>
            <w:tcBorders>
              <w:top w:val="nil"/>
              <w:left w:val="nil"/>
              <w:bottom w:val="single" w:sz="4" w:space="0" w:color="auto"/>
              <w:right w:val="single" w:sz="4" w:space="0" w:color="auto"/>
            </w:tcBorders>
            <w:shd w:val="clear" w:color="000000" w:fill="FFFFFF"/>
            <w:noWrap/>
            <w:hideMark/>
          </w:tcPr>
          <w:p w14:paraId="54925040" w14:textId="77777777" w:rsidR="00692B5A" w:rsidRDefault="00692B5A">
            <w:pPr>
              <w:jc w:val="right"/>
              <w:rPr>
                <w:b/>
                <w:bCs/>
                <w:sz w:val="20"/>
                <w:szCs w:val="20"/>
              </w:rPr>
            </w:pPr>
            <w:r>
              <w:rPr>
                <w:b/>
                <w:bCs/>
                <w:sz w:val="20"/>
                <w:szCs w:val="20"/>
              </w:rPr>
              <w:t>18 394,78803</w:t>
            </w:r>
          </w:p>
        </w:tc>
      </w:tr>
      <w:tr w:rsidR="00692B5A" w14:paraId="28CA082A" w14:textId="77777777" w:rsidTr="00692B5A">
        <w:trPr>
          <w:trHeight w:val="155"/>
        </w:trPr>
        <w:tc>
          <w:tcPr>
            <w:tcW w:w="3056" w:type="pct"/>
            <w:tcBorders>
              <w:top w:val="nil"/>
              <w:left w:val="single" w:sz="4" w:space="0" w:color="auto"/>
              <w:bottom w:val="single" w:sz="4" w:space="0" w:color="auto"/>
              <w:right w:val="single" w:sz="4" w:space="0" w:color="auto"/>
            </w:tcBorders>
            <w:shd w:val="clear" w:color="000000" w:fill="FFFFFF"/>
            <w:hideMark/>
          </w:tcPr>
          <w:p w14:paraId="63FC54DE" w14:textId="77777777" w:rsidR="00692B5A" w:rsidRDefault="00692B5A">
            <w:pPr>
              <w:rPr>
                <w:b/>
                <w:bCs/>
                <w:sz w:val="20"/>
                <w:szCs w:val="20"/>
              </w:rPr>
            </w:pPr>
            <w:r>
              <w:rPr>
                <w:b/>
                <w:bCs/>
                <w:sz w:val="20"/>
                <w:szCs w:val="20"/>
              </w:rPr>
              <w:t>Пенсионное обеспечение, в том числе</w:t>
            </w:r>
          </w:p>
        </w:tc>
        <w:tc>
          <w:tcPr>
            <w:tcW w:w="743" w:type="pct"/>
            <w:tcBorders>
              <w:top w:val="single" w:sz="4" w:space="0" w:color="auto"/>
              <w:left w:val="nil"/>
              <w:bottom w:val="nil"/>
              <w:right w:val="single" w:sz="4" w:space="0" w:color="auto"/>
            </w:tcBorders>
            <w:shd w:val="clear" w:color="000000" w:fill="FFFFFF"/>
            <w:noWrap/>
            <w:hideMark/>
          </w:tcPr>
          <w:p w14:paraId="6250C4A7" w14:textId="77777777" w:rsidR="00692B5A" w:rsidRDefault="00692B5A">
            <w:pPr>
              <w:jc w:val="right"/>
              <w:rPr>
                <w:b/>
                <w:bCs/>
                <w:sz w:val="20"/>
                <w:szCs w:val="20"/>
              </w:rPr>
            </w:pPr>
            <w:r>
              <w:rPr>
                <w:b/>
                <w:bCs/>
                <w:sz w:val="20"/>
                <w:szCs w:val="20"/>
              </w:rPr>
              <w:t>1001</w:t>
            </w:r>
          </w:p>
        </w:tc>
        <w:tc>
          <w:tcPr>
            <w:tcW w:w="1201" w:type="pct"/>
            <w:tcBorders>
              <w:top w:val="nil"/>
              <w:left w:val="nil"/>
              <w:bottom w:val="single" w:sz="4" w:space="0" w:color="auto"/>
              <w:right w:val="single" w:sz="4" w:space="0" w:color="auto"/>
            </w:tcBorders>
            <w:shd w:val="clear" w:color="000000" w:fill="FFFFFF"/>
            <w:noWrap/>
            <w:hideMark/>
          </w:tcPr>
          <w:p w14:paraId="4F952C1C" w14:textId="77777777" w:rsidR="00692B5A" w:rsidRDefault="00692B5A">
            <w:pPr>
              <w:jc w:val="right"/>
              <w:rPr>
                <w:b/>
                <w:bCs/>
                <w:sz w:val="20"/>
                <w:szCs w:val="20"/>
              </w:rPr>
            </w:pPr>
            <w:r>
              <w:rPr>
                <w:b/>
                <w:bCs/>
                <w:sz w:val="20"/>
                <w:szCs w:val="20"/>
              </w:rPr>
              <w:t>1 900,04432</w:t>
            </w:r>
          </w:p>
        </w:tc>
      </w:tr>
      <w:tr w:rsidR="00692B5A" w14:paraId="0D9FBCE3" w14:textId="77777777" w:rsidTr="00692B5A">
        <w:trPr>
          <w:trHeight w:val="58"/>
        </w:trPr>
        <w:tc>
          <w:tcPr>
            <w:tcW w:w="3056" w:type="pct"/>
            <w:tcBorders>
              <w:top w:val="nil"/>
              <w:left w:val="single" w:sz="4" w:space="0" w:color="auto"/>
              <w:bottom w:val="single" w:sz="4" w:space="0" w:color="auto"/>
              <w:right w:val="single" w:sz="4" w:space="0" w:color="auto"/>
            </w:tcBorders>
            <w:shd w:val="clear" w:color="000000" w:fill="FFFFFF"/>
            <w:hideMark/>
          </w:tcPr>
          <w:p w14:paraId="69A7EC80" w14:textId="77777777" w:rsidR="00692B5A" w:rsidRDefault="00692B5A">
            <w:pPr>
              <w:rPr>
                <w:b/>
                <w:bCs/>
                <w:sz w:val="20"/>
                <w:szCs w:val="20"/>
              </w:rPr>
            </w:pPr>
            <w:r>
              <w:rPr>
                <w:b/>
                <w:bCs/>
                <w:sz w:val="20"/>
                <w:szCs w:val="20"/>
              </w:rPr>
              <w:t>Пенсионное обеспечение по расходным обязательствам городского округа</w:t>
            </w:r>
          </w:p>
        </w:tc>
        <w:tc>
          <w:tcPr>
            <w:tcW w:w="743" w:type="pct"/>
            <w:tcBorders>
              <w:top w:val="single" w:sz="4" w:space="0" w:color="auto"/>
              <w:left w:val="nil"/>
              <w:bottom w:val="nil"/>
              <w:right w:val="single" w:sz="4" w:space="0" w:color="auto"/>
            </w:tcBorders>
            <w:shd w:val="clear" w:color="000000" w:fill="FFFFFF"/>
            <w:noWrap/>
            <w:hideMark/>
          </w:tcPr>
          <w:p w14:paraId="6A28E202" w14:textId="77777777" w:rsidR="00692B5A" w:rsidRDefault="00692B5A">
            <w:pPr>
              <w:jc w:val="right"/>
              <w:rPr>
                <w:b/>
                <w:bCs/>
                <w:sz w:val="20"/>
                <w:szCs w:val="20"/>
              </w:rPr>
            </w:pPr>
            <w:r>
              <w:rPr>
                <w:b/>
                <w:bCs/>
                <w:sz w:val="20"/>
                <w:szCs w:val="20"/>
              </w:rPr>
              <w:t>1001</w:t>
            </w:r>
          </w:p>
        </w:tc>
        <w:tc>
          <w:tcPr>
            <w:tcW w:w="1201" w:type="pct"/>
            <w:tcBorders>
              <w:top w:val="nil"/>
              <w:left w:val="nil"/>
              <w:bottom w:val="single" w:sz="4" w:space="0" w:color="auto"/>
              <w:right w:val="single" w:sz="4" w:space="0" w:color="auto"/>
            </w:tcBorders>
            <w:shd w:val="clear" w:color="000000" w:fill="FFFFFF"/>
            <w:noWrap/>
            <w:hideMark/>
          </w:tcPr>
          <w:p w14:paraId="3D735C11" w14:textId="77777777" w:rsidR="00692B5A" w:rsidRDefault="00692B5A">
            <w:pPr>
              <w:jc w:val="right"/>
              <w:rPr>
                <w:b/>
                <w:bCs/>
                <w:sz w:val="20"/>
                <w:szCs w:val="20"/>
              </w:rPr>
            </w:pPr>
            <w:r>
              <w:rPr>
                <w:b/>
                <w:bCs/>
                <w:sz w:val="20"/>
                <w:szCs w:val="20"/>
              </w:rPr>
              <w:t>1 900,04432</w:t>
            </w:r>
          </w:p>
        </w:tc>
      </w:tr>
      <w:tr w:rsidR="00692B5A" w14:paraId="62A121E8" w14:textId="77777777" w:rsidTr="00692B5A">
        <w:trPr>
          <w:trHeight w:val="134"/>
        </w:trPr>
        <w:tc>
          <w:tcPr>
            <w:tcW w:w="3056" w:type="pct"/>
            <w:tcBorders>
              <w:top w:val="nil"/>
              <w:left w:val="single" w:sz="4" w:space="0" w:color="auto"/>
              <w:bottom w:val="single" w:sz="4" w:space="0" w:color="auto"/>
              <w:right w:val="single" w:sz="4" w:space="0" w:color="auto"/>
            </w:tcBorders>
            <w:shd w:val="clear" w:color="000000" w:fill="FFFFFF"/>
            <w:hideMark/>
          </w:tcPr>
          <w:p w14:paraId="441E1998" w14:textId="77777777" w:rsidR="00692B5A" w:rsidRDefault="00692B5A">
            <w:pPr>
              <w:rPr>
                <w:b/>
                <w:bCs/>
                <w:sz w:val="20"/>
                <w:szCs w:val="20"/>
              </w:rPr>
            </w:pPr>
            <w:r>
              <w:rPr>
                <w:b/>
                <w:bCs/>
                <w:sz w:val="20"/>
                <w:szCs w:val="20"/>
              </w:rPr>
              <w:t>Социальное обеспечение население, в том числе</w:t>
            </w:r>
          </w:p>
        </w:tc>
        <w:tc>
          <w:tcPr>
            <w:tcW w:w="743" w:type="pct"/>
            <w:tcBorders>
              <w:top w:val="single" w:sz="4" w:space="0" w:color="auto"/>
              <w:left w:val="nil"/>
              <w:bottom w:val="single" w:sz="4" w:space="0" w:color="auto"/>
              <w:right w:val="single" w:sz="4" w:space="0" w:color="auto"/>
            </w:tcBorders>
            <w:shd w:val="clear" w:color="000000" w:fill="FFFFFF"/>
            <w:noWrap/>
            <w:hideMark/>
          </w:tcPr>
          <w:p w14:paraId="51C8C0D9" w14:textId="77777777" w:rsidR="00692B5A" w:rsidRDefault="00692B5A">
            <w:pPr>
              <w:jc w:val="right"/>
              <w:rPr>
                <w:b/>
                <w:bCs/>
                <w:sz w:val="20"/>
                <w:szCs w:val="20"/>
              </w:rPr>
            </w:pPr>
            <w:r>
              <w:rPr>
                <w:b/>
                <w:bCs/>
                <w:sz w:val="20"/>
                <w:szCs w:val="20"/>
              </w:rPr>
              <w:t>1003</w:t>
            </w:r>
          </w:p>
        </w:tc>
        <w:tc>
          <w:tcPr>
            <w:tcW w:w="1201" w:type="pct"/>
            <w:tcBorders>
              <w:top w:val="nil"/>
              <w:left w:val="nil"/>
              <w:bottom w:val="single" w:sz="4" w:space="0" w:color="auto"/>
              <w:right w:val="single" w:sz="4" w:space="0" w:color="auto"/>
            </w:tcBorders>
            <w:shd w:val="clear" w:color="000000" w:fill="FFFFFF"/>
            <w:noWrap/>
            <w:hideMark/>
          </w:tcPr>
          <w:p w14:paraId="1D9B1C80" w14:textId="77777777" w:rsidR="00692B5A" w:rsidRDefault="00692B5A">
            <w:pPr>
              <w:jc w:val="right"/>
              <w:rPr>
                <w:b/>
                <w:bCs/>
                <w:sz w:val="20"/>
                <w:szCs w:val="20"/>
              </w:rPr>
            </w:pPr>
            <w:r>
              <w:rPr>
                <w:b/>
                <w:bCs/>
                <w:sz w:val="20"/>
                <w:szCs w:val="20"/>
              </w:rPr>
              <w:t>3 145,38250</w:t>
            </w:r>
          </w:p>
        </w:tc>
      </w:tr>
      <w:tr w:rsidR="00692B5A" w14:paraId="01D015F5" w14:textId="77777777" w:rsidTr="00692B5A">
        <w:trPr>
          <w:trHeight w:val="58"/>
        </w:trPr>
        <w:tc>
          <w:tcPr>
            <w:tcW w:w="3056" w:type="pct"/>
            <w:tcBorders>
              <w:top w:val="nil"/>
              <w:left w:val="single" w:sz="4" w:space="0" w:color="auto"/>
              <w:bottom w:val="single" w:sz="4" w:space="0" w:color="auto"/>
              <w:right w:val="single" w:sz="4" w:space="0" w:color="auto"/>
            </w:tcBorders>
            <w:shd w:val="clear" w:color="000000" w:fill="FFFFFF"/>
            <w:hideMark/>
          </w:tcPr>
          <w:p w14:paraId="5A9E9F17" w14:textId="77777777" w:rsidR="00692B5A" w:rsidRDefault="00692B5A">
            <w:pPr>
              <w:rPr>
                <w:b/>
                <w:bCs/>
                <w:sz w:val="20"/>
                <w:szCs w:val="20"/>
              </w:rPr>
            </w:pPr>
            <w:r>
              <w:rPr>
                <w:b/>
                <w:bCs/>
                <w:sz w:val="20"/>
                <w:szCs w:val="20"/>
              </w:rPr>
              <w:t>Социальное обеспечение население по расходным обязательствам городского округа</w:t>
            </w:r>
          </w:p>
        </w:tc>
        <w:tc>
          <w:tcPr>
            <w:tcW w:w="743" w:type="pct"/>
            <w:tcBorders>
              <w:top w:val="nil"/>
              <w:left w:val="nil"/>
              <w:bottom w:val="single" w:sz="4" w:space="0" w:color="auto"/>
              <w:right w:val="single" w:sz="4" w:space="0" w:color="auto"/>
            </w:tcBorders>
            <w:shd w:val="clear" w:color="000000" w:fill="FFFFFF"/>
            <w:noWrap/>
            <w:hideMark/>
          </w:tcPr>
          <w:p w14:paraId="124A1F15" w14:textId="77777777" w:rsidR="00692B5A" w:rsidRDefault="00692B5A">
            <w:pPr>
              <w:jc w:val="right"/>
              <w:rPr>
                <w:b/>
                <w:bCs/>
                <w:sz w:val="20"/>
                <w:szCs w:val="20"/>
              </w:rPr>
            </w:pPr>
            <w:r>
              <w:rPr>
                <w:b/>
                <w:bCs/>
                <w:sz w:val="20"/>
                <w:szCs w:val="20"/>
              </w:rPr>
              <w:t>1003</w:t>
            </w:r>
          </w:p>
        </w:tc>
        <w:tc>
          <w:tcPr>
            <w:tcW w:w="1201" w:type="pct"/>
            <w:tcBorders>
              <w:top w:val="nil"/>
              <w:left w:val="nil"/>
              <w:bottom w:val="single" w:sz="4" w:space="0" w:color="auto"/>
              <w:right w:val="single" w:sz="4" w:space="0" w:color="auto"/>
            </w:tcBorders>
            <w:shd w:val="clear" w:color="000000" w:fill="FFFFFF"/>
            <w:noWrap/>
            <w:hideMark/>
          </w:tcPr>
          <w:p w14:paraId="4097276B" w14:textId="77777777" w:rsidR="00692B5A" w:rsidRDefault="00692B5A">
            <w:pPr>
              <w:jc w:val="right"/>
              <w:rPr>
                <w:b/>
                <w:bCs/>
                <w:sz w:val="20"/>
                <w:szCs w:val="20"/>
              </w:rPr>
            </w:pPr>
            <w:r>
              <w:rPr>
                <w:b/>
                <w:bCs/>
                <w:sz w:val="20"/>
                <w:szCs w:val="20"/>
              </w:rPr>
              <w:t>3 145,38250</w:t>
            </w:r>
          </w:p>
        </w:tc>
      </w:tr>
      <w:tr w:rsidR="00692B5A" w14:paraId="4F02BD2B" w14:textId="77777777" w:rsidTr="00692B5A">
        <w:trPr>
          <w:trHeight w:val="223"/>
        </w:trPr>
        <w:tc>
          <w:tcPr>
            <w:tcW w:w="3056" w:type="pct"/>
            <w:tcBorders>
              <w:top w:val="nil"/>
              <w:left w:val="single" w:sz="4" w:space="0" w:color="auto"/>
              <w:bottom w:val="single" w:sz="4" w:space="0" w:color="auto"/>
              <w:right w:val="single" w:sz="4" w:space="0" w:color="auto"/>
            </w:tcBorders>
            <w:shd w:val="clear" w:color="000000" w:fill="FFFFFF"/>
            <w:hideMark/>
          </w:tcPr>
          <w:p w14:paraId="26E70291" w14:textId="77777777" w:rsidR="00692B5A" w:rsidRDefault="00692B5A">
            <w:pPr>
              <w:rPr>
                <w:b/>
                <w:bCs/>
                <w:sz w:val="20"/>
                <w:szCs w:val="20"/>
              </w:rPr>
            </w:pPr>
            <w:r>
              <w:rPr>
                <w:b/>
                <w:bCs/>
                <w:sz w:val="20"/>
                <w:szCs w:val="20"/>
              </w:rPr>
              <w:t>Охрана семьи и детства, в том числе</w:t>
            </w:r>
          </w:p>
        </w:tc>
        <w:tc>
          <w:tcPr>
            <w:tcW w:w="743" w:type="pct"/>
            <w:tcBorders>
              <w:top w:val="nil"/>
              <w:left w:val="nil"/>
              <w:bottom w:val="single" w:sz="4" w:space="0" w:color="auto"/>
              <w:right w:val="single" w:sz="4" w:space="0" w:color="auto"/>
            </w:tcBorders>
            <w:shd w:val="clear" w:color="000000" w:fill="FFFFFF"/>
            <w:noWrap/>
            <w:hideMark/>
          </w:tcPr>
          <w:p w14:paraId="075A2EC0" w14:textId="77777777" w:rsidR="00692B5A" w:rsidRDefault="00692B5A">
            <w:pPr>
              <w:jc w:val="right"/>
              <w:rPr>
                <w:b/>
                <w:bCs/>
                <w:sz w:val="20"/>
                <w:szCs w:val="20"/>
              </w:rPr>
            </w:pPr>
            <w:r>
              <w:rPr>
                <w:b/>
                <w:bCs/>
                <w:sz w:val="20"/>
                <w:szCs w:val="20"/>
              </w:rPr>
              <w:t>1004</w:t>
            </w:r>
          </w:p>
        </w:tc>
        <w:tc>
          <w:tcPr>
            <w:tcW w:w="1201" w:type="pct"/>
            <w:tcBorders>
              <w:top w:val="nil"/>
              <w:left w:val="nil"/>
              <w:bottom w:val="single" w:sz="4" w:space="0" w:color="auto"/>
              <w:right w:val="single" w:sz="4" w:space="0" w:color="auto"/>
            </w:tcBorders>
            <w:shd w:val="clear" w:color="000000" w:fill="FFFFFF"/>
            <w:noWrap/>
            <w:hideMark/>
          </w:tcPr>
          <w:p w14:paraId="29C03D77" w14:textId="77777777" w:rsidR="00692B5A" w:rsidRDefault="00692B5A">
            <w:pPr>
              <w:jc w:val="right"/>
              <w:rPr>
                <w:b/>
                <w:bCs/>
                <w:sz w:val="20"/>
                <w:szCs w:val="20"/>
              </w:rPr>
            </w:pPr>
            <w:r>
              <w:rPr>
                <w:b/>
                <w:bCs/>
                <w:sz w:val="20"/>
                <w:szCs w:val="20"/>
              </w:rPr>
              <w:t>15 008,87868</w:t>
            </w:r>
          </w:p>
        </w:tc>
      </w:tr>
      <w:tr w:rsidR="00692B5A" w14:paraId="3647EDED" w14:textId="77777777" w:rsidTr="00692B5A">
        <w:trPr>
          <w:trHeight w:val="106"/>
        </w:trPr>
        <w:tc>
          <w:tcPr>
            <w:tcW w:w="3056" w:type="pct"/>
            <w:tcBorders>
              <w:top w:val="nil"/>
              <w:left w:val="single" w:sz="4" w:space="0" w:color="auto"/>
              <w:bottom w:val="single" w:sz="4" w:space="0" w:color="auto"/>
              <w:right w:val="single" w:sz="4" w:space="0" w:color="auto"/>
            </w:tcBorders>
            <w:shd w:val="clear" w:color="000000" w:fill="FFFFFF"/>
            <w:hideMark/>
          </w:tcPr>
          <w:p w14:paraId="37200AA4" w14:textId="77777777" w:rsidR="00692B5A" w:rsidRDefault="00692B5A">
            <w:pPr>
              <w:rPr>
                <w:b/>
                <w:bCs/>
                <w:sz w:val="20"/>
                <w:szCs w:val="20"/>
              </w:rPr>
            </w:pPr>
            <w:r>
              <w:rPr>
                <w:b/>
                <w:bCs/>
                <w:sz w:val="20"/>
                <w:szCs w:val="20"/>
              </w:rPr>
              <w:lastRenderedPageBreak/>
              <w:t>Охрана семьи и детства на переданные государственные полномочия</w:t>
            </w:r>
          </w:p>
        </w:tc>
        <w:tc>
          <w:tcPr>
            <w:tcW w:w="743" w:type="pct"/>
            <w:tcBorders>
              <w:top w:val="nil"/>
              <w:left w:val="nil"/>
              <w:bottom w:val="single" w:sz="4" w:space="0" w:color="auto"/>
              <w:right w:val="single" w:sz="4" w:space="0" w:color="auto"/>
            </w:tcBorders>
            <w:shd w:val="clear" w:color="000000" w:fill="FFFFFF"/>
            <w:noWrap/>
            <w:hideMark/>
          </w:tcPr>
          <w:p w14:paraId="6344FE42" w14:textId="77777777" w:rsidR="00692B5A" w:rsidRDefault="00692B5A">
            <w:pPr>
              <w:jc w:val="right"/>
              <w:rPr>
                <w:b/>
                <w:bCs/>
                <w:sz w:val="20"/>
                <w:szCs w:val="20"/>
              </w:rPr>
            </w:pPr>
            <w:r>
              <w:rPr>
                <w:b/>
                <w:bCs/>
                <w:sz w:val="20"/>
                <w:szCs w:val="20"/>
              </w:rPr>
              <w:t>1004</w:t>
            </w:r>
          </w:p>
        </w:tc>
        <w:tc>
          <w:tcPr>
            <w:tcW w:w="1201" w:type="pct"/>
            <w:tcBorders>
              <w:top w:val="nil"/>
              <w:left w:val="nil"/>
              <w:bottom w:val="single" w:sz="4" w:space="0" w:color="auto"/>
              <w:right w:val="single" w:sz="4" w:space="0" w:color="auto"/>
            </w:tcBorders>
            <w:shd w:val="clear" w:color="000000" w:fill="FFFFFF"/>
            <w:noWrap/>
            <w:hideMark/>
          </w:tcPr>
          <w:p w14:paraId="68DB0B28" w14:textId="77777777" w:rsidR="00692B5A" w:rsidRDefault="00692B5A">
            <w:pPr>
              <w:jc w:val="right"/>
              <w:rPr>
                <w:b/>
                <w:bCs/>
                <w:sz w:val="20"/>
                <w:szCs w:val="20"/>
              </w:rPr>
            </w:pPr>
            <w:r>
              <w:rPr>
                <w:b/>
                <w:bCs/>
                <w:sz w:val="20"/>
                <w:szCs w:val="20"/>
              </w:rPr>
              <w:t>13 864,78803</w:t>
            </w:r>
          </w:p>
        </w:tc>
      </w:tr>
      <w:tr w:rsidR="00692B5A" w14:paraId="271FA1D4" w14:textId="77777777" w:rsidTr="00692B5A">
        <w:trPr>
          <w:trHeight w:val="58"/>
        </w:trPr>
        <w:tc>
          <w:tcPr>
            <w:tcW w:w="3056" w:type="pct"/>
            <w:tcBorders>
              <w:top w:val="nil"/>
              <w:left w:val="single" w:sz="4" w:space="0" w:color="auto"/>
              <w:bottom w:val="single" w:sz="4" w:space="0" w:color="auto"/>
              <w:right w:val="single" w:sz="4" w:space="0" w:color="auto"/>
            </w:tcBorders>
            <w:shd w:val="clear" w:color="000000" w:fill="FFFFFF"/>
            <w:hideMark/>
          </w:tcPr>
          <w:p w14:paraId="007F6243" w14:textId="77777777" w:rsidR="00692B5A" w:rsidRDefault="00692B5A">
            <w:pPr>
              <w:rPr>
                <w:b/>
                <w:bCs/>
                <w:sz w:val="20"/>
                <w:szCs w:val="20"/>
              </w:rPr>
            </w:pPr>
            <w:r>
              <w:rPr>
                <w:b/>
                <w:bCs/>
                <w:sz w:val="20"/>
                <w:szCs w:val="20"/>
              </w:rPr>
              <w:t>Охрана семьи и детства по расходным обязательствам городского округа</w:t>
            </w:r>
          </w:p>
        </w:tc>
        <w:tc>
          <w:tcPr>
            <w:tcW w:w="743" w:type="pct"/>
            <w:tcBorders>
              <w:top w:val="nil"/>
              <w:left w:val="nil"/>
              <w:bottom w:val="single" w:sz="4" w:space="0" w:color="auto"/>
              <w:right w:val="single" w:sz="4" w:space="0" w:color="auto"/>
            </w:tcBorders>
            <w:shd w:val="clear" w:color="000000" w:fill="FFFFFF"/>
            <w:noWrap/>
            <w:hideMark/>
          </w:tcPr>
          <w:p w14:paraId="31E94A8E" w14:textId="77777777" w:rsidR="00692B5A" w:rsidRDefault="00692B5A">
            <w:pPr>
              <w:jc w:val="right"/>
              <w:rPr>
                <w:b/>
                <w:bCs/>
                <w:sz w:val="20"/>
                <w:szCs w:val="20"/>
              </w:rPr>
            </w:pPr>
            <w:r>
              <w:rPr>
                <w:b/>
                <w:bCs/>
                <w:sz w:val="20"/>
                <w:szCs w:val="20"/>
              </w:rPr>
              <w:t>1004</w:t>
            </w:r>
          </w:p>
        </w:tc>
        <w:tc>
          <w:tcPr>
            <w:tcW w:w="1201" w:type="pct"/>
            <w:tcBorders>
              <w:top w:val="nil"/>
              <w:left w:val="nil"/>
              <w:bottom w:val="single" w:sz="4" w:space="0" w:color="auto"/>
              <w:right w:val="single" w:sz="4" w:space="0" w:color="auto"/>
            </w:tcBorders>
            <w:shd w:val="clear" w:color="000000" w:fill="FFFFFF"/>
            <w:noWrap/>
            <w:hideMark/>
          </w:tcPr>
          <w:p w14:paraId="5DDDF57D" w14:textId="77777777" w:rsidR="00692B5A" w:rsidRDefault="00692B5A">
            <w:pPr>
              <w:jc w:val="right"/>
              <w:rPr>
                <w:b/>
                <w:bCs/>
                <w:sz w:val="20"/>
                <w:szCs w:val="20"/>
              </w:rPr>
            </w:pPr>
            <w:r>
              <w:rPr>
                <w:b/>
                <w:bCs/>
                <w:sz w:val="20"/>
                <w:szCs w:val="20"/>
              </w:rPr>
              <w:t>1 144,09065</w:t>
            </w:r>
          </w:p>
        </w:tc>
      </w:tr>
      <w:tr w:rsidR="00692B5A" w14:paraId="6CFD8B5B" w14:textId="77777777" w:rsidTr="00692B5A">
        <w:trPr>
          <w:trHeight w:val="167"/>
        </w:trPr>
        <w:tc>
          <w:tcPr>
            <w:tcW w:w="3056" w:type="pct"/>
            <w:tcBorders>
              <w:top w:val="nil"/>
              <w:left w:val="single" w:sz="4" w:space="0" w:color="auto"/>
              <w:bottom w:val="single" w:sz="4" w:space="0" w:color="auto"/>
              <w:right w:val="single" w:sz="4" w:space="0" w:color="auto"/>
            </w:tcBorders>
            <w:shd w:val="clear" w:color="000000" w:fill="FFFFFF"/>
            <w:hideMark/>
          </w:tcPr>
          <w:p w14:paraId="039002E8" w14:textId="77777777" w:rsidR="00692B5A" w:rsidRDefault="00692B5A">
            <w:pPr>
              <w:rPr>
                <w:b/>
                <w:bCs/>
                <w:sz w:val="20"/>
                <w:szCs w:val="20"/>
              </w:rPr>
            </w:pPr>
            <w:r>
              <w:rPr>
                <w:b/>
                <w:bCs/>
                <w:sz w:val="20"/>
                <w:szCs w:val="20"/>
              </w:rPr>
              <w:t>Другие    вопросы  в области социальной политики, в том числе</w:t>
            </w:r>
          </w:p>
        </w:tc>
        <w:tc>
          <w:tcPr>
            <w:tcW w:w="743" w:type="pct"/>
            <w:tcBorders>
              <w:top w:val="nil"/>
              <w:left w:val="nil"/>
              <w:bottom w:val="single" w:sz="4" w:space="0" w:color="auto"/>
              <w:right w:val="single" w:sz="4" w:space="0" w:color="auto"/>
            </w:tcBorders>
            <w:shd w:val="clear" w:color="000000" w:fill="FFFFFF"/>
            <w:noWrap/>
            <w:hideMark/>
          </w:tcPr>
          <w:p w14:paraId="46CC3D4C" w14:textId="77777777" w:rsidR="00692B5A" w:rsidRDefault="00692B5A">
            <w:pPr>
              <w:jc w:val="right"/>
              <w:rPr>
                <w:b/>
                <w:bCs/>
                <w:sz w:val="20"/>
                <w:szCs w:val="20"/>
              </w:rPr>
            </w:pPr>
            <w:r>
              <w:rPr>
                <w:b/>
                <w:bCs/>
                <w:sz w:val="20"/>
                <w:szCs w:val="20"/>
              </w:rPr>
              <w:t>1006</w:t>
            </w:r>
          </w:p>
        </w:tc>
        <w:tc>
          <w:tcPr>
            <w:tcW w:w="1201" w:type="pct"/>
            <w:tcBorders>
              <w:top w:val="nil"/>
              <w:left w:val="nil"/>
              <w:bottom w:val="single" w:sz="4" w:space="0" w:color="auto"/>
              <w:right w:val="single" w:sz="4" w:space="0" w:color="auto"/>
            </w:tcBorders>
            <w:shd w:val="clear" w:color="000000" w:fill="FFFFFF"/>
            <w:noWrap/>
            <w:hideMark/>
          </w:tcPr>
          <w:p w14:paraId="24585D3C" w14:textId="77777777" w:rsidR="00692B5A" w:rsidRDefault="00692B5A">
            <w:pPr>
              <w:jc w:val="right"/>
              <w:rPr>
                <w:b/>
                <w:bCs/>
                <w:sz w:val="20"/>
                <w:szCs w:val="20"/>
              </w:rPr>
            </w:pPr>
            <w:r>
              <w:rPr>
                <w:b/>
                <w:bCs/>
                <w:sz w:val="20"/>
                <w:szCs w:val="20"/>
              </w:rPr>
              <w:t>5 014,17060</w:t>
            </w:r>
          </w:p>
        </w:tc>
      </w:tr>
      <w:tr w:rsidR="00692B5A" w14:paraId="5703EFC2" w14:textId="77777777" w:rsidTr="00692B5A">
        <w:trPr>
          <w:trHeight w:val="58"/>
        </w:trPr>
        <w:tc>
          <w:tcPr>
            <w:tcW w:w="3056" w:type="pct"/>
            <w:tcBorders>
              <w:top w:val="nil"/>
              <w:left w:val="single" w:sz="4" w:space="0" w:color="auto"/>
              <w:bottom w:val="single" w:sz="4" w:space="0" w:color="auto"/>
              <w:right w:val="single" w:sz="4" w:space="0" w:color="auto"/>
            </w:tcBorders>
            <w:shd w:val="clear" w:color="000000" w:fill="FFFFFF"/>
            <w:hideMark/>
          </w:tcPr>
          <w:p w14:paraId="55D8039D" w14:textId="77777777" w:rsidR="00692B5A" w:rsidRDefault="00692B5A">
            <w:pPr>
              <w:rPr>
                <w:b/>
                <w:bCs/>
                <w:sz w:val="20"/>
                <w:szCs w:val="20"/>
              </w:rPr>
            </w:pPr>
            <w:r>
              <w:rPr>
                <w:b/>
                <w:bCs/>
                <w:sz w:val="20"/>
                <w:szCs w:val="20"/>
              </w:rPr>
              <w:t>Другие вопросы  в области социальной политики на переданные государственные полномочия</w:t>
            </w:r>
          </w:p>
        </w:tc>
        <w:tc>
          <w:tcPr>
            <w:tcW w:w="743" w:type="pct"/>
            <w:tcBorders>
              <w:top w:val="nil"/>
              <w:left w:val="nil"/>
              <w:bottom w:val="single" w:sz="4" w:space="0" w:color="auto"/>
              <w:right w:val="single" w:sz="4" w:space="0" w:color="auto"/>
            </w:tcBorders>
            <w:shd w:val="clear" w:color="000000" w:fill="FFFFFF"/>
            <w:noWrap/>
            <w:hideMark/>
          </w:tcPr>
          <w:p w14:paraId="5B0F8B0E" w14:textId="77777777" w:rsidR="00692B5A" w:rsidRDefault="00692B5A">
            <w:pPr>
              <w:jc w:val="right"/>
              <w:rPr>
                <w:b/>
                <w:bCs/>
                <w:sz w:val="20"/>
                <w:szCs w:val="20"/>
              </w:rPr>
            </w:pPr>
            <w:r>
              <w:rPr>
                <w:b/>
                <w:bCs/>
                <w:sz w:val="20"/>
                <w:szCs w:val="20"/>
              </w:rPr>
              <w:t>1006</w:t>
            </w:r>
          </w:p>
        </w:tc>
        <w:tc>
          <w:tcPr>
            <w:tcW w:w="1201" w:type="pct"/>
            <w:tcBorders>
              <w:top w:val="nil"/>
              <w:left w:val="nil"/>
              <w:bottom w:val="single" w:sz="4" w:space="0" w:color="auto"/>
              <w:right w:val="single" w:sz="4" w:space="0" w:color="auto"/>
            </w:tcBorders>
            <w:shd w:val="clear" w:color="000000" w:fill="FFFFFF"/>
            <w:noWrap/>
            <w:hideMark/>
          </w:tcPr>
          <w:p w14:paraId="7E567CF0" w14:textId="77777777" w:rsidR="00692B5A" w:rsidRDefault="00692B5A">
            <w:pPr>
              <w:jc w:val="right"/>
              <w:rPr>
                <w:b/>
                <w:bCs/>
                <w:sz w:val="20"/>
                <w:szCs w:val="20"/>
              </w:rPr>
            </w:pPr>
            <w:r>
              <w:rPr>
                <w:b/>
                <w:bCs/>
                <w:sz w:val="20"/>
                <w:szCs w:val="20"/>
              </w:rPr>
              <w:t>4 530,00000</w:t>
            </w:r>
          </w:p>
        </w:tc>
      </w:tr>
      <w:tr w:rsidR="00692B5A" w14:paraId="012834DE" w14:textId="77777777" w:rsidTr="00692B5A">
        <w:trPr>
          <w:trHeight w:val="58"/>
        </w:trPr>
        <w:tc>
          <w:tcPr>
            <w:tcW w:w="3056" w:type="pct"/>
            <w:tcBorders>
              <w:top w:val="nil"/>
              <w:left w:val="single" w:sz="4" w:space="0" w:color="auto"/>
              <w:bottom w:val="single" w:sz="4" w:space="0" w:color="auto"/>
              <w:right w:val="single" w:sz="4" w:space="0" w:color="auto"/>
            </w:tcBorders>
            <w:shd w:val="clear" w:color="000000" w:fill="FFFFFF"/>
            <w:hideMark/>
          </w:tcPr>
          <w:p w14:paraId="4D11C6F5" w14:textId="77777777" w:rsidR="00692B5A" w:rsidRDefault="00692B5A">
            <w:pPr>
              <w:rPr>
                <w:b/>
                <w:bCs/>
                <w:sz w:val="20"/>
                <w:szCs w:val="20"/>
              </w:rPr>
            </w:pPr>
            <w:r>
              <w:rPr>
                <w:b/>
                <w:bCs/>
                <w:sz w:val="20"/>
                <w:szCs w:val="20"/>
              </w:rPr>
              <w:t>Другие    вопросы  в области социальной политики по расходным обязательствам городского округа</w:t>
            </w:r>
          </w:p>
        </w:tc>
        <w:tc>
          <w:tcPr>
            <w:tcW w:w="743" w:type="pct"/>
            <w:tcBorders>
              <w:top w:val="nil"/>
              <w:left w:val="nil"/>
              <w:bottom w:val="single" w:sz="4" w:space="0" w:color="auto"/>
              <w:right w:val="single" w:sz="4" w:space="0" w:color="auto"/>
            </w:tcBorders>
            <w:shd w:val="clear" w:color="000000" w:fill="FFFFFF"/>
            <w:noWrap/>
            <w:hideMark/>
          </w:tcPr>
          <w:p w14:paraId="3E0A8AE8" w14:textId="77777777" w:rsidR="00692B5A" w:rsidRDefault="00692B5A">
            <w:pPr>
              <w:jc w:val="right"/>
              <w:rPr>
                <w:b/>
                <w:bCs/>
                <w:sz w:val="20"/>
                <w:szCs w:val="20"/>
              </w:rPr>
            </w:pPr>
            <w:r>
              <w:rPr>
                <w:b/>
                <w:bCs/>
                <w:sz w:val="20"/>
                <w:szCs w:val="20"/>
              </w:rPr>
              <w:t>1006</w:t>
            </w:r>
          </w:p>
        </w:tc>
        <w:tc>
          <w:tcPr>
            <w:tcW w:w="1201" w:type="pct"/>
            <w:tcBorders>
              <w:top w:val="nil"/>
              <w:left w:val="nil"/>
              <w:bottom w:val="single" w:sz="4" w:space="0" w:color="auto"/>
              <w:right w:val="single" w:sz="4" w:space="0" w:color="auto"/>
            </w:tcBorders>
            <w:shd w:val="clear" w:color="000000" w:fill="FFFFFF"/>
            <w:noWrap/>
            <w:hideMark/>
          </w:tcPr>
          <w:p w14:paraId="357FC152" w14:textId="77777777" w:rsidR="00692B5A" w:rsidRDefault="00692B5A">
            <w:pPr>
              <w:jc w:val="right"/>
              <w:rPr>
                <w:b/>
                <w:bCs/>
                <w:sz w:val="20"/>
                <w:szCs w:val="20"/>
              </w:rPr>
            </w:pPr>
            <w:r>
              <w:rPr>
                <w:b/>
                <w:bCs/>
                <w:sz w:val="20"/>
                <w:szCs w:val="20"/>
              </w:rPr>
              <w:t>484,17060</w:t>
            </w:r>
          </w:p>
        </w:tc>
      </w:tr>
      <w:tr w:rsidR="00692B5A" w14:paraId="31E8704B" w14:textId="77777777" w:rsidTr="00692B5A">
        <w:trPr>
          <w:trHeight w:val="70"/>
        </w:trPr>
        <w:tc>
          <w:tcPr>
            <w:tcW w:w="3056" w:type="pct"/>
            <w:tcBorders>
              <w:top w:val="nil"/>
              <w:left w:val="single" w:sz="4" w:space="0" w:color="auto"/>
              <w:bottom w:val="single" w:sz="4" w:space="0" w:color="auto"/>
              <w:right w:val="single" w:sz="4" w:space="0" w:color="auto"/>
            </w:tcBorders>
            <w:shd w:val="clear" w:color="000000" w:fill="FFFFFF"/>
            <w:hideMark/>
          </w:tcPr>
          <w:p w14:paraId="7E80E676" w14:textId="77777777" w:rsidR="00692B5A" w:rsidRDefault="00692B5A">
            <w:pPr>
              <w:rPr>
                <w:b/>
                <w:bCs/>
              </w:rPr>
            </w:pPr>
            <w:r>
              <w:rPr>
                <w:b/>
                <w:bCs/>
                <w:sz w:val="22"/>
                <w:szCs w:val="22"/>
              </w:rPr>
              <w:t>Физическая культура и спорт</w:t>
            </w:r>
          </w:p>
        </w:tc>
        <w:tc>
          <w:tcPr>
            <w:tcW w:w="743" w:type="pct"/>
            <w:tcBorders>
              <w:top w:val="nil"/>
              <w:left w:val="nil"/>
              <w:bottom w:val="single" w:sz="4" w:space="0" w:color="auto"/>
              <w:right w:val="single" w:sz="4" w:space="0" w:color="auto"/>
            </w:tcBorders>
            <w:shd w:val="clear" w:color="000000" w:fill="FFFFFF"/>
            <w:noWrap/>
            <w:hideMark/>
          </w:tcPr>
          <w:p w14:paraId="32163774" w14:textId="77777777" w:rsidR="00692B5A" w:rsidRDefault="00692B5A">
            <w:pPr>
              <w:jc w:val="right"/>
              <w:rPr>
                <w:b/>
                <w:bCs/>
                <w:sz w:val="20"/>
                <w:szCs w:val="20"/>
              </w:rPr>
            </w:pPr>
            <w:r>
              <w:rPr>
                <w:b/>
                <w:bCs/>
                <w:sz w:val="20"/>
                <w:szCs w:val="20"/>
              </w:rPr>
              <w:t>1100</w:t>
            </w:r>
          </w:p>
        </w:tc>
        <w:tc>
          <w:tcPr>
            <w:tcW w:w="1201" w:type="pct"/>
            <w:tcBorders>
              <w:top w:val="nil"/>
              <w:left w:val="nil"/>
              <w:bottom w:val="single" w:sz="4" w:space="0" w:color="auto"/>
              <w:right w:val="single" w:sz="4" w:space="0" w:color="auto"/>
            </w:tcBorders>
            <w:shd w:val="clear" w:color="000000" w:fill="FFFFFF"/>
            <w:noWrap/>
            <w:hideMark/>
          </w:tcPr>
          <w:p w14:paraId="195A2274" w14:textId="77777777" w:rsidR="00692B5A" w:rsidRDefault="00692B5A">
            <w:pPr>
              <w:jc w:val="right"/>
              <w:rPr>
                <w:b/>
                <w:bCs/>
                <w:sz w:val="20"/>
                <w:szCs w:val="20"/>
              </w:rPr>
            </w:pPr>
            <w:r>
              <w:rPr>
                <w:b/>
                <w:bCs/>
                <w:sz w:val="20"/>
                <w:szCs w:val="20"/>
              </w:rPr>
              <w:t>11 171,34800</w:t>
            </w:r>
          </w:p>
        </w:tc>
      </w:tr>
      <w:tr w:rsidR="00692B5A" w14:paraId="32679303" w14:textId="77777777" w:rsidTr="00692B5A">
        <w:trPr>
          <w:trHeight w:val="58"/>
        </w:trPr>
        <w:tc>
          <w:tcPr>
            <w:tcW w:w="3056" w:type="pct"/>
            <w:tcBorders>
              <w:top w:val="nil"/>
              <w:left w:val="single" w:sz="4" w:space="0" w:color="auto"/>
              <w:bottom w:val="single" w:sz="4" w:space="0" w:color="auto"/>
              <w:right w:val="single" w:sz="4" w:space="0" w:color="auto"/>
            </w:tcBorders>
            <w:shd w:val="clear" w:color="000000" w:fill="FFFFFF"/>
            <w:hideMark/>
          </w:tcPr>
          <w:p w14:paraId="3D28B0E8" w14:textId="77777777" w:rsidR="00692B5A" w:rsidRDefault="00692B5A">
            <w:pPr>
              <w:rPr>
                <w:b/>
                <w:bCs/>
                <w:sz w:val="20"/>
                <w:szCs w:val="20"/>
              </w:rPr>
            </w:pPr>
            <w:r>
              <w:rPr>
                <w:b/>
                <w:bCs/>
                <w:sz w:val="20"/>
                <w:szCs w:val="20"/>
              </w:rPr>
              <w:t>По расходным обязательствам городского округа</w:t>
            </w:r>
          </w:p>
        </w:tc>
        <w:tc>
          <w:tcPr>
            <w:tcW w:w="743" w:type="pct"/>
            <w:tcBorders>
              <w:top w:val="nil"/>
              <w:left w:val="nil"/>
              <w:bottom w:val="single" w:sz="4" w:space="0" w:color="auto"/>
              <w:right w:val="single" w:sz="4" w:space="0" w:color="auto"/>
            </w:tcBorders>
            <w:shd w:val="clear" w:color="000000" w:fill="FFFFFF"/>
            <w:noWrap/>
            <w:hideMark/>
          </w:tcPr>
          <w:p w14:paraId="5D178EF1" w14:textId="77777777" w:rsidR="00692B5A" w:rsidRDefault="00692B5A">
            <w:pPr>
              <w:jc w:val="right"/>
              <w:rPr>
                <w:b/>
                <w:bCs/>
                <w:sz w:val="20"/>
                <w:szCs w:val="20"/>
              </w:rPr>
            </w:pPr>
            <w:r>
              <w:rPr>
                <w:b/>
                <w:bCs/>
                <w:sz w:val="20"/>
                <w:szCs w:val="20"/>
              </w:rPr>
              <w:t>1100</w:t>
            </w:r>
          </w:p>
        </w:tc>
        <w:tc>
          <w:tcPr>
            <w:tcW w:w="1201" w:type="pct"/>
            <w:tcBorders>
              <w:top w:val="nil"/>
              <w:left w:val="nil"/>
              <w:bottom w:val="single" w:sz="4" w:space="0" w:color="auto"/>
              <w:right w:val="single" w:sz="4" w:space="0" w:color="auto"/>
            </w:tcBorders>
            <w:shd w:val="clear" w:color="000000" w:fill="FFFFFF"/>
            <w:noWrap/>
            <w:hideMark/>
          </w:tcPr>
          <w:p w14:paraId="6BD3AB82" w14:textId="77777777" w:rsidR="00692B5A" w:rsidRDefault="00692B5A">
            <w:pPr>
              <w:jc w:val="right"/>
              <w:rPr>
                <w:b/>
                <w:bCs/>
                <w:sz w:val="20"/>
                <w:szCs w:val="20"/>
              </w:rPr>
            </w:pPr>
            <w:r>
              <w:rPr>
                <w:b/>
                <w:bCs/>
                <w:sz w:val="20"/>
                <w:szCs w:val="20"/>
              </w:rPr>
              <w:t>11 171,34800</w:t>
            </w:r>
          </w:p>
        </w:tc>
      </w:tr>
      <w:tr w:rsidR="00692B5A" w14:paraId="3A985AF9" w14:textId="77777777" w:rsidTr="00692B5A">
        <w:trPr>
          <w:trHeight w:val="131"/>
        </w:trPr>
        <w:tc>
          <w:tcPr>
            <w:tcW w:w="3056" w:type="pct"/>
            <w:tcBorders>
              <w:top w:val="nil"/>
              <w:left w:val="single" w:sz="4" w:space="0" w:color="auto"/>
              <w:bottom w:val="single" w:sz="4" w:space="0" w:color="auto"/>
              <w:right w:val="single" w:sz="4" w:space="0" w:color="auto"/>
            </w:tcBorders>
            <w:shd w:val="clear" w:color="000000" w:fill="FFFFFF"/>
            <w:hideMark/>
          </w:tcPr>
          <w:p w14:paraId="4A7FAC70" w14:textId="77777777" w:rsidR="00692B5A" w:rsidRDefault="00692B5A">
            <w:pPr>
              <w:rPr>
                <w:b/>
                <w:bCs/>
                <w:sz w:val="20"/>
                <w:szCs w:val="20"/>
              </w:rPr>
            </w:pPr>
            <w:r>
              <w:rPr>
                <w:b/>
                <w:bCs/>
                <w:sz w:val="20"/>
                <w:szCs w:val="20"/>
              </w:rPr>
              <w:t>Физическая культура, в том числе</w:t>
            </w:r>
          </w:p>
        </w:tc>
        <w:tc>
          <w:tcPr>
            <w:tcW w:w="743" w:type="pct"/>
            <w:tcBorders>
              <w:top w:val="nil"/>
              <w:left w:val="nil"/>
              <w:bottom w:val="single" w:sz="4" w:space="0" w:color="auto"/>
              <w:right w:val="single" w:sz="4" w:space="0" w:color="auto"/>
            </w:tcBorders>
            <w:shd w:val="clear" w:color="000000" w:fill="FFFFFF"/>
            <w:noWrap/>
            <w:hideMark/>
          </w:tcPr>
          <w:p w14:paraId="1F071011" w14:textId="77777777" w:rsidR="00692B5A" w:rsidRDefault="00692B5A">
            <w:pPr>
              <w:jc w:val="right"/>
              <w:rPr>
                <w:b/>
                <w:bCs/>
                <w:sz w:val="20"/>
                <w:szCs w:val="20"/>
              </w:rPr>
            </w:pPr>
            <w:r>
              <w:rPr>
                <w:b/>
                <w:bCs/>
                <w:sz w:val="20"/>
                <w:szCs w:val="20"/>
              </w:rPr>
              <w:t>1101</w:t>
            </w:r>
          </w:p>
        </w:tc>
        <w:tc>
          <w:tcPr>
            <w:tcW w:w="1201" w:type="pct"/>
            <w:tcBorders>
              <w:top w:val="nil"/>
              <w:left w:val="nil"/>
              <w:bottom w:val="single" w:sz="4" w:space="0" w:color="auto"/>
              <w:right w:val="single" w:sz="4" w:space="0" w:color="auto"/>
            </w:tcBorders>
            <w:shd w:val="clear" w:color="000000" w:fill="FFFFFF"/>
            <w:noWrap/>
            <w:hideMark/>
          </w:tcPr>
          <w:p w14:paraId="6D002BAC" w14:textId="77777777" w:rsidR="00692B5A" w:rsidRDefault="00692B5A">
            <w:pPr>
              <w:jc w:val="right"/>
              <w:rPr>
                <w:b/>
                <w:bCs/>
                <w:sz w:val="20"/>
                <w:szCs w:val="20"/>
              </w:rPr>
            </w:pPr>
            <w:r>
              <w:rPr>
                <w:b/>
                <w:bCs/>
                <w:sz w:val="20"/>
                <w:szCs w:val="20"/>
              </w:rPr>
              <w:t>2 738,00000</w:t>
            </w:r>
          </w:p>
        </w:tc>
      </w:tr>
      <w:tr w:rsidR="00692B5A" w14:paraId="21D0ECA0" w14:textId="77777777" w:rsidTr="00692B5A">
        <w:trPr>
          <w:trHeight w:val="155"/>
        </w:trPr>
        <w:tc>
          <w:tcPr>
            <w:tcW w:w="3056" w:type="pct"/>
            <w:tcBorders>
              <w:top w:val="nil"/>
              <w:left w:val="single" w:sz="4" w:space="0" w:color="auto"/>
              <w:bottom w:val="single" w:sz="4" w:space="0" w:color="auto"/>
              <w:right w:val="single" w:sz="4" w:space="0" w:color="auto"/>
            </w:tcBorders>
            <w:shd w:val="clear" w:color="000000" w:fill="FFFFFF"/>
            <w:hideMark/>
          </w:tcPr>
          <w:p w14:paraId="01E6D51B" w14:textId="77777777" w:rsidR="00692B5A" w:rsidRDefault="00692B5A">
            <w:pPr>
              <w:rPr>
                <w:b/>
                <w:bCs/>
                <w:sz w:val="20"/>
                <w:szCs w:val="20"/>
              </w:rPr>
            </w:pPr>
            <w:r>
              <w:rPr>
                <w:b/>
                <w:bCs/>
                <w:sz w:val="20"/>
                <w:szCs w:val="20"/>
              </w:rPr>
              <w:t>Физическая культура по расходным обязательствам городского округа</w:t>
            </w:r>
          </w:p>
        </w:tc>
        <w:tc>
          <w:tcPr>
            <w:tcW w:w="743" w:type="pct"/>
            <w:tcBorders>
              <w:top w:val="nil"/>
              <w:left w:val="nil"/>
              <w:bottom w:val="single" w:sz="4" w:space="0" w:color="auto"/>
              <w:right w:val="single" w:sz="4" w:space="0" w:color="auto"/>
            </w:tcBorders>
            <w:shd w:val="clear" w:color="000000" w:fill="FFFFFF"/>
            <w:noWrap/>
            <w:hideMark/>
          </w:tcPr>
          <w:p w14:paraId="0F8A2DB3" w14:textId="77777777" w:rsidR="00692B5A" w:rsidRDefault="00692B5A">
            <w:pPr>
              <w:jc w:val="right"/>
              <w:rPr>
                <w:b/>
                <w:bCs/>
                <w:sz w:val="20"/>
                <w:szCs w:val="20"/>
              </w:rPr>
            </w:pPr>
            <w:r>
              <w:rPr>
                <w:b/>
                <w:bCs/>
                <w:sz w:val="20"/>
                <w:szCs w:val="20"/>
              </w:rPr>
              <w:t>1101</w:t>
            </w:r>
          </w:p>
        </w:tc>
        <w:tc>
          <w:tcPr>
            <w:tcW w:w="1201" w:type="pct"/>
            <w:tcBorders>
              <w:top w:val="nil"/>
              <w:left w:val="nil"/>
              <w:bottom w:val="single" w:sz="4" w:space="0" w:color="auto"/>
              <w:right w:val="single" w:sz="4" w:space="0" w:color="auto"/>
            </w:tcBorders>
            <w:shd w:val="clear" w:color="000000" w:fill="FFFFFF"/>
            <w:noWrap/>
            <w:hideMark/>
          </w:tcPr>
          <w:p w14:paraId="4307EB0B" w14:textId="77777777" w:rsidR="00692B5A" w:rsidRDefault="00692B5A">
            <w:pPr>
              <w:jc w:val="right"/>
              <w:rPr>
                <w:b/>
                <w:bCs/>
                <w:sz w:val="20"/>
                <w:szCs w:val="20"/>
              </w:rPr>
            </w:pPr>
            <w:r>
              <w:rPr>
                <w:b/>
                <w:bCs/>
                <w:sz w:val="20"/>
                <w:szCs w:val="20"/>
              </w:rPr>
              <w:t>2 738,00000</w:t>
            </w:r>
          </w:p>
        </w:tc>
      </w:tr>
      <w:tr w:rsidR="00692B5A" w14:paraId="5EDD214D" w14:textId="77777777" w:rsidTr="00692B5A">
        <w:trPr>
          <w:trHeight w:val="58"/>
        </w:trPr>
        <w:tc>
          <w:tcPr>
            <w:tcW w:w="3056" w:type="pct"/>
            <w:tcBorders>
              <w:top w:val="nil"/>
              <w:left w:val="single" w:sz="4" w:space="0" w:color="auto"/>
              <w:bottom w:val="single" w:sz="4" w:space="0" w:color="auto"/>
              <w:right w:val="single" w:sz="4" w:space="0" w:color="auto"/>
            </w:tcBorders>
            <w:shd w:val="clear" w:color="000000" w:fill="FFFFFF"/>
            <w:hideMark/>
          </w:tcPr>
          <w:p w14:paraId="6712719E" w14:textId="77777777" w:rsidR="00692B5A" w:rsidRDefault="00692B5A">
            <w:pPr>
              <w:rPr>
                <w:b/>
                <w:bCs/>
                <w:sz w:val="20"/>
                <w:szCs w:val="20"/>
              </w:rPr>
            </w:pPr>
            <w:r>
              <w:rPr>
                <w:b/>
                <w:bCs/>
                <w:sz w:val="20"/>
                <w:szCs w:val="20"/>
              </w:rPr>
              <w:t>Массовый спорт, в том числе</w:t>
            </w:r>
          </w:p>
        </w:tc>
        <w:tc>
          <w:tcPr>
            <w:tcW w:w="743" w:type="pct"/>
            <w:tcBorders>
              <w:top w:val="nil"/>
              <w:left w:val="nil"/>
              <w:bottom w:val="single" w:sz="4" w:space="0" w:color="auto"/>
              <w:right w:val="single" w:sz="4" w:space="0" w:color="auto"/>
            </w:tcBorders>
            <w:shd w:val="clear" w:color="000000" w:fill="FFFFFF"/>
            <w:noWrap/>
            <w:hideMark/>
          </w:tcPr>
          <w:p w14:paraId="499D9CC7" w14:textId="77777777" w:rsidR="00692B5A" w:rsidRDefault="00692B5A">
            <w:pPr>
              <w:jc w:val="right"/>
              <w:rPr>
                <w:b/>
                <w:bCs/>
                <w:sz w:val="20"/>
                <w:szCs w:val="20"/>
              </w:rPr>
            </w:pPr>
            <w:r>
              <w:rPr>
                <w:b/>
                <w:bCs/>
                <w:sz w:val="20"/>
                <w:szCs w:val="20"/>
              </w:rPr>
              <w:t>1102</w:t>
            </w:r>
          </w:p>
        </w:tc>
        <w:tc>
          <w:tcPr>
            <w:tcW w:w="1201" w:type="pct"/>
            <w:tcBorders>
              <w:top w:val="nil"/>
              <w:left w:val="nil"/>
              <w:bottom w:val="single" w:sz="4" w:space="0" w:color="auto"/>
              <w:right w:val="single" w:sz="4" w:space="0" w:color="auto"/>
            </w:tcBorders>
            <w:shd w:val="clear" w:color="000000" w:fill="FFFFFF"/>
            <w:noWrap/>
            <w:hideMark/>
          </w:tcPr>
          <w:p w14:paraId="3E946B17" w14:textId="77777777" w:rsidR="00692B5A" w:rsidRDefault="00692B5A">
            <w:pPr>
              <w:jc w:val="right"/>
              <w:rPr>
                <w:b/>
                <w:bCs/>
                <w:sz w:val="20"/>
                <w:szCs w:val="20"/>
              </w:rPr>
            </w:pPr>
            <w:r>
              <w:rPr>
                <w:b/>
                <w:bCs/>
                <w:sz w:val="20"/>
                <w:szCs w:val="20"/>
              </w:rPr>
              <w:t>1 700,00000</w:t>
            </w:r>
          </w:p>
        </w:tc>
      </w:tr>
      <w:tr w:rsidR="00692B5A" w14:paraId="5396A3CF" w14:textId="77777777" w:rsidTr="00692B5A">
        <w:trPr>
          <w:trHeight w:val="83"/>
        </w:trPr>
        <w:tc>
          <w:tcPr>
            <w:tcW w:w="3056" w:type="pct"/>
            <w:tcBorders>
              <w:top w:val="nil"/>
              <w:left w:val="single" w:sz="4" w:space="0" w:color="auto"/>
              <w:bottom w:val="single" w:sz="4" w:space="0" w:color="auto"/>
              <w:right w:val="single" w:sz="4" w:space="0" w:color="auto"/>
            </w:tcBorders>
            <w:shd w:val="clear" w:color="000000" w:fill="FFFFFF"/>
            <w:hideMark/>
          </w:tcPr>
          <w:p w14:paraId="64537FE8" w14:textId="77777777" w:rsidR="00692B5A" w:rsidRDefault="00692B5A">
            <w:pPr>
              <w:rPr>
                <w:b/>
                <w:bCs/>
                <w:sz w:val="20"/>
                <w:szCs w:val="20"/>
              </w:rPr>
            </w:pPr>
            <w:r>
              <w:rPr>
                <w:b/>
                <w:bCs/>
                <w:sz w:val="20"/>
                <w:szCs w:val="20"/>
              </w:rPr>
              <w:t>Массовый спорт по расходным обязательствам городского округа</w:t>
            </w:r>
          </w:p>
        </w:tc>
        <w:tc>
          <w:tcPr>
            <w:tcW w:w="743" w:type="pct"/>
            <w:tcBorders>
              <w:top w:val="nil"/>
              <w:left w:val="nil"/>
              <w:bottom w:val="single" w:sz="4" w:space="0" w:color="auto"/>
              <w:right w:val="single" w:sz="4" w:space="0" w:color="auto"/>
            </w:tcBorders>
            <w:shd w:val="clear" w:color="000000" w:fill="FFFFFF"/>
            <w:noWrap/>
            <w:hideMark/>
          </w:tcPr>
          <w:p w14:paraId="725EC790" w14:textId="77777777" w:rsidR="00692B5A" w:rsidRDefault="00692B5A">
            <w:pPr>
              <w:jc w:val="right"/>
              <w:rPr>
                <w:b/>
                <w:bCs/>
                <w:sz w:val="20"/>
                <w:szCs w:val="20"/>
              </w:rPr>
            </w:pPr>
            <w:r>
              <w:rPr>
                <w:b/>
                <w:bCs/>
                <w:sz w:val="20"/>
                <w:szCs w:val="20"/>
              </w:rPr>
              <w:t>1102</w:t>
            </w:r>
          </w:p>
        </w:tc>
        <w:tc>
          <w:tcPr>
            <w:tcW w:w="1201" w:type="pct"/>
            <w:tcBorders>
              <w:top w:val="nil"/>
              <w:left w:val="nil"/>
              <w:bottom w:val="single" w:sz="4" w:space="0" w:color="auto"/>
              <w:right w:val="single" w:sz="4" w:space="0" w:color="auto"/>
            </w:tcBorders>
            <w:shd w:val="clear" w:color="000000" w:fill="FFFFFF"/>
            <w:noWrap/>
            <w:hideMark/>
          </w:tcPr>
          <w:p w14:paraId="391AC8D0" w14:textId="77777777" w:rsidR="00692B5A" w:rsidRDefault="00692B5A">
            <w:pPr>
              <w:jc w:val="right"/>
              <w:rPr>
                <w:b/>
                <w:bCs/>
                <w:sz w:val="20"/>
                <w:szCs w:val="20"/>
              </w:rPr>
            </w:pPr>
            <w:r>
              <w:rPr>
                <w:b/>
                <w:bCs/>
                <w:sz w:val="20"/>
                <w:szCs w:val="20"/>
              </w:rPr>
              <w:t>1 700,00000</w:t>
            </w:r>
          </w:p>
        </w:tc>
      </w:tr>
      <w:tr w:rsidR="00692B5A" w14:paraId="3610A18F" w14:textId="77777777" w:rsidTr="00692B5A">
        <w:trPr>
          <w:trHeight w:val="58"/>
        </w:trPr>
        <w:tc>
          <w:tcPr>
            <w:tcW w:w="3056" w:type="pct"/>
            <w:tcBorders>
              <w:top w:val="nil"/>
              <w:left w:val="single" w:sz="4" w:space="0" w:color="auto"/>
              <w:bottom w:val="nil"/>
              <w:right w:val="single" w:sz="4" w:space="0" w:color="auto"/>
            </w:tcBorders>
            <w:shd w:val="clear" w:color="000000" w:fill="FFFFFF"/>
            <w:hideMark/>
          </w:tcPr>
          <w:p w14:paraId="55172AA4" w14:textId="77777777" w:rsidR="00692B5A" w:rsidRDefault="00692B5A">
            <w:pPr>
              <w:rPr>
                <w:b/>
                <w:bCs/>
                <w:sz w:val="20"/>
                <w:szCs w:val="20"/>
              </w:rPr>
            </w:pPr>
            <w:r>
              <w:rPr>
                <w:b/>
                <w:bCs/>
                <w:sz w:val="20"/>
                <w:szCs w:val="20"/>
              </w:rPr>
              <w:t>Спорт высших достижений, в том числе</w:t>
            </w:r>
          </w:p>
        </w:tc>
        <w:tc>
          <w:tcPr>
            <w:tcW w:w="743" w:type="pct"/>
            <w:tcBorders>
              <w:top w:val="nil"/>
              <w:left w:val="nil"/>
              <w:bottom w:val="single" w:sz="4" w:space="0" w:color="auto"/>
              <w:right w:val="single" w:sz="4" w:space="0" w:color="auto"/>
            </w:tcBorders>
            <w:shd w:val="clear" w:color="000000" w:fill="FFFFFF"/>
            <w:noWrap/>
            <w:hideMark/>
          </w:tcPr>
          <w:p w14:paraId="74CBCBBD" w14:textId="77777777" w:rsidR="00692B5A" w:rsidRDefault="00692B5A">
            <w:pPr>
              <w:jc w:val="right"/>
              <w:rPr>
                <w:b/>
                <w:bCs/>
                <w:sz w:val="20"/>
                <w:szCs w:val="20"/>
              </w:rPr>
            </w:pPr>
            <w:r>
              <w:rPr>
                <w:b/>
                <w:bCs/>
                <w:sz w:val="20"/>
                <w:szCs w:val="20"/>
              </w:rPr>
              <w:t>1103</w:t>
            </w:r>
          </w:p>
        </w:tc>
        <w:tc>
          <w:tcPr>
            <w:tcW w:w="1201" w:type="pct"/>
            <w:tcBorders>
              <w:top w:val="nil"/>
              <w:left w:val="nil"/>
              <w:bottom w:val="single" w:sz="4" w:space="0" w:color="auto"/>
              <w:right w:val="single" w:sz="4" w:space="0" w:color="auto"/>
            </w:tcBorders>
            <w:shd w:val="clear" w:color="000000" w:fill="FFFFFF"/>
            <w:noWrap/>
            <w:hideMark/>
          </w:tcPr>
          <w:p w14:paraId="4953FCA8" w14:textId="77777777" w:rsidR="00692B5A" w:rsidRDefault="00692B5A">
            <w:pPr>
              <w:jc w:val="right"/>
              <w:rPr>
                <w:b/>
                <w:bCs/>
                <w:sz w:val="20"/>
                <w:szCs w:val="20"/>
              </w:rPr>
            </w:pPr>
            <w:r>
              <w:rPr>
                <w:b/>
                <w:bCs/>
                <w:sz w:val="20"/>
                <w:szCs w:val="20"/>
              </w:rPr>
              <w:t>6 733,34800</w:t>
            </w:r>
          </w:p>
        </w:tc>
      </w:tr>
      <w:tr w:rsidR="00692B5A" w14:paraId="3578D415" w14:textId="77777777" w:rsidTr="00692B5A">
        <w:trPr>
          <w:trHeight w:val="58"/>
        </w:trPr>
        <w:tc>
          <w:tcPr>
            <w:tcW w:w="3056" w:type="pct"/>
            <w:tcBorders>
              <w:top w:val="single" w:sz="4" w:space="0" w:color="auto"/>
              <w:left w:val="single" w:sz="4" w:space="0" w:color="auto"/>
              <w:bottom w:val="nil"/>
              <w:right w:val="single" w:sz="4" w:space="0" w:color="auto"/>
            </w:tcBorders>
            <w:shd w:val="clear" w:color="000000" w:fill="FFFFFF"/>
            <w:hideMark/>
          </w:tcPr>
          <w:p w14:paraId="3712AD56" w14:textId="77777777" w:rsidR="00692B5A" w:rsidRDefault="00692B5A">
            <w:pPr>
              <w:rPr>
                <w:b/>
                <w:bCs/>
                <w:sz w:val="20"/>
                <w:szCs w:val="20"/>
              </w:rPr>
            </w:pPr>
            <w:r>
              <w:rPr>
                <w:b/>
                <w:bCs/>
                <w:sz w:val="20"/>
                <w:szCs w:val="20"/>
              </w:rPr>
              <w:t>Спорт высших достижений по расходным обязательствам городского округа</w:t>
            </w:r>
          </w:p>
        </w:tc>
        <w:tc>
          <w:tcPr>
            <w:tcW w:w="743" w:type="pct"/>
            <w:tcBorders>
              <w:top w:val="nil"/>
              <w:left w:val="nil"/>
              <w:bottom w:val="single" w:sz="4" w:space="0" w:color="auto"/>
              <w:right w:val="single" w:sz="4" w:space="0" w:color="auto"/>
            </w:tcBorders>
            <w:shd w:val="clear" w:color="000000" w:fill="FFFFFF"/>
            <w:noWrap/>
            <w:hideMark/>
          </w:tcPr>
          <w:p w14:paraId="62909388" w14:textId="77777777" w:rsidR="00692B5A" w:rsidRDefault="00692B5A">
            <w:pPr>
              <w:jc w:val="right"/>
              <w:rPr>
                <w:b/>
                <w:bCs/>
                <w:sz w:val="20"/>
                <w:szCs w:val="20"/>
              </w:rPr>
            </w:pPr>
            <w:r>
              <w:rPr>
                <w:b/>
                <w:bCs/>
                <w:sz w:val="20"/>
                <w:szCs w:val="20"/>
              </w:rPr>
              <w:t>1103</w:t>
            </w:r>
          </w:p>
        </w:tc>
        <w:tc>
          <w:tcPr>
            <w:tcW w:w="1201" w:type="pct"/>
            <w:tcBorders>
              <w:top w:val="nil"/>
              <w:left w:val="nil"/>
              <w:bottom w:val="single" w:sz="4" w:space="0" w:color="auto"/>
              <w:right w:val="single" w:sz="4" w:space="0" w:color="auto"/>
            </w:tcBorders>
            <w:shd w:val="clear" w:color="000000" w:fill="FFFFFF"/>
            <w:noWrap/>
            <w:hideMark/>
          </w:tcPr>
          <w:p w14:paraId="5F78B9B2" w14:textId="77777777" w:rsidR="00692B5A" w:rsidRDefault="00692B5A">
            <w:pPr>
              <w:jc w:val="right"/>
              <w:rPr>
                <w:b/>
                <w:bCs/>
                <w:sz w:val="20"/>
                <w:szCs w:val="20"/>
              </w:rPr>
            </w:pPr>
            <w:r>
              <w:rPr>
                <w:b/>
                <w:bCs/>
                <w:sz w:val="20"/>
                <w:szCs w:val="20"/>
              </w:rPr>
              <w:t>6 733,34800</w:t>
            </w:r>
          </w:p>
        </w:tc>
      </w:tr>
      <w:tr w:rsidR="00692B5A" w14:paraId="220D1AEB" w14:textId="77777777" w:rsidTr="00692B5A">
        <w:trPr>
          <w:trHeight w:val="193"/>
        </w:trPr>
        <w:tc>
          <w:tcPr>
            <w:tcW w:w="3056" w:type="pct"/>
            <w:tcBorders>
              <w:top w:val="single" w:sz="4" w:space="0" w:color="auto"/>
              <w:left w:val="single" w:sz="4" w:space="0" w:color="auto"/>
              <w:bottom w:val="nil"/>
              <w:right w:val="single" w:sz="4" w:space="0" w:color="auto"/>
            </w:tcBorders>
            <w:shd w:val="clear" w:color="000000" w:fill="FFFFFF"/>
            <w:hideMark/>
          </w:tcPr>
          <w:p w14:paraId="776CEB1D" w14:textId="77777777" w:rsidR="00692B5A" w:rsidRDefault="00692B5A">
            <w:pPr>
              <w:rPr>
                <w:b/>
                <w:bCs/>
              </w:rPr>
            </w:pPr>
            <w:r>
              <w:rPr>
                <w:b/>
                <w:bCs/>
              </w:rPr>
              <w:t>Средства массовой информации</w:t>
            </w:r>
          </w:p>
        </w:tc>
        <w:tc>
          <w:tcPr>
            <w:tcW w:w="743" w:type="pct"/>
            <w:tcBorders>
              <w:top w:val="nil"/>
              <w:left w:val="nil"/>
              <w:bottom w:val="single" w:sz="4" w:space="0" w:color="auto"/>
              <w:right w:val="single" w:sz="4" w:space="0" w:color="auto"/>
            </w:tcBorders>
            <w:shd w:val="clear" w:color="000000" w:fill="FFFFFF"/>
            <w:noWrap/>
            <w:hideMark/>
          </w:tcPr>
          <w:p w14:paraId="2884AE4C" w14:textId="77777777" w:rsidR="00692B5A" w:rsidRDefault="00692B5A">
            <w:pPr>
              <w:jc w:val="right"/>
              <w:rPr>
                <w:b/>
                <w:bCs/>
                <w:sz w:val="20"/>
                <w:szCs w:val="20"/>
              </w:rPr>
            </w:pPr>
            <w:r>
              <w:rPr>
                <w:b/>
                <w:bCs/>
                <w:sz w:val="20"/>
                <w:szCs w:val="20"/>
              </w:rPr>
              <w:t>1200</w:t>
            </w:r>
          </w:p>
        </w:tc>
        <w:tc>
          <w:tcPr>
            <w:tcW w:w="1201" w:type="pct"/>
            <w:tcBorders>
              <w:top w:val="nil"/>
              <w:left w:val="nil"/>
              <w:bottom w:val="single" w:sz="4" w:space="0" w:color="auto"/>
              <w:right w:val="single" w:sz="4" w:space="0" w:color="auto"/>
            </w:tcBorders>
            <w:shd w:val="clear" w:color="000000" w:fill="FFFFFF"/>
            <w:noWrap/>
            <w:hideMark/>
          </w:tcPr>
          <w:p w14:paraId="051F6FB5" w14:textId="77777777" w:rsidR="00692B5A" w:rsidRDefault="00692B5A">
            <w:pPr>
              <w:jc w:val="right"/>
              <w:rPr>
                <w:b/>
                <w:bCs/>
                <w:sz w:val="20"/>
                <w:szCs w:val="20"/>
              </w:rPr>
            </w:pPr>
            <w:r>
              <w:rPr>
                <w:b/>
                <w:bCs/>
                <w:sz w:val="20"/>
                <w:szCs w:val="20"/>
              </w:rPr>
              <w:t>2 446,84956</w:t>
            </w:r>
          </w:p>
        </w:tc>
      </w:tr>
      <w:tr w:rsidR="00692B5A" w14:paraId="3B78F8E4" w14:textId="77777777" w:rsidTr="00692B5A">
        <w:trPr>
          <w:trHeight w:val="243"/>
        </w:trPr>
        <w:tc>
          <w:tcPr>
            <w:tcW w:w="3056" w:type="pct"/>
            <w:tcBorders>
              <w:top w:val="single" w:sz="4" w:space="0" w:color="auto"/>
              <w:left w:val="single" w:sz="4" w:space="0" w:color="auto"/>
              <w:bottom w:val="single" w:sz="4" w:space="0" w:color="auto"/>
              <w:right w:val="single" w:sz="4" w:space="0" w:color="auto"/>
            </w:tcBorders>
            <w:shd w:val="clear" w:color="000000" w:fill="FFFFFF"/>
            <w:hideMark/>
          </w:tcPr>
          <w:p w14:paraId="6BCE6AA2" w14:textId="77777777" w:rsidR="00692B5A" w:rsidRDefault="00692B5A">
            <w:pPr>
              <w:rPr>
                <w:b/>
                <w:bCs/>
                <w:sz w:val="20"/>
                <w:szCs w:val="20"/>
              </w:rPr>
            </w:pPr>
            <w:r>
              <w:rPr>
                <w:b/>
                <w:bCs/>
                <w:sz w:val="20"/>
                <w:szCs w:val="20"/>
              </w:rPr>
              <w:t>По расходным обязательствам городского округа</w:t>
            </w:r>
          </w:p>
        </w:tc>
        <w:tc>
          <w:tcPr>
            <w:tcW w:w="743" w:type="pct"/>
            <w:tcBorders>
              <w:top w:val="nil"/>
              <w:left w:val="nil"/>
              <w:bottom w:val="single" w:sz="4" w:space="0" w:color="auto"/>
              <w:right w:val="single" w:sz="4" w:space="0" w:color="auto"/>
            </w:tcBorders>
            <w:shd w:val="clear" w:color="000000" w:fill="FFFFFF"/>
            <w:noWrap/>
            <w:hideMark/>
          </w:tcPr>
          <w:p w14:paraId="68DDAAB5" w14:textId="77777777" w:rsidR="00692B5A" w:rsidRDefault="00692B5A">
            <w:pPr>
              <w:jc w:val="right"/>
              <w:rPr>
                <w:b/>
                <w:bCs/>
                <w:sz w:val="20"/>
                <w:szCs w:val="20"/>
              </w:rPr>
            </w:pPr>
            <w:r>
              <w:rPr>
                <w:b/>
                <w:bCs/>
                <w:sz w:val="20"/>
                <w:szCs w:val="20"/>
              </w:rPr>
              <w:t>1200</w:t>
            </w:r>
          </w:p>
        </w:tc>
        <w:tc>
          <w:tcPr>
            <w:tcW w:w="1201" w:type="pct"/>
            <w:tcBorders>
              <w:top w:val="nil"/>
              <w:left w:val="nil"/>
              <w:bottom w:val="single" w:sz="4" w:space="0" w:color="auto"/>
              <w:right w:val="single" w:sz="4" w:space="0" w:color="auto"/>
            </w:tcBorders>
            <w:shd w:val="clear" w:color="000000" w:fill="FFFFFF"/>
            <w:noWrap/>
            <w:hideMark/>
          </w:tcPr>
          <w:p w14:paraId="1AEAC44A" w14:textId="77777777" w:rsidR="00692B5A" w:rsidRDefault="00692B5A">
            <w:pPr>
              <w:jc w:val="right"/>
              <w:rPr>
                <w:b/>
                <w:bCs/>
                <w:sz w:val="20"/>
                <w:szCs w:val="20"/>
              </w:rPr>
            </w:pPr>
            <w:r>
              <w:rPr>
                <w:b/>
                <w:bCs/>
                <w:sz w:val="20"/>
                <w:szCs w:val="20"/>
              </w:rPr>
              <w:t>2 446,84956</w:t>
            </w:r>
          </w:p>
        </w:tc>
      </w:tr>
      <w:tr w:rsidR="00692B5A" w14:paraId="121591F3" w14:textId="77777777" w:rsidTr="00692B5A">
        <w:trPr>
          <w:trHeight w:val="111"/>
        </w:trPr>
        <w:tc>
          <w:tcPr>
            <w:tcW w:w="3056" w:type="pct"/>
            <w:tcBorders>
              <w:top w:val="nil"/>
              <w:left w:val="single" w:sz="4" w:space="0" w:color="auto"/>
              <w:bottom w:val="single" w:sz="4" w:space="0" w:color="auto"/>
              <w:right w:val="single" w:sz="4" w:space="0" w:color="auto"/>
            </w:tcBorders>
            <w:shd w:val="clear" w:color="000000" w:fill="FFFFFF"/>
            <w:hideMark/>
          </w:tcPr>
          <w:p w14:paraId="2AF10A89" w14:textId="77777777" w:rsidR="00692B5A" w:rsidRDefault="00692B5A">
            <w:pPr>
              <w:rPr>
                <w:b/>
                <w:bCs/>
                <w:sz w:val="20"/>
                <w:szCs w:val="20"/>
              </w:rPr>
            </w:pPr>
            <w:r>
              <w:rPr>
                <w:b/>
                <w:bCs/>
                <w:sz w:val="20"/>
                <w:szCs w:val="20"/>
              </w:rPr>
              <w:t>Телевидение и радиовещание, в том числе</w:t>
            </w:r>
          </w:p>
        </w:tc>
        <w:tc>
          <w:tcPr>
            <w:tcW w:w="743" w:type="pct"/>
            <w:tcBorders>
              <w:top w:val="nil"/>
              <w:left w:val="nil"/>
              <w:bottom w:val="single" w:sz="4" w:space="0" w:color="auto"/>
              <w:right w:val="single" w:sz="4" w:space="0" w:color="auto"/>
            </w:tcBorders>
            <w:shd w:val="clear" w:color="000000" w:fill="FFFFFF"/>
            <w:noWrap/>
            <w:hideMark/>
          </w:tcPr>
          <w:p w14:paraId="7C2DFD16" w14:textId="77777777" w:rsidR="00692B5A" w:rsidRDefault="00692B5A">
            <w:pPr>
              <w:jc w:val="right"/>
              <w:rPr>
                <w:b/>
                <w:bCs/>
                <w:sz w:val="20"/>
                <w:szCs w:val="20"/>
              </w:rPr>
            </w:pPr>
            <w:r>
              <w:rPr>
                <w:b/>
                <w:bCs/>
                <w:sz w:val="20"/>
                <w:szCs w:val="20"/>
              </w:rPr>
              <w:t>1201</w:t>
            </w:r>
          </w:p>
        </w:tc>
        <w:tc>
          <w:tcPr>
            <w:tcW w:w="1201" w:type="pct"/>
            <w:tcBorders>
              <w:top w:val="nil"/>
              <w:left w:val="nil"/>
              <w:bottom w:val="single" w:sz="4" w:space="0" w:color="auto"/>
              <w:right w:val="single" w:sz="4" w:space="0" w:color="auto"/>
            </w:tcBorders>
            <w:shd w:val="clear" w:color="000000" w:fill="FFFFFF"/>
            <w:noWrap/>
            <w:hideMark/>
          </w:tcPr>
          <w:p w14:paraId="0B533499" w14:textId="77777777" w:rsidR="00692B5A" w:rsidRDefault="00692B5A">
            <w:pPr>
              <w:jc w:val="right"/>
              <w:rPr>
                <w:b/>
                <w:bCs/>
                <w:sz w:val="20"/>
                <w:szCs w:val="20"/>
              </w:rPr>
            </w:pPr>
            <w:r>
              <w:rPr>
                <w:b/>
                <w:bCs/>
                <w:sz w:val="20"/>
                <w:szCs w:val="20"/>
              </w:rPr>
              <w:t>2 446,84956</w:t>
            </w:r>
          </w:p>
        </w:tc>
      </w:tr>
      <w:tr w:rsidR="00692B5A" w14:paraId="11DFAC6A" w14:textId="77777777" w:rsidTr="00692B5A">
        <w:trPr>
          <w:trHeight w:val="91"/>
        </w:trPr>
        <w:tc>
          <w:tcPr>
            <w:tcW w:w="3056" w:type="pct"/>
            <w:tcBorders>
              <w:top w:val="nil"/>
              <w:left w:val="single" w:sz="4" w:space="0" w:color="auto"/>
              <w:bottom w:val="single" w:sz="4" w:space="0" w:color="auto"/>
              <w:right w:val="single" w:sz="4" w:space="0" w:color="auto"/>
            </w:tcBorders>
            <w:shd w:val="clear" w:color="000000" w:fill="FFFFFF"/>
            <w:hideMark/>
          </w:tcPr>
          <w:p w14:paraId="608CCBE0" w14:textId="77777777" w:rsidR="00692B5A" w:rsidRDefault="00692B5A">
            <w:pPr>
              <w:rPr>
                <w:b/>
                <w:bCs/>
                <w:sz w:val="20"/>
                <w:szCs w:val="20"/>
              </w:rPr>
            </w:pPr>
            <w:r>
              <w:rPr>
                <w:b/>
                <w:bCs/>
                <w:sz w:val="20"/>
                <w:szCs w:val="20"/>
              </w:rPr>
              <w:t>Телевидение и радиовещание по расходным обязательствам городского округа</w:t>
            </w:r>
          </w:p>
        </w:tc>
        <w:tc>
          <w:tcPr>
            <w:tcW w:w="743" w:type="pct"/>
            <w:tcBorders>
              <w:top w:val="nil"/>
              <w:left w:val="nil"/>
              <w:bottom w:val="single" w:sz="4" w:space="0" w:color="auto"/>
              <w:right w:val="single" w:sz="4" w:space="0" w:color="auto"/>
            </w:tcBorders>
            <w:shd w:val="clear" w:color="000000" w:fill="FFFFFF"/>
            <w:noWrap/>
            <w:hideMark/>
          </w:tcPr>
          <w:p w14:paraId="14763DD9" w14:textId="77777777" w:rsidR="00692B5A" w:rsidRDefault="00692B5A">
            <w:pPr>
              <w:jc w:val="right"/>
              <w:rPr>
                <w:b/>
                <w:bCs/>
                <w:sz w:val="20"/>
                <w:szCs w:val="20"/>
              </w:rPr>
            </w:pPr>
            <w:r>
              <w:rPr>
                <w:b/>
                <w:bCs/>
                <w:sz w:val="20"/>
                <w:szCs w:val="20"/>
              </w:rPr>
              <w:t>1201</w:t>
            </w:r>
          </w:p>
        </w:tc>
        <w:tc>
          <w:tcPr>
            <w:tcW w:w="1201" w:type="pct"/>
            <w:tcBorders>
              <w:top w:val="nil"/>
              <w:left w:val="nil"/>
              <w:bottom w:val="single" w:sz="4" w:space="0" w:color="auto"/>
              <w:right w:val="single" w:sz="4" w:space="0" w:color="auto"/>
            </w:tcBorders>
            <w:shd w:val="clear" w:color="000000" w:fill="FFFFFF"/>
            <w:noWrap/>
            <w:hideMark/>
          </w:tcPr>
          <w:p w14:paraId="172F6FC6" w14:textId="77777777" w:rsidR="00692B5A" w:rsidRDefault="00692B5A">
            <w:pPr>
              <w:jc w:val="right"/>
              <w:rPr>
                <w:b/>
                <w:bCs/>
                <w:sz w:val="20"/>
                <w:szCs w:val="20"/>
              </w:rPr>
            </w:pPr>
            <w:r>
              <w:rPr>
                <w:b/>
                <w:bCs/>
                <w:sz w:val="20"/>
                <w:szCs w:val="20"/>
              </w:rPr>
              <w:t>2 446,84956</w:t>
            </w:r>
          </w:p>
        </w:tc>
      </w:tr>
      <w:tr w:rsidR="00692B5A" w14:paraId="67798015" w14:textId="77777777" w:rsidTr="00692B5A">
        <w:trPr>
          <w:trHeight w:val="244"/>
        </w:trPr>
        <w:tc>
          <w:tcPr>
            <w:tcW w:w="3056" w:type="pct"/>
            <w:tcBorders>
              <w:top w:val="nil"/>
              <w:left w:val="single" w:sz="4" w:space="0" w:color="auto"/>
              <w:bottom w:val="single" w:sz="4" w:space="0" w:color="auto"/>
              <w:right w:val="single" w:sz="4" w:space="0" w:color="auto"/>
            </w:tcBorders>
            <w:shd w:val="clear" w:color="000000" w:fill="FFFFFF"/>
            <w:hideMark/>
          </w:tcPr>
          <w:p w14:paraId="4CE61BCC" w14:textId="77777777" w:rsidR="00692B5A" w:rsidRDefault="00692B5A">
            <w:pPr>
              <w:rPr>
                <w:b/>
                <w:bCs/>
              </w:rPr>
            </w:pPr>
            <w:r>
              <w:rPr>
                <w:b/>
                <w:bCs/>
                <w:sz w:val="22"/>
                <w:szCs w:val="22"/>
              </w:rPr>
              <w:t>Всего,</w:t>
            </w:r>
            <w:r>
              <w:rPr>
                <w:b/>
                <w:bCs/>
                <w:sz w:val="22"/>
                <w:szCs w:val="22"/>
              </w:rPr>
              <w:br/>
              <w:t>в  том числе</w:t>
            </w:r>
          </w:p>
        </w:tc>
        <w:tc>
          <w:tcPr>
            <w:tcW w:w="743" w:type="pct"/>
            <w:tcBorders>
              <w:top w:val="nil"/>
              <w:left w:val="nil"/>
              <w:bottom w:val="single" w:sz="4" w:space="0" w:color="auto"/>
              <w:right w:val="single" w:sz="4" w:space="0" w:color="auto"/>
            </w:tcBorders>
            <w:shd w:val="clear" w:color="000000" w:fill="FFFFFF"/>
            <w:noWrap/>
            <w:hideMark/>
          </w:tcPr>
          <w:p w14:paraId="32C55147" w14:textId="77777777" w:rsidR="00692B5A" w:rsidRDefault="00692B5A">
            <w:pPr>
              <w:jc w:val="right"/>
              <w:rPr>
                <w:b/>
                <w:bCs/>
                <w:sz w:val="20"/>
                <w:szCs w:val="20"/>
              </w:rPr>
            </w:pPr>
            <w:r>
              <w:rPr>
                <w:b/>
                <w:bCs/>
                <w:sz w:val="20"/>
                <w:szCs w:val="20"/>
              </w:rPr>
              <w:t> </w:t>
            </w:r>
          </w:p>
        </w:tc>
        <w:tc>
          <w:tcPr>
            <w:tcW w:w="1201" w:type="pct"/>
            <w:tcBorders>
              <w:top w:val="nil"/>
              <w:left w:val="nil"/>
              <w:bottom w:val="single" w:sz="4" w:space="0" w:color="auto"/>
              <w:right w:val="single" w:sz="4" w:space="0" w:color="auto"/>
            </w:tcBorders>
            <w:shd w:val="clear" w:color="000000" w:fill="FFFFFF"/>
            <w:noWrap/>
            <w:hideMark/>
          </w:tcPr>
          <w:p w14:paraId="56CBE769" w14:textId="77777777" w:rsidR="00692B5A" w:rsidRDefault="00692B5A">
            <w:pPr>
              <w:jc w:val="right"/>
              <w:rPr>
                <w:b/>
                <w:bCs/>
                <w:sz w:val="20"/>
                <w:szCs w:val="20"/>
              </w:rPr>
            </w:pPr>
            <w:r>
              <w:rPr>
                <w:b/>
                <w:bCs/>
                <w:sz w:val="20"/>
                <w:szCs w:val="20"/>
              </w:rPr>
              <w:t>1 139 427,81384</w:t>
            </w:r>
          </w:p>
        </w:tc>
      </w:tr>
      <w:tr w:rsidR="00692B5A" w14:paraId="6B61E800" w14:textId="77777777" w:rsidTr="00692B5A">
        <w:trPr>
          <w:trHeight w:val="155"/>
        </w:trPr>
        <w:tc>
          <w:tcPr>
            <w:tcW w:w="3056" w:type="pct"/>
            <w:tcBorders>
              <w:top w:val="nil"/>
              <w:left w:val="single" w:sz="4" w:space="0" w:color="auto"/>
              <w:bottom w:val="single" w:sz="4" w:space="0" w:color="auto"/>
              <w:right w:val="single" w:sz="4" w:space="0" w:color="auto"/>
            </w:tcBorders>
            <w:shd w:val="clear" w:color="000000" w:fill="FFFFFF"/>
            <w:hideMark/>
          </w:tcPr>
          <w:p w14:paraId="3B3396C5" w14:textId="77777777" w:rsidR="00692B5A" w:rsidRDefault="00692B5A">
            <w:pPr>
              <w:rPr>
                <w:b/>
                <w:bCs/>
                <w:sz w:val="20"/>
                <w:szCs w:val="20"/>
              </w:rPr>
            </w:pPr>
            <w:r>
              <w:rPr>
                <w:b/>
                <w:bCs/>
                <w:sz w:val="20"/>
                <w:szCs w:val="20"/>
              </w:rPr>
              <w:t>По расходным обязательствам городского округа</w:t>
            </w:r>
          </w:p>
        </w:tc>
        <w:tc>
          <w:tcPr>
            <w:tcW w:w="743" w:type="pct"/>
            <w:tcBorders>
              <w:top w:val="nil"/>
              <w:left w:val="nil"/>
              <w:bottom w:val="single" w:sz="4" w:space="0" w:color="auto"/>
              <w:right w:val="single" w:sz="4" w:space="0" w:color="auto"/>
            </w:tcBorders>
            <w:shd w:val="clear" w:color="000000" w:fill="FFFFFF"/>
            <w:noWrap/>
            <w:hideMark/>
          </w:tcPr>
          <w:p w14:paraId="452BE80C" w14:textId="77777777" w:rsidR="00692B5A" w:rsidRDefault="00692B5A">
            <w:pPr>
              <w:jc w:val="right"/>
              <w:rPr>
                <w:b/>
                <w:bCs/>
                <w:sz w:val="20"/>
                <w:szCs w:val="20"/>
              </w:rPr>
            </w:pPr>
            <w:r>
              <w:rPr>
                <w:b/>
                <w:bCs/>
                <w:sz w:val="20"/>
                <w:szCs w:val="20"/>
              </w:rPr>
              <w:t> </w:t>
            </w:r>
          </w:p>
        </w:tc>
        <w:tc>
          <w:tcPr>
            <w:tcW w:w="1201" w:type="pct"/>
            <w:tcBorders>
              <w:top w:val="nil"/>
              <w:left w:val="nil"/>
              <w:bottom w:val="single" w:sz="4" w:space="0" w:color="auto"/>
              <w:right w:val="single" w:sz="4" w:space="0" w:color="auto"/>
            </w:tcBorders>
            <w:shd w:val="clear" w:color="000000" w:fill="FFFFFF"/>
            <w:noWrap/>
            <w:hideMark/>
          </w:tcPr>
          <w:p w14:paraId="4071DE17" w14:textId="77777777" w:rsidR="00692B5A" w:rsidRDefault="00692B5A">
            <w:pPr>
              <w:jc w:val="right"/>
              <w:rPr>
                <w:b/>
                <w:bCs/>
                <w:sz w:val="20"/>
                <w:szCs w:val="20"/>
              </w:rPr>
            </w:pPr>
            <w:r>
              <w:rPr>
                <w:b/>
                <w:bCs/>
                <w:sz w:val="20"/>
                <w:szCs w:val="20"/>
              </w:rPr>
              <w:t>780 309,64520</w:t>
            </w:r>
          </w:p>
        </w:tc>
      </w:tr>
      <w:tr w:rsidR="00692B5A" w14:paraId="1A17911E" w14:textId="77777777" w:rsidTr="00692B5A">
        <w:trPr>
          <w:trHeight w:val="58"/>
        </w:trPr>
        <w:tc>
          <w:tcPr>
            <w:tcW w:w="3056" w:type="pct"/>
            <w:tcBorders>
              <w:top w:val="nil"/>
              <w:left w:val="single" w:sz="4" w:space="0" w:color="auto"/>
              <w:bottom w:val="single" w:sz="4" w:space="0" w:color="auto"/>
              <w:right w:val="single" w:sz="4" w:space="0" w:color="auto"/>
            </w:tcBorders>
            <w:shd w:val="clear" w:color="000000" w:fill="FFFFFF"/>
            <w:hideMark/>
          </w:tcPr>
          <w:p w14:paraId="260E4B6D" w14:textId="77777777" w:rsidR="00692B5A" w:rsidRDefault="00692B5A">
            <w:pPr>
              <w:rPr>
                <w:b/>
                <w:bCs/>
                <w:sz w:val="20"/>
                <w:szCs w:val="20"/>
              </w:rPr>
            </w:pPr>
            <w:r>
              <w:rPr>
                <w:b/>
                <w:bCs/>
                <w:sz w:val="20"/>
                <w:szCs w:val="20"/>
              </w:rPr>
              <w:t>По расходным обязательствам на переданные государственные полномочия</w:t>
            </w:r>
          </w:p>
        </w:tc>
        <w:tc>
          <w:tcPr>
            <w:tcW w:w="743" w:type="pct"/>
            <w:tcBorders>
              <w:top w:val="nil"/>
              <w:left w:val="nil"/>
              <w:bottom w:val="single" w:sz="4" w:space="0" w:color="auto"/>
              <w:right w:val="single" w:sz="4" w:space="0" w:color="auto"/>
            </w:tcBorders>
            <w:shd w:val="clear" w:color="000000" w:fill="FFFFFF"/>
            <w:noWrap/>
            <w:hideMark/>
          </w:tcPr>
          <w:p w14:paraId="0D705F28" w14:textId="77777777" w:rsidR="00692B5A" w:rsidRDefault="00692B5A">
            <w:pPr>
              <w:jc w:val="right"/>
              <w:rPr>
                <w:b/>
                <w:bCs/>
                <w:sz w:val="20"/>
                <w:szCs w:val="20"/>
              </w:rPr>
            </w:pPr>
            <w:r>
              <w:rPr>
                <w:b/>
                <w:bCs/>
                <w:sz w:val="20"/>
                <w:szCs w:val="20"/>
              </w:rPr>
              <w:t> </w:t>
            </w:r>
          </w:p>
        </w:tc>
        <w:tc>
          <w:tcPr>
            <w:tcW w:w="1201" w:type="pct"/>
            <w:tcBorders>
              <w:top w:val="nil"/>
              <w:left w:val="nil"/>
              <w:bottom w:val="single" w:sz="4" w:space="0" w:color="auto"/>
              <w:right w:val="single" w:sz="4" w:space="0" w:color="auto"/>
            </w:tcBorders>
            <w:shd w:val="clear" w:color="000000" w:fill="FFFFFF"/>
            <w:noWrap/>
            <w:hideMark/>
          </w:tcPr>
          <w:p w14:paraId="2AFF2ABE" w14:textId="77777777" w:rsidR="00692B5A" w:rsidRDefault="00692B5A">
            <w:pPr>
              <w:jc w:val="right"/>
              <w:rPr>
                <w:b/>
                <w:bCs/>
                <w:sz w:val="20"/>
                <w:szCs w:val="20"/>
              </w:rPr>
            </w:pPr>
            <w:r>
              <w:rPr>
                <w:b/>
                <w:bCs/>
                <w:sz w:val="20"/>
                <w:szCs w:val="20"/>
              </w:rPr>
              <w:t>359 118,16864</w:t>
            </w:r>
          </w:p>
        </w:tc>
      </w:tr>
    </w:tbl>
    <w:p w14:paraId="082743AD" w14:textId="77777777" w:rsidR="00692B5A" w:rsidRDefault="00692B5A">
      <w:pPr>
        <w:spacing w:after="160" w:line="259" w:lineRule="auto"/>
      </w:pPr>
    </w:p>
    <w:sectPr w:rsidR="00692B5A" w:rsidSect="009B156E">
      <w:pgSz w:w="16838" w:h="11906" w:orient="landscape"/>
      <w:pgMar w:top="851" w:right="85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DCEB9E" w14:textId="77777777" w:rsidR="00495B89" w:rsidRDefault="00495B89" w:rsidP="005171EA">
      <w:r>
        <w:separator/>
      </w:r>
    </w:p>
  </w:endnote>
  <w:endnote w:type="continuationSeparator" w:id="0">
    <w:p w14:paraId="19FC87F9" w14:textId="77777777" w:rsidR="00495B89" w:rsidRDefault="00495B89" w:rsidP="00517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9184212"/>
      <w:docPartObj>
        <w:docPartGallery w:val="Page Numbers (Bottom of Page)"/>
        <w:docPartUnique/>
      </w:docPartObj>
    </w:sdtPr>
    <w:sdtContent>
      <w:p w14:paraId="4507FC47" w14:textId="2877EA37" w:rsidR="00327F96" w:rsidRDefault="00327F96">
        <w:pPr>
          <w:pStyle w:val="ae"/>
          <w:jc w:val="right"/>
        </w:pPr>
        <w:r>
          <w:fldChar w:fldCharType="begin"/>
        </w:r>
        <w:r>
          <w:instrText>PAGE   \* MERGEFORMAT</w:instrText>
        </w:r>
        <w:r>
          <w:fldChar w:fldCharType="separate"/>
        </w:r>
        <w:r>
          <w:t>2</w:t>
        </w:r>
        <w:r>
          <w:fldChar w:fldCharType="end"/>
        </w:r>
      </w:p>
    </w:sdtContent>
  </w:sdt>
  <w:p w14:paraId="126470D8" w14:textId="77777777" w:rsidR="00327F96" w:rsidRDefault="00327F96">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1303450"/>
      <w:docPartObj>
        <w:docPartGallery w:val="Page Numbers (Bottom of Page)"/>
        <w:docPartUnique/>
      </w:docPartObj>
    </w:sdtPr>
    <w:sdtEndPr/>
    <w:sdtContent>
      <w:p w14:paraId="7B315C4D" w14:textId="77777777" w:rsidR="006E2BB0" w:rsidRDefault="00C803DA">
        <w:pPr>
          <w:pStyle w:val="ae"/>
          <w:jc w:val="right"/>
        </w:pPr>
        <w:r>
          <w:fldChar w:fldCharType="begin"/>
        </w:r>
        <w:r>
          <w:instrText>PAGE   \* MERGEFORMAT</w:instrText>
        </w:r>
        <w:r>
          <w:fldChar w:fldCharType="separate"/>
        </w:r>
        <w:r>
          <w:rPr>
            <w:noProof/>
          </w:rPr>
          <w:t>1</w:t>
        </w:r>
        <w:r>
          <w:rPr>
            <w:noProof/>
          </w:rPr>
          <w:fldChar w:fldCharType="end"/>
        </w:r>
      </w:p>
    </w:sdtContent>
  </w:sdt>
  <w:p w14:paraId="2FAEE5B1" w14:textId="77777777" w:rsidR="006E2BB0" w:rsidRDefault="006E2BB0">
    <w:pPr>
      <w:pStyle w:val="ae"/>
    </w:pPr>
  </w:p>
  <w:p w14:paraId="196406FF" w14:textId="77777777" w:rsidR="006546BD" w:rsidRDefault="006546B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5AE1BE" w14:textId="77777777" w:rsidR="00495B89" w:rsidRDefault="00495B89" w:rsidP="005171EA">
      <w:r>
        <w:separator/>
      </w:r>
    </w:p>
  </w:footnote>
  <w:footnote w:type="continuationSeparator" w:id="0">
    <w:p w14:paraId="426CE79D" w14:textId="77777777" w:rsidR="00495B89" w:rsidRDefault="00495B89" w:rsidP="005171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A3A5D"/>
    <w:multiLevelType w:val="multilevel"/>
    <w:tmpl w:val="DA28E794"/>
    <w:lvl w:ilvl="0">
      <w:start w:val="1"/>
      <w:numFmt w:val="decimal"/>
      <w:lvlText w:val="%1"/>
      <w:lvlJc w:val="left"/>
      <w:pPr>
        <w:ind w:left="450" w:hanging="450"/>
      </w:pPr>
      <w:rPr>
        <w:rFonts w:hint="default"/>
      </w:rPr>
    </w:lvl>
    <w:lvl w:ilvl="1">
      <w:start w:val="1"/>
      <w:numFmt w:val="decimal"/>
      <w:lvlText w:val="%1.%2"/>
      <w:lvlJc w:val="left"/>
      <w:pPr>
        <w:ind w:left="592"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8C771C9"/>
    <w:multiLevelType w:val="multilevel"/>
    <w:tmpl w:val="DA28E794"/>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CD32EA3"/>
    <w:multiLevelType w:val="multilevel"/>
    <w:tmpl w:val="C762A5C2"/>
    <w:lvl w:ilvl="0">
      <w:start w:val="1"/>
      <w:numFmt w:val="decimal"/>
      <w:lvlText w:val="%1"/>
      <w:lvlJc w:val="left"/>
      <w:pPr>
        <w:ind w:left="360" w:hanging="360"/>
      </w:pPr>
      <w:rPr>
        <w:rFonts w:hint="default"/>
      </w:rPr>
    </w:lvl>
    <w:lvl w:ilvl="1">
      <w:start w:val="7"/>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3" w15:restartNumberingAfterBreak="0">
    <w:nsid w:val="0F514577"/>
    <w:multiLevelType w:val="multilevel"/>
    <w:tmpl w:val="41FCAD2E"/>
    <w:lvl w:ilvl="0">
      <w:start w:val="1"/>
      <w:numFmt w:val="decimal"/>
      <w:lvlText w:val="%1."/>
      <w:lvlJc w:val="left"/>
      <w:pPr>
        <w:ind w:left="786"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15:restartNumberingAfterBreak="0">
    <w:nsid w:val="13845E05"/>
    <w:multiLevelType w:val="hybridMultilevel"/>
    <w:tmpl w:val="AA10C81C"/>
    <w:lvl w:ilvl="0" w:tplc="62D024C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1AE047AE"/>
    <w:multiLevelType w:val="multilevel"/>
    <w:tmpl w:val="DA28E794"/>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BE43DE1"/>
    <w:multiLevelType w:val="hybridMultilevel"/>
    <w:tmpl w:val="C352BCE8"/>
    <w:lvl w:ilvl="0" w:tplc="E83E549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1DB56D69"/>
    <w:multiLevelType w:val="hybridMultilevel"/>
    <w:tmpl w:val="FE269AB2"/>
    <w:lvl w:ilvl="0" w:tplc="B72A7D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25C6E7C"/>
    <w:multiLevelType w:val="multilevel"/>
    <w:tmpl w:val="D3A4D8D0"/>
    <w:lvl w:ilvl="0">
      <w:start w:val="1"/>
      <w:numFmt w:val="decimal"/>
      <w:lvlText w:val="%1."/>
      <w:lvlJc w:val="left"/>
      <w:pPr>
        <w:ind w:left="525" w:hanging="525"/>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9" w15:restartNumberingAfterBreak="0">
    <w:nsid w:val="2B255C74"/>
    <w:multiLevelType w:val="hybridMultilevel"/>
    <w:tmpl w:val="11D0D9C8"/>
    <w:lvl w:ilvl="0" w:tplc="C8D05C5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15:restartNumberingAfterBreak="0">
    <w:nsid w:val="2B4706A6"/>
    <w:multiLevelType w:val="multilevel"/>
    <w:tmpl w:val="DA28E794"/>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CCE5873"/>
    <w:multiLevelType w:val="multilevel"/>
    <w:tmpl w:val="221C0D04"/>
    <w:lvl w:ilvl="0">
      <w:start w:val="1"/>
      <w:numFmt w:val="decimal"/>
      <w:lvlText w:val="%1"/>
      <w:lvlJc w:val="left"/>
      <w:pPr>
        <w:ind w:left="600" w:hanging="600"/>
      </w:pPr>
      <w:rPr>
        <w:rFonts w:hint="default"/>
      </w:rPr>
    </w:lvl>
    <w:lvl w:ilvl="1">
      <w:start w:val="1"/>
      <w:numFmt w:val="decimal"/>
      <w:lvlText w:val="%1.%2"/>
      <w:lvlJc w:val="left"/>
      <w:pPr>
        <w:ind w:left="1026" w:hanging="60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12" w15:restartNumberingAfterBreak="0">
    <w:nsid w:val="3FDC1559"/>
    <w:multiLevelType w:val="multilevel"/>
    <w:tmpl w:val="5DA879E4"/>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15:restartNumberingAfterBreak="0">
    <w:nsid w:val="41F16B23"/>
    <w:multiLevelType w:val="hybridMultilevel"/>
    <w:tmpl w:val="C352BCE8"/>
    <w:lvl w:ilvl="0" w:tplc="E83E549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438455AC"/>
    <w:multiLevelType w:val="multilevel"/>
    <w:tmpl w:val="F0765F8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5" w15:restartNumberingAfterBreak="0">
    <w:nsid w:val="49E40612"/>
    <w:multiLevelType w:val="multilevel"/>
    <w:tmpl w:val="221C0D04"/>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16" w15:restartNumberingAfterBreak="0">
    <w:nsid w:val="4A5E44E5"/>
    <w:multiLevelType w:val="multilevel"/>
    <w:tmpl w:val="D3A4D8D0"/>
    <w:lvl w:ilvl="0">
      <w:start w:val="1"/>
      <w:numFmt w:val="decimal"/>
      <w:lvlText w:val="%1."/>
      <w:lvlJc w:val="left"/>
      <w:pPr>
        <w:ind w:left="525" w:hanging="525"/>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7" w15:restartNumberingAfterBreak="0">
    <w:nsid w:val="5164332B"/>
    <w:multiLevelType w:val="hybridMultilevel"/>
    <w:tmpl w:val="B99C0936"/>
    <w:lvl w:ilvl="0" w:tplc="896684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64862D5A"/>
    <w:multiLevelType w:val="multilevel"/>
    <w:tmpl w:val="D376DBF2"/>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751C752C"/>
    <w:multiLevelType w:val="multilevel"/>
    <w:tmpl w:val="25686B8E"/>
    <w:lvl w:ilvl="0">
      <w:start w:val="1"/>
      <w:numFmt w:val="decimal"/>
      <w:lvlText w:val="%1."/>
      <w:lvlJc w:val="left"/>
      <w:pPr>
        <w:ind w:left="675" w:hanging="67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15:restartNumberingAfterBreak="0">
    <w:nsid w:val="762D73AC"/>
    <w:multiLevelType w:val="hybridMultilevel"/>
    <w:tmpl w:val="E6585970"/>
    <w:lvl w:ilvl="0" w:tplc="05EC7D8C">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1" w15:restartNumberingAfterBreak="0">
    <w:nsid w:val="7EBB0EBC"/>
    <w:multiLevelType w:val="hybridMultilevel"/>
    <w:tmpl w:val="BE5A0DA2"/>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16cid:durableId="29749137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265482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20634536">
    <w:abstractNumId w:val="15"/>
  </w:num>
  <w:num w:numId="4" w16cid:durableId="284652795">
    <w:abstractNumId w:val="11"/>
  </w:num>
  <w:num w:numId="5" w16cid:durableId="1675259674">
    <w:abstractNumId w:val="14"/>
  </w:num>
  <w:num w:numId="6" w16cid:durableId="1951013715">
    <w:abstractNumId w:val="2"/>
  </w:num>
  <w:num w:numId="7" w16cid:durableId="1257517653">
    <w:abstractNumId w:val="1"/>
  </w:num>
  <w:num w:numId="8" w16cid:durableId="1261790758">
    <w:abstractNumId w:val="10"/>
  </w:num>
  <w:num w:numId="9" w16cid:durableId="826093438">
    <w:abstractNumId w:val="0"/>
  </w:num>
  <w:num w:numId="10" w16cid:durableId="331294930">
    <w:abstractNumId w:val="5"/>
  </w:num>
  <w:num w:numId="11" w16cid:durableId="1601721120">
    <w:abstractNumId w:val="8"/>
  </w:num>
  <w:num w:numId="12" w16cid:durableId="413748063">
    <w:abstractNumId w:val="16"/>
  </w:num>
  <w:num w:numId="13" w16cid:durableId="1473402719">
    <w:abstractNumId w:val="20"/>
  </w:num>
  <w:num w:numId="14" w16cid:durableId="363025360">
    <w:abstractNumId w:val="7"/>
  </w:num>
  <w:num w:numId="15" w16cid:durableId="709838845">
    <w:abstractNumId w:val="17"/>
  </w:num>
  <w:num w:numId="16" w16cid:durableId="109467208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875305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343639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43139575">
    <w:abstractNumId w:val="6"/>
  </w:num>
  <w:num w:numId="20" w16cid:durableId="1864858761">
    <w:abstractNumId w:val="13"/>
  </w:num>
  <w:num w:numId="21" w16cid:durableId="2056345055">
    <w:abstractNumId w:val="18"/>
  </w:num>
  <w:num w:numId="22" w16cid:durableId="1298759071">
    <w:abstractNumId w:val="12"/>
  </w:num>
  <w:num w:numId="23" w16cid:durableId="1661420091">
    <w:abstractNumId w:val="19"/>
  </w:num>
  <w:num w:numId="24" w16cid:durableId="146954327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9755E"/>
    <w:rsid w:val="0001055C"/>
    <w:rsid w:val="000A52AA"/>
    <w:rsid w:val="000A6650"/>
    <w:rsid w:val="00164770"/>
    <w:rsid w:val="00180F5D"/>
    <w:rsid w:val="00196C04"/>
    <w:rsid w:val="001B1AF7"/>
    <w:rsid w:val="001B2549"/>
    <w:rsid w:val="001C137B"/>
    <w:rsid w:val="001C3F9A"/>
    <w:rsid w:val="001D11AF"/>
    <w:rsid w:val="002C4085"/>
    <w:rsid w:val="002F4AB9"/>
    <w:rsid w:val="00327F96"/>
    <w:rsid w:val="003C09D3"/>
    <w:rsid w:val="003C2335"/>
    <w:rsid w:val="00433B51"/>
    <w:rsid w:val="00480EB1"/>
    <w:rsid w:val="0048299E"/>
    <w:rsid w:val="00495B89"/>
    <w:rsid w:val="005171EA"/>
    <w:rsid w:val="0056604F"/>
    <w:rsid w:val="00571D04"/>
    <w:rsid w:val="005D5140"/>
    <w:rsid w:val="00601BC8"/>
    <w:rsid w:val="0064403D"/>
    <w:rsid w:val="006546BD"/>
    <w:rsid w:val="00692B5A"/>
    <w:rsid w:val="006C0409"/>
    <w:rsid w:val="006E2BB0"/>
    <w:rsid w:val="00783B5A"/>
    <w:rsid w:val="0079755E"/>
    <w:rsid w:val="007C0864"/>
    <w:rsid w:val="00830021"/>
    <w:rsid w:val="008925F2"/>
    <w:rsid w:val="008D55D7"/>
    <w:rsid w:val="00906A6E"/>
    <w:rsid w:val="009B156E"/>
    <w:rsid w:val="00A06493"/>
    <w:rsid w:val="00A7612E"/>
    <w:rsid w:val="00BC3FA4"/>
    <w:rsid w:val="00C367C7"/>
    <w:rsid w:val="00C803DA"/>
    <w:rsid w:val="00CC01B9"/>
    <w:rsid w:val="00D92EA1"/>
    <w:rsid w:val="00DA478B"/>
    <w:rsid w:val="00DE70E9"/>
    <w:rsid w:val="00E3527E"/>
    <w:rsid w:val="00E63D45"/>
    <w:rsid w:val="00EB79E2"/>
    <w:rsid w:val="00EF01E2"/>
    <w:rsid w:val="00F424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18"/>
    <o:shapelayout v:ext="edit">
      <o:idmap v:ext="edit" data="1"/>
      <o:rules v:ext="edit">
        <o:r id="V:Rule28" type="connector" idref="#AutoShape 118"/>
        <o:r id="V:Rule29" type="connector" idref="#Прямая со стрелкой 87"/>
        <o:r id="V:Rule30" type="connector" idref="#Прямая со стрелкой 63"/>
        <o:r id="V:Rule31" type="connector" idref="#Прямая со стрелкой 51"/>
        <o:r id="V:Rule32" type="connector" idref="#Прямая со стрелкой 72"/>
        <o:r id="V:Rule33" type="connector" idref="#Прямая со стрелкой 68"/>
        <o:r id="V:Rule34" type="connector" idref="#Прямая со стрелкой 55"/>
        <o:r id="V:Rule35" type="connector" idref="#Прямая со стрелкой 58"/>
        <o:r id="V:Rule36" type="connector" idref="#Прямая со стрелкой 90"/>
        <o:r id="V:Rule37" type="connector" idref="#Прямая со стрелкой 48"/>
        <o:r id="V:Rule38" type="connector" idref="#Прямая со стрелкой 65"/>
        <o:r id="V:Rule39" type="connector" idref="#Прямая со стрелкой 53"/>
        <o:r id="V:Rule40" type="connector" idref="#Прямая со стрелкой 79"/>
        <o:r id="V:Rule41" type="connector" idref="#Прямая со стрелкой 85"/>
        <o:r id="V:Rule42" type="connector" idref="#Прямая со стрелкой 56"/>
        <o:r id="V:Rule43" type="connector" idref="#Прямая со стрелкой 74"/>
        <o:r id="V:Rule44" type="connector" idref="#Прямая со стрелкой 52"/>
        <o:r id="V:Rule45" type="connector" idref="#Прямая со стрелкой 82"/>
        <o:r id="V:Rule46" type="connector" idref="#Прямая со стрелкой 70"/>
        <o:r id="V:Rule47" type="connector" idref="#Прямая со стрелкой 88"/>
        <o:r id="V:Rule48" type="connector" idref="#Прямая со стрелкой 57"/>
        <o:r id="V:Rule49" type="connector" idref="#Прямая со стрелкой 67"/>
        <o:r id="V:Rule50" type="connector" idref="#Прямая со стрелкой 50"/>
        <o:r id="V:Rule51" type="connector" idref="#Прямая со стрелкой 76"/>
        <o:r id="V:Rule52" type="connector" idref="#Прямая со стрелкой 89"/>
        <o:r id="V:Rule53" type="connector" idref="#Прямая со стрелкой 84"/>
        <o:r id="V:Rule54" type="connector" idref="#Прямая со стрелкой 77"/>
      </o:rules>
    </o:shapelayout>
  </w:shapeDefaults>
  <w:decimalSymbol w:val=","/>
  <w:listSeparator w:val=";"/>
  <w14:docId w14:val="586A9F75"/>
  <w15:docId w15:val="{BD725EF3-B34D-457D-8A76-7FD206E1B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1D0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80F5D"/>
    <w:pPr>
      <w:keepNext/>
      <w:jc w:val="center"/>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link w:val="ConsPlusTitle0"/>
    <w:rsid w:val="00571D04"/>
    <w:pPr>
      <w:widowControl w:val="0"/>
      <w:autoSpaceDE w:val="0"/>
      <w:autoSpaceDN w:val="0"/>
      <w:spacing w:after="0" w:line="240" w:lineRule="auto"/>
    </w:pPr>
    <w:rPr>
      <w:rFonts w:ascii="Calibri" w:eastAsia="Times New Roman" w:hAnsi="Calibri" w:cs="Calibri"/>
      <w:b/>
      <w:szCs w:val="20"/>
      <w:lang w:eastAsia="ru-RU"/>
    </w:rPr>
  </w:style>
  <w:style w:type="paragraph" w:styleId="a3">
    <w:name w:val="Body Text"/>
    <w:basedOn w:val="a"/>
    <w:link w:val="a4"/>
    <w:uiPriority w:val="99"/>
    <w:rsid w:val="00571D04"/>
    <w:pPr>
      <w:jc w:val="center"/>
    </w:pPr>
    <w:rPr>
      <w:sz w:val="28"/>
      <w:szCs w:val="28"/>
    </w:rPr>
  </w:style>
  <w:style w:type="character" w:customStyle="1" w:styleId="a4">
    <w:name w:val="Основной текст Знак"/>
    <w:basedOn w:val="a0"/>
    <w:link w:val="a3"/>
    <w:uiPriority w:val="99"/>
    <w:rsid w:val="00571D04"/>
    <w:rPr>
      <w:rFonts w:ascii="Times New Roman" w:eastAsia="Times New Roman" w:hAnsi="Times New Roman" w:cs="Times New Roman"/>
      <w:sz w:val="28"/>
      <w:szCs w:val="28"/>
      <w:lang w:eastAsia="ru-RU"/>
    </w:rPr>
  </w:style>
  <w:style w:type="paragraph" w:styleId="a5">
    <w:name w:val="No Spacing"/>
    <w:link w:val="a6"/>
    <w:uiPriority w:val="1"/>
    <w:qFormat/>
    <w:rsid w:val="00571D04"/>
    <w:pPr>
      <w:spacing w:after="0" w:line="240" w:lineRule="auto"/>
    </w:pPr>
    <w:rPr>
      <w:rFonts w:ascii="Times New Roman" w:eastAsia="Times New Roman" w:hAnsi="Times New Roman" w:cs="Times New Roman"/>
      <w:sz w:val="24"/>
      <w:szCs w:val="24"/>
      <w:lang w:eastAsia="ru-RU"/>
    </w:rPr>
  </w:style>
  <w:style w:type="character" w:customStyle="1" w:styleId="a6">
    <w:name w:val="Без интервала Знак"/>
    <w:link w:val="a5"/>
    <w:uiPriority w:val="1"/>
    <w:qFormat/>
    <w:locked/>
    <w:rsid w:val="00571D04"/>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0A52AA"/>
    <w:rPr>
      <w:color w:val="0000FF"/>
      <w:u w:val="single"/>
    </w:rPr>
  </w:style>
  <w:style w:type="character" w:styleId="a8">
    <w:name w:val="FollowedHyperlink"/>
    <w:basedOn w:val="a0"/>
    <w:uiPriority w:val="99"/>
    <w:semiHidden/>
    <w:unhideWhenUsed/>
    <w:rsid w:val="000A52AA"/>
    <w:rPr>
      <w:color w:val="800080"/>
      <w:u w:val="single"/>
    </w:rPr>
  </w:style>
  <w:style w:type="paragraph" w:customStyle="1" w:styleId="msonormal0">
    <w:name w:val="msonormal"/>
    <w:basedOn w:val="a"/>
    <w:rsid w:val="000A52AA"/>
    <w:pPr>
      <w:spacing w:before="100" w:beforeAutospacing="1" w:after="100" w:afterAutospacing="1"/>
    </w:pPr>
  </w:style>
  <w:style w:type="paragraph" w:customStyle="1" w:styleId="xl66">
    <w:name w:val="xl66"/>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67">
    <w:name w:val="xl67"/>
    <w:basedOn w:val="a"/>
    <w:rsid w:val="000A52AA"/>
    <w:pPr>
      <w:shd w:val="clear" w:color="000000" w:fill="FFFFFF"/>
      <w:spacing w:before="100" w:beforeAutospacing="1" w:after="100" w:afterAutospacing="1"/>
      <w:jc w:val="center"/>
      <w:textAlignment w:val="top"/>
    </w:pPr>
    <w:rPr>
      <w:sz w:val="20"/>
      <w:szCs w:val="20"/>
    </w:rPr>
  </w:style>
  <w:style w:type="paragraph" w:customStyle="1" w:styleId="xl68">
    <w:name w:val="xl68"/>
    <w:basedOn w:val="a"/>
    <w:rsid w:val="000A52AA"/>
    <w:pPr>
      <w:shd w:val="clear" w:color="000000" w:fill="FFFFFF"/>
      <w:spacing w:before="100" w:beforeAutospacing="1" w:after="100" w:afterAutospacing="1"/>
    </w:pPr>
  </w:style>
  <w:style w:type="paragraph" w:customStyle="1" w:styleId="xl69">
    <w:name w:val="xl69"/>
    <w:basedOn w:val="a"/>
    <w:rsid w:val="000A52AA"/>
    <w:pPr>
      <w:shd w:val="clear" w:color="000000" w:fill="FFFFFF"/>
      <w:spacing w:before="100" w:beforeAutospacing="1" w:after="100" w:afterAutospacing="1"/>
      <w:jc w:val="center"/>
      <w:textAlignment w:val="center"/>
    </w:pPr>
    <w:rPr>
      <w:b/>
      <w:bCs/>
      <w:sz w:val="18"/>
      <w:szCs w:val="18"/>
    </w:rPr>
  </w:style>
  <w:style w:type="paragraph" w:customStyle="1" w:styleId="xl70">
    <w:name w:val="xl70"/>
    <w:basedOn w:val="a"/>
    <w:rsid w:val="000A52AA"/>
    <w:pPr>
      <w:shd w:val="clear" w:color="000000" w:fill="FFFFFF"/>
      <w:spacing w:before="100" w:beforeAutospacing="1" w:after="100" w:afterAutospacing="1"/>
    </w:pPr>
    <w:rPr>
      <w:sz w:val="18"/>
      <w:szCs w:val="18"/>
    </w:rPr>
  </w:style>
  <w:style w:type="paragraph" w:customStyle="1" w:styleId="xl71">
    <w:name w:val="xl71"/>
    <w:basedOn w:val="a"/>
    <w:rsid w:val="000A52AA"/>
    <w:pPr>
      <w:shd w:val="clear" w:color="000000" w:fill="FFFFFF"/>
      <w:spacing w:before="100" w:beforeAutospacing="1" w:after="100" w:afterAutospacing="1"/>
    </w:pPr>
    <w:rPr>
      <w:b/>
      <w:bCs/>
      <w:sz w:val="18"/>
      <w:szCs w:val="18"/>
    </w:rPr>
  </w:style>
  <w:style w:type="paragraph" w:customStyle="1" w:styleId="xl72">
    <w:name w:val="xl72"/>
    <w:basedOn w:val="a"/>
    <w:rsid w:val="000A52AA"/>
    <w:pPr>
      <w:shd w:val="clear" w:color="000000" w:fill="FFFFFF"/>
      <w:spacing w:before="100" w:beforeAutospacing="1" w:after="100" w:afterAutospacing="1"/>
    </w:pPr>
    <w:rPr>
      <w:b/>
      <w:bCs/>
    </w:rPr>
  </w:style>
  <w:style w:type="paragraph" w:customStyle="1" w:styleId="xl73">
    <w:name w:val="xl73"/>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74">
    <w:name w:val="xl74"/>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75">
    <w:name w:val="xl75"/>
    <w:basedOn w:val="a"/>
    <w:rsid w:val="000A52AA"/>
    <w:pPr>
      <w:shd w:val="clear" w:color="000000" w:fill="FFFFFF"/>
      <w:spacing w:before="100" w:beforeAutospacing="1" w:after="100" w:afterAutospacing="1"/>
      <w:jc w:val="center"/>
      <w:textAlignment w:val="top"/>
    </w:pPr>
    <w:rPr>
      <w:sz w:val="20"/>
      <w:szCs w:val="20"/>
    </w:rPr>
  </w:style>
  <w:style w:type="paragraph" w:customStyle="1" w:styleId="xl76">
    <w:name w:val="xl76"/>
    <w:basedOn w:val="a"/>
    <w:rsid w:val="000A52AA"/>
    <w:pPr>
      <w:shd w:val="clear" w:color="000000" w:fill="FFFFFF"/>
      <w:spacing w:before="100" w:beforeAutospacing="1" w:after="100" w:afterAutospacing="1"/>
      <w:textAlignment w:val="top"/>
    </w:pPr>
    <w:rPr>
      <w:sz w:val="18"/>
      <w:szCs w:val="18"/>
    </w:rPr>
  </w:style>
  <w:style w:type="paragraph" w:customStyle="1" w:styleId="xl77">
    <w:name w:val="xl77"/>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78">
    <w:name w:val="xl78"/>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79">
    <w:name w:val="xl79"/>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80">
    <w:name w:val="xl80"/>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81">
    <w:name w:val="xl81"/>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82">
    <w:name w:val="xl82"/>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83">
    <w:name w:val="xl83"/>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84">
    <w:name w:val="xl84"/>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85">
    <w:name w:val="xl85"/>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2"/>
      <w:szCs w:val="22"/>
    </w:rPr>
  </w:style>
  <w:style w:type="paragraph" w:customStyle="1" w:styleId="xl86">
    <w:name w:val="xl86"/>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87">
    <w:name w:val="xl87"/>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18"/>
      <w:szCs w:val="18"/>
    </w:rPr>
  </w:style>
  <w:style w:type="paragraph" w:customStyle="1" w:styleId="xl88">
    <w:name w:val="xl88"/>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89">
    <w:name w:val="xl89"/>
    <w:basedOn w:val="a"/>
    <w:rsid w:val="000A52AA"/>
    <w:pPr>
      <w:pBdr>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90">
    <w:name w:val="xl90"/>
    <w:basedOn w:val="a"/>
    <w:rsid w:val="000A52AA"/>
    <w:pPr>
      <w:pBdr>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91">
    <w:name w:val="xl91"/>
    <w:basedOn w:val="a"/>
    <w:rsid w:val="000A52AA"/>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92">
    <w:name w:val="xl92"/>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93">
    <w:name w:val="xl93"/>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94">
    <w:name w:val="xl94"/>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95">
    <w:name w:val="xl95"/>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96">
    <w:name w:val="xl96"/>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97">
    <w:name w:val="xl97"/>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b/>
      <w:bCs/>
      <w:sz w:val="18"/>
      <w:szCs w:val="18"/>
    </w:rPr>
  </w:style>
  <w:style w:type="paragraph" w:customStyle="1" w:styleId="xl98">
    <w:name w:val="xl98"/>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sz w:val="18"/>
      <w:szCs w:val="18"/>
    </w:rPr>
  </w:style>
  <w:style w:type="paragraph" w:customStyle="1" w:styleId="xl99">
    <w:name w:val="xl99"/>
    <w:basedOn w:val="a"/>
    <w:rsid w:val="000A52A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00">
    <w:name w:val="xl100"/>
    <w:basedOn w:val="a"/>
    <w:rsid w:val="000A52AA"/>
    <w:pPr>
      <w:pBdr>
        <w:top w:val="single" w:sz="4" w:space="0" w:color="auto"/>
        <w:left w:val="single" w:sz="4" w:space="0" w:color="auto"/>
        <w:right w:val="single" w:sz="4" w:space="0" w:color="auto"/>
      </w:pBdr>
      <w:shd w:val="clear" w:color="000000" w:fill="FFFFFF"/>
      <w:spacing w:before="100" w:beforeAutospacing="1" w:after="100" w:afterAutospacing="1"/>
      <w:jc w:val="both"/>
      <w:textAlignment w:val="top"/>
    </w:pPr>
    <w:rPr>
      <w:sz w:val="18"/>
      <w:szCs w:val="18"/>
    </w:rPr>
  </w:style>
  <w:style w:type="paragraph" w:customStyle="1" w:styleId="xl101">
    <w:name w:val="xl101"/>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02">
    <w:name w:val="xl102"/>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sz w:val="20"/>
      <w:szCs w:val="20"/>
    </w:rPr>
  </w:style>
  <w:style w:type="paragraph" w:customStyle="1" w:styleId="xl103">
    <w:name w:val="xl103"/>
    <w:basedOn w:val="a"/>
    <w:rsid w:val="000A52A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04">
    <w:name w:val="xl104"/>
    <w:basedOn w:val="a"/>
    <w:rsid w:val="000A52AA"/>
    <w:pPr>
      <w:pBdr>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sz w:val="18"/>
      <w:szCs w:val="18"/>
    </w:rPr>
  </w:style>
  <w:style w:type="paragraph" w:customStyle="1" w:styleId="xl105">
    <w:name w:val="xl105"/>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06">
    <w:name w:val="xl106"/>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sz w:val="20"/>
      <w:szCs w:val="20"/>
    </w:rPr>
  </w:style>
  <w:style w:type="paragraph" w:customStyle="1" w:styleId="xl107">
    <w:name w:val="xl107"/>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b/>
      <w:bCs/>
      <w:color w:val="000000"/>
      <w:sz w:val="18"/>
      <w:szCs w:val="18"/>
    </w:rPr>
  </w:style>
  <w:style w:type="paragraph" w:customStyle="1" w:styleId="xl108">
    <w:name w:val="xl108"/>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0"/>
      <w:szCs w:val="20"/>
    </w:rPr>
  </w:style>
  <w:style w:type="paragraph" w:customStyle="1" w:styleId="xl109">
    <w:name w:val="xl109"/>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color w:val="000000"/>
      <w:sz w:val="18"/>
      <w:szCs w:val="18"/>
    </w:rPr>
  </w:style>
  <w:style w:type="paragraph" w:customStyle="1" w:styleId="xl110">
    <w:name w:val="xl110"/>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libri" w:hAnsi="Calibri" w:cs="Calibri"/>
      <w:sz w:val="20"/>
      <w:szCs w:val="20"/>
    </w:rPr>
  </w:style>
  <w:style w:type="paragraph" w:customStyle="1" w:styleId="xl111">
    <w:name w:val="xl111"/>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12">
    <w:name w:val="xl112"/>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sz w:val="18"/>
      <w:szCs w:val="18"/>
    </w:rPr>
  </w:style>
  <w:style w:type="paragraph" w:customStyle="1" w:styleId="xl113">
    <w:name w:val="xl113"/>
    <w:basedOn w:val="a"/>
    <w:rsid w:val="000A52AA"/>
    <w:pPr>
      <w:shd w:val="clear" w:color="000000" w:fill="FFFFFF"/>
      <w:spacing w:before="100" w:beforeAutospacing="1" w:after="100" w:afterAutospacing="1"/>
      <w:jc w:val="right"/>
      <w:textAlignment w:val="top"/>
    </w:pPr>
    <w:rPr>
      <w:sz w:val="20"/>
      <w:szCs w:val="20"/>
    </w:rPr>
  </w:style>
  <w:style w:type="paragraph" w:customStyle="1" w:styleId="xl114">
    <w:name w:val="xl114"/>
    <w:basedOn w:val="a"/>
    <w:rsid w:val="000A52AA"/>
    <w:pPr>
      <w:shd w:val="clear" w:color="000000" w:fill="FFFFFF"/>
      <w:spacing w:before="100" w:beforeAutospacing="1" w:after="100" w:afterAutospacing="1"/>
      <w:jc w:val="right"/>
      <w:textAlignment w:val="top"/>
    </w:pPr>
    <w:rPr>
      <w:sz w:val="20"/>
      <w:szCs w:val="20"/>
    </w:rPr>
  </w:style>
  <w:style w:type="paragraph" w:customStyle="1" w:styleId="xl115">
    <w:name w:val="xl115"/>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16">
    <w:name w:val="xl116"/>
    <w:basedOn w:val="a"/>
    <w:rsid w:val="000A52AA"/>
    <w:pPr>
      <w:shd w:val="clear" w:color="000000" w:fill="FFFFFF"/>
      <w:spacing w:before="100" w:beforeAutospacing="1" w:after="100" w:afterAutospacing="1"/>
      <w:jc w:val="center"/>
      <w:textAlignment w:val="top"/>
    </w:pPr>
    <w:rPr>
      <w:b/>
      <w:bCs/>
    </w:rPr>
  </w:style>
  <w:style w:type="paragraph" w:customStyle="1" w:styleId="xl117">
    <w:name w:val="xl117"/>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118">
    <w:name w:val="xl118"/>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119">
    <w:name w:val="xl119"/>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20">
    <w:name w:val="xl120"/>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21">
    <w:name w:val="xl121"/>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22">
    <w:name w:val="xl122"/>
    <w:basedOn w:val="a"/>
    <w:rsid w:val="000A52AA"/>
    <w:pPr>
      <w:shd w:val="clear" w:color="000000" w:fill="FFFFFF"/>
      <w:spacing w:before="100" w:beforeAutospacing="1" w:after="100" w:afterAutospacing="1"/>
      <w:jc w:val="center"/>
      <w:textAlignment w:val="top"/>
    </w:pPr>
    <w:rPr>
      <w:sz w:val="20"/>
      <w:szCs w:val="20"/>
    </w:rPr>
  </w:style>
  <w:style w:type="paragraph" w:customStyle="1" w:styleId="xl1071">
    <w:name w:val="xl1071"/>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2"/>
      <w:szCs w:val="22"/>
    </w:rPr>
  </w:style>
  <w:style w:type="paragraph" w:customStyle="1" w:styleId="xl1072">
    <w:name w:val="xl1072"/>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073">
    <w:name w:val="xl1073"/>
    <w:basedOn w:val="a"/>
    <w:rsid w:val="000A52AA"/>
    <w:pPr>
      <w:shd w:val="clear" w:color="000000" w:fill="FFFFFF"/>
      <w:spacing w:before="100" w:beforeAutospacing="1" w:after="100" w:afterAutospacing="1"/>
      <w:textAlignment w:val="top"/>
    </w:pPr>
  </w:style>
  <w:style w:type="paragraph" w:customStyle="1" w:styleId="xl1074">
    <w:name w:val="xl1074"/>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075">
    <w:name w:val="xl1075"/>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076">
    <w:name w:val="xl1076"/>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077">
    <w:name w:val="xl1077"/>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078">
    <w:name w:val="xl1078"/>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079">
    <w:name w:val="xl1079"/>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080">
    <w:name w:val="xl1080"/>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081">
    <w:name w:val="xl1081"/>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082">
    <w:name w:val="xl1082"/>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083">
    <w:name w:val="xl1083"/>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084">
    <w:name w:val="xl1084"/>
    <w:basedOn w:val="a"/>
    <w:rsid w:val="000A52A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085">
    <w:name w:val="xl1085"/>
    <w:basedOn w:val="a"/>
    <w:rsid w:val="000A52A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086">
    <w:name w:val="xl1086"/>
    <w:basedOn w:val="a"/>
    <w:rsid w:val="000A52A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087">
    <w:name w:val="xl1087"/>
    <w:basedOn w:val="a"/>
    <w:rsid w:val="000A52AA"/>
    <w:pPr>
      <w:shd w:val="clear" w:color="000000" w:fill="FFFFFF"/>
      <w:spacing w:before="100" w:beforeAutospacing="1" w:after="100" w:afterAutospacing="1"/>
      <w:jc w:val="center"/>
      <w:textAlignment w:val="top"/>
    </w:pPr>
    <w:rPr>
      <w:b/>
      <w:bCs/>
    </w:rPr>
  </w:style>
  <w:style w:type="paragraph" w:customStyle="1" w:styleId="xl1088">
    <w:name w:val="xl1088"/>
    <w:basedOn w:val="a"/>
    <w:rsid w:val="000A52A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089">
    <w:name w:val="xl1089"/>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1090">
    <w:name w:val="xl1090"/>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8"/>
      <w:szCs w:val="28"/>
    </w:rPr>
  </w:style>
  <w:style w:type="paragraph" w:customStyle="1" w:styleId="xl1091">
    <w:name w:val="xl1091"/>
    <w:basedOn w:val="a"/>
    <w:rsid w:val="000A52A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092">
    <w:name w:val="xl1092"/>
    <w:basedOn w:val="a"/>
    <w:rsid w:val="000A52A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093">
    <w:name w:val="xl1093"/>
    <w:basedOn w:val="a"/>
    <w:rsid w:val="000A52A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094">
    <w:name w:val="xl1094"/>
    <w:basedOn w:val="a"/>
    <w:rsid w:val="000A52A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095">
    <w:name w:val="xl1095"/>
    <w:basedOn w:val="a"/>
    <w:rsid w:val="000A52AA"/>
    <w:pPr>
      <w:shd w:val="clear" w:color="000000" w:fill="FFFFFF"/>
      <w:spacing w:before="100" w:beforeAutospacing="1" w:after="100" w:afterAutospacing="1"/>
      <w:jc w:val="right"/>
      <w:textAlignment w:val="top"/>
    </w:pPr>
  </w:style>
  <w:style w:type="paragraph" w:customStyle="1" w:styleId="xl1096">
    <w:name w:val="xl1096"/>
    <w:basedOn w:val="a"/>
    <w:rsid w:val="000A52AA"/>
    <w:pPr>
      <w:shd w:val="clear" w:color="000000" w:fill="FFFFFF"/>
      <w:spacing w:before="100" w:beforeAutospacing="1" w:after="100" w:afterAutospacing="1"/>
      <w:jc w:val="center"/>
      <w:textAlignment w:val="top"/>
    </w:pPr>
  </w:style>
  <w:style w:type="paragraph" w:customStyle="1" w:styleId="xl1097">
    <w:name w:val="xl1097"/>
    <w:basedOn w:val="a"/>
    <w:rsid w:val="000A52AA"/>
    <w:pPr>
      <w:shd w:val="clear" w:color="000000" w:fill="FFFFFF"/>
      <w:spacing w:before="100" w:beforeAutospacing="1" w:after="100" w:afterAutospacing="1"/>
      <w:jc w:val="center"/>
    </w:pPr>
    <w:rPr>
      <w:b/>
      <w:bCs/>
      <w:sz w:val="28"/>
      <w:szCs w:val="28"/>
    </w:rPr>
  </w:style>
  <w:style w:type="paragraph" w:customStyle="1" w:styleId="xl1098">
    <w:name w:val="xl1098"/>
    <w:basedOn w:val="a"/>
    <w:rsid w:val="000A52AA"/>
    <w:pPr>
      <w:pBdr>
        <w:bottom w:val="single" w:sz="4" w:space="0" w:color="auto"/>
      </w:pBdr>
      <w:shd w:val="clear" w:color="000000" w:fill="FFFFFF"/>
      <w:spacing w:before="100" w:beforeAutospacing="1" w:after="100" w:afterAutospacing="1"/>
      <w:jc w:val="right"/>
    </w:pPr>
    <w:rPr>
      <w:b/>
      <w:bCs/>
    </w:rPr>
  </w:style>
  <w:style w:type="paragraph" w:customStyle="1" w:styleId="xl587">
    <w:name w:val="xl587"/>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588">
    <w:name w:val="xl588"/>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589">
    <w:name w:val="xl589"/>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590">
    <w:name w:val="xl590"/>
    <w:basedOn w:val="a"/>
    <w:rsid w:val="000A52AA"/>
    <w:pPr>
      <w:shd w:val="clear" w:color="000000" w:fill="FFFFFF"/>
      <w:spacing w:before="100" w:beforeAutospacing="1" w:after="100" w:afterAutospacing="1"/>
      <w:textAlignment w:val="top"/>
    </w:pPr>
  </w:style>
  <w:style w:type="paragraph" w:customStyle="1" w:styleId="xl591">
    <w:name w:val="xl591"/>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592">
    <w:name w:val="xl592"/>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593">
    <w:name w:val="xl593"/>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594">
    <w:name w:val="xl594"/>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rPr>
  </w:style>
  <w:style w:type="paragraph" w:customStyle="1" w:styleId="xl595">
    <w:name w:val="xl595"/>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596">
    <w:name w:val="xl596"/>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597">
    <w:name w:val="xl597"/>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598">
    <w:name w:val="xl598"/>
    <w:basedOn w:val="a"/>
    <w:rsid w:val="000A52A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599">
    <w:name w:val="xl599"/>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600">
    <w:name w:val="xl600"/>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601">
    <w:name w:val="xl601"/>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602">
    <w:name w:val="xl602"/>
    <w:basedOn w:val="a"/>
    <w:rsid w:val="000A52AA"/>
    <w:pPr>
      <w:shd w:val="clear" w:color="000000" w:fill="FFFFFF"/>
      <w:spacing w:before="100" w:beforeAutospacing="1" w:after="100" w:afterAutospacing="1"/>
      <w:jc w:val="right"/>
      <w:textAlignment w:val="top"/>
    </w:pPr>
  </w:style>
  <w:style w:type="paragraph" w:customStyle="1" w:styleId="xl603">
    <w:name w:val="xl603"/>
    <w:basedOn w:val="a"/>
    <w:rsid w:val="000A52AA"/>
    <w:pPr>
      <w:shd w:val="clear" w:color="000000" w:fill="FFFFFF"/>
      <w:spacing w:before="100" w:beforeAutospacing="1" w:after="100" w:afterAutospacing="1"/>
      <w:jc w:val="center"/>
    </w:pPr>
    <w:rPr>
      <w:b/>
      <w:bCs/>
      <w:sz w:val="36"/>
      <w:szCs w:val="36"/>
    </w:rPr>
  </w:style>
  <w:style w:type="paragraph" w:customStyle="1" w:styleId="xl604">
    <w:name w:val="xl604"/>
    <w:basedOn w:val="a"/>
    <w:rsid w:val="000A52A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605">
    <w:name w:val="xl605"/>
    <w:basedOn w:val="a"/>
    <w:rsid w:val="000A52A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606">
    <w:name w:val="xl606"/>
    <w:basedOn w:val="a"/>
    <w:rsid w:val="000A52A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607">
    <w:name w:val="xl607"/>
    <w:basedOn w:val="a"/>
    <w:rsid w:val="000A52A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608">
    <w:name w:val="xl608"/>
    <w:basedOn w:val="a"/>
    <w:rsid w:val="000A52AA"/>
    <w:pPr>
      <w:pBdr>
        <w:bottom w:val="single" w:sz="4" w:space="0" w:color="auto"/>
      </w:pBdr>
      <w:shd w:val="clear" w:color="000000" w:fill="FFFFFF"/>
      <w:spacing w:before="100" w:beforeAutospacing="1" w:after="100" w:afterAutospacing="1"/>
      <w:jc w:val="right"/>
    </w:pPr>
    <w:rPr>
      <w:b/>
      <w:bCs/>
      <w:sz w:val="22"/>
      <w:szCs w:val="22"/>
    </w:rPr>
  </w:style>
  <w:style w:type="paragraph" w:styleId="a9">
    <w:name w:val="List Paragraph"/>
    <w:basedOn w:val="a"/>
    <w:link w:val="aa"/>
    <w:uiPriority w:val="34"/>
    <w:qFormat/>
    <w:rsid w:val="000A52AA"/>
    <w:pPr>
      <w:spacing w:after="200" w:line="276" w:lineRule="auto"/>
      <w:ind w:left="720"/>
      <w:contextualSpacing/>
    </w:pPr>
    <w:rPr>
      <w:rFonts w:asciiTheme="minorHAnsi" w:eastAsiaTheme="minorEastAsia" w:hAnsiTheme="minorHAnsi" w:cstheme="minorBidi"/>
      <w:sz w:val="22"/>
      <w:szCs w:val="22"/>
    </w:rPr>
  </w:style>
  <w:style w:type="paragraph" w:styleId="ab">
    <w:name w:val="Balloon Text"/>
    <w:basedOn w:val="a"/>
    <w:link w:val="ac"/>
    <w:uiPriority w:val="99"/>
    <w:semiHidden/>
    <w:rsid w:val="005171EA"/>
    <w:rPr>
      <w:rFonts w:ascii="Tahoma" w:hAnsi="Tahoma" w:cs="Tahoma"/>
      <w:sz w:val="16"/>
      <w:szCs w:val="16"/>
    </w:rPr>
  </w:style>
  <w:style w:type="character" w:customStyle="1" w:styleId="ac">
    <w:name w:val="Текст выноски Знак"/>
    <w:basedOn w:val="a0"/>
    <w:link w:val="ab"/>
    <w:uiPriority w:val="99"/>
    <w:semiHidden/>
    <w:rsid w:val="005171EA"/>
    <w:rPr>
      <w:rFonts w:ascii="Tahoma" w:eastAsia="Times New Roman" w:hAnsi="Tahoma" w:cs="Tahoma"/>
      <w:sz w:val="16"/>
      <w:szCs w:val="16"/>
      <w:lang w:eastAsia="ru-RU"/>
    </w:rPr>
  </w:style>
  <w:style w:type="paragraph" w:customStyle="1" w:styleId="ConsPlusNormal">
    <w:name w:val="ConsPlusNormal"/>
    <w:link w:val="ConsPlusNormal0"/>
    <w:rsid w:val="005171E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Без интервала1"/>
    <w:rsid w:val="005171EA"/>
    <w:pPr>
      <w:spacing w:after="0" w:line="240" w:lineRule="auto"/>
    </w:pPr>
    <w:rPr>
      <w:rFonts w:ascii="Calibri" w:eastAsia="Times New Roman" w:hAnsi="Calibri" w:cs="Calibri"/>
    </w:rPr>
  </w:style>
  <w:style w:type="table" w:styleId="ad">
    <w:name w:val="Table Grid"/>
    <w:basedOn w:val="a1"/>
    <w:rsid w:val="005171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er"/>
    <w:basedOn w:val="a"/>
    <w:link w:val="af"/>
    <w:uiPriority w:val="99"/>
    <w:rsid w:val="005171EA"/>
    <w:pPr>
      <w:tabs>
        <w:tab w:val="center" w:pos="4677"/>
        <w:tab w:val="right" w:pos="9355"/>
      </w:tabs>
      <w:spacing w:before="60"/>
      <w:ind w:firstLine="709"/>
      <w:jc w:val="both"/>
    </w:pPr>
    <w:rPr>
      <w:sz w:val="28"/>
      <w:szCs w:val="20"/>
    </w:rPr>
  </w:style>
  <w:style w:type="character" w:customStyle="1" w:styleId="af">
    <w:name w:val="Нижний колонтитул Знак"/>
    <w:basedOn w:val="a0"/>
    <w:link w:val="ae"/>
    <w:uiPriority w:val="99"/>
    <w:rsid w:val="005171EA"/>
    <w:rPr>
      <w:rFonts w:ascii="Times New Roman" w:eastAsia="Times New Roman" w:hAnsi="Times New Roman" w:cs="Times New Roman"/>
      <w:sz w:val="28"/>
      <w:szCs w:val="20"/>
      <w:lang w:eastAsia="ru-RU"/>
    </w:rPr>
  </w:style>
  <w:style w:type="paragraph" w:styleId="af0">
    <w:name w:val="Body Text Indent"/>
    <w:basedOn w:val="a"/>
    <w:link w:val="af1"/>
    <w:rsid w:val="005171EA"/>
    <w:pPr>
      <w:spacing w:after="120"/>
      <w:ind w:left="283"/>
    </w:pPr>
  </w:style>
  <w:style w:type="character" w:customStyle="1" w:styleId="af1">
    <w:name w:val="Основной текст с отступом Знак"/>
    <w:basedOn w:val="a0"/>
    <w:link w:val="af0"/>
    <w:rsid w:val="005171EA"/>
    <w:rPr>
      <w:rFonts w:ascii="Times New Roman" w:eastAsia="Times New Roman" w:hAnsi="Times New Roman" w:cs="Times New Roman"/>
      <w:sz w:val="24"/>
      <w:szCs w:val="24"/>
      <w:lang w:eastAsia="ru-RU"/>
    </w:rPr>
  </w:style>
  <w:style w:type="character" w:customStyle="1" w:styleId="aa">
    <w:name w:val="Абзац списка Знак"/>
    <w:basedOn w:val="a0"/>
    <w:link w:val="a9"/>
    <w:uiPriority w:val="34"/>
    <w:locked/>
    <w:rsid w:val="005171EA"/>
    <w:rPr>
      <w:rFonts w:eastAsiaTheme="minorEastAsia"/>
      <w:lang w:eastAsia="ru-RU"/>
    </w:rPr>
  </w:style>
  <w:style w:type="paragraph" w:styleId="af2">
    <w:name w:val="header"/>
    <w:basedOn w:val="a"/>
    <w:link w:val="af3"/>
    <w:uiPriority w:val="99"/>
    <w:unhideWhenUsed/>
    <w:rsid w:val="005171EA"/>
    <w:pPr>
      <w:tabs>
        <w:tab w:val="center" w:pos="4677"/>
        <w:tab w:val="right" w:pos="9355"/>
      </w:tabs>
    </w:pPr>
  </w:style>
  <w:style w:type="character" w:customStyle="1" w:styleId="af3">
    <w:name w:val="Верхний колонтитул Знак"/>
    <w:basedOn w:val="a0"/>
    <w:link w:val="af2"/>
    <w:uiPriority w:val="99"/>
    <w:rsid w:val="005171EA"/>
    <w:rPr>
      <w:rFonts w:ascii="Times New Roman" w:eastAsia="Times New Roman" w:hAnsi="Times New Roman" w:cs="Times New Roman"/>
      <w:sz w:val="24"/>
      <w:szCs w:val="24"/>
      <w:lang w:eastAsia="ru-RU"/>
    </w:rPr>
  </w:style>
  <w:style w:type="character" w:customStyle="1" w:styleId="ConsPlusNormal0">
    <w:name w:val="ConsPlusNormal Знак"/>
    <w:basedOn w:val="a0"/>
    <w:link w:val="ConsPlusNormal"/>
    <w:locked/>
    <w:rsid w:val="00601BC8"/>
    <w:rPr>
      <w:rFonts w:ascii="Arial" w:eastAsia="Times New Roman" w:hAnsi="Arial" w:cs="Arial"/>
      <w:sz w:val="20"/>
      <w:szCs w:val="20"/>
      <w:lang w:eastAsia="ru-RU"/>
    </w:rPr>
  </w:style>
  <w:style w:type="character" w:customStyle="1" w:styleId="10">
    <w:name w:val="Заголовок 1 Знак"/>
    <w:basedOn w:val="a0"/>
    <w:link w:val="1"/>
    <w:rsid w:val="00180F5D"/>
    <w:rPr>
      <w:rFonts w:ascii="Times New Roman" w:eastAsia="Times New Roman" w:hAnsi="Times New Roman" w:cs="Times New Roman"/>
      <w:sz w:val="28"/>
      <w:szCs w:val="20"/>
      <w:lang w:eastAsia="ru-RU"/>
    </w:rPr>
  </w:style>
  <w:style w:type="character" w:customStyle="1" w:styleId="ConsPlusTitle0">
    <w:name w:val="ConsPlusTitle Знак"/>
    <w:link w:val="ConsPlusTitle"/>
    <w:locked/>
    <w:rsid w:val="00180F5D"/>
    <w:rPr>
      <w:rFonts w:ascii="Calibri" w:eastAsia="Times New Roman" w:hAnsi="Calibri" w:cs="Calibri"/>
      <w:b/>
      <w:szCs w:val="20"/>
      <w:lang w:eastAsia="ru-RU"/>
    </w:rPr>
  </w:style>
  <w:style w:type="character" w:customStyle="1" w:styleId="apple-converted-space">
    <w:name w:val="apple-converted-space"/>
    <w:rsid w:val="006E2BB0"/>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522087">
      <w:bodyDiv w:val="1"/>
      <w:marLeft w:val="0"/>
      <w:marRight w:val="0"/>
      <w:marTop w:val="0"/>
      <w:marBottom w:val="0"/>
      <w:divBdr>
        <w:top w:val="none" w:sz="0" w:space="0" w:color="auto"/>
        <w:left w:val="none" w:sz="0" w:space="0" w:color="auto"/>
        <w:bottom w:val="none" w:sz="0" w:space="0" w:color="auto"/>
        <w:right w:val="none" w:sz="0" w:space="0" w:color="auto"/>
      </w:divBdr>
    </w:div>
    <w:div w:id="749502130">
      <w:bodyDiv w:val="1"/>
      <w:marLeft w:val="0"/>
      <w:marRight w:val="0"/>
      <w:marTop w:val="0"/>
      <w:marBottom w:val="0"/>
      <w:divBdr>
        <w:top w:val="none" w:sz="0" w:space="0" w:color="auto"/>
        <w:left w:val="none" w:sz="0" w:space="0" w:color="auto"/>
        <w:bottom w:val="none" w:sz="0" w:space="0" w:color="auto"/>
        <w:right w:val="none" w:sz="0" w:space="0" w:color="auto"/>
      </w:divBdr>
    </w:div>
    <w:div w:id="869029990">
      <w:bodyDiv w:val="1"/>
      <w:marLeft w:val="0"/>
      <w:marRight w:val="0"/>
      <w:marTop w:val="0"/>
      <w:marBottom w:val="0"/>
      <w:divBdr>
        <w:top w:val="none" w:sz="0" w:space="0" w:color="auto"/>
        <w:left w:val="none" w:sz="0" w:space="0" w:color="auto"/>
        <w:bottom w:val="none" w:sz="0" w:space="0" w:color="auto"/>
        <w:right w:val="none" w:sz="0" w:space="0" w:color="auto"/>
      </w:divBdr>
    </w:div>
    <w:div w:id="1010178819">
      <w:bodyDiv w:val="1"/>
      <w:marLeft w:val="0"/>
      <w:marRight w:val="0"/>
      <w:marTop w:val="0"/>
      <w:marBottom w:val="0"/>
      <w:divBdr>
        <w:top w:val="none" w:sz="0" w:space="0" w:color="auto"/>
        <w:left w:val="none" w:sz="0" w:space="0" w:color="auto"/>
        <w:bottom w:val="none" w:sz="0" w:space="0" w:color="auto"/>
        <w:right w:val="none" w:sz="0" w:space="0" w:color="auto"/>
      </w:divBdr>
    </w:div>
    <w:div w:id="1019543784">
      <w:bodyDiv w:val="1"/>
      <w:marLeft w:val="0"/>
      <w:marRight w:val="0"/>
      <w:marTop w:val="0"/>
      <w:marBottom w:val="0"/>
      <w:divBdr>
        <w:top w:val="none" w:sz="0" w:space="0" w:color="auto"/>
        <w:left w:val="none" w:sz="0" w:space="0" w:color="auto"/>
        <w:bottom w:val="none" w:sz="0" w:space="0" w:color="auto"/>
        <w:right w:val="none" w:sz="0" w:space="0" w:color="auto"/>
      </w:divBdr>
    </w:div>
    <w:div w:id="1134254944">
      <w:bodyDiv w:val="1"/>
      <w:marLeft w:val="0"/>
      <w:marRight w:val="0"/>
      <w:marTop w:val="0"/>
      <w:marBottom w:val="0"/>
      <w:divBdr>
        <w:top w:val="none" w:sz="0" w:space="0" w:color="auto"/>
        <w:left w:val="none" w:sz="0" w:space="0" w:color="auto"/>
        <w:bottom w:val="none" w:sz="0" w:space="0" w:color="auto"/>
        <w:right w:val="none" w:sz="0" w:space="0" w:color="auto"/>
      </w:divBdr>
    </w:div>
    <w:div w:id="1224802344">
      <w:bodyDiv w:val="1"/>
      <w:marLeft w:val="0"/>
      <w:marRight w:val="0"/>
      <w:marTop w:val="0"/>
      <w:marBottom w:val="0"/>
      <w:divBdr>
        <w:top w:val="none" w:sz="0" w:space="0" w:color="auto"/>
        <w:left w:val="none" w:sz="0" w:space="0" w:color="auto"/>
        <w:bottom w:val="none" w:sz="0" w:space="0" w:color="auto"/>
        <w:right w:val="none" w:sz="0" w:space="0" w:color="auto"/>
      </w:divBdr>
    </w:div>
    <w:div w:id="1275093992">
      <w:bodyDiv w:val="1"/>
      <w:marLeft w:val="0"/>
      <w:marRight w:val="0"/>
      <w:marTop w:val="0"/>
      <w:marBottom w:val="0"/>
      <w:divBdr>
        <w:top w:val="none" w:sz="0" w:space="0" w:color="auto"/>
        <w:left w:val="none" w:sz="0" w:space="0" w:color="auto"/>
        <w:bottom w:val="none" w:sz="0" w:space="0" w:color="auto"/>
        <w:right w:val="none" w:sz="0" w:space="0" w:color="auto"/>
      </w:divBdr>
    </w:div>
    <w:div w:id="1378893939">
      <w:bodyDiv w:val="1"/>
      <w:marLeft w:val="0"/>
      <w:marRight w:val="0"/>
      <w:marTop w:val="0"/>
      <w:marBottom w:val="0"/>
      <w:divBdr>
        <w:top w:val="none" w:sz="0" w:space="0" w:color="auto"/>
        <w:left w:val="none" w:sz="0" w:space="0" w:color="auto"/>
        <w:bottom w:val="none" w:sz="0" w:space="0" w:color="auto"/>
        <w:right w:val="none" w:sz="0" w:space="0" w:color="auto"/>
      </w:divBdr>
    </w:div>
    <w:div w:id="1383824692">
      <w:bodyDiv w:val="1"/>
      <w:marLeft w:val="0"/>
      <w:marRight w:val="0"/>
      <w:marTop w:val="0"/>
      <w:marBottom w:val="0"/>
      <w:divBdr>
        <w:top w:val="none" w:sz="0" w:space="0" w:color="auto"/>
        <w:left w:val="none" w:sz="0" w:space="0" w:color="auto"/>
        <w:bottom w:val="none" w:sz="0" w:space="0" w:color="auto"/>
        <w:right w:val="none" w:sz="0" w:space="0" w:color="auto"/>
      </w:divBdr>
    </w:div>
    <w:div w:id="1552421138">
      <w:bodyDiv w:val="1"/>
      <w:marLeft w:val="0"/>
      <w:marRight w:val="0"/>
      <w:marTop w:val="0"/>
      <w:marBottom w:val="0"/>
      <w:divBdr>
        <w:top w:val="none" w:sz="0" w:space="0" w:color="auto"/>
        <w:left w:val="none" w:sz="0" w:space="0" w:color="auto"/>
        <w:bottom w:val="none" w:sz="0" w:space="0" w:color="auto"/>
        <w:right w:val="none" w:sz="0" w:space="0" w:color="auto"/>
      </w:divBdr>
    </w:div>
    <w:div w:id="1627083669">
      <w:bodyDiv w:val="1"/>
      <w:marLeft w:val="0"/>
      <w:marRight w:val="0"/>
      <w:marTop w:val="0"/>
      <w:marBottom w:val="0"/>
      <w:divBdr>
        <w:top w:val="none" w:sz="0" w:space="0" w:color="auto"/>
        <w:left w:val="none" w:sz="0" w:space="0" w:color="auto"/>
        <w:bottom w:val="none" w:sz="0" w:space="0" w:color="auto"/>
        <w:right w:val="none" w:sz="0" w:space="0" w:color="auto"/>
      </w:divBdr>
    </w:div>
    <w:div w:id="1822233386">
      <w:bodyDiv w:val="1"/>
      <w:marLeft w:val="0"/>
      <w:marRight w:val="0"/>
      <w:marTop w:val="0"/>
      <w:marBottom w:val="0"/>
      <w:divBdr>
        <w:top w:val="none" w:sz="0" w:space="0" w:color="auto"/>
        <w:left w:val="none" w:sz="0" w:space="0" w:color="auto"/>
        <w:bottom w:val="none" w:sz="0" w:space="0" w:color="auto"/>
        <w:right w:val="none" w:sz="0" w:space="0" w:color="auto"/>
      </w:divBdr>
    </w:div>
    <w:div w:id="1855919043">
      <w:bodyDiv w:val="1"/>
      <w:marLeft w:val="0"/>
      <w:marRight w:val="0"/>
      <w:marTop w:val="0"/>
      <w:marBottom w:val="0"/>
      <w:divBdr>
        <w:top w:val="none" w:sz="0" w:space="0" w:color="auto"/>
        <w:left w:val="none" w:sz="0" w:space="0" w:color="auto"/>
        <w:bottom w:val="none" w:sz="0" w:space="0" w:color="auto"/>
        <w:right w:val="none" w:sz="0" w:space="0" w:color="auto"/>
      </w:divBdr>
    </w:div>
    <w:div w:id="2021616451">
      <w:bodyDiv w:val="1"/>
      <w:marLeft w:val="0"/>
      <w:marRight w:val="0"/>
      <w:marTop w:val="0"/>
      <w:marBottom w:val="0"/>
      <w:divBdr>
        <w:top w:val="none" w:sz="0" w:space="0" w:color="auto"/>
        <w:left w:val="none" w:sz="0" w:space="0" w:color="auto"/>
        <w:bottom w:val="none" w:sz="0" w:space="0" w:color="auto"/>
        <w:right w:val="none" w:sz="0" w:space="0" w:color="auto"/>
      </w:divBdr>
    </w:div>
    <w:div w:id="2026861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E15BE7-AF5E-41F2-B712-3B90DB5D9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220</Pages>
  <Words>67835</Words>
  <Characters>386664</Characters>
  <Application>Microsoft Office Word</Application>
  <DocSecurity>0</DocSecurity>
  <Lines>3222</Lines>
  <Paragraphs>907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Бокова Дарья Сергеевна</cp:lastModifiedBy>
  <cp:revision>7</cp:revision>
  <cp:lastPrinted>2024-11-02T07:41:00Z</cp:lastPrinted>
  <dcterms:created xsi:type="dcterms:W3CDTF">2024-11-15T08:54:00Z</dcterms:created>
  <dcterms:modified xsi:type="dcterms:W3CDTF">2025-01-31T06:11:00Z</dcterms:modified>
</cp:coreProperties>
</file>